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8E820B" w14:textId="7D5EBB0B" w:rsidR="00864DB9" w:rsidRPr="00B04C4F" w:rsidRDefault="00864DB9" w:rsidP="00864DB9">
      <w:pPr>
        <w:pStyle w:val="Covertitle"/>
        <w:spacing w:before="0"/>
        <w:rPr>
          <w:rFonts w:cs="Arial"/>
          <w:sz w:val="32"/>
          <w:szCs w:val="32"/>
        </w:rPr>
      </w:pPr>
      <w:bookmarkStart w:id="0" w:name="_Hlk164431536"/>
      <w:bookmarkStart w:id="1" w:name="_Hlk158821386"/>
      <w:bookmarkEnd w:id="0"/>
      <w:r>
        <w:rPr>
          <w:rFonts w:cs="Arial"/>
          <w:sz w:val="32"/>
          <w:szCs w:val="24"/>
          <w:lang w:eastAsia="en-US"/>
        </w:rPr>
        <w:t xml:space="preserve">Software Low Level Requirements </w:t>
      </w:r>
      <w:r>
        <w:rPr>
          <w:rFonts w:cs="Arial"/>
          <w:sz w:val="32"/>
          <w:szCs w:val="32"/>
        </w:rPr>
        <w:t xml:space="preserve">for Gateway Module of </w:t>
      </w:r>
      <w:r w:rsidR="00B04C4F" w:rsidRPr="00B04C4F">
        <w:rPr>
          <w:rStyle w:val="ui-provider"/>
          <w:sz w:val="32"/>
          <w:szCs w:val="32"/>
        </w:rPr>
        <w:t xml:space="preserve">Engine Data Acquisition Unit of Airbus Helicopter Generic Vehicle Monitoring System </w:t>
      </w:r>
      <w:r w:rsidRPr="00B04C4F">
        <w:rPr>
          <w:rFonts w:cs="Arial"/>
          <w:sz w:val="32"/>
          <w:szCs w:val="32"/>
        </w:rPr>
        <w:t>and CMU+</w:t>
      </w:r>
    </w:p>
    <w:bookmarkEnd w:id="1"/>
    <w:p w14:paraId="44C14320" w14:textId="77777777" w:rsidR="00864DB9" w:rsidRDefault="00864DB9" w:rsidP="00864DB9">
      <w:pPr>
        <w:pStyle w:val="CoverPN"/>
        <w:tabs>
          <w:tab w:val="center" w:pos="4680"/>
          <w:tab w:val="left" w:pos="7619"/>
        </w:tabs>
        <w:spacing w:before="0"/>
        <w:rPr>
          <w:rFonts w:cs="Arial"/>
          <w:sz w:val="22"/>
          <w:szCs w:val="22"/>
        </w:rPr>
      </w:pPr>
      <w:r>
        <w:rPr>
          <w:rFonts w:cs="Arial"/>
          <w:sz w:val="22"/>
          <w:szCs w:val="22"/>
        </w:rPr>
        <w:t xml:space="preserve">Document Number: </w:t>
      </w:r>
      <w:r>
        <w:rPr>
          <w:rFonts w:cs="Arial"/>
          <w:sz w:val="20"/>
          <w:szCs w:val="20"/>
        </w:rPr>
        <w:t>H398-003-011-GWY</w:t>
      </w:r>
    </w:p>
    <w:p w14:paraId="2EFF92DF" w14:textId="69FD28D9" w:rsidR="00864DB9" w:rsidRDefault="00864DB9" w:rsidP="00864DB9">
      <w:pPr>
        <w:pStyle w:val="CoverPN"/>
        <w:spacing w:before="0"/>
        <w:rPr>
          <w:rFonts w:cs="Arial"/>
          <w:sz w:val="22"/>
          <w:szCs w:val="22"/>
        </w:rPr>
      </w:pPr>
      <w:r>
        <w:rPr>
          <w:noProof/>
          <w:lang w:val="en-IN" w:eastAsia="en-IN"/>
        </w:rPr>
        <mc:AlternateContent>
          <mc:Choice Requires="wps">
            <w:drawing>
              <wp:anchor distT="0" distB="0" distL="114300" distR="114300" simplePos="0" relativeHeight="251659264" behindDoc="0" locked="0" layoutInCell="1" allowOverlap="1" wp14:anchorId="6BA6D3DD" wp14:editId="50A2CBDB">
                <wp:simplePos x="0" y="0"/>
                <wp:positionH relativeFrom="margin">
                  <wp:posOffset>0</wp:posOffset>
                </wp:positionH>
                <wp:positionV relativeFrom="paragraph">
                  <wp:posOffset>311150</wp:posOffset>
                </wp:positionV>
                <wp:extent cx="5651500" cy="990600"/>
                <wp:effectExtent l="0" t="0" r="25400" b="19050"/>
                <wp:wrapSquare wrapText="bothSides"/>
                <wp:docPr id="1" name="Text Box 1"/>
                <wp:cNvGraphicFramePr/>
                <a:graphic xmlns:a="http://schemas.openxmlformats.org/drawingml/2006/main">
                  <a:graphicData uri="http://schemas.microsoft.com/office/word/2010/wordprocessingShape">
                    <wps:wsp>
                      <wps:cNvSpPr txBox="1"/>
                      <wps:spPr>
                        <a:xfrm>
                          <a:off x="0" y="0"/>
                          <a:ext cx="5651500" cy="990600"/>
                        </a:xfrm>
                        <a:prstGeom prst="rect">
                          <a:avLst/>
                        </a:prstGeom>
                        <a:solidFill>
                          <a:schemeClr val="lt1"/>
                        </a:solidFill>
                        <a:ln w="6350">
                          <a:solidFill>
                            <a:prstClr val="black"/>
                          </a:solidFill>
                        </a:ln>
                      </wps:spPr>
                      <wps:txbx>
                        <w:txbxContent>
                          <w:p w14:paraId="7A1AABB5" w14:textId="77777777" w:rsidR="00EB1DA6" w:rsidRDefault="00EB1DA6" w:rsidP="00864DB9">
                            <w:pPr>
                              <w:rPr>
                                <w:rFonts w:cs="Arial"/>
                              </w:rPr>
                            </w:pPr>
                            <w:r>
                              <w:rPr>
                                <w:rFonts w:cs="Arial"/>
                              </w:rPr>
                              <w:t xml:space="preserve">                                                              Proprietary Notice</w:t>
                            </w:r>
                          </w:p>
                          <w:p w14:paraId="6C3A4AA5" w14:textId="77777777" w:rsidR="00EB1DA6" w:rsidRDefault="00EB1DA6" w:rsidP="00864DB9">
                            <w:r>
                              <w:rPr>
                                <w:rFonts w:cs="Arial"/>
                              </w:rPr>
                              <w:t xml:space="preserve">This document and the information disclosed herein are proprietary data of Howell Instruments, Inc.  Neither this document nor the information contained herein shall be reproduced, used, or disclosed to others without the written authorization of Howell Instruments, Inc.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A6D3DD" id="_x0000_t202" coordsize="21600,21600" o:spt="202" path="m,l,21600r21600,l21600,xe">
                <v:stroke joinstyle="miter"/>
                <v:path gradientshapeok="t" o:connecttype="rect"/>
              </v:shapetype>
              <v:shape id="Text Box 1" o:spid="_x0000_s1026" type="#_x0000_t202" style="position:absolute;left:0;text-align:left;margin-left:0;margin-top:24.5pt;width:445pt;height: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" fillcolor="white [3201]" strokeweight=".5pt">
                <v:textbox>
                  <w:txbxContent>
                    <w:p w14:paraId="7A1AABB5" w14:textId="77777777" w:rsidR="00EB1DA6" w:rsidRDefault="00EB1DA6" w:rsidP="00864DB9">
                      <w:pPr>
                        <w:rPr>
                          <w:rFonts w:cs="Arial"/>
                        </w:rPr>
                      </w:pPr>
                      <w:r>
                        <w:rPr>
                          <w:rFonts w:cs="Arial"/>
                        </w:rPr>
                        <w:t xml:space="preserve">                                                              Proprietary Notice</w:t>
                      </w:r>
                    </w:p>
                    <w:p w14:paraId="6C3A4AA5" w14:textId="77777777" w:rsidR="00EB1DA6" w:rsidRDefault="00EB1DA6" w:rsidP="00864DB9">
                      <w:r>
                        <w:rPr>
                          <w:rFonts w:cs="Arial"/>
                        </w:rPr>
                        <w:t xml:space="preserve">This document and the information disclosed herein are proprietary data of Howell Instruments, Inc.  Neither this document nor the information contained herein shall be reproduced, used, or disclosed to others without the written authorization of Howell Instruments, Inc.  </w:t>
                      </w:r>
                    </w:p>
                  </w:txbxContent>
                </v:textbox>
                <w10:wrap type="square" anchorx="margin"/>
              </v:shape>
            </w:pict>
          </mc:Fallback>
        </mc:AlternateContent>
      </w:r>
      <w:r>
        <w:rPr>
          <w:rFonts w:cs="Arial"/>
          <w:sz w:val="22"/>
          <w:szCs w:val="22"/>
        </w:rPr>
        <w:t>Version No: 2.</w:t>
      </w:r>
      <w:r w:rsidR="0092219B">
        <w:rPr>
          <w:rFonts w:cs="Arial"/>
          <w:sz w:val="22"/>
          <w:szCs w:val="22"/>
        </w:rPr>
        <w:t>1</w:t>
      </w:r>
      <w:r w:rsidR="00E9118A">
        <w:rPr>
          <w:rFonts w:cs="Arial"/>
          <w:sz w:val="22"/>
          <w:szCs w:val="22"/>
        </w:rPr>
        <w:t>3</w:t>
      </w:r>
    </w:p>
    <w:p w14:paraId="22B94DBE" w14:textId="77777777" w:rsidR="002A54E4" w:rsidRDefault="002A54E4" w:rsidP="00864DB9">
      <w:pPr>
        <w:pStyle w:val="CoverPN"/>
        <w:spacing w:before="0"/>
        <w:rPr>
          <w:rFonts w:cs="Arial"/>
          <w:sz w:val="22"/>
          <w:szCs w:val="22"/>
        </w:rPr>
      </w:pPr>
    </w:p>
    <w:tbl>
      <w:tblPr>
        <w:tblpPr w:leftFromText="180" w:rightFromText="180" w:vertAnchor="text" w:horzAnchor="margin" w:tblpY="31"/>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7200"/>
      </w:tblGrid>
      <w:tr w:rsidR="005C259D" w:rsidRPr="00875C67" w14:paraId="03986AFB" w14:textId="77777777" w:rsidTr="009D251A">
        <w:trPr>
          <w:trHeight w:val="720"/>
        </w:trPr>
        <w:tc>
          <w:tcPr>
            <w:tcW w:w="2340" w:type="dxa"/>
            <w:vAlign w:val="center"/>
          </w:tcPr>
          <w:p w14:paraId="71068CF7" w14:textId="77777777" w:rsidR="005C259D" w:rsidRPr="00875C67" w:rsidRDefault="005C259D" w:rsidP="009D251A">
            <w:pPr>
              <w:rPr>
                <w:rFonts w:cs="Arial"/>
              </w:rPr>
            </w:pPr>
            <w:r w:rsidRPr="00875C67">
              <w:rPr>
                <w:rFonts w:cs="Arial"/>
              </w:rPr>
              <w:t>Written By:</w:t>
            </w:r>
          </w:p>
        </w:tc>
        <w:tc>
          <w:tcPr>
            <w:tcW w:w="7200" w:type="dxa"/>
            <w:vAlign w:val="bottom"/>
          </w:tcPr>
          <w:p w14:paraId="74635DE3" w14:textId="3DDCEF9C" w:rsidR="00C3437A" w:rsidRDefault="00124199" w:rsidP="00115632">
            <w:pPr>
              <w:widowControl w:val="0"/>
              <w:autoSpaceDE w:val="0"/>
              <w:autoSpaceDN w:val="0"/>
              <w:adjustRightInd w:val="0"/>
              <w:rPr>
                <w:rFonts w:cs="Arial"/>
              </w:rPr>
            </w:pPr>
            <w:r>
              <w:rPr>
                <w:rFonts w:cs="Arial"/>
              </w:rPr>
              <w:t>Afreen</w:t>
            </w:r>
            <w:r w:rsidRPr="00115632">
              <w:rPr>
                <w:rFonts w:cs="Arial"/>
              </w:rPr>
              <w:t xml:space="preserve"> </w:t>
            </w:r>
            <w:r w:rsidR="003D0D09">
              <w:rPr>
                <w:rFonts w:cs="Arial"/>
              </w:rPr>
              <w:t>P</w:t>
            </w:r>
            <w:r w:rsidRPr="00115632">
              <w:rPr>
                <w:rFonts w:cs="Arial"/>
              </w:rPr>
              <w:t>(</w:t>
            </w:r>
            <w:r w:rsidR="00065C16">
              <w:rPr>
                <w:rFonts w:cs="Arial"/>
              </w:rPr>
              <w:t>Software</w:t>
            </w:r>
            <w:r w:rsidR="00115632" w:rsidRPr="00115632">
              <w:rPr>
                <w:rFonts w:cs="Arial"/>
              </w:rPr>
              <w:t xml:space="preserve"> Engineer, ALTEN Global Technologies Private Limited)</w:t>
            </w:r>
          </w:p>
          <w:p w14:paraId="0A48F287" w14:textId="2B86F4B7" w:rsidR="00A421A2" w:rsidRDefault="00683E7A" w:rsidP="00115632">
            <w:pPr>
              <w:widowControl w:val="0"/>
              <w:autoSpaceDE w:val="0"/>
              <w:autoSpaceDN w:val="0"/>
              <w:adjustRightInd w:val="0"/>
              <w:rPr>
                <w:rFonts w:cs="Arial"/>
              </w:rPr>
            </w:pPr>
            <w:r>
              <w:rPr>
                <w:noProof/>
              </w:rPr>
              <w:drawing>
                <wp:inline distT="0" distB="0" distL="0" distR="0" wp14:anchorId="7366D496" wp14:editId="4AF682F7">
                  <wp:extent cx="762000" cy="199215"/>
                  <wp:effectExtent l="0" t="0" r="0" b="0"/>
                  <wp:docPr id="1674708136" name="Picture 1674708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rosoftTeams-image (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9424" cy="206385"/>
                          </a:xfrm>
                          <a:prstGeom prst="rect">
                            <a:avLst/>
                          </a:prstGeom>
                        </pic:spPr>
                      </pic:pic>
                    </a:graphicData>
                  </a:graphic>
                </wp:inline>
              </w:drawing>
            </w:r>
          </w:p>
          <w:p w14:paraId="6FA40D20" w14:textId="3014FC40" w:rsidR="00115632" w:rsidRPr="00875C67" w:rsidRDefault="00115632" w:rsidP="00115632">
            <w:pPr>
              <w:widowControl w:val="0"/>
              <w:autoSpaceDE w:val="0"/>
              <w:autoSpaceDN w:val="0"/>
              <w:adjustRightInd w:val="0"/>
              <w:rPr>
                <w:rFonts w:cs="Arial"/>
              </w:rPr>
            </w:pPr>
          </w:p>
        </w:tc>
      </w:tr>
      <w:tr w:rsidR="005C259D" w:rsidRPr="000D4FAF" w14:paraId="6279F4A2" w14:textId="77777777" w:rsidTr="009D251A">
        <w:trPr>
          <w:trHeight w:val="720"/>
        </w:trPr>
        <w:tc>
          <w:tcPr>
            <w:tcW w:w="2340" w:type="dxa"/>
            <w:vAlign w:val="center"/>
          </w:tcPr>
          <w:p w14:paraId="094CD775" w14:textId="77777777" w:rsidR="005C259D" w:rsidRPr="00875C67" w:rsidRDefault="005C259D" w:rsidP="009D251A">
            <w:pPr>
              <w:pStyle w:val="FootnoteText"/>
              <w:snapToGrid w:val="0"/>
              <w:rPr>
                <w:rFonts w:cs="Arial"/>
              </w:rPr>
            </w:pPr>
            <w:r w:rsidRPr="00875C67">
              <w:rPr>
                <w:rFonts w:cs="Arial"/>
              </w:rPr>
              <w:t>Reviewed By:</w:t>
            </w:r>
          </w:p>
        </w:tc>
        <w:tc>
          <w:tcPr>
            <w:tcW w:w="7200" w:type="dxa"/>
            <w:vAlign w:val="bottom"/>
          </w:tcPr>
          <w:p w14:paraId="655E3191" w14:textId="30C873F2" w:rsidR="005C259D" w:rsidRDefault="004E6EC7" w:rsidP="009D251A">
            <w:pPr>
              <w:widowControl w:val="0"/>
              <w:autoSpaceDE w:val="0"/>
              <w:autoSpaceDN w:val="0"/>
              <w:adjustRightInd w:val="0"/>
              <w:rPr>
                <w:rStyle w:val="ui-provider"/>
              </w:rPr>
            </w:pPr>
            <w:r>
              <w:rPr>
                <w:rFonts w:cs="Arial"/>
              </w:rPr>
              <w:t>Sruthi D</w:t>
            </w:r>
            <w:r w:rsidR="005928CA" w:rsidRPr="00115632">
              <w:rPr>
                <w:rFonts w:cs="Arial"/>
              </w:rPr>
              <w:t xml:space="preserve"> </w:t>
            </w:r>
            <w:r w:rsidR="00115632" w:rsidRPr="00115632">
              <w:rPr>
                <w:rStyle w:val="ui-provider"/>
              </w:rPr>
              <w:t>(</w:t>
            </w:r>
            <w:r>
              <w:rPr>
                <w:rStyle w:val="ui-provider"/>
              </w:rPr>
              <w:t>Lead</w:t>
            </w:r>
            <w:r w:rsidR="00115632" w:rsidRPr="00115632">
              <w:rPr>
                <w:rStyle w:val="ui-provider"/>
              </w:rPr>
              <w:t xml:space="preserve"> Engineer, ALTEN Global Technologies Private Limited)</w:t>
            </w:r>
          </w:p>
          <w:p w14:paraId="7BA522A9" w14:textId="5E46E946" w:rsidR="00115632" w:rsidRPr="00A11C84" w:rsidRDefault="00683E7A" w:rsidP="009D251A">
            <w:pPr>
              <w:widowControl w:val="0"/>
              <w:autoSpaceDE w:val="0"/>
              <w:autoSpaceDN w:val="0"/>
              <w:adjustRightInd w:val="0"/>
              <w:rPr>
                <w:rFonts w:cs="Arial"/>
                <w:color w:val="000000"/>
              </w:rPr>
            </w:pPr>
            <w:r>
              <w:rPr>
                <w:noProof/>
              </w:rPr>
              <w:drawing>
                <wp:inline distT="0" distB="0" distL="0" distR="0" wp14:anchorId="61701CC9" wp14:editId="250D3C9D">
                  <wp:extent cx="615950" cy="187161"/>
                  <wp:effectExtent l="0" t="0" r="0" b="3810"/>
                  <wp:docPr id="393325035" name="Picture 1" descr="C:\Users\afreen.p.SWSYS\AppData\Local\Microsoft\Windows\INetCache\Content.MSO\A65C182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C:\Users\afreen.p.SWSYS\AppData\Local\Microsoft\Windows\INetCache\Content.MSO\A65C1828.tmp"/>
                          <pic:cNvPicPr>
                            <a:picLocks noChangeAspect="1"/>
                          </pic:cNvPicPr>
                        </pic:nvPicPr>
                        <pic:blipFill rotWithShape="1">
                          <a:blip r:embed="rId9" cstate="print">
                            <a:extLst>
                              <a:ext uri="{28A0092B-C50C-407E-A947-70E740481C1C}">
                                <a14:useLocalDpi xmlns:a14="http://schemas.microsoft.com/office/drawing/2010/main" val="0"/>
                              </a:ext>
                            </a:extLst>
                          </a:blip>
                          <a:srcRect l="3155" t="3639" r="74780" b="84223"/>
                          <a:stretch/>
                        </pic:blipFill>
                        <pic:spPr bwMode="auto">
                          <a:xfrm>
                            <a:off x="0" y="0"/>
                            <a:ext cx="617504" cy="187633"/>
                          </a:xfrm>
                          <a:prstGeom prst="rect">
                            <a:avLst/>
                          </a:prstGeom>
                          <a:noFill/>
                          <a:ln>
                            <a:noFill/>
                          </a:ln>
                          <a:extLst>
                            <a:ext uri="{53640926-AAD7-44D8-BBD7-CCE9431645EC}">
                              <a14:shadowObscured xmlns:a14="http://schemas.microsoft.com/office/drawing/2010/main"/>
                            </a:ext>
                          </a:extLst>
                        </pic:spPr>
                      </pic:pic>
                    </a:graphicData>
                  </a:graphic>
                </wp:inline>
              </w:drawing>
            </w:r>
          </w:p>
          <w:p w14:paraId="3476A520" w14:textId="77777777" w:rsidR="005C259D" w:rsidRDefault="00115632" w:rsidP="004A4630">
            <w:pPr>
              <w:snapToGrid w:val="0"/>
              <w:jc w:val="left"/>
              <w:rPr>
                <w:rFonts w:cs="Arial"/>
              </w:rPr>
            </w:pPr>
            <w:r w:rsidRPr="00115632">
              <w:rPr>
                <w:rFonts w:cs="Arial"/>
              </w:rPr>
              <w:t>Pravalika K (Quality Engineer – Quality Assurance, ALTEN Global Technologies Private Limited)</w:t>
            </w:r>
          </w:p>
          <w:p w14:paraId="159DD17A" w14:textId="528C7C2A" w:rsidR="00115632" w:rsidRPr="004A4630" w:rsidRDefault="00683E7A" w:rsidP="004A4630">
            <w:pPr>
              <w:snapToGrid w:val="0"/>
              <w:jc w:val="left"/>
              <w:rPr>
                <w:rFonts w:cs="Arial"/>
              </w:rPr>
            </w:pPr>
            <w:r w:rsidRPr="00F76EA7">
              <w:rPr>
                <w:rFonts w:cs="Arial"/>
                <w:noProof/>
              </w:rPr>
              <w:drawing>
                <wp:inline distT="0" distB="0" distL="0" distR="0" wp14:anchorId="728442ED" wp14:editId="57087EF9">
                  <wp:extent cx="690281" cy="177800"/>
                  <wp:effectExtent l="0" t="0" r="0" b="0"/>
                  <wp:docPr id="169894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3011" cy="183655"/>
                          </a:xfrm>
                          <a:prstGeom prst="rect">
                            <a:avLst/>
                          </a:prstGeom>
                          <a:noFill/>
                          <a:ln>
                            <a:noFill/>
                          </a:ln>
                        </pic:spPr>
                      </pic:pic>
                    </a:graphicData>
                  </a:graphic>
                </wp:inline>
              </w:drawing>
            </w:r>
          </w:p>
        </w:tc>
      </w:tr>
      <w:tr w:rsidR="005C259D" w:rsidRPr="00CA7CC3" w14:paraId="494D3D6B" w14:textId="77777777" w:rsidTr="009D251A">
        <w:trPr>
          <w:trHeight w:val="720"/>
        </w:trPr>
        <w:tc>
          <w:tcPr>
            <w:tcW w:w="2340" w:type="dxa"/>
            <w:vAlign w:val="center"/>
          </w:tcPr>
          <w:p w14:paraId="7BAAD758" w14:textId="77777777" w:rsidR="005C259D" w:rsidRPr="00875C67" w:rsidRDefault="005C259D" w:rsidP="009D251A">
            <w:pPr>
              <w:rPr>
                <w:rFonts w:cs="Arial"/>
              </w:rPr>
            </w:pPr>
            <w:r w:rsidRPr="00875C67">
              <w:rPr>
                <w:rFonts w:cs="Arial"/>
              </w:rPr>
              <w:t>Approved By:</w:t>
            </w:r>
          </w:p>
        </w:tc>
        <w:tc>
          <w:tcPr>
            <w:tcW w:w="7200" w:type="dxa"/>
            <w:vAlign w:val="bottom"/>
          </w:tcPr>
          <w:p w14:paraId="6F636E6A" w14:textId="6F03F966" w:rsidR="00115632" w:rsidRPr="00875C67" w:rsidRDefault="00115632" w:rsidP="009D251A">
            <w:pPr>
              <w:snapToGrid w:val="0"/>
              <w:rPr>
                <w:rFonts w:cs="Arial"/>
              </w:rPr>
            </w:pPr>
            <w:r w:rsidRPr="00115632">
              <w:rPr>
                <w:rFonts w:cs="Arial"/>
              </w:rPr>
              <w:t>Devarani R (Manager - Quality Assurance and Management, ALTEN Global Technologies Private Limited)</w:t>
            </w:r>
          </w:p>
          <w:p w14:paraId="79ABA7B1" w14:textId="7AF410F6" w:rsidR="005C259D" w:rsidRPr="00CA7CC3" w:rsidRDefault="00683E7A" w:rsidP="009D251A">
            <w:pPr>
              <w:snapToGrid w:val="0"/>
              <w:rPr>
                <w:rFonts w:cs="Arial"/>
                <w:noProof/>
                <w:lang w:val="en-US" w:eastAsia="en-US"/>
              </w:rPr>
            </w:pPr>
            <w:r w:rsidRPr="00F76EA7">
              <w:rPr>
                <w:noProof/>
              </w:rPr>
              <w:drawing>
                <wp:inline distT="0" distB="0" distL="0" distR="0" wp14:anchorId="003B96F2" wp14:editId="098E14A1">
                  <wp:extent cx="889000" cy="189827"/>
                  <wp:effectExtent l="0" t="0" r="6350" b="1270"/>
                  <wp:docPr id="2057437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19391" cy="196316"/>
                          </a:xfrm>
                          <a:prstGeom prst="rect">
                            <a:avLst/>
                          </a:prstGeom>
                          <a:noFill/>
                          <a:ln>
                            <a:noFill/>
                          </a:ln>
                        </pic:spPr>
                      </pic:pic>
                    </a:graphicData>
                  </a:graphic>
                </wp:inline>
              </w:drawing>
            </w:r>
          </w:p>
        </w:tc>
      </w:tr>
      <w:tr w:rsidR="005C259D" w:rsidRPr="00875C67" w14:paraId="34630417" w14:textId="77777777" w:rsidTr="005C259D">
        <w:trPr>
          <w:trHeight w:val="951"/>
        </w:trPr>
        <w:tc>
          <w:tcPr>
            <w:tcW w:w="2340" w:type="dxa"/>
            <w:vAlign w:val="center"/>
          </w:tcPr>
          <w:p w14:paraId="3339FF20" w14:textId="77777777" w:rsidR="005C259D" w:rsidRPr="00875C67" w:rsidRDefault="005C259D" w:rsidP="009D251A">
            <w:pPr>
              <w:rPr>
                <w:rFonts w:cs="Arial"/>
              </w:rPr>
            </w:pPr>
            <w:r w:rsidRPr="00875C67">
              <w:rPr>
                <w:rFonts w:cs="Arial"/>
              </w:rPr>
              <w:t>Released By:</w:t>
            </w:r>
          </w:p>
        </w:tc>
        <w:tc>
          <w:tcPr>
            <w:tcW w:w="7200" w:type="dxa"/>
          </w:tcPr>
          <w:p w14:paraId="4B2B4E75" w14:textId="77777777" w:rsidR="004A4630" w:rsidRDefault="005C259D" w:rsidP="009D251A">
            <w:pPr>
              <w:snapToGrid w:val="0"/>
              <w:rPr>
                <w:rFonts w:cs="Arial"/>
              </w:rPr>
            </w:pPr>
            <w:r>
              <w:t>Madhu</w:t>
            </w:r>
            <w:r w:rsidR="00115632">
              <w:t>c</w:t>
            </w:r>
            <w:r>
              <w:t>handra Srinivas</w:t>
            </w:r>
            <w:r w:rsidRPr="00A11C84">
              <w:rPr>
                <w:rFonts w:cs="Arial"/>
              </w:rPr>
              <w:t xml:space="preserve"> (</w:t>
            </w:r>
            <w:r w:rsidR="00973CE1">
              <w:rPr>
                <w:rStyle w:val="ui-provider"/>
              </w:rPr>
              <w:t>Associate Director</w:t>
            </w:r>
            <w:r>
              <w:rPr>
                <w:rStyle w:val="ui-provider"/>
              </w:rPr>
              <w:t xml:space="preserve"> </w:t>
            </w:r>
            <w:r w:rsidRPr="00A11C84">
              <w:rPr>
                <w:rFonts w:cs="Arial"/>
              </w:rPr>
              <w:t xml:space="preserve">– Software, </w:t>
            </w:r>
            <w:r w:rsidRPr="00B87D4C">
              <w:rPr>
                <w:kern w:val="2"/>
                <w14:ligatures w14:val="standardContextual"/>
              </w:rPr>
              <w:t>ALTEN Global Technologies</w:t>
            </w:r>
            <w:r w:rsidRPr="00B87D4C">
              <w:rPr>
                <w:rStyle w:val="Heading1Char"/>
              </w:rPr>
              <w:t xml:space="preserve"> </w:t>
            </w:r>
            <w:r w:rsidRPr="00436865">
              <w:rPr>
                <w:rStyle w:val="Strong"/>
                <w:rFonts w:cs="Arial"/>
                <w:b w:val="0"/>
                <w:bCs w:val="0"/>
              </w:rPr>
              <w:t>Private Limited</w:t>
            </w:r>
            <w:r w:rsidRPr="00A11C84">
              <w:rPr>
                <w:rFonts w:cs="Arial"/>
              </w:rPr>
              <w:t>)</w:t>
            </w:r>
          </w:p>
          <w:p w14:paraId="55A19F24" w14:textId="7C2FD656" w:rsidR="00AB78C2" w:rsidRPr="00875C67" w:rsidRDefault="00683E7A" w:rsidP="009D251A">
            <w:pPr>
              <w:snapToGrid w:val="0"/>
              <w:rPr>
                <w:rFonts w:cs="Arial"/>
              </w:rPr>
            </w:pPr>
            <w:r w:rsidRPr="0069294A">
              <w:rPr>
                <w:noProof/>
              </w:rPr>
              <w:drawing>
                <wp:inline distT="0" distB="0" distL="0" distR="0" wp14:anchorId="523EAB1C" wp14:editId="49373367">
                  <wp:extent cx="934136" cy="206379"/>
                  <wp:effectExtent l="0" t="0" r="0" b="3175"/>
                  <wp:docPr id="723031968" name="Picture 723031968" descr="C:\Users\afreen.p.SWSYS\Pictures\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freen.p.SWSYS\Pictures\SIGNA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59624" cy="212010"/>
                          </a:xfrm>
                          <a:prstGeom prst="rect">
                            <a:avLst/>
                          </a:prstGeom>
                          <a:noFill/>
                          <a:ln>
                            <a:noFill/>
                          </a:ln>
                        </pic:spPr>
                      </pic:pic>
                    </a:graphicData>
                  </a:graphic>
                </wp:inline>
              </w:drawing>
            </w:r>
          </w:p>
        </w:tc>
      </w:tr>
    </w:tbl>
    <w:p w14:paraId="2D820BAC" w14:textId="77777777" w:rsidR="005C259D" w:rsidRDefault="005C259D" w:rsidP="00864DB9">
      <w:pPr>
        <w:pStyle w:val="CoverPN"/>
        <w:spacing w:before="0"/>
        <w:rPr>
          <w:rFonts w:cs="Arial"/>
          <w:sz w:val="22"/>
          <w:szCs w:val="22"/>
        </w:rPr>
      </w:pPr>
    </w:p>
    <w:p w14:paraId="0D98BF4B" w14:textId="0E287372" w:rsidR="00F26A5C" w:rsidRDefault="00CD478C" w:rsidP="00864DB9">
      <w:pPr>
        <w:pStyle w:val="CoverPN"/>
        <w:spacing w:before="0"/>
        <w:rPr>
          <w:rFonts w:cs="Arial"/>
          <w:sz w:val="22"/>
          <w:szCs w:val="22"/>
        </w:rPr>
      </w:pPr>
      <w:r w:rsidRPr="00B87D4C">
        <w:rPr>
          <w:b w:val="0"/>
          <w:bCs w:val="0"/>
          <w:noProof/>
          <w:lang w:val="en-IN" w:eastAsia="en-IN"/>
        </w:rPr>
        <w:drawing>
          <wp:anchor distT="0" distB="0" distL="114300" distR="114300" simplePos="0" relativeHeight="251660288" behindDoc="0" locked="0" layoutInCell="1" allowOverlap="1" wp14:anchorId="7F426383" wp14:editId="299119FE">
            <wp:simplePos x="0" y="0"/>
            <wp:positionH relativeFrom="margin">
              <wp:posOffset>2258060</wp:posOffset>
            </wp:positionH>
            <wp:positionV relativeFrom="paragraph">
              <wp:posOffset>183515</wp:posOffset>
            </wp:positionV>
            <wp:extent cx="1427480" cy="1239520"/>
            <wp:effectExtent l="0" t="0" r="0" b="0"/>
            <wp:wrapSquare wrapText="bothSides"/>
            <wp:docPr id="1153435506" name="Picture 1" descr="A logo with a triangle and a triangle in a red yellow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35506" name="Picture 1" descr="A logo with a triangle and a triangle in a red yellow and blue rectang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7480" cy="1239520"/>
                    </a:xfrm>
                    <a:prstGeom prst="rect">
                      <a:avLst/>
                    </a:prstGeom>
                    <a:noFill/>
                    <a:ln>
                      <a:noFill/>
                    </a:ln>
                  </pic:spPr>
                </pic:pic>
              </a:graphicData>
            </a:graphic>
          </wp:anchor>
        </w:drawing>
      </w:r>
    </w:p>
    <w:p w14:paraId="72B3BA27" w14:textId="5FF9D335" w:rsidR="00F26A5C" w:rsidRDefault="00F26A5C" w:rsidP="00864DB9">
      <w:pPr>
        <w:pStyle w:val="CoverPN"/>
        <w:spacing w:before="0"/>
        <w:rPr>
          <w:rFonts w:cs="Arial"/>
          <w:sz w:val="22"/>
          <w:szCs w:val="22"/>
        </w:rPr>
      </w:pPr>
    </w:p>
    <w:p w14:paraId="41A95950" w14:textId="7B0E4807" w:rsidR="00F26A5C" w:rsidRDefault="00F26A5C" w:rsidP="00864DB9">
      <w:pPr>
        <w:pStyle w:val="CoverPN"/>
        <w:spacing w:before="0"/>
        <w:rPr>
          <w:rFonts w:cs="Arial"/>
          <w:sz w:val="22"/>
          <w:szCs w:val="22"/>
        </w:rPr>
      </w:pPr>
    </w:p>
    <w:p w14:paraId="1CDEE307" w14:textId="77777777" w:rsidR="00F26A5C" w:rsidRDefault="00F26A5C" w:rsidP="00864DB9">
      <w:pPr>
        <w:pStyle w:val="CoverPN"/>
        <w:spacing w:before="0"/>
        <w:rPr>
          <w:rFonts w:cs="Arial"/>
          <w:sz w:val="22"/>
          <w:szCs w:val="22"/>
        </w:rPr>
      </w:pPr>
    </w:p>
    <w:p w14:paraId="13B2365E" w14:textId="77777777" w:rsidR="006D0309" w:rsidRDefault="006D0309" w:rsidP="006D0309">
      <w:pPr>
        <w:pStyle w:val="CoverPN"/>
        <w:spacing w:before="0"/>
        <w:jc w:val="both"/>
        <w:rPr>
          <w:sz w:val="20"/>
        </w:rPr>
      </w:pPr>
    </w:p>
    <w:p w14:paraId="161A22F2" w14:textId="77777777" w:rsidR="006D0309" w:rsidRDefault="006D0309" w:rsidP="006D0309">
      <w:pPr>
        <w:pStyle w:val="CoverPN"/>
        <w:spacing w:before="0"/>
        <w:jc w:val="both"/>
        <w:rPr>
          <w:sz w:val="20"/>
        </w:rPr>
      </w:pPr>
    </w:p>
    <w:p w14:paraId="07324BCD" w14:textId="77777777" w:rsidR="00CD478C" w:rsidRDefault="00CD478C" w:rsidP="006D0309">
      <w:pPr>
        <w:pStyle w:val="CoverPN"/>
        <w:spacing w:before="0"/>
        <w:jc w:val="both"/>
        <w:rPr>
          <w:sz w:val="20"/>
        </w:rPr>
      </w:pPr>
    </w:p>
    <w:p w14:paraId="7BB75694" w14:textId="50DE9CCD" w:rsidR="00F26A5C" w:rsidRPr="00CD478C" w:rsidRDefault="006D0309" w:rsidP="006D0309">
      <w:pPr>
        <w:pStyle w:val="CoverPN"/>
        <w:spacing w:before="0"/>
        <w:jc w:val="both"/>
        <w:rPr>
          <w:rFonts w:cs="Arial"/>
          <w:sz w:val="22"/>
          <w:szCs w:val="22"/>
          <w:lang w:val="fr-FR"/>
        </w:rPr>
      </w:pPr>
      <w:r w:rsidRPr="00CD478C">
        <w:rPr>
          <w:sz w:val="20"/>
          <w:lang w:val="fr-FR"/>
        </w:rPr>
        <w:t xml:space="preserve">                                                </w:t>
      </w:r>
      <w:r w:rsidR="00CD478C" w:rsidRPr="00CD478C">
        <w:rPr>
          <w:sz w:val="22"/>
          <w:szCs w:val="22"/>
          <w:lang w:val="fr-FR"/>
        </w:rPr>
        <w:t xml:space="preserve">ALTEN Global Technologies </w:t>
      </w:r>
      <w:r w:rsidR="00CD478C" w:rsidRPr="00CD478C">
        <w:rPr>
          <w:rStyle w:val="Strong"/>
          <w:rFonts w:cs="Arial"/>
          <w:b/>
          <w:bCs/>
          <w:sz w:val="22"/>
          <w:szCs w:val="22"/>
          <w:lang w:val="fr-FR"/>
        </w:rPr>
        <w:t>Private Limited</w:t>
      </w:r>
    </w:p>
    <w:p w14:paraId="53942365" w14:textId="77777777" w:rsidR="00F26A5C" w:rsidRPr="00CD478C" w:rsidRDefault="00F26A5C" w:rsidP="00864DB9">
      <w:pPr>
        <w:pStyle w:val="CoverPN"/>
        <w:spacing w:before="0"/>
        <w:rPr>
          <w:rFonts w:cs="Arial"/>
          <w:sz w:val="22"/>
          <w:szCs w:val="22"/>
          <w:lang w:val="fr-FR"/>
        </w:rPr>
      </w:pPr>
    </w:p>
    <w:sdt>
      <w:sdtPr>
        <w:rPr>
          <w:rFonts w:ascii="Arial" w:eastAsia="Times New Roman" w:hAnsi="Arial" w:cs="Times New Roman"/>
          <w:color w:val="auto"/>
          <w:sz w:val="20"/>
          <w:szCs w:val="20"/>
        </w:rPr>
        <w:id w:val="1425693926"/>
        <w:docPartObj>
          <w:docPartGallery w:val="Table of Contents"/>
          <w:docPartUnique/>
        </w:docPartObj>
      </w:sdtPr>
      <w:sdtEndPr>
        <w:rPr>
          <w:b/>
          <w:bCs/>
          <w:noProof/>
        </w:rPr>
      </w:sdtEndPr>
      <w:sdtContent>
        <w:p w14:paraId="54FE3E5A" w14:textId="2359DAD5" w:rsidR="002B1CB7" w:rsidRDefault="002B1CB7" w:rsidP="00A36C0D">
          <w:pPr>
            <w:pStyle w:val="TOCHeading"/>
          </w:pPr>
          <w:r>
            <w:t>Table of Contents</w:t>
          </w:r>
        </w:p>
        <w:p w14:paraId="34C417D3" w14:textId="4FC294EE" w:rsidR="00D35C43" w:rsidRDefault="002B1CB7">
          <w:pPr>
            <w:pStyle w:val="TOC1"/>
            <w:rPr>
              <w:rFonts w:asciiTheme="minorHAnsi" w:eastAsiaTheme="minorEastAsia" w:hAnsiTheme="minorHAnsi" w:cstheme="minorBidi"/>
              <w:b w:val="0"/>
              <w:bCs w:val="0"/>
              <w:kern w:val="2"/>
              <w:sz w:val="24"/>
              <w:szCs w:val="24"/>
              <w14:ligatures w14:val="standardContextual"/>
            </w:rPr>
          </w:pPr>
          <w:r>
            <w:fldChar w:fldCharType="begin"/>
          </w:r>
          <w:r>
            <w:instrText xml:space="preserve"> TOC \o "1-3" \h \z \u </w:instrText>
          </w:r>
          <w:r>
            <w:fldChar w:fldCharType="separate"/>
          </w:r>
          <w:hyperlink w:anchor="_Toc210985650" w:history="1">
            <w:r w:rsidR="00D35C43" w:rsidRPr="00094A77">
              <w:rPr>
                <w:rStyle w:val="Hyperlink"/>
              </w:rPr>
              <w:t>1 Amendment Record</w:t>
            </w:r>
            <w:r w:rsidR="00D35C43">
              <w:rPr>
                <w:webHidden/>
              </w:rPr>
              <w:tab/>
            </w:r>
            <w:r w:rsidR="00D35C43">
              <w:rPr>
                <w:webHidden/>
              </w:rPr>
              <w:fldChar w:fldCharType="begin"/>
            </w:r>
            <w:r w:rsidR="00D35C43">
              <w:rPr>
                <w:webHidden/>
              </w:rPr>
              <w:instrText xml:space="preserve"> PAGEREF _Toc210985650 \h </w:instrText>
            </w:r>
            <w:r w:rsidR="00D35C43">
              <w:rPr>
                <w:webHidden/>
              </w:rPr>
            </w:r>
            <w:r w:rsidR="00D35C43">
              <w:rPr>
                <w:webHidden/>
              </w:rPr>
              <w:fldChar w:fldCharType="separate"/>
            </w:r>
            <w:r w:rsidR="00D35C43">
              <w:rPr>
                <w:webHidden/>
              </w:rPr>
              <w:t>13</w:t>
            </w:r>
            <w:r w:rsidR="00D35C43">
              <w:rPr>
                <w:webHidden/>
              </w:rPr>
              <w:fldChar w:fldCharType="end"/>
            </w:r>
          </w:hyperlink>
        </w:p>
        <w:p w14:paraId="61D2D6B6" w14:textId="60DF14B7" w:rsidR="00D35C43" w:rsidRDefault="00D35C43">
          <w:pPr>
            <w:pStyle w:val="TOC1"/>
            <w:rPr>
              <w:rFonts w:asciiTheme="minorHAnsi" w:eastAsiaTheme="minorEastAsia" w:hAnsiTheme="minorHAnsi" w:cstheme="minorBidi"/>
              <w:b w:val="0"/>
              <w:bCs w:val="0"/>
              <w:kern w:val="2"/>
              <w:sz w:val="24"/>
              <w:szCs w:val="24"/>
              <w14:ligatures w14:val="standardContextual"/>
            </w:rPr>
          </w:pPr>
          <w:hyperlink w:anchor="_Toc210985651" w:history="1">
            <w:r w:rsidRPr="00094A77">
              <w:rPr>
                <w:rStyle w:val="Hyperlink"/>
              </w:rPr>
              <w:t>2 Objective</w:t>
            </w:r>
            <w:r>
              <w:rPr>
                <w:webHidden/>
              </w:rPr>
              <w:tab/>
            </w:r>
            <w:r>
              <w:rPr>
                <w:webHidden/>
              </w:rPr>
              <w:fldChar w:fldCharType="begin"/>
            </w:r>
            <w:r>
              <w:rPr>
                <w:webHidden/>
              </w:rPr>
              <w:instrText xml:space="preserve"> PAGEREF _Toc210985651 \h </w:instrText>
            </w:r>
            <w:r>
              <w:rPr>
                <w:webHidden/>
              </w:rPr>
            </w:r>
            <w:r>
              <w:rPr>
                <w:webHidden/>
              </w:rPr>
              <w:fldChar w:fldCharType="separate"/>
            </w:r>
            <w:r>
              <w:rPr>
                <w:webHidden/>
              </w:rPr>
              <w:t>51</w:t>
            </w:r>
            <w:r>
              <w:rPr>
                <w:webHidden/>
              </w:rPr>
              <w:fldChar w:fldCharType="end"/>
            </w:r>
          </w:hyperlink>
        </w:p>
        <w:p w14:paraId="7083F4E2" w14:textId="21063215" w:rsidR="00D35C43" w:rsidRDefault="00D35C43">
          <w:pPr>
            <w:pStyle w:val="TOC1"/>
            <w:rPr>
              <w:rFonts w:asciiTheme="minorHAnsi" w:eastAsiaTheme="minorEastAsia" w:hAnsiTheme="minorHAnsi" w:cstheme="minorBidi"/>
              <w:b w:val="0"/>
              <w:bCs w:val="0"/>
              <w:kern w:val="2"/>
              <w:sz w:val="24"/>
              <w:szCs w:val="24"/>
              <w14:ligatures w14:val="standardContextual"/>
            </w:rPr>
          </w:pPr>
          <w:hyperlink w:anchor="_Toc210985652" w:history="1">
            <w:r w:rsidRPr="00094A77">
              <w:rPr>
                <w:rStyle w:val="Hyperlink"/>
              </w:rPr>
              <w:t>3 Scope</w:t>
            </w:r>
            <w:r>
              <w:rPr>
                <w:webHidden/>
              </w:rPr>
              <w:tab/>
            </w:r>
            <w:r>
              <w:rPr>
                <w:webHidden/>
              </w:rPr>
              <w:fldChar w:fldCharType="begin"/>
            </w:r>
            <w:r>
              <w:rPr>
                <w:webHidden/>
              </w:rPr>
              <w:instrText xml:space="preserve"> PAGEREF _Toc210985652 \h </w:instrText>
            </w:r>
            <w:r>
              <w:rPr>
                <w:webHidden/>
              </w:rPr>
            </w:r>
            <w:r>
              <w:rPr>
                <w:webHidden/>
              </w:rPr>
              <w:fldChar w:fldCharType="separate"/>
            </w:r>
            <w:r>
              <w:rPr>
                <w:webHidden/>
              </w:rPr>
              <w:t>51</w:t>
            </w:r>
            <w:r>
              <w:rPr>
                <w:webHidden/>
              </w:rPr>
              <w:fldChar w:fldCharType="end"/>
            </w:r>
          </w:hyperlink>
        </w:p>
        <w:p w14:paraId="11566A1B" w14:textId="1BE3910C" w:rsidR="00D35C43" w:rsidRDefault="00D35C43">
          <w:pPr>
            <w:pStyle w:val="TOC1"/>
            <w:rPr>
              <w:rFonts w:asciiTheme="minorHAnsi" w:eastAsiaTheme="minorEastAsia" w:hAnsiTheme="minorHAnsi" w:cstheme="minorBidi"/>
              <w:b w:val="0"/>
              <w:bCs w:val="0"/>
              <w:kern w:val="2"/>
              <w:sz w:val="24"/>
              <w:szCs w:val="24"/>
              <w14:ligatures w14:val="standardContextual"/>
            </w:rPr>
          </w:pPr>
          <w:hyperlink w:anchor="_Toc210985653" w:history="1">
            <w:r w:rsidRPr="00094A77">
              <w:rPr>
                <w:rStyle w:val="Hyperlink"/>
              </w:rPr>
              <w:t>4 References</w:t>
            </w:r>
            <w:r>
              <w:rPr>
                <w:webHidden/>
              </w:rPr>
              <w:tab/>
            </w:r>
            <w:r>
              <w:rPr>
                <w:webHidden/>
              </w:rPr>
              <w:fldChar w:fldCharType="begin"/>
            </w:r>
            <w:r>
              <w:rPr>
                <w:webHidden/>
              </w:rPr>
              <w:instrText xml:space="preserve"> PAGEREF _Toc210985653 \h </w:instrText>
            </w:r>
            <w:r>
              <w:rPr>
                <w:webHidden/>
              </w:rPr>
            </w:r>
            <w:r>
              <w:rPr>
                <w:webHidden/>
              </w:rPr>
              <w:fldChar w:fldCharType="separate"/>
            </w:r>
            <w:r>
              <w:rPr>
                <w:webHidden/>
              </w:rPr>
              <w:t>51</w:t>
            </w:r>
            <w:r>
              <w:rPr>
                <w:webHidden/>
              </w:rPr>
              <w:fldChar w:fldCharType="end"/>
            </w:r>
          </w:hyperlink>
        </w:p>
        <w:p w14:paraId="3B3145C8" w14:textId="30353AB0" w:rsidR="00D35C43" w:rsidRDefault="00D35C43">
          <w:pPr>
            <w:pStyle w:val="TOC1"/>
            <w:rPr>
              <w:rFonts w:asciiTheme="minorHAnsi" w:eastAsiaTheme="minorEastAsia" w:hAnsiTheme="minorHAnsi" w:cstheme="minorBidi"/>
              <w:b w:val="0"/>
              <w:bCs w:val="0"/>
              <w:kern w:val="2"/>
              <w:sz w:val="24"/>
              <w:szCs w:val="24"/>
              <w14:ligatures w14:val="standardContextual"/>
            </w:rPr>
          </w:pPr>
          <w:hyperlink w:anchor="_Toc210985654" w:history="1">
            <w:r w:rsidRPr="00094A77">
              <w:rPr>
                <w:rStyle w:val="Hyperlink"/>
              </w:rPr>
              <w:t>5 Acronyms and Definitions</w:t>
            </w:r>
            <w:r>
              <w:rPr>
                <w:webHidden/>
              </w:rPr>
              <w:tab/>
            </w:r>
            <w:r>
              <w:rPr>
                <w:webHidden/>
              </w:rPr>
              <w:fldChar w:fldCharType="begin"/>
            </w:r>
            <w:r>
              <w:rPr>
                <w:webHidden/>
              </w:rPr>
              <w:instrText xml:space="preserve"> PAGEREF _Toc210985654 \h </w:instrText>
            </w:r>
            <w:r>
              <w:rPr>
                <w:webHidden/>
              </w:rPr>
            </w:r>
            <w:r>
              <w:rPr>
                <w:webHidden/>
              </w:rPr>
              <w:fldChar w:fldCharType="separate"/>
            </w:r>
            <w:r>
              <w:rPr>
                <w:webHidden/>
              </w:rPr>
              <w:t>52</w:t>
            </w:r>
            <w:r>
              <w:rPr>
                <w:webHidden/>
              </w:rPr>
              <w:fldChar w:fldCharType="end"/>
            </w:r>
          </w:hyperlink>
        </w:p>
        <w:p w14:paraId="6C4ED76E" w14:textId="3380455E" w:rsidR="00D35C43" w:rsidRDefault="00D35C43">
          <w:pPr>
            <w:pStyle w:val="TOC1"/>
            <w:rPr>
              <w:rFonts w:asciiTheme="minorHAnsi" w:eastAsiaTheme="minorEastAsia" w:hAnsiTheme="minorHAnsi" w:cstheme="minorBidi"/>
              <w:b w:val="0"/>
              <w:bCs w:val="0"/>
              <w:kern w:val="2"/>
              <w:sz w:val="24"/>
              <w:szCs w:val="24"/>
              <w14:ligatures w14:val="standardContextual"/>
            </w:rPr>
          </w:pPr>
          <w:hyperlink w:anchor="_Toc210985655" w:history="1">
            <w:r w:rsidRPr="00094A77">
              <w:rPr>
                <w:rStyle w:val="Hyperlink"/>
              </w:rPr>
              <w:t>6 Document Control</w:t>
            </w:r>
            <w:r>
              <w:rPr>
                <w:webHidden/>
              </w:rPr>
              <w:tab/>
            </w:r>
            <w:r>
              <w:rPr>
                <w:webHidden/>
              </w:rPr>
              <w:fldChar w:fldCharType="begin"/>
            </w:r>
            <w:r>
              <w:rPr>
                <w:webHidden/>
              </w:rPr>
              <w:instrText xml:space="preserve"> PAGEREF _Toc210985655 \h </w:instrText>
            </w:r>
            <w:r>
              <w:rPr>
                <w:webHidden/>
              </w:rPr>
            </w:r>
            <w:r>
              <w:rPr>
                <w:webHidden/>
              </w:rPr>
              <w:fldChar w:fldCharType="separate"/>
            </w:r>
            <w:r>
              <w:rPr>
                <w:webHidden/>
              </w:rPr>
              <w:t>55</w:t>
            </w:r>
            <w:r>
              <w:rPr>
                <w:webHidden/>
              </w:rPr>
              <w:fldChar w:fldCharType="end"/>
            </w:r>
          </w:hyperlink>
        </w:p>
        <w:p w14:paraId="27AB85A2" w14:textId="0E98D88E" w:rsidR="00D35C43" w:rsidRDefault="00D35C43">
          <w:pPr>
            <w:pStyle w:val="TOC1"/>
            <w:rPr>
              <w:rFonts w:asciiTheme="minorHAnsi" w:eastAsiaTheme="minorEastAsia" w:hAnsiTheme="minorHAnsi" w:cstheme="minorBidi"/>
              <w:b w:val="0"/>
              <w:bCs w:val="0"/>
              <w:kern w:val="2"/>
              <w:sz w:val="24"/>
              <w:szCs w:val="24"/>
              <w14:ligatures w14:val="standardContextual"/>
            </w:rPr>
          </w:pPr>
          <w:hyperlink w:anchor="_Toc210985656" w:history="1">
            <w:r w:rsidRPr="00094A77">
              <w:rPr>
                <w:rStyle w:val="Hyperlink"/>
              </w:rPr>
              <w:t>7 Responsibilities</w:t>
            </w:r>
            <w:r>
              <w:rPr>
                <w:webHidden/>
              </w:rPr>
              <w:tab/>
            </w:r>
            <w:r>
              <w:rPr>
                <w:webHidden/>
              </w:rPr>
              <w:fldChar w:fldCharType="begin"/>
            </w:r>
            <w:r>
              <w:rPr>
                <w:webHidden/>
              </w:rPr>
              <w:instrText xml:space="preserve"> PAGEREF _Toc210985656 \h </w:instrText>
            </w:r>
            <w:r>
              <w:rPr>
                <w:webHidden/>
              </w:rPr>
            </w:r>
            <w:r>
              <w:rPr>
                <w:webHidden/>
              </w:rPr>
              <w:fldChar w:fldCharType="separate"/>
            </w:r>
            <w:r>
              <w:rPr>
                <w:webHidden/>
              </w:rPr>
              <w:t>55</w:t>
            </w:r>
            <w:r>
              <w:rPr>
                <w:webHidden/>
              </w:rPr>
              <w:fldChar w:fldCharType="end"/>
            </w:r>
          </w:hyperlink>
        </w:p>
        <w:p w14:paraId="7A325643" w14:textId="776DBB1E" w:rsidR="00D35C43" w:rsidRDefault="00D35C43">
          <w:pPr>
            <w:pStyle w:val="TOC1"/>
            <w:rPr>
              <w:rFonts w:asciiTheme="minorHAnsi" w:eastAsiaTheme="minorEastAsia" w:hAnsiTheme="minorHAnsi" w:cstheme="minorBidi"/>
              <w:b w:val="0"/>
              <w:bCs w:val="0"/>
              <w:kern w:val="2"/>
              <w:sz w:val="24"/>
              <w:szCs w:val="24"/>
              <w14:ligatures w14:val="standardContextual"/>
            </w:rPr>
          </w:pPr>
          <w:hyperlink w:anchor="_Toc210985657" w:history="1">
            <w:r w:rsidRPr="00094A77">
              <w:rPr>
                <w:rStyle w:val="Hyperlink"/>
              </w:rPr>
              <w:t>8 Distributions</w:t>
            </w:r>
            <w:r>
              <w:rPr>
                <w:webHidden/>
              </w:rPr>
              <w:tab/>
            </w:r>
            <w:r>
              <w:rPr>
                <w:webHidden/>
              </w:rPr>
              <w:fldChar w:fldCharType="begin"/>
            </w:r>
            <w:r>
              <w:rPr>
                <w:webHidden/>
              </w:rPr>
              <w:instrText xml:space="preserve"> PAGEREF _Toc210985657 \h </w:instrText>
            </w:r>
            <w:r>
              <w:rPr>
                <w:webHidden/>
              </w:rPr>
            </w:r>
            <w:r>
              <w:rPr>
                <w:webHidden/>
              </w:rPr>
              <w:fldChar w:fldCharType="separate"/>
            </w:r>
            <w:r>
              <w:rPr>
                <w:webHidden/>
              </w:rPr>
              <w:t>56</w:t>
            </w:r>
            <w:r>
              <w:rPr>
                <w:webHidden/>
              </w:rPr>
              <w:fldChar w:fldCharType="end"/>
            </w:r>
          </w:hyperlink>
        </w:p>
        <w:p w14:paraId="7824544E" w14:textId="579C2042" w:rsidR="00D35C43" w:rsidRDefault="00D35C43">
          <w:pPr>
            <w:pStyle w:val="TOC1"/>
            <w:rPr>
              <w:rFonts w:asciiTheme="minorHAnsi" w:eastAsiaTheme="minorEastAsia" w:hAnsiTheme="minorHAnsi" w:cstheme="minorBidi"/>
              <w:b w:val="0"/>
              <w:bCs w:val="0"/>
              <w:kern w:val="2"/>
              <w:sz w:val="24"/>
              <w:szCs w:val="24"/>
              <w14:ligatures w14:val="standardContextual"/>
            </w:rPr>
          </w:pPr>
          <w:hyperlink w:anchor="_Toc210985658" w:history="1">
            <w:r w:rsidRPr="00094A77">
              <w:rPr>
                <w:rStyle w:val="Hyperlink"/>
              </w:rPr>
              <w:t>9 Traceability</w:t>
            </w:r>
            <w:r>
              <w:rPr>
                <w:webHidden/>
              </w:rPr>
              <w:tab/>
            </w:r>
            <w:r>
              <w:rPr>
                <w:webHidden/>
              </w:rPr>
              <w:fldChar w:fldCharType="begin"/>
            </w:r>
            <w:r>
              <w:rPr>
                <w:webHidden/>
              </w:rPr>
              <w:instrText xml:space="preserve"> PAGEREF _Toc210985658 \h </w:instrText>
            </w:r>
            <w:r>
              <w:rPr>
                <w:webHidden/>
              </w:rPr>
            </w:r>
            <w:r>
              <w:rPr>
                <w:webHidden/>
              </w:rPr>
              <w:fldChar w:fldCharType="separate"/>
            </w:r>
            <w:r>
              <w:rPr>
                <w:webHidden/>
              </w:rPr>
              <w:t>56</w:t>
            </w:r>
            <w:r>
              <w:rPr>
                <w:webHidden/>
              </w:rPr>
              <w:fldChar w:fldCharType="end"/>
            </w:r>
          </w:hyperlink>
        </w:p>
        <w:p w14:paraId="24C319DE" w14:textId="42277047" w:rsidR="00D35C43" w:rsidRDefault="00D35C43">
          <w:pPr>
            <w:pStyle w:val="TOC1"/>
            <w:rPr>
              <w:rFonts w:asciiTheme="minorHAnsi" w:eastAsiaTheme="minorEastAsia" w:hAnsiTheme="minorHAnsi" w:cstheme="minorBidi"/>
              <w:b w:val="0"/>
              <w:bCs w:val="0"/>
              <w:kern w:val="2"/>
              <w:sz w:val="24"/>
              <w:szCs w:val="24"/>
              <w14:ligatures w14:val="standardContextual"/>
            </w:rPr>
          </w:pPr>
          <w:hyperlink w:anchor="_Toc210985659" w:history="1">
            <w:r w:rsidRPr="00094A77">
              <w:rPr>
                <w:rStyle w:val="Hyperlink"/>
              </w:rPr>
              <w:t>10 Software Low Level Requirements- Gateway Module Application Software</w:t>
            </w:r>
            <w:r>
              <w:rPr>
                <w:webHidden/>
              </w:rPr>
              <w:tab/>
            </w:r>
            <w:r>
              <w:rPr>
                <w:webHidden/>
              </w:rPr>
              <w:fldChar w:fldCharType="begin"/>
            </w:r>
            <w:r>
              <w:rPr>
                <w:webHidden/>
              </w:rPr>
              <w:instrText xml:space="preserve"> PAGEREF _Toc210985659 \h </w:instrText>
            </w:r>
            <w:r>
              <w:rPr>
                <w:webHidden/>
              </w:rPr>
            </w:r>
            <w:r>
              <w:rPr>
                <w:webHidden/>
              </w:rPr>
              <w:fldChar w:fldCharType="separate"/>
            </w:r>
            <w:r>
              <w:rPr>
                <w:webHidden/>
              </w:rPr>
              <w:t>56</w:t>
            </w:r>
            <w:r>
              <w:rPr>
                <w:webHidden/>
              </w:rPr>
              <w:fldChar w:fldCharType="end"/>
            </w:r>
          </w:hyperlink>
        </w:p>
        <w:p w14:paraId="6BC411EB" w14:textId="0ACBF517" w:rsidR="00D35C43" w:rsidRDefault="00D35C43">
          <w:pPr>
            <w:pStyle w:val="TOC2"/>
            <w:rPr>
              <w:rFonts w:asciiTheme="minorHAnsi" w:eastAsiaTheme="minorEastAsia" w:hAnsiTheme="minorHAnsi" w:cstheme="minorBidi"/>
              <w:kern w:val="2"/>
              <w:sz w:val="24"/>
              <w14:ligatures w14:val="standardContextual"/>
            </w:rPr>
          </w:pPr>
          <w:hyperlink w:anchor="_Toc210985660" w:history="1">
            <w:r w:rsidRPr="00094A77">
              <w:rPr>
                <w:rStyle w:val="Hyperlink"/>
              </w:rPr>
              <w:t>10.1 daugwya429</w:t>
            </w:r>
            <w:r>
              <w:rPr>
                <w:webHidden/>
              </w:rPr>
              <w:tab/>
            </w:r>
            <w:r>
              <w:rPr>
                <w:webHidden/>
              </w:rPr>
              <w:fldChar w:fldCharType="begin"/>
            </w:r>
            <w:r>
              <w:rPr>
                <w:webHidden/>
              </w:rPr>
              <w:instrText xml:space="preserve"> PAGEREF _Toc210985660 \h </w:instrText>
            </w:r>
            <w:r>
              <w:rPr>
                <w:webHidden/>
              </w:rPr>
            </w:r>
            <w:r>
              <w:rPr>
                <w:webHidden/>
              </w:rPr>
              <w:fldChar w:fldCharType="separate"/>
            </w:r>
            <w:r>
              <w:rPr>
                <w:webHidden/>
              </w:rPr>
              <w:t>56</w:t>
            </w:r>
            <w:r>
              <w:rPr>
                <w:webHidden/>
              </w:rPr>
              <w:fldChar w:fldCharType="end"/>
            </w:r>
          </w:hyperlink>
        </w:p>
        <w:p w14:paraId="5BF04E05" w14:textId="319A67E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61" w:history="1">
            <w:r w:rsidRPr="00094A77">
              <w:rPr>
                <w:rStyle w:val="Hyperlink"/>
                <w:noProof/>
              </w:rPr>
              <w:t>10.1.1 A429StatusMiscompare</w:t>
            </w:r>
            <w:r>
              <w:rPr>
                <w:noProof/>
                <w:webHidden/>
              </w:rPr>
              <w:tab/>
            </w:r>
            <w:r>
              <w:rPr>
                <w:noProof/>
                <w:webHidden/>
              </w:rPr>
              <w:fldChar w:fldCharType="begin"/>
            </w:r>
            <w:r>
              <w:rPr>
                <w:noProof/>
                <w:webHidden/>
              </w:rPr>
              <w:instrText xml:space="preserve"> PAGEREF _Toc210985661 \h </w:instrText>
            </w:r>
            <w:r>
              <w:rPr>
                <w:noProof/>
                <w:webHidden/>
              </w:rPr>
            </w:r>
            <w:r>
              <w:rPr>
                <w:noProof/>
                <w:webHidden/>
              </w:rPr>
              <w:fldChar w:fldCharType="separate"/>
            </w:r>
            <w:r>
              <w:rPr>
                <w:noProof/>
                <w:webHidden/>
              </w:rPr>
              <w:t>56</w:t>
            </w:r>
            <w:r>
              <w:rPr>
                <w:noProof/>
                <w:webHidden/>
              </w:rPr>
              <w:fldChar w:fldCharType="end"/>
            </w:r>
          </w:hyperlink>
        </w:p>
        <w:p w14:paraId="2CEDF427" w14:textId="26C69CE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62" w:history="1">
            <w:r w:rsidRPr="00094A77">
              <w:rPr>
                <w:rStyle w:val="Hyperlink"/>
                <w:noProof/>
              </w:rPr>
              <w:t>10.1.2 A429OutTask</w:t>
            </w:r>
            <w:r>
              <w:rPr>
                <w:noProof/>
                <w:webHidden/>
              </w:rPr>
              <w:tab/>
            </w:r>
            <w:r>
              <w:rPr>
                <w:noProof/>
                <w:webHidden/>
              </w:rPr>
              <w:fldChar w:fldCharType="begin"/>
            </w:r>
            <w:r>
              <w:rPr>
                <w:noProof/>
                <w:webHidden/>
              </w:rPr>
              <w:instrText xml:space="preserve"> PAGEREF _Toc210985662 \h </w:instrText>
            </w:r>
            <w:r>
              <w:rPr>
                <w:noProof/>
                <w:webHidden/>
              </w:rPr>
            </w:r>
            <w:r>
              <w:rPr>
                <w:noProof/>
                <w:webHidden/>
              </w:rPr>
              <w:fldChar w:fldCharType="separate"/>
            </w:r>
            <w:r>
              <w:rPr>
                <w:noProof/>
                <w:webHidden/>
              </w:rPr>
              <w:t>58</w:t>
            </w:r>
            <w:r>
              <w:rPr>
                <w:noProof/>
                <w:webHidden/>
              </w:rPr>
              <w:fldChar w:fldCharType="end"/>
            </w:r>
          </w:hyperlink>
        </w:p>
        <w:p w14:paraId="3FBC49F2" w14:textId="0D7F6AC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63" w:history="1">
            <w:r w:rsidRPr="00094A77">
              <w:rPr>
                <w:rStyle w:val="Hyperlink"/>
                <w:noProof/>
              </w:rPr>
              <w:t>10.1.3 LabelPriority</w:t>
            </w:r>
            <w:r>
              <w:rPr>
                <w:noProof/>
                <w:webHidden/>
              </w:rPr>
              <w:tab/>
            </w:r>
            <w:r>
              <w:rPr>
                <w:noProof/>
                <w:webHidden/>
              </w:rPr>
              <w:fldChar w:fldCharType="begin"/>
            </w:r>
            <w:r>
              <w:rPr>
                <w:noProof/>
                <w:webHidden/>
              </w:rPr>
              <w:instrText xml:space="preserve"> PAGEREF _Toc210985663 \h </w:instrText>
            </w:r>
            <w:r>
              <w:rPr>
                <w:noProof/>
                <w:webHidden/>
              </w:rPr>
            </w:r>
            <w:r>
              <w:rPr>
                <w:noProof/>
                <w:webHidden/>
              </w:rPr>
              <w:fldChar w:fldCharType="separate"/>
            </w:r>
            <w:r>
              <w:rPr>
                <w:noProof/>
                <w:webHidden/>
              </w:rPr>
              <w:t>63</w:t>
            </w:r>
            <w:r>
              <w:rPr>
                <w:noProof/>
                <w:webHidden/>
              </w:rPr>
              <w:fldChar w:fldCharType="end"/>
            </w:r>
          </w:hyperlink>
        </w:p>
        <w:p w14:paraId="356D9139" w14:textId="6414D2F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64" w:history="1">
            <w:r w:rsidRPr="00094A77">
              <w:rPr>
                <w:rStyle w:val="Hyperlink"/>
                <w:noProof/>
              </w:rPr>
              <w:t>10.1.4 ProcessLabel</w:t>
            </w:r>
            <w:r>
              <w:rPr>
                <w:noProof/>
                <w:webHidden/>
              </w:rPr>
              <w:tab/>
            </w:r>
            <w:r>
              <w:rPr>
                <w:noProof/>
                <w:webHidden/>
              </w:rPr>
              <w:fldChar w:fldCharType="begin"/>
            </w:r>
            <w:r>
              <w:rPr>
                <w:noProof/>
                <w:webHidden/>
              </w:rPr>
              <w:instrText xml:space="preserve"> PAGEREF _Toc210985664 \h </w:instrText>
            </w:r>
            <w:r>
              <w:rPr>
                <w:noProof/>
                <w:webHidden/>
              </w:rPr>
            </w:r>
            <w:r>
              <w:rPr>
                <w:noProof/>
                <w:webHidden/>
              </w:rPr>
              <w:fldChar w:fldCharType="separate"/>
            </w:r>
            <w:r>
              <w:rPr>
                <w:noProof/>
                <w:webHidden/>
              </w:rPr>
              <w:t>68</w:t>
            </w:r>
            <w:r>
              <w:rPr>
                <w:noProof/>
                <w:webHidden/>
              </w:rPr>
              <w:fldChar w:fldCharType="end"/>
            </w:r>
          </w:hyperlink>
        </w:p>
        <w:p w14:paraId="4768F60C" w14:textId="011E03F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65" w:history="1">
            <w:r w:rsidRPr="00094A77">
              <w:rPr>
                <w:rStyle w:val="Hyperlink"/>
                <w:noProof/>
              </w:rPr>
              <w:t>10.1.5 ProcessArincWord</w:t>
            </w:r>
            <w:r>
              <w:rPr>
                <w:noProof/>
                <w:webHidden/>
              </w:rPr>
              <w:tab/>
            </w:r>
            <w:r>
              <w:rPr>
                <w:noProof/>
                <w:webHidden/>
              </w:rPr>
              <w:fldChar w:fldCharType="begin"/>
            </w:r>
            <w:r>
              <w:rPr>
                <w:noProof/>
                <w:webHidden/>
              </w:rPr>
              <w:instrText xml:space="preserve"> PAGEREF _Toc210985665 \h </w:instrText>
            </w:r>
            <w:r>
              <w:rPr>
                <w:noProof/>
                <w:webHidden/>
              </w:rPr>
            </w:r>
            <w:r>
              <w:rPr>
                <w:noProof/>
                <w:webHidden/>
              </w:rPr>
              <w:fldChar w:fldCharType="separate"/>
            </w:r>
            <w:r>
              <w:rPr>
                <w:noProof/>
                <w:webHidden/>
              </w:rPr>
              <w:t>73</w:t>
            </w:r>
            <w:r>
              <w:rPr>
                <w:noProof/>
                <w:webHidden/>
              </w:rPr>
              <w:fldChar w:fldCharType="end"/>
            </w:r>
          </w:hyperlink>
        </w:p>
        <w:p w14:paraId="20B408FF" w14:textId="4FD7556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66" w:history="1">
            <w:r w:rsidRPr="00094A77">
              <w:rPr>
                <w:rStyle w:val="Hyperlink"/>
                <w:noProof/>
              </w:rPr>
              <w:t>10.1.6 ReceiveArinc429</w:t>
            </w:r>
            <w:r>
              <w:rPr>
                <w:noProof/>
                <w:webHidden/>
              </w:rPr>
              <w:tab/>
            </w:r>
            <w:r>
              <w:rPr>
                <w:noProof/>
                <w:webHidden/>
              </w:rPr>
              <w:fldChar w:fldCharType="begin"/>
            </w:r>
            <w:r>
              <w:rPr>
                <w:noProof/>
                <w:webHidden/>
              </w:rPr>
              <w:instrText xml:space="preserve"> PAGEREF _Toc210985666 \h </w:instrText>
            </w:r>
            <w:r>
              <w:rPr>
                <w:noProof/>
                <w:webHidden/>
              </w:rPr>
            </w:r>
            <w:r>
              <w:rPr>
                <w:noProof/>
                <w:webHidden/>
              </w:rPr>
              <w:fldChar w:fldCharType="separate"/>
            </w:r>
            <w:r>
              <w:rPr>
                <w:noProof/>
                <w:webHidden/>
              </w:rPr>
              <w:t>84</w:t>
            </w:r>
            <w:r>
              <w:rPr>
                <w:noProof/>
                <w:webHidden/>
              </w:rPr>
              <w:fldChar w:fldCharType="end"/>
            </w:r>
          </w:hyperlink>
        </w:p>
        <w:p w14:paraId="35C9E1EC" w14:textId="6A9F1EF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67" w:history="1">
            <w:r w:rsidRPr="00094A77">
              <w:rPr>
                <w:rStyle w:val="Hyperlink"/>
                <w:noProof/>
              </w:rPr>
              <w:t>10.1.7 TransmitArinc429</w:t>
            </w:r>
            <w:r>
              <w:rPr>
                <w:noProof/>
                <w:webHidden/>
              </w:rPr>
              <w:tab/>
            </w:r>
            <w:r>
              <w:rPr>
                <w:noProof/>
                <w:webHidden/>
              </w:rPr>
              <w:fldChar w:fldCharType="begin"/>
            </w:r>
            <w:r>
              <w:rPr>
                <w:noProof/>
                <w:webHidden/>
              </w:rPr>
              <w:instrText xml:space="preserve"> PAGEREF _Toc210985667 \h </w:instrText>
            </w:r>
            <w:r>
              <w:rPr>
                <w:noProof/>
                <w:webHidden/>
              </w:rPr>
            </w:r>
            <w:r>
              <w:rPr>
                <w:noProof/>
                <w:webHidden/>
              </w:rPr>
              <w:fldChar w:fldCharType="separate"/>
            </w:r>
            <w:r>
              <w:rPr>
                <w:noProof/>
                <w:webHidden/>
              </w:rPr>
              <w:t>87</w:t>
            </w:r>
            <w:r>
              <w:rPr>
                <w:noProof/>
                <w:webHidden/>
              </w:rPr>
              <w:fldChar w:fldCharType="end"/>
            </w:r>
          </w:hyperlink>
        </w:p>
        <w:p w14:paraId="1CECF8EC" w14:textId="5977C85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68" w:history="1">
            <w:r w:rsidRPr="00094A77">
              <w:rPr>
                <w:rStyle w:val="Hyperlink"/>
                <w:noProof/>
              </w:rPr>
              <w:t>10.1.8 A429Task</w:t>
            </w:r>
            <w:r>
              <w:rPr>
                <w:noProof/>
                <w:webHidden/>
              </w:rPr>
              <w:tab/>
            </w:r>
            <w:r>
              <w:rPr>
                <w:noProof/>
                <w:webHidden/>
              </w:rPr>
              <w:fldChar w:fldCharType="begin"/>
            </w:r>
            <w:r>
              <w:rPr>
                <w:noProof/>
                <w:webHidden/>
              </w:rPr>
              <w:instrText xml:space="preserve"> PAGEREF _Toc210985668 \h </w:instrText>
            </w:r>
            <w:r>
              <w:rPr>
                <w:noProof/>
                <w:webHidden/>
              </w:rPr>
            </w:r>
            <w:r>
              <w:rPr>
                <w:noProof/>
                <w:webHidden/>
              </w:rPr>
              <w:fldChar w:fldCharType="separate"/>
            </w:r>
            <w:r>
              <w:rPr>
                <w:noProof/>
                <w:webHidden/>
              </w:rPr>
              <w:t>93</w:t>
            </w:r>
            <w:r>
              <w:rPr>
                <w:noProof/>
                <w:webHidden/>
              </w:rPr>
              <w:fldChar w:fldCharType="end"/>
            </w:r>
          </w:hyperlink>
        </w:p>
        <w:p w14:paraId="4A163593" w14:textId="5D11E99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69" w:history="1">
            <w:r w:rsidRPr="00094A77">
              <w:rPr>
                <w:rStyle w:val="Hyperlink"/>
                <w:noProof/>
              </w:rPr>
              <w:t>10.1.9 InitChannels</w:t>
            </w:r>
            <w:r>
              <w:rPr>
                <w:noProof/>
                <w:webHidden/>
              </w:rPr>
              <w:tab/>
            </w:r>
            <w:r>
              <w:rPr>
                <w:noProof/>
                <w:webHidden/>
              </w:rPr>
              <w:fldChar w:fldCharType="begin"/>
            </w:r>
            <w:r>
              <w:rPr>
                <w:noProof/>
                <w:webHidden/>
              </w:rPr>
              <w:instrText xml:space="preserve"> PAGEREF _Toc210985669 \h </w:instrText>
            </w:r>
            <w:r>
              <w:rPr>
                <w:noProof/>
                <w:webHidden/>
              </w:rPr>
            </w:r>
            <w:r>
              <w:rPr>
                <w:noProof/>
                <w:webHidden/>
              </w:rPr>
              <w:fldChar w:fldCharType="separate"/>
            </w:r>
            <w:r>
              <w:rPr>
                <w:noProof/>
                <w:webHidden/>
              </w:rPr>
              <w:t>103</w:t>
            </w:r>
            <w:r>
              <w:rPr>
                <w:noProof/>
                <w:webHidden/>
              </w:rPr>
              <w:fldChar w:fldCharType="end"/>
            </w:r>
          </w:hyperlink>
        </w:p>
        <w:p w14:paraId="511218F3" w14:textId="4AB7E21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70" w:history="1">
            <w:r w:rsidRPr="00094A77">
              <w:rPr>
                <w:rStyle w:val="Hyperlink"/>
                <w:noProof/>
              </w:rPr>
              <w:t>10.1.10 Inita429Parameters</w:t>
            </w:r>
            <w:r>
              <w:rPr>
                <w:noProof/>
                <w:webHidden/>
              </w:rPr>
              <w:tab/>
            </w:r>
            <w:r>
              <w:rPr>
                <w:noProof/>
                <w:webHidden/>
              </w:rPr>
              <w:fldChar w:fldCharType="begin"/>
            </w:r>
            <w:r>
              <w:rPr>
                <w:noProof/>
                <w:webHidden/>
              </w:rPr>
              <w:instrText xml:space="preserve"> PAGEREF _Toc210985670 \h </w:instrText>
            </w:r>
            <w:r>
              <w:rPr>
                <w:noProof/>
                <w:webHidden/>
              </w:rPr>
            </w:r>
            <w:r>
              <w:rPr>
                <w:noProof/>
                <w:webHidden/>
              </w:rPr>
              <w:fldChar w:fldCharType="separate"/>
            </w:r>
            <w:r>
              <w:rPr>
                <w:noProof/>
                <w:webHidden/>
              </w:rPr>
              <w:t>105</w:t>
            </w:r>
            <w:r>
              <w:rPr>
                <w:noProof/>
                <w:webHidden/>
              </w:rPr>
              <w:fldChar w:fldCharType="end"/>
            </w:r>
          </w:hyperlink>
        </w:p>
        <w:p w14:paraId="3E54063B" w14:textId="7AB569A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71" w:history="1">
            <w:r w:rsidRPr="00094A77">
              <w:rPr>
                <w:rStyle w:val="Hyperlink"/>
                <w:noProof/>
              </w:rPr>
              <w:t>10.1.11 InitTimmingA429</w:t>
            </w:r>
            <w:r>
              <w:rPr>
                <w:noProof/>
                <w:webHidden/>
              </w:rPr>
              <w:tab/>
            </w:r>
            <w:r>
              <w:rPr>
                <w:noProof/>
                <w:webHidden/>
              </w:rPr>
              <w:fldChar w:fldCharType="begin"/>
            </w:r>
            <w:r>
              <w:rPr>
                <w:noProof/>
                <w:webHidden/>
              </w:rPr>
              <w:instrText xml:space="preserve"> PAGEREF _Toc210985671 \h </w:instrText>
            </w:r>
            <w:r>
              <w:rPr>
                <w:noProof/>
                <w:webHidden/>
              </w:rPr>
            </w:r>
            <w:r>
              <w:rPr>
                <w:noProof/>
                <w:webHidden/>
              </w:rPr>
              <w:fldChar w:fldCharType="separate"/>
            </w:r>
            <w:r>
              <w:rPr>
                <w:noProof/>
                <w:webHidden/>
              </w:rPr>
              <w:t>108</w:t>
            </w:r>
            <w:r>
              <w:rPr>
                <w:noProof/>
                <w:webHidden/>
              </w:rPr>
              <w:fldChar w:fldCharType="end"/>
            </w:r>
          </w:hyperlink>
        </w:p>
        <w:p w14:paraId="387FEB1D" w14:textId="4D18C97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72" w:history="1">
            <w:r w:rsidRPr="00094A77">
              <w:rPr>
                <w:rStyle w:val="Hyperlink"/>
                <w:noProof/>
              </w:rPr>
              <w:t>10.1.12 A429Init</w:t>
            </w:r>
            <w:r>
              <w:rPr>
                <w:noProof/>
                <w:webHidden/>
              </w:rPr>
              <w:tab/>
            </w:r>
            <w:r>
              <w:rPr>
                <w:noProof/>
                <w:webHidden/>
              </w:rPr>
              <w:fldChar w:fldCharType="begin"/>
            </w:r>
            <w:r>
              <w:rPr>
                <w:noProof/>
                <w:webHidden/>
              </w:rPr>
              <w:instrText xml:space="preserve"> PAGEREF _Toc210985672 \h </w:instrText>
            </w:r>
            <w:r>
              <w:rPr>
                <w:noProof/>
                <w:webHidden/>
              </w:rPr>
            </w:r>
            <w:r>
              <w:rPr>
                <w:noProof/>
                <w:webHidden/>
              </w:rPr>
              <w:fldChar w:fldCharType="separate"/>
            </w:r>
            <w:r>
              <w:rPr>
                <w:noProof/>
                <w:webHidden/>
              </w:rPr>
              <w:t>111</w:t>
            </w:r>
            <w:r>
              <w:rPr>
                <w:noProof/>
                <w:webHidden/>
              </w:rPr>
              <w:fldChar w:fldCharType="end"/>
            </w:r>
          </w:hyperlink>
        </w:p>
        <w:p w14:paraId="1E6B7DAC" w14:textId="5D6C228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73" w:history="1">
            <w:r w:rsidRPr="00094A77">
              <w:rPr>
                <w:rStyle w:val="Hyperlink"/>
                <w:noProof/>
              </w:rPr>
              <w:t xml:space="preserve">10.1.13 </w:t>
            </w:r>
            <w:r w:rsidRPr="00094A77">
              <w:rPr>
                <w:rStyle w:val="Hyperlink"/>
                <w:noProof/>
                <w:shd w:val="clear" w:color="auto" w:fill="FFFFFF"/>
              </w:rPr>
              <w:t>CalcArincWordChecksum</w:t>
            </w:r>
            <w:r>
              <w:rPr>
                <w:noProof/>
                <w:webHidden/>
              </w:rPr>
              <w:tab/>
            </w:r>
            <w:r>
              <w:rPr>
                <w:noProof/>
                <w:webHidden/>
              </w:rPr>
              <w:fldChar w:fldCharType="begin"/>
            </w:r>
            <w:r>
              <w:rPr>
                <w:noProof/>
                <w:webHidden/>
              </w:rPr>
              <w:instrText xml:space="preserve"> PAGEREF _Toc210985673 \h </w:instrText>
            </w:r>
            <w:r>
              <w:rPr>
                <w:noProof/>
                <w:webHidden/>
              </w:rPr>
            </w:r>
            <w:r>
              <w:rPr>
                <w:noProof/>
                <w:webHidden/>
              </w:rPr>
              <w:fldChar w:fldCharType="separate"/>
            </w:r>
            <w:r>
              <w:rPr>
                <w:noProof/>
                <w:webHidden/>
              </w:rPr>
              <w:t>114</w:t>
            </w:r>
            <w:r>
              <w:rPr>
                <w:noProof/>
                <w:webHidden/>
              </w:rPr>
              <w:fldChar w:fldCharType="end"/>
            </w:r>
          </w:hyperlink>
        </w:p>
        <w:p w14:paraId="1CC0E390" w14:textId="055B23B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74" w:history="1">
            <w:r w:rsidRPr="00094A77">
              <w:rPr>
                <w:rStyle w:val="Hyperlink"/>
                <w:noProof/>
              </w:rPr>
              <w:t>10.1.13.6 Other CSUs called by this CSU</w:t>
            </w:r>
            <w:r>
              <w:rPr>
                <w:noProof/>
                <w:webHidden/>
              </w:rPr>
              <w:tab/>
            </w:r>
            <w:r>
              <w:rPr>
                <w:noProof/>
                <w:webHidden/>
              </w:rPr>
              <w:fldChar w:fldCharType="begin"/>
            </w:r>
            <w:r>
              <w:rPr>
                <w:noProof/>
                <w:webHidden/>
              </w:rPr>
              <w:instrText xml:space="preserve"> PAGEREF _Toc210985674 \h </w:instrText>
            </w:r>
            <w:r>
              <w:rPr>
                <w:noProof/>
                <w:webHidden/>
              </w:rPr>
            </w:r>
            <w:r>
              <w:rPr>
                <w:noProof/>
                <w:webHidden/>
              </w:rPr>
              <w:fldChar w:fldCharType="separate"/>
            </w:r>
            <w:r>
              <w:rPr>
                <w:noProof/>
                <w:webHidden/>
              </w:rPr>
              <w:t>115</w:t>
            </w:r>
            <w:r>
              <w:rPr>
                <w:noProof/>
                <w:webHidden/>
              </w:rPr>
              <w:fldChar w:fldCharType="end"/>
            </w:r>
          </w:hyperlink>
        </w:p>
        <w:p w14:paraId="2EE6C801" w14:textId="7101ACD1" w:rsidR="00D35C43" w:rsidRDefault="00D35C43">
          <w:pPr>
            <w:pStyle w:val="TOC2"/>
            <w:rPr>
              <w:rFonts w:asciiTheme="minorHAnsi" w:eastAsiaTheme="minorEastAsia" w:hAnsiTheme="minorHAnsi" w:cstheme="minorBidi"/>
              <w:kern w:val="2"/>
              <w:sz w:val="24"/>
              <w14:ligatures w14:val="standardContextual"/>
            </w:rPr>
          </w:pPr>
          <w:hyperlink w:anchor="_Toc210985675" w:history="1">
            <w:r w:rsidRPr="00094A77">
              <w:rPr>
                <w:rStyle w:val="Hyperlink"/>
              </w:rPr>
              <w:t>10.2 daugwya825comm</w:t>
            </w:r>
            <w:r>
              <w:rPr>
                <w:webHidden/>
              </w:rPr>
              <w:tab/>
            </w:r>
            <w:r>
              <w:rPr>
                <w:webHidden/>
              </w:rPr>
              <w:fldChar w:fldCharType="begin"/>
            </w:r>
            <w:r>
              <w:rPr>
                <w:webHidden/>
              </w:rPr>
              <w:instrText xml:space="preserve"> PAGEREF _Toc210985675 \h </w:instrText>
            </w:r>
            <w:r>
              <w:rPr>
                <w:webHidden/>
              </w:rPr>
            </w:r>
            <w:r>
              <w:rPr>
                <w:webHidden/>
              </w:rPr>
              <w:fldChar w:fldCharType="separate"/>
            </w:r>
            <w:r>
              <w:rPr>
                <w:webHidden/>
              </w:rPr>
              <w:t>116</w:t>
            </w:r>
            <w:r>
              <w:rPr>
                <w:webHidden/>
              </w:rPr>
              <w:fldChar w:fldCharType="end"/>
            </w:r>
          </w:hyperlink>
        </w:p>
        <w:p w14:paraId="6693AD25" w14:textId="5719CB8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76" w:history="1">
            <w:r w:rsidRPr="00094A77">
              <w:rPr>
                <w:rStyle w:val="Hyperlink"/>
                <w:noProof/>
              </w:rPr>
              <w:t>10.2.1 A8251CommTask</w:t>
            </w:r>
            <w:r>
              <w:rPr>
                <w:noProof/>
                <w:webHidden/>
              </w:rPr>
              <w:tab/>
            </w:r>
            <w:r>
              <w:rPr>
                <w:noProof/>
                <w:webHidden/>
              </w:rPr>
              <w:fldChar w:fldCharType="begin"/>
            </w:r>
            <w:r>
              <w:rPr>
                <w:noProof/>
                <w:webHidden/>
              </w:rPr>
              <w:instrText xml:space="preserve"> PAGEREF _Toc210985676 \h </w:instrText>
            </w:r>
            <w:r>
              <w:rPr>
                <w:noProof/>
                <w:webHidden/>
              </w:rPr>
            </w:r>
            <w:r>
              <w:rPr>
                <w:noProof/>
                <w:webHidden/>
              </w:rPr>
              <w:fldChar w:fldCharType="separate"/>
            </w:r>
            <w:r>
              <w:rPr>
                <w:noProof/>
                <w:webHidden/>
              </w:rPr>
              <w:t>117</w:t>
            </w:r>
            <w:r>
              <w:rPr>
                <w:noProof/>
                <w:webHidden/>
              </w:rPr>
              <w:fldChar w:fldCharType="end"/>
            </w:r>
          </w:hyperlink>
        </w:p>
        <w:p w14:paraId="4A665C07" w14:textId="42AEF23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77" w:history="1">
            <w:r w:rsidRPr="00094A77">
              <w:rPr>
                <w:rStyle w:val="Hyperlink"/>
                <w:noProof/>
              </w:rPr>
              <w:t>10.2.2 A825CommInit</w:t>
            </w:r>
            <w:r>
              <w:rPr>
                <w:noProof/>
                <w:webHidden/>
              </w:rPr>
              <w:tab/>
            </w:r>
            <w:r>
              <w:rPr>
                <w:noProof/>
                <w:webHidden/>
              </w:rPr>
              <w:fldChar w:fldCharType="begin"/>
            </w:r>
            <w:r>
              <w:rPr>
                <w:noProof/>
                <w:webHidden/>
              </w:rPr>
              <w:instrText xml:space="preserve"> PAGEREF _Toc210985677 \h </w:instrText>
            </w:r>
            <w:r>
              <w:rPr>
                <w:noProof/>
                <w:webHidden/>
              </w:rPr>
            </w:r>
            <w:r>
              <w:rPr>
                <w:noProof/>
                <w:webHidden/>
              </w:rPr>
              <w:fldChar w:fldCharType="separate"/>
            </w:r>
            <w:r>
              <w:rPr>
                <w:noProof/>
                <w:webHidden/>
              </w:rPr>
              <w:t>120</w:t>
            </w:r>
            <w:r>
              <w:rPr>
                <w:noProof/>
                <w:webHidden/>
              </w:rPr>
              <w:fldChar w:fldCharType="end"/>
            </w:r>
          </w:hyperlink>
        </w:p>
        <w:p w14:paraId="53E54E7C" w14:textId="5493E61C" w:rsidR="00D35C43" w:rsidRDefault="00D35C43">
          <w:pPr>
            <w:pStyle w:val="TOC2"/>
            <w:rPr>
              <w:rFonts w:asciiTheme="minorHAnsi" w:eastAsiaTheme="minorEastAsia" w:hAnsiTheme="minorHAnsi" w:cstheme="minorBidi"/>
              <w:kern w:val="2"/>
              <w:sz w:val="24"/>
              <w14:ligatures w14:val="standardContextual"/>
            </w:rPr>
          </w:pPr>
          <w:hyperlink w:anchor="_Toc210985678" w:history="1">
            <w:r w:rsidRPr="00094A77">
              <w:rPr>
                <w:rStyle w:val="Hyperlink"/>
              </w:rPr>
              <w:t>10.3 daugwya825comm2</w:t>
            </w:r>
            <w:r>
              <w:rPr>
                <w:webHidden/>
              </w:rPr>
              <w:tab/>
            </w:r>
            <w:r>
              <w:rPr>
                <w:webHidden/>
              </w:rPr>
              <w:fldChar w:fldCharType="begin"/>
            </w:r>
            <w:r>
              <w:rPr>
                <w:webHidden/>
              </w:rPr>
              <w:instrText xml:space="preserve"> PAGEREF _Toc210985678 \h </w:instrText>
            </w:r>
            <w:r>
              <w:rPr>
                <w:webHidden/>
              </w:rPr>
            </w:r>
            <w:r>
              <w:rPr>
                <w:webHidden/>
              </w:rPr>
              <w:fldChar w:fldCharType="separate"/>
            </w:r>
            <w:r>
              <w:rPr>
                <w:webHidden/>
              </w:rPr>
              <w:t>123</w:t>
            </w:r>
            <w:r>
              <w:rPr>
                <w:webHidden/>
              </w:rPr>
              <w:fldChar w:fldCharType="end"/>
            </w:r>
          </w:hyperlink>
        </w:p>
        <w:p w14:paraId="1F00D200" w14:textId="2D5E3AF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79" w:history="1">
            <w:r w:rsidRPr="00094A77">
              <w:rPr>
                <w:rStyle w:val="Hyperlink"/>
                <w:noProof/>
              </w:rPr>
              <w:t>10.3.1 A8251CommTask2</w:t>
            </w:r>
            <w:r>
              <w:rPr>
                <w:noProof/>
                <w:webHidden/>
              </w:rPr>
              <w:tab/>
            </w:r>
            <w:r>
              <w:rPr>
                <w:noProof/>
                <w:webHidden/>
              </w:rPr>
              <w:fldChar w:fldCharType="begin"/>
            </w:r>
            <w:r>
              <w:rPr>
                <w:noProof/>
                <w:webHidden/>
              </w:rPr>
              <w:instrText xml:space="preserve"> PAGEREF _Toc210985679 \h </w:instrText>
            </w:r>
            <w:r>
              <w:rPr>
                <w:noProof/>
                <w:webHidden/>
              </w:rPr>
            </w:r>
            <w:r>
              <w:rPr>
                <w:noProof/>
                <w:webHidden/>
              </w:rPr>
              <w:fldChar w:fldCharType="separate"/>
            </w:r>
            <w:r>
              <w:rPr>
                <w:noProof/>
                <w:webHidden/>
              </w:rPr>
              <w:t>123</w:t>
            </w:r>
            <w:r>
              <w:rPr>
                <w:noProof/>
                <w:webHidden/>
              </w:rPr>
              <w:fldChar w:fldCharType="end"/>
            </w:r>
          </w:hyperlink>
        </w:p>
        <w:p w14:paraId="7D851380" w14:textId="4CBDF14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80" w:history="1">
            <w:r w:rsidRPr="00094A77">
              <w:rPr>
                <w:rStyle w:val="Hyperlink"/>
                <w:noProof/>
              </w:rPr>
              <w:t>10.3.2 A825CommInit2</w:t>
            </w:r>
            <w:r>
              <w:rPr>
                <w:noProof/>
                <w:webHidden/>
              </w:rPr>
              <w:tab/>
            </w:r>
            <w:r>
              <w:rPr>
                <w:noProof/>
                <w:webHidden/>
              </w:rPr>
              <w:fldChar w:fldCharType="begin"/>
            </w:r>
            <w:r>
              <w:rPr>
                <w:noProof/>
                <w:webHidden/>
              </w:rPr>
              <w:instrText xml:space="preserve"> PAGEREF _Toc210985680 \h </w:instrText>
            </w:r>
            <w:r>
              <w:rPr>
                <w:noProof/>
                <w:webHidden/>
              </w:rPr>
            </w:r>
            <w:r>
              <w:rPr>
                <w:noProof/>
                <w:webHidden/>
              </w:rPr>
              <w:fldChar w:fldCharType="separate"/>
            </w:r>
            <w:r>
              <w:rPr>
                <w:noProof/>
                <w:webHidden/>
              </w:rPr>
              <w:t>126</w:t>
            </w:r>
            <w:r>
              <w:rPr>
                <w:noProof/>
                <w:webHidden/>
              </w:rPr>
              <w:fldChar w:fldCharType="end"/>
            </w:r>
          </w:hyperlink>
        </w:p>
        <w:p w14:paraId="754A1CF8" w14:textId="1733EEAB" w:rsidR="00D35C43" w:rsidRDefault="00D35C43">
          <w:pPr>
            <w:pStyle w:val="TOC2"/>
            <w:rPr>
              <w:rFonts w:asciiTheme="minorHAnsi" w:eastAsiaTheme="minorEastAsia" w:hAnsiTheme="minorHAnsi" w:cstheme="minorBidi"/>
              <w:kern w:val="2"/>
              <w:sz w:val="24"/>
              <w14:ligatures w14:val="standardContextual"/>
            </w:rPr>
          </w:pPr>
          <w:hyperlink w:anchor="_Toc210985681" w:history="1">
            <w:r w:rsidRPr="00094A77">
              <w:rPr>
                <w:rStyle w:val="Hyperlink"/>
              </w:rPr>
              <w:t>10.4 daugwyapp</w:t>
            </w:r>
            <w:r>
              <w:rPr>
                <w:webHidden/>
              </w:rPr>
              <w:tab/>
            </w:r>
            <w:r>
              <w:rPr>
                <w:webHidden/>
              </w:rPr>
              <w:fldChar w:fldCharType="begin"/>
            </w:r>
            <w:r>
              <w:rPr>
                <w:webHidden/>
              </w:rPr>
              <w:instrText xml:space="preserve"> PAGEREF _Toc210985681 \h </w:instrText>
            </w:r>
            <w:r>
              <w:rPr>
                <w:webHidden/>
              </w:rPr>
            </w:r>
            <w:r>
              <w:rPr>
                <w:webHidden/>
              </w:rPr>
              <w:fldChar w:fldCharType="separate"/>
            </w:r>
            <w:r>
              <w:rPr>
                <w:webHidden/>
              </w:rPr>
              <w:t>129</w:t>
            </w:r>
            <w:r>
              <w:rPr>
                <w:webHidden/>
              </w:rPr>
              <w:fldChar w:fldCharType="end"/>
            </w:r>
          </w:hyperlink>
        </w:p>
        <w:p w14:paraId="37463F85" w14:textId="4CC8F71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82" w:history="1">
            <w:r w:rsidRPr="00094A77">
              <w:rPr>
                <w:rStyle w:val="Hyperlink"/>
                <w:noProof/>
              </w:rPr>
              <w:t>10.4.1 DoMirrorCheck</w:t>
            </w:r>
            <w:r>
              <w:rPr>
                <w:noProof/>
                <w:webHidden/>
              </w:rPr>
              <w:tab/>
            </w:r>
            <w:r>
              <w:rPr>
                <w:noProof/>
                <w:webHidden/>
              </w:rPr>
              <w:fldChar w:fldCharType="begin"/>
            </w:r>
            <w:r>
              <w:rPr>
                <w:noProof/>
                <w:webHidden/>
              </w:rPr>
              <w:instrText xml:space="preserve"> PAGEREF _Toc210985682 \h </w:instrText>
            </w:r>
            <w:r>
              <w:rPr>
                <w:noProof/>
                <w:webHidden/>
              </w:rPr>
            </w:r>
            <w:r>
              <w:rPr>
                <w:noProof/>
                <w:webHidden/>
              </w:rPr>
              <w:fldChar w:fldCharType="separate"/>
            </w:r>
            <w:r>
              <w:rPr>
                <w:noProof/>
                <w:webHidden/>
              </w:rPr>
              <w:t>129</w:t>
            </w:r>
            <w:r>
              <w:rPr>
                <w:noProof/>
                <w:webHidden/>
              </w:rPr>
              <w:fldChar w:fldCharType="end"/>
            </w:r>
          </w:hyperlink>
        </w:p>
        <w:p w14:paraId="1CFF9AAC" w14:textId="77880A5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83" w:history="1">
            <w:r w:rsidRPr="00094A77">
              <w:rPr>
                <w:rStyle w:val="Hyperlink"/>
                <w:noProof/>
              </w:rPr>
              <w:t>10.4.2 AppInit</w:t>
            </w:r>
            <w:r>
              <w:rPr>
                <w:noProof/>
                <w:webHidden/>
              </w:rPr>
              <w:tab/>
            </w:r>
            <w:r>
              <w:rPr>
                <w:noProof/>
                <w:webHidden/>
              </w:rPr>
              <w:fldChar w:fldCharType="begin"/>
            </w:r>
            <w:r>
              <w:rPr>
                <w:noProof/>
                <w:webHidden/>
              </w:rPr>
              <w:instrText xml:space="preserve"> PAGEREF _Toc210985683 \h </w:instrText>
            </w:r>
            <w:r>
              <w:rPr>
                <w:noProof/>
                <w:webHidden/>
              </w:rPr>
            </w:r>
            <w:r>
              <w:rPr>
                <w:noProof/>
                <w:webHidden/>
              </w:rPr>
              <w:fldChar w:fldCharType="separate"/>
            </w:r>
            <w:r>
              <w:rPr>
                <w:noProof/>
                <w:webHidden/>
              </w:rPr>
              <w:t>132</w:t>
            </w:r>
            <w:r>
              <w:rPr>
                <w:noProof/>
                <w:webHidden/>
              </w:rPr>
              <w:fldChar w:fldCharType="end"/>
            </w:r>
          </w:hyperlink>
        </w:p>
        <w:p w14:paraId="14DD8BA8" w14:textId="1F152A0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84" w:history="1">
            <w:r w:rsidRPr="00094A77">
              <w:rPr>
                <w:rStyle w:val="Hyperlink"/>
                <w:noProof/>
              </w:rPr>
              <w:t>10.4.3 AppU32Noc</w:t>
            </w:r>
            <w:r>
              <w:rPr>
                <w:noProof/>
                <w:webHidden/>
              </w:rPr>
              <w:tab/>
            </w:r>
            <w:r>
              <w:rPr>
                <w:noProof/>
                <w:webHidden/>
              </w:rPr>
              <w:fldChar w:fldCharType="begin"/>
            </w:r>
            <w:r>
              <w:rPr>
                <w:noProof/>
                <w:webHidden/>
              </w:rPr>
              <w:instrText xml:space="preserve"> PAGEREF _Toc210985684 \h </w:instrText>
            </w:r>
            <w:r>
              <w:rPr>
                <w:noProof/>
                <w:webHidden/>
              </w:rPr>
            </w:r>
            <w:r>
              <w:rPr>
                <w:noProof/>
                <w:webHidden/>
              </w:rPr>
              <w:fldChar w:fldCharType="separate"/>
            </w:r>
            <w:r>
              <w:rPr>
                <w:noProof/>
                <w:webHidden/>
              </w:rPr>
              <w:t>134</w:t>
            </w:r>
            <w:r>
              <w:rPr>
                <w:noProof/>
                <w:webHidden/>
              </w:rPr>
              <w:fldChar w:fldCharType="end"/>
            </w:r>
          </w:hyperlink>
        </w:p>
        <w:p w14:paraId="12437756" w14:textId="3038AC1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85" w:history="1">
            <w:r w:rsidRPr="00094A77">
              <w:rPr>
                <w:rStyle w:val="Hyperlink"/>
                <w:noProof/>
              </w:rPr>
              <w:t>10.4.4 AppU32Nsc</w:t>
            </w:r>
            <w:r>
              <w:rPr>
                <w:noProof/>
                <w:webHidden/>
              </w:rPr>
              <w:tab/>
            </w:r>
            <w:r>
              <w:rPr>
                <w:noProof/>
                <w:webHidden/>
              </w:rPr>
              <w:fldChar w:fldCharType="begin"/>
            </w:r>
            <w:r>
              <w:rPr>
                <w:noProof/>
                <w:webHidden/>
              </w:rPr>
              <w:instrText xml:space="preserve"> PAGEREF _Toc210985685 \h </w:instrText>
            </w:r>
            <w:r>
              <w:rPr>
                <w:noProof/>
                <w:webHidden/>
              </w:rPr>
            </w:r>
            <w:r>
              <w:rPr>
                <w:noProof/>
                <w:webHidden/>
              </w:rPr>
              <w:fldChar w:fldCharType="separate"/>
            </w:r>
            <w:r>
              <w:rPr>
                <w:noProof/>
                <w:webHidden/>
              </w:rPr>
              <w:t>144</w:t>
            </w:r>
            <w:r>
              <w:rPr>
                <w:noProof/>
                <w:webHidden/>
              </w:rPr>
              <w:fldChar w:fldCharType="end"/>
            </w:r>
          </w:hyperlink>
        </w:p>
        <w:p w14:paraId="4145E6C6" w14:textId="0EA75E4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86" w:history="1">
            <w:r w:rsidRPr="00094A77">
              <w:rPr>
                <w:rStyle w:val="Hyperlink"/>
                <w:noProof/>
              </w:rPr>
              <w:t>10.4.5 ClearLog</w:t>
            </w:r>
            <w:r>
              <w:rPr>
                <w:noProof/>
                <w:webHidden/>
              </w:rPr>
              <w:tab/>
            </w:r>
            <w:r>
              <w:rPr>
                <w:noProof/>
                <w:webHidden/>
              </w:rPr>
              <w:fldChar w:fldCharType="begin"/>
            </w:r>
            <w:r>
              <w:rPr>
                <w:noProof/>
                <w:webHidden/>
              </w:rPr>
              <w:instrText xml:space="preserve"> PAGEREF _Toc210985686 \h </w:instrText>
            </w:r>
            <w:r>
              <w:rPr>
                <w:noProof/>
                <w:webHidden/>
              </w:rPr>
            </w:r>
            <w:r>
              <w:rPr>
                <w:noProof/>
                <w:webHidden/>
              </w:rPr>
              <w:fldChar w:fldCharType="separate"/>
            </w:r>
            <w:r>
              <w:rPr>
                <w:noProof/>
                <w:webHidden/>
              </w:rPr>
              <w:t>150</w:t>
            </w:r>
            <w:r>
              <w:rPr>
                <w:noProof/>
                <w:webHidden/>
              </w:rPr>
              <w:fldChar w:fldCharType="end"/>
            </w:r>
          </w:hyperlink>
        </w:p>
        <w:p w14:paraId="31B30D2D" w14:textId="45F8DD3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87" w:history="1">
            <w:r w:rsidRPr="00094A77">
              <w:rPr>
                <w:rStyle w:val="Hyperlink"/>
                <w:noProof/>
              </w:rPr>
              <w:t>10.4.6 WragleFilter</w:t>
            </w:r>
            <w:r>
              <w:rPr>
                <w:noProof/>
                <w:webHidden/>
              </w:rPr>
              <w:tab/>
            </w:r>
            <w:r>
              <w:rPr>
                <w:noProof/>
                <w:webHidden/>
              </w:rPr>
              <w:fldChar w:fldCharType="begin"/>
            </w:r>
            <w:r>
              <w:rPr>
                <w:noProof/>
                <w:webHidden/>
              </w:rPr>
              <w:instrText xml:space="preserve"> PAGEREF _Toc210985687 \h </w:instrText>
            </w:r>
            <w:r>
              <w:rPr>
                <w:noProof/>
                <w:webHidden/>
              </w:rPr>
            </w:r>
            <w:r>
              <w:rPr>
                <w:noProof/>
                <w:webHidden/>
              </w:rPr>
              <w:fldChar w:fldCharType="separate"/>
            </w:r>
            <w:r>
              <w:rPr>
                <w:noProof/>
                <w:webHidden/>
              </w:rPr>
              <w:t>152</w:t>
            </w:r>
            <w:r>
              <w:rPr>
                <w:noProof/>
                <w:webHidden/>
              </w:rPr>
              <w:fldChar w:fldCharType="end"/>
            </w:r>
          </w:hyperlink>
        </w:p>
        <w:p w14:paraId="3D0D499F" w14:textId="7E27A49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88" w:history="1">
            <w:r w:rsidRPr="00094A77">
              <w:rPr>
                <w:rStyle w:val="Hyperlink"/>
                <w:noProof/>
              </w:rPr>
              <w:t>10.4.9 SendLog</w:t>
            </w:r>
            <w:r>
              <w:rPr>
                <w:noProof/>
                <w:webHidden/>
              </w:rPr>
              <w:tab/>
            </w:r>
            <w:r>
              <w:rPr>
                <w:noProof/>
                <w:webHidden/>
              </w:rPr>
              <w:fldChar w:fldCharType="begin"/>
            </w:r>
            <w:r>
              <w:rPr>
                <w:noProof/>
                <w:webHidden/>
              </w:rPr>
              <w:instrText xml:space="preserve"> PAGEREF _Toc210985688 \h </w:instrText>
            </w:r>
            <w:r>
              <w:rPr>
                <w:noProof/>
                <w:webHidden/>
              </w:rPr>
            </w:r>
            <w:r>
              <w:rPr>
                <w:noProof/>
                <w:webHidden/>
              </w:rPr>
              <w:fldChar w:fldCharType="separate"/>
            </w:r>
            <w:r>
              <w:rPr>
                <w:noProof/>
                <w:webHidden/>
              </w:rPr>
              <w:t>155</w:t>
            </w:r>
            <w:r>
              <w:rPr>
                <w:noProof/>
                <w:webHidden/>
              </w:rPr>
              <w:fldChar w:fldCharType="end"/>
            </w:r>
          </w:hyperlink>
        </w:p>
        <w:p w14:paraId="41CE1D2C" w14:textId="4BEC5BD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89" w:history="1">
            <w:r w:rsidRPr="00094A77">
              <w:rPr>
                <w:rStyle w:val="Hyperlink"/>
                <w:noProof/>
              </w:rPr>
              <w:t>10.4.10 AppSet825P2PMessage</w:t>
            </w:r>
            <w:r>
              <w:rPr>
                <w:noProof/>
                <w:webHidden/>
              </w:rPr>
              <w:tab/>
            </w:r>
            <w:r>
              <w:rPr>
                <w:noProof/>
                <w:webHidden/>
              </w:rPr>
              <w:fldChar w:fldCharType="begin"/>
            </w:r>
            <w:r>
              <w:rPr>
                <w:noProof/>
                <w:webHidden/>
              </w:rPr>
              <w:instrText xml:space="preserve"> PAGEREF _Toc210985689 \h </w:instrText>
            </w:r>
            <w:r>
              <w:rPr>
                <w:noProof/>
                <w:webHidden/>
              </w:rPr>
            </w:r>
            <w:r>
              <w:rPr>
                <w:noProof/>
                <w:webHidden/>
              </w:rPr>
              <w:fldChar w:fldCharType="separate"/>
            </w:r>
            <w:r>
              <w:rPr>
                <w:noProof/>
                <w:webHidden/>
              </w:rPr>
              <w:t>158</w:t>
            </w:r>
            <w:r>
              <w:rPr>
                <w:noProof/>
                <w:webHidden/>
              </w:rPr>
              <w:fldChar w:fldCharType="end"/>
            </w:r>
          </w:hyperlink>
        </w:p>
        <w:p w14:paraId="1B41F49B" w14:textId="4F45BD9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90" w:history="1">
            <w:r w:rsidRPr="00094A77">
              <w:rPr>
                <w:rStyle w:val="Hyperlink"/>
                <w:noProof/>
              </w:rPr>
              <w:t>10.4.11 AppPow</w:t>
            </w:r>
            <w:r>
              <w:rPr>
                <w:noProof/>
                <w:webHidden/>
              </w:rPr>
              <w:tab/>
            </w:r>
            <w:r>
              <w:rPr>
                <w:noProof/>
                <w:webHidden/>
              </w:rPr>
              <w:fldChar w:fldCharType="begin"/>
            </w:r>
            <w:r>
              <w:rPr>
                <w:noProof/>
                <w:webHidden/>
              </w:rPr>
              <w:instrText xml:space="preserve"> PAGEREF _Toc210985690 \h </w:instrText>
            </w:r>
            <w:r>
              <w:rPr>
                <w:noProof/>
                <w:webHidden/>
              </w:rPr>
            </w:r>
            <w:r>
              <w:rPr>
                <w:noProof/>
                <w:webHidden/>
              </w:rPr>
              <w:fldChar w:fldCharType="separate"/>
            </w:r>
            <w:r>
              <w:rPr>
                <w:noProof/>
                <w:webHidden/>
              </w:rPr>
              <w:t>160</w:t>
            </w:r>
            <w:r>
              <w:rPr>
                <w:noProof/>
                <w:webHidden/>
              </w:rPr>
              <w:fldChar w:fldCharType="end"/>
            </w:r>
          </w:hyperlink>
        </w:p>
        <w:p w14:paraId="4C51AD0F" w14:textId="509D600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91" w:history="1">
            <w:r w:rsidRPr="00094A77">
              <w:rPr>
                <w:rStyle w:val="Hyperlink"/>
                <w:noProof/>
              </w:rPr>
              <w:t>10.4.12 AppTask</w:t>
            </w:r>
            <w:r>
              <w:rPr>
                <w:noProof/>
                <w:webHidden/>
              </w:rPr>
              <w:tab/>
            </w:r>
            <w:r>
              <w:rPr>
                <w:noProof/>
                <w:webHidden/>
              </w:rPr>
              <w:fldChar w:fldCharType="begin"/>
            </w:r>
            <w:r>
              <w:rPr>
                <w:noProof/>
                <w:webHidden/>
              </w:rPr>
              <w:instrText xml:space="preserve"> PAGEREF _Toc210985691 \h </w:instrText>
            </w:r>
            <w:r>
              <w:rPr>
                <w:noProof/>
                <w:webHidden/>
              </w:rPr>
            </w:r>
            <w:r>
              <w:rPr>
                <w:noProof/>
                <w:webHidden/>
              </w:rPr>
              <w:fldChar w:fldCharType="separate"/>
            </w:r>
            <w:r>
              <w:rPr>
                <w:noProof/>
                <w:webHidden/>
              </w:rPr>
              <w:t>162</w:t>
            </w:r>
            <w:r>
              <w:rPr>
                <w:noProof/>
                <w:webHidden/>
              </w:rPr>
              <w:fldChar w:fldCharType="end"/>
            </w:r>
          </w:hyperlink>
        </w:p>
        <w:p w14:paraId="7468EE9D" w14:textId="430EBED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92" w:history="1">
            <w:r w:rsidRPr="00094A77">
              <w:rPr>
                <w:rStyle w:val="Hyperlink"/>
                <w:noProof/>
              </w:rPr>
              <w:t>10.4.13 DoInit</w:t>
            </w:r>
            <w:r>
              <w:rPr>
                <w:noProof/>
                <w:webHidden/>
              </w:rPr>
              <w:tab/>
            </w:r>
            <w:r>
              <w:rPr>
                <w:noProof/>
                <w:webHidden/>
              </w:rPr>
              <w:fldChar w:fldCharType="begin"/>
            </w:r>
            <w:r>
              <w:rPr>
                <w:noProof/>
                <w:webHidden/>
              </w:rPr>
              <w:instrText xml:space="preserve"> PAGEREF _Toc210985692 \h </w:instrText>
            </w:r>
            <w:r>
              <w:rPr>
                <w:noProof/>
                <w:webHidden/>
              </w:rPr>
            </w:r>
            <w:r>
              <w:rPr>
                <w:noProof/>
                <w:webHidden/>
              </w:rPr>
              <w:fldChar w:fldCharType="separate"/>
            </w:r>
            <w:r>
              <w:rPr>
                <w:noProof/>
                <w:webHidden/>
              </w:rPr>
              <w:t>168</w:t>
            </w:r>
            <w:r>
              <w:rPr>
                <w:noProof/>
                <w:webHidden/>
              </w:rPr>
              <w:fldChar w:fldCharType="end"/>
            </w:r>
          </w:hyperlink>
        </w:p>
        <w:p w14:paraId="7896F8E3" w14:textId="19C9B3A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93" w:history="1">
            <w:r w:rsidRPr="00094A77">
              <w:rPr>
                <w:rStyle w:val="Hyperlink"/>
                <w:noProof/>
              </w:rPr>
              <w:t>10.4.14 DoBit</w:t>
            </w:r>
            <w:r>
              <w:rPr>
                <w:noProof/>
                <w:webHidden/>
              </w:rPr>
              <w:tab/>
            </w:r>
            <w:r>
              <w:rPr>
                <w:noProof/>
                <w:webHidden/>
              </w:rPr>
              <w:fldChar w:fldCharType="begin"/>
            </w:r>
            <w:r>
              <w:rPr>
                <w:noProof/>
                <w:webHidden/>
              </w:rPr>
              <w:instrText xml:space="preserve"> PAGEREF _Toc210985693 \h </w:instrText>
            </w:r>
            <w:r>
              <w:rPr>
                <w:noProof/>
                <w:webHidden/>
              </w:rPr>
            </w:r>
            <w:r>
              <w:rPr>
                <w:noProof/>
                <w:webHidden/>
              </w:rPr>
              <w:fldChar w:fldCharType="separate"/>
            </w:r>
            <w:r>
              <w:rPr>
                <w:noProof/>
                <w:webHidden/>
              </w:rPr>
              <w:t>170</w:t>
            </w:r>
            <w:r>
              <w:rPr>
                <w:noProof/>
                <w:webHidden/>
              </w:rPr>
              <w:fldChar w:fldCharType="end"/>
            </w:r>
          </w:hyperlink>
        </w:p>
        <w:p w14:paraId="52D72668" w14:textId="46D91AC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94" w:history="1">
            <w:r w:rsidRPr="00094A77">
              <w:rPr>
                <w:rStyle w:val="Hyperlink"/>
                <w:noProof/>
              </w:rPr>
              <w:t>10.4.15 DoAcquire</w:t>
            </w:r>
            <w:r>
              <w:rPr>
                <w:noProof/>
                <w:webHidden/>
              </w:rPr>
              <w:tab/>
            </w:r>
            <w:r>
              <w:rPr>
                <w:noProof/>
                <w:webHidden/>
              </w:rPr>
              <w:fldChar w:fldCharType="begin"/>
            </w:r>
            <w:r>
              <w:rPr>
                <w:noProof/>
                <w:webHidden/>
              </w:rPr>
              <w:instrText xml:space="preserve"> PAGEREF _Toc210985694 \h </w:instrText>
            </w:r>
            <w:r>
              <w:rPr>
                <w:noProof/>
                <w:webHidden/>
              </w:rPr>
            </w:r>
            <w:r>
              <w:rPr>
                <w:noProof/>
                <w:webHidden/>
              </w:rPr>
              <w:fldChar w:fldCharType="separate"/>
            </w:r>
            <w:r>
              <w:rPr>
                <w:noProof/>
                <w:webHidden/>
              </w:rPr>
              <w:t>176</w:t>
            </w:r>
            <w:r>
              <w:rPr>
                <w:noProof/>
                <w:webHidden/>
              </w:rPr>
              <w:fldChar w:fldCharType="end"/>
            </w:r>
          </w:hyperlink>
        </w:p>
        <w:p w14:paraId="22E94D0F" w14:textId="0408585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95" w:history="1">
            <w:r w:rsidRPr="00094A77">
              <w:rPr>
                <w:rStyle w:val="Hyperlink"/>
                <w:noProof/>
              </w:rPr>
              <w:t>10.4.16 DoAcquireCrcPn</w:t>
            </w:r>
            <w:r>
              <w:rPr>
                <w:noProof/>
                <w:webHidden/>
              </w:rPr>
              <w:tab/>
            </w:r>
            <w:r>
              <w:rPr>
                <w:noProof/>
                <w:webHidden/>
              </w:rPr>
              <w:fldChar w:fldCharType="begin"/>
            </w:r>
            <w:r>
              <w:rPr>
                <w:noProof/>
                <w:webHidden/>
              </w:rPr>
              <w:instrText xml:space="preserve"> PAGEREF _Toc210985695 \h </w:instrText>
            </w:r>
            <w:r>
              <w:rPr>
                <w:noProof/>
                <w:webHidden/>
              </w:rPr>
            </w:r>
            <w:r>
              <w:rPr>
                <w:noProof/>
                <w:webHidden/>
              </w:rPr>
              <w:fldChar w:fldCharType="separate"/>
            </w:r>
            <w:r>
              <w:rPr>
                <w:noProof/>
                <w:webHidden/>
              </w:rPr>
              <w:t>178</w:t>
            </w:r>
            <w:r>
              <w:rPr>
                <w:noProof/>
                <w:webHidden/>
              </w:rPr>
              <w:fldChar w:fldCharType="end"/>
            </w:r>
          </w:hyperlink>
        </w:p>
        <w:p w14:paraId="6B3DF3CA" w14:textId="1945A1B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96" w:history="1">
            <w:r w:rsidRPr="00094A77">
              <w:rPr>
                <w:rStyle w:val="Hyperlink"/>
                <w:noProof/>
              </w:rPr>
              <w:t>10.4.17 DoAcquireCmuNvram</w:t>
            </w:r>
            <w:r>
              <w:rPr>
                <w:noProof/>
                <w:webHidden/>
              </w:rPr>
              <w:tab/>
            </w:r>
            <w:r>
              <w:rPr>
                <w:noProof/>
                <w:webHidden/>
              </w:rPr>
              <w:fldChar w:fldCharType="begin"/>
            </w:r>
            <w:r>
              <w:rPr>
                <w:noProof/>
                <w:webHidden/>
              </w:rPr>
              <w:instrText xml:space="preserve"> PAGEREF _Toc210985696 \h </w:instrText>
            </w:r>
            <w:r>
              <w:rPr>
                <w:noProof/>
                <w:webHidden/>
              </w:rPr>
            </w:r>
            <w:r>
              <w:rPr>
                <w:noProof/>
                <w:webHidden/>
              </w:rPr>
              <w:fldChar w:fldCharType="separate"/>
            </w:r>
            <w:r>
              <w:rPr>
                <w:noProof/>
                <w:webHidden/>
              </w:rPr>
              <w:t>180</w:t>
            </w:r>
            <w:r>
              <w:rPr>
                <w:noProof/>
                <w:webHidden/>
              </w:rPr>
              <w:fldChar w:fldCharType="end"/>
            </w:r>
          </w:hyperlink>
        </w:p>
        <w:p w14:paraId="42BE8731" w14:textId="628D0FD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97" w:history="1">
            <w:r w:rsidRPr="00094A77">
              <w:rPr>
                <w:rStyle w:val="Hyperlink"/>
                <w:noProof/>
              </w:rPr>
              <w:t>10.4.18 DoAppUpdate</w:t>
            </w:r>
            <w:r>
              <w:rPr>
                <w:noProof/>
                <w:webHidden/>
              </w:rPr>
              <w:tab/>
            </w:r>
            <w:r>
              <w:rPr>
                <w:noProof/>
                <w:webHidden/>
              </w:rPr>
              <w:fldChar w:fldCharType="begin"/>
            </w:r>
            <w:r>
              <w:rPr>
                <w:noProof/>
                <w:webHidden/>
              </w:rPr>
              <w:instrText xml:space="preserve"> PAGEREF _Toc210985697 \h </w:instrText>
            </w:r>
            <w:r>
              <w:rPr>
                <w:noProof/>
                <w:webHidden/>
              </w:rPr>
            </w:r>
            <w:r>
              <w:rPr>
                <w:noProof/>
                <w:webHidden/>
              </w:rPr>
              <w:fldChar w:fldCharType="separate"/>
            </w:r>
            <w:r>
              <w:rPr>
                <w:noProof/>
                <w:webHidden/>
              </w:rPr>
              <w:t>182</w:t>
            </w:r>
            <w:r>
              <w:rPr>
                <w:noProof/>
                <w:webHidden/>
              </w:rPr>
              <w:fldChar w:fldCharType="end"/>
            </w:r>
          </w:hyperlink>
        </w:p>
        <w:p w14:paraId="2255318D" w14:textId="4BBF9D5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98" w:history="1">
            <w:r w:rsidRPr="00094A77">
              <w:rPr>
                <w:rStyle w:val="Hyperlink"/>
                <w:noProof/>
              </w:rPr>
              <w:t>10.4.24 ExciteStatus</w:t>
            </w:r>
            <w:r>
              <w:rPr>
                <w:noProof/>
                <w:webHidden/>
              </w:rPr>
              <w:tab/>
            </w:r>
            <w:r>
              <w:rPr>
                <w:noProof/>
                <w:webHidden/>
              </w:rPr>
              <w:fldChar w:fldCharType="begin"/>
            </w:r>
            <w:r>
              <w:rPr>
                <w:noProof/>
                <w:webHidden/>
              </w:rPr>
              <w:instrText xml:space="preserve"> PAGEREF _Toc210985698 \h </w:instrText>
            </w:r>
            <w:r>
              <w:rPr>
                <w:noProof/>
                <w:webHidden/>
              </w:rPr>
            </w:r>
            <w:r>
              <w:rPr>
                <w:noProof/>
                <w:webHidden/>
              </w:rPr>
              <w:fldChar w:fldCharType="separate"/>
            </w:r>
            <w:r>
              <w:rPr>
                <w:noProof/>
                <w:webHidden/>
              </w:rPr>
              <w:t>185</w:t>
            </w:r>
            <w:r>
              <w:rPr>
                <w:noProof/>
                <w:webHidden/>
              </w:rPr>
              <w:fldChar w:fldCharType="end"/>
            </w:r>
          </w:hyperlink>
        </w:p>
        <w:p w14:paraId="395AC464" w14:textId="03D1561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699" w:history="1">
            <w:r w:rsidRPr="00094A77">
              <w:rPr>
                <w:rStyle w:val="Hyperlink"/>
                <w:noProof/>
              </w:rPr>
              <w:t>10.4.25 AppExciteConditions</w:t>
            </w:r>
            <w:r>
              <w:rPr>
                <w:noProof/>
                <w:webHidden/>
              </w:rPr>
              <w:tab/>
            </w:r>
            <w:r>
              <w:rPr>
                <w:noProof/>
                <w:webHidden/>
              </w:rPr>
              <w:fldChar w:fldCharType="begin"/>
            </w:r>
            <w:r>
              <w:rPr>
                <w:noProof/>
                <w:webHidden/>
              </w:rPr>
              <w:instrText xml:space="preserve"> PAGEREF _Toc210985699 \h </w:instrText>
            </w:r>
            <w:r>
              <w:rPr>
                <w:noProof/>
                <w:webHidden/>
              </w:rPr>
            </w:r>
            <w:r>
              <w:rPr>
                <w:noProof/>
                <w:webHidden/>
              </w:rPr>
              <w:fldChar w:fldCharType="separate"/>
            </w:r>
            <w:r>
              <w:rPr>
                <w:noProof/>
                <w:webHidden/>
              </w:rPr>
              <w:t>188</w:t>
            </w:r>
            <w:r>
              <w:rPr>
                <w:noProof/>
                <w:webHidden/>
              </w:rPr>
              <w:fldChar w:fldCharType="end"/>
            </w:r>
          </w:hyperlink>
        </w:p>
        <w:p w14:paraId="6A2D05D2" w14:textId="31BB1A6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00" w:history="1">
            <w:r w:rsidRPr="00094A77">
              <w:rPr>
                <w:rStyle w:val="Hyperlink"/>
                <w:noProof/>
              </w:rPr>
              <w:t>10.4.26 DoNormal</w:t>
            </w:r>
            <w:r>
              <w:rPr>
                <w:noProof/>
                <w:webHidden/>
              </w:rPr>
              <w:tab/>
            </w:r>
            <w:r>
              <w:rPr>
                <w:noProof/>
                <w:webHidden/>
              </w:rPr>
              <w:fldChar w:fldCharType="begin"/>
            </w:r>
            <w:r>
              <w:rPr>
                <w:noProof/>
                <w:webHidden/>
              </w:rPr>
              <w:instrText xml:space="preserve"> PAGEREF _Toc210985700 \h </w:instrText>
            </w:r>
            <w:r>
              <w:rPr>
                <w:noProof/>
                <w:webHidden/>
              </w:rPr>
            </w:r>
            <w:r>
              <w:rPr>
                <w:noProof/>
                <w:webHidden/>
              </w:rPr>
              <w:fldChar w:fldCharType="separate"/>
            </w:r>
            <w:r>
              <w:rPr>
                <w:noProof/>
                <w:webHidden/>
              </w:rPr>
              <w:t>189</w:t>
            </w:r>
            <w:r>
              <w:rPr>
                <w:noProof/>
                <w:webHidden/>
              </w:rPr>
              <w:fldChar w:fldCharType="end"/>
            </w:r>
          </w:hyperlink>
        </w:p>
        <w:p w14:paraId="5C452CCB" w14:textId="3C1E7B3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01" w:history="1">
            <w:r w:rsidRPr="00094A77">
              <w:rPr>
                <w:rStyle w:val="Hyperlink"/>
                <w:noProof/>
              </w:rPr>
              <w:t>10.4.27 CheckMissing</w:t>
            </w:r>
            <w:r>
              <w:rPr>
                <w:noProof/>
                <w:webHidden/>
              </w:rPr>
              <w:tab/>
            </w:r>
            <w:r>
              <w:rPr>
                <w:noProof/>
                <w:webHidden/>
              </w:rPr>
              <w:fldChar w:fldCharType="begin"/>
            </w:r>
            <w:r>
              <w:rPr>
                <w:noProof/>
                <w:webHidden/>
              </w:rPr>
              <w:instrText xml:space="preserve"> PAGEREF _Toc210985701 \h </w:instrText>
            </w:r>
            <w:r>
              <w:rPr>
                <w:noProof/>
                <w:webHidden/>
              </w:rPr>
            </w:r>
            <w:r>
              <w:rPr>
                <w:noProof/>
                <w:webHidden/>
              </w:rPr>
              <w:fldChar w:fldCharType="separate"/>
            </w:r>
            <w:r>
              <w:rPr>
                <w:noProof/>
                <w:webHidden/>
              </w:rPr>
              <w:t>194</w:t>
            </w:r>
            <w:r>
              <w:rPr>
                <w:noProof/>
                <w:webHidden/>
              </w:rPr>
              <w:fldChar w:fldCharType="end"/>
            </w:r>
          </w:hyperlink>
        </w:p>
        <w:p w14:paraId="64D449FA" w14:textId="0258329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02" w:history="1">
            <w:r w:rsidRPr="00094A77">
              <w:rPr>
                <w:rStyle w:val="Hyperlink"/>
                <w:noProof/>
              </w:rPr>
              <w:t>10.4.28 AppGetAnalog</w:t>
            </w:r>
            <w:r>
              <w:rPr>
                <w:noProof/>
                <w:webHidden/>
              </w:rPr>
              <w:tab/>
            </w:r>
            <w:r>
              <w:rPr>
                <w:noProof/>
                <w:webHidden/>
              </w:rPr>
              <w:fldChar w:fldCharType="begin"/>
            </w:r>
            <w:r>
              <w:rPr>
                <w:noProof/>
                <w:webHidden/>
              </w:rPr>
              <w:instrText xml:space="preserve"> PAGEREF _Toc210985702 \h </w:instrText>
            </w:r>
            <w:r>
              <w:rPr>
                <w:noProof/>
                <w:webHidden/>
              </w:rPr>
            </w:r>
            <w:r>
              <w:rPr>
                <w:noProof/>
                <w:webHidden/>
              </w:rPr>
              <w:fldChar w:fldCharType="separate"/>
            </w:r>
            <w:r>
              <w:rPr>
                <w:noProof/>
                <w:webHidden/>
              </w:rPr>
              <w:t>197</w:t>
            </w:r>
            <w:r>
              <w:rPr>
                <w:noProof/>
                <w:webHidden/>
              </w:rPr>
              <w:fldChar w:fldCharType="end"/>
            </w:r>
          </w:hyperlink>
        </w:p>
        <w:p w14:paraId="3F26DAAE" w14:textId="5414ED3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03" w:history="1">
            <w:r w:rsidRPr="00094A77">
              <w:rPr>
                <w:rStyle w:val="Hyperlink"/>
                <w:noProof/>
              </w:rPr>
              <w:t>10.4.29 DoCheckup</w:t>
            </w:r>
            <w:r>
              <w:rPr>
                <w:noProof/>
                <w:webHidden/>
              </w:rPr>
              <w:tab/>
            </w:r>
            <w:r>
              <w:rPr>
                <w:noProof/>
                <w:webHidden/>
              </w:rPr>
              <w:fldChar w:fldCharType="begin"/>
            </w:r>
            <w:r>
              <w:rPr>
                <w:noProof/>
                <w:webHidden/>
              </w:rPr>
              <w:instrText xml:space="preserve"> PAGEREF _Toc210985703 \h </w:instrText>
            </w:r>
            <w:r>
              <w:rPr>
                <w:noProof/>
                <w:webHidden/>
              </w:rPr>
            </w:r>
            <w:r>
              <w:rPr>
                <w:noProof/>
                <w:webHidden/>
              </w:rPr>
              <w:fldChar w:fldCharType="separate"/>
            </w:r>
            <w:r>
              <w:rPr>
                <w:noProof/>
                <w:webHidden/>
              </w:rPr>
              <w:t>201</w:t>
            </w:r>
            <w:r>
              <w:rPr>
                <w:noProof/>
                <w:webHidden/>
              </w:rPr>
              <w:fldChar w:fldCharType="end"/>
            </w:r>
          </w:hyperlink>
        </w:p>
        <w:p w14:paraId="50A01D67" w14:textId="696236C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04" w:history="1">
            <w:r w:rsidRPr="00094A77">
              <w:rPr>
                <w:rStyle w:val="Hyperlink"/>
                <w:noProof/>
              </w:rPr>
              <w:t>10.4.30 DoExcite</w:t>
            </w:r>
            <w:r>
              <w:rPr>
                <w:noProof/>
                <w:webHidden/>
              </w:rPr>
              <w:tab/>
            </w:r>
            <w:r>
              <w:rPr>
                <w:noProof/>
                <w:webHidden/>
              </w:rPr>
              <w:fldChar w:fldCharType="begin"/>
            </w:r>
            <w:r>
              <w:rPr>
                <w:noProof/>
                <w:webHidden/>
              </w:rPr>
              <w:instrText xml:space="preserve"> PAGEREF _Toc210985704 \h </w:instrText>
            </w:r>
            <w:r>
              <w:rPr>
                <w:noProof/>
                <w:webHidden/>
              </w:rPr>
            </w:r>
            <w:r>
              <w:rPr>
                <w:noProof/>
                <w:webHidden/>
              </w:rPr>
              <w:fldChar w:fldCharType="separate"/>
            </w:r>
            <w:r>
              <w:rPr>
                <w:noProof/>
                <w:webHidden/>
              </w:rPr>
              <w:t>203</w:t>
            </w:r>
            <w:r>
              <w:rPr>
                <w:noProof/>
                <w:webHidden/>
              </w:rPr>
              <w:fldChar w:fldCharType="end"/>
            </w:r>
          </w:hyperlink>
        </w:p>
        <w:p w14:paraId="2994CA3E" w14:textId="7F78B1D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05" w:history="1">
            <w:r w:rsidRPr="00094A77">
              <w:rPr>
                <w:rStyle w:val="Hyperlink"/>
                <w:noProof/>
              </w:rPr>
              <w:t>10.4.31 AppExciteOff</w:t>
            </w:r>
            <w:r>
              <w:rPr>
                <w:noProof/>
                <w:webHidden/>
              </w:rPr>
              <w:tab/>
            </w:r>
            <w:r>
              <w:rPr>
                <w:noProof/>
                <w:webHidden/>
              </w:rPr>
              <w:fldChar w:fldCharType="begin"/>
            </w:r>
            <w:r>
              <w:rPr>
                <w:noProof/>
                <w:webHidden/>
              </w:rPr>
              <w:instrText xml:space="preserve"> PAGEREF _Toc210985705 \h </w:instrText>
            </w:r>
            <w:r>
              <w:rPr>
                <w:noProof/>
                <w:webHidden/>
              </w:rPr>
            </w:r>
            <w:r>
              <w:rPr>
                <w:noProof/>
                <w:webHidden/>
              </w:rPr>
              <w:fldChar w:fldCharType="separate"/>
            </w:r>
            <w:r>
              <w:rPr>
                <w:noProof/>
                <w:webHidden/>
              </w:rPr>
              <w:t>208</w:t>
            </w:r>
            <w:r>
              <w:rPr>
                <w:noProof/>
                <w:webHidden/>
              </w:rPr>
              <w:fldChar w:fldCharType="end"/>
            </w:r>
          </w:hyperlink>
        </w:p>
        <w:p w14:paraId="4C1F6D7C" w14:textId="05A1437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06" w:history="1">
            <w:r w:rsidRPr="00094A77">
              <w:rPr>
                <w:rStyle w:val="Hyperlink"/>
                <w:noProof/>
              </w:rPr>
              <w:t>10.4.32 AppExciteON</w:t>
            </w:r>
            <w:r>
              <w:rPr>
                <w:noProof/>
                <w:webHidden/>
              </w:rPr>
              <w:tab/>
            </w:r>
            <w:r>
              <w:rPr>
                <w:noProof/>
                <w:webHidden/>
              </w:rPr>
              <w:fldChar w:fldCharType="begin"/>
            </w:r>
            <w:r>
              <w:rPr>
                <w:noProof/>
                <w:webHidden/>
              </w:rPr>
              <w:instrText xml:space="preserve"> PAGEREF _Toc210985706 \h </w:instrText>
            </w:r>
            <w:r>
              <w:rPr>
                <w:noProof/>
                <w:webHidden/>
              </w:rPr>
            </w:r>
            <w:r>
              <w:rPr>
                <w:noProof/>
                <w:webHidden/>
              </w:rPr>
              <w:fldChar w:fldCharType="separate"/>
            </w:r>
            <w:r>
              <w:rPr>
                <w:noProof/>
                <w:webHidden/>
              </w:rPr>
              <w:t>210</w:t>
            </w:r>
            <w:r>
              <w:rPr>
                <w:noProof/>
                <w:webHidden/>
              </w:rPr>
              <w:fldChar w:fldCharType="end"/>
            </w:r>
          </w:hyperlink>
        </w:p>
        <w:p w14:paraId="6CB81A64" w14:textId="7F2BD9B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07" w:history="1">
            <w:r w:rsidRPr="00094A77">
              <w:rPr>
                <w:rStyle w:val="Hyperlink"/>
                <w:noProof/>
              </w:rPr>
              <w:t>10.4.33 DoError</w:t>
            </w:r>
            <w:r>
              <w:rPr>
                <w:noProof/>
                <w:webHidden/>
              </w:rPr>
              <w:tab/>
            </w:r>
            <w:r>
              <w:rPr>
                <w:noProof/>
                <w:webHidden/>
              </w:rPr>
              <w:fldChar w:fldCharType="begin"/>
            </w:r>
            <w:r>
              <w:rPr>
                <w:noProof/>
                <w:webHidden/>
              </w:rPr>
              <w:instrText xml:space="preserve"> PAGEREF _Toc210985707 \h </w:instrText>
            </w:r>
            <w:r>
              <w:rPr>
                <w:noProof/>
                <w:webHidden/>
              </w:rPr>
            </w:r>
            <w:r>
              <w:rPr>
                <w:noProof/>
                <w:webHidden/>
              </w:rPr>
              <w:fldChar w:fldCharType="separate"/>
            </w:r>
            <w:r>
              <w:rPr>
                <w:noProof/>
                <w:webHidden/>
              </w:rPr>
              <w:t>213</w:t>
            </w:r>
            <w:r>
              <w:rPr>
                <w:noProof/>
                <w:webHidden/>
              </w:rPr>
              <w:fldChar w:fldCharType="end"/>
            </w:r>
          </w:hyperlink>
        </w:p>
        <w:p w14:paraId="6DD96131" w14:textId="764452B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08" w:history="1">
            <w:r w:rsidRPr="00094A77">
              <w:rPr>
                <w:rStyle w:val="Hyperlink"/>
                <w:noProof/>
              </w:rPr>
              <w:t>10.4.34 DoCmDownload</w:t>
            </w:r>
            <w:r>
              <w:rPr>
                <w:noProof/>
                <w:webHidden/>
              </w:rPr>
              <w:tab/>
            </w:r>
            <w:r>
              <w:rPr>
                <w:noProof/>
                <w:webHidden/>
              </w:rPr>
              <w:fldChar w:fldCharType="begin"/>
            </w:r>
            <w:r>
              <w:rPr>
                <w:noProof/>
                <w:webHidden/>
              </w:rPr>
              <w:instrText xml:space="preserve"> PAGEREF _Toc210985708 \h </w:instrText>
            </w:r>
            <w:r>
              <w:rPr>
                <w:noProof/>
                <w:webHidden/>
              </w:rPr>
            </w:r>
            <w:r>
              <w:rPr>
                <w:noProof/>
                <w:webHidden/>
              </w:rPr>
              <w:fldChar w:fldCharType="separate"/>
            </w:r>
            <w:r>
              <w:rPr>
                <w:noProof/>
                <w:webHidden/>
              </w:rPr>
              <w:t>215</w:t>
            </w:r>
            <w:r>
              <w:rPr>
                <w:noProof/>
                <w:webHidden/>
              </w:rPr>
              <w:fldChar w:fldCharType="end"/>
            </w:r>
          </w:hyperlink>
        </w:p>
        <w:p w14:paraId="4772802C" w14:textId="66DDD5B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09" w:history="1">
            <w:r w:rsidRPr="00094A77">
              <w:rPr>
                <w:rStyle w:val="Hyperlink"/>
                <w:noProof/>
              </w:rPr>
              <w:t>10.4.35 ReCorrctPointers</w:t>
            </w:r>
            <w:r>
              <w:rPr>
                <w:noProof/>
                <w:webHidden/>
              </w:rPr>
              <w:tab/>
            </w:r>
            <w:r>
              <w:rPr>
                <w:noProof/>
                <w:webHidden/>
              </w:rPr>
              <w:fldChar w:fldCharType="begin"/>
            </w:r>
            <w:r>
              <w:rPr>
                <w:noProof/>
                <w:webHidden/>
              </w:rPr>
              <w:instrText xml:space="preserve"> PAGEREF _Toc210985709 \h </w:instrText>
            </w:r>
            <w:r>
              <w:rPr>
                <w:noProof/>
                <w:webHidden/>
              </w:rPr>
            </w:r>
            <w:r>
              <w:rPr>
                <w:noProof/>
                <w:webHidden/>
              </w:rPr>
              <w:fldChar w:fldCharType="separate"/>
            </w:r>
            <w:r>
              <w:rPr>
                <w:noProof/>
                <w:webHidden/>
              </w:rPr>
              <w:t>220</w:t>
            </w:r>
            <w:r>
              <w:rPr>
                <w:noProof/>
                <w:webHidden/>
              </w:rPr>
              <w:fldChar w:fldCharType="end"/>
            </w:r>
          </w:hyperlink>
        </w:p>
        <w:p w14:paraId="0EABFD11" w14:textId="67FEECC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10" w:history="1">
            <w:r w:rsidRPr="00094A77">
              <w:rPr>
                <w:rStyle w:val="Hyperlink"/>
                <w:noProof/>
              </w:rPr>
              <w:t>10.4.36 CorrctPointers</w:t>
            </w:r>
            <w:r>
              <w:rPr>
                <w:noProof/>
                <w:webHidden/>
              </w:rPr>
              <w:tab/>
            </w:r>
            <w:r>
              <w:rPr>
                <w:noProof/>
                <w:webHidden/>
              </w:rPr>
              <w:fldChar w:fldCharType="begin"/>
            </w:r>
            <w:r>
              <w:rPr>
                <w:noProof/>
                <w:webHidden/>
              </w:rPr>
              <w:instrText xml:space="preserve"> PAGEREF _Toc210985710 \h </w:instrText>
            </w:r>
            <w:r>
              <w:rPr>
                <w:noProof/>
                <w:webHidden/>
              </w:rPr>
            </w:r>
            <w:r>
              <w:rPr>
                <w:noProof/>
                <w:webHidden/>
              </w:rPr>
              <w:fldChar w:fldCharType="separate"/>
            </w:r>
            <w:r>
              <w:rPr>
                <w:noProof/>
                <w:webHidden/>
              </w:rPr>
              <w:t>223</w:t>
            </w:r>
            <w:r>
              <w:rPr>
                <w:noProof/>
                <w:webHidden/>
              </w:rPr>
              <w:fldChar w:fldCharType="end"/>
            </w:r>
          </w:hyperlink>
        </w:p>
        <w:p w14:paraId="771829EC" w14:textId="5CAF364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11" w:history="1">
            <w:r w:rsidRPr="00094A77">
              <w:rPr>
                <w:rStyle w:val="Hyperlink"/>
                <w:noProof/>
              </w:rPr>
              <w:t>10.4.37 ProcessEngineNoCMU</w:t>
            </w:r>
            <w:r>
              <w:rPr>
                <w:noProof/>
                <w:webHidden/>
              </w:rPr>
              <w:tab/>
            </w:r>
            <w:r>
              <w:rPr>
                <w:noProof/>
                <w:webHidden/>
              </w:rPr>
              <w:fldChar w:fldCharType="begin"/>
            </w:r>
            <w:r>
              <w:rPr>
                <w:noProof/>
                <w:webHidden/>
              </w:rPr>
              <w:instrText xml:space="preserve"> PAGEREF _Toc210985711 \h </w:instrText>
            </w:r>
            <w:r>
              <w:rPr>
                <w:noProof/>
                <w:webHidden/>
              </w:rPr>
            </w:r>
            <w:r>
              <w:rPr>
                <w:noProof/>
                <w:webHidden/>
              </w:rPr>
              <w:fldChar w:fldCharType="separate"/>
            </w:r>
            <w:r>
              <w:rPr>
                <w:noProof/>
                <w:webHidden/>
              </w:rPr>
              <w:t>226</w:t>
            </w:r>
            <w:r>
              <w:rPr>
                <w:noProof/>
                <w:webHidden/>
              </w:rPr>
              <w:fldChar w:fldCharType="end"/>
            </w:r>
          </w:hyperlink>
        </w:p>
        <w:p w14:paraId="750D3E23" w14:textId="492C458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12" w:history="1">
            <w:r w:rsidRPr="00094A77">
              <w:rPr>
                <w:rStyle w:val="Hyperlink"/>
                <w:noProof/>
              </w:rPr>
              <w:t>10.4.38 ProcessExciteNoCMU</w:t>
            </w:r>
            <w:r>
              <w:rPr>
                <w:noProof/>
                <w:webHidden/>
              </w:rPr>
              <w:tab/>
            </w:r>
            <w:r>
              <w:rPr>
                <w:noProof/>
                <w:webHidden/>
              </w:rPr>
              <w:fldChar w:fldCharType="begin"/>
            </w:r>
            <w:r>
              <w:rPr>
                <w:noProof/>
                <w:webHidden/>
              </w:rPr>
              <w:instrText xml:space="preserve"> PAGEREF _Toc210985712 \h </w:instrText>
            </w:r>
            <w:r>
              <w:rPr>
                <w:noProof/>
                <w:webHidden/>
              </w:rPr>
            </w:r>
            <w:r>
              <w:rPr>
                <w:noProof/>
                <w:webHidden/>
              </w:rPr>
              <w:fldChar w:fldCharType="separate"/>
            </w:r>
            <w:r>
              <w:rPr>
                <w:noProof/>
                <w:webHidden/>
              </w:rPr>
              <w:t>227</w:t>
            </w:r>
            <w:r>
              <w:rPr>
                <w:noProof/>
                <w:webHidden/>
              </w:rPr>
              <w:fldChar w:fldCharType="end"/>
            </w:r>
          </w:hyperlink>
        </w:p>
        <w:p w14:paraId="1815CB37" w14:textId="592C1BE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13" w:history="1">
            <w:r w:rsidRPr="00094A77">
              <w:rPr>
                <w:rStyle w:val="Hyperlink"/>
                <w:noProof/>
              </w:rPr>
              <w:t>10.4.39 ProcessEngine</w:t>
            </w:r>
            <w:r>
              <w:rPr>
                <w:noProof/>
                <w:webHidden/>
              </w:rPr>
              <w:tab/>
            </w:r>
            <w:r>
              <w:rPr>
                <w:noProof/>
                <w:webHidden/>
              </w:rPr>
              <w:fldChar w:fldCharType="begin"/>
            </w:r>
            <w:r>
              <w:rPr>
                <w:noProof/>
                <w:webHidden/>
              </w:rPr>
              <w:instrText xml:space="preserve"> PAGEREF _Toc210985713 \h </w:instrText>
            </w:r>
            <w:r>
              <w:rPr>
                <w:noProof/>
                <w:webHidden/>
              </w:rPr>
            </w:r>
            <w:r>
              <w:rPr>
                <w:noProof/>
                <w:webHidden/>
              </w:rPr>
              <w:fldChar w:fldCharType="separate"/>
            </w:r>
            <w:r>
              <w:rPr>
                <w:noProof/>
                <w:webHidden/>
              </w:rPr>
              <w:t>229</w:t>
            </w:r>
            <w:r>
              <w:rPr>
                <w:noProof/>
                <w:webHidden/>
              </w:rPr>
              <w:fldChar w:fldCharType="end"/>
            </w:r>
          </w:hyperlink>
        </w:p>
        <w:p w14:paraId="1721B242" w14:textId="3CA8946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14" w:history="1">
            <w:r w:rsidRPr="00094A77">
              <w:rPr>
                <w:rStyle w:val="Hyperlink"/>
                <w:noProof/>
              </w:rPr>
              <w:t>10.4.40 ProcessExcite</w:t>
            </w:r>
            <w:r>
              <w:rPr>
                <w:noProof/>
                <w:webHidden/>
              </w:rPr>
              <w:tab/>
            </w:r>
            <w:r>
              <w:rPr>
                <w:noProof/>
                <w:webHidden/>
              </w:rPr>
              <w:fldChar w:fldCharType="begin"/>
            </w:r>
            <w:r>
              <w:rPr>
                <w:noProof/>
                <w:webHidden/>
              </w:rPr>
              <w:instrText xml:space="preserve"> PAGEREF _Toc210985714 \h </w:instrText>
            </w:r>
            <w:r>
              <w:rPr>
                <w:noProof/>
                <w:webHidden/>
              </w:rPr>
            </w:r>
            <w:r>
              <w:rPr>
                <w:noProof/>
                <w:webHidden/>
              </w:rPr>
              <w:fldChar w:fldCharType="separate"/>
            </w:r>
            <w:r>
              <w:rPr>
                <w:noProof/>
                <w:webHidden/>
              </w:rPr>
              <w:t>231</w:t>
            </w:r>
            <w:r>
              <w:rPr>
                <w:noProof/>
                <w:webHidden/>
              </w:rPr>
              <w:fldChar w:fldCharType="end"/>
            </w:r>
          </w:hyperlink>
        </w:p>
        <w:p w14:paraId="02C04713" w14:textId="427027A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15" w:history="1">
            <w:r w:rsidRPr="00094A77">
              <w:rPr>
                <w:rStyle w:val="Hyperlink"/>
                <w:noProof/>
              </w:rPr>
              <w:t>10.4.41 ReconfigurationFromDU</w:t>
            </w:r>
            <w:r>
              <w:rPr>
                <w:noProof/>
                <w:webHidden/>
              </w:rPr>
              <w:tab/>
            </w:r>
            <w:r>
              <w:rPr>
                <w:noProof/>
                <w:webHidden/>
              </w:rPr>
              <w:fldChar w:fldCharType="begin"/>
            </w:r>
            <w:r>
              <w:rPr>
                <w:noProof/>
                <w:webHidden/>
              </w:rPr>
              <w:instrText xml:space="preserve"> PAGEREF _Toc210985715 \h </w:instrText>
            </w:r>
            <w:r>
              <w:rPr>
                <w:noProof/>
                <w:webHidden/>
              </w:rPr>
            </w:r>
            <w:r>
              <w:rPr>
                <w:noProof/>
                <w:webHidden/>
              </w:rPr>
              <w:fldChar w:fldCharType="separate"/>
            </w:r>
            <w:r>
              <w:rPr>
                <w:noProof/>
                <w:webHidden/>
              </w:rPr>
              <w:t>233</w:t>
            </w:r>
            <w:r>
              <w:rPr>
                <w:noProof/>
                <w:webHidden/>
              </w:rPr>
              <w:fldChar w:fldCharType="end"/>
            </w:r>
          </w:hyperlink>
        </w:p>
        <w:p w14:paraId="2573671D" w14:textId="2C7FAC67" w:rsidR="00D35C43" w:rsidRDefault="00D35C43">
          <w:pPr>
            <w:pStyle w:val="TOC2"/>
            <w:rPr>
              <w:rFonts w:asciiTheme="minorHAnsi" w:eastAsiaTheme="minorEastAsia" w:hAnsiTheme="minorHAnsi" w:cstheme="minorBidi"/>
              <w:kern w:val="2"/>
              <w:sz w:val="24"/>
              <w14:ligatures w14:val="standardContextual"/>
            </w:rPr>
          </w:pPr>
          <w:hyperlink w:anchor="_Toc210985716" w:history="1">
            <w:r w:rsidRPr="00094A77">
              <w:rPr>
                <w:rStyle w:val="Hyperlink"/>
              </w:rPr>
              <w:t>10.5 daugwyapplogic</w:t>
            </w:r>
            <w:r>
              <w:rPr>
                <w:webHidden/>
              </w:rPr>
              <w:tab/>
            </w:r>
            <w:r>
              <w:rPr>
                <w:webHidden/>
              </w:rPr>
              <w:fldChar w:fldCharType="begin"/>
            </w:r>
            <w:r>
              <w:rPr>
                <w:webHidden/>
              </w:rPr>
              <w:instrText xml:space="preserve"> PAGEREF _Toc210985716 \h </w:instrText>
            </w:r>
            <w:r>
              <w:rPr>
                <w:webHidden/>
              </w:rPr>
            </w:r>
            <w:r>
              <w:rPr>
                <w:webHidden/>
              </w:rPr>
              <w:fldChar w:fldCharType="separate"/>
            </w:r>
            <w:r>
              <w:rPr>
                <w:webHidden/>
              </w:rPr>
              <w:t>243</w:t>
            </w:r>
            <w:r>
              <w:rPr>
                <w:webHidden/>
              </w:rPr>
              <w:fldChar w:fldCharType="end"/>
            </w:r>
          </w:hyperlink>
        </w:p>
        <w:p w14:paraId="57479AC1" w14:textId="2914D8B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17" w:history="1">
            <w:r w:rsidRPr="00094A77">
              <w:rPr>
                <w:rStyle w:val="Hyperlink"/>
                <w:noProof/>
              </w:rPr>
              <w:t>10.5.1 TransmitGwyPartNums</w:t>
            </w:r>
            <w:r>
              <w:rPr>
                <w:noProof/>
                <w:webHidden/>
              </w:rPr>
              <w:tab/>
            </w:r>
            <w:r>
              <w:rPr>
                <w:noProof/>
                <w:webHidden/>
              </w:rPr>
              <w:fldChar w:fldCharType="begin"/>
            </w:r>
            <w:r>
              <w:rPr>
                <w:noProof/>
                <w:webHidden/>
              </w:rPr>
              <w:instrText xml:space="preserve"> PAGEREF _Toc210985717 \h </w:instrText>
            </w:r>
            <w:r>
              <w:rPr>
                <w:noProof/>
                <w:webHidden/>
              </w:rPr>
            </w:r>
            <w:r>
              <w:rPr>
                <w:noProof/>
                <w:webHidden/>
              </w:rPr>
              <w:fldChar w:fldCharType="separate"/>
            </w:r>
            <w:r>
              <w:rPr>
                <w:noProof/>
                <w:webHidden/>
              </w:rPr>
              <w:t>243</w:t>
            </w:r>
            <w:r>
              <w:rPr>
                <w:noProof/>
                <w:webHidden/>
              </w:rPr>
              <w:fldChar w:fldCharType="end"/>
            </w:r>
          </w:hyperlink>
        </w:p>
        <w:p w14:paraId="7108B913" w14:textId="266E676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18" w:history="1">
            <w:r w:rsidRPr="00094A77">
              <w:rPr>
                <w:rStyle w:val="Hyperlink"/>
                <w:noProof/>
              </w:rPr>
              <w:t>10.5.2 TransmitAnalogPartNums</w:t>
            </w:r>
            <w:r>
              <w:rPr>
                <w:noProof/>
                <w:webHidden/>
              </w:rPr>
              <w:tab/>
            </w:r>
            <w:r>
              <w:rPr>
                <w:noProof/>
                <w:webHidden/>
              </w:rPr>
              <w:fldChar w:fldCharType="begin"/>
            </w:r>
            <w:r>
              <w:rPr>
                <w:noProof/>
                <w:webHidden/>
              </w:rPr>
              <w:instrText xml:space="preserve"> PAGEREF _Toc210985718 \h </w:instrText>
            </w:r>
            <w:r>
              <w:rPr>
                <w:noProof/>
                <w:webHidden/>
              </w:rPr>
            </w:r>
            <w:r>
              <w:rPr>
                <w:noProof/>
                <w:webHidden/>
              </w:rPr>
              <w:fldChar w:fldCharType="separate"/>
            </w:r>
            <w:r>
              <w:rPr>
                <w:noProof/>
                <w:webHidden/>
              </w:rPr>
              <w:t>254</w:t>
            </w:r>
            <w:r>
              <w:rPr>
                <w:noProof/>
                <w:webHidden/>
              </w:rPr>
              <w:fldChar w:fldCharType="end"/>
            </w:r>
          </w:hyperlink>
        </w:p>
        <w:p w14:paraId="76B0FB5F" w14:textId="46D4E65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19" w:history="1">
            <w:r w:rsidRPr="00094A77">
              <w:rPr>
                <w:rStyle w:val="Hyperlink"/>
                <w:noProof/>
              </w:rPr>
              <w:t>10.5.3 TransmitDiscretePartNums</w:t>
            </w:r>
            <w:r>
              <w:rPr>
                <w:noProof/>
                <w:webHidden/>
              </w:rPr>
              <w:tab/>
            </w:r>
            <w:r>
              <w:rPr>
                <w:noProof/>
                <w:webHidden/>
              </w:rPr>
              <w:fldChar w:fldCharType="begin"/>
            </w:r>
            <w:r>
              <w:rPr>
                <w:noProof/>
                <w:webHidden/>
              </w:rPr>
              <w:instrText xml:space="preserve"> PAGEREF _Toc210985719 \h </w:instrText>
            </w:r>
            <w:r>
              <w:rPr>
                <w:noProof/>
                <w:webHidden/>
              </w:rPr>
            </w:r>
            <w:r>
              <w:rPr>
                <w:noProof/>
                <w:webHidden/>
              </w:rPr>
              <w:fldChar w:fldCharType="separate"/>
            </w:r>
            <w:r>
              <w:rPr>
                <w:noProof/>
                <w:webHidden/>
              </w:rPr>
              <w:t>265</w:t>
            </w:r>
            <w:r>
              <w:rPr>
                <w:noProof/>
                <w:webHidden/>
              </w:rPr>
              <w:fldChar w:fldCharType="end"/>
            </w:r>
          </w:hyperlink>
        </w:p>
        <w:p w14:paraId="7EA853E2" w14:textId="0999307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20" w:history="1">
            <w:r w:rsidRPr="00094A77">
              <w:rPr>
                <w:rStyle w:val="Hyperlink"/>
                <w:noProof/>
              </w:rPr>
              <w:t>10.5.4 TransmitSystemCheckSum</w:t>
            </w:r>
            <w:r>
              <w:rPr>
                <w:noProof/>
                <w:webHidden/>
              </w:rPr>
              <w:tab/>
            </w:r>
            <w:r>
              <w:rPr>
                <w:noProof/>
                <w:webHidden/>
              </w:rPr>
              <w:fldChar w:fldCharType="begin"/>
            </w:r>
            <w:r>
              <w:rPr>
                <w:noProof/>
                <w:webHidden/>
              </w:rPr>
              <w:instrText xml:space="preserve"> PAGEREF _Toc210985720 \h </w:instrText>
            </w:r>
            <w:r>
              <w:rPr>
                <w:noProof/>
                <w:webHidden/>
              </w:rPr>
            </w:r>
            <w:r>
              <w:rPr>
                <w:noProof/>
                <w:webHidden/>
              </w:rPr>
              <w:fldChar w:fldCharType="separate"/>
            </w:r>
            <w:r>
              <w:rPr>
                <w:noProof/>
                <w:webHidden/>
              </w:rPr>
              <w:t>275</w:t>
            </w:r>
            <w:r>
              <w:rPr>
                <w:noProof/>
                <w:webHidden/>
              </w:rPr>
              <w:fldChar w:fldCharType="end"/>
            </w:r>
          </w:hyperlink>
        </w:p>
        <w:p w14:paraId="1AA7065B" w14:textId="5E70C9D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21" w:history="1">
            <w:r w:rsidRPr="00094A77">
              <w:rPr>
                <w:rStyle w:val="Hyperlink"/>
                <w:noProof/>
              </w:rPr>
              <w:t>10.5.5 PacketizedDataToDisplay</w:t>
            </w:r>
            <w:r>
              <w:rPr>
                <w:noProof/>
                <w:webHidden/>
              </w:rPr>
              <w:tab/>
            </w:r>
            <w:r>
              <w:rPr>
                <w:noProof/>
                <w:webHidden/>
              </w:rPr>
              <w:fldChar w:fldCharType="begin"/>
            </w:r>
            <w:r>
              <w:rPr>
                <w:noProof/>
                <w:webHidden/>
              </w:rPr>
              <w:instrText xml:space="preserve"> PAGEREF _Toc210985721 \h </w:instrText>
            </w:r>
            <w:r>
              <w:rPr>
                <w:noProof/>
                <w:webHidden/>
              </w:rPr>
            </w:r>
            <w:r>
              <w:rPr>
                <w:noProof/>
                <w:webHidden/>
              </w:rPr>
              <w:fldChar w:fldCharType="separate"/>
            </w:r>
            <w:r>
              <w:rPr>
                <w:noProof/>
                <w:webHidden/>
              </w:rPr>
              <w:t>276</w:t>
            </w:r>
            <w:r>
              <w:rPr>
                <w:noProof/>
                <w:webHidden/>
              </w:rPr>
              <w:fldChar w:fldCharType="end"/>
            </w:r>
          </w:hyperlink>
        </w:p>
        <w:p w14:paraId="14AB9146" w14:textId="2E90516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22" w:history="1">
            <w:r w:rsidRPr="00094A77">
              <w:rPr>
                <w:rStyle w:val="Hyperlink"/>
                <w:noProof/>
              </w:rPr>
              <w:t>10.5.6 DateTimeCmp</w:t>
            </w:r>
            <w:r>
              <w:rPr>
                <w:noProof/>
                <w:webHidden/>
              </w:rPr>
              <w:tab/>
            </w:r>
            <w:r>
              <w:rPr>
                <w:noProof/>
                <w:webHidden/>
              </w:rPr>
              <w:fldChar w:fldCharType="begin"/>
            </w:r>
            <w:r>
              <w:rPr>
                <w:noProof/>
                <w:webHidden/>
              </w:rPr>
              <w:instrText xml:space="preserve"> PAGEREF _Toc210985722 \h </w:instrText>
            </w:r>
            <w:r>
              <w:rPr>
                <w:noProof/>
                <w:webHidden/>
              </w:rPr>
            </w:r>
            <w:r>
              <w:rPr>
                <w:noProof/>
                <w:webHidden/>
              </w:rPr>
              <w:fldChar w:fldCharType="separate"/>
            </w:r>
            <w:r>
              <w:rPr>
                <w:noProof/>
                <w:webHidden/>
              </w:rPr>
              <w:t>279</w:t>
            </w:r>
            <w:r>
              <w:rPr>
                <w:noProof/>
                <w:webHidden/>
              </w:rPr>
              <w:fldChar w:fldCharType="end"/>
            </w:r>
          </w:hyperlink>
        </w:p>
        <w:p w14:paraId="14F0F775" w14:textId="499C3BC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23" w:history="1">
            <w:r w:rsidRPr="00094A77">
              <w:rPr>
                <w:rStyle w:val="Hyperlink"/>
                <w:noProof/>
              </w:rPr>
              <w:t>10.5.7 DoNvmCRCcheck</w:t>
            </w:r>
            <w:r>
              <w:rPr>
                <w:noProof/>
                <w:webHidden/>
              </w:rPr>
              <w:tab/>
            </w:r>
            <w:r>
              <w:rPr>
                <w:noProof/>
                <w:webHidden/>
              </w:rPr>
              <w:fldChar w:fldCharType="begin"/>
            </w:r>
            <w:r>
              <w:rPr>
                <w:noProof/>
                <w:webHidden/>
              </w:rPr>
              <w:instrText xml:space="preserve"> PAGEREF _Toc210985723 \h </w:instrText>
            </w:r>
            <w:r>
              <w:rPr>
                <w:noProof/>
                <w:webHidden/>
              </w:rPr>
            </w:r>
            <w:r>
              <w:rPr>
                <w:noProof/>
                <w:webHidden/>
              </w:rPr>
              <w:fldChar w:fldCharType="separate"/>
            </w:r>
            <w:r>
              <w:rPr>
                <w:noProof/>
                <w:webHidden/>
              </w:rPr>
              <w:t>283</w:t>
            </w:r>
            <w:r>
              <w:rPr>
                <w:noProof/>
                <w:webHidden/>
              </w:rPr>
              <w:fldChar w:fldCharType="end"/>
            </w:r>
          </w:hyperlink>
        </w:p>
        <w:p w14:paraId="7B5212DA" w14:textId="05E1116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24" w:history="1">
            <w:r w:rsidRPr="00094A77">
              <w:rPr>
                <w:rStyle w:val="Hyperlink"/>
                <w:noProof/>
              </w:rPr>
              <w:t>10.5.8 APPu32NOCEx</w:t>
            </w:r>
            <w:r>
              <w:rPr>
                <w:noProof/>
                <w:webHidden/>
              </w:rPr>
              <w:tab/>
            </w:r>
            <w:r>
              <w:rPr>
                <w:noProof/>
                <w:webHidden/>
              </w:rPr>
              <w:fldChar w:fldCharType="begin"/>
            </w:r>
            <w:r>
              <w:rPr>
                <w:noProof/>
                <w:webHidden/>
              </w:rPr>
              <w:instrText xml:space="preserve"> PAGEREF _Toc210985724 \h </w:instrText>
            </w:r>
            <w:r>
              <w:rPr>
                <w:noProof/>
                <w:webHidden/>
              </w:rPr>
            </w:r>
            <w:r>
              <w:rPr>
                <w:noProof/>
                <w:webHidden/>
              </w:rPr>
              <w:fldChar w:fldCharType="separate"/>
            </w:r>
            <w:r>
              <w:rPr>
                <w:noProof/>
                <w:webHidden/>
              </w:rPr>
              <w:t>285</w:t>
            </w:r>
            <w:r>
              <w:rPr>
                <w:noProof/>
                <w:webHidden/>
              </w:rPr>
              <w:fldChar w:fldCharType="end"/>
            </w:r>
          </w:hyperlink>
        </w:p>
        <w:p w14:paraId="16AA1CC0" w14:textId="33225A0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25" w:history="1">
            <w:r w:rsidRPr="00094A77">
              <w:rPr>
                <w:rStyle w:val="Hyperlink"/>
                <w:noProof/>
              </w:rPr>
              <w:t>10.5.9 TransmitFaultstoCmu</w:t>
            </w:r>
            <w:r>
              <w:rPr>
                <w:noProof/>
                <w:webHidden/>
              </w:rPr>
              <w:tab/>
            </w:r>
            <w:r>
              <w:rPr>
                <w:noProof/>
                <w:webHidden/>
              </w:rPr>
              <w:fldChar w:fldCharType="begin"/>
            </w:r>
            <w:r>
              <w:rPr>
                <w:noProof/>
                <w:webHidden/>
              </w:rPr>
              <w:instrText xml:space="preserve"> PAGEREF _Toc210985725 \h </w:instrText>
            </w:r>
            <w:r>
              <w:rPr>
                <w:noProof/>
                <w:webHidden/>
              </w:rPr>
            </w:r>
            <w:r>
              <w:rPr>
                <w:noProof/>
                <w:webHidden/>
              </w:rPr>
              <w:fldChar w:fldCharType="separate"/>
            </w:r>
            <w:r>
              <w:rPr>
                <w:noProof/>
                <w:webHidden/>
              </w:rPr>
              <w:t>290</w:t>
            </w:r>
            <w:r>
              <w:rPr>
                <w:noProof/>
                <w:webHidden/>
              </w:rPr>
              <w:fldChar w:fldCharType="end"/>
            </w:r>
          </w:hyperlink>
        </w:p>
        <w:p w14:paraId="171DA66D" w14:textId="4846C23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26" w:history="1">
            <w:r w:rsidRPr="00094A77">
              <w:rPr>
                <w:rStyle w:val="Hyperlink"/>
                <w:noProof/>
              </w:rPr>
              <w:t>10.5.10 TransmitA429toCMU</w:t>
            </w:r>
            <w:r>
              <w:rPr>
                <w:noProof/>
                <w:webHidden/>
              </w:rPr>
              <w:tab/>
            </w:r>
            <w:r>
              <w:rPr>
                <w:noProof/>
                <w:webHidden/>
              </w:rPr>
              <w:fldChar w:fldCharType="begin"/>
            </w:r>
            <w:r>
              <w:rPr>
                <w:noProof/>
                <w:webHidden/>
              </w:rPr>
              <w:instrText xml:space="preserve"> PAGEREF _Toc210985726 \h </w:instrText>
            </w:r>
            <w:r>
              <w:rPr>
                <w:noProof/>
                <w:webHidden/>
              </w:rPr>
            </w:r>
            <w:r>
              <w:rPr>
                <w:noProof/>
                <w:webHidden/>
              </w:rPr>
              <w:fldChar w:fldCharType="separate"/>
            </w:r>
            <w:r>
              <w:rPr>
                <w:noProof/>
                <w:webHidden/>
              </w:rPr>
              <w:t>292</w:t>
            </w:r>
            <w:r>
              <w:rPr>
                <w:noProof/>
                <w:webHidden/>
              </w:rPr>
              <w:fldChar w:fldCharType="end"/>
            </w:r>
          </w:hyperlink>
        </w:p>
        <w:p w14:paraId="678671AC" w14:textId="61F3518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27" w:history="1">
            <w:r w:rsidRPr="00094A77">
              <w:rPr>
                <w:rStyle w:val="Hyperlink"/>
                <w:noProof/>
              </w:rPr>
              <w:t>10.5.11 InputLabelTx</w:t>
            </w:r>
            <w:r>
              <w:rPr>
                <w:noProof/>
                <w:webHidden/>
              </w:rPr>
              <w:tab/>
            </w:r>
            <w:r>
              <w:rPr>
                <w:noProof/>
                <w:webHidden/>
              </w:rPr>
              <w:fldChar w:fldCharType="begin"/>
            </w:r>
            <w:r>
              <w:rPr>
                <w:noProof/>
                <w:webHidden/>
              </w:rPr>
              <w:instrText xml:space="preserve"> PAGEREF _Toc210985727 \h </w:instrText>
            </w:r>
            <w:r>
              <w:rPr>
                <w:noProof/>
                <w:webHidden/>
              </w:rPr>
            </w:r>
            <w:r>
              <w:rPr>
                <w:noProof/>
                <w:webHidden/>
              </w:rPr>
              <w:fldChar w:fldCharType="separate"/>
            </w:r>
            <w:r>
              <w:rPr>
                <w:noProof/>
                <w:webHidden/>
              </w:rPr>
              <w:t>297</w:t>
            </w:r>
            <w:r>
              <w:rPr>
                <w:noProof/>
                <w:webHidden/>
              </w:rPr>
              <w:fldChar w:fldCharType="end"/>
            </w:r>
          </w:hyperlink>
        </w:p>
        <w:p w14:paraId="2BC3B7AA" w14:textId="66EEEC6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28" w:history="1">
            <w:r w:rsidRPr="00094A77">
              <w:rPr>
                <w:rStyle w:val="Hyperlink"/>
                <w:noProof/>
              </w:rPr>
              <w:t>10.5.12 TxBNRLabelsToCMU</w:t>
            </w:r>
            <w:r>
              <w:rPr>
                <w:noProof/>
                <w:webHidden/>
              </w:rPr>
              <w:tab/>
            </w:r>
            <w:r>
              <w:rPr>
                <w:noProof/>
                <w:webHidden/>
              </w:rPr>
              <w:fldChar w:fldCharType="begin"/>
            </w:r>
            <w:r>
              <w:rPr>
                <w:noProof/>
                <w:webHidden/>
              </w:rPr>
              <w:instrText xml:space="preserve"> PAGEREF _Toc210985728 \h </w:instrText>
            </w:r>
            <w:r>
              <w:rPr>
                <w:noProof/>
                <w:webHidden/>
              </w:rPr>
            </w:r>
            <w:r>
              <w:rPr>
                <w:noProof/>
                <w:webHidden/>
              </w:rPr>
              <w:fldChar w:fldCharType="separate"/>
            </w:r>
            <w:r>
              <w:rPr>
                <w:noProof/>
                <w:webHidden/>
              </w:rPr>
              <w:t>299</w:t>
            </w:r>
            <w:r>
              <w:rPr>
                <w:noProof/>
                <w:webHidden/>
              </w:rPr>
              <w:fldChar w:fldCharType="end"/>
            </w:r>
          </w:hyperlink>
        </w:p>
        <w:p w14:paraId="0E69C8FB" w14:textId="7B49D07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29" w:history="1">
            <w:r w:rsidRPr="00094A77">
              <w:rPr>
                <w:rStyle w:val="Hyperlink"/>
                <w:noProof/>
              </w:rPr>
              <w:t>10.5.13 TxDDWLabelsToCMU</w:t>
            </w:r>
            <w:r>
              <w:rPr>
                <w:noProof/>
                <w:webHidden/>
              </w:rPr>
              <w:tab/>
            </w:r>
            <w:r>
              <w:rPr>
                <w:noProof/>
                <w:webHidden/>
              </w:rPr>
              <w:fldChar w:fldCharType="begin"/>
            </w:r>
            <w:r>
              <w:rPr>
                <w:noProof/>
                <w:webHidden/>
              </w:rPr>
              <w:instrText xml:space="preserve"> PAGEREF _Toc210985729 \h </w:instrText>
            </w:r>
            <w:r>
              <w:rPr>
                <w:noProof/>
                <w:webHidden/>
              </w:rPr>
            </w:r>
            <w:r>
              <w:rPr>
                <w:noProof/>
                <w:webHidden/>
              </w:rPr>
              <w:fldChar w:fldCharType="separate"/>
            </w:r>
            <w:r>
              <w:rPr>
                <w:noProof/>
                <w:webHidden/>
              </w:rPr>
              <w:t>301</w:t>
            </w:r>
            <w:r>
              <w:rPr>
                <w:noProof/>
                <w:webHidden/>
              </w:rPr>
              <w:fldChar w:fldCharType="end"/>
            </w:r>
          </w:hyperlink>
        </w:p>
        <w:p w14:paraId="0B4FFEF5" w14:textId="60D53F4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30" w:history="1">
            <w:r w:rsidRPr="00094A77">
              <w:rPr>
                <w:rStyle w:val="Hyperlink"/>
                <w:noProof/>
              </w:rPr>
              <w:t>10.5.14 RxLabelsToCMU</w:t>
            </w:r>
            <w:r>
              <w:rPr>
                <w:noProof/>
                <w:webHidden/>
              </w:rPr>
              <w:tab/>
            </w:r>
            <w:r>
              <w:rPr>
                <w:noProof/>
                <w:webHidden/>
              </w:rPr>
              <w:fldChar w:fldCharType="begin"/>
            </w:r>
            <w:r>
              <w:rPr>
                <w:noProof/>
                <w:webHidden/>
              </w:rPr>
              <w:instrText xml:space="preserve"> PAGEREF _Toc210985730 \h </w:instrText>
            </w:r>
            <w:r>
              <w:rPr>
                <w:noProof/>
                <w:webHidden/>
              </w:rPr>
            </w:r>
            <w:r>
              <w:rPr>
                <w:noProof/>
                <w:webHidden/>
              </w:rPr>
              <w:fldChar w:fldCharType="separate"/>
            </w:r>
            <w:r>
              <w:rPr>
                <w:noProof/>
                <w:webHidden/>
              </w:rPr>
              <w:t>303</w:t>
            </w:r>
            <w:r>
              <w:rPr>
                <w:noProof/>
                <w:webHidden/>
              </w:rPr>
              <w:fldChar w:fldCharType="end"/>
            </w:r>
          </w:hyperlink>
        </w:p>
        <w:p w14:paraId="16F4B235" w14:textId="7DAA957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31" w:history="1">
            <w:r w:rsidRPr="00094A77">
              <w:rPr>
                <w:rStyle w:val="Hyperlink"/>
                <w:noProof/>
              </w:rPr>
              <w:t>10.5.15 NonLabelParametersToCMU</w:t>
            </w:r>
            <w:r>
              <w:rPr>
                <w:noProof/>
                <w:webHidden/>
              </w:rPr>
              <w:tab/>
            </w:r>
            <w:r>
              <w:rPr>
                <w:noProof/>
                <w:webHidden/>
              </w:rPr>
              <w:fldChar w:fldCharType="begin"/>
            </w:r>
            <w:r>
              <w:rPr>
                <w:noProof/>
                <w:webHidden/>
              </w:rPr>
              <w:instrText xml:space="preserve"> PAGEREF _Toc210985731 \h </w:instrText>
            </w:r>
            <w:r>
              <w:rPr>
                <w:noProof/>
                <w:webHidden/>
              </w:rPr>
            </w:r>
            <w:r>
              <w:rPr>
                <w:noProof/>
                <w:webHidden/>
              </w:rPr>
              <w:fldChar w:fldCharType="separate"/>
            </w:r>
            <w:r>
              <w:rPr>
                <w:noProof/>
                <w:webHidden/>
              </w:rPr>
              <w:t>306</w:t>
            </w:r>
            <w:r>
              <w:rPr>
                <w:noProof/>
                <w:webHidden/>
              </w:rPr>
              <w:fldChar w:fldCharType="end"/>
            </w:r>
          </w:hyperlink>
        </w:p>
        <w:p w14:paraId="44654D62" w14:textId="64DB14D9" w:rsidR="00D35C43" w:rsidRDefault="00D35C43">
          <w:pPr>
            <w:pStyle w:val="TOC2"/>
            <w:rPr>
              <w:rFonts w:asciiTheme="minorHAnsi" w:eastAsiaTheme="minorEastAsia" w:hAnsiTheme="minorHAnsi" w:cstheme="minorBidi"/>
              <w:kern w:val="2"/>
              <w:sz w:val="24"/>
              <w14:ligatures w14:val="standardContextual"/>
            </w:rPr>
          </w:pPr>
          <w:hyperlink w:anchor="_Toc210985732" w:history="1">
            <w:r w:rsidRPr="00094A77">
              <w:rPr>
                <w:rStyle w:val="Hyperlink"/>
              </w:rPr>
              <w:t>10.6 daugwyarinc825</w:t>
            </w:r>
            <w:r>
              <w:rPr>
                <w:webHidden/>
              </w:rPr>
              <w:tab/>
            </w:r>
            <w:r>
              <w:rPr>
                <w:webHidden/>
              </w:rPr>
              <w:fldChar w:fldCharType="begin"/>
            </w:r>
            <w:r>
              <w:rPr>
                <w:webHidden/>
              </w:rPr>
              <w:instrText xml:space="preserve"> PAGEREF _Toc210985732 \h </w:instrText>
            </w:r>
            <w:r>
              <w:rPr>
                <w:webHidden/>
              </w:rPr>
            </w:r>
            <w:r>
              <w:rPr>
                <w:webHidden/>
              </w:rPr>
              <w:fldChar w:fldCharType="separate"/>
            </w:r>
            <w:r>
              <w:rPr>
                <w:webHidden/>
              </w:rPr>
              <w:t>308</w:t>
            </w:r>
            <w:r>
              <w:rPr>
                <w:webHidden/>
              </w:rPr>
              <w:fldChar w:fldCharType="end"/>
            </w:r>
          </w:hyperlink>
        </w:p>
        <w:p w14:paraId="7D566FEE" w14:textId="152D9AA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33" w:history="1">
            <w:r w:rsidRPr="00094A77">
              <w:rPr>
                <w:rStyle w:val="Hyperlink"/>
                <w:noProof/>
              </w:rPr>
              <w:t>10.6.1 RxQueueRemove</w:t>
            </w:r>
            <w:r>
              <w:rPr>
                <w:noProof/>
                <w:webHidden/>
              </w:rPr>
              <w:tab/>
            </w:r>
            <w:r>
              <w:rPr>
                <w:noProof/>
                <w:webHidden/>
              </w:rPr>
              <w:fldChar w:fldCharType="begin"/>
            </w:r>
            <w:r>
              <w:rPr>
                <w:noProof/>
                <w:webHidden/>
              </w:rPr>
              <w:instrText xml:space="preserve"> PAGEREF _Toc210985733 \h </w:instrText>
            </w:r>
            <w:r>
              <w:rPr>
                <w:noProof/>
                <w:webHidden/>
              </w:rPr>
            </w:r>
            <w:r>
              <w:rPr>
                <w:noProof/>
                <w:webHidden/>
              </w:rPr>
              <w:fldChar w:fldCharType="separate"/>
            </w:r>
            <w:r>
              <w:rPr>
                <w:noProof/>
                <w:webHidden/>
              </w:rPr>
              <w:t>308</w:t>
            </w:r>
            <w:r>
              <w:rPr>
                <w:noProof/>
                <w:webHidden/>
              </w:rPr>
              <w:fldChar w:fldCharType="end"/>
            </w:r>
          </w:hyperlink>
        </w:p>
        <w:p w14:paraId="7810FAAA" w14:textId="6A942FF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34" w:history="1">
            <w:r w:rsidRPr="00094A77">
              <w:rPr>
                <w:rStyle w:val="Hyperlink"/>
                <w:noProof/>
              </w:rPr>
              <w:t>10.6.2 A825GetMessage</w:t>
            </w:r>
            <w:r>
              <w:rPr>
                <w:noProof/>
                <w:webHidden/>
              </w:rPr>
              <w:tab/>
            </w:r>
            <w:r>
              <w:rPr>
                <w:noProof/>
                <w:webHidden/>
              </w:rPr>
              <w:fldChar w:fldCharType="begin"/>
            </w:r>
            <w:r>
              <w:rPr>
                <w:noProof/>
                <w:webHidden/>
              </w:rPr>
              <w:instrText xml:space="preserve"> PAGEREF _Toc210985734 \h </w:instrText>
            </w:r>
            <w:r>
              <w:rPr>
                <w:noProof/>
                <w:webHidden/>
              </w:rPr>
            </w:r>
            <w:r>
              <w:rPr>
                <w:noProof/>
                <w:webHidden/>
              </w:rPr>
              <w:fldChar w:fldCharType="separate"/>
            </w:r>
            <w:r>
              <w:rPr>
                <w:noProof/>
                <w:webHidden/>
              </w:rPr>
              <w:t>314</w:t>
            </w:r>
            <w:r>
              <w:rPr>
                <w:noProof/>
                <w:webHidden/>
              </w:rPr>
              <w:fldChar w:fldCharType="end"/>
            </w:r>
          </w:hyperlink>
        </w:p>
        <w:p w14:paraId="3E6D39AE" w14:textId="6DCDFD1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35" w:history="1">
            <w:r w:rsidRPr="00094A77">
              <w:rPr>
                <w:rStyle w:val="Hyperlink"/>
                <w:noProof/>
              </w:rPr>
              <w:t>10.6.3 RxQueueInsert</w:t>
            </w:r>
            <w:r>
              <w:rPr>
                <w:noProof/>
                <w:webHidden/>
              </w:rPr>
              <w:tab/>
            </w:r>
            <w:r>
              <w:rPr>
                <w:noProof/>
                <w:webHidden/>
              </w:rPr>
              <w:fldChar w:fldCharType="begin"/>
            </w:r>
            <w:r>
              <w:rPr>
                <w:noProof/>
                <w:webHidden/>
              </w:rPr>
              <w:instrText xml:space="preserve"> PAGEREF _Toc210985735 \h </w:instrText>
            </w:r>
            <w:r>
              <w:rPr>
                <w:noProof/>
                <w:webHidden/>
              </w:rPr>
            </w:r>
            <w:r>
              <w:rPr>
                <w:noProof/>
                <w:webHidden/>
              </w:rPr>
              <w:fldChar w:fldCharType="separate"/>
            </w:r>
            <w:r>
              <w:rPr>
                <w:noProof/>
                <w:webHidden/>
              </w:rPr>
              <w:t>317</w:t>
            </w:r>
            <w:r>
              <w:rPr>
                <w:noProof/>
                <w:webHidden/>
              </w:rPr>
              <w:fldChar w:fldCharType="end"/>
            </w:r>
          </w:hyperlink>
        </w:p>
        <w:p w14:paraId="7F4A8DAA" w14:textId="7ACC61A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36" w:history="1">
            <w:r w:rsidRPr="00094A77">
              <w:rPr>
                <w:rStyle w:val="Hyperlink"/>
                <w:noProof/>
              </w:rPr>
              <w:t>10.6.4 A825ReceiveMessage</w:t>
            </w:r>
            <w:r>
              <w:rPr>
                <w:noProof/>
                <w:webHidden/>
              </w:rPr>
              <w:tab/>
            </w:r>
            <w:r>
              <w:rPr>
                <w:noProof/>
                <w:webHidden/>
              </w:rPr>
              <w:fldChar w:fldCharType="begin"/>
            </w:r>
            <w:r>
              <w:rPr>
                <w:noProof/>
                <w:webHidden/>
              </w:rPr>
              <w:instrText xml:space="preserve"> PAGEREF _Toc210985736 \h </w:instrText>
            </w:r>
            <w:r>
              <w:rPr>
                <w:noProof/>
                <w:webHidden/>
              </w:rPr>
            </w:r>
            <w:r>
              <w:rPr>
                <w:noProof/>
                <w:webHidden/>
              </w:rPr>
              <w:fldChar w:fldCharType="separate"/>
            </w:r>
            <w:r>
              <w:rPr>
                <w:noProof/>
                <w:webHidden/>
              </w:rPr>
              <w:t>320</w:t>
            </w:r>
            <w:r>
              <w:rPr>
                <w:noProof/>
                <w:webHidden/>
              </w:rPr>
              <w:fldChar w:fldCharType="end"/>
            </w:r>
          </w:hyperlink>
        </w:p>
        <w:p w14:paraId="6A29C192" w14:textId="67995E8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37" w:history="1">
            <w:r w:rsidRPr="00094A77">
              <w:rPr>
                <w:rStyle w:val="Hyperlink"/>
                <w:noProof/>
              </w:rPr>
              <w:t>10.6.5 TxQueueInsert</w:t>
            </w:r>
            <w:r>
              <w:rPr>
                <w:noProof/>
                <w:webHidden/>
              </w:rPr>
              <w:tab/>
            </w:r>
            <w:r>
              <w:rPr>
                <w:noProof/>
                <w:webHidden/>
              </w:rPr>
              <w:fldChar w:fldCharType="begin"/>
            </w:r>
            <w:r>
              <w:rPr>
                <w:noProof/>
                <w:webHidden/>
              </w:rPr>
              <w:instrText xml:space="preserve"> PAGEREF _Toc210985737 \h </w:instrText>
            </w:r>
            <w:r>
              <w:rPr>
                <w:noProof/>
                <w:webHidden/>
              </w:rPr>
            </w:r>
            <w:r>
              <w:rPr>
                <w:noProof/>
                <w:webHidden/>
              </w:rPr>
              <w:fldChar w:fldCharType="separate"/>
            </w:r>
            <w:r>
              <w:rPr>
                <w:noProof/>
                <w:webHidden/>
              </w:rPr>
              <w:t>324</w:t>
            </w:r>
            <w:r>
              <w:rPr>
                <w:noProof/>
                <w:webHidden/>
              </w:rPr>
              <w:fldChar w:fldCharType="end"/>
            </w:r>
          </w:hyperlink>
        </w:p>
        <w:p w14:paraId="5EF3DFF8" w14:textId="293461D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38" w:history="1">
            <w:r w:rsidRPr="00094A77">
              <w:rPr>
                <w:rStyle w:val="Hyperlink"/>
                <w:noProof/>
              </w:rPr>
              <w:t>10.6.6 BuildBroadcastExtId</w:t>
            </w:r>
            <w:r>
              <w:rPr>
                <w:noProof/>
                <w:webHidden/>
              </w:rPr>
              <w:tab/>
            </w:r>
            <w:r>
              <w:rPr>
                <w:noProof/>
                <w:webHidden/>
              </w:rPr>
              <w:fldChar w:fldCharType="begin"/>
            </w:r>
            <w:r>
              <w:rPr>
                <w:noProof/>
                <w:webHidden/>
              </w:rPr>
              <w:instrText xml:space="preserve"> PAGEREF _Toc210985738 \h </w:instrText>
            </w:r>
            <w:r>
              <w:rPr>
                <w:noProof/>
                <w:webHidden/>
              </w:rPr>
            </w:r>
            <w:r>
              <w:rPr>
                <w:noProof/>
                <w:webHidden/>
              </w:rPr>
              <w:fldChar w:fldCharType="separate"/>
            </w:r>
            <w:r>
              <w:rPr>
                <w:noProof/>
                <w:webHidden/>
              </w:rPr>
              <w:t>328</w:t>
            </w:r>
            <w:r>
              <w:rPr>
                <w:noProof/>
                <w:webHidden/>
              </w:rPr>
              <w:fldChar w:fldCharType="end"/>
            </w:r>
          </w:hyperlink>
        </w:p>
        <w:p w14:paraId="4CE41671" w14:textId="0C610A4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39" w:history="1">
            <w:r w:rsidRPr="00094A77">
              <w:rPr>
                <w:rStyle w:val="Hyperlink"/>
                <w:noProof/>
              </w:rPr>
              <w:t>10.6.7 BuildPeerToPeerExtId</w:t>
            </w:r>
            <w:r>
              <w:rPr>
                <w:noProof/>
                <w:webHidden/>
              </w:rPr>
              <w:tab/>
            </w:r>
            <w:r>
              <w:rPr>
                <w:noProof/>
                <w:webHidden/>
              </w:rPr>
              <w:fldChar w:fldCharType="begin"/>
            </w:r>
            <w:r>
              <w:rPr>
                <w:noProof/>
                <w:webHidden/>
              </w:rPr>
              <w:instrText xml:space="preserve"> PAGEREF _Toc210985739 \h </w:instrText>
            </w:r>
            <w:r>
              <w:rPr>
                <w:noProof/>
                <w:webHidden/>
              </w:rPr>
            </w:r>
            <w:r>
              <w:rPr>
                <w:noProof/>
                <w:webHidden/>
              </w:rPr>
              <w:fldChar w:fldCharType="separate"/>
            </w:r>
            <w:r>
              <w:rPr>
                <w:noProof/>
                <w:webHidden/>
              </w:rPr>
              <w:t>330</w:t>
            </w:r>
            <w:r>
              <w:rPr>
                <w:noProof/>
                <w:webHidden/>
              </w:rPr>
              <w:fldChar w:fldCharType="end"/>
            </w:r>
          </w:hyperlink>
        </w:p>
        <w:p w14:paraId="653DD5B9" w14:textId="5740A48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40" w:history="1">
            <w:r w:rsidRPr="00094A77">
              <w:rPr>
                <w:rStyle w:val="Hyperlink"/>
                <w:noProof/>
              </w:rPr>
              <w:t>10.6.8 A825Xmit</w:t>
            </w:r>
            <w:r>
              <w:rPr>
                <w:noProof/>
                <w:webHidden/>
              </w:rPr>
              <w:tab/>
            </w:r>
            <w:r>
              <w:rPr>
                <w:noProof/>
                <w:webHidden/>
              </w:rPr>
              <w:fldChar w:fldCharType="begin"/>
            </w:r>
            <w:r>
              <w:rPr>
                <w:noProof/>
                <w:webHidden/>
              </w:rPr>
              <w:instrText xml:space="preserve"> PAGEREF _Toc210985740 \h </w:instrText>
            </w:r>
            <w:r>
              <w:rPr>
                <w:noProof/>
                <w:webHidden/>
              </w:rPr>
            </w:r>
            <w:r>
              <w:rPr>
                <w:noProof/>
                <w:webHidden/>
              </w:rPr>
              <w:fldChar w:fldCharType="separate"/>
            </w:r>
            <w:r>
              <w:rPr>
                <w:noProof/>
                <w:webHidden/>
              </w:rPr>
              <w:t>332</w:t>
            </w:r>
            <w:r>
              <w:rPr>
                <w:noProof/>
                <w:webHidden/>
              </w:rPr>
              <w:fldChar w:fldCharType="end"/>
            </w:r>
          </w:hyperlink>
        </w:p>
        <w:p w14:paraId="103D10E6" w14:textId="5DECE40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41" w:history="1">
            <w:r w:rsidRPr="00094A77">
              <w:rPr>
                <w:rStyle w:val="Hyperlink"/>
                <w:noProof/>
              </w:rPr>
              <w:t>10.6.9 XmitFromBuff</w:t>
            </w:r>
            <w:r>
              <w:rPr>
                <w:noProof/>
                <w:webHidden/>
              </w:rPr>
              <w:tab/>
            </w:r>
            <w:r>
              <w:rPr>
                <w:noProof/>
                <w:webHidden/>
              </w:rPr>
              <w:fldChar w:fldCharType="begin"/>
            </w:r>
            <w:r>
              <w:rPr>
                <w:noProof/>
                <w:webHidden/>
              </w:rPr>
              <w:instrText xml:space="preserve"> PAGEREF _Toc210985741 \h </w:instrText>
            </w:r>
            <w:r>
              <w:rPr>
                <w:noProof/>
                <w:webHidden/>
              </w:rPr>
            </w:r>
            <w:r>
              <w:rPr>
                <w:noProof/>
                <w:webHidden/>
              </w:rPr>
              <w:fldChar w:fldCharType="separate"/>
            </w:r>
            <w:r>
              <w:rPr>
                <w:noProof/>
                <w:webHidden/>
              </w:rPr>
              <w:t>336</w:t>
            </w:r>
            <w:r>
              <w:rPr>
                <w:noProof/>
                <w:webHidden/>
              </w:rPr>
              <w:fldChar w:fldCharType="end"/>
            </w:r>
          </w:hyperlink>
        </w:p>
        <w:p w14:paraId="11BDF03E" w14:textId="617C61B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42" w:history="1">
            <w:r w:rsidRPr="00094A77">
              <w:rPr>
                <w:rStyle w:val="Hyperlink"/>
                <w:noProof/>
              </w:rPr>
              <w:t>10.6.10 A825BufferCheck</w:t>
            </w:r>
            <w:r>
              <w:rPr>
                <w:noProof/>
                <w:webHidden/>
              </w:rPr>
              <w:tab/>
            </w:r>
            <w:r>
              <w:rPr>
                <w:noProof/>
                <w:webHidden/>
              </w:rPr>
              <w:fldChar w:fldCharType="begin"/>
            </w:r>
            <w:r>
              <w:rPr>
                <w:noProof/>
                <w:webHidden/>
              </w:rPr>
              <w:instrText xml:space="preserve"> PAGEREF _Toc210985742 \h </w:instrText>
            </w:r>
            <w:r>
              <w:rPr>
                <w:noProof/>
                <w:webHidden/>
              </w:rPr>
            </w:r>
            <w:r>
              <w:rPr>
                <w:noProof/>
                <w:webHidden/>
              </w:rPr>
              <w:fldChar w:fldCharType="separate"/>
            </w:r>
            <w:r>
              <w:rPr>
                <w:noProof/>
                <w:webHidden/>
              </w:rPr>
              <w:t>338</w:t>
            </w:r>
            <w:r>
              <w:rPr>
                <w:noProof/>
                <w:webHidden/>
              </w:rPr>
              <w:fldChar w:fldCharType="end"/>
            </w:r>
          </w:hyperlink>
        </w:p>
        <w:p w14:paraId="3EB64634" w14:textId="32F0351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43" w:history="1">
            <w:r w:rsidRPr="00094A77">
              <w:rPr>
                <w:rStyle w:val="Hyperlink"/>
                <w:noProof/>
              </w:rPr>
              <w:t>10.6.11 CanConfig</w:t>
            </w:r>
            <w:r>
              <w:rPr>
                <w:noProof/>
                <w:webHidden/>
              </w:rPr>
              <w:tab/>
            </w:r>
            <w:r>
              <w:rPr>
                <w:noProof/>
                <w:webHidden/>
              </w:rPr>
              <w:fldChar w:fldCharType="begin"/>
            </w:r>
            <w:r>
              <w:rPr>
                <w:noProof/>
                <w:webHidden/>
              </w:rPr>
              <w:instrText xml:space="preserve"> PAGEREF _Toc210985743 \h </w:instrText>
            </w:r>
            <w:r>
              <w:rPr>
                <w:noProof/>
                <w:webHidden/>
              </w:rPr>
            </w:r>
            <w:r>
              <w:rPr>
                <w:noProof/>
                <w:webHidden/>
              </w:rPr>
              <w:fldChar w:fldCharType="separate"/>
            </w:r>
            <w:r>
              <w:rPr>
                <w:noProof/>
                <w:webHidden/>
              </w:rPr>
              <w:t>341</w:t>
            </w:r>
            <w:r>
              <w:rPr>
                <w:noProof/>
                <w:webHidden/>
              </w:rPr>
              <w:fldChar w:fldCharType="end"/>
            </w:r>
          </w:hyperlink>
        </w:p>
        <w:p w14:paraId="71AFFDE6" w14:textId="50BCDA1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44" w:history="1">
            <w:r w:rsidRPr="00094A77">
              <w:rPr>
                <w:rStyle w:val="Hyperlink"/>
                <w:noProof/>
              </w:rPr>
              <w:t>10.6.12 NvicConfig</w:t>
            </w:r>
            <w:r>
              <w:rPr>
                <w:noProof/>
                <w:webHidden/>
              </w:rPr>
              <w:tab/>
            </w:r>
            <w:r>
              <w:rPr>
                <w:noProof/>
                <w:webHidden/>
              </w:rPr>
              <w:fldChar w:fldCharType="begin"/>
            </w:r>
            <w:r>
              <w:rPr>
                <w:noProof/>
                <w:webHidden/>
              </w:rPr>
              <w:instrText xml:space="preserve"> PAGEREF _Toc210985744 \h </w:instrText>
            </w:r>
            <w:r>
              <w:rPr>
                <w:noProof/>
                <w:webHidden/>
              </w:rPr>
            </w:r>
            <w:r>
              <w:rPr>
                <w:noProof/>
                <w:webHidden/>
              </w:rPr>
              <w:fldChar w:fldCharType="separate"/>
            </w:r>
            <w:r>
              <w:rPr>
                <w:noProof/>
                <w:webHidden/>
              </w:rPr>
              <w:t>346</w:t>
            </w:r>
            <w:r>
              <w:rPr>
                <w:noProof/>
                <w:webHidden/>
              </w:rPr>
              <w:fldChar w:fldCharType="end"/>
            </w:r>
          </w:hyperlink>
        </w:p>
        <w:p w14:paraId="07AC4590" w14:textId="61F463E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45" w:history="1">
            <w:r w:rsidRPr="00094A77">
              <w:rPr>
                <w:rStyle w:val="Hyperlink"/>
                <w:noProof/>
              </w:rPr>
              <w:t>10.6.13 A825Init</w:t>
            </w:r>
            <w:r>
              <w:rPr>
                <w:noProof/>
                <w:webHidden/>
              </w:rPr>
              <w:tab/>
            </w:r>
            <w:r>
              <w:rPr>
                <w:noProof/>
                <w:webHidden/>
              </w:rPr>
              <w:fldChar w:fldCharType="begin"/>
            </w:r>
            <w:r>
              <w:rPr>
                <w:noProof/>
                <w:webHidden/>
              </w:rPr>
              <w:instrText xml:space="preserve"> PAGEREF _Toc210985745 \h </w:instrText>
            </w:r>
            <w:r>
              <w:rPr>
                <w:noProof/>
                <w:webHidden/>
              </w:rPr>
            </w:r>
            <w:r>
              <w:rPr>
                <w:noProof/>
                <w:webHidden/>
              </w:rPr>
              <w:fldChar w:fldCharType="separate"/>
            </w:r>
            <w:r>
              <w:rPr>
                <w:noProof/>
                <w:webHidden/>
              </w:rPr>
              <w:t>349</w:t>
            </w:r>
            <w:r>
              <w:rPr>
                <w:noProof/>
                <w:webHidden/>
              </w:rPr>
              <w:fldChar w:fldCharType="end"/>
            </w:r>
          </w:hyperlink>
        </w:p>
        <w:p w14:paraId="76F55317" w14:textId="1E549954" w:rsidR="00D35C43" w:rsidRDefault="00D35C43">
          <w:pPr>
            <w:pStyle w:val="TOC2"/>
            <w:rPr>
              <w:rFonts w:asciiTheme="minorHAnsi" w:eastAsiaTheme="minorEastAsia" w:hAnsiTheme="minorHAnsi" w:cstheme="minorBidi"/>
              <w:kern w:val="2"/>
              <w:sz w:val="24"/>
              <w14:ligatures w14:val="standardContextual"/>
            </w:rPr>
          </w:pPr>
          <w:hyperlink w:anchor="_Toc210985746" w:history="1">
            <w:r w:rsidRPr="00094A77">
              <w:rPr>
                <w:rStyle w:val="Hyperlink"/>
              </w:rPr>
              <w:t>10.7 daugwyarinc8252</w:t>
            </w:r>
            <w:r>
              <w:rPr>
                <w:webHidden/>
              </w:rPr>
              <w:tab/>
            </w:r>
            <w:r>
              <w:rPr>
                <w:webHidden/>
              </w:rPr>
              <w:fldChar w:fldCharType="begin"/>
            </w:r>
            <w:r>
              <w:rPr>
                <w:webHidden/>
              </w:rPr>
              <w:instrText xml:space="preserve"> PAGEREF _Toc210985746 \h </w:instrText>
            </w:r>
            <w:r>
              <w:rPr>
                <w:webHidden/>
              </w:rPr>
            </w:r>
            <w:r>
              <w:rPr>
                <w:webHidden/>
              </w:rPr>
              <w:fldChar w:fldCharType="separate"/>
            </w:r>
            <w:r>
              <w:rPr>
                <w:webHidden/>
              </w:rPr>
              <w:t>351</w:t>
            </w:r>
            <w:r>
              <w:rPr>
                <w:webHidden/>
              </w:rPr>
              <w:fldChar w:fldCharType="end"/>
            </w:r>
          </w:hyperlink>
        </w:p>
        <w:p w14:paraId="3C8198E2" w14:textId="213A80B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47" w:history="1">
            <w:r w:rsidRPr="00094A77">
              <w:rPr>
                <w:rStyle w:val="Hyperlink"/>
                <w:noProof/>
              </w:rPr>
              <w:t>10.7.1 RxQueueRemove2</w:t>
            </w:r>
            <w:r>
              <w:rPr>
                <w:noProof/>
                <w:webHidden/>
              </w:rPr>
              <w:tab/>
            </w:r>
            <w:r>
              <w:rPr>
                <w:noProof/>
                <w:webHidden/>
              </w:rPr>
              <w:fldChar w:fldCharType="begin"/>
            </w:r>
            <w:r>
              <w:rPr>
                <w:noProof/>
                <w:webHidden/>
              </w:rPr>
              <w:instrText xml:space="preserve"> PAGEREF _Toc210985747 \h </w:instrText>
            </w:r>
            <w:r>
              <w:rPr>
                <w:noProof/>
                <w:webHidden/>
              </w:rPr>
            </w:r>
            <w:r>
              <w:rPr>
                <w:noProof/>
                <w:webHidden/>
              </w:rPr>
              <w:fldChar w:fldCharType="separate"/>
            </w:r>
            <w:r>
              <w:rPr>
                <w:noProof/>
                <w:webHidden/>
              </w:rPr>
              <w:t>351</w:t>
            </w:r>
            <w:r>
              <w:rPr>
                <w:noProof/>
                <w:webHidden/>
              </w:rPr>
              <w:fldChar w:fldCharType="end"/>
            </w:r>
          </w:hyperlink>
        </w:p>
        <w:p w14:paraId="52D2F5EF" w14:textId="292591E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48" w:history="1">
            <w:r w:rsidRPr="00094A77">
              <w:rPr>
                <w:rStyle w:val="Hyperlink"/>
                <w:noProof/>
              </w:rPr>
              <w:t>10.7.2 A825GetMessage2</w:t>
            </w:r>
            <w:r>
              <w:rPr>
                <w:noProof/>
                <w:webHidden/>
              </w:rPr>
              <w:tab/>
            </w:r>
            <w:r>
              <w:rPr>
                <w:noProof/>
                <w:webHidden/>
              </w:rPr>
              <w:fldChar w:fldCharType="begin"/>
            </w:r>
            <w:r>
              <w:rPr>
                <w:noProof/>
                <w:webHidden/>
              </w:rPr>
              <w:instrText xml:space="preserve"> PAGEREF _Toc210985748 \h </w:instrText>
            </w:r>
            <w:r>
              <w:rPr>
                <w:noProof/>
                <w:webHidden/>
              </w:rPr>
            </w:r>
            <w:r>
              <w:rPr>
                <w:noProof/>
                <w:webHidden/>
              </w:rPr>
              <w:fldChar w:fldCharType="separate"/>
            </w:r>
            <w:r>
              <w:rPr>
                <w:noProof/>
                <w:webHidden/>
              </w:rPr>
              <w:t>356</w:t>
            </w:r>
            <w:r>
              <w:rPr>
                <w:noProof/>
                <w:webHidden/>
              </w:rPr>
              <w:fldChar w:fldCharType="end"/>
            </w:r>
          </w:hyperlink>
        </w:p>
        <w:p w14:paraId="0231B7E1" w14:textId="54B190E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49" w:history="1">
            <w:r w:rsidRPr="00094A77">
              <w:rPr>
                <w:rStyle w:val="Hyperlink"/>
                <w:noProof/>
              </w:rPr>
              <w:t>10.7.3 RxQueueInsert2</w:t>
            </w:r>
            <w:r>
              <w:rPr>
                <w:noProof/>
                <w:webHidden/>
              </w:rPr>
              <w:tab/>
            </w:r>
            <w:r>
              <w:rPr>
                <w:noProof/>
                <w:webHidden/>
              </w:rPr>
              <w:fldChar w:fldCharType="begin"/>
            </w:r>
            <w:r>
              <w:rPr>
                <w:noProof/>
                <w:webHidden/>
              </w:rPr>
              <w:instrText xml:space="preserve"> PAGEREF _Toc210985749 \h </w:instrText>
            </w:r>
            <w:r>
              <w:rPr>
                <w:noProof/>
                <w:webHidden/>
              </w:rPr>
            </w:r>
            <w:r>
              <w:rPr>
                <w:noProof/>
                <w:webHidden/>
              </w:rPr>
              <w:fldChar w:fldCharType="separate"/>
            </w:r>
            <w:r>
              <w:rPr>
                <w:noProof/>
                <w:webHidden/>
              </w:rPr>
              <w:t>358</w:t>
            </w:r>
            <w:r>
              <w:rPr>
                <w:noProof/>
                <w:webHidden/>
              </w:rPr>
              <w:fldChar w:fldCharType="end"/>
            </w:r>
          </w:hyperlink>
        </w:p>
        <w:p w14:paraId="4867F559" w14:textId="1E92ADF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50" w:history="1">
            <w:r w:rsidRPr="00094A77">
              <w:rPr>
                <w:rStyle w:val="Hyperlink"/>
                <w:noProof/>
              </w:rPr>
              <w:t>10.7.4 A825ReceiveMessage2</w:t>
            </w:r>
            <w:r>
              <w:rPr>
                <w:noProof/>
                <w:webHidden/>
              </w:rPr>
              <w:tab/>
            </w:r>
            <w:r>
              <w:rPr>
                <w:noProof/>
                <w:webHidden/>
              </w:rPr>
              <w:fldChar w:fldCharType="begin"/>
            </w:r>
            <w:r>
              <w:rPr>
                <w:noProof/>
                <w:webHidden/>
              </w:rPr>
              <w:instrText xml:space="preserve"> PAGEREF _Toc210985750 \h </w:instrText>
            </w:r>
            <w:r>
              <w:rPr>
                <w:noProof/>
                <w:webHidden/>
              </w:rPr>
            </w:r>
            <w:r>
              <w:rPr>
                <w:noProof/>
                <w:webHidden/>
              </w:rPr>
              <w:fldChar w:fldCharType="separate"/>
            </w:r>
            <w:r>
              <w:rPr>
                <w:noProof/>
                <w:webHidden/>
              </w:rPr>
              <w:t>361</w:t>
            </w:r>
            <w:r>
              <w:rPr>
                <w:noProof/>
                <w:webHidden/>
              </w:rPr>
              <w:fldChar w:fldCharType="end"/>
            </w:r>
          </w:hyperlink>
        </w:p>
        <w:p w14:paraId="573C4388" w14:textId="15D2C15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51" w:history="1">
            <w:r w:rsidRPr="00094A77">
              <w:rPr>
                <w:rStyle w:val="Hyperlink"/>
                <w:noProof/>
              </w:rPr>
              <w:t>10.7.5 TxQueueInsert2</w:t>
            </w:r>
            <w:r>
              <w:rPr>
                <w:noProof/>
                <w:webHidden/>
              </w:rPr>
              <w:tab/>
            </w:r>
            <w:r>
              <w:rPr>
                <w:noProof/>
                <w:webHidden/>
              </w:rPr>
              <w:fldChar w:fldCharType="begin"/>
            </w:r>
            <w:r>
              <w:rPr>
                <w:noProof/>
                <w:webHidden/>
              </w:rPr>
              <w:instrText xml:space="preserve"> PAGEREF _Toc210985751 \h </w:instrText>
            </w:r>
            <w:r>
              <w:rPr>
                <w:noProof/>
                <w:webHidden/>
              </w:rPr>
            </w:r>
            <w:r>
              <w:rPr>
                <w:noProof/>
                <w:webHidden/>
              </w:rPr>
              <w:fldChar w:fldCharType="separate"/>
            </w:r>
            <w:r>
              <w:rPr>
                <w:noProof/>
                <w:webHidden/>
              </w:rPr>
              <w:t>365</w:t>
            </w:r>
            <w:r>
              <w:rPr>
                <w:noProof/>
                <w:webHidden/>
              </w:rPr>
              <w:fldChar w:fldCharType="end"/>
            </w:r>
          </w:hyperlink>
        </w:p>
        <w:p w14:paraId="3DF78DFA" w14:textId="6B43919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52" w:history="1">
            <w:r w:rsidRPr="00094A77">
              <w:rPr>
                <w:rStyle w:val="Hyperlink"/>
                <w:noProof/>
              </w:rPr>
              <w:t>10.7.6 BuildBroadcastExtId2</w:t>
            </w:r>
            <w:r>
              <w:rPr>
                <w:noProof/>
                <w:webHidden/>
              </w:rPr>
              <w:tab/>
            </w:r>
            <w:r>
              <w:rPr>
                <w:noProof/>
                <w:webHidden/>
              </w:rPr>
              <w:fldChar w:fldCharType="begin"/>
            </w:r>
            <w:r>
              <w:rPr>
                <w:noProof/>
                <w:webHidden/>
              </w:rPr>
              <w:instrText xml:space="preserve"> PAGEREF _Toc210985752 \h </w:instrText>
            </w:r>
            <w:r>
              <w:rPr>
                <w:noProof/>
                <w:webHidden/>
              </w:rPr>
            </w:r>
            <w:r>
              <w:rPr>
                <w:noProof/>
                <w:webHidden/>
              </w:rPr>
              <w:fldChar w:fldCharType="separate"/>
            </w:r>
            <w:r>
              <w:rPr>
                <w:noProof/>
                <w:webHidden/>
              </w:rPr>
              <w:t>368</w:t>
            </w:r>
            <w:r>
              <w:rPr>
                <w:noProof/>
                <w:webHidden/>
              </w:rPr>
              <w:fldChar w:fldCharType="end"/>
            </w:r>
          </w:hyperlink>
        </w:p>
        <w:p w14:paraId="5D0E73EE" w14:textId="670939E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53" w:history="1">
            <w:r w:rsidRPr="00094A77">
              <w:rPr>
                <w:rStyle w:val="Hyperlink"/>
                <w:noProof/>
              </w:rPr>
              <w:t>10.7.7 BuildPeerToPeerExtId2</w:t>
            </w:r>
            <w:r>
              <w:rPr>
                <w:noProof/>
                <w:webHidden/>
              </w:rPr>
              <w:tab/>
            </w:r>
            <w:r>
              <w:rPr>
                <w:noProof/>
                <w:webHidden/>
              </w:rPr>
              <w:fldChar w:fldCharType="begin"/>
            </w:r>
            <w:r>
              <w:rPr>
                <w:noProof/>
                <w:webHidden/>
              </w:rPr>
              <w:instrText xml:space="preserve"> PAGEREF _Toc210985753 \h </w:instrText>
            </w:r>
            <w:r>
              <w:rPr>
                <w:noProof/>
                <w:webHidden/>
              </w:rPr>
            </w:r>
            <w:r>
              <w:rPr>
                <w:noProof/>
                <w:webHidden/>
              </w:rPr>
              <w:fldChar w:fldCharType="separate"/>
            </w:r>
            <w:r>
              <w:rPr>
                <w:noProof/>
                <w:webHidden/>
              </w:rPr>
              <w:t>370</w:t>
            </w:r>
            <w:r>
              <w:rPr>
                <w:noProof/>
                <w:webHidden/>
              </w:rPr>
              <w:fldChar w:fldCharType="end"/>
            </w:r>
          </w:hyperlink>
        </w:p>
        <w:p w14:paraId="0E824F93" w14:textId="588F4C5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54" w:history="1">
            <w:r w:rsidRPr="00094A77">
              <w:rPr>
                <w:rStyle w:val="Hyperlink"/>
                <w:noProof/>
              </w:rPr>
              <w:t>10.7.8 A825Xmit2</w:t>
            </w:r>
            <w:r>
              <w:rPr>
                <w:noProof/>
                <w:webHidden/>
              </w:rPr>
              <w:tab/>
            </w:r>
            <w:r>
              <w:rPr>
                <w:noProof/>
                <w:webHidden/>
              </w:rPr>
              <w:fldChar w:fldCharType="begin"/>
            </w:r>
            <w:r>
              <w:rPr>
                <w:noProof/>
                <w:webHidden/>
              </w:rPr>
              <w:instrText xml:space="preserve"> PAGEREF _Toc210985754 \h </w:instrText>
            </w:r>
            <w:r>
              <w:rPr>
                <w:noProof/>
                <w:webHidden/>
              </w:rPr>
            </w:r>
            <w:r>
              <w:rPr>
                <w:noProof/>
                <w:webHidden/>
              </w:rPr>
              <w:fldChar w:fldCharType="separate"/>
            </w:r>
            <w:r>
              <w:rPr>
                <w:noProof/>
                <w:webHidden/>
              </w:rPr>
              <w:t>373</w:t>
            </w:r>
            <w:r>
              <w:rPr>
                <w:noProof/>
                <w:webHidden/>
              </w:rPr>
              <w:fldChar w:fldCharType="end"/>
            </w:r>
          </w:hyperlink>
        </w:p>
        <w:p w14:paraId="38337346" w14:textId="7DF1399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55" w:history="1">
            <w:r w:rsidRPr="00094A77">
              <w:rPr>
                <w:rStyle w:val="Hyperlink"/>
                <w:noProof/>
              </w:rPr>
              <w:t>10.7.9 XmitFromBuff2</w:t>
            </w:r>
            <w:r>
              <w:rPr>
                <w:noProof/>
                <w:webHidden/>
              </w:rPr>
              <w:tab/>
            </w:r>
            <w:r>
              <w:rPr>
                <w:noProof/>
                <w:webHidden/>
              </w:rPr>
              <w:fldChar w:fldCharType="begin"/>
            </w:r>
            <w:r>
              <w:rPr>
                <w:noProof/>
                <w:webHidden/>
              </w:rPr>
              <w:instrText xml:space="preserve"> PAGEREF _Toc210985755 \h </w:instrText>
            </w:r>
            <w:r>
              <w:rPr>
                <w:noProof/>
                <w:webHidden/>
              </w:rPr>
            </w:r>
            <w:r>
              <w:rPr>
                <w:noProof/>
                <w:webHidden/>
              </w:rPr>
              <w:fldChar w:fldCharType="separate"/>
            </w:r>
            <w:r>
              <w:rPr>
                <w:noProof/>
                <w:webHidden/>
              </w:rPr>
              <w:t>376</w:t>
            </w:r>
            <w:r>
              <w:rPr>
                <w:noProof/>
                <w:webHidden/>
              </w:rPr>
              <w:fldChar w:fldCharType="end"/>
            </w:r>
          </w:hyperlink>
        </w:p>
        <w:p w14:paraId="28DA191A" w14:textId="504D833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56" w:history="1">
            <w:r w:rsidRPr="00094A77">
              <w:rPr>
                <w:rStyle w:val="Hyperlink"/>
                <w:noProof/>
              </w:rPr>
              <w:t>10.7.10 A825BufferCheck2</w:t>
            </w:r>
            <w:r>
              <w:rPr>
                <w:noProof/>
                <w:webHidden/>
              </w:rPr>
              <w:tab/>
            </w:r>
            <w:r>
              <w:rPr>
                <w:noProof/>
                <w:webHidden/>
              </w:rPr>
              <w:fldChar w:fldCharType="begin"/>
            </w:r>
            <w:r>
              <w:rPr>
                <w:noProof/>
                <w:webHidden/>
              </w:rPr>
              <w:instrText xml:space="preserve"> PAGEREF _Toc210985756 \h </w:instrText>
            </w:r>
            <w:r>
              <w:rPr>
                <w:noProof/>
                <w:webHidden/>
              </w:rPr>
            </w:r>
            <w:r>
              <w:rPr>
                <w:noProof/>
                <w:webHidden/>
              </w:rPr>
              <w:fldChar w:fldCharType="separate"/>
            </w:r>
            <w:r>
              <w:rPr>
                <w:noProof/>
                <w:webHidden/>
              </w:rPr>
              <w:t>378</w:t>
            </w:r>
            <w:r>
              <w:rPr>
                <w:noProof/>
                <w:webHidden/>
              </w:rPr>
              <w:fldChar w:fldCharType="end"/>
            </w:r>
          </w:hyperlink>
        </w:p>
        <w:p w14:paraId="5201B7A9" w14:textId="461AFF5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57" w:history="1">
            <w:r w:rsidRPr="00094A77">
              <w:rPr>
                <w:rStyle w:val="Hyperlink"/>
                <w:noProof/>
              </w:rPr>
              <w:t>10.7.11 CanConfig2</w:t>
            </w:r>
            <w:r>
              <w:rPr>
                <w:noProof/>
                <w:webHidden/>
              </w:rPr>
              <w:tab/>
            </w:r>
            <w:r>
              <w:rPr>
                <w:noProof/>
                <w:webHidden/>
              </w:rPr>
              <w:fldChar w:fldCharType="begin"/>
            </w:r>
            <w:r>
              <w:rPr>
                <w:noProof/>
                <w:webHidden/>
              </w:rPr>
              <w:instrText xml:space="preserve"> PAGEREF _Toc210985757 \h </w:instrText>
            </w:r>
            <w:r>
              <w:rPr>
                <w:noProof/>
                <w:webHidden/>
              </w:rPr>
            </w:r>
            <w:r>
              <w:rPr>
                <w:noProof/>
                <w:webHidden/>
              </w:rPr>
              <w:fldChar w:fldCharType="separate"/>
            </w:r>
            <w:r>
              <w:rPr>
                <w:noProof/>
                <w:webHidden/>
              </w:rPr>
              <w:t>381</w:t>
            </w:r>
            <w:r>
              <w:rPr>
                <w:noProof/>
                <w:webHidden/>
              </w:rPr>
              <w:fldChar w:fldCharType="end"/>
            </w:r>
          </w:hyperlink>
        </w:p>
        <w:p w14:paraId="26EFB799" w14:textId="3190FB8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58" w:history="1">
            <w:r w:rsidRPr="00094A77">
              <w:rPr>
                <w:rStyle w:val="Hyperlink"/>
                <w:noProof/>
              </w:rPr>
              <w:t>10.7.12 NvicConfig2</w:t>
            </w:r>
            <w:r>
              <w:rPr>
                <w:noProof/>
                <w:webHidden/>
              </w:rPr>
              <w:tab/>
            </w:r>
            <w:r>
              <w:rPr>
                <w:noProof/>
                <w:webHidden/>
              </w:rPr>
              <w:fldChar w:fldCharType="begin"/>
            </w:r>
            <w:r>
              <w:rPr>
                <w:noProof/>
                <w:webHidden/>
              </w:rPr>
              <w:instrText xml:space="preserve"> PAGEREF _Toc210985758 \h </w:instrText>
            </w:r>
            <w:r>
              <w:rPr>
                <w:noProof/>
                <w:webHidden/>
              </w:rPr>
            </w:r>
            <w:r>
              <w:rPr>
                <w:noProof/>
                <w:webHidden/>
              </w:rPr>
              <w:fldChar w:fldCharType="separate"/>
            </w:r>
            <w:r>
              <w:rPr>
                <w:noProof/>
                <w:webHidden/>
              </w:rPr>
              <w:t>385</w:t>
            </w:r>
            <w:r>
              <w:rPr>
                <w:noProof/>
                <w:webHidden/>
              </w:rPr>
              <w:fldChar w:fldCharType="end"/>
            </w:r>
          </w:hyperlink>
        </w:p>
        <w:p w14:paraId="55631CF5" w14:textId="3B3D947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59" w:history="1">
            <w:r w:rsidRPr="00094A77">
              <w:rPr>
                <w:rStyle w:val="Hyperlink"/>
                <w:noProof/>
              </w:rPr>
              <w:t>10.7.13 A825Init2</w:t>
            </w:r>
            <w:r>
              <w:rPr>
                <w:noProof/>
                <w:webHidden/>
              </w:rPr>
              <w:tab/>
            </w:r>
            <w:r>
              <w:rPr>
                <w:noProof/>
                <w:webHidden/>
              </w:rPr>
              <w:fldChar w:fldCharType="begin"/>
            </w:r>
            <w:r>
              <w:rPr>
                <w:noProof/>
                <w:webHidden/>
              </w:rPr>
              <w:instrText xml:space="preserve"> PAGEREF _Toc210985759 \h </w:instrText>
            </w:r>
            <w:r>
              <w:rPr>
                <w:noProof/>
                <w:webHidden/>
              </w:rPr>
            </w:r>
            <w:r>
              <w:rPr>
                <w:noProof/>
                <w:webHidden/>
              </w:rPr>
              <w:fldChar w:fldCharType="separate"/>
            </w:r>
            <w:r>
              <w:rPr>
                <w:noProof/>
                <w:webHidden/>
              </w:rPr>
              <w:t>388</w:t>
            </w:r>
            <w:r>
              <w:rPr>
                <w:noProof/>
                <w:webHidden/>
              </w:rPr>
              <w:fldChar w:fldCharType="end"/>
            </w:r>
          </w:hyperlink>
        </w:p>
        <w:p w14:paraId="565ABB91" w14:textId="4525C5D2" w:rsidR="00D35C43" w:rsidRDefault="00D35C43">
          <w:pPr>
            <w:pStyle w:val="TOC2"/>
            <w:rPr>
              <w:rFonts w:asciiTheme="minorHAnsi" w:eastAsiaTheme="minorEastAsia" w:hAnsiTheme="minorHAnsi" w:cstheme="minorBidi"/>
              <w:kern w:val="2"/>
              <w:sz w:val="24"/>
              <w14:ligatures w14:val="standardContextual"/>
            </w:rPr>
          </w:pPr>
          <w:hyperlink w:anchor="_Toc210985760" w:history="1">
            <w:r w:rsidRPr="00094A77">
              <w:rPr>
                <w:rStyle w:val="Hyperlink"/>
              </w:rPr>
              <w:t>10.8 daugwybittest</w:t>
            </w:r>
            <w:r>
              <w:rPr>
                <w:webHidden/>
              </w:rPr>
              <w:tab/>
            </w:r>
            <w:r>
              <w:rPr>
                <w:webHidden/>
              </w:rPr>
              <w:fldChar w:fldCharType="begin"/>
            </w:r>
            <w:r>
              <w:rPr>
                <w:webHidden/>
              </w:rPr>
              <w:instrText xml:space="preserve"> PAGEREF _Toc210985760 \h </w:instrText>
            </w:r>
            <w:r>
              <w:rPr>
                <w:webHidden/>
              </w:rPr>
            </w:r>
            <w:r>
              <w:rPr>
                <w:webHidden/>
              </w:rPr>
              <w:fldChar w:fldCharType="separate"/>
            </w:r>
            <w:r>
              <w:rPr>
                <w:webHidden/>
              </w:rPr>
              <w:t>390</w:t>
            </w:r>
            <w:r>
              <w:rPr>
                <w:webHidden/>
              </w:rPr>
              <w:fldChar w:fldCharType="end"/>
            </w:r>
          </w:hyperlink>
        </w:p>
        <w:p w14:paraId="71DA9E56" w14:textId="36BDD72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61" w:history="1">
            <w:r w:rsidRPr="00094A77">
              <w:rPr>
                <w:rStyle w:val="Hyperlink"/>
                <w:noProof/>
              </w:rPr>
              <w:t>10.8.1 RamTest</w:t>
            </w:r>
            <w:r>
              <w:rPr>
                <w:noProof/>
                <w:webHidden/>
              </w:rPr>
              <w:tab/>
            </w:r>
            <w:r>
              <w:rPr>
                <w:noProof/>
                <w:webHidden/>
              </w:rPr>
              <w:fldChar w:fldCharType="begin"/>
            </w:r>
            <w:r>
              <w:rPr>
                <w:noProof/>
                <w:webHidden/>
              </w:rPr>
              <w:instrText xml:space="preserve"> PAGEREF _Toc210985761 \h </w:instrText>
            </w:r>
            <w:r>
              <w:rPr>
                <w:noProof/>
                <w:webHidden/>
              </w:rPr>
            </w:r>
            <w:r>
              <w:rPr>
                <w:noProof/>
                <w:webHidden/>
              </w:rPr>
              <w:fldChar w:fldCharType="separate"/>
            </w:r>
            <w:r>
              <w:rPr>
                <w:noProof/>
                <w:webHidden/>
              </w:rPr>
              <w:t>390</w:t>
            </w:r>
            <w:r>
              <w:rPr>
                <w:noProof/>
                <w:webHidden/>
              </w:rPr>
              <w:fldChar w:fldCharType="end"/>
            </w:r>
          </w:hyperlink>
        </w:p>
        <w:p w14:paraId="6AF94253" w14:textId="5A8CE8B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62" w:history="1">
            <w:r w:rsidRPr="00094A77">
              <w:rPr>
                <w:rStyle w:val="Hyperlink"/>
                <w:noProof/>
              </w:rPr>
              <w:t>10.8.2 ProcessorTest</w:t>
            </w:r>
            <w:r>
              <w:rPr>
                <w:noProof/>
                <w:webHidden/>
              </w:rPr>
              <w:tab/>
            </w:r>
            <w:r>
              <w:rPr>
                <w:noProof/>
                <w:webHidden/>
              </w:rPr>
              <w:fldChar w:fldCharType="begin"/>
            </w:r>
            <w:r>
              <w:rPr>
                <w:noProof/>
                <w:webHidden/>
              </w:rPr>
              <w:instrText xml:space="preserve"> PAGEREF _Toc210985762 \h </w:instrText>
            </w:r>
            <w:r>
              <w:rPr>
                <w:noProof/>
                <w:webHidden/>
              </w:rPr>
            </w:r>
            <w:r>
              <w:rPr>
                <w:noProof/>
                <w:webHidden/>
              </w:rPr>
              <w:fldChar w:fldCharType="separate"/>
            </w:r>
            <w:r>
              <w:rPr>
                <w:noProof/>
                <w:webHidden/>
              </w:rPr>
              <w:t>393</w:t>
            </w:r>
            <w:r>
              <w:rPr>
                <w:noProof/>
                <w:webHidden/>
              </w:rPr>
              <w:fldChar w:fldCharType="end"/>
            </w:r>
          </w:hyperlink>
        </w:p>
        <w:p w14:paraId="7772585E" w14:textId="31AB850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63" w:history="1">
            <w:r w:rsidRPr="00094A77">
              <w:rPr>
                <w:rStyle w:val="Hyperlink"/>
                <w:noProof/>
              </w:rPr>
              <w:t>10.8.3 CrcCheck</w:t>
            </w:r>
            <w:r>
              <w:rPr>
                <w:noProof/>
                <w:webHidden/>
              </w:rPr>
              <w:tab/>
            </w:r>
            <w:r>
              <w:rPr>
                <w:noProof/>
                <w:webHidden/>
              </w:rPr>
              <w:fldChar w:fldCharType="begin"/>
            </w:r>
            <w:r>
              <w:rPr>
                <w:noProof/>
                <w:webHidden/>
              </w:rPr>
              <w:instrText xml:space="preserve"> PAGEREF _Toc210985763 \h </w:instrText>
            </w:r>
            <w:r>
              <w:rPr>
                <w:noProof/>
                <w:webHidden/>
              </w:rPr>
            </w:r>
            <w:r>
              <w:rPr>
                <w:noProof/>
                <w:webHidden/>
              </w:rPr>
              <w:fldChar w:fldCharType="separate"/>
            </w:r>
            <w:r>
              <w:rPr>
                <w:noProof/>
                <w:webHidden/>
              </w:rPr>
              <w:t>395</w:t>
            </w:r>
            <w:r>
              <w:rPr>
                <w:noProof/>
                <w:webHidden/>
              </w:rPr>
              <w:fldChar w:fldCharType="end"/>
            </w:r>
          </w:hyperlink>
        </w:p>
        <w:p w14:paraId="78B515D7" w14:textId="5E0E1AE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64" w:history="1">
            <w:r w:rsidRPr="00094A77">
              <w:rPr>
                <w:rStyle w:val="Hyperlink"/>
                <w:noProof/>
              </w:rPr>
              <w:t>10.8.4 XRamTest</w:t>
            </w:r>
            <w:r>
              <w:rPr>
                <w:noProof/>
                <w:webHidden/>
              </w:rPr>
              <w:tab/>
            </w:r>
            <w:r>
              <w:rPr>
                <w:noProof/>
                <w:webHidden/>
              </w:rPr>
              <w:fldChar w:fldCharType="begin"/>
            </w:r>
            <w:r>
              <w:rPr>
                <w:noProof/>
                <w:webHidden/>
              </w:rPr>
              <w:instrText xml:space="preserve"> PAGEREF _Toc210985764 \h </w:instrText>
            </w:r>
            <w:r>
              <w:rPr>
                <w:noProof/>
                <w:webHidden/>
              </w:rPr>
            </w:r>
            <w:r>
              <w:rPr>
                <w:noProof/>
                <w:webHidden/>
              </w:rPr>
              <w:fldChar w:fldCharType="separate"/>
            </w:r>
            <w:r>
              <w:rPr>
                <w:noProof/>
                <w:webHidden/>
              </w:rPr>
              <w:t>398</w:t>
            </w:r>
            <w:r>
              <w:rPr>
                <w:noProof/>
                <w:webHidden/>
              </w:rPr>
              <w:fldChar w:fldCharType="end"/>
            </w:r>
          </w:hyperlink>
        </w:p>
        <w:p w14:paraId="5613D782" w14:textId="36A8B4D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65" w:history="1">
            <w:r w:rsidRPr="00094A77">
              <w:rPr>
                <w:rStyle w:val="Hyperlink"/>
                <w:noProof/>
              </w:rPr>
              <w:t>10.8.5 PbitCheck</w:t>
            </w:r>
            <w:r>
              <w:rPr>
                <w:noProof/>
                <w:webHidden/>
              </w:rPr>
              <w:tab/>
            </w:r>
            <w:r>
              <w:rPr>
                <w:noProof/>
                <w:webHidden/>
              </w:rPr>
              <w:fldChar w:fldCharType="begin"/>
            </w:r>
            <w:r>
              <w:rPr>
                <w:noProof/>
                <w:webHidden/>
              </w:rPr>
              <w:instrText xml:space="preserve"> PAGEREF _Toc210985765 \h </w:instrText>
            </w:r>
            <w:r>
              <w:rPr>
                <w:noProof/>
                <w:webHidden/>
              </w:rPr>
            </w:r>
            <w:r>
              <w:rPr>
                <w:noProof/>
                <w:webHidden/>
              </w:rPr>
              <w:fldChar w:fldCharType="separate"/>
            </w:r>
            <w:r>
              <w:rPr>
                <w:noProof/>
                <w:webHidden/>
              </w:rPr>
              <w:t>401</w:t>
            </w:r>
            <w:r>
              <w:rPr>
                <w:noProof/>
                <w:webHidden/>
              </w:rPr>
              <w:fldChar w:fldCharType="end"/>
            </w:r>
          </w:hyperlink>
        </w:p>
        <w:p w14:paraId="523F808D" w14:textId="5CE5A097" w:rsidR="00D35C43" w:rsidRDefault="00D35C43">
          <w:pPr>
            <w:pStyle w:val="TOC2"/>
            <w:rPr>
              <w:rFonts w:asciiTheme="minorHAnsi" w:eastAsiaTheme="minorEastAsia" w:hAnsiTheme="minorHAnsi" w:cstheme="minorBidi"/>
              <w:kern w:val="2"/>
              <w:sz w:val="24"/>
              <w14:ligatures w14:val="standardContextual"/>
            </w:rPr>
          </w:pPr>
          <w:hyperlink w:anchor="_Toc210985766" w:history="1">
            <w:r w:rsidRPr="00094A77">
              <w:rPr>
                <w:rStyle w:val="Hyperlink"/>
              </w:rPr>
              <w:t>10.9 daugwybittesta</w:t>
            </w:r>
            <w:r>
              <w:rPr>
                <w:webHidden/>
              </w:rPr>
              <w:tab/>
            </w:r>
            <w:r>
              <w:rPr>
                <w:webHidden/>
              </w:rPr>
              <w:fldChar w:fldCharType="begin"/>
            </w:r>
            <w:r>
              <w:rPr>
                <w:webHidden/>
              </w:rPr>
              <w:instrText xml:space="preserve"> PAGEREF _Toc210985766 \h </w:instrText>
            </w:r>
            <w:r>
              <w:rPr>
                <w:webHidden/>
              </w:rPr>
            </w:r>
            <w:r>
              <w:rPr>
                <w:webHidden/>
              </w:rPr>
              <w:fldChar w:fldCharType="separate"/>
            </w:r>
            <w:r>
              <w:rPr>
                <w:webHidden/>
              </w:rPr>
              <w:t>403</w:t>
            </w:r>
            <w:r>
              <w:rPr>
                <w:webHidden/>
              </w:rPr>
              <w:fldChar w:fldCharType="end"/>
            </w:r>
          </w:hyperlink>
        </w:p>
        <w:p w14:paraId="69337165" w14:textId="170F481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67" w:history="1">
            <w:r w:rsidRPr="00094A77">
              <w:rPr>
                <w:rStyle w:val="Hyperlink"/>
                <w:noProof/>
              </w:rPr>
              <w:t>10.9.1 AluTest</w:t>
            </w:r>
            <w:r>
              <w:rPr>
                <w:noProof/>
                <w:webHidden/>
              </w:rPr>
              <w:tab/>
            </w:r>
            <w:r>
              <w:rPr>
                <w:noProof/>
                <w:webHidden/>
              </w:rPr>
              <w:fldChar w:fldCharType="begin"/>
            </w:r>
            <w:r>
              <w:rPr>
                <w:noProof/>
                <w:webHidden/>
              </w:rPr>
              <w:instrText xml:space="preserve"> PAGEREF _Toc210985767 \h </w:instrText>
            </w:r>
            <w:r>
              <w:rPr>
                <w:noProof/>
                <w:webHidden/>
              </w:rPr>
            </w:r>
            <w:r>
              <w:rPr>
                <w:noProof/>
                <w:webHidden/>
              </w:rPr>
              <w:fldChar w:fldCharType="separate"/>
            </w:r>
            <w:r>
              <w:rPr>
                <w:noProof/>
                <w:webHidden/>
              </w:rPr>
              <w:t>403</w:t>
            </w:r>
            <w:r>
              <w:rPr>
                <w:noProof/>
                <w:webHidden/>
              </w:rPr>
              <w:fldChar w:fldCharType="end"/>
            </w:r>
          </w:hyperlink>
        </w:p>
        <w:p w14:paraId="7592172A" w14:textId="589CCB53" w:rsidR="00D35C43" w:rsidRDefault="00D35C43">
          <w:pPr>
            <w:pStyle w:val="TOC2"/>
            <w:rPr>
              <w:rFonts w:asciiTheme="minorHAnsi" w:eastAsiaTheme="minorEastAsia" w:hAnsiTheme="minorHAnsi" w:cstheme="minorBidi"/>
              <w:kern w:val="2"/>
              <w:sz w:val="24"/>
              <w14:ligatures w14:val="standardContextual"/>
            </w:rPr>
          </w:pPr>
          <w:hyperlink w:anchor="_Toc210985768" w:history="1">
            <w:r w:rsidRPr="00094A77">
              <w:rPr>
                <w:rStyle w:val="Hyperlink"/>
              </w:rPr>
              <w:t>10.10 daugwycbit</w:t>
            </w:r>
            <w:r>
              <w:rPr>
                <w:webHidden/>
              </w:rPr>
              <w:tab/>
            </w:r>
            <w:r>
              <w:rPr>
                <w:webHidden/>
              </w:rPr>
              <w:fldChar w:fldCharType="begin"/>
            </w:r>
            <w:r>
              <w:rPr>
                <w:webHidden/>
              </w:rPr>
              <w:instrText xml:space="preserve"> PAGEREF _Toc210985768 \h </w:instrText>
            </w:r>
            <w:r>
              <w:rPr>
                <w:webHidden/>
              </w:rPr>
            </w:r>
            <w:r>
              <w:rPr>
                <w:webHidden/>
              </w:rPr>
              <w:fldChar w:fldCharType="separate"/>
            </w:r>
            <w:r>
              <w:rPr>
                <w:webHidden/>
              </w:rPr>
              <w:t>407</w:t>
            </w:r>
            <w:r>
              <w:rPr>
                <w:webHidden/>
              </w:rPr>
              <w:fldChar w:fldCharType="end"/>
            </w:r>
          </w:hyperlink>
        </w:p>
        <w:p w14:paraId="008FA08C" w14:textId="7FED760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69" w:history="1">
            <w:r w:rsidRPr="00094A77">
              <w:rPr>
                <w:rStyle w:val="Hyperlink"/>
                <w:noProof/>
              </w:rPr>
              <w:t>10.10.1 StackTest</w:t>
            </w:r>
            <w:r>
              <w:rPr>
                <w:noProof/>
                <w:webHidden/>
              </w:rPr>
              <w:tab/>
            </w:r>
            <w:r>
              <w:rPr>
                <w:noProof/>
                <w:webHidden/>
              </w:rPr>
              <w:fldChar w:fldCharType="begin"/>
            </w:r>
            <w:r>
              <w:rPr>
                <w:noProof/>
                <w:webHidden/>
              </w:rPr>
              <w:instrText xml:space="preserve"> PAGEREF _Toc210985769 \h </w:instrText>
            </w:r>
            <w:r>
              <w:rPr>
                <w:noProof/>
                <w:webHidden/>
              </w:rPr>
            </w:r>
            <w:r>
              <w:rPr>
                <w:noProof/>
                <w:webHidden/>
              </w:rPr>
              <w:fldChar w:fldCharType="separate"/>
            </w:r>
            <w:r>
              <w:rPr>
                <w:noProof/>
                <w:webHidden/>
              </w:rPr>
              <w:t>408</w:t>
            </w:r>
            <w:r>
              <w:rPr>
                <w:noProof/>
                <w:webHidden/>
              </w:rPr>
              <w:fldChar w:fldCharType="end"/>
            </w:r>
          </w:hyperlink>
        </w:p>
        <w:p w14:paraId="210EB8C2" w14:textId="4D6B17D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70" w:history="1">
            <w:r w:rsidRPr="00094A77">
              <w:rPr>
                <w:rStyle w:val="Hyperlink"/>
                <w:noProof/>
              </w:rPr>
              <w:t>10.10.2 ContinuousBitTask</w:t>
            </w:r>
            <w:r>
              <w:rPr>
                <w:noProof/>
                <w:webHidden/>
              </w:rPr>
              <w:tab/>
            </w:r>
            <w:r>
              <w:rPr>
                <w:noProof/>
                <w:webHidden/>
              </w:rPr>
              <w:fldChar w:fldCharType="begin"/>
            </w:r>
            <w:r>
              <w:rPr>
                <w:noProof/>
                <w:webHidden/>
              </w:rPr>
              <w:instrText xml:space="preserve"> PAGEREF _Toc210985770 \h </w:instrText>
            </w:r>
            <w:r>
              <w:rPr>
                <w:noProof/>
                <w:webHidden/>
              </w:rPr>
            </w:r>
            <w:r>
              <w:rPr>
                <w:noProof/>
                <w:webHidden/>
              </w:rPr>
              <w:fldChar w:fldCharType="separate"/>
            </w:r>
            <w:r>
              <w:rPr>
                <w:noProof/>
                <w:webHidden/>
              </w:rPr>
              <w:t>410</w:t>
            </w:r>
            <w:r>
              <w:rPr>
                <w:noProof/>
                <w:webHidden/>
              </w:rPr>
              <w:fldChar w:fldCharType="end"/>
            </w:r>
          </w:hyperlink>
        </w:p>
        <w:p w14:paraId="4CD2B029" w14:textId="4DCA79A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71" w:history="1">
            <w:r w:rsidRPr="00094A77">
              <w:rPr>
                <w:rStyle w:val="Hyperlink"/>
                <w:noProof/>
              </w:rPr>
              <w:t>10.10.3 ContinuousBitTaskInit</w:t>
            </w:r>
            <w:r>
              <w:rPr>
                <w:noProof/>
                <w:webHidden/>
              </w:rPr>
              <w:tab/>
            </w:r>
            <w:r>
              <w:rPr>
                <w:noProof/>
                <w:webHidden/>
              </w:rPr>
              <w:fldChar w:fldCharType="begin"/>
            </w:r>
            <w:r>
              <w:rPr>
                <w:noProof/>
                <w:webHidden/>
              </w:rPr>
              <w:instrText xml:space="preserve"> PAGEREF _Toc210985771 \h </w:instrText>
            </w:r>
            <w:r>
              <w:rPr>
                <w:noProof/>
                <w:webHidden/>
              </w:rPr>
            </w:r>
            <w:r>
              <w:rPr>
                <w:noProof/>
                <w:webHidden/>
              </w:rPr>
              <w:fldChar w:fldCharType="separate"/>
            </w:r>
            <w:r>
              <w:rPr>
                <w:noProof/>
                <w:webHidden/>
              </w:rPr>
              <w:t>412</w:t>
            </w:r>
            <w:r>
              <w:rPr>
                <w:noProof/>
                <w:webHidden/>
              </w:rPr>
              <w:fldChar w:fldCharType="end"/>
            </w:r>
          </w:hyperlink>
        </w:p>
        <w:p w14:paraId="49BCF763" w14:textId="54CB29C5" w:rsidR="00D35C43" w:rsidRDefault="00D35C43">
          <w:pPr>
            <w:pStyle w:val="TOC2"/>
            <w:rPr>
              <w:rFonts w:asciiTheme="minorHAnsi" w:eastAsiaTheme="minorEastAsia" w:hAnsiTheme="minorHAnsi" w:cstheme="minorBidi"/>
              <w:kern w:val="2"/>
              <w:sz w:val="24"/>
              <w14:ligatures w14:val="standardContextual"/>
            </w:rPr>
          </w:pPr>
          <w:hyperlink w:anchor="_Toc210985772" w:history="1">
            <w:r w:rsidRPr="00094A77">
              <w:rPr>
                <w:rStyle w:val="Hyperlink"/>
              </w:rPr>
              <w:t>10.11 daugwycomm</w:t>
            </w:r>
            <w:r>
              <w:rPr>
                <w:webHidden/>
              </w:rPr>
              <w:tab/>
            </w:r>
            <w:r>
              <w:rPr>
                <w:webHidden/>
              </w:rPr>
              <w:fldChar w:fldCharType="begin"/>
            </w:r>
            <w:r>
              <w:rPr>
                <w:webHidden/>
              </w:rPr>
              <w:instrText xml:space="preserve"> PAGEREF _Toc210985772 \h </w:instrText>
            </w:r>
            <w:r>
              <w:rPr>
                <w:webHidden/>
              </w:rPr>
            </w:r>
            <w:r>
              <w:rPr>
                <w:webHidden/>
              </w:rPr>
              <w:fldChar w:fldCharType="separate"/>
            </w:r>
            <w:r>
              <w:rPr>
                <w:webHidden/>
              </w:rPr>
              <w:t>415</w:t>
            </w:r>
            <w:r>
              <w:rPr>
                <w:webHidden/>
              </w:rPr>
              <w:fldChar w:fldCharType="end"/>
            </w:r>
          </w:hyperlink>
        </w:p>
        <w:p w14:paraId="716B7511" w14:textId="6A2129E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73" w:history="1">
            <w:r w:rsidRPr="00094A77">
              <w:rPr>
                <w:rStyle w:val="Hyperlink"/>
                <w:noProof/>
              </w:rPr>
              <w:t>10.11.1 CommPutChars</w:t>
            </w:r>
            <w:r>
              <w:rPr>
                <w:noProof/>
                <w:webHidden/>
              </w:rPr>
              <w:tab/>
            </w:r>
            <w:r>
              <w:rPr>
                <w:noProof/>
                <w:webHidden/>
              </w:rPr>
              <w:fldChar w:fldCharType="begin"/>
            </w:r>
            <w:r>
              <w:rPr>
                <w:noProof/>
                <w:webHidden/>
              </w:rPr>
              <w:instrText xml:space="preserve"> PAGEREF _Toc210985773 \h </w:instrText>
            </w:r>
            <w:r>
              <w:rPr>
                <w:noProof/>
                <w:webHidden/>
              </w:rPr>
            </w:r>
            <w:r>
              <w:rPr>
                <w:noProof/>
                <w:webHidden/>
              </w:rPr>
              <w:fldChar w:fldCharType="separate"/>
            </w:r>
            <w:r>
              <w:rPr>
                <w:noProof/>
                <w:webHidden/>
              </w:rPr>
              <w:t>415</w:t>
            </w:r>
            <w:r>
              <w:rPr>
                <w:noProof/>
                <w:webHidden/>
              </w:rPr>
              <w:fldChar w:fldCharType="end"/>
            </w:r>
          </w:hyperlink>
        </w:p>
        <w:p w14:paraId="427700CA" w14:textId="213ABAE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74" w:history="1">
            <w:r w:rsidRPr="00094A77">
              <w:rPr>
                <w:rStyle w:val="Hyperlink"/>
                <w:noProof/>
              </w:rPr>
              <w:t>10.11.2 CommGetChars</w:t>
            </w:r>
            <w:r>
              <w:rPr>
                <w:noProof/>
                <w:webHidden/>
              </w:rPr>
              <w:tab/>
            </w:r>
            <w:r>
              <w:rPr>
                <w:noProof/>
                <w:webHidden/>
              </w:rPr>
              <w:fldChar w:fldCharType="begin"/>
            </w:r>
            <w:r>
              <w:rPr>
                <w:noProof/>
                <w:webHidden/>
              </w:rPr>
              <w:instrText xml:space="preserve"> PAGEREF _Toc210985774 \h </w:instrText>
            </w:r>
            <w:r>
              <w:rPr>
                <w:noProof/>
                <w:webHidden/>
              </w:rPr>
            </w:r>
            <w:r>
              <w:rPr>
                <w:noProof/>
                <w:webHidden/>
              </w:rPr>
              <w:fldChar w:fldCharType="separate"/>
            </w:r>
            <w:r>
              <w:rPr>
                <w:noProof/>
                <w:webHidden/>
              </w:rPr>
              <w:t>417</w:t>
            </w:r>
            <w:r>
              <w:rPr>
                <w:noProof/>
                <w:webHidden/>
              </w:rPr>
              <w:fldChar w:fldCharType="end"/>
            </w:r>
          </w:hyperlink>
        </w:p>
        <w:p w14:paraId="6A6629B6" w14:textId="5BC063C3" w:rsidR="00D35C43" w:rsidRDefault="00D35C43">
          <w:pPr>
            <w:pStyle w:val="TOC2"/>
            <w:rPr>
              <w:rFonts w:asciiTheme="minorHAnsi" w:eastAsiaTheme="minorEastAsia" w:hAnsiTheme="minorHAnsi" w:cstheme="minorBidi"/>
              <w:kern w:val="2"/>
              <w:sz w:val="24"/>
              <w14:ligatures w14:val="standardContextual"/>
            </w:rPr>
          </w:pPr>
          <w:hyperlink w:anchor="_Toc210985775" w:history="1">
            <w:r w:rsidRPr="00094A77">
              <w:rPr>
                <w:rStyle w:val="Hyperlink"/>
              </w:rPr>
              <w:t>10.12 daugwycrc</w:t>
            </w:r>
            <w:r>
              <w:rPr>
                <w:webHidden/>
              </w:rPr>
              <w:tab/>
            </w:r>
            <w:r>
              <w:rPr>
                <w:webHidden/>
              </w:rPr>
              <w:fldChar w:fldCharType="begin"/>
            </w:r>
            <w:r>
              <w:rPr>
                <w:webHidden/>
              </w:rPr>
              <w:instrText xml:space="preserve"> PAGEREF _Toc210985775 \h </w:instrText>
            </w:r>
            <w:r>
              <w:rPr>
                <w:webHidden/>
              </w:rPr>
            </w:r>
            <w:r>
              <w:rPr>
                <w:webHidden/>
              </w:rPr>
              <w:fldChar w:fldCharType="separate"/>
            </w:r>
            <w:r>
              <w:rPr>
                <w:webHidden/>
              </w:rPr>
              <w:t>420</w:t>
            </w:r>
            <w:r>
              <w:rPr>
                <w:webHidden/>
              </w:rPr>
              <w:fldChar w:fldCharType="end"/>
            </w:r>
          </w:hyperlink>
        </w:p>
        <w:p w14:paraId="6C5B0D45" w14:textId="2C5C3A8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76" w:history="1">
            <w:r w:rsidRPr="00094A77">
              <w:rPr>
                <w:rStyle w:val="Hyperlink"/>
                <w:noProof/>
              </w:rPr>
              <w:t>10.12.1 UpdCrc32</w:t>
            </w:r>
            <w:r>
              <w:rPr>
                <w:noProof/>
                <w:webHidden/>
              </w:rPr>
              <w:tab/>
            </w:r>
            <w:r>
              <w:rPr>
                <w:noProof/>
                <w:webHidden/>
              </w:rPr>
              <w:fldChar w:fldCharType="begin"/>
            </w:r>
            <w:r>
              <w:rPr>
                <w:noProof/>
                <w:webHidden/>
              </w:rPr>
              <w:instrText xml:space="preserve"> PAGEREF _Toc210985776 \h </w:instrText>
            </w:r>
            <w:r>
              <w:rPr>
                <w:noProof/>
                <w:webHidden/>
              </w:rPr>
            </w:r>
            <w:r>
              <w:rPr>
                <w:noProof/>
                <w:webHidden/>
              </w:rPr>
              <w:fldChar w:fldCharType="separate"/>
            </w:r>
            <w:r>
              <w:rPr>
                <w:noProof/>
                <w:webHidden/>
              </w:rPr>
              <w:t>420</w:t>
            </w:r>
            <w:r>
              <w:rPr>
                <w:noProof/>
                <w:webHidden/>
              </w:rPr>
              <w:fldChar w:fldCharType="end"/>
            </w:r>
          </w:hyperlink>
        </w:p>
        <w:p w14:paraId="7C190E51" w14:textId="31020636" w:rsidR="00D35C43" w:rsidRDefault="00D35C43">
          <w:pPr>
            <w:pStyle w:val="TOC2"/>
            <w:rPr>
              <w:rFonts w:asciiTheme="minorHAnsi" w:eastAsiaTheme="minorEastAsia" w:hAnsiTheme="minorHAnsi" w:cstheme="minorBidi"/>
              <w:kern w:val="2"/>
              <w:sz w:val="24"/>
              <w14:ligatures w14:val="standardContextual"/>
            </w:rPr>
          </w:pPr>
          <w:hyperlink w:anchor="_Toc210985777" w:history="1">
            <w:r w:rsidRPr="00094A77">
              <w:rPr>
                <w:rStyle w:val="Hyperlink"/>
              </w:rPr>
              <w:t>10.13 daugwycrt0</w:t>
            </w:r>
            <w:r>
              <w:rPr>
                <w:webHidden/>
              </w:rPr>
              <w:tab/>
            </w:r>
            <w:r>
              <w:rPr>
                <w:webHidden/>
              </w:rPr>
              <w:fldChar w:fldCharType="begin"/>
            </w:r>
            <w:r>
              <w:rPr>
                <w:webHidden/>
              </w:rPr>
              <w:instrText xml:space="preserve"> PAGEREF _Toc210985777 \h </w:instrText>
            </w:r>
            <w:r>
              <w:rPr>
                <w:webHidden/>
              </w:rPr>
            </w:r>
            <w:r>
              <w:rPr>
                <w:webHidden/>
              </w:rPr>
              <w:fldChar w:fldCharType="separate"/>
            </w:r>
            <w:r>
              <w:rPr>
                <w:webHidden/>
              </w:rPr>
              <w:t>422</w:t>
            </w:r>
            <w:r>
              <w:rPr>
                <w:webHidden/>
              </w:rPr>
              <w:fldChar w:fldCharType="end"/>
            </w:r>
          </w:hyperlink>
        </w:p>
        <w:p w14:paraId="68473C2C" w14:textId="00B85AD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78" w:history="1">
            <w:r w:rsidRPr="00094A77">
              <w:rPr>
                <w:rStyle w:val="Hyperlink"/>
                <w:noProof/>
              </w:rPr>
              <w:t>10.13.1 Crt0TransferData</w:t>
            </w:r>
            <w:r>
              <w:rPr>
                <w:noProof/>
                <w:webHidden/>
              </w:rPr>
              <w:tab/>
            </w:r>
            <w:r>
              <w:rPr>
                <w:noProof/>
                <w:webHidden/>
              </w:rPr>
              <w:fldChar w:fldCharType="begin"/>
            </w:r>
            <w:r>
              <w:rPr>
                <w:noProof/>
                <w:webHidden/>
              </w:rPr>
              <w:instrText xml:space="preserve"> PAGEREF _Toc210985778 \h </w:instrText>
            </w:r>
            <w:r>
              <w:rPr>
                <w:noProof/>
                <w:webHidden/>
              </w:rPr>
            </w:r>
            <w:r>
              <w:rPr>
                <w:noProof/>
                <w:webHidden/>
              </w:rPr>
              <w:fldChar w:fldCharType="separate"/>
            </w:r>
            <w:r>
              <w:rPr>
                <w:noProof/>
                <w:webHidden/>
              </w:rPr>
              <w:t>422</w:t>
            </w:r>
            <w:r>
              <w:rPr>
                <w:noProof/>
                <w:webHidden/>
              </w:rPr>
              <w:fldChar w:fldCharType="end"/>
            </w:r>
          </w:hyperlink>
        </w:p>
        <w:p w14:paraId="0FDC62D7" w14:textId="0816E48A" w:rsidR="00D35C43" w:rsidRDefault="00D35C43">
          <w:pPr>
            <w:pStyle w:val="TOC2"/>
            <w:rPr>
              <w:rFonts w:asciiTheme="minorHAnsi" w:eastAsiaTheme="minorEastAsia" w:hAnsiTheme="minorHAnsi" w:cstheme="minorBidi"/>
              <w:kern w:val="2"/>
              <w:sz w:val="24"/>
              <w14:ligatures w14:val="standardContextual"/>
            </w:rPr>
          </w:pPr>
          <w:hyperlink w:anchor="_Toc210985779" w:history="1">
            <w:r w:rsidRPr="00094A77">
              <w:rPr>
                <w:rStyle w:val="Hyperlink"/>
              </w:rPr>
              <w:t>10.14 daugwydtoa</w:t>
            </w:r>
            <w:r>
              <w:rPr>
                <w:webHidden/>
              </w:rPr>
              <w:tab/>
            </w:r>
            <w:r>
              <w:rPr>
                <w:webHidden/>
              </w:rPr>
              <w:fldChar w:fldCharType="begin"/>
            </w:r>
            <w:r>
              <w:rPr>
                <w:webHidden/>
              </w:rPr>
              <w:instrText xml:space="preserve"> PAGEREF _Toc210985779 \h </w:instrText>
            </w:r>
            <w:r>
              <w:rPr>
                <w:webHidden/>
              </w:rPr>
            </w:r>
            <w:r>
              <w:rPr>
                <w:webHidden/>
              </w:rPr>
              <w:fldChar w:fldCharType="separate"/>
            </w:r>
            <w:r>
              <w:rPr>
                <w:webHidden/>
              </w:rPr>
              <w:t>425</w:t>
            </w:r>
            <w:r>
              <w:rPr>
                <w:webHidden/>
              </w:rPr>
              <w:fldChar w:fldCharType="end"/>
            </w:r>
          </w:hyperlink>
        </w:p>
        <w:p w14:paraId="14C89971" w14:textId="489280D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80" w:history="1">
            <w:r w:rsidRPr="00094A77">
              <w:rPr>
                <w:rStyle w:val="Hyperlink"/>
                <w:noProof/>
              </w:rPr>
              <w:t>10.14.1 DtoaHwInit</w:t>
            </w:r>
            <w:r>
              <w:rPr>
                <w:noProof/>
                <w:webHidden/>
              </w:rPr>
              <w:tab/>
            </w:r>
            <w:r>
              <w:rPr>
                <w:noProof/>
                <w:webHidden/>
              </w:rPr>
              <w:fldChar w:fldCharType="begin"/>
            </w:r>
            <w:r>
              <w:rPr>
                <w:noProof/>
                <w:webHidden/>
              </w:rPr>
              <w:instrText xml:space="preserve"> PAGEREF _Toc210985780 \h </w:instrText>
            </w:r>
            <w:r>
              <w:rPr>
                <w:noProof/>
                <w:webHidden/>
              </w:rPr>
            </w:r>
            <w:r>
              <w:rPr>
                <w:noProof/>
                <w:webHidden/>
              </w:rPr>
              <w:fldChar w:fldCharType="separate"/>
            </w:r>
            <w:r>
              <w:rPr>
                <w:noProof/>
                <w:webHidden/>
              </w:rPr>
              <w:t>425</w:t>
            </w:r>
            <w:r>
              <w:rPr>
                <w:noProof/>
                <w:webHidden/>
              </w:rPr>
              <w:fldChar w:fldCharType="end"/>
            </w:r>
          </w:hyperlink>
        </w:p>
        <w:p w14:paraId="6EB33487" w14:textId="5DB9D483" w:rsidR="00D35C43" w:rsidRDefault="00D35C43">
          <w:pPr>
            <w:pStyle w:val="TOC2"/>
            <w:rPr>
              <w:rFonts w:asciiTheme="minorHAnsi" w:eastAsiaTheme="minorEastAsia" w:hAnsiTheme="minorHAnsi" w:cstheme="minorBidi"/>
              <w:kern w:val="2"/>
              <w:sz w:val="24"/>
              <w14:ligatures w14:val="standardContextual"/>
            </w:rPr>
          </w:pPr>
          <w:hyperlink w:anchor="_Toc210985781" w:history="1">
            <w:r w:rsidRPr="00094A77">
              <w:rPr>
                <w:rStyle w:val="Hyperlink"/>
              </w:rPr>
              <w:t>10.15 daugwyetitimer</w:t>
            </w:r>
            <w:r>
              <w:rPr>
                <w:webHidden/>
              </w:rPr>
              <w:tab/>
            </w:r>
            <w:r>
              <w:rPr>
                <w:webHidden/>
              </w:rPr>
              <w:fldChar w:fldCharType="begin"/>
            </w:r>
            <w:r>
              <w:rPr>
                <w:webHidden/>
              </w:rPr>
              <w:instrText xml:space="preserve"> PAGEREF _Toc210985781 \h </w:instrText>
            </w:r>
            <w:r>
              <w:rPr>
                <w:webHidden/>
              </w:rPr>
            </w:r>
            <w:r>
              <w:rPr>
                <w:webHidden/>
              </w:rPr>
              <w:fldChar w:fldCharType="separate"/>
            </w:r>
            <w:r>
              <w:rPr>
                <w:webHidden/>
              </w:rPr>
              <w:t>430</w:t>
            </w:r>
            <w:r>
              <w:rPr>
                <w:webHidden/>
              </w:rPr>
              <w:fldChar w:fldCharType="end"/>
            </w:r>
          </w:hyperlink>
        </w:p>
        <w:p w14:paraId="6BF30CE3" w14:textId="3EE1D64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82" w:history="1">
            <w:r w:rsidRPr="00094A77">
              <w:rPr>
                <w:rStyle w:val="Hyperlink"/>
                <w:noProof/>
              </w:rPr>
              <w:t>10.15.1 ETIinit</w:t>
            </w:r>
            <w:r>
              <w:rPr>
                <w:noProof/>
                <w:webHidden/>
              </w:rPr>
              <w:tab/>
            </w:r>
            <w:r>
              <w:rPr>
                <w:noProof/>
                <w:webHidden/>
              </w:rPr>
              <w:fldChar w:fldCharType="begin"/>
            </w:r>
            <w:r>
              <w:rPr>
                <w:noProof/>
                <w:webHidden/>
              </w:rPr>
              <w:instrText xml:space="preserve"> PAGEREF _Toc210985782 \h </w:instrText>
            </w:r>
            <w:r>
              <w:rPr>
                <w:noProof/>
                <w:webHidden/>
              </w:rPr>
            </w:r>
            <w:r>
              <w:rPr>
                <w:noProof/>
                <w:webHidden/>
              </w:rPr>
              <w:fldChar w:fldCharType="separate"/>
            </w:r>
            <w:r>
              <w:rPr>
                <w:noProof/>
                <w:webHidden/>
              </w:rPr>
              <w:t>430</w:t>
            </w:r>
            <w:r>
              <w:rPr>
                <w:noProof/>
                <w:webHidden/>
              </w:rPr>
              <w:fldChar w:fldCharType="end"/>
            </w:r>
          </w:hyperlink>
        </w:p>
        <w:p w14:paraId="66424564" w14:textId="0BB9921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83" w:history="1">
            <w:r w:rsidRPr="00094A77">
              <w:rPr>
                <w:rStyle w:val="Hyperlink"/>
                <w:noProof/>
              </w:rPr>
              <w:t>10.15.2 TimerTask</w:t>
            </w:r>
            <w:r>
              <w:rPr>
                <w:noProof/>
                <w:webHidden/>
              </w:rPr>
              <w:tab/>
            </w:r>
            <w:r>
              <w:rPr>
                <w:noProof/>
                <w:webHidden/>
              </w:rPr>
              <w:fldChar w:fldCharType="begin"/>
            </w:r>
            <w:r>
              <w:rPr>
                <w:noProof/>
                <w:webHidden/>
              </w:rPr>
              <w:instrText xml:space="preserve"> PAGEREF _Toc210985783 \h </w:instrText>
            </w:r>
            <w:r>
              <w:rPr>
                <w:noProof/>
                <w:webHidden/>
              </w:rPr>
            </w:r>
            <w:r>
              <w:rPr>
                <w:noProof/>
                <w:webHidden/>
              </w:rPr>
              <w:fldChar w:fldCharType="separate"/>
            </w:r>
            <w:r>
              <w:rPr>
                <w:noProof/>
                <w:webHidden/>
              </w:rPr>
              <w:t>433</w:t>
            </w:r>
            <w:r>
              <w:rPr>
                <w:noProof/>
                <w:webHidden/>
              </w:rPr>
              <w:fldChar w:fldCharType="end"/>
            </w:r>
          </w:hyperlink>
        </w:p>
        <w:p w14:paraId="176D00F2" w14:textId="20BA06C2" w:rsidR="00D35C43" w:rsidRDefault="00D35C43">
          <w:pPr>
            <w:pStyle w:val="TOC2"/>
            <w:rPr>
              <w:rFonts w:asciiTheme="minorHAnsi" w:eastAsiaTheme="minorEastAsia" w:hAnsiTheme="minorHAnsi" w:cstheme="minorBidi"/>
              <w:kern w:val="2"/>
              <w:sz w:val="24"/>
              <w14:ligatures w14:val="standardContextual"/>
            </w:rPr>
          </w:pPr>
          <w:hyperlink w:anchor="_Toc210985784" w:history="1">
            <w:r w:rsidRPr="00094A77">
              <w:rPr>
                <w:rStyle w:val="Hyperlink"/>
              </w:rPr>
              <w:t>10.16 daugwyexmon</w:t>
            </w:r>
            <w:r>
              <w:rPr>
                <w:webHidden/>
              </w:rPr>
              <w:tab/>
            </w:r>
            <w:r>
              <w:rPr>
                <w:webHidden/>
              </w:rPr>
              <w:fldChar w:fldCharType="begin"/>
            </w:r>
            <w:r>
              <w:rPr>
                <w:webHidden/>
              </w:rPr>
              <w:instrText xml:space="preserve"> PAGEREF _Toc210985784 \h </w:instrText>
            </w:r>
            <w:r>
              <w:rPr>
                <w:webHidden/>
              </w:rPr>
            </w:r>
            <w:r>
              <w:rPr>
                <w:webHidden/>
              </w:rPr>
              <w:fldChar w:fldCharType="separate"/>
            </w:r>
            <w:r>
              <w:rPr>
                <w:webHidden/>
              </w:rPr>
              <w:t>435</w:t>
            </w:r>
            <w:r>
              <w:rPr>
                <w:webHidden/>
              </w:rPr>
              <w:fldChar w:fldCharType="end"/>
            </w:r>
          </w:hyperlink>
        </w:p>
        <w:p w14:paraId="4BCA01CE" w14:textId="2FED5FB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85" w:history="1">
            <w:r w:rsidRPr="00094A77">
              <w:rPr>
                <w:rStyle w:val="Hyperlink"/>
                <w:noProof/>
              </w:rPr>
              <w:t>10.16.1 CheckCondition</w:t>
            </w:r>
            <w:r>
              <w:rPr>
                <w:noProof/>
                <w:webHidden/>
              </w:rPr>
              <w:tab/>
            </w:r>
            <w:r>
              <w:rPr>
                <w:noProof/>
                <w:webHidden/>
              </w:rPr>
              <w:fldChar w:fldCharType="begin"/>
            </w:r>
            <w:r>
              <w:rPr>
                <w:noProof/>
                <w:webHidden/>
              </w:rPr>
              <w:instrText xml:space="preserve"> PAGEREF _Toc210985785 \h </w:instrText>
            </w:r>
            <w:r>
              <w:rPr>
                <w:noProof/>
                <w:webHidden/>
              </w:rPr>
            </w:r>
            <w:r>
              <w:rPr>
                <w:noProof/>
                <w:webHidden/>
              </w:rPr>
              <w:fldChar w:fldCharType="separate"/>
            </w:r>
            <w:r>
              <w:rPr>
                <w:noProof/>
                <w:webHidden/>
              </w:rPr>
              <w:t>435</w:t>
            </w:r>
            <w:r>
              <w:rPr>
                <w:noProof/>
                <w:webHidden/>
              </w:rPr>
              <w:fldChar w:fldCharType="end"/>
            </w:r>
          </w:hyperlink>
        </w:p>
        <w:p w14:paraId="1FB41707" w14:textId="5D18CE5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86" w:history="1">
            <w:r w:rsidRPr="00094A77">
              <w:rPr>
                <w:rStyle w:val="Hyperlink"/>
                <w:noProof/>
              </w:rPr>
              <w:t>10.16.2 CheckRange</w:t>
            </w:r>
            <w:r>
              <w:rPr>
                <w:noProof/>
                <w:webHidden/>
              </w:rPr>
              <w:tab/>
            </w:r>
            <w:r>
              <w:rPr>
                <w:noProof/>
                <w:webHidden/>
              </w:rPr>
              <w:fldChar w:fldCharType="begin"/>
            </w:r>
            <w:r>
              <w:rPr>
                <w:noProof/>
                <w:webHidden/>
              </w:rPr>
              <w:instrText xml:space="preserve"> PAGEREF _Toc210985786 \h </w:instrText>
            </w:r>
            <w:r>
              <w:rPr>
                <w:noProof/>
                <w:webHidden/>
              </w:rPr>
            </w:r>
            <w:r>
              <w:rPr>
                <w:noProof/>
                <w:webHidden/>
              </w:rPr>
              <w:fldChar w:fldCharType="separate"/>
            </w:r>
            <w:r>
              <w:rPr>
                <w:noProof/>
                <w:webHidden/>
              </w:rPr>
              <w:t>440</w:t>
            </w:r>
            <w:r>
              <w:rPr>
                <w:noProof/>
                <w:webHidden/>
              </w:rPr>
              <w:fldChar w:fldCharType="end"/>
            </w:r>
          </w:hyperlink>
        </w:p>
        <w:p w14:paraId="5AE41D31" w14:textId="12D954F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87" w:history="1">
            <w:r w:rsidRPr="00094A77">
              <w:rPr>
                <w:rStyle w:val="Hyperlink"/>
                <w:noProof/>
              </w:rPr>
              <w:t>10.16.3 Chklimit</w:t>
            </w:r>
            <w:r>
              <w:rPr>
                <w:noProof/>
                <w:webHidden/>
              </w:rPr>
              <w:tab/>
            </w:r>
            <w:r>
              <w:rPr>
                <w:noProof/>
                <w:webHidden/>
              </w:rPr>
              <w:fldChar w:fldCharType="begin"/>
            </w:r>
            <w:r>
              <w:rPr>
                <w:noProof/>
                <w:webHidden/>
              </w:rPr>
              <w:instrText xml:space="preserve"> PAGEREF _Toc210985787 \h </w:instrText>
            </w:r>
            <w:r>
              <w:rPr>
                <w:noProof/>
                <w:webHidden/>
              </w:rPr>
            </w:r>
            <w:r>
              <w:rPr>
                <w:noProof/>
                <w:webHidden/>
              </w:rPr>
              <w:fldChar w:fldCharType="separate"/>
            </w:r>
            <w:r>
              <w:rPr>
                <w:noProof/>
                <w:webHidden/>
              </w:rPr>
              <w:t>443</w:t>
            </w:r>
            <w:r>
              <w:rPr>
                <w:noProof/>
                <w:webHidden/>
              </w:rPr>
              <w:fldChar w:fldCharType="end"/>
            </w:r>
          </w:hyperlink>
        </w:p>
        <w:p w14:paraId="7C40BCBC" w14:textId="590978B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88" w:history="1">
            <w:r w:rsidRPr="00094A77">
              <w:rPr>
                <w:rStyle w:val="Hyperlink"/>
                <w:noProof/>
              </w:rPr>
              <w:t>10.16.4 ValidateParam</w:t>
            </w:r>
            <w:r>
              <w:rPr>
                <w:noProof/>
                <w:webHidden/>
              </w:rPr>
              <w:tab/>
            </w:r>
            <w:r>
              <w:rPr>
                <w:noProof/>
                <w:webHidden/>
              </w:rPr>
              <w:fldChar w:fldCharType="begin"/>
            </w:r>
            <w:r>
              <w:rPr>
                <w:noProof/>
                <w:webHidden/>
              </w:rPr>
              <w:instrText xml:space="preserve"> PAGEREF _Toc210985788 \h </w:instrText>
            </w:r>
            <w:r>
              <w:rPr>
                <w:noProof/>
                <w:webHidden/>
              </w:rPr>
            </w:r>
            <w:r>
              <w:rPr>
                <w:noProof/>
                <w:webHidden/>
              </w:rPr>
              <w:fldChar w:fldCharType="separate"/>
            </w:r>
            <w:r>
              <w:rPr>
                <w:noProof/>
                <w:webHidden/>
              </w:rPr>
              <w:t>449</w:t>
            </w:r>
            <w:r>
              <w:rPr>
                <w:noProof/>
                <w:webHidden/>
              </w:rPr>
              <w:fldChar w:fldCharType="end"/>
            </w:r>
          </w:hyperlink>
        </w:p>
        <w:p w14:paraId="5A9573A1" w14:textId="79106DF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89" w:history="1">
            <w:r w:rsidRPr="00094A77">
              <w:rPr>
                <w:rStyle w:val="Hyperlink"/>
                <w:noProof/>
              </w:rPr>
              <w:t>10.16.5 ExceedancePacket</w:t>
            </w:r>
            <w:r>
              <w:rPr>
                <w:noProof/>
                <w:webHidden/>
              </w:rPr>
              <w:tab/>
            </w:r>
            <w:r>
              <w:rPr>
                <w:noProof/>
                <w:webHidden/>
              </w:rPr>
              <w:fldChar w:fldCharType="begin"/>
            </w:r>
            <w:r>
              <w:rPr>
                <w:noProof/>
                <w:webHidden/>
              </w:rPr>
              <w:instrText xml:space="preserve"> PAGEREF _Toc210985789 \h </w:instrText>
            </w:r>
            <w:r>
              <w:rPr>
                <w:noProof/>
                <w:webHidden/>
              </w:rPr>
            </w:r>
            <w:r>
              <w:rPr>
                <w:noProof/>
                <w:webHidden/>
              </w:rPr>
              <w:fldChar w:fldCharType="separate"/>
            </w:r>
            <w:r>
              <w:rPr>
                <w:noProof/>
                <w:webHidden/>
              </w:rPr>
              <w:t>452</w:t>
            </w:r>
            <w:r>
              <w:rPr>
                <w:noProof/>
                <w:webHidden/>
              </w:rPr>
              <w:fldChar w:fldCharType="end"/>
            </w:r>
          </w:hyperlink>
        </w:p>
        <w:p w14:paraId="3281C0BB" w14:textId="1372F32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90" w:history="1">
            <w:r w:rsidRPr="00094A77">
              <w:rPr>
                <w:rStyle w:val="Hyperlink"/>
                <w:noProof/>
              </w:rPr>
              <w:t>10.16.6 ExceedanceToCMU</w:t>
            </w:r>
            <w:r>
              <w:rPr>
                <w:noProof/>
                <w:webHidden/>
              </w:rPr>
              <w:tab/>
            </w:r>
            <w:r>
              <w:rPr>
                <w:noProof/>
                <w:webHidden/>
              </w:rPr>
              <w:fldChar w:fldCharType="begin"/>
            </w:r>
            <w:r>
              <w:rPr>
                <w:noProof/>
                <w:webHidden/>
              </w:rPr>
              <w:instrText xml:space="preserve"> PAGEREF _Toc210985790 \h </w:instrText>
            </w:r>
            <w:r>
              <w:rPr>
                <w:noProof/>
                <w:webHidden/>
              </w:rPr>
            </w:r>
            <w:r>
              <w:rPr>
                <w:noProof/>
                <w:webHidden/>
              </w:rPr>
              <w:fldChar w:fldCharType="separate"/>
            </w:r>
            <w:r>
              <w:rPr>
                <w:noProof/>
                <w:webHidden/>
              </w:rPr>
              <w:t>454</w:t>
            </w:r>
            <w:r>
              <w:rPr>
                <w:noProof/>
                <w:webHidden/>
              </w:rPr>
              <w:fldChar w:fldCharType="end"/>
            </w:r>
          </w:hyperlink>
        </w:p>
        <w:p w14:paraId="36CB8639" w14:textId="3F91178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91" w:history="1">
            <w:r w:rsidRPr="00094A77">
              <w:rPr>
                <w:rStyle w:val="Hyperlink"/>
                <w:noProof/>
              </w:rPr>
              <w:t>10.16.7 Limmon</w:t>
            </w:r>
            <w:r>
              <w:rPr>
                <w:noProof/>
                <w:webHidden/>
              </w:rPr>
              <w:tab/>
            </w:r>
            <w:r>
              <w:rPr>
                <w:noProof/>
                <w:webHidden/>
              </w:rPr>
              <w:fldChar w:fldCharType="begin"/>
            </w:r>
            <w:r>
              <w:rPr>
                <w:noProof/>
                <w:webHidden/>
              </w:rPr>
              <w:instrText xml:space="preserve"> PAGEREF _Toc210985791 \h </w:instrText>
            </w:r>
            <w:r>
              <w:rPr>
                <w:noProof/>
                <w:webHidden/>
              </w:rPr>
            </w:r>
            <w:r>
              <w:rPr>
                <w:noProof/>
                <w:webHidden/>
              </w:rPr>
              <w:fldChar w:fldCharType="separate"/>
            </w:r>
            <w:r>
              <w:rPr>
                <w:noProof/>
                <w:webHidden/>
              </w:rPr>
              <w:t>459</w:t>
            </w:r>
            <w:r>
              <w:rPr>
                <w:noProof/>
                <w:webHidden/>
              </w:rPr>
              <w:fldChar w:fldCharType="end"/>
            </w:r>
          </w:hyperlink>
        </w:p>
        <w:p w14:paraId="38E90CB4" w14:textId="103355B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92" w:history="1">
            <w:r w:rsidRPr="00094A77">
              <w:rPr>
                <w:rStyle w:val="Hyperlink"/>
                <w:noProof/>
              </w:rPr>
              <w:t>10.16.8 SetMonLimits</w:t>
            </w:r>
            <w:r>
              <w:rPr>
                <w:noProof/>
                <w:webHidden/>
              </w:rPr>
              <w:tab/>
            </w:r>
            <w:r>
              <w:rPr>
                <w:noProof/>
                <w:webHidden/>
              </w:rPr>
              <w:fldChar w:fldCharType="begin"/>
            </w:r>
            <w:r>
              <w:rPr>
                <w:noProof/>
                <w:webHidden/>
              </w:rPr>
              <w:instrText xml:space="preserve"> PAGEREF _Toc210985792 \h </w:instrText>
            </w:r>
            <w:r>
              <w:rPr>
                <w:noProof/>
                <w:webHidden/>
              </w:rPr>
            </w:r>
            <w:r>
              <w:rPr>
                <w:noProof/>
                <w:webHidden/>
              </w:rPr>
              <w:fldChar w:fldCharType="separate"/>
            </w:r>
            <w:r>
              <w:rPr>
                <w:noProof/>
                <w:webHidden/>
              </w:rPr>
              <w:t>467</w:t>
            </w:r>
            <w:r>
              <w:rPr>
                <w:noProof/>
                <w:webHidden/>
              </w:rPr>
              <w:fldChar w:fldCharType="end"/>
            </w:r>
          </w:hyperlink>
        </w:p>
        <w:p w14:paraId="5F99209E" w14:textId="77399F7E" w:rsidR="00D35C43" w:rsidRDefault="00D35C43">
          <w:pPr>
            <w:pStyle w:val="TOC2"/>
            <w:rPr>
              <w:rFonts w:asciiTheme="minorHAnsi" w:eastAsiaTheme="minorEastAsia" w:hAnsiTheme="minorHAnsi" w:cstheme="minorBidi"/>
              <w:kern w:val="2"/>
              <w:sz w:val="24"/>
              <w14:ligatures w14:val="standardContextual"/>
            </w:rPr>
          </w:pPr>
          <w:hyperlink w:anchor="_Toc210985793" w:history="1">
            <w:r w:rsidRPr="00094A77">
              <w:rPr>
                <w:rStyle w:val="Hyperlink"/>
              </w:rPr>
              <w:t>10.17 daugwyhw</w:t>
            </w:r>
            <w:r>
              <w:rPr>
                <w:webHidden/>
              </w:rPr>
              <w:tab/>
            </w:r>
            <w:r>
              <w:rPr>
                <w:webHidden/>
              </w:rPr>
              <w:fldChar w:fldCharType="begin"/>
            </w:r>
            <w:r>
              <w:rPr>
                <w:webHidden/>
              </w:rPr>
              <w:instrText xml:space="preserve"> PAGEREF _Toc210985793 \h </w:instrText>
            </w:r>
            <w:r>
              <w:rPr>
                <w:webHidden/>
              </w:rPr>
            </w:r>
            <w:r>
              <w:rPr>
                <w:webHidden/>
              </w:rPr>
              <w:fldChar w:fldCharType="separate"/>
            </w:r>
            <w:r>
              <w:rPr>
                <w:webHidden/>
              </w:rPr>
              <w:t>471</w:t>
            </w:r>
            <w:r>
              <w:rPr>
                <w:webHidden/>
              </w:rPr>
              <w:fldChar w:fldCharType="end"/>
            </w:r>
          </w:hyperlink>
        </w:p>
        <w:p w14:paraId="10853554" w14:textId="7521E6C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94" w:history="1">
            <w:r w:rsidRPr="00094A77">
              <w:rPr>
                <w:rStyle w:val="Hyperlink"/>
                <w:noProof/>
              </w:rPr>
              <w:t>10.17.1 InitIO</w:t>
            </w:r>
            <w:r>
              <w:rPr>
                <w:noProof/>
                <w:webHidden/>
              </w:rPr>
              <w:tab/>
            </w:r>
            <w:r>
              <w:rPr>
                <w:noProof/>
                <w:webHidden/>
              </w:rPr>
              <w:fldChar w:fldCharType="begin"/>
            </w:r>
            <w:r>
              <w:rPr>
                <w:noProof/>
                <w:webHidden/>
              </w:rPr>
              <w:instrText xml:space="preserve"> PAGEREF _Toc210985794 \h </w:instrText>
            </w:r>
            <w:r>
              <w:rPr>
                <w:noProof/>
                <w:webHidden/>
              </w:rPr>
            </w:r>
            <w:r>
              <w:rPr>
                <w:noProof/>
                <w:webHidden/>
              </w:rPr>
              <w:fldChar w:fldCharType="separate"/>
            </w:r>
            <w:r>
              <w:rPr>
                <w:noProof/>
                <w:webHidden/>
              </w:rPr>
              <w:t>471</w:t>
            </w:r>
            <w:r>
              <w:rPr>
                <w:noProof/>
                <w:webHidden/>
              </w:rPr>
              <w:fldChar w:fldCharType="end"/>
            </w:r>
          </w:hyperlink>
        </w:p>
        <w:p w14:paraId="615B8884" w14:textId="6DF2321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95" w:history="1">
            <w:r w:rsidRPr="00094A77">
              <w:rPr>
                <w:rStyle w:val="Hyperlink"/>
                <w:noProof/>
              </w:rPr>
              <w:t>10.17.2 HwInit</w:t>
            </w:r>
            <w:r>
              <w:rPr>
                <w:noProof/>
                <w:webHidden/>
              </w:rPr>
              <w:tab/>
            </w:r>
            <w:r>
              <w:rPr>
                <w:noProof/>
                <w:webHidden/>
              </w:rPr>
              <w:fldChar w:fldCharType="begin"/>
            </w:r>
            <w:r>
              <w:rPr>
                <w:noProof/>
                <w:webHidden/>
              </w:rPr>
              <w:instrText xml:space="preserve"> PAGEREF _Toc210985795 \h </w:instrText>
            </w:r>
            <w:r>
              <w:rPr>
                <w:noProof/>
                <w:webHidden/>
              </w:rPr>
            </w:r>
            <w:r>
              <w:rPr>
                <w:noProof/>
                <w:webHidden/>
              </w:rPr>
              <w:fldChar w:fldCharType="separate"/>
            </w:r>
            <w:r>
              <w:rPr>
                <w:noProof/>
                <w:webHidden/>
              </w:rPr>
              <w:t>479</w:t>
            </w:r>
            <w:r>
              <w:rPr>
                <w:noProof/>
                <w:webHidden/>
              </w:rPr>
              <w:fldChar w:fldCharType="end"/>
            </w:r>
          </w:hyperlink>
        </w:p>
        <w:p w14:paraId="0F912837" w14:textId="7D838C4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96" w:history="1">
            <w:r w:rsidRPr="00094A77">
              <w:rPr>
                <w:rStyle w:val="Hyperlink"/>
                <w:noProof/>
              </w:rPr>
              <w:t>10.17.3 HwCopy</w:t>
            </w:r>
            <w:r>
              <w:rPr>
                <w:noProof/>
                <w:webHidden/>
              </w:rPr>
              <w:tab/>
            </w:r>
            <w:r>
              <w:rPr>
                <w:noProof/>
                <w:webHidden/>
              </w:rPr>
              <w:fldChar w:fldCharType="begin"/>
            </w:r>
            <w:r>
              <w:rPr>
                <w:noProof/>
                <w:webHidden/>
              </w:rPr>
              <w:instrText xml:space="preserve"> PAGEREF _Toc210985796 \h </w:instrText>
            </w:r>
            <w:r>
              <w:rPr>
                <w:noProof/>
                <w:webHidden/>
              </w:rPr>
            </w:r>
            <w:r>
              <w:rPr>
                <w:noProof/>
                <w:webHidden/>
              </w:rPr>
              <w:fldChar w:fldCharType="separate"/>
            </w:r>
            <w:r>
              <w:rPr>
                <w:noProof/>
                <w:webHidden/>
              </w:rPr>
              <w:t>488</w:t>
            </w:r>
            <w:r>
              <w:rPr>
                <w:noProof/>
                <w:webHidden/>
              </w:rPr>
              <w:fldChar w:fldCharType="end"/>
            </w:r>
          </w:hyperlink>
        </w:p>
        <w:p w14:paraId="4EC08DE9" w14:textId="1C3FC81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97" w:history="1">
            <w:r w:rsidRPr="00094A77">
              <w:rPr>
                <w:rStyle w:val="Hyperlink"/>
                <w:noProof/>
              </w:rPr>
              <w:t>10.17.4 HwMemset</w:t>
            </w:r>
            <w:r>
              <w:rPr>
                <w:noProof/>
                <w:webHidden/>
              </w:rPr>
              <w:tab/>
            </w:r>
            <w:r>
              <w:rPr>
                <w:noProof/>
                <w:webHidden/>
              </w:rPr>
              <w:fldChar w:fldCharType="begin"/>
            </w:r>
            <w:r>
              <w:rPr>
                <w:noProof/>
                <w:webHidden/>
              </w:rPr>
              <w:instrText xml:space="preserve"> PAGEREF _Toc210985797 \h </w:instrText>
            </w:r>
            <w:r>
              <w:rPr>
                <w:noProof/>
                <w:webHidden/>
              </w:rPr>
            </w:r>
            <w:r>
              <w:rPr>
                <w:noProof/>
                <w:webHidden/>
              </w:rPr>
              <w:fldChar w:fldCharType="separate"/>
            </w:r>
            <w:r>
              <w:rPr>
                <w:noProof/>
                <w:webHidden/>
              </w:rPr>
              <w:t>490</w:t>
            </w:r>
            <w:r>
              <w:rPr>
                <w:noProof/>
                <w:webHidden/>
              </w:rPr>
              <w:fldChar w:fldCharType="end"/>
            </w:r>
          </w:hyperlink>
        </w:p>
        <w:p w14:paraId="4C110BDF" w14:textId="2DDFF93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798" w:history="1">
            <w:r w:rsidRPr="00094A77">
              <w:rPr>
                <w:rStyle w:val="Hyperlink"/>
                <w:noProof/>
              </w:rPr>
              <w:t>10.17.5 HwAbs32</w:t>
            </w:r>
            <w:r>
              <w:rPr>
                <w:noProof/>
                <w:webHidden/>
              </w:rPr>
              <w:tab/>
            </w:r>
            <w:r>
              <w:rPr>
                <w:noProof/>
                <w:webHidden/>
              </w:rPr>
              <w:fldChar w:fldCharType="begin"/>
            </w:r>
            <w:r>
              <w:rPr>
                <w:noProof/>
                <w:webHidden/>
              </w:rPr>
              <w:instrText xml:space="preserve"> PAGEREF _Toc210985798 \h </w:instrText>
            </w:r>
            <w:r>
              <w:rPr>
                <w:noProof/>
                <w:webHidden/>
              </w:rPr>
            </w:r>
            <w:r>
              <w:rPr>
                <w:noProof/>
                <w:webHidden/>
              </w:rPr>
              <w:fldChar w:fldCharType="separate"/>
            </w:r>
            <w:r>
              <w:rPr>
                <w:noProof/>
                <w:webHidden/>
              </w:rPr>
              <w:t>492</w:t>
            </w:r>
            <w:r>
              <w:rPr>
                <w:noProof/>
                <w:webHidden/>
              </w:rPr>
              <w:fldChar w:fldCharType="end"/>
            </w:r>
          </w:hyperlink>
        </w:p>
        <w:p w14:paraId="450136E3" w14:textId="1E024799" w:rsidR="00D35C43" w:rsidRDefault="00D35C43">
          <w:pPr>
            <w:pStyle w:val="TOC2"/>
            <w:rPr>
              <w:rFonts w:asciiTheme="minorHAnsi" w:eastAsiaTheme="minorEastAsia" w:hAnsiTheme="minorHAnsi" w:cstheme="minorBidi"/>
              <w:kern w:val="2"/>
              <w:sz w:val="24"/>
              <w14:ligatures w14:val="standardContextual"/>
            </w:rPr>
          </w:pPr>
          <w:hyperlink w:anchor="_Toc210985799" w:history="1">
            <w:r w:rsidRPr="00094A77">
              <w:rPr>
                <w:rStyle w:val="Hyperlink"/>
              </w:rPr>
              <w:t>10.18 daugwyiadc</w:t>
            </w:r>
            <w:r>
              <w:rPr>
                <w:webHidden/>
              </w:rPr>
              <w:tab/>
            </w:r>
            <w:r>
              <w:rPr>
                <w:webHidden/>
              </w:rPr>
              <w:fldChar w:fldCharType="begin"/>
            </w:r>
            <w:r>
              <w:rPr>
                <w:webHidden/>
              </w:rPr>
              <w:instrText xml:space="preserve"> PAGEREF _Toc210985799 \h </w:instrText>
            </w:r>
            <w:r>
              <w:rPr>
                <w:webHidden/>
              </w:rPr>
            </w:r>
            <w:r>
              <w:rPr>
                <w:webHidden/>
              </w:rPr>
              <w:fldChar w:fldCharType="separate"/>
            </w:r>
            <w:r>
              <w:rPr>
                <w:webHidden/>
              </w:rPr>
              <w:t>494</w:t>
            </w:r>
            <w:r>
              <w:rPr>
                <w:webHidden/>
              </w:rPr>
              <w:fldChar w:fldCharType="end"/>
            </w:r>
          </w:hyperlink>
        </w:p>
        <w:p w14:paraId="5AA38A3D" w14:textId="78F2E36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00" w:history="1">
            <w:r w:rsidRPr="00094A77">
              <w:rPr>
                <w:rStyle w:val="Hyperlink"/>
                <w:noProof/>
              </w:rPr>
              <w:t>10.18.1 IadcRead</w:t>
            </w:r>
            <w:r>
              <w:rPr>
                <w:noProof/>
                <w:webHidden/>
              </w:rPr>
              <w:tab/>
            </w:r>
            <w:r>
              <w:rPr>
                <w:noProof/>
                <w:webHidden/>
              </w:rPr>
              <w:fldChar w:fldCharType="begin"/>
            </w:r>
            <w:r>
              <w:rPr>
                <w:noProof/>
                <w:webHidden/>
              </w:rPr>
              <w:instrText xml:space="preserve"> PAGEREF _Toc210985800 \h </w:instrText>
            </w:r>
            <w:r>
              <w:rPr>
                <w:noProof/>
                <w:webHidden/>
              </w:rPr>
            </w:r>
            <w:r>
              <w:rPr>
                <w:noProof/>
                <w:webHidden/>
              </w:rPr>
              <w:fldChar w:fldCharType="separate"/>
            </w:r>
            <w:r>
              <w:rPr>
                <w:noProof/>
                <w:webHidden/>
              </w:rPr>
              <w:t>494</w:t>
            </w:r>
            <w:r>
              <w:rPr>
                <w:noProof/>
                <w:webHidden/>
              </w:rPr>
              <w:fldChar w:fldCharType="end"/>
            </w:r>
          </w:hyperlink>
        </w:p>
        <w:p w14:paraId="4EFB35F4" w14:textId="68D88F1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01" w:history="1">
            <w:r w:rsidRPr="00094A77">
              <w:rPr>
                <w:rStyle w:val="Hyperlink"/>
                <w:noProof/>
              </w:rPr>
              <w:t>10.18.2 TransferCompleteIntr</w:t>
            </w:r>
            <w:r>
              <w:rPr>
                <w:noProof/>
                <w:webHidden/>
              </w:rPr>
              <w:tab/>
            </w:r>
            <w:r>
              <w:rPr>
                <w:noProof/>
                <w:webHidden/>
              </w:rPr>
              <w:fldChar w:fldCharType="begin"/>
            </w:r>
            <w:r>
              <w:rPr>
                <w:noProof/>
                <w:webHidden/>
              </w:rPr>
              <w:instrText xml:space="preserve"> PAGEREF _Toc210985801 \h </w:instrText>
            </w:r>
            <w:r>
              <w:rPr>
                <w:noProof/>
                <w:webHidden/>
              </w:rPr>
            </w:r>
            <w:r>
              <w:rPr>
                <w:noProof/>
                <w:webHidden/>
              </w:rPr>
              <w:fldChar w:fldCharType="separate"/>
            </w:r>
            <w:r>
              <w:rPr>
                <w:noProof/>
                <w:webHidden/>
              </w:rPr>
              <w:t>496</w:t>
            </w:r>
            <w:r>
              <w:rPr>
                <w:noProof/>
                <w:webHidden/>
              </w:rPr>
              <w:fldChar w:fldCharType="end"/>
            </w:r>
          </w:hyperlink>
        </w:p>
        <w:p w14:paraId="1651ABC8" w14:textId="4FAF9CE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02" w:history="1">
            <w:r w:rsidRPr="00094A77">
              <w:rPr>
                <w:rStyle w:val="Hyperlink"/>
                <w:noProof/>
              </w:rPr>
              <w:t>10.18.3 ConfigureDma</w:t>
            </w:r>
            <w:r>
              <w:rPr>
                <w:noProof/>
                <w:webHidden/>
              </w:rPr>
              <w:tab/>
            </w:r>
            <w:r>
              <w:rPr>
                <w:noProof/>
                <w:webHidden/>
              </w:rPr>
              <w:fldChar w:fldCharType="begin"/>
            </w:r>
            <w:r>
              <w:rPr>
                <w:noProof/>
                <w:webHidden/>
              </w:rPr>
              <w:instrText xml:space="preserve"> PAGEREF _Toc210985802 \h </w:instrText>
            </w:r>
            <w:r>
              <w:rPr>
                <w:noProof/>
                <w:webHidden/>
              </w:rPr>
            </w:r>
            <w:r>
              <w:rPr>
                <w:noProof/>
                <w:webHidden/>
              </w:rPr>
              <w:fldChar w:fldCharType="separate"/>
            </w:r>
            <w:r>
              <w:rPr>
                <w:noProof/>
                <w:webHidden/>
              </w:rPr>
              <w:t>498</w:t>
            </w:r>
            <w:r>
              <w:rPr>
                <w:noProof/>
                <w:webHidden/>
              </w:rPr>
              <w:fldChar w:fldCharType="end"/>
            </w:r>
          </w:hyperlink>
        </w:p>
        <w:p w14:paraId="5637DED6" w14:textId="78FE54D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03" w:history="1">
            <w:r w:rsidRPr="00094A77">
              <w:rPr>
                <w:rStyle w:val="Hyperlink"/>
                <w:noProof/>
              </w:rPr>
              <w:t>10.18.4 TriggerInternalAdc</w:t>
            </w:r>
            <w:r>
              <w:rPr>
                <w:noProof/>
                <w:webHidden/>
              </w:rPr>
              <w:tab/>
            </w:r>
            <w:r>
              <w:rPr>
                <w:noProof/>
                <w:webHidden/>
              </w:rPr>
              <w:fldChar w:fldCharType="begin"/>
            </w:r>
            <w:r>
              <w:rPr>
                <w:noProof/>
                <w:webHidden/>
              </w:rPr>
              <w:instrText xml:space="preserve"> PAGEREF _Toc210985803 \h </w:instrText>
            </w:r>
            <w:r>
              <w:rPr>
                <w:noProof/>
                <w:webHidden/>
              </w:rPr>
            </w:r>
            <w:r>
              <w:rPr>
                <w:noProof/>
                <w:webHidden/>
              </w:rPr>
              <w:fldChar w:fldCharType="separate"/>
            </w:r>
            <w:r>
              <w:rPr>
                <w:noProof/>
                <w:webHidden/>
              </w:rPr>
              <w:t>502</w:t>
            </w:r>
            <w:r>
              <w:rPr>
                <w:noProof/>
                <w:webHidden/>
              </w:rPr>
              <w:fldChar w:fldCharType="end"/>
            </w:r>
          </w:hyperlink>
        </w:p>
        <w:p w14:paraId="386CA703" w14:textId="45C2E7C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04" w:history="1">
            <w:r w:rsidRPr="00094A77">
              <w:rPr>
                <w:rStyle w:val="Hyperlink"/>
                <w:noProof/>
              </w:rPr>
              <w:t>10.18.5 IadcInit</w:t>
            </w:r>
            <w:r>
              <w:rPr>
                <w:noProof/>
                <w:webHidden/>
              </w:rPr>
              <w:tab/>
            </w:r>
            <w:r>
              <w:rPr>
                <w:noProof/>
                <w:webHidden/>
              </w:rPr>
              <w:fldChar w:fldCharType="begin"/>
            </w:r>
            <w:r>
              <w:rPr>
                <w:noProof/>
                <w:webHidden/>
              </w:rPr>
              <w:instrText xml:space="preserve"> PAGEREF _Toc210985804 \h </w:instrText>
            </w:r>
            <w:r>
              <w:rPr>
                <w:noProof/>
                <w:webHidden/>
              </w:rPr>
            </w:r>
            <w:r>
              <w:rPr>
                <w:noProof/>
                <w:webHidden/>
              </w:rPr>
              <w:fldChar w:fldCharType="separate"/>
            </w:r>
            <w:r>
              <w:rPr>
                <w:noProof/>
                <w:webHidden/>
              </w:rPr>
              <w:t>504</w:t>
            </w:r>
            <w:r>
              <w:rPr>
                <w:noProof/>
                <w:webHidden/>
              </w:rPr>
              <w:fldChar w:fldCharType="end"/>
            </w:r>
          </w:hyperlink>
        </w:p>
        <w:p w14:paraId="3B4FEDD0" w14:textId="7C580517" w:rsidR="00D35C43" w:rsidRDefault="00D35C43">
          <w:pPr>
            <w:pStyle w:val="TOC2"/>
            <w:rPr>
              <w:rFonts w:asciiTheme="minorHAnsi" w:eastAsiaTheme="minorEastAsia" w:hAnsiTheme="minorHAnsi" w:cstheme="minorBidi"/>
              <w:kern w:val="2"/>
              <w:sz w:val="24"/>
              <w14:ligatures w14:val="standardContextual"/>
            </w:rPr>
          </w:pPr>
          <w:hyperlink w:anchor="_Toc210985805" w:history="1">
            <w:r w:rsidRPr="00094A77">
              <w:rPr>
                <w:rStyle w:val="Hyperlink"/>
              </w:rPr>
              <w:t>10.19 daugwyinit</w:t>
            </w:r>
            <w:r>
              <w:rPr>
                <w:webHidden/>
              </w:rPr>
              <w:tab/>
            </w:r>
            <w:r>
              <w:rPr>
                <w:webHidden/>
              </w:rPr>
              <w:fldChar w:fldCharType="begin"/>
            </w:r>
            <w:r>
              <w:rPr>
                <w:webHidden/>
              </w:rPr>
              <w:instrText xml:space="preserve"> PAGEREF _Toc210985805 \h </w:instrText>
            </w:r>
            <w:r>
              <w:rPr>
                <w:webHidden/>
              </w:rPr>
            </w:r>
            <w:r>
              <w:rPr>
                <w:webHidden/>
              </w:rPr>
              <w:fldChar w:fldCharType="separate"/>
            </w:r>
            <w:r>
              <w:rPr>
                <w:webHidden/>
              </w:rPr>
              <w:t>509</w:t>
            </w:r>
            <w:r>
              <w:rPr>
                <w:webHidden/>
              </w:rPr>
              <w:fldChar w:fldCharType="end"/>
            </w:r>
          </w:hyperlink>
        </w:p>
        <w:p w14:paraId="04632899" w14:textId="3AD15FB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06" w:history="1">
            <w:r w:rsidRPr="00094A77">
              <w:rPr>
                <w:rStyle w:val="Hyperlink"/>
                <w:noProof/>
              </w:rPr>
              <w:t>10.19.1 InitTask</w:t>
            </w:r>
            <w:r>
              <w:rPr>
                <w:noProof/>
                <w:webHidden/>
              </w:rPr>
              <w:tab/>
            </w:r>
            <w:r>
              <w:rPr>
                <w:noProof/>
                <w:webHidden/>
              </w:rPr>
              <w:fldChar w:fldCharType="begin"/>
            </w:r>
            <w:r>
              <w:rPr>
                <w:noProof/>
                <w:webHidden/>
              </w:rPr>
              <w:instrText xml:space="preserve"> PAGEREF _Toc210985806 \h </w:instrText>
            </w:r>
            <w:r>
              <w:rPr>
                <w:noProof/>
                <w:webHidden/>
              </w:rPr>
            </w:r>
            <w:r>
              <w:rPr>
                <w:noProof/>
                <w:webHidden/>
              </w:rPr>
              <w:fldChar w:fldCharType="separate"/>
            </w:r>
            <w:r>
              <w:rPr>
                <w:noProof/>
                <w:webHidden/>
              </w:rPr>
              <w:t>509</w:t>
            </w:r>
            <w:r>
              <w:rPr>
                <w:noProof/>
                <w:webHidden/>
              </w:rPr>
              <w:fldChar w:fldCharType="end"/>
            </w:r>
          </w:hyperlink>
        </w:p>
        <w:p w14:paraId="6B191580" w14:textId="2C7EB94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07" w:history="1">
            <w:r w:rsidRPr="00094A77">
              <w:rPr>
                <w:rStyle w:val="Hyperlink"/>
                <w:noProof/>
              </w:rPr>
              <w:t>10.19.2 InitInit</w:t>
            </w:r>
            <w:r>
              <w:rPr>
                <w:noProof/>
                <w:webHidden/>
              </w:rPr>
              <w:tab/>
            </w:r>
            <w:r>
              <w:rPr>
                <w:noProof/>
                <w:webHidden/>
              </w:rPr>
              <w:fldChar w:fldCharType="begin"/>
            </w:r>
            <w:r>
              <w:rPr>
                <w:noProof/>
                <w:webHidden/>
              </w:rPr>
              <w:instrText xml:space="preserve"> PAGEREF _Toc210985807 \h </w:instrText>
            </w:r>
            <w:r>
              <w:rPr>
                <w:noProof/>
                <w:webHidden/>
              </w:rPr>
            </w:r>
            <w:r>
              <w:rPr>
                <w:noProof/>
                <w:webHidden/>
              </w:rPr>
              <w:fldChar w:fldCharType="separate"/>
            </w:r>
            <w:r>
              <w:rPr>
                <w:noProof/>
                <w:webHidden/>
              </w:rPr>
              <w:t>515</w:t>
            </w:r>
            <w:r>
              <w:rPr>
                <w:noProof/>
                <w:webHidden/>
              </w:rPr>
              <w:fldChar w:fldCharType="end"/>
            </w:r>
          </w:hyperlink>
        </w:p>
        <w:p w14:paraId="3C5AB7E0" w14:textId="7C45C6D4" w:rsidR="00D35C43" w:rsidRDefault="00D35C43">
          <w:pPr>
            <w:pStyle w:val="TOC2"/>
            <w:rPr>
              <w:rFonts w:asciiTheme="minorHAnsi" w:eastAsiaTheme="minorEastAsia" w:hAnsiTheme="minorHAnsi" w:cstheme="minorBidi"/>
              <w:kern w:val="2"/>
              <w:sz w:val="24"/>
              <w14:ligatures w14:val="standardContextual"/>
            </w:rPr>
          </w:pPr>
          <w:hyperlink w:anchor="_Toc210985808" w:history="1">
            <w:r w:rsidRPr="00094A77">
              <w:rPr>
                <w:rStyle w:val="Hyperlink"/>
              </w:rPr>
              <w:t>10.20 daugwyintr</w:t>
            </w:r>
            <w:r>
              <w:rPr>
                <w:webHidden/>
              </w:rPr>
              <w:tab/>
            </w:r>
            <w:r>
              <w:rPr>
                <w:webHidden/>
              </w:rPr>
              <w:fldChar w:fldCharType="begin"/>
            </w:r>
            <w:r>
              <w:rPr>
                <w:webHidden/>
              </w:rPr>
              <w:instrText xml:space="preserve"> PAGEREF _Toc210985808 \h </w:instrText>
            </w:r>
            <w:r>
              <w:rPr>
                <w:webHidden/>
              </w:rPr>
            </w:r>
            <w:r>
              <w:rPr>
                <w:webHidden/>
              </w:rPr>
              <w:fldChar w:fldCharType="separate"/>
            </w:r>
            <w:r>
              <w:rPr>
                <w:webHidden/>
              </w:rPr>
              <w:t>518</w:t>
            </w:r>
            <w:r>
              <w:rPr>
                <w:webHidden/>
              </w:rPr>
              <w:fldChar w:fldCharType="end"/>
            </w:r>
          </w:hyperlink>
        </w:p>
        <w:p w14:paraId="7F4CE742" w14:textId="6E8D68A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09" w:history="1">
            <w:r w:rsidRPr="00094A77">
              <w:rPr>
                <w:rStyle w:val="Hyperlink"/>
                <w:noProof/>
              </w:rPr>
              <w:t>10.20.1 IntrInit</w:t>
            </w:r>
            <w:r>
              <w:rPr>
                <w:noProof/>
                <w:webHidden/>
              </w:rPr>
              <w:tab/>
            </w:r>
            <w:r>
              <w:rPr>
                <w:noProof/>
                <w:webHidden/>
              </w:rPr>
              <w:fldChar w:fldCharType="begin"/>
            </w:r>
            <w:r>
              <w:rPr>
                <w:noProof/>
                <w:webHidden/>
              </w:rPr>
              <w:instrText xml:space="preserve"> PAGEREF _Toc210985809 \h </w:instrText>
            </w:r>
            <w:r>
              <w:rPr>
                <w:noProof/>
                <w:webHidden/>
              </w:rPr>
            </w:r>
            <w:r>
              <w:rPr>
                <w:noProof/>
                <w:webHidden/>
              </w:rPr>
              <w:fldChar w:fldCharType="separate"/>
            </w:r>
            <w:r>
              <w:rPr>
                <w:noProof/>
                <w:webHidden/>
              </w:rPr>
              <w:t>518</w:t>
            </w:r>
            <w:r>
              <w:rPr>
                <w:noProof/>
                <w:webHidden/>
              </w:rPr>
              <w:fldChar w:fldCharType="end"/>
            </w:r>
          </w:hyperlink>
        </w:p>
        <w:p w14:paraId="4450DBD8" w14:textId="03EE6D9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10" w:history="1">
            <w:r w:rsidRPr="00094A77">
              <w:rPr>
                <w:rStyle w:val="Hyperlink"/>
                <w:noProof/>
              </w:rPr>
              <w:t>10.20.2 IntrInstall</w:t>
            </w:r>
            <w:r>
              <w:rPr>
                <w:noProof/>
                <w:webHidden/>
              </w:rPr>
              <w:tab/>
            </w:r>
            <w:r>
              <w:rPr>
                <w:noProof/>
                <w:webHidden/>
              </w:rPr>
              <w:fldChar w:fldCharType="begin"/>
            </w:r>
            <w:r>
              <w:rPr>
                <w:noProof/>
                <w:webHidden/>
              </w:rPr>
              <w:instrText xml:space="preserve"> PAGEREF _Toc210985810 \h </w:instrText>
            </w:r>
            <w:r>
              <w:rPr>
                <w:noProof/>
                <w:webHidden/>
              </w:rPr>
            </w:r>
            <w:r>
              <w:rPr>
                <w:noProof/>
                <w:webHidden/>
              </w:rPr>
              <w:fldChar w:fldCharType="separate"/>
            </w:r>
            <w:r>
              <w:rPr>
                <w:noProof/>
                <w:webHidden/>
              </w:rPr>
              <w:t>520</w:t>
            </w:r>
            <w:r>
              <w:rPr>
                <w:noProof/>
                <w:webHidden/>
              </w:rPr>
              <w:fldChar w:fldCharType="end"/>
            </w:r>
          </w:hyperlink>
        </w:p>
        <w:p w14:paraId="6D0EB386" w14:textId="1AA53FB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11" w:history="1">
            <w:r w:rsidRPr="00094A77">
              <w:rPr>
                <w:rStyle w:val="Hyperlink"/>
                <w:noProof/>
              </w:rPr>
              <w:t>10.20.3 IsrReset</w:t>
            </w:r>
            <w:r>
              <w:rPr>
                <w:noProof/>
                <w:webHidden/>
              </w:rPr>
              <w:tab/>
            </w:r>
            <w:r>
              <w:rPr>
                <w:noProof/>
                <w:webHidden/>
              </w:rPr>
              <w:fldChar w:fldCharType="begin"/>
            </w:r>
            <w:r>
              <w:rPr>
                <w:noProof/>
                <w:webHidden/>
              </w:rPr>
              <w:instrText xml:space="preserve"> PAGEREF _Toc210985811 \h </w:instrText>
            </w:r>
            <w:r>
              <w:rPr>
                <w:noProof/>
                <w:webHidden/>
              </w:rPr>
            </w:r>
            <w:r>
              <w:rPr>
                <w:noProof/>
                <w:webHidden/>
              </w:rPr>
              <w:fldChar w:fldCharType="separate"/>
            </w:r>
            <w:r>
              <w:rPr>
                <w:noProof/>
                <w:webHidden/>
              </w:rPr>
              <w:t>523</w:t>
            </w:r>
            <w:r>
              <w:rPr>
                <w:noProof/>
                <w:webHidden/>
              </w:rPr>
              <w:fldChar w:fldCharType="end"/>
            </w:r>
          </w:hyperlink>
        </w:p>
        <w:p w14:paraId="680A1583" w14:textId="416519C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12" w:history="1">
            <w:r w:rsidRPr="00094A77">
              <w:rPr>
                <w:rStyle w:val="Hyperlink"/>
                <w:noProof/>
              </w:rPr>
              <w:t>10.20.4 NonMaskable</w:t>
            </w:r>
            <w:r>
              <w:rPr>
                <w:noProof/>
                <w:webHidden/>
              </w:rPr>
              <w:tab/>
            </w:r>
            <w:r>
              <w:rPr>
                <w:noProof/>
                <w:webHidden/>
              </w:rPr>
              <w:fldChar w:fldCharType="begin"/>
            </w:r>
            <w:r>
              <w:rPr>
                <w:noProof/>
                <w:webHidden/>
              </w:rPr>
              <w:instrText xml:space="preserve"> PAGEREF _Toc210985812 \h </w:instrText>
            </w:r>
            <w:r>
              <w:rPr>
                <w:noProof/>
                <w:webHidden/>
              </w:rPr>
            </w:r>
            <w:r>
              <w:rPr>
                <w:noProof/>
                <w:webHidden/>
              </w:rPr>
              <w:fldChar w:fldCharType="separate"/>
            </w:r>
            <w:r>
              <w:rPr>
                <w:noProof/>
                <w:webHidden/>
              </w:rPr>
              <w:t>525</w:t>
            </w:r>
            <w:r>
              <w:rPr>
                <w:noProof/>
                <w:webHidden/>
              </w:rPr>
              <w:fldChar w:fldCharType="end"/>
            </w:r>
          </w:hyperlink>
        </w:p>
        <w:p w14:paraId="65E829EA" w14:textId="59D19CD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13" w:history="1">
            <w:r w:rsidRPr="00094A77">
              <w:rPr>
                <w:rStyle w:val="Hyperlink"/>
                <w:noProof/>
              </w:rPr>
              <w:t>10.20.5 HardFault</w:t>
            </w:r>
            <w:r>
              <w:rPr>
                <w:noProof/>
                <w:webHidden/>
              </w:rPr>
              <w:tab/>
            </w:r>
            <w:r>
              <w:rPr>
                <w:noProof/>
                <w:webHidden/>
              </w:rPr>
              <w:fldChar w:fldCharType="begin"/>
            </w:r>
            <w:r>
              <w:rPr>
                <w:noProof/>
                <w:webHidden/>
              </w:rPr>
              <w:instrText xml:space="preserve"> PAGEREF _Toc210985813 \h </w:instrText>
            </w:r>
            <w:r>
              <w:rPr>
                <w:noProof/>
                <w:webHidden/>
              </w:rPr>
            </w:r>
            <w:r>
              <w:rPr>
                <w:noProof/>
                <w:webHidden/>
              </w:rPr>
              <w:fldChar w:fldCharType="separate"/>
            </w:r>
            <w:r>
              <w:rPr>
                <w:noProof/>
                <w:webHidden/>
              </w:rPr>
              <w:t>527</w:t>
            </w:r>
            <w:r>
              <w:rPr>
                <w:noProof/>
                <w:webHidden/>
              </w:rPr>
              <w:fldChar w:fldCharType="end"/>
            </w:r>
          </w:hyperlink>
        </w:p>
        <w:p w14:paraId="169CE25B" w14:textId="30CA9DB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14" w:history="1">
            <w:r w:rsidRPr="00094A77">
              <w:rPr>
                <w:rStyle w:val="Hyperlink"/>
                <w:noProof/>
              </w:rPr>
              <w:t>10.20.6 MemManage</w:t>
            </w:r>
            <w:r>
              <w:rPr>
                <w:noProof/>
                <w:webHidden/>
              </w:rPr>
              <w:tab/>
            </w:r>
            <w:r>
              <w:rPr>
                <w:noProof/>
                <w:webHidden/>
              </w:rPr>
              <w:fldChar w:fldCharType="begin"/>
            </w:r>
            <w:r>
              <w:rPr>
                <w:noProof/>
                <w:webHidden/>
              </w:rPr>
              <w:instrText xml:space="preserve"> PAGEREF _Toc210985814 \h </w:instrText>
            </w:r>
            <w:r>
              <w:rPr>
                <w:noProof/>
                <w:webHidden/>
              </w:rPr>
            </w:r>
            <w:r>
              <w:rPr>
                <w:noProof/>
                <w:webHidden/>
              </w:rPr>
              <w:fldChar w:fldCharType="separate"/>
            </w:r>
            <w:r>
              <w:rPr>
                <w:noProof/>
                <w:webHidden/>
              </w:rPr>
              <w:t>529</w:t>
            </w:r>
            <w:r>
              <w:rPr>
                <w:noProof/>
                <w:webHidden/>
              </w:rPr>
              <w:fldChar w:fldCharType="end"/>
            </w:r>
          </w:hyperlink>
        </w:p>
        <w:p w14:paraId="1BA48990" w14:textId="0588567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15" w:history="1">
            <w:r w:rsidRPr="00094A77">
              <w:rPr>
                <w:rStyle w:val="Hyperlink"/>
                <w:noProof/>
              </w:rPr>
              <w:t>10.20.7 BusFault</w:t>
            </w:r>
            <w:r>
              <w:rPr>
                <w:noProof/>
                <w:webHidden/>
              </w:rPr>
              <w:tab/>
            </w:r>
            <w:r>
              <w:rPr>
                <w:noProof/>
                <w:webHidden/>
              </w:rPr>
              <w:fldChar w:fldCharType="begin"/>
            </w:r>
            <w:r>
              <w:rPr>
                <w:noProof/>
                <w:webHidden/>
              </w:rPr>
              <w:instrText xml:space="preserve"> PAGEREF _Toc210985815 \h </w:instrText>
            </w:r>
            <w:r>
              <w:rPr>
                <w:noProof/>
                <w:webHidden/>
              </w:rPr>
            </w:r>
            <w:r>
              <w:rPr>
                <w:noProof/>
                <w:webHidden/>
              </w:rPr>
              <w:fldChar w:fldCharType="separate"/>
            </w:r>
            <w:r>
              <w:rPr>
                <w:noProof/>
                <w:webHidden/>
              </w:rPr>
              <w:t>531</w:t>
            </w:r>
            <w:r>
              <w:rPr>
                <w:noProof/>
                <w:webHidden/>
              </w:rPr>
              <w:fldChar w:fldCharType="end"/>
            </w:r>
          </w:hyperlink>
        </w:p>
        <w:p w14:paraId="123E1E40" w14:textId="11B4945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16" w:history="1">
            <w:r w:rsidRPr="00094A77">
              <w:rPr>
                <w:rStyle w:val="Hyperlink"/>
                <w:noProof/>
              </w:rPr>
              <w:t>10.20.8 UsageFault</w:t>
            </w:r>
            <w:r>
              <w:rPr>
                <w:noProof/>
                <w:webHidden/>
              </w:rPr>
              <w:tab/>
            </w:r>
            <w:r>
              <w:rPr>
                <w:noProof/>
                <w:webHidden/>
              </w:rPr>
              <w:fldChar w:fldCharType="begin"/>
            </w:r>
            <w:r>
              <w:rPr>
                <w:noProof/>
                <w:webHidden/>
              </w:rPr>
              <w:instrText xml:space="preserve"> PAGEREF _Toc210985816 \h </w:instrText>
            </w:r>
            <w:r>
              <w:rPr>
                <w:noProof/>
                <w:webHidden/>
              </w:rPr>
            </w:r>
            <w:r>
              <w:rPr>
                <w:noProof/>
                <w:webHidden/>
              </w:rPr>
              <w:fldChar w:fldCharType="separate"/>
            </w:r>
            <w:r>
              <w:rPr>
                <w:noProof/>
                <w:webHidden/>
              </w:rPr>
              <w:t>533</w:t>
            </w:r>
            <w:r>
              <w:rPr>
                <w:noProof/>
                <w:webHidden/>
              </w:rPr>
              <w:fldChar w:fldCharType="end"/>
            </w:r>
          </w:hyperlink>
        </w:p>
        <w:p w14:paraId="741B34EB" w14:textId="1A11251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17" w:history="1">
            <w:r w:rsidRPr="00094A77">
              <w:rPr>
                <w:rStyle w:val="Hyperlink"/>
                <w:noProof/>
              </w:rPr>
              <w:t>10.20.9 SpuriousInterrupt</w:t>
            </w:r>
            <w:r>
              <w:rPr>
                <w:noProof/>
                <w:webHidden/>
              </w:rPr>
              <w:tab/>
            </w:r>
            <w:r>
              <w:rPr>
                <w:noProof/>
                <w:webHidden/>
              </w:rPr>
              <w:fldChar w:fldCharType="begin"/>
            </w:r>
            <w:r>
              <w:rPr>
                <w:noProof/>
                <w:webHidden/>
              </w:rPr>
              <w:instrText xml:space="preserve"> PAGEREF _Toc210985817 \h </w:instrText>
            </w:r>
            <w:r>
              <w:rPr>
                <w:noProof/>
                <w:webHidden/>
              </w:rPr>
            </w:r>
            <w:r>
              <w:rPr>
                <w:noProof/>
                <w:webHidden/>
              </w:rPr>
              <w:fldChar w:fldCharType="separate"/>
            </w:r>
            <w:r>
              <w:rPr>
                <w:noProof/>
                <w:webHidden/>
              </w:rPr>
              <w:t>535</w:t>
            </w:r>
            <w:r>
              <w:rPr>
                <w:noProof/>
                <w:webHidden/>
              </w:rPr>
              <w:fldChar w:fldCharType="end"/>
            </w:r>
          </w:hyperlink>
        </w:p>
        <w:p w14:paraId="52CA1A00" w14:textId="1EA8D5C6" w:rsidR="00D35C43" w:rsidRDefault="00D35C43">
          <w:pPr>
            <w:pStyle w:val="TOC2"/>
            <w:rPr>
              <w:rFonts w:asciiTheme="minorHAnsi" w:eastAsiaTheme="minorEastAsia" w:hAnsiTheme="minorHAnsi" w:cstheme="minorBidi"/>
              <w:kern w:val="2"/>
              <w:sz w:val="24"/>
              <w14:ligatures w14:val="standardContextual"/>
            </w:rPr>
          </w:pPr>
          <w:hyperlink w:anchor="_Toc210985818" w:history="1">
            <w:r w:rsidRPr="00094A77">
              <w:rPr>
                <w:rStyle w:val="Hyperlink"/>
              </w:rPr>
              <w:t>10.21 daugwylogic</w:t>
            </w:r>
            <w:r>
              <w:rPr>
                <w:webHidden/>
              </w:rPr>
              <w:tab/>
            </w:r>
            <w:r>
              <w:rPr>
                <w:webHidden/>
              </w:rPr>
              <w:fldChar w:fldCharType="begin"/>
            </w:r>
            <w:r>
              <w:rPr>
                <w:webHidden/>
              </w:rPr>
              <w:instrText xml:space="preserve"> PAGEREF _Toc210985818 \h </w:instrText>
            </w:r>
            <w:r>
              <w:rPr>
                <w:webHidden/>
              </w:rPr>
            </w:r>
            <w:r>
              <w:rPr>
                <w:webHidden/>
              </w:rPr>
              <w:fldChar w:fldCharType="separate"/>
            </w:r>
            <w:r>
              <w:rPr>
                <w:webHidden/>
              </w:rPr>
              <w:t>537</w:t>
            </w:r>
            <w:r>
              <w:rPr>
                <w:webHidden/>
              </w:rPr>
              <w:fldChar w:fldCharType="end"/>
            </w:r>
          </w:hyperlink>
        </w:p>
        <w:p w14:paraId="2E544AF1" w14:textId="6A75F8E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19" w:history="1">
            <w:r w:rsidRPr="00094A77">
              <w:rPr>
                <w:rStyle w:val="Hyperlink"/>
                <w:noProof/>
              </w:rPr>
              <w:t>10.21.1 CheckMinMax</w:t>
            </w:r>
            <w:r>
              <w:rPr>
                <w:noProof/>
                <w:webHidden/>
              </w:rPr>
              <w:tab/>
            </w:r>
            <w:r>
              <w:rPr>
                <w:noProof/>
                <w:webHidden/>
              </w:rPr>
              <w:fldChar w:fldCharType="begin"/>
            </w:r>
            <w:r>
              <w:rPr>
                <w:noProof/>
                <w:webHidden/>
              </w:rPr>
              <w:instrText xml:space="preserve"> PAGEREF _Toc210985819 \h </w:instrText>
            </w:r>
            <w:r>
              <w:rPr>
                <w:noProof/>
                <w:webHidden/>
              </w:rPr>
            </w:r>
            <w:r>
              <w:rPr>
                <w:noProof/>
                <w:webHidden/>
              </w:rPr>
              <w:fldChar w:fldCharType="separate"/>
            </w:r>
            <w:r>
              <w:rPr>
                <w:noProof/>
                <w:webHidden/>
              </w:rPr>
              <w:t>537</w:t>
            </w:r>
            <w:r>
              <w:rPr>
                <w:noProof/>
                <w:webHidden/>
              </w:rPr>
              <w:fldChar w:fldCharType="end"/>
            </w:r>
          </w:hyperlink>
        </w:p>
        <w:p w14:paraId="72CBCA54" w14:textId="341C06A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20" w:history="1">
            <w:r w:rsidRPr="00094A77">
              <w:rPr>
                <w:rStyle w:val="Hyperlink"/>
                <w:noProof/>
              </w:rPr>
              <w:t>10.21.2 HwCalibrationOffset</w:t>
            </w:r>
            <w:r>
              <w:rPr>
                <w:noProof/>
                <w:webHidden/>
              </w:rPr>
              <w:tab/>
            </w:r>
            <w:r>
              <w:rPr>
                <w:noProof/>
                <w:webHidden/>
              </w:rPr>
              <w:fldChar w:fldCharType="begin"/>
            </w:r>
            <w:r>
              <w:rPr>
                <w:noProof/>
                <w:webHidden/>
              </w:rPr>
              <w:instrText xml:space="preserve"> PAGEREF _Toc210985820 \h </w:instrText>
            </w:r>
            <w:r>
              <w:rPr>
                <w:noProof/>
                <w:webHidden/>
              </w:rPr>
            </w:r>
            <w:r>
              <w:rPr>
                <w:noProof/>
                <w:webHidden/>
              </w:rPr>
              <w:fldChar w:fldCharType="separate"/>
            </w:r>
            <w:r>
              <w:rPr>
                <w:noProof/>
                <w:webHidden/>
              </w:rPr>
              <w:t>539</w:t>
            </w:r>
            <w:r>
              <w:rPr>
                <w:noProof/>
                <w:webHidden/>
              </w:rPr>
              <w:fldChar w:fldCharType="end"/>
            </w:r>
          </w:hyperlink>
        </w:p>
        <w:p w14:paraId="0F1DDCFF" w14:textId="06B18B9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21" w:history="1">
            <w:r w:rsidRPr="00094A77">
              <w:rPr>
                <w:rStyle w:val="Hyperlink"/>
                <w:noProof/>
              </w:rPr>
              <w:t>10.21.3 EngData</w:t>
            </w:r>
            <w:r>
              <w:rPr>
                <w:noProof/>
                <w:webHidden/>
              </w:rPr>
              <w:tab/>
            </w:r>
            <w:r>
              <w:rPr>
                <w:noProof/>
                <w:webHidden/>
              </w:rPr>
              <w:fldChar w:fldCharType="begin"/>
            </w:r>
            <w:r>
              <w:rPr>
                <w:noProof/>
                <w:webHidden/>
              </w:rPr>
              <w:instrText xml:space="preserve"> PAGEREF _Toc210985821 \h </w:instrText>
            </w:r>
            <w:r>
              <w:rPr>
                <w:noProof/>
                <w:webHidden/>
              </w:rPr>
            </w:r>
            <w:r>
              <w:rPr>
                <w:noProof/>
                <w:webHidden/>
              </w:rPr>
              <w:fldChar w:fldCharType="separate"/>
            </w:r>
            <w:r>
              <w:rPr>
                <w:noProof/>
                <w:webHidden/>
              </w:rPr>
              <w:t>543</w:t>
            </w:r>
            <w:r>
              <w:rPr>
                <w:noProof/>
                <w:webHidden/>
              </w:rPr>
              <w:fldChar w:fldCharType="end"/>
            </w:r>
          </w:hyperlink>
        </w:p>
        <w:p w14:paraId="07B3EC72" w14:textId="5ACC3A4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22" w:history="1">
            <w:r w:rsidRPr="00094A77">
              <w:rPr>
                <w:rStyle w:val="Hyperlink"/>
                <w:noProof/>
              </w:rPr>
              <w:t>10.21.4 AircraftData</w:t>
            </w:r>
            <w:r>
              <w:rPr>
                <w:noProof/>
                <w:webHidden/>
              </w:rPr>
              <w:tab/>
            </w:r>
            <w:r>
              <w:rPr>
                <w:noProof/>
                <w:webHidden/>
              </w:rPr>
              <w:fldChar w:fldCharType="begin"/>
            </w:r>
            <w:r>
              <w:rPr>
                <w:noProof/>
                <w:webHidden/>
              </w:rPr>
              <w:instrText xml:space="preserve"> PAGEREF _Toc210985822 \h </w:instrText>
            </w:r>
            <w:r>
              <w:rPr>
                <w:noProof/>
                <w:webHidden/>
              </w:rPr>
            </w:r>
            <w:r>
              <w:rPr>
                <w:noProof/>
                <w:webHidden/>
              </w:rPr>
              <w:fldChar w:fldCharType="separate"/>
            </w:r>
            <w:r>
              <w:rPr>
                <w:noProof/>
                <w:webHidden/>
              </w:rPr>
              <w:t>548</w:t>
            </w:r>
            <w:r>
              <w:rPr>
                <w:noProof/>
                <w:webHidden/>
              </w:rPr>
              <w:fldChar w:fldCharType="end"/>
            </w:r>
          </w:hyperlink>
        </w:p>
        <w:p w14:paraId="1C8281AC" w14:textId="2472929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23" w:history="1">
            <w:r w:rsidRPr="00094A77">
              <w:rPr>
                <w:rStyle w:val="Hyperlink"/>
                <w:noProof/>
              </w:rPr>
              <w:t>10.21.5 LogicCustApp</w:t>
            </w:r>
            <w:r>
              <w:rPr>
                <w:noProof/>
                <w:webHidden/>
              </w:rPr>
              <w:tab/>
            </w:r>
            <w:r>
              <w:rPr>
                <w:noProof/>
                <w:webHidden/>
              </w:rPr>
              <w:fldChar w:fldCharType="begin"/>
            </w:r>
            <w:r>
              <w:rPr>
                <w:noProof/>
                <w:webHidden/>
              </w:rPr>
              <w:instrText xml:space="preserve"> PAGEREF _Toc210985823 \h </w:instrText>
            </w:r>
            <w:r>
              <w:rPr>
                <w:noProof/>
                <w:webHidden/>
              </w:rPr>
            </w:r>
            <w:r>
              <w:rPr>
                <w:noProof/>
                <w:webHidden/>
              </w:rPr>
              <w:fldChar w:fldCharType="separate"/>
            </w:r>
            <w:r>
              <w:rPr>
                <w:noProof/>
                <w:webHidden/>
              </w:rPr>
              <w:t>552</w:t>
            </w:r>
            <w:r>
              <w:rPr>
                <w:noProof/>
                <w:webHidden/>
              </w:rPr>
              <w:fldChar w:fldCharType="end"/>
            </w:r>
          </w:hyperlink>
        </w:p>
        <w:p w14:paraId="55B5560F" w14:textId="72ED349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24" w:history="1">
            <w:r w:rsidRPr="00094A77">
              <w:rPr>
                <w:rStyle w:val="Hyperlink"/>
                <w:noProof/>
              </w:rPr>
              <w:t>10.21.6 MessageAvailable</w:t>
            </w:r>
            <w:r>
              <w:rPr>
                <w:noProof/>
                <w:webHidden/>
              </w:rPr>
              <w:tab/>
            </w:r>
            <w:r>
              <w:rPr>
                <w:noProof/>
                <w:webHidden/>
              </w:rPr>
              <w:fldChar w:fldCharType="begin"/>
            </w:r>
            <w:r>
              <w:rPr>
                <w:noProof/>
                <w:webHidden/>
              </w:rPr>
              <w:instrText xml:space="preserve"> PAGEREF _Toc210985824 \h </w:instrText>
            </w:r>
            <w:r>
              <w:rPr>
                <w:noProof/>
                <w:webHidden/>
              </w:rPr>
            </w:r>
            <w:r>
              <w:rPr>
                <w:noProof/>
                <w:webHidden/>
              </w:rPr>
              <w:fldChar w:fldCharType="separate"/>
            </w:r>
            <w:r>
              <w:rPr>
                <w:noProof/>
                <w:webHidden/>
              </w:rPr>
              <w:t>554</w:t>
            </w:r>
            <w:r>
              <w:rPr>
                <w:noProof/>
                <w:webHidden/>
              </w:rPr>
              <w:fldChar w:fldCharType="end"/>
            </w:r>
          </w:hyperlink>
        </w:p>
        <w:p w14:paraId="28B36E98" w14:textId="6F9590F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25" w:history="1">
            <w:r w:rsidRPr="00094A77">
              <w:rPr>
                <w:rStyle w:val="Hyperlink"/>
                <w:noProof/>
              </w:rPr>
              <w:t>10.21.8 TransmitMessage</w:t>
            </w:r>
            <w:r>
              <w:rPr>
                <w:noProof/>
                <w:webHidden/>
              </w:rPr>
              <w:tab/>
            </w:r>
            <w:r>
              <w:rPr>
                <w:noProof/>
                <w:webHidden/>
              </w:rPr>
              <w:fldChar w:fldCharType="begin"/>
            </w:r>
            <w:r>
              <w:rPr>
                <w:noProof/>
                <w:webHidden/>
              </w:rPr>
              <w:instrText xml:space="preserve"> PAGEREF _Toc210985825 \h </w:instrText>
            </w:r>
            <w:r>
              <w:rPr>
                <w:noProof/>
                <w:webHidden/>
              </w:rPr>
            </w:r>
            <w:r>
              <w:rPr>
                <w:noProof/>
                <w:webHidden/>
              </w:rPr>
              <w:fldChar w:fldCharType="separate"/>
            </w:r>
            <w:r>
              <w:rPr>
                <w:noProof/>
                <w:webHidden/>
              </w:rPr>
              <w:t>563</w:t>
            </w:r>
            <w:r>
              <w:rPr>
                <w:noProof/>
                <w:webHidden/>
              </w:rPr>
              <w:fldChar w:fldCharType="end"/>
            </w:r>
          </w:hyperlink>
        </w:p>
        <w:p w14:paraId="06A67B57" w14:textId="701EB64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26" w:history="1">
            <w:r w:rsidRPr="00094A77">
              <w:rPr>
                <w:rStyle w:val="Hyperlink"/>
                <w:noProof/>
              </w:rPr>
              <w:t>10.21.13 CrossChannelCmpDis</w:t>
            </w:r>
            <w:r>
              <w:rPr>
                <w:noProof/>
                <w:webHidden/>
              </w:rPr>
              <w:tab/>
            </w:r>
            <w:r>
              <w:rPr>
                <w:noProof/>
                <w:webHidden/>
              </w:rPr>
              <w:fldChar w:fldCharType="begin"/>
            </w:r>
            <w:r>
              <w:rPr>
                <w:noProof/>
                <w:webHidden/>
              </w:rPr>
              <w:instrText xml:space="preserve"> PAGEREF _Toc210985826 \h </w:instrText>
            </w:r>
            <w:r>
              <w:rPr>
                <w:noProof/>
                <w:webHidden/>
              </w:rPr>
            </w:r>
            <w:r>
              <w:rPr>
                <w:noProof/>
                <w:webHidden/>
              </w:rPr>
              <w:fldChar w:fldCharType="separate"/>
            </w:r>
            <w:r>
              <w:rPr>
                <w:noProof/>
                <w:webHidden/>
              </w:rPr>
              <w:t>569</w:t>
            </w:r>
            <w:r>
              <w:rPr>
                <w:noProof/>
                <w:webHidden/>
              </w:rPr>
              <w:fldChar w:fldCharType="end"/>
            </w:r>
          </w:hyperlink>
        </w:p>
        <w:p w14:paraId="3BD65BF9" w14:textId="6444F46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27" w:history="1">
            <w:r w:rsidRPr="00094A77">
              <w:rPr>
                <w:rStyle w:val="Hyperlink"/>
                <w:noProof/>
              </w:rPr>
              <w:t>10.21.16 CrossChannelComparison</w:t>
            </w:r>
            <w:r>
              <w:rPr>
                <w:noProof/>
                <w:webHidden/>
              </w:rPr>
              <w:tab/>
            </w:r>
            <w:r>
              <w:rPr>
                <w:noProof/>
                <w:webHidden/>
              </w:rPr>
              <w:fldChar w:fldCharType="begin"/>
            </w:r>
            <w:r>
              <w:rPr>
                <w:noProof/>
                <w:webHidden/>
              </w:rPr>
              <w:instrText xml:space="preserve"> PAGEREF _Toc210985827 \h </w:instrText>
            </w:r>
            <w:r>
              <w:rPr>
                <w:noProof/>
                <w:webHidden/>
              </w:rPr>
            </w:r>
            <w:r>
              <w:rPr>
                <w:noProof/>
                <w:webHidden/>
              </w:rPr>
              <w:fldChar w:fldCharType="separate"/>
            </w:r>
            <w:r>
              <w:rPr>
                <w:noProof/>
                <w:webHidden/>
              </w:rPr>
              <w:t>572</w:t>
            </w:r>
            <w:r>
              <w:rPr>
                <w:noProof/>
                <w:webHidden/>
              </w:rPr>
              <w:fldChar w:fldCharType="end"/>
            </w:r>
          </w:hyperlink>
        </w:p>
        <w:p w14:paraId="29932F1C" w14:textId="07752F0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28" w:history="1">
            <w:r w:rsidRPr="00094A77">
              <w:rPr>
                <w:rStyle w:val="Hyperlink"/>
                <w:noProof/>
              </w:rPr>
              <w:t>10.21.17 LogicRS232</w:t>
            </w:r>
            <w:r>
              <w:rPr>
                <w:noProof/>
                <w:webHidden/>
              </w:rPr>
              <w:tab/>
            </w:r>
            <w:r>
              <w:rPr>
                <w:noProof/>
                <w:webHidden/>
              </w:rPr>
              <w:fldChar w:fldCharType="begin"/>
            </w:r>
            <w:r>
              <w:rPr>
                <w:noProof/>
                <w:webHidden/>
              </w:rPr>
              <w:instrText xml:space="preserve"> PAGEREF _Toc210985828 \h </w:instrText>
            </w:r>
            <w:r>
              <w:rPr>
                <w:noProof/>
                <w:webHidden/>
              </w:rPr>
            </w:r>
            <w:r>
              <w:rPr>
                <w:noProof/>
                <w:webHidden/>
              </w:rPr>
              <w:fldChar w:fldCharType="separate"/>
            </w:r>
            <w:r>
              <w:rPr>
                <w:noProof/>
                <w:webHidden/>
              </w:rPr>
              <w:t>576</w:t>
            </w:r>
            <w:r>
              <w:rPr>
                <w:noProof/>
                <w:webHidden/>
              </w:rPr>
              <w:fldChar w:fldCharType="end"/>
            </w:r>
          </w:hyperlink>
        </w:p>
        <w:p w14:paraId="0E82FBDF" w14:textId="62A9E46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29" w:history="1">
            <w:r w:rsidRPr="00094A77">
              <w:rPr>
                <w:rStyle w:val="Hyperlink"/>
                <w:noProof/>
              </w:rPr>
              <w:t>10.21.19 LogicTask</w:t>
            </w:r>
            <w:r>
              <w:rPr>
                <w:noProof/>
                <w:webHidden/>
              </w:rPr>
              <w:tab/>
            </w:r>
            <w:r>
              <w:rPr>
                <w:noProof/>
                <w:webHidden/>
              </w:rPr>
              <w:fldChar w:fldCharType="begin"/>
            </w:r>
            <w:r>
              <w:rPr>
                <w:noProof/>
                <w:webHidden/>
              </w:rPr>
              <w:instrText xml:space="preserve"> PAGEREF _Toc210985829 \h </w:instrText>
            </w:r>
            <w:r>
              <w:rPr>
                <w:noProof/>
                <w:webHidden/>
              </w:rPr>
            </w:r>
            <w:r>
              <w:rPr>
                <w:noProof/>
                <w:webHidden/>
              </w:rPr>
              <w:fldChar w:fldCharType="separate"/>
            </w:r>
            <w:r>
              <w:rPr>
                <w:noProof/>
                <w:webHidden/>
              </w:rPr>
              <w:t>580</w:t>
            </w:r>
            <w:r>
              <w:rPr>
                <w:noProof/>
                <w:webHidden/>
              </w:rPr>
              <w:fldChar w:fldCharType="end"/>
            </w:r>
          </w:hyperlink>
        </w:p>
        <w:p w14:paraId="5205646A" w14:textId="282D5BA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30" w:history="1">
            <w:r w:rsidRPr="00094A77">
              <w:rPr>
                <w:rStyle w:val="Hyperlink"/>
                <w:noProof/>
              </w:rPr>
              <w:t>10.21.20 LogicTaskcom4</w:t>
            </w:r>
            <w:r>
              <w:rPr>
                <w:noProof/>
                <w:webHidden/>
              </w:rPr>
              <w:tab/>
            </w:r>
            <w:r>
              <w:rPr>
                <w:noProof/>
                <w:webHidden/>
              </w:rPr>
              <w:fldChar w:fldCharType="begin"/>
            </w:r>
            <w:r>
              <w:rPr>
                <w:noProof/>
                <w:webHidden/>
              </w:rPr>
              <w:instrText xml:space="preserve"> PAGEREF _Toc210985830 \h </w:instrText>
            </w:r>
            <w:r>
              <w:rPr>
                <w:noProof/>
                <w:webHidden/>
              </w:rPr>
            </w:r>
            <w:r>
              <w:rPr>
                <w:noProof/>
                <w:webHidden/>
              </w:rPr>
              <w:fldChar w:fldCharType="separate"/>
            </w:r>
            <w:r>
              <w:rPr>
                <w:noProof/>
                <w:webHidden/>
              </w:rPr>
              <w:t>583</w:t>
            </w:r>
            <w:r>
              <w:rPr>
                <w:noProof/>
                <w:webHidden/>
              </w:rPr>
              <w:fldChar w:fldCharType="end"/>
            </w:r>
          </w:hyperlink>
        </w:p>
        <w:p w14:paraId="33EA1E82" w14:textId="23A6928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31" w:history="1">
            <w:r w:rsidRPr="00094A77">
              <w:rPr>
                <w:rStyle w:val="Hyperlink"/>
                <w:noProof/>
              </w:rPr>
              <w:t>10.21.21 LogicInit</w:t>
            </w:r>
            <w:r>
              <w:rPr>
                <w:noProof/>
                <w:webHidden/>
              </w:rPr>
              <w:tab/>
            </w:r>
            <w:r>
              <w:rPr>
                <w:noProof/>
                <w:webHidden/>
              </w:rPr>
              <w:fldChar w:fldCharType="begin"/>
            </w:r>
            <w:r>
              <w:rPr>
                <w:noProof/>
                <w:webHidden/>
              </w:rPr>
              <w:instrText xml:space="preserve"> PAGEREF _Toc210985831 \h </w:instrText>
            </w:r>
            <w:r>
              <w:rPr>
                <w:noProof/>
                <w:webHidden/>
              </w:rPr>
            </w:r>
            <w:r>
              <w:rPr>
                <w:noProof/>
                <w:webHidden/>
              </w:rPr>
              <w:fldChar w:fldCharType="separate"/>
            </w:r>
            <w:r>
              <w:rPr>
                <w:noProof/>
                <w:webHidden/>
              </w:rPr>
              <w:t>587</w:t>
            </w:r>
            <w:r>
              <w:rPr>
                <w:noProof/>
                <w:webHidden/>
              </w:rPr>
              <w:fldChar w:fldCharType="end"/>
            </w:r>
          </w:hyperlink>
        </w:p>
        <w:p w14:paraId="37A13F90" w14:textId="6A3E65D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32" w:history="1">
            <w:r w:rsidRPr="00094A77">
              <w:rPr>
                <w:rStyle w:val="Hyperlink"/>
                <w:noProof/>
              </w:rPr>
              <w:t>10.21.22 CrossChannelEssential</w:t>
            </w:r>
            <w:r>
              <w:rPr>
                <w:noProof/>
                <w:webHidden/>
              </w:rPr>
              <w:tab/>
            </w:r>
            <w:r>
              <w:rPr>
                <w:noProof/>
                <w:webHidden/>
              </w:rPr>
              <w:fldChar w:fldCharType="begin"/>
            </w:r>
            <w:r>
              <w:rPr>
                <w:noProof/>
                <w:webHidden/>
              </w:rPr>
              <w:instrText xml:space="preserve"> PAGEREF _Toc210985832 \h </w:instrText>
            </w:r>
            <w:r>
              <w:rPr>
                <w:noProof/>
                <w:webHidden/>
              </w:rPr>
            </w:r>
            <w:r>
              <w:rPr>
                <w:noProof/>
                <w:webHidden/>
              </w:rPr>
              <w:fldChar w:fldCharType="separate"/>
            </w:r>
            <w:r>
              <w:rPr>
                <w:noProof/>
                <w:webHidden/>
              </w:rPr>
              <w:t>589</w:t>
            </w:r>
            <w:r>
              <w:rPr>
                <w:noProof/>
                <w:webHidden/>
              </w:rPr>
              <w:fldChar w:fldCharType="end"/>
            </w:r>
          </w:hyperlink>
        </w:p>
        <w:p w14:paraId="40104517" w14:textId="6BCACB4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33" w:history="1">
            <w:r w:rsidRPr="00094A77">
              <w:rPr>
                <w:rStyle w:val="Hyperlink"/>
                <w:noProof/>
              </w:rPr>
              <w:t>10.21.23 CrossChannelCritical</w:t>
            </w:r>
            <w:r>
              <w:rPr>
                <w:noProof/>
                <w:webHidden/>
              </w:rPr>
              <w:tab/>
            </w:r>
            <w:r>
              <w:rPr>
                <w:noProof/>
                <w:webHidden/>
              </w:rPr>
              <w:fldChar w:fldCharType="begin"/>
            </w:r>
            <w:r>
              <w:rPr>
                <w:noProof/>
                <w:webHidden/>
              </w:rPr>
              <w:instrText xml:space="preserve"> PAGEREF _Toc210985833 \h </w:instrText>
            </w:r>
            <w:r>
              <w:rPr>
                <w:noProof/>
                <w:webHidden/>
              </w:rPr>
            </w:r>
            <w:r>
              <w:rPr>
                <w:noProof/>
                <w:webHidden/>
              </w:rPr>
              <w:fldChar w:fldCharType="separate"/>
            </w:r>
            <w:r>
              <w:rPr>
                <w:noProof/>
                <w:webHidden/>
              </w:rPr>
              <w:t>594</w:t>
            </w:r>
            <w:r>
              <w:rPr>
                <w:noProof/>
                <w:webHidden/>
              </w:rPr>
              <w:fldChar w:fldCharType="end"/>
            </w:r>
          </w:hyperlink>
        </w:p>
        <w:p w14:paraId="4B374BA9" w14:textId="1C036FD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34" w:history="1">
            <w:r w:rsidRPr="00094A77">
              <w:rPr>
                <w:rStyle w:val="Hyperlink"/>
                <w:noProof/>
              </w:rPr>
              <w:t>10.21.24 CrossChannelAirbusAIF</w:t>
            </w:r>
            <w:r>
              <w:rPr>
                <w:noProof/>
                <w:webHidden/>
              </w:rPr>
              <w:tab/>
            </w:r>
            <w:r>
              <w:rPr>
                <w:noProof/>
                <w:webHidden/>
              </w:rPr>
              <w:fldChar w:fldCharType="begin"/>
            </w:r>
            <w:r>
              <w:rPr>
                <w:noProof/>
                <w:webHidden/>
              </w:rPr>
              <w:instrText xml:space="preserve"> PAGEREF _Toc210985834 \h </w:instrText>
            </w:r>
            <w:r>
              <w:rPr>
                <w:noProof/>
                <w:webHidden/>
              </w:rPr>
            </w:r>
            <w:r>
              <w:rPr>
                <w:noProof/>
                <w:webHidden/>
              </w:rPr>
              <w:fldChar w:fldCharType="separate"/>
            </w:r>
            <w:r>
              <w:rPr>
                <w:noProof/>
                <w:webHidden/>
              </w:rPr>
              <w:t>598</w:t>
            </w:r>
            <w:r>
              <w:rPr>
                <w:noProof/>
                <w:webHidden/>
              </w:rPr>
              <w:fldChar w:fldCharType="end"/>
            </w:r>
          </w:hyperlink>
        </w:p>
        <w:p w14:paraId="235E771A" w14:textId="63D4F90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35" w:history="1">
            <w:r w:rsidRPr="00094A77">
              <w:rPr>
                <w:rStyle w:val="Hyperlink"/>
                <w:noProof/>
              </w:rPr>
              <w:t>10.21.25 DiscreteFilter</w:t>
            </w:r>
            <w:r>
              <w:rPr>
                <w:noProof/>
                <w:webHidden/>
              </w:rPr>
              <w:tab/>
            </w:r>
            <w:r>
              <w:rPr>
                <w:noProof/>
                <w:webHidden/>
              </w:rPr>
              <w:fldChar w:fldCharType="begin"/>
            </w:r>
            <w:r>
              <w:rPr>
                <w:noProof/>
                <w:webHidden/>
              </w:rPr>
              <w:instrText xml:space="preserve"> PAGEREF _Toc210985835 \h </w:instrText>
            </w:r>
            <w:r>
              <w:rPr>
                <w:noProof/>
                <w:webHidden/>
              </w:rPr>
            </w:r>
            <w:r>
              <w:rPr>
                <w:noProof/>
                <w:webHidden/>
              </w:rPr>
              <w:fldChar w:fldCharType="separate"/>
            </w:r>
            <w:r>
              <w:rPr>
                <w:noProof/>
                <w:webHidden/>
              </w:rPr>
              <w:t>601</w:t>
            </w:r>
            <w:r>
              <w:rPr>
                <w:noProof/>
                <w:webHidden/>
              </w:rPr>
              <w:fldChar w:fldCharType="end"/>
            </w:r>
          </w:hyperlink>
        </w:p>
        <w:p w14:paraId="7A0BD8B7" w14:textId="3D1A3445" w:rsidR="00D35C43" w:rsidRDefault="00D35C43">
          <w:pPr>
            <w:pStyle w:val="TOC2"/>
            <w:rPr>
              <w:rFonts w:asciiTheme="minorHAnsi" w:eastAsiaTheme="minorEastAsia" w:hAnsiTheme="minorHAnsi" w:cstheme="minorBidi"/>
              <w:kern w:val="2"/>
              <w:sz w:val="24"/>
              <w14:ligatures w14:val="standardContextual"/>
            </w:rPr>
          </w:pPr>
          <w:hyperlink w:anchor="_Toc210985836" w:history="1">
            <w:r w:rsidRPr="00094A77">
              <w:rPr>
                <w:rStyle w:val="Hyperlink"/>
              </w:rPr>
              <w:t>10.22 daugwylogic2</w:t>
            </w:r>
            <w:r>
              <w:rPr>
                <w:webHidden/>
              </w:rPr>
              <w:tab/>
            </w:r>
            <w:r>
              <w:rPr>
                <w:webHidden/>
              </w:rPr>
              <w:fldChar w:fldCharType="begin"/>
            </w:r>
            <w:r>
              <w:rPr>
                <w:webHidden/>
              </w:rPr>
              <w:instrText xml:space="preserve"> PAGEREF _Toc210985836 \h </w:instrText>
            </w:r>
            <w:r>
              <w:rPr>
                <w:webHidden/>
              </w:rPr>
            </w:r>
            <w:r>
              <w:rPr>
                <w:webHidden/>
              </w:rPr>
              <w:fldChar w:fldCharType="separate"/>
            </w:r>
            <w:r>
              <w:rPr>
                <w:webHidden/>
              </w:rPr>
              <w:t>603</w:t>
            </w:r>
            <w:r>
              <w:rPr>
                <w:webHidden/>
              </w:rPr>
              <w:fldChar w:fldCharType="end"/>
            </w:r>
          </w:hyperlink>
        </w:p>
        <w:p w14:paraId="3385CE21" w14:textId="7E6B7FB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37" w:history="1">
            <w:r w:rsidRPr="00094A77">
              <w:rPr>
                <w:rStyle w:val="Hyperlink"/>
                <w:noProof/>
              </w:rPr>
              <w:t>10.22.2 ProcessAllLogics</w:t>
            </w:r>
            <w:r>
              <w:rPr>
                <w:noProof/>
                <w:webHidden/>
              </w:rPr>
              <w:tab/>
            </w:r>
            <w:r>
              <w:rPr>
                <w:noProof/>
                <w:webHidden/>
              </w:rPr>
              <w:fldChar w:fldCharType="begin"/>
            </w:r>
            <w:r>
              <w:rPr>
                <w:noProof/>
                <w:webHidden/>
              </w:rPr>
              <w:instrText xml:space="preserve"> PAGEREF _Toc210985837 \h </w:instrText>
            </w:r>
            <w:r>
              <w:rPr>
                <w:noProof/>
                <w:webHidden/>
              </w:rPr>
            </w:r>
            <w:r>
              <w:rPr>
                <w:noProof/>
                <w:webHidden/>
              </w:rPr>
              <w:fldChar w:fldCharType="separate"/>
            </w:r>
            <w:r>
              <w:rPr>
                <w:noProof/>
                <w:webHidden/>
              </w:rPr>
              <w:t>604</w:t>
            </w:r>
            <w:r>
              <w:rPr>
                <w:noProof/>
                <w:webHidden/>
              </w:rPr>
              <w:fldChar w:fldCharType="end"/>
            </w:r>
          </w:hyperlink>
        </w:p>
        <w:p w14:paraId="2F41A653" w14:textId="555368F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38" w:history="1">
            <w:r w:rsidRPr="00094A77">
              <w:rPr>
                <w:rStyle w:val="Hyperlink"/>
                <w:noProof/>
              </w:rPr>
              <w:t>10.22.5 DUDiscreteInputsStatus</w:t>
            </w:r>
            <w:r>
              <w:rPr>
                <w:noProof/>
                <w:webHidden/>
              </w:rPr>
              <w:tab/>
            </w:r>
            <w:r>
              <w:rPr>
                <w:noProof/>
                <w:webHidden/>
              </w:rPr>
              <w:fldChar w:fldCharType="begin"/>
            </w:r>
            <w:r>
              <w:rPr>
                <w:noProof/>
                <w:webHidden/>
              </w:rPr>
              <w:instrText xml:space="preserve"> PAGEREF _Toc210985838 \h </w:instrText>
            </w:r>
            <w:r>
              <w:rPr>
                <w:noProof/>
                <w:webHidden/>
              </w:rPr>
            </w:r>
            <w:r>
              <w:rPr>
                <w:noProof/>
                <w:webHidden/>
              </w:rPr>
              <w:fldChar w:fldCharType="separate"/>
            </w:r>
            <w:r>
              <w:rPr>
                <w:noProof/>
                <w:webHidden/>
              </w:rPr>
              <w:t>606</w:t>
            </w:r>
            <w:r>
              <w:rPr>
                <w:noProof/>
                <w:webHidden/>
              </w:rPr>
              <w:fldChar w:fldCharType="end"/>
            </w:r>
          </w:hyperlink>
        </w:p>
        <w:p w14:paraId="04968BEF" w14:textId="3EE2A8D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39" w:history="1">
            <w:r w:rsidRPr="00094A77">
              <w:rPr>
                <w:rStyle w:val="Hyperlink"/>
                <w:noProof/>
              </w:rPr>
              <w:t>10.22.11 CalcSysChecksum</w:t>
            </w:r>
            <w:r>
              <w:rPr>
                <w:noProof/>
                <w:webHidden/>
              </w:rPr>
              <w:tab/>
            </w:r>
            <w:r>
              <w:rPr>
                <w:noProof/>
                <w:webHidden/>
              </w:rPr>
              <w:fldChar w:fldCharType="begin"/>
            </w:r>
            <w:r>
              <w:rPr>
                <w:noProof/>
                <w:webHidden/>
              </w:rPr>
              <w:instrText xml:space="preserve"> PAGEREF _Toc210985839 \h </w:instrText>
            </w:r>
            <w:r>
              <w:rPr>
                <w:noProof/>
                <w:webHidden/>
              </w:rPr>
            </w:r>
            <w:r>
              <w:rPr>
                <w:noProof/>
                <w:webHidden/>
              </w:rPr>
              <w:fldChar w:fldCharType="separate"/>
            </w:r>
            <w:r>
              <w:rPr>
                <w:noProof/>
                <w:webHidden/>
              </w:rPr>
              <w:t>608</w:t>
            </w:r>
            <w:r>
              <w:rPr>
                <w:noProof/>
                <w:webHidden/>
              </w:rPr>
              <w:fldChar w:fldCharType="end"/>
            </w:r>
          </w:hyperlink>
        </w:p>
        <w:p w14:paraId="1E82F1C5" w14:textId="60556676" w:rsidR="00D35C43" w:rsidRDefault="00D35C43">
          <w:pPr>
            <w:pStyle w:val="TOC2"/>
            <w:rPr>
              <w:rFonts w:asciiTheme="minorHAnsi" w:eastAsiaTheme="minorEastAsia" w:hAnsiTheme="minorHAnsi" w:cstheme="minorBidi"/>
              <w:kern w:val="2"/>
              <w:sz w:val="24"/>
              <w14:ligatures w14:val="standardContextual"/>
            </w:rPr>
          </w:pPr>
          <w:hyperlink w:anchor="_Toc210985840" w:history="1">
            <w:r w:rsidRPr="00094A77">
              <w:rPr>
                <w:rStyle w:val="Hyperlink"/>
              </w:rPr>
              <w:t>10.25 daugwylookup</w:t>
            </w:r>
            <w:r>
              <w:rPr>
                <w:webHidden/>
              </w:rPr>
              <w:tab/>
            </w:r>
            <w:r>
              <w:rPr>
                <w:webHidden/>
              </w:rPr>
              <w:fldChar w:fldCharType="begin"/>
            </w:r>
            <w:r>
              <w:rPr>
                <w:webHidden/>
              </w:rPr>
              <w:instrText xml:space="preserve"> PAGEREF _Toc210985840 \h </w:instrText>
            </w:r>
            <w:r>
              <w:rPr>
                <w:webHidden/>
              </w:rPr>
            </w:r>
            <w:r>
              <w:rPr>
                <w:webHidden/>
              </w:rPr>
              <w:fldChar w:fldCharType="separate"/>
            </w:r>
            <w:r>
              <w:rPr>
                <w:webHidden/>
              </w:rPr>
              <w:t>609</w:t>
            </w:r>
            <w:r>
              <w:rPr>
                <w:webHidden/>
              </w:rPr>
              <w:fldChar w:fldCharType="end"/>
            </w:r>
          </w:hyperlink>
        </w:p>
        <w:p w14:paraId="2081D0E9" w14:textId="4954123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41" w:history="1">
            <w:r w:rsidRPr="00094A77">
              <w:rPr>
                <w:rStyle w:val="Hyperlink"/>
                <w:noProof/>
              </w:rPr>
              <w:t>10.25.1 LookUpTableLookUp</w:t>
            </w:r>
            <w:r>
              <w:rPr>
                <w:noProof/>
                <w:webHidden/>
              </w:rPr>
              <w:tab/>
            </w:r>
            <w:r>
              <w:rPr>
                <w:noProof/>
                <w:webHidden/>
              </w:rPr>
              <w:fldChar w:fldCharType="begin"/>
            </w:r>
            <w:r>
              <w:rPr>
                <w:noProof/>
                <w:webHidden/>
              </w:rPr>
              <w:instrText xml:space="preserve"> PAGEREF _Toc210985841 \h </w:instrText>
            </w:r>
            <w:r>
              <w:rPr>
                <w:noProof/>
                <w:webHidden/>
              </w:rPr>
            </w:r>
            <w:r>
              <w:rPr>
                <w:noProof/>
                <w:webHidden/>
              </w:rPr>
              <w:fldChar w:fldCharType="separate"/>
            </w:r>
            <w:r>
              <w:rPr>
                <w:noProof/>
                <w:webHidden/>
              </w:rPr>
              <w:t>610</w:t>
            </w:r>
            <w:r>
              <w:rPr>
                <w:noProof/>
                <w:webHidden/>
              </w:rPr>
              <w:fldChar w:fldCharType="end"/>
            </w:r>
          </w:hyperlink>
        </w:p>
        <w:p w14:paraId="2F3832EB" w14:textId="0CE362F7" w:rsidR="00D35C43" w:rsidRDefault="00D35C43">
          <w:pPr>
            <w:pStyle w:val="TOC2"/>
            <w:rPr>
              <w:rFonts w:asciiTheme="minorHAnsi" w:eastAsiaTheme="minorEastAsia" w:hAnsiTheme="minorHAnsi" w:cstheme="minorBidi"/>
              <w:kern w:val="2"/>
              <w:sz w:val="24"/>
              <w14:ligatures w14:val="standardContextual"/>
            </w:rPr>
          </w:pPr>
          <w:hyperlink w:anchor="_Toc210985842" w:history="1">
            <w:r w:rsidRPr="00094A77">
              <w:rPr>
                <w:rStyle w:val="Hyperlink"/>
              </w:rPr>
              <w:t>10.26 daugwymain</w:t>
            </w:r>
            <w:r>
              <w:rPr>
                <w:webHidden/>
              </w:rPr>
              <w:tab/>
            </w:r>
            <w:r>
              <w:rPr>
                <w:webHidden/>
              </w:rPr>
              <w:fldChar w:fldCharType="begin"/>
            </w:r>
            <w:r>
              <w:rPr>
                <w:webHidden/>
              </w:rPr>
              <w:instrText xml:space="preserve"> PAGEREF _Toc210985842 \h </w:instrText>
            </w:r>
            <w:r>
              <w:rPr>
                <w:webHidden/>
              </w:rPr>
            </w:r>
            <w:r>
              <w:rPr>
                <w:webHidden/>
              </w:rPr>
              <w:fldChar w:fldCharType="separate"/>
            </w:r>
            <w:r>
              <w:rPr>
                <w:webHidden/>
              </w:rPr>
              <w:t>617</w:t>
            </w:r>
            <w:r>
              <w:rPr>
                <w:webHidden/>
              </w:rPr>
              <w:fldChar w:fldCharType="end"/>
            </w:r>
          </w:hyperlink>
        </w:p>
        <w:p w14:paraId="1A0624A9" w14:textId="7889776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43" w:history="1">
            <w:r w:rsidRPr="00094A77">
              <w:rPr>
                <w:rStyle w:val="Hyperlink"/>
                <w:noProof/>
              </w:rPr>
              <w:t>10.26.1 MainFunc</w:t>
            </w:r>
            <w:r>
              <w:rPr>
                <w:noProof/>
                <w:webHidden/>
              </w:rPr>
              <w:tab/>
            </w:r>
            <w:r>
              <w:rPr>
                <w:noProof/>
                <w:webHidden/>
              </w:rPr>
              <w:fldChar w:fldCharType="begin"/>
            </w:r>
            <w:r>
              <w:rPr>
                <w:noProof/>
                <w:webHidden/>
              </w:rPr>
              <w:instrText xml:space="preserve"> PAGEREF _Toc210985843 \h </w:instrText>
            </w:r>
            <w:r>
              <w:rPr>
                <w:noProof/>
                <w:webHidden/>
              </w:rPr>
            </w:r>
            <w:r>
              <w:rPr>
                <w:noProof/>
                <w:webHidden/>
              </w:rPr>
              <w:fldChar w:fldCharType="separate"/>
            </w:r>
            <w:r>
              <w:rPr>
                <w:noProof/>
                <w:webHidden/>
              </w:rPr>
              <w:t>617</w:t>
            </w:r>
            <w:r>
              <w:rPr>
                <w:noProof/>
                <w:webHidden/>
              </w:rPr>
              <w:fldChar w:fldCharType="end"/>
            </w:r>
          </w:hyperlink>
        </w:p>
        <w:p w14:paraId="78B91F37" w14:textId="34BD0DF3" w:rsidR="00D35C43" w:rsidRDefault="00D35C43">
          <w:pPr>
            <w:pStyle w:val="TOC2"/>
            <w:rPr>
              <w:rFonts w:asciiTheme="minorHAnsi" w:eastAsiaTheme="minorEastAsia" w:hAnsiTheme="minorHAnsi" w:cstheme="minorBidi"/>
              <w:kern w:val="2"/>
              <w:sz w:val="24"/>
              <w14:ligatures w14:val="standardContextual"/>
            </w:rPr>
          </w:pPr>
          <w:hyperlink w:anchor="_Toc210985844" w:history="1">
            <w:r w:rsidRPr="00094A77">
              <w:rPr>
                <w:rStyle w:val="Hyperlink"/>
              </w:rPr>
              <w:t>10.27 daugwymontab</w:t>
            </w:r>
            <w:r>
              <w:rPr>
                <w:webHidden/>
              </w:rPr>
              <w:tab/>
            </w:r>
            <w:r>
              <w:rPr>
                <w:webHidden/>
              </w:rPr>
              <w:fldChar w:fldCharType="begin"/>
            </w:r>
            <w:r>
              <w:rPr>
                <w:webHidden/>
              </w:rPr>
              <w:instrText xml:space="preserve"> PAGEREF _Toc210985844 \h </w:instrText>
            </w:r>
            <w:r>
              <w:rPr>
                <w:webHidden/>
              </w:rPr>
            </w:r>
            <w:r>
              <w:rPr>
                <w:webHidden/>
              </w:rPr>
              <w:fldChar w:fldCharType="separate"/>
            </w:r>
            <w:r>
              <w:rPr>
                <w:webHidden/>
              </w:rPr>
              <w:t>620</w:t>
            </w:r>
            <w:r>
              <w:rPr>
                <w:webHidden/>
              </w:rPr>
              <w:fldChar w:fldCharType="end"/>
            </w:r>
          </w:hyperlink>
        </w:p>
        <w:p w14:paraId="70EF672E" w14:textId="7AE3506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45" w:history="1">
            <w:r w:rsidRPr="00094A77">
              <w:rPr>
                <w:rStyle w:val="Hyperlink"/>
                <w:noProof/>
              </w:rPr>
              <w:t>10.27.1 Brief Description</w:t>
            </w:r>
            <w:r>
              <w:rPr>
                <w:noProof/>
                <w:webHidden/>
              </w:rPr>
              <w:tab/>
            </w:r>
            <w:r>
              <w:rPr>
                <w:noProof/>
                <w:webHidden/>
              </w:rPr>
              <w:fldChar w:fldCharType="begin"/>
            </w:r>
            <w:r>
              <w:rPr>
                <w:noProof/>
                <w:webHidden/>
              </w:rPr>
              <w:instrText xml:space="preserve"> PAGEREF _Toc210985845 \h </w:instrText>
            </w:r>
            <w:r>
              <w:rPr>
                <w:noProof/>
                <w:webHidden/>
              </w:rPr>
            </w:r>
            <w:r>
              <w:rPr>
                <w:noProof/>
                <w:webHidden/>
              </w:rPr>
              <w:fldChar w:fldCharType="separate"/>
            </w:r>
            <w:r>
              <w:rPr>
                <w:noProof/>
                <w:webHidden/>
              </w:rPr>
              <w:t>620</w:t>
            </w:r>
            <w:r>
              <w:rPr>
                <w:noProof/>
                <w:webHidden/>
              </w:rPr>
              <w:fldChar w:fldCharType="end"/>
            </w:r>
          </w:hyperlink>
        </w:p>
        <w:p w14:paraId="2B5646A0" w14:textId="10D1DB9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46" w:history="1">
            <w:r w:rsidRPr="00094A77">
              <w:rPr>
                <w:rStyle w:val="Hyperlink"/>
                <w:noProof/>
              </w:rPr>
              <w:t>10.27.2 List of HLRs allocated</w:t>
            </w:r>
            <w:r>
              <w:rPr>
                <w:noProof/>
                <w:webHidden/>
              </w:rPr>
              <w:tab/>
            </w:r>
            <w:r>
              <w:rPr>
                <w:noProof/>
                <w:webHidden/>
              </w:rPr>
              <w:fldChar w:fldCharType="begin"/>
            </w:r>
            <w:r>
              <w:rPr>
                <w:noProof/>
                <w:webHidden/>
              </w:rPr>
              <w:instrText xml:space="preserve"> PAGEREF _Toc210985846 \h </w:instrText>
            </w:r>
            <w:r>
              <w:rPr>
                <w:noProof/>
                <w:webHidden/>
              </w:rPr>
            </w:r>
            <w:r>
              <w:rPr>
                <w:noProof/>
                <w:webHidden/>
              </w:rPr>
              <w:fldChar w:fldCharType="separate"/>
            </w:r>
            <w:r>
              <w:rPr>
                <w:noProof/>
                <w:webHidden/>
              </w:rPr>
              <w:t>620</w:t>
            </w:r>
            <w:r>
              <w:rPr>
                <w:noProof/>
                <w:webHidden/>
              </w:rPr>
              <w:fldChar w:fldCharType="end"/>
            </w:r>
          </w:hyperlink>
        </w:p>
        <w:p w14:paraId="27E025CB" w14:textId="38C7C00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47" w:history="1">
            <w:r w:rsidRPr="00094A77">
              <w:rPr>
                <w:rStyle w:val="Hyperlink"/>
                <w:noProof/>
              </w:rPr>
              <w:t>10.27.3 List of global variables accessed and modified</w:t>
            </w:r>
            <w:r>
              <w:rPr>
                <w:noProof/>
                <w:webHidden/>
              </w:rPr>
              <w:tab/>
            </w:r>
            <w:r>
              <w:rPr>
                <w:noProof/>
                <w:webHidden/>
              </w:rPr>
              <w:fldChar w:fldCharType="begin"/>
            </w:r>
            <w:r>
              <w:rPr>
                <w:noProof/>
                <w:webHidden/>
              </w:rPr>
              <w:instrText xml:space="preserve"> PAGEREF _Toc210985847 \h </w:instrText>
            </w:r>
            <w:r>
              <w:rPr>
                <w:noProof/>
                <w:webHidden/>
              </w:rPr>
            </w:r>
            <w:r>
              <w:rPr>
                <w:noProof/>
                <w:webHidden/>
              </w:rPr>
              <w:fldChar w:fldCharType="separate"/>
            </w:r>
            <w:r>
              <w:rPr>
                <w:noProof/>
                <w:webHidden/>
              </w:rPr>
              <w:t>620</w:t>
            </w:r>
            <w:r>
              <w:rPr>
                <w:noProof/>
                <w:webHidden/>
              </w:rPr>
              <w:fldChar w:fldCharType="end"/>
            </w:r>
          </w:hyperlink>
        </w:p>
        <w:p w14:paraId="5D16A307" w14:textId="2D82789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48" w:history="1">
            <w:r w:rsidRPr="00094A77">
              <w:rPr>
                <w:rStyle w:val="Hyperlink"/>
                <w:noProof/>
              </w:rPr>
              <w:t>10.27.4 Parameter list (Input/Output)</w:t>
            </w:r>
            <w:r>
              <w:rPr>
                <w:noProof/>
                <w:webHidden/>
              </w:rPr>
              <w:tab/>
            </w:r>
            <w:r>
              <w:rPr>
                <w:noProof/>
                <w:webHidden/>
              </w:rPr>
              <w:fldChar w:fldCharType="begin"/>
            </w:r>
            <w:r>
              <w:rPr>
                <w:noProof/>
                <w:webHidden/>
              </w:rPr>
              <w:instrText xml:space="preserve"> PAGEREF _Toc210985848 \h </w:instrText>
            </w:r>
            <w:r>
              <w:rPr>
                <w:noProof/>
                <w:webHidden/>
              </w:rPr>
            </w:r>
            <w:r>
              <w:rPr>
                <w:noProof/>
                <w:webHidden/>
              </w:rPr>
              <w:fldChar w:fldCharType="separate"/>
            </w:r>
            <w:r>
              <w:rPr>
                <w:noProof/>
                <w:webHidden/>
              </w:rPr>
              <w:t>620</w:t>
            </w:r>
            <w:r>
              <w:rPr>
                <w:noProof/>
                <w:webHidden/>
              </w:rPr>
              <w:fldChar w:fldCharType="end"/>
            </w:r>
          </w:hyperlink>
        </w:p>
        <w:p w14:paraId="48792BEB" w14:textId="6EA5B4F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49" w:history="1">
            <w:r w:rsidRPr="00094A77">
              <w:rPr>
                <w:rStyle w:val="Hyperlink"/>
                <w:noProof/>
              </w:rPr>
              <w:t>10.27.5 Return Value</w:t>
            </w:r>
            <w:r>
              <w:rPr>
                <w:noProof/>
                <w:webHidden/>
              </w:rPr>
              <w:tab/>
            </w:r>
            <w:r>
              <w:rPr>
                <w:noProof/>
                <w:webHidden/>
              </w:rPr>
              <w:fldChar w:fldCharType="begin"/>
            </w:r>
            <w:r>
              <w:rPr>
                <w:noProof/>
                <w:webHidden/>
              </w:rPr>
              <w:instrText xml:space="preserve"> PAGEREF _Toc210985849 \h </w:instrText>
            </w:r>
            <w:r>
              <w:rPr>
                <w:noProof/>
                <w:webHidden/>
              </w:rPr>
            </w:r>
            <w:r>
              <w:rPr>
                <w:noProof/>
                <w:webHidden/>
              </w:rPr>
              <w:fldChar w:fldCharType="separate"/>
            </w:r>
            <w:r>
              <w:rPr>
                <w:noProof/>
                <w:webHidden/>
              </w:rPr>
              <w:t>620</w:t>
            </w:r>
            <w:r>
              <w:rPr>
                <w:noProof/>
                <w:webHidden/>
              </w:rPr>
              <w:fldChar w:fldCharType="end"/>
            </w:r>
          </w:hyperlink>
        </w:p>
        <w:p w14:paraId="6B96B12F" w14:textId="0271C8C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50" w:history="1">
            <w:r w:rsidRPr="00094A77">
              <w:rPr>
                <w:rStyle w:val="Hyperlink"/>
                <w:noProof/>
              </w:rPr>
              <w:t>10.27.6 Other CSUs called by this CSU</w:t>
            </w:r>
            <w:r>
              <w:rPr>
                <w:noProof/>
                <w:webHidden/>
              </w:rPr>
              <w:tab/>
            </w:r>
            <w:r>
              <w:rPr>
                <w:noProof/>
                <w:webHidden/>
              </w:rPr>
              <w:fldChar w:fldCharType="begin"/>
            </w:r>
            <w:r>
              <w:rPr>
                <w:noProof/>
                <w:webHidden/>
              </w:rPr>
              <w:instrText xml:space="preserve"> PAGEREF _Toc210985850 \h </w:instrText>
            </w:r>
            <w:r>
              <w:rPr>
                <w:noProof/>
                <w:webHidden/>
              </w:rPr>
            </w:r>
            <w:r>
              <w:rPr>
                <w:noProof/>
                <w:webHidden/>
              </w:rPr>
              <w:fldChar w:fldCharType="separate"/>
            </w:r>
            <w:r>
              <w:rPr>
                <w:noProof/>
                <w:webHidden/>
              </w:rPr>
              <w:t>621</w:t>
            </w:r>
            <w:r>
              <w:rPr>
                <w:noProof/>
                <w:webHidden/>
              </w:rPr>
              <w:fldChar w:fldCharType="end"/>
            </w:r>
          </w:hyperlink>
        </w:p>
        <w:p w14:paraId="0F18379C" w14:textId="4A58E35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51" w:history="1">
            <w:r w:rsidRPr="00094A77">
              <w:rPr>
                <w:rStyle w:val="Hyperlink"/>
                <w:noProof/>
              </w:rPr>
              <w:t>10.27.7 Description of list of LLRs allocated</w:t>
            </w:r>
            <w:r>
              <w:rPr>
                <w:noProof/>
                <w:webHidden/>
              </w:rPr>
              <w:tab/>
            </w:r>
            <w:r>
              <w:rPr>
                <w:noProof/>
                <w:webHidden/>
              </w:rPr>
              <w:fldChar w:fldCharType="begin"/>
            </w:r>
            <w:r>
              <w:rPr>
                <w:noProof/>
                <w:webHidden/>
              </w:rPr>
              <w:instrText xml:space="preserve"> PAGEREF _Toc210985851 \h </w:instrText>
            </w:r>
            <w:r>
              <w:rPr>
                <w:noProof/>
                <w:webHidden/>
              </w:rPr>
            </w:r>
            <w:r>
              <w:rPr>
                <w:noProof/>
                <w:webHidden/>
              </w:rPr>
              <w:fldChar w:fldCharType="separate"/>
            </w:r>
            <w:r>
              <w:rPr>
                <w:noProof/>
                <w:webHidden/>
              </w:rPr>
              <w:t>621</w:t>
            </w:r>
            <w:r>
              <w:rPr>
                <w:noProof/>
                <w:webHidden/>
              </w:rPr>
              <w:fldChar w:fldCharType="end"/>
            </w:r>
          </w:hyperlink>
        </w:p>
        <w:p w14:paraId="2F1A25ED" w14:textId="3584F8B9" w:rsidR="00D35C43" w:rsidRDefault="00D35C43">
          <w:pPr>
            <w:pStyle w:val="TOC2"/>
            <w:rPr>
              <w:rFonts w:asciiTheme="minorHAnsi" w:eastAsiaTheme="minorEastAsia" w:hAnsiTheme="minorHAnsi" w:cstheme="minorBidi"/>
              <w:kern w:val="2"/>
              <w:sz w:val="24"/>
              <w14:ligatures w14:val="standardContextual"/>
            </w:rPr>
          </w:pPr>
          <w:hyperlink w:anchor="_Toc210985852" w:history="1">
            <w:r w:rsidRPr="00094A77">
              <w:rPr>
                <w:rStyle w:val="Hyperlink"/>
              </w:rPr>
              <w:t>10.28 daugwyoscpu</w:t>
            </w:r>
            <w:r>
              <w:rPr>
                <w:webHidden/>
              </w:rPr>
              <w:tab/>
            </w:r>
            <w:r>
              <w:rPr>
                <w:webHidden/>
              </w:rPr>
              <w:fldChar w:fldCharType="begin"/>
            </w:r>
            <w:r>
              <w:rPr>
                <w:webHidden/>
              </w:rPr>
              <w:instrText xml:space="preserve"> PAGEREF _Toc210985852 \h </w:instrText>
            </w:r>
            <w:r>
              <w:rPr>
                <w:webHidden/>
              </w:rPr>
            </w:r>
            <w:r>
              <w:rPr>
                <w:webHidden/>
              </w:rPr>
              <w:fldChar w:fldCharType="separate"/>
            </w:r>
            <w:r>
              <w:rPr>
                <w:webHidden/>
              </w:rPr>
              <w:t>621</w:t>
            </w:r>
            <w:r>
              <w:rPr>
                <w:webHidden/>
              </w:rPr>
              <w:fldChar w:fldCharType="end"/>
            </w:r>
          </w:hyperlink>
        </w:p>
        <w:p w14:paraId="192DCF2A" w14:textId="35E08B4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53" w:history="1">
            <w:r w:rsidRPr="00094A77">
              <w:rPr>
                <w:rStyle w:val="Hyperlink"/>
                <w:noProof/>
              </w:rPr>
              <w:t>10.28.1 OsTaskCreate</w:t>
            </w:r>
            <w:r>
              <w:rPr>
                <w:noProof/>
                <w:webHidden/>
              </w:rPr>
              <w:tab/>
            </w:r>
            <w:r>
              <w:rPr>
                <w:noProof/>
                <w:webHidden/>
              </w:rPr>
              <w:fldChar w:fldCharType="begin"/>
            </w:r>
            <w:r>
              <w:rPr>
                <w:noProof/>
                <w:webHidden/>
              </w:rPr>
              <w:instrText xml:space="preserve"> PAGEREF _Toc210985853 \h </w:instrText>
            </w:r>
            <w:r>
              <w:rPr>
                <w:noProof/>
                <w:webHidden/>
              </w:rPr>
            </w:r>
            <w:r>
              <w:rPr>
                <w:noProof/>
                <w:webHidden/>
              </w:rPr>
              <w:fldChar w:fldCharType="separate"/>
            </w:r>
            <w:r>
              <w:rPr>
                <w:noProof/>
                <w:webHidden/>
              </w:rPr>
              <w:t>621</w:t>
            </w:r>
            <w:r>
              <w:rPr>
                <w:noProof/>
                <w:webHidden/>
              </w:rPr>
              <w:fldChar w:fldCharType="end"/>
            </w:r>
          </w:hyperlink>
        </w:p>
        <w:p w14:paraId="0D713E7A" w14:textId="1A497C88" w:rsidR="00D35C43" w:rsidRDefault="00D35C43">
          <w:pPr>
            <w:pStyle w:val="TOC2"/>
            <w:rPr>
              <w:rFonts w:asciiTheme="minorHAnsi" w:eastAsiaTheme="minorEastAsia" w:hAnsiTheme="minorHAnsi" w:cstheme="minorBidi"/>
              <w:kern w:val="2"/>
              <w:sz w:val="24"/>
              <w14:ligatures w14:val="standardContextual"/>
            </w:rPr>
          </w:pPr>
          <w:hyperlink w:anchor="_Toc210985854" w:history="1">
            <w:r w:rsidRPr="00094A77">
              <w:rPr>
                <w:rStyle w:val="Hyperlink"/>
              </w:rPr>
              <w:t>10.29 daugwyoscpua</w:t>
            </w:r>
            <w:r>
              <w:rPr>
                <w:webHidden/>
              </w:rPr>
              <w:tab/>
            </w:r>
            <w:r>
              <w:rPr>
                <w:webHidden/>
              </w:rPr>
              <w:fldChar w:fldCharType="begin"/>
            </w:r>
            <w:r>
              <w:rPr>
                <w:webHidden/>
              </w:rPr>
              <w:instrText xml:space="preserve"> PAGEREF _Toc210985854 \h </w:instrText>
            </w:r>
            <w:r>
              <w:rPr>
                <w:webHidden/>
              </w:rPr>
            </w:r>
            <w:r>
              <w:rPr>
                <w:webHidden/>
              </w:rPr>
              <w:fldChar w:fldCharType="separate"/>
            </w:r>
            <w:r>
              <w:rPr>
                <w:webHidden/>
              </w:rPr>
              <w:t>625</w:t>
            </w:r>
            <w:r>
              <w:rPr>
                <w:webHidden/>
              </w:rPr>
              <w:fldChar w:fldCharType="end"/>
            </w:r>
          </w:hyperlink>
        </w:p>
        <w:p w14:paraId="4C7674FC" w14:textId="4B9C766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55" w:history="1">
            <w:r w:rsidRPr="00094A77">
              <w:rPr>
                <w:rStyle w:val="Hyperlink"/>
                <w:noProof/>
              </w:rPr>
              <w:t>10.29.1 OsCtxSw</w:t>
            </w:r>
            <w:r>
              <w:rPr>
                <w:noProof/>
                <w:webHidden/>
              </w:rPr>
              <w:tab/>
            </w:r>
            <w:r>
              <w:rPr>
                <w:noProof/>
                <w:webHidden/>
              </w:rPr>
              <w:fldChar w:fldCharType="begin"/>
            </w:r>
            <w:r>
              <w:rPr>
                <w:noProof/>
                <w:webHidden/>
              </w:rPr>
              <w:instrText xml:space="preserve"> PAGEREF _Toc210985855 \h </w:instrText>
            </w:r>
            <w:r>
              <w:rPr>
                <w:noProof/>
                <w:webHidden/>
              </w:rPr>
            </w:r>
            <w:r>
              <w:rPr>
                <w:noProof/>
                <w:webHidden/>
              </w:rPr>
              <w:fldChar w:fldCharType="separate"/>
            </w:r>
            <w:r>
              <w:rPr>
                <w:noProof/>
                <w:webHidden/>
              </w:rPr>
              <w:t>625</w:t>
            </w:r>
            <w:r>
              <w:rPr>
                <w:noProof/>
                <w:webHidden/>
              </w:rPr>
              <w:fldChar w:fldCharType="end"/>
            </w:r>
          </w:hyperlink>
        </w:p>
        <w:p w14:paraId="7772B6E5" w14:textId="1B39984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56" w:history="1">
            <w:r w:rsidRPr="00094A77">
              <w:rPr>
                <w:rStyle w:val="Hyperlink"/>
                <w:noProof/>
              </w:rPr>
              <w:t>10.29.2 OsIntCtxSw</w:t>
            </w:r>
            <w:r>
              <w:rPr>
                <w:noProof/>
                <w:webHidden/>
              </w:rPr>
              <w:tab/>
            </w:r>
            <w:r>
              <w:rPr>
                <w:noProof/>
                <w:webHidden/>
              </w:rPr>
              <w:fldChar w:fldCharType="begin"/>
            </w:r>
            <w:r>
              <w:rPr>
                <w:noProof/>
                <w:webHidden/>
              </w:rPr>
              <w:instrText xml:space="preserve"> PAGEREF _Toc210985856 \h </w:instrText>
            </w:r>
            <w:r>
              <w:rPr>
                <w:noProof/>
                <w:webHidden/>
              </w:rPr>
            </w:r>
            <w:r>
              <w:rPr>
                <w:noProof/>
                <w:webHidden/>
              </w:rPr>
              <w:fldChar w:fldCharType="separate"/>
            </w:r>
            <w:r>
              <w:rPr>
                <w:noProof/>
                <w:webHidden/>
              </w:rPr>
              <w:t>626</w:t>
            </w:r>
            <w:r>
              <w:rPr>
                <w:noProof/>
                <w:webHidden/>
              </w:rPr>
              <w:fldChar w:fldCharType="end"/>
            </w:r>
          </w:hyperlink>
        </w:p>
        <w:p w14:paraId="06DF56BF" w14:textId="4423638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57" w:history="1">
            <w:r w:rsidRPr="00094A77">
              <w:rPr>
                <w:rStyle w:val="Hyperlink"/>
                <w:noProof/>
              </w:rPr>
              <w:t>10.29.3 SaveStatusReg</w:t>
            </w:r>
            <w:r>
              <w:rPr>
                <w:noProof/>
                <w:webHidden/>
              </w:rPr>
              <w:tab/>
            </w:r>
            <w:r>
              <w:rPr>
                <w:noProof/>
                <w:webHidden/>
              </w:rPr>
              <w:fldChar w:fldCharType="begin"/>
            </w:r>
            <w:r>
              <w:rPr>
                <w:noProof/>
                <w:webHidden/>
              </w:rPr>
              <w:instrText xml:space="preserve"> PAGEREF _Toc210985857 \h </w:instrText>
            </w:r>
            <w:r>
              <w:rPr>
                <w:noProof/>
                <w:webHidden/>
              </w:rPr>
            </w:r>
            <w:r>
              <w:rPr>
                <w:noProof/>
                <w:webHidden/>
              </w:rPr>
              <w:fldChar w:fldCharType="separate"/>
            </w:r>
            <w:r>
              <w:rPr>
                <w:noProof/>
                <w:webHidden/>
              </w:rPr>
              <w:t>628</w:t>
            </w:r>
            <w:r>
              <w:rPr>
                <w:noProof/>
                <w:webHidden/>
              </w:rPr>
              <w:fldChar w:fldCharType="end"/>
            </w:r>
          </w:hyperlink>
        </w:p>
        <w:p w14:paraId="410F9210" w14:textId="53B8AE9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58" w:history="1">
            <w:r w:rsidRPr="00094A77">
              <w:rPr>
                <w:rStyle w:val="Hyperlink"/>
                <w:noProof/>
              </w:rPr>
              <w:t>10.29.4 RestoreStatusReg</w:t>
            </w:r>
            <w:r>
              <w:rPr>
                <w:noProof/>
                <w:webHidden/>
              </w:rPr>
              <w:tab/>
            </w:r>
            <w:r>
              <w:rPr>
                <w:noProof/>
                <w:webHidden/>
              </w:rPr>
              <w:fldChar w:fldCharType="begin"/>
            </w:r>
            <w:r>
              <w:rPr>
                <w:noProof/>
                <w:webHidden/>
              </w:rPr>
              <w:instrText xml:space="preserve"> PAGEREF _Toc210985858 \h </w:instrText>
            </w:r>
            <w:r>
              <w:rPr>
                <w:noProof/>
                <w:webHidden/>
              </w:rPr>
            </w:r>
            <w:r>
              <w:rPr>
                <w:noProof/>
                <w:webHidden/>
              </w:rPr>
              <w:fldChar w:fldCharType="separate"/>
            </w:r>
            <w:r>
              <w:rPr>
                <w:noProof/>
                <w:webHidden/>
              </w:rPr>
              <w:t>629</w:t>
            </w:r>
            <w:r>
              <w:rPr>
                <w:noProof/>
                <w:webHidden/>
              </w:rPr>
              <w:fldChar w:fldCharType="end"/>
            </w:r>
          </w:hyperlink>
        </w:p>
        <w:p w14:paraId="0D633DE4" w14:textId="363DE0C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59" w:history="1">
            <w:r w:rsidRPr="00094A77">
              <w:rPr>
                <w:rStyle w:val="Hyperlink"/>
                <w:noProof/>
              </w:rPr>
              <w:t>10.29.5 OsStartHighRdy</w:t>
            </w:r>
            <w:r>
              <w:rPr>
                <w:noProof/>
                <w:webHidden/>
              </w:rPr>
              <w:tab/>
            </w:r>
            <w:r>
              <w:rPr>
                <w:noProof/>
                <w:webHidden/>
              </w:rPr>
              <w:fldChar w:fldCharType="begin"/>
            </w:r>
            <w:r>
              <w:rPr>
                <w:noProof/>
                <w:webHidden/>
              </w:rPr>
              <w:instrText xml:space="preserve"> PAGEREF _Toc210985859 \h </w:instrText>
            </w:r>
            <w:r>
              <w:rPr>
                <w:noProof/>
                <w:webHidden/>
              </w:rPr>
            </w:r>
            <w:r>
              <w:rPr>
                <w:noProof/>
                <w:webHidden/>
              </w:rPr>
              <w:fldChar w:fldCharType="separate"/>
            </w:r>
            <w:r>
              <w:rPr>
                <w:noProof/>
                <w:webHidden/>
              </w:rPr>
              <w:t>630</w:t>
            </w:r>
            <w:r>
              <w:rPr>
                <w:noProof/>
                <w:webHidden/>
              </w:rPr>
              <w:fldChar w:fldCharType="end"/>
            </w:r>
          </w:hyperlink>
        </w:p>
        <w:p w14:paraId="334A11A5" w14:textId="20D6236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60" w:history="1">
            <w:r w:rsidRPr="00094A77">
              <w:rPr>
                <w:rStyle w:val="Hyperlink"/>
                <w:noProof/>
              </w:rPr>
              <w:t>10.29.6 PendSvHandler</w:t>
            </w:r>
            <w:r>
              <w:rPr>
                <w:noProof/>
                <w:webHidden/>
              </w:rPr>
              <w:tab/>
            </w:r>
            <w:r>
              <w:rPr>
                <w:noProof/>
                <w:webHidden/>
              </w:rPr>
              <w:fldChar w:fldCharType="begin"/>
            </w:r>
            <w:r>
              <w:rPr>
                <w:noProof/>
                <w:webHidden/>
              </w:rPr>
              <w:instrText xml:space="preserve"> PAGEREF _Toc210985860 \h </w:instrText>
            </w:r>
            <w:r>
              <w:rPr>
                <w:noProof/>
                <w:webHidden/>
              </w:rPr>
            </w:r>
            <w:r>
              <w:rPr>
                <w:noProof/>
                <w:webHidden/>
              </w:rPr>
              <w:fldChar w:fldCharType="separate"/>
            </w:r>
            <w:r>
              <w:rPr>
                <w:noProof/>
                <w:webHidden/>
              </w:rPr>
              <w:t>633</w:t>
            </w:r>
            <w:r>
              <w:rPr>
                <w:noProof/>
                <w:webHidden/>
              </w:rPr>
              <w:fldChar w:fldCharType="end"/>
            </w:r>
          </w:hyperlink>
        </w:p>
        <w:p w14:paraId="3B93BB29" w14:textId="4BD46CDE" w:rsidR="00D35C43" w:rsidRDefault="00D35C43">
          <w:pPr>
            <w:pStyle w:val="TOC2"/>
            <w:rPr>
              <w:rFonts w:asciiTheme="minorHAnsi" w:eastAsiaTheme="minorEastAsia" w:hAnsiTheme="minorHAnsi" w:cstheme="minorBidi"/>
              <w:kern w:val="2"/>
              <w:sz w:val="24"/>
              <w14:ligatures w14:val="standardContextual"/>
            </w:rPr>
          </w:pPr>
          <w:hyperlink w:anchor="_Toc210985861" w:history="1">
            <w:r w:rsidRPr="00094A77">
              <w:rPr>
                <w:rStyle w:val="Hyperlink"/>
              </w:rPr>
              <w:t>10.30 daugwyqueue</w:t>
            </w:r>
            <w:r>
              <w:rPr>
                <w:webHidden/>
              </w:rPr>
              <w:tab/>
            </w:r>
            <w:r>
              <w:rPr>
                <w:webHidden/>
              </w:rPr>
              <w:fldChar w:fldCharType="begin"/>
            </w:r>
            <w:r>
              <w:rPr>
                <w:webHidden/>
              </w:rPr>
              <w:instrText xml:space="preserve"> PAGEREF _Toc210985861 \h </w:instrText>
            </w:r>
            <w:r>
              <w:rPr>
                <w:webHidden/>
              </w:rPr>
            </w:r>
            <w:r>
              <w:rPr>
                <w:webHidden/>
              </w:rPr>
              <w:fldChar w:fldCharType="separate"/>
            </w:r>
            <w:r>
              <w:rPr>
                <w:webHidden/>
              </w:rPr>
              <w:t>636</w:t>
            </w:r>
            <w:r>
              <w:rPr>
                <w:webHidden/>
              </w:rPr>
              <w:fldChar w:fldCharType="end"/>
            </w:r>
          </w:hyperlink>
        </w:p>
        <w:p w14:paraId="2D7FF407" w14:textId="4826590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62" w:history="1">
            <w:r w:rsidRPr="00094A77">
              <w:rPr>
                <w:rStyle w:val="Hyperlink"/>
                <w:noProof/>
              </w:rPr>
              <w:t>10.30.1 InitQueue</w:t>
            </w:r>
            <w:r>
              <w:rPr>
                <w:noProof/>
                <w:webHidden/>
              </w:rPr>
              <w:tab/>
            </w:r>
            <w:r>
              <w:rPr>
                <w:noProof/>
                <w:webHidden/>
              </w:rPr>
              <w:fldChar w:fldCharType="begin"/>
            </w:r>
            <w:r>
              <w:rPr>
                <w:noProof/>
                <w:webHidden/>
              </w:rPr>
              <w:instrText xml:space="preserve"> PAGEREF _Toc210985862 \h </w:instrText>
            </w:r>
            <w:r>
              <w:rPr>
                <w:noProof/>
                <w:webHidden/>
              </w:rPr>
            </w:r>
            <w:r>
              <w:rPr>
                <w:noProof/>
                <w:webHidden/>
              </w:rPr>
              <w:fldChar w:fldCharType="separate"/>
            </w:r>
            <w:r>
              <w:rPr>
                <w:noProof/>
                <w:webHidden/>
              </w:rPr>
              <w:t>636</w:t>
            </w:r>
            <w:r>
              <w:rPr>
                <w:noProof/>
                <w:webHidden/>
              </w:rPr>
              <w:fldChar w:fldCharType="end"/>
            </w:r>
          </w:hyperlink>
        </w:p>
        <w:p w14:paraId="20C18C1C" w14:textId="0C70C3A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63" w:history="1">
            <w:r w:rsidRPr="00094A77">
              <w:rPr>
                <w:rStyle w:val="Hyperlink"/>
                <w:noProof/>
              </w:rPr>
              <w:t>10.30.2 IsEmpty</w:t>
            </w:r>
            <w:r>
              <w:rPr>
                <w:noProof/>
                <w:webHidden/>
              </w:rPr>
              <w:tab/>
            </w:r>
            <w:r>
              <w:rPr>
                <w:noProof/>
                <w:webHidden/>
              </w:rPr>
              <w:fldChar w:fldCharType="begin"/>
            </w:r>
            <w:r>
              <w:rPr>
                <w:noProof/>
                <w:webHidden/>
              </w:rPr>
              <w:instrText xml:space="preserve"> PAGEREF _Toc210985863 \h </w:instrText>
            </w:r>
            <w:r>
              <w:rPr>
                <w:noProof/>
                <w:webHidden/>
              </w:rPr>
            </w:r>
            <w:r>
              <w:rPr>
                <w:noProof/>
                <w:webHidden/>
              </w:rPr>
              <w:fldChar w:fldCharType="separate"/>
            </w:r>
            <w:r>
              <w:rPr>
                <w:noProof/>
                <w:webHidden/>
              </w:rPr>
              <w:t>637</w:t>
            </w:r>
            <w:r>
              <w:rPr>
                <w:noProof/>
                <w:webHidden/>
              </w:rPr>
              <w:fldChar w:fldCharType="end"/>
            </w:r>
          </w:hyperlink>
        </w:p>
        <w:p w14:paraId="3C28C04D" w14:textId="1C57743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64" w:history="1">
            <w:r w:rsidRPr="00094A77">
              <w:rPr>
                <w:rStyle w:val="Hyperlink"/>
                <w:noProof/>
              </w:rPr>
              <w:t>10.30.3 IsFull</w:t>
            </w:r>
            <w:r>
              <w:rPr>
                <w:noProof/>
                <w:webHidden/>
              </w:rPr>
              <w:tab/>
            </w:r>
            <w:r>
              <w:rPr>
                <w:noProof/>
                <w:webHidden/>
              </w:rPr>
              <w:fldChar w:fldCharType="begin"/>
            </w:r>
            <w:r>
              <w:rPr>
                <w:noProof/>
                <w:webHidden/>
              </w:rPr>
              <w:instrText xml:space="preserve"> PAGEREF _Toc210985864 \h </w:instrText>
            </w:r>
            <w:r>
              <w:rPr>
                <w:noProof/>
                <w:webHidden/>
              </w:rPr>
            </w:r>
            <w:r>
              <w:rPr>
                <w:noProof/>
                <w:webHidden/>
              </w:rPr>
              <w:fldChar w:fldCharType="separate"/>
            </w:r>
            <w:r>
              <w:rPr>
                <w:noProof/>
                <w:webHidden/>
              </w:rPr>
              <w:t>639</w:t>
            </w:r>
            <w:r>
              <w:rPr>
                <w:noProof/>
                <w:webHidden/>
              </w:rPr>
              <w:fldChar w:fldCharType="end"/>
            </w:r>
          </w:hyperlink>
        </w:p>
        <w:p w14:paraId="0266114F" w14:textId="7000DF4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65" w:history="1">
            <w:r w:rsidRPr="00094A77">
              <w:rPr>
                <w:rStyle w:val="Hyperlink"/>
                <w:noProof/>
              </w:rPr>
              <w:t>10.30.4 EnQueue</w:t>
            </w:r>
            <w:r>
              <w:rPr>
                <w:noProof/>
                <w:webHidden/>
              </w:rPr>
              <w:tab/>
            </w:r>
            <w:r>
              <w:rPr>
                <w:noProof/>
                <w:webHidden/>
              </w:rPr>
              <w:fldChar w:fldCharType="begin"/>
            </w:r>
            <w:r>
              <w:rPr>
                <w:noProof/>
                <w:webHidden/>
              </w:rPr>
              <w:instrText xml:space="preserve"> PAGEREF _Toc210985865 \h </w:instrText>
            </w:r>
            <w:r>
              <w:rPr>
                <w:noProof/>
                <w:webHidden/>
              </w:rPr>
            </w:r>
            <w:r>
              <w:rPr>
                <w:noProof/>
                <w:webHidden/>
              </w:rPr>
              <w:fldChar w:fldCharType="separate"/>
            </w:r>
            <w:r>
              <w:rPr>
                <w:noProof/>
                <w:webHidden/>
              </w:rPr>
              <w:t>640</w:t>
            </w:r>
            <w:r>
              <w:rPr>
                <w:noProof/>
                <w:webHidden/>
              </w:rPr>
              <w:fldChar w:fldCharType="end"/>
            </w:r>
          </w:hyperlink>
        </w:p>
        <w:p w14:paraId="20B2B42E" w14:textId="03BF1CC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66" w:history="1">
            <w:r w:rsidRPr="00094A77">
              <w:rPr>
                <w:rStyle w:val="Hyperlink"/>
                <w:noProof/>
              </w:rPr>
              <w:t>10.30.5 DeQueue</w:t>
            </w:r>
            <w:r>
              <w:rPr>
                <w:noProof/>
                <w:webHidden/>
              </w:rPr>
              <w:tab/>
            </w:r>
            <w:r>
              <w:rPr>
                <w:noProof/>
                <w:webHidden/>
              </w:rPr>
              <w:fldChar w:fldCharType="begin"/>
            </w:r>
            <w:r>
              <w:rPr>
                <w:noProof/>
                <w:webHidden/>
              </w:rPr>
              <w:instrText xml:space="preserve"> PAGEREF _Toc210985866 \h </w:instrText>
            </w:r>
            <w:r>
              <w:rPr>
                <w:noProof/>
                <w:webHidden/>
              </w:rPr>
            </w:r>
            <w:r>
              <w:rPr>
                <w:noProof/>
                <w:webHidden/>
              </w:rPr>
              <w:fldChar w:fldCharType="separate"/>
            </w:r>
            <w:r>
              <w:rPr>
                <w:noProof/>
                <w:webHidden/>
              </w:rPr>
              <w:t>642</w:t>
            </w:r>
            <w:r>
              <w:rPr>
                <w:noProof/>
                <w:webHidden/>
              </w:rPr>
              <w:fldChar w:fldCharType="end"/>
            </w:r>
          </w:hyperlink>
        </w:p>
        <w:p w14:paraId="02B71033" w14:textId="2B579FE0" w:rsidR="00D35C43" w:rsidRDefault="00D35C43">
          <w:pPr>
            <w:pStyle w:val="TOC2"/>
            <w:rPr>
              <w:rFonts w:asciiTheme="minorHAnsi" w:eastAsiaTheme="minorEastAsia" w:hAnsiTheme="minorHAnsi" w:cstheme="minorBidi"/>
              <w:kern w:val="2"/>
              <w:sz w:val="24"/>
              <w14:ligatures w14:val="standardContextual"/>
            </w:rPr>
          </w:pPr>
          <w:hyperlink w:anchor="_Toc210985867" w:history="1">
            <w:r w:rsidRPr="00094A77">
              <w:rPr>
                <w:rStyle w:val="Hyperlink"/>
              </w:rPr>
              <w:t>10.31 daugwyrevno</w:t>
            </w:r>
            <w:r>
              <w:rPr>
                <w:webHidden/>
              </w:rPr>
              <w:tab/>
            </w:r>
            <w:r>
              <w:rPr>
                <w:webHidden/>
              </w:rPr>
              <w:fldChar w:fldCharType="begin"/>
            </w:r>
            <w:r>
              <w:rPr>
                <w:webHidden/>
              </w:rPr>
              <w:instrText xml:space="preserve"> PAGEREF _Toc210985867 \h </w:instrText>
            </w:r>
            <w:r>
              <w:rPr>
                <w:webHidden/>
              </w:rPr>
            </w:r>
            <w:r>
              <w:rPr>
                <w:webHidden/>
              </w:rPr>
              <w:fldChar w:fldCharType="separate"/>
            </w:r>
            <w:r>
              <w:rPr>
                <w:webHidden/>
              </w:rPr>
              <w:t>643</w:t>
            </w:r>
            <w:r>
              <w:rPr>
                <w:webHidden/>
              </w:rPr>
              <w:fldChar w:fldCharType="end"/>
            </w:r>
          </w:hyperlink>
        </w:p>
        <w:p w14:paraId="43F52395" w14:textId="36311A9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68" w:history="1">
            <w:r w:rsidRPr="00094A77">
              <w:rPr>
                <w:rStyle w:val="Hyperlink"/>
                <w:noProof/>
              </w:rPr>
              <w:t>10.31.1 Brief Description</w:t>
            </w:r>
            <w:r>
              <w:rPr>
                <w:noProof/>
                <w:webHidden/>
              </w:rPr>
              <w:tab/>
            </w:r>
            <w:r>
              <w:rPr>
                <w:noProof/>
                <w:webHidden/>
              </w:rPr>
              <w:fldChar w:fldCharType="begin"/>
            </w:r>
            <w:r>
              <w:rPr>
                <w:noProof/>
                <w:webHidden/>
              </w:rPr>
              <w:instrText xml:space="preserve"> PAGEREF _Toc210985868 \h </w:instrText>
            </w:r>
            <w:r>
              <w:rPr>
                <w:noProof/>
                <w:webHidden/>
              </w:rPr>
            </w:r>
            <w:r>
              <w:rPr>
                <w:noProof/>
                <w:webHidden/>
              </w:rPr>
              <w:fldChar w:fldCharType="separate"/>
            </w:r>
            <w:r>
              <w:rPr>
                <w:noProof/>
                <w:webHidden/>
              </w:rPr>
              <w:t>644</w:t>
            </w:r>
            <w:r>
              <w:rPr>
                <w:noProof/>
                <w:webHidden/>
              </w:rPr>
              <w:fldChar w:fldCharType="end"/>
            </w:r>
          </w:hyperlink>
        </w:p>
        <w:p w14:paraId="2E62E7AB" w14:textId="016459D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69" w:history="1">
            <w:r w:rsidRPr="00094A77">
              <w:rPr>
                <w:rStyle w:val="Hyperlink"/>
                <w:noProof/>
              </w:rPr>
              <w:t>10.31.2 List of HLRs allocated</w:t>
            </w:r>
            <w:r>
              <w:rPr>
                <w:noProof/>
                <w:webHidden/>
              </w:rPr>
              <w:tab/>
            </w:r>
            <w:r>
              <w:rPr>
                <w:noProof/>
                <w:webHidden/>
              </w:rPr>
              <w:fldChar w:fldCharType="begin"/>
            </w:r>
            <w:r>
              <w:rPr>
                <w:noProof/>
                <w:webHidden/>
              </w:rPr>
              <w:instrText xml:space="preserve"> PAGEREF _Toc210985869 \h </w:instrText>
            </w:r>
            <w:r>
              <w:rPr>
                <w:noProof/>
                <w:webHidden/>
              </w:rPr>
            </w:r>
            <w:r>
              <w:rPr>
                <w:noProof/>
                <w:webHidden/>
              </w:rPr>
              <w:fldChar w:fldCharType="separate"/>
            </w:r>
            <w:r>
              <w:rPr>
                <w:noProof/>
                <w:webHidden/>
              </w:rPr>
              <w:t>644</w:t>
            </w:r>
            <w:r>
              <w:rPr>
                <w:noProof/>
                <w:webHidden/>
              </w:rPr>
              <w:fldChar w:fldCharType="end"/>
            </w:r>
          </w:hyperlink>
        </w:p>
        <w:p w14:paraId="235E621D" w14:textId="2B7BCB1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70" w:history="1">
            <w:r w:rsidRPr="00094A77">
              <w:rPr>
                <w:rStyle w:val="Hyperlink"/>
                <w:noProof/>
              </w:rPr>
              <w:t>10.31.3 List of global variables accessed and modified</w:t>
            </w:r>
            <w:r>
              <w:rPr>
                <w:noProof/>
                <w:webHidden/>
              </w:rPr>
              <w:tab/>
            </w:r>
            <w:r>
              <w:rPr>
                <w:noProof/>
                <w:webHidden/>
              </w:rPr>
              <w:fldChar w:fldCharType="begin"/>
            </w:r>
            <w:r>
              <w:rPr>
                <w:noProof/>
                <w:webHidden/>
              </w:rPr>
              <w:instrText xml:space="preserve"> PAGEREF _Toc210985870 \h </w:instrText>
            </w:r>
            <w:r>
              <w:rPr>
                <w:noProof/>
                <w:webHidden/>
              </w:rPr>
            </w:r>
            <w:r>
              <w:rPr>
                <w:noProof/>
                <w:webHidden/>
              </w:rPr>
              <w:fldChar w:fldCharType="separate"/>
            </w:r>
            <w:r>
              <w:rPr>
                <w:noProof/>
                <w:webHidden/>
              </w:rPr>
              <w:t>644</w:t>
            </w:r>
            <w:r>
              <w:rPr>
                <w:noProof/>
                <w:webHidden/>
              </w:rPr>
              <w:fldChar w:fldCharType="end"/>
            </w:r>
          </w:hyperlink>
        </w:p>
        <w:p w14:paraId="76E6C7F3" w14:textId="4B65A88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71" w:history="1">
            <w:r w:rsidRPr="00094A77">
              <w:rPr>
                <w:rStyle w:val="Hyperlink"/>
                <w:noProof/>
              </w:rPr>
              <w:t>10.31.4 Parameter list (Input/Output)</w:t>
            </w:r>
            <w:r>
              <w:rPr>
                <w:noProof/>
                <w:webHidden/>
              </w:rPr>
              <w:tab/>
            </w:r>
            <w:r>
              <w:rPr>
                <w:noProof/>
                <w:webHidden/>
              </w:rPr>
              <w:fldChar w:fldCharType="begin"/>
            </w:r>
            <w:r>
              <w:rPr>
                <w:noProof/>
                <w:webHidden/>
              </w:rPr>
              <w:instrText xml:space="preserve"> PAGEREF _Toc210985871 \h </w:instrText>
            </w:r>
            <w:r>
              <w:rPr>
                <w:noProof/>
                <w:webHidden/>
              </w:rPr>
            </w:r>
            <w:r>
              <w:rPr>
                <w:noProof/>
                <w:webHidden/>
              </w:rPr>
              <w:fldChar w:fldCharType="separate"/>
            </w:r>
            <w:r>
              <w:rPr>
                <w:noProof/>
                <w:webHidden/>
              </w:rPr>
              <w:t>644</w:t>
            </w:r>
            <w:r>
              <w:rPr>
                <w:noProof/>
                <w:webHidden/>
              </w:rPr>
              <w:fldChar w:fldCharType="end"/>
            </w:r>
          </w:hyperlink>
        </w:p>
        <w:p w14:paraId="0E91B82E" w14:textId="6CA6B32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72" w:history="1">
            <w:r w:rsidRPr="00094A77">
              <w:rPr>
                <w:rStyle w:val="Hyperlink"/>
                <w:noProof/>
              </w:rPr>
              <w:t>10.31.5 Return Value</w:t>
            </w:r>
            <w:r>
              <w:rPr>
                <w:noProof/>
                <w:webHidden/>
              </w:rPr>
              <w:tab/>
            </w:r>
            <w:r>
              <w:rPr>
                <w:noProof/>
                <w:webHidden/>
              </w:rPr>
              <w:fldChar w:fldCharType="begin"/>
            </w:r>
            <w:r>
              <w:rPr>
                <w:noProof/>
                <w:webHidden/>
              </w:rPr>
              <w:instrText xml:space="preserve"> PAGEREF _Toc210985872 \h </w:instrText>
            </w:r>
            <w:r>
              <w:rPr>
                <w:noProof/>
                <w:webHidden/>
              </w:rPr>
            </w:r>
            <w:r>
              <w:rPr>
                <w:noProof/>
                <w:webHidden/>
              </w:rPr>
              <w:fldChar w:fldCharType="separate"/>
            </w:r>
            <w:r>
              <w:rPr>
                <w:noProof/>
                <w:webHidden/>
              </w:rPr>
              <w:t>644</w:t>
            </w:r>
            <w:r>
              <w:rPr>
                <w:noProof/>
                <w:webHidden/>
              </w:rPr>
              <w:fldChar w:fldCharType="end"/>
            </w:r>
          </w:hyperlink>
        </w:p>
        <w:p w14:paraId="07537CC7" w14:textId="14DA310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73" w:history="1">
            <w:r w:rsidRPr="00094A77">
              <w:rPr>
                <w:rStyle w:val="Hyperlink"/>
                <w:noProof/>
              </w:rPr>
              <w:t>10.31.6 Other CSUs called by this CSU</w:t>
            </w:r>
            <w:r>
              <w:rPr>
                <w:noProof/>
                <w:webHidden/>
              </w:rPr>
              <w:tab/>
            </w:r>
            <w:r>
              <w:rPr>
                <w:noProof/>
                <w:webHidden/>
              </w:rPr>
              <w:fldChar w:fldCharType="begin"/>
            </w:r>
            <w:r>
              <w:rPr>
                <w:noProof/>
                <w:webHidden/>
              </w:rPr>
              <w:instrText xml:space="preserve"> PAGEREF _Toc210985873 \h </w:instrText>
            </w:r>
            <w:r>
              <w:rPr>
                <w:noProof/>
                <w:webHidden/>
              </w:rPr>
            </w:r>
            <w:r>
              <w:rPr>
                <w:noProof/>
                <w:webHidden/>
              </w:rPr>
              <w:fldChar w:fldCharType="separate"/>
            </w:r>
            <w:r>
              <w:rPr>
                <w:noProof/>
                <w:webHidden/>
              </w:rPr>
              <w:t>644</w:t>
            </w:r>
            <w:r>
              <w:rPr>
                <w:noProof/>
                <w:webHidden/>
              </w:rPr>
              <w:fldChar w:fldCharType="end"/>
            </w:r>
          </w:hyperlink>
        </w:p>
        <w:p w14:paraId="28E69D62" w14:textId="6B35435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74" w:history="1">
            <w:r w:rsidRPr="00094A77">
              <w:rPr>
                <w:rStyle w:val="Hyperlink"/>
                <w:noProof/>
              </w:rPr>
              <w:t>10.31.7 Description of list of LLRs allocated</w:t>
            </w:r>
            <w:r>
              <w:rPr>
                <w:noProof/>
                <w:webHidden/>
              </w:rPr>
              <w:tab/>
            </w:r>
            <w:r>
              <w:rPr>
                <w:noProof/>
                <w:webHidden/>
              </w:rPr>
              <w:fldChar w:fldCharType="begin"/>
            </w:r>
            <w:r>
              <w:rPr>
                <w:noProof/>
                <w:webHidden/>
              </w:rPr>
              <w:instrText xml:space="preserve"> PAGEREF _Toc210985874 \h </w:instrText>
            </w:r>
            <w:r>
              <w:rPr>
                <w:noProof/>
                <w:webHidden/>
              </w:rPr>
            </w:r>
            <w:r>
              <w:rPr>
                <w:noProof/>
                <w:webHidden/>
              </w:rPr>
              <w:fldChar w:fldCharType="separate"/>
            </w:r>
            <w:r>
              <w:rPr>
                <w:noProof/>
                <w:webHidden/>
              </w:rPr>
              <w:t>644</w:t>
            </w:r>
            <w:r>
              <w:rPr>
                <w:noProof/>
                <w:webHidden/>
              </w:rPr>
              <w:fldChar w:fldCharType="end"/>
            </w:r>
          </w:hyperlink>
        </w:p>
        <w:p w14:paraId="32309032" w14:textId="708480A8" w:rsidR="00D35C43" w:rsidRDefault="00D35C43">
          <w:pPr>
            <w:pStyle w:val="TOC2"/>
            <w:rPr>
              <w:rFonts w:asciiTheme="minorHAnsi" w:eastAsiaTheme="minorEastAsia" w:hAnsiTheme="minorHAnsi" w:cstheme="minorBidi"/>
              <w:kern w:val="2"/>
              <w:sz w:val="24"/>
              <w14:ligatures w14:val="standardContextual"/>
            </w:rPr>
          </w:pPr>
          <w:hyperlink w:anchor="_Toc210985875" w:history="1">
            <w:r w:rsidRPr="00094A77">
              <w:rPr>
                <w:rStyle w:val="Hyperlink"/>
              </w:rPr>
              <w:t>10.32 daugwyrs232</w:t>
            </w:r>
            <w:r>
              <w:rPr>
                <w:webHidden/>
              </w:rPr>
              <w:tab/>
            </w:r>
            <w:r>
              <w:rPr>
                <w:webHidden/>
              </w:rPr>
              <w:fldChar w:fldCharType="begin"/>
            </w:r>
            <w:r>
              <w:rPr>
                <w:webHidden/>
              </w:rPr>
              <w:instrText xml:space="preserve"> PAGEREF _Toc210985875 \h </w:instrText>
            </w:r>
            <w:r>
              <w:rPr>
                <w:webHidden/>
              </w:rPr>
            </w:r>
            <w:r>
              <w:rPr>
                <w:webHidden/>
              </w:rPr>
              <w:fldChar w:fldCharType="separate"/>
            </w:r>
            <w:r>
              <w:rPr>
                <w:webHidden/>
              </w:rPr>
              <w:t>645</w:t>
            </w:r>
            <w:r>
              <w:rPr>
                <w:webHidden/>
              </w:rPr>
              <w:fldChar w:fldCharType="end"/>
            </w:r>
          </w:hyperlink>
        </w:p>
        <w:p w14:paraId="0C188E9B" w14:textId="4ABDC47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76" w:history="1">
            <w:r w:rsidRPr="00094A77">
              <w:rPr>
                <w:rStyle w:val="Hyperlink"/>
                <w:noProof/>
              </w:rPr>
              <w:t>10.32.1 TxEnable</w:t>
            </w:r>
            <w:r>
              <w:rPr>
                <w:noProof/>
                <w:webHidden/>
              </w:rPr>
              <w:tab/>
            </w:r>
            <w:r>
              <w:rPr>
                <w:noProof/>
                <w:webHidden/>
              </w:rPr>
              <w:fldChar w:fldCharType="begin"/>
            </w:r>
            <w:r>
              <w:rPr>
                <w:noProof/>
                <w:webHidden/>
              </w:rPr>
              <w:instrText xml:space="preserve"> PAGEREF _Toc210985876 \h </w:instrText>
            </w:r>
            <w:r>
              <w:rPr>
                <w:noProof/>
                <w:webHidden/>
              </w:rPr>
            </w:r>
            <w:r>
              <w:rPr>
                <w:noProof/>
                <w:webHidden/>
              </w:rPr>
              <w:fldChar w:fldCharType="separate"/>
            </w:r>
            <w:r>
              <w:rPr>
                <w:noProof/>
                <w:webHidden/>
              </w:rPr>
              <w:t>645</w:t>
            </w:r>
            <w:r>
              <w:rPr>
                <w:noProof/>
                <w:webHidden/>
              </w:rPr>
              <w:fldChar w:fldCharType="end"/>
            </w:r>
          </w:hyperlink>
        </w:p>
        <w:p w14:paraId="25238BE1" w14:textId="1B463BD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77" w:history="1">
            <w:r w:rsidRPr="00094A77">
              <w:rPr>
                <w:rStyle w:val="Hyperlink"/>
                <w:noProof/>
              </w:rPr>
              <w:t>10.32.2 Rs232TxBlock</w:t>
            </w:r>
            <w:r>
              <w:rPr>
                <w:noProof/>
                <w:webHidden/>
              </w:rPr>
              <w:tab/>
            </w:r>
            <w:r>
              <w:rPr>
                <w:noProof/>
                <w:webHidden/>
              </w:rPr>
              <w:fldChar w:fldCharType="begin"/>
            </w:r>
            <w:r>
              <w:rPr>
                <w:noProof/>
                <w:webHidden/>
              </w:rPr>
              <w:instrText xml:space="preserve"> PAGEREF _Toc210985877 \h </w:instrText>
            </w:r>
            <w:r>
              <w:rPr>
                <w:noProof/>
                <w:webHidden/>
              </w:rPr>
            </w:r>
            <w:r>
              <w:rPr>
                <w:noProof/>
                <w:webHidden/>
              </w:rPr>
              <w:fldChar w:fldCharType="separate"/>
            </w:r>
            <w:r>
              <w:rPr>
                <w:noProof/>
                <w:webHidden/>
              </w:rPr>
              <w:t>647</w:t>
            </w:r>
            <w:r>
              <w:rPr>
                <w:noProof/>
                <w:webHidden/>
              </w:rPr>
              <w:fldChar w:fldCharType="end"/>
            </w:r>
          </w:hyperlink>
        </w:p>
        <w:p w14:paraId="5FB9F9B9" w14:textId="18FFA90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78" w:history="1">
            <w:r w:rsidRPr="00094A77">
              <w:rPr>
                <w:rStyle w:val="Hyperlink"/>
                <w:noProof/>
              </w:rPr>
              <w:t>10.32.3 Rs232RxBlock</w:t>
            </w:r>
            <w:r>
              <w:rPr>
                <w:noProof/>
                <w:webHidden/>
              </w:rPr>
              <w:tab/>
            </w:r>
            <w:r>
              <w:rPr>
                <w:noProof/>
                <w:webHidden/>
              </w:rPr>
              <w:fldChar w:fldCharType="begin"/>
            </w:r>
            <w:r>
              <w:rPr>
                <w:noProof/>
                <w:webHidden/>
              </w:rPr>
              <w:instrText xml:space="preserve"> PAGEREF _Toc210985878 \h </w:instrText>
            </w:r>
            <w:r>
              <w:rPr>
                <w:noProof/>
                <w:webHidden/>
              </w:rPr>
            </w:r>
            <w:r>
              <w:rPr>
                <w:noProof/>
                <w:webHidden/>
              </w:rPr>
              <w:fldChar w:fldCharType="separate"/>
            </w:r>
            <w:r>
              <w:rPr>
                <w:noProof/>
                <w:webHidden/>
              </w:rPr>
              <w:t>650</w:t>
            </w:r>
            <w:r>
              <w:rPr>
                <w:noProof/>
                <w:webHidden/>
              </w:rPr>
              <w:fldChar w:fldCharType="end"/>
            </w:r>
          </w:hyperlink>
        </w:p>
        <w:p w14:paraId="7CAE16E1" w14:textId="4E83104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79" w:history="1">
            <w:r w:rsidRPr="00094A77">
              <w:rPr>
                <w:rStyle w:val="Hyperlink"/>
                <w:noProof/>
              </w:rPr>
              <w:t>10.32.4 InitComData</w:t>
            </w:r>
            <w:r>
              <w:rPr>
                <w:noProof/>
                <w:webHidden/>
              </w:rPr>
              <w:tab/>
            </w:r>
            <w:r>
              <w:rPr>
                <w:noProof/>
                <w:webHidden/>
              </w:rPr>
              <w:fldChar w:fldCharType="begin"/>
            </w:r>
            <w:r>
              <w:rPr>
                <w:noProof/>
                <w:webHidden/>
              </w:rPr>
              <w:instrText xml:space="preserve"> PAGEREF _Toc210985879 \h </w:instrText>
            </w:r>
            <w:r>
              <w:rPr>
                <w:noProof/>
                <w:webHidden/>
              </w:rPr>
            </w:r>
            <w:r>
              <w:rPr>
                <w:noProof/>
                <w:webHidden/>
              </w:rPr>
              <w:fldChar w:fldCharType="separate"/>
            </w:r>
            <w:r>
              <w:rPr>
                <w:noProof/>
                <w:webHidden/>
              </w:rPr>
              <w:t>652</w:t>
            </w:r>
            <w:r>
              <w:rPr>
                <w:noProof/>
                <w:webHidden/>
              </w:rPr>
              <w:fldChar w:fldCharType="end"/>
            </w:r>
          </w:hyperlink>
        </w:p>
        <w:p w14:paraId="3DB0AC6D" w14:textId="60592CF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80" w:history="1">
            <w:r w:rsidRPr="00094A77">
              <w:rPr>
                <w:rStyle w:val="Hyperlink"/>
                <w:noProof/>
              </w:rPr>
              <w:t>10.32.5 TransmitChar</w:t>
            </w:r>
            <w:r>
              <w:rPr>
                <w:noProof/>
                <w:webHidden/>
              </w:rPr>
              <w:tab/>
            </w:r>
            <w:r>
              <w:rPr>
                <w:noProof/>
                <w:webHidden/>
              </w:rPr>
              <w:fldChar w:fldCharType="begin"/>
            </w:r>
            <w:r>
              <w:rPr>
                <w:noProof/>
                <w:webHidden/>
              </w:rPr>
              <w:instrText xml:space="preserve"> PAGEREF _Toc210985880 \h </w:instrText>
            </w:r>
            <w:r>
              <w:rPr>
                <w:noProof/>
                <w:webHidden/>
              </w:rPr>
            </w:r>
            <w:r>
              <w:rPr>
                <w:noProof/>
                <w:webHidden/>
              </w:rPr>
              <w:fldChar w:fldCharType="separate"/>
            </w:r>
            <w:r>
              <w:rPr>
                <w:noProof/>
                <w:webHidden/>
              </w:rPr>
              <w:t>654</w:t>
            </w:r>
            <w:r>
              <w:rPr>
                <w:noProof/>
                <w:webHidden/>
              </w:rPr>
              <w:fldChar w:fldCharType="end"/>
            </w:r>
          </w:hyperlink>
        </w:p>
        <w:p w14:paraId="3DD3A0A6" w14:textId="550BFA6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81" w:history="1">
            <w:r w:rsidRPr="00094A77">
              <w:rPr>
                <w:rStyle w:val="Hyperlink"/>
                <w:noProof/>
              </w:rPr>
              <w:t>10.32.6 ResetCOM</w:t>
            </w:r>
            <w:r>
              <w:rPr>
                <w:noProof/>
                <w:webHidden/>
              </w:rPr>
              <w:tab/>
            </w:r>
            <w:r>
              <w:rPr>
                <w:noProof/>
                <w:webHidden/>
              </w:rPr>
              <w:fldChar w:fldCharType="begin"/>
            </w:r>
            <w:r>
              <w:rPr>
                <w:noProof/>
                <w:webHidden/>
              </w:rPr>
              <w:instrText xml:space="preserve"> PAGEREF _Toc210985881 \h </w:instrText>
            </w:r>
            <w:r>
              <w:rPr>
                <w:noProof/>
                <w:webHidden/>
              </w:rPr>
            </w:r>
            <w:r>
              <w:rPr>
                <w:noProof/>
                <w:webHidden/>
              </w:rPr>
              <w:fldChar w:fldCharType="separate"/>
            </w:r>
            <w:r>
              <w:rPr>
                <w:noProof/>
                <w:webHidden/>
              </w:rPr>
              <w:t>656</w:t>
            </w:r>
            <w:r>
              <w:rPr>
                <w:noProof/>
                <w:webHidden/>
              </w:rPr>
              <w:fldChar w:fldCharType="end"/>
            </w:r>
          </w:hyperlink>
        </w:p>
        <w:p w14:paraId="7AC6CBFB" w14:textId="67D9FA5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82" w:history="1">
            <w:r w:rsidRPr="00094A77">
              <w:rPr>
                <w:rStyle w:val="Hyperlink"/>
                <w:noProof/>
              </w:rPr>
              <w:t>10.32.7 DisableTxIntr</w:t>
            </w:r>
            <w:r>
              <w:rPr>
                <w:noProof/>
                <w:webHidden/>
              </w:rPr>
              <w:tab/>
            </w:r>
            <w:r>
              <w:rPr>
                <w:noProof/>
                <w:webHidden/>
              </w:rPr>
              <w:fldChar w:fldCharType="begin"/>
            </w:r>
            <w:r>
              <w:rPr>
                <w:noProof/>
                <w:webHidden/>
              </w:rPr>
              <w:instrText xml:space="preserve"> PAGEREF _Toc210985882 \h </w:instrText>
            </w:r>
            <w:r>
              <w:rPr>
                <w:noProof/>
                <w:webHidden/>
              </w:rPr>
            </w:r>
            <w:r>
              <w:rPr>
                <w:noProof/>
                <w:webHidden/>
              </w:rPr>
              <w:fldChar w:fldCharType="separate"/>
            </w:r>
            <w:r>
              <w:rPr>
                <w:noProof/>
                <w:webHidden/>
              </w:rPr>
              <w:t>658</w:t>
            </w:r>
            <w:r>
              <w:rPr>
                <w:noProof/>
                <w:webHidden/>
              </w:rPr>
              <w:fldChar w:fldCharType="end"/>
            </w:r>
          </w:hyperlink>
        </w:p>
        <w:p w14:paraId="378C478F" w14:textId="581179C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83" w:history="1">
            <w:r w:rsidRPr="00094A77">
              <w:rPr>
                <w:rStyle w:val="Hyperlink"/>
                <w:noProof/>
              </w:rPr>
              <w:t>10.32.8 ReceiveChar</w:t>
            </w:r>
            <w:r>
              <w:rPr>
                <w:noProof/>
                <w:webHidden/>
              </w:rPr>
              <w:tab/>
            </w:r>
            <w:r>
              <w:rPr>
                <w:noProof/>
                <w:webHidden/>
              </w:rPr>
              <w:fldChar w:fldCharType="begin"/>
            </w:r>
            <w:r>
              <w:rPr>
                <w:noProof/>
                <w:webHidden/>
              </w:rPr>
              <w:instrText xml:space="preserve"> PAGEREF _Toc210985883 \h </w:instrText>
            </w:r>
            <w:r>
              <w:rPr>
                <w:noProof/>
                <w:webHidden/>
              </w:rPr>
            </w:r>
            <w:r>
              <w:rPr>
                <w:noProof/>
                <w:webHidden/>
              </w:rPr>
              <w:fldChar w:fldCharType="separate"/>
            </w:r>
            <w:r>
              <w:rPr>
                <w:noProof/>
                <w:webHidden/>
              </w:rPr>
              <w:t>659</w:t>
            </w:r>
            <w:r>
              <w:rPr>
                <w:noProof/>
                <w:webHidden/>
              </w:rPr>
              <w:fldChar w:fldCharType="end"/>
            </w:r>
          </w:hyperlink>
        </w:p>
        <w:p w14:paraId="1BA1F7AB" w14:textId="00B7282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84" w:history="1">
            <w:r w:rsidRPr="00094A77">
              <w:rPr>
                <w:rStyle w:val="Hyperlink"/>
                <w:noProof/>
              </w:rPr>
              <w:t>10.32.9 DisableRxIntr</w:t>
            </w:r>
            <w:r>
              <w:rPr>
                <w:noProof/>
                <w:webHidden/>
              </w:rPr>
              <w:tab/>
            </w:r>
            <w:r>
              <w:rPr>
                <w:noProof/>
                <w:webHidden/>
              </w:rPr>
              <w:fldChar w:fldCharType="begin"/>
            </w:r>
            <w:r>
              <w:rPr>
                <w:noProof/>
                <w:webHidden/>
              </w:rPr>
              <w:instrText xml:space="preserve"> PAGEREF _Toc210985884 \h </w:instrText>
            </w:r>
            <w:r>
              <w:rPr>
                <w:noProof/>
                <w:webHidden/>
              </w:rPr>
            </w:r>
            <w:r>
              <w:rPr>
                <w:noProof/>
                <w:webHidden/>
              </w:rPr>
              <w:fldChar w:fldCharType="separate"/>
            </w:r>
            <w:r>
              <w:rPr>
                <w:noProof/>
                <w:webHidden/>
              </w:rPr>
              <w:t>661</w:t>
            </w:r>
            <w:r>
              <w:rPr>
                <w:noProof/>
                <w:webHidden/>
              </w:rPr>
              <w:fldChar w:fldCharType="end"/>
            </w:r>
          </w:hyperlink>
        </w:p>
        <w:p w14:paraId="2FA70FDF" w14:textId="5CB8F56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85" w:history="1">
            <w:r w:rsidRPr="00094A77">
              <w:rPr>
                <w:rStyle w:val="Hyperlink"/>
                <w:noProof/>
              </w:rPr>
              <w:t>10.32.10 Rs232TxIsr</w:t>
            </w:r>
            <w:r>
              <w:rPr>
                <w:noProof/>
                <w:webHidden/>
              </w:rPr>
              <w:tab/>
            </w:r>
            <w:r>
              <w:rPr>
                <w:noProof/>
                <w:webHidden/>
              </w:rPr>
              <w:fldChar w:fldCharType="begin"/>
            </w:r>
            <w:r>
              <w:rPr>
                <w:noProof/>
                <w:webHidden/>
              </w:rPr>
              <w:instrText xml:space="preserve"> PAGEREF _Toc210985885 \h </w:instrText>
            </w:r>
            <w:r>
              <w:rPr>
                <w:noProof/>
                <w:webHidden/>
              </w:rPr>
            </w:r>
            <w:r>
              <w:rPr>
                <w:noProof/>
                <w:webHidden/>
              </w:rPr>
              <w:fldChar w:fldCharType="separate"/>
            </w:r>
            <w:r>
              <w:rPr>
                <w:noProof/>
                <w:webHidden/>
              </w:rPr>
              <w:t>663</w:t>
            </w:r>
            <w:r>
              <w:rPr>
                <w:noProof/>
                <w:webHidden/>
              </w:rPr>
              <w:fldChar w:fldCharType="end"/>
            </w:r>
          </w:hyperlink>
        </w:p>
        <w:p w14:paraId="3718B30E" w14:textId="708A064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86" w:history="1">
            <w:r w:rsidRPr="00094A77">
              <w:rPr>
                <w:rStyle w:val="Hyperlink"/>
                <w:noProof/>
              </w:rPr>
              <w:t>10.32.11 Rs232RxIsr</w:t>
            </w:r>
            <w:r>
              <w:rPr>
                <w:noProof/>
                <w:webHidden/>
              </w:rPr>
              <w:tab/>
            </w:r>
            <w:r>
              <w:rPr>
                <w:noProof/>
                <w:webHidden/>
              </w:rPr>
              <w:fldChar w:fldCharType="begin"/>
            </w:r>
            <w:r>
              <w:rPr>
                <w:noProof/>
                <w:webHidden/>
              </w:rPr>
              <w:instrText xml:space="preserve"> PAGEREF _Toc210985886 \h </w:instrText>
            </w:r>
            <w:r>
              <w:rPr>
                <w:noProof/>
                <w:webHidden/>
              </w:rPr>
            </w:r>
            <w:r>
              <w:rPr>
                <w:noProof/>
                <w:webHidden/>
              </w:rPr>
              <w:fldChar w:fldCharType="separate"/>
            </w:r>
            <w:r>
              <w:rPr>
                <w:noProof/>
                <w:webHidden/>
              </w:rPr>
              <w:t>665</w:t>
            </w:r>
            <w:r>
              <w:rPr>
                <w:noProof/>
                <w:webHidden/>
              </w:rPr>
              <w:fldChar w:fldCharType="end"/>
            </w:r>
          </w:hyperlink>
        </w:p>
        <w:p w14:paraId="499A0025" w14:textId="39AF9A5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87" w:history="1">
            <w:r w:rsidRPr="00094A77">
              <w:rPr>
                <w:rStyle w:val="Hyperlink"/>
                <w:noProof/>
              </w:rPr>
              <w:t>10.32.12 COM2Intr</w:t>
            </w:r>
            <w:r>
              <w:rPr>
                <w:noProof/>
                <w:webHidden/>
              </w:rPr>
              <w:tab/>
            </w:r>
            <w:r>
              <w:rPr>
                <w:noProof/>
                <w:webHidden/>
              </w:rPr>
              <w:fldChar w:fldCharType="begin"/>
            </w:r>
            <w:r>
              <w:rPr>
                <w:noProof/>
                <w:webHidden/>
              </w:rPr>
              <w:instrText xml:space="preserve"> PAGEREF _Toc210985887 \h </w:instrText>
            </w:r>
            <w:r>
              <w:rPr>
                <w:noProof/>
                <w:webHidden/>
              </w:rPr>
            </w:r>
            <w:r>
              <w:rPr>
                <w:noProof/>
                <w:webHidden/>
              </w:rPr>
              <w:fldChar w:fldCharType="separate"/>
            </w:r>
            <w:r>
              <w:rPr>
                <w:noProof/>
                <w:webHidden/>
              </w:rPr>
              <w:t>667</w:t>
            </w:r>
            <w:r>
              <w:rPr>
                <w:noProof/>
                <w:webHidden/>
              </w:rPr>
              <w:fldChar w:fldCharType="end"/>
            </w:r>
          </w:hyperlink>
        </w:p>
        <w:p w14:paraId="34046009" w14:textId="1E2E661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88" w:history="1">
            <w:r w:rsidRPr="00094A77">
              <w:rPr>
                <w:rStyle w:val="Hyperlink"/>
                <w:noProof/>
              </w:rPr>
              <w:t>10.32.13 InitCOM2</w:t>
            </w:r>
            <w:r>
              <w:rPr>
                <w:noProof/>
                <w:webHidden/>
              </w:rPr>
              <w:tab/>
            </w:r>
            <w:r>
              <w:rPr>
                <w:noProof/>
                <w:webHidden/>
              </w:rPr>
              <w:fldChar w:fldCharType="begin"/>
            </w:r>
            <w:r>
              <w:rPr>
                <w:noProof/>
                <w:webHidden/>
              </w:rPr>
              <w:instrText xml:space="preserve"> PAGEREF _Toc210985888 \h </w:instrText>
            </w:r>
            <w:r>
              <w:rPr>
                <w:noProof/>
                <w:webHidden/>
              </w:rPr>
            </w:r>
            <w:r>
              <w:rPr>
                <w:noProof/>
                <w:webHidden/>
              </w:rPr>
              <w:fldChar w:fldCharType="separate"/>
            </w:r>
            <w:r>
              <w:rPr>
                <w:noProof/>
                <w:webHidden/>
              </w:rPr>
              <w:t>669</w:t>
            </w:r>
            <w:r>
              <w:rPr>
                <w:noProof/>
                <w:webHidden/>
              </w:rPr>
              <w:fldChar w:fldCharType="end"/>
            </w:r>
          </w:hyperlink>
        </w:p>
        <w:p w14:paraId="26E515E2" w14:textId="687FC7C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89" w:history="1">
            <w:r w:rsidRPr="00094A77">
              <w:rPr>
                <w:rStyle w:val="Hyperlink"/>
                <w:noProof/>
              </w:rPr>
              <w:t>10.32.14 COM4Intr</w:t>
            </w:r>
            <w:r>
              <w:rPr>
                <w:noProof/>
                <w:webHidden/>
              </w:rPr>
              <w:tab/>
            </w:r>
            <w:r>
              <w:rPr>
                <w:noProof/>
                <w:webHidden/>
              </w:rPr>
              <w:fldChar w:fldCharType="begin"/>
            </w:r>
            <w:r>
              <w:rPr>
                <w:noProof/>
                <w:webHidden/>
              </w:rPr>
              <w:instrText xml:space="preserve"> PAGEREF _Toc210985889 \h </w:instrText>
            </w:r>
            <w:r>
              <w:rPr>
                <w:noProof/>
                <w:webHidden/>
              </w:rPr>
            </w:r>
            <w:r>
              <w:rPr>
                <w:noProof/>
                <w:webHidden/>
              </w:rPr>
              <w:fldChar w:fldCharType="separate"/>
            </w:r>
            <w:r>
              <w:rPr>
                <w:noProof/>
                <w:webHidden/>
              </w:rPr>
              <w:t>673</w:t>
            </w:r>
            <w:r>
              <w:rPr>
                <w:noProof/>
                <w:webHidden/>
              </w:rPr>
              <w:fldChar w:fldCharType="end"/>
            </w:r>
          </w:hyperlink>
        </w:p>
        <w:p w14:paraId="3D85460F" w14:textId="3570A54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90" w:history="1">
            <w:r w:rsidRPr="00094A77">
              <w:rPr>
                <w:rStyle w:val="Hyperlink"/>
                <w:noProof/>
              </w:rPr>
              <w:t>10.32.15 InitCOM4</w:t>
            </w:r>
            <w:r>
              <w:rPr>
                <w:noProof/>
                <w:webHidden/>
              </w:rPr>
              <w:tab/>
            </w:r>
            <w:r>
              <w:rPr>
                <w:noProof/>
                <w:webHidden/>
              </w:rPr>
              <w:fldChar w:fldCharType="begin"/>
            </w:r>
            <w:r>
              <w:rPr>
                <w:noProof/>
                <w:webHidden/>
              </w:rPr>
              <w:instrText xml:space="preserve"> PAGEREF _Toc210985890 \h </w:instrText>
            </w:r>
            <w:r>
              <w:rPr>
                <w:noProof/>
                <w:webHidden/>
              </w:rPr>
            </w:r>
            <w:r>
              <w:rPr>
                <w:noProof/>
                <w:webHidden/>
              </w:rPr>
              <w:fldChar w:fldCharType="separate"/>
            </w:r>
            <w:r>
              <w:rPr>
                <w:noProof/>
                <w:webHidden/>
              </w:rPr>
              <w:t>676</w:t>
            </w:r>
            <w:r>
              <w:rPr>
                <w:noProof/>
                <w:webHidden/>
              </w:rPr>
              <w:fldChar w:fldCharType="end"/>
            </w:r>
          </w:hyperlink>
        </w:p>
        <w:p w14:paraId="3CDD87D0" w14:textId="006B279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91" w:history="1">
            <w:r w:rsidRPr="00094A77">
              <w:rPr>
                <w:rStyle w:val="Hyperlink"/>
                <w:noProof/>
              </w:rPr>
              <w:t>10.32.16 Rs232Init</w:t>
            </w:r>
            <w:r>
              <w:rPr>
                <w:noProof/>
                <w:webHidden/>
              </w:rPr>
              <w:tab/>
            </w:r>
            <w:r>
              <w:rPr>
                <w:noProof/>
                <w:webHidden/>
              </w:rPr>
              <w:fldChar w:fldCharType="begin"/>
            </w:r>
            <w:r>
              <w:rPr>
                <w:noProof/>
                <w:webHidden/>
              </w:rPr>
              <w:instrText xml:space="preserve"> PAGEREF _Toc210985891 \h </w:instrText>
            </w:r>
            <w:r>
              <w:rPr>
                <w:noProof/>
                <w:webHidden/>
              </w:rPr>
            </w:r>
            <w:r>
              <w:rPr>
                <w:noProof/>
                <w:webHidden/>
              </w:rPr>
              <w:fldChar w:fldCharType="separate"/>
            </w:r>
            <w:r>
              <w:rPr>
                <w:noProof/>
                <w:webHidden/>
              </w:rPr>
              <w:t>680</w:t>
            </w:r>
            <w:r>
              <w:rPr>
                <w:noProof/>
                <w:webHidden/>
              </w:rPr>
              <w:fldChar w:fldCharType="end"/>
            </w:r>
          </w:hyperlink>
        </w:p>
        <w:p w14:paraId="19B012A7" w14:textId="4F36EF0C" w:rsidR="00D35C43" w:rsidRDefault="00D35C43">
          <w:pPr>
            <w:pStyle w:val="TOC2"/>
            <w:rPr>
              <w:rFonts w:asciiTheme="minorHAnsi" w:eastAsiaTheme="minorEastAsia" w:hAnsiTheme="minorHAnsi" w:cstheme="minorBidi"/>
              <w:kern w:val="2"/>
              <w:sz w:val="24"/>
              <w14:ligatures w14:val="standardContextual"/>
            </w:rPr>
          </w:pPr>
          <w:hyperlink w:anchor="_Toc210985892" w:history="1">
            <w:r w:rsidRPr="00094A77">
              <w:rPr>
                <w:rStyle w:val="Hyperlink"/>
              </w:rPr>
              <w:t>10.33 daugwyrterr</w:t>
            </w:r>
            <w:r>
              <w:rPr>
                <w:webHidden/>
              </w:rPr>
              <w:tab/>
            </w:r>
            <w:r>
              <w:rPr>
                <w:webHidden/>
              </w:rPr>
              <w:fldChar w:fldCharType="begin"/>
            </w:r>
            <w:r>
              <w:rPr>
                <w:webHidden/>
              </w:rPr>
              <w:instrText xml:space="preserve"> PAGEREF _Toc210985892 \h </w:instrText>
            </w:r>
            <w:r>
              <w:rPr>
                <w:webHidden/>
              </w:rPr>
            </w:r>
            <w:r>
              <w:rPr>
                <w:webHidden/>
              </w:rPr>
              <w:fldChar w:fldCharType="separate"/>
            </w:r>
            <w:r>
              <w:rPr>
                <w:webHidden/>
              </w:rPr>
              <w:t>683</w:t>
            </w:r>
            <w:r>
              <w:rPr>
                <w:webHidden/>
              </w:rPr>
              <w:fldChar w:fldCharType="end"/>
            </w:r>
          </w:hyperlink>
        </w:p>
        <w:p w14:paraId="12C84D37" w14:textId="2C0B8D6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93" w:history="1">
            <w:r w:rsidRPr="00094A77">
              <w:rPr>
                <w:rStyle w:val="Hyperlink"/>
                <w:noProof/>
              </w:rPr>
              <w:t>10.33.1 RterrError</w:t>
            </w:r>
            <w:r>
              <w:rPr>
                <w:noProof/>
                <w:webHidden/>
              </w:rPr>
              <w:tab/>
            </w:r>
            <w:r>
              <w:rPr>
                <w:noProof/>
                <w:webHidden/>
              </w:rPr>
              <w:fldChar w:fldCharType="begin"/>
            </w:r>
            <w:r>
              <w:rPr>
                <w:noProof/>
                <w:webHidden/>
              </w:rPr>
              <w:instrText xml:space="preserve"> PAGEREF _Toc210985893 \h </w:instrText>
            </w:r>
            <w:r>
              <w:rPr>
                <w:noProof/>
                <w:webHidden/>
              </w:rPr>
            </w:r>
            <w:r>
              <w:rPr>
                <w:noProof/>
                <w:webHidden/>
              </w:rPr>
              <w:fldChar w:fldCharType="separate"/>
            </w:r>
            <w:r>
              <w:rPr>
                <w:noProof/>
                <w:webHidden/>
              </w:rPr>
              <w:t>683</w:t>
            </w:r>
            <w:r>
              <w:rPr>
                <w:noProof/>
                <w:webHidden/>
              </w:rPr>
              <w:fldChar w:fldCharType="end"/>
            </w:r>
          </w:hyperlink>
        </w:p>
        <w:p w14:paraId="2946E177" w14:textId="7D1AA20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94" w:history="1">
            <w:r w:rsidRPr="00094A77">
              <w:rPr>
                <w:rStyle w:val="Hyperlink"/>
                <w:noProof/>
              </w:rPr>
              <w:t>10.33.2 RterrForever</w:t>
            </w:r>
            <w:r>
              <w:rPr>
                <w:noProof/>
                <w:webHidden/>
              </w:rPr>
              <w:tab/>
            </w:r>
            <w:r>
              <w:rPr>
                <w:noProof/>
                <w:webHidden/>
              </w:rPr>
              <w:fldChar w:fldCharType="begin"/>
            </w:r>
            <w:r>
              <w:rPr>
                <w:noProof/>
                <w:webHidden/>
              </w:rPr>
              <w:instrText xml:space="preserve"> PAGEREF _Toc210985894 \h </w:instrText>
            </w:r>
            <w:r>
              <w:rPr>
                <w:noProof/>
                <w:webHidden/>
              </w:rPr>
            </w:r>
            <w:r>
              <w:rPr>
                <w:noProof/>
                <w:webHidden/>
              </w:rPr>
              <w:fldChar w:fldCharType="separate"/>
            </w:r>
            <w:r>
              <w:rPr>
                <w:noProof/>
                <w:webHidden/>
              </w:rPr>
              <w:t>689</w:t>
            </w:r>
            <w:r>
              <w:rPr>
                <w:noProof/>
                <w:webHidden/>
              </w:rPr>
              <w:fldChar w:fldCharType="end"/>
            </w:r>
          </w:hyperlink>
        </w:p>
        <w:p w14:paraId="1F446BB2" w14:textId="6661509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95" w:history="1">
            <w:r w:rsidRPr="00094A77">
              <w:rPr>
                <w:rStyle w:val="Hyperlink"/>
                <w:noProof/>
              </w:rPr>
              <w:t>10.33.3 CheckValidErrorFlash</w:t>
            </w:r>
            <w:r>
              <w:rPr>
                <w:noProof/>
                <w:webHidden/>
              </w:rPr>
              <w:tab/>
            </w:r>
            <w:r>
              <w:rPr>
                <w:noProof/>
                <w:webHidden/>
              </w:rPr>
              <w:fldChar w:fldCharType="begin"/>
            </w:r>
            <w:r>
              <w:rPr>
                <w:noProof/>
                <w:webHidden/>
              </w:rPr>
              <w:instrText xml:space="preserve"> PAGEREF _Toc210985895 \h </w:instrText>
            </w:r>
            <w:r>
              <w:rPr>
                <w:noProof/>
                <w:webHidden/>
              </w:rPr>
            </w:r>
            <w:r>
              <w:rPr>
                <w:noProof/>
                <w:webHidden/>
              </w:rPr>
              <w:fldChar w:fldCharType="separate"/>
            </w:r>
            <w:r>
              <w:rPr>
                <w:noProof/>
                <w:webHidden/>
              </w:rPr>
              <w:t>690</w:t>
            </w:r>
            <w:r>
              <w:rPr>
                <w:noProof/>
                <w:webHidden/>
              </w:rPr>
              <w:fldChar w:fldCharType="end"/>
            </w:r>
          </w:hyperlink>
        </w:p>
        <w:p w14:paraId="1EE460DC" w14:textId="57D854D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96" w:history="1">
            <w:r w:rsidRPr="00094A77">
              <w:rPr>
                <w:rStyle w:val="Hyperlink"/>
                <w:noProof/>
              </w:rPr>
              <w:t>10.33.4 UpdateNVRam</w:t>
            </w:r>
            <w:r>
              <w:rPr>
                <w:noProof/>
                <w:webHidden/>
              </w:rPr>
              <w:tab/>
            </w:r>
            <w:r>
              <w:rPr>
                <w:noProof/>
                <w:webHidden/>
              </w:rPr>
              <w:fldChar w:fldCharType="begin"/>
            </w:r>
            <w:r>
              <w:rPr>
                <w:noProof/>
                <w:webHidden/>
              </w:rPr>
              <w:instrText xml:space="preserve"> PAGEREF _Toc210985896 \h </w:instrText>
            </w:r>
            <w:r>
              <w:rPr>
                <w:noProof/>
                <w:webHidden/>
              </w:rPr>
            </w:r>
            <w:r>
              <w:rPr>
                <w:noProof/>
                <w:webHidden/>
              </w:rPr>
              <w:fldChar w:fldCharType="separate"/>
            </w:r>
            <w:r>
              <w:rPr>
                <w:noProof/>
                <w:webHidden/>
              </w:rPr>
              <w:t>692</w:t>
            </w:r>
            <w:r>
              <w:rPr>
                <w:noProof/>
                <w:webHidden/>
              </w:rPr>
              <w:fldChar w:fldCharType="end"/>
            </w:r>
          </w:hyperlink>
        </w:p>
        <w:p w14:paraId="3A649F8E" w14:textId="29E8587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97" w:history="1">
            <w:r w:rsidRPr="00094A77">
              <w:rPr>
                <w:rStyle w:val="Hyperlink"/>
                <w:noProof/>
              </w:rPr>
              <w:t>10.33.5 WriteErrorToFlash</w:t>
            </w:r>
            <w:r>
              <w:rPr>
                <w:noProof/>
                <w:webHidden/>
              </w:rPr>
              <w:tab/>
            </w:r>
            <w:r>
              <w:rPr>
                <w:noProof/>
                <w:webHidden/>
              </w:rPr>
              <w:fldChar w:fldCharType="begin"/>
            </w:r>
            <w:r>
              <w:rPr>
                <w:noProof/>
                <w:webHidden/>
              </w:rPr>
              <w:instrText xml:space="preserve"> PAGEREF _Toc210985897 \h </w:instrText>
            </w:r>
            <w:r>
              <w:rPr>
                <w:noProof/>
                <w:webHidden/>
              </w:rPr>
            </w:r>
            <w:r>
              <w:rPr>
                <w:noProof/>
                <w:webHidden/>
              </w:rPr>
              <w:fldChar w:fldCharType="separate"/>
            </w:r>
            <w:r>
              <w:rPr>
                <w:noProof/>
                <w:webHidden/>
              </w:rPr>
              <w:t>694</w:t>
            </w:r>
            <w:r>
              <w:rPr>
                <w:noProof/>
                <w:webHidden/>
              </w:rPr>
              <w:fldChar w:fldCharType="end"/>
            </w:r>
          </w:hyperlink>
        </w:p>
        <w:p w14:paraId="4149D6F0" w14:textId="3875629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98" w:history="1">
            <w:r w:rsidRPr="00094A77">
              <w:rPr>
                <w:rStyle w:val="Hyperlink"/>
                <w:noProof/>
              </w:rPr>
              <w:t>10.33.6 EraseErrSection</w:t>
            </w:r>
            <w:r>
              <w:rPr>
                <w:noProof/>
                <w:webHidden/>
              </w:rPr>
              <w:tab/>
            </w:r>
            <w:r>
              <w:rPr>
                <w:noProof/>
                <w:webHidden/>
              </w:rPr>
              <w:fldChar w:fldCharType="begin"/>
            </w:r>
            <w:r>
              <w:rPr>
                <w:noProof/>
                <w:webHidden/>
              </w:rPr>
              <w:instrText xml:space="preserve"> PAGEREF _Toc210985898 \h </w:instrText>
            </w:r>
            <w:r>
              <w:rPr>
                <w:noProof/>
                <w:webHidden/>
              </w:rPr>
            </w:r>
            <w:r>
              <w:rPr>
                <w:noProof/>
                <w:webHidden/>
              </w:rPr>
              <w:fldChar w:fldCharType="separate"/>
            </w:r>
            <w:r>
              <w:rPr>
                <w:noProof/>
                <w:webHidden/>
              </w:rPr>
              <w:t>698</w:t>
            </w:r>
            <w:r>
              <w:rPr>
                <w:noProof/>
                <w:webHidden/>
              </w:rPr>
              <w:fldChar w:fldCharType="end"/>
            </w:r>
          </w:hyperlink>
        </w:p>
        <w:p w14:paraId="48C7928C" w14:textId="4F30587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899" w:history="1">
            <w:r w:rsidRPr="00094A77">
              <w:rPr>
                <w:rStyle w:val="Hyperlink"/>
                <w:noProof/>
              </w:rPr>
              <w:t>10.33.7 ProgramWord</w:t>
            </w:r>
            <w:r>
              <w:rPr>
                <w:noProof/>
                <w:webHidden/>
              </w:rPr>
              <w:tab/>
            </w:r>
            <w:r>
              <w:rPr>
                <w:noProof/>
                <w:webHidden/>
              </w:rPr>
              <w:fldChar w:fldCharType="begin"/>
            </w:r>
            <w:r>
              <w:rPr>
                <w:noProof/>
                <w:webHidden/>
              </w:rPr>
              <w:instrText xml:space="preserve"> PAGEREF _Toc210985899 \h </w:instrText>
            </w:r>
            <w:r>
              <w:rPr>
                <w:noProof/>
                <w:webHidden/>
              </w:rPr>
            </w:r>
            <w:r>
              <w:rPr>
                <w:noProof/>
                <w:webHidden/>
              </w:rPr>
              <w:fldChar w:fldCharType="separate"/>
            </w:r>
            <w:r>
              <w:rPr>
                <w:noProof/>
                <w:webHidden/>
              </w:rPr>
              <w:t>701</w:t>
            </w:r>
            <w:r>
              <w:rPr>
                <w:noProof/>
                <w:webHidden/>
              </w:rPr>
              <w:fldChar w:fldCharType="end"/>
            </w:r>
          </w:hyperlink>
        </w:p>
        <w:p w14:paraId="2B4DEB23" w14:textId="0C2A0C0A" w:rsidR="00D35C43" w:rsidRDefault="00D35C43">
          <w:pPr>
            <w:pStyle w:val="TOC2"/>
            <w:rPr>
              <w:rFonts w:asciiTheme="minorHAnsi" w:eastAsiaTheme="minorEastAsia" w:hAnsiTheme="minorHAnsi" w:cstheme="minorBidi"/>
              <w:kern w:val="2"/>
              <w:sz w:val="24"/>
              <w14:ligatures w14:val="standardContextual"/>
            </w:rPr>
          </w:pPr>
          <w:hyperlink w:anchor="_Toc210985900" w:history="1">
            <w:r w:rsidRPr="00094A77">
              <w:rPr>
                <w:rStyle w:val="Hyperlink"/>
              </w:rPr>
              <w:t>10.34 daugwysound</w:t>
            </w:r>
            <w:r>
              <w:rPr>
                <w:webHidden/>
              </w:rPr>
              <w:tab/>
            </w:r>
            <w:r>
              <w:rPr>
                <w:webHidden/>
              </w:rPr>
              <w:fldChar w:fldCharType="begin"/>
            </w:r>
            <w:r>
              <w:rPr>
                <w:webHidden/>
              </w:rPr>
              <w:instrText xml:space="preserve"> PAGEREF _Toc210985900 \h </w:instrText>
            </w:r>
            <w:r>
              <w:rPr>
                <w:webHidden/>
              </w:rPr>
            </w:r>
            <w:r>
              <w:rPr>
                <w:webHidden/>
              </w:rPr>
              <w:fldChar w:fldCharType="separate"/>
            </w:r>
            <w:r>
              <w:rPr>
                <w:webHidden/>
              </w:rPr>
              <w:t>703</w:t>
            </w:r>
            <w:r>
              <w:rPr>
                <w:webHidden/>
              </w:rPr>
              <w:fldChar w:fldCharType="end"/>
            </w:r>
          </w:hyperlink>
        </w:p>
        <w:p w14:paraId="6742753B" w14:textId="1557C61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01" w:history="1">
            <w:r w:rsidRPr="00094A77">
              <w:rPr>
                <w:rStyle w:val="Hyperlink"/>
                <w:noProof/>
              </w:rPr>
              <w:t>10.34.1 SoundSynthesize</w:t>
            </w:r>
            <w:r>
              <w:rPr>
                <w:noProof/>
                <w:webHidden/>
              </w:rPr>
              <w:tab/>
            </w:r>
            <w:r>
              <w:rPr>
                <w:noProof/>
                <w:webHidden/>
              </w:rPr>
              <w:fldChar w:fldCharType="begin"/>
            </w:r>
            <w:r>
              <w:rPr>
                <w:noProof/>
                <w:webHidden/>
              </w:rPr>
              <w:instrText xml:space="preserve"> PAGEREF _Toc210985901 \h </w:instrText>
            </w:r>
            <w:r>
              <w:rPr>
                <w:noProof/>
                <w:webHidden/>
              </w:rPr>
            </w:r>
            <w:r>
              <w:rPr>
                <w:noProof/>
                <w:webHidden/>
              </w:rPr>
              <w:fldChar w:fldCharType="separate"/>
            </w:r>
            <w:r>
              <w:rPr>
                <w:noProof/>
                <w:webHidden/>
              </w:rPr>
              <w:t>703</w:t>
            </w:r>
            <w:r>
              <w:rPr>
                <w:noProof/>
                <w:webHidden/>
              </w:rPr>
              <w:fldChar w:fldCharType="end"/>
            </w:r>
          </w:hyperlink>
        </w:p>
        <w:p w14:paraId="7B983843" w14:textId="3970EF3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02" w:history="1">
            <w:r w:rsidRPr="00094A77">
              <w:rPr>
                <w:rStyle w:val="Hyperlink"/>
                <w:noProof/>
              </w:rPr>
              <w:t>10.34.2 AudioTest</w:t>
            </w:r>
            <w:r>
              <w:rPr>
                <w:noProof/>
                <w:webHidden/>
              </w:rPr>
              <w:tab/>
            </w:r>
            <w:r>
              <w:rPr>
                <w:noProof/>
                <w:webHidden/>
              </w:rPr>
              <w:fldChar w:fldCharType="begin"/>
            </w:r>
            <w:r>
              <w:rPr>
                <w:noProof/>
                <w:webHidden/>
              </w:rPr>
              <w:instrText xml:space="preserve"> PAGEREF _Toc210985902 \h </w:instrText>
            </w:r>
            <w:r>
              <w:rPr>
                <w:noProof/>
                <w:webHidden/>
              </w:rPr>
            </w:r>
            <w:r>
              <w:rPr>
                <w:noProof/>
                <w:webHidden/>
              </w:rPr>
              <w:fldChar w:fldCharType="separate"/>
            </w:r>
            <w:r>
              <w:rPr>
                <w:noProof/>
                <w:webHidden/>
              </w:rPr>
              <w:t>706</w:t>
            </w:r>
            <w:r>
              <w:rPr>
                <w:noProof/>
                <w:webHidden/>
              </w:rPr>
              <w:fldChar w:fldCharType="end"/>
            </w:r>
          </w:hyperlink>
        </w:p>
        <w:p w14:paraId="19B36EC2" w14:textId="66CA2AF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03" w:history="1">
            <w:r w:rsidRPr="00094A77">
              <w:rPr>
                <w:rStyle w:val="Hyperlink"/>
                <w:noProof/>
              </w:rPr>
              <w:t>10.34.3 SoundTask</w:t>
            </w:r>
            <w:r>
              <w:rPr>
                <w:noProof/>
                <w:webHidden/>
              </w:rPr>
              <w:tab/>
            </w:r>
            <w:r>
              <w:rPr>
                <w:noProof/>
                <w:webHidden/>
              </w:rPr>
              <w:fldChar w:fldCharType="begin"/>
            </w:r>
            <w:r>
              <w:rPr>
                <w:noProof/>
                <w:webHidden/>
              </w:rPr>
              <w:instrText xml:space="preserve"> PAGEREF _Toc210985903 \h </w:instrText>
            </w:r>
            <w:r>
              <w:rPr>
                <w:noProof/>
                <w:webHidden/>
              </w:rPr>
            </w:r>
            <w:r>
              <w:rPr>
                <w:noProof/>
                <w:webHidden/>
              </w:rPr>
              <w:fldChar w:fldCharType="separate"/>
            </w:r>
            <w:r>
              <w:rPr>
                <w:noProof/>
                <w:webHidden/>
              </w:rPr>
              <w:t>718</w:t>
            </w:r>
            <w:r>
              <w:rPr>
                <w:noProof/>
                <w:webHidden/>
              </w:rPr>
              <w:fldChar w:fldCharType="end"/>
            </w:r>
          </w:hyperlink>
        </w:p>
        <w:p w14:paraId="13ACCB3E" w14:textId="3137D9C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04" w:history="1">
            <w:r w:rsidRPr="00094A77">
              <w:rPr>
                <w:rStyle w:val="Hyperlink"/>
                <w:noProof/>
              </w:rPr>
              <w:t>10.34.4 SoundInit</w:t>
            </w:r>
            <w:r>
              <w:rPr>
                <w:noProof/>
                <w:webHidden/>
              </w:rPr>
              <w:tab/>
            </w:r>
            <w:r>
              <w:rPr>
                <w:noProof/>
                <w:webHidden/>
              </w:rPr>
              <w:fldChar w:fldCharType="begin"/>
            </w:r>
            <w:r>
              <w:rPr>
                <w:noProof/>
                <w:webHidden/>
              </w:rPr>
              <w:instrText xml:space="preserve"> PAGEREF _Toc210985904 \h </w:instrText>
            </w:r>
            <w:r>
              <w:rPr>
                <w:noProof/>
                <w:webHidden/>
              </w:rPr>
            </w:r>
            <w:r>
              <w:rPr>
                <w:noProof/>
                <w:webHidden/>
              </w:rPr>
              <w:fldChar w:fldCharType="separate"/>
            </w:r>
            <w:r>
              <w:rPr>
                <w:noProof/>
                <w:webHidden/>
              </w:rPr>
              <w:t>724</w:t>
            </w:r>
            <w:r>
              <w:rPr>
                <w:noProof/>
                <w:webHidden/>
              </w:rPr>
              <w:fldChar w:fldCharType="end"/>
            </w:r>
          </w:hyperlink>
        </w:p>
        <w:p w14:paraId="66FDB6EE" w14:textId="14F254FE" w:rsidR="00D35C43" w:rsidRDefault="00D35C43">
          <w:pPr>
            <w:pStyle w:val="TOC2"/>
            <w:rPr>
              <w:rFonts w:asciiTheme="minorHAnsi" w:eastAsiaTheme="minorEastAsia" w:hAnsiTheme="minorHAnsi" w:cstheme="minorBidi"/>
              <w:kern w:val="2"/>
              <w:sz w:val="24"/>
              <w14:ligatures w14:val="standardContextual"/>
            </w:rPr>
          </w:pPr>
          <w:hyperlink w:anchor="_Toc210985905" w:history="1">
            <w:r w:rsidRPr="00094A77">
              <w:rPr>
                <w:rStyle w:val="Hyperlink"/>
              </w:rPr>
              <w:t>10.35 daugwytach</w:t>
            </w:r>
            <w:r>
              <w:rPr>
                <w:webHidden/>
              </w:rPr>
              <w:tab/>
            </w:r>
            <w:r>
              <w:rPr>
                <w:webHidden/>
              </w:rPr>
              <w:fldChar w:fldCharType="begin"/>
            </w:r>
            <w:r>
              <w:rPr>
                <w:webHidden/>
              </w:rPr>
              <w:instrText xml:space="preserve"> PAGEREF _Toc210985905 \h </w:instrText>
            </w:r>
            <w:r>
              <w:rPr>
                <w:webHidden/>
              </w:rPr>
            </w:r>
            <w:r>
              <w:rPr>
                <w:webHidden/>
              </w:rPr>
              <w:fldChar w:fldCharType="separate"/>
            </w:r>
            <w:r>
              <w:rPr>
                <w:webHidden/>
              </w:rPr>
              <w:t>726</w:t>
            </w:r>
            <w:r>
              <w:rPr>
                <w:webHidden/>
              </w:rPr>
              <w:fldChar w:fldCharType="end"/>
            </w:r>
          </w:hyperlink>
        </w:p>
        <w:p w14:paraId="2E5FA526" w14:textId="0F387B5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06" w:history="1">
            <w:r w:rsidRPr="00094A77">
              <w:rPr>
                <w:rStyle w:val="Hyperlink"/>
                <w:noProof/>
              </w:rPr>
              <w:t>10.35.1 TachRead</w:t>
            </w:r>
            <w:r>
              <w:rPr>
                <w:noProof/>
                <w:webHidden/>
              </w:rPr>
              <w:tab/>
            </w:r>
            <w:r>
              <w:rPr>
                <w:noProof/>
                <w:webHidden/>
              </w:rPr>
              <w:fldChar w:fldCharType="begin"/>
            </w:r>
            <w:r>
              <w:rPr>
                <w:noProof/>
                <w:webHidden/>
              </w:rPr>
              <w:instrText xml:space="preserve"> PAGEREF _Toc210985906 \h </w:instrText>
            </w:r>
            <w:r>
              <w:rPr>
                <w:noProof/>
                <w:webHidden/>
              </w:rPr>
            </w:r>
            <w:r>
              <w:rPr>
                <w:noProof/>
                <w:webHidden/>
              </w:rPr>
              <w:fldChar w:fldCharType="separate"/>
            </w:r>
            <w:r>
              <w:rPr>
                <w:noProof/>
                <w:webHidden/>
              </w:rPr>
              <w:t>726</w:t>
            </w:r>
            <w:r>
              <w:rPr>
                <w:noProof/>
                <w:webHidden/>
              </w:rPr>
              <w:fldChar w:fldCharType="end"/>
            </w:r>
          </w:hyperlink>
        </w:p>
        <w:p w14:paraId="264F70BB" w14:textId="5C023F9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07" w:history="1">
            <w:r w:rsidRPr="00094A77">
              <w:rPr>
                <w:rStyle w:val="Hyperlink"/>
                <w:noProof/>
              </w:rPr>
              <w:t>10.35.2 TachDriver</w:t>
            </w:r>
            <w:r>
              <w:rPr>
                <w:noProof/>
                <w:webHidden/>
              </w:rPr>
              <w:tab/>
            </w:r>
            <w:r>
              <w:rPr>
                <w:noProof/>
                <w:webHidden/>
              </w:rPr>
              <w:fldChar w:fldCharType="begin"/>
            </w:r>
            <w:r>
              <w:rPr>
                <w:noProof/>
                <w:webHidden/>
              </w:rPr>
              <w:instrText xml:space="preserve"> PAGEREF _Toc210985907 \h </w:instrText>
            </w:r>
            <w:r>
              <w:rPr>
                <w:noProof/>
                <w:webHidden/>
              </w:rPr>
            </w:r>
            <w:r>
              <w:rPr>
                <w:noProof/>
                <w:webHidden/>
              </w:rPr>
              <w:fldChar w:fldCharType="separate"/>
            </w:r>
            <w:r>
              <w:rPr>
                <w:noProof/>
                <w:webHidden/>
              </w:rPr>
              <w:t>728</w:t>
            </w:r>
            <w:r>
              <w:rPr>
                <w:noProof/>
                <w:webHidden/>
              </w:rPr>
              <w:fldChar w:fldCharType="end"/>
            </w:r>
          </w:hyperlink>
        </w:p>
        <w:p w14:paraId="50A48C2D" w14:textId="1C294F8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08" w:history="1">
            <w:r w:rsidRPr="00094A77">
              <w:rPr>
                <w:rStyle w:val="Hyperlink"/>
                <w:noProof/>
              </w:rPr>
              <w:t>10.35.3 TachInit</w:t>
            </w:r>
            <w:r>
              <w:rPr>
                <w:noProof/>
                <w:webHidden/>
              </w:rPr>
              <w:tab/>
            </w:r>
            <w:r>
              <w:rPr>
                <w:noProof/>
                <w:webHidden/>
              </w:rPr>
              <w:fldChar w:fldCharType="begin"/>
            </w:r>
            <w:r>
              <w:rPr>
                <w:noProof/>
                <w:webHidden/>
              </w:rPr>
              <w:instrText xml:space="preserve"> PAGEREF _Toc210985908 \h </w:instrText>
            </w:r>
            <w:r>
              <w:rPr>
                <w:noProof/>
                <w:webHidden/>
              </w:rPr>
            </w:r>
            <w:r>
              <w:rPr>
                <w:noProof/>
                <w:webHidden/>
              </w:rPr>
              <w:fldChar w:fldCharType="separate"/>
            </w:r>
            <w:r>
              <w:rPr>
                <w:noProof/>
                <w:webHidden/>
              </w:rPr>
              <w:t>732</w:t>
            </w:r>
            <w:r>
              <w:rPr>
                <w:noProof/>
                <w:webHidden/>
              </w:rPr>
              <w:fldChar w:fldCharType="end"/>
            </w:r>
          </w:hyperlink>
        </w:p>
        <w:p w14:paraId="53A276CF" w14:textId="43474EEF" w:rsidR="00D35C43" w:rsidRDefault="00D35C43">
          <w:pPr>
            <w:pStyle w:val="TOC2"/>
            <w:rPr>
              <w:rFonts w:asciiTheme="minorHAnsi" w:eastAsiaTheme="minorEastAsia" w:hAnsiTheme="minorHAnsi" w:cstheme="minorBidi"/>
              <w:kern w:val="2"/>
              <w:sz w:val="24"/>
              <w14:ligatures w14:val="standardContextual"/>
            </w:rPr>
          </w:pPr>
          <w:hyperlink w:anchor="_Toc210985909" w:history="1">
            <w:r w:rsidRPr="00094A77">
              <w:rPr>
                <w:rStyle w:val="Hyperlink"/>
              </w:rPr>
              <w:t>10.36 daugwytbase</w:t>
            </w:r>
            <w:r>
              <w:rPr>
                <w:webHidden/>
              </w:rPr>
              <w:tab/>
            </w:r>
            <w:r>
              <w:rPr>
                <w:webHidden/>
              </w:rPr>
              <w:fldChar w:fldCharType="begin"/>
            </w:r>
            <w:r>
              <w:rPr>
                <w:webHidden/>
              </w:rPr>
              <w:instrText xml:space="preserve"> PAGEREF _Toc210985909 \h </w:instrText>
            </w:r>
            <w:r>
              <w:rPr>
                <w:webHidden/>
              </w:rPr>
            </w:r>
            <w:r>
              <w:rPr>
                <w:webHidden/>
              </w:rPr>
              <w:fldChar w:fldCharType="separate"/>
            </w:r>
            <w:r>
              <w:rPr>
                <w:webHidden/>
              </w:rPr>
              <w:t>735</w:t>
            </w:r>
            <w:r>
              <w:rPr>
                <w:webHidden/>
              </w:rPr>
              <w:fldChar w:fldCharType="end"/>
            </w:r>
          </w:hyperlink>
        </w:p>
        <w:p w14:paraId="1AB4C296" w14:textId="5DD354B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10" w:history="1">
            <w:r w:rsidRPr="00094A77">
              <w:rPr>
                <w:rStyle w:val="Hyperlink"/>
                <w:noProof/>
              </w:rPr>
              <w:t>10.36.1 TbaseTaskSignaling</w:t>
            </w:r>
            <w:r>
              <w:rPr>
                <w:noProof/>
                <w:webHidden/>
              </w:rPr>
              <w:tab/>
            </w:r>
            <w:r>
              <w:rPr>
                <w:noProof/>
                <w:webHidden/>
              </w:rPr>
              <w:fldChar w:fldCharType="begin"/>
            </w:r>
            <w:r>
              <w:rPr>
                <w:noProof/>
                <w:webHidden/>
              </w:rPr>
              <w:instrText xml:space="preserve"> PAGEREF _Toc210985910 \h </w:instrText>
            </w:r>
            <w:r>
              <w:rPr>
                <w:noProof/>
                <w:webHidden/>
              </w:rPr>
            </w:r>
            <w:r>
              <w:rPr>
                <w:noProof/>
                <w:webHidden/>
              </w:rPr>
              <w:fldChar w:fldCharType="separate"/>
            </w:r>
            <w:r>
              <w:rPr>
                <w:noProof/>
                <w:webHidden/>
              </w:rPr>
              <w:t>736</w:t>
            </w:r>
            <w:r>
              <w:rPr>
                <w:noProof/>
                <w:webHidden/>
              </w:rPr>
              <w:fldChar w:fldCharType="end"/>
            </w:r>
          </w:hyperlink>
        </w:p>
        <w:p w14:paraId="2399B0BD" w14:textId="75B5805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11" w:history="1">
            <w:r w:rsidRPr="00094A77">
              <w:rPr>
                <w:rStyle w:val="Hyperlink"/>
                <w:noProof/>
              </w:rPr>
              <w:t>10.36.2 TbaseIntrHandler</w:t>
            </w:r>
            <w:r>
              <w:rPr>
                <w:noProof/>
                <w:webHidden/>
              </w:rPr>
              <w:tab/>
            </w:r>
            <w:r>
              <w:rPr>
                <w:noProof/>
                <w:webHidden/>
              </w:rPr>
              <w:fldChar w:fldCharType="begin"/>
            </w:r>
            <w:r>
              <w:rPr>
                <w:noProof/>
                <w:webHidden/>
              </w:rPr>
              <w:instrText xml:space="preserve"> PAGEREF _Toc210985911 \h </w:instrText>
            </w:r>
            <w:r>
              <w:rPr>
                <w:noProof/>
                <w:webHidden/>
              </w:rPr>
            </w:r>
            <w:r>
              <w:rPr>
                <w:noProof/>
                <w:webHidden/>
              </w:rPr>
              <w:fldChar w:fldCharType="separate"/>
            </w:r>
            <w:r>
              <w:rPr>
                <w:noProof/>
                <w:webHidden/>
              </w:rPr>
              <w:t>738</w:t>
            </w:r>
            <w:r>
              <w:rPr>
                <w:noProof/>
                <w:webHidden/>
              </w:rPr>
              <w:fldChar w:fldCharType="end"/>
            </w:r>
          </w:hyperlink>
        </w:p>
        <w:p w14:paraId="5A1DF7A2" w14:textId="1ADE993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12" w:history="1">
            <w:r w:rsidRPr="00094A77">
              <w:rPr>
                <w:rStyle w:val="Hyperlink"/>
                <w:noProof/>
              </w:rPr>
              <w:t>10.36.3 TbaseInit</w:t>
            </w:r>
            <w:r>
              <w:rPr>
                <w:noProof/>
                <w:webHidden/>
              </w:rPr>
              <w:tab/>
            </w:r>
            <w:r>
              <w:rPr>
                <w:noProof/>
                <w:webHidden/>
              </w:rPr>
              <w:fldChar w:fldCharType="begin"/>
            </w:r>
            <w:r>
              <w:rPr>
                <w:noProof/>
                <w:webHidden/>
              </w:rPr>
              <w:instrText xml:space="preserve"> PAGEREF _Toc210985912 \h </w:instrText>
            </w:r>
            <w:r>
              <w:rPr>
                <w:noProof/>
                <w:webHidden/>
              </w:rPr>
            </w:r>
            <w:r>
              <w:rPr>
                <w:noProof/>
                <w:webHidden/>
              </w:rPr>
              <w:fldChar w:fldCharType="separate"/>
            </w:r>
            <w:r>
              <w:rPr>
                <w:noProof/>
                <w:webHidden/>
              </w:rPr>
              <w:t>740</w:t>
            </w:r>
            <w:r>
              <w:rPr>
                <w:noProof/>
                <w:webHidden/>
              </w:rPr>
              <w:fldChar w:fldCharType="end"/>
            </w:r>
          </w:hyperlink>
        </w:p>
        <w:p w14:paraId="4AB1EBCD" w14:textId="121E78C8" w:rsidR="00D35C43" w:rsidRDefault="00D35C43">
          <w:pPr>
            <w:pStyle w:val="TOC2"/>
            <w:rPr>
              <w:rFonts w:asciiTheme="minorHAnsi" w:eastAsiaTheme="minorEastAsia" w:hAnsiTheme="minorHAnsi" w:cstheme="minorBidi"/>
              <w:kern w:val="2"/>
              <w:sz w:val="24"/>
              <w14:ligatures w14:val="standardContextual"/>
            </w:rPr>
          </w:pPr>
          <w:hyperlink w:anchor="_Toc210985913" w:history="1">
            <w:r w:rsidRPr="00094A77">
              <w:rPr>
                <w:rStyle w:val="Hyperlink"/>
              </w:rPr>
              <w:t>10.37 daugwytmr</w:t>
            </w:r>
            <w:r>
              <w:rPr>
                <w:webHidden/>
              </w:rPr>
              <w:tab/>
            </w:r>
            <w:r>
              <w:rPr>
                <w:webHidden/>
              </w:rPr>
              <w:fldChar w:fldCharType="begin"/>
            </w:r>
            <w:r>
              <w:rPr>
                <w:webHidden/>
              </w:rPr>
              <w:instrText xml:space="preserve"> PAGEREF _Toc210985913 \h </w:instrText>
            </w:r>
            <w:r>
              <w:rPr>
                <w:webHidden/>
              </w:rPr>
            </w:r>
            <w:r>
              <w:rPr>
                <w:webHidden/>
              </w:rPr>
              <w:fldChar w:fldCharType="separate"/>
            </w:r>
            <w:r>
              <w:rPr>
                <w:webHidden/>
              </w:rPr>
              <w:t>741</w:t>
            </w:r>
            <w:r>
              <w:rPr>
                <w:webHidden/>
              </w:rPr>
              <w:fldChar w:fldCharType="end"/>
            </w:r>
          </w:hyperlink>
        </w:p>
        <w:p w14:paraId="26AFEB2B" w14:textId="111CECD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14" w:history="1">
            <w:r w:rsidRPr="00094A77">
              <w:rPr>
                <w:rStyle w:val="Hyperlink"/>
                <w:noProof/>
              </w:rPr>
              <w:t>10.37.1 Timer7Intr</w:t>
            </w:r>
            <w:r>
              <w:rPr>
                <w:noProof/>
                <w:webHidden/>
              </w:rPr>
              <w:tab/>
            </w:r>
            <w:r>
              <w:rPr>
                <w:noProof/>
                <w:webHidden/>
              </w:rPr>
              <w:fldChar w:fldCharType="begin"/>
            </w:r>
            <w:r>
              <w:rPr>
                <w:noProof/>
                <w:webHidden/>
              </w:rPr>
              <w:instrText xml:space="preserve"> PAGEREF _Toc210985914 \h </w:instrText>
            </w:r>
            <w:r>
              <w:rPr>
                <w:noProof/>
                <w:webHidden/>
              </w:rPr>
            </w:r>
            <w:r>
              <w:rPr>
                <w:noProof/>
                <w:webHidden/>
              </w:rPr>
              <w:fldChar w:fldCharType="separate"/>
            </w:r>
            <w:r>
              <w:rPr>
                <w:noProof/>
                <w:webHidden/>
              </w:rPr>
              <w:t>741</w:t>
            </w:r>
            <w:r>
              <w:rPr>
                <w:noProof/>
                <w:webHidden/>
              </w:rPr>
              <w:fldChar w:fldCharType="end"/>
            </w:r>
          </w:hyperlink>
        </w:p>
        <w:p w14:paraId="45DDA657" w14:textId="7050CB3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15" w:history="1">
            <w:r w:rsidRPr="00094A77">
              <w:rPr>
                <w:rStyle w:val="Hyperlink"/>
                <w:noProof/>
              </w:rPr>
              <w:t>10.37.2 TmrInitDac</w:t>
            </w:r>
            <w:r>
              <w:rPr>
                <w:noProof/>
                <w:webHidden/>
              </w:rPr>
              <w:tab/>
            </w:r>
            <w:r>
              <w:rPr>
                <w:noProof/>
                <w:webHidden/>
              </w:rPr>
              <w:fldChar w:fldCharType="begin"/>
            </w:r>
            <w:r>
              <w:rPr>
                <w:noProof/>
                <w:webHidden/>
              </w:rPr>
              <w:instrText xml:space="preserve"> PAGEREF _Toc210985915 \h </w:instrText>
            </w:r>
            <w:r>
              <w:rPr>
                <w:noProof/>
                <w:webHidden/>
              </w:rPr>
            </w:r>
            <w:r>
              <w:rPr>
                <w:noProof/>
                <w:webHidden/>
              </w:rPr>
              <w:fldChar w:fldCharType="separate"/>
            </w:r>
            <w:r>
              <w:rPr>
                <w:noProof/>
                <w:webHidden/>
              </w:rPr>
              <w:t>743</w:t>
            </w:r>
            <w:r>
              <w:rPr>
                <w:noProof/>
                <w:webHidden/>
              </w:rPr>
              <w:fldChar w:fldCharType="end"/>
            </w:r>
          </w:hyperlink>
        </w:p>
        <w:p w14:paraId="634329A6" w14:textId="76FCC30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16" w:history="1">
            <w:r w:rsidRPr="00094A77">
              <w:rPr>
                <w:rStyle w:val="Hyperlink"/>
                <w:noProof/>
              </w:rPr>
              <w:t>10.37.3 TmrInitTim6</w:t>
            </w:r>
            <w:r>
              <w:rPr>
                <w:noProof/>
                <w:webHidden/>
              </w:rPr>
              <w:tab/>
            </w:r>
            <w:r>
              <w:rPr>
                <w:noProof/>
                <w:webHidden/>
              </w:rPr>
              <w:fldChar w:fldCharType="begin"/>
            </w:r>
            <w:r>
              <w:rPr>
                <w:noProof/>
                <w:webHidden/>
              </w:rPr>
              <w:instrText xml:space="preserve"> PAGEREF _Toc210985916 \h </w:instrText>
            </w:r>
            <w:r>
              <w:rPr>
                <w:noProof/>
                <w:webHidden/>
              </w:rPr>
            </w:r>
            <w:r>
              <w:rPr>
                <w:noProof/>
                <w:webHidden/>
              </w:rPr>
              <w:fldChar w:fldCharType="separate"/>
            </w:r>
            <w:r>
              <w:rPr>
                <w:noProof/>
                <w:webHidden/>
              </w:rPr>
              <w:t>746</w:t>
            </w:r>
            <w:r>
              <w:rPr>
                <w:noProof/>
                <w:webHidden/>
              </w:rPr>
              <w:fldChar w:fldCharType="end"/>
            </w:r>
          </w:hyperlink>
        </w:p>
        <w:p w14:paraId="22A1C18A" w14:textId="141D191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17" w:history="1">
            <w:r w:rsidRPr="00094A77">
              <w:rPr>
                <w:rStyle w:val="Hyperlink"/>
                <w:noProof/>
              </w:rPr>
              <w:t>10.37.4 TmrInitTim12</w:t>
            </w:r>
            <w:r>
              <w:rPr>
                <w:noProof/>
                <w:webHidden/>
              </w:rPr>
              <w:tab/>
            </w:r>
            <w:r>
              <w:rPr>
                <w:noProof/>
                <w:webHidden/>
              </w:rPr>
              <w:fldChar w:fldCharType="begin"/>
            </w:r>
            <w:r>
              <w:rPr>
                <w:noProof/>
                <w:webHidden/>
              </w:rPr>
              <w:instrText xml:space="preserve"> PAGEREF _Toc210985917 \h </w:instrText>
            </w:r>
            <w:r>
              <w:rPr>
                <w:noProof/>
                <w:webHidden/>
              </w:rPr>
            </w:r>
            <w:r>
              <w:rPr>
                <w:noProof/>
                <w:webHidden/>
              </w:rPr>
              <w:fldChar w:fldCharType="separate"/>
            </w:r>
            <w:r>
              <w:rPr>
                <w:noProof/>
                <w:webHidden/>
              </w:rPr>
              <w:t>748</w:t>
            </w:r>
            <w:r>
              <w:rPr>
                <w:noProof/>
                <w:webHidden/>
              </w:rPr>
              <w:fldChar w:fldCharType="end"/>
            </w:r>
          </w:hyperlink>
        </w:p>
        <w:p w14:paraId="328A84C1" w14:textId="7143D84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18" w:history="1">
            <w:r w:rsidRPr="00094A77">
              <w:rPr>
                <w:rStyle w:val="Hyperlink"/>
                <w:noProof/>
              </w:rPr>
              <w:t>10.37.5 GetDivConfig</w:t>
            </w:r>
            <w:r>
              <w:rPr>
                <w:noProof/>
                <w:webHidden/>
              </w:rPr>
              <w:tab/>
            </w:r>
            <w:r>
              <w:rPr>
                <w:noProof/>
                <w:webHidden/>
              </w:rPr>
              <w:fldChar w:fldCharType="begin"/>
            </w:r>
            <w:r>
              <w:rPr>
                <w:noProof/>
                <w:webHidden/>
              </w:rPr>
              <w:instrText xml:space="preserve"> PAGEREF _Toc210985918 \h </w:instrText>
            </w:r>
            <w:r>
              <w:rPr>
                <w:noProof/>
                <w:webHidden/>
              </w:rPr>
            </w:r>
            <w:r>
              <w:rPr>
                <w:noProof/>
                <w:webHidden/>
              </w:rPr>
              <w:fldChar w:fldCharType="separate"/>
            </w:r>
            <w:r>
              <w:rPr>
                <w:noProof/>
                <w:webHidden/>
              </w:rPr>
              <w:t>751</w:t>
            </w:r>
            <w:r>
              <w:rPr>
                <w:noProof/>
                <w:webHidden/>
              </w:rPr>
              <w:fldChar w:fldCharType="end"/>
            </w:r>
          </w:hyperlink>
        </w:p>
        <w:p w14:paraId="0713ADBE" w14:textId="2C0F403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19" w:history="1">
            <w:r w:rsidRPr="00094A77">
              <w:rPr>
                <w:rStyle w:val="Hyperlink"/>
                <w:noProof/>
              </w:rPr>
              <w:t>10.37.6 TmrInitTach1</w:t>
            </w:r>
            <w:r>
              <w:rPr>
                <w:noProof/>
                <w:webHidden/>
              </w:rPr>
              <w:tab/>
            </w:r>
            <w:r>
              <w:rPr>
                <w:noProof/>
                <w:webHidden/>
              </w:rPr>
              <w:fldChar w:fldCharType="begin"/>
            </w:r>
            <w:r>
              <w:rPr>
                <w:noProof/>
                <w:webHidden/>
              </w:rPr>
              <w:instrText xml:space="preserve"> PAGEREF _Toc210985919 \h </w:instrText>
            </w:r>
            <w:r>
              <w:rPr>
                <w:noProof/>
                <w:webHidden/>
              </w:rPr>
            </w:r>
            <w:r>
              <w:rPr>
                <w:noProof/>
                <w:webHidden/>
              </w:rPr>
              <w:fldChar w:fldCharType="separate"/>
            </w:r>
            <w:r>
              <w:rPr>
                <w:noProof/>
                <w:webHidden/>
              </w:rPr>
              <w:t>753</w:t>
            </w:r>
            <w:r>
              <w:rPr>
                <w:noProof/>
                <w:webHidden/>
              </w:rPr>
              <w:fldChar w:fldCharType="end"/>
            </w:r>
          </w:hyperlink>
        </w:p>
        <w:p w14:paraId="18FD0C65" w14:textId="16C78A5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20" w:history="1">
            <w:r w:rsidRPr="00094A77">
              <w:rPr>
                <w:rStyle w:val="Hyperlink"/>
                <w:noProof/>
              </w:rPr>
              <w:t>10.37.7 TmrInitTach2</w:t>
            </w:r>
            <w:r>
              <w:rPr>
                <w:noProof/>
                <w:webHidden/>
              </w:rPr>
              <w:tab/>
            </w:r>
            <w:r>
              <w:rPr>
                <w:noProof/>
                <w:webHidden/>
              </w:rPr>
              <w:fldChar w:fldCharType="begin"/>
            </w:r>
            <w:r>
              <w:rPr>
                <w:noProof/>
                <w:webHidden/>
              </w:rPr>
              <w:instrText xml:space="preserve"> PAGEREF _Toc210985920 \h </w:instrText>
            </w:r>
            <w:r>
              <w:rPr>
                <w:noProof/>
                <w:webHidden/>
              </w:rPr>
            </w:r>
            <w:r>
              <w:rPr>
                <w:noProof/>
                <w:webHidden/>
              </w:rPr>
              <w:fldChar w:fldCharType="separate"/>
            </w:r>
            <w:r>
              <w:rPr>
                <w:noProof/>
                <w:webHidden/>
              </w:rPr>
              <w:t>757</w:t>
            </w:r>
            <w:r>
              <w:rPr>
                <w:noProof/>
                <w:webHidden/>
              </w:rPr>
              <w:fldChar w:fldCharType="end"/>
            </w:r>
          </w:hyperlink>
        </w:p>
        <w:p w14:paraId="3ED14546" w14:textId="6406D8E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21" w:history="1">
            <w:r w:rsidRPr="00094A77">
              <w:rPr>
                <w:rStyle w:val="Hyperlink"/>
                <w:noProof/>
              </w:rPr>
              <w:t>10.37.8 TmrInitTach3</w:t>
            </w:r>
            <w:r>
              <w:rPr>
                <w:noProof/>
                <w:webHidden/>
              </w:rPr>
              <w:tab/>
            </w:r>
            <w:r>
              <w:rPr>
                <w:noProof/>
                <w:webHidden/>
              </w:rPr>
              <w:fldChar w:fldCharType="begin"/>
            </w:r>
            <w:r>
              <w:rPr>
                <w:noProof/>
                <w:webHidden/>
              </w:rPr>
              <w:instrText xml:space="preserve"> PAGEREF _Toc210985921 \h </w:instrText>
            </w:r>
            <w:r>
              <w:rPr>
                <w:noProof/>
                <w:webHidden/>
              </w:rPr>
            </w:r>
            <w:r>
              <w:rPr>
                <w:noProof/>
                <w:webHidden/>
              </w:rPr>
              <w:fldChar w:fldCharType="separate"/>
            </w:r>
            <w:r>
              <w:rPr>
                <w:noProof/>
                <w:webHidden/>
              </w:rPr>
              <w:t>762</w:t>
            </w:r>
            <w:r>
              <w:rPr>
                <w:noProof/>
                <w:webHidden/>
              </w:rPr>
              <w:fldChar w:fldCharType="end"/>
            </w:r>
          </w:hyperlink>
        </w:p>
        <w:p w14:paraId="7D5B6C50" w14:textId="524C562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22" w:history="1">
            <w:r w:rsidRPr="00094A77">
              <w:rPr>
                <w:rStyle w:val="Hyperlink"/>
                <w:noProof/>
              </w:rPr>
              <w:t>10.37.9 TmrInitTach4</w:t>
            </w:r>
            <w:r>
              <w:rPr>
                <w:noProof/>
                <w:webHidden/>
              </w:rPr>
              <w:tab/>
            </w:r>
            <w:r>
              <w:rPr>
                <w:noProof/>
                <w:webHidden/>
              </w:rPr>
              <w:fldChar w:fldCharType="begin"/>
            </w:r>
            <w:r>
              <w:rPr>
                <w:noProof/>
                <w:webHidden/>
              </w:rPr>
              <w:instrText xml:space="preserve"> PAGEREF _Toc210985922 \h </w:instrText>
            </w:r>
            <w:r>
              <w:rPr>
                <w:noProof/>
                <w:webHidden/>
              </w:rPr>
            </w:r>
            <w:r>
              <w:rPr>
                <w:noProof/>
                <w:webHidden/>
              </w:rPr>
              <w:fldChar w:fldCharType="separate"/>
            </w:r>
            <w:r>
              <w:rPr>
                <w:noProof/>
                <w:webHidden/>
              </w:rPr>
              <w:t>766</w:t>
            </w:r>
            <w:r>
              <w:rPr>
                <w:noProof/>
                <w:webHidden/>
              </w:rPr>
              <w:fldChar w:fldCharType="end"/>
            </w:r>
          </w:hyperlink>
        </w:p>
        <w:p w14:paraId="375729C1" w14:textId="46EE320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23" w:history="1">
            <w:r w:rsidRPr="00094A77">
              <w:rPr>
                <w:rStyle w:val="Hyperlink"/>
                <w:noProof/>
              </w:rPr>
              <w:t>10.37.10 TmrInitTach5</w:t>
            </w:r>
            <w:r>
              <w:rPr>
                <w:noProof/>
                <w:webHidden/>
              </w:rPr>
              <w:tab/>
            </w:r>
            <w:r>
              <w:rPr>
                <w:noProof/>
                <w:webHidden/>
              </w:rPr>
              <w:fldChar w:fldCharType="begin"/>
            </w:r>
            <w:r>
              <w:rPr>
                <w:noProof/>
                <w:webHidden/>
              </w:rPr>
              <w:instrText xml:space="preserve"> PAGEREF _Toc210985923 \h </w:instrText>
            </w:r>
            <w:r>
              <w:rPr>
                <w:noProof/>
                <w:webHidden/>
              </w:rPr>
            </w:r>
            <w:r>
              <w:rPr>
                <w:noProof/>
                <w:webHidden/>
              </w:rPr>
              <w:fldChar w:fldCharType="separate"/>
            </w:r>
            <w:r>
              <w:rPr>
                <w:noProof/>
                <w:webHidden/>
              </w:rPr>
              <w:t>770</w:t>
            </w:r>
            <w:r>
              <w:rPr>
                <w:noProof/>
                <w:webHidden/>
              </w:rPr>
              <w:fldChar w:fldCharType="end"/>
            </w:r>
          </w:hyperlink>
        </w:p>
        <w:p w14:paraId="25E9B226" w14:textId="428716C5" w:rsidR="00D35C43" w:rsidRDefault="00D35C43">
          <w:pPr>
            <w:pStyle w:val="TOC2"/>
            <w:rPr>
              <w:rFonts w:asciiTheme="minorHAnsi" w:eastAsiaTheme="minorEastAsia" w:hAnsiTheme="minorHAnsi" w:cstheme="minorBidi"/>
              <w:kern w:val="2"/>
              <w:sz w:val="24"/>
              <w14:ligatures w14:val="standardContextual"/>
            </w:rPr>
          </w:pPr>
          <w:hyperlink w:anchor="_Toc210985924" w:history="1">
            <w:r w:rsidRPr="00094A77">
              <w:rPr>
                <w:rStyle w:val="Hyperlink"/>
              </w:rPr>
              <w:t>10.38 daugwyucos</w:t>
            </w:r>
            <w:r>
              <w:rPr>
                <w:webHidden/>
              </w:rPr>
              <w:tab/>
            </w:r>
            <w:r>
              <w:rPr>
                <w:webHidden/>
              </w:rPr>
              <w:fldChar w:fldCharType="begin"/>
            </w:r>
            <w:r>
              <w:rPr>
                <w:webHidden/>
              </w:rPr>
              <w:instrText xml:space="preserve"> PAGEREF _Toc210985924 \h </w:instrText>
            </w:r>
            <w:r>
              <w:rPr>
                <w:webHidden/>
              </w:rPr>
            </w:r>
            <w:r>
              <w:rPr>
                <w:webHidden/>
              </w:rPr>
              <w:fldChar w:fldCharType="separate"/>
            </w:r>
            <w:r>
              <w:rPr>
                <w:webHidden/>
              </w:rPr>
              <w:t>775</w:t>
            </w:r>
            <w:r>
              <w:rPr>
                <w:webHidden/>
              </w:rPr>
              <w:fldChar w:fldCharType="end"/>
            </w:r>
          </w:hyperlink>
        </w:p>
        <w:p w14:paraId="116417E6" w14:textId="2608A38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25" w:history="1">
            <w:r w:rsidRPr="00094A77">
              <w:rPr>
                <w:rStyle w:val="Hyperlink"/>
                <w:noProof/>
              </w:rPr>
              <w:t>10.38.1 OsInit</w:t>
            </w:r>
            <w:r>
              <w:rPr>
                <w:noProof/>
                <w:webHidden/>
              </w:rPr>
              <w:tab/>
            </w:r>
            <w:r>
              <w:rPr>
                <w:noProof/>
                <w:webHidden/>
              </w:rPr>
              <w:fldChar w:fldCharType="begin"/>
            </w:r>
            <w:r>
              <w:rPr>
                <w:noProof/>
                <w:webHidden/>
              </w:rPr>
              <w:instrText xml:space="preserve"> PAGEREF _Toc210985925 \h </w:instrText>
            </w:r>
            <w:r>
              <w:rPr>
                <w:noProof/>
                <w:webHidden/>
              </w:rPr>
            </w:r>
            <w:r>
              <w:rPr>
                <w:noProof/>
                <w:webHidden/>
              </w:rPr>
              <w:fldChar w:fldCharType="separate"/>
            </w:r>
            <w:r>
              <w:rPr>
                <w:noProof/>
                <w:webHidden/>
              </w:rPr>
              <w:t>775</w:t>
            </w:r>
            <w:r>
              <w:rPr>
                <w:noProof/>
                <w:webHidden/>
              </w:rPr>
              <w:fldChar w:fldCharType="end"/>
            </w:r>
          </w:hyperlink>
        </w:p>
        <w:p w14:paraId="47F59FF5" w14:textId="2F34A2E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26" w:history="1">
            <w:r w:rsidRPr="00094A77">
              <w:rPr>
                <w:rStyle w:val="Hyperlink"/>
                <w:noProof/>
              </w:rPr>
              <w:t>10.38.2 OsTaskIdle</w:t>
            </w:r>
            <w:r>
              <w:rPr>
                <w:noProof/>
                <w:webHidden/>
              </w:rPr>
              <w:tab/>
            </w:r>
            <w:r>
              <w:rPr>
                <w:noProof/>
                <w:webHidden/>
              </w:rPr>
              <w:fldChar w:fldCharType="begin"/>
            </w:r>
            <w:r>
              <w:rPr>
                <w:noProof/>
                <w:webHidden/>
              </w:rPr>
              <w:instrText xml:space="preserve"> PAGEREF _Toc210985926 \h </w:instrText>
            </w:r>
            <w:r>
              <w:rPr>
                <w:noProof/>
                <w:webHidden/>
              </w:rPr>
            </w:r>
            <w:r>
              <w:rPr>
                <w:noProof/>
                <w:webHidden/>
              </w:rPr>
              <w:fldChar w:fldCharType="separate"/>
            </w:r>
            <w:r>
              <w:rPr>
                <w:noProof/>
                <w:webHidden/>
              </w:rPr>
              <w:t>777</w:t>
            </w:r>
            <w:r>
              <w:rPr>
                <w:noProof/>
                <w:webHidden/>
              </w:rPr>
              <w:fldChar w:fldCharType="end"/>
            </w:r>
          </w:hyperlink>
        </w:p>
        <w:p w14:paraId="350645D5" w14:textId="5959F0E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27" w:history="1">
            <w:r w:rsidRPr="00094A77">
              <w:rPr>
                <w:rStyle w:val="Hyperlink"/>
                <w:noProof/>
              </w:rPr>
              <w:t>10.38.3 OsStart</w:t>
            </w:r>
            <w:r>
              <w:rPr>
                <w:noProof/>
                <w:webHidden/>
              </w:rPr>
              <w:tab/>
            </w:r>
            <w:r>
              <w:rPr>
                <w:noProof/>
                <w:webHidden/>
              </w:rPr>
              <w:fldChar w:fldCharType="begin"/>
            </w:r>
            <w:r>
              <w:rPr>
                <w:noProof/>
                <w:webHidden/>
              </w:rPr>
              <w:instrText xml:space="preserve"> PAGEREF _Toc210985927 \h </w:instrText>
            </w:r>
            <w:r>
              <w:rPr>
                <w:noProof/>
                <w:webHidden/>
              </w:rPr>
            </w:r>
            <w:r>
              <w:rPr>
                <w:noProof/>
                <w:webHidden/>
              </w:rPr>
              <w:fldChar w:fldCharType="separate"/>
            </w:r>
            <w:r>
              <w:rPr>
                <w:noProof/>
                <w:webHidden/>
              </w:rPr>
              <w:t>779</w:t>
            </w:r>
            <w:r>
              <w:rPr>
                <w:noProof/>
                <w:webHidden/>
              </w:rPr>
              <w:fldChar w:fldCharType="end"/>
            </w:r>
          </w:hyperlink>
        </w:p>
        <w:p w14:paraId="4CB1CF53" w14:textId="4D7F7B3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28" w:history="1">
            <w:r w:rsidRPr="00094A77">
              <w:rPr>
                <w:rStyle w:val="Hyperlink"/>
                <w:noProof/>
              </w:rPr>
              <w:t>10.38.4 OsSched</w:t>
            </w:r>
            <w:r>
              <w:rPr>
                <w:noProof/>
                <w:webHidden/>
              </w:rPr>
              <w:tab/>
            </w:r>
            <w:r>
              <w:rPr>
                <w:noProof/>
                <w:webHidden/>
              </w:rPr>
              <w:fldChar w:fldCharType="begin"/>
            </w:r>
            <w:r>
              <w:rPr>
                <w:noProof/>
                <w:webHidden/>
              </w:rPr>
              <w:instrText xml:space="preserve"> PAGEREF _Toc210985928 \h </w:instrText>
            </w:r>
            <w:r>
              <w:rPr>
                <w:noProof/>
                <w:webHidden/>
              </w:rPr>
            </w:r>
            <w:r>
              <w:rPr>
                <w:noProof/>
                <w:webHidden/>
              </w:rPr>
              <w:fldChar w:fldCharType="separate"/>
            </w:r>
            <w:r>
              <w:rPr>
                <w:noProof/>
                <w:webHidden/>
              </w:rPr>
              <w:t>782</w:t>
            </w:r>
            <w:r>
              <w:rPr>
                <w:noProof/>
                <w:webHidden/>
              </w:rPr>
              <w:fldChar w:fldCharType="end"/>
            </w:r>
          </w:hyperlink>
        </w:p>
        <w:p w14:paraId="5C6B7FEA" w14:textId="7F128FF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29" w:history="1">
            <w:r w:rsidRPr="00094A77">
              <w:rPr>
                <w:rStyle w:val="Hyperlink"/>
                <w:noProof/>
              </w:rPr>
              <w:t>10.38.5 OsTcbInit</w:t>
            </w:r>
            <w:r>
              <w:rPr>
                <w:noProof/>
                <w:webHidden/>
              </w:rPr>
              <w:tab/>
            </w:r>
            <w:r>
              <w:rPr>
                <w:noProof/>
                <w:webHidden/>
              </w:rPr>
              <w:fldChar w:fldCharType="begin"/>
            </w:r>
            <w:r>
              <w:rPr>
                <w:noProof/>
                <w:webHidden/>
              </w:rPr>
              <w:instrText xml:space="preserve"> PAGEREF _Toc210985929 \h </w:instrText>
            </w:r>
            <w:r>
              <w:rPr>
                <w:noProof/>
                <w:webHidden/>
              </w:rPr>
            </w:r>
            <w:r>
              <w:rPr>
                <w:noProof/>
                <w:webHidden/>
              </w:rPr>
              <w:fldChar w:fldCharType="separate"/>
            </w:r>
            <w:r>
              <w:rPr>
                <w:noProof/>
                <w:webHidden/>
              </w:rPr>
              <w:t>784</w:t>
            </w:r>
            <w:r>
              <w:rPr>
                <w:noProof/>
                <w:webHidden/>
              </w:rPr>
              <w:fldChar w:fldCharType="end"/>
            </w:r>
          </w:hyperlink>
        </w:p>
        <w:p w14:paraId="231708E7" w14:textId="3E224F2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30" w:history="1">
            <w:r w:rsidRPr="00094A77">
              <w:rPr>
                <w:rStyle w:val="Hyperlink"/>
                <w:noProof/>
              </w:rPr>
              <w:t>10.38.6 OsIntEnter</w:t>
            </w:r>
            <w:r>
              <w:rPr>
                <w:noProof/>
                <w:webHidden/>
              </w:rPr>
              <w:tab/>
            </w:r>
            <w:r>
              <w:rPr>
                <w:noProof/>
                <w:webHidden/>
              </w:rPr>
              <w:fldChar w:fldCharType="begin"/>
            </w:r>
            <w:r>
              <w:rPr>
                <w:noProof/>
                <w:webHidden/>
              </w:rPr>
              <w:instrText xml:space="preserve"> PAGEREF _Toc210985930 \h </w:instrText>
            </w:r>
            <w:r>
              <w:rPr>
                <w:noProof/>
                <w:webHidden/>
              </w:rPr>
            </w:r>
            <w:r>
              <w:rPr>
                <w:noProof/>
                <w:webHidden/>
              </w:rPr>
              <w:fldChar w:fldCharType="separate"/>
            </w:r>
            <w:r>
              <w:rPr>
                <w:noProof/>
                <w:webHidden/>
              </w:rPr>
              <w:t>788</w:t>
            </w:r>
            <w:r>
              <w:rPr>
                <w:noProof/>
                <w:webHidden/>
              </w:rPr>
              <w:fldChar w:fldCharType="end"/>
            </w:r>
          </w:hyperlink>
        </w:p>
        <w:p w14:paraId="45BD580A" w14:textId="73AA1BF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31" w:history="1">
            <w:r w:rsidRPr="00094A77">
              <w:rPr>
                <w:rStyle w:val="Hyperlink"/>
                <w:noProof/>
              </w:rPr>
              <w:t>10.38.7 OsIntExit</w:t>
            </w:r>
            <w:r>
              <w:rPr>
                <w:noProof/>
                <w:webHidden/>
              </w:rPr>
              <w:tab/>
            </w:r>
            <w:r>
              <w:rPr>
                <w:noProof/>
                <w:webHidden/>
              </w:rPr>
              <w:fldChar w:fldCharType="begin"/>
            </w:r>
            <w:r>
              <w:rPr>
                <w:noProof/>
                <w:webHidden/>
              </w:rPr>
              <w:instrText xml:space="preserve"> PAGEREF _Toc210985931 \h </w:instrText>
            </w:r>
            <w:r>
              <w:rPr>
                <w:noProof/>
                <w:webHidden/>
              </w:rPr>
            </w:r>
            <w:r>
              <w:rPr>
                <w:noProof/>
                <w:webHidden/>
              </w:rPr>
              <w:fldChar w:fldCharType="separate"/>
            </w:r>
            <w:r>
              <w:rPr>
                <w:noProof/>
                <w:webHidden/>
              </w:rPr>
              <w:t>789</w:t>
            </w:r>
            <w:r>
              <w:rPr>
                <w:noProof/>
                <w:webHidden/>
              </w:rPr>
              <w:fldChar w:fldCharType="end"/>
            </w:r>
          </w:hyperlink>
        </w:p>
        <w:p w14:paraId="0BE75479" w14:textId="1FF115F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32" w:history="1">
            <w:r w:rsidRPr="00094A77">
              <w:rPr>
                <w:rStyle w:val="Hyperlink"/>
                <w:noProof/>
              </w:rPr>
              <w:t>10.38.8 OsTimeDly</w:t>
            </w:r>
            <w:r>
              <w:rPr>
                <w:noProof/>
                <w:webHidden/>
              </w:rPr>
              <w:tab/>
            </w:r>
            <w:r>
              <w:rPr>
                <w:noProof/>
                <w:webHidden/>
              </w:rPr>
              <w:fldChar w:fldCharType="begin"/>
            </w:r>
            <w:r>
              <w:rPr>
                <w:noProof/>
                <w:webHidden/>
              </w:rPr>
              <w:instrText xml:space="preserve"> PAGEREF _Toc210985932 \h </w:instrText>
            </w:r>
            <w:r>
              <w:rPr>
                <w:noProof/>
                <w:webHidden/>
              </w:rPr>
            </w:r>
            <w:r>
              <w:rPr>
                <w:noProof/>
                <w:webHidden/>
              </w:rPr>
              <w:fldChar w:fldCharType="separate"/>
            </w:r>
            <w:r>
              <w:rPr>
                <w:noProof/>
                <w:webHidden/>
              </w:rPr>
              <w:t>792</w:t>
            </w:r>
            <w:r>
              <w:rPr>
                <w:noProof/>
                <w:webHidden/>
              </w:rPr>
              <w:fldChar w:fldCharType="end"/>
            </w:r>
          </w:hyperlink>
        </w:p>
        <w:p w14:paraId="44A05B75" w14:textId="1236AA3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33" w:history="1">
            <w:r w:rsidRPr="00094A77">
              <w:rPr>
                <w:rStyle w:val="Hyperlink"/>
                <w:noProof/>
              </w:rPr>
              <w:t>10.38.9 OsTimeTick</w:t>
            </w:r>
            <w:r>
              <w:rPr>
                <w:noProof/>
                <w:webHidden/>
              </w:rPr>
              <w:tab/>
            </w:r>
            <w:r>
              <w:rPr>
                <w:noProof/>
                <w:webHidden/>
              </w:rPr>
              <w:fldChar w:fldCharType="begin"/>
            </w:r>
            <w:r>
              <w:rPr>
                <w:noProof/>
                <w:webHidden/>
              </w:rPr>
              <w:instrText xml:space="preserve"> PAGEREF _Toc210985933 \h </w:instrText>
            </w:r>
            <w:r>
              <w:rPr>
                <w:noProof/>
                <w:webHidden/>
              </w:rPr>
            </w:r>
            <w:r>
              <w:rPr>
                <w:noProof/>
                <w:webHidden/>
              </w:rPr>
              <w:fldChar w:fldCharType="separate"/>
            </w:r>
            <w:r>
              <w:rPr>
                <w:noProof/>
                <w:webHidden/>
              </w:rPr>
              <w:t>794</w:t>
            </w:r>
            <w:r>
              <w:rPr>
                <w:noProof/>
                <w:webHidden/>
              </w:rPr>
              <w:fldChar w:fldCharType="end"/>
            </w:r>
          </w:hyperlink>
        </w:p>
        <w:p w14:paraId="56E16581" w14:textId="7F82303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34" w:history="1">
            <w:r w:rsidRPr="00094A77">
              <w:rPr>
                <w:rStyle w:val="Hyperlink"/>
                <w:noProof/>
              </w:rPr>
              <w:t>10.38.10 OsSemCreate</w:t>
            </w:r>
            <w:r>
              <w:rPr>
                <w:noProof/>
                <w:webHidden/>
              </w:rPr>
              <w:tab/>
            </w:r>
            <w:r>
              <w:rPr>
                <w:noProof/>
                <w:webHidden/>
              </w:rPr>
              <w:fldChar w:fldCharType="begin"/>
            </w:r>
            <w:r>
              <w:rPr>
                <w:noProof/>
                <w:webHidden/>
              </w:rPr>
              <w:instrText xml:space="preserve"> PAGEREF _Toc210985934 \h </w:instrText>
            </w:r>
            <w:r>
              <w:rPr>
                <w:noProof/>
                <w:webHidden/>
              </w:rPr>
            </w:r>
            <w:r>
              <w:rPr>
                <w:noProof/>
                <w:webHidden/>
              </w:rPr>
              <w:fldChar w:fldCharType="separate"/>
            </w:r>
            <w:r>
              <w:rPr>
                <w:noProof/>
                <w:webHidden/>
              </w:rPr>
              <w:t>797</w:t>
            </w:r>
            <w:r>
              <w:rPr>
                <w:noProof/>
                <w:webHidden/>
              </w:rPr>
              <w:fldChar w:fldCharType="end"/>
            </w:r>
          </w:hyperlink>
        </w:p>
        <w:p w14:paraId="1FFFE314" w14:textId="16FCA4B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35" w:history="1">
            <w:r w:rsidRPr="00094A77">
              <w:rPr>
                <w:rStyle w:val="Hyperlink"/>
                <w:noProof/>
              </w:rPr>
              <w:t>10.38.11 OsSemPend</w:t>
            </w:r>
            <w:r>
              <w:rPr>
                <w:noProof/>
                <w:webHidden/>
              </w:rPr>
              <w:tab/>
            </w:r>
            <w:r>
              <w:rPr>
                <w:noProof/>
                <w:webHidden/>
              </w:rPr>
              <w:fldChar w:fldCharType="begin"/>
            </w:r>
            <w:r>
              <w:rPr>
                <w:noProof/>
                <w:webHidden/>
              </w:rPr>
              <w:instrText xml:space="preserve"> PAGEREF _Toc210985935 \h </w:instrText>
            </w:r>
            <w:r>
              <w:rPr>
                <w:noProof/>
                <w:webHidden/>
              </w:rPr>
            </w:r>
            <w:r>
              <w:rPr>
                <w:noProof/>
                <w:webHidden/>
              </w:rPr>
              <w:fldChar w:fldCharType="separate"/>
            </w:r>
            <w:r>
              <w:rPr>
                <w:noProof/>
                <w:webHidden/>
              </w:rPr>
              <w:t>799</w:t>
            </w:r>
            <w:r>
              <w:rPr>
                <w:noProof/>
                <w:webHidden/>
              </w:rPr>
              <w:fldChar w:fldCharType="end"/>
            </w:r>
          </w:hyperlink>
        </w:p>
        <w:p w14:paraId="36B7283E" w14:textId="4B875FB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36" w:history="1">
            <w:r w:rsidRPr="00094A77">
              <w:rPr>
                <w:rStyle w:val="Hyperlink"/>
                <w:noProof/>
              </w:rPr>
              <w:t>10.38.12 OsSemPost</w:t>
            </w:r>
            <w:r>
              <w:rPr>
                <w:noProof/>
                <w:webHidden/>
              </w:rPr>
              <w:tab/>
            </w:r>
            <w:r>
              <w:rPr>
                <w:noProof/>
                <w:webHidden/>
              </w:rPr>
              <w:fldChar w:fldCharType="begin"/>
            </w:r>
            <w:r>
              <w:rPr>
                <w:noProof/>
                <w:webHidden/>
              </w:rPr>
              <w:instrText xml:space="preserve"> PAGEREF _Toc210985936 \h </w:instrText>
            </w:r>
            <w:r>
              <w:rPr>
                <w:noProof/>
                <w:webHidden/>
              </w:rPr>
            </w:r>
            <w:r>
              <w:rPr>
                <w:noProof/>
                <w:webHidden/>
              </w:rPr>
              <w:fldChar w:fldCharType="separate"/>
            </w:r>
            <w:r>
              <w:rPr>
                <w:noProof/>
                <w:webHidden/>
              </w:rPr>
              <w:t>802</w:t>
            </w:r>
            <w:r>
              <w:rPr>
                <w:noProof/>
                <w:webHidden/>
              </w:rPr>
              <w:fldChar w:fldCharType="end"/>
            </w:r>
          </w:hyperlink>
        </w:p>
        <w:p w14:paraId="2B8FB249" w14:textId="6B66A34A" w:rsidR="00D35C43" w:rsidRDefault="00D35C43">
          <w:pPr>
            <w:pStyle w:val="TOC2"/>
            <w:rPr>
              <w:rFonts w:asciiTheme="minorHAnsi" w:eastAsiaTheme="minorEastAsia" w:hAnsiTheme="minorHAnsi" w:cstheme="minorBidi"/>
              <w:kern w:val="2"/>
              <w:sz w:val="24"/>
              <w14:ligatures w14:val="standardContextual"/>
            </w:rPr>
          </w:pPr>
          <w:hyperlink w:anchor="_Toc210985937" w:history="1">
            <w:r w:rsidRPr="00094A77">
              <w:rPr>
                <w:rStyle w:val="Hyperlink"/>
              </w:rPr>
              <w:t>10.39 daugwywdog</w:t>
            </w:r>
            <w:r>
              <w:rPr>
                <w:webHidden/>
              </w:rPr>
              <w:tab/>
            </w:r>
            <w:r>
              <w:rPr>
                <w:webHidden/>
              </w:rPr>
              <w:fldChar w:fldCharType="begin"/>
            </w:r>
            <w:r>
              <w:rPr>
                <w:webHidden/>
              </w:rPr>
              <w:instrText xml:space="preserve"> PAGEREF _Toc210985937 \h </w:instrText>
            </w:r>
            <w:r>
              <w:rPr>
                <w:webHidden/>
              </w:rPr>
            </w:r>
            <w:r>
              <w:rPr>
                <w:webHidden/>
              </w:rPr>
              <w:fldChar w:fldCharType="separate"/>
            </w:r>
            <w:r>
              <w:rPr>
                <w:webHidden/>
              </w:rPr>
              <w:t>805</w:t>
            </w:r>
            <w:r>
              <w:rPr>
                <w:webHidden/>
              </w:rPr>
              <w:fldChar w:fldCharType="end"/>
            </w:r>
          </w:hyperlink>
        </w:p>
        <w:p w14:paraId="42B7533E" w14:textId="3A0E176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38" w:history="1">
            <w:r w:rsidRPr="00094A77">
              <w:rPr>
                <w:rStyle w:val="Hyperlink"/>
                <w:noProof/>
              </w:rPr>
              <w:t>10.39.1 WdogInit</w:t>
            </w:r>
            <w:r>
              <w:rPr>
                <w:noProof/>
                <w:webHidden/>
              </w:rPr>
              <w:tab/>
            </w:r>
            <w:r>
              <w:rPr>
                <w:noProof/>
                <w:webHidden/>
              </w:rPr>
              <w:fldChar w:fldCharType="begin"/>
            </w:r>
            <w:r>
              <w:rPr>
                <w:noProof/>
                <w:webHidden/>
              </w:rPr>
              <w:instrText xml:space="preserve"> PAGEREF _Toc210985938 \h </w:instrText>
            </w:r>
            <w:r>
              <w:rPr>
                <w:noProof/>
                <w:webHidden/>
              </w:rPr>
            </w:r>
            <w:r>
              <w:rPr>
                <w:noProof/>
                <w:webHidden/>
              </w:rPr>
              <w:fldChar w:fldCharType="separate"/>
            </w:r>
            <w:r>
              <w:rPr>
                <w:noProof/>
                <w:webHidden/>
              </w:rPr>
              <w:t>805</w:t>
            </w:r>
            <w:r>
              <w:rPr>
                <w:noProof/>
                <w:webHidden/>
              </w:rPr>
              <w:fldChar w:fldCharType="end"/>
            </w:r>
          </w:hyperlink>
        </w:p>
        <w:p w14:paraId="0E013842" w14:textId="7930E3F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39" w:history="1">
            <w:r w:rsidRPr="00094A77">
              <w:rPr>
                <w:rStyle w:val="Hyperlink"/>
                <w:noProof/>
              </w:rPr>
              <w:t>10.39.2 WdogKickWatchDog</w:t>
            </w:r>
            <w:r>
              <w:rPr>
                <w:noProof/>
                <w:webHidden/>
              </w:rPr>
              <w:tab/>
            </w:r>
            <w:r>
              <w:rPr>
                <w:noProof/>
                <w:webHidden/>
              </w:rPr>
              <w:fldChar w:fldCharType="begin"/>
            </w:r>
            <w:r>
              <w:rPr>
                <w:noProof/>
                <w:webHidden/>
              </w:rPr>
              <w:instrText xml:space="preserve"> PAGEREF _Toc210985939 \h </w:instrText>
            </w:r>
            <w:r>
              <w:rPr>
                <w:noProof/>
                <w:webHidden/>
              </w:rPr>
            </w:r>
            <w:r>
              <w:rPr>
                <w:noProof/>
                <w:webHidden/>
              </w:rPr>
              <w:fldChar w:fldCharType="separate"/>
            </w:r>
            <w:r>
              <w:rPr>
                <w:noProof/>
                <w:webHidden/>
              </w:rPr>
              <w:t>808</w:t>
            </w:r>
            <w:r>
              <w:rPr>
                <w:noProof/>
                <w:webHidden/>
              </w:rPr>
              <w:fldChar w:fldCharType="end"/>
            </w:r>
          </w:hyperlink>
        </w:p>
        <w:p w14:paraId="5FD8016F" w14:textId="73681C8F" w:rsidR="00D35C43" w:rsidRDefault="00D35C43">
          <w:pPr>
            <w:pStyle w:val="TOC2"/>
            <w:rPr>
              <w:rFonts w:asciiTheme="minorHAnsi" w:eastAsiaTheme="minorEastAsia" w:hAnsiTheme="minorHAnsi" w:cstheme="minorBidi"/>
              <w:kern w:val="2"/>
              <w:sz w:val="24"/>
              <w14:ligatures w14:val="standardContextual"/>
            </w:rPr>
          </w:pPr>
          <w:hyperlink w:anchor="_Toc210985940" w:history="1">
            <w:r w:rsidRPr="00094A77">
              <w:rPr>
                <w:rStyle w:val="Hyperlink"/>
              </w:rPr>
              <w:t>10.40 daugwyxram</w:t>
            </w:r>
            <w:r>
              <w:rPr>
                <w:webHidden/>
              </w:rPr>
              <w:tab/>
            </w:r>
            <w:r>
              <w:rPr>
                <w:webHidden/>
              </w:rPr>
              <w:fldChar w:fldCharType="begin"/>
            </w:r>
            <w:r>
              <w:rPr>
                <w:webHidden/>
              </w:rPr>
              <w:instrText xml:space="preserve"> PAGEREF _Toc210985940 \h </w:instrText>
            </w:r>
            <w:r>
              <w:rPr>
                <w:webHidden/>
              </w:rPr>
            </w:r>
            <w:r>
              <w:rPr>
                <w:webHidden/>
              </w:rPr>
              <w:fldChar w:fldCharType="separate"/>
            </w:r>
            <w:r>
              <w:rPr>
                <w:webHidden/>
              </w:rPr>
              <w:t>810</w:t>
            </w:r>
            <w:r>
              <w:rPr>
                <w:webHidden/>
              </w:rPr>
              <w:fldChar w:fldCharType="end"/>
            </w:r>
          </w:hyperlink>
        </w:p>
        <w:p w14:paraId="7CBBE7C5" w14:textId="714CB0B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41" w:history="1">
            <w:r w:rsidRPr="00094A77">
              <w:rPr>
                <w:rStyle w:val="Hyperlink"/>
                <w:noProof/>
              </w:rPr>
              <w:t>10.40.1 XramInit</w:t>
            </w:r>
            <w:r>
              <w:rPr>
                <w:noProof/>
                <w:webHidden/>
              </w:rPr>
              <w:tab/>
            </w:r>
            <w:r>
              <w:rPr>
                <w:noProof/>
                <w:webHidden/>
              </w:rPr>
              <w:fldChar w:fldCharType="begin"/>
            </w:r>
            <w:r>
              <w:rPr>
                <w:noProof/>
                <w:webHidden/>
              </w:rPr>
              <w:instrText xml:space="preserve"> PAGEREF _Toc210985941 \h </w:instrText>
            </w:r>
            <w:r>
              <w:rPr>
                <w:noProof/>
                <w:webHidden/>
              </w:rPr>
            </w:r>
            <w:r>
              <w:rPr>
                <w:noProof/>
                <w:webHidden/>
              </w:rPr>
              <w:fldChar w:fldCharType="separate"/>
            </w:r>
            <w:r>
              <w:rPr>
                <w:noProof/>
                <w:webHidden/>
              </w:rPr>
              <w:t>810</w:t>
            </w:r>
            <w:r>
              <w:rPr>
                <w:noProof/>
                <w:webHidden/>
              </w:rPr>
              <w:fldChar w:fldCharType="end"/>
            </w:r>
          </w:hyperlink>
        </w:p>
        <w:p w14:paraId="4FB778B6" w14:textId="78CEABBA" w:rsidR="00D35C43" w:rsidRDefault="00D35C43">
          <w:pPr>
            <w:pStyle w:val="TOC2"/>
            <w:rPr>
              <w:rFonts w:asciiTheme="minorHAnsi" w:eastAsiaTheme="minorEastAsia" w:hAnsiTheme="minorHAnsi" w:cstheme="minorBidi"/>
              <w:kern w:val="2"/>
              <w:sz w:val="24"/>
              <w14:ligatures w14:val="standardContextual"/>
            </w:rPr>
          </w:pPr>
          <w:hyperlink w:anchor="_Toc210985942" w:history="1">
            <w:r w:rsidRPr="00094A77">
              <w:rPr>
                <w:rStyle w:val="Hyperlink"/>
              </w:rPr>
              <w:t>10.41 daugwylogicairbus</w:t>
            </w:r>
            <w:r>
              <w:rPr>
                <w:webHidden/>
              </w:rPr>
              <w:tab/>
            </w:r>
            <w:r>
              <w:rPr>
                <w:webHidden/>
              </w:rPr>
              <w:fldChar w:fldCharType="begin"/>
            </w:r>
            <w:r>
              <w:rPr>
                <w:webHidden/>
              </w:rPr>
              <w:instrText xml:space="preserve"> PAGEREF _Toc210985942 \h </w:instrText>
            </w:r>
            <w:r>
              <w:rPr>
                <w:webHidden/>
              </w:rPr>
            </w:r>
            <w:r>
              <w:rPr>
                <w:webHidden/>
              </w:rPr>
              <w:fldChar w:fldCharType="separate"/>
            </w:r>
            <w:r>
              <w:rPr>
                <w:webHidden/>
              </w:rPr>
              <w:t>812</w:t>
            </w:r>
            <w:r>
              <w:rPr>
                <w:webHidden/>
              </w:rPr>
              <w:fldChar w:fldCharType="end"/>
            </w:r>
          </w:hyperlink>
        </w:p>
        <w:p w14:paraId="4C9EB99B" w14:textId="0C2274F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43" w:history="1">
            <w:r w:rsidRPr="00094A77">
              <w:rPr>
                <w:rStyle w:val="Hyperlink"/>
                <w:noProof/>
              </w:rPr>
              <w:t>10.41.1 EngineStateLogic</w:t>
            </w:r>
            <w:r>
              <w:rPr>
                <w:noProof/>
                <w:webHidden/>
              </w:rPr>
              <w:tab/>
            </w:r>
            <w:r>
              <w:rPr>
                <w:noProof/>
                <w:webHidden/>
              </w:rPr>
              <w:fldChar w:fldCharType="begin"/>
            </w:r>
            <w:r>
              <w:rPr>
                <w:noProof/>
                <w:webHidden/>
              </w:rPr>
              <w:instrText xml:space="preserve"> PAGEREF _Toc210985943 \h </w:instrText>
            </w:r>
            <w:r>
              <w:rPr>
                <w:noProof/>
                <w:webHidden/>
              </w:rPr>
            </w:r>
            <w:r>
              <w:rPr>
                <w:noProof/>
                <w:webHidden/>
              </w:rPr>
              <w:fldChar w:fldCharType="separate"/>
            </w:r>
            <w:r>
              <w:rPr>
                <w:noProof/>
                <w:webHidden/>
              </w:rPr>
              <w:t>812</w:t>
            </w:r>
            <w:r>
              <w:rPr>
                <w:noProof/>
                <w:webHidden/>
              </w:rPr>
              <w:fldChar w:fldCharType="end"/>
            </w:r>
          </w:hyperlink>
        </w:p>
        <w:p w14:paraId="004340D6" w14:textId="526C0E4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44" w:history="1">
            <w:r w:rsidRPr="00094A77">
              <w:rPr>
                <w:rStyle w:val="Hyperlink"/>
                <w:noProof/>
              </w:rPr>
              <w:t>10.41.2 CompositeEngineStateLogic</w:t>
            </w:r>
            <w:r>
              <w:rPr>
                <w:noProof/>
                <w:webHidden/>
              </w:rPr>
              <w:tab/>
            </w:r>
            <w:r>
              <w:rPr>
                <w:noProof/>
                <w:webHidden/>
              </w:rPr>
              <w:fldChar w:fldCharType="begin"/>
            </w:r>
            <w:r>
              <w:rPr>
                <w:noProof/>
                <w:webHidden/>
              </w:rPr>
              <w:instrText xml:space="preserve"> PAGEREF _Toc210985944 \h </w:instrText>
            </w:r>
            <w:r>
              <w:rPr>
                <w:noProof/>
                <w:webHidden/>
              </w:rPr>
            </w:r>
            <w:r>
              <w:rPr>
                <w:noProof/>
                <w:webHidden/>
              </w:rPr>
              <w:fldChar w:fldCharType="separate"/>
            </w:r>
            <w:r>
              <w:rPr>
                <w:noProof/>
                <w:webHidden/>
              </w:rPr>
              <w:t>816</w:t>
            </w:r>
            <w:r>
              <w:rPr>
                <w:noProof/>
                <w:webHidden/>
              </w:rPr>
              <w:fldChar w:fldCharType="end"/>
            </w:r>
          </w:hyperlink>
        </w:p>
        <w:p w14:paraId="2F1AF6D5" w14:textId="635C267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45" w:history="1">
            <w:r w:rsidRPr="00094A77">
              <w:rPr>
                <w:rStyle w:val="Hyperlink"/>
                <w:noProof/>
              </w:rPr>
              <w:t>10.41.3 EngineOEIStateLogic</w:t>
            </w:r>
            <w:r>
              <w:rPr>
                <w:noProof/>
                <w:webHidden/>
              </w:rPr>
              <w:tab/>
            </w:r>
            <w:r>
              <w:rPr>
                <w:noProof/>
                <w:webHidden/>
              </w:rPr>
              <w:fldChar w:fldCharType="begin"/>
            </w:r>
            <w:r>
              <w:rPr>
                <w:noProof/>
                <w:webHidden/>
              </w:rPr>
              <w:instrText xml:space="preserve"> PAGEREF _Toc210985945 \h </w:instrText>
            </w:r>
            <w:r>
              <w:rPr>
                <w:noProof/>
                <w:webHidden/>
              </w:rPr>
            </w:r>
            <w:r>
              <w:rPr>
                <w:noProof/>
                <w:webHidden/>
              </w:rPr>
              <w:fldChar w:fldCharType="separate"/>
            </w:r>
            <w:r>
              <w:rPr>
                <w:noProof/>
                <w:webHidden/>
              </w:rPr>
              <w:t>822</w:t>
            </w:r>
            <w:r>
              <w:rPr>
                <w:noProof/>
                <w:webHidden/>
              </w:rPr>
              <w:fldChar w:fldCharType="end"/>
            </w:r>
          </w:hyperlink>
        </w:p>
        <w:p w14:paraId="387C1FD9" w14:textId="0E9ED73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46" w:history="1">
            <w:r w:rsidRPr="00094A77">
              <w:rPr>
                <w:rStyle w:val="Hyperlink"/>
                <w:noProof/>
              </w:rPr>
              <w:t>10.41.4 DiscreteSignals</w:t>
            </w:r>
            <w:r>
              <w:rPr>
                <w:noProof/>
                <w:webHidden/>
              </w:rPr>
              <w:tab/>
            </w:r>
            <w:r>
              <w:rPr>
                <w:noProof/>
                <w:webHidden/>
              </w:rPr>
              <w:fldChar w:fldCharType="begin"/>
            </w:r>
            <w:r>
              <w:rPr>
                <w:noProof/>
                <w:webHidden/>
              </w:rPr>
              <w:instrText xml:space="preserve"> PAGEREF _Toc210985946 \h </w:instrText>
            </w:r>
            <w:r>
              <w:rPr>
                <w:noProof/>
                <w:webHidden/>
              </w:rPr>
            </w:r>
            <w:r>
              <w:rPr>
                <w:noProof/>
                <w:webHidden/>
              </w:rPr>
              <w:fldChar w:fldCharType="separate"/>
            </w:r>
            <w:r>
              <w:rPr>
                <w:noProof/>
                <w:webHidden/>
              </w:rPr>
              <w:t>824</w:t>
            </w:r>
            <w:r>
              <w:rPr>
                <w:noProof/>
                <w:webHidden/>
              </w:rPr>
              <w:fldChar w:fldCharType="end"/>
            </w:r>
          </w:hyperlink>
        </w:p>
        <w:p w14:paraId="0CDEA13A" w14:textId="0E90DBB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47" w:history="1">
            <w:r w:rsidRPr="00094A77">
              <w:rPr>
                <w:rStyle w:val="Hyperlink"/>
                <w:noProof/>
              </w:rPr>
              <w:t>10.41.5 GroundState</w:t>
            </w:r>
            <w:r>
              <w:rPr>
                <w:noProof/>
                <w:webHidden/>
              </w:rPr>
              <w:tab/>
            </w:r>
            <w:r>
              <w:rPr>
                <w:noProof/>
                <w:webHidden/>
              </w:rPr>
              <w:fldChar w:fldCharType="begin"/>
            </w:r>
            <w:r>
              <w:rPr>
                <w:noProof/>
                <w:webHidden/>
              </w:rPr>
              <w:instrText xml:space="preserve"> PAGEREF _Toc210985947 \h </w:instrText>
            </w:r>
            <w:r>
              <w:rPr>
                <w:noProof/>
                <w:webHidden/>
              </w:rPr>
            </w:r>
            <w:r>
              <w:rPr>
                <w:noProof/>
                <w:webHidden/>
              </w:rPr>
              <w:fldChar w:fldCharType="separate"/>
            </w:r>
            <w:r>
              <w:rPr>
                <w:noProof/>
                <w:webHidden/>
              </w:rPr>
              <w:t>826</w:t>
            </w:r>
            <w:r>
              <w:rPr>
                <w:noProof/>
                <w:webHidden/>
              </w:rPr>
              <w:fldChar w:fldCharType="end"/>
            </w:r>
          </w:hyperlink>
        </w:p>
        <w:p w14:paraId="53DBD5EE" w14:textId="436B0AA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48" w:history="1">
            <w:r w:rsidRPr="00094A77">
              <w:rPr>
                <w:rStyle w:val="Hyperlink"/>
                <w:noProof/>
              </w:rPr>
              <w:t>10.41.6 ExternalInterfaces</w:t>
            </w:r>
            <w:r>
              <w:rPr>
                <w:noProof/>
                <w:webHidden/>
              </w:rPr>
              <w:tab/>
            </w:r>
            <w:r>
              <w:rPr>
                <w:noProof/>
                <w:webHidden/>
              </w:rPr>
              <w:fldChar w:fldCharType="begin"/>
            </w:r>
            <w:r>
              <w:rPr>
                <w:noProof/>
                <w:webHidden/>
              </w:rPr>
              <w:instrText xml:space="preserve"> PAGEREF _Toc210985948 \h </w:instrText>
            </w:r>
            <w:r>
              <w:rPr>
                <w:noProof/>
                <w:webHidden/>
              </w:rPr>
            </w:r>
            <w:r>
              <w:rPr>
                <w:noProof/>
                <w:webHidden/>
              </w:rPr>
              <w:fldChar w:fldCharType="separate"/>
            </w:r>
            <w:r>
              <w:rPr>
                <w:noProof/>
                <w:webHidden/>
              </w:rPr>
              <w:t>827</w:t>
            </w:r>
            <w:r>
              <w:rPr>
                <w:noProof/>
                <w:webHidden/>
              </w:rPr>
              <w:fldChar w:fldCharType="end"/>
            </w:r>
          </w:hyperlink>
        </w:p>
        <w:p w14:paraId="33AAFD94" w14:textId="053028A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49" w:history="1">
            <w:r w:rsidRPr="00094A77">
              <w:rPr>
                <w:rStyle w:val="Hyperlink"/>
                <w:noProof/>
              </w:rPr>
              <w:t>10.41.7 BleedValue</w:t>
            </w:r>
            <w:r>
              <w:rPr>
                <w:noProof/>
                <w:webHidden/>
              </w:rPr>
              <w:tab/>
            </w:r>
            <w:r>
              <w:rPr>
                <w:noProof/>
                <w:webHidden/>
              </w:rPr>
              <w:fldChar w:fldCharType="begin"/>
            </w:r>
            <w:r>
              <w:rPr>
                <w:noProof/>
                <w:webHidden/>
              </w:rPr>
              <w:instrText xml:space="preserve"> PAGEREF _Toc210985949 \h </w:instrText>
            </w:r>
            <w:r>
              <w:rPr>
                <w:noProof/>
                <w:webHidden/>
              </w:rPr>
            </w:r>
            <w:r>
              <w:rPr>
                <w:noProof/>
                <w:webHidden/>
              </w:rPr>
              <w:fldChar w:fldCharType="separate"/>
            </w:r>
            <w:r>
              <w:rPr>
                <w:noProof/>
                <w:webHidden/>
              </w:rPr>
              <w:t>832</w:t>
            </w:r>
            <w:r>
              <w:rPr>
                <w:noProof/>
                <w:webHidden/>
              </w:rPr>
              <w:fldChar w:fldCharType="end"/>
            </w:r>
          </w:hyperlink>
        </w:p>
        <w:p w14:paraId="41CEE2BE" w14:textId="77A0A79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50" w:history="1">
            <w:r w:rsidRPr="00094A77">
              <w:rPr>
                <w:rStyle w:val="Hyperlink"/>
                <w:noProof/>
              </w:rPr>
              <w:t>10.41.8 EngineState</w:t>
            </w:r>
            <w:r>
              <w:rPr>
                <w:noProof/>
                <w:webHidden/>
              </w:rPr>
              <w:tab/>
            </w:r>
            <w:r>
              <w:rPr>
                <w:noProof/>
                <w:webHidden/>
              </w:rPr>
              <w:fldChar w:fldCharType="begin"/>
            </w:r>
            <w:r>
              <w:rPr>
                <w:noProof/>
                <w:webHidden/>
              </w:rPr>
              <w:instrText xml:space="preserve"> PAGEREF _Toc210985950 \h </w:instrText>
            </w:r>
            <w:r>
              <w:rPr>
                <w:noProof/>
                <w:webHidden/>
              </w:rPr>
            </w:r>
            <w:r>
              <w:rPr>
                <w:noProof/>
                <w:webHidden/>
              </w:rPr>
              <w:fldChar w:fldCharType="separate"/>
            </w:r>
            <w:r>
              <w:rPr>
                <w:noProof/>
                <w:webHidden/>
              </w:rPr>
              <w:t>835</w:t>
            </w:r>
            <w:r>
              <w:rPr>
                <w:noProof/>
                <w:webHidden/>
              </w:rPr>
              <w:fldChar w:fldCharType="end"/>
            </w:r>
          </w:hyperlink>
        </w:p>
        <w:p w14:paraId="38DD73E8" w14:textId="57B5678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51" w:history="1">
            <w:r w:rsidRPr="00094A77">
              <w:rPr>
                <w:rStyle w:val="Hyperlink"/>
                <w:noProof/>
              </w:rPr>
              <w:t>10.41.9 EngineChip</w:t>
            </w:r>
            <w:r>
              <w:rPr>
                <w:noProof/>
                <w:webHidden/>
              </w:rPr>
              <w:tab/>
            </w:r>
            <w:r>
              <w:rPr>
                <w:noProof/>
                <w:webHidden/>
              </w:rPr>
              <w:fldChar w:fldCharType="begin"/>
            </w:r>
            <w:r>
              <w:rPr>
                <w:noProof/>
                <w:webHidden/>
              </w:rPr>
              <w:instrText xml:space="preserve"> PAGEREF _Toc210985951 \h </w:instrText>
            </w:r>
            <w:r>
              <w:rPr>
                <w:noProof/>
                <w:webHidden/>
              </w:rPr>
            </w:r>
            <w:r>
              <w:rPr>
                <w:noProof/>
                <w:webHidden/>
              </w:rPr>
              <w:fldChar w:fldCharType="separate"/>
            </w:r>
            <w:r>
              <w:rPr>
                <w:noProof/>
                <w:webHidden/>
              </w:rPr>
              <w:t>838</w:t>
            </w:r>
            <w:r>
              <w:rPr>
                <w:noProof/>
                <w:webHidden/>
              </w:rPr>
              <w:fldChar w:fldCharType="end"/>
            </w:r>
          </w:hyperlink>
        </w:p>
        <w:p w14:paraId="22B45FCD" w14:textId="12AF79F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52" w:history="1">
            <w:r w:rsidRPr="00094A77">
              <w:rPr>
                <w:rStyle w:val="Hyperlink"/>
                <w:noProof/>
              </w:rPr>
              <w:t>10.41.10 MGBOil</w:t>
            </w:r>
            <w:r>
              <w:rPr>
                <w:noProof/>
                <w:webHidden/>
              </w:rPr>
              <w:tab/>
            </w:r>
            <w:r>
              <w:rPr>
                <w:noProof/>
                <w:webHidden/>
              </w:rPr>
              <w:fldChar w:fldCharType="begin"/>
            </w:r>
            <w:r>
              <w:rPr>
                <w:noProof/>
                <w:webHidden/>
              </w:rPr>
              <w:instrText xml:space="preserve"> PAGEREF _Toc210985952 \h </w:instrText>
            </w:r>
            <w:r>
              <w:rPr>
                <w:noProof/>
                <w:webHidden/>
              </w:rPr>
            </w:r>
            <w:r>
              <w:rPr>
                <w:noProof/>
                <w:webHidden/>
              </w:rPr>
              <w:fldChar w:fldCharType="separate"/>
            </w:r>
            <w:r>
              <w:rPr>
                <w:noProof/>
                <w:webHidden/>
              </w:rPr>
              <w:t>839</w:t>
            </w:r>
            <w:r>
              <w:rPr>
                <w:noProof/>
                <w:webHidden/>
              </w:rPr>
              <w:fldChar w:fldCharType="end"/>
            </w:r>
          </w:hyperlink>
        </w:p>
        <w:p w14:paraId="7CCC111D" w14:textId="64EEFCC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53" w:history="1">
            <w:r w:rsidRPr="00094A77">
              <w:rPr>
                <w:rStyle w:val="Hyperlink"/>
                <w:noProof/>
              </w:rPr>
              <w:t>10.41.11 MGBChip</w:t>
            </w:r>
            <w:r>
              <w:rPr>
                <w:noProof/>
                <w:webHidden/>
              </w:rPr>
              <w:tab/>
            </w:r>
            <w:r>
              <w:rPr>
                <w:noProof/>
                <w:webHidden/>
              </w:rPr>
              <w:fldChar w:fldCharType="begin"/>
            </w:r>
            <w:r>
              <w:rPr>
                <w:noProof/>
                <w:webHidden/>
              </w:rPr>
              <w:instrText xml:space="preserve"> PAGEREF _Toc210985953 \h </w:instrText>
            </w:r>
            <w:r>
              <w:rPr>
                <w:noProof/>
                <w:webHidden/>
              </w:rPr>
            </w:r>
            <w:r>
              <w:rPr>
                <w:noProof/>
                <w:webHidden/>
              </w:rPr>
              <w:fldChar w:fldCharType="separate"/>
            </w:r>
            <w:r>
              <w:rPr>
                <w:noProof/>
                <w:webHidden/>
              </w:rPr>
              <w:t>841</w:t>
            </w:r>
            <w:r>
              <w:rPr>
                <w:noProof/>
                <w:webHidden/>
              </w:rPr>
              <w:fldChar w:fldCharType="end"/>
            </w:r>
          </w:hyperlink>
        </w:p>
        <w:p w14:paraId="3BB976FA" w14:textId="742BAA6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54" w:history="1">
            <w:r w:rsidRPr="00094A77">
              <w:rPr>
                <w:rStyle w:val="Hyperlink"/>
                <w:noProof/>
              </w:rPr>
              <w:t>10.41.12 IGBOilTemp</w:t>
            </w:r>
            <w:r>
              <w:rPr>
                <w:noProof/>
                <w:webHidden/>
              </w:rPr>
              <w:tab/>
            </w:r>
            <w:r>
              <w:rPr>
                <w:noProof/>
                <w:webHidden/>
              </w:rPr>
              <w:fldChar w:fldCharType="begin"/>
            </w:r>
            <w:r>
              <w:rPr>
                <w:noProof/>
                <w:webHidden/>
              </w:rPr>
              <w:instrText xml:space="preserve"> PAGEREF _Toc210985954 \h </w:instrText>
            </w:r>
            <w:r>
              <w:rPr>
                <w:noProof/>
                <w:webHidden/>
              </w:rPr>
            </w:r>
            <w:r>
              <w:rPr>
                <w:noProof/>
                <w:webHidden/>
              </w:rPr>
              <w:fldChar w:fldCharType="separate"/>
            </w:r>
            <w:r>
              <w:rPr>
                <w:noProof/>
                <w:webHidden/>
              </w:rPr>
              <w:t>843</w:t>
            </w:r>
            <w:r>
              <w:rPr>
                <w:noProof/>
                <w:webHidden/>
              </w:rPr>
              <w:fldChar w:fldCharType="end"/>
            </w:r>
          </w:hyperlink>
        </w:p>
        <w:p w14:paraId="55162EF5" w14:textId="74E2FC5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55" w:history="1">
            <w:r w:rsidRPr="00094A77">
              <w:rPr>
                <w:rStyle w:val="Hyperlink"/>
                <w:noProof/>
              </w:rPr>
              <w:t>10.41.13 TBGOilTemp</w:t>
            </w:r>
            <w:r>
              <w:rPr>
                <w:noProof/>
                <w:webHidden/>
              </w:rPr>
              <w:tab/>
            </w:r>
            <w:r>
              <w:rPr>
                <w:noProof/>
                <w:webHidden/>
              </w:rPr>
              <w:fldChar w:fldCharType="begin"/>
            </w:r>
            <w:r>
              <w:rPr>
                <w:noProof/>
                <w:webHidden/>
              </w:rPr>
              <w:instrText xml:space="preserve"> PAGEREF _Toc210985955 \h </w:instrText>
            </w:r>
            <w:r>
              <w:rPr>
                <w:noProof/>
                <w:webHidden/>
              </w:rPr>
            </w:r>
            <w:r>
              <w:rPr>
                <w:noProof/>
                <w:webHidden/>
              </w:rPr>
              <w:fldChar w:fldCharType="separate"/>
            </w:r>
            <w:r>
              <w:rPr>
                <w:noProof/>
                <w:webHidden/>
              </w:rPr>
              <w:t>844</w:t>
            </w:r>
            <w:r>
              <w:rPr>
                <w:noProof/>
                <w:webHidden/>
              </w:rPr>
              <w:fldChar w:fldCharType="end"/>
            </w:r>
          </w:hyperlink>
        </w:p>
        <w:p w14:paraId="4F145A8C" w14:textId="25A7065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56" w:history="1">
            <w:r w:rsidRPr="00094A77">
              <w:rPr>
                <w:rStyle w:val="Hyperlink"/>
                <w:noProof/>
              </w:rPr>
              <w:t>10.41.14 HydraulicCautions</w:t>
            </w:r>
            <w:r>
              <w:rPr>
                <w:noProof/>
                <w:webHidden/>
              </w:rPr>
              <w:tab/>
            </w:r>
            <w:r>
              <w:rPr>
                <w:noProof/>
                <w:webHidden/>
              </w:rPr>
              <w:fldChar w:fldCharType="begin"/>
            </w:r>
            <w:r>
              <w:rPr>
                <w:noProof/>
                <w:webHidden/>
              </w:rPr>
              <w:instrText xml:space="preserve"> PAGEREF _Toc210985956 \h </w:instrText>
            </w:r>
            <w:r>
              <w:rPr>
                <w:noProof/>
                <w:webHidden/>
              </w:rPr>
            </w:r>
            <w:r>
              <w:rPr>
                <w:noProof/>
                <w:webHidden/>
              </w:rPr>
              <w:fldChar w:fldCharType="separate"/>
            </w:r>
            <w:r>
              <w:rPr>
                <w:noProof/>
                <w:webHidden/>
              </w:rPr>
              <w:t>846</w:t>
            </w:r>
            <w:r>
              <w:rPr>
                <w:noProof/>
                <w:webHidden/>
              </w:rPr>
              <w:fldChar w:fldCharType="end"/>
            </w:r>
          </w:hyperlink>
        </w:p>
        <w:p w14:paraId="5AE29C20" w14:textId="1EEF777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57" w:history="1">
            <w:r w:rsidRPr="00094A77">
              <w:rPr>
                <w:rStyle w:val="Hyperlink"/>
                <w:noProof/>
              </w:rPr>
              <w:t>10.41.15 TxProcessAirbusLabel</w:t>
            </w:r>
            <w:r>
              <w:rPr>
                <w:noProof/>
                <w:webHidden/>
              </w:rPr>
              <w:tab/>
            </w:r>
            <w:r>
              <w:rPr>
                <w:noProof/>
                <w:webHidden/>
              </w:rPr>
              <w:fldChar w:fldCharType="begin"/>
            </w:r>
            <w:r>
              <w:rPr>
                <w:noProof/>
                <w:webHidden/>
              </w:rPr>
              <w:instrText xml:space="preserve"> PAGEREF _Toc210985957 \h </w:instrText>
            </w:r>
            <w:r>
              <w:rPr>
                <w:noProof/>
                <w:webHidden/>
              </w:rPr>
            </w:r>
            <w:r>
              <w:rPr>
                <w:noProof/>
                <w:webHidden/>
              </w:rPr>
              <w:fldChar w:fldCharType="separate"/>
            </w:r>
            <w:r>
              <w:rPr>
                <w:noProof/>
                <w:webHidden/>
              </w:rPr>
              <w:t>849</w:t>
            </w:r>
            <w:r>
              <w:rPr>
                <w:noProof/>
                <w:webHidden/>
              </w:rPr>
              <w:fldChar w:fldCharType="end"/>
            </w:r>
          </w:hyperlink>
        </w:p>
        <w:p w14:paraId="428C6DB6" w14:textId="60CC692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58" w:history="1">
            <w:r w:rsidRPr="00094A77">
              <w:rPr>
                <w:rStyle w:val="Hyperlink"/>
                <w:noProof/>
              </w:rPr>
              <w:t>10.41.16 ConvertRange</w:t>
            </w:r>
            <w:r>
              <w:rPr>
                <w:noProof/>
                <w:webHidden/>
              </w:rPr>
              <w:tab/>
            </w:r>
            <w:r>
              <w:rPr>
                <w:noProof/>
                <w:webHidden/>
              </w:rPr>
              <w:fldChar w:fldCharType="begin"/>
            </w:r>
            <w:r>
              <w:rPr>
                <w:noProof/>
                <w:webHidden/>
              </w:rPr>
              <w:instrText xml:space="preserve"> PAGEREF _Toc210985958 \h </w:instrText>
            </w:r>
            <w:r>
              <w:rPr>
                <w:noProof/>
                <w:webHidden/>
              </w:rPr>
            </w:r>
            <w:r>
              <w:rPr>
                <w:noProof/>
                <w:webHidden/>
              </w:rPr>
              <w:fldChar w:fldCharType="separate"/>
            </w:r>
            <w:r>
              <w:rPr>
                <w:noProof/>
                <w:webHidden/>
              </w:rPr>
              <w:t>852</w:t>
            </w:r>
            <w:r>
              <w:rPr>
                <w:noProof/>
                <w:webHidden/>
              </w:rPr>
              <w:fldChar w:fldCharType="end"/>
            </w:r>
          </w:hyperlink>
        </w:p>
        <w:p w14:paraId="2059C326" w14:textId="28E8A94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59" w:history="1">
            <w:r w:rsidRPr="00094A77">
              <w:rPr>
                <w:rStyle w:val="Hyperlink"/>
                <w:noProof/>
              </w:rPr>
              <w:t>10.41.17 TRQ12DisplayClass</w:t>
            </w:r>
            <w:r>
              <w:rPr>
                <w:noProof/>
                <w:webHidden/>
              </w:rPr>
              <w:tab/>
            </w:r>
            <w:r>
              <w:rPr>
                <w:noProof/>
                <w:webHidden/>
              </w:rPr>
              <w:fldChar w:fldCharType="begin"/>
            </w:r>
            <w:r>
              <w:rPr>
                <w:noProof/>
                <w:webHidden/>
              </w:rPr>
              <w:instrText xml:space="preserve"> PAGEREF _Toc210985959 \h </w:instrText>
            </w:r>
            <w:r>
              <w:rPr>
                <w:noProof/>
                <w:webHidden/>
              </w:rPr>
            </w:r>
            <w:r>
              <w:rPr>
                <w:noProof/>
                <w:webHidden/>
              </w:rPr>
              <w:fldChar w:fldCharType="separate"/>
            </w:r>
            <w:r>
              <w:rPr>
                <w:noProof/>
                <w:webHidden/>
              </w:rPr>
              <w:t>853</w:t>
            </w:r>
            <w:r>
              <w:rPr>
                <w:noProof/>
                <w:webHidden/>
              </w:rPr>
              <w:fldChar w:fldCharType="end"/>
            </w:r>
          </w:hyperlink>
        </w:p>
        <w:p w14:paraId="2EA04F17" w14:textId="7973DCD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60" w:history="1">
            <w:r w:rsidRPr="00094A77">
              <w:rPr>
                <w:rStyle w:val="Hyperlink"/>
                <w:noProof/>
              </w:rPr>
              <w:t>10.41.18 CalculateEmbeddedResolution</w:t>
            </w:r>
            <w:r>
              <w:rPr>
                <w:noProof/>
                <w:webHidden/>
              </w:rPr>
              <w:tab/>
            </w:r>
            <w:r>
              <w:rPr>
                <w:noProof/>
                <w:webHidden/>
              </w:rPr>
              <w:fldChar w:fldCharType="begin"/>
            </w:r>
            <w:r>
              <w:rPr>
                <w:noProof/>
                <w:webHidden/>
              </w:rPr>
              <w:instrText xml:space="preserve"> PAGEREF _Toc210985960 \h </w:instrText>
            </w:r>
            <w:r>
              <w:rPr>
                <w:noProof/>
                <w:webHidden/>
              </w:rPr>
            </w:r>
            <w:r>
              <w:rPr>
                <w:noProof/>
                <w:webHidden/>
              </w:rPr>
              <w:fldChar w:fldCharType="separate"/>
            </w:r>
            <w:r>
              <w:rPr>
                <w:noProof/>
                <w:webHidden/>
              </w:rPr>
              <w:t>856</w:t>
            </w:r>
            <w:r>
              <w:rPr>
                <w:noProof/>
                <w:webHidden/>
              </w:rPr>
              <w:fldChar w:fldCharType="end"/>
            </w:r>
          </w:hyperlink>
        </w:p>
        <w:p w14:paraId="5706E75E" w14:textId="1814713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61" w:history="1">
            <w:r w:rsidRPr="00094A77">
              <w:rPr>
                <w:rStyle w:val="Hyperlink"/>
                <w:noProof/>
              </w:rPr>
              <w:t>10.41.20 TxProcessLabel034SysMsgStat</w:t>
            </w:r>
            <w:r>
              <w:rPr>
                <w:noProof/>
                <w:webHidden/>
              </w:rPr>
              <w:tab/>
            </w:r>
            <w:r>
              <w:rPr>
                <w:noProof/>
                <w:webHidden/>
              </w:rPr>
              <w:fldChar w:fldCharType="begin"/>
            </w:r>
            <w:r>
              <w:rPr>
                <w:noProof/>
                <w:webHidden/>
              </w:rPr>
              <w:instrText xml:space="preserve"> PAGEREF _Toc210985961 \h </w:instrText>
            </w:r>
            <w:r>
              <w:rPr>
                <w:noProof/>
                <w:webHidden/>
              </w:rPr>
            </w:r>
            <w:r>
              <w:rPr>
                <w:noProof/>
                <w:webHidden/>
              </w:rPr>
              <w:fldChar w:fldCharType="separate"/>
            </w:r>
            <w:r>
              <w:rPr>
                <w:noProof/>
                <w:webHidden/>
              </w:rPr>
              <w:t>858</w:t>
            </w:r>
            <w:r>
              <w:rPr>
                <w:noProof/>
                <w:webHidden/>
              </w:rPr>
              <w:fldChar w:fldCharType="end"/>
            </w:r>
          </w:hyperlink>
        </w:p>
        <w:p w14:paraId="3EE6DBF6" w14:textId="3D1E839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62" w:history="1">
            <w:r w:rsidRPr="00094A77">
              <w:rPr>
                <w:rStyle w:val="Hyperlink"/>
                <w:noProof/>
              </w:rPr>
              <w:t>10.41.21 TxProcessLabel050TRQ</w:t>
            </w:r>
            <w:r>
              <w:rPr>
                <w:noProof/>
                <w:webHidden/>
              </w:rPr>
              <w:tab/>
            </w:r>
            <w:r>
              <w:rPr>
                <w:noProof/>
                <w:webHidden/>
              </w:rPr>
              <w:fldChar w:fldCharType="begin"/>
            </w:r>
            <w:r>
              <w:rPr>
                <w:noProof/>
                <w:webHidden/>
              </w:rPr>
              <w:instrText xml:space="preserve"> PAGEREF _Toc210985962 \h </w:instrText>
            </w:r>
            <w:r>
              <w:rPr>
                <w:noProof/>
                <w:webHidden/>
              </w:rPr>
            </w:r>
            <w:r>
              <w:rPr>
                <w:noProof/>
                <w:webHidden/>
              </w:rPr>
              <w:fldChar w:fldCharType="separate"/>
            </w:r>
            <w:r>
              <w:rPr>
                <w:noProof/>
                <w:webHidden/>
              </w:rPr>
              <w:t>863</w:t>
            </w:r>
            <w:r>
              <w:rPr>
                <w:noProof/>
                <w:webHidden/>
              </w:rPr>
              <w:fldChar w:fldCharType="end"/>
            </w:r>
          </w:hyperlink>
        </w:p>
        <w:p w14:paraId="39914BE7" w14:textId="54A2AEA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63" w:history="1">
            <w:r w:rsidRPr="00094A77">
              <w:rPr>
                <w:rStyle w:val="Hyperlink"/>
                <w:noProof/>
              </w:rPr>
              <w:t>10.41.22 TxProcessLabel051TRQAngle</w:t>
            </w:r>
            <w:r>
              <w:rPr>
                <w:noProof/>
                <w:webHidden/>
              </w:rPr>
              <w:tab/>
            </w:r>
            <w:r>
              <w:rPr>
                <w:noProof/>
                <w:webHidden/>
              </w:rPr>
              <w:fldChar w:fldCharType="begin"/>
            </w:r>
            <w:r>
              <w:rPr>
                <w:noProof/>
                <w:webHidden/>
              </w:rPr>
              <w:instrText xml:space="preserve"> PAGEREF _Toc210985963 \h </w:instrText>
            </w:r>
            <w:r>
              <w:rPr>
                <w:noProof/>
                <w:webHidden/>
              </w:rPr>
            </w:r>
            <w:r>
              <w:rPr>
                <w:noProof/>
                <w:webHidden/>
              </w:rPr>
              <w:fldChar w:fldCharType="separate"/>
            </w:r>
            <w:r>
              <w:rPr>
                <w:noProof/>
                <w:webHidden/>
              </w:rPr>
              <w:t>867</w:t>
            </w:r>
            <w:r>
              <w:rPr>
                <w:noProof/>
                <w:webHidden/>
              </w:rPr>
              <w:fldChar w:fldCharType="end"/>
            </w:r>
          </w:hyperlink>
        </w:p>
        <w:p w14:paraId="1619A71A" w14:textId="24B0406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64" w:history="1">
            <w:r w:rsidRPr="00094A77">
              <w:rPr>
                <w:rStyle w:val="Hyperlink"/>
                <w:noProof/>
              </w:rPr>
              <w:t>10.41.23 TxProcessLabel052TRQAEOYellow</w:t>
            </w:r>
            <w:r>
              <w:rPr>
                <w:noProof/>
                <w:webHidden/>
              </w:rPr>
              <w:tab/>
            </w:r>
            <w:r>
              <w:rPr>
                <w:noProof/>
                <w:webHidden/>
              </w:rPr>
              <w:fldChar w:fldCharType="begin"/>
            </w:r>
            <w:r>
              <w:rPr>
                <w:noProof/>
                <w:webHidden/>
              </w:rPr>
              <w:instrText xml:space="preserve"> PAGEREF _Toc210985964 \h </w:instrText>
            </w:r>
            <w:r>
              <w:rPr>
                <w:noProof/>
                <w:webHidden/>
              </w:rPr>
            </w:r>
            <w:r>
              <w:rPr>
                <w:noProof/>
                <w:webHidden/>
              </w:rPr>
              <w:fldChar w:fldCharType="separate"/>
            </w:r>
            <w:r>
              <w:rPr>
                <w:noProof/>
                <w:webHidden/>
              </w:rPr>
              <w:t>869</w:t>
            </w:r>
            <w:r>
              <w:rPr>
                <w:noProof/>
                <w:webHidden/>
              </w:rPr>
              <w:fldChar w:fldCharType="end"/>
            </w:r>
          </w:hyperlink>
        </w:p>
        <w:p w14:paraId="712C3D2D" w14:textId="7199FCF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65" w:history="1">
            <w:r w:rsidRPr="00094A77">
              <w:rPr>
                <w:rStyle w:val="Hyperlink"/>
                <w:noProof/>
              </w:rPr>
              <w:t>10.41.24 TxProcessLabel053TRQAEOYelRec</w:t>
            </w:r>
            <w:r>
              <w:rPr>
                <w:noProof/>
                <w:webHidden/>
              </w:rPr>
              <w:tab/>
            </w:r>
            <w:r>
              <w:rPr>
                <w:noProof/>
                <w:webHidden/>
              </w:rPr>
              <w:fldChar w:fldCharType="begin"/>
            </w:r>
            <w:r>
              <w:rPr>
                <w:noProof/>
                <w:webHidden/>
              </w:rPr>
              <w:instrText xml:space="preserve"> PAGEREF _Toc210985965 \h </w:instrText>
            </w:r>
            <w:r>
              <w:rPr>
                <w:noProof/>
                <w:webHidden/>
              </w:rPr>
            </w:r>
            <w:r>
              <w:rPr>
                <w:noProof/>
                <w:webHidden/>
              </w:rPr>
              <w:fldChar w:fldCharType="separate"/>
            </w:r>
            <w:r>
              <w:rPr>
                <w:noProof/>
                <w:webHidden/>
              </w:rPr>
              <w:t>871</w:t>
            </w:r>
            <w:r>
              <w:rPr>
                <w:noProof/>
                <w:webHidden/>
              </w:rPr>
              <w:fldChar w:fldCharType="end"/>
            </w:r>
          </w:hyperlink>
        </w:p>
        <w:p w14:paraId="4933D20C" w14:textId="35CA698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66" w:history="1">
            <w:r w:rsidRPr="00094A77">
              <w:rPr>
                <w:rStyle w:val="Hyperlink"/>
                <w:noProof/>
              </w:rPr>
              <w:t>10.41.25 TxProcessLabel054TRQAEORed</w:t>
            </w:r>
            <w:r>
              <w:rPr>
                <w:noProof/>
                <w:webHidden/>
              </w:rPr>
              <w:tab/>
            </w:r>
            <w:r>
              <w:rPr>
                <w:noProof/>
                <w:webHidden/>
              </w:rPr>
              <w:fldChar w:fldCharType="begin"/>
            </w:r>
            <w:r>
              <w:rPr>
                <w:noProof/>
                <w:webHidden/>
              </w:rPr>
              <w:instrText xml:space="preserve"> PAGEREF _Toc210985966 \h </w:instrText>
            </w:r>
            <w:r>
              <w:rPr>
                <w:noProof/>
                <w:webHidden/>
              </w:rPr>
            </w:r>
            <w:r>
              <w:rPr>
                <w:noProof/>
                <w:webHidden/>
              </w:rPr>
              <w:fldChar w:fldCharType="separate"/>
            </w:r>
            <w:r>
              <w:rPr>
                <w:noProof/>
                <w:webHidden/>
              </w:rPr>
              <w:t>873</w:t>
            </w:r>
            <w:r>
              <w:rPr>
                <w:noProof/>
                <w:webHidden/>
              </w:rPr>
              <w:fldChar w:fldCharType="end"/>
            </w:r>
          </w:hyperlink>
        </w:p>
        <w:p w14:paraId="640DE302" w14:textId="06739C7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67" w:history="1">
            <w:r w:rsidRPr="00094A77">
              <w:rPr>
                <w:rStyle w:val="Hyperlink"/>
                <w:noProof/>
              </w:rPr>
              <w:t>10.41.26 TxProcessLabel055TRQAEORdDi</w:t>
            </w:r>
            <w:r>
              <w:rPr>
                <w:noProof/>
                <w:webHidden/>
              </w:rPr>
              <w:tab/>
            </w:r>
            <w:r>
              <w:rPr>
                <w:noProof/>
                <w:webHidden/>
              </w:rPr>
              <w:fldChar w:fldCharType="begin"/>
            </w:r>
            <w:r>
              <w:rPr>
                <w:noProof/>
                <w:webHidden/>
              </w:rPr>
              <w:instrText xml:space="preserve"> PAGEREF _Toc210985967 \h </w:instrText>
            </w:r>
            <w:r>
              <w:rPr>
                <w:noProof/>
                <w:webHidden/>
              </w:rPr>
            </w:r>
            <w:r>
              <w:rPr>
                <w:noProof/>
                <w:webHidden/>
              </w:rPr>
              <w:fldChar w:fldCharType="separate"/>
            </w:r>
            <w:r>
              <w:rPr>
                <w:noProof/>
                <w:webHidden/>
              </w:rPr>
              <w:t>875</w:t>
            </w:r>
            <w:r>
              <w:rPr>
                <w:noProof/>
                <w:webHidden/>
              </w:rPr>
              <w:fldChar w:fldCharType="end"/>
            </w:r>
          </w:hyperlink>
        </w:p>
        <w:p w14:paraId="03CABCF7" w14:textId="43F7D64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68" w:history="1">
            <w:r w:rsidRPr="00094A77">
              <w:rPr>
                <w:rStyle w:val="Hyperlink"/>
                <w:noProof/>
              </w:rPr>
              <w:t>10.41.27 TxProcessLabel057TRQOEIYelDash</w:t>
            </w:r>
            <w:r>
              <w:rPr>
                <w:noProof/>
                <w:webHidden/>
              </w:rPr>
              <w:tab/>
            </w:r>
            <w:r>
              <w:rPr>
                <w:noProof/>
                <w:webHidden/>
              </w:rPr>
              <w:fldChar w:fldCharType="begin"/>
            </w:r>
            <w:r>
              <w:rPr>
                <w:noProof/>
                <w:webHidden/>
              </w:rPr>
              <w:instrText xml:space="preserve"> PAGEREF _Toc210985968 \h </w:instrText>
            </w:r>
            <w:r>
              <w:rPr>
                <w:noProof/>
                <w:webHidden/>
              </w:rPr>
            </w:r>
            <w:r>
              <w:rPr>
                <w:noProof/>
                <w:webHidden/>
              </w:rPr>
              <w:fldChar w:fldCharType="separate"/>
            </w:r>
            <w:r>
              <w:rPr>
                <w:noProof/>
                <w:webHidden/>
              </w:rPr>
              <w:t>877</w:t>
            </w:r>
            <w:r>
              <w:rPr>
                <w:noProof/>
                <w:webHidden/>
              </w:rPr>
              <w:fldChar w:fldCharType="end"/>
            </w:r>
          </w:hyperlink>
        </w:p>
        <w:p w14:paraId="13BFFF2A" w14:textId="03A2034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69" w:history="1">
            <w:r w:rsidRPr="00094A77">
              <w:rPr>
                <w:rStyle w:val="Hyperlink"/>
                <w:noProof/>
              </w:rPr>
              <w:t>10.41.28 TxProcessLabel060TRQOEIRedDash</w:t>
            </w:r>
            <w:r>
              <w:rPr>
                <w:noProof/>
                <w:webHidden/>
              </w:rPr>
              <w:tab/>
            </w:r>
            <w:r>
              <w:rPr>
                <w:noProof/>
                <w:webHidden/>
              </w:rPr>
              <w:fldChar w:fldCharType="begin"/>
            </w:r>
            <w:r>
              <w:rPr>
                <w:noProof/>
                <w:webHidden/>
              </w:rPr>
              <w:instrText xml:space="preserve"> PAGEREF _Toc210985969 \h </w:instrText>
            </w:r>
            <w:r>
              <w:rPr>
                <w:noProof/>
                <w:webHidden/>
              </w:rPr>
            </w:r>
            <w:r>
              <w:rPr>
                <w:noProof/>
                <w:webHidden/>
              </w:rPr>
              <w:fldChar w:fldCharType="separate"/>
            </w:r>
            <w:r>
              <w:rPr>
                <w:noProof/>
                <w:webHidden/>
              </w:rPr>
              <w:t>879</w:t>
            </w:r>
            <w:r>
              <w:rPr>
                <w:noProof/>
                <w:webHidden/>
              </w:rPr>
              <w:fldChar w:fldCharType="end"/>
            </w:r>
          </w:hyperlink>
        </w:p>
        <w:p w14:paraId="47ACA0E9" w14:textId="0DE3EBA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70" w:history="1">
            <w:r w:rsidRPr="00094A77">
              <w:rPr>
                <w:rStyle w:val="Hyperlink"/>
                <w:noProof/>
              </w:rPr>
              <w:t>10.41.29 TxProcessLabel061TRQOEIRedLine</w:t>
            </w:r>
            <w:r>
              <w:rPr>
                <w:noProof/>
                <w:webHidden/>
              </w:rPr>
              <w:tab/>
            </w:r>
            <w:r>
              <w:rPr>
                <w:noProof/>
                <w:webHidden/>
              </w:rPr>
              <w:fldChar w:fldCharType="begin"/>
            </w:r>
            <w:r>
              <w:rPr>
                <w:noProof/>
                <w:webHidden/>
              </w:rPr>
              <w:instrText xml:space="preserve"> PAGEREF _Toc210985970 \h </w:instrText>
            </w:r>
            <w:r>
              <w:rPr>
                <w:noProof/>
                <w:webHidden/>
              </w:rPr>
            </w:r>
            <w:r>
              <w:rPr>
                <w:noProof/>
                <w:webHidden/>
              </w:rPr>
              <w:fldChar w:fldCharType="separate"/>
            </w:r>
            <w:r>
              <w:rPr>
                <w:noProof/>
                <w:webHidden/>
              </w:rPr>
              <w:t>880</w:t>
            </w:r>
            <w:r>
              <w:rPr>
                <w:noProof/>
                <w:webHidden/>
              </w:rPr>
              <w:fldChar w:fldCharType="end"/>
            </w:r>
          </w:hyperlink>
        </w:p>
        <w:p w14:paraId="44A5DC64" w14:textId="109C4BB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71" w:history="1">
            <w:r w:rsidRPr="00094A77">
              <w:rPr>
                <w:rStyle w:val="Hyperlink"/>
                <w:noProof/>
              </w:rPr>
              <w:t>10.41.30 TxProcessLabel174HYD</w:t>
            </w:r>
            <w:r>
              <w:rPr>
                <w:noProof/>
                <w:webHidden/>
              </w:rPr>
              <w:tab/>
            </w:r>
            <w:r>
              <w:rPr>
                <w:noProof/>
                <w:webHidden/>
              </w:rPr>
              <w:fldChar w:fldCharType="begin"/>
            </w:r>
            <w:r>
              <w:rPr>
                <w:noProof/>
                <w:webHidden/>
              </w:rPr>
              <w:instrText xml:space="preserve"> PAGEREF _Toc210985971 \h </w:instrText>
            </w:r>
            <w:r>
              <w:rPr>
                <w:noProof/>
                <w:webHidden/>
              </w:rPr>
            </w:r>
            <w:r>
              <w:rPr>
                <w:noProof/>
                <w:webHidden/>
              </w:rPr>
              <w:fldChar w:fldCharType="separate"/>
            </w:r>
            <w:r>
              <w:rPr>
                <w:noProof/>
                <w:webHidden/>
              </w:rPr>
              <w:t>882</w:t>
            </w:r>
            <w:r>
              <w:rPr>
                <w:noProof/>
                <w:webHidden/>
              </w:rPr>
              <w:fldChar w:fldCharType="end"/>
            </w:r>
          </w:hyperlink>
        </w:p>
        <w:p w14:paraId="2A04C8B0" w14:textId="5D6F992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72" w:history="1">
            <w:r w:rsidRPr="00094A77">
              <w:rPr>
                <w:rStyle w:val="Hyperlink"/>
                <w:noProof/>
              </w:rPr>
              <w:t>10.41.31 TxProcessLabel175HYDAng</w:t>
            </w:r>
            <w:r>
              <w:rPr>
                <w:noProof/>
                <w:webHidden/>
              </w:rPr>
              <w:tab/>
            </w:r>
            <w:r>
              <w:rPr>
                <w:noProof/>
                <w:webHidden/>
              </w:rPr>
              <w:fldChar w:fldCharType="begin"/>
            </w:r>
            <w:r>
              <w:rPr>
                <w:noProof/>
                <w:webHidden/>
              </w:rPr>
              <w:instrText xml:space="preserve"> PAGEREF _Toc210985972 \h </w:instrText>
            </w:r>
            <w:r>
              <w:rPr>
                <w:noProof/>
                <w:webHidden/>
              </w:rPr>
            </w:r>
            <w:r>
              <w:rPr>
                <w:noProof/>
                <w:webHidden/>
              </w:rPr>
              <w:fldChar w:fldCharType="separate"/>
            </w:r>
            <w:r>
              <w:rPr>
                <w:noProof/>
                <w:webHidden/>
              </w:rPr>
              <w:t>885</w:t>
            </w:r>
            <w:r>
              <w:rPr>
                <w:noProof/>
                <w:webHidden/>
              </w:rPr>
              <w:fldChar w:fldCharType="end"/>
            </w:r>
          </w:hyperlink>
        </w:p>
        <w:p w14:paraId="1493D20B" w14:textId="403CA8C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73" w:history="1">
            <w:r w:rsidRPr="00094A77">
              <w:rPr>
                <w:rStyle w:val="Hyperlink"/>
                <w:noProof/>
              </w:rPr>
              <w:t>10.41.32 TxProcessLabel176MGBOilPress</w:t>
            </w:r>
            <w:r>
              <w:rPr>
                <w:noProof/>
                <w:webHidden/>
              </w:rPr>
              <w:tab/>
            </w:r>
            <w:r>
              <w:rPr>
                <w:noProof/>
                <w:webHidden/>
              </w:rPr>
              <w:fldChar w:fldCharType="begin"/>
            </w:r>
            <w:r>
              <w:rPr>
                <w:noProof/>
                <w:webHidden/>
              </w:rPr>
              <w:instrText xml:space="preserve"> PAGEREF _Toc210985973 \h </w:instrText>
            </w:r>
            <w:r>
              <w:rPr>
                <w:noProof/>
                <w:webHidden/>
              </w:rPr>
            </w:r>
            <w:r>
              <w:rPr>
                <w:noProof/>
                <w:webHidden/>
              </w:rPr>
              <w:fldChar w:fldCharType="separate"/>
            </w:r>
            <w:r>
              <w:rPr>
                <w:noProof/>
                <w:webHidden/>
              </w:rPr>
              <w:t>889</w:t>
            </w:r>
            <w:r>
              <w:rPr>
                <w:noProof/>
                <w:webHidden/>
              </w:rPr>
              <w:fldChar w:fldCharType="end"/>
            </w:r>
          </w:hyperlink>
        </w:p>
        <w:p w14:paraId="05EDBC21" w14:textId="6778E9A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74" w:history="1">
            <w:r w:rsidRPr="00094A77">
              <w:rPr>
                <w:rStyle w:val="Hyperlink"/>
                <w:noProof/>
              </w:rPr>
              <w:t>10.41.33 TxProcessLabel177MGBOilPrsAng</w:t>
            </w:r>
            <w:r>
              <w:rPr>
                <w:noProof/>
                <w:webHidden/>
              </w:rPr>
              <w:tab/>
            </w:r>
            <w:r>
              <w:rPr>
                <w:noProof/>
                <w:webHidden/>
              </w:rPr>
              <w:fldChar w:fldCharType="begin"/>
            </w:r>
            <w:r>
              <w:rPr>
                <w:noProof/>
                <w:webHidden/>
              </w:rPr>
              <w:instrText xml:space="preserve"> PAGEREF _Toc210985974 \h </w:instrText>
            </w:r>
            <w:r>
              <w:rPr>
                <w:noProof/>
                <w:webHidden/>
              </w:rPr>
            </w:r>
            <w:r>
              <w:rPr>
                <w:noProof/>
                <w:webHidden/>
              </w:rPr>
              <w:fldChar w:fldCharType="separate"/>
            </w:r>
            <w:r>
              <w:rPr>
                <w:noProof/>
                <w:webHidden/>
              </w:rPr>
              <w:t>891</w:t>
            </w:r>
            <w:r>
              <w:rPr>
                <w:noProof/>
                <w:webHidden/>
              </w:rPr>
              <w:fldChar w:fldCharType="end"/>
            </w:r>
          </w:hyperlink>
        </w:p>
        <w:p w14:paraId="0C56E016" w14:textId="04F92D5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75" w:history="1">
            <w:r w:rsidRPr="00094A77">
              <w:rPr>
                <w:rStyle w:val="Hyperlink"/>
                <w:noProof/>
              </w:rPr>
              <w:t>10.41.34 TxProcessLabel200MGBOilTemp</w:t>
            </w:r>
            <w:r>
              <w:rPr>
                <w:noProof/>
                <w:webHidden/>
              </w:rPr>
              <w:tab/>
            </w:r>
            <w:r>
              <w:rPr>
                <w:noProof/>
                <w:webHidden/>
              </w:rPr>
              <w:fldChar w:fldCharType="begin"/>
            </w:r>
            <w:r>
              <w:rPr>
                <w:noProof/>
                <w:webHidden/>
              </w:rPr>
              <w:instrText xml:space="preserve"> PAGEREF _Toc210985975 \h </w:instrText>
            </w:r>
            <w:r>
              <w:rPr>
                <w:noProof/>
                <w:webHidden/>
              </w:rPr>
            </w:r>
            <w:r>
              <w:rPr>
                <w:noProof/>
                <w:webHidden/>
              </w:rPr>
              <w:fldChar w:fldCharType="separate"/>
            </w:r>
            <w:r>
              <w:rPr>
                <w:noProof/>
                <w:webHidden/>
              </w:rPr>
              <w:t>893</w:t>
            </w:r>
            <w:r>
              <w:rPr>
                <w:noProof/>
                <w:webHidden/>
              </w:rPr>
              <w:fldChar w:fldCharType="end"/>
            </w:r>
          </w:hyperlink>
        </w:p>
        <w:p w14:paraId="7BDF51E7" w14:textId="4E62204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76" w:history="1">
            <w:r w:rsidRPr="00094A77">
              <w:rPr>
                <w:rStyle w:val="Hyperlink"/>
                <w:noProof/>
              </w:rPr>
              <w:t>10.41.35 TxProcessLabel201MGBOilTempAng</w:t>
            </w:r>
            <w:r>
              <w:rPr>
                <w:noProof/>
                <w:webHidden/>
              </w:rPr>
              <w:tab/>
            </w:r>
            <w:r>
              <w:rPr>
                <w:noProof/>
                <w:webHidden/>
              </w:rPr>
              <w:fldChar w:fldCharType="begin"/>
            </w:r>
            <w:r>
              <w:rPr>
                <w:noProof/>
                <w:webHidden/>
              </w:rPr>
              <w:instrText xml:space="preserve"> PAGEREF _Toc210985976 \h </w:instrText>
            </w:r>
            <w:r>
              <w:rPr>
                <w:noProof/>
                <w:webHidden/>
              </w:rPr>
            </w:r>
            <w:r>
              <w:rPr>
                <w:noProof/>
                <w:webHidden/>
              </w:rPr>
              <w:fldChar w:fldCharType="separate"/>
            </w:r>
            <w:r>
              <w:rPr>
                <w:noProof/>
                <w:webHidden/>
              </w:rPr>
              <w:t>895</w:t>
            </w:r>
            <w:r>
              <w:rPr>
                <w:noProof/>
                <w:webHidden/>
              </w:rPr>
              <w:fldChar w:fldCharType="end"/>
            </w:r>
          </w:hyperlink>
        </w:p>
        <w:p w14:paraId="415607AC" w14:textId="56C5245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77" w:history="1">
            <w:r w:rsidRPr="00094A77">
              <w:rPr>
                <w:rStyle w:val="Hyperlink"/>
                <w:noProof/>
              </w:rPr>
              <w:t>10.41.36 TxProcessLabel262FuelPress</w:t>
            </w:r>
            <w:r>
              <w:rPr>
                <w:noProof/>
                <w:webHidden/>
              </w:rPr>
              <w:tab/>
            </w:r>
            <w:r>
              <w:rPr>
                <w:noProof/>
                <w:webHidden/>
              </w:rPr>
              <w:fldChar w:fldCharType="begin"/>
            </w:r>
            <w:r>
              <w:rPr>
                <w:noProof/>
                <w:webHidden/>
              </w:rPr>
              <w:instrText xml:space="preserve"> PAGEREF _Toc210985977 \h </w:instrText>
            </w:r>
            <w:r>
              <w:rPr>
                <w:noProof/>
                <w:webHidden/>
              </w:rPr>
            </w:r>
            <w:r>
              <w:rPr>
                <w:noProof/>
                <w:webHidden/>
              </w:rPr>
              <w:fldChar w:fldCharType="separate"/>
            </w:r>
            <w:r>
              <w:rPr>
                <w:noProof/>
                <w:webHidden/>
              </w:rPr>
              <w:t>898</w:t>
            </w:r>
            <w:r>
              <w:rPr>
                <w:noProof/>
                <w:webHidden/>
              </w:rPr>
              <w:fldChar w:fldCharType="end"/>
            </w:r>
          </w:hyperlink>
        </w:p>
        <w:p w14:paraId="1C713BF6" w14:textId="4DDAA40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78" w:history="1">
            <w:r w:rsidRPr="00094A77">
              <w:rPr>
                <w:rStyle w:val="Hyperlink"/>
                <w:noProof/>
              </w:rPr>
              <w:t>10.41.37 T41DisplayClass</w:t>
            </w:r>
            <w:r>
              <w:rPr>
                <w:noProof/>
                <w:webHidden/>
              </w:rPr>
              <w:tab/>
            </w:r>
            <w:r>
              <w:rPr>
                <w:noProof/>
                <w:webHidden/>
              </w:rPr>
              <w:fldChar w:fldCharType="begin"/>
            </w:r>
            <w:r>
              <w:rPr>
                <w:noProof/>
                <w:webHidden/>
              </w:rPr>
              <w:instrText xml:space="preserve"> PAGEREF _Toc210985978 \h </w:instrText>
            </w:r>
            <w:r>
              <w:rPr>
                <w:noProof/>
                <w:webHidden/>
              </w:rPr>
            </w:r>
            <w:r>
              <w:rPr>
                <w:noProof/>
                <w:webHidden/>
              </w:rPr>
              <w:fldChar w:fldCharType="separate"/>
            </w:r>
            <w:r>
              <w:rPr>
                <w:noProof/>
                <w:webHidden/>
              </w:rPr>
              <w:t>900</w:t>
            </w:r>
            <w:r>
              <w:rPr>
                <w:noProof/>
                <w:webHidden/>
              </w:rPr>
              <w:fldChar w:fldCharType="end"/>
            </w:r>
          </w:hyperlink>
        </w:p>
        <w:p w14:paraId="3F16041D" w14:textId="7CBC596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79" w:history="1">
            <w:r w:rsidRPr="00094A77">
              <w:rPr>
                <w:rStyle w:val="Hyperlink"/>
                <w:noProof/>
              </w:rPr>
              <w:t>10.41.38 T42DisplayClass</w:t>
            </w:r>
            <w:r>
              <w:rPr>
                <w:noProof/>
                <w:webHidden/>
              </w:rPr>
              <w:tab/>
            </w:r>
            <w:r>
              <w:rPr>
                <w:noProof/>
                <w:webHidden/>
              </w:rPr>
              <w:fldChar w:fldCharType="begin"/>
            </w:r>
            <w:r>
              <w:rPr>
                <w:noProof/>
                <w:webHidden/>
              </w:rPr>
              <w:instrText xml:space="preserve"> PAGEREF _Toc210985979 \h </w:instrText>
            </w:r>
            <w:r>
              <w:rPr>
                <w:noProof/>
                <w:webHidden/>
              </w:rPr>
            </w:r>
            <w:r>
              <w:rPr>
                <w:noProof/>
                <w:webHidden/>
              </w:rPr>
              <w:fldChar w:fldCharType="separate"/>
            </w:r>
            <w:r>
              <w:rPr>
                <w:noProof/>
                <w:webHidden/>
              </w:rPr>
              <w:t>904</w:t>
            </w:r>
            <w:r>
              <w:rPr>
                <w:noProof/>
                <w:webHidden/>
              </w:rPr>
              <w:fldChar w:fldCharType="end"/>
            </w:r>
          </w:hyperlink>
        </w:p>
        <w:p w14:paraId="4AA8ABC5" w14:textId="1F9E775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80" w:history="1">
            <w:r w:rsidRPr="00094A77">
              <w:rPr>
                <w:rStyle w:val="Hyperlink"/>
                <w:noProof/>
              </w:rPr>
              <w:t>10.41.39 TxProcessLabel265T4</w:t>
            </w:r>
            <w:r>
              <w:rPr>
                <w:noProof/>
                <w:webHidden/>
              </w:rPr>
              <w:tab/>
            </w:r>
            <w:r>
              <w:rPr>
                <w:noProof/>
                <w:webHidden/>
              </w:rPr>
              <w:fldChar w:fldCharType="begin"/>
            </w:r>
            <w:r>
              <w:rPr>
                <w:noProof/>
                <w:webHidden/>
              </w:rPr>
              <w:instrText xml:space="preserve"> PAGEREF _Toc210985980 \h </w:instrText>
            </w:r>
            <w:r>
              <w:rPr>
                <w:noProof/>
                <w:webHidden/>
              </w:rPr>
            </w:r>
            <w:r>
              <w:rPr>
                <w:noProof/>
                <w:webHidden/>
              </w:rPr>
              <w:fldChar w:fldCharType="separate"/>
            </w:r>
            <w:r>
              <w:rPr>
                <w:noProof/>
                <w:webHidden/>
              </w:rPr>
              <w:t>908</w:t>
            </w:r>
            <w:r>
              <w:rPr>
                <w:noProof/>
                <w:webHidden/>
              </w:rPr>
              <w:fldChar w:fldCharType="end"/>
            </w:r>
          </w:hyperlink>
        </w:p>
        <w:p w14:paraId="43D2793C" w14:textId="5CA792D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81" w:history="1">
            <w:r w:rsidRPr="00094A77">
              <w:rPr>
                <w:rStyle w:val="Hyperlink"/>
                <w:noProof/>
              </w:rPr>
              <w:t>10.41.40 TxProcessLabel266T4Angle</w:t>
            </w:r>
            <w:r>
              <w:rPr>
                <w:noProof/>
                <w:webHidden/>
              </w:rPr>
              <w:tab/>
            </w:r>
            <w:r>
              <w:rPr>
                <w:noProof/>
                <w:webHidden/>
              </w:rPr>
              <w:fldChar w:fldCharType="begin"/>
            </w:r>
            <w:r>
              <w:rPr>
                <w:noProof/>
                <w:webHidden/>
              </w:rPr>
              <w:instrText xml:space="preserve"> PAGEREF _Toc210985981 \h </w:instrText>
            </w:r>
            <w:r>
              <w:rPr>
                <w:noProof/>
                <w:webHidden/>
              </w:rPr>
            </w:r>
            <w:r>
              <w:rPr>
                <w:noProof/>
                <w:webHidden/>
              </w:rPr>
              <w:fldChar w:fldCharType="separate"/>
            </w:r>
            <w:r>
              <w:rPr>
                <w:noProof/>
                <w:webHidden/>
              </w:rPr>
              <w:t>911</w:t>
            </w:r>
            <w:r>
              <w:rPr>
                <w:noProof/>
                <w:webHidden/>
              </w:rPr>
              <w:fldChar w:fldCharType="end"/>
            </w:r>
          </w:hyperlink>
        </w:p>
        <w:p w14:paraId="7C81D660" w14:textId="34FB544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82" w:history="1">
            <w:r w:rsidRPr="00094A77">
              <w:rPr>
                <w:rStyle w:val="Hyperlink"/>
                <w:noProof/>
              </w:rPr>
              <w:t>10.41.41 TxProcessLabel270T4AEOYellow</w:t>
            </w:r>
            <w:r>
              <w:rPr>
                <w:noProof/>
                <w:webHidden/>
              </w:rPr>
              <w:tab/>
            </w:r>
            <w:r>
              <w:rPr>
                <w:noProof/>
                <w:webHidden/>
              </w:rPr>
              <w:fldChar w:fldCharType="begin"/>
            </w:r>
            <w:r>
              <w:rPr>
                <w:noProof/>
                <w:webHidden/>
              </w:rPr>
              <w:instrText xml:space="preserve"> PAGEREF _Toc210985982 \h </w:instrText>
            </w:r>
            <w:r>
              <w:rPr>
                <w:noProof/>
                <w:webHidden/>
              </w:rPr>
            </w:r>
            <w:r>
              <w:rPr>
                <w:noProof/>
                <w:webHidden/>
              </w:rPr>
              <w:fldChar w:fldCharType="separate"/>
            </w:r>
            <w:r>
              <w:rPr>
                <w:noProof/>
                <w:webHidden/>
              </w:rPr>
              <w:t>913</w:t>
            </w:r>
            <w:r>
              <w:rPr>
                <w:noProof/>
                <w:webHidden/>
              </w:rPr>
              <w:fldChar w:fldCharType="end"/>
            </w:r>
          </w:hyperlink>
        </w:p>
        <w:p w14:paraId="1C0A0A14" w14:textId="18A12D2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83" w:history="1">
            <w:r w:rsidRPr="00094A77">
              <w:rPr>
                <w:rStyle w:val="Hyperlink"/>
                <w:noProof/>
              </w:rPr>
              <w:t>10.41.42 TxProcessLabel271T4AEOYelRec</w:t>
            </w:r>
            <w:r>
              <w:rPr>
                <w:noProof/>
                <w:webHidden/>
              </w:rPr>
              <w:tab/>
            </w:r>
            <w:r>
              <w:rPr>
                <w:noProof/>
                <w:webHidden/>
              </w:rPr>
              <w:fldChar w:fldCharType="begin"/>
            </w:r>
            <w:r>
              <w:rPr>
                <w:noProof/>
                <w:webHidden/>
              </w:rPr>
              <w:instrText xml:space="preserve"> PAGEREF _Toc210985983 \h </w:instrText>
            </w:r>
            <w:r>
              <w:rPr>
                <w:noProof/>
                <w:webHidden/>
              </w:rPr>
            </w:r>
            <w:r>
              <w:rPr>
                <w:noProof/>
                <w:webHidden/>
              </w:rPr>
              <w:fldChar w:fldCharType="separate"/>
            </w:r>
            <w:r>
              <w:rPr>
                <w:noProof/>
                <w:webHidden/>
              </w:rPr>
              <w:t>915</w:t>
            </w:r>
            <w:r>
              <w:rPr>
                <w:noProof/>
                <w:webHidden/>
              </w:rPr>
              <w:fldChar w:fldCharType="end"/>
            </w:r>
          </w:hyperlink>
        </w:p>
        <w:p w14:paraId="483155A4" w14:textId="4020404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84" w:history="1">
            <w:r w:rsidRPr="00094A77">
              <w:rPr>
                <w:rStyle w:val="Hyperlink"/>
                <w:noProof/>
              </w:rPr>
              <w:t>10.41.43 TxProcessLabel272T4AEORed</w:t>
            </w:r>
            <w:r>
              <w:rPr>
                <w:noProof/>
                <w:webHidden/>
              </w:rPr>
              <w:tab/>
            </w:r>
            <w:r>
              <w:rPr>
                <w:noProof/>
                <w:webHidden/>
              </w:rPr>
              <w:fldChar w:fldCharType="begin"/>
            </w:r>
            <w:r>
              <w:rPr>
                <w:noProof/>
                <w:webHidden/>
              </w:rPr>
              <w:instrText xml:space="preserve"> PAGEREF _Toc210985984 \h </w:instrText>
            </w:r>
            <w:r>
              <w:rPr>
                <w:noProof/>
                <w:webHidden/>
              </w:rPr>
            </w:r>
            <w:r>
              <w:rPr>
                <w:noProof/>
                <w:webHidden/>
              </w:rPr>
              <w:fldChar w:fldCharType="separate"/>
            </w:r>
            <w:r>
              <w:rPr>
                <w:noProof/>
                <w:webHidden/>
              </w:rPr>
              <w:t>917</w:t>
            </w:r>
            <w:r>
              <w:rPr>
                <w:noProof/>
                <w:webHidden/>
              </w:rPr>
              <w:fldChar w:fldCharType="end"/>
            </w:r>
          </w:hyperlink>
        </w:p>
        <w:p w14:paraId="27AF4D25" w14:textId="5475281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85" w:history="1">
            <w:r w:rsidRPr="00094A77">
              <w:rPr>
                <w:rStyle w:val="Hyperlink"/>
                <w:noProof/>
              </w:rPr>
              <w:t>10.41.44 TxProcessLabel273T4AEORedDiode</w:t>
            </w:r>
            <w:r>
              <w:rPr>
                <w:noProof/>
                <w:webHidden/>
              </w:rPr>
              <w:tab/>
            </w:r>
            <w:r>
              <w:rPr>
                <w:noProof/>
                <w:webHidden/>
              </w:rPr>
              <w:fldChar w:fldCharType="begin"/>
            </w:r>
            <w:r>
              <w:rPr>
                <w:noProof/>
                <w:webHidden/>
              </w:rPr>
              <w:instrText xml:space="preserve"> PAGEREF _Toc210985985 \h </w:instrText>
            </w:r>
            <w:r>
              <w:rPr>
                <w:noProof/>
                <w:webHidden/>
              </w:rPr>
            </w:r>
            <w:r>
              <w:rPr>
                <w:noProof/>
                <w:webHidden/>
              </w:rPr>
              <w:fldChar w:fldCharType="separate"/>
            </w:r>
            <w:r>
              <w:rPr>
                <w:noProof/>
                <w:webHidden/>
              </w:rPr>
              <w:t>919</w:t>
            </w:r>
            <w:r>
              <w:rPr>
                <w:noProof/>
                <w:webHidden/>
              </w:rPr>
              <w:fldChar w:fldCharType="end"/>
            </w:r>
          </w:hyperlink>
        </w:p>
        <w:p w14:paraId="0B2F52BF" w14:textId="598E235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86" w:history="1">
            <w:r w:rsidRPr="00094A77">
              <w:rPr>
                <w:rStyle w:val="Hyperlink"/>
                <w:noProof/>
              </w:rPr>
              <w:t>10.41.45 TxProcessLabel274T4OEIYelDash</w:t>
            </w:r>
            <w:r>
              <w:rPr>
                <w:noProof/>
                <w:webHidden/>
              </w:rPr>
              <w:tab/>
            </w:r>
            <w:r>
              <w:rPr>
                <w:noProof/>
                <w:webHidden/>
              </w:rPr>
              <w:fldChar w:fldCharType="begin"/>
            </w:r>
            <w:r>
              <w:rPr>
                <w:noProof/>
                <w:webHidden/>
              </w:rPr>
              <w:instrText xml:space="preserve"> PAGEREF _Toc210985986 \h </w:instrText>
            </w:r>
            <w:r>
              <w:rPr>
                <w:noProof/>
                <w:webHidden/>
              </w:rPr>
            </w:r>
            <w:r>
              <w:rPr>
                <w:noProof/>
                <w:webHidden/>
              </w:rPr>
              <w:fldChar w:fldCharType="separate"/>
            </w:r>
            <w:r>
              <w:rPr>
                <w:noProof/>
                <w:webHidden/>
              </w:rPr>
              <w:t>921</w:t>
            </w:r>
            <w:r>
              <w:rPr>
                <w:noProof/>
                <w:webHidden/>
              </w:rPr>
              <w:fldChar w:fldCharType="end"/>
            </w:r>
          </w:hyperlink>
        </w:p>
        <w:p w14:paraId="318615BF" w14:textId="289699D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87" w:history="1">
            <w:r w:rsidRPr="00094A77">
              <w:rPr>
                <w:rStyle w:val="Hyperlink"/>
                <w:noProof/>
              </w:rPr>
              <w:t>10.41.46 TxProcessLabel275T4OEIRedDash</w:t>
            </w:r>
            <w:r>
              <w:rPr>
                <w:noProof/>
                <w:webHidden/>
              </w:rPr>
              <w:tab/>
            </w:r>
            <w:r>
              <w:rPr>
                <w:noProof/>
                <w:webHidden/>
              </w:rPr>
              <w:fldChar w:fldCharType="begin"/>
            </w:r>
            <w:r>
              <w:rPr>
                <w:noProof/>
                <w:webHidden/>
              </w:rPr>
              <w:instrText xml:space="preserve"> PAGEREF _Toc210985987 \h </w:instrText>
            </w:r>
            <w:r>
              <w:rPr>
                <w:noProof/>
                <w:webHidden/>
              </w:rPr>
            </w:r>
            <w:r>
              <w:rPr>
                <w:noProof/>
                <w:webHidden/>
              </w:rPr>
              <w:fldChar w:fldCharType="separate"/>
            </w:r>
            <w:r>
              <w:rPr>
                <w:noProof/>
                <w:webHidden/>
              </w:rPr>
              <w:t>922</w:t>
            </w:r>
            <w:r>
              <w:rPr>
                <w:noProof/>
                <w:webHidden/>
              </w:rPr>
              <w:fldChar w:fldCharType="end"/>
            </w:r>
          </w:hyperlink>
        </w:p>
        <w:p w14:paraId="7FFD083D" w14:textId="7FAB6E9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88" w:history="1">
            <w:r w:rsidRPr="00094A77">
              <w:rPr>
                <w:rStyle w:val="Hyperlink"/>
                <w:noProof/>
              </w:rPr>
              <w:t>10.41.47 TxProcessLabel276T4OEIRedLine</w:t>
            </w:r>
            <w:r>
              <w:rPr>
                <w:noProof/>
                <w:webHidden/>
              </w:rPr>
              <w:tab/>
            </w:r>
            <w:r>
              <w:rPr>
                <w:noProof/>
                <w:webHidden/>
              </w:rPr>
              <w:fldChar w:fldCharType="begin"/>
            </w:r>
            <w:r>
              <w:rPr>
                <w:noProof/>
                <w:webHidden/>
              </w:rPr>
              <w:instrText xml:space="preserve"> PAGEREF _Toc210985988 \h </w:instrText>
            </w:r>
            <w:r>
              <w:rPr>
                <w:noProof/>
                <w:webHidden/>
              </w:rPr>
            </w:r>
            <w:r>
              <w:rPr>
                <w:noProof/>
                <w:webHidden/>
              </w:rPr>
              <w:fldChar w:fldCharType="separate"/>
            </w:r>
            <w:r>
              <w:rPr>
                <w:noProof/>
                <w:webHidden/>
              </w:rPr>
              <w:t>924</w:t>
            </w:r>
            <w:r>
              <w:rPr>
                <w:noProof/>
                <w:webHidden/>
              </w:rPr>
              <w:fldChar w:fldCharType="end"/>
            </w:r>
          </w:hyperlink>
        </w:p>
        <w:p w14:paraId="293213C8" w14:textId="38C3172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89" w:history="1">
            <w:r w:rsidRPr="00094A77">
              <w:rPr>
                <w:rStyle w:val="Hyperlink"/>
                <w:noProof/>
              </w:rPr>
              <w:t>10.41.48 TxProcessLabel300T4STARTWhiTri</w:t>
            </w:r>
            <w:r>
              <w:rPr>
                <w:noProof/>
                <w:webHidden/>
              </w:rPr>
              <w:tab/>
            </w:r>
            <w:r>
              <w:rPr>
                <w:noProof/>
                <w:webHidden/>
              </w:rPr>
              <w:fldChar w:fldCharType="begin"/>
            </w:r>
            <w:r>
              <w:rPr>
                <w:noProof/>
                <w:webHidden/>
              </w:rPr>
              <w:instrText xml:space="preserve"> PAGEREF _Toc210985989 \h </w:instrText>
            </w:r>
            <w:r>
              <w:rPr>
                <w:noProof/>
                <w:webHidden/>
              </w:rPr>
            </w:r>
            <w:r>
              <w:rPr>
                <w:noProof/>
                <w:webHidden/>
              </w:rPr>
              <w:fldChar w:fldCharType="separate"/>
            </w:r>
            <w:r>
              <w:rPr>
                <w:noProof/>
                <w:webHidden/>
              </w:rPr>
              <w:t>926</w:t>
            </w:r>
            <w:r>
              <w:rPr>
                <w:noProof/>
                <w:webHidden/>
              </w:rPr>
              <w:fldChar w:fldCharType="end"/>
            </w:r>
          </w:hyperlink>
        </w:p>
        <w:p w14:paraId="012DB0CF" w14:textId="221742F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90" w:history="1">
            <w:r w:rsidRPr="00094A77">
              <w:rPr>
                <w:rStyle w:val="Hyperlink"/>
                <w:noProof/>
              </w:rPr>
              <w:t>10.41.49 TxProcessLabel301T4STRTRdTriLo</w:t>
            </w:r>
            <w:r>
              <w:rPr>
                <w:noProof/>
                <w:webHidden/>
              </w:rPr>
              <w:tab/>
            </w:r>
            <w:r>
              <w:rPr>
                <w:noProof/>
                <w:webHidden/>
              </w:rPr>
              <w:fldChar w:fldCharType="begin"/>
            </w:r>
            <w:r>
              <w:rPr>
                <w:noProof/>
                <w:webHidden/>
              </w:rPr>
              <w:instrText xml:space="preserve"> PAGEREF _Toc210985990 \h </w:instrText>
            </w:r>
            <w:r>
              <w:rPr>
                <w:noProof/>
                <w:webHidden/>
              </w:rPr>
            </w:r>
            <w:r>
              <w:rPr>
                <w:noProof/>
                <w:webHidden/>
              </w:rPr>
              <w:fldChar w:fldCharType="separate"/>
            </w:r>
            <w:r>
              <w:rPr>
                <w:noProof/>
                <w:webHidden/>
              </w:rPr>
              <w:t>927</w:t>
            </w:r>
            <w:r>
              <w:rPr>
                <w:noProof/>
                <w:webHidden/>
              </w:rPr>
              <w:fldChar w:fldCharType="end"/>
            </w:r>
          </w:hyperlink>
        </w:p>
        <w:p w14:paraId="50E49DCF" w14:textId="277FCB1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91" w:history="1">
            <w:r w:rsidRPr="00094A77">
              <w:rPr>
                <w:rStyle w:val="Hyperlink"/>
                <w:noProof/>
              </w:rPr>
              <w:t>10.41.50 TxProcessLabel302T4STARTRedTriHig</w:t>
            </w:r>
            <w:r>
              <w:rPr>
                <w:noProof/>
                <w:webHidden/>
              </w:rPr>
              <w:tab/>
            </w:r>
            <w:r>
              <w:rPr>
                <w:noProof/>
                <w:webHidden/>
              </w:rPr>
              <w:fldChar w:fldCharType="begin"/>
            </w:r>
            <w:r>
              <w:rPr>
                <w:noProof/>
                <w:webHidden/>
              </w:rPr>
              <w:instrText xml:space="preserve"> PAGEREF _Toc210985991 \h </w:instrText>
            </w:r>
            <w:r>
              <w:rPr>
                <w:noProof/>
                <w:webHidden/>
              </w:rPr>
            </w:r>
            <w:r>
              <w:rPr>
                <w:noProof/>
                <w:webHidden/>
              </w:rPr>
              <w:fldChar w:fldCharType="separate"/>
            </w:r>
            <w:r>
              <w:rPr>
                <w:noProof/>
                <w:webHidden/>
              </w:rPr>
              <w:t>929</w:t>
            </w:r>
            <w:r>
              <w:rPr>
                <w:noProof/>
                <w:webHidden/>
              </w:rPr>
              <w:fldChar w:fldCharType="end"/>
            </w:r>
          </w:hyperlink>
        </w:p>
        <w:p w14:paraId="6D86F945" w14:textId="7F59D6B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92" w:history="1">
            <w:r w:rsidRPr="00094A77">
              <w:rPr>
                <w:rStyle w:val="Hyperlink"/>
                <w:noProof/>
              </w:rPr>
              <w:t>10.41.51 TxProcessLabel316EOT</w:t>
            </w:r>
            <w:r>
              <w:rPr>
                <w:noProof/>
                <w:webHidden/>
              </w:rPr>
              <w:tab/>
            </w:r>
            <w:r>
              <w:rPr>
                <w:noProof/>
                <w:webHidden/>
              </w:rPr>
              <w:fldChar w:fldCharType="begin"/>
            </w:r>
            <w:r>
              <w:rPr>
                <w:noProof/>
                <w:webHidden/>
              </w:rPr>
              <w:instrText xml:space="preserve"> PAGEREF _Toc210985992 \h </w:instrText>
            </w:r>
            <w:r>
              <w:rPr>
                <w:noProof/>
                <w:webHidden/>
              </w:rPr>
            </w:r>
            <w:r>
              <w:rPr>
                <w:noProof/>
                <w:webHidden/>
              </w:rPr>
              <w:fldChar w:fldCharType="separate"/>
            </w:r>
            <w:r>
              <w:rPr>
                <w:noProof/>
                <w:webHidden/>
              </w:rPr>
              <w:t>931</w:t>
            </w:r>
            <w:r>
              <w:rPr>
                <w:noProof/>
                <w:webHidden/>
              </w:rPr>
              <w:fldChar w:fldCharType="end"/>
            </w:r>
          </w:hyperlink>
        </w:p>
        <w:p w14:paraId="6E15C705" w14:textId="7DE7D44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93" w:history="1">
            <w:r w:rsidRPr="00094A77">
              <w:rPr>
                <w:rStyle w:val="Hyperlink"/>
                <w:noProof/>
              </w:rPr>
              <w:t>10.41.52 TxProcessLabel317EOTAng</w:t>
            </w:r>
            <w:r>
              <w:rPr>
                <w:noProof/>
                <w:webHidden/>
              </w:rPr>
              <w:tab/>
            </w:r>
            <w:r>
              <w:rPr>
                <w:noProof/>
                <w:webHidden/>
              </w:rPr>
              <w:fldChar w:fldCharType="begin"/>
            </w:r>
            <w:r>
              <w:rPr>
                <w:noProof/>
                <w:webHidden/>
              </w:rPr>
              <w:instrText xml:space="preserve"> PAGEREF _Toc210985993 \h </w:instrText>
            </w:r>
            <w:r>
              <w:rPr>
                <w:noProof/>
                <w:webHidden/>
              </w:rPr>
            </w:r>
            <w:r>
              <w:rPr>
                <w:noProof/>
                <w:webHidden/>
              </w:rPr>
              <w:fldChar w:fldCharType="separate"/>
            </w:r>
            <w:r>
              <w:rPr>
                <w:noProof/>
                <w:webHidden/>
              </w:rPr>
              <w:t>933</w:t>
            </w:r>
            <w:r>
              <w:rPr>
                <w:noProof/>
                <w:webHidden/>
              </w:rPr>
              <w:fldChar w:fldCharType="end"/>
            </w:r>
          </w:hyperlink>
        </w:p>
        <w:p w14:paraId="54810DDD" w14:textId="15DA70D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94" w:history="1">
            <w:r w:rsidRPr="00094A77">
              <w:rPr>
                <w:rStyle w:val="Hyperlink"/>
                <w:noProof/>
              </w:rPr>
              <w:t>10.41.53 TxProcessLabel320EOP</w:t>
            </w:r>
            <w:r>
              <w:rPr>
                <w:noProof/>
                <w:webHidden/>
              </w:rPr>
              <w:tab/>
            </w:r>
            <w:r>
              <w:rPr>
                <w:noProof/>
                <w:webHidden/>
              </w:rPr>
              <w:fldChar w:fldCharType="begin"/>
            </w:r>
            <w:r>
              <w:rPr>
                <w:noProof/>
                <w:webHidden/>
              </w:rPr>
              <w:instrText xml:space="preserve"> PAGEREF _Toc210985994 \h </w:instrText>
            </w:r>
            <w:r>
              <w:rPr>
                <w:noProof/>
                <w:webHidden/>
              </w:rPr>
            </w:r>
            <w:r>
              <w:rPr>
                <w:noProof/>
                <w:webHidden/>
              </w:rPr>
              <w:fldChar w:fldCharType="separate"/>
            </w:r>
            <w:r>
              <w:rPr>
                <w:noProof/>
                <w:webHidden/>
              </w:rPr>
              <w:t>936</w:t>
            </w:r>
            <w:r>
              <w:rPr>
                <w:noProof/>
                <w:webHidden/>
              </w:rPr>
              <w:fldChar w:fldCharType="end"/>
            </w:r>
          </w:hyperlink>
        </w:p>
        <w:p w14:paraId="75FDCBA5" w14:textId="3443489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95" w:history="1">
            <w:r w:rsidRPr="00094A77">
              <w:rPr>
                <w:rStyle w:val="Hyperlink"/>
                <w:noProof/>
              </w:rPr>
              <w:t>10.41.54 TxProcessLabel321EOPAng</w:t>
            </w:r>
            <w:r>
              <w:rPr>
                <w:noProof/>
                <w:webHidden/>
              </w:rPr>
              <w:tab/>
            </w:r>
            <w:r>
              <w:rPr>
                <w:noProof/>
                <w:webHidden/>
              </w:rPr>
              <w:fldChar w:fldCharType="begin"/>
            </w:r>
            <w:r>
              <w:rPr>
                <w:noProof/>
                <w:webHidden/>
              </w:rPr>
              <w:instrText xml:space="preserve"> PAGEREF _Toc210985995 \h </w:instrText>
            </w:r>
            <w:r>
              <w:rPr>
                <w:noProof/>
                <w:webHidden/>
              </w:rPr>
            </w:r>
            <w:r>
              <w:rPr>
                <w:noProof/>
                <w:webHidden/>
              </w:rPr>
              <w:fldChar w:fldCharType="separate"/>
            </w:r>
            <w:r>
              <w:rPr>
                <w:noProof/>
                <w:webHidden/>
              </w:rPr>
              <w:t>938</w:t>
            </w:r>
            <w:r>
              <w:rPr>
                <w:noProof/>
                <w:webHidden/>
              </w:rPr>
              <w:fldChar w:fldCharType="end"/>
            </w:r>
          </w:hyperlink>
        </w:p>
        <w:p w14:paraId="247A7C84" w14:textId="30043D8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96" w:history="1">
            <w:r w:rsidRPr="00094A77">
              <w:rPr>
                <w:rStyle w:val="Hyperlink"/>
                <w:noProof/>
              </w:rPr>
              <w:t>10.41.55 DeltaNG1DisplayClass</w:t>
            </w:r>
            <w:r>
              <w:rPr>
                <w:noProof/>
                <w:webHidden/>
              </w:rPr>
              <w:tab/>
            </w:r>
            <w:r>
              <w:rPr>
                <w:noProof/>
                <w:webHidden/>
              </w:rPr>
              <w:fldChar w:fldCharType="begin"/>
            </w:r>
            <w:r>
              <w:rPr>
                <w:noProof/>
                <w:webHidden/>
              </w:rPr>
              <w:instrText xml:space="preserve"> PAGEREF _Toc210985996 \h </w:instrText>
            </w:r>
            <w:r>
              <w:rPr>
                <w:noProof/>
                <w:webHidden/>
              </w:rPr>
            </w:r>
            <w:r>
              <w:rPr>
                <w:noProof/>
                <w:webHidden/>
              </w:rPr>
              <w:fldChar w:fldCharType="separate"/>
            </w:r>
            <w:r>
              <w:rPr>
                <w:noProof/>
                <w:webHidden/>
              </w:rPr>
              <w:t>939</w:t>
            </w:r>
            <w:r>
              <w:rPr>
                <w:noProof/>
                <w:webHidden/>
              </w:rPr>
              <w:fldChar w:fldCharType="end"/>
            </w:r>
          </w:hyperlink>
        </w:p>
        <w:p w14:paraId="0A07AC4C" w14:textId="5699676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97" w:history="1">
            <w:r w:rsidRPr="00094A77">
              <w:rPr>
                <w:rStyle w:val="Hyperlink"/>
                <w:noProof/>
              </w:rPr>
              <w:t>10.41.56 DeltaNG1OEITopping</w:t>
            </w:r>
            <w:r>
              <w:rPr>
                <w:noProof/>
                <w:webHidden/>
              </w:rPr>
              <w:tab/>
            </w:r>
            <w:r>
              <w:rPr>
                <w:noProof/>
                <w:webHidden/>
              </w:rPr>
              <w:fldChar w:fldCharType="begin"/>
            </w:r>
            <w:r>
              <w:rPr>
                <w:noProof/>
                <w:webHidden/>
              </w:rPr>
              <w:instrText xml:space="preserve"> PAGEREF _Toc210985997 \h </w:instrText>
            </w:r>
            <w:r>
              <w:rPr>
                <w:noProof/>
                <w:webHidden/>
              </w:rPr>
            </w:r>
            <w:r>
              <w:rPr>
                <w:noProof/>
                <w:webHidden/>
              </w:rPr>
              <w:fldChar w:fldCharType="separate"/>
            </w:r>
            <w:r>
              <w:rPr>
                <w:noProof/>
                <w:webHidden/>
              </w:rPr>
              <w:t>943</w:t>
            </w:r>
            <w:r>
              <w:rPr>
                <w:noProof/>
                <w:webHidden/>
              </w:rPr>
              <w:fldChar w:fldCharType="end"/>
            </w:r>
          </w:hyperlink>
        </w:p>
        <w:p w14:paraId="63699901" w14:textId="57C8C41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98" w:history="1">
            <w:r w:rsidRPr="00094A77">
              <w:rPr>
                <w:rStyle w:val="Hyperlink"/>
                <w:noProof/>
              </w:rPr>
              <w:t>10.41.57 DeltaNG2DisplayClass</w:t>
            </w:r>
            <w:r>
              <w:rPr>
                <w:noProof/>
                <w:webHidden/>
              </w:rPr>
              <w:tab/>
            </w:r>
            <w:r>
              <w:rPr>
                <w:noProof/>
                <w:webHidden/>
              </w:rPr>
              <w:fldChar w:fldCharType="begin"/>
            </w:r>
            <w:r>
              <w:rPr>
                <w:noProof/>
                <w:webHidden/>
              </w:rPr>
              <w:instrText xml:space="preserve"> PAGEREF _Toc210985998 \h </w:instrText>
            </w:r>
            <w:r>
              <w:rPr>
                <w:noProof/>
                <w:webHidden/>
              </w:rPr>
            </w:r>
            <w:r>
              <w:rPr>
                <w:noProof/>
                <w:webHidden/>
              </w:rPr>
              <w:fldChar w:fldCharType="separate"/>
            </w:r>
            <w:r>
              <w:rPr>
                <w:noProof/>
                <w:webHidden/>
              </w:rPr>
              <w:t>946</w:t>
            </w:r>
            <w:r>
              <w:rPr>
                <w:noProof/>
                <w:webHidden/>
              </w:rPr>
              <w:fldChar w:fldCharType="end"/>
            </w:r>
          </w:hyperlink>
        </w:p>
        <w:p w14:paraId="651F9A72" w14:textId="61C2A40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5999" w:history="1">
            <w:r w:rsidRPr="00094A77">
              <w:rPr>
                <w:rStyle w:val="Hyperlink"/>
                <w:noProof/>
              </w:rPr>
              <w:t>10.41.58 DeltaNG2OEITopping</w:t>
            </w:r>
            <w:r>
              <w:rPr>
                <w:noProof/>
                <w:webHidden/>
              </w:rPr>
              <w:tab/>
            </w:r>
            <w:r>
              <w:rPr>
                <w:noProof/>
                <w:webHidden/>
              </w:rPr>
              <w:fldChar w:fldCharType="begin"/>
            </w:r>
            <w:r>
              <w:rPr>
                <w:noProof/>
                <w:webHidden/>
              </w:rPr>
              <w:instrText xml:space="preserve"> PAGEREF _Toc210985999 \h </w:instrText>
            </w:r>
            <w:r>
              <w:rPr>
                <w:noProof/>
                <w:webHidden/>
              </w:rPr>
            </w:r>
            <w:r>
              <w:rPr>
                <w:noProof/>
                <w:webHidden/>
              </w:rPr>
              <w:fldChar w:fldCharType="separate"/>
            </w:r>
            <w:r>
              <w:rPr>
                <w:noProof/>
                <w:webHidden/>
              </w:rPr>
              <w:t>950</w:t>
            </w:r>
            <w:r>
              <w:rPr>
                <w:noProof/>
                <w:webHidden/>
              </w:rPr>
              <w:fldChar w:fldCharType="end"/>
            </w:r>
          </w:hyperlink>
        </w:p>
        <w:p w14:paraId="0874F483" w14:textId="4E1C2B5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00" w:history="1">
            <w:r w:rsidRPr="00094A77">
              <w:rPr>
                <w:rStyle w:val="Hyperlink"/>
                <w:noProof/>
              </w:rPr>
              <w:t>10.41.59 TxProcessLabel343NG</w:t>
            </w:r>
            <w:r>
              <w:rPr>
                <w:noProof/>
                <w:webHidden/>
              </w:rPr>
              <w:tab/>
            </w:r>
            <w:r>
              <w:rPr>
                <w:noProof/>
                <w:webHidden/>
              </w:rPr>
              <w:fldChar w:fldCharType="begin"/>
            </w:r>
            <w:r>
              <w:rPr>
                <w:noProof/>
                <w:webHidden/>
              </w:rPr>
              <w:instrText xml:space="preserve"> PAGEREF _Toc210986000 \h </w:instrText>
            </w:r>
            <w:r>
              <w:rPr>
                <w:noProof/>
                <w:webHidden/>
              </w:rPr>
            </w:r>
            <w:r>
              <w:rPr>
                <w:noProof/>
                <w:webHidden/>
              </w:rPr>
              <w:fldChar w:fldCharType="separate"/>
            </w:r>
            <w:r>
              <w:rPr>
                <w:noProof/>
                <w:webHidden/>
              </w:rPr>
              <w:t>953</w:t>
            </w:r>
            <w:r>
              <w:rPr>
                <w:noProof/>
                <w:webHidden/>
              </w:rPr>
              <w:fldChar w:fldCharType="end"/>
            </w:r>
          </w:hyperlink>
        </w:p>
        <w:p w14:paraId="09D50B0D" w14:textId="6EA700C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01" w:history="1">
            <w:r w:rsidRPr="00094A77">
              <w:rPr>
                <w:rStyle w:val="Hyperlink"/>
                <w:noProof/>
              </w:rPr>
              <w:t>10.41.60 TxProcessLabel344DeltaNGAngle</w:t>
            </w:r>
            <w:r>
              <w:rPr>
                <w:noProof/>
                <w:webHidden/>
              </w:rPr>
              <w:tab/>
            </w:r>
            <w:r>
              <w:rPr>
                <w:noProof/>
                <w:webHidden/>
              </w:rPr>
              <w:fldChar w:fldCharType="begin"/>
            </w:r>
            <w:r>
              <w:rPr>
                <w:noProof/>
                <w:webHidden/>
              </w:rPr>
              <w:instrText xml:space="preserve"> PAGEREF _Toc210986001 \h </w:instrText>
            </w:r>
            <w:r>
              <w:rPr>
                <w:noProof/>
                <w:webHidden/>
              </w:rPr>
            </w:r>
            <w:r>
              <w:rPr>
                <w:noProof/>
                <w:webHidden/>
              </w:rPr>
              <w:fldChar w:fldCharType="separate"/>
            </w:r>
            <w:r>
              <w:rPr>
                <w:noProof/>
                <w:webHidden/>
              </w:rPr>
              <w:t>956</w:t>
            </w:r>
            <w:r>
              <w:rPr>
                <w:noProof/>
                <w:webHidden/>
              </w:rPr>
              <w:fldChar w:fldCharType="end"/>
            </w:r>
          </w:hyperlink>
        </w:p>
        <w:p w14:paraId="4D15B3CF" w14:textId="206C999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02" w:history="1">
            <w:r w:rsidRPr="00094A77">
              <w:rPr>
                <w:rStyle w:val="Hyperlink"/>
                <w:noProof/>
              </w:rPr>
              <w:t>10.41.61 TxProcessLabel345DltNGAEOYl</w:t>
            </w:r>
            <w:r>
              <w:rPr>
                <w:noProof/>
                <w:webHidden/>
              </w:rPr>
              <w:tab/>
            </w:r>
            <w:r>
              <w:rPr>
                <w:noProof/>
                <w:webHidden/>
              </w:rPr>
              <w:fldChar w:fldCharType="begin"/>
            </w:r>
            <w:r>
              <w:rPr>
                <w:noProof/>
                <w:webHidden/>
              </w:rPr>
              <w:instrText xml:space="preserve"> PAGEREF _Toc210986002 \h </w:instrText>
            </w:r>
            <w:r>
              <w:rPr>
                <w:noProof/>
                <w:webHidden/>
              </w:rPr>
            </w:r>
            <w:r>
              <w:rPr>
                <w:noProof/>
                <w:webHidden/>
              </w:rPr>
              <w:fldChar w:fldCharType="separate"/>
            </w:r>
            <w:r>
              <w:rPr>
                <w:noProof/>
                <w:webHidden/>
              </w:rPr>
              <w:t>958</w:t>
            </w:r>
            <w:r>
              <w:rPr>
                <w:noProof/>
                <w:webHidden/>
              </w:rPr>
              <w:fldChar w:fldCharType="end"/>
            </w:r>
          </w:hyperlink>
        </w:p>
        <w:p w14:paraId="549FEDFB" w14:textId="6274180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03" w:history="1">
            <w:r w:rsidRPr="00094A77">
              <w:rPr>
                <w:rStyle w:val="Hyperlink"/>
                <w:noProof/>
              </w:rPr>
              <w:t>10.41.62 TxProcessLabel346DltNGAEOYlRc</w:t>
            </w:r>
            <w:r>
              <w:rPr>
                <w:noProof/>
                <w:webHidden/>
              </w:rPr>
              <w:tab/>
            </w:r>
            <w:r>
              <w:rPr>
                <w:noProof/>
                <w:webHidden/>
              </w:rPr>
              <w:fldChar w:fldCharType="begin"/>
            </w:r>
            <w:r>
              <w:rPr>
                <w:noProof/>
                <w:webHidden/>
              </w:rPr>
              <w:instrText xml:space="preserve"> PAGEREF _Toc210986003 \h </w:instrText>
            </w:r>
            <w:r>
              <w:rPr>
                <w:noProof/>
                <w:webHidden/>
              </w:rPr>
            </w:r>
            <w:r>
              <w:rPr>
                <w:noProof/>
                <w:webHidden/>
              </w:rPr>
              <w:fldChar w:fldCharType="separate"/>
            </w:r>
            <w:r>
              <w:rPr>
                <w:noProof/>
                <w:webHidden/>
              </w:rPr>
              <w:t>960</w:t>
            </w:r>
            <w:r>
              <w:rPr>
                <w:noProof/>
                <w:webHidden/>
              </w:rPr>
              <w:fldChar w:fldCharType="end"/>
            </w:r>
          </w:hyperlink>
        </w:p>
        <w:p w14:paraId="16799199" w14:textId="6D1930F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04" w:history="1">
            <w:r w:rsidRPr="00094A77">
              <w:rPr>
                <w:rStyle w:val="Hyperlink"/>
                <w:noProof/>
              </w:rPr>
              <w:t>10.41.63 TxProcessLabel347DeltaNGAEORed</w:t>
            </w:r>
            <w:r>
              <w:rPr>
                <w:noProof/>
                <w:webHidden/>
              </w:rPr>
              <w:tab/>
            </w:r>
            <w:r>
              <w:rPr>
                <w:noProof/>
                <w:webHidden/>
              </w:rPr>
              <w:fldChar w:fldCharType="begin"/>
            </w:r>
            <w:r>
              <w:rPr>
                <w:noProof/>
                <w:webHidden/>
              </w:rPr>
              <w:instrText xml:space="preserve"> PAGEREF _Toc210986004 \h </w:instrText>
            </w:r>
            <w:r>
              <w:rPr>
                <w:noProof/>
                <w:webHidden/>
              </w:rPr>
            </w:r>
            <w:r>
              <w:rPr>
                <w:noProof/>
                <w:webHidden/>
              </w:rPr>
              <w:fldChar w:fldCharType="separate"/>
            </w:r>
            <w:r>
              <w:rPr>
                <w:noProof/>
                <w:webHidden/>
              </w:rPr>
              <w:t>962</w:t>
            </w:r>
            <w:r>
              <w:rPr>
                <w:noProof/>
                <w:webHidden/>
              </w:rPr>
              <w:fldChar w:fldCharType="end"/>
            </w:r>
          </w:hyperlink>
        </w:p>
        <w:p w14:paraId="50D36523" w14:textId="0F87F1C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05" w:history="1">
            <w:r w:rsidRPr="00094A77">
              <w:rPr>
                <w:rStyle w:val="Hyperlink"/>
                <w:noProof/>
              </w:rPr>
              <w:t>10.41.64 TxProcessLabel350DltNGAEORdDi</w:t>
            </w:r>
            <w:r>
              <w:rPr>
                <w:noProof/>
                <w:webHidden/>
              </w:rPr>
              <w:tab/>
            </w:r>
            <w:r>
              <w:rPr>
                <w:noProof/>
                <w:webHidden/>
              </w:rPr>
              <w:fldChar w:fldCharType="begin"/>
            </w:r>
            <w:r>
              <w:rPr>
                <w:noProof/>
                <w:webHidden/>
              </w:rPr>
              <w:instrText xml:space="preserve"> PAGEREF _Toc210986005 \h </w:instrText>
            </w:r>
            <w:r>
              <w:rPr>
                <w:noProof/>
                <w:webHidden/>
              </w:rPr>
            </w:r>
            <w:r>
              <w:rPr>
                <w:noProof/>
                <w:webHidden/>
              </w:rPr>
              <w:fldChar w:fldCharType="separate"/>
            </w:r>
            <w:r>
              <w:rPr>
                <w:noProof/>
                <w:webHidden/>
              </w:rPr>
              <w:t>964</w:t>
            </w:r>
            <w:r>
              <w:rPr>
                <w:noProof/>
                <w:webHidden/>
              </w:rPr>
              <w:fldChar w:fldCharType="end"/>
            </w:r>
          </w:hyperlink>
        </w:p>
        <w:p w14:paraId="58DBBF4A" w14:textId="3488C58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06" w:history="1">
            <w:r w:rsidRPr="00094A77">
              <w:rPr>
                <w:rStyle w:val="Hyperlink"/>
                <w:noProof/>
              </w:rPr>
              <w:t>10.41.65 TxProcessLabel351DltNGOEIYlDsh</w:t>
            </w:r>
            <w:r>
              <w:rPr>
                <w:noProof/>
                <w:webHidden/>
              </w:rPr>
              <w:tab/>
            </w:r>
            <w:r>
              <w:rPr>
                <w:noProof/>
                <w:webHidden/>
              </w:rPr>
              <w:fldChar w:fldCharType="begin"/>
            </w:r>
            <w:r>
              <w:rPr>
                <w:noProof/>
                <w:webHidden/>
              </w:rPr>
              <w:instrText xml:space="preserve"> PAGEREF _Toc210986006 \h </w:instrText>
            </w:r>
            <w:r>
              <w:rPr>
                <w:noProof/>
                <w:webHidden/>
              </w:rPr>
            </w:r>
            <w:r>
              <w:rPr>
                <w:noProof/>
                <w:webHidden/>
              </w:rPr>
              <w:fldChar w:fldCharType="separate"/>
            </w:r>
            <w:r>
              <w:rPr>
                <w:noProof/>
                <w:webHidden/>
              </w:rPr>
              <w:t>966</w:t>
            </w:r>
            <w:r>
              <w:rPr>
                <w:noProof/>
                <w:webHidden/>
              </w:rPr>
              <w:fldChar w:fldCharType="end"/>
            </w:r>
          </w:hyperlink>
        </w:p>
        <w:p w14:paraId="01464FFB" w14:textId="16C4755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07" w:history="1">
            <w:r w:rsidRPr="00094A77">
              <w:rPr>
                <w:rStyle w:val="Hyperlink"/>
                <w:noProof/>
              </w:rPr>
              <w:t>10.41.66 TxProcessLabel352DltNGOEIRdDsh</w:t>
            </w:r>
            <w:r>
              <w:rPr>
                <w:noProof/>
                <w:webHidden/>
              </w:rPr>
              <w:tab/>
            </w:r>
            <w:r>
              <w:rPr>
                <w:noProof/>
                <w:webHidden/>
              </w:rPr>
              <w:fldChar w:fldCharType="begin"/>
            </w:r>
            <w:r>
              <w:rPr>
                <w:noProof/>
                <w:webHidden/>
              </w:rPr>
              <w:instrText xml:space="preserve"> PAGEREF _Toc210986007 \h </w:instrText>
            </w:r>
            <w:r>
              <w:rPr>
                <w:noProof/>
                <w:webHidden/>
              </w:rPr>
            </w:r>
            <w:r>
              <w:rPr>
                <w:noProof/>
                <w:webHidden/>
              </w:rPr>
              <w:fldChar w:fldCharType="separate"/>
            </w:r>
            <w:r>
              <w:rPr>
                <w:noProof/>
                <w:webHidden/>
              </w:rPr>
              <w:t>967</w:t>
            </w:r>
            <w:r>
              <w:rPr>
                <w:noProof/>
                <w:webHidden/>
              </w:rPr>
              <w:fldChar w:fldCharType="end"/>
            </w:r>
          </w:hyperlink>
        </w:p>
        <w:p w14:paraId="0176F859" w14:textId="63840CE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08" w:history="1">
            <w:r w:rsidRPr="00094A77">
              <w:rPr>
                <w:rStyle w:val="Hyperlink"/>
                <w:noProof/>
              </w:rPr>
              <w:t>10.41.67 TxProcessLabel353DltNGOEIRdLn</w:t>
            </w:r>
            <w:r>
              <w:rPr>
                <w:noProof/>
                <w:webHidden/>
              </w:rPr>
              <w:tab/>
            </w:r>
            <w:r>
              <w:rPr>
                <w:noProof/>
                <w:webHidden/>
              </w:rPr>
              <w:fldChar w:fldCharType="begin"/>
            </w:r>
            <w:r>
              <w:rPr>
                <w:noProof/>
                <w:webHidden/>
              </w:rPr>
              <w:instrText xml:space="preserve"> PAGEREF _Toc210986008 \h </w:instrText>
            </w:r>
            <w:r>
              <w:rPr>
                <w:noProof/>
                <w:webHidden/>
              </w:rPr>
            </w:r>
            <w:r>
              <w:rPr>
                <w:noProof/>
                <w:webHidden/>
              </w:rPr>
              <w:fldChar w:fldCharType="separate"/>
            </w:r>
            <w:r>
              <w:rPr>
                <w:noProof/>
                <w:webHidden/>
              </w:rPr>
              <w:t>969</w:t>
            </w:r>
            <w:r>
              <w:rPr>
                <w:noProof/>
                <w:webHidden/>
              </w:rPr>
              <w:fldChar w:fldCharType="end"/>
            </w:r>
          </w:hyperlink>
        </w:p>
        <w:p w14:paraId="4C222F98" w14:textId="0129F03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09" w:history="1">
            <w:r w:rsidRPr="00094A77">
              <w:rPr>
                <w:rStyle w:val="Hyperlink"/>
                <w:noProof/>
              </w:rPr>
              <w:t>10.41.68 TxProcessLabel012WarningStatus</w:t>
            </w:r>
            <w:r>
              <w:rPr>
                <w:noProof/>
                <w:webHidden/>
              </w:rPr>
              <w:tab/>
            </w:r>
            <w:r>
              <w:rPr>
                <w:noProof/>
                <w:webHidden/>
              </w:rPr>
              <w:fldChar w:fldCharType="begin"/>
            </w:r>
            <w:r>
              <w:rPr>
                <w:noProof/>
                <w:webHidden/>
              </w:rPr>
              <w:instrText xml:space="preserve"> PAGEREF _Toc210986009 \h </w:instrText>
            </w:r>
            <w:r>
              <w:rPr>
                <w:noProof/>
                <w:webHidden/>
              </w:rPr>
            </w:r>
            <w:r>
              <w:rPr>
                <w:noProof/>
                <w:webHidden/>
              </w:rPr>
              <w:fldChar w:fldCharType="separate"/>
            </w:r>
            <w:r>
              <w:rPr>
                <w:noProof/>
                <w:webHidden/>
              </w:rPr>
              <w:t>971</w:t>
            </w:r>
            <w:r>
              <w:rPr>
                <w:noProof/>
                <w:webHidden/>
              </w:rPr>
              <w:fldChar w:fldCharType="end"/>
            </w:r>
          </w:hyperlink>
        </w:p>
        <w:p w14:paraId="5688C793" w14:textId="6EB402E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10" w:history="1">
            <w:r w:rsidRPr="00094A77">
              <w:rPr>
                <w:rStyle w:val="Hyperlink"/>
                <w:noProof/>
              </w:rPr>
              <w:t>10.41.69 TxProcessLabel013WarningStatus</w:t>
            </w:r>
            <w:r>
              <w:rPr>
                <w:noProof/>
                <w:webHidden/>
              </w:rPr>
              <w:tab/>
            </w:r>
            <w:r>
              <w:rPr>
                <w:noProof/>
                <w:webHidden/>
              </w:rPr>
              <w:fldChar w:fldCharType="begin"/>
            </w:r>
            <w:r>
              <w:rPr>
                <w:noProof/>
                <w:webHidden/>
              </w:rPr>
              <w:instrText xml:space="preserve"> PAGEREF _Toc210986010 \h </w:instrText>
            </w:r>
            <w:r>
              <w:rPr>
                <w:noProof/>
                <w:webHidden/>
              </w:rPr>
            </w:r>
            <w:r>
              <w:rPr>
                <w:noProof/>
                <w:webHidden/>
              </w:rPr>
              <w:fldChar w:fldCharType="separate"/>
            </w:r>
            <w:r>
              <w:rPr>
                <w:noProof/>
                <w:webHidden/>
              </w:rPr>
              <w:t>973</w:t>
            </w:r>
            <w:r>
              <w:rPr>
                <w:noProof/>
                <w:webHidden/>
              </w:rPr>
              <w:fldChar w:fldCharType="end"/>
            </w:r>
          </w:hyperlink>
        </w:p>
        <w:p w14:paraId="585D2C77" w14:textId="724D09F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11" w:history="1">
            <w:r w:rsidRPr="00094A77">
              <w:rPr>
                <w:rStyle w:val="Hyperlink"/>
                <w:noProof/>
              </w:rPr>
              <w:t>10.41.70 TxProcessLabel356EngineStatus1</w:t>
            </w:r>
            <w:r>
              <w:rPr>
                <w:noProof/>
                <w:webHidden/>
              </w:rPr>
              <w:tab/>
            </w:r>
            <w:r>
              <w:rPr>
                <w:noProof/>
                <w:webHidden/>
              </w:rPr>
              <w:fldChar w:fldCharType="begin"/>
            </w:r>
            <w:r>
              <w:rPr>
                <w:noProof/>
                <w:webHidden/>
              </w:rPr>
              <w:instrText xml:space="preserve"> PAGEREF _Toc210986011 \h </w:instrText>
            </w:r>
            <w:r>
              <w:rPr>
                <w:noProof/>
                <w:webHidden/>
              </w:rPr>
            </w:r>
            <w:r>
              <w:rPr>
                <w:noProof/>
                <w:webHidden/>
              </w:rPr>
              <w:fldChar w:fldCharType="separate"/>
            </w:r>
            <w:r>
              <w:rPr>
                <w:noProof/>
                <w:webHidden/>
              </w:rPr>
              <w:t>977</w:t>
            </w:r>
            <w:r>
              <w:rPr>
                <w:noProof/>
                <w:webHidden/>
              </w:rPr>
              <w:fldChar w:fldCharType="end"/>
            </w:r>
          </w:hyperlink>
        </w:p>
        <w:p w14:paraId="097FB7D0" w14:textId="465D898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12" w:history="1">
            <w:r w:rsidRPr="00094A77">
              <w:rPr>
                <w:rStyle w:val="Hyperlink"/>
                <w:noProof/>
              </w:rPr>
              <w:t>10.41.71 TxProcessLabel357EngineStatus2</w:t>
            </w:r>
            <w:r>
              <w:rPr>
                <w:noProof/>
                <w:webHidden/>
              </w:rPr>
              <w:tab/>
            </w:r>
            <w:r>
              <w:rPr>
                <w:noProof/>
                <w:webHidden/>
              </w:rPr>
              <w:fldChar w:fldCharType="begin"/>
            </w:r>
            <w:r>
              <w:rPr>
                <w:noProof/>
                <w:webHidden/>
              </w:rPr>
              <w:instrText xml:space="preserve"> PAGEREF _Toc210986012 \h </w:instrText>
            </w:r>
            <w:r>
              <w:rPr>
                <w:noProof/>
                <w:webHidden/>
              </w:rPr>
            </w:r>
            <w:r>
              <w:rPr>
                <w:noProof/>
                <w:webHidden/>
              </w:rPr>
              <w:fldChar w:fldCharType="separate"/>
            </w:r>
            <w:r>
              <w:rPr>
                <w:noProof/>
                <w:webHidden/>
              </w:rPr>
              <w:t>979</w:t>
            </w:r>
            <w:r>
              <w:rPr>
                <w:noProof/>
                <w:webHidden/>
              </w:rPr>
              <w:fldChar w:fldCharType="end"/>
            </w:r>
          </w:hyperlink>
        </w:p>
        <w:p w14:paraId="03BB4D3B" w14:textId="5C267C5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13" w:history="1">
            <w:r w:rsidRPr="00094A77">
              <w:rPr>
                <w:rStyle w:val="Hyperlink"/>
                <w:noProof/>
              </w:rPr>
              <w:t>10.41.72 TxProcessLabel030ModeMgmt</w:t>
            </w:r>
            <w:r>
              <w:rPr>
                <w:noProof/>
                <w:webHidden/>
              </w:rPr>
              <w:tab/>
            </w:r>
            <w:r>
              <w:rPr>
                <w:noProof/>
                <w:webHidden/>
              </w:rPr>
              <w:fldChar w:fldCharType="begin"/>
            </w:r>
            <w:r>
              <w:rPr>
                <w:noProof/>
                <w:webHidden/>
              </w:rPr>
              <w:instrText xml:space="preserve"> PAGEREF _Toc210986013 \h </w:instrText>
            </w:r>
            <w:r>
              <w:rPr>
                <w:noProof/>
                <w:webHidden/>
              </w:rPr>
            </w:r>
            <w:r>
              <w:rPr>
                <w:noProof/>
                <w:webHidden/>
              </w:rPr>
              <w:fldChar w:fldCharType="separate"/>
            </w:r>
            <w:r>
              <w:rPr>
                <w:noProof/>
                <w:webHidden/>
              </w:rPr>
              <w:t>981</w:t>
            </w:r>
            <w:r>
              <w:rPr>
                <w:noProof/>
                <w:webHidden/>
              </w:rPr>
              <w:fldChar w:fldCharType="end"/>
            </w:r>
          </w:hyperlink>
        </w:p>
        <w:p w14:paraId="438E796B" w14:textId="0014F3B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14" w:history="1">
            <w:r w:rsidRPr="00094A77">
              <w:rPr>
                <w:rStyle w:val="Hyperlink"/>
                <w:noProof/>
              </w:rPr>
              <w:t>10.41.73 TxProcessLabel077LightingState</w:t>
            </w:r>
            <w:r>
              <w:rPr>
                <w:noProof/>
                <w:webHidden/>
              </w:rPr>
              <w:tab/>
            </w:r>
            <w:r>
              <w:rPr>
                <w:noProof/>
                <w:webHidden/>
              </w:rPr>
              <w:fldChar w:fldCharType="begin"/>
            </w:r>
            <w:r>
              <w:rPr>
                <w:noProof/>
                <w:webHidden/>
              </w:rPr>
              <w:instrText xml:space="preserve"> PAGEREF _Toc210986014 \h </w:instrText>
            </w:r>
            <w:r>
              <w:rPr>
                <w:noProof/>
                <w:webHidden/>
              </w:rPr>
            </w:r>
            <w:r>
              <w:rPr>
                <w:noProof/>
                <w:webHidden/>
              </w:rPr>
              <w:fldChar w:fldCharType="separate"/>
            </w:r>
            <w:r>
              <w:rPr>
                <w:noProof/>
                <w:webHidden/>
              </w:rPr>
              <w:t>983</w:t>
            </w:r>
            <w:r>
              <w:rPr>
                <w:noProof/>
                <w:webHidden/>
              </w:rPr>
              <w:fldChar w:fldCharType="end"/>
            </w:r>
          </w:hyperlink>
        </w:p>
        <w:p w14:paraId="4BD4E56C" w14:textId="6EF1B39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15" w:history="1">
            <w:r w:rsidRPr="00094A77">
              <w:rPr>
                <w:rStyle w:val="Hyperlink"/>
                <w:noProof/>
              </w:rPr>
              <w:t>10.41.74 TxProcessLabel035DiscrepRpt</w:t>
            </w:r>
            <w:r>
              <w:rPr>
                <w:noProof/>
                <w:webHidden/>
              </w:rPr>
              <w:tab/>
            </w:r>
            <w:r>
              <w:rPr>
                <w:noProof/>
                <w:webHidden/>
              </w:rPr>
              <w:fldChar w:fldCharType="begin"/>
            </w:r>
            <w:r>
              <w:rPr>
                <w:noProof/>
                <w:webHidden/>
              </w:rPr>
              <w:instrText xml:space="preserve"> PAGEREF _Toc210986015 \h </w:instrText>
            </w:r>
            <w:r>
              <w:rPr>
                <w:noProof/>
                <w:webHidden/>
              </w:rPr>
            </w:r>
            <w:r>
              <w:rPr>
                <w:noProof/>
                <w:webHidden/>
              </w:rPr>
              <w:fldChar w:fldCharType="separate"/>
            </w:r>
            <w:r>
              <w:rPr>
                <w:noProof/>
                <w:webHidden/>
              </w:rPr>
              <w:t>985</w:t>
            </w:r>
            <w:r>
              <w:rPr>
                <w:noProof/>
                <w:webHidden/>
              </w:rPr>
              <w:fldChar w:fldCharType="end"/>
            </w:r>
          </w:hyperlink>
        </w:p>
        <w:p w14:paraId="41723B1F" w14:textId="3B1AA69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16" w:history="1">
            <w:r w:rsidRPr="00094A77">
              <w:rPr>
                <w:rStyle w:val="Hyperlink"/>
                <w:noProof/>
              </w:rPr>
              <w:t>10.41.76 T4Roundup</w:t>
            </w:r>
            <w:r>
              <w:rPr>
                <w:noProof/>
                <w:webHidden/>
              </w:rPr>
              <w:tab/>
            </w:r>
            <w:r>
              <w:rPr>
                <w:noProof/>
                <w:webHidden/>
              </w:rPr>
              <w:fldChar w:fldCharType="begin"/>
            </w:r>
            <w:r>
              <w:rPr>
                <w:noProof/>
                <w:webHidden/>
              </w:rPr>
              <w:instrText xml:space="preserve"> PAGEREF _Toc210986016 \h </w:instrText>
            </w:r>
            <w:r>
              <w:rPr>
                <w:noProof/>
                <w:webHidden/>
              </w:rPr>
            </w:r>
            <w:r>
              <w:rPr>
                <w:noProof/>
                <w:webHidden/>
              </w:rPr>
              <w:fldChar w:fldCharType="separate"/>
            </w:r>
            <w:r>
              <w:rPr>
                <w:noProof/>
                <w:webHidden/>
              </w:rPr>
              <w:t>988</w:t>
            </w:r>
            <w:r>
              <w:rPr>
                <w:noProof/>
                <w:webHidden/>
              </w:rPr>
              <w:fldChar w:fldCharType="end"/>
            </w:r>
          </w:hyperlink>
        </w:p>
        <w:p w14:paraId="5652FAC3" w14:textId="50D402D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17" w:history="1">
            <w:r w:rsidRPr="00094A77">
              <w:rPr>
                <w:rStyle w:val="Hyperlink"/>
                <w:noProof/>
              </w:rPr>
              <w:t>10.41.77 TxProcessLabel062DAUBIT</w:t>
            </w:r>
            <w:r>
              <w:rPr>
                <w:noProof/>
                <w:webHidden/>
              </w:rPr>
              <w:tab/>
            </w:r>
            <w:r>
              <w:rPr>
                <w:noProof/>
                <w:webHidden/>
              </w:rPr>
              <w:fldChar w:fldCharType="begin"/>
            </w:r>
            <w:r>
              <w:rPr>
                <w:noProof/>
                <w:webHidden/>
              </w:rPr>
              <w:instrText xml:space="preserve"> PAGEREF _Toc210986017 \h </w:instrText>
            </w:r>
            <w:r>
              <w:rPr>
                <w:noProof/>
                <w:webHidden/>
              </w:rPr>
            </w:r>
            <w:r>
              <w:rPr>
                <w:noProof/>
                <w:webHidden/>
              </w:rPr>
              <w:fldChar w:fldCharType="separate"/>
            </w:r>
            <w:r>
              <w:rPr>
                <w:noProof/>
                <w:webHidden/>
              </w:rPr>
              <w:t>990</w:t>
            </w:r>
            <w:r>
              <w:rPr>
                <w:noProof/>
                <w:webHidden/>
              </w:rPr>
              <w:fldChar w:fldCharType="end"/>
            </w:r>
          </w:hyperlink>
        </w:p>
        <w:p w14:paraId="486AF743" w14:textId="41A4EAE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18" w:history="1">
            <w:r w:rsidRPr="00094A77">
              <w:rPr>
                <w:rStyle w:val="Hyperlink"/>
                <w:noProof/>
              </w:rPr>
              <w:t>10.41.82 DeltaNGThreshDiscreteOutput</w:t>
            </w:r>
            <w:r>
              <w:rPr>
                <w:noProof/>
                <w:webHidden/>
              </w:rPr>
              <w:tab/>
            </w:r>
            <w:r>
              <w:rPr>
                <w:noProof/>
                <w:webHidden/>
              </w:rPr>
              <w:fldChar w:fldCharType="begin"/>
            </w:r>
            <w:r>
              <w:rPr>
                <w:noProof/>
                <w:webHidden/>
              </w:rPr>
              <w:instrText xml:space="preserve"> PAGEREF _Toc210986018 \h </w:instrText>
            </w:r>
            <w:r>
              <w:rPr>
                <w:noProof/>
                <w:webHidden/>
              </w:rPr>
            </w:r>
            <w:r>
              <w:rPr>
                <w:noProof/>
                <w:webHidden/>
              </w:rPr>
              <w:fldChar w:fldCharType="separate"/>
            </w:r>
            <w:r>
              <w:rPr>
                <w:noProof/>
                <w:webHidden/>
              </w:rPr>
              <w:t>994</w:t>
            </w:r>
            <w:r>
              <w:rPr>
                <w:noProof/>
                <w:webHidden/>
              </w:rPr>
              <w:fldChar w:fldCharType="end"/>
            </w:r>
          </w:hyperlink>
        </w:p>
        <w:p w14:paraId="4A9C98CF" w14:textId="174ABC0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19" w:history="1">
            <w:r w:rsidRPr="00094A77">
              <w:rPr>
                <w:rStyle w:val="Hyperlink"/>
                <w:noProof/>
              </w:rPr>
              <w:t>10.41.83 ArincLineStatus</w:t>
            </w:r>
            <w:r>
              <w:rPr>
                <w:noProof/>
                <w:webHidden/>
              </w:rPr>
              <w:tab/>
            </w:r>
            <w:r>
              <w:rPr>
                <w:noProof/>
                <w:webHidden/>
              </w:rPr>
              <w:fldChar w:fldCharType="begin"/>
            </w:r>
            <w:r>
              <w:rPr>
                <w:noProof/>
                <w:webHidden/>
              </w:rPr>
              <w:instrText xml:space="preserve"> PAGEREF _Toc210986019 \h </w:instrText>
            </w:r>
            <w:r>
              <w:rPr>
                <w:noProof/>
                <w:webHidden/>
              </w:rPr>
            </w:r>
            <w:r>
              <w:rPr>
                <w:noProof/>
                <w:webHidden/>
              </w:rPr>
              <w:fldChar w:fldCharType="separate"/>
            </w:r>
            <w:r>
              <w:rPr>
                <w:noProof/>
                <w:webHidden/>
              </w:rPr>
              <w:t>996</w:t>
            </w:r>
            <w:r>
              <w:rPr>
                <w:noProof/>
                <w:webHidden/>
              </w:rPr>
              <w:fldChar w:fldCharType="end"/>
            </w:r>
          </w:hyperlink>
        </w:p>
        <w:p w14:paraId="749F245F" w14:textId="599DBC8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20" w:history="1">
            <w:r w:rsidRPr="00094A77">
              <w:rPr>
                <w:rStyle w:val="Hyperlink"/>
                <w:noProof/>
              </w:rPr>
              <w:t>10.41.84 TxProcessLabel064CKSUMMSB</w:t>
            </w:r>
            <w:r>
              <w:rPr>
                <w:noProof/>
                <w:webHidden/>
              </w:rPr>
              <w:tab/>
            </w:r>
            <w:r>
              <w:rPr>
                <w:noProof/>
                <w:webHidden/>
              </w:rPr>
              <w:fldChar w:fldCharType="begin"/>
            </w:r>
            <w:r>
              <w:rPr>
                <w:noProof/>
                <w:webHidden/>
              </w:rPr>
              <w:instrText xml:space="preserve"> PAGEREF _Toc210986020 \h </w:instrText>
            </w:r>
            <w:r>
              <w:rPr>
                <w:noProof/>
                <w:webHidden/>
              </w:rPr>
            </w:r>
            <w:r>
              <w:rPr>
                <w:noProof/>
                <w:webHidden/>
              </w:rPr>
              <w:fldChar w:fldCharType="separate"/>
            </w:r>
            <w:r>
              <w:rPr>
                <w:noProof/>
                <w:webHidden/>
              </w:rPr>
              <w:t>998</w:t>
            </w:r>
            <w:r>
              <w:rPr>
                <w:noProof/>
                <w:webHidden/>
              </w:rPr>
              <w:fldChar w:fldCharType="end"/>
            </w:r>
          </w:hyperlink>
        </w:p>
        <w:p w14:paraId="1843554A" w14:textId="5345468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21" w:history="1">
            <w:r w:rsidRPr="00094A77">
              <w:rPr>
                <w:rStyle w:val="Hyperlink"/>
                <w:noProof/>
              </w:rPr>
              <w:t>10.41.85 TxProcessLabel065CKSUMLSB</w:t>
            </w:r>
            <w:r>
              <w:rPr>
                <w:noProof/>
                <w:webHidden/>
              </w:rPr>
              <w:tab/>
            </w:r>
            <w:r>
              <w:rPr>
                <w:noProof/>
                <w:webHidden/>
              </w:rPr>
              <w:fldChar w:fldCharType="begin"/>
            </w:r>
            <w:r>
              <w:rPr>
                <w:noProof/>
                <w:webHidden/>
              </w:rPr>
              <w:instrText xml:space="preserve"> PAGEREF _Toc210986021 \h </w:instrText>
            </w:r>
            <w:r>
              <w:rPr>
                <w:noProof/>
                <w:webHidden/>
              </w:rPr>
            </w:r>
            <w:r>
              <w:rPr>
                <w:noProof/>
                <w:webHidden/>
              </w:rPr>
              <w:fldChar w:fldCharType="separate"/>
            </w:r>
            <w:r>
              <w:rPr>
                <w:noProof/>
                <w:webHidden/>
              </w:rPr>
              <w:t>999</w:t>
            </w:r>
            <w:r>
              <w:rPr>
                <w:noProof/>
                <w:webHidden/>
              </w:rPr>
              <w:fldChar w:fldCharType="end"/>
            </w:r>
          </w:hyperlink>
        </w:p>
        <w:p w14:paraId="6A2BA643" w14:textId="4EEFC46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22" w:history="1">
            <w:r w:rsidRPr="00094A77">
              <w:rPr>
                <w:rStyle w:val="Hyperlink"/>
                <w:noProof/>
              </w:rPr>
              <w:t>10.41.86 TxProcessLabel031Units</w:t>
            </w:r>
            <w:r>
              <w:rPr>
                <w:noProof/>
                <w:webHidden/>
              </w:rPr>
              <w:tab/>
            </w:r>
            <w:r>
              <w:rPr>
                <w:noProof/>
                <w:webHidden/>
              </w:rPr>
              <w:fldChar w:fldCharType="begin"/>
            </w:r>
            <w:r>
              <w:rPr>
                <w:noProof/>
                <w:webHidden/>
              </w:rPr>
              <w:instrText xml:space="preserve"> PAGEREF _Toc210986022 \h </w:instrText>
            </w:r>
            <w:r>
              <w:rPr>
                <w:noProof/>
                <w:webHidden/>
              </w:rPr>
            </w:r>
            <w:r>
              <w:rPr>
                <w:noProof/>
                <w:webHidden/>
              </w:rPr>
              <w:fldChar w:fldCharType="separate"/>
            </w:r>
            <w:r>
              <w:rPr>
                <w:noProof/>
                <w:webHidden/>
              </w:rPr>
              <w:t>1001</w:t>
            </w:r>
            <w:r>
              <w:rPr>
                <w:noProof/>
                <w:webHidden/>
              </w:rPr>
              <w:fldChar w:fldCharType="end"/>
            </w:r>
          </w:hyperlink>
        </w:p>
        <w:p w14:paraId="279642E4" w14:textId="5974375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23" w:history="1">
            <w:r w:rsidRPr="00094A77">
              <w:rPr>
                <w:rStyle w:val="Hyperlink"/>
                <w:noProof/>
              </w:rPr>
              <w:t>10.41.87 HwAbsFlt</w:t>
            </w:r>
            <w:r>
              <w:rPr>
                <w:noProof/>
                <w:webHidden/>
              </w:rPr>
              <w:tab/>
            </w:r>
            <w:r>
              <w:rPr>
                <w:noProof/>
                <w:webHidden/>
              </w:rPr>
              <w:fldChar w:fldCharType="begin"/>
            </w:r>
            <w:r>
              <w:rPr>
                <w:noProof/>
                <w:webHidden/>
              </w:rPr>
              <w:instrText xml:space="preserve"> PAGEREF _Toc210986023 \h </w:instrText>
            </w:r>
            <w:r>
              <w:rPr>
                <w:noProof/>
                <w:webHidden/>
              </w:rPr>
            </w:r>
            <w:r>
              <w:rPr>
                <w:noProof/>
                <w:webHidden/>
              </w:rPr>
              <w:fldChar w:fldCharType="separate"/>
            </w:r>
            <w:r>
              <w:rPr>
                <w:noProof/>
                <w:webHidden/>
              </w:rPr>
              <w:t>1002</w:t>
            </w:r>
            <w:r>
              <w:rPr>
                <w:noProof/>
                <w:webHidden/>
              </w:rPr>
              <w:fldChar w:fldCharType="end"/>
            </w:r>
          </w:hyperlink>
        </w:p>
        <w:p w14:paraId="4A90E38B" w14:textId="037852C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24" w:history="1">
            <w:r w:rsidRPr="00094A77">
              <w:rPr>
                <w:rStyle w:val="Hyperlink"/>
                <w:noProof/>
              </w:rPr>
              <w:t>10.41.88 TRQRoundup</w:t>
            </w:r>
            <w:r>
              <w:rPr>
                <w:noProof/>
                <w:webHidden/>
              </w:rPr>
              <w:tab/>
            </w:r>
            <w:r>
              <w:rPr>
                <w:noProof/>
                <w:webHidden/>
              </w:rPr>
              <w:fldChar w:fldCharType="begin"/>
            </w:r>
            <w:r>
              <w:rPr>
                <w:noProof/>
                <w:webHidden/>
              </w:rPr>
              <w:instrText xml:space="preserve"> PAGEREF _Toc210986024 \h </w:instrText>
            </w:r>
            <w:r>
              <w:rPr>
                <w:noProof/>
                <w:webHidden/>
              </w:rPr>
            </w:r>
            <w:r>
              <w:rPr>
                <w:noProof/>
                <w:webHidden/>
              </w:rPr>
              <w:fldChar w:fldCharType="separate"/>
            </w:r>
            <w:r>
              <w:rPr>
                <w:noProof/>
                <w:webHidden/>
              </w:rPr>
              <w:t>1004</w:t>
            </w:r>
            <w:r>
              <w:rPr>
                <w:noProof/>
                <w:webHidden/>
              </w:rPr>
              <w:fldChar w:fldCharType="end"/>
            </w:r>
          </w:hyperlink>
        </w:p>
        <w:p w14:paraId="3376269C" w14:textId="1FD7194A" w:rsidR="00D35C43" w:rsidRDefault="00D35C43">
          <w:pPr>
            <w:pStyle w:val="TOC1"/>
            <w:rPr>
              <w:rFonts w:asciiTheme="minorHAnsi" w:eastAsiaTheme="minorEastAsia" w:hAnsiTheme="minorHAnsi" w:cstheme="minorBidi"/>
              <w:b w:val="0"/>
              <w:bCs w:val="0"/>
              <w:kern w:val="2"/>
              <w:sz w:val="24"/>
              <w:szCs w:val="24"/>
              <w14:ligatures w14:val="standardContextual"/>
            </w:rPr>
          </w:pPr>
          <w:hyperlink w:anchor="_Toc210986025" w:history="1">
            <w:r w:rsidRPr="00094A77">
              <w:rPr>
                <w:rStyle w:val="Hyperlink"/>
              </w:rPr>
              <w:t>11 Software Low Level Requirements - Gateway Module Library</w:t>
            </w:r>
            <w:r>
              <w:rPr>
                <w:webHidden/>
              </w:rPr>
              <w:tab/>
            </w:r>
            <w:r>
              <w:rPr>
                <w:webHidden/>
              </w:rPr>
              <w:fldChar w:fldCharType="begin"/>
            </w:r>
            <w:r>
              <w:rPr>
                <w:webHidden/>
              </w:rPr>
              <w:instrText xml:space="preserve"> PAGEREF _Toc210986025 \h </w:instrText>
            </w:r>
            <w:r>
              <w:rPr>
                <w:webHidden/>
              </w:rPr>
            </w:r>
            <w:r>
              <w:rPr>
                <w:webHidden/>
              </w:rPr>
              <w:fldChar w:fldCharType="separate"/>
            </w:r>
            <w:r>
              <w:rPr>
                <w:webHidden/>
              </w:rPr>
              <w:t>1006</w:t>
            </w:r>
            <w:r>
              <w:rPr>
                <w:webHidden/>
              </w:rPr>
              <w:fldChar w:fldCharType="end"/>
            </w:r>
          </w:hyperlink>
        </w:p>
        <w:p w14:paraId="56B403B7" w14:textId="73067091" w:rsidR="00D35C43" w:rsidRDefault="00D35C43">
          <w:pPr>
            <w:pStyle w:val="TOC2"/>
            <w:rPr>
              <w:rFonts w:asciiTheme="minorHAnsi" w:eastAsiaTheme="minorEastAsia" w:hAnsiTheme="minorHAnsi" w:cstheme="minorBidi"/>
              <w:kern w:val="2"/>
              <w:sz w:val="24"/>
              <w14:ligatures w14:val="standardContextual"/>
            </w:rPr>
          </w:pPr>
          <w:hyperlink w:anchor="_Toc210986026" w:history="1">
            <w:r w:rsidRPr="00094A77">
              <w:rPr>
                <w:rStyle w:val="Hyperlink"/>
              </w:rPr>
              <w:t>11.1 daulibmisc</w:t>
            </w:r>
            <w:r>
              <w:rPr>
                <w:webHidden/>
              </w:rPr>
              <w:tab/>
            </w:r>
            <w:r>
              <w:rPr>
                <w:webHidden/>
              </w:rPr>
              <w:fldChar w:fldCharType="begin"/>
            </w:r>
            <w:r>
              <w:rPr>
                <w:webHidden/>
              </w:rPr>
              <w:instrText xml:space="preserve"> PAGEREF _Toc210986026 \h </w:instrText>
            </w:r>
            <w:r>
              <w:rPr>
                <w:webHidden/>
              </w:rPr>
            </w:r>
            <w:r>
              <w:rPr>
                <w:webHidden/>
              </w:rPr>
              <w:fldChar w:fldCharType="separate"/>
            </w:r>
            <w:r>
              <w:rPr>
                <w:webHidden/>
              </w:rPr>
              <w:t>1006</w:t>
            </w:r>
            <w:r>
              <w:rPr>
                <w:webHidden/>
              </w:rPr>
              <w:fldChar w:fldCharType="end"/>
            </w:r>
          </w:hyperlink>
        </w:p>
        <w:p w14:paraId="52FF638A" w14:textId="4028BFD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27" w:history="1">
            <w:r w:rsidRPr="00094A77">
              <w:rPr>
                <w:rStyle w:val="Hyperlink"/>
                <w:noProof/>
              </w:rPr>
              <w:t>11.1.1 NvicPriorityGroupConfig</w:t>
            </w:r>
            <w:r>
              <w:rPr>
                <w:noProof/>
                <w:webHidden/>
              </w:rPr>
              <w:tab/>
            </w:r>
            <w:r>
              <w:rPr>
                <w:noProof/>
                <w:webHidden/>
              </w:rPr>
              <w:fldChar w:fldCharType="begin"/>
            </w:r>
            <w:r>
              <w:rPr>
                <w:noProof/>
                <w:webHidden/>
              </w:rPr>
              <w:instrText xml:space="preserve"> PAGEREF _Toc210986027 \h </w:instrText>
            </w:r>
            <w:r>
              <w:rPr>
                <w:noProof/>
                <w:webHidden/>
              </w:rPr>
            </w:r>
            <w:r>
              <w:rPr>
                <w:noProof/>
                <w:webHidden/>
              </w:rPr>
              <w:fldChar w:fldCharType="separate"/>
            </w:r>
            <w:r>
              <w:rPr>
                <w:noProof/>
                <w:webHidden/>
              </w:rPr>
              <w:t>1006</w:t>
            </w:r>
            <w:r>
              <w:rPr>
                <w:noProof/>
                <w:webHidden/>
              </w:rPr>
              <w:fldChar w:fldCharType="end"/>
            </w:r>
          </w:hyperlink>
        </w:p>
        <w:p w14:paraId="2A9A79BA" w14:textId="29B9B62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28" w:history="1">
            <w:r w:rsidRPr="00094A77">
              <w:rPr>
                <w:rStyle w:val="Hyperlink"/>
                <w:noProof/>
              </w:rPr>
              <w:t>11.1.2 NvicInit</w:t>
            </w:r>
            <w:r>
              <w:rPr>
                <w:noProof/>
                <w:webHidden/>
              </w:rPr>
              <w:tab/>
            </w:r>
            <w:r>
              <w:rPr>
                <w:noProof/>
                <w:webHidden/>
              </w:rPr>
              <w:fldChar w:fldCharType="begin"/>
            </w:r>
            <w:r>
              <w:rPr>
                <w:noProof/>
                <w:webHidden/>
              </w:rPr>
              <w:instrText xml:space="preserve"> PAGEREF _Toc210986028 \h </w:instrText>
            </w:r>
            <w:r>
              <w:rPr>
                <w:noProof/>
                <w:webHidden/>
              </w:rPr>
            </w:r>
            <w:r>
              <w:rPr>
                <w:noProof/>
                <w:webHidden/>
              </w:rPr>
              <w:fldChar w:fldCharType="separate"/>
            </w:r>
            <w:r>
              <w:rPr>
                <w:noProof/>
                <w:webHidden/>
              </w:rPr>
              <w:t>1007</w:t>
            </w:r>
            <w:r>
              <w:rPr>
                <w:noProof/>
                <w:webHidden/>
              </w:rPr>
              <w:fldChar w:fldCharType="end"/>
            </w:r>
          </w:hyperlink>
        </w:p>
        <w:p w14:paraId="033CB130" w14:textId="44E6602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29" w:history="1">
            <w:r w:rsidRPr="00094A77">
              <w:rPr>
                <w:rStyle w:val="Hyperlink"/>
                <w:noProof/>
              </w:rPr>
              <w:t>11.1.3 NvicSetVectorTable</w:t>
            </w:r>
            <w:r>
              <w:rPr>
                <w:noProof/>
                <w:webHidden/>
              </w:rPr>
              <w:tab/>
            </w:r>
            <w:r>
              <w:rPr>
                <w:noProof/>
                <w:webHidden/>
              </w:rPr>
              <w:fldChar w:fldCharType="begin"/>
            </w:r>
            <w:r>
              <w:rPr>
                <w:noProof/>
                <w:webHidden/>
              </w:rPr>
              <w:instrText xml:space="preserve"> PAGEREF _Toc210986029 \h </w:instrText>
            </w:r>
            <w:r>
              <w:rPr>
                <w:noProof/>
                <w:webHidden/>
              </w:rPr>
            </w:r>
            <w:r>
              <w:rPr>
                <w:noProof/>
                <w:webHidden/>
              </w:rPr>
              <w:fldChar w:fldCharType="separate"/>
            </w:r>
            <w:r>
              <w:rPr>
                <w:noProof/>
                <w:webHidden/>
              </w:rPr>
              <w:t>1010</w:t>
            </w:r>
            <w:r>
              <w:rPr>
                <w:noProof/>
                <w:webHidden/>
              </w:rPr>
              <w:fldChar w:fldCharType="end"/>
            </w:r>
          </w:hyperlink>
        </w:p>
        <w:p w14:paraId="4A661F08" w14:textId="5C653C4C" w:rsidR="00D35C43" w:rsidRDefault="00D35C43">
          <w:pPr>
            <w:pStyle w:val="TOC2"/>
            <w:rPr>
              <w:rFonts w:asciiTheme="minorHAnsi" w:eastAsiaTheme="minorEastAsia" w:hAnsiTheme="minorHAnsi" w:cstheme="minorBidi"/>
              <w:kern w:val="2"/>
              <w:sz w:val="24"/>
              <w14:ligatures w14:val="standardContextual"/>
            </w:rPr>
          </w:pPr>
          <w:hyperlink w:anchor="_Toc210986030" w:history="1">
            <w:r w:rsidRPr="00094A77">
              <w:rPr>
                <w:rStyle w:val="Hyperlink"/>
              </w:rPr>
              <w:t>11.2 daulibstm32f4xxadc</w:t>
            </w:r>
            <w:r>
              <w:rPr>
                <w:webHidden/>
              </w:rPr>
              <w:tab/>
            </w:r>
            <w:r>
              <w:rPr>
                <w:webHidden/>
              </w:rPr>
              <w:fldChar w:fldCharType="begin"/>
            </w:r>
            <w:r>
              <w:rPr>
                <w:webHidden/>
              </w:rPr>
              <w:instrText xml:space="preserve"> PAGEREF _Toc210986030 \h </w:instrText>
            </w:r>
            <w:r>
              <w:rPr>
                <w:webHidden/>
              </w:rPr>
            </w:r>
            <w:r>
              <w:rPr>
                <w:webHidden/>
              </w:rPr>
              <w:fldChar w:fldCharType="separate"/>
            </w:r>
            <w:r>
              <w:rPr>
                <w:webHidden/>
              </w:rPr>
              <w:t>1011</w:t>
            </w:r>
            <w:r>
              <w:rPr>
                <w:webHidden/>
              </w:rPr>
              <w:fldChar w:fldCharType="end"/>
            </w:r>
          </w:hyperlink>
        </w:p>
        <w:p w14:paraId="4AC15046" w14:textId="1C71280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31" w:history="1">
            <w:r w:rsidRPr="00094A77">
              <w:rPr>
                <w:rStyle w:val="Hyperlink"/>
                <w:noProof/>
              </w:rPr>
              <w:t>11.2.1 AdcInit</w:t>
            </w:r>
            <w:r>
              <w:rPr>
                <w:noProof/>
                <w:webHidden/>
              </w:rPr>
              <w:tab/>
            </w:r>
            <w:r>
              <w:rPr>
                <w:noProof/>
                <w:webHidden/>
              </w:rPr>
              <w:fldChar w:fldCharType="begin"/>
            </w:r>
            <w:r>
              <w:rPr>
                <w:noProof/>
                <w:webHidden/>
              </w:rPr>
              <w:instrText xml:space="preserve"> PAGEREF _Toc210986031 \h </w:instrText>
            </w:r>
            <w:r>
              <w:rPr>
                <w:noProof/>
                <w:webHidden/>
              </w:rPr>
            </w:r>
            <w:r>
              <w:rPr>
                <w:noProof/>
                <w:webHidden/>
              </w:rPr>
              <w:fldChar w:fldCharType="separate"/>
            </w:r>
            <w:r>
              <w:rPr>
                <w:noProof/>
                <w:webHidden/>
              </w:rPr>
              <w:t>1011</w:t>
            </w:r>
            <w:r>
              <w:rPr>
                <w:noProof/>
                <w:webHidden/>
              </w:rPr>
              <w:fldChar w:fldCharType="end"/>
            </w:r>
          </w:hyperlink>
        </w:p>
        <w:p w14:paraId="75315A27" w14:textId="3B02055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32" w:history="1">
            <w:r w:rsidRPr="00094A77">
              <w:rPr>
                <w:rStyle w:val="Hyperlink"/>
                <w:noProof/>
              </w:rPr>
              <w:t>11.2.2 AdcCommonInit</w:t>
            </w:r>
            <w:r>
              <w:rPr>
                <w:noProof/>
                <w:webHidden/>
              </w:rPr>
              <w:tab/>
            </w:r>
            <w:r>
              <w:rPr>
                <w:noProof/>
                <w:webHidden/>
              </w:rPr>
              <w:fldChar w:fldCharType="begin"/>
            </w:r>
            <w:r>
              <w:rPr>
                <w:noProof/>
                <w:webHidden/>
              </w:rPr>
              <w:instrText xml:space="preserve"> PAGEREF _Toc210986032 \h </w:instrText>
            </w:r>
            <w:r>
              <w:rPr>
                <w:noProof/>
                <w:webHidden/>
              </w:rPr>
            </w:r>
            <w:r>
              <w:rPr>
                <w:noProof/>
                <w:webHidden/>
              </w:rPr>
              <w:fldChar w:fldCharType="separate"/>
            </w:r>
            <w:r>
              <w:rPr>
                <w:noProof/>
                <w:webHidden/>
              </w:rPr>
              <w:t>1014</w:t>
            </w:r>
            <w:r>
              <w:rPr>
                <w:noProof/>
                <w:webHidden/>
              </w:rPr>
              <w:fldChar w:fldCharType="end"/>
            </w:r>
          </w:hyperlink>
        </w:p>
        <w:p w14:paraId="015C8A60" w14:textId="6CBFE1C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33" w:history="1">
            <w:r w:rsidRPr="00094A77">
              <w:rPr>
                <w:rStyle w:val="Hyperlink"/>
                <w:noProof/>
              </w:rPr>
              <w:t>11.2.3 AdcCmd</w:t>
            </w:r>
            <w:r>
              <w:rPr>
                <w:noProof/>
                <w:webHidden/>
              </w:rPr>
              <w:tab/>
            </w:r>
            <w:r>
              <w:rPr>
                <w:noProof/>
                <w:webHidden/>
              </w:rPr>
              <w:fldChar w:fldCharType="begin"/>
            </w:r>
            <w:r>
              <w:rPr>
                <w:noProof/>
                <w:webHidden/>
              </w:rPr>
              <w:instrText xml:space="preserve"> PAGEREF _Toc210986033 \h </w:instrText>
            </w:r>
            <w:r>
              <w:rPr>
                <w:noProof/>
                <w:webHidden/>
              </w:rPr>
            </w:r>
            <w:r>
              <w:rPr>
                <w:noProof/>
                <w:webHidden/>
              </w:rPr>
              <w:fldChar w:fldCharType="separate"/>
            </w:r>
            <w:r>
              <w:rPr>
                <w:noProof/>
                <w:webHidden/>
              </w:rPr>
              <w:t>1016</w:t>
            </w:r>
            <w:r>
              <w:rPr>
                <w:noProof/>
                <w:webHidden/>
              </w:rPr>
              <w:fldChar w:fldCharType="end"/>
            </w:r>
          </w:hyperlink>
        </w:p>
        <w:p w14:paraId="56353042" w14:textId="40C3FFB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34" w:history="1">
            <w:r w:rsidRPr="00094A77">
              <w:rPr>
                <w:rStyle w:val="Hyperlink"/>
                <w:noProof/>
              </w:rPr>
              <w:t>11.2.4 AdcRegularChannelConfig</w:t>
            </w:r>
            <w:r>
              <w:rPr>
                <w:noProof/>
                <w:webHidden/>
              </w:rPr>
              <w:tab/>
            </w:r>
            <w:r>
              <w:rPr>
                <w:noProof/>
                <w:webHidden/>
              </w:rPr>
              <w:fldChar w:fldCharType="begin"/>
            </w:r>
            <w:r>
              <w:rPr>
                <w:noProof/>
                <w:webHidden/>
              </w:rPr>
              <w:instrText xml:space="preserve"> PAGEREF _Toc210986034 \h </w:instrText>
            </w:r>
            <w:r>
              <w:rPr>
                <w:noProof/>
                <w:webHidden/>
              </w:rPr>
            </w:r>
            <w:r>
              <w:rPr>
                <w:noProof/>
                <w:webHidden/>
              </w:rPr>
              <w:fldChar w:fldCharType="separate"/>
            </w:r>
            <w:r>
              <w:rPr>
                <w:noProof/>
                <w:webHidden/>
              </w:rPr>
              <w:t>1017</w:t>
            </w:r>
            <w:r>
              <w:rPr>
                <w:noProof/>
                <w:webHidden/>
              </w:rPr>
              <w:fldChar w:fldCharType="end"/>
            </w:r>
          </w:hyperlink>
        </w:p>
        <w:p w14:paraId="51893456" w14:textId="1FFF9FA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35" w:history="1">
            <w:r w:rsidRPr="00094A77">
              <w:rPr>
                <w:rStyle w:val="Hyperlink"/>
                <w:noProof/>
              </w:rPr>
              <w:t>11.2.5 AdcSoftwareStartConv</w:t>
            </w:r>
            <w:r>
              <w:rPr>
                <w:noProof/>
                <w:webHidden/>
              </w:rPr>
              <w:tab/>
            </w:r>
            <w:r>
              <w:rPr>
                <w:noProof/>
                <w:webHidden/>
              </w:rPr>
              <w:fldChar w:fldCharType="begin"/>
            </w:r>
            <w:r>
              <w:rPr>
                <w:noProof/>
                <w:webHidden/>
              </w:rPr>
              <w:instrText xml:space="preserve"> PAGEREF _Toc210986035 \h </w:instrText>
            </w:r>
            <w:r>
              <w:rPr>
                <w:noProof/>
                <w:webHidden/>
              </w:rPr>
            </w:r>
            <w:r>
              <w:rPr>
                <w:noProof/>
                <w:webHidden/>
              </w:rPr>
              <w:fldChar w:fldCharType="separate"/>
            </w:r>
            <w:r>
              <w:rPr>
                <w:noProof/>
                <w:webHidden/>
              </w:rPr>
              <w:t>1021</w:t>
            </w:r>
            <w:r>
              <w:rPr>
                <w:noProof/>
                <w:webHidden/>
              </w:rPr>
              <w:fldChar w:fldCharType="end"/>
            </w:r>
          </w:hyperlink>
        </w:p>
        <w:p w14:paraId="17A99CD0" w14:textId="11D4916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36" w:history="1">
            <w:r w:rsidRPr="00094A77">
              <w:rPr>
                <w:rStyle w:val="Hyperlink"/>
                <w:noProof/>
              </w:rPr>
              <w:t>11.2.6 AdcDmaCmd</w:t>
            </w:r>
            <w:r>
              <w:rPr>
                <w:noProof/>
                <w:webHidden/>
              </w:rPr>
              <w:tab/>
            </w:r>
            <w:r>
              <w:rPr>
                <w:noProof/>
                <w:webHidden/>
              </w:rPr>
              <w:fldChar w:fldCharType="begin"/>
            </w:r>
            <w:r>
              <w:rPr>
                <w:noProof/>
                <w:webHidden/>
              </w:rPr>
              <w:instrText xml:space="preserve"> PAGEREF _Toc210986036 \h </w:instrText>
            </w:r>
            <w:r>
              <w:rPr>
                <w:noProof/>
                <w:webHidden/>
              </w:rPr>
            </w:r>
            <w:r>
              <w:rPr>
                <w:noProof/>
                <w:webHidden/>
              </w:rPr>
              <w:fldChar w:fldCharType="separate"/>
            </w:r>
            <w:r>
              <w:rPr>
                <w:noProof/>
                <w:webHidden/>
              </w:rPr>
              <w:t>1022</w:t>
            </w:r>
            <w:r>
              <w:rPr>
                <w:noProof/>
                <w:webHidden/>
              </w:rPr>
              <w:fldChar w:fldCharType="end"/>
            </w:r>
          </w:hyperlink>
        </w:p>
        <w:p w14:paraId="60F19BAC" w14:textId="48C0CA2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37" w:history="1">
            <w:r w:rsidRPr="00094A77">
              <w:rPr>
                <w:rStyle w:val="Hyperlink"/>
                <w:noProof/>
              </w:rPr>
              <w:t>11.2.7 AdcDmaReqAfterLastTransferCmd</w:t>
            </w:r>
            <w:r>
              <w:rPr>
                <w:noProof/>
                <w:webHidden/>
              </w:rPr>
              <w:tab/>
            </w:r>
            <w:r>
              <w:rPr>
                <w:noProof/>
                <w:webHidden/>
              </w:rPr>
              <w:fldChar w:fldCharType="begin"/>
            </w:r>
            <w:r>
              <w:rPr>
                <w:noProof/>
                <w:webHidden/>
              </w:rPr>
              <w:instrText xml:space="preserve"> PAGEREF _Toc210986037 \h </w:instrText>
            </w:r>
            <w:r>
              <w:rPr>
                <w:noProof/>
                <w:webHidden/>
              </w:rPr>
            </w:r>
            <w:r>
              <w:rPr>
                <w:noProof/>
                <w:webHidden/>
              </w:rPr>
              <w:fldChar w:fldCharType="separate"/>
            </w:r>
            <w:r>
              <w:rPr>
                <w:noProof/>
                <w:webHidden/>
              </w:rPr>
              <w:t>1024</w:t>
            </w:r>
            <w:r>
              <w:rPr>
                <w:noProof/>
                <w:webHidden/>
              </w:rPr>
              <w:fldChar w:fldCharType="end"/>
            </w:r>
          </w:hyperlink>
        </w:p>
        <w:p w14:paraId="2FEDF398" w14:textId="47EE2BFA" w:rsidR="00D35C43" w:rsidRDefault="00D35C43">
          <w:pPr>
            <w:pStyle w:val="TOC2"/>
            <w:rPr>
              <w:rFonts w:asciiTheme="minorHAnsi" w:eastAsiaTheme="minorEastAsia" w:hAnsiTheme="minorHAnsi" w:cstheme="minorBidi"/>
              <w:kern w:val="2"/>
              <w:sz w:val="24"/>
              <w14:ligatures w14:val="standardContextual"/>
            </w:rPr>
          </w:pPr>
          <w:hyperlink w:anchor="_Toc210986038" w:history="1">
            <w:r w:rsidRPr="00094A77">
              <w:rPr>
                <w:rStyle w:val="Hyperlink"/>
              </w:rPr>
              <w:t>11.3 daulibstm32f4xxcan</w:t>
            </w:r>
            <w:r>
              <w:rPr>
                <w:webHidden/>
              </w:rPr>
              <w:tab/>
            </w:r>
            <w:r>
              <w:rPr>
                <w:webHidden/>
              </w:rPr>
              <w:fldChar w:fldCharType="begin"/>
            </w:r>
            <w:r>
              <w:rPr>
                <w:webHidden/>
              </w:rPr>
              <w:instrText xml:space="preserve"> PAGEREF _Toc210986038 \h </w:instrText>
            </w:r>
            <w:r>
              <w:rPr>
                <w:webHidden/>
              </w:rPr>
            </w:r>
            <w:r>
              <w:rPr>
                <w:webHidden/>
              </w:rPr>
              <w:fldChar w:fldCharType="separate"/>
            </w:r>
            <w:r>
              <w:rPr>
                <w:webHidden/>
              </w:rPr>
              <w:t>1026</w:t>
            </w:r>
            <w:r>
              <w:rPr>
                <w:webHidden/>
              </w:rPr>
              <w:fldChar w:fldCharType="end"/>
            </w:r>
          </w:hyperlink>
        </w:p>
        <w:p w14:paraId="56A6ED74" w14:textId="5A004D1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39" w:history="1">
            <w:r w:rsidRPr="00094A77">
              <w:rPr>
                <w:rStyle w:val="Hyperlink"/>
                <w:noProof/>
              </w:rPr>
              <w:t>11.3.1 CanDeInit</w:t>
            </w:r>
            <w:r>
              <w:rPr>
                <w:noProof/>
                <w:webHidden/>
              </w:rPr>
              <w:tab/>
            </w:r>
            <w:r>
              <w:rPr>
                <w:noProof/>
                <w:webHidden/>
              </w:rPr>
              <w:fldChar w:fldCharType="begin"/>
            </w:r>
            <w:r>
              <w:rPr>
                <w:noProof/>
                <w:webHidden/>
              </w:rPr>
              <w:instrText xml:space="preserve"> PAGEREF _Toc210986039 \h </w:instrText>
            </w:r>
            <w:r>
              <w:rPr>
                <w:noProof/>
                <w:webHidden/>
              </w:rPr>
            </w:r>
            <w:r>
              <w:rPr>
                <w:noProof/>
                <w:webHidden/>
              </w:rPr>
              <w:fldChar w:fldCharType="separate"/>
            </w:r>
            <w:r>
              <w:rPr>
                <w:noProof/>
                <w:webHidden/>
              </w:rPr>
              <w:t>1026</w:t>
            </w:r>
            <w:r>
              <w:rPr>
                <w:noProof/>
                <w:webHidden/>
              </w:rPr>
              <w:fldChar w:fldCharType="end"/>
            </w:r>
          </w:hyperlink>
        </w:p>
        <w:p w14:paraId="5CF04FCF" w14:textId="198C932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40" w:history="1">
            <w:r w:rsidRPr="00094A77">
              <w:rPr>
                <w:rStyle w:val="Hyperlink"/>
                <w:noProof/>
              </w:rPr>
              <w:t>11.3.2 CanInit</w:t>
            </w:r>
            <w:r>
              <w:rPr>
                <w:noProof/>
                <w:webHidden/>
              </w:rPr>
              <w:tab/>
            </w:r>
            <w:r>
              <w:rPr>
                <w:noProof/>
                <w:webHidden/>
              </w:rPr>
              <w:fldChar w:fldCharType="begin"/>
            </w:r>
            <w:r>
              <w:rPr>
                <w:noProof/>
                <w:webHidden/>
              </w:rPr>
              <w:instrText xml:space="preserve"> PAGEREF _Toc210986040 \h </w:instrText>
            </w:r>
            <w:r>
              <w:rPr>
                <w:noProof/>
                <w:webHidden/>
              </w:rPr>
            </w:r>
            <w:r>
              <w:rPr>
                <w:noProof/>
                <w:webHidden/>
              </w:rPr>
              <w:fldChar w:fldCharType="separate"/>
            </w:r>
            <w:r>
              <w:rPr>
                <w:noProof/>
                <w:webHidden/>
              </w:rPr>
              <w:t>1028</w:t>
            </w:r>
            <w:r>
              <w:rPr>
                <w:noProof/>
                <w:webHidden/>
              </w:rPr>
              <w:fldChar w:fldCharType="end"/>
            </w:r>
          </w:hyperlink>
        </w:p>
        <w:p w14:paraId="0A329BC8" w14:textId="2431278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41" w:history="1">
            <w:r w:rsidRPr="00094A77">
              <w:rPr>
                <w:rStyle w:val="Hyperlink"/>
                <w:noProof/>
              </w:rPr>
              <w:t>11.3.3 CanFilterInit</w:t>
            </w:r>
            <w:r>
              <w:rPr>
                <w:noProof/>
                <w:webHidden/>
              </w:rPr>
              <w:tab/>
            </w:r>
            <w:r>
              <w:rPr>
                <w:noProof/>
                <w:webHidden/>
              </w:rPr>
              <w:fldChar w:fldCharType="begin"/>
            </w:r>
            <w:r>
              <w:rPr>
                <w:noProof/>
                <w:webHidden/>
              </w:rPr>
              <w:instrText xml:space="preserve"> PAGEREF _Toc210986041 \h </w:instrText>
            </w:r>
            <w:r>
              <w:rPr>
                <w:noProof/>
                <w:webHidden/>
              </w:rPr>
            </w:r>
            <w:r>
              <w:rPr>
                <w:noProof/>
                <w:webHidden/>
              </w:rPr>
              <w:fldChar w:fldCharType="separate"/>
            </w:r>
            <w:r>
              <w:rPr>
                <w:noProof/>
                <w:webHidden/>
              </w:rPr>
              <w:t>1034</w:t>
            </w:r>
            <w:r>
              <w:rPr>
                <w:noProof/>
                <w:webHidden/>
              </w:rPr>
              <w:fldChar w:fldCharType="end"/>
            </w:r>
          </w:hyperlink>
        </w:p>
        <w:p w14:paraId="528F0A7E" w14:textId="11BA67B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42" w:history="1">
            <w:r w:rsidRPr="00094A77">
              <w:rPr>
                <w:rStyle w:val="Hyperlink"/>
                <w:noProof/>
              </w:rPr>
              <w:t>11.3.4 CanTransmit</w:t>
            </w:r>
            <w:r>
              <w:rPr>
                <w:noProof/>
                <w:webHidden/>
              </w:rPr>
              <w:tab/>
            </w:r>
            <w:r>
              <w:rPr>
                <w:noProof/>
                <w:webHidden/>
              </w:rPr>
              <w:fldChar w:fldCharType="begin"/>
            </w:r>
            <w:r>
              <w:rPr>
                <w:noProof/>
                <w:webHidden/>
              </w:rPr>
              <w:instrText xml:space="preserve"> PAGEREF _Toc210986042 \h </w:instrText>
            </w:r>
            <w:r>
              <w:rPr>
                <w:noProof/>
                <w:webHidden/>
              </w:rPr>
            </w:r>
            <w:r>
              <w:rPr>
                <w:noProof/>
                <w:webHidden/>
              </w:rPr>
              <w:fldChar w:fldCharType="separate"/>
            </w:r>
            <w:r>
              <w:rPr>
                <w:noProof/>
                <w:webHidden/>
              </w:rPr>
              <w:t>1037</w:t>
            </w:r>
            <w:r>
              <w:rPr>
                <w:noProof/>
                <w:webHidden/>
              </w:rPr>
              <w:fldChar w:fldCharType="end"/>
            </w:r>
          </w:hyperlink>
        </w:p>
        <w:p w14:paraId="54925E83" w14:textId="7012969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43" w:history="1">
            <w:r w:rsidRPr="00094A77">
              <w:rPr>
                <w:rStyle w:val="Hyperlink"/>
                <w:noProof/>
              </w:rPr>
              <w:t>11.3.5 CanReceive</w:t>
            </w:r>
            <w:r>
              <w:rPr>
                <w:noProof/>
                <w:webHidden/>
              </w:rPr>
              <w:tab/>
            </w:r>
            <w:r>
              <w:rPr>
                <w:noProof/>
                <w:webHidden/>
              </w:rPr>
              <w:fldChar w:fldCharType="begin"/>
            </w:r>
            <w:r>
              <w:rPr>
                <w:noProof/>
                <w:webHidden/>
              </w:rPr>
              <w:instrText xml:space="preserve"> PAGEREF _Toc210986043 \h </w:instrText>
            </w:r>
            <w:r>
              <w:rPr>
                <w:noProof/>
                <w:webHidden/>
              </w:rPr>
            </w:r>
            <w:r>
              <w:rPr>
                <w:noProof/>
                <w:webHidden/>
              </w:rPr>
              <w:fldChar w:fldCharType="separate"/>
            </w:r>
            <w:r>
              <w:rPr>
                <w:noProof/>
                <w:webHidden/>
              </w:rPr>
              <w:t>1041</w:t>
            </w:r>
            <w:r>
              <w:rPr>
                <w:noProof/>
                <w:webHidden/>
              </w:rPr>
              <w:fldChar w:fldCharType="end"/>
            </w:r>
          </w:hyperlink>
        </w:p>
        <w:p w14:paraId="0E40A029" w14:textId="731CB1E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44" w:history="1">
            <w:r w:rsidRPr="00094A77">
              <w:rPr>
                <w:rStyle w:val="Hyperlink"/>
                <w:noProof/>
              </w:rPr>
              <w:t>11.3.6 CanItConfig</w:t>
            </w:r>
            <w:r>
              <w:rPr>
                <w:noProof/>
                <w:webHidden/>
              </w:rPr>
              <w:tab/>
            </w:r>
            <w:r>
              <w:rPr>
                <w:noProof/>
                <w:webHidden/>
              </w:rPr>
              <w:fldChar w:fldCharType="begin"/>
            </w:r>
            <w:r>
              <w:rPr>
                <w:noProof/>
                <w:webHidden/>
              </w:rPr>
              <w:instrText xml:space="preserve"> PAGEREF _Toc210986044 \h </w:instrText>
            </w:r>
            <w:r>
              <w:rPr>
                <w:noProof/>
                <w:webHidden/>
              </w:rPr>
            </w:r>
            <w:r>
              <w:rPr>
                <w:noProof/>
                <w:webHidden/>
              </w:rPr>
              <w:fldChar w:fldCharType="separate"/>
            </w:r>
            <w:r>
              <w:rPr>
                <w:noProof/>
                <w:webHidden/>
              </w:rPr>
              <w:t>1045</w:t>
            </w:r>
            <w:r>
              <w:rPr>
                <w:noProof/>
                <w:webHidden/>
              </w:rPr>
              <w:fldChar w:fldCharType="end"/>
            </w:r>
          </w:hyperlink>
        </w:p>
        <w:p w14:paraId="604CECD4" w14:textId="1A2E4396" w:rsidR="00D35C43" w:rsidRDefault="00D35C43">
          <w:pPr>
            <w:pStyle w:val="TOC2"/>
            <w:rPr>
              <w:rFonts w:asciiTheme="minorHAnsi" w:eastAsiaTheme="minorEastAsia" w:hAnsiTheme="minorHAnsi" w:cstheme="minorBidi"/>
              <w:kern w:val="2"/>
              <w:sz w:val="24"/>
              <w14:ligatures w14:val="standardContextual"/>
            </w:rPr>
          </w:pPr>
          <w:hyperlink w:anchor="_Toc210986045" w:history="1">
            <w:r w:rsidRPr="00094A77">
              <w:rPr>
                <w:rStyle w:val="Hyperlink"/>
              </w:rPr>
              <w:t>11.4 daulibstm32f4xxcrc</w:t>
            </w:r>
            <w:r>
              <w:rPr>
                <w:webHidden/>
              </w:rPr>
              <w:tab/>
            </w:r>
            <w:r>
              <w:rPr>
                <w:webHidden/>
              </w:rPr>
              <w:fldChar w:fldCharType="begin"/>
            </w:r>
            <w:r>
              <w:rPr>
                <w:webHidden/>
              </w:rPr>
              <w:instrText xml:space="preserve"> PAGEREF _Toc210986045 \h </w:instrText>
            </w:r>
            <w:r>
              <w:rPr>
                <w:webHidden/>
              </w:rPr>
            </w:r>
            <w:r>
              <w:rPr>
                <w:webHidden/>
              </w:rPr>
              <w:fldChar w:fldCharType="separate"/>
            </w:r>
            <w:r>
              <w:rPr>
                <w:webHidden/>
              </w:rPr>
              <w:t>1046</w:t>
            </w:r>
            <w:r>
              <w:rPr>
                <w:webHidden/>
              </w:rPr>
              <w:fldChar w:fldCharType="end"/>
            </w:r>
          </w:hyperlink>
        </w:p>
        <w:p w14:paraId="02267A1B" w14:textId="62B30CC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46" w:history="1">
            <w:r w:rsidRPr="00094A77">
              <w:rPr>
                <w:rStyle w:val="Hyperlink"/>
                <w:noProof/>
              </w:rPr>
              <w:t>11.4.1 CrcResetDr</w:t>
            </w:r>
            <w:r>
              <w:rPr>
                <w:noProof/>
                <w:webHidden/>
              </w:rPr>
              <w:tab/>
            </w:r>
            <w:r>
              <w:rPr>
                <w:noProof/>
                <w:webHidden/>
              </w:rPr>
              <w:fldChar w:fldCharType="begin"/>
            </w:r>
            <w:r>
              <w:rPr>
                <w:noProof/>
                <w:webHidden/>
              </w:rPr>
              <w:instrText xml:space="preserve"> PAGEREF _Toc210986046 \h </w:instrText>
            </w:r>
            <w:r>
              <w:rPr>
                <w:noProof/>
                <w:webHidden/>
              </w:rPr>
            </w:r>
            <w:r>
              <w:rPr>
                <w:noProof/>
                <w:webHidden/>
              </w:rPr>
              <w:fldChar w:fldCharType="separate"/>
            </w:r>
            <w:r>
              <w:rPr>
                <w:noProof/>
                <w:webHidden/>
              </w:rPr>
              <w:t>1046</w:t>
            </w:r>
            <w:r>
              <w:rPr>
                <w:noProof/>
                <w:webHidden/>
              </w:rPr>
              <w:fldChar w:fldCharType="end"/>
            </w:r>
          </w:hyperlink>
        </w:p>
        <w:p w14:paraId="1926FF4E" w14:textId="05C6A8F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47" w:history="1">
            <w:r w:rsidRPr="00094A77">
              <w:rPr>
                <w:rStyle w:val="Hyperlink"/>
                <w:noProof/>
              </w:rPr>
              <w:t>11.4.2 CrcCalcBlockCrc</w:t>
            </w:r>
            <w:r>
              <w:rPr>
                <w:noProof/>
                <w:webHidden/>
              </w:rPr>
              <w:tab/>
            </w:r>
            <w:r>
              <w:rPr>
                <w:noProof/>
                <w:webHidden/>
              </w:rPr>
              <w:fldChar w:fldCharType="begin"/>
            </w:r>
            <w:r>
              <w:rPr>
                <w:noProof/>
                <w:webHidden/>
              </w:rPr>
              <w:instrText xml:space="preserve"> PAGEREF _Toc210986047 \h </w:instrText>
            </w:r>
            <w:r>
              <w:rPr>
                <w:noProof/>
                <w:webHidden/>
              </w:rPr>
            </w:r>
            <w:r>
              <w:rPr>
                <w:noProof/>
                <w:webHidden/>
              </w:rPr>
              <w:fldChar w:fldCharType="separate"/>
            </w:r>
            <w:r>
              <w:rPr>
                <w:noProof/>
                <w:webHidden/>
              </w:rPr>
              <w:t>1048</w:t>
            </w:r>
            <w:r>
              <w:rPr>
                <w:noProof/>
                <w:webHidden/>
              </w:rPr>
              <w:fldChar w:fldCharType="end"/>
            </w:r>
          </w:hyperlink>
        </w:p>
        <w:p w14:paraId="081D0E3C" w14:textId="01B081A7" w:rsidR="00D35C43" w:rsidRDefault="00D35C43">
          <w:pPr>
            <w:pStyle w:val="TOC2"/>
            <w:rPr>
              <w:rFonts w:asciiTheme="minorHAnsi" w:eastAsiaTheme="minorEastAsia" w:hAnsiTheme="minorHAnsi" w:cstheme="minorBidi"/>
              <w:kern w:val="2"/>
              <w:sz w:val="24"/>
              <w14:ligatures w14:val="standardContextual"/>
            </w:rPr>
          </w:pPr>
          <w:hyperlink w:anchor="_Toc210986048" w:history="1">
            <w:r w:rsidRPr="00094A77">
              <w:rPr>
                <w:rStyle w:val="Hyperlink"/>
              </w:rPr>
              <w:t>11.5 daulibstm32f4xxdac</w:t>
            </w:r>
            <w:r>
              <w:rPr>
                <w:webHidden/>
              </w:rPr>
              <w:tab/>
            </w:r>
            <w:r>
              <w:rPr>
                <w:webHidden/>
              </w:rPr>
              <w:fldChar w:fldCharType="begin"/>
            </w:r>
            <w:r>
              <w:rPr>
                <w:webHidden/>
              </w:rPr>
              <w:instrText xml:space="preserve"> PAGEREF _Toc210986048 \h </w:instrText>
            </w:r>
            <w:r>
              <w:rPr>
                <w:webHidden/>
              </w:rPr>
            </w:r>
            <w:r>
              <w:rPr>
                <w:webHidden/>
              </w:rPr>
              <w:fldChar w:fldCharType="separate"/>
            </w:r>
            <w:r>
              <w:rPr>
                <w:webHidden/>
              </w:rPr>
              <w:t>1049</w:t>
            </w:r>
            <w:r>
              <w:rPr>
                <w:webHidden/>
              </w:rPr>
              <w:fldChar w:fldCharType="end"/>
            </w:r>
          </w:hyperlink>
        </w:p>
        <w:p w14:paraId="5DB7D56F" w14:textId="747169E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49" w:history="1">
            <w:r w:rsidRPr="00094A77">
              <w:rPr>
                <w:rStyle w:val="Hyperlink"/>
                <w:noProof/>
              </w:rPr>
              <w:t>11.5.1 DacInit</w:t>
            </w:r>
            <w:r>
              <w:rPr>
                <w:noProof/>
                <w:webHidden/>
              </w:rPr>
              <w:tab/>
            </w:r>
            <w:r>
              <w:rPr>
                <w:noProof/>
                <w:webHidden/>
              </w:rPr>
              <w:fldChar w:fldCharType="begin"/>
            </w:r>
            <w:r>
              <w:rPr>
                <w:noProof/>
                <w:webHidden/>
              </w:rPr>
              <w:instrText xml:space="preserve"> PAGEREF _Toc210986049 \h </w:instrText>
            </w:r>
            <w:r>
              <w:rPr>
                <w:noProof/>
                <w:webHidden/>
              </w:rPr>
            </w:r>
            <w:r>
              <w:rPr>
                <w:noProof/>
                <w:webHidden/>
              </w:rPr>
              <w:fldChar w:fldCharType="separate"/>
            </w:r>
            <w:r>
              <w:rPr>
                <w:noProof/>
                <w:webHidden/>
              </w:rPr>
              <w:t>1049</w:t>
            </w:r>
            <w:r>
              <w:rPr>
                <w:noProof/>
                <w:webHidden/>
              </w:rPr>
              <w:fldChar w:fldCharType="end"/>
            </w:r>
          </w:hyperlink>
        </w:p>
        <w:p w14:paraId="7083E1A8" w14:textId="7315E5D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50" w:history="1">
            <w:r w:rsidRPr="00094A77">
              <w:rPr>
                <w:rStyle w:val="Hyperlink"/>
                <w:noProof/>
              </w:rPr>
              <w:t>11.5.2 DacStructInit</w:t>
            </w:r>
            <w:r>
              <w:rPr>
                <w:noProof/>
                <w:webHidden/>
              </w:rPr>
              <w:tab/>
            </w:r>
            <w:r>
              <w:rPr>
                <w:noProof/>
                <w:webHidden/>
              </w:rPr>
              <w:fldChar w:fldCharType="begin"/>
            </w:r>
            <w:r>
              <w:rPr>
                <w:noProof/>
                <w:webHidden/>
              </w:rPr>
              <w:instrText xml:space="preserve"> PAGEREF _Toc210986050 \h </w:instrText>
            </w:r>
            <w:r>
              <w:rPr>
                <w:noProof/>
                <w:webHidden/>
              </w:rPr>
            </w:r>
            <w:r>
              <w:rPr>
                <w:noProof/>
                <w:webHidden/>
              </w:rPr>
              <w:fldChar w:fldCharType="separate"/>
            </w:r>
            <w:r>
              <w:rPr>
                <w:noProof/>
                <w:webHidden/>
              </w:rPr>
              <w:t>1051</w:t>
            </w:r>
            <w:r>
              <w:rPr>
                <w:noProof/>
                <w:webHidden/>
              </w:rPr>
              <w:fldChar w:fldCharType="end"/>
            </w:r>
          </w:hyperlink>
        </w:p>
        <w:p w14:paraId="0E74DE2C" w14:textId="3836B67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51" w:history="1">
            <w:r w:rsidRPr="00094A77">
              <w:rPr>
                <w:rStyle w:val="Hyperlink"/>
                <w:noProof/>
              </w:rPr>
              <w:t>11.5.3 DacCmd</w:t>
            </w:r>
            <w:r>
              <w:rPr>
                <w:noProof/>
                <w:webHidden/>
              </w:rPr>
              <w:tab/>
            </w:r>
            <w:r>
              <w:rPr>
                <w:noProof/>
                <w:webHidden/>
              </w:rPr>
              <w:fldChar w:fldCharType="begin"/>
            </w:r>
            <w:r>
              <w:rPr>
                <w:noProof/>
                <w:webHidden/>
              </w:rPr>
              <w:instrText xml:space="preserve"> PAGEREF _Toc210986051 \h </w:instrText>
            </w:r>
            <w:r>
              <w:rPr>
                <w:noProof/>
                <w:webHidden/>
              </w:rPr>
            </w:r>
            <w:r>
              <w:rPr>
                <w:noProof/>
                <w:webHidden/>
              </w:rPr>
              <w:fldChar w:fldCharType="separate"/>
            </w:r>
            <w:r>
              <w:rPr>
                <w:noProof/>
                <w:webHidden/>
              </w:rPr>
              <w:t>1053</w:t>
            </w:r>
            <w:r>
              <w:rPr>
                <w:noProof/>
                <w:webHidden/>
              </w:rPr>
              <w:fldChar w:fldCharType="end"/>
            </w:r>
          </w:hyperlink>
        </w:p>
        <w:p w14:paraId="347C0671" w14:textId="4CC57651" w:rsidR="00D35C43" w:rsidRDefault="00D35C43">
          <w:pPr>
            <w:pStyle w:val="TOC2"/>
            <w:rPr>
              <w:rFonts w:asciiTheme="minorHAnsi" w:eastAsiaTheme="minorEastAsia" w:hAnsiTheme="minorHAnsi" w:cstheme="minorBidi"/>
              <w:kern w:val="2"/>
              <w:sz w:val="24"/>
              <w14:ligatures w14:val="standardContextual"/>
            </w:rPr>
          </w:pPr>
          <w:hyperlink w:anchor="_Toc210986052" w:history="1">
            <w:r w:rsidRPr="00094A77">
              <w:rPr>
                <w:rStyle w:val="Hyperlink"/>
              </w:rPr>
              <w:t>11.6 daulibstm32f4xxdma</w:t>
            </w:r>
            <w:r>
              <w:rPr>
                <w:webHidden/>
              </w:rPr>
              <w:tab/>
            </w:r>
            <w:r>
              <w:rPr>
                <w:webHidden/>
              </w:rPr>
              <w:fldChar w:fldCharType="begin"/>
            </w:r>
            <w:r>
              <w:rPr>
                <w:webHidden/>
              </w:rPr>
              <w:instrText xml:space="preserve"> PAGEREF _Toc210986052 \h </w:instrText>
            </w:r>
            <w:r>
              <w:rPr>
                <w:webHidden/>
              </w:rPr>
            </w:r>
            <w:r>
              <w:rPr>
                <w:webHidden/>
              </w:rPr>
              <w:fldChar w:fldCharType="separate"/>
            </w:r>
            <w:r>
              <w:rPr>
                <w:webHidden/>
              </w:rPr>
              <w:t>1055</w:t>
            </w:r>
            <w:r>
              <w:rPr>
                <w:webHidden/>
              </w:rPr>
              <w:fldChar w:fldCharType="end"/>
            </w:r>
          </w:hyperlink>
        </w:p>
        <w:p w14:paraId="150FE955" w14:textId="41E3713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53" w:history="1">
            <w:r w:rsidRPr="00094A77">
              <w:rPr>
                <w:rStyle w:val="Hyperlink"/>
                <w:noProof/>
              </w:rPr>
              <w:t>11.6.1 DmaDeInit</w:t>
            </w:r>
            <w:r>
              <w:rPr>
                <w:noProof/>
                <w:webHidden/>
              </w:rPr>
              <w:tab/>
            </w:r>
            <w:r>
              <w:rPr>
                <w:noProof/>
                <w:webHidden/>
              </w:rPr>
              <w:fldChar w:fldCharType="begin"/>
            </w:r>
            <w:r>
              <w:rPr>
                <w:noProof/>
                <w:webHidden/>
              </w:rPr>
              <w:instrText xml:space="preserve"> PAGEREF _Toc210986053 \h </w:instrText>
            </w:r>
            <w:r>
              <w:rPr>
                <w:noProof/>
                <w:webHidden/>
              </w:rPr>
            </w:r>
            <w:r>
              <w:rPr>
                <w:noProof/>
                <w:webHidden/>
              </w:rPr>
              <w:fldChar w:fldCharType="separate"/>
            </w:r>
            <w:r>
              <w:rPr>
                <w:noProof/>
                <w:webHidden/>
              </w:rPr>
              <w:t>1055</w:t>
            </w:r>
            <w:r>
              <w:rPr>
                <w:noProof/>
                <w:webHidden/>
              </w:rPr>
              <w:fldChar w:fldCharType="end"/>
            </w:r>
          </w:hyperlink>
        </w:p>
        <w:p w14:paraId="1E7711E9" w14:textId="358EF42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54" w:history="1">
            <w:r w:rsidRPr="00094A77">
              <w:rPr>
                <w:rStyle w:val="Hyperlink"/>
                <w:noProof/>
              </w:rPr>
              <w:t>11.6.2 DmaInit</w:t>
            </w:r>
            <w:r>
              <w:rPr>
                <w:noProof/>
                <w:webHidden/>
              </w:rPr>
              <w:tab/>
            </w:r>
            <w:r>
              <w:rPr>
                <w:noProof/>
                <w:webHidden/>
              </w:rPr>
              <w:fldChar w:fldCharType="begin"/>
            </w:r>
            <w:r>
              <w:rPr>
                <w:noProof/>
                <w:webHidden/>
              </w:rPr>
              <w:instrText xml:space="preserve"> PAGEREF _Toc210986054 \h </w:instrText>
            </w:r>
            <w:r>
              <w:rPr>
                <w:noProof/>
                <w:webHidden/>
              </w:rPr>
            </w:r>
            <w:r>
              <w:rPr>
                <w:noProof/>
                <w:webHidden/>
              </w:rPr>
              <w:fldChar w:fldCharType="separate"/>
            </w:r>
            <w:r>
              <w:rPr>
                <w:noProof/>
                <w:webHidden/>
              </w:rPr>
              <w:t>1060</w:t>
            </w:r>
            <w:r>
              <w:rPr>
                <w:noProof/>
                <w:webHidden/>
              </w:rPr>
              <w:fldChar w:fldCharType="end"/>
            </w:r>
          </w:hyperlink>
        </w:p>
        <w:p w14:paraId="58F6DBAE" w14:textId="3B4325D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55" w:history="1">
            <w:r w:rsidRPr="00094A77">
              <w:rPr>
                <w:rStyle w:val="Hyperlink"/>
                <w:noProof/>
              </w:rPr>
              <w:t>11.6.3 DmaStructInit</w:t>
            </w:r>
            <w:r>
              <w:rPr>
                <w:noProof/>
                <w:webHidden/>
              </w:rPr>
              <w:tab/>
            </w:r>
            <w:r>
              <w:rPr>
                <w:noProof/>
                <w:webHidden/>
              </w:rPr>
              <w:fldChar w:fldCharType="begin"/>
            </w:r>
            <w:r>
              <w:rPr>
                <w:noProof/>
                <w:webHidden/>
              </w:rPr>
              <w:instrText xml:space="preserve"> PAGEREF _Toc210986055 \h </w:instrText>
            </w:r>
            <w:r>
              <w:rPr>
                <w:noProof/>
                <w:webHidden/>
              </w:rPr>
            </w:r>
            <w:r>
              <w:rPr>
                <w:noProof/>
                <w:webHidden/>
              </w:rPr>
              <w:fldChar w:fldCharType="separate"/>
            </w:r>
            <w:r>
              <w:rPr>
                <w:noProof/>
                <w:webHidden/>
              </w:rPr>
              <w:t>1062</w:t>
            </w:r>
            <w:r>
              <w:rPr>
                <w:noProof/>
                <w:webHidden/>
              </w:rPr>
              <w:fldChar w:fldCharType="end"/>
            </w:r>
          </w:hyperlink>
        </w:p>
        <w:p w14:paraId="1156795B" w14:textId="03F3D2E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56" w:history="1">
            <w:r w:rsidRPr="00094A77">
              <w:rPr>
                <w:rStyle w:val="Hyperlink"/>
                <w:noProof/>
              </w:rPr>
              <w:t>11.6.4 DmaCmd</w:t>
            </w:r>
            <w:r>
              <w:rPr>
                <w:noProof/>
                <w:webHidden/>
              </w:rPr>
              <w:tab/>
            </w:r>
            <w:r>
              <w:rPr>
                <w:noProof/>
                <w:webHidden/>
              </w:rPr>
              <w:fldChar w:fldCharType="begin"/>
            </w:r>
            <w:r>
              <w:rPr>
                <w:noProof/>
                <w:webHidden/>
              </w:rPr>
              <w:instrText xml:space="preserve"> PAGEREF _Toc210986056 \h </w:instrText>
            </w:r>
            <w:r>
              <w:rPr>
                <w:noProof/>
                <w:webHidden/>
              </w:rPr>
            </w:r>
            <w:r>
              <w:rPr>
                <w:noProof/>
                <w:webHidden/>
              </w:rPr>
              <w:fldChar w:fldCharType="separate"/>
            </w:r>
            <w:r>
              <w:rPr>
                <w:noProof/>
                <w:webHidden/>
              </w:rPr>
              <w:t>1063</w:t>
            </w:r>
            <w:r>
              <w:rPr>
                <w:noProof/>
                <w:webHidden/>
              </w:rPr>
              <w:fldChar w:fldCharType="end"/>
            </w:r>
          </w:hyperlink>
        </w:p>
        <w:p w14:paraId="3D7A550D" w14:textId="5879915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57" w:history="1">
            <w:r w:rsidRPr="00094A77">
              <w:rPr>
                <w:rStyle w:val="Hyperlink"/>
                <w:noProof/>
              </w:rPr>
              <w:t>11.6.5 DmaClearItPendingBit</w:t>
            </w:r>
            <w:r>
              <w:rPr>
                <w:noProof/>
                <w:webHidden/>
              </w:rPr>
              <w:tab/>
            </w:r>
            <w:r>
              <w:rPr>
                <w:noProof/>
                <w:webHidden/>
              </w:rPr>
              <w:fldChar w:fldCharType="begin"/>
            </w:r>
            <w:r>
              <w:rPr>
                <w:noProof/>
                <w:webHidden/>
              </w:rPr>
              <w:instrText xml:space="preserve"> PAGEREF _Toc210986057 \h </w:instrText>
            </w:r>
            <w:r>
              <w:rPr>
                <w:noProof/>
                <w:webHidden/>
              </w:rPr>
            </w:r>
            <w:r>
              <w:rPr>
                <w:noProof/>
                <w:webHidden/>
              </w:rPr>
              <w:fldChar w:fldCharType="separate"/>
            </w:r>
            <w:r>
              <w:rPr>
                <w:noProof/>
                <w:webHidden/>
              </w:rPr>
              <w:t>1065</w:t>
            </w:r>
            <w:r>
              <w:rPr>
                <w:noProof/>
                <w:webHidden/>
              </w:rPr>
              <w:fldChar w:fldCharType="end"/>
            </w:r>
          </w:hyperlink>
        </w:p>
        <w:p w14:paraId="191DA805" w14:textId="4709E17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58" w:history="1">
            <w:r w:rsidRPr="00094A77">
              <w:rPr>
                <w:rStyle w:val="Hyperlink"/>
                <w:noProof/>
              </w:rPr>
              <w:t>11.6.6 DmaItConfig</w:t>
            </w:r>
            <w:r>
              <w:rPr>
                <w:noProof/>
                <w:webHidden/>
              </w:rPr>
              <w:tab/>
            </w:r>
            <w:r>
              <w:rPr>
                <w:noProof/>
                <w:webHidden/>
              </w:rPr>
              <w:fldChar w:fldCharType="begin"/>
            </w:r>
            <w:r>
              <w:rPr>
                <w:noProof/>
                <w:webHidden/>
              </w:rPr>
              <w:instrText xml:space="preserve"> PAGEREF _Toc210986058 \h </w:instrText>
            </w:r>
            <w:r>
              <w:rPr>
                <w:noProof/>
                <w:webHidden/>
              </w:rPr>
            </w:r>
            <w:r>
              <w:rPr>
                <w:noProof/>
                <w:webHidden/>
              </w:rPr>
              <w:fldChar w:fldCharType="separate"/>
            </w:r>
            <w:r>
              <w:rPr>
                <w:noProof/>
                <w:webHidden/>
              </w:rPr>
              <w:t>1067</w:t>
            </w:r>
            <w:r>
              <w:rPr>
                <w:noProof/>
                <w:webHidden/>
              </w:rPr>
              <w:fldChar w:fldCharType="end"/>
            </w:r>
          </w:hyperlink>
        </w:p>
        <w:p w14:paraId="21C3888E" w14:textId="22030EE2" w:rsidR="00D35C43" w:rsidRDefault="00D35C43">
          <w:pPr>
            <w:pStyle w:val="TOC2"/>
            <w:rPr>
              <w:rFonts w:asciiTheme="minorHAnsi" w:eastAsiaTheme="minorEastAsia" w:hAnsiTheme="minorHAnsi" w:cstheme="minorBidi"/>
              <w:kern w:val="2"/>
              <w:sz w:val="24"/>
              <w14:ligatures w14:val="standardContextual"/>
            </w:rPr>
          </w:pPr>
          <w:hyperlink w:anchor="_Toc210986059" w:history="1">
            <w:r w:rsidRPr="00094A77">
              <w:rPr>
                <w:rStyle w:val="Hyperlink"/>
              </w:rPr>
              <w:t>11.7 daulibstm32f4xxflash</w:t>
            </w:r>
            <w:r>
              <w:rPr>
                <w:webHidden/>
              </w:rPr>
              <w:tab/>
            </w:r>
            <w:r>
              <w:rPr>
                <w:webHidden/>
              </w:rPr>
              <w:fldChar w:fldCharType="begin"/>
            </w:r>
            <w:r>
              <w:rPr>
                <w:webHidden/>
              </w:rPr>
              <w:instrText xml:space="preserve"> PAGEREF _Toc210986059 \h </w:instrText>
            </w:r>
            <w:r>
              <w:rPr>
                <w:webHidden/>
              </w:rPr>
            </w:r>
            <w:r>
              <w:rPr>
                <w:webHidden/>
              </w:rPr>
              <w:fldChar w:fldCharType="separate"/>
            </w:r>
            <w:r>
              <w:rPr>
                <w:webHidden/>
              </w:rPr>
              <w:t>1069</w:t>
            </w:r>
            <w:r>
              <w:rPr>
                <w:webHidden/>
              </w:rPr>
              <w:fldChar w:fldCharType="end"/>
            </w:r>
          </w:hyperlink>
        </w:p>
        <w:p w14:paraId="655A8706" w14:textId="4E18B5E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60" w:history="1">
            <w:r w:rsidRPr="00094A77">
              <w:rPr>
                <w:rStyle w:val="Hyperlink"/>
                <w:noProof/>
              </w:rPr>
              <w:t>11.7.1 FlashSetLatency</w:t>
            </w:r>
            <w:r>
              <w:rPr>
                <w:noProof/>
                <w:webHidden/>
              </w:rPr>
              <w:tab/>
            </w:r>
            <w:r>
              <w:rPr>
                <w:noProof/>
                <w:webHidden/>
              </w:rPr>
              <w:fldChar w:fldCharType="begin"/>
            </w:r>
            <w:r>
              <w:rPr>
                <w:noProof/>
                <w:webHidden/>
              </w:rPr>
              <w:instrText xml:space="preserve"> PAGEREF _Toc210986060 \h </w:instrText>
            </w:r>
            <w:r>
              <w:rPr>
                <w:noProof/>
                <w:webHidden/>
              </w:rPr>
            </w:r>
            <w:r>
              <w:rPr>
                <w:noProof/>
                <w:webHidden/>
              </w:rPr>
              <w:fldChar w:fldCharType="separate"/>
            </w:r>
            <w:r>
              <w:rPr>
                <w:noProof/>
                <w:webHidden/>
              </w:rPr>
              <w:t>1069</w:t>
            </w:r>
            <w:r>
              <w:rPr>
                <w:noProof/>
                <w:webHidden/>
              </w:rPr>
              <w:fldChar w:fldCharType="end"/>
            </w:r>
          </w:hyperlink>
        </w:p>
        <w:p w14:paraId="5CFAF068" w14:textId="7853F1B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61" w:history="1">
            <w:r w:rsidRPr="00094A77">
              <w:rPr>
                <w:rStyle w:val="Hyperlink"/>
                <w:noProof/>
              </w:rPr>
              <w:t>11.7.2 FlashPrefetchBufferCmd</w:t>
            </w:r>
            <w:r>
              <w:rPr>
                <w:noProof/>
                <w:webHidden/>
              </w:rPr>
              <w:tab/>
            </w:r>
            <w:r>
              <w:rPr>
                <w:noProof/>
                <w:webHidden/>
              </w:rPr>
              <w:fldChar w:fldCharType="begin"/>
            </w:r>
            <w:r>
              <w:rPr>
                <w:noProof/>
                <w:webHidden/>
              </w:rPr>
              <w:instrText xml:space="preserve"> PAGEREF _Toc210986061 \h </w:instrText>
            </w:r>
            <w:r>
              <w:rPr>
                <w:noProof/>
                <w:webHidden/>
              </w:rPr>
            </w:r>
            <w:r>
              <w:rPr>
                <w:noProof/>
                <w:webHidden/>
              </w:rPr>
              <w:fldChar w:fldCharType="separate"/>
            </w:r>
            <w:r>
              <w:rPr>
                <w:noProof/>
                <w:webHidden/>
              </w:rPr>
              <w:t>1071</w:t>
            </w:r>
            <w:r>
              <w:rPr>
                <w:noProof/>
                <w:webHidden/>
              </w:rPr>
              <w:fldChar w:fldCharType="end"/>
            </w:r>
          </w:hyperlink>
        </w:p>
        <w:p w14:paraId="21E5AFF5" w14:textId="4C29574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62" w:history="1">
            <w:r w:rsidRPr="00094A77">
              <w:rPr>
                <w:rStyle w:val="Hyperlink"/>
                <w:noProof/>
              </w:rPr>
              <w:t>11.7.3 FlashInstructionCacheCmd</w:t>
            </w:r>
            <w:r>
              <w:rPr>
                <w:noProof/>
                <w:webHidden/>
              </w:rPr>
              <w:tab/>
            </w:r>
            <w:r>
              <w:rPr>
                <w:noProof/>
                <w:webHidden/>
              </w:rPr>
              <w:fldChar w:fldCharType="begin"/>
            </w:r>
            <w:r>
              <w:rPr>
                <w:noProof/>
                <w:webHidden/>
              </w:rPr>
              <w:instrText xml:space="preserve"> PAGEREF _Toc210986062 \h </w:instrText>
            </w:r>
            <w:r>
              <w:rPr>
                <w:noProof/>
                <w:webHidden/>
              </w:rPr>
            </w:r>
            <w:r>
              <w:rPr>
                <w:noProof/>
                <w:webHidden/>
              </w:rPr>
              <w:fldChar w:fldCharType="separate"/>
            </w:r>
            <w:r>
              <w:rPr>
                <w:noProof/>
                <w:webHidden/>
              </w:rPr>
              <w:t>1072</w:t>
            </w:r>
            <w:r>
              <w:rPr>
                <w:noProof/>
                <w:webHidden/>
              </w:rPr>
              <w:fldChar w:fldCharType="end"/>
            </w:r>
          </w:hyperlink>
        </w:p>
        <w:p w14:paraId="039C0C3F" w14:textId="42B3D31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63" w:history="1">
            <w:r w:rsidRPr="00094A77">
              <w:rPr>
                <w:rStyle w:val="Hyperlink"/>
                <w:noProof/>
              </w:rPr>
              <w:t>11.7.4 FlashDataCacheCmd</w:t>
            </w:r>
            <w:r>
              <w:rPr>
                <w:noProof/>
                <w:webHidden/>
              </w:rPr>
              <w:tab/>
            </w:r>
            <w:r>
              <w:rPr>
                <w:noProof/>
                <w:webHidden/>
              </w:rPr>
              <w:fldChar w:fldCharType="begin"/>
            </w:r>
            <w:r>
              <w:rPr>
                <w:noProof/>
                <w:webHidden/>
              </w:rPr>
              <w:instrText xml:space="preserve"> PAGEREF _Toc210986063 \h </w:instrText>
            </w:r>
            <w:r>
              <w:rPr>
                <w:noProof/>
                <w:webHidden/>
              </w:rPr>
            </w:r>
            <w:r>
              <w:rPr>
                <w:noProof/>
                <w:webHidden/>
              </w:rPr>
              <w:fldChar w:fldCharType="separate"/>
            </w:r>
            <w:r>
              <w:rPr>
                <w:noProof/>
                <w:webHidden/>
              </w:rPr>
              <w:t>1074</w:t>
            </w:r>
            <w:r>
              <w:rPr>
                <w:noProof/>
                <w:webHidden/>
              </w:rPr>
              <w:fldChar w:fldCharType="end"/>
            </w:r>
          </w:hyperlink>
        </w:p>
        <w:p w14:paraId="148E6FE2" w14:textId="7AF7B644" w:rsidR="00D35C43" w:rsidRDefault="00D35C43">
          <w:pPr>
            <w:pStyle w:val="TOC2"/>
            <w:rPr>
              <w:rFonts w:asciiTheme="minorHAnsi" w:eastAsiaTheme="minorEastAsia" w:hAnsiTheme="minorHAnsi" w:cstheme="minorBidi"/>
              <w:kern w:val="2"/>
              <w:sz w:val="24"/>
              <w14:ligatures w14:val="standardContextual"/>
            </w:rPr>
          </w:pPr>
          <w:hyperlink w:anchor="_Toc210986064" w:history="1">
            <w:r w:rsidRPr="00094A77">
              <w:rPr>
                <w:rStyle w:val="Hyperlink"/>
              </w:rPr>
              <w:t>11.8 daulibstm32f4xxfsmc</w:t>
            </w:r>
            <w:r>
              <w:rPr>
                <w:webHidden/>
              </w:rPr>
              <w:tab/>
            </w:r>
            <w:r>
              <w:rPr>
                <w:webHidden/>
              </w:rPr>
              <w:fldChar w:fldCharType="begin"/>
            </w:r>
            <w:r>
              <w:rPr>
                <w:webHidden/>
              </w:rPr>
              <w:instrText xml:space="preserve"> PAGEREF _Toc210986064 \h </w:instrText>
            </w:r>
            <w:r>
              <w:rPr>
                <w:webHidden/>
              </w:rPr>
            </w:r>
            <w:r>
              <w:rPr>
                <w:webHidden/>
              </w:rPr>
              <w:fldChar w:fldCharType="separate"/>
            </w:r>
            <w:r>
              <w:rPr>
                <w:webHidden/>
              </w:rPr>
              <w:t>1076</w:t>
            </w:r>
            <w:r>
              <w:rPr>
                <w:webHidden/>
              </w:rPr>
              <w:fldChar w:fldCharType="end"/>
            </w:r>
          </w:hyperlink>
        </w:p>
        <w:p w14:paraId="3766DDE9" w14:textId="1BCE89A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65" w:history="1">
            <w:r w:rsidRPr="00094A77">
              <w:rPr>
                <w:rStyle w:val="Hyperlink"/>
                <w:noProof/>
              </w:rPr>
              <w:t>11.8.1 FsmcNorSramInit</w:t>
            </w:r>
            <w:r>
              <w:rPr>
                <w:noProof/>
                <w:webHidden/>
              </w:rPr>
              <w:tab/>
            </w:r>
            <w:r>
              <w:rPr>
                <w:noProof/>
                <w:webHidden/>
              </w:rPr>
              <w:fldChar w:fldCharType="begin"/>
            </w:r>
            <w:r>
              <w:rPr>
                <w:noProof/>
                <w:webHidden/>
              </w:rPr>
              <w:instrText xml:space="preserve"> PAGEREF _Toc210986065 \h </w:instrText>
            </w:r>
            <w:r>
              <w:rPr>
                <w:noProof/>
                <w:webHidden/>
              </w:rPr>
            </w:r>
            <w:r>
              <w:rPr>
                <w:noProof/>
                <w:webHidden/>
              </w:rPr>
              <w:fldChar w:fldCharType="separate"/>
            </w:r>
            <w:r>
              <w:rPr>
                <w:noProof/>
                <w:webHidden/>
              </w:rPr>
              <w:t>1076</w:t>
            </w:r>
            <w:r>
              <w:rPr>
                <w:noProof/>
                <w:webHidden/>
              </w:rPr>
              <w:fldChar w:fldCharType="end"/>
            </w:r>
          </w:hyperlink>
        </w:p>
        <w:p w14:paraId="005BFEF4" w14:textId="14BACDC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66" w:history="1">
            <w:r w:rsidRPr="00094A77">
              <w:rPr>
                <w:rStyle w:val="Hyperlink"/>
                <w:noProof/>
              </w:rPr>
              <w:t>11.8.2 FsmcNorSramCmd</w:t>
            </w:r>
            <w:r>
              <w:rPr>
                <w:noProof/>
                <w:webHidden/>
              </w:rPr>
              <w:tab/>
            </w:r>
            <w:r>
              <w:rPr>
                <w:noProof/>
                <w:webHidden/>
              </w:rPr>
              <w:fldChar w:fldCharType="begin"/>
            </w:r>
            <w:r>
              <w:rPr>
                <w:noProof/>
                <w:webHidden/>
              </w:rPr>
              <w:instrText xml:space="preserve"> PAGEREF _Toc210986066 \h </w:instrText>
            </w:r>
            <w:r>
              <w:rPr>
                <w:noProof/>
                <w:webHidden/>
              </w:rPr>
            </w:r>
            <w:r>
              <w:rPr>
                <w:noProof/>
                <w:webHidden/>
              </w:rPr>
              <w:fldChar w:fldCharType="separate"/>
            </w:r>
            <w:r>
              <w:rPr>
                <w:noProof/>
                <w:webHidden/>
              </w:rPr>
              <w:t>1079</w:t>
            </w:r>
            <w:r>
              <w:rPr>
                <w:noProof/>
                <w:webHidden/>
              </w:rPr>
              <w:fldChar w:fldCharType="end"/>
            </w:r>
          </w:hyperlink>
        </w:p>
        <w:p w14:paraId="645078CE" w14:textId="605807BF" w:rsidR="00D35C43" w:rsidRDefault="00D35C43">
          <w:pPr>
            <w:pStyle w:val="TOC2"/>
            <w:rPr>
              <w:rFonts w:asciiTheme="minorHAnsi" w:eastAsiaTheme="minorEastAsia" w:hAnsiTheme="minorHAnsi" w:cstheme="minorBidi"/>
              <w:kern w:val="2"/>
              <w:sz w:val="24"/>
              <w14:ligatures w14:val="standardContextual"/>
            </w:rPr>
          </w:pPr>
          <w:hyperlink w:anchor="_Toc210986067" w:history="1">
            <w:r w:rsidRPr="00094A77">
              <w:rPr>
                <w:rStyle w:val="Hyperlink"/>
              </w:rPr>
              <w:t>11.9 daulibstm32f4xxgpio</w:t>
            </w:r>
            <w:r>
              <w:rPr>
                <w:webHidden/>
              </w:rPr>
              <w:tab/>
            </w:r>
            <w:r>
              <w:rPr>
                <w:webHidden/>
              </w:rPr>
              <w:fldChar w:fldCharType="begin"/>
            </w:r>
            <w:r>
              <w:rPr>
                <w:webHidden/>
              </w:rPr>
              <w:instrText xml:space="preserve"> PAGEREF _Toc210986067 \h </w:instrText>
            </w:r>
            <w:r>
              <w:rPr>
                <w:webHidden/>
              </w:rPr>
            </w:r>
            <w:r>
              <w:rPr>
                <w:webHidden/>
              </w:rPr>
              <w:fldChar w:fldCharType="separate"/>
            </w:r>
            <w:r>
              <w:rPr>
                <w:webHidden/>
              </w:rPr>
              <w:t>1081</w:t>
            </w:r>
            <w:r>
              <w:rPr>
                <w:webHidden/>
              </w:rPr>
              <w:fldChar w:fldCharType="end"/>
            </w:r>
          </w:hyperlink>
        </w:p>
        <w:p w14:paraId="7E377071" w14:textId="7C9B944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68" w:history="1">
            <w:r w:rsidRPr="00094A77">
              <w:rPr>
                <w:rStyle w:val="Hyperlink"/>
                <w:noProof/>
              </w:rPr>
              <w:t>11.9.1 GpioInit</w:t>
            </w:r>
            <w:r>
              <w:rPr>
                <w:noProof/>
                <w:webHidden/>
              </w:rPr>
              <w:tab/>
            </w:r>
            <w:r>
              <w:rPr>
                <w:noProof/>
                <w:webHidden/>
              </w:rPr>
              <w:fldChar w:fldCharType="begin"/>
            </w:r>
            <w:r>
              <w:rPr>
                <w:noProof/>
                <w:webHidden/>
              </w:rPr>
              <w:instrText xml:space="preserve"> PAGEREF _Toc210986068 \h </w:instrText>
            </w:r>
            <w:r>
              <w:rPr>
                <w:noProof/>
                <w:webHidden/>
              </w:rPr>
            </w:r>
            <w:r>
              <w:rPr>
                <w:noProof/>
                <w:webHidden/>
              </w:rPr>
              <w:fldChar w:fldCharType="separate"/>
            </w:r>
            <w:r>
              <w:rPr>
                <w:noProof/>
                <w:webHidden/>
              </w:rPr>
              <w:t>1081</w:t>
            </w:r>
            <w:r>
              <w:rPr>
                <w:noProof/>
                <w:webHidden/>
              </w:rPr>
              <w:fldChar w:fldCharType="end"/>
            </w:r>
          </w:hyperlink>
        </w:p>
        <w:p w14:paraId="2FE1A613" w14:textId="18D8949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69" w:history="1">
            <w:r w:rsidRPr="00094A77">
              <w:rPr>
                <w:rStyle w:val="Hyperlink"/>
                <w:noProof/>
              </w:rPr>
              <w:t>11.9.2 GpioSetBits</w:t>
            </w:r>
            <w:r>
              <w:rPr>
                <w:noProof/>
                <w:webHidden/>
              </w:rPr>
              <w:tab/>
            </w:r>
            <w:r>
              <w:rPr>
                <w:noProof/>
                <w:webHidden/>
              </w:rPr>
              <w:fldChar w:fldCharType="begin"/>
            </w:r>
            <w:r>
              <w:rPr>
                <w:noProof/>
                <w:webHidden/>
              </w:rPr>
              <w:instrText xml:space="preserve"> PAGEREF _Toc210986069 \h </w:instrText>
            </w:r>
            <w:r>
              <w:rPr>
                <w:noProof/>
                <w:webHidden/>
              </w:rPr>
            </w:r>
            <w:r>
              <w:rPr>
                <w:noProof/>
                <w:webHidden/>
              </w:rPr>
              <w:fldChar w:fldCharType="separate"/>
            </w:r>
            <w:r>
              <w:rPr>
                <w:noProof/>
                <w:webHidden/>
              </w:rPr>
              <w:t>1083</w:t>
            </w:r>
            <w:r>
              <w:rPr>
                <w:noProof/>
                <w:webHidden/>
              </w:rPr>
              <w:fldChar w:fldCharType="end"/>
            </w:r>
          </w:hyperlink>
        </w:p>
        <w:p w14:paraId="7EACE6AA" w14:textId="08164DC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70" w:history="1">
            <w:r w:rsidRPr="00094A77">
              <w:rPr>
                <w:rStyle w:val="Hyperlink"/>
                <w:noProof/>
              </w:rPr>
              <w:t>11.9.3 GpioResetBits</w:t>
            </w:r>
            <w:r>
              <w:rPr>
                <w:noProof/>
                <w:webHidden/>
              </w:rPr>
              <w:tab/>
            </w:r>
            <w:r>
              <w:rPr>
                <w:noProof/>
                <w:webHidden/>
              </w:rPr>
              <w:fldChar w:fldCharType="begin"/>
            </w:r>
            <w:r>
              <w:rPr>
                <w:noProof/>
                <w:webHidden/>
              </w:rPr>
              <w:instrText xml:space="preserve"> PAGEREF _Toc210986070 \h </w:instrText>
            </w:r>
            <w:r>
              <w:rPr>
                <w:noProof/>
                <w:webHidden/>
              </w:rPr>
            </w:r>
            <w:r>
              <w:rPr>
                <w:noProof/>
                <w:webHidden/>
              </w:rPr>
              <w:fldChar w:fldCharType="separate"/>
            </w:r>
            <w:r>
              <w:rPr>
                <w:noProof/>
                <w:webHidden/>
              </w:rPr>
              <w:t>1084</w:t>
            </w:r>
            <w:r>
              <w:rPr>
                <w:noProof/>
                <w:webHidden/>
              </w:rPr>
              <w:fldChar w:fldCharType="end"/>
            </w:r>
          </w:hyperlink>
        </w:p>
        <w:p w14:paraId="4A19F7B3" w14:textId="297A91E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71" w:history="1">
            <w:r w:rsidRPr="00094A77">
              <w:rPr>
                <w:rStyle w:val="Hyperlink"/>
                <w:noProof/>
              </w:rPr>
              <w:t>11.9.4 GpioReadInputDataBit</w:t>
            </w:r>
            <w:r>
              <w:rPr>
                <w:noProof/>
                <w:webHidden/>
              </w:rPr>
              <w:tab/>
            </w:r>
            <w:r>
              <w:rPr>
                <w:noProof/>
                <w:webHidden/>
              </w:rPr>
              <w:fldChar w:fldCharType="begin"/>
            </w:r>
            <w:r>
              <w:rPr>
                <w:noProof/>
                <w:webHidden/>
              </w:rPr>
              <w:instrText xml:space="preserve"> PAGEREF _Toc210986071 \h </w:instrText>
            </w:r>
            <w:r>
              <w:rPr>
                <w:noProof/>
                <w:webHidden/>
              </w:rPr>
            </w:r>
            <w:r>
              <w:rPr>
                <w:noProof/>
                <w:webHidden/>
              </w:rPr>
              <w:fldChar w:fldCharType="separate"/>
            </w:r>
            <w:r>
              <w:rPr>
                <w:noProof/>
                <w:webHidden/>
              </w:rPr>
              <w:t>1086</w:t>
            </w:r>
            <w:r>
              <w:rPr>
                <w:noProof/>
                <w:webHidden/>
              </w:rPr>
              <w:fldChar w:fldCharType="end"/>
            </w:r>
          </w:hyperlink>
        </w:p>
        <w:p w14:paraId="61407640" w14:textId="48CD44E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72" w:history="1">
            <w:r w:rsidRPr="00094A77">
              <w:rPr>
                <w:rStyle w:val="Hyperlink"/>
                <w:noProof/>
              </w:rPr>
              <w:t>11.9.5 GpioToggleBits</w:t>
            </w:r>
            <w:r>
              <w:rPr>
                <w:noProof/>
                <w:webHidden/>
              </w:rPr>
              <w:tab/>
            </w:r>
            <w:r>
              <w:rPr>
                <w:noProof/>
                <w:webHidden/>
              </w:rPr>
              <w:fldChar w:fldCharType="begin"/>
            </w:r>
            <w:r>
              <w:rPr>
                <w:noProof/>
                <w:webHidden/>
              </w:rPr>
              <w:instrText xml:space="preserve"> PAGEREF _Toc210986072 \h </w:instrText>
            </w:r>
            <w:r>
              <w:rPr>
                <w:noProof/>
                <w:webHidden/>
              </w:rPr>
            </w:r>
            <w:r>
              <w:rPr>
                <w:noProof/>
                <w:webHidden/>
              </w:rPr>
              <w:fldChar w:fldCharType="separate"/>
            </w:r>
            <w:r>
              <w:rPr>
                <w:noProof/>
                <w:webHidden/>
              </w:rPr>
              <w:t>1087</w:t>
            </w:r>
            <w:r>
              <w:rPr>
                <w:noProof/>
                <w:webHidden/>
              </w:rPr>
              <w:fldChar w:fldCharType="end"/>
            </w:r>
          </w:hyperlink>
        </w:p>
        <w:p w14:paraId="0105687E" w14:textId="280393B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73" w:history="1">
            <w:r w:rsidRPr="00094A77">
              <w:rPr>
                <w:rStyle w:val="Hyperlink"/>
                <w:noProof/>
              </w:rPr>
              <w:t>11.9.6 GpioPinAFConfig</w:t>
            </w:r>
            <w:r>
              <w:rPr>
                <w:noProof/>
                <w:webHidden/>
              </w:rPr>
              <w:tab/>
            </w:r>
            <w:r>
              <w:rPr>
                <w:noProof/>
                <w:webHidden/>
              </w:rPr>
              <w:fldChar w:fldCharType="begin"/>
            </w:r>
            <w:r>
              <w:rPr>
                <w:noProof/>
                <w:webHidden/>
              </w:rPr>
              <w:instrText xml:space="preserve"> PAGEREF _Toc210986073 \h </w:instrText>
            </w:r>
            <w:r>
              <w:rPr>
                <w:noProof/>
                <w:webHidden/>
              </w:rPr>
            </w:r>
            <w:r>
              <w:rPr>
                <w:noProof/>
                <w:webHidden/>
              </w:rPr>
              <w:fldChar w:fldCharType="separate"/>
            </w:r>
            <w:r>
              <w:rPr>
                <w:noProof/>
                <w:webHidden/>
              </w:rPr>
              <w:t>1089</w:t>
            </w:r>
            <w:r>
              <w:rPr>
                <w:noProof/>
                <w:webHidden/>
              </w:rPr>
              <w:fldChar w:fldCharType="end"/>
            </w:r>
          </w:hyperlink>
        </w:p>
        <w:p w14:paraId="47866B30" w14:textId="0213F390" w:rsidR="00D35C43" w:rsidRDefault="00D35C43">
          <w:pPr>
            <w:pStyle w:val="TOC2"/>
            <w:rPr>
              <w:rFonts w:asciiTheme="minorHAnsi" w:eastAsiaTheme="minorEastAsia" w:hAnsiTheme="minorHAnsi" w:cstheme="minorBidi"/>
              <w:kern w:val="2"/>
              <w:sz w:val="24"/>
              <w14:ligatures w14:val="standardContextual"/>
            </w:rPr>
          </w:pPr>
          <w:hyperlink w:anchor="_Toc210986074" w:history="1">
            <w:r w:rsidRPr="00094A77">
              <w:rPr>
                <w:rStyle w:val="Hyperlink"/>
              </w:rPr>
              <w:t>11.10 daulibstm32f4xxiwdg</w:t>
            </w:r>
            <w:r>
              <w:rPr>
                <w:webHidden/>
              </w:rPr>
              <w:tab/>
            </w:r>
            <w:r>
              <w:rPr>
                <w:webHidden/>
              </w:rPr>
              <w:fldChar w:fldCharType="begin"/>
            </w:r>
            <w:r>
              <w:rPr>
                <w:webHidden/>
              </w:rPr>
              <w:instrText xml:space="preserve"> PAGEREF _Toc210986074 \h </w:instrText>
            </w:r>
            <w:r>
              <w:rPr>
                <w:webHidden/>
              </w:rPr>
            </w:r>
            <w:r>
              <w:rPr>
                <w:webHidden/>
              </w:rPr>
              <w:fldChar w:fldCharType="separate"/>
            </w:r>
            <w:r>
              <w:rPr>
                <w:webHidden/>
              </w:rPr>
              <w:t>1091</w:t>
            </w:r>
            <w:r>
              <w:rPr>
                <w:webHidden/>
              </w:rPr>
              <w:fldChar w:fldCharType="end"/>
            </w:r>
          </w:hyperlink>
        </w:p>
        <w:p w14:paraId="0ACAD9DF" w14:textId="33768CD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75" w:history="1">
            <w:r w:rsidRPr="00094A77">
              <w:rPr>
                <w:rStyle w:val="Hyperlink"/>
                <w:noProof/>
              </w:rPr>
              <w:t>11.10.1 IwdgWriteAccessCmd</w:t>
            </w:r>
            <w:r>
              <w:rPr>
                <w:noProof/>
                <w:webHidden/>
              </w:rPr>
              <w:tab/>
            </w:r>
            <w:r>
              <w:rPr>
                <w:noProof/>
                <w:webHidden/>
              </w:rPr>
              <w:fldChar w:fldCharType="begin"/>
            </w:r>
            <w:r>
              <w:rPr>
                <w:noProof/>
                <w:webHidden/>
              </w:rPr>
              <w:instrText xml:space="preserve"> PAGEREF _Toc210986075 \h </w:instrText>
            </w:r>
            <w:r>
              <w:rPr>
                <w:noProof/>
                <w:webHidden/>
              </w:rPr>
            </w:r>
            <w:r>
              <w:rPr>
                <w:noProof/>
                <w:webHidden/>
              </w:rPr>
              <w:fldChar w:fldCharType="separate"/>
            </w:r>
            <w:r>
              <w:rPr>
                <w:noProof/>
                <w:webHidden/>
              </w:rPr>
              <w:t>1091</w:t>
            </w:r>
            <w:r>
              <w:rPr>
                <w:noProof/>
                <w:webHidden/>
              </w:rPr>
              <w:fldChar w:fldCharType="end"/>
            </w:r>
          </w:hyperlink>
        </w:p>
        <w:p w14:paraId="2314FF41" w14:textId="3A983BF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76" w:history="1">
            <w:r w:rsidRPr="00094A77">
              <w:rPr>
                <w:rStyle w:val="Hyperlink"/>
                <w:noProof/>
              </w:rPr>
              <w:t>11.10.2 IwdgSetPrescaler</w:t>
            </w:r>
            <w:r>
              <w:rPr>
                <w:noProof/>
                <w:webHidden/>
              </w:rPr>
              <w:tab/>
            </w:r>
            <w:r>
              <w:rPr>
                <w:noProof/>
                <w:webHidden/>
              </w:rPr>
              <w:fldChar w:fldCharType="begin"/>
            </w:r>
            <w:r>
              <w:rPr>
                <w:noProof/>
                <w:webHidden/>
              </w:rPr>
              <w:instrText xml:space="preserve"> PAGEREF _Toc210986076 \h </w:instrText>
            </w:r>
            <w:r>
              <w:rPr>
                <w:noProof/>
                <w:webHidden/>
              </w:rPr>
            </w:r>
            <w:r>
              <w:rPr>
                <w:noProof/>
                <w:webHidden/>
              </w:rPr>
              <w:fldChar w:fldCharType="separate"/>
            </w:r>
            <w:r>
              <w:rPr>
                <w:noProof/>
                <w:webHidden/>
              </w:rPr>
              <w:t>1092</w:t>
            </w:r>
            <w:r>
              <w:rPr>
                <w:noProof/>
                <w:webHidden/>
              </w:rPr>
              <w:fldChar w:fldCharType="end"/>
            </w:r>
          </w:hyperlink>
        </w:p>
        <w:p w14:paraId="77911FC6" w14:textId="48BF614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77" w:history="1">
            <w:r w:rsidRPr="00094A77">
              <w:rPr>
                <w:rStyle w:val="Hyperlink"/>
                <w:noProof/>
              </w:rPr>
              <w:t>11.10.3 IwdgSetReload</w:t>
            </w:r>
            <w:r>
              <w:rPr>
                <w:noProof/>
                <w:webHidden/>
              </w:rPr>
              <w:tab/>
            </w:r>
            <w:r>
              <w:rPr>
                <w:noProof/>
                <w:webHidden/>
              </w:rPr>
              <w:fldChar w:fldCharType="begin"/>
            </w:r>
            <w:r>
              <w:rPr>
                <w:noProof/>
                <w:webHidden/>
              </w:rPr>
              <w:instrText xml:space="preserve"> PAGEREF _Toc210986077 \h </w:instrText>
            </w:r>
            <w:r>
              <w:rPr>
                <w:noProof/>
                <w:webHidden/>
              </w:rPr>
            </w:r>
            <w:r>
              <w:rPr>
                <w:noProof/>
                <w:webHidden/>
              </w:rPr>
              <w:fldChar w:fldCharType="separate"/>
            </w:r>
            <w:r>
              <w:rPr>
                <w:noProof/>
                <w:webHidden/>
              </w:rPr>
              <w:t>1094</w:t>
            </w:r>
            <w:r>
              <w:rPr>
                <w:noProof/>
                <w:webHidden/>
              </w:rPr>
              <w:fldChar w:fldCharType="end"/>
            </w:r>
          </w:hyperlink>
        </w:p>
        <w:p w14:paraId="157CF3DB" w14:textId="37102B0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78" w:history="1">
            <w:r w:rsidRPr="00094A77">
              <w:rPr>
                <w:rStyle w:val="Hyperlink"/>
                <w:noProof/>
              </w:rPr>
              <w:t>11.10.4 IwdgReloadCounter</w:t>
            </w:r>
            <w:r>
              <w:rPr>
                <w:noProof/>
                <w:webHidden/>
              </w:rPr>
              <w:tab/>
            </w:r>
            <w:r>
              <w:rPr>
                <w:noProof/>
                <w:webHidden/>
              </w:rPr>
              <w:fldChar w:fldCharType="begin"/>
            </w:r>
            <w:r>
              <w:rPr>
                <w:noProof/>
                <w:webHidden/>
              </w:rPr>
              <w:instrText xml:space="preserve"> PAGEREF _Toc210986078 \h </w:instrText>
            </w:r>
            <w:r>
              <w:rPr>
                <w:noProof/>
                <w:webHidden/>
              </w:rPr>
            </w:r>
            <w:r>
              <w:rPr>
                <w:noProof/>
                <w:webHidden/>
              </w:rPr>
              <w:fldChar w:fldCharType="separate"/>
            </w:r>
            <w:r>
              <w:rPr>
                <w:noProof/>
                <w:webHidden/>
              </w:rPr>
              <w:t>1095</w:t>
            </w:r>
            <w:r>
              <w:rPr>
                <w:noProof/>
                <w:webHidden/>
              </w:rPr>
              <w:fldChar w:fldCharType="end"/>
            </w:r>
          </w:hyperlink>
        </w:p>
        <w:p w14:paraId="75A3D506" w14:textId="5368EFB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79" w:history="1">
            <w:r w:rsidRPr="00094A77">
              <w:rPr>
                <w:rStyle w:val="Hyperlink"/>
                <w:noProof/>
              </w:rPr>
              <w:t>11.10.5 IwdgEnable</w:t>
            </w:r>
            <w:r>
              <w:rPr>
                <w:noProof/>
                <w:webHidden/>
              </w:rPr>
              <w:tab/>
            </w:r>
            <w:r>
              <w:rPr>
                <w:noProof/>
                <w:webHidden/>
              </w:rPr>
              <w:fldChar w:fldCharType="begin"/>
            </w:r>
            <w:r>
              <w:rPr>
                <w:noProof/>
                <w:webHidden/>
              </w:rPr>
              <w:instrText xml:space="preserve"> PAGEREF _Toc210986079 \h </w:instrText>
            </w:r>
            <w:r>
              <w:rPr>
                <w:noProof/>
                <w:webHidden/>
              </w:rPr>
            </w:r>
            <w:r>
              <w:rPr>
                <w:noProof/>
                <w:webHidden/>
              </w:rPr>
              <w:fldChar w:fldCharType="separate"/>
            </w:r>
            <w:r>
              <w:rPr>
                <w:noProof/>
                <w:webHidden/>
              </w:rPr>
              <w:t>1096</w:t>
            </w:r>
            <w:r>
              <w:rPr>
                <w:noProof/>
                <w:webHidden/>
              </w:rPr>
              <w:fldChar w:fldCharType="end"/>
            </w:r>
          </w:hyperlink>
        </w:p>
        <w:p w14:paraId="2930376D" w14:textId="1BFA60C4" w:rsidR="00D35C43" w:rsidRDefault="00D35C43">
          <w:pPr>
            <w:pStyle w:val="TOC2"/>
            <w:rPr>
              <w:rFonts w:asciiTheme="minorHAnsi" w:eastAsiaTheme="minorEastAsia" w:hAnsiTheme="minorHAnsi" w:cstheme="minorBidi"/>
              <w:kern w:val="2"/>
              <w:sz w:val="24"/>
              <w14:ligatures w14:val="standardContextual"/>
            </w:rPr>
          </w:pPr>
          <w:hyperlink w:anchor="_Toc210986080" w:history="1">
            <w:r w:rsidRPr="00094A77">
              <w:rPr>
                <w:rStyle w:val="Hyperlink"/>
              </w:rPr>
              <w:t>11.11 daulibstm32f4xxpwr</w:t>
            </w:r>
            <w:r>
              <w:rPr>
                <w:webHidden/>
              </w:rPr>
              <w:tab/>
            </w:r>
            <w:r>
              <w:rPr>
                <w:webHidden/>
              </w:rPr>
              <w:fldChar w:fldCharType="begin"/>
            </w:r>
            <w:r>
              <w:rPr>
                <w:webHidden/>
              </w:rPr>
              <w:instrText xml:space="preserve"> PAGEREF _Toc210986080 \h </w:instrText>
            </w:r>
            <w:r>
              <w:rPr>
                <w:webHidden/>
              </w:rPr>
            </w:r>
            <w:r>
              <w:rPr>
                <w:webHidden/>
              </w:rPr>
              <w:fldChar w:fldCharType="separate"/>
            </w:r>
            <w:r>
              <w:rPr>
                <w:webHidden/>
              </w:rPr>
              <w:t>1098</w:t>
            </w:r>
            <w:r>
              <w:rPr>
                <w:webHidden/>
              </w:rPr>
              <w:fldChar w:fldCharType="end"/>
            </w:r>
          </w:hyperlink>
        </w:p>
        <w:p w14:paraId="39CB07F8" w14:textId="2BD8291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81" w:history="1">
            <w:r w:rsidRPr="00094A77">
              <w:rPr>
                <w:rStyle w:val="Hyperlink"/>
                <w:noProof/>
              </w:rPr>
              <w:t>11.11.1 PwrMainRegulatorModeConfig</w:t>
            </w:r>
            <w:r>
              <w:rPr>
                <w:noProof/>
                <w:webHidden/>
              </w:rPr>
              <w:tab/>
            </w:r>
            <w:r>
              <w:rPr>
                <w:noProof/>
                <w:webHidden/>
              </w:rPr>
              <w:fldChar w:fldCharType="begin"/>
            </w:r>
            <w:r>
              <w:rPr>
                <w:noProof/>
                <w:webHidden/>
              </w:rPr>
              <w:instrText xml:space="preserve"> PAGEREF _Toc210986081 \h </w:instrText>
            </w:r>
            <w:r>
              <w:rPr>
                <w:noProof/>
                <w:webHidden/>
              </w:rPr>
            </w:r>
            <w:r>
              <w:rPr>
                <w:noProof/>
                <w:webHidden/>
              </w:rPr>
              <w:fldChar w:fldCharType="separate"/>
            </w:r>
            <w:r>
              <w:rPr>
                <w:noProof/>
                <w:webHidden/>
              </w:rPr>
              <w:t>1098</w:t>
            </w:r>
            <w:r>
              <w:rPr>
                <w:noProof/>
                <w:webHidden/>
              </w:rPr>
              <w:fldChar w:fldCharType="end"/>
            </w:r>
          </w:hyperlink>
        </w:p>
        <w:p w14:paraId="3CFD97DA" w14:textId="211B23F3" w:rsidR="00D35C43" w:rsidRDefault="00D35C43">
          <w:pPr>
            <w:pStyle w:val="TOC2"/>
            <w:rPr>
              <w:rFonts w:asciiTheme="minorHAnsi" w:eastAsiaTheme="minorEastAsia" w:hAnsiTheme="minorHAnsi" w:cstheme="minorBidi"/>
              <w:kern w:val="2"/>
              <w:sz w:val="24"/>
              <w14:ligatures w14:val="standardContextual"/>
            </w:rPr>
          </w:pPr>
          <w:hyperlink w:anchor="_Toc210986082" w:history="1">
            <w:r w:rsidRPr="00094A77">
              <w:rPr>
                <w:rStyle w:val="Hyperlink"/>
              </w:rPr>
              <w:t>11.12 daulibstm32f4xxrcc</w:t>
            </w:r>
            <w:r>
              <w:rPr>
                <w:webHidden/>
              </w:rPr>
              <w:tab/>
            </w:r>
            <w:r>
              <w:rPr>
                <w:webHidden/>
              </w:rPr>
              <w:fldChar w:fldCharType="begin"/>
            </w:r>
            <w:r>
              <w:rPr>
                <w:webHidden/>
              </w:rPr>
              <w:instrText xml:space="preserve"> PAGEREF _Toc210986082 \h </w:instrText>
            </w:r>
            <w:r>
              <w:rPr>
                <w:webHidden/>
              </w:rPr>
            </w:r>
            <w:r>
              <w:rPr>
                <w:webHidden/>
              </w:rPr>
              <w:fldChar w:fldCharType="separate"/>
            </w:r>
            <w:r>
              <w:rPr>
                <w:webHidden/>
              </w:rPr>
              <w:t>1100</w:t>
            </w:r>
            <w:r>
              <w:rPr>
                <w:webHidden/>
              </w:rPr>
              <w:fldChar w:fldCharType="end"/>
            </w:r>
          </w:hyperlink>
        </w:p>
        <w:p w14:paraId="67B7491B" w14:textId="6DFB592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83" w:history="1">
            <w:r w:rsidRPr="00094A77">
              <w:rPr>
                <w:rStyle w:val="Hyperlink"/>
                <w:noProof/>
              </w:rPr>
              <w:t>11.12.1 RccDeInit</w:t>
            </w:r>
            <w:r>
              <w:rPr>
                <w:noProof/>
                <w:webHidden/>
              </w:rPr>
              <w:tab/>
            </w:r>
            <w:r>
              <w:rPr>
                <w:noProof/>
                <w:webHidden/>
              </w:rPr>
              <w:fldChar w:fldCharType="begin"/>
            </w:r>
            <w:r>
              <w:rPr>
                <w:noProof/>
                <w:webHidden/>
              </w:rPr>
              <w:instrText xml:space="preserve"> PAGEREF _Toc210986083 \h </w:instrText>
            </w:r>
            <w:r>
              <w:rPr>
                <w:noProof/>
                <w:webHidden/>
              </w:rPr>
            </w:r>
            <w:r>
              <w:rPr>
                <w:noProof/>
                <w:webHidden/>
              </w:rPr>
              <w:fldChar w:fldCharType="separate"/>
            </w:r>
            <w:r>
              <w:rPr>
                <w:noProof/>
                <w:webHidden/>
              </w:rPr>
              <w:t>1100</w:t>
            </w:r>
            <w:r>
              <w:rPr>
                <w:noProof/>
                <w:webHidden/>
              </w:rPr>
              <w:fldChar w:fldCharType="end"/>
            </w:r>
          </w:hyperlink>
        </w:p>
        <w:p w14:paraId="7D7C7283" w14:textId="2D4B8B1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84" w:history="1">
            <w:r w:rsidRPr="00094A77">
              <w:rPr>
                <w:rStyle w:val="Hyperlink"/>
                <w:noProof/>
              </w:rPr>
              <w:t>11.12.2 RccHseConfig</w:t>
            </w:r>
            <w:r>
              <w:rPr>
                <w:noProof/>
                <w:webHidden/>
              </w:rPr>
              <w:tab/>
            </w:r>
            <w:r>
              <w:rPr>
                <w:noProof/>
                <w:webHidden/>
              </w:rPr>
              <w:fldChar w:fldCharType="begin"/>
            </w:r>
            <w:r>
              <w:rPr>
                <w:noProof/>
                <w:webHidden/>
              </w:rPr>
              <w:instrText xml:space="preserve"> PAGEREF _Toc210986084 \h </w:instrText>
            </w:r>
            <w:r>
              <w:rPr>
                <w:noProof/>
                <w:webHidden/>
              </w:rPr>
            </w:r>
            <w:r>
              <w:rPr>
                <w:noProof/>
                <w:webHidden/>
              </w:rPr>
              <w:fldChar w:fldCharType="separate"/>
            </w:r>
            <w:r>
              <w:rPr>
                <w:noProof/>
                <w:webHidden/>
              </w:rPr>
              <w:t>1102</w:t>
            </w:r>
            <w:r>
              <w:rPr>
                <w:noProof/>
                <w:webHidden/>
              </w:rPr>
              <w:fldChar w:fldCharType="end"/>
            </w:r>
          </w:hyperlink>
        </w:p>
        <w:p w14:paraId="2A420666" w14:textId="08A7223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85" w:history="1">
            <w:r w:rsidRPr="00094A77">
              <w:rPr>
                <w:rStyle w:val="Hyperlink"/>
                <w:noProof/>
              </w:rPr>
              <w:t>11.12.3 RccWaitForHseStartUp</w:t>
            </w:r>
            <w:r>
              <w:rPr>
                <w:noProof/>
                <w:webHidden/>
              </w:rPr>
              <w:tab/>
            </w:r>
            <w:r>
              <w:rPr>
                <w:noProof/>
                <w:webHidden/>
              </w:rPr>
              <w:fldChar w:fldCharType="begin"/>
            </w:r>
            <w:r>
              <w:rPr>
                <w:noProof/>
                <w:webHidden/>
              </w:rPr>
              <w:instrText xml:space="preserve"> PAGEREF _Toc210986085 \h </w:instrText>
            </w:r>
            <w:r>
              <w:rPr>
                <w:noProof/>
                <w:webHidden/>
              </w:rPr>
            </w:r>
            <w:r>
              <w:rPr>
                <w:noProof/>
                <w:webHidden/>
              </w:rPr>
              <w:fldChar w:fldCharType="separate"/>
            </w:r>
            <w:r>
              <w:rPr>
                <w:noProof/>
                <w:webHidden/>
              </w:rPr>
              <w:t>1103</w:t>
            </w:r>
            <w:r>
              <w:rPr>
                <w:noProof/>
                <w:webHidden/>
              </w:rPr>
              <w:fldChar w:fldCharType="end"/>
            </w:r>
          </w:hyperlink>
        </w:p>
        <w:p w14:paraId="41FC45CE" w14:textId="011A217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86" w:history="1">
            <w:r w:rsidRPr="00094A77">
              <w:rPr>
                <w:rStyle w:val="Hyperlink"/>
                <w:noProof/>
              </w:rPr>
              <w:t>11.12.4 RccPllConfig</w:t>
            </w:r>
            <w:r>
              <w:rPr>
                <w:noProof/>
                <w:webHidden/>
              </w:rPr>
              <w:tab/>
            </w:r>
            <w:r>
              <w:rPr>
                <w:noProof/>
                <w:webHidden/>
              </w:rPr>
              <w:fldChar w:fldCharType="begin"/>
            </w:r>
            <w:r>
              <w:rPr>
                <w:noProof/>
                <w:webHidden/>
              </w:rPr>
              <w:instrText xml:space="preserve"> PAGEREF _Toc210986086 \h </w:instrText>
            </w:r>
            <w:r>
              <w:rPr>
                <w:noProof/>
                <w:webHidden/>
              </w:rPr>
            </w:r>
            <w:r>
              <w:rPr>
                <w:noProof/>
                <w:webHidden/>
              </w:rPr>
              <w:fldChar w:fldCharType="separate"/>
            </w:r>
            <w:r>
              <w:rPr>
                <w:noProof/>
                <w:webHidden/>
              </w:rPr>
              <w:t>1105</w:t>
            </w:r>
            <w:r>
              <w:rPr>
                <w:noProof/>
                <w:webHidden/>
              </w:rPr>
              <w:fldChar w:fldCharType="end"/>
            </w:r>
          </w:hyperlink>
        </w:p>
        <w:p w14:paraId="060EC602" w14:textId="44D75C5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87" w:history="1">
            <w:r w:rsidRPr="00094A77">
              <w:rPr>
                <w:rStyle w:val="Hyperlink"/>
                <w:noProof/>
              </w:rPr>
              <w:t>11.12.5 RccPllCmd</w:t>
            </w:r>
            <w:r>
              <w:rPr>
                <w:noProof/>
                <w:webHidden/>
              </w:rPr>
              <w:tab/>
            </w:r>
            <w:r>
              <w:rPr>
                <w:noProof/>
                <w:webHidden/>
              </w:rPr>
              <w:fldChar w:fldCharType="begin"/>
            </w:r>
            <w:r>
              <w:rPr>
                <w:noProof/>
                <w:webHidden/>
              </w:rPr>
              <w:instrText xml:space="preserve"> PAGEREF _Toc210986087 \h </w:instrText>
            </w:r>
            <w:r>
              <w:rPr>
                <w:noProof/>
                <w:webHidden/>
              </w:rPr>
            </w:r>
            <w:r>
              <w:rPr>
                <w:noProof/>
                <w:webHidden/>
              </w:rPr>
              <w:fldChar w:fldCharType="separate"/>
            </w:r>
            <w:r>
              <w:rPr>
                <w:noProof/>
                <w:webHidden/>
              </w:rPr>
              <w:t>1107</w:t>
            </w:r>
            <w:r>
              <w:rPr>
                <w:noProof/>
                <w:webHidden/>
              </w:rPr>
              <w:fldChar w:fldCharType="end"/>
            </w:r>
          </w:hyperlink>
        </w:p>
        <w:p w14:paraId="7FCEE9DA" w14:textId="0818C5E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88" w:history="1">
            <w:r w:rsidRPr="00094A77">
              <w:rPr>
                <w:rStyle w:val="Hyperlink"/>
                <w:noProof/>
              </w:rPr>
              <w:t>11.12.6 RccSysClkConfig</w:t>
            </w:r>
            <w:r>
              <w:rPr>
                <w:noProof/>
                <w:webHidden/>
              </w:rPr>
              <w:tab/>
            </w:r>
            <w:r>
              <w:rPr>
                <w:noProof/>
                <w:webHidden/>
              </w:rPr>
              <w:fldChar w:fldCharType="begin"/>
            </w:r>
            <w:r>
              <w:rPr>
                <w:noProof/>
                <w:webHidden/>
              </w:rPr>
              <w:instrText xml:space="preserve"> PAGEREF _Toc210986088 \h </w:instrText>
            </w:r>
            <w:r>
              <w:rPr>
                <w:noProof/>
                <w:webHidden/>
              </w:rPr>
            </w:r>
            <w:r>
              <w:rPr>
                <w:noProof/>
                <w:webHidden/>
              </w:rPr>
              <w:fldChar w:fldCharType="separate"/>
            </w:r>
            <w:r>
              <w:rPr>
                <w:noProof/>
                <w:webHidden/>
              </w:rPr>
              <w:t>1108</w:t>
            </w:r>
            <w:r>
              <w:rPr>
                <w:noProof/>
                <w:webHidden/>
              </w:rPr>
              <w:fldChar w:fldCharType="end"/>
            </w:r>
          </w:hyperlink>
        </w:p>
        <w:p w14:paraId="3FEE5A10" w14:textId="03CAE13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89" w:history="1">
            <w:r w:rsidRPr="00094A77">
              <w:rPr>
                <w:rStyle w:val="Hyperlink"/>
                <w:noProof/>
              </w:rPr>
              <w:t>11.12.7 RccGetSysClkSource</w:t>
            </w:r>
            <w:r>
              <w:rPr>
                <w:noProof/>
                <w:webHidden/>
              </w:rPr>
              <w:tab/>
            </w:r>
            <w:r>
              <w:rPr>
                <w:noProof/>
                <w:webHidden/>
              </w:rPr>
              <w:fldChar w:fldCharType="begin"/>
            </w:r>
            <w:r>
              <w:rPr>
                <w:noProof/>
                <w:webHidden/>
              </w:rPr>
              <w:instrText xml:space="preserve"> PAGEREF _Toc210986089 \h </w:instrText>
            </w:r>
            <w:r>
              <w:rPr>
                <w:noProof/>
                <w:webHidden/>
              </w:rPr>
            </w:r>
            <w:r>
              <w:rPr>
                <w:noProof/>
                <w:webHidden/>
              </w:rPr>
              <w:fldChar w:fldCharType="separate"/>
            </w:r>
            <w:r>
              <w:rPr>
                <w:noProof/>
                <w:webHidden/>
              </w:rPr>
              <w:t>1110</w:t>
            </w:r>
            <w:r>
              <w:rPr>
                <w:noProof/>
                <w:webHidden/>
              </w:rPr>
              <w:fldChar w:fldCharType="end"/>
            </w:r>
          </w:hyperlink>
        </w:p>
        <w:p w14:paraId="3601FA0B" w14:textId="1A66BC5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90" w:history="1">
            <w:r w:rsidRPr="00094A77">
              <w:rPr>
                <w:rStyle w:val="Hyperlink"/>
                <w:noProof/>
              </w:rPr>
              <w:t>11.12.8 RccHclkConfig</w:t>
            </w:r>
            <w:r>
              <w:rPr>
                <w:noProof/>
                <w:webHidden/>
              </w:rPr>
              <w:tab/>
            </w:r>
            <w:r>
              <w:rPr>
                <w:noProof/>
                <w:webHidden/>
              </w:rPr>
              <w:fldChar w:fldCharType="begin"/>
            </w:r>
            <w:r>
              <w:rPr>
                <w:noProof/>
                <w:webHidden/>
              </w:rPr>
              <w:instrText xml:space="preserve"> PAGEREF _Toc210986090 \h </w:instrText>
            </w:r>
            <w:r>
              <w:rPr>
                <w:noProof/>
                <w:webHidden/>
              </w:rPr>
            </w:r>
            <w:r>
              <w:rPr>
                <w:noProof/>
                <w:webHidden/>
              </w:rPr>
              <w:fldChar w:fldCharType="separate"/>
            </w:r>
            <w:r>
              <w:rPr>
                <w:noProof/>
                <w:webHidden/>
              </w:rPr>
              <w:t>1111</w:t>
            </w:r>
            <w:r>
              <w:rPr>
                <w:noProof/>
                <w:webHidden/>
              </w:rPr>
              <w:fldChar w:fldCharType="end"/>
            </w:r>
          </w:hyperlink>
        </w:p>
        <w:p w14:paraId="04E256DC" w14:textId="0C7CF9A3"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91" w:history="1">
            <w:r w:rsidRPr="00094A77">
              <w:rPr>
                <w:rStyle w:val="Hyperlink"/>
                <w:noProof/>
              </w:rPr>
              <w:t>11.12.9 RccPclk1Config</w:t>
            </w:r>
            <w:r>
              <w:rPr>
                <w:noProof/>
                <w:webHidden/>
              </w:rPr>
              <w:tab/>
            </w:r>
            <w:r>
              <w:rPr>
                <w:noProof/>
                <w:webHidden/>
              </w:rPr>
              <w:fldChar w:fldCharType="begin"/>
            </w:r>
            <w:r>
              <w:rPr>
                <w:noProof/>
                <w:webHidden/>
              </w:rPr>
              <w:instrText xml:space="preserve"> PAGEREF _Toc210986091 \h </w:instrText>
            </w:r>
            <w:r>
              <w:rPr>
                <w:noProof/>
                <w:webHidden/>
              </w:rPr>
            </w:r>
            <w:r>
              <w:rPr>
                <w:noProof/>
                <w:webHidden/>
              </w:rPr>
              <w:fldChar w:fldCharType="separate"/>
            </w:r>
            <w:r>
              <w:rPr>
                <w:noProof/>
                <w:webHidden/>
              </w:rPr>
              <w:t>1113</w:t>
            </w:r>
            <w:r>
              <w:rPr>
                <w:noProof/>
                <w:webHidden/>
              </w:rPr>
              <w:fldChar w:fldCharType="end"/>
            </w:r>
          </w:hyperlink>
        </w:p>
        <w:p w14:paraId="7A2AE7BF" w14:textId="54D3E7E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92" w:history="1">
            <w:r w:rsidRPr="00094A77">
              <w:rPr>
                <w:rStyle w:val="Hyperlink"/>
                <w:noProof/>
              </w:rPr>
              <w:t>11.12.10 RccPclk2Config</w:t>
            </w:r>
            <w:r>
              <w:rPr>
                <w:noProof/>
                <w:webHidden/>
              </w:rPr>
              <w:tab/>
            </w:r>
            <w:r>
              <w:rPr>
                <w:noProof/>
                <w:webHidden/>
              </w:rPr>
              <w:fldChar w:fldCharType="begin"/>
            </w:r>
            <w:r>
              <w:rPr>
                <w:noProof/>
                <w:webHidden/>
              </w:rPr>
              <w:instrText xml:space="preserve"> PAGEREF _Toc210986092 \h </w:instrText>
            </w:r>
            <w:r>
              <w:rPr>
                <w:noProof/>
                <w:webHidden/>
              </w:rPr>
            </w:r>
            <w:r>
              <w:rPr>
                <w:noProof/>
                <w:webHidden/>
              </w:rPr>
              <w:fldChar w:fldCharType="separate"/>
            </w:r>
            <w:r>
              <w:rPr>
                <w:noProof/>
                <w:webHidden/>
              </w:rPr>
              <w:t>1114</w:t>
            </w:r>
            <w:r>
              <w:rPr>
                <w:noProof/>
                <w:webHidden/>
              </w:rPr>
              <w:fldChar w:fldCharType="end"/>
            </w:r>
          </w:hyperlink>
        </w:p>
        <w:p w14:paraId="5B098292" w14:textId="6AE3CAD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93" w:history="1">
            <w:r w:rsidRPr="00094A77">
              <w:rPr>
                <w:rStyle w:val="Hyperlink"/>
                <w:noProof/>
              </w:rPr>
              <w:t>11.12.11 RccGetClocksFreq</w:t>
            </w:r>
            <w:r>
              <w:rPr>
                <w:noProof/>
                <w:webHidden/>
              </w:rPr>
              <w:tab/>
            </w:r>
            <w:r>
              <w:rPr>
                <w:noProof/>
                <w:webHidden/>
              </w:rPr>
              <w:fldChar w:fldCharType="begin"/>
            </w:r>
            <w:r>
              <w:rPr>
                <w:noProof/>
                <w:webHidden/>
              </w:rPr>
              <w:instrText xml:space="preserve"> PAGEREF _Toc210986093 \h </w:instrText>
            </w:r>
            <w:r>
              <w:rPr>
                <w:noProof/>
                <w:webHidden/>
              </w:rPr>
            </w:r>
            <w:r>
              <w:rPr>
                <w:noProof/>
                <w:webHidden/>
              </w:rPr>
              <w:fldChar w:fldCharType="separate"/>
            </w:r>
            <w:r>
              <w:rPr>
                <w:noProof/>
                <w:webHidden/>
              </w:rPr>
              <w:t>1115</w:t>
            </w:r>
            <w:r>
              <w:rPr>
                <w:noProof/>
                <w:webHidden/>
              </w:rPr>
              <w:fldChar w:fldCharType="end"/>
            </w:r>
          </w:hyperlink>
        </w:p>
        <w:p w14:paraId="16E3025E" w14:textId="604A059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94" w:history="1">
            <w:r w:rsidRPr="00094A77">
              <w:rPr>
                <w:rStyle w:val="Hyperlink"/>
                <w:noProof/>
              </w:rPr>
              <w:t>11.12.12 RccAhb1PeriphClockCmd</w:t>
            </w:r>
            <w:r>
              <w:rPr>
                <w:noProof/>
                <w:webHidden/>
              </w:rPr>
              <w:tab/>
            </w:r>
            <w:r>
              <w:rPr>
                <w:noProof/>
                <w:webHidden/>
              </w:rPr>
              <w:fldChar w:fldCharType="begin"/>
            </w:r>
            <w:r>
              <w:rPr>
                <w:noProof/>
                <w:webHidden/>
              </w:rPr>
              <w:instrText xml:space="preserve"> PAGEREF _Toc210986094 \h </w:instrText>
            </w:r>
            <w:r>
              <w:rPr>
                <w:noProof/>
                <w:webHidden/>
              </w:rPr>
            </w:r>
            <w:r>
              <w:rPr>
                <w:noProof/>
                <w:webHidden/>
              </w:rPr>
              <w:fldChar w:fldCharType="separate"/>
            </w:r>
            <w:r>
              <w:rPr>
                <w:noProof/>
                <w:webHidden/>
              </w:rPr>
              <w:t>1119</w:t>
            </w:r>
            <w:r>
              <w:rPr>
                <w:noProof/>
                <w:webHidden/>
              </w:rPr>
              <w:fldChar w:fldCharType="end"/>
            </w:r>
          </w:hyperlink>
        </w:p>
        <w:p w14:paraId="1DDE9622" w14:textId="3A9EA7AB"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95" w:history="1">
            <w:r w:rsidRPr="00094A77">
              <w:rPr>
                <w:rStyle w:val="Hyperlink"/>
                <w:noProof/>
              </w:rPr>
              <w:t>11.12.13 RccAhb3PeriphClockCmd</w:t>
            </w:r>
            <w:r>
              <w:rPr>
                <w:noProof/>
                <w:webHidden/>
              </w:rPr>
              <w:tab/>
            </w:r>
            <w:r>
              <w:rPr>
                <w:noProof/>
                <w:webHidden/>
              </w:rPr>
              <w:fldChar w:fldCharType="begin"/>
            </w:r>
            <w:r>
              <w:rPr>
                <w:noProof/>
                <w:webHidden/>
              </w:rPr>
              <w:instrText xml:space="preserve"> PAGEREF _Toc210986095 \h </w:instrText>
            </w:r>
            <w:r>
              <w:rPr>
                <w:noProof/>
                <w:webHidden/>
              </w:rPr>
            </w:r>
            <w:r>
              <w:rPr>
                <w:noProof/>
                <w:webHidden/>
              </w:rPr>
              <w:fldChar w:fldCharType="separate"/>
            </w:r>
            <w:r>
              <w:rPr>
                <w:noProof/>
                <w:webHidden/>
              </w:rPr>
              <w:t>1120</w:t>
            </w:r>
            <w:r>
              <w:rPr>
                <w:noProof/>
                <w:webHidden/>
              </w:rPr>
              <w:fldChar w:fldCharType="end"/>
            </w:r>
          </w:hyperlink>
        </w:p>
        <w:p w14:paraId="7F3262DA" w14:textId="6B96CA3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96" w:history="1">
            <w:r w:rsidRPr="00094A77">
              <w:rPr>
                <w:rStyle w:val="Hyperlink"/>
                <w:noProof/>
              </w:rPr>
              <w:t>11.12.14 RccApb1PeriphClockCmd</w:t>
            </w:r>
            <w:r>
              <w:rPr>
                <w:noProof/>
                <w:webHidden/>
              </w:rPr>
              <w:tab/>
            </w:r>
            <w:r>
              <w:rPr>
                <w:noProof/>
                <w:webHidden/>
              </w:rPr>
              <w:fldChar w:fldCharType="begin"/>
            </w:r>
            <w:r>
              <w:rPr>
                <w:noProof/>
                <w:webHidden/>
              </w:rPr>
              <w:instrText xml:space="preserve"> PAGEREF _Toc210986096 \h </w:instrText>
            </w:r>
            <w:r>
              <w:rPr>
                <w:noProof/>
                <w:webHidden/>
              </w:rPr>
            </w:r>
            <w:r>
              <w:rPr>
                <w:noProof/>
                <w:webHidden/>
              </w:rPr>
              <w:fldChar w:fldCharType="separate"/>
            </w:r>
            <w:r>
              <w:rPr>
                <w:noProof/>
                <w:webHidden/>
              </w:rPr>
              <w:t>1122</w:t>
            </w:r>
            <w:r>
              <w:rPr>
                <w:noProof/>
                <w:webHidden/>
              </w:rPr>
              <w:fldChar w:fldCharType="end"/>
            </w:r>
          </w:hyperlink>
        </w:p>
        <w:p w14:paraId="4B07307E" w14:textId="245F16E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97" w:history="1">
            <w:r w:rsidRPr="00094A77">
              <w:rPr>
                <w:rStyle w:val="Hyperlink"/>
                <w:noProof/>
              </w:rPr>
              <w:t>11.12.15 RccGetFlagStatus</w:t>
            </w:r>
            <w:r>
              <w:rPr>
                <w:noProof/>
                <w:webHidden/>
              </w:rPr>
              <w:tab/>
            </w:r>
            <w:r>
              <w:rPr>
                <w:noProof/>
                <w:webHidden/>
              </w:rPr>
              <w:fldChar w:fldCharType="begin"/>
            </w:r>
            <w:r>
              <w:rPr>
                <w:noProof/>
                <w:webHidden/>
              </w:rPr>
              <w:instrText xml:space="preserve"> PAGEREF _Toc210986097 \h </w:instrText>
            </w:r>
            <w:r>
              <w:rPr>
                <w:noProof/>
                <w:webHidden/>
              </w:rPr>
            </w:r>
            <w:r>
              <w:rPr>
                <w:noProof/>
                <w:webHidden/>
              </w:rPr>
              <w:fldChar w:fldCharType="separate"/>
            </w:r>
            <w:r>
              <w:rPr>
                <w:noProof/>
                <w:webHidden/>
              </w:rPr>
              <w:t>1124</w:t>
            </w:r>
            <w:r>
              <w:rPr>
                <w:noProof/>
                <w:webHidden/>
              </w:rPr>
              <w:fldChar w:fldCharType="end"/>
            </w:r>
          </w:hyperlink>
        </w:p>
        <w:p w14:paraId="6DDC2FCE" w14:textId="41775E3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98" w:history="1">
            <w:r w:rsidRPr="00094A77">
              <w:rPr>
                <w:rStyle w:val="Hyperlink"/>
                <w:noProof/>
              </w:rPr>
              <w:t>11.12.16 RccApb1PeriphResetCmd</w:t>
            </w:r>
            <w:r>
              <w:rPr>
                <w:noProof/>
                <w:webHidden/>
              </w:rPr>
              <w:tab/>
            </w:r>
            <w:r>
              <w:rPr>
                <w:noProof/>
                <w:webHidden/>
              </w:rPr>
              <w:fldChar w:fldCharType="begin"/>
            </w:r>
            <w:r>
              <w:rPr>
                <w:noProof/>
                <w:webHidden/>
              </w:rPr>
              <w:instrText xml:space="preserve"> PAGEREF _Toc210986098 \h </w:instrText>
            </w:r>
            <w:r>
              <w:rPr>
                <w:noProof/>
                <w:webHidden/>
              </w:rPr>
            </w:r>
            <w:r>
              <w:rPr>
                <w:noProof/>
                <w:webHidden/>
              </w:rPr>
              <w:fldChar w:fldCharType="separate"/>
            </w:r>
            <w:r>
              <w:rPr>
                <w:noProof/>
                <w:webHidden/>
              </w:rPr>
              <w:t>1125</w:t>
            </w:r>
            <w:r>
              <w:rPr>
                <w:noProof/>
                <w:webHidden/>
              </w:rPr>
              <w:fldChar w:fldCharType="end"/>
            </w:r>
          </w:hyperlink>
        </w:p>
        <w:p w14:paraId="3322F077" w14:textId="15E66E0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099" w:history="1">
            <w:r w:rsidRPr="00094A77">
              <w:rPr>
                <w:rStyle w:val="Hyperlink"/>
                <w:noProof/>
              </w:rPr>
              <w:t>11.12.17 RccApb2PeriphResetCmd</w:t>
            </w:r>
            <w:r>
              <w:rPr>
                <w:noProof/>
                <w:webHidden/>
              </w:rPr>
              <w:tab/>
            </w:r>
            <w:r>
              <w:rPr>
                <w:noProof/>
                <w:webHidden/>
              </w:rPr>
              <w:fldChar w:fldCharType="begin"/>
            </w:r>
            <w:r>
              <w:rPr>
                <w:noProof/>
                <w:webHidden/>
              </w:rPr>
              <w:instrText xml:space="preserve"> PAGEREF _Toc210986099 \h </w:instrText>
            </w:r>
            <w:r>
              <w:rPr>
                <w:noProof/>
                <w:webHidden/>
              </w:rPr>
            </w:r>
            <w:r>
              <w:rPr>
                <w:noProof/>
                <w:webHidden/>
              </w:rPr>
              <w:fldChar w:fldCharType="separate"/>
            </w:r>
            <w:r>
              <w:rPr>
                <w:noProof/>
                <w:webHidden/>
              </w:rPr>
              <w:t>1127</w:t>
            </w:r>
            <w:r>
              <w:rPr>
                <w:noProof/>
                <w:webHidden/>
              </w:rPr>
              <w:fldChar w:fldCharType="end"/>
            </w:r>
          </w:hyperlink>
        </w:p>
        <w:p w14:paraId="5E6FDE2B" w14:textId="68452A0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00" w:history="1">
            <w:r w:rsidRPr="00094A77">
              <w:rPr>
                <w:rStyle w:val="Hyperlink"/>
                <w:noProof/>
              </w:rPr>
              <w:t>11.12.18 RccApb2PeriphClockCmd</w:t>
            </w:r>
            <w:r>
              <w:rPr>
                <w:noProof/>
                <w:webHidden/>
              </w:rPr>
              <w:tab/>
            </w:r>
            <w:r>
              <w:rPr>
                <w:noProof/>
                <w:webHidden/>
              </w:rPr>
              <w:fldChar w:fldCharType="begin"/>
            </w:r>
            <w:r>
              <w:rPr>
                <w:noProof/>
                <w:webHidden/>
              </w:rPr>
              <w:instrText xml:space="preserve"> PAGEREF _Toc210986100 \h </w:instrText>
            </w:r>
            <w:r>
              <w:rPr>
                <w:noProof/>
                <w:webHidden/>
              </w:rPr>
            </w:r>
            <w:r>
              <w:rPr>
                <w:noProof/>
                <w:webHidden/>
              </w:rPr>
              <w:fldChar w:fldCharType="separate"/>
            </w:r>
            <w:r>
              <w:rPr>
                <w:noProof/>
                <w:webHidden/>
              </w:rPr>
              <w:t>1128</w:t>
            </w:r>
            <w:r>
              <w:rPr>
                <w:noProof/>
                <w:webHidden/>
              </w:rPr>
              <w:fldChar w:fldCharType="end"/>
            </w:r>
          </w:hyperlink>
        </w:p>
        <w:p w14:paraId="04AB08C4" w14:textId="3E9A02F4" w:rsidR="00D35C43" w:rsidRDefault="00D35C43">
          <w:pPr>
            <w:pStyle w:val="TOC2"/>
            <w:rPr>
              <w:rFonts w:asciiTheme="minorHAnsi" w:eastAsiaTheme="minorEastAsia" w:hAnsiTheme="minorHAnsi" w:cstheme="minorBidi"/>
              <w:kern w:val="2"/>
              <w:sz w:val="24"/>
              <w14:ligatures w14:val="standardContextual"/>
            </w:rPr>
          </w:pPr>
          <w:hyperlink w:anchor="_Toc210986101" w:history="1">
            <w:r w:rsidRPr="00094A77">
              <w:rPr>
                <w:rStyle w:val="Hyperlink"/>
              </w:rPr>
              <w:t>11.13 daulibstm32f4xxtim</w:t>
            </w:r>
            <w:r>
              <w:rPr>
                <w:webHidden/>
              </w:rPr>
              <w:tab/>
            </w:r>
            <w:r>
              <w:rPr>
                <w:webHidden/>
              </w:rPr>
              <w:fldChar w:fldCharType="begin"/>
            </w:r>
            <w:r>
              <w:rPr>
                <w:webHidden/>
              </w:rPr>
              <w:instrText xml:space="preserve"> PAGEREF _Toc210986101 \h </w:instrText>
            </w:r>
            <w:r>
              <w:rPr>
                <w:webHidden/>
              </w:rPr>
            </w:r>
            <w:r>
              <w:rPr>
                <w:webHidden/>
              </w:rPr>
              <w:fldChar w:fldCharType="separate"/>
            </w:r>
            <w:r>
              <w:rPr>
                <w:webHidden/>
              </w:rPr>
              <w:t>1130</w:t>
            </w:r>
            <w:r>
              <w:rPr>
                <w:webHidden/>
              </w:rPr>
              <w:fldChar w:fldCharType="end"/>
            </w:r>
          </w:hyperlink>
        </w:p>
        <w:p w14:paraId="307C0552" w14:textId="299EDB1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02" w:history="1">
            <w:r w:rsidRPr="00094A77">
              <w:rPr>
                <w:rStyle w:val="Hyperlink"/>
                <w:noProof/>
              </w:rPr>
              <w:t>11.13.1 TimPrescalerConfig</w:t>
            </w:r>
            <w:r>
              <w:rPr>
                <w:noProof/>
                <w:webHidden/>
              </w:rPr>
              <w:tab/>
            </w:r>
            <w:r>
              <w:rPr>
                <w:noProof/>
                <w:webHidden/>
              </w:rPr>
              <w:fldChar w:fldCharType="begin"/>
            </w:r>
            <w:r>
              <w:rPr>
                <w:noProof/>
                <w:webHidden/>
              </w:rPr>
              <w:instrText xml:space="preserve"> PAGEREF _Toc210986102 \h </w:instrText>
            </w:r>
            <w:r>
              <w:rPr>
                <w:noProof/>
                <w:webHidden/>
              </w:rPr>
            </w:r>
            <w:r>
              <w:rPr>
                <w:noProof/>
                <w:webHidden/>
              </w:rPr>
              <w:fldChar w:fldCharType="separate"/>
            </w:r>
            <w:r>
              <w:rPr>
                <w:noProof/>
                <w:webHidden/>
              </w:rPr>
              <w:t>1130</w:t>
            </w:r>
            <w:r>
              <w:rPr>
                <w:noProof/>
                <w:webHidden/>
              </w:rPr>
              <w:fldChar w:fldCharType="end"/>
            </w:r>
          </w:hyperlink>
        </w:p>
        <w:p w14:paraId="20E4E485" w14:textId="27BEBF7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03" w:history="1">
            <w:r w:rsidRPr="00094A77">
              <w:rPr>
                <w:rStyle w:val="Hyperlink"/>
                <w:noProof/>
              </w:rPr>
              <w:t>11.13.2 TimSetAutoReload</w:t>
            </w:r>
            <w:r>
              <w:rPr>
                <w:noProof/>
                <w:webHidden/>
              </w:rPr>
              <w:tab/>
            </w:r>
            <w:r>
              <w:rPr>
                <w:noProof/>
                <w:webHidden/>
              </w:rPr>
              <w:fldChar w:fldCharType="begin"/>
            </w:r>
            <w:r>
              <w:rPr>
                <w:noProof/>
                <w:webHidden/>
              </w:rPr>
              <w:instrText xml:space="preserve"> PAGEREF _Toc210986103 \h </w:instrText>
            </w:r>
            <w:r>
              <w:rPr>
                <w:noProof/>
                <w:webHidden/>
              </w:rPr>
            </w:r>
            <w:r>
              <w:rPr>
                <w:noProof/>
                <w:webHidden/>
              </w:rPr>
              <w:fldChar w:fldCharType="separate"/>
            </w:r>
            <w:r>
              <w:rPr>
                <w:noProof/>
                <w:webHidden/>
              </w:rPr>
              <w:t>1132</w:t>
            </w:r>
            <w:r>
              <w:rPr>
                <w:noProof/>
                <w:webHidden/>
              </w:rPr>
              <w:fldChar w:fldCharType="end"/>
            </w:r>
          </w:hyperlink>
        </w:p>
        <w:p w14:paraId="081F91F8" w14:textId="02CC77B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04" w:history="1">
            <w:r w:rsidRPr="00094A77">
              <w:rPr>
                <w:rStyle w:val="Hyperlink"/>
                <w:noProof/>
              </w:rPr>
              <w:t>11.13.3 TimCmd</w:t>
            </w:r>
            <w:r>
              <w:rPr>
                <w:noProof/>
                <w:webHidden/>
              </w:rPr>
              <w:tab/>
            </w:r>
            <w:r>
              <w:rPr>
                <w:noProof/>
                <w:webHidden/>
              </w:rPr>
              <w:fldChar w:fldCharType="begin"/>
            </w:r>
            <w:r>
              <w:rPr>
                <w:noProof/>
                <w:webHidden/>
              </w:rPr>
              <w:instrText xml:space="preserve"> PAGEREF _Toc210986104 \h </w:instrText>
            </w:r>
            <w:r>
              <w:rPr>
                <w:noProof/>
                <w:webHidden/>
              </w:rPr>
            </w:r>
            <w:r>
              <w:rPr>
                <w:noProof/>
                <w:webHidden/>
              </w:rPr>
              <w:fldChar w:fldCharType="separate"/>
            </w:r>
            <w:r>
              <w:rPr>
                <w:noProof/>
                <w:webHidden/>
              </w:rPr>
              <w:t>1133</w:t>
            </w:r>
            <w:r>
              <w:rPr>
                <w:noProof/>
                <w:webHidden/>
              </w:rPr>
              <w:fldChar w:fldCharType="end"/>
            </w:r>
          </w:hyperlink>
        </w:p>
        <w:p w14:paraId="3E2F8DCB" w14:textId="08B6008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05" w:history="1">
            <w:r w:rsidRPr="00094A77">
              <w:rPr>
                <w:rStyle w:val="Hyperlink"/>
                <w:noProof/>
              </w:rPr>
              <w:t>11.13.4 TimItConfig</w:t>
            </w:r>
            <w:r>
              <w:rPr>
                <w:noProof/>
                <w:webHidden/>
              </w:rPr>
              <w:tab/>
            </w:r>
            <w:r>
              <w:rPr>
                <w:noProof/>
                <w:webHidden/>
              </w:rPr>
              <w:fldChar w:fldCharType="begin"/>
            </w:r>
            <w:r>
              <w:rPr>
                <w:noProof/>
                <w:webHidden/>
              </w:rPr>
              <w:instrText xml:space="preserve"> PAGEREF _Toc210986105 \h </w:instrText>
            </w:r>
            <w:r>
              <w:rPr>
                <w:noProof/>
                <w:webHidden/>
              </w:rPr>
            </w:r>
            <w:r>
              <w:rPr>
                <w:noProof/>
                <w:webHidden/>
              </w:rPr>
              <w:fldChar w:fldCharType="separate"/>
            </w:r>
            <w:r>
              <w:rPr>
                <w:noProof/>
                <w:webHidden/>
              </w:rPr>
              <w:t>1135</w:t>
            </w:r>
            <w:r>
              <w:rPr>
                <w:noProof/>
                <w:webHidden/>
              </w:rPr>
              <w:fldChar w:fldCharType="end"/>
            </w:r>
          </w:hyperlink>
        </w:p>
        <w:p w14:paraId="415F6F26" w14:textId="66E1FC2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06" w:history="1">
            <w:r w:rsidRPr="00094A77">
              <w:rPr>
                <w:rStyle w:val="Hyperlink"/>
                <w:noProof/>
              </w:rPr>
              <w:t>11.13.5 TimSetIC1Prescaler</w:t>
            </w:r>
            <w:r>
              <w:rPr>
                <w:noProof/>
                <w:webHidden/>
              </w:rPr>
              <w:tab/>
            </w:r>
            <w:r>
              <w:rPr>
                <w:noProof/>
                <w:webHidden/>
              </w:rPr>
              <w:fldChar w:fldCharType="begin"/>
            </w:r>
            <w:r>
              <w:rPr>
                <w:noProof/>
                <w:webHidden/>
              </w:rPr>
              <w:instrText xml:space="preserve"> PAGEREF _Toc210986106 \h </w:instrText>
            </w:r>
            <w:r>
              <w:rPr>
                <w:noProof/>
                <w:webHidden/>
              </w:rPr>
            </w:r>
            <w:r>
              <w:rPr>
                <w:noProof/>
                <w:webHidden/>
              </w:rPr>
              <w:fldChar w:fldCharType="separate"/>
            </w:r>
            <w:r>
              <w:rPr>
                <w:noProof/>
                <w:webHidden/>
              </w:rPr>
              <w:t>1136</w:t>
            </w:r>
            <w:r>
              <w:rPr>
                <w:noProof/>
                <w:webHidden/>
              </w:rPr>
              <w:fldChar w:fldCharType="end"/>
            </w:r>
          </w:hyperlink>
        </w:p>
        <w:p w14:paraId="0537ECCF" w14:textId="0372841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07" w:history="1">
            <w:r w:rsidRPr="00094A77">
              <w:rPr>
                <w:rStyle w:val="Hyperlink"/>
                <w:noProof/>
              </w:rPr>
              <w:t>11.13.6 TimSetIC2Prescaler</w:t>
            </w:r>
            <w:r>
              <w:rPr>
                <w:noProof/>
                <w:webHidden/>
              </w:rPr>
              <w:tab/>
            </w:r>
            <w:r>
              <w:rPr>
                <w:noProof/>
                <w:webHidden/>
              </w:rPr>
              <w:fldChar w:fldCharType="begin"/>
            </w:r>
            <w:r>
              <w:rPr>
                <w:noProof/>
                <w:webHidden/>
              </w:rPr>
              <w:instrText xml:space="preserve"> PAGEREF _Toc210986107 \h </w:instrText>
            </w:r>
            <w:r>
              <w:rPr>
                <w:noProof/>
                <w:webHidden/>
              </w:rPr>
            </w:r>
            <w:r>
              <w:rPr>
                <w:noProof/>
                <w:webHidden/>
              </w:rPr>
              <w:fldChar w:fldCharType="separate"/>
            </w:r>
            <w:r>
              <w:rPr>
                <w:noProof/>
                <w:webHidden/>
              </w:rPr>
              <w:t>1138</w:t>
            </w:r>
            <w:r>
              <w:rPr>
                <w:noProof/>
                <w:webHidden/>
              </w:rPr>
              <w:fldChar w:fldCharType="end"/>
            </w:r>
          </w:hyperlink>
        </w:p>
        <w:p w14:paraId="4D84792C" w14:textId="0C4892B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08" w:history="1">
            <w:r w:rsidRPr="00094A77">
              <w:rPr>
                <w:rStyle w:val="Hyperlink"/>
                <w:noProof/>
              </w:rPr>
              <w:t>11.13.7 TimSetIC3Prescaler</w:t>
            </w:r>
            <w:r>
              <w:rPr>
                <w:noProof/>
                <w:webHidden/>
              </w:rPr>
              <w:tab/>
            </w:r>
            <w:r>
              <w:rPr>
                <w:noProof/>
                <w:webHidden/>
              </w:rPr>
              <w:fldChar w:fldCharType="begin"/>
            </w:r>
            <w:r>
              <w:rPr>
                <w:noProof/>
                <w:webHidden/>
              </w:rPr>
              <w:instrText xml:space="preserve"> PAGEREF _Toc210986108 \h </w:instrText>
            </w:r>
            <w:r>
              <w:rPr>
                <w:noProof/>
                <w:webHidden/>
              </w:rPr>
            </w:r>
            <w:r>
              <w:rPr>
                <w:noProof/>
                <w:webHidden/>
              </w:rPr>
              <w:fldChar w:fldCharType="separate"/>
            </w:r>
            <w:r>
              <w:rPr>
                <w:noProof/>
                <w:webHidden/>
              </w:rPr>
              <w:t>1139</w:t>
            </w:r>
            <w:r>
              <w:rPr>
                <w:noProof/>
                <w:webHidden/>
              </w:rPr>
              <w:fldChar w:fldCharType="end"/>
            </w:r>
          </w:hyperlink>
        </w:p>
        <w:p w14:paraId="6E295AC2" w14:textId="18287F61"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09" w:history="1">
            <w:r w:rsidRPr="00094A77">
              <w:rPr>
                <w:rStyle w:val="Hyperlink"/>
                <w:noProof/>
              </w:rPr>
              <w:t>11.13.8 TimSetIC4Prescaler</w:t>
            </w:r>
            <w:r>
              <w:rPr>
                <w:noProof/>
                <w:webHidden/>
              </w:rPr>
              <w:tab/>
            </w:r>
            <w:r>
              <w:rPr>
                <w:noProof/>
                <w:webHidden/>
              </w:rPr>
              <w:fldChar w:fldCharType="begin"/>
            </w:r>
            <w:r>
              <w:rPr>
                <w:noProof/>
                <w:webHidden/>
              </w:rPr>
              <w:instrText xml:space="preserve"> PAGEREF _Toc210986109 \h </w:instrText>
            </w:r>
            <w:r>
              <w:rPr>
                <w:noProof/>
                <w:webHidden/>
              </w:rPr>
            </w:r>
            <w:r>
              <w:rPr>
                <w:noProof/>
                <w:webHidden/>
              </w:rPr>
              <w:fldChar w:fldCharType="separate"/>
            </w:r>
            <w:r>
              <w:rPr>
                <w:noProof/>
                <w:webHidden/>
              </w:rPr>
              <w:t>1141</w:t>
            </w:r>
            <w:r>
              <w:rPr>
                <w:noProof/>
                <w:webHidden/>
              </w:rPr>
              <w:fldChar w:fldCharType="end"/>
            </w:r>
          </w:hyperlink>
        </w:p>
        <w:p w14:paraId="438BB325" w14:textId="20919DFA"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10" w:history="1">
            <w:r w:rsidRPr="00094A77">
              <w:rPr>
                <w:rStyle w:val="Hyperlink"/>
                <w:noProof/>
              </w:rPr>
              <w:t>11.13.9 TimDmaCmd</w:t>
            </w:r>
            <w:r>
              <w:rPr>
                <w:noProof/>
                <w:webHidden/>
              </w:rPr>
              <w:tab/>
            </w:r>
            <w:r>
              <w:rPr>
                <w:noProof/>
                <w:webHidden/>
              </w:rPr>
              <w:fldChar w:fldCharType="begin"/>
            </w:r>
            <w:r>
              <w:rPr>
                <w:noProof/>
                <w:webHidden/>
              </w:rPr>
              <w:instrText xml:space="preserve"> PAGEREF _Toc210986110 \h </w:instrText>
            </w:r>
            <w:r>
              <w:rPr>
                <w:noProof/>
                <w:webHidden/>
              </w:rPr>
            </w:r>
            <w:r>
              <w:rPr>
                <w:noProof/>
                <w:webHidden/>
              </w:rPr>
              <w:fldChar w:fldCharType="separate"/>
            </w:r>
            <w:r>
              <w:rPr>
                <w:noProof/>
                <w:webHidden/>
              </w:rPr>
              <w:t>1143</w:t>
            </w:r>
            <w:r>
              <w:rPr>
                <w:noProof/>
                <w:webHidden/>
              </w:rPr>
              <w:fldChar w:fldCharType="end"/>
            </w:r>
          </w:hyperlink>
        </w:p>
        <w:p w14:paraId="61647738" w14:textId="2937495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11" w:history="1">
            <w:r w:rsidRPr="00094A77">
              <w:rPr>
                <w:rStyle w:val="Hyperlink"/>
                <w:noProof/>
              </w:rPr>
              <w:t>11.13.10 Ti1Config</w:t>
            </w:r>
            <w:r>
              <w:rPr>
                <w:noProof/>
                <w:webHidden/>
              </w:rPr>
              <w:tab/>
            </w:r>
            <w:r>
              <w:rPr>
                <w:noProof/>
                <w:webHidden/>
              </w:rPr>
              <w:fldChar w:fldCharType="begin"/>
            </w:r>
            <w:r>
              <w:rPr>
                <w:noProof/>
                <w:webHidden/>
              </w:rPr>
              <w:instrText xml:space="preserve"> PAGEREF _Toc210986111 \h </w:instrText>
            </w:r>
            <w:r>
              <w:rPr>
                <w:noProof/>
                <w:webHidden/>
              </w:rPr>
            </w:r>
            <w:r>
              <w:rPr>
                <w:noProof/>
                <w:webHidden/>
              </w:rPr>
              <w:fldChar w:fldCharType="separate"/>
            </w:r>
            <w:r>
              <w:rPr>
                <w:noProof/>
                <w:webHidden/>
              </w:rPr>
              <w:t>1144</w:t>
            </w:r>
            <w:r>
              <w:rPr>
                <w:noProof/>
                <w:webHidden/>
              </w:rPr>
              <w:fldChar w:fldCharType="end"/>
            </w:r>
          </w:hyperlink>
        </w:p>
        <w:p w14:paraId="663E84F2" w14:textId="5C570BF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12" w:history="1">
            <w:r w:rsidRPr="00094A77">
              <w:rPr>
                <w:rStyle w:val="Hyperlink"/>
                <w:noProof/>
              </w:rPr>
              <w:t>11.13.11 Ti2Config</w:t>
            </w:r>
            <w:r>
              <w:rPr>
                <w:noProof/>
                <w:webHidden/>
              </w:rPr>
              <w:tab/>
            </w:r>
            <w:r>
              <w:rPr>
                <w:noProof/>
                <w:webHidden/>
              </w:rPr>
              <w:fldChar w:fldCharType="begin"/>
            </w:r>
            <w:r>
              <w:rPr>
                <w:noProof/>
                <w:webHidden/>
              </w:rPr>
              <w:instrText xml:space="preserve"> PAGEREF _Toc210986112 \h </w:instrText>
            </w:r>
            <w:r>
              <w:rPr>
                <w:noProof/>
                <w:webHidden/>
              </w:rPr>
            </w:r>
            <w:r>
              <w:rPr>
                <w:noProof/>
                <w:webHidden/>
              </w:rPr>
              <w:fldChar w:fldCharType="separate"/>
            </w:r>
            <w:r>
              <w:rPr>
                <w:noProof/>
                <w:webHidden/>
              </w:rPr>
              <w:t>1147</w:t>
            </w:r>
            <w:r>
              <w:rPr>
                <w:noProof/>
                <w:webHidden/>
              </w:rPr>
              <w:fldChar w:fldCharType="end"/>
            </w:r>
          </w:hyperlink>
        </w:p>
        <w:p w14:paraId="077F1D72" w14:textId="69B03B80"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13" w:history="1">
            <w:r w:rsidRPr="00094A77">
              <w:rPr>
                <w:rStyle w:val="Hyperlink"/>
                <w:noProof/>
              </w:rPr>
              <w:t>11.13.12 Ti3Config</w:t>
            </w:r>
            <w:r>
              <w:rPr>
                <w:noProof/>
                <w:webHidden/>
              </w:rPr>
              <w:tab/>
            </w:r>
            <w:r>
              <w:rPr>
                <w:noProof/>
                <w:webHidden/>
              </w:rPr>
              <w:fldChar w:fldCharType="begin"/>
            </w:r>
            <w:r>
              <w:rPr>
                <w:noProof/>
                <w:webHidden/>
              </w:rPr>
              <w:instrText xml:space="preserve"> PAGEREF _Toc210986113 \h </w:instrText>
            </w:r>
            <w:r>
              <w:rPr>
                <w:noProof/>
                <w:webHidden/>
              </w:rPr>
            </w:r>
            <w:r>
              <w:rPr>
                <w:noProof/>
                <w:webHidden/>
              </w:rPr>
              <w:fldChar w:fldCharType="separate"/>
            </w:r>
            <w:r>
              <w:rPr>
                <w:noProof/>
                <w:webHidden/>
              </w:rPr>
              <w:t>1149</w:t>
            </w:r>
            <w:r>
              <w:rPr>
                <w:noProof/>
                <w:webHidden/>
              </w:rPr>
              <w:fldChar w:fldCharType="end"/>
            </w:r>
          </w:hyperlink>
        </w:p>
        <w:p w14:paraId="3299569D" w14:textId="5546FA5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14" w:history="1">
            <w:r w:rsidRPr="00094A77">
              <w:rPr>
                <w:rStyle w:val="Hyperlink"/>
                <w:noProof/>
              </w:rPr>
              <w:t>11.13.13 Ti4Config</w:t>
            </w:r>
            <w:r>
              <w:rPr>
                <w:noProof/>
                <w:webHidden/>
              </w:rPr>
              <w:tab/>
            </w:r>
            <w:r>
              <w:rPr>
                <w:noProof/>
                <w:webHidden/>
              </w:rPr>
              <w:fldChar w:fldCharType="begin"/>
            </w:r>
            <w:r>
              <w:rPr>
                <w:noProof/>
                <w:webHidden/>
              </w:rPr>
              <w:instrText xml:space="preserve"> PAGEREF _Toc210986114 \h </w:instrText>
            </w:r>
            <w:r>
              <w:rPr>
                <w:noProof/>
                <w:webHidden/>
              </w:rPr>
            </w:r>
            <w:r>
              <w:rPr>
                <w:noProof/>
                <w:webHidden/>
              </w:rPr>
              <w:fldChar w:fldCharType="separate"/>
            </w:r>
            <w:r>
              <w:rPr>
                <w:noProof/>
                <w:webHidden/>
              </w:rPr>
              <w:t>1151</w:t>
            </w:r>
            <w:r>
              <w:rPr>
                <w:noProof/>
                <w:webHidden/>
              </w:rPr>
              <w:fldChar w:fldCharType="end"/>
            </w:r>
          </w:hyperlink>
        </w:p>
        <w:p w14:paraId="3F9C815A" w14:textId="31073419"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15" w:history="1">
            <w:r w:rsidRPr="00094A77">
              <w:rPr>
                <w:rStyle w:val="Hyperlink"/>
                <w:noProof/>
              </w:rPr>
              <w:t>11.13.14 TimICInit</w:t>
            </w:r>
            <w:r>
              <w:rPr>
                <w:noProof/>
                <w:webHidden/>
              </w:rPr>
              <w:tab/>
            </w:r>
            <w:r>
              <w:rPr>
                <w:noProof/>
                <w:webHidden/>
              </w:rPr>
              <w:fldChar w:fldCharType="begin"/>
            </w:r>
            <w:r>
              <w:rPr>
                <w:noProof/>
                <w:webHidden/>
              </w:rPr>
              <w:instrText xml:space="preserve"> PAGEREF _Toc210986115 \h </w:instrText>
            </w:r>
            <w:r>
              <w:rPr>
                <w:noProof/>
                <w:webHidden/>
              </w:rPr>
            </w:r>
            <w:r>
              <w:rPr>
                <w:noProof/>
                <w:webHidden/>
              </w:rPr>
              <w:fldChar w:fldCharType="separate"/>
            </w:r>
            <w:r>
              <w:rPr>
                <w:noProof/>
                <w:webHidden/>
              </w:rPr>
              <w:t>1154</w:t>
            </w:r>
            <w:r>
              <w:rPr>
                <w:noProof/>
                <w:webHidden/>
              </w:rPr>
              <w:fldChar w:fldCharType="end"/>
            </w:r>
          </w:hyperlink>
        </w:p>
        <w:p w14:paraId="721B3C00" w14:textId="01B3C858"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16" w:history="1">
            <w:r w:rsidRPr="00094A77">
              <w:rPr>
                <w:rStyle w:val="Hyperlink"/>
                <w:noProof/>
              </w:rPr>
              <w:t>11.13.15 TimClearITPendingBit</w:t>
            </w:r>
            <w:r>
              <w:rPr>
                <w:noProof/>
                <w:webHidden/>
              </w:rPr>
              <w:tab/>
            </w:r>
            <w:r>
              <w:rPr>
                <w:noProof/>
                <w:webHidden/>
              </w:rPr>
              <w:fldChar w:fldCharType="begin"/>
            </w:r>
            <w:r>
              <w:rPr>
                <w:noProof/>
                <w:webHidden/>
              </w:rPr>
              <w:instrText xml:space="preserve"> PAGEREF _Toc210986116 \h </w:instrText>
            </w:r>
            <w:r>
              <w:rPr>
                <w:noProof/>
                <w:webHidden/>
              </w:rPr>
            </w:r>
            <w:r>
              <w:rPr>
                <w:noProof/>
                <w:webHidden/>
              </w:rPr>
              <w:fldChar w:fldCharType="separate"/>
            </w:r>
            <w:r>
              <w:rPr>
                <w:noProof/>
                <w:webHidden/>
              </w:rPr>
              <w:t>1156</w:t>
            </w:r>
            <w:r>
              <w:rPr>
                <w:noProof/>
                <w:webHidden/>
              </w:rPr>
              <w:fldChar w:fldCharType="end"/>
            </w:r>
          </w:hyperlink>
        </w:p>
        <w:p w14:paraId="19D9B1D5" w14:textId="128077A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17" w:history="1">
            <w:r w:rsidRPr="00094A77">
              <w:rPr>
                <w:rStyle w:val="Hyperlink"/>
                <w:noProof/>
              </w:rPr>
              <w:t>11.13.16 TimSelectOutputTrigger</w:t>
            </w:r>
            <w:r>
              <w:rPr>
                <w:noProof/>
                <w:webHidden/>
              </w:rPr>
              <w:tab/>
            </w:r>
            <w:r>
              <w:rPr>
                <w:noProof/>
                <w:webHidden/>
              </w:rPr>
              <w:fldChar w:fldCharType="begin"/>
            </w:r>
            <w:r>
              <w:rPr>
                <w:noProof/>
                <w:webHidden/>
              </w:rPr>
              <w:instrText xml:space="preserve"> PAGEREF _Toc210986117 \h </w:instrText>
            </w:r>
            <w:r>
              <w:rPr>
                <w:noProof/>
                <w:webHidden/>
              </w:rPr>
            </w:r>
            <w:r>
              <w:rPr>
                <w:noProof/>
                <w:webHidden/>
              </w:rPr>
              <w:fldChar w:fldCharType="separate"/>
            </w:r>
            <w:r>
              <w:rPr>
                <w:noProof/>
                <w:webHidden/>
              </w:rPr>
              <w:t>1157</w:t>
            </w:r>
            <w:r>
              <w:rPr>
                <w:noProof/>
                <w:webHidden/>
              </w:rPr>
              <w:fldChar w:fldCharType="end"/>
            </w:r>
          </w:hyperlink>
        </w:p>
        <w:p w14:paraId="4F87E629" w14:textId="627BE18C" w:rsidR="00D35C43" w:rsidRDefault="00D35C43">
          <w:pPr>
            <w:pStyle w:val="TOC2"/>
            <w:rPr>
              <w:rFonts w:asciiTheme="minorHAnsi" w:eastAsiaTheme="minorEastAsia" w:hAnsiTheme="minorHAnsi" w:cstheme="minorBidi"/>
              <w:kern w:val="2"/>
              <w:sz w:val="24"/>
              <w14:ligatures w14:val="standardContextual"/>
            </w:rPr>
          </w:pPr>
          <w:hyperlink w:anchor="_Toc210986118" w:history="1">
            <w:r w:rsidRPr="00094A77">
              <w:rPr>
                <w:rStyle w:val="Hyperlink"/>
              </w:rPr>
              <w:t>11.14 daulibstm32f4xxusart</w:t>
            </w:r>
            <w:r>
              <w:rPr>
                <w:webHidden/>
              </w:rPr>
              <w:tab/>
            </w:r>
            <w:r>
              <w:rPr>
                <w:webHidden/>
              </w:rPr>
              <w:fldChar w:fldCharType="begin"/>
            </w:r>
            <w:r>
              <w:rPr>
                <w:webHidden/>
              </w:rPr>
              <w:instrText xml:space="preserve"> PAGEREF _Toc210986118 \h </w:instrText>
            </w:r>
            <w:r>
              <w:rPr>
                <w:webHidden/>
              </w:rPr>
            </w:r>
            <w:r>
              <w:rPr>
                <w:webHidden/>
              </w:rPr>
              <w:fldChar w:fldCharType="separate"/>
            </w:r>
            <w:r>
              <w:rPr>
                <w:webHidden/>
              </w:rPr>
              <w:t>1159</w:t>
            </w:r>
            <w:r>
              <w:rPr>
                <w:webHidden/>
              </w:rPr>
              <w:fldChar w:fldCharType="end"/>
            </w:r>
          </w:hyperlink>
        </w:p>
        <w:p w14:paraId="2B958C10" w14:textId="24166885"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19" w:history="1">
            <w:r w:rsidRPr="00094A77">
              <w:rPr>
                <w:rStyle w:val="Hyperlink"/>
                <w:noProof/>
              </w:rPr>
              <w:t>11.14.1 UsartDeInit</w:t>
            </w:r>
            <w:r>
              <w:rPr>
                <w:noProof/>
                <w:webHidden/>
              </w:rPr>
              <w:tab/>
            </w:r>
            <w:r>
              <w:rPr>
                <w:noProof/>
                <w:webHidden/>
              </w:rPr>
              <w:fldChar w:fldCharType="begin"/>
            </w:r>
            <w:r>
              <w:rPr>
                <w:noProof/>
                <w:webHidden/>
              </w:rPr>
              <w:instrText xml:space="preserve"> PAGEREF _Toc210986119 \h </w:instrText>
            </w:r>
            <w:r>
              <w:rPr>
                <w:noProof/>
                <w:webHidden/>
              </w:rPr>
            </w:r>
            <w:r>
              <w:rPr>
                <w:noProof/>
                <w:webHidden/>
              </w:rPr>
              <w:fldChar w:fldCharType="separate"/>
            </w:r>
            <w:r>
              <w:rPr>
                <w:noProof/>
                <w:webHidden/>
              </w:rPr>
              <w:t>1159</w:t>
            </w:r>
            <w:r>
              <w:rPr>
                <w:noProof/>
                <w:webHidden/>
              </w:rPr>
              <w:fldChar w:fldCharType="end"/>
            </w:r>
          </w:hyperlink>
        </w:p>
        <w:p w14:paraId="232AFB22" w14:textId="485F2A7E"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20" w:history="1">
            <w:r w:rsidRPr="00094A77">
              <w:rPr>
                <w:rStyle w:val="Hyperlink"/>
                <w:noProof/>
              </w:rPr>
              <w:t>11.14.2 UsartInit</w:t>
            </w:r>
            <w:r>
              <w:rPr>
                <w:noProof/>
                <w:webHidden/>
              </w:rPr>
              <w:tab/>
            </w:r>
            <w:r>
              <w:rPr>
                <w:noProof/>
                <w:webHidden/>
              </w:rPr>
              <w:fldChar w:fldCharType="begin"/>
            </w:r>
            <w:r>
              <w:rPr>
                <w:noProof/>
                <w:webHidden/>
              </w:rPr>
              <w:instrText xml:space="preserve"> PAGEREF _Toc210986120 \h </w:instrText>
            </w:r>
            <w:r>
              <w:rPr>
                <w:noProof/>
                <w:webHidden/>
              </w:rPr>
            </w:r>
            <w:r>
              <w:rPr>
                <w:noProof/>
                <w:webHidden/>
              </w:rPr>
              <w:fldChar w:fldCharType="separate"/>
            </w:r>
            <w:r>
              <w:rPr>
                <w:noProof/>
                <w:webHidden/>
              </w:rPr>
              <w:t>1162</w:t>
            </w:r>
            <w:r>
              <w:rPr>
                <w:noProof/>
                <w:webHidden/>
              </w:rPr>
              <w:fldChar w:fldCharType="end"/>
            </w:r>
          </w:hyperlink>
        </w:p>
        <w:p w14:paraId="42F11F78" w14:textId="16D0DA14"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21" w:history="1">
            <w:r w:rsidRPr="00094A77">
              <w:rPr>
                <w:rStyle w:val="Hyperlink"/>
                <w:noProof/>
              </w:rPr>
              <w:t>11.14.3 UsartCmd</w:t>
            </w:r>
            <w:r>
              <w:rPr>
                <w:noProof/>
                <w:webHidden/>
              </w:rPr>
              <w:tab/>
            </w:r>
            <w:r>
              <w:rPr>
                <w:noProof/>
                <w:webHidden/>
              </w:rPr>
              <w:fldChar w:fldCharType="begin"/>
            </w:r>
            <w:r>
              <w:rPr>
                <w:noProof/>
                <w:webHidden/>
              </w:rPr>
              <w:instrText xml:space="preserve"> PAGEREF _Toc210986121 \h </w:instrText>
            </w:r>
            <w:r>
              <w:rPr>
                <w:noProof/>
                <w:webHidden/>
              </w:rPr>
            </w:r>
            <w:r>
              <w:rPr>
                <w:noProof/>
                <w:webHidden/>
              </w:rPr>
              <w:fldChar w:fldCharType="separate"/>
            </w:r>
            <w:r>
              <w:rPr>
                <w:noProof/>
                <w:webHidden/>
              </w:rPr>
              <w:t>1165</w:t>
            </w:r>
            <w:r>
              <w:rPr>
                <w:noProof/>
                <w:webHidden/>
              </w:rPr>
              <w:fldChar w:fldCharType="end"/>
            </w:r>
          </w:hyperlink>
        </w:p>
        <w:p w14:paraId="37510973" w14:textId="08F353A2"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22" w:history="1">
            <w:r w:rsidRPr="00094A77">
              <w:rPr>
                <w:rStyle w:val="Hyperlink"/>
                <w:noProof/>
              </w:rPr>
              <w:t>11.14.4 UsartSendData</w:t>
            </w:r>
            <w:r>
              <w:rPr>
                <w:noProof/>
                <w:webHidden/>
              </w:rPr>
              <w:tab/>
            </w:r>
            <w:r>
              <w:rPr>
                <w:noProof/>
                <w:webHidden/>
              </w:rPr>
              <w:fldChar w:fldCharType="begin"/>
            </w:r>
            <w:r>
              <w:rPr>
                <w:noProof/>
                <w:webHidden/>
              </w:rPr>
              <w:instrText xml:space="preserve"> PAGEREF _Toc210986122 \h </w:instrText>
            </w:r>
            <w:r>
              <w:rPr>
                <w:noProof/>
                <w:webHidden/>
              </w:rPr>
            </w:r>
            <w:r>
              <w:rPr>
                <w:noProof/>
                <w:webHidden/>
              </w:rPr>
              <w:fldChar w:fldCharType="separate"/>
            </w:r>
            <w:r>
              <w:rPr>
                <w:noProof/>
                <w:webHidden/>
              </w:rPr>
              <w:t>1167</w:t>
            </w:r>
            <w:r>
              <w:rPr>
                <w:noProof/>
                <w:webHidden/>
              </w:rPr>
              <w:fldChar w:fldCharType="end"/>
            </w:r>
          </w:hyperlink>
        </w:p>
        <w:p w14:paraId="3AE445DD" w14:textId="0E3676D6"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23" w:history="1">
            <w:r w:rsidRPr="00094A77">
              <w:rPr>
                <w:rStyle w:val="Hyperlink"/>
                <w:noProof/>
              </w:rPr>
              <w:t>11.14.5 UsartReceiveData</w:t>
            </w:r>
            <w:r>
              <w:rPr>
                <w:noProof/>
                <w:webHidden/>
              </w:rPr>
              <w:tab/>
            </w:r>
            <w:r>
              <w:rPr>
                <w:noProof/>
                <w:webHidden/>
              </w:rPr>
              <w:fldChar w:fldCharType="begin"/>
            </w:r>
            <w:r>
              <w:rPr>
                <w:noProof/>
                <w:webHidden/>
              </w:rPr>
              <w:instrText xml:space="preserve"> PAGEREF _Toc210986123 \h </w:instrText>
            </w:r>
            <w:r>
              <w:rPr>
                <w:noProof/>
                <w:webHidden/>
              </w:rPr>
            </w:r>
            <w:r>
              <w:rPr>
                <w:noProof/>
                <w:webHidden/>
              </w:rPr>
              <w:fldChar w:fldCharType="separate"/>
            </w:r>
            <w:r>
              <w:rPr>
                <w:noProof/>
                <w:webHidden/>
              </w:rPr>
              <w:t>1168</w:t>
            </w:r>
            <w:r>
              <w:rPr>
                <w:noProof/>
                <w:webHidden/>
              </w:rPr>
              <w:fldChar w:fldCharType="end"/>
            </w:r>
          </w:hyperlink>
        </w:p>
        <w:p w14:paraId="6258F4E4" w14:textId="07D9289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24" w:history="1">
            <w:r w:rsidRPr="00094A77">
              <w:rPr>
                <w:rStyle w:val="Hyperlink"/>
                <w:noProof/>
              </w:rPr>
              <w:t>11.14.6 UsartItConfig</w:t>
            </w:r>
            <w:r>
              <w:rPr>
                <w:noProof/>
                <w:webHidden/>
              </w:rPr>
              <w:tab/>
            </w:r>
            <w:r>
              <w:rPr>
                <w:noProof/>
                <w:webHidden/>
              </w:rPr>
              <w:fldChar w:fldCharType="begin"/>
            </w:r>
            <w:r>
              <w:rPr>
                <w:noProof/>
                <w:webHidden/>
              </w:rPr>
              <w:instrText xml:space="preserve"> PAGEREF _Toc210986124 \h </w:instrText>
            </w:r>
            <w:r>
              <w:rPr>
                <w:noProof/>
                <w:webHidden/>
              </w:rPr>
            </w:r>
            <w:r>
              <w:rPr>
                <w:noProof/>
                <w:webHidden/>
              </w:rPr>
              <w:fldChar w:fldCharType="separate"/>
            </w:r>
            <w:r>
              <w:rPr>
                <w:noProof/>
                <w:webHidden/>
              </w:rPr>
              <w:t>1170</w:t>
            </w:r>
            <w:r>
              <w:rPr>
                <w:noProof/>
                <w:webHidden/>
              </w:rPr>
              <w:fldChar w:fldCharType="end"/>
            </w:r>
          </w:hyperlink>
        </w:p>
        <w:p w14:paraId="09B7C538" w14:textId="395BD297"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25" w:history="1">
            <w:r w:rsidRPr="00094A77">
              <w:rPr>
                <w:rStyle w:val="Hyperlink"/>
                <w:noProof/>
              </w:rPr>
              <w:t>11.14.7 UsartGetItStatus</w:t>
            </w:r>
            <w:r>
              <w:rPr>
                <w:noProof/>
                <w:webHidden/>
              </w:rPr>
              <w:tab/>
            </w:r>
            <w:r>
              <w:rPr>
                <w:noProof/>
                <w:webHidden/>
              </w:rPr>
              <w:fldChar w:fldCharType="begin"/>
            </w:r>
            <w:r>
              <w:rPr>
                <w:noProof/>
                <w:webHidden/>
              </w:rPr>
              <w:instrText xml:space="preserve"> PAGEREF _Toc210986125 \h </w:instrText>
            </w:r>
            <w:r>
              <w:rPr>
                <w:noProof/>
                <w:webHidden/>
              </w:rPr>
            </w:r>
            <w:r>
              <w:rPr>
                <w:noProof/>
                <w:webHidden/>
              </w:rPr>
              <w:fldChar w:fldCharType="separate"/>
            </w:r>
            <w:r>
              <w:rPr>
                <w:noProof/>
                <w:webHidden/>
              </w:rPr>
              <w:t>1172</w:t>
            </w:r>
            <w:r>
              <w:rPr>
                <w:noProof/>
                <w:webHidden/>
              </w:rPr>
              <w:fldChar w:fldCharType="end"/>
            </w:r>
          </w:hyperlink>
        </w:p>
        <w:p w14:paraId="6A15A884" w14:textId="397A12AB" w:rsidR="00D35C43" w:rsidRDefault="00D35C43">
          <w:pPr>
            <w:pStyle w:val="TOC1"/>
            <w:rPr>
              <w:rFonts w:asciiTheme="minorHAnsi" w:eastAsiaTheme="minorEastAsia" w:hAnsiTheme="minorHAnsi" w:cstheme="minorBidi"/>
              <w:b w:val="0"/>
              <w:bCs w:val="0"/>
              <w:kern w:val="2"/>
              <w:sz w:val="24"/>
              <w:szCs w:val="24"/>
              <w14:ligatures w14:val="standardContextual"/>
            </w:rPr>
          </w:pPr>
          <w:hyperlink w:anchor="_Toc210986126" w:history="1">
            <w:r w:rsidRPr="00094A77">
              <w:rPr>
                <w:rStyle w:val="Hyperlink"/>
              </w:rPr>
              <w:t>12 Software Low Level Requirements - MCD Software</w:t>
            </w:r>
            <w:r>
              <w:rPr>
                <w:webHidden/>
              </w:rPr>
              <w:tab/>
            </w:r>
            <w:r>
              <w:rPr>
                <w:webHidden/>
              </w:rPr>
              <w:fldChar w:fldCharType="begin"/>
            </w:r>
            <w:r>
              <w:rPr>
                <w:webHidden/>
              </w:rPr>
              <w:instrText xml:space="preserve"> PAGEREF _Toc210986126 \h </w:instrText>
            </w:r>
            <w:r>
              <w:rPr>
                <w:webHidden/>
              </w:rPr>
            </w:r>
            <w:r>
              <w:rPr>
                <w:webHidden/>
              </w:rPr>
              <w:fldChar w:fldCharType="separate"/>
            </w:r>
            <w:r>
              <w:rPr>
                <w:webHidden/>
              </w:rPr>
              <w:t>1175</w:t>
            </w:r>
            <w:r>
              <w:rPr>
                <w:webHidden/>
              </w:rPr>
              <w:fldChar w:fldCharType="end"/>
            </w:r>
          </w:hyperlink>
        </w:p>
        <w:p w14:paraId="5BEED27A" w14:textId="5B5DD062" w:rsidR="00D35C43" w:rsidRDefault="00D35C43">
          <w:pPr>
            <w:pStyle w:val="TOC2"/>
            <w:rPr>
              <w:rFonts w:asciiTheme="minorHAnsi" w:eastAsiaTheme="minorEastAsia" w:hAnsiTheme="minorHAnsi" w:cstheme="minorBidi"/>
              <w:kern w:val="2"/>
              <w:sz w:val="24"/>
              <w14:ligatures w14:val="standardContextual"/>
            </w:rPr>
          </w:pPr>
          <w:hyperlink w:anchor="_Toc210986127" w:history="1">
            <w:r w:rsidRPr="00094A77">
              <w:rPr>
                <w:rStyle w:val="Hyperlink"/>
                <w:bCs/>
              </w:rPr>
              <w:t>12.1 daugwyappdata.c</w:t>
            </w:r>
            <w:r>
              <w:rPr>
                <w:webHidden/>
              </w:rPr>
              <w:tab/>
            </w:r>
            <w:r>
              <w:rPr>
                <w:webHidden/>
              </w:rPr>
              <w:fldChar w:fldCharType="begin"/>
            </w:r>
            <w:r>
              <w:rPr>
                <w:webHidden/>
              </w:rPr>
              <w:instrText xml:space="preserve"> PAGEREF _Toc210986127 \h </w:instrText>
            </w:r>
            <w:r>
              <w:rPr>
                <w:webHidden/>
              </w:rPr>
            </w:r>
            <w:r>
              <w:rPr>
                <w:webHidden/>
              </w:rPr>
              <w:fldChar w:fldCharType="separate"/>
            </w:r>
            <w:r>
              <w:rPr>
                <w:webHidden/>
              </w:rPr>
              <w:t>1175</w:t>
            </w:r>
            <w:r>
              <w:rPr>
                <w:webHidden/>
              </w:rPr>
              <w:fldChar w:fldCharType="end"/>
            </w:r>
          </w:hyperlink>
        </w:p>
        <w:p w14:paraId="740D7C31" w14:textId="3D056F2F"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28" w:history="1">
            <w:r w:rsidRPr="00094A77">
              <w:rPr>
                <w:rStyle w:val="Hyperlink"/>
                <w:noProof/>
              </w:rPr>
              <w:t>12.1.1 Brief Description</w:t>
            </w:r>
            <w:r>
              <w:rPr>
                <w:noProof/>
                <w:webHidden/>
              </w:rPr>
              <w:tab/>
            </w:r>
            <w:r>
              <w:rPr>
                <w:noProof/>
                <w:webHidden/>
              </w:rPr>
              <w:fldChar w:fldCharType="begin"/>
            </w:r>
            <w:r>
              <w:rPr>
                <w:noProof/>
                <w:webHidden/>
              </w:rPr>
              <w:instrText xml:space="preserve"> PAGEREF _Toc210986128 \h </w:instrText>
            </w:r>
            <w:r>
              <w:rPr>
                <w:noProof/>
                <w:webHidden/>
              </w:rPr>
            </w:r>
            <w:r>
              <w:rPr>
                <w:noProof/>
                <w:webHidden/>
              </w:rPr>
              <w:fldChar w:fldCharType="separate"/>
            </w:r>
            <w:r>
              <w:rPr>
                <w:noProof/>
                <w:webHidden/>
              </w:rPr>
              <w:t>1175</w:t>
            </w:r>
            <w:r>
              <w:rPr>
                <w:noProof/>
                <w:webHidden/>
              </w:rPr>
              <w:fldChar w:fldCharType="end"/>
            </w:r>
          </w:hyperlink>
        </w:p>
        <w:p w14:paraId="446256E4" w14:textId="22565F3C"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29" w:history="1">
            <w:r w:rsidRPr="00094A77">
              <w:rPr>
                <w:rStyle w:val="Hyperlink"/>
                <w:noProof/>
              </w:rPr>
              <w:t>12.1.2 List of HLRs allocated</w:t>
            </w:r>
            <w:r>
              <w:rPr>
                <w:noProof/>
                <w:webHidden/>
              </w:rPr>
              <w:tab/>
            </w:r>
            <w:r>
              <w:rPr>
                <w:noProof/>
                <w:webHidden/>
              </w:rPr>
              <w:fldChar w:fldCharType="begin"/>
            </w:r>
            <w:r>
              <w:rPr>
                <w:noProof/>
                <w:webHidden/>
              </w:rPr>
              <w:instrText xml:space="preserve"> PAGEREF _Toc210986129 \h </w:instrText>
            </w:r>
            <w:r>
              <w:rPr>
                <w:noProof/>
                <w:webHidden/>
              </w:rPr>
            </w:r>
            <w:r>
              <w:rPr>
                <w:noProof/>
                <w:webHidden/>
              </w:rPr>
              <w:fldChar w:fldCharType="separate"/>
            </w:r>
            <w:r>
              <w:rPr>
                <w:noProof/>
                <w:webHidden/>
              </w:rPr>
              <w:t>1175</w:t>
            </w:r>
            <w:r>
              <w:rPr>
                <w:noProof/>
                <w:webHidden/>
              </w:rPr>
              <w:fldChar w:fldCharType="end"/>
            </w:r>
          </w:hyperlink>
        </w:p>
        <w:p w14:paraId="0BAC42AC" w14:textId="46CA60BD" w:rsidR="00D35C43" w:rsidRDefault="00D35C43">
          <w:pPr>
            <w:pStyle w:val="TOC3"/>
            <w:tabs>
              <w:tab w:val="right" w:leader="dot" w:pos="9350"/>
            </w:tabs>
            <w:rPr>
              <w:rFonts w:asciiTheme="minorHAnsi" w:eastAsiaTheme="minorEastAsia" w:hAnsiTheme="minorHAnsi" w:cstheme="minorBidi"/>
              <w:i w:val="0"/>
              <w:iCs w:val="0"/>
              <w:noProof/>
              <w:kern w:val="2"/>
              <w:sz w:val="24"/>
              <w14:ligatures w14:val="standardContextual"/>
            </w:rPr>
          </w:pPr>
          <w:hyperlink w:anchor="_Toc210986130" w:history="1">
            <w:r w:rsidRPr="00094A77">
              <w:rPr>
                <w:rStyle w:val="Hyperlink"/>
                <w:noProof/>
              </w:rPr>
              <w:t>12.1.3 Description of list of LLRs allocated</w:t>
            </w:r>
            <w:r>
              <w:rPr>
                <w:noProof/>
                <w:webHidden/>
              </w:rPr>
              <w:tab/>
            </w:r>
            <w:r>
              <w:rPr>
                <w:noProof/>
                <w:webHidden/>
              </w:rPr>
              <w:fldChar w:fldCharType="begin"/>
            </w:r>
            <w:r>
              <w:rPr>
                <w:noProof/>
                <w:webHidden/>
              </w:rPr>
              <w:instrText xml:space="preserve"> PAGEREF _Toc210986130 \h </w:instrText>
            </w:r>
            <w:r>
              <w:rPr>
                <w:noProof/>
                <w:webHidden/>
              </w:rPr>
            </w:r>
            <w:r>
              <w:rPr>
                <w:noProof/>
                <w:webHidden/>
              </w:rPr>
              <w:fldChar w:fldCharType="separate"/>
            </w:r>
            <w:r>
              <w:rPr>
                <w:noProof/>
                <w:webHidden/>
              </w:rPr>
              <w:t>1176</w:t>
            </w:r>
            <w:r>
              <w:rPr>
                <w:noProof/>
                <w:webHidden/>
              </w:rPr>
              <w:fldChar w:fldCharType="end"/>
            </w:r>
          </w:hyperlink>
        </w:p>
        <w:p w14:paraId="6A866BCA" w14:textId="31DB6DC3" w:rsidR="00D35C43" w:rsidRDefault="00D35C43">
          <w:pPr>
            <w:pStyle w:val="TOC1"/>
            <w:rPr>
              <w:rFonts w:asciiTheme="minorHAnsi" w:eastAsiaTheme="minorEastAsia" w:hAnsiTheme="minorHAnsi" w:cstheme="minorBidi"/>
              <w:b w:val="0"/>
              <w:bCs w:val="0"/>
              <w:kern w:val="2"/>
              <w:sz w:val="24"/>
              <w:szCs w:val="24"/>
              <w14:ligatures w14:val="standardContextual"/>
            </w:rPr>
          </w:pPr>
          <w:hyperlink w:anchor="_Toc210986131" w:history="1">
            <w:r w:rsidRPr="00094A77">
              <w:rPr>
                <w:rStyle w:val="Hyperlink"/>
              </w:rPr>
              <w:t>13 Appendix A : Data Dictionary</w:t>
            </w:r>
            <w:r>
              <w:rPr>
                <w:webHidden/>
              </w:rPr>
              <w:tab/>
            </w:r>
            <w:r>
              <w:rPr>
                <w:webHidden/>
              </w:rPr>
              <w:fldChar w:fldCharType="begin"/>
            </w:r>
            <w:r>
              <w:rPr>
                <w:webHidden/>
              </w:rPr>
              <w:instrText xml:space="preserve"> PAGEREF _Toc210986131 \h </w:instrText>
            </w:r>
            <w:r>
              <w:rPr>
                <w:webHidden/>
              </w:rPr>
            </w:r>
            <w:r>
              <w:rPr>
                <w:webHidden/>
              </w:rPr>
              <w:fldChar w:fldCharType="separate"/>
            </w:r>
            <w:r>
              <w:rPr>
                <w:webHidden/>
              </w:rPr>
              <w:t>1180</w:t>
            </w:r>
            <w:r>
              <w:rPr>
                <w:webHidden/>
              </w:rPr>
              <w:fldChar w:fldCharType="end"/>
            </w:r>
          </w:hyperlink>
        </w:p>
        <w:p w14:paraId="41E22423" w14:textId="2D8CDE86" w:rsidR="00D35C43" w:rsidRDefault="00D35C43">
          <w:pPr>
            <w:pStyle w:val="TOC1"/>
            <w:rPr>
              <w:rFonts w:asciiTheme="minorHAnsi" w:eastAsiaTheme="minorEastAsia" w:hAnsiTheme="minorHAnsi" w:cstheme="minorBidi"/>
              <w:b w:val="0"/>
              <w:bCs w:val="0"/>
              <w:kern w:val="2"/>
              <w:sz w:val="24"/>
              <w:szCs w:val="24"/>
              <w14:ligatures w14:val="standardContextual"/>
            </w:rPr>
          </w:pPr>
          <w:hyperlink w:anchor="_Toc210986132" w:history="1">
            <w:r w:rsidRPr="00094A77">
              <w:rPr>
                <w:rStyle w:val="Hyperlink"/>
              </w:rPr>
              <w:t>14 Appendix B: Data Constants</w:t>
            </w:r>
            <w:r>
              <w:rPr>
                <w:webHidden/>
              </w:rPr>
              <w:tab/>
            </w:r>
            <w:r>
              <w:rPr>
                <w:webHidden/>
              </w:rPr>
              <w:fldChar w:fldCharType="begin"/>
            </w:r>
            <w:r>
              <w:rPr>
                <w:webHidden/>
              </w:rPr>
              <w:instrText xml:space="preserve"> PAGEREF _Toc210986132 \h </w:instrText>
            </w:r>
            <w:r>
              <w:rPr>
                <w:webHidden/>
              </w:rPr>
            </w:r>
            <w:r>
              <w:rPr>
                <w:webHidden/>
              </w:rPr>
              <w:fldChar w:fldCharType="separate"/>
            </w:r>
            <w:r>
              <w:rPr>
                <w:webHidden/>
              </w:rPr>
              <w:t>1180</w:t>
            </w:r>
            <w:r>
              <w:rPr>
                <w:webHidden/>
              </w:rPr>
              <w:fldChar w:fldCharType="end"/>
            </w:r>
          </w:hyperlink>
        </w:p>
        <w:p w14:paraId="38AAE108" w14:textId="1B9120F1" w:rsidR="002B1CB7" w:rsidRDefault="002B1CB7">
          <w:r>
            <w:rPr>
              <w:b/>
              <w:bCs/>
              <w:noProof/>
            </w:rPr>
            <w:fldChar w:fldCharType="end"/>
          </w:r>
        </w:p>
      </w:sdtContent>
    </w:sdt>
    <w:p w14:paraId="150F564D" w14:textId="77777777" w:rsidR="002B1CB7" w:rsidRDefault="002B1CB7" w:rsidP="00864DB9">
      <w:pPr>
        <w:pStyle w:val="CoverPN"/>
        <w:spacing w:before="0"/>
        <w:rPr>
          <w:rFonts w:cs="Arial"/>
          <w:sz w:val="22"/>
          <w:szCs w:val="22"/>
        </w:rPr>
      </w:pPr>
    </w:p>
    <w:p w14:paraId="2C36DCE8" w14:textId="77777777" w:rsidR="002B1CB7" w:rsidRDefault="002B1CB7" w:rsidP="00864DB9">
      <w:pPr>
        <w:pStyle w:val="CoverPN"/>
        <w:spacing w:before="0"/>
        <w:rPr>
          <w:rFonts w:cs="Arial"/>
          <w:sz w:val="22"/>
          <w:szCs w:val="22"/>
        </w:rPr>
      </w:pPr>
    </w:p>
    <w:p w14:paraId="7C27D68D" w14:textId="77777777" w:rsidR="002B1CB7" w:rsidRDefault="002B1CB7" w:rsidP="00864DB9">
      <w:pPr>
        <w:pStyle w:val="CoverPN"/>
        <w:spacing w:before="0"/>
        <w:rPr>
          <w:rFonts w:cs="Arial"/>
          <w:sz w:val="22"/>
          <w:szCs w:val="22"/>
        </w:rPr>
      </w:pPr>
    </w:p>
    <w:p w14:paraId="121373F0" w14:textId="77777777" w:rsidR="002B1CB7" w:rsidRDefault="002B1CB7" w:rsidP="00864DB9">
      <w:pPr>
        <w:pStyle w:val="CoverPN"/>
        <w:spacing w:before="0"/>
        <w:rPr>
          <w:rFonts w:cs="Arial"/>
          <w:sz w:val="22"/>
          <w:szCs w:val="22"/>
        </w:rPr>
      </w:pPr>
    </w:p>
    <w:p w14:paraId="0E48036D" w14:textId="77777777" w:rsidR="002B1CB7" w:rsidRDefault="002B1CB7" w:rsidP="00864DB9">
      <w:pPr>
        <w:pStyle w:val="CoverPN"/>
        <w:spacing w:before="0"/>
        <w:rPr>
          <w:rFonts w:cs="Arial"/>
          <w:sz w:val="22"/>
          <w:szCs w:val="22"/>
        </w:rPr>
      </w:pPr>
    </w:p>
    <w:p w14:paraId="30F4C3EA" w14:textId="183F76D8" w:rsidR="002A54E4" w:rsidRDefault="002A54E4" w:rsidP="00864DB9">
      <w:pPr>
        <w:pStyle w:val="CoverPN"/>
        <w:spacing w:before="0"/>
        <w:rPr>
          <w:rFonts w:cs="Arial"/>
          <w:sz w:val="22"/>
          <w:szCs w:val="22"/>
        </w:rPr>
      </w:pPr>
      <w:r>
        <w:rPr>
          <w:rFonts w:cs="Arial"/>
          <w:sz w:val="22"/>
          <w:szCs w:val="22"/>
        </w:rPr>
        <w:t>List of Tables</w:t>
      </w:r>
    </w:p>
    <w:p w14:paraId="2EB049F4" w14:textId="69D0FE25" w:rsidR="00D35C43" w:rsidRDefault="004D63AC">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Pr>
          <w:rFonts w:cs="Arial"/>
          <w:szCs w:val="22"/>
        </w:rPr>
        <w:fldChar w:fldCharType="begin"/>
      </w:r>
      <w:r>
        <w:rPr>
          <w:rFonts w:cs="Arial"/>
          <w:szCs w:val="22"/>
        </w:rPr>
        <w:instrText xml:space="preserve"> TOC \h \z \c "Table" </w:instrText>
      </w:r>
      <w:r>
        <w:rPr>
          <w:rFonts w:cs="Arial"/>
          <w:szCs w:val="22"/>
        </w:rPr>
        <w:fldChar w:fldCharType="separate"/>
      </w:r>
      <w:hyperlink w:anchor="_Toc210986133" w:history="1">
        <w:r w:rsidR="00D35C43" w:rsidRPr="00DC1352">
          <w:rPr>
            <w:rStyle w:val="Hyperlink"/>
            <w:noProof/>
          </w:rPr>
          <w:t>Table 1 : Amendment Record</w:t>
        </w:r>
        <w:r w:rsidR="00D35C43">
          <w:rPr>
            <w:noProof/>
            <w:webHidden/>
          </w:rPr>
          <w:tab/>
        </w:r>
        <w:r w:rsidR="00D35C43">
          <w:rPr>
            <w:noProof/>
            <w:webHidden/>
          </w:rPr>
          <w:fldChar w:fldCharType="begin"/>
        </w:r>
        <w:r w:rsidR="00D35C43">
          <w:rPr>
            <w:noProof/>
            <w:webHidden/>
          </w:rPr>
          <w:instrText xml:space="preserve"> PAGEREF _Toc210986133 \h </w:instrText>
        </w:r>
        <w:r w:rsidR="00D35C43">
          <w:rPr>
            <w:noProof/>
            <w:webHidden/>
          </w:rPr>
        </w:r>
        <w:r w:rsidR="00D35C43">
          <w:rPr>
            <w:noProof/>
            <w:webHidden/>
          </w:rPr>
          <w:fldChar w:fldCharType="separate"/>
        </w:r>
        <w:r w:rsidR="00D35C43">
          <w:rPr>
            <w:noProof/>
            <w:webHidden/>
          </w:rPr>
          <w:t>13</w:t>
        </w:r>
        <w:r w:rsidR="00D35C43">
          <w:rPr>
            <w:noProof/>
            <w:webHidden/>
          </w:rPr>
          <w:fldChar w:fldCharType="end"/>
        </w:r>
      </w:hyperlink>
    </w:p>
    <w:p w14:paraId="3C11EA63" w14:textId="0ECEF5EB" w:rsidR="00D35C43" w:rsidRDefault="00D35C4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10986134" w:history="1">
        <w:r w:rsidRPr="00DC1352">
          <w:rPr>
            <w:rStyle w:val="Hyperlink"/>
            <w:noProof/>
          </w:rPr>
          <w:t>Table 2 : Reference document</w:t>
        </w:r>
        <w:r>
          <w:rPr>
            <w:noProof/>
            <w:webHidden/>
          </w:rPr>
          <w:tab/>
        </w:r>
        <w:r>
          <w:rPr>
            <w:noProof/>
            <w:webHidden/>
          </w:rPr>
          <w:fldChar w:fldCharType="begin"/>
        </w:r>
        <w:r>
          <w:rPr>
            <w:noProof/>
            <w:webHidden/>
          </w:rPr>
          <w:instrText xml:space="preserve"> PAGEREF _Toc210986134 \h </w:instrText>
        </w:r>
        <w:r>
          <w:rPr>
            <w:noProof/>
            <w:webHidden/>
          </w:rPr>
        </w:r>
        <w:r>
          <w:rPr>
            <w:noProof/>
            <w:webHidden/>
          </w:rPr>
          <w:fldChar w:fldCharType="separate"/>
        </w:r>
        <w:r>
          <w:rPr>
            <w:noProof/>
            <w:webHidden/>
          </w:rPr>
          <w:t>51</w:t>
        </w:r>
        <w:r>
          <w:rPr>
            <w:noProof/>
            <w:webHidden/>
          </w:rPr>
          <w:fldChar w:fldCharType="end"/>
        </w:r>
      </w:hyperlink>
    </w:p>
    <w:p w14:paraId="16599C27" w14:textId="4E26BBB6" w:rsidR="00D35C43" w:rsidRDefault="00D35C4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10986135" w:history="1">
        <w:r w:rsidRPr="00DC1352">
          <w:rPr>
            <w:rStyle w:val="Hyperlink"/>
            <w:noProof/>
          </w:rPr>
          <w:t>Table 3 : List of Abbreviation</w:t>
        </w:r>
        <w:r>
          <w:rPr>
            <w:noProof/>
            <w:webHidden/>
          </w:rPr>
          <w:tab/>
        </w:r>
        <w:r>
          <w:rPr>
            <w:noProof/>
            <w:webHidden/>
          </w:rPr>
          <w:fldChar w:fldCharType="begin"/>
        </w:r>
        <w:r>
          <w:rPr>
            <w:noProof/>
            <w:webHidden/>
          </w:rPr>
          <w:instrText xml:space="preserve"> PAGEREF _Toc210986135 \h </w:instrText>
        </w:r>
        <w:r>
          <w:rPr>
            <w:noProof/>
            <w:webHidden/>
          </w:rPr>
        </w:r>
        <w:r>
          <w:rPr>
            <w:noProof/>
            <w:webHidden/>
          </w:rPr>
          <w:fldChar w:fldCharType="separate"/>
        </w:r>
        <w:r>
          <w:rPr>
            <w:noProof/>
            <w:webHidden/>
          </w:rPr>
          <w:t>52</w:t>
        </w:r>
        <w:r>
          <w:rPr>
            <w:noProof/>
            <w:webHidden/>
          </w:rPr>
          <w:fldChar w:fldCharType="end"/>
        </w:r>
      </w:hyperlink>
    </w:p>
    <w:p w14:paraId="06C842E3" w14:textId="67AB551B" w:rsidR="00D35C43" w:rsidRDefault="00D35C4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10986136" w:history="1">
        <w:r w:rsidRPr="00DC1352">
          <w:rPr>
            <w:rStyle w:val="Hyperlink"/>
            <w:noProof/>
          </w:rPr>
          <w:t>Table 4 : RS232 Configuration parameters</w:t>
        </w:r>
        <w:r>
          <w:rPr>
            <w:noProof/>
            <w:webHidden/>
          </w:rPr>
          <w:tab/>
        </w:r>
        <w:r>
          <w:rPr>
            <w:noProof/>
            <w:webHidden/>
          </w:rPr>
          <w:fldChar w:fldCharType="begin"/>
        </w:r>
        <w:r>
          <w:rPr>
            <w:noProof/>
            <w:webHidden/>
          </w:rPr>
          <w:instrText xml:space="preserve"> PAGEREF _Toc210986136 \h </w:instrText>
        </w:r>
        <w:r>
          <w:rPr>
            <w:noProof/>
            <w:webHidden/>
          </w:rPr>
        </w:r>
        <w:r>
          <w:rPr>
            <w:noProof/>
            <w:webHidden/>
          </w:rPr>
          <w:fldChar w:fldCharType="separate"/>
        </w:r>
        <w:r>
          <w:rPr>
            <w:noProof/>
            <w:webHidden/>
          </w:rPr>
          <w:t>1176</w:t>
        </w:r>
        <w:r>
          <w:rPr>
            <w:noProof/>
            <w:webHidden/>
          </w:rPr>
          <w:fldChar w:fldCharType="end"/>
        </w:r>
      </w:hyperlink>
    </w:p>
    <w:p w14:paraId="4BBAB337" w14:textId="40C71D64" w:rsidR="00D35C43" w:rsidRDefault="00D35C4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10986137" w:history="1">
        <w:r w:rsidRPr="00DC1352">
          <w:rPr>
            <w:rStyle w:val="Hyperlink"/>
            <w:noProof/>
          </w:rPr>
          <w:t>Table 5 : Analog Sensor lookup table configuration</w:t>
        </w:r>
        <w:r>
          <w:rPr>
            <w:noProof/>
            <w:webHidden/>
          </w:rPr>
          <w:tab/>
        </w:r>
        <w:r>
          <w:rPr>
            <w:noProof/>
            <w:webHidden/>
          </w:rPr>
          <w:fldChar w:fldCharType="begin"/>
        </w:r>
        <w:r>
          <w:rPr>
            <w:noProof/>
            <w:webHidden/>
          </w:rPr>
          <w:instrText xml:space="preserve"> PAGEREF _Toc210986137 \h </w:instrText>
        </w:r>
        <w:r>
          <w:rPr>
            <w:noProof/>
            <w:webHidden/>
          </w:rPr>
        </w:r>
        <w:r>
          <w:rPr>
            <w:noProof/>
            <w:webHidden/>
          </w:rPr>
          <w:fldChar w:fldCharType="separate"/>
        </w:r>
        <w:r>
          <w:rPr>
            <w:noProof/>
            <w:webHidden/>
          </w:rPr>
          <w:t>1176</w:t>
        </w:r>
        <w:r>
          <w:rPr>
            <w:noProof/>
            <w:webHidden/>
          </w:rPr>
          <w:fldChar w:fldCharType="end"/>
        </w:r>
      </w:hyperlink>
    </w:p>
    <w:p w14:paraId="547A1A06" w14:textId="14C710E7" w:rsidR="00D35C43" w:rsidRDefault="00D35C4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10986138" w:history="1">
        <w:r w:rsidRPr="00DC1352">
          <w:rPr>
            <w:rStyle w:val="Hyperlink"/>
            <w:noProof/>
          </w:rPr>
          <w:t>Table 6 : ARINC 429 channel configuration parameters</w:t>
        </w:r>
        <w:r>
          <w:rPr>
            <w:noProof/>
            <w:webHidden/>
          </w:rPr>
          <w:tab/>
        </w:r>
        <w:r>
          <w:rPr>
            <w:noProof/>
            <w:webHidden/>
          </w:rPr>
          <w:fldChar w:fldCharType="begin"/>
        </w:r>
        <w:r>
          <w:rPr>
            <w:noProof/>
            <w:webHidden/>
          </w:rPr>
          <w:instrText xml:space="preserve"> PAGEREF _Toc210986138 \h </w:instrText>
        </w:r>
        <w:r>
          <w:rPr>
            <w:noProof/>
            <w:webHidden/>
          </w:rPr>
        </w:r>
        <w:r>
          <w:rPr>
            <w:noProof/>
            <w:webHidden/>
          </w:rPr>
          <w:fldChar w:fldCharType="separate"/>
        </w:r>
        <w:r>
          <w:rPr>
            <w:noProof/>
            <w:webHidden/>
          </w:rPr>
          <w:t>1177</w:t>
        </w:r>
        <w:r>
          <w:rPr>
            <w:noProof/>
            <w:webHidden/>
          </w:rPr>
          <w:fldChar w:fldCharType="end"/>
        </w:r>
      </w:hyperlink>
    </w:p>
    <w:p w14:paraId="6B45383C" w14:textId="3742FED0" w:rsidR="00D35C43" w:rsidRDefault="00D35C4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10986139" w:history="1">
        <w:r w:rsidRPr="00DC1352">
          <w:rPr>
            <w:rStyle w:val="Hyperlink"/>
            <w:noProof/>
          </w:rPr>
          <w:t>Table 7 : Audio tones output Configuration format</w:t>
        </w:r>
        <w:r>
          <w:rPr>
            <w:noProof/>
            <w:webHidden/>
          </w:rPr>
          <w:tab/>
        </w:r>
        <w:r>
          <w:rPr>
            <w:noProof/>
            <w:webHidden/>
          </w:rPr>
          <w:fldChar w:fldCharType="begin"/>
        </w:r>
        <w:r>
          <w:rPr>
            <w:noProof/>
            <w:webHidden/>
          </w:rPr>
          <w:instrText xml:space="preserve"> PAGEREF _Toc210986139 \h </w:instrText>
        </w:r>
        <w:r>
          <w:rPr>
            <w:noProof/>
            <w:webHidden/>
          </w:rPr>
        </w:r>
        <w:r>
          <w:rPr>
            <w:noProof/>
            <w:webHidden/>
          </w:rPr>
          <w:fldChar w:fldCharType="separate"/>
        </w:r>
        <w:r>
          <w:rPr>
            <w:noProof/>
            <w:webHidden/>
          </w:rPr>
          <w:t>1178</w:t>
        </w:r>
        <w:r>
          <w:rPr>
            <w:noProof/>
            <w:webHidden/>
          </w:rPr>
          <w:fldChar w:fldCharType="end"/>
        </w:r>
      </w:hyperlink>
    </w:p>
    <w:p w14:paraId="598B50C1" w14:textId="5EE3357C" w:rsidR="00D35C43" w:rsidRDefault="00D35C43">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210986140" w:history="1">
        <w:r w:rsidRPr="00DC1352">
          <w:rPr>
            <w:rStyle w:val="Hyperlink"/>
            <w:noProof/>
          </w:rPr>
          <w:t>Table 8 : Analog Parameter configuration format for TACH Channels</w:t>
        </w:r>
        <w:r>
          <w:rPr>
            <w:noProof/>
            <w:webHidden/>
          </w:rPr>
          <w:tab/>
        </w:r>
        <w:r>
          <w:rPr>
            <w:noProof/>
            <w:webHidden/>
          </w:rPr>
          <w:fldChar w:fldCharType="begin"/>
        </w:r>
        <w:r>
          <w:rPr>
            <w:noProof/>
            <w:webHidden/>
          </w:rPr>
          <w:instrText xml:space="preserve"> PAGEREF _Toc210986140 \h </w:instrText>
        </w:r>
        <w:r>
          <w:rPr>
            <w:noProof/>
            <w:webHidden/>
          </w:rPr>
        </w:r>
        <w:r>
          <w:rPr>
            <w:noProof/>
            <w:webHidden/>
          </w:rPr>
          <w:fldChar w:fldCharType="separate"/>
        </w:r>
        <w:r>
          <w:rPr>
            <w:noProof/>
            <w:webHidden/>
          </w:rPr>
          <w:t>1179</w:t>
        </w:r>
        <w:r>
          <w:rPr>
            <w:noProof/>
            <w:webHidden/>
          </w:rPr>
          <w:fldChar w:fldCharType="end"/>
        </w:r>
      </w:hyperlink>
    </w:p>
    <w:p w14:paraId="3CE7C2B4" w14:textId="50A5D8CD" w:rsidR="00A2327D" w:rsidRDefault="004D63AC" w:rsidP="00864DB9">
      <w:pPr>
        <w:pStyle w:val="CoverPN"/>
        <w:spacing w:before="0"/>
        <w:rPr>
          <w:rFonts w:cs="Arial"/>
          <w:sz w:val="22"/>
          <w:szCs w:val="22"/>
        </w:rPr>
      </w:pPr>
      <w:r>
        <w:rPr>
          <w:rFonts w:cs="Arial"/>
          <w:sz w:val="22"/>
          <w:szCs w:val="22"/>
        </w:rPr>
        <w:fldChar w:fldCharType="end"/>
      </w:r>
    </w:p>
    <w:p w14:paraId="35D924D8" w14:textId="2970A5D3" w:rsidR="004D63AC" w:rsidRPr="00A2327D" w:rsidRDefault="00A2327D" w:rsidP="00A2327D">
      <w:pPr>
        <w:spacing w:line="240" w:lineRule="auto"/>
        <w:jc w:val="left"/>
        <w:rPr>
          <w:rFonts w:cs="Arial"/>
          <w:b/>
          <w:bCs/>
          <w:sz w:val="22"/>
          <w:szCs w:val="22"/>
          <w:lang w:val="en-US" w:eastAsia="ar-SA"/>
        </w:rPr>
      </w:pPr>
      <w:r>
        <w:rPr>
          <w:rFonts w:cs="Arial"/>
          <w:sz w:val="22"/>
          <w:szCs w:val="22"/>
        </w:rPr>
        <w:br w:type="page"/>
      </w:r>
    </w:p>
    <w:p w14:paraId="176F2513" w14:textId="5B79417D" w:rsidR="002269CF" w:rsidRDefault="002269CF" w:rsidP="00A36C0D">
      <w:pPr>
        <w:pStyle w:val="Heading1"/>
      </w:pPr>
      <w:bookmarkStart w:id="2" w:name="_Toc158311058"/>
      <w:bookmarkStart w:id="3" w:name="_Toc210985650"/>
      <w:r>
        <w:t>1 Amendment Record</w:t>
      </w:r>
      <w:bookmarkEnd w:id="2"/>
      <w:bookmarkEnd w:id="3"/>
    </w:p>
    <w:p w14:paraId="4EB3BD2F" w14:textId="77777777" w:rsidR="002269CF" w:rsidRDefault="002269CF" w:rsidP="002269CF"/>
    <w:p w14:paraId="606D9D59" w14:textId="10A6B681" w:rsidR="002269CF" w:rsidRDefault="002269CF" w:rsidP="002269CF">
      <w:pPr>
        <w:autoSpaceDE w:val="0"/>
        <w:autoSpaceDN w:val="0"/>
        <w:adjustRightInd w:val="0"/>
        <w:rPr>
          <w:rFonts w:cs="Arial"/>
          <w:i/>
          <w:iCs/>
        </w:rPr>
      </w:pPr>
    </w:p>
    <w:p w14:paraId="107C40D7" w14:textId="26C2D5B1" w:rsidR="002A54E4" w:rsidRDefault="002A54E4" w:rsidP="002A54E4">
      <w:pPr>
        <w:pStyle w:val="Caption"/>
        <w:keepNext/>
      </w:pPr>
      <w:bookmarkStart w:id="4" w:name="_Toc210986133"/>
      <w:r>
        <w:t xml:space="preserve">Table </w:t>
      </w:r>
      <w:fldSimple w:instr=" SEQ Table \* ARABIC ">
        <w:r w:rsidR="00D35C43">
          <w:rPr>
            <w:noProof/>
          </w:rPr>
          <w:t>1</w:t>
        </w:r>
      </w:fldSimple>
      <w:r>
        <w:t xml:space="preserve"> : </w:t>
      </w:r>
      <w:r w:rsidRPr="00CC7040">
        <w:t>Amendment Record</w:t>
      </w:r>
      <w:bookmarkEnd w:id="4"/>
    </w:p>
    <w:tbl>
      <w:tblPr>
        <w:tblW w:w="5000" w:type="pct"/>
        <w:tblBorders>
          <w:top w:val="single" w:sz="6" w:space="0" w:color="000000"/>
          <w:left w:val="single" w:sz="6" w:space="0" w:color="000000"/>
          <w:bottom w:val="single" w:sz="6" w:space="0" w:color="000000"/>
          <w:right w:val="single" w:sz="6" w:space="0" w:color="000000"/>
        </w:tblBorders>
        <w:tblLook w:val="04A0" w:firstRow="1" w:lastRow="0" w:firstColumn="1" w:lastColumn="0" w:noHBand="0" w:noVBand="1"/>
      </w:tblPr>
      <w:tblGrid>
        <w:gridCol w:w="1513"/>
        <w:gridCol w:w="3775"/>
        <w:gridCol w:w="1607"/>
        <w:gridCol w:w="1476"/>
        <w:gridCol w:w="973"/>
      </w:tblGrid>
      <w:tr w:rsidR="002269CF" w14:paraId="49C95EF1" w14:textId="77777777" w:rsidTr="00B70870">
        <w:tc>
          <w:tcPr>
            <w:tcW w:w="810" w:type="pct"/>
            <w:tcBorders>
              <w:top w:val="single" w:sz="6" w:space="0" w:color="000000"/>
              <w:left w:val="single" w:sz="6" w:space="0" w:color="000000"/>
              <w:bottom w:val="single" w:sz="6" w:space="0" w:color="000000"/>
              <w:right w:val="single" w:sz="6" w:space="0" w:color="000000"/>
            </w:tcBorders>
            <w:vAlign w:val="center"/>
            <w:hideMark/>
          </w:tcPr>
          <w:p w14:paraId="683A4109" w14:textId="77777777" w:rsidR="002269CF" w:rsidRDefault="002269CF">
            <w:pPr>
              <w:widowControl w:val="0"/>
              <w:autoSpaceDE w:val="0"/>
              <w:autoSpaceDN w:val="0"/>
              <w:adjustRightInd w:val="0"/>
              <w:rPr>
                <w:rFonts w:cs="Arial"/>
                <w:b/>
                <w:bCs/>
                <w:color w:val="000000"/>
              </w:rPr>
            </w:pPr>
            <w:r>
              <w:rPr>
                <w:rFonts w:cs="Arial"/>
                <w:b/>
                <w:bCs/>
                <w:color w:val="000000"/>
              </w:rPr>
              <w:t>Version Number</w:t>
            </w:r>
          </w:p>
        </w:tc>
        <w:tc>
          <w:tcPr>
            <w:tcW w:w="2020" w:type="pct"/>
            <w:tcBorders>
              <w:top w:val="single" w:sz="6" w:space="0" w:color="000000"/>
              <w:left w:val="single" w:sz="6" w:space="0" w:color="000000"/>
              <w:bottom w:val="single" w:sz="6" w:space="0" w:color="000000"/>
              <w:right w:val="single" w:sz="6" w:space="0" w:color="000000"/>
            </w:tcBorders>
            <w:vAlign w:val="center"/>
            <w:hideMark/>
          </w:tcPr>
          <w:p w14:paraId="1DDDF114" w14:textId="77777777" w:rsidR="002269CF" w:rsidRDefault="002269CF">
            <w:pPr>
              <w:widowControl w:val="0"/>
              <w:autoSpaceDE w:val="0"/>
              <w:autoSpaceDN w:val="0"/>
              <w:adjustRightInd w:val="0"/>
              <w:rPr>
                <w:rFonts w:cs="Arial"/>
                <w:b/>
                <w:bCs/>
                <w:color w:val="000000"/>
              </w:rPr>
            </w:pPr>
            <w:r>
              <w:rPr>
                <w:rFonts w:cs="Arial"/>
                <w:b/>
                <w:bCs/>
                <w:color w:val="000000"/>
              </w:rPr>
              <w:t>Description of Amendment</w:t>
            </w:r>
          </w:p>
        </w:tc>
        <w:tc>
          <w:tcPr>
            <w:tcW w:w="860" w:type="pct"/>
            <w:tcBorders>
              <w:top w:val="single" w:sz="6" w:space="0" w:color="000000"/>
              <w:left w:val="single" w:sz="6" w:space="0" w:color="000000"/>
              <w:bottom w:val="single" w:sz="6" w:space="0" w:color="000000"/>
              <w:right w:val="single" w:sz="6" w:space="0" w:color="000000"/>
            </w:tcBorders>
            <w:vAlign w:val="center"/>
            <w:hideMark/>
          </w:tcPr>
          <w:p w14:paraId="66765AF0" w14:textId="77777777" w:rsidR="002269CF" w:rsidRDefault="002269CF">
            <w:pPr>
              <w:widowControl w:val="0"/>
              <w:autoSpaceDE w:val="0"/>
              <w:autoSpaceDN w:val="0"/>
              <w:adjustRightInd w:val="0"/>
              <w:rPr>
                <w:rFonts w:cs="Arial"/>
                <w:b/>
                <w:bCs/>
                <w:color w:val="000000"/>
              </w:rPr>
            </w:pPr>
            <w:r>
              <w:rPr>
                <w:rFonts w:cs="Arial"/>
                <w:b/>
                <w:bCs/>
                <w:color w:val="000000"/>
              </w:rPr>
              <w:t>Change</w:t>
            </w:r>
          </w:p>
          <w:p w14:paraId="658B9EBF" w14:textId="77777777" w:rsidR="002269CF" w:rsidRDefault="002269CF">
            <w:pPr>
              <w:widowControl w:val="0"/>
              <w:autoSpaceDE w:val="0"/>
              <w:autoSpaceDN w:val="0"/>
              <w:adjustRightInd w:val="0"/>
              <w:rPr>
                <w:rFonts w:cs="Arial"/>
                <w:b/>
                <w:bCs/>
                <w:color w:val="000000"/>
              </w:rPr>
            </w:pPr>
            <w:r>
              <w:rPr>
                <w:rFonts w:cs="Arial"/>
                <w:b/>
                <w:bCs/>
                <w:color w:val="000000"/>
              </w:rPr>
              <w:t>Request No.</w:t>
            </w:r>
          </w:p>
        </w:tc>
        <w:tc>
          <w:tcPr>
            <w:tcW w:w="790" w:type="pct"/>
            <w:tcBorders>
              <w:top w:val="single" w:sz="6" w:space="0" w:color="000000"/>
              <w:left w:val="single" w:sz="6" w:space="0" w:color="000000"/>
              <w:bottom w:val="single" w:sz="6" w:space="0" w:color="000000"/>
              <w:right w:val="single" w:sz="6" w:space="0" w:color="000000"/>
            </w:tcBorders>
            <w:hideMark/>
          </w:tcPr>
          <w:p w14:paraId="3856055D" w14:textId="77777777" w:rsidR="002269CF" w:rsidRDefault="002269CF">
            <w:pPr>
              <w:widowControl w:val="0"/>
              <w:autoSpaceDE w:val="0"/>
              <w:autoSpaceDN w:val="0"/>
              <w:adjustRightInd w:val="0"/>
              <w:rPr>
                <w:rFonts w:cs="Arial"/>
                <w:b/>
                <w:bCs/>
                <w:color w:val="000000"/>
              </w:rPr>
            </w:pPr>
            <w:r>
              <w:rPr>
                <w:rFonts w:cs="Arial"/>
                <w:b/>
                <w:bCs/>
                <w:color w:val="000000"/>
              </w:rPr>
              <w:t>Changed By</w:t>
            </w:r>
          </w:p>
        </w:tc>
        <w:tc>
          <w:tcPr>
            <w:tcW w:w="521" w:type="pct"/>
            <w:tcBorders>
              <w:top w:val="single" w:sz="6" w:space="0" w:color="000000"/>
              <w:left w:val="single" w:sz="6" w:space="0" w:color="000000"/>
              <w:bottom w:val="single" w:sz="6" w:space="0" w:color="000000"/>
              <w:right w:val="single" w:sz="6" w:space="0" w:color="000000"/>
            </w:tcBorders>
            <w:hideMark/>
          </w:tcPr>
          <w:p w14:paraId="5718A3EA" w14:textId="77777777" w:rsidR="002269CF" w:rsidRDefault="002269CF">
            <w:pPr>
              <w:widowControl w:val="0"/>
              <w:autoSpaceDE w:val="0"/>
              <w:autoSpaceDN w:val="0"/>
              <w:adjustRightInd w:val="0"/>
              <w:rPr>
                <w:rFonts w:cs="Arial"/>
                <w:b/>
                <w:bCs/>
                <w:color w:val="000000"/>
              </w:rPr>
            </w:pPr>
            <w:r>
              <w:rPr>
                <w:rFonts w:cs="Arial"/>
                <w:b/>
                <w:bCs/>
                <w:color w:val="000000"/>
              </w:rPr>
              <w:t>Release</w:t>
            </w:r>
          </w:p>
          <w:p w14:paraId="67552DC2" w14:textId="77777777" w:rsidR="002269CF" w:rsidRDefault="002269CF">
            <w:pPr>
              <w:widowControl w:val="0"/>
              <w:autoSpaceDE w:val="0"/>
              <w:autoSpaceDN w:val="0"/>
              <w:adjustRightInd w:val="0"/>
              <w:rPr>
                <w:rFonts w:cs="Arial"/>
                <w:b/>
                <w:bCs/>
                <w:color w:val="000000"/>
              </w:rPr>
            </w:pPr>
            <w:r>
              <w:rPr>
                <w:rFonts w:cs="Arial"/>
                <w:b/>
                <w:bCs/>
                <w:color w:val="000000"/>
              </w:rPr>
              <w:t>Date</w:t>
            </w:r>
          </w:p>
        </w:tc>
      </w:tr>
      <w:tr w:rsidR="002269CF" w14:paraId="422725C3" w14:textId="77777777" w:rsidTr="00B70870">
        <w:trPr>
          <w:trHeight w:val="450"/>
        </w:trPr>
        <w:tc>
          <w:tcPr>
            <w:tcW w:w="810" w:type="pct"/>
            <w:tcBorders>
              <w:top w:val="single" w:sz="6" w:space="0" w:color="000000"/>
              <w:left w:val="single" w:sz="6" w:space="0" w:color="000000"/>
              <w:bottom w:val="single" w:sz="6" w:space="0" w:color="000000"/>
              <w:right w:val="single" w:sz="6" w:space="0" w:color="000000"/>
            </w:tcBorders>
            <w:vAlign w:val="center"/>
            <w:hideMark/>
          </w:tcPr>
          <w:p w14:paraId="4D4C19DE" w14:textId="77777777" w:rsidR="002269CF" w:rsidRDefault="002269CF">
            <w:pPr>
              <w:widowControl w:val="0"/>
              <w:autoSpaceDE w:val="0"/>
              <w:autoSpaceDN w:val="0"/>
              <w:adjustRightInd w:val="0"/>
              <w:rPr>
                <w:rFonts w:cs="Arial"/>
                <w:color w:val="000000"/>
                <w:lang w:val="en-GB"/>
              </w:rPr>
            </w:pPr>
            <w:r>
              <w:rPr>
                <w:rFonts w:cs="Arial"/>
                <w:color w:val="000000"/>
                <w:lang w:val="en-GB"/>
              </w:rPr>
              <w:t>1.1</w:t>
            </w:r>
          </w:p>
        </w:tc>
        <w:tc>
          <w:tcPr>
            <w:tcW w:w="2020" w:type="pct"/>
            <w:tcBorders>
              <w:top w:val="single" w:sz="6" w:space="0" w:color="000000"/>
              <w:left w:val="single" w:sz="6" w:space="0" w:color="000000"/>
              <w:bottom w:val="single" w:sz="6" w:space="0" w:color="000000"/>
              <w:right w:val="single" w:sz="6" w:space="0" w:color="000000"/>
            </w:tcBorders>
            <w:vAlign w:val="center"/>
            <w:hideMark/>
          </w:tcPr>
          <w:p w14:paraId="7B893D13" w14:textId="77777777" w:rsidR="002269CF" w:rsidRDefault="002269CF">
            <w:pPr>
              <w:widowControl w:val="0"/>
              <w:autoSpaceDE w:val="0"/>
              <w:autoSpaceDN w:val="0"/>
              <w:adjustRightInd w:val="0"/>
              <w:rPr>
                <w:rFonts w:cs="Arial"/>
                <w:color w:val="000000"/>
                <w:lang w:val="en-GB"/>
              </w:rPr>
            </w:pPr>
            <w:r>
              <w:rPr>
                <w:rFonts w:cs="Arial"/>
                <w:color w:val="000000"/>
                <w:lang w:val="en-GB"/>
              </w:rPr>
              <w:t>Initial Release</w:t>
            </w:r>
          </w:p>
        </w:tc>
        <w:tc>
          <w:tcPr>
            <w:tcW w:w="860" w:type="pct"/>
            <w:tcBorders>
              <w:top w:val="single" w:sz="6" w:space="0" w:color="000000"/>
              <w:left w:val="single" w:sz="6" w:space="0" w:color="000000"/>
              <w:bottom w:val="single" w:sz="6" w:space="0" w:color="000000"/>
              <w:right w:val="single" w:sz="6" w:space="0" w:color="000000"/>
            </w:tcBorders>
            <w:vAlign w:val="center"/>
            <w:hideMark/>
          </w:tcPr>
          <w:p w14:paraId="5AF90387" w14:textId="77777777" w:rsidR="002269CF" w:rsidRDefault="002269CF">
            <w:pPr>
              <w:widowControl w:val="0"/>
              <w:autoSpaceDE w:val="0"/>
              <w:autoSpaceDN w:val="0"/>
              <w:adjustRightInd w:val="0"/>
              <w:rPr>
                <w:rFonts w:cs="Arial"/>
                <w:color w:val="000000"/>
                <w:lang w:val="en-GB"/>
              </w:rPr>
            </w:pPr>
            <w:r>
              <w:rPr>
                <w:rFonts w:cs="Arial"/>
                <w:color w:val="000000"/>
                <w:lang w:val="en-GB"/>
              </w:rPr>
              <w:t>NA</w:t>
            </w:r>
          </w:p>
        </w:tc>
        <w:tc>
          <w:tcPr>
            <w:tcW w:w="790" w:type="pct"/>
            <w:tcBorders>
              <w:top w:val="single" w:sz="6" w:space="0" w:color="000000"/>
              <w:left w:val="single" w:sz="6" w:space="0" w:color="000000"/>
              <w:bottom w:val="single" w:sz="6" w:space="0" w:color="000000"/>
              <w:right w:val="single" w:sz="6" w:space="0" w:color="000000"/>
            </w:tcBorders>
            <w:hideMark/>
          </w:tcPr>
          <w:p w14:paraId="1E09352D" w14:textId="77777777" w:rsidR="002269CF" w:rsidRDefault="002269CF">
            <w:pPr>
              <w:widowControl w:val="0"/>
              <w:autoSpaceDE w:val="0"/>
              <w:autoSpaceDN w:val="0"/>
              <w:adjustRightInd w:val="0"/>
              <w:rPr>
                <w:rFonts w:cs="Arial"/>
                <w:color w:val="000000"/>
                <w:lang w:val="en-GB"/>
              </w:rPr>
            </w:pPr>
            <w:r>
              <w:rPr>
                <w:rFonts w:cs="Arial"/>
                <w:color w:val="000000"/>
                <w:lang w:val="en-GB"/>
              </w:rPr>
              <w:t>Chaithra J</w:t>
            </w:r>
          </w:p>
        </w:tc>
        <w:tc>
          <w:tcPr>
            <w:tcW w:w="521" w:type="pct"/>
            <w:tcBorders>
              <w:top w:val="single" w:sz="6" w:space="0" w:color="000000"/>
              <w:left w:val="single" w:sz="6" w:space="0" w:color="000000"/>
              <w:bottom w:val="single" w:sz="6" w:space="0" w:color="000000"/>
              <w:right w:val="single" w:sz="6" w:space="0" w:color="000000"/>
            </w:tcBorders>
            <w:hideMark/>
          </w:tcPr>
          <w:p w14:paraId="6249BEBC" w14:textId="77777777" w:rsidR="002269CF" w:rsidRDefault="002269CF">
            <w:pPr>
              <w:widowControl w:val="0"/>
              <w:autoSpaceDE w:val="0"/>
              <w:autoSpaceDN w:val="0"/>
              <w:adjustRightInd w:val="0"/>
              <w:rPr>
                <w:rFonts w:cs="Arial"/>
                <w:color w:val="000000"/>
                <w:lang w:val="en-GB"/>
              </w:rPr>
            </w:pPr>
            <w:r>
              <w:rPr>
                <w:rFonts w:cs="Arial"/>
                <w:color w:val="000000"/>
                <w:lang w:val="en-GB"/>
              </w:rPr>
              <w:t>01-Feb-2022</w:t>
            </w:r>
          </w:p>
        </w:tc>
      </w:tr>
      <w:tr w:rsidR="002269CF" w14:paraId="4BC4F2F4" w14:textId="77777777" w:rsidTr="00B70870">
        <w:trPr>
          <w:trHeight w:val="312"/>
        </w:trPr>
        <w:tc>
          <w:tcPr>
            <w:tcW w:w="810" w:type="pct"/>
            <w:tcBorders>
              <w:top w:val="single" w:sz="6" w:space="0" w:color="000000"/>
              <w:left w:val="single" w:sz="6" w:space="0" w:color="000000"/>
              <w:bottom w:val="single" w:sz="6" w:space="0" w:color="000000"/>
              <w:right w:val="single" w:sz="6" w:space="0" w:color="000000"/>
            </w:tcBorders>
            <w:vAlign w:val="center"/>
            <w:hideMark/>
          </w:tcPr>
          <w:p w14:paraId="72E08028" w14:textId="77777777" w:rsidR="002269CF" w:rsidRDefault="002269CF">
            <w:pPr>
              <w:widowControl w:val="0"/>
              <w:autoSpaceDE w:val="0"/>
              <w:autoSpaceDN w:val="0"/>
              <w:adjustRightInd w:val="0"/>
              <w:rPr>
                <w:rFonts w:cs="Arial"/>
                <w:color w:val="000000"/>
                <w:lang w:val="en-GB"/>
              </w:rPr>
            </w:pPr>
            <w:r>
              <w:rPr>
                <w:rFonts w:cs="Arial"/>
                <w:color w:val="000000"/>
                <w:lang w:val="en-GB"/>
              </w:rPr>
              <w:t>1.2</w:t>
            </w:r>
          </w:p>
        </w:tc>
        <w:tc>
          <w:tcPr>
            <w:tcW w:w="2020" w:type="pct"/>
            <w:tcBorders>
              <w:top w:val="single" w:sz="6" w:space="0" w:color="000000"/>
              <w:left w:val="single" w:sz="6" w:space="0" w:color="000000"/>
              <w:bottom w:val="single" w:sz="6" w:space="0" w:color="000000"/>
              <w:right w:val="single" w:sz="6" w:space="0" w:color="000000"/>
            </w:tcBorders>
            <w:vAlign w:val="center"/>
          </w:tcPr>
          <w:p w14:paraId="29A161F6" w14:textId="77777777" w:rsidR="002269CF" w:rsidRDefault="002269CF">
            <w:pPr>
              <w:widowControl w:val="0"/>
              <w:autoSpaceDE w:val="0"/>
              <w:autoSpaceDN w:val="0"/>
              <w:adjustRightInd w:val="0"/>
              <w:rPr>
                <w:rFonts w:cs="Arial"/>
                <w:color w:val="000000"/>
                <w:lang w:val="en-GB"/>
              </w:rPr>
            </w:pPr>
            <w:r>
              <w:rPr>
                <w:rFonts w:cs="Arial"/>
                <w:color w:val="000000"/>
                <w:lang w:val="en-GB"/>
              </w:rPr>
              <w:t>1. Below Sections are updated based on LLD Review comments:</w:t>
            </w:r>
          </w:p>
          <w:p w14:paraId="2F37F5B5" w14:textId="77777777" w:rsidR="002269CF" w:rsidRDefault="002269CF">
            <w:pPr>
              <w:widowControl w:val="0"/>
              <w:autoSpaceDE w:val="0"/>
              <w:autoSpaceDN w:val="0"/>
              <w:adjustRightInd w:val="0"/>
              <w:rPr>
                <w:rFonts w:cs="Arial"/>
                <w:color w:val="000000"/>
                <w:lang w:val="en-GB"/>
              </w:rPr>
            </w:pPr>
            <w:r>
              <w:rPr>
                <w:rFonts w:cs="Arial"/>
                <w:color w:val="000000"/>
                <w:lang w:val="en-GB"/>
              </w:rPr>
              <w:t>10.3.1.4,10.16.6.4 , 10.16.6.6 ,10.16.7.3,10.17.2.6,10.17.4,10.18.3.6,</w:t>
            </w:r>
          </w:p>
          <w:p w14:paraId="10D9E458" w14:textId="77777777" w:rsidR="002269CF" w:rsidRDefault="002269CF">
            <w:pPr>
              <w:widowControl w:val="0"/>
              <w:autoSpaceDE w:val="0"/>
              <w:autoSpaceDN w:val="0"/>
              <w:adjustRightInd w:val="0"/>
              <w:rPr>
                <w:rFonts w:cs="Arial"/>
                <w:color w:val="000000"/>
                <w:lang w:val="en-GB"/>
              </w:rPr>
            </w:pPr>
            <w:r>
              <w:rPr>
                <w:rFonts w:cs="Arial"/>
                <w:color w:val="000000"/>
                <w:lang w:val="en-GB"/>
              </w:rPr>
              <w:t>10.18.5.6,10.19.1.6,10.19.2.6,10.19.1.3, 10.23.33.5,10.23.32.6,10.23.18.6,</w:t>
            </w:r>
          </w:p>
          <w:p w14:paraId="1219B14E" w14:textId="77777777" w:rsidR="002269CF" w:rsidRDefault="002269CF">
            <w:pPr>
              <w:widowControl w:val="0"/>
              <w:autoSpaceDE w:val="0"/>
              <w:autoSpaceDN w:val="0"/>
              <w:adjustRightInd w:val="0"/>
              <w:rPr>
                <w:rFonts w:cs="Arial"/>
                <w:color w:val="000000"/>
                <w:lang w:val="en-GB"/>
              </w:rPr>
            </w:pPr>
            <w:r>
              <w:rPr>
                <w:rFonts w:cs="Arial"/>
                <w:color w:val="000000"/>
                <w:lang w:val="en-GB"/>
              </w:rPr>
              <w:t>10.23.16.1 ,10.22.89.1,10.22.54.1, 10.22.53.1, 10.22.52.1,</w:t>
            </w:r>
            <w:r>
              <w:rPr>
                <w:rFonts w:cs="Arial"/>
              </w:rPr>
              <w:t xml:space="preserve"> 10.33.4.3 </w:t>
            </w:r>
            <w:r>
              <w:rPr>
                <w:rFonts w:cs="Arial"/>
                <w:color w:val="000000"/>
                <w:lang w:val="en-GB"/>
              </w:rPr>
              <w:t xml:space="preserve">  </w:t>
            </w:r>
          </w:p>
          <w:p w14:paraId="7EB3ACB0" w14:textId="77777777" w:rsidR="002269CF" w:rsidRDefault="002269CF">
            <w:pPr>
              <w:widowControl w:val="0"/>
              <w:autoSpaceDE w:val="0"/>
              <w:autoSpaceDN w:val="0"/>
              <w:adjustRightInd w:val="0"/>
              <w:rPr>
                <w:rFonts w:cs="Arial"/>
                <w:color w:val="000000"/>
                <w:lang w:val="en-GB"/>
              </w:rPr>
            </w:pPr>
          </w:p>
          <w:p w14:paraId="4DF4D459" w14:textId="77777777" w:rsidR="002269CF" w:rsidRDefault="002269CF">
            <w:pPr>
              <w:widowControl w:val="0"/>
              <w:autoSpaceDE w:val="0"/>
              <w:autoSpaceDN w:val="0"/>
              <w:adjustRightInd w:val="0"/>
              <w:rPr>
                <w:rFonts w:cs="Arial"/>
                <w:color w:val="000000"/>
                <w:lang w:val="en-GB"/>
              </w:rPr>
            </w:pPr>
            <w:r>
              <w:rPr>
                <w:rFonts w:cs="Arial"/>
                <w:color w:val="000000"/>
                <w:lang w:val="en-GB"/>
              </w:rPr>
              <w:t>2. Below Requirement ID’s are updated based on LLD Review comments:</w:t>
            </w:r>
          </w:p>
          <w:p w14:paraId="4483304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H398-LLD-GWY-FNC-1518,H398-LLD-GWY-FNC-1519,H398-LLD-GWY-FNC-1520,</w:t>
            </w:r>
          </w:p>
          <w:p w14:paraId="77DFD46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H398-LLD-GWY-FNC-1521,H398-LLD-GWY-FNC-1522,H398-LLD-GWY-FNC-1523,</w:t>
            </w:r>
          </w:p>
          <w:p w14:paraId="60E37D1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H398-LLD-GWY-FNC-1524,H398-LLD-GWY-FNC-1525,H398-LLD-GWY-FNC-1526,</w:t>
            </w:r>
          </w:p>
          <w:p w14:paraId="124355F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H398-LLD-GWY-FNC-1527,H398-LLD-GWY-FNC-1556,H398-LLD-GWY-FNC-1557,</w:t>
            </w:r>
          </w:p>
          <w:p w14:paraId="3C46BB4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H398-LLD-GWY-FNC-1589,H398-LLD-GWY-FNC-1590,H398-LLD-GWY-FNC-1583,</w:t>
            </w:r>
          </w:p>
          <w:p w14:paraId="008C648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H398-LLD-GWY-FNC-1615,H398-LLD-GWY-FNC-651,H398-LLD-GWY-FNC-1621,</w:t>
            </w:r>
          </w:p>
          <w:p w14:paraId="24F828B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H398-LLD-GWY-FNC-1635,H398-LLD-GWY-FNC-1636,H398-LLD-GWY-FNC-1637,</w:t>
            </w:r>
          </w:p>
          <w:p w14:paraId="5F3EC06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H398-LLD-GWY-FNC-1641,H398-LLD-GWY-FNC-1760,H398-LLD-GWY-FNC-1770,</w:t>
            </w:r>
          </w:p>
          <w:p w14:paraId="0567550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H398-LLD-GWY-FNC-1771,H398-LLD-GWY-FNC-1772,H398-LLD-GWY-FNC-1775,</w:t>
            </w:r>
          </w:p>
          <w:p w14:paraId="683561B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H398-LLD-GWY-FNC-3687,H398-LLD-GWY-FNC-4146,H398-LLD-GWY-FNC-3932,</w:t>
            </w:r>
          </w:p>
          <w:p w14:paraId="62F21BC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H398-LLD-GWY-FNC-3945,H398-LLD-GWY-FNC-4440,H398-LLD-GWY-FNC-4450,</w:t>
            </w:r>
          </w:p>
          <w:p w14:paraId="7D20253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H398-LLD-GWY-FNC-2650,H398-LLD-GWY-FNC-2670,H398-LLD-GWY-FNC-3328,</w:t>
            </w:r>
          </w:p>
          <w:p w14:paraId="553F8D5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H398-LLD-GWY-FNC-3329,H398-LLD-GWY-FNC-3342,H398-LLD-GWY-FNC-3507,</w:t>
            </w:r>
          </w:p>
          <w:p w14:paraId="021EE40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H398-LLD-GWY-FNC-3508,H398-LLD-GWY-FNC-4599,H398-LLD-GWY-FNC-4616,</w:t>
            </w:r>
          </w:p>
          <w:p w14:paraId="761FBA8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H398-LLD-GWY-FNC-4768,H398-LLD-GWY-FNC-4842</w:t>
            </w:r>
          </w:p>
          <w:p w14:paraId="3A44F91C" w14:textId="77777777" w:rsidR="002269CF" w:rsidRDefault="002269CF">
            <w:pPr>
              <w:widowControl w:val="0"/>
              <w:autoSpaceDE w:val="0"/>
              <w:autoSpaceDN w:val="0"/>
              <w:adjustRightInd w:val="0"/>
              <w:rPr>
                <w:rFonts w:cs="Arial"/>
                <w:color w:val="000000"/>
                <w:lang w:val="en-GB"/>
              </w:rPr>
            </w:pPr>
          </w:p>
          <w:p w14:paraId="03158D01" w14:textId="77777777" w:rsidR="002269CF" w:rsidRDefault="002269CF">
            <w:pPr>
              <w:widowControl w:val="0"/>
              <w:autoSpaceDE w:val="0"/>
              <w:autoSpaceDN w:val="0"/>
              <w:adjustRightInd w:val="0"/>
              <w:rPr>
                <w:rFonts w:cs="Arial"/>
                <w:color w:val="000000"/>
                <w:lang w:val="en-GB"/>
              </w:rPr>
            </w:pPr>
            <w:r>
              <w:rPr>
                <w:rFonts w:cs="Arial"/>
                <w:color w:val="000000"/>
                <w:lang w:val="en-GB"/>
              </w:rPr>
              <w:t>3.Below Requirement ID’s are deleted based on LLD Review comments:</w:t>
            </w:r>
          </w:p>
          <w:p w14:paraId="6CCF0D1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H398-LLD-GWY-FNC-4353</w:t>
            </w:r>
          </w:p>
          <w:p w14:paraId="5E353DB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H398-LLD-GWY-FNC-4354</w:t>
            </w:r>
          </w:p>
          <w:p w14:paraId="3B8E501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H398-LLD-GWY-FNC-4355,</w:t>
            </w:r>
          </w:p>
          <w:p w14:paraId="5DA3EA7B" w14:textId="77777777" w:rsidR="002269CF" w:rsidRDefault="002269CF">
            <w:pPr>
              <w:widowControl w:val="0"/>
              <w:autoSpaceDE w:val="0"/>
              <w:autoSpaceDN w:val="0"/>
              <w:adjustRightInd w:val="0"/>
              <w:rPr>
                <w:rFonts w:cs="Arial"/>
                <w:color w:val="000000"/>
                <w:lang w:val="en-GB"/>
              </w:rPr>
            </w:pPr>
          </w:p>
          <w:p w14:paraId="7467663E" w14:textId="77777777" w:rsidR="002269CF" w:rsidRDefault="002269CF">
            <w:pPr>
              <w:widowControl w:val="0"/>
              <w:autoSpaceDE w:val="0"/>
              <w:autoSpaceDN w:val="0"/>
              <w:adjustRightInd w:val="0"/>
              <w:rPr>
                <w:rFonts w:cs="Arial"/>
                <w:color w:val="000000"/>
                <w:lang w:val="en-GB"/>
              </w:rPr>
            </w:pPr>
            <w:r>
              <w:rPr>
                <w:rFonts w:cs="Arial"/>
                <w:color w:val="000000"/>
                <w:lang w:val="en-GB"/>
              </w:rPr>
              <w:t>4.All instances of DoMirrorcheck is replaced with DoMirrorCheck</w:t>
            </w:r>
          </w:p>
          <w:p w14:paraId="3DCA5880" w14:textId="77777777" w:rsidR="002269CF" w:rsidRDefault="002269CF">
            <w:pPr>
              <w:widowControl w:val="0"/>
              <w:autoSpaceDE w:val="0"/>
              <w:autoSpaceDN w:val="0"/>
              <w:adjustRightInd w:val="0"/>
              <w:rPr>
                <w:rFonts w:cs="Arial"/>
                <w:color w:val="000000"/>
                <w:lang w:val="en-GB"/>
              </w:rPr>
            </w:pPr>
          </w:p>
          <w:p w14:paraId="16B209A2" w14:textId="77777777" w:rsidR="002269CF" w:rsidRDefault="002269CF">
            <w:pPr>
              <w:widowControl w:val="0"/>
              <w:autoSpaceDE w:val="0"/>
              <w:autoSpaceDN w:val="0"/>
              <w:adjustRightInd w:val="0"/>
              <w:rPr>
                <w:rFonts w:cs="Arial"/>
                <w:color w:val="000000"/>
                <w:lang w:val="en-GB"/>
              </w:rPr>
            </w:pPr>
            <w:r>
              <w:rPr>
                <w:rFonts w:cs="Arial"/>
                <w:color w:val="000000"/>
                <w:lang w:val="en-GB"/>
              </w:rPr>
              <w:t>5.Below Requirement ID’s are updated as part of self review comments:</w:t>
            </w:r>
          </w:p>
          <w:p w14:paraId="47284B3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H398-LLD-GWY-FNC-862,H398-LLD-GWY-FNC-5762,H398-LLD-GWY-FNC-5745,</w:t>
            </w:r>
          </w:p>
          <w:p w14:paraId="6FDB569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H398-LLD-GWY-FNC-5778,H398-LLD-GWY-FNC-5404,H398-LLD-GWY-FNC-5405,</w:t>
            </w:r>
          </w:p>
          <w:p w14:paraId="4C970E7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H398-LLD-GWY-FNC-5474,H398-LLD-GWY-FNC-321,H398-LLD-GWY-FNC-5746,</w:t>
            </w:r>
          </w:p>
          <w:p w14:paraId="5A11E87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H398-LLD-GWY-FNC-4389,H398-LLD-GWY-FNC-4202,H398-LLD-GWY-FNC-2095,</w:t>
            </w:r>
          </w:p>
          <w:p w14:paraId="7C1091F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H398-LLD-GWY-FNC-2096,H398-LLD-GWY-FNC-2837,H398-LLD-GWY-FNC-3096,</w:t>
            </w:r>
          </w:p>
          <w:p w14:paraId="22BBD3E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H398-LLD-GWY-FNC-3339,H398-LLD-GWY-FNC-3340,H398-LLD-GWY-FNC-3341,</w:t>
            </w:r>
          </w:p>
          <w:p w14:paraId="1ABCD01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H398-LLD-GWY-FNC-3342,H398-LLD-GWY-FNC-3351,H398-LLD-GWY-FNC-5777,</w:t>
            </w:r>
          </w:p>
          <w:p w14:paraId="588791F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H398-LLD-GWY-FNC-3352,H398-LLD-GWY-FNC-3353,H398-LLD-GWY-FNC-3362,</w:t>
            </w:r>
          </w:p>
          <w:p w14:paraId="63F69BF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H398-LLD-GWY-FNC-3363,H398-LLD-GWY-FNC-3364,H398-LLD-GWY-FNC-3373,</w:t>
            </w:r>
          </w:p>
          <w:p w14:paraId="06CB707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H398-LLD-GWY-FNC-3374,H398-LLD-GWY-FNC-3375,H398-LLD-GWY-FNC-3376,</w:t>
            </w:r>
          </w:p>
          <w:p w14:paraId="45A71FA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H398-LLD-GWY-FNC-3385,H398-LLD-GWY-FNC-3386,H398-LLD-GWY-FNC-3387,</w:t>
            </w:r>
          </w:p>
          <w:p w14:paraId="37757AD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H398-LLD-GWY-FNC-3388,H398-LLD-GWY-FNC-3391,H398-LLD-GWY-FNC-3392,</w:t>
            </w:r>
          </w:p>
          <w:p w14:paraId="30F6870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H398-LLD-GWY-FNC-3393,H398-LLD-GWY-FNC-3394,H398-LLD-GWY-FNC-3395,</w:t>
            </w:r>
          </w:p>
          <w:p w14:paraId="7CA6500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H398-LLD-GWY-FNC-3396,H398-LLD-GWY-FNC-3405,H398-LLD-GWY-FNC-3406,</w:t>
            </w:r>
          </w:p>
          <w:p w14:paraId="135A44B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H398-LLD-GWY-FNC-3614,H398-LLD-GWY-DRQ-3657,H398-LLD-GWY-FNC-3239,</w:t>
            </w:r>
          </w:p>
          <w:p w14:paraId="090ADE4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H398-LLD-GWY-FNC-3244,H398-LLD-GWY-FNC-3248,H398-LLD-GWY-FNC-3258,</w:t>
            </w:r>
          </w:p>
          <w:p w14:paraId="00FEDDD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H398-LLD-GWY-FNC-4377,H398-LLD-GWY-FNC-4379,H398-LLD-GWY-FNC-4790,</w:t>
            </w:r>
          </w:p>
          <w:p w14:paraId="4C90EE2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H398-LLD-GWY-FNC-4781,H398-LLD-GWY-FNC-4907,H398-LLD-GWY-FNC-4908,</w:t>
            </w:r>
          </w:p>
          <w:p w14:paraId="6F0D035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H398-LLD-GWY-FNC-5091,H398-LLD-GWY-FNC-5092,H398-LLD-GWY-FNC-5190,</w:t>
            </w:r>
          </w:p>
          <w:p w14:paraId="6147111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H398-LLD-GWY-FNC-5779,H398-LLD-GWY-FNC-5463,</w:t>
            </w:r>
          </w:p>
          <w:p w14:paraId="7E67F84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H398-LLD-GWY-FNC-5326,H398-LLD-GWY-FNC-4067,H398-LLD-GWY-FNC-4035, H398-LLD-GWY-DRQ-1666, H398-LLD-GWY-DRQ-1675, H398-LLD-GWY-DRQ-1684.</w:t>
            </w:r>
          </w:p>
          <w:p w14:paraId="75AC697F" w14:textId="77777777" w:rsidR="002269CF" w:rsidRDefault="002269CF">
            <w:pPr>
              <w:widowControl w:val="0"/>
              <w:autoSpaceDE w:val="0"/>
              <w:autoSpaceDN w:val="0"/>
              <w:adjustRightInd w:val="0"/>
              <w:rPr>
                <w:rFonts w:cs="Arial"/>
                <w:color w:val="000000"/>
                <w:lang w:val="en-GB"/>
              </w:rPr>
            </w:pPr>
          </w:p>
          <w:p w14:paraId="725825D8" w14:textId="77777777" w:rsidR="002269CF" w:rsidRDefault="002269CF">
            <w:pPr>
              <w:widowControl w:val="0"/>
              <w:autoSpaceDE w:val="0"/>
              <w:autoSpaceDN w:val="0"/>
              <w:adjustRightInd w:val="0"/>
              <w:rPr>
                <w:rFonts w:cs="Arial"/>
                <w:color w:val="000000"/>
                <w:lang w:val="en-GB"/>
              </w:rPr>
            </w:pPr>
            <w:r>
              <w:rPr>
                <w:rFonts w:cs="Arial"/>
                <w:color w:val="000000"/>
                <w:lang w:val="en-GB"/>
              </w:rPr>
              <w:t>6.</w:t>
            </w:r>
            <w:r>
              <w:rPr>
                <w:rFonts w:cs="Arial"/>
                <w:lang w:val="en-GB"/>
              </w:rPr>
              <w:t xml:space="preserve"> </w:t>
            </w:r>
            <w:r>
              <w:rPr>
                <w:rFonts w:cs="Arial"/>
                <w:color w:val="000000"/>
                <w:lang w:val="en-GB"/>
              </w:rPr>
              <w:t>Newly added Requirement ID's as per code review comments:</w:t>
            </w:r>
          </w:p>
          <w:p w14:paraId="3AB0C149" w14:textId="77777777" w:rsidR="002269CF" w:rsidRDefault="002269CF">
            <w:pPr>
              <w:widowControl w:val="0"/>
              <w:autoSpaceDE w:val="0"/>
              <w:autoSpaceDN w:val="0"/>
              <w:adjustRightInd w:val="0"/>
              <w:rPr>
                <w:rFonts w:cs="Arial"/>
                <w:color w:val="000000"/>
                <w:lang w:val="en-GB"/>
              </w:rPr>
            </w:pPr>
            <w:r>
              <w:rPr>
                <w:rFonts w:cs="Arial"/>
              </w:rPr>
              <w:t>H398-LLD-GWY-FNC-5784, H398-LLD-GWY-FNC-5781,</w:t>
            </w:r>
          </w:p>
          <w:p w14:paraId="29F3E410" w14:textId="77777777" w:rsidR="002269CF" w:rsidRDefault="002269CF">
            <w:pPr>
              <w:widowControl w:val="0"/>
              <w:autoSpaceDE w:val="0"/>
              <w:autoSpaceDN w:val="0"/>
              <w:adjustRightInd w:val="0"/>
              <w:rPr>
                <w:rFonts w:cs="Arial"/>
                <w:color w:val="000000"/>
                <w:lang w:val="en-GB"/>
              </w:rPr>
            </w:pPr>
            <w:r>
              <w:rPr>
                <w:rFonts w:cs="Arial"/>
              </w:rPr>
              <w:t>LLD-GWY-FNC-5782, LLD-GWY-FNC-5783</w:t>
            </w:r>
          </w:p>
          <w:p w14:paraId="0C810BCA" w14:textId="77777777" w:rsidR="002269CF" w:rsidRDefault="002269CF">
            <w:pPr>
              <w:widowControl w:val="0"/>
              <w:autoSpaceDE w:val="0"/>
              <w:autoSpaceDN w:val="0"/>
              <w:adjustRightInd w:val="0"/>
              <w:rPr>
                <w:rFonts w:cs="Arial"/>
                <w:color w:val="000000"/>
                <w:lang w:val="en-GB"/>
              </w:rPr>
            </w:pPr>
          </w:p>
          <w:p w14:paraId="4DADECEB" w14:textId="77777777" w:rsidR="002269CF" w:rsidRDefault="002269CF">
            <w:pPr>
              <w:widowControl w:val="0"/>
              <w:autoSpaceDE w:val="0"/>
              <w:autoSpaceDN w:val="0"/>
              <w:adjustRightInd w:val="0"/>
              <w:rPr>
                <w:rFonts w:cs="Arial"/>
                <w:color w:val="000000"/>
                <w:lang w:val="en-GB"/>
              </w:rPr>
            </w:pPr>
            <w:r>
              <w:rPr>
                <w:rFonts w:cs="Arial"/>
                <w:color w:val="000000"/>
                <w:lang w:val="en-GB"/>
              </w:rPr>
              <w:t>7.Updated as part of code review comments:</w:t>
            </w:r>
          </w:p>
          <w:p w14:paraId="2466D77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H398-LLD-GWY-FNC-2095,H398-LLD-GWY-FNC-2096,</w:t>
            </w:r>
          </w:p>
          <w:p w14:paraId="1865309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H398-LLD-GWY-FNC-4128,H398-LLD-GWY-FNC-4129,</w:t>
            </w:r>
          </w:p>
          <w:p w14:paraId="7D05354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H398-LLD-GWY-FNC-4130,H398-LLD-GWY-FNC-4202,</w:t>
            </w:r>
          </w:p>
          <w:p w14:paraId="4BDA596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H398-LLD-GWY-FNC-4339,H398-LLD-GWY-FNC-4340,</w:t>
            </w:r>
          </w:p>
          <w:p w14:paraId="12A5D36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H398-LLD-GWY-FNC-4341,H398-LLD-GWY-FNC-4342,</w:t>
            </w:r>
          </w:p>
          <w:p w14:paraId="7EAC460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H398-LLD-GWY-FNC-4343,H398-LLD-GWY-FNC-4344,</w:t>
            </w:r>
          </w:p>
          <w:p w14:paraId="3208319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H398-LLD-GWY-FNC-1773,H398-LLD-GWY-FNC-321,</w:t>
            </w:r>
          </w:p>
          <w:p w14:paraId="7F62879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H398-LLD-GWY-FNC-322,H398-LLD-GWY-FNC-349,</w:t>
            </w:r>
          </w:p>
          <w:p w14:paraId="01F814E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H398-LLD-GWY-FNC-520,H398-LLD-GWY-FNC-376,</w:t>
            </w:r>
          </w:p>
          <w:p w14:paraId="2547B22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H398-LLD-GWY-FNC-522,H398-LLD-GWY-FNC-573,</w:t>
            </w:r>
          </w:p>
          <w:p w14:paraId="4A8929E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H398-LLD-GWY-FNC-574,H398-LLD-GWY-FNC-3530,</w:t>
            </w:r>
          </w:p>
          <w:p w14:paraId="0B1A51B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H398-LLD-GWY-FNC-3539,H398-LLD-GWY-FNC-3548,</w:t>
            </w:r>
          </w:p>
          <w:p w14:paraId="0BBD096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H398-LLD-GWY-FNC-3557,H398-LLD-GWY-FNC-3558,</w:t>
            </w:r>
          </w:p>
          <w:p w14:paraId="6E1DC7C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H398-LLD-GWY-FNC-3579,H398-LLD-GWY-FNC-3580,</w:t>
            </w:r>
          </w:p>
          <w:p w14:paraId="0785C23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H398-LLD-GWY-FNC-3583,H398-LLD-GWY-FNC-3584,</w:t>
            </w:r>
          </w:p>
          <w:p w14:paraId="3179406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H398-LLD-GWY-FNC-3585,H398-LLD-GWY-FNC-3586,</w:t>
            </w:r>
          </w:p>
          <w:p w14:paraId="13A889A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H398-LLD-GWY-FNC-3588,H398-LLD-GWY-FNC-3625,</w:t>
            </w:r>
          </w:p>
          <w:p w14:paraId="43B4DA0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H398-LLD-GWY-FNC-3626,H398-LLD-GWY-FNC-3627,</w:t>
            </w:r>
          </w:p>
          <w:p w14:paraId="0C1C1D2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H398-LLD-GWY-FNC-3628,H398-LLD-GWY-FNC-3629,</w:t>
            </w:r>
          </w:p>
          <w:p w14:paraId="2D970AE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H398-LLD-GWY-FNC-3630,H398-LLD-GWY-FNC-3631,</w:t>
            </w:r>
          </w:p>
          <w:p w14:paraId="168A206E" w14:textId="77777777" w:rsidR="002269CF" w:rsidRDefault="002269CF">
            <w:pPr>
              <w:widowControl w:val="0"/>
              <w:autoSpaceDE w:val="0"/>
              <w:autoSpaceDN w:val="0"/>
              <w:adjustRightInd w:val="0"/>
              <w:rPr>
                <w:rFonts w:cs="Arial"/>
                <w:color w:val="000000"/>
                <w:lang w:val="en-GB"/>
              </w:rPr>
            </w:pPr>
            <w:r>
              <w:rPr>
                <w:rFonts w:cs="Arial"/>
                <w:color w:val="000000"/>
                <w:lang w:val="en-GB"/>
              </w:rPr>
              <w:t xml:space="preserve">H398-LLD-GWY-FNC-3632,H398-LLD-GWY-FNC-5761, H398-LLD-GWY-FNC-575, </w:t>
            </w:r>
            <w:r>
              <w:rPr>
                <w:rFonts w:cs="Arial"/>
              </w:rPr>
              <w:t>H398-LLD-GWY-FNC-3577</w:t>
            </w:r>
          </w:p>
          <w:p w14:paraId="4C0ACDA3" w14:textId="77777777" w:rsidR="002269CF" w:rsidRDefault="002269CF">
            <w:pPr>
              <w:widowControl w:val="0"/>
              <w:autoSpaceDE w:val="0"/>
              <w:autoSpaceDN w:val="0"/>
              <w:adjustRightInd w:val="0"/>
              <w:rPr>
                <w:rFonts w:cs="Arial"/>
                <w:color w:val="000000"/>
                <w:lang w:val="en-GB"/>
              </w:rPr>
            </w:pPr>
          </w:p>
          <w:p w14:paraId="557FD076" w14:textId="77777777" w:rsidR="002269CF" w:rsidRDefault="002269CF">
            <w:pPr>
              <w:widowControl w:val="0"/>
              <w:autoSpaceDE w:val="0"/>
              <w:autoSpaceDN w:val="0"/>
              <w:adjustRightInd w:val="0"/>
              <w:rPr>
                <w:rFonts w:cs="Arial"/>
                <w:color w:val="000000"/>
                <w:lang w:val="en-GB"/>
              </w:rPr>
            </w:pPr>
          </w:p>
          <w:p w14:paraId="236D2E70" w14:textId="77777777" w:rsidR="002269CF" w:rsidRDefault="002269CF">
            <w:pPr>
              <w:widowControl w:val="0"/>
              <w:autoSpaceDE w:val="0"/>
              <w:autoSpaceDN w:val="0"/>
              <w:adjustRightInd w:val="0"/>
              <w:rPr>
                <w:rFonts w:cs="Arial"/>
                <w:color w:val="000000"/>
                <w:lang w:val="en-GB"/>
              </w:rPr>
            </w:pPr>
            <w:r>
              <w:rPr>
                <w:rFonts w:cs="Arial"/>
                <w:color w:val="000000"/>
                <w:lang w:val="en-GB"/>
              </w:rPr>
              <w:t>8.</w:t>
            </w:r>
            <w:r>
              <w:rPr>
                <w:rFonts w:cs="Arial"/>
                <w:lang w:val="en-GB"/>
              </w:rPr>
              <w:t xml:space="preserve"> </w:t>
            </w:r>
            <w:r>
              <w:rPr>
                <w:rFonts w:cs="Arial"/>
                <w:color w:val="000000"/>
                <w:lang w:val="en-GB"/>
              </w:rPr>
              <w:t>Function name changed from CVRRecordingEnableOutput to CvrRecordingEnableOutput.based on Code review comments.</w:t>
            </w:r>
          </w:p>
          <w:p w14:paraId="2E9B43EC" w14:textId="77777777" w:rsidR="002269CF" w:rsidRDefault="002269CF">
            <w:pPr>
              <w:widowControl w:val="0"/>
              <w:autoSpaceDE w:val="0"/>
              <w:autoSpaceDN w:val="0"/>
              <w:adjustRightInd w:val="0"/>
              <w:rPr>
                <w:rFonts w:cs="Arial"/>
                <w:color w:val="000000"/>
                <w:lang w:val="en-GB"/>
              </w:rPr>
            </w:pPr>
          </w:p>
          <w:p w14:paraId="15898848" w14:textId="77777777" w:rsidR="002269CF" w:rsidRDefault="002269CF">
            <w:pPr>
              <w:widowControl w:val="0"/>
              <w:autoSpaceDE w:val="0"/>
              <w:autoSpaceDN w:val="0"/>
              <w:adjustRightInd w:val="0"/>
              <w:rPr>
                <w:rFonts w:cs="Arial"/>
                <w:color w:val="000000"/>
                <w:lang w:val="en-GB"/>
              </w:rPr>
            </w:pPr>
          </w:p>
          <w:p w14:paraId="583DF9F0" w14:textId="77777777" w:rsidR="002269CF" w:rsidRDefault="002269CF">
            <w:pPr>
              <w:widowControl w:val="0"/>
              <w:autoSpaceDE w:val="0"/>
              <w:autoSpaceDN w:val="0"/>
              <w:adjustRightInd w:val="0"/>
              <w:rPr>
                <w:rFonts w:cs="Arial"/>
                <w:color w:val="000000"/>
                <w:lang w:val="en-GB"/>
              </w:rPr>
            </w:pPr>
            <w:r>
              <w:rPr>
                <w:rFonts w:cs="Arial"/>
                <w:color w:val="000000"/>
                <w:lang w:val="en-GB"/>
              </w:rPr>
              <w:t>9.DD and Dc updated as part of code review comments.</w:t>
            </w:r>
          </w:p>
        </w:tc>
        <w:tc>
          <w:tcPr>
            <w:tcW w:w="860" w:type="pct"/>
            <w:tcBorders>
              <w:top w:val="single" w:sz="6" w:space="0" w:color="000000"/>
              <w:left w:val="single" w:sz="6" w:space="0" w:color="000000"/>
              <w:bottom w:val="single" w:sz="6" w:space="0" w:color="000000"/>
              <w:right w:val="single" w:sz="6" w:space="0" w:color="000000"/>
            </w:tcBorders>
            <w:vAlign w:val="center"/>
            <w:hideMark/>
          </w:tcPr>
          <w:p w14:paraId="5CAA467A" w14:textId="77777777" w:rsidR="002269CF" w:rsidRDefault="002269CF">
            <w:pPr>
              <w:widowControl w:val="0"/>
              <w:autoSpaceDE w:val="0"/>
              <w:autoSpaceDN w:val="0"/>
              <w:adjustRightInd w:val="0"/>
              <w:rPr>
                <w:rFonts w:cs="Arial"/>
                <w:color w:val="000000"/>
                <w:lang w:val="en-GB"/>
              </w:rPr>
            </w:pPr>
            <w:r>
              <w:rPr>
                <w:rFonts w:cs="Arial"/>
                <w:color w:val="000000"/>
                <w:lang w:val="en-GB"/>
              </w:rPr>
              <w:t>100034/100035</w:t>
            </w:r>
          </w:p>
        </w:tc>
        <w:tc>
          <w:tcPr>
            <w:tcW w:w="790" w:type="pct"/>
            <w:tcBorders>
              <w:top w:val="single" w:sz="6" w:space="0" w:color="000000"/>
              <w:left w:val="single" w:sz="6" w:space="0" w:color="000000"/>
              <w:bottom w:val="single" w:sz="6" w:space="0" w:color="000000"/>
              <w:right w:val="single" w:sz="6" w:space="0" w:color="000000"/>
            </w:tcBorders>
            <w:hideMark/>
          </w:tcPr>
          <w:p w14:paraId="0B5E8B71" w14:textId="77777777" w:rsidR="002269CF" w:rsidRDefault="002269CF">
            <w:pPr>
              <w:widowControl w:val="0"/>
              <w:autoSpaceDE w:val="0"/>
              <w:autoSpaceDN w:val="0"/>
              <w:adjustRightInd w:val="0"/>
              <w:rPr>
                <w:rFonts w:cs="Arial"/>
                <w:color w:val="000000"/>
                <w:lang w:val="en-GB"/>
              </w:rPr>
            </w:pPr>
            <w:r>
              <w:rPr>
                <w:rFonts w:cs="Arial"/>
                <w:color w:val="000000"/>
                <w:lang w:val="en-GB"/>
              </w:rPr>
              <w:t>Chaithra J</w:t>
            </w:r>
          </w:p>
        </w:tc>
        <w:tc>
          <w:tcPr>
            <w:tcW w:w="521" w:type="pct"/>
            <w:tcBorders>
              <w:top w:val="single" w:sz="6" w:space="0" w:color="000000"/>
              <w:left w:val="single" w:sz="6" w:space="0" w:color="000000"/>
              <w:bottom w:val="single" w:sz="6" w:space="0" w:color="000000"/>
              <w:right w:val="single" w:sz="6" w:space="0" w:color="000000"/>
            </w:tcBorders>
            <w:hideMark/>
          </w:tcPr>
          <w:p w14:paraId="45182EB7" w14:textId="77777777" w:rsidR="002269CF" w:rsidRDefault="002269CF">
            <w:pPr>
              <w:widowControl w:val="0"/>
              <w:autoSpaceDE w:val="0"/>
              <w:autoSpaceDN w:val="0"/>
              <w:adjustRightInd w:val="0"/>
              <w:rPr>
                <w:rFonts w:cs="Arial"/>
                <w:color w:val="000000"/>
                <w:lang w:val="en-GB"/>
              </w:rPr>
            </w:pPr>
            <w:r>
              <w:rPr>
                <w:rFonts w:cs="Arial"/>
                <w:color w:val="000000"/>
                <w:lang w:val="en-GB"/>
              </w:rPr>
              <w:t>11-Feb-2022</w:t>
            </w:r>
          </w:p>
        </w:tc>
      </w:tr>
      <w:tr w:rsidR="002269CF" w14:paraId="28835107" w14:textId="77777777" w:rsidTr="00B70870">
        <w:trPr>
          <w:trHeight w:val="5880"/>
        </w:trPr>
        <w:tc>
          <w:tcPr>
            <w:tcW w:w="810" w:type="pct"/>
            <w:tcBorders>
              <w:top w:val="single" w:sz="6" w:space="0" w:color="000000"/>
              <w:left w:val="single" w:sz="6" w:space="0" w:color="000000"/>
              <w:bottom w:val="single" w:sz="6" w:space="0" w:color="000000"/>
              <w:right w:val="single" w:sz="6" w:space="0" w:color="000000"/>
            </w:tcBorders>
            <w:hideMark/>
          </w:tcPr>
          <w:p w14:paraId="5DA957A0" w14:textId="77777777" w:rsidR="002269CF" w:rsidRDefault="002269CF">
            <w:pPr>
              <w:widowControl w:val="0"/>
              <w:autoSpaceDE w:val="0"/>
              <w:autoSpaceDN w:val="0"/>
              <w:adjustRightInd w:val="0"/>
              <w:rPr>
                <w:rFonts w:cs="Arial"/>
                <w:color w:val="000000"/>
                <w:lang w:val="en-GB"/>
              </w:rPr>
            </w:pPr>
            <w:r>
              <w:rPr>
                <w:rFonts w:cs="Arial"/>
                <w:color w:val="000000"/>
                <w:lang w:val="en-GB"/>
              </w:rPr>
              <w:t>1.3</w:t>
            </w:r>
          </w:p>
        </w:tc>
        <w:tc>
          <w:tcPr>
            <w:tcW w:w="2020" w:type="pct"/>
            <w:tcBorders>
              <w:top w:val="single" w:sz="6" w:space="0" w:color="000000"/>
              <w:left w:val="single" w:sz="6" w:space="0" w:color="000000"/>
              <w:bottom w:val="single" w:sz="6" w:space="0" w:color="000000"/>
              <w:right w:val="single" w:sz="6" w:space="0" w:color="000000"/>
            </w:tcBorders>
          </w:tcPr>
          <w:p w14:paraId="44937EEC" w14:textId="77777777" w:rsidR="002269CF" w:rsidRDefault="002269CF">
            <w:pPr>
              <w:widowControl w:val="0"/>
              <w:autoSpaceDE w:val="0"/>
              <w:autoSpaceDN w:val="0"/>
              <w:adjustRightInd w:val="0"/>
              <w:rPr>
                <w:rFonts w:cs="Arial"/>
                <w:color w:val="000000"/>
                <w:lang w:val="en-GB"/>
              </w:rPr>
            </w:pPr>
            <w:r>
              <w:rPr>
                <w:rFonts w:cs="Arial"/>
                <w:color w:val="000000"/>
                <w:lang w:val="en-GB"/>
              </w:rPr>
              <w:t>DD and DC updated as per QA Review Comments.</w:t>
            </w:r>
          </w:p>
          <w:p w14:paraId="69790FDB" w14:textId="77777777" w:rsidR="002269CF" w:rsidRDefault="002269CF">
            <w:pPr>
              <w:widowControl w:val="0"/>
              <w:autoSpaceDE w:val="0"/>
              <w:autoSpaceDN w:val="0"/>
              <w:adjustRightInd w:val="0"/>
              <w:rPr>
                <w:rFonts w:cs="Arial"/>
                <w:color w:val="000000"/>
                <w:lang w:val="en-GB"/>
              </w:rPr>
            </w:pPr>
          </w:p>
          <w:p w14:paraId="64622284" w14:textId="77777777" w:rsidR="002269CF" w:rsidRDefault="002269CF">
            <w:pPr>
              <w:widowControl w:val="0"/>
              <w:autoSpaceDE w:val="0"/>
              <w:autoSpaceDN w:val="0"/>
              <w:adjustRightInd w:val="0"/>
              <w:rPr>
                <w:rFonts w:cs="Arial"/>
                <w:color w:val="000000"/>
                <w:lang w:val="en-GB"/>
              </w:rPr>
            </w:pPr>
            <w:r>
              <w:rPr>
                <w:rFonts w:cs="Arial"/>
                <w:color w:val="000000"/>
                <w:lang w:val="en-GB"/>
              </w:rPr>
              <w:t>Below Requirement ID’s are updated as part of QA review comments:</w:t>
            </w:r>
          </w:p>
          <w:p w14:paraId="23D3199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H398-LLD-GWY-FNC-1524</w:t>
            </w:r>
          </w:p>
          <w:p w14:paraId="748A78F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H398-LLD-GWY-FNC-1537</w:t>
            </w:r>
          </w:p>
          <w:p w14:paraId="7F4EBEB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H398-LLD-GWY-FNC-1538</w:t>
            </w:r>
          </w:p>
          <w:p w14:paraId="0AF86F5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H398-LLD-GWY-FNC-1948</w:t>
            </w:r>
          </w:p>
          <w:p w14:paraId="77D4413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H398-LLD-GWY-FNC-21</w:t>
            </w:r>
          </w:p>
          <w:p w14:paraId="24D7727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H398-LLD-GWY-FNC-1788</w:t>
            </w:r>
          </w:p>
          <w:p w14:paraId="784F06C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H398-LLD-GWY-FNC-1763</w:t>
            </w:r>
          </w:p>
          <w:p w14:paraId="0AC438C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H398-LLD-GWY-FNC-1772</w:t>
            </w:r>
          </w:p>
          <w:p w14:paraId="24C298D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H398-LLD-GWY-FNC-1777</w:t>
            </w:r>
          </w:p>
          <w:p w14:paraId="586E173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H398-LLD-GWY-FNC-1929</w:t>
            </w:r>
          </w:p>
          <w:p w14:paraId="127D922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H398-LLD-GWY-FNC-328</w:t>
            </w:r>
          </w:p>
          <w:p w14:paraId="765C3DE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H398-LLD-GWY-FNC-329</w:t>
            </w:r>
          </w:p>
          <w:p w14:paraId="4BBFA40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H398-LLD-GWY-FNC-347</w:t>
            </w:r>
          </w:p>
          <w:p w14:paraId="12057E89" w14:textId="77777777" w:rsidR="002269CF" w:rsidRDefault="002269CF">
            <w:pPr>
              <w:widowControl w:val="0"/>
              <w:autoSpaceDE w:val="0"/>
              <w:autoSpaceDN w:val="0"/>
              <w:adjustRightInd w:val="0"/>
              <w:rPr>
                <w:rFonts w:cs="Arial"/>
              </w:rPr>
            </w:pPr>
            <w:r>
              <w:rPr>
                <w:rFonts w:cs="Arial"/>
              </w:rPr>
              <w:t>H398-LLD-GWY-FNC-5752</w:t>
            </w:r>
          </w:p>
          <w:p w14:paraId="77D41240" w14:textId="77777777" w:rsidR="002269CF" w:rsidRDefault="002269CF">
            <w:pPr>
              <w:widowControl w:val="0"/>
              <w:autoSpaceDE w:val="0"/>
              <w:autoSpaceDN w:val="0"/>
              <w:adjustRightInd w:val="0"/>
              <w:rPr>
                <w:rFonts w:cs="Arial"/>
                <w:color w:val="000000"/>
                <w:lang w:val="en-GB"/>
              </w:rPr>
            </w:pPr>
            <w:r>
              <w:rPr>
                <w:rFonts w:cs="Arial"/>
              </w:rPr>
              <w:t>H398-LLD-GWY-FNC-3798</w:t>
            </w:r>
          </w:p>
          <w:p w14:paraId="1DCD2234" w14:textId="77777777" w:rsidR="002269CF" w:rsidRDefault="002269CF">
            <w:pPr>
              <w:widowControl w:val="0"/>
              <w:autoSpaceDE w:val="0"/>
              <w:autoSpaceDN w:val="0"/>
              <w:adjustRightInd w:val="0"/>
              <w:rPr>
                <w:rFonts w:cs="Arial"/>
                <w:color w:val="000000"/>
                <w:lang w:val="en-GB"/>
              </w:rPr>
            </w:pPr>
          </w:p>
          <w:p w14:paraId="61A5EF98" w14:textId="77777777" w:rsidR="002269CF" w:rsidRDefault="002269CF">
            <w:pPr>
              <w:widowControl w:val="0"/>
              <w:autoSpaceDE w:val="0"/>
              <w:autoSpaceDN w:val="0"/>
              <w:adjustRightInd w:val="0"/>
              <w:rPr>
                <w:rFonts w:cs="Arial"/>
                <w:color w:val="000000"/>
                <w:lang w:val="en-GB"/>
              </w:rPr>
            </w:pPr>
            <w:r>
              <w:rPr>
                <w:rFonts w:cs="Arial"/>
                <w:color w:val="000000"/>
                <w:lang w:val="en-GB"/>
              </w:rPr>
              <w:t>Below sections are updated based on QA review comments:</w:t>
            </w:r>
          </w:p>
          <w:p w14:paraId="35E577BB" w14:textId="77777777" w:rsidR="002269CF" w:rsidRDefault="002269CF">
            <w:pPr>
              <w:widowControl w:val="0"/>
              <w:autoSpaceDE w:val="0"/>
              <w:autoSpaceDN w:val="0"/>
              <w:adjustRightInd w:val="0"/>
              <w:rPr>
                <w:rFonts w:cs="Arial"/>
                <w:color w:val="000000"/>
                <w:lang w:val="en-GB"/>
              </w:rPr>
            </w:pPr>
            <w:r>
              <w:rPr>
                <w:rFonts w:cs="Arial"/>
                <w:color w:val="000000"/>
                <w:lang w:val="en-GB"/>
              </w:rPr>
              <w:t xml:space="preserve">10.16.2.4, 10.16.5.1, </w:t>
            </w:r>
            <w:r>
              <w:rPr>
                <w:rFonts w:cs="Arial"/>
              </w:rPr>
              <w:t>10.23.36.4</w:t>
            </w:r>
          </w:p>
        </w:tc>
        <w:tc>
          <w:tcPr>
            <w:tcW w:w="860" w:type="pct"/>
            <w:tcBorders>
              <w:top w:val="single" w:sz="6" w:space="0" w:color="000000"/>
              <w:left w:val="single" w:sz="6" w:space="0" w:color="000000"/>
              <w:bottom w:val="single" w:sz="6" w:space="0" w:color="000000"/>
              <w:right w:val="single" w:sz="6" w:space="0" w:color="000000"/>
            </w:tcBorders>
            <w:hideMark/>
          </w:tcPr>
          <w:p w14:paraId="3F2F0EC9" w14:textId="77777777" w:rsidR="002269CF" w:rsidRDefault="002269CF">
            <w:pPr>
              <w:widowControl w:val="0"/>
              <w:autoSpaceDE w:val="0"/>
              <w:autoSpaceDN w:val="0"/>
              <w:adjustRightInd w:val="0"/>
              <w:rPr>
                <w:rFonts w:cs="Arial"/>
                <w:color w:val="000000"/>
                <w:lang w:val="en-GB"/>
              </w:rPr>
            </w:pPr>
            <w:r>
              <w:rPr>
                <w:rFonts w:cs="Arial"/>
                <w:color w:val="000000"/>
                <w:lang w:val="en-GB"/>
              </w:rPr>
              <w:t>100034/100035</w:t>
            </w:r>
          </w:p>
        </w:tc>
        <w:tc>
          <w:tcPr>
            <w:tcW w:w="790" w:type="pct"/>
            <w:tcBorders>
              <w:top w:val="single" w:sz="6" w:space="0" w:color="000000"/>
              <w:left w:val="single" w:sz="6" w:space="0" w:color="000000"/>
              <w:bottom w:val="single" w:sz="6" w:space="0" w:color="000000"/>
              <w:right w:val="single" w:sz="6" w:space="0" w:color="000000"/>
            </w:tcBorders>
            <w:hideMark/>
          </w:tcPr>
          <w:p w14:paraId="0B57044C" w14:textId="77777777" w:rsidR="002269CF" w:rsidRDefault="002269CF">
            <w:pPr>
              <w:widowControl w:val="0"/>
              <w:autoSpaceDE w:val="0"/>
              <w:autoSpaceDN w:val="0"/>
              <w:adjustRightInd w:val="0"/>
              <w:rPr>
                <w:rFonts w:cs="Arial"/>
                <w:color w:val="000000"/>
                <w:lang w:val="en-GB"/>
              </w:rPr>
            </w:pPr>
            <w:r>
              <w:rPr>
                <w:rFonts w:cs="Arial"/>
                <w:color w:val="000000"/>
                <w:lang w:val="en-GB"/>
              </w:rPr>
              <w:t>Chaithra J</w:t>
            </w:r>
          </w:p>
        </w:tc>
        <w:tc>
          <w:tcPr>
            <w:tcW w:w="521" w:type="pct"/>
            <w:tcBorders>
              <w:top w:val="single" w:sz="6" w:space="0" w:color="000000"/>
              <w:left w:val="single" w:sz="6" w:space="0" w:color="000000"/>
              <w:bottom w:val="single" w:sz="6" w:space="0" w:color="000000"/>
              <w:right w:val="single" w:sz="6" w:space="0" w:color="000000"/>
            </w:tcBorders>
            <w:hideMark/>
          </w:tcPr>
          <w:p w14:paraId="244C91D5" w14:textId="77777777" w:rsidR="002269CF" w:rsidRDefault="002269CF">
            <w:pPr>
              <w:widowControl w:val="0"/>
              <w:autoSpaceDE w:val="0"/>
              <w:autoSpaceDN w:val="0"/>
              <w:adjustRightInd w:val="0"/>
              <w:rPr>
                <w:rFonts w:cs="Arial"/>
                <w:color w:val="000000"/>
                <w:lang w:val="en-GB"/>
              </w:rPr>
            </w:pPr>
            <w:r>
              <w:rPr>
                <w:rFonts w:cs="Arial"/>
                <w:color w:val="000000"/>
                <w:lang w:val="en-GB"/>
              </w:rPr>
              <w:t>11-Feb-2022</w:t>
            </w:r>
          </w:p>
        </w:tc>
      </w:tr>
      <w:tr w:rsidR="002269CF" w14:paraId="6CD79736"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hideMark/>
          </w:tcPr>
          <w:p w14:paraId="50C8394E" w14:textId="77777777" w:rsidR="002269CF" w:rsidRDefault="002269CF">
            <w:pPr>
              <w:widowControl w:val="0"/>
              <w:autoSpaceDE w:val="0"/>
              <w:autoSpaceDN w:val="0"/>
              <w:adjustRightInd w:val="0"/>
              <w:rPr>
                <w:rFonts w:cs="Arial"/>
                <w:color w:val="000000"/>
                <w:lang w:val="en-GB"/>
              </w:rPr>
            </w:pPr>
            <w:r>
              <w:rPr>
                <w:rFonts w:cs="Arial"/>
                <w:color w:val="000000"/>
                <w:lang w:val="en-GB"/>
              </w:rPr>
              <w:t>1.4</w:t>
            </w:r>
          </w:p>
        </w:tc>
        <w:tc>
          <w:tcPr>
            <w:tcW w:w="2020" w:type="pct"/>
            <w:tcBorders>
              <w:top w:val="single" w:sz="6" w:space="0" w:color="000000"/>
              <w:left w:val="single" w:sz="6" w:space="0" w:color="000000"/>
              <w:bottom w:val="single" w:sz="6" w:space="0" w:color="000000"/>
              <w:right w:val="single" w:sz="6" w:space="0" w:color="000000"/>
            </w:tcBorders>
          </w:tcPr>
          <w:p w14:paraId="2C4B5548" w14:textId="77777777" w:rsidR="002269CF" w:rsidRDefault="002269CF">
            <w:pPr>
              <w:widowControl w:val="0"/>
              <w:autoSpaceDE w:val="0"/>
              <w:autoSpaceDN w:val="0"/>
              <w:adjustRightInd w:val="0"/>
              <w:rPr>
                <w:rFonts w:cs="Arial"/>
                <w:color w:val="000000"/>
                <w:lang w:val="en-GB"/>
              </w:rPr>
            </w:pPr>
            <w:r>
              <w:rPr>
                <w:rFonts w:cs="Arial"/>
                <w:color w:val="000000"/>
                <w:lang w:val="en-GB"/>
              </w:rPr>
              <w:t>Updated sections/requirements as mentioned in  PR100098</w:t>
            </w:r>
          </w:p>
          <w:p w14:paraId="61136CDE" w14:textId="77777777" w:rsidR="002269CF" w:rsidRDefault="002269CF">
            <w:pPr>
              <w:widowControl w:val="0"/>
              <w:autoSpaceDE w:val="0"/>
              <w:autoSpaceDN w:val="0"/>
              <w:adjustRightInd w:val="0"/>
              <w:rPr>
                <w:rFonts w:cs="Arial"/>
                <w:color w:val="000000"/>
                <w:lang w:val="en-GB"/>
              </w:rPr>
            </w:pPr>
          </w:p>
        </w:tc>
        <w:tc>
          <w:tcPr>
            <w:tcW w:w="860" w:type="pct"/>
            <w:tcBorders>
              <w:top w:val="single" w:sz="6" w:space="0" w:color="000000"/>
              <w:left w:val="single" w:sz="6" w:space="0" w:color="000000"/>
              <w:bottom w:val="single" w:sz="6" w:space="0" w:color="000000"/>
              <w:right w:val="single" w:sz="6" w:space="0" w:color="000000"/>
            </w:tcBorders>
            <w:hideMark/>
          </w:tcPr>
          <w:p w14:paraId="414465F4" w14:textId="77777777" w:rsidR="002269CF" w:rsidRDefault="002269CF">
            <w:pPr>
              <w:widowControl w:val="0"/>
              <w:autoSpaceDE w:val="0"/>
              <w:autoSpaceDN w:val="0"/>
              <w:adjustRightInd w:val="0"/>
              <w:rPr>
                <w:rFonts w:cs="Arial"/>
                <w:color w:val="000000"/>
                <w:lang w:val="en-GB"/>
              </w:rPr>
            </w:pPr>
            <w:r>
              <w:rPr>
                <w:rFonts w:cs="Arial"/>
                <w:color w:val="000000"/>
                <w:lang w:val="en-GB"/>
              </w:rPr>
              <w:t>PR100098</w:t>
            </w:r>
          </w:p>
        </w:tc>
        <w:tc>
          <w:tcPr>
            <w:tcW w:w="790" w:type="pct"/>
            <w:tcBorders>
              <w:top w:val="single" w:sz="6" w:space="0" w:color="000000"/>
              <w:left w:val="single" w:sz="6" w:space="0" w:color="000000"/>
              <w:bottom w:val="single" w:sz="6" w:space="0" w:color="000000"/>
              <w:right w:val="single" w:sz="6" w:space="0" w:color="000000"/>
            </w:tcBorders>
            <w:hideMark/>
          </w:tcPr>
          <w:p w14:paraId="78080B4B" w14:textId="77777777" w:rsidR="002269CF" w:rsidRDefault="002269CF">
            <w:pPr>
              <w:widowControl w:val="0"/>
              <w:autoSpaceDE w:val="0"/>
              <w:autoSpaceDN w:val="0"/>
              <w:adjustRightInd w:val="0"/>
              <w:rPr>
                <w:rFonts w:cs="Arial"/>
                <w:color w:val="000000"/>
                <w:lang w:val="en-GB"/>
              </w:rPr>
            </w:pPr>
            <w:r>
              <w:rPr>
                <w:rFonts w:cs="Arial"/>
                <w:color w:val="000000"/>
                <w:lang w:val="en-GB"/>
              </w:rPr>
              <w:t>P Afreen</w:t>
            </w:r>
          </w:p>
        </w:tc>
        <w:tc>
          <w:tcPr>
            <w:tcW w:w="521" w:type="pct"/>
            <w:tcBorders>
              <w:top w:val="single" w:sz="6" w:space="0" w:color="000000"/>
              <w:left w:val="single" w:sz="6" w:space="0" w:color="000000"/>
              <w:bottom w:val="single" w:sz="6" w:space="0" w:color="000000"/>
              <w:right w:val="single" w:sz="6" w:space="0" w:color="000000"/>
            </w:tcBorders>
            <w:hideMark/>
          </w:tcPr>
          <w:p w14:paraId="67A62B4A" w14:textId="77777777" w:rsidR="002269CF" w:rsidRDefault="002269CF">
            <w:pPr>
              <w:widowControl w:val="0"/>
              <w:autoSpaceDE w:val="0"/>
              <w:autoSpaceDN w:val="0"/>
              <w:adjustRightInd w:val="0"/>
              <w:rPr>
                <w:rFonts w:cs="Arial"/>
                <w:color w:val="000000"/>
                <w:lang w:val="en-GB"/>
              </w:rPr>
            </w:pPr>
            <w:r>
              <w:rPr>
                <w:rFonts w:cs="Arial"/>
                <w:color w:val="000000"/>
                <w:lang w:val="en-GB"/>
              </w:rPr>
              <w:t>28-Dec-2022</w:t>
            </w:r>
          </w:p>
        </w:tc>
      </w:tr>
      <w:tr w:rsidR="002269CF" w14:paraId="1D278049"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hideMark/>
          </w:tcPr>
          <w:p w14:paraId="25D0F0F3" w14:textId="77777777" w:rsidR="002269CF" w:rsidRDefault="002269CF">
            <w:pPr>
              <w:widowControl w:val="0"/>
              <w:autoSpaceDE w:val="0"/>
              <w:autoSpaceDN w:val="0"/>
              <w:adjustRightInd w:val="0"/>
              <w:rPr>
                <w:rFonts w:cs="Arial"/>
                <w:color w:val="000000"/>
                <w:lang w:val="en-GB"/>
              </w:rPr>
            </w:pPr>
            <w:r>
              <w:rPr>
                <w:rFonts w:cs="Arial"/>
                <w:color w:val="000000"/>
                <w:lang w:val="en-GB"/>
              </w:rPr>
              <w:t>1.5</w:t>
            </w:r>
          </w:p>
        </w:tc>
        <w:tc>
          <w:tcPr>
            <w:tcW w:w="2020" w:type="pct"/>
            <w:tcBorders>
              <w:top w:val="single" w:sz="6" w:space="0" w:color="000000"/>
              <w:left w:val="single" w:sz="6" w:space="0" w:color="000000"/>
              <w:bottom w:val="single" w:sz="6" w:space="0" w:color="000000"/>
              <w:right w:val="single" w:sz="6" w:space="0" w:color="000000"/>
            </w:tcBorders>
          </w:tcPr>
          <w:p w14:paraId="5BB85758" w14:textId="77777777" w:rsidR="002269CF" w:rsidRDefault="002269CF">
            <w:pPr>
              <w:widowControl w:val="0"/>
              <w:autoSpaceDE w:val="0"/>
              <w:autoSpaceDN w:val="0"/>
              <w:adjustRightInd w:val="0"/>
              <w:rPr>
                <w:rFonts w:cs="Arial"/>
                <w:color w:val="000000"/>
                <w:lang w:val="en-GB"/>
              </w:rPr>
            </w:pPr>
            <w:r>
              <w:rPr>
                <w:rFonts w:cs="Arial"/>
                <w:color w:val="000000"/>
                <w:lang w:val="en-GB"/>
              </w:rPr>
              <w:t>Updated as per review comments and self-review</w:t>
            </w:r>
          </w:p>
          <w:p w14:paraId="49FBA63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H398-LLD-GWY-FNC-4459</w:t>
            </w:r>
          </w:p>
          <w:p w14:paraId="5625086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H398-LLD-GWY-FNC-4461</w:t>
            </w:r>
          </w:p>
          <w:p w14:paraId="65C0A25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H398-LLD-GWY-FNC-4464</w:t>
            </w:r>
          </w:p>
          <w:p w14:paraId="2A201F7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H398-LLD-GWY-FNC-4465</w:t>
            </w:r>
          </w:p>
          <w:p w14:paraId="2D6520B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H398-LLD-GWY-FNC-4489</w:t>
            </w:r>
          </w:p>
          <w:p w14:paraId="1BA483D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H398-LLD-GWY-FNC-4491</w:t>
            </w:r>
          </w:p>
          <w:p w14:paraId="1163936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H398-LLD-GWY-FNC-4494</w:t>
            </w:r>
          </w:p>
          <w:p w14:paraId="341A68E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H398-LLD-GWY-FNC-4495</w:t>
            </w:r>
          </w:p>
          <w:p w14:paraId="743820C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H398-LLD-GWY-FNC-4516</w:t>
            </w:r>
          </w:p>
          <w:p w14:paraId="284DE2C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H398-LLD-GWY-FNC-4517</w:t>
            </w:r>
          </w:p>
          <w:p w14:paraId="4F01FBE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H398-LLD-GWY-FNC-4518</w:t>
            </w:r>
          </w:p>
          <w:p w14:paraId="1A2ABB2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H398-LLD-GWY-FNC-4523</w:t>
            </w:r>
          </w:p>
          <w:p w14:paraId="745B351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H398-LLD-GWY-FNC-4525</w:t>
            </w:r>
          </w:p>
          <w:p w14:paraId="6A0F9BD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H398-LLD-GWY-FNC-4527</w:t>
            </w:r>
          </w:p>
          <w:p w14:paraId="73DAC98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H398-LLD-GWY-FNC-4536</w:t>
            </w:r>
          </w:p>
          <w:p w14:paraId="2B72C10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H398-LLD-GWY-FNC-4537</w:t>
            </w:r>
          </w:p>
          <w:p w14:paraId="6C64C46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H398-LLD-GWY-FNC-4538</w:t>
            </w:r>
          </w:p>
          <w:p w14:paraId="70CF4B2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H398-LLD-GWY-FNC-4543</w:t>
            </w:r>
          </w:p>
          <w:p w14:paraId="5B82155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H398-LLD-GWY-FNC-4545</w:t>
            </w:r>
          </w:p>
          <w:p w14:paraId="2878A6A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H398-LLD-GWY-FNC-4547</w:t>
            </w:r>
          </w:p>
          <w:p w14:paraId="379E59E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H398-LLD-GWY-FNC-4555</w:t>
            </w:r>
          </w:p>
          <w:p w14:paraId="50EB580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H398-LLD-GWY-FNC-4556</w:t>
            </w:r>
          </w:p>
          <w:p w14:paraId="6F9C89A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H398-LLD-GWY-FNC-4557</w:t>
            </w:r>
          </w:p>
          <w:p w14:paraId="6359198A" w14:textId="77777777" w:rsidR="002269CF" w:rsidRDefault="002269CF">
            <w:pPr>
              <w:widowControl w:val="0"/>
              <w:autoSpaceDE w:val="0"/>
              <w:autoSpaceDN w:val="0"/>
              <w:adjustRightInd w:val="0"/>
              <w:rPr>
                <w:rFonts w:cs="Arial"/>
                <w:color w:val="000000"/>
                <w:lang w:val="en-GB"/>
              </w:rPr>
            </w:pPr>
            <w:r>
              <w:rPr>
                <w:rFonts w:cs="Arial"/>
                <w:color w:val="000000"/>
                <w:lang w:val="en-GB"/>
              </w:rPr>
              <w:t xml:space="preserve">H398-LLD-GWY-FNC-4562 </w:t>
            </w:r>
          </w:p>
          <w:p w14:paraId="6C35AF8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H398-LLD-GWY-FNC-4564</w:t>
            </w:r>
          </w:p>
          <w:p w14:paraId="629CAE0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H398-LLD-GWY-FNC-4566</w:t>
            </w:r>
          </w:p>
          <w:p w14:paraId="2FCE366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H398-LLD-GWY-FNC-4575</w:t>
            </w:r>
          </w:p>
          <w:p w14:paraId="150A467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H398-LLD-GWY-FNC-4576</w:t>
            </w:r>
          </w:p>
          <w:p w14:paraId="463F1C4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H398-LLD-GWY-FNC-4577</w:t>
            </w:r>
          </w:p>
          <w:p w14:paraId="7E2C94B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H398-LLD-GWY-FNC-4582</w:t>
            </w:r>
          </w:p>
          <w:p w14:paraId="0F52819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H398-LLD-GWY-FNC-4584</w:t>
            </w:r>
          </w:p>
          <w:p w14:paraId="6B42EFA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H398-LLD-GWY-FNC-4586</w:t>
            </w:r>
          </w:p>
          <w:p w14:paraId="01F0931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H398-LLD-GWY-FNC-4595</w:t>
            </w:r>
          </w:p>
          <w:p w14:paraId="0546AC0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H398-LLD-GWY-FNC-4596</w:t>
            </w:r>
          </w:p>
          <w:p w14:paraId="03431D0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H398-LLD-GWY-FNC-4597</w:t>
            </w:r>
          </w:p>
          <w:p w14:paraId="40BD901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H398-LLD-GWY-FNC-4602</w:t>
            </w:r>
          </w:p>
          <w:p w14:paraId="434E9FC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H398-LLD-GWY-FNC-4604</w:t>
            </w:r>
          </w:p>
          <w:p w14:paraId="3A5466D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H398-LLD-GWY-FNC-4606</w:t>
            </w:r>
          </w:p>
          <w:p w14:paraId="52F92B6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H398-LLD-GWY-FNC-4277</w:t>
            </w:r>
          </w:p>
          <w:p w14:paraId="3C01FEB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H398-LLD-GWY-FNC-4344</w:t>
            </w:r>
          </w:p>
          <w:p w14:paraId="339530C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H398-LLD-GWY-FNC-4163</w:t>
            </w:r>
          </w:p>
          <w:p w14:paraId="7D7C557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H398-LLD-GWY-FNC-3919</w:t>
            </w:r>
          </w:p>
          <w:p w14:paraId="25E8CCD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H398-LLD-GWY-FNC-3932</w:t>
            </w:r>
          </w:p>
          <w:p w14:paraId="6F08317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H398-LLD-GWY-FNC-3945</w:t>
            </w:r>
          </w:p>
          <w:p w14:paraId="285FAE9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H398-LLD-GWY-FNC-3958</w:t>
            </w:r>
          </w:p>
          <w:p w14:paraId="79BA1F4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H398-LLD-GWY-FNC-3971</w:t>
            </w:r>
          </w:p>
          <w:p w14:paraId="744F2F7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H398-LLD-GWY-FNC-6083</w:t>
            </w:r>
          </w:p>
          <w:p w14:paraId="1CDC396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H398-LLD-GWY-FNC-6250</w:t>
            </w:r>
          </w:p>
          <w:p w14:paraId="4792EA2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H398-LLD-GWY-FNC-6252</w:t>
            </w:r>
          </w:p>
          <w:p w14:paraId="6A2E9E4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H398-LLD-GWY-FNC-2146</w:t>
            </w:r>
          </w:p>
          <w:p w14:paraId="197C0E0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H398-LLD-GWY-FNC-2365</w:t>
            </w:r>
          </w:p>
          <w:p w14:paraId="4731CC8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H398-LLD-GWY-FNC-6278</w:t>
            </w:r>
          </w:p>
          <w:p w14:paraId="5C80F9B0" w14:textId="77777777" w:rsidR="002269CF" w:rsidRDefault="002269CF">
            <w:pPr>
              <w:widowControl w:val="0"/>
              <w:autoSpaceDE w:val="0"/>
              <w:autoSpaceDN w:val="0"/>
              <w:adjustRightInd w:val="0"/>
              <w:rPr>
                <w:rFonts w:cs="Arial"/>
                <w:color w:val="000000"/>
                <w:lang w:val="en-GB"/>
              </w:rPr>
            </w:pPr>
          </w:p>
          <w:p w14:paraId="5AF7C52E" w14:textId="77777777" w:rsidR="002269CF" w:rsidRDefault="002269CF">
            <w:pPr>
              <w:widowControl w:val="0"/>
              <w:autoSpaceDE w:val="0"/>
              <w:autoSpaceDN w:val="0"/>
              <w:adjustRightInd w:val="0"/>
              <w:rPr>
                <w:rFonts w:cs="Arial"/>
                <w:color w:val="000000"/>
                <w:lang w:val="en-GB"/>
              </w:rPr>
            </w:pPr>
            <w:r>
              <w:rPr>
                <w:rFonts w:cs="Arial"/>
                <w:color w:val="000000"/>
                <w:lang w:val="en-GB"/>
              </w:rPr>
              <w:t xml:space="preserve">The below requirements are updated as per self review </w:t>
            </w:r>
          </w:p>
          <w:p w14:paraId="6E54534B" w14:textId="77777777" w:rsidR="002269CF" w:rsidRDefault="002269CF">
            <w:pPr>
              <w:widowControl w:val="0"/>
              <w:autoSpaceDE w:val="0"/>
              <w:autoSpaceDN w:val="0"/>
              <w:adjustRightInd w:val="0"/>
              <w:rPr>
                <w:rFonts w:cs="Arial"/>
                <w:color w:val="000000"/>
                <w:lang w:val="en-GB"/>
              </w:rPr>
            </w:pPr>
          </w:p>
          <w:p w14:paraId="340C5F6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H398-LLD-GWY-FNC-5922</w:t>
            </w:r>
          </w:p>
          <w:p w14:paraId="59B5CA1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H398-LLD-GWY-FNC-5923</w:t>
            </w:r>
          </w:p>
          <w:p w14:paraId="2E179B7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H398-LLD-GWY-FNC-6209</w:t>
            </w:r>
          </w:p>
          <w:p w14:paraId="5AB50C4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H398-LLD-GWY-FNC-6283</w:t>
            </w:r>
          </w:p>
          <w:p w14:paraId="6EA437D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H398-LLD-GWY-FNC-2817</w:t>
            </w:r>
          </w:p>
          <w:p w14:paraId="2CFFE4B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H398-LLD-GWY-FNC-2930</w:t>
            </w:r>
          </w:p>
          <w:p w14:paraId="6FF6FD3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H398-LLD-GWY-FNC-6401</w:t>
            </w:r>
          </w:p>
          <w:p w14:paraId="715C85D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H398-LLD-GWY-FNC-2994</w:t>
            </w:r>
          </w:p>
          <w:p w14:paraId="05883E5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H398-LLD-GWY-FNC-6340</w:t>
            </w:r>
          </w:p>
          <w:p w14:paraId="56CC34F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H398-LLD-GWY-FNC-6082</w:t>
            </w:r>
          </w:p>
          <w:p w14:paraId="7319E69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H398-LLD-GWY-FNC-6190</w:t>
            </w:r>
          </w:p>
          <w:p w14:paraId="43B0F5E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H398-LLD-GWY-FNC-2493</w:t>
            </w:r>
          </w:p>
          <w:p w14:paraId="76D70CF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H398-LLD-GWY-FNC-6210</w:t>
            </w:r>
          </w:p>
          <w:p w14:paraId="33193C5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H398-LLD-GWY-FNC-6079</w:t>
            </w:r>
          </w:p>
          <w:p w14:paraId="6A2CC2E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H398-LLD-GWY-FNC-6190</w:t>
            </w:r>
          </w:p>
          <w:p w14:paraId="523ED87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H398-LLD-GWY-FNC-6247</w:t>
            </w:r>
          </w:p>
          <w:p w14:paraId="500302F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H398-LLD-GWY-FNC-6080</w:t>
            </w:r>
          </w:p>
          <w:p w14:paraId="1E952D8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H398-LLD-GWY-FNC-6083</w:t>
            </w:r>
          </w:p>
          <w:p w14:paraId="5C0124B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H398-LLD-GWY-FNC-6150</w:t>
            </w:r>
          </w:p>
          <w:p w14:paraId="32EA0D3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H398-LLD-GWY-FNC-169</w:t>
            </w:r>
          </w:p>
          <w:p w14:paraId="5809F28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H398-LLD-GWY-FNC-91</w:t>
            </w:r>
          </w:p>
          <w:p w14:paraId="10AA5FC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H398-LLD-GWY-FNC-171</w:t>
            </w:r>
          </w:p>
          <w:p w14:paraId="7328AE8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H398-LLD-GWY-FNC-180</w:t>
            </w:r>
          </w:p>
          <w:p w14:paraId="7ABD5AF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H398-LLD-GWY-FNC-179</w:t>
            </w:r>
          </w:p>
          <w:p w14:paraId="4D56DC5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H398-LLD-GWY-FNC-178</w:t>
            </w:r>
          </w:p>
          <w:p w14:paraId="184FDB2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H398-LLD-GWY-FNC-177</w:t>
            </w:r>
          </w:p>
          <w:p w14:paraId="4A9685E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H398-LLD-GWY-FNC-6189</w:t>
            </w:r>
          </w:p>
          <w:p w14:paraId="0B9C1E5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H398-LLD-GWY-FNC-6188</w:t>
            </w:r>
          </w:p>
          <w:p w14:paraId="7F44387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H398-LLD-GWY-FNC-176</w:t>
            </w:r>
          </w:p>
          <w:p w14:paraId="7736C65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H398-LLD-GWY-FNC-174</w:t>
            </w:r>
          </w:p>
          <w:p w14:paraId="0B637F0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H398-LLD-GWY-FNC-175</w:t>
            </w:r>
          </w:p>
          <w:p w14:paraId="030CE26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H398-LLD-GWY-FNC-173</w:t>
            </w:r>
          </w:p>
          <w:p w14:paraId="2057098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H398-LLD-GWY-FNC-172</w:t>
            </w:r>
          </w:p>
          <w:p w14:paraId="46152DA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H398-LLD-GWY-FNC-170</w:t>
            </w:r>
          </w:p>
          <w:p w14:paraId="35862814" w14:textId="77777777" w:rsidR="002269CF" w:rsidRDefault="002269CF">
            <w:pPr>
              <w:widowControl w:val="0"/>
              <w:autoSpaceDE w:val="0"/>
              <w:autoSpaceDN w:val="0"/>
              <w:adjustRightInd w:val="0"/>
              <w:rPr>
                <w:rFonts w:cs="Arial"/>
                <w:color w:val="000000"/>
                <w:lang w:val="en-GB"/>
              </w:rPr>
            </w:pPr>
          </w:p>
          <w:p w14:paraId="76BC661F" w14:textId="77777777" w:rsidR="002269CF" w:rsidRDefault="002269CF">
            <w:pPr>
              <w:widowControl w:val="0"/>
              <w:autoSpaceDE w:val="0"/>
              <w:autoSpaceDN w:val="0"/>
              <w:adjustRightInd w:val="0"/>
              <w:rPr>
                <w:rFonts w:cs="Arial"/>
                <w:color w:val="000000"/>
                <w:lang w:val="en-GB"/>
              </w:rPr>
            </w:pPr>
            <w:r>
              <w:rPr>
                <w:rFonts w:cs="Arial"/>
                <w:color w:val="000000"/>
                <w:lang w:val="en-GB"/>
              </w:rPr>
              <w:t>Modified section's</w:t>
            </w:r>
          </w:p>
          <w:p w14:paraId="34A6B1D1" w14:textId="77777777" w:rsidR="002269CF" w:rsidRDefault="002269CF">
            <w:pPr>
              <w:widowControl w:val="0"/>
              <w:autoSpaceDE w:val="0"/>
              <w:autoSpaceDN w:val="0"/>
              <w:adjustRightInd w:val="0"/>
              <w:rPr>
                <w:rFonts w:cs="Arial"/>
                <w:color w:val="000000"/>
                <w:lang w:val="en-GB"/>
              </w:rPr>
            </w:pPr>
            <w:r>
              <w:rPr>
                <w:rFonts w:cs="Arial"/>
                <w:color w:val="000000"/>
                <w:lang w:val="en-GB"/>
              </w:rPr>
              <w:t>10.4.25 AppExciteConditions</w:t>
            </w:r>
          </w:p>
          <w:p w14:paraId="7A0070D2" w14:textId="77777777" w:rsidR="002269CF" w:rsidRDefault="002269CF">
            <w:pPr>
              <w:widowControl w:val="0"/>
              <w:autoSpaceDE w:val="0"/>
              <w:autoSpaceDN w:val="0"/>
              <w:adjustRightInd w:val="0"/>
              <w:rPr>
                <w:rFonts w:cs="Arial"/>
                <w:color w:val="000000"/>
                <w:lang w:val="en-GB"/>
              </w:rPr>
            </w:pPr>
            <w:r>
              <w:rPr>
                <w:rFonts w:cs="Arial"/>
                <w:color w:val="000000"/>
                <w:lang w:val="en-GB"/>
              </w:rPr>
              <w:t>10.4.25.1 Brief Description</w:t>
            </w:r>
          </w:p>
          <w:p w14:paraId="7DF51694" w14:textId="77777777" w:rsidR="002269CF" w:rsidRDefault="002269CF">
            <w:pPr>
              <w:widowControl w:val="0"/>
              <w:autoSpaceDE w:val="0"/>
              <w:autoSpaceDN w:val="0"/>
              <w:adjustRightInd w:val="0"/>
              <w:rPr>
                <w:rFonts w:cs="Arial"/>
                <w:color w:val="000000"/>
                <w:lang w:val="en-GB"/>
              </w:rPr>
            </w:pPr>
            <w:r>
              <w:rPr>
                <w:rFonts w:cs="Arial"/>
                <w:color w:val="000000"/>
                <w:lang w:val="en-GB"/>
              </w:rPr>
              <w:t>Data constant and Data Dictionary sheet</w:t>
            </w:r>
          </w:p>
          <w:p w14:paraId="3E703A5B" w14:textId="77777777" w:rsidR="002269CF" w:rsidRDefault="002269CF">
            <w:pPr>
              <w:widowControl w:val="0"/>
              <w:autoSpaceDE w:val="0"/>
              <w:autoSpaceDN w:val="0"/>
              <w:adjustRightInd w:val="0"/>
              <w:rPr>
                <w:rFonts w:cs="Arial"/>
                <w:color w:val="000000"/>
                <w:lang w:val="en-GB"/>
              </w:rPr>
            </w:pPr>
          </w:p>
          <w:p w14:paraId="727B8202" w14:textId="77777777" w:rsidR="002269CF" w:rsidRDefault="002269CF">
            <w:pPr>
              <w:widowControl w:val="0"/>
              <w:autoSpaceDE w:val="0"/>
              <w:autoSpaceDN w:val="0"/>
              <w:adjustRightInd w:val="0"/>
              <w:rPr>
                <w:rFonts w:cs="Arial"/>
                <w:color w:val="000000"/>
                <w:lang w:val="en-GB"/>
              </w:rPr>
            </w:pPr>
            <w:r>
              <w:rPr>
                <w:rFonts w:cs="Arial"/>
                <w:color w:val="000000"/>
                <w:lang w:val="en-GB"/>
              </w:rPr>
              <w:t>Newly added ID's</w:t>
            </w:r>
          </w:p>
          <w:p w14:paraId="0737757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H398-LLD-GWY-FNC-6424</w:t>
            </w:r>
          </w:p>
          <w:p w14:paraId="75A2686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H398-LLD-GWY-FNC-6425</w:t>
            </w:r>
          </w:p>
          <w:p w14:paraId="728C92F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H398-LLD-GWY-FNC-6426</w:t>
            </w:r>
          </w:p>
          <w:p w14:paraId="15EEA2F0" w14:textId="77777777" w:rsidR="002269CF" w:rsidRDefault="002269CF">
            <w:pPr>
              <w:widowControl w:val="0"/>
              <w:autoSpaceDE w:val="0"/>
              <w:autoSpaceDN w:val="0"/>
              <w:adjustRightInd w:val="0"/>
              <w:rPr>
                <w:rFonts w:cs="Arial"/>
                <w:color w:val="000000"/>
                <w:lang w:val="en-GB"/>
              </w:rPr>
            </w:pPr>
          </w:p>
          <w:p w14:paraId="7EED943F" w14:textId="77777777" w:rsidR="002269CF" w:rsidRDefault="002269CF">
            <w:pPr>
              <w:widowControl w:val="0"/>
              <w:autoSpaceDE w:val="0"/>
              <w:autoSpaceDN w:val="0"/>
              <w:adjustRightInd w:val="0"/>
              <w:rPr>
                <w:rFonts w:cs="Arial"/>
                <w:color w:val="000000"/>
                <w:lang w:val="en-GB"/>
              </w:rPr>
            </w:pPr>
            <w:r>
              <w:rPr>
                <w:rFonts w:cs="Arial"/>
                <w:color w:val="000000"/>
                <w:lang w:val="en-GB"/>
              </w:rPr>
              <w:t>Deleted ID's and sections</w:t>
            </w:r>
          </w:p>
          <w:p w14:paraId="7B5D248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H398-LLD-GWY-FNC-505</w:t>
            </w:r>
          </w:p>
          <w:p w14:paraId="3F4F41C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H398-LLD-GWY-FNC-506</w:t>
            </w:r>
          </w:p>
          <w:p w14:paraId="5E9A8CE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H398-LLD-GWY-FNC-507</w:t>
            </w:r>
          </w:p>
          <w:p w14:paraId="6A1CB3E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H398-LLD-GWY-FNC-508</w:t>
            </w:r>
          </w:p>
          <w:p w14:paraId="6A2E0539" w14:textId="77777777" w:rsidR="002269CF" w:rsidRDefault="002269CF">
            <w:pPr>
              <w:widowControl w:val="0"/>
              <w:autoSpaceDE w:val="0"/>
              <w:autoSpaceDN w:val="0"/>
              <w:adjustRightInd w:val="0"/>
              <w:rPr>
                <w:rFonts w:cs="Arial"/>
                <w:color w:val="000000"/>
                <w:lang w:val="en-GB"/>
              </w:rPr>
            </w:pPr>
          </w:p>
          <w:p w14:paraId="028B3BEB" w14:textId="77777777" w:rsidR="002269CF" w:rsidRDefault="002269CF">
            <w:pPr>
              <w:widowControl w:val="0"/>
              <w:autoSpaceDE w:val="0"/>
              <w:autoSpaceDN w:val="0"/>
              <w:adjustRightInd w:val="0"/>
              <w:rPr>
                <w:rFonts w:cs="Arial"/>
                <w:color w:val="000000"/>
                <w:lang w:val="en-GB"/>
              </w:rPr>
            </w:pPr>
            <w:r>
              <w:rPr>
                <w:rFonts w:cs="Arial"/>
                <w:color w:val="000000"/>
                <w:lang w:val="en-GB"/>
              </w:rPr>
              <w:t>10.4.26 AppExciteConditions</w:t>
            </w:r>
          </w:p>
          <w:p w14:paraId="3286628A" w14:textId="77777777" w:rsidR="002269CF" w:rsidRDefault="002269CF">
            <w:pPr>
              <w:widowControl w:val="0"/>
              <w:autoSpaceDE w:val="0"/>
              <w:autoSpaceDN w:val="0"/>
              <w:adjustRightInd w:val="0"/>
              <w:rPr>
                <w:rFonts w:cs="Arial"/>
                <w:color w:val="000000"/>
                <w:lang w:val="en-GB"/>
              </w:rPr>
            </w:pPr>
            <w:r>
              <w:rPr>
                <w:rFonts w:cs="Arial"/>
                <w:color w:val="000000"/>
                <w:lang w:val="en-GB"/>
              </w:rPr>
              <w:t>10.4.26.1 Brief Description</w:t>
            </w:r>
          </w:p>
          <w:p w14:paraId="687F1C81" w14:textId="77777777" w:rsidR="002269CF" w:rsidRDefault="002269CF">
            <w:pPr>
              <w:widowControl w:val="0"/>
              <w:autoSpaceDE w:val="0"/>
              <w:autoSpaceDN w:val="0"/>
              <w:adjustRightInd w:val="0"/>
              <w:rPr>
                <w:rFonts w:cs="Arial"/>
                <w:color w:val="000000"/>
                <w:lang w:val="en-GB"/>
              </w:rPr>
            </w:pPr>
            <w:r>
              <w:rPr>
                <w:rFonts w:cs="Arial"/>
                <w:color w:val="000000"/>
                <w:lang w:val="en-GB"/>
              </w:rPr>
              <w:t>10.4.26.2 List of HLRs allocated</w:t>
            </w:r>
          </w:p>
          <w:p w14:paraId="6F755F92" w14:textId="77777777" w:rsidR="002269CF" w:rsidRDefault="002269CF">
            <w:pPr>
              <w:widowControl w:val="0"/>
              <w:autoSpaceDE w:val="0"/>
              <w:autoSpaceDN w:val="0"/>
              <w:adjustRightInd w:val="0"/>
              <w:rPr>
                <w:rFonts w:cs="Arial"/>
                <w:color w:val="000000"/>
                <w:lang w:val="en-GB"/>
              </w:rPr>
            </w:pPr>
            <w:r>
              <w:rPr>
                <w:rFonts w:cs="Arial"/>
                <w:color w:val="000000"/>
                <w:lang w:val="en-GB"/>
              </w:rPr>
              <w:t>10.4.26.3 List of global variables accessed and modified</w:t>
            </w:r>
          </w:p>
          <w:p w14:paraId="04E054A9" w14:textId="77777777" w:rsidR="002269CF" w:rsidRDefault="002269CF">
            <w:pPr>
              <w:widowControl w:val="0"/>
              <w:autoSpaceDE w:val="0"/>
              <w:autoSpaceDN w:val="0"/>
              <w:adjustRightInd w:val="0"/>
              <w:rPr>
                <w:rFonts w:cs="Arial"/>
                <w:color w:val="000000"/>
                <w:lang w:val="en-GB"/>
              </w:rPr>
            </w:pPr>
            <w:r>
              <w:rPr>
                <w:rFonts w:cs="Arial"/>
                <w:color w:val="000000"/>
                <w:lang w:val="en-GB"/>
              </w:rPr>
              <w:t>10.4.26.4 Parameter list (Input/Output)</w:t>
            </w:r>
          </w:p>
          <w:p w14:paraId="2D1C8B2C" w14:textId="77777777" w:rsidR="002269CF" w:rsidRDefault="002269CF">
            <w:pPr>
              <w:widowControl w:val="0"/>
              <w:autoSpaceDE w:val="0"/>
              <w:autoSpaceDN w:val="0"/>
              <w:adjustRightInd w:val="0"/>
              <w:rPr>
                <w:rFonts w:cs="Arial"/>
                <w:color w:val="000000"/>
                <w:lang w:val="en-GB"/>
              </w:rPr>
            </w:pPr>
            <w:r>
              <w:rPr>
                <w:rFonts w:cs="Arial"/>
                <w:color w:val="000000"/>
                <w:lang w:val="en-GB"/>
              </w:rPr>
              <w:t>10.4.26.5 Return Value</w:t>
            </w:r>
          </w:p>
          <w:p w14:paraId="3B13DE2B" w14:textId="77777777" w:rsidR="002269CF" w:rsidRDefault="002269CF">
            <w:pPr>
              <w:widowControl w:val="0"/>
              <w:autoSpaceDE w:val="0"/>
              <w:autoSpaceDN w:val="0"/>
              <w:adjustRightInd w:val="0"/>
              <w:rPr>
                <w:rFonts w:cs="Arial"/>
                <w:color w:val="000000"/>
                <w:lang w:val="en-GB"/>
              </w:rPr>
            </w:pPr>
            <w:r>
              <w:rPr>
                <w:rFonts w:cs="Arial"/>
                <w:color w:val="000000"/>
                <w:lang w:val="en-GB"/>
              </w:rPr>
              <w:t>10.4.26.6 Other CSUs called by this CSU</w:t>
            </w:r>
          </w:p>
          <w:p w14:paraId="043EE088" w14:textId="77777777" w:rsidR="002269CF" w:rsidRDefault="002269CF">
            <w:pPr>
              <w:widowControl w:val="0"/>
              <w:autoSpaceDE w:val="0"/>
              <w:autoSpaceDN w:val="0"/>
              <w:adjustRightInd w:val="0"/>
              <w:rPr>
                <w:rFonts w:cs="Arial"/>
                <w:color w:val="000000"/>
                <w:lang w:val="en-GB"/>
              </w:rPr>
            </w:pPr>
            <w:r>
              <w:rPr>
                <w:rFonts w:cs="Arial"/>
                <w:color w:val="000000"/>
                <w:lang w:val="en-GB"/>
              </w:rPr>
              <w:t>10.4.26.7 Description of list of LLRs allocated</w:t>
            </w:r>
          </w:p>
          <w:p w14:paraId="7B386AC3" w14:textId="77777777" w:rsidR="002269CF" w:rsidRDefault="002269CF">
            <w:pPr>
              <w:widowControl w:val="0"/>
              <w:autoSpaceDE w:val="0"/>
              <w:autoSpaceDN w:val="0"/>
              <w:adjustRightInd w:val="0"/>
              <w:rPr>
                <w:rFonts w:cs="Arial"/>
                <w:color w:val="000000"/>
                <w:lang w:val="en-GB"/>
              </w:rPr>
            </w:pPr>
          </w:p>
        </w:tc>
        <w:tc>
          <w:tcPr>
            <w:tcW w:w="860" w:type="pct"/>
            <w:tcBorders>
              <w:top w:val="single" w:sz="6" w:space="0" w:color="000000"/>
              <w:left w:val="single" w:sz="6" w:space="0" w:color="000000"/>
              <w:bottom w:val="single" w:sz="6" w:space="0" w:color="000000"/>
              <w:right w:val="single" w:sz="6" w:space="0" w:color="000000"/>
            </w:tcBorders>
            <w:hideMark/>
          </w:tcPr>
          <w:p w14:paraId="3E64C53C" w14:textId="77777777" w:rsidR="002269CF" w:rsidRDefault="002269CF">
            <w:pPr>
              <w:widowControl w:val="0"/>
              <w:autoSpaceDE w:val="0"/>
              <w:autoSpaceDN w:val="0"/>
              <w:adjustRightInd w:val="0"/>
              <w:rPr>
                <w:rFonts w:cs="Arial"/>
                <w:color w:val="000000"/>
                <w:lang w:val="en-GB"/>
              </w:rPr>
            </w:pPr>
            <w:r>
              <w:rPr>
                <w:rFonts w:cs="Arial"/>
                <w:color w:val="000000"/>
                <w:lang w:val="en-GB"/>
              </w:rPr>
              <w:t>PR100098</w:t>
            </w:r>
          </w:p>
        </w:tc>
        <w:tc>
          <w:tcPr>
            <w:tcW w:w="790" w:type="pct"/>
            <w:tcBorders>
              <w:top w:val="single" w:sz="6" w:space="0" w:color="000000"/>
              <w:left w:val="single" w:sz="6" w:space="0" w:color="000000"/>
              <w:bottom w:val="single" w:sz="6" w:space="0" w:color="000000"/>
              <w:right w:val="single" w:sz="6" w:space="0" w:color="000000"/>
            </w:tcBorders>
            <w:hideMark/>
          </w:tcPr>
          <w:p w14:paraId="3AEF5528" w14:textId="77777777" w:rsidR="002269CF" w:rsidRDefault="002269CF">
            <w:pPr>
              <w:widowControl w:val="0"/>
              <w:autoSpaceDE w:val="0"/>
              <w:autoSpaceDN w:val="0"/>
              <w:adjustRightInd w:val="0"/>
              <w:rPr>
                <w:rFonts w:cs="Arial"/>
                <w:color w:val="000000"/>
                <w:lang w:val="en-GB"/>
              </w:rPr>
            </w:pPr>
            <w:r>
              <w:rPr>
                <w:rFonts w:cs="Arial"/>
                <w:color w:val="000000"/>
                <w:lang w:val="en-GB"/>
              </w:rPr>
              <w:t>P Afreen</w:t>
            </w:r>
          </w:p>
        </w:tc>
        <w:tc>
          <w:tcPr>
            <w:tcW w:w="521" w:type="pct"/>
            <w:tcBorders>
              <w:top w:val="single" w:sz="6" w:space="0" w:color="000000"/>
              <w:left w:val="single" w:sz="6" w:space="0" w:color="000000"/>
              <w:bottom w:val="single" w:sz="6" w:space="0" w:color="000000"/>
              <w:right w:val="single" w:sz="6" w:space="0" w:color="000000"/>
            </w:tcBorders>
            <w:hideMark/>
          </w:tcPr>
          <w:p w14:paraId="0AA2A884" w14:textId="77777777" w:rsidR="002269CF" w:rsidRDefault="002269CF">
            <w:pPr>
              <w:widowControl w:val="0"/>
              <w:autoSpaceDE w:val="0"/>
              <w:autoSpaceDN w:val="0"/>
              <w:adjustRightInd w:val="0"/>
              <w:rPr>
                <w:rFonts w:cs="Arial"/>
                <w:color w:val="000000"/>
                <w:lang w:val="en-GB"/>
              </w:rPr>
            </w:pPr>
            <w:r>
              <w:rPr>
                <w:rFonts w:cs="Arial"/>
                <w:color w:val="000000"/>
                <w:lang w:val="en-GB"/>
              </w:rPr>
              <w:t>3-Jan-2023</w:t>
            </w:r>
          </w:p>
        </w:tc>
      </w:tr>
      <w:tr w:rsidR="002269CF" w14:paraId="3D355F81"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hideMark/>
          </w:tcPr>
          <w:p w14:paraId="0F712A11" w14:textId="77777777" w:rsidR="002269CF" w:rsidRDefault="002269CF">
            <w:pPr>
              <w:widowControl w:val="0"/>
              <w:autoSpaceDE w:val="0"/>
              <w:autoSpaceDN w:val="0"/>
              <w:adjustRightInd w:val="0"/>
              <w:rPr>
                <w:rFonts w:cs="Arial"/>
                <w:color w:val="000000"/>
                <w:lang w:val="en-GB"/>
              </w:rPr>
            </w:pPr>
            <w:r>
              <w:rPr>
                <w:rFonts w:cs="Arial"/>
                <w:color w:val="000000"/>
                <w:lang w:val="en-GB"/>
              </w:rPr>
              <w:t>1.6</w:t>
            </w:r>
          </w:p>
        </w:tc>
        <w:tc>
          <w:tcPr>
            <w:tcW w:w="2020" w:type="pct"/>
            <w:tcBorders>
              <w:top w:val="single" w:sz="6" w:space="0" w:color="000000"/>
              <w:left w:val="single" w:sz="6" w:space="0" w:color="000000"/>
              <w:bottom w:val="single" w:sz="6" w:space="0" w:color="000000"/>
              <w:right w:val="single" w:sz="6" w:space="0" w:color="000000"/>
            </w:tcBorders>
          </w:tcPr>
          <w:p w14:paraId="036794D6" w14:textId="77777777" w:rsidR="002269CF" w:rsidRDefault="002269CF">
            <w:pPr>
              <w:widowControl w:val="0"/>
              <w:autoSpaceDE w:val="0"/>
              <w:autoSpaceDN w:val="0"/>
              <w:adjustRightInd w:val="0"/>
              <w:rPr>
                <w:rFonts w:cs="Arial"/>
                <w:color w:val="000000"/>
                <w:lang w:val="en-GB"/>
              </w:rPr>
            </w:pPr>
            <w:r>
              <w:rPr>
                <w:rFonts w:cs="Arial"/>
                <w:color w:val="000000"/>
                <w:lang w:val="en-GB"/>
              </w:rPr>
              <w:t>The below mention requirements and sections are updated as per QA comments:</w:t>
            </w:r>
          </w:p>
          <w:p w14:paraId="37C5943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H398-LLD-GWY-FNC-2855</w:t>
            </w:r>
          </w:p>
          <w:p w14:paraId="31D4880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H398-LLD-GWY-FNC-5909</w:t>
            </w:r>
          </w:p>
          <w:p w14:paraId="41726FC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H398-LLD-GWY-FNC-5689</w:t>
            </w:r>
          </w:p>
          <w:p w14:paraId="5E36B78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H398-LLD-GWY-FNC-5949</w:t>
            </w:r>
          </w:p>
          <w:p w14:paraId="742A88A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H398-LLD-GWY-FNC-5924</w:t>
            </w:r>
          </w:p>
          <w:p w14:paraId="1EC9891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H398-LLD-GWY-FNC-5927</w:t>
            </w:r>
          </w:p>
          <w:p w14:paraId="349D457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H398-LLD-GWY-FNC-5928</w:t>
            </w:r>
          </w:p>
          <w:p w14:paraId="107FE29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H398-LLD-GWY-FNC-5942</w:t>
            </w:r>
          </w:p>
          <w:p w14:paraId="1523AED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H398-LLD-GWY-FNC-5943</w:t>
            </w:r>
          </w:p>
          <w:p w14:paraId="14F64F1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H398-LLD-GWY-DRQ-5868</w:t>
            </w:r>
          </w:p>
          <w:p w14:paraId="4845AE1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H398-LLD-GWY-FNC-3585</w:t>
            </w:r>
          </w:p>
          <w:p w14:paraId="343404F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H398-LLD-GWY-FNC-3637</w:t>
            </w:r>
          </w:p>
          <w:p w14:paraId="4AB041F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H398-LLD-GWY-FNC-3638</w:t>
            </w:r>
          </w:p>
          <w:p w14:paraId="66DE80D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H398-LLD-GWY-FNC-37</w:t>
            </w:r>
          </w:p>
          <w:p w14:paraId="010153C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H398-LLD-GWY-FNC-38</w:t>
            </w:r>
          </w:p>
          <w:p w14:paraId="2AF6EDE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H398-LLD-GWY-FNC-39</w:t>
            </w:r>
          </w:p>
          <w:p w14:paraId="5E127CA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H398-LLD-GWY-FNC-40</w:t>
            </w:r>
          </w:p>
          <w:p w14:paraId="0644288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H398-LLD-GWY-FNC-41</w:t>
            </w:r>
          </w:p>
          <w:p w14:paraId="7FD3CB1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H398-LLD-GWY-FNC-3390</w:t>
            </w:r>
          </w:p>
          <w:p w14:paraId="7B23EBFA" w14:textId="77777777" w:rsidR="002269CF" w:rsidRDefault="002269CF">
            <w:pPr>
              <w:widowControl w:val="0"/>
              <w:autoSpaceDE w:val="0"/>
              <w:autoSpaceDN w:val="0"/>
              <w:adjustRightInd w:val="0"/>
              <w:rPr>
                <w:rFonts w:cs="Arial"/>
                <w:color w:val="000000"/>
                <w:lang w:val="en-GB"/>
              </w:rPr>
            </w:pPr>
          </w:p>
          <w:p w14:paraId="2C20CAEF" w14:textId="77777777" w:rsidR="002269CF" w:rsidRDefault="002269CF">
            <w:pPr>
              <w:widowControl w:val="0"/>
              <w:autoSpaceDE w:val="0"/>
              <w:autoSpaceDN w:val="0"/>
              <w:adjustRightInd w:val="0"/>
              <w:rPr>
                <w:rFonts w:cs="Arial"/>
                <w:color w:val="000000"/>
                <w:lang w:val="en-GB"/>
              </w:rPr>
            </w:pPr>
            <w:r>
              <w:rPr>
                <w:rFonts w:cs="Arial"/>
                <w:color w:val="000000"/>
                <w:lang w:val="en-GB"/>
              </w:rPr>
              <w:t>Appendix A : Data Dictionary</w:t>
            </w:r>
          </w:p>
          <w:p w14:paraId="01160912" w14:textId="77777777" w:rsidR="002269CF" w:rsidRDefault="002269CF">
            <w:pPr>
              <w:widowControl w:val="0"/>
              <w:autoSpaceDE w:val="0"/>
              <w:autoSpaceDN w:val="0"/>
              <w:adjustRightInd w:val="0"/>
              <w:rPr>
                <w:rFonts w:cs="Arial"/>
                <w:color w:val="000000"/>
                <w:lang w:val="en-GB"/>
              </w:rPr>
            </w:pPr>
            <w:r>
              <w:rPr>
                <w:rFonts w:cs="Arial"/>
                <w:color w:val="000000"/>
                <w:lang w:val="en-GB"/>
              </w:rPr>
              <w:t>Appendix B: Data Constants</w:t>
            </w:r>
          </w:p>
          <w:p w14:paraId="4566ADA3" w14:textId="77777777" w:rsidR="002269CF" w:rsidRDefault="002269CF">
            <w:pPr>
              <w:widowControl w:val="0"/>
              <w:autoSpaceDE w:val="0"/>
              <w:autoSpaceDN w:val="0"/>
              <w:adjustRightInd w:val="0"/>
              <w:rPr>
                <w:rFonts w:cs="Arial"/>
                <w:color w:val="000000"/>
                <w:lang w:val="en-GB"/>
              </w:rPr>
            </w:pPr>
          </w:p>
          <w:p w14:paraId="0F20259A" w14:textId="77777777" w:rsidR="002269CF" w:rsidRDefault="002269CF">
            <w:pPr>
              <w:widowControl w:val="0"/>
              <w:autoSpaceDE w:val="0"/>
              <w:autoSpaceDN w:val="0"/>
              <w:adjustRightInd w:val="0"/>
              <w:rPr>
                <w:rFonts w:cs="Arial"/>
                <w:color w:val="000000"/>
                <w:lang w:val="en-GB"/>
              </w:rPr>
            </w:pPr>
            <w:r>
              <w:rPr>
                <w:rFonts w:cs="Arial"/>
                <w:color w:val="000000"/>
                <w:lang w:val="en-GB"/>
              </w:rPr>
              <w:t>Deleted requirements</w:t>
            </w:r>
          </w:p>
          <w:p w14:paraId="5F4F4CA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H398-LLD-GWY-FNC-6148</w:t>
            </w:r>
          </w:p>
          <w:p w14:paraId="003C75F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H398-LLD-GWY-FNC-5908</w:t>
            </w:r>
          </w:p>
          <w:p w14:paraId="2A874427" w14:textId="77777777" w:rsidR="002269CF" w:rsidRDefault="002269CF">
            <w:pPr>
              <w:widowControl w:val="0"/>
              <w:autoSpaceDE w:val="0"/>
              <w:autoSpaceDN w:val="0"/>
              <w:adjustRightInd w:val="0"/>
              <w:rPr>
                <w:rFonts w:cs="Arial"/>
                <w:color w:val="000000"/>
                <w:lang w:val="en-GB"/>
              </w:rPr>
            </w:pPr>
          </w:p>
        </w:tc>
        <w:tc>
          <w:tcPr>
            <w:tcW w:w="860" w:type="pct"/>
            <w:tcBorders>
              <w:top w:val="single" w:sz="6" w:space="0" w:color="000000"/>
              <w:left w:val="single" w:sz="6" w:space="0" w:color="000000"/>
              <w:bottom w:val="single" w:sz="6" w:space="0" w:color="000000"/>
              <w:right w:val="single" w:sz="6" w:space="0" w:color="000000"/>
            </w:tcBorders>
            <w:hideMark/>
          </w:tcPr>
          <w:p w14:paraId="224E4C76" w14:textId="77777777" w:rsidR="002269CF" w:rsidRDefault="002269CF">
            <w:pPr>
              <w:widowControl w:val="0"/>
              <w:autoSpaceDE w:val="0"/>
              <w:autoSpaceDN w:val="0"/>
              <w:adjustRightInd w:val="0"/>
              <w:rPr>
                <w:rFonts w:cs="Arial"/>
                <w:color w:val="000000"/>
                <w:lang w:val="en-GB"/>
              </w:rPr>
            </w:pPr>
            <w:r>
              <w:rPr>
                <w:rFonts w:cs="Arial"/>
                <w:color w:val="000000"/>
                <w:lang w:val="en-GB"/>
              </w:rPr>
              <w:t>PR100098</w:t>
            </w:r>
          </w:p>
        </w:tc>
        <w:tc>
          <w:tcPr>
            <w:tcW w:w="790" w:type="pct"/>
            <w:tcBorders>
              <w:top w:val="single" w:sz="6" w:space="0" w:color="000000"/>
              <w:left w:val="single" w:sz="6" w:space="0" w:color="000000"/>
              <w:bottom w:val="single" w:sz="6" w:space="0" w:color="000000"/>
              <w:right w:val="single" w:sz="6" w:space="0" w:color="000000"/>
            </w:tcBorders>
            <w:hideMark/>
          </w:tcPr>
          <w:p w14:paraId="30D806E3" w14:textId="77777777" w:rsidR="002269CF" w:rsidRDefault="002269CF">
            <w:pPr>
              <w:widowControl w:val="0"/>
              <w:autoSpaceDE w:val="0"/>
              <w:autoSpaceDN w:val="0"/>
              <w:adjustRightInd w:val="0"/>
              <w:rPr>
                <w:rFonts w:cs="Arial"/>
                <w:color w:val="000000"/>
                <w:lang w:val="en-GB"/>
              </w:rPr>
            </w:pPr>
            <w:r>
              <w:rPr>
                <w:rFonts w:cs="Arial"/>
                <w:color w:val="000000"/>
                <w:lang w:val="en-GB"/>
              </w:rPr>
              <w:t>P Afreen</w:t>
            </w:r>
          </w:p>
        </w:tc>
        <w:tc>
          <w:tcPr>
            <w:tcW w:w="521" w:type="pct"/>
            <w:tcBorders>
              <w:top w:val="single" w:sz="6" w:space="0" w:color="000000"/>
              <w:left w:val="single" w:sz="6" w:space="0" w:color="000000"/>
              <w:bottom w:val="single" w:sz="6" w:space="0" w:color="000000"/>
              <w:right w:val="single" w:sz="6" w:space="0" w:color="000000"/>
            </w:tcBorders>
            <w:hideMark/>
          </w:tcPr>
          <w:p w14:paraId="6A8CF8E5" w14:textId="77777777" w:rsidR="002269CF" w:rsidRDefault="002269CF">
            <w:pPr>
              <w:widowControl w:val="0"/>
              <w:autoSpaceDE w:val="0"/>
              <w:autoSpaceDN w:val="0"/>
              <w:adjustRightInd w:val="0"/>
              <w:rPr>
                <w:rFonts w:cs="Arial"/>
                <w:color w:val="000000"/>
                <w:lang w:val="en-GB"/>
              </w:rPr>
            </w:pPr>
            <w:r>
              <w:rPr>
                <w:rFonts w:cs="Arial"/>
                <w:color w:val="000000"/>
                <w:lang w:val="en-GB"/>
              </w:rPr>
              <w:t>7-Jan-2023</w:t>
            </w:r>
          </w:p>
        </w:tc>
      </w:tr>
      <w:tr w:rsidR="002269CF" w14:paraId="113E7CC8"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hideMark/>
          </w:tcPr>
          <w:p w14:paraId="439DAA6F" w14:textId="77777777" w:rsidR="002269CF" w:rsidRDefault="002269CF">
            <w:pPr>
              <w:widowControl w:val="0"/>
              <w:autoSpaceDE w:val="0"/>
              <w:autoSpaceDN w:val="0"/>
              <w:adjustRightInd w:val="0"/>
              <w:rPr>
                <w:rFonts w:cs="Arial"/>
                <w:color w:val="000000"/>
                <w:lang w:val="en-GB"/>
              </w:rPr>
            </w:pPr>
            <w:r>
              <w:rPr>
                <w:rFonts w:cs="Arial"/>
                <w:color w:val="000000"/>
                <w:lang w:val="en-GB"/>
              </w:rPr>
              <w:t>1.7</w:t>
            </w:r>
          </w:p>
        </w:tc>
        <w:tc>
          <w:tcPr>
            <w:tcW w:w="2020" w:type="pct"/>
            <w:tcBorders>
              <w:top w:val="single" w:sz="6" w:space="0" w:color="000000"/>
              <w:left w:val="single" w:sz="6" w:space="0" w:color="000000"/>
              <w:bottom w:val="single" w:sz="6" w:space="0" w:color="000000"/>
              <w:right w:val="single" w:sz="6" w:space="0" w:color="000000"/>
            </w:tcBorders>
          </w:tcPr>
          <w:p w14:paraId="12A0449C" w14:textId="77777777" w:rsidR="002269CF" w:rsidRDefault="002269CF">
            <w:pPr>
              <w:widowControl w:val="0"/>
              <w:autoSpaceDE w:val="0"/>
              <w:autoSpaceDN w:val="0"/>
              <w:adjustRightInd w:val="0"/>
              <w:rPr>
                <w:rFonts w:cs="Arial"/>
                <w:color w:val="000000"/>
                <w:lang w:val="en-GB"/>
              </w:rPr>
            </w:pPr>
            <w:r>
              <w:rPr>
                <w:rFonts w:cs="Arial"/>
                <w:color w:val="000000"/>
                <w:lang w:val="en-GB"/>
              </w:rPr>
              <w:t xml:space="preserve">The below mentioned requirements are updated </w:t>
            </w:r>
            <w:r>
              <w:rPr>
                <w:rFonts w:cs="Arial"/>
              </w:rPr>
              <w:t>as per LLRT observations.</w:t>
            </w:r>
          </w:p>
          <w:p w14:paraId="2974D7C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H398-LLD-GWY-FNC-6182</w:t>
            </w:r>
          </w:p>
          <w:p w14:paraId="0287F07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H398-LLD-GWY-FNC-694</w:t>
            </w:r>
          </w:p>
          <w:p w14:paraId="342033D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H398-LLD-GWY-FNC-695</w:t>
            </w:r>
          </w:p>
          <w:p w14:paraId="52724EB9" w14:textId="77777777" w:rsidR="002269CF" w:rsidRDefault="002269CF">
            <w:pPr>
              <w:widowControl w:val="0"/>
              <w:autoSpaceDE w:val="0"/>
              <w:autoSpaceDN w:val="0"/>
              <w:adjustRightInd w:val="0"/>
              <w:rPr>
                <w:rFonts w:cs="Arial"/>
                <w:color w:val="000000"/>
                <w:lang w:val="en-GB"/>
              </w:rPr>
            </w:pPr>
          </w:p>
          <w:p w14:paraId="0642EAD9" w14:textId="77777777" w:rsidR="002269CF" w:rsidRDefault="002269CF">
            <w:pPr>
              <w:widowControl w:val="0"/>
              <w:autoSpaceDE w:val="0"/>
              <w:autoSpaceDN w:val="0"/>
              <w:adjustRightInd w:val="0"/>
              <w:rPr>
                <w:rFonts w:cs="Arial"/>
                <w:color w:val="000000"/>
                <w:lang w:val="en-GB"/>
              </w:rPr>
            </w:pPr>
            <w:r>
              <w:rPr>
                <w:rFonts w:cs="Arial"/>
                <w:color w:val="000000"/>
                <w:lang w:val="en-GB"/>
              </w:rPr>
              <w:t xml:space="preserve">The below mentioned requirements and section are updated </w:t>
            </w:r>
            <w:r>
              <w:rPr>
                <w:rFonts w:cs="Arial"/>
              </w:rPr>
              <w:t>as per changes for HSIT observations.</w:t>
            </w:r>
          </w:p>
          <w:p w14:paraId="50383FE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H398-LLD-GWY-FNC-6164</w:t>
            </w:r>
          </w:p>
          <w:p w14:paraId="18F950AD" w14:textId="77777777" w:rsidR="002269CF" w:rsidRDefault="002269CF">
            <w:pPr>
              <w:widowControl w:val="0"/>
              <w:autoSpaceDE w:val="0"/>
              <w:autoSpaceDN w:val="0"/>
              <w:adjustRightInd w:val="0"/>
              <w:rPr>
                <w:rFonts w:cs="Arial"/>
              </w:rPr>
            </w:pPr>
            <w:r>
              <w:rPr>
                <w:rFonts w:cs="Arial"/>
              </w:rPr>
              <w:t>H398-LLD-GWY-FNC-5817</w:t>
            </w:r>
          </w:p>
          <w:p w14:paraId="2F98ADB4" w14:textId="77777777" w:rsidR="002269CF" w:rsidRDefault="002269CF">
            <w:pPr>
              <w:widowControl w:val="0"/>
              <w:autoSpaceDE w:val="0"/>
              <w:autoSpaceDN w:val="0"/>
              <w:adjustRightInd w:val="0"/>
              <w:rPr>
                <w:rFonts w:cs="Arial"/>
                <w:color w:val="000000"/>
                <w:lang w:val="en-GB"/>
              </w:rPr>
            </w:pPr>
            <w:r>
              <w:rPr>
                <w:rFonts w:cs="Arial"/>
              </w:rPr>
              <w:t>H398-LLD-GWY-FNC-6173</w:t>
            </w:r>
          </w:p>
          <w:p w14:paraId="0F4C965B" w14:textId="77777777" w:rsidR="002269CF" w:rsidRDefault="002269CF">
            <w:pPr>
              <w:autoSpaceDE w:val="0"/>
              <w:autoSpaceDN w:val="0"/>
              <w:adjustRightInd w:val="0"/>
              <w:rPr>
                <w:rFonts w:cs="Arial"/>
              </w:rPr>
            </w:pPr>
            <w:r>
              <w:rPr>
                <w:rFonts w:cs="Arial"/>
              </w:rPr>
              <w:t>H398-LLD-GWY-FNC-5752</w:t>
            </w:r>
          </w:p>
          <w:p w14:paraId="0830CADF" w14:textId="77777777" w:rsidR="002269CF" w:rsidRDefault="002269CF">
            <w:pPr>
              <w:widowControl w:val="0"/>
              <w:autoSpaceDE w:val="0"/>
              <w:autoSpaceDN w:val="0"/>
              <w:adjustRightInd w:val="0"/>
              <w:rPr>
                <w:rFonts w:cs="Arial"/>
                <w:color w:val="000000"/>
                <w:lang w:val="en-GB"/>
              </w:rPr>
            </w:pPr>
          </w:p>
          <w:p w14:paraId="52E38E20" w14:textId="77777777" w:rsidR="002269CF" w:rsidRDefault="002269CF">
            <w:pPr>
              <w:widowControl w:val="0"/>
              <w:autoSpaceDE w:val="0"/>
              <w:autoSpaceDN w:val="0"/>
              <w:adjustRightInd w:val="0"/>
              <w:rPr>
                <w:rFonts w:cs="Arial"/>
                <w:color w:val="000000"/>
                <w:lang w:val="en-GB"/>
              </w:rPr>
            </w:pPr>
            <w:r>
              <w:rPr>
                <w:rFonts w:cs="Arial"/>
                <w:color w:val="000000"/>
                <w:lang w:val="en-GB"/>
              </w:rPr>
              <w:t>Appendix B : Data Constant</w:t>
            </w:r>
          </w:p>
        </w:tc>
        <w:tc>
          <w:tcPr>
            <w:tcW w:w="860" w:type="pct"/>
            <w:tcBorders>
              <w:top w:val="single" w:sz="6" w:space="0" w:color="000000"/>
              <w:left w:val="single" w:sz="6" w:space="0" w:color="000000"/>
              <w:bottom w:val="single" w:sz="6" w:space="0" w:color="000000"/>
              <w:right w:val="single" w:sz="6" w:space="0" w:color="000000"/>
            </w:tcBorders>
            <w:hideMark/>
          </w:tcPr>
          <w:p w14:paraId="7ED0358B" w14:textId="77777777" w:rsidR="002269CF" w:rsidRDefault="002269CF">
            <w:pPr>
              <w:widowControl w:val="0"/>
              <w:autoSpaceDE w:val="0"/>
              <w:autoSpaceDN w:val="0"/>
              <w:adjustRightInd w:val="0"/>
              <w:rPr>
                <w:rFonts w:cs="Arial"/>
                <w:color w:val="000000"/>
                <w:lang w:val="en-GB"/>
              </w:rPr>
            </w:pPr>
            <w:r>
              <w:rPr>
                <w:rFonts w:cs="Arial"/>
                <w:color w:val="000000"/>
                <w:lang w:val="en-GB"/>
              </w:rPr>
              <w:t>PR100143</w:t>
            </w:r>
          </w:p>
        </w:tc>
        <w:tc>
          <w:tcPr>
            <w:tcW w:w="790" w:type="pct"/>
            <w:tcBorders>
              <w:top w:val="single" w:sz="6" w:space="0" w:color="000000"/>
              <w:left w:val="single" w:sz="6" w:space="0" w:color="000000"/>
              <w:bottom w:val="single" w:sz="6" w:space="0" w:color="000000"/>
              <w:right w:val="single" w:sz="6" w:space="0" w:color="000000"/>
            </w:tcBorders>
            <w:hideMark/>
          </w:tcPr>
          <w:p w14:paraId="14A3001F" w14:textId="77777777" w:rsidR="002269CF" w:rsidRDefault="002269CF">
            <w:pPr>
              <w:widowControl w:val="0"/>
              <w:autoSpaceDE w:val="0"/>
              <w:autoSpaceDN w:val="0"/>
              <w:adjustRightInd w:val="0"/>
              <w:rPr>
                <w:rFonts w:cs="Arial"/>
                <w:color w:val="000000"/>
                <w:lang w:val="en-GB"/>
              </w:rPr>
            </w:pPr>
            <w:r>
              <w:rPr>
                <w:rFonts w:cs="Arial"/>
                <w:color w:val="000000"/>
                <w:lang w:val="en-GB"/>
              </w:rPr>
              <w:t xml:space="preserve">P Afreen </w:t>
            </w:r>
          </w:p>
        </w:tc>
        <w:tc>
          <w:tcPr>
            <w:tcW w:w="521" w:type="pct"/>
            <w:tcBorders>
              <w:top w:val="single" w:sz="6" w:space="0" w:color="000000"/>
              <w:left w:val="single" w:sz="6" w:space="0" w:color="000000"/>
              <w:bottom w:val="single" w:sz="6" w:space="0" w:color="000000"/>
              <w:right w:val="single" w:sz="6" w:space="0" w:color="000000"/>
            </w:tcBorders>
            <w:hideMark/>
          </w:tcPr>
          <w:p w14:paraId="4C486B05" w14:textId="77777777" w:rsidR="002269CF" w:rsidRDefault="002269CF">
            <w:pPr>
              <w:widowControl w:val="0"/>
              <w:autoSpaceDE w:val="0"/>
              <w:autoSpaceDN w:val="0"/>
              <w:adjustRightInd w:val="0"/>
              <w:rPr>
                <w:rFonts w:cs="Arial"/>
                <w:color w:val="000000"/>
                <w:lang w:val="en-GB"/>
              </w:rPr>
            </w:pPr>
            <w:r>
              <w:rPr>
                <w:rFonts w:cs="Arial"/>
                <w:color w:val="000000"/>
                <w:lang w:val="en-GB"/>
              </w:rPr>
              <w:t>19-Jan-2023</w:t>
            </w:r>
          </w:p>
        </w:tc>
      </w:tr>
      <w:tr w:rsidR="002269CF" w14:paraId="482D37FD"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hideMark/>
          </w:tcPr>
          <w:p w14:paraId="2545AF98" w14:textId="77777777" w:rsidR="002269CF" w:rsidRDefault="002269CF">
            <w:pPr>
              <w:widowControl w:val="0"/>
              <w:autoSpaceDE w:val="0"/>
              <w:autoSpaceDN w:val="0"/>
              <w:adjustRightInd w:val="0"/>
              <w:rPr>
                <w:rFonts w:cs="Arial"/>
                <w:color w:val="000000"/>
                <w:lang w:val="en-GB"/>
              </w:rPr>
            </w:pPr>
            <w:r>
              <w:rPr>
                <w:rFonts w:cs="Arial"/>
                <w:color w:val="000000"/>
                <w:lang w:val="en-GB"/>
              </w:rPr>
              <w:t>2.0</w:t>
            </w:r>
          </w:p>
        </w:tc>
        <w:tc>
          <w:tcPr>
            <w:tcW w:w="2020" w:type="pct"/>
            <w:tcBorders>
              <w:top w:val="single" w:sz="6" w:space="0" w:color="000000"/>
              <w:left w:val="single" w:sz="6" w:space="0" w:color="000000"/>
              <w:bottom w:val="single" w:sz="6" w:space="0" w:color="000000"/>
              <w:right w:val="single" w:sz="6" w:space="0" w:color="000000"/>
            </w:tcBorders>
          </w:tcPr>
          <w:p w14:paraId="7D6E10C3" w14:textId="77777777" w:rsidR="002269CF" w:rsidRDefault="002269CF">
            <w:pPr>
              <w:widowControl w:val="0"/>
              <w:autoSpaceDE w:val="0"/>
              <w:autoSpaceDN w:val="0"/>
              <w:adjustRightInd w:val="0"/>
              <w:rPr>
                <w:rFonts w:cs="Arial"/>
                <w:color w:val="000000"/>
                <w:lang w:val="en-GB"/>
              </w:rPr>
            </w:pPr>
            <w:r>
              <w:rPr>
                <w:rFonts w:cs="Arial"/>
                <w:color w:val="000000"/>
                <w:lang w:val="en-GB"/>
              </w:rPr>
              <w:t>The below sections got modified</w:t>
            </w:r>
          </w:p>
          <w:p w14:paraId="0286120A" w14:textId="77777777" w:rsidR="002269CF" w:rsidRDefault="002269CF">
            <w:pPr>
              <w:widowControl w:val="0"/>
              <w:autoSpaceDE w:val="0"/>
              <w:autoSpaceDN w:val="0"/>
              <w:adjustRightInd w:val="0"/>
              <w:rPr>
                <w:rFonts w:cs="Arial"/>
                <w:color w:val="000000"/>
                <w:lang w:val="en-GB"/>
              </w:rPr>
            </w:pPr>
            <w:r>
              <w:rPr>
                <w:rFonts w:cs="Arial"/>
                <w:color w:val="000000"/>
                <w:lang w:val="en-GB"/>
              </w:rPr>
              <w:t>according to the self review:</w:t>
            </w:r>
          </w:p>
          <w:p w14:paraId="6C6EAD39" w14:textId="77777777" w:rsidR="002269CF" w:rsidRDefault="002269CF">
            <w:pPr>
              <w:widowControl w:val="0"/>
              <w:autoSpaceDE w:val="0"/>
              <w:autoSpaceDN w:val="0"/>
              <w:adjustRightInd w:val="0"/>
              <w:rPr>
                <w:rFonts w:cs="Arial"/>
                <w:color w:val="000000"/>
                <w:lang w:val="en-GB"/>
              </w:rPr>
            </w:pPr>
            <w:r>
              <w:rPr>
                <w:rFonts w:cs="Arial"/>
                <w:color w:val="000000"/>
                <w:lang w:val="en-GB"/>
              </w:rPr>
              <w:t>Section 2: Objective</w:t>
            </w:r>
          </w:p>
          <w:p w14:paraId="6CF84843" w14:textId="77777777" w:rsidR="002269CF" w:rsidRDefault="002269CF">
            <w:pPr>
              <w:widowControl w:val="0"/>
              <w:autoSpaceDE w:val="0"/>
              <w:autoSpaceDN w:val="0"/>
              <w:adjustRightInd w:val="0"/>
              <w:rPr>
                <w:rFonts w:cs="Arial"/>
                <w:color w:val="000000"/>
                <w:lang w:val="en-GB"/>
              </w:rPr>
            </w:pPr>
            <w:r>
              <w:rPr>
                <w:rFonts w:cs="Arial"/>
                <w:color w:val="000000"/>
                <w:lang w:val="en-GB"/>
              </w:rPr>
              <w:t>Section 4:References</w:t>
            </w:r>
          </w:p>
          <w:p w14:paraId="0BF91A1E" w14:textId="77777777" w:rsidR="002269CF" w:rsidRDefault="002269CF">
            <w:pPr>
              <w:widowControl w:val="0"/>
              <w:autoSpaceDE w:val="0"/>
              <w:autoSpaceDN w:val="0"/>
              <w:adjustRightInd w:val="0"/>
              <w:rPr>
                <w:rFonts w:cs="Arial"/>
                <w:color w:val="000000"/>
                <w:lang w:val="en-GB"/>
              </w:rPr>
            </w:pPr>
            <w:r>
              <w:rPr>
                <w:rFonts w:cs="Arial"/>
                <w:color w:val="000000"/>
                <w:lang w:val="en-GB"/>
              </w:rPr>
              <w:t>Section 9: Traceability</w:t>
            </w:r>
          </w:p>
          <w:p w14:paraId="6E6BBA67" w14:textId="77777777" w:rsidR="002269CF" w:rsidRDefault="002269CF">
            <w:pPr>
              <w:widowControl w:val="0"/>
              <w:autoSpaceDE w:val="0"/>
              <w:autoSpaceDN w:val="0"/>
              <w:adjustRightInd w:val="0"/>
              <w:rPr>
                <w:rFonts w:cs="Arial"/>
                <w:color w:val="000000"/>
                <w:lang w:val="en-GB"/>
              </w:rPr>
            </w:pPr>
            <w:r>
              <w:rPr>
                <w:rFonts w:cs="Arial"/>
                <w:color w:val="000000"/>
                <w:lang w:val="en-GB"/>
              </w:rPr>
              <w:t>Section 6:Document control</w:t>
            </w:r>
          </w:p>
          <w:p w14:paraId="35DAE287" w14:textId="77777777" w:rsidR="002269CF" w:rsidRDefault="002269CF">
            <w:pPr>
              <w:widowControl w:val="0"/>
              <w:autoSpaceDE w:val="0"/>
              <w:autoSpaceDN w:val="0"/>
              <w:adjustRightInd w:val="0"/>
              <w:rPr>
                <w:rFonts w:cs="Arial"/>
                <w:color w:val="000000"/>
                <w:lang w:val="en-GB"/>
              </w:rPr>
            </w:pPr>
            <w:r>
              <w:rPr>
                <w:rFonts w:cs="Arial"/>
                <w:color w:val="000000"/>
                <w:lang w:val="en-GB"/>
              </w:rPr>
              <w:t>Appendix A : Data Dictionary</w:t>
            </w:r>
          </w:p>
          <w:p w14:paraId="2931181B" w14:textId="77777777" w:rsidR="002269CF" w:rsidRDefault="002269CF">
            <w:pPr>
              <w:widowControl w:val="0"/>
              <w:autoSpaceDE w:val="0"/>
              <w:autoSpaceDN w:val="0"/>
              <w:adjustRightInd w:val="0"/>
              <w:rPr>
                <w:rFonts w:cs="Arial"/>
                <w:color w:val="000000"/>
                <w:lang w:val="en-GB"/>
              </w:rPr>
            </w:pPr>
            <w:r>
              <w:rPr>
                <w:rFonts w:cs="Arial"/>
                <w:color w:val="000000"/>
                <w:lang w:val="en-GB"/>
              </w:rPr>
              <w:t>Appendix B : Data Constant</w:t>
            </w:r>
          </w:p>
          <w:p w14:paraId="5B768D16" w14:textId="77777777" w:rsidR="002269CF" w:rsidRDefault="002269CF">
            <w:pPr>
              <w:widowControl w:val="0"/>
              <w:autoSpaceDE w:val="0"/>
              <w:autoSpaceDN w:val="0"/>
              <w:adjustRightInd w:val="0"/>
              <w:rPr>
                <w:rFonts w:cs="Arial"/>
                <w:color w:val="000000"/>
                <w:lang w:val="en-GB"/>
              </w:rPr>
            </w:pPr>
          </w:p>
          <w:p w14:paraId="6E0F778E" w14:textId="77777777" w:rsidR="002269CF" w:rsidRDefault="002269CF">
            <w:pPr>
              <w:widowControl w:val="0"/>
              <w:autoSpaceDE w:val="0"/>
              <w:autoSpaceDN w:val="0"/>
              <w:adjustRightInd w:val="0"/>
              <w:rPr>
                <w:rFonts w:cs="Arial"/>
                <w:color w:val="000000"/>
                <w:lang w:val="en-GB"/>
              </w:rPr>
            </w:pPr>
            <w:r>
              <w:rPr>
                <w:rFonts w:cs="Arial"/>
                <w:color w:val="000000"/>
                <w:lang w:val="en-GB"/>
              </w:rPr>
              <w:t>The below sections got added:</w:t>
            </w:r>
          </w:p>
          <w:p w14:paraId="626A785F" w14:textId="77777777" w:rsidR="002269CF" w:rsidRDefault="002269CF">
            <w:pPr>
              <w:widowControl w:val="0"/>
              <w:autoSpaceDE w:val="0"/>
              <w:autoSpaceDN w:val="0"/>
              <w:adjustRightInd w:val="0"/>
              <w:rPr>
                <w:rFonts w:cs="Arial"/>
                <w:color w:val="000000"/>
                <w:lang w:val="en-GB"/>
              </w:rPr>
            </w:pPr>
            <w:r>
              <w:rPr>
                <w:rFonts w:cs="Arial"/>
                <w:color w:val="000000"/>
                <w:lang w:val="en-GB"/>
              </w:rPr>
              <w:t>10.4.41.ReconfigurationFromDU</w:t>
            </w:r>
          </w:p>
          <w:p w14:paraId="2998C308" w14:textId="77777777" w:rsidR="002269CF" w:rsidRDefault="002269CF">
            <w:pPr>
              <w:widowControl w:val="0"/>
              <w:autoSpaceDE w:val="0"/>
              <w:autoSpaceDN w:val="0"/>
              <w:adjustRightInd w:val="0"/>
              <w:rPr>
                <w:rFonts w:cs="Arial"/>
                <w:color w:val="000000"/>
                <w:lang w:val="en-GB"/>
              </w:rPr>
            </w:pPr>
            <w:r>
              <w:rPr>
                <w:rFonts w:cs="Arial"/>
                <w:color w:val="000000"/>
                <w:lang w:val="en-GB"/>
              </w:rPr>
              <w:t>10.21.22.</w:t>
            </w:r>
            <w:r>
              <w:rPr>
                <w:rFonts w:ascii="Calibri" w:hAnsi="Calibri" w:cs="Calibri"/>
                <w:color w:val="000000"/>
                <w:sz w:val="22"/>
                <w:szCs w:val="22"/>
              </w:rPr>
              <w:t>CrossChannelEssential</w:t>
            </w:r>
          </w:p>
          <w:p w14:paraId="647EE0AC" w14:textId="77777777" w:rsidR="002269CF" w:rsidRDefault="002269CF">
            <w:pPr>
              <w:widowControl w:val="0"/>
              <w:autoSpaceDE w:val="0"/>
              <w:autoSpaceDN w:val="0"/>
              <w:adjustRightInd w:val="0"/>
              <w:rPr>
                <w:rFonts w:cs="Arial"/>
                <w:color w:val="000000"/>
                <w:lang w:val="en-GB"/>
              </w:rPr>
            </w:pPr>
            <w:r>
              <w:rPr>
                <w:rFonts w:cs="Arial"/>
                <w:color w:val="000000"/>
                <w:lang w:val="en-GB"/>
              </w:rPr>
              <w:t>10.21.23.CrossChannelCritical</w:t>
            </w:r>
          </w:p>
          <w:p w14:paraId="727E0D5C" w14:textId="77777777" w:rsidR="002269CF" w:rsidRDefault="002269CF">
            <w:pPr>
              <w:widowControl w:val="0"/>
              <w:autoSpaceDE w:val="0"/>
              <w:autoSpaceDN w:val="0"/>
              <w:adjustRightInd w:val="0"/>
              <w:rPr>
                <w:rFonts w:cs="Arial"/>
                <w:color w:val="000000"/>
                <w:lang w:val="en-GB"/>
              </w:rPr>
            </w:pPr>
            <w:r>
              <w:rPr>
                <w:rFonts w:cs="Arial"/>
                <w:color w:val="000000"/>
                <w:lang w:val="en-GB"/>
              </w:rPr>
              <w:t>10.21.24.CrossChannelAirbusAIF</w:t>
            </w:r>
          </w:p>
          <w:p w14:paraId="68D36B52" w14:textId="77777777" w:rsidR="002269CF" w:rsidRDefault="002269CF">
            <w:pPr>
              <w:widowControl w:val="0"/>
              <w:autoSpaceDE w:val="0"/>
              <w:autoSpaceDN w:val="0"/>
              <w:adjustRightInd w:val="0"/>
              <w:rPr>
                <w:rFonts w:cs="Arial"/>
                <w:color w:val="000000"/>
                <w:lang w:val="en-GB"/>
              </w:rPr>
            </w:pPr>
            <w:r>
              <w:rPr>
                <w:rFonts w:cs="Arial"/>
                <w:color w:val="000000"/>
                <w:lang w:val="en-GB"/>
              </w:rPr>
              <w:t>10.4.daugwylogicairbus.c</w:t>
            </w:r>
          </w:p>
          <w:p w14:paraId="11C90E05" w14:textId="77777777" w:rsidR="002269CF" w:rsidRDefault="002269CF">
            <w:pPr>
              <w:widowControl w:val="0"/>
              <w:autoSpaceDE w:val="0"/>
              <w:autoSpaceDN w:val="0"/>
              <w:adjustRightInd w:val="0"/>
              <w:rPr>
                <w:rFonts w:cs="Arial"/>
                <w:color w:val="000000"/>
                <w:lang w:val="en-GB"/>
              </w:rPr>
            </w:pPr>
          </w:p>
          <w:p w14:paraId="692B9880" w14:textId="77777777" w:rsidR="002269CF" w:rsidRDefault="002269CF">
            <w:pPr>
              <w:widowControl w:val="0"/>
              <w:autoSpaceDE w:val="0"/>
              <w:autoSpaceDN w:val="0"/>
              <w:adjustRightInd w:val="0"/>
              <w:rPr>
                <w:rFonts w:cs="Arial"/>
                <w:color w:val="000000"/>
                <w:lang w:val="en-GB"/>
              </w:rPr>
            </w:pPr>
            <w:r>
              <w:rPr>
                <w:rFonts w:cs="Arial"/>
                <w:color w:val="000000"/>
                <w:lang w:val="en-GB"/>
              </w:rPr>
              <w:t xml:space="preserve">The below requirements got </w:t>
            </w:r>
          </w:p>
          <w:p w14:paraId="488659AA" w14:textId="77777777" w:rsidR="002269CF" w:rsidRDefault="002269CF">
            <w:pPr>
              <w:widowControl w:val="0"/>
              <w:autoSpaceDE w:val="0"/>
              <w:autoSpaceDN w:val="0"/>
              <w:adjustRightInd w:val="0"/>
              <w:rPr>
                <w:rFonts w:cs="Arial"/>
                <w:color w:val="000000"/>
                <w:lang w:val="en-GB"/>
              </w:rPr>
            </w:pPr>
            <w:r>
              <w:rPr>
                <w:rFonts w:cs="Arial"/>
                <w:color w:val="000000"/>
                <w:lang w:val="en-GB"/>
              </w:rPr>
              <w:t>modified according to the</w:t>
            </w:r>
          </w:p>
          <w:p w14:paraId="652AAF90" w14:textId="77777777" w:rsidR="002269CF" w:rsidRDefault="002269CF">
            <w:pPr>
              <w:widowControl w:val="0"/>
              <w:autoSpaceDE w:val="0"/>
              <w:autoSpaceDN w:val="0"/>
              <w:adjustRightInd w:val="0"/>
              <w:rPr>
                <w:rFonts w:cs="Arial"/>
                <w:color w:val="000000"/>
                <w:lang w:val="en-GB"/>
              </w:rPr>
            </w:pPr>
            <w:r>
              <w:rPr>
                <w:rFonts w:cs="Arial"/>
                <w:color w:val="000000"/>
                <w:lang w:val="en-GB"/>
              </w:rPr>
              <w:t>self review:</w:t>
            </w:r>
          </w:p>
          <w:p w14:paraId="319E1B3A" w14:textId="77777777" w:rsidR="002269CF" w:rsidRDefault="002269CF">
            <w:pPr>
              <w:autoSpaceDE w:val="0"/>
              <w:autoSpaceDN w:val="0"/>
              <w:adjustRightInd w:val="0"/>
              <w:rPr>
                <w:rFonts w:cs="Arial"/>
                <w:color w:val="000000"/>
              </w:rPr>
            </w:pPr>
            <w:r>
              <w:rPr>
                <w:rFonts w:cs="Arial"/>
                <w:color w:val="000000"/>
              </w:rPr>
              <w:t>H398-LLD-GWY-FNC-442</w:t>
            </w:r>
          </w:p>
          <w:p w14:paraId="198759D6" w14:textId="77777777" w:rsidR="002269CF" w:rsidRDefault="002269CF">
            <w:pPr>
              <w:autoSpaceDE w:val="0"/>
              <w:autoSpaceDN w:val="0"/>
              <w:adjustRightInd w:val="0"/>
              <w:rPr>
                <w:rFonts w:cs="Arial"/>
                <w:color w:val="000000"/>
              </w:rPr>
            </w:pPr>
            <w:r>
              <w:rPr>
                <w:rFonts w:cs="Arial"/>
                <w:color w:val="000000"/>
              </w:rPr>
              <w:t>H398-LLD-GWY-FNC-6079</w:t>
            </w:r>
          </w:p>
          <w:p w14:paraId="788E3171" w14:textId="77777777" w:rsidR="002269CF" w:rsidRDefault="002269CF">
            <w:pPr>
              <w:autoSpaceDE w:val="0"/>
              <w:autoSpaceDN w:val="0"/>
              <w:adjustRightInd w:val="0"/>
              <w:rPr>
                <w:rFonts w:cs="Arial"/>
                <w:color w:val="000000"/>
              </w:rPr>
            </w:pPr>
            <w:r>
              <w:rPr>
                <w:rFonts w:cs="Arial"/>
                <w:color w:val="000000"/>
              </w:rPr>
              <w:t>H398-LLD-GWY-FNC-518</w:t>
            </w:r>
          </w:p>
          <w:p w14:paraId="020BBFEE" w14:textId="77777777" w:rsidR="002269CF" w:rsidRDefault="002269CF">
            <w:pPr>
              <w:autoSpaceDE w:val="0"/>
              <w:autoSpaceDN w:val="0"/>
              <w:adjustRightInd w:val="0"/>
              <w:rPr>
                <w:rFonts w:cs="Arial"/>
                <w:color w:val="000000"/>
              </w:rPr>
            </w:pPr>
            <w:r>
              <w:rPr>
                <w:rFonts w:cs="Arial"/>
                <w:color w:val="000000"/>
              </w:rPr>
              <w:t>H398-LLD-GWY-FNC-6112</w:t>
            </w:r>
          </w:p>
          <w:p w14:paraId="17CEB4F3" w14:textId="77777777" w:rsidR="002269CF" w:rsidRDefault="002269CF">
            <w:pPr>
              <w:autoSpaceDE w:val="0"/>
              <w:autoSpaceDN w:val="0"/>
              <w:adjustRightInd w:val="0"/>
              <w:rPr>
                <w:rFonts w:cs="Arial"/>
                <w:color w:val="000000"/>
              </w:rPr>
            </w:pPr>
            <w:r>
              <w:rPr>
                <w:rFonts w:cs="Arial"/>
                <w:color w:val="000000"/>
              </w:rPr>
              <w:t>H398-LLD-GWY-FNC-570</w:t>
            </w:r>
          </w:p>
          <w:p w14:paraId="70009D8D" w14:textId="77777777" w:rsidR="002269CF" w:rsidRDefault="002269CF">
            <w:pPr>
              <w:autoSpaceDE w:val="0"/>
              <w:autoSpaceDN w:val="0"/>
              <w:adjustRightInd w:val="0"/>
              <w:rPr>
                <w:rFonts w:cs="Arial"/>
                <w:color w:val="000000"/>
              </w:rPr>
            </w:pPr>
            <w:r>
              <w:rPr>
                <w:rFonts w:cs="Arial"/>
                <w:color w:val="000000"/>
              </w:rPr>
              <w:t>H398-LLD-GWY-FNC-1760</w:t>
            </w:r>
          </w:p>
          <w:p w14:paraId="62A921CE" w14:textId="77777777" w:rsidR="002269CF" w:rsidRDefault="002269CF">
            <w:pPr>
              <w:autoSpaceDE w:val="0"/>
              <w:autoSpaceDN w:val="0"/>
              <w:adjustRightInd w:val="0"/>
              <w:rPr>
                <w:rFonts w:cs="Arial"/>
                <w:color w:val="000000"/>
              </w:rPr>
            </w:pPr>
            <w:r>
              <w:rPr>
                <w:rFonts w:cs="Arial"/>
                <w:color w:val="000000"/>
              </w:rPr>
              <w:t>H398-LLD-GWY-FNC-1776</w:t>
            </w:r>
          </w:p>
          <w:p w14:paraId="0D82D825" w14:textId="77777777" w:rsidR="002269CF" w:rsidRDefault="002269CF">
            <w:pPr>
              <w:autoSpaceDE w:val="0"/>
              <w:autoSpaceDN w:val="0"/>
              <w:adjustRightInd w:val="0"/>
              <w:rPr>
                <w:rFonts w:cs="Arial"/>
                <w:color w:val="000000"/>
              </w:rPr>
            </w:pPr>
            <w:r>
              <w:rPr>
                <w:rFonts w:cs="Arial"/>
                <w:color w:val="000000"/>
              </w:rPr>
              <w:t>H398-LLD-GWY-FNC-2054</w:t>
            </w:r>
          </w:p>
          <w:p w14:paraId="6FAAC407" w14:textId="77777777" w:rsidR="002269CF" w:rsidRDefault="002269CF">
            <w:pPr>
              <w:autoSpaceDE w:val="0"/>
              <w:autoSpaceDN w:val="0"/>
              <w:adjustRightInd w:val="0"/>
              <w:rPr>
                <w:rFonts w:cs="Arial"/>
                <w:color w:val="000000"/>
              </w:rPr>
            </w:pPr>
            <w:r>
              <w:rPr>
                <w:rFonts w:cs="Arial"/>
                <w:color w:val="000000"/>
              </w:rPr>
              <w:t>H398-LLD-GWY-FNC-2055</w:t>
            </w:r>
          </w:p>
          <w:p w14:paraId="052F306A" w14:textId="77777777" w:rsidR="002269CF" w:rsidRDefault="002269CF">
            <w:pPr>
              <w:autoSpaceDE w:val="0"/>
              <w:autoSpaceDN w:val="0"/>
              <w:adjustRightInd w:val="0"/>
              <w:rPr>
                <w:rFonts w:cs="Arial"/>
                <w:color w:val="000000"/>
              </w:rPr>
            </w:pPr>
            <w:r>
              <w:rPr>
                <w:rFonts w:cs="Arial"/>
                <w:color w:val="000000"/>
              </w:rPr>
              <w:t>H398-LLD-GWY-FNC-2056</w:t>
            </w:r>
          </w:p>
          <w:p w14:paraId="7E610D53" w14:textId="77777777" w:rsidR="002269CF" w:rsidRDefault="002269CF">
            <w:pPr>
              <w:autoSpaceDE w:val="0"/>
              <w:autoSpaceDN w:val="0"/>
              <w:adjustRightInd w:val="0"/>
              <w:rPr>
                <w:rFonts w:cs="Arial"/>
                <w:color w:val="000000"/>
              </w:rPr>
            </w:pPr>
            <w:r>
              <w:rPr>
                <w:rFonts w:cs="Arial"/>
                <w:color w:val="000000"/>
              </w:rPr>
              <w:t>H398-LLD-GWY-FNC-2057</w:t>
            </w:r>
          </w:p>
          <w:p w14:paraId="6C49198B" w14:textId="77777777" w:rsidR="002269CF" w:rsidRDefault="002269CF">
            <w:pPr>
              <w:autoSpaceDE w:val="0"/>
              <w:autoSpaceDN w:val="0"/>
              <w:adjustRightInd w:val="0"/>
              <w:rPr>
                <w:rFonts w:cs="Arial"/>
                <w:color w:val="000000"/>
              </w:rPr>
            </w:pPr>
            <w:r>
              <w:rPr>
                <w:rFonts w:cs="Arial"/>
                <w:color w:val="000000"/>
              </w:rPr>
              <w:t>H398-LLD-GWY-FNC-2058</w:t>
            </w:r>
          </w:p>
          <w:p w14:paraId="4B65D505" w14:textId="77777777" w:rsidR="002269CF" w:rsidRDefault="002269CF">
            <w:pPr>
              <w:autoSpaceDE w:val="0"/>
              <w:autoSpaceDN w:val="0"/>
              <w:adjustRightInd w:val="0"/>
              <w:rPr>
                <w:rFonts w:cs="Arial"/>
                <w:color w:val="000000"/>
              </w:rPr>
            </w:pPr>
            <w:r>
              <w:rPr>
                <w:rFonts w:cs="Arial"/>
                <w:color w:val="000000"/>
              </w:rPr>
              <w:t>H398-LLD-GWY-FNC-2059</w:t>
            </w:r>
          </w:p>
          <w:p w14:paraId="1CA9ED78" w14:textId="77777777" w:rsidR="002269CF" w:rsidRDefault="002269CF">
            <w:pPr>
              <w:autoSpaceDE w:val="0"/>
              <w:autoSpaceDN w:val="0"/>
              <w:adjustRightInd w:val="0"/>
              <w:rPr>
                <w:rFonts w:cs="Arial"/>
                <w:color w:val="000000"/>
              </w:rPr>
            </w:pPr>
            <w:r>
              <w:rPr>
                <w:rFonts w:cs="Arial"/>
                <w:color w:val="000000"/>
              </w:rPr>
              <w:t>H398-LLD-GWY-FNC-2060</w:t>
            </w:r>
          </w:p>
          <w:p w14:paraId="3E07E777" w14:textId="77777777" w:rsidR="002269CF" w:rsidRDefault="002269CF">
            <w:pPr>
              <w:autoSpaceDE w:val="0"/>
              <w:autoSpaceDN w:val="0"/>
              <w:adjustRightInd w:val="0"/>
              <w:rPr>
                <w:rFonts w:cs="Arial"/>
                <w:color w:val="000000"/>
              </w:rPr>
            </w:pPr>
            <w:r>
              <w:rPr>
                <w:rFonts w:cs="Arial"/>
                <w:color w:val="000000"/>
              </w:rPr>
              <w:t>H398-LLD-GWY-FNC-2061</w:t>
            </w:r>
          </w:p>
          <w:p w14:paraId="50479606" w14:textId="77777777" w:rsidR="002269CF" w:rsidRDefault="002269CF">
            <w:pPr>
              <w:autoSpaceDE w:val="0"/>
              <w:autoSpaceDN w:val="0"/>
              <w:adjustRightInd w:val="0"/>
              <w:rPr>
                <w:rFonts w:cs="Arial"/>
                <w:color w:val="000000"/>
              </w:rPr>
            </w:pPr>
            <w:r>
              <w:rPr>
                <w:rFonts w:cs="Arial"/>
                <w:color w:val="000000"/>
              </w:rPr>
              <w:t>H398-LLD-GWY-FNC-2062</w:t>
            </w:r>
          </w:p>
          <w:p w14:paraId="65533D31" w14:textId="77777777" w:rsidR="002269CF" w:rsidRDefault="002269CF">
            <w:pPr>
              <w:autoSpaceDE w:val="0"/>
              <w:autoSpaceDN w:val="0"/>
              <w:adjustRightInd w:val="0"/>
              <w:rPr>
                <w:rFonts w:cs="Arial"/>
                <w:color w:val="000000"/>
              </w:rPr>
            </w:pPr>
            <w:r>
              <w:rPr>
                <w:rFonts w:cs="Arial"/>
                <w:color w:val="000000"/>
              </w:rPr>
              <w:t>H398-LLD-GWY-FNC-6092</w:t>
            </w:r>
          </w:p>
          <w:p w14:paraId="455F78E9" w14:textId="77777777" w:rsidR="002269CF" w:rsidRDefault="002269CF">
            <w:pPr>
              <w:autoSpaceDE w:val="0"/>
              <w:autoSpaceDN w:val="0"/>
              <w:adjustRightInd w:val="0"/>
              <w:rPr>
                <w:rFonts w:cs="Arial"/>
                <w:color w:val="000000"/>
              </w:rPr>
            </w:pPr>
            <w:r>
              <w:rPr>
                <w:rFonts w:cs="Arial"/>
                <w:color w:val="000000"/>
              </w:rPr>
              <w:t>H398-LLD-GWY-FNC-2114</w:t>
            </w:r>
          </w:p>
          <w:p w14:paraId="7AAE6300" w14:textId="77777777" w:rsidR="002269CF" w:rsidRDefault="002269CF">
            <w:pPr>
              <w:autoSpaceDE w:val="0"/>
              <w:autoSpaceDN w:val="0"/>
              <w:adjustRightInd w:val="0"/>
              <w:rPr>
                <w:rFonts w:cs="Arial"/>
                <w:color w:val="000000"/>
              </w:rPr>
            </w:pPr>
            <w:r>
              <w:rPr>
                <w:rFonts w:cs="Arial"/>
                <w:color w:val="000000"/>
              </w:rPr>
              <w:t>H398-LLD-GWY-FNC-5842</w:t>
            </w:r>
          </w:p>
          <w:p w14:paraId="0F18E778" w14:textId="77777777" w:rsidR="002269CF" w:rsidRDefault="002269CF">
            <w:pPr>
              <w:autoSpaceDE w:val="0"/>
              <w:autoSpaceDN w:val="0"/>
              <w:adjustRightInd w:val="0"/>
              <w:rPr>
                <w:rFonts w:cs="Arial"/>
                <w:color w:val="000000"/>
              </w:rPr>
            </w:pPr>
            <w:r>
              <w:rPr>
                <w:rFonts w:cs="Arial"/>
                <w:color w:val="000000"/>
              </w:rPr>
              <w:t>H398-LLD-GWY-FNC-2129</w:t>
            </w:r>
          </w:p>
          <w:p w14:paraId="4974B2CC" w14:textId="77777777" w:rsidR="002269CF" w:rsidRDefault="002269CF">
            <w:pPr>
              <w:autoSpaceDE w:val="0"/>
              <w:autoSpaceDN w:val="0"/>
              <w:adjustRightInd w:val="0"/>
              <w:rPr>
                <w:rFonts w:cs="Arial"/>
                <w:color w:val="000000"/>
              </w:rPr>
            </w:pPr>
            <w:r>
              <w:rPr>
                <w:rFonts w:cs="Arial"/>
                <w:color w:val="000000"/>
              </w:rPr>
              <w:t>H398-LLD-GWY-FNC-2130</w:t>
            </w:r>
          </w:p>
          <w:p w14:paraId="1CFC0B89" w14:textId="77777777" w:rsidR="002269CF" w:rsidRDefault="002269CF">
            <w:pPr>
              <w:autoSpaceDE w:val="0"/>
              <w:autoSpaceDN w:val="0"/>
              <w:adjustRightInd w:val="0"/>
              <w:rPr>
                <w:rFonts w:cs="Arial"/>
                <w:color w:val="000000"/>
              </w:rPr>
            </w:pPr>
            <w:r>
              <w:rPr>
                <w:rFonts w:cs="Arial"/>
                <w:color w:val="000000"/>
              </w:rPr>
              <w:t>H398-LLD-GWY-FNC-5990</w:t>
            </w:r>
          </w:p>
          <w:p w14:paraId="0C534EEE" w14:textId="77777777" w:rsidR="002269CF" w:rsidRDefault="002269CF">
            <w:pPr>
              <w:autoSpaceDE w:val="0"/>
              <w:autoSpaceDN w:val="0"/>
              <w:adjustRightInd w:val="0"/>
              <w:rPr>
                <w:rFonts w:cs="Arial"/>
                <w:color w:val="000000"/>
              </w:rPr>
            </w:pPr>
            <w:r>
              <w:rPr>
                <w:rFonts w:cs="Arial"/>
                <w:color w:val="000000"/>
              </w:rPr>
              <w:t>H398-LLD-GWY-FNC-2145</w:t>
            </w:r>
          </w:p>
          <w:p w14:paraId="7307B0DD" w14:textId="77777777" w:rsidR="002269CF" w:rsidRDefault="002269CF">
            <w:pPr>
              <w:autoSpaceDE w:val="0"/>
              <w:autoSpaceDN w:val="0"/>
              <w:adjustRightInd w:val="0"/>
              <w:rPr>
                <w:rFonts w:cs="Arial"/>
                <w:color w:val="000000"/>
              </w:rPr>
            </w:pPr>
            <w:r>
              <w:rPr>
                <w:rFonts w:cs="Arial"/>
                <w:color w:val="000000"/>
              </w:rPr>
              <w:t>H398-LLD-GWY-FNC-2146</w:t>
            </w:r>
          </w:p>
          <w:p w14:paraId="0918F52A" w14:textId="77777777" w:rsidR="002269CF" w:rsidRDefault="002269CF">
            <w:pPr>
              <w:autoSpaceDE w:val="0"/>
              <w:autoSpaceDN w:val="0"/>
              <w:adjustRightInd w:val="0"/>
              <w:rPr>
                <w:rFonts w:cs="Arial"/>
                <w:color w:val="000000"/>
              </w:rPr>
            </w:pPr>
            <w:r>
              <w:rPr>
                <w:rFonts w:cs="Arial"/>
                <w:color w:val="000000"/>
              </w:rPr>
              <w:t>H398-LLD-GWY-FNC-2755</w:t>
            </w:r>
          </w:p>
          <w:p w14:paraId="1D820EDF" w14:textId="77777777" w:rsidR="002269CF" w:rsidRDefault="002269CF">
            <w:pPr>
              <w:autoSpaceDE w:val="0"/>
              <w:autoSpaceDN w:val="0"/>
              <w:adjustRightInd w:val="0"/>
              <w:rPr>
                <w:rFonts w:cs="Arial"/>
                <w:color w:val="000000"/>
              </w:rPr>
            </w:pPr>
            <w:r>
              <w:rPr>
                <w:rFonts w:cs="Arial"/>
                <w:color w:val="000000"/>
              </w:rPr>
              <w:t>H398-LLD-GWY-FNC-2828</w:t>
            </w:r>
          </w:p>
          <w:p w14:paraId="218146D9" w14:textId="77777777" w:rsidR="002269CF" w:rsidRDefault="002269CF">
            <w:pPr>
              <w:autoSpaceDE w:val="0"/>
              <w:autoSpaceDN w:val="0"/>
              <w:adjustRightInd w:val="0"/>
              <w:rPr>
                <w:rFonts w:cs="Arial"/>
                <w:color w:val="000000"/>
              </w:rPr>
            </w:pPr>
            <w:r>
              <w:rPr>
                <w:rFonts w:cs="Arial"/>
                <w:color w:val="000000"/>
              </w:rPr>
              <w:t>H398-LLD-GWY-FNC-3039</w:t>
            </w:r>
          </w:p>
          <w:p w14:paraId="7787B165" w14:textId="77777777" w:rsidR="002269CF" w:rsidRDefault="002269CF">
            <w:pPr>
              <w:autoSpaceDE w:val="0"/>
              <w:autoSpaceDN w:val="0"/>
              <w:adjustRightInd w:val="0"/>
              <w:spacing w:line="252" w:lineRule="auto"/>
              <w:rPr>
                <w:rFonts w:ascii="Calibri" w:hAnsi="Calibri" w:cs="Calibri"/>
                <w:color w:val="000000"/>
                <w:sz w:val="22"/>
                <w:szCs w:val="22"/>
              </w:rPr>
            </w:pPr>
          </w:p>
          <w:p w14:paraId="2BAD633B" w14:textId="77777777" w:rsidR="002269CF" w:rsidRDefault="002269CF">
            <w:pPr>
              <w:autoSpaceDE w:val="0"/>
              <w:autoSpaceDN w:val="0"/>
              <w:adjustRightInd w:val="0"/>
              <w:spacing w:line="252" w:lineRule="auto"/>
              <w:rPr>
                <w:rFonts w:ascii="Calibri" w:hAnsi="Calibri" w:cs="Calibri"/>
                <w:color w:val="000000"/>
                <w:sz w:val="22"/>
                <w:szCs w:val="22"/>
              </w:rPr>
            </w:pPr>
            <w:r>
              <w:rPr>
                <w:rFonts w:ascii="Calibri" w:hAnsi="Calibri" w:cs="Calibri"/>
                <w:color w:val="000000"/>
                <w:sz w:val="22"/>
                <w:szCs w:val="22"/>
              </w:rPr>
              <w:t>The below requirements got added:</w:t>
            </w:r>
          </w:p>
          <w:p w14:paraId="35C4ABD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H398-LLD-GWY-FNC-6444</w:t>
            </w:r>
          </w:p>
          <w:p w14:paraId="550250E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H398-LLD-GWY-FNC-6445</w:t>
            </w:r>
          </w:p>
          <w:p w14:paraId="54E6349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H398-LLD-GWY-FNC-6446</w:t>
            </w:r>
          </w:p>
          <w:p w14:paraId="1E7C3EB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H398-LLD-GWY-FNC-6447</w:t>
            </w:r>
          </w:p>
          <w:p w14:paraId="1F7E3B8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H398-LLD-GWY-FNC-6448</w:t>
            </w:r>
          </w:p>
          <w:p w14:paraId="48BFB15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H398-LLD-GWY-FNC-6449</w:t>
            </w:r>
          </w:p>
          <w:p w14:paraId="7D025E7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H398-LLD-GWY-FNC-6459</w:t>
            </w:r>
          </w:p>
          <w:p w14:paraId="5EF0017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H398-LLD-GWY-FNC-6460</w:t>
            </w:r>
          </w:p>
          <w:p w14:paraId="3874BEB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H398-LLD-GWY-FNC-6461</w:t>
            </w:r>
          </w:p>
          <w:p w14:paraId="71C665A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H398-LLD-GWY-FNC-6462</w:t>
            </w:r>
          </w:p>
          <w:p w14:paraId="633771D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H398-LLD-GWY-FNC-6463</w:t>
            </w:r>
          </w:p>
          <w:p w14:paraId="611736C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H398-LLD-GWY-FNC-6464</w:t>
            </w:r>
          </w:p>
          <w:p w14:paraId="529D127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H398-LLD-GWY-FNC-6465</w:t>
            </w:r>
          </w:p>
          <w:p w14:paraId="6EDA0C1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H398-LLD-GWY-FNC-6466</w:t>
            </w:r>
          </w:p>
          <w:p w14:paraId="3E0F86C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H398-LLD-GWY-FNC-6467</w:t>
            </w:r>
          </w:p>
          <w:p w14:paraId="74B377C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H398-LLD-GWY-FNC-6468</w:t>
            </w:r>
          </w:p>
          <w:p w14:paraId="24062F0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H398-LLD-GWY-FNC-6469</w:t>
            </w:r>
          </w:p>
          <w:p w14:paraId="1C4732E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H398-LLD-GWY-FNC-6470</w:t>
            </w:r>
          </w:p>
          <w:p w14:paraId="727992F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H398-LLD-GWY-FNC-6471</w:t>
            </w:r>
          </w:p>
          <w:p w14:paraId="3D0760D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H398-LLD-GWY-FNC-6472</w:t>
            </w:r>
          </w:p>
          <w:p w14:paraId="5F1B465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H398-LLD-GWY-FNC-6473</w:t>
            </w:r>
          </w:p>
          <w:p w14:paraId="346550F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H398-LLD-GWY-FNC-6474</w:t>
            </w:r>
          </w:p>
          <w:p w14:paraId="2DDFEEC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H398-LLD-GWY-FNC-6475</w:t>
            </w:r>
          </w:p>
          <w:p w14:paraId="02D7C9A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H398-LLD-GWY-FNC-6476</w:t>
            </w:r>
          </w:p>
          <w:p w14:paraId="2B5F7CC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H398-LLD-GWY-FNC-6485</w:t>
            </w:r>
          </w:p>
          <w:p w14:paraId="0941F2B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H398-LLD-GWY-FNC-6495</w:t>
            </w:r>
          </w:p>
          <w:p w14:paraId="42088DC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H398-LLD-GWY-FNC-6504</w:t>
            </w:r>
          </w:p>
          <w:p w14:paraId="5D34C3F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H398-LLD-GWY-FNC-6513</w:t>
            </w:r>
          </w:p>
          <w:p w14:paraId="4C4EDA6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H398-LLD-GWY-FNC-6514</w:t>
            </w:r>
          </w:p>
          <w:p w14:paraId="081DB56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H398-LLD-GWY-FNC-6515</w:t>
            </w:r>
          </w:p>
          <w:p w14:paraId="76C5004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H398-LLD-GWY-FNC-6516</w:t>
            </w:r>
          </w:p>
          <w:p w14:paraId="7EA908D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H398-LLD-GWY-FNC-6517</w:t>
            </w:r>
          </w:p>
          <w:p w14:paraId="35C5515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H398-LLD-GWY-FNC-6518</w:t>
            </w:r>
          </w:p>
          <w:p w14:paraId="6DCD33D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H398-LLD-GWY-FNC-6519</w:t>
            </w:r>
          </w:p>
          <w:p w14:paraId="744BA24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H398-LLD-GWY-FNC-6520</w:t>
            </w:r>
          </w:p>
          <w:p w14:paraId="149CE3A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H398-LLD-GWY-FNC-6529</w:t>
            </w:r>
          </w:p>
          <w:p w14:paraId="61D5FBC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H398-LLD-GWY-FNC-6530</w:t>
            </w:r>
          </w:p>
          <w:p w14:paraId="6929863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H398-LLD-GWY-FNC-6531</w:t>
            </w:r>
          </w:p>
          <w:p w14:paraId="790DF1C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H398-LLD-GWY-FNC-6532</w:t>
            </w:r>
          </w:p>
          <w:p w14:paraId="270108F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H398-LLD-GWY-FNC-6541</w:t>
            </w:r>
          </w:p>
          <w:p w14:paraId="6DC1522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H398-LLD-GWY-FNC-6542</w:t>
            </w:r>
          </w:p>
          <w:p w14:paraId="2C7A8AE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H398-LLD-GWY-FNC-6543</w:t>
            </w:r>
          </w:p>
          <w:p w14:paraId="742E770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H398-LLD-GWY-FNC-6544</w:t>
            </w:r>
          </w:p>
          <w:p w14:paraId="35996EE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H398-LLD-GWY-FNC-6545</w:t>
            </w:r>
          </w:p>
          <w:p w14:paraId="5A41989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H398-LLD-GWY-FNC-6546</w:t>
            </w:r>
          </w:p>
          <w:p w14:paraId="2186F96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H398-LLD-GWY-FNC-6555</w:t>
            </w:r>
          </w:p>
          <w:p w14:paraId="521A882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H398-LLD-GWY-FNC-6556</w:t>
            </w:r>
          </w:p>
          <w:p w14:paraId="5EE6590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H398-LLD-GWY-FNC-6565</w:t>
            </w:r>
          </w:p>
          <w:p w14:paraId="45F203A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H398-LLD-GWY-FNC-6566</w:t>
            </w:r>
          </w:p>
          <w:p w14:paraId="7082507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H398-LLD-GWY-FNC-6567</w:t>
            </w:r>
          </w:p>
          <w:p w14:paraId="5256C82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H398-LLD-GWY-FNC-6576</w:t>
            </w:r>
          </w:p>
          <w:p w14:paraId="6649DDB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H398-LLD-GWY-FNC-6585</w:t>
            </w:r>
          </w:p>
          <w:p w14:paraId="3ACC2D0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H398-LLD-GWY-FNC-6594</w:t>
            </w:r>
          </w:p>
          <w:p w14:paraId="45E8DE3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H398-LLD-GWY-FNC-6603</w:t>
            </w:r>
          </w:p>
          <w:p w14:paraId="11A2521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H398-LLD-GWY-FNC-6604</w:t>
            </w:r>
          </w:p>
          <w:p w14:paraId="1B34930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H398-LLD-GWY-FNC-6605</w:t>
            </w:r>
          </w:p>
          <w:p w14:paraId="4AF9366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H398-LLD-GWY-FNC-6606</w:t>
            </w:r>
          </w:p>
          <w:p w14:paraId="55A801F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H398-LLD-GWY-FNC-6607</w:t>
            </w:r>
          </w:p>
          <w:p w14:paraId="2960AC6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H398-LLD-GWY-FNC-6608</w:t>
            </w:r>
          </w:p>
          <w:p w14:paraId="7CC2204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H398-LLD-GWY-FNC-6609</w:t>
            </w:r>
          </w:p>
          <w:p w14:paraId="3E5CA36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H398-LLD-GWY-FNC-6610</w:t>
            </w:r>
          </w:p>
          <w:p w14:paraId="02F6547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H398-LLD-GWY-FNC-6619</w:t>
            </w:r>
          </w:p>
          <w:p w14:paraId="3F12C76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H398-LLD-GWY-FNC-6620</w:t>
            </w:r>
          </w:p>
          <w:p w14:paraId="4E78650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H398-LLD-GWY-FNC-6629</w:t>
            </w:r>
          </w:p>
          <w:p w14:paraId="7BC9A22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H398-LLD-GWY-FNC-6639</w:t>
            </w:r>
          </w:p>
          <w:p w14:paraId="015D8FE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H398-LLD-GWY-FNC-6640</w:t>
            </w:r>
          </w:p>
          <w:p w14:paraId="7D654DB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H398-LLD-GWY-FNC-6641</w:t>
            </w:r>
          </w:p>
          <w:p w14:paraId="3263D21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H398-LLD-GWY-FNC-6651</w:t>
            </w:r>
          </w:p>
          <w:p w14:paraId="3A802CA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H398-LLD-GWY-FNC-6660</w:t>
            </w:r>
          </w:p>
          <w:p w14:paraId="623DCA2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H398-LLD-GWY-FNC-6661</w:t>
            </w:r>
          </w:p>
          <w:p w14:paraId="7780F89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H398-LLD-GWY-FNC-6676</w:t>
            </w:r>
          </w:p>
          <w:p w14:paraId="29CD51B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H398-LLD-GWY-FNC-6677</w:t>
            </w:r>
          </w:p>
          <w:p w14:paraId="44C5587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H398-LLD-GWY-FNC-6678</w:t>
            </w:r>
          </w:p>
          <w:p w14:paraId="61DF856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H398-LLD-GWY-FNC-6679</w:t>
            </w:r>
          </w:p>
          <w:p w14:paraId="570E894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H398-LLD-GWY-FNC-6680</w:t>
            </w:r>
          </w:p>
          <w:p w14:paraId="63B54B1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H398-LLD-GWY-FNC-6681</w:t>
            </w:r>
          </w:p>
          <w:p w14:paraId="3D0EE3E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H398-LLD-GWY-FNC-6682</w:t>
            </w:r>
          </w:p>
          <w:p w14:paraId="7F4A35B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H398-LLD-GWY-FNC-6683</w:t>
            </w:r>
          </w:p>
          <w:p w14:paraId="5CFB7FA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H398-LLD-GWY-FNC-6684</w:t>
            </w:r>
          </w:p>
          <w:p w14:paraId="375DF3B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H398-LLD-GWY-FNC-7406</w:t>
            </w:r>
          </w:p>
          <w:p w14:paraId="2A5C054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H398-LLD-GWY-FNC-6693</w:t>
            </w:r>
          </w:p>
          <w:p w14:paraId="2743656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H398-LLD-GWY-FNC-6694</w:t>
            </w:r>
          </w:p>
          <w:p w14:paraId="5F96473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H398-LLD-GWY-FNC-6695</w:t>
            </w:r>
          </w:p>
          <w:p w14:paraId="2336A2D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H398-LLD-GWY-FNC-6696</w:t>
            </w:r>
          </w:p>
          <w:p w14:paraId="0211926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H398-LLD-GWY-FNC-6697</w:t>
            </w:r>
          </w:p>
          <w:p w14:paraId="772A6F2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H398-LLD-GWY-FNC-6698</w:t>
            </w:r>
          </w:p>
          <w:p w14:paraId="31F62C8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H398-LLD-GWY-FNC-6699</w:t>
            </w:r>
          </w:p>
          <w:p w14:paraId="4C179C1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H398-LLD-GWY-FNC-6708</w:t>
            </w:r>
          </w:p>
          <w:p w14:paraId="40CC4F7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H398-LLD-GWY-FNC-6717</w:t>
            </w:r>
          </w:p>
          <w:p w14:paraId="7912312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H398-LLD-GWY-FNC-6726</w:t>
            </w:r>
          </w:p>
          <w:p w14:paraId="49F538C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H398-LLD-GWY-FNC-6735</w:t>
            </w:r>
          </w:p>
          <w:p w14:paraId="5F8F20F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H398-LLD-GWY-FNC-6744</w:t>
            </w:r>
          </w:p>
          <w:p w14:paraId="10EFE62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H398-LLD-GWY-FNC-6753</w:t>
            </w:r>
          </w:p>
          <w:p w14:paraId="5E5CC11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H398-LLD-GWY-FNC-6762</w:t>
            </w:r>
          </w:p>
          <w:p w14:paraId="2767F97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H398-LLD-GWY-FNC-6771</w:t>
            </w:r>
          </w:p>
          <w:p w14:paraId="5ADA95A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H398-LLD-GWY-FNC-6781</w:t>
            </w:r>
          </w:p>
          <w:p w14:paraId="0EAC542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H398-LLD-GWY-FNC-6782</w:t>
            </w:r>
          </w:p>
          <w:p w14:paraId="04253B4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H398-LLD-GWY-FNC-6791</w:t>
            </w:r>
          </w:p>
          <w:p w14:paraId="235EF35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H398-LLD-GWY-FNC-6792</w:t>
            </w:r>
          </w:p>
          <w:p w14:paraId="0CAA62C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H398-LLD-GWY-FNC-6793</w:t>
            </w:r>
          </w:p>
          <w:p w14:paraId="7F9CC7D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H398-LLD-GWY-FNC-6794</w:t>
            </w:r>
          </w:p>
          <w:p w14:paraId="3CAB182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H398-LLD-GWY-FNC-6795</w:t>
            </w:r>
          </w:p>
          <w:p w14:paraId="0ACAB86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H398-LLD-GWY-FNC-6796</w:t>
            </w:r>
          </w:p>
          <w:p w14:paraId="1E10592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H398-LLD-GWY-FNC-6797</w:t>
            </w:r>
          </w:p>
          <w:p w14:paraId="7437EC1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H398-LLD-GWY-FNC-6798</w:t>
            </w:r>
          </w:p>
          <w:p w14:paraId="206891B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H398-LLD-GWY-FNC-6799</w:t>
            </w:r>
          </w:p>
          <w:p w14:paraId="66ABA47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H398-LLD-GWY-FNC-6800</w:t>
            </w:r>
          </w:p>
          <w:p w14:paraId="61D0B0B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H398-LLD-GWY-FNC-6809</w:t>
            </w:r>
          </w:p>
          <w:p w14:paraId="1E18F7C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H398-LLD-GWY-FNC-6818</w:t>
            </w:r>
          </w:p>
          <w:p w14:paraId="3EE6AB8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H398-LLD-GWY-FNC-6819</w:t>
            </w:r>
          </w:p>
          <w:p w14:paraId="324FBEF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H398-LLD-GWY-FNC-6828</w:t>
            </w:r>
          </w:p>
          <w:p w14:paraId="385D46B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H398-LLD-GWY-FNC-6829</w:t>
            </w:r>
          </w:p>
          <w:p w14:paraId="6D6FD86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H398-LLD-GWY-FNC-6838</w:t>
            </w:r>
          </w:p>
          <w:p w14:paraId="76CD475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H398-LLD-GWY-FNC-6839</w:t>
            </w:r>
          </w:p>
          <w:p w14:paraId="3C37051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H398-LLD-GWY-FNC-6840</w:t>
            </w:r>
          </w:p>
          <w:p w14:paraId="25CA07A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H398-LLD-GWY-FNC-6849</w:t>
            </w:r>
          </w:p>
          <w:p w14:paraId="5294B7D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H398-LLD-GWY-FNC-6850</w:t>
            </w:r>
          </w:p>
          <w:p w14:paraId="2E5E481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H398-LLD-GWY-FNC-6860</w:t>
            </w:r>
          </w:p>
          <w:p w14:paraId="72016E8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H398-LLD-GWY-FNC-6862</w:t>
            </w:r>
          </w:p>
          <w:p w14:paraId="3BFA23C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H398-LLD-GWY-FNC-6863</w:t>
            </w:r>
          </w:p>
          <w:p w14:paraId="063AA6E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H398-LLD-GWY-FNC-6864</w:t>
            </w:r>
          </w:p>
          <w:p w14:paraId="132225E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H398-LLD-GWY-FNC-6865</w:t>
            </w:r>
          </w:p>
          <w:p w14:paraId="20146F3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H398-LLD-GWY-FNC-6866</w:t>
            </w:r>
          </w:p>
          <w:p w14:paraId="4AFBBDE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H398-LLD-GWY-FNC-6876</w:t>
            </w:r>
          </w:p>
          <w:p w14:paraId="36B19C8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H398-LLD-GWY-FNC-6877</w:t>
            </w:r>
          </w:p>
          <w:p w14:paraId="56CF2E8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H398-LLD-GWY-FNC-6878</w:t>
            </w:r>
          </w:p>
          <w:p w14:paraId="6537D29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H398-LLD-GWY-FNC-6879</w:t>
            </w:r>
          </w:p>
          <w:p w14:paraId="2995FE5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H398-LLD-GWY-FNC-6880</w:t>
            </w:r>
          </w:p>
          <w:p w14:paraId="7A4BE8A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H398-LLD-GWY-FNC-6881</w:t>
            </w:r>
          </w:p>
          <w:p w14:paraId="4D29820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H398-LLD-GWY-FNC-6890</w:t>
            </w:r>
          </w:p>
          <w:p w14:paraId="4C6EDA8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H398-LLD-GWY-FNC-6891</w:t>
            </w:r>
          </w:p>
          <w:p w14:paraId="53C1600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H398-LLD-GWY-FNC-6892</w:t>
            </w:r>
          </w:p>
          <w:p w14:paraId="3C8DCC3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H398-LLD-GWY-FNC-6893</w:t>
            </w:r>
          </w:p>
          <w:p w14:paraId="26E0A53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H398-LLD-GWY-FNC-6904</w:t>
            </w:r>
          </w:p>
          <w:p w14:paraId="132DED4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H398-LLD-GWY-FNC-6913</w:t>
            </w:r>
          </w:p>
          <w:p w14:paraId="63F51B5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H398-LLD-GWY-FNC-6914</w:t>
            </w:r>
          </w:p>
          <w:p w14:paraId="4D26517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H398-LLD-GWY-FNC-6915</w:t>
            </w:r>
          </w:p>
          <w:p w14:paraId="5210F86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H398-LLD-GWY-FNC-6916</w:t>
            </w:r>
          </w:p>
          <w:p w14:paraId="701793D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H398-LLD-GWY-FNC-6917</w:t>
            </w:r>
          </w:p>
          <w:p w14:paraId="5390617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H398-LLD-GWY-FNC-6926</w:t>
            </w:r>
          </w:p>
          <w:p w14:paraId="64F73C7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H398-LLD-GWY-FNC-6935</w:t>
            </w:r>
          </w:p>
          <w:p w14:paraId="7BD66F5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H398-LLD-GWY-FNC-6944</w:t>
            </w:r>
          </w:p>
          <w:p w14:paraId="6C7AA14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H398-LLD-GWY-FNC-6953</w:t>
            </w:r>
          </w:p>
          <w:p w14:paraId="378A8CB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H398-LLD-GWY-FNC-6962</w:t>
            </w:r>
          </w:p>
          <w:p w14:paraId="59462E6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H398-LLD-GWY-FNC-6971</w:t>
            </w:r>
          </w:p>
          <w:p w14:paraId="746F66B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H398-LLD-GWY-FNC-6981</w:t>
            </w:r>
          </w:p>
          <w:p w14:paraId="70C5060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H398-LLD-GWY-FNC-6990</w:t>
            </w:r>
          </w:p>
          <w:p w14:paraId="5185ECC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H398-LLD-GWY-FNC-6999</w:t>
            </w:r>
          </w:p>
          <w:p w14:paraId="19D94FD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H398-LLD-GWY-FNC-7008</w:t>
            </w:r>
          </w:p>
          <w:p w14:paraId="40D95BE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H398-LLD-GWY-FNC-7009</w:t>
            </w:r>
          </w:p>
          <w:p w14:paraId="6DA864F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H398-LLD-GWY-FNC-7010</w:t>
            </w:r>
          </w:p>
          <w:p w14:paraId="7037529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H398-LLD-GWY-FNC-7012</w:t>
            </w:r>
          </w:p>
          <w:p w14:paraId="15676CE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H398-LLD-GWY-FNC-7013</w:t>
            </w:r>
          </w:p>
          <w:p w14:paraId="3BC9A6D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H398-LLD-GWY-FNC-7014</w:t>
            </w:r>
          </w:p>
          <w:p w14:paraId="4213816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H398-LLD-GWY-FNC-7023</w:t>
            </w:r>
          </w:p>
          <w:p w14:paraId="0157C50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H398-LLD-GWY-FNC-7024</w:t>
            </w:r>
          </w:p>
          <w:p w14:paraId="1F2D6B8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H398-LLD-GWY-FNC-7033</w:t>
            </w:r>
          </w:p>
          <w:p w14:paraId="2C826A9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H398-LLD-GWY-FNC-7043</w:t>
            </w:r>
          </w:p>
          <w:p w14:paraId="2240EF3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H398-LLD-GWY-FNC-7052</w:t>
            </w:r>
          </w:p>
          <w:p w14:paraId="302557C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H398-LLD-GWY-FNC-7054</w:t>
            </w:r>
          </w:p>
          <w:p w14:paraId="23A519C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H398-LLD-GWY-FNC-7055</w:t>
            </w:r>
          </w:p>
          <w:p w14:paraId="0FDA335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H398-LLD-GWY-FNC-7056</w:t>
            </w:r>
          </w:p>
          <w:p w14:paraId="40F00BC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H398-LLD-GWY-FNC-7057</w:t>
            </w:r>
          </w:p>
          <w:p w14:paraId="54007C7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H398-LLD-GWY-FNC-7058</w:t>
            </w:r>
          </w:p>
          <w:p w14:paraId="31B4A99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H398-LLD-GWY-FNC-7067</w:t>
            </w:r>
          </w:p>
          <w:p w14:paraId="7AD9F79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H398-LLD-GWY-FNC-7068</w:t>
            </w:r>
          </w:p>
          <w:p w14:paraId="16FB51F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H398-LLD-GWY-FNC-7069</w:t>
            </w:r>
          </w:p>
          <w:p w14:paraId="4285285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H398-LLD-GWY-FNC-7078</w:t>
            </w:r>
          </w:p>
          <w:p w14:paraId="096A15E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H398-LLD-GWY-FNC-7080</w:t>
            </w:r>
          </w:p>
          <w:p w14:paraId="45D73FD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H398-LLD-GWY-FNC-7081</w:t>
            </w:r>
          </w:p>
          <w:p w14:paraId="6DBA18A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H398-LLD-GWY-FNC-7082</w:t>
            </w:r>
          </w:p>
          <w:p w14:paraId="1750222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H398-LLD-GWY-FNC-7083</w:t>
            </w:r>
          </w:p>
          <w:p w14:paraId="7839D14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H398-LLD-GWY-FNC-7084</w:t>
            </w:r>
          </w:p>
          <w:p w14:paraId="5D1F999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H398-LLD-GWY-FNC-7093</w:t>
            </w:r>
          </w:p>
          <w:p w14:paraId="20532FD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H398-LLD-GWY-FNC-7094</w:t>
            </w:r>
          </w:p>
          <w:p w14:paraId="325DF3C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H398-LLD-GWY-FNC-7095</w:t>
            </w:r>
          </w:p>
          <w:p w14:paraId="595D585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H398-LLD-GWY-FNC-7105</w:t>
            </w:r>
          </w:p>
          <w:p w14:paraId="6D127C3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H398-LLD-GWY-FNC-7106</w:t>
            </w:r>
          </w:p>
          <w:p w14:paraId="7933FA7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H398-LLD-GWY-FNC-7107</w:t>
            </w:r>
          </w:p>
          <w:p w14:paraId="5A1C486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H398-LLD-GWY-FNC-7108</w:t>
            </w:r>
          </w:p>
          <w:p w14:paraId="0A13430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H398-LLD-GWY-FNC-7120</w:t>
            </w:r>
          </w:p>
          <w:p w14:paraId="2000588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H398-LLD-GWY-FNC-7121</w:t>
            </w:r>
          </w:p>
          <w:p w14:paraId="4851618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H398-LLD-GWY-FNC-7130</w:t>
            </w:r>
          </w:p>
          <w:p w14:paraId="751839A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H398-LLD-GWY-FNC-7131</w:t>
            </w:r>
          </w:p>
          <w:p w14:paraId="3D67ECC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H398-LLD-GWY-FNC-7132</w:t>
            </w:r>
          </w:p>
          <w:p w14:paraId="56F3113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H398-LLD-GWY-FNC-7142</w:t>
            </w:r>
          </w:p>
          <w:p w14:paraId="45E8480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H398-LLD-GWY-FNC-7151</w:t>
            </w:r>
          </w:p>
          <w:p w14:paraId="7B20986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H398-LLD-GWY-FNC-7161</w:t>
            </w:r>
          </w:p>
          <w:p w14:paraId="2C83690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H398-LLD-GWY-FNC-7171</w:t>
            </w:r>
          </w:p>
          <w:p w14:paraId="48621C6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H398-LLD-GWY-FNC-7180</w:t>
            </w:r>
          </w:p>
          <w:p w14:paraId="76E9290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H398-LLD-GWY-FNC-7189</w:t>
            </w:r>
          </w:p>
          <w:p w14:paraId="69D7206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H398-LLD-GWY-FNC-7198</w:t>
            </w:r>
          </w:p>
          <w:p w14:paraId="7D02A77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H398-LLD-GWY-FNC-7207</w:t>
            </w:r>
          </w:p>
          <w:p w14:paraId="69DF8C3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H398-LLD-GWY-FNC-7208</w:t>
            </w:r>
          </w:p>
          <w:p w14:paraId="40123FB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H398-LLD-GWY-FNC-7209</w:t>
            </w:r>
          </w:p>
          <w:p w14:paraId="172247D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H398-LLD-GWY-FNC-7210</w:t>
            </w:r>
          </w:p>
          <w:p w14:paraId="192BA59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H398-LLD-GWY-FNC-7339</w:t>
            </w:r>
          </w:p>
          <w:p w14:paraId="3A7CE74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H398-LLD-GWY-FNC-7219</w:t>
            </w:r>
          </w:p>
          <w:p w14:paraId="64C0681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H398-LLD-GWY-FNC-7228</w:t>
            </w:r>
          </w:p>
          <w:p w14:paraId="44659B5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H398-LLD-GWY-FNC-7237</w:t>
            </w:r>
          </w:p>
          <w:p w14:paraId="0905047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H398-LLD-GWY-FNC-7238</w:t>
            </w:r>
          </w:p>
          <w:p w14:paraId="2088207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H398-LLD-GWY-FNC-7239</w:t>
            </w:r>
          </w:p>
          <w:p w14:paraId="2153598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H398-LLD-GWY-FNC-7248</w:t>
            </w:r>
          </w:p>
          <w:p w14:paraId="159DEB5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H398-LLD-GWY-FNC-7249</w:t>
            </w:r>
          </w:p>
          <w:p w14:paraId="6659CF3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H398-LLD-GWY-FNC-7250</w:t>
            </w:r>
          </w:p>
          <w:p w14:paraId="1E6EE7F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H398-LLD-GWY-FNC-7259</w:t>
            </w:r>
          </w:p>
          <w:p w14:paraId="1FC6B68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H398-LLD-GWY-FNC-7268</w:t>
            </w:r>
          </w:p>
          <w:p w14:paraId="2555BFF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H398-LLD-GWY-FNC-7277</w:t>
            </w:r>
          </w:p>
          <w:p w14:paraId="65B2864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H398-LLD-GWY-FNC-7278</w:t>
            </w:r>
          </w:p>
          <w:p w14:paraId="0CD53A7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H398-LLD-GWY-FNC-7349</w:t>
            </w:r>
          </w:p>
          <w:p w14:paraId="6B2FB7D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H398-LLD-GWY-FNC-7350</w:t>
            </w:r>
          </w:p>
          <w:p w14:paraId="20ABEB0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H398-LLD-GWY-FNC-7351</w:t>
            </w:r>
          </w:p>
          <w:p w14:paraId="7E64293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H398-LLD-GWY-FNC-7352</w:t>
            </w:r>
          </w:p>
          <w:p w14:paraId="638DC2E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H398-LLD-GWY-FNC-7353</w:t>
            </w:r>
          </w:p>
          <w:p w14:paraId="507ADA1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H398-LLD-GWY-FNC-7354</w:t>
            </w:r>
          </w:p>
          <w:p w14:paraId="140D1A0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H398-LLD-GWY-FNC-7355</w:t>
            </w:r>
          </w:p>
          <w:p w14:paraId="55ABE2B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H398-LLD-GWY-FNC-7356</w:t>
            </w:r>
          </w:p>
          <w:p w14:paraId="3E26845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H398-LLD-GWY-FNC-7357</w:t>
            </w:r>
          </w:p>
          <w:p w14:paraId="66AEE37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H398-LLD-GWY-FNC-7366</w:t>
            </w:r>
          </w:p>
          <w:p w14:paraId="5E59A72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H398-LLD-GWY-FNC-7375</w:t>
            </w:r>
          </w:p>
          <w:p w14:paraId="306F136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H398-LLD-GWY-FNC-7384</w:t>
            </w:r>
          </w:p>
          <w:p w14:paraId="30476C9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H398-LLD-GWY-FNC-7393</w:t>
            </w:r>
          </w:p>
          <w:p w14:paraId="3F1ED75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H398-LLD-GWY-FNC-7402</w:t>
            </w:r>
          </w:p>
          <w:p w14:paraId="1D372A2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H398-LLD-GWY-FNC-7403</w:t>
            </w:r>
          </w:p>
          <w:p w14:paraId="6859BB7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H398-LLD-GWY-FNC-7404</w:t>
            </w:r>
          </w:p>
          <w:p w14:paraId="5579AA2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H398-LLD-GWY-FNC-7405</w:t>
            </w:r>
          </w:p>
          <w:p w14:paraId="3780B56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H398-LLD-GWY-FNC-7321</w:t>
            </w:r>
          </w:p>
          <w:p w14:paraId="5FBB8B67"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H398-LLD-GWY-FNC-7325</w:t>
            </w:r>
          </w:p>
          <w:p w14:paraId="38DFD29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H398-LLD-GWY-FNC-7326</w:t>
            </w:r>
          </w:p>
          <w:p w14:paraId="7D9F0BC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H398-LLD-GWY-FNC-7327</w:t>
            </w:r>
          </w:p>
          <w:p w14:paraId="5994979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H398-LLD-GWY-FNC-7328</w:t>
            </w:r>
          </w:p>
          <w:p w14:paraId="3488F0F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H398-LLD-GWY-FNC-7329</w:t>
            </w:r>
          </w:p>
          <w:p w14:paraId="0490536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H398-LLD-GWY-FNC-7330</w:t>
            </w:r>
          </w:p>
          <w:p w14:paraId="2FDB4D1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H398-LLD-GWY-FNC-7331</w:t>
            </w:r>
          </w:p>
          <w:p w14:paraId="0B291C36"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H398-LLD-GWY-FNC-7322</w:t>
            </w:r>
          </w:p>
          <w:p w14:paraId="432C079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H398-LLD-GWY-FNC-7323</w:t>
            </w:r>
          </w:p>
          <w:p w14:paraId="0B2B88F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H398-LLD-GWY-FNC-7324</w:t>
            </w:r>
          </w:p>
          <w:p w14:paraId="203146A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H398-LLD-GWY-FNC-7287</w:t>
            </w:r>
          </w:p>
          <w:p w14:paraId="1D70BBA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H398-LLD-GWY-FNC-7288</w:t>
            </w:r>
          </w:p>
          <w:p w14:paraId="08DCC67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H398-LLD-GWY-FNC-7289</w:t>
            </w:r>
          </w:p>
          <w:p w14:paraId="18B6D5A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H398-LLD-GWY-FNC-7290</w:t>
            </w:r>
          </w:p>
          <w:p w14:paraId="392ECB9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H398-LLD-GWY-FNC-7291</w:t>
            </w:r>
          </w:p>
          <w:p w14:paraId="5344757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H398-LLD-GWY-FNC-7292</w:t>
            </w:r>
          </w:p>
          <w:p w14:paraId="045AE60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H398-LLD-GWY-FNC-7293</w:t>
            </w:r>
          </w:p>
          <w:p w14:paraId="2E37F3F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H398-LLD-GWY-FNC-7294</w:t>
            </w:r>
          </w:p>
          <w:p w14:paraId="3397E90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H398-LLD-GWY-FNC-7295</w:t>
            </w:r>
          </w:p>
          <w:p w14:paraId="65D3B39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H398-LLD-GWY-FNC-7296</w:t>
            </w:r>
          </w:p>
          <w:p w14:paraId="059E9AD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H398-LLD-GWY-FNC-7297</w:t>
            </w:r>
          </w:p>
          <w:p w14:paraId="30A6761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H398-LLD-GWY-FNC-7298</w:t>
            </w:r>
          </w:p>
          <w:p w14:paraId="7D0DC16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H398-LLD-GWY-FNC-7299</w:t>
            </w:r>
          </w:p>
          <w:p w14:paraId="13C14CD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H398-LLD-GWY-FNC-7300</w:t>
            </w:r>
          </w:p>
          <w:p w14:paraId="79AE4F7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H398-LLD-GWY-FNC-7301</w:t>
            </w:r>
          </w:p>
          <w:p w14:paraId="2F2C57C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H398-LLD-GWY-FNC-7302</w:t>
            </w:r>
          </w:p>
          <w:p w14:paraId="532F964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H398-LLD-GWY-FNC-7303</w:t>
            </w:r>
          </w:p>
          <w:p w14:paraId="63A5E63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H398-LLD-GWY-FNC-7304</w:t>
            </w:r>
          </w:p>
          <w:p w14:paraId="6E7E529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H398-LLD-GWY-FNC-7407</w:t>
            </w:r>
          </w:p>
          <w:p w14:paraId="7F33D0B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H398-LLD-GWY-FNC-7408</w:t>
            </w:r>
          </w:p>
          <w:p w14:paraId="01DBA0A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H398-LLD-GWY-FNC-7409</w:t>
            </w:r>
          </w:p>
          <w:p w14:paraId="61ADFC5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H398-LLD-GWY-FNC-7410</w:t>
            </w:r>
          </w:p>
          <w:p w14:paraId="6AB70DE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H398-LLD-GWY-FNC-7411</w:t>
            </w:r>
          </w:p>
          <w:p w14:paraId="0B9DDF9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H398-LLD-GWY-FNC-7412</w:t>
            </w:r>
          </w:p>
          <w:p w14:paraId="4296866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H398-LLD-GWY-FNC-7332</w:t>
            </w:r>
          </w:p>
          <w:p w14:paraId="23B0121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H398-LLD-GWY-FNC-7333</w:t>
            </w:r>
          </w:p>
          <w:p w14:paraId="34B3A87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H398-LLD-GWY-FNC-7334</w:t>
            </w:r>
          </w:p>
          <w:p w14:paraId="6B51E2F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H398-LLD-GWY-FNC-7335</w:t>
            </w:r>
          </w:p>
          <w:p w14:paraId="3F7C4D5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H398-LLD-GWY-FNC-7336</w:t>
            </w:r>
          </w:p>
          <w:p w14:paraId="1EAF939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H398-LLD-GWY-FNC-7413</w:t>
            </w:r>
          </w:p>
          <w:p w14:paraId="50BED0C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H398-LLD-GWY-FNC-7414</w:t>
            </w:r>
          </w:p>
          <w:p w14:paraId="435CBEA8"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H398-LLD-GWY-FNC-7415</w:t>
            </w:r>
          </w:p>
          <w:p w14:paraId="580B14BD"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H398-LLD-GWY-FNC-7416</w:t>
            </w:r>
          </w:p>
          <w:p w14:paraId="3C276B1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H398-LLD-GWY-FNC-7313</w:t>
            </w:r>
          </w:p>
          <w:p w14:paraId="4F44B97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H398-LLD-GWY-FNC-7314</w:t>
            </w:r>
          </w:p>
          <w:p w14:paraId="1A8C9940"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H398-LLD-GWY-FNC-7315</w:t>
            </w:r>
          </w:p>
          <w:p w14:paraId="1EDFDF8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H398-LLD-GWY-FNC-7316</w:t>
            </w:r>
          </w:p>
          <w:p w14:paraId="0D8E14A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H398-LLD-GWY-FNC-7317</w:t>
            </w:r>
          </w:p>
          <w:p w14:paraId="1EBA4A3E"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H398-LLD-GWY-FNC-7318</w:t>
            </w:r>
          </w:p>
          <w:p w14:paraId="6BBEF99F"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H398-LLD-GWY-FNC-7319</w:t>
            </w:r>
          </w:p>
          <w:p w14:paraId="187B457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H398-LLD-GWY-FNC-7320</w:t>
            </w:r>
          </w:p>
          <w:p w14:paraId="4C23E37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H398-LLD-GWY-FNC-7425</w:t>
            </w:r>
          </w:p>
          <w:p w14:paraId="17DAC0F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H398-LLD-GWY-FNC-7426</w:t>
            </w:r>
          </w:p>
          <w:p w14:paraId="3E28E6E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H398-LLD-GWY-FNC-7427</w:t>
            </w:r>
          </w:p>
          <w:p w14:paraId="422EB702"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H398-LLD-GWY-FNC-7428</w:t>
            </w:r>
          </w:p>
          <w:p w14:paraId="152F9D13"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H398-LLD-GWY-FNC-7429</w:t>
            </w:r>
          </w:p>
          <w:p w14:paraId="5EA9911B"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H398-LLD-GWY-FNC-7430</w:t>
            </w:r>
          </w:p>
          <w:p w14:paraId="2A30A349"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H398-LLD-GWY-FNC-7431</w:t>
            </w:r>
          </w:p>
          <w:p w14:paraId="26F4DF45"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H398-LLD-GWY-FNC-7432</w:t>
            </w:r>
          </w:p>
          <w:p w14:paraId="1B2612F1"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H398-LLD-GWY-FNC-7433</w:t>
            </w:r>
          </w:p>
          <w:p w14:paraId="1EB155DC"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H398-LLD-GWY-FNC-7442</w:t>
            </w:r>
          </w:p>
          <w:p w14:paraId="14379624"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H398-LLD-GWY-FNC-7443</w:t>
            </w:r>
          </w:p>
          <w:p w14:paraId="3387A5EA" w14:textId="77777777" w:rsidR="002269CF" w:rsidRDefault="002269CF">
            <w:pPr>
              <w:widowControl w:val="0"/>
              <w:autoSpaceDE w:val="0"/>
              <w:autoSpaceDN w:val="0"/>
              <w:adjustRightInd w:val="0"/>
              <w:rPr>
                <w:rFonts w:cs="Arial"/>
                <w:color w:val="000000"/>
                <w:lang w:val="en-GB"/>
              </w:rPr>
            </w:pPr>
            <w:r>
              <w:rPr>
                <w:rFonts w:cs="Arial"/>
                <w:color w:val="000000"/>
                <w:lang w:val="en-GB"/>
              </w:rPr>
              <w:t>H398-LLD-GWY-FNC-7444</w:t>
            </w:r>
          </w:p>
          <w:p w14:paraId="28985618" w14:textId="1DD50FFA" w:rsidR="002269CF" w:rsidRDefault="002269CF">
            <w:pPr>
              <w:widowControl w:val="0"/>
              <w:autoSpaceDE w:val="0"/>
              <w:autoSpaceDN w:val="0"/>
              <w:adjustRightInd w:val="0"/>
              <w:rPr>
                <w:rFonts w:cs="Arial"/>
                <w:color w:val="000000"/>
                <w:lang w:val="en-GB"/>
              </w:rPr>
            </w:pPr>
            <w:r>
              <w:rPr>
                <w:rFonts w:cs="Arial"/>
                <w:color w:val="000000"/>
                <w:lang w:val="en-GB"/>
              </w:rPr>
              <w:t>H398-LLD-GWY-FNC-7445</w:t>
            </w:r>
          </w:p>
        </w:tc>
        <w:tc>
          <w:tcPr>
            <w:tcW w:w="860" w:type="pct"/>
            <w:tcBorders>
              <w:top w:val="single" w:sz="6" w:space="0" w:color="000000"/>
              <w:left w:val="single" w:sz="6" w:space="0" w:color="000000"/>
              <w:bottom w:val="single" w:sz="6" w:space="0" w:color="000000"/>
              <w:right w:val="single" w:sz="6" w:space="0" w:color="000000"/>
            </w:tcBorders>
          </w:tcPr>
          <w:p w14:paraId="772B9103" w14:textId="77777777" w:rsidR="002269CF" w:rsidRDefault="002269CF">
            <w:pPr>
              <w:autoSpaceDE w:val="0"/>
              <w:autoSpaceDN w:val="0"/>
              <w:adjustRightInd w:val="0"/>
              <w:spacing w:before="100" w:after="100"/>
              <w:rPr>
                <w:rFonts w:ascii="Segoe UI" w:hAnsi="Segoe UI" w:cs="Segoe UI"/>
                <w:sz w:val="21"/>
                <w:szCs w:val="21"/>
              </w:rPr>
            </w:pPr>
            <w:r>
              <w:rPr>
                <w:rFonts w:ascii="Segoe UI" w:hAnsi="Segoe UI" w:cs="Segoe UI"/>
                <w:sz w:val="21"/>
                <w:szCs w:val="21"/>
              </w:rPr>
              <w:t xml:space="preserve">  PR100171</w:t>
            </w:r>
          </w:p>
          <w:p w14:paraId="5D670611" w14:textId="77777777" w:rsidR="002269CF" w:rsidRDefault="002269CF">
            <w:pPr>
              <w:widowControl w:val="0"/>
              <w:autoSpaceDE w:val="0"/>
              <w:autoSpaceDN w:val="0"/>
              <w:adjustRightInd w:val="0"/>
              <w:rPr>
                <w:rFonts w:cs="Arial"/>
                <w:color w:val="000000"/>
                <w:lang w:val="en-GB"/>
              </w:rPr>
            </w:pPr>
          </w:p>
        </w:tc>
        <w:tc>
          <w:tcPr>
            <w:tcW w:w="790" w:type="pct"/>
            <w:tcBorders>
              <w:top w:val="single" w:sz="6" w:space="0" w:color="000000"/>
              <w:left w:val="single" w:sz="6" w:space="0" w:color="000000"/>
              <w:bottom w:val="single" w:sz="6" w:space="0" w:color="000000"/>
              <w:right w:val="single" w:sz="6" w:space="0" w:color="000000"/>
            </w:tcBorders>
            <w:hideMark/>
          </w:tcPr>
          <w:p w14:paraId="54609C42" w14:textId="77777777" w:rsidR="002269CF" w:rsidRDefault="002269CF">
            <w:pPr>
              <w:widowControl w:val="0"/>
              <w:autoSpaceDE w:val="0"/>
              <w:autoSpaceDN w:val="0"/>
              <w:adjustRightInd w:val="0"/>
              <w:rPr>
                <w:rFonts w:cs="Arial"/>
                <w:color w:val="000000"/>
                <w:lang w:val="en-GB"/>
              </w:rPr>
            </w:pPr>
            <w:r>
              <w:rPr>
                <w:rFonts w:cs="Arial"/>
                <w:lang w:val="en-GB"/>
              </w:rPr>
              <w:t>Nabirasul A H</w:t>
            </w:r>
          </w:p>
        </w:tc>
        <w:tc>
          <w:tcPr>
            <w:tcW w:w="521" w:type="pct"/>
            <w:tcBorders>
              <w:top w:val="single" w:sz="6" w:space="0" w:color="000000"/>
              <w:left w:val="single" w:sz="6" w:space="0" w:color="000000"/>
              <w:bottom w:val="single" w:sz="6" w:space="0" w:color="000000"/>
              <w:right w:val="single" w:sz="6" w:space="0" w:color="000000"/>
            </w:tcBorders>
            <w:hideMark/>
          </w:tcPr>
          <w:p w14:paraId="195760E7" w14:textId="77777777" w:rsidR="002269CF" w:rsidRDefault="002269CF">
            <w:pPr>
              <w:widowControl w:val="0"/>
              <w:autoSpaceDE w:val="0"/>
              <w:autoSpaceDN w:val="0"/>
              <w:adjustRightInd w:val="0"/>
              <w:rPr>
                <w:rFonts w:cs="Arial"/>
                <w:color w:val="000000"/>
                <w:lang w:val="en-GB"/>
              </w:rPr>
            </w:pPr>
            <w:r>
              <w:rPr>
                <w:rFonts w:cs="Arial"/>
                <w:color w:val="000000"/>
                <w:lang w:val="en-GB"/>
              </w:rPr>
              <w:t>31-Jan-2024</w:t>
            </w:r>
          </w:p>
        </w:tc>
      </w:tr>
      <w:tr w:rsidR="004D71E2" w14:paraId="6D59F803"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tcPr>
          <w:p w14:paraId="20064106" w14:textId="403FB3A7" w:rsidR="004D71E2" w:rsidRDefault="004D71E2">
            <w:pPr>
              <w:widowControl w:val="0"/>
              <w:autoSpaceDE w:val="0"/>
              <w:autoSpaceDN w:val="0"/>
              <w:adjustRightInd w:val="0"/>
              <w:rPr>
                <w:rFonts w:cs="Arial"/>
                <w:color w:val="000000"/>
                <w:lang w:val="en-GB"/>
              </w:rPr>
            </w:pPr>
            <w:r>
              <w:rPr>
                <w:rFonts w:cs="Arial"/>
                <w:color w:val="000000"/>
                <w:lang w:val="en-GB"/>
              </w:rPr>
              <w:t>2.1</w:t>
            </w:r>
          </w:p>
        </w:tc>
        <w:tc>
          <w:tcPr>
            <w:tcW w:w="2020" w:type="pct"/>
            <w:tcBorders>
              <w:top w:val="single" w:sz="6" w:space="0" w:color="000000"/>
              <w:left w:val="single" w:sz="6" w:space="0" w:color="000000"/>
              <w:bottom w:val="single" w:sz="6" w:space="0" w:color="000000"/>
              <w:right w:val="single" w:sz="6" w:space="0" w:color="000000"/>
            </w:tcBorders>
          </w:tcPr>
          <w:p w14:paraId="3D4A5D3E" w14:textId="77777777" w:rsidR="004D71E2" w:rsidRDefault="004D71E2">
            <w:pPr>
              <w:widowControl w:val="0"/>
              <w:autoSpaceDE w:val="0"/>
              <w:autoSpaceDN w:val="0"/>
              <w:adjustRightInd w:val="0"/>
              <w:rPr>
                <w:rFonts w:cs="Arial"/>
                <w:color w:val="000000"/>
                <w:lang w:val="en-GB"/>
              </w:rPr>
            </w:pPr>
            <w:r>
              <w:rPr>
                <w:rFonts w:cs="Arial"/>
                <w:color w:val="000000"/>
                <w:lang w:val="en-GB"/>
              </w:rPr>
              <w:t xml:space="preserve">Update as per </w:t>
            </w:r>
            <w:r w:rsidR="00CB55A8">
              <w:rPr>
                <w:rFonts w:cs="Arial"/>
                <w:color w:val="000000"/>
                <w:lang w:val="en-GB"/>
              </w:rPr>
              <w:t xml:space="preserve">self </w:t>
            </w:r>
            <w:r>
              <w:rPr>
                <w:rFonts w:cs="Arial"/>
                <w:color w:val="000000"/>
                <w:lang w:val="en-GB"/>
              </w:rPr>
              <w:t xml:space="preserve">review </w:t>
            </w:r>
          </w:p>
          <w:p w14:paraId="2AF93E00" w14:textId="373C56DE" w:rsidR="00CB55A8" w:rsidRDefault="00BD4708">
            <w:pPr>
              <w:widowControl w:val="0"/>
              <w:autoSpaceDE w:val="0"/>
              <w:autoSpaceDN w:val="0"/>
              <w:adjustRightInd w:val="0"/>
              <w:rPr>
                <w:rFonts w:cs="Arial"/>
                <w:color w:val="000000"/>
                <w:lang w:val="en-GB"/>
              </w:rPr>
            </w:pPr>
            <w:r>
              <w:rPr>
                <w:rFonts w:cs="Arial"/>
                <w:color w:val="000000"/>
                <w:lang w:val="en-GB"/>
              </w:rPr>
              <w:t xml:space="preserve"> Modified Desiginations in </w:t>
            </w:r>
            <w:r w:rsidR="00CB55A8">
              <w:rPr>
                <w:rFonts w:cs="Arial"/>
                <w:color w:val="000000"/>
                <w:lang w:val="en-GB"/>
              </w:rPr>
              <w:t>Front page</w:t>
            </w:r>
          </w:p>
        </w:tc>
        <w:tc>
          <w:tcPr>
            <w:tcW w:w="860" w:type="pct"/>
            <w:tcBorders>
              <w:top w:val="single" w:sz="6" w:space="0" w:color="000000"/>
              <w:left w:val="single" w:sz="6" w:space="0" w:color="000000"/>
              <w:bottom w:val="single" w:sz="6" w:space="0" w:color="000000"/>
              <w:right w:val="single" w:sz="6" w:space="0" w:color="000000"/>
            </w:tcBorders>
          </w:tcPr>
          <w:p w14:paraId="36CC5008" w14:textId="4DB21C28" w:rsidR="004D71E2" w:rsidRDefault="004D71E2">
            <w:pPr>
              <w:autoSpaceDE w:val="0"/>
              <w:autoSpaceDN w:val="0"/>
              <w:adjustRightInd w:val="0"/>
              <w:spacing w:before="100" w:after="100"/>
              <w:rPr>
                <w:rFonts w:ascii="Segoe UI" w:hAnsi="Segoe UI" w:cs="Segoe UI"/>
                <w:sz w:val="21"/>
                <w:szCs w:val="21"/>
              </w:rPr>
            </w:pPr>
            <w:r>
              <w:rPr>
                <w:rFonts w:ascii="Segoe UI" w:hAnsi="Segoe UI" w:cs="Segoe UI"/>
                <w:sz w:val="21"/>
                <w:szCs w:val="21"/>
              </w:rPr>
              <w:t>PR100171</w:t>
            </w:r>
          </w:p>
        </w:tc>
        <w:tc>
          <w:tcPr>
            <w:tcW w:w="790" w:type="pct"/>
            <w:tcBorders>
              <w:top w:val="single" w:sz="6" w:space="0" w:color="000000"/>
              <w:left w:val="single" w:sz="6" w:space="0" w:color="000000"/>
              <w:bottom w:val="single" w:sz="6" w:space="0" w:color="000000"/>
              <w:right w:val="single" w:sz="6" w:space="0" w:color="000000"/>
            </w:tcBorders>
          </w:tcPr>
          <w:p w14:paraId="57270810" w14:textId="309E3AC8" w:rsidR="004D71E2" w:rsidRDefault="00CB55A8">
            <w:pPr>
              <w:widowControl w:val="0"/>
              <w:autoSpaceDE w:val="0"/>
              <w:autoSpaceDN w:val="0"/>
              <w:adjustRightInd w:val="0"/>
              <w:rPr>
                <w:rFonts w:cs="Arial"/>
                <w:lang w:val="en-GB"/>
              </w:rPr>
            </w:pPr>
            <w:r w:rsidRPr="00CB55A8">
              <w:rPr>
                <w:rFonts w:cs="Arial"/>
                <w:sz w:val="22"/>
                <w:szCs w:val="22"/>
                <w:lang w:val="en-GB"/>
              </w:rPr>
              <w:t>SRAVANT</w:t>
            </w:r>
            <w:r>
              <w:rPr>
                <w:rFonts w:cs="Arial"/>
                <w:sz w:val="22"/>
                <w:szCs w:val="22"/>
                <w:lang w:val="en-GB"/>
              </w:rPr>
              <w:t xml:space="preserve">HI </w:t>
            </w:r>
            <w:r w:rsidRPr="00CB55A8">
              <w:rPr>
                <w:rFonts w:cs="Arial"/>
                <w:sz w:val="22"/>
                <w:szCs w:val="22"/>
                <w:lang w:val="en-GB"/>
              </w:rPr>
              <w:t>MUPPINENI</w:t>
            </w:r>
          </w:p>
        </w:tc>
        <w:tc>
          <w:tcPr>
            <w:tcW w:w="521" w:type="pct"/>
            <w:tcBorders>
              <w:top w:val="single" w:sz="6" w:space="0" w:color="000000"/>
              <w:left w:val="single" w:sz="6" w:space="0" w:color="000000"/>
              <w:bottom w:val="single" w:sz="6" w:space="0" w:color="000000"/>
              <w:right w:val="single" w:sz="6" w:space="0" w:color="000000"/>
            </w:tcBorders>
          </w:tcPr>
          <w:p w14:paraId="0F6D40C1" w14:textId="4A2F5D65" w:rsidR="004D71E2" w:rsidRDefault="004D71E2">
            <w:pPr>
              <w:widowControl w:val="0"/>
              <w:autoSpaceDE w:val="0"/>
              <w:autoSpaceDN w:val="0"/>
              <w:adjustRightInd w:val="0"/>
              <w:rPr>
                <w:rFonts w:cs="Arial"/>
                <w:color w:val="000000"/>
                <w:lang w:val="en-GB"/>
              </w:rPr>
            </w:pPr>
            <w:r>
              <w:rPr>
                <w:rFonts w:cs="Arial"/>
                <w:color w:val="000000"/>
                <w:lang w:val="en-GB"/>
              </w:rPr>
              <w:t>12-02-2024</w:t>
            </w:r>
          </w:p>
        </w:tc>
      </w:tr>
      <w:tr w:rsidR="00CB55A8" w14:paraId="6C7BD41B"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tcPr>
          <w:p w14:paraId="2BC73A49" w14:textId="1ECDEE0E" w:rsidR="00CB55A8" w:rsidRDefault="00CB55A8">
            <w:pPr>
              <w:widowControl w:val="0"/>
              <w:autoSpaceDE w:val="0"/>
              <w:autoSpaceDN w:val="0"/>
              <w:adjustRightInd w:val="0"/>
              <w:rPr>
                <w:rFonts w:cs="Arial"/>
                <w:color w:val="000000"/>
                <w:lang w:val="en-GB"/>
              </w:rPr>
            </w:pPr>
            <w:r>
              <w:rPr>
                <w:rFonts w:cs="Arial"/>
                <w:color w:val="000000"/>
                <w:lang w:val="en-GB"/>
              </w:rPr>
              <w:t>2.2</w:t>
            </w:r>
          </w:p>
        </w:tc>
        <w:tc>
          <w:tcPr>
            <w:tcW w:w="2020" w:type="pct"/>
            <w:tcBorders>
              <w:top w:val="single" w:sz="6" w:space="0" w:color="000000"/>
              <w:left w:val="single" w:sz="6" w:space="0" w:color="000000"/>
              <w:bottom w:val="single" w:sz="6" w:space="0" w:color="000000"/>
              <w:right w:val="single" w:sz="6" w:space="0" w:color="000000"/>
            </w:tcBorders>
          </w:tcPr>
          <w:p w14:paraId="1BCF6B0B" w14:textId="57282730" w:rsidR="00CB55A8" w:rsidRDefault="00BD4708">
            <w:pPr>
              <w:widowControl w:val="0"/>
              <w:autoSpaceDE w:val="0"/>
              <w:autoSpaceDN w:val="0"/>
              <w:adjustRightInd w:val="0"/>
              <w:rPr>
                <w:rFonts w:cs="Arial"/>
                <w:color w:val="000000"/>
                <w:lang w:val="en-GB"/>
              </w:rPr>
            </w:pPr>
            <w:r>
              <w:rPr>
                <w:rFonts w:cs="Arial"/>
                <w:color w:val="000000"/>
                <w:lang w:val="en-GB"/>
              </w:rPr>
              <w:t xml:space="preserve">The below requirements </w:t>
            </w:r>
            <w:r w:rsidR="00172A6E">
              <w:rPr>
                <w:rFonts w:cs="Arial"/>
                <w:color w:val="000000"/>
                <w:lang w:val="en-GB"/>
              </w:rPr>
              <w:t xml:space="preserve">and sections </w:t>
            </w:r>
            <w:r>
              <w:rPr>
                <w:rFonts w:cs="Arial"/>
                <w:color w:val="000000"/>
                <w:lang w:val="en-GB"/>
              </w:rPr>
              <w:t>got u</w:t>
            </w:r>
            <w:r w:rsidR="00CB55A8">
              <w:rPr>
                <w:rFonts w:cs="Arial"/>
                <w:color w:val="000000"/>
                <w:lang w:val="en-GB"/>
              </w:rPr>
              <w:t>pdated as per “QA”review comments</w:t>
            </w:r>
          </w:p>
          <w:p w14:paraId="1D0B4005" w14:textId="4AC13463" w:rsidR="00BD4708" w:rsidRDefault="00BD4708">
            <w:pPr>
              <w:widowControl w:val="0"/>
              <w:autoSpaceDE w:val="0"/>
              <w:autoSpaceDN w:val="0"/>
              <w:adjustRightInd w:val="0"/>
              <w:rPr>
                <w:rStyle w:val="ui-provider"/>
              </w:rPr>
            </w:pPr>
            <w:r>
              <w:rPr>
                <w:rStyle w:val="ui-provider"/>
              </w:rPr>
              <w:t>H398-LLD-GWY-FNC-3144</w:t>
            </w:r>
          </w:p>
          <w:p w14:paraId="125BF68E" w14:textId="7C3255AE" w:rsidR="00BD4708" w:rsidRDefault="00BD4708">
            <w:pPr>
              <w:widowControl w:val="0"/>
              <w:autoSpaceDE w:val="0"/>
              <w:autoSpaceDN w:val="0"/>
              <w:adjustRightInd w:val="0"/>
              <w:rPr>
                <w:rStyle w:val="ui-provider"/>
              </w:rPr>
            </w:pPr>
            <w:r>
              <w:rPr>
                <w:rStyle w:val="ui-provider"/>
              </w:rPr>
              <w:t>H398-LLD-GWY-FNC-3145</w:t>
            </w:r>
          </w:p>
          <w:p w14:paraId="71E77663" w14:textId="4810A891" w:rsidR="00A93D9D" w:rsidRDefault="0011058C">
            <w:pPr>
              <w:widowControl w:val="0"/>
              <w:autoSpaceDE w:val="0"/>
              <w:autoSpaceDN w:val="0"/>
              <w:adjustRightInd w:val="0"/>
            </w:pPr>
            <w:r>
              <w:t>H398-LLD-GWY-FNC-6449</w:t>
            </w:r>
          </w:p>
          <w:p w14:paraId="1BA3F5FE" w14:textId="77777777" w:rsidR="002D28D4" w:rsidRDefault="002D28D4" w:rsidP="002D28D4">
            <w:r>
              <w:t>H398-LLD-GWY-FNC-6444</w:t>
            </w:r>
          </w:p>
          <w:p w14:paraId="7C20D228" w14:textId="77777777" w:rsidR="002D28D4" w:rsidRDefault="002D28D4" w:rsidP="002D28D4">
            <w:r>
              <w:t>H398-LLD-GWY-FNC-6445</w:t>
            </w:r>
          </w:p>
          <w:p w14:paraId="122B5447" w14:textId="77777777" w:rsidR="002D28D4" w:rsidRDefault="002D28D4" w:rsidP="002D28D4">
            <w:r>
              <w:t>H398-LLD-GWY-FNC-6446</w:t>
            </w:r>
          </w:p>
          <w:p w14:paraId="234CD221" w14:textId="77777777" w:rsidR="002D28D4" w:rsidRDefault="002D28D4" w:rsidP="002D28D4">
            <w:r>
              <w:t>H398-LLD-GWY-FNC-6447</w:t>
            </w:r>
          </w:p>
          <w:p w14:paraId="55260784" w14:textId="77777777" w:rsidR="002D28D4" w:rsidRDefault="002D28D4" w:rsidP="002D28D4">
            <w:r>
              <w:t>H398-LLD-GWY-FNC-6448</w:t>
            </w:r>
          </w:p>
          <w:p w14:paraId="227FCB38" w14:textId="77777777" w:rsidR="002D28D4" w:rsidRDefault="002D28D4">
            <w:pPr>
              <w:widowControl w:val="0"/>
              <w:autoSpaceDE w:val="0"/>
              <w:autoSpaceDN w:val="0"/>
              <w:adjustRightInd w:val="0"/>
              <w:rPr>
                <w:rFonts w:cs="Arial"/>
                <w:color w:val="000000"/>
                <w:lang w:val="en-GB"/>
              </w:rPr>
            </w:pPr>
          </w:p>
          <w:p w14:paraId="3A743D8C" w14:textId="4435A633" w:rsidR="00172A6E" w:rsidRDefault="00642847" w:rsidP="00172A6E">
            <w:pPr>
              <w:pStyle w:val="Heading4"/>
            </w:pPr>
            <w:r>
              <w:t xml:space="preserve">Section </w:t>
            </w:r>
            <w:r w:rsidR="00172A6E">
              <w:t>10.4.36.6 Other CSUs called by this CSU</w:t>
            </w:r>
          </w:p>
          <w:p w14:paraId="4645FA2D" w14:textId="77777777" w:rsidR="00FB3B7F" w:rsidRDefault="00FB3B7F" w:rsidP="00FB3B7F">
            <w:pPr>
              <w:pStyle w:val="Heading4"/>
            </w:pPr>
            <w:r>
              <w:t>Section10.41.1.3 List of global variables accessed and modified</w:t>
            </w:r>
          </w:p>
          <w:p w14:paraId="40F5494E" w14:textId="059B640C" w:rsidR="00FB3B7F" w:rsidRPr="00FB3B7F" w:rsidRDefault="00FB3B7F" w:rsidP="00FB3B7F"/>
          <w:p w14:paraId="1513DA30" w14:textId="6877C217" w:rsidR="00CB55A8" w:rsidRDefault="00CB55A8">
            <w:pPr>
              <w:widowControl w:val="0"/>
              <w:autoSpaceDE w:val="0"/>
              <w:autoSpaceDN w:val="0"/>
              <w:adjustRightInd w:val="0"/>
              <w:rPr>
                <w:rFonts w:cs="Arial"/>
                <w:color w:val="000000"/>
                <w:lang w:val="en-GB"/>
              </w:rPr>
            </w:pPr>
          </w:p>
        </w:tc>
        <w:tc>
          <w:tcPr>
            <w:tcW w:w="860" w:type="pct"/>
            <w:tcBorders>
              <w:top w:val="single" w:sz="6" w:space="0" w:color="000000"/>
              <w:left w:val="single" w:sz="6" w:space="0" w:color="000000"/>
              <w:bottom w:val="single" w:sz="6" w:space="0" w:color="000000"/>
              <w:right w:val="single" w:sz="6" w:space="0" w:color="000000"/>
            </w:tcBorders>
          </w:tcPr>
          <w:p w14:paraId="35A62AD8" w14:textId="00723E2A" w:rsidR="00CB55A8" w:rsidRDefault="00CB55A8">
            <w:pPr>
              <w:autoSpaceDE w:val="0"/>
              <w:autoSpaceDN w:val="0"/>
              <w:adjustRightInd w:val="0"/>
              <w:spacing w:before="100" w:after="100"/>
              <w:rPr>
                <w:rFonts w:ascii="Segoe UI" w:hAnsi="Segoe UI" w:cs="Segoe UI"/>
                <w:sz w:val="21"/>
                <w:szCs w:val="21"/>
              </w:rPr>
            </w:pPr>
            <w:r>
              <w:rPr>
                <w:rFonts w:ascii="Segoe UI" w:hAnsi="Segoe UI" w:cs="Segoe UI"/>
                <w:sz w:val="21"/>
                <w:szCs w:val="21"/>
              </w:rPr>
              <w:t>PR100171</w:t>
            </w:r>
          </w:p>
        </w:tc>
        <w:tc>
          <w:tcPr>
            <w:tcW w:w="790" w:type="pct"/>
            <w:tcBorders>
              <w:top w:val="single" w:sz="6" w:space="0" w:color="000000"/>
              <w:left w:val="single" w:sz="6" w:space="0" w:color="000000"/>
              <w:bottom w:val="single" w:sz="6" w:space="0" w:color="000000"/>
              <w:right w:val="single" w:sz="6" w:space="0" w:color="000000"/>
            </w:tcBorders>
          </w:tcPr>
          <w:p w14:paraId="42C67E47" w14:textId="4141DE47" w:rsidR="00CB55A8" w:rsidRDefault="00CB55A8">
            <w:pPr>
              <w:widowControl w:val="0"/>
              <w:autoSpaceDE w:val="0"/>
              <w:autoSpaceDN w:val="0"/>
              <w:adjustRightInd w:val="0"/>
              <w:rPr>
                <w:rFonts w:cs="Arial"/>
                <w:lang w:val="en-GB"/>
              </w:rPr>
            </w:pPr>
            <w:r w:rsidRPr="00CB55A8">
              <w:rPr>
                <w:rFonts w:cs="Arial"/>
                <w:sz w:val="22"/>
                <w:szCs w:val="22"/>
                <w:lang w:val="en-GB"/>
              </w:rPr>
              <w:t>SRAVANT</w:t>
            </w:r>
            <w:r>
              <w:rPr>
                <w:rFonts w:cs="Arial"/>
                <w:sz w:val="22"/>
                <w:szCs w:val="22"/>
                <w:lang w:val="en-GB"/>
              </w:rPr>
              <w:t>H</w:t>
            </w:r>
            <w:r w:rsidRPr="00CB55A8">
              <w:rPr>
                <w:rFonts w:cs="Arial"/>
                <w:sz w:val="22"/>
                <w:szCs w:val="22"/>
                <w:lang w:val="en-GB"/>
              </w:rPr>
              <w:t>I MUPPINENI</w:t>
            </w:r>
          </w:p>
        </w:tc>
        <w:tc>
          <w:tcPr>
            <w:tcW w:w="521" w:type="pct"/>
            <w:tcBorders>
              <w:top w:val="single" w:sz="6" w:space="0" w:color="000000"/>
              <w:left w:val="single" w:sz="6" w:space="0" w:color="000000"/>
              <w:bottom w:val="single" w:sz="6" w:space="0" w:color="000000"/>
              <w:right w:val="single" w:sz="6" w:space="0" w:color="000000"/>
            </w:tcBorders>
          </w:tcPr>
          <w:p w14:paraId="53E75384" w14:textId="5F88A9EB" w:rsidR="00CB55A8" w:rsidRDefault="00CB55A8">
            <w:pPr>
              <w:widowControl w:val="0"/>
              <w:autoSpaceDE w:val="0"/>
              <w:autoSpaceDN w:val="0"/>
              <w:adjustRightInd w:val="0"/>
              <w:rPr>
                <w:rFonts w:cs="Arial"/>
                <w:color w:val="000000"/>
                <w:lang w:val="en-GB"/>
              </w:rPr>
            </w:pPr>
            <w:r>
              <w:rPr>
                <w:rFonts w:cs="Arial"/>
                <w:color w:val="000000"/>
                <w:lang w:val="en-GB"/>
              </w:rPr>
              <w:t>14-02-24</w:t>
            </w:r>
          </w:p>
        </w:tc>
      </w:tr>
      <w:tr w:rsidR="000F3B2F" w14:paraId="73EB0DBB"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tcPr>
          <w:p w14:paraId="046BEBBB" w14:textId="7BF2402F" w:rsidR="000F3B2F" w:rsidRDefault="000F3B2F">
            <w:pPr>
              <w:widowControl w:val="0"/>
              <w:autoSpaceDE w:val="0"/>
              <w:autoSpaceDN w:val="0"/>
              <w:adjustRightInd w:val="0"/>
              <w:rPr>
                <w:rFonts w:cs="Arial"/>
                <w:color w:val="000000"/>
                <w:lang w:val="en-GB"/>
              </w:rPr>
            </w:pPr>
            <w:r>
              <w:rPr>
                <w:rFonts w:cs="Arial"/>
                <w:color w:val="000000"/>
                <w:lang w:val="en-GB"/>
              </w:rPr>
              <w:t>2.3</w:t>
            </w:r>
          </w:p>
        </w:tc>
        <w:tc>
          <w:tcPr>
            <w:tcW w:w="2020" w:type="pct"/>
            <w:tcBorders>
              <w:top w:val="single" w:sz="6" w:space="0" w:color="000000"/>
              <w:left w:val="single" w:sz="6" w:space="0" w:color="000000"/>
              <w:bottom w:val="single" w:sz="6" w:space="0" w:color="000000"/>
              <w:right w:val="single" w:sz="6" w:space="0" w:color="000000"/>
            </w:tcBorders>
          </w:tcPr>
          <w:p w14:paraId="5A2BBAD4" w14:textId="77777777" w:rsidR="00A616F5" w:rsidRPr="00A616F5" w:rsidRDefault="000F3B2F" w:rsidP="00A616F5">
            <w:pPr>
              <w:widowControl w:val="0"/>
              <w:autoSpaceDE w:val="0"/>
              <w:autoSpaceDN w:val="0"/>
              <w:adjustRightInd w:val="0"/>
              <w:rPr>
                <w:rFonts w:cs="Arial"/>
                <w:color w:val="000000"/>
                <w:lang w:val="en-GB"/>
              </w:rPr>
            </w:pPr>
            <w:r>
              <w:rPr>
                <w:rFonts w:cs="Arial"/>
                <w:color w:val="000000"/>
                <w:lang w:val="en-GB"/>
              </w:rPr>
              <w:t>The below requirements are modified as per self review</w:t>
            </w:r>
            <w:r>
              <w:rPr>
                <w:rFonts w:cs="Arial"/>
                <w:color w:val="000000"/>
                <w:lang w:val="en-GB"/>
              </w:rPr>
              <w:br/>
            </w:r>
            <w:r w:rsidR="00A616F5" w:rsidRPr="00A616F5">
              <w:rPr>
                <w:rFonts w:cs="Arial"/>
                <w:color w:val="000000"/>
                <w:lang w:val="en-GB"/>
              </w:rPr>
              <w:t>H398-LLD-GWY-FNC-145</w:t>
            </w:r>
          </w:p>
          <w:p w14:paraId="5AAB4F9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H398-LLD-GWY-FNC-5785</w:t>
            </w:r>
          </w:p>
          <w:p w14:paraId="79189E3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H398-LLD-GWY-FNC-6233</w:t>
            </w:r>
          </w:p>
          <w:p w14:paraId="407A2EF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H398-LLD-GWY-FNC-6234</w:t>
            </w:r>
          </w:p>
          <w:p w14:paraId="2A69BB1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H398-LLD-GWY-FNC-6070</w:t>
            </w:r>
          </w:p>
          <w:p w14:paraId="353B1BA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H398-LLD-GWY-FNC-6112</w:t>
            </w:r>
          </w:p>
          <w:p w14:paraId="37A0954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H398-LLD-GWY-FNC-1892</w:t>
            </w:r>
          </w:p>
          <w:p w14:paraId="268BCD2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H398-LLD-GWY-FNC-1893</w:t>
            </w:r>
          </w:p>
          <w:p w14:paraId="5C4A8E3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H398-LLD-GWY-FNC-1894</w:t>
            </w:r>
          </w:p>
          <w:p w14:paraId="333E922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H398-LLD-GWY-FNC-1895</w:t>
            </w:r>
          </w:p>
          <w:p w14:paraId="027A72B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H398-LLD-GWY-FNC-1896</w:t>
            </w:r>
          </w:p>
          <w:p w14:paraId="2E8E6F1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H398-LLD-GWY-FNC-1897</w:t>
            </w:r>
          </w:p>
          <w:p w14:paraId="294915E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H398-LLD-GWY-FNC-1898</w:t>
            </w:r>
          </w:p>
          <w:p w14:paraId="73D95CF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H398-LLD-GWY-FNC-1899</w:t>
            </w:r>
          </w:p>
          <w:p w14:paraId="74D1203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H398-LLD-GWY-FNC-1900</w:t>
            </w:r>
          </w:p>
          <w:p w14:paraId="15CEA53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H398-LLD-GWY-FNC-1901</w:t>
            </w:r>
          </w:p>
          <w:p w14:paraId="33A42B5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H398-LLD-GWY-FNC-5814</w:t>
            </w:r>
          </w:p>
          <w:p w14:paraId="138ACEF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H398-LLD-GWY-FNC-7426</w:t>
            </w:r>
          </w:p>
          <w:p w14:paraId="5AA6296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H398-LLD-GWY-FNC-6485</w:t>
            </w:r>
          </w:p>
          <w:p w14:paraId="338EC7F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H398-LLD-GWY-FNC-6541</w:t>
            </w:r>
          </w:p>
          <w:p w14:paraId="079ABC2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H398-LLD-GWY-FNC-6542</w:t>
            </w:r>
          </w:p>
          <w:p w14:paraId="5631FBF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H398-LLD-GWY-FNC-6545</w:t>
            </w:r>
          </w:p>
          <w:p w14:paraId="569B0E1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H398-LLD-GWY-FNC-6546</w:t>
            </w:r>
          </w:p>
          <w:p w14:paraId="157945E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H398-LLD-GWY-FNC-6619</w:t>
            </w:r>
          </w:p>
          <w:p w14:paraId="687B80D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H398-LLD-GWY-FNC-6620</w:t>
            </w:r>
          </w:p>
          <w:p w14:paraId="650999D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H398-LLD-GWY-FNC-6639</w:t>
            </w:r>
          </w:p>
          <w:p w14:paraId="3C604EC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H398-LLD-GWY-FNC-6695</w:t>
            </w:r>
          </w:p>
          <w:p w14:paraId="55BB41E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H398-LLD-GWY-FNC-6860</w:t>
            </w:r>
          </w:p>
          <w:p w14:paraId="0BDBD5F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H398-LLD-GWY-FNC-6862</w:t>
            </w:r>
          </w:p>
          <w:p w14:paraId="0BAC548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H398-LLD-GWY-FNC-6876</w:t>
            </w:r>
          </w:p>
          <w:p w14:paraId="6D3372D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H398-LLD-GWY-FNC-6877</w:t>
            </w:r>
          </w:p>
          <w:p w14:paraId="69C8A97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H398-LLD-GWY-FNC-6890</w:t>
            </w:r>
          </w:p>
          <w:p w14:paraId="567C60C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H398-LLD-GWY-FNC-6892</w:t>
            </w:r>
          </w:p>
          <w:p w14:paraId="7C98818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H398-LLD-GWY-FNC-6893</w:t>
            </w:r>
          </w:p>
          <w:p w14:paraId="01AE522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H398-LLD-GWY-FNC-6904</w:t>
            </w:r>
          </w:p>
          <w:p w14:paraId="1792F69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H398-LLD-GWY-FNC-6915</w:t>
            </w:r>
          </w:p>
          <w:p w14:paraId="7C0AD6D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H398-LLD-GWY-FNC-7052</w:t>
            </w:r>
          </w:p>
          <w:p w14:paraId="46E0309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H398-LLD-GWY-FNC-7067</w:t>
            </w:r>
          </w:p>
          <w:p w14:paraId="21B43BA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H398-LLD-GWY-FNC-7068</w:t>
            </w:r>
          </w:p>
          <w:p w14:paraId="1A61AE7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H398-LLD-GWY-FNC-7078</w:t>
            </w:r>
          </w:p>
          <w:p w14:paraId="306DFC0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H398-LLD-GWY-FNC-7093</w:t>
            </w:r>
          </w:p>
          <w:p w14:paraId="066B076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H398-LLD-GWY-FNC-7094</w:t>
            </w:r>
          </w:p>
          <w:p w14:paraId="53084A0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H398-LLD-GWY-FNC-7106</w:t>
            </w:r>
          </w:p>
          <w:p w14:paraId="000D6E5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H398-LLD-GWY-FNC-7107</w:t>
            </w:r>
          </w:p>
          <w:p w14:paraId="1E4F2AD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H398-LLD-GWY-FNC-7121</w:t>
            </w:r>
          </w:p>
          <w:p w14:paraId="5E2A6FA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H398-LLD-GWY-FNC-7237</w:t>
            </w:r>
          </w:p>
          <w:p w14:paraId="1D09B44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H398-LLD-GWY-FNC-7239</w:t>
            </w:r>
          </w:p>
          <w:p w14:paraId="33D19D9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H398-LLD-GWY-FNC-7402</w:t>
            </w:r>
          </w:p>
          <w:p w14:paraId="0B97D4D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H398-LLD-GWY-FNC-7404</w:t>
            </w:r>
          </w:p>
          <w:p w14:paraId="5ACD294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H398-LLD-GWY-FNC-7410</w:t>
            </w:r>
          </w:p>
          <w:p w14:paraId="0BB5553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H398-LLD-GWY-FNC-7412</w:t>
            </w:r>
          </w:p>
          <w:p w14:paraId="469329A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H398-LLD-GWY-FNC-852</w:t>
            </w:r>
          </w:p>
          <w:p w14:paraId="16B28DA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H398-LLD-GWY-FNC-2214</w:t>
            </w:r>
          </w:p>
          <w:p w14:paraId="5AF0A47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H398-LLD-GWY-FNC-6444</w:t>
            </w:r>
          </w:p>
          <w:p w14:paraId="5CE26BE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H398-LLD-GWY-FNC-6445</w:t>
            </w:r>
          </w:p>
          <w:p w14:paraId="755274B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H398-LLD-GWY-FNC-6446</w:t>
            </w:r>
          </w:p>
          <w:p w14:paraId="7754EE6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H398-LLD-GWY-FNC-6447</w:t>
            </w:r>
          </w:p>
          <w:p w14:paraId="104B599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H398-LLD-GWY-FNC-6448</w:t>
            </w:r>
          </w:p>
          <w:p w14:paraId="2A95685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H398-LLD-GWY-FNC-6680</w:t>
            </w:r>
          </w:p>
          <w:p w14:paraId="40D0537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H398-LLD-GWY-FNC-6679</w:t>
            </w:r>
          </w:p>
          <w:p w14:paraId="131F5DE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H398-LLD-GWY-FNC-6682</w:t>
            </w:r>
          </w:p>
          <w:p w14:paraId="3562B7B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H398-LLD-GWY-FNC-6683</w:t>
            </w:r>
          </w:p>
          <w:p w14:paraId="272FD6C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H398-LLD-GWY-FNC-6684</w:t>
            </w:r>
          </w:p>
          <w:p w14:paraId="714F799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H398-LLD-GWY-FNC-6698</w:t>
            </w:r>
          </w:p>
          <w:p w14:paraId="10F7916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H398-LLD-GWY-FNC-6744</w:t>
            </w:r>
          </w:p>
          <w:p w14:paraId="1D38053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H398-LLD-GWY-FNC-7056</w:t>
            </w:r>
          </w:p>
          <w:p w14:paraId="092CA56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H398-LLD-GWY-FNC-7058</w:t>
            </w:r>
          </w:p>
          <w:p w14:paraId="10D1865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H398-LLD-GWY-FNC-7082</w:t>
            </w:r>
          </w:p>
          <w:p w14:paraId="511C1E2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H398-LLD-GWY-FNC-7084</w:t>
            </w:r>
          </w:p>
          <w:p w14:paraId="3EBDE13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H398-LLD-GWY-FNC-7105</w:t>
            </w:r>
          </w:p>
          <w:p w14:paraId="1E5C25D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H398-LLD-GWY-FNC-7238</w:t>
            </w:r>
          </w:p>
          <w:p w14:paraId="2313D75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H398-LLD-GWY-FNC-7249</w:t>
            </w:r>
          </w:p>
          <w:p w14:paraId="4B39357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H398-LLD-GWY-FNC-7250</w:t>
            </w:r>
          </w:p>
          <w:p w14:paraId="59D738BB" w14:textId="21ECF4FD"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H398-LLD-GWY-FNC-7352</w:t>
            </w:r>
          </w:p>
          <w:p w14:paraId="30A8487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H398-LLD-GWY-FNC-7408</w:t>
            </w:r>
          </w:p>
          <w:p w14:paraId="4525C2F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H398-LLD-GWY-FNC-39</w:t>
            </w:r>
          </w:p>
          <w:p w14:paraId="54B4DFA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H398-LLD-GWY-FNC-50</w:t>
            </w:r>
          </w:p>
          <w:p w14:paraId="39F61CA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H398-LLD-GWY-FNC-51</w:t>
            </w:r>
          </w:p>
          <w:p w14:paraId="31B5477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H398-LLD-GWY-FNC-52</w:t>
            </w:r>
          </w:p>
          <w:p w14:paraId="1282BD0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H398-LLD-GWY-FNC-53</w:t>
            </w:r>
          </w:p>
          <w:p w14:paraId="3C9A7C8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H398-LLD-GWY-FNC-54</w:t>
            </w:r>
          </w:p>
          <w:p w14:paraId="0DA714D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H398-LLD-GWY-FNC-55</w:t>
            </w:r>
          </w:p>
          <w:p w14:paraId="5DD83E5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H398-LLD-GWY-FNC-56</w:t>
            </w:r>
          </w:p>
          <w:p w14:paraId="4BDDA56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H398-LLD-GWY-FNC-57</w:t>
            </w:r>
          </w:p>
          <w:p w14:paraId="111FCAB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w:t>
            </w:r>
          </w:p>
          <w:p w14:paraId="0BB0CE5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w:t>
            </w:r>
          </w:p>
          <w:p w14:paraId="18E781E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H398-LLD-GWY-FNC-177</w:t>
            </w:r>
          </w:p>
          <w:p w14:paraId="046EF5D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H398-LLD-GWY-FNC-6079</w:t>
            </w:r>
          </w:p>
          <w:p w14:paraId="2FD96C0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H398-LLD-GWY-FNC-6081</w:t>
            </w:r>
          </w:p>
          <w:p w14:paraId="43113FB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H398-LLD-GWY-FNC-2147</w:t>
            </w:r>
          </w:p>
          <w:p w14:paraId="07C6827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H398-LLD-GWY-FNC-6191</w:t>
            </w:r>
          </w:p>
          <w:p w14:paraId="6588A69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H398-LLD-GWY-FNC-2162</w:t>
            </w:r>
          </w:p>
          <w:p w14:paraId="466AC22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H398-LLD-GWY-FNC-2251</w:t>
            </w:r>
          </w:p>
          <w:p w14:paraId="2A645A4C" w14:textId="08A6EB7F" w:rsidR="000F3B2F"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H398-LLD-GWY-FNC-7351</w:t>
            </w:r>
          </w:p>
          <w:p w14:paraId="093F7096" w14:textId="77777777" w:rsidR="00A616F5" w:rsidRDefault="00A616F5" w:rsidP="00A616F5">
            <w:pPr>
              <w:widowControl w:val="0"/>
              <w:autoSpaceDE w:val="0"/>
              <w:autoSpaceDN w:val="0"/>
              <w:adjustRightInd w:val="0"/>
              <w:rPr>
                <w:rFonts w:cs="Arial"/>
                <w:color w:val="000000"/>
                <w:lang w:val="en-GB"/>
              </w:rPr>
            </w:pPr>
          </w:p>
          <w:p w14:paraId="3E05B5A5" w14:textId="77777777" w:rsidR="000F3B2F" w:rsidRDefault="000F3B2F" w:rsidP="000F3B2F">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The below requirements got added</w:t>
            </w:r>
          </w:p>
          <w:p w14:paraId="05A3391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H398-LLD-GWY-FNC-7452</w:t>
            </w:r>
          </w:p>
          <w:p w14:paraId="61D2C91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 xml:space="preserve">H398-LLD-GWY-FNC-7453 </w:t>
            </w:r>
          </w:p>
          <w:p w14:paraId="6E79D3C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H398-LLD-GWY-FNC-7454</w:t>
            </w:r>
          </w:p>
          <w:p w14:paraId="52BEFB6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 xml:space="preserve">H398-LLD-GWY-FNC-7455 </w:t>
            </w:r>
          </w:p>
          <w:p w14:paraId="03C02EA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H398-LLD-GWY-FNC-7456</w:t>
            </w:r>
          </w:p>
          <w:p w14:paraId="7EC9D2D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H398-LLD-GWY-FNC-7457</w:t>
            </w:r>
          </w:p>
          <w:p w14:paraId="10D6B280" w14:textId="590303E9"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H398-LLD-GWY-FNC-7458</w:t>
            </w:r>
          </w:p>
          <w:p w14:paraId="178A9A9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H398-LLD-GWY-FNC-7460</w:t>
            </w:r>
          </w:p>
          <w:p w14:paraId="3B594E4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H398-LLD-GWY-FNC-7461</w:t>
            </w:r>
          </w:p>
          <w:p w14:paraId="6C1CAED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H398-LLD-GWY-FNC-7462</w:t>
            </w:r>
          </w:p>
          <w:p w14:paraId="236C5F0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H398-LLD-GWY-FNC-7463</w:t>
            </w:r>
          </w:p>
          <w:p w14:paraId="0F8638D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H398-LLD-GWY-FNC-7464</w:t>
            </w:r>
          </w:p>
          <w:p w14:paraId="2B3EFA1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H398-LLD-GWY-FNC-7465</w:t>
            </w:r>
          </w:p>
          <w:p w14:paraId="2A0C9BA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H398-LLD-GWY-FNC-7466</w:t>
            </w:r>
          </w:p>
          <w:p w14:paraId="40BCD71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H398-LLD-GWY-FNC-7467</w:t>
            </w:r>
          </w:p>
          <w:p w14:paraId="27959E9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H398-LLD-GWY-FNC-7468</w:t>
            </w:r>
          </w:p>
          <w:p w14:paraId="31F2215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H398-LLD-GWY-FNC-7469</w:t>
            </w:r>
          </w:p>
          <w:p w14:paraId="0CE9B4B8" w14:textId="73799909" w:rsidR="000F3B2F"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H398-LLD-GWY-FNC-7470</w:t>
            </w:r>
            <w:r w:rsidR="00366BEB">
              <w:rPr>
                <w:rFonts w:cs="Arial"/>
                <w:color w:val="000000"/>
                <w:lang w:val="en-GB"/>
              </w:rPr>
              <w:t xml:space="preserve"> </w:t>
            </w:r>
          </w:p>
          <w:p w14:paraId="706A0E10" w14:textId="77777777" w:rsidR="00A616F5" w:rsidRDefault="00A616F5" w:rsidP="00A616F5">
            <w:pPr>
              <w:widowControl w:val="0"/>
              <w:autoSpaceDE w:val="0"/>
              <w:autoSpaceDN w:val="0"/>
              <w:adjustRightInd w:val="0"/>
              <w:rPr>
                <w:rFonts w:cs="Arial"/>
                <w:color w:val="000000"/>
                <w:lang w:val="en-GB"/>
              </w:rPr>
            </w:pPr>
          </w:p>
          <w:p w14:paraId="53A3E7B8" w14:textId="77777777" w:rsidR="000F3B2F" w:rsidRDefault="000F3B2F" w:rsidP="000F3B2F">
            <w:pPr>
              <w:widowControl w:val="0"/>
              <w:autoSpaceDE w:val="0"/>
              <w:autoSpaceDN w:val="0"/>
              <w:adjustRightInd w:val="0"/>
              <w:rPr>
                <w:rFonts w:cs="Arial"/>
                <w:color w:val="000000"/>
                <w:lang w:val="en-GB"/>
              </w:rPr>
            </w:pPr>
            <w:r>
              <w:rPr>
                <w:rFonts w:cs="Arial"/>
                <w:color w:val="000000"/>
                <w:lang w:val="en-GB"/>
              </w:rPr>
              <w:t>The below requirements got deleted</w:t>
            </w:r>
          </w:p>
          <w:p w14:paraId="75FBFD2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H398-LLD-GWY-FNC-6188</w:t>
            </w:r>
          </w:p>
          <w:p w14:paraId="5F2C335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H398-LLD-GWY-FNC-6189</w:t>
            </w:r>
          </w:p>
          <w:p w14:paraId="3DBA467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H398-LLD-GWY-FNC-5810</w:t>
            </w:r>
          </w:p>
          <w:p w14:paraId="2E2EA72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H398-LLD-GWY-FNC-5811</w:t>
            </w:r>
          </w:p>
          <w:p w14:paraId="4ECFBED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H398-LLD-GWY-FNC-5812</w:t>
            </w:r>
          </w:p>
          <w:p w14:paraId="12D9FE8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H398-LLD-GWY-FNC-5813</w:t>
            </w:r>
          </w:p>
          <w:p w14:paraId="500542A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H398-LLD-GWY-FNC-7403</w:t>
            </w:r>
          </w:p>
          <w:p w14:paraId="74DAC57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H398-LLD-GWY-FNC-7405</w:t>
            </w:r>
          </w:p>
          <w:p w14:paraId="07D5C33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w:t>
            </w:r>
          </w:p>
          <w:p w14:paraId="2EAFDBB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H398-LLD-GWY-FNC-21</w:t>
            </w:r>
          </w:p>
          <w:p w14:paraId="2B8DE70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w:t>
            </w:r>
          </w:p>
          <w:p w14:paraId="7DE5040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w:t>
            </w:r>
          </w:p>
          <w:p w14:paraId="55D896D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w:t>
            </w:r>
          </w:p>
          <w:p w14:paraId="711FEB0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H398-LLD-GWY-FNC-6022</w:t>
            </w:r>
          </w:p>
          <w:p w14:paraId="70896B5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H398-LLD-GWY-FNC-6031</w:t>
            </w:r>
          </w:p>
          <w:p w14:paraId="62E7371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H398-LLD-GWY-FNC-6040</w:t>
            </w:r>
          </w:p>
          <w:p w14:paraId="5B38D1B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H398-LLD-GWY-FNC-6041</w:t>
            </w:r>
          </w:p>
          <w:p w14:paraId="2DD1E59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H398-LLD-GWY-FNC-6042</w:t>
            </w:r>
          </w:p>
          <w:p w14:paraId="6862C89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H398-LLD-GWY-FNC-6051</w:t>
            </w:r>
          </w:p>
          <w:p w14:paraId="30B571A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H398-LLD-GWY-FNC-6060</w:t>
            </w:r>
          </w:p>
          <w:p w14:paraId="3BD569E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H398-LLD-GWY-FNC-6061</w:t>
            </w:r>
          </w:p>
          <w:p w14:paraId="054DC90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H398-LLD-GWY-FNC-6222</w:t>
            </w:r>
          </w:p>
          <w:p w14:paraId="1424A9F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H398-LLD-GWY-FNC-6190</w:t>
            </w:r>
          </w:p>
          <w:p w14:paraId="5D984B1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H398-LLD-GWY-FNC-6246</w:t>
            </w:r>
          </w:p>
          <w:p w14:paraId="368537E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H398-LLD-GWY-FNC-6247</w:t>
            </w:r>
          </w:p>
          <w:p w14:paraId="2FBD5EA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H398-LLD-GWY-FNC-6082</w:t>
            </w:r>
          </w:p>
          <w:p w14:paraId="0EE4CAB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H398-LLD-GWY-FNC-6083</w:t>
            </w:r>
          </w:p>
          <w:p w14:paraId="7A41A21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H398-LLD-GWY-FNC-6249</w:t>
            </w:r>
          </w:p>
          <w:p w14:paraId="42F48E3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H398-LLD-GWY-FNC-6250</w:t>
            </w:r>
          </w:p>
          <w:p w14:paraId="3AFFEA6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H398-LLD-GWY-FNC-1765</w:t>
            </w:r>
          </w:p>
          <w:p w14:paraId="41F0962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H398-LLD-GWY-FNC-2031</w:t>
            </w:r>
          </w:p>
          <w:p w14:paraId="45BE34C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H398-LLD-GWY-FNC-2032</w:t>
            </w:r>
          </w:p>
          <w:p w14:paraId="2CFACC5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H398-LLD-GWY-FNC-2033</w:t>
            </w:r>
          </w:p>
          <w:p w14:paraId="2C7E2BF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H398-LLD-GWY-FNC-2034</w:t>
            </w:r>
          </w:p>
          <w:p w14:paraId="7F68FD4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H398-LLD-GWY-FNC-2035</w:t>
            </w:r>
          </w:p>
          <w:p w14:paraId="79C8FA6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H398-LLD-GWY-FNC-2036</w:t>
            </w:r>
          </w:p>
          <w:p w14:paraId="2E3C615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H398-LLD-GWY-FNC-2037</w:t>
            </w:r>
          </w:p>
          <w:p w14:paraId="5D6F51E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H398-LLD-GWY-FNC-2038</w:t>
            </w:r>
          </w:p>
          <w:p w14:paraId="12A5B1B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H398-LLD-GWY-FNC-2039</w:t>
            </w:r>
          </w:p>
          <w:p w14:paraId="79A0303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H398-LLD-GWY-FNC-2040</w:t>
            </w:r>
          </w:p>
          <w:p w14:paraId="2C06E94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H398-LLD-GWY-FNC-5817</w:t>
            </w:r>
          </w:p>
          <w:p w14:paraId="203134C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H398-LLD-GWY-FNC-2041</w:t>
            </w:r>
          </w:p>
          <w:p w14:paraId="1AC3395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H398-LLD-GWY-FNC-2042</w:t>
            </w:r>
          </w:p>
          <w:p w14:paraId="4E7AD60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H398-LLD-GWY-FNC-2051</w:t>
            </w:r>
          </w:p>
          <w:p w14:paraId="5970CEA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H398-LLD-GWY-FNC-2052</w:t>
            </w:r>
          </w:p>
          <w:p w14:paraId="57B6061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H398-LLD-GWY-FNC-2053</w:t>
            </w:r>
          </w:p>
          <w:p w14:paraId="7D1547A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H398-LLD-GWY-FNC-2054</w:t>
            </w:r>
          </w:p>
          <w:p w14:paraId="346A7F3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H398-LLD-GWY-FNC-2055</w:t>
            </w:r>
          </w:p>
          <w:p w14:paraId="749F985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H398-LLD-GWY-FNC-2056</w:t>
            </w:r>
          </w:p>
          <w:p w14:paraId="29A3BA9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H398-LLD-GWY-FNC-2057</w:t>
            </w:r>
          </w:p>
          <w:p w14:paraId="0938FD7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H398-LLD-GWY-FNC-2058</w:t>
            </w:r>
          </w:p>
          <w:p w14:paraId="6A602E7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H398-LLD-GWY-FNC-2059</w:t>
            </w:r>
          </w:p>
          <w:p w14:paraId="06E4926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H398-LLD-GWY-FNC-2060</w:t>
            </w:r>
          </w:p>
          <w:p w14:paraId="09D26D1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H398-LLD-GWY-FNC-2061</w:t>
            </w:r>
          </w:p>
          <w:p w14:paraId="68AED64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H398-LLD-GWY-FNC-2062</w:t>
            </w:r>
          </w:p>
          <w:p w14:paraId="165E547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H398-LLD-GWY-FNC-7332</w:t>
            </w:r>
          </w:p>
          <w:p w14:paraId="3BDBB67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H398-LLD-GWY-FNC-7333</w:t>
            </w:r>
          </w:p>
          <w:p w14:paraId="76F4E85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H398-LLD-GWY-FNC-2071</w:t>
            </w:r>
          </w:p>
          <w:p w14:paraId="2C83743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H398-LLD-GWY-FNC-2073</w:t>
            </w:r>
          </w:p>
          <w:p w14:paraId="4A0ECEA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H398-LLD-GWY-FNC-2074</w:t>
            </w:r>
          </w:p>
          <w:p w14:paraId="351BBB7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H398-LLD-GWY-FNC-2075</w:t>
            </w:r>
          </w:p>
          <w:p w14:paraId="03F4487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H398-LLD-GWY-FNC-2076</w:t>
            </w:r>
          </w:p>
          <w:p w14:paraId="4D8C842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H398-LLD-GWY-FNC-2077</w:t>
            </w:r>
          </w:p>
          <w:p w14:paraId="22B58E6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H398-LLD-GWY-FNC-2078</w:t>
            </w:r>
          </w:p>
          <w:p w14:paraId="2A23CF0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H398-LLD-GWY-FNC-2079</w:t>
            </w:r>
          </w:p>
          <w:p w14:paraId="3ACAAE7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H398-LLD-GWY-FNC-2080</w:t>
            </w:r>
          </w:p>
          <w:p w14:paraId="0C94D4E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H398-LLD-GWY-FNC-2081</w:t>
            </w:r>
          </w:p>
          <w:p w14:paraId="44B8F73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H398-LLD-GWY-FNC-2082</w:t>
            </w:r>
          </w:p>
          <w:p w14:paraId="06F1BE0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H398-LLD-GWY-FNC-5826</w:t>
            </w:r>
          </w:p>
          <w:p w14:paraId="03139E0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H398-LLD-GWY-FNC-5827</w:t>
            </w:r>
          </w:p>
          <w:p w14:paraId="22A1848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H398-LLD-GWY-FNC-5828</w:t>
            </w:r>
          </w:p>
          <w:p w14:paraId="2966D63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H398-LLD-GWY-FNC-5829</w:t>
            </w:r>
          </w:p>
          <w:p w14:paraId="6933CC6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H398-LLD-GWY-FNC-5830</w:t>
            </w:r>
          </w:p>
          <w:p w14:paraId="0336350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H398-LLD-GWY-FNC-5831</w:t>
            </w:r>
          </w:p>
          <w:p w14:paraId="519D600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H398-LLD-GWY-FNC-7334</w:t>
            </w:r>
          </w:p>
          <w:p w14:paraId="1D79CA8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H398-LLD-GWY-FNC-7335</w:t>
            </w:r>
          </w:p>
          <w:p w14:paraId="645A9F2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H398-LLD-GWY-FNC-6092</w:t>
            </w:r>
          </w:p>
          <w:p w14:paraId="0398E21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H398-LLD-GWY-FNC-6093</w:t>
            </w:r>
          </w:p>
          <w:p w14:paraId="1B26E31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H398-LLD-GWY-FNC-6094</w:t>
            </w:r>
          </w:p>
          <w:p w14:paraId="3DE3264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H398-LLD-GWY-FNC-6095</w:t>
            </w:r>
          </w:p>
          <w:p w14:paraId="4E3F3BD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H398-LLD-GWY-FNC-6096</w:t>
            </w:r>
          </w:p>
          <w:p w14:paraId="6AE88C9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H398-LLD-GWY-FNC-6097</w:t>
            </w:r>
          </w:p>
          <w:p w14:paraId="766647A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H398-LLD-GWY-FNC-7336</w:t>
            </w:r>
          </w:p>
          <w:p w14:paraId="4CD6F67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H398-LLD-GWY-FNC-5840</w:t>
            </w:r>
          </w:p>
          <w:p w14:paraId="6DBAA46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H398-LLD-GWY-FNC-5841</w:t>
            </w:r>
          </w:p>
          <w:p w14:paraId="2C42B7F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H398-LLD-GWY-FNC-2114</w:t>
            </w:r>
          </w:p>
          <w:p w14:paraId="1698A54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H398-LLD-GWY-FNC-2115</w:t>
            </w:r>
          </w:p>
          <w:p w14:paraId="790A264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H398-LLD-GWY-FNC-5842</w:t>
            </w:r>
          </w:p>
          <w:p w14:paraId="156B718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H398-LLD-GWY-FNC-5844</w:t>
            </w:r>
          </w:p>
          <w:p w14:paraId="55EFD62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H398-LLD-GWY-FNC-5845</w:t>
            </w:r>
          </w:p>
          <w:p w14:paraId="6CF7B59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H398-LLD-GWY-FNC-5846</w:t>
            </w:r>
          </w:p>
          <w:p w14:paraId="75FF364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H398-LLD-GWY-FNC-5847</w:t>
            </w:r>
          </w:p>
          <w:p w14:paraId="5AD13CF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H398-LLD-GWY-FNC-5989</w:t>
            </w:r>
          </w:p>
          <w:p w14:paraId="281BE7F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H398-LLD-GWY-FNC-5849</w:t>
            </w:r>
          </w:p>
          <w:p w14:paraId="519E65E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H398-LLD-GWY-FNC-5858</w:t>
            </w:r>
          </w:p>
          <w:p w14:paraId="44B7A50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H398-LLD-GWY-FNC-5859</w:t>
            </w:r>
          </w:p>
          <w:p w14:paraId="54430F8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H398-LLD-GWY-FNC-5860</w:t>
            </w:r>
          </w:p>
          <w:p w14:paraId="2BB69B6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H398-LLD-GWY-FNC-2148</w:t>
            </w:r>
          </w:p>
          <w:p w14:paraId="1774D2E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H398-LLD-GWY-FNC-2223</w:t>
            </w:r>
          </w:p>
          <w:p w14:paraId="77CCA86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H398-LLD-GWY-FNC-2241</w:t>
            </w:r>
          </w:p>
          <w:p w14:paraId="0164B31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H398-LLD-GWY-FNC-2242</w:t>
            </w:r>
          </w:p>
          <w:p w14:paraId="0F3713A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H398-LLD-GWY-FNC-2252</w:t>
            </w:r>
          </w:p>
          <w:p w14:paraId="4EF9E48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H398-LLD-GWY-FNC-2253</w:t>
            </w:r>
          </w:p>
          <w:p w14:paraId="63C0115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H398-LLD-GWY-FNC-2254</w:t>
            </w:r>
          </w:p>
          <w:p w14:paraId="5A667BD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H398-LLD-GWY-FNC-2255</w:t>
            </w:r>
          </w:p>
          <w:p w14:paraId="28A8DDC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H398-LLD-GWY-FNC-5951</w:t>
            </w:r>
          </w:p>
          <w:p w14:paraId="71505DB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H398-LLD-GWY-DRQ-5868</w:t>
            </w:r>
          </w:p>
          <w:p w14:paraId="3327906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H398-LLD-GWY-FNC-2639</w:t>
            </w:r>
          </w:p>
          <w:p w14:paraId="0FDB299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H398-LLD-GWY-FNC-2640</w:t>
            </w:r>
          </w:p>
          <w:p w14:paraId="65D84B5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H398-LLD-GWY-FNC-2649</w:t>
            </w:r>
          </w:p>
          <w:p w14:paraId="35CF4A9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H398-LLD-GWY-FNC-2650</w:t>
            </w:r>
          </w:p>
          <w:p w14:paraId="6C6DFBC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H398-LLD-GWY-FNC-2659</w:t>
            </w:r>
          </w:p>
          <w:p w14:paraId="526077C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H398-LLD-GWY-FNC-2660</w:t>
            </w:r>
          </w:p>
          <w:p w14:paraId="59DFE49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H398-LLD-GWY-FNC-2661</w:t>
            </w:r>
          </w:p>
          <w:p w14:paraId="7D51196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H398-LLD-GWY-FNC-2670</w:t>
            </w:r>
          </w:p>
          <w:p w14:paraId="2B49104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H398-LLD-GWY-FNC-5881</w:t>
            </w:r>
          </w:p>
          <w:p w14:paraId="2D02A87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H398-LLD-GWY-FNC-5882</w:t>
            </w:r>
          </w:p>
          <w:p w14:paraId="5A04F4C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H398-LLD-GWY-FNC-5883</w:t>
            </w:r>
          </w:p>
          <w:p w14:paraId="0B2F6E8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H398-LLD-GWY-FNC-5884</w:t>
            </w:r>
          </w:p>
          <w:p w14:paraId="35B1058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H398-LLD-GWY-FNC-5893</w:t>
            </w:r>
          </w:p>
          <w:p w14:paraId="632D812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H398-LLD-GWY-FNC-5894</w:t>
            </w:r>
          </w:p>
          <w:p w14:paraId="63C18E9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H398-LLD-GWY-FNC-2688</w:t>
            </w:r>
          </w:p>
          <w:p w14:paraId="1387F84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H398-LLD-GWY-FNC-2689</w:t>
            </w:r>
          </w:p>
          <w:p w14:paraId="624C387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H398-LLD-GWY-FNC-6209</w:t>
            </w:r>
          </w:p>
          <w:p w14:paraId="21203A4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H398-LLD-GWY-FNC-2690</w:t>
            </w:r>
          </w:p>
          <w:p w14:paraId="6C687CF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H398-LLD-GWY-FNC-2691</w:t>
            </w:r>
          </w:p>
          <w:p w14:paraId="7F8F4BB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H398-LLD-GWY-FNC-2700</w:t>
            </w:r>
          </w:p>
          <w:p w14:paraId="3758EE5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H398-LLD-GWY-FNC-2709</w:t>
            </w:r>
          </w:p>
          <w:p w14:paraId="69BD773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H398-LLD-GWY-FNC-2718</w:t>
            </w:r>
          </w:p>
          <w:p w14:paraId="24938ED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H398-LLD-GWY-FNC-2727</w:t>
            </w:r>
          </w:p>
          <w:p w14:paraId="4BDB8C5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H398-LLD-GWY-FNC-2736</w:t>
            </w:r>
          </w:p>
          <w:p w14:paraId="40A4F02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H398-LLD-GWY-FNC-2745</w:t>
            </w:r>
          </w:p>
          <w:p w14:paraId="129EDC1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H398-LLD-GWY-FNC-2746</w:t>
            </w:r>
          </w:p>
          <w:p w14:paraId="736F48B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H398-LLD-GWY-FNC-6282</w:t>
            </w:r>
          </w:p>
          <w:p w14:paraId="0F45317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H398-LLD-GWY-FNC-6283</w:t>
            </w:r>
          </w:p>
          <w:p w14:paraId="6C87FA8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H398-LLD-GWY-FNC-6284</w:t>
            </w:r>
          </w:p>
          <w:p w14:paraId="37A3B5E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H398-LLD-GWY-FNC-6285</w:t>
            </w:r>
          </w:p>
          <w:p w14:paraId="1E86789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H398-LLD-GWY-FNC-6286</w:t>
            </w:r>
          </w:p>
          <w:p w14:paraId="27CD4DF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H398-LLD-GWY-FNC-2755</w:t>
            </w:r>
          </w:p>
          <w:p w14:paraId="0A34C20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H398-LLD-GWY-FNC-2764</w:t>
            </w:r>
          </w:p>
          <w:p w14:paraId="2504D42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H398-LLD-GWY-FNC-2765</w:t>
            </w:r>
          </w:p>
          <w:p w14:paraId="454B797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H398-LLD-GWY-FNC-2774</w:t>
            </w:r>
          </w:p>
          <w:p w14:paraId="7B7FA4E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H398-LLD-GWY-FNC-6287</w:t>
            </w:r>
          </w:p>
          <w:p w14:paraId="6AE5B6C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H398-LLD-GWY-FNC-6288</w:t>
            </w:r>
          </w:p>
          <w:p w14:paraId="09A235E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H398-LLD-GWY-FNC-2783</w:t>
            </w:r>
          </w:p>
          <w:p w14:paraId="2EF9D22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H398-LLD-GWY-FNC-2792</w:t>
            </w:r>
          </w:p>
          <w:p w14:paraId="40FF0A3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H398-LLD-GWY-FNC-2801</w:t>
            </w:r>
          </w:p>
          <w:p w14:paraId="1337ABB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H398-LLD-GWY-FNC-2802</w:t>
            </w:r>
          </w:p>
          <w:p w14:paraId="59C4174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H398-LLD-GWY-FNC-6289</w:t>
            </w:r>
          </w:p>
          <w:p w14:paraId="52BDB95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H398-LLD-GWY-FNC-6290</w:t>
            </w:r>
          </w:p>
          <w:p w14:paraId="537B069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H398-LLD-GWY-FNC-6291</w:t>
            </w:r>
          </w:p>
          <w:p w14:paraId="31B857C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H398-LLD-GWY-FNC-6292</w:t>
            </w:r>
          </w:p>
          <w:p w14:paraId="080C120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H398-LLD-GWY-FNC-2803</w:t>
            </w:r>
          </w:p>
          <w:p w14:paraId="521BB0B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H398-LLD-GWY-FNC-6296</w:t>
            </w:r>
          </w:p>
          <w:p w14:paraId="0B573C1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H398-LLD-GWY-FNC-6297</w:t>
            </w:r>
          </w:p>
          <w:p w14:paraId="2CA90F8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H398-LLD-GWY-FNC-6298</w:t>
            </w:r>
          </w:p>
          <w:p w14:paraId="6CC496D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H398-LLD-GWY-FNC-2804</w:t>
            </w:r>
          </w:p>
          <w:p w14:paraId="4CDB7AD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H398-LLD-GWY-FNC-2805</w:t>
            </w:r>
          </w:p>
          <w:p w14:paraId="1B036D2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H398-LLD-GWY-FNC-2814</w:t>
            </w:r>
          </w:p>
          <w:p w14:paraId="6D7E769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H398-LLD-GWY-FNC-2815</w:t>
            </w:r>
          </w:p>
          <w:p w14:paraId="27982C0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H398-LLD-GWY-FNC-2816</w:t>
            </w:r>
          </w:p>
          <w:p w14:paraId="13DE437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H398-LLD-GWY-FNC-2817</w:t>
            </w:r>
          </w:p>
          <w:p w14:paraId="50CFF3A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H398-LLD-GWY-FNC-2818</w:t>
            </w:r>
          </w:p>
          <w:p w14:paraId="54C3B81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H398-LLD-GWY-FNC-2819</w:t>
            </w:r>
          </w:p>
          <w:p w14:paraId="737B3E4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H398-LLD-GWY-FNC-2828</w:t>
            </w:r>
          </w:p>
          <w:p w14:paraId="5A11DCE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H398-LLD-GWY-FNC-2837</w:t>
            </w:r>
          </w:p>
          <w:p w14:paraId="7A55388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H398-LLD-GWY-FNC-2846</w:t>
            </w:r>
          </w:p>
          <w:p w14:paraId="32676BD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H398-LLD-GWY-FNC-2855</w:t>
            </w:r>
          </w:p>
          <w:p w14:paraId="44A1D3D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H398-LLD-GWY-FNC-2864</w:t>
            </w:r>
          </w:p>
          <w:p w14:paraId="0F483DF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H398-LLD-GWY-FNC-2873</w:t>
            </w:r>
          </w:p>
          <w:p w14:paraId="617EE1C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H398-LLD-GWY-FNC-2882</w:t>
            </w:r>
          </w:p>
          <w:p w14:paraId="5BA9A64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H398-LLD-GWY-FNC-2883</w:t>
            </w:r>
          </w:p>
          <w:p w14:paraId="165DCB9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H398-LLD-GWY-FNC-2884</w:t>
            </w:r>
          </w:p>
          <w:p w14:paraId="27581DC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H398-LLD-GWY-FNC-2893</w:t>
            </w:r>
          </w:p>
          <w:p w14:paraId="7A7A039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H398-LLD-GWY-FNC-6299</w:t>
            </w:r>
          </w:p>
          <w:p w14:paraId="35E7FA6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H398-LLD-GWY-FNC-6300</w:t>
            </w:r>
          </w:p>
          <w:p w14:paraId="1F7E907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H398-LLD-GWY-FNC-6301</w:t>
            </w:r>
          </w:p>
          <w:p w14:paraId="55783A6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H398-LLD-GWY-FNC-6302</w:t>
            </w:r>
          </w:p>
          <w:p w14:paraId="00649AB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H398-LLD-GWY-FNC-5952</w:t>
            </w:r>
          </w:p>
          <w:p w14:paraId="2E8F510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H398-LLD-GWY-FNC-6303</w:t>
            </w:r>
          </w:p>
          <w:p w14:paraId="4B23E2B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H398-LLD-GWY-FNC-6304</w:t>
            </w:r>
          </w:p>
          <w:p w14:paraId="3ABC792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H398-LLD-GWY-FNC-6305</w:t>
            </w:r>
          </w:p>
          <w:p w14:paraId="6B812A6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H398-LLD-GWY-FNC-5953</w:t>
            </w:r>
          </w:p>
          <w:p w14:paraId="5545A68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H398-LLD-GWY-FNC-6396</w:t>
            </w:r>
          </w:p>
          <w:p w14:paraId="6C13ABA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H398-LLD-GWY-FNC-6395</w:t>
            </w:r>
          </w:p>
          <w:p w14:paraId="49AD924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H398-LLD-GWY-FNC-2902</w:t>
            </w:r>
          </w:p>
          <w:p w14:paraId="22D212B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H398-LLD-GWY-FNC-6306</w:t>
            </w:r>
          </w:p>
          <w:p w14:paraId="7024337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H398-LLD-GWY-FNC-6307</w:t>
            </w:r>
          </w:p>
          <w:p w14:paraId="37D85A2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H398-LLD-GWY-FNC-6308</w:t>
            </w:r>
          </w:p>
          <w:p w14:paraId="0206EA2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H398-LLD-GWY-FNC-6309</w:t>
            </w:r>
          </w:p>
          <w:p w14:paraId="5E5284A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H398-LLD-GWY-FNC-6310</w:t>
            </w:r>
          </w:p>
          <w:p w14:paraId="1EB8FA3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H398-LLD-GWY-FNC-6311</w:t>
            </w:r>
          </w:p>
          <w:p w14:paraId="39646CF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H398-LLD-GWY-FNC-6312</w:t>
            </w:r>
          </w:p>
          <w:p w14:paraId="5CB44CA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H398-LLD-GWY-FNC-5954</w:t>
            </w:r>
          </w:p>
          <w:p w14:paraId="0BED096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H398-LLD-GWY-FNC-6313</w:t>
            </w:r>
          </w:p>
          <w:p w14:paraId="1F8F1F8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H398-LLD-GWY-FNC-6314</w:t>
            </w:r>
          </w:p>
          <w:p w14:paraId="50B9F0E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H398-LLD-GWY-FNC-6315</w:t>
            </w:r>
          </w:p>
          <w:p w14:paraId="085B02B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H398-LLD-GWY-FNC-6316</w:t>
            </w:r>
          </w:p>
          <w:p w14:paraId="26830C0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H398-LLD-GWY-FNC-6317</w:t>
            </w:r>
          </w:p>
          <w:p w14:paraId="0C72411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H398-LLD-GWY-FNC-6318</w:t>
            </w:r>
          </w:p>
          <w:p w14:paraId="1636E3B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H398-LLD-GWY-FNC-5955</w:t>
            </w:r>
          </w:p>
          <w:p w14:paraId="52C9F82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H398-LLD-GWY-FNC-6319</w:t>
            </w:r>
          </w:p>
          <w:p w14:paraId="2942F8B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H398-LLD-GWY-FNC-6320</w:t>
            </w:r>
          </w:p>
          <w:p w14:paraId="094C75E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H398-LLD-GWY-FNC-6321</w:t>
            </w:r>
          </w:p>
          <w:p w14:paraId="5554B8B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H398-LLD-GWY-FNC-5956</w:t>
            </w:r>
          </w:p>
          <w:p w14:paraId="2E3F70D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H398-LLD-GWY-FNC-2911</w:t>
            </w:r>
          </w:p>
          <w:p w14:paraId="52D7D31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H398-LLD-GWY-FNC-6398</w:t>
            </w:r>
          </w:p>
          <w:p w14:paraId="3CC94EE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H398-LLD-GWY-FNC-6397</w:t>
            </w:r>
          </w:p>
          <w:p w14:paraId="11E3D27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H398-LLD-GWY-FNC-2920</w:t>
            </w:r>
          </w:p>
          <w:p w14:paraId="6C0D4EE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H398-LLD-GWY-FNC-6322</w:t>
            </w:r>
          </w:p>
          <w:p w14:paraId="5598FEE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H398-LLD-GWY-FNC-6323</w:t>
            </w:r>
          </w:p>
          <w:p w14:paraId="6978086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H398-LLD-GWY-FNC-6324</w:t>
            </w:r>
          </w:p>
          <w:p w14:paraId="3CE68C5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H398-LLD-GWY-FNC-6325</w:t>
            </w:r>
          </w:p>
          <w:p w14:paraId="73A2BF4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H398-LLD-GWY-FNC-6326</w:t>
            </w:r>
          </w:p>
          <w:p w14:paraId="45918A5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H398-LLD-GWY-FNC-6327</w:t>
            </w:r>
          </w:p>
          <w:p w14:paraId="7B75339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H398-LLD-GWY-FNC-6328</w:t>
            </w:r>
          </w:p>
          <w:p w14:paraId="5A49686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H398-LLD-GWY-FNC-5957</w:t>
            </w:r>
          </w:p>
          <w:p w14:paraId="4D37CA2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H398-LLD-GWY-FNC-6332</w:t>
            </w:r>
          </w:p>
          <w:p w14:paraId="7054237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H398-LLD-GWY-FNC-6333</w:t>
            </w:r>
          </w:p>
          <w:p w14:paraId="66E1ADD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H398-LLD-GWY-FNC-6334</w:t>
            </w:r>
          </w:p>
          <w:p w14:paraId="7AD7566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H398-LLD-GWY-FNC-6335</w:t>
            </w:r>
          </w:p>
          <w:p w14:paraId="321A1E2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H398-LLD-GWY-FNC-5958</w:t>
            </w:r>
          </w:p>
          <w:p w14:paraId="2F02D61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H398-LLD-GWY-FNC-6336</w:t>
            </w:r>
          </w:p>
          <w:p w14:paraId="1ADC251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H398-LLD-GWY-FNC-6337</w:t>
            </w:r>
          </w:p>
          <w:p w14:paraId="0A87E36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H398-LLD-GWY-FNC-6338</w:t>
            </w:r>
          </w:p>
          <w:p w14:paraId="1A2BF6E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H398-LLD-GWY-FNC-5959</w:t>
            </w:r>
          </w:p>
          <w:p w14:paraId="23AAF75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H398-LLD-GWY-FNC-2929</w:t>
            </w:r>
          </w:p>
          <w:p w14:paraId="70E0C4F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H398-LLD-GWY-FNC-2930</w:t>
            </w:r>
          </w:p>
          <w:p w14:paraId="79F1F0B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H398-LLD-GWY-FNC-2931</w:t>
            </w:r>
          </w:p>
          <w:p w14:paraId="51AC1EA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H398-LLD-GWY-FNC-6399</w:t>
            </w:r>
          </w:p>
          <w:p w14:paraId="5320D0D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H398-LLD-GWY-FNC-6400</w:t>
            </w:r>
          </w:p>
          <w:p w14:paraId="2CF8E90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H398-LLD-GWY-FNC-6401</w:t>
            </w:r>
          </w:p>
          <w:p w14:paraId="641177D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H398-LLD-GWY-FNC-6210</w:t>
            </w:r>
          </w:p>
          <w:p w14:paraId="0D2FE82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H398-LLD-GWY-FNC-2940</w:t>
            </w:r>
          </w:p>
          <w:p w14:paraId="01E8C5C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H398-LLD-GWY-FNC-2949</w:t>
            </w:r>
          </w:p>
          <w:p w14:paraId="59F7447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H398-LLD-GWY-FNC-2958</w:t>
            </w:r>
          </w:p>
          <w:p w14:paraId="7E09A04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H398-LLD-GWY-FNC-2967</w:t>
            </w:r>
          </w:p>
          <w:p w14:paraId="5255E27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H398-LLD-GWY-FNC-2976</w:t>
            </w:r>
          </w:p>
          <w:p w14:paraId="43DDA4A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H398-LLD-GWY-FNC-2985</w:t>
            </w:r>
          </w:p>
          <w:p w14:paraId="2902881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H398-LLD-GWY-FNC-2994</w:t>
            </w:r>
          </w:p>
          <w:p w14:paraId="612AAF2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H398-LLD-GWY-FNC-3003</w:t>
            </w:r>
          </w:p>
          <w:p w14:paraId="3D8DF66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H398-LLD-GWY-FNC-3012</w:t>
            </w:r>
          </w:p>
          <w:p w14:paraId="0A32D71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H398-LLD-GWY-FNC-6414</w:t>
            </w:r>
          </w:p>
          <w:p w14:paraId="5B714E2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H398-LLD-GWY-FNC-6423</w:t>
            </w:r>
          </w:p>
          <w:p w14:paraId="24CF7FF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H398-LLD-GWY-FNC-3030</w:t>
            </w:r>
          </w:p>
          <w:p w14:paraId="476BF14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H398-LLD-GWY-FNC-6339</w:t>
            </w:r>
          </w:p>
          <w:p w14:paraId="1313270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H398-LLD-GWY-FNC-6340</w:t>
            </w:r>
          </w:p>
          <w:p w14:paraId="60CC036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H398-LLD-GWY-FNC-6341</w:t>
            </w:r>
          </w:p>
          <w:p w14:paraId="0DABE03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H398-LLD-GWY-FNC-3021</w:t>
            </w:r>
          </w:p>
          <w:p w14:paraId="15C638C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H398-LLD-GWY-FNC-3039</w:t>
            </w:r>
          </w:p>
          <w:p w14:paraId="707C57F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H398-LLD-GWY-FNC-3048</w:t>
            </w:r>
          </w:p>
          <w:p w14:paraId="6D46C73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H398-LLD-GWY-FNC-3057</w:t>
            </w:r>
          </w:p>
          <w:p w14:paraId="4F555CD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H398-LLD-GWY-FNC-3066</w:t>
            </w:r>
          </w:p>
          <w:p w14:paraId="18D6EE6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H398-LLD-GWY-FNC-3067</w:t>
            </w:r>
          </w:p>
          <w:p w14:paraId="0883F66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H398-LLD-GWY-FNC-3068</w:t>
            </w:r>
          </w:p>
          <w:p w14:paraId="498F935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H398-LLD-GWY-FNC-3077</w:t>
            </w:r>
          </w:p>
          <w:p w14:paraId="24157CD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H398-LLD-GWY-FNC-3086</w:t>
            </w:r>
          </w:p>
          <w:p w14:paraId="6762984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H398-LLD-GWY-FNC-6342</w:t>
            </w:r>
          </w:p>
          <w:p w14:paraId="4C78854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H398-LLD-GWY-FNC-6343</w:t>
            </w:r>
          </w:p>
          <w:p w14:paraId="469ECCF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H398-LLD-GWY-FNC-6344</w:t>
            </w:r>
          </w:p>
          <w:p w14:paraId="5528F79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H398-LLD-GWY-FNC-3095</w:t>
            </w:r>
          </w:p>
          <w:p w14:paraId="1FAF44F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H398-LLD-GWY-FNC-3096</w:t>
            </w:r>
          </w:p>
          <w:p w14:paraId="21F624F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H398-LLD-GWY-FNC-3105</w:t>
            </w:r>
          </w:p>
          <w:p w14:paraId="7AF4815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H398-LLD-GWY-FNC-6345</w:t>
            </w:r>
          </w:p>
          <w:p w14:paraId="1112417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H398-LLD-GWY-FNC-6346</w:t>
            </w:r>
          </w:p>
          <w:p w14:paraId="0465624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H398-LLD-GWY-FNC-6347</w:t>
            </w:r>
          </w:p>
          <w:p w14:paraId="4078B3B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H398-LLD-GWY-FNC-3106</w:t>
            </w:r>
          </w:p>
          <w:p w14:paraId="7193062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H398-LLD-GWY-FNC-3115</w:t>
            </w:r>
          </w:p>
          <w:p w14:paraId="305F4F5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H398-LLD-GWY-FNC-3124</w:t>
            </w:r>
          </w:p>
          <w:p w14:paraId="5372D82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H398-LLD-GWY-FNC-6402</w:t>
            </w:r>
          </w:p>
          <w:p w14:paraId="77DA2D9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H398-LLD-GWY-FNC-6403</w:t>
            </w:r>
          </w:p>
          <w:p w14:paraId="0813341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H398-LLD-GWY-FNC-3133</w:t>
            </w:r>
          </w:p>
          <w:p w14:paraId="63C278E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H398-LLD-GWY-FNC-3142</w:t>
            </w:r>
          </w:p>
          <w:p w14:paraId="36A4026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H398-LLD-GWY-FNC-3143</w:t>
            </w:r>
          </w:p>
          <w:p w14:paraId="4CFC881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H398-LLD-GWY-FNC-3144</w:t>
            </w:r>
          </w:p>
          <w:p w14:paraId="0EFD214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H398-LLD-GWY-FNC-3145</w:t>
            </w:r>
          </w:p>
          <w:p w14:paraId="1FF1D17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H398-LLD-GWY-FNC-3146</w:t>
            </w:r>
          </w:p>
          <w:p w14:paraId="1AFCCE8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H398-LLD-GWY-FNC-3147</w:t>
            </w:r>
          </w:p>
          <w:p w14:paraId="6F8C72F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H398-LLD-GWY-FNC-3148</w:t>
            </w:r>
          </w:p>
          <w:p w14:paraId="7A22C6E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H398-LLD-GWY-FNC-3149</w:t>
            </w:r>
          </w:p>
          <w:p w14:paraId="2335FBE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H398-LLD-GWY-FNC-3158</w:t>
            </w:r>
          </w:p>
          <w:p w14:paraId="690E120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H398-LLD-GWY-FNC-6348</w:t>
            </w:r>
          </w:p>
          <w:p w14:paraId="5BD778F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H398-LLD-GWY-FNC-6349</w:t>
            </w:r>
          </w:p>
          <w:p w14:paraId="7448089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H398-LLD-GWY-FNC-6350</w:t>
            </w:r>
          </w:p>
          <w:p w14:paraId="0A7FAFC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H398-LLD-GWY-FNC-6351</w:t>
            </w:r>
          </w:p>
          <w:p w14:paraId="5F86397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H398-LLD-GWY-FNC-6352</w:t>
            </w:r>
          </w:p>
          <w:p w14:paraId="3B5810A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H398-LLD-GWY-FNC-3167</w:t>
            </w:r>
          </w:p>
          <w:p w14:paraId="3C82CE6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H398-LLD-GWY-FNC-3168</w:t>
            </w:r>
          </w:p>
          <w:p w14:paraId="0134033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H398-LLD-GWY-FNC-3169</w:t>
            </w:r>
          </w:p>
          <w:p w14:paraId="436BC2E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H398-LLD-GWY-FNC-6354</w:t>
            </w:r>
          </w:p>
          <w:p w14:paraId="1821BA3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H398-LLD-GWY-FNC-6355</w:t>
            </w:r>
          </w:p>
          <w:p w14:paraId="60F0C2A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H398-LLD-GWY-FNC-3178</w:t>
            </w:r>
          </w:p>
          <w:p w14:paraId="0F68DDE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H398-LLD-GWY-FNC-3179</w:t>
            </w:r>
          </w:p>
          <w:p w14:paraId="4516DC1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H398-LLD-GWY-FNC-3180</w:t>
            </w:r>
          </w:p>
          <w:p w14:paraId="19051B2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H398-LLD-GWY-FNC-3181</w:t>
            </w:r>
          </w:p>
          <w:p w14:paraId="73F013C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H398-LLD-GWY-FNC-3182</w:t>
            </w:r>
          </w:p>
          <w:p w14:paraId="5C341E0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H398-LLD-GWY-FNC-3183</w:t>
            </w:r>
          </w:p>
          <w:p w14:paraId="5671A15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H398-LLD-GWY-FNC-3184</w:t>
            </w:r>
          </w:p>
          <w:p w14:paraId="6046EDB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H398-LLD-GWY-FNC-3193</w:t>
            </w:r>
          </w:p>
          <w:p w14:paraId="1C1AED1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H398-LLD-GWY-FNC-6356</w:t>
            </w:r>
          </w:p>
          <w:p w14:paraId="500629C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H398-LLD-GWY-FNC-6357</w:t>
            </w:r>
          </w:p>
          <w:p w14:paraId="177D876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H398-LLD-GWY-FNC-6358</w:t>
            </w:r>
          </w:p>
          <w:p w14:paraId="45BFE7D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H398-LLD-GWY-FNC-6359</w:t>
            </w:r>
          </w:p>
          <w:p w14:paraId="6E2DD4C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H398-LLD-GWY-FNC-3202</w:t>
            </w:r>
          </w:p>
          <w:p w14:paraId="6F48E6E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H398-LLD-GWY-FNC-3211</w:t>
            </w:r>
          </w:p>
          <w:p w14:paraId="5ACF1BA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H398-LLD-GWY-FNC-3220</w:t>
            </w:r>
          </w:p>
          <w:p w14:paraId="56640F7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H398-LLD-GWY-FNC-2520</w:t>
            </w:r>
          </w:p>
          <w:p w14:paraId="57B1F42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H398-LLD-GWY-FNC-2529</w:t>
            </w:r>
          </w:p>
          <w:p w14:paraId="60EFCD7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H398-LLD-GWY-FNC-2530</w:t>
            </w:r>
          </w:p>
          <w:p w14:paraId="6AAB080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H398-LLD-GWY-FNC-5960</w:t>
            </w:r>
          </w:p>
          <w:p w14:paraId="3E5FE9A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H398-LLD-GWY-FNC-5961</w:t>
            </w:r>
          </w:p>
          <w:p w14:paraId="0093A83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H398-LLD-GWY-FNC-5962</w:t>
            </w:r>
          </w:p>
          <w:p w14:paraId="3BA8820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H398-LLD-GWY-FNC-5963</w:t>
            </w:r>
          </w:p>
          <w:p w14:paraId="4A90DD5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H398-LLD-GWY-FNC-5964</w:t>
            </w:r>
          </w:p>
          <w:p w14:paraId="3287807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H398-LLD-GWY-FNC-5965</w:t>
            </w:r>
          </w:p>
          <w:p w14:paraId="1358EBE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H398-LLD-GWY-FNC-5966</w:t>
            </w:r>
          </w:p>
          <w:p w14:paraId="555E514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H398-LLD-GWY-FNC-5967</w:t>
            </w:r>
          </w:p>
          <w:p w14:paraId="1E62287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H398-LLD-GWY-FNC-5968</w:t>
            </w:r>
          </w:p>
          <w:p w14:paraId="36B7B5E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H398-LLD-GWY-FNC-5969</w:t>
            </w:r>
          </w:p>
          <w:p w14:paraId="40CB044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H398-LLD-GWY-FNC-5970</w:t>
            </w:r>
          </w:p>
          <w:p w14:paraId="476F5CE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H398-LLD-GWY-FNC-5971</w:t>
            </w:r>
          </w:p>
          <w:p w14:paraId="164BC63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H398-LLD-GWY-FNC-5972</w:t>
            </w:r>
          </w:p>
          <w:p w14:paraId="7400CE1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H398-LLD-GWY-FNC-5973</w:t>
            </w:r>
          </w:p>
          <w:p w14:paraId="5DEFA14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H398-LLD-GWY-FNC-5974</w:t>
            </w:r>
          </w:p>
          <w:p w14:paraId="4D0ACE9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H398-LLD-GWY-FNC-5975</w:t>
            </w:r>
          </w:p>
          <w:p w14:paraId="32A3B69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H398-LLD-GWY-FNC-5976</w:t>
            </w:r>
          </w:p>
          <w:p w14:paraId="4D9FB85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H398-LLD-GWY-FNC-5977</w:t>
            </w:r>
          </w:p>
          <w:p w14:paraId="0370798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H398-LLD-GWY-FNC-5978</w:t>
            </w:r>
          </w:p>
          <w:p w14:paraId="0CF36DF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H398-LLD-GWY-FNC-5979</w:t>
            </w:r>
          </w:p>
          <w:p w14:paraId="71CF47F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H398-LLD-GWY-FNC-2539</w:t>
            </w:r>
          </w:p>
          <w:p w14:paraId="3809C73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H398-LLD-GWY-FNC-6265</w:t>
            </w:r>
          </w:p>
          <w:p w14:paraId="6A2D8BF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H398-LLD-GWY-FNC-6187</w:t>
            </w:r>
          </w:p>
          <w:p w14:paraId="7060230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H398-LLD-GWY-FNC-2548</w:t>
            </w:r>
          </w:p>
          <w:p w14:paraId="332DA82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H398-LLD-GWY-FNC-2557</w:t>
            </w:r>
          </w:p>
          <w:p w14:paraId="7997BDF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H398-LLD-GWY-FNC-6268</w:t>
            </w:r>
          </w:p>
          <w:p w14:paraId="4D5EE37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H398-LLD-GWY-FNC-2566</w:t>
            </w:r>
          </w:p>
          <w:p w14:paraId="4C489A6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H398-LLD-GWY-FNC-2567</w:t>
            </w:r>
          </w:p>
          <w:p w14:paraId="1858434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H398-LLD-GWY-FNC-2576</w:t>
            </w:r>
          </w:p>
          <w:p w14:paraId="0D19B6D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H398-LLD-GWY-FNC-2585</w:t>
            </w:r>
          </w:p>
          <w:p w14:paraId="2E870FF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H398-LLD-GWY-FNC-2594</w:t>
            </w:r>
          </w:p>
          <w:p w14:paraId="0E7D799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H398-LLD-GWY-FNC-2603</w:t>
            </w:r>
          </w:p>
          <w:p w14:paraId="7EAE420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H398-LLD-GWY-FNC-2612</w:t>
            </w:r>
          </w:p>
          <w:p w14:paraId="7E29401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H398-LLD-GWY-FNC-2621</w:t>
            </w:r>
          </w:p>
          <w:p w14:paraId="0F8CC24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H398-LLD-GWY-FNC-2630</w:t>
            </w:r>
          </w:p>
          <w:p w14:paraId="26068E8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H398-LLD-GWY-FNC-2232</w:t>
            </w:r>
          </w:p>
          <w:p w14:paraId="64970F0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H398-LLD-GWY-FNC-2266</w:t>
            </w:r>
          </w:p>
          <w:p w14:paraId="1229A4D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H398-LLD-GWY-FNC-2275</w:t>
            </w:r>
          </w:p>
          <w:p w14:paraId="62A69A2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H398-LLD-GWY-FNC-2276</w:t>
            </w:r>
          </w:p>
          <w:p w14:paraId="2C74011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H398-LLD-GWY-FNC-2285</w:t>
            </w:r>
          </w:p>
          <w:p w14:paraId="795B8B8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H398-LLD-GWY-FNC-6269</w:t>
            </w:r>
          </w:p>
          <w:p w14:paraId="48058E2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H398-LLD-GWY-FNC-6270</w:t>
            </w:r>
          </w:p>
          <w:p w14:paraId="182AE6E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H398-LLD-GWY-FNC-6271</w:t>
            </w:r>
          </w:p>
          <w:p w14:paraId="40E8EE0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H398-LLD-GWY-FNC-2294</w:t>
            </w:r>
          </w:p>
          <w:p w14:paraId="42FF7E2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H398-LLD-GWY-FNC-2295</w:t>
            </w:r>
          </w:p>
          <w:p w14:paraId="5E972CD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H398-LLD-GWY-FNC-2296</w:t>
            </w:r>
          </w:p>
          <w:p w14:paraId="68A0981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H398-LLD-GWY-FNC-2297</w:t>
            </w:r>
          </w:p>
          <w:p w14:paraId="73F8601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H398-LLD-GWY-FNC-2306</w:t>
            </w:r>
          </w:p>
          <w:p w14:paraId="1A8BE84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H398-LLD-GWY-FNC-2307</w:t>
            </w:r>
          </w:p>
          <w:p w14:paraId="045A474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H398-LLD-GWY-FNC-2308</w:t>
            </w:r>
          </w:p>
          <w:p w14:paraId="166E439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H398-LLD-GWY-FNC-2309</w:t>
            </w:r>
          </w:p>
          <w:p w14:paraId="1F22EF6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H398-LLD-GWY-FNC-2318</w:t>
            </w:r>
          </w:p>
          <w:p w14:paraId="1A4771E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H398-LLD-GWY-FNC-2319</w:t>
            </w:r>
          </w:p>
          <w:p w14:paraId="41E96DD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H398-LLD-GWY-FNC-2320</w:t>
            </w:r>
          </w:p>
          <w:p w14:paraId="33273FB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H398-LLD-GWY-FNC-2329</w:t>
            </w:r>
          </w:p>
          <w:p w14:paraId="03C470A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H398-LLD-GWY-FNC-2330</w:t>
            </w:r>
          </w:p>
          <w:p w14:paraId="2222855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H398-LLD-GWY-FNC-2331</w:t>
            </w:r>
          </w:p>
          <w:p w14:paraId="2162502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H398-LLD-GWY-FNC-2332</w:t>
            </w:r>
          </w:p>
          <w:p w14:paraId="53AA5B3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H398-LLD-GWY-FNC-2341</w:t>
            </w:r>
          </w:p>
          <w:p w14:paraId="497AEFE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H398-LLD-GWY-FNC-2350</w:t>
            </w:r>
          </w:p>
          <w:p w14:paraId="0C533CD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H398-LLD-GWY-FNC-2351</w:t>
            </w:r>
          </w:p>
          <w:p w14:paraId="7052444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H398-LLD-GWY-FNC-2360</w:t>
            </w:r>
          </w:p>
          <w:p w14:paraId="1F12EDE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H398-LLD-GWY-FNC-6274</w:t>
            </w:r>
          </w:p>
          <w:p w14:paraId="343E808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H398-LLD-GWY-FNC-6275</w:t>
            </w:r>
          </w:p>
          <w:p w14:paraId="5CD5964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H398-LLD-GWY-FNC-2361</w:t>
            </w:r>
          </w:p>
          <w:p w14:paraId="08F4115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H398-LLD-GWY-FNC-6276</w:t>
            </w:r>
          </w:p>
          <w:p w14:paraId="1649283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H398-LLD-GWY-FNC-6277</w:t>
            </w:r>
          </w:p>
          <w:p w14:paraId="0F99A7D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H398-LLD-GWY-FNC-2362</w:t>
            </w:r>
          </w:p>
          <w:p w14:paraId="14C9C53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H398-LLD-GWY-FNC-2363</w:t>
            </w:r>
          </w:p>
          <w:p w14:paraId="1B9FB97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H398-LLD-GWY-FNC-2364</w:t>
            </w:r>
          </w:p>
          <w:p w14:paraId="599A754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H398-LLD-GWY-FNC-6278</w:t>
            </w:r>
          </w:p>
          <w:p w14:paraId="1590F77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H398-LLD-GWY-FNC-2365</w:t>
            </w:r>
          </w:p>
          <w:p w14:paraId="757324B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H398-LLD-GWY-FNC-2374</w:t>
            </w:r>
          </w:p>
          <w:p w14:paraId="5D54640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H398-LLD-GWY-FNC-2383</w:t>
            </w:r>
          </w:p>
          <w:p w14:paraId="098F7CB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H398-LLD-GWY-FNC-2392</w:t>
            </w:r>
          </w:p>
          <w:p w14:paraId="60B0A6E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H398-LLD-GWY-FNC-2401</w:t>
            </w:r>
          </w:p>
          <w:p w14:paraId="7400337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H398-LLD-GWY-FNC-2410</w:t>
            </w:r>
          </w:p>
          <w:p w14:paraId="46C2B7D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H398-LLD-GWY-FNC-2419</w:t>
            </w:r>
          </w:p>
          <w:p w14:paraId="37129C4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H398-LLD-GWY-FNC-2428</w:t>
            </w:r>
          </w:p>
          <w:p w14:paraId="600210F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H398-LLD-GWY-FNC-2437</w:t>
            </w:r>
          </w:p>
          <w:p w14:paraId="4A52481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H398-LLD-GWY-FNC-2446</w:t>
            </w:r>
          </w:p>
          <w:p w14:paraId="51A3C10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H398-LLD-GWY-FNC-2455</w:t>
            </w:r>
          </w:p>
          <w:p w14:paraId="1231890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H398-LLD-GWY-FNC-2464</w:t>
            </w:r>
          </w:p>
          <w:p w14:paraId="1163B18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H398-LLD-GWY-FNC-2473</w:t>
            </w:r>
          </w:p>
          <w:p w14:paraId="389F7BC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H398-LLD-GWY-FNC-2474</w:t>
            </w:r>
          </w:p>
          <w:p w14:paraId="595BC64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H398-LLD-GWY-FNC-2475</w:t>
            </w:r>
          </w:p>
          <w:p w14:paraId="30D159F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H398-LLD-GWY-FNC-2484</w:t>
            </w:r>
          </w:p>
          <w:p w14:paraId="6A764FD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H398-LLD-GWY-FNC-6279</w:t>
            </w:r>
          </w:p>
          <w:p w14:paraId="57E1105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H398-LLD-GWY-FNC-6280</w:t>
            </w:r>
          </w:p>
          <w:p w14:paraId="703DC14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H398-LLD-GWY-FNC-6281</w:t>
            </w:r>
          </w:p>
          <w:p w14:paraId="0C2BFC6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H398-LLD-GWY-FNC-2493</w:t>
            </w:r>
          </w:p>
          <w:p w14:paraId="0E7E1BB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H398-LLD-GWY-FNC-6424</w:t>
            </w:r>
          </w:p>
          <w:p w14:paraId="16FAD6D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H398-LLD-GWY-FNC-6425</w:t>
            </w:r>
          </w:p>
          <w:p w14:paraId="30118E6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H398-LLD-GWY-FNC-6426</w:t>
            </w:r>
          </w:p>
          <w:p w14:paraId="2C913FD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H398-LLD-GWY-FNC-2502</w:t>
            </w:r>
          </w:p>
          <w:p w14:paraId="5B4AF1F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H398-LLD-GWY-FNC-5869</w:t>
            </w:r>
          </w:p>
          <w:p w14:paraId="6530BEC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H398-LLD-GWY-FNC-5870</w:t>
            </w:r>
          </w:p>
          <w:p w14:paraId="1A12FD4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H398-LLD-GWY-FNC-5871</w:t>
            </w:r>
          </w:p>
          <w:p w14:paraId="658A8C3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H398-LLD-GWY-FNC-5872</w:t>
            </w:r>
          </w:p>
          <w:p w14:paraId="0F31FF8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H398-LLD-GWY-FNC-3230</w:t>
            </w:r>
          </w:p>
          <w:p w14:paraId="0C23FCC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H398-LLD-GWY-FNC-6206</w:t>
            </w:r>
          </w:p>
          <w:p w14:paraId="5BA58DB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H398-LLD-GWY-FNC-6207</w:t>
            </w:r>
          </w:p>
          <w:p w14:paraId="7939EE5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H398-LLD-GWY-FNC-5905</w:t>
            </w:r>
          </w:p>
          <w:p w14:paraId="3E7918B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H398-LLD-GWY-FNC-3239</w:t>
            </w:r>
          </w:p>
          <w:p w14:paraId="46B5ABE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H398-LLD-GWY-FNC-3240</w:t>
            </w:r>
          </w:p>
          <w:p w14:paraId="42906FB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H398-LLD-GWY-FNC-3241</w:t>
            </w:r>
          </w:p>
          <w:p w14:paraId="3A1AC58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H398-LLD-GWY-FNC-3242</w:t>
            </w:r>
          </w:p>
          <w:p w14:paraId="3018A42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H398-LLD-GWY-FNC-3243</w:t>
            </w:r>
          </w:p>
          <w:p w14:paraId="3C5E83C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H398-LLD-GWY-FNC-3244</w:t>
            </w:r>
          </w:p>
          <w:p w14:paraId="10F121D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H398-LLD-GWY-FNC-3245</w:t>
            </w:r>
          </w:p>
          <w:p w14:paraId="0DABD45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H398-LLD-GWY-FNC-3246</w:t>
            </w:r>
          </w:p>
          <w:p w14:paraId="13FE50B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H398-LLD-GWY-FNC-3247</w:t>
            </w:r>
          </w:p>
          <w:p w14:paraId="1E6B7C6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H398-LLD-GWY-FNC-3248</w:t>
            </w:r>
          </w:p>
          <w:p w14:paraId="1C8F97C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H398-LLD-GWY-FNC-3257</w:t>
            </w:r>
          </w:p>
          <w:p w14:paraId="4BBDFDB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H398-LLD-GWY-FNC-3258</w:t>
            </w:r>
          </w:p>
          <w:p w14:paraId="52BB223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H398-LLD-GWY-FNC-5781</w:t>
            </w:r>
          </w:p>
          <w:p w14:paraId="701C251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H398-LLD-GWY-FNC-3259</w:t>
            </w:r>
          </w:p>
          <w:p w14:paraId="02C7DB6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H398-LLD-GWY-FNC-3260</w:t>
            </w:r>
          </w:p>
          <w:p w14:paraId="483864D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H398-LLD-GWY-FNC-3261</w:t>
            </w:r>
          </w:p>
          <w:p w14:paraId="368274D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H398-LLD-GWY-FNC-3262</w:t>
            </w:r>
          </w:p>
          <w:p w14:paraId="45C82A1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H398-LLD-GWY-FNC-3271</w:t>
            </w:r>
          </w:p>
          <w:p w14:paraId="2B0304E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H398-LLD-GWY-FNC-3280</w:t>
            </w:r>
          </w:p>
          <w:p w14:paraId="2DE0D2C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H398-LLD-GWY-FNC-3281</w:t>
            </w:r>
          </w:p>
          <w:p w14:paraId="2502547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H398-LLD-GWY-FNC-3290</w:t>
            </w:r>
          </w:p>
          <w:p w14:paraId="656E1F1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H398-LLD-GWY-FNC-3291</w:t>
            </w:r>
          </w:p>
          <w:p w14:paraId="4CAC478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H398-LLD-GWY-FNC-3300</w:t>
            </w:r>
          </w:p>
          <w:p w14:paraId="084084B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H398-LLD-GWY-FNC-3301</w:t>
            </w:r>
          </w:p>
          <w:p w14:paraId="2E2F702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H398-LLD-GWY-FNC-3302</w:t>
            </w:r>
          </w:p>
          <w:p w14:paraId="6CEECA6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H398-LLD-GWY-FNC-3303</w:t>
            </w:r>
          </w:p>
          <w:p w14:paraId="1FD6E44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H398-LLD-GWY-FNC-3312</w:t>
            </w:r>
          </w:p>
          <w:p w14:paraId="11FF2C3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H398-LLD-GWY-FNC-6360</w:t>
            </w:r>
          </w:p>
          <w:p w14:paraId="054FFFF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H398-LLD-GWY-FNC-6361</w:t>
            </w:r>
          </w:p>
          <w:p w14:paraId="691B733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H398-LLD-GWY-FNC-6362</w:t>
            </w:r>
          </w:p>
          <w:p w14:paraId="5D2089B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H398-LLD-GWY-FNC-5907</w:t>
            </w:r>
          </w:p>
          <w:p w14:paraId="4450A8F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H398-LLD-GWY-FNC-3313</w:t>
            </w:r>
          </w:p>
          <w:p w14:paraId="656F0A5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H398-LLD-GWY-FNC-3314</w:t>
            </w:r>
          </w:p>
          <w:p w14:paraId="6FED443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H398-LLD-GWY-FNC-3315</w:t>
            </w:r>
          </w:p>
          <w:p w14:paraId="7C5EAED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H398-LLD-GWY-FNC-6363</w:t>
            </w:r>
          </w:p>
          <w:p w14:paraId="57659B0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H398-LLD-GWY-FNC-6364</w:t>
            </w:r>
          </w:p>
          <w:p w14:paraId="6FF88B2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H398-LLD-GWY-FNC-3324</w:t>
            </w:r>
          </w:p>
          <w:p w14:paraId="2CFEE81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H398-LLD-GWY-FNC-6365</w:t>
            </w:r>
          </w:p>
          <w:p w14:paraId="4A1B096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H398-LLD-GWY-FNC-6366</w:t>
            </w:r>
          </w:p>
          <w:p w14:paraId="0A43C99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H398-LLD-GWY-FNC-6367</w:t>
            </w:r>
          </w:p>
          <w:p w14:paraId="6598BF2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H398-LLD-GWY-FNC-6368</w:t>
            </w:r>
          </w:p>
          <w:p w14:paraId="2FE92DB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H398-LLD-GWY-FNC-6369</w:t>
            </w:r>
          </w:p>
          <w:p w14:paraId="1F8B2EA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H398-LLD-GWY-FNC-5909</w:t>
            </w:r>
          </w:p>
          <w:p w14:paraId="3988A0F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H398-LLD-GWY-FNC-3325</w:t>
            </w:r>
          </w:p>
          <w:p w14:paraId="499412B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H398-LLD-GWY-FNC-3326</w:t>
            </w:r>
          </w:p>
          <w:p w14:paraId="509E373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H398-LLD-GWY-FNC-3327</w:t>
            </w:r>
          </w:p>
          <w:p w14:paraId="60BA13A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H398-LLD-GWY-FNC-3328</w:t>
            </w:r>
          </w:p>
          <w:p w14:paraId="5D9198A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H398-LLD-GWY-FNC-3329</w:t>
            </w:r>
          </w:p>
          <w:p w14:paraId="35994EF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H398-LLD-GWY-FNC-3330</w:t>
            </w:r>
          </w:p>
          <w:p w14:paraId="5576A0C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H398-LLD-GWY-FNC-5774</w:t>
            </w:r>
          </w:p>
          <w:p w14:paraId="4303170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H398-LLD-GWY-FNC-5775</w:t>
            </w:r>
          </w:p>
          <w:p w14:paraId="689884B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H398-LLD-GWY-FNC-5776</w:t>
            </w:r>
          </w:p>
          <w:p w14:paraId="3E27903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H398-LLD-GWY-FNC-6370</w:t>
            </w:r>
          </w:p>
          <w:p w14:paraId="0ED5130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H398-LLD-GWY-FNC-6371</w:t>
            </w:r>
          </w:p>
          <w:p w14:paraId="1F47ED7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H398-LLD-GWY-FNC-3339</w:t>
            </w:r>
          </w:p>
          <w:p w14:paraId="256D42E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H398-LLD-GWY-FNC-3340</w:t>
            </w:r>
          </w:p>
          <w:p w14:paraId="6BAD320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H398-LLD-GWY-FNC-3341</w:t>
            </w:r>
          </w:p>
          <w:p w14:paraId="6E64E54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H398-LLD-GWY-FNC-3342</w:t>
            </w:r>
          </w:p>
          <w:p w14:paraId="2FBD7BA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H398-LLD-GWY-FNC-3351</w:t>
            </w:r>
          </w:p>
          <w:p w14:paraId="133CECC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H398-LLD-GWY-FNC-5777</w:t>
            </w:r>
          </w:p>
          <w:p w14:paraId="2353D8C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H398-LLD-GWY-FNC-3352</w:t>
            </w:r>
          </w:p>
          <w:p w14:paraId="62B0C96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H398-LLD-GWY-FNC-3353</w:t>
            </w:r>
          </w:p>
          <w:p w14:paraId="332C20B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H398-LLD-GWY-FNC-3362</w:t>
            </w:r>
          </w:p>
          <w:p w14:paraId="3EF0805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H398-LLD-GWY-FNC-3363</w:t>
            </w:r>
          </w:p>
          <w:p w14:paraId="2B799F9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H398-LLD-GWY-FNC-3364</w:t>
            </w:r>
          </w:p>
          <w:p w14:paraId="73EB5C7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H398-LLD-GWY-FNC-3373</w:t>
            </w:r>
          </w:p>
          <w:p w14:paraId="2746EC1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H398-LLD-GWY-FNC-3374</w:t>
            </w:r>
          </w:p>
          <w:p w14:paraId="66DC044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H398-LLD-GWY-FNC-3375</w:t>
            </w:r>
          </w:p>
          <w:p w14:paraId="219DBE9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H398-LLD-GWY-FNC-3376</w:t>
            </w:r>
          </w:p>
          <w:p w14:paraId="3BA463D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H398-LLD-GWY-FNC-3385</w:t>
            </w:r>
          </w:p>
          <w:p w14:paraId="2C962A0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H398-LLD-GWY-FNC-3386</w:t>
            </w:r>
          </w:p>
          <w:p w14:paraId="17D75E5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H398-LLD-GWY-FNC-3387</w:t>
            </w:r>
          </w:p>
          <w:p w14:paraId="3C4AAC2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H398-LLD-GWY-FNC-3388</w:t>
            </w:r>
          </w:p>
          <w:p w14:paraId="17BB6D1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H398-LLD-GWY-FNC-3389</w:t>
            </w:r>
          </w:p>
          <w:p w14:paraId="0C55278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H398-LLD-GWY-FNC-3390</w:t>
            </w:r>
          </w:p>
          <w:p w14:paraId="39D96E6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H398-LLD-GWY-FNC-3391</w:t>
            </w:r>
          </w:p>
          <w:p w14:paraId="656C7C5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H398-LLD-GWY-FNC-3392</w:t>
            </w:r>
          </w:p>
          <w:p w14:paraId="0DEC090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H398-LLD-GWY-FNC-3393</w:t>
            </w:r>
          </w:p>
          <w:p w14:paraId="3323141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H398-LLD-GWY-FNC-3394</w:t>
            </w:r>
          </w:p>
          <w:p w14:paraId="63C6287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H398-LLD-GWY-FNC-3395</w:t>
            </w:r>
          </w:p>
          <w:p w14:paraId="440C52D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H398-LLD-GWY-FNC-3396</w:t>
            </w:r>
          </w:p>
          <w:p w14:paraId="27D2357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H398-LLD-GWY-FNC-3405</w:t>
            </w:r>
          </w:p>
          <w:p w14:paraId="465983F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H398-LLD-GWY-FNC-3406</w:t>
            </w:r>
          </w:p>
          <w:p w14:paraId="7327CED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H398-LLD-GWY-FNC-3415</w:t>
            </w:r>
          </w:p>
          <w:p w14:paraId="593674C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H398-LLD-GWY-FNC-3424</w:t>
            </w:r>
          </w:p>
          <w:p w14:paraId="192AE78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H398-LLD-GWY-FNC-3425</w:t>
            </w:r>
          </w:p>
          <w:p w14:paraId="1E0051A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H398-LLD-GWY-FNC-3426</w:t>
            </w:r>
          </w:p>
          <w:p w14:paraId="0D4A1F7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H398-LLD-GWY-FNC-3427</w:t>
            </w:r>
          </w:p>
          <w:p w14:paraId="6FA59B8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H398-LLD-GWY-FNC-3428</w:t>
            </w:r>
          </w:p>
          <w:p w14:paraId="3F4C639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H398-LLD-GWY-FNC-3429</w:t>
            </w:r>
          </w:p>
          <w:p w14:paraId="7095275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H398-LLD-GWY-FNC-3430</w:t>
            </w:r>
          </w:p>
          <w:p w14:paraId="25140BA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H398-LLD-GWY-FNC-3431</w:t>
            </w:r>
          </w:p>
          <w:p w14:paraId="0D0EE83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H398-LLD-GWY-FNC-3432</w:t>
            </w:r>
          </w:p>
          <w:p w14:paraId="0FF07AA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H398-LLD-GWY-FNC-3433</w:t>
            </w:r>
          </w:p>
          <w:p w14:paraId="179F04C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H398-LLD-GWY-FNC-3434</w:t>
            </w:r>
          </w:p>
          <w:p w14:paraId="4A864C0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H398-LLD-GWY-FNC-3435</w:t>
            </w:r>
          </w:p>
          <w:p w14:paraId="1D1ED82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H398-LLD-GWY-FNC-3436</w:t>
            </w:r>
          </w:p>
          <w:p w14:paraId="4356E11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H398-LLD-GWY-FNC-3437</w:t>
            </w:r>
          </w:p>
          <w:p w14:paraId="77067E3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H398-LLD-GWY-FNC-3446</w:t>
            </w:r>
          </w:p>
          <w:p w14:paraId="4F258AD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H398-LLD-GWY-FNC-3455</w:t>
            </w:r>
          </w:p>
          <w:p w14:paraId="6E4BC85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H398-LLD-GWY-FNC-3456</w:t>
            </w:r>
          </w:p>
          <w:p w14:paraId="6C51D64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H398-LLD-GWY-FNC-5910</w:t>
            </w:r>
          </w:p>
          <w:p w14:paraId="1A97050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H398-LLD-GWY-FNC-3465</w:t>
            </w:r>
          </w:p>
          <w:p w14:paraId="2EA92BF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H398-LLD-GWY-FNC-3466</w:t>
            </w:r>
          </w:p>
          <w:p w14:paraId="2B08B30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H398-LLD-GWY-FNC-6116</w:t>
            </w:r>
          </w:p>
          <w:p w14:paraId="07C980B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H398-LLD-GWY-FNC-3475</w:t>
            </w:r>
          </w:p>
          <w:p w14:paraId="585ADC0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H398-LLD-GWY-FNC-3476</w:t>
            </w:r>
          </w:p>
          <w:p w14:paraId="30B77DD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H398-LLD-GWY-FNC-3477</w:t>
            </w:r>
          </w:p>
          <w:p w14:paraId="0A645D2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H398-LLD-GWY-FNC-3478</w:t>
            </w:r>
          </w:p>
          <w:p w14:paraId="4756812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H398-LLD-GWY-FNC-3487</w:t>
            </w:r>
          </w:p>
          <w:p w14:paraId="5CA582C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H398-LLD-GWY-FNC-3496</w:t>
            </w:r>
          </w:p>
          <w:p w14:paraId="5497867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H398-LLD-GWY-FNC-3505</w:t>
            </w:r>
          </w:p>
          <w:p w14:paraId="540EE34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H398-LLD-GWY-FNC-3506</w:t>
            </w:r>
          </w:p>
          <w:p w14:paraId="5A31859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H398-LLD-GWY-FNC-3507</w:t>
            </w:r>
          </w:p>
          <w:p w14:paraId="38DEBC2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H398-LLD-GWY-FNC-3508</w:t>
            </w:r>
          </w:p>
          <w:p w14:paraId="53E6381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H398-LLD-GWY-FNC-3517</w:t>
            </w:r>
          </w:p>
          <w:p w14:paraId="4203464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H398-LLD-GWY-FNC-3518</w:t>
            </w:r>
          </w:p>
          <w:p w14:paraId="12AB6C1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H398-LLD-GWY-FNC-3519</w:t>
            </w:r>
          </w:p>
          <w:p w14:paraId="555F13A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H398-LLD-GWY-FNC-3520</w:t>
            </w:r>
          </w:p>
          <w:p w14:paraId="3B81272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H398-LLD-GWY-FNC-3521</w:t>
            </w:r>
          </w:p>
          <w:p w14:paraId="64C82CA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H398-LLD-GWY-FNC-3530</w:t>
            </w:r>
          </w:p>
          <w:p w14:paraId="6E65FDE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H398-LLD-GWY-FNC-3539</w:t>
            </w:r>
          </w:p>
          <w:p w14:paraId="59CB3F3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H398-LLD-GWY-FNC-6389</w:t>
            </w:r>
          </w:p>
          <w:p w14:paraId="6545242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H398-LLD-GWY-FNC-6390</w:t>
            </w:r>
          </w:p>
          <w:p w14:paraId="2889D49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H398-LLD-GWY-FNC-6391</w:t>
            </w:r>
          </w:p>
          <w:p w14:paraId="4AACD96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H398-LLD-GWY-FNC-6392</w:t>
            </w:r>
          </w:p>
          <w:p w14:paraId="641D21A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H398-LLD-GWY-FNC-6393</w:t>
            </w:r>
          </w:p>
          <w:p w14:paraId="4C9FF5D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H398-LLD-GWY-FNC-6394</w:t>
            </w:r>
          </w:p>
          <w:p w14:paraId="2FA6A5C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H398-LLD-GWY-FNC-3548</w:t>
            </w:r>
          </w:p>
          <w:p w14:paraId="27327C0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H398-LLD-GWY-FNC-3557</w:t>
            </w:r>
          </w:p>
          <w:p w14:paraId="56CC6C2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H398-LLD-GWY-FNC-3558</w:t>
            </w:r>
          </w:p>
          <w:p w14:paraId="7B5F32E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H398-LLD-GWY-FNC-3567</w:t>
            </w:r>
          </w:p>
          <w:p w14:paraId="0E3063A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H398-LLD-GWY-FNC-5944</w:t>
            </w:r>
          </w:p>
          <w:p w14:paraId="716B6C8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H398-LLD-GWY-FNC-5945</w:t>
            </w:r>
          </w:p>
          <w:p w14:paraId="412EA09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H398-LLD-GWY-FNC-3576</w:t>
            </w:r>
          </w:p>
          <w:p w14:paraId="34D3103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H398-LLD-GWY-FNC-5946</w:t>
            </w:r>
          </w:p>
          <w:p w14:paraId="20225F5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H398-LLD-GWY-FNC-3577</w:t>
            </w:r>
          </w:p>
          <w:p w14:paraId="61B006A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H398-LLD-GWY-FNC-3578</w:t>
            </w:r>
          </w:p>
          <w:p w14:paraId="38FD5A5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H398-LLD-GWY-FNC-3579</w:t>
            </w:r>
          </w:p>
          <w:p w14:paraId="6A80861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H398-LLD-GWY-FNC-3580</w:t>
            </w:r>
          </w:p>
          <w:p w14:paraId="5FA5E8B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H398-LLD-GWY-FNC-3581</w:t>
            </w:r>
          </w:p>
          <w:p w14:paraId="7ADCA63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H398-LLD-GWY-FNC-3583</w:t>
            </w:r>
          </w:p>
          <w:p w14:paraId="7DE0821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H398-LLD-GWY-FNC-3584</w:t>
            </w:r>
          </w:p>
          <w:p w14:paraId="28EC63F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H398-LLD-GWY-FNC-3585</w:t>
            </w:r>
          </w:p>
          <w:p w14:paraId="0FC47F1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H398-LLD-GWY-FNC-3586</w:t>
            </w:r>
          </w:p>
          <w:p w14:paraId="004D105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H398-LLD-GWY-FNC-5911</w:t>
            </w:r>
          </w:p>
          <w:p w14:paraId="2779ACA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H398-LLD-GWY-FNC-3587</w:t>
            </w:r>
          </w:p>
          <w:p w14:paraId="01E17FF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H398-LLD-GWY-FNC-3588</w:t>
            </w:r>
          </w:p>
          <w:p w14:paraId="42F66A1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H398-LLD-GWY-FNC-5947</w:t>
            </w:r>
          </w:p>
          <w:p w14:paraId="0251B66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H398-LLD-GWY-FNC-5948</w:t>
            </w:r>
          </w:p>
          <w:p w14:paraId="13CF4C1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H398-LLD-GWY-FNC-5782</w:t>
            </w:r>
          </w:p>
          <w:p w14:paraId="12A5AF9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H398-LLD-GWY-FNC-5783</w:t>
            </w:r>
          </w:p>
          <w:p w14:paraId="794E4A6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H398-LLD-GWY-FNC-5949</w:t>
            </w:r>
          </w:p>
          <w:p w14:paraId="4B888E9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H398-LLD-GWY-FNC-3597</w:t>
            </w:r>
          </w:p>
          <w:p w14:paraId="50D2C31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H398-LLD-GWY-FNC-3598</w:t>
            </w:r>
          </w:p>
          <w:p w14:paraId="4092545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H398-LLD-GWY-FNC-3600</w:t>
            </w:r>
          </w:p>
          <w:p w14:paraId="48B98BE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H398-LLD-GWY-FNC-3601</w:t>
            </w:r>
          </w:p>
          <w:p w14:paraId="11390D0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H398-LLD-GWY-FNC-3602</w:t>
            </w:r>
          </w:p>
          <w:p w14:paraId="54B4FBB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H398-LLD-GWY-FNC-3603</w:t>
            </w:r>
          </w:p>
          <w:p w14:paraId="3E2A5EB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H398-LLD-GWY-FNC-5913</w:t>
            </w:r>
          </w:p>
          <w:p w14:paraId="7A80A99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H398-LLD-GWY-FNC-3604</w:t>
            </w:r>
          </w:p>
          <w:p w14:paraId="34F7ADA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H398-LLD-GWY-FNC-5950</w:t>
            </w:r>
          </w:p>
          <w:p w14:paraId="1CCE7DD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H398-LLD-GWY-FNC-5922</w:t>
            </w:r>
          </w:p>
          <w:p w14:paraId="38BDAF1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H398-LLD-GWY-FNC-5923</w:t>
            </w:r>
          </w:p>
          <w:p w14:paraId="5FF1E77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H398-LLD-GWY-FNC-5924</w:t>
            </w:r>
          </w:p>
          <w:p w14:paraId="5E4A3E6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H398-LLD-GWY-FNC-5925</w:t>
            </w:r>
          </w:p>
          <w:p w14:paraId="61483A9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H398-LLD-GWY-FNC-5926</w:t>
            </w:r>
          </w:p>
          <w:p w14:paraId="2AFCE93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H398-LLD-GWY-FNC-5927</w:t>
            </w:r>
          </w:p>
          <w:p w14:paraId="438C5A9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H398-LLD-GWY-FNC-5928</w:t>
            </w:r>
          </w:p>
          <w:p w14:paraId="7A7D459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H398-LLD-GWY-FNC-5929</w:t>
            </w:r>
          </w:p>
          <w:p w14:paraId="32E3F57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H398-LLD-GWY-FNC-3613</w:t>
            </w:r>
          </w:p>
          <w:p w14:paraId="6E4DC6C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H398-LLD-GWY-FNC-3614</w:t>
            </w:r>
          </w:p>
          <w:p w14:paraId="38D0931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H398-LLD-GWY-FNC-3615</w:t>
            </w:r>
          </w:p>
          <w:p w14:paraId="34A8CE6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H398-LLD-GWY-FNC-3624</w:t>
            </w:r>
          </w:p>
          <w:p w14:paraId="4B03EDF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H398-LLD-GWY-FNC-3625</w:t>
            </w:r>
          </w:p>
          <w:p w14:paraId="70CDB3D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H398-LLD-GWY-FNC-3626</w:t>
            </w:r>
          </w:p>
          <w:p w14:paraId="1E790A0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H398-LLD-GWY-FNC-3627</w:t>
            </w:r>
          </w:p>
          <w:p w14:paraId="2482C75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H398-LLD-GWY-FNC-3628</w:t>
            </w:r>
          </w:p>
          <w:p w14:paraId="48257CA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H398-LLD-GWY-FNC-3629</w:t>
            </w:r>
          </w:p>
          <w:p w14:paraId="612B6FF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H398-LLD-GWY-FNC-3630</w:t>
            </w:r>
          </w:p>
          <w:p w14:paraId="5A739FD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H398-LLD-GWY-FNC-3631</w:t>
            </w:r>
          </w:p>
          <w:p w14:paraId="20C7C2A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H398-LLD-GWY-FNC-3632</w:t>
            </w:r>
          </w:p>
          <w:p w14:paraId="2A83B92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H398-LLD-GWY-FNC-3633</w:t>
            </w:r>
          </w:p>
          <w:p w14:paraId="1A627B9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H398-LLD-GWY-FNC-3634</w:t>
            </w:r>
          </w:p>
          <w:p w14:paraId="4F2B02D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H398-LLD-GWY-FNC-3635</w:t>
            </w:r>
          </w:p>
          <w:p w14:paraId="4019403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H398-LLD-GWY-FNC-3636</w:t>
            </w:r>
          </w:p>
          <w:p w14:paraId="23C20BE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H398-LLD-GWY-FNC-3637</w:t>
            </w:r>
          </w:p>
          <w:p w14:paraId="664E4E3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H398-LLD-GWY-FNC-3638</w:t>
            </w:r>
          </w:p>
          <w:p w14:paraId="651A820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H398-LLD-GWY-FNC-3647</w:t>
            </w:r>
          </w:p>
          <w:p w14:paraId="44FAD9F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H398-LLD-GWY-FNC-5930</w:t>
            </w:r>
          </w:p>
          <w:p w14:paraId="66881AD6"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H398-LLD-GWY-FNC-6118</w:t>
            </w:r>
          </w:p>
          <w:p w14:paraId="0E7A829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H398-LLD-GWY-FNC-3648</w:t>
            </w:r>
          </w:p>
          <w:p w14:paraId="0CF0EEEB"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H398-LLD-GWY-FNC-5931</w:t>
            </w:r>
          </w:p>
          <w:p w14:paraId="120A5DD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H398-LLD-GWY-DRQ-3657</w:t>
            </w:r>
          </w:p>
          <w:p w14:paraId="32BF3BAE"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H398-LLD-GWY-FNC-5940</w:t>
            </w:r>
          </w:p>
          <w:p w14:paraId="6D6140A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H398-LLD-GWY-FNC-6372</w:t>
            </w:r>
          </w:p>
          <w:p w14:paraId="46F91FB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H398-LLD-GWY-FNC-6373</w:t>
            </w:r>
          </w:p>
          <w:p w14:paraId="5E43081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H398-LLD-GWY-FNC-5941</w:t>
            </w:r>
          </w:p>
          <w:p w14:paraId="4C9A85A4"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H398-LLD-GWY-FNC-6374</w:t>
            </w:r>
          </w:p>
          <w:p w14:paraId="5F05C742"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H398-LLD-GWY-FNC-6375</w:t>
            </w:r>
          </w:p>
          <w:p w14:paraId="7BBA1147"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H398-LLD-GWY-FNC-6376</w:t>
            </w:r>
          </w:p>
          <w:p w14:paraId="2C35DCFC"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H398-LLD-GWY-FNC-6377</w:t>
            </w:r>
          </w:p>
          <w:p w14:paraId="296B83B1"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H398-LLD-GWY-FNC-6378</w:t>
            </w:r>
          </w:p>
          <w:p w14:paraId="1CA7F678"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H398-LLD-GWY-FNC-5942</w:t>
            </w:r>
          </w:p>
          <w:p w14:paraId="72A712E9"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H398-LLD-GWY-FNC-6379</w:t>
            </w:r>
          </w:p>
          <w:p w14:paraId="0E8D7320"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H398-LLD-GWY-FNC-6380</w:t>
            </w:r>
          </w:p>
          <w:p w14:paraId="63865D7A"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H398-LLD-GWY-FNC-6381</w:t>
            </w:r>
          </w:p>
          <w:p w14:paraId="34BCFCC5"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H398-LLD-GWY-FNC-6382</w:t>
            </w:r>
          </w:p>
          <w:p w14:paraId="5139D72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H398-LLD-GWY-FNC-6383</w:t>
            </w:r>
          </w:p>
          <w:p w14:paraId="3300A95F"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H398-LLD-GWY-FNC-6384</w:t>
            </w:r>
          </w:p>
          <w:p w14:paraId="3B6E7B0D"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H398-LLD-GWY-FNC-5943</w:t>
            </w:r>
          </w:p>
          <w:p w14:paraId="18737DE3" w14:textId="77777777" w:rsidR="00A616F5" w:rsidRPr="00A616F5"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H398-LLD-GWY-FNC-5988</w:t>
            </w:r>
          </w:p>
          <w:p w14:paraId="269A1755" w14:textId="21B130FA" w:rsidR="000F3B2F" w:rsidRDefault="00A616F5" w:rsidP="00A616F5">
            <w:pPr>
              <w:widowControl w:val="0"/>
              <w:autoSpaceDE w:val="0"/>
              <w:autoSpaceDN w:val="0"/>
              <w:adjustRightInd w:val="0"/>
              <w:rPr>
                <w:rFonts w:cs="Arial"/>
                <w:color w:val="000000"/>
                <w:lang w:val="en-GB"/>
              </w:rPr>
            </w:pPr>
            <w:r w:rsidRPr="00A616F5">
              <w:rPr>
                <w:rFonts w:cs="Arial"/>
                <w:color w:val="000000"/>
                <w:lang w:val="en-GB"/>
              </w:rPr>
              <w:t>H398-LLD-GWY-FNC-7117</w:t>
            </w:r>
          </w:p>
          <w:p w14:paraId="06E4DBB4" w14:textId="77777777" w:rsidR="00A616F5" w:rsidRDefault="00A616F5" w:rsidP="00A616F5">
            <w:pPr>
              <w:widowControl w:val="0"/>
              <w:autoSpaceDE w:val="0"/>
              <w:autoSpaceDN w:val="0"/>
              <w:adjustRightInd w:val="0"/>
              <w:rPr>
                <w:rFonts w:cs="Arial"/>
                <w:color w:val="000000"/>
                <w:lang w:val="en-GB"/>
              </w:rPr>
            </w:pPr>
          </w:p>
          <w:p w14:paraId="6C079DEC" w14:textId="77777777" w:rsidR="000F3B2F" w:rsidRDefault="000F3B2F" w:rsidP="000F3B2F">
            <w:pPr>
              <w:widowControl w:val="0"/>
              <w:autoSpaceDE w:val="0"/>
              <w:autoSpaceDN w:val="0"/>
              <w:adjustRightInd w:val="0"/>
              <w:rPr>
                <w:rFonts w:cs="Arial"/>
                <w:color w:val="000000"/>
                <w:lang w:val="en-GB"/>
              </w:rPr>
            </w:pPr>
            <w:r>
              <w:rPr>
                <w:rFonts w:cs="Arial"/>
                <w:color w:val="000000"/>
                <w:lang w:val="en-GB"/>
              </w:rPr>
              <w:t>The below sections are updated as per self review</w:t>
            </w:r>
          </w:p>
          <w:p w14:paraId="41954C8C"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 xml:space="preserve">10.1.2.6 </w:t>
            </w:r>
          </w:p>
          <w:p w14:paraId="17A676C5"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 xml:space="preserve">10.1.7.3 </w:t>
            </w:r>
          </w:p>
          <w:p w14:paraId="68272A39"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 xml:space="preserve">10.21.23.3 </w:t>
            </w:r>
          </w:p>
          <w:p w14:paraId="418BB190"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10.24.22.3</w:t>
            </w:r>
          </w:p>
          <w:p w14:paraId="2727A786"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10.24.26.3</w:t>
            </w:r>
          </w:p>
          <w:p w14:paraId="37527AB9"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10.24.37.3</w:t>
            </w:r>
          </w:p>
          <w:p w14:paraId="723AEA23"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10.41.37.3</w:t>
            </w:r>
          </w:p>
          <w:p w14:paraId="5935463C"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10.41.38.3</w:t>
            </w:r>
          </w:p>
          <w:p w14:paraId="6BD46002"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10.41.39.3</w:t>
            </w:r>
          </w:p>
          <w:p w14:paraId="4D74225D"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10.41.39.6</w:t>
            </w:r>
          </w:p>
          <w:p w14:paraId="7B572A84"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10.41.40.3</w:t>
            </w:r>
          </w:p>
          <w:p w14:paraId="5A06F6E6"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10.41.40.6</w:t>
            </w:r>
          </w:p>
          <w:p w14:paraId="583AB397"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 xml:space="preserve">10.41.41.3 </w:t>
            </w:r>
          </w:p>
          <w:p w14:paraId="5F08801F"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10.41.41.36</w:t>
            </w:r>
          </w:p>
          <w:p w14:paraId="6427FE0D"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 xml:space="preserve">10.41.59.3 </w:t>
            </w:r>
          </w:p>
          <w:p w14:paraId="6D4A1BED"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 xml:space="preserve">10.41.59.6 </w:t>
            </w:r>
          </w:p>
          <w:p w14:paraId="4F1E3FD1"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10.41.60.3</w:t>
            </w:r>
          </w:p>
          <w:p w14:paraId="56832458" w14:textId="77777777" w:rsidR="000F3B2F" w:rsidRPr="000F3B2F" w:rsidRDefault="000F3B2F" w:rsidP="000F3B2F">
            <w:pPr>
              <w:widowControl w:val="0"/>
              <w:autoSpaceDE w:val="0"/>
              <w:autoSpaceDN w:val="0"/>
              <w:adjustRightInd w:val="0"/>
              <w:rPr>
                <w:rFonts w:cs="Arial"/>
                <w:color w:val="000000"/>
                <w:lang w:val="en-GB"/>
              </w:rPr>
            </w:pPr>
            <w:r w:rsidRPr="000F3B2F">
              <w:rPr>
                <w:rFonts w:cs="Arial"/>
                <w:color w:val="000000"/>
                <w:lang w:val="en-GB"/>
              </w:rPr>
              <w:t>10.41.60.6</w:t>
            </w:r>
          </w:p>
          <w:p w14:paraId="3B3F26CC" w14:textId="001621A2" w:rsidR="000F3B2F" w:rsidRDefault="000F3B2F" w:rsidP="000F3B2F">
            <w:pPr>
              <w:widowControl w:val="0"/>
              <w:autoSpaceDE w:val="0"/>
              <w:autoSpaceDN w:val="0"/>
              <w:adjustRightInd w:val="0"/>
              <w:rPr>
                <w:rFonts w:cs="Arial"/>
                <w:color w:val="000000"/>
                <w:lang w:val="en-GB"/>
              </w:rPr>
            </w:pPr>
            <w:r w:rsidRPr="000F3B2F">
              <w:rPr>
                <w:rFonts w:cs="Arial"/>
                <w:color w:val="000000"/>
                <w:lang w:val="en-GB"/>
              </w:rPr>
              <w:t>10.41.82.3</w:t>
            </w:r>
          </w:p>
        </w:tc>
        <w:tc>
          <w:tcPr>
            <w:tcW w:w="860" w:type="pct"/>
            <w:tcBorders>
              <w:top w:val="single" w:sz="6" w:space="0" w:color="000000"/>
              <w:left w:val="single" w:sz="6" w:space="0" w:color="000000"/>
              <w:bottom w:val="single" w:sz="6" w:space="0" w:color="000000"/>
              <w:right w:val="single" w:sz="6" w:space="0" w:color="000000"/>
            </w:tcBorders>
          </w:tcPr>
          <w:p w14:paraId="00C02CFD" w14:textId="279BAF77" w:rsidR="000F3B2F" w:rsidRDefault="000F3B2F">
            <w:pPr>
              <w:autoSpaceDE w:val="0"/>
              <w:autoSpaceDN w:val="0"/>
              <w:adjustRightInd w:val="0"/>
              <w:spacing w:before="100" w:after="100"/>
              <w:rPr>
                <w:rFonts w:ascii="Segoe UI" w:hAnsi="Segoe UI" w:cs="Segoe UI"/>
                <w:sz w:val="21"/>
                <w:szCs w:val="21"/>
              </w:rPr>
            </w:pPr>
            <w:r>
              <w:rPr>
                <w:rFonts w:ascii="Segoe UI" w:hAnsi="Segoe UI" w:cs="Segoe UI"/>
                <w:sz w:val="21"/>
                <w:szCs w:val="21"/>
              </w:rPr>
              <w:t>PR100</w:t>
            </w:r>
            <w:r w:rsidR="00670EDE">
              <w:rPr>
                <w:rFonts w:ascii="Segoe UI" w:hAnsi="Segoe UI" w:cs="Segoe UI"/>
                <w:sz w:val="21"/>
                <w:szCs w:val="21"/>
              </w:rPr>
              <w:t>224</w:t>
            </w:r>
          </w:p>
        </w:tc>
        <w:tc>
          <w:tcPr>
            <w:tcW w:w="790" w:type="pct"/>
            <w:tcBorders>
              <w:top w:val="single" w:sz="6" w:space="0" w:color="000000"/>
              <w:left w:val="single" w:sz="6" w:space="0" w:color="000000"/>
              <w:bottom w:val="single" w:sz="6" w:space="0" w:color="000000"/>
              <w:right w:val="single" w:sz="6" w:space="0" w:color="000000"/>
            </w:tcBorders>
          </w:tcPr>
          <w:p w14:paraId="678AA752" w14:textId="66FE49B6" w:rsidR="000F3B2F" w:rsidRPr="00CB55A8" w:rsidRDefault="00670EDE">
            <w:pPr>
              <w:widowControl w:val="0"/>
              <w:autoSpaceDE w:val="0"/>
              <w:autoSpaceDN w:val="0"/>
              <w:adjustRightInd w:val="0"/>
              <w:rPr>
                <w:rFonts w:cs="Arial"/>
                <w:sz w:val="22"/>
                <w:szCs w:val="22"/>
                <w:lang w:val="en-GB"/>
              </w:rPr>
            </w:pPr>
            <w:r w:rsidRPr="00CB55A8">
              <w:rPr>
                <w:rFonts w:cs="Arial"/>
                <w:sz w:val="22"/>
                <w:szCs w:val="22"/>
                <w:lang w:val="en-GB"/>
              </w:rPr>
              <w:t>SRAVANT</w:t>
            </w:r>
            <w:r>
              <w:rPr>
                <w:rFonts w:cs="Arial"/>
                <w:sz w:val="22"/>
                <w:szCs w:val="22"/>
                <w:lang w:val="en-GB"/>
              </w:rPr>
              <w:t>H</w:t>
            </w:r>
            <w:r w:rsidRPr="00CB55A8">
              <w:rPr>
                <w:rFonts w:cs="Arial"/>
                <w:sz w:val="22"/>
                <w:szCs w:val="22"/>
                <w:lang w:val="en-GB"/>
              </w:rPr>
              <w:t>I MUPPINENI</w:t>
            </w:r>
          </w:p>
        </w:tc>
        <w:tc>
          <w:tcPr>
            <w:tcW w:w="521" w:type="pct"/>
            <w:tcBorders>
              <w:top w:val="single" w:sz="6" w:space="0" w:color="000000"/>
              <w:left w:val="single" w:sz="6" w:space="0" w:color="000000"/>
              <w:bottom w:val="single" w:sz="6" w:space="0" w:color="000000"/>
              <w:right w:val="single" w:sz="6" w:space="0" w:color="000000"/>
            </w:tcBorders>
          </w:tcPr>
          <w:p w14:paraId="4D41E495" w14:textId="12ACECE1" w:rsidR="000F3B2F" w:rsidRDefault="00A616F5">
            <w:pPr>
              <w:widowControl w:val="0"/>
              <w:autoSpaceDE w:val="0"/>
              <w:autoSpaceDN w:val="0"/>
              <w:adjustRightInd w:val="0"/>
              <w:rPr>
                <w:rFonts w:cs="Arial"/>
                <w:color w:val="000000"/>
                <w:lang w:val="en-GB"/>
              </w:rPr>
            </w:pPr>
            <w:r>
              <w:rPr>
                <w:rFonts w:cs="Arial"/>
                <w:color w:val="000000"/>
                <w:lang w:val="en-GB"/>
              </w:rPr>
              <w:t>05</w:t>
            </w:r>
            <w:r w:rsidR="000F3B2F">
              <w:rPr>
                <w:rFonts w:cs="Arial"/>
                <w:color w:val="000000"/>
                <w:lang w:val="en-GB"/>
              </w:rPr>
              <w:t>-0</w:t>
            </w:r>
            <w:r>
              <w:rPr>
                <w:rFonts w:cs="Arial"/>
                <w:color w:val="000000"/>
                <w:lang w:val="en-GB"/>
              </w:rPr>
              <w:t>7</w:t>
            </w:r>
            <w:r w:rsidR="000F3B2F">
              <w:rPr>
                <w:rFonts w:cs="Arial"/>
                <w:color w:val="000000"/>
                <w:lang w:val="en-GB"/>
              </w:rPr>
              <w:t>-2024</w:t>
            </w:r>
          </w:p>
        </w:tc>
      </w:tr>
      <w:tr w:rsidR="000454AC" w14:paraId="44665E90"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tcPr>
          <w:p w14:paraId="37D080A9" w14:textId="1E6228F6" w:rsidR="000454AC" w:rsidRDefault="000454AC" w:rsidP="000454AC">
            <w:pPr>
              <w:widowControl w:val="0"/>
              <w:autoSpaceDE w:val="0"/>
              <w:autoSpaceDN w:val="0"/>
              <w:adjustRightInd w:val="0"/>
              <w:rPr>
                <w:rFonts w:cs="Arial"/>
                <w:color w:val="000000"/>
                <w:lang w:val="en-GB"/>
              </w:rPr>
            </w:pPr>
            <w:r>
              <w:rPr>
                <w:rFonts w:cs="Arial"/>
                <w:color w:val="000000"/>
                <w:lang w:val="en-GB"/>
              </w:rPr>
              <w:t>2.</w:t>
            </w:r>
            <w:r w:rsidR="00477646">
              <w:rPr>
                <w:rFonts w:cs="Arial"/>
                <w:color w:val="000000"/>
                <w:lang w:val="en-GB"/>
              </w:rPr>
              <w:t>4</w:t>
            </w:r>
          </w:p>
        </w:tc>
        <w:tc>
          <w:tcPr>
            <w:tcW w:w="2020" w:type="pct"/>
            <w:tcBorders>
              <w:top w:val="single" w:sz="6" w:space="0" w:color="000000"/>
              <w:left w:val="single" w:sz="6" w:space="0" w:color="000000"/>
              <w:bottom w:val="single" w:sz="6" w:space="0" w:color="000000"/>
              <w:right w:val="single" w:sz="6" w:space="0" w:color="000000"/>
            </w:tcBorders>
          </w:tcPr>
          <w:p w14:paraId="131CCFA5" w14:textId="77777777" w:rsidR="000454AC" w:rsidRPr="000454AC" w:rsidRDefault="000454AC" w:rsidP="000454AC">
            <w:pPr>
              <w:widowControl w:val="0"/>
              <w:autoSpaceDE w:val="0"/>
              <w:autoSpaceDN w:val="0"/>
              <w:adjustRightInd w:val="0"/>
              <w:rPr>
                <w:rFonts w:cs="Arial"/>
                <w:color w:val="000000"/>
                <w:lang w:val="en-GB"/>
              </w:rPr>
            </w:pPr>
            <w:r>
              <w:rPr>
                <w:rFonts w:cs="Arial"/>
                <w:color w:val="000000"/>
                <w:lang w:val="en-GB"/>
              </w:rPr>
              <w:t>The below requirements are updated as per review comments</w:t>
            </w:r>
            <w:r>
              <w:rPr>
                <w:rFonts w:cs="Arial"/>
                <w:color w:val="000000"/>
                <w:lang w:val="en-GB"/>
              </w:rPr>
              <w:br/>
            </w:r>
            <w:r w:rsidRPr="000454AC">
              <w:rPr>
                <w:rFonts w:cs="Arial"/>
                <w:color w:val="000000"/>
                <w:lang w:val="en-GB"/>
              </w:rPr>
              <w:t>H398-LLD-GWY-FNC-6445</w:t>
            </w:r>
          </w:p>
          <w:p w14:paraId="53569E18" w14:textId="77777777" w:rsidR="000454AC" w:rsidRPr="000454AC" w:rsidRDefault="000454AC" w:rsidP="000454AC">
            <w:pPr>
              <w:widowControl w:val="0"/>
              <w:autoSpaceDE w:val="0"/>
              <w:autoSpaceDN w:val="0"/>
              <w:adjustRightInd w:val="0"/>
              <w:rPr>
                <w:rFonts w:cs="Arial"/>
                <w:color w:val="000000"/>
                <w:lang w:val="en-GB"/>
              </w:rPr>
            </w:pPr>
            <w:r w:rsidRPr="000454AC">
              <w:rPr>
                <w:rFonts w:cs="Arial"/>
                <w:color w:val="000000"/>
                <w:lang w:val="en-GB"/>
              </w:rPr>
              <w:t>H398-LLD-GWY-FNC-7453</w:t>
            </w:r>
          </w:p>
          <w:p w14:paraId="6844E776" w14:textId="77777777" w:rsidR="000454AC" w:rsidRDefault="000454AC" w:rsidP="000454AC">
            <w:pPr>
              <w:widowControl w:val="0"/>
              <w:autoSpaceDE w:val="0"/>
              <w:autoSpaceDN w:val="0"/>
              <w:adjustRightInd w:val="0"/>
              <w:rPr>
                <w:rFonts w:cs="Arial"/>
                <w:color w:val="000000"/>
                <w:lang w:val="en-GB"/>
              </w:rPr>
            </w:pPr>
            <w:r w:rsidRPr="000454AC">
              <w:rPr>
                <w:rFonts w:cs="Arial"/>
                <w:color w:val="000000"/>
                <w:lang w:val="en-GB"/>
              </w:rPr>
              <w:t>H398-LLD-GWY-FNC-7456</w:t>
            </w:r>
          </w:p>
          <w:p w14:paraId="1899F8CD" w14:textId="77777777" w:rsidR="00E16C48" w:rsidRDefault="00E16C48" w:rsidP="000454AC">
            <w:pPr>
              <w:widowControl w:val="0"/>
              <w:autoSpaceDE w:val="0"/>
              <w:autoSpaceDN w:val="0"/>
              <w:adjustRightInd w:val="0"/>
              <w:rPr>
                <w:rFonts w:cs="Arial"/>
                <w:color w:val="000000"/>
                <w:lang w:val="en-GB"/>
              </w:rPr>
            </w:pPr>
          </w:p>
          <w:p w14:paraId="3FC0939D"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The below requirements are updated as per self review</w:t>
            </w:r>
          </w:p>
          <w:p w14:paraId="59EBC028" w14:textId="77777777" w:rsidR="00E16C48" w:rsidRPr="00E16C48" w:rsidRDefault="00E16C48" w:rsidP="00E16C48">
            <w:pPr>
              <w:widowControl w:val="0"/>
              <w:autoSpaceDE w:val="0"/>
              <w:autoSpaceDN w:val="0"/>
              <w:adjustRightInd w:val="0"/>
              <w:rPr>
                <w:rFonts w:cs="Arial"/>
                <w:color w:val="000000"/>
                <w:lang w:val="en-GB"/>
              </w:rPr>
            </w:pPr>
          </w:p>
          <w:p w14:paraId="44379B5E"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H398-LLD-GWY-FNC-2145</w:t>
            </w:r>
          </w:p>
          <w:p w14:paraId="24504103"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H398-LLD-GWY-FNC-5765</w:t>
            </w:r>
          </w:p>
          <w:p w14:paraId="35DADE17"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H398-LLD-GWY-FNC-442</w:t>
            </w:r>
          </w:p>
          <w:p w14:paraId="2886F591"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H398-LLD-GWY-FNC-2146</w:t>
            </w:r>
          </w:p>
          <w:p w14:paraId="58463D36"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H398-LLD-GWY-FNC-2214</w:t>
            </w:r>
          </w:p>
          <w:p w14:paraId="19A71FB4"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H398-LLD-GWY-FNC-6495</w:t>
            </w:r>
          </w:p>
          <w:p w14:paraId="3B780320"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H398-LLD-GWY-FNC-6620</w:t>
            </w:r>
          </w:p>
          <w:p w14:paraId="061CA816"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H398-LLD-GWY-FNC-6684</w:t>
            </w:r>
          </w:p>
          <w:p w14:paraId="14691615"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H398-LLD-GWY-FNC-7108</w:t>
            </w:r>
          </w:p>
          <w:p w14:paraId="1E80DF0D"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H398-LLD-GWY-FNC-7198</w:t>
            </w:r>
          </w:p>
          <w:p w14:paraId="50F9AAC5"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H398-LLD-GWY-FNC-7120</w:t>
            </w:r>
          </w:p>
          <w:p w14:paraId="0398BCA0"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H398-LLD-GWY-FNC-5762</w:t>
            </w:r>
          </w:p>
          <w:p w14:paraId="1588F5DB"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H398-LLD-GWY-FNC-5785</w:t>
            </w:r>
          </w:p>
          <w:p w14:paraId="424CA115"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H398-LLD-GWY-FNC-6619</w:t>
            </w:r>
          </w:p>
          <w:p w14:paraId="10CC8A42"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H398-LLD-GWY-FNC-7469</w:t>
            </w:r>
          </w:p>
          <w:p w14:paraId="11E0C179"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H398-LLD-GWY-FNC-6641</w:t>
            </w:r>
          </w:p>
          <w:p w14:paraId="766AFAF9"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H398-LLD-GWY-FNC-6838</w:t>
            </w:r>
          </w:p>
          <w:p w14:paraId="012B0F42"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H398-LLD-GWY-FNC-6839</w:t>
            </w:r>
          </w:p>
          <w:p w14:paraId="6BF5008F"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H398-LLD-GWY-FNC-518</w:t>
            </w:r>
          </w:p>
          <w:p w14:paraId="312366E3"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H398-LLD-GWY-FNC-5843</w:t>
            </w:r>
          </w:p>
          <w:p w14:paraId="362ED7ED"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H398-LLD-GWY-FNC-1760</w:t>
            </w:r>
          </w:p>
          <w:p w14:paraId="3E1E612F"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H398-LLD-GWY-FNC-1776</w:t>
            </w:r>
          </w:p>
          <w:p w14:paraId="2E8329DB"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H398-LLD-GWY-FNC-5752</w:t>
            </w:r>
          </w:p>
          <w:p w14:paraId="78E991F8"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H398-LLD-GWY-FNC-5755</w:t>
            </w:r>
          </w:p>
          <w:p w14:paraId="3391C803"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H398-LLD-GWY-FNC-7325</w:t>
            </w:r>
          </w:p>
          <w:p w14:paraId="7AB2EABC"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H398-LLD-GWY-FNC-7326</w:t>
            </w:r>
          </w:p>
          <w:p w14:paraId="3CE431B9"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H398-LLD-GWY-FNC-7327</w:t>
            </w:r>
          </w:p>
          <w:p w14:paraId="195450C3"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H398-LLD-GWY-FNC-7328</w:t>
            </w:r>
          </w:p>
          <w:p w14:paraId="52AB186A"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H398-LLD-GWY-FNC-7329</w:t>
            </w:r>
          </w:p>
          <w:p w14:paraId="08D4709B"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H398-LLD-GWY-FNC-7330</w:t>
            </w:r>
          </w:p>
          <w:p w14:paraId="58F09278"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H398-LLD-GWY-FNC-7331</w:t>
            </w:r>
          </w:p>
          <w:p w14:paraId="202FED39"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H398-LLD-GWY-FNC-6762</w:t>
            </w:r>
          </w:p>
          <w:p w14:paraId="69AC5F33"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H398-LLD-GWY-FNC-6771</w:t>
            </w:r>
          </w:p>
          <w:p w14:paraId="14CD09E9"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H398-LLD-GWY-FNC-6944</w:t>
            </w:r>
          </w:p>
          <w:p w14:paraId="1901F614"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H398-LLD-GWY-FNC-7084</w:t>
            </w:r>
          </w:p>
          <w:p w14:paraId="7B4A2D36"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H398-LLD-GWY-FNC-7161</w:t>
            </w:r>
          </w:p>
          <w:p w14:paraId="67B5698D"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H398-LLD-GWY-FNC-7259</w:t>
            </w:r>
          </w:p>
          <w:p w14:paraId="359F26A8"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H398-LLD-GWY-FNC-7357</w:t>
            </w:r>
          </w:p>
          <w:p w14:paraId="359ACC1B"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H398-LLD-GWY-FNC-7316</w:t>
            </w:r>
          </w:p>
          <w:p w14:paraId="0E94EFD1"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H398-LLD-GWY-FNC-570</w:t>
            </w:r>
          </w:p>
          <w:p w14:paraId="02C0EDC3"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H398-LLD-GWY-FNC-7067</w:t>
            </w:r>
          </w:p>
          <w:p w14:paraId="3E6DF43B"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H398-LLD-GWY-FNC-7093</w:t>
            </w:r>
          </w:p>
          <w:p w14:paraId="1B3F6397"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H398-LLD-GWY-FNC-7470</w:t>
            </w:r>
          </w:p>
          <w:p w14:paraId="69DC4E67"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H398-LLD-GWY-FNC-881</w:t>
            </w:r>
          </w:p>
          <w:p w14:paraId="43B8A840"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H398-LLD-GWY-FNC-2097</w:t>
            </w:r>
          </w:p>
          <w:p w14:paraId="1E1B6922"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H398-LLD-GWY-FNC-2100</w:t>
            </w:r>
          </w:p>
          <w:p w14:paraId="1C9CF494"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H398-LLD-GWY-FNC-7413</w:t>
            </w:r>
          </w:p>
          <w:p w14:paraId="4C5F8039"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H398-LLD-GWY-FNC-7444</w:t>
            </w:r>
          </w:p>
          <w:p w14:paraId="06C6D5DD"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H398-LLD-GWY-FNC-7445</w:t>
            </w:r>
          </w:p>
          <w:p w14:paraId="150739E2" w14:textId="77777777" w:rsid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H398-LLD-GWY-FNC-7068</w:t>
            </w:r>
          </w:p>
          <w:p w14:paraId="67329AD8" w14:textId="1B6B456F" w:rsidR="001C52EA" w:rsidRDefault="001C52EA" w:rsidP="00E16C48">
            <w:pPr>
              <w:widowControl w:val="0"/>
              <w:autoSpaceDE w:val="0"/>
              <w:autoSpaceDN w:val="0"/>
              <w:adjustRightInd w:val="0"/>
              <w:rPr>
                <w:rStyle w:val="eop"/>
                <w:rFonts w:cs="Arial"/>
                <w:lang w:val="en-US"/>
              </w:rPr>
            </w:pPr>
            <w:r>
              <w:rPr>
                <w:rStyle w:val="normaltextrun"/>
                <w:rFonts w:cs="Arial"/>
                <w:lang w:val="en-US"/>
              </w:rPr>
              <w:t>H398-LLD-GWY-FNC-7452</w:t>
            </w:r>
            <w:r>
              <w:rPr>
                <w:rStyle w:val="eop"/>
                <w:rFonts w:cs="Arial"/>
                <w:lang w:val="en-US"/>
              </w:rPr>
              <w:t> </w:t>
            </w:r>
          </w:p>
          <w:p w14:paraId="23490008" w14:textId="429303AE" w:rsidR="001C52EA" w:rsidRDefault="001C52EA" w:rsidP="00E16C48">
            <w:pPr>
              <w:widowControl w:val="0"/>
              <w:autoSpaceDE w:val="0"/>
              <w:autoSpaceDN w:val="0"/>
              <w:adjustRightInd w:val="0"/>
              <w:rPr>
                <w:rStyle w:val="eop"/>
                <w:rFonts w:cs="Arial"/>
                <w:lang w:val="en-US"/>
              </w:rPr>
            </w:pPr>
            <w:r>
              <w:rPr>
                <w:rStyle w:val="normaltextrun"/>
                <w:rFonts w:cs="Arial"/>
                <w:lang w:val="en-US"/>
              </w:rPr>
              <w:t>H398-LLD-GWY-FNC-</w:t>
            </w:r>
            <w:r>
              <w:rPr>
                <w:rStyle w:val="eop"/>
                <w:rFonts w:cs="Arial"/>
                <w:lang w:val="en-US"/>
              </w:rPr>
              <w:t>7454</w:t>
            </w:r>
          </w:p>
          <w:p w14:paraId="186A5D73" w14:textId="438FCD88" w:rsidR="008639CB" w:rsidRPr="00E16C48" w:rsidRDefault="008639CB" w:rsidP="00E16C48">
            <w:pPr>
              <w:widowControl w:val="0"/>
              <w:autoSpaceDE w:val="0"/>
              <w:autoSpaceDN w:val="0"/>
              <w:adjustRightInd w:val="0"/>
              <w:rPr>
                <w:rFonts w:cs="Arial"/>
                <w:color w:val="000000"/>
                <w:lang w:val="en-GB"/>
              </w:rPr>
            </w:pPr>
            <w:r>
              <w:t>H398-LLD-GWY-FNC-7410</w:t>
            </w:r>
          </w:p>
          <w:p w14:paraId="5144483A" w14:textId="77777777" w:rsidR="00E16C48" w:rsidRPr="00E16C48" w:rsidRDefault="00E16C48" w:rsidP="00E16C48">
            <w:pPr>
              <w:widowControl w:val="0"/>
              <w:autoSpaceDE w:val="0"/>
              <w:autoSpaceDN w:val="0"/>
              <w:adjustRightInd w:val="0"/>
              <w:rPr>
                <w:rFonts w:cs="Arial"/>
                <w:color w:val="000000"/>
                <w:lang w:val="en-GB"/>
              </w:rPr>
            </w:pPr>
          </w:p>
          <w:p w14:paraId="4393AA98" w14:textId="77777777" w:rsidR="00E16C48" w:rsidRPr="00E16C48" w:rsidRDefault="00E16C48" w:rsidP="00E16C48">
            <w:pPr>
              <w:widowControl w:val="0"/>
              <w:autoSpaceDE w:val="0"/>
              <w:autoSpaceDN w:val="0"/>
              <w:adjustRightInd w:val="0"/>
              <w:rPr>
                <w:rFonts w:cs="Arial"/>
                <w:color w:val="000000"/>
                <w:lang w:val="en-GB"/>
              </w:rPr>
            </w:pPr>
          </w:p>
          <w:p w14:paraId="130454AD" w14:textId="77777777" w:rsidR="00E16C48" w:rsidRPr="00E16C48" w:rsidRDefault="00E16C48" w:rsidP="00E16C48">
            <w:pPr>
              <w:widowControl w:val="0"/>
              <w:autoSpaceDE w:val="0"/>
              <w:autoSpaceDN w:val="0"/>
              <w:adjustRightInd w:val="0"/>
              <w:rPr>
                <w:rFonts w:cs="Arial"/>
                <w:color w:val="000000"/>
                <w:lang w:val="en-GB"/>
              </w:rPr>
            </w:pPr>
          </w:p>
          <w:p w14:paraId="283120F4"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The below requirements are added</w:t>
            </w:r>
          </w:p>
          <w:p w14:paraId="7FC9FBA4" w14:textId="77777777" w:rsid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H398-LLD-GWY-FNC-7471</w:t>
            </w:r>
          </w:p>
          <w:p w14:paraId="6BB9DA47" w14:textId="78FED42D" w:rsidR="008639CB" w:rsidRDefault="008639CB" w:rsidP="00E16C48">
            <w:pPr>
              <w:widowControl w:val="0"/>
              <w:autoSpaceDE w:val="0"/>
              <w:autoSpaceDN w:val="0"/>
              <w:adjustRightInd w:val="0"/>
              <w:rPr>
                <w:rFonts w:cs="Arial"/>
                <w:color w:val="000000"/>
                <w:lang w:val="en-GB"/>
              </w:rPr>
            </w:pPr>
            <w:r w:rsidRPr="00E16C48">
              <w:rPr>
                <w:rFonts w:cs="Arial"/>
                <w:color w:val="000000"/>
                <w:lang w:val="en-GB"/>
              </w:rPr>
              <w:t>H398-LLD-GWY-FNC-747</w:t>
            </w:r>
            <w:r>
              <w:rPr>
                <w:rFonts w:cs="Arial"/>
                <w:color w:val="000000"/>
                <w:lang w:val="en-GB"/>
              </w:rPr>
              <w:t>2</w:t>
            </w:r>
          </w:p>
          <w:p w14:paraId="2B574CC9" w14:textId="34E829ED" w:rsidR="008639CB" w:rsidRDefault="008639CB" w:rsidP="00E16C48">
            <w:pPr>
              <w:widowControl w:val="0"/>
              <w:autoSpaceDE w:val="0"/>
              <w:autoSpaceDN w:val="0"/>
              <w:adjustRightInd w:val="0"/>
              <w:rPr>
                <w:rFonts w:cs="Arial"/>
                <w:color w:val="000000"/>
                <w:lang w:val="en-GB"/>
              </w:rPr>
            </w:pPr>
            <w:r w:rsidRPr="00E16C48">
              <w:rPr>
                <w:rFonts w:cs="Arial"/>
                <w:color w:val="000000"/>
                <w:lang w:val="en-GB"/>
              </w:rPr>
              <w:t>H398-LLD-GWY-FNC-747</w:t>
            </w:r>
            <w:r>
              <w:rPr>
                <w:rFonts w:cs="Arial"/>
                <w:color w:val="000000"/>
                <w:lang w:val="en-GB"/>
              </w:rPr>
              <w:t>3</w:t>
            </w:r>
          </w:p>
          <w:p w14:paraId="2F043B0B" w14:textId="0D884DB1" w:rsidR="008639CB" w:rsidRDefault="008639CB" w:rsidP="00E16C48">
            <w:pPr>
              <w:widowControl w:val="0"/>
              <w:autoSpaceDE w:val="0"/>
              <w:autoSpaceDN w:val="0"/>
              <w:adjustRightInd w:val="0"/>
              <w:rPr>
                <w:rFonts w:cs="Arial"/>
                <w:color w:val="000000"/>
                <w:lang w:val="en-GB"/>
              </w:rPr>
            </w:pPr>
            <w:r w:rsidRPr="00E16C48">
              <w:rPr>
                <w:rFonts w:cs="Arial"/>
                <w:color w:val="000000"/>
                <w:lang w:val="en-GB"/>
              </w:rPr>
              <w:t>H398-LLD-GWY-FNC-747</w:t>
            </w:r>
            <w:r>
              <w:rPr>
                <w:rFonts w:cs="Arial"/>
                <w:color w:val="000000"/>
                <w:lang w:val="en-GB"/>
              </w:rPr>
              <w:t>4</w:t>
            </w:r>
          </w:p>
          <w:p w14:paraId="492AF8F4" w14:textId="0261A854" w:rsidR="0040382C" w:rsidRPr="00E16C48" w:rsidRDefault="0040382C" w:rsidP="00E16C48">
            <w:pPr>
              <w:widowControl w:val="0"/>
              <w:autoSpaceDE w:val="0"/>
              <w:autoSpaceDN w:val="0"/>
              <w:adjustRightInd w:val="0"/>
              <w:rPr>
                <w:rFonts w:cs="Arial"/>
                <w:color w:val="000000"/>
                <w:lang w:val="en-GB"/>
              </w:rPr>
            </w:pPr>
            <w:r w:rsidRPr="00E16C48">
              <w:rPr>
                <w:rFonts w:cs="Arial"/>
                <w:color w:val="000000"/>
                <w:lang w:val="en-GB"/>
              </w:rPr>
              <w:t>H398-LLD-GWY-FNC-747</w:t>
            </w:r>
            <w:r>
              <w:rPr>
                <w:rFonts w:cs="Arial"/>
                <w:color w:val="000000"/>
                <w:lang w:val="en-GB"/>
              </w:rPr>
              <w:t>5</w:t>
            </w:r>
          </w:p>
          <w:p w14:paraId="02C7BBF7" w14:textId="77777777" w:rsidR="00E16C48" w:rsidRPr="00E16C48" w:rsidRDefault="00E16C48" w:rsidP="00E16C48">
            <w:pPr>
              <w:widowControl w:val="0"/>
              <w:autoSpaceDE w:val="0"/>
              <w:autoSpaceDN w:val="0"/>
              <w:adjustRightInd w:val="0"/>
              <w:rPr>
                <w:rFonts w:cs="Arial"/>
                <w:color w:val="000000"/>
                <w:lang w:val="en-GB"/>
              </w:rPr>
            </w:pPr>
          </w:p>
          <w:p w14:paraId="4382B019"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The below requirements are deleted</w:t>
            </w:r>
          </w:p>
          <w:p w14:paraId="07AA7FDC"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H398-LLD-GWY-FNC-6080</w:t>
            </w:r>
          </w:p>
          <w:p w14:paraId="32F7DE0F"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H398-LLD-GWY-FNC-6248</w:t>
            </w:r>
          </w:p>
          <w:p w14:paraId="6A0EB5B2"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H398-LLD-GWY-FNC-2193</w:t>
            </w:r>
          </w:p>
          <w:p w14:paraId="515D5C1C"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H398-LLD-GWY-FNC-2194</w:t>
            </w:r>
          </w:p>
          <w:p w14:paraId="05A36DF9"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H398-LLD-GWY-FNC-2195</w:t>
            </w:r>
          </w:p>
          <w:p w14:paraId="69BEAE17"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H398-LLD-GWY-FNC-7268</w:t>
            </w:r>
          </w:p>
          <w:p w14:paraId="532990E1"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H398-LLD-GWY-FNC-7393</w:t>
            </w:r>
          </w:p>
          <w:p w14:paraId="7CA7F07C"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H398-LLD-GWY-FNC-2192</w:t>
            </w:r>
          </w:p>
          <w:p w14:paraId="51C1C2B3"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H398-LLD-GWY-FNC-6660</w:t>
            </w:r>
          </w:p>
          <w:p w14:paraId="11573E66"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H398-LLD-GWY-FNC-6661</w:t>
            </w:r>
          </w:p>
          <w:p w14:paraId="5B017BB6"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H398-LLD-GWY-FNC-7079</w:t>
            </w:r>
          </w:p>
          <w:p w14:paraId="62F3D8D8"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H398-LLD-GWY-FNC-376</w:t>
            </w:r>
          </w:p>
          <w:p w14:paraId="3FD2CD9B"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H398-LLD-GWY-FNC-385</w:t>
            </w:r>
          </w:p>
          <w:p w14:paraId="152685CF"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H398-LLD-GWY-FNC-1988</w:t>
            </w:r>
          </w:p>
          <w:p w14:paraId="01E80928"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H398-LLD-GWY-FNC-1989</w:t>
            </w:r>
          </w:p>
          <w:p w14:paraId="3DB3E46D"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H398-LLD-GWY-FNC-1990</w:t>
            </w:r>
          </w:p>
          <w:p w14:paraId="394EF979"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H398-LLD-GWY-FNC-1991</w:t>
            </w:r>
          </w:p>
          <w:p w14:paraId="25C57991"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H398-LLD-GWY-FNC-1992</w:t>
            </w:r>
          </w:p>
          <w:p w14:paraId="23D564A7"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H398-LLD-GWY-FNC-1993</w:t>
            </w:r>
          </w:p>
          <w:p w14:paraId="4C831E41"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H398-LLD-GWY-FNC-7053</w:t>
            </w:r>
          </w:p>
          <w:p w14:paraId="5D2C774F" w14:textId="77777777" w:rsidR="00E16C48" w:rsidRP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H398-LLD-GWY-FNC-882</w:t>
            </w:r>
          </w:p>
          <w:p w14:paraId="54E4AB96" w14:textId="0DE9E76C" w:rsidR="00E16C48" w:rsidRDefault="00E16C48" w:rsidP="00E16C48">
            <w:pPr>
              <w:widowControl w:val="0"/>
              <w:autoSpaceDE w:val="0"/>
              <w:autoSpaceDN w:val="0"/>
              <w:adjustRightInd w:val="0"/>
              <w:rPr>
                <w:rFonts w:cs="Arial"/>
                <w:color w:val="000000"/>
                <w:lang w:val="en-GB"/>
              </w:rPr>
            </w:pPr>
            <w:r w:rsidRPr="00E16C48">
              <w:rPr>
                <w:rFonts w:cs="Arial"/>
                <w:color w:val="000000"/>
                <w:lang w:val="en-GB"/>
              </w:rPr>
              <w:t>H398-LLD-GWY-FNC-883</w:t>
            </w:r>
          </w:p>
        </w:tc>
        <w:tc>
          <w:tcPr>
            <w:tcW w:w="860" w:type="pct"/>
            <w:tcBorders>
              <w:top w:val="single" w:sz="6" w:space="0" w:color="000000"/>
              <w:left w:val="single" w:sz="6" w:space="0" w:color="000000"/>
              <w:bottom w:val="single" w:sz="6" w:space="0" w:color="000000"/>
              <w:right w:val="single" w:sz="6" w:space="0" w:color="000000"/>
            </w:tcBorders>
          </w:tcPr>
          <w:p w14:paraId="63976B50" w14:textId="72F3BF51" w:rsidR="000454AC" w:rsidRDefault="000454AC" w:rsidP="000454AC">
            <w:pPr>
              <w:autoSpaceDE w:val="0"/>
              <w:autoSpaceDN w:val="0"/>
              <w:adjustRightInd w:val="0"/>
              <w:spacing w:before="100" w:after="100"/>
              <w:rPr>
                <w:rFonts w:ascii="Segoe UI" w:hAnsi="Segoe UI" w:cs="Segoe UI"/>
                <w:sz w:val="21"/>
                <w:szCs w:val="21"/>
              </w:rPr>
            </w:pPr>
            <w:r>
              <w:rPr>
                <w:rFonts w:ascii="Segoe UI" w:hAnsi="Segoe UI" w:cs="Segoe UI"/>
                <w:sz w:val="21"/>
                <w:szCs w:val="21"/>
              </w:rPr>
              <w:t>PR100224</w:t>
            </w:r>
          </w:p>
        </w:tc>
        <w:tc>
          <w:tcPr>
            <w:tcW w:w="790" w:type="pct"/>
            <w:tcBorders>
              <w:top w:val="single" w:sz="6" w:space="0" w:color="000000"/>
              <w:left w:val="single" w:sz="6" w:space="0" w:color="000000"/>
              <w:bottom w:val="single" w:sz="6" w:space="0" w:color="000000"/>
              <w:right w:val="single" w:sz="6" w:space="0" w:color="000000"/>
            </w:tcBorders>
          </w:tcPr>
          <w:p w14:paraId="42FCC364" w14:textId="628C7AE0" w:rsidR="000454AC" w:rsidRPr="00CB55A8" w:rsidRDefault="000454AC" w:rsidP="000454AC">
            <w:pPr>
              <w:widowControl w:val="0"/>
              <w:autoSpaceDE w:val="0"/>
              <w:autoSpaceDN w:val="0"/>
              <w:adjustRightInd w:val="0"/>
              <w:rPr>
                <w:rFonts w:cs="Arial"/>
                <w:sz w:val="22"/>
                <w:szCs w:val="22"/>
                <w:lang w:val="en-GB"/>
              </w:rPr>
            </w:pPr>
            <w:r w:rsidRPr="00CB55A8">
              <w:rPr>
                <w:rFonts w:cs="Arial"/>
                <w:sz w:val="22"/>
                <w:szCs w:val="22"/>
                <w:lang w:val="en-GB"/>
              </w:rPr>
              <w:t>SRAVANT</w:t>
            </w:r>
            <w:r>
              <w:rPr>
                <w:rFonts w:cs="Arial"/>
                <w:sz w:val="22"/>
                <w:szCs w:val="22"/>
                <w:lang w:val="en-GB"/>
              </w:rPr>
              <w:t>H</w:t>
            </w:r>
            <w:r w:rsidRPr="00CB55A8">
              <w:rPr>
                <w:rFonts w:cs="Arial"/>
                <w:sz w:val="22"/>
                <w:szCs w:val="22"/>
                <w:lang w:val="en-GB"/>
              </w:rPr>
              <w:t>I MUPPINENI</w:t>
            </w:r>
          </w:p>
        </w:tc>
        <w:tc>
          <w:tcPr>
            <w:tcW w:w="521" w:type="pct"/>
            <w:tcBorders>
              <w:top w:val="single" w:sz="6" w:space="0" w:color="000000"/>
              <w:left w:val="single" w:sz="6" w:space="0" w:color="000000"/>
              <w:bottom w:val="single" w:sz="6" w:space="0" w:color="000000"/>
              <w:right w:val="single" w:sz="6" w:space="0" w:color="000000"/>
            </w:tcBorders>
          </w:tcPr>
          <w:p w14:paraId="75E0994F" w14:textId="53C3DB11" w:rsidR="000454AC" w:rsidRDefault="000454AC" w:rsidP="000454AC">
            <w:pPr>
              <w:widowControl w:val="0"/>
              <w:autoSpaceDE w:val="0"/>
              <w:autoSpaceDN w:val="0"/>
              <w:adjustRightInd w:val="0"/>
              <w:rPr>
                <w:rFonts w:cs="Arial"/>
                <w:color w:val="000000"/>
                <w:lang w:val="en-GB"/>
              </w:rPr>
            </w:pPr>
            <w:r>
              <w:rPr>
                <w:rFonts w:cs="Arial"/>
                <w:color w:val="000000"/>
                <w:lang w:val="en-GB"/>
              </w:rPr>
              <w:t>1</w:t>
            </w:r>
            <w:r w:rsidR="00E16C48">
              <w:rPr>
                <w:rFonts w:cs="Arial"/>
                <w:color w:val="000000"/>
                <w:lang w:val="en-GB"/>
              </w:rPr>
              <w:t>3</w:t>
            </w:r>
            <w:r>
              <w:rPr>
                <w:rFonts w:cs="Arial"/>
                <w:color w:val="000000"/>
                <w:lang w:val="en-GB"/>
              </w:rPr>
              <w:t>-0</w:t>
            </w:r>
            <w:r w:rsidR="00E16C48">
              <w:rPr>
                <w:rFonts w:cs="Arial"/>
                <w:color w:val="000000"/>
                <w:lang w:val="en-GB"/>
              </w:rPr>
              <w:t>8</w:t>
            </w:r>
            <w:r>
              <w:rPr>
                <w:rFonts w:cs="Arial"/>
                <w:color w:val="000000"/>
                <w:lang w:val="en-GB"/>
              </w:rPr>
              <w:t>-2024</w:t>
            </w:r>
          </w:p>
        </w:tc>
      </w:tr>
      <w:tr w:rsidR="002E347F" w14:paraId="18409C5A"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tcPr>
          <w:p w14:paraId="63ACE71A" w14:textId="13C876FD" w:rsidR="002E347F" w:rsidRDefault="002E347F" w:rsidP="000454AC">
            <w:pPr>
              <w:widowControl w:val="0"/>
              <w:autoSpaceDE w:val="0"/>
              <w:autoSpaceDN w:val="0"/>
              <w:adjustRightInd w:val="0"/>
              <w:rPr>
                <w:rFonts w:cs="Arial"/>
                <w:color w:val="000000"/>
                <w:lang w:val="en-GB"/>
              </w:rPr>
            </w:pPr>
            <w:r>
              <w:rPr>
                <w:rFonts w:cs="Arial"/>
                <w:color w:val="000000"/>
                <w:lang w:val="en-GB"/>
              </w:rPr>
              <w:t>2.5</w:t>
            </w:r>
          </w:p>
        </w:tc>
        <w:tc>
          <w:tcPr>
            <w:tcW w:w="2020" w:type="pct"/>
            <w:tcBorders>
              <w:top w:val="single" w:sz="6" w:space="0" w:color="000000"/>
              <w:left w:val="single" w:sz="6" w:space="0" w:color="000000"/>
              <w:bottom w:val="single" w:sz="6" w:space="0" w:color="000000"/>
              <w:right w:val="single" w:sz="6" w:space="0" w:color="000000"/>
            </w:tcBorders>
          </w:tcPr>
          <w:p w14:paraId="6AC885FB" w14:textId="7FE32415" w:rsidR="002E347F" w:rsidRPr="002E347F" w:rsidRDefault="00A632EC" w:rsidP="002E347F">
            <w:pPr>
              <w:widowControl w:val="0"/>
              <w:autoSpaceDE w:val="0"/>
              <w:autoSpaceDN w:val="0"/>
              <w:adjustRightInd w:val="0"/>
              <w:rPr>
                <w:rFonts w:cs="Arial"/>
                <w:color w:val="000000"/>
                <w:lang w:val="en-GB"/>
              </w:rPr>
            </w:pPr>
            <w:r>
              <w:rPr>
                <w:rFonts w:cs="Arial"/>
                <w:color w:val="000000"/>
                <w:lang w:val="en-GB"/>
              </w:rPr>
              <w:t>T</w:t>
            </w:r>
            <w:r w:rsidR="002E347F" w:rsidRPr="002E347F">
              <w:rPr>
                <w:rFonts w:cs="Arial"/>
                <w:color w:val="000000"/>
                <w:lang w:val="en-GB"/>
              </w:rPr>
              <w:t>he below requirements are updated as per review comments</w:t>
            </w:r>
          </w:p>
          <w:p w14:paraId="29C8EBFD"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H398-LLD-GWY-FNC-7067</w:t>
            </w:r>
          </w:p>
          <w:p w14:paraId="1C1221DA"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H398-LLD-GWY-FNC-7316</w:t>
            </w:r>
          </w:p>
          <w:p w14:paraId="7EA972F8"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H398-LLD-GWY-FNC-7259</w:t>
            </w:r>
          </w:p>
          <w:p w14:paraId="45AC9EF0"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H398-LLD-GWY-FNC-7161</w:t>
            </w:r>
          </w:p>
          <w:p w14:paraId="0A5A26FF"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H398-LLD-GWY-FNC-7325</w:t>
            </w:r>
          </w:p>
          <w:p w14:paraId="3F96B4E4"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H398-LLD-GWY-FNC-7326</w:t>
            </w:r>
          </w:p>
          <w:p w14:paraId="13A667C5"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H398-LLD-GWY-FNC-7327</w:t>
            </w:r>
          </w:p>
          <w:p w14:paraId="71E7BB58"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H398-LLD-GWY-FNC-7328</w:t>
            </w:r>
          </w:p>
          <w:p w14:paraId="620B0372"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H398-LLD-GWY-FNC-7329</w:t>
            </w:r>
          </w:p>
          <w:p w14:paraId="5B901C95"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H398-LLD-GWY-FNC-7330</w:t>
            </w:r>
          </w:p>
          <w:p w14:paraId="42A556BF"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H398-LLD-GWY-FNC-7331</w:t>
            </w:r>
          </w:p>
          <w:p w14:paraId="5BFDB653"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H398-LLD-GWY-FNC-5752</w:t>
            </w:r>
          </w:p>
          <w:p w14:paraId="2F487F4C"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H398-LLD-GWY-FNC-5843</w:t>
            </w:r>
          </w:p>
          <w:p w14:paraId="0B4844BA"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H398-LLD-GWY-FNC-6838</w:t>
            </w:r>
          </w:p>
          <w:p w14:paraId="6E815D4C"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H398-LLD-GWY-FNC-7198</w:t>
            </w:r>
          </w:p>
          <w:p w14:paraId="73E5229E"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H398-LLD-GWY-FNC-7207</w:t>
            </w:r>
          </w:p>
          <w:p w14:paraId="386E0AE6"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H398-LLD-GWY-FNC-7210</w:t>
            </w:r>
          </w:p>
          <w:p w14:paraId="70A4EB00"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H398-LLD-GWY-FNC-7219</w:t>
            </w:r>
          </w:p>
          <w:p w14:paraId="01D849DA"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H398-LLD-GWY-FNC-7228</w:t>
            </w:r>
          </w:p>
          <w:p w14:paraId="6195E492" w14:textId="77777777" w:rsidR="002E347F" w:rsidRPr="002E347F"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H398-LLD-GWY-FNC-7108</w:t>
            </w:r>
          </w:p>
          <w:p w14:paraId="784F16DF" w14:textId="77777777" w:rsidR="00D86331" w:rsidRDefault="002E347F" w:rsidP="002E347F">
            <w:pPr>
              <w:widowControl w:val="0"/>
              <w:autoSpaceDE w:val="0"/>
              <w:autoSpaceDN w:val="0"/>
              <w:adjustRightInd w:val="0"/>
              <w:rPr>
                <w:rFonts w:cs="Arial"/>
                <w:color w:val="000000"/>
                <w:lang w:val="en-GB"/>
              </w:rPr>
            </w:pPr>
            <w:r w:rsidRPr="002E347F">
              <w:rPr>
                <w:rFonts w:cs="Arial"/>
                <w:color w:val="000000"/>
                <w:lang w:val="en-GB"/>
              </w:rPr>
              <w:t>H398-LLD-GWY-FNC-6684</w:t>
            </w:r>
          </w:p>
          <w:p w14:paraId="7B2AC5B4" w14:textId="0D2D4EB1" w:rsidR="007E4367" w:rsidRDefault="007E4367" w:rsidP="002E347F">
            <w:pPr>
              <w:widowControl w:val="0"/>
              <w:autoSpaceDE w:val="0"/>
              <w:autoSpaceDN w:val="0"/>
              <w:adjustRightInd w:val="0"/>
              <w:rPr>
                <w:rFonts w:cs="Arial"/>
                <w:color w:val="000000"/>
                <w:lang w:val="en-GB"/>
              </w:rPr>
            </w:pPr>
            <w:r>
              <w:t>H398-LLD-GWY-FNC-7354</w:t>
            </w:r>
          </w:p>
        </w:tc>
        <w:tc>
          <w:tcPr>
            <w:tcW w:w="860" w:type="pct"/>
            <w:tcBorders>
              <w:top w:val="single" w:sz="6" w:space="0" w:color="000000"/>
              <w:left w:val="single" w:sz="6" w:space="0" w:color="000000"/>
              <w:bottom w:val="single" w:sz="6" w:space="0" w:color="000000"/>
              <w:right w:val="single" w:sz="6" w:space="0" w:color="000000"/>
            </w:tcBorders>
          </w:tcPr>
          <w:p w14:paraId="32EF94DC" w14:textId="144D424E" w:rsidR="002E347F" w:rsidRDefault="002E347F" w:rsidP="000454AC">
            <w:pPr>
              <w:autoSpaceDE w:val="0"/>
              <w:autoSpaceDN w:val="0"/>
              <w:adjustRightInd w:val="0"/>
              <w:spacing w:before="100" w:after="100"/>
              <w:rPr>
                <w:rFonts w:ascii="Segoe UI" w:hAnsi="Segoe UI" w:cs="Segoe UI"/>
                <w:sz w:val="21"/>
                <w:szCs w:val="21"/>
              </w:rPr>
            </w:pPr>
            <w:r w:rsidRPr="002E347F">
              <w:rPr>
                <w:rFonts w:ascii="Segoe UI" w:hAnsi="Segoe UI" w:cs="Segoe UI"/>
                <w:sz w:val="21"/>
                <w:szCs w:val="21"/>
              </w:rPr>
              <w:t>PR100224</w:t>
            </w:r>
          </w:p>
        </w:tc>
        <w:tc>
          <w:tcPr>
            <w:tcW w:w="790" w:type="pct"/>
            <w:tcBorders>
              <w:top w:val="single" w:sz="6" w:space="0" w:color="000000"/>
              <w:left w:val="single" w:sz="6" w:space="0" w:color="000000"/>
              <w:bottom w:val="single" w:sz="6" w:space="0" w:color="000000"/>
              <w:right w:val="single" w:sz="6" w:space="0" w:color="000000"/>
            </w:tcBorders>
          </w:tcPr>
          <w:p w14:paraId="2C2E892D" w14:textId="2CCBECAB" w:rsidR="002E347F" w:rsidRPr="00CB55A8" w:rsidRDefault="002E347F" w:rsidP="000454AC">
            <w:pPr>
              <w:widowControl w:val="0"/>
              <w:autoSpaceDE w:val="0"/>
              <w:autoSpaceDN w:val="0"/>
              <w:adjustRightInd w:val="0"/>
              <w:rPr>
                <w:rFonts w:cs="Arial"/>
                <w:sz w:val="22"/>
                <w:szCs w:val="22"/>
                <w:lang w:val="en-GB"/>
              </w:rPr>
            </w:pPr>
            <w:r w:rsidRPr="002E347F">
              <w:rPr>
                <w:rFonts w:cs="Arial"/>
                <w:sz w:val="22"/>
                <w:szCs w:val="22"/>
                <w:lang w:val="en-GB"/>
              </w:rPr>
              <w:t>SRAVANTHI MUPPINENI</w:t>
            </w:r>
          </w:p>
        </w:tc>
        <w:tc>
          <w:tcPr>
            <w:tcW w:w="521" w:type="pct"/>
            <w:tcBorders>
              <w:top w:val="single" w:sz="6" w:space="0" w:color="000000"/>
              <w:left w:val="single" w:sz="6" w:space="0" w:color="000000"/>
              <w:bottom w:val="single" w:sz="6" w:space="0" w:color="000000"/>
              <w:right w:val="single" w:sz="6" w:space="0" w:color="000000"/>
            </w:tcBorders>
          </w:tcPr>
          <w:p w14:paraId="1051413E" w14:textId="2D455056" w:rsidR="002E347F" w:rsidRDefault="002E347F" w:rsidP="000454AC">
            <w:pPr>
              <w:widowControl w:val="0"/>
              <w:autoSpaceDE w:val="0"/>
              <w:autoSpaceDN w:val="0"/>
              <w:adjustRightInd w:val="0"/>
              <w:rPr>
                <w:rFonts w:cs="Arial"/>
                <w:color w:val="000000"/>
                <w:lang w:val="en-GB"/>
              </w:rPr>
            </w:pPr>
            <w:r>
              <w:rPr>
                <w:rFonts w:cs="Arial"/>
                <w:color w:val="000000"/>
                <w:lang w:val="en-GB"/>
              </w:rPr>
              <w:t>16-08-2024</w:t>
            </w:r>
          </w:p>
        </w:tc>
      </w:tr>
      <w:tr w:rsidR="00B70870" w14:paraId="7CC4E09C"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tcPr>
          <w:p w14:paraId="0963C494" w14:textId="4838E5D8" w:rsidR="00B70870" w:rsidRDefault="00B70870" w:rsidP="00B70870">
            <w:pPr>
              <w:widowControl w:val="0"/>
              <w:autoSpaceDE w:val="0"/>
              <w:autoSpaceDN w:val="0"/>
              <w:adjustRightInd w:val="0"/>
              <w:rPr>
                <w:rFonts w:cs="Arial"/>
                <w:color w:val="000000"/>
                <w:lang w:val="en-GB"/>
              </w:rPr>
            </w:pPr>
            <w:r>
              <w:rPr>
                <w:rFonts w:cs="Arial"/>
                <w:color w:val="000000"/>
                <w:lang w:val="en-GB"/>
              </w:rPr>
              <w:t>2.6</w:t>
            </w:r>
          </w:p>
        </w:tc>
        <w:tc>
          <w:tcPr>
            <w:tcW w:w="2020" w:type="pct"/>
            <w:tcBorders>
              <w:top w:val="single" w:sz="6" w:space="0" w:color="000000"/>
              <w:left w:val="single" w:sz="6" w:space="0" w:color="000000"/>
              <w:bottom w:val="single" w:sz="6" w:space="0" w:color="000000"/>
              <w:right w:val="single" w:sz="6" w:space="0" w:color="000000"/>
            </w:tcBorders>
          </w:tcPr>
          <w:p w14:paraId="114D09E3" w14:textId="77777777" w:rsidR="00B70870" w:rsidRDefault="00B70870" w:rsidP="00B70870">
            <w:pPr>
              <w:widowControl w:val="0"/>
              <w:autoSpaceDE w:val="0"/>
              <w:autoSpaceDN w:val="0"/>
              <w:adjustRightInd w:val="0"/>
              <w:rPr>
                <w:rFonts w:cs="Arial"/>
                <w:color w:val="000000"/>
                <w:lang w:val="en-GB"/>
              </w:rPr>
            </w:pPr>
            <w:r>
              <w:rPr>
                <w:rFonts w:cs="Arial"/>
                <w:color w:val="000000"/>
                <w:lang w:val="en-GB"/>
              </w:rPr>
              <w:t>The below requirements are updated as QA review comments</w:t>
            </w:r>
          </w:p>
          <w:p w14:paraId="5379050E" w14:textId="5380F4FF" w:rsidR="00B70870" w:rsidRDefault="00B70870" w:rsidP="00B70870">
            <w:pPr>
              <w:widowControl w:val="0"/>
              <w:autoSpaceDE w:val="0"/>
              <w:autoSpaceDN w:val="0"/>
              <w:adjustRightInd w:val="0"/>
              <w:rPr>
                <w:rFonts w:cs="Arial"/>
                <w:color w:val="000000"/>
                <w:lang w:val="en-GB"/>
              </w:rPr>
            </w:pPr>
            <w:r>
              <w:t>H398-LLD-GWY-FNC-7161</w:t>
            </w:r>
          </w:p>
        </w:tc>
        <w:tc>
          <w:tcPr>
            <w:tcW w:w="860" w:type="pct"/>
            <w:tcBorders>
              <w:top w:val="single" w:sz="6" w:space="0" w:color="000000"/>
              <w:left w:val="single" w:sz="6" w:space="0" w:color="000000"/>
              <w:bottom w:val="single" w:sz="6" w:space="0" w:color="000000"/>
              <w:right w:val="single" w:sz="6" w:space="0" w:color="000000"/>
            </w:tcBorders>
          </w:tcPr>
          <w:p w14:paraId="64C3D921" w14:textId="26583ED1" w:rsidR="00B70870" w:rsidRPr="002E347F" w:rsidRDefault="00B70870" w:rsidP="00B70870">
            <w:pPr>
              <w:autoSpaceDE w:val="0"/>
              <w:autoSpaceDN w:val="0"/>
              <w:adjustRightInd w:val="0"/>
              <w:spacing w:before="100" w:after="100"/>
              <w:rPr>
                <w:rFonts w:ascii="Segoe UI" w:hAnsi="Segoe UI" w:cs="Segoe UI"/>
                <w:sz w:val="21"/>
                <w:szCs w:val="21"/>
              </w:rPr>
            </w:pPr>
            <w:r w:rsidRPr="002E347F">
              <w:rPr>
                <w:rFonts w:ascii="Segoe UI" w:hAnsi="Segoe UI" w:cs="Segoe UI"/>
                <w:sz w:val="21"/>
                <w:szCs w:val="21"/>
              </w:rPr>
              <w:t>PR100224</w:t>
            </w:r>
          </w:p>
        </w:tc>
        <w:tc>
          <w:tcPr>
            <w:tcW w:w="790" w:type="pct"/>
            <w:tcBorders>
              <w:top w:val="single" w:sz="6" w:space="0" w:color="000000"/>
              <w:left w:val="single" w:sz="6" w:space="0" w:color="000000"/>
              <w:bottom w:val="single" w:sz="6" w:space="0" w:color="000000"/>
              <w:right w:val="single" w:sz="6" w:space="0" w:color="000000"/>
            </w:tcBorders>
          </w:tcPr>
          <w:p w14:paraId="486DA82C" w14:textId="142FEAE1" w:rsidR="00B70870" w:rsidRPr="002E347F" w:rsidRDefault="00B70870" w:rsidP="00B70870">
            <w:pPr>
              <w:widowControl w:val="0"/>
              <w:autoSpaceDE w:val="0"/>
              <w:autoSpaceDN w:val="0"/>
              <w:adjustRightInd w:val="0"/>
              <w:rPr>
                <w:rFonts w:cs="Arial"/>
                <w:sz w:val="22"/>
                <w:szCs w:val="22"/>
                <w:lang w:val="en-GB"/>
              </w:rPr>
            </w:pPr>
            <w:r w:rsidRPr="002E347F">
              <w:rPr>
                <w:rFonts w:cs="Arial"/>
                <w:sz w:val="22"/>
                <w:szCs w:val="22"/>
                <w:lang w:val="en-GB"/>
              </w:rPr>
              <w:t>SRAVANTHI MUPPINENI</w:t>
            </w:r>
          </w:p>
        </w:tc>
        <w:tc>
          <w:tcPr>
            <w:tcW w:w="521" w:type="pct"/>
            <w:tcBorders>
              <w:top w:val="single" w:sz="6" w:space="0" w:color="000000"/>
              <w:left w:val="single" w:sz="6" w:space="0" w:color="000000"/>
              <w:bottom w:val="single" w:sz="6" w:space="0" w:color="000000"/>
              <w:right w:val="single" w:sz="6" w:space="0" w:color="000000"/>
            </w:tcBorders>
          </w:tcPr>
          <w:p w14:paraId="31D96A04" w14:textId="6B1B8965" w:rsidR="00B70870" w:rsidRDefault="00B70870" w:rsidP="00B70870">
            <w:pPr>
              <w:widowControl w:val="0"/>
              <w:autoSpaceDE w:val="0"/>
              <w:autoSpaceDN w:val="0"/>
              <w:adjustRightInd w:val="0"/>
              <w:rPr>
                <w:rFonts w:cs="Arial"/>
                <w:color w:val="000000"/>
                <w:lang w:val="en-GB"/>
              </w:rPr>
            </w:pPr>
            <w:r>
              <w:rPr>
                <w:rFonts w:cs="Arial"/>
                <w:color w:val="000000"/>
                <w:lang w:val="en-GB"/>
              </w:rPr>
              <w:t>20-08-2024</w:t>
            </w:r>
          </w:p>
        </w:tc>
      </w:tr>
      <w:tr w:rsidR="00D46BAC" w14:paraId="7111CF30"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tcPr>
          <w:p w14:paraId="3D09B164" w14:textId="57361C0E" w:rsidR="00D46BAC" w:rsidRDefault="00D46BAC" w:rsidP="00D46BAC">
            <w:pPr>
              <w:widowControl w:val="0"/>
              <w:autoSpaceDE w:val="0"/>
              <w:autoSpaceDN w:val="0"/>
              <w:adjustRightInd w:val="0"/>
              <w:rPr>
                <w:rFonts w:cs="Arial"/>
                <w:color w:val="000000"/>
                <w:lang w:val="en-GB"/>
              </w:rPr>
            </w:pPr>
            <w:r>
              <w:rPr>
                <w:rFonts w:cs="Arial"/>
                <w:color w:val="000000"/>
                <w:lang w:val="en-GB"/>
              </w:rPr>
              <w:t>2.7</w:t>
            </w:r>
          </w:p>
        </w:tc>
        <w:tc>
          <w:tcPr>
            <w:tcW w:w="2020" w:type="pct"/>
            <w:tcBorders>
              <w:top w:val="single" w:sz="6" w:space="0" w:color="000000"/>
              <w:left w:val="single" w:sz="6" w:space="0" w:color="000000"/>
              <w:bottom w:val="single" w:sz="6" w:space="0" w:color="000000"/>
              <w:right w:val="single" w:sz="6" w:space="0" w:color="000000"/>
            </w:tcBorders>
          </w:tcPr>
          <w:p w14:paraId="49E01460" w14:textId="77777777" w:rsidR="00D46BAC" w:rsidRDefault="00D46BAC" w:rsidP="00D46BAC">
            <w:pPr>
              <w:widowControl w:val="0"/>
              <w:autoSpaceDE w:val="0"/>
              <w:autoSpaceDN w:val="0"/>
              <w:adjustRightInd w:val="0"/>
              <w:rPr>
                <w:rFonts w:cs="Arial"/>
                <w:color w:val="000000"/>
                <w:lang w:val="en-GB"/>
              </w:rPr>
            </w:pPr>
            <w:r>
              <w:rPr>
                <w:rFonts w:cs="Arial"/>
                <w:color w:val="000000"/>
                <w:lang w:val="en-GB"/>
              </w:rPr>
              <w:t>The below requirements are updated as per self review</w:t>
            </w:r>
          </w:p>
          <w:p w14:paraId="5F41C4D2" w14:textId="77777777" w:rsidR="00D46BAC" w:rsidRDefault="00D46BAC" w:rsidP="00D46BAC">
            <w:pPr>
              <w:widowControl w:val="0"/>
              <w:autoSpaceDE w:val="0"/>
              <w:autoSpaceDN w:val="0"/>
              <w:adjustRightInd w:val="0"/>
            </w:pPr>
            <w:r>
              <w:t>H398-LLD-GWY-FNC-6697</w:t>
            </w:r>
          </w:p>
          <w:p w14:paraId="0ECFDCC3" w14:textId="77777777" w:rsidR="00D46BAC" w:rsidRDefault="00D46BAC" w:rsidP="00D46BAC">
            <w:pPr>
              <w:widowControl w:val="0"/>
              <w:autoSpaceDE w:val="0"/>
              <w:autoSpaceDN w:val="0"/>
              <w:adjustRightInd w:val="0"/>
            </w:pPr>
            <w:r>
              <w:t>H398-LLD-GWY-FNC-7451</w:t>
            </w:r>
          </w:p>
          <w:p w14:paraId="27C3065D" w14:textId="7FD7EBB5" w:rsidR="00D46BAC" w:rsidRDefault="00D46BAC" w:rsidP="00D46BAC">
            <w:pPr>
              <w:widowControl w:val="0"/>
              <w:autoSpaceDE w:val="0"/>
              <w:autoSpaceDN w:val="0"/>
              <w:adjustRightInd w:val="0"/>
            </w:pPr>
            <w:r>
              <w:t>H398-LLD-GWY-FNC-6695</w:t>
            </w:r>
          </w:p>
          <w:p w14:paraId="5B922125" w14:textId="77777777" w:rsidR="00D46BAC" w:rsidRDefault="00D46BAC" w:rsidP="00D46BAC">
            <w:r>
              <w:t>H398-LLD-GWY-FNC-6781</w:t>
            </w:r>
          </w:p>
          <w:p w14:paraId="155C5496" w14:textId="1225B472" w:rsidR="00D46BAC" w:rsidRDefault="00D46BAC" w:rsidP="00D46BAC">
            <w:r>
              <w:t>H398-LLD-GWY-FNC-6782</w:t>
            </w:r>
          </w:p>
          <w:p w14:paraId="53F3A9CB" w14:textId="77777777" w:rsidR="00D46BAC" w:rsidRDefault="00D46BAC" w:rsidP="00D46BAC">
            <w:r>
              <w:t>H398-LLD-GWY-FNC-6795</w:t>
            </w:r>
          </w:p>
          <w:p w14:paraId="7C097080" w14:textId="112DE287" w:rsidR="00D46BAC" w:rsidRDefault="00D46BAC" w:rsidP="00D46BAC">
            <w:r>
              <w:t>H398-LLD-GWY-FNC-6809</w:t>
            </w:r>
          </w:p>
          <w:p w14:paraId="5292B009" w14:textId="77777777" w:rsidR="00D46BAC" w:rsidRDefault="00D46BAC" w:rsidP="00D46BAC">
            <w:r>
              <w:t>H398-LLD-GWY-FNC-6819</w:t>
            </w:r>
          </w:p>
          <w:p w14:paraId="59A424CF" w14:textId="77777777" w:rsidR="00D46BAC" w:rsidRDefault="00D46BAC" w:rsidP="00D46BAC">
            <w:r>
              <w:t>H398-LLD-GWY-FNC-6829</w:t>
            </w:r>
          </w:p>
          <w:p w14:paraId="73591061" w14:textId="3AD651CC" w:rsidR="00D46BAC" w:rsidRDefault="00D46BAC" w:rsidP="00D46BAC">
            <w:r>
              <w:t>H398-LLD-GWY-FNC-6840</w:t>
            </w:r>
          </w:p>
          <w:p w14:paraId="4175A768" w14:textId="460DC405" w:rsidR="00D46BAC" w:rsidRDefault="00D46BAC" w:rsidP="00D46BAC">
            <w:r>
              <w:t>H398-LLD-GWY-FNC-6849</w:t>
            </w:r>
          </w:p>
          <w:p w14:paraId="31819089" w14:textId="4D84230E" w:rsidR="00D46BAC" w:rsidRDefault="00D46BAC" w:rsidP="00D46BAC">
            <w:r>
              <w:t>H398-LLD-GWY-FNC-6850</w:t>
            </w:r>
          </w:p>
          <w:p w14:paraId="773C00B2" w14:textId="71F3353C" w:rsidR="00D46BAC" w:rsidRDefault="00D46BAC" w:rsidP="00D46BAC">
            <w:r>
              <w:t>H398-LLD-GWY-FNC-7010</w:t>
            </w:r>
          </w:p>
          <w:p w14:paraId="59B6F998" w14:textId="4DF09089" w:rsidR="00D46BAC" w:rsidRDefault="00D46BAC" w:rsidP="00D46BAC">
            <w:pPr>
              <w:widowControl w:val="0"/>
              <w:autoSpaceDE w:val="0"/>
              <w:autoSpaceDN w:val="0"/>
              <w:adjustRightInd w:val="0"/>
            </w:pPr>
            <w:r>
              <w:t>H398-LLD-GWY-FNC-7014</w:t>
            </w:r>
          </w:p>
          <w:p w14:paraId="7DDC694F" w14:textId="77777777" w:rsidR="00D46BAC" w:rsidRDefault="00D46BAC" w:rsidP="00D46BAC">
            <w:r>
              <w:t>H398-LLD-GWY-FNC-7023</w:t>
            </w:r>
          </w:p>
          <w:p w14:paraId="7D6DF1A6" w14:textId="2D1390B7" w:rsidR="00D46BAC" w:rsidRDefault="00D46BAC" w:rsidP="00D46BAC">
            <w:pPr>
              <w:widowControl w:val="0"/>
              <w:autoSpaceDE w:val="0"/>
              <w:autoSpaceDN w:val="0"/>
              <w:adjustRightInd w:val="0"/>
            </w:pPr>
            <w:r>
              <w:t>H398-LLD-GWY-FNC-7024</w:t>
            </w:r>
          </w:p>
          <w:p w14:paraId="392D9DE7" w14:textId="260F6C9A" w:rsidR="00D46BAC" w:rsidRDefault="00D46BAC" w:rsidP="00D46BAC">
            <w:pPr>
              <w:widowControl w:val="0"/>
              <w:autoSpaceDE w:val="0"/>
              <w:autoSpaceDN w:val="0"/>
              <w:adjustRightInd w:val="0"/>
            </w:pPr>
            <w:r>
              <w:t>H398-LLD-GWY-FNC-7033</w:t>
            </w:r>
          </w:p>
          <w:p w14:paraId="6F2BF3E0" w14:textId="46D26B5D" w:rsidR="00D46BAC" w:rsidRDefault="00D46BAC" w:rsidP="00D46BAC">
            <w:pPr>
              <w:widowControl w:val="0"/>
              <w:autoSpaceDE w:val="0"/>
              <w:autoSpaceDN w:val="0"/>
              <w:adjustRightInd w:val="0"/>
            </w:pPr>
            <w:r>
              <w:t>H398-LLD-GWY-FNC-7043</w:t>
            </w:r>
          </w:p>
          <w:p w14:paraId="68BFFAB5" w14:textId="2801D9FB" w:rsidR="00D46BAC" w:rsidRDefault="00D46BAC" w:rsidP="00D46BAC">
            <w:pPr>
              <w:widowControl w:val="0"/>
              <w:autoSpaceDE w:val="0"/>
              <w:autoSpaceDN w:val="0"/>
              <w:adjustRightInd w:val="0"/>
            </w:pPr>
            <w:r>
              <w:t>H398-LLD-GWY-FNC-7108</w:t>
            </w:r>
          </w:p>
          <w:p w14:paraId="16D2E8B4" w14:textId="3435F5FE" w:rsidR="00D46BAC" w:rsidRDefault="00D46BAC" w:rsidP="00D46BAC">
            <w:pPr>
              <w:widowControl w:val="0"/>
              <w:autoSpaceDE w:val="0"/>
              <w:autoSpaceDN w:val="0"/>
              <w:adjustRightInd w:val="0"/>
            </w:pPr>
            <w:r>
              <w:t>H398-LLD-GWY-FNC-7121</w:t>
            </w:r>
          </w:p>
          <w:p w14:paraId="36E7F3ED" w14:textId="77777777" w:rsidR="00D46BAC" w:rsidRDefault="00D46BAC" w:rsidP="00D46BAC">
            <w:pPr>
              <w:widowControl w:val="0"/>
              <w:autoSpaceDE w:val="0"/>
              <w:autoSpaceDN w:val="0"/>
              <w:adjustRightInd w:val="0"/>
            </w:pPr>
          </w:p>
          <w:p w14:paraId="37E71814" w14:textId="64686912" w:rsidR="00D46BAC" w:rsidRDefault="00D46BAC" w:rsidP="00D46BAC">
            <w:pPr>
              <w:widowControl w:val="0"/>
              <w:autoSpaceDE w:val="0"/>
              <w:autoSpaceDN w:val="0"/>
              <w:adjustRightInd w:val="0"/>
              <w:rPr>
                <w:rFonts w:cs="Arial"/>
                <w:color w:val="000000"/>
                <w:lang w:val="en-GB"/>
              </w:rPr>
            </w:pPr>
          </w:p>
        </w:tc>
        <w:tc>
          <w:tcPr>
            <w:tcW w:w="860" w:type="pct"/>
            <w:tcBorders>
              <w:top w:val="single" w:sz="6" w:space="0" w:color="000000"/>
              <w:left w:val="single" w:sz="6" w:space="0" w:color="000000"/>
              <w:bottom w:val="single" w:sz="6" w:space="0" w:color="000000"/>
              <w:right w:val="single" w:sz="6" w:space="0" w:color="000000"/>
            </w:tcBorders>
          </w:tcPr>
          <w:p w14:paraId="37938D6F" w14:textId="6C506531" w:rsidR="00D46BAC" w:rsidRPr="002E347F" w:rsidRDefault="00D46BAC" w:rsidP="00D46BAC">
            <w:pPr>
              <w:autoSpaceDE w:val="0"/>
              <w:autoSpaceDN w:val="0"/>
              <w:adjustRightInd w:val="0"/>
              <w:spacing w:before="100" w:after="100"/>
              <w:rPr>
                <w:rFonts w:ascii="Segoe UI" w:hAnsi="Segoe UI" w:cs="Segoe UI"/>
                <w:sz w:val="21"/>
                <w:szCs w:val="21"/>
              </w:rPr>
            </w:pPr>
            <w:r>
              <w:rPr>
                <w:rFonts w:ascii="Segoe UI" w:hAnsi="Segoe UI" w:cs="Segoe UI"/>
                <w:sz w:val="21"/>
                <w:szCs w:val="21"/>
              </w:rPr>
              <w:t>PR100257</w:t>
            </w:r>
          </w:p>
        </w:tc>
        <w:tc>
          <w:tcPr>
            <w:tcW w:w="790" w:type="pct"/>
            <w:tcBorders>
              <w:top w:val="single" w:sz="6" w:space="0" w:color="000000"/>
              <w:left w:val="single" w:sz="6" w:space="0" w:color="000000"/>
              <w:bottom w:val="single" w:sz="6" w:space="0" w:color="000000"/>
              <w:right w:val="single" w:sz="6" w:space="0" w:color="000000"/>
            </w:tcBorders>
          </w:tcPr>
          <w:p w14:paraId="32A5B0D2" w14:textId="17912ACE" w:rsidR="00D46BAC" w:rsidRPr="002E347F" w:rsidRDefault="00D46BAC" w:rsidP="00D46BAC">
            <w:pPr>
              <w:widowControl w:val="0"/>
              <w:autoSpaceDE w:val="0"/>
              <w:autoSpaceDN w:val="0"/>
              <w:adjustRightInd w:val="0"/>
              <w:rPr>
                <w:rFonts w:cs="Arial"/>
                <w:sz w:val="22"/>
                <w:szCs w:val="22"/>
                <w:lang w:val="en-GB"/>
              </w:rPr>
            </w:pPr>
            <w:r w:rsidRPr="002E347F">
              <w:rPr>
                <w:rFonts w:cs="Arial"/>
                <w:sz w:val="22"/>
                <w:szCs w:val="22"/>
                <w:lang w:val="en-GB"/>
              </w:rPr>
              <w:t>SRAVANTHI MUPPINENI</w:t>
            </w:r>
          </w:p>
        </w:tc>
        <w:tc>
          <w:tcPr>
            <w:tcW w:w="521" w:type="pct"/>
            <w:tcBorders>
              <w:top w:val="single" w:sz="6" w:space="0" w:color="000000"/>
              <w:left w:val="single" w:sz="6" w:space="0" w:color="000000"/>
              <w:bottom w:val="single" w:sz="6" w:space="0" w:color="000000"/>
              <w:right w:val="single" w:sz="6" w:space="0" w:color="000000"/>
            </w:tcBorders>
          </w:tcPr>
          <w:p w14:paraId="197D256F" w14:textId="74331721" w:rsidR="00D46BAC" w:rsidRDefault="00D46BAC" w:rsidP="00D46BAC">
            <w:pPr>
              <w:widowControl w:val="0"/>
              <w:autoSpaceDE w:val="0"/>
              <w:autoSpaceDN w:val="0"/>
              <w:adjustRightInd w:val="0"/>
              <w:rPr>
                <w:rFonts w:cs="Arial"/>
                <w:color w:val="000000"/>
                <w:lang w:val="en-GB"/>
              </w:rPr>
            </w:pPr>
            <w:r>
              <w:rPr>
                <w:rFonts w:cs="Arial"/>
                <w:color w:val="000000"/>
                <w:lang w:val="en-GB"/>
              </w:rPr>
              <w:t>23-08-2024</w:t>
            </w:r>
          </w:p>
        </w:tc>
      </w:tr>
      <w:tr w:rsidR="00D46BAC" w14:paraId="1765A40E"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tcPr>
          <w:p w14:paraId="20499E98" w14:textId="3489C523" w:rsidR="00D46BAC" w:rsidRDefault="00D46BAC" w:rsidP="00D46BAC">
            <w:pPr>
              <w:widowControl w:val="0"/>
              <w:autoSpaceDE w:val="0"/>
              <w:autoSpaceDN w:val="0"/>
              <w:adjustRightInd w:val="0"/>
              <w:rPr>
                <w:rFonts w:cs="Arial"/>
                <w:color w:val="000000"/>
                <w:lang w:val="en-GB"/>
              </w:rPr>
            </w:pPr>
            <w:r>
              <w:rPr>
                <w:rFonts w:cs="Arial"/>
                <w:color w:val="000000"/>
                <w:lang w:val="en-GB"/>
              </w:rPr>
              <w:t>2.8</w:t>
            </w:r>
          </w:p>
        </w:tc>
        <w:tc>
          <w:tcPr>
            <w:tcW w:w="2020" w:type="pct"/>
            <w:tcBorders>
              <w:top w:val="single" w:sz="6" w:space="0" w:color="000000"/>
              <w:left w:val="single" w:sz="6" w:space="0" w:color="000000"/>
              <w:bottom w:val="single" w:sz="6" w:space="0" w:color="000000"/>
              <w:right w:val="single" w:sz="6" w:space="0" w:color="000000"/>
            </w:tcBorders>
          </w:tcPr>
          <w:p w14:paraId="3DE234C1" w14:textId="77777777" w:rsidR="00D46BAC" w:rsidRDefault="00D46BAC" w:rsidP="00D46BAC">
            <w:pPr>
              <w:widowControl w:val="0"/>
              <w:autoSpaceDE w:val="0"/>
              <w:autoSpaceDN w:val="0"/>
              <w:adjustRightInd w:val="0"/>
              <w:rPr>
                <w:rFonts w:cs="Arial"/>
                <w:color w:val="000000"/>
                <w:lang w:val="en-GB"/>
              </w:rPr>
            </w:pPr>
            <w:r>
              <w:rPr>
                <w:rFonts w:cs="Arial"/>
                <w:color w:val="000000"/>
                <w:lang w:val="en-GB"/>
              </w:rPr>
              <w:t>The below requirements are updated as per self review</w:t>
            </w:r>
          </w:p>
          <w:p w14:paraId="4355F2FA" w14:textId="2A0EA5C2" w:rsidR="00D46BAC" w:rsidRDefault="00D46BAC" w:rsidP="00D46BAC">
            <w:pPr>
              <w:widowControl w:val="0"/>
              <w:autoSpaceDE w:val="0"/>
              <w:autoSpaceDN w:val="0"/>
              <w:adjustRightInd w:val="0"/>
              <w:rPr>
                <w:rFonts w:cs="Arial"/>
                <w:color w:val="000000"/>
                <w:lang w:val="en-GB"/>
              </w:rPr>
            </w:pPr>
            <w:r w:rsidRPr="000F3B2F">
              <w:rPr>
                <w:rFonts w:cs="Arial"/>
                <w:color w:val="000000"/>
                <w:lang w:val="en-GB"/>
              </w:rPr>
              <w:t>H398-LLD-GWY-FNC-746</w:t>
            </w:r>
            <w:r>
              <w:rPr>
                <w:rFonts w:cs="Arial"/>
                <w:color w:val="000000"/>
                <w:lang w:val="en-GB"/>
              </w:rPr>
              <w:t>3</w:t>
            </w:r>
          </w:p>
        </w:tc>
        <w:tc>
          <w:tcPr>
            <w:tcW w:w="860" w:type="pct"/>
            <w:tcBorders>
              <w:top w:val="single" w:sz="6" w:space="0" w:color="000000"/>
              <w:left w:val="single" w:sz="6" w:space="0" w:color="000000"/>
              <w:bottom w:val="single" w:sz="6" w:space="0" w:color="000000"/>
              <w:right w:val="single" w:sz="6" w:space="0" w:color="000000"/>
            </w:tcBorders>
          </w:tcPr>
          <w:p w14:paraId="53573EC8" w14:textId="7A920D5C" w:rsidR="00D46BAC" w:rsidRDefault="002D61E2" w:rsidP="00D46BAC">
            <w:pPr>
              <w:autoSpaceDE w:val="0"/>
              <w:autoSpaceDN w:val="0"/>
              <w:adjustRightInd w:val="0"/>
              <w:spacing w:before="100" w:after="100"/>
              <w:rPr>
                <w:rFonts w:ascii="Segoe UI" w:hAnsi="Segoe UI" w:cs="Segoe UI"/>
                <w:sz w:val="21"/>
                <w:szCs w:val="21"/>
              </w:rPr>
            </w:pPr>
            <w:r>
              <w:rPr>
                <w:rFonts w:ascii="Segoe UI" w:hAnsi="Segoe UI" w:cs="Segoe UI"/>
                <w:sz w:val="21"/>
                <w:szCs w:val="21"/>
              </w:rPr>
              <w:t>PR100275</w:t>
            </w:r>
          </w:p>
        </w:tc>
        <w:tc>
          <w:tcPr>
            <w:tcW w:w="790" w:type="pct"/>
            <w:tcBorders>
              <w:top w:val="single" w:sz="6" w:space="0" w:color="000000"/>
              <w:left w:val="single" w:sz="6" w:space="0" w:color="000000"/>
              <w:bottom w:val="single" w:sz="6" w:space="0" w:color="000000"/>
              <w:right w:val="single" w:sz="6" w:space="0" w:color="000000"/>
            </w:tcBorders>
          </w:tcPr>
          <w:p w14:paraId="55104FF4" w14:textId="74F127F3" w:rsidR="00D46BAC" w:rsidRPr="002E347F" w:rsidRDefault="00D46BAC" w:rsidP="00D46BAC">
            <w:pPr>
              <w:widowControl w:val="0"/>
              <w:autoSpaceDE w:val="0"/>
              <w:autoSpaceDN w:val="0"/>
              <w:adjustRightInd w:val="0"/>
              <w:rPr>
                <w:rFonts w:cs="Arial"/>
                <w:sz w:val="22"/>
                <w:szCs w:val="22"/>
                <w:lang w:val="en-GB"/>
              </w:rPr>
            </w:pPr>
            <w:r w:rsidRPr="002E347F">
              <w:rPr>
                <w:rFonts w:cs="Arial"/>
                <w:sz w:val="22"/>
                <w:szCs w:val="22"/>
                <w:lang w:val="en-GB"/>
              </w:rPr>
              <w:t>SRAVANTHI MUPPINENI</w:t>
            </w:r>
          </w:p>
        </w:tc>
        <w:tc>
          <w:tcPr>
            <w:tcW w:w="521" w:type="pct"/>
            <w:tcBorders>
              <w:top w:val="single" w:sz="6" w:space="0" w:color="000000"/>
              <w:left w:val="single" w:sz="6" w:space="0" w:color="000000"/>
              <w:bottom w:val="single" w:sz="6" w:space="0" w:color="000000"/>
              <w:right w:val="single" w:sz="6" w:space="0" w:color="000000"/>
            </w:tcBorders>
          </w:tcPr>
          <w:p w14:paraId="6DD8208D" w14:textId="5B3EC1F5" w:rsidR="00D46BAC" w:rsidRDefault="00D46BAC" w:rsidP="00D46BAC">
            <w:pPr>
              <w:widowControl w:val="0"/>
              <w:autoSpaceDE w:val="0"/>
              <w:autoSpaceDN w:val="0"/>
              <w:adjustRightInd w:val="0"/>
              <w:rPr>
                <w:rFonts w:cs="Arial"/>
                <w:color w:val="000000"/>
                <w:lang w:val="en-GB"/>
              </w:rPr>
            </w:pPr>
            <w:r>
              <w:rPr>
                <w:rFonts w:cs="Arial"/>
                <w:color w:val="000000"/>
                <w:lang w:val="en-GB"/>
              </w:rPr>
              <w:t>2</w:t>
            </w:r>
            <w:r w:rsidR="002D61E2">
              <w:rPr>
                <w:rFonts w:cs="Arial"/>
                <w:color w:val="000000"/>
                <w:lang w:val="en-GB"/>
              </w:rPr>
              <w:t>8</w:t>
            </w:r>
            <w:r>
              <w:rPr>
                <w:rFonts w:cs="Arial"/>
                <w:color w:val="000000"/>
                <w:lang w:val="en-GB"/>
              </w:rPr>
              <w:t>-08-2024</w:t>
            </w:r>
          </w:p>
        </w:tc>
      </w:tr>
      <w:tr w:rsidR="000071D4" w14:paraId="0CC16FD5"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tcPr>
          <w:p w14:paraId="4E7B5D0E" w14:textId="4915232A" w:rsidR="000071D4" w:rsidRDefault="000071D4" w:rsidP="000071D4">
            <w:pPr>
              <w:widowControl w:val="0"/>
              <w:autoSpaceDE w:val="0"/>
              <w:autoSpaceDN w:val="0"/>
              <w:adjustRightInd w:val="0"/>
              <w:rPr>
                <w:rFonts w:cs="Arial"/>
                <w:color w:val="000000"/>
                <w:lang w:val="en-GB"/>
              </w:rPr>
            </w:pPr>
            <w:r>
              <w:rPr>
                <w:rFonts w:cs="Arial"/>
                <w:color w:val="000000"/>
                <w:lang w:val="en-GB"/>
              </w:rPr>
              <w:t>2.9</w:t>
            </w:r>
          </w:p>
        </w:tc>
        <w:tc>
          <w:tcPr>
            <w:tcW w:w="2020" w:type="pct"/>
            <w:tcBorders>
              <w:top w:val="single" w:sz="6" w:space="0" w:color="000000"/>
              <w:left w:val="single" w:sz="6" w:space="0" w:color="000000"/>
              <w:bottom w:val="single" w:sz="6" w:space="0" w:color="000000"/>
              <w:right w:val="single" w:sz="6" w:space="0" w:color="000000"/>
            </w:tcBorders>
          </w:tcPr>
          <w:p w14:paraId="0EF3B475" w14:textId="77777777" w:rsidR="0081006B" w:rsidRDefault="000071D4" w:rsidP="000071D4">
            <w:pPr>
              <w:widowControl w:val="0"/>
              <w:autoSpaceDE w:val="0"/>
              <w:autoSpaceDN w:val="0"/>
              <w:adjustRightInd w:val="0"/>
              <w:jc w:val="left"/>
              <w:rPr>
                <w:rFonts w:cs="Arial"/>
                <w:color w:val="000000"/>
                <w:lang w:val="en-GB"/>
              </w:rPr>
            </w:pPr>
            <w:r>
              <w:rPr>
                <w:rFonts w:cs="Arial"/>
                <w:color w:val="000000"/>
                <w:lang w:val="en-GB"/>
              </w:rPr>
              <w:t>The below requirements are updated as per self review</w:t>
            </w:r>
          </w:p>
          <w:p w14:paraId="3B2638E9" w14:textId="3D0A04A4" w:rsidR="00570560" w:rsidRPr="00913FB0" w:rsidRDefault="0081006B" w:rsidP="000071D4">
            <w:pPr>
              <w:widowControl w:val="0"/>
              <w:autoSpaceDE w:val="0"/>
              <w:autoSpaceDN w:val="0"/>
              <w:adjustRightInd w:val="0"/>
              <w:jc w:val="left"/>
            </w:pPr>
            <w:r>
              <w:rPr>
                <w:rStyle w:val="normaltextrun"/>
                <w:rFonts w:cs="Arial"/>
                <w:lang w:val="en-US"/>
              </w:rPr>
              <w:t>H398-LLD-GWY-FNC-7452</w:t>
            </w:r>
            <w:r>
              <w:rPr>
                <w:rStyle w:val="eop"/>
                <w:rFonts w:cs="Arial"/>
                <w:lang w:val="en-US"/>
              </w:rPr>
              <w:t> </w:t>
            </w:r>
            <w:r w:rsidR="000071D4">
              <w:rPr>
                <w:rFonts w:cs="Arial"/>
                <w:color w:val="000000"/>
                <w:lang w:val="en-GB"/>
              </w:rPr>
              <w:br/>
            </w:r>
          </w:p>
          <w:p w14:paraId="6DADB76D" w14:textId="40A29AC9" w:rsidR="00570560" w:rsidRDefault="00F06CE2" w:rsidP="00F06CE2">
            <w:pPr>
              <w:widowControl w:val="0"/>
              <w:autoSpaceDE w:val="0"/>
              <w:autoSpaceDN w:val="0"/>
              <w:adjustRightInd w:val="0"/>
              <w:jc w:val="left"/>
              <w:rPr>
                <w:rFonts w:cs="Arial"/>
                <w:color w:val="000000"/>
                <w:lang w:val="en-GB"/>
              </w:rPr>
            </w:pPr>
            <w:r>
              <w:rPr>
                <w:rFonts w:cs="Arial"/>
                <w:color w:val="000000"/>
                <w:lang w:val="en-GB"/>
              </w:rPr>
              <w:t>Section 14 Appendix B: Data Constants</w:t>
            </w:r>
          </w:p>
        </w:tc>
        <w:tc>
          <w:tcPr>
            <w:tcW w:w="860" w:type="pct"/>
            <w:tcBorders>
              <w:top w:val="single" w:sz="6" w:space="0" w:color="000000"/>
              <w:left w:val="single" w:sz="6" w:space="0" w:color="000000"/>
              <w:bottom w:val="single" w:sz="6" w:space="0" w:color="000000"/>
              <w:right w:val="single" w:sz="6" w:space="0" w:color="000000"/>
            </w:tcBorders>
          </w:tcPr>
          <w:p w14:paraId="3C62CC88" w14:textId="55B475E1" w:rsidR="000071D4" w:rsidRDefault="00124F44" w:rsidP="000071D4">
            <w:pPr>
              <w:autoSpaceDE w:val="0"/>
              <w:autoSpaceDN w:val="0"/>
              <w:adjustRightInd w:val="0"/>
              <w:spacing w:before="100" w:after="100"/>
              <w:rPr>
                <w:rFonts w:ascii="Segoe UI" w:hAnsi="Segoe UI" w:cs="Segoe UI"/>
                <w:sz w:val="21"/>
                <w:szCs w:val="21"/>
              </w:rPr>
            </w:pPr>
            <w:r>
              <w:rPr>
                <w:rFonts w:ascii="Segoe UI" w:hAnsi="Segoe UI" w:cs="Segoe UI"/>
                <w:sz w:val="21"/>
                <w:szCs w:val="21"/>
              </w:rPr>
              <w:t>PR100327</w:t>
            </w:r>
          </w:p>
        </w:tc>
        <w:tc>
          <w:tcPr>
            <w:tcW w:w="790" w:type="pct"/>
            <w:tcBorders>
              <w:top w:val="single" w:sz="6" w:space="0" w:color="000000"/>
              <w:left w:val="single" w:sz="6" w:space="0" w:color="000000"/>
              <w:bottom w:val="single" w:sz="6" w:space="0" w:color="000000"/>
              <w:right w:val="single" w:sz="6" w:space="0" w:color="000000"/>
            </w:tcBorders>
          </w:tcPr>
          <w:p w14:paraId="354D41AB" w14:textId="297E4EA6" w:rsidR="000071D4" w:rsidRPr="002E347F" w:rsidRDefault="000071D4" w:rsidP="000071D4">
            <w:pPr>
              <w:widowControl w:val="0"/>
              <w:autoSpaceDE w:val="0"/>
              <w:autoSpaceDN w:val="0"/>
              <w:adjustRightInd w:val="0"/>
              <w:rPr>
                <w:rFonts w:cs="Arial"/>
                <w:sz w:val="22"/>
                <w:szCs w:val="22"/>
                <w:lang w:val="en-GB"/>
              </w:rPr>
            </w:pPr>
            <w:r w:rsidRPr="002E347F">
              <w:rPr>
                <w:rFonts w:cs="Arial"/>
                <w:sz w:val="22"/>
                <w:szCs w:val="22"/>
                <w:lang w:val="en-GB"/>
              </w:rPr>
              <w:t>SRAVANTHI MUPPINENI</w:t>
            </w:r>
          </w:p>
        </w:tc>
        <w:tc>
          <w:tcPr>
            <w:tcW w:w="521" w:type="pct"/>
            <w:tcBorders>
              <w:top w:val="single" w:sz="6" w:space="0" w:color="000000"/>
              <w:left w:val="single" w:sz="6" w:space="0" w:color="000000"/>
              <w:bottom w:val="single" w:sz="6" w:space="0" w:color="000000"/>
              <w:right w:val="single" w:sz="6" w:space="0" w:color="000000"/>
            </w:tcBorders>
          </w:tcPr>
          <w:p w14:paraId="6FDD02CD" w14:textId="0C206D8B" w:rsidR="000071D4" w:rsidRDefault="00124F44" w:rsidP="000071D4">
            <w:pPr>
              <w:widowControl w:val="0"/>
              <w:autoSpaceDE w:val="0"/>
              <w:autoSpaceDN w:val="0"/>
              <w:adjustRightInd w:val="0"/>
              <w:rPr>
                <w:rFonts w:cs="Arial"/>
                <w:color w:val="000000"/>
                <w:lang w:val="en-GB"/>
              </w:rPr>
            </w:pPr>
            <w:r>
              <w:rPr>
                <w:rFonts w:cs="Arial"/>
                <w:color w:val="000000"/>
                <w:lang w:val="en-GB"/>
              </w:rPr>
              <w:t>10</w:t>
            </w:r>
            <w:r w:rsidR="000071D4">
              <w:rPr>
                <w:rFonts w:cs="Arial"/>
                <w:color w:val="000000"/>
                <w:lang w:val="en-GB"/>
              </w:rPr>
              <w:t>-</w:t>
            </w:r>
            <w:r w:rsidR="00F06CE2">
              <w:rPr>
                <w:rFonts w:cs="Arial"/>
                <w:color w:val="000000"/>
                <w:lang w:val="en-GB"/>
              </w:rPr>
              <w:t>1</w:t>
            </w:r>
            <w:r w:rsidR="000071D4">
              <w:rPr>
                <w:rFonts w:cs="Arial"/>
                <w:color w:val="000000"/>
                <w:lang w:val="en-GB"/>
              </w:rPr>
              <w:t>0-2024</w:t>
            </w:r>
          </w:p>
        </w:tc>
      </w:tr>
      <w:tr w:rsidR="003768A3" w:rsidRPr="003768A3" w14:paraId="35891F81"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tcPr>
          <w:p w14:paraId="56B2D22D" w14:textId="55AFF7AC" w:rsidR="003768A3" w:rsidRDefault="003768A3" w:rsidP="003768A3">
            <w:pPr>
              <w:widowControl w:val="0"/>
              <w:autoSpaceDE w:val="0"/>
              <w:autoSpaceDN w:val="0"/>
              <w:adjustRightInd w:val="0"/>
              <w:rPr>
                <w:rFonts w:cs="Arial"/>
                <w:color w:val="000000"/>
                <w:lang w:val="en-GB"/>
              </w:rPr>
            </w:pPr>
            <w:r>
              <w:rPr>
                <w:rFonts w:cs="Arial"/>
                <w:color w:val="000000"/>
                <w:lang w:val="en-GB"/>
              </w:rPr>
              <w:t>2.10</w:t>
            </w:r>
          </w:p>
        </w:tc>
        <w:tc>
          <w:tcPr>
            <w:tcW w:w="2020" w:type="pct"/>
            <w:tcBorders>
              <w:top w:val="single" w:sz="6" w:space="0" w:color="000000"/>
              <w:left w:val="single" w:sz="6" w:space="0" w:color="000000"/>
              <w:bottom w:val="single" w:sz="6" w:space="0" w:color="000000"/>
              <w:right w:val="single" w:sz="6" w:space="0" w:color="000000"/>
            </w:tcBorders>
          </w:tcPr>
          <w:p w14:paraId="5E1BD665" w14:textId="77777777" w:rsidR="003768A3" w:rsidRDefault="003768A3" w:rsidP="003768A3">
            <w:pPr>
              <w:widowControl w:val="0"/>
              <w:autoSpaceDE w:val="0"/>
              <w:autoSpaceDN w:val="0"/>
              <w:adjustRightInd w:val="0"/>
              <w:jc w:val="left"/>
              <w:rPr>
                <w:rFonts w:cs="Arial"/>
                <w:color w:val="000000"/>
                <w:lang w:val="en-GB"/>
              </w:rPr>
            </w:pPr>
            <w:r>
              <w:rPr>
                <w:rFonts w:cs="Arial"/>
                <w:color w:val="000000"/>
                <w:lang w:val="en-GB"/>
              </w:rPr>
              <w:t xml:space="preserve">Updated front page company name as </w:t>
            </w:r>
          </w:p>
          <w:p w14:paraId="0C605285" w14:textId="52BFF86F" w:rsidR="008C4EDD" w:rsidRDefault="003768A3" w:rsidP="003768A3">
            <w:pPr>
              <w:widowControl w:val="0"/>
              <w:autoSpaceDE w:val="0"/>
              <w:autoSpaceDN w:val="0"/>
              <w:adjustRightInd w:val="0"/>
              <w:jc w:val="left"/>
              <w:rPr>
                <w:rStyle w:val="ui-provider"/>
              </w:rPr>
            </w:pPr>
            <w:r w:rsidRPr="00506D89">
              <w:rPr>
                <w:rStyle w:val="ui-provider"/>
              </w:rPr>
              <w:t>"ALTEN Global Technologies Private Limited" as per QA comment</w:t>
            </w:r>
          </w:p>
          <w:p w14:paraId="0E7912A7" w14:textId="77777777" w:rsidR="00913FB0" w:rsidRPr="00506D89" w:rsidRDefault="00913FB0" w:rsidP="003768A3">
            <w:pPr>
              <w:widowControl w:val="0"/>
              <w:autoSpaceDE w:val="0"/>
              <w:autoSpaceDN w:val="0"/>
              <w:adjustRightInd w:val="0"/>
              <w:jc w:val="left"/>
              <w:rPr>
                <w:rStyle w:val="ui-provider"/>
              </w:rPr>
            </w:pPr>
          </w:p>
          <w:p w14:paraId="5BB703BD" w14:textId="55CD38D4" w:rsidR="001030C2" w:rsidRPr="001F7CFF" w:rsidRDefault="008C4EDD" w:rsidP="003768A3">
            <w:pPr>
              <w:widowControl w:val="0"/>
              <w:autoSpaceDE w:val="0"/>
              <w:autoSpaceDN w:val="0"/>
              <w:adjustRightInd w:val="0"/>
              <w:jc w:val="left"/>
              <w:rPr>
                <w:rStyle w:val="ui-provider"/>
              </w:rPr>
            </w:pPr>
            <w:r>
              <w:rPr>
                <w:rFonts w:cs="Arial"/>
                <w:color w:val="000000"/>
                <w:lang w:val="en-GB"/>
              </w:rPr>
              <w:t>The below requirements are updated as per</w:t>
            </w:r>
            <w:r w:rsidR="001F7CFF">
              <w:rPr>
                <w:rFonts w:cs="Arial"/>
                <w:color w:val="000000"/>
                <w:lang w:val="en-GB"/>
              </w:rPr>
              <w:t xml:space="preserve"> </w:t>
            </w:r>
            <w:r w:rsidR="001F7CFF" w:rsidRPr="001F7CFF">
              <w:rPr>
                <w:rStyle w:val="ui-provider"/>
              </w:rPr>
              <w:t>QA comment</w:t>
            </w:r>
            <w:r w:rsidR="001030C2">
              <w:rPr>
                <w:rStyle w:val="ui-provider"/>
              </w:rPr>
              <w:t>:</w:t>
            </w:r>
          </w:p>
          <w:p w14:paraId="378EA8D3" w14:textId="77777777" w:rsidR="001F7CFF" w:rsidRDefault="001030C2" w:rsidP="003768A3">
            <w:pPr>
              <w:widowControl w:val="0"/>
              <w:autoSpaceDE w:val="0"/>
              <w:autoSpaceDN w:val="0"/>
              <w:adjustRightInd w:val="0"/>
              <w:jc w:val="left"/>
            </w:pPr>
            <w:r>
              <w:t>H398-LLD-GWY-FNC-25</w:t>
            </w:r>
          </w:p>
          <w:p w14:paraId="2535E6FC" w14:textId="363EA860" w:rsidR="001030C2" w:rsidRPr="003768A3" w:rsidRDefault="001030C2" w:rsidP="003768A3">
            <w:pPr>
              <w:widowControl w:val="0"/>
              <w:autoSpaceDE w:val="0"/>
              <w:autoSpaceDN w:val="0"/>
              <w:adjustRightInd w:val="0"/>
              <w:jc w:val="left"/>
              <w:rPr>
                <w:rFonts w:cs="Arial"/>
                <w:color w:val="000000"/>
                <w:lang w:val="fr-FR"/>
              </w:rPr>
            </w:pPr>
          </w:p>
        </w:tc>
        <w:tc>
          <w:tcPr>
            <w:tcW w:w="860" w:type="pct"/>
            <w:tcBorders>
              <w:top w:val="single" w:sz="6" w:space="0" w:color="000000"/>
              <w:left w:val="single" w:sz="6" w:space="0" w:color="000000"/>
              <w:bottom w:val="single" w:sz="6" w:space="0" w:color="000000"/>
              <w:right w:val="single" w:sz="6" w:space="0" w:color="000000"/>
            </w:tcBorders>
          </w:tcPr>
          <w:p w14:paraId="1FEB14D6" w14:textId="3D25B6AF" w:rsidR="003768A3" w:rsidRPr="003768A3" w:rsidRDefault="003768A3" w:rsidP="003768A3">
            <w:pPr>
              <w:autoSpaceDE w:val="0"/>
              <w:autoSpaceDN w:val="0"/>
              <w:adjustRightInd w:val="0"/>
              <w:spacing w:before="100" w:after="100"/>
              <w:rPr>
                <w:rFonts w:ascii="Segoe UI" w:hAnsi="Segoe UI" w:cs="Segoe UI"/>
                <w:sz w:val="21"/>
                <w:szCs w:val="21"/>
                <w:lang w:val="fr-FR"/>
              </w:rPr>
            </w:pPr>
            <w:r>
              <w:rPr>
                <w:rFonts w:ascii="Segoe UI" w:hAnsi="Segoe UI" w:cs="Segoe UI"/>
                <w:sz w:val="21"/>
                <w:szCs w:val="21"/>
              </w:rPr>
              <w:t>PR100327</w:t>
            </w:r>
          </w:p>
        </w:tc>
        <w:tc>
          <w:tcPr>
            <w:tcW w:w="790" w:type="pct"/>
            <w:tcBorders>
              <w:top w:val="single" w:sz="6" w:space="0" w:color="000000"/>
              <w:left w:val="single" w:sz="6" w:space="0" w:color="000000"/>
              <w:bottom w:val="single" w:sz="6" w:space="0" w:color="000000"/>
              <w:right w:val="single" w:sz="6" w:space="0" w:color="000000"/>
            </w:tcBorders>
          </w:tcPr>
          <w:p w14:paraId="188B0D91" w14:textId="1F5069C8" w:rsidR="003768A3" w:rsidRPr="003768A3" w:rsidRDefault="003768A3" w:rsidP="003768A3">
            <w:pPr>
              <w:widowControl w:val="0"/>
              <w:autoSpaceDE w:val="0"/>
              <w:autoSpaceDN w:val="0"/>
              <w:adjustRightInd w:val="0"/>
              <w:rPr>
                <w:rFonts w:cs="Arial"/>
                <w:sz w:val="22"/>
                <w:szCs w:val="22"/>
                <w:lang w:val="fr-FR"/>
              </w:rPr>
            </w:pPr>
            <w:r w:rsidRPr="002E347F">
              <w:rPr>
                <w:rFonts w:cs="Arial"/>
                <w:sz w:val="22"/>
                <w:szCs w:val="22"/>
                <w:lang w:val="en-GB"/>
              </w:rPr>
              <w:t>SRAVANTHI MUPPINENI</w:t>
            </w:r>
          </w:p>
        </w:tc>
        <w:tc>
          <w:tcPr>
            <w:tcW w:w="521" w:type="pct"/>
            <w:tcBorders>
              <w:top w:val="single" w:sz="6" w:space="0" w:color="000000"/>
              <w:left w:val="single" w:sz="6" w:space="0" w:color="000000"/>
              <w:bottom w:val="single" w:sz="6" w:space="0" w:color="000000"/>
              <w:right w:val="single" w:sz="6" w:space="0" w:color="000000"/>
            </w:tcBorders>
          </w:tcPr>
          <w:p w14:paraId="36AC0AF3" w14:textId="77777777" w:rsidR="003768A3" w:rsidRDefault="003768A3" w:rsidP="003768A3">
            <w:pPr>
              <w:widowControl w:val="0"/>
              <w:autoSpaceDE w:val="0"/>
              <w:autoSpaceDN w:val="0"/>
              <w:adjustRightInd w:val="0"/>
              <w:rPr>
                <w:rFonts w:cs="Arial"/>
                <w:color w:val="000000"/>
              </w:rPr>
            </w:pPr>
            <w:r>
              <w:rPr>
                <w:rFonts w:cs="Arial"/>
                <w:color w:val="000000"/>
                <w:lang w:val="fr-FR"/>
              </w:rPr>
              <w:t>1</w:t>
            </w:r>
            <w:r>
              <w:rPr>
                <w:rFonts w:cs="Arial"/>
                <w:color w:val="000000"/>
              </w:rPr>
              <w:t>4-10-2024</w:t>
            </w:r>
          </w:p>
          <w:p w14:paraId="29943384" w14:textId="2C03062B" w:rsidR="00BA503A" w:rsidRPr="003768A3" w:rsidRDefault="00BA503A" w:rsidP="003768A3">
            <w:pPr>
              <w:widowControl w:val="0"/>
              <w:autoSpaceDE w:val="0"/>
              <w:autoSpaceDN w:val="0"/>
              <w:adjustRightInd w:val="0"/>
              <w:rPr>
                <w:rFonts w:cs="Arial"/>
                <w:color w:val="000000"/>
                <w:lang w:val="fr-FR"/>
              </w:rPr>
            </w:pPr>
          </w:p>
        </w:tc>
      </w:tr>
      <w:tr w:rsidR="00BA503A" w:rsidRPr="003768A3" w14:paraId="6680F839"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tcPr>
          <w:p w14:paraId="1EB2C301" w14:textId="7397E7CA" w:rsidR="00BA503A" w:rsidRDefault="00BA503A" w:rsidP="003768A3">
            <w:pPr>
              <w:widowControl w:val="0"/>
              <w:autoSpaceDE w:val="0"/>
              <w:autoSpaceDN w:val="0"/>
              <w:adjustRightInd w:val="0"/>
              <w:rPr>
                <w:rFonts w:cs="Arial"/>
                <w:color w:val="000000"/>
                <w:lang w:val="en-GB"/>
              </w:rPr>
            </w:pPr>
            <w:r>
              <w:rPr>
                <w:rFonts w:cs="Arial"/>
                <w:color w:val="000000"/>
                <w:lang w:val="en-GB"/>
              </w:rPr>
              <w:t>2.11</w:t>
            </w:r>
          </w:p>
        </w:tc>
        <w:tc>
          <w:tcPr>
            <w:tcW w:w="2020" w:type="pct"/>
            <w:tcBorders>
              <w:top w:val="single" w:sz="6" w:space="0" w:color="000000"/>
              <w:left w:val="single" w:sz="6" w:space="0" w:color="000000"/>
              <w:bottom w:val="single" w:sz="6" w:space="0" w:color="000000"/>
              <w:right w:val="single" w:sz="6" w:space="0" w:color="000000"/>
            </w:tcBorders>
          </w:tcPr>
          <w:p w14:paraId="4D01D2CD" w14:textId="3598D2F5" w:rsidR="00BA503A" w:rsidRDefault="00BA503A" w:rsidP="00BA503A">
            <w:pPr>
              <w:widowControl w:val="0"/>
              <w:autoSpaceDE w:val="0"/>
              <w:autoSpaceDN w:val="0"/>
              <w:adjustRightInd w:val="0"/>
              <w:rPr>
                <w:rFonts w:cs="Arial"/>
                <w:color w:val="000000"/>
                <w:lang w:val="en-GB"/>
              </w:rPr>
            </w:pPr>
            <w:r w:rsidRPr="00E16C48">
              <w:rPr>
                <w:rFonts w:cs="Arial"/>
                <w:color w:val="000000"/>
                <w:lang w:val="en-GB"/>
              </w:rPr>
              <w:t>The below requirements are added</w:t>
            </w:r>
            <w:r w:rsidR="00680BB3">
              <w:rPr>
                <w:rFonts w:cs="Arial"/>
                <w:color w:val="000000"/>
                <w:lang w:val="en-GB"/>
              </w:rPr>
              <w:t xml:space="preserve"> </w:t>
            </w:r>
            <w:r>
              <w:rPr>
                <w:rFonts w:cs="Arial"/>
                <w:color w:val="000000"/>
                <w:lang w:val="en-GB"/>
              </w:rPr>
              <w:t>:</w:t>
            </w:r>
          </w:p>
          <w:p w14:paraId="24E5C7F3" w14:textId="77777777" w:rsidR="00BA503A" w:rsidRDefault="00BA503A" w:rsidP="00BA503A">
            <w:pPr>
              <w:widowControl w:val="0"/>
              <w:autoSpaceDE w:val="0"/>
              <w:autoSpaceDN w:val="0"/>
              <w:adjustRightInd w:val="0"/>
              <w:rPr>
                <w:rFonts w:cs="Arial"/>
                <w:color w:val="000000"/>
                <w:lang w:val="en-GB"/>
              </w:rPr>
            </w:pPr>
          </w:p>
          <w:p w14:paraId="6AFC11CE" w14:textId="3FE2E32E" w:rsidR="00BA503A" w:rsidRDefault="00BA503A" w:rsidP="00BA503A">
            <w:pPr>
              <w:widowControl w:val="0"/>
              <w:autoSpaceDE w:val="0"/>
              <w:autoSpaceDN w:val="0"/>
              <w:adjustRightInd w:val="0"/>
              <w:rPr>
                <w:rFonts w:cs="Arial"/>
                <w:color w:val="000000"/>
                <w:lang w:val="en-GB"/>
              </w:rPr>
            </w:pPr>
            <w:r w:rsidRPr="00BA503A">
              <w:rPr>
                <w:rFonts w:cs="Arial"/>
                <w:color w:val="000000"/>
                <w:lang w:val="en-GB"/>
              </w:rPr>
              <w:t>H398-LLD-GWY-FNC-7476</w:t>
            </w:r>
          </w:p>
          <w:p w14:paraId="5305B727" w14:textId="77777777" w:rsidR="00BA503A" w:rsidRPr="00BA503A" w:rsidRDefault="00BA503A" w:rsidP="00BA503A">
            <w:pPr>
              <w:spacing w:line="240" w:lineRule="auto"/>
              <w:rPr>
                <w:rFonts w:cs="Arial"/>
                <w:color w:val="000000"/>
              </w:rPr>
            </w:pPr>
            <w:r w:rsidRPr="00BA503A">
              <w:rPr>
                <w:rFonts w:cs="Arial"/>
                <w:color w:val="000000"/>
              </w:rPr>
              <w:t>H398-LLD-GWY-FNC-7478</w:t>
            </w:r>
          </w:p>
          <w:p w14:paraId="666B5D55" w14:textId="7954B84E" w:rsidR="00BA503A" w:rsidRDefault="00BA503A" w:rsidP="00BA503A">
            <w:pPr>
              <w:widowControl w:val="0"/>
              <w:autoSpaceDE w:val="0"/>
              <w:autoSpaceDN w:val="0"/>
              <w:adjustRightInd w:val="0"/>
              <w:rPr>
                <w:rFonts w:cs="Arial"/>
                <w:color w:val="000000"/>
                <w:lang w:val="en-GB"/>
              </w:rPr>
            </w:pPr>
            <w:r w:rsidRPr="00BA503A">
              <w:rPr>
                <w:rFonts w:cs="Arial"/>
                <w:color w:val="000000"/>
                <w:lang w:val="en-GB"/>
              </w:rPr>
              <w:t>H398-LLD-GWY-FNC-7479</w:t>
            </w:r>
          </w:p>
          <w:p w14:paraId="424D75CA" w14:textId="47130CEF" w:rsidR="00BA503A" w:rsidRPr="00E16C48" w:rsidRDefault="00BA503A" w:rsidP="00BA503A">
            <w:pPr>
              <w:widowControl w:val="0"/>
              <w:autoSpaceDE w:val="0"/>
              <w:autoSpaceDN w:val="0"/>
              <w:adjustRightInd w:val="0"/>
              <w:rPr>
                <w:rFonts w:cs="Arial"/>
                <w:color w:val="000000"/>
                <w:lang w:val="en-GB"/>
              </w:rPr>
            </w:pPr>
            <w:r w:rsidRPr="00BA503A">
              <w:rPr>
                <w:rFonts w:cs="Arial"/>
                <w:color w:val="000000"/>
                <w:lang w:val="en-GB"/>
              </w:rPr>
              <w:t>H398-LLD-GWY-FNC-7482</w:t>
            </w:r>
          </w:p>
          <w:p w14:paraId="755F1861" w14:textId="6116D4DC" w:rsidR="00BA503A" w:rsidRDefault="00BA503A" w:rsidP="00BA503A">
            <w:pPr>
              <w:widowControl w:val="0"/>
              <w:autoSpaceDE w:val="0"/>
              <w:autoSpaceDN w:val="0"/>
              <w:adjustRightInd w:val="0"/>
              <w:jc w:val="left"/>
              <w:rPr>
                <w:rFonts w:cs="Arial"/>
                <w:color w:val="000000"/>
                <w:lang w:val="en-GB"/>
              </w:rPr>
            </w:pPr>
            <w:r w:rsidRPr="00BA503A">
              <w:rPr>
                <w:rFonts w:cs="Arial"/>
                <w:color w:val="000000"/>
                <w:lang w:val="en-GB"/>
              </w:rPr>
              <w:t>H398-LLD-GWY-FNC-7483</w:t>
            </w:r>
          </w:p>
          <w:p w14:paraId="0A8D1CC6" w14:textId="53742FF6" w:rsidR="00BA503A" w:rsidRDefault="00BA503A" w:rsidP="00BA503A">
            <w:pPr>
              <w:widowControl w:val="0"/>
              <w:autoSpaceDE w:val="0"/>
              <w:autoSpaceDN w:val="0"/>
              <w:adjustRightInd w:val="0"/>
              <w:jc w:val="left"/>
              <w:rPr>
                <w:rFonts w:cs="Arial"/>
                <w:color w:val="000000"/>
                <w:lang w:val="en-GB"/>
              </w:rPr>
            </w:pPr>
            <w:r w:rsidRPr="00BA503A">
              <w:rPr>
                <w:rFonts w:cs="Arial"/>
                <w:color w:val="000000"/>
                <w:lang w:val="en-GB"/>
              </w:rPr>
              <w:t>H398-LLD-GWY-FNC-7477</w:t>
            </w:r>
          </w:p>
          <w:p w14:paraId="3D92E9E6" w14:textId="3E248B16" w:rsidR="00BA503A" w:rsidRDefault="00BA503A" w:rsidP="00BA503A">
            <w:pPr>
              <w:widowControl w:val="0"/>
              <w:autoSpaceDE w:val="0"/>
              <w:autoSpaceDN w:val="0"/>
              <w:adjustRightInd w:val="0"/>
              <w:jc w:val="left"/>
              <w:rPr>
                <w:rFonts w:cs="Arial"/>
                <w:color w:val="000000"/>
                <w:lang w:val="en-GB"/>
              </w:rPr>
            </w:pPr>
            <w:r w:rsidRPr="00BA503A">
              <w:rPr>
                <w:rFonts w:cs="Arial"/>
                <w:color w:val="000000"/>
                <w:lang w:val="en-GB"/>
              </w:rPr>
              <w:t>H398-LLD-GWY-FNC-7480</w:t>
            </w:r>
          </w:p>
          <w:p w14:paraId="520BB7B4" w14:textId="3FE977EA" w:rsidR="00BA503A" w:rsidRDefault="00BA503A" w:rsidP="00BA503A">
            <w:pPr>
              <w:widowControl w:val="0"/>
              <w:autoSpaceDE w:val="0"/>
              <w:autoSpaceDN w:val="0"/>
              <w:adjustRightInd w:val="0"/>
              <w:jc w:val="left"/>
              <w:rPr>
                <w:rFonts w:cs="Arial"/>
                <w:color w:val="000000"/>
                <w:lang w:val="en-GB"/>
              </w:rPr>
            </w:pPr>
            <w:r w:rsidRPr="00BA503A">
              <w:rPr>
                <w:rFonts w:cs="Arial"/>
                <w:color w:val="000000"/>
                <w:lang w:val="en-GB"/>
              </w:rPr>
              <w:t>H398-LLD-GWY-FNC-7481</w:t>
            </w:r>
          </w:p>
          <w:p w14:paraId="6E972F30" w14:textId="74C560E1" w:rsidR="00BA503A" w:rsidRDefault="00BA503A" w:rsidP="00BA503A">
            <w:pPr>
              <w:widowControl w:val="0"/>
              <w:autoSpaceDE w:val="0"/>
              <w:autoSpaceDN w:val="0"/>
              <w:adjustRightInd w:val="0"/>
              <w:jc w:val="left"/>
              <w:rPr>
                <w:rFonts w:cs="Arial"/>
                <w:color w:val="000000"/>
                <w:lang w:val="en-GB"/>
              </w:rPr>
            </w:pPr>
            <w:r w:rsidRPr="00BA503A">
              <w:rPr>
                <w:rFonts w:cs="Arial"/>
                <w:color w:val="000000"/>
                <w:lang w:val="en-GB"/>
              </w:rPr>
              <w:t>H398-LLD-GWY-FNC-7484</w:t>
            </w:r>
          </w:p>
          <w:p w14:paraId="6EBEE63B" w14:textId="64F0A9B1" w:rsidR="00BA503A" w:rsidRDefault="00BA503A" w:rsidP="00BA503A">
            <w:pPr>
              <w:widowControl w:val="0"/>
              <w:autoSpaceDE w:val="0"/>
              <w:autoSpaceDN w:val="0"/>
              <w:adjustRightInd w:val="0"/>
              <w:jc w:val="left"/>
              <w:rPr>
                <w:rFonts w:cs="Arial"/>
                <w:color w:val="000000"/>
                <w:lang w:val="en-GB"/>
              </w:rPr>
            </w:pPr>
            <w:r w:rsidRPr="00BA503A">
              <w:rPr>
                <w:rFonts w:cs="Arial"/>
                <w:color w:val="000000"/>
                <w:lang w:val="en-GB"/>
              </w:rPr>
              <w:t>H398-LLD-GWY-FNC-7485</w:t>
            </w:r>
          </w:p>
          <w:p w14:paraId="575970BB" w14:textId="42667CC5" w:rsidR="00BA503A" w:rsidRDefault="00BA503A" w:rsidP="00BA503A">
            <w:pPr>
              <w:widowControl w:val="0"/>
              <w:autoSpaceDE w:val="0"/>
              <w:autoSpaceDN w:val="0"/>
              <w:adjustRightInd w:val="0"/>
              <w:jc w:val="left"/>
              <w:rPr>
                <w:rFonts w:cs="Arial"/>
                <w:color w:val="000000"/>
                <w:lang w:val="en-GB"/>
              </w:rPr>
            </w:pPr>
            <w:r w:rsidRPr="00BA503A">
              <w:rPr>
                <w:rFonts w:cs="Arial"/>
                <w:color w:val="000000"/>
                <w:lang w:val="en-GB"/>
              </w:rPr>
              <w:t>H398-LLD-GWY-FNC-7486</w:t>
            </w:r>
          </w:p>
          <w:p w14:paraId="2DB0794A" w14:textId="6629D3AA" w:rsidR="000812C6" w:rsidRDefault="000812C6" w:rsidP="00BA503A">
            <w:pPr>
              <w:widowControl w:val="0"/>
              <w:autoSpaceDE w:val="0"/>
              <w:autoSpaceDN w:val="0"/>
              <w:adjustRightInd w:val="0"/>
              <w:jc w:val="left"/>
            </w:pPr>
            <w:r>
              <w:t>H398-LLD-GWY-FNC-</w:t>
            </w:r>
            <w:r w:rsidRPr="00FA1513">
              <w:t>7487</w:t>
            </w:r>
          </w:p>
          <w:p w14:paraId="1F5FD38A" w14:textId="77777777" w:rsidR="00BA503A" w:rsidRDefault="00BA503A" w:rsidP="00BA503A">
            <w:pPr>
              <w:widowControl w:val="0"/>
              <w:autoSpaceDE w:val="0"/>
              <w:autoSpaceDN w:val="0"/>
              <w:adjustRightInd w:val="0"/>
              <w:jc w:val="left"/>
              <w:rPr>
                <w:rFonts w:cs="Arial"/>
                <w:color w:val="000000"/>
                <w:lang w:val="en-GB"/>
              </w:rPr>
            </w:pPr>
          </w:p>
          <w:p w14:paraId="55387349" w14:textId="4460E96F" w:rsidR="00BA503A" w:rsidRDefault="00BA503A" w:rsidP="00BA503A">
            <w:pPr>
              <w:widowControl w:val="0"/>
              <w:autoSpaceDE w:val="0"/>
              <w:autoSpaceDN w:val="0"/>
              <w:adjustRightInd w:val="0"/>
              <w:jc w:val="left"/>
              <w:rPr>
                <w:rFonts w:cs="Arial"/>
                <w:color w:val="000000"/>
                <w:lang w:val="en-GB"/>
              </w:rPr>
            </w:pPr>
            <w:r w:rsidRPr="00E16C48">
              <w:rPr>
                <w:rFonts w:cs="Arial"/>
                <w:color w:val="000000"/>
                <w:lang w:val="en-GB"/>
              </w:rPr>
              <w:t xml:space="preserve">The below requirement </w:t>
            </w:r>
            <w:r>
              <w:rPr>
                <w:rFonts w:cs="Arial"/>
                <w:color w:val="000000"/>
                <w:lang w:val="en-GB"/>
              </w:rPr>
              <w:t>is</w:t>
            </w:r>
            <w:r w:rsidRPr="00E16C48">
              <w:rPr>
                <w:rFonts w:cs="Arial"/>
                <w:color w:val="000000"/>
                <w:lang w:val="en-GB"/>
              </w:rPr>
              <w:t xml:space="preserve"> deleted</w:t>
            </w:r>
            <w:r>
              <w:rPr>
                <w:rFonts w:cs="Arial"/>
                <w:color w:val="000000"/>
                <w:lang w:val="en-GB"/>
              </w:rPr>
              <w:t>:</w:t>
            </w:r>
          </w:p>
          <w:p w14:paraId="6994CB2F" w14:textId="77777777" w:rsidR="00913FB0" w:rsidRDefault="00913FB0" w:rsidP="00BA503A">
            <w:pPr>
              <w:widowControl w:val="0"/>
              <w:autoSpaceDE w:val="0"/>
              <w:autoSpaceDN w:val="0"/>
              <w:adjustRightInd w:val="0"/>
              <w:jc w:val="left"/>
              <w:rPr>
                <w:rFonts w:cs="Arial"/>
                <w:color w:val="000000"/>
                <w:lang w:val="en-GB"/>
              </w:rPr>
            </w:pPr>
          </w:p>
          <w:p w14:paraId="60868A7A" w14:textId="4A891033" w:rsidR="00BA503A" w:rsidRDefault="00BA503A" w:rsidP="00BA503A">
            <w:pPr>
              <w:widowControl w:val="0"/>
              <w:autoSpaceDE w:val="0"/>
              <w:autoSpaceDN w:val="0"/>
              <w:adjustRightInd w:val="0"/>
              <w:jc w:val="left"/>
              <w:rPr>
                <w:rFonts w:cs="Arial"/>
                <w:color w:val="000000"/>
                <w:lang w:val="en-GB"/>
              </w:rPr>
            </w:pPr>
            <w:r w:rsidRPr="00BA503A">
              <w:rPr>
                <w:rFonts w:cs="Arial"/>
                <w:color w:val="000000"/>
                <w:lang w:val="en-GB"/>
              </w:rPr>
              <w:t>H398-LLD-GWY-FNC-7404</w:t>
            </w:r>
          </w:p>
          <w:p w14:paraId="20ABB4F9" w14:textId="77777777" w:rsidR="00BA503A" w:rsidRDefault="00BA503A" w:rsidP="00BA503A">
            <w:pPr>
              <w:widowControl w:val="0"/>
              <w:autoSpaceDE w:val="0"/>
              <w:autoSpaceDN w:val="0"/>
              <w:adjustRightInd w:val="0"/>
              <w:jc w:val="left"/>
              <w:rPr>
                <w:rFonts w:cs="Arial"/>
                <w:color w:val="000000"/>
                <w:lang w:val="en-GB"/>
              </w:rPr>
            </w:pPr>
          </w:p>
          <w:p w14:paraId="3FA70416" w14:textId="76D78EE9" w:rsidR="00BA503A" w:rsidRDefault="00BA503A" w:rsidP="00BA503A">
            <w:pPr>
              <w:widowControl w:val="0"/>
              <w:autoSpaceDE w:val="0"/>
              <w:autoSpaceDN w:val="0"/>
              <w:adjustRightInd w:val="0"/>
              <w:jc w:val="left"/>
              <w:rPr>
                <w:rFonts w:cs="Arial"/>
                <w:color w:val="000000"/>
                <w:lang w:val="en-GB"/>
              </w:rPr>
            </w:pPr>
            <w:r>
              <w:rPr>
                <w:rFonts w:cs="Arial"/>
                <w:color w:val="000000"/>
                <w:lang w:val="en-GB"/>
              </w:rPr>
              <w:t xml:space="preserve">The below requirements are </w:t>
            </w:r>
            <w:r w:rsidR="0058087B" w:rsidRPr="0058087B">
              <w:rPr>
                <w:rFonts w:cs="Arial"/>
                <w:color w:val="000000"/>
                <w:lang w:val="en-GB"/>
              </w:rPr>
              <w:t>updated</w:t>
            </w:r>
            <w:r>
              <w:rPr>
                <w:rFonts w:cs="Arial"/>
                <w:color w:val="000000"/>
                <w:lang w:val="en-GB"/>
              </w:rPr>
              <w:t>:</w:t>
            </w:r>
          </w:p>
          <w:p w14:paraId="170B5212" w14:textId="77777777" w:rsidR="00BA503A" w:rsidRDefault="00BA503A" w:rsidP="00BA503A">
            <w:pPr>
              <w:widowControl w:val="0"/>
              <w:autoSpaceDE w:val="0"/>
              <w:autoSpaceDN w:val="0"/>
              <w:adjustRightInd w:val="0"/>
              <w:jc w:val="left"/>
              <w:rPr>
                <w:rFonts w:cs="Arial"/>
                <w:color w:val="000000"/>
                <w:lang w:val="en-GB"/>
              </w:rPr>
            </w:pPr>
          </w:p>
          <w:p w14:paraId="7F06A736"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H398-LLD-GWY-FNC-6444</w:t>
            </w:r>
          </w:p>
          <w:p w14:paraId="3D49C631"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H398-LLD-GWY-FNC-6448</w:t>
            </w:r>
          </w:p>
          <w:p w14:paraId="52451E24"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H398-LLD-GWY-FNC-6445</w:t>
            </w:r>
          </w:p>
          <w:p w14:paraId="40A22AD6"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H398-LLD-GWY-FNC-6517</w:t>
            </w:r>
          </w:p>
          <w:p w14:paraId="285232D4"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H398-LLD-GWY-FNC-6518</w:t>
            </w:r>
          </w:p>
          <w:p w14:paraId="7474B5BF"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H398-LLD-GWY-FNC-6695</w:t>
            </w:r>
          </w:p>
          <w:p w14:paraId="3C6D4C36"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H398-LLD-GWY-FNC-6696</w:t>
            </w:r>
          </w:p>
          <w:p w14:paraId="481175C7"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H398-LLD-GWY-FNC-7277</w:t>
            </w:r>
          </w:p>
          <w:p w14:paraId="60E03C0B"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H398-LLD-GWY-FNC-7067</w:t>
            </w:r>
          </w:p>
          <w:p w14:paraId="156C494A"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H398-LLD-GWY-FNC-7068</w:t>
            </w:r>
          </w:p>
          <w:p w14:paraId="764466CF"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H398-LLD-GWY-FNC-7093</w:t>
            </w:r>
          </w:p>
          <w:p w14:paraId="3929059E"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H398-LLD-GWY-FNC-7094</w:t>
            </w:r>
          </w:p>
          <w:p w14:paraId="75C93FF5"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H398-LLD-GWY-FNC-7095</w:t>
            </w:r>
          </w:p>
          <w:p w14:paraId="44A797BC"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H398-LLD-GWY-FNC-7219</w:t>
            </w:r>
          </w:p>
          <w:p w14:paraId="6C74D957"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H398-LLD-GWY-FNC-2147</w:t>
            </w:r>
          </w:p>
          <w:p w14:paraId="59C2DAD6"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H398-LLD-GWY-FNC-316</w:t>
            </w:r>
          </w:p>
          <w:p w14:paraId="56DB8731" w14:textId="235223E1" w:rsidR="00055498"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H398-LLD-GWY-FNC-5752</w:t>
            </w:r>
          </w:p>
          <w:p w14:paraId="5B6A86AD" w14:textId="77777777" w:rsidR="0058087B" w:rsidRDefault="0058087B" w:rsidP="0058087B">
            <w:pPr>
              <w:widowControl w:val="0"/>
              <w:autoSpaceDE w:val="0"/>
              <w:autoSpaceDN w:val="0"/>
              <w:adjustRightInd w:val="0"/>
              <w:jc w:val="left"/>
              <w:rPr>
                <w:rFonts w:cs="Arial"/>
                <w:color w:val="000000"/>
                <w:lang w:val="en-GB"/>
              </w:rPr>
            </w:pPr>
          </w:p>
          <w:p w14:paraId="1AA8EDB6" w14:textId="12B113B3" w:rsidR="00BA503A" w:rsidRPr="00055498" w:rsidRDefault="00055498" w:rsidP="00055498">
            <w:pPr>
              <w:widowControl w:val="0"/>
              <w:autoSpaceDE w:val="0"/>
              <w:autoSpaceDN w:val="0"/>
              <w:adjustRightInd w:val="0"/>
              <w:spacing w:after="100"/>
              <w:jc w:val="left"/>
            </w:pPr>
            <w:r w:rsidRPr="00055498">
              <w:t xml:space="preserve">Section </w:t>
            </w:r>
            <w:r w:rsidRPr="00055498">
              <w:rPr>
                <w:bCs/>
              </w:rPr>
              <w:t>13 Appendix A : The Constant data table, Gate</w:t>
            </w:r>
            <w:r>
              <w:rPr>
                <w:bCs/>
              </w:rPr>
              <w:t xml:space="preserve">way MCD </w:t>
            </w:r>
            <w:r w:rsidRPr="00055498">
              <w:rPr>
                <w:bCs/>
              </w:rPr>
              <w:t>softwa</w:t>
            </w:r>
            <w:r w:rsidR="00793042">
              <w:rPr>
                <w:bCs/>
              </w:rPr>
              <w:t>r</w:t>
            </w:r>
            <w:r w:rsidRPr="00055498">
              <w:rPr>
                <w:bCs/>
              </w:rPr>
              <w:t>e.</w:t>
            </w:r>
            <w:r w:rsidR="00BA503A">
              <w:rPr>
                <w:rFonts w:cs="Arial"/>
                <w:color w:val="000000"/>
                <w:lang w:val="en-GB"/>
              </w:rPr>
              <w:t xml:space="preserve"> </w:t>
            </w:r>
          </w:p>
          <w:p w14:paraId="2639C93D" w14:textId="77777777" w:rsidR="00055498" w:rsidRDefault="00055498" w:rsidP="003768A3">
            <w:pPr>
              <w:widowControl w:val="0"/>
              <w:autoSpaceDE w:val="0"/>
              <w:autoSpaceDN w:val="0"/>
              <w:adjustRightInd w:val="0"/>
              <w:jc w:val="left"/>
              <w:rPr>
                <w:rFonts w:cs="Arial"/>
                <w:color w:val="000000"/>
                <w:lang w:val="en-GB"/>
              </w:rPr>
            </w:pPr>
          </w:p>
          <w:p w14:paraId="4AEFCC43" w14:textId="0C43C064" w:rsidR="00055498" w:rsidRPr="00913FB0" w:rsidRDefault="00055498" w:rsidP="00913FB0">
            <w:pPr>
              <w:widowControl w:val="0"/>
              <w:autoSpaceDE w:val="0"/>
              <w:autoSpaceDN w:val="0"/>
              <w:adjustRightInd w:val="0"/>
              <w:spacing w:after="100"/>
              <w:jc w:val="left"/>
            </w:pPr>
            <w:r w:rsidRPr="00055498">
              <w:t xml:space="preserve">Section </w:t>
            </w:r>
            <w:r w:rsidRPr="00055498">
              <w:rPr>
                <w:bCs/>
              </w:rPr>
              <w:t>14 Appendix B : Data Constants, Gateway application softwa</w:t>
            </w:r>
            <w:r w:rsidR="00793042">
              <w:rPr>
                <w:bCs/>
              </w:rPr>
              <w:t>r</w:t>
            </w:r>
            <w:r w:rsidRPr="00055498">
              <w:rPr>
                <w:bCs/>
              </w:rPr>
              <w:t>e.</w:t>
            </w:r>
          </w:p>
        </w:tc>
        <w:tc>
          <w:tcPr>
            <w:tcW w:w="860" w:type="pct"/>
            <w:tcBorders>
              <w:top w:val="single" w:sz="6" w:space="0" w:color="000000"/>
              <w:left w:val="single" w:sz="6" w:space="0" w:color="000000"/>
              <w:bottom w:val="single" w:sz="6" w:space="0" w:color="000000"/>
              <w:right w:val="single" w:sz="6" w:space="0" w:color="000000"/>
            </w:tcBorders>
          </w:tcPr>
          <w:p w14:paraId="6C7C0A71" w14:textId="163C9329" w:rsidR="00BA503A" w:rsidRDefault="001037FF" w:rsidP="003768A3">
            <w:pPr>
              <w:autoSpaceDE w:val="0"/>
              <w:autoSpaceDN w:val="0"/>
              <w:adjustRightInd w:val="0"/>
              <w:spacing w:before="100" w:after="100"/>
              <w:rPr>
                <w:rFonts w:ascii="Segoe UI" w:hAnsi="Segoe UI" w:cs="Segoe UI"/>
                <w:sz w:val="21"/>
                <w:szCs w:val="21"/>
              </w:rPr>
            </w:pPr>
            <w:r>
              <w:rPr>
                <w:rFonts w:ascii="Segoe UI" w:hAnsi="Segoe UI" w:cs="Segoe UI"/>
                <w:sz w:val="21"/>
                <w:szCs w:val="21"/>
              </w:rPr>
              <w:t>PR100</w:t>
            </w:r>
            <w:r w:rsidR="00511727">
              <w:rPr>
                <w:rFonts w:ascii="Segoe UI" w:hAnsi="Segoe UI" w:cs="Segoe UI"/>
                <w:sz w:val="21"/>
                <w:szCs w:val="21"/>
              </w:rPr>
              <w:t>356</w:t>
            </w:r>
          </w:p>
        </w:tc>
        <w:tc>
          <w:tcPr>
            <w:tcW w:w="790" w:type="pct"/>
            <w:tcBorders>
              <w:top w:val="single" w:sz="6" w:space="0" w:color="000000"/>
              <w:left w:val="single" w:sz="6" w:space="0" w:color="000000"/>
              <w:bottom w:val="single" w:sz="6" w:space="0" w:color="000000"/>
              <w:right w:val="single" w:sz="6" w:space="0" w:color="000000"/>
            </w:tcBorders>
          </w:tcPr>
          <w:p w14:paraId="6DA984AA" w14:textId="07166D2A" w:rsidR="00BA503A" w:rsidRPr="002E347F" w:rsidRDefault="001037FF" w:rsidP="003768A3">
            <w:pPr>
              <w:widowControl w:val="0"/>
              <w:autoSpaceDE w:val="0"/>
              <w:autoSpaceDN w:val="0"/>
              <w:adjustRightInd w:val="0"/>
              <w:rPr>
                <w:rFonts w:cs="Arial"/>
                <w:sz w:val="22"/>
                <w:szCs w:val="22"/>
                <w:lang w:val="en-GB"/>
              </w:rPr>
            </w:pPr>
            <w:r>
              <w:rPr>
                <w:rStyle w:val="ui-provider"/>
              </w:rPr>
              <w:t>Madhumitha M</w:t>
            </w:r>
          </w:p>
        </w:tc>
        <w:tc>
          <w:tcPr>
            <w:tcW w:w="521" w:type="pct"/>
            <w:tcBorders>
              <w:top w:val="single" w:sz="6" w:space="0" w:color="000000"/>
              <w:left w:val="single" w:sz="6" w:space="0" w:color="000000"/>
              <w:bottom w:val="single" w:sz="6" w:space="0" w:color="000000"/>
              <w:right w:val="single" w:sz="6" w:space="0" w:color="000000"/>
            </w:tcBorders>
          </w:tcPr>
          <w:p w14:paraId="47AA5E86" w14:textId="5B7A5F65" w:rsidR="008D6E90" w:rsidRDefault="008D6E90" w:rsidP="008D6E90">
            <w:pPr>
              <w:widowControl w:val="0"/>
              <w:autoSpaceDE w:val="0"/>
              <w:autoSpaceDN w:val="0"/>
              <w:adjustRightInd w:val="0"/>
              <w:rPr>
                <w:rFonts w:cs="Arial"/>
                <w:color w:val="000000"/>
              </w:rPr>
            </w:pPr>
            <w:r>
              <w:rPr>
                <w:rFonts w:cs="Arial"/>
                <w:color w:val="000000"/>
              </w:rPr>
              <w:t>2</w:t>
            </w:r>
            <w:r w:rsidR="00292E95">
              <w:rPr>
                <w:rFonts w:cs="Arial"/>
                <w:color w:val="000000"/>
              </w:rPr>
              <w:t>0</w:t>
            </w:r>
            <w:r>
              <w:rPr>
                <w:rFonts w:cs="Arial"/>
                <w:color w:val="000000"/>
              </w:rPr>
              <w:t>-0</w:t>
            </w:r>
            <w:r w:rsidR="00292E95">
              <w:rPr>
                <w:rFonts w:cs="Arial"/>
                <w:color w:val="000000"/>
              </w:rPr>
              <w:t>6</w:t>
            </w:r>
            <w:r>
              <w:rPr>
                <w:rFonts w:cs="Arial"/>
                <w:color w:val="000000"/>
              </w:rPr>
              <w:t>-202</w:t>
            </w:r>
            <w:r w:rsidR="00292E95">
              <w:rPr>
                <w:rFonts w:cs="Arial"/>
                <w:color w:val="000000"/>
              </w:rPr>
              <w:t>5</w:t>
            </w:r>
          </w:p>
          <w:p w14:paraId="1B535217" w14:textId="77777777" w:rsidR="00BA503A" w:rsidRPr="00BA503A" w:rsidRDefault="00BA503A" w:rsidP="003768A3">
            <w:pPr>
              <w:widowControl w:val="0"/>
              <w:autoSpaceDE w:val="0"/>
              <w:autoSpaceDN w:val="0"/>
              <w:adjustRightInd w:val="0"/>
              <w:rPr>
                <w:rFonts w:cs="Arial"/>
                <w:color w:val="000000"/>
              </w:rPr>
            </w:pPr>
          </w:p>
        </w:tc>
      </w:tr>
      <w:tr w:rsidR="0058087B" w:rsidRPr="003768A3" w14:paraId="6F0310CF"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tcPr>
          <w:p w14:paraId="4875460A" w14:textId="59A4ACA9" w:rsidR="0058087B" w:rsidRDefault="0058087B" w:rsidP="003768A3">
            <w:pPr>
              <w:widowControl w:val="0"/>
              <w:autoSpaceDE w:val="0"/>
              <w:autoSpaceDN w:val="0"/>
              <w:adjustRightInd w:val="0"/>
              <w:rPr>
                <w:rFonts w:cs="Arial"/>
                <w:color w:val="000000"/>
                <w:lang w:val="en-GB"/>
              </w:rPr>
            </w:pPr>
            <w:r>
              <w:rPr>
                <w:rFonts w:cs="Arial"/>
                <w:color w:val="000000"/>
                <w:lang w:val="en-GB"/>
              </w:rPr>
              <w:t>2.12</w:t>
            </w:r>
          </w:p>
        </w:tc>
        <w:tc>
          <w:tcPr>
            <w:tcW w:w="2020" w:type="pct"/>
            <w:tcBorders>
              <w:top w:val="single" w:sz="6" w:space="0" w:color="000000"/>
              <w:left w:val="single" w:sz="6" w:space="0" w:color="000000"/>
              <w:bottom w:val="single" w:sz="6" w:space="0" w:color="000000"/>
              <w:right w:val="single" w:sz="6" w:space="0" w:color="000000"/>
            </w:tcBorders>
          </w:tcPr>
          <w:p w14:paraId="17121B5E" w14:textId="2998F39C" w:rsidR="0058087B" w:rsidRDefault="0058087B" w:rsidP="0058087B">
            <w:pPr>
              <w:widowControl w:val="0"/>
              <w:autoSpaceDE w:val="0"/>
              <w:autoSpaceDN w:val="0"/>
              <w:adjustRightInd w:val="0"/>
              <w:rPr>
                <w:rFonts w:cs="Arial"/>
                <w:color w:val="000000"/>
                <w:lang w:val="en-GB"/>
              </w:rPr>
            </w:pPr>
            <w:r w:rsidRPr="00E16C48">
              <w:rPr>
                <w:rFonts w:cs="Arial"/>
                <w:color w:val="000000"/>
                <w:lang w:val="en-GB"/>
              </w:rPr>
              <w:t>The below requirements are added</w:t>
            </w:r>
            <w:r>
              <w:rPr>
                <w:rFonts w:cs="Arial"/>
                <w:color w:val="000000"/>
                <w:lang w:val="en-GB"/>
              </w:rPr>
              <w:t>:</w:t>
            </w:r>
          </w:p>
          <w:p w14:paraId="4D0DE863" w14:textId="77777777" w:rsidR="0058087B" w:rsidRDefault="0058087B" w:rsidP="0058087B">
            <w:pPr>
              <w:widowControl w:val="0"/>
              <w:autoSpaceDE w:val="0"/>
              <w:autoSpaceDN w:val="0"/>
              <w:adjustRightInd w:val="0"/>
              <w:rPr>
                <w:rFonts w:cs="Arial"/>
                <w:color w:val="000000"/>
                <w:lang w:val="en-GB"/>
              </w:rPr>
            </w:pPr>
          </w:p>
          <w:p w14:paraId="637FDA1E" w14:textId="77777777" w:rsidR="0058087B" w:rsidRPr="0058087B" w:rsidRDefault="0058087B" w:rsidP="0058087B">
            <w:pPr>
              <w:widowControl w:val="0"/>
              <w:autoSpaceDE w:val="0"/>
              <w:autoSpaceDN w:val="0"/>
              <w:adjustRightInd w:val="0"/>
              <w:rPr>
                <w:rFonts w:cs="Arial"/>
                <w:color w:val="000000"/>
                <w:lang w:val="en-GB"/>
              </w:rPr>
            </w:pPr>
            <w:r w:rsidRPr="0058087B">
              <w:rPr>
                <w:rFonts w:cs="Arial"/>
                <w:color w:val="000000"/>
                <w:lang w:val="en-GB"/>
              </w:rPr>
              <w:t>H398-LLD-GWY-FNC-7488</w:t>
            </w:r>
          </w:p>
          <w:p w14:paraId="3ADF9F1E" w14:textId="77777777" w:rsidR="0058087B" w:rsidRPr="0058087B" w:rsidRDefault="0058087B" w:rsidP="0058087B">
            <w:pPr>
              <w:widowControl w:val="0"/>
              <w:autoSpaceDE w:val="0"/>
              <w:autoSpaceDN w:val="0"/>
              <w:adjustRightInd w:val="0"/>
              <w:rPr>
                <w:rFonts w:cs="Arial"/>
                <w:color w:val="000000"/>
                <w:lang w:val="en-GB"/>
              </w:rPr>
            </w:pPr>
            <w:r w:rsidRPr="0058087B">
              <w:rPr>
                <w:rFonts w:cs="Arial"/>
                <w:color w:val="000000"/>
                <w:lang w:val="en-GB"/>
              </w:rPr>
              <w:t>H398-LLD-GWY-FNC-7489</w:t>
            </w:r>
          </w:p>
          <w:p w14:paraId="2CB0A55D" w14:textId="27F75D23" w:rsidR="0058087B" w:rsidRDefault="0058087B" w:rsidP="0058087B">
            <w:pPr>
              <w:widowControl w:val="0"/>
              <w:autoSpaceDE w:val="0"/>
              <w:autoSpaceDN w:val="0"/>
              <w:adjustRightInd w:val="0"/>
              <w:rPr>
                <w:rFonts w:cs="Arial"/>
                <w:color w:val="000000"/>
                <w:lang w:val="en-GB"/>
              </w:rPr>
            </w:pPr>
            <w:r w:rsidRPr="0058087B">
              <w:rPr>
                <w:rFonts w:cs="Arial"/>
                <w:color w:val="000000"/>
                <w:lang w:val="en-GB"/>
              </w:rPr>
              <w:t>H398-LLD-GWY-FNC-7490</w:t>
            </w:r>
          </w:p>
          <w:p w14:paraId="372D09BD" w14:textId="77777777" w:rsidR="0058087B" w:rsidRDefault="0058087B" w:rsidP="0058087B">
            <w:pPr>
              <w:widowControl w:val="0"/>
              <w:autoSpaceDE w:val="0"/>
              <w:autoSpaceDN w:val="0"/>
              <w:adjustRightInd w:val="0"/>
              <w:rPr>
                <w:rFonts w:cs="Arial"/>
                <w:color w:val="000000"/>
                <w:lang w:val="en-GB"/>
              </w:rPr>
            </w:pPr>
          </w:p>
          <w:p w14:paraId="09E06DD9" w14:textId="77777777" w:rsidR="0058087B" w:rsidRDefault="0058087B" w:rsidP="0058087B">
            <w:pPr>
              <w:widowControl w:val="0"/>
              <w:autoSpaceDE w:val="0"/>
              <w:autoSpaceDN w:val="0"/>
              <w:adjustRightInd w:val="0"/>
              <w:jc w:val="left"/>
              <w:rPr>
                <w:rFonts w:cs="Arial"/>
                <w:color w:val="000000"/>
                <w:lang w:val="en-GB"/>
              </w:rPr>
            </w:pPr>
            <w:r w:rsidRPr="00E16C48">
              <w:rPr>
                <w:rFonts w:cs="Arial"/>
                <w:color w:val="000000"/>
                <w:lang w:val="en-GB"/>
              </w:rPr>
              <w:t xml:space="preserve">The below requirement </w:t>
            </w:r>
            <w:r>
              <w:rPr>
                <w:rFonts w:cs="Arial"/>
                <w:color w:val="000000"/>
                <w:lang w:val="en-GB"/>
              </w:rPr>
              <w:t>is</w:t>
            </w:r>
            <w:r w:rsidRPr="00E16C48">
              <w:rPr>
                <w:rFonts w:cs="Arial"/>
                <w:color w:val="000000"/>
                <w:lang w:val="en-GB"/>
              </w:rPr>
              <w:t xml:space="preserve"> deleted</w:t>
            </w:r>
            <w:r>
              <w:rPr>
                <w:rFonts w:cs="Arial"/>
                <w:color w:val="000000"/>
                <w:lang w:val="en-GB"/>
              </w:rPr>
              <w:t>:</w:t>
            </w:r>
          </w:p>
          <w:p w14:paraId="01E2E2EC" w14:textId="77777777" w:rsidR="0058087B" w:rsidRDefault="0058087B" w:rsidP="0058087B">
            <w:pPr>
              <w:widowControl w:val="0"/>
              <w:autoSpaceDE w:val="0"/>
              <w:autoSpaceDN w:val="0"/>
              <w:adjustRightInd w:val="0"/>
              <w:jc w:val="left"/>
              <w:rPr>
                <w:rFonts w:cs="Arial"/>
                <w:color w:val="000000"/>
                <w:lang w:val="en-GB"/>
              </w:rPr>
            </w:pPr>
          </w:p>
          <w:p w14:paraId="35066B36" w14:textId="77777777" w:rsidR="0058087B" w:rsidRDefault="0058087B" w:rsidP="0058087B">
            <w:pPr>
              <w:widowControl w:val="0"/>
              <w:autoSpaceDE w:val="0"/>
              <w:autoSpaceDN w:val="0"/>
              <w:adjustRightInd w:val="0"/>
              <w:jc w:val="left"/>
            </w:pPr>
            <w:r>
              <w:t>H398-LLD-GWY-FNC-546</w:t>
            </w:r>
          </w:p>
          <w:p w14:paraId="55E745AC" w14:textId="77777777" w:rsidR="0058087B" w:rsidRDefault="0058087B" w:rsidP="0058087B">
            <w:pPr>
              <w:widowControl w:val="0"/>
              <w:autoSpaceDE w:val="0"/>
              <w:autoSpaceDN w:val="0"/>
              <w:adjustRightInd w:val="0"/>
              <w:jc w:val="left"/>
              <w:rPr>
                <w:rFonts w:cs="Arial"/>
                <w:color w:val="000000"/>
                <w:lang w:val="en-GB"/>
              </w:rPr>
            </w:pPr>
          </w:p>
          <w:p w14:paraId="4AF18BB6" w14:textId="6CFB3122" w:rsidR="0058087B" w:rsidRDefault="0058087B" w:rsidP="0058087B">
            <w:pPr>
              <w:widowControl w:val="0"/>
              <w:autoSpaceDE w:val="0"/>
              <w:autoSpaceDN w:val="0"/>
              <w:adjustRightInd w:val="0"/>
              <w:jc w:val="left"/>
              <w:rPr>
                <w:rFonts w:cs="Arial"/>
                <w:color w:val="000000"/>
                <w:lang w:val="en-GB"/>
              </w:rPr>
            </w:pPr>
            <w:r>
              <w:rPr>
                <w:rFonts w:cs="Arial"/>
                <w:color w:val="000000"/>
                <w:lang w:val="en-GB"/>
              </w:rPr>
              <w:t>The below requirements are Modified:</w:t>
            </w:r>
          </w:p>
          <w:p w14:paraId="7C38043B" w14:textId="77777777" w:rsidR="0058087B" w:rsidRDefault="0058087B" w:rsidP="0058087B">
            <w:pPr>
              <w:widowControl w:val="0"/>
              <w:autoSpaceDE w:val="0"/>
              <w:autoSpaceDN w:val="0"/>
              <w:adjustRightInd w:val="0"/>
              <w:jc w:val="left"/>
              <w:rPr>
                <w:rFonts w:cs="Arial"/>
                <w:color w:val="000000"/>
                <w:lang w:val="en-GB"/>
              </w:rPr>
            </w:pPr>
          </w:p>
          <w:p w14:paraId="16BAF5E1"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H398-LLD-GWY-FNC-6115</w:t>
            </w:r>
          </w:p>
          <w:p w14:paraId="1D778851"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H398-LLD-GWY-FNC-6444</w:t>
            </w:r>
          </w:p>
          <w:p w14:paraId="0DB53B29"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H398-LLD-GWY-FNC-6445</w:t>
            </w:r>
          </w:p>
          <w:p w14:paraId="7CAB3C0D"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H398-LLD-GWY-FNC-6448</w:t>
            </w:r>
          </w:p>
          <w:p w14:paraId="502BCCB6"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H398-LLD-GWY-FNC-6809</w:t>
            </w:r>
          </w:p>
          <w:p w14:paraId="3B59440D"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H398-LLD-GWY-FNC-6818</w:t>
            </w:r>
          </w:p>
          <w:p w14:paraId="6A9469B5"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H398-LLD-GWY-FNC-7056</w:t>
            </w:r>
          </w:p>
          <w:p w14:paraId="5AA82D6D"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H398-LLD-GWY-FNC-7067</w:t>
            </w:r>
          </w:p>
          <w:p w14:paraId="00E3A54A"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H398-LLD-GWY-FNC-7082</w:t>
            </w:r>
          </w:p>
          <w:p w14:paraId="3848B092" w14:textId="77777777" w:rsidR="0058087B" w:rsidRP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H398-LLD-GWY-FNC-7093</w:t>
            </w:r>
          </w:p>
          <w:p w14:paraId="0CCE367C" w14:textId="57AA9CB7" w:rsidR="0058087B" w:rsidRDefault="0058087B" w:rsidP="0058087B">
            <w:pPr>
              <w:widowControl w:val="0"/>
              <w:autoSpaceDE w:val="0"/>
              <w:autoSpaceDN w:val="0"/>
              <w:adjustRightInd w:val="0"/>
              <w:jc w:val="left"/>
              <w:rPr>
                <w:rFonts w:cs="Arial"/>
                <w:color w:val="000000"/>
                <w:lang w:val="en-GB"/>
              </w:rPr>
            </w:pPr>
            <w:r w:rsidRPr="0058087B">
              <w:rPr>
                <w:rFonts w:cs="Arial"/>
                <w:color w:val="000000"/>
                <w:lang w:val="en-GB"/>
              </w:rPr>
              <w:t>H398-LLD-GWY-FNC-7480</w:t>
            </w:r>
          </w:p>
          <w:p w14:paraId="3108C0D8"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H398-LLD-GWY-FNC-7238</w:t>
            </w:r>
          </w:p>
          <w:p w14:paraId="37DAFD41"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H398-LLD-GWY-FNC-7239</w:t>
            </w:r>
          </w:p>
          <w:p w14:paraId="673277D5"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H398-LLD-GWY-FNC-7237</w:t>
            </w:r>
          </w:p>
          <w:p w14:paraId="162C22B0"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H398-LLD-GWY-FNC-6990</w:t>
            </w:r>
          </w:p>
          <w:p w14:paraId="363B7A87"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H398-LLD-GWY-FNC-6999</w:t>
            </w:r>
          </w:p>
          <w:p w14:paraId="22D8568D"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H398-LLD-GWY-FNC-6683</w:t>
            </w:r>
          </w:p>
          <w:p w14:paraId="607D19F7"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H398-LLD-GWY-FNC-6682</w:t>
            </w:r>
          </w:p>
          <w:p w14:paraId="3A5A0228"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H398-LLD-GWY-FNC-6676</w:t>
            </w:r>
          </w:p>
          <w:p w14:paraId="2A1181D0"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H398-LLD-GWY-FNC-6678</w:t>
            </w:r>
          </w:p>
          <w:p w14:paraId="7CADD4C3"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H398-LLD-GWY-FNC-6677</w:t>
            </w:r>
          </w:p>
          <w:p w14:paraId="33C832A1"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H398-LLD-GWY-FNC-7469</w:t>
            </w:r>
          </w:p>
          <w:p w14:paraId="224B12A5"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H398-LLD-GWY-FNC-7470</w:t>
            </w:r>
          </w:p>
          <w:p w14:paraId="35171AB6"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H398-LLD-GWY-FNC-7132</w:t>
            </w:r>
          </w:p>
          <w:p w14:paraId="526878A1"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H398-LLD-GWY-FNC-7130</w:t>
            </w:r>
          </w:p>
          <w:p w14:paraId="0CE8A164"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H398-LLD-GWY-FNC-7131</w:t>
            </w:r>
          </w:p>
          <w:p w14:paraId="53843831"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H398-LLD-GWY-FNC-7142</w:t>
            </w:r>
          </w:p>
          <w:p w14:paraId="126C98DA"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H398-LLD-GWY-FNC-7161</w:t>
            </w:r>
          </w:p>
          <w:p w14:paraId="6B30AFFF"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H398-LLD-GWY-FNC-7171</w:t>
            </w:r>
          </w:p>
          <w:p w14:paraId="45DCAA72"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H398-LLD-GWY-FNC-7180</w:t>
            </w:r>
          </w:p>
          <w:p w14:paraId="3D83A4F7" w14:textId="77777777" w:rsid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H398-LLD-GWY-FNC-7189</w:t>
            </w:r>
          </w:p>
          <w:p w14:paraId="44C897AC" w14:textId="7D0F3E26" w:rsidR="00AC047D" w:rsidRPr="005B2623" w:rsidRDefault="00AC047D" w:rsidP="005B2623">
            <w:pPr>
              <w:widowControl w:val="0"/>
              <w:autoSpaceDE w:val="0"/>
              <w:autoSpaceDN w:val="0"/>
              <w:adjustRightInd w:val="0"/>
              <w:jc w:val="left"/>
              <w:rPr>
                <w:rFonts w:cs="Arial"/>
                <w:color w:val="000000"/>
                <w:lang w:val="en-GB"/>
              </w:rPr>
            </w:pPr>
            <w:r w:rsidRPr="00AC047D">
              <w:rPr>
                <w:rFonts w:cs="Arial"/>
                <w:color w:val="000000"/>
                <w:lang w:val="en-GB"/>
              </w:rPr>
              <w:t>H398-LLD-GWY-FNC-7068</w:t>
            </w:r>
          </w:p>
          <w:p w14:paraId="7E5C717E"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H398-LLD-GWY-FNC-7151</w:t>
            </w:r>
          </w:p>
          <w:p w14:paraId="3B7ADFD7"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H398-LLD-GWY-FNC-6744</w:t>
            </w:r>
          </w:p>
          <w:p w14:paraId="73EA18B0"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H398-LLD-GWY-FNC-6819</w:t>
            </w:r>
          </w:p>
          <w:p w14:paraId="76C2131E"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H398-LLD-GWY-FNC-6679</w:t>
            </w:r>
          </w:p>
          <w:p w14:paraId="0E64576B"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H398-LLD-GWY-FNC-6680</w:t>
            </w:r>
          </w:p>
          <w:p w14:paraId="3A7A5E8A"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H398-LLD-GWY-FNC-6681</w:t>
            </w:r>
          </w:p>
          <w:p w14:paraId="0389B698"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H398-LLD-GWY-FNC-6684</w:t>
            </w:r>
          </w:p>
          <w:p w14:paraId="552E8C41"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H398-LLD-GWY-FNC-7300</w:t>
            </w:r>
          </w:p>
          <w:p w14:paraId="75C78BCD" w14:textId="77777777" w:rsidR="005B2623" w:rsidRP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H398-LLD-GWY-FNC-7259</w:t>
            </w:r>
          </w:p>
          <w:p w14:paraId="3A6A6D58" w14:textId="034B30C9" w:rsidR="005B2623" w:rsidRDefault="005B2623" w:rsidP="005B2623">
            <w:pPr>
              <w:widowControl w:val="0"/>
              <w:autoSpaceDE w:val="0"/>
              <w:autoSpaceDN w:val="0"/>
              <w:adjustRightInd w:val="0"/>
              <w:jc w:val="left"/>
              <w:rPr>
                <w:rFonts w:cs="Arial"/>
                <w:color w:val="000000"/>
                <w:lang w:val="en-GB"/>
              </w:rPr>
            </w:pPr>
            <w:r w:rsidRPr="005B2623">
              <w:rPr>
                <w:rFonts w:cs="Arial"/>
                <w:color w:val="000000"/>
                <w:lang w:val="en-GB"/>
              </w:rPr>
              <w:t>H398-LLD-GWY-FNC-7406</w:t>
            </w:r>
          </w:p>
          <w:p w14:paraId="3DA65EF5" w14:textId="3295AF5A" w:rsidR="00672083" w:rsidRDefault="00672083" w:rsidP="005B2623">
            <w:pPr>
              <w:widowControl w:val="0"/>
              <w:autoSpaceDE w:val="0"/>
              <w:autoSpaceDN w:val="0"/>
              <w:adjustRightInd w:val="0"/>
              <w:jc w:val="left"/>
            </w:pPr>
            <w:r>
              <w:t>H398-LLD-GWY-FNC-7108</w:t>
            </w:r>
          </w:p>
          <w:p w14:paraId="7B1AB853" w14:textId="6417DD04" w:rsidR="00672083" w:rsidRDefault="00672083" w:rsidP="00672083">
            <w:pPr>
              <w:widowControl w:val="0"/>
              <w:autoSpaceDE w:val="0"/>
              <w:autoSpaceDN w:val="0"/>
              <w:adjustRightInd w:val="0"/>
              <w:jc w:val="left"/>
            </w:pPr>
            <w:r>
              <w:t>H398-LLD-GWY-FNC-7402</w:t>
            </w:r>
          </w:p>
          <w:p w14:paraId="0B5458E3" w14:textId="7863FA64" w:rsidR="009B6864" w:rsidRDefault="009B6864" w:rsidP="00672083">
            <w:pPr>
              <w:widowControl w:val="0"/>
              <w:autoSpaceDE w:val="0"/>
              <w:autoSpaceDN w:val="0"/>
              <w:adjustRightInd w:val="0"/>
              <w:jc w:val="left"/>
              <w:rPr>
                <w:rFonts w:cs="Arial"/>
                <w:color w:val="000000"/>
                <w:lang w:val="en-GB"/>
              </w:rPr>
            </w:pPr>
            <w:r>
              <w:t>H398-LLD-GWY-FNC-</w:t>
            </w:r>
            <w:r w:rsidRPr="009B6864">
              <w:rPr>
                <w:rFonts w:cs="Arial"/>
                <w:color w:val="000000"/>
                <w:lang w:val="en-GB"/>
              </w:rPr>
              <w:t>7478</w:t>
            </w:r>
          </w:p>
          <w:p w14:paraId="6940F878" w14:textId="5C5136E5" w:rsidR="00440288" w:rsidRDefault="00440288" w:rsidP="00672083">
            <w:pPr>
              <w:widowControl w:val="0"/>
              <w:autoSpaceDE w:val="0"/>
              <w:autoSpaceDN w:val="0"/>
              <w:adjustRightInd w:val="0"/>
              <w:jc w:val="left"/>
              <w:rPr>
                <w:rFonts w:cs="Arial"/>
                <w:color w:val="000000"/>
                <w:lang w:val="en-GB"/>
              </w:rPr>
            </w:pPr>
            <w:r>
              <w:t>H398-LLD-GWY-FNC-</w:t>
            </w:r>
            <w:r w:rsidRPr="00440288">
              <w:rPr>
                <w:rFonts w:cs="Arial"/>
                <w:color w:val="000000"/>
                <w:lang w:val="en-GB"/>
              </w:rPr>
              <w:t>7479</w:t>
            </w:r>
          </w:p>
          <w:p w14:paraId="2C93E22A" w14:textId="1174368C" w:rsidR="00296FE9" w:rsidRDefault="00296FE9" w:rsidP="00672083">
            <w:pPr>
              <w:widowControl w:val="0"/>
              <w:autoSpaceDE w:val="0"/>
              <w:autoSpaceDN w:val="0"/>
              <w:adjustRightInd w:val="0"/>
              <w:jc w:val="left"/>
              <w:rPr>
                <w:rFonts w:cs="Arial"/>
                <w:color w:val="000000"/>
                <w:lang w:val="en-GB"/>
              </w:rPr>
            </w:pPr>
            <w:r w:rsidRPr="00296FE9">
              <w:rPr>
                <w:rFonts w:cs="Arial"/>
                <w:color w:val="000000"/>
                <w:lang w:val="en-GB"/>
              </w:rPr>
              <w:t>H398-LLD-GWY-FNC-7487</w:t>
            </w:r>
          </w:p>
          <w:p w14:paraId="16972AD9" w14:textId="50A1D1D1" w:rsidR="003A3AB0" w:rsidRDefault="003A3AB0" w:rsidP="00672083">
            <w:pPr>
              <w:widowControl w:val="0"/>
              <w:autoSpaceDE w:val="0"/>
              <w:autoSpaceDN w:val="0"/>
              <w:adjustRightInd w:val="0"/>
              <w:jc w:val="left"/>
              <w:rPr>
                <w:rFonts w:cs="Arial"/>
                <w:color w:val="000000"/>
                <w:lang w:val="en-GB"/>
              </w:rPr>
            </w:pPr>
            <w:r w:rsidRPr="003A3AB0">
              <w:rPr>
                <w:rFonts w:cs="Arial"/>
                <w:color w:val="000000"/>
                <w:lang w:val="en-GB"/>
              </w:rPr>
              <w:t>H398-LLD-GWY-FNC-7482</w:t>
            </w:r>
          </w:p>
          <w:p w14:paraId="33EE5D20" w14:textId="339ED3DA" w:rsidR="00FC7880" w:rsidRDefault="00FC7880" w:rsidP="00672083">
            <w:pPr>
              <w:widowControl w:val="0"/>
              <w:autoSpaceDE w:val="0"/>
              <w:autoSpaceDN w:val="0"/>
              <w:adjustRightInd w:val="0"/>
              <w:jc w:val="left"/>
              <w:rPr>
                <w:rFonts w:cs="Arial"/>
                <w:color w:val="000000"/>
                <w:lang w:val="en-GB"/>
              </w:rPr>
            </w:pPr>
            <w:r w:rsidRPr="00FC7880">
              <w:rPr>
                <w:rFonts w:cs="Arial"/>
                <w:color w:val="000000"/>
                <w:lang w:val="en-GB"/>
              </w:rPr>
              <w:t>H398-LLD-GWY-FNC-7481</w:t>
            </w:r>
          </w:p>
          <w:p w14:paraId="5D3E09DB" w14:textId="69A6CCFA" w:rsidR="00A7473A" w:rsidRDefault="00A7473A" w:rsidP="00672083">
            <w:pPr>
              <w:widowControl w:val="0"/>
              <w:autoSpaceDE w:val="0"/>
              <w:autoSpaceDN w:val="0"/>
              <w:adjustRightInd w:val="0"/>
              <w:jc w:val="left"/>
              <w:rPr>
                <w:rFonts w:cs="Arial"/>
                <w:color w:val="000000"/>
                <w:lang w:val="en-GB"/>
              </w:rPr>
            </w:pPr>
            <w:r w:rsidRPr="00A7473A">
              <w:rPr>
                <w:rFonts w:cs="Arial"/>
                <w:color w:val="000000"/>
                <w:lang w:val="en-GB"/>
              </w:rPr>
              <w:t>H398-LLD-GWY-FNC-7483</w:t>
            </w:r>
          </w:p>
          <w:p w14:paraId="4B75A9C6" w14:textId="2AEB6FAE" w:rsidR="009361B3" w:rsidRDefault="009361B3" w:rsidP="00672083">
            <w:pPr>
              <w:widowControl w:val="0"/>
              <w:autoSpaceDE w:val="0"/>
              <w:autoSpaceDN w:val="0"/>
              <w:adjustRightInd w:val="0"/>
              <w:jc w:val="left"/>
              <w:rPr>
                <w:rFonts w:cs="Arial"/>
                <w:color w:val="000000"/>
                <w:lang w:val="en-GB"/>
              </w:rPr>
            </w:pPr>
            <w:r w:rsidRPr="009361B3">
              <w:rPr>
                <w:rFonts w:cs="Arial"/>
                <w:color w:val="000000"/>
                <w:lang w:val="en-GB"/>
              </w:rPr>
              <w:t>H398-LLD-GWY-FNC-7094</w:t>
            </w:r>
          </w:p>
          <w:p w14:paraId="5118CD09" w14:textId="77E89380" w:rsidR="00DB4DCF" w:rsidRDefault="00DB4DCF" w:rsidP="00672083">
            <w:pPr>
              <w:widowControl w:val="0"/>
              <w:autoSpaceDE w:val="0"/>
              <w:autoSpaceDN w:val="0"/>
              <w:adjustRightInd w:val="0"/>
              <w:jc w:val="left"/>
              <w:rPr>
                <w:rFonts w:cs="Arial"/>
                <w:color w:val="000000"/>
                <w:lang w:val="en-GB"/>
              </w:rPr>
            </w:pPr>
            <w:r w:rsidRPr="00DB4DCF">
              <w:rPr>
                <w:rFonts w:cs="Arial"/>
                <w:color w:val="000000"/>
                <w:lang w:val="en-GB"/>
              </w:rPr>
              <w:t>H398-LLD-GWY-FNC-6619</w:t>
            </w:r>
          </w:p>
          <w:p w14:paraId="1DEC1E93" w14:textId="35231EC3" w:rsidR="007E7E14" w:rsidRDefault="00DB4DCF" w:rsidP="00672083">
            <w:pPr>
              <w:widowControl w:val="0"/>
              <w:autoSpaceDE w:val="0"/>
              <w:autoSpaceDN w:val="0"/>
              <w:adjustRightInd w:val="0"/>
              <w:jc w:val="left"/>
              <w:rPr>
                <w:rFonts w:cs="Arial"/>
                <w:color w:val="000000"/>
                <w:lang w:val="en-GB"/>
              </w:rPr>
            </w:pPr>
            <w:r w:rsidRPr="00DB4DCF">
              <w:rPr>
                <w:rFonts w:cs="Arial"/>
                <w:color w:val="000000"/>
                <w:lang w:val="en-GB"/>
              </w:rPr>
              <w:t>H398-LLD-GWY-FNC-66</w:t>
            </w:r>
            <w:r>
              <w:rPr>
                <w:rFonts w:cs="Arial"/>
                <w:color w:val="000000"/>
                <w:lang w:val="en-GB"/>
              </w:rPr>
              <w:t>20</w:t>
            </w:r>
          </w:p>
          <w:p w14:paraId="7E2E23B5" w14:textId="77777777" w:rsidR="0042103C" w:rsidRDefault="0042103C" w:rsidP="00672083">
            <w:pPr>
              <w:widowControl w:val="0"/>
              <w:autoSpaceDE w:val="0"/>
              <w:autoSpaceDN w:val="0"/>
              <w:adjustRightInd w:val="0"/>
              <w:jc w:val="left"/>
              <w:rPr>
                <w:rFonts w:cs="Arial"/>
                <w:color w:val="000000"/>
                <w:lang w:val="en-GB"/>
              </w:rPr>
            </w:pPr>
          </w:p>
          <w:p w14:paraId="144D8801" w14:textId="77777777" w:rsidR="009B2444" w:rsidRDefault="009B2444" w:rsidP="00672083">
            <w:pPr>
              <w:widowControl w:val="0"/>
              <w:autoSpaceDE w:val="0"/>
              <w:autoSpaceDN w:val="0"/>
              <w:adjustRightInd w:val="0"/>
              <w:jc w:val="left"/>
              <w:rPr>
                <w:rFonts w:cs="Arial"/>
                <w:color w:val="000000"/>
                <w:lang w:val="en-GB"/>
              </w:rPr>
            </w:pPr>
          </w:p>
          <w:p w14:paraId="7FF368A4" w14:textId="3F35E7DC" w:rsidR="009B2444" w:rsidRDefault="009B2444" w:rsidP="00672083">
            <w:pPr>
              <w:widowControl w:val="0"/>
              <w:autoSpaceDE w:val="0"/>
              <w:autoSpaceDN w:val="0"/>
              <w:adjustRightInd w:val="0"/>
              <w:jc w:val="left"/>
              <w:rPr>
                <w:rFonts w:cs="Arial"/>
                <w:color w:val="000000"/>
                <w:lang w:val="en-GB"/>
              </w:rPr>
            </w:pPr>
            <w:r>
              <w:rPr>
                <w:rFonts w:cs="Arial"/>
                <w:color w:val="000000"/>
                <w:lang w:val="en-GB"/>
              </w:rPr>
              <w:t xml:space="preserve">Section </w:t>
            </w:r>
            <w:r>
              <w:t>10.41.56.1 is updated</w:t>
            </w:r>
          </w:p>
          <w:p w14:paraId="5A281330" w14:textId="77777777" w:rsidR="0058087B" w:rsidRDefault="0058087B" w:rsidP="0058087B">
            <w:pPr>
              <w:widowControl w:val="0"/>
              <w:autoSpaceDE w:val="0"/>
              <w:autoSpaceDN w:val="0"/>
              <w:adjustRightInd w:val="0"/>
              <w:jc w:val="left"/>
              <w:rPr>
                <w:rFonts w:cs="Arial"/>
                <w:color w:val="000000"/>
                <w:lang w:val="en-GB"/>
              </w:rPr>
            </w:pPr>
          </w:p>
          <w:p w14:paraId="560CCFDD" w14:textId="2CE7DF5E" w:rsidR="0058087B" w:rsidRPr="00F77341" w:rsidRDefault="0058087B" w:rsidP="00F77341">
            <w:pPr>
              <w:widowControl w:val="0"/>
              <w:autoSpaceDE w:val="0"/>
              <w:autoSpaceDN w:val="0"/>
              <w:adjustRightInd w:val="0"/>
              <w:spacing w:after="100"/>
              <w:jc w:val="left"/>
            </w:pPr>
            <w:r w:rsidRPr="00055498">
              <w:t xml:space="preserve">Section </w:t>
            </w:r>
            <w:r w:rsidRPr="00055498">
              <w:rPr>
                <w:bCs/>
              </w:rPr>
              <w:t>14 Appendix B: Data Constants, Gateway application softwa</w:t>
            </w:r>
            <w:r>
              <w:rPr>
                <w:bCs/>
              </w:rPr>
              <w:t>r</w:t>
            </w:r>
            <w:r w:rsidRPr="00055498">
              <w:rPr>
                <w:bCs/>
              </w:rPr>
              <w:t>e</w:t>
            </w:r>
            <w:r w:rsidR="009B2444">
              <w:rPr>
                <w:bCs/>
              </w:rPr>
              <w:t xml:space="preserve"> is updated</w:t>
            </w:r>
          </w:p>
        </w:tc>
        <w:tc>
          <w:tcPr>
            <w:tcW w:w="860" w:type="pct"/>
            <w:tcBorders>
              <w:top w:val="single" w:sz="6" w:space="0" w:color="000000"/>
              <w:left w:val="single" w:sz="6" w:space="0" w:color="000000"/>
              <w:bottom w:val="single" w:sz="6" w:space="0" w:color="000000"/>
              <w:right w:val="single" w:sz="6" w:space="0" w:color="000000"/>
            </w:tcBorders>
          </w:tcPr>
          <w:p w14:paraId="448F3025" w14:textId="50880E16" w:rsidR="0058087B" w:rsidRDefault="0058087B" w:rsidP="003768A3">
            <w:pPr>
              <w:autoSpaceDE w:val="0"/>
              <w:autoSpaceDN w:val="0"/>
              <w:adjustRightInd w:val="0"/>
              <w:spacing w:before="100" w:after="100"/>
              <w:rPr>
                <w:rFonts w:ascii="Segoe UI" w:hAnsi="Segoe UI" w:cs="Segoe UI"/>
                <w:sz w:val="21"/>
                <w:szCs w:val="21"/>
              </w:rPr>
            </w:pPr>
            <w:r>
              <w:rPr>
                <w:rFonts w:ascii="Segoe UI" w:hAnsi="Segoe UI" w:cs="Segoe UI"/>
                <w:sz w:val="21"/>
                <w:szCs w:val="21"/>
              </w:rPr>
              <w:t>PR100</w:t>
            </w:r>
            <w:r w:rsidR="001044A0">
              <w:rPr>
                <w:rFonts w:ascii="Segoe UI" w:hAnsi="Segoe UI" w:cs="Segoe UI"/>
                <w:sz w:val="21"/>
                <w:szCs w:val="21"/>
              </w:rPr>
              <w:t>364</w:t>
            </w:r>
          </w:p>
        </w:tc>
        <w:tc>
          <w:tcPr>
            <w:tcW w:w="790" w:type="pct"/>
            <w:tcBorders>
              <w:top w:val="single" w:sz="6" w:space="0" w:color="000000"/>
              <w:left w:val="single" w:sz="6" w:space="0" w:color="000000"/>
              <w:bottom w:val="single" w:sz="6" w:space="0" w:color="000000"/>
              <w:right w:val="single" w:sz="6" w:space="0" w:color="000000"/>
            </w:tcBorders>
          </w:tcPr>
          <w:p w14:paraId="4436D3A2" w14:textId="0BD4E9F1" w:rsidR="0058087B" w:rsidRDefault="0058087B" w:rsidP="003768A3">
            <w:pPr>
              <w:widowControl w:val="0"/>
              <w:autoSpaceDE w:val="0"/>
              <w:autoSpaceDN w:val="0"/>
              <w:adjustRightInd w:val="0"/>
              <w:rPr>
                <w:rStyle w:val="ui-provider"/>
              </w:rPr>
            </w:pPr>
            <w:r>
              <w:rPr>
                <w:rFonts w:ascii="Segoe UI" w:hAnsi="Segoe UI" w:cs="Segoe UI"/>
                <w:sz w:val="21"/>
                <w:szCs w:val="21"/>
              </w:rPr>
              <w:t>Madhumitha M</w:t>
            </w:r>
          </w:p>
        </w:tc>
        <w:tc>
          <w:tcPr>
            <w:tcW w:w="521" w:type="pct"/>
            <w:tcBorders>
              <w:top w:val="single" w:sz="6" w:space="0" w:color="000000"/>
              <w:left w:val="single" w:sz="6" w:space="0" w:color="000000"/>
              <w:bottom w:val="single" w:sz="6" w:space="0" w:color="000000"/>
              <w:right w:val="single" w:sz="6" w:space="0" w:color="000000"/>
            </w:tcBorders>
          </w:tcPr>
          <w:p w14:paraId="0661BFAD" w14:textId="26404038" w:rsidR="0058087B" w:rsidRDefault="001044A0" w:rsidP="008D6E90">
            <w:pPr>
              <w:widowControl w:val="0"/>
              <w:autoSpaceDE w:val="0"/>
              <w:autoSpaceDN w:val="0"/>
              <w:adjustRightInd w:val="0"/>
              <w:rPr>
                <w:rFonts w:cs="Arial"/>
                <w:color w:val="000000"/>
              </w:rPr>
            </w:pPr>
            <w:r>
              <w:rPr>
                <w:rFonts w:cs="Arial"/>
                <w:color w:val="000000"/>
              </w:rPr>
              <w:t>25</w:t>
            </w:r>
            <w:r w:rsidR="0058087B">
              <w:rPr>
                <w:rFonts w:cs="Arial"/>
                <w:color w:val="000000"/>
              </w:rPr>
              <w:t>-</w:t>
            </w:r>
            <w:r>
              <w:rPr>
                <w:rFonts w:cs="Arial"/>
                <w:color w:val="000000"/>
              </w:rPr>
              <w:t>07</w:t>
            </w:r>
            <w:r w:rsidR="0058087B">
              <w:rPr>
                <w:rFonts w:cs="Arial"/>
                <w:color w:val="000000"/>
              </w:rPr>
              <w:t>-2</w:t>
            </w:r>
            <w:r>
              <w:rPr>
                <w:rFonts w:cs="Arial"/>
                <w:color w:val="000000"/>
              </w:rPr>
              <w:t>025</w:t>
            </w:r>
          </w:p>
        </w:tc>
      </w:tr>
      <w:tr w:rsidR="00E9118A" w:rsidRPr="003768A3" w14:paraId="5F0001D5" w14:textId="77777777" w:rsidTr="00B70870">
        <w:trPr>
          <w:trHeight w:val="651"/>
        </w:trPr>
        <w:tc>
          <w:tcPr>
            <w:tcW w:w="810" w:type="pct"/>
            <w:tcBorders>
              <w:top w:val="single" w:sz="6" w:space="0" w:color="000000"/>
              <w:left w:val="single" w:sz="6" w:space="0" w:color="000000"/>
              <w:bottom w:val="single" w:sz="6" w:space="0" w:color="000000"/>
              <w:right w:val="single" w:sz="6" w:space="0" w:color="000000"/>
            </w:tcBorders>
          </w:tcPr>
          <w:p w14:paraId="325D3B59" w14:textId="732F6208" w:rsidR="00E9118A" w:rsidRDefault="00E9118A" w:rsidP="00E9118A">
            <w:pPr>
              <w:widowControl w:val="0"/>
              <w:autoSpaceDE w:val="0"/>
              <w:autoSpaceDN w:val="0"/>
              <w:adjustRightInd w:val="0"/>
              <w:rPr>
                <w:rFonts w:cs="Arial"/>
                <w:color w:val="000000"/>
                <w:lang w:val="en-GB"/>
              </w:rPr>
            </w:pPr>
            <w:r>
              <w:rPr>
                <w:rFonts w:cs="Arial"/>
                <w:color w:val="000000"/>
                <w:lang w:val="en-GB"/>
              </w:rPr>
              <w:t>2.13</w:t>
            </w:r>
          </w:p>
        </w:tc>
        <w:tc>
          <w:tcPr>
            <w:tcW w:w="2020" w:type="pct"/>
            <w:tcBorders>
              <w:top w:val="single" w:sz="6" w:space="0" w:color="000000"/>
              <w:left w:val="single" w:sz="6" w:space="0" w:color="000000"/>
              <w:bottom w:val="single" w:sz="6" w:space="0" w:color="000000"/>
              <w:right w:val="single" w:sz="6" w:space="0" w:color="000000"/>
            </w:tcBorders>
          </w:tcPr>
          <w:p w14:paraId="112641DB" w14:textId="77777777" w:rsidR="00E9118A" w:rsidRDefault="00E9118A" w:rsidP="00E9118A">
            <w:pPr>
              <w:widowControl w:val="0"/>
              <w:autoSpaceDE w:val="0"/>
              <w:autoSpaceDN w:val="0"/>
              <w:adjustRightInd w:val="0"/>
              <w:jc w:val="left"/>
              <w:rPr>
                <w:rFonts w:cs="Arial"/>
                <w:color w:val="000000"/>
                <w:lang w:val="en-GB"/>
              </w:rPr>
            </w:pPr>
            <w:r>
              <w:rPr>
                <w:rFonts w:cs="Arial"/>
                <w:color w:val="000000"/>
                <w:lang w:val="en-GB"/>
              </w:rPr>
              <w:t>The below requirements are Modified:</w:t>
            </w:r>
          </w:p>
          <w:p w14:paraId="213BF8DC" w14:textId="77777777" w:rsidR="00E9118A" w:rsidRPr="00E9118A" w:rsidRDefault="00E9118A" w:rsidP="00E9118A">
            <w:pPr>
              <w:widowControl w:val="0"/>
              <w:autoSpaceDE w:val="0"/>
              <w:autoSpaceDN w:val="0"/>
              <w:adjustRightInd w:val="0"/>
              <w:rPr>
                <w:rFonts w:cs="Arial"/>
                <w:color w:val="000000"/>
                <w:lang w:val="en-GB"/>
              </w:rPr>
            </w:pPr>
            <w:r w:rsidRPr="00E9118A">
              <w:rPr>
                <w:rFonts w:cs="Arial"/>
                <w:color w:val="000000"/>
                <w:lang w:val="en-GB"/>
              </w:rPr>
              <w:t>H398-LLD-GWY-FNC-6696</w:t>
            </w:r>
          </w:p>
          <w:p w14:paraId="016BC7DA" w14:textId="77777777" w:rsidR="00E9118A" w:rsidRDefault="00E9118A" w:rsidP="00E9118A">
            <w:pPr>
              <w:widowControl w:val="0"/>
              <w:autoSpaceDE w:val="0"/>
              <w:autoSpaceDN w:val="0"/>
              <w:adjustRightInd w:val="0"/>
              <w:rPr>
                <w:rFonts w:cs="Arial"/>
                <w:color w:val="000000"/>
                <w:lang w:val="en-GB"/>
              </w:rPr>
            </w:pPr>
            <w:r w:rsidRPr="00E9118A">
              <w:rPr>
                <w:rFonts w:cs="Arial"/>
                <w:color w:val="000000"/>
                <w:lang w:val="en-GB"/>
              </w:rPr>
              <w:t>H398-LLD-GWY-FNC-6698</w:t>
            </w:r>
          </w:p>
          <w:p w14:paraId="5DD84BE6" w14:textId="77777777" w:rsidR="00E9118A" w:rsidRDefault="00E9118A" w:rsidP="00E9118A">
            <w:pPr>
              <w:widowControl w:val="0"/>
              <w:autoSpaceDE w:val="0"/>
              <w:autoSpaceDN w:val="0"/>
              <w:adjustRightInd w:val="0"/>
              <w:rPr>
                <w:rFonts w:cs="Arial"/>
                <w:color w:val="000000"/>
                <w:lang w:val="en-GB"/>
              </w:rPr>
            </w:pPr>
          </w:p>
          <w:p w14:paraId="3DBA9F9F" w14:textId="56F79917" w:rsidR="00E9118A" w:rsidRPr="00E16C48" w:rsidRDefault="00E9118A" w:rsidP="00E9118A">
            <w:pPr>
              <w:widowControl w:val="0"/>
              <w:autoSpaceDE w:val="0"/>
              <w:autoSpaceDN w:val="0"/>
              <w:adjustRightInd w:val="0"/>
              <w:rPr>
                <w:rFonts w:cs="Arial"/>
                <w:color w:val="000000"/>
                <w:lang w:val="en-GB"/>
              </w:rPr>
            </w:pPr>
            <w:r w:rsidRPr="00055498">
              <w:t xml:space="preserve">Section </w:t>
            </w:r>
            <w:r w:rsidRPr="00055498">
              <w:rPr>
                <w:bCs/>
              </w:rPr>
              <w:t>14 Appendix B: Data Constants, Gateway application softwa</w:t>
            </w:r>
            <w:r>
              <w:rPr>
                <w:bCs/>
              </w:rPr>
              <w:t>r</w:t>
            </w:r>
            <w:r w:rsidRPr="00055498">
              <w:rPr>
                <w:bCs/>
              </w:rPr>
              <w:t>e</w:t>
            </w:r>
            <w:r>
              <w:rPr>
                <w:bCs/>
              </w:rPr>
              <w:t xml:space="preserve"> is updated</w:t>
            </w:r>
          </w:p>
        </w:tc>
        <w:tc>
          <w:tcPr>
            <w:tcW w:w="860" w:type="pct"/>
            <w:tcBorders>
              <w:top w:val="single" w:sz="6" w:space="0" w:color="000000"/>
              <w:left w:val="single" w:sz="6" w:space="0" w:color="000000"/>
              <w:bottom w:val="single" w:sz="6" w:space="0" w:color="000000"/>
              <w:right w:val="single" w:sz="6" w:space="0" w:color="000000"/>
            </w:tcBorders>
          </w:tcPr>
          <w:p w14:paraId="3B8A6BE1" w14:textId="534D2AA0" w:rsidR="00E9118A" w:rsidRDefault="00E9118A" w:rsidP="00E9118A">
            <w:pPr>
              <w:widowControl w:val="0"/>
              <w:autoSpaceDE w:val="0"/>
              <w:autoSpaceDN w:val="0"/>
              <w:adjustRightInd w:val="0"/>
              <w:rPr>
                <w:rFonts w:ascii="Segoe UI" w:hAnsi="Segoe UI" w:cs="Segoe UI"/>
                <w:sz w:val="21"/>
                <w:szCs w:val="21"/>
              </w:rPr>
            </w:pPr>
            <w:r w:rsidRPr="00E9118A">
              <w:rPr>
                <w:rFonts w:cs="Arial"/>
                <w:color w:val="000000"/>
                <w:lang w:val="en-GB"/>
              </w:rPr>
              <w:t>PR100</w:t>
            </w:r>
            <w:r w:rsidR="00613F4F">
              <w:rPr>
                <w:rFonts w:cs="Arial"/>
                <w:color w:val="000000"/>
                <w:lang w:val="en-GB"/>
              </w:rPr>
              <w:t>385</w:t>
            </w:r>
          </w:p>
        </w:tc>
        <w:tc>
          <w:tcPr>
            <w:tcW w:w="790" w:type="pct"/>
            <w:tcBorders>
              <w:top w:val="single" w:sz="6" w:space="0" w:color="000000"/>
              <w:left w:val="single" w:sz="6" w:space="0" w:color="000000"/>
              <w:bottom w:val="single" w:sz="6" w:space="0" w:color="000000"/>
              <w:right w:val="single" w:sz="6" w:space="0" w:color="000000"/>
            </w:tcBorders>
          </w:tcPr>
          <w:p w14:paraId="48597DC4" w14:textId="1BCFB0C5" w:rsidR="00E9118A" w:rsidRPr="009A09B7" w:rsidRDefault="00E9118A" w:rsidP="00E9118A">
            <w:pPr>
              <w:widowControl w:val="0"/>
              <w:autoSpaceDE w:val="0"/>
              <w:autoSpaceDN w:val="0"/>
              <w:adjustRightInd w:val="0"/>
              <w:rPr>
                <w:rFonts w:cs="Arial"/>
                <w:color w:val="000000"/>
                <w:lang w:val="en-GB"/>
              </w:rPr>
            </w:pPr>
            <w:r w:rsidRPr="009A09B7">
              <w:rPr>
                <w:rFonts w:cs="Arial"/>
                <w:color w:val="000000"/>
                <w:lang w:val="en-GB"/>
              </w:rPr>
              <w:t>Afreen</w:t>
            </w:r>
            <w:r w:rsidR="009A09B7" w:rsidRPr="009A09B7">
              <w:rPr>
                <w:rFonts w:cs="Arial"/>
                <w:color w:val="000000"/>
                <w:lang w:val="en-GB"/>
              </w:rPr>
              <w:t xml:space="preserve"> P</w:t>
            </w:r>
          </w:p>
        </w:tc>
        <w:tc>
          <w:tcPr>
            <w:tcW w:w="521" w:type="pct"/>
            <w:tcBorders>
              <w:top w:val="single" w:sz="6" w:space="0" w:color="000000"/>
              <w:left w:val="single" w:sz="6" w:space="0" w:color="000000"/>
              <w:bottom w:val="single" w:sz="6" w:space="0" w:color="000000"/>
              <w:right w:val="single" w:sz="6" w:space="0" w:color="000000"/>
            </w:tcBorders>
          </w:tcPr>
          <w:p w14:paraId="2C3A98AD" w14:textId="709FE5AA" w:rsidR="00E9118A" w:rsidRPr="009A09B7" w:rsidRDefault="00767F6D" w:rsidP="00E9118A">
            <w:pPr>
              <w:widowControl w:val="0"/>
              <w:autoSpaceDE w:val="0"/>
              <w:autoSpaceDN w:val="0"/>
              <w:adjustRightInd w:val="0"/>
              <w:rPr>
                <w:rFonts w:cs="Arial"/>
                <w:color w:val="000000"/>
                <w:lang w:val="en-GB"/>
              </w:rPr>
            </w:pPr>
            <w:r>
              <w:rPr>
                <w:rFonts w:cs="Arial"/>
                <w:color w:val="000000"/>
                <w:lang w:val="en-GB"/>
              </w:rPr>
              <w:t>10</w:t>
            </w:r>
            <w:r w:rsidR="00E9118A" w:rsidRPr="009A09B7">
              <w:rPr>
                <w:rFonts w:cs="Arial"/>
                <w:color w:val="000000"/>
                <w:lang w:val="en-GB"/>
              </w:rPr>
              <w:t>-10-2025</w:t>
            </w:r>
          </w:p>
        </w:tc>
      </w:tr>
    </w:tbl>
    <w:p w14:paraId="2220AC6B" w14:textId="77777777" w:rsidR="002269CF" w:rsidRPr="00BA503A" w:rsidRDefault="002269CF" w:rsidP="002269CF">
      <w:pPr>
        <w:widowControl w:val="0"/>
        <w:autoSpaceDE w:val="0"/>
        <w:autoSpaceDN w:val="0"/>
        <w:adjustRightInd w:val="0"/>
        <w:rPr>
          <w:rFonts w:ascii="Segoe UI" w:hAnsi="Segoe UI" w:cs="Segoe UI"/>
        </w:rPr>
      </w:pPr>
    </w:p>
    <w:p w14:paraId="1559528D" w14:textId="750F300D" w:rsidR="00BC3BFA" w:rsidRPr="00F77341" w:rsidRDefault="00000000" w:rsidP="00F77341">
      <w:pPr>
        <w:rPr>
          <w:rFonts w:ascii="Times New Roman" w:hAnsi="Times New Roman"/>
          <w:sz w:val="24"/>
          <w:szCs w:val="24"/>
        </w:rPr>
      </w:pPr>
      <w:bookmarkStart w:id="5" w:name="_Toc158311059"/>
      <w:r>
        <w:pict w14:anchorId="1E38688A">
          <v:rect id="_x0000_i1025" style="width:468pt;height:1pt" o:hralign="center" o:hrstd="t" o:hr="t" fillcolor="#a0a0a0" stroked="f"/>
        </w:pict>
      </w:r>
      <w:r w:rsidR="00BC3BFA">
        <w:br w:type="page"/>
      </w:r>
    </w:p>
    <w:p w14:paraId="7A45DB46" w14:textId="32201F30" w:rsidR="002269CF" w:rsidRDefault="002269CF" w:rsidP="00A36C0D">
      <w:pPr>
        <w:pStyle w:val="Heading1"/>
      </w:pPr>
      <w:bookmarkStart w:id="6" w:name="_Toc210985651"/>
      <w:r>
        <w:t>2 Objective</w:t>
      </w:r>
      <w:bookmarkEnd w:id="5"/>
      <w:bookmarkEnd w:id="6"/>
    </w:p>
    <w:p w14:paraId="64C6D6FF" w14:textId="77777777" w:rsidR="002269CF" w:rsidRDefault="002269CF" w:rsidP="002269CF"/>
    <w:p w14:paraId="3B32EB06" w14:textId="01D618AF" w:rsidR="002269CF" w:rsidRDefault="002269CF" w:rsidP="002269CF">
      <w:pPr>
        <w:autoSpaceDE w:val="0"/>
        <w:autoSpaceDN w:val="0"/>
        <w:adjustRightInd w:val="0"/>
        <w:rPr>
          <w:rFonts w:cs="Arial"/>
        </w:rPr>
      </w:pPr>
      <w:r>
        <w:rPr>
          <w:rFonts w:cs="Arial"/>
        </w:rPr>
        <w:t>The document H398-003-011-GWY defines the Software Low Level Requirements for the Computer Software Configuration Item (CSCI) Gateway Module Application Software of Engine Data Acquisition Unit (EDAU) for Airbus Helicopter</w:t>
      </w:r>
      <w:r w:rsidR="00BD4708">
        <w:rPr>
          <w:rFonts w:cs="Arial"/>
        </w:rPr>
        <w:t>s</w:t>
      </w:r>
      <w:r>
        <w:rPr>
          <w:rFonts w:cs="Arial"/>
        </w:rPr>
        <w:t xml:space="preserve"> model AS532U2.</w:t>
      </w:r>
    </w:p>
    <w:p w14:paraId="7E9BF13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827DE3" w14:textId="77777777" w:rsidR="002269CF" w:rsidRDefault="00000000" w:rsidP="002269CF">
      <w:pPr>
        <w:jc w:val="center"/>
        <w:rPr>
          <w:rFonts w:ascii="Times New Roman" w:hAnsi="Times New Roman"/>
          <w:sz w:val="24"/>
          <w:szCs w:val="24"/>
        </w:rPr>
      </w:pPr>
      <w:r>
        <w:pict w14:anchorId="650411E5">
          <v:rect id="_x0000_i1026" style="width:468pt;height:1pt" o:hralign="center" o:hrstd="t" o:hr="t" fillcolor="#a0a0a0" stroked="f"/>
        </w:pict>
      </w:r>
    </w:p>
    <w:p w14:paraId="0C24474F" w14:textId="77777777" w:rsidR="002269CF" w:rsidRDefault="002269CF" w:rsidP="00A36C0D">
      <w:pPr>
        <w:pStyle w:val="Heading1"/>
      </w:pPr>
      <w:bookmarkStart w:id="7" w:name="_Toc158311060"/>
      <w:bookmarkStart w:id="8" w:name="_Toc210985652"/>
      <w:r>
        <w:t>3 Scope</w:t>
      </w:r>
      <w:bookmarkEnd w:id="7"/>
      <w:bookmarkEnd w:id="8"/>
    </w:p>
    <w:p w14:paraId="60271F1D" w14:textId="77777777" w:rsidR="002269CF" w:rsidRDefault="002269CF" w:rsidP="002269CF"/>
    <w:p w14:paraId="57E1901F" w14:textId="77777777" w:rsidR="002269CF" w:rsidRDefault="002269CF" w:rsidP="002269CF">
      <w:pPr>
        <w:widowControl w:val="0"/>
        <w:autoSpaceDE w:val="0"/>
        <w:autoSpaceDN w:val="0"/>
        <w:adjustRightInd w:val="0"/>
        <w:rPr>
          <w:rFonts w:cs="Arial"/>
        </w:rPr>
      </w:pPr>
      <w:r>
        <w:rPr>
          <w:rFonts w:cs="Arial"/>
        </w:rPr>
        <w:t xml:space="preserve">The document H398-003-011-GWY specifies the Software Low Level Requirements of the Gateway Module. This document is written according to H398-001-007 and satisfies DO-178B section 11.7 for Software Design Data. </w:t>
      </w:r>
    </w:p>
    <w:p w14:paraId="0362E762" w14:textId="77777777" w:rsidR="002269CF" w:rsidRDefault="00000000" w:rsidP="002269CF">
      <w:pPr>
        <w:jc w:val="center"/>
        <w:rPr>
          <w:rFonts w:ascii="Times New Roman" w:hAnsi="Times New Roman"/>
          <w:sz w:val="24"/>
          <w:szCs w:val="24"/>
        </w:rPr>
      </w:pPr>
      <w:r>
        <w:pict w14:anchorId="682F607F">
          <v:rect id="_x0000_i1027" style="width:468pt;height:1pt" o:hralign="center" o:hrstd="t" o:hr="t" fillcolor="#a0a0a0" stroked="f"/>
        </w:pict>
      </w:r>
    </w:p>
    <w:p w14:paraId="04534038" w14:textId="77777777" w:rsidR="002269CF" w:rsidRDefault="002269CF" w:rsidP="00A36C0D">
      <w:pPr>
        <w:pStyle w:val="Heading1"/>
      </w:pPr>
      <w:bookmarkStart w:id="9" w:name="_Toc158311061"/>
      <w:bookmarkStart w:id="10" w:name="_Toc210985653"/>
      <w:r>
        <w:t>4 References</w:t>
      </w:r>
      <w:bookmarkEnd w:id="9"/>
      <w:bookmarkEnd w:id="10"/>
    </w:p>
    <w:p w14:paraId="2FEB18CE" w14:textId="77777777" w:rsidR="002269CF" w:rsidRDefault="002269CF" w:rsidP="002269CF"/>
    <w:p w14:paraId="69236C7A" w14:textId="77777777" w:rsidR="002269CF" w:rsidRDefault="002269CF" w:rsidP="002269CF">
      <w:pPr>
        <w:autoSpaceDE w:val="0"/>
        <w:autoSpaceDN w:val="0"/>
        <w:adjustRightInd w:val="0"/>
        <w:rPr>
          <w:rFonts w:cs="Arial"/>
        </w:rPr>
      </w:pPr>
      <w:r>
        <w:rPr>
          <w:rFonts w:cs="Arial"/>
        </w:rPr>
        <w:t>The Table 2 provides the list of documents referred while creating the Software Low Level Requirements of Gateway Module (H398-003-011-GWY).</w:t>
      </w:r>
    </w:p>
    <w:p w14:paraId="0F0575C4" w14:textId="4FFF8513" w:rsidR="002269CF" w:rsidRDefault="002269CF" w:rsidP="002269CF">
      <w:pPr>
        <w:autoSpaceDE w:val="0"/>
        <w:autoSpaceDN w:val="0"/>
        <w:adjustRightInd w:val="0"/>
        <w:rPr>
          <w:rFonts w:cs="Arial"/>
          <w:i/>
          <w:iCs/>
        </w:rPr>
      </w:pPr>
      <w:r>
        <w:rPr>
          <w:rFonts w:cs="Arial"/>
        </w:rPr>
        <w:t xml:space="preserve">                                                 </w:t>
      </w:r>
    </w:p>
    <w:p w14:paraId="4E1AFFF0" w14:textId="5B7ACD07" w:rsidR="002A54E4" w:rsidRDefault="002A54E4" w:rsidP="002A54E4">
      <w:pPr>
        <w:pStyle w:val="Caption"/>
        <w:keepNext/>
      </w:pPr>
      <w:bookmarkStart w:id="11" w:name="_Toc210986134"/>
      <w:r>
        <w:t xml:space="preserve">Table </w:t>
      </w:r>
      <w:fldSimple w:instr=" SEQ Table \* ARABIC ">
        <w:r w:rsidR="00D35C43">
          <w:rPr>
            <w:noProof/>
          </w:rPr>
          <w:t>2</w:t>
        </w:r>
      </w:fldSimple>
      <w:r>
        <w:t xml:space="preserve"> : </w:t>
      </w:r>
      <w:r w:rsidRPr="005B31E4">
        <w:t>Reference document</w:t>
      </w:r>
      <w:bookmarkEnd w:id="11"/>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072"/>
        <w:gridCol w:w="2311"/>
        <w:gridCol w:w="4967"/>
      </w:tblGrid>
      <w:tr w:rsidR="002269CF" w14:paraId="6621AE67" w14:textId="77777777" w:rsidTr="002269CF">
        <w:tc>
          <w:tcPr>
            <w:tcW w:w="1108" w:type="pct"/>
            <w:tcBorders>
              <w:top w:val="single" w:sz="4" w:space="0" w:color="auto"/>
              <w:left w:val="single" w:sz="4" w:space="0" w:color="auto"/>
              <w:bottom w:val="single" w:sz="4" w:space="0" w:color="auto"/>
              <w:right w:val="single" w:sz="4" w:space="0" w:color="auto"/>
            </w:tcBorders>
            <w:shd w:val="clear" w:color="auto" w:fill="A6A6A6"/>
            <w:hideMark/>
          </w:tcPr>
          <w:p w14:paraId="5F8393D4" w14:textId="77777777" w:rsidR="002269CF" w:rsidRDefault="002269CF">
            <w:pPr>
              <w:widowControl w:val="0"/>
              <w:autoSpaceDE w:val="0"/>
              <w:autoSpaceDN w:val="0"/>
              <w:adjustRightInd w:val="0"/>
              <w:rPr>
                <w:rFonts w:cs="Arial"/>
                <w:b/>
                <w:bCs/>
                <w:lang w:val="en-GB"/>
              </w:rPr>
            </w:pPr>
            <w:r>
              <w:rPr>
                <w:rFonts w:cs="Arial"/>
                <w:b/>
                <w:bCs/>
                <w:lang w:val="en-GB"/>
              </w:rPr>
              <w:t>Source</w:t>
            </w:r>
          </w:p>
        </w:tc>
        <w:tc>
          <w:tcPr>
            <w:tcW w:w="1236" w:type="pct"/>
            <w:tcBorders>
              <w:top w:val="single" w:sz="4" w:space="0" w:color="auto"/>
              <w:left w:val="single" w:sz="4" w:space="0" w:color="auto"/>
              <w:bottom w:val="single" w:sz="4" w:space="0" w:color="auto"/>
              <w:right w:val="single" w:sz="4" w:space="0" w:color="auto"/>
            </w:tcBorders>
            <w:shd w:val="clear" w:color="auto" w:fill="A6A6A6"/>
            <w:hideMark/>
          </w:tcPr>
          <w:p w14:paraId="55CB0BA0" w14:textId="77777777" w:rsidR="002269CF" w:rsidRDefault="002269CF">
            <w:pPr>
              <w:widowControl w:val="0"/>
              <w:autoSpaceDE w:val="0"/>
              <w:autoSpaceDN w:val="0"/>
              <w:adjustRightInd w:val="0"/>
              <w:rPr>
                <w:rFonts w:cs="Arial"/>
                <w:b/>
                <w:bCs/>
                <w:lang w:val="en-GB"/>
              </w:rPr>
            </w:pPr>
            <w:r>
              <w:rPr>
                <w:rFonts w:cs="Arial"/>
                <w:b/>
                <w:bCs/>
                <w:lang w:val="en-GB"/>
              </w:rPr>
              <w:t>Document No.</w:t>
            </w:r>
          </w:p>
        </w:tc>
        <w:tc>
          <w:tcPr>
            <w:tcW w:w="2656" w:type="pct"/>
            <w:tcBorders>
              <w:top w:val="single" w:sz="4" w:space="0" w:color="auto"/>
              <w:left w:val="single" w:sz="4" w:space="0" w:color="auto"/>
              <w:bottom w:val="single" w:sz="4" w:space="0" w:color="auto"/>
              <w:right w:val="single" w:sz="4" w:space="0" w:color="auto"/>
            </w:tcBorders>
            <w:shd w:val="clear" w:color="auto" w:fill="A6A6A6"/>
            <w:hideMark/>
          </w:tcPr>
          <w:p w14:paraId="6989CA45" w14:textId="77777777" w:rsidR="002269CF" w:rsidRDefault="002269CF">
            <w:pPr>
              <w:widowControl w:val="0"/>
              <w:autoSpaceDE w:val="0"/>
              <w:autoSpaceDN w:val="0"/>
              <w:adjustRightInd w:val="0"/>
              <w:rPr>
                <w:rFonts w:cs="Arial"/>
                <w:b/>
                <w:bCs/>
                <w:lang w:val="en-GB"/>
              </w:rPr>
            </w:pPr>
            <w:r>
              <w:rPr>
                <w:rFonts w:cs="Arial"/>
                <w:b/>
                <w:bCs/>
                <w:lang w:val="en-GB"/>
              </w:rPr>
              <w:t>Title</w:t>
            </w:r>
          </w:p>
        </w:tc>
      </w:tr>
      <w:tr w:rsidR="002269CF" w14:paraId="156D5687" w14:textId="77777777" w:rsidTr="002269CF">
        <w:tc>
          <w:tcPr>
            <w:tcW w:w="1108" w:type="pct"/>
            <w:tcBorders>
              <w:top w:val="single" w:sz="4" w:space="0" w:color="auto"/>
              <w:left w:val="single" w:sz="4" w:space="0" w:color="auto"/>
              <w:bottom w:val="single" w:sz="4" w:space="0" w:color="auto"/>
              <w:right w:val="single" w:sz="4" w:space="0" w:color="auto"/>
            </w:tcBorders>
            <w:hideMark/>
          </w:tcPr>
          <w:p w14:paraId="352C907E" w14:textId="77777777" w:rsidR="002269CF" w:rsidRDefault="002269CF">
            <w:pPr>
              <w:widowControl w:val="0"/>
              <w:autoSpaceDE w:val="0"/>
              <w:autoSpaceDN w:val="0"/>
              <w:adjustRightInd w:val="0"/>
              <w:spacing w:before="120"/>
              <w:rPr>
                <w:rFonts w:cs="Arial"/>
                <w:lang w:val="en-GB"/>
              </w:rPr>
            </w:pPr>
            <w:r>
              <w:rPr>
                <w:rFonts w:cs="Arial"/>
                <w:lang w:val="en-GB"/>
              </w:rPr>
              <w:t>RTCA</w:t>
            </w:r>
          </w:p>
        </w:tc>
        <w:tc>
          <w:tcPr>
            <w:tcW w:w="1236" w:type="pct"/>
            <w:tcBorders>
              <w:top w:val="single" w:sz="4" w:space="0" w:color="auto"/>
              <w:left w:val="single" w:sz="4" w:space="0" w:color="auto"/>
              <w:bottom w:val="single" w:sz="4" w:space="0" w:color="auto"/>
              <w:right w:val="single" w:sz="4" w:space="0" w:color="auto"/>
            </w:tcBorders>
            <w:hideMark/>
          </w:tcPr>
          <w:p w14:paraId="09AFFAE8" w14:textId="77777777" w:rsidR="002269CF" w:rsidRDefault="002269CF">
            <w:pPr>
              <w:widowControl w:val="0"/>
              <w:autoSpaceDE w:val="0"/>
              <w:autoSpaceDN w:val="0"/>
              <w:adjustRightInd w:val="0"/>
              <w:spacing w:before="120"/>
              <w:rPr>
                <w:rFonts w:cs="Arial"/>
                <w:lang w:val="en-GB"/>
              </w:rPr>
            </w:pPr>
            <w:r>
              <w:rPr>
                <w:rFonts w:cs="Arial"/>
              </w:rPr>
              <w:t>DO-178B</w:t>
            </w:r>
          </w:p>
        </w:tc>
        <w:tc>
          <w:tcPr>
            <w:tcW w:w="2656" w:type="pct"/>
            <w:tcBorders>
              <w:top w:val="single" w:sz="4" w:space="0" w:color="auto"/>
              <w:left w:val="single" w:sz="4" w:space="0" w:color="auto"/>
              <w:bottom w:val="single" w:sz="4" w:space="0" w:color="auto"/>
              <w:right w:val="single" w:sz="4" w:space="0" w:color="auto"/>
            </w:tcBorders>
            <w:hideMark/>
          </w:tcPr>
          <w:p w14:paraId="3F39548C" w14:textId="77777777" w:rsidR="002269CF" w:rsidRDefault="002269CF">
            <w:pPr>
              <w:widowControl w:val="0"/>
              <w:autoSpaceDE w:val="0"/>
              <w:autoSpaceDN w:val="0"/>
              <w:adjustRightInd w:val="0"/>
              <w:spacing w:before="120"/>
              <w:rPr>
                <w:rFonts w:cs="Arial"/>
                <w:lang w:val="en-GB"/>
              </w:rPr>
            </w:pPr>
            <w:r>
              <w:rPr>
                <w:rFonts w:cs="Arial"/>
              </w:rPr>
              <w:t>Software Considerations in Airborne Systems and Equipment Certification</w:t>
            </w:r>
          </w:p>
        </w:tc>
      </w:tr>
      <w:tr w:rsidR="002269CF" w14:paraId="14F15823" w14:textId="77777777" w:rsidTr="002269CF">
        <w:tc>
          <w:tcPr>
            <w:tcW w:w="1108" w:type="pct"/>
            <w:tcBorders>
              <w:top w:val="single" w:sz="4" w:space="0" w:color="auto"/>
              <w:left w:val="single" w:sz="4" w:space="0" w:color="auto"/>
              <w:bottom w:val="single" w:sz="4" w:space="0" w:color="auto"/>
              <w:right w:val="single" w:sz="4" w:space="0" w:color="auto"/>
            </w:tcBorders>
            <w:hideMark/>
          </w:tcPr>
          <w:p w14:paraId="1E9D4074" w14:textId="77777777" w:rsidR="002269CF" w:rsidRDefault="002269CF">
            <w:pPr>
              <w:widowControl w:val="0"/>
              <w:autoSpaceDE w:val="0"/>
              <w:autoSpaceDN w:val="0"/>
              <w:adjustRightInd w:val="0"/>
              <w:rPr>
                <w:rFonts w:cs="Arial"/>
                <w:lang w:val="en-GB"/>
              </w:rPr>
            </w:pPr>
            <w:r>
              <w:rPr>
                <w:rFonts w:cs="Arial"/>
              </w:rPr>
              <w:t>Howell</w:t>
            </w:r>
          </w:p>
        </w:tc>
        <w:tc>
          <w:tcPr>
            <w:tcW w:w="1236" w:type="pct"/>
            <w:tcBorders>
              <w:top w:val="single" w:sz="4" w:space="0" w:color="auto"/>
              <w:left w:val="single" w:sz="4" w:space="0" w:color="auto"/>
              <w:bottom w:val="single" w:sz="4" w:space="0" w:color="auto"/>
              <w:right w:val="single" w:sz="4" w:space="0" w:color="auto"/>
            </w:tcBorders>
            <w:hideMark/>
          </w:tcPr>
          <w:p w14:paraId="11BE5997" w14:textId="77777777" w:rsidR="002269CF" w:rsidRDefault="002269CF">
            <w:pPr>
              <w:widowControl w:val="0"/>
              <w:autoSpaceDE w:val="0"/>
              <w:autoSpaceDN w:val="0"/>
              <w:adjustRightInd w:val="0"/>
              <w:spacing w:before="120"/>
              <w:rPr>
                <w:rFonts w:cs="Arial"/>
              </w:rPr>
            </w:pPr>
            <w:r>
              <w:rPr>
                <w:rFonts w:cs="Arial"/>
              </w:rPr>
              <w:t xml:space="preserve">SYS2160SRS </w:t>
            </w:r>
          </w:p>
        </w:tc>
        <w:tc>
          <w:tcPr>
            <w:tcW w:w="2656" w:type="pct"/>
            <w:tcBorders>
              <w:top w:val="single" w:sz="4" w:space="0" w:color="auto"/>
              <w:left w:val="single" w:sz="4" w:space="0" w:color="auto"/>
              <w:bottom w:val="single" w:sz="4" w:space="0" w:color="auto"/>
              <w:right w:val="single" w:sz="4" w:space="0" w:color="auto"/>
            </w:tcBorders>
            <w:hideMark/>
          </w:tcPr>
          <w:p w14:paraId="4E7FB937" w14:textId="0D7DAC52" w:rsidR="002269CF" w:rsidRDefault="002269CF">
            <w:pPr>
              <w:widowControl w:val="0"/>
              <w:autoSpaceDE w:val="0"/>
              <w:autoSpaceDN w:val="0"/>
              <w:adjustRightInd w:val="0"/>
              <w:spacing w:before="120"/>
              <w:rPr>
                <w:rFonts w:cs="Arial"/>
                <w:lang w:val="en-GB"/>
              </w:rPr>
            </w:pPr>
            <w:r>
              <w:rPr>
                <w:rFonts w:cs="Arial"/>
              </w:rPr>
              <w:t>Airbus Helicopter</w:t>
            </w:r>
            <w:r w:rsidR="00BD4708">
              <w:rPr>
                <w:rFonts w:cs="Arial"/>
              </w:rPr>
              <w:t>s</w:t>
            </w:r>
            <w:r>
              <w:rPr>
                <w:rFonts w:cs="Arial"/>
              </w:rPr>
              <w:t xml:space="preserve"> AS532U2</w:t>
            </w:r>
            <w:r>
              <w:t xml:space="preserve"> </w:t>
            </w:r>
            <w:r>
              <w:rPr>
                <w:rFonts w:cs="Arial"/>
              </w:rPr>
              <w:t>Engine Instrument System Requirements Specification</w:t>
            </w:r>
          </w:p>
        </w:tc>
      </w:tr>
      <w:tr w:rsidR="002269CF" w14:paraId="22B139DC" w14:textId="77777777" w:rsidTr="002269CF">
        <w:trPr>
          <w:trHeight w:val="150"/>
        </w:trPr>
        <w:tc>
          <w:tcPr>
            <w:tcW w:w="1108" w:type="pct"/>
            <w:tcBorders>
              <w:top w:val="single" w:sz="4" w:space="0" w:color="auto"/>
              <w:left w:val="single" w:sz="4" w:space="0" w:color="auto"/>
              <w:bottom w:val="single" w:sz="4" w:space="0" w:color="auto"/>
              <w:right w:val="single" w:sz="4" w:space="0" w:color="auto"/>
            </w:tcBorders>
            <w:hideMark/>
          </w:tcPr>
          <w:p w14:paraId="3237C24B" w14:textId="77777777" w:rsidR="002269CF" w:rsidRDefault="002269CF">
            <w:pPr>
              <w:widowControl w:val="0"/>
              <w:autoSpaceDE w:val="0"/>
              <w:autoSpaceDN w:val="0"/>
              <w:adjustRightInd w:val="0"/>
              <w:spacing w:before="120"/>
              <w:rPr>
                <w:rFonts w:cs="Arial"/>
                <w:lang w:val="en-GB"/>
              </w:rPr>
            </w:pPr>
            <w:r>
              <w:rPr>
                <w:rFonts w:cs="Arial"/>
                <w:lang w:val="en-GB"/>
              </w:rPr>
              <w:t>Aeronautical Radio, Inc.</w:t>
            </w:r>
          </w:p>
        </w:tc>
        <w:tc>
          <w:tcPr>
            <w:tcW w:w="1236" w:type="pct"/>
            <w:tcBorders>
              <w:top w:val="single" w:sz="4" w:space="0" w:color="auto"/>
              <w:left w:val="single" w:sz="4" w:space="0" w:color="auto"/>
              <w:bottom w:val="single" w:sz="4" w:space="0" w:color="auto"/>
              <w:right w:val="single" w:sz="4" w:space="0" w:color="auto"/>
            </w:tcBorders>
            <w:hideMark/>
          </w:tcPr>
          <w:p w14:paraId="20258027" w14:textId="77777777" w:rsidR="002269CF" w:rsidRDefault="002269CF">
            <w:pPr>
              <w:widowControl w:val="0"/>
              <w:autoSpaceDE w:val="0"/>
              <w:autoSpaceDN w:val="0"/>
              <w:adjustRightInd w:val="0"/>
              <w:spacing w:before="120"/>
              <w:rPr>
                <w:rFonts w:cs="Arial"/>
                <w:lang w:val="en-GB"/>
              </w:rPr>
            </w:pPr>
            <w:r>
              <w:rPr>
                <w:rFonts w:cs="Arial"/>
                <w:lang w:val="en-GB"/>
              </w:rPr>
              <w:t>ARINC SPECIFICATION 825-2</w:t>
            </w:r>
          </w:p>
        </w:tc>
        <w:tc>
          <w:tcPr>
            <w:tcW w:w="2656" w:type="pct"/>
            <w:tcBorders>
              <w:top w:val="single" w:sz="4" w:space="0" w:color="auto"/>
              <w:left w:val="single" w:sz="4" w:space="0" w:color="auto"/>
              <w:bottom w:val="single" w:sz="4" w:space="0" w:color="auto"/>
              <w:right w:val="single" w:sz="4" w:space="0" w:color="auto"/>
            </w:tcBorders>
            <w:hideMark/>
          </w:tcPr>
          <w:p w14:paraId="59B227E4" w14:textId="77777777" w:rsidR="002269CF" w:rsidRDefault="002269CF">
            <w:pPr>
              <w:widowControl w:val="0"/>
              <w:autoSpaceDE w:val="0"/>
              <w:autoSpaceDN w:val="0"/>
              <w:adjustRightInd w:val="0"/>
              <w:spacing w:before="120"/>
              <w:rPr>
                <w:rFonts w:cs="Arial"/>
                <w:lang w:val="en-GB"/>
              </w:rPr>
            </w:pPr>
            <w:r>
              <w:rPr>
                <w:rFonts w:cs="Arial"/>
                <w:lang w:val="en-GB"/>
              </w:rPr>
              <w:t>GENERAL STANDARDIZATION OF CAN (CONTROLLER AREA NETWORK) BUS PROTOCOL FOR AIRBORNE USE</w:t>
            </w:r>
          </w:p>
        </w:tc>
      </w:tr>
      <w:tr w:rsidR="002269CF" w14:paraId="61F435AA" w14:textId="77777777" w:rsidTr="002269CF">
        <w:tc>
          <w:tcPr>
            <w:tcW w:w="1108" w:type="pct"/>
            <w:tcBorders>
              <w:top w:val="single" w:sz="4" w:space="0" w:color="auto"/>
              <w:left w:val="single" w:sz="4" w:space="0" w:color="auto"/>
              <w:bottom w:val="single" w:sz="4" w:space="0" w:color="auto"/>
              <w:right w:val="single" w:sz="4" w:space="0" w:color="auto"/>
            </w:tcBorders>
            <w:hideMark/>
          </w:tcPr>
          <w:p w14:paraId="60217A44" w14:textId="501B99E3" w:rsidR="002269CF" w:rsidRPr="00F06CE2" w:rsidRDefault="004240C9">
            <w:pPr>
              <w:widowControl w:val="0"/>
              <w:autoSpaceDE w:val="0"/>
              <w:autoSpaceDN w:val="0"/>
              <w:adjustRightInd w:val="0"/>
              <w:rPr>
                <w:rFonts w:cs="Arial"/>
                <w:color w:val="000000"/>
                <w:lang w:val="fr-FR"/>
              </w:rPr>
            </w:pPr>
            <w:r w:rsidRPr="00F06CE2">
              <w:rPr>
                <w:kern w:val="2"/>
                <w:lang w:val="fr-FR"/>
                <w14:ligatures w14:val="standardContextual"/>
              </w:rPr>
              <w:t>ALTEN Global Technologies</w:t>
            </w:r>
            <w:r w:rsidRPr="00F06CE2">
              <w:rPr>
                <w:rStyle w:val="Heading1Char"/>
                <w:lang w:val="fr-FR"/>
              </w:rPr>
              <w:t xml:space="preserve"> </w:t>
            </w:r>
            <w:r w:rsidRPr="00F06CE2">
              <w:rPr>
                <w:rStyle w:val="Strong"/>
                <w:rFonts w:cs="Arial"/>
                <w:b w:val="0"/>
                <w:bCs w:val="0"/>
                <w:lang w:val="fr-FR"/>
              </w:rPr>
              <w:t>Private Limited</w:t>
            </w:r>
          </w:p>
        </w:tc>
        <w:tc>
          <w:tcPr>
            <w:tcW w:w="1236" w:type="pct"/>
            <w:tcBorders>
              <w:top w:val="single" w:sz="4" w:space="0" w:color="auto"/>
              <w:left w:val="single" w:sz="4" w:space="0" w:color="auto"/>
              <w:bottom w:val="single" w:sz="4" w:space="0" w:color="auto"/>
              <w:right w:val="single" w:sz="4" w:space="0" w:color="auto"/>
            </w:tcBorders>
            <w:hideMark/>
          </w:tcPr>
          <w:p w14:paraId="7F5C5D83" w14:textId="77777777" w:rsidR="002269CF" w:rsidRDefault="002269CF">
            <w:pPr>
              <w:widowControl w:val="0"/>
              <w:autoSpaceDE w:val="0"/>
              <w:autoSpaceDN w:val="0"/>
              <w:adjustRightInd w:val="0"/>
              <w:spacing w:before="120"/>
              <w:rPr>
                <w:rFonts w:cs="Arial"/>
                <w:lang w:val="en-GB"/>
              </w:rPr>
            </w:pPr>
            <w:r>
              <w:rPr>
                <w:rFonts w:cs="Arial"/>
              </w:rPr>
              <w:t>H398-001-002</w:t>
            </w:r>
          </w:p>
        </w:tc>
        <w:tc>
          <w:tcPr>
            <w:tcW w:w="2656" w:type="pct"/>
            <w:tcBorders>
              <w:top w:val="single" w:sz="4" w:space="0" w:color="auto"/>
              <w:left w:val="single" w:sz="4" w:space="0" w:color="auto"/>
              <w:bottom w:val="single" w:sz="4" w:space="0" w:color="auto"/>
              <w:right w:val="single" w:sz="4" w:space="0" w:color="auto"/>
            </w:tcBorders>
            <w:hideMark/>
          </w:tcPr>
          <w:p w14:paraId="157C707D" w14:textId="77777777" w:rsidR="002269CF" w:rsidRDefault="002269CF">
            <w:pPr>
              <w:widowControl w:val="0"/>
              <w:autoSpaceDE w:val="0"/>
              <w:autoSpaceDN w:val="0"/>
              <w:adjustRightInd w:val="0"/>
              <w:spacing w:before="120"/>
              <w:rPr>
                <w:rFonts w:cs="Arial"/>
                <w:lang w:val="en-GB"/>
              </w:rPr>
            </w:pPr>
            <w:r>
              <w:rPr>
                <w:rFonts w:cs="Arial"/>
                <w:lang w:val="en-GB"/>
              </w:rPr>
              <w:t>Software Development Plan</w:t>
            </w:r>
          </w:p>
        </w:tc>
      </w:tr>
      <w:tr w:rsidR="002269CF" w14:paraId="5C0B1E9B" w14:textId="77777777" w:rsidTr="002269CF">
        <w:tc>
          <w:tcPr>
            <w:tcW w:w="1108" w:type="pct"/>
            <w:tcBorders>
              <w:top w:val="single" w:sz="4" w:space="0" w:color="auto"/>
              <w:left w:val="single" w:sz="4" w:space="0" w:color="auto"/>
              <w:bottom w:val="single" w:sz="4" w:space="0" w:color="auto"/>
              <w:right w:val="single" w:sz="4" w:space="0" w:color="auto"/>
            </w:tcBorders>
            <w:hideMark/>
          </w:tcPr>
          <w:p w14:paraId="674922DD" w14:textId="5C546D46" w:rsidR="002269CF" w:rsidRPr="00F06CE2" w:rsidRDefault="004240C9">
            <w:pPr>
              <w:widowControl w:val="0"/>
              <w:autoSpaceDE w:val="0"/>
              <w:autoSpaceDN w:val="0"/>
              <w:adjustRightInd w:val="0"/>
              <w:rPr>
                <w:rFonts w:cs="Arial"/>
                <w:color w:val="000000"/>
                <w:lang w:val="fr-FR"/>
              </w:rPr>
            </w:pPr>
            <w:r w:rsidRPr="00F06CE2">
              <w:rPr>
                <w:kern w:val="2"/>
                <w:lang w:val="fr-FR"/>
                <w14:ligatures w14:val="standardContextual"/>
              </w:rPr>
              <w:t>ALTEN Global Technologies</w:t>
            </w:r>
            <w:r w:rsidRPr="00F06CE2">
              <w:rPr>
                <w:rStyle w:val="Heading1Char"/>
                <w:lang w:val="fr-FR"/>
              </w:rPr>
              <w:t xml:space="preserve"> </w:t>
            </w:r>
            <w:r w:rsidRPr="00F06CE2">
              <w:rPr>
                <w:rStyle w:val="Strong"/>
                <w:rFonts w:cs="Arial"/>
                <w:b w:val="0"/>
                <w:bCs w:val="0"/>
                <w:lang w:val="fr-FR"/>
              </w:rPr>
              <w:t>Private Limited</w:t>
            </w:r>
          </w:p>
        </w:tc>
        <w:tc>
          <w:tcPr>
            <w:tcW w:w="1236" w:type="pct"/>
            <w:tcBorders>
              <w:top w:val="single" w:sz="4" w:space="0" w:color="auto"/>
              <w:left w:val="single" w:sz="4" w:space="0" w:color="auto"/>
              <w:bottom w:val="single" w:sz="4" w:space="0" w:color="auto"/>
              <w:right w:val="single" w:sz="4" w:space="0" w:color="auto"/>
            </w:tcBorders>
            <w:hideMark/>
          </w:tcPr>
          <w:p w14:paraId="7BCB6BBF" w14:textId="77777777" w:rsidR="002269CF" w:rsidRDefault="002269CF">
            <w:pPr>
              <w:widowControl w:val="0"/>
              <w:autoSpaceDE w:val="0"/>
              <w:autoSpaceDN w:val="0"/>
              <w:adjustRightInd w:val="0"/>
              <w:spacing w:before="120"/>
              <w:rPr>
                <w:rFonts w:cs="Arial"/>
                <w:lang w:val="en-GB"/>
              </w:rPr>
            </w:pPr>
            <w:r>
              <w:rPr>
                <w:rFonts w:cs="Arial"/>
                <w:lang w:val="en-GB"/>
              </w:rPr>
              <w:t>H398-001-007</w:t>
            </w:r>
          </w:p>
        </w:tc>
        <w:tc>
          <w:tcPr>
            <w:tcW w:w="2656" w:type="pct"/>
            <w:tcBorders>
              <w:top w:val="single" w:sz="4" w:space="0" w:color="auto"/>
              <w:left w:val="single" w:sz="4" w:space="0" w:color="auto"/>
              <w:bottom w:val="single" w:sz="4" w:space="0" w:color="auto"/>
              <w:right w:val="single" w:sz="4" w:space="0" w:color="auto"/>
            </w:tcBorders>
            <w:hideMark/>
          </w:tcPr>
          <w:p w14:paraId="45F17B11" w14:textId="77777777" w:rsidR="002269CF" w:rsidRDefault="002269CF">
            <w:pPr>
              <w:widowControl w:val="0"/>
              <w:autoSpaceDE w:val="0"/>
              <w:autoSpaceDN w:val="0"/>
              <w:adjustRightInd w:val="0"/>
              <w:spacing w:before="120"/>
              <w:rPr>
                <w:rFonts w:cs="Arial"/>
                <w:lang w:val="en-GB"/>
              </w:rPr>
            </w:pPr>
            <w:r>
              <w:rPr>
                <w:rFonts w:cs="Arial"/>
                <w:lang w:val="en-GB"/>
              </w:rPr>
              <w:t>Software Design Standards</w:t>
            </w:r>
          </w:p>
        </w:tc>
      </w:tr>
      <w:tr w:rsidR="002269CF" w14:paraId="36E6CDCF" w14:textId="77777777" w:rsidTr="002269CF">
        <w:tc>
          <w:tcPr>
            <w:tcW w:w="1108" w:type="pct"/>
            <w:tcBorders>
              <w:top w:val="single" w:sz="4" w:space="0" w:color="auto"/>
              <w:left w:val="single" w:sz="4" w:space="0" w:color="auto"/>
              <w:bottom w:val="single" w:sz="4" w:space="0" w:color="auto"/>
              <w:right w:val="single" w:sz="4" w:space="0" w:color="auto"/>
            </w:tcBorders>
            <w:hideMark/>
          </w:tcPr>
          <w:p w14:paraId="2E3CF305" w14:textId="124F156F" w:rsidR="002269CF" w:rsidRPr="00F06CE2" w:rsidRDefault="004240C9">
            <w:pPr>
              <w:widowControl w:val="0"/>
              <w:autoSpaceDE w:val="0"/>
              <w:autoSpaceDN w:val="0"/>
              <w:adjustRightInd w:val="0"/>
              <w:rPr>
                <w:rFonts w:cs="Arial"/>
                <w:lang w:val="fr-FR"/>
              </w:rPr>
            </w:pPr>
            <w:r w:rsidRPr="00F06CE2">
              <w:rPr>
                <w:kern w:val="2"/>
                <w:lang w:val="fr-FR"/>
                <w14:ligatures w14:val="standardContextual"/>
              </w:rPr>
              <w:t>ALTEN Global Technologies</w:t>
            </w:r>
            <w:r w:rsidRPr="00F06CE2">
              <w:rPr>
                <w:rStyle w:val="Heading1Char"/>
                <w:lang w:val="fr-FR"/>
              </w:rPr>
              <w:t xml:space="preserve"> </w:t>
            </w:r>
            <w:r w:rsidRPr="00F06CE2">
              <w:rPr>
                <w:rStyle w:val="Strong"/>
                <w:rFonts w:cs="Arial"/>
                <w:b w:val="0"/>
                <w:bCs w:val="0"/>
                <w:lang w:val="fr-FR"/>
              </w:rPr>
              <w:t>Private Limited</w:t>
            </w:r>
          </w:p>
        </w:tc>
        <w:tc>
          <w:tcPr>
            <w:tcW w:w="1236" w:type="pct"/>
            <w:tcBorders>
              <w:top w:val="single" w:sz="4" w:space="0" w:color="auto"/>
              <w:left w:val="single" w:sz="4" w:space="0" w:color="auto"/>
              <w:bottom w:val="single" w:sz="4" w:space="0" w:color="auto"/>
              <w:right w:val="single" w:sz="4" w:space="0" w:color="auto"/>
            </w:tcBorders>
            <w:hideMark/>
          </w:tcPr>
          <w:p w14:paraId="7343DEA1" w14:textId="77777777" w:rsidR="002269CF" w:rsidRDefault="002269CF">
            <w:pPr>
              <w:widowControl w:val="0"/>
              <w:autoSpaceDE w:val="0"/>
              <w:autoSpaceDN w:val="0"/>
              <w:adjustRightInd w:val="0"/>
              <w:spacing w:before="120"/>
              <w:rPr>
                <w:rFonts w:cs="Arial"/>
                <w:lang w:val="en-GB"/>
              </w:rPr>
            </w:pPr>
            <w:r>
              <w:rPr>
                <w:rFonts w:cs="Arial"/>
                <w:lang w:val="en-GB"/>
              </w:rPr>
              <w:t>H398-002-001-GWY</w:t>
            </w:r>
          </w:p>
        </w:tc>
        <w:tc>
          <w:tcPr>
            <w:tcW w:w="2656" w:type="pct"/>
            <w:tcBorders>
              <w:top w:val="single" w:sz="4" w:space="0" w:color="auto"/>
              <w:left w:val="single" w:sz="4" w:space="0" w:color="auto"/>
              <w:bottom w:val="single" w:sz="4" w:space="0" w:color="auto"/>
              <w:right w:val="single" w:sz="4" w:space="0" w:color="auto"/>
            </w:tcBorders>
            <w:hideMark/>
          </w:tcPr>
          <w:p w14:paraId="0DC0C233" w14:textId="7FC9B6E4" w:rsidR="002269CF" w:rsidRDefault="002269CF">
            <w:pPr>
              <w:widowControl w:val="0"/>
              <w:autoSpaceDE w:val="0"/>
              <w:autoSpaceDN w:val="0"/>
              <w:adjustRightInd w:val="0"/>
              <w:spacing w:before="120"/>
              <w:rPr>
                <w:rFonts w:cs="Arial"/>
                <w:lang w:val="en-GB"/>
              </w:rPr>
            </w:pPr>
            <w:r>
              <w:rPr>
                <w:rFonts w:cs="Arial"/>
                <w:lang w:val="en-GB"/>
              </w:rPr>
              <w:t xml:space="preserve">Software Requirements Specification for </w:t>
            </w:r>
            <w:r>
              <w:rPr>
                <w:rFonts w:cs="Arial"/>
              </w:rPr>
              <w:t xml:space="preserve">Gateway Module of </w:t>
            </w:r>
            <w:r w:rsidR="00DD1562">
              <w:rPr>
                <w:rFonts w:cs="Arial"/>
              </w:rPr>
              <w:t xml:space="preserve">Airbus </w:t>
            </w:r>
            <w:r>
              <w:rPr>
                <w:rFonts w:cs="Arial"/>
              </w:rPr>
              <w:t>Engine Data Acquisition Unit (EDAU) and Configuration Management Unit plus NVM (CMU+)</w:t>
            </w:r>
          </w:p>
        </w:tc>
      </w:tr>
      <w:tr w:rsidR="002269CF" w14:paraId="5A94792B" w14:textId="77777777" w:rsidTr="002269CF">
        <w:tc>
          <w:tcPr>
            <w:tcW w:w="1108" w:type="pct"/>
            <w:tcBorders>
              <w:top w:val="single" w:sz="4" w:space="0" w:color="auto"/>
              <w:left w:val="single" w:sz="4" w:space="0" w:color="auto"/>
              <w:bottom w:val="single" w:sz="4" w:space="0" w:color="auto"/>
              <w:right w:val="single" w:sz="4" w:space="0" w:color="auto"/>
            </w:tcBorders>
            <w:hideMark/>
          </w:tcPr>
          <w:p w14:paraId="6E7202C8" w14:textId="40D85C4E" w:rsidR="002269CF" w:rsidRPr="00F06CE2" w:rsidRDefault="004240C9">
            <w:pPr>
              <w:widowControl w:val="0"/>
              <w:autoSpaceDE w:val="0"/>
              <w:autoSpaceDN w:val="0"/>
              <w:adjustRightInd w:val="0"/>
              <w:rPr>
                <w:rFonts w:cs="Arial"/>
                <w:lang w:val="fr-FR"/>
              </w:rPr>
            </w:pPr>
            <w:r w:rsidRPr="00F06CE2">
              <w:rPr>
                <w:kern w:val="2"/>
                <w:lang w:val="fr-FR"/>
                <w14:ligatures w14:val="standardContextual"/>
              </w:rPr>
              <w:t>ALTEN Global Technologies</w:t>
            </w:r>
            <w:r w:rsidRPr="00F06CE2">
              <w:rPr>
                <w:rStyle w:val="Heading1Char"/>
                <w:lang w:val="fr-FR"/>
              </w:rPr>
              <w:t xml:space="preserve"> </w:t>
            </w:r>
            <w:r w:rsidRPr="00F06CE2">
              <w:rPr>
                <w:rStyle w:val="Strong"/>
                <w:rFonts w:cs="Arial"/>
                <w:b w:val="0"/>
                <w:bCs w:val="0"/>
                <w:lang w:val="fr-FR"/>
              </w:rPr>
              <w:t>Private Limited</w:t>
            </w:r>
          </w:p>
        </w:tc>
        <w:tc>
          <w:tcPr>
            <w:tcW w:w="1236" w:type="pct"/>
            <w:tcBorders>
              <w:top w:val="single" w:sz="4" w:space="0" w:color="auto"/>
              <w:left w:val="single" w:sz="4" w:space="0" w:color="auto"/>
              <w:bottom w:val="single" w:sz="4" w:space="0" w:color="auto"/>
              <w:right w:val="single" w:sz="4" w:space="0" w:color="auto"/>
            </w:tcBorders>
            <w:hideMark/>
          </w:tcPr>
          <w:p w14:paraId="26E19244" w14:textId="77777777" w:rsidR="002269CF" w:rsidRDefault="002269CF">
            <w:pPr>
              <w:widowControl w:val="0"/>
              <w:autoSpaceDE w:val="0"/>
              <w:autoSpaceDN w:val="0"/>
              <w:adjustRightInd w:val="0"/>
              <w:spacing w:before="120"/>
              <w:rPr>
                <w:rFonts w:cs="Arial"/>
                <w:lang w:val="en-GB"/>
              </w:rPr>
            </w:pPr>
            <w:r>
              <w:rPr>
                <w:rFonts w:cs="Arial"/>
                <w:lang w:val="en-GB"/>
              </w:rPr>
              <w:t>H398-003-001-GWY</w:t>
            </w:r>
          </w:p>
        </w:tc>
        <w:tc>
          <w:tcPr>
            <w:tcW w:w="2656" w:type="pct"/>
            <w:tcBorders>
              <w:top w:val="single" w:sz="4" w:space="0" w:color="auto"/>
              <w:left w:val="single" w:sz="4" w:space="0" w:color="auto"/>
              <w:bottom w:val="single" w:sz="4" w:space="0" w:color="auto"/>
              <w:right w:val="single" w:sz="4" w:space="0" w:color="auto"/>
            </w:tcBorders>
            <w:hideMark/>
          </w:tcPr>
          <w:p w14:paraId="36B50BDA" w14:textId="7A082F56" w:rsidR="002269CF" w:rsidRDefault="002269CF">
            <w:pPr>
              <w:widowControl w:val="0"/>
              <w:autoSpaceDE w:val="0"/>
              <w:autoSpaceDN w:val="0"/>
              <w:adjustRightInd w:val="0"/>
              <w:spacing w:before="120"/>
              <w:rPr>
                <w:rFonts w:cs="Arial"/>
                <w:lang w:val="en-GB"/>
              </w:rPr>
            </w:pPr>
            <w:r>
              <w:rPr>
                <w:rFonts w:cs="Arial"/>
                <w:lang w:val="en-GB"/>
              </w:rPr>
              <w:t xml:space="preserve">Software </w:t>
            </w:r>
            <w:r>
              <w:rPr>
                <w:rFonts w:cs="Arial"/>
              </w:rPr>
              <w:t xml:space="preserve">Architectural Design </w:t>
            </w:r>
            <w:r>
              <w:rPr>
                <w:rFonts w:cs="Arial"/>
                <w:lang w:val="en-GB"/>
              </w:rPr>
              <w:t xml:space="preserve">for </w:t>
            </w:r>
            <w:r>
              <w:rPr>
                <w:rFonts w:cs="Arial"/>
              </w:rPr>
              <w:t xml:space="preserve">Gateway of </w:t>
            </w:r>
            <w:r w:rsidR="00DD1562">
              <w:rPr>
                <w:rFonts w:cs="Arial"/>
              </w:rPr>
              <w:t xml:space="preserve">Airbus </w:t>
            </w:r>
            <w:r>
              <w:rPr>
                <w:rFonts w:cs="Arial"/>
              </w:rPr>
              <w:t>Engine Data Acquisition Unit (EDAU) and Configuration Management Unit plus NVM (CMU+)</w:t>
            </w:r>
          </w:p>
        </w:tc>
      </w:tr>
      <w:tr w:rsidR="002269CF" w14:paraId="3D8766CE" w14:textId="77777777" w:rsidTr="002269CF">
        <w:tc>
          <w:tcPr>
            <w:tcW w:w="1108" w:type="pct"/>
            <w:tcBorders>
              <w:top w:val="single" w:sz="4" w:space="0" w:color="auto"/>
              <w:left w:val="single" w:sz="4" w:space="0" w:color="auto"/>
              <w:bottom w:val="single" w:sz="4" w:space="0" w:color="auto"/>
              <w:right w:val="single" w:sz="4" w:space="0" w:color="auto"/>
            </w:tcBorders>
            <w:hideMark/>
          </w:tcPr>
          <w:p w14:paraId="0CF951B2" w14:textId="77777777" w:rsidR="002269CF" w:rsidRDefault="002269CF">
            <w:pPr>
              <w:widowControl w:val="0"/>
              <w:autoSpaceDE w:val="0"/>
              <w:autoSpaceDN w:val="0"/>
              <w:adjustRightInd w:val="0"/>
              <w:rPr>
                <w:rFonts w:cs="Arial"/>
                <w:lang w:val="en-GB"/>
              </w:rPr>
            </w:pPr>
            <w:r>
              <w:rPr>
                <w:rFonts w:cs="Arial"/>
                <w:lang w:val="en-GB"/>
              </w:rPr>
              <w:t>STMicroelectronics</w:t>
            </w:r>
          </w:p>
        </w:tc>
        <w:tc>
          <w:tcPr>
            <w:tcW w:w="1236" w:type="pct"/>
            <w:tcBorders>
              <w:top w:val="single" w:sz="4" w:space="0" w:color="auto"/>
              <w:left w:val="single" w:sz="4" w:space="0" w:color="auto"/>
              <w:bottom w:val="single" w:sz="4" w:space="0" w:color="auto"/>
              <w:right w:val="single" w:sz="4" w:space="0" w:color="auto"/>
            </w:tcBorders>
            <w:hideMark/>
          </w:tcPr>
          <w:p w14:paraId="53BFE2CB" w14:textId="77777777" w:rsidR="002269CF" w:rsidRDefault="002269CF">
            <w:pPr>
              <w:widowControl w:val="0"/>
              <w:autoSpaceDE w:val="0"/>
              <w:autoSpaceDN w:val="0"/>
              <w:adjustRightInd w:val="0"/>
              <w:rPr>
                <w:rFonts w:cs="Arial"/>
                <w:lang w:val="en-GB"/>
              </w:rPr>
            </w:pPr>
            <w:r>
              <w:rPr>
                <w:rFonts w:cs="Arial"/>
                <w:lang w:val="en-GB"/>
              </w:rPr>
              <w:t>RM0090</w:t>
            </w:r>
          </w:p>
          <w:p w14:paraId="036C6A61" w14:textId="77777777" w:rsidR="002269CF" w:rsidRDefault="002269CF">
            <w:pPr>
              <w:widowControl w:val="0"/>
              <w:autoSpaceDE w:val="0"/>
              <w:autoSpaceDN w:val="0"/>
              <w:adjustRightInd w:val="0"/>
              <w:rPr>
                <w:rFonts w:cs="Arial"/>
                <w:lang w:val="en-GB"/>
              </w:rPr>
            </w:pPr>
            <w:r>
              <w:rPr>
                <w:rFonts w:cs="Arial"/>
                <w:lang w:val="en-GB"/>
              </w:rPr>
              <w:t>Reference manual</w:t>
            </w:r>
          </w:p>
        </w:tc>
        <w:tc>
          <w:tcPr>
            <w:tcW w:w="2656" w:type="pct"/>
            <w:tcBorders>
              <w:top w:val="single" w:sz="4" w:space="0" w:color="auto"/>
              <w:left w:val="single" w:sz="4" w:space="0" w:color="auto"/>
              <w:bottom w:val="single" w:sz="4" w:space="0" w:color="auto"/>
              <w:right w:val="single" w:sz="4" w:space="0" w:color="auto"/>
            </w:tcBorders>
            <w:hideMark/>
          </w:tcPr>
          <w:p w14:paraId="7139BC8A" w14:textId="77777777" w:rsidR="002269CF" w:rsidRDefault="002269CF">
            <w:pPr>
              <w:widowControl w:val="0"/>
              <w:autoSpaceDE w:val="0"/>
              <w:autoSpaceDN w:val="0"/>
              <w:adjustRightInd w:val="0"/>
              <w:rPr>
                <w:rFonts w:cs="Arial"/>
                <w:lang w:val="en-GB"/>
              </w:rPr>
            </w:pPr>
            <w:r>
              <w:rPr>
                <w:rFonts w:cs="Arial"/>
                <w:lang w:val="en-GB"/>
              </w:rPr>
              <w:t>Reference manual for</w:t>
            </w:r>
          </w:p>
          <w:p w14:paraId="4F02E7E7" w14:textId="77777777" w:rsidR="002269CF" w:rsidRDefault="002269CF">
            <w:pPr>
              <w:widowControl w:val="0"/>
              <w:autoSpaceDE w:val="0"/>
              <w:autoSpaceDN w:val="0"/>
              <w:adjustRightInd w:val="0"/>
              <w:rPr>
                <w:rFonts w:cs="Arial"/>
                <w:lang w:val="en-GB"/>
              </w:rPr>
            </w:pPr>
            <w:r>
              <w:rPr>
                <w:rFonts w:cs="Arial"/>
                <w:lang w:val="en-GB"/>
              </w:rPr>
              <w:t>STM32F405xx/07xx, STM32F415xx/17xx, STM32F42xxx and STM32F43xxx advanced ARM®-based 32-bit MCUs</w:t>
            </w:r>
          </w:p>
        </w:tc>
      </w:tr>
    </w:tbl>
    <w:p w14:paraId="0E7FB72B" w14:textId="77777777" w:rsidR="002269CF" w:rsidRDefault="002269CF" w:rsidP="002269CF">
      <w:pPr>
        <w:widowControl w:val="0"/>
        <w:autoSpaceDE w:val="0"/>
        <w:autoSpaceDN w:val="0"/>
        <w:adjustRightInd w:val="0"/>
        <w:rPr>
          <w:rFonts w:cs="Arial"/>
          <w:lang w:val="en-US" w:eastAsia="en-US"/>
        </w:rPr>
      </w:pPr>
    </w:p>
    <w:p w14:paraId="54A2A74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F8A456" w14:textId="77777777" w:rsidR="002269CF" w:rsidRDefault="00000000" w:rsidP="002269CF">
      <w:pPr>
        <w:jc w:val="center"/>
        <w:rPr>
          <w:rFonts w:ascii="Times New Roman" w:hAnsi="Times New Roman"/>
          <w:sz w:val="24"/>
          <w:szCs w:val="24"/>
        </w:rPr>
      </w:pPr>
      <w:r>
        <w:pict w14:anchorId="7C95D96D">
          <v:rect id="_x0000_i1028" style="width:468pt;height:1pt" o:hralign="center" o:hrstd="t" o:hr="t" fillcolor="#a0a0a0" stroked="f"/>
        </w:pict>
      </w:r>
    </w:p>
    <w:p w14:paraId="23C56B02" w14:textId="77777777" w:rsidR="002269CF" w:rsidRDefault="002269CF" w:rsidP="00A36C0D">
      <w:pPr>
        <w:pStyle w:val="Heading1"/>
      </w:pPr>
      <w:bookmarkStart w:id="12" w:name="_Toc158311062"/>
      <w:bookmarkStart w:id="13" w:name="_Toc210985654"/>
      <w:r>
        <w:t>5 Acronyms and Definitions</w:t>
      </w:r>
      <w:bookmarkEnd w:id="12"/>
      <w:bookmarkEnd w:id="13"/>
    </w:p>
    <w:p w14:paraId="0B76B568" w14:textId="77777777" w:rsidR="002269CF" w:rsidRDefault="002269CF" w:rsidP="002269CF"/>
    <w:p w14:paraId="641A090E" w14:textId="77777777" w:rsidR="002269CF" w:rsidRDefault="002269CF" w:rsidP="002269CF">
      <w:pPr>
        <w:widowControl w:val="0"/>
        <w:autoSpaceDE w:val="0"/>
        <w:autoSpaceDN w:val="0"/>
        <w:adjustRightInd w:val="0"/>
        <w:rPr>
          <w:rFonts w:cs="Arial"/>
        </w:rPr>
      </w:pPr>
      <w:r>
        <w:rPr>
          <w:rFonts w:cs="Arial"/>
        </w:rPr>
        <w:t>The Table 3 provides the list of abbreviation used for the project.</w:t>
      </w:r>
    </w:p>
    <w:p w14:paraId="55DA59B7" w14:textId="77777777" w:rsidR="002269CF" w:rsidRDefault="002269CF" w:rsidP="002269CF">
      <w:pPr>
        <w:widowControl w:val="0"/>
        <w:autoSpaceDE w:val="0"/>
        <w:autoSpaceDN w:val="0"/>
        <w:adjustRightInd w:val="0"/>
        <w:rPr>
          <w:rFonts w:cs="Arial"/>
          <w:i/>
          <w:iCs/>
        </w:rPr>
      </w:pPr>
    </w:p>
    <w:p w14:paraId="34B0B672" w14:textId="35E6518C" w:rsidR="002269CF" w:rsidRDefault="002269CF" w:rsidP="002269CF">
      <w:pPr>
        <w:widowControl w:val="0"/>
        <w:autoSpaceDE w:val="0"/>
        <w:autoSpaceDN w:val="0"/>
        <w:adjustRightInd w:val="0"/>
        <w:rPr>
          <w:rFonts w:cs="Arial"/>
          <w:i/>
          <w:iCs/>
        </w:rPr>
      </w:pPr>
      <w:r>
        <w:rPr>
          <w:rFonts w:cs="Arial"/>
          <w:i/>
          <w:iCs/>
        </w:rPr>
        <w:t xml:space="preserve">                                                 </w:t>
      </w:r>
    </w:p>
    <w:p w14:paraId="5D838503" w14:textId="728A48FE" w:rsidR="002A54E4" w:rsidRDefault="002A54E4" w:rsidP="002A54E4">
      <w:pPr>
        <w:pStyle w:val="Caption"/>
        <w:keepNext/>
      </w:pPr>
      <w:bookmarkStart w:id="14" w:name="_Toc210986135"/>
      <w:r>
        <w:t xml:space="preserve">Table </w:t>
      </w:r>
      <w:fldSimple w:instr=" SEQ Table \* ARABIC ">
        <w:r w:rsidR="00D35C43">
          <w:rPr>
            <w:noProof/>
          </w:rPr>
          <w:t>3</w:t>
        </w:r>
      </w:fldSimple>
      <w:r>
        <w:t xml:space="preserve"> : </w:t>
      </w:r>
      <w:r w:rsidRPr="00736926">
        <w:t>List of Abbreviation</w:t>
      </w:r>
      <w:bookmarkEnd w:id="14"/>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775"/>
        <w:gridCol w:w="7575"/>
      </w:tblGrid>
      <w:tr w:rsidR="002269CF" w14:paraId="5D77BDAD" w14:textId="77777777" w:rsidTr="002269CF">
        <w:trPr>
          <w:trHeight w:val="285"/>
        </w:trPr>
        <w:tc>
          <w:tcPr>
            <w:tcW w:w="949" w:type="pct"/>
            <w:tcBorders>
              <w:top w:val="single" w:sz="4" w:space="0" w:color="auto"/>
              <w:left w:val="single" w:sz="4" w:space="0" w:color="auto"/>
              <w:bottom w:val="single" w:sz="4" w:space="0" w:color="auto"/>
              <w:right w:val="single" w:sz="4" w:space="0" w:color="auto"/>
            </w:tcBorders>
            <w:shd w:val="clear" w:color="auto" w:fill="A6A6A6"/>
            <w:vAlign w:val="bottom"/>
            <w:hideMark/>
          </w:tcPr>
          <w:p w14:paraId="7A53FBA4" w14:textId="77777777" w:rsidR="002269CF" w:rsidRDefault="002269CF">
            <w:pPr>
              <w:widowControl w:val="0"/>
              <w:autoSpaceDE w:val="0"/>
              <w:autoSpaceDN w:val="0"/>
              <w:adjustRightInd w:val="0"/>
              <w:rPr>
                <w:rFonts w:cs="Arial"/>
                <w:b/>
                <w:bCs/>
                <w:color w:val="000000"/>
              </w:rPr>
            </w:pPr>
            <w:r>
              <w:rPr>
                <w:rFonts w:cs="Arial"/>
                <w:b/>
                <w:bCs/>
                <w:color w:val="000000"/>
              </w:rPr>
              <w:t>Acronym</w:t>
            </w:r>
          </w:p>
        </w:tc>
        <w:tc>
          <w:tcPr>
            <w:tcW w:w="4051" w:type="pct"/>
            <w:tcBorders>
              <w:top w:val="single" w:sz="4" w:space="0" w:color="auto"/>
              <w:left w:val="single" w:sz="4" w:space="0" w:color="auto"/>
              <w:bottom w:val="single" w:sz="4" w:space="0" w:color="auto"/>
              <w:right w:val="single" w:sz="4" w:space="0" w:color="auto"/>
            </w:tcBorders>
            <w:shd w:val="clear" w:color="auto" w:fill="A6A6A6"/>
            <w:vAlign w:val="bottom"/>
            <w:hideMark/>
          </w:tcPr>
          <w:p w14:paraId="02E9C6AE" w14:textId="77777777" w:rsidR="002269CF" w:rsidRDefault="002269CF">
            <w:pPr>
              <w:widowControl w:val="0"/>
              <w:autoSpaceDE w:val="0"/>
              <w:autoSpaceDN w:val="0"/>
              <w:adjustRightInd w:val="0"/>
              <w:rPr>
                <w:rFonts w:cs="Arial"/>
                <w:b/>
                <w:bCs/>
                <w:color w:val="000000"/>
              </w:rPr>
            </w:pPr>
            <w:r>
              <w:rPr>
                <w:rFonts w:cs="Arial"/>
                <w:b/>
                <w:bCs/>
                <w:color w:val="000000"/>
              </w:rPr>
              <w:t>Definition</w:t>
            </w:r>
          </w:p>
        </w:tc>
      </w:tr>
      <w:tr w:rsidR="002269CF" w14:paraId="6AF553AA"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5B48617" w14:textId="77777777" w:rsidR="002269CF" w:rsidRDefault="002269CF">
            <w:pPr>
              <w:widowControl w:val="0"/>
              <w:autoSpaceDE w:val="0"/>
              <w:autoSpaceDN w:val="0"/>
              <w:adjustRightInd w:val="0"/>
              <w:rPr>
                <w:rFonts w:cs="Arial"/>
                <w:color w:val="000000"/>
              </w:rPr>
            </w:pPr>
            <w:r>
              <w:rPr>
                <w:rFonts w:cs="Arial"/>
                <w:color w:val="000000"/>
              </w:rPr>
              <w:t>A825</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98914F3" w14:textId="77777777" w:rsidR="002269CF" w:rsidRDefault="002269CF">
            <w:pPr>
              <w:widowControl w:val="0"/>
              <w:autoSpaceDE w:val="0"/>
              <w:autoSpaceDN w:val="0"/>
              <w:adjustRightInd w:val="0"/>
              <w:rPr>
                <w:rFonts w:cs="Arial"/>
                <w:color w:val="000000"/>
              </w:rPr>
            </w:pPr>
            <w:r>
              <w:rPr>
                <w:rFonts w:cs="Arial"/>
                <w:color w:val="000000"/>
              </w:rPr>
              <w:t>ARINC 825</w:t>
            </w:r>
          </w:p>
        </w:tc>
      </w:tr>
      <w:tr w:rsidR="002269CF" w14:paraId="5364C5FD"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0979319" w14:textId="77777777" w:rsidR="002269CF" w:rsidRDefault="002269CF">
            <w:pPr>
              <w:widowControl w:val="0"/>
              <w:autoSpaceDE w:val="0"/>
              <w:autoSpaceDN w:val="0"/>
              <w:adjustRightInd w:val="0"/>
              <w:rPr>
                <w:rFonts w:cs="Arial"/>
                <w:color w:val="000000"/>
              </w:rPr>
            </w:pPr>
            <w:r>
              <w:rPr>
                <w:rFonts w:cs="Arial"/>
                <w:color w:val="000000"/>
              </w:rPr>
              <w:t>ADC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1F3071E" w14:textId="77777777" w:rsidR="002269CF" w:rsidRDefault="002269CF">
            <w:pPr>
              <w:widowControl w:val="0"/>
              <w:autoSpaceDE w:val="0"/>
              <w:autoSpaceDN w:val="0"/>
              <w:adjustRightInd w:val="0"/>
              <w:rPr>
                <w:rFonts w:cs="Arial"/>
                <w:color w:val="000000"/>
              </w:rPr>
            </w:pPr>
            <w:r>
              <w:rPr>
                <w:rFonts w:cs="Arial"/>
                <w:color w:val="000000"/>
              </w:rPr>
              <w:t>Analog to Digital Converter</w:t>
            </w:r>
          </w:p>
        </w:tc>
      </w:tr>
      <w:tr w:rsidR="002269CF" w14:paraId="3C7FF5CB"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C0C6EAC" w14:textId="77777777" w:rsidR="002269CF" w:rsidRDefault="002269CF">
            <w:pPr>
              <w:widowControl w:val="0"/>
              <w:autoSpaceDE w:val="0"/>
              <w:autoSpaceDN w:val="0"/>
              <w:adjustRightInd w:val="0"/>
              <w:rPr>
                <w:rFonts w:cs="Arial"/>
                <w:color w:val="000000"/>
              </w:rPr>
            </w:pPr>
            <w:r>
              <w:rPr>
                <w:rFonts w:cs="Arial"/>
                <w:color w:val="000000"/>
              </w:rPr>
              <w:t>AHB</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3FEAEAC" w14:textId="77777777" w:rsidR="002269CF" w:rsidRDefault="002269CF">
            <w:pPr>
              <w:widowControl w:val="0"/>
              <w:autoSpaceDE w:val="0"/>
              <w:autoSpaceDN w:val="0"/>
              <w:adjustRightInd w:val="0"/>
              <w:rPr>
                <w:rFonts w:cs="Arial"/>
                <w:color w:val="000000"/>
              </w:rPr>
            </w:pPr>
            <w:r>
              <w:rPr>
                <w:rFonts w:cs="Arial"/>
                <w:color w:val="000000"/>
              </w:rPr>
              <w:t>Advanced High-Performance Bus</w:t>
            </w:r>
          </w:p>
        </w:tc>
      </w:tr>
      <w:tr w:rsidR="002269CF" w14:paraId="57B9D862"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4054983" w14:textId="77777777" w:rsidR="002269CF" w:rsidRDefault="002269CF">
            <w:pPr>
              <w:widowControl w:val="0"/>
              <w:autoSpaceDE w:val="0"/>
              <w:autoSpaceDN w:val="0"/>
              <w:adjustRightInd w:val="0"/>
              <w:rPr>
                <w:rFonts w:cs="Arial"/>
                <w:color w:val="000000"/>
                <w:lang w:val="en-GB"/>
              </w:rPr>
            </w:pPr>
            <w:r>
              <w:rPr>
                <w:rFonts w:cs="Arial"/>
                <w:color w:val="000000"/>
                <w:lang w:val="en-GB"/>
              </w:rPr>
              <w:t>ALTEGT</w:t>
            </w:r>
          </w:p>
        </w:tc>
        <w:tc>
          <w:tcPr>
            <w:tcW w:w="4051" w:type="pct"/>
            <w:tcBorders>
              <w:top w:val="single" w:sz="4" w:space="0" w:color="auto"/>
              <w:left w:val="single" w:sz="4" w:space="0" w:color="auto"/>
              <w:bottom w:val="single" w:sz="4" w:space="0" w:color="auto"/>
              <w:right w:val="single" w:sz="4" w:space="0" w:color="auto"/>
            </w:tcBorders>
            <w:vAlign w:val="bottom"/>
            <w:hideMark/>
          </w:tcPr>
          <w:p w14:paraId="29E1D51F" w14:textId="77777777" w:rsidR="002269CF" w:rsidRDefault="002269CF">
            <w:pPr>
              <w:widowControl w:val="0"/>
              <w:autoSpaceDE w:val="0"/>
              <w:autoSpaceDN w:val="0"/>
              <w:adjustRightInd w:val="0"/>
              <w:rPr>
                <w:rFonts w:cs="Arial"/>
              </w:rPr>
            </w:pPr>
            <w:r>
              <w:rPr>
                <w:rFonts w:cs="Arial"/>
              </w:rPr>
              <w:t>Alternate EGT</w:t>
            </w:r>
          </w:p>
        </w:tc>
      </w:tr>
      <w:tr w:rsidR="002269CF" w14:paraId="5D9CA739"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0FAF0471" w14:textId="77777777" w:rsidR="002269CF" w:rsidRDefault="002269CF">
            <w:pPr>
              <w:widowControl w:val="0"/>
              <w:autoSpaceDE w:val="0"/>
              <w:autoSpaceDN w:val="0"/>
              <w:adjustRightInd w:val="0"/>
              <w:rPr>
                <w:rFonts w:cs="Arial"/>
                <w:color w:val="000000"/>
                <w:lang w:val="en-GB"/>
              </w:rPr>
            </w:pPr>
            <w:r>
              <w:rPr>
                <w:rFonts w:cs="Arial"/>
                <w:color w:val="000000"/>
                <w:lang w:val="en-GB"/>
              </w:rPr>
              <w:t>ALTEGTL</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84A188D" w14:textId="77777777" w:rsidR="002269CF" w:rsidRDefault="002269CF">
            <w:pPr>
              <w:widowControl w:val="0"/>
              <w:autoSpaceDE w:val="0"/>
              <w:autoSpaceDN w:val="0"/>
              <w:adjustRightInd w:val="0"/>
              <w:rPr>
                <w:rFonts w:cs="Arial"/>
              </w:rPr>
            </w:pPr>
            <w:r>
              <w:rPr>
                <w:rFonts w:cs="Arial"/>
              </w:rPr>
              <w:t>Alternate EGT for Left Engine</w:t>
            </w:r>
          </w:p>
        </w:tc>
      </w:tr>
      <w:tr w:rsidR="002269CF" w14:paraId="6337BAE0"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DC812EB" w14:textId="77777777" w:rsidR="002269CF" w:rsidRDefault="002269CF">
            <w:pPr>
              <w:widowControl w:val="0"/>
              <w:autoSpaceDE w:val="0"/>
              <w:autoSpaceDN w:val="0"/>
              <w:adjustRightInd w:val="0"/>
              <w:rPr>
                <w:rFonts w:cs="Arial"/>
                <w:color w:val="000000"/>
                <w:lang w:val="en-GB"/>
              </w:rPr>
            </w:pPr>
            <w:r>
              <w:rPr>
                <w:rFonts w:cs="Arial"/>
                <w:color w:val="000000"/>
                <w:lang w:val="en-GB"/>
              </w:rPr>
              <w:t>ALTEGTR</w:t>
            </w:r>
          </w:p>
        </w:tc>
        <w:tc>
          <w:tcPr>
            <w:tcW w:w="4051" w:type="pct"/>
            <w:tcBorders>
              <w:top w:val="single" w:sz="4" w:space="0" w:color="auto"/>
              <w:left w:val="single" w:sz="4" w:space="0" w:color="auto"/>
              <w:bottom w:val="single" w:sz="4" w:space="0" w:color="auto"/>
              <w:right w:val="single" w:sz="4" w:space="0" w:color="auto"/>
            </w:tcBorders>
            <w:vAlign w:val="bottom"/>
            <w:hideMark/>
          </w:tcPr>
          <w:p w14:paraId="5F8A99B6" w14:textId="77777777" w:rsidR="002269CF" w:rsidRDefault="002269CF">
            <w:pPr>
              <w:widowControl w:val="0"/>
              <w:autoSpaceDE w:val="0"/>
              <w:autoSpaceDN w:val="0"/>
              <w:adjustRightInd w:val="0"/>
              <w:rPr>
                <w:rFonts w:cs="Arial"/>
              </w:rPr>
            </w:pPr>
            <w:r>
              <w:rPr>
                <w:rFonts w:cs="Arial"/>
              </w:rPr>
              <w:t>Alternate EGT for Right Engine</w:t>
            </w:r>
          </w:p>
        </w:tc>
      </w:tr>
      <w:tr w:rsidR="002269CF" w14:paraId="721EEC67"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C090275" w14:textId="77777777" w:rsidR="002269CF" w:rsidRDefault="002269CF">
            <w:pPr>
              <w:widowControl w:val="0"/>
              <w:autoSpaceDE w:val="0"/>
              <w:autoSpaceDN w:val="0"/>
              <w:adjustRightInd w:val="0"/>
              <w:rPr>
                <w:rFonts w:cs="Arial"/>
                <w:color w:val="000000"/>
                <w:lang w:val="en-GB"/>
              </w:rPr>
            </w:pPr>
            <w:r>
              <w:rPr>
                <w:rFonts w:cs="Arial"/>
                <w:color w:val="000000"/>
                <w:lang w:val="en-GB"/>
              </w:rPr>
              <w:t>ALTQFP</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0B02F9A" w14:textId="77777777" w:rsidR="002269CF" w:rsidRDefault="002269CF">
            <w:pPr>
              <w:widowControl w:val="0"/>
              <w:autoSpaceDE w:val="0"/>
              <w:autoSpaceDN w:val="0"/>
              <w:adjustRightInd w:val="0"/>
              <w:rPr>
                <w:rFonts w:cs="Arial"/>
              </w:rPr>
            </w:pPr>
            <w:r>
              <w:rPr>
                <w:rFonts w:cs="Arial"/>
              </w:rPr>
              <w:t>Alternate Torque</w:t>
            </w:r>
          </w:p>
        </w:tc>
      </w:tr>
      <w:tr w:rsidR="002269CF" w14:paraId="5A00D01D"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76013DF" w14:textId="77777777" w:rsidR="002269CF" w:rsidRDefault="002269CF">
            <w:pPr>
              <w:widowControl w:val="0"/>
              <w:autoSpaceDE w:val="0"/>
              <w:autoSpaceDN w:val="0"/>
              <w:adjustRightInd w:val="0"/>
              <w:rPr>
                <w:rFonts w:cs="Arial"/>
                <w:color w:val="000000"/>
                <w:lang w:val="en-GB"/>
              </w:rPr>
            </w:pPr>
            <w:r>
              <w:rPr>
                <w:rFonts w:cs="Arial"/>
                <w:color w:val="000000"/>
                <w:lang w:val="en-GB"/>
              </w:rPr>
              <w:t>AOG</w:t>
            </w:r>
          </w:p>
        </w:tc>
        <w:tc>
          <w:tcPr>
            <w:tcW w:w="4051" w:type="pct"/>
            <w:tcBorders>
              <w:top w:val="single" w:sz="4" w:space="0" w:color="auto"/>
              <w:left w:val="single" w:sz="4" w:space="0" w:color="auto"/>
              <w:bottom w:val="single" w:sz="4" w:space="0" w:color="auto"/>
              <w:right w:val="single" w:sz="4" w:space="0" w:color="auto"/>
            </w:tcBorders>
            <w:vAlign w:val="bottom"/>
            <w:hideMark/>
          </w:tcPr>
          <w:p w14:paraId="2BE70D95" w14:textId="77777777" w:rsidR="002269CF" w:rsidRDefault="002269CF">
            <w:pPr>
              <w:widowControl w:val="0"/>
              <w:autoSpaceDE w:val="0"/>
              <w:autoSpaceDN w:val="0"/>
              <w:adjustRightInd w:val="0"/>
              <w:rPr>
                <w:rFonts w:cs="Arial"/>
                <w:color w:val="000000"/>
                <w:lang w:val="en-GB"/>
              </w:rPr>
            </w:pPr>
            <w:r>
              <w:rPr>
                <w:rFonts w:cs="Arial"/>
              </w:rPr>
              <w:t>Aircraft On-Ground</w:t>
            </w:r>
          </w:p>
        </w:tc>
      </w:tr>
      <w:tr w:rsidR="002269CF" w14:paraId="5D1FF099"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C3CD135" w14:textId="77777777" w:rsidR="002269CF" w:rsidRDefault="002269CF">
            <w:pPr>
              <w:widowControl w:val="0"/>
              <w:autoSpaceDE w:val="0"/>
              <w:autoSpaceDN w:val="0"/>
              <w:adjustRightInd w:val="0"/>
              <w:rPr>
                <w:rFonts w:cs="Arial"/>
                <w:color w:val="000000"/>
                <w:lang w:val="en-GB"/>
              </w:rPr>
            </w:pPr>
            <w:r>
              <w:rPr>
                <w:rFonts w:cs="Arial"/>
                <w:color w:val="000000"/>
                <w:lang w:val="en-GB"/>
              </w:rPr>
              <w:t>APB</w:t>
            </w:r>
          </w:p>
        </w:tc>
        <w:tc>
          <w:tcPr>
            <w:tcW w:w="4051" w:type="pct"/>
            <w:tcBorders>
              <w:top w:val="single" w:sz="4" w:space="0" w:color="auto"/>
              <w:left w:val="single" w:sz="4" w:space="0" w:color="auto"/>
              <w:bottom w:val="single" w:sz="4" w:space="0" w:color="auto"/>
              <w:right w:val="single" w:sz="4" w:space="0" w:color="auto"/>
            </w:tcBorders>
            <w:vAlign w:val="bottom"/>
            <w:hideMark/>
          </w:tcPr>
          <w:p w14:paraId="7432D4F0" w14:textId="77777777" w:rsidR="002269CF" w:rsidRDefault="002269CF">
            <w:pPr>
              <w:widowControl w:val="0"/>
              <w:autoSpaceDE w:val="0"/>
              <w:autoSpaceDN w:val="0"/>
              <w:adjustRightInd w:val="0"/>
              <w:rPr>
                <w:rFonts w:cs="Arial"/>
              </w:rPr>
            </w:pPr>
            <w:r>
              <w:rPr>
                <w:rFonts w:cs="Arial"/>
              </w:rPr>
              <w:t>Advanced Peripheral Bus</w:t>
            </w:r>
          </w:p>
        </w:tc>
      </w:tr>
      <w:tr w:rsidR="002269CF" w14:paraId="1AF89140"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D5E0FB3" w14:textId="77777777" w:rsidR="002269CF" w:rsidRDefault="002269CF">
            <w:pPr>
              <w:widowControl w:val="0"/>
              <w:autoSpaceDE w:val="0"/>
              <w:autoSpaceDN w:val="0"/>
              <w:adjustRightInd w:val="0"/>
              <w:rPr>
                <w:rFonts w:cs="Arial"/>
                <w:color w:val="000000"/>
              </w:rPr>
            </w:pPr>
            <w:r>
              <w:rPr>
                <w:rFonts w:cs="Arial"/>
                <w:color w:val="000000"/>
                <w:lang w:val="en-GB"/>
              </w:rPr>
              <w:t>ARINC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C8D1202" w14:textId="77777777" w:rsidR="002269CF" w:rsidRDefault="002269CF">
            <w:pPr>
              <w:widowControl w:val="0"/>
              <w:autoSpaceDE w:val="0"/>
              <w:autoSpaceDN w:val="0"/>
              <w:adjustRightInd w:val="0"/>
              <w:rPr>
                <w:rFonts w:cs="Arial"/>
                <w:color w:val="000000"/>
              </w:rPr>
            </w:pPr>
            <w:r>
              <w:rPr>
                <w:rFonts w:cs="Arial"/>
                <w:color w:val="000000"/>
                <w:lang w:val="en-GB"/>
              </w:rPr>
              <w:t>Aeronautical Radio Incorporated</w:t>
            </w:r>
          </w:p>
        </w:tc>
      </w:tr>
      <w:tr w:rsidR="002269CF" w14:paraId="17E201AE"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4CE8F268" w14:textId="77777777" w:rsidR="002269CF" w:rsidRDefault="002269CF">
            <w:pPr>
              <w:widowControl w:val="0"/>
              <w:autoSpaceDE w:val="0"/>
              <w:autoSpaceDN w:val="0"/>
              <w:adjustRightInd w:val="0"/>
              <w:rPr>
                <w:rFonts w:cs="Arial"/>
                <w:color w:val="000000"/>
              </w:rPr>
            </w:pPr>
            <w:r>
              <w:rPr>
                <w:rFonts w:cs="Arial"/>
                <w:color w:val="000000"/>
                <w:lang w:val="en-GB"/>
              </w:rPr>
              <w:t>ASCII</w:t>
            </w:r>
          </w:p>
        </w:tc>
        <w:tc>
          <w:tcPr>
            <w:tcW w:w="4051" w:type="pct"/>
            <w:tcBorders>
              <w:top w:val="single" w:sz="4" w:space="0" w:color="auto"/>
              <w:left w:val="single" w:sz="4" w:space="0" w:color="auto"/>
              <w:bottom w:val="single" w:sz="4" w:space="0" w:color="auto"/>
              <w:right w:val="single" w:sz="4" w:space="0" w:color="auto"/>
            </w:tcBorders>
            <w:vAlign w:val="bottom"/>
            <w:hideMark/>
          </w:tcPr>
          <w:p w14:paraId="1FA8556D" w14:textId="77777777" w:rsidR="002269CF" w:rsidRDefault="002269CF">
            <w:pPr>
              <w:widowControl w:val="0"/>
              <w:autoSpaceDE w:val="0"/>
              <w:autoSpaceDN w:val="0"/>
              <w:adjustRightInd w:val="0"/>
              <w:rPr>
                <w:rFonts w:cs="Arial"/>
                <w:color w:val="000000"/>
              </w:rPr>
            </w:pPr>
            <w:r>
              <w:rPr>
                <w:rFonts w:cs="Arial"/>
                <w:color w:val="000000"/>
                <w:lang w:val="en-GB"/>
              </w:rPr>
              <w:t>American Standard Code for Information Interchange</w:t>
            </w:r>
          </w:p>
        </w:tc>
      </w:tr>
      <w:tr w:rsidR="002269CF" w14:paraId="2D0555D8"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46723D6" w14:textId="77777777" w:rsidR="002269CF" w:rsidRDefault="002269CF">
            <w:pPr>
              <w:widowControl w:val="0"/>
              <w:autoSpaceDE w:val="0"/>
              <w:autoSpaceDN w:val="0"/>
              <w:adjustRightInd w:val="0"/>
              <w:rPr>
                <w:rFonts w:cs="Arial"/>
                <w:color w:val="000000"/>
                <w:lang w:val="en-GB"/>
              </w:rPr>
            </w:pPr>
            <w:r>
              <w:rPr>
                <w:rFonts w:cs="Arial"/>
                <w:color w:val="000000"/>
                <w:lang w:val="en-GB"/>
              </w:rPr>
              <w:t>BMS</w:t>
            </w:r>
          </w:p>
        </w:tc>
        <w:tc>
          <w:tcPr>
            <w:tcW w:w="4051" w:type="pct"/>
            <w:tcBorders>
              <w:top w:val="single" w:sz="4" w:space="0" w:color="auto"/>
              <w:left w:val="single" w:sz="4" w:space="0" w:color="auto"/>
              <w:bottom w:val="single" w:sz="4" w:space="0" w:color="auto"/>
              <w:right w:val="single" w:sz="4" w:space="0" w:color="auto"/>
            </w:tcBorders>
            <w:vAlign w:val="bottom"/>
            <w:hideMark/>
          </w:tcPr>
          <w:p w14:paraId="13D6A85B" w14:textId="77777777" w:rsidR="002269CF" w:rsidRDefault="002269CF">
            <w:pPr>
              <w:widowControl w:val="0"/>
              <w:autoSpaceDE w:val="0"/>
              <w:autoSpaceDN w:val="0"/>
              <w:adjustRightInd w:val="0"/>
              <w:rPr>
                <w:rFonts w:cs="Arial"/>
                <w:color w:val="000000"/>
                <w:lang w:val="en-GB"/>
              </w:rPr>
            </w:pPr>
            <w:r>
              <w:rPr>
                <w:rFonts w:cs="Arial"/>
                <w:color w:val="000000"/>
                <w:lang w:val="en-GB"/>
              </w:rPr>
              <w:t>Balance Monitoring System</w:t>
            </w:r>
          </w:p>
        </w:tc>
      </w:tr>
      <w:tr w:rsidR="002269CF" w14:paraId="4179C4C1"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40BB0E72" w14:textId="77777777" w:rsidR="002269CF" w:rsidRDefault="002269CF">
            <w:pPr>
              <w:widowControl w:val="0"/>
              <w:autoSpaceDE w:val="0"/>
              <w:autoSpaceDN w:val="0"/>
              <w:adjustRightInd w:val="0"/>
              <w:rPr>
                <w:rFonts w:cs="Arial"/>
                <w:color w:val="000000"/>
              </w:rPr>
            </w:pPr>
            <w:r>
              <w:rPr>
                <w:rFonts w:cs="Arial"/>
                <w:color w:val="000000"/>
                <w:lang w:val="en-GB"/>
              </w:rPr>
              <w:t>CAN</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325F01F" w14:textId="77777777" w:rsidR="002269CF" w:rsidRDefault="002269CF">
            <w:pPr>
              <w:widowControl w:val="0"/>
              <w:autoSpaceDE w:val="0"/>
              <w:autoSpaceDN w:val="0"/>
              <w:adjustRightInd w:val="0"/>
              <w:rPr>
                <w:rFonts w:cs="Arial"/>
                <w:color w:val="000000"/>
              </w:rPr>
            </w:pPr>
            <w:r>
              <w:rPr>
                <w:rFonts w:cs="Arial"/>
                <w:color w:val="000000"/>
                <w:lang w:val="en-GB"/>
              </w:rPr>
              <w:t>Controller Area Network</w:t>
            </w:r>
          </w:p>
        </w:tc>
      </w:tr>
      <w:tr w:rsidR="002269CF" w14:paraId="71EE81DB"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777E04BD" w14:textId="77777777" w:rsidR="002269CF" w:rsidRDefault="002269CF">
            <w:pPr>
              <w:widowControl w:val="0"/>
              <w:autoSpaceDE w:val="0"/>
              <w:autoSpaceDN w:val="0"/>
              <w:adjustRightInd w:val="0"/>
              <w:rPr>
                <w:rFonts w:cs="Arial"/>
                <w:color w:val="000000"/>
              </w:rPr>
            </w:pPr>
            <w:r>
              <w:rPr>
                <w:rFonts w:cs="Arial"/>
                <w:color w:val="000000"/>
                <w:lang w:val="en-GB"/>
              </w:rPr>
              <w:t>CBIT</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888C4B1" w14:textId="77777777" w:rsidR="002269CF" w:rsidRDefault="002269CF">
            <w:pPr>
              <w:widowControl w:val="0"/>
              <w:autoSpaceDE w:val="0"/>
              <w:autoSpaceDN w:val="0"/>
              <w:adjustRightInd w:val="0"/>
              <w:rPr>
                <w:rFonts w:cs="Arial"/>
                <w:color w:val="000000"/>
              </w:rPr>
            </w:pPr>
            <w:r>
              <w:rPr>
                <w:rFonts w:cs="Arial"/>
                <w:color w:val="000000"/>
                <w:lang w:val="en-GB"/>
              </w:rPr>
              <w:t>Continuous Built In Test</w:t>
            </w:r>
          </w:p>
        </w:tc>
      </w:tr>
      <w:tr w:rsidR="002269CF" w14:paraId="18878E93"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5F89A4E" w14:textId="77777777" w:rsidR="002269CF" w:rsidRDefault="002269CF">
            <w:pPr>
              <w:widowControl w:val="0"/>
              <w:autoSpaceDE w:val="0"/>
              <w:autoSpaceDN w:val="0"/>
              <w:adjustRightInd w:val="0"/>
              <w:rPr>
                <w:rFonts w:cs="Arial"/>
                <w:color w:val="000000"/>
              </w:rPr>
            </w:pPr>
            <w:r>
              <w:rPr>
                <w:rFonts w:cs="Arial"/>
                <w:color w:val="000000"/>
              </w:rPr>
              <w:t>CLP</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D4483F9" w14:textId="77777777" w:rsidR="002269CF" w:rsidRDefault="002269CF">
            <w:pPr>
              <w:widowControl w:val="0"/>
              <w:autoSpaceDE w:val="0"/>
              <w:autoSpaceDN w:val="0"/>
              <w:adjustRightInd w:val="0"/>
              <w:rPr>
                <w:rFonts w:cs="Arial"/>
                <w:color w:val="000000"/>
              </w:rPr>
            </w:pPr>
            <w:r>
              <w:rPr>
                <w:rFonts w:cs="Arial"/>
                <w:color w:val="000000"/>
              </w:rPr>
              <w:t>Collective Position</w:t>
            </w:r>
          </w:p>
        </w:tc>
      </w:tr>
      <w:tr w:rsidR="002269CF" w:rsidRPr="00683E7A" w14:paraId="08AB48D1" w14:textId="77777777" w:rsidTr="002269CF">
        <w:trPr>
          <w:trHeight w:val="260"/>
        </w:trPr>
        <w:tc>
          <w:tcPr>
            <w:tcW w:w="949" w:type="pct"/>
            <w:tcBorders>
              <w:top w:val="single" w:sz="4" w:space="0" w:color="auto"/>
              <w:left w:val="single" w:sz="4" w:space="0" w:color="auto"/>
              <w:bottom w:val="single" w:sz="4" w:space="0" w:color="auto"/>
              <w:right w:val="single" w:sz="4" w:space="0" w:color="auto"/>
            </w:tcBorders>
            <w:vAlign w:val="bottom"/>
            <w:hideMark/>
          </w:tcPr>
          <w:p w14:paraId="237549D6" w14:textId="77777777" w:rsidR="002269CF" w:rsidRDefault="002269CF">
            <w:pPr>
              <w:widowControl w:val="0"/>
              <w:autoSpaceDE w:val="0"/>
              <w:autoSpaceDN w:val="0"/>
              <w:adjustRightInd w:val="0"/>
              <w:rPr>
                <w:rFonts w:cs="Arial"/>
                <w:color w:val="000000"/>
              </w:rPr>
            </w:pPr>
            <w:r>
              <w:rPr>
                <w:rFonts w:cs="Arial"/>
                <w:color w:val="000000"/>
              </w:rPr>
              <w:t xml:space="preserve">CMSIS    </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59E6591" w14:textId="77777777" w:rsidR="002269CF" w:rsidRPr="00F06CE2" w:rsidRDefault="002269CF">
            <w:pPr>
              <w:widowControl w:val="0"/>
              <w:autoSpaceDE w:val="0"/>
              <w:autoSpaceDN w:val="0"/>
              <w:adjustRightInd w:val="0"/>
              <w:rPr>
                <w:rFonts w:cs="Arial"/>
                <w:color w:val="000000"/>
                <w:lang w:val="it-IT"/>
              </w:rPr>
            </w:pPr>
            <w:r w:rsidRPr="00F06CE2">
              <w:rPr>
                <w:rFonts w:cs="Arial"/>
                <w:color w:val="000000"/>
                <w:lang w:val="it-IT"/>
              </w:rPr>
              <w:t>Cortex microcontroller software interface standard</w:t>
            </w:r>
          </w:p>
        </w:tc>
      </w:tr>
      <w:tr w:rsidR="002269CF" w14:paraId="5CBE8019"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E1524F0" w14:textId="77777777" w:rsidR="002269CF" w:rsidRDefault="002269CF">
            <w:pPr>
              <w:widowControl w:val="0"/>
              <w:autoSpaceDE w:val="0"/>
              <w:autoSpaceDN w:val="0"/>
              <w:adjustRightInd w:val="0"/>
              <w:rPr>
                <w:rFonts w:cs="Arial"/>
                <w:color w:val="000000"/>
              </w:rPr>
            </w:pPr>
            <w:r>
              <w:rPr>
                <w:rFonts w:cs="Arial"/>
                <w:color w:val="000000"/>
              </w:rPr>
              <w:t>CMU</w:t>
            </w:r>
          </w:p>
        </w:tc>
        <w:tc>
          <w:tcPr>
            <w:tcW w:w="4051" w:type="pct"/>
            <w:tcBorders>
              <w:top w:val="single" w:sz="4" w:space="0" w:color="auto"/>
              <w:left w:val="single" w:sz="4" w:space="0" w:color="auto"/>
              <w:bottom w:val="single" w:sz="4" w:space="0" w:color="auto"/>
              <w:right w:val="single" w:sz="4" w:space="0" w:color="auto"/>
            </w:tcBorders>
            <w:vAlign w:val="bottom"/>
            <w:hideMark/>
          </w:tcPr>
          <w:p w14:paraId="7C36C8B3" w14:textId="77777777" w:rsidR="002269CF" w:rsidRDefault="002269CF">
            <w:pPr>
              <w:widowControl w:val="0"/>
              <w:autoSpaceDE w:val="0"/>
              <w:autoSpaceDN w:val="0"/>
              <w:adjustRightInd w:val="0"/>
              <w:rPr>
                <w:rFonts w:cs="Arial"/>
                <w:color w:val="000000"/>
              </w:rPr>
            </w:pPr>
            <w:r>
              <w:rPr>
                <w:rFonts w:cs="Arial"/>
                <w:color w:val="000000"/>
              </w:rPr>
              <w:t>Configuration Management Unit</w:t>
            </w:r>
          </w:p>
        </w:tc>
      </w:tr>
      <w:tr w:rsidR="002269CF" w14:paraId="222D18EF"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3452FB4" w14:textId="77777777" w:rsidR="002269CF" w:rsidRDefault="002269CF">
            <w:pPr>
              <w:widowControl w:val="0"/>
              <w:autoSpaceDE w:val="0"/>
              <w:autoSpaceDN w:val="0"/>
              <w:adjustRightInd w:val="0"/>
              <w:rPr>
                <w:rFonts w:cs="Arial"/>
                <w:color w:val="000000"/>
                <w:lang w:val="en-GB"/>
              </w:rPr>
            </w:pPr>
            <w:r>
              <w:rPr>
                <w:rFonts w:cs="Arial"/>
                <w:color w:val="000000"/>
                <w:lang w:val="en-GB"/>
              </w:rPr>
              <w:t>CPU</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043C017" w14:textId="77777777" w:rsidR="002269CF" w:rsidRDefault="002269CF">
            <w:pPr>
              <w:widowControl w:val="0"/>
              <w:autoSpaceDE w:val="0"/>
              <w:autoSpaceDN w:val="0"/>
              <w:adjustRightInd w:val="0"/>
              <w:rPr>
                <w:rFonts w:cs="Arial"/>
                <w:color w:val="000000"/>
                <w:lang w:val="en-GB"/>
              </w:rPr>
            </w:pPr>
            <w:r>
              <w:rPr>
                <w:rFonts w:cs="Arial"/>
                <w:color w:val="000000"/>
              </w:rPr>
              <w:t>Central Processing Unit</w:t>
            </w:r>
          </w:p>
        </w:tc>
      </w:tr>
      <w:tr w:rsidR="002269CF" w14:paraId="4878CB0C"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372255DA" w14:textId="77777777" w:rsidR="002269CF" w:rsidRDefault="002269CF">
            <w:pPr>
              <w:widowControl w:val="0"/>
              <w:autoSpaceDE w:val="0"/>
              <w:autoSpaceDN w:val="0"/>
              <w:adjustRightInd w:val="0"/>
              <w:rPr>
                <w:rFonts w:cs="Arial"/>
                <w:color w:val="000000"/>
              </w:rPr>
            </w:pPr>
            <w:r>
              <w:rPr>
                <w:rFonts w:cs="Arial"/>
                <w:color w:val="000000"/>
                <w:lang w:val="en-GB"/>
              </w:rPr>
              <w:t>CRC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B445B8C" w14:textId="77777777" w:rsidR="002269CF" w:rsidRDefault="002269CF">
            <w:pPr>
              <w:widowControl w:val="0"/>
              <w:autoSpaceDE w:val="0"/>
              <w:autoSpaceDN w:val="0"/>
              <w:adjustRightInd w:val="0"/>
              <w:rPr>
                <w:rFonts w:cs="Arial"/>
                <w:color w:val="000000"/>
              </w:rPr>
            </w:pPr>
            <w:r>
              <w:rPr>
                <w:rFonts w:cs="Arial"/>
                <w:color w:val="000000"/>
                <w:lang w:val="en-GB"/>
              </w:rPr>
              <w:t>Cyclic Redundancy Check</w:t>
            </w:r>
          </w:p>
        </w:tc>
      </w:tr>
      <w:tr w:rsidR="002269CF" w14:paraId="05E37364"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D12663F" w14:textId="77777777" w:rsidR="002269CF" w:rsidRDefault="002269CF">
            <w:pPr>
              <w:widowControl w:val="0"/>
              <w:autoSpaceDE w:val="0"/>
              <w:autoSpaceDN w:val="0"/>
              <w:adjustRightInd w:val="0"/>
              <w:rPr>
                <w:rFonts w:cs="Arial"/>
                <w:color w:val="000000"/>
              </w:rPr>
            </w:pPr>
            <w:r>
              <w:rPr>
                <w:rFonts w:cs="Arial"/>
                <w:color w:val="000000"/>
                <w:lang w:val="en-GB"/>
              </w:rPr>
              <w:t>CSC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25E96564" w14:textId="77777777" w:rsidR="002269CF" w:rsidRDefault="002269CF">
            <w:pPr>
              <w:widowControl w:val="0"/>
              <w:autoSpaceDE w:val="0"/>
              <w:autoSpaceDN w:val="0"/>
              <w:adjustRightInd w:val="0"/>
              <w:rPr>
                <w:rFonts w:cs="Arial"/>
                <w:color w:val="000000"/>
              </w:rPr>
            </w:pPr>
            <w:r>
              <w:rPr>
                <w:rFonts w:cs="Arial"/>
                <w:color w:val="000000"/>
                <w:lang w:val="en-GB"/>
              </w:rPr>
              <w:t>Computer Software Component</w:t>
            </w:r>
          </w:p>
        </w:tc>
      </w:tr>
      <w:tr w:rsidR="002269CF" w14:paraId="3AF6C1EA"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01CE7070" w14:textId="77777777" w:rsidR="002269CF" w:rsidRDefault="002269CF">
            <w:pPr>
              <w:widowControl w:val="0"/>
              <w:autoSpaceDE w:val="0"/>
              <w:autoSpaceDN w:val="0"/>
              <w:adjustRightInd w:val="0"/>
              <w:rPr>
                <w:rFonts w:cs="Arial"/>
                <w:color w:val="000000"/>
              </w:rPr>
            </w:pPr>
            <w:r>
              <w:rPr>
                <w:rFonts w:cs="Arial"/>
                <w:color w:val="000000"/>
                <w:lang w:val="en-GB"/>
              </w:rPr>
              <w:t>CSCI</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7BC3980" w14:textId="77777777" w:rsidR="002269CF" w:rsidRDefault="002269CF">
            <w:pPr>
              <w:widowControl w:val="0"/>
              <w:autoSpaceDE w:val="0"/>
              <w:autoSpaceDN w:val="0"/>
              <w:adjustRightInd w:val="0"/>
              <w:rPr>
                <w:rFonts w:cs="Arial"/>
                <w:color w:val="000000"/>
              </w:rPr>
            </w:pPr>
            <w:r>
              <w:rPr>
                <w:rFonts w:cs="Arial"/>
                <w:color w:val="000000"/>
                <w:lang w:val="en-GB"/>
              </w:rPr>
              <w:t>Computer Software Configuration Item</w:t>
            </w:r>
          </w:p>
        </w:tc>
      </w:tr>
      <w:tr w:rsidR="002269CF" w14:paraId="6B3FFF19"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779F365" w14:textId="77777777" w:rsidR="002269CF" w:rsidRDefault="002269CF">
            <w:pPr>
              <w:widowControl w:val="0"/>
              <w:autoSpaceDE w:val="0"/>
              <w:autoSpaceDN w:val="0"/>
              <w:adjustRightInd w:val="0"/>
              <w:rPr>
                <w:rFonts w:cs="Arial"/>
                <w:color w:val="000000"/>
              </w:rPr>
            </w:pPr>
            <w:r>
              <w:rPr>
                <w:rFonts w:cs="Arial"/>
                <w:color w:val="000000"/>
                <w:lang w:val="en-GB"/>
              </w:rPr>
              <w:t>CSU</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C7B24D0" w14:textId="77777777" w:rsidR="002269CF" w:rsidRDefault="002269CF">
            <w:pPr>
              <w:widowControl w:val="0"/>
              <w:autoSpaceDE w:val="0"/>
              <w:autoSpaceDN w:val="0"/>
              <w:adjustRightInd w:val="0"/>
              <w:rPr>
                <w:rFonts w:cs="Arial"/>
                <w:color w:val="000000"/>
              </w:rPr>
            </w:pPr>
            <w:r>
              <w:rPr>
                <w:rFonts w:cs="Arial"/>
                <w:color w:val="000000"/>
                <w:lang w:val="en-GB"/>
              </w:rPr>
              <w:t>Computer Software Unit</w:t>
            </w:r>
          </w:p>
        </w:tc>
      </w:tr>
      <w:tr w:rsidR="002269CF" w14:paraId="408C1B50"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12A637D" w14:textId="77777777" w:rsidR="002269CF" w:rsidRDefault="002269CF">
            <w:pPr>
              <w:widowControl w:val="0"/>
              <w:autoSpaceDE w:val="0"/>
              <w:autoSpaceDN w:val="0"/>
              <w:adjustRightInd w:val="0"/>
              <w:rPr>
                <w:rFonts w:cs="Arial"/>
                <w:color w:val="000000"/>
              </w:rPr>
            </w:pPr>
            <w:r>
              <w:rPr>
                <w:rFonts w:cs="Arial"/>
                <w:color w:val="000000"/>
              </w:rPr>
              <w:t>CTCNTC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22375A33" w14:textId="77777777" w:rsidR="002269CF" w:rsidRDefault="002269CF">
            <w:pPr>
              <w:widowControl w:val="0"/>
              <w:autoSpaceDE w:val="0"/>
              <w:autoSpaceDN w:val="0"/>
              <w:adjustRightInd w:val="0"/>
              <w:rPr>
                <w:rFonts w:cs="Arial"/>
                <w:color w:val="000000"/>
              </w:rPr>
            </w:pPr>
            <w:r>
              <w:rPr>
                <w:rFonts w:cs="Arial"/>
                <w:color w:val="000000"/>
              </w:rPr>
              <w:t>Compressor Turbine Counts Course</w:t>
            </w:r>
          </w:p>
        </w:tc>
      </w:tr>
      <w:tr w:rsidR="002269CF" w14:paraId="45699475"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A009C29" w14:textId="77777777" w:rsidR="002269CF" w:rsidRDefault="002269CF">
            <w:pPr>
              <w:widowControl w:val="0"/>
              <w:autoSpaceDE w:val="0"/>
              <w:autoSpaceDN w:val="0"/>
              <w:adjustRightInd w:val="0"/>
              <w:rPr>
                <w:rFonts w:cs="Arial"/>
                <w:color w:val="000000"/>
              </w:rPr>
            </w:pPr>
            <w:r>
              <w:rPr>
                <w:rFonts w:cs="Arial"/>
                <w:color w:val="000000"/>
              </w:rPr>
              <w:t>DAC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473B166" w14:textId="77777777" w:rsidR="002269CF" w:rsidRDefault="002269CF">
            <w:pPr>
              <w:widowControl w:val="0"/>
              <w:autoSpaceDE w:val="0"/>
              <w:autoSpaceDN w:val="0"/>
              <w:adjustRightInd w:val="0"/>
              <w:rPr>
                <w:rFonts w:cs="Arial"/>
                <w:color w:val="000000"/>
              </w:rPr>
            </w:pPr>
            <w:r>
              <w:rPr>
                <w:rFonts w:cs="Arial"/>
                <w:color w:val="000000"/>
              </w:rPr>
              <w:t>Digital to Analog Convertor</w:t>
            </w:r>
          </w:p>
        </w:tc>
      </w:tr>
      <w:tr w:rsidR="002269CF" w14:paraId="4FDF3619" w14:textId="77777777" w:rsidTr="002269CF">
        <w:trPr>
          <w:trHeight w:val="285"/>
        </w:trPr>
        <w:tc>
          <w:tcPr>
            <w:tcW w:w="949" w:type="pct"/>
            <w:tcBorders>
              <w:top w:val="single" w:sz="4" w:space="0" w:color="auto"/>
              <w:left w:val="single" w:sz="4" w:space="0" w:color="auto"/>
              <w:bottom w:val="single" w:sz="4" w:space="0" w:color="auto"/>
              <w:right w:val="single" w:sz="4" w:space="0" w:color="auto"/>
            </w:tcBorders>
            <w:vAlign w:val="bottom"/>
            <w:hideMark/>
          </w:tcPr>
          <w:p w14:paraId="7E7136C0" w14:textId="77777777" w:rsidR="002269CF" w:rsidRDefault="002269CF">
            <w:pPr>
              <w:widowControl w:val="0"/>
              <w:autoSpaceDE w:val="0"/>
              <w:autoSpaceDN w:val="0"/>
              <w:adjustRightInd w:val="0"/>
              <w:rPr>
                <w:rFonts w:cs="Arial"/>
                <w:color w:val="000000"/>
              </w:rPr>
            </w:pPr>
            <w:r>
              <w:rPr>
                <w:rFonts w:cs="Arial"/>
                <w:color w:val="000000"/>
                <w:lang w:val="en-GB"/>
              </w:rPr>
              <w:t>DAU</w:t>
            </w:r>
          </w:p>
        </w:tc>
        <w:tc>
          <w:tcPr>
            <w:tcW w:w="4051" w:type="pct"/>
            <w:tcBorders>
              <w:top w:val="single" w:sz="4" w:space="0" w:color="auto"/>
              <w:left w:val="single" w:sz="4" w:space="0" w:color="auto"/>
              <w:bottom w:val="single" w:sz="4" w:space="0" w:color="auto"/>
              <w:right w:val="single" w:sz="4" w:space="0" w:color="auto"/>
            </w:tcBorders>
            <w:vAlign w:val="bottom"/>
            <w:hideMark/>
          </w:tcPr>
          <w:p w14:paraId="584E5351" w14:textId="77777777" w:rsidR="002269CF" w:rsidRDefault="002269CF">
            <w:pPr>
              <w:widowControl w:val="0"/>
              <w:autoSpaceDE w:val="0"/>
              <w:autoSpaceDN w:val="0"/>
              <w:adjustRightInd w:val="0"/>
              <w:rPr>
                <w:rFonts w:cs="Arial"/>
                <w:color w:val="000000"/>
              </w:rPr>
            </w:pPr>
            <w:r>
              <w:rPr>
                <w:rFonts w:cs="Arial"/>
                <w:color w:val="000000"/>
                <w:lang w:val="en-GB"/>
              </w:rPr>
              <w:t>Data Acquisition Unit</w:t>
            </w:r>
          </w:p>
        </w:tc>
      </w:tr>
      <w:tr w:rsidR="002269CF" w14:paraId="5EDCA12F"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412B3798" w14:textId="77777777" w:rsidR="002269CF" w:rsidRDefault="002269CF">
            <w:pPr>
              <w:widowControl w:val="0"/>
              <w:autoSpaceDE w:val="0"/>
              <w:autoSpaceDN w:val="0"/>
              <w:adjustRightInd w:val="0"/>
              <w:rPr>
                <w:rFonts w:cs="Arial"/>
                <w:color w:val="000000"/>
                <w:lang w:val="en-GB"/>
              </w:rPr>
            </w:pPr>
            <w:r>
              <w:rPr>
                <w:rFonts w:cs="Arial"/>
                <w:color w:val="000000"/>
                <w:lang w:val="en-GB"/>
              </w:rPr>
              <w:t>DIU</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200AC3E" w14:textId="77777777" w:rsidR="002269CF" w:rsidRDefault="002269CF">
            <w:pPr>
              <w:widowControl w:val="0"/>
              <w:autoSpaceDE w:val="0"/>
              <w:autoSpaceDN w:val="0"/>
              <w:adjustRightInd w:val="0"/>
              <w:rPr>
                <w:rFonts w:cs="Arial"/>
                <w:color w:val="000000"/>
                <w:lang w:val="en-GB"/>
              </w:rPr>
            </w:pPr>
            <w:r>
              <w:rPr>
                <w:rFonts w:cs="Arial"/>
                <w:color w:val="000000"/>
                <w:lang w:val="en-GB"/>
              </w:rPr>
              <w:t>Discrete Unit</w:t>
            </w:r>
          </w:p>
        </w:tc>
      </w:tr>
      <w:tr w:rsidR="002269CF" w14:paraId="3AB377A6"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1208009" w14:textId="77777777" w:rsidR="002269CF" w:rsidRDefault="002269CF">
            <w:pPr>
              <w:widowControl w:val="0"/>
              <w:autoSpaceDE w:val="0"/>
              <w:autoSpaceDN w:val="0"/>
              <w:adjustRightInd w:val="0"/>
              <w:rPr>
                <w:rFonts w:cs="Arial"/>
                <w:color w:val="000000"/>
                <w:lang w:val="en-GB"/>
              </w:rPr>
            </w:pPr>
            <w:r>
              <w:rPr>
                <w:rFonts w:cs="Arial"/>
                <w:color w:val="000000"/>
                <w:lang w:val="en-GB"/>
              </w:rPr>
              <w:t>DLC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6DCABB0" w14:textId="77777777" w:rsidR="002269CF" w:rsidRDefault="002269CF">
            <w:pPr>
              <w:widowControl w:val="0"/>
              <w:autoSpaceDE w:val="0"/>
              <w:autoSpaceDN w:val="0"/>
              <w:adjustRightInd w:val="0"/>
              <w:rPr>
                <w:rFonts w:cs="Arial"/>
                <w:color w:val="000000"/>
                <w:lang w:val="en-GB"/>
              </w:rPr>
            </w:pPr>
            <w:r>
              <w:rPr>
                <w:rFonts w:cs="Arial"/>
                <w:color w:val="000000"/>
                <w:lang w:val="en-GB"/>
              </w:rPr>
              <w:t>Data Length Code</w:t>
            </w:r>
          </w:p>
        </w:tc>
      </w:tr>
      <w:tr w:rsidR="002269CF" w14:paraId="67DF8306"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201E6B0" w14:textId="77777777" w:rsidR="002269CF" w:rsidRDefault="002269CF">
            <w:pPr>
              <w:widowControl w:val="0"/>
              <w:autoSpaceDE w:val="0"/>
              <w:autoSpaceDN w:val="0"/>
              <w:adjustRightInd w:val="0"/>
              <w:rPr>
                <w:rFonts w:cs="Arial"/>
                <w:color w:val="000000"/>
                <w:lang w:val="en-GB"/>
              </w:rPr>
            </w:pPr>
            <w:r>
              <w:rPr>
                <w:rFonts w:cs="Arial"/>
                <w:color w:val="000000"/>
                <w:lang w:val="en-GB"/>
              </w:rPr>
              <w:t>DLE</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DFB9712" w14:textId="77777777" w:rsidR="002269CF" w:rsidRDefault="002269CF">
            <w:pPr>
              <w:widowControl w:val="0"/>
              <w:autoSpaceDE w:val="0"/>
              <w:autoSpaceDN w:val="0"/>
              <w:adjustRightInd w:val="0"/>
              <w:rPr>
                <w:rFonts w:cs="Arial"/>
                <w:color w:val="000000"/>
                <w:lang w:val="en-GB"/>
              </w:rPr>
            </w:pPr>
            <w:r>
              <w:rPr>
                <w:rFonts w:cs="Arial"/>
                <w:color w:val="000000"/>
                <w:lang w:val="en-GB"/>
              </w:rPr>
              <w:t>Data Link Escape</w:t>
            </w:r>
          </w:p>
        </w:tc>
      </w:tr>
      <w:tr w:rsidR="002269CF" w14:paraId="6840A350"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04B27631" w14:textId="77777777" w:rsidR="002269CF" w:rsidRDefault="002269CF">
            <w:pPr>
              <w:widowControl w:val="0"/>
              <w:autoSpaceDE w:val="0"/>
              <w:autoSpaceDN w:val="0"/>
              <w:adjustRightInd w:val="0"/>
              <w:rPr>
                <w:rFonts w:cs="Arial"/>
                <w:color w:val="000000"/>
                <w:lang w:val="en-GB"/>
              </w:rPr>
            </w:pPr>
            <w:r>
              <w:rPr>
                <w:rFonts w:cs="Arial"/>
                <w:color w:val="000000"/>
                <w:lang w:val="en-GB"/>
              </w:rPr>
              <w:t>DLU</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D6CF6B0" w14:textId="77777777" w:rsidR="002269CF" w:rsidRDefault="002269CF">
            <w:pPr>
              <w:widowControl w:val="0"/>
              <w:autoSpaceDE w:val="0"/>
              <w:autoSpaceDN w:val="0"/>
              <w:adjustRightInd w:val="0"/>
              <w:rPr>
                <w:rFonts w:cs="Arial"/>
                <w:color w:val="000000"/>
                <w:lang w:val="en-GB"/>
              </w:rPr>
            </w:pPr>
            <w:r>
              <w:rPr>
                <w:rFonts w:cs="Arial"/>
                <w:color w:val="000000"/>
              </w:rPr>
              <w:t>Data Logger Unit</w:t>
            </w:r>
          </w:p>
        </w:tc>
      </w:tr>
      <w:tr w:rsidR="002269CF" w14:paraId="3EF0E9B7"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2C62B0D" w14:textId="77777777" w:rsidR="002269CF" w:rsidRDefault="002269CF">
            <w:pPr>
              <w:widowControl w:val="0"/>
              <w:autoSpaceDE w:val="0"/>
              <w:autoSpaceDN w:val="0"/>
              <w:adjustRightInd w:val="0"/>
              <w:rPr>
                <w:rFonts w:cs="Arial"/>
                <w:color w:val="000000"/>
              </w:rPr>
            </w:pPr>
            <w:r>
              <w:rPr>
                <w:rFonts w:cs="Arial"/>
                <w:color w:val="000000"/>
                <w:lang w:val="en-GB"/>
              </w:rPr>
              <w:t>DMA</w:t>
            </w:r>
          </w:p>
        </w:tc>
        <w:tc>
          <w:tcPr>
            <w:tcW w:w="4051" w:type="pct"/>
            <w:tcBorders>
              <w:top w:val="single" w:sz="4" w:space="0" w:color="auto"/>
              <w:left w:val="single" w:sz="4" w:space="0" w:color="auto"/>
              <w:bottom w:val="single" w:sz="4" w:space="0" w:color="auto"/>
              <w:right w:val="single" w:sz="4" w:space="0" w:color="auto"/>
            </w:tcBorders>
            <w:vAlign w:val="bottom"/>
            <w:hideMark/>
          </w:tcPr>
          <w:p w14:paraId="576E5648" w14:textId="77777777" w:rsidR="002269CF" w:rsidRDefault="002269CF">
            <w:pPr>
              <w:widowControl w:val="0"/>
              <w:autoSpaceDE w:val="0"/>
              <w:autoSpaceDN w:val="0"/>
              <w:adjustRightInd w:val="0"/>
              <w:rPr>
                <w:rFonts w:cs="Arial"/>
                <w:color w:val="000000"/>
              </w:rPr>
            </w:pPr>
            <w:r>
              <w:rPr>
                <w:rFonts w:cs="Arial"/>
                <w:color w:val="000000"/>
                <w:lang w:val="en-GB"/>
              </w:rPr>
              <w:t>Direct Memory Access</w:t>
            </w:r>
          </w:p>
        </w:tc>
      </w:tr>
      <w:tr w:rsidR="002269CF" w14:paraId="4E522277"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3B42D7FD" w14:textId="77777777" w:rsidR="002269CF" w:rsidRDefault="002269CF">
            <w:pPr>
              <w:widowControl w:val="0"/>
              <w:autoSpaceDE w:val="0"/>
              <w:autoSpaceDN w:val="0"/>
              <w:adjustRightInd w:val="0"/>
              <w:rPr>
                <w:rFonts w:cs="Arial"/>
                <w:color w:val="000000"/>
              </w:rPr>
            </w:pPr>
            <w:r>
              <w:rPr>
                <w:rFonts w:cs="Arial"/>
                <w:color w:val="000000"/>
              </w:rPr>
              <w:t>DOC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E64DBD5" w14:textId="77777777" w:rsidR="002269CF" w:rsidRDefault="002269CF">
            <w:pPr>
              <w:widowControl w:val="0"/>
              <w:autoSpaceDE w:val="0"/>
              <w:autoSpaceDN w:val="0"/>
              <w:adjustRightInd w:val="0"/>
              <w:rPr>
                <w:rFonts w:cs="Arial"/>
                <w:color w:val="000000"/>
              </w:rPr>
            </w:pPr>
            <w:r>
              <w:rPr>
                <w:rFonts w:cs="Arial"/>
                <w:color w:val="000000"/>
              </w:rPr>
              <w:t>Document Object Code</w:t>
            </w:r>
          </w:p>
        </w:tc>
      </w:tr>
      <w:tr w:rsidR="002269CF" w14:paraId="2BCC9A0F"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40010FE3" w14:textId="77777777" w:rsidR="002269CF" w:rsidRDefault="002269CF">
            <w:pPr>
              <w:widowControl w:val="0"/>
              <w:autoSpaceDE w:val="0"/>
              <w:autoSpaceDN w:val="0"/>
              <w:adjustRightInd w:val="0"/>
              <w:rPr>
                <w:rFonts w:cs="Arial"/>
                <w:color w:val="000000"/>
              </w:rPr>
            </w:pPr>
            <w:r>
              <w:rPr>
                <w:rFonts w:cs="Arial"/>
                <w:color w:val="000000"/>
              </w:rPr>
              <w:t>DSCWD1</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3CB5D72" w14:textId="77777777" w:rsidR="002269CF" w:rsidRDefault="002269CF">
            <w:pPr>
              <w:widowControl w:val="0"/>
              <w:autoSpaceDE w:val="0"/>
              <w:autoSpaceDN w:val="0"/>
              <w:adjustRightInd w:val="0"/>
              <w:rPr>
                <w:rFonts w:cs="Arial"/>
                <w:color w:val="000000"/>
              </w:rPr>
            </w:pPr>
            <w:r>
              <w:rPr>
                <w:rFonts w:cs="Arial"/>
                <w:color w:val="000000"/>
              </w:rPr>
              <w:t>Status Discrete Word 1</w:t>
            </w:r>
          </w:p>
        </w:tc>
      </w:tr>
      <w:tr w:rsidR="002269CF" w14:paraId="59905B27"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33EFB67" w14:textId="77777777" w:rsidR="002269CF" w:rsidRDefault="002269CF">
            <w:pPr>
              <w:widowControl w:val="0"/>
              <w:autoSpaceDE w:val="0"/>
              <w:autoSpaceDN w:val="0"/>
              <w:adjustRightInd w:val="0"/>
              <w:rPr>
                <w:rFonts w:cs="Arial"/>
                <w:color w:val="000000"/>
              </w:rPr>
            </w:pPr>
            <w:r>
              <w:rPr>
                <w:rFonts w:cs="Arial"/>
                <w:color w:val="000000"/>
              </w:rPr>
              <w:t>DSCWD2</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23F82FA" w14:textId="77777777" w:rsidR="002269CF" w:rsidRDefault="002269CF">
            <w:pPr>
              <w:widowControl w:val="0"/>
              <w:autoSpaceDE w:val="0"/>
              <w:autoSpaceDN w:val="0"/>
              <w:adjustRightInd w:val="0"/>
              <w:rPr>
                <w:rFonts w:cs="Arial"/>
                <w:color w:val="000000"/>
              </w:rPr>
            </w:pPr>
            <w:r>
              <w:rPr>
                <w:rFonts w:cs="Arial"/>
                <w:color w:val="000000"/>
              </w:rPr>
              <w:t>Status Discrete Word 2</w:t>
            </w:r>
          </w:p>
        </w:tc>
      </w:tr>
      <w:tr w:rsidR="002269CF" w14:paraId="1012D0A6"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205D910" w14:textId="77777777" w:rsidR="002269CF" w:rsidRDefault="002269CF">
            <w:pPr>
              <w:widowControl w:val="0"/>
              <w:autoSpaceDE w:val="0"/>
              <w:autoSpaceDN w:val="0"/>
              <w:adjustRightInd w:val="0"/>
              <w:rPr>
                <w:rFonts w:cs="Arial"/>
                <w:color w:val="000000"/>
              </w:rPr>
            </w:pPr>
            <w:r>
              <w:rPr>
                <w:rFonts w:cs="Arial"/>
                <w:color w:val="000000"/>
              </w:rPr>
              <w:t>DTOA</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56508E4" w14:textId="77777777" w:rsidR="002269CF" w:rsidRDefault="002269CF">
            <w:pPr>
              <w:widowControl w:val="0"/>
              <w:autoSpaceDE w:val="0"/>
              <w:autoSpaceDN w:val="0"/>
              <w:adjustRightInd w:val="0"/>
              <w:rPr>
                <w:rFonts w:cs="Arial"/>
                <w:color w:val="000000"/>
              </w:rPr>
            </w:pPr>
            <w:r>
              <w:rPr>
                <w:rFonts w:cs="Arial"/>
                <w:color w:val="000000"/>
              </w:rPr>
              <w:t>Digital TO Analog</w:t>
            </w:r>
          </w:p>
        </w:tc>
      </w:tr>
      <w:tr w:rsidR="002269CF" w14:paraId="32E5471B"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3CDB1E29" w14:textId="77777777" w:rsidR="002269CF" w:rsidRDefault="002269CF">
            <w:pPr>
              <w:widowControl w:val="0"/>
              <w:autoSpaceDE w:val="0"/>
              <w:autoSpaceDN w:val="0"/>
              <w:adjustRightInd w:val="0"/>
              <w:rPr>
                <w:rFonts w:cs="Arial"/>
                <w:color w:val="000000"/>
              </w:rPr>
            </w:pPr>
            <w:r>
              <w:rPr>
                <w:rFonts w:cs="Arial"/>
                <w:color w:val="000000"/>
              </w:rPr>
              <w:t>ECB</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D20EB07" w14:textId="77777777" w:rsidR="002269CF" w:rsidRDefault="002269CF">
            <w:pPr>
              <w:widowControl w:val="0"/>
              <w:autoSpaceDE w:val="0"/>
              <w:autoSpaceDN w:val="0"/>
              <w:adjustRightInd w:val="0"/>
              <w:rPr>
                <w:rFonts w:cs="Arial"/>
                <w:color w:val="000000"/>
              </w:rPr>
            </w:pPr>
            <w:r>
              <w:rPr>
                <w:rFonts w:cs="Arial"/>
                <w:color w:val="000000"/>
              </w:rPr>
              <w:t>Event Control Block</w:t>
            </w:r>
          </w:p>
        </w:tc>
      </w:tr>
      <w:tr w:rsidR="002269CF" w14:paraId="067D5B2F"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0E5AF4D" w14:textId="77777777" w:rsidR="002269CF" w:rsidRDefault="002269CF">
            <w:pPr>
              <w:widowControl w:val="0"/>
              <w:autoSpaceDE w:val="0"/>
              <w:autoSpaceDN w:val="0"/>
              <w:adjustRightInd w:val="0"/>
              <w:rPr>
                <w:rFonts w:cs="Arial"/>
                <w:color w:val="000000"/>
              </w:rPr>
            </w:pPr>
            <w:r>
              <w:rPr>
                <w:rFonts w:cs="Arial"/>
                <w:color w:val="000000"/>
              </w:rPr>
              <w:t>ECDU</w:t>
            </w:r>
          </w:p>
        </w:tc>
        <w:tc>
          <w:tcPr>
            <w:tcW w:w="4051" w:type="pct"/>
            <w:tcBorders>
              <w:top w:val="single" w:sz="4" w:space="0" w:color="auto"/>
              <w:left w:val="single" w:sz="4" w:space="0" w:color="auto"/>
              <w:bottom w:val="single" w:sz="4" w:space="0" w:color="auto"/>
              <w:right w:val="single" w:sz="4" w:space="0" w:color="auto"/>
            </w:tcBorders>
            <w:vAlign w:val="bottom"/>
            <w:hideMark/>
          </w:tcPr>
          <w:p w14:paraId="2682E44E" w14:textId="77777777" w:rsidR="002269CF" w:rsidRDefault="002269CF">
            <w:pPr>
              <w:widowControl w:val="0"/>
              <w:autoSpaceDE w:val="0"/>
              <w:autoSpaceDN w:val="0"/>
              <w:adjustRightInd w:val="0"/>
              <w:rPr>
                <w:rFonts w:cs="Arial"/>
                <w:color w:val="000000"/>
              </w:rPr>
            </w:pPr>
            <w:r>
              <w:rPr>
                <w:rFonts w:cs="Arial"/>
                <w:color w:val="000000"/>
              </w:rPr>
              <w:t>UASC EFIS Control Display Unit</w:t>
            </w:r>
          </w:p>
        </w:tc>
      </w:tr>
      <w:tr w:rsidR="002269CF" w14:paraId="1F5DB25F"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21FBB32" w14:textId="77777777" w:rsidR="002269CF" w:rsidRDefault="002269CF">
            <w:pPr>
              <w:widowControl w:val="0"/>
              <w:autoSpaceDE w:val="0"/>
              <w:autoSpaceDN w:val="0"/>
              <w:adjustRightInd w:val="0"/>
              <w:rPr>
                <w:rFonts w:cs="Arial"/>
                <w:color w:val="000000"/>
              </w:rPr>
            </w:pPr>
            <w:r>
              <w:rPr>
                <w:rFonts w:cs="Arial"/>
                <w:color w:val="000000"/>
              </w:rPr>
              <w:t>EEC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65D2B94" w14:textId="77777777" w:rsidR="002269CF" w:rsidRDefault="002269CF">
            <w:pPr>
              <w:widowControl w:val="0"/>
              <w:autoSpaceDE w:val="0"/>
              <w:autoSpaceDN w:val="0"/>
              <w:adjustRightInd w:val="0"/>
              <w:rPr>
                <w:rFonts w:cs="Arial"/>
                <w:color w:val="000000"/>
              </w:rPr>
            </w:pPr>
            <w:r>
              <w:rPr>
                <w:rFonts w:cs="Arial"/>
                <w:color w:val="000000"/>
              </w:rPr>
              <w:t>Electronic Engine Controller</w:t>
            </w:r>
          </w:p>
        </w:tc>
      </w:tr>
      <w:tr w:rsidR="002269CF" w14:paraId="38B8C476"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890A5AD" w14:textId="77777777" w:rsidR="002269CF" w:rsidRDefault="002269CF">
            <w:pPr>
              <w:widowControl w:val="0"/>
              <w:autoSpaceDE w:val="0"/>
              <w:autoSpaceDN w:val="0"/>
              <w:adjustRightInd w:val="0"/>
              <w:rPr>
                <w:rFonts w:cs="Arial"/>
                <w:color w:val="000000"/>
              </w:rPr>
            </w:pPr>
            <w:r>
              <w:rPr>
                <w:rFonts w:cs="Arial"/>
                <w:color w:val="000000"/>
              </w:rPr>
              <w:t>EFI</w:t>
            </w:r>
          </w:p>
        </w:tc>
        <w:tc>
          <w:tcPr>
            <w:tcW w:w="4051" w:type="pct"/>
            <w:tcBorders>
              <w:top w:val="single" w:sz="4" w:space="0" w:color="auto"/>
              <w:left w:val="single" w:sz="4" w:space="0" w:color="auto"/>
              <w:bottom w:val="single" w:sz="4" w:space="0" w:color="auto"/>
              <w:right w:val="single" w:sz="4" w:space="0" w:color="auto"/>
            </w:tcBorders>
            <w:vAlign w:val="bottom"/>
            <w:hideMark/>
          </w:tcPr>
          <w:p w14:paraId="1030BC69" w14:textId="77777777" w:rsidR="002269CF" w:rsidRDefault="002269CF">
            <w:pPr>
              <w:widowControl w:val="0"/>
              <w:autoSpaceDE w:val="0"/>
              <w:autoSpaceDN w:val="0"/>
              <w:adjustRightInd w:val="0"/>
              <w:rPr>
                <w:rFonts w:cs="Arial"/>
                <w:color w:val="000000"/>
              </w:rPr>
            </w:pPr>
            <w:r>
              <w:rPr>
                <w:rFonts w:cs="Arial"/>
                <w:color w:val="000000"/>
              </w:rPr>
              <w:t>Electronic Flight Instrument</w:t>
            </w:r>
          </w:p>
        </w:tc>
      </w:tr>
      <w:tr w:rsidR="002269CF" w14:paraId="619715A1"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355C52D" w14:textId="77777777" w:rsidR="002269CF" w:rsidRDefault="002269CF">
            <w:pPr>
              <w:widowControl w:val="0"/>
              <w:autoSpaceDE w:val="0"/>
              <w:autoSpaceDN w:val="0"/>
              <w:adjustRightInd w:val="0"/>
              <w:rPr>
                <w:rFonts w:cs="Arial"/>
                <w:color w:val="000000"/>
              </w:rPr>
            </w:pPr>
            <w:r>
              <w:rPr>
                <w:rFonts w:cs="Arial"/>
                <w:color w:val="000000"/>
              </w:rPr>
              <w:t>EFIS</w:t>
            </w:r>
          </w:p>
        </w:tc>
        <w:tc>
          <w:tcPr>
            <w:tcW w:w="4051" w:type="pct"/>
            <w:tcBorders>
              <w:top w:val="single" w:sz="4" w:space="0" w:color="auto"/>
              <w:left w:val="single" w:sz="4" w:space="0" w:color="auto"/>
              <w:bottom w:val="single" w:sz="4" w:space="0" w:color="auto"/>
              <w:right w:val="single" w:sz="4" w:space="0" w:color="auto"/>
            </w:tcBorders>
            <w:vAlign w:val="bottom"/>
            <w:hideMark/>
          </w:tcPr>
          <w:p w14:paraId="2C7A0ED0" w14:textId="77777777" w:rsidR="002269CF" w:rsidRDefault="002269CF">
            <w:pPr>
              <w:widowControl w:val="0"/>
              <w:autoSpaceDE w:val="0"/>
              <w:autoSpaceDN w:val="0"/>
              <w:adjustRightInd w:val="0"/>
              <w:rPr>
                <w:rFonts w:cs="Arial"/>
                <w:color w:val="000000"/>
              </w:rPr>
            </w:pPr>
            <w:r>
              <w:rPr>
                <w:rFonts w:cs="Arial"/>
                <w:color w:val="000000"/>
              </w:rPr>
              <w:t>Electronic Flight Instrument System</w:t>
            </w:r>
          </w:p>
        </w:tc>
      </w:tr>
      <w:tr w:rsidR="002269CF" w14:paraId="377A1D00"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7C25BA0B" w14:textId="77777777" w:rsidR="002269CF" w:rsidRDefault="002269CF">
            <w:pPr>
              <w:widowControl w:val="0"/>
              <w:autoSpaceDE w:val="0"/>
              <w:autoSpaceDN w:val="0"/>
              <w:adjustRightInd w:val="0"/>
              <w:rPr>
                <w:rFonts w:cs="Arial"/>
                <w:color w:val="000000"/>
              </w:rPr>
            </w:pPr>
            <w:r>
              <w:rPr>
                <w:rFonts w:cs="Arial"/>
                <w:color w:val="000000"/>
              </w:rPr>
              <w:t>EGT</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E5F422A" w14:textId="77777777" w:rsidR="002269CF" w:rsidRDefault="002269CF">
            <w:pPr>
              <w:widowControl w:val="0"/>
              <w:autoSpaceDE w:val="0"/>
              <w:autoSpaceDN w:val="0"/>
              <w:adjustRightInd w:val="0"/>
              <w:rPr>
                <w:rFonts w:cs="Arial"/>
                <w:color w:val="000000"/>
              </w:rPr>
            </w:pPr>
            <w:r>
              <w:rPr>
                <w:rFonts w:cs="Arial"/>
                <w:color w:val="000000"/>
              </w:rPr>
              <w:t xml:space="preserve">Exhaust Gas Temperature </w:t>
            </w:r>
          </w:p>
        </w:tc>
      </w:tr>
      <w:tr w:rsidR="002269CF" w14:paraId="451D9969"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2B75760" w14:textId="77777777" w:rsidR="002269CF" w:rsidRDefault="002269CF">
            <w:pPr>
              <w:widowControl w:val="0"/>
              <w:autoSpaceDE w:val="0"/>
              <w:autoSpaceDN w:val="0"/>
              <w:adjustRightInd w:val="0"/>
              <w:rPr>
                <w:rFonts w:cs="Arial"/>
                <w:color w:val="000000"/>
              </w:rPr>
            </w:pPr>
            <w:r>
              <w:rPr>
                <w:rFonts w:cs="Arial"/>
                <w:color w:val="000000"/>
              </w:rPr>
              <w:t>EICAS</w:t>
            </w:r>
          </w:p>
        </w:tc>
        <w:tc>
          <w:tcPr>
            <w:tcW w:w="4051" w:type="pct"/>
            <w:tcBorders>
              <w:top w:val="single" w:sz="4" w:space="0" w:color="auto"/>
              <w:left w:val="single" w:sz="4" w:space="0" w:color="auto"/>
              <w:bottom w:val="single" w:sz="4" w:space="0" w:color="auto"/>
              <w:right w:val="single" w:sz="4" w:space="0" w:color="auto"/>
            </w:tcBorders>
            <w:vAlign w:val="bottom"/>
            <w:hideMark/>
          </w:tcPr>
          <w:p w14:paraId="2E9FD791" w14:textId="77777777" w:rsidR="002269CF" w:rsidRDefault="002269CF">
            <w:pPr>
              <w:widowControl w:val="0"/>
              <w:autoSpaceDE w:val="0"/>
              <w:autoSpaceDN w:val="0"/>
              <w:adjustRightInd w:val="0"/>
              <w:rPr>
                <w:rFonts w:cs="Arial"/>
                <w:color w:val="000000"/>
              </w:rPr>
            </w:pPr>
            <w:r>
              <w:rPr>
                <w:rFonts w:cs="Arial"/>
                <w:color w:val="000000"/>
              </w:rPr>
              <w:t xml:space="preserve">Engine Indicating and Crew Alerting System </w:t>
            </w:r>
          </w:p>
        </w:tc>
      </w:tr>
      <w:tr w:rsidR="002269CF" w14:paraId="6DBC5D5C"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B9332C7" w14:textId="77777777" w:rsidR="002269CF" w:rsidRDefault="002269CF">
            <w:pPr>
              <w:widowControl w:val="0"/>
              <w:autoSpaceDE w:val="0"/>
              <w:autoSpaceDN w:val="0"/>
              <w:adjustRightInd w:val="0"/>
              <w:rPr>
                <w:rFonts w:cs="Arial"/>
                <w:color w:val="000000"/>
              </w:rPr>
            </w:pPr>
            <w:r>
              <w:rPr>
                <w:rFonts w:cs="Arial"/>
                <w:color w:val="000000"/>
              </w:rPr>
              <w:t>EOP</w:t>
            </w:r>
          </w:p>
        </w:tc>
        <w:tc>
          <w:tcPr>
            <w:tcW w:w="4051" w:type="pct"/>
            <w:tcBorders>
              <w:top w:val="single" w:sz="4" w:space="0" w:color="auto"/>
              <w:left w:val="single" w:sz="4" w:space="0" w:color="auto"/>
              <w:bottom w:val="single" w:sz="4" w:space="0" w:color="auto"/>
              <w:right w:val="single" w:sz="4" w:space="0" w:color="auto"/>
            </w:tcBorders>
            <w:vAlign w:val="bottom"/>
            <w:hideMark/>
          </w:tcPr>
          <w:p w14:paraId="790FC9C4" w14:textId="77777777" w:rsidR="002269CF" w:rsidRDefault="002269CF">
            <w:pPr>
              <w:widowControl w:val="0"/>
              <w:autoSpaceDE w:val="0"/>
              <w:autoSpaceDN w:val="0"/>
              <w:adjustRightInd w:val="0"/>
              <w:rPr>
                <w:rFonts w:cs="Arial"/>
                <w:color w:val="000000"/>
              </w:rPr>
            </w:pPr>
            <w:r>
              <w:rPr>
                <w:rFonts w:cs="Arial"/>
                <w:color w:val="000000"/>
              </w:rPr>
              <w:t>Engine Oil Pressure</w:t>
            </w:r>
          </w:p>
        </w:tc>
      </w:tr>
      <w:tr w:rsidR="002269CF" w14:paraId="03484869"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E5687AF" w14:textId="77777777" w:rsidR="002269CF" w:rsidRDefault="002269CF">
            <w:pPr>
              <w:widowControl w:val="0"/>
              <w:autoSpaceDE w:val="0"/>
              <w:autoSpaceDN w:val="0"/>
              <w:adjustRightInd w:val="0"/>
              <w:rPr>
                <w:rFonts w:cs="Arial"/>
                <w:color w:val="000000"/>
              </w:rPr>
            </w:pPr>
            <w:r>
              <w:rPr>
                <w:rFonts w:cs="Arial"/>
                <w:color w:val="000000"/>
              </w:rPr>
              <w:t>EOT</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8A028C2" w14:textId="77777777" w:rsidR="002269CF" w:rsidRDefault="002269CF">
            <w:pPr>
              <w:widowControl w:val="0"/>
              <w:autoSpaceDE w:val="0"/>
              <w:autoSpaceDN w:val="0"/>
              <w:adjustRightInd w:val="0"/>
              <w:rPr>
                <w:rFonts w:cs="Arial"/>
                <w:color w:val="000000"/>
              </w:rPr>
            </w:pPr>
            <w:r>
              <w:rPr>
                <w:rFonts w:cs="Arial"/>
                <w:color w:val="000000"/>
              </w:rPr>
              <w:t>Engine Oil Temperature</w:t>
            </w:r>
          </w:p>
        </w:tc>
      </w:tr>
      <w:tr w:rsidR="002269CF" w14:paraId="1F8A495B"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070EA4E3" w14:textId="77777777" w:rsidR="002269CF" w:rsidRDefault="002269CF">
            <w:pPr>
              <w:widowControl w:val="0"/>
              <w:autoSpaceDE w:val="0"/>
              <w:autoSpaceDN w:val="0"/>
              <w:adjustRightInd w:val="0"/>
              <w:rPr>
                <w:rFonts w:cs="Arial"/>
                <w:color w:val="000000"/>
                <w:lang w:val="en-GB"/>
              </w:rPr>
            </w:pPr>
            <w:r>
              <w:rPr>
                <w:rFonts w:cs="Arial"/>
                <w:color w:val="000000"/>
                <w:lang w:val="en-GB"/>
              </w:rPr>
              <w:t>FID</w:t>
            </w:r>
          </w:p>
        </w:tc>
        <w:tc>
          <w:tcPr>
            <w:tcW w:w="4051" w:type="pct"/>
            <w:tcBorders>
              <w:top w:val="single" w:sz="4" w:space="0" w:color="auto"/>
              <w:left w:val="single" w:sz="4" w:space="0" w:color="auto"/>
              <w:bottom w:val="single" w:sz="4" w:space="0" w:color="auto"/>
              <w:right w:val="single" w:sz="4" w:space="0" w:color="auto"/>
            </w:tcBorders>
            <w:vAlign w:val="bottom"/>
            <w:hideMark/>
          </w:tcPr>
          <w:p w14:paraId="57D8498B" w14:textId="77777777" w:rsidR="002269CF" w:rsidRDefault="002269CF">
            <w:pPr>
              <w:widowControl w:val="0"/>
              <w:autoSpaceDE w:val="0"/>
              <w:autoSpaceDN w:val="0"/>
              <w:adjustRightInd w:val="0"/>
              <w:rPr>
                <w:rFonts w:cs="Arial"/>
                <w:color w:val="000000"/>
                <w:lang w:val="en-GB"/>
              </w:rPr>
            </w:pPr>
            <w:r>
              <w:rPr>
                <w:rFonts w:cs="Arial"/>
                <w:color w:val="000000"/>
                <w:lang w:val="en-GB"/>
              </w:rPr>
              <w:t>Functional Code Identifier</w:t>
            </w:r>
          </w:p>
        </w:tc>
      </w:tr>
      <w:tr w:rsidR="002269CF" w14:paraId="13BD9629"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72CF9E2" w14:textId="77777777" w:rsidR="002269CF" w:rsidRDefault="002269CF">
            <w:pPr>
              <w:widowControl w:val="0"/>
              <w:autoSpaceDE w:val="0"/>
              <w:autoSpaceDN w:val="0"/>
              <w:adjustRightInd w:val="0"/>
              <w:rPr>
                <w:rFonts w:cs="Arial"/>
                <w:color w:val="000000"/>
                <w:lang w:val="en-GB"/>
              </w:rPr>
            </w:pPr>
            <w:r>
              <w:rPr>
                <w:rFonts w:cs="Arial"/>
                <w:color w:val="000000"/>
                <w:lang w:val="en-GB"/>
              </w:rPr>
              <w:t>FPCCR</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37B1411" w14:textId="77777777" w:rsidR="002269CF" w:rsidRDefault="002269CF">
            <w:pPr>
              <w:widowControl w:val="0"/>
              <w:autoSpaceDE w:val="0"/>
              <w:autoSpaceDN w:val="0"/>
              <w:adjustRightInd w:val="0"/>
              <w:rPr>
                <w:rFonts w:cs="Arial"/>
                <w:color w:val="000000"/>
                <w:lang w:val="en-GB"/>
              </w:rPr>
            </w:pPr>
            <w:r>
              <w:rPr>
                <w:rFonts w:cs="Arial"/>
                <w:color w:val="000000"/>
                <w:lang w:val="en-GB"/>
              </w:rPr>
              <w:t>Floating-Point Context Control Register</w:t>
            </w:r>
          </w:p>
        </w:tc>
      </w:tr>
      <w:tr w:rsidR="002269CF" w14:paraId="4D01A7F2"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B366F65" w14:textId="77777777" w:rsidR="002269CF" w:rsidRDefault="002269CF">
            <w:pPr>
              <w:widowControl w:val="0"/>
              <w:autoSpaceDE w:val="0"/>
              <w:autoSpaceDN w:val="0"/>
              <w:adjustRightInd w:val="0"/>
              <w:rPr>
                <w:rFonts w:cs="Arial"/>
                <w:color w:val="000000"/>
                <w:lang w:val="en-GB"/>
              </w:rPr>
            </w:pPr>
            <w:r>
              <w:rPr>
                <w:rFonts w:cs="Arial"/>
                <w:color w:val="000000"/>
                <w:lang w:val="en-GB"/>
              </w:rPr>
              <w:t>FPSCR</w:t>
            </w:r>
          </w:p>
        </w:tc>
        <w:tc>
          <w:tcPr>
            <w:tcW w:w="4051" w:type="pct"/>
            <w:tcBorders>
              <w:top w:val="single" w:sz="4" w:space="0" w:color="auto"/>
              <w:left w:val="single" w:sz="4" w:space="0" w:color="auto"/>
              <w:bottom w:val="single" w:sz="4" w:space="0" w:color="auto"/>
              <w:right w:val="single" w:sz="4" w:space="0" w:color="auto"/>
            </w:tcBorders>
            <w:vAlign w:val="bottom"/>
            <w:hideMark/>
          </w:tcPr>
          <w:p w14:paraId="225C60FE" w14:textId="77777777" w:rsidR="002269CF" w:rsidRDefault="002269CF">
            <w:pPr>
              <w:widowControl w:val="0"/>
              <w:autoSpaceDE w:val="0"/>
              <w:autoSpaceDN w:val="0"/>
              <w:adjustRightInd w:val="0"/>
              <w:rPr>
                <w:rFonts w:cs="Arial"/>
                <w:color w:val="000000"/>
                <w:lang w:val="en-GB"/>
              </w:rPr>
            </w:pPr>
            <w:r>
              <w:rPr>
                <w:rFonts w:cs="Arial"/>
                <w:color w:val="000000"/>
                <w:lang w:val="en-GB"/>
              </w:rPr>
              <w:t>Floating-Point Status Control Register</w:t>
            </w:r>
          </w:p>
        </w:tc>
      </w:tr>
      <w:tr w:rsidR="002269CF" w14:paraId="4F14F9B4"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394C72E" w14:textId="77777777" w:rsidR="002269CF" w:rsidRDefault="002269CF">
            <w:pPr>
              <w:widowControl w:val="0"/>
              <w:autoSpaceDE w:val="0"/>
              <w:autoSpaceDN w:val="0"/>
              <w:adjustRightInd w:val="0"/>
              <w:rPr>
                <w:rFonts w:cs="Arial"/>
                <w:color w:val="000000"/>
              </w:rPr>
            </w:pPr>
            <w:r>
              <w:rPr>
                <w:rFonts w:cs="Arial"/>
                <w:color w:val="000000"/>
              </w:rPr>
              <w:t>FSMC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DAA0881" w14:textId="77777777" w:rsidR="002269CF" w:rsidRDefault="002269CF">
            <w:pPr>
              <w:widowControl w:val="0"/>
              <w:autoSpaceDE w:val="0"/>
              <w:autoSpaceDN w:val="0"/>
              <w:adjustRightInd w:val="0"/>
              <w:rPr>
                <w:rFonts w:cs="Arial"/>
                <w:color w:val="000000"/>
              </w:rPr>
            </w:pPr>
            <w:r>
              <w:rPr>
                <w:rFonts w:cs="Arial"/>
                <w:color w:val="000000"/>
              </w:rPr>
              <w:t>Flexible Static Memory Controller</w:t>
            </w:r>
          </w:p>
        </w:tc>
      </w:tr>
      <w:tr w:rsidR="002269CF" w14:paraId="05520ECD"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72BC5B1C" w14:textId="77777777" w:rsidR="002269CF" w:rsidRDefault="002269CF">
            <w:pPr>
              <w:widowControl w:val="0"/>
              <w:autoSpaceDE w:val="0"/>
              <w:autoSpaceDN w:val="0"/>
              <w:adjustRightInd w:val="0"/>
              <w:rPr>
                <w:rFonts w:cs="Arial"/>
                <w:color w:val="000000"/>
              </w:rPr>
            </w:pPr>
            <w:r>
              <w:rPr>
                <w:rFonts w:cs="Arial"/>
                <w:color w:val="000000"/>
                <w:lang w:val="en-GB"/>
              </w:rPr>
              <w:t>GPS</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F003084" w14:textId="77777777" w:rsidR="002269CF" w:rsidRDefault="002269CF">
            <w:pPr>
              <w:widowControl w:val="0"/>
              <w:autoSpaceDE w:val="0"/>
              <w:autoSpaceDN w:val="0"/>
              <w:adjustRightInd w:val="0"/>
              <w:rPr>
                <w:rFonts w:cs="Arial"/>
                <w:color w:val="000000"/>
              </w:rPr>
            </w:pPr>
            <w:r>
              <w:rPr>
                <w:rFonts w:cs="Arial"/>
                <w:color w:val="000000"/>
                <w:lang w:val="en-GB"/>
              </w:rPr>
              <w:t>Global Positioning System</w:t>
            </w:r>
          </w:p>
        </w:tc>
      </w:tr>
      <w:tr w:rsidR="002269CF" w14:paraId="3912A474"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380E6F97" w14:textId="77777777" w:rsidR="002269CF" w:rsidRDefault="002269CF">
            <w:pPr>
              <w:widowControl w:val="0"/>
              <w:autoSpaceDE w:val="0"/>
              <w:autoSpaceDN w:val="0"/>
              <w:adjustRightInd w:val="0"/>
              <w:rPr>
                <w:rFonts w:cs="Arial"/>
                <w:color w:val="000000"/>
                <w:lang w:val="en-GB"/>
              </w:rPr>
            </w:pPr>
            <w:r>
              <w:rPr>
                <w:rFonts w:cs="Arial"/>
                <w:color w:val="000000"/>
                <w:lang w:val="en-GB"/>
              </w:rPr>
              <w:t>GPU</w:t>
            </w:r>
          </w:p>
        </w:tc>
        <w:tc>
          <w:tcPr>
            <w:tcW w:w="4051" w:type="pct"/>
            <w:tcBorders>
              <w:top w:val="single" w:sz="4" w:space="0" w:color="auto"/>
              <w:left w:val="single" w:sz="4" w:space="0" w:color="auto"/>
              <w:bottom w:val="single" w:sz="4" w:space="0" w:color="auto"/>
              <w:right w:val="single" w:sz="4" w:space="0" w:color="auto"/>
            </w:tcBorders>
            <w:vAlign w:val="bottom"/>
            <w:hideMark/>
          </w:tcPr>
          <w:p w14:paraId="1CDBD8A3" w14:textId="77777777" w:rsidR="002269CF" w:rsidRDefault="002269CF">
            <w:pPr>
              <w:widowControl w:val="0"/>
              <w:autoSpaceDE w:val="0"/>
              <w:autoSpaceDN w:val="0"/>
              <w:adjustRightInd w:val="0"/>
              <w:rPr>
                <w:rFonts w:cs="Arial"/>
                <w:color w:val="000000"/>
                <w:lang w:val="en-GB"/>
              </w:rPr>
            </w:pPr>
            <w:r>
              <w:rPr>
                <w:rFonts w:cs="Arial"/>
                <w:color w:val="000000"/>
                <w:lang w:val="en-GB"/>
              </w:rPr>
              <w:t>Ground Power Unit</w:t>
            </w:r>
          </w:p>
        </w:tc>
      </w:tr>
      <w:tr w:rsidR="002269CF" w14:paraId="2684AEE5"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B3BDBAC" w14:textId="77777777" w:rsidR="002269CF" w:rsidRDefault="002269CF">
            <w:pPr>
              <w:widowControl w:val="0"/>
              <w:autoSpaceDE w:val="0"/>
              <w:autoSpaceDN w:val="0"/>
              <w:adjustRightInd w:val="0"/>
              <w:rPr>
                <w:rFonts w:cs="Arial"/>
                <w:color w:val="000000"/>
              </w:rPr>
            </w:pPr>
            <w:r>
              <w:rPr>
                <w:rFonts w:cs="Arial"/>
                <w:color w:val="000000"/>
                <w:lang w:val="en-GB"/>
              </w:rPr>
              <w:t>H/W</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2670DAE" w14:textId="77777777" w:rsidR="002269CF" w:rsidRDefault="002269CF">
            <w:pPr>
              <w:widowControl w:val="0"/>
              <w:autoSpaceDE w:val="0"/>
              <w:autoSpaceDN w:val="0"/>
              <w:adjustRightInd w:val="0"/>
              <w:rPr>
                <w:rFonts w:cs="Arial"/>
                <w:color w:val="000000"/>
              </w:rPr>
            </w:pPr>
            <w:r>
              <w:rPr>
                <w:rFonts w:cs="Arial"/>
                <w:color w:val="000000"/>
                <w:lang w:val="en-GB"/>
              </w:rPr>
              <w:t>Hardware</w:t>
            </w:r>
          </w:p>
        </w:tc>
      </w:tr>
      <w:tr w:rsidR="002269CF" w14:paraId="366299C8"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4B364322" w14:textId="77777777" w:rsidR="002269CF" w:rsidRDefault="002269CF">
            <w:pPr>
              <w:widowControl w:val="0"/>
              <w:autoSpaceDE w:val="0"/>
              <w:autoSpaceDN w:val="0"/>
              <w:adjustRightInd w:val="0"/>
              <w:rPr>
                <w:rFonts w:cs="Arial"/>
                <w:color w:val="000000"/>
                <w:lang w:val="en-GB"/>
              </w:rPr>
            </w:pPr>
            <w:r>
              <w:rPr>
                <w:rFonts w:cs="Arial"/>
                <w:color w:val="000000"/>
                <w:lang w:val="en-GB"/>
              </w:rPr>
              <w:t>HL</w:t>
            </w:r>
          </w:p>
        </w:tc>
        <w:tc>
          <w:tcPr>
            <w:tcW w:w="4051" w:type="pct"/>
            <w:tcBorders>
              <w:top w:val="single" w:sz="4" w:space="0" w:color="auto"/>
              <w:left w:val="single" w:sz="4" w:space="0" w:color="auto"/>
              <w:bottom w:val="single" w:sz="4" w:space="0" w:color="auto"/>
              <w:right w:val="single" w:sz="4" w:space="0" w:color="auto"/>
            </w:tcBorders>
            <w:vAlign w:val="bottom"/>
            <w:hideMark/>
          </w:tcPr>
          <w:p w14:paraId="7BBA552D" w14:textId="77777777" w:rsidR="002269CF" w:rsidRDefault="002269CF">
            <w:pPr>
              <w:widowControl w:val="0"/>
              <w:autoSpaceDE w:val="0"/>
              <w:autoSpaceDN w:val="0"/>
              <w:adjustRightInd w:val="0"/>
              <w:rPr>
                <w:rFonts w:cs="Arial"/>
                <w:color w:val="000000"/>
                <w:lang w:val="en-GB"/>
              </w:rPr>
            </w:pPr>
            <w:r>
              <w:rPr>
                <w:rFonts w:cs="Arial"/>
                <w:color w:val="000000"/>
                <w:lang w:val="en-GB"/>
              </w:rPr>
              <w:t>High Level</w:t>
            </w:r>
          </w:p>
        </w:tc>
      </w:tr>
      <w:tr w:rsidR="002269CF" w14:paraId="6E9035AB"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7FB26000" w14:textId="77777777" w:rsidR="002269CF" w:rsidRDefault="002269CF">
            <w:pPr>
              <w:widowControl w:val="0"/>
              <w:autoSpaceDE w:val="0"/>
              <w:autoSpaceDN w:val="0"/>
              <w:adjustRightInd w:val="0"/>
              <w:rPr>
                <w:rFonts w:cs="Arial"/>
                <w:color w:val="000000"/>
              </w:rPr>
            </w:pPr>
            <w:r>
              <w:rPr>
                <w:rFonts w:cs="Arial"/>
                <w:color w:val="000000"/>
                <w:lang w:val="en-GB"/>
              </w:rPr>
              <w:t>HLR</w:t>
            </w:r>
          </w:p>
        </w:tc>
        <w:tc>
          <w:tcPr>
            <w:tcW w:w="4051" w:type="pct"/>
            <w:tcBorders>
              <w:top w:val="single" w:sz="4" w:space="0" w:color="auto"/>
              <w:left w:val="single" w:sz="4" w:space="0" w:color="auto"/>
              <w:bottom w:val="single" w:sz="4" w:space="0" w:color="auto"/>
              <w:right w:val="single" w:sz="4" w:space="0" w:color="auto"/>
            </w:tcBorders>
            <w:vAlign w:val="bottom"/>
            <w:hideMark/>
          </w:tcPr>
          <w:p w14:paraId="7919D1BD" w14:textId="77777777" w:rsidR="002269CF" w:rsidRDefault="002269CF">
            <w:pPr>
              <w:widowControl w:val="0"/>
              <w:autoSpaceDE w:val="0"/>
              <w:autoSpaceDN w:val="0"/>
              <w:adjustRightInd w:val="0"/>
              <w:rPr>
                <w:rFonts w:cs="Arial"/>
                <w:color w:val="000000"/>
              </w:rPr>
            </w:pPr>
            <w:r>
              <w:rPr>
                <w:rFonts w:cs="Arial"/>
                <w:color w:val="000000"/>
                <w:lang w:val="en-GB"/>
              </w:rPr>
              <w:t>High Level Requirements</w:t>
            </w:r>
          </w:p>
        </w:tc>
      </w:tr>
      <w:tr w:rsidR="002269CF" w14:paraId="5DC8D11A"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D67E49F" w14:textId="77777777" w:rsidR="002269CF" w:rsidRDefault="002269CF">
            <w:pPr>
              <w:widowControl w:val="0"/>
              <w:autoSpaceDE w:val="0"/>
              <w:autoSpaceDN w:val="0"/>
              <w:adjustRightInd w:val="0"/>
              <w:rPr>
                <w:rFonts w:cs="Arial"/>
                <w:color w:val="000000"/>
              </w:rPr>
            </w:pPr>
            <w:r>
              <w:rPr>
                <w:rFonts w:cs="Arial"/>
                <w:color w:val="000000"/>
              </w:rPr>
              <w:t>HW</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5BA7936" w14:textId="77777777" w:rsidR="002269CF" w:rsidRDefault="002269CF">
            <w:pPr>
              <w:widowControl w:val="0"/>
              <w:autoSpaceDE w:val="0"/>
              <w:autoSpaceDN w:val="0"/>
              <w:adjustRightInd w:val="0"/>
              <w:rPr>
                <w:rFonts w:cs="Arial"/>
                <w:color w:val="000000"/>
              </w:rPr>
            </w:pPr>
            <w:r>
              <w:rPr>
                <w:rFonts w:cs="Arial"/>
                <w:color w:val="000000"/>
              </w:rPr>
              <w:t>Hardware</w:t>
            </w:r>
          </w:p>
        </w:tc>
      </w:tr>
      <w:tr w:rsidR="002269CF" w14:paraId="619EDA18"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7C0AAD08" w14:textId="77777777" w:rsidR="002269CF" w:rsidRDefault="002269CF">
            <w:pPr>
              <w:widowControl w:val="0"/>
              <w:autoSpaceDE w:val="0"/>
              <w:autoSpaceDN w:val="0"/>
              <w:adjustRightInd w:val="0"/>
              <w:rPr>
                <w:rFonts w:cs="Arial"/>
                <w:color w:val="000000"/>
              </w:rPr>
            </w:pPr>
            <w:r>
              <w:rPr>
                <w:rFonts w:cs="Arial"/>
                <w:color w:val="000000"/>
                <w:lang w:val="en-GB"/>
              </w:rPr>
              <w:t>ICD</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09CFCE6" w14:textId="77777777" w:rsidR="002269CF" w:rsidRDefault="002269CF">
            <w:pPr>
              <w:widowControl w:val="0"/>
              <w:autoSpaceDE w:val="0"/>
              <w:autoSpaceDN w:val="0"/>
              <w:adjustRightInd w:val="0"/>
              <w:rPr>
                <w:rFonts w:cs="Arial"/>
                <w:color w:val="000000"/>
              </w:rPr>
            </w:pPr>
            <w:r>
              <w:rPr>
                <w:rFonts w:cs="Arial"/>
                <w:color w:val="000000"/>
                <w:lang w:val="en-GB"/>
              </w:rPr>
              <w:t>Interface Control Document</w:t>
            </w:r>
          </w:p>
        </w:tc>
      </w:tr>
      <w:tr w:rsidR="002269CF" w14:paraId="005FADA8"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621C30E" w14:textId="77777777" w:rsidR="002269CF" w:rsidRDefault="002269CF">
            <w:pPr>
              <w:widowControl w:val="0"/>
              <w:autoSpaceDE w:val="0"/>
              <w:autoSpaceDN w:val="0"/>
              <w:adjustRightInd w:val="0"/>
              <w:rPr>
                <w:rFonts w:cs="Arial"/>
                <w:color w:val="000000"/>
                <w:lang w:val="en-GB"/>
              </w:rPr>
            </w:pPr>
            <w:r>
              <w:rPr>
                <w:rFonts w:cs="Arial"/>
                <w:color w:val="000000"/>
                <w:lang w:val="en-GB"/>
              </w:rPr>
              <w:t>ID</w:t>
            </w:r>
          </w:p>
        </w:tc>
        <w:tc>
          <w:tcPr>
            <w:tcW w:w="4051" w:type="pct"/>
            <w:tcBorders>
              <w:top w:val="single" w:sz="4" w:space="0" w:color="auto"/>
              <w:left w:val="single" w:sz="4" w:space="0" w:color="auto"/>
              <w:bottom w:val="single" w:sz="4" w:space="0" w:color="auto"/>
              <w:right w:val="single" w:sz="4" w:space="0" w:color="auto"/>
            </w:tcBorders>
            <w:vAlign w:val="bottom"/>
            <w:hideMark/>
          </w:tcPr>
          <w:p w14:paraId="7844BEFB" w14:textId="405964C5" w:rsidR="002269CF" w:rsidRDefault="002269CF">
            <w:pPr>
              <w:widowControl w:val="0"/>
              <w:autoSpaceDE w:val="0"/>
              <w:autoSpaceDN w:val="0"/>
              <w:adjustRightInd w:val="0"/>
              <w:rPr>
                <w:rFonts w:cs="Arial"/>
                <w:color w:val="000000"/>
                <w:lang w:val="en-GB"/>
              </w:rPr>
            </w:pPr>
            <w:r>
              <w:rPr>
                <w:rFonts w:cs="Arial"/>
                <w:color w:val="000000"/>
                <w:lang w:val="en-GB"/>
              </w:rPr>
              <w:t>I</w:t>
            </w:r>
            <w:r w:rsidR="00CA6ECA">
              <w:rPr>
                <w:rFonts w:cs="Arial"/>
                <w:color w:val="000000"/>
                <w:lang w:val="en-GB"/>
              </w:rPr>
              <w:t>d</w:t>
            </w:r>
            <w:r>
              <w:rPr>
                <w:rFonts w:cs="Arial"/>
                <w:color w:val="000000"/>
                <w:lang w:val="en-GB"/>
              </w:rPr>
              <w:t>entifier</w:t>
            </w:r>
          </w:p>
        </w:tc>
      </w:tr>
      <w:tr w:rsidR="002269CF" w14:paraId="2220BEB3"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7195ACEB" w14:textId="77777777" w:rsidR="002269CF" w:rsidRDefault="002269CF">
            <w:pPr>
              <w:widowControl w:val="0"/>
              <w:autoSpaceDE w:val="0"/>
              <w:autoSpaceDN w:val="0"/>
              <w:adjustRightInd w:val="0"/>
              <w:rPr>
                <w:rFonts w:cs="Arial"/>
                <w:color w:val="000000"/>
              </w:rPr>
            </w:pPr>
            <w:r>
              <w:rPr>
                <w:rFonts w:cs="Arial"/>
                <w:color w:val="000000"/>
              </w:rPr>
              <w:t>IMCNTC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161797A1" w14:textId="77777777" w:rsidR="002269CF" w:rsidRDefault="002269CF">
            <w:pPr>
              <w:widowControl w:val="0"/>
              <w:autoSpaceDE w:val="0"/>
              <w:autoSpaceDN w:val="0"/>
              <w:adjustRightInd w:val="0"/>
              <w:rPr>
                <w:rFonts w:cs="Arial"/>
                <w:color w:val="000000"/>
              </w:rPr>
            </w:pPr>
            <w:r>
              <w:rPr>
                <w:rFonts w:cs="Arial"/>
                <w:color w:val="000000"/>
              </w:rPr>
              <w:t>Impeller Counts Course</w:t>
            </w:r>
          </w:p>
        </w:tc>
      </w:tr>
      <w:tr w:rsidR="002269CF" w14:paraId="07B06902"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D40B03E" w14:textId="77777777" w:rsidR="002269CF" w:rsidRDefault="002269CF">
            <w:pPr>
              <w:widowControl w:val="0"/>
              <w:autoSpaceDE w:val="0"/>
              <w:autoSpaceDN w:val="0"/>
              <w:adjustRightInd w:val="0"/>
              <w:rPr>
                <w:rFonts w:cs="Arial"/>
                <w:color w:val="000000"/>
                <w:lang w:val="en-GB"/>
              </w:rPr>
            </w:pPr>
            <w:r>
              <w:rPr>
                <w:rFonts w:cs="Arial"/>
                <w:color w:val="000000"/>
                <w:lang w:val="en-GB"/>
              </w:rPr>
              <w:t>IPS</w:t>
            </w:r>
          </w:p>
        </w:tc>
        <w:tc>
          <w:tcPr>
            <w:tcW w:w="4051" w:type="pct"/>
            <w:tcBorders>
              <w:top w:val="single" w:sz="4" w:space="0" w:color="auto"/>
              <w:left w:val="single" w:sz="4" w:space="0" w:color="auto"/>
              <w:bottom w:val="single" w:sz="4" w:space="0" w:color="auto"/>
              <w:right w:val="single" w:sz="4" w:space="0" w:color="auto"/>
            </w:tcBorders>
            <w:vAlign w:val="bottom"/>
            <w:hideMark/>
          </w:tcPr>
          <w:p w14:paraId="15B624D9" w14:textId="77777777" w:rsidR="002269CF" w:rsidRDefault="002269CF">
            <w:pPr>
              <w:widowControl w:val="0"/>
              <w:autoSpaceDE w:val="0"/>
              <w:autoSpaceDN w:val="0"/>
              <w:adjustRightInd w:val="0"/>
              <w:rPr>
                <w:rFonts w:cs="Arial"/>
                <w:color w:val="000000"/>
                <w:lang w:val="en-GB"/>
              </w:rPr>
            </w:pPr>
            <w:r>
              <w:rPr>
                <w:rFonts w:cs="Arial"/>
              </w:rPr>
              <w:t>Inlet Particle Separator</w:t>
            </w:r>
          </w:p>
        </w:tc>
      </w:tr>
      <w:tr w:rsidR="002269CF" w14:paraId="40856ECE"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5B932D8" w14:textId="77777777" w:rsidR="002269CF" w:rsidRDefault="002269CF">
            <w:pPr>
              <w:widowControl w:val="0"/>
              <w:autoSpaceDE w:val="0"/>
              <w:autoSpaceDN w:val="0"/>
              <w:adjustRightInd w:val="0"/>
              <w:rPr>
                <w:rFonts w:cs="Arial"/>
                <w:color w:val="000000"/>
              </w:rPr>
            </w:pPr>
            <w:r>
              <w:rPr>
                <w:rFonts w:cs="Arial"/>
                <w:color w:val="000000"/>
                <w:lang w:val="en-GB"/>
              </w:rPr>
              <w:t>IS</w:t>
            </w:r>
          </w:p>
        </w:tc>
        <w:tc>
          <w:tcPr>
            <w:tcW w:w="4051" w:type="pct"/>
            <w:tcBorders>
              <w:top w:val="single" w:sz="4" w:space="0" w:color="auto"/>
              <w:left w:val="single" w:sz="4" w:space="0" w:color="auto"/>
              <w:bottom w:val="single" w:sz="4" w:space="0" w:color="auto"/>
              <w:right w:val="single" w:sz="4" w:space="0" w:color="auto"/>
            </w:tcBorders>
            <w:vAlign w:val="bottom"/>
            <w:hideMark/>
          </w:tcPr>
          <w:p w14:paraId="7CE03606" w14:textId="77777777" w:rsidR="002269CF" w:rsidRDefault="002269CF">
            <w:pPr>
              <w:widowControl w:val="0"/>
              <w:autoSpaceDE w:val="0"/>
              <w:autoSpaceDN w:val="0"/>
              <w:adjustRightInd w:val="0"/>
              <w:rPr>
                <w:rFonts w:cs="Arial"/>
                <w:color w:val="000000"/>
              </w:rPr>
            </w:pPr>
            <w:r>
              <w:rPr>
                <w:rFonts w:cs="Arial"/>
                <w:color w:val="000000"/>
                <w:lang w:val="en-GB"/>
              </w:rPr>
              <w:t>Interface Specification</w:t>
            </w:r>
          </w:p>
        </w:tc>
      </w:tr>
      <w:tr w:rsidR="002269CF" w14:paraId="55679102"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9F89A98" w14:textId="77777777" w:rsidR="002269CF" w:rsidRDefault="002269CF">
            <w:pPr>
              <w:widowControl w:val="0"/>
              <w:autoSpaceDE w:val="0"/>
              <w:autoSpaceDN w:val="0"/>
              <w:adjustRightInd w:val="0"/>
              <w:rPr>
                <w:rFonts w:cs="Arial"/>
                <w:color w:val="000000"/>
                <w:lang w:val="en-GB"/>
              </w:rPr>
            </w:pPr>
            <w:r>
              <w:rPr>
                <w:rFonts w:cs="Arial"/>
                <w:color w:val="000000"/>
                <w:lang w:val="en-GB"/>
              </w:rPr>
              <w:t>ISR</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14F972E" w14:textId="77777777" w:rsidR="002269CF" w:rsidRDefault="002269CF">
            <w:pPr>
              <w:widowControl w:val="0"/>
              <w:autoSpaceDE w:val="0"/>
              <w:autoSpaceDN w:val="0"/>
              <w:adjustRightInd w:val="0"/>
              <w:rPr>
                <w:rFonts w:cs="Arial"/>
                <w:color w:val="000000"/>
                <w:lang w:val="en-GB"/>
              </w:rPr>
            </w:pPr>
            <w:r>
              <w:rPr>
                <w:rFonts w:cs="Arial"/>
                <w:color w:val="000000"/>
                <w:lang w:val="en-GB"/>
              </w:rPr>
              <w:t>Interrupt Service Routine</w:t>
            </w:r>
          </w:p>
        </w:tc>
      </w:tr>
      <w:tr w:rsidR="002269CF" w14:paraId="2464AC3E"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0132D6A4" w14:textId="77777777" w:rsidR="002269CF" w:rsidRDefault="002269CF">
            <w:pPr>
              <w:widowControl w:val="0"/>
              <w:autoSpaceDE w:val="0"/>
              <w:autoSpaceDN w:val="0"/>
              <w:adjustRightInd w:val="0"/>
              <w:rPr>
                <w:rFonts w:cs="Arial"/>
                <w:color w:val="000000"/>
              </w:rPr>
            </w:pPr>
            <w:r>
              <w:rPr>
                <w:rFonts w:cs="Arial"/>
                <w:color w:val="000000"/>
                <w:lang w:val="en-GB"/>
              </w:rPr>
              <w:t>LED</w:t>
            </w:r>
          </w:p>
        </w:tc>
        <w:tc>
          <w:tcPr>
            <w:tcW w:w="4051" w:type="pct"/>
            <w:tcBorders>
              <w:top w:val="single" w:sz="4" w:space="0" w:color="auto"/>
              <w:left w:val="single" w:sz="4" w:space="0" w:color="auto"/>
              <w:bottom w:val="single" w:sz="4" w:space="0" w:color="auto"/>
              <w:right w:val="single" w:sz="4" w:space="0" w:color="auto"/>
            </w:tcBorders>
            <w:vAlign w:val="bottom"/>
            <w:hideMark/>
          </w:tcPr>
          <w:p w14:paraId="16610E0C" w14:textId="77777777" w:rsidR="002269CF" w:rsidRDefault="002269CF">
            <w:pPr>
              <w:widowControl w:val="0"/>
              <w:autoSpaceDE w:val="0"/>
              <w:autoSpaceDN w:val="0"/>
              <w:adjustRightInd w:val="0"/>
              <w:rPr>
                <w:rFonts w:cs="Arial"/>
                <w:color w:val="000000"/>
              </w:rPr>
            </w:pPr>
            <w:r>
              <w:rPr>
                <w:rFonts w:cs="Arial"/>
                <w:color w:val="000000"/>
                <w:lang w:val="en-GB"/>
              </w:rPr>
              <w:t>Light Emitting Diode</w:t>
            </w:r>
          </w:p>
        </w:tc>
      </w:tr>
      <w:tr w:rsidR="002269CF" w14:paraId="21EF8397"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4530893F" w14:textId="77777777" w:rsidR="002269CF" w:rsidRDefault="002269CF">
            <w:pPr>
              <w:widowControl w:val="0"/>
              <w:autoSpaceDE w:val="0"/>
              <w:autoSpaceDN w:val="0"/>
              <w:adjustRightInd w:val="0"/>
              <w:rPr>
                <w:rFonts w:cs="Arial"/>
                <w:color w:val="000000"/>
              </w:rPr>
            </w:pPr>
            <w:r>
              <w:rPr>
                <w:rFonts w:cs="Arial"/>
                <w:color w:val="000000"/>
              </w:rPr>
              <w:t>LL</w:t>
            </w:r>
          </w:p>
        </w:tc>
        <w:tc>
          <w:tcPr>
            <w:tcW w:w="4051" w:type="pct"/>
            <w:tcBorders>
              <w:top w:val="single" w:sz="4" w:space="0" w:color="auto"/>
              <w:left w:val="single" w:sz="4" w:space="0" w:color="auto"/>
              <w:bottom w:val="single" w:sz="4" w:space="0" w:color="auto"/>
              <w:right w:val="single" w:sz="4" w:space="0" w:color="auto"/>
            </w:tcBorders>
            <w:vAlign w:val="bottom"/>
            <w:hideMark/>
          </w:tcPr>
          <w:p w14:paraId="720E195A" w14:textId="77777777" w:rsidR="002269CF" w:rsidRDefault="002269CF">
            <w:pPr>
              <w:widowControl w:val="0"/>
              <w:autoSpaceDE w:val="0"/>
              <w:autoSpaceDN w:val="0"/>
              <w:adjustRightInd w:val="0"/>
              <w:rPr>
                <w:rFonts w:cs="Arial"/>
                <w:color w:val="000000"/>
              </w:rPr>
            </w:pPr>
            <w:r>
              <w:rPr>
                <w:rFonts w:cs="Arial"/>
                <w:color w:val="000000"/>
              </w:rPr>
              <w:t>Low Level</w:t>
            </w:r>
          </w:p>
        </w:tc>
      </w:tr>
      <w:tr w:rsidR="002269CF" w14:paraId="3C78EE84"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7C97EEED" w14:textId="77777777" w:rsidR="002269CF" w:rsidRDefault="002269CF">
            <w:pPr>
              <w:widowControl w:val="0"/>
              <w:autoSpaceDE w:val="0"/>
              <w:autoSpaceDN w:val="0"/>
              <w:adjustRightInd w:val="0"/>
              <w:rPr>
                <w:rFonts w:cs="Arial"/>
                <w:color w:val="000000"/>
              </w:rPr>
            </w:pPr>
            <w:r>
              <w:rPr>
                <w:rFonts w:cs="Arial"/>
                <w:color w:val="000000"/>
                <w:lang w:val="en-GB"/>
              </w:rPr>
              <w:t>LLR</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BB5E757" w14:textId="77777777" w:rsidR="002269CF" w:rsidRDefault="002269CF">
            <w:pPr>
              <w:widowControl w:val="0"/>
              <w:autoSpaceDE w:val="0"/>
              <w:autoSpaceDN w:val="0"/>
              <w:adjustRightInd w:val="0"/>
              <w:rPr>
                <w:rFonts w:cs="Arial"/>
                <w:color w:val="000000"/>
              </w:rPr>
            </w:pPr>
            <w:r>
              <w:rPr>
                <w:rFonts w:cs="Arial"/>
                <w:color w:val="000000"/>
                <w:lang w:val="en-GB"/>
              </w:rPr>
              <w:t>Low Level Requirements</w:t>
            </w:r>
          </w:p>
        </w:tc>
      </w:tr>
      <w:tr w:rsidR="002269CF" w14:paraId="57A4D480"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066305D0" w14:textId="77777777" w:rsidR="002269CF" w:rsidRDefault="002269CF">
            <w:pPr>
              <w:widowControl w:val="0"/>
              <w:autoSpaceDE w:val="0"/>
              <w:autoSpaceDN w:val="0"/>
              <w:adjustRightInd w:val="0"/>
              <w:rPr>
                <w:rFonts w:cs="Arial"/>
                <w:color w:val="000000"/>
              </w:rPr>
            </w:pPr>
            <w:r>
              <w:rPr>
                <w:rFonts w:cs="Arial"/>
                <w:color w:val="000000"/>
              </w:rPr>
              <w:t>MFD</w:t>
            </w:r>
          </w:p>
        </w:tc>
        <w:tc>
          <w:tcPr>
            <w:tcW w:w="4051" w:type="pct"/>
            <w:tcBorders>
              <w:top w:val="single" w:sz="4" w:space="0" w:color="auto"/>
              <w:left w:val="single" w:sz="4" w:space="0" w:color="auto"/>
              <w:bottom w:val="single" w:sz="4" w:space="0" w:color="auto"/>
              <w:right w:val="single" w:sz="4" w:space="0" w:color="auto"/>
            </w:tcBorders>
            <w:vAlign w:val="bottom"/>
            <w:hideMark/>
          </w:tcPr>
          <w:p w14:paraId="1FE2B775" w14:textId="77777777" w:rsidR="002269CF" w:rsidRDefault="002269CF">
            <w:pPr>
              <w:widowControl w:val="0"/>
              <w:autoSpaceDE w:val="0"/>
              <w:autoSpaceDN w:val="0"/>
              <w:adjustRightInd w:val="0"/>
              <w:rPr>
                <w:rFonts w:cs="Arial"/>
                <w:color w:val="000000"/>
              </w:rPr>
            </w:pPr>
            <w:r>
              <w:rPr>
                <w:rFonts w:cs="Arial"/>
                <w:color w:val="000000"/>
              </w:rPr>
              <w:t>Multi-Function Display</w:t>
            </w:r>
          </w:p>
        </w:tc>
      </w:tr>
      <w:tr w:rsidR="002269CF" w14:paraId="63AD5664"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97919E6" w14:textId="77777777" w:rsidR="002269CF" w:rsidRDefault="002269CF">
            <w:pPr>
              <w:widowControl w:val="0"/>
              <w:autoSpaceDE w:val="0"/>
              <w:autoSpaceDN w:val="0"/>
              <w:adjustRightInd w:val="0"/>
              <w:rPr>
                <w:rFonts w:cs="Arial"/>
                <w:color w:val="000000"/>
              </w:rPr>
            </w:pPr>
            <w:r>
              <w:rPr>
                <w:rFonts w:cs="Arial"/>
                <w:color w:val="000000"/>
              </w:rPr>
              <w:t>MGTIND (EGT)</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5E37FDE" w14:textId="77777777" w:rsidR="002269CF" w:rsidRDefault="002269CF">
            <w:pPr>
              <w:widowControl w:val="0"/>
              <w:autoSpaceDE w:val="0"/>
              <w:autoSpaceDN w:val="0"/>
              <w:adjustRightInd w:val="0"/>
              <w:rPr>
                <w:rFonts w:cs="Arial"/>
                <w:color w:val="000000"/>
              </w:rPr>
            </w:pPr>
            <w:r>
              <w:rPr>
                <w:rFonts w:cs="Arial"/>
                <w:color w:val="000000"/>
              </w:rPr>
              <w:t>Indicated Measured Temperature</w:t>
            </w:r>
          </w:p>
        </w:tc>
      </w:tr>
      <w:tr w:rsidR="002269CF" w14:paraId="11EB939E"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0BD82601" w14:textId="77777777" w:rsidR="002269CF" w:rsidRDefault="002269CF">
            <w:pPr>
              <w:widowControl w:val="0"/>
              <w:autoSpaceDE w:val="0"/>
              <w:autoSpaceDN w:val="0"/>
              <w:adjustRightInd w:val="0"/>
              <w:rPr>
                <w:rFonts w:cs="Arial"/>
                <w:color w:val="000000"/>
              </w:rPr>
            </w:pPr>
            <w:r>
              <w:rPr>
                <w:rFonts w:cs="Arial"/>
                <w:color w:val="000000"/>
              </w:rPr>
              <w:t>NACA</w:t>
            </w:r>
          </w:p>
        </w:tc>
        <w:tc>
          <w:tcPr>
            <w:tcW w:w="4051" w:type="pct"/>
            <w:tcBorders>
              <w:top w:val="single" w:sz="4" w:space="0" w:color="auto"/>
              <w:left w:val="single" w:sz="4" w:space="0" w:color="auto"/>
              <w:bottom w:val="single" w:sz="4" w:space="0" w:color="auto"/>
              <w:right w:val="single" w:sz="4" w:space="0" w:color="auto"/>
            </w:tcBorders>
            <w:vAlign w:val="bottom"/>
            <w:hideMark/>
          </w:tcPr>
          <w:p w14:paraId="7E36A883" w14:textId="77777777" w:rsidR="002269CF" w:rsidRDefault="002269CF">
            <w:pPr>
              <w:widowControl w:val="0"/>
              <w:autoSpaceDE w:val="0"/>
              <w:autoSpaceDN w:val="0"/>
              <w:adjustRightInd w:val="0"/>
              <w:rPr>
                <w:rFonts w:cs="Arial"/>
                <w:color w:val="000000"/>
              </w:rPr>
            </w:pPr>
            <w:r>
              <w:rPr>
                <w:rFonts w:cs="Arial"/>
                <w:color w:val="000000"/>
              </w:rPr>
              <w:t>National Advisory Committee for Aeronautics</w:t>
            </w:r>
          </w:p>
        </w:tc>
      </w:tr>
      <w:tr w:rsidR="002269CF" w14:paraId="60C8D26F"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58AC8C7" w14:textId="77777777" w:rsidR="002269CF" w:rsidRDefault="002269CF">
            <w:pPr>
              <w:widowControl w:val="0"/>
              <w:autoSpaceDE w:val="0"/>
              <w:autoSpaceDN w:val="0"/>
              <w:adjustRightInd w:val="0"/>
              <w:rPr>
                <w:rFonts w:cs="Arial"/>
                <w:color w:val="000000"/>
              </w:rPr>
            </w:pPr>
            <w:r>
              <w:rPr>
                <w:rFonts w:cs="Arial"/>
                <w:color w:val="000000"/>
              </w:rPr>
              <w:t>NCFUR1</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8452C80" w14:textId="77777777" w:rsidR="002269CF" w:rsidRDefault="002269CF">
            <w:pPr>
              <w:widowControl w:val="0"/>
              <w:autoSpaceDE w:val="0"/>
              <w:autoSpaceDN w:val="0"/>
              <w:adjustRightInd w:val="0"/>
              <w:rPr>
                <w:rFonts w:cs="Arial"/>
                <w:color w:val="000000"/>
              </w:rPr>
            </w:pPr>
            <w:r>
              <w:rPr>
                <w:rFonts w:cs="Arial"/>
                <w:color w:val="000000"/>
              </w:rPr>
              <w:t>Non Critical Failure Word 1</w:t>
            </w:r>
          </w:p>
        </w:tc>
      </w:tr>
      <w:tr w:rsidR="002269CF" w14:paraId="58AAA241"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33DE569" w14:textId="77777777" w:rsidR="002269CF" w:rsidRDefault="002269CF">
            <w:pPr>
              <w:widowControl w:val="0"/>
              <w:autoSpaceDE w:val="0"/>
              <w:autoSpaceDN w:val="0"/>
              <w:adjustRightInd w:val="0"/>
              <w:rPr>
                <w:rFonts w:cs="Arial"/>
                <w:color w:val="000000"/>
              </w:rPr>
            </w:pPr>
            <w:r>
              <w:rPr>
                <w:rFonts w:cs="Arial"/>
                <w:color w:val="000000"/>
              </w:rPr>
              <w:t>NCFUR2</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896B500" w14:textId="77777777" w:rsidR="002269CF" w:rsidRDefault="002269CF">
            <w:pPr>
              <w:widowControl w:val="0"/>
              <w:autoSpaceDE w:val="0"/>
              <w:autoSpaceDN w:val="0"/>
              <w:adjustRightInd w:val="0"/>
              <w:rPr>
                <w:rFonts w:cs="Arial"/>
                <w:color w:val="000000"/>
              </w:rPr>
            </w:pPr>
            <w:r>
              <w:rPr>
                <w:rFonts w:cs="Arial"/>
                <w:color w:val="000000"/>
              </w:rPr>
              <w:t>Non Critical Failure Word 2</w:t>
            </w:r>
          </w:p>
        </w:tc>
      </w:tr>
      <w:tr w:rsidR="002269CF" w14:paraId="54323DDF"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51F8EFA" w14:textId="77777777" w:rsidR="002269CF" w:rsidRDefault="002269CF">
            <w:pPr>
              <w:widowControl w:val="0"/>
              <w:autoSpaceDE w:val="0"/>
              <w:autoSpaceDN w:val="0"/>
              <w:adjustRightInd w:val="0"/>
              <w:rPr>
                <w:rFonts w:cs="Arial"/>
                <w:color w:val="000000"/>
              </w:rPr>
            </w:pPr>
            <w:r>
              <w:rPr>
                <w:rFonts w:cs="Arial"/>
                <w:color w:val="000000"/>
              </w:rPr>
              <w:t>NCFUR3</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6BCCDDC" w14:textId="77777777" w:rsidR="002269CF" w:rsidRDefault="002269CF">
            <w:pPr>
              <w:widowControl w:val="0"/>
              <w:autoSpaceDE w:val="0"/>
              <w:autoSpaceDN w:val="0"/>
              <w:adjustRightInd w:val="0"/>
              <w:rPr>
                <w:rFonts w:cs="Arial"/>
                <w:color w:val="000000"/>
              </w:rPr>
            </w:pPr>
            <w:r>
              <w:rPr>
                <w:rFonts w:cs="Arial"/>
                <w:color w:val="000000"/>
              </w:rPr>
              <w:t>Non Critical Failure Word 3</w:t>
            </w:r>
          </w:p>
        </w:tc>
      </w:tr>
      <w:tr w:rsidR="002269CF" w14:paraId="51042688"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67C82C2" w14:textId="77777777" w:rsidR="002269CF" w:rsidRDefault="002269CF">
            <w:pPr>
              <w:widowControl w:val="0"/>
              <w:autoSpaceDE w:val="0"/>
              <w:autoSpaceDN w:val="0"/>
              <w:adjustRightInd w:val="0"/>
              <w:rPr>
                <w:rFonts w:cs="Arial"/>
                <w:color w:val="000000"/>
              </w:rPr>
            </w:pPr>
            <w:r>
              <w:rPr>
                <w:rFonts w:cs="Arial"/>
                <w:color w:val="000000"/>
              </w:rPr>
              <w:t>NG</w:t>
            </w:r>
          </w:p>
        </w:tc>
        <w:tc>
          <w:tcPr>
            <w:tcW w:w="4051" w:type="pct"/>
            <w:tcBorders>
              <w:top w:val="single" w:sz="4" w:space="0" w:color="auto"/>
              <w:left w:val="single" w:sz="4" w:space="0" w:color="auto"/>
              <w:bottom w:val="single" w:sz="4" w:space="0" w:color="auto"/>
              <w:right w:val="single" w:sz="4" w:space="0" w:color="auto"/>
            </w:tcBorders>
            <w:vAlign w:val="bottom"/>
            <w:hideMark/>
          </w:tcPr>
          <w:p w14:paraId="11B111CA" w14:textId="77777777" w:rsidR="002269CF" w:rsidRDefault="002269CF">
            <w:pPr>
              <w:widowControl w:val="0"/>
              <w:autoSpaceDE w:val="0"/>
              <w:autoSpaceDN w:val="0"/>
              <w:adjustRightInd w:val="0"/>
              <w:rPr>
                <w:rFonts w:cs="Arial"/>
                <w:color w:val="000000"/>
              </w:rPr>
            </w:pPr>
            <w:r>
              <w:rPr>
                <w:rFonts w:cs="Arial"/>
                <w:color w:val="000000"/>
              </w:rPr>
              <w:t>Gas Generator Speed</w:t>
            </w:r>
          </w:p>
        </w:tc>
      </w:tr>
      <w:tr w:rsidR="002269CF" w14:paraId="4AD8AAB9"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747196E" w14:textId="77777777" w:rsidR="002269CF" w:rsidRDefault="002269CF">
            <w:pPr>
              <w:widowControl w:val="0"/>
              <w:autoSpaceDE w:val="0"/>
              <w:autoSpaceDN w:val="0"/>
              <w:adjustRightInd w:val="0"/>
              <w:rPr>
                <w:rFonts w:cs="Arial"/>
                <w:color w:val="000000"/>
              </w:rPr>
            </w:pPr>
            <w:r>
              <w:rPr>
                <w:rFonts w:cs="Arial"/>
                <w:color w:val="000000"/>
              </w:rPr>
              <w:t>NOC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DA76B9F" w14:textId="77777777" w:rsidR="002269CF" w:rsidRDefault="002269CF">
            <w:pPr>
              <w:widowControl w:val="0"/>
              <w:autoSpaceDE w:val="0"/>
              <w:autoSpaceDN w:val="0"/>
              <w:adjustRightInd w:val="0"/>
              <w:rPr>
                <w:rFonts w:cs="Arial"/>
                <w:color w:val="000000"/>
              </w:rPr>
            </w:pPr>
            <w:r>
              <w:rPr>
                <w:rFonts w:cs="Arial"/>
                <w:color w:val="000000"/>
              </w:rPr>
              <w:t>Normal Operation Channel</w:t>
            </w:r>
          </w:p>
        </w:tc>
      </w:tr>
      <w:tr w:rsidR="002269CF" w14:paraId="314AA603"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751A4DB3" w14:textId="77777777" w:rsidR="002269CF" w:rsidRDefault="002269CF">
            <w:pPr>
              <w:widowControl w:val="0"/>
              <w:autoSpaceDE w:val="0"/>
              <w:autoSpaceDN w:val="0"/>
              <w:adjustRightInd w:val="0"/>
              <w:rPr>
                <w:rFonts w:cs="Arial"/>
                <w:color w:val="000000"/>
              </w:rPr>
            </w:pPr>
            <w:r>
              <w:rPr>
                <w:rFonts w:cs="Arial"/>
                <w:color w:val="000000"/>
              </w:rPr>
              <w:t>NSC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D23CBB5" w14:textId="77777777" w:rsidR="002269CF" w:rsidRDefault="002269CF">
            <w:pPr>
              <w:widowControl w:val="0"/>
              <w:autoSpaceDE w:val="0"/>
              <w:autoSpaceDN w:val="0"/>
              <w:adjustRightInd w:val="0"/>
              <w:rPr>
                <w:rFonts w:cs="Arial"/>
                <w:color w:val="000000"/>
              </w:rPr>
            </w:pPr>
            <w:r>
              <w:rPr>
                <w:rFonts w:cs="Arial"/>
                <w:color w:val="000000"/>
              </w:rPr>
              <w:t>Node Service Channel</w:t>
            </w:r>
          </w:p>
        </w:tc>
      </w:tr>
      <w:tr w:rsidR="002269CF" w14:paraId="4033E448"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7CF90F7" w14:textId="77777777" w:rsidR="002269CF" w:rsidRDefault="002269CF">
            <w:pPr>
              <w:widowControl w:val="0"/>
              <w:autoSpaceDE w:val="0"/>
              <w:autoSpaceDN w:val="0"/>
              <w:adjustRightInd w:val="0"/>
              <w:rPr>
                <w:rFonts w:cs="Arial"/>
                <w:color w:val="000000"/>
              </w:rPr>
            </w:pPr>
            <w:r>
              <w:rPr>
                <w:rFonts w:cs="Arial"/>
                <w:color w:val="000000"/>
                <w:lang w:val="en-GB"/>
              </w:rPr>
              <w:t>NVM</w:t>
            </w:r>
          </w:p>
        </w:tc>
        <w:tc>
          <w:tcPr>
            <w:tcW w:w="4051" w:type="pct"/>
            <w:tcBorders>
              <w:top w:val="single" w:sz="4" w:space="0" w:color="auto"/>
              <w:left w:val="single" w:sz="4" w:space="0" w:color="auto"/>
              <w:bottom w:val="single" w:sz="4" w:space="0" w:color="auto"/>
              <w:right w:val="single" w:sz="4" w:space="0" w:color="auto"/>
            </w:tcBorders>
            <w:vAlign w:val="bottom"/>
            <w:hideMark/>
          </w:tcPr>
          <w:p w14:paraId="10F91F56" w14:textId="77777777" w:rsidR="002269CF" w:rsidRDefault="002269CF">
            <w:pPr>
              <w:widowControl w:val="0"/>
              <w:autoSpaceDE w:val="0"/>
              <w:autoSpaceDN w:val="0"/>
              <w:adjustRightInd w:val="0"/>
              <w:rPr>
                <w:rFonts w:cs="Arial"/>
                <w:color w:val="000000"/>
              </w:rPr>
            </w:pPr>
            <w:r>
              <w:rPr>
                <w:rFonts w:cs="Arial"/>
                <w:color w:val="000000"/>
                <w:lang w:val="en-GB"/>
              </w:rPr>
              <w:t>Non-Volatile Memory</w:t>
            </w:r>
          </w:p>
        </w:tc>
      </w:tr>
      <w:tr w:rsidR="002269CF" w14:paraId="7CF868C8"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1C98748" w14:textId="77777777" w:rsidR="002269CF" w:rsidRDefault="002269CF">
            <w:pPr>
              <w:widowControl w:val="0"/>
              <w:autoSpaceDE w:val="0"/>
              <w:autoSpaceDN w:val="0"/>
              <w:adjustRightInd w:val="0"/>
              <w:rPr>
                <w:rFonts w:cs="Arial"/>
                <w:color w:val="000000"/>
              </w:rPr>
            </w:pPr>
            <w:r>
              <w:rPr>
                <w:rFonts w:cs="Arial"/>
                <w:color w:val="000000"/>
              </w:rPr>
              <w:t>NVRAM</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B57A8ED" w14:textId="77777777" w:rsidR="002269CF" w:rsidRDefault="002269CF">
            <w:pPr>
              <w:widowControl w:val="0"/>
              <w:autoSpaceDE w:val="0"/>
              <w:autoSpaceDN w:val="0"/>
              <w:adjustRightInd w:val="0"/>
              <w:rPr>
                <w:rFonts w:cs="Arial"/>
                <w:color w:val="000000"/>
              </w:rPr>
            </w:pPr>
            <w:r>
              <w:rPr>
                <w:rFonts w:cs="Arial"/>
                <w:color w:val="000000"/>
                <w:lang w:val="en-GB"/>
              </w:rPr>
              <w:t>Non-Volatile</w:t>
            </w:r>
            <w:r>
              <w:rPr>
                <w:rFonts w:cs="Arial"/>
                <w:color w:val="000000"/>
              </w:rPr>
              <w:t xml:space="preserve"> Random Access Memory</w:t>
            </w:r>
          </w:p>
        </w:tc>
      </w:tr>
      <w:tr w:rsidR="002269CF" w14:paraId="18CEA0FF"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0D8B4F1" w14:textId="77777777" w:rsidR="002269CF" w:rsidRDefault="002269CF">
            <w:pPr>
              <w:widowControl w:val="0"/>
              <w:autoSpaceDE w:val="0"/>
              <w:autoSpaceDN w:val="0"/>
              <w:adjustRightInd w:val="0"/>
              <w:rPr>
                <w:rFonts w:cs="Arial"/>
                <w:color w:val="000000"/>
              </w:rPr>
            </w:pPr>
            <w:r>
              <w:rPr>
                <w:rFonts w:cs="Arial"/>
                <w:color w:val="000000"/>
              </w:rPr>
              <w:t>OEI</w:t>
            </w:r>
          </w:p>
        </w:tc>
        <w:tc>
          <w:tcPr>
            <w:tcW w:w="4051" w:type="pct"/>
            <w:tcBorders>
              <w:top w:val="single" w:sz="4" w:space="0" w:color="auto"/>
              <w:left w:val="single" w:sz="4" w:space="0" w:color="auto"/>
              <w:bottom w:val="single" w:sz="4" w:space="0" w:color="auto"/>
              <w:right w:val="single" w:sz="4" w:space="0" w:color="auto"/>
            </w:tcBorders>
            <w:vAlign w:val="bottom"/>
            <w:hideMark/>
          </w:tcPr>
          <w:p w14:paraId="74A27E27" w14:textId="77777777" w:rsidR="002269CF" w:rsidRDefault="002269CF">
            <w:pPr>
              <w:widowControl w:val="0"/>
              <w:autoSpaceDE w:val="0"/>
              <w:autoSpaceDN w:val="0"/>
              <w:adjustRightInd w:val="0"/>
              <w:rPr>
                <w:rFonts w:cs="Arial"/>
                <w:color w:val="000000"/>
                <w:lang w:val="en-GB"/>
              </w:rPr>
            </w:pPr>
            <w:r>
              <w:rPr>
                <w:rFonts w:cs="Arial"/>
                <w:color w:val="000000"/>
              </w:rPr>
              <w:t>One Engine Inoperative</w:t>
            </w:r>
          </w:p>
        </w:tc>
      </w:tr>
      <w:tr w:rsidR="002269CF" w14:paraId="0A395656"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4A030FCF" w14:textId="77777777" w:rsidR="002269CF" w:rsidRDefault="002269CF">
            <w:pPr>
              <w:widowControl w:val="0"/>
              <w:autoSpaceDE w:val="0"/>
              <w:autoSpaceDN w:val="0"/>
              <w:adjustRightInd w:val="0"/>
              <w:rPr>
                <w:rFonts w:cs="Arial"/>
                <w:color w:val="000000"/>
                <w:lang w:val="en-GB"/>
              </w:rPr>
            </w:pPr>
            <w:r>
              <w:rPr>
                <w:rFonts w:cs="Arial"/>
                <w:color w:val="000000"/>
                <w:lang w:val="en-GB"/>
              </w:rPr>
              <w:t>P2P</w:t>
            </w:r>
          </w:p>
        </w:tc>
        <w:tc>
          <w:tcPr>
            <w:tcW w:w="4051" w:type="pct"/>
            <w:tcBorders>
              <w:top w:val="single" w:sz="4" w:space="0" w:color="auto"/>
              <w:left w:val="single" w:sz="4" w:space="0" w:color="auto"/>
              <w:bottom w:val="single" w:sz="4" w:space="0" w:color="auto"/>
              <w:right w:val="single" w:sz="4" w:space="0" w:color="auto"/>
            </w:tcBorders>
            <w:vAlign w:val="bottom"/>
            <w:hideMark/>
          </w:tcPr>
          <w:p w14:paraId="72824260" w14:textId="77777777" w:rsidR="002269CF" w:rsidRDefault="002269CF">
            <w:pPr>
              <w:widowControl w:val="0"/>
              <w:autoSpaceDE w:val="0"/>
              <w:autoSpaceDN w:val="0"/>
              <w:adjustRightInd w:val="0"/>
              <w:rPr>
                <w:rFonts w:cs="Arial"/>
                <w:color w:val="000000"/>
                <w:lang w:val="en-GB"/>
              </w:rPr>
            </w:pPr>
            <w:r>
              <w:rPr>
                <w:rFonts w:cs="Arial"/>
                <w:color w:val="000000"/>
                <w:lang w:val="en-GB"/>
              </w:rPr>
              <w:t>Peer To Peer</w:t>
            </w:r>
          </w:p>
        </w:tc>
      </w:tr>
      <w:tr w:rsidR="002269CF" w14:paraId="46F1E4A2"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4B1E5A7" w14:textId="77777777" w:rsidR="002269CF" w:rsidRDefault="002269CF">
            <w:pPr>
              <w:widowControl w:val="0"/>
              <w:autoSpaceDE w:val="0"/>
              <w:autoSpaceDN w:val="0"/>
              <w:adjustRightInd w:val="0"/>
              <w:rPr>
                <w:rFonts w:cs="Arial"/>
                <w:color w:val="000000"/>
              </w:rPr>
            </w:pPr>
            <w:r>
              <w:rPr>
                <w:rFonts w:cs="Arial"/>
                <w:color w:val="000000"/>
                <w:lang w:val="en-GB"/>
              </w:rPr>
              <w:t>PBIT</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7C40B4A" w14:textId="77777777" w:rsidR="002269CF" w:rsidRDefault="002269CF">
            <w:pPr>
              <w:widowControl w:val="0"/>
              <w:autoSpaceDE w:val="0"/>
              <w:autoSpaceDN w:val="0"/>
              <w:adjustRightInd w:val="0"/>
              <w:rPr>
                <w:rFonts w:cs="Arial"/>
                <w:color w:val="000000"/>
              </w:rPr>
            </w:pPr>
            <w:r>
              <w:rPr>
                <w:rFonts w:cs="Arial"/>
                <w:color w:val="000000"/>
                <w:lang w:val="en-GB"/>
              </w:rPr>
              <w:t>Power-On Built In Test</w:t>
            </w:r>
          </w:p>
        </w:tc>
      </w:tr>
      <w:tr w:rsidR="002269CF" w14:paraId="158C1435"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48DCF105" w14:textId="77777777" w:rsidR="002269CF" w:rsidRDefault="002269CF">
            <w:pPr>
              <w:widowControl w:val="0"/>
              <w:autoSpaceDE w:val="0"/>
              <w:autoSpaceDN w:val="0"/>
              <w:adjustRightInd w:val="0"/>
              <w:rPr>
                <w:rFonts w:cs="Arial"/>
                <w:color w:val="000000"/>
              </w:rPr>
            </w:pPr>
            <w:r>
              <w:rPr>
                <w:rFonts w:cs="Arial"/>
                <w:color w:val="000000"/>
              </w:rPr>
              <w:t>PDLPOS</w:t>
            </w:r>
          </w:p>
        </w:tc>
        <w:tc>
          <w:tcPr>
            <w:tcW w:w="4051" w:type="pct"/>
            <w:tcBorders>
              <w:top w:val="single" w:sz="4" w:space="0" w:color="auto"/>
              <w:left w:val="single" w:sz="4" w:space="0" w:color="auto"/>
              <w:bottom w:val="single" w:sz="4" w:space="0" w:color="auto"/>
              <w:right w:val="single" w:sz="4" w:space="0" w:color="auto"/>
            </w:tcBorders>
            <w:vAlign w:val="bottom"/>
            <w:hideMark/>
          </w:tcPr>
          <w:p w14:paraId="5F17224F" w14:textId="77777777" w:rsidR="002269CF" w:rsidRDefault="002269CF">
            <w:pPr>
              <w:widowControl w:val="0"/>
              <w:autoSpaceDE w:val="0"/>
              <w:autoSpaceDN w:val="0"/>
              <w:adjustRightInd w:val="0"/>
              <w:rPr>
                <w:rFonts w:cs="Arial"/>
                <w:color w:val="000000"/>
              </w:rPr>
            </w:pPr>
            <w:r>
              <w:rPr>
                <w:rFonts w:cs="Arial"/>
                <w:color w:val="000000"/>
              </w:rPr>
              <w:t>Pedal Position</w:t>
            </w:r>
          </w:p>
        </w:tc>
      </w:tr>
      <w:tr w:rsidR="002269CF" w14:paraId="7B57AA73"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39EFF11F" w14:textId="77777777" w:rsidR="002269CF" w:rsidRDefault="002269CF">
            <w:pPr>
              <w:widowControl w:val="0"/>
              <w:autoSpaceDE w:val="0"/>
              <w:autoSpaceDN w:val="0"/>
              <w:adjustRightInd w:val="0"/>
              <w:rPr>
                <w:rFonts w:cs="Arial"/>
                <w:color w:val="000000"/>
              </w:rPr>
            </w:pPr>
            <w:r>
              <w:rPr>
                <w:rFonts w:cs="Arial"/>
                <w:color w:val="000000"/>
              </w:rPr>
              <w:t>PFD</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502111F" w14:textId="77777777" w:rsidR="002269CF" w:rsidRDefault="002269CF">
            <w:pPr>
              <w:widowControl w:val="0"/>
              <w:autoSpaceDE w:val="0"/>
              <w:autoSpaceDN w:val="0"/>
              <w:adjustRightInd w:val="0"/>
              <w:rPr>
                <w:rFonts w:cs="Arial"/>
                <w:color w:val="000000"/>
              </w:rPr>
            </w:pPr>
            <w:r>
              <w:rPr>
                <w:rFonts w:cs="Arial"/>
                <w:color w:val="000000"/>
              </w:rPr>
              <w:t>Primary Flight Display</w:t>
            </w:r>
          </w:p>
        </w:tc>
      </w:tr>
      <w:tr w:rsidR="002269CF" w14:paraId="063703BA"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D32F5F6" w14:textId="77777777" w:rsidR="002269CF" w:rsidRDefault="002269CF">
            <w:pPr>
              <w:widowControl w:val="0"/>
              <w:autoSpaceDE w:val="0"/>
              <w:autoSpaceDN w:val="0"/>
              <w:adjustRightInd w:val="0"/>
              <w:rPr>
                <w:rFonts w:cs="Arial"/>
                <w:color w:val="000000"/>
              </w:rPr>
            </w:pPr>
            <w:r>
              <w:rPr>
                <w:rFonts w:cs="Arial"/>
                <w:color w:val="000000"/>
              </w:rPr>
              <w:t>PLA</w:t>
            </w:r>
          </w:p>
        </w:tc>
        <w:tc>
          <w:tcPr>
            <w:tcW w:w="4051" w:type="pct"/>
            <w:tcBorders>
              <w:top w:val="single" w:sz="4" w:space="0" w:color="auto"/>
              <w:left w:val="single" w:sz="4" w:space="0" w:color="auto"/>
              <w:bottom w:val="single" w:sz="4" w:space="0" w:color="auto"/>
              <w:right w:val="single" w:sz="4" w:space="0" w:color="auto"/>
            </w:tcBorders>
            <w:vAlign w:val="bottom"/>
            <w:hideMark/>
          </w:tcPr>
          <w:p w14:paraId="5712C5B1" w14:textId="77777777" w:rsidR="002269CF" w:rsidRDefault="002269CF">
            <w:pPr>
              <w:widowControl w:val="0"/>
              <w:autoSpaceDE w:val="0"/>
              <w:autoSpaceDN w:val="0"/>
              <w:adjustRightInd w:val="0"/>
              <w:rPr>
                <w:rFonts w:cs="Arial"/>
                <w:i/>
                <w:iCs/>
                <w:color w:val="000000"/>
              </w:rPr>
            </w:pPr>
            <w:r>
              <w:rPr>
                <w:rFonts w:cs="Arial"/>
              </w:rPr>
              <w:t>Power Lever Angle</w:t>
            </w:r>
          </w:p>
        </w:tc>
      </w:tr>
      <w:tr w:rsidR="002269CF" w14:paraId="043DC398"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0796A3AE" w14:textId="77777777" w:rsidR="002269CF" w:rsidRDefault="002269CF">
            <w:pPr>
              <w:widowControl w:val="0"/>
              <w:autoSpaceDE w:val="0"/>
              <w:autoSpaceDN w:val="0"/>
              <w:adjustRightInd w:val="0"/>
              <w:rPr>
                <w:rFonts w:cs="Arial"/>
                <w:color w:val="000000"/>
              </w:rPr>
            </w:pPr>
            <w:r>
              <w:rPr>
                <w:rFonts w:cs="Arial"/>
                <w:color w:val="000000"/>
              </w:rPr>
              <w:t>PTCNTC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9120B06" w14:textId="77777777" w:rsidR="002269CF" w:rsidRDefault="002269CF">
            <w:pPr>
              <w:widowControl w:val="0"/>
              <w:autoSpaceDE w:val="0"/>
              <w:autoSpaceDN w:val="0"/>
              <w:adjustRightInd w:val="0"/>
              <w:rPr>
                <w:rFonts w:cs="Arial"/>
                <w:color w:val="000000"/>
              </w:rPr>
            </w:pPr>
            <w:r>
              <w:rPr>
                <w:rFonts w:cs="Arial"/>
                <w:color w:val="000000"/>
              </w:rPr>
              <w:t>Power Turbine Counts Course</w:t>
            </w:r>
          </w:p>
        </w:tc>
      </w:tr>
      <w:tr w:rsidR="002269CF" w14:paraId="1EEBFB12"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0854C99" w14:textId="77777777" w:rsidR="002269CF" w:rsidRDefault="002269CF">
            <w:pPr>
              <w:widowControl w:val="0"/>
              <w:autoSpaceDE w:val="0"/>
              <w:autoSpaceDN w:val="0"/>
              <w:adjustRightInd w:val="0"/>
              <w:rPr>
                <w:rFonts w:cs="Arial"/>
                <w:color w:val="000000"/>
              </w:rPr>
            </w:pPr>
            <w:r>
              <w:rPr>
                <w:rFonts w:cs="Arial"/>
                <w:color w:val="000000"/>
              </w:rPr>
              <w:t>PSR</w:t>
            </w:r>
          </w:p>
        </w:tc>
        <w:tc>
          <w:tcPr>
            <w:tcW w:w="4051" w:type="pct"/>
            <w:tcBorders>
              <w:top w:val="single" w:sz="4" w:space="0" w:color="auto"/>
              <w:left w:val="single" w:sz="4" w:space="0" w:color="auto"/>
              <w:bottom w:val="single" w:sz="4" w:space="0" w:color="auto"/>
              <w:right w:val="single" w:sz="4" w:space="0" w:color="auto"/>
            </w:tcBorders>
            <w:vAlign w:val="bottom"/>
            <w:hideMark/>
          </w:tcPr>
          <w:p w14:paraId="24D87422" w14:textId="77777777" w:rsidR="002269CF" w:rsidRDefault="002269CF">
            <w:pPr>
              <w:widowControl w:val="0"/>
              <w:autoSpaceDE w:val="0"/>
              <w:autoSpaceDN w:val="0"/>
              <w:adjustRightInd w:val="0"/>
              <w:rPr>
                <w:rFonts w:cs="Arial"/>
                <w:color w:val="000000"/>
              </w:rPr>
            </w:pPr>
            <w:r>
              <w:rPr>
                <w:rFonts w:cs="Arial"/>
                <w:color w:val="000000"/>
              </w:rPr>
              <w:t>Program Status Control Register</w:t>
            </w:r>
          </w:p>
        </w:tc>
      </w:tr>
      <w:tr w:rsidR="002269CF" w14:paraId="4E998928"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E0B9649" w14:textId="77777777" w:rsidR="002269CF" w:rsidRDefault="002269CF">
            <w:pPr>
              <w:widowControl w:val="0"/>
              <w:autoSpaceDE w:val="0"/>
              <w:autoSpaceDN w:val="0"/>
              <w:adjustRightInd w:val="0"/>
              <w:rPr>
                <w:rFonts w:cs="Arial"/>
                <w:color w:val="000000"/>
              </w:rPr>
            </w:pPr>
            <w:r>
              <w:rPr>
                <w:rFonts w:cs="Arial"/>
                <w:color w:val="000000"/>
                <w:lang w:val="en-GB"/>
              </w:rPr>
              <w:t>QA</w:t>
            </w:r>
          </w:p>
        </w:tc>
        <w:tc>
          <w:tcPr>
            <w:tcW w:w="4051" w:type="pct"/>
            <w:tcBorders>
              <w:top w:val="single" w:sz="4" w:space="0" w:color="auto"/>
              <w:left w:val="single" w:sz="4" w:space="0" w:color="auto"/>
              <w:bottom w:val="single" w:sz="4" w:space="0" w:color="auto"/>
              <w:right w:val="single" w:sz="4" w:space="0" w:color="auto"/>
            </w:tcBorders>
            <w:vAlign w:val="bottom"/>
            <w:hideMark/>
          </w:tcPr>
          <w:p w14:paraId="7D9169EC" w14:textId="77777777" w:rsidR="002269CF" w:rsidRDefault="002269CF">
            <w:pPr>
              <w:widowControl w:val="0"/>
              <w:autoSpaceDE w:val="0"/>
              <w:autoSpaceDN w:val="0"/>
              <w:adjustRightInd w:val="0"/>
              <w:rPr>
                <w:rFonts w:cs="Arial"/>
                <w:color w:val="000000"/>
              </w:rPr>
            </w:pPr>
            <w:r>
              <w:rPr>
                <w:rFonts w:cs="Arial"/>
                <w:color w:val="000000"/>
                <w:lang w:val="en-GB"/>
              </w:rPr>
              <w:t>Quality Assurance</w:t>
            </w:r>
          </w:p>
        </w:tc>
      </w:tr>
      <w:tr w:rsidR="002269CF" w14:paraId="67931F0C"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732F9846" w14:textId="77777777" w:rsidR="002269CF" w:rsidRDefault="002269CF">
            <w:pPr>
              <w:widowControl w:val="0"/>
              <w:autoSpaceDE w:val="0"/>
              <w:autoSpaceDN w:val="0"/>
              <w:adjustRightInd w:val="0"/>
              <w:rPr>
                <w:rFonts w:cs="Arial"/>
                <w:color w:val="000000"/>
              </w:rPr>
            </w:pPr>
            <w:r>
              <w:rPr>
                <w:rFonts w:cs="Arial"/>
                <w:color w:val="000000"/>
              </w:rPr>
              <w:t>QIND (QI)</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3F19FFB" w14:textId="77777777" w:rsidR="002269CF" w:rsidRDefault="002269CF">
            <w:pPr>
              <w:widowControl w:val="0"/>
              <w:autoSpaceDE w:val="0"/>
              <w:autoSpaceDN w:val="0"/>
              <w:adjustRightInd w:val="0"/>
              <w:rPr>
                <w:rFonts w:cs="Arial"/>
                <w:color w:val="000000"/>
              </w:rPr>
            </w:pPr>
            <w:r>
              <w:rPr>
                <w:rFonts w:cs="Arial"/>
                <w:color w:val="000000"/>
              </w:rPr>
              <w:t>Indicated Torque</w:t>
            </w:r>
          </w:p>
        </w:tc>
      </w:tr>
      <w:tr w:rsidR="002269CF" w14:paraId="590344B8"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21AF869" w14:textId="77777777" w:rsidR="002269CF" w:rsidRDefault="002269CF">
            <w:pPr>
              <w:widowControl w:val="0"/>
              <w:autoSpaceDE w:val="0"/>
              <w:autoSpaceDN w:val="0"/>
              <w:adjustRightInd w:val="0"/>
              <w:rPr>
                <w:rFonts w:cs="Arial"/>
                <w:color w:val="000000"/>
              </w:rPr>
            </w:pPr>
            <w:r>
              <w:rPr>
                <w:rFonts w:cs="Arial"/>
                <w:color w:val="000000"/>
              </w:rPr>
              <w:t>ROM</w:t>
            </w:r>
          </w:p>
        </w:tc>
        <w:tc>
          <w:tcPr>
            <w:tcW w:w="4051" w:type="pct"/>
            <w:tcBorders>
              <w:top w:val="single" w:sz="4" w:space="0" w:color="auto"/>
              <w:left w:val="single" w:sz="4" w:space="0" w:color="auto"/>
              <w:bottom w:val="single" w:sz="4" w:space="0" w:color="auto"/>
              <w:right w:val="single" w:sz="4" w:space="0" w:color="auto"/>
            </w:tcBorders>
            <w:vAlign w:val="bottom"/>
            <w:hideMark/>
          </w:tcPr>
          <w:p w14:paraId="2FB8A0F3" w14:textId="77777777" w:rsidR="002269CF" w:rsidRDefault="002269CF">
            <w:pPr>
              <w:widowControl w:val="0"/>
              <w:autoSpaceDE w:val="0"/>
              <w:autoSpaceDN w:val="0"/>
              <w:adjustRightInd w:val="0"/>
              <w:rPr>
                <w:rFonts w:cs="Arial"/>
                <w:color w:val="000000"/>
              </w:rPr>
            </w:pPr>
            <w:r>
              <w:rPr>
                <w:rFonts w:cs="Arial"/>
                <w:color w:val="000000"/>
              </w:rPr>
              <w:t>Read Only Memory</w:t>
            </w:r>
          </w:p>
        </w:tc>
      </w:tr>
      <w:tr w:rsidR="002269CF" w14:paraId="40485B61"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D703AC1" w14:textId="77777777" w:rsidR="002269CF" w:rsidRDefault="002269CF">
            <w:pPr>
              <w:widowControl w:val="0"/>
              <w:autoSpaceDE w:val="0"/>
              <w:autoSpaceDN w:val="0"/>
              <w:adjustRightInd w:val="0"/>
              <w:rPr>
                <w:rFonts w:cs="Arial"/>
                <w:color w:val="000000"/>
              </w:rPr>
            </w:pPr>
            <w:r>
              <w:rPr>
                <w:rFonts w:cs="Arial"/>
                <w:color w:val="000000"/>
                <w:lang w:val="en-GB"/>
              </w:rPr>
              <w:t>RAM</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58AFE3F" w14:textId="77777777" w:rsidR="002269CF" w:rsidRDefault="002269CF">
            <w:pPr>
              <w:widowControl w:val="0"/>
              <w:autoSpaceDE w:val="0"/>
              <w:autoSpaceDN w:val="0"/>
              <w:adjustRightInd w:val="0"/>
              <w:rPr>
                <w:rFonts w:cs="Arial"/>
                <w:color w:val="000000"/>
              </w:rPr>
            </w:pPr>
            <w:r>
              <w:rPr>
                <w:rFonts w:cs="Arial"/>
                <w:color w:val="000000"/>
                <w:lang w:val="en-GB"/>
              </w:rPr>
              <w:t>Random Access Memory</w:t>
            </w:r>
          </w:p>
        </w:tc>
      </w:tr>
      <w:tr w:rsidR="002269CF" w14:paraId="1DB84EDE"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32E65D53" w14:textId="77777777" w:rsidR="002269CF" w:rsidRDefault="002269CF">
            <w:pPr>
              <w:widowControl w:val="0"/>
              <w:autoSpaceDE w:val="0"/>
              <w:autoSpaceDN w:val="0"/>
              <w:adjustRightInd w:val="0"/>
              <w:rPr>
                <w:rFonts w:cs="Arial"/>
                <w:color w:val="000000"/>
              </w:rPr>
            </w:pPr>
            <w:r>
              <w:rPr>
                <w:rFonts w:cs="Arial"/>
                <w:color w:val="000000"/>
              </w:rPr>
              <w:t>RCI</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A96FEC3" w14:textId="77777777" w:rsidR="002269CF" w:rsidRDefault="002269CF">
            <w:pPr>
              <w:widowControl w:val="0"/>
              <w:autoSpaceDE w:val="0"/>
              <w:autoSpaceDN w:val="0"/>
              <w:adjustRightInd w:val="0"/>
              <w:rPr>
                <w:rFonts w:cs="Arial"/>
                <w:color w:val="000000"/>
              </w:rPr>
            </w:pPr>
            <w:r>
              <w:rPr>
                <w:rFonts w:cs="Arial"/>
                <w:color w:val="000000"/>
              </w:rPr>
              <w:t>Redundancy Channel Identifier</w:t>
            </w:r>
          </w:p>
        </w:tc>
      </w:tr>
      <w:tr w:rsidR="002269CF" w14:paraId="7F6BDC6F"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42B64DD3" w14:textId="77777777" w:rsidR="002269CF" w:rsidRDefault="002269CF">
            <w:pPr>
              <w:widowControl w:val="0"/>
              <w:autoSpaceDE w:val="0"/>
              <w:autoSpaceDN w:val="0"/>
              <w:adjustRightInd w:val="0"/>
              <w:rPr>
                <w:rFonts w:cs="Arial"/>
                <w:color w:val="000000"/>
              </w:rPr>
            </w:pPr>
            <w:r>
              <w:rPr>
                <w:rFonts w:cs="Arial"/>
                <w:color w:val="000000"/>
                <w:lang w:val="en-GB"/>
              </w:rPr>
              <w:t>RMS</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6D473D0" w14:textId="77777777" w:rsidR="002269CF" w:rsidRDefault="002269CF">
            <w:pPr>
              <w:widowControl w:val="0"/>
              <w:autoSpaceDE w:val="0"/>
              <w:autoSpaceDN w:val="0"/>
              <w:adjustRightInd w:val="0"/>
              <w:rPr>
                <w:rFonts w:cs="Arial"/>
                <w:color w:val="000000"/>
              </w:rPr>
            </w:pPr>
            <w:r>
              <w:rPr>
                <w:rFonts w:cs="Arial"/>
                <w:color w:val="000000"/>
                <w:lang w:val="en-GB"/>
              </w:rPr>
              <w:t>Root Mean Square</w:t>
            </w:r>
          </w:p>
        </w:tc>
      </w:tr>
      <w:tr w:rsidR="002269CF" w14:paraId="19A8BD02"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7F48169" w14:textId="77777777" w:rsidR="002269CF" w:rsidRDefault="002269CF">
            <w:pPr>
              <w:widowControl w:val="0"/>
              <w:autoSpaceDE w:val="0"/>
              <w:autoSpaceDN w:val="0"/>
              <w:adjustRightInd w:val="0"/>
              <w:rPr>
                <w:rFonts w:cs="Arial"/>
                <w:color w:val="000000"/>
              </w:rPr>
            </w:pPr>
            <w:r>
              <w:rPr>
                <w:rFonts w:cs="Arial"/>
                <w:color w:val="000000"/>
              </w:rPr>
              <w:t>RPM</w:t>
            </w:r>
          </w:p>
        </w:tc>
        <w:tc>
          <w:tcPr>
            <w:tcW w:w="4051" w:type="pct"/>
            <w:tcBorders>
              <w:top w:val="single" w:sz="4" w:space="0" w:color="auto"/>
              <w:left w:val="single" w:sz="4" w:space="0" w:color="auto"/>
              <w:bottom w:val="single" w:sz="4" w:space="0" w:color="auto"/>
              <w:right w:val="single" w:sz="4" w:space="0" w:color="auto"/>
            </w:tcBorders>
            <w:vAlign w:val="bottom"/>
            <w:hideMark/>
          </w:tcPr>
          <w:p w14:paraId="2A159959" w14:textId="77777777" w:rsidR="002269CF" w:rsidRDefault="002269CF">
            <w:pPr>
              <w:widowControl w:val="0"/>
              <w:autoSpaceDE w:val="0"/>
              <w:autoSpaceDN w:val="0"/>
              <w:adjustRightInd w:val="0"/>
              <w:rPr>
                <w:rFonts w:cs="Arial"/>
                <w:color w:val="000000"/>
              </w:rPr>
            </w:pPr>
            <w:r>
              <w:rPr>
                <w:rFonts w:cs="Arial"/>
                <w:color w:val="000000"/>
                <w:lang w:val="en-GB"/>
              </w:rPr>
              <w:t>Revolutions Per Minute</w:t>
            </w:r>
          </w:p>
        </w:tc>
      </w:tr>
      <w:tr w:rsidR="002269CF" w14:paraId="5C494F5B"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7967A8C0" w14:textId="77777777" w:rsidR="002269CF" w:rsidRDefault="002269CF">
            <w:pPr>
              <w:widowControl w:val="0"/>
              <w:autoSpaceDE w:val="0"/>
              <w:autoSpaceDN w:val="0"/>
              <w:adjustRightInd w:val="0"/>
              <w:rPr>
                <w:rFonts w:cs="Arial"/>
                <w:color w:val="000000"/>
              </w:rPr>
            </w:pPr>
            <w:r>
              <w:rPr>
                <w:rFonts w:cs="Arial"/>
                <w:color w:val="000000"/>
              </w:rPr>
              <w:t>RTD</w:t>
            </w:r>
          </w:p>
        </w:tc>
        <w:tc>
          <w:tcPr>
            <w:tcW w:w="4051" w:type="pct"/>
            <w:tcBorders>
              <w:top w:val="single" w:sz="4" w:space="0" w:color="auto"/>
              <w:left w:val="single" w:sz="4" w:space="0" w:color="auto"/>
              <w:bottom w:val="single" w:sz="4" w:space="0" w:color="auto"/>
              <w:right w:val="single" w:sz="4" w:space="0" w:color="auto"/>
            </w:tcBorders>
            <w:vAlign w:val="bottom"/>
            <w:hideMark/>
          </w:tcPr>
          <w:p w14:paraId="18C1C257" w14:textId="77777777" w:rsidR="002269CF" w:rsidRDefault="002269CF">
            <w:pPr>
              <w:widowControl w:val="0"/>
              <w:autoSpaceDE w:val="0"/>
              <w:autoSpaceDN w:val="0"/>
              <w:adjustRightInd w:val="0"/>
              <w:rPr>
                <w:rFonts w:cs="Arial"/>
                <w:color w:val="000000"/>
              </w:rPr>
            </w:pPr>
            <w:r>
              <w:rPr>
                <w:rFonts w:cs="Arial"/>
                <w:color w:val="000000"/>
              </w:rPr>
              <w:t>Resistance Temperature Detectors</w:t>
            </w:r>
          </w:p>
        </w:tc>
      </w:tr>
      <w:tr w:rsidR="002269CF" w14:paraId="658838B4"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03764867" w14:textId="77777777" w:rsidR="002269CF" w:rsidRDefault="002269CF">
            <w:pPr>
              <w:widowControl w:val="0"/>
              <w:autoSpaceDE w:val="0"/>
              <w:autoSpaceDN w:val="0"/>
              <w:adjustRightInd w:val="0"/>
              <w:rPr>
                <w:rFonts w:cs="Arial"/>
                <w:color w:val="000000"/>
              </w:rPr>
            </w:pPr>
            <w:r>
              <w:rPr>
                <w:rFonts w:cs="Arial"/>
                <w:color w:val="000000"/>
              </w:rPr>
              <w:t>RTHETA</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BC451EF" w14:textId="77777777" w:rsidR="002269CF" w:rsidRDefault="002269CF">
            <w:pPr>
              <w:widowControl w:val="0"/>
              <w:autoSpaceDE w:val="0"/>
              <w:autoSpaceDN w:val="0"/>
              <w:adjustRightInd w:val="0"/>
              <w:rPr>
                <w:rFonts w:cs="Arial"/>
                <w:color w:val="000000"/>
              </w:rPr>
            </w:pPr>
            <w:r>
              <w:rPr>
                <w:rFonts w:cs="Arial"/>
                <w:color w:val="000000"/>
              </w:rPr>
              <w:t>Thermal Resistance</w:t>
            </w:r>
          </w:p>
        </w:tc>
      </w:tr>
      <w:tr w:rsidR="002269CF" w14:paraId="4BE6AB57"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35F44D66" w14:textId="77777777" w:rsidR="002269CF" w:rsidRDefault="002269CF">
            <w:pPr>
              <w:widowControl w:val="0"/>
              <w:autoSpaceDE w:val="0"/>
              <w:autoSpaceDN w:val="0"/>
              <w:adjustRightInd w:val="0"/>
              <w:rPr>
                <w:rFonts w:cs="Arial"/>
                <w:color w:val="000000"/>
              </w:rPr>
            </w:pPr>
            <w:r>
              <w:rPr>
                <w:rFonts w:cs="Arial"/>
                <w:color w:val="000000"/>
              </w:rPr>
              <w:t>RTOS</w:t>
            </w:r>
          </w:p>
        </w:tc>
        <w:tc>
          <w:tcPr>
            <w:tcW w:w="4051" w:type="pct"/>
            <w:tcBorders>
              <w:top w:val="single" w:sz="4" w:space="0" w:color="auto"/>
              <w:left w:val="single" w:sz="4" w:space="0" w:color="auto"/>
              <w:bottom w:val="single" w:sz="4" w:space="0" w:color="auto"/>
              <w:right w:val="single" w:sz="4" w:space="0" w:color="auto"/>
            </w:tcBorders>
            <w:vAlign w:val="bottom"/>
            <w:hideMark/>
          </w:tcPr>
          <w:p w14:paraId="784A0D21" w14:textId="77777777" w:rsidR="002269CF" w:rsidRDefault="002269CF">
            <w:pPr>
              <w:widowControl w:val="0"/>
              <w:autoSpaceDE w:val="0"/>
              <w:autoSpaceDN w:val="0"/>
              <w:adjustRightInd w:val="0"/>
              <w:rPr>
                <w:rFonts w:cs="Arial"/>
                <w:color w:val="000000"/>
              </w:rPr>
            </w:pPr>
            <w:r>
              <w:rPr>
                <w:rFonts w:cs="Arial"/>
                <w:color w:val="000000"/>
              </w:rPr>
              <w:t>Real Time Operating System</w:t>
            </w:r>
          </w:p>
        </w:tc>
      </w:tr>
      <w:tr w:rsidR="002269CF" w14:paraId="61AEE5DA"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B480849" w14:textId="77777777" w:rsidR="002269CF" w:rsidRDefault="002269CF">
            <w:pPr>
              <w:widowControl w:val="0"/>
              <w:autoSpaceDE w:val="0"/>
              <w:autoSpaceDN w:val="0"/>
              <w:adjustRightInd w:val="0"/>
              <w:rPr>
                <w:rFonts w:cs="Arial"/>
                <w:color w:val="000000"/>
              </w:rPr>
            </w:pPr>
            <w:r>
              <w:rPr>
                <w:rFonts w:cs="Arial"/>
                <w:color w:val="000000"/>
              </w:rPr>
              <w:t>RX</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572D700" w14:textId="77777777" w:rsidR="002269CF" w:rsidRDefault="002269CF">
            <w:pPr>
              <w:widowControl w:val="0"/>
              <w:autoSpaceDE w:val="0"/>
              <w:autoSpaceDN w:val="0"/>
              <w:adjustRightInd w:val="0"/>
              <w:rPr>
                <w:rFonts w:cs="Arial"/>
                <w:color w:val="000000"/>
              </w:rPr>
            </w:pPr>
            <w:r>
              <w:rPr>
                <w:rFonts w:cs="Arial"/>
                <w:color w:val="000000"/>
              </w:rPr>
              <w:t>Receive</w:t>
            </w:r>
          </w:p>
        </w:tc>
      </w:tr>
      <w:tr w:rsidR="002269CF" w14:paraId="3B76533F"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0DB4C7A5" w14:textId="77777777" w:rsidR="002269CF" w:rsidRDefault="002269CF">
            <w:pPr>
              <w:widowControl w:val="0"/>
              <w:autoSpaceDE w:val="0"/>
              <w:autoSpaceDN w:val="0"/>
              <w:adjustRightInd w:val="0"/>
              <w:rPr>
                <w:rFonts w:cs="Arial"/>
                <w:color w:val="000000"/>
              </w:rPr>
            </w:pPr>
            <w:r>
              <w:rPr>
                <w:rFonts w:cs="Arial"/>
                <w:color w:val="000000"/>
                <w:lang w:val="en-GB"/>
              </w:rPr>
              <w:t>S/W</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B5BCA8C" w14:textId="77777777" w:rsidR="002269CF" w:rsidRDefault="002269CF">
            <w:pPr>
              <w:widowControl w:val="0"/>
              <w:autoSpaceDE w:val="0"/>
              <w:autoSpaceDN w:val="0"/>
              <w:adjustRightInd w:val="0"/>
              <w:rPr>
                <w:rFonts w:cs="Arial"/>
                <w:color w:val="000000"/>
              </w:rPr>
            </w:pPr>
            <w:r>
              <w:rPr>
                <w:rFonts w:cs="Arial"/>
                <w:color w:val="000000"/>
                <w:lang w:val="en-GB"/>
              </w:rPr>
              <w:t>Software</w:t>
            </w:r>
          </w:p>
        </w:tc>
      </w:tr>
      <w:tr w:rsidR="002269CF" w14:paraId="3C54825A"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4564716D" w14:textId="77777777" w:rsidR="002269CF" w:rsidRDefault="002269CF">
            <w:pPr>
              <w:widowControl w:val="0"/>
              <w:autoSpaceDE w:val="0"/>
              <w:autoSpaceDN w:val="0"/>
              <w:adjustRightInd w:val="0"/>
              <w:rPr>
                <w:rFonts w:cs="Arial"/>
                <w:color w:val="000000"/>
                <w:lang w:val="en-GB"/>
              </w:rPr>
            </w:pPr>
            <w:r>
              <w:rPr>
                <w:rFonts w:cs="Arial"/>
                <w:color w:val="000000"/>
                <w:lang w:val="en-GB"/>
              </w:rPr>
              <w:t>SAD</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9603EC3" w14:textId="77777777" w:rsidR="002269CF" w:rsidRDefault="002269CF">
            <w:pPr>
              <w:widowControl w:val="0"/>
              <w:autoSpaceDE w:val="0"/>
              <w:autoSpaceDN w:val="0"/>
              <w:adjustRightInd w:val="0"/>
              <w:rPr>
                <w:rFonts w:cs="Arial"/>
                <w:color w:val="000000"/>
                <w:lang w:val="en-GB"/>
              </w:rPr>
            </w:pPr>
            <w:r>
              <w:rPr>
                <w:rFonts w:cs="Arial"/>
                <w:color w:val="000000"/>
                <w:lang w:val="en-GB"/>
              </w:rPr>
              <w:t>Software Architectural Document</w:t>
            </w:r>
          </w:p>
        </w:tc>
      </w:tr>
      <w:tr w:rsidR="002269CF" w14:paraId="43B0CA93"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119836D" w14:textId="77777777" w:rsidR="002269CF" w:rsidRDefault="002269CF">
            <w:pPr>
              <w:widowControl w:val="0"/>
              <w:autoSpaceDE w:val="0"/>
              <w:autoSpaceDN w:val="0"/>
              <w:adjustRightInd w:val="0"/>
              <w:rPr>
                <w:rFonts w:cs="Arial"/>
                <w:color w:val="000000"/>
              </w:rPr>
            </w:pPr>
            <w:r>
              <w:rPr>
                <w:rFonts w:cs="Arial"/>
                <w:color w:val="000000"/>
              </w:rPr>
              <w:t>SCMGTT</w:t>
            </w:r>
          </w:p>
        </w:tc>
        <w:tc>
          <w:tcPr>
            <w:tcW w:w="4051" w:type="pct"/>
            <w:tcBorders>
              <w:top w:val="single" w:sz="4" w:space="0" w:color="auto"/>
              <w:left w:val="single" w:sz="4" w:space="0" w:color="auto"/>
              <w:bottom w:val="single" w:sz="4" w:space="0" w:color="auto"/>
              <w:right w:val="single" w:sz="4" w:space="0" w:color="auto"/>
            </w:tcBorders>
            <w:vAlign w:val="bottom"/>
            <w:hideMark/>
          </w:tcPr>
          <w:p w14:paraId="1AD3A013" w14:textId="77777777" w:rsidR="002269CF" w:rsidRDefault="002269CF">
            <w:pPr>
              <w:widowControl w:val="0"/>
              <w:autoSpaceDE w:val="0"/>
              <w:autoSpaceDN w:val="0"/>
              <w:adjustRightInd w:val="0"/>
              <w:rPr>
                <w:rFonts w:cs="Arial"/>
                <w:color w:val="000000"/>
              </w:rPr>
            </w:pPr>
            <w:r>
              <w:rPr>
                <w:rFonts w:cs="Arial"/>
                <w:color w:val="000000"/>
              </w:rPr>
              <w:t>Engine-specific EGT trim value in degrees C</w:t>
            </w:r>
          </w:p>
        </w:tc>
      </w:tr>
      <w:tr w:rsidR="002269CF" w14:paraId="0061A337"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705842CA" w14:textId="77777777" w:rsidR="002269CF" w:rsidRDefault="002269CF">
            <w:pPr>
              <w:widowControl w:val="0"/>
              <w:autoSpaceDE w:val="0"/>
              <w:autoSpaceDN w:val="0"/>
              <w:adjustRightInd w:val="0"/>
              <w:rPr>
                <w:rFonts w:cs="Arial"/>
                <w:color w:val="000000"/>
              </w:rPr>
            </w:pPr>
            <w:r>
              <w:rPr>
                <w:rFonts w:cs="Arial"/>
                <w:color w:val="000000"/>
                <w:lang w:val="en-GB"/>
              </w:rPr>
              <w:t>SCMP</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50733FA" w14:textId="77777777" w:rsidR="002269CF" w:rsidRDefault="002269CF">
            <w:pPr>
              <w:widowControl w:val="0"/>
              <w:autoSpaceDE w:val="0"/>
              <w:autoSpaceDN w:val="0"/>
              <w:adjustRightInd w:val="0"/>
              <w:rPr>
                <w:rFonts w:cs="Arial"/>
                <w:color w:val="000000"/>
              </w:rPr>
            </w:pPr>
            <w:r>
              <w:rPr>
                <w:rFonts w:cs="Arial"/>
                <w:color w:val="000000"/>
                <w:lang w:val="en-GB"/>
              </w:rPr>
              <w:t>Software Configuration Management Plan</w:t>
            </w:r>
          </w:p>
        </w:tc>
      </w:tr>
      <w:tr w:rsidR="002269CF" w14:paraId="70323A59"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3CBF1A98" w14:textId="77777777" w:rsidR="002269CF" w:rsidRDefault="002269CF">
            <w:pPr>
              <w:widowControl w:val="0"/>
              <w:autoSpaceDE w:val="0"/>
              <w:autoSpaceDN w:val="0"/>
              <w:adjustRightInd w:val="0"/>
              <w:rPr>
                <w:rFonts w:cs="Arial"/>
                <w:color w:val="000000"/>
              </w:rPr>
            </w:pPr>
            <w:r>
              <w:rPr>
                <w:rFonts w:cs="Arial"/>
                <w:color w:val="000000"/>
              </w:rPr>
              <w:t>SCN</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A6C1A1B" w14:textId="77777777" w:rsidR="002269CF" w:rsidRDefault="002269CF">
            <w:pPr>
              <w:widowControl w:val="0"/>
              <w:autoSpaceDE w:val="0"/>
              <w:autoSpaceDN w:val="0"/>
              <w:adjustRightInd w:val="0"/>
              <w:rPr>
                <w:rFonts w:cs="Arial"/>
                <w:color w:val="000000"/>
              </w:rPr>
            </w:pPr>
            <w:r>
              <w:rPr>
                <w:rFonts w:cs="Arial"/>
                <w:color w:val="000000"/>
              </w:rPr>
              <w:t>Top Level Software Configuration Number</w:t>
            </w:r>
          </w:p>
        </w:tc>
      </w:tr>
      <w:tr w:rsidR="002269CF" w14:paraId="57E9026E"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1F55F8B" w14:textId="77777777" w:rsidR="002269CF" w:rsidRDefault="002269CF">
            <w:pPr>
              <w:widowControl w:val="0"/>
              <w:autoSpaceDE w:val="0"/>
              <w:autoSpaceDN w:val="0"/>
              <w:adjustRightInd w:val="0"/>
              <w:rPr>
                <w:rFonts w:cs="Arial"/>
                <w:color w:val="000000"/>
              </w:rPr>
            </w:pPr>
            <w:r>
              <w:rPr>
                <w:rFonts w:cs="Arial"/>
                <w:color w:val="000000"/>
              </w:rPr>
              <w:t>SCQBI</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D5F3109" w14:textId="77777777" w:rsidR="002269CF" w:rsidRDefault="002269CF">
            <w:pPr>
              <w:widowControl w:val="0"/>
              <w:autoSpaceDE w:val="0"/>
              <w:autoSpaceDN w:val="0"/>
              <w:adjustRightInd w:val="0"/>
              <w:rPr>
                <w:rFonts w:cs="Arial"/>
                <w:color w:val="000000"/>
              </w:rPr>
            </w:pPr>
            <w:r>
              <w:rPr>
                <w:rFonts w:cs="Arial"/>
                <w:color w:val="000000"/>
              </w:rPr>
              <w:t>Torque Bias Trim Value</w:t>
            </w:r>
          </w:p>
        </w:tc>
      </w:tr>
      <w:tr w:rsidR="002269CF" w14:paraId="6321D26E"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10F1FD6" w14:textId="77777777" w:rsidR="002269CF" w:rsidRDefault="002269CF">
            <w:pPr>
              <w:widowControl w:val="0"/>
              <w:autoSpaceDE w:val="0"/>
              <w:autoSpaceDN w:val="0"/>
              <w:adjustRightInd w:val="0"/>
              <w:rPr>
                <w:rFonts w:cs="Arial"/>
                <w:color w:val="000000"/>
              </w:rPr>
            </w:pPr>
            <w:r>
              <w:rPr>
                <w:rFonts w:cs="Arial"/>
                <w:color w:val="000000"/>
              </w:rPr>
              <w:t>SCQGI</w:t>
            </w:r>
          </w:p>
        </w:tc>
        <w:tc>
          <w:tcPr>
            <w:tcW w:w="4051" w:type="pct"/>
            <w:tcBorders>
              <w:top w:val="single" w:sz="4" w:space="0" w:color="auto"/>
              <w:left w:val="single" w:sz="4" w:space="0" w:color="auto"/>
              <w:bottom w:val="single" w:sz="4" w:space="0" w:color="auto"/>
              <w:right w:val="single" w:sz="4" w:space="0" w:color="auto"/>
            </w:tcBorders>
            <w:vAlign w:val="bottom"/>
            <w:hideMark/>
          </w:tcPr>
          <w:p w14:paraId="5C452178" w14:textId="77777777" w:rsidR="002269CF" w:rsidRDefault="002269CF">
            <w:pPr>
              <w:widowControl w:val="0"/>
              <w:autoSpaceDE w:val="0"/>
              <w:autoSpaceDN w:val="0"/>
              <w:adjustRightInd w:val="0"/>
              <w:rPr>
                <w:rFonts w:cs="Arial"/>
                <w:color w:val="000000"/>
              </w:rPr>
            </w:pPr>
            <w:r>
              <w:rPr>
                <w:rFonts w:cs="Arial"/>
                <w:color w:val="000000"/>
              </w:rPr>
              <w:t>Torque Gain Trim Value</w:t>
            </w:r>
          </w:p>
        </w:tc>
      </w:tr>
      <w:tr w:rsidR="002269CF" w14:paraId="57BA0FC4"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392BE00" w14:textId="77777777" w:rsidR="002269CF" w:rsidRDefault="002269CF">
            <w:pPr>
              <w:widowControl w:val="0"/>
              <w:autoSpaceDE w:val="0"/>
              <w:autoSpaceDN w:val="0"/>
              <w:adjustRightInd w:val="0"/>
              <w:rPr>
                <w:rFonts w:cs="Arial"/>
                <w:color w:val="000000"/>
              </w:rPr>
            </w:pPr>
            <w:r>
              <w:rPr>
                <w:rFonts w:cs="Arial"/>
                <w:color w:val="000000"/>
                <w:lang w:val="en-GB"/>
              </w:rPr>
              <w:t>SDD</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F8FB907" w14:textId="77777777" w:rsidR="002269CF" w:rsidRDefault="002269CF">
            <w:pPr>
              <w:widowControl w:val="0"/>
              <w:autoSpaceDE w:val="0"/>
              <w:autoSpaceDN w:val="0"/>
              <w:adjustRightInd w:val="0"/>
              <w:rPr>
                <w:rFonts w:cs="Arial"/>
                <w:color w:val="000000"/>
              </w:rPr>
            </w:pPr>
            <w:r>
              <w:rPr>
                <w:rFonts w:cs="Arial"/>
                <w:color w:val="000000"/>
                <w:lang w:val="en-GB"/>
              </w:rPr>
              <w:t>Software Design Document</w:t>
            </w:r>
          </w:p>
        </w:tc>
      </w:tr>
      <w:tr w:rsidR="002269CF" w14:paraId="1CC5C516"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7FBC452" w14:textId="77777777" w:rsidR="002269CF" w:rsidRDefault="002269CF">
            <w:pPr>
              <w:widowControl w:val="0"/>
              <w:autoSpaceDE w:val="0"/>
              <w:autoSpaceDN w:val="0"/>
              <w:adjustRightInd w:val="0"/>
              <w:rPr>
                <w:rFonts w:cs="Arial"/>
                <w:color w:val="000000"/>
              </w:rPr>
            </w:pPr>
            <w:r>
              <w:rPr>
                <w:rFonts w:cs="Arial"/>
                <w:color w:val="000000"/>
              </w:rPr>
              <w:t>SFC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0A749C5" w14:textId="77777777" w:rsidR="002269CF" w:rsidRDefault="002269CF">
            <w:pPr>
              <w:widowControl w:val="0"/>
              <w:autoSpaceDE w:val="0"/>
              <w:autoSpaceDN w:val="0"/>
              <w:adjustRightInd w:val="0"/>
              <w:rPr>
                <w:rFonts w:cs="Arial"/>
                <w:color w:val="000000"/>
              </w:rPr>
            </w:pPr>
            <w:r>
              <w:rPr>
                <w:rFonts w:cs="Arial"/>
                <w:color w:val="000000"/>
              </w:rPr>
              <w:t>Service Function Code</w:t>
            </w:r>
          </w:p>
        </w:tc>
      </w:tr>
      <w:tr w:rsidR="002269CF" w14:paraId="3F98FCE0"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A26B182" w14:textId="77777777" w:rsidR="002269CF" w:rsidRDefault="002269CF">
            <w:pPr>
              <w:widowControl w:val="0"/>
              <w:autoSpaceDE w:val="0"/>
              <w:autoSpaceDN w:val="0"/>
              <w:adjustRightInd w:val="0"/>
              <w:rPr>
                <w:rFonts w:cs="Arial"/>
                <w:color w:val="000000"/>
              </w:rPr>
            </w:pPr>
            <w:r>
              <w:rPr>
                <w:rFonts w:cs="Arial"/>
                <w:color w:val="000000"/>
              </w:rPr>
              <w:t>SID</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974C43B" w14:textId="77777777" w:rsidR="002269CF" w:rsidRDefault="002269CF">
            <w:pPr>
              <w:widowControl w:val="0"/>
              <w:autoSpaceDE w:val="0"/>
              <w:autoSpaceDN w:val="0"/>
              <w:adjustRightInd w:val="0"/>
              <w:rPr>
                <w:rFonts w:cs="Arial"/>
                <w:color w:val="000000"/>
              </w:rPr>
            </w:pPr>
            <w:r>
              <w:rPr>
                <w:rFonts w:cs="Arial"/>
                <w:color w:val="000000"/>
              </w:rPr>
              <w:t>Server IDentifier</w:t>
            </w:r>
          </w:p>
        </w:tc>
      </w:tr>
      <w:tr w:rsidR="002269CF" w14:paraId="56E115D6"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B29F75D" w14:textId="77777777" w:rsidR="002269CF" w:rsidRDefault="002269CF">
            <w:pPr>
              <w:widowControl w:val="0"/>
              <w:autoSpaceDE w:val="0"/>
              <w:autoSpaceDN w:val="0"/>
              <w:adjustRightInd w:val="0"/>
              <w:rPr>
                <w:rFonts w:cs="Arial"/>
                <w:color w:val="000000"/>
              </w:rPr>
            </w:pPr>
            <w:r>
              <w:rPr>
                <w:rFonts w:cs="Arial"/>
                <w:color w:val="000000"/>
              </w:rPr>
              <w:t>SMT</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4038A65" w14:textId="77777777" w:rsidR="002269CF" w:rsidRDefault="002269CF">
            <w:pPr>
              <w:widowControl w:val="0"/>
              <w:autoSpaceDE w:val="0"/>
              <w:autoSpaceDN w:val="0"/>
              <w:adjustRightInd w:val="0"/>
              <w:rPr>
                <w:rFonts w:cs="Arial"/>
                <w:color w:val="000000"/>
              </w:rPr>
            </w:pPr>
            <w:r>
              <w:rPr>
                <w:rFonts w:cs="Arial"/>
                <w:color w:val="000000"/>
              </w:rPr>
              <w:t>Service Message Type</w:t>
            </w:r>
          </w:p>
        </w:tc>
      </w:tr>
      <w:tr w:rsidR="002269CF" w14:paraId="73F0BCBC"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40FA815" w14:textId="77777777" w:rsidR="002269CF" w:rsidRDefault="002269CF">
            <w:pPr>
              <w:widowControl w:val="0"/>
              <w:autoSpaceDE w:val="0"/>
              <w:autoSpaceDN w:val="0"/>
              <w:adjustRightInd w:val="0"/>
              <w:rPr>
                <w:rFonts w:cs="Arial"/>
                <w:color w:val="000000"/>
              </w:rPr>
            </w:pPr>
            <w:r>
              <w:rPr>
                <w:rFonts w:cs="Arial"/>
                <w:color w:val="000000"/>
              </w:rPr>
              <w:t xml:space="preserve">SRAM  </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7AFF257" w14:textId="77777777" w:rsidR="002269CF" w:rsidRDefault="002269CF">
            <w:pPr>
              <w:widowControl w:val="0"/>
              <w:autoSpaceDE w:val="0"/>
              <w:autoSpaceDN w:val="0"/>
              <w:adjustRightInd w:val="0"/>
              <w:rPr>
                <w:rFonts w:cs="Arial"/>
                <w:color w:val="000000"/>
              </w:rPr>
            </w:pPr>
            <w:r>
              <w:rPr>
                <w:rFonts w:cs="Arial"/>
                <w:color w:val="000000"/>
              </w:rPr>
              <w:t>Static Random Access Memory</w:t>
            </w:r>
          </w:p>
        </w:tc>
      </w:tr>
      <w:tr w:rsidR="002269CF" w14:paraId="07E1518F"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75855CEC" w14:textId="77777777" w:rsidR="002269CF" w:rsidRDefault="002269CF">
            <w:pPr>
              <w:widowControl w:val="0"/>
              <w:autoSpaceDE w:val="0"/>
              <w:autoSpaceDN w:val="0"/>
              <w:adjustRightInd w:val="0"/>
              <w:rPr>
                <w:rFonts w:cs="Arial"/>
                <w:color w:val="000000"/>
              </w:rPr>
            </w:pPr>
            <w:r>
              <w:rPr>
                <w:rFonts w:cs="Arial"/>
                <w:color w:val="000000"/>
                <w:lang w:val="en-GB"/>
              </w:rPr>
              <w:t>SRS</w:t>
            </w:r>
          </w:p>
        </w:tc>
        <w:tc>
          <w:tcPr>
            <w:tcW w:w="4051" w:type="pct"/>
            <w:tcBorders>
              <w:top w:val="single" w:sz="4" w:space="0" w:color="auto"/>
              <w:left w:val="single" w:sz="4" w:space="0" w:color="auto"/>
              <w:bottom w:val="single" w:sz="4" w:space="0" w:color="auto"/>
              <w:right w:val="single" w:sz="4" w:space="0" w:color="auto"/>
            </w:tcBorders>
            <w:vAlign w:val="bottom"/>
            <w:hideMark/>
          </w:tcPr>
          <w:p w14:paraId="184AC7D7" w14:textId="77777777" w:rsidR="002269CF" w:rsidRDefault="002269CF">
            <w:pPr>
              <w:widowControl w:val="0"/>
              <w:autoSpaceDE w:val="0"/>
              <w:autoSpaceDN w:val="0"/>
              <w:adjustRightInd w:val="0"/>
              <w:rPr>
                <w:rFonts w:cs="Arial"/>
                <w:color w:val="000000"/>
              </w:rPr>
            </w:pPr>
            <w:r>
              <w:rPr>
                <w:rFonts w:cs="Arial"/>
                <w:color w:val="000000"/>
                <w:lang w:val="en-GB"/>
              </w:rPr>
              <w:t>Software Requirement Specifications</w:t>
            </w:r>
          </w:p>
        </w:tc>
      </w:tr>
      <w:tr w:rsidR="002269CF" w14:paraId="0C577D82"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6A02953E" w14:textId="77777777" w:rsidR="002269CF" w:rsidRDefault="002269CF">
            <w:pPr>
              <w:widowControl w:val="0"/>
              <w:autoSpaceDE w:val="0"/>
              <w:autoSpaceDN w:val="0"/>
              <w:adjustRightInd w:val="0"/>
              <w:rPr>
                <w:rFonts w:cs="Arial"/>
                <w:color w:val="000000"/>
                <w:lang w:val="en-GB"/>
              </w:rPr>
            </w:pPr>
            <w:r>
              <w:rPr>
                <w:rFonts w:cs="Arial"/>
                <w:color w:val="000000"/>
                <w:lang w:val="en-GB"/>
              </w:rPr>
              <w:t>SSM</w:t>
            </w:r>
          </w:p>
        </w:tc>
        <w:tc>
          <w:tcPr>
            <w:tcW w:w="4051" w:type="pct"/>
            <w:tcBorders>
              <w:top w:val="single" w:sz="4" w:space="0" w:color="auto"/>
              <w:left w:val="single" w:sz="4" w:space="0" w:color="auto"/>
              <w:bottom w:val="single" w:sz="4" w:space="0" w:color="auto"/>
              <w:right w:val="single" w:sz="4" w:space="0" w:color="auto"/>
            </w:tcBorders>
            <w:vAlign w:val="bottom"/>
            <w:hideMark/>
          </w:tcPr>
          <w:p w14:paraId="00245181" w14:textId="77777777" w:rsidR="002269CF" w:rsidRDefault="002269CF">
            <w:pPr>
              <w:widowControl w:val="0"/>
              <w:autoSpaceDE w:val="0"/>
              <w:autoSpaceDN w:val="0"/>
              <w:adjustRightInd w:val="0"/>
              <w:rPr>
                <w:rFonts w:cs="Arial"/>
                <w:color w:val="000000"/>
                <w:lang w:val="en-GB"/>
              </w:rPr>
            </w:pPr>
            <w:r>
              <w:rPr>
                <w:rFonts w:cs="Arial"/>
                <w:color w:val="000000"/>
                <w:lang w:val="en-GB"/>
              </w:rPr>
              <w:t>Sign/Status Matrix</w:t>
            </w:r>
          </w:p>
        </w:tc>
      </w:tr>
      <w:tr w:rsidR="002269CF" w14:paraId="1BE92F99"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1376AE2F" w14:textId="77777777" w:rsidR="002269CF" w:rsidRDefault="002269CF">
            <w:pPr>
              <w:widowControl w:val="0"/>
              <w:autoSpaceDE w:val="0"/>
              <w:autoSpaceDN w:val="0"/>
              <w:adjustRightInd w:val="0"/>
              <w:rPr>
                <w:rFonts w:cs="Arial"/>
                <w:color w:val="000000"/>
              </w:rPr>
            </w:pPr>
            <w:r>
              <w:rPr>
                <w:rFonts w:cs="Arial"/>
                <w:color w:val="000000"/>
                <w:lang w:val="en-GB"/>
              </w:rPr>
              <w:t>SVN</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B050DA4" w14:textId="77777777" w:rsidR="002269CF" w:rsidRDefault="002269CF">
            <w:pPr>
              <w:widowControl w:val="0"/>
              <w:autoSpaceDE w:val="0"/>
              <w:autoSpaceDN w:val="0"/>
              <w:adjustRightInd w:val="0"/>
              <w:rPr>
                <w:rFonts w:cs="Arial"/>
                <w:color w:val="000000"/>
              </w:rPr>
            </w:pPr>
            <w:r>
              <w:rPr>
                <w:rFonts w:cs="Arial"/>
                <w:color w:val="000000"/>
              </w:rPr>
              <w:t>SubVersioN</w:t>
            </w:r>
          </w:p>
        </w:tc>
      </w:tr>
      <w:tr w:rsidR="002269CF" w14:paraId="52D0BF95"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BD3C8A9" w14:textId="77777777" w:rsidR="002269CF" w:rsidRDefault="002269CF">
            <w:pPr>
              <w:widowControl w:val="0"/>
              <w:autoSpaceDE w:val="0"/>
              <w:autoSpaceDN w:val="0"/>
              <w:adjustRightInd w:val="0"/>
              <w:rPr>
                <w:rFonts w:cs="Arial"/>
                <w:color w:val="000000"/>
              </w:rPr>
            </w:pPr>
            <w:r>
              <w:rPr>
                <w:rFonts w:cs="Arial"/>
                <w:color w:val="000000"/>
              </w:rPr>
              <w:t>T1</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6C5F18E" w14:textId="77777777" w:rsidR="002269CF" w:rsidRDefault="002269CF">
            <w:pPr>
              <w:widowControl w:val="0"/>
              <w:autoSpaceDE w:val="0"/>
              <w:autoSpaceDN w:val="0"/>
              <w:adjustRightInd w:val="0"/>
              <w:rPr>
                <w:rFonts w:cs="Arial"/>
                <w:color w:val="000000"/>
              </w:rPr>
            </w:pPr>
            <w:r>
              <w:rPr>
                <w:rFonts w:cs="Arial"/>
                <w:color w:val="000000"/>
              </w:rPr>
              <w:t>Inlet Temperature</w:t>
            </w:r>
          </w:p>
        </w:tc>
      </w:tr>
      <w:tr w:rsidR="002269CF" w14:paraId="4FA08A29"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2D529FA8" w14:textId="77777777" w:rsidR="002269CF" w:rsidRDefault="002269CF">
            <w:pPr>
              <w:widowControl w:val="0"/>
              <w:autoSpaceDE w:val="0"/>
              <w:autoSpaceDN w:val="0"/>
              <w:adjustRightInd w:val="0"/>
              <w:rPr>
                <w:rFonts w:cs="Arial"/>
                <w:color w:val="000000"/>
              </w:rPr>
            </w:pPr>
            <w:r>
              <w:rPr>
                <w:rFonts w:cs="Arial"/>
                <w:color w:val="000000"/>
              </w:rPr>
              <w:t>TX</w:t>
            </w:r>
          </w:p>
        </w:tc>
        <w:tc>
          <w:tcPr>
            <w:tcW w:w="4051" w:type="pct"/>
            <w:tcBorders>
              <w:top w:val="single" w:sz="4" w:space="0" w:color="auto"/>
              <w:left w:val="single" w:sz="4" w:space="0" w:color="auto"/>
              <w:bottom w:val="single" w:sz="4" w:space="0" w:color="auto"/>
              <w:right w:val="single" w:sz="4" w:space="0" w:color="auto"/>
            </w:tcBorders>
            <w:vAlign w:val="bottom"/>
            <w:hideMark/>
          </w:tcPr>
          <w:p w14:paraId="55C3B26B" w14:textId="77777777" w:rsidR="002269CF" w:rsidRDefault="002269CF">
            <w:pPr>
              <w:widowControl w:val="0"/>
              <w:autoSpaceDE w:val="0"/>
              <w:autoSpaceDN w:val="0"/>
              <w:adjustRightInd w:val="0"/>
              <w:rPr>
                <w:rFonts w:cs="Arial"/>
                <w:color w:val="000000"/>
              </w:rPr>
            </w:pPr>
            <w:r>
              <w:rPr>
                <w:rFonts w:cs="Arial"/>
                <w:color w:val="000000"/>
              </w:rPr>
              <w:t>Transmit</w:t>
            </w:r>
          </w:p>
        </w:tc>
      </w:tr>
      <w:tr w:rsidR="002269CF" w14:paraId="641D8442"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CE1382F" w14:textId="77777777" w:rsidR="002269CF" w:rsidRDefault="002269CF">
            <w:pPr>
              <w:widowControl w:val="0"/>
              <w:autoSpaceDE w:val="0"/>
              <w:autoSpaceDN w:val="0"/>
              <w:adjustRightInd w:val="0"/>
              <w:rPr>
                <w:rFonts w:cs="Arial"/>
                <w:color w:val="000000"/>
              </w:rPr>
            </w:pPr>
            <w:r>
              <w:rPr>
                <w:rFonts w:cs="Arial"/>
                <w:color w:val="000000"/>
              </w:rPr>
              <w:t>TACH</w:t>
            </w:r>
          </w:p>
        </w:tc>
        <w:tc>
          <w:tcPr>
            <w:tcW w:w="4051" w:type="pct"/>
            <w:tcBorders>
              <w:top w:val="single" w:sz="4" w:space="0" w:color="auto"/>
              <w:left w:val="single" w:sz="4" w:space="0" w:color="auto"/>
              <w:bottom w:val="single" w:sz="4" w:space="0" w:color="auto"/>
              <w:right w:val="single" w:sz="4" w:space="0" w:color="auto"/>
            </w:tcBorders>
            <w:vAlign w:val="bottom"/>
            <w:hideMark/>
          </w:tcPr>
          <w:p w14:paraId="4735557D" w14:textId="77777777" w:rsidR="002269CF" w:rsidRDefault="002269CF">
            <w:pPr>
              <w:widowControl w:val="0"/>
              <w:autoSpaceDE w:val="0"/>
              <w:autoSpaceDN w:val="0"/>
              <w:adjustRightInd w:val="0"/>
              <w:rPr>
                <w:rFonts w:cs="Arial"/>
                <w:color w:val="000000"/>
              </w:rPr>
            </w:pPr>
            <w:r>
              <w:rPr>
                <w:rFonts w:cs="Arial"/>
                <w:color w:val="000000"/>
              </w:rPr>
              <w:t>Tachometer</w:t>
            </w:r>
          </w:p>
        </w:tc>
      </w:tr>
      <w:tr w:rsidR="002269CF" w14:paraId="2EA120C5"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B67CEBD" w14:textId="77777777" w:rsidR="002269CF" w:rsidRDefault="002269CF">
            <w:pPr>
              <w:widowControl w:val="0"/>
              <w:autoSpaceDE w:val="0"/>
              <w:autoSpaceDN w:val="0"/>
              <w:adjustRightInd w:val="0"/>
              <w:rPr>
                <w:rFonts w:cs="Arial"/>
                <w:color w:val="000000"/>
                <w:lang w:val="en-GB"/>
              </w:rPr>
            </w:pPr>
            <w:r>
              <w:rPr>
                <w:rFonts w:cs="Arial"/>
              </w:rPr>
              <w:t>TCB</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872FEAE" w14:textId="77777777" w:rsidR="002269CF" w:rsidRDefault="002269CF">
            <w:pPr>
              <w:widowControl w:val="0"/>
              <w:autoSpaceDE w:val="0"/>
              <w:autoSpaceDN w:val="0"/>
              <w:adjustRightInd w:val="0"/>
              <w:rPr>
                <w:rFonts w:cs="Arial"/>
                <w:color w:val="000000"/>
                <w:lang w:val="en-GB"/>
              </w:rPr>
            </w:pPr>
            <w:r>
              <w:rPr>
                <w:rFonts w:cs="Arial"/>
                <w:color w:val="000000"/>
                <w:lang w:val="en-GB"/>
              </w:rPr>
              <w:t>Task Control Block</w:t>
            </w:r>
          </w:p>
        </w:tc>
      </w:tr>
      <w:tr w:rsidR="002269CF" w14:paraId="3A2FF174"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7672EAF2" w14:textId="77777777" w:rsidR="002269CF" w:rsidRDefault="002269CF">
            <w:pPr>
              <w:widowControl w:val="0"/>
              <w:autoSpaceDE w:val="0"/>
              <w:autoSpaceDN w:val="0"/>
              <w:adjustRightInd w:val="0"/>
              <w:rPr>
                <w:rFonts w:cs="Arial"/>
                <w:color w:val="000000"/>
                <w:lang w:val="en-GB"/>
              </w:rPr>
            </w:pPr>
            <w:r>
              <w:rPr>
                <w:rFonts w:cs="Arial"/>
                <w:color w:val="000000"/>
                <w:lang w:val="en-GB"/>
              </w:rPr>
              <w:t>UART</w:t>
            </w:r>
          </w:p>
        </w:tc>
        <w:tc>
          <w:tcPr>
            <w:tcW w:w="4051" w:type="pct"/>
            <w:tcBorders>
              <w:top w:val="single" w:sz="4" w:space="0" w:color="auto"/>
              <w:left w:val="single" w:sz="4" w:space="0" w:color="auto"/>
              <w:bottom w:val="single" w:sz="4" w:space="0" w:color="auto"/>
              <w:right w:val="single" w:sz="4" w:space="0" w:color="auto"/>
            </w:tcBorders>
            <w:vAlign w:val="bottom"/>
            <w:hideMark/>
          </w:tcPr>
          <w:p w14:paraId="31AC4DC3" w14:textId="77777777" w:rsidR="002269CF" w:rsidRDefault="002269CF">
            <w:pPr>
              <w:widowControl w:val="0"/>
              <w:autoSpaceDE w:val="0"/>
              <w:autoSpaceDN w:val="0"/>
              <w:adjustRightInd w:val="0"/>
              <w:rPr>
                <w:rFonts w:cs="Arial"/>
                <w:color w:val="000000"/>
                <w:lang w:val="en-GB"/>
              </w:rPr>
            </w:pPr>
            <w:r>
              <w:rPr>
                <w:rFonts w:cs="Arial"/>
                <w:color w:val="000000"/>
                <w:lang w:val="en-GB"/>
              </w:rPr>
              <w:t>Universal Asynchronous Receiver Transmitter</w:t>
            </w:r>
          </w:p>
        </w:tc>
      </w:tr>
      <w:tr w:rsidR="002269CF" w14:paraId="4851BF08"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5C4ED125" w14:textId="77777777" w:rsidR="002269CF" w:rsidRDefault="002269CF">
            <w:pPr>
              <w:widowControl w:val="0"/>
              <w:autoSpaceDE w:val="0"/>
              <w:autoSpaceDN w:val="0"/>
              <w:adjustRightInd w:val="0"/>
              <w:rPr>
                <w:rFonts w:cs="Arial"/>
                <w:color w:val="000000"/>
              </w:rPr>
            </w:pPr>
            <w:r>
              <w:rPr>
                <w:rFonts w:cs="Arial"/>
                <w:color w:val="000000"/>
              </w:rPr>
              <w:t>UAS</w:t>
            </w:r>
          </w:p>
        </w:tc>
        <w:tc>
          <w:tcPr>
            <w:tcW w:w="4051" w:type="pct"/>
            <w:tcBorders>
              <w:top w:val="single" w:sz="4" w:space="0" w:color="auto"/>
              <w:left w:val="single" w:sz="4" w:space="0" w:color="auto"/>
              <w:bottom w:val="single" w:sz="4" w:space="0" w:color="auto"/>
              <w:right w:val="single" w:sz="4" w:space="0" w:color="auto"/>
            </w:tcBorders>
            <w:vAlign w:val="bottom"/>
            <w:hideMark/>
          </w:tcPr>
          <w:p w14:paraId="56BA68C2" w14:textId="77777777" w:rsidR="002269CF" w:rsidRDefault="002269CF">
            <w:pPr>
              <w:widowControl w:val="0"/>
              <w:autoSpaceDE w:val="0"/>
              <w:autoSpaceDN w:val="0"/>
              <w:adjustRightInd w:val="0"/>
              <w:rPr>
                <w:rFonts w:cs="Arial"/>
                <w:color w:val="000000"/>
              </w:rPr>
            </w:pPr>
            <w:r>
              <w:rPr>
                <w:rFonts w:cs="Arial"/>
                <w:color w:val="000000"/>
              </w:rPr>
              <w:t>Universal Avionics Systems</w:t>
            </w:r>
          </w:p>
        </w:tc>
      </w:tr>
      <w:tr w:rsidR="002269CF" w14:paraId="5708D62E"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031A669C" w14:textId="77777777" w:rsidR="002269CF" w:rsidRDefault="002269CF">
            <w:pPr>
              <w:widowControl w:val="0"/>
              <w:autoSpaceDE w:val="0"/>
              <w:autoSpaceDN w:val="0"/>
              <w:adjustRightInd w:val="0"/>
              <w:rPr>
                <w:rFonts w:cs="Arial"/>
                <w:color w:val="000000"/>
              </w:rPr>
            </w:pPr>
            <w:r>
              <w:rPr>
                <w:rFonts w:cs="Arial"/>
                <w:color w:val="000000"/>
                <w:lang w:val="en-GB"/>
              </w:rPr>
              <w:t>VDC</w:t>
            </w:r>
          </w:p>
        </w:tc>
        <w:tc>
          <w:tcPr>
            <w:tcW w:w="4051" w:type="pct"/>
            <w:tcBorders>
              <w:top w:val="single" w:sz="4" w:space="0" w:color="auto"/>
              <w:left w:val="single" w:sz="4" w:space="0" w:color="auto"/>
              <w:bottom w:val="single" w:sz="4" w:space="0" w:color="auto"/>
              <w:right w:val="single" w:sz="4" w:space="0" w:color="auto"/>
            </w:tcBorders>
            <w:vAlign w:val="bottom"/>
            <w:hideMark/>
          </w:tcPr>
          <w:p w14:paraId="26DF13D7" w14:textId="77777777" w:rsidR="002269CF" w:rsidRDefault="002269CF">
            <w:pPr>
              <w:widowControl w:val="0"/>
              <w:autoSpaceDE w:val="0"/>
              <w:autoSpaceDN w:val="0"/>
              <w:adjustRightInd w:val="0"/>
              <w:rPr>
                <w:rFonts w:cs="Arial"/>
                <w:color w:val="000000"/>
              </w:rPr>
            </w:pPr>
            <w:r>
              <w:rPr>
                <w:rFonts w:cs="Arial"/>
                <w:color w:val="000000"/>
                <w:lang w:val="en-GB"/>
              </w:rPr>
              <w:t>Voltage Direct Current</w:t>
            </w:r>
          </w:p>
        </w:tc>
      </w:tr>
      <w:tr w:rsidR="002269CF" w14:paraId="576CC6AD"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090D809A" w14:textId="77777777" w:rsidR="002269CF" w:rsidRDefault="002269CF">
            <w:pPr>
              <w:widowControl w:val="0"/>
              <w:autoSpaceDE w:val="0"/>
              <w:autoSpaceDN w:val="0"/>
              <w:adjustRightInd w:val="0"/>
              <w:rPr>
                <w:rFonts w:cs="Arial"/>
                <w:color w:val="000000"/>
                <w:lang w:val="en-GB"/>
              </w:rPr>
            </w:pPr>
            <w:r>
              <w:rPr>
                <w:rFonts w:cs="Arial"/>
                <w:color w:val="000000"/>
                <w:lang w:val="en-GB"/>
              </w:rPr>
              <w:t>VSCS</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60B37E9" w14:textId="77777777" w:rsidR="002269CF" w:rsidRDefault="002269CF">
            <w:pPr>
              <w:widowControl w:val="0"/>
              <w:autoSpaceDE w:val="0"/>
              <w:autoSpaceDN w:val="0"/>
              <w:adjustRightInd w:val="0"/>
              <w:rPr>
                <w:rFonts w:cs="Arial"/>
                <w:color w:val="000000"/>
                <w:lang w:val="en-GB"/>
              </w:rPr>
            </w:pPr>
            <w:r>
              <w:rPr>
                <w:rFonts w:cs="Arial"/>
                <w:color w:val="000000"/>
                <w:lang w:val="en-GB"/>
              </w:rPr>
              <w:t>Vertical Stabilizer Control System</w:t>
            </w:r>
          </w:p>
        </w:tc>
      </w:tr>
      <w:tr w:rsidR="002269CF" w14:paraId="60B7EC7D" w14:textId="77777777" w:rsidTr="002269CF">
        <w:trPr>
          <w:trHeight w:val="300"/>
        </w:trPr>
        <w:tc>
          <w:tcPr>
            <w:tcW w:w="949" w:type="pct"/>
            <w:tcBorders>
              <w:top w:val="single" w:sz="4" w:space="0" w:color="auto"/>
              <w:left w:val="single" w:sz="4" w:space="0" w:color="auto"/>
              <w:bottom w:val="single" w:sz="4" w:space="0" w:color="auto"/>
              <w:right w:val="single" w:sz="4" w:space="0" w:color="auto"/>
            </w:tcBorders>
            <w:vAlign w:val="bottom"/>
            <w:hideMark/>
          </w:tcPr>
          <w:p w14:paraId="030EBD4F" w14:textId="77777777" w:rsidR="002269CF" w:rsidRDefault="002269CF">
            <w:pPr>
              <w:widowControl w:val="0"/>
              <w:autoSpaceDE w:val="0"/>
              <w:autoSpaceDN w:val="0"/>
              <w:adjustRightInd w:val="0"/>
              <w:rPr>
                <w:rFonts w:cs="Arial"/>
                <w:color w:val="000000"/>
              </w:rPr>
            </w:pPr>
            <w:r>
              <w:rPr>
                <w:rFonts w:cs="Arial"/>
                <w:color w:val="000000"/>
              </w:rPr>
              <w:t>WFPRED</w:t>
            </w:r>
          </w:p>
        </w:tc>
        <w:tc>
          <w:tcPr>
            <w:tcW w:w="4051" w:type="pct"/>
            <w:tcBorders>
              <w:top w:val="single" w:sz="4" w:space="0" w:color="auto"/>
              <w:left w:val="single" w:sz="4" w:space="0" w:color="auto"/>
              <w:bottom w:val="single" w:sz="4" w:space="0" w:color="auto"/>
              <w:right w:val="single" w:sz="4" w:space="0" w:color="auto"/>
            </w:tcBorders>
            <w:vAlign w:val="bottom"/>
            <w:hideMark/>
          </w:tcPr>
          <w:p w14:paraId="678126BC" w14:textId="77777777" w:rsidR="002269CF" w:rsidRDefault="002269CF">
            <w:pPr>
              <w:widowControl w:val="0"/>
              <w:autoSpaceDE w:val="0"/>
              <w:autoSpaceDN w:val="0"/>
              <w:adjustRightInd w:val="0"/>
              <w:rPr>
                <w:rFonts w:cs="Arial"/>
                <w:color w:val="000000"/>
              </w:rPr>
            </w:pPr>
            <w:r>
              <w:rPr>
                <w:rFonts w:cs="Arial"/>
                <w:color w:val="000000"/>
              </w:rPr>
              <w:t>Predicted Fuel Flow</w:t>
            </w:r>
          </w:p>
        </w:tc>
      </w:tr>
    </w:tbl>
    <w:p w14:paraId="0AF8615D" w14:textId="77777777" w:rsidR="002269CF" w:rsidRDefault="002269CF" w:rsidP="002269CF">
      <w:pPr>
        <w:widowControl w:val="0"/>
        <w:autoSpaceDE w:val="0"/>
        <w:autoSpaceDN w:val="0"/>
        <w:adjustRightInd w:val="0"/>
        <w:rPr>
          <w:rFonts w:ascii="Segoe UI" w:hAnsi="Segoe UI" w:cs="Segoe UI"/>
          <w:lang w:val="en-US" w:eastAsia="en-US"/>
        </w:rPr>
      </w:pPr>
    </w:p>
    <w:p w14:paraId="75BBDA1D" w14:textId="77777777" w:rsidR="002269CF" w:rsidRDefault="00000000" w:rsidP="002269CF">
      <w:pPr>
        <w:jc w:val="center"/>
        <w:rPr>
          <w:rFonts w:ascii="Times New Roman" w:hAnsi="Times New Roman"/>
          <w:sz w:val="24"/>
          <w:szCs w:val="24"/>
        </w:rPr>
      </w:pPr>
      <w:r>
        <w:pict w14:anchorId="1BC31D04">
          <v:rect id="_x0000_i1029" style="width:468pt;height:1pt" o:hralign="center" o:hrstd="t" o:hr="t" fillcolor="#a0a0a0" stroked="f"/>
        </w:pict>
      </w:r>
    </w:p>
    <w:p w14:paraId="42AB869E" w14:textId="77777777" w:rsidR="002269CF" w:rsidRDefault="002269CF" w:rsidP="00A36C0D">
      <w:pPr>
        <w:pStyle w:val="Heading1"/>
      </w:pPr>
      <w:bookmarkStart w:id="15" w:name="_Toc158311063"/>
      <w:bookmarkStart w:id="16" w:name="_Toc210985655"/>
      <w:r>
        <w:t>6 Document Control</w:t>
      </w:r>
      <w:bookmarkEnd w:id="15"/>
      <w:bookmarkEnd w:id="16"/>
    </w:p>
    <w:p w14:paraId="56D44448" w14:textId="77777777" w:rsidR="002269CF" w:rsidRDefault="002269CF" w:rsidP="002269CF"/>
    <w:p w14:paraId="284C5E24" w14:textId="4CA72A96" w:rsidR="002269CF" w:rsidRDefault="002269CF" w:rsidP="002269CF">
      <w:pPr>
        <w:widowControl w:val="0"/>
        <w:autoSpaceDE w:val="0"/>
        <w:autoSpaceDN w:val="0"/>
        <w:adjustRightInd w:val="0"/>
        <w:rPr>
          <w:rFonts w:cs="Arial"/>
          <w:sz w:val="17"/>
          <w:szCs w:val="17"/>
        </w:rPr>
      </w:pPr>
      <w:r>
        <w:rPr>
          <w:rFonts w:cs="Arial"/>
        </w:rPr>
        <w:t>According to the H398-001-004 (SCMP), this document shall be maintained in AlTEN Software &amp; Software Configuration management System (CMS) after the QA review, under the following path [</w:t>
      </w:r>
      <w:hyperlink r:id="rId14" w:history="1">
        <w:r>
          <w:rPr>
            <w:rStyle w:val="Hyperlink"/>
            <w:rFonts w:cs="Arial"/>
            <w:szCs w:val="22"/>
          </w:rPr>
          <w:t>http://192.168.1.229/svn/A21HOWBLDAU/ACCORD/SW/Trunk/Documents/Design/LLD</w:t>
        </w:r>
      </w:hyperlink>
      <w:r>
        <w:rPr>
          <w:rFonts w:cs="Arial"/>
        </w:rPr>
        <w:t>] under change control.</w:t>
      </w:r>
    </w:p>
    <w:p w14:paraId="14C458B5"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8BD21F" w14:textId="77777777" w:rsidR="002269CF" w:rsidRDefault="00000000" w:rsidP="002269CF">
      <w:pPr>
        <w:jc w:val="center"/>
        <w:rPr>
          <w:rFonts w:ascii="Times New Roman" w:hAnsi="Times New Roman"/>
          <w:sz w:val="24"/>
          <w:szCs w:val="24"/>
        </w:rPr>
      </w:pPr>
      <w:r>
        <w:pict w14:anchorId="273CE404">
          <v:rect id="_x0000_i1030" style="width:468pt;height:1pt" o:hralign="center" o:hrstd="t" o:hr="t" fillcolor="#a0a0a0" stroked="f"/>
        </w:pict>
      </w:r>
    </w:p>
    <w:p w14:paraId="4E08DC35" w14:textId="77777777" w:rsidR="002269CF" w:rsidRDefault="002269CF" w:rsidP="00A36C0D">
      <w:pPr>
        <w:pStyle w:val="Heading1"/>
      </w:pPr>
      <w:bookmarkStart w:id="17" w:name="_Toc158311064"/>
      <w:bookmarkStart w:id="18" w:name="_Toc210985656"/>
      <w:r>
        <w:t>7 Responsibilities</w:t>
      </w:r>
      <w:bookmarkEnd w:id="17"/>
      <w:bookmarkEnd w:id="18"/>
    </w:p>
    <w:p w14:paraId="7BBC1E67" w14:textId="77777777" w:rsidR="002269CF" w:rsidRDefault="002269CF" w:rsidP="002269CF"/>
    <w:p w14:paraId="7AE75CCF" w14:textId="77777777" w:rsidR="002269CF" w:rsidRDefault="002269CF" w:rsidP="002269CF">
      <w:pPr>
        <w:widowControl w:val="0"/>
        <w:autoSpaceDE w:val="0"/>
        <w:autoSpaceDN w:val="0"/>
        <w:adjustRightInd w:val="0"/>
        <w:rPr>
          <w:rFonts w:cs="Arial"/>
        </w:rPr>
      </w:pPr>
      <w:r>
        <w:rPr>
          <w:rFonts w:cs="Arial"/>
        </w:rPr>
        <w:t>1. Software Development Team members specify the Software Low Level Requirements.</w:t>
      </w:r>
    </w:p>
    <w:p w14:paraId="18E07A19" w14:textId="77777777" w:rsidR="002269CF" w:rsidRDefault="002269CF" w:rsidP="002269CF">
      <w:pPr>
        <w:widowControl w:val="0"/>
        <w:autoSpaceDE w:val="0"/>
        <w:autoSpaceDN w:val="0"/>
        <w:adjustRightInd w:val="0"/>
        <w:rPr>
          <w:rFonts w:cs="Arial"/>
        </w:rPr>
      </w:pPr>
      <w:r>
        <w:rPr>
          <w:rFonts w:cs="Arial"/>
        </w:rPr>
        <w:t>2. Reviewers review the Software Low Level Requirements based on the DO-178B check points provided as attributes in ReMa.</w:t>
      </w:r>
    </w:p>
    <w:p w14:paraId="76B8BF29" w14:textId="77777777" w:rsidR="002269CF" w:rsidRDefault="002269CF" w:rsidP="002269CF">
      <w:pPr>
        <w:widowControl w:val="0"/>
        <w:autoSpaceDE w:val="0"/>
        <w:autoSpaceDN w:val="0"/>
        <w:adjustRightInd w:val="0"/>
        <w:rPr>
          <w:rFonts w:cs="Arial"/>
        </w:rPr>
      </w:pPr>
      <w:r>
        <w:rPr>
          <w:rFonts w:cs="Arial"/>
        </w:rPr>
        <w:t>3. Once all the comments from the Reviewer are 'Looked Into' and the Software Low Level Requirement status is ‘Closed’ in ReMa, QA changes the QA Review Status Requirement to "QA Approved" and closed.</w:t>
      </w:r>
    </w:p>
    <w:p w14:paraId="341A2AF3" w14:textId="77777777" w:rsidR="001A67B6" w:rsidRDefault="002269CF" w:rsidP="001A67B6">
      <w:pPr>
        <w:widowControl w:val="0"/>
        <w:autoSpaceDE w:val="0"/>
        <w:autoSpaceDN w:val="0"/>
        <w:adjustRightInd w:val="0"/>
        <w:rPr>
          <w:rFonts w:cs="Arial"/>
        </w:rPr>
      </w:pPr>
      <w:r>
        <w:rPr>
          <w:rFonts w:cs="Arial"/>
        </w:rPr>
        <w:t>4. Engineering Manager is responsible for base lining the document to SVN through ReMa, as well as the Exported document, into the path</w:t>
      </w:r>
    </w:p>
    <w:p w14:paraId="49C4FB89" w14:textId="6AEE7A5A" w:rsidR="002269CF" w:rsidRDefault="001A67B6" w:rsidP="001A67B6">
      <w:pPr>
        <w:widowControl w:val="0"/>
        <w:autoSpaceDE w:val="0"/>
        <w:autoSpaceDN w:val="0"/>
        <w:adjustRightInd w:val="0"/>
        <w:rPr>
          <w:rFonts w:ascii="MS Shell Dlg 2" w:hAnsi="MS Shell Dlg 2" w:cs="MS Shell Dlg 2"/>
          <w:sz w:val="17"/>
          <w:szCs w:val="17"/>
        </w:rPr>
      </w:pPr>
      <w:r w:rsidRPr="001A67B6">
        <w:rPr>
          <w:rFonts w:cs="Arial"/>
        </w:rPr>
        <w:t>http://192.168.1.230/svn/A21HOWBLDAU/V2_H398/ACCORD/SW/Branches/SOI2/Documents/Design/LLD</w:t>
      </w:r>
    </w:p>
    <w:p w14:paraId="24F291A9" w14:textId="77777777" w:rsidR="002269CF" w:rsidRDefault="00000000" w:rsidP="002269CF">
      <w:pPr>
        <w:jc w:val="center"/>
        <w:rPr>
          <w:rFonts w:ascii="Times New Roman" w:hAnsi="Times New Roman"/>
          <w:sz w:val="24"/>
          <w:szCs w:val="24"/>
        </w:rPr>
      </w:pPr>
      <w:r>
        <w:pict w14:anchorId="660444D1">
          <v:rect id="_x0000_i1031" style="width:468pt;height:1pt" o:hralign="center" o:hrstd="t" o:hr="t" fillcolor="#a0a0a0" stroked="f"/>
        </w:pict>
      </w:r>
    </w:p>
    <w:p w14:paraId="08CAC089" w14:textId="77777777" w:rsidR="002269CF" w:rsidRDefault="002269CF" w:rsidP="00A36C0D">
      <w:pPr>
        <w:pStyle w:val="Heading1"/>
      </w:pPr>
      <w:bookmarkStart w:id="19" w:name="_Toc158311065"/>
      <w:bookmarkStart w:id="20" w:name="_Toc210985657"/>
      <w:r>
        <w:t>8 Distributions</w:t>
      </w:r>
      <w:bookmarkEnd w:id="19"/>
      <w:bookmarkEnd w:id="20"/>
    </w:p>
    <w:p w14:paraId="3EA4517C" w14:textId="77777777" w:rsidR="002269CF" w:rsidRDefault="002269CF" w:rsidP="002269CF"/>
    <w:p w14:paraId="40D6E939" w14:textId="77777777" w:rsidR="002269CF" w:rsidRDefault="002269CF" w:rsidP="002269CF">
      <w:pPr>
        <w:widowControl w:val="0"/>
        <w:autoSpaceDE w:val="0"/>
        <w:autoSpaceDN w:val="0"/>
        <w:adjustRightInd w:val="0"/>
        <w:spacing w:after="120"/>
        <w:rPr>
          <w:rFonts w:ascii="MS Shell Dlg 2" w:hAnsi="MS Shell Dlg 2" w:cs="MS Shell Dlg 2"/>
          <w:sz w:val="17"/>
          <w:szCs w:val="17"/>
        </w:rPr>
      </w:pPr>
      <w:r>
        <w:rPr>
          <w:rFonts w:cs="Arial"/>
        </w:rPr>
        <w:t>The Software Low Level Requirements Document of Gateway Module (H398-003-011-GWY) is distributed to Howell Instruments, Inc. through a secured File Transform Protocol server.</w:t>
      </w:r>
    </w:p>
    <w:p w14:paraId="0FBE0E1F" w14:textId="77777777" w:rsidR="002269CF" w:rsidRDefault="002269CF" w:rsidP="002269CF">
      <w:pPr>
        <w:widowControl w:val="0"/>
        <w:autoSpaceDE w:val="0"/>
        <w:autoSpaceDN w:val="0"/>
        <w:adjustRightInd w:val="0"/>
        <w:spacing w:after="120"/>
        <w:rPr>
          <w:rFonts w:ascii="MS Shell Dlg 2" w:hAnsi="MS Shell Dlg 2" w:cs="MS Shell Dlg 2"/>
          <w:sz w:val="17"/>
          <w:szCs w:val="17"/>
        </w:rPr>
      </w:pPr>
    </w:p>
    <w:p w14:paraId="093069A5" w14:textId="77777777" w:rsidR="002269CF" w:rsidRDefault="00000000" w:rsidP="002269CF">
      <w:pPr>
        <w:jc w:val="center"/>
        <w:rPr>
          <w:rFonts w:ascii="Times New Roman" w:hAnsi="Times New Roman"/>
          <w:sz w:val="24"/>
          <w:szCs w:val="24"/>
        </w:rPr>
      </w:pPr>
      <w:r>
        <w:pict w14:anchorId="4CD0FE2F">
          <v:rect id="_x0000_i1032" style="width:468pt;height:1pt" o:hralign="center" o:hrstd="t" o:hr="t" fillcolor="#a0a0a0" stroked="f"/>
        </w:pict>
      </w:r>
    </w:p>
    <w:p w14:paraId="2151A321" w14:textId="77777777" w:rsidR="002269CF" w:rsidRDefault="002269CF" w:rsidP="00A36C0D">
      <w:pPr>
        <w:pStyle w:val="Heading1"/>
      </w:pPr>
      <w:bookmarkStart w:id="21" w:name="_Toc158311066"/>
      <w:bookmarkStart w:id="22" w:name="_Toc210985658"/>
      <w:r>
        <w:t>9 Traceability</w:t>
      </w:r>
      <w:bookmarkEnd w:id="21"/>
      <w:bookmarkEnd w:id="22"/>
    </w:p>
    <w:p w14:paraId="1C24BF82" w14:textId="77777777" w:rsidR="002269CF" w:rsidRDefault="002269CF" w:rsidP="002269CF"/>
    <w:p w14:paraId="48D38CE8" w14:textId="77777777" w:rsidR="002269CF" w:rsidRDefault="002269CF" w:rsidP="002269CF">
      <w:pPr>
        <w:autoSpaceDE w:val="0"/>
        <w:autoSpaceDN w:val="0"/>
        <w:adjustRightInd w:val="0"/>
        <w:rPr>
          <w:rFonts w:ascii="MS Shell Dlg 2" w:hAnsi="MS Shell Dlg 2" w:cs="MS Shell Dlg 2"/>
          <w:sz w:val="17"/>
          <w:szCs w:val="17"/>
        </w:rPr>
      </w:pPr>
      <w:r>
        <w:rPr>
          <w:rFonts w:cs="Arial"/>
        </w:rPr>
        <w:t>The Software Low Level Requirements Document for Gateway Module of Engine Data Acquisition Unit (EDAU)for Airbus Helicopter model AS532U2(H398-003-011-GWY) is derived from the Software High level Requirements present in the Software High Level Requirements Specification Document for Gateway Module of Engine Data Acquisition Unit (EDAU) for Airbus Helicopter model AS532U2(H398-002-001-GWY) and Software Architectural Design for Gateway Module of Engine Data Acquisition Unit (EDAU) for Airbus Helicopter model AS532U2(H398-003-001-GWY). Traceability of H398-003-011-GWY to H398-002-001-GWY and H398-003-001-GWY will be provided in Bi-Directional Traceability Matrix from SLL to SRS/SAD(H398-003-012-GWY).</w:t>
      </w:r>
    </w:p>
    <w:p w14:paraId="76D18056" w14:textId="77777777" w:rsidR="002269CF" w:rsidRDefault="002269CF" w:rsidP="002269CF">
      <w:pPr>
        <w:autoSpaceDE w:val="0"/>
        <w:autoSpaceDN w:val="0"/>
        <w:adjustRightInd w:val="0"/>
        <w:rPr>
          <w:rFonts w:ascii="MS Shell Dlg 2" w:hAnsi="MS Shell Dlg 2" w:cs="MS Shell Dlg 2"/>
          <w:sz w:val="17"/>
          <w:szCs w:val="17"/>
        </w:rPr>
      </w:pPr>
    </w:p>
    <w:p w14:paraId="5E355E33" w14:textId="77777777" w:rsidR="002269CF" w:rsidRDefault="00000000" w:rsidP="002269CF">
      <w:pPr>
        <w:jc w:val="center"/>
        <w:rPr>
          <w:rFonts w:ascii="Times New Roman" w:hAnsi="Times New Roman"/>
          <w:sz w:val="24"/>
          <w:szCs w:val="24"/>
        </w:rPr>
      </w:pPr>
      <w:r>
        <w:pict w14:anchorId="08B43F5F">
          <v:rect id="_x0000_i1033" style="width:468pt;height:1pt" o:hralign="center" o:hrstd="t" o:hr="t" fillcolor="#a0a0a0" stroked="f"/>
        </w:pict>
      </w:r>
    </w:p>
    <w:p w14:paraId="406BA737" w14:textId="77777777" w:rsidR="002269CF" w:rsidRDefault="002269CF" w:rsidP="00A36C0D">
      <w:pPr>
        <w:pStyle w:val="Heading1"/>
      </w:pPr>
      <w:bookmarkStart w:id="23" w:name="_Toc158311067"/>
      <w:bookmarkStart w:id="24" w:name="_Toc210985659"/>
      <w:r>
        <w:t>10 Software Low Level Requirements- Gateway Module Application Software</w:t>
      </w:r>
      <w:bookmarkEnd w:id="23"/>
      <w:bookmarkEnd w:id="24"/>
    </w:p>
    <w:p w14:paraId="3947B886" w14:textId="77777777" w:rsidR="002269CF" w:rsidRDefault="002269CF" w:rsidP="002269CF"/>
    <w:p w14:paraId="0F7EC938" w14:textId="77777777" w:rsidR="002269CF" w:rsidRDefault="002269CF" w:rsidP="002269CF">
      <w:pPr>
        <w:widowControl w:val="0"/>
        <w:autoSpaceDE w:val="0"/>
        <w:autoSpaceDN w:val="0"/>
        <w:adjustRightInd w:val="0"/>
        <w:rPr>
          <w:rFonts w:cs="Arial"/>
        </w:rPr>
      </w:pPr>
      <w:r>
        <w:rPr>
          <w:rFonts w:cs="Arial"/>
        </w:rPr>
        <w:t>This section specifies the Software Low Level Requirements for Gateway Module Application Software.</w:t>
      </w:r>
    </w:p>
    <w:p w14:paraId="0DFA2956" w14:textId="77777777" w:rsidR="002269CF" w:rsidRDefault="002269CF" w:rsidP="002269CF">
      <w:pPr>
        <w:widowControl w:val="0"/>
        <w:autoSpaceDE w:val="0"/>
        <w:autoSpaceDN w:val="0"/>
        <w:adjustRightInd w:val="0"/>
        <w:rPr>
          <w:rFonts w:cs="Arial"/>
        </w:rPr>
      </w:pPr>
    </w:p>
    <w:p w14:paraId="5110805D"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Refer Refer section 11 Appendix A: Data Structures of H398-003-001-GWY for Data Structures and Enumerations.</w:t>
      </w:r>
    </w:p>
    <w:p w14:paraId="01194B80" w14:textId="77777777" w:rsidR="002269CF" w:rsidRDefault="00000000" w:rsidP="002269CF">
      <w:pPr>
        <w:jc w:val="center"/>
        <w:rPr>
          <w:rFonts w:ascii="Times New Roman" w:hAnsi="Times New Roman"/>
          <w:sz w:val="24"/>
          <w:szCs w:val="24"/>
        </w:rPr>
      </w:pPr>
      <w:r>
        <w:pict w14:anchorId="05EFE161">
          <v:rect id="_x0000_i1034" style="width:468pt;height:1pt" o:hralign="center" o:hrstd="t" o:hr="t" fillcolor="#a0a0a0" stroked="f"/>
        </w:pict>
      </w:r>
    </w:p>
    <w:p w14:paraId="42722D90" w14:textId="77777777" w:rsidR="002269CF" w:rsidRDefault="002269CF" w:rsidP="002269CF">
      <w:pPr>
        <w:pStyle w:val="Heading2"/>
      </w:pPr>
      <w:bookmarkStart w:id="25" w:name="_Toc158311068"/>
      <w:bookmarkStart w:id="26" w:name="_Toc210985660"/>
      <w:r>
        <w:t>10.1 daugwya429</w:t>
      </w:r>
      <w:bookmarkEnd w:id="25"/>
      <w:bookmarkEnd w:id="26"/>
    </w:p>
    <w:p w14:paraId="1E848C43" w14:textId="77777777" w:rsidR="002269CF" w:rsidRDefault="002269CF" w:rsidP="002269CF"/>
    <w:p w14:paraId="5E059EC2"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daugwya429 CSC defines the a429 driver and its labels.</w:t>
      </w:r>
    </w:p>
    <w:p w14:paraId="18A87011" w14:textId="77777777" w:rsidR="002269CF" w:rsidRDefault="00000000" w:rsidP="002269CF">
      <w:pPr>
        <w:jc w:val="center"/>
        <w:rPr>
          <w:rFonts w:ascii="Times New Roman" w:hAnsi="Times New Roman"/>
          <w:sz w:val="24"/>
          <w:szCs w:val="24"/>
        </w:rPr>
      </w:pPr>
      <w:r>
        <w:pict w14:anchorId="5EA5ECC0">
          <v:rect id="_x0000_i1035" style="width:468pt;height:1pt" o:hralign="center" o:hrstd="t" o:hr="t" fillcolor="#a0a0a0" stroked="f"/>
        </w:pict>
      </w:r>
    </w:p>
    <w:p w14:paraId="10DFEBC2" w14:textId="77777777" w:rsidR="002269CF" w:rsidRDefault="002269CF" w:rsidP="002269CF">
      <w:pPr>
        <w:pStyle w:val="Heading3"/>
      </w:pPr>
      <w:bookmarkStart w:id="27" w:name="_Toc158311069"/>
      <w:bookmarkStart w:id="28" w:name="_Toc210985661"/>
      <w:r>
        <w:t>10.1.1 A429StatusMiscompare</w:t>
      </w:r>
      <w:bookmarkEnd w:id="27"/>
      <w:bookmarkEnd w:id="28"/>
    </w:p>
    <w:p w14:paraId="13E17FAF" w14:textId="77777777" w:rsidR="002269CF" w:rsidRDefault="002269CF" w:rsidP="002269CF"/>
    <w:p w14:paraId="4CEC1764"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Low Level Design Details about CSU A429StatusMiscompare will follow in the sub sections.</w:t>
      </w:r>
    </w:p>
    <w:p w14:paraId="184A47B9" w14:textId="77777777" w:rsidR="002269CF" w:rsidRDefault="00000000" w:rsidP="002269CF">
      <w:pPr>
        <w:jc w:val="center"/>
        <w:rPr>
          <w:rFonts w:ascii="Times New Roman" w:hAnsi="Times New Roman"/>
          <w:sz w:val="24"/>
          <w:szCs w:val="24"/>
        </w:rPr>
      </w:pPr>
      <w:r>
        <w:pict w14:anchorId="1E786987">
          <v:rect id="_x0000_i1036" style="width:468pt;height:1pt" o:hralign="center" o:hrstd="t" o:hr="t" fillcolor="#a0a0a0" stroked="f"/>
        </w:pict>
      </w:r>
    </w:p>
    <w:p w14:paraId="74AE495D" w14:textId="77777777" w:rsidR="002269CF" w:rsidRDefault="002269CF" w:rsidP="002269CF">
      <w:pPr>
        <w:pStyle w:val="Heading4"/>
      </w:pPr>
      <w:bookmarkStart w:id="29" w:name="_Toc158311070"/>
      <w:r>
        <w:t>10.1.1.1 Brief Description</w:t>
      </w:r>
      <w:bookmarkEnd w:id="29"/>
    </w:p>
    <w:p w14:paraId="313516A0" w14:textId="77777777" w:rsidR="002269CF" w:rsidRDefault="002269CF" w:rsidP="002269CF"/>
    <w:p w14:paraId="5CB1B99C"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A429StatusMiscompare function processes the A429 Status of Miss Comparions.</w:t>
      </w:r>
    </w:p>
    <w:p w14:paraId="292A8C6F" w14:textId="77777777" w:rsidR="002269CF" w:rsidRDefault="00000000" w:rsidP="002269CF">
      <w:pPr>
        <w:jc w:val="center"/>
        <w:rPr>
          <w:rFonts w:ascii="Times New Roman" w:hAnsi="Times New Roman"/>
          <w:sz w:val="24"/>
          <w:szCs w:val="24"/>
        </w:rPr>
      </w:pPr>
      <w:r>
        <w:pict w14:anchorId="0C75297A">
          <v:rect id="_x0000_i1037" style="width:468pt;height:1pt" o:hralign="center" o:hrstd="t" o:hr="t" fillcolor="#a0a0a0" stroked="f"/>
        </w:pict>
      </w:r>
    </w:p>
    <w:p w14:paraId="605A5457" w14:textId="77777777" w:rsidR="002269CF" w:rsidRDefault="002269CF" w:rsidP="002269CF">
      <w:pPr>
        <w:pStyle w:val="Heading4"/>
      </w:pPr>
      <w:bookmarkStart w:id="30" w:name="_Toc158311071"/>
      <w:r>
        <w:t>10.1.1.2 List of HLRs allocated</w:t>
      </w:r>
      <w:bookmarkEnd w:id="30"/>
    </w:p>
    <w:p w14:paraId="5129AF6D" w14:textId="77777777" w:rsidR="002269CF" w:rsidRDefault="002269CF" w:rsidP="002269CF"/>
    <w:p w14:paraId="473BCA14"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BC4472B" w14:textId="77777777" w:rsidR="002269CF" w:rsidRDefault="00000000" w:rsidP="002269CF">
      <w:pPr>
        <w:jc w:val="center"/>
        <w:rPr>
          <w:rFonts w:ascii="Times New Roman" w:hAnsi="Times New Roman"/>
          <w:sz w:val="24"/>
          <w:szCs w:val="24"/>
        </w:rPr>
      </w:pPr>
      <w:r>
        <w:pict w14:anchorId="05C4E11A">
          <v:rect id="_x0000_i1038" style="width:468pt;height:1pt" o:hralign="center" o:hrstd="t" o:hr="t" fillcolor="#a0a0a0" stroked="f"/>
        </w:pict>
      </w:r>
    </w:p>
    <w:p w14:paraId="13EB17A9" w14:textId="77777777" w:rsidR="002269CF" w:rsidRDefault="002269CF" w:rsidP="002269CF">
      <w:pPr>
        <w:pStyle w:val="Heading4"/>
      </w:pPr>
      <w:bookmarkStart w:id="31" w:name="_Toc158311072"/>
      <w:r>
        <w:t>10.1.1.3 List of global variables accessed and modified</w:t>
      </w:r>
      <w:bookmarkEnd w:id="31"/>
    </w:p>
    <w:p w14:paraId="7D6EEBC5" w14:textId="77777777" w:rsidR="002269CF" w:rsidRDefault="002269CF" w:rsidP="002269CF"/>
    <w:p w14:paraId="2357DF27" w14:textId="77777777" w:rsidR="002269CF" w:rsidRDefault="002269CF" w:rsidP="002269CF">
      <w:pPr>
        <w:widowControl w:val="0"/>
        <w:autoSpaceDE w:val="0"/>
        <w:autoSpaceDN w:val="0"/>
        <w:adjustRightInd w:val="0"/>
        <w:rPr>
          <w:rFonts w:cs="Arial"/>
        </w:rPr>
      </w:pPr>
      <w:r>
        <w:rPr>
          <w:rFonts w:cs="Arial"/>
        </w:rPr>
        <w:t>Accessed                 : Mis_cmp_fail</w:t>
      </w:r>
    </w:p>
    <w:p w14:paraId="7D1894EF"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Modified                 :  None</w:t>
      </w:r>
    </w:p>
    <w:p w14:paraId="331696C0" w14:textId="77777777" w:rsidR="002269CF" w:rsidRDefault="00000000" w:rsidP="002269CF">
      <w:pPr>
        <w:jc w:val="center"/>
        <w:rPr>
          <w:rFonts w:ascii="Times New Roman" w:hAnsi="Times New Roman"/>
          <w:sz w:val="24"/>
          <w:szCs w:val="24"/>
        </w:rPr>
      </w:pPr>
      <w:r>
        <w:pict w14:anchorId="6CFC4343">
          <v:rect id="_x0000_i1039" style="width:468pt;height:1pt" o:hralign="center" o:hrstd="t" o:hr="t" fillcolor="#a0a0a0" stroked="f"/>
        </w:pict>
      </w:r>
    </w:p>
    <w:p w14:paraId="04A21C65" w14:textId="77777777" w:rsidR="002269CF" w:rsidRDefault="002269CF" w:rsidP="002269CF">
      <w:pPr>
        <w:pStyle w:val="Heading4"/>
      </w:pPr>
      <w:bookmarkStart w:id="32" w:name="_Toc158311073"/>
      <w:r>
        <w:t>10.1.1.4 Parameter list (Input/Output)</w:t>
      </w:r>
      <w:bookmarkEnd w:id="32"/>
    </w:p>
    <w:p w14:paraId="4B38A52E" w14:textId="77777777" w:rsidR="002269CF" w:rsidRDefault="002269CF" w:rsidP="002269CF"/>
    <w:p w14:paraId="5725C44E" w14:textId="77777777" w:rsidR="002269CF" w:rsidRDefault="002269CF" w:rsidP="002269CF">
      <w:pPr>
        <w:widowControl w:val="0"/>
        <w:autoSpaceDE w:val="0"/>
        <w:autoSpaceDN w:val="0"/>
        <w:adjustRightInd w:val="0"/>
        <w:rPr>
          <w:rFonts w:cs="Arial"/>
        </w:rPr>
      </w:pPr>
      <w:r>
        <w:rPr>
          <w:rFonts w:cs="Arial"/>
        </w:rPr>
        <w:t>Inputs:            T_UINT8 a429_type                - A429 type(BNR,DIS)</w:t>
      </w:r>
    </w:p>
    <w:p w14:paraId="5EE8C212" w14:textId="77777777" w:rsidR="002269CF" w:rsidRDefault="002269CF" w:rsidP="002269CF">
      <w:pPr>
        <w:widowControl w:val="0"/>
        <w:autoSpaceDE w:val="0"/>
        <w:autoSpaceDN w:val="0"/>
        <w:adjustRightInd w:val="0"/>
        <w:rPr>
          <w:rFonts w:cs="Arial"/>
        </w:rPr>
      </w:pPr>
      <w:r>
        <w:rPr>
          <w:rFonts w:cs="Arial"/>
        </w:rPr>
        <w:t xml:space="preserve">                       T_DATA_STAT status_mis     - status miscompare flag</w:t>
      </w:r>
    </w:p>
    <w:p w14:paraId="226A0F4C" w14:textId="77777777" w:rsidR="002269CF" w:rsidRDefault="002269CF" w:rsidP="002269CF">
      <w:pPr>
        <w:widowControl w:val="0"/>
        <w:autoSpaceDE w:val="0"/>
        <w:autoSpaceDN w:val="0"/>
        <w:adjustRightInd w:val="0"/>
        <w:rPr>
          <w:rFonts w:cs="Arial"/>
        </w:rPr>
      </w:pPr>
      <w:r>
        <w:rPr>
          <w:rFonts w:cs="Arial"/>
        </w:rPr>
        <w:t xml:space="preserve">                         T_UINT8 label_i                      - Transmit labels 270, 350, 371, 372 and 373            </w:t>
      </w:r>
    </w:p>
    <w:p w14:paraId="59D99985" w14:textId="77777777" w:rsidR="002269CF" w:rsidRDefault="002269CF" w:rsidP="002269CF">
      <w:pPr>
        <w:widowControl w:val="0"/>
        <w:autoSpaceDE w:val="0"/>
        <w:autoSpaceDN w:val="0"/>
        <w:adjustRightInd w:val="0"/>
        <w:rPr>
          <w:rFonts w:cs="Arial"/>
        </w:rPr>
      </w:pPr>
    </w:p>
    <w:p w14:paraId="0BE36507" w14:textId="77777777" w:rsidR="002269CF" w:rsidRDefault="002269CF" w:rsidP="002269CF">
      <w:pPr>
        <w:widowControl w:val="0"/>
        <w:autoSpaceDE w:val="0"/>
        <w:autoSpaceDN w:val="0"/>
        <w:adjustRightInd w:val="0"/>
        <w:ind w:left="4320" w:hanging="4410"/>
        <w:rPr>
          <w:rFonts w:ascii="MS Shell Dlg 2" w:hAnsi="MS Shell Dlg 2" w:cs="MS Shell Dlg 2"/>
          <w:sz w:val="17"/>
          <w:szCs w:val="17"/>
        </w:rPr>
      </w:pPr>
      <w:r>
        <w:rPr>
          <w:rFonts w:cs="Arial"/>
        </w:rPr>
        <w:t xml:space="preserve">  Outputs:         T_DATA_STAT status_mis     - status miscompare flag</w:t>
      </w:r>
    </w:p>
    <w:p w14:paraId="2DA76BA0" w14:textId="77777777" w:rsidR="002269CF" w:rsidRDefault="00000000" w:rsidP="002269CF">
      <w:pPr>
        <w:jc w:val="center"/>
        <w:rPr>
          <w:rFonts w:ascii="Times New Roman" w:hAnsi="Times New Roman"/>
          <w:sz w:val="24"/>
          <w:szCs w:val="24"/>
        </w:rPr>
      </w:pPr>
      <w:r>
        <w:pict w14:anchorId="24AD509C">
          <v:rect id="_x0000_i1040" style="width:468pt;height:1pt" o:hralign="center" o:hrstd="t" o:hr="t" fillcolor="#a0a0a0" stroked="f"/>
        </w:pict>
      </w:r>
    </w:p>
    <w:p w14:paraId="0AD8A7CE" w14:textId="77777777" w:rsidR="002269CF" w:rsidRDefault="002269CF" w:rsidP="002269CF">
      <w:pPr>
        <w:pStyle w:val="Heading4"/>
      </w:pPr>
      <w:bookmarkStart w:id="33" w:name="_Toc158311074"/>
      <w:r>
        <w:t>10.1.1.5 Return Value</w:t>
      </w:r>
      <w:bookmarkEnd w:id="33"/>
    </w:p>
    <w:p w14:paraId="0066CA1A" w14:textId="77777777" w:rsidR="002269CF" w:rsidRDefault="002269CF" w:rsidP="002269CF"/>
    <w:p w14:paraId="02640437"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T_DATA_STAT – returns the status of variable</w:t>
      </w:r>
    </w:p>
    <w:p w14:paraId="5202715F" w14:textId="77777777" w:rsidR="002269CF" w:rsidRDefault="00000000" w:rsidP="002269CF">
      <w:pPr>
        <w:jc w:val="center"/>
        <w:rPr>
          <w:rFonts w:ascii="Times New Roman" w:hAnsi="Times New Roman"/>
          <w:sz w:val="24"/>
          <w:szCs w:val="24"/>
        </w:rPr>
      </w:pPr>
      <w:r>
        <w:pict w14:anchorId="27FA4079">
          <v:rect id="_x0000_i1041" style="width:468pt;height:1pt" o:hralign="center" o:hrstd="t" o:hr="t" fillcolor="#a0a0a0" stroked="f"/>
        </w:pict>
      </w:r>
    </w:p>
    <w:p w14:paraId="42C424FD" w14:textId="77777777" w:rsidR="002269CF" w:rsidRDefault="002269CF" w:rsidP="002269CF">
      <w:pPr>
        <w:pStyle w:val="Heading4"/>
      </w:pPr>
      <w:bookmarkStart w:id="34" w:name="_Toc158311075"/>
      <w:r>
        <w:t>10.1.1.6 Other CSUs called by this CSU</w:t>
      </w:r>
      <w:bookmarkEnd w:id="34"/>
    </w:p>
    <w:p w14:paraId="1AE480A6" w14:textId="77777777" w:rsidR="002269CF" w:rsidRDefault="002269CF" w:rsidP="002269CF"/>
    <w:p w14:paraId="4B2832A7" w14:textId="77777777" w:rsidR="002269CF" w:rsidRDefault="002269CF" w:rsidP="002269CF">
      <w:pPr>
        <w:autoSpaceDE w:val="0"/>
        <w:autoSpaceDN w:val="0"/>
        <w:adjustRightInd w:val="0"/>
        <w:rPr>
          <w:rFonts w:ascii="MS Shell Dlg 2" w:hAnsi="MS Shell Dlg 2" w:cs="MS Shell Dlg 2"/>
          <w:sz w:val="17"/>
          <w:szCs w:val="17"/>
        </w:rPr>
      </w:pPr>
      <w:r>
        <w:rPr>
          <w:rFonts w:cs="Arial"/>
        </w:rPr>
        <w:t>None</w:t>
      </w:r>
    </w:p>
    <w:p w14:paraId="602BFC0B" w14:textId="77777777" w:rsidR="002269CF" w:rsidRDefault="00000000" w:rsidP="002269CF">
      <w:pPr>
        <w:jc w:val="center"/>
        <w:rPr>
          <w:rFonts w:ascii="Times New Roman" w:hAnsi="Times New Roman"/>
          <w:sz w:val="24"/>
          <w:szCs w:val="24"/>
        </w:rPr>
      </w:pPr>
      <w:r>
        <w:pict w14:anchorId="46882697">
          <v:rect id="_x0000_i1042" style="width:468pt;height:1pt" o:hralign="center" o:hrstd="t" o:hr="t" fillcolor="#a0a0a0" stroked="f"/>
        </w:pict>
      </w:r>
    </w:p>
    <w:p w14:paraId="127127DD" w14:textId="77777777" w:rsidR="002269CF" w:rsidRDefault="002269CF" w:rsidP="002269CF">
      <w:pPr>
        <w:pStyle w:val="Heading4"/>
      </w:pPr>
      <w:bookmarkStart w:id="35" w:name="_Toc158311076"/>
      <w:r>
        <w:t>10.1.1.7 Description of list of LLRs allocated</w:t>
      </w:r>
      <w:bookmarkEnd w:id="35"/>
    </w:p>
    <w:p w14:paraId="63DC8901" w14:textId="77777777" w:rsidR="002269CF" w:rsidRDefault="002269CF" w:rsidP="002269CF"/>
    <w:p w14:paraId="1E80D29E"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following section will list the LLRs allocated to A429StatusMiscompare</w:t>
      </w:r>
    </w:p>
    <w:p w14:paraId="4F1CB66A" w14:textId="77777777" w:rsidR="002269CF" w:rsidRDefault="00000000" w:rsidP="002269CF">
      <w:pPr>
        <w:jc w:val="center"/>
        <w:rPr>
          <w:rFonts w:ascii="Times New Roman" w:hAnsi="Times New Roman"/>
          <w:sz w:val="24"/>
          <w:szCs w:val="24"/>
        </w:rPr>
      </w:pPr>
      <w:r>
        <w:pict w14:anchorId="703D5761">
          <v:rect id="_x0000_i1043" style="width:468pt;height:1pt" o:hralign="center" o:hrstd="t" o:hr="t" fillcolor="#a0a0a0" stroked="f"/>
        </w:pict>
      </w:r>
    </w:p>
    <w:p w14:paraId="01BA3E86" w14:textId="79A17DC5" w:rsidR="002269CF" w:rsidRDefault="002269CF" w:rsidP="00211FA8">
      <w:pPr>
        <w:pStyle w:val="Heading5"/>
      </w:pPr>
      <w:bookmarkStart w:id="36" w:name="_Toc158311082"/>
      <w:r>
        <w:t>10.1.1.7.</w:t>
      </w:r>
      <w:r w:rsidR="00F4507D">
        <w:t>1</w:t>
      </w:r>
      <w:r>
        <w:t xml:space="preserve"> daugwya429-A429StatusMiscompare-LLR-006</w:t>
      </w:r>
      <w:bookmarkEnd w:id="36"/>
    </w:p>
    <w:p w14:paraId="60FD3A26" w14:textId="77777777" w:rsidR="002269CF" w:rsidRDefault="002269CF" w:rsidP="002269CF">
      <w:r>
        <w:t>Requirement ID: H398-LLD-GWY-FNC-25</w:t>
      </w:r>
    </w:p>
    <w:p w14:paraId="6DACA8BC" w14:textId="77777777" w:rsidR="002269CF" w:rsidRDefault="002269CF" w:rsidP="002269CF"/>
    <w:p w14:paraId="13D2187B" w14:textId="77777777" w:rsidR="002269CF" w:rsidRDefault="002269CF" w:rsidP="002269CF">
      <w:pPr>
        <w:autoSpaceDE w:val="0"/>
        <w:autoSpaceDN w:val="0"/>
        <w:adjustRightInd w:val="0"/>
        <w:rPr>
          <w:rFonts w:cs="Arial"/>
        </w:rPr>
      </w:pPr>
      <w:r>
        <w:rPr>
          <w:rFonts w:cs="Arial"/>
        </w:rPr>
        <w:t xml:space="preserve"> The function shall return status_mis.</w:t>
      </w:r>
    </w:p>
    <w:p w14:paraId="7E01D49C" w14:textId="77777777" w:rsidR="002269CF" w:rsidRDefault="002269CF" w:rsidP="002269CF">
      <w:pPr>
        <w:autoSpaceDE w:val="0"/>
        <w:autoSpaceDN w:val="0"/>
        <w:adjustRightInd w:val="0"/>
        <w:rPr>
          <w:rFonts w:cs="Arial"/>
        </w:rPr>
      </w:pPr>
    </w:p>
    <w:p w14:paraId="27467223" w14:textId="77777777" w:rsidR="002269CF" w:rsidRDefault="002269CF" w:rsidP="002269CF">
      <w:pPr>
        <w:autoSpaceDE w:val="0"/>
        <w:autoSpaceDN w:val="0"/>
        <w:adjustRightInd w:val="0"/>
        <w:rPr>
          <w:rFonts w:cs="Arial"/>
        </w:rPr>
      </w:pPr>
    </w:p>
    <w:p w14:paraId="54958028"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625766" w14:textId="77777777" w:rsidR="002269CF" w:rsidRDefault="00000000" w:rsidP="002269CF">
      <w:pPr>
        <w:jc w:val="center"/>
        <w:rPr>
          <w:rFonts w:ascii="Times New Roman" w:hAnsi="Times New Roman"/>
          <w:sz w:val="24"/>
          <w:szCs w:val="24"/>
        </w:rPr>
      </w:pPr>
      <w:r>
        <w:pict w14:anchorId="55CADEEB">
          <v:rect id="_x0000_i1044" style="width:468pt;height:1pt" o:hralign="center" o:hrstd="t" o:hr="t" fillcolor="#a0a0a0" stroked="f"/>
        </w:pict>
      </w:r>
    </w:p>
    <w:p w14:paraId="05BFA7DE" w14:textId="77777777" w:rsidR="002269CF" w:rsidRDefault="002269CF" w:rsidP="002269CF">
      <w:pPr>
        <w:pStyle w:val="Heading3"/>
      </w:pPr>
      <w:bookmarkStart w:id="37" w:name="_Toc158311083"/>
      <w:bookmarkStart w:id="38" w:name="_Toc210985662"/>
      <w:r>
        <w:t>10.1.2 A429OutTask</w:t>
      </w:r>
      <w:bookmarkEnd w:id="37"/>
      <w:bookmarkEnd w:id="38"/>
    </w:p>
    <w:p w14:paraId="6A901AD1" w14:textId="77777777" w:rsidR="002269CF" w:rsidRDefault="002269CF" w:rsidP="002269CF"/>
    <w:p w14:paraId="3561BD76" w14:textId="77777777" w:rsidR="002269CF" w:rsidRDefault="002269CF" w:rsidP="002269CF">
      <w:pPr>
        <w:widowControl w:val="0"/>
        <w:autoSpaceDE w:val="0"/>
        <w:autoSpaceDN w:val="0"/>
        <w:adjustRightInd w:val="0"/>
        <w:rPr>
          <w:rFonts w:cs="Arial"/>
        </w:rPr>
      </w:pPr>
      <w:r>
        <w:rPr>
          <w:rFonts w:cs="Arial"/>
        </w:rPr>
        <w:t>Low Level Design Details about CSU A429OutTask will follow in the sub sections.</w:t>
      </w:r>
    </w:p>
    <w:p w14:paraId="01AE232D" w14:textId="77777777" w:rsidR="002269CF" w:rsidRDefault="002269CF" w:rsidP="002269CF">
      <w:pPr>
        <w:widowControl w:val="0"/>
        <w:autoSpaceDE w:val="0"/>
        <w:autoSpaceDN w:val="0"/>
        <w:adjustRightInd w:val="0"/>
        <w:rPr>
          <w:rFonts w:cs="Arial"/>
        </w:rPr>
      </w:pPr>
    </w:p>
    <w:p w14:paraId="10881785" w14:textId="77777777" w:rsidR="002269CF" w:rsidRDefault="002269CF" w:rsidP="002269CF">
      <w:pPr>
        <w:autoSpaceDE w:val="0"/>
        <w:autoSpaceDN w:val="0"/>
        <w:adjustRightInd w:val="0"/>
        <w:rPr>
          <w:rFonts w:cs="Arial"/>
        </w:rPr>
      </w:pPr>
    </w:p>
    <w:p w14:paraId="4FFAF63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9C3EBCD" w14:textId="77777777" w:rsidR="002269CF" w:rsidRDefault="00000000" w:rsidP="002269CF">
      <w:pPr>
        <w:jc w:val="center"/>
        <w:rPr>
          <w:rFonts w:ascii="Times New Roman" w:hAnsi="Times New Roman"/>
          <w:sz w:val="24"/>
          <w:szCs w:val="24"/>
        </w:rPr>
      </w:pPr>
      <w:r>
        <w:pict w14:anchorId="62D6B3FD">
          <v:rect id="_x0000_i1045" style="width:468pt;height:1pt" o:hralign="center" o:hrstd="t" o:hr="t" fillcolor="#a0a0a0" stroked="f"/>
        </w:pict>
      </w:r>
    </w:p>
    <w:p w14:paraId="1C39F92F" w14:textId="77777777" w:rsidR="002269CF" w:rsidRDefault="002269CF" w:rsidP="002269CF">
      <w:pPr>
        <w:pStyle w:val="Heading4"/>
      </w:pPr>
      <w:bookmarkStart w:id="39" w:name="_Toc158311084"/>
      <w:r>
        <w:t>10.1.2.1 Brief Description</w:t>
      </w:r>
      <w:bookmarkEnd w:id="39"/>
    </w:p>
    <w:p w14:paraId="1C0C8335" w14:textId="77777777" w:rsidR="002269CF" w:rsidRDefault="002269CF" w:rsidP="002269CF"/>
    <w:p w14:paraId="2712579B" w14:textId="77777777" w:rsidR="002269CF" w:rsidRDefault="002269CF" w:rsidP="002269CF">
      <w:pPr>
        <w:widowControl w:val="0"/>
        <w:autoSpaceDE w:val="0"/>
        <w:autoSpaceDN w:val="0"/>
        <w:adjustRightInd w:val="0"/>
        <w:rPr>
          <w:rFonts w:cs="Arial"/>
        </w:rPr>
      </w:pPr>
      <w:r>
        <w:rPr>
          <w:rFonts w:cs="Arial"/>
        </w:rPr>
        <w:t>The A429OutTask function processes the ARINC 429 output Task.</w:t>
      </w:r>
    </w:p>
    <w:p w14:paraId="05B79680" w14:textId="77777777" w:rsidR="002269CF" w:rsidRDefault="002269CF" w:rsidP="002269CF">
      <w:pPr>
        <w:autoSpaceDE w:val="0"/>
        <w:autoSpaceDN w:val="0"/>
        <w:adjustRightInd w:val="0"/>
        <w:rPr>
          <w:rFonts w:cs="Arial"/>
        </w:rPr>
      </w:pPr>
    </w:p>
    <w:p w14:paraId="6F156106"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3809AF" w14:textId="77777777" w:rsidR="002269CF" w:rsidRDefault="00000000" w:rsidP="002269CF">
      <w:pPr>
        <w:jc w:val="center"/>
        <w:rPr>
          <w:rFonts w:ascii="Times New Roman" w:hAnsi="Times New Roman"/>
          <w:sz w:val="24"/>
          <w:szCs w:val="24"/>
        </w:rPr>
      </w:pPr>
      <w:r>
        <w:pict w14:anchorId="61C3C9D9">
          <v:rect id="_x0000_i1046" style="width:468pt;height:1pt" o:hralign="center" o:hrstd="t" o:hr="t" fillcolor="#a0a0a0" stroked="f"/>
        </w:pict>
      </w:r>
    </w:p>
    <w:p w14:paraId="5AD844A2" w14:textId="77777777" w:rsidR="002269CF" w:rsidRDefault="002269CF" w:rsidP="002269CF">
      <w:pPr>
        <w:pStyle w:val="Heading4"/>
      </w:pPr>
      <w:bookmarkStart w:id="40" w:name="_Toc158311085"/>
      <w:r>
        <w:t>10.1.2.2 List of HLRs allocated</w:t>
      </w:r>
      <w:bookmarkEnd w:id="40"/>
    </w:p>
    <w:p w14:paraId="337106F7" w14:textId="77777777" w:rsidR="002269CF" w:rsidRDefault="002269CF" w:rsidP="002269CF"/>
    <w:p w14:paraId="12251025"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2E909D3" w14:textId="77777777" w:rsidR="002269CF" w:rsidRDefault="002269CF" w:rsidP="002269CF">
      <w:pPr>
        <w:widowControl w:val="0"/>
        <w:autoSpaceDE w:val="0"/>
        <w:autoSpaceDN w:val="0"/>
        <w:adjustRightInd w:val="0"/>
        <w:rPr>
          <w:rFonts w:cs="Arial"/>
        </w:rPr>
      </w:pPr>
    </w:p>
    <w:p w14:paraId="312AA7D7" w14:textId="77777777" w:rsidR="002269CF" w:rsidRDefault="002269CF" w:rsidP="002269CF">
      <w:pPr>
        <w:autoSpaceDE w:val="0"/>
        <w:autoSpaceDN w:val="0"/>
        <w:adjustRightInd w:val="0"/>
        <w:rPr>
          <w:rFonts w:cs="Arial"/>
        </w:rPr>
      </w:pPr>
    </w:p>
    <w:p w14:paraId="4C75A1D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CDD067" w14:textId="77777777" w:rsidR="002269CF" w:rsidRDefault="00000000" w:rsidP="002269CF">
      <w:pPr>
        <w:jc w:val="center"/>
        <w:rPr>
          <w:rFonts w:ascii="Times New Roman" w:hAnsi="Times New Roman"/>
          <w:sz w:val="24"/>
          <w:szCs w:val="24"/>
        </w:rPr>
      </w:pPr>
      <w:r>
        <w:pict w14:anchorId="2F237AFA">
          <v:rect id="_x0000_i1047" style="width:468pt;height:1pt" o:hralign="center" o:hrstd="t" o:hr="t" fillcolor="#a0a0a0" stroked="f"/>
        </w:pict>
      </w:r>
    </w:p>
    <w:p w14:paraId="0DC0D477" w14:textId="77777777" w:rsidR="002269CF" w:rsidRDefault="002269CF" w:rsidP="002269CF">
      <w:pPr>
        <w:pStyle w:val="Heading4"/>
      </w:pPr>
      <w:bookmarkStart w:id="41" w:name="_Toc158311086"/>
      <w:r>
        <w:t>10.1.2.3 List of global variables accessed and modified</w:t>
      </w:r>
      <w:bookmarkEnd w:id="41"/>
    </w:p>
    <w:p w14:paraId="534862B1" w14:textId="77777777" w:rsidR="002269CF" w:rsidRDefault="002269CF" w:rsidP="002269CF"/>
    <w:p w14:paraId="1AFEFCEA" w14:textId="77777777" w:rsidR="002269CF" w:rsidRDefault="002269CF" w:rsidP="002269CF">
      <w:pPr>
        <w:widowControl w:val="0"/>
        <w:autoSpaceDE w:val="0"/>
        <w:autoSpaceDN w:val="0"/>
        <w:adjustRightInd w:val="0"/>
        <w:rPr>
          <w:rFonts w:cs="Arial"/>
        </w:rPr>
      </w:pPr>
      <w:r>
        <w:rPr>
          <w:rFonts w:cs="Arial"/>
        </w:rPr>
        <w:t>Accessed      :    App_emode, Inita429, Cmdownload_lp_cmd_data, Tx_a429_bnr,App_strap</w:t>
      </w:r>
    </w:p>
    <w:p w14:paraId="433963F7" w14:textId="77777777" w:rsidR="002269CF" w:rsidRDefault="002269CF" w:rsidP="002269CF">
      <w:pPr>
        <w:widowControl w:val="0"/>
        <w:autoSpaceDE w:val="0"/>
        <w:autoSpaceDN w:val="0"/>
        <w:adjustRightInd w:val="0"/>
        <w:rPr>
          <w:rFonts w:cs="Arial"/>
        </w:rPr>
      </w:pPr>
      <w:r>
        <w:rPr>
          <w:rFonts w:cs="Arial"/>
        </w:rPr>
        <w:t>Modified          :  None</w:t>
      </w:r>
    </w:p>
    <w:p w14:paraId="0BBCD519" w14:textId="77777777" w:rsidR="002269CF" w:rsidRDefault="002269CF" w:rsidP="002269CF">
      <w:pPr>
        <w:widowControl w:val="0"/>
        <w:autoSpaceDE w:val="0"/>
        <w:autoSpaceDN w:val="0"/>
        <w:adjustRightInd w:val="0"/>
        <w:rPr>
          <w:rFonts w:cs="Arial"/>
        </w:rPr>
      </w:pPr>
    </w:p>
    <w:p w14:paraId="6647D5CE" w14:textId="77777777" w:rsidR="002269CF" w:rsidRDefault="002269CF" w:rsidP="002269CF">
      <w:pPr>
        <w:widowControl w:val="0"/>
        <w:autoSpaceDE w:val="0"/>
        <w:autoSpaceDN w:val="0"/>
        <w:adjustRightInd w:val="0"/>
        <w:rPr>
          <w:rFonts w:cs="Arial"/>
        </w:rPr>
      </w:pPr>
    </w:p>
    <w:p w14:paraId="6CE222BD" w14:textId="77777777" w:rsidR="002269CF" w:rsidRDefault="002269CF" w:rsidP="002269CF">
      <w:pPr>
        <w:autoSpaceDE w:val="0"/>
        <w:autoSpaceDN w:val="0"/>
        <w:adjustRightInd w:val="0"/>
        <w:rPr>
          <w:rFonts w:cs="Arial"/>
        </w:rPr>
      </w:pPr>
    </w:p>
    <w:p w14:paraId="3A5BA3DF" w14:textId="77777777" w:rsidR="002269CF" w:rsidRDefault="002269CF" w:rsidP="002269CF">
      <w:pPr>
        <w:widowControl w:val="0"/>
        <w:autoSpaceDE w:val="0"/>
        <w:autoSpaceDN w:val="0"/>
        <w:adjustRightInd w:val="0"/>
        <w:rPr>
          <w:rFonts w:ascii="MS Shell Dlg 2" w:hAnsi="MS Shell Dlg 2" w:cs="MS Shell Dlg 2"/>
          <w:sz w:val="17"/>
          <w:szCs w:val="17"/>
        </w:rPr>
      </w:pPr>
    </w:p>
    <w:p w14:paraId="68AA7B8D" w14:textId="77777777" w:rsidR="002269CF" w:rsidRDefault="00000000" w:rsidP="002269CF">
      <w:pPr>
        <w:jc w:val="center"/>
        <w:rPr>
          <w:rFonts w:ascii="Times New Roman" w:hAnsi="Times New Roman"/>
          <w:sz w:val="24"/>
          <w:szCs w:val="24"/>
        </w:rPr>
      </w:pPr>
      <w:r>
        <w:pict w14:anchorId="7F3186EF">
          <v:rect id="_x0000_i1048" style="width:468pt;height:1pt" o:hralign="center" o:hrstd="t" o:hr="t" fillcolor="#a0a0a0" stroked="f"/>
        </w:pict>
      </w:r>
    </w:p>
    <w:p w14:paraId="6F52AC62" w14:textId="77777777" w:rsidR="002269CF" w:rsidRDefault="002269CF" w:rsidP="002269CF">
      <w:pPr>
        <w:pStyle w:val="Heading4"/>
      </w:pPr>
      <w:bookmarkStart w:id="42" w:name="_Toc158311087"/>
      <w:r>
        <w:t>10.1.2.4 Parameter list (Input/Output)</w:t>
      </w:r>
      <w:bookmarkEnd w:id="42"/>
    </w:p>
    <w:p w14:paraId="51C0B61F" w14:textId="77777777" w:rsidR="002269CF" w:rsidRDefault="002269CF" w:rsidP="002269CF"/>
    <w:p w14:paraId="6917A411" w14:textId="77777777" w:rsidR="002269CF" w:rsidRDefault="002269CF" w:rsidP="002269CF">
      <w:pPr>
        <w:widowControl w:val="0"/>
        <w:autoSpaceDE w:val="0"/>
        <w:autoSpaceDN w:val="0"/>
        <w:adjustRightInd w:val="0"/>
        <w:rPr>
          <w:rFonts w:cs="Arial"/>
        </w:rPr>
      </w:pPr>
      <w:r>
        <w:rPr>
          <w:rFonts w:cs="Arial"/>
        </w:rPr>
        <w:t xml:space="preserve">Inputs:  </w:t>
      </w:r>
      <w:r>
        <w:rPr>
          <w:rFonts w:cs="Arial"/>
        </w:rPr>
        <w:tab/>
        <w:t>void  *pdata– Not Used</w:t>
      </w:r>
    </w:p>
    <w:p w14:paraId="4AFE1417" w14:textId="2F4E4DC8" w:rsidR="002269CF" w:rsidRDefault="002269CF" w:rsidP="002269CF">
      <w:pPr>
        <w:widowControl w:val="0"/>
        <w:autoSpaceDE w:val="0"/>
        <w:autoSpaceDN w:val="0"/>
        <w:adjustRightInd w:val="0"/>
        <w:rPr>
          <w:rFonts w:cs="Arial"/>
        </w:rPr>
      </w:pPr>
      <w:r>
        <w:rPr>
          <w:rFonts w:cs="Arial"/>
        </w:rPr>
        <w:t xml:space="preserve">Outputs: </w:t>
      </w:r>
      <w:r w:rsidR="00714154">
        <w:rPr>
          <w:rFonts w:cs="Arial"/>
        </w:rPr>
        <w:t>void  *pdata– Not Used</w:t>
      </w:r>
    </w:p>
    <w:p w14:paraId="1055901F"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r>
    </w:p>
    <w:p w14:paraId="3D86BFF7" w14:textId="77777777" w:rsidR="002269CF" w:rsidRDefault="002269CF" w:rsidP="002269CF">
      <w:pPr>
        <w:autoSpaceDE w:val="0"/>
        <w:autoSpaceDN w:val="0"/>
        <w:adjustRightInd w:val="0"/>
        <w:rPr>
          <w:rFonts w:cs="Arial"/>
        </w:rPr>
      </w:pPr>
    </w:p>
    <w:p w14:paraId="757F443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E69CC60" w14:textId="77777777" w:rsidR="002269CF" w:rsidRDefault="00000000" w:rsidP="002269CF">
      <w:pPr>
        <w:jc w:val="center"/>
        <w:rPr>
          <w:rFonts w:ascii="Times New Roman" w:hAnsi="Times New Roman"/>
          <w:sz w:val="24"/>
          <w:szCs w:val="24"/>
        </w:rPr>
      </w:pPr>
      <w:r>
        <w:pict w14:anchorId="2A126EEB">
          <v:rect id="_x0000_i1049" style="width:468pt;height:1pt" o:hralign="center" o:hrstd="t" o:hr="t" fillcolor="#a0a0a0" stroked="f"/>
        </w:pict>
      </w:r>
    </w:p>
    <w:p w14:paraId="2BD24E3A" w14:textId="77777777" w:rsidR="002269CF" w:rsidRDefault="002269CF" w:rsidP="002269CF">
      <w:pPr>
        <w:pStyle w:val="Heading4"/>
      </w:pPr>
      <w:bookmarkStart w:id="43" w:name="_Toc158311088"/>
      <w:r>
        <w:t>10.1.2.5 Return Value</w:t>
      </w:r>
      <w:bookmarkEnd w:id="43"/>
    </w:p>
    <w:p w14:paraId="7E8266DC" w14:textId="77777777" w:rsidR="002269CF" w:rsidRDefault="002269CF" w:rsidP="002269CF"/>
    <w:p w14:paraId="6BB112C9" w14:textId="77777777" w:rsidR="002269CF" w:rsidRDefault="002269CF" w:rsidP="002269CF">
      <w:pPr>
        <w:widowControl w:val="0"/>
        <w:autoSpaceDE w:val="0"/>
        <w:autoSpaceDN w:val="0"/>
        <w:adjustRightInd w:val="0"/>
        <w:rPr>
          <w:rFonts w:cs="Arial"/>
        </w:rPr>
      </w:pPr>
      <w:r>
        <w:rPr>
          <w:rFonts w:cs="Arial"/>
        </w:rPr>
        <w:t>None</w:t>
      </w:r>
    </w:p>
    <w:p w14:paraId="032A9572" w14:textId="77777777" w:rsidR="002269CF" w:rsidRDefault="002269CF" w:rsidP="002269CF">
      <w:pPr>
        <w:widowControl w:val="0"/>
        <w:autoSpaceDE w:val="0"/>
        <w:autoSpaceDN w:val="0"/>
        <w:adjustRightInd w:val="0"/>
        <w:rPr>
          <w:rFonts w:cs="Arial"/>
        </w:rPr>
      </w:pPr>
    </w:p>
    <w:p w14:paraId="13B3E399" w14:textId="77777777" w:rsidR="002269CF" w:rsidRDefault="002269CF" w:rsidP="002269CF">
      <w:pPr>
        <w:autoSpaceDE w:val="0"/>
        <w:autoSpaceDN w:val="0"/>
        <w:adjustRightInd w:val="0"/>
        <w:rPr>
          <w:rFonts w:cs="Arial"/>
        </w:rPr>
      </w:pPr>
    </w:p>
    <w:p w14:paraId="772F2C5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7C5DD13" w14:textId="77777777" w:rsidR="002269CF" w:rsidRDefault="00000000" w:rsidP="002269CF">
      <w:pPr>
        <w:jc w:val="center"/>
        <w:rPr>
          <w:rFonts w:ascii="Times New Roman" w:hAnsi="Times New Roman"/>
          <w:sz w:val="24"/>
          <w:szCs w:val="24"/>
        </w:rPr>
      </w:pPr>
      <w:r>
        <w:pict w14:anchorId="2035FD06">
          <v:rect id="_x0000_i1050" style="width:468pt;height:1pt" o:hralign="center" o:hrstd="t" o:hr="t" fillcolor="#a0a0a0" stroked="f"/>
        </w:pict>
      </w:r>
    </w:p>
    <w:p w14:paraId="2CBF1452" w14:textId="77777777" w:rsidR="002269CF" w:rsidRDefault="002269CF" w:rsidP="002269CF">
      <w:pPr>
        <w:pStyle w:val="Heading4"/>
      </w:pPr>
      <w:bookmarkStart w:id="44" w:name="_Toc158311089"/>
      <w:r>
        <w:t>10.1.2.6 Other CSUs called by this CSU</w:t>
      </w:r>
      <w:bookmarkEnd w:id="44"/>
    </w:p>
    <w:p w14:paraId="4A9D2731" w14:textId="77777777" w:rsidR="002269CF" w:rsidRDefault="002269CF" w:rsidP="002269CF"/>
    <w:p w14:paraId="7FE1AAAA" w14:textId="77777777" w:rsidR="00D95F68" w:rsidRDefault="00D95F68" w:rsidP="00D95F68">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OsSemPend</w:t>
      </w:r>
      <w:r>
        <w:rPr>
          <w:rStyle w:val="eop"/>
          <w:rFonts w:ascii="Arial" w:hAnsi="Arial" w:cs="Arial"/>
          <w:sz w:val="20"/>
          <w:szCs w:val="20"/>
          <w:lang w:val="en-US"/>
        </w:rPr>
        <w:t> </w:t>
      </w:r>
    </w:p>
    <w:p w14:paraId="0F5D43E8" w14:textId="77777777" w:rsidR="00D95F68" w:rsidRDefault="00D95F68" w:rsidP="00D95F68">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A429StatusMiscompare</w:t>
      </w:r>
      <w:r>
        <w:rPr>
          <w:rStyle w:val="eop"/>
          <w:rFonts w:ascii="Arial" w:hAnsi="Arial" w:cs="Arial"/>
          <w:sz w:val="20"/>
          <w:szCs w:val="20"/>
          <w:lang w:val="en-US"/>
        </w:rPr>
        <w:t> </w:t>
      </w:r>
    </w:p>
    <w:p w14:paraId="0802D069" w14:textId="77777777" w:rsidR="00D95F68" w:rsidRDefault="00D95F68" w:rsidP="00D95F68">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TransmitArinc429</w:t>
      </w:r>
      <w:r>
        <w:rPr>
          <w:rStyle w:val="eop"/>
          <w:rFonts w:ascii="Arial" w:hAnsi="Arial" w:cs="Arial"/>
          <w:sz w:val="20"/>
          <w:szCs w:val="20"/>
          <w:lang w:val="en-US"/>
        </w:rPr>
        <w:t> </w:t>
      </w:r>
    </w:p>
    <w:p w14:paraId="6F01F74D" w14:textId="77777777" w:rsidR="00D95F68" w:rsidRDefault="00D95F68" w:rsidP="00D95F68">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CalcArincWordChecksum</w:t>
      </w:r>
      <w:r>
        <w:rPr>
          <w:rStyle w:val="eop"/>
          <w:rFonts w:ascii="Arial" w:hAnsi="Arial" w:cs="Arial"/>
          <w:sz w:val="20"/>
          <w:szCs w:val="20"/>
          <w:lang w:val="en-US"/>
        </w:rPr>
        <w:t> </w:t>
      </w:r>
    </w:p>
    <w:p w14:paraId="1B503077" w14:textId="77777777" w:rsidR="002269CF" w:rsidRDefault="002269CF" w:rsidP="002269CF">
      <w:pPr>
        <w:widowControl w:val="0"/>
        <w:autoSpaceDE w:val="0"/>
        <w:autoSpaceDN w:val="0"/>
        <w:adjustRightInd w:val="0"/>
        <w:rPr>
          <w:rFonts w:ascii="MS Shell Dlg 2" w:hAnsi="MS Shell Dlg 2" w:cs="MS Shell Dlg 2"/>
          <w:sz w:val="17"/>
          <w:szCs w:val="17"/>
        </w:rPr>
      </w:pPr>
    </w:p>
    <w:p w14:paraId="6E6004C4" w14:textId="77777777" w:rsidR="002269CF" w:rsidRDefault="00000000" w:rsidP="002269CF">
      <w:pPr>
        <w:jc w:val="center"/>
        <w:rPr>
          <w:rFonts w:ascii="Times New Roman" w:hAnsi="Times New Roman"/>
          <w:sz w:val="24"/>
          <w:szCs w:val="24"/>
        </w:rPr>
      </w:pPr>
      <w:r>
        <w:pict w14:anchorId="523885E0">
          <v:rect id="_x0000_i1051" style="width:468pt;height:1pt" o:hralign="center" o:hrstd="t" o:hr="t" fillcolor="#a0a0a0" stroked="f"/>
        </w:pict>
      </w:r>
    </w:p>
    <w:p w14:paraId="74A3D49A" w14:textId="77777777" w:rsidR="002269CF" w:rsidRDefault="002269CF" w:rsidP="002269CF">
      <w:pPr>
        <w:pStyle w:val="Heading4"/>
      </w:pPr>
      <w:bookmarkStart w:id="45" w:name="_Toc158311090"/>
      <w:r>
        <w:t>10.1.2.7 Description of list of LLRs allocated</w:t>
      </w:r>
      <w:bookmarkEnd w:id="45"/>
    </w:p>
    <w:p w14:paraId="048ACFBB" w14:textId="77777777" w:rsidR="002269CF" w:rsidRDefault="002269CF" w:rsidP="002269CF"/>
    <w:p w14:paraId="5C4FE9A3" w14:textId="77777777" w:rsidR="002269CF" w:rsidRDefault="002269CF" w:rsidP="002269CF">
      <w:pPr>
        <w:widowControl w:val="0"/>
        <w:autoSpaceDE w:val="0"/>
        <w:autoSpaceDN w:val="0"/>
        <w:adjustRightInd w:val="0"/>
        <w:rPr>
          <w:rFonts w:cs="Arial"/>
        </w:rPr>
      </w:pPr>
      <w:r>
        <w:rPr>
          <w:rFonts w:cs="Arial"/>
        </w:rPr>
        <w:t>The following section will list the LLRs allocated to A429OutTask</w:t>
      </w:r>
    </w:p>
    <w:p w14:paraId="00C2EE9B" w14:textId="77777777" w:rsidR="002269CF" w:rsidRDefault="002269CF" w:rsidP="002269CF">
      <w:pPr>
        <w:widowControl w:val="0"/>
        <w:autoSpaceDE w:val="0"/>
        <w:autoSpaceDN w:val="0"/>
        <w:adjustRightInd w:val="0"/>
        <w:rPr>
          <w:rFonts w:cs="Arial"/>
        </w:rPr>
      </w:pPr>
    </w:p>
    <w:p w14:paraId="5148625C" w14:textId="77777777" w:rsidR="002269CF" w:rsidRDefault="002269CF" w:rsidP="002269CF">
      <w:pPr>
        <w:autoSpaceDE w:val="0"/>
        <w:autoSpaceDN w:val="0"/>
        <w:adjustRightInd w:val="0"/>
        <w:rPr>
          <w:rFonts w:cs="Arial"/>
        </w:rPr>
      </w:pPr>
    </w:p>
    <w:p w14:paraId="60F24A26"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137A3B" w14:textId="77777777" w:rsidR="002269CF" w:rsidRDefault="00000000" w:rsidP="002269CF">
      <w:pPr>
        <w:jc w:val="center"/>
        <w:rPr>
          <w:rFonts w:ascii="Times New Roman" w:hAnsi="Times New Roman"/>
          <w:sz w:val="24"/>
          <w:szCs w:val="24"/>
        </w:rPr>
      </w:pPr>
      <w:r>
        <w:pict w14:anchorId="5D74D324">
          <v:rect id="_x0000_i1052" style="width:468pt;height:1pt" o:hralign="center" o:hrstd="t" o:hr="t" fillcolor="#a0a0a0" stroked="f"/>
        </w:pict>
      </w:r>
    </w:p>
    <w:p w14:paraId="68450EE2" w14:textId="77777777" w:rsidR="002269CF" w:rsidRDefault="002269CF" w:rsidP="00211FA8">
      <w:pPr>
        <w:pStyle w:val="Heading5"/>
      </w:pPr>
      <w:bookmarkStart w:id="46" w:name="_Toc158311091"/>
      <w:r>
        <w:t>10.1.2.7.1 daugwya429-A429OutTask-LLR-001</w:t>
      </w:r>
      <w:bookmarkEnd w:id="46"/>
    </w:p>
    <w:p w14:paraId="3C58F20E" w14:textId="77777777" w:rsidR="002269CF" w:rsidRDefault="002269CF" w:rsidP="002269CF">
      <w:r>
        <w:t>Requirement ID: H398-LLD-GWY-FNC-34</w:t>
      </w:r>
    </w:p>
    <w:p w14:paraId="3B4AE9E3" w14:textId="77777777" w:rsidR="002269CF" w:rsidRDefault="002269CF" w:rsidP="002269CF"/>
    <w:p w14:paraId="43FB8B65" w14:textId="77777777" w:rsidR="002269CF" w:rsidRDefault="002269CF" w:rsidP="002269CF">
      <w:pPr>
        <w:autoSpaceDE w:val="0"/>
        <w:autoSpaceDN w:val="0"/>
        <w:adjustRightInd w:val="0"/>
        <w:rPr>
          <w:rFonts w:cs="Arial"/>
        </w:rPr>
      </w:pPr>
      <w:r>
        <w:rPr>
          <w:rFonts w:cs="Arial"/>
        </w:rPr>
        <w:t xml:space="preserve"> The function shall set pdata to M_HW_NULL.</w:t>
      </w:r>
    </w:p>
    <w:p w14:paraId="241F8B0B" w14:textId="77777777" w:rsidR="002269CF" w:rsidRDefault="002269CF" w:rsidP="002269CF">
      <w:pPr>
        <w:widowControl w:val="0"/>
        <w:autoSpaceDE w:val="0"/>
        <w:autoSpaceDN w:val="0"/>
        <w:adjustRightInd w:val="0"/>
        <w:rPr>
          <w:rFonts w:cs="Arial"/>
        </w:rPr>
      </w:pPr>
    </w:p>
    <w:p w14:paraId="6925E74E" w14:textId="77777777" w:rsidR="002269CF" w:rsidRDefault="002269CF" w:rsidP="002269CF">
      <w:pPr>
        <w:autoSpaceDE w:val="0"/>
        <w:autoSpaceDN w:val="0"/>
        <w:adjustRightInd w:val="0"/>
        <w:rPr>
          <w:rFonts w:cs="Arial"/>
        </w:rPr>
      </w:pPr>
    </w:p>
    <w:p w14:paraId="6E27920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19BF3A" w14:textId="77777777" w:rsidR="002269CF" w:rsidRDefault="00000000" w:rsidP="002269CF">
      <w:pPr>
        <w:jc w:val="center"/>
        <w:rPr>
          <w:rFonts w:ascii="Times New Roman" w:hAnsi="Times New Roman"/>
          <w:sz w:val="24"/>
          <w:szCs w:val="24"/>
        </w:rPr>
      </w:pPr>
      <w:r>
        <w:pict w14:anchorId="65D4F414">
          <v:rect id="_x0000_i1053" style="width:468pt;height:1pt" o:hralign="center" o:hrstd="t" o:hr="t" fillcolor="#a0a0a0" stroked="f"/>
        </w:pict>
      </w:r>
    </w:p>
    <w:p w14:paraId="19CA0630" w14:textId="77777777" w:rsidR="002269CF" w:rsidRDefault="002269CF" w:rsidP="00211FA8">
      <w:pPr>
        <w:pStyle w:val="Heading5"/>
      </w:pPr>
      <w:bookmarkStart w:id="47" w:name="_Toc158311092"/>
      <w:r>
        <w:t>10.1.2.7.2 daugwya429-A429OutTask-LLR-002</w:t>
      </w:r>
      <w:bookmarkEnd w:id="47"/>
    </w:p>
    <w:p w14:paraId="765C2B7D" w14:textId="77777777" w:rsidR="002269CF" w:rsidRDefault="002269CF" w:rsidP="002269CF">
      <w:r>
        <w:t>Requirement ID: H398-LLD-GWY-FNC-35</w:t>
      </w:r>
    </w:p>
    <w:p w14:paraId="48FD4243" w14:textId="77777777" w:rsidR="002269CF" w:rsidRDefault="002269CF" w:rsidP="002269CF"/>
    <w:p w14:paraId="36E3D4E3" w14:textId="77777777" w:rsidR="002269CF" w:rsidRDefault="002269CF" w:rsidP="002269CF">
      <w:pPr>
        <w:autoSpaceDE w:val="0"/>
        <w:autoSpaceDN w:val="0"/>
        <w:adjustRightInd w:val="0"/>
        <w:rPr>
          <w:rFonts w:cs="Arial"/>
        </w:rPr>
      </w:pPr>
      <w:r>
        <w:rPr>
          <w:rFonts w:cs="Arial"/>
        </w:rPr>
        <w:t xml:space="preserve"> The function shall loop forever and call OsSemPend with parameters (Semaphore a429 output task, M_DEC_ZERO and reference of error status).</w:t>
      </w:r>
    </w:p>
    <w:p w14:paraId="5D6AEC6B" w14:textId="77777777" w:rsidR="002269CF" w:rsidRDefault="002269CF" w:rsidP="002269CF">
      <w:pPr>
        <w:autoSpaceDE w:val="0"/>
        <w:autoSpaceDN w:val="0"/>
        <w:adjustRightInd w:val="0"/>
        <w:rPr>
          <w:rFonts w:cs="Arial"/>
        </w:rPr>
      </w:pPr>
    </w:p>
    <w:p w14:paraId="69FCAA8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D27A95C" w14:textId="77777777" w:rsidR="002269CF" w:rsidRDefault="00000000" w:rsidP="002269CF">
      <w:pPr>
        <w:jc w:val="center"/>
        <w:rPr>
          <w:rFonts w:ascii="Times New Roman" w:hAnsi="Times New Roman"/>
          <w:sz w:val="24"/>
          <w:szCs w:val="24"/>
        </w:rPr>
      </w:pPr>
      <w:r>
        <w:pict w14:anchorId="35A4819A">
          <v:rect id="_x0000_i1054" style="width:468pt;height:1pt" o:hralign="center" o:hrstd="t" o:hr="t" fillcolor="#a0a0a0" stroked="f"/>
        </w:pict>
      </w:r>
    </w:p>
    <w:p w14:paraId="1598E280" w14:textId="77777777" w:rsidR="002269CF" w:rsidRDefault="002269CF" w:rsidP="00211FA8">
      <w:pPr>
        <w:pStyle w:val="Heading5"/>
      </w:pPr>
      <w:bookmarkStart w:id="48" w:name="_Toc158311093"/>
      <w:r>
        <w:t>10.1.2.7.3 daugwya429-A429OutTask-LLR-003</w:t>
      </w:r>
      <w:bookmarkEnd w:id="48"/>
    </w:p>
    <w:p w14:paraId="25360532" w14:textId="77777777" w:rsidR="002269CF" w:rsidRDefault="002269CF" w:rsidP="002269CF">
      <w:r>
        <w:t>Requirement ID: H398-LLD-GWY-FNC-36</w:t>
      </w:r>
    </w:p>
    <w:p w14:paraId="24720796" w14:textId="77777777" w:rsidR="002269CF" w:rsidRDefault="002269CF" w:rsidP="002269CF"/>
    <w:p w14:paraId="4599D6B7" w14:textId="77777777" w:rsidR="002269CF" w:rsidRDefault="002269CF" w:rsidP="002269CF">
      <w:pPr>
        <w:autoSpaceDE w:val="0"/>
        <w:autoSpaceDN w:val="0"/>
        <w:adjustRightInd w:val="0"/>
        <w:rPr>
          <w:rFonts w:cs="Arial"/>
        </w:rPr>
      </w:pPr>
      <w:r>
        <w:rPr>
          <w:rFonts w:cs="Arial"/>
        </w:rPr>
        <w:t xml:space="preserve"> The function shall loop forever and do nothing when</w:t>
      </w:r>
    </w:p>
    <w:p w14:paraId="39CF006D" w14:textId="77777777" w:rsidR="002269CF" w:rsidRDefault="002269CF" w:rsidP="00592348">
      <w:pPr>
        <w:widowControl w:val="0"/>
        <w:numPr>
          <w:ilvl w:val="0"/>
          <w:numId w:val="21"/>
        </w:numPr>
        <w:autoSpaceDE w:val="0"/>
        <w:autoSpaceDN w:val="0"/>
        <w:adjustRightInd w:val="0"/>
        <w:spacing w:line="240" w:lineRule="auto"/>
        <w:ind w:left="720" w:hanging="360"/>
        <w:rPr>
          <w:rFonts w:cs="Arial"/>
        </w:rPr>
      </w:pPr>
      <w:r>
        <w:rPr>
          <w:rFonts w:cs="Arial"/>
        </w:rPr>
        <w:t>((App_emode not equal to APP_NORMAL) OR (NOT of Inita429) OR (NOT of App_strap)) is TRUE</w:t>
      </w:r>
    </w:p>
    <w:p w14:paraId="5550162F" w14:textId="77777777" w:rsidR="002269CF" w:rsidRDefault="002269CF" w:rsidP="002269CF">
      <w:pPr>
        <w:autoSpaceDE w:val="0"/>
        <w:autoSpaceDN w:val="0"/>
        <w:adjustRightInd w:val="0"/>
        <w:rPr>
          <w:rFonts w:cs="Arial"/>
        </w:rPr>
      </w:pPr>
    </w:p>
    <w:p w14:paraId="7C6FF8F0" w14:textId="77777777" w:rsidR="002269CF" w:rsidRDefault="002269CF" w:rsidP="002269CF">
      <w:pPr>
        <w:widowControl w:val="0"/>
        <w:autoSpaceDE w:val="0"/>
        <w:autoSpaceDN w:val="0"/>
        <w:adjustRightInd w:val="0"/>
        <w:rPr>
          <w:rFonts w:ascii="MS Shell Dlg 2" w:hAnsi="MS Shell Dlg 2" w:cs="MS Shell Dlg 2"/>
          <w:sz w:val="17"/>
          <w:szCs w:val="17"/>
        </w:rPr>
      </w:pPr>
    </w:p>
    <w:p w14:paraId="6EAE16A8" w14:textId="77777777" w:rsidR="002269CF" w:rsidRDefault="00000000" w:rsidP="002269CF">
      <w:pPr>
        <w:jc w:val="center"/>
        <w:rPr>
          <w:rFonts w:ascii="Times New Roman" w:hAnsi="Times New Roman"/>
          <w:sz w:val="24"/>
          <w:szCs w:val="24"/>
        </w:rPr>
      </w:pPr>
      <w:r>
        <w:pict w14:anchorId="030CBEBA">
          <v:rect id="_x0000_i1055" style="width:468pt;height:1pt" o:hralign="center" o:hrstd="t" o:hr="t" fillcolor="#a0a0a0" stroked="f"/>
        </w:pict>
      </w:r>
    </w:p>
    <w:p w14:paraId="27A81475" w14:textId="77777777" w:rsidR="002269CF" w:rsidRDefault="002269CF" w:rsidP="00211FA8">
      <w:pPr>
        <w:pStyle w:val="Heading5"/>
      </w:pPr>
      <w:bookmarkStart w:id="49" w:name="_Toc158311094"/>
      <w:r>
        <w:t>10.1.2.7.4 daugwya429-A429OutTask-LLR-004</w:t>
      </w:r>
      <w:bookmarkEnd w:id="49"/>
    </w:p>
    <w:p w14:paraId="762595DB" w14:textId="77777777" w:rsidR="002269CF" w:rsidRDefault="002269CF" w:rsidP="002269CF">
      <w:r>
        <w:t>Requirement ID: H398-LLD-GWY-FNC-37</w:t>
      </w:r>
    </w:p>
    <w:p w14:paraId="1AF2EC18" w14:textId="77777777" w:rsidR="002269CF" w:rsidRDefault="002269CF" w:rsidP="002269CF"/>
    <w:p w14:paraId="7458202B" w14:textId="77777777" w:rsidR="002269CF" w:rsidRDefault="002269CF" w:rsidP="002269CF">
      <w:pPr>
        <w:autoSpaceDE w:val="0"/>
        <w:autoSpaceDN w:val="0"/>
        <w:adjustRightInd w:val="0"/>
        <w:rPr>
          <w:rFonts w:cs="Arial"/>
        </w:rPr>
      </w:pPr>
      <w:r>
        <w:rPr>
          <w:rFonts w:cs="Arial"/>
        </w:rPr>
        <w:t xml:space="preserve"> The function shall loop forever and then loop from counter is M_ZERO until numOf429out_bnr of Cmdownload_lp_cmd_data and set binary output counter to M_ONE when</w:t>
      </w:r>
    </w:p>
    <w:p w14:paraId="73D70E73" w14:textId="77777777" w:rsidR="002269CF" w:rsidRDefault="002269CF" w:rsidP="00592348">
      <w:pPr>
        <w:widowControl w:val="0"/>
        <w:numPr>
          <w:ilvl w:val="0"/>
          <w:numId w:val="22"/>
        </w:numPr>
        <w:autoSpaceDE w:val="0"/>
        <w:autoSpaceDN w:val="0"/>
        <w:adjustRightInd w:val="0"/>
        <w:spacing w:line="240" w:lineRule="auto"/>
        <w:ind w:left="720" w:hanging="360"/>
        <w:rPr>
          <w:rFonts w:cs="Arial"/>
        </w:rPr>
      </w:pPr>
      <w:r>
        <w:rPr>
          <w:rFonts w:cs="Arial"/>
        </w:rPr>
        <w:t>((App_emode not equal to APP_NORMAL) OR NOT of Inita429 OR NOT of App_strap) returns FALSE</w:t>
      </w:r>
    </w:p>
    <w:p w14:paraId="1C52434C" w14:textId="77777777" w:rsidR="002269CF" w:rsidRDefault="002269CF" w:rsidP="00592348">
      <w:pPr>
        <w:widowControl w:val="0"/>
        <w:numPr>
          <w:ilvl w:val="0"/>
          <w:numId w:val="22"/>
        </w:numPr>
        <w:autoSpaceDE w:val="0"/>
        <w:autoSpaceDN w:val="0"/>
        <w:adjustRightInd w:val="0"/>
        <w:spacing w:line="240" w:lineRule="auto"/>
        <w:ind w:left="720" w:hanging="360"/>
        <w:rPr>
          <w:rFonts w:cs="Arial"/>
        </w:rPr>
      </w:pPr>
      <w:r>
        <w:rPr>
          <w:rFonts w:cs="Arial"/>
        </w:rPr>
        <w:t>binary output counter is greater than or equal to (update_rate  of A429out_bnr of Cmdownload_lp_cmd_data is multiplied with M_A429OUT_MSECOND) by M_TEN</w:t>
      </w:r>
    </w:p>
    <w:p w14:paraId="1AEC7548" w14:textId="77777777" w:rsidR="002269CF" w:rsidRDefault="002269CF" w:rsidP="002269CF">
      <w:pPr>
        <w:autoSpaceDE w:val="0"/>
        <w:autoSpaceDN w:val="0"/>
        <w:adjustRightInd w:val="0"/>
        <w:rPr>
          <w:rFonts w:cs="Arial"/>
        </w:rPr>
      </w:pPr>
    </w:p>
    <w:p w14:paraId="7C5C073F" w14:textId="77777777" w:rsidR="002269CF" w:rsidRDefault="002269CF" w:rsidP="002269CF">
      <w:pPr>
        <w:widowControl w:val="0"/>
        <w:autoSpaceDE w:val="0"/>
        <w:autoSpaceDN w:val="0"/>
        <w:adjustRightInd w:val="0"/>
        <w:rPr>
          <w:rFonts w:ascii="MS Shell Dlg 2" w:hAnsi="MS Shell Dlg 2" w:cs="MS Shell Dlg 2"/>
          <w:sz w:val="17"/>
          <w:szCs w:val="17"/>
        </w:rPr>
      </w:pPr>
    </w:p>
    <w:p w14:paraId="718EEFA6" w14:textId="77777777" w:rsidR="002269CF" w:rsidRDefault="00000000" w:rsidP="002269CF">
      <w:pPr>
        <w:jc w:val="center"/>
        <w:rPr>
          <w:rFonts w:ascii="Times New Roman" w:hAnsi="Times New Roman"/>
          <w:sz w:val="24"/>
          <w:szCs w:val="24"/>
        </w:rPr>
      </w:pPr>
      <w:r>
        <w:pict w14:anchorId="1AFD8784">
          <v:rect id="_x0000_i1056" style="width:468pt;height:1pt" o:hralign="center" o:hrstd="t" o:hr="t" fillcolor="#a0a0a0" stroked="f"/>
        </w:pict>
      </w:r>
    </w:p>
    <w:p w14:paraId="138CA593" w14:textId="77777777" w:rsidR="002269CF" w:rsidRDefault="002269CF" w:rsidP="00211FA8">
      <w:pPr>
        <w:pStyle w:val="Heading5"/>
      </w:pPr>
      <w:bookmarkStart w:id="50" w:name="_Toc158311095"/>
      <w:r>
        <w:t>10.1.2.7.5 daugwya429-A429OutTask-LLR-005</w:t>
      </w:r>
      <w:bookmarkEnd w:id="50"/>
    </w:p>
    <w:p w14:paraId="15B8AC08" w14:textId="77777777" w:rsidR="002269CF" w:rsidRDefault="002269CF" w:rsidP="002269CF">
      <w:r>
        <w:t>Requirement ID: H398-LLD-GWY-FNC-38</w:t>
      </w:r>
    </w:p>
    <w:p w14:paraId="68AC6826" w14:textId="77777777" w:rsidR="002269CF" w:rsidRDefault="002269CF" w:rsidP="002269CF"/>
    <w:p w14:paraId="39247151" w14:textId="77777777" w:rsidR="002269CF" w:rsidRDefault="002269CF" w:rsidP="002269CF">
      <w:pPr>
        <w:autoSpaceDE w:val="0"/>
        <w:autoSpaceDN w:val="0"/>
        <w:adjustRightInd w:val="0"/>
        <w:rPr>
          <w:rFonts w:cs="Arial"/>
        </w:rPr>
      </w:pPr>
      <w:r>
        <w:rPr>
          <w:rFonts w:cs="Arial"/>
        </w:rPr>
        <w:t xml:space="preserve"> The function shall loop forever, loop from counter is M_ZERO until numOf429out_bnr of Cmdownload_lp_cmd_data minus 1 and then loop from channel loop is M_ZERO to M_A429_MAX_TX_CHAN minus 1 and do nothing </w:t>
      </w:r>
    </w:p>
    <w:p w14:paraId="461BFF66" w14:textId="77777777" w:rsidR="002269CF" w:rsidRDefault="002269CF" w:rsidP="002269CF">
      <w:pPr>
        <w:autoSpaceDE w:val="0"/>
        <w:autoSpaceDN w:val="0"/>
        <w:adjustRightInd w:val="0"/>
        <w:rPr>
          <w:rFonts w:cs="Arial"/>
        </w:rPr>
      </w:pPr>
      <w:r>
        <w:rPr>
          <w:rFonts w:cs="Arial"/>
        </w:rPr>
        <w:t>when</w:t>
      </w:r>
    </w:p>
    <w:p w14:paraId="3B21D721" w14:textId="77777777" w:rsidR="002269CF" w:rsidRDefault="002269CF" w:rsidP="002269CF">
      <w:pPr>
        <w:autoSpaceDE w:val="0"/>
        <w:autoSpaceDN w:val="0"/>
        <w:adjustRightInd w:val="0"/>
        <w:rPr>
          <w:rFonts w:cs="Arial"/>
        </w:rPr>
      </w:pPr>
      <w:r>
        <w:rPr>
          <w:rFonts w:cs="Arial"/>
        </w:rPr>
        <w:t>a) ((App_emode not equal to APP_NORMAL) OR NOT of Inita429 OR NOT of App_strap) returns FALSE</w:t>
      </w:r>
    </w:p>
    <w:p w14:paraId="1C46D61F" w14:textId="77777777" w:rsidR="002269CF" w:rsidRDefault="002269CF" w:rsidP="002269CF">
      <w:pPr>
        <w:autoSpaceDE w:val="0"/>
        <w:autoSpaceDN w:val="0"/>
        <w:adjustRightInd w:val="0"/>
        <w:rPr>
          <w:rFonts w:cs="Arial"/>
        </w:rPr>
      </w:pPr>
      <w:r>
        <w:rPr>
          <w:rFonts w:cs="Arial"/>
        </w:rPr>
        <w:t>b) binary output counter is greater than or equal to (update_rate  of A429out_bnr of Cmdownload_lp_cmd_data is multiplied with M_A429OUT_MSECOND) by M_TEN</w:t>
      </w:r>
    </w:p>
    <w:p w14:paraId="64912186" w14:textId="77777777" w:rsidR="002269CF" w:rsidRDefault="002269CF" w:rsidP="002269CF">
      <w:pPr>
        <w:autoSpaceDE w:val="0"/>
        <w:autoSpaceDN w:val="0"/>
        <w:adjustRightInd w:val="0"/>
        <w:rPr>
          <w:rFonts w:cs="Arial"/>
        </w:rPr>
      </w:pPr>
      <w:r>
        <w:rPr>
          <w:rFonts w:cs="Arial"/>
        </w:rPr>
        <w:t>c) (((channel of A429out_bnr of Cmdownload_lp_cmd_data right shifted to channel loop) Bitwise AND M_LSB_FIRST_BIT_MASK) not equal to M_ZERO)</w:t>
      </w:r>
    </w:p>
    <w:p w14:paraId="2EC00FB6" w14:textId="77777777" w:rsidR="002269CF" w:rsidRDefault="002269CF" w:rsidP="002269CF">
      <w:pPr>
        <w:autoSpaceDE w:val="0"/>
        <w:autoSpaceDN w:val="0"/>
        <w:adjustRightInd w:val="0"/>
        <w:rPr>
          <w:rFonts w:cs="Arial"/>
        </w:rPr>
      </w:pPr>
      <w:r>
        <w:rPr>
          <w:rFonts w:cs="Arial"/>
        </w:rPr>
        <w:t xml:space="preserve">d) type of A429out_bnr of Cmdownload_lp_cmd_data is equal to A429D_BNR </w:t>
      </w:r>
    </w:p>
    <w:p w14:paraId="19278087"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e) (M_ZERO is equal to resolution of A429out_bnr with index loop counter of Cmdownload_lp_cmd_data by calling the macro M_FP_COMPARE)</w:t>
      </w:r>
    </w:p>
    <w:p w14:paraId="1B7A727E" w14:textId="77777777" w:rsidR="002269CF" w:rsidRDefault="00000000" w:rsidP="002269CF">
      <w:pPr>
        <w:jc w:val="center"/>
        <w:rPr>
          <w:rFonts w:ascii="Times New Roman" w:hAnsi="Times New Roman"/>
          <w:sz w:val="24"/>
          <w:szCs w:val="24"/>
        </w:rPr>
      </w:pPr>
      <w:r>
        <w:pict w14:anchorId="0B44914D">
          <v:rect id="_x0000_i1057" style="width:468pt;height:1pt" o:hralign="center" o:hrstd="t" o:hr="t" fillcolor="#a0a0a0" stroked="f"/>
        </w:pict>
      </w:r>
    </w:p>
    <w:p w14:paraId="43870F22" w14:textId="77777777" w:rsidR="002269CF" w:rsidRDefault="002269CF" w:rsidP="00211FA8">
      <w:pPr>
        <w:pStyle w:val="Heading5"/>
      </w:pPr>
      <w:bookmarkStart w:id="51" w:name="_Toc158311096"/>
      <w:r>
        <w:t>10.1.2.7.6 daugwya429-A429OutTask-LLR-006</w:t>
      </w:r>
      <w:bookmarkEnd w:id="51"/>
    </w:p>
    <w:p w14:paraId="2F5C7082" w14:textId="77777777" w:rsidR="002269CF" w:rsidRDefault="002269CF" w:rsidP="002269CF">
      <w:r>
        <w:t>Requirement ID: H398-LLD-GWY-FNC-39</w:t>
      </w:r>
    </w:p>
    <w:p w14:paraId="0854E6F3" w14:textId="77777777" w:rsidR="002269CF" w:rsidRDefault="002269CF" w:rsidP="002269CF"/>
    <w:p w14:paraId="3C2CA2D6" w14:textId="77777777" w:rsidR="002269CF" w:rsidRDefault="002269CF" w:rsidP="002269CF">
      <w:pPr>
        <w:autoSpaceDE w:val="0"/>
        <w:autoSpaceDN w:val="0"/>
        <w:adjustRightInd w:val="0"/>
        <w:rPr>
          <w:rFonts w:cs="Arial"/>
        </w:rPr>
      </w:pPr>
      <w:r>
        <w:rPr>
          <w:rFonts w:cs="Arial"/>
        </w:rPr>
        <w:t xml:space="preserve"> The function shall loop forever,loop from counter is M_ZERO until numOf429out_bnr of Cmdownload_lp_cmd_data and then loop from channel loop is M_ZERO to M_A429_MAX_TX_CHAN and do the following</w:t>
      </w:r>
    </w:p>
    <w:p w14:paraId="176FCC2D" w14:textId="77777777" w:rsidR="002269CF" w:rsidRDefault="002269CF" w:rsidP="00592348">
      <w:pPr>
        <w:widowControl w:val="0"/>
        <w:numPr>
          <w:ilvl w:val="0"/>
          <w:numId w:val="23"/>
        </w:numPr>
        <w:autoSpaceDE w:val="0"/>
        <w:autoSpaceDN w:val="0"/>
        <w:adjustRightInd w:val="0"/>
        <w:spacing w:line="240" w:lineRule="auto"/>
        <w:ind w:left="780" w:hanging="360"/>
        <w:rPr>
          <w:rFonts w:cs="Arial"/>
        </w:rPr>
      </w:pPr>
      <w:r>
        <w:rPr>
          <w:rFonts w:cs="Arial"/>
        </w:rPr>
        <w:t>Call A429StatusMiscompare with parameters (A429D_BNR,counter, status of Tx_a429_bnr with index as counter) and set the return value to status binary</w:t>
      </w:r>
    </w:p>
    <w:p w14:paraId="36F8AB6C" w14:textId="77777777" w:rsidR="002269CF" w:rsidRDefault="002269CF" w:rsidP="00592348">
      <w:pPr>
        <w:widowControl w:val="0"/>
        <w:numPr>
          <w:ilvl w:val="0"/>
          <w:numId w:val="23"/>
        </w:numPr>
        <w:autoSpaceDE w:val="0"/>
        <w:autoSpaceDN w:val="0"/>
        <w:adjustRightInd w:val="0"/>
        <w:spacing w:line="240" w:lineRule="auto"/>
        <w:ind w:left="780" w:hanging="360"/>
        <w:rPr>
          <w:rFonts w:cs="Arial"/>
        </w:rPr>
      </w:pPr>
      <w:r>
        <w:rPr>
          <w:rFonts w:cs="Arial"/>
        </w:rPr>
        <w:t>Call TransmitArinc429 with parameters channel loop, label of A429out_bnr (with index as counter) of Cmdownload_lp_cmd_data, (division of (data of Tx_a429_bnr with index as counter is subtracted with offsetValue of A429out_bnr(with index as counter) of Cmdownload_lp_cmd_data)</w:t>
      </w:r>
    </w:p>
    <w:p w14:paraId="7CD5163D" w14:textId="48B16281" w:rsidR="002269CF" w:rsidRDefault="002269CF" w:rsidP="002269CF">
      <w:pPr>
        <w:widowControl w:val="0"/>
        <w:autoSpaceDE w:val="0"/>
        <w:autoSpaceDN w:val="0"/>
        <w:adjustRightInd w:val="0"/>
        <w:ind w:left="780"/>
        <w:rPr>
          <w:rFonts w:cs="Arial"/>
        </w:rPr>
      </w:pPr>
      <w:r>
        <w:rPr>
          <w:rFonts w:cs="Arial"/>
        </w:rPr>
        <w:t>by resolution of A429out_bnr (with index as counter) of Cmdownload_lp_cmd_data), sig_bits  of A429out_bnr(with index as counter) of Cmdownload_lp_cmd_data, M_DEC_ZERO, id of Tx_a429_bnr with index as counter, signBit of A429out_bnr(with index as counter) of Cmdownload_lp_cmd_data, status binary</w:t>
      </w:r>
      <w:r w:rsidR="00592348">
        <w:rPr>
          <w:rFonts w:cs="Arial"/>
        </w:rPr>
        <w:t xml:space="preserve"> </w:t>
      </w:r>
      <w:r w:rsidR="003A0B83" w:rsidRPr="003A0B83">
        <w:rPr>
          <w:rFonts w:cs="Arial"/>
        </w:rPr>
        <w:t>to variable ARINC word out</w:t>
      </w:r>
      <w:r w:rsidR="00592348">
        <w:rPr>
          <w:rFonts w:cs="Arial"/>
        </w:rPr>
        <w:t>.</w:t>
      </w:r>
    </w:p>
    <w:p w14:paraId="15C3115B" w14:textId="77777777" w:rsidR="002269CF" w:rsidRDefault="002269CF" w:rsidP="002269CF">
      <w:pPr>
        <w:widowControl w:val="0"/>
        <w:autoSpaceDE w:val="0"/>
        <w:autoSpaceDN w:val="0"/>
        <w:adjustRightInd w:val="0"/>
        <w:rPr>
          <w:rFonts w:cs="Arial"/>
        </w:rPr>
      </w:pPr>
      <w:r>
        <w:rPr>
          <w:rFonts w:cs="Arial"/>
        </w:rPr>
        <w:t>when</w:t>
      </w:r>
    </w:p>
    <w:p w14:paraId="777D98D0" w14:textId="77777777" w:rsidR="002269CF" w:rsidRDefault="002269CF" w:rsidP="00592348">
      <w:pPr>
        <w:widowControl w:val="0"/>
        <w:numPr>
          <w:ilvl w:val="0"/>
          <w:numId w:val="24"/>
        </w:numPr>
        <w:autoSpaceDE w:val="0"/>
        <w:autoSpaceDN w:val="0"/>
        <w:adjustRightInd w:val="0"/>
        <w:spacing w:line="240" w:lineRule="auto"/>
        <w:ind w:left="810" w:hanging="360"/>
        <w:rPr>
          <w:rFonts w:cs="Arial"/>
        </w:rPr>
      </w:pPr>
      <w:r>
        <w:rPr>
          <w:rFonts w:cs="Arial"/>
        </w:rPr>
        <w:t>((App_emode not equal to APP_NORMAL) OR NOT of Inita429 OR NOT of App_strap) returns FALSE</w:t>
      </w:r>
    </w:p>
    <w:p w14:paraId="285C4BB7" w14:textId="0DC2EAE4" w:rsidR="002269CF" w:rsidRDefault="002269CF" w:rsidP="00592348">
      <w:pPr>
        <w:widowControl w:val="0"/>
        <w:numPr>
          <w:ilvl w:val="0"/>
          <w:numId w:val="24"/>
        </w:numPr>
        <w:autoSpaceDE w:val="0"/>
        <w:autoSpaceDN w:val="0"/>
        <w:adjustRightInd w:val="0"/>
        <w:spacing w:line="240" w:lineRule="auto"/>
        <w:ind w:left="810" w:hanging="360"/>
        <w:rPr>
          <w:rFonts w:cs="Arial"/>
        </w:rPr>
      </w:pPr>
      <w:r>
        <w:rPr>
          <w:rFonts w:cs="Arial"/>
        </w:rPr>
        <w:t>binary output counter is greater than or equal to (update_rate  of A429out_bnr</w:t>
      </w:r>
      <w:r w:rsidR="00605271">
        <w:rPr>
          <w:rFonts w:cs="Arial"/>
        </w:rPr>
        <w:t xml:space="preserve"> with index u16i</w:t>
      </w:r>
      <w:r>
        <w:rPr>
          <w:rFonts w:cs="Arial"/>
        </w:rPr>
        <w:t xml:space="preserve"> of Cmdownload_lp_cmd_data is multiplied with M_A429OUT_MSECOND) by M_TEN</w:t>
      </w:r>
    </w:p>
    <w:p w14:paraId="77D17189" w14:textId="77777777" w:rsidR="002269CF" w:rsidRDefault="002269CF" w:rsidP="00592348">
      <w:pPr>
        <w:widowControl w:val="0"/>
        <w:numPr>
          <w:ilvl w:val="0"/>
          <w:numId w:val="24"/>
        </w:numPr>
        <w:autoSpaceDE w:val="0"/>
        <w:autoSpaceDN w:val="0"/>
        <w:adjustRightInd w:val="0"/>
        <w:spacing w:line="240" w:lineRule="auto"/>
        <w:ind w:left="810" w:hanging="360"/>
        <w:rPr>
          <w:rFonts w:cs="Arial"/>
        </w:rPr>
      </w:pPr>
      <w:r>
        <w:rPr>
          <w:rFonts w:cs="Arial"/>
        </w:rPr>
        <w:t>(((channel of A429out_bnr of Cmdownload_lp_cmd_data right shifted to channel loop) Bitwise AND M_LSB_FIRST_BIT_MASK) not equal to M_ZERO)</w:t>
      </w:r>
    </w:p>
    <w:p w14:paraId="38FD8E9B" w14:textId="5F42601A" w:rsidR="002269CF" w:rsidRDefault="002269CF" w:rsidP="00592348">
      <w:pPr>
        <w:widowControl w:val="0"/>
        <w:numPr>
          <w:ilvl w:val="0"/>
          <w:numId w:val="24"/>
        </w:numPr>
        <w:autoSpaceDE w:val="0"/>
        <w:autoSpaceDN w:val="0"/>
        <w:adjustRightInd w:val="0"/>
        <w:spacing w:line="240" w:lineRule="auto"/>
        <w:ind w:left="810" w:hanging="360"/>
        <w:rPr>
          <w:rFonts w:cs="Arial"/>
        </w:rPr>
      </w:pPr>
      <w:r>
        <w:rPr>
          <w:rFonts w:cs="Arial"/>
        </w:rPr>
        <w:t>type of A429out_bnr</w:t>
      </w:r>
      <w:r w:rsidR="00B31D8E">
        <w:rPr>
          <w:rFonts w:cs="Arial"/>
        </w:rPr>
        <w:t xml:space="preserve"> with index u16i</w:t>
      </w:r>
      <w:r>
        <w:rPr>
          <w:rFonts w:cs="Arial"/>
        </w:rPr>
        <w:t xml:space="preserve"> of Cmdownload_lp_cmd_data is equal to A429D_BNR </w:t>
      </w:r>
    </w:p>
    <w:p w14:paraId="72549145" w14:textId="31DF57B6" w:rsidR="002269CF" w:rsidRDefault="002269CF" w:rsidP="00592348">
      <w:pPr>
        <w:widowControl w:val="0"/>
        <w:numPr>
          <w:ilvl w:val="0"/>
          <w:numId w:val="24"/>
        </w:numPr>
        <w:autoSpaceDE w:val="0"/>
        <w:autoSpaceDN w:val="0"/>
        <w:adjustRightInd w:val="0"/>
        <w:spacing w:line="240" w:lineRule="auto"/>
        <w:ind w:left="810" w:hanging="360"/>
        <w:rPr>
          <w:rFonts w:cs="Arial"/>
        </w:rPr>
      </w:pPr>
      <w:r>
        <w:rPr>
          <w:rFonts w:cs="Arial"/>
        </w:rPr>
        <w:t>resolution of A429out_bnr</w:t>
      </w:r>
      <w:r w:rsidR="00605271">
        <w:rPr>
          <w:rFonts w:cs="Arial"/>
        </w:rPr>
        <w:t xml:space="preserve"> with index u16i</w:t>
      </w:r>
      <w:r>
        <w:rPr>
          <w:rFonts w:cs="Arial"/>
        </w:rPr>
        <w:t xml:space="preserve"> of Cmdownload_lp_cmd_data is not equal to M_ZERO</w:t>
      </w:r>
    </w:p>
    <w:p w14:paraId="3155F06A" w14:textId="77777777" w:rsidR="002269CF" w:rsidRDefault="002269CF" w:rsidP="002269CF">
      <w:pPr>
        <w:autoSpaceDE w:val="0"/>
        <w:autoSpaceDN w:val="0"/>
        <w:adjustRightInd w:val="0"/>
        <w:rPr>
          <w:rFonts w:cs="Arial"/>
        </w:rPr>
      </w:pPr>
    </w:p>
    <w:p w14:paraId="48F4DF29" w14:textId="77777777" w:rsidR="002269CF" w:rsidRDefault="002269CF" w:rsidP="002269CF">
      <w:pPr>
        <w:widowControl w:val="0"/>
        <w:autoSpaceDE w:val="0"/>
        <w:autoSpaceDN w:val="0"/>
        <w:adjustRightInd w:val="0"/>
        <w:rPr>
          <w:rFonts w:ascii="MS Shell Dlg 2" w:hAnsi="MS Shell Dlg 2" w:cs="MS Shell Dlg 2"/>
          <w:sz w:val="17"/>
          <w:szCs w:val="17"/>
        </w:rPr>
      </w:pPr>
    </w:p>
    <w:p w14:paraId="633C7837" w14:textId="15D14EB3" w:rsidR="00D95F68" w:rsidRPr="000D6AE0" w:rsidRDefault="00000000" w:rsidP="000D6AE0">
      <w:pPr>
        <w:jc w:val="center"/>
      </w:pPr>
      <w:r>
        <w:pict w14:anchorId="6086DFE2">
          <v:rect id="_x0000_i1058" style="width:468pt;height:1pt" o:hralign="center" o:hrstd="t" o:hr="t" fillcolor="#a0a0a0" stroked="f"/>
        </w:pict>
      </w:r>
    </w:p>
    <w:p w14:paraId="6E48212E" w14:textId="344A4141" w:rsidR="00D95F68" w:rsidRDefault="002269CF" w:rsidP="000D6AE0">
      <w:pPr>
        <w:pStyle w:val="Heading5"/>
      </w:pPr>
      <w:bookmarkStart w:id="52" w:name="_Toc158311097"/>
      <w:r>
        <w:t>10.1.2.7.</w:t>
      </w:r>
      <w:r w:rsidR="000D6AE0">
        <w:t>7</w:t>
      </w:r>
      <w:r>
        <w:t xml:space="preserve"> daugwya429-A429OutTask-LLR-007</w:t>
      </w:r>
      <w:bookmarkEnd w:id="52"/>
    </w:p>
    <w:p w14:paraId="507F3DBA" w14:textId="0C6A8A4B" w:rsidR="002269CF" w:rsidRDefault="002269CF" w:rsidP="002269CF">
      <w:r>
        <w:t>Requirement ID: H398-LLD-GWY-FNC-40</w:t>
      </w:r>
    </w:p>
    <w:p w14:paraId="3C6FE149" w14:textId="77777777" w:rsidR="002269CF" w:rsidRDefault="002269CF" w:rsidP="002269CF"/>
    <w:p w14:paraId="2B2289C2" w14:textId="77777777" w:rsidR="002269CF" w:rsidRDefault="002269CF" w:rsidP="002269CF">
      <w:pPr>
        <w:autoSpaceDE w:val="0"/>
        <w:autoSpaceDN w:val="0"/>
        <w:adjustRightInd w:val="0"/>
        <w:rPr>
          <w:rFonts w:cs="Arial"/>
        </w:rPr>
      </w:pPr>
      <w:r>
        <w:rPr>
          <w:rFonts w:cs="Arial"/>
        </w:rPr>
        <w:t xml:space="preserve"> The function shall loop forever,loop from counter is M_ZERO until numOf429out_bnr of Cmdownload_lp_cmd_data and then loop from channel loop is M_ZERO to M_A429_MAX_TX_CHAN and do nothing</w:t>
      </w:r>
    </w:p>
    <w:p w14:paraId="670BA1F4" w14:textId="77777777" w:rsidR="002269CF" w:rsidRDefault="002269CF" w:rsidP="002269CF">
      <w:pPr>
        <w:widowControl w:val="0"/>
        <w:autoSpaceDE w:val="0"/>
        <w:autoSpaceDN w:val="0"/>
        <w:adjustRightInd w:val="0"/>
        <w:rPr>
          <w:rFonts w:cs="Arial"/>
        </w:rPr>
      </w:pPr>
      <w:r>
        <w:rPr>
          <w:rFonts w:cs="Arial"/>
        </w:rPr>
        <w:t>when</w:t>
      </w:r>
    </w:p>
    <w:p w14:paraId="4450FC9C" w14:textId="77777777" w:rsidR="002269CF" w:rsidRDefault="002269CF" w:rsidP="00592348">
      <w:pPr>
        <w:widowControl w:val="0"/>
        <w:numPr>
          <w:ilvl w:val="0"/>
          <w:numId w:val="25"/>
        </w:numPr>
        <w:autoSpaceDE w:val="0"/>
        <w:autoSpaceDN w:val="0"/>
        <w:adjustRightInd w:val="0"/>
        <w:spacing w:line="240" w:lineRule="auto"/>
        <w:ind w:left="810" w:hanging="360"/>
        <w:rPr>
          <w:rFonts w:cs="Arial"/>
        </w:rPr>
      </w:pPr>
      <w:r>
        <w:rPr>
          <w:rFonts w:cs="Arial"/>
        </w:rPr>
        <w:t>((App_emode not equal to APP_NORMAL) OR NOT of Inita429 OR NOT of App_strap) returns FALSE</w:t>
      </w:r>
    </w:p>
    <w:p w14:paraId="71F7C6E2" w14:textId="77777777" w:rsidR="002269CF" w:rsidRDefault="002269CF" w:rsidP="00592348">
      <w:pPr>
        <w:widowControl w:val="0"/>
        <w:numPr>
          <w:ilvl w:val="0"/>
          <w:numId w:val="25"/>
        </w:numPr>
        <w:autoSpaceDE w:val="0"/>
        <w:autoSpaceDN w:val="0"/>
        <w:adjustRightInd w:val="0"/>
        <w:spacing w:line="240" w:lineRule="auto"/>
        <w:ind w:left="810" w:hanging="360"/>
        <w:rPr>
          <w:rFonts w:cs="Arial"/>
        </w:rPr>
      </w:pPr>
      <w:r>
        <w:rPr>
          <w:rFonts w:cs="Arial"/>
        </w:rPr>
        <w:t>binary output counter is greater than or equal to (update_rate  of A429out_bnr of Cmdownload_lp_cmd_data is multiplied with M_A429OUT_MSECOND) by M_TEN</w:t>
      </w:r>
    </w:p>
    <w:p w14:paraId="4995C09D" w14:textId="77777777" w:rsidR="002269CF" w:rsidRDefault="002269CF" w:rsidP="00592348">
      <w:pPr>
        <w:widowControl w:val="0"/>
        <w:numPr>
          <w:ilvl w:val="0"/>
          <w:numId w:val="25"/>
        </w:numPr>
        <w:autoSpaceDE w:val="0"/>
        <w:autoSpaceDN w:val="0"/>
        <w:adjustRightInd w:val="0"/>
        <w:spacing w:line="240" w:lineRule="auto"/>
        <w:ind w:left="810" w:hanging="360"/>
        <w:rPr>
          <w:rFonts w:cs="Arial"/>
        </w:rPr>
      </w:pPr>
      <w:r>
        <w:rPr>
          <w:rFonts w:cs="Arial"/>
        </w:rPr>
        <w:t>(((channel of A429out_bnr of Cmdownload_lp_cmd_data right shifted to channel loop) Bitwise AND M_LSB_FIRST_BIT_MASK) not equal to M_ZERO)</w:t>
      </w:r>
    </w:p>
    <w:p w14:paraId="110B3243" w14:textId="77777777" w:rsidR="002269CF" w:rsidRDefault="002269CF" w:rsidP="00592348">
      <w:pPr>
        <w:widowControl w:val="0"/>
        <w:numPr>
          <w:ilvl w:val="0"/>
          <w:numId w:val="25"/>
        </w:numPr>
        <w:autoSpaceDE w:val="0"/>
        <w:autoSpaceDN w:val="0"/>
        <w:adjustRightInd w:val="0"/>
        <w:spacing w:line="240" w:lineRule="auto"/>
        <w:ind w:left="810" w:hanging="360"/>
        <w:rPr>
          <w:rFonts w:cs="Arial"/>
        </w:rPr>
      </w:pPr>
      <w:r>
        <w:rPr>
          <w:rFonts w:cs="Arial"/>
        </w:rPr>
        <w:t xml:space="preserve">type of A429out_bnr of Cmdownload_lp_cmd_data is not equal to A429D_BNR </w:t>
      </w:r>
    </w:p>
    <w:p w14:paraId="7593E50A" w14:textId="77777777" w:rsidR="002269CF" w:rsidRDefault="002269CF" w:rsidP="002269CF">
      <w:pPr>
        <w:autoSpaceDE w:val="0"/>
        <w:autoSpaceDN w:val="0"/>
        <w:adjustRightInd w:val="0"/>
        <w:rPr>
          <w:rFonts w:cs="Arial"/>
        </w:rPr>
      </w:pPr>
    </w:p>
    <w:p w14:paraId="45C6B362"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DC8F17" w14:textId="77777777" w:rsidR="002269CF" w:rsidRDefault="00000000" w:rsidP="002269CF">
      <w:pPr>
        <w:jc w:val="center"/>
        <w:rPr>
          <w:rFonts w:ascii="Times New Roman" w:hAnsi="Times New Roman"/>
          <w:sz w:val="24"/>
          <w:szCs w:val="24"/>
        </w:rPr>
      </w:pPr>
      <w:r>
        <w:pict w14:anchorId="3147C1AF">
          <v:rect id="_x0000_i1059" style="width:468pt;height:1pt" o:hralign="center" o:hrstd="t" o:hr="t" fillcolor="#a0a0a0" stroked="f"/>
        </w:pict>
      </w:r>
    </w:p>
    <w:p w14:paraId="126A530E" w14:textId="2D51A8F1" w:rsidR="002269CF" w:rsidRDefault="002269CF" w:rsidP="00211FA8">
      <w:pPr>
        <w:pStyle w:val="Heading5"/>
      </w:pPr>
      <w:bookmarkStart w:id="53" w:name="_Toc158311098"/>
      <w:r>
        <w:t>10.1.2.7.</w:t>
      </w:r>
      <w:r w:rsidR="000D6AE0">
        <w:t>8</w:t>
      </w:r>
      <w:r>
        <w:t xml:space="preserve"> daugwya429-A429OutTask-LLR-008</w:t>
      </w:r>
      <w:bookmarkEnd w:id="53"/>
    </w:p>
    <w:p w14:paraId="1400F091" w14:textId="77777777" w:rsidR="002269CF" w:rsidRDefault="002269CF" w:rsidP="002269CF">
      <w:r>
        <w:t>Requirement ID: H398-LLD-GWY-FNC-41</w:t>
      </w:r>
    </w:p>
    <w:p w14:paraId="0319B229" w14:textId="77777777" w:rsidR="002269CF" w:rsidRDefault="002269CF" w:rsidP="002269CF"/>
    <w:p w14:paraId="0BD48D50" w14:textId="77777777" w:rsidR="002269CF" w:rsidRDefault="002269CF" w:rsidP="002269CF">
      <w:pPr>
        <w:autoSpaceDE w:val="0"/>
        <w:autoSpaceDN w:val="0"/>
        <w:adjustRightInd w:val="0"/>
        <w:spacing w:line="252" w:lineRule="auto"/>
        <w:rPr>
          <w:rFonts w:cs="Arial"/>
        </w:rPr>
      </w:pPr>
      <w:r>
        <w:rPr>
          <w:rFonts w:cs="Arial"/>
        </w:rPr>
        <w:t xml:space="preserve">The function shall loop forever, loop from counter is M_ZERO until numOf429out_bnr of Cmdownload_lp_cmd_data and increment the binary output counter (with counter as index) by one </w:t>
      </w:r>
    </w:p>
    <w:p w14:paraId="743DF54D" w14:textId="77777777" w:rsidR="002269CF" w:rsidRDefault="002269CF" w:rsidP="002269CF">
      <w:pPr>
        <w:autoSpaceDE w:val="0"/>
        <w:autoSpaceDN w:val="0"/>
        <w:adjustRightInd w:val="0"/>
        <w:spacing w:line="252" w:lineRule="auto"/>
        <w:rPr>
          <w:rFonts w:cs="Arial"/>
        </w:rPr>
      </w:pPr>
      <w:r>
        <w:rPr>
          <w:rFonts w:cs="Arial"/>
        </w:rPr>
        <w:t>when</w:t>
      </w:r>
    </w:p>
    <w:p w14:paraId="07F8877F" w14:textId="77777777" w:rsidR="002269CF" w:rsidRDefault="002269CF" w:rsidP="00592348">
      <w:pPr>
        <w:widowControl w:val="0"/>
        <w:numPr>
          <w:ilvl w:val="0"/>
          <w:numId w:val="26"/>
        </w:numPr>
        <w:autoSpaceDE w:val="0"/>
        <w:autoSpaceDN w:val="0"/>
        <w:adjustRightInd w:val="0"/>
        <w:spacing w:line="252" w:lineRule="auto"/>
        <w:rPr>
          <w:rFonts w:cs="Arial"/>
        </w:rPr>
      </w:pPr>
      <w:r>
        <w:rPr>
          <w:rFonts w:cs="Arial"/>
        </w:rPr>
        <w:t>((App_emode not equal to APP_NORMAL) OR NOT of Inita429 OR NOT of App_strap) returns FALSE</w:t>
      </w:r>
    </w:p>
    <w:p w14:paraId="6472D97E" w14:textId="77777777" w:rsidR="002269CF" w:rsidRDefault="002269CF" w:rsidP="00592348">
      <w:pPr>
        <w:widowControl w:val="0"/>
        <w:numPr>
          <w:ilvl w:val="0"/>
          <w:numId w:val="26"/>
        </w:numPr>
        <w:autoSpaceDE w:val="0"/>
        <w:autoSpaceDN w:val="0"/>
        <w:adjustRightInd w:val="0"/>
        <w:spacing w:line="252" w:lineRule="auto"/>
        <w:rPr>
          <w:rFonts w:cs="Arial"/>
        </w:rPr>
      </w:pPr>
      <w:r>
        <w:rPr>
          <w:rFonts w:cs="Arial"/>
        </w:rPr>
        <w:t>binary output counter is less than to (update_rate  of A429out_bnr of Cmdownload_lp_cmd_data is multiplied with M_A429OUT_MSECOND) by M_TEN</w:t>
      </w:r>
    </w:p>
    <w:p w14:paraId="250EA61E" w14:textId="77777777" w:rsidR="002269CF" w:rsidRDefault="002269CF" w:rsidP="00592348">
      <w:pPr>
        <w:widowControl w:val="0"/>
        <w:numPr>
          <w:ilvl w:val="0"/>
          <w:numId w:val="26"/>
        </w:numPr>
        <w:autoSpaceDE w:val="0"/>
        <w:autoSpaceDN w:val="0"/>
        <w:adjustRightInd w:val="0"/>
        <w:spacing w:line="252" w:lineRule="auto"/>
        <w:rPr>
          <w:rFonts w:cs="Arial"/>
        </w:rPr>
      </w:pPr>
      <w:r>
        <w:rPr>
          <w:rFonts w:cs="Arial"/>
        </w:rPr>
        <w:t>counter is less than or equal to binary loop</w:t>
      </w:r>
    </w:p>
    <w:p w14:paraId="3E07A397" w14:textId="77777777" w:rsidR="002269CF" w:rsidRDefault="002269CF" w:rsidP="002269CF">
      <w:pPr>
        <w:autoSpaceDE w:val="0"/>
        <w:autoSpaceDN w:val="0"/>
        <w:adjustRightInd w:val="0"/>
        <w:rPr>
          <w:rFonts w:cs="Arial"/>
        </w:rPr>
      </w:pPr>
    </w:p>
    <w:p w14:paraId="461BB7C3" w14:textId="77777777" w:rsidR="002269CF" w:rsidRDefault="002269CF" w:rsidP="002269CF">
      <w:pPr>
        <w:autoSpaceDE w:val="0"/>
        <w:autoSpaceDN w:val="0"/>
        <w:adjustRightInd w:val="0"/>
        <w:rPr>
          <w:rFonts w:cs="Arial"/>
        </w:rPr>
      </w:pPr>
    </w:p>
    <w:p w14:paraId="3065A0D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5D8FCC6" w14:textId="77777777" w:rsidR="002269CF" w:rsidRDefault="00000000" w:rsidP="002269CF">
      <w:pPr>
        <w:jc w:val="center"/>
        <w:rPr>
          <w:rFonts w:ascii="Times New Roman" w:hAnsi="Times New Roman"/>
          <w:sz w:val="24"/>
          <w:szCs w:val="24"/>
        </w:rPr>
      </w:pPr>
      <w:r>
        <w:pict w14:anchorId="28DE3596">
          <v:rect id="_x0000_i1060" style="width:468pt;height:1pt" o:hralign="center" o:hrstd="t" o:hr="t" fillcolor="#a0a0a0" stroked="f"/>
        </w:pict>
      </w:r>
    </w:p>
    <w:p w14:paraId="30662481" w14:textId="75F08CD5" w:rsidR="002269CF" w:rsidRDefault="002269CF" w:rsidP="00211FA8">
      <w:pPr>
        <w:pStyle w:val="Heading5"/>
      </w:pPr>
      <w:bookmarkStart w:id="54" w:name="_Toc158311099"/>
      <w:r>
        <w:t>10.1.2.7.</w:t>
      </w:r>
      <w:r w:rsidR="000D6AE0">
        <w:t>9</w:t>
      </w:r>
      <w:r>
        <w:t xml:space="preserve"> daugwya429-A429OutTask-LLR-009</w:t>
      </w:r>
      <w:bookmarkEnd w:id="54"/>
    </w:p>
    <w:p w14:paraId="599323E8" w14:textId="77777777" w:rsidR="002269CF" w:rsidRDefault="002269CF" w:rsidP="002269CF">
      <w:r>
        <w:t>Requirement ID: H398-LLD-GWY-FNC-6151</w:t>
      </w:r>
    </w:p>
    <w:p w14:paraId="7CD55A36" w14:textId="77777777" w:rsidR="002269CF" w:rsidRDefault="002269CF" w:rsidP="002269CF"/>
    <w:p w14:paraId="1FF2CF24" w14:textId="77777777" w:rsidR="002269CF" w:rsidRDefault="002269CF" w:rsidP="002269CF">
      <w:pPr>
        <w:widowControl w:val="0"/>
        <w:autoSpaceDE w:val="0"/>
        <w:autoSpaceDN w:val="0"/>
        <w:adjustRightInd w:val="0"/>
        <w:rPr>
          <w:rFonts w:cs="Arial"/>
        </w:rPr>
      </w:pPr>
      <w:r>
        <w:rPr>
          <w:rFonts w:cs="Arial"/>
        </w:rPr>
        <w:t>The function shall increment the binary loop by one when</w:t>
      </w:r>
    </w:p>
    <w:p w14:paraId="410165EE" w14:textId="77777777" w:rsidR="002269CF" w:rsidRDefault="002269CF" w:rsidP="002269CF">
      <w:pPr>
        <w:widowControl w:val="0"/>
        <w:autoSpaceDE w:val="0"/>
        <w:autoSpaceDN w:val="0"/>
        <w:adjustRightInd w:val="0"/>
        <w:rPr>
          <w:rFonts w:cs="Arial"/>
        </w:rPr>
      </w:pPr>
      <w:r>
        <w:rPr>
          <w:rFonts w:cs="Arial"/>
        </w:rPr>
        <w:t>a)</w:t>
      </w:r>
      <w:r>
        <w:rPr>
          <w:rFonts w:cs="Arial"/>
        </w:rPr>
        <w:tab/>
        <w:t>((App_emode not equal to APP_NORMAL) OR NOT of Inita429 OR NOT of App_strap) returns FALSE</w:t>
      </w:r>
    </w:p>
    <w:p w14:paraId="6DB02ABC" w14:textId="77777777" w:rsidR="002269CF" w:rsidRDefault="002269CF" w:rsidP="002269CF">
      <w:pPr>
        <w:widowControl w:val="0"/>
        <w:autoSpaceDE w:val="0"/>
        <w:autoSpaceDN w:val="0"/>
        <w:adjustRightInd w:val="0"/>
        <w:rPr>
          <w:rFonts w:cs="Arial"/>
        </w:rPr>
      </w:pPr>
      <w:r>
        <w:rPr>
          <w:rFonts w:cs="Arial"/>
        </w:rPr>
        <w:t>b)   binary loop is less than numOf429out_bnr of Cmdownload_lp_cmd_data.</w:t>
      </w:r>
    </w:p>
    <w:p w14:paraId="49D87927" w14:textId="77777777" w:rsidR="000D6AE0" w:rsidRDefault="000D6AE0" w:rsidP="002269CF">
      <w:pPr>
        <w:widowControl w:val="0"/>
        <w:autoSpaceDE w:val="0"/>
        <w:autoSpaceDN w:val="0"/>
        <w:adjustRightInd w:val="0"/>
        <w:rPr>
          <w:rFonts w:cs="Arial"/>
        </w:rPr>
      </w:pPr>
    </w:p>
    <w:p w14:paraId="4AD1E66C" w14:textId="28EE3B92" w:rsidR="000D6AE0" w:rsidRDefault="00000000" w:rsidP="002269CF">
      <w:pPr>
        <w:widowControl w:val="0"/>
        <w:autoSpaceDE w:val="0"/>
        <w:autoSpaceDN w:val="0"/>
        <w:adjustRightInd w:val="0"/>
        <w:rPr>
          <w:rFonts w:cs="Arial"/>
        </w:rPr>
      </w:pPr>
      <w:r>
        <w:pict w14:anchorId="337EF79E">
          <v:rect id="_x0000_i1061" style="width:468pt;height:1pt" o:hralign="center" o:hrstd="t" o:hr="t" fillcolor="#a0a0a0" stroked="f"/>
        </w:pict>
      </w:r>
    </w:p>
    <w:p w14:paraId="5E2DCEE4" w14:textId="3EBA681D" w:rsidR="000D6AE0" w:rsidRDefault="000D6AE0" w:rsidP="000D6AE0">
      <w:pPr>
        <w:pStyle w:val="Heading5"/>
        <w:rPr>
          <w:color w:val="0F4761"/>
        </w:rPr>
      </w:pPr>
      <w:r>
        <w:rPr>
          <w:rStyle w:val="normaltextrun"/>
        </w:rPr>
        <w:t>10.1.2.7.10 daugwya429-A429OutTask-LLR-010</w:t>
      </w:r>
    </w:p>
    <w:p w14:paraId="1E66EC94" w14:textId="77777777" w:rsidR="000D6AE0" w:rsidRDefault="000D6AE0" w:rsidP="000D6AE0">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Requirement ID: H398-LLD-GWY-FNC-7452</w:t>
      </w:r>
      <w:r>
        <w:rPr>
          <w:rStyle w:val="eop"/>
          <w:rFonts w:ascii="Arial" w:hAnsi="Arial" w:cs="Arial"/>
          <w:sz w:val="20"/>
          <w:szCs w:val="20"/>
          <w:lang w:val="en-US"/>
        </w:rPr>
        <w:t> </w:t>
      </w:r>
    </w:p>
    <w:p w14:paraId="6D8EA4E2" w14:textId="77777777" w:rsidR="000D6AE0" w:rsidRDefault="000D6AE0" w:rsidP="000D6AE0">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 </w:t>
      </w:r>
      <w:r>
        <w:rPr>
          <w:rStyle w:val="eop"/>
          <w:rFonts w:ascii="Arial" w:hAnsi="Arial" w:cs="Arial"/>
          <w:color w:val="000000"/>
          <w:sz w:val="20"/>
          <w:szCs w:val="20"/>
          <w:lang w:val="en-US"/>
        </w:rPr>
        <w:t> </w:t>
      </w:r>
    </w:p>
    <w:p w14:paraId="14585802" w14:textId="77777777" w:rsidR="000D6AE0" w:rsidRDefault="000D6AE0" w:rsidP="000D6AE0">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loop forever,loop from counter is M_ZERO until numOf429out_bnr of Cmdownload_lp_cmd_data and then loop from channel loop is M_ZERO to M_A429_MAX_TX_CHAN and do the following</w:t>
      </w:r>
      <w:r>
        <w:rPr>
          <w:rStyle w:val="eop"/>
          <w:rFonts w:ascii="Arial" w:hAnsi="Arial" w:cs="Arial"/>
          <w:sz w:val="20"/>
          <w:szCs w:val="20"/>
          <w:lang w:val="en-US"/>
        </w:rPr>
        <w:t> </w:t>
      </w:r>
    </w:p>
    <w:p w14:paraId="1C34F967" w14:textId="77777777" w:rsidR="000D6AE0" w:rsidRDefault="000D6AE0" w:rsidP="000D6AE0">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color w:val="000000"/>
          <w:sz w:val="20"/>
          <w:szCs w:val="20"/>
          <w:lang w:val="en-US"/>
        </w:rPr>
        <w:t> </w:t>
      </w:r>
    </w:p>
    <w:p w14:paraId="3750B27E" w14:textId="460BAFA3" w:rsidR="000D6AE0" w:rsidRDefault="000D6AE0" w:rsidP="000D6AE0">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 xml:space="preserve">1. Call CalcArincWordChecksum with parameters </w:t>
      </w:r>
      <w:r w:rsidR="00AA4CEF">
        <w:rPr>
          <w:rStyle w:val="normaltextrun"/>
          <w:rFonts w:ascii="Arial" w:hAnsi="Arial" w:cs="Arial"/>
          <w:color w:val="000000"/>
          <w:sz w:val="20"/>
          <w:szCs w:val="20"/>
          <w:lang w:val="en-US"/>
        </w:rPr>
        <w:t xml:space="preserve">variable </w:t>
      </w:r>
      <w:r w:rsidR="00592348">
        <w:rPr>
          <w:rStyle w:val="normaltextrun"/>
          <w:rFonts w:ascii="Arial" w:hAnsi="Arial" w:cs="Arial"/>
          <w:color w:val="000000"/>
          <w:sz w:val="20"/>
          <w:szCs w:val="20"/>
          <w:lang w:val="en-US"/>
        </w:rPr>
        <w:t>ARINC word</w:t>
      </w:r>
      <w:r w:rsidR="00AA4CEF">
        <w:rPr>
          <w:rStyle w:val="normaltextrun"/>
          <w:rFonts w:ascii="Arial" w:hAnsi="Arial" w:cs="Arial"/>
          <w:color w:val="000000"/>
          <w:sz w:val="20"/>
          <w:szCs w:val="20"/>
          <w:lang w:val="en-US"/>
        </w:rPr>
        <w:t xml:space="preserve"> out</w:t>
      </w:r>
      <w:r>
        <w:rPr>
          <w:rStyle w:val="normaltextrun"/>
          <w:rFonts w:ascii="Arial" w:hAnsi="Arial" w:cs="Arial"/>
          <w:color w:val="000000"/>
          <w:sz w:val="20"/>
          <w:szCs w:val="20"/>
          <w:lang w:val="en-US"/>
        </w:rPr>
        <w:t xml:space="preserve"> and set the return value to a429</w:t>
      </w:r>
      <w:r w:rsidR="0020720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checksum</w:t>
      </w:r>
      <w:r w:rsidR="0020720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074</w:t>
      </w:r>
      <w:r>
        <w:rPr>
          <w:rStyle w:val="eop"/>
          <w:rFonts w:ascii="Arial" w:hAnsi="Arial" w:cs="Arial"/>
          <w:color w:val="000000"/>
          <w:sz w:val="20"/>
          <w:szCs w:val="20"/>
          <w:lang w:val="en-US"/>
        </w:rPr>
        <w:t> </w:t>
      </w:r>
    </w:p>
    <w:p w14:paraId="2DDC6FF4" w14:textId="35F195ED" w:rsidR="000D6AE0" w:rsidRDefault="000D6AE0" w:rsidP="000D6AE0">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2. Set the checksum</w:t>
      </w:r>
      <w:r w:rsidR="00E83DF1">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data</w:t>
      </w:r>
      <w:r w:rsidR="0020720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package to a429</w:t>
      </w:r>
      <w:r w:rsidR="0020720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checksum</w:t>
      </w:r>
      <w:r w:rsidR="0020720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074.</w:t>
      </w:r>
      <w:r>
        <w:rPr>
          <w:rStyle w:val="eop"/>
          <w:rFonts w:ascii="Arial" w:hAnsi="Arial" w:cs="Arial"/>
          <w:color w:val="000000"/>
          <w:sz w:val="20"/>
          <w:szCs w:val="20"/>
          <w:lang w:val="en-US"/>
        </w:rPr>
        <w:t> </w:t>
      </w:r>
    </w:p>
    <w:p w14:paraId="7CBFB7DB" w14:textId="1B8CA40E" w:rsidR="000D6AE0" w:rsidRDefault="000D6AE0" w:rsidP="000D6AE0">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3.Update the checksum</w:t>
      </w:r>
      <w:r w:rsidR="0020720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data</w:t>
      </w:r>
      <w:r w:rsidR="0020720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package to bitwise OR of checksum</w:t>
      </w:r>
      <w:r w:rsidR="0020720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data</w:t>
      </w:r>
      <w:r w:rsidR="0020720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 xml:space="preserve">package and (label of A429out_bnr of index size of </w:t>
      </w:r>
      <w:r w:rsidR="00D86331">
        <w:rPr>
          <w:rStyle w:val="normaltextrun"/>
          <w:rFonts w:ascii="Arial" w:hAnsi="Arial" w:cs="Arial"/>
          <w:color w:val="000000"/>
          <w:sz w:val="20"/>
          <w:szCs w:val="20"/>
          <w:lang w:val="en-US"/>
        </w:rPr>
        <w:t xml:space="preserve">count </w:t>
      </w:r>
      <w:r>
        <w:rPr>
          <w:rStyle w:val="normaltextrun"/>
          <w:rFonts w:ascii="Arial" w:hAnsi="Arial" w:cs="Arial"/>
          <w:color w:val="000000"/>
          <w:sz w:val="20"/>
          <w:szCs w:val="20"/>
          <w:lang w:val="en-US"/>
        </w:rPr>
        <w:t>of Cmdownload_lp_cmd_data shifted to left by M_SHIFT_BY_8) .</w:t>
      </w:r>
      <w:r>
        <w:rPr>
          <w:rStyle w:val="eop"/>
          <w:rFonts w:ascii="Arial" w:hAnsi="Arial" w:cs="Arial"/>
          <w:color w:val="000000"/>
          <w:sz w:val="20"/>
          <w:szCs w:val="20"/>
          <w:lang w:val="en-US"/>
        </w:rPr>
        <w:t> </w:t>
      </w:r>
    </w:p>
    <w:p w14:paraId="61FD530E" w14:textId="09A5DADF" w:rsidR="000D6AE0" w:rsidRDefault="000D6AE0" w:rsidP="000D6AE0">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4. Update the checksum</w:t>
      </w:r>
      <w:r w:rsidR="0020720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data</w:t>
      </w:r>
      <w:r w:rsidR="0020720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package to bitwise OR of checksum</w:t>
      </w:r>
      <w:r w:rsidR="0020720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data</w:t>
      </w:r>
      <w:r w:rsidR="0020720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 xml:space="preserve">package and (id of Tx_a429_bnr of index size of </w:t>
      </w:r>
      <w:r w:rsidR="0020720D">
        <w:rPr>
          <w:rStyle w:val="normaltextrun"/>
          <w:rFonts w:ascii="Arial" w:hAnsi="Arial" w:cs="Arial"/>
          <w:color w:val="000000"/>
          <w:sz w:val="20"/>
          <w:szCs w:val="20"/>
          <w:lang w:val="en-US"/>
        </w:rPr>
        <w:t>count</w:t>
      </w:r>
      <w:r>
        <w:rPr>
          <w:rStyle w:val="normaltextrun"/>
          <w:rFonts w:ascii="Arial" w:hAnsi="Arial" w:cs="Arial"/>
          <w:color w:val="000000"/>
          <w:sz w:val="20"/>
          <w:szCs w:val="20"/>
          <w:lang w:val="en-US"/>
        </w:rPr>
        <w:t xml:space="preserve"> shifted left by M_SHIFT_BY_16).</w:t>
      </w:r>
      <w:r>
        <w:rPr>
          <w:rStyle w:val="eop"/>
          <w:rFonts w:ascii="Arial" w:hAnsi="Arial" w:cs="Arial"/>
          <w:color w:val="000000"/>
          <w:sz w:val="20"/>
          <w:szCs w:val="20"/>
          <w:lang w:val="en-US"/>
        </w:rPr>
        <w:t> </w:t>
      </w:r>
    </w:p>
    <w:p w14:paraId="4E681BB9" w14:textId="38CF8670" w:rsidR="000D6AE0" w:rsidRDefault="000D6AE0" w:rsidP="000D6AE0">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5. Call TransmitArinc429 function wiith parameters (channel</w:t>
      </w:r>
      <w:r w:rsidR="00B84E29">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loop, M_LABEL_074, checksum</w:t>
      </w:r>
      <w:r w:rsidR="00E83DF1">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data</w:t>
      </w:r>
      <w:r w:rsidR="00E83DF1">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 xml:space="preserve">package,  M_EIGHTEEN, M_ZERO, </w:t>
      </w:r>
      <w:r w:rsidR="001C52EA" w:rsidRPr="001C52EA">
        <w:rPr>
          <w:rStyle w:val="normaltextrun"/>
          <w:rFonts w:ascii="Arial" w:hAnsi="Arial" w:cs="Arial"/>
          <w:color w:val="000000"/>
          <w:sz w:val="20"/>
          <w:szCs w:val="20"/>
          <w:lang w:val="en-US"/>
        </w:rPr>
        <w:t>M_HW_GET_RCI</w:t>
      </w:r>
      <w:r w:rsidR="001C52EA">
        <w:rPr>
          <w:rStyle w:val="normaltextrun"/>
          <w:rFonts w:ascii="Arial" w:hAnsi="Arial" w:cs="Arial"/>
          <w:color w:val="000000"/>
          <w:sz w:val="20"/>
          <w:szCs w:val="20"/>
          <w:lang w:val="en-US"/>
        </w:rPr>
        <w:t xml:space="preserve"> plus </w:t>
      </w:r>
      <w:r w:rsidR="001C52EA" w:rsidRPr="001C52EA">
        <w:rPr>
          <w:rStyle w:val="normaltextrun"/>
          <w:rFonts w:ascii="Arial" w:hAnsi="Arial" w:cs="Arial"/>
          <w:color w:val="000000"/>
          <w:sz w:val="20"/>
          <w:szCs w:val="20"/>
          <w:lang w:val="en-US"/>
        </w:rPr>
        <w:t>M_ONE</w:t>
      </w:r>
      <w:r>
        <w:rPr>
          <w:rStyle w:val="normaltextrun"/>
          <w:rFonts w:ascii="Arial" w:hAnsi="Arial" w:cs="Arial"/>
          <w:color w:val="000000"/>
          <w:sz w:val="20"/>
          <w:szCs w:val="20"/>
          <w:lang w:val="en-US"/>
        </w:rPr>
        <w:t>, A429_DATA, OK).</w:t>
      </w:r>
      <w:r>
        <w:rPr>
          <w:rStyle w:val="eop"/>
          <w:rFonts w:ascii="Arial" w:hAnsi="Arial" w:cs="Arial"/>
          <w:color w:val="000000"/>
          <w:sz w:val="20"/>
          <w:szCs w:val="20"/>
          <w:lang w:val="en-US"/>
        </w:rPr>
        <w:t> </w:t>
      </w:r>
    </w:p>
    <w:p w14:paraId="0AFC67AB" w14:textId="77777777" w:rsidR="000D6AE0" w:rsidRDefault="000D6AE0" w:rsidP="000D6AE0">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color w:val="000000"/>
          <w:sz w:val="20"/>
          <w:szCs w:val="20"/>
          <w:lang w:val="en-US"/>
        </w:rPr>
        <w:t> </w:t>
      </w:r>
    </w:p>
    <w:p w14:paraId="1021CE56" w14:textId="77777777" w:rsidR="000D6AE0" w:rsidRDefault="000D6AE0" w:rsidP="000D6AE0">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 xml:space="preserve">When </w:t>
      </w:r>
      <w:r>
        <w:rPr>
          <w:rStyle w:val="eop"/>
          <w:rFonts w:ascii="Arial" w:hAnsi="Arial" w:cs="Arial"/>
          <w:color w:val="000000"/>
          <w:sz w:val="20"/>
          <w:szCs w:val="20"/>
          <w:lang w:val="en-US"/>
        </w:rPr>
        <w:t> </w:t>
      </w:r>
    </w:p>
    <w:p w14:paraId="7BF56A18" w14:textId="3E2770FA" w:rsidR="000D6AE0" w:rsidRDefault="0081006B">
      <w:pPr>
        <w:pStyle w:val="paragraph0"/>
        <w:numPr>
          <w:ilvl w:val="0"/>
          <w:numId w:val="538"/>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color w:val="000000"/>
          <w:sz w:val="20"/>
          <w:szCs w:val="20"/>
          <w:lang w:val="en-US"/>
        </w:rPr>
        <w:t xml:space="preserve">label of A429out_bnr of index size of count of Cmdownload_lp_cmd_data is not equal to M_LABEL_031 AND </w:t>
      </w:r>
      <w:r w:rsidR="000D6AE0">
        <w:rPr>
          <w:rStyle w:val="normaltextrun"/>
          <w:rFonts w:ascii="Arial" w:hAnsi="Arial" w:cs="Arial"/>
          <w:color w:val="000000"/>
          <w:sz w:val="20"/>
          <w:szCs w:val="20"/>
          <w:lang w:val="en-US"/>
        </w:rPr>
        <w:t xml:space="preserve">label of A429out_bnr of index size of </w:t>
      </w:r>
      <w:r w:rsidR="00D86331">
        <w:rPr>
          <w:rStyle w:val="normaltextrun"/>
          <w:rFonts w:ascii="Arial" w:hAnsi="Arial" w:cs="Arial"/>
          <w:color w:val="000000"/>
          <w:sz w:val="20"/>
          <w:szCs w:val="20"/>
          <w:lang w:val="en-US"/>
        </w:rPr>
        <w:t xml:space="preserve">count </w:t>
      </w:r>
      <w:r w:rsidR="000D6AE0">
        <w:rPr>
          <w:rStyle w:val="normaltextrun"/>
          <w:rFonts w:ascii="Arial" w:hAnsi="Arial" w:cs="Arial"/>
          <w:color w:val="000000"/>
          <w:sz w:val="20"/>
          <w:szCs w:val="20"/>
          <w:lang w:val="en-US"/>
        </w:rPr>
        <w:t xml:space="preserve">of Cmdownload_lp_cmd_data is not equal to M_LABEL_034 AND label of A429out_bnr of index size of </w:t>
      </w:r>
      <w:r w:rsidR="00D86331">
        <w:rPr>
          <w:rStyle w:val="normaltextrun"/>
          <w:rFonts w:ascii="Arial" w:hAnsi="Arial" w:cs="Arial"/>
          <w:color w:val="000000"/>
          <w:sz w:val="20"/>
          <w:szCs w:val="20"/>
          <w:lang w:val="en-US"/>
        </w:rPr>
        <w:t xml:space="preserve">count </w:t>
      </w:r>
      <w:r w:rsidR="000D6AE0">
        <w:rPr>
          <w:rStyle w:val="normaltextrun"/>
          <w:rFonts w:ascii="Arial" w:hAnsi="Arial" w:cs="Arial"/>
          <w:color w:val="000000"/>
          <w:sz w:val="20"/>
          <w:szCs w:val="20"/>
          <w:lang w:val="en-US"/>
        </w:rPr>
        <w:t xml:space="preserve">of Cmdownload_lp_cmd_data is not equal to M_LABEL_062 AND label of A429out_bnr of index size of </w:t>
      </w:r>
      <w:r w:rsidR="00D86331">
        <w:rPr>
          <w:rStyle w:val="normaltextrun"/>
          <w:rFonts w:ascii="Arial" w:hAnsi="Arial" w:cs="Arial"/>
          <w:color w:val="000000"/>
          <w:sz w:val="20"/>
          <w:szCs w:val="20"/>
          <w:lang w:val="en-US"/>
        </w:rPr>
        <w:t xml:space="preserve">count </w:t>
      </w:r>
      <w:r w:rsidR="000D6AE0">
        <w:rPr>
          <w:rStyle w:val="normaltextrun"/>
          <w:rFonts w:ascii="Arial" w:hAnsi="Arial" w:cs="Arial"/>
          <w:color w:val="000000"/>
          <w:sz w:val="20"/>
          <w:szCs w:val="20"/>
          <w:lang w:val="en-US"/>
        </w:rPr>
        <w:t xml:space="preserve">of Cmdownload_lp_cmd_data is not equal to M_LABEL_063 AND label of A429out_bnr of index size of </w:t>
      </w:r>
      <w:r w:rsidR="00D86331">
        <w:rPr>
          <w:rStyle w:val="normaltextrun"/>
          <w:rFonts w:ascii="Arial" w:hAnsi="Arial" w:cs="Arial"/>
          <w:color w:val="000000"/>
          <w:sz w:val="20"/>
          <w:szCs w:val="20"/>
          <w:lang w:val="en-US"/>
        </w:rPr>
        <w:t xml:space="preserve">count </w:t>
      </w:r>
      <w:r w:rsidR="000D6AE0">
        <w:rPr>
          <w:rStyle w:val="normaltextrun"/>
          <w:rFonts w:ascii="Arial" w:hAnsi="Arial" w:cs="Arial"/>
          <w:color w:val="000000"/>
          <w:sz w:val="20"/>
          <w:szCs w:val="20"/>
          <w:lang w:val="en-US"/>
        </w:rPr>
        <w:t xml:space="preserve">of Cmdownload_lp_cmd_data is not equal to M_LABEL_064 AND label of A429out_bnr of index size of </w:t>
      </w:r>
      <w:r w:rsidR="00D86331">
        <w:rPr>
          <w:rStyle w:val="normaltextrun"/>
          <w:rFonts w:ascii="Arial" w:hAnsi="Arial" w:cs="Arial"/>
          <w:color w:val="000000"/>
          <w:sz w:val="20"/>
          <w:szCs w:val="20"/>
          <w:lang w:val="en-US"/>
        </w:rPr>
        <w:t xml:space="preserve">count </w:t>
      </w:r>
      <w:r w:rsidR="000D6AE0">
        <w:rPr>
          <w:rStyle w:val="normaltextrun"/>
          <w:rFonts w:ascii="Arial" w:hAnsi="Arial" w:cs="Arial"/>
          <w:color w:val="000000"/>
          <w:sz w:val="20"/>
          <w:szCs w:val="20"/>
          <w:lang w:val="en-US"/>
        </w:rPr>
        <w:t>of Cmdownload_lp_cmd_data is not equal to M_LABEL_065</w:t>
      </w:r>
      <w:r w:rsidR="000D6AE0">
        <w:rPr>
          <w:rStyle w:val="eop"/>
          <w:rFonts w:ascii="Arial" w:hAnsi="Arial" w:cs="Arial"/>
          <w:color w:val="000000"/>
          <w:sz w:val="20"/>
          <w:szCs w:val="20"/>
          <w:lang w:val="en-US"/>
        </w:rPr>
        <w:t> </w:t>
      </w:r>
    </w:p>
    <w:p w14:paraId="10F4050C" w14:textId="77777777" w:rsidR="000D6AE0" w:rsidRDefault="000D6AE0">
      <w:pPr>
        <w:pStyle w:val="paragraph0"/>
        <w:numPr>
          <w:ilvl w:val="0"/>
          <w:numId w:val="539"/>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((App_emode not equal to APP_NORMAL) OR NOT of Inita429 OR NOT of App_strap) returns FALSE</w:t>
      </w:r>
      <w:r>
        <w:rPr>
          <w:rStyle w:val="eop"/>
          <w:rFonts w:ascii="Arial" w:hAnsi="Arial" w:cs="Arial"/>
          <w:sz w:val="20"/>
          <w:szCs w:val="20"/>
          <w:lang w:val="en-US"/>
        </w:rPr>
        <w:t> </w:t>
      </w:r>
    </w:p>
    <w:p w14:paraId="7C72473E" w14:textId="5B90B157" w:rsidR="000D6AE0" w:rsidRDefault="000D6AE0">
      <w:pPr>
        <w:pStyle w:val="paragraph0"/>
        <w:numPr>
          <w:ilvl w:val="0"/>
          <w:numId w:val="540"/>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binary output counter is greater than or equal to (update_rate  of A429out_bnr</w:t>
      </w:r>
      <w:r w:rsidR="00970B88">
        <w:rPr>
          <w:rStyle w:val="normaltextrun"/>
          <w:rFonts w:ascii="Arial" w:hAnsi="Arial" w:cs="Arial"/>
          <w:sz w:val="20"/>
          <w:szCs w:val="20"/>
          <w:lang w:val="en-US"/>
        </w:rPr>
        <w:t xml:space="preserve"> with index count</w:t>
      </w:r>
      <w:r>
        <w:rPr>
          <w:rStyle w:val="normaltextrun"/>
          <w:rFonts w:ascii="Arial" w:hAnsi="Arial" w:cs="Arial"/>
          <w:sz w:val="20"/>
          <w:szCs w:val="20"/>
          <w:lang w:val="en-US"/>
        </w:rPr>
        <w:t xml:space="preserve"> of Cmdownload_lp_cmd_data is multiplied with M_A429OUT_MSECOND) by M_TEN</w:t>
      </w:r>
      <w:r>
        <w:rPr>
          <w:rStyle w:val="eop"/>
          <w:rFonts w:ascii="Arial" w:hAnsi="Arial" w:cs="Arial"/>
          <w:sz w:val="20"/>
          <w:szCs w:val="20"/>
          <w:lang w:val="en-US"/>
        </w:rPr>
        <w:t> </w:t>
      </w:r>
    </w:p>
    <w:p w14:paraId="472403F8" w14:textId="77777777" w:rsidR="000D6AE0" w:rsidRDefault="000D6AE0">
      <w:pPr>
        <w:pStyle w:val="paragraph0"/>
        <w:numPr>
          <w:ilvl w:val="0"/>
          <w:numId w:val="541"/>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(((channel of A429out_bnr of Cmdownload_lp_cmd_data right shifted to channel loop) Bitwise AND M_LSB_FIRST_BIT_MASK) not equal to M_ZERO)</w:t>
      </w:r>
      <w:r>
        <w:rPr>
          <w:rStyle w:val="eop"/>
          <w:rFonts w:ascii="Arial" w:hAnsi="Arial" w:cs="Arial"/>
          <w:sz w:val="20"/>
          <w:szCs w:val="20"/>
          <w:lang w:val="en-US"/>
        </w:rPr>
        <w:t> </w:t>
      </w:r>
    </w:p>
    <w:p w14:paraId="4BB9110B" w14:textId="77777777" w:rsidR="000D6AE0" w:rsidRDefault="000D6AE0">
      <w:pPr>
        <w:pStyle w:val="paragraph0"/>
        <w:numPr>
          <w:ilvl w:val="0"/>
          <w:numId w:val="542"/>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type of A429out_bnr of Cmdownload_lp_cmd_data is equal to A429D_BNR </w:t>
      </w:r>
      <w:r>
        <w:rPr>
          <w:rStyle w:val="eop"/>
          <w:rFonts w:ascii="Arial" w:hAnsi="Arial" w:cs="Arial"/>
          <w:sz w:val="20"/>
          <w:szCs w:val="20"/>
          <w:lang w:val="en-US"/>
        </w:rPr>
        <w:t> </w:t>
      </w:r>
    </w:p>
    <w:p w14:paraId="15CFA592" w14:textId="0388FD01" w:rsidR="000D6AE0" w:rsidRDefault="000D6AE0">
      <w:pPr>
        <w:pStyle w:val="paragraph0"/>
        <w:numPr>
          <w:ilvl w:val="0"/>
          <w:numId w:val="543"/>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resolution of A429out_bnr</w:t>
      </w:r>
      <w:r w:rsidR="00970B88">
        <w:rPr>
          <w:rStyle w:val="normaltextrun"/>
          <w:rFonts w:ascii="Arial" w:hAnsi="Arial" w:cs="Arial"/>
          <w:sz w:val="20"/>
          <w:szCs w:val="20"/>
          <w:lang w:val="en-US"/>
        </w:rPr>
        <w:t xml:space="preserve"> with index count</w:t>
      </w:r>
      <w:r>
        <w:rPr>
          <w:rStyle w:val="normaltextrun"/>
          <w:rFonts w:ascii="Arial" w:hAnsi="Arial" w:cs="Arial"/>
          <w:sz w:val="20"/>
          <w:szCs w:val="20"/>
          <w:lang w:val="en-US"/>
        </w:rPr>
        <w:t xml:space="preserve"> of Cmdownload_lp_cmd_data is not equal to M_ZERO</w:t>
      </w:r>
      <w:r>
        <w:rPr>
          <w:rStyle w:val="eop"/>
          <w:rFonts w:ascii="Arial" w:hAnsi="Arial" w:cs="Arial"/>
          <w:sz w:val="20"/>
          <w:szCs w:val="20"/>
          <w:lang w:val="en-US"/>
        </w:rPr>
        <w:t> </w:t>
      </w:r>
    </w:p>
    <w:p w14:paraId="1687434E" w14:textId="77777777" w:rsidR="000D6AE0" w:rsidRDefault="000D6AE0" w:rsidP="002269CF">
      <w:pPr>
        <w:widowControl w:val="0"/>
        <w:autoSpaceDE w:val="0"/>
        <w:autoSpaceDN w:val="0"/>
        <w:adjustRightInd w:val="0"/>
        <w:rPr>
          <w:rFonts w:cs="Arial"/>
        </w:rPr>
      </w:pPr>
    </w:p>
    <w:p w14:paraId="1A644EE2" w14:textId="77777777" w:rsidR="002269CF" w:rsidRDefault="00000000" w:rsidP="002269CF">
      <w:pPr>
        <w:jc w:val="center"/>
        <w:rPr>
          <w:rFonts w:ascii="Times New Roman" w:hAnsi="Times New Roman"/>
          <w:sz w:val="24"/>
          <w:szCs w:val="24"/>
        </w:rPr>
      </w:pPr>
      <w:r>
        <w:pict w14:anchorId="6FBA7B41">
          <v:rect id="_x0000_i1062" style="width:468pt;height:1pt" o:hralign="center" o:hrstd="t" o:hr="t" fillcolor="#a0a0a0" stroked="f"/>
        </w:pict>
      </w:r>
    </w:p>
    <w:p w14:paraId="1532ECD3" w14:textId="77777777" w:rsidR="002269CF" w:rsidRDefault="002269CF" w:rsidP="002269CF">
      <w:pPr>
        <w:pStyle w:val="Heading3"/>
      </w:pPr>
      <w:bookmarkStart w:id="55" w:name="_Toc158311100"/>
      <w:bookmarkStart w:id="56" w:name="_Toc210985663"/>
      <w:r>
        <w:t>10.1.3 LabelPriority</w:t>
      </w:r>
      <w:bookmarkEnd w:id="55"/>
      <w:bookmarkEnd w:id="56"/>
    </w:p>
    <w:p w14:paraId="6271986C" w14:textId="77777777" w:rsidR="002269CF" w:rsidRDefault="002269CF" w:rsidP="002269CF"/>
    <w:p w14:paraId="3AF14FAF" w14:textId="77777777" w:rsidR="002269CF" w:rsidRDefault="002269CF" w:rsidP="002269CF">
      <w:pPr>
        <w:widowControl w:val="0"/>
        <w:autoSpaceDE w:val="0"/>
        <w:autoSpaceDN w:val="0"/>
        <w:adjustRightInd w:val="0"/>
        <w:rPr>
          <w:rFonts w:cs="Arial"/>
        </w:rPr>
      </w:pPr>
      <w:r>
        <w:rPr>
          <w:rFonts w:cs="Arial"/>
        </w:rPr>
        <w:t>Low Level Design Details about CSU LabelPriority will follow in the sub sections.</w:t>
      </w:r>
    </w:p>
    <w:p w14:paraId="568ACE5B" w14:textId="77777777" w:rsidR="002269CF" w:rsidRDefault="002269CF" w:rsidP="002269CF">
      <w:pPr>
        <w:widowControl w:val="0"/>
        <w:autoSpaceDE w:val="0"/>
        <w:autoSpaceDN w:val="0"/>
        <w:adjustRightInd w:val="0"/>
        <w:rPr>
          <w:rFonts w:cs="Arial"/>
        </w:rPr>
      </w:pPr>
    </w:p>
    <w:p w14:paraId="261B5479" w14:textId="77777777" w:rsidR="002269CF" w:rsidRDefault="002269CF" w:rsidP="002269CF">
      <w:pPr>
        <w:autoSpaceDE w:val="0"/>
        <w:autoSpaceDN w:val="0"/>
        <w:adjustRightInd w:val="0"/>
        <w:rPr>
          <w:rFonts w:cs="Arial"/>
        </w:rPr>
      </w:pPr>
    </w:p>
    <w:p w14:paraId="01847084" w14:textId="77777777" w:rsidR="002269CF" w:rsidRDefault="002269CF" w:rsidP="002269CF">
      <w:pPr>
        <w:widowControl w:val="0"/>
        <w:autoSpaceDE w:val="0"/>
        <w:autoSpaceDN w:val="0"/>
        <w:adjustRightInd w:val="0"/>
        <w:rPr>
          <w:rFonts w:ascii="MS Shell Dlg 2" w:hAnsi="MS Shell Dlg 2" w:cs="MS Shell Dlg 2"/>
          <w:sz w:val="17"/>
          <w:szCs w:val="17"/>
        </w:rPr>
      </w:pPr>
    </w:p>
    <w:p w14:paraId="50DD212A" w14:textId="77777777" w:rsidR="002269CF" w:rsidRDefault="00000000" w:rsidP="002269CF">
      <w:pPr>
        <w:jc w:val="center"/>
        <w:rPr>
          <w:rFonts w:ascii="Times New Roman" w:hAnsi="Times New Roman"/>
          <w:sz w:val="24"/>
          <w:szCs w:val="24"/>
        </w:rPr>
      </w:pPr>
      <w:r>
        <w:pict w14:anchorId="60175C8E">
          <v:rect id="_x0000_i1063" style="width:468pt;height:1pt" o:hralign="center" o:hrstd="t" o:hr="t" fillcolor="#a0a0a0" stroked="f"/>
        </w:pict>
      </w:r>
    </w:p>
    <w:p w14:paraId="4E4E1E5A" w14:textId="77777777" w:rsidR="002269CF" w:rsidRDefault="002269CF" w:rsidP="002269CF">
      <w:pPr>
        <w:pStyle w:val="Heading4"/>
      </w:pPr>
      <w:bookmarkStart w:id="57" w:name="_Toc158311101"/>
      <w:r>
        <w:t>10.1.3.1 Brief Description</w:t>
      </w:r>
      <w:bookmarkEnd w:id="57"/>
    </w:p>
    <w:p w14:paraId="65F7E52E" w14:textId="77777777" w:rsidR="002269CF" w:rsidRDefault="002269CF" w:rsidP="002269CF"/>
    <w:p w14:paraId="72200D38" w14:textId="77777777" w:rsidR="002269CF" w:rsidRDefault="002269CF" w:rsidP="002269CF">
      <w:pPr>
        <w:widowControl w:val="0"/>
        <w:autoSpaceDE w:val="0"/>
        <w:autoSpaceDN w:val="0"/>
        <w:adjustRightInd w:val="0"/>
        <w:rPr>
          <w:rFonts w:cs="Arial"/>
        </w:rPr>
      </w:pPr>
      <w:r>
        <w:rPr>
          <w:rFonts w:cs="Arial"/>
        </w:rPr>
        <w:t>The LabelPriority function processes label priority data.</w:t>
      </w:r>
    </w:p>
    <w:p w14:paraId="52A812AE" w14:textId="77777777" w:rsidR="002269CF" w:rsidRDefault="002269CF" w:rsidP="002269CF">
      <w:pPr>
        <w:widowControl w:val="0"/>
        <w:autoSpaceDE w:val="0"/>
        <w:autoSpaceDN w:val="0"/>
        <w:adjustRightInd w:val="0"/>
        <w:rPr>
          <w:rFonts w:cs="Arial"/>
        </w:rPr>
      </w:pPr>
    </w:p>
    <w:p w14:paraId="14E18870" w14:textId="77777777" w:rsidR="002269CF" w:rsidRDefault="002269CF" w:rsidP="002269CF">
      <w:pPr>
        <w:autoSpaceDE w:val="0"/>
        <w:autoSpaceDN w:val="0"/>
        <w:adjustRightInd w:val="0"/>
        <w:rPr>
          <w:rFonts w:cs="Arial"/>
        </w:rPr>
      </w:pPr>
    </w:p>
    <w:p w14:paraId="2B3BE16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34295B7" w14:textId="77777777" w:rsidR="002269CF" w:rsidRDefault="00000000" w:rsidP="002269CF">
      <w:pPr>
        <w:jc w:val="center"/>
        <w:rPr>
          <w:rFonts w:ascii="Times New Roman" w:hAnsi="Times New Roman"/>
          <w:sz w:val="24"/>
          <w:szCs w:val="24"/>
        </w:rPr>
      </w:pPr>
      <w:r>
        <w:pict w14:anchorId="7B469BCF">
          <v:rect id="_x0000_i1064" style="width:468pt;height:1pt" o:hralign="center" o:hrstd="t" o:hr="t" fillcolor="#a0a0a0" stroked="f"/>
        </w:pict>
      </w:r>
    </w:p>
    <w:p w14:paraId="1C7665E6" w14:textId="77777777" w:rsidR="002269CF" w:rsidRDefault="002269CF" w:rsidP="002269CF">
      <w:pPr>
        <w:pStyle w:val="Heading4"/>
      </w:pPr>
      <w:bookmarkStart w:id="58" w:name="_Toc158311102"/>
      <w:r>
        <w:t>10.1.3.2 List of HLRs allocated</w:t>
      </w:r>
      <w:bookmarkEnd w:id="58"/>
    </w:p>
    <w:p w14:paraId="1A075A56" w14:textId="77777777" w:rsidR="002269CF" w:rsidRDefault="002269CF" w:rsidP="002269CF"/>
    <w:p w14:paraId="27215C5A"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5E0AAA2" w14:textId="77777777" w:rsidR="002269CF" w:rsidRDefault="002269CF" w:rsidP="002269CF">
      <w:pPr>
        <w:widowControl w:val="0"/>
        <w:autoSpaceDE w:val="0"/>
        <w:autoSpaceDN w:val="0"/>
        <w:adjustRightInd w:val="0"/>
        <w:rPr>
          <w:rFonts w:cs="Arial"/>
        </w:rPr>
      </w:pPr>
    </w:p>
    <w:p w14:paraId="56FEDCB2" w14:textId="77777777" w:rsidR="002269CF" w:rsidRDefault="002269CF" w:rsidP="002269CF">
      <w:pPr>
        <w:autoSpaceDE w:val="0"/>
        <w:autoSpaceDN w:val="0"/>
        <w:adjustRightInd w:val="0"/>
        <w:rPr>
          <w:rFonts w:cs="Arial"/>
        </w:rPr>
      </w:pPr>
    </w:p>
    <w:p w14:paraId="0A657C5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5F1F97" w14:textId="77777777" w:rsidR="002269CF" w:rsidRDefault="00000000" w:rsidP="002269CF">
      <w:pPr>
        <w:jc w:val="center"/>
        <w:rPr>
          <w:rFonts w:ascii="Times New Roman" w:hAnsi="Times New Roman"/>
          <w:sz w:val="24"/>
          <w:szCs w:val="24"/>
        </w:rPr>
      </w:pPr>
      <w:r>
        <w:pict w14:anchorId="5ED44770">
          <v:rect id="_x0000_i1065" style="width:468pt;height:1pt" o:hralign="center" o:hrstd="t" o:hr="t" fillcolor="#a0a0a0" stroked="f"/>
        </w:pict>
      </w:r>
    </w:p>
    <w:p w14:paraId="464BE0D6" w14:textId="77777777" w:rsidR="002269CF" w:rsidRDefault="002269CF" w:rsidP="002269CF">
      <w:pPr>
        <w:pStyle w:val="Heading4"/>
      </w:pPr>
      <w:bookmarkStart w:id="59" w:name="_Toc158311103"/>
      <w:r>
        <w:t>10.1.3.3 List of global variables accessed and modified</w:t>
      </w:r>
      <w:bookmarkEnd w:id="59"/>
    </w:p>
    <w:p w14:paraId="7B26E659" w14:textId="77777777" w:rsidR="002269CF" w:rsidRDefault="002269CF" w:rsidP="002269CF"/>
    <w:p w14:paraId="1E5FEF2D" w14:textId="77777777" w:rsidR="002269CF" w:rsidRDefault="002269CF" w:rsidP="002269CF">
      <w:pPr>
        <w:widowControl w:val="0"/>
        <w:autoSpaceDE w:val="0"/>
        <w:autoSpaceDN w:val="0"/>
        <w:adjustRightInd w:val="0"/>
        <w:rPr>
          <w:rFonts w:cs="Arial"/>
        </w:rPr>
      </w:pPr>
      <w:r>
        <w:rPr>
          <w:rFonts w:cs="Arial"/>
        </w:rPr>
        <w:t>Accessed               : Rx_a429, Cmdownload_lp_cmd_data</w:t>
      </w:r>
    </w:p>
    <w:p w14:paraId="61675B26" w14:textId="77777777" w:rsidR="002269CF" w:rsidRDefault="002269CF" w:rsidP="002269CF">
      <w:pPr>
        <w:widowControl w:val="0"/>
        <w:autoSpaceDE w:val="0"/>
        <w:autoSpaceDN w:val="0"/>
        <w:adjustRightInd w:val="0"/>
        <w:rPr>
          <w:rFonts w:cs="Arial"/>
        </w:rPr>
      </w:pPr>
      <w:r>
        <w:rPr>
          <w:rFonts w:cs="Arial"/>
        </w:rPr>
        <w:t>Modified                 :  Priority</w:t>
      </w:r>
    </w:p>
    <w:p w14:paraId="5520BDC9" w14:textId="77777777" w:rsidR="002269CF" w:rsidRDefault="002269CF" w:rsidP="002269CF">
      <w:pPr>
        <w:widowControl w:val="0"/>
        <w:autoSpaceDE w:val="0"/>
        <w:autoSpaceDN w:val="0"/>
        <w:adjustRightInd w:val="0"/>
        <w:rPr>
          <w:rFonts w:cs="Arial"/>
        </w:rPr>
      </w:pPr>
    </w:p>
    <w:p w14:paraId="641DA0F5" w14:textId="77777777" w:rsidR="002269CF" w:rsidRDefault="002269CF" w:rsidP="002269CF">
      <w:pPr>
        <w:widowControl w:val="0"/>
        <w:autoSpaceDE w:val="0"/>
        <w:autoSpaceDN w:val="0"/>
        <w:adjustRightInd w:val="0"/>
        <w:rPr>
          <w:rFonts w:cs="Arial"/>
        </w:rPr>
      </w:pPr>
    </w:p>
    <w:p w14:paraId="5FB4C825" w14:textId="77777777" w:rsidR="002269CF" w:rsidRDefault="002269CF" w:rsidP="002269CF">
      <w:pPr>
        <w:autoSpaceDE w:val="0"/>
        <w:autoSpaceDN w:val="0"/>
        <w:adjustRightInd w:val="0"/>
        <w:rPr>
          <w:rFonts w:cs="Arial"/>
        </w:rPr>
      </w:pPr>
    </w:p>
    <w:p w14:paraId="356F17E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1F58278" w14:textId="77777777" w:rsidR="002269CF" w:rsidRDefault="00000000" w:rsidP="002269CF">
      <w:pPr>
        <w:jc w:val="center"/>
        <w:rPr>
          <w:rFonts w:ascii="Times New Roman" w:hAnsi="Times New Roman"/>
          <w:sz w:val="24"/>
          <w:szCs w:val="24"/>
        </w:rPr>
      </w:pPr>
      <w:r>
        <w:pict w14:anchorId="10C57B9E">
          <v:rect id="_x0000_i1066" style="width:468pt;height:1pt" o:hralign="center" o:hrstd="t" o:hr="t" fillcolor="#a0a0a0" stroked="f"/>
        </w:pict>
      </w:r>
    </w:p>
    <w:p w14:paraId="429ADEE1" w14:textId="77777777" w:rsidR="002269CF" w:rsidRDefault="002269CF" w:rsidP="002269CF">
      <w:pPr>
        <w:pStyle w:val="Heading4"/>
      </w:pPr>
      <w:bookmarkStart w:id="60" w:name="_Toc158311104"/>
      <w:r>
        <w:t>10.1.3.4 Parameter list (Input/Output)</w:t>
      </w:r>
      <w:bookmarkEnd w:id="60"/>
    </w:p>
    <w:p w14:paraId="288DABE2" w14:textId="77777777" w:rsidR="002269CF" w:rsidRDefault="002269CF" w:rsidP="002269CF"/>
    <w:p w14:paraId="5E07B5AC" w14:textId="77777777" w:rsidR="002269CF" w:rsidRDefault="002269CF" w:rsidP="002269CF">
      <w:pPr>
        <w:widowControl w:val="0"/>
        <w:autoSpaceDE w:val="0"/>
        <w:autoSpaceDN w:val="0"/>
        <w:adjustRightInd w:val="0"/>
        <w:rPr>
          <w:rFonts w:cs="Arial"/>
        </w:rPr>
      </w:pPr>
      <w:r>
        <w:rPr>
          <w:rFonts w:cs="Arial"/>
        </w:rPr>
        <w:t>Inputs    : None</w:t>
      </w:r>
    </w:p>
    <w:p w14:paraId="68D166A4" w14:textId="77777777" w:rsidR="002269CF" w:rsidRDefault="002269CF" w:rsidP="002269CF">
      <w:pPr>
        <w:widowControl w:val="0"/>
        <w:autoSpaceDE w:val="0"/>
        <w:autoSpaceDN w:val="0"/>
        <w:adjustRightInd w:val="0"/>
        <w:rPr>
          <w:rFonts w:cs="Arial"/>
        </w:rPr>
      </w:pPr>
      <w:r>
        <w:rPr>
          <w:rFonts w:cs="Arial"/>
        </w:rPr>
        <w:t>Outputs : None</w:t>
      </w:r>
    </w:p>
    <w:p w14:paraId="445B95A4" w14:textId="77777777" w:rsidR="002269CF" w:rsidRDefault="002269CF" w:rsidP="002269CF">
      <w:pPr>
        <w:widowControl w:val="0"/>
        <w:autoSpaceDE w:val="0"/>
        <w:autoSpaceDN w:val="0"/>
        <w:adjustRightInd w:val="0"/>
        <w:rPr>
          <w:rFonts w:cs="Arial"/>
        </w:rPr>
      </w:pPr>
    </w:p>
    <w:p w14:paraId="08889C48" w14:textId="77777777" w:rsidR="002269CF" w:rsidRDefault="002269CF" w:rsidP="002269CF">
      <w:pPr>
        <w:widowControl w:val="0"/>
        <w:autoSpaceDE w:val="0"/>
        <w:autoSpaceDN w:val="0"/>
        <w:adjustRightInd w:val="0"/>
        <w:rPr>
          <w:rFonts w:cs="Arial"/>
        </w:rPr>
      </w:pPr>
    </w:p>
    <w:p w14:paraId="7BE0389D" w14:textId="77777777" w:rsidR="002269CF" w:rsidRDefault="002269CF" w:rsidP="002269CF">
      <w:pPr>
        <w:autoSpaceDE w:val="0"/>
        <w:autoSpaceDN w:val="0"/>
        <w:adjustRightInd w:val="0"/>
        <w:rPr>
          <w:rFonts w:cs="Arial"/>
        </w:rPr>
      </w:pPr>
    </w:p>
    <w:p w14:paraId="63E8E3A8" w14:textId="77777777" w:rsidR="002269CF" w:rsidRDefault="002269CF" w:rsidP="002269CF">
      <w:pPr>
        <w:widowControl w:val="0"/>
        <w:autoSpaceDE w:val="0"/>
        <w:autoSpaceDN w:val="0"/>
        <w:adjustRightInd w:val="0"/>
        <w:rPr>
          <w:rFonts w:ascii="MS Shell Dlg 2" w:hAnsi="MS Shell Dlg 2" w:cs="MS Shell Dlg 2"/>
          <w:sz w:val="17"/>
          <w:szCs w:val="17"/>
        </w:rPr>
      </w:pPr>
    </w:p>
    <w:p w14:paraId="78729159" w14:textId="77777777" w:rsidR="002269CF" w:rsidRDefault="00000000" w:rsidP="002269CF">
      <w:pPr>
        <w:jc w:val="center"/>
        <w:rPr>
          <w:rFonts w:ascii="Times New Roman" w:hAnsi="Times New Roman"/>
          <w:sz w:val="24"/>
          <w:szCs w:val="24"/>
        </w:rPr>
      </w:pPr>
      <w:r>
        <w:pict w14:anchorId="03240D68">
          <v:rect id="_x0000_i1067" style="width:468pt;height:1pt" o:hralign="center" o:hrstd="t" o:hr="t" fillcolor="#a0a0a0" stroked="f"/>
        </w:pict>
      </w:r>
    </w:p>
    <w:p w14:paraId="5E3F040F" w14:textId="77777777" w:rsidR="002269CF" w:rsidRDefault="002269CF" w:rsidP="002269CF">
      <w:pPr>
        <w:pStyle w:val="Heading4"/>
      </w:pPr>
      <w:bookmarkStart w:id="61" w:name="_Toc158311105"/>
      <w:r>
        <w:t>10.1.3.5 Return Value</w:t>
      </w:r>
      <w:bookmarkEnd w:id="61"/>
    </w:p>
    <w:p w14:paraId="2F141D6B" w14:textId="77777777" w:rsidR="002269CF" w:rsidRDefault="002269CF" w:rsidP="002269CF"/>
    <w:p w14:paraId="31B95A7A" w14:textId="77777777" w:rsidR="002269CF" w:rsidRDefault="002269CF" w:rsidP="002269CF">
      <w:pPr>
        <w:autoSpaceDE w:val="0"/>
        <w:autoSpaceDN w:val="0"/>
        <w:adjustRightInd w:val="0"/>
        <w:rPr>
          <w:rFonts w:cs="Arial"/>
        </w:rPr>
      </w:pPr>
      <w:r>
        <w:rPr>
          <w:rFonts w:cs="Arial"/>
        </w:rPr>
        <w:t>None</w:t>
      </w:r>
    </w:p>
    <w:p w14:paraId="2ED0D489"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7659EC" w14:textId="77777777" w:rsidR="002269CF" w:rsidRDefault="00000000" w:rsidP="002269CF">
      <w:pPr>
        <w:jc w:val="center"/>
        <w:rPr>
          <w:rFonts w:ascii="Times New Roman" w:hAnsi="Times New Roman"/>
          <w:sz w:val="24"/>
          <w:szCs w:val="24"/>
        </w:rPr>
      </w:pPr>
      <w:r>
        <w:pict w14:anchorId="1922FA51">
          <v:rect id="_x0000_i1068" style="width:468pt;height:1pt" o:hralign="center" o:hrstd="t" o:hr="t" fillcolor="#a0a0a0" stroked="f"/>
        </w:pict>
      </w:r>
    </w:p>
    <w:p w14:paraId="03647786" w14:textId="77777777" w:rsidR="002269CF" w:rsidRDefault="002269CF" w:rsidP="002269CF">
      <w:pPr>
        <w:pStyle w:val="Heading4"/>
      </w:pPr>
      <w:bookmarkStart w:id="62" w:name="_Toc158311106"/>
      <w:r>
        <w:t>10.1.3.6 Other CSUs called by this CSU</w:t>
      </w:r>
      <w:bookmarkEnd w:id="62"/>
    </w:p>
    <w:p w14:paraId="70F23803" w14:textId="77777777" w:rsidR="002269CF" w:rsidRDefault="002269CF" w:rsidP="002269CF"/>
    <w:p w14:paraId="175BC97F" w14:textId="77777777" w:rsidR="002269CF" w:rsidRDefault="002269CF" w:rsidP="002269CF">
      <w:pPr>
        <w:autoSpaceDE w:val="0"/>
        <w:autoSpaceDN w:val="0"/>
        <w:adjustRightInd w:val="0"/>
        <w:rPr>
          <w:rFonts w:cs="Arial"/>
        </w:rPr>
      </w:pPr>
      <w:r>
        <w:rPr>
          <w:rFonts w:cs="Arial"/>
        </w:rPr>
        <w:t>GpioReadInputDataBit</w:t>
      </w:r>
    </w:p>
    <w:p w14:paraId="374DD11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5B7C41" w14:textId="77777777" w:rsidR="002269CF" w:rsidRDefault="00000000" w:rsidP="002269CF">
      <w:pPr>
        <w:jc w:val="center"/>
        <w:rPr>
          <w:rFonts w:ascii="Times New Roman" w:hAnsi="Times New Roman"/>
          <w:sz w:val="24"/>
          <w:szCs w:val="24"/>
        </w:rPr>
      </w:pPr>
      <w:r>
        <w:pict w14:anchorId="6DE9BD5B">
          <v:rect id="_x0000_i1069" style="width:468pt;height:1pt" o:hralign="center" o:hrstd="t" o:hr="t" fillcolor="#a0a0a0" stroked="f"/>
        </w:pict>
      </w:r>
    </w:p>
    <w:p w14:paraId="33BAB117" w14:textId="77777777" w:rsidR="002269CF" w:rsidRDefault="002269CF" w:rsidP="002269CF">
      <w:pPr>
        <w:pStyle w:val="Heading4"/>
      </w:pPr>
      <w:bookmarkStart w:id="63" w:name="_Toc158311107"/>
      <w:r>
        <w:t>10.1.3.7 Description of list of LLRs allocated</w:t>
      </w:r>
      <w:bookmarkEnd w:id="63"/>
    </w:p>
    <w:p w14:paraId="5BA6CF0D" w14:textId="77777777" w:rsidR="002269CF" w:rsidRDefault="002269CF" w:rsidP="002269CF"/>
    <w:p w14:paraId="296211C5" w14:textId="77777777" w:rsidR="002269CF" w:rsidRDefault="002269CF" w:rsidP="002269CF">
      <w:pPr>
        <w:widowControl w:val="0"/>
        <w:autoSpaceDE w:val="0"/>
        <w:autoSpaceDN w:val="0"/>
        <w:adjustRightInd w:val="0"/>
        <w:rPr>
          <w:rFonts w:cs="Arial"/>
        </w:rPr>
      </w:pPr>
      <w:r>
        <w:rPr>
          <w:rFonts w:cs="Arial"/>
        </w:rPr>
        <w:t>The following section will list the LLRs allocated to LabelPriority.</w:t>
      </w:r>
    </w:p>
    <w:p w14:paraId="3250898F" w14:textId="77777777" w:rsidR="002269CF" w:rsidRDefault="002269CF" w:rsidP="002269CF">
      <w:pPr>
        <w:autoSpaceDE w:val="0"/>
        <w:autoSpaceDN w:val="0"/>
        <w:adjustRightInd w:val="0"/>
        <w:rPr>
          <w:rFonts w:cs="Arial"/>
        </w:rPr>
      </w:pPr>
    </w:p>
    <w:p w14:paraId="56BA085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9DFDAB0" w14:textId="77777777" w:rsidR="002269CF" w:rsidRDefault="00000000" w:rsidP="002269CF">
      <w:pPr>
        <w:jc w:val="center"/>
        <w:rPr>
          <w:rFonts w:ascii="Times New Roman" w:hAnsi="Times New Roman"/>
          <w:sz w:val="24"/>
          <w:szCs w:val="24"/>
        </w:rPr>
      </w:pPr>
      <w:r>
        <w:pict w14:anchorId="3B124B4A">
          <v:rect id="_x0000_i1070" style="width:468pt;height:1pt" o:hralign="center" o:hrstd="t" o:hr="t" fillcolor="#a0a0a0" stroked="f"/>
        </w:pict>
      </w:r>
    </w:p>
    <w:p w14:paraId="5BD551ED" w14:textId="77777777" w:rsidR="002269CF" w:rsidRDefault="002269CF" w:rsidP="00211FA8">
      <w:pPr>
        <w:pStyle w:val="Heading5"/>
      </w:pPr>
      <w:bookmarkStart w:id="64" w:name="_Toc158311108"/>
      <w:r>
        <w:t>10.1.3.7.1 daugwya429-LabelPriority-LLR-001</w:t>
      </w:r>
      <w:bookmarkEnd w:id="64"/>
    </w:p>
    <w:p w14:paraId="21B4CF96" w14:textId="77777777" w:rsidR="002269CF" w:rsidRDefault="002269CF" w:rsidP="002269CF">
      <w:r>
        <w:t>Requirement ID: H398-LLD-GWY-FNC-50</w:t>
      </w:r>
    </w:p>
    <w:p w14:paraId="308C62D8" w14:textId="77777777" w:rsidR="002269CF" w:rsidRDefault="002269CF" w:rsidP="002269CF"/>
    <w:p w14:paraId="14B8B889" w14:textId="497366ED" w:rsidR="002269CF" w:rsidRDefault="002269CF" w:rsidP="002269CF">
      <w:pPr>
        <w:autoSpaceDE w:val="0"/>
        <w:autoSpaceDN w:val="0"/>
        <w:adjustRightInd w:val="0"/>
        <w:rPr>
          <w:rFonts w:cs="Arial"/>
        </w:rPr>
      </w:pPr>
      <w:r>
        <w:rPr>
          <w:rFonts w:cs="Arial"/>
        </w:rPr>
        <w:t xml:space="preserve"> The function shall loop from label loop is zero to numOf429in of Cmdownload_lp_cmd_data and set the Priority for each iteration with DU_</w:t>
      </w:r>
      <w:r w:rsidR="003D331B">
        <w:rPr>
          <w:rFonts w:cs="Arial"/>
        </w:rPr>
        <w:t>1</w:t>
      </w:r>
      <w:r>
        <w:rPr>
          <w:rFonts w:cs="Arial"/>
        </w:rPr>
        <w:t xml:space="preserve"> when following conditions are satisfied:</w:t>
      </w:r>
    </w:p>
    <w:p w14:paraId="0D8C1EDD" w14:textId="77777777" w:rsidR="002269CF" w:rsidRDefault="002269CF" w:rsidP="00592348">
      <w:pPr>
        <w:widowControl w:val="0"/>
        <w:numPr>
          <w:ilvl w:val="0"/>
          <w:numId w:val="27"/>
        </w:numPr>
        <w:autoSpaceDE w:val="0"/>
        <w:autoSpaceDN w:val="0"/>
        <w:adjustRightInd w:val="0"/>
        <w:spacing w:line="240" w:lineRule="auto"/>
        <w:ind w:left="810" w:hanging="360"/>
        <w:rPr>
          <w:rFonts w:cs="Arial"/>
        </w:rPr>
      </w:pPr>
      <w:r>
        <w:rPr>
          <w:rFonts w:cs="Arial"/>
        </w:rPr>
        <w:t>Return value of function call GpioReadInputDataBit with parameters (M_GPIOC, M_GPIOC_SYS_SEL) through  M_HW_GET_RCI is equal to M_ZERO</w:t>
      </w:r>
    </w:p>
    <w:p w14:paraId="5388B583" w14:textId="23F20B69" w:rsidR="002269CF" w:rsidRDefault="002269CF" w:rsidP="00592348">
      <w:pPr>
        <w:widowControl w:val="0"/>
        <w:numPr>
          <w:ilvl w:val="0"/>
          <w:numId w:val="27"/>
        </w:numPr>
        <w:autoSpaceDE w:val="0"/>
        <w:autoSpaceDN w:val="0"/>
        <w:adjustRightInd w:val="0"/>
        <w:spacing w:line="240" w:lineRule="auto"/>
        <w:ind w:left="810" w:hanging="360"/>
        <w:rPr>
          <w:rFonts w:cs="Arial"/>
        </w:rPr>
      </w:pPr>
      <w:r>
        <w:rPr>
          <w:rFonts w:cs="Arial"/>
        </w:rPr>
        <w:t>status of Rx_a429 with indices (DU_</w:t>
      </w:r>
      <w:r w:rsidR="003D331B">
        <w:rPr>
          <w:rFonts w:cs="Arial"/>
        </w:rPr>
        <w:t>1</w:t>
      </w:r>
      <w:r>
        <w:rPr>
          <w:rFonts w:cs="Arial"/>
        </w:rPr>
        <w:t xml:space="preserve"> and label loop) is equal to OK</w:t>
      </w:r>
    </w:p>
    <w:p w14:paraId="3EA84964" w14:textId="77777777" w:rsidR="002269CF" w:rsidRDefault="002269CF" w:rsidP="002269CF">
      <w:pPr>
        <w:widowControl w:val="0"/>
        <w:autoSpaceDE w:val="0"/>
        <w:autoSpaceDN w:val="0"/>
        <w:adjustRightInd w:val="0"/>
        <w:rPr>
          <w:rFonts w:cs="Arial"/>
        </w:rPr>
      </w:pPr>
    </w:p>
    <w:p w14:paraId="59146342" w14:textId="77777777" w:rsidR="002269CF" w:rsidRDefault="002269CF" w:rsidP="002269CF">
      <w:pPr>
        <w:autoSpaceDE w:val="0"/>
        <w:autoSpaceDN w:val="0"/>
        <w:adjustRightInd w:val="0"/>
        <w:rPr>
          <w:rFonts w:cs="Arial"/>
        </w:rPr>
      </w:pPr>
    </w:p>
    <w:p w14:paraId="7E30C453" w14:textId="77777777" w:rsidR="002269CF" w:rsidRDefault="002269CF" w:rsidP="002269CF">
      <w:pPr>
        <w:autoSpaceDE w:val="0"/>
        <w:autoSpaceDN w:val="0"/>
        <w:adjustRightInd w:val="0"/>
        <w:rPr>
          <w:rFonts w:cs="Arial"/>
        </w:rPr>
      </w:pPr>
    </w:p>
    <w:p w14:paraId="2FE88CD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6F716B" w14:textId="77777777" w:rsidR="002269CF" w:rsidRDefault="00000000" w:rsidP="002269CF">
      <w:pPr>
        <w:jc w:val="center"/>
        <w:rPr>
          <w:rFonts w:ascii="Times New Roman" w:hAnsi="Times New Roman"/>
          <w:sz w:val="24"/>
          <w:szCs w:val="24"/>
        </w:rPr>
      </w:pPr>
      <w:r>
        <w:pict w14:anchorId="47DF19D8">
          <v:rect id="_x0000_i1071" style="width:468pt;height:1pt" o:hralign="center" o:hrstd="t" o:hr="t" fillcolor="#a0a0a0" stroked="f"/>
        </w:pict>
      </w:r>
    </w:p>
    <w:p w14:paraId="595EC586" w14:textId="77777777" w:rsidR="002269CF" w:rsidRDefault="002269CF" w:rsidP="00211FA8">
      <w:pPr>
        <w:pStyle w:val="Heading5"/>
      </w:pPr>
      <w:bookmarkStart w:id="65" w:name="_Toc158311109"/>
      <w:r>
        <w:t>10.1.3.7.2 daugwya429-LabelPriority-LLR-002</w:t>
      </w:r>
      <w:bookmarkEnd w:id="65"/>
    </w:p>
    <w:p w14:paraId="23CC939A" w14:textId="77777777" w:rsidR="002269CF" w:rsidRDefault="002269CF" w:rsidP="002269CF">
      <w:r>
        <w:t>Requirement ID: H398-LLD-GWY-FNC-51</w:t>
      </w:r>
    </w:p>
    <w:p w14:paraId="7A474053" w14:textId="77777777" w:rsidR="002269CF" w:rsidRDefault="002269CF" w:rsidP="002269CF"/>
    <w:p w14:paraId="1A7BB800" w14:textId="4068283C" w:rsidR="002269CF" w:rsidRDefault="002269CF" w:rsidP="002269CF">
      <w:pPr>
        <w:autoSpaceDE w:val="0"/>
        <w:autoSpaceDN w:val="0"/>
        <w:adjustRightInd w:val="0"/>
        <w:rPr>
          <w:rFonts w:cs="Arial"/>
        </w:rPr>
      </w:pPr>
      <w:r>
        <w:rPr>
          <w:rFonts w:cs="Arial"/>
        </w:rPr>
        <w:t xml:space="preserve"> The function shall loop from label loop is zero to numOf429in of Cmdownload_lp_cmd_data and set the Priority for each iteration with DU_</w:t>
      </w:r>
      <w:r w:rsidR="00A72571">
        <w:rPr>
          <w:rFonts w:cs="Arial"/>
        </w:rPr>
        <w:t>2</w:t>
      </w:r>
      <w:r>
        <w:rPr>
          <w:rFonts w:cs="Arial"/>
        </w:rPr>
        <w:t xml:space="preserve"> when following conditions are satisfied:</w:t>
      </w:r>
    </w:p>
    <w:p w14:paraId="174E979E" w14:textId="77777777" w:rsidR="002269CF" w:rsidRDefault="002269CF" w:rsidP="00592348">
      <w:pPr>
        <w:widowControl w:val="0"/>
        <w:numPr>
          <w:ilvl w:val="0"/>
          <w:numId w:val="28"/>
        </w:numPr>
        <w:autoSpaceDE w:val="0"/>
        <w:autoSpaceDN w:val="0"/>
        <w:adjustRightInd w:val="0"/>
        <w:spacing w:line="240" w:lineRule="auto"/>
        <w:ind w:left="810" w:hanging="360"/>
        <w:rPr>
          <w:rFonts w:cs="Arial"/>
        </w:rPr>
      </w:pPr>
      <w:r>
        <w:rPr>
          <w:rFonts w:cs="Arial"/>
        </w:rPr>
        <w:t>Return value of function call GpioReadInputDataBit with parameters (M_GPIOC, M_GPIOC_SYS_SEL) through  M_HW_GET_RCI is equal to M_ZERO</w:t>
      </w:r>
    </w:p>
    <w:p w14:paraId="3D1B440B" w14:textId="7CD83E35" w:rsidR="002269CF" w:rsidRDefault="002269CF" w:rsidP="00592348">
      <w:pPr>
        <w:widowControl w:val="0"/>
        <w:numPr>
          <w:ilvl w:val="0"/>
          <w:numId w:val="28"/>
        </w:numPr>
        <w:autoSpaceDE w:val="0"/>
        <w:autoSpaceDN w:val="0"/>
        <w:adjustRightInd w:val="0"/>
        <w:spacing w:line="240" w:lineRule="auto"/>
        <w:ind w:left="810" w:hanging="360"/>
        <w:rPr>
          <w:rFonts w:cs="Arial"/>
        </w:rPr>
      </w:pPr>
      <w:r>
        <w:rPr>
          <w:rFonts w:cs="Arial"/>
        </w:rPr>
        <w:t>status of Rx_a429 with indices (DU_</w:t>
      </w:r>
      <w:r w:rsidR="00A72571">
        <w:rPr>
          <w:rFonts w:cs="Arial"/>
        </w:rPr>
        <w:t>1</w:t>
      </w:r>
      <w:r>
        <w:rPr>
          <w:rFonts w:cs="Arial"/>
        </w:rPr>
        <w:t xml:space="preserve"> and label loop) is not equal to OK</w:t>
      </w:r>
    </w:p>
    <w:p w14:paraId="5A0E23F3" w14:textId="7845B552" w:rsidR="002269CF" w:rsidRDefault="002269CF" w:rsidP="00592348">
      <w:pPr>
        <w:widowControl w:val="0"/>
        <w:numPr>
          <w:ilvl w:val="0"/>
          <w:numId w:val="28"/>
        </w:numPr>
        <w:autoSpaceDE w:val="0"/>
        <w:autoSpaceDN w:val="0"/>
        <w:adjustRightInd w:val="0"/>
        <w:spacing w:line="240" w:lineRule="auto"/>
        <w:ind w:left="810" w:hanging="360"/>
        <w:rPr>
          <w:rFonts w:cs="Arial"/>
        </w:rPr>
      </w:pPr>
      <w:r>
        <w:rPr>
          <w:rFonts w:cs="Arial"/>
        </w:rPr>
        <w:t>status of Rx_a429 with indices (DU_</w:t>
      </w:r>
      <w:r w:rsidR="00A72571">
        <w:rPr>
          <w:rFonts w:cs="Arial"/>
        </w:rPr>
        <w:t>2</w:t>
      </w:r>
      <w:r>
        <w:rPr>
          <w:rFonts w:cs="Arial"/>
        </w:rPr>
        <w:t xml:space="preserve"> and label loop) is equal to OK</w:t>
      </w:r>
    </w:p>
    <w:p w14:paraId="6B8605D4" w14:textId="77777777" w:rsidR="002269CF" w:rsidRDefault="002269CF" w:rsidP="002269CF">
      <w:pPr>
        <w:widowControl w:val="0"/>
        <w:autoSpaceDE w:val="0"/>
        <w:autoSpaceDN w:val="0"/>
        <w:adjustRightInd w:val="0"/>
        <w:rPr>
          <w:rFonts w:cs="Arial"/>
        </w:rPr>
      </w:pPr>
    </w:p>
    <w:p w14:paraId="0F9A8D14" w14:textId="77777777" w:rsidR="002269CF" w:rsidRDefault="002269CF" w:rsidP="002269CF">
      <w:pPr>
        <w:autoSpaceDE w:val="0"/>
        <w:autoSpaceDN w:val="0"/>
        <w:adjustRightInd w:val="0"/>
        <w:rPr>
          <w:rFonts w:cs="Arial"/>
        </w:rPr>
      </w:pPr>
    </w:p>
    <w:p w14:paraId="372303D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58400D" w14:textId="77777777" w:rsidR="002269CF" w:rsidRDefault="00000000" w:rsidP="002269CF">
      <w:pPr>
        <w:jc w:val="center"/>
        <w:rPr>
          <w:rFonts w:ascii="Times New Roman" w:hAnsi="Times New Roman"/>
          <w:sz w:val="24"/>
          <w:szCs w:val="24"/>
        </w:rPr>
      </w:pPr>
      <w:r>
        <w:pict w14:anchorId="54EF43A4">
          <v:rect id="_x0000_i1072" style="width:468pt;height:1pt" o:hralign="center" o:hrstd="t" o:hr="t" fillcolor="#a0a0a0" stroked="f"/>
        </w:pict>
      </w:r>
    </w:p>
    <w:p w14:paraId="359E1BD9" w14:textId="77777777" w:rsidR="002269CF" w:rsidRDefault="002269CF" w:rsidP="00211FA8">
      <w:pPr>
        <w:pStyle w:val="Heading5"/>
      </w:pPr>
      <w:bookmarkStart w:id="66" w:name="_Toc158311110"/>
      <w:r>
        <w:t>10.1.3.7.3 daugwya429-LabelPriority-LLR-003</w:t>
      </w:r>
      <w:bookmarkEnd w:id="66"/>
    </w:p>
    <w:p w14:paraId="0D9F279B" w14:textId="77777777" w:rsidR="002269CF" w:rsidRDefault="002269CF" w:rsidP="002269CF">
      <w:r>
        <w:t>Requirement ID: H398-LLD-GWY-FNC-52</w:t>
      </w:r>
    </w:p>
    <w:p w14:paraId="2DBF1BA2" w14:textId="77777777" w:rsidR="002269CF" w:rsidRDefault="002269CF" w:rsidP="002269CF"/>
    <w:p w14:paraId="1793E3C8" w14:textId="74A07102" w:rsidR="002269CF" w:rsidRDefault="002269CF" w:rsidP="002269CF">
      <w:pPr>
        <w:autoSpaceDE w:val="0"/>
        <w:autoSpaceDN w:val="0"/>
        <w:adjustRightInd w:val="0"/>
        <w:rPr>
          <w:rFonts w:cs="Arial"/>
        </w:rPr>
      </w:pPr>
      <w:r>
        <w:rPr>
          <w:rFonts w:cs="Arial"/>
        </w:rPr>
        <w:t xml:space="preserve"> The function shall loop from label loop is zero to numOf429in of Cmdownload_lp_cmd_data and set the Priority for each iteration with DU_</w:t>
      </w:r>
      <w:r w:rsidR="00A72571">
        <w:rPr>
          <w:rFonts w:cs="Arial"/>
        </w:rPr>
        <w:t>3</w:t>
      </w:r>
      <w:r>
        <w:rPr>
          <w:rFonts w:cs="Arial"/>
        </w:rPr>
        <w:t xml:space="preserve"> when following conditions are satisfied:</w:t>
      </w:r>
    </w:p>
    <w:p w14:paraId="1F961F8A" w14:textId="77777777" w:rsidR="002269CF" w:rsidRDefault="002269CF" w:rsidP="00592348">
      <w:pPr>
        <w:widowControl w:val="0"/>
        <w:numPr>
          <w:ilvl w:val="0"/>
          <w:numId w:val="29"/>
        </w:numPr>
        <w:autoSpaceDE w:val="0"/>
        <w:autoSpaceDN w:val="0"/>
        <w:adjustRightInd w:val="0"/>
        <w:spacing w:line="240" w:lineRule="auto"/>
        <w:ind w:left="810" w:hanging="360"/>
        <w:rPr>
          <w:rFonts w:cs="Arial"/>
        </w:rPr>
      </w:pPr>
      <w:r>
        <w:rPr>
          <w:rFonts w:cs="Arial"/>
        </w:rPr>
        <w:t>Return value of function call GpioReadInputDataBit with parameters (M_GPIOC, M_GPIOC_SYS_SEL) through  M_HW_GET_RCI is equal to M_ZERO</w:t>
      </w:r>
    </w:p>
    <w:p w14:paraId="5D44A73B" w14:textId="237DB0A4" w:rsidR="002269CF" w:rsidRDefault="002269CF" w:rsidP="00592348">
      <w:pPr>
        <w:widowControl w:val="0"/>
        <w:numPr>
          <w:ilvl w:val="0"/>
          <w:numId w:val="29"/>
        </w:numPr>
        <w:autoSpaceDE w:val="0"/>
        <w:autoSpaceDN w:val="0"/>
        <w:adjustRightInd w:val="0"/>
        <w:spacing w:line="240" w:lineRule="auto"/>
        <w:ind w:left="810" w:hanging="360"/>
        <w:rPr>
          <w:rFonts w:cs="Arial"/>
        </w:rPr>
      </w:pPr>
      <w:r>
        <w:rPr>
          <w:rFonts w:cs="Arial"/>
        </w:rPr>
        <w:t>status of Rx_a429 with indices (DU_</w:t>
      </w:r>
      <w:r w:rsidR="00A72571">
        <w:rPr>
          <w:rFonts w:cs="Arial"/>
        </w:rPr>
        <w:t>1</w:t>
      </w:r>
      <w:r>
        <w:rPr>
          <w:rFonts w:cs="Arial"/>
        </w:rPr>
        <w:t xml:space="preserve"> and label loop) is not equal to OK</w:t>
      </w:r>
    </w:p>
    <w:p w14:paraId="2DD061D2" w14:textId="7D3252AC" w:rsidR="002269CF" w:rsidRDefault="002269CF" w:rsidP="00592348">
      <w:pPr>
        <w:widowControl w:val="0"/>
        <w:numPr>
          <w:ilvl w:val="0"/>
          <w:numId w:val="29"/>
        </w:numPr>
        <w:autoSpaceDE w:val="0"/>
        <w:autoSpaceDN w:val="0"/>
        <w:adjustRightInd w:val="0"/>
        <w:spacing w:line="240" w:lineRule="auto"/>
        <w:ind w:left="810" w:hanging="360"/>
        <w:rPr>
          <w:rFonts w:cs="Arial"/>
        </w:rPr>
      </w:pPr>
      <w:r>
        <w:rPr>
          <w:rFonts w:cs="Arial"/>
        </w:rPr>
        <w:t>status of Rx_a429 with indices (DU_</w:t>
      </w:r>
      <w:r w:rsidR="00A72571">
        <w:rPr>
          <w:rFonts w:cs="Arial"/>
        </w:rPr>
        <w:t>2</w:t>
      </w:r>
      <w:r>
        <w:rPr>
          <w:rFonts w:cs="Arial"/>
        </w:rPr>
        <w:t xml:space="preserve"> and label loop) is not equal to OK</w:t>
      </w:r>
    </w:p>
    <w:p w14:paraId="2E457188" w14:textId="5820FEF7" w:rsidR="002269CF" w:rsidRDefault="002269CF" w:rsidP="00592348">
      <w:pPr>
        <w:widowControl w:val="0"/>
        <w:numPr>
          <w:ilvl w:val="0"/>
          <w:numId w:val="29"/>
        </w:numPr>
        <w:autoSpaceDE w:val="0"/>
        <w:autoSpaceDN w:val="0"/>
        <w:adjustRightInd w:val="0"/>
        <w:spacing w:line="240" w:lineRule="auto"/>
        <w:ind w:left="810" w:hanging="360"/>
        <w:rPr>
          <w:rFonts w:cs="Arial"/>
        </w:rPr>
      </w:pPr>
      <w:r>
        <w:rPr>
          <w:rFonts w:cs="Arial"/>
        </w:rPr>
        <w:t>status of Rx_a429 with indices (DU_</w:t>
      </w:r>
      <w:r w:rsidR="00A72571">
        <w:rPr>
          <w:rFonts w:cs="Arial"/>
        </w:rPr>
        <w:t>3</w:t>
      </w:r>
      <w:r>
        <w:rPr>
          <w:rFonts w:cs="Arial"/>
        </w:rPr>
        <w:t xml:space="preserve"> and label loop) is equal to OK</w:t>
      </w:r>
    </w:p>
    <w:p w14:paraId="392149BF" w14:textId="77777777" w:rsidR="002269CF" w:rsidRDefault="002269CF" w:rsidP="002269CF">
      <w:pPr>
        <w:widowControl w:val="0"/>
        <w:autoSpaceDE w:val="0"/>
        <w:autoSpaceDN w:val="0"/>
        <w:adjustRightInd w:val="0"/>
        <w:rPr>
          <w:rFonts w:cs="Arial"/>
        </w:rPr>
      </w:pPr>
    </w:p>
    <w:p w14:paraId="4D16E7F9" w14:textId="77777777" w:rsidR="002269CF" w:rsidRDefault="002269CF" w:rsidP="002269CF">
      <w:pPr>
        <w:autoSpaceDE w:val="0"/>
        <w:autoSpaceDN w:val="0"/>
        <w:adjustRightInd w:val="0"/>
        <w:rPr>
          <w:rFonts w:cs="Arial"/>
        </w:rPr>
      </w:pPr>
    </w:p>
    <w:p w14:paraId="02CE0F28" w14:textId="77777777" w:rsidR="002269CF" w:rsidRDefault="002269CF" w:rsidP="002269CF">
      <w:pPr>
        <w:widowControl w:val="0"/>
        <w:autoSpaceDE w:val="0"/>
        <w:autoSpaceDN w:val="0"/>
        <w:adjustRightInd w:val="0"/>
        <w:rPr>
          <w:rFonts w:ascii="MS Shell Dlg 2" w:hAnsi="MS Shell Dlg 2" w:cs="MS Shell Dlg 2"/>
          <w:sz w:val="17"/>
          <w:szCs w:val="17"/>
        </w:rPr>
      </w:pPr>
    </w:p>
    <w:p w14:paraId="362820E3" w14:textId="77777777" w:rsidR="002269CF" w:rsidRDefault="00000000" w:rsidP="002269CF">
      <w:pPr>
        <w:jc w:val="center"/>
        <w:rPr>
          <w:rFonts w:ascii="Times New Roman" w:hAnsi="Times New Roman"/>
          <w:sz w:val="24"/>
          <w:szCs w:val="24"/>
        </w:rPr>
      </w:pPr>
      <w:r>
        <w:pict w14:anchorId="7A02D20D">
          <v:rect id="_x0000_i1073" style="width:468pt;height:1pt" o:hralign="center" o:hrstd="t" o:hr="t" fillcolor="#a0a0a0" stroked="f"/>
        </w:pict>
      </w:r>
    </w:p>
    <w:p w14:paraId="3C827684" w14:textId="77777777" w:rsidR="002269CF" w:rsidRDefault="002269CF" w:rsidP="00211FA8">
      <w:pPr>
        <w:pStyle w:val="Heading5"/>
      </w:pPr>
      <w:bookmarkStart w:id="67" w:name="_Toc158311111"/>
      <w:r>
        <w:t>10.1.3.7.4 daugwya429-LabelPriority-LLR-004</w:t>
      </w:r>
      <w:bookmarkEnd w:id="67"/>
    </w:p>
    <w:p w14:paraId="74096C75" w14:textId="77777777" w:rsidR="002269CF" w:rsidRDefault="002269CF" w:rsidP="002269CF">
      <w:r>
        <w:t>Requirement ID: H398-LLD-GWY-FNC-53</w:t>
      </w:r>
    </w:p>
    <w:p w14:paraId="2892C1C9" w14:textId="77777777" w:rsidR="002269CF" w:rsidRDefault="002269CF" w:rsidP="002269CF"/>
    <w:p w14:paraId="21210A79" w14:textId="39A7D42E" w:rsidR="002269CF" w:rsidRDefault="002269CF" w:rsidP="002269CF">
      <w:pPr>
        <w:autoSpaceDE w:val="0"/>
        <w:autoSpaceDN w:val="0"/>
        <w:adjustRightInd w:val="0"/>
        <w:rPr>
          <w:rFonts w:cs="Arial"/>
        </w:rPr>
      </w:pPr>
      <w:r>
        <w:rPr>
          <w:rFonts w:cs="Arial"/>
        </w:rPr>
        <w:t xml:space="preserve"> The function shall loop from label loop is zero to numOf429in of Cmdownload_lp_cmd_data and set the Priority for each iteration with DU_</w:t>
      </w:r>
      <w:r w:rsidR="00A72571">
        <w:rPr>
          <w:rFonts w:cs="Arial"/>
        </w:rPr>
        <w:t>4</w:t>
      </w:r>
      <w:r>
        <w:rPr>
          <w:rFonts w:cs="Arial"/>
        </w:rPr>
        <w:t xml:space="preserve"> when following conditions are satisfied:</w:t>
      </w:r>
    </w:p>
    <w:p w14:paraId="0B9B7E41" w14:textId="77777777" w:rsidR="002269CF" w:rsidRDefault="002269CF" w:rsidP="00592348">
      <w:pPr>
        <w:widowControl w:val="0"/>
        <w:numPr>
          <w:ilvl w:val="0"/>
          <w:numId w:val="30"/>
        </w:numPr>
        <w:autoSpaceDE w:val="0"/>
        <w:autoSpaceDN w:val="0"/>
        <w:adjustRightInd w:val="0"/>
        <w:spacing w:line="240" w:lineRule="auto"/>
        <w:ind w:left="810" w:hanging="360"/>
        <w:rPr>
          <w:rFonts w:cs="Arial"/>
        </w:rPr>
      </w:pPr>
      <w:r>
        <w:rPr>
          <w:rFonts w:cs="Arial"/>
        </w:rPr>
        <w:t>Return value of function call GpioReadInputDataBit with parameters (M_GPIOC, M_GPIOC_SYS_SEL) through  M_HW_GET_RCI is equal to M_ZERO</w:t>
      </w:r>
    </w:p>
    <w:p w14:paraId="6747433A" w14:textId="385E064D" w:rsidR="002269CF" w:rsidRDefault="002269CF" w:rsidP="00592348">
      <w:pPr>
        <w:widowControl w:val="0"/>
        <w:numPr>
          <w:ilvl w:val="0"/>
          <w:numId w:val="30"/>
        </w:numPr>
        <w:autoSpaceDE w:val="0"/>
        <w:autoSpaceDN w:val="0"/>
        <w:adjustRightInd w:val="0"/>
        <w:spacing w:line="240" w:lineRule="auto"/>
        <w:ind w:left="810" w:hanging="360"/>
        <w:rPr>
          <w:rFonts w:cs="Arial"/>
        </w:rPr>
      </w:pPr>
      <w:r>
        <w:rPr>
          <w:rFonts w:cs="Arial"/>
        </w:rPr>
        <w:t>status of Rx_a429 with indices (DU_</w:t>
      </w:r>
      <w:r w:rsidR="00A72571">
        <w:rPr>
          <w:rFonts w:cs="Arial"/>
        </w:rPr>
        <w:t>1</w:t>
      </w:r>
      <w:r>
        <w:rPr>
          <w:rFonts w:cs="Arial"/>
        </w:rPr>
        <w:t xml:space="preserve"> and label loop) is not equal to OK</w:t>
      </w:r>
    </w:p>
    <w:p w14:paraId="33EAEA14" w14:textId="352C0A91" w:rsidR="002269CF" w:rsidRDefault="002269CF" w:rsidP="00592348">
      <w:pPr>
        <w:widowControl w:val="0"/>
        <w:numPr>
          <w:ilvl w:val="0"/>
          <w:numId w:val="30"/>
        </w:numPr>
        <w:autoSpaceDE w:val="0"/>
        <w:autoSpaceDN w:val="0"/>
        <w:adjustRightInd w:val="0"/>
        <w:spacing w:line="240" w:lineRule="auto"/>
        <w:ind w:left="810" w:hanging="360"/>
        <w:rPr>
          <w:rFonts w:cs="Arial"/>
        </w:rPr>
      </w:pPr>
      <w:r>
        <w:rPr>
          <w:rFonts w:cs="Arial"/>
        </w:rPr>
        <w:t>status of Rx_a429 with indices (DU_</w:t>
      </w:r>
      <w:r w:rsidR="00A72571">
        <w:rPr>
          <w:rFonts w:cs="Arial"/>
        </w:rPr>
        <w:t>2</w:t>
      </w:r>
      <w:r>
        <w:rPr>
          <w:rFonts w:cs="Arial"/>
        </w:rPr>
        <w:t xml:space="preserve"> and label loop) is not equal to OK</w:t>
      </w:r>
    </w:p>
    <w:p w14:paraId="5622CB38" w14:textId="50B841F8" w:rsidR="002269CF" w:rsidRDefault="002269CF" w:rsidP="00592348">
      <w:pPr>
        <w:widowControl w:val="0"/>
        <w:numPr>
          <w:ilvl w:val="0"/>
          <w:numId w:val="30"/>
        </w:numPr>
        <w:autoSpaceDE w:val="0"/>
        <w:autoSpaceDN w:val="0"/>
        <w:adjustRightInd w:val="0"/>
        <w:spacing w:line="240" w:lineRule="auto"/>
        <w:ind w:left="810" w:hanging="360"/>
        <w:rPr>
          <w:rFonts w:cs="Arial"/>
        </w:rPr>
      </w:pPr>
      <w:r>
        <w:rPr>
          <w:rFonts w:cs="Arial"/>
        </w:rPr>
        <w:t>status of Rx_a429 with indices (DU_</w:t>
      </w:r>
      <w:r w:rsidR="00A72571">
        <w:rPr>
          <w:rFonts w:cs="Arial"/>
        </w:rPr>
        <w:t>3</w:t>
      </w:r>
      <w:r>
        <w:rPr>
          <w:rFonts w:cs="Arial"/>
        </w:rPr>
        <w:t xml:space="preserve"> and label loop) is not equal to OK</w:t>
      </w:r>
    </w:p>
    <w:p w14:paraId="0FDB07E7" w14:textId="53D41BB3" w:rsidR="002269CF" w:rsidRDefault="002269CF" w:rsidP="00592348">
      <w:pPr>
        <w:widowControl w:val="0"/>
        <w:numPr>
          <w:ilvl w:val="0"/>
          <w:numId w:val="30"/>
        </w:numPr>
        <w:autoSpaceDE w:val="0"/>
        <w:autoSpaceDN w:val="0"/>
        <w:adjustRightInd w:val="0"/>
        <w:spacing w:line="240" w:lineRule="auto"/>
        <w:ind w:left="810" w:hanging="360"/>
        <w:rPr>
          <w:rFonts w:cs="Arial"/>
        </w:rPr>
      </w:pPr>
      <w:r>
        <w:rPr>
          <w:rFonts w:cs="Arial"/>
        </w:rPr>
        <w:t>status of Rx_a429 with indices (DU_</w:t>
      </w:r>
      <w:r w:rsidR="00A72571">
        <w:rPr>
          <w:rFonts w:cs="Arial"/>
        </w:rPr>
        <w:t>4</w:t>
      </w:r>
      <w:r>
        <w:rPr>
          <w:rFonts w:cs="Arial"/>
        </w:rPr>
        <w:t xml:space="preserve"> and label loop) is equal to OK</w:t>
      </w:r>
    </w:p>
    <w:p w14:paraId="60CAD340" w14:textId="77777777" w:rsidR="002269CF" w:rsidRDefault="002269CF" w:rsidP="002269CF">
      <w:pPr>
        <w:autoSpaceDE w:val="0"/>
        <w:autoSpaceDN w:val="0"/>
        <w:adjustRightInd w:val="0"/>
        <w:rPr>
          <w:rFonts w:cs="Arial"/>
        </w:rPr>
      </w:pPr>
    </w:p>
    <w:p w14:paraId="6017302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49EB283" w14:textId="77777777" w:rsidR="002269CF" w:rsidRDefault="00000000" w:rsidP="002269CF">
      <w:pPr>
        <w:jc w:val="center"/>
        <w:rPr>
          <w:rFonts w:ascii="Times New Roman" w:hAnsi="Times New Roman"/>
          <w:sz w:val="24"/>
          <w:szCs w:val="24"/>
        </w:rPr>
      </w:pPr>
      <w:r>
        <w:pict w14:anchorId="59413701">
          <v:rect id="_x0000_i1074" style="width:468pt;height:1pt" o:hralign="center" o:hrstd="t" o:hr="t" fillcolor="#a0a0a0" stroked="f"/>
        </w:pict>
      </w:r>
    </w:p>
    <w:p w14:paraId="073338D7" w14:textId="77777777" w:rsidR="002269CF" w:rsidRDefault="002269CF" w:rsidP="00211FA8">
      <w:pPr>
        <w:pStyle w:val="Heading5"/>
      </w:pPr>
      <w:bookmarkStart w:id="68" w:name="_Toc158311112"/>
      <w:r>
        <w:t>10.1.3.7.5 daugwya429-LabelPriority-LLR-005</w:t>
      </w:r>
      <w:bookmarkEnd w:id="68"/>
    </w:p>
    <w:p w14:paraId="53183D49" w14:textId="77777777" w:rsidR="002269CF" w:rsidRDefault="002269CF" w:rsidP="002269CF">
      <w:r>
        <w:t>Requirement ID: H398-LLD-GWY-FNC-54</w:t>
      </w:r>
    </w:p>
    <w:p w14:paraId="63F407AA" w14:textId="77777777" w:rsidR="002269CF" w:rsidRDefault="002269CF" w:rsidP="002269CF"/>
    <w:p w14:paraId="23D6DF0C" w14:textId="69391519" w:rsidR="002269CF" w:rsidRDefault="002269CF" w:rsidP="002269CF">
      <w:pPr>
        <w:autoSpaceDE w:val="0"/>
        <w:autoSpaceDN w:val="0"/>
        <w:adjustRightInd w:val="0"/>
        <w:rPr>
          <w:rFonts w:cs="Arial"/>
        </w:rPr>
      </w:pPr>
      <w:r>
        <w:rPr>
          <w:rFonts w:cs="Arial"/>
        </w:rPr>
        <w:t xml:space="preserve"> The function shall loop from label loop is zero to numOf429in of Cmdownload_lp_cmd_data and set the Priority for each iteration with DU_</w:t>
      </w:r>
      <w:r w:rsidR="00A72571">
        <w:rPr>
          <w:rFonts w:cs="Arial"/>
        </w:rPr>
        <w:t>1</w:t>
      </w:r>
      <w:r>
        <w:rPr>
          <w:rFonts w:cs="Arial"/>
        </w:rPr>
        <w:t xml:space="preserve"> when following conditions are satisfied:</w:t>
      </w:r>
    </w:p>
    <w:p w14:paraId="0537A47B" w14:textId="77777777" w:rsidR="002269CF" w:rsidRDefault="002269CF" w:rsidP="00592348">
      <w:pPr>
        <w:widowControl w:val="0"/>
        <w:numPr>
          <w:ilvl w:val="0"/>
          <w:numId w:val="31"/>
        </w:numPr>
        <w:autoSpaceDE w:val="0"/>
        <w:autoSpaceDN w:val="0"/>
        <w:adjustRightInd w:val="0"/>
        <w:spacing w:line="240" w:lineRule="auto"/>
        <w:ind w:left="810" w:hanging="360"/>
        <w:rPr>
          <w:rFonts w:cs="Arial"/>
        </w:rPr>
      </w:pPr>
      <w:r>
        <w:rPr>
          <w:rFonts w:cs="Arial"/>
        </w:rPr>
        <w:t>Return value of function call GpioReadInputDataBit with parameters (M_GPIOC, M_GPIOC_SYS_SEL) through  M_HW_GET_RCI is equal to M_ZERO</w:t>
      </w:r>
    </w:p>
    <w:p w14:paraId="42ADC359" w14:textId="54A3DE33" w:rsidR="002269CF" w:rsidRDefault="002269CF" w:rsidP="00592348">
      <w:pPr>
        <w:widowControl w:val="0"/>
        <w:numPr>
          <w:ilvl w:val="0"/>
          <w:numId w:val="31"/>
        </w:numPr>
        <w:autoSpaceDE w:val="0"/>
        <w:autoSpaceDN w:val="0"/>
        <w:adjustRightInd w:val="0"/>
        <w:spacing w:line="240" w:lineRule="auto"/>
        <w:ind w:left="810" w:hanging="360"/>
        <w:rPr>
          <w:rFonts w:cs="Arial"/>
        </w:rPr>
      </w:pPr>
      <w:r>
        <w:rPr>
          <w:rFonts w:cs="Arial"/>
        </w:rPr>
        <w:t>status of Rx_a429 with indices (DU_</w:t>
      </w:r>
      <w:r w:rsidR="00A72571">
        <w:rPr>
          <w:rFonts w:cs="Arial"/>
        </w:rPr>
        <w:t>1</w:t>
      </w:r>
      <w:r>
        <w:rPr>
          <w:rFonts w:cs="Arial"/>
        </w:rPr>
        <w:t xml:space="preserve"> and label loop) is not equal to OK</w:t>
      </w:r>
    </w:p>
    <w:p w14:paraId="1F2BFDCF" w14:textId="0CD8C6F2" w:rsidR="002269CF" w:rsidRDefault="002269CF" w:rsidP="00592348">
      <w:pPr>
        <w:widowControl w:val="0"/>
        <w:numPr>
          <w:ilvl w:val="0"/>
          <w:numId w:val="31"/>
        </w:numPr>
        <w:autoSpaceDE w:val="0"/>
        <w:autoSpaceDN w:val="0"/>
        <w:adjustRightInd w:val="0"/>
        <w:spacing w:line="240" w:lineRule="auto"/>
        <w:ind w:left="810" w:hanging="360"/>
        <w:rPr>
          <w:rFonts w:cs="Arial"/>
        </w:rPr>
      </w:pPr>
      <w:r>
        <w:rPr>
          <w:rFonts w:cs="Arial"/>
        </w:rPr>
        <w:t>status of Rx_a429 with indices (DU_</w:t>
      </w:r>
      <w:r w:rsidR="00A72571">
        <w:rPr>
          <w:rFonts w:cs="Arial"/>
        </w:rPr>
        <w:t>2</w:t>
      </w:r>
      <w:r>
        <w:rPr>
          <w:rFonts w:cs="Arial"/>
        </w:rPr>
        <w:t xml:space="preserve"> and label loop) is not equal to OK</w:t>
      </w:r>
    </w:p>
    <w:p w14:paraId="75B4A4D2" w14:textId="1C3E7000" w:rsidR="002269CF" w:rsidRDefault="002269CF" w:rsidP="00592348">
      <w:pPr>
        <w:widowControl w:val="0"/>
        <w:numPr>
          <w:ilvl w:val="0"/>
          <w:numId w:val="31"/>
        </w:numPr>
        <w:autoSpaceDE w:val="0"/>
        <w:autoSpaceDN w:val="0"/>
        <w:adjustRightInd w:val="0"/>
        <w:spacing w:line="240" w:lineRule="auto"/>
        <w:ind w:left="810" w:hanging="360"/>
        <w:rPr>
          <w:rFonts w:cs="Arial"/>
        </w:rPr>
      </w:pPr>
      <w:r>
        <w:rPr>
          <w:rFonts w:cs="Arial"/>
        </w:rPr>
        <w:t>status of Rx_a429 with indices (DU_</w:t>
      </w:r>
      <w:r w:rsidR="00A72571">
        <w:rPr>
          <w:rFonts w:cs="Arial"/>
        </w:rPr>
        <w:t>3</w:t>
      </w:r>
      <w:r>
        <w:rPr>
          <w:rFonts w:cs="Arial"/>
        </w:rPr>
        <w:t xml:space="preserve"> and label loop) is not equal to OK</w:t>
      </w:r>
    </w:p>
    <w:p w14:paraId="2E23F617" w14:textId="2A11EDD1" w:rsidR="002269CF" w:rsidRDefault="002269CF" w:rsidP="00592348">
      <w:pPr>
        <w:widowControl w:val="0"/>
        <w:numPr>
          <w:ilvl w:val="0"/>
          <w:numId w:val="31"/>
        </w:numPr>
        <w:autoSpaceDE w:val="0"/>
        <w:autoSpaceDN w:val="0"/>
        <w:adjustRightInd w:val="0"/>
        <w:spacing w:line="240" w:lineRule="auto"/>
        <w:ind w:left="810" w:hanging="360"/>
        <w:rPr>
          <w:rFonts w:cs="Arial"/>
        </w:rPr>
      </w:pPr>
      <w:r>
        <w:rPr>
          <w:rFonts w:cs="Arial"/>
        </w:rPr>
        <w:t>status of Rx_a429 with indices (DU_</w:t>
      </w:r>
      <w:r w:rsidR="00A72571">
        <w:rPr>
          <w:rFonts w:cs="Arial"/>
        </w:rPr>
        <w:t>4</w:t>
      </w:r>
      <w:r>
        <w:rPr>
          <w:rFonts w:cs="Arial"/>
        </w:rPr>
        <w:t xml:space="preserve"> and label loop) is not equal to OK</w:t>
      </w:r>
    </w:p>
    <w:p w14:paraId="34A4961D" w14:textId="77777777" w:rsidR="002269CF" w:rsidRDefault="002269CF" w:rsidP="002269CF">
      <w:pPr>
        <w:autoSpaceDE w:val="0"/>
        <w:autoSpaceDN w:val="0"/>
        <w:adjustRightInd w:val="0"/>
        <w:rPr>
          <w:rFonts w:cs="Arial"/>
        </w:rPr>
      </w:pPr>
    </w:p>
    <w:p w14:paraId="291FB47F"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5C3D6F" w14:textId="77777777" w:rsidR="002269CF" w:rsidRDefault="00000000" w:rsidP="002269CF">
      <w:pPr>
        <w:jc w:val="center"/>
        <w:rPr>
          <w:rFonts w:ascii="Times New Roman" w:hAnsi="Times New Roman"/>
          <w:sz w:val="24"/>
          <w:szCs w:val="24"/>
        </w:rPr>
      </w:pPr>
      <w:r>
        <w:pict w14:anchorId="35E80BFD">
          <v:rect id="_x0000_i1075" style="width:468pt;height:1pt" o:hralign="center" o:hrstd="t" o:hr="t" fillcolor="#a0a0a0" stroked="f"/>
        </w:pict>
      </w:r>
    </w:p>
    <w:p w14:paraId="2DADA83D" w14:textId="77777777" w:rsidR="002269CF" w:rsidRDefault="002269CF" w:rsidP="00211FA8">
      <w:pPr>
        <w:pStyle w:val="Heading5"/>
      </w:pPr>
      <w:bookmarkStart w:id="69" w:name="_Toc158311113"/>
      <w:r>
        <w:t>10.1.3.7.6 daugwya429-LabelPriority-LLR-006</w:t>
      </w:r>
      <w:bookmarkEnd w:id="69"/>
    </w:p>
    <w:p w14:paraId="7A1BE8A0" w14:textId="77777777" w:rsidR="002269CF" w:rsidRDefault="002269CF" w:rsidP="002269CF">
      <w:r>
        <w:t>Requirement ID: H398-LLD-GWY-FNC-55</w:t>
      </w:r>
    </w:p>
    <w:p w14:paraId="1BB8325F" w14:textId="77777777" w:rsidR="002269CF" w:rsidRDefault="002269CF" w:rsidP="002269CF"/>
    <w:p w14:paraId="04711DE3" w14:textId="1E50B423" w:rsidR="002269CF" w:rsidRDefault="002269CF" w:rsidP="002269CF">
      <w:pPr>
        <w:autoSpaceDE w:val="0"/>
        <w:autoSpaceDN w:val="0"/>
        <w:adjustRightInd w:val="0"/>
        <w:rPr>
          <w:rFonts w:cs="Arial"/>
        </w:rPr>
      </w:pPr>
      <w:r>
        <w:rPr>
          <w:rFonts w:cs="Arial"/>
        </w:rPr>
        <w:t xml:space="preserve"> The function shall loop from label loop is zero to numOf429in of Cmdownload_lp_cmd_data and set the Priority for each iteration with DU_</w:t>
      </w:r>
      <w:r w:rsidR="00A72571">
        <w:rPr>
          <w:rFonts w:cs="Arial"/>
        </w:rPr>
        <w:t>1</w:t>
      </w:r>
      <w:r>
        <w:rPr>
          <w:rFonts w:cs="Arial"/>
        </w:rPr>
        <w:t xml:space="preserve"> when following conditions are satisfied:</w:t>
      </w:r>
    </w:p>
    <w:p w14:paraId="029449DC" w14:textId="77777777" w:rsidR="002269CF" w:rsidRDefault="002269CF" w:rsidP="00592348">
      <w:pPr>
        <w:widowControl w:val="0"/>
        <w:numPr>
          <w:ilvl w:val="0"/>
          <w:numId w:val="32"/>
        </w:numPr>
        <w:autoSpaceDE w:val="0"/>
        <w:autoSpaceDN w:val="0"/>
        <w:adjustRightInd w:val="0"/>
        <w:spacing w:line="240" w:lineRule="auto"/>
        <w:ind w:left="810" w:hanging="360"/>
        <w:rPr>
          <w:rFonts w:cs="Arial"/>
        </w:rPr>
      </w:pPr>
      <w:r>
        <w:rPr>
          <w:rFonts w:cs="Arial"/>
        </w:rPr>
        <w:t>Return value of function call GpioReadInputDataBit with parameters (M_GPIOC, M_GPIOC_SYS_SEL) through  M_HW_GET_RCI is not equal to M_ZERO</w:t>
      </w:r>
    </w:p>
    <w:p w14:paraId="0DE23FD6" w14:textId="4C97BB80" w:rsidR="002269CF" w:rsidRDefault="002269CF" w:rsidP="00592348">
      <w:pPr>
        <w:widowControl w:val="0"/>
        <w:numPr>
          <w:ilvl w:val="0"/>
          <w:numId w:val="32"/>
        </w:numPr>
        <w:autoSpaceDE w:val="0"/>
        <w:autoSpaceDN w:val="0"/>
        <w:adjustRightInd w:val="0"/>
        <w:spacing w:line="240" w:lineRule="auto"/>
        <w:ind w:left="810" w:hanging="360"/>
        <w:rPr>
          <w:rFonts w:cs="Arial"/>
        </w:rPr>
      </w:pPr>
      <w:r>
        <w:rPr>
          <w:rFonts w:cs="Arial"/>
        </w:rPr>
        <w:t>status of Rx_a429 with indices (DU_</w:t>
      </w:r>
      <w:r w:rsidR="00A72571">
        <w:rPr>
          <w:rFonts w:cs="Arial"/>
        </w:rPr>
        <w:t>1</w:t>
      </w:r>
      <w:r>
        <w:rPr>
          <w:rFonts w:cs="Arial"/>
        </w:rPr>
        <w:t xml:space="preserve"> and label loop) is equal to OK</w:t>
      </w:r>
    </w:p>
    <w:p w14:paraId="3BB7B017" w14:textId="77777777" w:rsidR="002269CF" w:rsidRDefault="002269CF" w:rsidP="002269CF">
      <w:pPr>
        <w:autoSpaceDE w:val="0"/>
        <w:autoSpaceDN w:val="0"/>
        <w:adjustRightInd w:val="0"/>
        <w:rPr>
          <w:rFonts w:cs="Arial"/>
        </w:rPr>
      </w:pPr>
    </w:p>
    <w:p w14:paraId="10EB277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854DFA9" w14:textId="77777777" w:rsidR="002269CF" w:rsidRDefault="00000000" w:rsidP="002269CF">
      <w:pPr>
        <w:jc w:val="center"/>
        <w:rPr>
          <w:rFonts w:ascii="Times New Roman" w:hAnsi="Times New Roman"/>
          <w:sz w:val="24"/>
          <w:szCs w:val="24"/>
        </w:rPr>
      </w:pPr>
      <w:r>
        <w:pict w14:anchorId="2220AE98">
          <v:rect id="_x0000_i1076" style="width:468pt;height:1pt" o:hralign="center" o:hrstd="t" o:hr="t" fillcolor="#a0a0a0" stroked="f"/>
        </w:pict>
      </w:r>
    </w:p>
    <w:p w14:paraId="5B15266B" w14:textId="77777777" w:rsidR="002269CF" w:rsidRDefault="002269CF" w:rsidP="00211FA8">
      <w:pPr>
        <w:pStyle w:val="Heading5"/>
      </w:pPr>
      <w:bookmarkStart w:id="70" w:name="_Toc158311114"/>
      <w:r>
        <w:t>10.1.3.7.7 daugwya429-LabelPriority-LLR-007</w:t>
      </w:r>
      <w:bookmarkEnd w:id="70"/>
    </w:p>
    <w:p w14:paraId="556FB069" w14:textId="77777777" w:rsidR="002269CF" w:rsidRDefault="002269CF" w:rsidP="002269CF">
      <w:r>
        <w:t>Requirement ID: H398-LLD-GWY-FNC-56</w:t>
      </w:r>
    </w:p>
    <w:p w14:paraId="38CF884F" w14:textId="77777777" w:rsidR="002269CF" w:rsidRDefault="002269CF" w:rsidP="002269CF"/>
    <w:p w14:paraId="0CAD0237" w14:textId="66C9B77F" w:rsidR="002269CF" w:rsidRDefault="002269CF" w:rsidP="002269CF">
      <w:pPr>
        <w:autoSpaceDE w:val="0"/>
        <w:autoSpaceDN w:val="0"/>
        <w:adjustRightInd w:val="0"/>
        <w:rPr>
          <w:rFonts w:cs="Arial"/>
        </w:rPr>
      </w:pPr>
      <w:r>
        <w:rPr>
          <w:rFonts w:cs="Arial"/>
        </w:rPr>
        <w:t xml:space="preserve"> The function shall loop from label loop is zero to numOf429in of Cmdownload_lp_cmd_data and set the Priority for each iteration with DU_</w:t>
      </w:r>
      <w:r w:rsidR="00A72571">
        <w:rPr>
          <w:rFonts w:cs="Arial"/>
        </w:rPr>
        <w:t>2</w:t>
      </w:r>
      <w:r>
        <w:rPr>
          <w:rFonts w:cs="Arial"/>
        </w:rPr>
        <w:t xml:space="preserve"> when following conditions are satisfied:</w:t>
      </w:r>
    </w:p>
    <w:p w14:paraId="643A9E58" w14:textId="77777777" w:rsidR="002269CF" w:rsidRDefault="002269CF" w:rsidP="00592348">
      <w:pPr>
        <w:widowControl w:val="0"/>
        <w:numPr>
          <w:ilvl w:val="0"/>
          <w:numId w:val="33"/>
        </w:numPr>
        <w:autoSpaceDE w:val="0"/>
        <w:autoSpaceDN w:val="0"/>
        <w:adjustRightInd w:val="0"/>
        <w:spacing w:line="240" w:lineRule="auto"/>
        <w:ind w:left="810" w:hanging="360"/>
        <w:rPr>
          <w:rFonts w:cs="Arial"/>
        </w:rPr>
      </w:pPr>
      <w:r>
        <w:rPr>
          <w:rFonts w:cs="Arial"/>
        </w:rPr>
        <w:t>Return value of function call GpioReadInputDataBit with parameters (M_GPIOC, M_GPIOC_SYS_SEL) through  M_HW_GET_RCI is not equal to M_ZERO</w:t>
      </w:r>
    </w:p>
    <w:p w14:paraId="37D96FCF" w14:textId="5D15988E" w:rsidR="002269CF" w:rsidRDefault="002269CF" w:rsidP="00592348">
      <w:pPr>
        <w:widowControl w:val="0"/>
        <w:numPr>
          <w:ilvl w:val="0"/>
          <w:numId w:val="33"/>
        </w:numPr>
        <w:autoSpaceDE w:val="0"/>
        <w:autoSpaceDN w:val="0"/>
        <w:adjustRightInd w:val="0"/>
        <w:spacing w:line="240" w:lineRule="auto"/>
        <w:ind w:left="810" w:hanging="360"/>
        <w:rPr>
          <w:rFonts w:cs="Arial"/>
        </w:rPr>
      </w:pPr>
      <w:r>
        <w:rPr>
          <w:rFonts w:cs="Arial"/>
        </w:rPr>
        <w:t>status of Rx_a429 with indices (DU_</w:t>
      </w:r>
      <w:r w:rsidR="00A72571">
        <w:rPr>
          <w:rFonts w:cs="Arial"/>
        </w:rPr>
        <w:t>1</w:t>
      </w:r>
      <w:r>
        <w:rPr>
          <w:rFonts w:cs="Arial"/>
        </w:rPr>
        <w:t xml:space="preserve"> and label loop) is not equal to OK</w:t>
      </w:r>
    </w:p>
    <w:p w14:paraId="2BA329DF" w14:textId="7B190847" w:rsidR="002269CF" w:rsidRDefault="002269CF" w:rsidP="00592348">
      <w:pPr>
        <w:widowControl w:val="0"/>
        <w:numPr>
          <w:ilvl w:val="0"/>
          <w:numId w:val="33"/>
        </w:numPr>
        <w:autoSpaceDE w:val="0"/>
        <w:autoSpaceDN w:val="0"/>
        <w:adjustRightInd w:val="0"/>
        <w:spacing w:line="240" w:lineRule="auto"/>
        <w:ind w:left="810" w:hanging="360"/>
        <w:rPr>
          <w:rFonts w:cs="Arial"/>
        </w:rPr>
      </w:pPr>
      <w:r>
        <w:rPr>
          <w:rFonts w:cs="Arial"/>
        </w:rPr>
        <w:t>status of Rx_a429 with indices (DU_</w:t>
      </w:r>
      <w:r w:rsidR="00A72571">
        <w:rPr>
          <w:rFonts w:cs="Arial"/>
        </w:rPr>
        <w:t>2</w:t>
      </w:r>
      <w:r>
        <w:rPr>
          <w:rFonts w:cs="Arial"/>
        </w:rPr>
        <w:t xml:space="preserve"> and label loop) is equal to OK</w:t>
      </w:r>
    </w:p>
    <w:p w14:paraId="2D8A2967" w14:textId="77777777" w:rsidR="002269CF" w:rsidRDefault="002269CF" w:rsidP="002269CF">
      <w:pPr>
        <w:autoSpaceDE w:val="0"/>
        <w:autoSpaceDN w:val="0"/>
        <w:adjustRightInd w:val="0"/>
        <w:rPr>
          <w:rFonts w:cs="Arial"/>
        </w:rPr>
      </w:pPr>
    </w:p>
    <w:p w14:paraId="286322A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34DFB1" w14:textId="77777777" w:rsidR="002269CF" w:rsidRDefault="00000000" w:rsidP="002269CF">
      <w:pPr>
        <w:jc w:val="center"/>
        <w:rPr>
          <w:rFonts w:ascii="Times New Roman" w:hAnsi="Times New Roman"/>
          <w:sz w:val="24"/>
          <w:szCs w:val="24"/>
        </w:rPr>
      </w:pPr>
      <w:r>
        <w:pict w14:anchorId="5AD6D436">
          <v:rect id="_x0000_i1077" style="width:468pt;height:1pt" o:hralign="center" o:hrstd="t" o:hr="t" fillcolor="#a0a0a0" stroked="f"/>
        </w:pict>
      </w:r>
    </w:p>
    <w:p w14:paraId="4D767BA4" w14:textId="77777777" w:rsidR="002269CF" w:rsidRDefault="002269CF" w:rsidP="00211FA8">
      <w:pPr>
        <w:pStyle w:val="Heading5"/>
      </w:pPr>
      <w:bookmarkStart w:id="71" w:name="_Toc158311115"/>
      <w:r>
        <w:t>10.1.3.7.8 daugwya429-LabelPriority-LLR-008</w:t>
      </w:r>
      <w:bookmarkEnd w:id="71"/>
    </w:p>
    <w:p w14:paraId="5572239C" w14:textId="77777777" w:rsidR="002269CF" w:rsidRDefault="002269CF" w:rsidP="002269CF">
      <w:r>
        <w:t>Requirement ID: H398-LLD-GWY-FNC-57</w:t>
      </w:r>
    </w:p>
    <w:p w14:paraId="16CCFA21" w14:textId="77777777" w:rsidR="002269CF" w:rsidRDefault="002269CF" w:rsidP="002269CF"/>
    <w:p w14:paraId="50A49163" w14:textId="0D6B1452" w:rsidR="002269CF" w:rsidRDefault="002269CF" w:rsidP="002269CF">
      <w:pPr>
        <w:autoSpaceDE w:val="0"/>
        <w:autoSpaceDN w:val="0"/>
        <w:adjustRightInd w:val="0"/>
        <w:rPr>
          <w:rFonts w:cs="Arial"/>
        </w:rPr>
      </w:pPr>
      <w:r>
        <w:rPr>
          <w:rFonts w:cs="Arial"/>
        </w:rPr>
        <w:t xml:space="preserve"> The function shall loop from label loop is zero to numOf429in of Cmdownload_lp_cmd_data and set the Priority for each iteration with DU_</w:t>
      </w:r>
      <w:r w:rsidR="00A72571">
        <w:rPr>
          <w:rFonts w:cs="Arial"/>
        </w:rPr>
        <w:t>3</w:t>
      </w:r>
      <w:r>
        <w:rPr>
          <w:rFonts w:cs="Arial"/>
        </w:rPr>
        <w:t xml:space="preserve"> when following conditions are satisfied:</w:t>
      </w:r>
    </w:p>
    <w:p w14:paraId="546A7528" w14:textId="77777777" w:rsidR="002269CF" w:rsidRDefault="002269CF" w:rsidP="00592348">
      <w:pPr>
        <w:widowControl w:val="0"/>
        <w:numPr>
          <w:ilvl w:val="0"/>
          <w:numId w:val="34"/>
        </w:numPr>
        <w:autoSpaceDE w:val="0"/>
        <w:autoSpaceDN w:val="0"/>
        <w:adjustRightInd w:val="0"/>
        <w:spacing w:line="240" w:lineRule="auto"/>
        <w:ind w:left="810" w:hanging="360"/>
        <w:rPr>
          <w:rFonts w:cs="Arial"/>
        </w:rPr>
      </w:pPr>
      <w:r>
        <w:rPr>
          <w:rFonts w:cs="Arial"/>
        </w:rPr>
        <w:t>Return value of function call GpioReadInputDataBit with parameters (M_GPIOC, M_GPIOC_SYS_SEL) through  M_HW_GET_RCI is not equal to M_ZERO</w:t>
      </w:r>
    </w:p>
    <w:p w14:paraId="131D527B" w14:textId="2B0E4532" w:rsidR="002269CF" w:rsidRDefault="002269CF" w:rsidP="00592348">
      <w:pPr>
        <w:widowControl w:val="0"/>
        <w:numPr>
          <w:ilvl w:val="0"/>
          <w:numId w:val="34"/>
        </w:numPr>
        <w:autoSpaceDE w:val="0"/>
        <w:autoSpaceDN w:val="0"/>
        <w:adjustRightInd w:val="0"/>
        <w:spacing w:line="240" w:lineRule="auto"/>
        <w:ind w:left="810" w:hanging="360"/>
        <w:rPr>
          <w:rFonts w:cs="Arial"/>
        </w:rPr>
      </w:pPr>
      <w:r>
        <w:rPr>
          <w:rFonts w:cs="Arial"/>
        </w:rPr>
        <w:t>status of Rx_a429 with indices (DU_</w:t>
      </w:r>
      <w:r w:rsidR="00A72571">
        <w:rPr>
          <w:rFonts w:cs="Arial"/>
        </w:rPr>
        <w:t>1</w:t>
      </w:r>
      <w:r>
        <w:rPr>
          <w:rFonts w:cs="Arial"/>
        </w:rPr>
        <w:t xml:space="preserve"> and label loop) is not equal to OK</w:t>
      </w:r>
    </w:p>
    <w:p w14:paraId="66F1EF14" w14:textId="47A088CE" w:rsidR="002269CF" w:rsidRDefault="002269CF" w:rsidP="00592348">
      <w:pPr>
        <w:widowControl w:val="0"/>
        <w:numPr>
          <w:ilvl w:val="0"/>
          <w:numId w:val="34"/>
        </w:numPr>
        <w:autoSpaceDE w:val="0"/>
        <w:autoSpaceDN w:val="0"/>
        <w:adjustRightInd w:val="0"/>
        <w:spacing w:line="240" w:lineRule="auto"/>
        <w:ind w:left="810" w:hanging="360"/>
        <w:rPr>
          <w:rFonts w:cs="Arial"/>
        </w:rPr>
      </w:pPr>
      <w:r>
        <w:rPr>
          <w:rFonts w:cs="Arial"/>
        </w:rPr>
        <w:t>status of Rx_a429 with indices (DU_</w:t>
      </w:r>
      <w:r w:rsidR="00A72571">
        <w:rPr>
          <w:rFonts w:cs="Arial"/>
        </w:rPr>
        <w:t>2</w:t>
      </w:r>
      <w:r>
        <w:rPr>
          <w:rFonts w:cs="Arial"/>
        </w:rPr>
        <w:t xml:space="preserve"> and label loop) is not equal to OK</w:t>
      </w:r>
    </w:p>
    <w:p w14:paraId="6A6DCD85" w14:textId="2F6F8E2B" w:rsidR="002269CF" w:rsidRDefault="002269CF" w:rsidP="00592348">
      <w:pPr>
        <w:widowControl w:val="0"/>
        <w:numPr>
          <w:ilvl w:val="0"/>
          <w:numId w:val="34"/>
        </w:numPr>
        <w:autoSpaceDE w:val="0"/>
        <w:autoSpaceDN w:val="0"/>
        <w:adjustRightInd w:val="0"/>
        <w:spacing w:line="240" w:lineRule="auto"/>
        <w:ind w:left="810" w:hanging="360"/>
        <w:rPr>
          <w:rFonts w:cs="Arial"/>
        </w:rPr>
      </w:pPr>
      <w:r>
        <w:rPr>
          <w:rFonts w:cs="Arial"/>
        </w:rPr>
        <w:t>status of Rx_a429 with indices (DU_</w:t>
      </w:r>
      <w:r w:rsidR="00A72571">
        <w:rPr>
          <w:rFonts w:cs="Arial"/>
        </w:rPr>
        <w:t>3</w:t>
      </w:r>
      <w:r>
        <w:rPr>
          <w:rFonts w:cs="Arial"/>
        </w:rPr>
        <w:t xml:space="preserve"> and label loop) is equal to OK</w:t>
      </w:r>
    </w:p>
    <w:p w14:paraId="11725FCE" w14:textId="77777777" w:rsidR="002269CF" w:rsidRDefault="002269CF" w:rsidP="002269CF">
      <w:pPr>
        <w:autoSpaceDE w:val="0"/>
        <w:autoSpaceDN w:val="0"/>
        <w:adjustRightInd w:val="0"/>
        <w:rPr>
          <w:rFonts w:cs="Arial"/>
        </w:rPr>
      </w:pPr>
    </w:p>
    <w:p w14:paraId="6BD2184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FB6A8F" w14:textId="77777777" w:rsidR="002269CF" w:rsidRDefault="00000000" w:rsidP="002269CF">
      <w:pPr>
        <w:jc w:val="center"/>
        <w:rPr>
          <w:rFonts w:ascii="Times New Roman" w:hAnsi="Times New Roman"/>
          <w:sz w:val="24"/>
          <w:szCs w:val="24"/>
        </w:rPr>
      </w:pPr>
      <w:r>
        <w:pict w14:anchorId="7E97F108">
          <v:rect id="_x0000_i1078" style="width:468pt;height:1pt" o:hralign="center" o:hrstd="t" o:hr="t" fillcolor="#a0a0a0" stroked="f"/>
        </w:pict>
      </w:r>
    </w:p>
    <w:p w14:paraId="4933E476" w14:textId="77777777" w:rsidR="002269CF" w:rsidRDefault="002269CF" w:rsidP="00211FA8">
      <w:pPr>
        <w:pStyle w:val="Heading5"/>
      </w:pPr>
      <w:bookmarkStart w:id="72" w:name="_Toc158311116"/>
      <w:r>
        <w:t>10.1.3.7.9 daugwya429-LabelPriority-LLR-009</w:t>
      </w:r>
      <w:bookmarkEnd w:id="72"/>
    </w:p>
    <w:p w14:paraId="66D06E16" w14:textId="77777777" w:rsidR="002269CF" w:rsidRDefault="002269CF" w:rsidP="002269CF">
      <w:r>
        <w:t>Requirement ID: H398-LLD-GWY-FNC-58</w:t>
      </w:r>
    </w:p>
    <w:p w14:paraId="651C3F6C" w14:textId="77777777" w:rsidR="002269CF" w:rsidRDefault="002269CF" w:rsidP="002269CF"/>
    <w:p w14:paraId="07B9EEA0" w14:textId="778B0A7D" w:rsidR="002269CF" w:rsidRDefault="002269CF" w:rsidP="002269CF">
      <w:pPr>
        <w:autoSpaceDE w:val="0"/>
        <w:autoSpaceDN w:val="0"/>
        <w:adjustRightInd w:val="0"/>
        <w:rPr>
          <w:rFonts w:cs="Arial"/>
        </w:rPr>
      </w:pPr>
      <w:r>
        <w:rPr>
          <w:rFonts w:cs="Arial"/>
        </w:rPr>
        <w:t xml:space="preserve"> The function shall loop from label loop is zero to numOf429in of Cmdownload_lp_cmd_data and set the Priority for </w:t>
      </w:r>
      <w:r w:rsidR="00D058D7" w:rsidRPr="00D058D7">
        <w:rPr>
          <w:rFonts w:cs="Arial"/>
        </w:rPr>
        <w:t>label loop</w:t>
      </w:r>
      <w:r w:rsidR="00D058D7">
        <w:rPr>
          <w:rFonts w:cs="Arial"/>
        </w:rPr>
        <w:t xml:space="preserve"> </w:t>
      </w:r>
      <w:r>
        <w:rPr>
          <w:rFonts w:cs="Arial"/>
        </w:rPr>
        <w:t>with DU_</w:t>
      </w:r>
      <w:r w:rsidR="00A72571">
        <w:rPr>
          <w:rFonts w:cs="Arial"/>
        </w:rPr>
        <w:t>4</w:t>
      </w:r>
      <w:r>
        <w:rPr>
          <w:rFonts w:cs="Arial"/>
        </w:rPr>
        <w:t xml:space="preserve"> when following conditions are satisfied:</w:t>
      </w:r>
    </w:p>
    <w:p w14:paraId="0304222E" w14:textId="77777777" w:rsidR="002269CF" w:rsidRDefault="002269CF" w:rsidP="00592348">
      <w:pPr>
        <w:widowControl w:val="0"/>
        <w:numPr>
          <w:ilvl w:val="0"/>
          <w:numId w:val="35"/>
        </w:numPr>
        <w:autoSpaceDE w:val="0"/>
        <w:autoSpaceDN w:val="0"/>
        <w:adjustRightInd w:val="0"/>
        <w:spacing w:line="240" w:lineRule="auto"/>
        <w:ind w:left="810" w:hanging="360"/>
        <w:rPr>
          <w:rFonts w:cs="Arial"/>
        </w:rPr>
      </w:pPr>
      <w:r>
        <w:rPr>
          <w:rFonts w:cs="Arial"/>
        </w:rPr>
        <w:t>Return value of function call GpioReadInputDataBit with parameters (M_GPIOC, M_GPIOC_SYS_SEL) through  M_HW_GET_RCI is not equal to M_ZERO</w:t>
      </w:r>
    </w:p>
    <w:p w14:paraId="509FFF13" w14:textId="732EF1AF" w:rsidR="002269CF" w:rsidRDefault="002269CF" w:rsidP="00592348">
      <w:pPr>
        <w:widowControl w:val="0"/>
        <w:numPr>
          <w:ilvl w:val="0"/>
          <w:numId w:val="35"/>
        </w:numPr>
        <w:autoSpaceDE w:val="0"/>
        <w:autoSpaceDN w:val="0"/>
        <w:adjustRightInd w:val="0"/>
        <w:spacing w:line="240" w:lineRule="auto"/>
        <w:ind w:left="810" w:hanging="360"/>
        <w:rPr>
          <w:rFonts w:cs="Arial"/>
        </w:rPr>
      </w:pPr>
      <w:r>
        <w:rPr>
          <w:rFonts w:cs="Arial"/>
        </w:rPr>
        <w:t>status of Rx_a429 with indices (DU_</w:t>
      </w:r>
      <w:r w:rsidR="00A72571">
        <w:rPr>
          <w:rFonts w:cs="Arial"/>
        </w:rPr>
        <w:t>1</w:t>
      </w:r>
      <w:r>
        <w:rPr>
          <w:rFonts w:cs="Arial"/>
        </w:rPr>
        <w:t xml:space="preserve"> and label loop) is not equal to OK</w:t>
      </w:r>
    </w:p>
    <w:p w14:paraId="250956DF" w14:textId="32BC85A0" w:rsidR="002269CF" w:rsidRDefault="002269CF" w:rsidP="00592348">
      <w:pPr>
        <w:widowControl w:val="0"/>
        <w:numPr>
          <w:ilvl w:val="0"/>
          <w:numId w:val="35"/>
        </w:numPr>
        <w:autoSpaceDE w:val="0"/>
        <w:autoSpaceDN w:val="0"/>
        <w:adjustRightInd w:val="0"/>
        <w:spacing w:line="240" w:lineRule="auto"/>
        <w:ind w:left="810" w:hanging="360"/>
        <w:rPr>
          <w:rFonts w:cs="Arial"/>
        </w:rPr>
      </w:pPr>
      <w:r>
        <w:rPr>
          <w:rFonts w:cs="Arial"/>
        </w:rPr>
        <w:t>status of Rx_a429 with indices (DU_</w:t>
      </w:r>
      <w:r w:rsidR="00A72571">
        <w:rPr>
          <w:rFonts w:cs="Arial"/>
        </w:rPr>
        <w:t>2</w:t>
      </w:r>
      <w:r>
        <w:rPr>
          <w:rFonts w:cs="Arial"/>
        </w:rPr>
        <w:t xml:space="preserve"> and label loop) is not equal to OK</w:t>
      </w:r>
    </w:p>
    <w:p w14:paraId="725660C1" w14:textId="2D4AF2B7" w:rsidR="002269CF" w:rsidRDefault="002269CF" w:rsidP="00592348">
      <w:pPr>
        <w:widowControl w:val="0"/>
        <w:numPr>
          <w:ilvl w:val="0"/>
          <w:numId w:val="35"/>
        </w:numPr>
        <w:autoSpaceDE w:val="0"/>
        <w:autoSpaceDN w:val="0"/>
        <w:adjustRightInd w:val="0"/>
        <w:spacing w:line="240" w:lineRule="auto"/>
        <w:ind w:left="810" w:hanging="360"/>
        <w:rPr>
          <w:rFonts w:cs="Arial"/>
        </w:rPr>
      </w:pPr>
      <w:r>
        <w:rPr>
          <w:rFonts w:cs="Arial"/>
        </w:rPr>
        <w:t>status of Rx_a429 with indices (DU_</w:t>
      </w:r>
      <w:r w:rsidR="00A72571">
        <w:rPr>
          <w:rFonts w:cs="Arial"/>
        </w:rPr>
        <w:t>3</w:t>
      </w:r>
      <w:r>
        <w:rPr>
          <w:rFonts w:cs="Arial"/>
        </w:rPr>
        <w:t xml:space="preserve"> and label loop) is not equal to OK</w:t>
      </w:r>
    </w:p>
    <w:p w14:paraId="76CAD1B5" w14:textId="64085DD3" w:rsidR="002269CF" w:rsidRDefault="002269CF" w:rsidP="00592348">
      <w:pPr>
        <w:widowControl w:val="0"/>
        <w:numPr>
          <w:ilvl w:val="0"/>
          <w:numId w:val="35"/>
        </w:numPr>
        <w:autoSpaceDE w:val="0"/>
        <w:autoSpaceDN w:val="0"/>
        <w:adjustRightInd w:val="0"/>
        <w:spacing w:line="240" w:lineRule="auto"/>
        <w:ind w:left="810" w:hanging="360"/>
        <w:rPr>
          <w:rFonts w:cs="Arial"/>
        </w:rPr>
      </w:pPr>
      <w:r>
        <w:rPr>
          <w:rFonts w:cs="Arial"/>
        </w:rPr>
        <w:t>status of Rx_a429 with indices (DU_</w:t>
      </w:r>
      <w:r w:rsidR="00A72571">
        <w:rPr>
          <w:rFonts w:cs="Arial"/>
        </w:rPr>
        <w:t>4</w:t>
      </w:r>
      <w:r>
        <w:rPr>
          <w:rFonts w:cs="Arial"/>
        </w:rPr>
        <w:t xml:space="preserve"> and label loop) is equal to OK</w:t>
      </w:r>
    </w:p>
    <w:p w14:paraId="5DDC07DC" w14:textId="77777777" w:rsidR="002269CF" w:rsidRDefault="002269CF" w:rsidP="002269CF">
      <w:pPr>
        <w:autoSpaceDE w:val="0"/>
        <w:autoSpaceDN w:val="0"/>
        <w:adjustRightInd w:val="0"/>
        <w:rPr>
          <w:rFonts w:cs="Arial"/>
        </w:rPr>
      </w:pPr>
    </w:p>
    <w:p w14:paraId="5D266D8B"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45598B" w14:textId="77777777" w:rsidR="002269CF" w:rsidRDefault="00000000" w:rsidP="002269CF">
      <w:pPr>
        <w:jc w:val="center"/>
        <w:rPr>
          <w:rFonts w:ascii="Times New Roman" w:hAnsi="Times New Roman"/>
          <w:sz w:val="24"/>
          <w:szCs w:val="24"/>
        </w:rPr>
      </w:pPr>
      <w:r>
        <w:pict w14:anchorId="2606C2CF">
          <v:rect id="_x0000_i1079" style="width:468pt;height:1pt" o:hralign="center" o:hrstd="t" o:hr="t" fillcolor="#a0a0a0" stroked="f"/>
        </w:pict>
      </w:r>
    </w:p>
    <w:p w14:paraId="4D89007D" w14:textId="77777777" w:rsidR="002269CF" w:rsidRDefault="002269CF" w:rsidP="00211FA8">
      <w:pPr>
        <w:pStyle w:val="Heading5"/>
      </w:pPr>
      <w:bookmarkStart w:id="73" w:name="_Toc158311117"/>
      <w:r>
        <w:t>10.1.3.7.10 daugwya429-LabelPriority-LLR-010</w:t>
      </w:r>
      <w:bookmarkEnd w:id="73"/>
    </w:p>
    <w:p w14:paraId="1BE490D5" w14:textId="77777777" w:rsidR="002269CF" w:rsidRDefault="002269CF" w:rsidP="002269CF">
      <w:r>
        <w:t>Requirement ID: H398-LLD-GWY-FNC-59</w:t>
      </w:r>
    </w:p>
    <w:p w14:paraId="2A94F18E" w14:textId="77777777" w:rsidR="002269CF" w:rsidRDefault="002269CF" w:rsidP="002269CF"/>
    <w:p w14:paraId="2F039493" w14:textId="2FB5C069" w:rsidR="002269CF" w:rsidRDefault="002269CF" w:rsidP="002269CF">
      <w:pPr>
        <w:autoSpaceDE w:val="0"/>
        <w:autoSpaceDN w:val="0"/>
        <w:adjustRightInd w:val="0"/>
        <w:rPr>
          <w:rFonts w:cs="Arial"/>
        </w:rPr>
      </w:pPr>
      <w:r>
        <w:rPr>
          <w:rFonts w:cs="Arial"/>
        </w:rPr>
        <w:t xml:space="preserve"> The function shall loop from label loop is zero to numOf429in of Cmdownload_lp_cmd_data and set the Priority for each iteration with DU_</w:t>
      </w:r>
      <w:r w:rsidR="00A72571">
        <w:rPr>
          <w:rFonts w:cs="Arial"/>
        </w:rPr>
        <w:t>1</w:t>
      </w:r>
      <w:r>
        <w:rPr>
          <w:rFonts w:cs="Arial"/>
        </w:rPr>
        <w:t xml:space="preserve"> when following conditions are satisfied:</w:t>
      </w:r>
    </w:p>
    <w:p w14:paraId="3767A9E3" w14:textId="77777777" w:rsidR="002269CF" w:rsidRDefault="002269CF" w:rsidP="00592348">
      <w:pPr>
        <w:widowControl w:val="0"/>
        <w:numPr>
          <w:ilvl w:val="0"/>
          <w:numId w:val="36"/>
        </w:numPr>
        <w:autoSpaceDE w:val="0"/>
        <w:autoSpaceDN w:val="0"/>
        <w:adjustRightInd w:val="0"/>
        <w:spacing w:line="240" w:lineRule="auto"/>
        <w:ind w:left="810" w:hanging="360"/>
        <w:rPr>
          <w:rFonts w:cs="Arial"/>
        </w:rPr>
      </w:pPr>
      <w:r>
        <w:rPr>
          <w:rFonts w:cs="Arial"/>
        </w:rPr>
        <w:t>Return value of function call GpioReadInputDataBit with parameters (M_GPIOC, M_GPIOC_SYS_SEL) through  M_HW_GET_RCI is not equal to M_ZERO</w:t>
      </w:r>
    </w:p>
    <w:p w14:paraId="1EED452E" w14:textId="153DCC35" w:rsidR="002269CF" w:rsidRDefault="002269CF" w:rsidP="00592348">
      <w:pPr>
        <w:widowControl w:val="0"/>
        <w:numPr>
          <w:ilvl w:val="0"/>
          <w:numId w:val="36"/>
        </w:numPr>
        <w:autoSpaceDE w:val="0"/>
        <w:autoSpaceDN w:val="0"/>
        <w:adjustRightInd w:val="0"/>
        <w:spacing w:line="240" w:lineRule="auto"/>
        <w:ind w:left="810" w:hanging="360"/>
        <w:rPr>
          <w:rFonts w:cs="Arial"/>
        </w:rPr>
      </w:pPr>
      <w:r>
        <w:rPr>
          <w:rFonts w:cs="Arial"/>
        </w:rPr>
        <w:t>status of Rx_a429 with indices (DU_</w:t>
      </w:r>
      <w:r w:rsidR="00A72571">
        <w:rPr>
          <w:rFonts w:cs="Arial"/>
        </w:rPr>
        <w:t>1</w:t>
      </w:r>
      <w:r>
        <w:rPr>
          <w:rFonts w:cs="Arial"/>
        </w:rPr>
        <w:t xml:space="preserve"> and label loop) is not equal to OK</w:t>
      </w:r>
    </w:p>
    <w:p w14:paraId="0F83B5C7" w14:textId="0491870E" w:rsidR="002269CF" w:rsidRDefault="002269CF" w:rsidP="00592348">
      <w:pPr>
        <w:widowControl w:val="0"/>
        <w:numPr>
          <w:ilvl w:val="0"/>
          <w:numId w:val="36"/>
        </w:numPr>
        <w:autoSpaceDE w:val="0"/>
        <w:autoSpaceDN w:val="0"/>
        <w:adjustRightInd w:val="0"/>
        <w:spacing w:line="240" w:lineRule="auto"/>
        <w:ind w:left="810" w:hanging="360"/>
        <w:rPr>
          <w:rFonts w:cs="Arial"/>
        </w:rPr>
      </w:pPr>
      <w:r>
        <w:rPr>
          <w:rFonts w:cs="Arial"/>
        </w:rPr>
        <w:t>status of Rx_a429 with indices (DU_</w:t>
      </w:r>
      <w:r w:rsidR="00A72571">
        <w:rPr>
          <w:rFonts w:cs="Arial"/>
        </w:rPr>
        <w:t>2</w:t>
      </w:r>
      <w:r>
        <w:rPr>
          <w:rFonts w:cs="Arial"/>
        </w:rPr>
        <w:t xml:space="preserve"> and label loop) is not equal to OK</w:t>
      </w:r>
    </w:p>
    <w:p w14:paraId="4AE15262" w14:textId="631CF0F2" w:rsidR="002269CF" w:rsidRDefault="002269CF" w:rsidP="00592348">
      <w:pPr>
        <w:widowControl w:val="0"/>
        <w:numPr>
          <w:ilvl w:val="0"/>
          <w:numId w:val="36"/>
        </w:numPr>
        <w:autoSpaceDE w:val="0"/>
        <w:autoSpaceDN w:val="0"/>
        <w:adjustRightInd w:val="0"/>
        <w:spacing w:line="240" w:lineRule="auto"/>
        <w:ind w:left="810" w:hanging="360"/>
        <w:rPr>
          <w:rFonts w:cs="Arial"/>
        </w:rPr>
      </w:pPr>
      <w:r>
        <w:rPr>
          <w:rFonts w:cs="Arial"/>
        </w:rPr>
        <w:t>status of Rx_a429 with indices (DU_</w:t>
      </w:r>
      <w:r w:rsidR="00A72571">
        <w:rPr>
          <w:rFonts w:cs="Arial"/>
        </w:rPr>
        <w:t>3</w:t>
      </w:r>
      <w:r>
        <w:rPr>
          <w:rFonts w:cs="Arial"/>
        </w:rPr>
        <w:t xml:space="preserve"> and label loop) is not equal to OK</w:t>
      </w:r>
    </w:p>
    <w:p w14:paraId="41225131" w14:textId="6F4D0EAE" w:rsidR="002269CF" w:rsidRDefault="002269CF" w:rsidP="00592348">
      <w:pPr>
        <w:widowControl w:val="0"/>
        <w:numPr>
          <w:ilvl w:val="0"/>
          <w:numId w:val="36"/>
        </w:numPr>
        <w:autoSpaceDE w:val="0"/>
        <w:autoSpaceDN w:val="0"/>
        <w:adjustRightInd w:val="0"/>
        <w:spacing w:line="240" w:lineRule="auto"/>
        <w:ind w:left="810" w:hanging="360"/>
        <w:rPr>
          <w:rFonts w:cs="Arial"/>
        </w:rPr>
      </w:pPr>
      <w:r>
        <w:rPr>
          <w:rFonts w:cs="Arial"/>
        </w:rPr>
        <w:t>status of Rx_a429 with indices (DU_</w:t>
      </w:r>
      <w:r w:rsidR="00A72571">
        <w:rPr>
          <w:rFonts w:cs="Arial"/>
        </w:rPr>
        <w:t>4</w:t>
      </w:r>
      <w:r>
        <w:rPr>
          <w:rFonts w:cs="Arial"/>
        </w:rPr>
        <w:t xml:space="preserve"> and label loop) is not equal to OK</w:t>
      </w:r>
    </w:p>
    <w:p w14:paraId="5C91AB9A" w14:textId="77777777" w:rsidR="002269CF" w:rsidRDefault="002269CF" w:rsidP="002269CF">
      <w:pPr>
        <w:autoSpaceDE w:val="0"/>
        <w:autoSpaceDN w:val="0"/>
        <w:adjustRightInd w:val="0"/>
        <w:rPr>
          <w:rFonts w:cs="Arial"/>
        </w:rPr>
      </w:pPr>
    </w:p>
    <w:p w14:paraId="5B7114E0" w14:textId="77777777" w:rsidR="002269CF" w:rsidRDefault="002269CF" w:rsidP="002269CF">
      <w:pPr>
        <w:autoSpaceDE w:val="0"/>
        <w:autoSpaceDN w:val="0"/>
        <w:adjustRightInd w:val="0"/>
        <w:rPr>
          <w:rFonts w:cs="Arial"/>
        </w:rPr>
      </w:pPr>
    </w:p>
    <w:p w14:paraId="1C3ABEB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4B3A7E3" w14:textId="77777777" w:rsidR="002269CF" w:rsidRDefault="00000000" w:rsidP="002269CF">
      <w:pPr>
        <w:jc w:val="center"/>
        <w:rPr>
          <w:rFonts w:ascii="Times New Roman" w:hAnsi="Times New Roman"/>
          <w:sz w:val="24"/>
          <w:szCs w:val="24"/>
        </w:rPr>
      </w:pPr>
      <w:r>
        <w:pict w14:anchorId="6C6C3F43">
          <v:rect id="_x0000_i1080" style="width:468pt;height:1pt" o:hralign="center" o:hrstd="t" o:hr="t" fillcolor="#a0a0a0" stroked="f"/>
        </w:pict>
      </w:r>
    </w:p>
    <w:p w14:paraId="4B3C596D" w14:textId="77777777" w:rsidR="002269CF" w:rsidRDefault="002269CF" w:rsidP="002269CF">
      <w:pPr>
        <w:pStyle w:val="Heading3"/>
      </w:pPr>
      <w:bookmarkStart w:id="74" w:name="_Toc158311118"/>
      <w:bookmarkStart w:id="75" w:name="_Toc210985664"/>
      <w:r>
        <w:t>10.1.4 ProcessLabel</w:t>
      </w:r>
      <w:bookmarkEnd w:id="74"/>
      <w:bookmarkEnd w:id="75"/>
    </w:p>
    <w:p w14:paraId="4F2AA0FB" w14:textId="77777777" w:rsidR="002269CF" w:rsidRDefault="002269CF" w:rsidP="002269CF"/>
    <w:p w14:paraId="316EA88F" w14:textId="77777777" w:rsidR="002269CF" w:rsidRDefault="002269CF" w:rsidP="002269CF">
      <w:pPr>
        <w:widowControl w:val="0"/>
        <w:autoSpaceDE w:val="0"/>
        <w:autoSpaceDN w:val="0"/>
        <w:adjustRightInd w:val="0"/>
        <w:rPr>
          <w:rFonts w:cs="Arial"/>
        </w:rPr>
      </w:pPr>
      <w:r>
        <w:rPr>
          <w:rFonts w:cs="Arial"/>
        </w:rPr>
        <w:t>Low Level Design Details about CSU ProcessLabel will follow in the sub sections.</w:t>
      </w:r>
    </w:p>
    <w:p w14:paraId="7D453496" w14:textId="77777777" w:rsidR="002269CF" w:rsidRDefault="002269CF" w:rsidP="002269CF">
      <w:pPr>
        <w:widowControl w:val="0"/>
        <w:autoSpaceDE w:val="0"/>
        <w:autoSpaceDN w:val="0"/>
        <w:adjustRightInd w:val="0"/>
        <w:rPr>
          <w:rFonts w:cs="Arial"/>
        </w:rPr>
      </w:pPr>
    </w:p>
    <w:p w14:paraId="62FF5900" w14:textId="77777777" w:rsidR="002269CF" w:rsidRDefault="002269CF" w:rsidP="002269CF">
      <w:pPr>
        <w:autoSpaceDE w:val="0"/>
        <w:autoSpaceDN w:val="0"/>
        <w:adjustRightInd w:val="0"/>
        <w:rPr>
          <w:rFonts w:cs="Arial"/>
        </w:rPr>
      </w:pPr>
    </w:p>
    <w:p w14:paraId="79062E3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28C0CF" w14:textId="77777777" w:rsidR="002269CF" w:rsidRDefault="00000000" w:rsidP="002269CF">
      <w:pPr>
        <w:jc w:val="center"/>
        <w:rPr>
          <w:rFonts w:ascii="Times New Roman" w:hAnsi="Times New Roman"/>
          <w:sz w:val="24"/>
          <w:szCs w:val="24"/>
        </w:rPr>
      </w:pPr>
      <w:r>
        <w:pict w14:anchorId="0FC3D2CC">
          <v:rect id="_x0000_i1081" style="width:468pt;height:1pt" o:hralign="center" o:hrstd="t" o:hr="t" fillcolor="#a0a0a0" stroked="f"/>
        </w:pict>
      </w:r>
    </w:p>
    <w:p w14:paraId="1F79BFB6" w14:textId="77777777" w:rsidR="002269CF" w:rsidRDefault="002269CF" w:rsidP="002269CF">
      <w:pPr>
        <w:pStyle w:val="Heading4"/>
      </w:pPr>
      <w:bookmarkStart w:id="76" w:name="_Toc158311119"/>
      <w:r>
        <w:t>10.1.4.1 Brief Description</w:t>
      </w:r>
      <w:bookmarkEnd w:id="76"/>
    </w:p>
    <w:p w14:paraId="012205EE" w14:textId="77777777" w:rsidR="002269CF" w:rsidRDefault="002269CF" w:rsidP="002269CF"/>
    <w:p w14:paraId="114A2918" w14:textId="77777777" w:rsidR="002269CF" w:rsidRDefault="002269CF" w:rsidP="002269CF">
      <w:pPr>
        <w:widowControl w:val="0"/>
        <w:autoSpaceDE w:val="0"/>
        <w:autoSpaceDN w:val="0"/>
        <w:adjustRightInd w:val="0"/>
        <w:rPr>
          <w:rFonts w:cs="Arial"/>
        </w:rPr>
      </w:pPr>
      <w:r>
        <w:rPr>
          <w:rFonts w:cs="Arial"/>
        </w:rPr>
        <w:t>The ProcessLabel function processes ARINC 429 data from display unit.</w:t>
      </w:r>
    </w:p>
    <w:p w14:paraId="651748F2" w14:textId="77777777" w:rsidR="002269CF" w:rsidRDefault="002269CF" w:rsidP="002269CF">
      <w:pPr>
        <w:widowControl w:val="0"/>
        <w:autoSpaceDE w:val="0"/>
        <w:autoSpaceDN w:val="0"/>
        <w:adjustRightInd w:val="0"/>
        <w:rPr>
          <w:rFonts w:cs="Arial"/>
        </w:rPr>
      </w:pPr>
    </w:p>
    <w:p w14:paraId="49565F57" w14:textId="77777777" w:rsidR="002269CF" w:rsidRDefault="002269CF" w:rsidP="002269CF">
      <w:pPr>
        <w:autoSpaceDE w:val="0"/>
        <w:autoSpaceDN w:val="0"/>
        <w:adjustRightInd w:val="0"/>
        <w:rPr>
          <w:rFonts w:cs="Arial"/>
        </w:rPr>
      </w:pPr>
    </w:p>
    <w:p w14:paraId="119472A9"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FF8002" w14:textId="77777777" w:rsidR="002269CF" w:rsidRDefault="00000000" w:rsidP="002269CF">
      <w:pPr>
        <w:jc w:val="center"/>
        <w:rPr>
          <w:rFonts w:ascii="Times New Roman" w:hAnsi="Times New Roman"/>
          <w:sz w:val="24"/>
          <w:szCs w:val="24"/>
        </w:rPr>
      </w:pPr>
      <w:r>
        <w:pict w14:anchorId="667A8D7C">
          <v:rect id="_x0000_i1082" style="width:468pt;height:1pt" o:hralign="center" o:hrstd="t" o:hr="t" fillcolor="#a0a0a0" stroked="f"/>
        </w:pict>
      </w:r>
    </w:p>
    <w:p w14:paraId="12DE9290" w14:textId="77777777" w:rsidR="002269CF" w:rsidRDefault="002269CF" w:rsidP="002269CF">
      <w:pPr>
        <w:pStyle w:val="Heading4"/>
      </w:pPr>
      <w:bookmarkStart w:id="77" w:name="_Toc158311120"/>
      <w:r>
        <w:t>10.1.4.2 List of HLRs allocated</w:t>
      </w:r>
      <w:bookmarkEnd w:id="77"/>
    </w:p>
    <w:p w14:paraId="1F5CF0EB" w14:textId="77777777" w:rsidR="002269CF" w:rsidRDefault="002269CF" w:rsidP="002269CF"/>
    <w:p w14:paraId="4B931E71"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603C24B" w14:textId="77777777" w:rsidR="002269CF" w:rsidRDefault="002269CF" w:rsidP="002269CF">
      <w:pPr>
        <w:widowControl w:val="0"/>
        <w:autoSpaceDE w:val="0"/>
        <w:autoSpaceDN w:val="0"/>
        <w:adjustRightInd w:val="0"/>
        <w:rPr>
          <w:rFonts w:cs="Arial"/>
        </w:rPr>
      </w:pPr>
    </w:p>
    <w:p w14:paraId="3941B101" w14:textId="77777777" w:rsidR="002269CF" w:rsidRDefault="002269CF" w:rsidP="002269CF">
      <w:pPr>
        <w:autoSpaceDE w:val="0"/>
        <w:autoSpaceDN w:val="0"/>
        <w:adjustRightInd w:val="0"/>
        <w:rPr>
          <w:rFonts w:cs="Arial"/>
        </w:rPr>
      </w:pPr>
    </w:p>
    <w:p w14:paraId="2830539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02EA91" w14:textId="77777777" w:rsidR="002269CF" w:rsidRDefault="00000000" w:rsidP="002269CF">
      <w:pPr>
        <w:jc w:val="center"/>
        <w:rPr>
          <w:rFonts w:ascii="Times New Roman" w:hAnsi="Times New Roman"/>
          <w:sz w:val="24"/>
          <w:szCs w:val="24"/>
        </w:rPr>
      </w:pPr>
      <w:r>
        <w:pict w14:anchorId="0692C2CA">
          <v:rect id="_x0000_i1083" style="width:468pt;height:1pt" o:hralign="center" o:hrstd="t" o:hr="t" fillcolor="#a0a0a0" stroked="f"/>
        </w:pict>
      </w:r>
    </w:p>
    <w:p w14:paraId="47EDB768" w14:textId="77777777" w:rsidR="002269CF" w:rsidRDefault="002269CF" w:rsidP="002269CF">
      <w:pPr>
        <w:pStyle w:val="Heading4"/>
      </w:pPr>
      <w:bookmarkStart w:id="78" w:name="_Toc158311121"/>
      <w:r>
        <w:t>10.1.4.3 List of global variables accessed and modified</w:t>
      </w:r>
      <w:bookmarkEnd w:id="78"/>
    </w:p>
    <w:p w14:paraId="32BAC484" w14:textId="77777777" w:rsidR="002269CF" w:rsidRDefault="002269CF" w:rsidP="002269CF"/>
    <w:p w14:paraId="4211D531" w14:textId="77777777" w:rsidR="002269CF" w:rsidRDefault="002269CF" w:rsidP="002269CF">
      <w:pPr>
        <w:widowControl w:val="0"/>
        <w:autoSpaceDE w:val="0"/>
        <w:autoSpaceDN w:val="0"/>
        <w:adjustRightInd w:val="0"/>
        <w:rPr>
          <w:rFonts w:cs="Arial"/>
        </w:rPr>
      </w:pPr>
      <w:r>
        <w:rPr>
          <w:rFonts w:cs="Arial"/>
        </w:rPr>
        <w:t>Accessed               :  A429_aas_chans</w:t>
      </w:r>
    </w:p>
    <w:p w14:paraId="412C9F74" w14:textId="77777777" w:rsidR="002269CF" w:rsidRDefault="002269CF" w:rsidP="002269CF">
      <w:pPr>
        <w:widowControl w:val="0"/>
        <w:autoSpaceDE w:val="0"/>
        <w:autoSpaceDN w:val="0"/>
        <w:adjustRightInd w:val="0"/>
        <w:rPr>
          <w:rFonts w:cs="Arial"/>
        </w:rPr>
      </w:pPr>
      <w:r>
        <w:rPr>
          <w:rFonts w:cs="Arial"/>
        </w:rPr>
        <w:t>Modified                 :  Rx_a429</w:t>
      </w:r>
    </w:p>
    <w:p w14:paraId="67EDF922" w14:textId="77777777" w:rsidR="002269CF" w:rsidRDefault="002269CF" w:rsidP="002269CF">
      <w:pPr>
        <w:widowControl w:val="0"/>
        <w:autoSpaceDE w:val="0"/>
        <w:autoSpaceDN w:val="0"/>
        <w:adjustRightInd w:val="0"/>
        <w:rPr>
          <w:rFonts w:cs="Arial"/>
        </w:rPr>
      </w:pPr>
    </w:p>
    <w:p w14:paraId="2F7B7EF2" w14:textId="77777777" w:rsidR="002269CF" w:rsidRDefault="002269CF" w:rsidP="002269CF">
      <w:pPr>
        <w:widowControl w:val="0"/>
        <w:autoSpaceDE w:val="0"/>
        <w:autoSpaceDN w:val="0"/>
        <w:adjustRightInd w:val="0"/>
        <w:rPr>
          <w:rFonts w:cs="Arial"/>
        </w:rPr>
      </w:pPr>
    </w:p>
    <w:p w14:paraId="2FC1CB7A" w14:textId="77777777" w:rsidR="002269CF" w:rsidRDefault="002269CF" w:rsidP="002269CF">
      <w:pPr>
        <w:autoSpaceDE w:val="0"/>
        <w:autoSpaceDN w:val="0"/>
        <w:adjustRightInd w:val="0"/>
        <w:rPr>
          <w:rFonts w:cs="Arial"/>
        </w:rPr>
      </w:pPr>
    </w:p>
    <w:p w14:paraId="38A7DEB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B16D7D6" w14:textId="77777777" w:rsidR="002269CF" w:rsidRDefault="00000000" w:rsidP="002269CF">
      <w:pPr>
        <w:jc w:val="center"/>
        <w:rPr>
          <w:rFonts w:ascii="Times New Roman" w:hAnsi="Times New Roman"/>
          <w:sz w:val="24"/>
          <w:szCs w:val="24"/>
        </w:rPr>
      </w:pPr>
      <w:r>
        <w:pict w14:anchorId="474772B5">
          <v:rect id="_x0000_i1084" style="width:468pt;height:1pt" o:hralign="center" o:hrstd="t" o:hr="t" fillcolor="#a0a0a0" stroked="f"/>
        </w:pict>
      </w:r>
    </w:p>
    <w:p w14:paraId="5662F4AC" w14:textId="77777777" w:rsidR="002269CF" w:rsidRDefault="002269CF" w:rsidP="002269CF">
      <w:pPr>
        <w:pStyle w:val="Heading4"/>
      </w:pPr>
      <w:bookmarkStart w:id="79" w:name="_Toc158311122"/>
      <w:r>
        <w:t>10.1.4.4 Parameter list (Input/Output)</w:t>
      </w:r>
      <w:bookmarkEnd w:id="79"/>
    </w:p>
    <w:p w14:paraId="23DEDCFF" w14:textId="77777777" w:rsidR="002269CF" w:rsidRDefault="002269CF" w:rsidP="002269CF"/>
    <w:p w14:paraId="37D0E40D" w14:textId="77777777" w:rsidR="002269CF" w:rsidRDefault="002269CF" w:rsidP="002269CF">
      <w:pPr>
        <w:widowControl w:val="0"/>
        <w:autoSpaceDE w:val="0"/>
        <w:autoSpaceDN w:val="0"/>
        <w:adjustRightInd w:val="0"/>
        <w:rPr>
          <w:rFonts w:cs="Arial"/>
        </w:rPr>
      </w:pPr>
      <w:r>
        <w:rPr>
          <w:rFonts w:cs="Arial"/>
        </w:rPr>
        <w:t>Inputs    : T_A429_CHAN u8_chan - channel number</w:t>
      </w:r>
    </w:p>
    <w:p w14:paraId="63C99027" w14:textId="77777777" w:rsidR="002269CF" w:rsidRPr="003D5F26" w:rsidRDefault="002269CF" w:rsidP="002269CF">
      <w:pPr>
        <w:widowControl w:val="0"/>
        <w:autoSpaceDE w:val="0"/>
        <w:autoSpaceDN w:val="0"/>
        <w:adjustRightInd w:val="0"/>
        <w:rPr>
          <w:rFonts w:cs="Arial"/>
          <w:lang w:val="de-DE"/>
        </w:rPr>
      </w:pPr>
      <w:r>
        <w:rPr>
          <w:rFonts w:cs="Arial"/>
        </w:rPr>
        <w:t xml:space="preserve">                </w:t>
      </w:r>
      <w:r w:rsidRPr="003D5F26">
        <w:rPr>
          <w:rFonts w:cs="Arial"/>
          <w:lang w:val="de-DE"/>
        </w:rPr>
        <w:t>T_UINT8 u8_label_index - label index</w:t>
      </w:r>
    </w:p>
    <w:p w14:paraId="46AC024E" w14:textId="77777777" w:rsidR="002269CF" w:rsidRDefault="002269CF" w:rsidP="002269CF">
      <w:pPr>
        <w:widowControl w:val="0"/>
        <w:autoSpaceDE w:val="0"/>
        <w:autoSpaceDN w:val="0"/>
        <w:adjustRightInd w:val="0"/>
        <w:rPr>
          <w:rFonts w:cs="Arial"/>
        </w:rPr>
      </w:pPr>
      <w:r w:rsidRPr="003D5F26">
        <w:rPr>
          <w:rFonts w:cs="Arial"/>
          <w:lang w:val="de-DE"/>
        </w:rPr>
        <w:t xml:space="preserve">                </w:t>
      </w:r>
      <w:r>
        <w:rPr>
          <w:rFonts w:cs="Arial"/>
        </w:rPr>
        <w:t>T_SINT32 i32_arinc_word-arinc data</w:t>
      </w:r>
    </w:p>
    <w:p w14:paraId="4FE157E1" w14:textId="77777777" w:rsidR="002269CF" w:rsidRDefault="002269CF" w:rsidP="002269CF">
      <w:pPr>
        <w:widowControl w:val="0"/>
        <w:autoSpaceDE w:val="0"/>
        <w:autoSpaceDN w:val="0"/>
        <w:adjustRightInd w:val="0"/>
        <w:rPr>
          <w:rFonts w:cs="Arial"/>
        </w:rPr>
      </w:pPr>
    </w:p>
    <w:p w14:paraId="12F54203" w14:textId="77777777" w:rsidR="002269CF" w:rsidRDefault="002269CF" w:rsidP="002269CF">
      <w:pPr>
        <w:widowControl w:val="0"/>
        <w:autoSpaceDE w:val="0"/>
        <w:autoSpaceDN w:val="0"/>
        <w:adjustRightInd w:val="0"/>
        <w:rPr>
          <w:rFonts w:cs="Arial"/>
        </w:rPr>
      </w:pPr>
      <w:r>
        <w:rPr>
          <w:rFonts w:cs="Arial"/>
        </w:rPr>
        <w:t>Outputs : None</w:t>
      </w:r>
    </w:p>
    <w:p w14:paraId="65F21673" w14:textId="77777777" w:rsidR="002269CF" w:rsidRDefault="002269CF" w:rsidP="002269CF">
      <w:pPr>
        <w:widowControl w:val="0"/>
        <w:autoSpaceDE w:val="0"/>
        <w:autoSpaceDN w:val="0"/>
        <w:adjustRightInd w:val="0"/>
        <w:rPr>
          <w:rFonts w:cs="Arial"/>
        </w:rPr>
      </w:pPr>
    </w:p>
    <w:p w14:paraId="13541DCF" w14:textId="77777777" w:rsidR="002269CF" w:rsidRDefault="002269CF" w:rsidP="002269CF">
      <w:pPr>
        <w:widowControl w:val="0"/>
        <w:autoSpaceDE w:val="0"/>
        <w:autoSpaceDN w:val="0"/>
        <w:adjustRightInd w:val="0"/>
        <w:rPr>
          <w:rFonts w:cs="Arial"/>
        </w:rPr>
      </w:pPr>
    </w:p>
    <w:p w14:paraId="1D08547C" w14:textId="77777777" w:rsidR="002269CF" w:rsidRDefault="002269CF" w:rsidP="002269CF">
      <w:pPr>
        <w:autoSpaceDE w:val="0"/>
        <w:autoSpaceDN w:val="0"/>
        <w:adjustRightInd w:val="0"/>
        <w:rPr>
          <w:rFonts w:cs="Arial"/>
        </w:rPr>
      </w:pPr>
    </w:p>
    <w:p w14:paraId="639DDB0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9E9A943" w14:textId="77777777" w:rsidR="002269CF" w:rsidRDefault="00000000" w:rsidP="002269CF">
      <w:pPr>
        <w:jc w:val="center"/>
        <w:rPr>
          <w:rFonts w:ascii="Times New Roman" w:hAnsi="Times New Roman"/>
          <w:sz w:val="24"/>
          <w:szCs w:val="24"/>
        </w:rPr>
      </w:pPr>
      <w:r>
        <w:pict w14:anchorId="1B0873DB">
          <v:rect id="_x0000_i1085" style="width:468pt;height:1pt" o:hralign="center" o:hrstd="t" o:hr="t" fillcolor="#a0a0a0" stroked="f"/>
        </w:pict>
      </w:r>
    </w:p>
    <w:p w14:paraId="540F4EDF" w14:textId="77777777" w:rsidR="002269CF" w:rsidRDefault="002269CF" w:rsidP="002269CF">
      <w:pPr>
        <w:pStyle w:val="Heading4"/>
      </w:pPr>
      <w:bookmarkStart w:id="80" w:name="_Toc158311123"/>
      <w:r>
        <w:t>10.1.4.5 Return Value</w:t>
      </w:r>
      <w:bookmarkEnd w:id="80"/>
    </w:p>
    <w:p w14:paraId="5B1567AE" w14:textId="77777777" w:rsidR="002269CF" w:rsidRDefault="002269CF" w:rsidP="002269CF"/>
    <w:p w14:paraId="5F3768E8" w14:textId="77777777" w:rsidR="002269CF" w:rsidRDefault="002269CF" w:rsidP="002269CF">
      <w:pPr>
        <w:autoSpaceDE w:val="0"/>
        <w:autoSpaceDN w:val="0"/>
        <w:adjustRightInd w:val="0"/>
        <w:rPr>
          <w:rFonts w:cs="Arial"/>
        </w:rPr>
      </w:pPr>
      <w:r>
        <w:rPr>
          <w:rFonts w:cs="Arial"/>
        </w:rPr>
        <w:t>None</w:t>
      </w:r>
    </w:p>
    <w:p w14:paraId="6BC07F4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E0597B" w14:textId="77777777" w:rsidR="002269CF" w:rsidRDefault="00000000" w:rsidP="002269CF">
      <w:pPr>
        <w:jc w:val="center"/>
        <w:rPr>
          <w:rFonts w:ascii="Times New Roman" w:hAnsi="Times New Roman"/>
          <w:sz w:val="24"/>
          <w:szCs w:val="24"/>
        </w:rPr>
      </w:pPr>
      <w:r>
        <w:pict w14:anchorId="2E5153D4">
          <v:rect id="_x0000_i1086" style="width:468pt;height:1pt" o:hralign="center" o:hrstd="t" o:hr="t" fillcolor="#a0a0a0" stroked="f"/>
        </w:pict>
      </w:r>
    </w:p>
    <w:p w14:paraId="03D599A1" w14:textId="77777777" w:rsidR="002269CF" w:rsidRDefault="002269CF" w:rsidP="002269CF">
      <w:pPr>
        <w:pStyle w:val="Heading4"/>
      </w:pPr>
      <w:bookmarkStart w:id="81" w:name="_Toc158311124"/>
      <w:r>
        <w:t>10.1.4.6 Other CSUs called by this CSU</w:t>
      </w:r>
      <w:bookmarkEnd w:id="81"/>
    </w:p>
    <w:p w14:paraId="4C85A6C5" w14:textId="77777777" w:rsidR="002269CF" w:rsidRDefault="002269CF" w:rsidP="002269CF"/>
    <w:p w14:paraId="3E5BB4AD" w14:textId="77777777" w:rsidR="002269CF" w:rsidRDefault="002269CF" w:rsidP="002269CF">
      <w:pPr>
        <w:autoSpaceDE w:val="0"/>
        <w:autoSpaceDN w:val="0"/>
        <w:adjustRightInd w:val="0"/>
        <w:rPr>
          <w:rFonts w:cs="Arial"/>
        </w:rPr>
      </w:pPr>
      <w:r>
        <w:rPr>
          <w:rFonts w:cs="Arial"/>
        </w:rPr>
        <w:t xml:space="preserve">InputLabelTx </w:t>
      </w:r>
    </w:p>
    <w:p w14:paraId="5F2F13E8" w14:textId="77777777" w:rsidR="002269CF" w:rsidRDefault="002269CF" w:rsidP="002269CF">
      <w:pPr>
        <w:widowControl w:val="0"/>
        <w:autoSpaceDE w:val="0"/>
        <w:autoSpaceDN w:val="0"/>
        <w:adjustRightInd w:val="0"/>
        <w:rPr>
          <w:rFonts w:ascii="MS Shell Dlg 2" w:hAnsi="MS Shell Dlg 2" w:cs="MS Shell Dlg 2"/>
          <w:sz w:val="17"/>
          <w:szCs w:val="17"/>
        </w:rPr>
      </w:pPr>
    </w:p>
    <w:p w14:paraId="2C1B9AED" w14:textId="77777777" w:rsidR="002269CF" w:rsidRDefault="00000000" w:rsidP="002269CF">
      <w:pPr>
        <w:jc w:val="center"/>
        <w:rPr>
          <w:rFonts w:ascii="Times New Roman" w:hAnsi="Times New Roman"/>
          <w:sz w:val="24"/>
          <w:szCs w:val="24"/>
        </w:rPr>
      </w:pPr>
      <w:r>
        <w:pict w14:anchorId="0109B97F">
          <v:rect id="_x0000_i1087" style="width:468pt;height:1pt" o:hralign="center" o:hrstd="t" o:hr="t" fillcolor="#a0a0a0" stroked="f"/>
        </w:pict>
      </w:r>
    </w:p>
    <w:p w14:paraId="3A13424D" w14:textId="77777777" w:rsidR="002269CF" w:rsidRDefault="002269CF" w:rsidP="002269CF">
      <w:pPr>
        <w:pStyle w:val="Heading4"/>
      </w:pPr>
      <w:bookmarkStart w:id="82" w:name="_Toc158311125"/>
      <w:r>
        <w:t>10.1.4.7 Description of list of LLRs allocated</w:t>
      </w:r>
      <w:bookmarkEnd w:id="82"/>
    </w:p>
    <w:p w14:paraId="1F033837" w14:textId="77777777" w:rsidR="002269CF" w:rsidRDefault="002269CF" w:rsidP="002269CF"/>
    <w:p w14:paraId="59904662" w14:textId="77777777" w:rsidR="002269CF" w:rsidRDefault="002269CF" w:rsidP="002269CF">
      <w:pPr>
        <w:widowControl w:val="0"/>
        <w:autoSpaceDE w:val="0"/>
        <w:autoSpaceDN w:val="0"/>
        <w:adjustRightInd w:val="0"/>
        <w:rPr>
          <w:rFonts w:cs="Arial"/>
        </w:rPr>
      </w:pPr>
      <w:r>
        <w:rPr>
          <w:rFonts w:cs="Arial"/>
        </w:rPr>
        <w:t>The following section will list the LLRs allocated to ProcessLabel.</w:t>
      </w:r>
    </w:p>
    <w:p w14:paraId="0EE9047B" w14:textId="77777777" w:rsidR="002269CF" w:rsidRDefault="002269CF" w:rsidP="002269CF">
      <w:pPr>
        <w:autoSpaceDE w:val="0"/>
        <w:autoSpaceDN w:val="0"/>
        <w:adjustRightInd w:val="0"/>
        <w:rPr>
          <w:rFonts w:cs="Arial"/>
        </w:rPr>
      </w:pPr>
    </w:p>
    <w:p w14:paraId="1C5DA539" w14:textId="77777777" w:rsidR="002269CF" w:rsidRDefault="002269CF" w:rsidP="002269CF">
      <w:pPr>
        <w:widowControl w:val="0"/>
        <w:autoSpaceDE w:val="0"/>
        <w:autoSpaceDN w:val="0"/>
        <w:adjustRightInd w:val="0"/>
        <w:rPr>
          <w:rFonts w:cs="Arial"/>
        </w:rPr>
      </w:pPr>
    </w:p>
    <w:p w14:paraId="4F983A92"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0BDC17" w14:textId="77777777" w:rsidR="002269CF" w:rsidRDefault="00000000" w:rsidP="002269CF">
      <w:pPr>
        <w:jc w:val="center"/>
        <w:rPr>
          <w:rFonts w:ascii="Times New Roman" w:hAnsi="Times New Roman"/>
          <w:sz w:val="24"/>
          <w:szCs w:val="24"/>
        </w:rPr>
      </w:pPr>
      <w:r>
        <w:pict w14:anchorId="6D1DE991">
          <v:rect id="_x0000_i1088" style="width:468pt;height:1pt" o:hralign="center" o:hrstd="t" o:hr="t" fillcolor="#a0a0a0" stroked="f"/>
        </w:pict>
      </w:r>
    </w:p>
    <w:p w14:paraId="48072B28" w14:textId="77777777" w:rsidR="002269CF" w:rsidRDefault="002269CF" w:rsidP="00211FA8">
      <w:pPr>
        <w:pStyle w:val="Heading5"/>
      </w:pPr>
      <w:bookmarkStart w:id="83" w:name="_Toc158311126"/>
      <w:r>
        <w:t>10.1.4.7.1 daugwya429-ProcessLabel-LLR-001</w:t>
      </w:r>
      <w:bookmarkEnd w:id="83"/>
    </w:p>
    <w:p w14:paraId="560F7E56" w14:textId="77777777" w:rsidR="002269CF" w:rsidRDefault="002269CF" w:rsidP="002269CF">
      <w:r>
        <w:t>Requirement ID: H398-LLD-GWY-FNC-68</w:t>
      </w:r>
    </w:p>
    <w:p w14:paraId="2B6E9D28" w14:textId="77777777" w:rsidR="002269CF" w:rsidRDefault="002269CF" w:rsidP="002269CF"/>
    <w:p w14:paraId="4D8FE14B" w14:textId="77777777" w:rsidR="002269CF" w:rsidRDefault="002269CF" w:rsidP="002269CF">
      <w:pPr>
        <w:autoSpaceDE w:val="0"/>
        <w:autoSpaceDN w:val="0"/>
        <w:adjustRightInd w:val="0"/>
        <w:rPr>
          <w:rFonts w:cs="Arial"/>
        </w:rPr>
      </w:pPr>
      <w:r>
        <w:rPr>
          <w:rFonts w:cs="Arial"/>
        </w:rPr>
        <w:t>The function shall set ssm temporary to (Bitwise AND of (bit shift of i32_arinc_word to right  by M_SHIFT_BY_9) and M_THREE)</w:t>
      </w:r>
    </w:p>
    <w:p w14:paraId="23C2EB51" w14:textId="77777777" w:rsidR="002269CF" w:rsidRDefault="002269CF" w:rsidP="002269CF">
      <w:pPr>
        <w:autoSpaceDE w:val="0"/>
        <w:autoSpaceDN w:val="0"/>
        <w:adjustRightInd w:val="0"/>
        <w:rPr>
          <w:rFonts w:cs="Arial"/>
        </w:rPr>
      </w:pPr>
    </w:p>
    <w:p w14:paraId="07CA39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40F8A40" w14:textId="77777777" w:rsidR="002269CF" w:rsidRDefault="00000000" w:rsidP="002269CF">
      <w:pPr>
        <w:jc w:val="center"/>
        <w:rPr>
          <w:rFonts w:ascii="Times New Roman" w:hAnsi="Times New Roman"/>
          <w:sz w:val="24"/>
          <w:szCs w:val="24"/>
        </w:rPr>
      </w:pPr>
      <w:r>
        <w:pict w14:anchorId="2F9654DE">
          <v:rect id="_x0000_i1089" style="width:468pt;height:1pt" o:hralign="center" o:hrstd="t" o:hr="t" fillcolor="#a0a0a0" stroked="f"/>
        </w:pict>
      </w:r>
    </w:p>
    <w:p w14:paraId="1337AEE4" w14:textId="77777777" w:rsidR="002269CF" w:rsidRDefault="002269CF" w:rsidP="00211FA8">
      <w:pPr>
        <w:pStyle w:val="Heading5"/>
      </w:pPr>
      <w:bookmarkStart w:id="84" w:name="_Toc158311127"/>
      <w:r>
        <w:t>10.1.4.7.2 daugwya429-ProcessLabel-LLR-002</w:t>
      </w:r>
      <w:bookmarkEnd w:id="84"/>
    </w:p>
    <w:p w14:paraId="5A3D1B32" w14:textId="77777777" w:rsidR="002269CF" w:rsidRDefault="002269CF" w:rsidP="002269CF">
      <w:r>
        <w:t>Requirement ID: H398-LLD-GWY-FNC-69</w:t>
      </w:r>
    </w:p>
    <w:p w14:paraId="75493A1B" w14:textId="77777777" w:rsidR="002269CF" w:rsidRDefault="002269CF" w:rsidP="002269CF"/>
    <w:p w14:paraId="1547220F" w14:textId="77777777" w:rsidR="002269CF" w:rsidRDefault="002269CF" w:rsidP="002269CF">
      <w:pPr>
        <w:autoSpaceDE w:val="0"/>
        <w:autoSpaceDN w:val="0"/>
        <w:adjustRightInd w:val="0"/>
        <w:rPr>
          <w:rFonts w:cs="Arial"/>
        </w:rPr>
      </w:pPr>
      <w:r>
        <w:rPr>
          <w:rFonts w:cs="Arial"/>
        </w:rPr>
        <w:t xml:space="preserve"> The function shall set the following when status of A429_aas_chans with indices (u8_chan , u8_label_index) is equal to OK OR status of A429_aas_chans with indices (u8_chan , u8_label_index) is equal to CHAN_ERR:</w:t>
      </w:r>
    </w:p>
    <w:p w14:paraId="64F263DA" w14:textId="77777777" w:rsidR="002269CF" w:rsidRDefault="002269CF" w:rsidP="00592348">
      <w:pPr>
        <w:widowControl w:val="0"/>
        <w:numPr>
          <w:ilvl w:val="0"/>
          <w:numId w:val="37"/>
        </w:numPr>
        <w:autoSpaceDE w:val="0"/>
        <w:autoSpaceDN w:val="0"/>
        <w:adjustRightInd w:val="0"/>
        <w:spacing w:line="240" w:lineRule="auto"/>
        <w:ind w:left="720" w:hanging="360"/>
        <w:rPr>
          <w:rFonts w:cs="Arial"/>
        </w:rPr>
      </w:pPr>
      <w:r>
        <w:rPr>
          <w:rFonts w:cs="Arial"/>
        </w:rPr>
        <w:t>Set id of Rx_a429 for indices (u8_chan, u8_label_index) with (Bitwise AND of (bit shift of i32_arinc_word to right by M_SHIFT_BY_11) and M_SDI_BITS)</w:t>
      </w:r>
    </w:p>
    <w:p w14:paraId="41ED8A32" w14:textId="77777777" w:rsidR="002269CF" w:rsidRDefault="002269CF" w:rsidP="00592348">
      <w:pPr>
        <w:widowControl w:val="0"/>
        <w:numPr>
          <w:ilvl w:val="0"/>
          <w:numId w:val="37"/>
        </w:numPr>
        <w:autoSpaceDE w:val="0"/>
        <w:autoSpaceDN w:val="0"/>
        <w:adjustRightInd w:val="0"/>
        <w:spacing w:line="240" w:lineRule="auto"/>
        <w:ind w:left="720" w:hanging="360"/>
        <w:rPr>
          <w:rFonts w:cs="Arial"/>
        </w:rPr>
      </w:pPr>
      <w:r>
        <w:rPr>
          <w:rFonts w:cs="Arial"/>
        </w:rPr>
        <w:t>Set data of Rx_a429 for indices (u8_chan, u8_label_index) with product of (i32_reading of A429_aas_chans for the indices u8_chan ,u8_label_index) and (i32_scalefactor of A429_aas_chans for the indices u8_chan ,u8_label_index)</w:t>
      </w:r>
    </w:p>
    <w:p w14:paraId="50DB7E80" w14:textId="77777777" w:rsidR="002269CF" w:rsidRDefault="002269CF" w:rsidP="00592348">
      <w:pPr>
        <w:widowControl w:val="0"/>
        <w:numPr>
          <w:ilvl w:val="0"/>
          <w:numId w:val="37"/>
        </w:numPr>
        <w:autoSpaceDE w:val="0"/>
        <w:autoSpaceDN w:val="0"/>
        <w:adjustRightInd w:val="0"/>
        <w:spacing w:line="240" w:lineRule="auto"/>
        <w:ind w:left="720" w:hanging="360"/>
        <w:rPr>
          <w:rFonts w:cs="Arial"/>
        </w:rPr>
      </w:pPr>
      <w:r>
        <w:rPr>
          <w:rFonts w:cs="Arial"/>
        </w:rPr>
        <w:t>Set status of Rx_a429 for indices (u8_chan, u8_label_index) with status of A429_aas_chans for the indices u8_chan ,u8_label_index</w:t>
      </w:r>
    </w:p>
    <w:p w14:paraId="0F90C247" w14:textId="77777777" w:rsidR="002269CF" w:rsidRDefault="002269CF" w:rsidP="002269CF">
      <w:pPr>
        <w:autoSpaceDE w:val="0"/>
        <w:autoSpaceDN w:val="0"/>
        <w:adjustRightInd w:val="0"/>
        <w:rPr>
          <w:rFonts w:cs="Arial"/>
        </w:rPr>
      </w:pPr>
    </w:p>
    <w:p w14:paraId="3F79E61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27D31C9" w14:textId="77777777" w:rsidR="002269CF" w:rsidRDefault="00000000" w:rsidP="002269CF">
      <w:pPr>
        <w:jc w:val="center"/>
        <w:rPr>
          <w:rFonts w:ascii="Times New Roman" w:hAnsi="Times New Roman"/>
          <w:sz w:val="24"/>
          <w:szCs w:val="24"/>
        </w:rPr>
      </w:pPr>
      <w:r>
        <w:pict w14:anchorId="35428AF6">
          <v:rect id="_x0000_i1090" style="width:468pt;height:1pt" o:hralign="center" o:hrstd="t" o:hr="t" fillcolor="#a0a0a0" stroked="f"/>
        </w:pict>
      </w:r>
    </w:p>
    <w:p w14:paraId="57EBCAA7" w14:textId="77777777" w:rsidR="002269CF" w:rsidRDefault="002269CF" w:rsidP="00211FA8">
      <w:pPr>
        <w:pStyle w:val="Heading5"/>
      </w:pPr>
      <w:bookmarkStart w:id="85" w:name="_Toc158311128"/>
      <w:r>
        <w:t>10.1.4.7.3 daugwya429-ProcessLabel-LLR-003</w:t>
      </w:r>
      <w:bookmarkEnd w:id="85"/>
    </w:p>
    <w:p w14:paraId="0BCA5252" w14:textId="77777777" w:rsidR="002269CF" w:rsidRDefault="002269CF" w:rsidP="002269CF">
      <w:r>
        <w:t>Requirement ID: H398-LLD-GWY-FNC-70</w:t>
      </w:r>
    </w:p>
    <w:p w14:paraId="6BC4CB9C" w14:textId="77777777" w:rsidR="002269CF" w:rsidRDefault="002269CF" w:rsidP="002269CF"/>
    <w:p w14:paraId="77C405DF" w14:textId="77777777" w:rsidR="002269CF" w:rsidRDefault="002269CF" w:rsidP="002269CF">
      <w:pPr>
        <w:autoSpaceDE w:val="0"/>
        <w:autoSpaceDN w:val="0"/>
        <w:adjustRightInd w:val="0"/>
        <w:rPr>
          <w:rFonts w:cs="Arial"/>
        </w:rPr>
      </w:pPr>
      <w:r>
        <w:rPr>
          <w:rFonts w:cs="Arial"/>
        </w:rPr>
        <w:t xml:space="preserve"> The function shall set status of Rx_a429 for indices u8_chan, u8_label_index with OK when </w:t>
      </w:r>
    </w:p>
    <w:p w14:paraId="362232ED" w14:textId="77777777" w:rsidR="002269CF" w:rsidRDefault="002269CF" w:rsidP="00592348">
      <w:pPr>
        <w:widowControl w:val="0"/>
        <w:numPr>
          <w:ilvl w:val="0"/>
          <w:numId w:val="38"/>
        </w:numPr>
        <w:autoSpaceDE w:val="0"/>
        <w:autoSpaceDN w:val="0"/>
        <w:adjustRightInd w:val="0"/>
        <w:spacing w:line="240" w:lineRule="auto"/>
        <w:ind w:left="720" w:hanging="360"/>
        <w:rPr>
          <w:rFonts w:cs="Arial"/>
        </w:rPr>
      </w:pPr>
      <w:r>
        <w:rPr>
          <w:rFonts w:cs="Arial"/>
        </w:rPr>
        <w:t>status of A429_aas_chans with indices (u8_chan , u8_label_index) is equal to OK OR status of A429_aas_chans with indices (u8_chan , u8_label_index) is equal to CHAN_ERR</w:t>
      </w:r>
    </w:p>
    <w:p w14:paraId="59086BC3" w14:textId="77777777" w:rsidR="002269CF" w:rsidRDefault="002269CF" w:rsidP="00592348">
      <w:pPr>
        <w:widowControl w:val="0"/>
        <w:numPr>
          <w:ilvl w:val="0"/>
          <w:numId w:val="38"/>
        </w:numPr>
        <w:autoSpaceDE w:val="0"/>
        <w:autoSpaceDN w:val="0"/>
        <w:adjustRightInd w:val="0"/>
        <w:spacing w:line="240" w:lineRule="auto"/>
        <w:ind w:left="720" w:hanging="360"/>
        <w:rPr>
          <w:rFonts w:cs="Arial"/>
        </w:rPr>
      </w:pPr>
      <w:r>
        <w:rPr>
          <w:rFonts w:cs="Arial"/>
        </w:rPr>
        <w:t>((ssm temporary is equal to M_THREE) AND (type  of A429_aas_chans for indices u8_chan,u8_label_index is equal to BNR)) returns TRUE</w:t>
      </w:r>
    </w:p>
    <w:p w14:paraId="331B047D" w14:textId="77777777" w:rsidR="002269CF" w:rsidRDefault="002269CF" w:rsidP="002269CF">
      <w:pPr>
        <w:autoSpaceDE w:val="0"/>
        <w:autoSpaceDN w:val="0"/>
        <w:adjustRightInd w:val="0"/>
        <w:rPr>
          <w:rFonts w:cs="Arial"/>
        </w:rPr>
      </w:pPr>
    </w:p>
    <w:p w14:paraId="2E87F16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45970C" w14:textId="77777777" w:rsidR="002269CF" w:rsidRDefault="00000000" w:rsidP="002269CF">
      <w:pPr>
        <w:jc w:val="center"/>
        <w:rPr>
          <w:rFonts w:ascii="Times New Roman" w:hAnsi="Times New Roman"/>
          <w:sz w:val="24"/>
          <w:szCs w:val="24"/>
        </w:rPr>
      </w:pPr>
      <w:r>
        <w:pict w14:anchorId="54D9CFB0">
          <v:rect id="_x0000_i1091" style="width:468pt;height:1pt" o:hralign="center" o:hrstd="t" o:hr="t" fillcolor="#a0a0a0" stroked="f"/>
        </w:pict>
      </w:r>
    </w:p>
    <w:p w14:paraId="78C086E4" w14:textId="77777777" w:rsidR="002269CF" w:rsidRDefault="002269CF" w:rsidP="00211FA8">
      <w:pPr>
        <w:pStyle w:val="Heading5"/>
      </w:pPr>
      <w:bookmarkStart w:id="86" w:name="_Toc158311129"/>
      <w:r>
        <w:t>10.1.4.7.4 daugwya429-ProcessLabel-LLR-004</w:t>
      </w:r>
      <w:bookmarkEnd w:id="86"/>
    </w:p>
    <w:p w14:paraId="0D03C960" w14:textId="77777777" w:rsidR="002269CF" w:rsidRDefault="002269CF" w:rsidP="002269CF">
      <w:r>
        <w:t>Requirement ID: H398-LLD-GWY-FNC-71</w:t>
      </w:r>
    </w:p>
    <w:p w14:paraId="655114C1" w14:textId="77777777" w:rsidR="002269CF" w:rsidRDefault="002269CF" w:rsidP="002269CF"/>
    <w:p w14:paraId="729628BF" w14:textId="77777777" w:rsidR="002269CF" w:rsidRDefault="002269CF" w:rsidP="002269CF">
      <w:pPr>
        <w:autoSpaceDE w:val="0"/>
        <w:autoSpaceDN w:val="0"/>
        <w:adjustRightInd w:val="0"/>
        <w:rPr>
          <w:rFonts w:cs="Arial"/>
        </w:rPr>
      </w:pPr>
      <w:r>
        <w:rPr>
          <w:rFonts w:cs="Arial"/>
        </w:rPr>
        <w:t xml:space="preserve"> The function shall set status of Rx_a429 for indices u8_chan, u8_label_index with OK when </w:t>
      </w:r>
    </w:p>
    <w:p w14:paraId="05A6122A" w14:textId="77777777" w:rsidR="002269CF" w:rsidRDefault="002269CF" w:rsidP="00592348">
      <w:pPr>
        <w:widowControl w:val="0"/>
        <w:numPr>
          <w:ilvl w:val="0"/>
          <w:numId w:val="39"/>
        </w:numPr>
        <w:autoSpaceDE w:val="0"/>
        <w:autoSpaceDN w:val="0"/>
        <w:adjustRightInd w:val="0"/>
        <w:spacing w:line="240" w:lineRule="auto"/>
        <w:ind w:left="720" w:hanging="360"/>
        <w:rPr>
          <w:rFonts w:cs="Arial"/>
        </w:rPr>
      </w:pPr>
      <w:r>
        <w:rPr>
          <w:rFonts w:cs="Arial"/>
        </w:rPr>
        <w:t>status of A429_aas_chans with indices (u8_chan , u8_label_index) is equal to OK OR status of A429_aas_chans with indices (u8_chan , u8_label_index) is equal to CHAN_ERR</w:t>
      </w:r>
    </w:p>
    <w:p w14:paraId="4F138297" w14:textId="77777777" w:rsidR="002269CF" w:rsidRDefault="002269CF" w:rsidP="00592348">
      <w:pPr>
        <w:widowControl w:val="0"/>
        <w:numPr>
          <w:ilvl w:val="0"/>
          <w:numId w:val="39"/>
        </w:numPr>
        <w:autoSpaceDE w:val="0"/>
        <w:autoSpaceDN w:val="0"/>
        <w:adjustRightInd w:val="0"/>
        <w:spacing w:line="240" w:lineRule="auto"/>
        <w:ind w:left="720" w:hanging="360"/>
        <w:rPr>
          <w:rFonts w:cs="Arial"/>
        </w:rPr>
      </w:pPr>
      <w:r>
        <w:rPr>
          <w:rFonts w:cs="Arial"/>
        </w:rPr>
        <w:t>((ssm temporary is equal to M_THREE) AND (type  of A429_aas_chans for indices u8_chan,u8_label_index is equal to BNR)) returns FALSE</w:t>
      </w:r>
    </w:p>
    <w:p w14:paraId="3A85B093" w14:textId="77777777" w:rsidR="002269CF" w:rsidRDefault="002269CF" w:rsidP="00592348">
      <w:pPr>
        <w:widowControl w:val="0"/>
        <w:numPr>
          <w:ilvl w:val="0"/>
          <w:numId w:val="39"/>
        </w:numPr>
        <w:autoSpaceDE w:val="0"/>
        <w:autoSpaceDN w:val="0"/>
        <w:adjustRightInd w:val="0"/>
        <w:spacing w:line="240" w:lineRule="auto"/>
        <w:ind w:left="720" w:hanging="360"/>
        <w:rPr>
          <w:rFonts w:cs="Arial"/>
        </w:rPr>
      </w:pPr>
      <w:r>
        <w:rPr>
          <w:rFonts w:cs="Arial"/>
        </w:rPr>
        <w:t>((ssm temporary is equal to M_ZERO) AND (type  of A429_aas_chans for indices u8_chan,u8_label_index is not equal to BNR)) returns TRUE</w:t>
      </w:r>
    </w:p>
    <w:p w14:paraId="35D3C973" w14:textId="77777777" w:rsidR="002269CF" w:rsidRDefault="002269CF" w:rsidP="002269CF">
      <w:pPr>
        <w:autoSpaceDE w:val="0"/>
        <w:autoSpaceDN w:val="0"/>
        <w:adjustRightInd w:val="0"/>
        <w:rPr>
          <w:rFonts w:cs="Arial"/>
        </w:rPr>
      </w:pPr>
    </w:p>
    <w:p w14:paraId="18E416A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14597EE" w14:textId="77777777" w:rsidR="002269CF" w:rsidRDefault="00000000" w:rsidP="002269CF">
      <w:pPr>
        <w:jc w:val="center"/>
        <w:rPr>
          <w:rFonts w:ascii="Times New Roman" w:hAnsi="Times New Roman"/>
          <w:sz w:val="24"/>
          <w:szCs w:val="24"/>
        </w:rPr>
      </w:pPr>
      <w:r>
        <w:pict w14:anchorId="4301885A">
          <v:rect id="_x0000_i1092" style="width:468pt;height:1pt" o:hralign="center" o:hrstd="t" o:hr="t" fillcolor="#a0a0a0" stroked="f"/>
        </w:pict>
      </w:r>
    </w:p>
    <w:p w14:paraId="65E22CB9" w14:textId="77777777" w:rsidR="002269CF" w:rsidRDefault="002269CF" w:rsidP="00211FA8">
      <w:pPr>
        <w:pStyle w:val="Heading5"/>
      </w:pPr>
      <w:bookmarkStart w:id="87" w:name="_Toc158311130"/>
      <w:r>
        <w:t>10.1.4.7.5 daugwya429-ProcessLabel-LLR-005</w:t>
      </w:r>
      <w:bookmarkEnd w:id="87"/>
    </w:p>
    <w:p w14:paraId="30DA95F1" w14:textId="77777777" w:rsidR="002269CF" w:rsidRDefault="002269CF" w:rsidP="002269CF">
      <w:r>
        <w:t>Requirement ID: H398-LLD-GWY-FNC-72</w:t>
      </w:r>
    </w:p>
    <w:p w14:paraId="4CB71099" w14:textId="77777777" w:rsidR="002269CF" w:rsidRDefault="002269CF" w:rsidP="002269CF"/>
    <w:p w14:paraId="26049374" w14:textId="77777777" w:rsidR="002269CF" w:rsidRDefault="002269CF" w:rsidP="002269CF">
      <w:pPr>
        <w:autoSpaceDE w:val="0"/>
        <w:autoSpaceDN w:val="0"/>
        <w:adjustRightInd w:val="0"/>
        <w:rPr>
          <w:rFonts w:cs="Arial"/>
        </w:rPr>
      </w:pPr>
      <w:r>
        <w:rPr>
          <w:rFonts w:cs="Arial"/>
        </w:rPr>
        <w:t xml:space="preserve">The function shall set status of Rx_a429 for indices u8_chan, u8_label_index with FUNC_TEST when </w:t>
      </w:r>
    </w:p>
    <w:p w14:paraId="189982C3" w14:textId="77777777" w:rsidR="002269CF" w:rsidRDefault="002269CF" w:rsidP="00592348">
      <w:pPr>
        <w:widowControl w:val="0"/>
        <w:numPr>
          <w:ilvl w:val="0"/>
          <w:numId w:val="40"/>
        </w:numPr>
        <w:autoSpaceDE w:val="0"/>
        <w:autoSpaceDN w:val="0"/>
        <w:adjustRightInd w:val="0"/>
        <w:spacing w:line="240" w:lineRule="auto"/>
        <w:ind w:left="720" w:hanging="360"/>
        <w:rPr>
          <w:rFonts w:cs="Arial"/>
        </w:rPr>
      </w:pPr>
      <w:r>
        <w:rPr>
          <w:rFonts w:cs="Arial"/>
        </w:rPr>
        <w:t>status of A429_aas_chans with indices (u8_chan , u8_label_index) is equal to OK OR status of A429_aas_chans with indices (u8_chan , u8_label_index) is equal to CHAN_ERR</w:t>
      </w:r>
    </w:p>
    <w:p w14:paraId="543A4077" w14:textId="77777777" w:rsidR="002269CF" w:rsidRDefault="002269CF" w:rsidP="00592348">
      <w:pPr>
        <w:widowControl w:val="0"/>
        <w:numPr>
          <w:ilvl w:val="0"/>
          <w:numId w:val="40"/>
        </w:numPr>
        <w:autoSpaceDE w:val="0"/>
        <w:autoSpaceDN w:val="0"/>
        <w:adjustRightInd w:val="0"/>
        <w:spacing w:line="240" w:lineRule="auto"/>
        <w:ind w:left="720" w:hanging="360"/>
        <w:rPr>
          <w:rFonts w:cs="Arial"/>
        </w:rPr>
      </w:pPr>
      <w:r>
        <w:rPr>
          <w:rFonts w:cs="Arial"/>
        </w:rPr>
        <w:t>((ssm temporary is equal to M_THREE) AND (type  of A429_aas_chans for indices u8_chan,u8_label_index is equal to BNR)) returns FALSE</w:t>
      </w:r>
    </w:p>
    <w:p w14:paraId="59C7F5F6" w14:textId="77777777" w:rsidR="002269CF" w:rsidRDefault="002269CF" w:rsidP="00592348">
      <w:pPr>
        <w:widowControl w:val="0"/>
        <w:numPr>
          <w:ilvl w:val="0"/>
          <w:numId w:val="40"/>
        </w:numPr>
        <w:autoSpaceDE w:val="0"/>
        <w:autoSpaceDN w:val="0"/>
        <w:adjustRightInd w:val="0"/>
        <w:spacing w:line="240" w:lineRule="auto"/>
        <w:ind w:left="720" w:hanging="360"/>
        <w:rPr>
          <w:rFonts w:cs="Arial"/>
        </w:rPr>
      </w:pPr>
      <w:r>
        <w:rPr>
          <w:rFonts w:cs="Arial"/>
        </w:rPr>
        <w:t>((ssm temporary is equal to M_ZERO) AND (type  of A429_aas_chans for indices u8_chan,u8_label_index is not equal to BNR)) returns FALSE</w:t>
      </w:r>
    </w:p>
    <w:p w14:paraId="6733CB50" w14:textId="77777777" w:rsidR="002269CF" w:rsidRDefault="002269CF" w:rsidP="00592348">
      <w:pPr>
        <w:widowControl w:val="0"/>
        <w:numPr>
          <w:ilvl w:val="0"/>
          <w:numId w:val="40"/>
        </w:numPr>
        <w:autoSpaceDE w:val="0"/>
        <w:autoSpaceDN w:val="0"/>
        <w:adjustRightInd w:val="0"/>
        <w:spacing w:line="240" w:lineRule="auto"/>
        <w:ind w:left="720" w:hanging="360"/>
        <w:rPr>
          <w:rFonts w:cs="Arial"/>
        </w:rPr>
      </w:pPr>
      <w:r>
        <w:rPr>
          <w:rFonts w:cs="Arial"/>
        </w:rPr>
        <w:t>ssm temporary is equal to M_TWO</w:t>
      </w:r>
    </w:p>
    <w:p w14:paraId="490B99F3" w14:textId="77777777" w:rsidR="002269CF" w:rsidRDefault="002269CF" w:rsidP="002269CF">
      <w:pPr>
        <w:autoSpaceDE w:val="0"/>
        <w:autoSpaceDN w:val="0"/>
        <w:adjustRightInd w:val="0"/>
        <w:rPr>
          <w:rFonts w:cs="Arial"/>
        </w:rPr>
      </w:pPr>
    </w:p>
    <w:p w14:paraId="5D1DC99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ACC2057" w14:textId="77777777" w:rsidR="002269CF" w:rsidRDefault="00000000" w:rsidP="002269CF">
      <w:pPr>
        <w:jc w:val="center"/>
        <w:rPr>
          <w:rFonts w:ascii="Times New Roman" w:hAnsi="Times New Roman"/>
          <w:sz w:val="24"/>
          <w:szCs w:val="24"/>
        </w:rPr>
      </w:pPr>
      <w:r>
        <w:pict w14:anchorId="2CD8B060">
          <v:rect id="_x0000_i1093" style="width:468pt;height:1pt" o:hralign="center" o:hrstd="t" o:hr="t" fillcolor="#a0a0a0" stroked="f"/>
        </w:pict>
      </w:r>
    </w:p>
    <w:p w14:paraId="64018C0F" w14:textId="77777777" w:rsidR="002269CF" w:rsidRDefault="002269CF" w:rsidP="00211FA8">
      <w:pPr>
        <w:pStyle w:val="Heading5"/>
      </w:pPr>
      <w:bookmarkStart w:id="88" w:name="_Toc158311131"/>
      <w:r>
        <w:t>10.1.4.7.6 daugwya429-ProcessLabel-LLR-006</w:t>
      </w:r>
      <w:bookmarkEnd w:id="88"/>
    </w:p>
    <w:p w14:paraId="2A670F37" w14:textId="77777777" w:rsidR="002269CF" w:rsidRDefault="002269CF" w:rsidP="002269CF">
      <w:r>
        <w:t>Requirement ID: H398-LLD-GWY-FNC-73</w:t>
      </w:r>
    </w:p>
    <w:p w14:paraId="4EBF7CCF" w14:textId="77777777" w:rsidR="002269CF" w:rsidRDefault="002269CF" w:rsidP="002269CF"/>
    <w:p w14:paraId="2323E426" w14:textId="77777777" w:rsidR="002269CF" w:rsidRDefault="002269CF" w:rsidP="002269CF">
      <w:pPr>
        <w:autoSpaceDE w:val="0"/>
        <w:autoSpaceDN w:val="0"/>
        <w:adjustRightInd w:val="0"/>
        <w:rPr>
          <w:rFonts w:cs="Arial"/>
        </w:rPr>
      </w:pPr>
      <w:r>
        <w:rPr>
          <w:rFonts w:cs="Arial"/>
        </w:rPr>
        <w:t xml:space="preserve">The function shall set status of Rx_a429 for indices u8_chan, u8_label_index with CHAN_ERR when </w:t>
      </w:r>
    </w:p>
    <w:p w14:paraId="32F43C34" w14:textId="77777777" w:rsidR="002269CF" w:rsidRDefault="002269CF" w:rsidP="00592348">
      <w:pPr>
        <w:widowControl w:val="0"/>
        <w:numPr>
          <w:ilvl w:val="0"/>
          <w:numId w:val="41"/>
        </w:numPr>
        <w:autoSpaceDE w:val="0"/>
        <w:autoSpaceDN w:val="0"/>
        <w:adjustRightInd w:val="0"/>
        <w:spacing w:line="240" w:lineRule="auto"/>
        <w:ind w:left="720" w:hanging="360"/>
        <w:rPr>
          <w:rFonts w:cs="Arial"/>
        </w:rPr>
      </w:pPr>
      <w:r>
        <w:rPr>
          <w:rFonts w:cs="Arial"/>
        </w:rPr>
        <w:t>status of A429_aas_chans with indices (u8_chan , u8_label_index) is equal to OK OR status of A429_aas_chans with indices (u8_chan , u8_label_index) is equal to CHAN_ERR</w:t>
      </w:r>
    </w:p>
    <w:p w14:paraId="5EB66BC8" w14:textId="77777777" w:rsidR="002269CF" w:rsidRDefault="002269CF" w:rsidP="00592348">
      <w:pPr>
        <w:widowControl w:val="0"/>
        <w:numPr>
          <w:ilvl w:val="0"/>
          <w:numId w:val="41"/>
        </w:numPr>
        <w:autoSpaceDE w:val="0"/>
        <w:autoSpaceDN w:val="0"/>
        <w:adjustRightInd w:val="0"/>
        <w:spacing w:line="240" w:lineRule="auto"/>
        <w:ind w:left="720" w:hanging="360"/>
        <w:rPr>
          <w:rFonts w:cs="Arial"/>
        </w:rPr>
      </w:pPr>
      <w:r>
        <w:rPr>
          <w:rFonts w:cs="Arial"/>
        </w:rPr>
        <w:t>((ssm temporary is equal to three) AND (type  of A429_aas_chans for indices u8_chan,u8_label_index is equal to BNR)) returns FALSE</w:t>
      </w:r>
    </w:p>
    <w:p w14:paraId="1751D025" w14:textId="77777777" w:rsidR="002269CF" w:rsidRDefault="002269CF" w:rsidP="00592348">
      <w:pPr>
        <w:widowControl w:val="0"/>
        <w:numPr>
          <w:ilvl w:val="0"/>
          <w:numId w:val="41"/>
        </w:numPr>
        <w:autoSpaceDE w:val="0"/>
        <w:autoSpaceDN w:val="0"/>
        <w:adjustRightInd w:val="0"/>
        <w:spacing w:line="240" w:lineRule="auto"/>
        <w:ind w:left="720" w:hanging="360"/>
        <w:rPr>
          <w:rFonts w:cs="Arial"/>
        </w:rPr>
      </w:pPr>
      <w:r>
        <w:rPr>
          <w:rFonts w:cs="Arial"/>
        </w:rPr>
        <w:t>((ssm temporary is equal to zero) AND (type  of A429_aas_chans for indices u8_chan,u8_label_index is not equal to BNR)) returns FALSE</w:t>
      </w:r>
    </w:p>
    <w:p w14:paraId="38AAD1EA" w14:textId="77777777" w:rsidR="002269CF" w:rsidRDefault="002269CF" w:rsidP="00592348">
      <w:pPr>
        <w:widowControl w:val="0"/>
        <w:numPr>
          <w:ilvl w:val="0"/>
          <w:numId w:val="41"/>
        </w:numPr>
        <w:autoSpaceDE w:val="0"/>
        <w:autoSpaceDN w:val="0"/>
        <w:adjustRightInd w:val="0"/>
        <w:spacing w:line="240" w:lineRule="auto"/>
        <w:ind w:left="720" w:hanging="360"/>
        <w:rPr>
          <w:rFonts w:cs="Arial"/>
        </w:rPr>
      </w:pPr>
      <w:r>
        <w:rPr>
          <w:rFonts w:cs="Arial"/>
        </w:rPr>
        <w:t>ssm temporary is not equal to two</w:t>
      </w:r>
    </w:p>
    <w:p w14:paraId="0C43D9E0" w14:textId="77777777" w:rsidR="002269CF" w:rsidRDefault="002269CF" w:rsidP="002269CF">
      <w:pPr>
        <w:autoSpaceDE w:val="0"/>
        <w:autoSpaceDN w:val="0"/>
        <w:adjustRightInd w:val="0"/>
        <w:rPr>
          <w:rFonts w:cs="Arial"/>
        </w:rPr>
      </w:pPr>
    </w:p>
    <w:p w14:paraId="220A0E0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C8664C" w14:textId="77777777" w:rsidR="002269CF" w:rsidRDefault="00000000" w:rsidP="002269CF">
      <w:pPr>
        <w:jc w:val="center"/>
        <w:rPr>
          <w:rFonts w:ascii="Times New Roman" w:hAnsi="Times New Roman"/>
          <w:sz w:val="24"/>
          <w:szCs w:val="24"/>
        </w:rPr>
      </w:pPr>
      <w:r>
        <w:pict w14:anchorId="0FF317E3">
          <v:rect id="_x0000_i1094" style="width:468pt;height:1pt" o:hralign="center" o:hrstd="t" o:hr="t" fillcolor="#a0a0a0" stroked="f"/>
        </w:pict>
      </w:r>
    </w:p>
    <w:p w14:paraId="01097051" w14:textId="77777777" w:rsidR="002269CF" w:rsidRDefault="002269CF" w:rsidP="00211FA8">
      <w:pPr>
        <w:pStyle w:val="Heading5"/>
      </w:pPr>
      <w:bookmarkStart w:id="89" w:name="_Toc158311132"/>
      <w:r>
        <w:t>10.1.4.7.7 daugwya429-ProcessLabel-LLR-007</w:t>
      </w:r>
      <w:bookmarkEnd w:id="89"/>
    </w:p>
    <w:p w14:paraId="62268CE5" w14:textId="77777777" w:rsidR="002269CF" w:rsidRDefault="002269CF" w:rsidP="002269CF">
      <w:r>
        <w:t>Requirement ID: H398-LLD-GWY-FNC-74</w:t>
      </w:r>
    </w:p>
    <w:p w14:paraId="7BF8133E" w14:textId="77777777" w:rsidR="002269CF" w:rsidRDefault="002269CF" w:rsidP="002269CF"/>
    <w:p w14:paraId="770725F5" w14:textId="77777777" w:rsidR="002269CF" w:rsidRDefault="002269CF" w:rsidP="002269CF">
      <w:pPr>
        <w:autoSpaceDE w:val="0"/>
        <w:autoSpaceDN w:val="0"/>
        <w:adjustRightInd w:val="0"/>
        <w:rPr>
          <w:rFonts w:cs="Arial"/>
        </w:rPr>
      </w:pPr>
      <w:r>
        <w:rPr>
          <w:rFonts w:cs="Arial"/>
        </w:rPr>
        <w:t>The function shall do the following when status of A429_aas_chans with indices (u8_chan, u8_label_index) is equal to OK OR status of A429_aas_chans with indices (u8_chan, u8_label_index) is equal to CHAN_ERR:</w:t>
      </w:r>
    </w:p>
    <w:p w14:paraId="684832B2" w14:textId="77777777" w:rsidR="002269CF" w:rsidRDefault="002269CF" w:rsidP="00592348">
      <w:pPr>
        <w:widowControl w:val="0"/>
        <w:numPr>
          <w:ilvl w:val="0"/>
          <w:numId w:val="42"/>
        </w:numPr>
        <w:autoSpaceDE w:val="0"/>
        <w:autoSpaceDN w:val="0"/>
        <w:adjustRightInd w:val="0"/>
        <w:spacing w:line="240" w:lineRule="auto"/>
        <w:ind w:left="720" w:hanging="360"/>
        <w:rPr>
          <w:rFonts w:cs="Arial"/>
        </w:rPr>
      </w:pPr>
      <w:r>
        <w:rPr>
          <w:rFonts w:cs="Arial"/>
        </w:rPr>
        <w:t>Call InputLabelTx with parameters u8_chan, u8_label_index and i32_arinc_word</w:t>
      </w:r>
    </w:p>
    <w:p w14:paraId="34CDB8E5" w14:textId="77777777" w:rsidR="002269CF" w:rsidRDefault="002269CF" w:rsidP="002269CF">
      <w:pPr>
        <w:autoSpaceDE w:val="0"/>
        <w:autoSpaceDN w:val="0"/>
        <w:adjustRightInd w:val="0"/>
        <w:rPr>
          <w:rFonts w:cs="Arial"/>
        </w:rPr>
      </w:pPr>
    </w:p>
    <w:p w14:paraId="533B080D"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B0B2EA" w14:textId="77777777" w:rsidR="002269CF" w:rsidRDefault="00000000" w:rsidP="002269CF">
      <w:pPr>
        <w:jc w:val="center"/>
        <w:rPr>
          <w:rFonts w:ascii="Times New Roman" w:hAnsi="Times New Roman"/>
          <w:sz w:val="24"/>
          <w:szCs w:val="24"/>
        </w:rPr>
      </w:pPr>
      <w:r>
        <w:pict w14:anchorId="7BE81E1A">
          <v:rect id="_x0000_i1095" style="width:468pt;height:1pt" o:hralign="center" o:hrstd="t" o:hr="t" fillcolor="#a0a0a0" stroked="f"/>
        </w:pict>
      </w:r>
    </w:p>
    <w:p w14:paraId="07CC8CD5" w14:textId="77777777" w:rsidR="002269CF" w:rsidRDefault="002269CF" w:rsidP="00211FA8">
      <w:pPr>
        <w:pStyle w:val="Heading5"/>
      </w:pPr>
      <w:bookmarkStart w:id="90" w:name="_Toc158311133"/>
      <w:r>
        <w:t>10.1.4.7.8 daugwya429-ProcessLabel-LLR-008</w:t>
      </w:r>
      <w:bookmarkEnd w:id="90"/>
    </w:p>
    <w:p w14:paraId="4D438857" w14:textId="77777777" w:rsidR="002269CF" w:rsidRDefault="002269CF" w:rsidP="002269CF">
      <w:r>
        <w:t>Requirement ID: H398-LLD-GWY-FNC-75</w:t>
      </w:r>
    </w:p>
    <w:p w14:paraId="32D25DF4" w14:textId="77777777" w:rsidR="002269CF" w:rsidRDefault="002269CF" w:rsidP="002269CF"/>
    <w:p w14:paraId="4B6B2624" w14:textId="77777777" w:rsidR="002269CF" w:rsidRDefault="002269CF" w:rsidP="002269CF">
      <w:pPr>
        <w:autoSpaceDE w:val="0"/>
        <w:autoSpaceDN w:val="0"/>
        <w:adjustRightInd w:val="0"/>
        <w:rPr>
          <w:rFonts w:cs="Arial"/>
        </w:rPr>
      </w:pPr>
      <w:r>
        <w:rPr>
          <w:rFonts w:cs="Arial"/>
        </w:rPr>
        <w:t>The function shall do the following when (status of A429_aas_chans with indices (u8_chan, u8_label_index) is equal to OK OR status of A429_aas_chans with indices (u8_chan, u8_label_index) is equal to CHAN_ERR) returns FALSE and status of A429_aas_chans with indices (u8_chan, u8_label_index) is MISSING:</w:t>
      </w:r>
    </w:p>
    <w:p w14:paraId="68A31E60" w14:textId="77777777" w:rsidR="002269CF" w:rsidRDefault="002269CF" w:rsidP="00592348">
      <w:pPr>
        <w:widowControl w:val="0"/>
        <w:numPr>
          <w:ilvl w:val="0"/>
          <w:numId w:val="43"/>
        </w:numPr>
        <w:autoSpaceDE w:val="0"/>
        <w:autoSpaceDN w:val="0"/>
        <w:adjustRightInd w:val="0"/>
        <w:spacing w:line="240" w:lineRule="auto"/>
        <w:ind w:left="720" w:hanging="360"/>
        <w:rPr>
          <w:rFonts w:cs="Arial"/>
        </w:rPr>
      </w:pPr>
      <w:r>
        <w:rPr>
          <w:rFonts w:cs="Arial"/>
        </w:rPr>
        <w:t>set data of Rx_a429 for indices u8_chan, u8_label_index to M_ZERO</w:t>
      </w:r>
    </w:p>
    <w:p w14:paraId="54D126E9" w14:textId="77777777" w:rsidR="002269CF" w:rsidRDefault="002269CF" w:rsidP="00592348">
      <w:pPr>
        <w:widowControl w:val="0"/>
        <w:numPr>
          <w:ilvl w:val="0"/>
          <w:numId w:val="43"/>
        </w:numPr>
        <w:autoSpaceDE w:val="0"/>
        <w:autoSpaceDN w:val="0"/>
        <w:adjustRightInd w:val="0"/>
        <w:spacing w:line="240" w:lineRule="auto"/>
        <w:ind w:left="720" w:hanging="360"/>
        <w:rPr>
          <w:rFonts w:cs="Arial"/>
        </w:rPr>
      </w:pPr>
      <w:r>
        <w:rPr>
          <w:rFonts w:cs="Arial"/>
        </w:rPr>
        <w:t>set status of Rx_a429 for indices u8_chan, u8_label_index to MISSING</w:t>
      </w:r>
    </w:p>
    <w:p w14:paraId="76CE90E8" w14:textId="77777777" w:rsidR="002269CF" w:rsidRDefault="002269CF" w:rsidP="002269CF">
      <w:pPr>
        <w:autoSpaceDE w:val="0"/>
        <w:autoSpaceDN w:val="0"/>
        <w:adjustRightInd w:val="0"/>
        <w:rPr>
          <w:rFonts w:cs="Arial"/>
        </w:rPr>
      </w:pPr>
    </w:p>
    <w:p w14:paraId="6D9A136F"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E86C9B" w14:textId="77777777" w:rsidR="002269CF" w:rsidRDefault="00000000" w:rsidP="002269CF">
      <w:pPr>
        <w:jc w:val="center"/>
        <w:rPr>
          <w:rFonts w:ascii="Times New Roman" w:hAnsi="Times New Roman"/>
          <w:sz w:val="24"/>
          <w:szCs w:val="24"/>
        </w:rPr>
      </w:pPr>
      <w:r>
        <w:pict w14:anchorId="12D7C5F5">
          <v:rect id="_x0000_i1096" style="width:468pt;height:1pt" o:hralign="center" o:hrstd="t" o:hr="t" fillcolor="#a0a0a0" stroked="f"/>
        </w:pict>
      </w:r>
    </w:p>
    <w:p w14:paraId="519B43B5" w14:textId="77777777" w:rsidR="002269CF" w:rsidRDefault="002269CF" w:rsidP="00211FA8">
      <w:pPr>
        <w:pStyle w:val="Heading5"/>
      </w:pPr>
      <w:bookmarkStart w:id="91" w:name="_Toc158311134"/>
      <w:r>
        <w:t>10.1.4.7.9 daugwya429-ProcessLabel-LLR-009</w:t>
      </w:r>
      <w:bookmarkEnd w:id="91"/>
    </w:p>
    <w:p w14:paraId="4C8168F2" w14:textId="77777777" w:rsidR="002269CF" w:rsidRDefault="002269CF" w:rsidP="002269CF">
      <w:r>
        <w:t>Requirement ID: H398-LLD-GWY-FNC-76</w:t>
      </w:r>
    </w:p>
    <w:p w14:paraId="1BA3DEDD" w14:textId="77777777" w:rsidR="002269CF" w:rsidRDefault="002269CF" w:rsidP="002269CF"/>
    <w:p w14:paraId="78A97AAE" w14:textId="77777777" w:rsidR="002269CF" w:rsidRDefault="002269CF" w:rsidP="002269CF">
      <w:pPr>
        <w:autoSpaceDE w:val="0"/>
        <w:autoSpaceDN w:val="0"/>
        <w:adjustRightInd w:val="0"/>
        <w:rPr>
          <w:rFonts w:cs="Arial"/>
        </w:rPr>
      </w:pPr>
      <w:r>
        <w:rPr>
          <w:rFonts w:cs="Arial"/>
        </w:rPr>
        <w:t xml:space="preserve">The function shall do nothing when </w:t>
      </w:r>
    </w:p>
    <w:p w14:paraId="18D46078" w14:textId="77777777" w:rsidR="002269CF" w:rsidRDefault="002269CF" w:rsidP="00592348">
      <w:pPr>
        <w:widowControl w:val="0"/>
        <w:numPr>
          <w:ilvl w:val="0"/>
          <w:numId w:val="44"/>
        </w:numPr>
        <w:autoSpaceDE w:val="0"/>
        <w:autoSpaceDN w:val="0"/>
        <w:adjustRightInd w:val="0"/>
        <w:spacing w:line="240" w:lineRule="auto"/>
        <w:ind w:left="720" w:hanging="360"/>
        <w:rPr>
          <w:rFonts w:cs="Arial"/>
        </w:rPr>
      </w:pPr>
      <w:r>
        <w:rPr>
          <w:rFonts w:cs="Arial"/>
        </w:rPr>
        <w:t xml:space="preserve">(status of A429_aas_chans with indices (u8_chan, u8_label_index) is equal to OK OR status of A429_aas_chans with indices (u8_chan, u8_label_index) is equal to CHAN_ERR) returns FALSE </w:t>
      </w:r>
    </w:p>
    <w:p w14:paraId="2685ADCB" w14:textId="77777777" w:rsidR="002269CF" w:rsidRDefault="002269CF" w:rsidP="00592348">
      <w:pPr>
        <w:widowControl w:val="0"/>
        <w:numPr>
          <w:ilvl w:val="0"/>
          <w:numId w:val="44"/>
        </w:numPr>
        <w:autoSpaceDE w:val="0"/>
        <w:autoSpaceDN w:val="0"/>
        <w:adjustRightInd w:val="0"/>
        <w:spacing w:line="240" w:lineRule="auto"/>
        <w:ind w:left="720" w:hanging="360"/>
        <w:rPr>
          <w:rFonts w:cs="Arial"/>
        </w:rPr>
      </w:pPr>
      <w:r>
        <w:rPr>
          <w:rFonts w:cs="Arial"/>
        </w:rPr>
        <w:t>status of A429_aas_chans with indices (u8_chan, u8_label_index) is not equal to MISSING</w:t>
      </w:r>
    </w:p>
    <w:p w14:paraId="7169022F" w14:textId="77777777" w:rsidR="002269CF" w:rsidRDefault="002269CF" w:rsidP="002269CF">
      <w:pPr>
        <w:autoSpaceDE w:val="0"/>
        <w:autoSpaceDN w:val="0"/>
        <w:adjustRightInd w:val="0"/>
        <w:rPr>
          <w:rFonts w:cs="Arial"/>
        </w:rPr>
      </w:pPr>
    </w:p>
    <w:p w14:paraId="6485C32D" w14:textId="77777777" w:rsidR="002269CF" w:rsidRDefault="002269CF" w:rsidP="002269CF">
      <w:pPr>
        <w:autoSpaceDE w:val="0"/>
        <w:autoSpaceDN w:val="0"/>
        <w:adjustRightInd w:val="0"/>
        <w:rPr>
          <w:rFonts w:cs="Arial"/>
        </w:rPr>
      </w:pPr>
    </w:p>
    <w:p w14:paraId="7A9D8A28" w14:textId="77777777" w:rsidR="002269CF" w:rsidRDefault="002269CF" w:rsidP="002269CF">
      <w:pPr>
        <w:autoSpaceDE w:val="0"/>
        <w:autoSpaceDN w:val="0"/>
        <w:adjustRightInd w:val="0"/>
        <w:rPr>
          <w:rFonts w:cs="Arial"/>
        </w:rPr>
      </w:pPr>
    </w:p>
    <w:p w14:paraId="08CA278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E5C3259" w14:textId="77777777" w:rsidR="002269CF" w:rsidRDefault="00000000" w:rsidP="002269CF">
      <w:pPr>
        <w:jc w:val="center"/>
        <w:rPr>
          <w:rFonts w:ascii="Times New Roman" w:hAnsi="Times New Roman"/>
          <w:sz w:val="24"/>
          <w:szCs w:val="24"/>
        </w:rPr>
      </w:pPr>
      <w:r>
        <w:pict w14:anchorId="7AD1FAE1">
          <v:rect id="_x0000_i1097" style="width:468pt;height:1pt" o:hralign="center" o:hrstd="t" o:hr="t" fillcolor="#a0a0a0" stroked="f"/>
        </w:pict>
      </w:r>
    </w:p>
    <w:p w14:paraId="42047046" w14:textId="77777777" w:rsidR="002269CF" w:rsidRDefault="002269CF" w:rsidP="002269CF">
      <w:pPr>
        <w:pStyle w:val="Heading3"/>
      </w:pPr>
      <w:bookmarkStart w:id="92" w:name="_Toc158311135"/>
      <w:bookmarkStart w:id="93" w:name="_Toc210985665"/>
      <w:r>
        <w:t>10.1.5 ProcessArincWord</w:t>
      </w:r>
      <w:bookmarkEnd w:id="92"/>
      <w:bookmarkEnd w:id="93"/>
    </w:p>
    <w:p w14:paraId="17C9DB2B" w14:textId="77777777" w:rsidR="002269CF" w:rsidRDefault="002269CF" w:rsidP="002269CF"/>
    <w:p w14:paraId="35E9CA47" w14:textId="77777777" w:rsidR="002269CF" w:rsidRDefault="002269CF" w:rsidP="002269CF">
      <w:pPr>
        <w:widowControl w:val="0"/>
        <w:autoSpaceDE w:val="0"/>
        <w:autoSpaceDN w:val="0"/>
        <w:adjustRightInd w:val="0"/>
        <w:rPr>
          <w:rFonts w:cs="Arial"/>
        </w:rPr>
      </w:pPr>
      <w:r>
        <w:rPr>
          <w:rFonts w:cs="Arial"/>
        </w:rPr>
        <w:t>Low Level Design Details about CSU ProcessArincWord will follow in the sub sections.</w:t>
      </w:r>
    </w:p>
    <w:p w14:paraId="6501CE79" w14:textId="77777777" w:rsidR="002269CF" w:rsidRDefault="002269CF" w:rsidP="002269CF">
      <w:pPr>
        <w:widowControl w:val="0"/>
        <w:autoSpaceDE w:val="0"/>
        <w:autoSpaceDN w:val="0"/>
        <w:adjustRightInd w:val="0"/>
        <w:rPr>
          <w:rFonts w:cs="Arial"/>
        </w:rPr>
      </w:pPr>
    </w:p>
    <w:p w14:paraId="115AD924" w14:textId="77777777" w:rsidR="002269CF" w:rsidRDefault="002269CF" w:rsidP="002269CF">
      <w:pPr>
        <w:autoSpaceDE w:val="0"/>
        <w:autoSpaceDN w:val="0"/>
        <w:adjustRightInd w:val="0"/>
        <w:rPr>
          <w:rFonts w:cs="Arial"/>
        </w:rPr>
      </w:pPr>
    </w:p>
    <w:p w14:paraId="6549041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D2F6B55" w14:textId="77777777" w:rsidR="002269CF" w:rsidRDefault="00000000" w:rsidP="002269CF">
      <w:pPr>
        <w:jc w:val="center"/>
        <w:rPr>
          <w:rFonts w:ascii="Times New Roman" w:hAnsi="Times New Roman"/>
          <w:sz w:val="24"/>
          <w:szCs w:val="24"/>
        </w:rPr>
      </w:pPr>
      <w:r>
        <w:pict w14:anchorId="64927063">
          <v:rect id="_x0000_i1098" style="width:468pt;height:1pt" o:hralign="center" o:hrstd="t" o:hr="t" fillcolor="#a0a0a0" stroked="f"/>
        </w:pict>
      </w:r>
    </w:p>
    <w:p w14:paraId="5F356874" w14:textId="77777777" w:rsidR="002269CF" w:rsidRDefault="002269CF" w:rsidP="002269CF">
      <w:pPr>
        <w:pStyle w:val="Heading4"/>
      </w:pPr>
      <w:bookmarkStart w:id="94" w:name="_Toc158311136"/>
      <w:r>
        <w:t>10.1.5.1 Brief Description</w:t>
      </w:r>
      <w:bookmarkEnd w:id="94"/>
    </w:p>
    <w:p w14:paraId="3C4F9BB2" w14:textId="77777777" w:rsidR="002269CF" w:rsidRDefault="002269CF" w:rsidP="002269CF"/>
    <w:p w14:paraId="5514D44E" w14:textId="77777777" w:rsidR="002269CF" w:rsidRDefault="002269CF" w:rsidP="002269CF">
      <w:pPr>
        <w:widowControl w:val="0"/>
        <w:autoSpaceDE w:val="0"/>
        <w:autoSpaceDN w:val="0"/>
        <w:adjustRightInd w:val="0"/>
        <w:rPr>
          <w:rFonts w:cs="Arial"/>
        </w:rPr>
      </w:pPr>
      <w:r>
        <w:rPr>
          <w:rFonts w:cs="Arial"/>
        </w:rPr>
        <w:t>The ProcessArincWord function extracts the ARINC word except significant bit.</w:t>
      </w:r>
    </w:p>
    <w:p w14:paraId="1B21899B" w14:textId="77777777" w:rsidR="002269CF" w:rsidRDefault="002269CF" w:rsidP="002269CF">
      <w:pPr>
        <w:widowControl w:val="0"/>
        <w:autoSpaceDE w:val="0"/>
        <w:autoSpaceDN w:val="0"/>
        <w:adjustRightInd w:val="0"/>
        <w:rPr>
          <w:rFonts w:cs="Arial"/>
        </w:rPr>
      </w:pPr>
    </w:p>
    <w:p w14:paraId="70A8CDE8" w14:textId="77777777" w:rsidR="002269CF" w:rsidRDefault="002269CF" w:rsidP="002269CF">
      <w:pPr>
        <w:autoSpaceDE w:val="0"/>
        <w:autoSpaceDN w:val="0"/>
        <w:adjustRightInd w:val="0"/>
        <w:rPr>
          <w:rFonts w:cs="Arial"/>
        </w:rPr>
      </w:pPr>
    </w:p>
    <w:p w14:paraId="16F02BE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D00E1D" w14:textId="77777777" w:rsidR="002269CF" w:rsidRDefault="00000000" w:rsidP="002269CF">
      <w:pPr>
        <w:jc w:val="center"/>
        <w:rPr>
          <w:rFonts w:ascii="Times New Roman" w:hAnsi="Times New Roman"/>
          <w:sz w:val="24"/>
          <w:szCs w:val="24"/>
        </w:rPr>
      </w:pPr>
      <w:r>
        <w:pict w14:anchorId="60EE8079">
          <v:rect id="_x0000_i1099" style="width:468pt;height:1pt" o:hralign="center" o:hrstd="t" o:hr="t" fillcolor="#a0a0a0" stroked="f"/>
        </w:pict>
      </w:r>
    </w:p>
    <w:p w14:paraId="46BA2AED" w14:textId="77777777" w:rsidR="002269CF" w:rsidRDefault="002269CF" w:rsidP="002269CF">
      <w:pPr>
        <w:pStyle w:val="Heading4"/>
      </w:pPr>
      <w:bookmarkStart w:id="95" w:name="_Toc158311137"/>
      <w:r>
        <w:t>10.1.5.2 List of HLRs allocated</w:t>
      </w:r>
      <w:bookmarkEnd w:id="95"/>
    </w:p>
    <w:p w14:paraId="7B0DB137" w14:textId="77777777" w:rsidR="002269CF" w:rsidRDefault="002269CF" w:rsidP="002269CF"/>
    <w:p w14:paraId="575485C9"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09D6521" w14:textId="77777777" w:rsidR="002269CF" w:rsidRDefault="002269CF" w:rsidP="002269CF">
      <w:pPr>
        <w:widowControl w:val="0"/>
        <w:autoSpaceDE w:val="0"/>
        <w:autoSpaceDN w:val="0"/>
        <w:adjustRightInd w:val="0"/>
        <w:rPr>
          <w:rFonts w:cs="Arial"/>
        </w:rPr>
      </w:pPr>
    </w:p>
    <w:p w14:paraId="113D9F86" w14:textId="77777777" w:rsidR="002269CF" w:rsidRDefault="002269CF" w:rsidP="002269CF">
      <w:pPr>
        <w:autoSpaceDE w:val="0"/>
        <w:autoSpaceDN w:val="0"/>
        <w:adjustRightInd w:val="0"/>
        <w:rPr>
          <w:rFonts w:cs="Arial"/>
        </w:rPr>
      </w:pPr>
    </w:p>
    <w:p w14:paraId="041D86D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C996B3" w14:textId="77777777" w:rsidR="002269CF" w:rsidRDefault="00000000" w:rsidP="002269CF">
      <w:pPr>
        <w:jc w:val="center"/>
        <w:rPr>
          <w:rFonts w:ascii="Times New Roman" w:hAnsi="Times New Roman"/>
          <w:sz w:val="24"/>
          <w:szCs w:val="24"/>
        </w:rPr>
      </w:pPr>
      <w:r>
        <w:pict w14:anchorId="38C37B1F">
          <v:rect id="_x0000_i1100" style="width:468pt;height:1pt" o:hralign="center" o:hrstd="t" o:hr="t" fillcolor="#a0a0a0" stroked="f"/>
        </w:pict>
      </w:r>
    </w:p>
    <w:p w14:paraId="7FA7599E" w14:textId="77777777" w:rsidR="002269CF" w:rsidRDefault="002269CF" w:rsidP="002269CF">
      <w:pPr>
        <w:pStyle w:val="Heading4"/>
      </w:pPr>
      <w:bookmarkStart w:id="96" w:name="_Toc158311138"/>
      <w:r>
        <w:t>10.1.5.3 List of global variables accessed and modified</w:t>
      </w:r>
      <w:bookmarkEnd w:id="96"/>
    </w:p>
    <w:p w14:paraId="180216E7" w14:textId="77777777" w:rsidR="002269CF" w:rsidRDefault="002269CF" w:rsidP="002269CF"/>
    <w:p w14:paraId="23354A3A" w14:textId="77777777" w:rsidR="002269CF" w:rsidRDefault="002269CF" w:rsidP="002269CF">
      <w:pPr>
        <w:widowControl w:val="0"/>
        <w:autoSpaceDE w:val="0"/>
        <w:autoSpaceDN w:val="0"/>
        <w:adjustRightInd w:val="0"/>
        <w:rPr>
          <w:rFonts w:cs="Arial"/>
        </w:rPr>
      </w:pPr>
      <w:r>
        <w:rPr>
          <w:rFonts w:cs="Arial"/>
        </w:rPr>
        <w:t>Accessed               :  A429_mode, Appdata_appdata,A429_aas_chans</w:t>
      </w:r>
    </w:p>
    <w:p w14:paraId="4E6D5049" w14:textId="77777777" w:rsidR="002269CF" w:rsidRDefault="002269CF" w:rsidP="002269CF">
      <w:pPr>
        <w:widowControl w:val="0"/>
        <w:autoSpaceDE w:val="0"/>
        <w:autoSpaceDN w:val="0"/>
        <w:adjustRightInd w:val="0"/>
        <w:rPr>
          <w:rFonts w:cs="Arial"/>
        </w:rPr>
      </w:pPr>
      <w:r>
        <w:rPr>
          <w:rFonts w:cs="Arial"/>
        </w:rPr>
        <w:t>Modified                 :  A429_aas_chans</w:t>
      </w:r>
    </w:p>
    <w:p w14:paraId="52ADE9B8" w14:textId="77777777" w:rsidR="002269CF" w:rsidRDefault="002269CF" w:rsidP="002269CF">
      <w:pPr>
        <w:widowControl w:val="0"/>
        <w:autoSpaceDE w:val="0"/>
        <w:autoSpaceDN w:val="0"/>
        <w:adjustRightInd w:val="0"/>
        <w:rPr>
          <w:rFonts w:cs="Arial"/>
        </w:rPr>
      </w:pPr>
    </w:p>
    <w:p w14:paraId="74EC1294" w14:textId="77777777" w:rsidR="002269CF" w:rsidRDefault="002269CF" w:rsidP="002269CF">
      <w:pPr>
        <w:widowControl w:val="0"/>
        <w:autoSpaceDE w:val="0"/>
        <w:autoSpaceDN w:val="0"/>
        <w:adjustRightInd w:val="0"/>
        <w:rPr>
          <w:rFonts w:cs="Arial"/>
        </w:rPr>
      </w:pPr>
    </w:p>
    <w:p w14:paraId="1F91B6B2" w14:textId="77777777" w:rsidR="002269CF" w:rsidRDefault="002269CF" w:rsidP="002269CF">
      <w:pPr>
        <w:autoSpaceDE w:val="0"/>
        <w:autoSpaceDN w:val="0"/>
        <w:adjustRightInd w:val="0"/>
        <w:rPr>
          <w:rFonts w:cs="Arial"/>
        </w:rPr>
      </w:pPr>
    </w:p>
    <w:p w14:paraId="341A991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70CE30" w14:textId="77777777" w:rsidR="002269CF" w:rsidRDefault="00000000" w:rsidP="002269CF">
      <w:pPr>
        <w:jc w:val="center"/>
        <w:rPr>
          <w:rFonts w:ascii="Times New Roman" w:hAnsi="Times New Roman"/>
          <w:sz w:val="24"/>
          <w:szCs w:val="24"/>
        </w:rPr>
      </w:pPr>
      <w:r>
        <w:pict w14:anchorId="3E5733F2">
          <v:rect id="_x0000_i1101" style="width:468pt;height:1pt" o:hralign="center" o:hrstd="t" o:hr="t" fillcolor="#a0a0a0" stroked="f"/>
        </w:pict>
      </w:r>
    </w:p>
    <w:p w14:paraId="31A313C8" w14:textId="77777777" w:rsidR="002269CF" w:rsidRDefault="002269CF" w:rsidP="002269CF">
      <w:pPr>
        <w:pStyle w:val="Heading4"/>
      </w:pPr>
      <w:bookmarkStart w:id="97" w:name="_Toc158311139"/>
      <w:r>
        <w:t>10.1.5.4 Parameter list (Input/Output)</w:t>
      </w:r>
      <w:bookmarkEnd w:id="97"/>
    </w:p>
    <w:p w14:paraId="5B6782CC" w14:textId="77777777" w:rsidR="002269CF" w:rsidRDefault="002269CF" w:rsidP="002269CF"/>
    <w:p w14:paraId="2D11AC8B" w14:textId="77777777" w:rsidR="002269CF" w:rsidRPr="001044A0" w:rsidRDefault="002269CF" w:rsidP="002269CF">
      <w:pPr>
        <w:widowControl w:val="0"/>
        <w:autoSpaceDE w:val="0"/>
        <w:autoSpaceDN w:val="0"/>
        <w:adjustRightInd w:val="0"/>
        <w:rPr>
          <w:rFonts w:cs="Arial"/>
        </w:rPr>
      </w:pPr>
      <w:r w:rsidRPr="001044A0">
        <w:rPr>
          <w:rFonts w:cs="Arial"/>
        </w:rPr>
        <w:t>Inputs    : T_UINT8 u8_rx_chan      - Channel number,</w:t>
      </w:r>
    </w:p>
    <w:p w14:paraId="1A152192" w14:textId="77777777" w:rsidR="002269CF" w:rsidRDefault="002269CF" w:rsidP="002269CF">
      <w:pPr>
        <w:widowControl w:val="0"/>
        <w:autoSpaceDE w:val="0"/>
        <w:autoSpaceDN w:val="0"/>
        <w:adjustRightInd w:val="0"/>
        <w:rPr>
          <w:rFonts w:cs="Arial"/>
        </w:rPr>
      </w:pPr>
      <w:r w:rsidRPr="001044A0">
        <w:rPr>
          <w:rFonts w:cs="Arial"/>
        </w:rPr>
        <w:t xml:space="preserve">                </w:t>
      </w:r>
      <w:r>
        <w:rPr>
          <w:rFonts w:cs="Arial"/>
        </w:rPr>
        <w:t>T_SINT32 i32_arinc_word -32-bit ARINC word</w:t>
      </w:r>
    </w:p>
    <w:p w14:paraId="37B5A60C" w14:textId="77777777" w:rsidR="002269CF" w:rsidRDefault="002269CF" w:rsidP="002269CF">
      <w:pPr>
        <w:widowControl w:val="0"/>
        <w:autoSpaceDE w:val="0"/>
        <w:autoSpaceDN w:val="0"/>
        <w:adjustRightInd w:val="0"/>
        <w:rPr>
          <w:rFonts w:cs="Arial"/>
        </w:rPr>
      </w:pPr>
      <w:r>
        <w:rPr>
          <w:rFonts w:cs="Arial"/>
        </w:rPr>
        <w:t>Outputs : None</w:t>
      </w:r>
    </w:p>
    <w:p w14:paraId="4EAFE330" w14:textId="77777777" w:rsidR="002269CF" w:rsidRDefault="002269CF" w:rsidP="002269CF">
      <w:pPr>
        <w:widowControl w:val="0"/>
        <w:autoSpaceDE w:val="0"/>
        <w:autoSpaceDN w:val="0"/>
        <w:adjustRightInd w:val="0"/>
        <w:rPr>
          <w:rFonts w:cs="Arial"/>
        </w:rPr>
      </w:pPr>
    </w:p>
    <w:p w14:paraId="4CAB978E" w14:textId="77777777" w:rsidR="002269CF" w:rsidRDefault="002269CF" w:rsidP="002269CF">
      <w:pPr>
        <w:widowControl w:val="0"/>
        <w:autoSpaceDE w:val="0"/>
        <w:autoSpaceDN w:val="0"/>
        <w:adjustRightInd w:val="0"/>
        <w:rPr>
          <w:rFonts w:cs="Arial"/>
        </w:rPr>
      </w:pPr>
    </w:p>
    <w:p w14:paraId="6DE20ABC" w14:textId="77777777" w:rsidR="002269CF" w:rsidRDefault="002269CF" w:rsidP="002269CF">
      <w:pPr>
        <w:autoSpaceDE w:val="0"/>
        <w:autoSpaceDN w:val="0"/>
        <w:adjustRightInd w:val="0"/>
        <w:rPr>
          <w:rFonts w:cs="Arial"/>
        </w:rPr>
      </w:pPr>
    </w:p>
    <w:p w14:paraId="13C2BA9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7C38A6" w14:textId="77777777" w:rsidR="002269CF" w:rsidRDefault="00000000" w:rsidP="002269CF">
      <w:pPr>
        <w:jc w:val="center"/>
        <w:rPr>
          <w:rFonts w:ascii="Times New Roman" w:hAnsi="Times New Roman"/>
          <w:sz w:val="24"/>
          <w:szCs w:val="24"/>
        </w:rPr>
      </w:pPr>
      <w:r>
        <w:pict w14:anchorId="3270A308">
          <v:rect id="_x0000_i1102" style="width:468pt;height:1pt" o:hralign="center" o:hrstd="t" o:hr="t" fillcolor="#a0a0a0" stroked="f"/>
        </w:pict>
      </w:r>
    </w:p>
    <w:p w14:paraId="28960854" w14:textId="77777777" w:rsidR="002269CF" w:rsidRDefault="002269CF" w:rsidP="002269CF">
      <w:pPr>
        <w:pStyle w:val="Heading4"/>
      </w:pPr>
      <w:bookmarkStart w:id="98" w:name="_Toc158311140"/>
      <w:r>
        <w:t>10.1.5.5 Return Value</w:t>
      </w:r>
      <w:bookmarkEnd w:id="98"/>
    </w:p>
    <w:p w14:paraId="53A0ED3F" w14:textId="77777777" w:rsidR="002269CF" w:rsidRDefault="002269CF" w:rsidP="002269CF"/>
    <w:p w14:paraId="5FBA73C2" w14:textId="77777777" w:rsidR="002269CF" w:rsidRDefault="002269CF" w:rsidP="002269CF">
      <w:pPr>
        <w:autoSpaceDE w:val="0"/>
        <w:autoSpaceDN w:val="0"/>
        <w:adjustRightInd w:val="0"/>
        <w:rPr>
          <w:rFonts w:cs="Arial"/>
        </w:rPr>
      </w:pPr>
      <w:r>
        <w:rPr>
          <w:rFonts w:cs="Arial"/>
        </w:rPr>
        <w:t>None</w:t>
      </w:r>
    </w:p>
    <w:p w14:paraId="0EF7CC9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6FB084" w14:textId="77777777" w:rsidR="002269CF" w:rsidRDefault="00000000" w:rsidP="002269CF">
      <w:pPr>
        <w:jc w:val="center"/>
        <w:rPr>
          <w:rFonts w:ascii="Times New Roman" w:hAnsi="Times New Roman"/>
          <w:sz w:val="24"/>
          <w:szCs w:val="24"/>
        </w:rPr>
      </w:pPr>
      <w:r>
        <w:pict w14:anchorId="262B34C3">
          <v:rect id="_x0000_i1103" style="width:468pt;height:1pt" o:hralign="center" o:hrstd="t" o:hr="t" fillcolor="#a0a0a0" stroked="f"/>
        </w:pict>
      </w:r>
    </w:p>
    <w:p w14:paraId="7ED3899F" w14:textId="77777777" w:rsidR="002269CF" w:rsidRDefault="002269CF" w:rsidP="002269CF">
      <w:pPr>
        <w:pStyle w:val="Heading4"/>
      </w:pPr>
      <w:bookmarkStart w:id="99" w:name="_Toc158311141"/>
      <w:r>
        <w:t>10.1.5.6 Other CSUs called by this CSU</w:t>
      </w:r>
      <w:bookmarkEnd w:id="99"/>
    </w:p>
    <w:p w14:paraId="660ECE40" w14:textId="77777777" w:rsidR="002269CF" w:rsidRDefault="002269CF" w:rsidP="002269CF"/>
    <w:p w14:paraId="610B6655" w14:textId="77777777" w:rsidR="002269CF" w:rsidRDefault="002269CF" w:rsidP="002269CF">
      <w:pPr>
        <w:autoSpaceDE w:val="0"/>
        <w:autoSpaceDN w:val="0"/>
        <w:adjustRightInd w:val="0"/>
        <w:rPr>
          <w:rFonts w:cs="Arial"/>
        </w:rPr>
      </w:pPr>
      <w:r>
        <w:rPr>
          <w:rFonts w:cs="Arial"/>
        </w:rPr>
        <w:t xml:space="preserve">ProcessLabel </w:t>
      </w:r>
    </w:p>
    <w:p w14:paraId="0D61B91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06D556" w14:textId="77777777" w:rsidR="002269CF" w:rsidRDefault="00000000" w:rsidP="002269CF">
      <w:pPr>
        <w:jc w:val="center"/>
        <w:rPr>
          <w:rFonts w:ascii="Times New Roman" w:hAnsi="Times New Roman"/>
          <w:sz w:val="24"/>
          <w:szCs w:val="24"/>
        </w:rPr>
      </w:pPr>
      <w:r>
        <w:pict w14:anchorId="6293E1EC">
          <v:rect id="_x0000_i1104" style="width:468pt;height:1pt" o:hralign="center" o:hrstd="t" o:hr="t" fillcolor="#a0a0a0" stroked="f"/>
        </w:pict>
      </w:r>
    </w:p>
    <w:p w14:paraId="16333B9B" w14:textId="77777777" w:rsidR="002269CF" w:rsidRDefault="002269CF" w:rsidP="002269CF">
      <w:pPr>
        <w:pStyle w:val="Heading4"/>
      </w:pPr>
      <w:bookmarkStart w:id="100" w:name="_Toc158311142"/>
      <w:r>
        <w:t>10.1.5.7 Description of list of LLRs allocated</w:t>
      </w:r>
      <w:bookmarkEnd w:id="100"/>
    </w:p>
    <w:p w14:paraId="14398528" w14:textId="77777777" w:rsidR="002269CF" w:rsidRDefault="002269CF" w:rsidP="002269CF"/>
    <w:p w14:paraId="7DB613CA" w14:textId="77777777" w:rsidR="002269CF" w:rsidRDefault="002269CF" w:rsidP="002269CF">
      <w:pPr>
        <w:widowControl w:val="0"/>
        <w:autoSpaceDE w:val="0"/>
        <w:autoSpaceDN w:val="0"/>
        <w:adjustRightInd w:val="0"/>
        <w:rPr>
          <w:rFonts w:cs="Arial"/>
        </w:rPr>
      </w:pPr>
      <w:r>
        <w:rPr>
          <w:rFonts w:cs="Arial"/>
        </w:rPr>
        <w:t>The following section will list the LLRs allocated to ProcessArincWord.</w:t>
      </w:r>
    </w:p>
    <w:p w14:paraId="4D22186E" w14:textId="77777777" w:rsidR="002269CF" w:rsidRDefault="002269CF" w:rsidP="002269CF">
      <w:pPr>
        <w:autoSpaceDE w:val="0"/>
        <w:autoSpaceDN w:val="0"/>
        <w:adjustRightInd w:val="0"/>
        <w:rPr>
          <w:rFonts w:cs="Arial"/>
        </w:rPr>
      </w:pPr>
    </w:p>
    <w:p w14:paraId="30100B1B"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86C7CC" w14:textId="77777777" w:rsidR="002269CF" w:rsidRDefault="00000000" w:rsidP="002269CF">
      <w:pPr>
        <w:jc w:val="center"/>
        <w:rPr>
          <w:rFonts w:ascii="Times New Roman" w:hAnsi="Times New Roman"/>
          <w:sz w:val="24"/>
          <w:szCs w:val="24"/>
        </w:rPr>
      </w:pPr>
      <w:r>
        <w:pict w14:anchorId="5E4F06B4">
          <v:rect id="_x0000_i1105" style="width:468pt;height:1pt" o:hralign="center" o:hrstd="t" o:hr="t" fillcolor="#a0a0a0" stroked="f"/>
        </w:pict>
      </w:r>
    </w:p>
    <w:p w14:paraId="37ABD7C5" w14:textId="77777777" w:rsidR="002269CF" w:rsidRDefault="002269CF" w:rsidP="00211FA8">
      <w:pPr>
        <w:pStyle w:val="Heading5"/>
      </w:pPr>
      <w:bookmarkStart w:id="101" w:name="_Toc158311143"/>
      <w:r>
        <w:t>10.1.5.7.1 daugwya429-ProcessArincWord-LLR-001</w:t>
      </w:r>
      <w:bookmarkEnd w:id="101"/>
    </w:p>
    <w:p w14:paraId="56816161" w14:textId="77777777" w:rsidR="002269CF" w:rsidRDefault="002269CF" w:rsidP="002269CF">
      <w:r>
        <w:t>Requirement ID: H398-LLD-GWY-FNC-85</w:t>
      </w:r>
    </w:p>
    <w:p w14:paraId="3C81A4A6" w14:textId="77777777" w:rsidR="002269CF" w:rsidRDefault="002269CF" w:rsidP="002269CF"/>
    <w:p w14:paraId="5496490C" w14:textId="77777777" w:rsidR="002269CF" w:rsidRDefault="002269CF" w:rsidP="002269CF">
      <w:pPr>
        <w:autoSpaceDE w:val="0"/>
        <w:autoSpaceDN w:val="0"/>
        <w:adjustRightInd w:val="0"/>
        <w:rPr>
          <w:rFonts w:cs="Arial"/>
        </w:rPr>
      </w:pPr>
      <w:r>
        <w:rPr>
          <w:rFonts w:cs="Arial"/>
        </w:rPr>
        <w:t>The function shall set test data with (bit shift of i32_arinc_word to right by (subtraction of M_THIRTYONE with Test sign bits)) when</w:t>
      </w:r>
    </w:p>
    <w:p w14:paraId="247D3BE9" w14:textId="77777777" w:rsidR="002269CF" w:rsidRDefault="002269CF" w:rsidP="00592348">
      <w:pPr>
        <w:widowControl w:val="0"/>
        <w:numPr>
          <w:ilvl w:val="0"/>
          <w:numId w:val="45"/>
        </w:numPr>
        <w:autoSpaceDE w:val="0"/>
        <w:autoSpaceDN w:val="0"/>
        <w:adjustRightInd w:val="0"/>
        <w:spacing w:line="240" w:lineRule="auto"/>
        <w:ind w:left="720" w:hanging="360"/>
        <w:rPr>
          <w:rFonts w:cs="Arial"/>
        </w:rPr>
      </w:pPr>
      <w:r>
        <w:rPr>
          <w:rFonts w:cs="Arial"/>
        </w:rPr>
        <w:t>func_state of a429chan (with index u8_rx_chan) of Appdata_appdata is equal to ENABLED</w:t>
      </w:r>
    </w:p>
    <w:p w14:paraId="7370185B" w14:textId="77777777" w:rsidR="002269CF" w:rsidRDefault="002269CF" w:rsidP="00592348">
      <w:pPr>
        <w:widowControl w:val="0"/>
        <w:numPr>
          <w:ilvl w:val="0"/>
          <w:numId w:val="45"/>
        </w:numPr>
        <w:autoSpaceDE w:val="0"/>
        <w:autoSpaceDN w:val="0"/>
        <w:adjustRightInd w:val="0"/>
        <w:spacing w:line="240" w:lineRule="auto"/>
        <w:ind w:left="720" w:hanging="360"/>
        <w:rPr>
          <w:rFonts w:cs="Arial"/>
        </w:rPr>
      </w:pPr>
      <w:r>
        <w:rPr>
          <w:rFonts w:cs="Arial"/>
        </w:rPr>
        <w:t>A429_mode is equal to A429_SELFTEST</w:t>
      </w:r>
    </w:p>
    <w:p w14:paraId="2E635C89" w14:textId="77777777" w:rsidR="002269CF" w:rsidRDefault="002269CF" w:rsidP="002269CF">
      <w:pPr>
        <w:autoSpaceDE w:val="0"/>
        <w:autoSpaceDN w:val="0"/>
        <w:adjustRightInd w:val="0"/>
        <w:rPr>
          <w:rFonts w:cs="Arial"/>
        </w:rPr>
      </w:pPr>
    </w:p>
    <w:p w14:paraId="34E1C8D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E1B39F" w14:textId="77777777" w:rsidR="002269CF" w:rsidRDefault="00000000" w:rsidP="002269CF">
      <w:pPr>
        <w:jc w:val="center"/>
        <w:rPr>
          <w:rFonts w:ascii="Times New Roman" w:hAnsi="Times New Roman"/>
          <w:sz w:val="24"/>
          <w:szCs w:val="24"/>
        </w:rPr>
      </w:pPr>
      <w:r>
        <w:pict w14:anchorId="18C11DC8">
          <v:rect id="_x0000_i1106" style="width:468pt;height:1pt" o:hralign="center" o:hrstd="t" o:hr="t" fillcolor="#a0a0a0" stroked="f"/>
        </w:pict>
      </w:r>
    </w:p>
    <w:p w14:paraId="71B4AF5A" w14:textId="77777777" w:rsidR="002269CF" w:rsidRDefault="002269CF" w:rsidP="00211FA8">
      <w:pPr>
        <w:pStyle w:val="Heading5"/>
      </w:pPr>
      <w:bookmarkStart w:id="102" w:name="_Toc158311144"/>
      <w:r>
        <w:t>10.1.5.7.2 daugwya429-ProcessArincWord-LLR-026</w:t>
      </w:r>
      <w:bookmarkEnd w:id="102"/>
    </w:p>
    <w:p w14:paraId="3BB812AC" w14:textId="77777777" w:rsidR="002269CF" w:rsidRDefault="002269CF" w:rsidP="002269CF">
      <w:r>
        <w:t>Requirement ID: H398-LLD-GWY-FNC-6183</w:t>
      </w:r>
    </w:p>
    <w:p w14:paraId="1FB11772" w14:textId="77777777" w:rsidR="002269CF" w:rsidRDefault="002269CF" w:rsidP="002269CF"/>
    <w:p w14:paraId="67DD246A" w14:textId="77777777" w:rsidR="002269CF" w:rsidRDefault="002269CF" w:rsidP="002269CF">
      <w:pPr>
        <w:widowControl w:val="0"/>
        <w:autoSpaceDE w:val="0"/>
        <w:autoSpaceDN w:val="0"/>
        <w:adjustRightInd w:val="0"/>
        <w:rPr>
          <w:rFonts w:cs="Arial"/>
        </w:rPr>
      </w:pPr>
      <w:r>
        <w:rPr>
          <w:rFonts w:cs="Arial"/>
        </w:rPr>
        <w:t>The function shall call RterrError function with parameters A429_LOOPBACK_ERR,u8_rx_chan, reference of function pointer RterrForever and Set A429_loop_back_fail_flag  to TRUE when following conditions are satisfied otherwise set Arinc_loop_back_status with index u8_rx_chan as TRUE.</w:t>
      </w:r>
    </w:p>
    <w:p w14:paraId="29CAD299" w14:textId="77777777" w:rsidR="002269CF" w:rsidRDefault="002269CF" w:rsidP="002269CF">
      <w:pPr>
        <w:widowControl w:val="0"/>
        <w:autoSpaceDE w:val="0"/>
        <w:autoSpaceDN w:val="0"/>
        <w:adjustRightInd w:val="0"/>
        <w:rPr>
          <w:rFonts w:cs="Arial"/>
        </w:rPr>
      </w:pPr>
      <w:r>
        <w:rPr>
          <w:rFonts w:cs="Arial"/>
        </w:rPr>
        <w:t>a)</w:t>
      </w:r>
      <w:r>
        <w:rPr>
          <w:rFonts w:cs="Arial"/>
        </w:rPr>
        <w:tab/>
        <w:t>func_state of a429chan (with index u8_rx_chan) of Appdata_appdata is equal to ENABLED</w:t>
      </w:r>
    </w:p>
    <w:p w14:paraId="64FDF41F" w14:textId="77777777" w:rsidR="002269CF" w:rsidRDefault="002269CF" w:rsidP="002269CF">
      <w:pPr>
        <w:widowControl w:val="0"/>
        <w:autoSpaceDE w:val="0"/>
        <w:autoSpaceDN w:val="0"/>
        <w:adjustRightInd w:val="0"/>
        <w:rPr>
          <w:rFonts w:cs="Arial"/>
        </w:rPr>
      </w:pPr>
      <w:r>
        <w:rPr>
          <w:rFonts w:cs="Arial"/>
        </w:rPr>
        <w:t>b)</w:t>
      </w:r>
      <w:r>
        <w:rPr>
          <w:rFonts w:cs="Arial"/>
        </w:rPr>
        <w:tab/>
        <w:t>A429_mode is equal to A429_SELFTEST</w:t>
      </w:r>
    </w:p>
    <w:p w14:paraId="7D8B4078" w14:textId="77777777" w:rsidR="002269CF" w:rsidRDefault="002269CF" w:rsidP="002269CF">
      <w:pPr>
        <w:widowControl w:val="0"/>
        <w:autoSpaceDE w:val="0"/>
        <w:autoSpaceDN w:val="0"/>
        <w:adjustRightInd w:val="0"/>
        <w:rPr>
          <w:rFonts w:cs="Arial"/>
        </w:rPr>
      </w:pPr>
      <w:r>
        <w:rPr>
          <w:rFonts w:cs="Arial"/>
        </w:rPr>
        <w:t>c)</w:t>
      </w:r>
      <w:r>
        <w:rPr>
          <w:rFonts w:cs="Arial"/>
        </w:rPr>
        <w:tab/>
        <w:t>(test data is not equal to M_ARINC_TEST_DATA) AND (test data is not equal to M_ARINC_TEST_DATA_INVRT) OR ((i32_arinc_word Bitwise AND with M_EXTRCT_32BIT_LSB) is not equal to M_ARINC_LABEL_INVERT_0270) AND ((i32_arinc_word Bitwise AND with M_EXTRCT_32BIT_LSB) is not equal to M_ARINC_LABEL_0270).</w:t>
      </w:r>
    </w:p>
    <w:p w14:paraId="62353B6B" w14:textId="77777777" w:rsidR="002269CF" w:rsidRDefault="00000000" w:rsidP="002269CF">
      <w:pPr>
        <w:jc w:val="center"/>
        <w:rPr>
          <w:rFonts w:ascii="Times New Roman" w:hAnsi="Times New Roman"/>
          <w:sz w:val="24"/>
          <w:szCs w:val="24"/>
        </w:rPr>
      </w:pPr>
      <w:r>
        <w:pict w14:anchorId="43A034D5">
          <v:rect id="_x0000_i1107" style="width:468pt;height:1pt" o:hralign="center" o:hrstd="t" o:hr="t" fillcolor="#a0a0a0" stroked="f"/>
        </w:pict>
      </w:r>
    </w:p>
    <w:p w14:paraId="2F357394" w14:textId="77777777" w:rsidR="002269CF" w:rsidRDefault="002269CF" w:rsidP="00211FA8">
      <w:pPr>
        <w:pStyle w:val="Heading5"/>
      </w:pPr>
      <w:bookmarkStart w:id="103" w:name="_Toc158311145"/>
      <w:r>
        <w:t>10.1.5.7.3 daugwya429-ProcessArincWord-LLR-002</w:t>
      </w:r>
      <w:bookmarkEnd w:id="103"/>
    </w:p>
    <w:p w14:paraId="309FCA56" w14:textId="77777777" w:rsidR="002269CF" w:rsidRDefault="002269CF" w:rsidP="002269CF">
      <w:r>
        <w:t>Requirement ID: H398-LLD-GWY-FNC-86</w:t>
      </w:r>
    </w:p>
    <w:p w14:paraId="7D220959" w14:textId="77777777" w:rsidR="002269CF" w:rsidRDefault="002269CF" w:rsidP="002269CF"/>
    <w:p w14:paraId="1DCD9FCF" w14:textId="77777777" w:rsidR="002269CF" w:rsidRDefault="002269CF" w:rsidP="002269CF">
      <w:pPr>
        <w:widowControl w:val="0"/>
        <w:autoSpaceDE w:val="0"/>
        <w:autoSpaceDN w:val="0"/>
        <w:adjustRightInd w:val="0"/>
        <w:rPr>
          <w:rFonts w:cs="Arial"/>
        </w:rPr>
      </w:pPr>
      <w:r>
        <w:rPr>
          <w:rFonts w:cs="Arial"/>
        </w:rPr>
        <w:t>The function shall loop from loop index is M_ZERO to M_A429_MAX_LABEL and do the following when func_state of a429chan (with index u8_rx_chan) of Appdata_appdata is equal to ENABLED and A429_mode is not equal to A429_SELFTEST</w:t>
      </w:r>
    </w:p>
    <w:p w14:paraId="74788111" w14:textId="77777777" w:rsidR="002269CF" w:rsidRDefault="002269CF" w:rsidP="00592348">
      <w:pPr>
        <w:widowControl w:val="0"/>
        <w:numPr>
          <w:ilvl w:val="0"/>
          <w:numId w:val="46"/>
        </w:numPr>
        <w:autoSpaceDE w:val="0"/>
        <w:autoSpaceDN w:val="0"/>
        <w:adjustRightInd w:val="0"/>
        <w:spacing w:line="240" w:lineRule="auto"/>
        <w:ind w:left="720" w:hanging="360"/>
        <w:rPr>
          <w:rFonts w:cs="Arial"/>
        </w:rPr>
      </w:pPr>
      <w:r>
        <w:rPr>
          <w:rFonts w:cs="Arial"/>
        </w:rPr>
        <w:t>Set label for all the indices of (u8_rx_chan,loop index) with (i32_arinc_word Bitwise AND M_EXTRCT_32BIT_LSB)</w:t>
      </w:r>
    </w:p>
    <w:p w14:paraId="4DFC6435" w14:textId="77777777" w:rsidR="002269CF" w:rsidRDefault="002269CF" w:rsidP="00592348">
      <w:pPr>
        <w:widowControl w:val="0"/>
        <w:numPr>
          <w:ilvl w:val="0"/>
          <w:numId w:val="46"/>
        </w:numPr>
        <w:autoSpaceDE w:val="0"/>
        <w:autoSpaceDN w:val="0"/>
        <w:adjustRightInd w:val="0"/>
        <w:spacing w:line="240" w:lineRule="auto"/>
        <w:ind w:left="720" w:hanging="360"/>
        <w:rPr>
          <w:rFonts w:cs="Arial"/>
        </w:rPr>
      </w:pPr>
      <w:r>
        <w:rPr>
          <w:rFonts w:cs="Arial"/>
        </w:rPr>
        <w:t>Set sdi for all the indices of (u8_rx_chan,loop index) with ((bit shift of i32_arinc_word to right by M_SHIFT_BY_11) Bitwise AND M_SDI_BITS)</w:t>
      </w:r>
    </w:p>
    <w:p w14:paraId="669D28FB" w14:textId="77777777" w:rsidR="002269CF" w:rsidRDefault="002269CF" w:rsidP="00592348">
      <w:pPr>
        <w:widowControl w:val="0"/>
        <w:numPr>
          <w:ilvl w:val="0"/>
          <w:numId w:val="46"/>
        </w:numPr>
        <w:autoSpaceDE w:val="0"/>
        <w:autoSpaceDN w:val="0"/>
        <w:adjustRightInd w:val="0"/>
        <w:spacing w:line="240" w:lineRule="auto"/>
        <w:ind w:left="720" w:hanging="360"/>
        <w:rPr>
          <w:rFonts w:cs="Arial"/>
        </w:rPr>
      </w:pPr>
      <w:r>
        <w:rPr>
          <w:rFonts w:cs="Arial"/>
        </w:rPr>
        <w:t>Set parity for all the indices of (u8_rx_chan,loop index) with (bit shift of (i32_arinc_word Bitwise AND M_EXTRCT_PARITY) to right by M_SHIFT_BY_8)</w:t>
      </w:r>
    </w:p>
    <w:p w14:paraId="363A1C52" w14:textId="77777777" w:rsidR="002269CF" w:rsidRDefault="002269CF" w:rsidP="002269CF">
      <w:pPr>
        <w:autoSpaceDE w:val="0"/>
        <w:autoSpaceDN w:val="0"/>
        <w:adjustRightInd w:val="0"/>
        <w:rPr>
          <w:rFonts w:cs="Arial"/>
        </w:rPr>
      </w:pPr>
    </w:p>
    <w:p w14:paraId="6E5D4848" w14:textId="77777777" w:rsidR="002269CF" w:rsidRDefault="002269CF" w:rsidP="002269CF">
      <w:pPr>
        <w:widowControl w:val="0"/>
        <w:autoSpaceDE w:val="0"/>
        <w:autoSpaceDN w:val="0"/>
        <w:adjustRightInd w:val="0"/>
        <w:rPr>
          <w:rFonts w:ascii="MS Shell Dlg 2" w:hAnsi="MS Shell Dlg 2" w:cs="MS Shell Dlg 2"/>
          <w:sz w:val="17"/>
          <w:szCs w:val="17"/>
        </w:rPr>
      </w:pPr>
    </w:p>
    <w:p w14:paraId="0BAAF1D6" w14:textId="77777777" w:rsidR="002269CF" w:rsidRDefault="00000000" w:rsidP="002269CF">
      <w:pPr>
        <w:jc w:val="center"/>
        <w:rPr>
          <w:rFonts w:ascii="Times New Roman" w:hAnsi="Times New Roman"/>
          <w:sz w:val="24"/>
          <w:szCs w:val="24"/>
        </w:rPr>
      </w:pPr>
      <w:r>
        <w:pict w14:anchorId="7417AB8A">
          <v:rect id="_x0000_i1108" style="width:468pt;height:1pt" o:hralign="center" o:hrstd="t" o:hr="t" fillcolor="#a0a0a0" stroked="f"/>
        </w:pict>
      </w:r>
    </w:p>
    <w:p w14:paraId="380C6600" w14:textId="77777777" w:rsidR="002269CF" w:rsidRDefault="002269CF" w:rsidP="00211FA8">
      <w:pPr>
        <w:pStyle w:val="Heading5"/>
      </w:pPr>
      <w:bookmarkStart w:id="104" w:name="_Toc158311146"/>
      <w:r>
        <w:t>10.1.5.7.4 daugwya429-ProcessArincWord-LLR-004</w:t>
      </w:r>
      <w:bookmarkEnd w:id="104"/>
    </w:p>
    <w:p w14:paraId="4EB1DDDF" w14:textId="77777777" w:rsidR="002269CF" w:rsidRDefault="002269CF" w:rsidP="002269CF">
      <w:r>
        <w:t>Requirement ID: H398-LLD-GWY-FNC-88</w:t>
      </w:r>
    </w:p>
    <w:p w14:paraId="1899A5FB" w14:textId="77777777" w:rsidR="002269CF" w:rsidRDefault="002269CF" w:rsidP="002269CF"/>
    <w:p w14:paraId="59814C39" w14:textId="77777777" w:rsidR="002269CF" w:rsidRDefault="002269CF" w:rsidP="002269CF">
      <w:pPr>
        <w:autoSpaceDE w:val="0"/>
        <w:autoSpaceDN w:val="0"/>
        <w:adjustRightInd w:val="0"/>
        <w:rPr>
          <w:rFonts w:cs="Arial"/>
        </w:rPr>
      </w:pPr>
      <w:r>
        <w:rPr>
          <w:rFonts w:cs="Arial"/>
        </w:rPr>
        <w:t xml:space="preserve">The function shall loop from loop index is M_ZERO to M_A429_MAX_LABEL minus 1 and do the following </w:t>
      </w:r>
    </w:p>
    <w:p w14:paraId="50560FD5" w14:textId="77777777" w:rsidR="002269CF" w:rsidRDefault="002269CF" w:rsidP="00592348">
      <w:pPr>
        <w:widowControl w:val="0"/>
        <w:numPr>
          <w:ilvl w:val="0"/>
          <w:numId w:val="47"/>
        </w:numPr>
        <w:autoSpaceDE w:val="0"/>
        <w:autoSpaceDN w:val="0"/>
        <w:adjustRightInd w:val="0"/>
        <w:spacing w:line="240" w:lineRule="auto"/>
        <w:rPr>
          <w:rFonts w:cs="Arial"/>
        </w:rPr>
      </w:pPr>
      <w:r>
        <w:rPr>
          <w:rFonts w:cs="Arial"/>
        </w:rPr>
        <w:t>Set no_lbl_cnt of A429_aas_chans for the indices (u8_rx_chan, loop index) with the  product of u16_update_rate of A429_aas_chans for the indices (u8_rx_chan, loop index) and M_SIX  and it is divided by M_TEN .</w:t>
      </w:r>
    </w:p>
    <w:p w14:paraId="10AA3227" w14:textId="77777777" w:rsidR="002269CF" w:rsidRDefault="002269CF" w:rsidP="00592348">
      <w:pPr>
        <w:widowControl w:val="0"/>
        <w:numPr>
          <w:ilvl w:val="0"/>
          <w:numId w:val="47"/>
        </w:numPr>
        <w:autoSpaceDE w:val="0"/>
        <w:autoSpaceDN w:val="0"/>
        <w:adjustRightInd w:val="0"/>
        <w:spacing w:line="240" w:lineRule="auto"/>
        <w:rPr>
          <w:rFonts w:cs="Arial"/>
        </w:rPr>
      </w:pPr>
      <w:r>
        <w:rPr>
          <w:rFonts w:cs="Arial"/>
        </w:rPr>
        <w:t>Set lbl_miss of A429_aas_chans for the indices (u8_rx_chan, loop index) with TRUE</w:t>
      </w:r>
    </w:p>
    <w:p w14:paraId="6C52B87D" w14:textId="77777777" w:rsidR="002269CF" w:rsidRDefault="002269CF" w:rsidP="00592348">
      <w:pPr>
        <w:widowControl w:val="0"/>
        <w:numPr>
          <w:ilvl w:val="0"/>
          <w:numId w:val="47"/>
        </w:numPr>
        <w:autoSpaceDE w:val="0"/>
        <w:autoSpaceDN w:val="0"/>
        <w:adjustRightInd w:val="0"/>
        <w:spacing w:line="240" w:lineRule="auto"/>
        <w:rPr>
          <w:rFonts w:cs="Arial"/>
        </w:rPr>
      </w:pPr>
      <w:r>
        <w:rPr>
          <w:rFonts w:cs="Arial"/>
        </w:rPr>
        <w:t>Set status of A429_aas_chans for the indices (u8_rx_chan, loop index) with MISSING</w:t>
      </w:r>
    </w:p>
    <w:p w14:paraId="3C7C87B3" w14:textId="77777777" w:rsidR="002269CF" w:rsidRDefault="002269CF" w:rsidP="00592348">
      <w:pPr>
        <w:widowControl w:val="0"/>
        <w:numPr>
          <w:ilvl w:val="0"/>
          <w:numId w:val="47"/>
        </w:numPr>
        <w:autoSpaceDE w:val="0"/>
        <w:autoSpaceDN w:val="0"/>
        <w:adjustRightInd w:val="0"/>
        <w:spacing w:line="240" w:lineRule="auto"/>
        <w:rPr>
          <w:rFonts w:cs="Arial"/>
        </w:rPr>
      </w:pPr>
      <w:r>
        <w:rPr>
          <w:rFonts w:cs="Arial"/>
        </w:rPr>
        <w:t>Call ProcessLabel with parameters (u8_rx_chan, loop index, i32_arinc_word)</w:t>
      </w:r>
    </w:p>
    <w:p w14:paraId="106EB446" w14:textId="77777777" w:rsidR="002269CF" w:rsidRDefault="002269CF" w:rsidP="002269CF">
      <w:pPr>
        <w:autoSpaceDE w:val="0"/>
        <w:autoSpaceDN w:val="0"/>
        <w:adjustRightInd w:val="0"/>
        <w:rPr>
          <w:rFonts w:cs="Arial"/>
        </w:rPr>
      </w:pPr>
    </w:p>
    <w:p w14:paraId="02069788" w14:textId="77777777" w:rsidR="002269CF" w:rsidRDefault="002269CF" w:rsidP="002269CF">
      <w:pPr>
        <w:autoSpaceDE w:val="0"/>
        <w:autoSpaceDN w:val="0"/>
        <w:adjustRightInd w:val="0"/>
        <w:rPr>
          <w:rFonts w:cs="Arial"/>
        </w:rPr>
      </w:pPr>
      <w:r>
        <w:rPr>
          <w:rFonts w:cs="Arial"/>
        </w:rPr>
        <w:t xml:space="preserve">when </w:t>
      </w:r>
    </w:p>
    <w:p w14:paraId="51EFF56D" w14:textId="77777777" w:rsidR="002269CF" w:rsidRDefault="002269CF" w:rsidP="00592348">
      <w:pPr>
        <w:widowControl w:val="0"/>
        <w:numPr>
          <w:ilvl w:val="0"/>
          <w:numId w:val="48"/>
        </w:numPr>
        <w:autoSpaceDE w:val="0"/>
        <w:autoSpaceDN w:val="0"/>
        <w:adjustRightInd w:val="0"/>
        <w:spacing w:line="240" w:lineRule="auto"/>
        <w:rPr>
          <w:rFonts w:cs="Arial"/>
        </w:rPr>
      </w:pPr>
      <w:r>
        <w:rPr>
          <w:rFonts w:cs="Arial"/>
        </w:rPr>
        <w:t xml:space="preserve">func_state of a429chan (with index u8_rx_chan) of Appdata_appdata is equal to ENABLED </w:t>
      </w:r>
    </w:p>
    <w:p w14:paraId="7DA73934" w14:textId="77777777" w:rsidR="002269CF" w:rsidRDefault="002269CF" w:rsidP="00592348">
      <w:pPr>
        <w:widowControl w:val="0"/>
        <w:numPr>
          <w:ilvl w:val="0"/>
          <w:numId w:val="48"/>
        </w:numPr>
        <w:autoSpaceDE w:val="0"/>
        <w:autoSpaceDN w:val="0"/>
        <w:adjustRightInd w:val="0"/>
        <w:spacing w:line="240" w:lineRule="auto"/>
        <w:rPr>
          <w:rFonts w:cs="Arial"/>
        </w:rPr>
      </w:pPr>
      <w:r>
        <w:rPr>
          <w:rFonts w:cs="Arial"/>
        </w:rPr>
        <w:t>A429_mode is equal to A429_SELFTEST</w:t>
      </w:r>
    </w:p>
    <w:p w14:paraId="134A723C" w14:textId="77777777" w:rsidR="002269CF" w:rsidRDefault="002269CF" w:rsidP="00592348">
      <w:pPr>
        <w:widowControl w:val="0"/>
        <w:numPr>
          <w:ilvl w:val="0"/>
          <w:numId w:val="48"/>
        </w:numPr>
        <w:autoSpaceDE w:val="0"/>
        <w:autoSpaceDN w:val="0"/>
        <w:adjustRightInd w:val="0"/>
        <w:spacing w:line="240" w:lineRule="auto"/>
        <w:rPr>
          <w:rFonts w:cs="Arial"/>
        </w:rPr>
      </w:pPr>
      <w:r>
        <w:rPr>
          <w:rFonts w:cs="Arial"/>
        </w:rPr>
        <w:t>i32_arinc_word is not equal to M_ZERO</w:t>
      </w:r>
    </w:p>
    <w:p w14:paraId="2A0D2278" w14:textId="77777777" w:rsidR="002269CF" w:rsidRDefault="002269CF" w:rsidP="00592348">
      <w:pPr>
        <w:widowControl w:val="0"/>
        <w:numPr>
          <w:ilvl w:val="0"/>
          <w:numId w:val="48"/>
        </w:numPr>
        <w:autoSpaceDE w:val="0"/>
        <w:autoSpaceDN w:val="0"/>
        <w:adjustRightInd w:val="0"/>
        <w:spacing w:line="240" w:lineRule="auto"/>
        <w:rPr>
          <w:rFonts w:cs="Arial"/>
        </w:rPr>
      </w:pPr>
      <w:r>
        <w:rPr>
          <w:rFonts w:cs="Arial"/>
        </w:rPr>
        <w:t>no_lbl_cnt of A429_aas_chans for the indices (u8_rx_chan, loop index) is greater than  product of u16_update_rate of A429_aas_chans for the indices (u8_rx_chan, loop index) and M_SIX  and it is divided by M_TEN .</w:t>
      </w:r>
    </w:p>
    <w:p w14:paraId="54F011AF" w14:textId="77777777" w:rsidR="002269CF" w:rsidRDefault="002269CF" w:rsidP="002269CF">
      <w:pPr>
        <w:autoSpaceDE w:val="0"/>
        <w:autoSpaceDN w:val="0"/>
        <w:adjustRightInd w:val="0"/>
        <w:rPr>
          <w:rFonts w:cs="Arial"/>
        </w:rPr>
      </w:pPr>
    </w:p>
    <w:p w14:paraId="18E35A57" w14:textId="77777777" w:rsidR="002269CF" w:rsidRDefault="002269CF" w:rsidP="002269CF">
      <w:pPr>
        <w:widowControl w:val="0"/>
        <w:autoSpaceDE w:val="0"/>
        <w:autoSpaceDN w:val="0"/>
        <w:adjustRightInd w:val="0"/>
        <w:rPr>
          <w:rFonts w:ascii="MS Shell Dlg 2" w:hAnsi="MS Shell Dlg 2" w:cs="MS Shell Dlg 2"/>
          <w:sz w:val="17"/>
          <w:szCs w:val="17"/>
        </w:rPr>
      </w:pPr>
    </w:p>
    <w:p w14:paraId="650D876E" w14:textId="77777777" w:rsidR="002269CF" w:rsidRDefault="00000000" w:rsidP="002269CF">
      <w:pPr>
        <w:jc w:val="center"/>
        <w:rPr>
          <w:rFonts w:ascii="Times New Roman" w:hAnsi="Times New Roman"/>
          <w:sz w:val="24"/>
          <w:szCs w:val="24"/>
        </w:rPr>
      </w:pPr>
      <w:r>
        <w:pict w14:anchorId="4B1CB702">
          <v:rect id="_x0000_i1109" style="width:468pt;height:1pt" o:hralign="center" o:hrstd="t" o:hr="t" fillcolor="#a0a0a0" stroked="f"/>
        </w:pict>
      </w:r>
    </w:p>
    <w:p w14:paraId="53118045" w14:textId="77777777" w:rsidR="002269CF" w:rsidRDefault="002269CF" w:rsidP="00211FA8">
      <w:pPr>
        <w:pStyle w:val="Heading5"/>
      </w:pPr>
      <w:bookmarkStart w:id="105" w:name="_Toc158311147"/>
      <w:r>
        <w:t>10.1.5.7.5 daugwya429-ProcessArincWord-LLR-005</w:t>
      </w:r>
      <w:bookmarkEnd w:id="105"/>
    </w:p>
    <w:p w14:paraId="6172B3D3" w14:textId="77777777" w:rsidR="002269CF" w:rsidRDefault="002269CF" w:rsidP="002269CF">
      <w:r>
        <w:t>Requirement ID: H398-LLD-GWY-FNC-89</w:t>
      </w:r>
    </w:p>
    <w:p w14:paraId="0869A0EA" w14:textId="77777777" w:rsidR="002269CF" w:rsidRDefault="002269CF" w:rsidP="002269CF"/>
    <w:p w14:paraId="574EDCC4" w14:textId="77777777" w:rsidR="002269CF" w:rsidRDefault="002269CF" w:rsidP="002269CF">
      <w:pPr>
        <w:autoSpaceDE w:val="0"/>
        <w:autoSpaceDN w:val="0"/>
        <w:adjustRightInd w:val="0"/>
        <w:rPr>
          <w:rFonts w:cs="Arial"/>
        </w:rPr>
      </w:pPr>
      <w:r>
        <w:rPr>
          <w:rFonts w:cs="Arial"/>
        </w:rPr>
        <w:t>The function shall loop from loop index is M_ZERO to M_A429_MAX_LABEL and do nothing</w:t>
      </w:r>
    </w:p>
    <w:p w14:paraId="0778280B" w14:textId="77777777" w:rsidR="002269CF" w:rsidRDefault="002269CF" w:rsidP="002269CF">
      <w:pPr>
        <w:widowControl w:val="0"/>
        <w:autoSpaceDE w:val="0"/>
        <w:autoSpaceDN w:val="0"/>
        <w:adjustRightInd w:val="0"/>
        <w:rPr>
          <w:rFonts w:cs="Arial"/>
        </w:rPr>
      </w:pPr>
      <w:r>
        <w:rPr>
          <w:rFonts w:cs="Arial"/>
        </w:rPr>
        <w:t xml:space="preserve">when </w:t>
      </w:r>
    </w:p>
    <w:p w14:paraId="27A4E37F" w14:textId="77777777" w:rsidR="002269CF" w:rsidRDefault="002269CF" w:rsidP="00592348">
      <w:pPr>
        <w:widowControl w:val="0"/>
        <w:numPr>
          <w:ilvl w:val="0"/>
          <w:numId w:val="49"/>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7BB84D22" w14:textId="77777777" w:rsidR="002269CF" w:rsidRDefault="002269CF" w:rsidP="00592348">
      <w:pPr>
        <w:widowControl w:val="0"/>
        <w:numPr>
          <w:ilvl w:val="0"/>
          <w:numId w:val="49"/>
        </w:numPr>
        <w:autoSpaceDE w:val="0"/>
        <w:autoSpaceDN w:val="0"/>
        <w:adjustRightInd w:val="0"/>
        <w:spacing w:line="240" w:lineRule="auto"/>
        <w:ind w:left="720" w:hanging="360"/>
        <w:rPr>
          <w:rFonts w:cs="Arial"/>
        </w:rPr>
      </w:pPr>
      <w:r>
        <w:rPr>
          <w:rFonts w:cs="Arial"/>
        </w:rPr>
        <w:t>A429_mode is not equal to A429_SELFTEST</w:t>
      </w:r>
    </w:p>
    <w:p w14:paraId="687414EC" w14:textId="77777777" w:rsidR="002269CF" w:rsidRDefault="002269CF" w:rsidP="00592348">
      <w:pPr>
        <w:widowControl w:val="0"/>
        <w:numPr>
          <w:ilvl w:val="0"/>
          <w:numId w:val="49"/>
        </w:numPr>
        <w:autoSpaceDE w:val="0"/>
        <w:autoSpaceDN w:val="0"/>
        <w:adjustRightInd w:val="0"/>
        <w:spacing w:line="240" w:lineRule="auto"/>
        <w:ind w:left="720" w:hanging="360"/>
        <w:rPr>
          <w:rFonts w:cs="Arial"/>
        </w:rPr>
      </w:pPr>
      <w:r>
        <w:rPr>
          <w:rFonts w:cs="Arial"/>
        </w:rPr>
        <w:t>i32_arinc_word is equal to M_ZERO</w:t>
      </w:r>
    </w:p>
    <w:p w14:paraId="4853A070" w14:textId="77777777" w:rsidR="002269CF" w:rsidRDefault="002269CF" w:rsidP="00592348">
      <w:pPr>
        <w:widowControl w:val="0"/>
        <w:numPr>
          <w:ilvl w:val="0"/>
          <w:numId w:val="49"/>
        </w:numPr>
        <w:autoSpaceDE w:val="0"/>
        <w:autoSpaceDN w:val="0"/>
        <w:adjustRightInd w:val="0"/>
        <w:spacing w:line="240" w:lineRule="auto"/>
        <w:ind w:left="720" w:hanging="360"/>
        <w:rPr>
          <w:rFonts w:cs="Arial"/>
        </w:rPr>
      </w:pPr>
      <w:r>
        <w:rPr>
          <w:rFonts w:cs="Arial"/>
        </w:rPr>
        <w:t>no_lbl_cnt of A429_aas_chans for the indices (u8_rx_chan, loop index) is not equal to product of u16_update_rate of A429_aas_chans for the indices (u8_rx_chan, loop index) and M_SIX</w:t>
      </w:r>
    </w:p>
    <w:p w14:paraId="4B3EC872" w14:textId="77777777" w:rsidR="002269CF" w:rsidRDefault="002269CF" w:rsidP="002269CF">
      <w:pPr>
        <w:autoSpaceDE w:val="0"/>
        <w:autoSpaceDN w:val="0"/>
        <w:adjustRightInd w:val="0"/>
        <w:rPr>
          <w:rFonts w:cs="Arial"/>
        </w:rPr>
      </w:pPr>
    </w:p>
    <w:p w14:paraId="429C9C8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D2CA13C" w14:textId="77777777" w:rsidR="002269CF" w:rsidRDefault="00000000" w:rsidP="002269CF">
      <w:pPr>
        <w:jc w:val="center"/>
        <w:rPr>
          <w:rFonts w:ascii="Times New Roman" w:hAnsi="Times New Roman"/>
          <w:sz w:val="24"/>
          <w:szCs w:val="24"/>
        </w:rPr>
      </w:pPr>
      <w:r>
        <w:pict w14:anchorId="27A59488">
          <v:rect id="_x0000_i1110" style="width:468pt;height:1pt" o:hralign="center" o:hrstd="t" o:hr="t" fillcolor="#a0a0a0" stroked="f"/>
        </w:pict>
      </w:r>
    </w:p>
    <w:p w14:paraId="04324042" w14:textId="77777777" w:rsidR="002269CF" w:rsidRDefault="002269CF" w:rsidP="00211FA8">
      <w:pPr>
        <w:pStyle w:val="Heading5"/>
      </w:pPr>
      <w:bookmarkStart w:id="106" w:name="_Toc158311148"/>
      <w:r>
        <w:t>10.1.5.7.6 daugwya429-ProcessArincWord-LLR-006</w:t>
      </w:r>
      <w:bookmarkEnd w:id="106"/>
    </w:p>
    <w:p w14:paraId="16D7E611" w14:textId="77777777" w:rsidR="002269CF" w:rsidRDefault="002269CF" w:rsidP="002269CF">
      <w:r>
        <w:t>Requirement ID: H398-LLD-GWY-FNC-90</w:t>
      </w:r>
    </w:p>
    <w:p w14:paraId="73A1D597" w14:textId="77777777" w:rsidR="002269CF" w:rsidRDefault="002269CF" w:rsidP="002269CF"/>
    <w:p w14:paraId="228C03A2" w14:textId="77777777" w:rsidR="002269CF" w:rsidRDefault="002269CF" w:rsidP="002269CF">
      <w:pPr>
        <w:widowControl w:val="0"/>
        <w:autoSpaceDE w:val="0"/>
        <w:autoSpaceDN w:val="0"/>
        <w:adjustRightInd w:val="0"/>
        <w:rPr>
          <w:rFonts w:cs="Arial"/>
        </w:rPr>
      </w:pPr>
      <w:r>
        <w:rPr>
          <w:rFonts w:cs="Arial"/>
        </w:rPr>
        <w:t>The function shall loop from loop index is M_ZERO to M_A429_MAX_LABEL and do the following</w:t>
      </w:r>
    </w:p>
    <w:p w14:paraId="70742867" w14:textId="77777777" w:rsidR="002269CF" w:rsidRDefault="002269CF" w:rsidP="00592348">
      <w:pPr>
        <w:widowControl w:val="0"/>
        <w:numPr>
          <w:ilvl w:val="0"/>
          <w:numId w:val="50"/>
        </w:numPr>
        <w:autoSpaceDE w:val="0"/>
        <w:autoSpaceDN w:val="0"/>
        <w:adjustRightInd w:val="0"/>
        <w:spacing w:line="240" w:lineRule="auto"/>
        <w:ind w:left="720" w:hanging="360"/>
        <w:rPr>
          <w:rFonts w:cs="Arial"/>
        </w:rPr>
      </w:pPr>
      <w:r>
        <w:rPr>
          <w:rFonts w:cs="Arial"/>
        </w:rPr>
        <w:t>set normal operation with M_A429_NORMAL_OP_BNR</w:t>
      </w:r>
    </w:p>
    <w:p w14:paraId="333EED5B" w14:textId="77777777" w:rsidR="002269CF" w:rsidRDefault="002269CF" w:rsidP="00592348">
      <w:pPr>
        <w:widowControl w:val="0"/>
        <w:numPr>
          <w:ilvl w:val="0"/>
          <w:numId w:val="50"/>
        </w:numPr>
        <w:autoSpaceDE w:val="0"/>
        <w:autoSpaceDN w:val="0"/>
        <w:adjustRightInd w:val="0"/>
        <w:spacing w:line="240" w:lineRule="auto"/>
        <w:ind w:left="720" w:hanging="360"/>
        <w:rPr>
          <w:rFonts w:cs="Arial"/>
        </w:rPr>
      </w:pPr>
      <w:r>
        <w:rPr>
          <w:rFonts w:cs="Arial"/>
        </w:rPr>
        <w:t>set normal operation result with (i32_arinc_word Bitwise AND normal operation)</w:t>
      </w:r>
    </w:p>
    <w:p w14:paraId="1024924E" w14:textId="77777777" w:rsidR="002269CF" w:rsidRDefault="002269CF" w:rsidP="002269CF">
      <w:pPr>
        <w:widowControl w:val="0"/>
        <w:autoSpaceDE w:val="0"/>
        <w:autoSpaceDN w:val="0"/>
        <w:adjustRightInd w:val="0"/>
        <w:rPr>
          <w:rFonts w:cs="Arial"/>
        </w:rPr>
      </w:pPr>
      <w:r>
        <w:rPr>
          <w:rFonts w:cs="Arial"/>
        </w:rPr>
        <w:t xml:space="preserve">when </w:t>
      </w:r>
    </w:p>
    <w:p w14:paraId="660D706F" w14:textId="77777777" w:rsidR="002269CF" w:rsidRDefault="002269CF" w:rsidP="00592348">
      <w:pPr>
        <w:widowControl w:val="0"/>
        <w:numPr>
          <w:ilvl w:val="0"/>
          <w:numId w:val="51"/>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2C9F31B6" w14:textId="77777777" w:rsidR="002269CF" w:rsidRDefault="002269CF" w:rsidP="00592348">
      <w:pPr>
        <w:widowControl w:val="0"/>
        <w:numPr>
          <w:ilvl w:val="0"/>
          <w:numId w:val="51"/>
        </w:numPr>
        <w:autoSpaceDE w:val="0"/>
        <w:autoSpaceDN w:val="0"/>
        <w:adjustRightInd w:val="0"/>
        <w:spacing w:line="240" w:lineRule="auto"/>
        <w:ind w:left="720" w:hanging="360"/>
        <w:rPr>
          <w:rFonts w:cs="Arial"/>
        </w:rPr>
      </w:pPr>
      <w:r>
        <w:rPr>
          <w:rFonts w:cs="Arial"/>
        </w:rPr>
        <w:t>A429_mode is not equal to A429_SELFTEST</w:t>
      </w:r>
    </w:p>
    <w:p w14:paraId="7242CF5B" w14:textId="77777777" w:rsidR="002269CF" w:rsidRDefault="002269CF" w:rsidP="00592348">
      <w:pPr>
        <w:widowControl w:val="0"/>
        <w:numPr>
          <w:ilvl w:val="0"/>
          <w:numId w:val="51"/>
        </w:numPr>
        <w:autoSpaceDE w:val="0"/>
        <w:autoSpaceDN w:val="0"/>
        <w:adjustRightInd w:val="0"/>
        <w:spacing w:line="240" w:lineRule="auto"/>
        <w:ind w:left="720" w:hanging="360"/>
        <w:rPr>
          <w:rFonts w:cs="Arial"/>
        </w:rPr>
      </w:pPr>
      <w:r>
        <w:rPr>
          <w:rFonts w:cs="Arial"/>
        </w:rPr>
        <w:t>i32_arinc_word is not equal to M_ZERO</w:t>
      </w:r>
    </w:p>
    <w:p w14:paraId="0819D7C3" w14:textId="77777777" w:rsidR="002269CF" w:rsidRDefault="002269CF" w:rsidP="00592348">
      <w:pPr>
        <w:widowControl w:val="0"/>
        <w:numPr>
          <w:ilvl w:val="0"/>
          <w:numId w:val="51"/>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62771780" w14:textId="77777777" w:rsidR="002269CF" w:rsidRDefault="002269CF" w:rsidP="00592348">
      <w:pPr>
        <w:widowControl w:val="0"/>
        <w:numPr>
          <w:ilvl w:val="0"/>
          <w:numId w:val="51"/>
        </w:numPr>
        <w:autoSpaceDE w:val="0"/>
        <w:autoSpaceDN w:val="0"/>
        <w:adjustRightInd w:val="0"/>
        <w:spacing w:line="240" w:lineRule="auto"/>
        <w:ind w:left="720" w:hanging="360"/>
        <w:rPr>
          <w:rFonts w:cs="Arial"/>
        </w:rPr>
      </w:pPr>
      <w:r>
        <w:rPr>
          <w:rFonts w:cs="Arial"/>
        </w:rPr>
        <w:t>type of A429_aas_chans for the indices (u8_rx_chan, loop index) is equal to BNR</w:t>
      </w:r>
    </w:p>
    <w:p w14:paraId="0DCD642B" w14:textId="77777777" w:rsidR="002269CF" w:rsidRDefault="002269CF" w:rsidP="002269CF">
      <w:pPr>
        <w:autoSpaceDE w:val="0"/>
        <w:autoSpaceDN w:val="0"/>
        <w:adjustRightInd w:val="0"/>
        <w:rPr>
          <w:rFonts w:cs="Arial"/>
        </w:rPr>
      </w:pPr>
    </w:p>
    <w:p w14:paraId="1B8870D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C5E53FA" w14:textId="77777777" w:rsidR="002269CF" w:rsidRDefault="00000000" w:rsidP="002269CF">
      <w:pPr>
        <w:jc w:val="center"/>
        <w:rPr>
          <w:rFonts w:ascii="Times New Roman" w:hAnsi="Times New Roman"/>
          <w:sz w:val="24"/>
          <w:szCs w:val="24"/>
        </w:rPr>
      </w:pPr>
      <w:r>
        <w:pict w14:anchorId="163FDFDA">
          <v:rect id="_x0000_i1111" style="width:468pt;height:1pt" o:hralign="center" o:hrstd="t" o:hr="t" fillcolor="#a0a0a0" stroked="f"/>
        </w:pict>
      </w:r>
    </w:p>
    <w:p w14:paraId="29C89688" w14:textId="77777777" w:rsidR="002269CF" w:rsidRDefault="002269CF" w:rsidP="00211FA8">
      <w:pPr>
        <w:pStyle w:val="Heading5"/>
      </w:pPr>
      <w:bookmarkStart w:id="107" w:name="_Toc158311149"/>
      <w:r>
        <w:t>10.1.5.7.7 daugwya429-ProcessArincWord-LLR-007</w:t>
      </w:r>
      <w:bookmarkEnd w:id="107"/>
    </w:p>
    <w:p w14:paraId="0F43AACA" w14:textId="77777777" w:rsidR="002269CF" w:rsidRDefault="002269CF" w:rsidP="002269CF">
      <w:r>
        <w:t>Requirement ID: H398-LLD-GWY-FNC-91</w:t>
      </w:r>
    </w:p>
    <w:p w14:paraId="31FBB085" w14:textId="77777777" w:rsidR="002269CF" w:rsidRDefault="002269CF" w:rsidP="002269CF"/>
    <w:p w14:paraId="1FAFAD71" w14:textId="77777777" w:rsidR="002269CF" w:rsidRDefault="002269CF" w:rsidP="002269CF">
      <w:pPr>
        <w:autoSpaceDE w:val="0"/>
        <w:autoSpaceDN w:val="0"/>
        <w:adjustRightInd w:val="0"/>
        <w:rPr>
          <w:rFonts w:cs="Arial"/>
        </w:rPr>
      </w:pPr>
      <w:r>
        <w:rPr>
          <w:rFonts w:cs="Arial"/>
        </w:rPr>
        <w:t>The function shall loop from loop index is M_ZERO to M_A429_MAX_LABEL minus 1 and do the following</w:t>
      </w:r>
    </w:p>
    <w:p w14:paraId="319D9AB3" w14:textId="77777777" w:rsidR="002269CF" w:rsidRDefault="002269CF" w:rsidP="00592348">
      <w:pPr>
        <w:widowControl w:val="0"/>
        <w:numPr>
          <w:ilvl w:val="0"/>
          <w:numId w:val="52"/>
        </w:numPr>
        <w:autoSpaceDE w:val="0"/>
        <w:autoSpaceDN w:val="0"/>
        <w:adjustRightInd w:val="0"/>
        <w:spacing w:line="240" w:lineRule="auto"/>
        <w:ind w:left="720" w:hanging="360"/>
        <w:rPr>
          <w:rFonts w:cs="Arial"/>
        </w:rPr>
      </w:pPr>
      <w:r>
        <w:rPr>
          <w:rFonts w:cs="Arial"/>
        </w:rPr>
        <w:t>set normal operation with M_A429_NORMAL_OP_DIS.</w:t>
      </w:r>
    </w:p>
    <w:p w14:paraId="064485EB" w14:textId="77777777" w:rsidR="002269CF" w:rsidRDefault="002269CF" w:rsidP="00592348">
      <w:pPr>
        <w:widowControl w:val="0"/>
        <w:numPr>
          <w:ilvl w:val="0"/>
          <w:numId w:val="52"/>
        </w:numPr>
        <w:autoSpaceDE w:val="0"/>
        <w:autoSpaceDN w:val="0"/>
        <w:adjustRightInd w:val="0"/>
        <w:spacing w:line="240" w:lineRule="auto"/>
        <w:ind w:left="720" w:hanging="360"/>
        <w:rPr>
          <w:rFonts w:cs="Arial"/>
        </w:rPr>
      </w:pPr>
      <w:r>
        <w:rPr>
          <w:rFonts w:cs="Arial"/>
        </w:rPr>
        <w:t>set normal operation result with (i32_arinc_word Bitwise AND M_A429_NORMAL_OP)</w:t>
      </w:r>
    </w:p>
    <w:p w14:paraId="0DD24764" w14:textId="77777777" w:rsidR="002269CF" w:rsidRDefault="002269CF" w:rsidP="002269CF">
      <w:pPr>
        <w:widowControl w:val="0"/>
        <w:autoSpaceDE w:val="0"/>
        <w:autoSpaceDN w:val="0"/>
        <w:adjustRightInd w:val="0"/>
        <w:rPr>
          <w:rFonts w:cs="Arial"/>
        </w:rPr>
      </w:pPr>
      <w:r>
        <w:rPr>
          <w:rFonts w:cs="Arial"/>
        </w:rPr>
        <w:t xml:space="preserve">when </w:t>
      </w:r>
    </w:p>
    <w:p w14:paraId="57097196" w14:textId="77777777" w:rsidR="002269CF" w:rsidRDefault="002269CF" w:rsidP="00592348">
      <w:pPr>
        <w:widowControl w:val="0"/>
        <w:numPr>
          <w:ilvl w:val="0"/>
          <w:numId w:val="53"/>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2057726B" w14:textId="77777777" w:rsidR="002269CF" w:rsidRDefault="002269CF" w:rsidP="00592348">
      <w:pPr>
        <w:widowControl w:val="0"/>
        <w:numPr>
          <w:ilvl w:val="0"/>
          <w:numId w:val="53"/>
        </w:numPr>
        <w:autoSpaceDE w:val="0"/>
        <w:autoSpaceDN w:val="0"/>
        <w:adjustRightInd w:val="0"/>
        <w:spacing w:line="240" w:lineRule="auto"/>
        <w:ind w:left="720" w:hanging="360"/>
        <w:rPr>
          <w:rFonts w:cs="Arial"/>
        </w:rPr>
      </w:pPr>
      <w:r>
        <w:rPr>
          <w:rFonts w:cs="Arial"/>
        </w:rPr>
        <w:t>A429_mode is not equal to A429_SELFTEST</w:t>
      </w:r>
    </w:p>
    <w:p w14:paraId="55CD2E10" w14:textId="77777777" w:rsidR="002269CF" w:rsidRDefault="002269CF" w:rsidP="00592348">
      <w:pPr>
        <w:widowControl w:val="0"/>
        <w:numPr>
          <w:ilvl w:val="0"/>
          <w:numId w:val="53"/>
        </w:numPr>
        <w:autoSpaceDE w:val="0"/>
        <w:autoSpaceDN w:val="0"/>
        <w:adjustRightInd w:val="0"/>
        <w:spacing w:line="240" w:lineRule="auto"/>
        <w:ind w:left="720" w:hanging="360"/>
        <w:rPr>
          <w:rFonts w:cs="Arial"/>
        </w:rPr>
      </w:pPr>
      <w:r>
        <w:rPr>
          <w:rFonts w:cs="Arial"/>
        </w:rPr>
        <w:t>i32_arinc_word is not equal to M_ZERO</w:t>
      </w:r>
    </w:p>
    <w:p w14:paraId="3B6D08AF" w14:textId="77777777" w:rsidR="002269CF" w:rsidRDefault="002269CF" w:rsidP="00592348">
      <w:pPr>
        <w:widowControl w:val="0"/>
        <w:numPr>
          <w:ilvl w:val="0"/>
          <w:numId w:val="53"/>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60F2F87D" w14:textId="77777777" w:rsidR="002269CF" w:rsidRDefault="002269CF" w:rsidP="00592348">
      <w:pPr>
        <w:widowControl w:val="0"/>
        <w:numPr>
          <w:ilvl w:val="0"/>
          <w:numId w:val="53"/>
        </w:numPr>
        <w:autoSpaceDE w:val="0"/>
        <w:autoSpaceDN w:val="0"/>
        <w:adjustRightInd w:val="0"/>
        <w:spacing w:line="240" w:lineRule="auto"/>
        <w:ind w:left="720" w:hanging="360"/>
        <w:rPr>
          <w:rFonts w:cs="Arial"/>
        </w:rPr>
      </w:pPr>
      <w:r>
        <w:rPr>
          <w:rFonts w:cs="Arial"/>
        </w:rPr>
        <w:t>type of A429_aas_chans for the indices (u8_rx_chan, loop index) is equal to DIS</w:t>
      </w:r>
    </w:p>
    <w:p w14:paraId="6433C839" w14:textId="77777777" w:rsidR="002269CF" w:rsidRDefault="002269CF" w:rsidP="002269CF">
      <w:pPr>
        <w:autoSpaceDE w:val="0"/>
        <w:autoSpaceDN w:val="0"/>
        <w:adjustRightInd w:val="0"/>
        <w:rPr>
          <w:rFonts w:cs="Arial"/>
        </w:rPr>
      </w:pPr>
    </w:p>
    <w:p w14:paraId="3195135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14BCC3" w14:textId="77777777" w:rsidR="002269CF" w:rsidRDefault="00000000" w:rsidP="002269CF">
      <w:pPr>
        <w:jc w:val="center"/>
        <w:rPr>
          <w:rFonts w:ascii="Times New Roman" w:hAnsi="Times New Roman"/>
          <w:sz w:val="24"/>
          <w:szCs w:val="24"/>
        </w:rPr>
      </w:pPr>
      <w:r>
        <w:pict w14:anchorId="2B7B7BBF">
          <v:rect id="_x0000_i1112" style="width:468pt;height:1pt" o:hralign="center" o:hrstd="t" o:hr="t" fillcolor="#a0a0a0" stroked="f"/>
        </w:pict>
      </w:r>
    </w:p>
    <w:p w14:paraId="199A66D9" w14:textId="77777777" w:rsidR="002269CF" w:rsidRDefault="002269CF" w:rsidP="00211FA8">
      <w:pPr>
        <w:pStyle w:val="Heading5"/>
      </w:pPr>
      <w:bookmarkStart w:id="108" w:name="_Toc158311150"/>
      <w:r>
        <w:t>10.1.5.7.8 daugwya429-ProcessArincWord-LLR-008</w:t>
      </w:r>
      <w:bookmarkEnd w:id="108"/>
    </w:p>
    <w:p w14:paraId="53685CC9" w14:textId="77777777" w:rsidR="002269CF" w:rsidRDefault="002269CF" w:rsidP="002269CF">
      <w:r>
        <w:t>Requirement ID: H398-LLD-GWY-FNC-92</w:t>
      </w:r>
    </w:p>
    <w:p w14:paraId="65BC6F92" w14:textId="77777777" w:rsidR="002269CF" w:rsidRDefault="002269CF" w:rsidP="002269CF"/>
    <w:p w14:paraId="09112B1B" w14:textId="77777777" w:rsidR="002269CF" w:rsidRDefault="002269CF" w:rsidP="002269CF">
      <w:pPr>
        <w:autoSpaceDE w:val="0"/>
        <w:autoSpaceDN w:val="0"/>
        <w:adjustRightInd w:val="0"/>
        <w:rPr>
          <w:rFonts w:cs="Arial"/>
        </w:rPr>
      </w:pPr>
      <w:r>
        <w:rPr>
          <w:rFonts w:cs="Arial"/>
        </w:rPr>
        <w:t>The function shall loop from loop index is M_ZERO to M_A429_MAX_LABEL and do nothing</w:t>
      </w:r>
    </w:p>
    <w:p w14:paraId="72AF4FF8" w14:textId="77777777" w:rsidR="002269CF" w:rsidRDefault="002269CF" w:rsidP="002269CF">
      <w:pPr>
        <w:widowControl w:val="0"/>
        <w:autoSpaceDE w:val="0"/>
        <w:autoSpaceDN w:val="0"/>
        <w:adjustRightInd w:val="0"/>
        <w:rPr>
          <w:rFonts w:cs="Arial"/>
        </w:rPr>
      </w:pPr>
      <w:r>
        <w:rPr>
          <w:rFonts w:cs="Arial"/>
        </w:rPr>
        <w:t xml:space="preserve">when </w:t>
      </w:r>
    </w:p>
    <w:p w14:paraId="4A9BE0E4" w14:textId="77777777" w:rsidR="002269CF" w:rsidRDefault="002269CF" w:rsidP="00592348">
      <w:pPr>
        <w:widowControl w:val="0"/>
        <w:numPr>
          <w:ilvl w:val="0"/>
          <w:numId w:val="54"/>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590F7826" w14:textId="77777777" w:rsidR="002269CF" w:rsidRDefault="002269CF" w:rsidP="00592348">
      <w:pPr>
        <w:widowControl w:val="0"/>
        <w:numPr>
          <w:ilvl w:val="0"/>
          <w:numId w:val="54"/>
        </w:numPr>
        <w:autoSpaceDE w:val="0"/>
        <w:autoSpaceDN w:val="0"/>
        <w:adjustRightInd w:val="0"/>
        <w:spacing w:line="240" w:lineRule="auto"/>
        <w:ind w:left="720" w:hanging="360"/>
        <w:rPr>
          <w:rFonts w:cs="Arial"/>
        </w:rPr>
      </w:pPr>
      <w:r>
        <w:rPr>
          <w:rFonts w:cs="Arial"/>
        </w:rPr>
        <w:t>A429_mode is not equal to A429_SELFTEST</w:t>
      </w:r>
    </w:p>
    <w:p w14:paraId="4181242B" w14:textId="77777777" w:rsidR="002269CF" w:rsidRDefault="002269CF" w:rsidP="00592348">
      <w:pPr>
        <w:widowControl w:val="0"/>
        <w:numPr>
          <w:ilvl w:val="0"/>
          <w:numId w:val="54"/>
        </w:numPr>
        <w:autoSpaceDE w:val="0"/>
        <w:autoSpaceDN w:val="0"/>
        <w:adjustRightInd w:val="0"/>
        <w:spacing w:line="240" w:lineRule="auto"/>
        <w:ind w:left="720" w:hanging="360"/>
        <w:rPr>
          <w:rFonts w:cs="Arial"/>
        </w:rPr>
      </w:pPr>
      <w:r>
        <w:rPr>
          <w:rFonts w:cs="Arial"/>
        </w:rPr>
        <w:t>i32_arinc_word is not equal to M_ZERO</w:t>
      </w:r>
    </w:p>
    <w:p w14:paraId="125561B6" w14:textId="77777777" w:rsidR="002269CF" w:rsidRDefault="002269CF" w:rsidP="00592348">
      <w:pPr>
        <w:widowControl w:val="0"/>
        <w:numPr>
          <w:ilvl w:val="0"/>
          <w:numId w:val="54"/>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70923FA8" w14:textId="77777777" w:rsidR="002269CF" w:rsidRDefault="002269CF" w:rsidP="00592348">
      <w:pPr>
        <w:widowControl w:val="0"/>
        <w:numPr>
          <w:ilvl w:val="0"/>
          <w:numId w:val="54"/>
        </w:numPr>
        <w:autoSpaceDE w:val="0"/>
        <w:autoSpaceDN w:val="0"/>
        <w:adjustRightInd w:val="0"/>
        <w:spacing w:line="240" w:lineRule="auto"/>
        <w:ind w:left="720" w:hanging="360"/>
        <w:rPr>
          <w:rFonts w:cs="Arial"/>
        </w:rPr>
      </w:pPr>
      <w:r>
        <w:rPr>
          <w:rFonts w:cs="Arial"/>
        </w:rPr>
        <w:t>type of A429_aas_chans for the indices (u8_rx_chan, loop index) is other than BNR and DIS</w:t>
      </w:r>
    </w:p>
    <w:p w14:paraId="35A1073E" w14:textId="77777777" w:rsidR="002269CF" w:rsidRDefault="002269CF" w:rsidP="002269CF">
      <w:pPr>
        <w:autoSpaceDE w:val="0"/>
        <w:autoSpaceDN w:val="0"/>
        <w:adjustRightInd w:val="0"/>
        <w:rPr>
          <w:rFonts w:cs="Arial"/>
        </w:rPr>
      </w:pPr>
    </w:p>
    <w:p w14:paraId="7D9FAF0F"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0BD4F9" w14:textId="77777777" w:rsidR="002269CF" w:rsidRDefault="00000000" w:rsidP="002269CF">
      <w:pPr>
        <w:jc w:val="center"/>
        <w:rPr>
          <w:rFonts w:ascii="Times New Roman" w:hAnsi="Times New Roman"/>
          <w:sz w:val="24"/>
          <w:szCs w:val="24"/>
        </w:rPr>
      </w:pPr>
      <w:r>
        <w:pict w14:anchorId="3B472827">
          <v:rect id="_x0000_i1113" style="width:468pt;height:1pt" o:hralign="center" o:hrstd="t" o:hr="t" fillcolor="#a0a0a0" stroked="f"/>
        </w:pict>
      </w:r>
    </w:p>
    <w:p w14:paraId="4AF63E7B" w14:textId="77777777" w:rsidR="002269CF" w:rsidRDefault="002269CF" w:rsidP="00211FA8">
      <w:pPr>
        <w:pStyle w:val="Heading5"/>
      </w:pPr>
      <w:bookmarkStart w:id="109" w:name="_Toc158311151"/>
      <w:r>
        <w:t>10.1.5.7.9 daugwya429-ProcessArincWord-LLR-010</w:t>
      </w:r>
      <w:bookmarkEnd w:id="109"/>
    </w:p>
    <w:p w14:paraId="63C7CF6B" w14:textId="77777777" w:rsidR="002269CF" w:rsidRDefault="002269CF" w:rsidP="002269CF">
      <w:r>
        <w:t>Requirement ID: H398-LLD-GWY-FNC-94</w:t>
      </w:r>
    </w:p>
    <w:p w14:paraId="036D3ACE" w14:textId="77777777" w:rsidR="002269CF" w:rsidRDefault="002269CF" w:rsidP="002269CF"/>
    <w:p w14:paraId="107598C7" w14:textId="77777777" w:rsidR="002269CF" w:rsidRDefault="002269CF" w:rsidP="002269CF">
      <w:pPr>
        <w:autoSpaceDE w:val="0"/>
        <w:autoSpaceDN w:val="0"/>
        <w:adjustRightInd w:val="0"/>
        <w:spacing w:line="252" w:lineRule="auto"/>
        <w:rPr>
          <w:rFonts w:cs="Arial"/>
        </w:rPr>
      </w:pPr>
      <w:r>
        <w:rPr>
          <w:rFonts w:cs="Arial"/>
        </w:rPr>
        <w:t>The function shall loop from loop index is M_ZERO to M_A429_MAX_LABEL do the following</w:t>
      </w:r>
    </w:p>
    <w:p w14:paraId="0A72B6A7" w14:textId="77777777" w:rsidR="002269CF" w:rsidRDefault="002269CF" w:rsidP="00592348">
      <w:pPr>
        <w:numPr>
          <w:ilvl w:val="0"/>
          <w:numId w:val="55"/>
        </w:numPr>
        <w:autoSpaceDE w:val="0"/>
        <w:autoSpaceDN w:val="0"/>
        <w:adjustRightInd w:val="0"/>
        <w:spacing w:line="252" w:lineRule="auto"/>
        <w:rPr>
          <w:rFonts w:cs="Arial"/>
        </w:rPr>
      </w:pPr>
      <w:r>
        <w:rPr>
          <w:rFonts w:cs="Arial"/>
        </w:rPr>
        <w:t>Set no_lbl_cnt of A429_aas_chans for the indices (u8_rx_chan, loop index) with the result of (u16_update_rate of A429_aas_chans with indices(u8_rx_chan,loop index) multiplied by M_THREE) divided  by M_TEN.</w:t>
      </w:r>
    </w:p>
    <w:p w14:paraId="6DD5EC86" w14:textId="77777777" w:rsidR="002269CF" w:rsidRDefault="002269CF" w:rsidP="00592348">
      <w:pPr>
        <w:numPr>
          <w:ilvl w:val="0"/>
          <w:numId w:val="55"/>
        </w:numPr>
        <w:autoSpaceDE w:val="0"/>
        <w:autoSpaceDN w:val="0"/>
        <w:adjustRightInd w:val="0"/>
        <w:spacing w:line="252" w:lineRule="auto"/>
        <w:rPr>
          <w:rFonts w:cs="Arial"/>
        </w:rPr>
      </w:pPr>
      <w:r>
        <w:rPr>
          <w:rFonts w:cs="Arial"/>
        </w:rPr>
        <w:t>Set lbl_miss of A429_aas_chans for the indices (u8_rx_chan, loop index) with TRUE</w:t>
      </w:r>
    </w:p>
    <w:p w14:paraId="42DFB1F0" w14:textId="77777777" w:rsidR="002269CF" w:rsidRDefault="002269CF" w:rsidP="00592348">
      <w:pPr>
        <w:numPr>
          <w:ilvl w:val="0"/>
          <w:numId w:val="55"/>
        </w:numPr>
        <w:autoSpaceDE w:val="0"/>
        <w:autoSpaceDN w:val="0"/>
        <w:adjustRightInd w:val="0"/>
        <w:spacing w:line="252" w:lineRule="auto"/>
        <w:rPr>
          <w:rFonts w:cs="Arial"/>
        </w:rPr>
      </w:pPr>
      <w:r>
        <w:rPr>
          <w:rFonts w:cs="Arial"/>
        </w:rPr>
        <w:t>Set status of A429_aas_chans for the indices (u8_rx_chan, loop index) with MISSING</w:t>
      </w:r>
    </w:p>
    <w:p w14:paraId="1ABA1556" w14:textId="77777777" w:rsidR="002269CF" w:rsidRDefault="002269CF" w:rsidP="00592348">
      <w:pPr>
        <w:numPr>
          <w:ilvl w:val="0"/>
          <w:numId w:val="55"/>
        </w:numPr>
        <w:autoSpaceDE w:val="0"/>
        <w:autoSpaceDN w:val="0"/>
        <w:adjustRightInd w:val="0"/>
        <w:spacing w:line="252" w:lineRule="auto"/>
        <w:rPr>
          <w:rFonts w:cs="Arial"/>
        </w:rPr>
      </w:pPr>
      <w:r>
        <w:rPr>
          <w:rFonts w:cs="Arial"/>
        </w:rPr>
        <w:t>Call ProcessLabel with parameters (u8_rx_chan, loop index, i32_arinc_word)</w:t>
      </w:r>
    </w:p>
    <w:p w14:paraId="6FD15337" w14:textId="77777777" w:rsidR="002269CF" w:rsidRDefault="002269CF" w:rsidP="002269CF">
      <w:pPr>
        <w:autoSpaceDE w:val="0"/>
        <w:autoSpaceDN w:val="0"/>
        <w:adjustRightInd w:val="0"/>
        <w:spacing w:line="252" w:lineRule="auto"/>
        <w:rPr>
          <w:rFonts w:cs="Arial"/>
        </w:rPr>
      </w:pPr>
      <w:r>
        <w:rPr>
          <w:rFonts w:cs="Arial"/>
        </w:rPr>
        <w:t xml:space="preserve">when </w:t>
      </w:r>
    </w:p>
    <w:p w14:paraId="4C72500D" w14:textId="77777777" w:rsidR="002269CF" w:rsidRDefault="002269CF" w:rsidP="00592348">
      <w:pPr>
        <w:numPr>
          <w:ilvl w:val="0"/>
          <w:numId w:val="56"/>
        </w:numPr>
        <w:autoSpaceDE w:val="0"/>
        <w:autoSpaceDN w:val="0"/>
        <w:adjustRightInd w:val="0"/>
        <w:spacing w:line="252" w:lineRule="auto"/>
        <w:rPr>
          <w:rFonts w:cs="Arial"/>
        </w:rPr>
      </w:pPr>
      <w:r>
        <w:rPr>
          <w:rFonts w:cs="Arial"/>
        </w:rPr>
        <w:t xml:space="preserve">func_state of a429chan (with index u8_rx_chan) of Appdata_appdata is equal to ENABLED </w:t>
      </w:r>
    </w:p>
    <w:p w14:paraId="5875F24A" w14:textId="77777777" w:rsidR="002269CF" w:rsidRDefault="002269CF" w:rsidP="00592348">
      <w:pPr>
        <w:numPr>
          <w:ilvl w:val="0"/>
          <w:numId w:val="56"/>
        </w:numPr>
        <w:autoSpaceDE w:val="0"/>
        <w:autoSpaceDN w:val="0"/>
        <w:adjustRightInd w:val="0"/>
        <w:spacing w:line="252" w:lineRule="auto"/>
        <w:rPr>
          <w:rFonts w:cs="Arial"/>
        </w:rPr>
      </w:pPr>
      <w:r>
        <w:rPr>
          <w:rFonts w:cs="Arial"/>
        </w:rPr>
        <w:t>A429_mode is not equal to A429_SELFTEST</w:t>
      </w:r>
    </w:p>
    <w:p w14:paraId="3FDCEC7B" w14:textId="77777777" w:rsidR="002269CF" w:rsidRDefault="002269CF" w:rsidP="00592348">
      <w:pPr>
        <w:numPr>
          <w:ilvl w:val="0"/>
          <w:numId w:val="56"/>
        </w:numPr>
        <w:autoSpaceDE w:val="0"/>
        <w:autoSpaceDN w:val="0"/>
        <w:adjustRightInd w:val="0"/>
        <w:spacing w:line="252" w:lineRule="auto"/>
        <w:rPr>
          <w:rFonts w:cs="Arial"/>
        </w:rPr>
      </w:pPr>
      <w:r>
        <w:rPr>
          <w:rFonts w:cs="Arial"/>
        </w:rPr>
        <w:t>i32_arinc_word is not equal to M_ZERO</w:t>
      </w:r>
    </w:p>
    <w:p w14:paraId="1968FE3B" w14:textId="77777777" w:rsidR="002269CF" w:rsidRDefault="002269CF" w:rsidP="00592348">
      <w:pPr>
        <w:numPr>
          <w:ilvl w:val="0"/>
          <w:numId w:val="56"/>
        </w:numPr>
        <w:autoSpaceDE w:val="0"/>
        <w:autoSpaceDN w:val="0"/>
        <w:adjustRightInd w:val="0"/>
        <w:spacing w:line="252" w:lineRule="auto"/>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6BEDE536" w14:textId="77777777" w:rsidR="002269CF" w:rsidRDefault="002269CF" w:rsidP="00592348">
      <w:pPr>
        <w:numPr>
          <w:ilvl w:val="0"/>
          <w:numId w:val="56"/>
        </w:numPr>
        <w:autoSpaceDE w:val="0"/>
        <w:autoSpaceDN w:val="0"/>
        <w:adjustRightInd w:val="0"/>
        <w:spacing w:line="252" w:lineRule="auto"/>
        <w:rPr>
          <w:rFonts w:cs="Arial"/>
        </w:rPr>
      </w:pPr>
      <w:r>
        <w:rPr>
          <w:rFonts w:cs="Arial"/>
        </w:rPr>
        <w:t>((normal operation result is not equal to normal op) OR (parity for the indices (u8_rx_chan, loop index) is TRUE)) returns TRUE</w:t>
      </w:r>
    </w:p>
    <w:p w14:paraId="207F4945" w14:textId="77777777" w:rsidR="002269CF" w:rsidRDefault="002269CF" w:rsidP="00592348">
      <w:pPr>
        <w:numPr>
          <w:ilvl w:val="0"/>
          <w:numId w:val="56"/>
        </w:numPr>
        <w:autoSpaceDE w:val="0"/>
        <w:autoSpaceDN w:val="0"/>
        <w:adjustRightInd w:val="0"/>
        <w:spacing w:line="252" w:lineRule="auto"/>
        <w:rPr>
          <w:rFonts w:cs="Arial"/>
        </w:rPr>
      </w:pPr>
      <w:r>
        <w:rPr>
          <w:rFonts w:cs="Arial"/>
        </w:rPr>
        <w:t>(no_lbl_cnt of A429_aas_chans for the indices (u8_rx_chan, loop index) is greater than (product of u16_update_rate of A429_aas_chans for the indices (u8_rx_chan, loop index) and M_THREE)) is divided by M_TEN, returns TRUE</w:t>
      </w:r>
    </w:p>
    <w:p w14:paraId="4E2AB142" w14:textId="77777777" w:rsidR="002269CF" w:rsidRDefault="002269CF" w:rsidP="002269CF">
      <w:pPr>
        <w:autoSpaceDE w:val="0"/>
        <w:autoSpaceDN w:val="0"/>
        <w:adjustRightInd w:val="0"/>
        <w:rPr>
          <w:rFonts w:cs="Arial"/>
        </w:rPr>
      </w:pPr>
    </w:p>
    <w:p w14:paraId="56DF1EF8" w14:textId="77777777" w:rsidR="002269CF" w:rsidRDefault="002269CF" w:rsidP="002269CF">
      <w:pPr>
        <w:widowControl w:val="0"/>
        <w:autoSpaceDE w:val="0"/>
        <w:autoSpaceDN w:val="0"/>
        <w:adjustRightInd w:val="0"/>
        <w:rPr>
          <w:rFonts w:ascii="MS Shell Dlg 2" w:hAnsi="MS Shell Dlg 2" w:cs="MS Shell Dlg 2"/>
          <w:sz w:val="17"/>
          <w:szCs w:val="17"/>
        </w:rPr>
      </w:pPr>
    </w:p>
    <w:p w14:paraId="48B402CF" w14:textId="77777777" w:rsidR="002269CF" w:rsidRDefault="00000000" w:rsidP="002269CF">
      <w:pPr>
        <w:jc w:val="center"/>
        <w:rPr>
          <w:rFonts w:ascii="Times New Roman" w:hAnsi="Times New Roman"/>
          <w:sz w:val="24"/>
          <w:szCs w:val="24"/>
        </w:rPr>
      </w:pPr>
      <w:r>
        <w:pict w14:anchorId="33DC2ADF">
          <v:rect id="_x0000_i1114" style="width:468pt;height:1pt" o:hralign="center" o:hrstd="t" o:hr="t" fillcolor="#a0a0a0" stroked="f"/>
        </w:pict>
      </w:r>
    </w:p>
    <w:p w14:paraId="3CDC9C8F" w14:textId="77777777" w:rsidR="002269CF" w:rsidRDefault="002269CF" w:rsidP="00211FA8">
      <w:pPr>
        <w:pStyle w:val="Heading5"/>
      </w:pPr>
      <w:bookmarkStart w:id="110" w:name="_Toc158311152"/>
      <w:r>
        <w:t>10.1.5.7.10 daugwya429-ProcessArincWord-LLR-012</w:t>
      </w:r>
      <w:bookmarkEnd w:id="110"/>
    </w:p>
    <w:p w14:paraId="766F0039" w14:textId="77777777" w:rsidR="002269CF" w:rsidRDefault="002269CF" w:rsidP="002269CF">
      <w:r>
        <w:t>Requirement ID: H398-LLD-GWY-FNC-96</w:t>
      </w:r>
    </w:p>
    <w:p w14:paraId="1B688897" w14:textId="77777777" w:rsidR="002269CF" w:rsidRDefault="002269CF" w:rsidP="002269CF"/>
    <w:p w14:paraId="144CC254" w14:textId="77777777" w:rsidR="002269CF" w:rsidRDefault="002269CF" w:rsidP="002269CF">
      <w:pPr>
        <w:autoSpaceDE w:val="0"/>
        <w:autoSpaceDN w:val="0"/>
        <w:adjustRightInd w:val="0"/>
        <w:rPr>
          <w:rFonts w:cs="Arial"/>
        </w:rPr>
      </w:pPr>
      <w:r>
        <w:rPr>
          <w:rFonts w:cs="Arial"/>
        </w:rPr>
        <w:t>The function shall loop from loop index is M_ZERO to M_A429_MAX_LABEL and do the following</w:t>
      </w:r>
    </w:p>
    <w:p w14:paraId="5FC7D034" w14:textId="77777777" w:rsidR="002269CF" w:rsidRDefault="002269CF" w:rsidP="00592348">
      <w:pPr>
        <w:widowControl w:val="0"/>
        <w:numPr>
          <w:ilvl w:val="0"/>
          <w:numId w:val="57"/>
        </w:numPr>
        <w:autoSpaceDE w:val="0"/>
        <w:autoSpaceDN w:val="0"/>
        <w:adjustRightInd w:val="0"/>
        <w:spacing w:line="240" w:lineRule="auto"/>
        <w:ind w:left="780" w:hanging="360"/>
        <w:rPr>
          <w:rFonts w:cs="Arial"/>
        </w:rPr>
      </w:pPr>
      <w:r>
        <w:rPr>
          <w:rFonts w:cs="Arial"/>
        </w:rPr>
        <w:t>Set lbl_miss of A429_aas_chans for the indices (u8_rx_chan, loop index) with TRUE</w:t>
      </w:r>
    </w:p>
    <w:p w14:paraId="0F8B43DE" w14:textId="77777777" w:rsidR="002269CF" w:rsidRDefault="002269CF" w:rsidP="00592348">
      <w:pPr>
        <w:widowControl w:val="0"/>
        <w:numPr>
          <w:ilvl w:val="0"/>
          <w:numId w:val="57"/>
        </w:numPr>
        <w:autoSpaceDE w:val="0"/>
        <w:autoSpaceDN w:val="0"/>
        <w:adjustRightInd w:val="0"/>
        <w:spacing w:line="240" w:lineRule="auto"/>
        <w:ind w:left="780" w:hanging="360"/>
        <w:rPr>
          <w:rFonts w:cs="Arial"/>
        </w:rPr>
      </w:pPr>
      <w:r>
        <w:rPr>
          <w:rFonts w:cs="Arial"/>
        </w:rPr>
        <w:t>Set status of A429_aas_chans for the indices (u8_rx_chan, loop index) with CHAN_ERR</w:t>
      </w:r>
    </w:p>
    <w:p w14:paraId="6CB7617B" w14:textId="77777777" w:rsidR="002269CF" w:rsidRDefault="002269CF" w:rsidP="002269CF">
      <w:pPr>
        <w:widowControl w:val="0"/>
        <w:autoSpaceDE w:val="0"/>
        <w:autoSpaceDN w:val="0"/>
        <w:adjustRightInd w:val="0"/>
        <w:rPr>
          <w:rFonts w:cs="Arial"/>
        </w:rPr>
      </w:pPr>
      <w:r>
        <w:rPr>
          <w:rFonts w:cs="Arial"/>
        </w:rPr>
        <w:t xml:space="preserve">when </w:t>
      </w:r>
    </w:p>
    <w:p w14:paraId="5223909C" w14:textId="77777777" w:rsidR="002269CF" w:rsidRDefault="002269CF" w:rsidP="00592348">
      <w:pPr>
        <w:widowControl w:val="0"/>
        <w:numPr>
          <w:ilvl w:val="0"/>
          <w:numId w:val="58"/>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396FA449" w14:textId="77777777" w:rsidR="002269CF" w:rsidRDefault="002269CF" w:rsidP="00592348">
      <w:pPr>
        <w:widowControl w:val="0"/>
        <w:numPr>
          <w:ilvl w:val="0"/>
          <w:numId w:val="58"/>
        </w:numPr>
        <w:autoSpaceDE w:val="0"/>
        <w:autoSpaceDN w:val="0"/>
        <w:adjustRightInd w:val="0"/>
        <w:spacing w:line="240" w:lineRule="auto"/>
        <w:ind w:left="720" w:hanging="360"/>
        <w:rPr>
          <w:rFonts w:cs="Arial"/>
        </w:rPr>
      </w:pPr>
      <w:r>
        <w:rPr>
          <w:rFonts w:cs="Arial"/>
        </w:rPr>
        <w:t>A429_mode is not equal to A429_SELFTEST</w:t>
      </w:r>
    </w:p>
    <w:p w14:paraId="0AFE68C7" w14:textId="77777777" w:rsidR="002269CF" w:rsidRDefault="002269CF" w:rsidP="00592348">
      <w:pPr>
        <w:widowControl w:val="0"/>
        <w:numPr>
          <w:ilvl w:val="0"/>
          <w:numId w:val="58"/>
        </w:numPr>
        <w:autoSpaceDE w:val="0"/>
        <w:autoSpaceDN w:val="0"/>
        <w:adjustRightInd w:val="0"/>
        <w:spacing w:line="240" w:lineRule="auto"/>
        <w:ind w:left="720" w:hanging="360"/>
        <w:rPr>
          <w:rFonts w:cs="Arial"/>
        </w:rPr>
      </w:pPr>
      <w:r>
        <w:rPr>
          <w:rFonts w:cs="Arial"/>
        </w:rPr>
        <w:t>i32_arinc_word is not equal to M_ZERO</w:t>
      </w:r>
    </w:p>
    <w:p w14:paraId="5D064F1E" w14:textId="77777777" w:rsidR="002269CF" w:rsidRDefault="002269CF" w:rsidP="00592348">
      <w:pPr>
        <w:widowControl w:val="0"/>
        <w:numPr>
          <w:ilvl w:val="0"/>
          <w:numId w:val="58"/>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56160DE9" w14:textId="77777777" w:rsidR="002269CF" w:rsidRDefault="002269CF" w:rsidP="00592348">
      <w:pPr>
        <w:widowControl w:val="0"/>
        <w:numPr>
          <w:ilvl w:val="0"/>
          <w:numId w:val="58"/>
        </w:numPr>
        <w:autoSpaceDE w:val="0"/>
        <w:autoSpaceDN w:val="0"/>
        <w:adjustRightInd w:val="0"/>
        <w:spacing w:line="240" w:lineRule="auto"/>
        <w:ind w:left="720" w:hanging="360"/>
        <w:rPr>
          <w:rFonts w:cs="Arial"/>
        </w:rPr>
      </w:pPr>
      <w:r>
        <w:rPr>
          <w:rFonts w:cs="Arial"/>
        </w:rPr>
        <w:t>((normal operation result is not equal to normal op) OR (parity for the indices (u8_rx_chan, loop index) is TRUE)) returns TRUE</w:t>
      </w:r>
    </w:p>
    <w:p w14:paraId="27207F95" w14:textId="77777777" w:rsidR="002269CF" w:rsidRDefault="002269CF" w:rsidP="00592348">
      <w:pPr>
        <w:widowControl w:val="0"/>
        <w:numPr>
          <w:ilvl w:val="0"/>
          <w:numId w:val="58"/>
        </w:numPr>
        <w:autoSpaceDE w:val="0"/>
        <w:autoSpaceDN w:val="0"/>
        <w:adjustRightInd w:val="0"/>
        <w:spacing w:line="240" w:lineRule="auto"/>
        <w:ind w:left="720" w:hanging="360"/>
        <w:rPr>
          <w:rFonts w:cs="Arial"/>
        </w:rPr>
      </w:pPr>
      <w:r>
        <w:rPr>
          <w:rFonts w:cs="Arial"/>
        </w:rPr>
        <w:t>(no_lbl_cnt of A429_aas_chans for the indices (u8_rx_chan, loop index) is equal to (product of u16_update_rate of A429_aas_chans for the indices (u8_rx_chan, loop index) and M_THREE)) returns FALSE</w:t>
      </w:r>
    </w:p>
    <w:p w14:paraId="24CB4C19" w14:textId="77777777" w:rsidR="002269CF" w:rsidRDefault="002269CF" w:rsidP="002269CF">
      <w:pPr>
        <w:autoSpaceDE w:val="0"/>
        <w:autoSpaceDN w:val="0"/>
        <w:adjustRightInd w:val="0"/>
        <w:rPr>
          <w:rFonts w:cs="Arial"/>
        </w:rPr>
      </w:pPr>
    </w:p>
    <w:p w14:paraId="2633342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6554B4" w14:textId="77777777" w:rsidR="002269CF" w:rsidRDefault="00000000" w:rsidP="002269CF">
      <w:pPr>
        <w:jc w:val="center"/>
        <w:rPr>
          <w:rFonts w:ascii="Times New Roman" w:hAnsi="Times New Roman"/>
          <w:sz w:val="24"/>
          <w:szCs w:val="24"/>
        </w:rPr>
      </w:pPr>
      <w:r>
        <w:pict w14:anchorId="20658A86">
          <v:rect id="_x0000_i1115" style="width:468pt;height:1pt" o:hralign="center" o:hrstd="t" o:hr="t" fillcolor="#a0a0a0" stroked="f"/>
        </w:pict>
      </w:r>
    </w:p>
    <w:p w14:paraId="6B6F3343" w14:textId="77777777" w:rsidR="002269CF" w:rsidRDefault="002269CF" w:rsidP="00211FA8">
      <w:pPr>
        <w:pStyle w:val="Heading5"/>
      </w:pPr>
      <w:bookmarkStart w:id="111" w:name="_Toc158311153"/>
      <w:r>
        <w:t>10.1.5.7.11 daugwya429-ProcessArincWord-LLR-013</w:t>
      </w:r>
      <w:bookmarkEnd w:id="111"/>
    </w:p>
    <w:p w14:paraId="240E822F" w14:textId="77777777" w:rsidR="002269CF" w:rsidRDefault="002269CF" w:rsidP="002269CF">
      <w:r>
        <w:t>Requirement ID: H398-LLD-GWY-FNC-97</w:t>
      </w:r>
    </w:p>
    <w:p w14:paraId="5BA50DD4" w14:textId="77777777" w:rsidR="002269CF" w:rsidRDefault="002269CF" w:rsidP="002269CF"/>
    <w:p w14:paraId="6610662A" w14:textId="77777777" w:rsidR="002269CF" w:rsidRDefault="002269CF" w:rsidP="002269CF">
      <w:pPr>
        <w:autoSpaceDE w:val="0"/>
        <w:autoSpaceDN w:val="0"/>
        <w:adjustRightInd w:val="0"/>
        <w:rPr>
          <w:rFonts w:cs="Arial"/>
        </w:rPr>
      </w:pPr>
      <w:r>
        <w:rPr>
          <w:rFonts w:cs="Arial"/>
        </w:rPr>
        <w:t>The function shall loop from loop index is M_ZERO to M_A429_MAX_LABEL and do the following</w:t>
      </w:r>
    </w:p>
    <w:p w14:paraId="1E2C4588" w14:textId="77777777" w:rsidR="002269CF" w:rsidRDefault="002269CF" w:rsidP="00592348">
      <w:pPr>
        <w:widowControl w:val="0"/>
        <w:numPr>
          <w:ilvl w:val="0"/>
          <w:numId w:val="59"/>
        </w:numPr>
        <w:autoSpaceDE w:val="0"/>
        <w:autoSpaceDN w:val="0"/>
        <w:adjustRightInd w:val="0"/>
        <w:spacing w:line="240" w:lineRule="auto"/>
        <w:ind w:left="780" w:hanging="360"/>
        <w:rPr>
          <w:rFonts w:cs="Arial"/>
        </w:rPr>
      </w:pPr>
      <w:r>
        <w:rPr>
          <w:rFonts w:cs="Arial"/>
        </w:rPr>
        <w:t>Set i32_reading of A429_aas_chans for the indices (u8_rx_chan, loop index) with (bit shift of i32_arinc_word to right by (subtraction of M_32BIT_ARINCWORD with u8_sigbits of A429_aas_chans for the indices (u8_rx_chan, loop index)))</w:t>
      </w:r>
    </w:p>
    <w:p w14:paraId="237437F1" w14:textId="77777777" w:rsidR="002269CF" w:rsidRDefault="002269CF" w:rsidP="002269CF">
      <w:pPr>
        <w:widowControl w:val="0"/>
        <w:autoSpaceDE w:val="0"/>
        <w:autoSpaceDN w:val="0"/>
        <w:adjustRightInd w:val="0"/>
        <w:rPr>
          <w:rFonts w:cs="Arial"/>
        </w:rPr>
      </w:pPr>
      <w:r>
        <w:rPr>
          <w:rFonts w:cs="Arial"/>
        </w:rPr>
        <w:t xml:space="preserve">when </w:t>
      </w:r>
    </w:p>
    <w:p w14:paraId="3C92E19B" w14:textId="77777777" w:rsidR="002269CF" w:rsidRDefault="002269CF" w:rsidP="00592348">
      <w:pPr>
        <w:widowControl w:val="0"/>
        <w:numPr>
          <w:ilvl w:val="0"/>
          <w:numId w:val="60"/>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69E5D4F7" w14:textId="77777777" w:rsidR="002269CF" w:rsidRDefault="002269CF" w:rsidP="00592348">
      <w:pPr>
        <w:widowControl w:val="0"/>
        <w:numPr>
          <w:ilvl w:val="0"/>
          <w:numId w:val="60"/>
        </w:numPr>
        <w:autoSpaceDE w:val="0"/>
        <w:autoSpaceDN w:val="0"/>
        <w:adjustRightInd w:val="0"/>
        <w:spacing w:line="240" w:lineRule="auto"/>
        <w:ind w:left="720" w:hanging="360"/>
        <w:rPr>
          <w:rFonts w:cs="Arial"/>
        </w:rPr>
      </w:pPr>
      <w:r>
        <w:rPr>
          <w:rFonts w:cs="Arial"/>
        </w:rPr>
        <w:t>A429_mode is not equal to A429_SELFTEST</w:t>
      </w:r>
    </w:p>
    <w:p w14:paraId="312809E2" w14:textId="77777777" w:rsidR="002269CF" w:rsidRDefault="002269CF" w:rsidP="00592348">
      <w:pPr>
        <w:widowControl w:val="0"/>
        <w:numPr>
          <w:ilvl w:val="0"/>
          <w:numId w:val="60"/>
        </w:numPr>
        <w:autoSpaceDE w:val="0"/>
        <w:autoSpaceDN w:val="0"/>
        <w:adjustRightInd w:val="0"/>
        <w:spacing w:line="240" w:lineRule="auto"/>
        <w:ind w:left="720" w:hanging="360"/>
        <w:rPr>
          <w:rFonts w:cs="Arial"/>
        </w:rPr>
      </w:pPr>
      <w:r>
        <w:rPr>
          <w:rFonts w:cs="Arial"/>
        </w:rPr>
        <w:t>i32_arinc_word is not equal to M_ZERO</w:t>
      </w:r>
    </w:p>
    <w:p w14:paraId="680FEA22" w14:textId="77777777" w:rsidR="002269CF" w:rsidRDefault="002269CF" w:rsidP="00592348">
      <w:pPr>
        <w:widowControl w:val="0"/>
        <w:numPr>
          <w:ilvl w:val="0"/>
          <w:numId w:val="60"/>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4595FBAF" w14:textId="77777777" w:rsidR="002269CF" w:rsidRDefault="002269CF" w:rsidP="00592348">
      <w:pPr>
        <w:widowControl w:val="0"/>
        <w:numPr>
          <w:ilvl w:val="0"/>
          <w:numId w:val="60"/>
        </w:numPr>
        <w:autoSpaceDE w:val="0"/>
        <w:autoSpaceDN w:val="0"/>
        <w:adjustRightInd w:val="0"/>
        <w:spacing w:line="240" w:lineRule="auto"/>
        <w:ind w:left="720" w:hanging="360"/>
        <w:rPr>
          <w:rFonts w:cs="Arial"/>
        </w:rPr>
      </w:pPr>
      <w:r>
        <w:rPr>
          <w:rFonts w:cs="Arial"/>
        </w:rPr>
        <w:t>((normal operation result is not equal to normal op) OR (parity for the indices (u8_rx_chan, loop index) is TRUE)) returns TRUE</w:t>
      </w:r>
    </w:p>
    <w:p w14:paraId="25E5408B" w14:textId="77777777" w:rsidR="002269CF" w:rsidRDefault="002269CF" w:rsidP="00592348">
      <w:pPr>
        <w:widowControl w:val="0"/>
        <w:numPr>
          <w:ilvl w:val="0"/>
          <w:numId w:val="60"/>
        </w:numPr>
        <w:autoSpaceDE w:val="0"/>
        <w:autoSpaceDN w:val="0"/>
        <w:adjustRightInd w:val="0"/>
        <w:spacing w:line="240" w:lineRule="auto"/>
        <w:ind w:left="720" w:hanging="360"/>
        <w:rPr>
          <w:rFonts w:cs="Arial"/>
        </w:rPr>
      </w:pPr>
      <w:r>
        <w:rPr>
          <w:rFonts w:cs="Arial"/>
        </w:rPr>
        <w:t>(no_lbl_cnt of A429_aas_chans for the indices (u8_rx_chan, loop index) is equal to (product of u16_update_rate of A429_aas_chans for the indices (u8_rx_chan, loop index) and M_THREE)) returns FALSE</w:t>
      </w:r>
    </w:p>
    <w:p w14:paraId="66E9D169" w14:textId="77777777" w:rsidR="002269CF" w:rsidRDefault="002269CF" w:rsidP="00592348">
      <w:pPr>
        <w:widowControl w:val="0"/>
        <w:numPr>
          <w:ilvl w:val="0"/>
          <w:numId w:val="60"/>
        </w:numPr>
        <w:autoSpaceDE w:val="0"/>
        <w:autoSpaceDN w:val="0"/>
        <w:adjustRightInd w:val="0"/>
        <w:spacing w:line="240" w:lineRule="auto"/>
        <w:ind w:left="720" w:hanging="360"/>
        <w:rPr>
          <w:rFonts w:cs="Arial"/>
        </w:rPr>
      </w:pPr>
      <w:r>
        <w:rPr>
          <w:rFonts w:cs="Arial"/>
        </w:rPr>
        <w:t>type of A429_aas_chans for the indices (u8_rx_chan, loop index) is not equal to DIS</w:t>
      </w:r>
    </w:p>
    <w:p w14:paraId="33139CD6" w14:textId="77777777" w:rsidR="002269CF" w:rsidRDefault="002269CF" w:rsidP="00592348">
      <w:pPr>
        <w:widowControl w:val="0"/>
        <w:numPr>
          <w:ilvl w:val="0"/>
          <w:numId w:val="60"/>
        </w:numPr>
        <w:autoSpaceDE w:val="0"/>
        <w:autoSpaceDN w:val="0"/>
        <w:adjustRightInd w:val="0"/>
        <w:spacing w:line="240" w:lineRule="auto"/>
        <w:ind w:left="720" w:hanging="360"/>
        <w:rPr>
          <w:rFonts w:cs="Arial"/>
        </w:rPr>
      </w:pPr>
      <w:r>
        <w:rPr>
          <w:rFonts w:cs="Arial"/>
        </w:rPr>
        <w:t>sign_bit of A429_aas_chans for the indices (u8_rx_chan, loop index) is equal to SIGN</w:t>
      </w:r>
    </w:p>
    <w:p w14:paraId="1274829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C32504" w14:textId="77777777" w:rsidR="002269CF" w:rsidRDefault="00000000" w:rsidP="002269CF">
      <w:pPr>
        <w:jc w:val="center"/>
        <w:rPr>
          <w:rFonts w:ascii="Times New Roman" w:hAnsi="Times New Roman"/>
          <w:sz w:val="24"/>
          <w:szCs w:val="24"/>
        </w:rPr>
      </w:pPr>
      <w:r>
        <w:pict w14:anchorId="72800487">
          <v:rect id="_x0000_i1116" style="width:468pt;height:1pt" o:hralign="center" o:hrstd="t" o:hr="t" fillcolor="#a0a0a0" stroked="f"/>
        </w:pict>
      </w:r>
    </w:p>
    <w:p w14:paraId="4B6FC07A" w14:textId="77777777" w:rsidR="002269CF" w:rsidRDefault="002269CF" w:rsidP="00211FA8">
      <w:pPr>
        <w:pStyle w:val="Heading5"/>
      </w:pPr>
      <w:bookmarkStart w:id="112" w:name="_Toc158311154"/>
      <w:r>
        <w:t>10.1.5.7.12 daugwya429-ProcessArincWord-LLR-014</w:t>
      </w:r>
      <w:bookmarkEnd w:id="112"/>
    </w:p>
    <w:p w14:paraId="1937E0BD" w14:textId="77777777" w:rsidR="002269CF" w:rsidRDefault="002269CF" w:rsidP="002269CF">
      <w:r>
        <w:t>Requirement ID: H398-LLD-GWY-FNC-98</w:t>
      </w:r>
    </w:p>
    <w:p w14:paraId="0FB57307" w14:textId="77777777" w:rsidR="002269CF" w:rsidRDefault="002269CF" w:rsidP="002269CF"/>
    <w:p w14:paraId="3F0A8825" w14:textId="77777777" w:rsidR="002269CF" w:rsidRDefault="002269CF" w:rsidP="002269CF">
      <w:pPr>
        <w:autoSpaceDE w:val="0"/>
        <w:autoSpaceDN w:val="0"/>
        <w:adjustRightInd w:val="0"/>
        <w:rPr>
          <w:rFonts w:cs="Arial"/>
        </w:rPr>
      </w:pPr>
      <w:r>
        <w:rPr>
          <w:rFonts w:cs="Arial"/>
        </w:rPr>
        <w:t>The function shall loop from loop index is M_ZERO to M_A429_MAX_LABEL and do the following</w:t>
      </w:r>
    </w:p>
    <w:p w14:paraId="1215BA8D" w14:textId="77777777" w:rsidR="002269CF" w:rsidRDefault="002269CF" w:rsidP="00592348">
      <w:pPr>
        <w:widowControl w:val="0"/>
        <w:numPr>
          <w:ilvl w:val="0"/>
          <w:numId w:val="61"/>
        </w:numPr>
        <w:autoSpaceDE w:val="0"/>
        <w:autoSpaceDN w:val="0"/>
        <w:adjustRightInd w:val="0"/>
        <w:spacing w:line="240" w:lineRule="auto"/>
        <w:ind w:left="780" w:hanging="360"/>
        <w:rPr>
          <w:rFonts w:cs="Arial"/>
        </w:rPr>
      </w:pPr>
      <w:r>
        <w:rPr>
          <w:rFonts w:cs="Arial"/>
        </w:rPr>
        <w:t>Set i32_reading of A429_aas_chans for the indices (u8_rx_chan, loop index) with (bit shift of i32_arinc_word to right by (subtraction of M_32BIT_ARINCWORD with u8_sigbits of A429_aas_chans for the indices (u8_rx_chan, loop index)))</w:t>
      </w:r>
    </w:p>
    <w:p w14:paraId="66A27528" w14:textId="77777777" w:rsidR="002269CF" w:rsidRDefault="002269CF" w:rsidP="002269CF">
      <w:pPr>
        <w:widowControl w:val="0"/>
        <w:autoSpaceDE w:val="0"/>
        <w:autoSpaceDN w:val="0"/>
        <w:adjustRightInd w:val="0"/>
        <w:rPr>
          <w:rFonts w:cs="Arial"/>
        </w:rPr>
      </w:pPr>
      <w:r>
        <w:rPr>
          <w:rFonts w:cs="Arial"/>
        </w:rPr>
        <w:t xml:space="preserve">when </w:t>
      </w:r>
    </w:p>
    <w:p w14:paraId="017579BE" w14:textId="77777777" w:rsidR="002269CF" w:rsidRDefault="002269CF" w:rsidP="00592348">
      <w:pPr>
        <w:widowControl w:val="0"/>
        <w:numPr>
          <w:ilvl w:val="0"/>
          <w:numId w:val="62"/>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12CC2B51" w14:textId="77777777" w:rsidR="002269CF" w:rsidRDefault="002269CF" w:rsidP="00592348">
      <w:pPr>
        <w:widowControl w:val="0"/>
        <w:numPr>
          <w:ilvl w:val="0"/>
          <w:numId w:val="62"/>
        </w:numPr>
        <w:autoSpaceDE w:val="0"/>
        <w:autoSpaceDN w:val="0"/>
        <w:adjustRightInd w:val="0"/>
        <w:spacing w:line="240" w:lineRule="auto"/>
        <w:ind w:left="720" w:hanging="360"/>
        <w:rPr>
          <w:rFonts w:cs="Arial"/>
        </w:rPr>
      </w:pPr>
      <w:r>
        <w:rPr>
          <w:rFonts w:cs="Arial"/>
        </w:rPr>
        <w:t>A429_mode is not equal to A429_SELFTEST</w:t>
      </w:r>
    </w:p>
    <w:p w14:paraId="3DA68C3B" w14:textId="77777777" w:rsidR="002269CF" w:rsidRDefault="002269CF" w:rsidP="00592348">
      <w:pPr>
        <w:widowControl w:val="0"/>
        <w:numPr>
          <w:ilvl w:val="0"/>
          <w:numId w:val="62"/>
        </w:numPr>
        <w:autoSpaceDE w:val="0"/>
        <w:autoSpaceDN w:val="0"/>
        <w:adjustRightInd w:val="0"/>
        <w:spacing w:line="240" w:lineRule="auto"/>
        <w:ind w:left="720" w:hanging="360"/>
        <w:rPr>
          <w:rFonts w:cs="Arial"/>
        </w:rPr>
      </w:pPr>
      <w:r>
        <w:rPr>
          <w:rFonts w:cs="Arial"/>
        </w:rPr>
        <w:t>i32_arinc_word is not equal to M_ZERO</w:t>
      </w:r>
    </w:p>
    <w:p w14:paraId="395E958E" w14:textId="77777777" w:rsidR="002269CF" w:rsidRDefault="002269CF" w:rsidP="00592348">
      <w:pPr>
        <w:widowControl w:val="0"/>
        <w:numPr>
          <w:ilvl w:val="0"/>
          <w:numId w:val="62"/>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7C9C29C5" w14:textId="77777777" w:rsidR="002269CF" w:rsidRDefault="002269CF" w:rsidP="00592348">
      <w:pPr>
        <w:widowControl w:val="0"/>
        <w:numPr>
          <w:ilvl w:val="0"/>
          <w:numId w:val="62"/>
        </w:numPr>
        <w:autoSpaceDE w:val="0"/>
        <w:autoSpaceDN w:val="0"/>
        <w:adjustRightInd w:val="0"/>
        <w:spacing w:line="240" w:lineRule="auto"/>
        <w:ind w:left="720" w:hanging="360"/>
        <w:rPr>
          <w:rFonts w:cs="Arial"/>
        </w:rPr>
      </w:pPr>
      <w:r>
        <w:rPr>
          <w:rFonts w:cs="Arial"/>
        </w:rPr>
        <w:t>((normal operation result is not equal to normal op) OR (parity for the indices (u8_rx_chan, loop index) is TRUE)) returns TRUE</w:t>
      </w:r>
    </w:p>
    <w:p w14:paraId="0DFB6BD2" w14:textId="77777777" w:rsidR="002269CF" w:rsidRDefault="002269CF" w:rsidP="00592348">
      <w:pPr>
        <w:widowControl w:val="0"/>
        <w:numPr>
          <w:ilvl w:val="0"/>
          <w:numId w:val="62"/>
        </w:numPr>
        <w:autoSpaceDE w:val="0"/>
        <w:autoSpaceDN w:val="0"/>
        <w:adjustRightInd w:val="0"/>
        <w:spacing w:line="240" w:lineRule="auto"/>
        <w:ind w:left="720" w:hanging="360"/>
        <w:rPr>
          <w:rFonts w:cs="Arial"/>
        </w:rPr>
      </w:pPr>
      <w:r>
        <w:rPr>
          <w:rFonts w:cs="Arial"/>
        </w:rPr>
        <w:t>(no_lbl_cnt of A429_aas_chans for the indices (u8_rx_chan, loop index) is equal to (product of u16_update_rate of A429_aas_chans for the indices (u8_rx_chan, loop index) and M_THREE)) returns FALSE</w:t>
      </w:r>
    </w:p>
    <w:p w14:paraId="01641782" w14:textId="77777777" w:rsidR="002269CF" w:rsidRDefault="002269CF" w:rsidP="00592348">
      <w:pPr>
        <w:widowControl w:val="0"/>
        <w:numPr>
          <w:ilvl w:val="0"/>
          <w:numId w:val="62"/>
        </w:numPr>
        <w:autoSpaceDE w:val="0"/>
        <w:autoSpaceDN w:val="0"/>
        <w:adjustRightInd w:val="0"/>
        <w:spacing w:line="240" w:lineRule="auto"/>
        <w:ind w:left="720" w:hanging="360"/>
        <w:rPr>
          <w:rFonts w:cs="Arial"/>
        </w:rPr>
      </w:pPr>
      <w:r>
        <w:rPr>
          <w:rFonts w:cs="Arial"/>
        </w:rPr>
        <w:t>type of A429_aas_chans for the indices (u8_rx_chan, loop index) is not equal to DIS</w:t>
      </w:r>
    </w:p>
    <w:p w14:paraId="77E67CE3" w14:textId="77777777" w:rsidR="002269CF" w:rsidRDefault="002269CF" w:rsidP="00592348">
      <w:pPr>
        <w:widowControl w:val="0"/>
        <w:numPr>
          <w:ilvl w:val="0"/>
          <w:numId w:val="62"/>
        </w:numPr>
        <w:autoSpaceDE w:val="0"/>
        <w:autoSpaceDN w:val="0"/>
        <w:adjustRightInd w:val="0"/>
        <w:spacing w:line="240" w:lineRule="auto"/>
        <w:ind w:left="720" w:hanging="360"/>
        <w:rPr>
          <w:rFonts w:cs="Arial"/>
        </w:rPr>
      </w:pPr>
      <w:r>
        <w:rPr>
          <w:rFonts w:cs="Arial"/>
        </w:rPr>
        <w:t>sign_bit of A429_aas_chans for the indices (u8_rx_chan, loop index) is not equal to SIGN</w:t>
      </w:r>
    </w:p>
    <w:p w14:paraId="6052062D" w14:textId="77777777" w:rsidR="002269CF" w:rsidRDefault="002269CF" w:rsidP="002269CF">
      <w:pPr>
        <w:autoSpaceDE w:val="0"/>
        <w:autoSpaceDN w:val="0"/>
        <w:adjustRightInd w:val="0"/>
        <w:rPr>
          <w:rFonts w:cs="Arial"/>
        </w:rPr>
      </w:pPr>
    </w:p>
    <w:p w14:paraId="45C3DF8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628567" w14:textId="77777777" w:rsidR="002269CF" w:rsidRDefault="00000000" w:rsidP="002269CF">
      <w:pPr>
        <w:jc w:val="center"/>
        <w:rPr>
          <w:rFonts w:ascii="Times New Roman" w:hAnsi="Times New Roman"/>
          <w:sz w:val="24"/>
          <w:szCs w:val="24"/>
        </w:rPr>
      </w:pPr>
      <w:r>
        <w:pict w14:anchorId="343AA4AE">
          <v:rect id="_x0000_i1117" style="width:468pt;height:1pt" o:hralign="center" o:hrstd="t" o:hr="t" fillcolor="#a0a0a0" stroked="f"/>
        </w:pict>
      </w:r>
    </w:p>
    <w:p w14:paraId="0CA4679C" w14:textId="77777777" w:rsidR="002269CF" w:rsidRDefault="002269CF" w:rsidP="00211FA8">
      <w:pPr>
        <w:pStyle w:val="Heading5"/>
      </w:pPr>
      <w:bookmarkStart w:id="113" w:name="_Toc158311155"/>
      <w:r>
        <w:t>10.1.5.7.13 daugwya429-ProcessArincWord-LLR-015</w:t>
      </w:r>
      <w:bookmarkEnd w:id="113"/>
    </w:p>
    <w:p w14:paraId="1A277F13" w14:textId="77777777" w:rsidR="002269CF" w:rsidRDefault="002269CF" w:rsidP="002269CF">
      <w:r>
        <w:t>Requirement ID: H398-LLD-GWY-FNC-99</w:t>
      </w:r>
    </w:p>
    <w:p w14:paraId="7842C69A" w14:textId="77777777" w:rsidR="002269CF" w:rsidRDefault="002269CF" w:rsidP="002269CF"/>
    <w:p w14:paraId="34CA05D2" w14:textId="77777777" w:rsidR="002269CF" w:rsidRDefault="002269CF" w:rsidP="002269CF">
      <w:pPr>
        <w:autoSpaceDE w:val="0"/>
        <w:autoSpaceDN w:val="0"/>
        <w:adjustRightInd w:val="0"/>
        <w:rPr>
          <w:rFonts w:cs="Arial"/>
        </w:rPr>
      </w:pPr>
      <w:r>
        <w:rPr>
          <w:rFonts w:cs="Arial"/>
        </w:rPr>
        <w:t>The function shall loop from loop index is M_ZERO to M_A429_MAX_LABEL and do the following</w:t>
      </w:r>
    </w:p>
    <w:p w14:paraId="454E1724" w14:textId="77777777" w:rsidR="002269CF" w:rsidRDefault="002269CF" w:rsidP="00592348">
      <w:pPr>
        <w:widowControl w:val="0"/>
        <w:numPr>
          <w:ilvl w:val="0"/>
          <w:numId w:val="63"/>
        </w:numPr>
        <w:autoSpaceDE w:val="0"/>
        <w:autoSpaceDN w:val="0"/>
        <w:adjustRightInd w:val="0"/>
        <w:spacing w:line="240" w:lineRule="auto"/>
        <w:ind w:left="780" w:hanging="360"/>
        <w:rPr>
          <w:rFonts w:cs="Arial"/>
        </w:rPr>
      </w:pPr>
      <w:r>
        <w:rPr>
          <w:rFonts w:cs="Arial"/>
        </w:rPr>
        <w:t>Call ProcessLabel with parameters (u8_rx_chan, loop index, i32_arinc_word)</w:t>
      </w:r>
    </w:p>
    <w:p w14:paraId="5FDA8F5A" w14:textId="77777777" w:rsidR="002269CF" w:rsidRDefault="002269CF" w:rsidP="002269CF">
      <w:pPr>
        <w:widowControl w:val="0"/>
        <w:autoSpaceDE w:val="0"/>
        <w:autoSpaceDN w:val="0"/>
        <w:adjustRightInd w:val="0"/>
        <w:rPr>
          <w:rFonts w:cs="Arial"/>
        </w:rPr>
      </w:pPr>
      <w:r>
        <w:rPr>
          <w:rFonts w:cs="Arial"/>
        </w:rPr>
        <w:t xml:space="preserve">when </w:t>
      </w:r>
    </w:p>
    <w:p w14:paraId="5EBA5047" w14:textId="77777777" w:rsidR="002269CF" w:rsidRDefault="002269CF" w:rsidP="00592348">
      <w:pPr>
        <w:widowControl w:val="0"/>
        <w:numPr>
          <w:ilvl w:val="0"/>
          <w:numId w:val="64"/>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2CA692CE" w14:textId="77777777" w:rsidR="002269CF" w:rsidRDefault="002269CF" w:rsidP="00592348">
      <w:pPr>
        <w:widowControl w:val="0"/>
        <w:numPr>
          <w:ilvl w:val="0"/>
          <w:numId w:val="64"/>
        </w:numPr>
        <w:autoSpaceDE w:val="0"/>
        <w:autoSpaceDN w:val="0"/>
        <w:adjustRightInd w:val="0"/>
        <w:spacing w:line="240" w:lineRule="auto"/>
        <w:ind w:left="720" w:hanging="360"/>
        <w:rPr>
          <w:rFonts w:cs="Arial"/>
        </w:rPr>
      </w:pPr>
      <w:r>
        <w:rPr>
          <w:rFonts w:cs="Arial"/>
        </w:rPr>
        <w:t>A429_mode is not equal to A429_SELFTEST</w:t>
      </w:r>
    </w:p>
    <w:p w14:paraId="0D5AA89A" w14:textId="77777777" w:rsidR="002269CF" w:rsidRDefault="002269CF" w:rsidP="00592348">
      <w:pPr>
        <w:widowControl w:val="0"/>
        <w:numPr>
          <w:ilvl w:val="0"/>
          <w:numId w:val="64"/>
        </w:numPr>
        <w:autoSpaceDE w:val="0"/>
        <w:autoSpaceDN w:val="0"/>
        <w:adjustRightInd w:val="0"/>
        <w:spacing w:line="240" w:lineRule="auto"/>
        <w:ind w:left="720" w:hanging="360"/>
        <w:rPr>
          <w:rFonts w:cs="Arial"/>
        </w:rPr>
      </w:pPr>
      <w:r>
        <w:rPr>
          <w:rFonts w:cs="Arial"/>
        </w:rPr>
        <w:t>i32_arinc_word is not equal to M_ZERO</w:t>
      </w:r>
    </w:p>
    <w:p w14:paraId="6A02E586" w14:textId="77777777" w:rsidR="002269CF" w:rsidRDefault="002269CF" w:rsidP="00592348">
      <w:pPr>
        <w:widowControl w:val="0"/>
        <w:numPr>
          <w:ilvl w:val="0"/>
          <w:numId w:val="64"/>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0C2C2DC2" w14:textId="77777777" w:rsidR="002269CF" w:rsidRDefault="002269CF" w:rsidP="00592348">
      <w:pPr>
        <w:widowControl w:val="0"/>
        <w:numPr>
          <w:ilvl w:val="0"/>
          <w:numId w:val="64"/>
        </w:numPr>
        <w:autoSpaceDE w:val="0"/>
        <w:autoSpaceDN w:val="0"/>
        <w:adjustRightInd w:val="0"/>
        <w:spacing w:line="240" w:lineRule="auto"/>
        <w:ind w:left="720" w:hanging="360"/>
        <w:rPr>
          <w:rFonts w:cs="Arial"/>
        </w:rPr>
      </w:pPr>
      <w:r>
        <w:rPr>
          <w:rFonts w:cs="Arial"/>
        </w:rPr>
        <w:t>((normal operation result is not equal to normal op) OR (parity for the indices (u8_rx_chan, loop index) is TRUE)) returns TRUE</w:t>
      </w:r>
    </w:p>
    <w:p w14:paraId="15E42A6B" w14:textId="77777777" w:rsidR="002269CF" w:rsidRDefault="002269CF" w:rsidP="00592348">
      <w:pPr>
        <w:widowControl w:val="0"/>
        <w:numPr>
          <w:ilvl w:val="0"/>
          <w:numId w:val="64"/>
        </w:numPr>
        <w:autoSpaceDE w:val="0"/>
        <w:autoSpaceDN w:val="0"/>
        <w:adjustRightInd w:val="0"/>
        <w:spacing w:line="240" w:lineRule="auto"/>
        <w:ind w:left="720" w:hanging="360"/>
        <w:rPr>
          <w:rFonts w:cs="Arial"/>
        </w:rPr>
      </w:pPr>
      <w:r>
        <w:rPr>
          <w:rFonts w:cs="Arial"/>
        </w:rPr>
        <w:t>(no_lbl_cnt of A429_aas_chans for the indices (u8_rx_chan, loop index) is equal to (product of u16_update_rate of A429_aas_chans for the indices (u8_rx_chan, loop index) and M_THREE)) returns FALSE</w:t>
      </w:r>
    </w:p>
    <w:p w14:paraId="6D3C1486" w14:textId="77777777" w:rsidR="002269CF" w:rsidRDefault="002269CF" w:rsidP="00592348">
      <w:pPr>
        <w:widowControl w:val="0"/>
        <w:numPr>
          <w:ilvl w:val="0"/>
          <w:numId w:val="64"/>
        </w:numPr>
        <w:autoSpaceDE w:val="0"/>
        <w:autoSpaceDN w:val="0"/>
        <w:adjustRightInd w:val="0"/>
        <w:spacing w:line="240" w:lineRule="auto"/>
        <w:ind w:left="720" w:hanging="360"/>
        <w:rPr>
          <w:rFonts w:cs="Arial"/>
        </w:rPr>
      </w:pPr>
      <w:r>
        <w:rPr>
          <w:rFonts w:cs="Arial"/>
        </w:rPr>
        <w:t>type of A429_aas_chans for the indices (u8_rx_chan, loop index) is not equal to DIS</w:t>
      </w:r>
    </w:p>
    <w:p w14:paraId="34EC47B9" w14:textId="77777777" w:rsidR="002269CF" w:rsidRDefault="002269CF" w:rsidP="002269CF">
      <w:pPr>
        <w:autoSpaceDE w:val="0"/>
        <w:autoSpaceDN w:val="0"/>
        <w:adjustRightInd w:val="0"/>
        <w:rPr>
          <w:rFonts w:cs="Arial"/>
        </w:rPr>
      </w:pPr>
    </w:p>
    <w:p w14:paraId="6788658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AC3718" w14:textId="77777777" w:rsidR="002269CF" w:rsidRDefault="00000000" w:rsidP="002269CF">
      <w:pPr>
        <w:jc w:val="center"/>
        <w:rPr>
          <w:rFonts w:ascii="Times New Roman" w:hAnsi="Times New Roman"/>
          <w:sz w:val="24"/>
          <w:szCs w:val="24"/>
        </w:rPr>
      </w:pPr>
      <w:r>
        <w:pict w14:anchorId="48CC87F1">
          <v:rect id="_x0000_i1118" style="width:468pt;height:1pt" o:hralign="center" o:hrstd="t" o:hr="t" fillcolor="#a0a0a0" stroked="f"/>
        </w:pict>
      </w:r>
    </w:p>
    <w:p w14:paraId="47CA9D5D" w14:textId="77777777" w:rsidR="002269CF" w:rsidRDefault="002269CF" w:rsidP="00211FA8">
      <w:pPr>
        <w:pStyle w:val="Heading5"/>
      </w:pPr>
      <w:bookmarkStart w:id="114" w:name="_Toc158311156"/>
      <w:r>
        <w:t>10.1.5.7.14 daugwya429-ProcessArincWord-LLR-016</w:t>
      </w:r>
      <w:bookmarkEnd w:id="114"/>
    </w:p>
    <w:p w14:paraId="4303C630" w14:textId="77777777" w:rsidR="002269CF" w:rsidRDefault="002269CF" w:rsidP="002269CF">
      <w:r>
        <w:t>Requirement ID: H398-LLD-GWY-FNC-100</w:t>
      </w:r>
    </w:p>
    <w:p w14:paraId="02D6EB45" w14:textId="77777777" w:rsidR="002269CF" w:rsidRDefault="002269CF" w:rsidP="002269CF"/>
    <w:p w14:paraId="0A0C62A7" w14:textId="77777777" w:rsidR="002269CF" w:rsidRDefault="002269CF" w:rsidP="002269CF">
      <w:pPr>
        <w:autoSpaceDE w:val="0"/>
        <w:autoSpaceDN w:val="0"/>
        <w:adjustRightInd w:val="0"/>
        <w:rPr>
          <w:rFonts w:cs="Arial"/>
        </w:rPr>
      </w:pPr>
      <w:r>
        <w:rPr>
          <w:rFonts w:cs="Arial"/>
        </w:rPr>
        <w:t>The function shall loop from loop index is M_ZERO to M_A429_MAX_LABEL and do the following</w:t>
      </w:r>
    </w:p>
    <w:p w14:paraId="18315712" w14:textId="77777777" w:rsidR="002269CF" w:rsidRDefault="002269CF" w:rsidP="00592348">
      <w:pPr>
        <w:widowControl w:val="0"/>
        <w:numPr>
          <w:ilvl w:val="0"/>
          <w:numId w:val="65"/>
        </w:numPr>
        <w:autoSpaceDE w:val="0"/>
        <w:autoSpaceDN w:val="0"/>
        <w:adjustRightInd w:val="0"/>
        <w:spacing w:line="240" w:lineRule="auto"/>
        <w:ind w:left="780" w:hanging="360"/>
        <w:rPr>
          <w:rFonts w:cs="Arial"/>
        </w:rPr>
      </w:pPr>
      <w:r>
        <w:rPr>
          <w:rFonts w:cs="Arial"/>
        </w:rPr>
        <w:t>Set i32_reading of A429_aas_chans for the indices (u8_rx_chan, loop index) with ((bit shift of i32_arinc_word to right by (subtraction of M_32BIT_ARINCWORD_DIS with u8_sigbits of A429_aas_chans for the indices (u8_rx_chan, loop index))))</w:t>
      </w:r>
    </w:p>
    <w:p w14:paraId="37E61310" w14:textId="77777777" w:rsidR="002269CF" w:rsidRDefault="002269CF" w:rsidP="00592348">
      <w:pPr>
        <w:widowControl w:val="0"/>
        <w:numPr>
          <w:ilvl w:val="0"/>
          <w:numId w:val="65"/>
        </w:numPr>
        <w:autoSpaceDE w:val="0"/>
        <w:autoSpaceDN w:val="0"/>
        <w:adjustRightInd w:val="0"/>
        <w:spacing w:line="240" w:lineRule="auto"/>
        <w:ind w:left="780" w:hanging="360"/>
        <w:rPr>
          <w:rFonts w:cs="Arial"/>
        </w:rPr>
      </w:pPr>
      <w:r>
        <w:rPr>
          <w:rFonts w:cs="Arial"/>
        </w:rPr>
        <w:t>Call ProcessLabel with parameters (u8_rx_chan, loop index, i32_arinc_word)</w:t>
      </w:r>
    </w:p>
    <w:p w14:paraId="10762CFC" w14:textId="77777777" w:rsidR="002269CF" w:rsidRDefault="002269CF" w:rsidP="002269CF">
      <w:pPr>
        <w:widowControl w:val="0"/>
        <w:autoSpaceDE w:val="0"/>
        <w:autoSpaceDN w:val="0"/>
        <w:adjustRightInd w:val="0"/>
        <w:rPr>
          <w:rFonts w:cs="Arial"/>
        </w:rPr>
      </w:pPr>
      <w:r>
        <w:rPr>
          <w:rFonts w:cs="Arial"/>
        </w:rPr>
        <w:t xml:space="preserve">when </w:t>
      </w:r>
    </w:p>
    <w:p w14:paraId="20A88B60" w14:textId="77777777" w:rsidR="002269CF" w:rsidRDefault="002269CF" w:rsidP="00592348">
      <w:pPr>
        <w:widowControl w:val="0"/>
        <w:numPr>
          <w:ilvl w:val="0"/>
          <w:numId w:val="66"/>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7CF7B4D1" w14:textId="77777777" w:rsidR="002269CF" w:rsidRDefault="002269CF" w:rsidP="00592348">
      <w:pPr>
        <w:widowControl w:val="0"/>
        <w:numPr>
          <w:ilvl w:val="0"/>
          <w:numId w:val="66"/>
        </w:numPr>
        <w:autoSpaceDE w:val="0"/>
        <w:autoSpaceDN w:val="0"/>
        <w:adjustRightInd w:val="0"/>
        <w:spacing w:line="240" w:lineRule="auto"/>
        <w:ind w:left="720" w:hanging="360"/>
        <w:rPr>
          <w:rFonts w:cs="Arial"/>
        </w:rPr>
      </w:pPr>
      <w:r>
        <w:rPr>
          <w:rFonts w:cs="Arial"/>
        </w:rPr>
        <w:t>A429_mode is not equal to A429_SELFTEST</w:t>
      </w:r>
    </w:p>
    <w:p w14:paraId="45E0B90D" w14:textId="77777777" w:rsidR="002269CF" w:rsidRDefault="002269CF" w:rsidP="00592348">
      <w:pPr>
        <w:widowControl w:val="0"/>
        <w:numPr>
          <w:ilvl w:val="0"/>
          <w:numId w:val="66"/>
        </w:numPr>
        <w:autoSpaceDE w:val="0"/>
        <w:autoSpaceDN w:val="0"/>
        <w:adjustRightInd w:val="0"/>
        <w:spacing w:line="240" w:lineRule="auto"/>
        <w:ind w:left="720" w:hanging="360"/>
        <w:rPr>
          <w:rFonts w:cs="Arial"/>
        </w:rPr>
      </w:pPr>
      <w:r>
        <w:rPr>
          <w:rFonts w:cs="Arial"/>
        </w:rPr>
        <w:t>i32_arinc_word is not equal to M_ZERO</w:t>
      </w:r>
    </w:p>
    <w:p w14:paraId="5927FCC4" w14:textId="77777777" w:rsidR="002269CF" w:rsidRDefault="002269CF" w:rsidP="00592348">
      <w:pPr>
        <w:widowControl w:val="0"/>
        <w:numPr>
          <w:ilvl w:val="0"/>
          <w:numId w:val="66"/>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6E18CB42" w14:textId="77777777" w:rsidR="002269CF" w:rsidRDefault="002269CF" w:rsidP="00592348">
      <w:pPr>
        <w:widowControl w:val="0"/>
        <w:numPr>
          <w:ilvl w:val="0"/>
          <w:numId w:val="66"/>
        </w:numPr>
        <w:autoSpaceDE w:val="0"/>
        <w:autoSpaceDN w:val="0"/>
        <w:adjustRightInd w:val="0"/>
        <w:spacing w:line="240" w:lineRule="auto"/>
        <w:ind w:left="720" w:hanging="360"/>
        <w:rPr>
          <w:rFonts w:cs="Arial"/>
        </w:rPr>
      </w:pPr>
      <w:r>
        <w:rPr>
          <w:rFonts w:cs="Arial"/>
        </w:rPr>
        <w:t>((normal operation result is not equal to normal op) OR (parity for the indices (u8_rx_chan, loop index) is TRUE)) returns TRUE</w:t>
      </w:r>
    </w:p>
    <w:p w14:paraId="483A9DEF" w14:textId="77777777" w:rsidR="002269CF" w:rsidRDefault="002269CF" w:rsidP="00592348">
      <w:pPr>
        <w:widowControl w:val="0"/>
        <w:numPr>
          <w:ilvl w:val="0"/>
          <w:numId w:val="66"/>
        </w:numPr>
        <w:autoSpaceDE w:val="0"/>
        <w:autoSpaceDN w:val="0"/>
        <w:adjustRightInd w:val="0"/>
        <w:spacing w:line="240" w:lineRule="auto"/>
        <w:ind w:left="720" w:hanging="360"/>
        <w:rPr>
          <w:rFonts w:cs="Arial"/>
        </w:rPr>
      </w:pPr>
      <w:r>
        <w:rPr>
          <w:rFonts w:cs="Arial"/>
        </w:rPr>
        <w:t>(no_lbl_cnt of A429_aas_chans for the indices (u8_rx_chan, loop index) is equal to (product of u16_update_rate of A429_aas_chans for the indices (u8_rx_chan, loop index) and M_THREE)) returns FALSE</w:t>
      </w:r>
    </w:p>
    <w:p w14:paraId="0BC9B684" w14:textId="77777777" w:rsidR="002269CF" w:rsidRDefault="002269CF" w:rsidP="00592348">
      <w:pPr>
        <w:widowControl w:val="0"/>
        <w:numPr>
          <w:ilvl w:val="0"/>
          <w:numId w:val="66"/>
        </w:numPr>
        <w:autoSpaceDE w:val="0"/>
        <w:autoSpaceDN w:val="0"/>
        <w:adjustRightInd w:val="0"/>
        <w:spacing w:line="240" w:lineRule="auto"/>
        <w:ind w:left="720" w:hanging="360"/>
        <w:rPr>
          <w:rFonts w:cs="Arial"/>
        </w:rPr>
      </w:pPr>
      <w:r>
        <w:rPr>
          <w:rFonts w:cs="Arial"/>
        </w:rPr>
        <w:t>type of A429_aas_chans for the indices (u8_rx_chan, loop index) is equal to DIS</w:t>
      </w:r>
    </w:p>
    <w:p w14:paraId="546B8D8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D20D732" w14:textId="77777777" w:rsidR="002269CF" w:rsidRDefault="00000000" w:rsidP="002269CF">
      <w:pPr>
        <w:jc w:val="center"/>
        <w:rPr>
          <w:rFonts w:ascii="Times New Roman" w:hAnsi="Times New Roman"/>
          <w:sz w:val="24"/>
          <w:szCs w:val="24"/>
        </w:rPr>
      </w:pPr>
      <w:r>
        <w:pict w14:anchorId="6988157F">
          <v:rect id="_x0000_i1119" style="width:468pt;height:1pt" o:hralign="center" o:hrstd="t" o:hr="t" fillcolor="#a0a0a0" stroked="f"/>
        </w:pict>
      </w:r>
    </w:p>
    <w:p w14:paraId="2FEC75A0" w14:textId="77777777" w:rsidR="002269CF" w:rsidRDefault="002269CF" w:rsidP="00211FA8">
      <w:pPr>
        <w:pStyle w:val="Heading5"/>
      </w:pPr>
      <w:bookmarkStart w:id="115" w:name="_Toc158311157"/>
      <w:r>
        <w:t>10.1.5.7.15 daugwya429-ProcessArincWord-LLR-017</w:t>
      </w:r>
      <w:bookmarkEnd w:id="115"/>
    </w:p>
    <w:p w14:paraId="1D695A83" w14:textId="77777777" w:rsidR="002269CF" w:rsidRDefault="002269CF" w:rsidP="002269CF">
      <w:r>
        <w:t>Requirement ID: H398-LLD-GWY-FNC-101</w:t>
      </w:r>
    </w:p>
    <w:p w14:paraId="6DC20FD4" w14:textId="77777777" w:rsidR="002269CF" w:rsidRDefault="002269CF" w:rsidP="002269CF"/>
    <w:p w14:paraId="48E639B7" w14:textId="77777777" w:rsidR="002269CF" w:rsidRDefault="002269CF" w:rsidP="002269CF">
      <w:pPr>
        <w:autoSpaceDE w:val="0"/>
        <w:autoSpaceDN w:val="0"/>
        <w:adjustRightInd w:val="0"/>
        <w:rPr>
          <w:rFonts w:cs="Arial"/>
        </w:rPr>
      </w:pPr>
      <w:r>
        <w:rPr>
          <w:rFonts w:cs="Arial"/>
        </w:rPr>
        <w:t>The function shall loop from loop index is M_ZERO to M_A429_MAX_LABEL do the following</w:t>
      </w:r>
    </w:p>
    <w:p w14:paraId="43410B81" w14:textId="77777777" w:rsidR="002269CF" w:rsidRDefault="002269CF" w:rsidP="00592348">
      <w:pPr>
        <w:widowControl w:val="0"/>
        <w:numPr>
          <w:ilvl w:val="0"/>
          <w:numId w:val="67"/>
        </w:numPr>
        <w:autoSpaceDE w:val="0"/>
        <w:autoSpaceDN w:val="0"/>
        <w:adjustRightInd w:val="0"/>
        <w:spacing w:line="240" w:lineRule="auto"/>
        <w:ind w:left="720" w:hanging="360"/>
        <w:rPr>
          <w:rFonts w:cs="Arial"/>
        </w:rPr>
      </w:pPr>
      <w:r>
        <w:rPr>
          <w:rFonts w:cs="Arial"/>
        </w:rPr>
        <w:t>Set no_lbl_cnt of A429_aas_chans for the indices (u8_rx_chan, loop index) with M_ZERO</w:t>
      </w:r>
    </w:p>
    <w:p w14:paraId="31632E87" w14:textId="77777777" w:rsidR="002269CF" w:rsidRDefault="002269CF" w:rsidP="00592348">
      <w:pPr>
        <w:widowControl w:val="0"/>
        <w:numPr>
          <w:ilvl w:val="0"/>
          <w:numId w:val="67"/>
        </w:numPr>
        <w:autoSpaceDE w:val="0"/>
        <w:autoSpaceDN w:val="0"/>
        <w:adjustRightInd w:val="0"/>
        <w:spacing w:line="240" w:lineRule="auto"/>
        <w:ind w:left="720" w:hanging="360"/>
        <w:rPr>
          <w:rFonts w:cs="Arial"/>
        </w:rPr>
      </w:pPr>
      <w:r>
        <w:rPr>
          <w:rFonts w:cs="Arial"/>
        </w:rPr>
        <w:t>Set lbl_miss of A429_aas_chans for the indices (u8_rx_chan, loop index) with FALSE</w:t>
      </w:r>
    </w:p>
    <w:p w14:paraId="44FCC2A4" w14:textId="77777777" w:rsidR="002269CF" w:rsidRDefault="002269CF" w:rsidP="00592348">
      <w:pPr>
        <w:widowControl w:val="0"/>
        <w:numPr>
          <w:ilvl w:val="0"/>
          <w:numId w:val="67"/>
        </w:numPr>
        <w:autoSpaceDE w:val="0"/>
        <w:autoSpaceDN w:val="0"/>
        <w:adjustRightInd w:val="0"/>
        <w:spacing w:line="240" w:lineRule="auto"/>
        <w:ind w:left="720" w:hanging="360"/>
        <w:rPr>
          <w:rFonts w:cs="Arial"/>
        </w:rPr>
      </w:pPr>
      <w:r>
        <w:rPr>
          <w:rFonts w:cs="Arial"/>
        </w:rPr>
        <w:t>Set status of A429_aas_chans for the indices (u8_rx_chan, loop index) with OK</w:t>
      </w:r>
    </w:p>
    <w:p w14:paraId="2FC3E000" w14:textId="77777777" w:rsidR="002269CF" w:rsidRDefault="002269CF" w:rsidP="002269CF">
      <w:pPr>
        <w:widowControl w:val="0"/>
        <w:autoSpaceDE w:val="0"/>
        <w:autoSpaceDN w:val="0"/>
        <w:adjustRightInd w:val="0"/>
        <w:rPr>
          <w:rFonts w:cs="Arial"/>
        </w:rPr>
      </w:pPr>
      <w:r>
        <w:rPr>
          <w:rFonts w:cs="Arial"/>
        </w:rPr>
        <w:t xml:space="preserve">when </w:t>
      </w:r>
    </w:p>
    <w:p w14:paraId="0875325A" w14:textId="77777777" w:rsidR="002269CF" w:rsidRDefault="002269CF" w:rsidP="00592348">
      <w:pPr>
        <w:widowControl w:val="0"/>
        <w:numPr>
          <w:ilvl w:val="0"/>
          <w:numId w:val="68"/>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13194BB7" w14:textId="77777777" w:rsidR="002269CF" w:rsidRDefault="002269CF" w:rsidP="00592348">
      <w:pPr>
        <w:widowControl w:val="0"/>
        <w:numPr>
          <w:ilvl w:val="0"/>
          <w:numId w:val="68"/>
        </w:numPr>
        <w:autoSpaceDE w:val="0"/>
        <w:autoSpaceDN w:val="0"/>
        <w:adjustRightInd w:val="0"/>
        <w:spacing w:line="240" w:lineRule="auto"/>
        <w:ind w:left="720" w:hanging="360"/>
        <w:rPr>
          <w:rFonts w:cs="Arial"/>
        </w:rPr>
      </w:pPr>
      <w:r>
        <w:rPr>
          <w:rFonts w:cs="Arial"/>
        </w:rPr>
        <w:t>A429_mode is not equal to A429_SELFTEST</w:t>
      </w:r>
    </w:p>
    <w:p w14:paraId="4C7A549E" w14:textId="77777777" w:rsidR="002269CF" w:rsidRDefault="002269CF" w:rsidP="00592348">
      <w:pPr>
        <w:widowControl w:val="0"/>
        <w:numPr>
          <w:ilvl w:val="0"/>
          <w:numId w:val="68"/>
        </w:numPr>
        <w:autoSpaceDE w:val="0"/>
        <w:autoSpaceDN w:val="0"/>
        <w:adjustRightInd w:val="0"/>
        <w:spacing w:line="240" w:lineRule="auto"/>
        <w:ind w:left="720" w:hanging="360"/>
        <w:rPr>
          <w:rFonts w:cs="Arial"/>
        </w:rPr>
      </w:pPr>
      <w:r>
        <w:rPr>
          <w:rFonts w:cs="Arial"/>
        </w:rPr>
        <w:t>i32_arinc_word is not equal to M_ZERO</w:t>
      </w:r>
    </w:p>
    <w:p w14:paraId="0C0D0087" w14:textId="77777777" w:rsidR="002269CF" w:rsidRDefault="002269CF" w:rsidP="00592348">
      <w:pPr>
        <w:widowControl w:val="0"/>
        <w:numPr>
          <w:ilvl w:val="0"/>
          <w:numId w:val="68"/>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69D9E753" w14:textId="77777777" w:rsidR="002269CF" w:rsidRDefault="002269CF" w:rsidP="00592348">
      <w:pPr>
        <w:widowControl w:val="0"/>
        <w:numPr>
          <w:ilvl w:val="0"/>
          <w:numId w:val="68"/>
        </w:numPr>
        <w:autoSpaceDE w:val="0"/>
        <w:autoSpaceDN w:val="0"/>
        <w:adjustRightInd w:val="0"/>
        <w:spacing w:line="240" w:lineRule="auto"/>
        <w:ind w:left="720" w:hanging="360"/>
        <w:rPr>
          <w:rFonts w:cs="Arial"/>
        </w:rPr>
      </w:pPr>
      <w:r>
        <w:rPr>
          <w:rFonts w:cs="Arial"/>
        </w:rPr>
        <w:t>((normal operation result is not equal to normal op) OR (parity for the indices (u8_rx_chan, loop index) is TRUE)) returns FALSE</w:t>
      </w:r>
    </w:p>
    <w:p w14:paraId="678C4267" w14:textId="77777777" w:rsidR="002269CF" w:rsidRDefault="002269CF" w:rsidP="00592348">
      <w:pPr>
        <w:widowControl w:val="0"/>
        <w:numPr>
          <w:ilvl w:val="0"/>
          <w:numId w:val="68"/>
        </w:numPr>
        <w:autoSpaceDE w:val="0"/>
        <w:autoSpaceDN w:val="0"/>
        <w:adjustRightInd w:val="0"/>
        <w:spacing w:line="240" w:lineRule="auto"/>
        <w:ind w:left="720" w:hanging="360"/>
        <w:rPr>
          <w:rFonts w:cs="Arial"/>
        </w:rPr>
      </w:pPr>
      <w:r>
        <w:rPr>
          <w:rFonts w:cs="Arial"/>
        </w:rPr>
        <w:t>type of A429_aas_chans for the indices (u8_rx_chan, loop index) is not equal to DIS</w:t>
      </w:r>
    </w:p>
    <w:p w14:paraId="0ADC4ECD" w14:textId="77777777" w:rsidR="002269CF" w:rsidRDefault="002269CF" w:rsidP="002269CF">
      <w:pPr>
        <w:autoSpaceDE w:val="0"/>
        <w:autoSpaceDN w:val="0"/>
        <w:adjustRightInd w:val="0"/>
        <w:rPr>
          <w:rFonts w:cs="Arial"/>
        </w:rPr>
      </w:pPr>
    </w:p>
    <w:p w14:paraId="40C7B8BC" w14:textId="77777777" w:rsidR="002269CF" w:rsidRDefault="002269CF" w:rsidP="002269CF">
      <w:pPr>
        <w:widowControl w:val="0"/>
        <w:autoSpaceDE w:val="0"/>
        <w:autoSpaceDN w:val="0"/>
        <w:adjustRightInd w:val="0"/>
        <w:rPr>
          <w:rFonts w:ascii="MS Shell Dlg 2" w:hAnsi="MS Shell Dlg 2" w:cs="MS Shell Dlg 2"/>
          <w:sz w:val="17"/>
          <w:szCs w:val="17"/>
        </w:rPr>
      </w:pPr>
    </w:p>
    <w:p w14:paraId="4906C8DB" w14:textId="77777777" w:rsidR="002269CF" w:rsidRDefault="00000000" w:rsidP="002269CF">
      <w:pPr>
        <w:jc w:val="center"/>
        <w:rPr>
          <w:rFonts w:ascii="Times New Roman" w:hAnsi="Times New Roman"/>
          <w:sz w:val="24"/>
          <w:szCs w:val="24"/>
        </w:rPr>
      </w:pPr>
      <w:r>
        <w:pict w14:anchorId="24AD8706">
          <v:rect id="_x0000_i1120" style="width:468pt;height:1pt" o:hralign="center" o:hrstd="t" o:hr="t" fillcolor="#a0a0a0" stroked="f"/>
        </w:pict>
      </w:r>
    </w:p>
    <w:p w14:paraId="24545B1E" w14:textId="77777777" w:rsidR="002269CF" w:rsidRDefault="002269CF" w:rsidP="00211FA8">
      <w:pPr>
        <w:pStyle w:val="Heading5"/>
      </w:pPr>
      <w:bookmarkStart w:id="116" w:name="_Toc158311158"/>
      <w:r>
        <w:t>10.1.5.7.16 daugwya429-ProcessArincWord-LLR-018</w:t>
      </w:r>
      <w:bookmarkEnd w:id="116"/>
    </w:p>
    <w:p w14:paraId="53385468" w14:textId="77777777" w:rsidR="002269CF" w:rsidRDefault="002269CF" w:rsidP="002269CF">
      <w:r>
        <w:t>Requirement ID: H398-LLD-GWY-FNC-102</w:t>
      </w:r>
    </w:p>
    <w:p w14:paraId="330AF0B3" w14:textId="77777777" w:rsidR="002269CF" w:rsidRDefault="002269CF" w:rsidP="002269CF"/>
    <w:p w14:paraId="45C0D17A" w14:textId="77777777" w:rsidR="002269CF" w:rsidRDefault="002269CF" w:rsidP="002269CF">
      <w:pPr>
        <w:autoSpaceDE w:val="0"/>
        <w:autoSpaceDN w:val="0"/>
        <w:adjustRightInd w:val="0"/>
        <w:rPr>
          <w:rFonts w:cs="Arial"/>
        </w:rPr>
      </w:pPr>
      <w:r>
        <w:rPr>
          <w:rFonts w:cs="Arial"/>
        </w:rPr>
        <w:t>The function shall loop from loop index is M_ZERO to M_A429_MAX_LABEL do the following</w:t>
      </w:r>
    </w:p>
    <w:p w14:paraId="113115FB" w14:textId="77777777" w:rsidR="002269CF" w:rsidRDefault="002269CF" w:rsidP="00592348">
      <w:pPr>
        <w:widowControl w:val="0"/>
        <w:numPr>
          <w:ilvl w:val="0"/>
          <w:numId w:val="69"/>
        </w:numPr>
        <w:autoSpaceDE w:val="0"/>
        <w:autoSpaceDN w:val="0"/>
        <w:adjustRightInd w:val="0"/>
        <w:spacing w:line="240" w:lineRule="auto"/>
        <w:ind w:left="720" w:hanging="360"/>
        <w:rPr>
          <w:rFonts w:cs="Arial"/>
        </w:rPr>
      </w:pPr>
      <w:r>
        <w:rPr>
          <w:rFonts w:cs="Arial"/>
        </w:rPr>
        <w:t>Set i32_reading of A429_aas_chans for the indices (u8_rx_chan, loop index) with (bit shift of i32_arinc_word to right by (subtraction of M_32BIT_ARINCWORD with u8_sigbits of A429_aas_chans for the indices (u8_rx_chan, loop index)))</w:t>
      </w:r>
    </w:p>
    <w:p w14:paraId="2324FDCD" w14:textId="77777777" w:rsidR="002269CF" w:rsidRDefault="002269CF" w:rsidP="002269CF">
      <w:pPr>
        <w:widowControl w:val="0"/>
        <w:autoSpaceDE w:val="0"/>
        <w:autoSpaceDN w:val="0"/>
        <w:adjustRightInd w:val="0"/>
        <w:rPr>
          <w:rFonts w:cs="Arial"/>
        </w:rPr>
      </w:pPr>
      <w:r>
        <w:rPr>
          <w:rFonts w:cs="Arial"/>
        </w:rPr>
        <w:t xml:space="preserve">when </w:t>
      </w:r>
    </w:p>
    <w:p w14:paraId="5D295D1D" w14:textId="77777777" w:rsidR="002269CF" w:rsidRDefault="002269CF" w:rsidP="00592348">
      <w:pPr>
        <w:widowControl w:val="0"/>
        <w:numPr>
          <w:ilvl w:val="0"/>
          <w:numId w:val="70"/>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16E611DB" w14:textId="77777777" w:rsidR="002269CF" w:rsidRDefault="002269CF" w:rsidP="00592348">
      <w:pPr>
        <w:widowControl w:val="0"/>
        <w:numPr>
          <w:ilvl w:val="0"/>
          <w:numId w:val="70"/>
        </w:numPr>
        <w:autoSpaceDE w:val="0"/>
        <w:autoSpaceDN w:val="0"/>
        <w:adjustRightInd w:val="0"/>
        <w:spacing w:line="240" w:lineRule="auto"/>
        <w:ind w:left="720" w:hanging="360"/>
        <w:rPr>
          <w:rFonts w:cs="Arial"/>
        </w:rPr>
      </w:pPr>
      <w:r>
        <w:rPr>
          <w:rFonts w:cs="Arial"/>
        </w:rPr>
        <w:t>A429_mode is not equal to A429_SELFTEST</w:t>
      </w:r>
    </w:p>
    <w:p w14:paraId="1347BCC1" w14:textId="77777777" w:rsidR="002269CF" w:rsidRDefault="002269CF" w:rsidP="00592348">
      <w:pPr>
        <w:widowControl w:val="0"/>
        <w:numPr>
          <w:ilvl w:val="0"/>
          <w:numId w:val="70"/>
        </w:numPr>
        <w:autoSpaceDE w:val="0"/>
        <w:autoSpaceDN w:val="0"/>
        <w:adjustRightInd w:val="0"/>
        <w:spacing w:line="240" w:lineRule="auto"/>
        <w:ind w:left="720" w:hanging="360"/>
        <w:rPr>
          <w:rFonts w:cs="Arial"/>
        </w:rPr>
      </w:pPr>
      <w:r>
        <w:rPr>
          <w:rFonts w:cs="Arial"/>
        </w:rPr>
        <w:t>i32_arinc_word is not equal to M_ZERO</w:t>
      </w:r>
    </w:p>
    <w:p w14:paraId="4220E273" w14:textId="77777777" w:rsidR="002269CF" w:rsidRDefault="002269CF" w:rsidP="00592348">
      <w:pPr>
        <w:widowControl w:val="0"/>
        <w:numPr>
          <w:ilvl w:val="0"/>
          <w:numId w:val="70"/>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029C214F" w14:textId="77777777" w:rsidR="002269CF" w:rsidRDefault="002269CF" w:rsidP="00592348">
      <w:pPr>
        <w:widowControl w:val="0"/>
        <w:numPr>
          <w:ilvl w:val="0"/>
          <w:numId w:val="70"/>
        </w:numPr>
        <w:autoSpaceDE w:val="0"/>
        <w:autoSpaceDN w:val="0"/>
        <w:adjustRightInd w:val="0"/>
        <w:spacing w:line="240" w:lineRule="auto"/>
        <w:ind w:left="720" w:hanging="360"/>
        <w:rPr>
          <w:rFonts w:cs="Arial"/>
        </w:rPr>
      </w:pPr>
      <w:r>
        <w:rPr>
          <w:rFonts w:cs="Arial"/>
        </w:rPr>
        <w:t>((normal operation result is not equal to normal op) OR (parity for the indices (u8_rx_chan, loop index) is TRUE)) returns FALSE</w:t>
      </w:r>
    </w:p>
    <w:p w14:paraId="3AB68AC6" w14:textId="77777777" w:rsidR="002269CF" w:rsidRDefault="002269CF" w:rsidP="00592348">
      <w:pPr>
        <w:widowControl w:val="0"/>
        <w:numPr>
          <w:ilvl w:val="0"/>
          <w:numId w:val="70"/>
        </w:numPr>
        <w:autoSpaceDE w:val="0"/>
        <w:autoSpaceDN w:val="0"/>
        <w:adjustRightInd w:val="0"/>
        <w:spacing w:line="240" w:lineRule="auto"/>
        <w:ind w:left="720" w:hanging="360"/>
        <w:rPr>
          <w:rFonts w:cs="Arial"/>
        </w:rPr>
      </w:pPr>
      <w:r>
        <w:rPr>
          <w:rFonts w:cs="Arial"/>
        </w:rPr>
        <w:t>type of A429_aas_chans for the indices (u8_rx_chan, loop index) is not equal to DIS</w:t>
      </w:r>
    </w:p>
    <w:p w14:paraId="07F694D1" w14:textId="77777777" w:rsidR="002269CF" w:rsidRDefault="002269CF" w:rsidP="00592348">
      <w:pPr>
        <w:widowControl w:val="0"/>
        <w:numPr>
          <w:ilvl w:val="0"/>
          <w:numId w:val="70"/>
        </w:numPr>
        <w:autoSpaceDE w:val="0"/>
        <w:autoSpaceDN w:val="0"/>
        <w:adjustRightInd w:val="0"/>
        <w:spacing w:line="240" w:lineRule="auto"/>
        <w:ind w:left="720" w:hanging="360"/>
        <w:rPr>
          <w:rFonts w:cs="Arial"/>
        </w:rPr>
      </w:pPr>
      <w:r>
        <w:rPr>
          <w:rFonts w:cs="Arial"/>
        </w:rPr>
        <w:t>sign_bit of A429_aas_chans for the indices (u8_rx_chan, loop index) is equal to SIGN</w:t>
      </w:r>
    </w:p>
    <w:p w14:paraId="19B7D9F7" w14:textId="77777777" w:rsidR="002269CF" w:rsidRDefault="002269CF" w:rsidP="002269CF">
      <w:pPr>
        <w:autoSpaceDE w:val="0"/>
        <w:autoSpaceDN w:val="0"/>
        <w:adjustRightInd w:val="0"/>
        <w:rPr>
          <w:rFonts w:cs="Arial"/>
        </w:rPr>
      </w:pPr>
    </w:p>
    <w:p w14:paraId="3D31898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752395" w14:textId="77777777" w:rsidR="002269CF" w:rsidRDefault="00000000" w:rsidP="002269CF">
      <w:pPr>
        <w:jc w:val="center"/>
        <w:rPr>
          <w:rFonts w:ascii="Times New Roman" w:hAnsi="Times New Roman"/>
          <w:sz w:val="24"/>
          <w:szCs w:val="24"/>
        </w:rPr>
      </w:pPr>
      <w:r>
        <w:pict w14:anchorId="3021BB83">
          <v:rect id="_x0000_i1121" style="width:468pt;height:1pt" o:hralign="center" o:hrstd="t" o:hr="t" fillcolor="#a0a0a0" stroked="f"/>
        </w:pict>
      </w:r>
    </w:p>
    <w:p w14:paraId="18E2DF6D" w14:textId="77777777" w:rsidR="002269CF" w:rsidRDefault="002269CF" w:rsidP="00211FA8">
      <w:pPr>
        <w:pStyle w:val="Heading5"/>
      </w:pPr>
      <w:bookmarkStart w:id="117" w:name="_Toc158311159"/>
      <w:r>
        <w:t>10.1.5.7.17 daugwya429-ProcessArincWord-LLR-019</w:t>
      </w:r>
      <w:bookmarkEnd w:id="117"/>
    </w:p>
    <w:p w14:paraId="52A21956" w14:textId="77777777" w:rsidR="002269CF" w:rsidRDefault="002269CF" w:rsidP="002269CF">
      <w:r>
        <w:t>Requirement ID: H398-LLD-GWY-FNC-103</w:t>
      </w:r>
    </w:p>
    <w:p w14:paraId="2FB2CFAF" w14:textId="77777777" w:rsidR="002269CF" w:rsidRDefault="002269CF" w:rsidP="002269CF"/>
    <w:p w14:paraId="79D64570" w14:textId="77777777" w:rsidR="002269CF" w:rsidRDefault="002269CF" w:rsidP="002269CF">
      <w:pPr>
        <w:autoSpaceDE w:val="0"/>
        <w:autoSpaceDN w:val="0"/>
        <w:adjustRightInd w:val="0"/>
        <w:rPr>
          <w:rFonts w:cs="Arial"/>
        </w:rPr>
      </w:pPr>
      <w:r>
        <w:rPr>
          <w:rFonts w:cs="Arial"/>
        </w:rPr>
        <w:t>The function shall loop from loop index is M_ZERO to M_A429_MAX_LABEL do the following</w:t>
      </w:r>
    </w:p>
    <w:p w14:paraId="2C32C3DD" w14:textId="77777777" w:rsidR="002269CF" w:rsidRDefault="002269CF" w:rsidP="00592348">
      <w:pPr>
        <w:widowControl w:val="0"/>
        <w:numPr>
          <w:ilvl w:val="0"/>
          <w:numId w:val="71"/>
        </w:numPr>
        <w:autoSpaceDE w:val="0"/>
        <w:autoSpaceDN w:val="0"/>
        <w:adjustRightInd w:val="0"/>
        <w:spacing w:line="240" w:lineRule="auto"/>
        <w:ind w:left="720" w:hanging="360"/>
        <w:rPr>
          <w:rFonts w:cs="Arial"/>
        </w:rPr>
      </w:pPr>
      <w:r>
        <w:rPr>
          <w:rFonts w:cs="Arial"/>
        </w:rPr>
        <w:t>Set i32_reading of A429_aas_chans for the indices (u8_rx_chan, loop index) with (bit shift of i32_arinc_word to right by (subtraction of M_32BIT_ARINCWORD with u8_sigbits of A429_aas_chans for the indices (u8_rx_chan, loop index)))</w:t>
      </w:r>
    </w:p>
    <w:p w14:paraId="3290B799" w14:textId="77777777" w:rsidR="002269CF" w:rsidRDefault="002269CF" w:rsidP="002269CF">
      <w:pPr>
        <w:widowControl w:val="0"/>
        <w:autoSpaceDE w:val="0"/>
        <w:autoSpaceDN w:val="0"/>
        <w:adjustRightInd w:val="0"/>
        <w:rPr>
          <w:rFonts w:cs="Arial"/>
        </w:rPr>
      </w:pPr>
      <w:r>
        <w:rPr>
          <w:rFonts w:cs="Arial"/>
        </w:rPr>
        <w:t xml:space="preserve">when </w:t>
      </w:r>
    </w:p>
    <w:p w14:paraId="74E038E7" w14:textId="77777777" w:rsidR="002269CF" w:rsidRDefault="002269CF" w:rsidP="00592348">
      <w:pPr>
        <w:widowControl w:val="0"/>
        <w:numPr>
          <w:ilvl w:val="0"/>
          <w:numId w:val="72"/>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58F3EB54" w14:textId="77777777" w:rsidR="002269CF" w:rsidRDefault="002269CF" w:rsidP="00592348">
      <w:pPr>
        <w:widowControl w:val="0"/>
        <w:numPr>
          <w:ilvl w:val="0"/>
          <w:numId w:val="72"/>
        </w:numPr>
        <w:autoSpaceDE w:val="0"/>
        <w:autoSpaceDN w:val="0"/>
        <w:adjustRightInd w:val="0"/>
        <w:spacing w:line="240" w:lineRule="auto"/>
        <w:ind w:left="720" w:hanging="360"/>
        <w:rPr>
          <w:rFonts w:cs="Arial"/>
        </w:rPr>
      </w:pPr>
      <w:r>
        <w:rPr>
          <w:rFonts w:cs="Arial"/>
        </w:rPr>
        <w:t>A429_mode is not equal to A429_SELFTEST</w:t>
      </w:r>
    </w:p>
    <w:p w14:paraId="2097E7A2" w14:textId="77777777" w:rsidR="002269CF" w:rsidRDefault="002269CF" w:rsidP="00592348">
      <w:pPr>
        <w:widowControl w:val="0"/>
        <w:numPr>
          <w:ilvl w:val="0"/>
          <w:numId w:val="72"/>
        </w:numPr>
        <w:autoSpaceDE w:val="0"/>
        <w:autoSpaceDN w:val="0"/>
        <w:adjustRightInd w:val="0"/>
        <w:spacing w:line="240" w:lineRule="auto"/>
        <w:ind w:left="720" w:hanging="360"/>
        <w:rPr>
          <w:rFonts w:cs="Arial"/>
        </w:rPr>
      </w:pPr>
      <w:r>
        <w:rPr>
          <w:rFonts w:cs="Arial"/>
        </w:rPr>
        <w:t>i32_arinc_word is not equal to M_ZERO</w:t>
      </w:r>
    </w:p>
    <w:p w14:paraId="7E9DFDD3" w14:textId="77777777" w:rsidR="002269CF" w:rsidRDefault="002269CF" w:rsidP="00592348">
      <w:pPr>
        <w:widowControl w:val="0"/>
        <w:numPr>
          <w:ilvl w:val="0"/>
          <w:numId w:val="72"/>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0E1F8EE7" w14:textId="77777777" w:rsidR="002269CF" w:rsidRDefault="002269CF" w:rsidP="00592348">
      <w:pPr>
        <w:widowControl w:val="0"/>
        <w:numPr>
          <w:ilvl w:val="0"/>
          <w:numId w:val="72"/>
        </w:numPr>
        <w:autoSpaceDE w:val="0"/>
        <w:autoSpaceDN w:val="0"/>
        <w:adjustRightInd w:val="0"/>
        <w:spacing w:line="240" w:lineRule="auto"/>
        <w:ind w:left="720" w:hanging="360"/>
        <w:rPr>
          <w:rFonts w:cs="Arial"/>
        </w:rPr>
      </w:pPr>
      <w:r>
        <w:rPr>
          <w:rFonts w:cs="Arial"/>
        </w:rPr>
        <w:t>((normal operation result is not equal to normal op) OR (parity for the indices (u8_rx_chan, loop index) is TRUE)) returns FALSE</w:t>
      </w:r>
    </w:p>
    <w:p w14:paraId="6BB9E225" w14:textId="77777777" w:rsidR="002269CF" w:rsidRDefault="002269CF" w:rsidP="00592348">
      <w:pPr>
        <w:widowControl w:val="0"/>
        <w:numPr>
          <w:ilvl w:val="0"/>
          <w:numId w:val="72"/>
        </w:numPr>
        <w:autoSpaceDE w:val="0"/>
        <w:autoSpaceDN w:val="0"/>
        <w:adjustRightInd w:val="0"/>
        <w:spacing w:line="240" w:lineRule="auto"/>
        <w:ind w:left="720" w:hanging="360"/>
        <w:rPr>
          <w:rFonts w:cs="Arial"/>
        </w:rPr>
      </w:pPr>
      <w:r>
        <w:rPr>
          <w:rFonts w:cs="Arial"/>
        </w:rPr>
        <w:t>type of A429_aas_chans for the indices (u8_rx_chan, loop index) is not equal to DIS</w:t>
      </w:r>
    </w:p>
    <w:p w14:paraId="5525A86A" w14:textId="77777777" w:rsidR="002269CF" w:rsidRDefault="002269CF" w:rsidP="00592348">
      <w:pPr>
        <w:widowControl w:val="0"/>
        <w:numPr>
          <w:ilvl w:val="0"/>
          <w:numId w:val="72"/>
        </w:numPr>
        <w:autoSpaceDE w:val="0"/>
        <w:autoSpaceDN w:val="0"/>
        <w:adjustRightInd w:val="0"/>
        <w:spacing w:line="240" w:lineRule="auto"/>
        <w:ind w:left="720" w:hanging="360"/>
        <w:rPr>
          <w:rFonts w:cs="Arial"/>
        </w:rPr>
      </w:pPr>
      <w:r>
        <w:rPr>
          <w:rFonts w:cs="Arial"/>
        </w:rPr>
        <w:t>sign_bit of A429_aas_chans for the indices (u8_rx_chan, loop index) is not equal to SIGN</w:t>
      </w:r>
    </w:p>
    <w:p w14:paraId="20BAD7D5"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F6BA61" w14:textId="77777777" w:rsidR="002269CF" w:rsidRDefault="00000000" w:rsidP="002269CF">
      <w:pPr>
        <w:jc w:val="center"/>
        <w:rPr>
          <w:rFonts w:ascii="Times New Roman" w:hAnsi="Times New Roman"/>
          <w:sz w:val="24"/>
          <w:szCs w:val="24"/>
        </w:rPr>
      </w:pPr>
      <w:r>
        <w:pict w14:anchorId="19234B43">
          <v:rect id="_x0000_i1122" style="width:468pt;height:1pt" o:hralign="center" o:hrstd="t" o:hr="t" fillcolor="#a0a0a0" stroked="f"/>
        </w:pict>
      </w:r>
    </w:p>
    <w:p w14:paraId="2658F754" w14:textId="77777777" w:rsidR="002269CF" w:rsidRDefault="002269CF" w:rsidP="00211FA8">
      <w:pPr>
        <w:pStyle w:val="Heading5"/>
      </w:pPr>
      <w:bookmarkStart w:id="118" w:name="_Toc158311160"/>
      <w:r>
        <w:t>10.1.5.7.18 daugwya429-ProcessArincWord-LLR-020</w:t>
      </w:r>
      <w:bookmarkEnd w:id="118"/>
    </w:p>
    <w:p w14:paraId="3E150E0F" w14:textId="77777777" w:rsidR="002269CF" w:rsidRDefault="002269CF" w:rsidP="002269CF">
      <w:r>
        <w:t>Requirement ID: H398-LLD-GWY-FNC-104</w:t>
      </w:r>
    </w:p>
    <w:p w14:paraId="48C9264C" w14:textId="77777777" w:rsidR="002269CF" w:rsidRDefault="002269CF" w:rsidP="002269CF"/>
    <w:p w14:paraId="67CF0B12" w14:textId="77777777" w:rsidR="002269CF" w:rsidRDefault="002269CF" w:rsidP="002269CF">
      <w:pPr>
        <w:autoSpaceDE w:val="0"/>
        <w:autoSpaceDN w:val="0"/>
        <w:adjustRightInd w:val="0"/>
        <w:rPr>
          <w:rFonts w:cs="Arial"/>
        </w:rPr>
      </w:pPr>
      <w:r>
        <w:rPr>
          <w:rFonts w:cs="Arial"/>
        </w:rPr>
        <w:t>The function shall loop from loop index is M_ZERO to M_A429_MAX_LABEL do the following</w:t>
      </w:r>
    </w:p>
    <w:p w14:paraId="0CE8AD19" w14:textId="77777777" w:rsidR="002269CF" w:rsidRDefault="002269CF" w:rsidP="00592348">
      <w:pPr>
        <w:widowControl w:val="0"/>
        <w:numPr>
          <w:ilvl w:val="0"/>
          <w:numId w:val="73"/>
        </w:numPr>
        <w:autoSpaceDE w:val="0"/>
        <w:autoSpaceDN w:val="0"/>
        <w:adjustRightInd w:val="0"/>
        <w:spacing w:line="240" w:lineRule="auto"/>
        <w:ind w:left="720" w:hanging="360"/>
        <w:rPr>
          <w:rFonts w:cs="Arial"/>
        </w:rPr>
      </w:pPr>
      <w:r>
        <w:rPr>
          <w:rFonts w:cs="Arial"/>
        </w:rPr>
        <w:t>Call ProcessLabel with parameters (u8_rx_chan, loop index, i32_arinc_word)</w:t>
      </w:r>
    </w:p>
    <w:p w14:paraId="55455FB6" w14:textId="77777777" w:rsidR="002269CF" w:rsidRDefault="002269CF" w:rsidP="002269CF">
      <w:pPr>
        <w:widowControl w:val="0"/>
        <w:autoSpaceDE w:val="0"/>
        <w:autoSpaceDN w:val="0"/>
        <w:adjustRightInd w:val="0"/>
        <w:rPr>
          <w:rFonts w:cs="Arial"/>
        </w:rPr>
      </w:pPr>
      <w:r>
        <w:rPr>
          <w:rFonts w:cs="Arial"/>
        </w:rPr>
        <w:t xml:space="preserve">when </w:t>
      </w:r>
    </w:p>
    <w:p w14:paraId="6175BBD5" w14:textId="77777777" w:rsidR="002269CF" w:rsidRDefault="002269CF" w:rsidP="00592348">
      <w:pPr>
        <w:widowControl w:val="0"/>
        <w:numPr>
          <w:ilvl w:val="0"/>
          <w:numId w:val="74"/>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7CB3B7BC" w14:textId="77777777" w:rsidR="002269CF" w:rsidRDefault="002269CF" w:rsidP="00592348">
      <w:pPr>
        <w:widowControl w:val="0"/>
        <w:numPr>
          <w:ilvl w:val="0"/>
          <w:numId w:val="74"/>
        </w:numPr>
        <w:autoSpaceDE w:val="0"/>
        <w:autoSpaceDN w:val="0"/>
        <w:adjustRightInd w:val="0"/>
        <w:spacing w:line="240" w:lineRule="auto"/>
        <w:ind w:left="720" w:hanging="360"/>
        <w:rPr>
          <w:rFonts w:cs="Arial"/>
        </w:rPr>
      </w:pPr>
      <w:r>
        <w:rPr>
          <w:rFonts w:cs="Arial"/>
        </w:rPr>
        <w:t>A429_mode is not equal to A429_SELFTEST</w:t>
      </w:r>
    </w:p>
    <w:p w14:paraId="159CB3F1" w14:textId="77777777" w:rsidR="002269CF" w:rsidRDefault="002269CF" w:rsidP="00592348">
      <w:pPr>
        <w:widowControl w:val="0"/>
        <w:numPr>
          <w:ilvl w:val="0"/>
          <w:numId w:val="74"/>
        </w:numPr>
        <w:autoSpaceDE w:val="0"/>
        <w:autoSpaceDN w:val="0"/>
        <w:adjustRightInd w:val="0"/>
        <w:spacing w:line="240" w:lineRule="auto"/>
        <w:ind w:left="720" w:hanging="360"/>
        <w:rPr>
          <w:rFonts w:cs="Arial"/>
        </w:rPr>
      </w:pPr>
      <w:r>
        <w:rPr>
          <w:rFonts w:cs="Arial"/>
        </w:rPr>
        <w:t>i32_arinc_word is not equal to M_ZERO</w:t>
      </w:r>
    </w:p>
    <w:p w14:paraId="37AFD5C8" w14:textId="77777777" w:rsidR="002269CF" w:rsidRDefault="002269CF" w:rsidP="00592348">
      <w:pPr>
        <w:widowControl w:val="0"/>
        <w:numPr>
          <w:ilvl w:val="0"/>
          <w:numId w:val="74"/>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6FA91A18" w14:textId="77777777" w:rsidR="002269CF" w:rsidRDefault="002269CF" w:rsidP="00592348">
      <w:pPr>
        <w:widowControl w:val="0"/>
        <w:numPr>
          <w:ilvl w:val="0"/>
          <w:numId w:val="74"/>
        </w:numPr>
        <w:autoSpaceDE w:val="0"/>
        <w:autoSpaceDN w:val="0"/>
        <w:adjustRightInd w:val="0"/>
        <w:spacing w:line="240" w:lineRule="auto"/>
        <w:ind w:left="720" w:hanging="360"/>
        <w:rPr>
          <w:rFonts w:cs="Arial"/>
        </w:rPr>
      </w:pPr>
      <w:r>
        <w:rPr>
          <w:rFonts w:cs="Arial"/>
        </w:rPr>
        <w:t>((normal operation result is not equal to normal op) OR (parity for the indices (u8_rx_chan, loop index) is TRUE)) returns FALSE</w:t>
      </w:r>
    </w:p>
    <w:p w14:paraId="455AECA6" w14:textId="77777777" w:rsidR="002269CF" w:rsidRDefault="002269CF" w:rsidP="00592348">
      <w:pPr>
        <w:widowControl w:val="0"/>
        <w:numPr>
          <w:ilvl w:val="0"/>
          <w:numId w:val="74"/>
        </w:numPr>
        <w:autoSpaceDE w:val="0"/>
        <w:autoSpaceDN w:val="0"/>
        <w:adjustRightInd w:val="0"/>
        <w:spacing w:line="240" w:lineRule="auto"/>
        <w:ind w:left="720" w:hanging="360"/>
        <w:rPr>
          <w:rFonts w:cs="Arial"/>
        </w:rPr>
      </w:pPr>
      <w:r>
        <w:rPr>
          <w:rFonts w:cs="Arial"/>
        </w:rPr>
        <w:t>type of A429_aas_chans for the indices (u8_rx_chan, loop index) is not equal to DIS</w:t>
      </w:r>
    </w:p>
    <w:p w14:paraId="4C3585BA"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582037" w14:textId="77777777" w:rsidR="002269CF" w:rsidRDefault="00000000" w:rsidP="002269CF">
      <w:pPr>
        <w:jc w:val="center"/>
        <w:rPr>
          <w:rFonts w:ascii="Times New Roman" w:hAnsi="Times New Roman"/>
          <w:sz w:val="24"/>
          <w:szCs w:val="24"/>
        </w:rPr>
      </w:pPr>
      <w:r>
        <w:pict w14:anchorId="7A0B056E">
          <v:rect id="_x0000_i1123" style="width:468pt;height:1pt" o:hralign="center" o:hrstd="t" o:hr="t" fillcolor="#a0a0a0" stroked="f"/>
        </w:pict>
      </w:r>
    </w:p>
    <w:p w14:paraId="1BD8AA2F" w14:textId="77777777" w:rsidR="002269CF" w:rsidRDefault="002269CF" w:rsidP="00211FA8">
      <w:pPr>
        <w:pStyle w:val="Heading5"/>
      </w:pPr>
      <w:bookmarkStart w:id="119" w:name="_Toc158311161"/>
      <w:r>
        <w:t>10.1.5.7.19 daugwya429-ProcessArincWord-LLR-021</w:t>
      </w:r>
      <w:bookmarkEnd w:id="119"/>
    </w:p>
    <w:p w14:paraId="62059C7F" w14:textId="77777777" w:rsidR="002269CF" w:rsidRDefault="002269CF" w:rsidP="002269CF">
      <w:r>
        <w:t>Requirement ID: H398-LLD-GWY-FNC-105</w:t>
      </w:r>
    </w:p>
    <w:p w14:paraId="0C51A2A9" w14:textId="77777777" w:rsidR="002269CF" w:rsidRDefault="002269CF" w:rsidP="002269CF"/>
    <w:p w14:paraId="32D9DDCD" w14:textId="77777777" w:rsidR="002269CF" w:rsidRDefault="002269CF" w:rsidP="002269CF">
      <w:pPr>
        <w:autoSpaceDE w:val="0"/>
        <w:autoSpaceDN w:val="0"/>
        <w:adjustRightInd w:val="0"/>
        <w:rPr>
          <w:rFonts w:cs="Arial"/>
        </w:rPr>
      </w:pPr>
      <w:r>
        <w:rPr>
          <w:rFonts w:cs="Arial"/>
        </w:rPr>
        <w:t>The function shall loop from loop index is M_ZERO to M_A429_MAX_LABEL do the following</w:t>
      </w:r>
    </w:p>
    <w:p w14:paraId="6B1EC1FC" w14:textId="77777777" w:rsidR="002269CF" w:rsidRDefault="002269CF" w:rsidP="00592348">
      <w:pPr>
        <w:widowControl w:val="0"/>
        <w:numPr>
          <w:ilvl w:val="0"/>
          <w:numId w:val="75"/>
        </w:numPr>
        <w:autoSpaceDE w:val="0"/>
        <w:autoSpaceDN w:val="0"/>
        <w:adjustRightInd w:val="0"/>
        <w:spacing w:line="240" w:lineRule="auto"/>
        <w:ind w:left="720" w:hanging="360"/>
        <w:rPr>
          <w:rFonts w:cs="Arial"/>
        </w:rPr>
      </w:pPr>
      <w:r>
        <w:rPr>
          <w:rFonts w:cs="Arial"/>
        </w:rPr>
        <w:t>Set no_lbl_cnt of A429_aas_chans for the indices (u8_rx_chan, loop index) with M_ZERO</w:t>
      </w:r>
    </w:p>
    <w:p w14:paraId="1604C973" w14:textId="77777777" w:rsidR="002269CF" w:rsidRDefault="002269CF" w:rsidP="00592348">
      <w:pPr>
        <w:widowControl w:val="0"/>
        <w:numPr>
          <w:ilvl w:val="0"/>
          <w:numId w:val="75"/>
        </w:numPr>
        <w:autoSpaceDE w:val="0"/>
        <w:autoSpaceDN w:val="0"/>
        <w:adjustRightInd w:val="0"/>
        <w:spacing w:line="240" w:lineRule="auto"/>
        <w:ind w:left="720" w:hanging="360"/>
        <w:rPr>
          <w:rFonts w:cs="Arial"/>
        </w:rPr>
      </w:pPr>
      <w:r>
        <w:rPr>
          <w:rFonts w:cs="Arial"/>
        </w:rPr>
        <w:t>Set lbl_miss of A429_aas_chans for the indices (u8_rx_chan, loop index) with FALSE</w:t>
      </w:r>
    </w:p>
    <w:p w14:paraId="50B0FFA4" w14:textId="77777777" w:rsidR="002269CF" w:rsidRDefault="002269CF" w:rsidP="00592348">
      <w:pPr>
        <w:widowControl w:val="0"/>
        <w:numPr>
          <w:ilvl w:val="0"/>
          <w:numId w:val="75"/>
        </w:numPr>
        <w:autoSpaceDE w:val="0"/>
        <w:autoSpaceDN w:val="0"/>
        <w:adjustRightInd w:val="0"/>
        <w:spacing w:line="240" w:lineRule="auto"/>
        <w:ind w:left="720" w:hanging="360"/>
        <w:rPr>
          <w:rFonts w:cs="Arial"/>
        </w:rPr>
      </w:pPr>
      <w:r>
        <w:rPr>
          <w:rFonts w:cs="Arial"/>
        </w:rPr>
        <w:t>Set status of A429_aas_chans for the indices (u8_rx_chan, loop index) with OK</w:t>
      </w:r>
    </w:p>
    <w:p w14:paraId="314C1FA1" w14:textId="77777777" w:rsidR="002269CF" w:rsidRDefault="002269CF" w:rsidP="00592348">
      <w:pPr>
        <w:widowControl w:val="0"/>
        <w:numPr>
          <w:ilvl w:val="0"/>
          <w:numId w:val="75"/>
        </w:numPr>
        <w:autoSpaceDE w:val="0"/>
        <w:autoSpaceDN w:val="0"/>
        <w:adjustRightInd w:val="0"/>
        <w:spacing w:line="240" w:lineRule="auto"/>
        <w:ind w:left="720" w:hanging="360"/>
        <w:rPr>
          <w:rFonts w:cs="Arial"/>
        </w:rPr>
      </w:pPr>
      <w:r>
        <w:rPr>
          <w:rFonts w:cs="Arial"/>
        </w:rPr>
        <w:t>Set i32_reading of A429_aas_chans for the indices (u8_rx_chan, loop index) with ((bit shift of i32_arinc_word to right by (subtraction of M_32BIT_ARINCWORD_DIS with u8_sigbits of A429_aas_chans for the indices (u8_rx_chan, u8_idx))))</w:t>
      </w:r>
    </w:p>
    <w:p w14:paraId="5066304A" w14:textId="77777777" w:rsidR="002269CF" w:rsidRDefault="002269CF" w:rsidP="00592348">
      <w:pPr>
        <w:widowControl w:val="0"/>
        <w:numPr>
          <w:ilvl w:val="0"/>
          <w:numId w:val="75"/>
        </w:numPr>
        <w:autoSpaceDE w:val="0"/>
        <w:autoSpaceDN w:val="0"/>
        <w:adjustRightInd w:val="0"/>
        <w:spacing w:line="240" w:lineRule="auto"/>
        <w:ind w:left="720" w:hanging="360"/>
        <w:rPr>
          <w:rFonts w:cs="Arial"/>
        </w:rPr>
      </w:pPr>
      <w:r>
        <w:rPr>
          <w:rFonts w:cs="Arial"/>
        </w:rPr>
        <w:t>Call ProcessLabel with parameters (u8_rx_chan, loop index, i32_arinc_word)</w:t>
      </w:r>
    </w:p>
    <w:p w14:paraId="7B5767B0" w14:textId="77777777" w:rsidR="002269CF" w:rsidRDefault="002269CF" w:rsidP="002269CF">
      <w:pPr>
        <w:widowControl w:val="0"/>
        <w:autoSpaceDE w:val="0"/>
        <w:autoSpaceDN w:val="0"/>
        <w:adjustRightInd w:val="0"/>
        <w:rPr>
          <w:rFonts w:cs="Arial"/>
        </w:rPr>
      </w:pPr>
      <w:r>
        <w:rPr>
          <w:rFonts w:cs="Arial"/>
        </w:rPr>
        <w:t xml:space="preserve">when </w:t>
      </w:r>
    </w:p>
    <w:p w14:paraId="6331BEDA" w14:textId="77777777" w:rsidR="002269CF" w:rsidRDefault="002269CF" w:rsidP="00592348">
      <w:pPr>
        <w:widowControl w:val="0"/>
        <w:numPr>
          <w:ilvl w:val="0"/>
          <w:numId w:val="76"/>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06738B0A" w14:textId="77777777" w:rsidR="002269CF" w:rsidRDefault="002269CF" w:rsidP="00592348">
      <w:pPr>
        <w:widowControl w:val="0"/>
        <w:numPr>
          <w:ilvl w:val="0"/>
          <w:numId w:val="76"/>
        </w:numPr>
        <w:autoSpaceDE w:val="0"/>
        <w:autoSpaceDN w:val="0"/>
        <w:adjustRightInd w:val="0"/>
        <w:spacing w:line="240" w:lineRule="auto"/>
        <w:ind w:left="720" w:hanging="360"/>
        <w:rPr>
          <w:rFonts w:cs="Arial"/>
        </w:rPr>
      </w:pPr>
      <w:r>
        <w:rPr>
          <w:rFonts w:cs="Arial"/>
        </w:rPr>
        <w:t>A429_mode is not equal to A429_SELFTEST</w:t>
      </w:r>
    </w:p>
    <w:p w14:paraId="19A9A9F2" w14:textId="77777777" w:rsidR="002269CF" w:rsidRDefault="002269CF" w:rsidP="00592348">
      <w:pPr>
        <w:widowControl w:val="0"/>
        <w:numPr>
          <w:ilvl w:val="0"/>
          <w:numId w:val="76"/>
        </w:numPr>
        <w:autoSpaceDE w:val="0"/>
        <w:autoSpaceDN w:val="0"/>
        <w:adjustRightInd w:val="0"/>
        <w:spacing w:line="240" w:lineRule="auto"/>
        <w:ind w:left="720" w:hanging="360"/>
        <w:rPr>
          <w:rFonts w:cs="Arial"/>
        </w:rPr>
      </w:pPr>
      <w:r>
        <w:rPr>
          <w:rFonts w:cs="Arial"/>
        </w:rPr>
        <w:t>i32_arinc_word is not equal to M_ZERO</w:t>
      </w:r>
    </w:p>
    <w:p w14:paraId="1CE95BF1" w14:textId="77777777" w:rsidR="002269CF" w:rsidRDefault="002269CF" w:rsidP="00592348">
      <w:pPr>
        <w:widowControl w:val="0"/>
        <w:numPr>
          <w:ilvl w:val="0"/>
          <w:numId w:val="76"/>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TRUE</w:t>
      </w:r>
    </w:p>
    <w:p w14:paraId="3F78FAC7" w14:textId="77777777" w:rsidR="002269CF" w:rsidRDefault="002269CF" w:rsidP="00592348">
      <w:pPr>
        <w:widowControl w:val="0"/>
        <w:numPr>
          <w:ilvl w:val="0"/>
          <w:numId w:val="76"/>
        </w:numPr>
        <w:autoSpaceDE w:val="0"/>
        <w:autoSpaceDN w:val="0"/>
        <w:adjustRightInd w:val="0"/>
        <w:spacing w:line="240" w:lineRule="auto"/>
        <w:ind w:left="720" w:hanging="360"/>
        <w:rPr>
          <w:rFonts w:cs="Arial"/>
        </w:rPr>
      </w:pPr>
      <w:r>
        <w:rPr>
          <w:rFonts w:cs="Arial"/>
        </w:rPr>
        <w:t>((normal operation result is not equal to normal op) OR (parity for the indices (u8_rx_chan, loop index) is TRUE)) returns FALSE</w:t>
      </w:r>
    </w:p>
    <w:p w14:paraId="1F39700C" w14:textId="77777777" w:rsidR="002269CF" w:rsidRDefault="002269CF" w:rsidP="00592348">
      <w:pPr>
        <w:widowControl w:val="0"/>
        <w:numPr>
          <w:ilvl w:val="0"/>
          <w:numId w:val="76"/>
        </w:numPr>
        <w:autoSpaceDE w:val="0"/>
        <w:autoSpaceDN w:val="0"/>
        <w:adjustRightInd w:val="0"/>
        <w:spacing w:line="240" w:lineRule="auto"/>
        <w:ind w:left="720" w:hanging="360"/>
        <w:rPr>
          <w:rFonts w:cs="Arial"/>
        </w:rPr>
      </w:pPr>
      <w:r>
        <w:rPr>
          <w:rFonts w:cs="Arial"/>
        </w:rPr>
        <w:t>type of A429_aas_chans for the indices (u8_rx_chan, loop index) is equal to DIS</w:t>
      </w:r>
    </w:p>
    <w:p w14:paraId="798C485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BFEC21" w14:textId="77777777" w:rsidR="002269CF" w:rsidRDefault="00000000" w:rsidP="002269CF">
      <w:pPr>
        <w:jc w:val="center"/>
        <w:rPr>
          <w:rFonts w:ascii="Times New Roman" w:hAnsi="Times New Roman"/>
          <w:sz w:val="24"/>
          <w:szCs w:val="24"/>
        </w:rPr>
      </w:pPr>
      <w:r>
        <w:pict w14:anchorId="13DC40BA">
          <v:rect id="_x0000_i1124" style="width:468pt;height:1pt" o:hralign="center" o:hrstd="t" o:hr="t" fillcolor="#a0a0a0" stroked="f"/>
        </w:pict>
      </w:r>
    </w:p>
    <w:p w14:paraId="7ED25C37" w14:textId="77777777" w:rsidR="002269CF" w:rsidRDefault="002269CF" w:rsidP="00211FA8">
      <w:pPr>
        <w:pStyle w:val="Heading5"/>
      </w:pPr>
      <w:bookmarkStart w:id="120" w:name="_Toc158311162"/>
      <w:r>
        <w:t>10.1.5.7.20 daugwya429-ProcessArincWord-LLR-023</w:t>
      </w:r>
      <w:bookmarkEnd w:id="120"/>
    </w:p>
    <w:p w14:paraId="6728ACF4" w14:textId="77777777" w:rsidR="002269CF" w:rsidRDefault="002269CF" w:rsidP="002269CF">
      <w:r>
        <w:t>Requirement ID: H398-LLD-GWY-FNC-107</w:t>
      </w:r>
    </w:p>
    <w:p w14:paraId="1E7FF9F7" w14:textId="77777777" w:rsidR="002269CF" w:rsidRDefault="002269CF" w:rsidP="002269CF"/>
    <w:p w14:paraId="2EA52CBB" w14:textId="77777777" w:rsidR="002269CF" w:rsidRDefault="002269CF" w:rsidP="002269CF">
      <w:pPr>
        <w:autoSpaceDE w:val="0"/>
        <w:autoSpaceDN w:val="0"/>
        <w:adjustRightInd w:val="0"/>
        <w:spacing w:line="252" w:lineRule="auto"/>
        <w:rPr>
          <w:rFonts w:cs="Arial"/>
        </w:rPr>
      </w:pPr>
      <w:r>
        <w:rPr>
          <w:rFonts w:cs="Arial"/>
        </w:rPr>
        <w:t xml:space="preserve">The function shall loop from loop index is M_ZERO to M_A429_MAX_LABEL minus 1 do the following </w:t>
      </w:r>
    </w:p>
    <w:p w14:paraId="11B1DE06" w14:textId="77777777" w:rsidR="002269CF" w:rsidRDefault="002269CF" w:rsidP="00592348">
      <w:pPr>
        <w:widowControl w:val="0"/>
        <w:numPr>
          <w:ilvl w:val="0"/>
          <w:numId w:val="77"/>
        </w:numPr>
        <w:autoSpaceDE w:val="0"/>
        <w:autoSpaceDN w:val="0"/>
        <w:adjustRightInd w:val="0"/>
        <w:spacing w:line="252" w:lineRule="auto"/>
        <w:ind w:left="720" w:hanging="360"/>
        <w:rPr>
          <w:rFonts w:cs="Arial"/>
        </w:rPr>
      </w:pPr>
      <w:r>
        <w:rPr>
          <w:rFonts w:cs="Arial"/>
        </w:rPr>
        <w:t>Set no_lbl_cnt of A429_aas_chans for the indices (u8_rx_chan, loop index) to the (product of u16_update_rate of A429_aas_chans for the indices (u8_rx_chan, loop index) and M_SIX)) is divided by M_TEN.</w:t>
      </w:r>
    </w:p>
    <w:p w14:paraId="6F9F48B8" w14:textId="77777777" w:rsidR="002269CF" w:rsidRDefault="002269CF" w:rsidP="00592348">
      <w:pPr>
        <w:widowControl w:val="0"/>
        <w:numPr>
          <w:ilvl w:val="0"/>
          <w:numId w:val="77"/>
        </w:numPr>
        <w:autoSpaceDE w:val="0"/>
        <w:autoSpaceDN w:val="0"/>
        <w:adjustRightInd w:val="0"/>
        <w:spacing w:line="252" w:lineRule="auto"/>
        <w:ind w:left="720" w:hanging="360"/>
        <w:rPr>
          <w:rFonts w:cs="Arial"/>
        </w:rPr>
      </w:pPr>
      <w:r>
        <w:rPr>
          <w:rFonts w:cs="Arial"/>
        </w:rPr>
        <w:t>Set lbl_miss of A429_aas_chans for the indices (u8_rx_chan, loop index) with TRUE</w:t>
      </w:r>
    </w:p>
    <w:p w14:paraId="4CB5B20E" w14:textId="77777777" w:rsidR="002269CF" w:rsidRDefault="002269CF" w:rsidP="002269CF">
      <w:pPr>
        <w:autoSpaceDE w:val="0"/>
        <w:autoSpaceDN w:val="0"/>
        <w:adjustRightInd w:val="0"/>
        <w:spacing w:line="252" w:lineRule="auto"/>
        <w:rPr>
          <w:rFonts w:cs="Arial"/>
        </w:rPr>
      </w:pPr>
      <w:r>
        <w:rPr>
          <w:rFonts w:cs="Arial"/>
        </w:rPr>
        <w:t xml:space="preserve">when </w:t>
      </w:r>
    </w:p>
    <w:p w14:paraId="717C9C9F" w14:textId="77777777" w:rsidR="002269CF" w:rsidRDefault="002269CF" w:rsidP="00592348">
      <w:pPr>
        <w:widowControl w:val="0"/>
        <w:numPr>
          <w:ilvl w:val="0"/>
          <w:numId w:val="78"/>
        </w:numPr>
        <w:autoSpaceDE w:val="0"/>
        <w:autoSpaceDN w:val="0"/>
        <w:adjustRightInd w:val="0"/>
        <w:spacing w:line="252" w:lineRule="auto"/>
        <w:rPr>
          <w:rFonts w:cs="Arial"/>
        </w:rPr>
      </w:pPr>
      <w:r>
        <w:rPr>
          <w:rFonts w:cs="Arial"/>
        </w:rPr>
        <w:t xml:space="preserve">func_state of a429chan (with index u8_rx_chan) of Appdata_appdata is equal to ENABLED </w:t>
      </w:r>
    </w:p>
    <w:p w14:paraId="54918249" w14:textId="77777777" w:rsidR="002269CF" w:rsidRDefault="002269CF" w:rsidP="00592348">
      <w:pPr>
        <w:widowControl w:val="0"/>
        <w:numPr>
          <w:ilvl w:val="0"/>
          <w:numId w:val="78"/>
        </w:numPr>
        <w:autoSpaceDE w:val="0"/>
        <w:autoSpaceDN w:val="0"/>
        <w:adjustRightInd w:val="0"/>
        <w:spacing w:line="252" w:lineRule="auto"/>
        <w:rPr>
          <w:rFonts w:cs="Arial"/>
        </w:rPr>
      </w:pPr>
      <w:r>
        <w:rPr>
          <w:rFonts w:cs="Arial"/>
        </w:rPr>
        <w:t>A429_mode is not equal to A429_SELFTEST</w:t>
      </w:r>
    </w:p>
    <w:p w14:paraId="6D40148A" w14:textId="77777777" w:rsidR="002269CF" w:rsidRDefault="002269CF" w:rsidP="00592348">
      <w:pPr>
        <w:widowControl w:val="0"/>
        <w:numPr>
          <w:ilvl w:val="0"/>
          <w:numId w:val="78"/>
        </w:numPr>
        <w:autoSpaceDE w:val="0"/>
        <w:autoSpaceDN w:val="0"/>
        <w:adjustRightInd w:val="0"/>
        <w:spacing w:line="252" w:lineRule="auto"/>
        <w:rPr>
          <w:rFonts w:cs="Arial"/>
        </w:rPr>
      </w:pPr>
      <w:r>
        <w:rPr>
          <w:rFonts w:cs="Arial"/>
        </w:rPr>
        <w:t>i32_arinc_word is not equal to M_ZERO</w:t>
      </w:r>
    </w:p>
    <w:p w14:paraId="4E60F329" w14:textId="77777777" w:rsidR="002269CF" w:rsidRDefault="002269CF" w:rsidP="00592348">
      <w:pPr>
        <w:widowControl w:val="0"/>
        <w:numPr>
          <w:ilvl w:val="0"/>
          <w:numId w:val="78"/>
        </w:numPr>
        <w:autoSpaceDE w:val="0"/>
        <w:autoSpaceDN w:val="0"/>
        <w:adjustRightInd w:val="0"/>
        <w:spacing w:line="252" w:lineRule="auto"/>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FALSE</w:t>
      </w:r>
    </w:p>
    <w:p w14:paraId="785D3DA3" w14:textId="77777777" w:rsidR="002269CF" w:rsidRDefault="002269CF" w:rsidP="00592348">
      <w:pPr>
        <w:widowControl w:val="0"/>
        <w:numPr>
          <w:ilvl w:val="0"/>
          <w:numId w:val="78"/>
        </w:numPr>
        <w:autoSpaceDE w:val="0"/>
        <w:autoSpaceDN w:val="0"/>
        <w:adjustRightInd w:val="0"/>
        <w:spacing w:line="252" w:lineRule="auto"/>
        <w:rPr>
          <w:rFonts w:cs="Arial"/>
        </w:rPr>
      </w:pPr>
      <w:r>
        <w:rPr>
          <w:rFonts w:cs="Arial"/>
        </w:rPr>
        <w:t>(no_lbl_cnt of A429_aas_chans for the indices (u8_rx_chan, loop index) is greater than (product of u16_update_rate of A429_aas_chans for the indices (u8_rx_chan, loop index) and M_SIX)) divided by M_TEN returns TRUE</w:t>
      </w:r>
    </w:p>
    <w:p w14:paraId="2C129CF0" w14:textId="77777777" w:rsidR="002269CF" w:rsidRDefault="002269CF" w:rsidP="002269CF">
      <w:pPr>
        <w:autoSpaceDE w:val="0"/>
        <w:autoSpaceDN w:val="0"/>
        <w:adjustRightInd w:val="0"/>
        <w:rPr>
          <w:rFonts w:cs="Arial"/>
        </w:rPr>
      </w:pPr>
    </w:p>
    <w:p w14:paraId="611B6D7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442621D" w14:textId="77777777" w:rsidR="002269CF" w:rsidRDefault="00000000" w:rsidP="002269CF">
      <w:pPr>
        <w:jc w:val="center"/>
        <w:rPr>
          <w:rFonts w:ascii="Times New Roman" w:hAnsi="Times New Roman"/>
          <w:sz w:val="24"/>
          <w:szCs w:val="24"/>
        </w:rPr>
      </w:pPr>
      <w:r>
        <w:pict w14:anchorId="03ABEB7A">
          <v:rect id="_x0000_i1125" style="width:468pt;height:1pt" o:hralign="center" o:hrstd="t" o:hr="t" fillcolor="#a0a0a0" stroked="f"/>
        </w:pict>
      </w:r>
    </w:p>
    <w:p w14:paraId="31BAD91D" w14:textId="77777777" w:rsidR="002269CF" w:rsidRDefault="002269CF" w:rsidP="00211FA8">
      <w:pPr>
        <w:pStyle w:val="Heading5"/>
      </w:pPr>
      <w:bookmarkStart w:id="121" w:name="_Toc158311163"/>
      <w:r>
        <w:t>10.1.5.7.21 daugwya429-ProcessArincWord-LLR-024</w:t>
      </w:r>
      <w:bookmarkEnd w:id="121"/>
    </w:p>
    <w:p w14:paraId="6827FAA2" w14:textId="77777777" w:rsidR="002269CF" w:rsidRDefault="002269CF" w:rsidP="002269CF">
      <w:r>
        <w:t>Requirement ID: H398-LLD-GWY-FNC-108</w:t>
      </w:r>
    </w:p>
    <w:p w14:paraId="60C71588" w14:textId="77777777" w:rsidR="002269CF" w:rsidRDefault="002269CF" w:rsidP="002269CF"/>
    <w:p w14:paraId="5091E5D6" w14:textId="77777777" w:rsidR="002269CF" w:rsidRDefault="002269CF" w:rsidP="002269CF">
      <w:pPr>
        <w:autoSpaceDE w:val="0"/>
        <w:autoSpaceDN w:val="0"/>
        <w:adjustRightInd w:val="0"/>
        <w:rPr>
          <w:rFonts w:cs="Arial"/>
        </w:rPr>
      </w:pPr>
      <w:r>
        <w:rPr>
          <w:rFonts w:cs="Arial"/>
        </w:rPr>
        <w:t>The function shall loop from loop index is M_ZERO to M_A429_MAX_LABEL do nothing</w:t>
      </w:r>
    </w:p>
    <w:p w14:paraId="082B1E02" w14:textId="77777777" w:rsidR="002269CF" w:rsidRDefault="002269CF" w:rsidP="002269CF">
      <w:pPr>
        <w:widowControl w:val="0"/>
        <w:autoSpaceDE w:val="0"/>
        <w:autoSpaceDN w:val="0"/>
        <w:adjustRightInd w:val="0"/>
        <w:rPr>
          <w:rFonts w:cs="Arial"/>
        </w:rPr>
      </w:pPr>
      <w:r>
        <w:rPr>
          <w:rFonts w:cs="Arial"/>
        </w:rPr>
        <w:t xml:space="preserve">when </w:t>
      </w:r>
    </w:p>
    <w:p w14:paraId="792AEF57" w14:textId="77777777" w:rsidR="002269CF" w:rsidRDefault="002269CF" w:rsidP="00592348">
      <w:pPr>
        <w:widowControl w:val="0"/>
        <w:numPr>
          <w:ilvl w:val="0"/>
          <w:numId w:val="79"/>
        </w:numPr>
        <w:autoSpaceDE w:val="0"/>
        <w:autoSpaceDN w:val="0"/>
        <w:adjustRightInd w:val="0"/>
        <w:spacing w:line="240" w:lineRule="auto"/>
        <w:ind w:left="720" w:hanging="360"/>
        <w:rPr>
          <w:rFonts w:cs="Arial"/>
        </w:rPr>
      </w:pPr>
      <w:r>
        <w:rPr>
          <w:rFonts w:cs="Arial"/>
        </w:rPr>
        <w:t xml:space="preserve">func_state of a429chan (with index u8_rx_chan) of Appdata_appdata is equal to ENABLED </w:t>
      </w:r>
    </w:p>
    <w:p w14:paraId="7F2CDAC8" w14:textId="77777777" w:rsidR="002269CF" w:rsidRDefault="002269CF" w:rsidP="00592348">
      <w:pPr>
        <w:widowControl w:val="0"/>
        <w:numPr>
          <w:ilvl w:val="0"/>
          <w:numId w:val="79"/>
        </w:numPr>
        <w:autoSpaceDE w:val="0"/>
        <w:autoSpaceDN w:val="0"/>
        <w:adjustRightInd w:val="0"/>
        <w:spacing w:line="240" w:lineRule="auto"/>
        <w:ind w:left="720" w:hanging="360"/>
        <w:rPr>
          <w:rFonts w:cs="Arial"/>
        </w:rPr>
      </w:pPr>
      <w:r>
        <w:rPr>
          <w:rFonts w:cs="Arial"/>
        </w:rPr>
        <w:t>A429_mode is not equal to A429_SELFTEST</w:t>
      </w:r>
    </w:p>
    <w:p w14:paraId="76D2265C" w14:textId="77777777" w:rsidR="002269CF" w:rsidRDefault="002269CF" w:rsidP="00592348">
      <w:pPr>
        <w:widowControl w:val="0"/>
        <w:numPr>
          <w:ilvl w:val="0"/>
          <w:numId w:val="79"/>
        </w:numPr>
        <w:autoSpaceDE w:val="0"/>
        <w:autoSpaceDN w:val="0"/>
        <w:adjustRightInd w:val="0"/>
        <w:spacing w:line="240" w:lineRule="auto"/>
        <w:ind w:left="720" w:hanging="360"/>
        <w:rPr>
          <w:rFonts w:cs="Arial"/>
        </w:rPr>
      </w:pPr>
      <w:r>
        <w:rPr>
          <w:rFonts w:cs="Arial"/>
        </w:rPr>
        <w:t>i32_arinc_word is not equal to M_ZERO</w:t>
      </w:r>
    </w:p>
    <w:p w14:paraId="7716936D" w14:textId="77777777" w:rsidR="002269CF" w:rsidRDefault="002269CF" w:rsidP="00592348">
      <w:pPr>
        <w:widowControl w:val="0"/>
        <w:numPr>
          <w:ilvl w:val="0"/>
          <w:numId w:val="79"/>
        </w:numPr>
        <w:autoSpaceDE w:val="0"/>
        <w:autoSpaceDN w:val="0"/>
        <w:adjustRightInd w:val="0"/>
        <w:spacing w:line="240" w:lineRule="auto"/>
        <w:ind w:left="720" w:hanging="360"/>
        <w:rPr>
          <w:rFonts w:cs="Arial"/>
        </w:rPr>
      </w:pPr>
      <w:r>
        <w:rPr>
          <w:rFonts w:cs="Arial"/>
        </w:rPr>
        <w:t>((u8_label of A429_aas_chans for the indices (u8_rx_chan, loop index) is equal to label) AND ((u8_sdi of A429_aas_chans for the indices (u8_rx_chan, loop index) is equal to sdi) OR (u8_sdi of A429_aas_chans for the indices (u8_rx_chan, loop index) is equal to SDI_ALL))) returns FALSE</w:t>
      </w:r>
    </w:p>
    <w:p w14:paraId="3822AE1D" w14:textId="77777777" w:rsidR="002269CF" w:rsidRDefault="002269CF" w:rsidP="00592348">
      <w:pPr>
        <w:widowControl w:val="0"/>
        <w:numPr>
          <w:ilvl w:val="0"/>
          <w:numId w:val="79"/>
        </w:numPr>
        <w:autoSpaceDE w:val="0"/>
        <w:autoSpaceDN w:val="0"/>
        <w:adjustRightInd w:val="0"/>
        <w:spacing w:line="240" w:lineRule="auto"/>
        <w:ind w:left="720" w:hanging="360"/>
        <w:rPr>
          <w:rFonts w:cs="Arial"/>
        </w:rPr>
      </w:pPr>
      <w:r>
        <w:rPr>
          <w:rFonts w:cs="Arial"/>
        </w:rPr>
        <w:t>(no_lbl_cnt of A429_aas_chans for the indices (u8_rx_chan, loop index) is equal to product of u16_update_rate of A429_aas_chans for the indices (u8_rx_chan, loop index) and M_SIX) returns FALSE</w:t>
      </w:r>
    </w:p>
    <w:p w14:paraId="257E6F92" w14:textId="77777777" w:rsidR="002269CF" w:rsidRDefault="002269CF" w:rsidP="002269CF">
      <w:pPr>
        <w:autoSpaceDE w:val="0"/>
        <w:autoSpaceDN w:val="0"/>
        <w:adjustRightInd w:val="0"/>
        <w:rPr>
          <w:rFonts w:cs="Arial"/>
        </w:rPr>
      </w:pPr>
    </w:p>
    <w:p w14:paraId="7E8AF021" w14:textId="77777777" w:rsidR="002269CF" w:rsidRDefault="002269CF" w:rsidP="002269CF">
      <w:pPr>
        <w:widowControl w:val="0"/>
        <w:autoSpaceDE w:val="0"/>
        <w:autoSpaceDN w:val="0"/>
        <w:adjustRightInd w:val="0"/>
        <w:rPr>
          <w:rFonts w:ascii="MS Shell Dlg 2" w:hAnsi="MS Shell Dlg 2" w:cs="MS Shell Dlg 2"/>
          <w:sz w:val="17"/>
          <w:szCs w:val="17"/>
        </w:rPr>
      </w:pPr>
    </w:p>
    <w:p w14:paraId="332B15C1" w14:textId="77777777" w:rsidR="002269CF" w:rsidRDefault="00000000" w:rsidP="002269CF">
      <w:pPr>
        <w:jc w:val="center"/>
        <w:rPr>
          <w:rFonts w:ascii="Times New Roman" w:hAnsi="Times New Roman"/>
          <w:sz w:val="24"/>
          <w:szCs w:val="24"/>
        </w:rPr>
      </w:pPr>
      <w:r>
        <w:pict w14:anchorId="75755ADE">
          <v:rect id="_x0000_i1126" style="width:468pt;height:1pt" o:hralign="center" o:hrstd="t" o:hr="t" fillcolor="#a0a0a0" stroked="f"/>
        </w:pict>
      </w:r>
    </w:p>
    <w:p w14:paraId="16EE5905" w14:textId="77777777" w:rsidR="002269CF" w:rsidRDefault="002269CF" w:rsidP="00211FA8">
      <w:pPr>
        <w:pStyle w:val="Heading5"/>
      </w:pPr>
      <w:bookmarkStart w:id="122" w:name="_Toc158311164"/>
      <w:r>
        <w:t>10.1.5.7.22 daugwya429-ProcessArincWord-LLR-025</w:t>
      </w:r>
      <w:bookmarkEnd w:id="122"/>
    </w:p>
    <w:p w14:paraId="50D9C85E" w14:textId="77777777" w:rsidR="002269CF" w:rsidRDefault="002269CF" w:rsidP="002269CF">
      <w:r>
        <w:t>Requirement ID: H398-LLD-GWY-FNC-110</w:t>
      </w:r>
    </w:p>
    <w:p w14:paraId="4DE896CA" w14:textId="77777777" w:rsidR="002269CF" w:rsidRDefault="002269CF" w:rsidP="002269CF"/>
    <w:p w14:paraId="6EED98A6" w14:textId="77777777" w:rsidR="002269CF" w:rsidRDefault="002269CF" w:rsidP="002269CF">
      <w:pPr>
        <w:autoSpaceDE w:val="0"/>
        <w:autoSpaceDN w:val="0"/>
        <w:adjustRightInd w:val="0"/>
        <w:rPr>
          <w:rFonts w:cs="Arial"/>
        </w:rPr>
      </w:pPr>
      <w:r>
        <w:rPr>
          <w:rFonts w:cs="Arial"/>
        </w:rPr>
        <w:t xml:space="preserve">The function shall do nothing when func_state of a429chan (with index u8_rx_chan) of Appdata_appdata is not equal to ENABLED </w:t>
      </w:r>
    </w:p>
    <w:p w14:paraId="2C060D45" w14:textId="77777777" w:rsidR="002269CF" w:rsidRDefault="002269CF" w:rsidP="002269CF">
      <w:pPr>
        <w:autoSpaceDE w:val="0"/>
        <w:autoSpaceDN w:val="0"/>
        <w:adjustRightInd w:val="0"/>
        <w:rPr>
          <w:rFonts w:cs="Arial"/>
        </w:rPr>
      </w:pPr>
    </w:p>
    <w:p w14:paraId="7F37D85E" w14:textId="77777777" w:rsidR="002269CF" w:rsidRDefault="002269CF" w:rsidP="002269CF">
      <w:pPr>
        <w:autoSpaceDE w:val="0"/>
        <w:autoSpaceDN w:val="0"/>
        <w:adjustRightInd w:val="0"/>
        <w:rPr>
          <w:rFonts w:cs="Arial"/>
        </w:rPr>
      </w:pPr>
    </w:p>
    <w:p w14:paraId="1C749938"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26B19D" w14:textId="77777777" w:rsidR="002269CF" w:rsidRDefault="00000000" w:rsidP="002269CF">
      <w:pPr>
        <w:jc w:val="center"/>
        <w:rPr>
          <w:rFonts w:ascii="Times New Roman" w:hAnsi="Times New Roman"/>
          <w:sz w:val="24"/>
          <w:szCs w:val="24"/>
        </w:rPr>
      </w:pPr>
      <w:r>
        <w:pict w14:anchorId="322BF5A7">
          <v:rect id="_x0000_i1127" style="width:468pt;height:1pt" o:hralign="center" o:hrstd="t" o:hr="t" fillcolor="#a0a0a0" stroked="f"/>
        </w:pict>
      </w:r>
    </w:p>
    <w:p w14:paraId="2778BDB0" w14:textId="77777777" w:rsidR="002269CF" w:rsidRDefault="002269CF" w:rsidP="002269CF">
      <w:pPr>
        <w:pStyle w:val="Heading3"/>
      </w:pPr>
      <w:bookmarkStart w:id="123" w:name="_Toc158311165"/>
      <w:bookmarkStart w:id="124" w:name="_Toc210985666"/>
      <w:r>
        <w:t>10.1.6 ReceiveArinc429</w:t>
      </w:r>
      <w:bookmarkEnd w:id="123"/>
      <w:bookmarkEnd w:id="124"/>
    </w:p>
    <w:p w14:paraId="6A1CB8AD" w14:textId="77777777" w:rsidR="002269CF" w:rsidRDefault="002269CF" w:rsidP="002269CF"/>
    <w:p w14:paraId="6AE5BBC2" w14:textId="77777777" w:rsidR="002269CF" w:rsidRDefault="002269CF" w:rsidP="002269CF">
      <w:pPr>
        <w:widowControl w:val="0"/>
        <w:autoSpaceDE w:val="0"/>
        <w:autoSpaceDN w:val="0"/>
        <w:adjustRightInd w:val="0"/>
        <w:rPr>
          <w:rFonts w:cs="Arial"/>
        </w:rPr>
      </w:pPr>
      <w:r>
        <w:rPr>
          <w:rFonts w:cs="Arial"/>
        </w:rPr>
        <w:t>Low Level Design Details about CSU ReceiveArinc429 will follow in the sub sections.</w:t>
      </w:r>
    </w:p>
    <w:p w14:paraId="0A60E56F" w14:textId="77777777" w:rsidR="002269CF" w:rsidRDefault="002269CF" w:rsidP="002269CF">
      <w:pPr>
        <w:widowControl w:val="0"/>
        <w:autoSpaceDE w:val="0"/>
        <w:autoSpaceDN w:val="0"/>
        <w:adjustRightInd w:val="0"/>
        <w:rPr>
          <w:rFonts w:cs="Arial"/>
        </w:rPr>
      </w:pPr>
    </w:p>
    <w:p w14:paraId="424E92CA" w14:textId="77777777" w:rsidR="002269CF" w:rsidRDefault="002269CF" w:rsidP="002269CF">
      <w:pPr>
        <w:autoSpaceDE w:val="0"/>
        <w:autoSpaceDN w:val="0"/>
        <w:adjustRightInd w:val="0"/>
        <w:rPr>
          <w:rFonts w:cs="Arial"/>
        </w:rPr>
      </w:pPr>
    </w:p>
    <w:p w14:paraId="5B622373"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F6EB56" w14:textId="77777777" w:rsidR="002269CF" w:rsidRDefault="00000000" w:rsidP="002269CF">
      <w:pPr>
        <w:jc w:val="center"/>
        <w:rPr>
          <w:rFonts w:ascii="Times New Roman" w:hAnsi="Times New Roman"/>
          <w:sz w:val="24"/>
          <w:szCs w:val="24"/>
        </w:rPr>
      </w:pPr>
      <w:r>
        <w:pict w14:anchorId="5B7BDD03">
          <v:rect id="_x0000_i1128" style="width:468pt;height:1pt" o:hralign="center" o:hrstd="t" o:hr="t" fillcolor="#a0a0a0" stroked="f"/>
        </w:pict>
      </w:r>
    </w:p>
    <w:p w14:paraId="41AF260C" w14:textId="77777777" w:rsidR="002269CF" w:rsidRDefault="002269CF" w:rsidP="002269CF">
      <w:pPr>
        <w:pStyle w:val="Heading4"/>
      </w:pPr>
      <w:bookmarkStart w:id="125" w:name="_Toc158311166"/>
      <w:r>
        <w:t>10.1.6.1 Brief Description</w:t>
      </w:r>
      <w:bookmarkEnd w:id="125"/>
    </w:p>
    <w:p w14:paraId="574D1DD2" w14:textId="77777777" w:rsidR="002269CF" w:rsidRDefault="002269CF" w:rsidP="002269CF"/>
    <w:p w14:paraId="447DDB21" w14:textId="77777777" w:rsidR="002269CF" w:rsidRDefault="002269CF" w:rsidP="002269CF">
      <w:pPr>
        <w:widowControl w:val="0"/>
        <w:autoSpaceDE w:val="0"/>
        <w:autoSpaceDN w:val="0"/>
        <w:adjustRightInd w:val="0"/>
        <w:rPr>
          <w:rFonts w:cs="Arial"/>
        </w:rPr>
      </w:pPr>
      <w:r>
        <w:rPr>
          <w:rFonts w:cs="Arial"/>
        </w:rPr>
        <w:t>The ReceiveArinc429 function reads the content of Receiver 1 and Receiver 2 of all the four ARINC 429 chips.</w:t>
      </w:r>
    </w:p>
    <w:p w14:paraId="2B4C52A9" w14:textId="77777777" w:rsidR="002269CF" w:rsidRDefault="002269CF" w:rsidP="002269CF">
      <w:pPr>
        <w:widowControl w:val="0"/>
        <w:autoSpaceDE w:val="0"/>
        <w:autoSpaceDN w:val="0"/>
        <w:adjustRightInd w:val="0"/>
        <w:rPr>
          <w:rFonts w:cs="Arial"/>
        </w:rPr>
      </w:pPr>
    </w:p>
    <w:p w14:paraId="2A0BF6C9" w14:textId="77777777" w:rsidR="002269CF" w:rsidRDefault="002269CF" w:rsidP="002269CF">
      <w:pPr>
        <w:autoSpaceDE w:val="0"/>
        <w:autoSpaceDN w:val="0"/>
        <w:adjustRightInd w:val="0"/>
        <w:rPr>
          <w:rFonts w:cs="Arial"/>
        </w:rPr>
      </w:pPr>
    </w:p>
    <w:p w14:paraId="28074B3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DE7BA4" w14:textId="77777777" w:rsidR="002269CF" w:rsidRDefault="00000000" w:rsidP="002269CF">
      <w:pPr>
        <w:jc w:val="center"/>
        <w:rPr>
          <w:rFonts w:ascii="Times New Roman" w:hAnsi="Times New Roman"/>
          <w:sz w:val="24"/>
          <w:szCs w:val="24"/>
        </w:rPr>
      </w:pPr>
      <w:r>
        <w:pict w14:anchorId="39DA91A9">
          <v:rect id="_x0000_i1129" style="width:468pt;height:1pt" o:hralign="center" o:hrstd="t" o:hr="t" fillcolor="#a0a0a0" stroked="f"/>
        </w:pict>
      </w:r>
    </w:p>
    <w:p w14:paraId="043A0E8F" w14:textId="77777777" w:rsidR="002269CF" w:rsidRDefault="002269CF" w:rsidP="002269CF">
      <w:pPr>
        <w:pStyle w:val="Heading4"/>
      </w:pPr>
      <w:bookmarkStart w:id="126" w:name="_Toc158311167"/>
      <w:r>
        <w:t>10.1.6.2 List of HLRs allocated</w:t>
      </w:r>
      <w:bookmarkEnd w:id="126"/>
    </w:p>
    <w:p w14:paraId="2862561D" w14:textId="77777777" w:rsidR="002269CF" w:rsidRDefault="002269CF" w:rsidP="002269CF"/>
    <w:p w14:paraId="5F8E6C2D"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5D8EBC9" w14:textId="77777777" w:rsidR="002269CF" w:rsidRDefault="002269CF" w:rsidP="002269CF">
      <w:pPr>
        <w:widowControl w:val="0"/>
        <w:autoSpaceDE w:val="0"/>
        <w:autoSpaceDN w:val="0"/>
        <w:adjustRightInd w:val="0"/>
        <w:rPr>
          <w:rFonts w:cs="Arial"/>
        </w:rPr>
      </w:pPr>
    </w:p>
    <w:p w14:paraId="1DDA7E60" w14:textId="77777777" w:rsidR="002269CF" w:rsidRDefault="002269CF" w:rsidP="002269CF">
      <w:pPr>
        <w:autoSpaceDE w:val="0"/>
        <w:autoSpaceDN w:val="0"/>
        <w:adjustRightInd w:val="0"/>
        <w:rPr>
          <w:rFonts w:cs="Arial"/>
        </w:rPr>
      </w:pPr>
    </w:p>
    <w:p w14:paraId="622EE23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BA87048" w14:textId="77777777" w:rsidR="002269CF" w:rsidRDefault="00000000" w:rsidP="002269CF">
      <w:pPr>
        <w:jc w:val="center"/>
        <w:rPr>
          <w:rFonts w:ascii="Times New Roman" w:hAnsi="Times New Roman"/>
          <w:sz w:val="24"/>
          <w:szCs w:val="24"/>
        </w:rPr>
      </w:pPr>
      <w:r>
        <w:pict w14:anchorId="1112C482">
          <v:rect id="_x0000_i1130" style="width:468pt;height:1pt" o:hralign="center" o:hrstd="t" o:hr="t" fillcolor="#a0a0a0" stroked="f"/>
        </w:pict>
      </w:r>
    </w:p>
    <w:p w14:paraId="47E84502" w14:textId="77777777" w:rsidR="002269CF" w:rsidRDefault="002269CF" w:rsidP="002269CF">
      <w:pPr>
        <w:pStyle w:val="Heading4"/>
      </w:pPr>
      <w:bookmarkStart w:id="127" w:name="_Toc158311168"/>
      <w:r>
        <w:t>10.1.6.3 List of global variables accessed and modified</w:t>
      </w:r>
      <w:bookmarkEnd w:id="127"/>
    </w:p>
    <w:p w14:paraId="508008F5" w14:textId="77777777" w:rsidR="002269CF" w:rsidRDefault="002269CF" w:rsidP="002269CF"/>
    <w:p w14:paraId="5AE46F07" w14:textId="77777777" w:rsidR="002269CF" w:rsidRDefault="002269CF" w:rsidP="002269CF">
      <w:pPr>
        <w:widowControl w:val="0"/>
        <w:autoSpaceDE w:val="0"/>
        <w:autoSpaceDN w:val="0"/>
        <w:adjustRightInd w:val="0"/>
        <w:rPr>
          <w:rFonts w:cs="Arial"/>
        </w:rPr>
      </w:pPr>
      <w:r>
        <w:rPr>
          <w:rFonts w:cs="Arial"/>
        </w:rPr>
        <w:t>Accessed               :None</w:t>
      </w:r>
    </w:p>
    <w:p w14:paraId="08843916" w14:textId="77777777" w:rsidR="002269CF" w:rsidRDefault="002269CF" w:rsidP="002269CF">
      <w:pPr>
        <w:widowControl w:val="0"/>
        <w:autoSpaceDE w:val="0"/>
        <w:autoSpaceDN w:val="0"/>
        <w:adjustRightInd w:val="0"/>
        <w:rPr>
          <w:rFonts w:cs="Arial"/>
        </w:rPr>
      </w:pPr>
      <w:r>
        <w:rPr>
          <w:rFonts w:cs="Arial"/>
        </w:rPr>
        <w:t>Modified                 :  None</w:t>
      </w:r>
    </w:p>
    <w:p w14:paraId="538EB6CA" w14:textId="77777777" w:rsidR="002269CF" w:rsidRDefault="002269CF" w:rsidP="002269CF">
      <w:pPr>
        <w:widowControl w:val="0"/>
        <w:autoSpaceDE w:val="0"/>
        <w:autoSpaceDN w:val="0"/>
        <w:adjustRightInd w:val="0"/>
        <w:rPr>
          <w:rFonts w:cs="Arial"/>
        </w:rPr>
      </w:pPr>
    </w:p>
    <w:p w14:paraId="25074D42" w14:textId="77777777" w:rsidR="002269CF" w:rsidRDefault="002269CF" w:rsidP="002269CF">
      <w:pPr>
        <w:widowControl w:val="0"/>
        <w:autoSpaceDE w:val="0"/>
        <w:autoSpaceDN w:val="0"/>
        <w:adjustRightInd w:val="0"/>
        <w:rPr>
          <w:rFonts w:cs="Arial"/>
        </w:rPr>
      </w:pPr>
    </w:p>
    <w:p w14:paraId="242BA9B5" w14:textId="77777777" w:rsidR="002269CF" w:rsidRDefault="002269CF" w:rsidP="002269CF">
      <w:pPr>
        <w:autoSpaceDE w:val="0"/>
        <w:autoSpaceDN w:val="0"/>
        <w:adjustRightInd w:val="0"/>
        <w:rPr>
          <w:rFonts w:cs="Arial"/>
        </w:rPr>
      </w:pPr>
    </w:p>
    <w:p w14:paraId="3A1A383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EC011C" w14:textId="77777777" w:rsidR="002269CF" w:rsidRDefault="00000000" w:rsidP="002269CF">
      <w:pPr>
        <w:jc w:val="center"/>
        <w:rPr>
          <w:rFonts w:ascii="Times New Roman" w:hAnsi="Times New Roman"/>
          <w:sz w:val="24"/>
          <w:szCs w:val="24"/>
        </w:rPr>
      </w:pPr>
      <w:r>
        <w:pict w14:anchorId="180966FA">
          <v:rect id="_x0000_i1131" style="width:468pt;height:1pt" o:hralign="center" o:hrstd="t" o:hr="t" fillcolor="#a0a0a0" stroked="f"/>
        </w:pict>
      </w:r>
    </w:p>
    <w:p w14:paraId="6AF34232" w14:textId="77777777" w:rsidR="002269CF" w:rsidRDefault="002269CF" w:rsidP="002269CF">
      <w:pPr>
        <w:pStyle w:val="Heading4"/>
      </w:pPr>
      <w:bookmarkStart w:id="128" w:name="_Toc158311169"/>
      <w:r>
        <w:t>10.1.6.4 Parameter list (Input/Output)</w:t>
      </w:r>
      <w:bookmarkEnd w:id="128"/>
    </w:p>
    <w:p w14:paraId="493BF3DE" w14:textId="77777777" w:rsidR="002269CF" w:rsidRDefault="002269CF" w:rsidP="002269CF"/>
    <w:p w14:paraId="1C0757A1" w14:textId="77777777" w:rsidR="002269CF" w:rsidRDefault="002269CF" w:rsidP="002269CF">
      <w:pPr>
        <w:widowControl w:val="0"/>
        <w:autoSpaceDE w:val="0"/>
        <w:autoSpaceDN w:val="0"/>
        <w:adjustRightInd w:val="0"/>
        <w:rPr>
          <w:rFonts w:cs="Arial"/>
        </w:rPr>
      </w:pPr>
      <w:r>
        <w:rPr>
          <w:rFonts w:cs="Arial"/>
        </w:rPr>
        <w:t>Inputs    : None</w:t>
      </w:r>
    </w:p>
    <w:p w14:paraId="60B97601" w14:textId="77777777" w:rsidR="002269CF" w:rsidRDefault="002269CF" w:rsidP="002269CF">
      <w:pPr>
        <w:widowControl w:val="0"/>
        <w:autoSpaceDE w:val="0"/>
        <w:autoSpaceDN w:val="0"/>
        <w:adjustRightInd w:val="0"/>
        <w:rPr>
          <w:rFonts w:cs="Arial"/>
        </w:rPr>
      </w:pPr>
      <w:r>
        <w:rPr>
          <w:rFonts w:cs="Arial"/>
        </w:rPr>
        <w:t>Outputs : None</w:t>
      </w:r>
    </w:p>
    <w:p w14:paraId="45F0FF3F" w14:textId="77777777" w:rsidR="002269CF" w:rsidRDefault="002269CF" w:rsidP="002269CF">
      <w:pPr>
        <w:widowControl w:val="0"/>
        <w:autoSpaceDE w:val="0"/>
        <w:autoSpaceDN w:val="0"/>
        <w:adjustRightInd w:val="0"/>
        <w:rPr>
          <w:rFonts w:cs="Arial"/>
        </w:rPr>
      </w:pPr>
    </w:p>
    <w:p w14:paraId="497CE988" w14:textId="77777777" w:rsidR="002269CF" w:rsidRDefault="002269CF" w:rsidP="002269CF">
      <w:pPr>
        <w:widowControl w:val="0"/>
        <w:autoSpaceDE w:val="0"/>
        <w:autoSpaceDN w:val="0"/>
        <w:adjustRightInd w:val="0"/>
        <w:rPr>
          <w:rFonts w:cs="Arial"/>
        </w:rPr>
      </w:pPr>
    </w:p>
    <w:p w14:paraId="5817D17C" w14:textId="77777777" w:rsidR="002269CF" w:rsidRDefault="002269CF" w:rsidP="002269CF">
      <w:pPr>
        <w:autoSpaceDE w:val="0"/>
        <w:autoSpaceDN w:val="0"/>
        <w:adjustRightInd w:val="0"/>
        <w:rPr>
          <w:rFonts w:cs="Arial"/>
        </w:rPr>
      </w:pPr>
    </w:p>
    <w:p w14:paraId="24CC5C0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EF3A4E1" w14:textId="77777777" w:rsidR="002269CF" w:rsidRDefault="00000000" w:rsidP="002269CF">
      <w:pPr>
        <w:jc w:val="center"/>
        <w:rPr>
          <w:rFonts w:ascii="Times New Roman" w:hAnsi="Times New Roman"/>
          <w:sz w:val="24"/>
          <w:szCs w:val="24"/>
        </w:rPr>
      </w:pPr>
      <w:r>
        <w:pict w14:anchorId="3BC03DB1">
          <v:rect id="_x0000_i1132" style="width:468pt;height:1pt" o:hralign="center" o:hrstd="t" o:hr="t" fillcolor="#a0a0a0" stroked="f"/>
        </w:pict>
      </w:r>
    </w:p>
    <w:p w14:paraId="74091CE2" w14:textId="77777777" w:rsidR="002269CF" w:rsidRDefault="002269CF" w:rsidP="002269CF">
      <w:pPr>
        <w:pStyle w:val="Heading4"/>
      </w:pPr>
      <w:bookmarkStart w:id="129" w:name="_Toc158311170"/>
      <w:r>
        <w:t>10.1.6.5 Return Value</w:t>
      </w:r>
      <w:bookmarkEnd w:id="129"/>
    </w:p>
    <w:p w14:paraId="274556E9" w14:textId="77777777" w:rsidR="002269CF" w:rsidRDefault="002269CF" w:rsidP="002269CF"/>
    <w:p w14:paraId="2A23FFB6" w14:textId="77777777" w:rsidR="002269CF" w:rsidRDefault="002269CF" w:rsidP="002269CF">
      <w:pPr>
        <w:autoSpaceDE w:val="0"/>
        <w:autoSpaceDN w:val="0"/>
        <w:adjustRightInd w:val="0"/>
        <w:rPr>
          <w:rFonts w:cs="Arial"/>
        </w:rPr>
      </w:pPr>
      <w:r>
        <w:rPr>
          <w:rFonts w:cs="Arial"/>
        </w:rPr>
        <w:t>None</w:t>
      </w:r>
    </w:p>
    <w:p w14:paraId="4215C58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846BE47" w14:textId="77777777" w:rsidR="002269CF" w:rsidRDefault="00000000" w:rsidP="002269CF">
      <w:pPr>
        <w:jc w:val="center"/>
        <w:rPr>
          <w:rFonts w:ascii="Times New Roman" w:hAnsi="Times New Roman"/>
          <w:sz w:val="24"/>
          <w:szCs w:val="24"/>
        </w:rPr>
      </w:pPr>
      <w:r>
        <w:pict w14:anchorId="590B83F8">
          <v:rect id="_x0000_i1133" style="width:468pt;height:1pt" o:hralign="center" o:hrstd="t" o:hr="t" fillcolor="#a0a0a0" stroked="f"/>
        </w:pict>
      </w:r>
    </w:p>
    <w:p w14:paraId="2CFE9085" w14:textId="77777777" w:rsidR="002269CF" w:rsidRDefault="002269CF" w:rsidP="002269CF">
      <w:pPr>
        <w:pStyle w:val="Heading4"/>
      </w:pPr>
      <w:bookmarkStart w:id="130" w:name="_Toc158311171"/>
      <w:r>
        <w:t>10.1.6.6 Other CSUs called by this CSU</w:t>
      </w:r>
      <w:bookmarkEnd w:id="130"/>
    </w:p>
    <w:p w14:paraId="0805A644" w14:textId="77777777" w:rsidR="002269CF" w:rsidRDefault="002269CF" w:rsidP="002269CF"/>
    <w:p w14:paraId="5BC840A3" w14:textId="77777777" w:rsidR="002269CF" w:rsidRDefault="002269CF" w:rsidP="002269CF">
      <w:pPr>
        <w:autoSpaceDE w:val="0"/>
        <w:autoSpaceDN w:val="0"/>
        <w:adjustRightInd w:val="0"/>
        <w:rPr>
          <w:rFonts w:cs="Arial"/>
        </w:rPr>
      </w:pPr>
      <w:r>
        <w:rPr>
          <w:rFonts w:cs="Arial"/>
        </w:rPr>
        <w:t xml:space="preserve">ProcessArincWord </w:t>
      </w:r>
    </w:p>
    <w:p w14:paraId="2C64A76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C77BDE4" w14:textId="77777777" w:rsidR="002269CF" w:rsidRDefault="00000000" w:rsidP="002269CF">
      <w:pPr>
        <w:jc w:val="center"/>
        <w:rPr>
          <w:rFonts w:ascii="Times New Roman" w:hAnsi="Times New Roman"/>
          <w:sz w:val="24"/>
          <w:szCs w:val="24"/>
        </w:rPr>
      </w:pPr>
      <w:r>
        <w:pict w14:anchorId="29D2A4AD">
          <v:rect id="_x0000_i1134" style="width:468pt;height:1pt" o:hralign="center" o:hrstd="t" o:hr="t" fillcolor="#a0a0a0" stroked="f"/>
        </w:pict>
      </w:r>
    </w:p>
    <w:p w14:paraId="08BC9DA3" w14:textId="77777777" w:rsidR="002269CF" w:rsidRDefault="002269CF" w:rsidP="002269CF">
      <w:pPr>
        <w:pStyle w:val="Heading4"/>
      </w:pPr>
      <w:bookmarkStart w:id="131" w:name="_Toc158311172"/>
      <w:r>
        <w:t>10.1.6.7 Description of list of LLRs allocated</w:t>
      </w:r>
      <w:bookmarkEnd w:id="131"/>
    </w:p>
    <w:p w14:paraId="38E8A289" w14:textId="77777777" w:rsidR="002269CF" w:rsidRDefault="002269CF" w:rsidP="002269CF"/>
    <w:p w14:paraId="4FB02C8C" w14:textId="77777777" w:rsidR="002269CF" w:rsidRDefault="002269CF" w:rsidP="002269CF">
      <w:pPr>
        <w:widowControl w:val="0"/>
        <w:autoSpaceDE w:val="0"/>
        <w:autoSpaceDN w:val="0"/>
        <w:adjustRightInd w:val="0"/>
        <w:rPr>
          <w:rFonts w:cs="Arial"/>
        </w:rPr>
      </w:pPr>
      <w:r>
        <w:rPr>
          <w:rFonts w:cs="Arial"/>
        </w:rPr>
        <w:t>The following section will list the LLRs allocated to ReceiveArinc429.</w:t>
      </w:r>
    </w:p>
    <w:p w14:paraId="34A9DB57" w14:textId="77777777" w:rsidR="002269CF" w:rsidRDefault="002269CF" w:rsidP="002269CF">
      <w:pPr>
        <w:autoSpaceDE w:val="0"/>
        <w:autoSpaceDN w:val="0"/>
        <w:adjustRightInd w:val="0"/>
        <w:rPr>
          <w:rFonts w:cs="Arial"/>
        </w:rPr>
      </w:pPr>
    </w:p>
    <w:p w14:paraId="73506255"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D94CE3" w14:textId="77777777" w:rsidR="002269CF" w:rsidRDefault="00000000" w:rsidP="002269CF">
      <w:pPr>
        <w:jc w:val="center"/>
        <w:rPr>
          <w:rFonts w:ascii="Times New Roman" w:hAnsi="Times New Roman"/>
          <w:sz w:val="24"/>
          <w:szCs w:val="24"/>
        </w:rPr>
      </w:pPr>
      <w:r>
        <w:pict w14:anchorId="110443B0">
          <v:rect id="_x0000_i1135" style="width:468pt;height:1pt" o:hralign="center" o:hrstd="t" o:hr="t" fillcolor="#a0a0a0" stroked="f"/>
        </w:pict>
      </w:r>
    </w:p>
    <w:p w14:paraId="4467A3F7" w14:textId="77777777" w:rsidR="002269CF" w:rsidRDefault="002269CF" w:rsidP="00211FA8">
      <w:pPr>
        <w:pStyle w:val="Heading5"/>
      </w:pPr>
      <w:bookmarkStart w:id="132" w:name="_Toc158311173"/>
      <w:r>
        <w:t>10.1.6.7.1 daugwya429-ReceiveArinc429-LLR-008</w:t>
      </w:r>
      <w:bookmarkEnd w:id="132"/>
    </w:p>
    <w:p w14:paraId="570A0C2D" w14:textId="77777777" w:rsidR="002269CF" w:rsidRDefault="002269CF" w:rsidP="002269CF">
      <w:r>
        <w:t>Requirement ID: H398-LLD-GWY-FNC-6149</w:t>
      </w:r>
    </w:p>
    <w:p w14:paraId="37820532" w14:textId="77777777" w:rsidR="002269CF" w:rsidRDefault="002269CF" w:rsidP="002269CF"/>
    <w:p w14:paraId="120E29C1" w14:textId="77777777" w:rsidR="002269CF" w:rsidRDefault="002269CF" w:rsidP="002269CF">
      <w:pPr>
        <w:autoSpaceDE w:val="0"/>
        <w:autoSpaceDN w:val="0"/>
        <w:adjustRightInd w:val="0"/>
        <w:spacing w:line="252" w:lineRule="auto"/>
        <w:rPr>
          <w:rFonts w:cs="Arial"/>
        </w:rPr>
      </w:pPr>
      <w:r>
        <w:rPr>
          <w:rFonts w:cs="Arial"/>
        </w:rPr>
        <w:t>The function shall loop from loop index is M_ZERO to M_A429_IC_COUNT minus 1 and also loop from label index M_ZERO to M_A429_MAX_LABEL minus 1 and do the following</w:t>
      </w:r>
    </w:p>
    <w:p w14:paraId="44649BBE" w14:textId="77777777" w:rsidR="002269CF" w:rsidRDefault="002269CF" w:rsidP="00592348">
      <w:pPr>
        <w:widowControl w:val="0"/>
        <w:numPr>
          <w:ilvl w:val="0"/>
          <w:numId w:val="80"/>
        </w:numPr>
        <w:autoSpaceDE w:val="0"/>
        <w:autoSpaceDN w:val="0"/>
        <w:adjustRightInd w:val="0"/>
        <w:spacing w:line="252" w:lineRule="auto"/>
        <w:ind w:left="720" w:hanging="360"/>
        <w:rPr>
          <w:rFonts w:cs="Arial"/>
        </w:rPr>
      </w:pPr>
      <w:r>
        <w:rPr>
          <w:rFonts w:cs="Arial"/>
        </w:rPr>
        <w:t>Increment the no_lbl_cnt of A429_aas_chans for the indices (product of loop index and M_TWO, label index) by one.</w:t>
      </w:r>
    </w:p>
    <w:p w14:paraId="62B79E90" w14:textId="77777777" w:rsidR="002269CF" w:rsidRDefault="002269CF" w:rsidP="00592348">
      <w:pPr>
        <w:widowControl w:val="0"/>
        <w:numPr>
          <w:ilvl w:val="0"/>
          <w:numId w:val="80"/>
        </w:numPr>
        <w:autoSpaceDE w:val="0"/>
        <w:autoSpaceDN w:val="0"/>
        <w:adjustRightInd w:val="0"/>
        <w:spacing w:line="252" w:lineRule="auto"/>
        <w:ind w:left="720" w:hanging="360"/>
        <w:rPr>
          <w:rFonts w:cs="Arial"/>
        </w:rPr>
      </w:pPr>
      <w:r>
        <w:rPr>
          <w:rFonts w:cs="Arial"/>
        </w:rPr>
        <w:t>Increment the no_lbl_cnt of A429_aas_chans for the indices ((product of loop index* M_TWO) plus M_ONE, label index) by one.</w:t>
      </w:r>
    </w:p>
    <w:p w14:paraId="394AF2A6" w14:textId="77777777" w:rsidR="002269CF" w:rsidRDefault="002269CF" w:rsidP="002269CF">
      <w:pPr>
        <w:widowControl w:val="0"/>
        <w:autoSpaceDE w:val="0"/>
        <w:autoSpaceDN w:val="0"/>
        <w:adjustRightInd w:val="0"/>
        <w:rPr>
          <w:rFonts w:ascii="Times New Roman" w:hAnsi="Times New Roman"/>
          <w:sz w:val="24"/>
          <w:szCs w:val="24"/>
        </w:rPr>
      </w:pPr>
    </w:p>
    <w:p w14:paraId="0B4B9935" w14:textId="77777777" w:rsidR="002269CF" w:rsidRDefault="00000000" w:rsidP="002269CF">
      <w:pPr>
        <w:jc w:val="center"/>
      </w:pPr>
      <w:r>
        <w:pict w14:anchorId="6BA56B4F">
          <v:rect id="_x0000_i1136" style="width:468pt;height:1pt" o:hralign="center" o:hrstd="t" o:hr="t" fillcolor="#a0a0a0" stroked="f"/>
        </w:pict>
      </w:r>
    </w:p>
    <w:p w14:paraId="6E4143FE" w14:textId="77777777" w:rsidR="002269CF" w:rsidRDefault="002269CF" w:rsidP="00211FA8">
      <w:pPr>
        <w:pStyle w:val="Heading5"/>
      </w:pPr>
      <w:bookmarkStart w:id="133" w:name="_Toc158311174"/>
      <w:r>
        <w:t>10.1.6.7.2 daugwya429-ReceiveArinc429-LLR-001</w:t>
      </w:r>
      <w:bookmarkEnd w:id="133"/>
    </w:p>
    <w:p w14:paraId="58DA5AE3" w14:textId="77777777" w:rsidR="002269CF" w:rsidRDefault="002269CF" w:rsidP="002269CF">
      <w:r>
        <w:t>Requirement ID: H398-LLD-GWY-FNC-119</w:t>
      </w:r>
    </w:p>
    <w:p w14:paraId="4BDD9ACB" w14:textId="77777777" w:rsidR="002269CF" w:rsidRDefault="002269CF" w:rsidP="002269CF"/>
    <w:p w14:paraId="0F883FE8" w14:textId="77777777" w:rsidR="002269CF" w:rsidRDefault="002269CF" w:rsidP="002269CF">
      <w:pPr>
        <w:autoSpaceDE w:val="0"/>
        <w:autoSpaceDN w:val="0"/>
        <w:adjustRightInd w:val="0"/>
        <w:rPr>
          <w:rFonts w:cs="Arial"/>
        </w:rPr>
      </w:pPr>
      <w:r>
        <w:rPr>
          <w:rFonts w:cs="Arial"/>
        </w:rPr>
        <w:t>The function shall loop from loop index is M_ZERO to M_A429_IC_COUNT and set address pointer with (addition of M_A429_BASE_ADDR and product of (loop index and M_A429_BLOCK_SIZE))</w:t>
      </w:r>
    </w:p>
    <w:p w14:paraId="790858CE" w14:textId="77777777" w:rsidR="002269CF" w:rsidRDefault="002269CF" w:rsidP="002269CF">
      <w:pPr>
        <w:widowControl w:val="0"/>
        <w:autoSpaceDE w:val="0"/>
        <w:autoSpaceDN w:val="0"/>
        <w:adjustRightInd w:val="0"/>
        <w:rPr>
          <w:rFonts w:cs="Arial"/>
        </w:rPr>
      </w:pPr>
    </w:p>
    <w:p w14:paraId="5043D983"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FC4809" w14:textId="77777777" w:rsidR="002269CF" w:rsidRDefault="00000000" w:rsidP="002269CF">
      <w:pPr>
        <w:jc w:val="center"/>
        <w:rPr>
          <w:rFonts w:ascii="Times New Roman" w:hAnsi="Times New Roman"/>
          <w:sz w:val="24"/>
          <w:szCs w:val="24"/>
        </w:rPr>
      </w:pPr>
      <w:r>
        <w:pict w14:anchorId="4412B4A1">
          <v:rect id="_x0000_i1137" style="width:468pt;height:1pt" o:hralign="center" o:hrstd="t" o:hr="t" fillcolor="#a0a0a0" stroked="f"/>
        </w:pict>
      </w:r>
    </w:p>
    <w:p w14:paraId="4A646C1E" w14:textId="77777777" w:rsidR="002269CF" w:rsidRDefault="002269CF" w:rsidP="00211FA8">
      <w:pPr>
        <w:pStyle w:val="Heading5"/>
      </w:pPr>
      <w:bookmarkStart w:id="134" w:name="_Toc158311175"/>
      <w:r>
        <w:t>10.1.6.7.3 daugwya429-ReceiveArinc429-LLR-002</w:t>
      </w:r>
      <w:bookmarkEnd w:id="134"/>
    </w:p>
    <w:p w14:paraId="0994957E" w14:textId="77777777" w:rsidR="002269CF" w:rsidRDefault="002269CF" w:rsidP="002269CF">
      <w:r>
        <w:t>Requirement ID: H398-LLD-GWY-FNC-120</w:t>
      </w:r>
    </w:p>
    <w:p w14:paraId="2437A70A" w14:textId="77777777" w:rsidR="002269CF" w:rsidRDefault="002269CF" w:rsidP="002269CF"/>
    <w:p w14:paraId="0610012E" w14:textId="77777777" w:rsidR="002269CF" w:rsidRDefault="002269CF" w:rsidP="002269CF">
      <w:pPr>
        <w:autoSpaceDE w:val="0"/>
        <w:autoSpaceDN w:val="0"/>
        <w:adjustRightInd w:val="0"/>
        <w:rPr>
          <w:rFonts w:cs="Arial"/>
        </w:rPr>
      </w:pPr>
      <w:r>
        <w:rPr>
          <w:rFonts w:cs="Arial"/>
        </w:rPr>
        <w:t>The function shall loop from loop index is M_ZERO to M_A429_IC_COUNTand then loop until (status Bitwise AND with (M_A429_STATUS_RX1_MASK Bitwise OR M_A429_STATUS_RX2_MASK)) and set the status with content of (addition of address pointer and M_A429_STATUS_REG_RD)</w:t>
      </w:r>
    </w:p>
    <w:p w14:paraId="2F09ED52" w14:textId="77777777" w:rsidR="002269CF" w:rsidRDefault="002269CF" w:rsidP="002269CF">
      <w:pPr>
        <w:autoSpaceDE w:val="0"/>
        <w:autoSpaceDN w:val="0"/>
        <w:adjustRightInd w:val="0"/>
        <w:rPr>
          <w:rFonts w:cs="Arial"/>
        </w:rPr>
      </w:pPr>
    </w:p>
    <w:p w14:paraId="2AE231B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299110B" w14:textId="77777777" w:rsidR="002269CF" w:rsidRDefault="00000000" w:rsidP="002269CF">
      <w:pPr>
        <w:jc w:val="center"/>
        <w:rPr>
          <w:rFonts w:ascii="Times New Roman" w:hAnsi="Times New Roman"/>
          <w:sz w:val="24"/>
          <w:szCs w:val="24"/>
        </w:rPr>
      </w:pPr>
      <w:r>
        <w:pict w14:anchorId="1CA852F1">
          <v:rect id="_x0000_i1138" style="width:468pt;height:1pt" o:hralign="center" o:hrstd="t" o:hr="t" fillcolor="#a0a0a0" stroked="f"/>
        </w:pict>
      </w:r>
    </w:p>
    <w:p w14:paraId="052FA040" w14:textId="77777777" w:rsidR="002269CF" w:rsidRDefault="002269CF" w:rsidP="00211FA8">
      <w:pPr>
        <w:pStyle w:val="Heading5"/>
      </w:pPr>
      <w:bookmarkStart w:id="135" w:name="_Toc158311176"/>
      <w:r>
        <w:t>10.1.6.7.4 daugwya429-ReceiveArinc429-LLR-003</w:t>
      </w:r>
      <w:bookmarkEnd w:id="135"/>
    </w:p>
    <w:p w14:paraId="0F237525" w14:textId="77777777" w:rsidR="002269CF" w:rsidRDefault="002269CF" w:rsidP="002269CF">
      <w:r>
        <w:t>Requirement ID: H398-LLD-GWY-FNC-121</w:t>
      </w:r>
    </w:p>
    <w:p w14:paraId="5E51C144" w14:textId="77777777" w:rsidR="002269CF" w:rsidRDefault="002269CF" w:rsidP="002269CF"/>
    <w:p w14:paraId="017029B8" w14:textId="77777777" w:rsidR="002269CF" w:rsidRDefault="002269CF" w:rsidP="002269CF">
      <w:pPr>
        <w:autoSpaceDE w:val="0"/>
        <w:autoSpaceDN w:val="0"/>
        <w:adjustRightInd w:val="0"/>
        <w:rPr>
          <w:rFonts w:cs="Arial"/>
        </w:rPr>
      </w:pPr>
      <w:r>
        <w:rPr>
          <w:rFonts w:cs="Arial"/>
        </w:rPr>
        <w:t xml:space="preserve"> The function shall loop from loop index is M_ZERO to M_A429_IC_COUNTand then loop until (status Bitwise AND with (M_A429_STATUS_RX1_MASK Bitwise OR M_A429_STATUS_RX2_MASK)) and do the following:</w:t>
      </w:r>
    </w:p>
    <w:p w14:paraId="46FD2D6B" w14:textId="77777777" w:rsidR="002269CF" w:rsidRDefault="002269CF" w:rsidP="00592348">
      <w:pPr>
        <w:widowControl w:val="0"/>
        <w:numPr>
          <w:ilvl w:val="0"/>
          <w:numId w:val="81"/>
        </w:numPr>
        <w:autoSpaceDE w:val="0"/>
        <w:autoSpaceDN w:val="0"/>
        <w:adjustRightInd w:val="0"/>
        <w:spacing w:line="240" w:lineRule="auto"/>
        <w:ind w:left="720" w:hanging="360"/>
        <w:rPr>
          <w:rFonts w:cs="Arial"/>
        </w:rPr>
      </w:pPr>
      <w:r>
        <w:rPr>
          <w:rFonts w:cs="Arial"/>
        </w:rPr>
        <w:t>Set 32 bit arinc word with content of (addition of address pointer and M_A429_RX1_FIFO_LSB)</w:t>
      </w:r>
    </w:p>
    <w:p w14:paraId="79C436D6" w14:textId="77777777" w:rsidR="002269CF" w:rsidRDefault="002269CF" w:rsidP="00592348">
      <w:pPr>
        <w:widowControl w:val="0"/>
        <w:numPr>
          <w:ilvl w:val="0"/>
          <w:numId w:val="81"/>
        </w:numPr>
        <w:autoSpaceDE w:val="0"/>
        <w:autoSpaceDN w:val="0"/>
        <w:adjustRightInd w:val="0"/>
        <w:spacing w:line="240" w:lineRule="auto"/>
        <w:ind w:left="720" w:hanging="360"/>
        <w:rPr>
          <w:rFonts w:cs="Arial"/>
        </w:rPr>
      </w:pPr>
      <w:r>
        <w:rPr>
          <w:rFonts w:cs="Arial"/>
        </w:rPr>
        <w:t>Update 32 bit arinc word by performing Bitwise OR of 32 bit arinc word with (content of bit shift of (addition of address pointer and M_A429_RX1_FIFO_MSB) to left by M_SHIFT_BY_16)</w:t>
      </w:r>
    </w:p>
    <w:p w14:paraId="7778BAA8" w14:textId="77777777" w:rsidR="002269CF" w:rsidRDefault="002269CF" w:rsidP="00592348">
      <w:pPr>
        <w:widowControl w:val="0"/>
        <w:numPr>
          <w:ilvl w:val="0"/>
          <w:numId w:val="81"/>
        </w:numPr>
        <w:autoSpaceDE w:val="0"/>
        <w:autoSpaceDN w:val="0"/>
        <w:adjustRightInd w:val="0"/>
        <w:spacing w:line="240" w:lineRule="auto"/>
        <w:ind w:left="720" w:hanging="360"/>
        <w:rPr>
          <w:rFonts w:cs="Arial"/>
        </w:rPr>
      </w:pPr>
      <w:r>
        <w:rPr>
          <w:rFonts w:cs="Arial"/>
        </w:rPr>
        <w:t>Call ProcessArincWord with parameters ((product of loop index and M_TWO),32 bit arinc word)</w:t>
      </w:r>
    </w:p>
    <w:p w14:paraId="6D9DB63D" w14:textId="77777777" w:rsidR="002269CF" w:rsidRDefault="002269CF" w:rsidP="002269CF">
      <w:pPr>
        <w:widowControl w:val="0"/>
        <w:autoSpaceDE w:val="0"/>
        <w:autoSpaceDN w:val="0"/>
        <w:adjustRightInd w:val="0"/>
        <w:rPr>
          <w:rFonts w:cs="Arial"/>
        </w:rPr>
      </w:pPr>
      <w:r>
        <w:rPr>
          <w:rFonts w:cs="Arial"/>
        </w:rPr>
        <w:t>When,</w:t>
      </w:r>
    </w:p>
    <w:p w14:paraId="56654210" w14:textId="77777777" w:rsidR="002269CF" w:rsidRDefault="002269CF" w:rsidP="002269CF">
      <w:pPr>
        <w:widowControl w:val="0"/>
        <w:autoSpaceDE w:val="0"/>
        <w:autoSpaceDN w:val="0"/>
        <w:adjustRightInd w:val="0"/>
        <w:rPr>
          <w:rFonts w:cs="Arial"/>
        </w:rPr>
      </w:pPr>
      <w:r>
        <w:rPr>
          <w:rFonts w:cs="Arial"/>
        </w:rPr>
        <w:t>Bitwise AND of (status with M_A429_STATUS_RX1_MASK) is not equal to M_ZERO</w:t>
      </w:r>
    </w:p>
    <w:p w14:paraId="05A43C0E" w14:textId="77777777" w:rsidR="002269CF" w:rsidRDefault="002269CF" w:rsidP="002269CF">
      <w:pPr>
        <w:autoSpaceDE w:val="0"/>
        <w:autoSpaceDN w:val="0"/>
        <w:adjustRightInd w:val="0"/>
        <w:rPr>
          <w:rFonts w:cs="Arial"/>
        </w:rPr>
      </w:pPr>
    </w:p>
    <w:p w14:paraId="08A0893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1BC5880" w14:textId="77777777" w:rsidR="002269CF" w:rsidRDefault="00000000" w:rsidP="002269CF">
      <w:pPr>
        <w:jc w:val="center"/>
        <w:rPr>
          <w:rFonts w:ascii="Times New Roman" w:hAnsi="Times New Roman"/>
          <w:sz w:val="24"/>
          <w:szCs w:val="24"/>
        </w:rPr>
      </w:pPr>
      <w:r>
        <w:pict w14:anchorId="0082A1D9">
          <v:rect id="_x0000_i1139" style="width:468pt;height:1pt" o:hralign="center" o:hrstd="t" o:hr="t" fillcolor="#a0a0a0" stroked="f"/>
        </w:pict>
      </w:r>
    </w:p>
    <w:p w14:paraId="019BDA5B" w14:textId="77777777" w:rsidR="002269CF" w:rsidRDefault="002269CF" w:rsidP="00211FA8">
      <w:pPr>
        <w:pStyle w:val="Heading5"/>
      </w:pPr>
      <w:bookmarkStart w:id="136" w:name="_Toc158311177"/>
      <w:r>
        <w:t>10.1.6.7.5 daugwya429-ReceiveArinc429-LLR-004</w:t>
      </w:r>
      <w:bookmarkEnd w:id="136"/>
    </w:p>
    <w:p w14:paraId="53147CD8" w14:textId="77777777" w:rsidR="002269CF" w:rsidRDefault="002269CF" w:rsidP="002269CF">
      <w:r>
        <w:t>Requirement ID: H398-LLD-GWY-FNC-122</w:t>
      </w:r>
    </w:p>
    <w:p w14:paraId="5406559E" w14:textId="77777777" w:rsidR="002269CF" w:rsidRDefault="002269CF" w:rsidP="002269CF"/>
    <w:p w14:paraId="120F69F7" w14:textId="77777777" w:rsidR="002269CF" w:rsidRDefault="002269CF" w:rsidP="002269CF">
      <w:pPr>
        <w:autoSpaceDE w:val="0"/>
        <w:autoSpaceDN w:val="0"/>
        <w:adjustRightInd w:val="0"/>
        <w:rPr>
          <w:rFonts w:cs="Arial"/>
        </w:rPr>
      </w:pPr>
      <w:r>
        <w:rPr>
          <w:rFonts w:cs="Arial"/>
        </w:rPr>
        <w:t xml:space="preserve"> The function shall loop from loop index is M_ZERO to M_A429_IC_COUNTand then loop until (status Bitwise AND with (M_A429_STATUS_RX1_MASK Bitwise OR M_A429_STATUS_RX2_MASK)) and Call ProcessArincWord with parameters ((product of loop index and M_TWO), M_ZERO) when,</w:t>
      </w:r>
    </w:p>
    <w:p w14:paraId="7460DADB" w14:textId="77777777" w:rsidR="002269CF" w:rsidRDefault="002269CF" w:rsidP="002269CF">
      <w:pPr>
        <w:widowControl w:val="0"/>
        <w:autoSpaceDE w:val="0"/>
        <w:autoSpaceDN w:val="0"/>
        <w:adjustRightInd w:val="0"/>
        <w:rPr>
          <w:rFonts w:cs="Arial"/>
        </w:rPr>
      </w:pPr>
      <w:r>
        <w:rPr>
          <w:rFonts w:cs="Arial"/>
        </w:rPr>
        <w:t>Bitwise AND of (status with M_A429_STATUS_RX1_MASK) is equal to M_ZERO</w:t>
      </w:r>
    </w:p>
    <w:p w14:paraId="42B8F141" w14:textId="77777777" w:rsidR="002269CF" w:rsidRDefault="002269CF" w:rsidP="002269CF">
      <w:pPr>
        <w:autoSpaceDE w:val="0"/>
        <w:autoSpaceDN w:val="0"/>
        <w:adjustRightInd w:val="0"/>
        <w:rPr>
          <w:rFonts w:cs="Arial"/>
        </w:rPr>
      </w:pPr>
    </w:p>
    <w:p w14:paraId="4C0C217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6C4CFD" w14:textId="77777777" w:rsidR="002269CF" w:rsidRDefault="00000000" w:rsidP="002269CF">
      <w:pPr>
        <w:jc w:val="center"/>
        <w:rPr>
          <w:rFonts w:ascii="Times New Roman" w:hAnsi="Times New Roman"/>
          <w:sz w:val="24"/>
          <w:szCs w:val="24"/>
        </w:rPr>
      </w:pPr>
      <w:r>
        <w:pict w14:anchorId="2E87C173">
          <v:rect id="_x0000_i1140" style="width:468pt;height:1pt" o:hralign="center" o:hrstd="t" o:hr="t" fillcolor="#a0a0a0" stroked="f"/>
        </w:pict>
      </w:r>
    </w:p>
    <w:p w14:paraId="3DD24453" w14:textId="77777777" w:rsidR="002269CF" w:rsidRDefault="002269CF" w:rsidP="00211FA8">
      <w:pPr>
        <w:pStyle w:val="Heading5"/>
      </w:pPr>
      <w:bookmarkStart w:id="137" w:name="_Toc158311178"/>
      <w:r>
        <w:t>10.1.6.7.6 daugwya429-ReceiveArinc429-LLR-005</w:t>
      </w:r>
      <w:bookmarkEnd w:id="137"/>
    </w:p>
    <w:p w14:paraId="469409C1" w14:textId="77777777" w:rsidR="002269CF" w:rsidRDefault="002269CF" w:rsidP="002269CF">
      <w:r>
        <w:t>Requirement ID: H398-LLD-GWY-FNC-123</w:t>
      </w:r>
    </w:p>
    <w:p w14:paraId="384716A4" w14:textId="77777777" w:rsidR="002269CF" w:rsidRDefault="002269CF" w:rsidP="002269CF"/>
    <w:p w14:paraId="1A3C7024" w14:textId="77777777" w:rsidR="002269CF" w:rsidRDefault="002269CF" w:rsidP="002269CF">
      <w:pPr>
        <w:autoSpaceDE w:val="0"/>
        <w:autoSpaceDN w:val="0"/>
        <w:adjustRightInd w:val="0"/>
        <w:rPr>
          <w:rFonts w:cs="Arial"/>
        </w:rPr>
      </w:pPr>
      <w:r>
        <w:rPr>
          <w:rFonts w:cs="Arial"/>
        </w:rPr>
        <w:t xml:space="preserve"> The function shall loop from loop index is M_ZERO to M_A429_IC_COUNTand then loop until (status Bitwise AND with (M_A429_STATUS_RX1_MASK Bitwise OR M_A429_STATUS_RX2_MASK)) and do the following:</w:t>
      </w:r>
    </w:p>
    <w:p w14:paraId="1BA6D166" w14:textId="77777777" w:rsidR="002269CF" w:rsidRDefault="002269CF" w:rsidP="00592348">
      <w:pPr>
        <w:widowControl w:val="0"/>
        <w:numPr>
          <w:ilvl w:val="0"/>
          <w:numId w:val="82"/>
        </w:numPr>
        <w:autoSpaceDE w:val="0"/>
        <w:autoSpaceDN w:val="0"/>
        <w:adjustRightInd w:val="0"/>
        <w:spacing w:line="240" w:lineRule="auto"/>
        <w:ind w:left="720" w:hanging="360"/>
        <w:rPr>
          <w:rFonts w:cs="Arial"/>
        </w:rPr>
      </w:pPr>
      <w:r>
        <w:rPr>
          <w:rFonts w:cs="Arial"/>
        </w:rPr>
        <w:t>Set 32 bit arinc word with content of (addition of address pointer and M_A429_RX2_FIFO_LSB)</w:t>
      </w:r>
    </w:p>
    <w:p w14:paraId="69BBF1FF" w14:textId="77777777" w:rsidR="002269CF" w:rsidRDefault="002269CF" w:rsidP="00592348">
      <w:pPr>
        <w:widowControl w:val="0"/>
        <w:numPr>
          <w:ilvl w:val="0"/>
          <w:numId w:val="82"/>
        </w:numPr>
        <w:autoSpaceDE w:val="0"/>
        <w:autoSpaceDN w:val="0"/>
        <w:adjustRightInd w:val="0"/>
        <w:spacing w:line="240" w:lineRule="auto"/>
        <w:ind w:left="720" w:hanging="360"/>
        <w:rPr>
          <w:rFonts w:cs="Arial"/>
        </w:rPr>
      </w:pPr>
      <w:r>
        <w:rPr>
          <w:rFonts w:cs="Arial"/>
        </w:rPr>
        <w:t>Update 32 bit arinc word by performing Bitwise OR of 32 bit arinc word with (content of bit shift of (addition of address pointer and M_A429_RX2_FIFO_MSB) to left by M_SHIFT_BY_16)</w:t>
      </w:r>
    </w:p>
    <w:p w14:paraId="6A3FA976" w14:textId="77777777" w:rsidR="002269CF" w:rsidRDefault="002269CF" w:rsidP="00592348">
      <w:pPr>
        <w:widowControl w:val="0"/>
        <w:numPr>
          <w:ilvl w:val="0"/>
          <w:numId w:val="82"/>
        </w:numPr>
        <w:autoSpaceDE w:val="0"/>
        <w:autoSpaceDN w:val="0"/>
        <w:adjustRightInd w:val="0"/>
        <w:spacing w:line="240" w:lineRule="auto"/>
        <w:ind w:left="720" w:hanging="360"/>
        <w:rPr>
          <w:rFonts w:cs="Arial"/>
        </w:rPr>
      </w:pPr>
      <w:r>
        <w:rPr>
          <w:rFonts w:cs="Arial"/>
        </w:rPr>
        <w:t>Call ProcessArincWord with parameters ((addition of (product of loop index and M_TWO) and M_ONE),32 bit arinc word)</w:t>
      </w:r>
    </w:p>
    <w:p w14:paraId="27550E4D" w14:textId="77777777" w:rsidR="002269CF" w:rsidRDefault="002269CF" w:rsidP="002269CF">
      <w:pPr>
        <w:widowControl w:val="0"/>
        <w:autoSpaceDE w:val="0"/>
        <w:autoSpaceDN w:val="0"/>
        <w:adjustRightInd w:val="0"/>
        <w:rPr>
          <w:rFonts w:cs="Arial"/>
        </w:rPr>
      </w:pPr>
      <w:r>
        <w:rPr>
          <w:rFonts w:cs="Arial"/>
        </w:rPr>
        <w:t>When,</w:t>
      </w:r>
    </w:p>
    <w:p w14:paraId="0512722C" w14:textId="77777777" w:rsidR="002269CF" w:rsidRDefault="002269CF" w:rsidP="002269CF">
      <w:pPr>
        <w:widowControl w:val="0"/>
        <w:autoSpaceDE w:val="0"/>
        <w:autoSpaceDN w:val="0"/>
        <w:adjustRightInd w:val="0"/>
        <w:rPr>
          <w:rFonts w:cs="Arial"/>
        </w:rPr>
      </w:pPr>
      <w:r>
        <w:rPr>
          <w:rFonts w:cs="Arial"/>
        </w:rPr>
        <w:t>Bitwise AND of (status with M_A429_STATUS_RX2_MASK) is not equal to M_ZERO</w:t>
      </w:r>
    </w:p>
    <w:p w14:paraId="2FB2BF6D" w14:textId="77777777" w:rsidR="002269CF" w:rsidRDefault="002269CF" w:rsidP="002269CF">
      <w:pPr>
        <w:autoSpaceDE w:val="0"/>
        <w:autoSpaceDN w:val="0"/>
        <w:adjustRightInd w:val="0"/>
        <w:rPr>
          <w:rFonts w:cs="Arial"/>
        </w:rPr>
      </w:pPr>
    </w:p>
    <w:p w14:paraId="7766905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BC27FB" w14:textId="77777777" w:rsidR="002269CF" w:rsidRDefault="00000000" w:rsidP="002269CF">
      <w:pPr>
        <w:jc w:val="center"/>
        <w:rPr>
          <w:rFonts w:ascii="Times New Roman" w:hAnsi="Times New Roman"/>
          <w:sz w:val="24"/>
          <w:szCs w:val="24"/>
        </w:rPr>
      </w:pPr>
      <w:r>
        <w:pict w14:anchorId="2915146C">
          <v:rect id="_x0000_i1141" style="width:468pt;height:1pt" o:hralign="center" o:hrstd="t" o:hr="t" fillcolor="#a0a0a0" stroked="f"/>
        </w:pict>
      </w:r>
    </w:p>
    <w:p w14:paraId="3156A206" w14:textId="77777777" w:rsidR="002269CF" w:rsidRDefault="002269CF" w:rsidP="00211FA8">
      <w:pPr>
        <w:pStyle w:val="Heading5"/>
      </w:pPr>
      <w:bookmarkStart w:id="138" w:name="_Toc158311179"/>
      <w:r>
        <w:t>10.1.6.7.7 daugwya429-ReceiveArinc429-LLR-006</w:t>
      </w:r>
      <w:bookmarkEnd w:id="138"/>
    </w:p>
    <w:p w14:paraId="639291DA" w14:textId="77777777" w:rsidR="002269CF" w:rsidRDefault="002269CF" w:rsidP="002269CF">
      <w:r>
        <w:t>Requirement ID: H398-LLD-GWY-FNC-124</w:t>
      </w:r>
    </w:p>
    <w:p w14:paraId="08F23197" w14:textId="77777777" w:rsidR="002269CF" w:rsidRDefault="002269CF" w:rsidP="002269CF"/>
    <w:p w14:paraId="4E6515B7" w14:textId="77777777" w:rsidR="002269CF" w:rsidRDefault="002269CF" w:rsidP="002269CF">
      <w:pPr>
        <w:autoSpaceDE w:val="0"/>
        <w:autoSpaceDN w:val="0"/>
        <w:adjustRightInd w:val="0"/>
        <w:rPr>
          <w:rFonts w:cs="Arial"/>
        </w:rPr>
      </w:pPr>
      <w:r>
        <w:rPr>
          <w:rFonts w:cs="Arial"/>
        </w:rPr>
        <w:t xml:space="preserve"> The function shall loop from loop index is M_ZERO to M_A429_IC_COUNTand then loop until (status Bitwise AND with (M_A429_STATUS_RX1_MASK Bitwise OR M_A429_STATUS_RX2_MASK)) and Call ProcessArincWord with parameters (addition of (product of loop index and M_TWO) and M_ONE, M_ZERO) when,</w:t>
      </w:r>
    </w:p>
    <w:p w14:paraId="16FEFF99" w14:textId="77777777" w:rsidR="002269CF" w:rsidRDefault="002269CF" w:rsidP="002269CF">
      <w:pPr>
        <w:widowControl w:val="0"/>
        <w:autoSpaceDE w:val="0"/>
        <w:autoSpaceDN w:val="0"/>
        <w:adjustRightInd w:val="0"/>
        <w:rPr>
          <w:rFonts w:cs="Arial"/>
        </w:rPr>
      </w:pPr>
      <w:r>
        <w:rPr>
          <w:rFonts w:cs="Arial"/>
        </w:rPr>
        <w:t>Bitwise AND of (status with M_A429_STATUS_RX2_MASK) is equal to M_ZERO</w:t>
      </w:r>
    </w:p>
    <w:p w14:paraId="4FA05C8F" w14:textId="77777777" w:rsidR="002269CF" w:rsidRDefault="002269CF" w:rsidP="002269CF">
      <w:pPr>
        <w:autoSpaceDE w:val="0"/>
        <w:autoSpaceDN w:val="0"/>
        <w:adjustRightInd w:val="0"/>
        <w:rPr>
          <w:rFonts w:cs="Arial"/>
        </w:rPr>
      </w:pPr>
    </w:p>
    <w:p w14:paraId="560BBAD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B0B51E7" w14:textId="77777777" w:rsidR="002269CF" w:rsidRDefault="00000000" w:rsidP="002269CF">
      <w:pPr>
        <w:jc w:val="center"/>
        <w:rPr>
          <w:rFonts w:ascii="Times New Roman" w:hAnsi="Times New Roman"/>
          <w:sz w:val="24"/>
          <w:szCs w:val="24"/>
        </w:rPr>
      </w:pPr>
      <w:r>
        <w:pict w14:anchorId="28BD48B1">
          <v:rect id="_x0000_i1142" style="width:468pt;height:1pt" o:hralign="center" o:hrstd="t" o:hr="t" fillcolor="#a0a0a0" stroked="f"/>
        </w:pict>
      </w:r>
    </w:p>
    <w:p w14:paraId="1C51BA33" w14:textId="77777777" w:rsidR="002269CF" w:rsidRDefault="002269CF" w:rsidP="00211FA8">
      <w:pPr>
        <w:pStyle w:val="Heading5"/>
      </w:pPr>
      <w:bookmarkStart w:id="139" w:name="_Toc158311180"/>
      <w:r>
        <w:t>10.1.6.7.8 daugwya429-ReceiveArinc429-LLR-007</w:t>
      </w:r>
      <w:bookmarkEnd w:id="139"/>
    </w:p>
    <w:p w14:paraId="0661019C" w14:textId="77777777" w:rsidR="002269CF" w:rsidRDefault="002269CF" w:rsidP="002269CF">
      <w:r>
        <w:t>Requirement ID: H398-LLD-GWY-FNC-125</w:t>
      </w:r>
    </w:p>
    <w:p w14:paraId="5287714C" w14:textId="77777777" w:rsidR="002269CF" w:rsidRDefault="002269CF" w:rsidP="002269CF"/>
    <w:p w14:paraId="31125038" w14:textId="77777777" w:rsidR="002269CF" w:rsidRDefault="002269CF" w:rsidP="002269CF">
      <w:pPr>
        <w:autoSpaceDE w:val="0"/>
        <w:autoSpaceDN w:val="0"/>
        <w:adjustRightInd w:val="0"/>
        <w:rPr>
          <w:rFonts w:cs="Arial"/>
        </w:rPr>
      </w:pPr>
      <w:r>
        <w:rPr>
          <w:rFonts w:cs="Arial"/>
        </w:rPr>
        <w:t xml:space="preserve"> The function shall loop from loop index is M_ZERO to M_A429_IC_COUNTand then loop until (status Bitwise AND with (M_A429_STATUS_RX1_MASK Bitwise OR M_A429_STATUS_RX2_MASK)) and set status with content of (addition of address pointer and M_A429_STATUS_REG_RD)</w:t>
      </w:r>
    </w:p>
    <w:p w14:paraId="269C457E" w14:textId="77777777" w:rsidR="002269CF" w:rsidRDefault="002269CF" w:rsidP="002269CF">
      <w:pPr>
        <w:autoSpaceDE w:val="0"/>
        <w:autoSpaceDN w:val="0"/>
        <w:adjustRightInd w:val="0"/>
        <w:rPr>
          <w:rFonts w:cs="Arial"/>
        </w:rPr>
      </w:pPr>
    </w:p>
    <w:p w14:paraId="5422C1BF"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6FA775" w14:textId="77777777" w:rsidR="002269CF" w:rsidRDefault="00000000" w:rsidP="002269CF">
      <w:pPr>
        <w:jc w:val="center"/>
        <w:rPr>
          <w:rFonts w:ascii="Times New Roman" w:hAnsi="Times New Roman"/>
          <w:sz w:val="24"/>
          <w:szCs w:val="24"/>
        </w:rPr>
      </w:pPr>
      <w:r>
        <w:pict w14:anchorId="009A7B25">
          <v:rect id="_x0000_i1143" style="width:468pt;height:1pt" o:hralign="center" o:hrstd="t" o:hr="t" fillcolor="#a0a0a0" stroked="f"/>
        </w:pict>
      </w:r>
    </w:p>
    <w:p w14:paraId="5A7822FF" w14:textId="77777777" w:rsidR="002269CF" w:rsidRDefault="002269CF" w:rsidP="002269CF">
      <w:pPr>
        <w:pStyle w:val="Heading3"/>
      </w:pPr>
      <w:bookmarkStart w:id="140" w:name="_Toc158311181"/>
      <w:bookmarkStart w:id="141" w:name="_Toc210985667"/>
      <w:r>
        <w:t>10.1.7 TransmitArinc429</w:t>
      </w:r>
      <w:bookmarkEnd w:id="140"/>
      <w:bookmarkEnd w:id="141"/>
    </w:p>
    <w:p w14:paraId="2A16895F" w14:textId="77777777" w:rsidR="002269CF" w:rsidRDefault="002269CF" w:rsidP="002269CF"/>
    <w:p w14:paraId="3DA0C8EB" w14:textId="77777777" w:rsidR="002269CF" w:rsidRDefault="002269CF" w:rsidP="002269CF">
      <w:pPr>
        <w:widowControl w:val="0"/>
        <w:autoSpaceDE w:val="0"/>
        <w:autoSpaceDN w:val="0"/>
        <w:adjustRightInd w:val="0"/>
        <w:rPr>
          <w:rFonts w:cs="Arial"/>
        </w:rPr>
      </w:pPr>
      <w:r>
        <w:rPr>
          <w:rFonts w:cs="Arial"/>
        </w:rPr>
        <w:t>Low Level Design Details about CSU TransmitArinc429 will follow in the sub sections.</w:t>
      </w:r>
    </w:p>
    <w:p w14:paraId="5C48BD2E" w14:textId="77777777" w:rsidR="002269CF" w:rsidRDefault="002269CF" w:rsidP="002269CF">
      <w:pPr>
        <w:widowControl w:val="0"/>
        <w:autoSpaceDE w:val="0"/>
        <w:autoSpaceDN w:val="0"/>
        <w:adjustRightInd w:val="0"/>
        <w:rPr>
          <w:rFonts w:cs="Arial"/>
        </w:rPr>
      </w:pPr>
    </w:p>
    <w:p w14:paraId="6D8E776F" w14:textId="77777777" w:rsidR="002269CF" w:rsidRDefault="002269CF" w:rsidP="002269CF">
      <w:pPr>
        <w:autoSpaceDE w:val="0"/>
        <w:autoSpaceDN w:val="0"/>
        <w:adjustRightInd w:val="0"/>
        <w:rPr>
          <w:rFonts w:cs="Arial"/>
        </w:rPr>
      </w:pPr>
    </w:p>
    <w:p w14:paraId="0D88C27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99A48D" w14:textId="77777777" w:rsidR="002269CF" w:rsidRDefault="00000000" w:rsidP="002269CF">
      <w:pPr>
        <w:jc w:val="center"/>
        <w:rPr>
          <w:rFonts w:ascii="Times New Roman" w:hAnsi="Times New Roman"/>
          <w:sz w:val="24"/>
          <w:szCs w:val="24"/>
        </w:rPr>
      </w:pPr>
      <w:r>
        <w:pict w14:anchorId="4172E530">
          <v:rect id="_x0000_i1144" style="width:468pt;height:1pt" o:hralign="center" o:hrstd="t" o:hr="t" fillcolor="#a0a0a0" stroked="f"/>
        </w:pict>
      </w:r>
    </w:p>
    <w:p w14:paraId="6B4A9414" w14:textId="77777777" w:rsidR="002269CF" w:rsidRDefault="002269CF" w:rsidP="002269CF">
      <w:pPr>
        <w:pStyle w:val="Heading4"/>
      </w:pPr>
      <w:bookmarkStart w:id="142" w:name="_Toc158311182"/>
      <w:r>
        <w:t>10.1.7.1 Brief Description</w:t>
      </w:r>
      <w:bookmarkEnd w:id="142"/>
    </w:p>
    <w:p w14:paraId="085B6730" w14:textId="77777777" w:rsidR="002269CF" w:rsidRDefault="002269CF" w:rsidP="002269CF"/>
    <w:p w14:paraId="3592645F" w14:textId="77777777" w:rsidR="002269CF" w:rsidRDefault="002269CF" w:rsidP="002269CF">
      <w:pPr>
        <w:widowControl w:val="0"/>
        <w:autoSpaceDE w:val="0"/>
        <w:autoSpaceDN w:val="0"/>
        <w:adjustRightInd w:val="0"/>
        <w:rPr>
          <w:rFonts w:cs="Arial"/>
        </w:rPr>
      </w:pPr>
      <w:r>
        <w:rPr>
          <w:rFonts w:cs="Arial"/>
        </w:rPr>
        <w:t>The TransmitArinc429 function loads the 32-bit ARINC word to transmit FIFO.</w:t>
      </w:r>
    </w:p>
    <w:p w14:paraId="4C215260" w14:textId="77777777" w:rsidR="002269CF" w:rsidRDefault="002269CF" w:rsidP="002269CF">
      <w:pPr>
        <w:autoSpaceDE w:val="0"/>
        <w:autoSpaceDN w:val="0"/>
        <w:adjustRightInd w:val="0"/>
        <w:rPr>
          <w:rFonts w:cs="Arial"/>
        </w:rPr>
      </w:pPr>
    </w:p>
    <w:p w14:paraId="3561F9C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AB72287" w14:textId="77777777" w:rsidR="002269CF" w:rsidRDefault="00000000" w:rsidP="002269CF">
      <w:pPr>
        <w:jc w:val="center"/>
        <w:rPr>
          <w:rFonts w:ascii="Times New Roman" w:hAnsi="Times New Roman"/>
          <w:sz w:val="24"/>
          <w:szCs w:val="24"/>
        </w:rPr>
      </w:pPr>
      <w:r>
        <w:pict w14:anchorId="6FCF411C">
          <v:rect id="_x0000_i1145" style="width:468pt;height:1pt" o:hralign="center" o:hrstd="t" o:hr="t" fillcolor="#a0a0a0" stroked="f"/>
        </w:pict>
      </w:r>
    </w:p>
    <w:p w14:paraId="2EB45E79" w14:textId="77777777" w:rsidR="002269CF" w:rsidRDefault="002269CF" w:rsidP="002269CF">
      <w:pPr>
        <w:pStyle w:val="Heading4"/>
      </w:pPr>
      <w:bookmarkStart w:id="143" w:name="_Toc158311183"/>
      <w:r>
        <w:t>10.1.7.2 List of HLRs allocated</w:t>
      </w:r>
      <w:bookmarkEnd w:id="143"/>
    </w:p>
    <w:p w14:paraId="05BDE045" w14:textId="77777777" w:rsidR="002269CF" w:rsidRDefault="002269CF" w:rsidP="002269CF"/>
    <w:p w14:paraId="6051599B"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BE78566" w14:textId="77777777" w:rsidR="002269CF" w:rsidRDefault="002269CF" w:rsidP="002269CF">
      <w:pPr>
        <w:widowControl w:val="0"/>
        <w:autoSpaceDE w:val="0"/>
        <w:autoSpaceDN w:val="0"/>
        <w:adjustRightInd w:val="0"/>
        <w:rPr>
          <w:rFonts w:cs="Arial"/>
        </w:rPr>
      </w:pPr>
    </w:p>
    <w:p w14:paraId="6BF557B8" w14:textId="77777777" w:rsidR="002269CF" w:rsidRDefault="002269CF" w:rsidP="002269CF">
      <w:pPr>
        <w:autoSpaceDE w:val="0"/>
        <w:autoSpaceDN w:val="0"/>
        <w:adjustRightInd w:val="0"/>
        <w:rPr>
          <w:rFonts w:cs="Arial"/>
        </w:rPr>
      </w:pPr>
    </w:p>
    <w:p w14:paraId="3E331A7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98C15EF" w14:textId="77777777" w:rsidR="002269CF" w:rsidRDefault="00000000" w:rsidP="002269CF">
      <w:pPr>
        <w:jc w:val="center"/>
        <w:rPr>
          <w:rFonts w:ascii="Times New Roman" w:hAnsi="Times New Roman"/>
          <w:sz w:val="24"/>
          <w:szCs w:val="24"/>
        </w:rPr>
      </w:pPr>
      <w:r>
        <w:pict w14:anchorId="7D01B49F">
          <v:rect id="_x0000_i1146" style="width:468pt;height:1pt" o:hralign="center" o:hrstd="t" o:hr="t" fillcolor="#a0a0a0" stroked="f"/>
        </w:pict>
      </w:r>
    </w:p>
    <w:p w14:paraId="1E325A94" w14:textId="77777777" w:rsidR="002269CF" w:rsidRDefault="002269CF" w:rsidP="002269CF">
      <w:pPr>
        <w:pStyle w:val="Heading4"/>
      </w:pPr>
      <w:bookmarkStart w:id="144" w:name="_Toc158311184"/>
      <w:r>
        <w:t>10.1.7.3 List of global variables accessed and modified</w:t>
      </w:r>
      <w:bookmarkEnd w:id="144"/>
    </w:p>
    <w:p w14:paraId="2BC0C798" w14:textId="77777777" w:rsidR="002269CF" w:rsidRDefault="002269CF" w:rsidP="002269CF"/>
    <w:p w14:paraId="3ED08803" w14:textId="77777777" w:rsidR="00897CF2" w:rsidRDefault="00897CF2" w:rsidP="00897CF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Accessed               : None</w:t>
      </w:r>
      <w:r>
        <w:rPr>
          <w:rStyle w:val="eop"/>
          <w:rFonts w:ascii="Arial" w:hAnsi="Arial" w:cs="Arial"/>
          <w:sz w:val="20"/>
          <w:szCs w:val="20"/>
          <w:lang w:val="en-US"/>
        </w:rPr>
        <w:t> </w:t>
      </w:r>
    </w:p>
    <w:p w14:paraId="60FE9E73" w14:textId="77777777" w:rsidR="00897CF2" w:rsidRDefault="00897CF2" w:rsidP="00897CF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Modified                 :  I32_arinc_checksum</w:t>
      </w:r>
    </w:p>
    <w:p w14:paraId="2086DBC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A9EA95" w14:textId="77777777" w:rsidR="002269CF" w:rsidRDefault="00000000" w:rsidP="002269CF">
      <w:pPr>
        <w:jc w:val="center"/>
        <w:rPr>
          <w:rFonts w:ascii="Times New Roman" w:hAnsi="Times New Roman"/>
          <w:sz w:val="24"/>
          <w:szCs w:val="24"/>
        </w:rPr>
      </w:pPr>
      <w:r>
        <w:pict w14:anchorId="457B35DE">
          <v:rect id="_x0000_i1147" style="width:468pt;height:1pt" o:hralign="center" o:hrstd="t" o:hr="t" fillcolor="#a0a0a0" stroked="f"/>
        </w:pict>
      </w:r>
    </w:p>
    <w:p w14:paraId="4199440D" w14:textId="77777777" w:rsidR="002269CF" w:rsidRDefault="002269CF" w:rsidP="002269CF">
      <w:pPr>
        <w:pStyle w:val="Heading4"/>
      </w:pPr>
      <w:bookmarkStart w:id="145" w:name="_Toc158311185"/>
      <w:r>
        <w:t>10.1.7.4 Parameter list (Input/Output)</w:t>
      </w:r>
      <w:bookmarkEnd w:id="145"/>
    </w:p>
    <w:p w14:paraId="0347092A" w14:textId="77777777" w:rsidR="002269CF" w:rsidRDefault="002269CF" w:rsidP="002269CF"/>
    <w:p w14:paraId="57374BAD" w14:textId="77777777" w:rsidR="002269CF" w:rsidRDefault="002269CF" w:rsidP="002269CF">
      <w:pPr>
        <w:widowControl w:val="0"/>
        <w:autoSpaceDE w:val="0"/>
        <w:autoSpaceDN w:val="0"/>
        <w:adjustRightInd w:val="0"/>
        <w:rPr>
          <w:rFonts w:cs="Arial"/>
        </w:rPr>
      </w:pPr>
      <w:r>
        <w:rPr>
          <w:rFonts w:cs="Arial"/>
        </w:rPr>
        <w:t>Inputs    : T_UBYTE u8_chan      -channel number</w:t>
      </w:r>
    </w:p>
    <w:p w14:paraId="7F5F0742" w14:textId="77777777" w:rsidR="002269CF" w:rsidRDefault="002269CF" w:rsidP="002269CF">
      <w:pPr>
        <w:widowControl w:val="0"/>
        <w:autoSpaceDE w:val="0"/>
        <w:autoSpaceDN w:val="0"/>
        <w:adjustRightInd w:val="0"/>
        <w:ind w:left="720"/>
        <w:rPr>
          <w:rFonts w:cs="Arial"/>
        </w:rPr>
      </w:pPr>
      <w:r>
        <w:rPr>
          <w:rFonts w:cs="Arial"/>
        </w:rPr>
        <w:t xml:space="preserve">   T_UINT8 u8_label        -ARINC label</w:t>
      </w:r>
    </w:p>
    <w:p w14:paraId="7BA676E5" w14:textId="77777777" w:rsidR="002269CF" w:rsidRDefault="002269CF" w:rsidP="002269CF">
      <w:pPr>
        <w:widowControl w:val="0"/>
        <w:autoSpaceDE w:val="0"/>
        <w:autoSpaceDN w:val="0"/>
        <w:adjustRightInd w:val="0"/>
        <w:ind w:left="720"/>
        <w:rPr>
          <w:rFonts w:cs="Arial"/>
        </w:rPr>
      </w:pPr>
      <w:r>
        <w:rPr>
          <w:rFonts w:cs="Arial"/>
        </w:rPr>
        <w:t xml:space="preserve">   T_SINT32 i32_data      -ARINC data</w:t>
      </w:r>
    </w:p>
    <w:p w14:paraId="3C2C1C36" w14:textId="77777777" w:rsidR="002269CF" w:rsidRDefault="002269CF" w:rsidP="002269CF">
      <w:pPr>
        <w:widowControl w:val="0"/>
        <w:autoSpaceDE w:val="0"/>
        <w:autoSpaceDN w:val="0"/>
        <w:adjustRightInd w:val="0"/>
        <w:ind w:left="720"/>
        <w:rPr>
          <w:rFonts w:cs="Arial"/>
        </w:rPr>
      </w:pPr>
      <w:r>
        <w:rPr>
          <w:rFonts w:cs="Arial"/>
        </w:rPr>
        <w:t xml:space="preserve">   T_UINT8 u8_sigbits      -Number of Significant bits</w:t>
      </w:r>
    </w:p>
    <w:p w14:paraId="0343288D" w14:textId="77777777" w:rsidR="002269CF" w:rsidRPr="003D5F26" w:rsidRDefault="002269CF" w:rsidP="002269CF">
      <w:pPr>
        <w:widowControl w:val="0"/>
        <w:autoSpaceDE w:val="0"/>
        <w:autoSpaceDN w:val="0"/>
        <w:adjustRightInd w:val="0"/>
        <w:ind w:left="720"/>
        <w:rPr>
          <w:rFonts w:cs="Arial"/>
        </w:rPr>
      </w:pPr>
      <w:r>
        <w:rPr>
          <w:rFonts w:cs="Arial"/>
        </w:rPr>
        <w:t xml:space="preserve">   </w:t>
      </w:r>
      <w:r w:rsidRPr="003D5F26">
        <w:rPr>
          <w:rFonts w:cs="Arial"/>
        </w:rPr>
        <w:t>T_UINT16 id                 -identifier</w:t>
      </w:r>
    </w:p>
    <w:p w14:paraId="42775009" w14:textId="77777777" w:rsidR="002269CF" w:rsidRPr="00F06CE2" w:rsidRDefault="002269CF" w:rsidP="002269CF">
      <w:pPr>
        <w:widowControl w:val="0"/>
        <w:autoSpaceDE w:val="0"/>
        <w:autoSpaceDN w:val="0"/>
        <w:adjustRightInd w:val="0"/>
        <w:ind w:left="720"/>
        <w:rPr>
          <w:rFonts w:cs="Arial"/>
          <w:lang w:val="fr-FR"/>
        </w:rPr>
      </w:pPr>
      <w:r w:rsidRPr="003D5F26">
        <w:rPr>
          <w:rFonts w:cs="Arial"/>
        </w:rPr>
        <w:t xml:space="preserve">   </w:t>
      </w:r>
      <w:r w:rsidRPr="00F06CE2">
        <w:rPr>
          <w:rFonts w:cs="Arial"/>
          <w:lang w:val="fr-FR"/>
        </w:rPr>
        <w:t>T_SINT32 a429_sdi       -ARINC Source destination index</w:t>
      </w:r>
    </w:p>
    <w:p w14:paraId="7646468E" w14:textId="77777777" w:rsidR="002269CF" w:rsidRDefault="002269CF" w:rsidP="002269CF">
      <w:pPr>
        <w:widowControl w:val="0"/>
        <w:autoSpaceDE w:val="0"/>
        <w:autoSpaceDN w:val="0"/>
        <w:adjustRightInd w:val="0"/>
        <w:ind w:left="720"/>
        <w:rPr>
          <w:rFonts w:cs="Arial"/>
        </w:rPr>
      </w:pPr>
      <w:r w:rsidRPr="00F06CE2">
        <w:rPr>
          <w:rFonts w:cs="Arial"/>
          <w:lang w:val="fr-FR"/>
        </w:rPr>
        <w:t xml:space="preserve">   </w:t>
      </w:r>
      <w:r>
        <w:rPr>
          <w:rFonts w:cs="Arial"/>
        </w:rPr>
        <w:t>T_BOOL sign               - Sign bit</w:t>
      </w:r>
    </w:p>
    <w:p w14:paraId="010DABE7" w14:textId="77777777" w:rsidR="002269CF" w:rsidRDefault="002269CF" w:rsidP="002269CF">
      <w:pPr>
        <w:widowControl w:val="0"/>
        <w:autoSpaceDE w:val="0"/>
        <w:autoSpaceDN w:val="0"/>
        <w:adjustRightInd w:val="0"/>
        <w:ind w:left="720"/>
        <w:rPr>
          <w:rFonts w:cs="Arial"/>
        </w:rPr>
      </w:pPr>
      <w:r>
        <w:rPr>
          <w:rFonts w:cs="Arial"/>
        </w:rPr>
        <w:t xml:space="preserve">   T_DATA_STAT status   - status of label data</w:t>
      </w:r>
    </w:p>
    <w:p w14:paraId="04886934" w14:textId="77777777" w:rsidR="002269CF" w:rsidRDefault="002269CF" w:rsidP="002269CF">
      <w:pPr>
        <w:widowControl w:val="0"/>
        <w:autoSpaceDE w:val="0"/>
        <w:autoSpaceDN w:val="0"/>
        <w:adjustRightInd w:val="0"/>
        <w:rPr>
          <w:rFonts w:cs="Arial"/>
        </w:rPr>
      </w:pPr>
      <w:r>
        <w:rPr>
          <w:rFonts w:cs="Arial"/>
        </w:rPr>
        <w:t>Outputs : T_SINT32 i32_data        -ARINC data</w:t>
      </w:r>
    </w:p>
    <w:p w14:paraId="0038B0C9" w14:textId="77777777" w:rsidR="002269CF" w:rsidRDefault="002269CF" w:rsidP="002269CF">
      <w:pPr>
        <w:widowControl w:val="0"/>
        <w:autoSpaceDE w:val="0"/>
        <w:autoSpaceDN w:val="0"/>
        <w:adjustRightInd w:val="0"/>
        <w:rPr>
          <w:rFonts w:cs="Arial"/>
        </w:rPr>
      </w:pPr>
      <w:r>
        <w:rPr>
          <w:rFonts w:cs="Arial"/>
        </w:rPr>
        <w:t xml:space="preserve">                T_UINT8 u8_sigbits      -Number of Significant bits</w:t>
      </w:r>
    </w:p>
    <w:p w14:paraId="19E2B32C" w14:textId="77777777" w:rsidR="002269CF" w:rsidRDefault="002269CF" w:rsidP="002269CF">
      <w:pPr>
        <w:widowControl w:val="0"/>
        <w:autoSpaceDE w:val="0"/>
        <w:autoSpaceDN w:val="0"/>
        <w:adjustRightInd w:val="0"/>
        <w:rPr>
          <w:rFonts w:cs="Arial"/>
        </w:rPr>
      </w:pPr>
    </w:p>
    <w:p w14:paraId="29005044" w14:textId="77777777" w:rsidR="002269CF" w:rsidRDefault="002269CF" w:rsidP="002269CF">
      <w:pPr>
        <w:widowControl w:val="0"/>
        <w:autoSpaceDE w:val="0"/>
        <w:autoSpaceDN w:val="0"/>
        <w:adjustRightInd w:val="0"/>
        <w:rPr>
          <w:rFonts w:cs="Arial"/>
        </w:rPr>
      </w:pPr>
    </w:p>
    <w:p w14:paraId="0C1416B5" w14:textId="77777777" w:rsidR="002269CF" w:rsidRDefault="002269CF" w:rsidP="002269CF">
      <w:pPr>
        <w:autoSpaceDE w:val="0"/>
        <w:autoSpaceDN w:val="0"/>
        <w:adjustRightInd w:val="0"/>
        <w:rPr>
          <w:rFonts w:cs="Arial"/>
        </w:rPr>
      </w:pPr>
    </w:p>
    <w:p w14:paraId="79B7C6D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530816" w14:textId="77777777" w:rsidR="002269CF" w:rsidRDefault="00000000" w:rsidP="002269CF">
      <w:pPr>
        <w:jc w:val="center"/>
        <w:rPr>
          <w:rFonts w:ascii="Times New Roman" w:hAnsi="Times New Roman"/>
          <w:sz w:val="24"/>
          <w:szCs w:val="24"/>
        </w:rPr>
      </w:pPr>
      <w:r>
        <w:pict w14:anchorId="22CE541A">
          <v:rect id="_x0000_i1148" style="width:468pt;height:1pt" o:hralign="center" o:hrstd="t" o:hr="t" fillcolor="#a0a0a0" stroked="f"/>
        </w:pict>
      </w:r>
    </w:p>
    <w:p w14:paraId="7E69E478" w14:textId="77777777" w:rsidR="002269CF" w:rsidRDefault="002269CF" w:rsidP="002269CF">
      <w:pPr>
        <w:pStyle w:val="Heading4"/>
      </w:pPr>
      <w:bookmarkStart w:id="146" w:name="_Toc158311186"/>
      <w:r>
        <w:t>10.1.7.5 Return Value</w:t>
      </w:r>
      <w:bookmarkEnd w:id="146"/>
    </w:p>
    <w:p w14:paraId="1666569E" w14:textId="77777777" w:rsidR="002269CF" w:rsidRDefault="002269CF" w:rsidP="002269CF"/>
    <w:p w14:paraId="6F15B892" w14:textId="1ECBE410" w:rsidR="002269CF" w:rsidRDefault="00A72571" w:rsidP="002269CF">
      <w:pPr>
        <w:autoSpaceDE w:val="0"/>
        <w:autoSpaceDN w:val="0"/>
        <w:adjustRightInd w:val="0"/>
        <w:rPr>
          <w:rFonts w:cs="Arial"/>
        </w:rPr>
      </w:pPr>
      <w:r w:rsidRPr="00A72571">
        <w:rPr>
          <w:rFonts w:cs="Arial"/>
        </w:rPr>
        <w:t>T_SINT32</w:t>
      </w:r>
      <w:r>
        <w:rPr>
          <w:rFonts w:cs="Arial"/>
        </w:rPr>
        <w:t xml:space="preserve"> </w:t>
      </w:r>
      <w:r w:rsidR="002269CF">
        <w:rPr>
          <w:rFonts w:cs="Arial"/>
        </w:rPr>
        <w:t>- Return the status of transmit FIFO,</w:t>
      </w:r>
    </w:p>
    <w:p w14:paraId="2F56BCB0" w14:textId="77777777" w:rsidR="002269CF" w:rsidRDefault="002269CF" w:rsidP="002269CF">
      <w:pPr>
        <w:autoSpaceDE w:val="0"/>
        <w:autoSpaceDN w:val="0"/>
        <w:adjustRightInd w:val="0"/>
        <w:rPr>
          <w:rFonts w:cs="Arial"/>
        </w:rPr>
      </w:pPr>
      <w:r>
        <w:rPr>
          <w:rFonts w:cs="Arial"/>
        </w:rPr>
        <w:t>return FALSE if transmit FIFO is full,</w:t>
      </w:r>
    </w:p>
    <w:p w14:paraId="2D918B53" w14:textId="77777777" w:rsidR="002269CF" w:rsidRDefault="002269CF" w:rsidP="002269CF">
      <w:pPr>
        <w:autoSpaceDE w:val="0"/>
        <w:autoSpaceDN w:val="0"/>
        <w:adjustRightInd w:val="0"/>
        <w:rPr>
          <w:rFonts w:cs="Arial"/>
        </w:rPr>
      </w:pPr>
      <w:r>
        <w:rPr>
          <w:rFonts w:cs="Arial"/>
        </w:rPr>
        <w:t>return TRUE if data is loaded to transmit FIFO successfully.</w:t>
      </w:r>
    </w:p>
    <w:p w14:paraId="439AAB6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AE1D08" w14:textId="77777777" w:rsidR="002269CF" w:rsidRDefault="00000000" w:rsidP="002269CF">
      <w:pPr>
        <w:jc w:val="center"/>
        <w:rPr>
          <w:rFonts w:ascii="Times New Roman" w:hAnsi="Times New Roman"/>
          <w:sz w:val="24"/>
          <w:szCs w:val="24"/>
        </w:rPr>
      </w:pPr>
      <w:r>
        <w:pict w14:anchorId="607D23BD">
          <v:rect id="_x0000_i1149" style="width:468pt;height:1pt" o:hralign="center" o:hrstd="t" o:hr="t" fillcolor="#a0a0a0" stroked="f"/>
        </w:pict>
      </w:r>
    </w:p>
    <w:p w14:paraId="759C7F7D" w14:textId="77777777" w:rsidR="002269CF" w:rsidRDefault="002269CF" w:rsidP="002269CF">
      <w:pPr>
        <w:pStyle w:val="Heading4"/>
      </w:pPr>
      <w:bookmarkStart w:id="147" w:name="_Toc158311187"/>
      <w:r>
        <w:t>10.1.7.6 Other CSUs called by this CSU</w:t>
      </w:r>
      <w:bookmarkEnd w:id="147"/>
    </w:p>
    <w:p w14:paraId="4D244963" w14:textId="77777777" w:rsidR="002269CF" w:rsidRDefault="002269CF" w:rsidP="002269CF"/>
    <w:p w14:paraId="042033FC" w14:textId="77777777" w:rsidR="002269CF" w:rsidRDefault="002269CF" w:rsidP="002269CF">
      <w:pPr>
        <w:autoSpaceDE w:val="0"/>
        <w:autoSpaceDN w:val="0"/>
        <w:adjustRightInd w:val="0"/>
        <w:rPr>
          <w:rFonts w:cs="Arial"/>
        </w:rPr>
      </w:pPr>
      <w:r>
        <w:rPr>
          <w:rFonts w:cs="Arial"/>
        </w:rPr>
        <w:t>HwAbs32</w:t>
      </w:r>
    </w:p>
    <w:p w14:paraId="6276F5EE"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C58BD3" w14:textId="77777777" w:rsidR="002269CF" w:rsidRDefault="00000000" w:rsidP="002269CF">
      <w:pPr>
        <w:jc w:val="center"/>
        <w:rPr>
          <w:rFonts w:ascii="Times New Roman" w:hAnsi="Times New Roman"/>
          <w:sz w:val="24"/>
          <w:szCs w:val="24"/>
        </w:rPr>
      </w:pPr>
      <w:r>
        <w:pict w14:anchorId="3BD0EFA3">
          <v:rect id="_x0000_i1150" style="width:468pt;height:1pt" o:hralign="center" o:hrstd="t" o:hr="t" fillcolor="#a0a0a0" stroked="f"/>
        </w:pict>
      </w:r>
    </w:p>
    <w:p w14:paraId="1D91C165" w14:textId="77777777" w:rsidR="002269CF" w:rsidRDefault="002269CF" w:rsidP="002269CF">
      <w:pPr>
        <w:pStyle w:val="Heading4"/>
      </w:pPr>
      <w:bookmarkStart w:id="148" w:name="_Toc158311188"/>
      <w:r>
        <w:t>10.1.7.7 Description of list of LLRs allocated</w:t>
      </w:r>
      <w:bookmarkEnd w:id="148"/>
    </w:p>
    <w:p w14:paraId="6B933FBE" w14:textId="77777777" w:rsidR="002269CF" w:rsidRDefault="002269CF" w:rsidP="002269CF"/>
    <w:p w14:paraId="0B014EBE" w14:textId="77777777" w:rsidR="002269CF" w:rsidRDefault="002269CF" w:rsidP="002269CF">
      <w:pPr>
        <w:widowControl w:val="0"/>
        <w:autoSpaceDE w:val="0"/>
        <w:autoSpaceDN w:val="0"/>
        <w:adjustRightInd w:val="0"/>
        <w:rPr>
          <w:rFonts w:cs="Arial"/>
        </w:rPr>
      </w:pPr>
      <w:r>
        <w:rPr>
          <w:rFonts w:cs="Arial"/>
        </w:rPr>
        <w:t>The following section will list the LLRs allocated to TransmitArinc429.</w:t>
      </w:r>
    </w:p>
    <w:p w14:paraId="4C368618" w14:textId="77777777" w:rsidR="002269CF" w:rsidRDefault="002269CF" w:rsidP="002269CF">
      <w:pPr>
        <w:autoSpaceDE w:val="0"/>
        <w:autoSpaceDN w:val="0"/>
        <w:adjustRightInd w:val="0"/>
        <w:rPr>
          <w:rFonts w:cs="Arial"/>
        </w:rPr>
      </w:pPr>
    </w:p>
    <w:p w14:paraId="62C333F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AD5E1F" w14:textId="77777777" w:rsidR="002269CF" w:rsidRDefault="00000000" w:rsidP="002269CF">
      <w:pPr>
        <w:jc w:val="center"/>
        <w:rPr>
          <w:rFonts w:ascii="Times New Roman" w:hAnsi="Times New Roman"/>
          <w:sz w:val="24"/>
          <w:szCs w:val="24"/>
        </w:rPr>
      </w:pPr>
      <w:r>
        <w:pict w14:anchorId="59862238">
          <v:rect id="_x0000_i1151" style="width:468pt;height:1pt" o:hralign="center" o:hrstd="t" o:hr="t" fillcolor="#a0a0a0" stroked="f"/>
        </w:pict>
      </w:r>
    </w:p>
    <w:p w14:paraId="1700D1D6" w14:textId="77777777" w:rsidR="002269CF" w:rsidRDefault="002269CF" w:rsidP="00211FA8">
      <w:pPr>
        <w:pStyle w:val="Heading5"/>
      </w:pPr>
      <w:bookmarkStart w:id="149" w:name="_Toc158311189"/>
      <w:r>
        <w:t>10.1.7.7.1 daugwya429-TransmitArinc429-LLR-001</w:t>
      </w:r>
      <w:bookmarkEnd w:id="149"/>
    </w:p>
    <w:p w14:paraId="157EBAEA" w14:textId="77777777" w:rsidR="002269CF" w:rsidRDefault="002269CF" w:rsidP="002269CF">
      <w:r>
        <w:t>Requirement ID: H398-LLD-GWY-FNC-134</w:t>
      </w:r>
    </w:p>
    <w:p w14:paraId="39D55104" w14:textId="77777777" w:rsidR="002269CF" w:rsidRDefault="002269CF" w:rsidP="002269CF"/>
    <w:p w14:paraId="4791CE29" w14:textId="77777777" w:rsidR="002269CF" w:rsidRDefault="002269CF" w:rsidP="002269CF">
      <w:pPr>
        <w:autoSpaceDE w:val="0"/>
        <w:autoSpaceDN w:val="0"/>
        <w:adjustRightInd w:val="0"/>
        <w:rPr>
          <w:rFonts w:cs="Arial"/>
        </w:rPr>
      </w:pPr>
      <w:r>
        <w:rPr>
          <w:rFonts w:cs="Arial"/>
        </w:rPr>
        <w:t xml:space="preserve"> The function shall set chip address to (addition of M_A429_BASE_ADDR with product of (u8_chan and M_A429_BLOCK_SIZE))</w:t>
      </w:r>
    </w:p>
    <w:p w14:paraId="3F9ECE37" w14:textId="77777777" w:rsidR="002269CF" w:rsidRDefault="002269CF" w:rsidP="002269CF">
      <w:pPr>
        <w:autoSpaceDE w:val="0"/>
        <w:autoSpaceDN w:val="0"/>
        <w:adjustRightInd w:val="0"/>
        <w:rPr>
          <w:rFonts w:cs="Arial"/>
        </w:rPr>
      </w:pPr>
    </w:p>
    <w:p w14:paraId="4A59ED38"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EE63FE" w14:textId="77777777" w:rsidR="002269CF" w:rsidRDefault="00000000" w:rsidP="002269CF">
      <w:pPr>
        <w:jc w:val="center"/>
        <w:rPr>
          <w:rFonts w:ascii="Times New Roman" w:hAnsi="Times New Roman"/>
          <w:sz w:val="24"/>
          <w:szCs w:val="24"/>
        </w:rPr>
      </w:pPr>
      <w:r>
        <w:pict w14:anchorId="09DBAEAA">
          <v:rect id="_x0000_i1152" style="width:468pt;height:1pt" o:hralign="center" o:hrstd="t" o:hr="t" fillcolor="#a0a0a0" stroked="f"/>
        </w:pict>
      </w:r>
    </w:p>
    <w:p w14:paraId="327F01A2" w14:textId="77777777" w:rsidR="002269CF" w:rsidRDefault="002269CF" w:rsidP="00211FA8">
      <w:pPr>
        <w:pStyle w:val="Heading5"/>
      </w:pPr>
      <w:bookmarkStart w:id="150" w:name="_Toc158311190"/>
      <w:r>
        <w:t>10.1.7.7.2 daugwya429-TransmitArinc429-LLR-002</w:t>
      </w:r>
      <w:bookmarkEnd w:id="150"/>
    </w:p>
    <w:p w14:paraId="4D6E6F27" w14:textId="77777777" w:rsidR="002269CF" w:rsidRDefault="002269CF" w:rsidP="002269CF">
      <w:r>
        <w:t>Requirement ID: H398-LLD-GWY-FNC-135</w:t>
      </w:r>
    </w:p>
    <w:p w14:paraId="20AB1A10" w14:textId="77777777" w:rsidR="002269CF" w:rsidRDefault="002269CF" w:rsidP="002269CF"/>
    <w:p w14:paraId="5F13AB0E" w14:textId="77777777" w:rsidR="002269CF" w:rsidRDefault="002269CF" w:rsidP="002269CF">
      <w:pPr>
        <w:autoSpaceDE w:val="0"/>
        <w:autoSpaceDN w:val="0"/>
        <w:adjustRightInd w:val="0"/>
        <w:rPr>
          <w:rFonts w:cs="Arial"/>
        </w:rPr>
      </w:pPr>
      <w:r>
        <w:rPr>
          <w:rFonts w:cs="Arial"/>
        </w:rPr>
        <w:t xml:space="preserve"> The function shall do the following when u8_sigbits is greater than M_TWENTY:</w:t>
      </w:r>
    </w:p>
    <w:p w14:paraId="109630B9" w14:textId="77777777" w:rsidR="002269CF" w:rsidRDefault="002269CF" w:rsidP="00592348">
      <w:pPr>
        <w:widowControl w:val="0"/>
        <w:numPr>
          <w:ilvl w:val="0"/>
          <w:numId w:val="83"/>
        </w:numPr>
        <w:autoSpaceDE w:val="0"/>
        <w:autoSpaceDN w:val="0"/>
        <w:adjustRightInd w:val="0"/>
        <w:spacing w:line="240" w:lineRule="auto"/>
        <w:ind w:left="720" w:hanging="360"/>
        <w:rPr>
          <w:rFonts w:cs="Arial"/>
        </w:rPr>
      </w:pPr>
      <w:r>
        <w:rPr>
          <w:rFonts w:cs="Arial"/>
        </w:rPr>
        <w:t>Set i32_data with Bitwise OR of (bit shift of i32_data to left by TWO) and a429_sdi</w:t>
      </w:r>
    </w:p>
    <w:p w14:paraId="6CD7ED9D" w14:textId="77777777" w:rsidR="002269CF" w:rsidRDefault="002269CF" w:rsidP="00592348">
      <w:pPr>
        <w:widowControl w:val="0"/>
        <w:numPr>
          <w:ilvl w:val="0"/>
          <w:numId w:val="83"/>
        </w:numPr>
        <w:autoSpaceDE w:val="0"/>
        <w:autoSpaceDN w:val="0"/>
        <w:adjustRightInd w:val="0"/>
        <w:spacing w:line="240" w:lineRule="auto"/>
        <w:ind w:left="720" w:hanging="360"/>
        <w:rPr>
          <w:rFonts w:cs="Arial"/>
        </w:rPr>
      </w:pPr>
      <w:r>
        <w:rPr>
          <w:rFonts w:cs="Arial"/>
        </w:rPr>
        <w:t>Set move bits with Bitwise AND of i32_data and M_MOVE_BITS_MASK_VAL.</w:t>
      </w:r>
    </w:p>
    <w:p w14:paraId="32C39A05" w14:textId="77777777" w:rsidR="002269CF" w:rsidRDefault="002269CF" w:rsidP="00592348">
      <w:pPr>
        <w:widowControl w:val="0"/>
        <w:numPr>
          <w:ilvl w:val="0"/>
          <w:numId w:val="83"/>
        </w:numPr>
        <w:autoSpaceDE w:val="0"/>
        <w:autoSpaceDN w:val="0"/>
        <w:adjustRightInd w:val="0"/>
        <w:spacing w:line="240" w:lineRule="auto"/>
        <w:ind w:left="720" w:hanging="360"/>
        <w:rPr>
          <w:rFonts w:cs="Arial"/>
        </w:rPr>
      </w:pPr>
      <w:r>
        <w:rPr>
          <w:rFonts w:cs="Arial"/>
        </w:rPr>
        <w:t>Set move bits with bit shift of move bits to right by M_TWELVE</w:t>
      </w:r>
    </w:p>
    <w:p w14:paraId="14F88092" w14:textId="77777777" w:rsidR="002269CF" w:rsidRDefault="002269CF" w:rsidP="002269CF">
      <w:pPr>
        <w:autoSpaceDE w:val="0"/>
        <w:autoSpaceDN w:val="0"/>
        <w:adjustRightInd w:val="0"/>
        <w:rPr>
          <w:rFonts w:cs="Arial"/>
        </w:rPr>
      </w:pPr>
    </w:p>
    <w:p w14:paraId="1C6910D9"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B803F7" w14:textId="77777777" w:rsidR="002269CF" w:rsidRDefault="00000000" w:rsidP="002269CF">
      <w:pPr>
        <w:jc w:val="center"/>
        <w:rPr>
          <w:rFonts w:ascii="Times New Roman" w:hAnsi="Times New Roman"/>
          <w:sz w:val="24"/>
          <w:szCs w:val="24"/>
        </w:rPr>
      </w:pPr>
      <w:r>
        <w:pict w14:anchorId="4BC86DF3">
          <v:rect id="_x0000_i1153" style="width:468pt;height:1pt" o:hralign="center" o:hrstd="t" o:hr="t" fillcolor="#a0a0a0" stroked="f"/>
        </w:pict>
      </w:r>
    </w:p>
    <w:p w14:paraId="7F7CD7DE" w14:textId="77777777" w:rsidR="002269CF" w:rsidRDefault="002269CF" w:rsidP="00211FA8">
      <w:pPr>
        <w:pStyle w:val="Heading5"/>
      </w:pPr>
      <w:bookmarkStart w:id="151" w:name="_Toc158311191"/>
      <w:r>
        <w:t>10.1.7.7.3 daugwya429-TransmitArinc429-LLR-003</w:t>
      </w:r>
      <w:bookmarkEnd w:id="151"/>
    </w:p>
    <w:p w14:paraId="7372683D" w14:textId="77777777" w:rsidR="002269CF" w:rsidRDefault="002269CF" w:rsidP="002269CF">
      <w:r>
        <w:t>Requirement ID: H398-LLD-GWY-FNC-136</w:t>
      </w:r>
    </w:p>
    <w:p w14:paraId="0715F176" w14:textId="77777777" w:rsidR="002269CF" w:rsidRDefault="002269CF" w:rsidP="002269CF"/>
    <w:p w14:paraId="6FDCF4BC" w14:textId="77777777" w:rsidR="002269CF" w:rsidRDefault="002269CF" w:rsidP="002269CF">
      <w:pPr>
        <w:autoSpaceDE w:val="0"/>
        <w:autoSpaceDN w:val="0"/>
        <w:adjustRightInd w:val="0"/>
        <w:rPr>
          <w:rFonts w:cs="Arial"/>
        </w:rPr>
      </w:pPr>
      <w:r>
        <w:rPr>
          <w:rFonts w:cs="Arial"/>
        </w:rPr>
        <w:t xml:space="preserve"> The function shall do the following when u8_sigbits is not greater than M_TWENTY:</w:t>
      </w:r>
    </w:p>
    <w:p w14:paraId="0AA5CB55" w14:textId="77777777" w:rsidR="002269CF" w:rsidRDefault="002269CF" w:rsidP="002269CF">
      <w:pPr>
        <w:widowControl w:val="0"/>
        <w:autoSpaceDE w:val="0"/>
        <w:autoSpaceDN w:val="0"/>
        <w:adjustRightInd w:val="0"/>
        <w:rPr>
          <w:rFonts w:cs="Arial"/>
        </w:rPr>
      </w:pPr>
      <w:r>
        <w:rPr>
          <w:rFonts w:cs="Arial"/>
        </w:rPr>
        <w:t xml:space="preserve"> -set i32_data to (i32_data left shifted by the return value of HwAbs32 with parameters (difference of (M_TWENTY and u8_sigbits))) Bitwise OR with (id left shifted by M_TWO) Bitwise OR with a429_sdi</w:t>
      </w:r>
    </w:p>
    <w:p w14:paraId="15763940" w14:textId="77777777" w:rsidR="002269CF" w:rsidRDefault="002269CF" w:rsidP="002269CF">
      <w:pPr>
        <w:widowControl w:val="0"/>
        <w:autoSpaceDE w:val="0"/>
        <w:autoSpaceDN w:val="0"/>
        <w:adjustRightInd w:val="0"/>
        <w:rPr>
          <w:rFonts w:cs="Arial"/>
        </w:rPr>
      </w:pPr>
      <w:r>
        <w:rPr>
          <w:rFonts w:cs="Arial"/>
        </w:rPr>
        <w:t xml:space="preserve"> -set u8_sigbits to sum of (u8_sigbits and (difference of M_TWENTY and u8_sigbits))</w:t>
      </w:r>
    </w:p>
    <w:p w14:paraId="737EF6A8" w14:textId="77777777" w:rsidR="002269CF" w:rsidRDefault="002269CF" w:rsidP="002269CF">
      <w:pPr>
        <w:widowControl w:val="0"/>
        <w:autoSpaceDE w:val="0"/>
        <w:autoSpaceDN w:val="0"/>
        <w:adjustRightInd w:val="0"/>
        <w:rPr>
          <w:rFonts w:cs="Arial"/>
        </w:rPr>
      </w:pPr>
    </w:p>
    <w:p w14:paraId="68C983E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D59B38" w14:textId="77777777" w:rsidR="002269CF" w:rsidRDefault="00000000" w:rsidP="002269CF">
      <w:pPr>
        <w:jc w:val="center"/>
        <w:rPr>
          <w:rFonts w:ascii="Times New Roman" w:hAnsi="Times New Roman"/>
          <w:sz w:val="24"/>
          <w:szCs w:val="24"/>
        </w:rPr>
      </w:pPr>
      <w:r>
        <w:pict w14:anchorId="632ED3F9">
          <v:rect id="_x0000_i1154" style="width:468pt;height:1pt" o:hralign="center" o:hrstd="t" o:hr="t" fillcolor="#a0a0a0" stroked="f"/>
        </w:pict>
      </w:r>
    </w:p>
    <w:p w14:paraId="3EB08192" w14:textId="77777777" w:rsidR="002269CF" w:rsidRDefault="002269CF" w:rsidP="00211FA8">
      <w:pPr>
        <w:pStyle w:val="Heading5"/>
      </w:pPr>
      <w:bookmarkStart w:id="152" w:name="_Toc158311192"/>
      <w:r>
        <w:t>10.1.7.7.4 daugwya429-TransmitArinc429-LLR-004</w:t>
      </w:r>
      <w:bookmarkEnd w:id="152"/>
    </w:p>
    <w:p w14:paraId="146789CB" w14:textId="77777777" w:rsidR="002269CF" w:rsidRDefault="002269CF" w:rsidP="002269CF">
      <w:r>
        <w:t>Requirement ID: H398-LLD-GWY-FNC-137</w:t>
      </w:r>
    </w:p>
    <w:p w14:paraId="631DFCB9" w14:textId="77777777" w:rsidR="002269CF" w:rsidRDefault="002269CF" w:rsidP="002269CF"/>
    <w:p w14:paraId="10752618" w14:textId="77777777" w:rsidR="002269CF" w:rsidRDefault="002269CF" w:rsidP="002269CF">
      <w:pPr>
        <w:autoSpaceDE w:val="0"/>
        <w:autoSpaceDN w:val="0"/>
        <w:adjustRightInd w:val="0"/>
        <w:rPr>
          <w:rFonts w:cs="Arial"/>
        </w:rPr>
      </w:pPr>
      <w:r>
        <w:rPr>
          <w:rFonts w:cs="Arial"/>
        </w:rPr>
        <w:t xml:space="preserve"> The function shall return FALSE when ((Bitwise AND of content of (addition of chip address and M_A429_STATUS_REG_RD) with M_A429_STATUS_TX_FULL_MASK) is not equal to M_DEC_ZERO)</w:t>
      </w:r>
    </w:p>
    <w:p w14:paraId="794314DF" w14:textId="77777777" w:rsidR="002269CF" w:rsidRDefault="002269CF" w:rsidP="002269CF">
      <w:pPr>
        <w:widowControl w:val="0"/>
        <w:autoSpaceDE w:val="0"/>
        <w:autoSpaceDN w:val="0"/>
        <w:adjustRightInd w:val="0"/>
        <w:rPr>
          <w:rFonts w:cs="Arial"/>
        </w:rPr>
      </w:pPr>
    </w:p>
    <w:p w14:paraId="1D84AB0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A1A9F9" w14:textId="77777777" w:rsidR="002269CF" w:rsidRDefault="00000000" w:rsidP="002269CF">
      <w:pPr>
        <w:jc w:val="center"/>
        <w:rPr>
          <w:rFonts w:ascii="Times New Roman" w:hAnsi="Times New Roman"/>
          <w:sz w:val="24"/>
          <w:szCs w:val="24"/>
        </w:rPr>
      </w:pPr>
      <w:r>
        <w:pict w14:anchorId="1686E95A">
          <v:rect id="_x0000_i1155" style="width:468pt;height:1pt" o:hralign="center" o:hrstd="t" o:hr="t" fillcolor="#a0a0a0" stroked="f"/>
        </w:pict>
      </w:r>
    </w:p>
    <w:p w14:paraId="2602700E" w14:textId="77777777" w:rsidR="002269CF" w:rsidRDefault="002269CF" w:rsidP="00211FA8">
      <w:pPr>
        <w:pStyle w:val="Heading5"/>
      </w:pPr>
      <w:bookmarkStart w:id="153" w:name="_Toc158311193"/>
      <w:r>
        <w:t>10.1.7.7.5 daugwya429-TransmitArinc429-LLR-005</w:t>
      </w:r>
      <w:bookmarkEnd w:id="153"/>
    </w:p>
    <w:p w14:paraId="46917E36" w14:textId="77777777" w:rsidR="002269CF" w:rsidRDefault="002269CF" w:rsidP="002269CF">
      <w:r>
        <w:t>Requirement ID: H398-LLD-GWY-FNC-138</w:t>
      </w:r>
    </w:p>
    <w:p w14:paraId="56A3AF23" w14:textId="77777777" w:rsidR="002269CF" w:rsidRDefault="002269CF" w:rsidP="002269CF"/>
    <w:p w14:paraId="6082C387" w14:textId="77777777" w:rsidR="002269CF" w:rsidRDefault="002269CF" w:rsidP="002269CF">
      <w:pPr>
        <w:autoSpaceDE w:val="0"/>
        <w:autoSpaceDN w:val="0"/>
        <w:adjustRightInd w:val="0"/>
        <w:rPr>
          <w:rFonts w:cs="Arial"/>
        </w:rPr>
      </w:pPr>
      <w:r>
        <w:rPr>
          <w:rFonts w:cs="Arial"/>
        </w:rPr>
        <w:t xml:space="preserve"> The function shall do the following when sign equal to TRUE AND status equal to OK</w:t>
      </w:r>
    </w:p>
    <w:p w14:paraId="13940EE0" w14:textId="77777777" w:rsidR="002269CF" w:rsidRDefault="002269CF" w:rsidP="00592348">
      <w:pPr>
        <w:widowControl w:val="0"/>
        <w:numPr>
          <w:ilvl w:val="0"/>
          <w:numId w:val="84"/>
        </w:numPr>
        <w:autoSpaceDE w:val="0"/>
        <w:autoSpaceDN w:val="0"/>
        <w:adjustRightInd w:val="0"/>
        <w:spacing w:line="240" w:lineRule="auto"/>
        <w:ind w:left="720" w:hanging="360"/>
        <w:rPr>
          <w:rFonts w:cs="Arial"/>
        </w:rPr>
      </w:pPr>
      <w:r>
        <w:rPr>
          <w:rFonts w:cs="Arial"/>
        </w:rPr>
        <w:t>Set 32 bit arinc word with (M_EXTRACT_SSM Bitwise OR u8_label)</w:t>
      </w:r>
    </w:p>
    <w:p w14:paraId="320B7261" w14:textId="77777777" w:rsidR="002269CF" w:rsidRDefault="002269CF" w:rsidP="00592348">
      <w:pPr>
        <w:widowControl w:val="0"/>
        <w:numPr>
          <w:ilvl w:val="0"/>
          <w:numId w:val="84"/>
        </w:numPr>
        <w:autoSpaceDE w:val="0"/>
        <w:autoSpaceDN w:val="0"/>
        <w:adjustRightInd w:val="0"/>
        <w:spacing w:line="240" w:lineRule="auto"/>
        <w:ind w:left="720" w:hanging="360"/>
        <w:rPr>
          <w:rFonts w:cs="Arial"/>
        </w:rPr>
      </w:pPr>
      <w:r>
        <w:rPr>
          <w:rFonts w:cs="Arial"/>
        </w:rPr>
        <w:t>Update 32 bit arinc word with Bitwise OR of 32 bit arinc word and (bit shift of i32_data to left by (subtraction of M_THIRTYONE with u8_sigbits))</w:t>
      </w:r>
    </w:p>
    <w:p w14:paraId="7C2FC641" w14:textId="77777777" w:rsidR="002269CF" w:rsidRDefault="002269CF" w:rsidP="002269CF">
      <w:pPr>
        <w:widowControl w:val="0"/>
        <w:autoSpaceDE w:val="0"/>
        <w:autoSpaceDN w:val="0"/>
        <w:adjustRightInd w:val="0"/>
        <w:rPr>
          <w:rFonts w:cs="Arial"/>
        </w:rPr>
      </w:pPr>
    </w:p>
    <w:p w14:paraId="4FD5B5B5"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A8B19A" w14:textId="77777777" w:rsidR="002269CF" w:rsidRDefault="00000000" w:rsidP="002269CF">
      <w:pPr>
        <w:jc w:val="center"/>
        <w:rPr>
          <w:rFonts w:ascii="Times New Roman" w:hAnsi="Times New Roman"/>
          <w:sz w:val="24"/>
          <w:szCs w:val="24"/>
        </w:rPr>
      </w:pPr>
      <w:r>
        <w:pict w14:anchorId="50B2D8C4">
          <v:rect id="_x0000_i1156" style="width:468pt;height:1pt" o:hralign="center" o:hrstd="t" o:hr="t" fillcolor="#a0a0a0" stroked="f"/>
        </w:pict>
      </w:r>
    </w:p>
    <w:p w14:paraId="66B23A68" w14:textId="77777777" w:rsidR="002269CF" w:rsidRDefault="002269CF" w:rsidP="00211FA8">
      <w:pPr>
        <w:pStyle w:val="Heading5"/>
      </w:pPr>
      <w:bookmarkStart w:id="154" w:name="_Toc158311194"/>
      <w:r>
        <w:t>10.1.7.7.6 daugwya429-TransmitArinc429-LLR-006</w:t>
      </w:r>
      <w:bookmarkEnd w:id="154"/>
    </w:p>
    <w:p w14:paraId="5E77A356" w14:textId="77777777" w:rsidR="002269CF" w:rsidRDefault="002269CF" w:rsidP="002269CF">
      <w:r>
        <w:t>Requirement ID: H398-LLD-GWY-FNC-139</w:t>
      </w:r>
    </w:p>
    <w:p w14:paraId="2EC2083D" w14:textId="77777777" w:rsidR="002269CF" w:rsidRDefault="002269CF" w:rsidP="002269CF"/>
    <w:p w14:paraId="64C2D883" w14:textId="77777777" w:rsidR="002269CF" w:rsidRDefault="002269CF" w:rsidP="002269CF">
      <w:pPr>
        <w:autoSpaceDE w:val="0"/>
        <w:autoSpaceDN w:val="0"/>
        <w:adjustRightInd w:val="0"/>
        <w:rPr>
          <w:rFonts w:cs="Arial"/>
        </w:rPr>
      </w:pPr>
      <w:r>
        <w:rPr>
          <w:rFonts w:cs="Arial"/>
        </w:rPr>
        <w:t xml:space="preserve"> The function shall do the following </w:t>
      </w:r>
    </w:p>
    <w:p w14:paraId="21F8F6F4" w14:textId="77777777" w:rsidR="002269CF" w:rsidRDefault="002269CF" w:rsidP="00592348">
      <w:pPr>
        <w:widowControl w:val="0"/>
        <w:numPr>
          <w:ilvl w:val="0"/>
          <w:numId w:val="85"/>
        </w:numPr>
        <w:autoSpaceDE w:val="0"/>
        <w:autoSpaceDN w:val="0"/>
        <w:adjustRightInd w:val="0"/>
        <w:spacing w:line="240" w:lineRule="auto"/>
        <w:ind w:left="720" w:hanging="360"/>
        <w:rPr>
          <w:rFonts w:cs="Arial"/>
        </w:rPr>
      </w:pPr>
      <w:r>
        <w:rPr>
          <w:rFonts w:cs="Arial"/>
        </w:rPr>
        <w:t>Set 32 bit arinc word with Bitwise OR of move bits and u8_label</w:t>
      </w:r>
    </w:p>
    <w:p w14:paraId="6726AE8D" w14:textId="77777777" w:rsidR="002269CF" w:rsidRDefault="002269CF" w:rsidP="00592348">
      <w:pPr>
        <w:widowControl w:val="0"/>
        <w:numPr>
          <w:ilvl w:val="0"/>
          <w:numId w:val="85"/>
        </w:numPr>
        <w:autoSpaceDE w:val="0"/>
        <w:autoSpaceDN w:val="0"/>
        <w:adjustRightInd w:val="0"/>
        <w:spacing w:line="240" w:lineRule="auto"/>
        <w:ind w:left="720" w:hanging="360"/>
        <w:rPr>
          <w:rFonts w:cs="Arial"/>
        </w:rPr>
      </w:pPr>
      <w:r>
        <w:rPr>
          <w:rFonts w:cs="Arial"/>
        </w:rPr>
        <w:t>Update 32 bit arinc word with Bitwise OR of 32 bit arinc word and (bit shift of i32_data to left by M_ELEVEN)</w:t>
      </w:r>
    </w:p>
    <w:p w14:paraId="5203551A" w14:textId="77777777" w:rsidR="002269CF" w:rsidRDefault="002269CF" w:rsidP="002269CF">
      <w:pPr>
        <w:widowControl w:val="0"/>
        <w:autoSpaceDE w:val="0"/>
        <w:autoSpaceDN w:val="0"/>
        <w:adjustRightInd w:val="0"/>
        <w:rPr>
          <w:rFonts w:cs="Arial"/>
        </w:rPr>
      </w:pPr>
      <w:r>
        <w:rPr>
          <w:rFonts w:cs="Arial"/>
        </w:rPr>
        <w:t>when ,</w:t>
      </w:r>
    </w:p>
    <w:p w14:paraId="64E4A647" w14:textId="77777777" w:rsidR="002269CF" w:rsidRDefault="002269CF" w:rsidP="00592348">
      <w:pPr>
        <w:widowControl w:val="0"/>
        <w:numPr>
          <w:ilvl w:val="0"/>
          <w:numId w:val="86"/>
        </w:numPr>
        <w:autoSpaceDE w:val="0"/>
        <w:autoSpaceDN w:val="0"/>
        <w:adjustRightInd w:val="0"/>
        <w:spacing w:line="240" w:lineRule="auto"/>
        <w:ind w:left="720" w:hanging="360"/>
        <w:rPr>
          <w:rFonts w:cs="Arial"/>
        </w:rPr>
      </w:pPr>
      <w:r>
        <w:rPr>
          <w:rFonts w:cs="Arial"/>
        </w:rPr>
        <w:t>(sign equal to TRUE AND status equal to OK) is FALSE</w:t>
      </w:r>
    </w:p>
    <w:p w14:paraId="32CBD7D9" w14:textId="77777777" w:rsidR="002269CF" w:rsidRDefault="002269CF" w:rsidP="00592348">
      <w:pPr>
        <w:widowControl w:val="0"/>
        <w:numPr>
          <w:ilvl w:val="0"/>
          <w:numId w:val="86"/>
        </w:numPr>
        <w:autoSpaceDE w:val="0"/>
        <w:autoSpaceDN w:val="0"/>
        <w:adjustRightInd w:val="0"/>
        <w:spacing w:line="240" w:lineRule="auto"/>
        <w:ind w:left="720" w:hanging="360"/>
        <w:rPr>
          <w:rFonts w:cs="Arial"/>
        </w:rPr>
      </w:pPr>
      <w:r>
        <w:rPr>
          <w:rFonts w:cs="Arial"/>
        </w:rPr>
        <w:t>u8_sigbits is greater than M_TWENTY AND status is equal to OK</w:t>
      </w:r>
    </w:p>
    <w:p w14:paraId="51246271" w14:textId="77777777" w:rsidR="002269CF" w:rsidRDefault="002269CF" w:rsidP="002269CF">
      <w:pPr>
        <w:widowControl w:val="0"/>
        <w:autoSpaceDE w:val="0"/>
        <w:autoSpaceDN w:val="0"/>
        <w:adjustRightInd w:val="0"/>
        <w:rPr>
          <w:rFonts w:cs="Arial"/>
        </w:rPr>
      </w:pPr>
    </w:p>
    <w:p w14:paraId="7BE1753E"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5BD6D1" w14:textId="77777777" w:rsidR="002269CF" w:rsidRDefault="00000000" w:rsidP="002269CF">
      <w:pPr>
        <w:jc w:val="center"/>
        <w:rPr>
          <w:rFonts w:ascii="Times New Roman" w:hAnsi="Times New Roman"/>
          <w:sz w:val="24"/>
          <w:szCs w:val="24"/>
        </w:rPr>
      </w:pPr>
      <w:r>
        <w:pict w14:anchorId="7832C472">
          <v:rect id="_x0000_i1157" style="width:468pt;height:1pt" o:hralign="center" o:hrstd="t" o:hr="t" fillcolor="#a0a0a0" stroked="f"/>
        </w:pict>
      </w:r>
    </w:p>
    <w:p w14:paraId="454CDD2D" w14:textId="77777777" w:rsidR="002269CF" w:rsidRDefault="002269CF" w:rsidP="00211FA8">
      <w:pPr>
        <w:pStyle w:val="Heading5"/>
      </w:pPr>
      <w:bookmarkStart w:id="155" w:name="_Toc158311195"/>
      <w:r>
        <w:t>10.1.7.7.7 daugwya429-TransmitArinc429-LLR-007</w:t>
      </w:r>
      <w:bookmarkEnd w:id="155"/>
    </w:p>
    <w:p w14:paraId="30CDEB9A" w14:textId="77777777" w:rsidR="002269CF" w:rsidRDefault="002269CF" w:rsidP="002269CF">
      <w:r>
        <w:t>Requirement ID: H398-LLD-GWY-FNC-140</w:t>
      </w:r>
    </w:p>
    <w:p w14:paraId="66D44E22" w14:textId="77777777" w:rsidR="002269CF" w:rsidRDefault="002269CF" w:rsidP="002269CF"/>
    <w:p w14:paraId="79C64A5C" w14:textId="77777777" w:rsidR="002269CF" w:rsidRDefault="002269CF" w:rsidP="002269CF">
      <w:pPr>
        <w:autoSpaceDE w:val="0"/>
        <w:autoSpaceDN w:val="0"/>
        <w:adjustRightInd w:val="0"/>
        <w:rPr>
          <w:rFonts w:cs="Arial"/>
        </w:rPr>
      </w:pPr>
      <w:r>
        <w:rPr>
          <w:rFonts w:cs="Arial"/>
        </w:rPr>
        <w:t xml:space="preserve"> The function shall do the following </w:t>
      </w:r>
    </w:p>
    <w:p w14:paraId="471FADB9" w14:textId="77777777" w:rsidR="002269CF" w:rsidRDefault="002269CF" w:rsidP="002269CF">
      <w:pPr>
        <w:widowControl w:val="0"/>
        <w:autoSpaceDE w:val="0"/>
        <w:autoSpaceDN w:val="0"/>
        <w:adjustRightInd w:val="0"/>
        <w:rPr>
          <w:rFonts w:cs="Arial"/>
        </w:rPr>
      </w:pPr>
    </w:p>
    <w:p w14:paraId="25586741" w14:textId="77777777" w:rsidR="002269CF" w:rsidRDefault="002269CF" w:rsidP="00592348">
      <w:pPr>
        <w:widowControl w:val="0"/>
        <w:numPr>
          <w:ilvl w:val="0"/>
          <w:numId w:val="87"/>
        </w:numPr>
        <w:autoSpaceDE w:val="0"/>
        <w:autoSpaceDN w:val="0"/>
        <w:adjustRightInd w:val="0"/>
        <w:spacing w:line="240" w:lineRule="auto"/>
        <w:ind w:left="720" w:hanging="360"/>
        <w:rPr>
          <w:rFonts w:cs="Arial"/>
        </w:rPr>
      </w:pPr>
      <w:r>
        <w:rPr>
          <w:rFonts w:cs="Arial"/>
        </w:rPr>
        <w:t>Update 32 bit arinc word with Bitwise OR of (M_ARINC_WORD_CHAN_ERR_MASK and u8_label).</w:t>
      </w:r>
    </w:p>
    <w:p w14:paraId="4B7DE24F" w14:textId="77777777" w:rsidR="002269CF" w:rsidRDefault="002269CF" w:rsidP="00592348">
      <w:pPr>
        <w:widowControl w:val="0"/>
        <w:numPr>
          <w:ilvl w:val="0"/>
          <w:numId w:val="87"/>
        </w:numPr>
        <w:autoSpaceDE w:val="0"/>
        <w:autoSpaceDN w:val="0"/>
        <w:adjustRightInd w:val="0"/>
        <w:spacing w:line="240" w:lineRule="auto"/>
        <w:ind w:left="720" w:hanging="360"/>
        <w:rPr>
          <w:rFonts w:cs="Arial"/>
        </w:rPr>
      </w:pPr>
      <w:r>
        <w:rPr>
          <w:rFonts w:cs="Arial"/>
        </w:rPr>
        <w:t>Update 32 bit arinc word with Bitwise OR of (32 bit arinc word and (i32_data LEFT SHIFT by (M_THIRTYONE minus u8_sigbits))</w:t>
      </w:r>
    </w:p>
    <w:p w14:paraId="375FC54B" w14:textId="77777777" w:rsidR="002269CF" w:rsidRDefault="002269CF" w:rsidP="002269CF">
      <w:pPr>
        <w:widowControl w:val="0"/>
        <w:autoSpaceDE w:val="0"/>
        <w:autoSpaceDN w:val="0"/>
        <w:adjustRightInd w:val="0"/>
        <w:rPr>
          <w:rFonts w:cs="Arial"/>
        </w:rPr>
      </w:pPr>
    </w:p>
    <w:p w14:paraId="7020AADB" w14:textId="77777777" w:rsidR="002269CF" w:rsidRDefault="002269CF" w:rsidP="002269CF">
      <w:pPr>
        <w:widowControl w:val="0"/>
        <w:autoSpaceDE w:val="0"/>
        <w:autoSpaceDN w:val="0"/>
        <w:adjustRightInd w:val="0"/>
        <w:rPr>
          <w:rFonts w:cs="Arial"/>
        </w:rPr>
      </w:pPr>
      <w:r>
        <w:rPr>
          <w:rFonts w:cs="Arial"/>
        </w:rPr>
        <w:t>when ,</w:t>
      </w:r>
    </w:p>
    <w:p w14:paraId="304780E1" w14:textId="77777777" w:rsidR="002269CF" w:rsidRDefault="002269CF" w:rsidP="00592348">
      <w:pPr>
        <w:widowControl w:val="0"/>
        <w:numPr>
          <w:ilvl w:val="0"/>
          <w:numId w:val="88"/>
        </w:numPr>
        <w:autoSpaceDE w:val="0"/>
        <w:autoSpaceDN w:val="0"/>
        <w:adjustRightInd w:val="0"/>
        <w:spacing w:line="240" w:lineRule="auto"/>
        <w:ind w:left="720" w:hanging="360"/>
        <w:rPr>
          <w:rFonts w:cs="Arial"/>
        </w:rPr>
      </w:pPr>
      <w:r>
        <w:rPr>
          <w:rFonts w:cs="Arial"/>
        </w:rPr>
        <w:t>status is equal to  either CHAN_ERR or RANGE_ERR</w:t>
      </w:r>
    </w:p>
    <w:p w14:paraId="4228122D" w14:textId="77777777" w:rsidR="002269CF" w:rsidRDefault="002269CF" w:rsidP="00592348">
      <w:pPr>
        <w:widowControl w:val="0"/>
        <w:numPr>
          <w:ilvl w:val="0"/>
          <w:numId w:val="88"/>
        </w:numPr>
        <w:autoSpaceDE w:val="0"/>
        <w:autoSpaceDN w:val="0"/>
        <w:adjustRightInd w:val="0"/>
        <w:spacing w:line="240" w:lineRule="auto"/>
        <w:ind w:left="720" w:hanging="360"/>
        <w:rPr>
          <w:rFonts w:cs="Arial"/>
        </w:rPr>
      </w:pPr>
      <w:r>
        <w:rPr>
          <w:rFonts w:cs="Arial"/>
        </w:rPr>
        <w:t>(sign equal to TRUE AND status equal to OK) is FALSE</w:t>
      </w:r>
    </w:p>
    <w:p w14:paraId="164E2B68" w14:textId="77777777" w:rsidR="002269CF" w:rsidRDefault="002269CF" w:rsidP="00592348">
      <w:pPr>
        <w:widowControl w:val="0"/>
        <w:numPr>
          <w:ilvl w:val="0"/>
          <w:numId w:val="88"/>
        </w:numPr>
        <w:autoSpaceDE w:val="0"/>
        <w:autoSpaceDN w:val="0"/>
        <w:adjustRightInd w:val="0"/>
        <w:spacing w:line="240" w:lineRule="auto"/>
        <w:ind w:left="720" w:hanging="360"/>
        <w:rPr>
          <w:rFonts w:cs="Arial"/>
        </w:rPr>
      </w:pPr>
      <w:r>
        <w:rPr>
          <w:rFonts w:cs="Arial"/>
        </w:rPr>
        <w:t>(u8_sigbits is greater than twenty AND status is OK) is FALSE</w:t>
      </w:r>
    </w:p>
    <w:p w14:paraId="4FE3ED34" w14:textId="77777777" w:rsidR="002269CF" w:rsidRDefault="002269CF" w:rsidP="002269CF">
      <w:pPr>
        <w:widowControl w:val="0"/>
        <w:autoSpaceDE w:val="0"/>
        <w:autoSpaceDN w:val="0"/>
        <w:adjustRightInd w:val="0"/>
        <w:rPr>
          <w:rFonts w:cs="Arial"/>
        </w:rPr>
      </w:pPr>
    </w:p>
    <w:p w14:paraId="760FB51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A3EF7A" w14:textId="77777777" w:rsidR="002269CF" w:rsidRDefault="00000000" w:rsidP="002269CF">
      <w:pPr>
        <w:jc w:val="center"/>
        <w:rPr>
          <w:rFonts w:ascii="Times New Roman" w:hAnsi="Times New Roman"/>
          <w:sz w:val="24"/>
          <w:szCs w:val="24"/>
        </w:rPr>
      </w:pPr>
      <w:r>
        <w:pict w14:anchorId="4EA7432C">
          <v:rect id="_x0000_i1158" style="width:468pt;height:1pt" o:hralign="center" o:hrstd="t" o:hr="t" fillcolor="#a0a0a0" stroked="f"/>
        </w:pict>
      </w:r>
    </w:p>
    <w:p w14:paraId="53270259" w14:textId="77777777" w:rsidR="002269CF" w:rsidRDefault="002269CF" w:rsidP="00211FA8">
      <w:pPr>
        <w:pStyle w:val="Heading5"/>
      </w:pPr>
      <w:bookmarkStart w:id="156" w:name="_Toc158311196"/>
      <w:r>
        <w:t>10.1.7.7.8 daugwya429-TransmitArinc429-LLR-008</w:t>
      </w:r>
      <w:bookmarkEnd w:id="156"/>
    </w:p>
    <w:p w14:paraId="1A91E0CF" w14:textId="77777777" w:rsidR="002269CF" w:rsidRDefault="002269CF" w:rsidP="002269CF">
      <w:r>
        <w:t>Requirement ID: H398-LLD-GWY-FNC-141</w:t>
      </w:r>
    </w:p>
    <w:p w14:paraId="696A1BD2" w14:textId="77777777" w:rsidR="002269CF" w:rsidRDefault="002269CF" w:rsidP="002269CF"/>
    <w:p w14:paraId="26BA3117" w14:textId="77777777" w:rsidR="002269CF" w:rsidRDefault="002269CF" w:rsidP="002269CF">
      <w:pPr>
        <w:autoSpaceDE w:val="0"/>
        <w:autoSpaceDN w:val="0"/>
        <w:adjustRightInd w:val="0"/>
        <w:rPr>
          <w:rFonts w:cs="Arial"/>
        </w:rPr>
      </w:pPr>
      <w:r>
        <w:rPr>
          <w:rFonts w:cs="Arial"/>
        </w:rPr>
        <w:t xml:space="preserve"> The function shall do the following </w:t>
      </w:r>
    </w:p>
    <w:p w14:paraId="4FFA051D" w14:textId="77777777" w:rsidR="002269CF" w:rsidRDefault="002269CF" w:rsidP="00592348">
      <w:pPr>
        <w:widowControl w:val="0"/>
        <w:numPr>
          <w:ilvl w:val="0"/>
          <w:numId w:val="89"/>
        </w:numPr>
        <w:autoSpaceDE w:val="0"/>
        <w:autoSpaceDN w:val="0"/>
        <w:adjustRightInd w:val="0"/>
        <w:spacing w:line="240" w:lineRule="auto"/>
        <w:ind w:left="720" w:hanging="360"/>
        <w:rPr>
          <w:rFonts w:cs="Arial"/>
        </w:rPr>
      </w:pPr>
      <w:r>
        <w:rPr>
          <w:rFonts w:cs="Arial"/>
        </w:rPr>
        <w:t>Set 32 bit arinc word with Bitwise OR of M_ARINC_WORD_MISSING_MASK and u8_label</w:t>
      </w:r>
    </w:p>
    <w:p w14:paraId="45A3077F" w14:textId="77777777" w:rsidR="002269CF" w:rsidRDefault="002269CF" w:rsidP="00592348">
      <w:pPr>
        <w:widowControl w:val="0"/>
        <w:numPr>
          <w:ilvl w:val="0"/>
          <w:numId w:val="89"/>
        </w:numPr>
        <w:autoSpaceDE w:val="0"/>
        <w:autoSpaceDN w:val="0"/>
        <w:adjustRightInd w:val="0"/>
        <w:spacing w:line="240" w:lineRule="auto"/>
        <w:ind w:left="720" w:hanging="360"/>
        <w:rPr>
          <w:rFonts w:cs="Arial"/>
        </w:rPr>
      </w:pPr>
      <w:r>
        <w:rPr>
          <w:rFonts w:cs="Arial"/>
        </w:rPr>
        <w:t>Update 32 bit arinc word with Bitwise OR of 32 bit arinc word and (bit shift of i32_data to left by (subtraction of M_THIRTYONE with u8_sigbits))</w:t>
      </w:r>
    </w:p>
    <w:p w14:paraId="1A636470" w14:textId="77777777" w:rsidR="002269CF" w:rsidRDefault="002269CF" w:rsidP="002269CF">
      <w:pPr>
        <w:widowControl w:val="0"/>
        <w:autoSpaceDE w:val="0"/>
        <w:autoSpaceDN w:val="0"/>
        <w:adjustRightInd w:val="0"/>
        <w:rPr>
          <w:rFonts w:cs="Arial"/>
        </w:rPr>
      </w:pPr>
      <w:r>
        <w:rPr>
          <w:rFonts w:cs="Arial"/>
        </w:rPr>
        <w:t>when ,</w:t>
      </w:r>
    </w:p>
    <w:p w14:paraId="7210D33C" w14:textId="77777777" w:rsidR="002269CF" w:rsidRDefault="002269CF" w:rsidP="00592348">
      <w:pPr>
        <w:widowControl w:val="0"/>
        <w:numPr>
          <w:ilvl w:val="0"/>
          <w:numId w:val="90"/>
        </w:numPr>
        <w:autoSpaceDE w:val="0"/>
        <w:autoSpaceDN w:val="0"/>
        <w:adjustRightInd w:val="0"/>
        <w:spacing w:line="240" w:lineRule="auto"/>
        <w:ind w:left="720" w:hanging="360"/>
        <w:rPr>
          <w:rFonts w:cs="Arial"/>
        </w:rPr>
      </w:pPr>
      <w:r>
        <w:rPr>
          <w:rFonts w:cs="Arial"/>
        </w:rPr>
        <w:t>(sign equal to TRUE AND status equal to OK) is FALSE</w:t>
      </w:r>
    </w:p>
    <w:p w14:paraId="0A8487A2" w14:textId="77777777" w:rsidR="002269CF" w:rsidRDefault="002269CF" w:rsidP="00592348">
      <w:pPr>
        <w:widowControl w:val="0"/>
        <w:numPr>
          <w:ilvl w:val="0"/>
          <w:numId w:val="90"/>
        </w:numPr>
        <w:autoSpaceDE w:val="0"/>
        <w:autoSpaceDN w:val="0"/>
        <w:adjustRightInd w:val="0"/>
        <w:spacing w:line="240" w:lineRule="auto"/>
        <w:ind w:left="720" w:hanging="360"/>
        <w:rPr>
          <w:rFonts w:cs="Arial"/>
        </w:rPr>
      </w:pPr>
      <w:r>
        <w:rPr>
          <w:rFonts w:cs="Arial"/>
        </w:rPr>
        <w:t>(u8_sigbits is greater than twenty AND status is OK) is FALSE</w:t>
      </w:r>
    </w:p>
    <w:p w14:paraId="1953F572" w14:textId="77777777" w:rsidR="002269CF" w:rsidRDefault="002269CF" w:rsidP="00592348">
      <w:pPr>
        <w:widowControl w:val="0"/>
        <w:numPr>
          <w:ilvl w:val="0"/>
          <w:numId w:val="90"/>
        </w:numPr>
        <w:autoSpaceDE w:val="0"/>
        <w:autoSpaceDN w:val="0"/>
        <w:adjustRightInd w:val="0"/>
        <w:spacing w:line="240" w:lineRule="auto"/>
        <w:ind w:left="720" w:hanging="360"/>
        <w:rPr>
          <w:rFonts w:cs="Arial"/>
        </w:rPr>
      </w:pPr>
      <w:r>
        <w:rPr>
          <w:rFonts w:cs="Arial"/>
        </w:rPr>
        <w:t>status is equal to MISSING</w:t>
      </w:r>
    </w:p>
    <w:p w14:paraId="44FBD49B" w14:textId="77777777" w:rsidR="002269CF" w:rsidRDefault="002269CF" w:rsidP="002269CF">
      <w:pPr>
        <w:widowControl w:val="0"/>
        <w:autoSpaceDE w:val="0"/>
        <w:autoSpaceDN w:val="0"/>
        <w:adjustRightInd w:val="0"/>
        <w:rPr>
          <w:rFonts w:cs="Arial"/>
        </w:rPr>
      </w:pPr>
    </w:p>
    <w:p w14:paraId="0C180F0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048B42" w14:textId="77777777" w:rsidR="002269CF" w:rsidRDefault="00000000" w:rsidP="002269CF">
      <w:pPr>
        <w:jc w:val="center"/>
        <w:rPr>
          <w:rFonts w:ascii="Times New Roman" w:hAnsi="Times New Roman"/>
          <w:sz w:val="24"/>
          <w:szCs w:val="24"/>
        </w:rPr>
      </w:pPr>
      <w:r>
        <w:pict w14:anchorId="01C8CF45">
          <v:rect id="_x0000_i1159" style="width:468pt;height:1pt" o:hralign="center" o:hrstd="t" o:hr="t" fillcolor="#a0a0a0" stroked="f"/>
        </w:pict>
      </w:r>
    </w:p>
    <w:p w14:paraId="535F1A0C" w14:textId="77777777" w:rsidR="002269CF" w:rsidRDefault="002269CF" w:rsidP="00211FA8">
      <w:pPr>
        <w:pStyle w:val="Heading5"/>
      </w:pPr>
      <w:bookmarkStart w:id="157" w:name="_Toc158311197"/>
      <w:r>
        <w:t>10.1.7.7.9 daugwya429-TransmitArinc429-LLR-009</w:t>
      </w:r>
      <w:bookmarkEnd w:id="157"/>
    </w:p>
    <w:p w14:paraId="02772B9C" w14:textId="77777777" w:rsidR="002269CF" w:rsidRDefault="002269CF" w:rsidP="002269CF">
      <w:r>
        <w:t>Requirement ID: H398-LLD-GWY-FNC-142</w:t>
      </w:r>
    </w:p>
    <w:p w14:paraId="30D0ACB4" w14:textId="77777777" w:rsidR="002269CF" w:rsidRDefault="002269CF" w:rsidP="002269CF"/>
    <w:p w14:paraId="507E559A" w14:textId="77777777" w:rsidR="002269CF" w:rsidRDefault="002269CF" w:rsidP="002269CF">
      <w:pPr>
        <w:autoSpaceDE w:val="0"/>
        <w:autoSpaceDN w:val="0"/>
        <w:adjustRightInd w:val="0"/>
        <w:rPr>
          <w:rFonts w:cs="Arial"/>
        </w:rPr>
      </w:pPr>
      <w:r>
        <w:rPr>
          <w:rFonts w:cs="Arial"/>
        </w:rPr>
        <w:t xml:space="preserve"> The function shall do the following </w:t>
      </w:r>
    </w:p>
    <w:p w14:paraId="19A6C81E" w14:textId="77777777" w:rsidR="002269CF" w:rsidRDefault="002269CF" w:rsidP="00592348">
      <w:pPr>
        <w:widowControl w:val="0"/>
        <w:numPr>
          <w:ilvl w:val="0"/>
          <w:numId w:val="91"/>
        </w:numPr>
        <w:autoSpaceDE w:val="0"/>
        <w:autoSpaceDN w:val="0"/>
        <w:adjustRightInd w:val="0"/>
        <w:spacing w:line="240" w:lineRule="auto"/>
        <w:ind w:left="720" w:hanging="360"/>
        <w:rPr>
          <w:rFonts w:cs="Arial"/>
        </w:rPr>
      </w:pPr>
      <w:r>
        <w:rPr>
          <w:rFonts w:cs="Arial"/>
        </w:rPr>
        <w:t>Set 32 bit arinc word with Bitwise OR of M_ARINC_WORD_FUNC_TEST_MASK and u8_label</w:t>
      </w:r>
    </w:p>
    <w:p w14:paraId="2E57F234" w14:textId="77777777" w:rsidR="002269CF" w:rsidRDefault="002269CF" w:rsidP="00592348">
      <w:pPr>
        <w:widowControl w:val="0"/>
        <w:numPr>
          <w:ilvl w:val="0"/>
          <w:numId w:val="91"/>
        </w:numPr>
        <w:autoSpaceDE w:val="0"/>
        <w:autoSpaceDN w:val="0"/>
        <w:adjustRightInd w:val="0"/>
        <w:spacing w:line="240" w:lineRule="auto"/>
        <w:ind w:left="720" w:hanging="360"/>
        <w:rPr>
          <w:rFonts w:cs="Arial"/>
        </w:rPr>
      </w:pPr>
      <w:r>
        <w:rPr>
          <w:rFonts w:cs="Arial"/>
        </w:rPr>
        <w:t>Update 32 bit arinc word with Bitwise OR of 32 bit arinc word and (bit shift of i32_data to left by (subtraction of M_THIRTYONE with u8_sigbits))</w:t>
      </w:r>
    </w:p>
    <w:p w14:paraId="7EF37D6B" w14:textId="77777777" w:rsidR="002269CF" w:rsidRDefault="002269CF" w:rsidP="002269CF">
      <w:pPr>
        <w:widowControl w:val="0"/>
        <w:autoSpaceDE w:val="0"/>
        <w:autoSpaceDN w:val="0"/>
        <w:adjustRightInd w:val="0"/>
        <w:rPr>
          <w:rFonts w:cs="Arial"/>
        </w:rPr>
      </w:pPr>
      <w:r>
        <w:rPr>
          <w:rFonts w:cs="Arial"/>
        </w:rPr>
        <w:t>when ,</w:t>
      </w:r>
    </w:p>
    <w:p w14:paraId="5E1F6B7A" w14:textId="77777777" w:rsidR="002269CF" w:rsidRDefault="002269CF" w:rsidP="00592348">
      <w:pPr>
        <w:widowControl w:val="0"/>
        <w:numPr>
          <w:ilvl w:val="0"/>
          <w:numId w:val="92"/>
        </w:numPr>
        <w:autoSpaceDE w:val="0"/>
        <w:autoSpaceDN w:val="0"/>
        <w:adjustRightInd w:val="0"/>
        <w:spacing w:line="240" w:lineRule="auto"/>
        <w:ind w:left="720" w:hanging="360"/>
        <w:rPr>
          <w:rFonts w:cs="Arial"/>
        </w:rPr>
      </w:pPr>
      <w:r>
        <w:rPr>
          <w:rFonts w:cs="Arial"/>
        </w:rPr>
        <w:t>(sign equal to TRUE AND status equal to OK) is FALSE</w:t>
      </w:r>
    </w:p>
    <w:p w14:paraId="766B2007" w14:textId="77777777" w:rsidR="002269CF" w:rsidRDefault="002269CF" w:rsidP="00592348">
      <w:pPr>
        <w:widowControl w:val="0"/>
        <w:numPr>
          <w:ilvl w:val="0"/>
          <w:numId w:val="92"/>
        </w:numPr>
        <w:autoSpaceDE w:val="0"/>
        <w:autoSpaceDN w:val="0"/>
        <w:adjustRightInd w:val="0"/>
        <w:spacing w:line="240" w:lineRule="auto"/>
        <w:ind w:left="720" w:hanging="360"/>
        <w:rPr>
          <w:rFonts w:cs="Arial"/>
        </w:rPr>
      </w:pPr>
      <w:r>
        <w:rPr>
          <w:rFonts w:cs="Arial"/>
        </w:rPr>
        <w:t>(u8_sigbits is greater than twenty AND status is OK) is FALSE</w:t>
      </w:r>
    </w:p>
    <w:p w14:paraId="06B89E4A" w14:textId="77777777" w:rsidR="002269CF" w:rsidRDefault="002269CF" w:rsidP="00592348">
      <w:pPr>
        <w:widowControl w:val="0"/>
        <w:numPr>
          <w:ilvl w:val="0"/>
          <w:numId w:val="92"/>
        </w:numPr>
        <w:autoSpaceDE w:val="0"/>
        <w:autoSpaceDN w:val="0"/>
        <w:adjustRightInd w:val="0"/>
        <w:spacing w:line="240" w:lineRule="auto"/>
        <w:ind w:left="720" w:hanging="360"/>
        <w:rPr>
          <w:rFonts w:cs="Arial"/>
        </w:rPr>
      </w:pPr>
      <w:r>
        <w:rPr>
          <w:rFonts w:cs="Arial"/>
        </w:rPr>
        <w:t>status is equal to FUNC_TEST</w:t>
      </w:r>
    </w:p>
    <w:p w14:paraId="739D262A" w14:textId="77777777" w:rsidR="002269CF" w:rsidRDefault="002269CF" w:rsidP="002269CF">
      <w:pPr>
        <w:widowControl w:val="0"/>
        <w:autoSpaceDE w:val="0"/>
        <w:autoSpaceDN w:val="0"/>
        <w:adjustRightInd w:val="0"/>
        <w:rPr>
          <w:rFonts w:cs="Arial"/>
        </w:rPr>
      </w:pPr>
    </w:p>
    <w:p w14:paraId="6ECE1CA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42F3020" w14:textId="77777777" w:rsidR="002269CF" w:rsidRDefault="00000000" w:rsidP="002269CF">
      <w:pPr>
        <w:jc w:val="center"/>
        <w:rPr>
          <w:rFonts w:ascii="Times New Roman" w:hAnsi="Times New Roman"/>
          <w:sz w:val="24"/>
          <w:szCs w:val="24"/>
        </w:rPr>
      </w:pPr>
      <w:r>
        <w:pict w14:anchorId="0FC44D35">
          <v:rect id="_x0000_i1160" style="width:468pt;height:1pt" o:hralign="center" o:hrstd="t" o:hr="t" fillcolor="#a0a0a0" stroked="f"/>
        </w:pict>
      </w:r>
    </w:p>
    <w:p w14:paraId="515631A3" w14:textId="77777777" w:rsidR="002269CF" w:rsidRDefault="002269CF" w:rsidP="00211FA8">
      <w:pPr>
        <w:pStyle w:val="Heading5"/>
      </w:pPr>
      <w:bookmarkStart w:id="158" w:name="_Toc158311198"/>
      <w:r>
        <w:t>10.1.7.7.10 daugwya429-TransmitArinc429-LLR-010</w:t>
      </w:r>
      <w:bookmarkEnd w:id="158"/>
    </w:p>
    <w:p w14:paraId="72BB1759" w14:textId="77777777" w:rsidR="002269CF" w:rsidRDefault="002269CF" w:rsidP="002269CF">
      <w:r>
        <w:t>Requirement ID: H398-LLD-GWY-FNC-143</w:t>
      </w:r>
    </w:p>
    <w:p w14:paraId="0E7BA912" w14:textId="77777777" w:rsidR="002269CF" w:rsidRDefault="002269CF" w:rsidP="002269CF"/>
    <w:p w14:paraId="3911D535" w14:textId="77777777" w:rsidR="002269CF" w:rsidRDefault="002269CF" w:rsidP="002269CF">
      <w:pPr>
        <w:autoSpaceDE w:val="0"/>
        <w:autoSpaceDN w:val="0"/>
        <w:adjustRightInd w:val="0"/>
        <w:rPr>
          <w:rFonts w:cs="Arial"/>
        </w:rPr>
      </w:pPr>
      <w:r>
        <w:rPr>
          <w:rFonts w:cs="Arial"/>
        </w:rPr>
        <w:t xml:space="preserve"> The function shall do the following </w:t>
      </w:r>
    </w:p>
    <w:p w14:paraId="7C2D1889" w14:textId="77777777" w:rsidR="002269CF" w:rsidRDefault="002269CF" w:rsidP="00592348">
      <w:pPr>
        <w:widowControl w:val="0"/>
        <w:numPr>
          <w:ilvl w:val="0"/>
          <w:numId w:val="93"/>
        </w:numPr>
        <w:autoSpaceDE w:val="0"/>
        <w:autoSpaceDN w:val="0"/>
        <w:adjustRightInd w:val="0"/>
        <w:spacing w:line="240" w:lineRule="auto"/>
        <w:ind w:left="720" w:hanging="360"/>
        <w:rPr>
          <w:rFonts w:cs="Arial"/>
        </w:rPr>
      </w:pPr>
      <w:r>
        <w:rPr>
          <w:rFonts w:cs="Arial"/>
        </w:rPr>
        <w:t>Set 32 bit arinc word with Bitwise OR of M_A429_NORMAL_OP and u8_label</w:t>
      </w:r>
    </w:p>
    <w:p w14:paraId="69132824" w14:textId="77777777" w:rsidR="002269CF" w:rsidRDefault="002269CF" w:rsidP="00592348">
      <w:pPr>
        <w:widowControl w:val="0"/>
        <w:numPr>
          <w:ilvl w:val="0"/>
          <w:numId w:val="93"/>
        </w:numPr>
        <w:autoSpaceDE w:val="0"/>
        <w:autoSpaceDN w:val="0"/>
        <w:adjustRightInd w:val="0"/>
        <w:spacing w:line="240" w:lineRule="auto"/>
        <w:ind w:left="720" w:hanging="360"/>
        <w:rPr>
          <w:rFonts w:cs="Arial"/>
        </w:rPr>
      </w:pPr>
      <w:r>
        <w:rPr>
          <w:rFonts w:cs="Arial"/>
        </w:rPr>
        <w:t>Update 32 bit arinc word with Bitwise OR of 32 bit arinc word and (bit shift of i32_data to left by (subtraction of M_THIRTYONE with u8_sigbits))</w:t>
      </w:r>
    </w:p>
    <w:p w14:paraId="1EF7EE55" w14:textId="77777777" w:rsidR="002269CF" w:rsidRDefault="002269CF" w:rsidP="002269CF">
      <w:pPr>
        <w:widowControl w:val="0"/>
        <w:autoSpaceDE w:val="0"/>
        <w:autoSpaceDN w:val="0"/>
        <w:adjustRightInd w:val="0"/>
        <w:rPr>
          <w:rFonts w:cs="Arial"/>
        </w:rPr>
      </w:pPr>
      <w:r>
        <w:rPr>
          <w:rFonts w:cs="Arial"/>
        </w:rPr>
        <w:t>when ,</w:t>
      </w:r>
    </w:p>
    <w:p w14:paraId="287EF305" w14:textId="77777777" w:rsidR="002269CF" w:rsidRDefault="002269CF" w:rsidP="00592348">
      <w:pPr>
        <w:widowControl w:val="0"/>
        <w:numPr>
          <w:ilvl w:val="0"/>
          <w:numId w:val="94"/>
        </w:numPr>
        <w:autoSpaceDE w:val="0"/>
        <w:autoSpaceDN w:val="0"/>
        <w:adjustRightInd w:val="0"/>
        <w:spacing w:line="240" w:lineRule="auto"/>
        <w:ind w:left="720" w:hanging="360"/>
        <w:rPr>
          <w:rFonts w:cs="Arial"/>
        </w:rPr>
      </w:pPr>
      <w:r>
        <w:rPr>
          <w:rFonts w:cs="Arial"/>
        </w:rPr>
        <w:t>(sign equal to TRUE AND status equal to OK) is FALSE</w:t>
      </w:r>
    </w:p>
    <w:p w14:paraId="293DCCE0" w14:textId="77777777" w:rsidR="002269CF" w:rsidRDefault="002269CF" w:rsidP="00592348">
      <w:pPr>
        <w:widowControl w:val="0"/>
        <w:numPr>
          <w:ilvl w:val="0"/>
          <w:numId w:val="94"/>
        </w:numPr>
        <w:autoSpaceDE w:val="0"/>
        <w:autoSpaceDN w:val="0"/>
        <w:adjustRightInd w:val="0"/>
        <w:spacing w:line="240" w:lineRule="auto"/>
        <w:ind w:left="720" w:hanging="360"/>
        <w:rPr>
          <w:rFonts w:cs="Arial"/>
        </w:rPr>
      </w:pPr>
      <w:r>
        <w:rPr>
          <w:rFonts w:cs="Arial"/>
        </w:rPr>
        <w:t>(u8_sigbits is greater than twenty AND status is OK) is FALSE</w:t>
      </w:r>
    </w:p>
    <w:p w14:paraId="42E980D8" w14:textId="77777777" w:rsidR="002269CF" w:rsidRDefault="002269CF" w:rsidP="00592348">
      <w:pPr>
        <w:widowControl w:val="0"/>
        <w:numPr>
          <w:ilvl w:val="0"/>
          <w:numId w:val="94"/>
        </w:numPr>
        <w:autoSpaceDE w:val="0"/>
        <w:autoSpaceDN w:val="0"/>
        <w:adjustRightInd w:val="0"/>
        <w:spacing w:line="240" w:lineRule="auto"/>
        <w:ind w:left="720" w:hanging="360"/>
        <w:rPr>
          <w:rFonts w:cs="Arial"/>
        </w:rPr>
      </w:pPr>
      <w:r>
        <w:rPr>
          <w:rFonts w:cs="Arial"/>
        </w:rPr>
        <w:t>status is other than CHAN_ERR, MISSING and FUNC_TEST</w:t>
      </w:r>
    </w:p>
    <w:p w14:paraId="1300C5A6" w14:textId="77777777" w:rsidR="002269CF" w:rsidRDefault="002269CF" w:rsidP="00592348">
      <w:pPr>
        <w:widowControl w:val="0"/>
        <w:numPr>
          <w:ilvl w:val="0"/>
          <w:numId w:val="94"/>
        </w:numPr>
        <w:autoSpaceDE w:val="0"/>
        <w:autoSpaceDN w:val="0"/>
        <w:adjustRightInd w:val="0"/>
        <w:spacing w:line="240" w:lineRule="auto"/>
        <w:ind w:left="720" w:hanging="360"/>
        <w:rPr>
          <w:rFonts w:cs="Arial"/>
        </w:rPr>
      </w:pPr>
      <w:r>
        <w:rPr>
          <w:rFonts w:cs="Arial"/>
        </w:rPr>
        <w:t>sign is equal to FALSE AND status is equal to OK</w:t>
      </w:r>
    </w:p>
    <w:p w14:paraId="1FAB295A" w14:textId="77777777" w:rsidR="002269CF" w:rsidRDefault="002269CF" w:rsidP="002269CF">
      <w:pPr>
        <w:widowControl w:val="0"/>
        <w:autoSpaceDE w:val="0"/>
        <w:autoSpaceDN w:val="0"/>
        <w:adjustRightInd w:val="0"/>
        <w:rPr>
          <w:rFonts w:cs="Arial"/>
        </w:rPr>
      </w:pPr>
    </w:p>
    <w:p w14:paraId="045E367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5B513D" w14:textId="77777777" w:rsidR="002269CF" w:rsidRDefault="00000000" w:rsidP="002269CF">
      <w:pPr>
        <w:jc w:val="center"/>
        <w:rPr>
          <w:rFonts w:ascii="Times New Roman" w:hAnsi="Times New Roman"/>
          <w:sz w:val="24"/>
          <w:szCs w:val="24"/>
        </w:rPr>
      </w:pPr>
      <w:r>
        <w:pict w14:anchorId="78D29423">
          <v:rect id="_x0000_i1161" style="width:468pt;height:1pt" o:hralign="center" o:hrstd="t" o:hr="t" fillcolor="#a0a0a0" stroked="f"/>
        </w:pict>
      </w:r>
    </w:p>
    <w:p w14:paraId="23484FE1" w14:textId="77777777" w:rsidR="002269CF" w:rsidRDefault="002269CF" w:rsidP="00211FA8">
      <w:pPr>
        <w:pStyle w:val="Heading5"/>
      </w:pPr>
      <w:bookmarkStart w:id="159" w:name="_Toc158311199"/>
      <w:r>
        <w:t>10.1.7.7.11 daugwya429-TransmitArinc429-LLR-011</w:t>
      </w:r>
      <w:bookmarkEnd w:id="159"/>
    </w:p>
    <w:p w14:paraId="282D1F7D" w14:textId="77777777" w:rsidR="002269CF" w:rsidRDefault="002269CF" w:rsidP="002269CF">
      <w:r>
        <w:t>Requirement ID: H398-LLD-GWY-FNC-144</w:t>
      </w:r>
    </w:p>
    <w:p w14:paraId="661DD374" w14:textId="77777777" w:rsidR="002269CF" w:rsidRDefault="002269CF" w:rsidP="002269CF"/>
    <w:p w14:paraId="2145E933" w14:textId="77777777" w:rsidR="002269CF" w:rsidRDefault="002269CF" w:rsidP="002269CF">
      <w:pPr>
        <w:autoSpaceDE w:val="0"/>
        <w:autoSpaceDN w:val="0"/>
        <w:adjustRightInd w:val="0"/>
        <w:rPr>
          <w:rFonts w:cs="Arial"/>
        </w:rPr>
      </w:pPr>
      <w:r>
        <w:rPr>
          <w:rFonts w:cs="Arial"/>
        </w:rPr>
        <w:t xml:space="preserve"> The function shall set (addition of chip address and M_A429_TX_FIFO_LSB) with (32 bit arinc word Bitwise AND M_0X0000FFFF)</w:t>
      </w:r>
    </w:p>
    <w:p w14:paraId="12101E20" w14:textId="77777777" w:rsidR="002269CF" w:rsidRDefault="002269CF" w:rsidP="002269CF">
      <w:pPr>
        <w:widowControl w:val="0"/>
        <w:autoSpaceDE w:val="0"/>
        <w:autoSpaceDN w:val="0"/>
        <w:adjustRightInd w:val="0"/>
        <w:rPr>
          <w:rFonts w:cs="Arial"/>
        </w:rPr>
      </w:pPr>
    </w:p>
    <w:p w14:paraId="0F6067E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07DC356" w14:textId="77777777" w:rsidR="002269CF" w:rsidRDefault="00000000" w:rsidP="002269CF">
      <w:pPr>
        <w:jc w:val="center"/>
        <w:rPr>
          <w:rFonts w:ascii="Times New Roman" w:hAnsi="Times New Roman"/>
          <w:sz w:val="24"/>
          <w:szCs w:val="24"/>
        </w:rPr>
      </w:pPr>
      <w:r>
        <w:pict w14:anchorId="418A082A">
          <v:rect id="_x0000_i1162" style="width:468pt;height:1pt" o:hralign="center" o:hrstd="t" o:hr="t" fillcolor="#a0a0a0" stroked="f"/>
        </w:pict>
      </w:r>
    </w:p>
    <w:p w14:paraId="73BB6E3D" w14:textId="77777777" w:rsidR="002269CF" w:rsidRDefault="002269CF" w:rsidP="00211FA8">
      <w:pPr>
        <w:pStyle w:val="Heading5"/>
      </w:pPr>
      <w:bookmarkStart w:id="160" w:name="_Toc158311200"/>
      <w:r>
        <w:t>10.1.7.7.12 daugwya429-TransmitArinc429-LLR-012</w:t>
      </w:r>
      <w:bookmarkEnd w:id="160"/>
    </w:p>
    <w:p w14:paraId="78811C9C" w14:textId="77777777" w:rsidR="002269CF" w:rsidRDefault="002269CF" w:rsidP="002269CF">
      <w:r>
        <w:t>Requirement ID: H398-LLD-GWY-FNC-145</w:t>
      </w:r>
    </w:p>
    <w:p w14:paraId="0C337B32" w14:textId="77777777" w:rsidR="002269CF" w:rsidRDefault="002269CF" w:rsidP="002269CF"/>
    <w:p w14:paraId="11DF8ADF" w14:textId="77777777" w:rsidR="00897CF2" w:rsidRDefault="002269CF" w:rsidP="00897CF2">
      <w:pPr>
        <w:pStyle w:val="paragraph0"/>
        <w:spacing w:before="0" w:beforeAutospacing="0" w:after="0" w:afterAutospacing="0"/>
        <w:jc w:val="both"/>
        <w:textAlignment w:val="baseline"/>
        <w:rPr>
          <w:rFonts w:ascii="Aptos" w:hAnsi="Aptos"/>
          <w:lang w:val="en-US"/>
        </w:rPr>
      </w:pPr>
      <w:r>
        <w:rPr>
          <w:rFonts w:cs="Arial"/>
        </w:rPr>
        <w:t xml:space="preserve"> </w:t>
      </w:r>
      <w:r w:rsidR="00897CF2">
        <w:rPr>
          <w:rStyle w:val="normaltextrun"/>
          <w:rFonts w:ascii="Arial" w:hAnsi="Arial" w:cs="Arial"/>
          <w:sz w:val="20"/>
          <w:szCs w:val="20"/>
          <w:lang w:val="en-US"/>
        </w:rPr>
        <w:t>The function shall do the following:</w:t>
      </w:r>
      <w:r w:rsidR="00897CF2">
        <w:rPr>
          <w:rStyle w:val="eop"/>
          <w:rFonts w:ascii="Arial" w:hAnsi="Arial" w:cs="Arial"/>
          <w:sz w:val="20"/>
          <w:szCs w:val="20"/>
          <w:lang w:val="en-US"/>
        </w:rPr>
        <w:t> </w:t>
      </w:r>
    </w:p>
    <w:p w14:paraId="48A5A49E" w14:textId="77777777" w:rsidR="00A72571" w:rsidRDefault="00897CF2">
      <w:pPr>
        <w:pStyle w:val="paragraph0"/>
        <w:numPr>
          <w:ilvl w:val="0"/>
          <w:numId w:val="550"/>
        </w:numPr>
        <w:spacing w:before="0" w:beforeAutospacing="0" w:after="0" w:afterAutospacing="0"/>
        <w:ind w:left="1080" w:firstLine="0"/>
        <w:jc w:val="both"/>
        <w:textAlignment w:val="baseline"/>
        <w:rPr>
          <w:rStyle w:val="eop"/>
          <w:rFonts w:ascii="Aptos" w:hAnsi="Aptos"/>
          <w:lang w:val="en-US"/>
        </w:rPr>
      </w:pPr>
      <w:r>
        <w:rPr>
          <w:rStyle w:val="normaltextrun"/>
          <w:rFonts w:ascii="Arial" w:hAnsi="Arial" w:cs="Arial"/>
          <w:sz w:val="20"/>
          <w:szCs w:val="20"/>
          <w:lang w:val="en-US"/>
        </w:rPr>
        <w:t>Set (addition of chip address and M_A429_TX_FIFO_MSB) with ((32 bit arinc word right shifted by M_SHIFT_BY_16 )Bitwise AND M_0X0000FFFF)</w:t>
      </w:r>
      <w:r>
        <w:rPr>
          <w:rStyle w:val="eop"/>
          <w:rFonts w:ascii="Arial" w:hAnsi="Arial" w:cs="Arial"/>
          <w:sz w:val="20"/>
          <w:szCs w:val="20"/>
          <w:lang w:val="en-US"/>
        </w:rPr>
        <w:t> </w:t>
      </w:r>
    </w:p>
    <w:p w14:paraId="19B0985E" w14:textId="5C426C0F" w:rsidR="00A72571" w:rsidRPr="00A72571" w:rsidRDefault="00A72571">
      <w:pPr>
        <w:pStyle w:val="paragraph0"/>
        <w:numPr>
          <w:ilvl w:val="0"/>
          <w:numId w:val="550"/>
        </w:numPr>
        <w:spacing w:before="0" w:beforeAutospacing="0" w:after="0" w:afterAutospacing="0"/>
        <w:ind w:left="1080" w:firstLine="0"/>
        <w:jc w:val="both"/>
        <w:textAlignment w:val="baseline"/>
        <w:rPr>
          <w:rFonts w:ascii="Aptos" w:hAnsi="Aptos"/>
          <w:lang w:val="en-US"/>
        </w:rPr>
      </w:pPr>
      <w:r w:rsidRPr="00A72571">
        <w:rPr>
          <w:rStyle w:val="normaltextrun"/>
          <w:rFonts w:ascii="Arial" w:hAnsi="Arial" w:cs="Arial"/>
          <w:sz w:val="20"/>
          <w:szCs w:val="20"/>
          <w:lang w:val="en-US"/>
        </w:rPr>
        <w:t xml:space="preserve">Return </w:t>
      </w:r>
      <w:r w:rsidR="00AA4CEF">
        <w:rPr>
          <w:rStyle w:val="normaltextrun"/>
          <w:rFonts w:ascii="Arial" w:hAnsi="Arial" w:cs="Arial"/>
          <w:sz w:val="20"/>
          <w:szCs w:val="20"/>
          <w:lang w:val="en-US"/>
        </w:rPr>
        <w:t xml:space="preserve">variable </w:t>
      </w:r>
      <w:r w:rsidR="00AE03E8">
        <w:rPr>
          <w:rStyle w:val="normaltextrun"/>
          <w:rFonts w:ascii="Arial" w:hAnsi="Arial" w:cs="Arial"/>
          <w:sz w:val="20"/>
          <w:szCs w:val="20"/>
          <w:lang w:val="en-US"/>
        </w:rPr>
        <w:t>32 bit arinc word</w:t>
      </w:r>
      <w:r>
        <w:rPr>
          <w:rStyle w:val="normaltextrun"/>
          <w:rFonts w:ascii="Arial" w:hAnsi="Arial" w:cs="Arial"/>
          <w:sz w:val="20"/>
          <w:szCs w:val="20"/>
          <w:lang w:val="en-US"/>
        </w:rPr>
        <w:t>.</w:t>
      </w:r>
    </w:p>
    <w:p w14:paraId="561FB6B1" w14:textId="77777777" w:rsidR="00A72571" w:rsidRPr="00A72571" w:rsidRDefault="00A72571" w:rsidP="00A72571">
      <w:pPr>
        <w:pStyle w:val="paragraph0"/>
        <w:spacing w:before="0" w:beforeAutospacing="0" w:after="0" w:afterAutospacing="0"/>
        <w:ind w:left="1080"/>
        <w:jc w:val="both"/>
        <w:textAlignment w:val="baseline"/>
        <w:rPr>
          <w:rFonts w:ascii="Aptos" w:hAnsi="Aptos"/>
          <w:lang w:val="en-US"/>
        </w:rPr>
      </w:pPr>
    </w:p>
    <w:p w14:paraId="5B45323B" w14:textId="77777777" w:rsidR="002269CF" w:rsidRDefault="00000000" w:rsidP="002269CF">
      <w:pPr>
        <w:jc w:val="center"/>
        <w:rPr>
          <w:rFonts w:ascii="Times New Roman" w:hAnsi="Times New Roman"/>
          <w:sz w:val="24"/>
          <w:szCs w:val="24"/>
        </w:rPr>
      </w:pPr>
      <w:r>
        <w:pict w14:anchorId="6767FA10">
          <v:rect id="_x0000_i1163" style="width:468pt;height:1pt" o:hralign="center" o:hrstd="t" o:hr="t" fillcolor="#a0a0a0" stroked="f"/>
        </w:pict>
      </w:r>
    </w:p>
    <w:p w14:paraId="08A4F1AE" w14:textId="77777777" w:rsidR="002269CF" w:rsidRDefault="002269CF" w:rsidP="002269CF">
      <w:pPr>
        <w:pStyle w:val="Heading3"/>
      </w:pPr>
      <w:bookmarkStart w:id="161" w:name="_Toc158311201"/>
      <w:bookmarkStart w:id="162" w:name="_Toc210985668"/>
      <w:r>
        <w:t>10.1.8 A429Task</w:t>
      </w:r>
      <w:bookmarkEnd w:id="161"/>
      <w:bookmarkEnd w:id="162"/>
    </w:p>
    <w:p w14:paraId="189F1225" w14:textId="77777777" w:rsidR="002269CF" w:rsidRDefault="002269CF" w:rsidP="002269CF"/>
    <w:p w14:paraId="2987E099" w14:textId="77777777" w:rsidR="002269CF" w:rsidRDefault="002269CF" w:rsidP="002269CF">
      <w:pPr>
        <w:widowControl w:val="0"/>
        <w:autoSpaceDE w:val="0"/>
        <w:autoSpaceDN w:val="0"/>
        <w:adjustRightInd w:val="0"/>
        <w:rPr>
          <w:rFonts w:cs="Arial"/>
        </w:rPr>
      </w:pPr>
      <w:r>
        <w:rPr>
          <w:rFonts w:cs="Arial"/>
        </w:rPr>
        <w:t>Low Level Design Details about CSU A429Task will follow in the sub sections.</w:t>
      </w:r>
    </w:p>
    <w:p w14:paraId="5CC0082D" w14:textId="77777777" w:rsidR="002269CF" w:rsidRDefault="002269CF" w:rsidP="002269CF">
      <w:pPr>
        <w:widowControl w:val="0"/>
        <w:autoSpaceDE w:val="0"/>
        <w:autoSpaceDN w:val="0"/>
        <w:adjustRightInd w:val="0"/>
        <w:rPr>
          <w:rFonts w:cs="Arial"/>
        </w:rPr>
      </w:pPr>
    </w:p>
    <w:p w14:paraId="4E0681D6" w14:textId="77777777" w:rsidR="002269CF" w:rsidRDefault="002269CF" w:rsidP="002269CF">
      <w:pPr>
        <w:autoSpaceDE w:val="0"/>
        <w:autoSpaceDN w:val="0"/>
        <w:adjustRightInd w:val="0"/>
        <w:rPr>
          <w:rFonts w:cs="Arial"/>
        </w:rPr>
      </w:pPr>
    </w:p>
    <w:p w14:paraId="6AAFC04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6FBC27" w14:textId="77777777" w:rsidR="002269CF" w:rsidRDefault="00000000" w:rsidP="002269CF">
      <w:pPr>
        <w:jc w:val="center"/>
        <w:rPr>
          <w:rFonts w:ascii="Times New Roman" w:hAnsi="Times New Roman"/>
          <w:sz w:val="24"/>
          <w:szCs w:val="24"/>
        </w:rPr>
      </w:pPr>
      <w:r>
        <w:pict w14:anchorId="1AF12A9B">
          <v:rect id="_x0000_i1164" style="width:468pt;height:1pt" o:hralign="center" o:hrstd="t" o:hr="t" fillcolor="#a0a0a0" stroked="f"/>
        </w:pict>
      </w:r>
    </w:p>
    <w:p w14:paraId="20922100" w14:textId="77777777" w:rsidR="002269CF" w:rsidRDefault="002269CF" w:rsidP="002269CF">
      <w:pPr>
        <w:pStyle w:val="Heading4"/>
      </w:pPr>
      <w:bookmarkStart w:id="163" w:name="_Toc158311202"/>
      <w:r>
        <w:t>10.1.8.1 Brief Description</w:t>
      </w:r>
      <w:bookmarkEnd w:id="163"/>
    </w:p>
    <w:p w14:paraId="68F3611F" w14:textId="77777777" w:rsidR="002269CF" w:rsidRDefault="002269CF" w:rsidP="002269CF"/>
    <w:p w14:paraId="5BE1E41C" w14:textId="77777777" w:rsidR="002269CF" w:rsidRDefault="002269CF" w:rsidP="002269CF">
      <w:pPr>
        <w:widowControl w:val="0"/>
        <w:autoSpaceDE w:val="0"/>
        <w:autoSpaceDN w:val="0"/>
        <w:adjustRightInd w:val="0"/>
        <w:rPr>
          <w:rFonts w:cs="Arial"/>
        </w:rPr>
      </w:pPr>
      <w:r>
        <w:rPr>
          <w:rFonts w:cs="Arial"/>
        </w:rPr>
        <w:t>The A429Task function receives ARINC words and performs CBIT.</w:t>
      </w:r>
    </w:p>
    <w:p w14:paraId="03F8FE10" w14:textId="77777777" w:rsidR="002269CF" w:rsidRDefault="002269CF" w:rsidP="002269CF">
      <w:pPr>
        <w:widowControl w:val="0"/>
        <w:autoSpaceDE w:val="0"/>
        <w:autoSpaceDN w:val="0"/>
        <w:adjustRightInd w:val="0"/>
        <w:rPr>
          <w:rFonts w:cs="Arial"/>
        </w:rPr>
      </w:pPr>
    </w:p>
    <w:p w14:paraId="023750E8" w14:textId="77777777" w:rsidR="002269CF" w:rsidRDefault="002269CF" w:rsidP="002269CF">
      <w:pPr>
        <w:autoSpaceDE w:val="0"/>
        <w:autoSpaceDN w:val="0"/>
        <w:adjustRightInd w:val="0"/>
        <w:rPr>
          <w:rFonts w:cs="Arial"/>
        </w:rPr>
      </w:pPr>
    </w:p>
    <w:p w14:paraId="1F278463"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0E94F8" w14:textId="77777777" w:rsidR="002269CF" w:rsidRDefault="00000000" w:rsidP="002269CF">
      <w:pPr>
        <w:jc w:val="center"/>
        <w:rPr>
          <w:rFonts w:ascii="Times New Roman" w:hAnsi="Times New Roman"/>
          <w:sz w:val="24"/>
          <w:szCs w:val="24"/>
        </w:rPr>
      </w:pPr>
      <w:r>
        <w:pict w14:anchorId="30FC3A47">
          <v:rect id="_x0000_i1165" style="width:468pt;height:1pt" o:hralign="center" o:hrstd="t" o:hr="t" fillcolor="#a0a0a0" stroked="f"/>
        </w:pict>
      </w:r>
    </w:p>
    <w:p w14:paraId="2C75D81E" w14:textId="77777777" w:rsidR="002269CF" w:rsidRDefault="002269CF" w:rsidP="002269CF">
      <w:pPr>
        <w:pStyle w:val="Heading4"/>
      </w:pPr>
      <w:bookmarkStart w:id="164" w:name="_Toc158311203"/>
      <w:r>
        <w:t>10.1.8.2 List of HLRs allocated</w:t>
      </w:r>
      <w:bookmarkEnd w:id="164"/>
    </w:p>
    <w:p w14:paraId="14A452EA" w14:textId="77777777" w:rsidR="002269CF" w:rsidRDefault="002269CF" w:rsidP="002269CF"/>
    <w:p w14:paraId="7F0D8710"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5036986" w14:textId="77777777" w:rsidR="002269CF" w:rsidRDefault="002269CF" w:rsidP="002269CF">
      <w:pPr>
        <w:widowControl w:val="0"/>
        <w:autoSpaceDE w:val="0"/>
        <w:autoSpaceDN w:val="0"/>
        <w:adjustRightInd w:val="0"/>
        <w:rPr>
          <w:rFonts w:cs="Arial"/>
        </w:rPr>
      </w:pPr>
    </w:p>
    <w:p w14:paraId="2EF40522" w14:textId="77777777" w:rsidR="002269CF" w:rsidRDefault="002269CF" w:rsidP="002269CF">
      <w:pPr>
        <w:autoSpaceDE w:val="0"/>
        <w:autoSpaceDN w:val="0"/>
        <w:adjustRightInd w:val="0"/>
        <w:rPr>
          <w:rFonts w:cs="Arial"/>
        </w:rPr>
      </w:pPr>
    </w:p>
    <w:p w14:paraId="6275BFD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A4CA64A" w14:textId="77777777" w:rsidR="002269CF" w:rsidRDefault="00000000" w:rsidP="002269CF">
      <w:pPr>
        <w:jc w:val="center"/>
        <w:rPr>
          <w:rFonts w:ascii="Times New Roman" w:hAnsi="Times New Roman"/>
          <w:sz w:val="24"/>
          <w:szCs w:val="24"/>
        </w:rPr>
      </w:pPr>
      <w:r>
        <w:pict w14:anchorId="57547196">
          <v:rect id="_x0000_i1166" style="width:468pt;height:1pt" o:hralign="center" o:hrstd="t" o:hr="t" fillcolor="#a0a0a0" stroked="f"/>
        </w:pict>
      </w:r>
    </w:p>
    <w:p w14:paraId="49945E44" w14:textId="77777777" w:rsidR="002269CF" w:rsidRDefault="002269CF" w:rsidP="002269CF">
      <w:pPr>
        <w:pStyle w:val="Heading4"/>
      </w:pPr>
      <w:bookmarkStart w:id="165" w:name="_Toc158311204"/>
      <w:r>
        <w:t>10.1.8.3 List of global variables accessed and modified</w:t>
      </w:r>
      <w:bookmarkEnd w:id="165"/>
    </w:p>
    <w:p w14:paraId="505B8519" w14:textId="77777777" w:rsidR="002269CF" w:rsidRDefault="002269CF" w:rsidP="002269CF"/>
    <w:p w14:paraId="620DE294" w14:textId="77777777" w:rsidR="002269CF" w:rsidRDefault="002269CF" w:rsidP="002269CF">
      <w:pPr>
        <w:widowControl w:val="0"/>
        <w:autoSpaceDE w:val="0"/>
        <w:autoSpaceDN w:val="0"/>
        <w:adjustRightInd w:val="0"/>
        <w:rPr>
          <w:rFonts w:cs="Arial"/>
        </w:rPr>
      </w:pPr>
      <w:r>
        <w:rPr>
          <w:rFonts w:cs="Arial"/>
        </w:rPr>
        <w:t>Accessed               : A429_mode, A429_chan_id, Inita429, Cmdownload_lp_cmd_data, Tx_a429_ddw,App_emode</w:t>
      </w:r>
    </w:p>
    <w:p w14:paraId="49BA2114" w14:textId="77777777" w:rsidR="002269CF" w:rsidRDefault="002269CF" w:rsidP="002269CF">
      <w:pPr>
        <w:widowControl w:val="0"/>
        <w:autoSpaceDE w:val="0"/>
        <w:autoSpaceDN w:val="0"/>
        <w:adjustRightInd w:val="0"/>
        <w:rPr>
          <w:rFonts w:cs="Arial"/>
        </w:rPr>
      </w:pPr>
      <w:r>
        <w:rPr>
          <w:rFonts w:cs="Arial"/>
        </w:rPr>
        <w:t>Modified                 :  None</w:t>
      </w:r>
    </w:p>
    <w:p w14:paraId="0493E9E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9807957" w14:textId="77777777" w:rsidR="002269CF" w:rsidRDefault="00000000" w:rsidP="002269CF">
      <w:pPr>
        <w:jc w:val="center"/>
        <w:rPr>
          <w:rFonts w:ascii="Times New Roman" w:hAnsi="Times New Roman"/>
          <w:sz w:val="24"/>
          <w:szCs w:val="24"/>
        </w:rPr>
      </w:pPr>
      <w:r>
        <w:pict w14:anchorId="5D965F62">
          <v:rect id="_x0000_i1167" style="width:468pt;height:1pt" o:hralign="center" o:hrstd="t" o:hr="t" fillcolor="#a0a0a0" stroked="f"/>
        </w:pict>
      </w:r>
    </w:p>
    <w:p w14:paraId="10BBCA36" w14:textId="77777777" w:rsidR="002269CF" w:rsidRDefault="002269CF" w:rsidP="002269CF">
      <w:pPr>
        <w:pStyle w:val="Heading4"/>
      </w:pPr>
      <w:bookmarkStart w:id="166" w:name="_Toc158311205"/>
      <w:r>
        <w:t>10.1.8.4 Parameter list (Input/Output)</w:t>
      </w:r>
      <w:bookmarkEnd w:id="166"/>
    </w:p>
    <w:p w14:paraId="06E91129" w14:textId="77777777" w:rsidR="002269CF" w:rsidRDefault="002269CF" w:rsidP="002269CF"/>
    <w:p w14:paraId="3643FF4D" w14:textId="77777777" w:rsidR="002269CF" w:rsidRDefault="002269CF" w:rsidP="002269CF">
      <w:pPr>
        <w:widowControl w:val="0"/>
        <w:autoSpaceDE w:val="0"/>
        <w:autoSpaceDN w:val="0"/>
        <w:adjustRightInd w:val="0"/>
        <w:rPr>
          <w:rFonts w:cs="Arial"/>
        </w:rPr>
      </w:pPr>
      <w:r>
        <w:rPr>
          <w:rFonts w:cs="Arial"/>
        </w:rPr>
        <w:t>Inputs    : void *pdata – data pointer</w:t>
      </w:r>
    </w:p>
    <w:p w14:paraId="69A609A8" w14:textId="77777777" w:rsidR="002269CF" w:rsidRDefault="002269CF" w:rsidP="002269CF">
      <w:pPr>
        <w:widowControl w:val="0"/>
        <w:autoSpaceDE w:val="0"/>
        <w:autoSpaceDN w:val="0"/>
        <w:adjustRightInd w:val="0"/>
        <w:rPr>
          <w:rFonts w:cs="Arial"/>
        </w:rPr>
      </w:pPr>
      <w:r>
        <w:rPr>
          <w:rFonts w:cs="Arial"/>
        </w:rPr>
        <w:t>Outputs : None</w:t>
      </w:r>
    </w:p>
    <w:p w14:paraId="21CD6652" w14:textId="77777777" w:rsidR="002269CF" w:rsidRDefault="002269CF" w:rsidP="002269CF">
      <w:pPr>
        <w:widowControl w:val="0"/>
        <w:autoSpaceDE w:val="0"/>
        <w:autoSpaceDN w:val="0"/>
        <w:adjustRightInd w:val="0"/>
        <w:rPr>
          <w:rFonts w:cs="Arial"/>
        </w:rPr>
      </w:pPr>
    </w:p>
    <w:p w14:paraId="5FDB2E08" w14:textId="77777777" w:rsidR="002269CF" w:rsidRDefault="002269CF" w:rsidP="002269CF">
      <w:pPr>
        <w:widowControl w:val="0"/>
        <w:autoSpaceDE w:val="0"/>
        <w:autoSpaceDN w:val="0"/>
        <w:adjustRightInd w:val="0"/>
        <w:rPr>
          <w:rFonts w:cs="Arial"/>
        </w:rPr>
      </w:pPr>
    </w:p>
    <w:p w14:paraId="7681C55D" w14:textId="77777777" w:rsidR="002269CF" w:rsidRDefault="002269CF" w:rsidP="002269CF">
      <w:pPr>
        <w:autoSpaceDE w:val="0"/>
        <w:autoSpaceDN w:val="0"/>
        <w:adjustRightInd w:val="0"/>
        <w:rPr>
          <w:rFonts w:cs="Arial"/>
        </w:rPr>
      </w:pPr>
    </w:p>
    <w:p w14:paraId="6B7D8688" w14:textId="77777777" w:rsidR="002269CF" w:rsidRDefault="002269CF" w:rsidP="002269CF">
      <w:pPr>
        <w:widowControl w:val="0"/>
        <w:autoSpaceDE w:val="0"/>
        <w:autoSpaceDN w:val="0"/>
        <w:adjustRightInd w:val="0"/>
        <w:rPr>
          <w:rFonts w:ascii="MS Shell Dlg 2" w:hAnsi="MS Shell Dlg 2" w:cs="MS Shell Dlg 2"/>
          <w:sz w:val="17"/>
          <w:szCs w:val="17"/>
        </w:rPr>
      </w:pPr>
    </w:p>
    <w:p w14:paraId="499EF216" w14:textId="77777777" w:rsidR="002269CF" w:rsidRDefault="00000000" w:rsidP="002269CF">
      <w:pPr>
        <w:jc w:val="center"/>
        <w:rPr>
          <w:rFonts w:ascii="Times New Roman" w:hAnsi="Times New Roman"/>
          <w:sz w:val="24"/>
          <w:szCs w:val="24"/>
        </w:rPr>
      </w:pPr>
      <w:r>
        <w:pict w14:anchorId="6CD60EE9">
          <v:rect id="_x0000_i1168" style="width:468pt;height:1pt" o:hralign="center" o:hrstd="t" o:hr="t" fillcolor="#a0a0a0" stroked="f"/>
        </w:pict>
      </w:r>
    </w:p>
    <w:p w14:paraId="71BA185F" w14:textId="77777777" w:rsidR="002269CF" w:rsidRDefault="002269CF" w:rsidP="002269CF">
      <w:pPr>
        <w:pStyle w:val="Heading4"/>
      </w:pPr>
      <w:bookmarkStart w:id="167" w:name="_Toc158311206"/>
      <w:r>
        <w:t>10.1.8.5 Return Value</w:t>
      </w:r>
      <w:bookmarkEnd w:id="167"/>
    </w:p>
    <w:p w14:paraId="12E163A7" w14:textId="77777777" w:rsidR="002269CF" w:rsidRDefault="002269CF" w:rsidP="002269CF"/>
    <w:p w14:paraId="6BB8A9E0" w14:textId="77777777" w:rsidR="002269CF" w:rsidRDefault="002269CF" w:rsidP="002269CF">
      <w:pPr>
        <w:autoSpaceDE w:val="0"/>
        <w:autoSpaceDN w:val="0"/>
        <w:adjustRightInd w:val="0"/>
        <w:rPr>
          <w:rFonts w:cs="Arial"/>
        </w:rPr>
      </w:pPr>
      <w:r>
        <w:rPr>
          <w:rFonts w:cs="Arial"/>
        </w:rPr>
        <w:t>None</w:t>
      </w:r>
    </w:p>
    <w:p w14:paraId="2659D6A9"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8CD49B" w14:textId="77777777" w:rsidR="002269CF" w:rsidRDefault="00000000" w:rsidP="002269CF">
      <w:pPr>
        <w:jc w:val="center"/>
        <w:rPr>
          <w:rFonts w:ascii="Times New Roman" w:hAnsi="Times New Roman"/>
          <w:sz w:val="24"/>
          <w:szCs w:val="24"/>
        </w:rPr>
      </w:pPr>
      <w:r>
        <w:pict w14:anchorId="6B06F874">
          <v:rect id="_x0000_i1169" style="width:468pt;height:1pt" o:hralign="center" o:hrstd="t" o:hr="t" fillcolor="#a0a0a0" stroked="f"/>
        </w:pict>
      </w:r>
    </w:p>
    <w:p w14:paraId="38C51587" w14:textId="77777777" w:rsidR="002269CF" w:rsidRDefault="002269CF" w:rsidP="002269CF">
      <w:pPr>
        <w:pStyle w:val="Heading4"/>
      </w:pPr>
      <w:bookmarkStart w:id="168" w:name="_Toc158311207"/>
      <w:r>
        <w:t>10.1.8.6 Other CSUs called by this CSU</w:t>
      </w:r>
      <w:bookmarkEnd w:id="168"/>
    </w:p>
    <w:p w14:paraId="1A22168A" w14:textId="77777777" w:rsidR="002269CF" w:rsidRDefault="002269CF" w:rsidP="002269CF"/>
    <w:p w14:paraId="401E2B86" w14:textId="77777777" w:rsidR="00897CF2" w:rsidRDefault="00897CF2" w:rsidP="00897CF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OsSemPend</w:t>
      </w:r>
      <w:r>
        <w:rPr>
          <w:rStyle w:val="eop"/>
          <w:rFonts w:ascii="Arial" w:hAnsi="Arial" w:cs="Arial"/>
          <w:sz w:val="20"/>
          <w:szCs w:val="20"/>
          <w:lang w:val="en-US"/>
        </w:rPr>
        <w:t> </w:t>
      </w:r>
    </w:p>
    <w:p w14:paraId="60789A68" w14:textId="77777777" w:rsidR="00897CF2" w:rsidRDefault="00897CF2" w:rsidP="00897CF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ReceiveArinc429</w:t>
      </w:r>
      <w:r>
        <w:rPr>
          <w:rStyle w:val="eop"/>
          <w:rFonts w:ascii="Arial" w:hAnsi="Arial" w:cs="Arial"/>
          <w:sz w:val="20"/>
          <w:szCs w:val="20"/>
          <w:lang w:val="en-US"/>
        </w:rPr>
        <w:t> </w:t>
      </w:r>
    </w:p>
    <w:p w14:paraId="0DC862BF" w14:textId="77777777" w:rsidR="00897CF2" w:rsidRDefault="00897CF2" w:rsidP="00897CF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LabelPriority</w:t>
      </w:r>
      <w:r>
        <w:rPr>
          <w:rStyle w:val="eop"/>
          <w:rFonts w:ascii="Arial" w:hAnsi="Arial" w:cs="Arial"/>
          <w:sz w:val="20"/>
          <w:szCs w:val="20"/>
          <w:lang w:val="en-US"/>
        </w:rPr>
        <w:t> </w:t>
      </w:r>
    </w:p>
    <w:p w14:paraId="5B81007E" w14:textId="77777777" w:rsidR="00897CF2" w:rsidRDefault="00897CF2" w:rsidP="00897CF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A429StatusMiscompare</w:t>
      </w:r>
      <w:r>
        <w:rPr>
          <w:rStyle w:val="eop"/>
          <w:rFonts w:ascii="Arial" w:hAnsi="Arial" w:cs="Arial"/>
          <w:sz w:val="20"/>
          <w:szCs w:val="20"/>
          <w:lang w:val="en-US"/>
        </w:rPr>
        <w:t> </w:t>
      </w:r>
    </w:p>
    <w:p w14:paraId="7EFCCA12" w14:textId="77777777" w:rsidR="00897CF2" w:rsidRDefault="00897CF2" w:rsidP="00897CF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TransmitArinc429</w:t>
      </w:r>
      <w:r>
        <w:rPr>
          <w:rStyle w:val="eop"/>
          <w:rFonts w:ascii="Arial" w:hAnsi="Arial" w:cs="Arial"/>
          <w:sz w:val="20"/>
          <w:szCs w:val="20"/>
          <w:lang w:val="en-US"/>
        </w:rPr>
        <w:t> </w:t>
      </w:r>
    </w:p>
    <w:p w14:paraId="42E10EBF" w14:textId="77777777" w:rsidR="00897CF2" w:rsidRDefault="00897CF2" w:rsidP="00897CF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CalcArincWordChecksum</w:t>
      </w:r>
    </w:p>
    <w:p w14:paraId="29AE1F3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7F03AE7" w14:textId="77777777" w:rsidR="002269CF" w:rsidRDefault="00000000" w:rsidP="002269CF">
      <w:pPr>
        <w:jc w:val="center"/>
        <w:rPr>
          <w:rFonts w:ascii="Times New Roman" w:hAnsi="Times New Roman"/>
          <w:sz w:val="24"/>
          <w:szCs w:val="24"/>
        </w:rPr>
      </w:pPr>
      <w:r>
        <w:pict w14:anchorId="05766511">
          <v:rect id="_x0000_i1170" style="width:468pt;height:1pt" o:hralign="center" o:hrstd="t" o:hr="t" fillcolor="#a0a0a0" stroked="f"/>
        </w:pict>
      </w:r>
    </w:p>
    <w:p w14:paraId="7610730D" w14:textId="77777777" w:rsidR="002269CF" w:rsidRDefault="002269CF" w:rsidP="002269CF">
      <w:pPr>
        <w:pStyle w:val="Heading4"/>
      </w:pPr>
      <w:bookmarkStart w:id="169" w:name="_Toc158311208"/>
      <w:r>
        <w:t>10.1.8.7 Description of list of LLRs allocated</w:t>
      </w:r>
      <w:bookmarkEnd w:id="169"/>
    </w:p>
    <w:p w14:paraId="4AEB9B66" w14:textId="77777777" w:rsidR="002269CF" w:rsidRDefault="002269CF" w:rsidP="002269CF"/>
    <w:p w14:paraId="4BB56EE5" w14:textId="77777777" w:rsidR="002269CF" w:rsidRDefault="002269CF" w:rsidP="002269CF">
      <w:pPr>
        <w:widowControl w:val="0"/>
        <w:autoSpaceDE w:val="0"/>
        <w:autoSpaceDN w:val="0"/>
        <w:adjustRightInd w:val="0"/>
        <w:rPr>
          <w:rFonts w:cs="Arial"/>
        </w:rPr>
      </w:pPr>
      <w:r>
        <w:rPr>
          <w:rFonts w:cs="Arial"/>
        </w:rPr>
        <w:t>The following section will list the LLRs allocated to A429Task.</w:t>
      </w:r>
    </w:p>
    <w:p w14:paraId="0A6C350A" w14:textId="77777777" w:rsidR="002269CF" w:rsidRDefault="002269CF" w:rsidP="002269CF">
      <w:pPr>
        <w:autoSpaceDE w:val="0"/>
        <w:autoSpaceDN w:val="0"/>
        <w:adjustRightInd w:val="0"/>
        <w:rPr>
          <w:rFonts w:cs="Arial"/>
        </w:rPr>
      </w:pPr>
    </w:p>
    <w:p w14:paraId="743B7F0C"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85D4F7" w14:textId="77777777" w:rsidR="002269CF" w:rsidRDefault="00000000" w:rsidP="002269CF">
      <w:pPr>
        <w:jc w:val="center"/>
        <w:rPr>
          <w:rFonts w:ascii="Times New Roman" w:hAnsi="Times New Roman"/>
          <w:sz w:val="24"/>
          <w:szCs w:val="24"/>
        </w:rPr>
      </w:pPr>
      <w:r>
        <w:pict w14:anchorId="2A0FF872">
          <v:rect id="_x0000_i1171" style="width:468pt;height:1pt" o:hralign="center" o:hrstd="t" o:hr="t" fillcolor="#a0a0a0" stroked="f"/>
        </w:pict>
      </w:r>
    </w:p>
    <w:p w14:paraId="0E47C6E6" w14:textId="77777777" w:rsidR="002269CF" w:rsidRDefault="002269CF" w:rsidP="00211FA8">
      <w:pPr>
        <w:pStyle w:val="Heading5"/>
      </w:pPr>
      <w:bookmarkStart w:id="170" w:name="_Toc158311209"/>
      <w:r>
        <w:t>10.1.8.7.1 daugwya429-A429Task-LLR-001</w:t>
      </w:r>
      <w:bookmarkEnd w:id="170"/>
    </w:p>
    <w:p w14:paraId="72A61DC0" w14:textId="77777777" w:rsidR="002269CF" w:rsidRDefault="002269CF" w:rsidP="002269CF">
      <w:r>
        <w:t>Requirement ID: H398-LLD-GWY-FNC-154</w:t>
      </w:r>
    </w:p>
    <w:p w14:paraId="69D0316E" w14:textId="77777777" w:rsidR="002269CF" w:rsidRDefault="002269CF" w:rsidP="002269CF"/>
    <w:p w14:paraId="73052B57" w14:textId="77777777" w:rsidR="002269CF" w:rsidRDefault="002269CF" w:rsidP="002269CF">
      <w:pPr>
        <w:autoSpaceDE w:val="0"/>
        <w:autoSpaceDN w:val="0"/>
        <w:adjustRightInd w:val="0"/>
        <w:rPr>
          <w:rFonts w:cs="Arial"/>
        </w:rPr>
      </w:pPr>
      <w:r>
        <w:rPr>
          <w:rFonts w:cs="Arial"/>
        </w:rPr>
        <w:t xml:space="preserve"> The function shall set data pointer with M_HW_NULL</w:t>
      </w:r>
    </w:p>
    <w:p w14:paraId="285C9567" w14:textId="77777777" w:rsidR="002269CF" w:rsidRDefault="002269CF" w:rsidP="002269CF">
      <w:pPr>
        <w:autoSpaceDE w:val="0"/>
        <w:autoSpaceDN w:val="0"/>
        <w:adjustRightInd w:val="0"/>
        <w:rPr>
          <w:rFonts w:cs="Arial"/>
        </w:rPr>
      </w:pPr>
    </w:p>
    <w:p w14:paraId="02DC605F"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69C8B8" w14:textId="77777777" w:rsidR="002269CF" w:rsidRDefault="00000000" w:rsidP="002269CF">
      <w:pPr>
        <w:jc w:val="center"/>
        <w:rPr>
          <w:rFonts w:ascii="Times New Roman" w:hAnsi="Times New Roman"/>
          <w:sz w:val="24"/>
          <w:szCs w:val="24"/>
        </w:rPr>
      </w:pPr>
      <w:r>
        <w:pict w14:anchorId="41BAFAE4">
          <v:rect id="_x0000_i1172" style="width:468pt;height:1pt" o:hralign="center" o:hrstd="t" o:hr="t" fillcolor="#a0a0a0" stroked="f"/>
        </w:pict>
      </w:r>
    </w:p>
    <w:p w14:paraId="04461B22" w14:textId="77777777" w:rsidR="002269CF" w:rsidRDefault="002269CF" w:rsidP="00211FA8">
      <w:pPr>
        <w:pStyle w:val="Heading5"/>
      </w:pPr>
      <w:bookmarkStart w:id="171" w:name="_Toc158311210"/>
      <w:r>
        <w:t>10.1.8.7.2 daugwya429-A429Task-LLR-002</w:t>
      </w:r>
      <w:bookmarkEnd w:id="171"/>
    </w:p>
    <w:p w14:paraId="108B9B21" w14:textId="77777777" w:rsidR="002269CF" w:rsidRDefault="002269CF" w:rsidP="002269CF">
      <w:r>
        <w:t>Requirement ID: H398-LLD-GWY-FNC-155</w:t>
      </w:r>
    </w:p>
    <w:p w14:paraId="56CB082B" w14:textId="77777777" w:rsidR="002269CF" w:rsidRDefault="002269CF" w:rsidP="002269CF"/>
    <w:p w14:paraId="460548E4" w14:textId="77777777" w:rsidR="002269CF" w:rsidRDefault="002269CF" w:rsidP="002269CF">
      <w:pPr>
        <w:autoSpaceDE w:val="0"/>
        <w:autoSpaceDN w:val="0"/>
        <w:adjustRightInd w:val="0"/>
        <w:rPr>
          <w:rFonts w:cs="Arial"/>
        </w:rPr>
      </w:pPr>
      <w:r>
        <w:rPr>
          <w:rFonts w:cs="Arial"/>
        </w:rPr>
        <w:t xml:space="preserve"> The function shall loop forever and call OsSemPend with parameters (Semaphore a429 task, M_ZERO, reference of error status)</w:t>
      </w:r>
    </w:p>
    <w:p w14:paraId="53CA228D" w14:textId="77777777" w:rsidR="002269CF" w:rsidRDefault="002269CF" w:rsidP="002269CF">
      <w:pPr>
        <w:autoSpaceDE w:val="0"/>
        <w:autoSpaceDN w:val="0"/>
        <w:adjustRightInd w:val="0"/>
        <w:rPr>
          <w:rFonts w:cs="Arial"/>
        </w:rPr>
      </w:pPr>
    </w:p>
    <w:p w14:paraId="0C9C5F41" w14:textId="77777777" w:rsidR="002269CF" w:rsidRDefault="002269CF" w:rsidP="002269CF">
      <w:pPr>
        <w:autoSpaceDE w:val="0"/>
        <w:autoSpaceDN w:val="0"/>
        <w:adjustRightInd w:val="0"/>
        <w:rPr>
          <w:rFonts w:cs="Arial"/>
        </w:rPr>
      </w:pPr>
    </w:p>
    <w:p w14:paraId="65FF06E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B86792" w14:textId="77777777" w:rsidR="002269CF" w:rsidRDefault="00000000" w:rsidP="002269CF">
      <w:pPr>
        <w:jc w:val="center"/>
        <w:rPr>
          <w:rFonts w:ascii="Times New Roman" w:hAnsi="Times New Roman"/>
          <w:sz w:val="24"/>
          <w:szCs w:val="24"/>
        </w:rPr>
      </w:pPr>
      <w:r>
        <w:pict w14:anchorId="3D37CFA0">
          <v:rect id="_x0000_i1173" style="width:468pt;height:1pt" o:hralign="center" o:hrstd="t" o:hr="t" fillcolor="#a0a0a0" stroked="f"/>
        </w:pict>
      </w:r>
    </w:p>
    <w:p w14:paraId="546A007D" w14:textId="77777777" w:rsidR="002269CF" w:rsidRDefault="002269CF" w:rsidP="00211FA8">
      <w:pPr>
        <w:pStyle w:val="Heading5"/>
      </w:pPr>
      <w:bookmarkStart w:id="172" w:name="_Toc158311211"/>
      <w:r>
        <w:t>10.1.8.7.3 daugwya429-A429Task-LLR-003</w:t>
      </w:r>
      <w:bookmarkEnd w:id="172"/>
    </w:p>
    <w:p w14:paraId="01A19AF3" w14:textId="77777777" w:rsidR="002269CF" w:rsidRDefault="002269CF" w:rsidP="002269CF">
      <w:r>
        <w:t>Requirement ID: H398-LLD-GWY-FNC-156</w:t>
      </w:r>
    </w:p>
    <w:p w14:paraId="2FC20018" w14:textId="77777777" w:rsidR="002269CF" w:rsidRDefault="002269CF" w:rsidP="002269CF"/>
    <w:p w14:paraId="408A6BD1" w14:textId="77777777" w:rsidR="002269CF" w:rsidRDefault="002269CF" w:rsidP="002269CF">
      <w:pPr>
        <w:autoSpaceDE w:val="0"/>
        <w:autoSpaceDN w:val="0"/>
        <w:adjustRightInd w:val="0"/>
        <w:rPr>
          <w:rFonts w:cs="Arial"/>
        </w:rPr>
      </w:pPr>
      <w:r>
        <w:rPr>
          <w:rFonts w:cs="Arial"/>
        </w:rPr>
        <w:t xml:space="preserve"> The function shall loop forever, loop from loop index is M_ZERO to M_A429_IC_COUNT and do the following </w:t>
      </w:r>
    </w:p>
    <w:p w14:paraId="195700C4" w14:textId="77777777" w:rsidR="002269CF" w:rsidRDefault="002269CF" w:rsidP="00592348">
      <w:pPr>
        <w:widowControl w:val="0"/>
        <w:numPr>
          <w:ilvl w:val="0"/>
          <w:numId w:val="95"/>
        </w:numPr>
        <w:autoSpaceDE w:val="0"/>
        <w:autoSpaceDN w:val="0"/>
        <w:adjustRightInd w:val="0"/>
        <w:spacing w:line="240" w:lineRule="auto"/>
        <w:ind w:left="720" w:hanging="360"/>
        <w:rPr>
          <w:rFonts w:cs="Arial"/>
        </w:rPr>
      </w:pPr>
      <w:r>
        <w:rPr>
          <w:rFonts w:cs="Arial"/>
        </w:rPr>
        <w:t>Set IC address with (addition of M_A429_BASE_ADDR and (product of loop index and M_A429_BLOCK_SIZE)</w:t>
      </w:r>
    </w:p>
    <w:p w14:paraId="39C5141A" w14:textId="77777777" w:rsidR="002269CF" w:rsidRDefault="002269CF" w:rsidP="00592348">
      <w:pPr>
        <w:widowControl w:val="0"/>
        <w:numPr>
          <w:ilvl w:val="0"/>
          <w:numId w:val="95"/>
        </w:numPr>
        <w:autoSpaceDE w:val="0"/>
        <w:autoSpaceDN w:val="0"/>
        <w:adjustRightInd w:val="0"/>
        <w:spacing w:line="240" w:lineRule="auto"/>
        <w:ind w:left="720" w:hanging="360"/>
        <w:rPr>
          <w:rFonts w:cs="Arial"/>
        </w:rPr>
      </w:pPr>
      <w:r>
        <w:rPr>
          <w:rFonts w:cs="Arial"/>
        </w:rPr>
        <w:t>Set value at location (addition of IC address and M_A429_MASTER_RESET) with M_MS_LOW</w:t>
      </w:r>
    </w:p>
    <w:p w14:paraId="58A10C6D" w14:textId="77777777" w:rsidR="002269CF" w:rsidRDefault="002269CF" w:rsidP="00592348">
      <w:pPr>
        <w:widowControl w:val="0"/>
        <w:numPr>
          <w:ilvl w:val="0"/>
          <w:numId w:val="95"/>
        </w:numPr>
        <w:autoSpaceDE w:val="0"/>
        <w:autoSpaceDN w:val="0"/>
        <w:adjustRightInd w:val="0"/>
        <w:spacing w:line="240" w:lineRule="auto"/>
        <w:ind w:left="720" w:hanging="360"/>
        <w:rPr>
          <w:rFonts w:cs="Arial"/>
        </w:rPr>
      </w:pPr>
      <w:r>
        <w:rPr>
          <w:rFonts w:cs="Arial"/>
        </w:rPr>
        <w:t>Set value at location (addition of IC address and M_A429_MASTER_RESET) with M_MS_HIGH</w:t>
      </w:r>
    </w:p>
    <w:p w14:paraId="3566896A" w14:textId="77777777" w:rsidR="002269CF" w:rsidRDefault="002269CF" w:rsidP="00592348">
      <w:pPr>
        <w:widowControl w:val="0"/>
        <w:numPr>
          <w:ilvl w:val="0"/>
          <w:numId w:val="95"/>
        </w:numPr>
        <w:autoSpaceDE w:val="0"/>
        <w:autoSpaceDN w:val="0"/>
        <w:adjustRightInd w:val="0"/>
        <w:spacing w:line="240" w:lineRule="auto"/>
        <w:ind w:left="720" w:hanging="360"/>
        <w:rPr>
          <w:rFonts w:cs="Arial"/>
        </w:rPr>
      </w:pPr>
      <w:r>
        <w:rPr>
          <w:rFonts w:cs="Arial"/>
        </w:rPr>
        <w:t>Set value at location (addition of IC address and M_A429_CNTRL_REG_WR) with M_A429_CNTRL_SELF_TEST_EN</w:t>
      </w:r>
    </w:p>
    <w:p w14:paraId="39B27CDA" w14:textId="77777777" w:rsidR="002269CF" w:rsidRDefault="002269CF" w:rsidP="002269CF">
      <w:pPr>
        <w:widowControl w:val="0"/>
        <w:autoSpaceDE w:val="0"/>
        <w:autoSpaceDN w:val="0"/>
        <w:adjustRightInd w:val="0"/>
        <w:rPr>
          <w:rFonts w:cs="Arial"/>
        </w:rPr>
      </w:pPr>
      <w:r>
        <w:rPr>
          <w:rFonts w:cs="Arial"/>
        </w:rPr>
        <w:t>When,</w:t>
      </w:r>
    </w:p>
    <w:p w14:paraId="0F6C8CC4" w14:textId="77777777" w:rsidR="002269CF" w:rsidRDefault="002269CF" w:rsidP="00592348">
      <w:pPr>
        <w:widowControl w:val="0"/>
        <w:numPr>
          <w:ilvl w:val="0"/>
          <w:numId w:val="96"/>
        </w:numPr>
        <w:autoSpaceDE w:val="0"/>
        <w:autoSpaceDN w:val="0"/>
        <w:adjustRightInd w:val="0"/>
        <w:spacing w:line="240" w:lineRule="auto"/>
        <w:ind w:left="720" w:hanging="360"/>
        <w:rPr>
          <w:rFonts w:cs="Arial"/>
        </w:rPr>
      </w:pPr>
      <w:r>
        <w:rPr>
          <w:rFonts w:cs="Arial"/>
        </w:rPr>
        <w:t>A429_mode is A429_SELFTEST</w:t>
      </w:r>
    </w:p>
    <w:p w14:paraId="5260FF50" w14:textId="77777777" w:rsidR="002269CF" w:rsidRDefault="002269CF" w:rsidP="00592348">
      <w:pPr>
        <w:widowControl w:val="0"/>
        <w:numPr>
          <w:ilvl w:val="0"/>
          <w:numId w:val="96"/>
        </w:numPr>
        <w:autoSpaceDE w:val="0"/>
        <w:autoSpaceDN w:val="0"/>
        <w:adjustRightInd w:val="0"/>
        <w:spacing w:line="240" w:lineRule="auto"/>
        <w:ind w:left="720" w:hanging="360"/>
        <w:rPr>
          <w:rFonts w:cs="Arial"/>
        </w:rPr>
      </w:pPr>
      <w:r>
        <w:rPr>
          <w:rFonts w:cs="Arial"/>
        </w:rPr>
        <w:t>self-test state is TRUE</w:t>
      </w:r>
    </w:p>
    <w:p w14:paraId="6E2F7E2C" w14:textId="77777777" w:rsidR="002269CF" w:rsidRDefault="002269CF" w:rsidP="002269CF">
      <w:pPr>
        <w:autoSpaceDE w:val="0"/>
        <w:autoSpaceDN w:val="0"/>
        <w:adjustRightInd w:val="0"/>
        <w:rPr>
          <w:rFonts w:cs="Arial"/>
        </w:rPr>
      </w:pPr>
    </w:p>
    <w:p w14:paraId="2F083D38" w14:textId="77777777" w:rsidR="002269CF" w:rsidRDefault="002269CF" w:rsidP="002269CF">
      <w:pPr>
        <w:widowControl w:val="0"/>
        <w:autoSpaceDE w:val="0"/>
        <w:autoSpaceDN w:val="0"/>
        <w:adjustRightInd w:val="0"/>
        <w:rPr>
          <w:rFonts w:ascii="MS Shell Dlg 2" w:hAnsi="MS Shell Dlg 2" w:cs="MS Shell Dlg 2"/>
          <w:sz w:val="17"/>
          <w:szCs w:val="17"/>
        </w:rPr>
      </w:pPr>
    </w:p>
    <w:p w14:paraId="6A216216" w14:textId="77777777" w:rsidR="002269CF" w:rsidRDefault="00000000" w:rsidP="002269CF">
      <w:pPr>
        <w:jc w:val="center"/>
        <w:rPr>
          <w:rFonts w:ascii="Times New Roman" w:hAnsi="Times New Roman"/>
          <w:sz w:val="24"/>
          <w:szCs w:val="24"/>
        </w:rPr>
      </w:pPr>
      <w:r>
        <w:pict w14:anchorId="2124FBF4">
          <v:rect id="_x0000_i1174" style="width:468pt;height:1pt" o:hralign="center" o:hrstd="t" o:hr="t" fillcolor="#a0a0a0" stroked="f"/>
        </w:pict>
      </w:r>
    </w:p>
    <w:p w14:paraId="1DBCD08B" w14:textId="77777777" w:rsidR="002269CF" w:rsidRDefault="002269CF" w:rsidP="00211FA8">
      <w:pPr>
        <w:pStyle w:val="Heading5"/>
      </w:pPr>
      <w:bookmarkStart w:id="173" w:name="_Toc158311212"/>
      <w:r>
        <w:t>10.1.8.7.4 daugwya429-A429Task-LLR-004</w:t>
      </w:r>
      <w:bookmarkEnd w:id="173"/>
    </w:p>
    <w:p w14:paraId="6F992335" w14:textId="77777777" w:rsidR="002269CF" w:rsidRDefault="002269CF" w:rsidP="002269CF">
      <w:r>
        <w:t>Requirement ID: H398-LLD-GWY-FNC-157</w:t>
      </w:r>
    </w:p>
    <w:p w14:paraId="60E8A9BA" w14:textId="77777777" w:rsidR="002269CF" w:rsidRDefault="002269CF" w:rsidP="002269CF"/>
    <w:p w14:paraId="58C43FFA" w14:textId="77777777" w:rsidR="002269CF" w:rsidRDefault="002269CF" w:rsidP="002269CF">
      <w:pPr>
        <w:autoSpaceDE w:val="0"/>
        <w:autoSpaceDN w:val="0"/>
        <w:adjustRightInd w:val="0"/>
        <w:rPr>
          <w:rFonts w:cs="Arial"/>
        </w:rPr>
      </w:pPr>
      <w:r>
        <w:rPr>
          <w:rFonts w:cs="Arial"/>
        </w:rPr>
        <w:t xml:space="preserve"> The function shall loop forever, loop from loop index is M_ZERO to M_A429_IC_COUNT and do the following </w:t>
      </w:r>
    </w:p>
    <w:p w14:paraId="7BD739E0" w14:textId="77777777" w:rsidR="002269CF" w:rsidRDefault="002269CF" w:rsidP="00592348">
      <w:pPr>
        <w:widowControl w:val="0"/>
        <w:numPr>
          <w:ilvl w:val="0"/>
          <w:numId w:val="97"/>
        </w:numPr>
        <w:autoSpaceDE w:val="0"/>
        <w:autoSpaceDN w:val="0"/>
        <w:adjustRightInd w:val="0"/>
        <w:spacing w:line="240" w:lineRule="auto"/>
        <w:ind w:left="720" w:hanging="360"/>
        <w:rPr>
          <w:rFonts w:cs="Arial"/>
        </w:rPr>
      </w:pPr>
      <w:r>
        <w:rPr>
          <w:rFonts w:cs="Arial"/>
        </w:rPr>
        <w:t>Set self-test state to FALSE</w:t>
      </w:r>
    </w:p>
    <w:p w14:paraId="0AD44156" w14:textId="77777777" w:rsidR="002269CF" w:rsidRDefault="002269CF" w:rsidP="00592348">
      <w:pPr>
        <w:widowControl w:val="0"/>
        <w:numPr>
          <w:ilvl w:val="0"/>
          <w:numId w:val="97"/>
        </w:numPr>
        <w:autoSpaceDE w:val="0"/>
        <w:autoSpaceDN w:val="0"/>
        <w:adjustRightInd w:val="0"/>
        <w:spacing w:line="240" w:lineRule="auto"/>
        <w:ind w:left="720" w:hanging="360"/>
        <w:rPr>
          <w:rFonts w:cs="Arial"/>
        </w:rPr>
      </w:pPr>
      <w:r>
        <w:rPr>
          <w:rFonts w:cs="Arial"/>
        </w:rPr>
        <w:t>Set First normal state to TRUE</w:t>
      </w:r>
    </w:p>
    <w:p w14:paraId="0BDB3692" w14:textId="77777777" w:rsidR="002269CF" w:rsidRDefault="002269CF" w:rsidP="002269CF">
      <w:pPr>
        <w:widowControl w:val="0"/>
        <w:autoSpaceDE w:val="0"/>
        <w:autoSpaceDN w:val="0"/>
        <w:adjustRightInd w:val="0"/>
        <w:rPr>
          <w:rFonts w:cs="Arial"/>
        </w:rPr>
      </w:pPr>
      <w:r>
        <w:rPr>
          <w:rFonts w:cs="Arial"/>
        </w:rPr>
        <w:t>When,</w:t>
      </w:r>
    </w:p>
    <w:p w14:paraId="73C92699" w14:textId="77777777" w:rsidR="002269CF" w:rsidRDefault="002269CF" w:rsidP="00592348">
      <w:pPr>
        <w:widowControl w:val="0"/>
        <w:numPr>
          <w:ilvl w:val="0"/>
          <w:numId w:val="98"/>
        </w:numPr>
        <w:autoSpaceDE w:val="0"/>
        <w:autoSpaceDN w:val="0"/>
        <w:adjustRightInd w:val="0"/>
        <w:spacing w:line="240" w:lineRule="auto"/>
        <w:ind w:left="720" w:hanging="360"/>
        <w:rPr>
          <w:rFonts w:cs="Arial"/>
        </w:rPr>
      </w:pPr>
      <w:r>
        <w:rPr>
          <w:rFonts w:cs="Arial"/>
        </w:rPr>
        <w:t>A429_mode is A429_SELFTEST</w:t>
      </w:r>
    </w:p>
    <w:p w14:paraId="06DAB831" w14:textId="77777777" w:rsidR="002269CF" w:rsidRDefault="002269CF" w:rsidP="00592348">
      <w:pPr>
        <w:widowControl w:val="0"/>
        <w:numPr>
          <w:ilvl w:val="0"/>
          <w:numId w:val="98"/>
        </w:numPr>
        <w:autoSpaceDE w:val="0"/>
        <w:autoSpaceDN w:val="0"/>
        <w:adjustRightInd w:val="0"/>
        <w:spacing w:line="240" w:lineRule="auto"/>
        <w:ind w:left="720" w:hanging="360"/>
        <w:rPr>
          <w:rFonts w:cs="Arial"/>
        </w:rPr>
      </w:pPr>
      <w:r>
        <w:rPr>
          <w:rFonts w:cs="Arial"/>
        </w:rPr>
        <w:t>self-test state is TRUE</w:t>
      </w:r>
    </w:p>
    <w:p w14:paraId="0FD8E5FA" w14:textId="77777777" w:rsidR="002269CF" w:rsidRDefault="002269CF" w:rsidP="002269CF">
      <w:pPr>
        <w:autoSpaceDE w:val="0"/>
        <w:autoSpaceDN w:val="0"/>
        <w:adjustRightInd w:val="0"/>
        <w:rPr>
          <w:rFonts w:cs="Arial"/>
        </w:rPr>
      </w:pPr>
    </w:p>
    <w:p w14:paraId="0EFB67D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CA4EAF" w14:textId="77777777" w:rsidR="002269CF" w:rsidRDefault="00000000" w:rsidP="002269CF">
      <w:pPr>
        <w:jc w:val="center"/>
        <w:rPr>
          <w:rFonts w:ascii="Times New Roman" w:hAnsi="Times New Roman"/>
          <w:sz w:val="24"/>
          <w:szCs w:val="24"/>
        </w:rPr>
      </w:pPr>
      <w:r>
        <w:pict w14:anchorId="22E2766A">
          <v:rect id="_x0000_i1175" style="width:468pt;height:1pt" o:hralign="center" o:hrstd="t" o:hr="t" fillcolor="#a0a0a0" stroked="f"/>
        </w:pict>
      </w:r>
    </w:p>
    <w:p w14:paraId="35396B4A" w14:textId="77777777" w:rsidR="002269CF" w:rsidRDefault="002269CF" w:rsidP="00211FA8">
      <w:pPr>
        <w:pStyle w:val="Heading5"/>
      </w:pPr>
      <w:bookmarkStart w:id="174" w:name="_Toc158311213"/>
      <w:r>
        <w:t>10.1.8.7.5 daugwya429-A429Task-LLR-005</w:t>
      </w:r>
      <w:bookmarkEnd w:id="174"/>
    </w:p>
    <w:p w14:paraId="76D5B5F2" w14:textId="77777777" w:rsidR="002269CF" w:rsidRDefault="002269CF" w:rsidP="002269CF">
      <w:r>
        <w:t>Requirement ID: H398-LLD-GWY-FNC-158</w:t>
      </w:r>
    </w:p>
    <w:p w14:paraId="7FB1EA5D" w14:textId="77777777" w:rsidR="002269CF" w:rsidRDefault="002269CF" w:rsidP="002269CF"/>
    <w:p w14:paraId="6778EFE3" w14:textId="77777777" w:rsidR="002269CF" w:rsidRDefault="002269CF" w:rsidP="002269CF">
      <w:pPr>
        <w:autoSpaceDE w:val="0"/>
        <w:autoSpaceDN w:val="0"/>
        <w:adjustRightInd w:val="0"/>
        <w:rPr>
          <w:rFonts w:cs="Arial"/>
        </w:rPr>
      </w:pPr>
      <w:r>
        <w:rPr>
          <w:rFonts w:cs="Arial"/>
        </w:rPr>
        <w:t xml:space="preserve"> The function shall loop forever and do nothing</w:t>
      </w:r>
    </w:p>
    <w:p w14:paraId="2597CC48" w14:textId="77777777" w:rsidR="002269CF" w:rsidRDefault="002269CF" w:rsidP="002269CF">
      <w:pPr>
        <w:widowControl w:val="0"/>
        <w:autoSpaceDE w:val="0"/>
        <w:autoSpaceDN w:val="0"/>
        <w:adjustRightInd w:val="0"/>
        <w:rPr>
          <w:rFonts w:cs="Arial"/>
        </w:rPr>
      </w:pPr>
      <w:r>
        <w:rPr>
          <w:rFonts w:cs="Arial"/>
        </w:rPr>
        <w:t>When,</w:t>
      </w:r>
    </w:p>
    <w:p w14:paraId="4B84A073" w14:textId="77777777" w:rsidR="002269CF" w:rsidRDefault="002269CF" w:rsidP="00592348">
      <w:pPr>
        <w:widowControl w:val="0"/>
        <w:numPr>
          <w:ilvl w:val="0"/>
          <w:numId w:val="99"/>
        </w:numPr>
        <w:autoSpaceDE w:val="0"/>
        <w:autoSpaceDN w:val="0"/>
        <w:adjustRightInd w:val="0"/>
        <w:spacing w:line="240" w:lineRule="auto"/>
        <w:ind w:left="720" w:hanging="360"/>
        <w:rPr>
          <w:rFonts w:cs="Arial"/>
        </w:rPr>
      </w:pPr>
      <w:r>
        <w:rPr>
          <w:rFonts w:cs="Arial"/>
        </w:rPr>
        <w:t>A429_mode is A429_SELFTEST</w:t>
      </w:r>
    </w:p>
    <w:p w14:paraId="3A0C41C1" w14:textId="77777777" w:rsidR="002269CF" w:rsidRDefault="002269CF" w:rsidP="00592348">
      <w:pPr>
        <w:widowControl w:val="0"/>
        <w:numPr>
          <w:ilvl w:val="0"/>
          <w:numId w:val="99"/>
        </w:numPr>
        <w:autoSpaceDE w:val="0"/>
        <w:autoSpaceDN w:val="0"/>
        <w:adjustRightInd w:val="0"/>
        <w:spacing w:line="240" w:lineRule="auto"/>
        <w:ind w:left="720" w:hanging="360"/>
        <w:rPr>
          <w:rFonts w:cs="Arial"/>
        </w:rPr>
      </w:pPr>
      <w:r>
        <w:rPr>
          <w:rFonts w:cs="Arial"/>
        </w:rPr>
        <w:t>self-test state is not TRUE</w:t>
      </w:r>
    </w:p>
    <w:p w14:paraId="03436B20" w14:textId="77777777" w:rsidR="002269CF" w:rsidRDefault="002269CF" w:rsidP="002269CF">
      <w:pPr>
        <w:autoSpaceDE w:val="0"/>
        <w:autoSpaceDN w:val="0"/>
        <w:adjustRightInd w:val="0"/>
        <w:rPr>
          <w:rFonts w:cs="Arial"/>
        </w:rPr>
      </w:pPr>
    </w:p>
    <w:p w14:paraId="4C714E37"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D2788A" w14:textId="77777777" w:rsidR="002269CF" w:rsidRDefault="00000000" w:rsidP="002269CF">
      <w:pPr>
        <w:jc w:val="center"/>
        <w:rPr>
          <w:rFonts w:ascii="Times New Roman" w:hAnsi="Times New Roman"/>
          <w:sz w:val="24"/>
          <w:szCs w:val="24"/>
        </w:rPr>
      </w:pPr>
      <w:r>
        <w:pict w14:anchorId="64E591E1">
          <v:rect id="_x0000_i1176" style="width:468pt;height:1pt" o:hralign="center" o:hrstd="t" o:hr="t" fillcolor="#a0a0a0" stroked="f"/>
        </w:pict>
      </w:r>
    </w:p>
    <w:p w14:paraId="72670778" w14:textId="77777777" w:rsidR="002269CF" w:rsidRDefault="002269CF" w:rsidP="00211FA8">
      <w:pPr>
        <w:pStyle w:val="Heading5"/>
      </w:pPr>
      <w:bookmarkStart w:id="175" w:name="_Toc158311214"/>
      <w:r>
        <w:t>10.1.8.7.6 daugwya429-A429Task-LLR-006</w:t>
      </w:r>
      <w:bookmarkEnd w:id="175"/>
    </w:p>
    <w:p w14:paraId="75966F6A" w14:textId="77777777" w:rsidR="002269CF" w:rsidRDefault="002269CF" w:rsidP="002269CF">
      <w:r>
        <w:t>Requirement ID: H398-LLD-GWY-FNC-159</w:t>
      </w:r>
    </w:p>
    <w:p w14:paraId="273D3A35" w14:textId="77777777" w:rsidR="002269CF" w:rsidRDefault="002269CF" w:rsidP="002269CF"/>
    <w:p w14:paraId="72EED11A" w14:textId="77777777" w:rsidR="002269CF" w:rsidRDefault="002269CF" w:rsidP="002269CF">
      <w:pPr>
        <w:autoSpaceDE w:val="0"/>
        <w:autoSpaceDN w:val="0"/>
        <w:adjustRightInd w:val="0"/>
        <w:rPr>
          <w:rFonts w:cs="Arial"/>
        </w:rPr>
      </w:pPr>
      <w:r>
        <w:rPr>
          <w:rFonts w:cs="Arial"/>
        </w:rPr>
        <w:t xml:space="preserve"> The function shall loop forever and do the following</w:t>
      </w:r>
    </w:p>
    <w:p w14:paraId="4ED8C815" w14:textId="77777777" w:rsidR="002269CF" w:rsidRDefault="002269CF" w:rsidP="00592348">
      <w:pPr>
        <w:widowControl w:val="0"/>
        <w:numPr>
          <w:ilvl w:val="0"/>
          <w:numId w:val="100"/>
        </w:numPr>
        <w:autoSpaceDE w:val="0"/>
        <w:autoSpaceDN w:val="0"/>
        <w:adjustRightInd w:val="0"/>
        <w:spacing w:line="240" w:lineRule="auto"/>
        <w:ind w:left="720" w:hanging="360"/>
        <w:rPr>
          <w:rFonts w:cs="Arial"/>
        </w:rPr>
      </w:pPr>
      <w:r>
        <w:rPr>
          <w:rFonts w:cs="Arial"/>
        </w:rPr>
        <w:t>increment the local counter by one</w:t>
      </w:r>
    </w:p>
    <w:p w14:paraId="6D80AE5C" w14:textId="77777777" w:rsidR="002269CF" w:rsidRDefault="002269CF" w:rsidP="00592348">
      <w:pPr>
        <w:widowControl w:val="0"/>
        <w:numPr>
          <w:ilvl w:val="0"/>
          <w:numId w:val="100"/>
        </w:numPr>
        <w:autoSpaceDE w:val="0"/>
        <w:autoSpaceDN w:val="0"/>
        <w:adjustRightInd w:val="0"/>
        <w:spacing w:line="240" w:lineRule="auto"/>
        <w:ind w:left="720" w:hanging="360"/>
        <w:rPr>
          <w:rFonts w:cs="Arial"/>
        </w:rPr>
      </w:pPr>
      <w:r>
        <w:rPr>
          <w:rFonts w:cs="Arial"/>
        </w:rPr>
        <w:t>Set Test sign bits to M_TEST_DATA_SIG19</w:t>
      </w:r>
    </w:p>
    <w:p w14:paraId="7CADEC5D" w14:textId="77777777" w:rsidR="002269CF" w:rsidRDefault="002269CF" w:rsidP="002269CF">
      <w:pPr>
        <w:widowControl w:val="0"/>
        <w:autoSpaceDE w:val="0"/>
        <w:autoSpaceDN w:val="0"/>
        <w:adjustRightInd w:val="0"/>
        <w:rPr>
          <w:rFonts w:cs="Arial"/>
        </w:rPr>
      </w:pPr>
      <w:r>
        <w:rPr>
          <w:rFonts w:cs="Arial"/>
        </w:rPr>
        <w:t>When,</w:t>
      </w:r>
    </w:p>
    <w:p w14:paraId="3751B02F" w14:textId="77777777" w:rsidR="002269CF" w:rsidRDefault="002269CF" w:rsidP="00592348">
      <w:pPr>
        <w:widowControl w:val="0"/>
        <w:numPr>
          <w:ilvl w:val="0"/>
          <w:numId w:val="101"/>
        </w:numPr>
        <w:autoSpaceDE w:val="0"/>
        <w:autoSpaceDN w:val="0"/>
        <w:adjustRightInd w:val="0"/>
        <w:spacing w:line="240" w:lineRule="auto"/>
        <w:ind w:left="720" w:hanging="360"/>
        <w:rPr>
          <w:rFonts w:cs="Arial"/>
        </w:rPr>
      </w:pPr>
      <w:r>
        <w:rPr>
          <w:rFonts w:cs="Arial"/>
        </w:rPr>
        <w:t>A429_mode is equal to A429_SELFTEST</w:t>
      </w:r>
    </w:p>
    <w:p w14:paraId="53E0D36A" w14:textId="77777777" w:rsidR="002269CF" w:rsidRDefault="002269CF" w:rsidP="00592348">
      <w:pPr>
        <w:widowControl w:val="0"/>
        <w:numPr>
          <w:ilvl w:val="0"/>
          <w:numId w:val="101"/>
        </w:numPr>
        <w:autoSpaceDE w:val="0"/>
        <w:autoSpaceDN w:val="0"/>
        <w:adjustRightInd w:val="0"/>
        <w:spacing w:line="240" w:lineRule="auto"/>
        <w:ind w:left="720" w:hanging="360"/>
        <w:rPr>
          <w:rFonts w:cs="Arial"/>
        </w:rPr>
      </w:pPr>
      <w:r>
        <w:rPr>
          <w:rFonts w:cs="Arial"/>
        </w:rPr>
        <w:t>local counter is equal to M_ZERO</w:t>
      </w:r>
    </w:p>
    <w:p w14:paraId="731B6943" w14:textId="77777777" w:rsidR="002269CF" w:rsidRDefault="002269CF" w:rsidP="002269CF">
      <w:pPr>
        <w:autoSpaceDE w:val="0"/>
        <w:autoSpaceDN w:val="0"/>
        <w:adjustRightInd w:val="0"/>
        <w:rPr>
          <w:rFonts w:cs="Arial"/>
        </w:rPr>
      </w:pPr>
    </w:p>
    <w:p w14:paraId="7DA234C9"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CFF030" w14:textId="77777777" w:rsidR="002269CF" w:rsidRDefault="00000000" w:rsidP="002269CF">
      <w:pPr>
        <w:jc w:val="center"/>
        <w:rPr>
          <w:rFonts w:ascii="Times New Roman" w:hAnsi="Times New Roman"/>
          <w:sz w:val="24"/>
          <w:szCs w:val="24"/>
        </w:rPr>
      </w:pPr>
      <w:r>
        <w:pict w14:anchorId="561A489E">
          <v:rect id="_x0000_i1177" style="width:468pt;height:1pt" o:hralign="center" o:hrstd="t" o:hr="t" fillcolor="#a0a0a0" stroked="f"/>
        </w:pict>
      </w:r>
    </w:p>
    <w:p w14:paraId="0E3E544E" w14:textId="77777777" w:rsidR="002269CF" w:rsidRDefault="002269CF" w:rsidP="00211FA8">
      <w:pPr>
        <w:pStyle w:val="Heading5"/>
      </w:pPr>
      <w:bookmarkStart w:id="176" w:name="_Toc158311215"/>
      <w:r>
        <w:t>10.1.8.7.7 daugwya429-A429Task-LLR-007</w:t>
      </w:r>
      <w:bookmarkEnd w:id="176"/>
    </w:p>
    <w:p w14:paraId="0834F946" w14:textId="77777777" w:rsidR="002269CF" w:rsidRDefault="002269CF" w:rsidP="002269CF">
      <w:r>
        <w:t>Requirement ID: H398-LLD-GWY-FNC-160</w:t>
      </w:r>
    </w:p>
    <w:p w14:paraId="734BAA19" w14:textId="77777777" w:rsidR="002269CF" w:rsidRDefault="002269CF" w:rsidP="002269CF"/>
    <w:p w14:paraId="38C97FB6" w14:textId="77777777" w:rsidR="002269CF" w:rsidRDefault="002269CF" w:rsidP="002269CF">
      <w:pPr>
        <w:autoSpaceDE w:val="0"/>
        <w:autoSpaceDN w:val="0"/>
        <w:adjustRightInd w:val="0"/>
        <w:rPr>
          <w:rFonts w:cs="Arial"/>
        </w:rPr>
      </w:pPr>
      <w:r>
        <w:rPr>
          <w:rFonts w:cs="Arial"/>
        </w:rPr>
        <w:t xml:space="preserve"> The function shall loop from M_ZERO to M_A429_MAX_RX_CHAN minus 1 and perform the following when A429_mode is equal to A429_SELFTEST, local counter is equal to M_ZERO</w:t>
      </w:r>
    </w:p>
    <w:p w14:paraId="2535420F" w14:textId="77777777" w:rsidR="002269CF" w:rsidRDefault="002269CF" w:rsidP="002269CF">
      <w:pPr>
        <w:autoSpaceDE w:val="0"/>
        <w:autoSpaceDN w:val="0"/>
        <w:adjustRightInd w:val="0"/>
        <w:rPr>
          <w:rFonts w:cs="Arial"/>
        </w:rPr>
      </w:pPr>
      <w:r>
        <w:rPr>
          <w:rFonts w:cs="Arial"/>
        </w:rPr>
        <w:t>a) call TransmitArinc429 function with parameters (loop index, M_ARINC_LABEL_0270, M_ARINC_TEST_DATA, M_TEST_DATA_SIG19, M_ZERO, M_ZERO,  FALSE, OK) when (sys_connected of a429chan with index as loop index of Appdata_appdata is equals to CONNECTED) AND (func_state of a429chan with index as loop index of Appdata_appdata is equals to ENABLED) otherwise do nothing.</w:t>
      </w:r>
    </w:p>
    <w:p w14:paraId="0734043B" w14:textId="77777777" w:rsidR="002269CF" w:rsidRDefault="002269CF" w:rsidP="002269CF">
      <w:pPr>
        <w:widowControl w:val="0"/>
        <w:autoSpaceDE w:val="0"/>
        <w:autoSpaceDN w:val="0"/>
        <w:adjustRightInd w:val="0"/>
        <w:rPr>
          <w:rFonts w:ascii="MS Shell Dlg 2" w:hAnsi="MS Shell Dlg 2" w:cs="MS Shell Dlg 2"/>
          <w:sz w:val="17"/>
          <w:szCs w:val="17"/>
        </w:rPr>
      </w:pPr>
    </w:p>
    <w:p w14:paraId="7193098C" w14:textId="77777777" w:rsidR="002269CF" w:rsidRDefault="00000000" w:rsidP="002269CF">
      <w:pPr>
        <w:jc w:val="center"/>
        <w:rPr>
          <w:rFonts w:ascii="Times New Roman" w:hAnsi="Times New Roman"/>
          <w:sz w:val="24"/>
          <w:szCs w:val="24"/>
        </w:rPr>
      </w:pPr>
      <w:r>
        <w:pict w14:anchorId="4960B41C">
          <v:rect id="_x0000_i1178" style="width:468pt;height:1pt" o:hralign="center" o:hrstd="t" o:hr="t" fillcolor="#a0a0a0" stroked="f"/>
        </w:pict>
      </w:r>
    </w:p>
    <w:p w14:paraId="30E22FF4" w14:textId="77777777" w:rsidR="002269CF" w:rsidRDefault="002269CF" w:rsidP="00211FA8">
      <w:pPr>
        <w:pStyle w:val="Heading5"/>
      </w:pPr>
      <w:bookmarkStart w:id="177" w:name="_Toc158311216"/>
      <w:r>
        <w:t>10.1.8.7.8 daugwya429-A429Task-LLR-015</w:t>
      </w:r>
      <w:bookmarkEnd w:id="177"/>
    </w:p>
    <w:p w14:paraId="70567349" w14:textId="77777777" w:rsidR="002269CF" w:rsidRDefault="002269CF" w:rsidP="002269CF">
      <w:r>
        <w:t>Requirement ID: H398-LLD-GWY-FNC-168</w:t>
      </w:r>
    </w:p>
    <w:p w14:paraId="3F91BAF2" w14:textId="77777777" w:rsidR="002269CF" w:rsidRDefault="002269CF" w:rsidP="002269CF"/>
    <w:p w14:paraId="54BDA077" w14:textId="77777777" w:rsidR="002269CF" w:rsidRDefault="002269CF" w:rsidP="002269CF">
      <w:pPr>
        <w:autoSpaceDE w:val="0"/>
        <w:autoSpaceDN w:val="0"/>
        <w:adjustRightInd w:val="0"/>
        <w:rPr>
          <w:rFonts w:cs="Arial"/>
        </w:rPr>
      </w:pPr>
      <w:r>
        <w:rPr>
          <w:rFonts w:cs="Arial"/>
        </w:rPr>
        <w:t xml:space="preserve"> The function shall Call ReceiveArinc429 to read contents of ARINC 429 receive FIFOs</w:t>
      </w:r>
    </w:p>
    <w:p w14:paraId="09C1EB2C" w14:textId="77777777" w:rsidR="002269CF" w:rsidRDefault="002269CF" w:rsidP="002269CF">
      <w:pPr>
        <w:widowControl w:val="0"/>
        <w:autoSpaceDE w:val="0"/>
        <w:autoSpaceDN w:val="0"/>
        <w:adjustRightInd w:val="0"/>
        <w:rPr>
          <w:rFonts w:cs="Arial"/>
        </w:rPr>
      </w:pPr>
      <w:r>
        <w:rPr>
          <w:rFonts w:cs="Arial"/>
        </w:rPr>
        <w:t>When,</w:t>
      </w:r>
    </w:p>
    <w:p w14:paraId="6F67A6B6" w14:textId="77777777" w:rsidR="002269CF" w:rsidRDefault="002269CF" w:rsidP="00592348">
      <w:pPr>
        <w:widowControl w:val="0"/>
        <w:numPr>
          <w:ilvl w:val="0"/>
          <w:numId w:val="102"/>
        </w:numPr>
        <w:autoSpaceDE w:val="0"/>
        <w:autoSpaceDN w:val="0"/>
        <w:adjustRightInd w:val="0"/>
        <w:spacing w:line="240" w:lineRule="auto"/>
        <w:ind w:left="720" w:hanging="360"/>
        <w:rPr>
          <w:rFonts w:cs="Arial"/>
        </w:rPr>
      </w:pPr>
      <w:r>
        <w:rPr>
          <w:rFonts w:cs="Arial"/>
        </w:rPr>
        <w:t>A429_mode is equal to A429_SELFTEST</w:t>
      </w:r>
    </w:p>
    <w:p w14:paraId="76738901" w14:textId="77777777" w:rsidR="002269CF" w:rsidRDefault="002269CF" w:rsidP="00592348">
      <w:pPr>
        <w:widowControl w:val="0"/>
        <w:numPr>
          <w:ilvl w:val="0"/>
          <w:numId w:val="102"/>
        </w:numPr>
        <w:autoSpaceDE w:val="0"/>
        <w:autoSpaceDN w:val="0"/>
        <w:adjustRightInd w:val="0"/>
        <w:spacing w:line="240" w:lineRule="auto"/>
        <w:ind w:left="720" w:hanging="360"/>
        <w:rPr>
          <w:rFonts w:cs="Arial"/>
        </w:rPr>
      </w:pPr>
      <w:r>
        <w:rPr>
          <w:rFonts w:cs="Arial"/>
        </w:rPr>
        <w:t>local counter is not equal to M_ZERO</w:t>
      </w:r>
    </w:p>
    <w:p w14:paraId="495BD2FD" w14:textId="77777777" w:rsidR="002269CF" w:rsidRDefault="002269CF" w:rsidP="002269CF">
      <w:pPr>
        <w:autoSpaceDE w:val="0"/>
        <w:autoSpaceDN w:val="0"/>
        <w:adjustRightInd w:val="0"/>
        <w:rPr>
          <w:rFonts w:cs="Arial"/>
        </w:rPr>
      </w:pPr>
    </w:p>
    <w:p w14:paraId="62BA15D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7E4C275" w14:textId="77777777" w:rsidR="002269CF" w:rsidRDefault="00000000" w:rsidP="002269CF">
      <w:pPr>
        <w:jc w:val="center"/>
        <w:rPr>
          <w:rFonts w:ascii="Times New Roman" w:hAnsi="Times New Roman"/>
          <w:sz w:val="24"/>
          <w:szCs w:val="24"/>
        </w:rPr>
      </w:pPr>
      <w:r>
        <w:pict w14:anchorId="1DEA606E">
          <v:rect id="_x0000_i1179" style="width:468pt;height:1pt" o:hralign="center" o:hrstd="t" o:hr="t" fillcolor="#a0a0a0" stroked="f"/>
        </w:pict>
      </w:r>
    </w:p>
    <w:p w14:paraId="3E04C4D1" w14:textId="77777777" w:rsidR="002269CF" w:rsidRDefault="002269CF" w:rsidP="00211FA8">
      <w:pPr>
        <w:pStyle w:val="Heading5"/>
      </w:pPr>
      <w:bookmarkStart w:id="178" w:name="_Toc158311217"/>
      <w:r>
        <w:t>10.1.8.7.9 daugwya429-A429Task-LLR-029</w:t>
      </w:r>
      <w:bookmarkEnd w:id="178"/>
    </w:p>
    <w:p w14:paraId="57FF563F" w14:textId="77777777" w:rsidR="002269CF" w:rsidRDefault="002269CF" w:rsidP="002269CF">
      <w:r>
        <w:t>Requirement ID: H398-LLD-GWY-FNC-6184</w:t>
      </w:r>
    </w:p>
    <w:p w14:paraId="799CA44C" w14:textId="77777777" w:rsidR="002269CF" w:rsidRDefault="002269CF" w:rsidP="002269CF"/>
    <w:p w14:paraId="0957E9A7" w14:textId="77777777" w:rsidR="002269CF" w:rsidRDefault="002269CF" w:rsidP="002269CF">
      <w:pPr>
        <w:widowControl w:val="0"/>
        <w:autoSpaceDE w:val="0"/>
        <w:autoSpaceDN w:val="0"/>
        <w:adjustRightInd w:val="0"/>
        <w:rPr>
          <w:rFonts w:cs="Arial"/>
        </w:rPr>
      </w:pPr>
      <w:r>
        <w:t xml:space="preserve"> </w:t>
      </w:r>
      <w:r>
        <w:rPr>
          <w:rFonts w:cs="Arial"/>
        </w:rPr>
        <w:t>The function shall loop from M_ZERO to M_A429_MAX_RX_CHAN minus 1 and calls RterrError function with parameters (A429_LOOPBACK_ERR, u8 idx, reference of function pointer RterrForever) and  Set A429_loop_back_fail_flag to TRUE when</w:t>
      </w:r>
    </w:p>
    <w:p w14:paraId="0CAB70D5" w14:textId="77777777" w:rsidR="002269CF" w:rsidRDefault="002269CF" w:rsidP="002269CF">
      <w:pPr>
        <w:widowControl w:val="0"/>
        <w:autoSpaceDE w:val="0"/>
        <w:autoSpaceDN w:val="0"/>
        <w:adjustRightInd w:val="0"/>
        <w:rPr>
          <w:rFonts w:cs="Arial"/>
        </w:rPr>
      </w:pPr>
      <w:r>
        <w:rPr>
          <w:rFonts w:cs="Arial"/>
        </w:rPr>
        <w:t>a) A429_mode is equal to A429_SELFTEST</w:t>
      </w:r>
    </w:p>
    <w:p w14:paraId="28144198" w14:textId="77777777" w:rsidR="002269CF" w:rsidRDefault="002269CF" w:rsidP="002269CF">
      <w:pPr>
        <w:widowControl w:val="0"/>
        <w:autoSpaceDE w:val="0"/>
        <w:autoSpaceDN w:val="0"/>
        <w:adjustRightInd w:val="0"/>
        <w:rPr>
          <w:rFonts w:cs="Arial"/>
        </w:rPr>
      </w:pPr>
      <w:r>
        <w:rPr>
          <w:rFonts w:cs="Arial"/>
        </w:rPr>
        <w:t>b) local counter is not equal to M_ZERO</w:t>
      </w:r>
    </w:p>
    <w:p w14:paraId="2C25301F" w14:textId="77777777" w:rsidR="002269CF" w:rsidRDefault="002269CF" w:rsidP="002269CF">
      <w:pPr>
        <w:widowControl w:val="0"/>
        <w:autoSpaceDE w:val="0"/>
        <w:autoSpaceDN w:val="0"/>
        <w:adjustRightInd w:val="0"/>
        <w:rPr>
          <w:rFonts w:cs="Arial"/>
        </w:rPr>
      </w:pPr>
      <w:r>
        <w:rPr>
          <w:rFonts w:cs="Arial"/>
        </w:rPr>
        <w:t>c) (sys_connected of a429chan with index as loop index of Appdata_appdata is equals to CONNECTED) AND (func_state of a429chan with index as loop index of Appdata_appdata is equals to ENABLED).</w:t>
      </w:r>
    </w:p>
    <w:p w14:paraId="29B3EF2D" w14:textId="77777777" w:rsidR="002269CF" w:rsidRDefault="002269CF" w:rsidP="002269CF">
      <w:pPr>
        <w:widowControl w:val="0"/>
        <w:autoSpaceDE w:val="0"/>
        <w:autoSpaceDN w:val="0"/>
        <w:adjustRightInd w:val="0"/>
        <w:rPr>
          <w:rFonts w:cs="Arial"/>
        </w:rPr>
      </w:pPr>
      <w:r>
        <w:rPr>
          <w:rFonts w:cs="Arial"/>
        </w:rPr>
        <w:t>d) Arinc_loop_back_status with index as loop index is equals to FALSE.</w:t>
      </w:r>
    </w:p>
    <w:p w14:paraId="76EB69FC" w14:textId="77777777" w:rsidR="002269CF" w:rsidRDefault="00000000" w:rsidP="002269CF">
      <w:pPr>
        <w:jc w:val="center"/>
        <w:rPr>
          <w:rFonts w:ascii="Times New Roman" w:hAnsi="Times New Roman"/>
          <w:sz w:val="24"/>
          <w:szCs w:val="24"/>
        </w:rPr>
      </w:pPr>
      <w:r>
        <w:pict w14:anchorId="43820FA9">
          <v:rect id="_x0000_i1180" style="width:468pt;height:1pt" o:hralign="center" o:hrstd="t" o:hr="t" fillcolor="#a0a0a0" stroked="f"/>
        </w:pict>
      </w:r>
    </w:p>
    <w:p w14:paraId="404DE42E" w14:textId="77777777" w:rsidR="002269CF" w:rsidRDefault="002269CF" w:rsidP="00211FA8">
      <w:pPr>
        <w:pStyle w:val="Heading5"/>
      </w:pPr>
      <w:bookmarkStart w:id="179" w:name="_Toc158311218"/>
      <w:r>
        <w:t>10.1.8.7.10 daugwya429-A429Task-LLR-030</w:t>
      </w:r>
      <w:bookmarkEnd w:id="179"/>
    </w:p>
    <w:p w14:paraId="07378777" w14:textId="77777777" w:rsidR="002269CF" w:rsidRDefault="002269CF" w:rsidP="002269CF">
      <w:r>
        <w:t>Requirement ID: H398-LLD-GWY-FNC-6185</w:t>
      </w:r>
    </w:p>
    <w:p w14:paraId="78549008" w14:textId="77777777" w:rsidR="002269CF" w:rsidRDefault="002269CF" w:rsidP="002269CF"/>
    <w:p w14:paraId="5F267EC3" w14:textId="77777777" w:rsidR="002269CF" w:rsidRDefault="002269CF" w:rsidP="002269CF">
      <w:pPr>
        <w:widowControl w:val="0"/>
        <w:autoSpaceDE w:val="0"/>
        <w:autoSpaceDN w:val="0"/>
        <w:adjustRightInd w:val="0"/>
        <w:rPr>
          <w:rFonts w:cs="Arial"/>
        </w:rPr>
      </w:pPr>
      <w:r>
        <w:rPr>
          <w:rFonts w:cs="Arial"/>
        </w:rPr>
        <w:t>The function shall Set A429 mode to A429_NORMAL and Reset the local counter to M_ZERO When,</w:t>
      </w:r>
    </w:p>
    <w:p w14:paraId="62D9E26B" w14:textId="77777777" w:rsidR="002269CF" w:rsidRDefault="002269CF" w:rsidP="002269CF">
      <w:pPr>
        <w:widowControl w:val="0"/>
        <w:autoSpaceDE w:val="0"/>
        <w:autoSpaceDN w:val="0"/>
        <w:adjustRightInd w:val="0"/>
        <w:rPr>
          <w:rFonts w:cs="Arial"/>
        </w:rPr>
      </w:pPr>
      <w:r>
        <w:rPr>
          <w:rFonts w:cs="Arial"/>
        </w:rPr>
        <w:t>a)</w:t>
      </w:r>
      <w:r>
        <w:rPr>
          <w:rFonts w:cs="Arial"/>
        </w:rPr>
        <w:tab/>
        <w:t>A429_mode is equal to A429_SELFTEST</w:t>
      </w:r>
    </w:p>
    <w:p w14:paraId="5BD00C12" w14:textId="77777777" w:rsidR="002269CF" w:rsidRDefault="002269CF" w:rsidP="002269CF">
      <w:pPr>
        <w:widowControl w:val="0"/>
        <w:autoSpaceDE w:val="0"/>
        <w:autoSpaceDN w:val="0"/>
        <w:adjustRightInd w:val="0"/>
        <w:rPr>
          <w:rFonts w:cs="Arial"/>
        </w:rPr>
      </w:pPr>
      <w:r>
        <w:rPr>
          <w:rFonts w:cs="Arial"/>
        </w:rPr>
        <w:t>b)</w:t>
      </w:r>
      <w:r>
        <w:rPr>
          <w:rFonts w:cs="Arial"/>
        </w:rPr>
        <w:tab/>
        <w:t>local counter is not equal to M_ZERO</w:t>
      </w:r>
    </w:p>
    <w:p w14:paraId="576BE947" w14:textId="77777777" w:rsidR="002269CF" w:rsidRDefault="00000000" w:rsidP="002269CF">
      <w:pPr>
        <w:jc w:val="center"/>
        <w:rPr>
          <w:rFonts w:ascii="Times New Roman" w:hAnsi="Times New Roman"/>
          <w:sz w:val="24"/>
          <w:szCs w:val="24"/>
        </w:rPr>
      </w:pPr>
      <w:r>
        <w:pict w14:anchorId="6F9FACF8">
          <v:rect id="_x0000_i1181" style="width:468pt;height:1pt" o:hralign="center" o:hrstd="t" o:hr="t" fillcolor="#a0a0a0" stroked="f"/>
        </w:pict>
      </w:r>
    </w:p>
    <w:p w14:paraId="61E1215B" w14:textId="77777777" w:rsidR="002269CF" w:rsidRDefault="002269CF" w:rsidP="00211FA8">
      <w:pPr>
        <w:pStyle w:val="Heading5"/>
      </w:pPr>
      <w:bookmarkStart w:id="180" w:name="_Toc158311219"/>
      <w:r>
        <w:t>10.1.8.7.11 daugwya429-A429Task-LLR-016</w:t>
      </w:r>
      <w:bookmarkEnd w:id="180"/>
    </w:p>
    <w:p w14:paraId="14C994BA" w14:textId="77777777" w:rsidR="002269CF" w:rsidRDefault="002269CF" w:rsidP="002269CF">
      <w:r>
        <w:t>Requirement ID: H398-LLD-GWY-FNC-169</w:t>
      </w:r>
    </w:p>
    <w:p w14:paraId="145B4FEE" w14:textId="77777777" w:rsidR="002269CF" w:rsidRDefault="002269CF" w:rsidP="002269CF"/>
    <w:p w14:paraId="0E162552" w14:textId="77777777" w:rsidR="002269CF" w:rsidRDefault="002269CF" w:rsidP="002269CF">
      <w:pPr>
        <w:autoSpaceDE w:val="0"/>
        <w:autoSpaceDN w:val="0"/>
        <w:adjustRightInd w:val="0"/>
        <w:spacing w:line="252" w:lineRule="auto"/>
        <w:rPr>
          <w:rFonts w:cs="Arial"/>
        </w:rPr>
      </w:pPr>
      <w:r>
        <w:rPr>
          <w:rFonts w:cs="Arial"/>
        </w:rPr>
        <w:t xml:space="preserve"> The function shall loop forever, loop from loop index is M_ZERO to M_A429_IC_COUNT and do the following</w:t>
      </w:r>
    </w:p>
    <w:p w14:paraId="02A275B0" w14:textId="77777777" w:rsidR="002269CF" w:rsidRDefault="002269CF" w:rsidP="00592348">
      <w:pPr>
        <w:widowControl w:val="0"/>
        <w:numPr>
          <w:ilvl w:val="0"/>
          <w:numId w:val="103"/>
        </w:numPr>
        <w:autoSpaceDE w:val="0"/>
        <w:autoSpaceDN w:val="0"/>
        <w:adjustRightInd w:val="0"/>
        <w:spacing w:line="252" w:lineRule="auto"/>
        <w:ind w:left="720" w:hanging="360"/>
        <w:rPr>
          <w:rFonts w:cs="Arial"/>
        </w:rPr>
      </w:pPr>
      <w:r>
        <w:rPr>
          <w:rFonts w:cs="Arial"/>
        </w:rPr>
        <w:t>Set IC address with (addition of M_A429_BASE_ADDR and (product of loop index and M_A429_BLOCK_SIZE))</w:t>
      </w:r>
    </w:p>
    <w:p w14:paraId="2D898B93" w14:textId="77777777" w:rsidR="002269CF" w:rsidRDefault="002269CF" w:rsidP="00592348">
      <w:pPr>
        <w:widowControl w:val="0"/>
        <w:numPr>
          <w:ilvl w:val="0"/>
          <w:numId w:val="103"/>
        </w:numPr>
        <w:autoSpaceDE w:val="0"/>
        <w:autoSpaceDN w:val="0"/>
        <w:adjustRightInd w:val="0"/>
        <w:spacing w:line="252" w:lineRule="auto"/>
        <w:ind w:left="720" w:hanging="360"/>
        <w:rPr>
          <w:rFonts w:cs="Arial"/>
        </w:rPr>
      </w:pPr>
      <w:r>
        <w:rPr>
          <w:rFonts w:cs="Arial"/>
        </w:rPr>
        <w:t>Set value at the location (addition of  IC address and M_A429_MASTER_RESET) with M_MS_LOW</w:t>
      </w:r>
    </w:p>
    <w:p w14:paraId="10BC4772" w14:textId="77777777" w:rsidR="002269CF" w:rsidRDefault="002269CF" w:rsidP="00592348">
      <w:pPr>
        <w:widowControl w:val="0"/>
        <w:numPr>
          <w:ilvl w:val="0"/>
          <w:numId w:val="103"/>
        </w:numPr>
        <w:autoSpaceDE w:val="0"/>
        <w:autoSpaceDN w:val="0"/>
        <w:adjustRightInd w:val="0"/>
        <w:spacing w:line="252" w:lineRule="auto"/>
        <w:ind w:left="720" w:hanging="360"/>
        <w:rPr>
          <w:rFonts w:cs="Arial"/>
        </w:rPr>
      </w:pPr>
      <w:r>
        <w:rPr>
          <w:rFonts w:cs="Arial"/>
        </w:rPr>
        <w:t>Set value at the location (addition of  IC address and M_A429_MASTER_RESET) with M_MS_HIGH</w:t>
      </w:r>
    </w:p>
    <w:p w14:paraId="220D9E02" w14:textId="77777777" w:rsidR="002269CF" w:rsidRDefault="002269CF" w:rsidP="00592348">
      <w:pPr>
        <w:widowControl w:val="0"/>
        <w:numPr>
          <w:ilvl w:val="0"/>
          <w:numId w:val="103"/>
        </w:numPr>
        <w:autoSpaceDE w:val="0"/>
        <w:autoSpaceDN w:val="0"/>
        <w:adjustRightInd w:val="0"/>
        <w:spacing w:line="252" w:lineRule="auto"/>
        <w:ind w:left="720" w:hanging="360"/>
        <w:rPr>
          <w:rFonts w:cs="Arial"/>
        </w:rPr>
      </w:pPr>
      <w:r>
        <w:rPr>
          <w:rFonts w:cs="Arial"/>
        </w:rPr>
        <w:t>Set value at the location (addition of  IC address and M_A429_CNTRL_REG_WR) with ( M_A429_CNTRL_PARITY_EN Bitwise OR M_A429_CNTRL_SELF_TEST_DIS)</w:t>
      </w:r>
    </w:p>
    <w:p w14:paraId="7F73720A" w14:textId="77777777" w:rsidR="002269CF" w:rsidRDefault="002269CF" w:rsidP="002269CF">
      <w:pPr>
        <w:autoSpaceDE w:val="0"/>
        <w:autoSpaceDN w:val="0"/>
        <w:adjustRightInd w:val="0"/>
        <w:spacing w:line="252" w:lineRule="auto"/>
        <w:rPr>
          <w:rFonts w:cs="Arial"/>
        </w:rPr>
      </w:pPr>
      <w:r>
        <w:rPr>
          <w:rFonts w:cs="Arial"/>
        </w:rPr>
        <w:t>When,</w:t>
      </w:r>
    </w:p>
    <w:p w14:paraId="0AEAD622" w14:textId="77777777" w:rsidR="002269CF" w:rsidRDefault="002269CF" w:rsidP="00592348">
      <w:pPr>
        <w:widowControl w:val="0"/>
        <w:numPr>
          <w:ilvl w:val="0"/>
          <w:numId w:val="104"/>
        </w:numPr>
        <w:autoSpaceDE w:val="0"/>
        <w:autoSpaceDN w:val="0"/>
        <w:adjustRightInd w:val="0"/>
        <w:spacing w:line="252" w:lineRule="auto"/>
        <w:ind w:left="720" w:hanging="360"/>
        <w:rPr>
          <w:rFonts w:cs="Arial"/>
        </w:rPr>
      </w:pPr>
      <w:r>
        <w:rPr>
          <w:rFonts w:cs="Arial"/>
        </w:rPr>
        <w:t>A429_mode is not equal to A429_SELFTEST</w:t>
      </w:r>
    </w:p>
    <w:p w14:paraId="6E258A6D" w14:textId="77777777" w:rsidR="002269CF" w:rsidRDefault="002269CF" w:rsidP="00592348">
      <w:pPr>
        <w:widowControl w:val="0"/>
        <w:numPr>
          <w:ilvl w:val="0"/>
          <w:numId w:val="104"/>
        </w:numPr>
        <w:autoSpaceDE w:val="0"/>
        <w:autoSpaceDN w:val="0"/>
        <w:adjustRightInd w:val="0"/>
        <w:spacing w:line="252" w:lineRule="auto"/>
        <w:ind w:left="720" w:hanging="360"/>
        <w:rPr>
          <w:rFonts w:cs="Arial"/>
        </w:rPr>
      </w:pPr>
      <w:r>
        <w:rPr>
          <w:rFonts w:cs="Arial"/>
        </w:rPr>
        <w:t>((App_emode is equal to APP_NORMAL ) AND Inita429) returns TRUE</w:t>
      </w:r>
    </w:p>
    <w:p w14:paraId="313C5AA7" w14:textId="77777777" w:rsidR="002269CF" w:rsidRDefault="002269CF" w:rsidP="00592348">
      <w:pPr>
        <w:widowControl w:val="0"/>
        <w:numPr>
          <w:ilvl w:val="0"/>
          <w:numId w:val="104"/>
        </w:numPr>
        <w:autoSpaceDE w:val="0"/>
        <w:autoSpaceDN w:val="0"/>
        <w:adjustRightInd w:val="0"/>
        <w:spacing w:line="252" w:lineRule="auto"/>
        <w:ind w:left="720" w:hanging="360"/>
        <w:rPr>
          <w:rFonts w:cs="Arial"/>
        </w:rPr>
      </w:pPr>
      <w:r>
        <w:rPr>
          <w:rFonts w:cs="Arial"/>
        </w:rPr>
        <w:t>First normal state is equal to TRUE</w:t>
      </w:r>
    </w:p>
    <w:p w14:paraId="736E9799" w14:textId="77777777" w:rsidR="002269CF" w:rsidRDefault="002269CF" w:rsidP="002269CF">
      <w:pPr>
        <w:widowControl w:val="0"/>
        <w:autoSpaceDE w:val="0"/>
        <w:autoSpaceDN w:val="0"/>
        <w:adjustRightInd w:val="0"/>
        <w:rPr>
          <w:rFonts w:cs="Arial"/>
        </w:rPr>
      </w:pPr>
    </w:p>
    <w:p w14:paraId="74BACE1A" w14:textId="77777777" w:rsidR="002269CF" w:rsidRDefault="002269CF" w:rsidP="002269CF">
      <w:pPr>
        <w:autoSpaceDE w:val="0"/>
        <w:autoSpaceDN w:val="0"/>
        <w:adjustRightInd w:val="0"/>
        <w:rPr>
          <w:rFonts w:cs="Arial"/>
        </w:rPr>
      </w:pPr>
    </w:p>
    <w:p w14:paraId="3D81AFA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33CB5BF" w14:textId="77777777" w:rsidR="002269CF" w:rsidRDefault="00000000" w:rsidP="002269CF">
      <w:pPr>
        <w:jc w:val="center"/>
        <w:rPr>
          <w:rFonts w:ascii="Times New Roman" w:hAnsi="Times New Roman"/>
          <w:sz w:val="24"/>
          <w:szCs w:val="24"/>
        </w:rPr>
      </w:pPr>
      <w:r>
        <w:pict w14:anchorId="5BBB997B">
          <v:rect id="_x0000_i1182" style="width:468pt;height:1pt" o:hralign="center" o:hrstd="t" o:hr="t" fillcolor="#a0a0a0" stroked="f"/>
        </w:pict>
      </w:r>
    </w:p>
    <w:p w14:paraId="3B152193" w14:textId="77777777" w:rsidR="002269CF" w:rsidRDefault="002269CF" w:rsidP="00211FA8">
      <w:pPr>
        <w:pStyle w:val="Heading5"/>
      </w:pPr>
      <w:bookmarkStart w:id="181" w:name="_Toc158311220"/>
      <w:r>
        <w:t>10.1.8.7.12 daugwya429-A429Task-LLR-017</w:t>
      </w:r>
      <w:bookmarkEnd w:id="181"/>
    </w:p>
    <w:p w14:paraId="34B5DF4B" w14:textId="77777777" w:rsidR="002269CF" w:rsidRDefault="002269CF" w:rsidP="002269CF">
      <w:r>
        <w:t>Requirement ID: H398-LLD-GWY-FNC-170</w:t>
      </w:r>
    </w:p>
    <w:p w14:paraId="40440063" w14:textId="77777777" w:rsidR="002269CF" w:rsidRDefault="002269CF" w:rsidP="002269CF"/>
    <w:p w14:paraId="0BCF9C07" w14:textId="77777777" w:rsidR="002269CF" w:rsidRDefault="002269CF" w:rsidP="002269CF">
      <w:pPr>
        <w:autoSpaceDE w:val="0"/>
        <w:autoSpaceDN w:val="0"/>
        <w:adjustRightInd w:val="0"/>
        <w:spacing w:line="252" w:lineRule="auto"/>
        <w:ind w:left="720"/>
        <w:rPr>
          <w:rFonts w:cs="Arial"/>
        </w:rPr>
      </w:pPr>
      <w:r>
        <w:rPr>
          <w:rFonts w:cs="Arial"/>
        </w:rPr>
        <w:t>The function shall loop forever, loop from loop index is M_ZERO to M_A429_IC_COUNT and do the following</w:t>
      </w:r>
    </w:p>
    <w:p w14:paraId="36A165A7" w14:textId="77777777" w:rsidR="002269CF" w:rsidRDefault="002269CF" w:rsidP="00592348">
      <w:pPr>
        <w:widowControl w:val="0"/>
        <w:numPr>
          <w:ilvl w:val="0"/>
          <w:numId w:val="105"/>
        </w:numPr>
        <w:autoSpaceDE w:val="0"/>
        <w:autoSpaceDN w:val="0"/>
        <w:adjustRightInd w:val="0"/>
        <w:spacing w:line="252" w:lineRule="auto"/>
        <w:rPr>
          <w:rFonts w:cs="Arial"/>
        </w:rPr>
      </w:pPr>
      <w:r>
        <w:rPr>
          <w:rFonts w:cs="Arial"/>
        </w:rPr>
        <w:t>Set self-test state to TRUE</w:t>
      </w:r>
    </w:p>
    <w:p w14:paraId="68C5787B" w14:textId="77777777" w:rsidR="002269CF" w:rsidRDefault="002269CF" w:rsidP="00592348">
      <w:pPr>
        <w:widowControl w:val="0"/>
        <w:numPr>
          <w:ilvl w:val="0"/>
          <w:numId w:val="105"/>
        </w:numPr>
        <w:autoSpaceDE w:val="0"/>
        <w:autoSpaceDN w:val="0"/>
        <w:adjustRightInd w:val="0"/>
        <w:spacing w:line="252" w:lineRule="auto"/>
        <w:rPr>
          <w:rFonts w:cs="Arial"/>
        </w:rPr>
      </w:pPr>
      <w:r>
        <w:rPr>
          <w:rFonts w:cs="Arial"/>
        </w:rPr>
        <w:t>Set First normal state to FALSE</w:t>
      </w:r>
      <w:r>
        <w:rPr>
          <w:rFonts w:cs="Arial"/>
        </w:rPr>
        <w:br/>
        <w:t>When,</w:t>
      </w:r>
    </w:p>
    <w:p w14:paraId="7AABE517" w14:textId="77777777" w:rsidR="002269CF" w:rsidRDefault="002269CF" w:rsidP="00592348">
      <w:pPr>
        <w:widowControl w:val="0"/>
        <w:numPr>
          <w:ilvl w:val="0"/>
          <w:numId w:val="105"/>
        </w:numPr>
        <w:autoSpaceDE w:val="0"/>
        <w:autoSpaceDN w:val="0"/>
        <w:adjustRightInd w:val="0"/>
        <w:spacing w:line="252" w:lineRule="auto"/>
        <w:rPr>
          <w:rFonts w:cs="Arial"/>
        </w:rPr>
      </w:pPr>
      <w:r>
        <w:rPr>
          <w:rFonts w:cs="Arial"/>
        </w:rPr>
        <w:t>A429_mode is not equal to A429_SELFTEST</w:t>
      </w:r>
    </w:p>
    <w:p w14:paraId="2F809E77" w14:textId="77777777" w:rsidR="002269CF" w:rsidRDefault="002269CF" w:rsidP="00592348">
      <w:pPr>
        <w:widowControl w:val="0"/>
        <w:numPr>
          <w:ilvl w:val="0"/>
          <w:numId w:val="105"/>
        </w:numPr>
        <w:autoSpaceDE w:val="0"/>
        <w:autoSpaceDN w:val="0"/>
        <w:adjustRightInd w:val="0"/>
        <w:spacing w:line="252" w:lineRule="auto"/>
        <w:rPr>
          <w:rFonts w:cs="Arial"/>
        </w:rPr>
      </w:pPr>
      <w:r>
        <w:rPr>
          <w:rFonts w:cs="Arial"/>
        </w:rPr>
        <w:t>(App_emode is equal to APP_NORMAL ) AND Inita429 returns TRUE</w:t>
      </w:r>
    </w:p>
    <w:p w14:paraId="744BFF7D" w14:textId="77777777" w:rsidR="002269CF" w:rsidRDefault="002269CF" w:rsidP="002269CF">
      <w:pPr>
        <w:autoSpaceDE w:val="0"/>
        <w:autoSpaceDN w:val="0"/>
        <w:adjustRightInd w:val="0"/>
        <w:rPr>
          <w:rFonts w:cs="Arial"/>
        </w:rPr>
      </w:pPr>
      <w:r>
        <w:rPr>
          <w:rFonts w:cs="Arial"/>
        </w:rPr>
        <w:t>First normal state is equal to TRUE</w:t>
      </w:r>
    </w:p>
    <w:p w14:paraId="22954A75"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5641A5" w14:textId="77777777" w:rsidR="002269CF" w:rsidRDefault="00000000" w:rsidP="002269CF">
      <w:pPr>
        <w:jc w:val="center"/>
        <w:rPr>
          <w:rFonts w:ascii="Times New Roman" w:hAnsi="Times New Roman"/>
          <w:sz w:val="24"/>
          <w:szCs w:val="24"/>
        </w:rPr>
      </w:pPr>
      <w:r>
        <w:pict w14:anchorId="46FBF965">
          <v:rect id="_x0000_i1183" style="width:468pt;height:1pt" o:hralign="center" o:hrstd="t" o:hr="t" fillcolor="#a0a0a0" stroked="f"/>
        </w:pict>
      </w:r>
    </w:p>
    <w:p w14:paraId="0C213A4D" w14:textId="77777777" w:rsidR="002269CF" w:rsidRDefault="002269CF" w:rsidP="00211FA8">
      <w:pPr>
        <w:pStyle w:val="Heading5"/>
      </w:pPr>
      <w:bookmarkStart w:id="182" w:name="_Toc158311221"/>
      <w:r>
        <w:t>10.1.8.7.13 daugwya429-A429Task-LLR-018</w:t>
      </w:r>
      <w:bookmarkEnd w:id="182"/>
    </w:p>
    <w:p w14:paraId="71C649E7" w14:textId="77777777" w:rsidR="002269CF" w:rsidRDefault="002269CF" w:rsidP="002269CF">
      <w:r>
        <w:t>Requirement ID: H398-LLD-GWY-FNC-171</w:t>
      </w:r>
    </w:p>
    <w:p w14:paraId="5F0E0A05" w14:textId="77777777" w:rsidR="002269CF" w:rsidRDefault="002269CF" w:rsidP="002269CF"/>
    <w:p w14:paraId="38A33942" w14:textId="77777777" w:rsidR="002269CF" w:rsidRDefault="002269CF" w:rsidP="002269CF">
      <w:pPr>
        <w:autoSpaceDE w:val="0"/>
        <w:autoSpaceDN w:val="0"/>
        <w:adjustRightInd w:val="0"/>
        <w:spacing w:line="252" w:lineRule="auto"/>
        <w:rPr>
          <w:rFonts w:cs="Arial"/>
        </w:rPr>
      </w:pPr>
      <w:r>
        <w:rPr>
          <w:rFonts w:cs="Arial"/>
        </w:rPr>
        <w:t>The function shall loop forever and do the following</w:t>
      </w:r>
    </w:p>
    <w:p w14:paraId="68D871D7" w14:textId="77777777" w:rsidR="002269CF" w:rsidRDefault="002269CF" w:rsidP="00592348">
      <w:pPr>
        <w:widowControl w:val="0"/>
        <w:numPr>
          <w:ilvl w:val="0"/>
          <w:numId w:val="106"/>
        </w:numPr>
        <w:autoSpaceDE w:val="0"/>
        <w:autoSpaceDN w:val="0"/>
        <w:adjustRightInd w:val="0"/>
        <w:spacing w:line="252" w:lineRule="auto"/>
        <w:rPr>
          <w:rFonts w:cs="Arial"/>
        </w:rPr>
      </w:pPr>
      <w:r>
        <w:rPr>
          <w:rFonts w:cs="Arial"/>
        </w:rPr>
        <w:t>Call ReceiveArinc429 to read contents of ARINC 429</w:t>
      </w:r>
    </w:p>
    <w:p w14:paraId="52942F47" w14:textId="77777777" w:rsidR="002269CF" w:rsidRDefault="002269CF" w:rsidP="00592348">
      <w:pPr>
        <w:widowControl w:val="0"/>
        <w:numPr>
          <w:ilvl w:val="0"/>
          <w:numId w:val="106"/>
        </w:numPr>
        <w:autoSpaceDE w:val="0"/>
        <w:autoSpaceDN w:val="0"/>
        <w:adjustRightInd w:val="0"/>
        <w:spacing w:line="252" w:lineRule="auto"/>
        <w:rPr>
          <w:rFonts w:cs="Arial"/>
        </w:rPr>
      </w:pPr>
      <w:r>
        <w:rPr>
          <w:rFonts w:cs="Arial"/>
        </w:rPr>
        <w:t>Call LabelPriority</w:t>
      </w:r>
    </w:p>
    <w:p w14:paraId="19E69F65" w14:textId="77777777" w:rsidR="002269CF" w:rsidRDefault="002269CF" w:rsidP="002269CF">
      <w:pPr>
        <w:autoSpaceDE w:val="0"/>
        <w:autoSpaceDN w:val="0"/>
        <w:adjustRightInd w:val="0"/>
        <w:spacing w:line="252" w:lineRule="auto"/>
        <w:rPr>
          <w:rFonts w:cs="Arial"/>
        </w:rPr>
      </w:pPr>
      <w:r>
        <w:rPr>
          <w:rFonts w:cs="Arial"/>
        </w:rPr>
        <w:t>When,</w:t>
      </w:r>
    </w:p>
    <w:p w14:paraId="3F7DAF0C" w14:textId="77777777" w:rsidR="002269CF" w:rsidRDefault="002269CF" w:rsidP="00592348">
      <w:pPr>
        <w:widowControl w:val="0"/>
        <w:numPr>
          <w:ilvl w:val="0"/>
          <w:numId w:val="107"/>
        </w:numPr>
        <w:autoSpaceDE w:val="0"/>
        <w:autoSpaceDN w:val="0"/>
        <w:adjustRightInd w:val="0"/>
        <w:spacing w:line="252" w:lineRule="auto"/>
        <w:rPr>
          <w:rFonts w:cs="Arial"/>
        </w:rPr>
      </w:pPr>
      <w:r>
        <w:rPr>
          <w:rFonts w:cs="Arial"/>
        </w:rPr>
        <w:t>A429_mode is not equal to A429_SELFTEST</w:t>
      </w:r>
    </w:p>
    <w:p w14:paraId="53B13287" w14:textId="77777777" w:rsidR="002269CF" w:rsidRDefault="002269CF" w:rsidP="00592348">
      <w:pPr>
        <w:widowControl w:val="0"/>
        <w:numPr>
          <w:ilvl w:val="0"/>
          <w:numId w:val="107"/>
        </w:numPr>
        <w:autoSpaceDE w:val="0"/>
        <w:autoSpaceDN w:val="0"/>
        <w:adjustRightInd w:val="0"/>
        <w:spacing w:line="252" w:lineRule="auto"/>
        <w:rPr>
          <w:rFonts w:cs="Arial"/>
        </w:rPr>
      </w:pPr>
      <w:r>
        <w:rPr>
          <w:rFonts w:cs="Arial"/>
        </w:rPr>
        <w:t>((App_emode is equal to APP_NORMAL ) AND Inita429) returns TRUE</w:t>
      </w:r>
    </w:p>
    <w:p w14:paraId="4FEC56B5" w14:textId="77777777" w:rsidR="002269CF" w:rsidRDefault="002269CF" w:rsidP="00592348">
      <w:pPr>
        <w:widowControl w:val="0"/>
        <w:numPr>
          <w:ilvl w:val="0"/>
          <w:numId w:val="107"/>
        </w:numPr>
        <w:autoSpaceDE w:val="0"/>
        <w:autoSpaceDN w:val="0"/>
        <w:adjustRightInd w:val="0"/>
        <w:spacing w:line="252" w:lineRule="auto"/>
        <w:rPr>
          <w:rFonts w:cs="Arial"/>
        </w:rPr>
      </w:pPr>
      <w:r>
        <w:rPr>
          <w:rFonts w:cs="Arial"/>
        </w:rPr>
        <w:t>First normal state is not equal to TRUE</w:t>
      </w:r>
    </w:p>
    <w:p w14:paraId="38C74CA6" w14:textId="77777777" w:rsidR="002269CF" w:rsidRDefault="002269CF" w:rsidP="002269CF">
      <w:pPr>
        <w:autoSpaceDE w:val="0"/>
        <w:autoSpaceDN w:val="0"/>
        <w:adjustRightInd w:val="0"/>
        <w:rPr>
          <w:rFonts w:cs="Arial"/>
        </w:rPr>
      </w:pPr>
    </w:p>
    <w:p w14:paraId="50D44F8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FCA67E" w14:textId="77777777" w:rsidR="002269CF" w:rsidRDefault="00000000" w:rsidP="002269CF">
      <w:pPr>
        <w:jc w:val="center"/>
        <w:rPr>
          <w:rFonts w:ascii="Times New Roman" w:hAnsi="Times New Roman"/>
          <w:sz w:val="24"/>
          <w:szCs w:val="24"/>
        </w:rPr>
      </w:pPr>
      <w:r>
        <w:pict w14:anchorId="4B9B7F3E">
          <v:rect id="_x0000_i1184" style="width:468pt;height:1pt" o:hralign="center" o:hrstd="t" o:hr="t" fillcolor="#a0a0a0" stroked="f"/>
        </w:pict>
      </w:r>
    </w:p>
    <w:p w14:paraId="268C1A8C" w14:textId="77777777" w:rsidR="002269CF" w:rsidRDefault="002269CF" w:rsidP="00211FA8">
      <w:pPr>
        <w:pStyle w:val="Heading5"/>
      </w:pPr>
      <w:bookmarkStart w:id="183" w:name="_Toc158311222"/>
      <w:r>
        <w:t>10.1.8.7.14 daugwya429-A429Task-LLR-019</w:t>
      </w:r>
      <w:bookmarkEnd w:id="183"/>
    </w:p>
    <w:p w14:paraId="67E3408D" w14:textId="77777777" w:rsidR="002269CF" w:rsidRDefault="002269CF" w:rsidP="002269CF">
      <w:r>
        <w:t>Requirement ID: H398-LLD-GWY-FNC-172</w:t>
      </w:r>
    </w:p>
    <w:p w14:paraId="14305D4F" w14:textId="77777777" w:rsidR="002269CF" w:rsidRDefault="002269CF" w:rsidP="002269CF"/>
    <w:p w14:paraId="1E784B63" w14:textId="77777777" w:rsidR="002269CF" w:rsidRDefault="002269CF" w:rsidP="002269CF">
      <w:pPr>
        <w:autoSpaceDE w:val="0"/>
        <w:autoSpaceDN w:val="0"/>
        <w:adjustRightInd w:val="0"/>
        <w:spacing w:line="252" w:lineRule="auto"/>
        <w:rPr>
          <w:rFonts w:cs="Arial"/>
        </w:rPr>
      </w:pPr>
      <w:r>
        <w:rPr>
          <w:rFonts w:cs="Arial"/>
        </w:rPr>
        <w:t xml:space="preserve"> The function shall loop forever, loop from index is M_ZERO to (numOf429out_ddw of Cmdownload_lp_cmd_data AND App_strap)minus one and set output counter ddw to M_ONE.</w:t>
      </w:r>
    </w:p>
    <w:p w14:paraId="07F0C479" w14:textId="77777777" w:rsidR="002269CF" w:rsidRDefault="002269CF" w:rsidP="002269CF">
      <w:pPr>
        <w:autoSpaceDE w:val="0"/>
        <w:autoSpaceDN w:val="0"/>
        <w:adjustRightInd w:val="0"/>
        <w:spacing w:line="252" w:lineRule="auto"/>
        <w:rPr>
          <w:rFonts w:cs="Arial"/>
        </w:rPr>
      </w:pPr>
      <w:r>
        <w:rPr>
          <w:rFonts w:cs="Arial"/>
        </w:rPr>
        <w:t>When,</w:t>
      </w:r>
    </w:p>
    <w:p w14:paraId="3AAE0F94" w14:textId="77777777" w:rsidR="002269CF" w:rsidRDefault="002269CF" w:rsidP="00592348">
      <w:pPr>
        <w:widowControl w:val="0"/>
        <w:numPr>
          <w:ilvl w:val="0"/>
          <w:numId w:val="108"/>
        </w:numPr>
        <w:autoSpaceDE w:val="0"/>
        <w:autoSpaceDN w:val="0"/>
        <w:adjustRightInd w:val="0"/>
        <w:spacing w:line="252" w:lineRule="auto"/>
        <w:ind w:left="720" w:hanging="360"/>
        <w:rPr>
          <w:rFonts w:cs="Arial"/>
        </w:rPr>
      </w:pPr>
      <w:r>
        <w:rPr>
          <w:rFonts w:cs="Arial"/>
        </w:rPr>
        <w:t>A429_mode is not equal to A429_SELFTEST</w:t>
      </w:r>
    </w:p>
    <w:p w14:paraId="42986E64" w14:textId="77777777" w:rsidR="002269CF" w:rsidRDefault="002269CF" w:rsidP="00592348">
      <w:pPr>
        <w:widowControl w:val="0"/>
        <w:numPr>
          <w:ilvl w:val="0"/>
          <w:numId w:val="108"/>
        </w:numPr>
        <w:autoSpaceDE w:val="0"/>
        <w:autoSpaceDN w:val="0"/>
        <w:adjustRightInd w:val="0"/>
        <w:spacing w:line="252" w:lineRule="auto"/>
        <w:ind w:left="720" w:hanging="360"/>
        <w:rPr>
          <w:rFonts w:cs="Arial"/>
        </w:rPr>
      </w:pPr>
      <w:r>
        <w:rPr>
          <w:rFonts w:cs="Arial"/>
        </w:rPr>
        <w:t>((App_emode is equal to APP_NORMAL ) AND Inita429) returns TRUE</w:t>
      </w:r>
    </w:p>
    <w:p w14:paraId="6CCFD30F" w14:textId="77777777" w:rsidR="002269CF" w:rsidRDefault="002269CF" w:rsidP="00592348">
      <w:pPr>
        <w:widowControl w:val="0"/>
        <w:numPr>
          <w:ilvl w:val="0"/>
          <w:numId w:val="108"/>
        </w:numPr>
        <w:autoSpaceDE w:val="0"/>
        <w:autoSpaceDN w:val="0"/>
        <w:adjustRightInd w:val="0"/>
        <w:spacing w:line="252" w:lineRule="auto"/>
        <w:ind w:left="720" w:hanging="360"/>
        <w:rPr>
          <w:rFonts w:cs="Arial"/>
        </w:rPr>
      </w:pPr>
      <w:r>
        <w:rPr>
          <w:rFonts w:cs="Arial"/>
        </w:rPr>
        <w:t>First normal state is not equal to TRUE</w:t>
      </w:r>
    </w:p>
    <w:p w14:paraId="7BE0D364" w14:textId="77777777" w:rsidR="002269CF" w:rsidRDefault="002269CF" w:rsidP="00592348">
      <w:pPr>
        <w:widowControl w:val="0"/>
        <w:numPr>
          <w:ilvl w:val="0"/>
          <w:numId w:val="108"/>
        </w:numPr>
        <w:autoSpaceDE w:val="0"/>
        <w:autoSpaceDN w:val="0"/>
        <w:adjustRightInd w:val="0"/>
        <w:spacing w:line="252" w:lineRule="auto"/>
        <w:ind w:left="720" w:hanging="360"/>
        <w:rPr>
          <w:rFonts w:cs="Arial"/>
        </w:rPr>
      </w:pPr>
      <w:r>
        <w:rPr>
          <w:rFonts w:cs="Arial"/>
        </w:rPr>
        <w:t>(output counter ddw with index (index) is greater than or equal to division of (update_rate of A429out_ddw with index(index) of Cmdownload_lp_cmd_data is multiplied with M_A429_MSECOND) by M_TEN) returns TRUE</w:t>
      </w:r>
    </w:p>
    <w:p w14:paraId="7B1AA7B9" w14:textId="77777777" w:rsidR="002269CF" w:rsidRDefault="002269CF" w:rsidP="002269CF">
      <w:pPr>
        <w:widowControl w:val="0"/>
        <w:autoSpaceDE w:val="0"/>
        <w:autoSpaceDN w:val="0"/>
        <w:adjustRightInd w:val="0"/>
        <w:rPr>
          <w:rFonts w:cs="Arial"/>
        </w:rPr>
      </w:pPr>
    </w:p>
    <w:p w14:paraId="48A162E9" w14:textId="77777777" w:rsidR="002269CF" w:rsidRDefault="002269CF" w:rsidP="002269CF">
      <w:pPr>
        <w:autoSpaceDE w:val="0"/>
        <w:autoSpaceDN w:val="0"/>
        <w:adjustRightInd w:val="0"/>
        <w:rPr>
          <w:rFonts w:cs="Arial"/>
        </w:rPr>
      </w:pPr>
    </w:p>
    <w:p w14:paraId="725C647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87825F" w14:textId="77777777" w:rsidR="002269CF" w:rsidRDefault="00000000" w:rsidP="002269CF">
      <w:pPr>
        <w:jc w:val="center"/>
        <w:rPr>
          <w:rFonts w:ascii="Times New Roman" w:hAnsi="Times New Roman"/>
          <w:sz w:val="24"/>
          <w:szCs w:val="24"/>
        </w:rPr>
      </w:pPr>
      <w:r>
        <w:pict w14:anchorId="276D486A">
          <v:rect id="_x0000_i1185" style="width:468pt;height:1pt" o:hralign="center" o:hrstd="t" o:hr="t" fillcolor="#a0a0a0" stroked="f"/>
        </w:pict>
      </w:r>
    </w:p>
    <w:p w14:paraId="32A15FA3" w14:textId="77777777" w:rsidR="002269CF" w:rsidRDefault="002269CF" w:rsidP="00211FA8">
      <w:pPr>
        <w:pStyle w:val="Heading5"/>
      </w:pPr>
      <w:bookmarkStart w:id="184" w:name="_Toc158311223"/>
      <w:r>
        <w:t>10.1.8.7.15 daugwya429-A429Task-LLR-020</w:t>
      </w:r>
      <w:bookmarkEnd w:id="184"/>
    </w:p>
    <w:p w14:paraId="73DEC3FB" w14:textId="77777777" w:rsidR="002269CF" w:rsidRDefault="002269CF" w:rsidP="002269CF">
      <w:r>
        <w:t>Requirement ID: H398-LLD-GWY-FNC-173</w:t>
      </w:r>
    </w:p>
    <w:p w14:paraId="4411773C" w14:textId="77777777" w:rsidR="002269CF" w:rsidRDefault="002269CF" w:rsidP="002269CF"/>
    <w:p w14:paraId="6D1806CB" w14:textId="77777777" w:rsidR="002269CF" w:rsidRDefault="002269CF" w:rsidP="002269CF">
      <w:pPr>
        <w:autoSpaceDE w:val="0"/>
        <w:autoSpaceDN w:val="0"/>
        <w:adjustRightInd w:val="0"/>
        <w:spacing w:line="252" w:lineRule="auto"/>
        <w:ind w:left="720"/>
        <w:rPr>
          <w:rFonts w:cs="Arial"/>
        </w:rPr>
      </w:pPr>
      <w:r>
        <w:rPr>
          <w:rFonts w:cs="Arial"/>
        </w:rPr>
        <w:t>The function shall loop forever, loop from index is (M_ZERO to numOf429out_ddw of Cmdownload_lp_cmd_dataAND App_strap)minus one, loop from channel loop is zero to M_A429_MAX_TX_CHAN and do the following</w:t>
      </w:r>
    </w:p>
    <w:p w14:paraId="4DC99D52" w14:textId="77777777" w:rsidR="002269CF" w:rsidRDefault="002269CF" w:rsidP="00592348">
      <w:pPr>
        <w:widowControl w:val="0"/>
        <w:numPr>
          <w:ilvl w:val="0"/>
          <w:numId w:val="109"/>
        </w:numPr>
        <w:autoSpaceDE w:val="0"/>
        <w:autoSpaceDN w:val="0"/>
        <w:adjustRightInd w:val="0"/>
        <w:spacing w:line="252" w:lineRule="auto"/>
        <w:rPr>
          <w:rFonts w:cs="Arial"/>
        </w:rPr>
      </w:pPr>
      <w:r>
        <w:rPr>
          <w:rFonts w:cs="Arial"/>
        </w:rPr>
        <w:t>Call A429StatusMiscompare with parameters A429D_DIS, index, status of Tx_a429_ddw with index (index)</w:t>
      </w:r>
    </w:p>
    <w:p w14:paraId="4AA52B21" w14:textId="77777777" w:rsidR="002269CF" w:rsidRDefault="002269CF" w:rsidP="00592348">
      <w:pPr>
        <w:widowControl w:val="0"/>
        <w:numPr>
          <w:ilvl w:val="0"/>
          <w:numId w:val="109"/>
        </w:numPr>
        <w:autoSpaceDE w:val="0"/>
        <w:autoSpaceDN w:val="0"/>
        <w:adjustRightInd w:val="0"/>
        <w:spacing w:line="252" w:lineRule="auto"/>
        <w:rPr>
          <w:rFonts w:cs="Arial"/>
        </w:rPr>
      </w:pPr>
      <w:r>
        <w:rPr>
          <w:rFonts w:cs="Arial"/>
        </w:rPr>
        <w:t>Set status with return value of A429StatusMiscompare</w:t>
      </w:r>
    </w:p>
    <w:p w14:paraId="3D7470BF" w14:textId="77777777" w:rsidR="002269CF" w:rsidRDefault="002269CF" w:rsidP="002269CF">
      <w:pPr>
        <w:autoSpaceDE w:val="0"/>
        <w:autoSpaceDN w:val="0"/>
        <w:adjustRightInd w:val="0"/>
        <w:spacing w:line="252" w:lineRule="auto"/>
        <w:ind w:left="720"/>
        <w:rPr>
          <w:rFonts w:cs="Arial"/>
        </w:rPr>
      </w:pPr>
      <w:r>
        <w:rPr>
          <w:rFonts w:cs="Arial"/>
        </w:rPr>
        <w:t>When,</w:t>
      </w:r>
    </w:p>
    <w:p w14:paraId="37162E79" w14:textId="77777777" w:rsidR="002269CF" w:rsidRDefault="002269CF" w:rsidP="00592348">
      <w:pPr>
        <w:widowControl w:val="0"/>
        <w:numPr>
          <w:ilvl w:val="0"/>
          <w:numId w:val="110"/>
        </w:numPr>
        <w:autoSpaceDE w:val="0"/>
        <w:autoSpaceDN w:val="0"/>
        <w:adjustRightInd w:val="0"/>
        <w:spacing w:line="252" w:lineRule="auto"/>
        <w:rPr>
          <w:rFonts w:cs="Arial"/>
        </w:rPr>
      </w:pPr>
      <w:r>
        <w:rPr>
          <w:rFonts w:cs="Arial"/>
        </w:rPr>
        <w:t>A429_mode is not equal to A429_SELFTEST</w:t>
      </w:r>
    </w:p>
    <w:p w14:paraId="69019EB0" w14:textId="77777777" w:rsidR="002269CF" w:rsidRDefault="002269CF" w:rsidP="00592348">
      <w:pPr>
        <w:widowControl w:val="0"/>
        <w:numPr>
          <w:ilvl w:val="0"/>
          <w:numId w:val="110"/>
        </w:numPr>
        <w:autoSpaceDE w:val="0"/>
        <w:autoSpaceDN w:val="0"/>
        <w:adjustRightInd w:val="0"/>
        <w:spacing w:line="252" w:lineRule="auto"/>
        <w:rPr>
          <w:rFonts w:cs="Arial"/>
        </w:rPr>
      </w:pPr>
      <w:r>
        <w:rPr>
          <w:rFonts w:cs="Arial"/>
        </w:rPr>
        <w:t>((App_emode is equal to APP_NORMAL ) AND Inita429) returns TRUE</w:t>
      </w:r>
    </w:p>
    <w:p w14:paraId="7E31B1C1" w14:textId="77777777" w:rsidR="002269CF" w:rsidRDefault="002269CF" w:rsidP="00592348">
      <w:pPr>
        <w:widowControl w:val="0"/>
        <w:numPr>
          <w:ilvl w:val="0"/>
          <w:numId w:val="110"/>
        </w:numPr>
        <w:autoSpaceDE w:val="0"/>
        <w:autoSpaceDN w:val="0"/>
        <w:adjustRightInd w:val="0"/>
        <w:spacing w:line="252" w:lineRule="auto"/>
        <w:rPr>
          <w:rFonts w:cs="Arial"/>
        </w:rPr>
      </w:pPr>
      <w:r>
        <w:rPr>
          <w:rFonts w:cs="Arial"/>
        </w:rPr>
        <w:t>First normal state is not equal to TRUE</w:t>
      </w:r>
    </w:p>
    <w:p w14:paraId="537D47ED" w14:textId="77777777" w:rsidR="002269CF" w:rsidRDefault="002269CF" w:rsidP="00592348">
      <w:pPr>
        <w:widowControl w:val="0"/>
        <w:numPr>
          <w:ilvl w:val="0"/>
          <w:numId w:val="110"/>
        </w:numPr>
        <w:autoSpaceDE w:val="0"/>
        <w:autoSpaceDN w:val="0"/>
        <w:adjustRightInd w:val="0"/>
        <w:spacing w:line="252" w:lineRule="auto"/>
        <w:rPr>
          <w:rFonts w:cs="Arial"/>
        </w:rPr>
      </w:pPr>
      <w:r>
        <w:rPr>
          <w:rFonts w:cs="Arial"/>
        </w:rPr>
        <w:t>(output counter ddw with index (index) is greater than or equal to division of (update_rate of A429out_ddw with index(index) of Cmdownload_lp_cmd_data is multiplied with M_A429_MSECOND) by ten) returns TRUE</w:t>
      </w:r>
    </w:p>
    <w:p w14:paraId="083D3108" w14:textId="77777777" w:rsidR="002269CF" w:rsidRDefault="002269CF" w:rsidP="00592348">
      <w:pPr>
        <w:widowControl w:val="0"/>
        <w:numPr>
          <w:ilvl w:val="0"/>
          <w:numId w:val="110"/>
        </w:numPr>
        <w:autoSpaceDE w:val="0"/>
        <w:autoSpaceDN w:val="0"/>
        <w:adjustRightInd w:val="0"/>
        <w:spacing w:line="252" w:lineRule="auto"/>
        <w:rPr>
          <w:rFonts w:cs="Arial"/>
        </w:rPr>
      </w:pPr>
      <w:r>
        <w:rPr>
          <w:rFonts w:cs="Arial"/>
        </w:rPr>
        <w:t>(((channel of A429out_ddw(with index value as index) of Cmdownload_lp_cmd_data right shifted by channel loop) Bitwise AND M_LSB_FIRST_BIT_MASK) not equal to M_ZERO) returns TRUE</w:t>
      </w:r>
    </w:p>
    <w:p w14:paraId="2E8EC2E5" w14:textId="77777777" w:rsidR="002269CF" w:rsidRDefault="002269CF" w:rsidP="00592348">
      <w:pPr>
        <w:widowControl w:val="0"/>
        <w:numPr>
          <w:ilvl w:val="0"/>
          <w:numId w:val="110"/>
        </w:numPr>
        <w:autoSpaceDE w:val="0"/>
        <w:autoSpaceDN w:val="0"/>
        <w:adjustRightInd w:val="0"/>
        <w:spacing w:line="252" w:lineRule="auto"/>
        <w:rPr>
          <w:rFonts w:cs="Arial"/>
        </w:rPr>
      </w:pPr>
      <w:r>
        <w:rPr>
          <w:rFonts w:cs="Arial"/>
        </w:rPr>
        <w:t>(type of A429out_ddw (with index value as index) of Cmdownload_lp_cmd_data not equal to A429D_BNR) returns TRUE</w:t>
      </w:r>
    </w:p>
    <w:p w14:paraId="35D78D81" w14:textId="77777777" w:rsidR="002269CF" w:rsidRDefault="002269CF" w:rsidP="002269CF">
      <w:pPr>
        <w:autoSpaceDE w:val="0"/>
        <w:autoSpaceDN w:val="0"/>
        <w:adjustRightInd w:val="0"/>
        <w:rPr>
          <w:rFonts w:cs="Arial"/>
        </w:rPr>
      </w:pPr>
    </w:p>
    <w:p w14:paraId="295C5E3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96267C" w14:textId="77777777" w:rsidR="002269CF" w:rsidRDefault="00000000" w:rsidP="002269CF">
      <w:pPr>
        <w:jc w:val="center"/>
        <w:rPr>
          <w:rFonts w:ascii="Times New Roman" w:hAnsi="Times New Roman"/>
          <w:sz w:val="24"/>
          <w:szCs w:val="24"/>
        </w:rPr>
      </w:pPr>
      <w:r>
        <w:pict w14:anchorId="267FCAA6">
          <v:rect id="_x0000_i1186" style="width:468pt;height:1pt" o:hralign="center" o:hrstd="t" o:hr="t" fillcolor="#a0a0a0" stroked="f"/>
        </w:pict>
      </w:r>
    </w:p>
    <w:p w14:paraId="364F5517" w14:textId="77777777" w:rsidR="002269CF" w:rsidRDefault="002269CF" w:rsidP="00211FA8">
      <w:pPr>
        <w:pStyle w:val="Heading5"/>
      </w:pPr>
      <w:bookmarkStart w:id="185" w:name="_Toc158311224"/>
      <w:r>
        <w:t>10.1.8.7.16 daugwya429-A429Task-LLR-021</w:t>
      </w:r>
      <w:bookmarkEnd w:id="185"/>
    </w:p>
    <w:p w14:paraId="1C80185E" w14:textId="77777777" w:rsidR="002269CF" w:rsidRDefault="002269CF" w:rsidP="002269CF">
      <w:r>
        <w:t>Requirement ID: H398-LLD-GWY-FNC-174</w:t>
      </w:r>
    </w:p>
    <w:p w14:paraId="79338CC9" w14:textId="77777777" w:rsidR="002269CF" w:rsidRDefault="002269CF" w:rsidP="002269CF"/>
    <w:p w14:paraId="49ACF587" w14:textId="77777777" w:rsidR="002269CF" w:rsidRDefault="002269CF" w:rsidP="002269CF">
      <w:pPr>
        <w:autoSpaceDE w:val="0"/>
        <w:autoSpaceDN w:val="0"/>
        <w:adjustRightInd w:val="0"/>
        <w:spacing w:line="252" w:lineRule="auto"/>
        <w:rPr>
          <w:rFonts w:cs="Arial"/>
        </w:rPr>
      </w:pPr>
      <w:r>
        <w:rPr>
          <w:rFonts w:cs="Arial"/>
        </w:rPr>
        <w:t>The function shall loop forever, loop from index is (M_ZERO to numOf429out_ddw of Cmdownload_lp_cmd_data AND App_strap)minus one, loop from channel loop is M_ZERO to M_A429_MAX_TX_CHAN and set status with CHAN_ERR</w:t>
      </w:r>
    </w:p>
    <w:p w14:paraId="0B541549" w14:textId="77777777" w:rsidR="002269CF" w:rsidRDefault="002269CF" w:rsidP="002269CF">
      <w:pPr>
        <w:autoSpaceDE w:val="0"/>
        <w:autoSpaceDN w:val="0"/>
        <w:adjustRightInd w:val="0"/>
        <w:spacing w:line="252" w:lineRule="auto"/>
        <w:rPr>
          <w:rFonts w:cs="Arial"/>
        </w:rPr>
      </w:pPr>
      <w:r>
        <w:rPr>
          <w:rFonts w:cs="Arial"/>
        </w:rPr>
        <w:t>When,</w:t>
      </w:r>
    </w:p>
    <w:p w14:paraId="33C151CF" w14:textId="77777777" w:rsidR="002269CF" w:rsidRDefault="002269CF" w:rsidP="00592348">
      <w:pPr>
        <w:widowControl w:val="0"/>
        <w:numPr>
          <w:ilvl w:val="0"/>
          <w:numId w:val="111"/>
        </w:numPr>
        <w:autoSpaceDE w:val="0"/>
        <w:autoSpaceDN w:val="0"/>
        <w:adjustRightInd w:val="0"/>
        <w:spacing w:line="252" w:lineRule="auto"/>
        <w:rPr>
          <w:rFonts w:cs="Arial"/>
        </w:rPr>
      </w:pPr>
      <w:r>
        <w:rPr>
          <w:rFonts w:cs="Arial"/>
        </w:rPr>
        <w:t>A429_mode is not equal to A429_SELFTEST</w:t>
      </w:r>
    </w:p>
    <w:p w14:paraId="1A6C4632" w14:textId="77777777" w:rsidR="002269CF" w:rsidRDefault="002269CF" w:rsidP="00592348">
      <w:pPr>
        <w:widowControl w:val="0"/>
        <w:numPr>
          <w:ilvl w:val="0"/>
          <w:numId w:val="111"/>
        </w:numPr>
        <w:autoSpaceDE w:val="0"/>
        <w:autoSpaceDN w:val="0"/>
        <w:adjustRightInd w:val="0"/>
        <w:spacing w:line="252" w:lineRule="auto"/>
        <w:rPr>
          <w:rFonts w:cs="Arial"/>
        </w:rPr>
      </w:pPr>
      <w:r>
        <w:rPr>
          <w:rFonts w:cs="Arial"/>
        </w:rPr>
        <w:t>((App_emode is equal to APP_NORMAL ) AND Inita429) returns TRUE</w:t>
      </w:r>
    </w:p>
    <w:p w14:paraId="46CDB764" w14:textId="77777777" w:rsidR="002269CF" w:rsidRDefault="002269CF" w:rsidP="00592348">
      <w:pPr>
        <w:widowControl w:val="0"/>
        <w:numPr>
          <w:ilvl w:val="0"/>
          <w:numId w:val="111"/>
        </w:numPr>
        <w:autoSpaceDE w:val="0"/>
        <w:autoSpaceDN w:val="0"/>
        <w:adjustRightInd w:val="0"/>
        <w:spacing w:line="252" w:lineRule="auto"/>
        <w:rPr>
          <w:rFonts w:cs="Arial"/>
        </w:rPr>
      </w:pPr>
      <w:r>
        <w:rPr>
          <w:rFonts w:cs="Arial"/>
        </w:rPr>
        <w:t>First normal state is not equal to TRUE</w:t>
      </w:r>
    </w:p>
    <w:p w14:paraId="5D015F41" w14:textId="77777777" w:rsidR="002269CF" w:rsidRDefault="002269CF" w:rsidP="00592348">
      <w:pPr>
        <w:widowControl w:val="0"/>
        <w:numPr>
          <w:ilvl w:val="0"/>
          <w:numId w:val="111"/>
        </w:numPr>
        <w:autoSpaceDE w:val="0"/>
        <w:autoSpaceDN w:val="0"/>
        <w:adjustRightInd w:val="0"/>
        <w:spacing w:line="252" w:lineRule="auto"/>
        <w:rPr>
          <w:rFonts w:cs="Arial"/>
        </w:rPr>
      </w:pPr>
      <w:r>
        <w:rPr>
          <w:rFonts w:cs="Arial"/>
        </w:rPr>
        <w:t>(output counter ddw with index (index) is greater than or equal to division of (update_rate of A429out_ddw with index(index) of Cmdownload_lp_cmd_data is multiplied with M_A429_MSECOND) by ten) returns TRUE</w:t>
      </w:r>
    </w:p>
    <w:p w14:paraId="18B017FB" w14:textId="77777777" w:rsidR="002269CF" w:rsidRDefault="002269CF" w:rsidP="00592348">
      <w:pPr>
        <w:widowControl w:val="0"/>
        <w:numPr>
          <w:ilvl w:val="0"/>
          <w:numId w:val="111"/>
        </w:numPr>
        <w:autoSpaceDE w:val="0"/>
        <w:autoSpaceDN w:val="0"/>
        <w:adjustRightInd w:val="0"/>
        <w:spacing w:line="252" w:lineRule="auto"/>
        <w:rPr>
          <w:rFonts w:cs="Arial"/>
        </w:rPr>
      </w:pPr>
      <w:r>
        <w:rPr>
          <w:rFonts w:cs="Arial"/>
        </w:rPr>
        <w:t>(((channel of A429out_ddw(with index value as index) of Cmdownload_lp_cmd_data right shifted by channel loop) Bitwise AND M_LSB_FIRST_BIT_MASK) not equal to M_ZERO) returns TRUE</w:t>
      </w:r>
    </w:p>
    <w:p w14:paraId="3694CA15" w14:textId="77777777" w:rsidR="002269CF" w:rsidRDefault="002269CF" w:rsidP="00592348">
      <w:pPr>
        <w:widowControl w:val="0"/>
        <w:numPr>
          <w:ilvl w:val="0"/>
          <w:numId w:val="111"/>
        </w:numPr>
        <w:autoSpaceDE w:val="0"/>
        <w:autoSpaceDN w:val="0"/>
        <w:adjustRightInd w:val="0"/>
        <w:spacing w:line="252" w:lineRule="auto"/>
        <w:rPr>
          <w:rFonts w:cs="Arial"/>
        </w:rPr>
      </w:pPr>
      <w:r>
        <w:rPr>
          <w:rFonts w:cs="Arial"/>
        </w:rPr>
        <w:t>(type of A429out_ddw (with index value as index) of Cmdownload_lp_cmd_data not equal to A429D_BNR) returns TRUE</w:t>
      </w:r>
    </w:p>
    <w:p w14:paraId="05194F90" w14:textId="77777777" w:rsidR="002269CF" w:rsidRDefault="002269CF" w:rsidP="00592348">
      <w:pPr>
        <w:widowControl w:val="0"/>
        <w:numPr>
          <w:ilvl w:val="0"/>
          <w:numId w:val="111"/>
        </w:numPr>
        <w:autoSpaceDE w:val="0"/>
        <w:autoSpaceDN w:val="0"/>
        <w:adjustRightInd w:val="0"/>
        <w:spacing w:line="252" w:lineRule="auto"/>
        <w:rPr>
          <w:rFonts w:cs="Arial"/>
        </w:rPr>
      </w:pPr>
      <w:r>
        <w:rPr>
          <w:rFonts w:cs="Arial"/>
        </w:rPr>
        <w:t>status is equal to OK</w:t>
      </w:r>
    </w:p>
    <w:p w14:paraId="370E092D" w14:textId="77777777" w:rsidR="002269CF" w:rsidRDefault="002269CF" w:rsidP="002269CF">
      <w:pPr>
        <w:autoSpaceDE w:val="0"/>
        <w:autoSpaceDN w:val="0"/>
        <w:adjustRightInd w:val="0"/>
        <w:spacing w:line="252" w:lineRule="auto"/>
        <w:rPr>
          <w:rFonts w:cs="Arial"/>
        </w:rPr>
      </w:pPr>
    </w:p>
    <w:p w14:paraId="3082D03A" w14:textId="77777777" w:rsidR="002269CF" w:rsidRDefault="002269CF" w:rsidP="002269CF">
      <w:pPr>
        <w:autoSpaceDE w:val="0"/>
        <w:autoSpaceDN w:val="0"/>
        <w:adjustRightInd w:val="0"/>
        <w:rPr>
          <w:rFonts w:cs="Arial"/>
        </w:rPr>
      </w:pPr>
    </w:p>
    <w:p w14:paraId="257B027C"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1B1879" w14:textId="77777777" w:rsidR="002269CF" w:rsidRDefault="00000000" w:rsidP="002269CF">
      <w:pPr>
        <w:jc w:val="center"/>
        <w:rPr>
          <w:rFonts w:ascii="Times New Roman" w:hAnsi="Times New Roman"/>
          <w:sz w:val="24"/>
          <w:szCs w:val="24"/>
        </w:rPr>
      </w:pPr>
      <w:r>
        <w:pict w14:anchorId="0F8E085E">
          <v:rect id="_x0000_i1187" style="width:468pt;height:1pt" o:hralign="center" o:hrstd="t" o:hr="t" fillcolor="#a0a0a0" stroked="f"/>
        </w:pict>
      </w:r>
    </w:p>
    <w:p w14:paraId="5986DA75" w14:textId="77777777" w:rsidR="002269CF" w:rsidRDefault="002269CF" w:rsidP="00211FA8">
      <w:pPr>
        <w:pStyle w:val="Heading5"/>
      </w:pPr>
      <w:bookmarkStart w:id="186" w:name="_Toc158311225"/>
      <w:r>
        <w:t>10.1.8.7.17 daugwya429-A429Task-LLR-022</w:t>
      </w:r>
      <w:bookmarkEnd w:id="186"/>
    </w:p>
    <w:p w14:paraId="2577A820" w14:textId="77777777" w:rsidR="002269CF" w:rsidRDefault="002269CF" w:rsidP="002269CF">
      <w:r>
        <w:t>Requirement ID: H398-LLD-GWY-FNC-175</w:t>
      </w:r>
    </w:p>
    <w:p w14:paraId="7A79A37F" w14:textId="77777777" w:rsidR="002269CF" w:rsidRDefault="002269CF" w:rsidP="002269CF"/>
    <w:p w14:paraId="2782311B" w14:textId="77777777" w:rsidR="002269CF" w:rsidRDefault="002269CF" w:rsidP="002269CF">
      <w:pPr>
        <w:autoSpaceDE w:val="0"/>
        <w:autoSpaceDN w:val="0"/>
        <w:adjustRightInd w:val="0"/>
        <w:spacing w:line="252" w:lineRule="auto"/>
        <w:rPr>
          <w:rFonts w:cs="Arial"/>
        </w:rPr>
      </w:pPr>
      <w:r>
        <w:rPr>
          <w:rFonts w:cs="Arial"/>
        </w:rPr>
        <w:t xml:space="preserve"> The function shall loop forever, (loop from index is M_ZERO to numOf429out_ddw of Cmdownload_lp_cmd_data AND App_strap)minus one, loop from channel loop is M_ZERO to M_A429_MAX_TX_CHAN minus one and set status with OK</w:t>
      </w:r>
    </w:p>
    <w:p w14:paraId="48A296ED" w14:textId="77777777" w:rsidR="002269CF" w:rsidRDefault="002269CF" w:rsidP="002269CF">
      <w:pPr>
        <w:autoSpaceDE w:val="0"/>
        <w:autoSpaceDN w:val="0"/>
        <w:adjustRightInd w:val="0"/>
        <w:spacing w:line="252" w:lineRule="auto"/>
        <w:rPr>
          <w:rFonts w:cs="Arial"/>
        </w:rPr>
      </w:pPr>
      <w:r>
        <w:rPr>
          <w:rFonts w:cs="Arial"/>
        </w:rPr>
        <w:t>When,</w:t>
      </w:r>
    </w:p>
    <w:p w14:paraId="2084CBD4" w14:textId="77777777" w:rsidR="002269CF" w:rsidRDefault="002269CF" w:rsidP="00592348">
      <w:pPr>
        <w:widowControl w:val="0"/>
        <w:numPr>
          <w:ilvl w:val="0"/>
          <w:numId w:val="112"/>
        </w:numPr>
        <w:autoSpaceDE w:val="0"/>
        <w:autoSpaceDN w:val="0"/>
        <w:adjustRightInd w:val="0"/>
        <w:spacing w:line="252" w:lineRule="auto"/>
        <w:ind w:left="720" w:hanging="360"/>
        <w:rPr>
          <w:rFonts w:cs="Arial"/>
        </w:rPr>
      </w:pPr>
      <w:r>
        <w:rPr>
          <w:rFonts w:cs="Arial"/>
        </w:rPr>
        <w:t>A429_mode is not equal to A429_SELFTEST</w:t>
      </w:r>
    </w:p>
    <w:p w14:paraId="218C53AB" w14:textId="77777777" w:rsidR="002269CF" w:rsidRDefault="002269CF" w:rsidP="00592348">
      <w:pPr>
        <w:widowControl w:val="0"/>
        <w:numPr>
          <w:ilvl w:val="0"/>
          <w:numId w:val="112"/>
        </w:numPr>
        <w:autoSpaceDE w:val="0"/>
        <w:autoSpaceDN w:val="0"/>
        <w:adjustRightInd w:val="0"/>
        <w:spacing w:line="252" w:lineRule="auto"/>
        <w:ind w:left="720" w:hanging="360"/>
        <w:rPr>
          <w:rFonts w:cs="Arial"/>
        </w:rPr>
      </w:pPr>
      <w:r>
        <w:rPr>
          <w:rFonts w:cs="Arial"/>
        </w:rPr>
        <w:t>((App_emode is equal to APP_NORMAL ) AND Inita429) returns TRUE</w:t>
      </w:r>
    </w:p>
    <w:p w14:paraId="1F727DD2" w14:textId="77777777" w:rsidR="002269CF" w:rsidRDefault="002269CF" w:rsidP="00592348">
      <w:pPr>
        <w:widowControl w:val="0"/>
        <w:numPr>
          <w:ilvl w:val="0"/>
          <w:numId w:val="112"/>
        </w:numPr>
        <w:autoSpaceDE w:val="0"/>
        <w:autoSpaceDN w:val="0"/>
        <w:adjustRightInd w:val="0"/>
        <w:spacing w:line="252" w:lineRule="auto"/>
        <w:ind w:left="720" w:hanging="360"/>
        <w:rPr>
          <w:rFonts w:cs="Arial"/>
        </w:rPr>
      </w:pPr>
      <w:r>
        <w:rPr>
          <w:rFonts w:cs="Arial"/>
        </w:rPr>
        <w:t>First normal state is not equal to TRUE</w:t>
      </w:r>
    </w:p>
    <w:p w14:paraId="0651ABB2" w14:textId="77777777" w:rsidR="002269CF" w:rsidRDefault="002269CF" w:rsidP="00592348">
      <w:pPr>
        <w:widowControl w:val="0"/>
        <w:numPr>
          <w:ilvl w:val="0"/>
          <w:numId w:val="112"/>
        </w:numPr>
        <w:autoSpaceDE w:val="0"/>
        <w:autoSpaceDN w:val="0"/>
        <w:adjustRightInd w:val="0"/>
        <w:spacing w:line="252" w:lineRule="auto"/>
        <w:ind w:left="720" w:hanging="360"/>
        <w:rPr>
          <w:rFonts w:cs="Arial"/>
        </w:rPr>
      </w:pPr>
      <w:r>
        <w:rPr>
          <w:rFonts w:cs="Arial"/>
        </w:rPr>
        <w:t>(output counter ddw with index (index) is greater than or equal to division of (update_rate of A429out_ddw with index(index) of Cmdownload_lp_cmd_data is multiplied with M_A429_MSECOND) by ten) returns TRUE</w:t>
      </w:r>
    </w:p>
    <w:p w14:paraId="06348D4E" w14:textId="77777777" w:rsidR="002269CF" w:rsidRDefault="002269CF" w:rsidP="00592348">
      <w:pPr>
        <w:widowControl w:val="0"/>
        <w:numPr>
          <w:ilvl w:val="0"/>
          <w:numId w:val="112"/>
        </w:numPr>
        <w:autoSpaceDE w:val="0"/>
        <w:autoSpaceDN w:val="0"/>
        <w:adjustRightInd w:val="0"/>
        <w:spacing w:line="252" w:lineRule="auto"/>
        <w:ind w:left="720" w:hanging="360"/>
        <w:rPr>
          <w:rFonts w:cs="Arial"/>
        </w:rPr>
      </w:pPr>
      <w:r>
        <w:rPr>
          <w:rFonts w:cs="Arial"/>
        </w:rPr>
        <w:t>(((channel of A429out_ddw(with index value as index) of Cmdownload_lp_cmd_data right shifted by channel loop) Bitwise AND M_LSB_FIRST_BIT_MASK) not equal to M_ZERO) returns TRUE</w:t>
      </w:r>
    </w:p>
    <w:p w14:paraId="291DA14F" w14:textId="77777777" w:rsidR="002269CF" w:rsidRDefault="002269CF" w:rsidP="00592348">
      <w:pPr>
        <w:widowControl w:val="0"/>
        <w:numPr>
          <w:ilvl w:val="0"/>
          <w:numId w:val="112"/>
        </w:numPr>
        <w:autoSpaceDE w:val="0"/>
        <w:autoSpaceDN w:val="0"/>
        <w:adjustRightInd w:val="0"/>
        <w:spacing w:line="252" w:lineRule="auto"/>
        <w:ind w:left="720" w:hanging="360"/>
        <w:rPr>
          <w:rFonts w:cs="Arial"/>
        </w:rPr>
      </w:pPr>
      <w:r>
        <w:rPr>
          <w:rFonts w:cs="Arial"/>
        </w:rPr>
        <w:t>(type of A429out_ddw (with index value as index) of Cmdownload_lp_cmd_data not equal to A429D_BNR) returns TRUE</w:t>
      </w:r>
    </w:p>
    <w:p w14:paraId="70C22179" w14:textId="77777777" w:rsidR="002269CF" w:rsidRDefault="002269CF" w:rsidP="00592348">
      <w:pPr>
        <w:widowControl w:val="0"/>
        <w:numPr>
          <w:ilvl w:val="0"/>
          <w:numId w:val="112"/>
        </w:numPr>
        <w:autoSpaceDE w:val="0"/>
        <w:autoSpaceDN w:val="0"/>
        <w:adjustRightInd w:val="0"/>
        <w:spacing w:line="252" w:lineRule="auto"/>
        <w:ind w:left="720" w:hanging="360"/>
        <w:rPr>
          <w:rFonts w:cs="Arial"/>
        </w:rPr>
      </w:pPr>
      <w:r>
        <w:rPr>
          <w:rFonts w:cs="Arial"/>
        </w:rPr>
        <w:t>status is equal to CHAN_ERR</w:t>
      </w:r>
    </w:p>
    <w:p w14:paraId="628B0DA0" w14:textId="77777777" w:rsidR="002269CF" w:rsidRDefault="002269CF" w:rsidP="002269CF">
      <w:pPr>
        <w:widowControl w:val="0"/>
        <w:autoSpaceDE w:val="0"/>
        <w:autoSpaceDN w:val="0"/>
        <w:adjustRightInd w:val="0"/>
        <w:rPr>
          <w:rFonts w:cs="Arial"/>
        </w:rPr>
      </w:pPr>
    </w:p>
    <w:p w14:paraId="0B9697E8" w14:textId="77777777" w:rsidR="002269CF" w:rsidRDefault="002269CF" w:rsidP="002269CF">
      <w:pPr>
        <w:autoSpaceDE w:val="0"/>
        <w:autoSpaceDN w:val="0"/>
        <w:adjustRightInd w:val="0"/>
        <w:rPr>
          <w:rFonts w:cs="Arial"/>
        </w:rPr>
      </w:pPr>
    </w:p>
    <w:p w14:paraId="2B4E5E8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88CF9D7" w14:textId="77777777" w:rsidR="002269CF" w:rsidRDefault="00000000" w:rsidP="002269CF">
      <w:pPr>
        <w:jc w:val="center"/>
        <w:rPr>
          <w:rFonts w:ascii="Times New Roman" w:hAnsi="Times New Roman"/>
          <w:sz w:val="24"/>
          <w:szCs w:val="24"/>
        </w:rPr>
      </w:pPr>
      <w:r>
        <w:pict w14:anchorId="56E3AB41">
          <v:rect id="_x0000_i1188" style="width:468pt;height:1pt" o:hralign="center" o:hrstd="t" o:hr="t" fillcolor="#a0a0a0" stroked="f"/>
        </w:pict>
      </w:r>
    </w:p>
    <w:p w14:paraId="5359B207" w14:textId="77777777" w:rsidR="002269CF" w:rsidRDefault="002269CF" w:rsidP="00211FA8">
      <w:pPr>
        <w:pStyle w:val="Heading5"/>
      </w:pPr>
      <w:bookmarkStart w:id="187" w:name="_Toc158311226"/>
      <w:r>
        <w:t>10.1.8.7.18 daugwya429-A429Task-LLR-023</w:t>
      </w:r>
      <w:bookmarkEnd w:id="187"/>
    </w:p>
    <w:p w14:paraId="330F9960" w14:textId="77777777" w:rsidR="002269CF" w:rsidRDefault="002269CF" w:rsidP="002269CF">
      <w:r>
        <w:t>Requirement ID: H398-LLD-GWY-FNC-176</w:t>
      </w:r>
    </w:p>
    <w:p w14:paraId="787BC1C0" w14:textId="77777777" w:rsidR="002269CF" w:rsidRDefault="002269CF" w:rsidP="002269CF"/>
    <w:p w14:paraId="3EC4E6B3" w14:textId="77777777" w:rsidR="002269CF" w:rsidRDefault="002269CF" w:rsidP="002269CF">
      <w:pPr>
        <w:autoSpaceDE w:val="0"/>
        <w:autoSpaceDN w:val="0"/>
        <w:adjustRightInd w:val="0"/>
        <w:rPr>
          <w:rFonts w:cs="Arial"/>
        </w:rPr>
      </w:pPr>
      <w:r>
        <w:rPr>
          <w:rFonts w:cs="Arial"/>
        </w:rPr>
        <w:t>The function shall loop forever, loop counter from M_ZERO to (numOf429out_ddw of Cmdownload_lp_cmd_data AND App_strap)minus 1, loop from channel loop is M_ZERO to M_A429_MAX_TX_CHAN minus 1 and do nothing</w:t>
      </w:r>
    </w:p>
    <w:p w14:paraId="22D335EC" w14:textId="77777777" w:rsidR="002269CF" w:rsidRDefault="002269CF" w:rsidP="002269CF">
      <w:pPr>
        <w:autoSpaceDE w:val="0"/>
        <w:autoSpaceDN w:val="0"/>
        <w:adjustRightInd w:val="0"/>
        <w:rPr>
          <w:rFonts w:cs="Arial"/>
        </w:rPr>
      </w:pPr>
      <w:r>
        <w:rPr>
          <w:rFonts w:cs="Arial"/>
        </w:rPr>
        <w:t>When,</w:t>
      </w:r>
    </w:p>
    <w:p w14:paraId="1BC870DC" w14:textId="77777777" w:rsidR="002269CF" w:rsidRDefault="002269CF" w:rsidP="002269CF">
      <w:pPr>
        <w:autoSpaceDE w:val="0"/>
        <w:autoSpaceDN w:val="0"/>
        <w:adjustRightInd w:val="0"/>
        <w:rPr>
          <w:rFonts w:cs="Arial"/>
        </w:rPr>
      </w:pPr>
      <w:r>
        <w:rPr>
          <w:rFonts w:cs="Arial"/>
        </w:rPr>
        <w:t>a) A429_mode is not equal to A429_SELFTEST</w:t>
      </w:r>
    </w:p>
    <w:p w14:paraId="739E5E64" w14:textId="77777777" w:rsidR="002269CF" w:rsidRDefault="002269CF" w:rsidP="002269CF">
      <w:pPr>
        <w:autoSpaceDE w:val="0"/>
        <w:autoSpaceDN w:val="0"/>
        <w:adjustRightInd w:val="0"/>
        <w:rPr>
          <w:rFonts w:cs="Arial"/>
        </w:rPr>
      </w:pPr>
      <w:r>
        <w:rPr>
          <w:rFonts w:cs="Arial"/>
        </w:rPr>
        <w:t>b) ((App_emode is equal to APP_NORMAL ) AND Inita429) returns TRUE</w:t>
      </w:r>
    </w:p>
    <w:p w14:paraId="1D98248E" w14:textId="77777777" w:rsidR="002269CF" w:rsidRDefault="002269CF" w:rsidP="002269CF">
      <w:pPr>
        <w:autoSpaceDE w:val="0"/>
        <w:autoSpaceDN w:val="0"/>
        <w:adjustRightInd w:val="0"/>
        <w:rPr>
          <w:rFonts w:cs="Arial"/>
        </w:rPr>
      </w:pPr>
      <w:r>
        <w:rPr>
          <w:rFonts w:cs="Arial"/>
        </w:rPr>
        <w:t>c) First normal state is not equal to TRUE</w:t>
      </w:r>
    </w:p>
    <w:p w14:paraId="70BF29BC" w14:textId="77777777" w:rsidR="002269CF" w:rsidRDefault="002269CF" w:rsidP="002269CF">
      <w:pPr>
        <w:autoSpaceDE w:val="0"/>
        <w:autoSpaceDN w:val="0"/>
        <w:adjustRightInd w:val="0"/>
        <w:rPr>
          <w:rFonts w:cs="Arial"/>
        </w:rPr>
      </w:pPr>
      <w:r>
        <w:rPr>
          <w:rFonts w:cs="Arial"/>
        </w:rPr>
        <w:t>d) (output counter ddw with index (index) is greater than or equal to division of (update_rate of A429out_ddw with index(index) of Cmdownload_lp_cmd_data is multiplied with M_A429_MSECOND) by ten) returns TRUE</w:t>
      </w:r>
    </w:p>
    <w:p w14:paraId="70B0FC71" w14:textId="77777777" w:rsidR="002269CF" w:rsidRDefault="002269CF" w:rsidP="002269CF">
      <w:pPr>
        <w:autoSpaceDE w:val="0"/>
        <w:autoSpaceDN w:val="0"/>
        <w:adjustRightInd w:val="0"/>
        <w:rPr>
          <w:rFonts w:cs="Arial"/>
        </w:rPr>
      </w:pPr>
      <w:r>
        <w:rPr>
          <w:rFonts w:cs="Arial"/>
        </w:rPr>
        <w:t>e) (((channel of A429out_ddw(with index value as index) of Cmdownload_lp_cmd_data right shifted by channel loop) Bitwise AND M_LSB_FIRST_BIT_MASK) not equal to M_ZERO) returns TRUE</w:t>
      </w:r>
    </w:p>
    <w:p w14:paraId="50D171A9" w14:textId="77777777" w:rsidR="002269CF" w:rsidRDefault="002269CF" w:rsidP="002269CF">
      <w:pPr>
        <w:autoSpaceDE w:val="0"/>
        <w:autoSpaceDN w:val="0"/>
        <w:adjustRightInd w:val="0"/>
        <w:rPr>
          <w:rFonts w:cs="Arial"/>
        </w:rPr>
      </w:pPr>
      <w:r>
        <w:rPr>
          <w:rFonts w:cs="Arial"/>
        </w:rPr>
        <w:t>f) (type of A429out_ddw (with index value as index) of Cmdownload_lp_cmd_data not equal to A429D_BNR) returns TRUE</w:t>
      </w:r>
    </w:p>
    <w:p w14:paraId="0E024EEB"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g) (M_ZERO is equal to resolution of A429out_bnr with index as loop counter of Cmdownload_lp_cmd_data by calling the macro M_FP_COMPARE)</w:t>
      </w:r>
    </w:p>
    <w:p w14:paraId="099A3DC7" w14:textId="77777777" w:rsidR="002269CF" w:rsidRDefault="00000000" w:rsidP="002269CF">
      <w:pPr>
        <w:jc w:val="center"/>
        <w:rPr>
          <w:rFonts w:ascii="Times New Roman" w:hAnsi="Times New Roman"/>
          <w:sz w:val="24"/>
          <w:szCs w:val="24"/>
        </w:rPr>
      </w:pPr>
      <w:r>
        <w:pict w14:anchorId="772DC3C9">
          <v:rect id="_x0000_i1189" style="width:468pt;height:1pt" o:hralign="center" o:hrstd="t" o:hr="t" fillcolor="#a0a0a0" stroked="f"/>
        </w:pict>
      </w:r>
    </w:p>
    <w:p w14:paraId="1F9922FB" w14:textId="65E4C731" w:rsidR="002269CF" w:rsidRDefault="002269CF" w:rsidP="00211FA8">
      <w:pPr>
        <w:pStyle w:val="Heading5"/>
      </w:pPr>
      <w:bookmarkStart w:id="188" w:name="_Toc158311229"/>
      <w:r>
        <w:t>10.1.8.7.</w:t>
      </w:r>
      <w:r w:rsidR="009D251A">
        <w:t>19</w:t>
      </w:r>
      <w:r>
        <w:t xml:space="preserve"> daugwya429-A429Task-LLR-024</w:t>
      </w:r>
      <w:bookmarkEnd w:id="188"/>
    </w:p>
    <w:p w14:paraId="50DFC93B" w14:textId="77777777" w:rsidR="002269CF" w:rsidRDefault="002269CF" w:rsidP="002269CF">
      <w:r>
        <w:t>Requirement ID: H398-LLD-GWY-FNC-177</w:t>
      </w:r>
    </w:p>
    <w:p w14:paraId="3437B24D" w14:textId="77777777" w:rsidR="002269CF" w:rsidRDefault="002269CF" w:rsidP="002269CF"/>
    <w:p w14:paraId="57C013F4" w14:textId="77777777" w:rsidR="002269CF" w:rsidRDefault="002269CF" w:rsidP="002269CF">
      <w:pPr>
        <w:autoSpaceDE w:val="0"/>
        <w:autoSpaceDN w:val="0"/>
        <w:adjustRightInd w:val="0"/>
        <w:spacing w:line="252" w:lineRule="auto"/>
        <w:rPr>
          <w:rFonts w:cs="Arial"/>
        </w:rPr>
      </w:pPr>
      <w:r>
        <w:rPr>
          <w:rFonts w:cs="Arial"/>
        </w:rPr>
        <w:t>The function shall loop forever, loop from index is M_ZERO to (numOf429out_ddw of Cmdownload_lp_cmd_data AND App_strap)minus one, loop from channel loop is M_ZERO to M_A429_MAX_TX_CHAN minus one and do the following</w:t>
      </w:r>
    </w:p>
    <w:p w14:paraId="7ECA6BA0" w14:textId="2DD4601B" w:rsidR="002269CF" w:rsidRDefault="002269CF" w:rsidP="00592348">
      <w:pPr>
        <w:widowControl w:val="0"/>
        <w:numPr>
          <w:ilvl w:val="0"/>
          <w:numId w:val="113"/>
        </w:numPr>
        <w:autoSpaceDE w:val="0"/>
        <w:autoSpaceDN w:val="0"/>
        <w:adjustRightInd w:val="0"/>
        <w:spacing w:line="252" w:lineRule="auto"/>
        <w:ind w:left="720" w:hanging="360"/>
        <w:rPr>
          <w:rFonts w:cs="Arial"/>
        </w:rPr>
      </w:pPr>
      <w:r>
        <w:rPr>
          <w:rFonts w:cs="Arial"/>
        </w:rPr>
        <w:t>Call TransmitArinc429 with parameters channel loop, label of A429out_ddw (with index as index) of Cmdownload_lp_cmd_data, ((data of Tx_a429_ddw (with index as index) subtracted with offsetValue of A429out_ddw (with index as index) of Cmdownload_lp_cmd_data) divided by resolution of A429out_ddw (with index as index) of Cmdownload_lp_cmd_data), sig_bits of A429out_ddw (with index as index) of Cmdownload_lp_cmd_data, M_DEC_ZERO, id of Tx_a429_ddw (with index as index), signBit of A429out_ddw (with index as index) of Cmdownload_lp_cmd_data and status</w:t>
      </w:r>
      <w:r w:rsidR="00AA4CEF">
        <w:rPr>
          <w:rFonts w:cs="Arial"/>
        </w:rPr>
        <w:t xml:space="preserve"> and set to variable ARINC word out</w:t>
      </w:r>
    </w:p>
    <w:p w14:paraId="368FE039" w14:textId="77777777" w:rsidR="002269CF" w:rsidRDefault="002269CF" w:rsidP="002269CF">
      <w:pPr>
        <w:autoSpaceDE w:val="0"/>
        <w:autoSpaceDN w:val="0"/>
        <w:adjustRightInd w:val="0"/>
        <w:spacing w:line="252" w:lineRule="auto"/>
        <w:rPr>
          <w:rFonts w:cs="Arial"/>
        </w:rPr>
      </w:pPr>
      <w:r>
        <w:rPr>
          <w:rFonts w:cs="Arial"/>
        </w:rPr>
        <w:t>When,</w:t>
      </w:r>
    </w:p>
    <w:p w14:paraId="4899B15D" w14:textId="77777777" w:rsidR="002269CF" w:rsidRDefault="002269CF" w:rsidP="00592348">
      <w:pPr>
        <w:widowControl w:val="0"/>
        <w:numPr>
          <w:ilvl w:val="0"/>
          <w:numId w:val="114"/>
        </w:numPr>
        <w:autoSpaceDE w:val="0"/>
        <w:autoSpaceDN w:val="0"/>
        <w:adjustRightInd w:val="0"/>
        <w:spacing w:line="252" w:lineRule="auto"/>
        <w:ind w:left="720" w:hanging="360"/>
        <w:rPr>
          <w:rFonts w:cs="Arial"/>
        </w:rPr>
      </w:pPr>
      <w:r>
        <w:rPr>
          <w:rFonts w:cs="Arial"/>
        </w:rPr>
        <w:t>A429_mode is not equal to A429_SELFTEST</w:t>
      </w:r>
    </w:p>
    <w:p w14:paraId="4B3621A3" w14:textId="77777777" w:rsidR="002269CF" w:rsidRDefault="002269CF" w:rsidP="00592348">
      <w:pPr>
        <w:widowControl w:val="0"/>
        <w:numPr>
          <w:ilvl w:val="0"/>
          <w:numId w:val="114"/>
        </w:numPr>
        <w:autoSpaceDE w:val="0"/>
        <w:autoSpaceDN w:val="0"/>
        <w:adjustRightInd w:val="0"/>
        <w:spacing w:line="252" w:lineRule="auto"/>
        <w:ind w:left="720" w:hanging="360"/>
        <w:rPr>
          <w:rFonts w:cs="Arial"/>
        </w:rPr>
      </w:pPr>
      <w:r>
        <w:rPr>
          <w:rFonts w:cs="Arial"/>
        </w:rPr>
        <w:t>((App_emode is equal to APP_NORMAL ) AND Inita429) returns TRUE</w:t>
      </w:r>
    </w:p>
    <w:p w14:paraId="76B556C8" w14:textId="77777777" w:rsidR="002269CF" w:rsidRDefault="002269CF" w:rsidP="00592348">
      <w:pPr>
        <w:widowControl w:val="0"/>
        <w:numPr>
          <w:ilvl w:val="0"/>
          <w:numId w:val="114"/>
        </w:numPr>
        <w:autoSpaceDE w:val="0"/>
        <w:autoSpaceDN w:val="0"/>
        <w:adjustRightInd w:val="0"/>
        <w:spacing w:line="252" w:lineRule="auto"/>
        <w:ind w:left="720" w:hanging="360"/>
        <w:rPr>
          <w:rFonts w:cs="Arial"/>
        </w:rPr>
      </w:pPr>
      <w:r>
        <w:rPr>
          <w:rFonts w:cs="Arial"/>
        </w:rPr>
        <w:t>First normal state is not equal to TRUE</w:t>
      </w:r>
    </w:p>
    <w:p w14:paraId="25CF3E6E" w14:textId="0B022B00" w:rsidR="002269CF" w:rsidRDefault="002269CF" w:rsidP="00592348">
      <w:pPr>
        <w:widowControl w:val="0"/>
        <w:numPr>
          <w:ilvl w:val="0"/>
          <w:numId w:val="114"/>
        </w:numPr>
        <w:autoSpaceDE w:val="0"/>
        <w:autoSpaceDN w:val="0"/>
        <w:adjustRightInd w:val="0"/>
        <w:spacing w:line="252" w:lineRule="auto"/>
        <w:ind w:left="720" w:hanging="360"/>
        <w:rPr>
          <w:rFonts w:cs="Arial"/>
        </w:rPr>
      </w:pPr>
      <w:r>
        <w:rPr>
          <w:rFonts w:cs="Arial"/>
        </w:rPr>
        <w:t xml:space="preserve">(output counter ddw with index (index) is greater than or equal to division of (update_rate of A429out_ddw with index(index) of Cmdownload_lp_cmd_data is multiplied with M_A429_MSECOND) by </w:t>
      </w:r>
      <w:r w:rsidR="005103D9">
        <w:rPr>
          <w:rFonts w:cs="Arial"/>
        </w:rPr>
        <w:t>M_TEN</w:t>
      </w:r>
      <w:r>
        <w:rPr>
          <w:rFonts w:cs="Arial"/>
        </w:rPr>
        <w:t>) returns TRUE</w:t>
      </w:r>
    </w:p>
    <w:p w14:paraId="1A9ABA89" w14:textId="77777777" w:rsidR="002269CF" w:rsidRDefault="002269CF" w:rsidP="00592348">
      <w:pPr>
        <w:widowControl w:val="0"/>
        <w:numPr>
          <w:ilvl w:val="0"/>
          <w:numId w:val="114"/>
        </w:numPr>
        <w:autoSpaceDE w:val="0"/>
        <w:autoSpaceDN w:val="0"/>
        <w:adjustRightInd w:val="0"/>
        <w:spacing w:line="252" w:lineRule="auto"/>
        <w:ind w:left="720" w:hanging="360"/>
        <w:rPr>
          <w:rFonts w:cs="Arial"/>
        </w:rPr>
      </w:pPr>
      <w:r>
        <w:rPr>
          <w:rFonts w:cs="Arial"/>
        </w:rPr>
        <w:t>(((channel of A429out_ddw(with index value as index) of Cmdownload_lp_cmd_data right shifted by channel loop) Bitwise AND M_LSB_FIRST_BIT_MASK) not equal to M_ZERO) returns TRUE</w:t>
      </w:r>
    </w:p>
    <w:p w14:paraId="3CF2D291" w14:textId="77777777" w:rsidR="002269CF" w:rsidRDefault="002269CF" w:rsidP="00592348">
      <w:pPr>
        <w:widowControl w:val="0"/>
        <w:numPr>
          <w:ilvl w:val="0"/>
          <w:numId w:val="114"/>
        </w:numPr>
        <w:autoSpaceDE w:val="0"/>
        <w:autoSpaceDN w:val="0"/>
        <w:adjustRightInd w:val="0"/>
        <w:spacing w:line="252" w:lineRule="auto"/>
        <w:ind w:left="720" w:hanging="360"/>
        <w:rPr>
          <w:rFonts w:cs="Arial"/>
        </w:rPr>
      </w:pPr>
      <w:r>
        <w:rPr>
          <w:rFonts w:cs="Arial"/>
        </w:rPr>
        <w:t>(type of A429out_ddw (with index value as index) of Cmdownload_lp_cmd_data not equal to A429D_BNR) returns TRUE</w:t>
      </w:r>
    </w:p>
    <w:p w14:paraId="4A84D260" w14:textId="77777777" w:rsidR="002269CF" w:rsidRDefault="002269CF" w:rsidP="00592348">
      <w:pPr>
        <w:widowControl w:val="0"/>
        <w:numPr>
          <w:ilvl w:val="0"/>
          <w:numId w:val="114"/>
        </w:numPr>
        <w:autoSpaceDE w:val="0"/>
        <w:autoSpaceDN w:val="0"/>
        <w:adjustRightInd w:val="0"/>
        <w:spacing w:line="252" w:lineRule="auto"/>
        <w:ind w:left="720" w:hanging="360"/>
        <w:rPr>
          <w:rFonts w:cs="Arial"/>
        </w:rPr>
      </w:pPr>
      <w:r>
        <w:rPr>
          <w:rFonts w:cs="Arial"/>
        </w:rPr>
        <w:t>resolution of A429out_bnr (with index as index) of Cmdownload_lp_cmd_data is not equal to M_ZERO</w:t>
      </w:r>
    </w:p>
    <w:p w14:paraId="64879493" w14:textId="77777777" w:rsidR="002269CF" w:rsidRDefault="002269CF" w:rsidP="002269CF">
      <w:pPr>
        <w:widowControl w:val="0"/>
        <w:autoSpaceDE w:val="0"/>
        <w:autoSpaceDN w:val="0"/>
        <w:adjustRightInd w:val="0"/>
        <w:rPr>
          <w:rFonts w:cs="Arial"/>
        </w:rPr>
      </w:pPr>
    </w:p>
    <w:p w14:paraId="405BB43A" w14:textId="77777777" w:rsidR="002269CF" w:rsidRDefault="002269CF" w:rsidP="002269CF">
      <w:pPr>
        <w:autoSpaceDE w:val="0"/>
        <w:autoSpaceDN w:val="0"/>
        <w:adjustRightInd w:val="0"/>
        <w:rPr>
          <w:rFonts w:cs="Arial"/>
        </w:rPr>
      </w:pPr>
    </w:p>
    <w:p w14:paraId="191DF355"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0CCAB0" w14:textId="77777777" w:rsidR="002269CF" w:rsidRDefault="00000000" w:rsidP="002269CF">
      <w:pPr>
        <w:jc w:val="center"/>
      </w:pPr>
      <w:r>
        <w:pict w14:anchorId="7D482FF4">
          <v:rect id="_x0000_i1190" style="width:468pt;height:1pt" o:hralign="center" o:hrstd="t" o:hr="t" fillcolor="#a0a0a0" stroked="f"/>
        </w:pict>
      </w:r>
    </w:p>
    <w:p w14:paraId="7EB2AC60" w14:textId="5851EA6A" w:rsidR="00897CF2" w:rsidRDefault="00897CF2" w:rsidP="00211FA8">
      <w:pPr>
        <w:pStyle w:val="Heading5"/>
        <w:rPr>
          <w:color w:val="0F4761"/>
        </w:rPr>
      </w:pPr>
      <w:r>
        <w:rPr>
          <w:rStyle w:val="normaltextrun"/>
        </w:rPr>
        <w:t>10.1.8.7.</w:t>
      </w:r>
      <w:r w:rsidR="009D251A">
        <w:rPr>
          <w:rStyle w:val="normaltextrun"/>
        </w:rPr>
        <w:t>20</w:t>
      </w:r>
      <w:r>
        <w:rPr>
          <w:rStyle w:val="normaltextrun"/>
        </w:rPr>
        <w:t xml:space="preserve"> daugwya429-A429Task-LLR-033</w:t>
      </w:r>
      <w:r>
        <w:rPr>
          <w:rStyle w:val="eop"/>
        </w:rPr>
        <w:t> </w:t>
      </w:r>
    </w:p>
    <w:p w14:paraId="278BD334" w14:textId="77777777" w:rsidR="00897CF2" w:rsidRDefault="00897CF2" w:rsidP="00897CF2">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p>
    <w:p w14:paraId="3A3243F0" w14:textId="2A03F336" w:rsidR="00897CF2" w:rsidRDefault="00897CF2" w:rsidP="00897CF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Requirement ID: H398-LLD-GWY-FNC-</w:t>
      </w:r>
      <w:r>
        <w:rPr>
          <w:rStyle w:val="eop"/>
          <w:rFonts w:ascii="Arial" w:hAnsi="Arial" w:cs="Arial"/>
          <w:sz w:val="20"/>
          <w:szCs w:val="20"/>
          <w:lang w:val="en-US"/>
        </w:rPr>
        <w:t>7454</w:t>
      </w:r>
    </w:p>
    <w:p w14:paraId="3565240E" w14:textId="77777777" w:rsidR="00897CF2" w:rsidRDefault="00897CF2" w:rsidP="00897CF2">
      <w:pPr>
        <w:pStyle w:val="paragraph0"/>
        <w:spacing w:before="0" w:beforeAutospacing="0" w:after="0" w:afterAutospacing="0"/>
        <w:jc w:val="both"/>
        <w:textAlignment w:val="baseline"/>
        <w:rPr>
          <w:rFonts w:ascii="Arial" w:hAnsi="Arial" w:cs="Arial"/>
          <w:sz w:val="20"/>
          <w:szCs w:val="20"/>
          <w:lang w:val="en-US"/>
        </w:rPr>
      </w:pPr>
      <w:r>
        <w:rPr>
          <w:rStyle w:val="eop"/>
          <w:rFonts w:ascii="Aptos" w:hAnsi="Aptos" w:cs="Arial"/>
          <w:lang w:val="en-US"/>
        </w:rPr>
        <w:t> </w:t>
      </w:r>
    </w:p>
    <w:p w14:paraId="04250D13" w14:textId="77777777" w:rsidR="00897CF2" w:rsidRDefault="00897CF2" w:rsidP="00897CF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loop forever, loop from index is M_ZERO to (numOf429out_ddw of Cmdownload_lp_cmd_data AND App_strap)minus one, loop from channel loop is M_ZERO to M_A429_MAX_TX_CHAN minus one and do the following</w:t>
      </w:r>
      <w:r>
        <w:rPr>
          <w:rStyle w:val="eop"/>
          <w:rFonts w:ascii="Arial" w:hAnsi="Arial" w:cs="Arial"/>
          <w:sz w:val="20"/>
          <w:szCs w:val="20"/>
          <w:lang w:val="en-US"/>
        </w:rPr>
        <w:t> </w:t>
      </w:r>
    </w:p>
    <w:p w14:paraId="1C73392B" w14:textId="2B2A0025" w:rsidR="00897CF2" w:rsidRDefault="00897CF2" w:rsidP="00897CF2">
      <w:pPr>
        <w:pStyle w:val="paragraph0"/>
        <w:spacing w:before="0" w:beforeAutospacing="0" w:after="0" w:afterAutospacing="0"/>
        <w:jc w:val="both"/>
        <w:textAlignment w:val="baseline"/>
        <w:rPr>
          <w:rFonts w:ascii="Arial" w:hAnsi="Arial" w:cs="Arial"/>
          <w:sz w:val="20"/>
          <w:szCs w:val="20"/>
          <w:lang w:val="en-US"/>
        </w:rPr>
      </w:pPr>
    </w:p>
    <w:p w14:paraId="0B64E0FE" w14:textId="2017ED37" w:rsidR="00897CF2" w:rsidRDefault="00897CF2" w:rsidP="00897CF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 xml:space="preserve">1. Call CalcArincWordChecksum with parameters </w:t>
      </w:r>
      <w:r w:rsidR="00AA4CEF">
        <w:rPr>
          <w:rStyle w:val="normaltextrun"/>
          <w:rFonts w:ascii="Arial" w:hAnsi="Arial" w:cs="Arial"/>
          <w:color w:val="000000"/>
          <w:sz w:val="20"/>
          <w:szCs w:val="20"/>
          <w:lang w:val="en-US"/>
        </w:rPr>
        <w:t>variable ARINC word out</w:t>
      </w:r>
      <w:r>
        <w:rPr>
          <w:rStyle w:val="normaltextrun"/>
          <w:rFonts w:ascii="Arial" w:hAnsi="Arial" w:cs="Arial"/>
          <w:color w:val="000000"/>
          <w:sz w:val="20"/>
          <w:szCs w:val="20"/>
          <w:lang w:val="en-US"/>
        </w:rPr>
        <w:t xml:space="preserve"> and set the return value to a429</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checksum</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074.</w:t>
      </w:r>
      <w:r>
        <w:rPr>
          <w:rStyle w:val="eop"/>
          <w:rFonts w:ascii="Arial" w:hAnsi="Arial" w:cs="Arial"/>
          <w:color w:val="000000"/>
          <w:sz w:val="20"/>
          <w:szCs w:val="20"/>
          <w:lang w:val="en-US"/>
        </w:rPr>
        <w:t> </w:t>
      </w:r>
    </w:p>
    <w:p w14:paraId="381836DB" w14:textId="75D025A5" w:rsidR="00897CF2" w:rsidRDefault="00897CF2" w:rsidP="00897CF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2. Set the checksum</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data</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package to a429</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checksum</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074.</w:t>
      </w:r>
      <w:r>
        <w:rPr>
          <w:rStyle w:val="eop"/>
          <w:rFonts w:ascii="Arial" w:hAnsi="Arial" w:cs="Arial"/>
          <w:color w:val="000000"/>
          <w:sz w:val="20"/>
          <w:szCs w:val="20"/>
          <w:lang w:val="en-US"/>
        </w:rPr>
        <w:t> </w:t>
      </w:r>
    </w:p>
    <w:p w14:paraId="13FD4D72" w14:textId="2ED67A3C" w:rsidR="00897CF2" w:rsidRDefault="00897CF2" w:rsidP="00897CF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3.Update the checksum</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data</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package to bitwise OR of checksum</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data</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 xml:space="preserve">package and (label of A429out_ddw of index size of </w:t>
      </w:r>
      <w:r w:rsidR="00B84E29" w:rsidRPr="00B84E29">
        <w:rPr>
          <w:rStyle w:val="normaltextrun"/>
          <w:rFonts w:ascii="Arial" w:hAnsi="Arial" w:cs="Arial"/>
          <w:color w:val="000000"/>
          <w:sz w:val="20"/>
          <w:szCs w:val="20"/>
          <w:lang w:val="en-US"/>
        </w:rPr>
        <w:t xml:space="preserve">count </w:t>
      </w:r>
      <w:r>
        <w:rPr>
          <w:rStyle w:val="normaltextrun"/>
          <w:rFonts w:ascii="Arial" w:hAnsi="Arial" w:cs="Arial"/>
          <w:color w:val="000000"/>
          <w:sz w:val="20"/>
          <w:szCs w:val="20"/>
          <w:lang w:val="en-US"/>
        </w:rPr>
        <w:t>of Cmdownload_lp_cmd_data shifted to left by M_SHIFT_BY_8).</w:t>
      </w:r>
      <w:r>
        <w:rPr>
          <w:rStyle w:val="eop"/>
          <w:rFonts w:ascii="Arial" w:hAnsi="Arial" w:cs="Arial"/>
          <w:color w:val="000000"/>
          <w:sz w:val="20"/>
          <w:szCs w:val="20"/>
          <w:lang w:val="en-US"/>
        </w:rPr>
        <w:t> </w:t>
      </w:r>
    </w:p>
    <w:p w14:paraId="7790D8BD" w14:textId="7E6CD504" w:rsidR="00897CF2" w:rsidRDefault="00897CF2" w:rsidP="00897CF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4. Update the checksum</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data</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package to bitwise OR of checksum</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data</w:t>
      </w:r>
      <w:r w:rsidR="00BB1088">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 xml:space="preserve">package and (id of Tx_a429_ddw of index size of </w:t>
      </w:r>
      <w:r w:rsidR="00B84E29" w:rsidRPr="00B84E29">
        <w:rPr>
          <w:rStyle w:val="normaltextrun"/>
          <w:rFonts w:ascii="Arial" w:hAnsi="Arial" w:cs="Arial"/>
          <w:color w:val="000000"/>
          <w:sz w:val="20"/>
          <w:szCs w:val="20"/>
          <w:lang w:val="en-US"/>
        </w:rPr>
        <w:t xml:space="preserve">count </w:t>
      </w:r>
      <w:r>
        <w:rPr>
          <w:rStyle w:val="normaltextrun"/>
          <w:rFonts w:ascii="Arial" w:hAnsi="Arial" w:cs="Arial"/>
          <w:color w:val="000000"/>
          <w:sz w:val="20"/>
          <w:szCs w:val="20"/>
          <w:lang w:val="en-US"/>
        </w:rPr>
        <w:t>shifted left by M_SHIFT_BY_16).</w:t>
      </w:r>
      <w:r>
        <w:rPr>
          <w:rStyle w:val="eop"/>
          <w:rFonts w:ascii="Arial" w:hAnsi="Arial" w:cs="Arial"/>
          <w:color w:val="000000"/>
          <w:sz w:val="20"/>
          <w:szCs w:val="20"/>
          <w:lang w:val="en-US"/>
        </w:rPr>
        <w:t> </w:t>
      </w:r>
    </w:p>
    <w:p w14:paraId="0AD7D20F" w14:textId="6B9BEFCC" w:rsidR="00897CF2" w:rsidRDefault="00897CF2" w:rsidP="00897CF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5. Call TransmitArinc429 function wiith parameters (channel</w:t>
      </w:r>
      <w:r w:rsidR="00B84E29">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loop, M_LABEL_074, checksum</w:t>
      </w:r>
      <w:r w:rsidR="00B84E29">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data</w:t>
      </w:r>
      <w:r w:rsidR="00B84E29">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 xml:space="preserve">package,  M_EIGHTEEN, M_ZERO, </w:t>
      </w:r>
      <w:r w:rsidR="001C52EA" w:rsidRPr="001C52EA">
        <w:rPr>
          <w:rStyle w:val="normaltextrun"/>
          <w:rFonts w:ascii="Arial" w:hAnsi="Arial" w:cs="Arial"/>
          <w:color w:val="000000"/>
          <w:sz w:val="20"/>
          <w:szCs w:val="20"/>
          <w:lang w:val="en-US"/>
        </w:rPr>
        <w:t xml:space="preserve">M_HW_GET_RCI </w:t>
      </w:r>
      <w:r w:rsidR="001C52EA">
        <w:rPr>
          <w:rStyle w:val="normaltextrun"/>
          <w:rFonts w:ascii="Arial" w:hAnsi="Arial" w:cs="Arial"/>
          <w:color w:val="000000"/>
          <w:sz w:val="20"/>
          <w:szCs w:val="20"/>
          <w:lang w:val="en-US"/>
        </w:rPr>
        <w:t>plus</w:t>
      </w:r>
      <w:r w:rsidR="001C52EA" w:rsidRPr="001C52EA">
        <w:rPr>
          <w:rStyle w:val="normaltextrun"/>
          <w:rFonts w:ascii="Arial" w:hAnsi="Arial" w:cs="Arial"/>
          <w:color w:val="000000"/>
          <w:sz w:val="20"/>
          <w:szCs w:val="20"/>
          <w:lang w:val="en-US"/>
        </w:rPr>
        <w:t xml:space="preserve"> M_ONE</w:t>
      </w:r>
      <w:r>
        <w:rPr>
          <w:rStyle w:val="normaltextrun"/>
          <w:rFonts w:ascii="Arial" w:hAnsi="Arial" w:cs="Arial"/>
          <w:color w:val="000000"/>
          <w:sz w:val="20"/>
          <w:szCs w:val="20"/>
          <w:lang w:val="en-US"/>
        </w:rPr>
        <w:t>, A429_DATA, OK).</w:t>
      </w:r>
      <w:r>
        <w:rPr>
          <w:rStyle w:val="eop"/>
          <w:rFonts w:ascii="Arial" w:hAnsi="Arial" w:cs="Arial"/>
          <w:color w:val="000000"/>
          <w:sz w:val="20"/>
          <w:szCs w:val="20"/>
          <w:lang w:val="en-US"/>
        </w:rPr>
        <w:t> </w:t>
      </w:r>
    </w:p>
    <w:p w14:paraId="14A2459F" w14:textId="77777777" w:rsidR="00897CF2" w:rsidRDefault="00897CF2" w:rsidP="00897CF2">
      <w:pPr>
        <w:pStyle w:val="paragraph0"/>
        <w:spacing w:before="0" w:beforeAutospacing="0" w:after="0" w:afterAutospacing="0"/>
        <w:jc w:val="both"/>
        <w:textAlignment w:val="baseline"/>
        <w:rPr>
          <w:rFonts w:ascii="Arial" w:hAnsi="Arial" w:cs="Arial"/>
          <w:sz w:val="20"/>
          <w:szCs w:val="20"/>
          <w:lang w:val="en-US"/>
        </w:rPr>
      </w:pPr>
      <w:r>
        <w:rPr>
          <w:rStyle w:val="eop"/>
          <w:rFonts w:ascii="Aptos" w:hAnsi="Aptos" w:cs="Arial"/>
          <w:lang w:val="en-US"/>
        </w:rPr>
        <w:t> </w:t>
      </w:r>
    </w:p>
    <w:p w14:paraId="305592C5" w14:textId="77777777" w:rsidR="00897CF2" w:rsidRDefault="00897CF2" w:rsidP="00897CF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 xml:space="preserve">When </w:t>
      </w:r>
      <w:r>
        <w:rPr>
          <w:rStyle w:val="eop"/>
          <w:rFonts w:ascii="Arial" w:hAnsi="Arial" w:cs="Arial"/>
          <w:color w:val="000000"/>
          <w:sz w:val="20"/>
          <w:szCs w:val="20"/>
          <w:lang w:val="en-US"/>
        </w:rPr>
        <w:t> </w:t>
      </w:r>
    </w:p>
    <w:p w14:paraId="5DEC5745" w14:textId="53CA7F1C" w:rsidR="00897CF2" w:rsidRDefault="00897CF2">
      <w:pPr>
        <w:pStyle w:val="paragraph0"/>
        <w:numPr>
          <w:ilvl w:val="0"/>
          <w:numId w:val="551"/>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color w:val="000000"/>
          <w:sz w:val="20"/>
          <w:szCs w:val="20"/>
          <w:lang w:val="en-US"/>
        </w:rPr>
        <w:t xml:space="preserve">label of A429out_ddw of index size of </w:t>
      </w:r>
      <w:r w:rsidR="00B84E29" w:rsidRPr="00B84E29">
        <w:rPr>
          <w:rStyle w:val="normaltextrun"/>
          <w:rFonts w:ascii="Arial" w:hAnsi="Arial" w:cs="Arial"/>
          <w:color w:val="000000"/>
          <w:sz w:val="20"/>
          <w:szCs w:val="20"/>
          <w:lang w:val="en-US"/>
        </w:rPr>
        <w:t xml:space="preserve">count </w:t>
      </w:r>
      <w:r>
        <w:rPr>
          <w:rStyle w:val="normaltextrun"/>
          <w:rFonts w:ascii="Arial" w:hAnsi="Arial" w:cs="Arial"/>
          <w:color w:val="000000"/>
          <w:sz w:val="20"/>
          <w:szCs w:val="20"/>
          <w:lang w:val="en-US"/>
        </w:rPr>
        <w:t xml:space="preserve">of Cmdownload_lp_cmd_data is not equal to M_LABEL_035 AND label of A429out_ddw of index size of </w:t>
      </w:r>
      <w:r w:rsidR="00B84E29" w:rsidRPr="00B84E29">
        <w:rPr>
          <w:rStyle w:val="normaltextrun"/>
          <w:rFonts w:ascii="Arial" w:hAnsi="Arial" w:cs="Arial"/>
          <w:color w:val="000000"/>
          <w:sz w:val="20"/>
          <w:szCs w:val="20"/>
          <w:lang w:val="en-US"/>
        </w:rPr>
        <w:t xml:space="preserve">count </w:t>
      </w:r>
      <w:r>
        <w:rPr>
          <w:rStyle w:val="normaltextrun"/>
          <w:rFonts w:ascii="Arial" w:hAnsi="Arial" w:cs="Arial"/>
          <w:color w:val="000000"/>
          <w:sz w:val="20"/>
          <w:szCs w:val="20"/>
          <w:lang w:val="en-US"/>
        </w:rPr>
        <w:t xml:space="preserve">of Cmdownload_lp_cmd_data is not equal to M_LABEL_036 </w:t>
      </w:r>
      <w:r>
        <w:rPr>
          <w:rStyle w:val="eop"/>
          <w:rFonts w:ascii="Arial" w:hAnsi="Arial" w:cs="Arial"/>
          <w:color w:val="000000"/>
          <w:sz w:val="20"/>
          <w:szCs w:val="20"/>
          <w:lang w:val="en-US"/>
        </w:rPr>
        <w:t> </w:t>
      </w:r>
    </w:p>
    <w:p w14:paraId="4EDCEBC0" w14:textId="77777777" w:rsidR="00897CF2" w:rsidRDefault="00897CF2">
      <w:pPr>
        <w:pStyle w:val="paragraph0"/>
        <w:numPr>
          <w:ilvl w:val="0"/>
          <w:numId w:val="552"/>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A429_mode is not equal to A429_SELFTEST</w:t>
      </w:r>
      <w:r>
        <w:rPr>
          <w:rStyle w:val="eop"/>
          <w:rFonts w:ascii="Arial" w:hAnsi="Arial" w:cs="Arial"/>
          <w:sz w:val="20"/>
          <w:szCs w:val="20"/>
          <w:lang w:val="en-US"/>
        </w:rPr>
        <w:t> </w:t>
      </w:r>
    </w:p>
    <w:p w14:paraId="0C4CFDFE" w14:textId="77777777" w:rsidR="00897CF2" w:rsidRDefault="00897CF2">
      <w:pPr>
        <w:pStyle w:val="paragraph0"/>
        <w:numPr>
          <w:ilvl w:val="0"/>
          <w:numId w:val="553"/>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((App_emode is equal to APP_NORMAL ) AND Inita429) returns TRUE</w:t>
      </w:r>
      <w:r>
        <w:rPr>
          <w:rStyle w:val="eop"/>
          <w:rFonts w:ascii="Arial" w:hAnsi="Arial" w:cs="Arial"/>
          <w:sz w:val="20"/>
          <w:szCs w:val="20"/>
          <w:lang w:val="en-US"/>
        </w:rPr>
        <w:t> </w:t>
      </w:r>
    </w:p>
    <w:p w14:paraId="00B8B991" w14:textId="77777777" w:rsidR="00897CF2" w:rsidRDefault="00897CF2">
      <w:pPr>
        <w:pStyle w:val="paragraph0"/>
        <w:numPr>
          <w:ilvl w:val="0"/>
          <w:numId w:val="554"/>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First normal state is not equal to TRUE</w:t>
      </w:r>
      <w:r>
        <w:rPr>
          <w:rStyle w:val="eop"/>
          <w:rFonts w:ascii="Arial" w:hAnsi="Arial" w:cs="Arial"/>
          <w:sz w:val="20"/>
          <w:szCs w:val="20"/>
          <w:lang w:val="en-US"/>
        </w:rPr>
        <w:t> </w:t>
      </w:r>
    </w:p>
    <w:p w14:paraId="49B39D4F" w14:textId="0C566B13" w:rsidR="00897CF2" w:rsidRDefault="00897CF2">
      <w:pPr>
        <w:pStyle w:val="paragraph0"/>
        <w:numPr>
          <w:ilvl w:val="0"/>
          <w:numId w:val="555"/>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(output counter ddw with index (index) is greater than or equal to</w:t>
      </w:r>
      <w:r w:rsidR="00BB1440">
        <w:rPr>
          <w:rStyle w:val="normaltextrun"/>
          <w:rFonts w:ascii="Arial" w:hAnsi="Arial" w:cs="Arial"/>
          <w:sz w:val="20"/>
          <w:szCs w:val="20"/>
          <w:lang w:val="en-US"/>
        </w:rPr>
        <w:t xml:space="preserve"> </w:t>
      </w:r>
      <w:r>
        <w:rPr>
          <w:rStyle w:val="normaltextrun"/>
          <w:rFonts w:ascii="Arial" w:hAnsi="Arial" w:cs="Arial"/>
          <w:sz w:val="20"/>
          <w:szCs w:val="20"/>
          <w:lang w:val="en-US"/>
        </w:rPr>
        <w:t>(update_rate of A429out_ddw with index(index) of Cmdownload_lp_cmd_data is multiplied with M_A429_MSECOND) by</w:t>
      </w:r>
      <w:r w:rsidR="00BB1440">
        <w:rPr>
          <w:rStyle w:val="normaltextrun"/>
          <w:rFonts w:ascii="Arial" w:hAnsi="Arial" w:cs="Arial"/>
          <w:sz w:val="20"/>
          <w:szCs w:val="20"/>
          <w:lang w:val="en-US"/>
        </w:rPr>
        <w:t xml:space="preserve"> M_TEN</w:t>
      </w:r>
      <w:r>
        <w:rPr>
          <w:rStyle w:val="normaltextrun"/>
          <w:rFonts w:ascii="Arial" w:hAnsi="Arial" w:cs="Arial"/>
          <w:sz w:val="20"/>
          <w:szCs w:val="20"/>
          <w:lang w:val="en-US"/>
        </w:rPr>
        <w:t>) returns TRUE</w:t>
      </w:r>
      <w:r>
        <w:rPr>
          <w:rStyle w:val="eop"/>
          <w:rFonts w:ascii="Arial" w:hAnsi="Arial" w:cs="Arial"/>
          <w:sz w:val="20"/>
          <w:szCs w:val="20"/>
          <w:lang w:val="en-US"/>
        </w:rPr>
        <w:t> </w:t>
      </w:r>
    </w:p>
    <w:p w14:paraId="0AA6AAEF" w14:textId="77777777" w:rsidR="00897CF2" w:rsidRDefault="00897CF2">
      <w:pPr>
        <w:pStyle w:val="paragraph0"/>
        <w:numPr>
          <w:ilvl w:val="0"/>
          <w:numId w:val="556"/>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(((channel of A429out_ddw(with index value as index) of Cmdownload_lp_cmd_data right shifted by channel loop) Bitwise AND M_LSB_FIRST_BIT_MASK) not equal to M_ZERO) returns TRUE</w:t>
      </w:r>
      <w:r>
        <w:rPr>
          <w:rStyle w:val="eop"/>
          <w:rFonts w:ascii="Arial" w:hAnsi="Arial" w:cs="Arial"/>
          <w:sz w:val="20"/>
          <w:szCs w:val="20"/>
          <w:lang w:val="en-US"/>
        </w:rPr>
        <w:t> </w:t>
      </w:r>
    </w:p>
    <w:p w14:paraId="36F8397D" w14:textId="77777777" w:rsidR="00897CF2" w:rsidRDefault="00897CF2">
      <w:pPr>
        <w:pStyle w:val="paragraph0"/>
        <w:numPr>
          <w:ilvl w:val="0"/>
          <w:numId w:val="557"/>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(type of A429out_ddw (with index value as index) of Cmdownload_lp_cmd_data not equal to A429D_BNR) returns TRUE</w:t>
      </w:r>
      <w:r>
        <w:rPr>
          <w:rStyle w:val="eop"/>
          <w:rFonts w:ascii="Arial" w:hAnsi="Arial" w:cs="Arial"/>
          <w:sz w:val="20"/>
          <w:szCs w:val="20"/>
          <w:lang w:val="en-US"/>
        </w:rPr>
        <w:t> </w:t>
      </w:r>
    </w:p>
    <w:p w14:paraId="6BC23FC2" w14:textId="71DF208F" w:rsidR="00897CF2" w:rsidRDefault="00897CF2">
      <w:pPr>
        <w:pStyle w:val="paragraph0"/>
        <w:numPr>
          <w:ilvl w:val="0"/>
          <w:numId w:val="558"/>
        </w:numPr>
        <w:spacing w:before="0" w:beforeAutospacing="0" w:after="0" w:afterAutospacing="0"/>
        <w:ind w:left="1080" w:firstLine="0"/>
        <w:jc w:val="both"/>
        <w:textAlignment w:val="baseline"/>
        <w:rPr>
          <w:rStyle w:val="eop"/>
          <w:rFonts w:ascii="Arial" w:hAnsi="Arial" w:cs="Arial"/>
          <w:sz w:val="20"/>
          <w:szCs w:val="20"/>
          <w:lang w:val="en-US"/>
        </w:rPr>
      </w:pPr>
      <w:r>
        <w:rPr>
          <w:rStyle w:val="normaltextrun"/>
          <w:rFonts w:ascii="Arial" w:hAnsi="Arial" w:cs="Arial"/>
          <w:sz w:val="20"/>
          <w:szCs w:val="20"/>
          <w:lang w:val="en-US"/>
        </w:rPr>
        <w:t>resolution of A429out_bnr (with index as index) of Cmdownload_lp_cmd_data</w:t>
      </w:r>
      <w:r w:rsidR="0036296E">
        <w:rPr>
          <w:rStyle w:val="normaltextrun"/>
          <w:rFonts w:ascii="Arial" w:hAnsi="Arial" w:cs="Arial"/>
          <w:sz w:val="20"/>
          <w:szCs w:val="20"/>
          <w:lang w:val="en-US"/>
        </w:rPr>
        <w:t xml:space="preserve"> returns TRUE</w:t>
      </w:r>
    </w:p>
    <w:p w14:paraId="2C8C0C56" w14:textId="77777777" w:rsidR="00897CF2" w:rsidRDefault="00897CF2" w:rsidP="00897CF2">
      <w:pPr>
        <w:pStyle w:val="paragraph0"/>
        <w:spacing w:before="0" w:beforeAutospacing="0" w:after="0" w:afterAutospacing="0"/>
        <w:ind w:left="1080"/>
        <w:jc w:val="both"/>
        <w:textAlignment w:val="baseline"/>
        <w:rPr>
          <w:rFonts w:ascii="Arial" w:hAnsi="Arial" w:cs="Arial"/>
          <w:sz w:val="20"/>
          <w:szCs w:val="20"/>
          <w:lang w:val="en-US"/>
        </w:rPr>
      </w:pPr>
    </w:p>
    <w:p w14:paraId="7F073809" w14:textId="56470313" w:rsidR="00897CF2" w:rsidRDefault="00000000" w:rsidP="00897CF2">
      <w:pPr>
        <w:rPr>
          <w:rFonts w:ascii="Times New Roman" w:hAnsi="Times New Roman"/>
          <w:sz w:val="24"/>
          <w:szCs w:val="24"/>
        </w:rPr>
      </w:pPr>
      <w:r>
        <w:pict w14:anchorId="211C5073">
          <v:rect id="_x0000_i1191" style="width:468pt;height:1pt" o:hralign="center" o:hrstd="t" o:hr="t" fillcolor="#a0a0a0" stroked="f"/>
        </w:pict>
      </w:r>
    </w:p>
    <w:p w14:paraId="5EC88E5D" w14:textId="23C3E8A1" w:rsidR="002269CF" w:rsidRDefault="002269CF" w:rsidP="00211FA8">
      <w:pPr>
        <w:pStyle w:val="Heading5"/>
      </w:pPr>
      <w:bookmarkStart w:id="189" w:name="_Toc158311230"/>
      <w:r>
        <w:t>10.1.8.7.2</w:t>
      </w:r>
      <w:r w:rsidR="009D251A">
        <w:t>1</w:t>
      </w:r>
      <w:r>
        <w:t xml:space="preserve"> daugwya429-A429Task-LLR-025</w:t>
      </w:r>
      <w:bookmarkEnd w:id="189"/>
    </w:p>
    <w:p w14:paraId="4F0A6A1D" w14:textId="77777777" w:rsidR="002269CF" w:rsidRDefault="002269CF" w:rsidP="002269CF">
      <w:r>
        <w:t>Requirement ID: H398-LLD-GWY-FNC-178</w:t>
      </w:r>
    </w:p>
    <w:p w14:paraId="5D95BCB1" w14:textId="77777777" w:rsidR="002269CF" w:rsidRDefault="002269CF" w:rsidP="002269CF"/>
    <w:p w14:paraId="5474AA31" w14:textId="77777777" w:rsidR="002269CF" w:rsidRDefault="002269CF" w:rsidP="002269CF">
      <w:pPr>
        <w:autoSpaceDE w:val="0"/>
        <w:autoSpaceDN w:val="0"/>
        <w:adjustRightInd w:val="0"/>
        <w:spacing w:line="252" w:lineRule="auto"/>
        <w:rPr>
          <w:rFonts w:cs="Arial"/>
        </w:rPr>
      </w:pPr>
      <w:r>
        <w:rPr>
          <w:rFonts w:cs="Arial"/>
        </w:rPr>
        <w:t xml:space="preserve"> The function shall loop forever, loop from index is M_ZERO to (numOf429out_ddw of Cmdownload_lp_cmd_data AND App_strap)minus one, loop from channel loop is M_ZERO to M_A429_MAX_TX_CHAN minus one and do nothing</w:t>
      </w:r>
    </w:p>
    <w:p w14:paraId="1AB1F61D" w14:textId="77777777" w:rsidR="002269CF" w:rsidRDefault="002269CF" w:rsidP="002269CF">
      <w:pPr>
        <w:autoSpaceDE w:val="0"/>
        <w:autoSpaceDN w:val="0"/>
        <w:adjustRightInd w:val="0"/>
        <w:spacing w:line="252" w:lineRule="auto"/>
        <w:rPr>
          <w:rFonts w:cs="Arial"/>
        </w:rPr>
      </w:pPr>
      <w:r>
        <w:rPr>
          <w:rFonts w:cs="Arial"/>
        </w:rPr>
        <w:t>When,</w:t>
      </w:r>
    </w:p>
    <w:p w14:paraId="383B87FC" w14:textId="77777777" w:rsidR="002269CF" w:rsidRDefault="002269CF" w:rsidP="00592348">
      <w:pPr>
        <w:widowControl w:val="0"/>
        <w:numPr>
          <w:ilvl w:val="0"/>
          <w:numId w:val="115"/>
        </w:numPr>
        <w:autoSpaceDE w:val="0"/>
        <w:autoSpaceDN w:val="0"/>
        <w:adjustRightInd w:val="0"/>
        <w:spacing w:line="252" w:lineRule="auto"/>
        <w:rPr>
          <w:rFonts w:cs="Arial"/>
        </w:rPr>
      </w:pPr>
      <w:r>
        <w:rPr>
          <w:rFonts w:cs="Arial"/>
        </w:rPr>
        <w:t>A429_mode is not equal to A429_SELFTEST</w:t>
      </w:r>
    </w:p>
    <w:p w14:paraId="5EDC9308" w14:textId="77777777" w:rsidR="002269CF" w:rsidRDefault="002269CF" w:rsidP="00592348">
      <w:pPr>
        <w:widowControl w:val="0"/>
        <w:numPr>
          <w:ilvl w:val="0"/>
          <w:numId w:val="115"/>
        </w:numPr>
        <w:autoSpaceDE w:val="0"/>
        <w:autoSpaceDN w:val="0"/>
        <w:adjustRightInd w:val="0"/>
        <w:spacing w:line="252" w:lineRule="auto"/>
        <w:rPr>
          <w:rFonts w:cs="Arial"/>
        </w:rPr>
      </w:pPr>
      <w:r>
        <w:rPr>
          <w:rFonts w:cs="Arial"/>
        </w:rPr>
        <w:t>((App_emode is equal to APP_NORMAL ) AND Inita429) returns TRUE</w:t>
      </w:r>
    </w:p>
    <w:p w14:paraId="4F01747E" w14:textId="77777777" w:rsidR="002269CF" w:rsidRDefault="002269CF" w:rsidP="00592348">
      <w:pPr>
        <w:widowControl w:val="0"/>
        <w:numPr>
          <w:ilvl w:val="0"/>
          <w:numId w:val="115"/>
        </w:numPr>
        <w:autoSpaceDE w:val="0"/>
        <w:autoSpaceDN w:val="0"/>
        <w:adjustRightInd w:val="0"/>
        <w:spacing w:line="252" w:lineRule="auto"/>
        <w:rPr>
          <w:rFonts w:cs="Arial"/>
        </w:rPr>
      </w:pPr>
      <w:r>
        <w:rPr>
          <w:rFonts w:cs="Arial"/>
        </w:rPr>
        <w:t>First normal state is not equal to TRUE</w:t>
      </w:r>
    </w:p>
    <w:p w14:paraId="05DEF6C5" w14:textId="77777777" w:rsidR="002269CF" w:rsidRDefault="002269CF" w:rsidP="00592348">
      <w:pPr>
        <w:widowControl w:val="0"/>
        <w:numPr>
          <w:ilvl w:val="0"/>
          <w:numId w:val="115"/>
        </w:numPr>
        <w:autoSpaceDE w:val="0"/>
        <w:autoSpaceDN w:val="0"/>
        <w:adjustRightInd w:val="0"/>
        <w:spacing w:line="252" w:lineRule="auto"/>
        <w:rPr>
          <w:rFonts w:cs="Arial"/>
        </w:rPr>
      </w:pPr>
      <w:r>
        <w:rPr>
          <w:rFonts w:cs="Arial"/>
        </w:rPr>
        <w:t>(output counter ddw with index (index) is greater than or equal to division of (update_rate of A429out_ddw with index(index) of Cmdownload_lp_cmd_data is multiplied with M_A429_MSECOND) by ten) returns TRUE</w:t>
      </w:r>
    </w:p>
    <w:p w14:paraId="55AD93BF" w14:textId="77777777" w:rsidR="002269CF" w:rsidRDefault="002269CF" w:rsidP="00592348">
      <w:pPr>
        <w:widowControl w:val="0"/>
        <w:numPr>
          <w:ilvl w:val="0"/>
          <w:numId w:val="115"/>
        </w:numPr>
        <w:autoSpaceDE w:val="0"/>
        <w:autoSpaceDN w:val="0"/>
        <w:adjustRightInd w:val="0"/>
        <w:spacing w:line="252" w:lineRule="auto"/>
        <w:rPr>
          <w:rFonts w:cs="Arial"/>
        </w:rPr>
      </w:pPr>
      <w:r>
        <w:rPr>
          <w:rFonts w:cs="Arial"/>
        </w:rPr>
        <w:t>(((channel of A429out_ddw(with index value as index) of Cmdownload_lp_cmd_data right shifted by channel loop) Bitwise AND M_LSB_FIRST_BIT_MASK) not equal to M_ZERO) returns TRUE</w:t>
      </w:r>
    </w:p>
    <w:p w14:paraId="7F09D85B" w14:textId="77777777" w:rsidR="002269CF" w:rsidRDefault="002269CF" w:rsidP="00592348">
      <w:pPr>
        <w:widowControl w:val="0"/>
        <w:numPr>
          <w:ilvl w:val="0"/>
          <w:numId w:val="115"/>
        </w:numPr>
        <w:autoSpaceDE w:val="0"/>
        <w:autoSpaceDN w:val="0"/>
        <w:adjustRightInd w:val="0"/>
        <w:spacing w:line="252" w:lineRule="auto"/>
        <w:rPr>
          <w:rFonts w:cs="Arial"/>
        </w:rPr>
      </w:pPr>
      <w:r>
        <w:rPr>
          <w:rFonts w:cs="Arial"/>
        </w:rPr>
        <w:t>(type of A429out_ddw (with index value as index) of Cmdownload_lp_cmd_data not equal to A429D_BNR) returns FALSE</w:t>
      </w:r>
    </w:p>
    <w:p w14:paraId="37BE1052" w14:textId="77777777" w:rsidR="002269CF" w:rsidRDefault="002269CF" w:rsidP="002269CF">
      <w:pPr>
        <w:widowControl w:val="0"/>
        <w:autoSpaceDE w:val="0"/>
        <w:autoSpaceDN w:val="0"/>
        <w:adjustRightInd w:val="0"/>
        <w:rPr>
          <w:rFonts w:cs="Arial"/>
        </w:rPr>
      </w:pPr>
    </w:p>
    <w:p w14:paraId="1184FDF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60FE750" w14:textId="77777777" w:rsidR="002269CF" w:rsidRDefault="00000000" w:rsidP="002269CF">
      <w:pPr>
        <w:jc w:val="center"/>
        <w:rPr>
          <w:rFonts w:ascii="Times New Roman" w:hAnsi="Times New Roman"/>
          <w:sz w:val="24"/>
          <w:szCs w:val="24"/>
        </w:rPr>
      </w:pPr>
      <w:r>
        <w:pict w14:anchorId="5564AF15">
          <v:rect id="_x0000_i1192" style="width:468pt;height:1pt" o:hralign="center" o:hrstd="t" o:hr="t" fillcolor="#a0a0a0" stroked="f"/>
        </w:pict>
      </w:r>
    </w:p>
    <w:p w14:paraId="1B29C833" w14:textId="2A57115D" w:rsidR="002269CF" w:rsidRDefault="002269CF" w:rsidP="00211FA8">
      <w:pPr>
        <w:pStyle w:val="Heading5"/>
      </w:pPr>
      <w:bookmarkStart w:id="190" w:name="_Toc158311231"/>
      <w:r>
        <w:t>10.1.8.7.</w:t>
      </w:r>
      <w:r w:rsidR="009D251A">
        <w:t>22</w:t>
      </w:r>
      <w:r>
        <w:t xml:space="preserve"> daugwya429-A429Task-LLR-026</w:t>
      </w:r>
      <w:bookmarkEnd w:id="190"/>
    </w:p>
    <w:p w14:paraId="2CF201BA" w14:textId="77777777" w:rsidR="002269CF" w:rsidRDefault="002269CF" w:rsidP="002269CF">
      <w:r>
        <w:t>Requirement ID: H398-LLD-GWY-FNC-179</w:t>
      </w:r>
    </w:p>
    <w:p w14:paraId="5B39150F" w14:textId="77777777" w:rsidR="002269CF" w:rsidRDefault="002269CF" w:rsidP="002269CF"/>
    <w:p w14:paraId="37E9CE25" w14:textId="77777777" w:rsidR="002269CF" w:rsidRDefault="002269CF" w:rsidP="002269CF">
      <w:pPr>
        <w:autoSpaceDE w:val="0"/>
        <w:autoSpaceDN w:val="0"/>
        <w:adjustRightInd w:val="0"/>
        <w:spacing w:line="252" w:lineRule="auto"/>
        <w:rPr>
          <w:rFonts w:cs="Arial"/>
        </w:rPr>
      </w:pPr>
      <w:r>
        <w:rPr>
          <w:rFonts w:cs="Arial"/>
        </w:rPr>
        <w:t>The function shall loop forever, loop from index is M_ZERO to (numOf429out_ddw of Cmdownload_lp_cmd_data AND App_strap)minus one and increment output counter ddw (with index value as index) by one</w:t>
      </w:r>
    </w:p>
    <w:p w14:paraId="1F963849" w14:textId="77777777" w:rsidR="002269CF" w:rsidRDefault="002269CF" w:rsidP="002269CF">
      <w:pPr>
        <w:autoSpaceDE w:val="0"/>
        <w:autoSpaceDN w:val="0"/>
        <w:adjustRightInd w:val="0"/>
        <w:spacing w:line="252" w:lineRule="auto"/>
        <w:rPr>
          <w:rFonts w:cs="Arial"/>
        </w:rPr>
      </w:pPr>
      <w:r>
        <w:rPr>
          <w:rFonts w:cs="Arial"/>
        </w:rPr>
        <w:t>When,</w:t>
      </w:r>
    </w:p>
    <w:p w14:paraId="60FA1000" w14:textId="77777777" w:rsidR="002269CF" w:rsidRDefault="002269CF" w:rsidP="00592348">
      <w:pPr>
        <w:widowControl w:val="0"/>
        <w:numPr>
          <w:ilvl w:val="0"/>
          <w:numId w:val="116"/>
        </w:numPr>
        <w:autoSpaceDE w:val="0"/>
        <w:autoSpaceDN w:val="0"/>
        <w:adjustRightInd w:val="0"/>
        <w:spacing w:line="252" w:lineRule="auto"/>
        <w:ind w:left="720" w:hanging="360"/>
        <w:rPr>
          <w:rFonts w:cs="Arial"/>
        </w:rPr>
      </w:pPr>
      <w:r>
        <w:rPr>
          <w:rFonts w:cs="Arial"/>
        </w:rPr>
        <w:t>A429_mode is not equal to A429_SELFTEST</w:t>
      </w:r>
    </w:p>
    <w:p w14:paraId="7444B4C7" w14:textId="77777777" w:rsidR="002269CF" w:rsidRDefault="002269CF" w:rsidP="00592348">
      <w:pPr>
        <w:widowControl w:val="0"/>
        <w:numPr>
          <w:ilvl w:val="0"/>
          <w:numId w:val="116"/>
        </w:numPr>
        <w:autoSpaceDE w:val="0"/>
        <w:autoSpaceDN w:val="0"/>
        <w:adjustRightInd w:val="0"/>
        <w:spacing w:line="252" w:lineRule="auto"/>
        <w:ind w:left="720" w:hanging="360"/>
        <w:rPr>
          <w:rFonts w:cs="Arial"/>
        </w:rPr>
      </w:pPr>
      <w:r>
        <w:rPr>
          <w:rFonts w:cs="Arial"/>
        </w:rPr>
        <w:t>((App_emode is equal to APP_NORMAL ) AND Inita429) returns TRUE</w:t>
      </w:r>
    </w:p>
    <w:p w14:paraId="0AD81BE6" w14:textId="77777777" w:rsidR="002269CF" w:rsidRDefault="002269CF" w:rsidP="00592348">
      <w:pPr>
        <w:widowControl w:val="0"/>
        <w:numPr>
          <w:ilvl w:val="0"/>
          <w:numId w:val="116"/>
        </w:numPr>
        <w:autoSpaceDE w:val="0"/>
        <w:autoSpaceDN w:val="0"/>
        <w:adjustRightInd w:val="0"/>
        <w:spacing w:line="252" w:lineRule="auto"/>
        <w:ind w:left="720" w:hanging="360"/>
        <w:rPr>
          <w:rFonts w:cs="Arial"/>
        </w:rPr>
      </w:pPr>
      <w:r>
        <w:rPr>
          <w:rFonts w:cs="Arial"/>
        </w:rPr>
        <w:t>First normal state is not equal to TRUE</w:t>
      </w:r>
    </w:p>
    <w:p w14:paraId="1FB305B9" w14:textId="77777777" w:rsidR="002269CF" w:rsidRDefault="002269CF" w:rsidP="00592348">
      <w:pPr>
        <w:widowControl w:val="0"/>
        <w:numPr>
          <w:ilvl w:val="0"/>
          <w:numId w:val="116"/>
        </w:numPr>
        <w:autoSpaceDE w:val="0"/>
        <w:autoSpaceDN w:val="0"/>
        <w:adjustRightInd w:val="0"/>
        <w:spacing w:line="252" w:lineRule="auto"/>
        <w:ind w:left="720" w:hanging="360"/>
        <w:rPr>
          <w:rFonts w:cs="Arial"/>
        </w:rPr>
      </w:pPr>
      <w:r>
        <w:rPr>
          <w:rFonts w:cs="Arial"/>
        </w:rPr>
        <w:t>(output counter ddw with index (index) is greater than or equal to division of (update_rate of A429out_ddw with index(index) of Cmdownload_lp_cmd_data is multiplied with M_A429_MSECOND) by ten) returns FALSE</w:t>
      </w:r>
    </w:p>
    <w:p w14:paraId="31EF4268" w14:textId="77777777" w:rsidR="002269CF" w:rsidRDefault="002269CF" w:rsidP="00592348">
      <w:pPr>
        <w:widowControl w:val="0"/>
        <w:numPr>
          <w:ilvl w:val="0"/>
          <w:numId w:val="116"/>
        </w:numPr>
        <w:autoSpaceDE w:val="0"/>
        <w:autoSpaceDN w:val="0"/>
        <w:adjustRightInd w:val="0"/>
        <w:spacing w:line="252" w:lineRule="auto"/>
        <w:ind w:left="720" w:hanging="360"/>
        <w:rPr>
          <w:rFonts w:cs="Arial"/>
        </w:rPr>
      </w:pPr>
      <w:r>
        <w:rPr>
          <w:rFonts w:cs="Arial"/>
        </w:rPr>
        <w:t>Counter is less than or equal to loop ddw lables</w:t>
      </w:r>
    </w:p>
    <w:p w14:paraId="42D34C1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1B3D63" w14:textId="77777777" w:rsidR="002269CF" w:rsidRDefault="00000000" w:rsidP="002269CF">
      <w:pPr>
        <w:jc w:val="center"/>
        <w:rPr>
          <w:rFonts w:ascii="Times New Roman" w:hAnsi="Times New Roman"/>
          <w:sz w:val="24"/>
          <w:szCs w:val="24"/>
        </w:rPr>
      </w:pPr>
      <w:r>
        <w:pict w14:anchorId="129D93D2">
          <v:rect id="_x0000_i1193" style="width:468pt;height:1pt" o:hralign="center" o:hrstd="t" o:hr="t" fillcolor="#a0a0a0" stroked="f"/>
        </w:pict>
      </w:r>
    </w:p>
    <w:p w14:paraId="130EE4CC" w14:textId="1E91787C" w:rsidR="002269CF" w:rsidRDefault="002269CF" w:rsidP="00211FA8">
      <w:pPr>
        <w:pStyle w:val="Heading5"/>
      </w:pPr>
      <w:bookmarkStart w:id="191" w:name="_Toc158311232"/>
      <w:r>
        <w:t>10.1.8.7.2</w:t>
      </w:r>
      <w:r w:rsidR="009D251A">
        <w:t>3</w:t>
      </w:r>
      <w:r>
        <w:t xml:space="preserve"> daugwya429-A429Task-LLR-028</w:t>
      </w:r>
      <w:bookmarkEnd w:id="191"/>
    </w:p>
    <w:p w14:paraId="3D6C13D1" w14:textId="77777777" w:rsidR="002269CF" w:rsidRDefault="002269CF" w:rsidP="002269CF">
      <w:r>
        <w:t>Requirement ID: H398-LLD-GWY-FNC-6150</w:t>
      </w:r>
    </w:p>
    <w:p w14:paraId="76410B1E" w14:textId="77777777" w:rsidR="002269CF" w:rsidRDefault="002269CF" w:rsidP="002269CF"/>
    <w:p w14:paraId="38548811" w14:textId="77777777" w:rsidR="002269CF" w:rsidRDefault="002269CF" w:rsidP="002269CF">
      <w:pPr>
        <w:autoSpaceDE w:val="0"/>
        <w:autoSpaceDN w:val="0"/>
        <w:adjustRightInd w:val="0"/>
        <w:spacing w:line="252" w:lineRule="auto"/>
        <w:rPr>
          <w:rFonts w:cs="Arial"/>
        </w:rPr>
      </w:pPr>
      <w:r>
        <w:rPr>
          <w:rFonts w:cs="Arial"/>
        </w:rPr>
        <w:t>The function shall increment loop_ddw by one till Max DDW labels</w:t>
      </w:r>
    </w:p>
    <w:p w14:paraId="1DF4CBEB" w14:textId="77777777" w:rsidR="002269CF" w:rsidRDefault="002269CF" w:rsidP="002269CF">
      <w:pPr>
        <w:autoSpaceDE w:val="0"/>
        <w:autoSpaceDN w:val="0"/>
        <w:adjustRightInd w:val="0"/>
        <w:spacing w:line="252" w:lineRule="auto"/>
        <w:rPr>
          <w:rFonts w:cs="Arial"/>
        </w:rPr>
      </w:pPr>
      <w:r>
        <w:rPr>
          <w:rFonts w:cs="Arial"/>
        </w:rPr>
        <w:t>when</w:t>
      </w:r>
    </w:p>
    <w:p w14:paraId="533FC4BF" w14:textId="77777777" w:rsidR="002269CF" w:rsidRDefault="002269CF" w:rsidP="00592348">
      <w:pPr>
        <w:widowControl w:val="0"/>
        <w:numPr>
          <w:ilvl w:val="0"/>
          <w:numId w:val="117"/>
        </w:numPr>
        <w:autoSpaceDE w:val="0"/>
        <w:autoSpaceDN w:val="0"/>
        <w:adjustRightInd w:val="0"/>
        <w:spacing w:line="252" w:lineRule="auto"/>
        <w:ind w:left="720" w:hanging="360"/>
        <w:rPr>
          <w:rFonts w:cs="Arial"/>
        </w:rPr>
      </w:pPr>
      <w:r>
        <w:rPr>
          <w:rFonts w:cs="Arial"/>
        </w:rPr>
        <w:t>A429_mode is not equal to A429_SELFTEST</w:t>
      </w:r>
    </w:p>
    <w:p w14:paraId="506BAD13" w14:textId="77777777" w:rsidR="002269CF" w:rsidRDefault="002269CF" w:rsidP="00592348">
      <w:pPr>
        <w:widowControl w:val="0"/>
        <w:numPr>
          <w:ilvl w:val="0"/>
          <w:numId w:val="117"/>
        </w:numPr>
        <w:autoSpaceDE w:val="0"/>
        <w:autoSpaceDN w:val="0"/>
        <w:adjustRightInd w:val="0"/>
        <w:spacing w:line="252" w:lineRule="auto"/>
        <w:ind w:left="720" w:hanging="360"/>
        <w:rPr>
          <w:rFonts w:cs="Arial"/>
        </w:rPr>
      </w:pPr>
      <w:r>
        <w:rPr>
          <w:rFonts w:cs="Arial"/>
        </w:rPr>
        <w:t>((App_emode is equal to APP_NORMAL ) AND Inita429) returns TRUE</w:t>
      </w:r>
    </w:p>
    <w:p w14:paraId="4DDB9C00" w14:textId="77777777" w:rsidR="002269CF" w:rsidRDefault="002269CF" w:rsidP="002269CF">
      <w:pPr>
        <w:autoSpaceDE w:val="0"/>
        <w:autoSpaceDN w:val="0"/>
        <w:adjustRightInd w:val="0"/>
        <w:spacing w:line="252" w:lineRule="auto"/>
        <w:ind w:left="720" w:hanging="360"/>
        <w:rPr>
          <w:rFonts w:cs="Arial"/>
        </w:rPr>
      </w:pPr>
      <w:r>
        <w:rPr>
          <w:rFonts w:cs="Arial"/>
        </w:rPr>
        <w:t>c)</w:t>
      </w:r>
      <w:r>
        <w:rPr>
          <w:rFonts w:cs="Arial"/>
        </w:rPr>
        <w:tab/>
        <w:t>First normal state is not equal to TRUE</w:t>
      </w:r>
    </w:p>
    <w:p w14:paraId="7CFC8DA1" w14:textId="77777777" w:rsidR="002269CF" w:rsidRDefault="002269CF" w:rsidP="002269CF">
      <w:pPr>
        <w:autoSpaceDE w:val="0"/>
        <w:autoSpaceDN w:val="0"/>
        <w:adjustRightInd w:val="0"/>
        <w:spacing w:line="252" w:lineRule="auto"/>
        <w:rPr>
          <w:rFonts w:cs="Arial"/>
        </w:rPr>
      </w:pPr>
      <w:r>
        <w:rPr>
          <w:rFonts w:cs="Arial"/>
        </w:rPr>
        <w:t xml:space="preserve">      d)</w:t>
      </w:r>
      <w:r>
        <w:rPr>
          <w:rFonts w:cs="Arial"/>
        </w:rPr>
        <w:tab/>
        <w:t>loop_ddw less than  numOf429out_ddw  of Cmdownload_lp_cmd_data AND App_strap.</w:t>
      </w:r>
    </w:p>
    <w:p w14:paraId="7FD24D53" w14:textId="77777777" w:rsidR="002269CF" w:rsidRDefault="002269CF" w:rsidP="002269CF">
      <w:pPr>
        <w:widowControl w:val="0"/>
        <w:autoSpaceDE w:val="0"/>
        <w:autoSpaceDN w:val="0"/>
        <w:adjustRightInd w:val="0"/>
        <w:rPr>
          <w:rFonts w:ascii="Times New Roman" w:hAnsi="Times New Roman"/>
          <w:sz w:val="24"/>
          <w:szCs w:val="24"/>
        </w:rPr>
      </w:pPr>
    </w:p>
    <w:p w14:paraId="41ED6276" w14:textId="77777777" w:rsidR="002269CF" w:rsidRDefault="00000000" w:rsidP="002269CF">
      <w:pPr>
        <w:jc w:val="center"/>
      </w:pPr>
      <w:r>
        <w:pict w14:anchorId="423C94F0">
          <v:rect id="_x0000_i1194" style="width:468pt;height:1pt" o:hralign="center" o:hrstd="t" o:hr="t" fillcolor="#a0a0a0" stroked="f"/>
        </w:pict>
      </w:r>
    </w:p>
    <w:p w14:paraId="4AE725B4" w14:textId="0C66F388" w:rsidR="002269CF" w:rsidRDefault="002269CF" w:rsidP="00211FA8">
      <w:pPr>
        <w:pStyle w:val="Heading5"/>
      </w:pPr>
      <w:bookmarkStart w:id="192" w:name="_Toc158311233"/>
      <w:r>
        <w:t>10.1.8.7.2</w:t>
      </w:r>
      <w:r w:rsidR="009D251A">
        <w:t>4</w:t>
      </w:r>
      <w:r>
        <w:t xml:space="preserve"> daugwya429-A429Task-LLR-027</w:t>
      </w:r>
      <w:bookmarkEnd w:id="192"/>
    </w:p>
    <w:p w14:paraId="209E4641" w14:textId="77777777" w:rsidR="002269CF" w:rsidRDefault="002269CF" w:rsidP="002269CF">
      <w:r>
        <w:t>Requirement ID: H398-LLD-GWY-FNC-180</w:t>
      </w:r>
    </w:p>
    <w:p w14:paraId="72F9F99C" w14:textId="77777777" w:rsidR="002269CF" w:rsidRDefault="002269CF" w:rsidP="002269CF"/>
    <w:p w14:paraId="7AE9D93E" w14:textId="77777777" w:rsidR="002269CF" w:rsidRDefault="002269CF" w:rsidP="002269CF">
      <w:pPr>
        <w:autoSpaceDE w:val="0"/>
        <w:autoSpaceDN w:val="0"/>
        <w:adjustRightInd w:val="0"/>
        <w:rPr>
          <w:rFonts w:cs="Arial"/>
        </w:rPr>
      </w:pPr>
      <w:r>
        <w:rPr>
          <w:rFonts w:cs="Arial"/>
        </w:rPr>
        <w:t xml:space="preserve"> The function shall loop forever and do nothing</w:t>
      </w:r>
    </w:p>
    <w:p w14:paraId="78401E39" w14:textId="77777777" w:rsidR="002269CF" w:rsidRDefault="002269CF" w:rsidP="002269CF">
      <w:pPr>
        <w:widowControl w:val="0"/>
        <w:autoSpaceDE w:val="0"/>
        <w:autoSpaceDN w:val="0"/>
        <w:adjustRightInd w:val="0"/>
        <w:rPr>
          <w:rFonts w:cs="Arial"/>
        </w:rPr>
      </w:pPr>
      <w:r>
        <w:rPr>
          <w:rFonts w:cs="Arial"/>
        </w:rPr>
        <w:t>When,</w:t>
      </w:r>
    </w:p>
    <w:p w14:paraId="4ED476E7" w14:textId="77777777" w:rsidR="002269CF" w:rsidRDefault="002269CF" w:rsidP="00592348">
      <w:pPr>
        <w:widowControl w:val="0"/>
        <w:numPr>
          <w:ilvl w:val="0"/>
          <w:numId w:val="118"/>
        </w:numPr>
        <w:autoSpaceDE w:val="0"/>
        <w:autoSpaceDN w:val="0"/>
        <w:adjustRightInd w:val="0"/>
        <w:spacing w:line="240" w:lineRule="auto"/>
        <w:ind w:left="720" w:hanging="360"/>
        <w:rPr>
          <w:rFonts w:cs="Arial"/>
        </w:rPr>
      </w:pPr>
      <w:r>
        <w:rPr>
          <w:rFonts w:cs="Arial"/>
        </w:rPr>
        <w:t>A429_mode is not equal to A429_SELFTEST</w:t>
      </w:r>
    </w:p>
    <w:p w14:paraId="4AB3F243" w14:textId="4BB9D79E" w:rsidR="002269CF" w:rsidRPr="009D251A" w:rsidRDefault="002269CF" w:rsidP="00592348">
      <w:pPr>
        <w:widowControl w:val="0"/>
        <w:numPr>
          <w:ilvl w:val="0"/>
          <w:numId w:val="118"/>
        </w:numPr>
        <w:autoSpaceDE w:val="0"/>
        <w:autoSpaceDN w:val="0"/>
        <w:adjustRightInd w:val="0"/>
        <w:spacing w:line="240" w:lineRule="auto"/>
        <w:ind w:left="720" w:hanging="360"/>
        <w:rPr>
          <w:rFonts w:cs="Arial"/>
        </w:rPr>
      </w:pPr>
      <w:r>
        <w:rPr>
          <w:rFonts w:cs="Arial"/>
        </w:rPr>
        <w:t>((App_emode is equal to APP_NORMAL ) AND Inita429) returns FALSE</w:t>
      </w:r>
    </w:p>
    <w:p w14:paraId="7461D9A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8E75898" w14:textId="77777777" w:rsidR="002269CF" w:rsidRDefault="00000000" w:rsidP="002269CF">
      <w:pPr>
        <w:jc w:val="center"/>
        <w:rPr>
          <w:rFonts w:ascii="Times New Roman" w:hAnsi="Times New Roman"/>
          <w:sz w:val="24"/>
          <w:szCs w:val="24"/>
        </w:rPr>
      </w:pPr>
      <w:r>
        <w:pict w14:anchorId="292A9720">
          <v:rect id="_x0000_i1195" style="width:468pt;height:1pt" o:hralign="center" o:hrstd="t" o:hr="t" fillcolor="#a0a0a0" stroked="f"/>
        </w:pict>
      </w:r>
    </w:p>
    <w:p w14:paraId="0E3EAE57" w14:textId="77777777" w:rsidR="002269CF" w:rsidRDefault="002269CF" w:rsidP="002269CF">
      <w:pPr>
        <w:pStyle w:val="Heading3"/>
      </w:pPr>
      <w:bookmarkStart w:id="193" w:name="_Toc158311234"/>
      <w:bookmarkStart w:id="194" w:name="_Toc210985669"/>
      <w:r>
        <w:t>10.1.9 InitChannels</w:t>
      </w:r>
      <w:bookmarkEnd w:id="193"/>
      <w:bookmarkEnd w:id="194"/>
    </w:p>
    <w:p w14:paraId="0F49459A" w14:textId="77777777" w:rsidR="002269CF" w:rsidRDefault="002269CF" w:rsidP="002269CF"/>
    <w:p w14:paraId="08FFEA7C" w14:textId="77777777" w:rsidR="002269CF" w:rsidRDefault="002269CF" w:rsidP="002269CF">
      <w:pPr>
        <w:widowControl w:val="0"/>
        <w:autoSpaceDE w:val="0"/>
        <w:autoSpaceDN w:val="0"/>
        <w:adjustRightInd w:val="0"/>
        <w:rPr>
          <w:rFonts w:cs="Arial"/>
        </w:rPr>
      </w:pPr>
      <w:r>
        <w:rPr>
          <w:rFonts w:cs="Arial"/>
        </w:rPr>
        <w:t>Low Level Design Details about CSU InitChannels will follow in the sub sections.</w:t>
      </w:r>
    </w:p>
    <w:p w14:paraId="5CD339BD" w14:textId="77777777" w:rsidR="002269CF" w:rsidRDefault="002269CF" w:rsidP="002269CF">
      <w:pPr>
        <w:widowControl w:val="0"/>
        <w:autoSpaceDE w:val="0"/>
        <w:autoSpaceDN w:val="0"/>
        <w:adjustRightInd w:val="0"/>
        <w:rPr>
          <w:rFonts w:cs="Arial"/>
        </w:rPr>
      </w:pPr>
    </w:p>
    <w:p w14:paraId="2E5AE552" w14:textId="77777777" w:rsidR="002269CF" w:rsidRDefault="002269CF" w:rsidP="002269CF">
      <w:pPr>
        <w:autoSpaceDE w:val="0"/>
        <w:autoSpaceDN w:val="0"/>
        <w:adjustRightInd w:val="0"/>
        <w:rPr>
          <w:rFonts w:cs="Arial"/>
        </w:rPr>
      </w:pPr>
    </w:p>
    <w:p w14:paraId="701C569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A3232CD" w14:textId="77777777" w:rsidR="002269CF" w:rsidRDefault="00000000" w:rsidP="002269CF">
      <w:pPr>
        <w:jc w:val="center"/>
        <w:rPr>
          <w:rFonts w:ascii="Times New Roman" w:hAnsi="Times New Roman"/>
          <w:sz w:val="24"/>
          <w:szCs w:val="24"/>
        </w:rPr>
      </w:pPr>
      <w:r>
        <w:pict w14:anchorId="61F47B98">
          <v:rect id="_x0000_i1196" style="width:468pt;height:1pt" o:hralign="center" o:hrstd="t" o:hr="t" fillcolor="#a0a0a0" stroked="f"/>
        </w:pict>
      </w:r>
    </w:p>
    <w:p w14:paraId="42D39D71" w14:textId="77777777" w:rsidR="002269CF" w:rsidRDefault="002269CF" w:rsidP="002269CF">
      <w:pPr>
        <w:pStyle w:val="Heading4"/>
      </w:pPr>
      <w:bookmarkStart w:id="195" w:name="_Toc158311235"/>
      <w:r>
        <w:t>10.1.9.1 Brief Description</w:t>
      </w:r>
      <w:bookmarkEnd w:id="195"/>
    </w:p>
    <w:p w14:paraId="36780CBC" w14:textId="77777777" w:rsidR="002269CF" w:rsidRDefault="002269CF" w:rsidP="002269CF"/>
    <w:p w14:paraId="368D55A0" w14:textId="77777777" w:rsidR="002269CF" w:rsidRDefault="002269CF" w:rsidP="002269CF">
      <w:pPr>
        <w:widowControl w:val="0"/>
        <w:autoSpaceDE w:val="0"/>
        <w:autoSpaceDN w:val="0"/>
        <w:adjustRightInd w:val="0"/>
        <w:rPr>
          <w:rFonts w:cs="Arial"/>
        </w:rPr>
      </w:pPr>
      <w:r>
        <w:rPr>
          <w:rFonts w:cs="Arial"/>
        </w:rPr>
        <w:t>The InitChannels function configures all four Arinc chips.</w:t>
      </w:r>
    </w:p>
    <w:p w14:paraId="671A9FFB" w14:textId="77777777" w:rsidR="002269CF" w:rsidRDefault="002269CF" w:rsidP="002269CF">
      <w:pPr>
        <w:widowControl w:val="0"/>
        <w:autoSpaceDE w:val="0"/>
        <w:autoSpaceDN w:val="0"/>
        <w:adjustRightInd w:val="0"/>
        <w:rPr>
          <w:rFonts w:cs="Arial"/>
        </w:rPr>
      </w:pPr>
    </w:p>
    <w:p w14:paraId="03785D9E" w14:textId="77777777" w:rsidR="002269CF" w:rsidRDefault="002269CF" w:rsidP="002269CF">
      <w:pPr>
        <w:autoSpaceDE w:val="0"/>
        <w:autoSpaceDN w:val="0"/>
        <w:adjustRightInd w:val="0"/>
        <w:rPr>
          <w:rFonts w:cs="Arial"/>
        </w:rPr>
      </w:pPr>
    </w:p>
    <w:p w14:paraId="3BAC2C6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3103A6" w14:textId="77777777" w:rsidR="002269CF" w:rsidRDefault="00000000" w:rsidP="002269CF">
      <w:pPr>
        <w:jc w:val="center"/>
        <w:rPr>
          <w:rFonts w:ascii="Times New Roman" w:hAnsi="Times New Roman"/>
          <w:sz w:val="24"/>
          <w:szCs w:val="24"/>
        </w:rPr>
      </w:pPr>
      <w:r>
        <w:pict w14:anchorId="7B364F4E">
          <v:rect id="_x0000_i1197" style="width:468pt;height:1pt" o:hralign="center" o:hrstd="t" o:hr="t" fillcolor="#a0a0a0" stroked="f"/>
        </w:pict>
      </w:r>
    </w:p>
    <w:p w14:paraId="0E65DE09" w14:textId="77777777" w:rsidR="002269CF" w:rsidRDefault="002269CF" w:rsidP="002269CF">
      <w:pPr>
        <w:pStyle w:val="Heading4"/>
      </w:pPr>
      <w:bookmarkStart w:id="196" w:name="_Toc158311236"/>
      <w:r>
        <w:t>10.1.9.2 List of HLRs allocated</w:t>
      </w:r>
      <w:bookmarkEnd w:id="196"/>
    </w:p>
    <w:p w14:paraId="2A18391F" w14:textId="77777777" w:rsidR="002269CF" w:rsidRDefault="002269CF" w:rsidP="002269CF"/>
    <w:p w14:paraId="7E541C45"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BCD843D" w14:textId="77777777" w:rsidR="002269CF" w:rsidRDefault="002269CF" w:rsidP="002269CF">
      <w:pPr>
        <w:widowControl w:val="0"/>
        <w:autoSpaceDE w:val="0"/>
        <w:autoSpaceDN w:val="0"/>
        <w:adjustRightInd w:val="0"/>
        <w:rPr>
          <w:rFonts w:cs="Arial"/>
        </w:rPr>
      </w:pPr>
    </w:p>
    <w:p w14:paraId="16571E0F" w14:textId="77777777" w:rsidR="002269CF" w:rsidRDefault="002269CF" w:rsidP="002269CF">
      <w:pPr>
        <w:autoSpaceDE w:val="0"/>
        <w:autoSpaceDN w:val="0"/>
        <w:adjustRightInd w:val="0"/>
        <w:rPr>
          <w:rFonts w:cs="Arial"/>
        </w:rPr>
      </w:pPr>
    </w:p>
    <w:p w14:paraId="2728EFB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880A674" w14:textId="77777777" w:rsidR="002269CF" w:rsidRDefault="00000000" w:rsidP="002269CF">
      <w:pPr>
        <w:jc w:val="center"/>
        <w:rPr>
          <w:rFonts w:ascii="Times New Roman" w:hAnsi="Times New Roman"/>
          <w:sz w:val="24"/>
          <w:szCs w:val="24"/>
        </w:rPr>
      </w:pPr>
      <w:r>
        <w:pict w14:anchorId="6D8D6269">
          <v:rect id="_x0000_i1198" style="width:468pt;height:1pt" o:hralign="center" o:hrstd="t" o:hr="t" fillcolor="#a0a0a0" stroked="f"/>
        </w:pict>
      </w:r>
    </w:p>
    <w:p w14:paraId="2A7E96B8" w14:textId="77777777" w:rsidR="002269CF" w:rsidRDefault="002269CF" w:rsidP="002269CF">
      <w:pPr>
        <w:pStyle w:val="Heading4"/>
      </w:pPr>
      <w:bookmarkStart w:id="197" w:name="_Toc158311237"/>
      <w:r>
        <w:t>10.1.9.3 List of global variables accessed and modified</w:t>
      </w:r>
      <w:bookmarkEnd w:id="197"/>
    </w:p>
    <w:p w14:paraId="3314835D" w14:textId="77777777" w:rsidR="002269CF" w:rsidRDefault="002269CF" w:rsidP="002269CF"/>
    <w:p w14:paraId="350047F9" w14:textId="77777777" w:rsidR="002269CF" w:rsidRDefault="002269CF" w:rsidP="002269CF">
      <w:pPr>
        <w:widowControl w:val="0"/>
        <w:autoSpaceDE w:val="0"/>
        <w:autoSpaceDN w:val="0"/>
        <w:adjustRightInd w:val="0"/>
        <w:rPr>
          <w:rFonts w:cs="Arial"/>
        </w:rPr>
      </w:pPr>
      <w:r>
        <w:rPr>
          <w:rFonts w:cs="Arial"/>
        </w:rPr>
        <w:t>Accessed               : None</w:t>
      </w:r>
    </w:p>
    <w:p w14:paraId="66D5F658" w14:textId="77777777" w:rsidR="002269CF" w:rsidRDefault="002269CF" w:rsidP="002269CF">
      <w:pPr>
        <w:widowControl w:val="0"/>
        <w:autoSpaceDE w:val="0"/>
        <w:autoSpaceDN w:val="0"/>
        <w:adjustRightInd w:val="0"/>
        <w:rPr>
          <w:rFonts w:cs="Arial"/>
        </w:rPr>
      </w:pPr>
      <w:r>
        <w:rPr>
          <w:rFonts w:cs="Arial"/>
        </w:rPr>
        <w:t>Modified                 :  None</w:t>
      </w:r>
    </w:p>
    <w:p w14:paraId="39587479" w14:textId="77777777" w:rsidR="002269CF" w:rsidRDefault="002269CF" w:rsidP="002269CF">
      <w:pPr>
        <w:widowControl w:val="0"/>
        <w:autoSpaceDE w:val="0"/>
        <w:autoSpaceDN w:val="0"/>
        <w:adjustRightInd w:val="0"/>
        <w:rPr>
          <w:rFonts w:ascii="MS Shell Dlg 2" w:hAnsi="MS Shell Dlg 2" w:cs="MS Shell Dlg 2"/>
          <w:sz w:val="17"/>
          <w:szCs w:val="17"/>
        </w:rPr>
      </w:pPr>
    </w:p>
    <w:p w14:paraId="11790C05" w14:textId="77777777" w:rsidR="002269CF" w:rsidRDefault="00000000" w:rsidP="002269CF">
      <w:pPr>
        <w:jc w:val="center"/>
        <w:rPr>
          <w:rFonts w:ascii="Times New Roman" w:hAnsi="Times New Roman"/>
          <w:sz w:val="24"/>
          <w:szCs w:val="24"/>
        </w:rPr>
      </w:pPr>
      <w:r>
        <w:pict w14:anchorId="640558BE">
          <v:rect id="_x0000_i1199" style="width:468pt;height:1pt" o:hralign="center" o:hrstd="t" o:hr="t" fillcolor="#a0a0a0" stroked="f"/>
        </w:pict>
      </w:r>
    </w:p>
    <w:p w14:paraId="6BCEC8EC" w14:textId="77777777" w:rsidR="002269CF" w:rsidRDefault="002269CF" w:rsidP="002269CF">
      <w:pPr>
        <w:pStyle w:val="Heading4"/>
      </w:pPr>
      <w:bookmarkStart w:id="198" w:name="_Toc158311238"/>
      <w:r>
        <w:t>10.1.9.4 Parameter list (Input/Output)</w:t>
      </w:r>
      <w:bookmarkEnd w:id="198"/>
    </w:p>
    <w:p w14:paraId="2CD38521" w14:textId="77777777" w:rsidR="002269CF" w:rsidRDefault="002269CF" w:rsidP="002269CF"/>
    <w:p w14:paraId="49A71EC6" w14:textId="77777777" w:rsidR="002269CF" w:rsidRDefault="002269CF" w:rsidP="002269CF">
      <w:pPr>
        <w:widowControl w:val="0"/>
        <w:autoSpaceDE w:val="0"/>
        <w:autoSpaceDN w:val="0"/>
        <w:adjustRightInd w:val="0"/>
        <w:rPr>
          <w:rFonts w:cs="Arial"/>
        </w:rPr>
      </w:pPr>
      <w:r>
        <w:rPr>
          <w:rFonts w:cs="Arial"/>
        </w:rPr>
        <w:t>Inputs    : None</w:t>
      </w:r>
    </w:p>
    <w:p w14:paraId="2B547F54" w14:textId="77777777" w:rsidR="002269CF" w:rsidRDefault="002269CF" w:rsidP="002269CF">
      <w:pPr>
        <w:widowControl w:val="0"/>
        <w:autoSpaceDE w:val="0"/>
        <w:autoSpaceDN w:val="0"/>
        <w:adjustRightInd w:val="0"/>
        <w:rPr>
          <w:rFonts w:cs="Arial"/>
        </w:rPr>
      </w:pPr>
      <w:r>
        <w:rPr>
          <w:rFonts w:cs="Arial"/>
        </w:rPr>
        <w:t>Outputs : None</w:t>
      </w:r>
    </w:p>
    <w:p w14:paraId="63A5747B" w14:textId="77777777" w:rsidR="002269CF" w:rsidRDefault="002269CF" w:rsidP="002269CF">
      <w:pPr>
        <w:widowControl w:val="0"/>
        <w:autoSpaceDE w:val="0"/>
        <w:autoSpaceDN w:val="0"/>
        <w:adjustRightInd w:val="0"/>
        <w:rPr>
          <w:rFonts w:cs="Arial"/>
        </w:rPr>
      </w:pPr>
    </w:p>
    <w:p w14:paraId="5D729103" w14:textId="77777777" w:rsidR="002269CF" w:rsidRDefault="002269CF" w:rsidP="002269CF">
      <w:pPr>
        <w:widowControl w:val="0"/>
        <w:autoSpaceDE w:val="0"/>
        <w:autoSpaceDN w:val="0"/>
        <w:adjustRightInd w:val="0"/>
        <w:rPr>
          <w:rFonts w:cs="Arial"/>
        </w:rPr>
      </w:pPr>
    </w:p>
    <w:p w14:paraId="0F320360" w14:textId="77777777" w:rsidR="002269CF" w:rsidRDefault="002269CF" w:rsidP="002269CF">
      <w:pPr>
        <w:autoSpaceDE w:val="0"/>
        <w:autoSpaceDN w:val="0"/>
        <w:adjustRightInd w:val="0"/>
        <w:rPr>
          <w:rFonts w:cs="Arial"/>
        </w:rPr>
      </w:pPr>
    </w:p>
    <w:p w14:paraId="0CB820D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ED09CF8" w14:textId="77777777" w:rsidR="002269CF" w:rsidRDefault="00000000" w:rsidP="002269CF">
      <w:pPr>
        <w:jc w:val="center"/>
        <w:rPr>
          <w:rFonts w:ascii="Times New Roman" w:hAnsi="Times New Roman"/>
          <w:sz w:val="24"/>
          <w:szCs w:val="24"/>
        </w:rPr>
      </w:pPr>
      <w:r>
        <w:pict w14:anchorId="3C2A61F1">
          <v:rect id="_x0000_i1200" style="width:468pt;height:1pt" o:hralign="center" o:hrstd="t" o:hr="t" fillcolor="#a0a0a0" stroked="f"/>
        </w:pict>
      </w:r>
    </w:p>
    <w:p w14:paraId="742286CB" w14:textId="77777777" w:rsidR="002269CF" w:rsidRDefault="002269CF" w:rsidP="002269CF">
      <w:pPr>
        <w:pStyle w:val="Heading4"/>
      </w:pPr>
      <w:bookmarkStart w:id="199" w:name="_Toc158311239"/>
      <w:r>
        <w:t>10.1.9.5 Return Value</w:t>
      </w:r>
      <w:bookmarkEnd w:id="199"/>
    </w:p>
    <w:p w14:paraId="12440CA1" w14:textId="77777777" w:rsidR="002269CF" w:rsidRDefault="002269CF" w:rsidP="002269CF"/>
    <w:p w14:paraId="57A543E5" w14:textId="77777777" w:rsidR="002269CF" w:rsidRDefault="002269CF" w:rsidP="002269CF">
      <w:pPr>
        <w:autoSpaceDE w:val="0"/>
        <w:autoSpaceDN w:val="0"/>
        <w:adjustRightInd w:val="0"/>
        <w:rPr>
          <w:rFonts w:cs="Arial"/>
        </w:rPr>
      </w:pPr>
      <w:r>
        <w:rPr>
          <w:rFonts w:cs="Arial"/>
        </w:rPr>
        <w:t>None</w:t>
      </w:r>
    </w:p>
    <w:p w14:paraId="7A2A860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C6397B9" w14:textId="77777777" w:rsidR="002269CF" w:rsidRDefault="00000000" w:rsidP="002269CF">
      <w:pPr>
        <w:jc w:val="center"/>
        <w:rPr>
          <w:rFonts w:ascii="Times New Roman" w:hAnsi="Times New Roman"/>
          <w:sz w:val="24"/>
          <w:szCs w:val="24"/>
        </w:rPr>
      </w:pPr>
      <w:r>
        <w:pict w14:anchorId="40FC2A20">
          <v:rect id="_x0000_i1201" style="width:468pt;height:1pt" o:hralign="center" o:hrstd="t" o:hr="t" fillcolor="#a0a0a0" stroked="f"/>
        </w:pict>
      </w:r>
    </w:p>
    <w:p w14:paraId="23C07970" w14:textId="77777777" w:rsidR="002269CF" w:rsidRDefault="002269CF" w:rsidP="002269CF">
      <w:pPr>
        <w:pStyle w:val="Heading4"/>
      </w:pPr>
      <w:bookmarkStart w:id="200" w:name="_Toc158311240"/>
      <w:r>
        <w:t>10.1.9.6 Other CSUs called by this CSU</w:t>
      </w:r>
      <w:bookmarkEnd w:id="200"/>
    </w:p>
    <w:p w14:paraId="49ECAFAD" w14:textId="77777777" w:rsidR="002269CF" w:rsidRDefault="002269CF" w:rsidP="002269CF"/>
    <w:p w14:paraId="181C60A8" w14:textId="77777777" w:rsidR="002269CF" w:rsidRDefault="002269CF" w:rsidP="002269CF">
      <w:pPr>
        <w:autoSpaceDE w:val="0"/>
        <w:autoSpaceDN w:val="0"/>
        <w:adjustRightInd w:val="0"/>
        <w:rPr>
          <w:rFonts w:cs="Arial"/>
        </w:rPr>
      </w:pPr>
      <w:r>
        <w:rPr>
          <w:rFonts w:cs="Arial"/>
        </w:rPr>
        <w:t>None</w:t>
      </w:r>
    </w:p>
    <w:p w14:paraId="13B4DA96"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325FE5" w14:textId="77777777" w:rsidR="002269CF" w:rsidRDefault="00000000" w:rsidP="002269CF">
      <w:pPr>
        <w:jc w:val="center"/>
        <w:rPr>
          <w:rFonts w:ascii="Times New Roman" w:hAnsi="Times New Roman"/>
          <w:sz w:val="24"/>
          <w:szCs w:val="24"/>
        </w:rPr>
      </w:pPr>
      <w:r>
        <w:pict w14:anchorId="24E8E3B8">
          <v:rect id="_x0000_i1202" style="width:468pt;height:1pt" o:hralign="center" o:hrstd="t" o:hr="t" fillcolor="#a0a0a0" stroked="f"/>
        </w:pict>
      </w:r>
    </w:p>
    <w:p w14:paraId="53959EE5" w14:textId="77777777" w:rsidR="002269CF" w:rsidRDefault="002269CF" w:rsidP="002269CF">
      <w:pPr>
        <w:pStyle w:val="Heading4"/>
      </w:pPr>
      <w:bookmarkStart w:id="201" w:name="_Toc158311241"/>
      <w:r>
        <w:t>10.1.9.7 Description of list of LLRs allocated</w:t>
      </w:r>
      <w:bookmarkEnd w:id="201"/>
    </w:p>
    <w:p w14:paraId="743E8B3D" w14:textId="77777777" w:rsidR="002269CF" w:rsidRDefault="002269CF" w:rsidP="002269CF"/>
    <w:p w14:paraId="1E7098CD" w14:textId="77777777" w:rsidR="002269CF" w:rsidRDefault="002269CF" w:rsidP="002269CF">
      <w:pPr>
        <w:widowControl w:val="0"/>
        <w:autoSpaceDE w:val="0"/>
        <w:autoSpaceDN w:val="0"/>
        <w:adjustRightInd w:val="0"/>
        <w:rPr>
          <w:rFonts w:cs="Arial"/>
        </w:rPr>
      </w:pPr>
      <w:r>
        <w:rPr>
          <w:rFonts w:cs="Arial"/>
        </w:rPr>
        <w:t>The following section will list the LLRs allocated to InitChannels.</w:t>
      </w:r>
    </w:p>
    <w:p w14:paraId="60A2AAD7" w14:textId="77777777" w:rsidR="002269CF" w:rsidRDefault="002269CF" w:rsidP="002269CF">
      <w:pPr>
        <w:autoSpaceDE w:val="0"/>
        <w:autoSpaceDN w:val="0"/>
        <w:adjustRightInd w:val="0"/>
        <w:rPr>
          <w:rFonts w:cs="Arial"/>
        </w:rPr>
      </w:pPr>
    </w:p>
    <w:p w14:paraId="5B80E70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2CBB9B" w14:textId="77777777" w:rsidR="002269CF" w:rsidRDefault="00000000" w:rsidP="002269CF">
      <w:pPr>
        <w:jc w:val="center"/>
        <w:rPr>
          <w:rFonts w:ascii="Times New Roman" w:hAnsi="Times New Roman"/>
          <w:sz w:val="24"/>
          <w:szCs w:val="24"/>
        </w:rPr>
      </w:pPr>
      <w:r>
        <w:pict w14:anchorId="1574D85F">
          <v:rect id="_x0000_i1203" style="width:468pt;height:1pt" o:hralign="center" o:hrstd="t" o:hr="t" fillcolor="#a0a0a0" stroked="f"/>
        </w:pict>
      </w:r>
    </w:p>
    <w:p w14:paraId="7E2619FF" w14:textId="77777777" w:rsidR="002269CF" w:rsidRDefault="002269CF" w:rsidP="00211FA8">
      <w:pPr>
        <w:pStyle w:val="Heading5"/>
      </w:pPr>
      <w:bookmarkStart w:id="202" w:name="_Toc158311242"/>
      <w:r>
        <w:t>10.1.9.7.1 daugwya429-InitChannels-LLR-001</w:t>
      </w:r>
      <w:bookmarkEnd w:id="202"/>
    </w:p>
    <w:p w14:paraId="16C05309" w14:textId="77777777" w:rsidR="002269CF" w:rsidRDefault="002269CF" w:rsidP="002269CF">
      <w:r>
        <w:t>Requirement ID: H398-LLD-GWY-FNC-189</w:t>
      </w:r>
    </w:p>
    <w:p w14:paraId="6B3E3C6F" w14:textId="77777777" w:rsidR="002269CF" w:rsidRDefault="002269CF" w:rsidP="002269CF"/>
    <w:p w14:paraId="4DA1690E" w14:textId="77777777" w:rsidR="002269CF" w:rsidRDefault="002269CF" w:rsidP="002269CF">
      <w:pPr>
        <w:autoSpaceDE w:val="0"/>
        <w:autoSpaceDN w:val="0"/>
        <w:adjustRightInd w:val="0"/>
        <w:rPr>
          <w:rFonts w:cs="Arial"/>
        </w:rPr>
      </w:pPr>
      <w:r>
        <w:rPr>
          <w:rFonts w:cs="Arial"/>
        </w:rPr>
        <w:t xml:space="preserve"> The function shall loop from loop index M_ZERO to M_A429_IC_COUNT and set the following</w:t>
      </w:r>
    </w:p>
    <w:p w14:paraId="44482C4E" w14:textId="77777777" w:rsidR="002269CF" w:rsidRDefault="002269CF" w:rsidP="00592348">
      <w:pPr>
        <w:widowControl w:val="0"/>
        <w:numPr>
          <w:ilvl w:val="0"/>
          <w:numId w:val="119"/>
        </w:numPr>
        <w:autoSpaceDE w:val="0"/>
        <w:autoSpaceDN w:val="0"/>
        <w:adjustRightInd w:val="0"/>
        <w:spacing w:line="240" w:lineRule="auto"/>
        <w:ind w:left="720" w:hanging="360"/>
        <w:rPr>
          <w:rFonts w:cs="Arial"/>
        </w:rPr>
      </w:pPr>
      <w:r>
        <w:rPr>
          <w:rFonts w:cs="Arial"/>
        </w:rPr>
        <w:t>Set IC address with (addition of M_A429_BASE_ADDR with (product of loop index and M_A429_BLOCK_SIZE))</w:t>
      </w:r>
    </w:p>
    <w:p w14:paraId="1FD88D98" w14:textId="77777777" w:rsidR="002269CF" w:rsidRDefault="002269CF" w:rsidP="00592348">
      <w:pPr>
        <w:widowControl w:val="0"/>
        <w:numPr>
          <w:ilvl w:val="0"/>
          <w:numId w:val="119"/>
        </w:numPr>
        <w:autoSpaceDE w:val="0"/>
        <w:autoSpaceDN w:val="0"/>
        <w:adjustRightInd w:val="0"/>
        <w:spacing w:line="240" w:lineRule="auto"/>
        <w:ind w:left="720" w:hanging="360"/>
        <w:rPr>
          <w:rFonts w:cs="Arial"/>
        </w:rPr>
      </w:pPr>
      <w:r>
        <w:rPr>
          <w:rFonts w:cs="Arial"/>
        </w:rPr>
        <w:t>Set value at location (addition of IC address and M_A429_MASTER_RESET) with M_MS_LOW</w:t>
      </w:r>
    </w:p>
    <w:p w14:paraId="51BCD137" w14:textId="77777777" w:rsidR="002269CF" w:rsidRDefault="002269CF" w:rsidP="00592348">
      <w:pPr>
        <w:widowControl w:val="0"/>
        <w:numPr>
          <w:ilvl w:val="0"/>
          <w:numId w:val="119"/>
        </w:numPr>
        <w:autoSpaceDE w:val="0"/>
        <w:autoSpaceDN w:val="0"/>
        <w:adjustRightInd w:val="0"/>
        <w:spacing w:line="240" w:lineRule="auto"/>
        <w:ind w:left="720" w:hanging="360"/>
        <w:rPr>
          <w:rFonts w:cs="Arial"/>
        </w:rPr>
      </w:pPr>
      <w:r>
        <w:rPr>
          <w:rFonts w:cs="Arial"/>
        </w:rPr>
        <w:t>Set value at location (addition of IC address and M_A429_MASTER_RESET) with M_MS_HIGH</w:t>
      </w:r>
    </w:p>
    <w:p w14:paraId="53B31261" w14:textId="77777777" w:rsidR="002269CF" w:rsidRDefault="002269CF" w:rsidP="00592348">
      <w:pPr>
        <w:widowControl w:val="0"/>
        <w:numPr>
          <w:ilvl w:val="0"/>
          <w:numId w:val="119"/>
        </w:numPr>
        <w:autoSpaceDE w:val="0"/>
        <w:autoSpaceDN w:val="0"/>
        <w:adjustRightInd w:val="0"/>
        <w:spacing w:line="240" w:lineRule="auto"/>
        <w:ind w:left="720" w:hanging="360"/>
        <w:rPr>
          <w:rFonts w:cs="Arial"/>
        </w:rPr>
      </w:pPr>
      <w:r>
        <w:rPr>
          <w:rFonts w:cs="Arial"/>
        </w:rPr>
        <w:t>Set value at location (addition of IC address and M_A429_CNTRL_REG_WR) with Bitwise OR of ( M_A429_CNTRL_PARITY_EN and M_A429_CNTRL_SELF_TEST_DIS)</w:t>
      </w:r>
    </w:p>
    <w:p w14:paraId="17D5068E" w14:textId="77777777" w:rsidR="002269CF" w:rsidRDefault="002269CF" w:rsidP="002269CF">
      <w:pPr>
        <w:autoSpaceDE w:val="0"/>
        <w:autoSpaceDN w:val="0"/>
        <w:adjustRightInd w:val="0"/>
        <w:rPr>
          <w:rFonts w:cs="Arial"/>
        </w:rPr>
      </w:pPr>
    </w:p>
    <w:p w14:paraId="62693DF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A7B1866" w14:textId="77777777" w:rsidR="002269CF" w:rsidRDefault="00000000" w:rsidP="002269CF">
      <w:pPr>
        <w:jc w:val="center"/>
        <w:rPr>
          <w:rFonts w:ascii="Times New Roman" w:hAnsi="Times New Roman"/>
          <w:sz w:val="24"/>
          <w:szCs w:val="24"/>
        </w:rPr>
      </w:pPr>
      <w:r>
        <w:pict w14:anchorId="3E9D75C6">
          <v:rect id="_x0000_i1204" style="width:468pt;height:1pt" o:hralign="center" o:hrstd="t" o:hr="t" fillcolor="#a0a0a0" stroked="f"/>
        </w:pict>
      </w:r>
    </w:p>
    <w:p w14:paraId="5F6401EE" w14:textId="77777777" w:rsidR="002269CF" w:rsidRDefault="002269CF" w:rsidP="002269CF">
      <w:pPr>
        <w:pStyle w:val="Heading3"/>
      </w:pPr>
      <w:bookmarkStart w:id="203" w:name="_Toc158311243"/>
      <w:bookmarkStart w:id="204" w:name="_Toc210985670"/>
      <w:r>
        <w:t>10.1.10 Inita429Parameters</w:t>
      </w:r>
      <w:bookmarkEnd w:id="203"/>
      <w:bookmarkEnd w:id="204"/>
    </w:p>
    <w:p w14:paraId="2AFEFCB6" w14:textId="77777777" w:rsidR="002269CF" w:rsidRDefault="002269CF" w:rsidP="002269CF"/>
    <w:p w14:paraId="1331A3B8" w14:textId="77777777" w:rsidR="002269CF" w:rsidRDefault="002269CF" w:rsidP="002269CF">
      <w:pPr>
        <w:widowControl w:val="0"/>
        <w:autoSpaceDE w:val="0"/>
        <w:autoSpaceDN w:val="0"/>
        <w:adjustRightInd w:val="0"/>
        <w:rPr>
          <w:rFonts w:cs="Arial"/>
        </w:rPr>
      </w:pPr>
      <w:r>
        <w:rPr>
          <w:rFonts w:cs="Arial"/>
        </w:rPr>
        <w:t>Low Level Design Details about CSU Inita429Parameters will follow in the sub sections.</w:t>
      </w:r>
    </w:p>
    <w:p w14:paraId="726275E6" w14:textId="77777777" w:rsidR="002269CF" w:rsidRDefault="002269CF" w:rsidP="002269CF">
      <w:pPr>
        <w:widowControl w:val="0"/>
        <w:autoSpaceDE w:val="0"/>
        <w:autoSpaceDN w:val="0"/>
        <w:adjustRightInd w:val="0"/>
        <w:rPr>
          <w:rFonts w:cs="Arial"/>
        </w:rPr>
      </w:pPr>
    </w:p>
    <w:p w14:paraId="4651F144" w14:textId="77777777" w:rsidR="002269CF" w:rsidRDefault="002269CF" w:rsidP="002269CF">
      <w:pPr>
        <w:autoSpaceDE w:val="0"/>
        <w:autoSpaceDN w:val="0"/>
        <w:adjustRightInd w:val="0"/>
        <w:rPr>
          <w:rFonts w:cs="Arial"/>
        </w:rPr>
      </w:pPr>
    </w:p>
    <w:p w14:paraId="50A18928" w14:textId="77777777" w:rsidR="002269CF" w:rsidRDefault="002269CF" w:rsidP="002269CF">
      <w:pPr>
        <w:widowControl w:val="0"/>
        <w:autoSpaceDE w:val="0"/>
        <w:autoSpaceDN w:val="0"/>
        <w:adjustRightInd w:val="0"/>
        <w:rPr>
          <w:rFonts w:ascii="MS Shell Dlg 2" w:hAnsi="MS Shell Dlg 2" w:cs="MS Shell Dlg 2"/>
          <w:sz w:val="17"/>
          <w:szCs w:val="17"/>
        </w:rPr>
      </w:pPr>
    </w:p>
    <w:p w14:paraId="601799FF" w14:textId="77777777" w:rsidR="002269CF" w:rsidRDefault="00000000" w:rsidP="002269CF">
      <w:pPr>
        <w:jc w:val="center"/>
        <w:rPr>
          <w:rFonts w:ascii="Times New Roman" w:hAnsi="Times New Roman"/>
          <w:sz w:val="24"/>
          <w:szCs w:val="24"/>
        </w:rPr>
      </w:pPr>
      <w:r>
        <w:pict w14:anchorId="39BC0EC9">
          <v:rect id="_x0000_i1205" style="width:468pt;height:1pt" o:hralign="center" o:hrstd="t" o:hr="t" fillcolor="#a0a0a0" stroked="f"/>
        </w:pict>
      </w:r>
    </w:p>
    <w:p w14:paraId="047BBD02" w14:textId="77777777" w:rsidR="002269CF" w:rsidRDefault="002269CF" w:rsidP="002269CF">
      <w:pPr>
        <w:pStyle w:val="Heading4"/>
      </w:pPr>
      <w:bookmarkStart w:id="205" w:name="_Toc158311244"/>
      <w:r>
        <w:t>10.1.10.1 Brief Description</w:t>
      </w:r>
      <w:bookmarkEnd w:id="205"/>
    </w:p>
    <w:p w14:paraId="3E786D55" w14:textId="77777777" w:rsidR="002269CF" w:rsidRDefault="002269CF" w:rsidP="002269CF"/>
    <w:p w14:paraId="2D0726A7" w14:textId="77777777" w:rsidR="002269CF" w:rsidRDefault="002269CF" w:rsidP="002269CF">
      <w:pPr>
        <w:widowControl w:val="0"/>
        <w:autoSpaceDE w:val="0"/>
        <w:autoSpaceDN w:val="0"/>
        <w:adjustRightInd w:val="0"/>
        <w:rPr>
          <w:rFonts w:cs="Arial"/>
        </w:rPr>
      </w:pPr>
      <w:r>
        <w:rPr>
          <w:rFonts w:cs="Arial"/>
        </w:rPr>
        <w:t>The Inita429Parameters function initializes all Arinc parameters.</w:t>
      </w:r>
    </w:p>
    <w:p w14:paraId="0662A72B" w14:textId="77777777" w:rsidR="002269CF" w:rsidRDefault="002269CF" w:rsidP="002269CF">
      <w:pPr>
        <w:widowControl w:val="0"/>
        <w:autoSpaceDE w:val="0"/>
        <w:autoSpaceDN w:val="0"/>
        <w:adjustRightInd w:val="0"/>
        <w:rPr>
          <w:rFonts w:cs="Arial"/>
        </w:rPr>
      </w:pPr>
    </w:p>
    <w:p w14:paraId="11B3CF93" w14:textId="77777777" w:rsidR="002269CF" w:rsidRDefault="002269CF" w:rsidP="002269CF">
      <w:pPr>
        <w:autoSpaceDE w:val="0"/>
        <w:autoSpaceDN w:val="0"/>
        <w:adjustRightInd w:val="0"/>
        <w:rPr>
          <w:rFonts w:cs="Arial"/>
        </w:rPr>
      </w:pPr>
    </w:p>
    <w:p w14:paraId="3A2F01A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85F8045" w14:textId="77777777" w:rsidR="002269CF" w:rsidRDefault="00000000" w:rsidP="002269CF">
      <w:pPr>
        <w:jc w:val="center"/>
        <w:rPr>
          <w:rFonts w:ascii="Times New Roman" w:hAnsi="Times New Roman"/>
          <w:sz w:val="24"/>
          <w:szCs w:val="24"/>
        </w:rPr>
      </w:pPr>
      <w:r>
        <w:pict w14:anchorId="7E901766">
          <v:rect id="_x0000_i1206" style="width:468pt;height:1pt" o:hralign="center" o:hrstd="t" o:hr="t" fillcolor="#a0a0a0" stroked="f"/>
        </w:pict>
      </w:r>
    </w:p>
    <w:p w14:paraId="42C8A2AB" w14:textId="77777777" w:rsidR="002269CF" w:rsidRDefault="002269CF" w:rsidP="002269CF">
      <w:pPr>
        <w:pStyle w:val="Heading4"/>
      </w:pPr>
      <w:bookmarkStart w:id="206" w:name="_Toc158311245"/>
      <w:r>
        <w:t>10.1.10.2 List of HLRs allocated</w:t>
      </w:r>
      <w:bookmarkEnd w:id="206"/>
    </w:p>
    <w:p w14:paraId="1CD823CE" w14:textId="77777777" w:rsidR="002269CF" w:rsidRDefault="002269CF" w:rsidP="002269CF"/>
    <w:p w14:paraId="2AE2699B"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AFA3BFF" w14:textId="77777777" w:rsidR="002269CF" w:rsidRDefault="002269CF" w:rsidP="002269CF">
      <w:pPr>
        <w:widowControl w:val="0"/>
        <w:autoSpaceDE w:val="0"/>
        <w:autoSpaceDN w:val="0"/>
        <w:adjustRightInd w:val="0"/>
        <w:rPr>
          <w:rFonts w:cs="Arial"/>
        </w:rPr>
      </w:pPr>
    </w:p>
    <w:p w14:paraId="7CDC738F" w14:textId="77777777" w:rsidR="002269CF" w:rsidRDefault="002269CF" w:rsidP="002269CF">
      <w:pPr>
        <w:autoSpaceDE w:val="0"/>
        <w:autoSpaceDN w:val="0"/>
        <w:adjustRightInd w:val="0"/>
        <w:rPr>
          <w:rFonts w:cs="Arial"/>
        </w:rPr>
      </w:pPr>
    </w:p>
    <w:p w14:paraId="304A318E"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5BF120" w14:textId="77777777" w:rsidR="002269CF" w:rsidRDefault="00000000" w:rsidP="002269CF">
      <w:pPr>
        <w:jc w:val="center"/>
        <w:rPr>
          <w:rFonts w:ascii="Times New Roman" w:hAnsi="Times New Roman"/>
          <w:sz w:val="24"/>
          <w:szCs w:val="24"/>
        </w:rPr>
      </w:pPr>
      <w:r>
        <w:pict w14:anchorId="78DE90D9">
          <v:rect id="_x0000_i1207" style="width:468pt;height:1pt" o:hralign="center" o:hrstd="t" o:hr="t" fillcolor="#a0a0a0" stroked="f"/>
        </w:pict>
      </w:r>
    </w:p>
    <w:p w14:paraId="473E189D" w14:textId="77777777" w:rsidR="002269CF" w:rsidRDefault="002269CF" w:rsidP="002269CF">
      <w:pPr>
        <w:pStyle w:val="Heading4"/>
      </w:pPr>
      <w:bookmarkStart w:id="207" w:name="_Toc158311246"/>
      <w:r>
        <w:t>10.1.10.3 List of global variables accessed and modified</w:t>
      </w:r>
      <w:bookmarkEnd w:id="207"/>
    </w:p>
    <w:p w14:paraId="0DD05308" w14:textId="77777777" w:rsidR="002269CF" w:rsidRDefault="002269CF" w:rsidP="002269CF"/>
    <w:p w14:paraId="0C0E19F9" w14:textId="77777777" w:rsidR="002269CF" w:rsidRDefault="002269CF" w:rsidP="002269CF">
      <w:pPr>
        <w:widowControl w:val="0"/>
        <w:autoSpaceDE w:val="0"/>
        <w:autoSpaceDN w:val="0"/>
        <w:adjustRightInd w:val="0"/>
        <w:rPr>
          <w:rFonts w:cs="Arial"/>
        </w:rPr>
      </w:pPr>
      <w:r>
        <w:rPr>
          <w:rFonts w:cs="Arial"/>
        </w:rPr>
        <w:t xml:space="preserve">Accessed               : Cmdownload_lp_cmd_data, </w:t>
      </w:r>
    </w:p>
    <w:p w14:paraId="1407248D" w14:textId="77777777" w:rsidR="002269CF" w:rsidRDefault="002269CF" w:rsidP="002269CF">
      <w:pPr>
        <w:widowControl w:val="0"/>
        <w:autoSpaceDE w:val="0"/>
        <w:autoSpaceDN w:val="0"/>
        <w:adjustRightInd w:val="0"/>
        <w:rPr>
          <w:rFonts w:cs="Arial"/>
        </w:rPr>
      </w:pPr>
      <w:r>
        <w:rPr>
          <w:rFonts w:cs="Arial"/>
        </w:rPr>
        <w:t>Modified                 : A429_aas_chans, Rx_a429</w:t>
      </w:r>
    </w:p>
    <w:p w14:paraId="7111E673" w14:textId="77777777" w:rsidR="002269CF" w:rsidRDefault="002269CF" w:rsidP="002269CF">
      <w:pPr>
        <w:widowControl w:val="0"/>
        <w:autoSpaceDE w:val="0"/>
        <w:autoSpaceDN w:val="0"/>
        <w:adjustRightInd w:val="0"/>
        <w:rPr>
          <w:rFonts w:ascii="MS Shell Dlg 2" w:hAnsi="MS Shell Dlg 2" w:cs="MS Shell Dlg 2"/>
          <w:sz w:val="17"/>
          <w:szCs w:val="17"/>
        </w:rPr>
      </w:pPr>
    </w:p>
    <w:p w14:paraId="56C2B094" w14:textId="77777777" w:rsidR="002269CF" w:rsidRDefault="00000000" w:rsidP="002269CF">
      <w:pPr>
        <w:jc w:val="center"/>
        <w:rPr>
          <w:rFonts w:ascii="Times New Roman" w:hAnsi="Times New Roman"/>
          <w:sz w:val="24"/>
          <w:szCs w:val="24"/>
        </w:rPr>
      </w:pPr>
      <w:r>
        <w:pict w14:anchorId="0D67CB26">
          <v:rect id="_x0000_i1208" style="width:468pt;height:1pt" o:hralign="center" o:hrstd="t" o:hr="t" fillcolor="#a0a0a0" stroked="f"/>
        </w:pict>
      </w:r>
    </w:p>
    <w:p w14:paraId="05FCFFB3" w14:textId="77777777" w:rsidR="002269CF" w:rsidRDefault="002269CF" w:rsidP="002269CF">
      <w:pPr>
        <w:pStyle w:val="Heading4"/>
      </w:pPr>
      <w:bookmarkStart w:id="208" w:name="_Toc158311247"/>
      <w:r>
        <w:t>10.1.10.4 Parameter list (Input/Output)</w:t>
      </w:r>
      <w:bookmarkEnd w:id="208"/>
    </w:p>
    <w:p w14:paraId="159A10C5" w14:textId="77777777" w:rsidR="002269CF" w:rsidRDefault="002269CF" w:rsidP="002269CF"/>
    <w:p w14:paraId="5281FF87" w14:textId="77777777" w:rsidR="002269CF" w:rsidRDefault="002269CF" w:rsidP="002269CF">
      <w:pPr>
        <w:widowControl w:val="0"/>
        <w:autoSpaceDE w:val="0"/>
        <w:autoSpaceDN w:val="0"/>
        <w:adjustRightInd w:val="0"/>
        <w:rPr>
          <w:rFonts w:cs="Arial"/>
        </w:rPr>
      </w:pPr>
      <w:r>
        <w:rPr>
          <w:rFonts w:cs="Arial"/>
        </w:rPr>
        <w:t>Inputs    : None</w:t>
      </w:r>
    </w:p>
    <w:p w14:paraId="6034AD17" w14:textId="77777777" w:rsidR="002269CF" w:rsidRDefault="002269CF" w:rsidP="002269CF">
      <w:pPr>
        <w:widowControl w:val="0"/>
        <w:autoSpaceDE w:val="0"/>
        <w:autoSpaceDN w:val="0"/>
        <w:adjustRightInd w:val="0"/>
        <w:rPr>
          <w:rFonts w:cs="Arial"/>
        </w:rPr>
      </w:pPr>
      <w:r>
        <w:rPr>
          <w:rFonts w:cs="Arial"/>
        </w:rPr>
        <w:t>Outputs : None</w:t>
      </w:r>
    </w:p>
    <w:p w14:paraId="5FE13D65" w14:textId="77777777" w:rsidR="002269CF" w:rsidRDefault="002269CF" w:rsidP="002269CF">
      <w:pPr>
        <w:widowControl w:val="0"/>
        <w:autoSpaceDE w:val="0"/>
        <w:autoSpaceDN w:val="0"/>
        <w:adjustRightInd w:val="0"/>
        <w:rPr>
          <w:rFonts w:cs="Arial"/>
        </w:rPr>
      </w:pPr>
    </w:p>
    <w:p w14:paraId="5EFD3710" w14:textId="77777777" w:rsidR="002269CF" w:rsidRDefault="002269CF" w:rsidP="002269CF">
      <w:pPr>
        <w:widowControl w:val="0"/>
        <w:autoSpaceDE w:val="0"/>
        <w:autoSpaceDN w:val="0"/>
        <w:adjustRightInd w:val="0"/>
        <w:rPr>
          <w:rFonts w:cs="Arial"/>
        </w:rPr>
      </w:pPr>
    </w:p>
    <w:p w14:paraId="333645D1" w14:textId="77777777" w:rsidR="002269CF" w:rsidRDefault="002269CF" w:rsidP="002269CF">
      <w:pPr>
        <w:autoSpaceDE w:val="0"/>
        <w:autoSpaceDN w:val="0"/>
        <w:adjustRightInd w:val="0"/>
        <w:rPr>
          <w:rFonts w:cs="Arial"/>
        </w:rPr>
      </w:pPr>
    </w:p>
    <w:p w14:paraId="44213712" w14:textId="77777777" w:rsidR="002269CF" w:rsidRDefault="002269CF" w:rsidP="002269CF">
      <w:pPr>
        <w:widowControl w:val="0"/>
        <w:autoSpaceDE w:val="0"/>
        <w:autoSpaceDN w:val="0"/>
        <w:adjustRightInd w:val="0"/>
        <w:rPr>
          <w:rFonts w:ascii="MS Shell Dlg 2" w:hAnsi="MS Shell Dlg 2" w:cs="MS Shell Dlg 2"/>
          <w:sz w:val="17"/>
          <w:szCs w:val="17"/>
        </w:rPr>
      </w:pPr>
    </w:p>
    <w:p w14:paraId="494A86B4" w14:textId="77777777" w:rsidR="002269CF" w:rsidRDefault="00000000" w:rsidP="002269CF">
      <w:pPr>
        <w:jc w:val="center"/>
        <w:rPr>
          <w:rFonts w:ascii="Times New Roman" w:hAnsi="Times New Roman"/>
          <w:sz w:val="24"/>
          <w:szCs w:val="24"/>
        </w:rPr>
      </w:pPr>
      <w:r>
        <w:pict w14:anchorId="61E91D16">
          <v:rect id="_x0000_i1209" style="width:468pt;height:1pt" o:hralign="center" o:hrstd="t" o:hr="t" fillcolor="#a0a0a0" stroked="f"/>
        </w:pict>
      </w:r>
    </w:p>
    <w:p w14:paraId="4B1E8713" w14:textId="77777777" w:rsidR="002269CF" w:rsidRDefault="002269CF" w:rsidP="002269CF">
      <w:pPr>
        <w:pStyle w:val="Heading4"/>
      </w:pPr>
      <w:bookmarkStart w:id="209" w:name="_Toc158311248"/>
      <w:r>
        <w:t>10.1.10.5 Return Value</w:t>
      </w:r>
      <w:bookmarkEnd w:id="209"/>
    </w:p>
    <w:p w14:paraId="01A9D6AD" w14:textId="77777777" w:rsidR="002269CF" w:rsidRDefault="002269CF" w:rsidP="002269CF"/>
    <w:p w14:paraId="6B9D49A4" w14:textId="77777777" w:rsidR="002269CF" w:rsidRDefault="002269CF" w:rsidP="002269CF">
      <w:pPr>
        <w:autoSpaceDE w:val="0"/>
        <w:autoSpaceDN w:val="0"/>
        <w:adjustRightInd w:val="0"/>
        <w:rPr>
          <w:rFonts w:cs="Arial"/>
        </w:rPr>
      </w:pPr>
      <w:r>
        <w:rPr>
          <w:rFonts w:cs="Arial"/>
        </w:rPr>
        <w:t>None</w:t>
      </w:r>
    </w:p>
    <w:p w14:paraId="0C1F0B86"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09C4C3" w14:textId="77777777" w:rsidR="002269CF" w:rsidRDefault="00000000" w:rsidP="002269CF">
      <w:pPr>
        <w:jc w:val="center"/>
        <w:rPr>
          <w:rFonts w:ascii="Times New Roman" w:hAnsi="Times New Roman"/>
          <w:sz w:val="24"/>
          <w:szCs w:val="24"/>
        </w:rPr>
      </w:pPr>
      <w:r>
        <w:pict w14:anchorId="470DBC3E">
          <v:rect id="_x0000_i1210" style="width:468pt;height:1pt" o:hralign="center" o:hrstd="t" o:hr="t" fillcolor="#a0a0a0" stroked="f"/>
        </w:pict>
      </w:r>
    </w:p>
    <w:p w14:paraId="77CE1F57" w14:textId="77777777" w:rsidR="002269CF" w:rsidRDefault="002269CF" w:rsidP="002269CF">
      <w:pPr>
        <w:pStyle w:val="Heading4"/>
      </w:pPr>
      <w:bookmarkStart w:id="210" w:name="_Toc158311249"/>
      <w:r>
        <w:t>10.1.10.6 Other CSUs called by this CSU</w:t>
      </w:r>
      <w:bookmarkEnd w:id="210"/>
    </w:p>
    <w:p w14:paraId="2C6358F8" w14:textId="77777777" w:rsidR="002269CF" w:rsidRDefault="002269CF" w:rsidP="002269CF"/>
    <w:p w14:paraId="7A58F26A" w14:textId="77777777" w:rsidR="002269CF" w:rsidRDefault="002269CF" w:rsidP="002269CF">
      <w:pPr>
        <w:autoSpaceDE w:val="0"/>
        <w:autoSpaceDN w:val="0"/>
        <w:adjustRightInd w:val="0"/>
        <w:rPr>
          <w:rFonts w:cs="Arial"/>
        </w:rPr>
      </w:pPr>
      <w:r>
        <w:rPr>
          <w:rFonts w:cs="Arial"/>
        </w:rPr>
        <w:t>None</w:t>
      </w:r>
    </w:p>
    <w:p w14:paraId="4158C1E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14467E" w14:textId="77777777" w:rsidR="002269CF" w:rsidRDefault="00000000" w:rsidP="002269CF">
      <w:pPr>
        <w:jc w:val="center"/>
        <w:rPr>
          <w:rFonts w:ascii="Times New Roman" w:hAnsi="Times New Roman"/>
          <w:sz w:val="24"/>
          <w:szCs w:val="24"/>
        </w:rPr>
      </w:pPr>
      <w:r>
        <w:pict w14:anchorId="74FB7BE6">
          <v:rect id="_x0000_i1211" style="width:468pt;height:1pt" o:hralign="center" o:hrstd="t" o:hr="t" fillcolor="#a0a0a0" stroked="f"/>
        </w:pict>
      </w:r>
    </w:p>
    <w:p w14:paraId="75E0F562" w14:textId="77777777" w:rsidR="002269CF" w:rsidRDefault="002269CF" w:rsidP="002269CF">
      <w:pPr>
        <w:pStyle w:val="Heading4"/>
      </w:pPr>
      <w:bookmarkStart w:id="211" w:name="_Toc158311250"/>
      <w:r>
        <w:t>10.1.10.7 Description of list of LLRs allocated</w:t>
      </w:r>
      <w:bookmarkEnd w:id="211"/>
    </w:p>
    <w:p w14:paraId="7EC3D46C" w14:textId="77777777" w:rsidR="002269CF" w:rsidRDefault="002269CF" w:rsidP="002269CF"/>
    <w:p w14:paraId="39B93636" w14:textId="77777777" w:rsidR="002269CF" w:rsidRDefault="002269CF" w:rsidP="002269CF">
      <w:pPr>
        <w:widowControl w:val="0"/>
        <w:autoSpaceDE w:val="0"/>
        <w:autoSpaceDN w:val="0"/>
        <w:adjustRightInd w:val="0"/>
        <w:rPr>
          <w:rFonts w:cs="Arial"/>
        </w:rPr>
      </w:pPr>
      <w:r>
        <w:rPr>
          <w:rFonts w:cs="Arial"/>
        </w:rPr>
        <w:t>The following section will list the LLRs allocated to Inita429Parameters.</w:t>
      </w:r>
    </w:p>
    <w:p w14:paraId="11617C94" w14:textId="77777777" w:rsidR="002269CF" w:rsidRDefault="002269CF" w:rsidP="002269CF">
      <w:pPr>
        <w:autoSpaceDE w:val="0"/>
        <w:autoSpaceDN w:val="0"/>
        <w:adjustRightInd w:val="0"/>
        <w:rPr>
          <w:rFonts w:cs="Arial"/>
        </w:rPr>
      </w:pPr>
    </w:p>
    <w:p w14:paraId="63F4EDC4"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52544A" w14:textId="77777777" w:rsidR="002269CF" w:rsidRDefault="00000000" w:rsidP="002269CF">
      <w:pPr>
        <w:jc w:val="center"/>
        <w:rPr>
          <w:rFonts w:ascii="Times New Roman" w:hAnsi="Times New Roman"/>
          <w:sz w:val="24"/>
          <w:szCs w:val="24"/>
        </w:rPr>
      </w:pPr>
      <w:r>
        <w:pict w14:anchorId="6ECD1D8A">
          <v:rect id="_x0000_i1212" style="width:468pt;height:1pt" o:hralign="center" o:hrstd="t" o:hr="t" fillcolor="#a0a0a0" stroked="f"/>
        </w:pict>
      </w:r>
    </w:p>
    <w:p w14:paraId="5F787DC9" w14:textId="77777777" w:rsidR="002269CF" w:rsidRDefault="002269CF" w:rsidP="00211FA8">
      <w:pPr>
        <w:pStyle w:val="Heading5"/>
      </w:pPr>
      <w:bookmarkStart w:id="212" w:name="_Toc158311251"/>
      <w:r>
        <w:t>10.1.10.7.1 daugwya429-Inita429Parameters-LLR-001</w:t>
      </w:r>
      <w:bookmarkEnd w:id="212"/>
    </w:p>
    <w:p w14:paraId="2C7E7F3B" w14:textId="77777777" w:rsidR="002269CF" w:rsidRDefault="002269CF" w:rsidP="002269CF">
      <w:r>
        <w:t>Requirement ID: H398-LLD-GWY-FNC-198</w:t>
      </w:r>
    </w:p>
    <w:p w14:paraId="0BE3D3E7" w14:textId="77777777" w:rsidR="002269CF" w:rsidRDefault="002269CF" w:rsidP="002269CF"/>
    <w:p w14:paraId="3E44F3C0" w14:textId="77777777" w:rsidR="002269CF" w:rsidRDefault="002269CF" w:rsidP="002269CF">
      <w:pPr>
        <w:autoSpaceDE w:val="0"/>
        <w:autoSpaceDN w:val="0"/>
        <w:adjustRightInd w:val="0"/>
        <w:rPr>
          <w:rFonts w:cs="Arial"/>
        </w:rPr>
      </w:pPr>
      <w:r>
        <w:rPr>
          <w:rFonts w:cs="Arial"/>
        </w:rPr>
        <w:t xml:space="preserve"> The function shall loop from label value is M_DEC_ZERO to numOf429in of Cmdownload_lp_cmd_data, loop from channel value is ZERO to M_A429_MAX_RX_CHAN and do the following</w:t>
      </w:r>
    </w:p>
    <w:p w14:paraId="7647D461" w14:textId="77777777" w:rsidR="002269CF" w:rsidRDefault="002269CF" w:rsidP="00592348">
      <w:pPr>
        <w:widowControl w:val="0"/>
        <w:numPr>
          <w:ilvl w:val="0"/>
          <w:numId w:val="120"/>
        </w:numPr>
        <w:autoSpaceDE w:val="0"/>
        <w:autoSpaceDN w:val="0"/>
        <w:adjustRightInd w:val="0"/>
        <w:spacing w:line="240" w:lineRule="auto"/>
        <w:ind w:left="720" w:hanging="360"/>
        <w:rPr>
          <w:rFonts w:cs="Arial"/>
        </w:rPr>
      </w:pPr>
      <w:r>
        <w:rPr>
          <w:rFonts w:cs="Arial"/>
        </w:rPr>
        <w:t>Set u8_label of A429_aas_chans for indices (channel value,label value) with label of A429in (with index is label value) of Cmdownload_lp_cmd_data</w:t>
      </w:r>
    </w:p>
    <w:p w14:paraId="3CAB7FF4" w14:textId="77777777" w:rsidR="002269CF" w:rsidRDefault="002269CF" w:rsidP="00592348">
      <w:pPr>
        <w:widowControl w:val="0"/>
        <w:numPr>
          <w:ilvl w:val="0"/>
          <w:numId w:val="120"/>
        </w:numPr>
        <w:autoSpaceDE w:val="0"/>
        <w:autoSpaceDN w:val="0"/>
        <w:adjustRightInd w:val="0"/>
        <w:spacing w:line="240" w:lineRule="auto"/>
        <w:ind w:left="720" w:hanging="360"/>
        <w:rPr>
          <w:rFonts w:cs="Arial"/>
        </w:rPr>
      </w:pPr>
      <w:r>
        <w:rPr>
          <w:rFonts w:cs="Arial"/>
        </w:rPr>
        <w:t>Set u8_sdi of A429_aas_chans for indices (channel value,label value) with sdi of A429in (with index is label value) of Cmdownload_lp_cmd_data</w:t>
      </w:r>
    </w:p>
    <w:p w14:paraId="1A589114" w14:textId="77777777" w:rsidR="002269CF" w:rsidRDefault="002269CF" w:rsidP="00592348">
      <w:pPr>
        <w:widowControl w:val="0"/>
        <w:numPr>
          <w:ilvl w:val="0"/>
          <w:numId w:val="120"/>
        </w:numPr>
        <w:autoSpaceDE w:val="0"/>
        <w:autoSpaceDN w:val="0"/>
        <w:adjustRightInd w:val="0"/>
        <w:spacing w:line="240" w:lineRule="auto"/>
        <w:ind w:left="720" w:hanging="360"/>
        <w:rPr>
          <w:rFonts w:cs="Arial"/>
        </w:rPr>
      </w:pPr>
      <w:r>
        <w:rPr>
          <w:rFonts w:cs="Arial"/>
        </w:rPr>
        <w:t>Set u16_update_rate of A429_aas_chans for indices (channel value,label value) with update_rate of A429in (with index is label value) of Cmdownload_lp_cmd_data</w:t>
      </w:r>
    </w:p>
    <w:p w14:paraId="52C27326" w14:textId="77777777" w:rsidR="002269CF" w:rsidRDefault="002269CF" w:rsidP="00592348">
      <w:pPr>
        <w:widowControl w:val="0"/>
        <w:numPr>
          <w:ilvl w:val="0"/>
          <w:numId w:val="120"/>
        </w:numPr>
        <w:autoSpaceDE w:val="0"/>
        <w:autoSpaceDN w:val="0"/>
        <w:adjustRightInd w:val="0"/>
        <w:spacing w:line="240" w:lineRule="auto"/>
        <w:ind w:left="720" w:hanging="360"/>
        <w:rPr>
          <w:rFonts w:cs="Arial"/>
        </w:rPr>
      </w:pPr>
      <w:r>
        <w:rPr>
          <w:rFonts w:cs="Arial"/>
        </w:rPr>
        <w:t>Set u8_sigbits of A429_aas_chans for indices (channel value,label value) with sig_bits of A429in (with index is label value) of Cmdownload_lp_cmd_data</w:t>
      </w:r>
    </w:p>
    <w:p w14:paraId="08C84C34" w14:textId="77777777" w:rsidR="002269CF" w:rsidRDefault="002269CF" w:rsidP="00592348">
      <w:pPr>
        <w:widowControl w:val="0"/>
        <w:numPr>
          <w:ilvl w:val="0"/>
          <w:numId w:val="120"/>
        </w:numPr>
        <w:autoSpaceDE w:val="0"/>
        <w:autoSpaceDN w:val="0"/>
        <w:adjustRightInd w:val="0"/>
        <w:spacing w:line="240" w:lineRule="auto"/>
        <w:ind w:left="720" w:hanging="360"/>
        <w:rPr>
          <w:rFonts w:cs="Arial"/>
        </w:rPr>
      </w:pPr>
      <w:r>
        <w:rPr>
          <w:rFonts w:cs="Arial"/>
        </w:rPr>
        <w:t>Set sign_bit of A429_aas_chans for indices (channel value,label value) with signBit of A429in (with index is label value) of Cmdownload_lp_cmd_data</w:t>
      </w:r>
    </w:p>
    <w:p w14:paraId="072020BD" w14:textId="77777777" w:rsidR="002269CF" w:rsidRDefault="002269CF" w:rsidP="00592348">
      <w:pPr>
        <w:widowControl w:val="0"/>
        <w:numPr>
          <w:ilvl w:val="0"/>
          <w:numId w:val="120"/>
        </w:numPr>
        <w:autoSpaceDE w:val="0"/>
        <w:autoSpaceDN w:val="0"/>
        <w:adjustRightInd w:val="0"/>
        <w:spacing w:line="240" w:lineRule="auto"/>
        <w:ind w:left="720" w:hanging="360"/>
        <w:rPr>
          <w:rFonts w:cs="Arial"/>
        </w:rPr>
      </w:pPr>
      <w:r>
        <w:rPr>
          <w:rFonts w:cs="Arial"/>
        </w:rPr>
        <w:t>Set i32_scalefactor of A429_aas_chans for indices (channel value,label value) with resolution of A429in (with index is label value) of Cmdownload_lp_cmd_data</w:t>
      </w:r>
    </w:p>
    <w:p w14:paraId="7694AED3" w14:textId="77777777" w:rsidR="002269CF" w:rsidRDefault="002269CF" w:rsidP="00592348">
      <w:pPr>
        <w:widowControl w:val="0"/>
        <w:numPr>
          <w:ilvl w:val="0"/>
          <w:numId w:val="120"/>
        </w:numPr>
        <w:autoSpaceDE w:val="0"/>
        <w:autoSpaceDN w:val="0"/>
        <w:adjustRightInd w:val="0"/>
        <w:spacing w:line="240" w:lineRule="auto"/>
        <w:ind w:left="720" w:hanging="360"/>
        <w:rPr>
          <w:rFonts w:cs="Arial"/>
        </w:rPr>
      </w:pPr>
      <w:r>
        <w:rPr>
          <w:rFonts w:cs="Arial"/>
        </w:rPr>
        <w:t>Set default_value of A429_aas_chans for indices (channel value,label value) with default_value of A429in (with index is label value) of Cmdownload_lp_cmd_data</w:t>
      </w:r>
    </w:p>
    <w:p w14:paraId="4103CF63" w14:textId="77777777" w:rsidR="002269CF" w:rsidRDefault="002269CF" w:rsidP="00592348">
      <w:pPr>
        <w:widowControl w:val="0"/>
        <w:numPr>
          <w:ilvl w:val="0"/>
          <w:numId w:val="120"/>
        </w:numPr>
        <w:autoSpaceDE w:val="0"/>
        <w:autoSpaceDN w:val="0"/>
        <w:adjustRightInd w:val="0"/>
        <w:spacing w:line="240" w:lineRule="auto"/>
        <w:ind w:left="720" w:hanging="360"/>
        <w:rPr>
          <w:rFonts w:cs="Arial"/>
        </w:rPr>
      </w:pPr>
      <w:r>
        <w:rPr>
          <w:rFonts w:cs="Arial"/>
        </w:rPr>
        <w:t>Set i32_reading of A429_aas_chans for indices (channel value,label value) with M_DEC_ZERO</w:t>
      </w:r>
    </w:p>
    <w:p w14:paraId="4A37D0D2" w14:textId="77777777" w:rsidR="002269CF" w:rsidRDefault="002269CF" w:rsidP="00592348">
      <w:pPr>
        <w:widowControl w:val="0"/>
        <w:numPr>
          <w:ilvl w:val="0"/>
          <w:numId w:val="120"/>
        </w:numPr>
        <w:autoSpaceDE w:val="0"/>
        <w:autoSpaceDN w:val="0"/>
        <w:adjustRightInd w:val="0"/>
        <w:spacing w:line="240" w:lineRule="auto"/>
        <w:ind w:left="720" w:hanging="360"/>
        <w:rPr>
          <w:rFonts w:cs="Arial"/>
        </w:rPr>
      </w:pPr>
      <w:r>
        <w:rPr>
          <w:rFonts w:cs="Arial"/>
        </w:rPr>
        <w:t>Set type of A429_aas_chans for indices (channel value,label value) with type of A429in (with index is label value) of Cmdownload_lp_cmd_data</w:t>
      </w:r>
    </w:p>
    <w:p w14:paraId="5A52E98B" w14:textId="77777777" w:rsidR="002269CF" w:rsidRDefault="002269CF" w:rsidP="002269CF">
      <w:pPr>
        <w:widowControl w:val="0"/>
        <w:autoSpaceDE w:val="0"/>
        <w:autoSpaceDN w:val="0"/>
        <w:adjustRightInd w:val="0"/>
        <w:rPr>
          <w:rFonts w:cs="Arial"/>
        </w:rPr>
      </w:pPr>
      <w:r>
        <w:rPr>
          <w:rFonts w:cs="Arial"/>
        </w:rPr>
        <w:t>When,</w:t>
      </w:r>
    </w:p>
    <w:p w14:paraId="39D670DC" w14:textId="77777777" w:rsidR="002269CF" w:rsidRDefault="002269CF" w:rsidP="002269CF">
      <w:pPr>
        <w:widowControl w:val="0"/>
        <w:autoSpaceDE w:val="0"/>
        <w:autoSpaceDN w:val="0"/>
        <w:adjustRightInd w:val="0"/>
        <w:rPr>
          <w:rFonts w:cs="Arial"/>
        </w:rPr>
      </w:pPr>
      <w:r>
        <w:rPr>
          <w:rFonts w:cs="Arial"/>
        </w:rPr>
        <w:t>(((channel of A429in (with index as label value) of Cmdownload_lp_cmd_data right shifted to channel value) Bitwise AND M_LSB_FIRST_BIT_MASK) not equal to M_ZERO) returns TRUE</w:t>
      </w:r>
    </w:p>
    <w:p w14:paraId="72B468F5" w14:textId="77777777" w:rsidR="002269CF" w:rsidRDefault="002269CF" w:rsidP="002269CF">
      <w:pPr>
        <w:autoSpaceDE w:val="0"/>
        <w:autoSpaceDN w:val="0"/>
        <w:adjustRightInd w:val="0"/>
        <w:rPr>
          <w:rFonts w:cs="Arial"/>
        </w:rPr>
      </w:pPr>
    </w:p>
    <w:p w14:paraId="0E2B725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3CD7C3F" w14:textId="77777777" w:rsidR="002269CF" w:rsidRDefault="00000000" w:rsidP="002269CF">
      <w:pPr>
        <w:jc w:val="center"/>
        <w:rPr>
          <w:rFonts w:ascii="Times New Roman" w:hAnsi="Times New Roman"/>
          <w:sz w:val="24"/>
          <w:szCs w:val="24"/>
        </w:rPr>
      </w:pPr>
      <w:r>
        <w:pict w14:anchorId="4DF3220E">
          <v:rect id="_x0000_i1213" style="width:468pt;height:1pt" o:hralign="center" o:hrstd="t" o:hr="t" fillcolor="#a0a0a0" stroked="f"/>
        </w:pict>
      </w:r>
    </w:p>
    <w:p w14:paraId="6D244929" w14:textId="77777777" w:rsidR="002269CF" w:rsidRDefault="002269CF" w:rsidP="00211FA8">
      <w:pPr>
        <w:pStyle w:val="Heading5"/>
      </w:pPr>
      <w:bookmarkStart w:id="213" w:name="_Toc158311252"/>
      <w:r>
        <w:t>10.1.10.7.2 daugwya429-Inita429Parameters-LLR-002</w:t>
      </w:r>
      <w:bookmarkEnd w:id="213"/>
    </w:p>
    <w:p w14:paraId="2417A6A7" w14:textId="77777777" w:rsidR="002269CF" w:rsidRDefault="002269CF" w:rsidP="002269CF">
      <w:r>
        <w:t>Requirement ID: H398-LLD-GWY-FNC-199</w:t>
      </w:r>
    </w:p>
    <w:p w14:paraId="3A6118C7" w14:textId="77777777" w:rsidR="002269CF" w:rsidRDefault="002269CF" w:rsidP="002269CF"/>
    <w:p w14:paraId="3A006867" w14:textId="77777777" w:rsidR="002269CF" w:rsidRDefault="002269CF" w:rsidP="002269CF">
      <w:pPr>
        <w:autoSpaceDE w:val="0"/>
        <w:autoSpaceDN w:val="0"/>
        <w:adjustRightInd w:val="0"/>
        <w:rPr>
          <w:rFonts w:cs="Arial"/>
        </w:rPr>
      </w:pPr>
      <w:r>
        <w:rPr>
          <w:rFonts w:cs="Arial"/>
        </w:rPr>
        <w:t xml:space="preserve"> The function shall loop from label value is M_DEC_ZERO to numOf429in of Cmdownload_lp_cmd_data, loop from channel value is zero to M_A429_MAX_RX_CHAN and do nothing When,</w:t>
      </w:r>
    </w:p>
    <w:p w14:paraId="3CB216A7" w14:textId="77777777" w:rsidR="002269CF" w:rsidRDefault="002269CF" w:rsidP="002269CF">
      <w:pPr>
        <w:widowControl w:val="0"/>
        <w:autoSpaceDE w:val="0"/>
        <w:autoSpaceDN w:val="0"/>
        <w:adjustRightInd w:val="0"/>
        <w:rPr>
          <w:rFonts w:cs="Arial"/>
        </w:rPr>
      </w:pPr>
      <w:r>
        <w:rPr>
          <w:rFonts w:cs="Arial"/>
        </w:rPr>
        <w:t>(((channel of A429in (with index as label value) of Cmdownload_lp_cmd_data right shifted to channel value) Bitwise AND 0x01) not equal to zero) returns FALSE</w:t>
      </w:r>
    </w:p>
    <w:p w14:paraId="171BD957" w14:textId="77777777" w:rsidR="002269CF" w:rsidRDefault="002269CF" w:rsidP="002269CF">
      <w:pPr>
        <w:widowControl w:val="0"/>
        <w:autoSpaceDE w:val="0"/>
        <w:autoSpaceDN w:val="0"/>
        <w:adjustRightInd w:val="0"/>
        <w:rPr>
          <w:rFonts w:cs="Arial"/>
        </w:rPr>
      </w:pPr>
    </w:p>
    <w:p w14:paraId="226D9BD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FFB07D" w14:textId="77777777" w:rsidR="002269CF" w:rsidRDefault="00000000" w:rsidP="002269CF">
      <w:pPr>
        <w:jc w:val="center"/>
        <w:rPr>
          <w:rFonts w:ascii="Times New Roman" w:hAnsi="Times New Roman"/>
          <w:sz w:val="24"/>
          <w:szCs w:val="24"/>
        </w:rPr>
      </w:pPr>
      <w:r>
        <w:pict w14:anchorId="036E54B9">
          <v:rect id="_x0000_i1214" style="width:468pt;height:1pt" o:hralign="center" o:hrstd="t" o:hr="t" fillcolor="#a0a0a0" stroked="f"/>
        </w:pict>
      </w:r>
    </w:p>
    <w:p w14:paraId="29228626" w14:textId="77777777" w:rsidR="002269CF" w:rsidRDefault="002269CF" w:rsidP="00211FA8">
      <w:pPr>
        <w:pStyle w:val="Heading5"/>
      </w:pPr>
      <w:bookmarkStart w:id="214" w:name="_Toc158311253"/>
      <w:r>
        <w:t>10.1.10.7.3 daugwya429-Inita429Parameters-LLR-003</w:t>
      </w:r>
      <w:bookmarkEnd w:id="214"/>
    </w:p>
    <w:p w14:paraId="2C81385F" w14:textId="77777777" w:rsidR="002269CF" w:rsidRDefault="002269CF" w:rsidP="002269CF">
      <w:r>
        <w:t>Requirement ID: H398-LLD-GWY-FNC-200</w:t>
      </w:r>
    </w:p>
    <w:p w14:paraId="745C62CF" w14:textId="77777777" w:rsidR="002269CF" w:rsidRDefault="002269CF" w:rsidP="002269CF"/>
    <w:p w14:paraId="17479849" w14:textId="77777777" w:rsidR="002269CF" w:rsidRDefault="002269CF" w:rsidP="002269CF">
      <w:pPr>
        <w:autoSpaceDE w:val="0"/>
        <w:autoSpaceDN w:val="0"/>
        <w:adjustRightInd w:val="0"/>
        <w:rPr>
          <w:rFonts w:cs="Arial"/>
        </w:rPr>
      </w:pPr>
      <w:r>
        <w:rPr>
          <w:rFonts w:cs="Arial"/>
        </w:rPr>
        <w:t xml:space="preserve"> The function shall loop from label value is M_DEC_ZERO to numOf429in of Cmdownload_lp_cmd_data, loop from channel value is zero to M_A429_MAX_RX_CHAN and do the following</w:t>
      </w:r>
    </w:p>
    <w:p w14:paraId="30A9F061" w14:textId="77777777" w:rsidR="002269CF" w:rsidRDefault="002269CF" w:rsidP="00592348">
      <w:pPr>
        <w:widowControl w:val="0"/>
        <w:numPr>
          <w:ilvl w:val="0"/>
          <w:numId w:val="121"/>
        </w:numPr>
        <w:autoSpaceDE w:val="0"/>
        <w:autoSpaceDN w:val="0"/>
        <w:adjustRightInd w:val="0"/>
        <w:spacing w:line="240" w:lineRule="auto"/>
        <w:ind w:left="720" w:hanging="360"/>
        <w:rPr>
          <w:rFonts w:cs="Arial"/>
        </w:rPr>
      </w:pPr>
      <w:r>
        <w:rPr>
          <w:rFonts w:cs="Arial"/>
        </w:rPr>
        <w:t>Set status of A429_aas_chans for indices (channel value, label value) with MISSING</w:t>
      </w:r>
    </w:p>
    <w:p w14:paraId="02777423" w14:textId="77777777" w:rsidR="002269CF" w:rsidRDefault="002269CF" w:rsidP="00592348">
      <w:pPr>
        <w:widowControl w:val="0"/>
        <w:numPr>
          <w:ilvl w:val="0"/>
          <w:numId w:val="121"/>
        </w:numPr>
        <w:autoSpaceDE w:val="0"/>
        <w:autoSpaceDN w:val="0"/>
        <w:adjustRightInd w:val="0"/>
        <w:spacing w:line="240" w:lineRule="auto"/>
        <w:ind w:left="720" w:hanging="360"/>
        <w:rPr>
          <w:rFonts w:cs="Arial"/>
        </w:rPr>
      </w:pPr>
      <w:r>
        <w:rPr>
          <w:rFonts w:cs="Arial"/>
        </w:rPr>
        <w:t>Set status of Rx_a429 for indices (channel value, label value) with MISSING</w:t>
      </w:r>
    </w:p>
    <w:p w14:paraId="3BAF0D5A" w14:textId="77777777" w:rsidR="002269CF" w:rsidRDefault="002269CF" w:rsidP="002269CF">
      <w:pPr>
        <w:widowControl w:val="0"/>
        <w:autoSpaceDE w:val="0"/>
        <w:autoSpaceDN w:val="0"/>
        <w:adjustRightInd w:val="0"/>
        <w:rPr>
          <w:rFonts w:cs="Arial"/>
        </w:rPr>
      </w:pPr>
    </w:p>
    <w:p w14:paraId="459FF6BC" w14:textId="77777777" w:rsidR="002269CF" w:rsidRDefault="002269CF" w:rsidP="002269CF">
      <w:pPr>
        <w:autoSpaceDE w:val="0"/>
        <w:autoSpaceDN w:val="0"/>
        <w:adjustRightInd w:val="0"/>
        <w:rPr>
          <w:rFonts w:cs="Arial"/>
        </w:rPr>
      </w:pPr>
    </w:p>
    <w:p w14:paraId="24C96E4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9772ED" w14:textId="77777777" w:rsidR="002269CF" w:rsidRDefault="00000000" w:rsidP="002269CF">
      <w:pPr>
        <w:jc w:val="center"/>
        <w:rPr>
          <w:rFonts w:ascii="Times New Roman" w:hAnsi="Times New Roman"/>
          <w:sz w:val="24"/>
          <w:szCs w:val="24"/>
        </w:rPr>
      </w:pPr>
      <w:r>
        <w:pict w14:anchorId="3AB4E452">
          <v:rect id="_x0000_i1215" style="width:468pt;height:1pt" o:hralign="center" o:hrstd="t" o:hr="t" fillcolor="#a0a0a0" stroked="f"/>
        </w:pict>
      </w:r>
    </w:p>
    <w:p w14:paraId="7320DA97" w14:textId="77777777" w:rsidR="002269CF" w:rsidRDefault="002269CF" w:rsidP="002269CF">
      <w:pPr>
        <w:pStyle w:val="Heading3"/>
      </w:pPr>
      <w:bookmarkStart w:id="215" w:name="_Toc158311254"/>
      <w:bookmarkStart w:id="216" w:name="_Toc210985671"/>
      <w:r>
        <w:t>10.1.11 InitTimmingA429</w:t>
      </w:r>
      <w:bookmarkEnd w:id="215"/>
      <w:bookmarkEnd w:id="216"/>
    </w:p>
    <w:p w14:paraId="0CBAB72A" w14:textId="77777777" w:rsidR="002269CF" w:rsidRDefault="002269CF" w:rsidP="002269CF"/>
    <w:p w14:paraId="721185A5" w14:textId="77777777" w:rsidR="002269CF" w:rsidRDefault="002269CF" w:rsidP="002269CF">
      <w:pPr>
        <w:widowControl w:val="0"/>
        <w:autoSpaceDE w:val="0"/>
        <w:autoSpaceDN w:val="0"/>
        <w:adjustRightInd w:val="0"/>
        <w:rPr>
          <w:rFonts w:cs="Arial"/>
        </w:rPr>
      </w:pPr>
      <w:r>
        <w:rPr>
          <w:rFonts w:cs="Arial"/>
        </w:rPr>
        <w:t>Low Level Design Details about CSU InitTimmingA429 will follow in the sub sections.</w:t>
      </w:r>
    </w:p>
    <w:p w14:paraId="2540FE68" w14:textId="77777777" w:rsidR="002269CF" w:rsidRDefault="002269CF" w:rsidP="002269CF">
      <w:pPr>
        <w:widowControl w:val="0"/>
        <w:autoSpaceDE w:val="0"/>
        <w:autoSpaceDN w:val="0"/>
        <w:adjustRightInd w:val="0"/>
        <w:rPr>
          <w:rFonts w:cs="Arial"/>
        </w:rPr>
      </w:pPr>
    </w:p>
    <w:p w14:paraId="496CB22C" w14:textId="77777777" w:rsidR="002269CF" w:rsidRDefault="002269CF" w:rsidP="002269CF">
      <w:pPr>
        <w:autoSpaceDE w:val="0"/>
        <w:autoSpaceDN w:val="0"/>
        <w:adjustRightInd w:val="0"/>
        <w:rPr>
          <w:rFonts w:cs="Arial"/>
        </w:rPr>
      </w:pPr>
    </w:p>
    <w:p w14:paraId="69FC2C6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A3F82BF" w14:textId="77777777" w:rsidR="002269CF" w:rsidRDefault="00000000" w:rsidP="002269CF">
      <w:pPr>
        <w:jc w:val="center"/>
        <w:rPr>
          <w:rFonts w:ascii="Times New Roman" w:hAnsi="Times New Roman"/>
          <w:sz w:val="24"/>
          <w:szCs w:val="24"/>
        </w:rPr>
      </w:pPr>
      <w:r>
        <w:pict w14:anchorId="48A7F096">
          <v:rect id="_x0000_i1216" style="width:468pt;height:1pt" o:hralign="center" o:hrstd="t" o:hr="t" fillcolor="#a0a0a0" stroked="f"/>
        </w:pict>
      </w:r>
    </w:p>
    <w:p w14:paraId="41879661" w14:textId="77777777" w:rsidR="002269CF" w:rsidRDefault="002269CF" w:rsidP="002269CF">
      <w:pPr>
        <w:pStyle w:val="Heading4"/>
      </w:pPr>
      <w:bookmarkStart w:id="217" w:name="_Toc158311255"/>
      <w:r>
        <w:t>10.1.11.1 Brief Description</w:t>
      </w:r>
      <w:bookmarkEnd w:id="217"/>
    </w:p>
    <w:p w14:paraId="7B12D781" w14:textId="77777777" w:rsidR="002269CF" w:rsidRDefault="002269CF" w:rsidP="002269CF"/>
    <w:p w14:paraId="1CE26DAC" w14:textId="77777777" w:rsidR="002269CF" w:rsidRDefault="002269CF" w:rsidP="002269CF">
      <w:pPr>
        <w:widowControl w:val="0"/>
        <w:autoSpaceDE w:val="0"/>
        <w:autoSpaceDN w:val="0"/>
        <w:adjustRightInd w:val="0"/>
        <w:rPr>
          <w:rFonts w:cs="Arial"/>
        </w:rPr>
      </w:pPr>
      <w:r>
        <w:rPr>
          <w:rFonts w:cs="Arial"/>
        </w:rPr>
        <w:t>The InitTimmingA429 function configures the FSMC and enables the bank 1 of FSMC.</w:t>
      </w:r>
    </w:p>
    <w:p w14:paraId="35961210" w14:textId="77777777" w:rsidR="002269CF" w:rsidRDefault="002269CF" w:rsidP="002269CF">
      <w:pPr>
        <w:autoSpaceDE w:val="0"/>
        <w:autoSpaceDN w:val="0"/>
        <w:adjustRightInd w:val="0"/>
        <w:rPr>
          <w:rFonts w:cs="Arial"/>
        </w:rPr>
      </w:pPr>
    </w:p>
    <w:p w14:paraId="593FBA9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CE61755" w14:textId="77777777" w:rsidR="002269CF" w:rsidRDefault="00000000" w:rsidP="002269CF">
      <w:pPr>
        <w:jc w:val="center"/>
        <w:rPr>
          <w:rFonts w:ascii="Times New Roman" w:hAnsi="Times New Roman"/>
          <w:sz w:val="24"/>
          <w:szCs w:val="24"/>
        </w:rPr>
      </w:pPr>
      <w:r>
        <w:pict w14:anchorId="6DC57950">
          <v:rect id="_x0000_i1217" style="width:468pt;height:1pt" o:hralign="center" o:hrstd="t" o:hr="t" fillcolor="#a0a0a0" stroked="f"/>
        </w:pict>
      </w:r>
    </w:p>
    <w:p w14:paraId="221A07F9" w14:textId="77777777" w:rsidR="002269CF" w:rsidRDefault="002269CF" w:rsidP="002269CF">
      <w:pPr>
        <w:pStyle w:val="Heading4"/>
      </w:pPr>
      <w:bookmarkStart w:id="218" w:name="_Toc158311256"/>
      <w:r>
        <w:t>10.1.11.2 List of HLRs allocated</w:t>
      </w:r>
      <w:bookmarkEnd w:id="218"/>
    </w:p>
    <w:p w14:paraId="23A107DF" w14:textId="77777777" w:rsidR="002269CF" w:rsidRDefault="002269CF" w:rsidP="002269CF"/>
    <w:p w14:paraId="73B7C06A"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B5D8A82" w14:textId="77777777" w:rsidR="002269CF" w:rsidRDefault="002269CF" w:rsidP="002269CF">
      <w:pPr>
        <w:widowControl w:val="0"/>
        <w:autoSpaceDE w:val="0"/>
        <w:autoSpaceDN w:val="0"/>
        <w:adjustRightInd w:val="0"/>
        <w:rPr>
          <w:rFonts w:cs="Arial"/>
        </w:rPr>
      </w:pPr>
    </w:p>
    <w:p w14:paraId="7E977B8F" w14:textId="77777777" w:rsidR="002269CF" w:rsidRDefault="002269CF" w:rsidP="002269CF">
      <w:pPr>
        <w:autoSpaceDE w:val="0"/>
        <w:autoSpaceDN w:val="0"/>
        <w:adjustRightInd w:val="0"/>
        <w:rPr>
          <w:rFonts w:cs="Arial"/>
        </w:rPr>
      </w:pPr>
    </w:p>
    <w:p w14:paraId="146C112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0DB479C" w14:textId="77777777" w:rsidR="002269CF" w:rsidRDefault="00000000" w:rsidP="002269CF">
      <w:pPr>
        <w:jc w:val="center"/>
        <w:rPr>
          <w:rFonts w:ascii="Times New Roman" w:hAnsi="Times New Roman"/>
          <w:sz w:val="24"/>
          <w:szCs w:val="24"/>
        </w:rPr>
      </w:pPr>
      <w:r>
        <w:pict w14:anchorId="4BCBF590">
          <v:rect id="_x0000_i1218" style="width:468pt;height:1pt" o:hralign="center" o:hrstd="t" o:hr="t" fillcolor="#a0a0a0" stroked="f"/>
        </w:pict>
      </w:r>
    </w:p>
    <w:p w14:paraId="4756ECDC" w14:textId="77777777" w:rsidR="002269CF" w:rsidRDefault="002269CF" w:rsidP="002269CF">
      <w:pPr>
        <w:pStyle w:val="Heading4"/>
      </w:pPr>
      <w:bookmarkStart w:id="219" w:name="_Toc158311257"/>
      <w:r>
        <w:t>10.1.11.3 List of global variables accessed and modified</w:t>
      </w:r>
      <w:bookmarkEnd w:id="219"/>
    </w:p>
    <w:p w14:paraId="0B7881B4" w14:textId="77777777" w:rsidR="002269CF" w:rsidRDefault="002269CF" w:rsidP="002269CF"/>
    <w:p w14:paraId="29149C73" w14:textId="77777777" w:rsidR="002269CF" w:rsidRDefault="002269CF" w:rsidP="002269CF">
      <w:pPr>
        <w:widowControl w:val="0"/>
        <w:autoSpaceDE w:val="0"/>
        <w:autoSpaceDN w:val="0"/>
        <w:adjustRightInd w:val="0"/>
        <w:rPr>
          <w:rFonts w:cs="Arial"/>
        </w:rPr>
      </w:pPr>
      <w:r>
        <w:rPr>
          <w:rFonts w:cs="Arial"/>
        </w:rPr>
        <w:t>Accessed               : None</w:t>
      </w:r>
    </w:p>
    <w:p w14:paraId="16C2BB40" w14:textId="77777777" w:rsidR="002269CF" w:rsidRDefault="002269CF" w:rsidP="002269CF">
      <w:pPr>
        <w:widowControl w:val="0"/>
        <w:autoSpaceDE w:val="0"/>
        <w:autoSpaceDN w:val="0"/>
        <w:adjustRightInd w:val="0"/>
        <w:rPr>
          <w:rFonts w:cs="Arial"/>
        </w:rPr>
      </w:pPr>
      <w:r>
        <w:rPr>
          <w:rFonts w:cs="Arial"/>
        </w:rPr>
        <w:t>Modified                 :  None</w:t>
      </w:r>
    </w:p>
    <w:p w14:paraId="47964710"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310F38" w14:textId="77777777" w:rsidR="002269CF" w:rsidRDefault="00000000" w:rsidP="002269CF">
      <w:pPr>
        <w:jc w:val="center"/>
        <w:rPr>
          <w:rFonts w:ascii="Times New Roman" w:hAnsi="Times New Roman"/>
          <w:sz w:val="24"/>
          <w:szCs w:val="24"/>
        </w:rPr>
      </w:pPr>
      <w:r>
        <w:pict w14:anchorId="6A9866C2">
          <v:rect id="_x0000_i1219" style="width:468pt;height:1pt" o:hralign="center" o:hrstd="t" o:hr="t" fillcolor="#a0a0a0" stroked="f"/>
        </w:pict>
      </w:r>
    </w:p>
    <w:p w14:paraId="5421D273" w14:textId="77777777" w:rsidR="002269CF" w:rsidRDefault="002269CF" w:rsidP="002269CF">
      <w:pPr>
        <w:pStyle w:val="Heading4"/>
      </w:pPr>
      <w:bookmarkStart w:id="220" w:name="_Toc158311258"/>
      <w:r>
        <w:t>10.1.11.4 Parameter list (Input/Output)</w:t>
      </w:r>
      <w:bookmarkEnd w:id="220"/>
    </w:p>
    <w:p w14:paraId="234BE51A" w14:textId="77777777" w:rsidR="002269CF" w:rsidRDefault="002269CF" w:rsidP="002269CF"/>
    <w:p w14:paraId="31A0ED70" w14:textId="77777777" w:rsidR="002269CF" w:rsidRDefault="002269CF" w:rsidP="002269CF">
      <w:pPr>
        <w:widowControl w:val="0"/>
        <w:autoSpaceDE w:val="0"/>
        <w:autoSpaceDN w:val="0"/>
        <w:adjustRightInd w:val="0"/>
        <w:rPr>
          <w:rFonts w:cs="Arial"/>
        </w:rPr>
      </w:pPr>
      <w:r>
        <w:rPr>
          <w:rFonts w:cs="Arial"/>
        </w:rPr>
        <w:t>Inputs    : None</w:t>
      </w:r>
    </w:p>
    <w:p w14:paraId="05C1B71C" w14:textId="77777777" w:rsidR="002269CF" w:rsidRDefault="002269CF" w:rsidP="002269CF">
      <w:pPr>
        <w:widowControl w:val="0"/>
        <w:autoSpaceDE w:val="0"/>
        <w:autoSpaceDN w:val="0"/>
        <w:adjustRightInd w:val="0"/>
        <w:rPr>
          <w:rFonts w:cs="Arial"/>
        </w:rPr>
      </w:pPr>
      <w:r>
        <w:rPr>
          <w:rFonts w:cs="Arial"/>
        </w:rPr>
        <w:t>Outputs : None</w:t>
      </w:r>
    </w:p>
    <w:p w14:paraId="739A6358" w14:textId="77777777" w:rsidR="002269CF" w:rsidRDefault="002269CF" w:rsidP="002269CF">
      <w:pPr>
        <w:widowControl w:val="0"/>
        <w:autoSpaceDE w:val="0"/>
        <w:autoSpaceDN w:val="0"/>
        <w:adjustRightInd w:val="0"/>
        <w:rPr>
          <w:rFonts w:cs="Arial"/>
        </w:rPr>
      </w:pPr>
    </w:p>
    <w:p w14:paraId="04E20D53" w14:textId="77777777" w:rsidR="002269CF" w:rsidRDefault="002269CF" w:rsidP="002269CF">
      <w:pPr>
        <w:widowControl w:val="0"/>
        <w:autoSpaceDE w:val="0"/>
        <w:autoSpaceDN w:val="0"/>
        <w:adjustRightInd w:val="0"/>
        <w:rPr>
          <w:rFonts w:cs="Arial"/>
        </w:rPr>
      </w:pPr>
    </w:p>
    <w:p w14:paraId="6F25E16C" w14:textId="77777777" w:rsidR="002269CF" w:rsidRDefault="002269CF" w:rsidP="002269CF">
      <w:pPr>
        <w:autoSpaceDE w:val="0"/>
        <w:autoSpaceDN w:val="0"/>
        <w:adjustRightInd w:val="0"/>
        <w:rPr>
          <w:rFonts w:cs="Arial"/>
        </w:rPr>
      </w:pPr>
    </w:p>
    <w:p w14:paraId="1B45D5E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2B1D6F" w14:textId="77777777" w:rsidR="002269CF" w:rsidRDefault="00000000" w:rsidP="002269CF">
      <w:pPr>
        <w:jc w:val="center"/>
        <w:rPr>
          <w:rFonts w:ascii="Times New Roman" w:hAnsi="Times New Roman"/>
          <w:sz w:val="24"/>
          <w:szCs w:val="24"/>
        </w:rPr>
      </w:pPr>
      <w:r>
        <w:pict w14:anchorId="73AB0B52">
          <v:rect id="_x0000_i1220" style="width:468pt;height:1pt" o:hralign="center" o:hrstd="t" o:hr="t" fillcolor="#a0a0a0" stroked="f"/>
        </w:pict>
      </w:r>
    </w:p>
    <w:p w14:paraId="4E151F76" w14:textId="77777777" w:rsidR="002269CF" w:rsidRDefault="002269CF" w:rsidP="002269CF">
      <w:pPr>
        <w:pStyle w:val="Heading4"/>
      </w:pPr>
      <w:bookmarkStart w:id="221" w:name="_Toc158311259"/>
      <w:r>
        <w:t>10.1.11.5 Return Value</w:t>
      </w:r>
      <w:bookmarkEnd w:id="221"/>
    </w:p>
    <w:p w14:paraId="0806CC7A" w14:textId="77777777" w:rsidR="002269CF" w:rsidRDefault="002269CF" w:rsidP="002269CF"/>
    <w:p w14:paraId="07DF1C98" w14:textId="77777777" w:rsidR="002269CF" w:rsidRDefault="002269CF" w:rsidP="002269CF">
      <w:pPr>
        <w:autoSpaceDE w:val="0"/>
        <w:autoSpaceDN w:val="0"/>
        <w:adjustRightInd w:val="0"/>
        <w:rPr>
          <w:rFonts w:cs="Arial"/>
        </w:rPr>
      </w:pPr>
      <w:r>
        <w:rPr>
          <w:rFonts w:cs="Arial"/>
        </w:rPr>
        <w:t>None</w:t>
      </w:r>
    </w:p>
    <w:p w14:paraId="1558B68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5E510D" w14:textId="77777777" w:rsidR="002269CF" w:rsidRDefault="00000000" w:rsidP="002269CF">
      <w:pPr>
        <w:jc w:val="center"/>
        <w:rPr>
          <w:rFonts w:ascii="Times New Roman" w:hAnsi="Times New Roman"/>
          <w:sz w:val="24"/>
          <w:szCs w:val="24"/>
        </w:rPr>
      </w:pPr>
      <w:r>
        <w:pict w14:anchorId="03DE49BF">
          <v:rect id="_x0000_i1221" style="width:468pt;height:1pt" o:hralign="center" o:hrstd="t" o:hr="t" fillcolor="#a0a0a0" stroked="f"/>
        </w:pict>
      </w:r>
    </w:p>
    <w:p w14:paraId="48581F90" w14:textId="77777777" w:rsidR="002269CF" w:rsidRDefault="002269CF" w:rsidP="002269CF">
      <w:pPr>
        <w:pStyle w:val="Heading4"/>
      </w:pPr>
      <w:bookmarkStart w:id="222" w:name="_Toc158311260"/>
      <w:r>
        <w:t>10.1.11.6 Other CSUs called by this CSU</w:t>
      </w:r>
      <w:bookmarkEnd w:id="222"/>
    </w:p>
    <w:p w14:paraId="0E9786E1" w14:textId="77777777" w:rsidR="002269CF" w:rsidRDefault="002269CF" w:rsidP="002269CF"/>
    <w:p w14:paraId="661E2533" w14:textId="77777777" w:rsidR="002269CF" w:rsidRDefault="002269CF" w:rsidP="002269CF">
      <w:pPr>
        <w:autoSpaceDE w:val="0"/>
        <w:autoSpaceDN w:val="0"/>
        <w:adjustRightInd w:val="0"/>
        <w:rPr>
          <w:rFonts w:cs="Arial"/>
        </w:rPr>
      </w:pPr>
      <w:r>
        <w:rPr>
          <w:rFonts w:cs="Arial"/>
        </w:rPr>
        <w:t xml:space="preserve">FsmcNorSramInit </w:t>
      </w:r>
    </w:p>
    <w:p w14:paraId="2D860FF6" w14:textId="77777777" w:rsidR="002269CF" w:rsidRDefault="002269CF" w:rsidP="002269CF">
      <w:pPr>
        <w:autoSpaceDE w:val="0"/>
        <w:autoSpaceDN w:val="0"/>
        <w:adjustRightInd w:val="0"/>
        <w:rPr>
          <w:rFonts w:cs="Arial"/>
        </w:rPr>
      </w:pPr>
      <w:r>
        <w:rPr>
          <w:rFonts w:cs="Arial"/>
        </w:rPr>
        <w:t>FsmcNorSramCmd</w:t>
      </w:r>
    </w:p>
    <w:p w14:paraId="0B1F2291" w14:textId="77777777" w:rsidR="002269CF" w:rsidRDefault="002269CF" w:rsidP="002269CF">
      <w:pPr>
        <w:autoSpaceDE w:val="0"/>
        <w:autoSpaceDN w:val="0"/>
        <w:adjustRightInd w:val="0"/>
        <w:rPr>
          <w:rFonts w:cs="Arial"/>
        </w:rPr>
      </w:pPr>
    </w:p>
    <w:p w14:paraId="447DD21E"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F2A0A4" w14:textId="77777777" w:rsidR="002269CF" w:rsidRDefault="00000000" w:rsidP="002269CF">
      <w:pPr>
        <w:jc w:val="center"/>
        <w:rPr>
          <w:rFonts w:ascii="Times New Roman" w:hAnsi="Times New Roman"/>
          <w:sz w:val="24"/>
          <w:szCs w:val="24"/>
        </w:rPr>
      </w:pPr>
      <w:r>
        <w:pict w14:anchorId="01BFC8BB">
          <v:rect id="_x0000_i1222" style="width:468pt;height:1pt" o:hralign="center" o:hrstd="t" o:hr="t" fillcolor="#a0a0a0" stroked="f"/>
        </w:pict>
      </w:r>
    </w:p>
    <w:p w14:paraId="5C0981F4" w14:textId="77777777" w:rsidR="002269CF" w:rsidRDefault="002269CF" w:rsidP="002269CF">
      <w:pPr>
        <w:pStyle w:val="Heading4"/>
      </w:pPr>
      <w:bookmarkStart w:id="223" w:name="_Toc158311261"/>
      <w:r>
        <w:t>10.1.11.7 Description of list of LLRs allocated</w:t>
      </w:r>
      <w:bookmarkEnd w:id="223"/>
    </w:p>
    <w:p w14:paraId="587C4B9D" w14:textId="77777777" w:rsidR="002269CF" w:rsidRDefault="002269CF" w:rsidP="002269CF"/>
    <w:p w14:paraId="336DA7AB" w14:textId="77777777" w:rsidR="002269CF" w:rsidRDefault="002269CF" w:rsidP="002269CF">
      <w:pPr>
        <w:widowControl w:val="0"/>
        <w:autoSpaceDE w:val="0"/>
        <w:autoSpaceDN w:val="0"/>
        <w:adjustRightInd w:val="0"/>
        <w:rPr>
          <w:rFonts w:cs="Arial"/>
        </w:rPr>
      </w:pPr>
      <w:r>
        <w:rPr>
          <w:rFonts w:cs="Arial"/>
        </w:rPr>
        <w:t>The following section will list the LLRs allocated to InitTimmingA429.</w:t>
      </w:r>
    </w:p>
    <w:p w14:paraId="10C6189A" w14:textId="77777777" w:rsidR="002269CF" w:rsidRDefault="002269CF" w:rsidP="002269CF">
      <w:pPr>
        <w:autoSpaceDE w:val="0"/>
        <w:autoSpaceDN w:val="0"/>
        <w:adjustRightInd w:val="0"/>
        <w:rPr>
          <w:rFonts w:cs="Arial"/>
        </w:rPr>
      </w:pPr>
    </w:p>
    <w:p w14:paraId="1AAA786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8D8F011" w14:textId="77777777" w:rsidR="002269CF" w:rsidRDefault="00000000" w:rsidP="002269CF">
      <w:pPr>
        <w:jc w:val="center"/>
        <w:rPr>
          <w:rFonts w:ascii="Times New Roman" w:hAnsi="Times New Roman"/>
          <w:sz w:val="24"/>
          <w:szCs w:val="24"/>
        </w:rPr>
      </w:pPr>
      <w:r>
        <w:pict w14:anchorId="35846515">
          <v:rect id="_x0000_i1223" style="width:468pt;height:1pt" o:hralign="center" o:hrstd="t" o:hr="t" fillcolor="#a0a0a0" stroked="f"/>
        </w:pict>
      </w:r>
    </w:p>
    <w:p w14:paraId="557E72F3" w14:textId="77777777" w:rsidR="002269CF" w:rsidRDefault="002269CF" w:rsidP="00211FA8">
      <w:pPr>
        <w:pStyle w:val="Heading5"/>
      </w:pPr>
      <w:bookmarkStart w:id="224" w:name="_Toc158311262"/>
      <w:r>
        <w:t>10.1.11.7.1 daugwya429-InitTimmingA429-LLR-001</w:t>
      </w:r>
      <w:bookmarkEnd w:id="224"/>
    </w:p>
    <w:p w14:paraId="6F0CA5A6" w14:textId="77777777" w:rsidR="002269CF" w:rsidRDefault="002269CF" w:rsidP="002269CF">
      <w:r>
        <w:t>Requirement ID: H398-LLD-GWY-FNC-209</w:t>
      </w:r>
    </w:p>
    <w:p w14:paraId="533BB52F" w14:textId="77777777" w:rsidR="002269CF" w:rsidRDefault="002269CF" w:rsidP="002269CF"/>
    <w:p w14:paraId="34A2AADC" w14:textId="77777777" w:rsidR="002269CF" w:rsidRDefault="002269CF" w:rsidP="002269CF">
      <w:pPr>
        <w:autoSpaceDE w:val="0"/>
        <w:autoSpaceDN w:val="0"/>
        <w:adjustRightInd w:val="0"/>
        <w:rPr>
          <w:rFonts w:cs="Arial"/>
        </w:rPr>
      </w:pPr>
      <w:r>
        <w:rPr>
          <w:rFonts w:cs="Arial"/>
        </w:rPr>
        <w:t xml:space="preserve"> The function shall configure FSMC Configuration for external A429 ICs </w:t>
      </w:r>
    </w:p>
    <w:p w14:paraId="5F818B24" w14:textId="77777777" w:rsidR="002269CF" w:rsidRDefault="002269CF" w:rsidP="002269CF">
      <w:pPr>
        <w:widowControl w:val="0"/>
        <w:autoSpaceDE w:val="0"/>
        <w:autoSpaceDN w:val="0"/>
        <w:adjustRightInd w:val="0"/>
        <w:rPr>
          <w:rFonts w:cs="Arial"/>
        </w:rPr>
      </w:pPr>
      <w:r>
        <w:rPr>
          <w:rFonts w:cs="Arial"/>
        </w:rPr>
        <w:t xml:space="preserve"> 23.8 nS from NE1 low to OE or WE low as follows</w:t>
      </w:r>
    </w:p>
    <w:p w14:paraId="07C3E063" w14:textId="77777777" w:rsidR="002269CF" w:rsidRDefault="002269CF" w:rsidP="00592348">
      <w:pPr>
        <w:widowControl w:val="0"/>
        <w:numPr>
          <w:ilvl w:val="0"/>
          <w:numId w:val="122"/>
        </w:numPr>
        <w:autoSpaceDE w:val="0"/>
        <w:autoSpaceDN w:val="0"/>
        <w:adjustRightInd w:val="0"/>
        <w:spacing w:line="240" w:lineRule="auto"/>
        <w:ind w:left="720" w:hanging="360"/>
        <w:rPr>
          <w:rFonts w:cs="Arial"/>
        </w:rPr>
      </w:pPr>
      <w:r>
        <w:rPr>
          <w:rFonts w:cs="Arial"/>
        </w:rPr>
        <w:t>Set the fields of timing sram init structure as below</w:t>
      </w:r>
    </w:p>
    <w:p w14:paraId="0083F68F" w14:textId="77777777" w:rsidR="002269CF" w:rsidRDefault="002269CF" w:rsidP="002269CF">
      <w:pPr>
        <w:autoSpaceDE w:val="0"/>
        <w:autoSpaceDN w:val="0"/>
        <w:adjustRightInd w:val="0"/>
        <w:rPr>
          <w:rFonts w:cs="Arial"/>
        </w:rPr>
      </w:pPr>
      <w:r>
        <w:rPr>
          <w:rFonts w:cs="Arial"/>
        </w:rPr>
        <w:t>-fsmc_address_setuptime       to M_FOUR</w:t>
      </w:r>
    </w:p>
    <w:p w14:paraId="61966F17" w14:textId="77777777" w:rsidR="002269CF" w:rsidRDefault="002269CF" w:rsidP="002269CF">
      <w:pPr>
        <w:autoSpaceDE w:val="0"/>
        <w:autoSpaceDN w:val="0"/>
        <w:adjustRightInd w:val="0"/>
        <w:rPr>
          <w:rFonts w:cs="Arial"/>
        </w:rPr>
      </w:pPr>
      <w:r>
        <w:rPr>
          <w:rFonts w:cs="Arial"/>
        </w:rPr>
        <w:t>-fsmc_address_holdtime        to M_ZERO</w:t>
      </w:r>
    </w:p>
    <w:p w14:paraId="6330A676" w14:textId="77777777" w:rsidR="002269CF" w:rsidRDefault="002269CF" w:rsidP="002269CF">
      <w:pPr>
        <w:autoSpaceDE w:val="0"/>
        <w:autoSpaceDN w:val="0"/>
        <w:adjustRightInd w:val="0"/>
        <w:rPr>
          <w:rFonts w:cs="Arial"/>
        </w:rPr>
      </w:pPr>
      <w:r>
        <w:rPr>
          <w:rFonts w:cs="Arial"/>
        </w:rPr>
        <w:t>-fsmc_data_setuptime          to M_TEN</w:t>
      </w:r>
    </w:p>
    <w:p w14:paraId="5C6EF1C1" w14:textId="77777777" w:rsidR="002269CF" w:rsidRDefault="002269CF" w:rsidP="002269CF">
      <w:pPr>
        <w:autoSpaceDE w:val="0"/>
        <w:autoSpaceDN w:val="0"/>
        <w:adjustRightInd w:val="0"/>
        <w:rPr>
          <w:rFonts w:cs="Arial"/>
        </w:rPr>
      </w:pPr>
      <w:r>
        <w:rPr>
          <w:rFonts w:cs="Arial"/>
        </w:rPr>
        <w:t>-fsmc_bus_turnaround_duration to M_FIFTEEN</w:t>
      </w:r>
    </w:p>
    <w:p w14:paraId="273D60BE" w14:textId="77777777" w:rsidR="002269CF" w:rsidRDefault="002269CF" w:rsidP="002269CF">
      <w:pPr>
        <w:autoSpaceDE w:val="0"/>
        <w:autoSpaceDN w:val="0"/>
        <w:adjustRightInd w:val="0"/>
        <w:rPr>
          <w:rFonts w:cs="Arial"/>
        </w:rPr>
      </w:pPr>
      <w:r>
        <w:rPr>
          <w:rFonts w:cs="Arial"/>
        </w:rPr>
        <w:t>-fsmc_clk_division            to M_ZERO</w:t>
      </w:r>
    </w:p>
    <w:p w14:paraId="78B51483" w14:textId="77777777" w:rsidR="002269CF" w:rsidRDefault="002269CF" w:rsidP="002269CF">
      <w:pPr>
        <w:autoSpaceDE w:val="0"/>
        <w:autoSpaceDN w:val="0"/>
        <w:adjustRightInd w:val="0"/>
        <w:rPr>
          <w:rFonts w:cs="Arial"/>
        </w:rPr>
      </w:pPr>
      <w:r>
        <w:rPr>
          <w:rFonts w:cs="Arial"/>
        </w:rPr>
        <w:t>-fsmc_data_latency            to M_ZERO</w:t>
      </w:r>
    </w:p>
    <w:p w14:paraId="55E0EE55" w14:textId="77777777" w:rsidR="002269CF" w:rsidRDefault="002269CF" w:rsidP="002269CF">
      <w:pPr>
        <w:autoSpaceDE w:val="0"/>
        <w:autoSpaceDN w:val="0"/>
        <w:adjustRightInd w:val="0"/>
        <w:rPr>
          <w:rFonts w:cs="Arial"/>
        </w:rPr>
      </w:pPr>
      <w:r>
        <w:rPr>
          <w:rFonts w:cs="Arial"/>
        </w:rPr>
        <w:t xml:space="preserve">-fsmc_access_mode             to M_FSMC_ACCESSMODE_A </w:t>
      </w:r>
    </w:p>
    <w:p w14:paraId="31241FC0" w14:textId="77777777" w:rsidR="002269CF" w:rsidRDefault="002269CF" w:rsidP="002269CF">
      <w:pPr>
        <w:autoSpaceDE w:val="0"/>
        <w:autoSpaceDN w:val="0"/>
        <w:adjustRightInd w:val="0"/>
        <w:ind w:left="720" w:hanging="360"/>
        <w:rPr>
          <w:rFonts w:cs="Arial"/>
        </w:rPr>
      </w:pPr>
      <w:r>
        <w:rPr>
          <w:rFonts w:cs="Arial"/>
        </w:rPr>
        <w:t>b)</w:t>
      </w:r>
      <w:r>
        <w:rPr>
          <w:rFonts w:cs="Arial"/>
        </w:rPr>
        <w:tab/>
        <w:t>Set the fields of sram init structure as below</w:t>
      </w:r>
    </w:p>
    <w:p w14:paraId="51E2DFAB" w14:textId="77777777" w:rsidR="002269CF" w:rsidRDefault="002269CF" w:rsidP="002269CF">
      <w:pPr>
        <w:autoSpaceDE w:val="0"/>
        <w:autoSpaceDN w:val="0"/>
        <w:adjustRightInd w:val="0"/>
        <w:rPr>
          <w:rFonts w:cs="Arial"/>
        </w:rPr>
      </w:pPr>
      <w:r>
        <w:rPr>
          <w:rFonts w:cs="Arial"/>
        </w:rPr>
        <w:t>- fsmc_readwrite_timing_struct to reference of timing sram init structure</w:t>
      </w:r>
    </w:p>
    <w:p w14:paraId="07AB7193" w14:textId="77777777" w:rsidR="002269CF" w:rsidRDefault="002269CF" w:rsidP="002269CF">
      <w:pPr>
        <w:autoSpaceDE w:val="0"/>
        <w:autoSpaceDN w:val="0"/>
        <w:adjustRightInd w:val="0"/>
        <w:rPr>
          <w:rFonts w:cs="Arial"/>
        </w:rPr>
      </w:pPr>
      <w:r>
        <w:rPr>
          <w:rFonts w:cs="Arial"/>
        </w:rPr>
        <w:t>- fsmc_write_timing_struct to reference of timing sram init structure</w:t>
      </w:r>
    </w:p>
    <w:p w14:paraId="5730CEB2" w14:textId="77777777" w:rsidR="002269CF" w:rsidRDefault="002269CF" w:rsidP="002269CF">
      <w:pPr>
        <w:autoSpaceDE w:val="0"/>
        <w:autoSpaceDN w:val="0"/>
        <w:adjustRightInd w:val="0"/>
        <w:rPr>
          <w:rFonts w:cs="Arial"/>
        </w:rPr>
      </w:pPr>
    </w:p>
    <w:p w14:paraId="067668A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993D97" w14:textId="77777777" w:rsidR="002269CF" w:rsidRDefault="00000000" w:rsidP="002269CF">
      <w:pPr>
        <w:jc w:val="center"/>
        <w:rPr>
          <w:rFonts w:ascii="Times New Roman" w:hAnsi="Times New Roman"/>
          <w:sz w:val="24"/>
          <w:szCs w:val="24"/>
        </w:rPr>
      </w:pPr>
      <w:r>
        <w:pict w14:anchorId="3326A47C">
          <v:rect id="_x0000_i1224" style="width:468pt;height:1pt" o:hralign="center" o:hrstd="t" o:hr="t" fillcolor="#a0a0a0" stroked="f"/>
        </w:pict>
      </w:r>
    </w:p>
    <w:p w14:paraId="1CDC6D73" w14:textId="77777777" w:rsidR="002269CF" w:rsidRDefault="002269CF" w:rsidP="00211FA8">
      <w:pPr>
        <w:pStyle w:val="Heading5"/>
      </w:pPr>
      <w:bookmarkStart w:id="225" w:name="_Toc158311263"/>
      <w:r>
        <w:t>10.1.11.7.2 daugwya429-InitTimmingA429-LLR-002</w:t>
      </w:r>
      <w:bookmarkEnd w:id="225"/>
    </w:p>
    <w:p w14:paraId="4F5F92F8" w14:textId="77777777" w:rsidR="002269CF" w:rsidRDefault="002269CF" w:rsidP="002269CF">
      <w:r>
        <w:t>Requirement ID: H398-LLD-GWY-FNC-210</w:t>
      </w:r>
    </w:p>
    <w:p w14:paraId="209604CB" w14:textId="77777777" w:rsidR="002269CF" w:rsidRDefault="002269CF" w:rsidP="002269CF"/>
    <w:p w14:paraId="3642AB46" w14:textId="77777777" w:rsidR="002269CF" w:rsidRDefault="002269CF" w:rsidP="002269CF">
      <w:pPr>
        <w:autoSpaceDE w:val="0"/>
        <w:autoSpaceDN w:val="0"/>
        <w:adjustRightInd w:val="0"/>
        <w:rPr>
          <w:rFonts w:cs="Arial"/>
        </w:rPr>
      </w:pPr>
      <w:r>
        <w:rPr>
          <w:rFonts w:cs="Arial"/>
        </w:rPr>
        <w:t xml:space="preserve"> The function shall set fields of sram init structure as follows</w:t>
      </w:r>
    </w:p>
    <w:p w14:paraId="36B179DE" w14:textId="77777777" w:rsidR="002269CF" w:rsidRDefault="002269CF" w:rsidP="002269CF">
      <w:pPr>
        <w:widowControl w:val="0"/>
        <w:autoSpaceDE w:val="0"/>
        <w:autoSpaceDN w:val="0"/>
        <w:adjustRightInd w:val="0"/>
        <w:rPr>
          <w:rFonts w:cs="Arial"/>
        </w:rPr>
      </w:pPr>
      <w:r>
        <w:rPr>
          <w:rFonts w:cs="Arial"/>
        </w:rPr>
        <w:t>-fsmc_bank               to M_FSMC_BANK1_NORSRAM2</w:t>
      </w:r>
    </w:p>
    <w:p w14:paraId="519D0088" w14:textId="77777777" w:rsidR="002269CF" w:rsidRDefault="002269CF" w:rsidP="002269CF">
      <w:pPr>
        <w:widowControl w:val="0"/>
        <w:autoSpaceDE w:val="0"/>
        <w:autoSpaceDN w:val="0"/>
        <w:adjustRightInd w:val="0"/>
        <w:rPr>
          <w:rFonts w:cs="Arial"/>
        </w:rPr>
      </w:pPr>
      <w:r>
        <w:rPr>
          <w:rFonts w:cs="Arial"/>
        </w:rPr>
        <w:t>-fsmc_data_address_mux   to M_FSMC_DATAADDRESSMUX_DISABLE</w:t>
      </w:r>
    </w:p>
    <w:p w14:paraId="0F2A34CE" w14:textId="77777777" w:rsidR="002269CF" w:rsidRDefault="002269CF" w:rsidP="002269CF">
      <w:pPr>
        <w:widowControl w:val="0"/>
        <w:autoSpaceDE w:val="0"/>
        <w:autoSpaceDN w:val="0"/>
        <w:adjustRightInd w:val="0"/>
        <w:rPr>
          <w:rFonts w:cs="Arial"/>
        </w:rPr>
      </w:pPr>
      <w:r>
        <w:rPr>
          <w:rFonts w:cs="Arial"/>
        </w:rPr>
        <w:t>-fsmc_memory_type        to M_FSMC_MEMORYTYPE_PSRAM</w:t>
      </w:r>
    </w:p>
    <w:p w14:paraId="61387CAE" w14:textId="77777777" w:rsidR="002269CF" w:rsidRDefault="002269CF" w:rsidP="002269CF">
      <w:pPr>
        <w:widowControl w:val="0"/>
        <w:autoSpaceDE w:val="0"/>
        <w:autoSpaceDN w:val="0"/>
        <w:adjustRightInd w:val="0"/>
        <w:rPr>
          <w:rFonts w:cs="Arial"/>
        </w:rPr>
      </w:pPr>
      <w:r>
        <w:rPr>
          <w:rFonts w:cs="Arial"/>
        </w:rPr>
        <w:t>-fsmc_memory_datawidth   to M_FSMC_MEMORYDATAWIDTH_16B</w:t>
      </w:r>
    </w:p>
    <w:p w14:paraId="4F1401BE" w14:textId="77777777" w:rsidR="002269CF" w:rsidRDefault="002269CF" w:rsidP="002269CF">
      <w:pPr>
        <w:widowControl w:val="0"/>
        <w:autoSpaceDE w:val="0"/>
        <w:autoSpaceDN w:val="0"/>
        <w:adjustRightInd w:val="0"/>
        <w:rPr>
          <w:rFonts w:cs="Arial"/>
        </w:rPr>
      </w:pPr>
      <w:r>
        <w:rPr>
          <w:rFonts w:cs="Arial"/>
        </w:rPr>
        <w:t>-fsmc_burst_accessmode   to M_FSMC_BURSTACCESSMODE_DISABLE</w:t>
      </w:r>
    </w:p>
    <w:p w14:paraId="4D93AA64" w14:textId="77777777" w:rsidR="002269CF" w:rsidRDefault="002269CF" w:rsidP="002269CF">
      <w:pPr>
        <w:widowControl w:val="0"/>
        <w:autoSpaceDE w:val="0"/>
        <w:autoSpaceDN w:val="0"/>
        <w:adjustRightInd w:val="0"/>
        <w:rPr>
          <w:rFonts w:cs="Arial"/>
        </w:rPr>
      </w:pPr>
      <w:r>
        <w:rPr>
          <w:rFonts w:cs="Arial"/>
        </w:rPr>
        <w:t>-fsmc_asynchronous_wait  to M_FSMC_ASYNCHRONOUSWAIT_DISABLE</w:t>
      </w:r>
    </w:p>
    <w:p w14:paraId="34FCAC66" w14:textId="77777777" w:rsidR="002269CF" w:rsidRDefault="002269CF" w:rsidP="002269CF">
      <w:pPr>
        <w:widowControl w:val="0"/>
        <w:autoSpaceDE w:val="0"/>
        <w:autoSpaceDN w:val="0"/>
        <w:adjustRightInd w:val="0"/>
        <w:rPr>
          <w:rFonts w:cs="Arial"/>
        </w:rPr>
      </w:pPr>
      <w:r>
        <w:rPr>
          <w:rFonts w:cs="Arial"/>
        </w:rPr>
        <w:t>-fsmc_waitsignal_polarity to M_FSMC_WAITSIGNALPOLARITY_LOW</w:t>
      </w:r>
    </w:p>
    <w:p w14:paraId="5C6E9860" w14:textId="77777777" w:rsidR="002269CF" w:rsidRDefault="002269CF" w:rsidP="002269CF">
      <w:pPr>
        <w:widowControl w:val="0"/>
        <w:autoSpaceDE w:val="0"/>
        <w:autoSpaceDN w:val="0"/>
        <w:adjustRightInd w:val="0"/>
        <w:rPr>
          <w:rFonts w:cs="Arial"/>
        </w:rPr>
      </w:pPr>
      <w:r>
        <w:rPr>
          <w:rFonts w:cs="Arial"/>
        </w:rPr>
        <w:t>-fsmc_wrap_mode          to M_FSMC_WRAPMODE_DISABLE</w:t>
      </w:r>
    </w:p>
    <w:p w14:paraId="19D8741E" w14:textId="77777777" w:rsidR="002269CF" w:rsidRDefault="002269CF" w:rsidP="002269CF">
      <w:pPr>
        <w:widowControl w:val="0"/>
        <w:autoSpaceDE w:val="0"/>
        <w:autoSpaceDN w:val="0"/>
        <w:adjustRightInd w:val="0"/>
        <w:rPr>
          <w:rFonts w:cs="Arial"/>
        </w:rPr>
      </w:pPr>
      <w:r>
        <w:rPr>
          <w:rFonts w:cs="Arial"/>
        </w:rPr>
        <w:t xml:space="preserve">-fsmc_waitsignal_active  to M_FSMC_WAIT_SIG_ACTIVE_BEF_WAIT </w:t>
      </w:r>
    </w:p>
    <w:p w14:paraId="1FEB6330" w14:textId="77777777" w:rsidR="002269CF" w:rsidRDefault="002269CF" w:rsidP="002269CF">
      <w:pPr>
        <w:widowControl w:val="0"/>
        <w:autoSpaceDE w:val="0"/>
        <w:autoSpaceDN w:val="0"/>
        <w:adjustRightInd w:val="0"/>
        <w:rPr>
          <w:rFonts w:cs="Arial"/>
        </w:rPr>
      </w:pPr>
      <w:r>
        <w:rPr>
          <w:rFonts w:cs="Arial"/>
        </w:rPr>
        <w:t>-fsmc_write_operation    to M_FSMC_WRITEOPERATION_ENABLE</w:t>
      </w:r>
    </w:p>
    <w:p w14:paraId="2448FC6F" w14:textId="77777777" w:rsidR="002269CF" w:rsidRDefault="002269CF" w:rsidP="002269CF">
      <w:pPr>
        <w:widowControl w:val="0"/>
        <w:autoSpaceDE w:val="0"/>
        <w:autoSpaceDN w:val="0"/>
        <w:adjustRightInd w:val="0"/>
        <w:rPr>
          <w:rFonts w:cs="Arial"/>
        </w:rPr>
      </w:pPr>
      <w:r>
        <w:rPr>
          <w:rFonts w:cs="Arial"/>
        </w:rPr>
        <w:t>-fsmc_waitsignal         to M_FSMC_WAITSIGNAL_DISABLE</w:t>
      </w:r>
    </w:p>
    <w:p w14:paraId="1F08F98E" w14:textId="77777777" w:rsidR="002269CF" w:rsidRDefault="002269CF" w:rsidP="002269CF">
      <w:pPr>
        <w:widowControl w:val="0"/>
        <w:autoSpaceDE w:val="0"/>
        <w:autoSpaceDN w:val="0"/>
        <w:adjustRightInd w:val="0"/>
        <w:rPr>
          <w:rFonts w:cs="Arial"/>
        </w:rPr>
      </w:pPr>
      <w:r>
        <w:rPr>
          <w:rFonts w:cs="Arial"/>
        </w:rPr>
        <w:t>-fsmc_extended_mode      to M_FSMC_EXTENDEDMODE_ENABLE</w:t>
      </w:r>
    </w:p>
    <w:p w14:paraId="365A7E26" w14:textId="77777777" w:rsidR="002269CF" w:rsidRDefault="002269CF" w:rsidP="002269CF">
      <w:pPr>
        <w:widowControl w:val="0"/>
        <w:autoSpaceDE w:val="0"/>
        <w:autoSpaceDN w:val="0"/>
        <w:adjustRightInd w:val="0"/>
        <w:rPr>
          <w:rFonts w:cs="Arial"/>
        </w:rPr>
      </w:pPr>
      <w:r>
        <w:rPr>
          <w:rFonts w:cs="Arial"/>
        </w:rPr>
        <w:t>-fsmc_write_burst        to M_FSMC_WRITEBURST_DISABLE</w:t>
      </w:r>
    </w:p>
    <w:p w14:paraId="48A64F2C" w14:textId="77777777" w:rsidR="002269CF" w:rsidRDefault="002269CF" w:rsidP="002269CF">
      <w:pPr>
        <w:autoSpaceDE w:val="0"/>
        <w:autoSpaceDN w:val="0"/>
        <w:adjustRightInd w:val="0"/>
        <w:rPr>
          <w:rFonts w:cs="Arial"/>
        </w:rPr>
      </w:pPr>
    </w:p>
    <w:p w14:paraId="2F381CE2"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B8D209" w14:textId="77777777" w:rsidR="002269CF" w:rsidRDefault="00000000" w:rsidP="002269CF">
      <w:pPr>
        <w:jc w:val="center"/>
        <w:rPr>
          <w:rFonts w:ascii="Times New Roman" w:hAnsi="Times New Roman"/>
          <w:sz w:val="24"/>
          <w:szCs w:val="24"/>
        </w:rPr>
      </w:pPr>
      <w:r>
        <w:pict w14:anchorId="6C80E8F5">
          <v:rect id="_x0000_i1225" style="width:468pt;height:1pt" o:hralign="center" o:hrstd="t" o:hr="t" fillcolor="#a0a0a0" stroked="f"/>
        </w:pict>
      </w:r>
    </w:p>
    <w:p w14:paraId="4B5E6522" w14:textId="77777777" w:rsidR="002269CF" w:rsidRDefault="002269CF" w:rsidP="00211FA8">
      <w:pPr>
        <w:pStyle w:val="Heading5"/>
      </w:pPr>
      <w:bookmarkStart w:id="226" w:name="_Toc158311264"/>
      <w:r>
        <w:t>10.1.11.7.3 daugwya429-InitTimmingA429-LLR-003</w:t>
      </w:r>
      <w:bookmarkEnd w:id="226"/>
    </w:p>
    <w:p w14:paraId="7F5A9639" w14:textId="77777777" w:rsidR="002269CF" w:rsidRDefault="002269CF" w:rsidP="002269CF">
      <w:r>
        <w:t>Requirement ID: H398-LLD-GWY-FNC-211</w:t>
      </w:r>
    </w:p>
    <w:p w14:paraId="514216D8" w14:textId="77777777" w:rsidR="002269CF" w:rsidRDefault="002269CF" w:rsidP="002269CF"/>
    <w:p w14:paraId="6F734C56" w14:textId="77777777" w:rsidR="002269CF" w:rsidRDefault="002269CF" w:rsidP="002269CF">
      <w:pPr>
        <w:autoSpaceDE w:val="0"/>
        <w:autoSpaceDN w:val="0"/>
        <w:adjustRightInd w:val="0"/>
        <w:rPr>
          <w:rFonts w:cs="Arial"/>
        </w:rPr>
      </w:pPr>
      <w:r>
        <w:rPr>
          <w:rFonts w:cs="Arial"/>
        </w:rPr>
        <w:t xml:space="preserve"> The function shall Initialize NORSRAM bank in FSMC by calling 'FsmcNorSramInit' with parameter address of sram init structure. </w:t>
      </w:r>
    </w:p>
    <w:p w14:paraId="3544605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B311FC2" w14:textId="77777777" w:rsidR="002269CF" w:rsidRDefault="00000000" w:rsidP="002269CF">
      <w:pPr>
        <w:jc w:val="center"/>
        <w:rPr>
          <w:rFonts w:ascii="Times New Roman" w:hAnsi="Times New Roman"/>
          <w:sz w:val="24"/>
          <w:szCs w:val="24"/>
        </w:rPr>
      </w:pPr>
      <w:r>
        <w:pict w14:anchorId="2875FCE3">
          <v:rect id="_x0000_i1226" style="width:468pt;height:1pt" o:hralign="center" o:hrstd="t" o:hr="t" fillcolor="#a0a0a0" stroked="f"/>
        </w:pict>
      </w:r>
    </w:p>
    <w:p w14:paraId="469C1EC2" w14:textId="77777777" w:rsidR="002269CF" w:rsidRDefault="002269CF" w:rsidP="00211FA8">
      <w:pPr>
        <w:pStyle w:val="Heading5"/>
      </w:pPr>
      <w:bookmarkStart w:id="227" w:name="_Toc158311265"/>
      <w:r>
        <w:t>10.1.11.7.4 daugwya429-InitTimmingA429-LLR-004</w:t>
      </w:r>
      <w:bookmarkEnd w:id="227"/>
    </w:p>
    <w:p w14:paraId="6E54C4AD" w14:textId="77777777" w:rsidR="002269CF" w:rsidRDefault="002269CF" w:rsidP="002269CF">
      <w:r>
        <w:t>Requirement ID: H398-LLD-GWY-FNC-212</w:t>
      </w:r>
    </w:p>
    <w:p w14:paraId="450A16A3" w14:textId="77777777" w:rsidR="002269CF" w:rsidRDefault="002269CF" w:rsidP="002269CF"/>
    <w:p w14:paraId="2F13335F" w14:textId="77777777" w:rsidR="002269CF" w:rsidRDefault="002269CF" w:rsidP="002269CF">
      <w:pPr>
        <w:autoSpaceDE w:val="0"/>
        <w:autoSpaceDN w:val="0"/>
        <w:adjustRightInd w:val="0"/>
        <w:rPr>
          <w:rFonts w:cs="Arial"/>
        </w:rPr>
      </w:pPr>
      <w:r>
        <w:rPr>
          <w:rFonts w:cs="Arial"/>
        </w:rPr>
        <w:t>The function shall enable first block of bank 1 in FSMC by calling 'FsmcNorSramCmd' with parameters M_FSMC_BANK1_NORSRAM2, ENABLED.</w:t>
      </w:r>
    </w:p>
    <w:p w14:paraId="0EA69A48" w14:textId="77777777" w:rsidR="002269CF" w:rsidRDefault="002269CF" w:rsidP="002269CF">
      <w:pPr>
        <w:widowControl w:val="0"/>
        <w:autoSpaceDE w:val="0"/>
        <w:autoSpaceDN w:val="0"/>
        <w:adjustRightInd w:val="0"/>
        <w:rPr>
          <w:rFonts w:cs="Arial"/>
        </w:rPr>
      </w:pPr>
    </w:p>
    <w:p w14:paraId="28797CA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B09505" w14:textId="77777777" w:rsidR="002269CF" w:rsidRDefault="00000000" w:rsidP="002269CF">
      <w:pPr>
        <w:jc w:val="center"/>
        <w:rPr>
          <w:rFonts w:ascii="Times New Roman" w:hAnsi="Times New Roman"/>
          <w:sz w:val="24"/>
          <w:szCs w:val="24"/>
        </w:rPr>
      </w:pPr>
      <w:r>
        <w:pict w14:anchorId="517349EF">
          <v:rect id="_x0000_i1227" style="width:468pt;height:1pt" o:hralign="center" o:hrstd="t" o:hr="t" fillcolor="#a0a0a0" stroked="f"/>
        </w:pict>
      </w:r>
    </w:p>
    <w:p w14:paraId="2C51C60C" w14:textId="77777777" w:rsidR="002269CF" w:rsidRDefault="002269CF" w:rsidP="002269CF">
      <w:pPr>
        <w:pStyle w:val="Heading3"/>
      </w:pPr>
      <w:bookmarkStart w:id="228" w:name="_Toc158311266"/>
      <w:bookmarkStart w:id="229" w:name="_Toc210985672"/>
      <w:r>
        <w:t>10.1.12 A429Init</w:t>
      </w:r>
      <w:bookmarkEnd w:id="228"/>
      <w:bookmarkEnd w:id="229"/>
    </w:p>
    <w:p w14:paraId="7DF50228" w14:textId="77777777" w:rsidR="002269CF" w:rsidRDefault="002269CF" w:rsidP="002269CF"/>
    <w:p w14:paraId="3B60BFB4" w14:textId="77777777" w:rsidR="002269CF" w:rsidRDefault="002269CF" w:rsidP="002269CF">
      <w:pPr>
        <w:widowControl w:val="0"/>
        <w:autoSpaceDE w:val="0"/>
        <w:autoSpaceDN w:val="0"/>
        <w:adjustRightInd w:val="0"/>
        <w:rPr>
          <w:rFonts w:cs="Arial"/>
        </w:rPr>
      </w:pPr>
      <w:r>
        <w:rPr>
          <w:rFonts w:cs="Arial"/>
        </w:rPr>
        <w:t>Low Level Design Details about CSU A429Init will follow in the sub sections.</w:t>
      </w:r>
    </w:p>
    <w:p w14:paraId="09A729F2" w14:textId="77777777" w:rsidR="002269CF" w:rsidRDefault="002269CF" w:rsidP="002269CF">
      <w:pPr>
        <w:widowControl w:val="0"/>
        <w:autoSpaceDE w:val="0"/>
        <w:autoSpaceDN w:val="0"/>
        <w:adjustRightInd w:val="0"/>
        <w:rPr>
          <w:rFonts w:cs="Arial"/>
        </w:rPr>
      </w:pPr>
    </w:p>
    <w:p w14:paraId="6D00DC50" w14:textId="77777777" w:rsidR="002269CF" w:rsidRDefault="002269CF" w:rsidP="002269CF">
      <w:pPr>
        <w:autoSpaceDE w:val="0"/>
        <w:autoSpaceDN w:val="0"/>
        <w:adjustRightInd w:val="0"/>
        <w:rPr>
          <w:rFonts w:cs="Arial"/>
        </w:rPr>
      </w:pPr>
    </w:p>
    <w:p w14:paraId="5510DA2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8D0194" w14:textId="77777777" w:rsidR="002269CF" w:rsidRDefault="00000000" w:rsidP="002269CF">
      <w:pPr>
        <w:jc w:val="center"/>
        <w:rPr>
          <w:rFonts w:ascii="Times New Roman" w:hAnsi="Times New Roman"/>
          <w:sz w:val="24"/>
          <w:szCs w:val="24"/>
        </w:rPr>
      </w:pPr>
      <w:r>
        <w:pict w14:anchorId="4EE83BE0">
          <v:rect id="_x0000_i1228" style="width:468pt;height:1pt" o:hralign="center" o:hrstd="t" o:hr="t" fillcolor="#a0a0a0" stroked="f"/>
        </w:pict>
      </w:r>
    </w:p>
    <w:p w14:paraId="76823938" w14:textId="77777777" w:rsidR="002269CF" w:rsidRDefault="002269CF" w:rsidP="002269CF">
      <w:pPr>
        <w:pStyle w:val="Heading4"/>
      </w:pPr>
      <w:bookmarkStart w:id="230" w:name="_Toc158311267"/>
      <w:r>
        <w:t>10.1.12.1 Brief Description</w:t>
      </w:r>
      <w:bookmarkEnd w:id="230"/>
    </w:p>
    <w:p w14:paraId="53DF91E2" w14:textId="77777777" w:rsidR="002269CF" w:rsidRDefault="002269CF" w:rsidP="002269CF"/>
    <w:p w14:paraId="42EC5D99" w14:textId="77777777" w:rsidR="002269CF" w:rsidRDefault="002269CF" w:rsidP="002269CF">
      <w:pPr>
        <w:widowControl w:val="0"/>
        <w:autoSpaceDE w:val="0"/>
        <w:autoSpaceDN w:val="0"/>
        <w:adjustRightInd w:val="0"/>
        <w:rPr>
          <w:rFonts w:cs="Arial"/>
        </w:rPr>
      </w:pPr>
      <w:r>
        <w:rPr>
          <w:rFonts w:cs="Arial"/>
        </w:rPr>
        <w:t>The A429Init function initializes FSMC, A429 chips, task signaling parameters and creates the ARINC 429 task.</w:t>
      </w:r>
    </w:p>
    <w:p w14:paraId="00CF8FE7" w14:textId="77777777" w:rsidR="002269CF" w:rsidRDefault="002269CF" w:rsidP="002269CF">
      <w:pPr>
        <w:widowControl w:val="0"/>
        <w:autoSpaceDE w:val="0"/>
        <w:autoSpaceDN w:val="0"/>
        <w:adjustRightInd w:val="0"/>
        <w:rPr>
          <w:rFonts w:cs="Arial"/>
        </w:rPr>
      </w:pPr>
    </w:p>
    <w:p w14:paraId="35D031D0" w14:textId="77777777" w:rsidR="002269CF" w:rsidRDefault="002269CF" w:rsidP="002269CF">
      <w:pPr>
        <w:autoSpaceDE w:val="0"/>
        <w:autoSpaceDN w:val="0"/>
        <w:adjustRightInd w:val="0"/>
        <w:rPr>
          <w:rFonts w:cs="Arial"/>
        </w:rPr>
      </w:pPr>
    </w:p>
    <w:p w14:paraId="0F13C87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FD47C2" w14:textId="77777777" w:rsidR="002269CF" w:rsidRDefault="00000000" w:rsidP="002269CF">
      <w:pPr>
        <w:jc w:val="center"/>
        <w:rPr>
          <w:rFonts w:ascii="Times New Roman" w:hAnsi="Times New Roman"/>
          <w:sz w:val="24"/>
          <w:szCs w:val="24"/>
        </w:rPr>
      </w:pPr>
      <w:r>
        <w:pict w14:anchorId="3E4DE95A">
          <v:rect id="_x0000_i1229" style="width:468pt;height:1pt" o:hralign="center" o:hrstd="t" o:hr="t" fillcolor="#a0a0a0" stroked="f"/>
        </w:pict>
      </w:r>
    </w:p>
    <w:p w14:paraId="03B69381" w14:textId="77777777" w:rsidR="002269CF" w:rsidRDefault="002269CF" w:rsidP="002269CF">
      <w:pPr>
        <w:pStyle w:val="Heading4"/>
      </w:pPr>
      <w:bookmarkStart w:id="231" w:name="_Toc158311268"/>
      <w:r>
        <w:t>10.1.12.2 List of HLRs allocated</w:t>
      </w:r>
      <w:bookmarkEnd w:id="231"/>
    </w:p>
    <w:p w14:paraId="189690BD" w14:textId="77777777" w:rsidR="002269CF" w:rsidRDefault="002269CF" w:rsidP="002269CF"/>
    <w:p w14:paraId="633B5742"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68F6C72" w14:textId="77777777" w:rsidR="002269CF" w:rsidRDefault="002269CF" w:rsidP="002269CF">
      <w:pPr>
        <w:widowControl w:val="0"/>
        <w:autoSpaceDE w:val="0"/>
        <w:autoSpaceDN w:val="0"/>
        <w:adjustRightInd w:val="0"/>
        <w:rPr>
          <w:rFonts w:cs="Arial"/>
        </w:rPr>
      </w:pPr>
    </w:p>
    <w:p w14:paraId="774039B6" w14:textId="77777777" w:rsidR="002269CF" w:rsidRDefault="002269CF" w:rsidP="002269CF">
      <w:pPr>
        <w:autoSpaceDE w:val="0"/>
        <w:autoSpaceDN w:val="0"/>
        <w:adjustRightInd w:val="0"/>
        <w:rPr>
          <w:rFonts w:cs="Arial"/>
        </w:rPr>
      </w:pPr>
    </w:p>
    <w:p w14:paraId="75F2F55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BA54E3" w14:textId="77777777" w:rsidR="002269CF" w:rsidRDefault="00000000" w:rsidP="002269CF">
      <w:pPr>
        <w:jc w:val="center"/>
        <w:rPr>
          <w:rFonts w:ascii="Times New Roman" w:hAnsi="Times New Roman"/>
          <w:sz w:val="24"/>
          <w:szCs w:val="24"/>
        </w:rPr>
      </w:pPr>
      <w:r>
        <w:pict w14:anchorId="4DFDE787">
          <v:rect id="_x0000_i1230" style="width:468pt;height:1pt" o:hralign="center" o:hrstd="t" o:hr="t" fillcolor="#a0a0a0" stroked="f"/>
        </w:pict>
      </w:r>
    </w:p>
    <w:p w14:paraId="7B5732F2" w14:textId="77777777" w:rsidR="002269CF" w:rsidRDefault="002269CF" w:rsidP="002269CF">
      <w:pPr>
        <w:pStyle w:val="Heading4"/>
      </w:pPr>
      <w:bookmarkStart w:id="232" w:name="_Toc158311269"/>
      <w:r>
        <w:t>10.1.12.3 List of global variables accessed and modified</w:t>
      </w:r>
      <w:bookmarkEnd w:id="232"/>
    </w:p>
    <w:p w14:paraId="5160E75E" w14:textId="77777777" w:rsidR="002269CF" w:rsidRDefault="002269CF" w:rsidP="002269CF"/>
    <w:p w14:paraId="0D98D6B8" w14:textId="77777777" w:rsidR="002269CF" w:rsidRDefault="002269CF" w:rsidP="002269CF">
      <w:pPr>
        <w:widowControl w:val="0"/>
        <w:autoSpaceDE w:val="0"/>
        <w:autoSpaceDN w:val="0"/>
        <w:adjustRightInd w:val="0"/>
        <w:rPr>
          <w:rFonts w:cs="Arial"/>
        </w:rPr>
      </w:pPr>
      <w:r>
        <w:rPr>
          <w:rFonts w:cs="Arial"/>
        </w:rPr>
        <w:t>Accessed               :  A429_task_stk, A429_out_task_stk</w:t>
      </w:r>
    </w:p>
    <w:p w14:paraId="3B7214F4" w14:textId="77777777" w:rsidR="002269CF" w:rsidRDefault="002269CF" w:rsidP="002269CF">
      <w:pPr>
        <w:widowControl w:val="0"/>
        <w:autoSpaceDE w:val="0"/>
        <w:autoSpaceDN w:val="0"/>
        <w:adjustRightInd w:val="0"/>
        <w:rPr>
          <w:rFonts w:cs="Arial"/>
        </w:rPr>
      </w:pPr>
      <w:r>
        <w:rPr>
          <w:rFonts w:cs="Arial"/>
        </w:rPr>
        <w:t>Modified                 :  A429_task_stk, A429_out_task_stk</w:t>
      </w:r>
    </w:p>
    <w:p w14:paraId="229AB2C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C84EFC" w14:textId="77777777" w:rsidR="002269CF" w:rsidRDefault="00000000" w:rsidP="002269CF">
      <w:pPr>
        <w:jc w:val="center"/>
        <w:rPr>
          <w:rFonts w:ascii="Times New Roman" w:hAnsi="Times New Roman"/>
          <w:sz w:val="24"/>
          <w:szCs w:val="24"/>
        </w:rPr>
      </w:pPr>
      <w:r>
        <w:pict w14:anchorId="20A80AF9">
          <v:rect id="_x0000_i1231" style="width:468pt;height:1pt" o:hralign="center" o:hrstd="t" o:hr="t" fillcolor="#a0a0a0" stroked="f"/>
        </w:pict>
      </w:r>
    </w:p>
    <w:p w14:paraId="568AEE37" w14:textId="77777777" w:rsidR="002269CF" w:rsidRDefault="002269CF" w:rsidP="002269CF">
      <w:pPr>
        <w:pStyle w:val="Heading4"/>
      </w:pPr>
      <w:bookmarkStart w:id="233" w:name="_Toc158311270"/>
      <w:r>
        <w:t>10.1.12.4 Parameter list (Input/Output)</w:t>
      </w:r>
      <w:bookmarkEnd w:id="233"/>
    </w:p>
    <w:p w14:paraId="2B803226" w14:textId="77777777" w:rsidR="002269CF" w:rsidRDefault="002269CF" w:rsidP="002269CF"/>
    <w:p w14:paraId="7010B68A" w14:textId="77777777" w:rsidR="002269CF" w:rsidRDefault="002269CF" w:rsidP="002269CF">
      <w:pPr>
        <w:widowControl w:val="0"/>
        <w:autoSpaceDE w:val="0"/>
        <w:autoSpaceDN w:val="0"/>
        <w:adjustRightInd w:val="0"/>
        <w:rPr>
          <w:rFonts w:cs="Arial"/>
        </w:rPr>
      </w:pPr>
      <w:r>
        <w:rPr>
          <w:rFonts w:cs="Arial"/>
        </w:rPr>
        <w:t>Inputs    : None</w:t>
      </w:r>
    </w:p>
    <w:p w14:paraId="4C37CB10" w14:textId="77777777" w:rsidR="002269CF" w:rsidRDefault="002269CF" w:rsidP="002269CF">
      <w:pPr>
        <w:widowControl w:val="0"/>
        <w:autoSpaceDE w:val="0"/>
        <w:autoSpaceDN w:val="0"/>
        <w:adjustRightInd w:val="0"/>
        <w:rPr>
          <w:rFonts w:cs="Arial"/>
        </w:rPr>
      </w:pPr>
      <w:r>
        <w:rPr>
          <w:rFonts w:cs="Arial"/>
        </w:rPr>
        <w:t>Outputs : None</w:t>
      </w:r>
    </w:p>
    <w:p w14:paraId="1375F344" w14:textId="77777777" w:rsidR="002269CF" w:rsidRDefault="002269CF" w:rsidP="002269CF">
      <w:pPr>
        <w:widowControl w:val="0"/>
        <w:autoSpaceDE w:val="0"/>
        <w:autoSpaceDN w:val="0"/>
        <w:adjustRightInd w:val="0"/>
        <w:rPr>
          <w:rFonts w:cs="Arial"/>
        </w:rPr>
      </w:pPr>
    </w:p>
    <w:p w14:paraId="2F023200" w14:textId="77777777" w:rsidR="002269CF" w:rsidRDefault="002269CF" w:rsidP="002269CF">
      <w:pPr>
        <w:widowControl w:val="0"/>
        <w:autoSpaceDE w:val="0"/>
        <w:autoSpaceDN w:val="0"/>
        <w:adjustRightInd w:val="0"/>
        <w:rPr>
          <w:rFonts w:cs="Arial"/>
        </w:rPr>
      </w:pPr>
    </w:p>
    <w:p w14:paraId="0244E99E" w14:textId="77777777" w:rsidR="002269CF" w:rsidRDefault="002269CF" w:rsidP="002269CF">
      <w:pPr>
        <w:autoSpaceDE w:val="0"/>
        <w:autoSpaceDN w:val="0"/>
        <w:adjustRightInd w:val="0"/>
        <w:rPr>
          <w:rFonts w:cs="Arial"/>
        </w:rPr>
      </w:pPr>
    </w:p>
    <w:p w14:paraId="28C30E0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FE85F3" w14:textId="77777777" w:rsidR="002269CF" w:rsidRDefault="00000000" w:rsidP="002269CF">
      <w:pPr>
        <w:jc w:val="center"/>
        <w:rPr>
          <w:rFonts w:ascii="Times New Roman" w:hAnsi="Times New Roman"/>
          <w:sz w:val="24"/>
          <w:szCs w:val="24"/>
        </w:rPr>
      </w:pPr>
      <w:r>
        <w:pict w14:anchorId="69B9BFA2">
          <v:rect id="_x0000_i1232" style="width:468pt;height:1pt" o:hralign="center" o:hrstd="t" o:hr="t" fillcolor="#a0a0a0" stroked="f"/>
        </w:pict>
      </w:r>
    </w:p>
    <w:p w14:paraId="0865B6D6" w14:textId="77777777" w:rsidR="002269CF" w:rsidRDefault="002269CF" w:rsidP="002269CF">
      <w:pPr>
        <w:pStyle w:val="Heading4"/>
      </w:pPr>
      <w:bookmarkStart w:id="234" w:name="_Toc158311271"/>
      <w:r>
        <w:t>10.1.12.5 Return Value</w:t>
      </w:r>
      <w:bookmarkEnd w:id="234"/>
    </w:p>
    <w:p w14:paraId="1BD5EA3B" w14:textId="77777777" w:rsidR="002269CF" w:rsidRDefault="002269CF" w:rsidP="002269CF"/>
    <w:p w14:paraId="7887906E" w14:textId="77777777" w:rsidR="002269CF" w:rsidRDefault="002269CF" w:rsidP="002269CF">
      <w:pPr>
        <w:autoSpaceDE w:val="0"/>
        <w:autoSpaceDN w:val="0"/>
        <w:adjustRightInd w:val="0"/>
        <w:rPr>
          <w:rFonts w:cs="Arial"/>
        </w:rPr>
      </w:pPr>
      <w:r>
        <w:rPr>
          <w:rFonts w:cs="Arial"/>
        </w:rPr>
        <w:t>None</w:t>
      </w:r>
    </w:p>
    <w:p w14:paraId="03BCB23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0EA5C0" w14:textId="77777777" w:rsidR="002269CF" w:rsidRDefault="00000000" w:rsidP="002269CF">
      <w:pPr>
        <w:jc w:val="center"/>
        <w:rPr>
          <w:rFonts w:ascii="Times New Roman" w:hAnsi="Times New Roman"/>
          <w:sz w:val="24"/>
          <w:szCs w:val="24"/>
        </w:rPr>
      </w:pPr>
      <w:r>
        <w:pict w14:anchorId="15F98724">
          <v:rect id="_x0000_i1233" style="width:468pt;height:1pt" o:hralign="center" o:hrstd="t" o:hr="t" fillcolor="#a0a0a0" stroked="f"/>
        </w:pict>
      </w:r>
    </w:p>
    <w:p w14:paraId="41F99D8D" w14:textId="77777777" w:rsidR="002269CF" w:rsidRDefault="002269CF" w:rsidP="002269CF">
      <w:pPr>
        <w:pStyle w:val="Heading4"/>
      </w:pPr>
      <w:bookmarkStart w:id="235" w:name="_Toc158311272"/>
      <w:r>
        <w:t>10.1.12.6 Other CSUs called by this CSU</w:t>
      </w:r>
      <w:bookmarkEnd w:id="235"/>
    </w:p>
    <w:p w14:paraId="3BC51D85" w14:textId="77777777" w:rsidR="002269CF" w:rsidRDefault="002269CF" w:rsidP="002269CF"/>
    <w:p w14:paraId="140A39A2" w14:textId="77777777" w:rsidR="002269CF" w:rsidRDefault="002269CF" w:rsidP="002269CF">
      <w:pPr>
        <w:autoSpaceDE w:val="0"/>
        <w:autoSpaceDN w:val="0"/>
        <w:adjustRightInd w:val="0"/>
        <w:rPr>
          <w:rFonts w:cs="Arial"/>
        </w:rPr>
      </w:pPr>
      <w:r>
        <w:rPr>
          <w:rFonts w:cs="Arial"/>
        </w:rPr>
        <w:t>InitTimmingA429</w:t>
      </w:r>
    </w:p>
    <w:p w14:paraId="6751A5CF" w14:textId="77777777" w:rsidR="002269CF" w:rsidRDefault="002269CF" w:rsidP="002269CF">
      <w:pPr>
        <w:autoSpaceDE w:val="0"/>
        <w:autoSpaceDN w:val="0"/>
        <w:adjustRightInd w:val="0"/>
        <w:rPr>
          <w:rFonts w:cs="Arial"/>
        </w:rPr>
      </w:pPr>
      <w:r>
        <w:rPr>
          <w:rFonts w:cs="Arial"/>
        </w:rPr>
        <w:t>InitChannels</w:t>
      </w:r>
    </w:p>
    <w:p w14:paraId="4252EB9D" w14:textId="77777777" w:rsidR="002269CF" w:rsidRDefault="002269CF" w:rsidP="002269CF">
      <w:pPr>
        <w:autoSpaceDE w:val="0"/>
        <w:autoSpaceDN w:val="0"/>
        <w:adjustRightInd w:val="0"/>
        <w:rPr>
          <w:rFonts w:cs="Arial"/>
        </w:rPr>
      </w:pPr>
      <w:r>
        <w:rPr>
          <w:rFonts w:cs="Arial"/>
        </w:rPr>
        <w:t>TbaseTaskSignaling</w:t>
      </w:r>
    </w:p>
    <w:p w14:paraId="0225B1B8" w14:textId="77777777" w:rsidR="002269CF" w:rsidRDefault="002269CF" w:rsidP="002269CF">
      <w:pPr>
        <w:autoSpaceDE w:val="0"/>
        <w:autoSpaceDN w:val="0"/>
        <w:adjustRightInd w:val="0"/>
        <w:rPr>
          <w:rFonts w:cs="Arial"/>
        </w:rPr>
      </w:pPr>
      <w:r>
        <w:rPr>
          <w:rFonts w:cs="Arial"/>
        </w:rPr>
        <w:t>RterrError</w:t>
      </w:r>
    </w:p>
    <w:p w14:paraId="7B1F7E7C" w14:textId="77777777" w:rsidR="002269CF" w:rsidRDefault="002269CF" w:rsidP="002269CF">
      <w:pPr>
        <w:autoSpaceDE w:val="0"/>
        <w:autoSpaceDN w:val="0"/>
        <w:adjustRightInd w:val="0"/>
        <w:rPr>
          <w:rFonts w:cs="Arial"/>
        </w:rPr>
      </w:pPr>
      <w:r>
        <w:rPr>
          <w:rFonts w:cs="Arial"/>
        </w:rPr>
        <w:t xml:space="preserve">RterrForever </w:t>
      </w:r>
    </w:p>
    <w:p w14:paraId="0244666C" w14:textId="77777777" w:rsidR="002269CF" w:rsidRDefault="002269CF" w:rsidP="002269CF">
      <w:pPr>
        <w:autoSpaceDE w:val="0"/>
        <w:autoSpaceDN w:val="0"/>
        <w:adjustRightInd w:val="0"/>
        <w:rPr>
          <w:rFonts w:cs="Arial"/>
        </w:rPr>
      </w:pPr>
      <w:r>
        <w:rPr>
          <w:rFonts w:cs="Arial"/>
        </w:rPr>
        <w:t>OsSemCreate</w:t>
      </w:r>
    </w:p>
    <w:p w14:paraId="1519DBBC" w14:textId="77777777" w:rsidR="002269CF" w:rsidRDefault="002269CF" w:rsidP="002269CF">
      <w:pPr>
        <w:autoSpaceDE w:val="0"/>
        <w:autoSpaceDN w:val="0"/>
        <w:adjustRightInd w:val="0"/>
        <w:rPr>
          <w:rFonts w:cs="Arial"/>
        </w:rPr>
      </w:pPr>
      <w:r>
        <w:rPr>
          <w:rFonts w:cs="Arial"/>
        </w:rPr>
        <w:t>OsTaskCreate</w:t>
      </w:r>
    </w:p>
    <w:p w14:paraId="1C0F6C01" w14:textId="77777777" w:rsidR="002269CF" w:rsidRDefault="002269CF" w:rsidP="002269CF">
      <w:pPr>
        <w:autoSpaceDE w:val="0"/>
        <w:autoSpaceDN w:val="0"/>
        <w:adjustRightInd w:val="0"/>
        <w:rPr>
          <w:rFonts w:cs="Arial"/>
        </w:rPr>
      </w:pPr>
      <w:r>
        <w:rPr>
          <w:rFonts w:cs="Arial"/>
        </w:rPr>
        <w:t xml:space="preserve">A429OutTask </w:t>
      </w:r>
    </w:p>
    <w:p w14:paraId="16AF2F64" w14:textId="77777777" w:rsidR="002269CF" w:rsidRDefault="002269CF" w:rsidP="002269CF">
      <w:pPr>
        <w:autoSpaceDE w:val="0"/>
        <w:autoSpaceDN w:val="0"/>
        <w:adjustRightInd w:val="0"/>
        <w:rPr>
          <w:rFonts w:cs="Arial"/>
        </w:rPr>
      </w:pPr>
      <w:r>
        <w:rPr>
          <w:rFonts w:cs="Arial"/>
        </w:rPr>
        <w:t>A429Task</w:t>
      </w:r>
    </w:p>
    <w:p w14:paraId="59B9DEA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A07A66" w14:textId="77777777" w:rsidR="002269CF" w:rsidRDefault="00000000" w:rsidP="002269CF">
      <w:pPr>
        <w:jc w:val="center"/>
        <w:rPr>
          <w:rFonts w:ascii="Times New Roman" w:hAnsi="Times New Roman"/>
          <w:sz w:val="24"/>
          <w:szCs w:val="24"/>
        </w:rPr>
      </w:pPr>
      <w:r>
        <w:pict w14:anchorId="20C22907">
          <v:rect id="_x0000_i1234" style="width:468pt;height:1pt" o:hralign="center" o:hrstd="t" o:hr="t" fillcolor="#a0a0a0" stroked="f"/>
        </w:pict>
      </w:r>
    </w:p>
    <w:p w14:paraId="098475F2" w14:textId="77777777" w:rsidR="002269CF" w:rsidRDefault="002269CF" w:rsidP="002269CF">
      <w:pPr>
        <w:pStyle w:val="Heading4"/>
      </w:pPr>
      <w:bookmarkStart w:id="236" w:name="_Toc158311273"/>
      <w:r>
        <w:t>10.1.12.7 Description of list of LLRs allocated</w:t>
      </w:r>
      <w:bookmarkEnd w:id="236"/>
    </w:p>
    <w:p w14:paraId="50D63025" w14:textId="77777777" w:rsidR="002269CF" w:rsidRDefault="002269CF" w:rsidP="002269CF"/>
    <w:p w14:paraId="4401CEE9" w14:textId="77777777" w:rsidR="002269CF" w:rsidRDefault="002269CF" w:rsidP="002269CF">
      <w:pPr>
        <w:widowControl w:val="0"/>
        <w:autoSpaceDE w:val="0"/>
        <w:autoSpaceDN w:val="0"/>
        <w:adjustRightInd w:val="0"/>
        <w:rPr>
          <w:rFonts w:cs="Arial"/>
        </w:rPr>
      </w:pPr>
      <w:r>
        <w:rPr>
          <w:rFonts w:cs="Arial"/>
        </w:rPr>
        <w:t>The following section will list the LLRs allocated to A429Init.</w:t>
      </w:r>
    </w:p>
    <w:p w14:paraId="146BA7D3" w14:textId="77777777" w:rsidR="002269CF" w:rsidRDefault="002269CF" w:rsidP="002269CF">
      <w:pPr>
        <w:autoSpaceDE w:val="0"/>
        <w:autoSpaceDN w:val="0"/>
        <w:adjustRightInd w:val="0"/>
        <w:rPr>
          <w:rFonts w:cs="Arial"/>
        </w:rPr>
      </w:pPr>
    </w:p>
    <w:p w14:paraId="011201B4" w14:textId="77777777" w:rsidR="002269CF" w:rsidRDefault="002269CF" w:rsidP="002269CF">
      <w:pPr>
        <w:widowControl w:val="0"/>
        <w:autoSpaceDE w:val="0"/>
        <w:autoSpaceDN w:val="0"/>
        <w:adjustRightInd w:val="0"/>
        <w:rPr>
          <w:rFonts w:ascii="MS Shell Dlg 2" w:hAnsi="MS Shell Dlg 2" w:cs="MS Shell Dlg 2"/>
          <w:sz w:val="17"/>
          <w:szCs w:val="17"/>
        </w:rPr>
      </w:pPr>
    </w:p>
    <w:p w14:paraId="2AD804C6" w14:textId="77777777" w:rsidR="002269CF" w:rsidRDefault="00000000" w:rsidP="002269CF">
      <w:pPr>
        <w:jc w:val="center"/>
        <w:rPr>
          <w:rFonts w:ascii="Times New Roman" w:hAnsi="Times New Roman"/>
          <w:sz w:val="24"/>
          <w:szCs w:val="24"/>
        </w:rPr>
      </w:pPr>
      <w:r>
        <w:pict w14:anchorId="53ACA6D1">
          <v:rect id="_x0000_i1235" style="width:468pt;height:1pt" o:hralign="center" o:hrstd="t" o:hr="t" fillcolor="#a0a0a0" stroked="f"/>
        </w:pict>
      </w:r>
    </w:p>
    <w:p w14:paraId="3C3BE41E" w14:textId="77777777" w:rsidR="002269CF" w:rsidRDefault="002269CF" w:rsidP="00211FA8">
      <w:pPr>
        <w:pStyle w:val="Heading5"/>
      </w:pPr>
      <w:bookmarkStart w:id="237" w:name="_Toc158311274"/>
      <w:r>
        <w:t>10.1.12.7.1 daugwya429-A429Init-LLR-001</w:t>
      </w:r>
      <w:bookmarkEnd w:id="237"/>
    </w:p>
    <w:p w14:paraId="60AB1D1D" w14:textId="77777777" w:rsidR="002269CF" w:rsidRDefault="002269CF" w:rsidP="002269CF">
      <w:r>
        <w:t>Requirement ID: H398-LLD-GWY-FNC-221</w:t>
      </w:r>
    </w:p>
    <w:p w14:paraId="1F88CB56" w14:textId="77777777" w:rsidR="002269CF" w:rsidRDefault="002269CF" w:rsidP="002269CF"/>
    <w:p w14:paraId="5DED6800" w14:textId="77777777" w:rsidR="002269CF" w:rsidRDefault="002269CF" w:rsidP="002269CF">
      <w:pPr>
        <w:autoSpaceDE w:val="0"/>
        <w:autoSpaceDN w:val="0"/>
        <w:adjustRightInd w:val="0"/>
        <w:rPr>
          <w:rFonts w:cs="Arial"/>
        </w:rPr>
      </w:pPr>
      <w:r>
        <w:rPr>
          <w:rFonts w:cs="Arial"/>
        </w:rPr>
        <w:t xml:space="preserve"> The function shall Initialize FSMC timming for ARINC 429 interface by calling function InitTimmingA429</w:t>
      </w:r>
    </w:p>
    <w:p w14:paraId="77BBA5F5" w14:textId="77777777" w:rsidR="002269CF" w:rsidRDefault="002269CF" w:rsidP="002269CF">
      <w:pPr>
        <w:autoSpaceDE w:val="0"/>
        <w:autoSpaceDN w:val="0"/>
        <w:adjustRightInd w:val="0"/>
        <w:rPr>
          <w:rFonts w:cs="Arial"/>
        </w:rPr>
      </w:pPr>
    </w:p>
    <w:p w14:paraId="74DA9FA9"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2C19BF" w14:textId="77777777" w:rsidR="002269CF" w:rsidRDefault="00000000" w:rsidP="002269CF">
      <w:pPr>
        <w:jc w:val="center"/>
        <w:rPr>
          <w:rFonts w:ascii="Times New Roman" w:hAnsi="Times New Roman"/>
          <w:sz w:val="24"/>
          <w:szCs w:val="24"/>
        </w:rPr>
      </w:pPr>
      <w:r>
        <w:pict w14:anchorId="21887F63">
          <v:rect id="_x0000_i1236" style="width:468pt;height:1pt" o:hralign="center" o:hrstd="t" o:hr="t" fillcolor="#a0a0a0" stroked="f"/>
        </w:pict>
      </w:r>
    </w:p>
    <w:p w14:paraId="70E477E5" w14:textId="77777777" w:rsidR="002269CF" w:rsidRDefault="002269CF" w:rsidP="00211FA8">
      <w:pPr>
        <w:pStyle w:val="Heading5"/>
      </w:pPr>
      <w:bookmarkStart w:id="238" w:name="_Toc158311275"/>
      <w:r>
        <w:t>10.1.12.7.2 daugwya429-A429Init-LLR-002</w:t>
      </w:r>
      <w:bookmarkEnd w:id="238"/>
    </w:p>
    <w:p w14:paraId="07D87F4A" w14:textId="77777777" w:rsidR="002269CF" w:rsidRDefault="002269CF" w:rsidP="002269CF">
      <w:r>
        <w:t>Requirement ID: H398-LLD-GWY-FNC-222</w:t>
      </w:r>
    </w:p>
    <w:p w14:paraId="1797DE13" w14:textId="77777777" w:rsidR="002269CF" w:rsidRDefault="002269CF" w:rsidP="002269CF"/>
    <w:p w14:paraId="382F4E7A" w14:textId="77777777" w:rsidR="002269CF" w:rsidRDefault="002269CF" w:rsidP="002269CF">
      <w:pPr>
        <w:autoSpaceDE w:val="0"/>
        <w:autoSpaceDN w:val="0"/>
        <w:adjustRightInd w:val="0"/>
        <w:rPr>
          <w:rFonts w:cs="Arial"/>
        </w:rPr>
      </w:pPr>
      <w:r>
        <w:rPr>
          <w:rFonts w:cs="Arial"/>
        </w:rPr>
        <w:t xml:space="preserve"> The function shall Initialize transmit and receive channels by calling InitChannels</w:t>
      </w:r>
    </w:p>
    <w:p w14:paraId="09E2746B" w14:textId="77777777" w:rsidR="002269CF" w:rsidRDefault="002269CF" w:rsidP="002269CF">
      <w:pPr>
        <w:widowControl w:val="0"/>
        <w:autoSpaceDE w:val="0"/>
        <w:autoSpaceDN w:val="0"/>
        <w:adjustRightInd w:val="0"/>
        <w:rPr>
          <w:rFonts w:cs="Arial"/>
        </w:rPr>
      </w:pPr>
    </w:p>
    <w:p w14:paraId="4F98D508" w14:textId="77777777" w:rsidR="002269CF" w:rsidRDefault="002269CF" w:rsidP="002269CF">
      <w:pPr>
        <w:autoSpaceDE w:val="0"/>
        <w:autoSpaceDN w:val="0"/>
        <w:adjustRightInd w:val="0"/>
        <w:rPr>
          <w:rFonts w:cs="Arial"/>
        </w:rPr>
      </w:pPr>
    </w:p>
    <w:p w14:paraId="35317B88"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5CF243" w14:textId="77777777" w:rsidR="002269CF" w:rsidRDefault="00000000" w:rsidP="002269CF">
      <w:pPr>
        <w:jc w:val="center"/>
        <w:rPr>
          <w:rFonts w:ascii="Times New Roman" w:hAnsi="Times New Roman"/>
          <w:sz w:val="24"/>
          <w:szCs w:val="24"/>
        </w:rPr>
      </w:pPr>
      <w:r>
        <w:pict w14:anchorId="0C8BBC2E">
          <v:rect id="_x0000_i1237" style="width:468pt;height:1pt" o:hralign="center" o:hrstd="t" o:hr="t" fillcolor="#a0a0a0" stroked="f"/>
        </w:pict>
      </w:r>
    </w:p>
    <w:p w14:paraId="76C6D6B8" w14:textId="77777777" w:rsidR="002269CF" w:rsidRDefault="002269CF" w:rsidP="00211FA8">
      <w:pPr>
        <w:pStyle w:val="Heading5"/>
      </w:pPr>
      <w:bookmarkStart w:id="239" w:name="_Toc158311276"/>
      <w:r>
        <w:t>10.1.12.7.3 daugwya429-A429Init-LLR-003</w:t>
      </w:r>
      <w:bookmarkEnd w:id="239"/>
    </w:p>
    <w:p w14:paraId="45283DA4" w14:textId="77777777" w:rsidR="002269CF" w:rsidRDefault="002269CF" w:rsidP="002269CF">
      <w:r>
        <w:t>Requirement ID: H398-LLD-GWY-FNC-223</w:t>
      </w:r>
    </w:p>
    <w:p w14:paraId="33D18C87" w14:textId="77777777" w:rsidR="002269CF" w:rsidRDefault="002269CF" w:rsidP="002269CF"/>
    <w:p w14:paraId="0908E99E" w14:textId="77777777" w:rsidR="002269CF" w:rsidRDefault="002269CF" w:rsidP="002269CF">
      <w:pPr>
        <w:autoSpaceDE w:val="0"/>
        <w:autoSpaceDN w:val="0"/>
        <w:adjustRightInd w:val="0"/>
        <w:rPr>
          <w:rFonts w:cs="Arial"/>
        </w:rPr>
      </w:pPr>
      <w:r>
        <w:rPr>
          <w:rFonts w:cs="Arial"/>
        </w:rPr>
        <w:t xml:space="preserve"> The function shall Install task signaling parameters by calling the function TbaseTaskSignaling with parameters </w:t>
      </w:r>
    </w:p>
    <w:p w14:paraId="35F70C52" w14:textId="77777777" w:rsidR="002269CF" w:rsidRDefault="002269CF" w:rsidP="002269CF">
      <w:pPr>
        <w:widowControl w:val="0"/>
        <w:autoSpaceDE w:val="0"/>
        <w:autoSpaceDN w:val="0"/>
        <w:adjustRightInd w:val="0"/>
        <w:rPr>
          <w:rFonts w:cs="Arial"/>
        </w:rPr>
      </w:pPr>
      <w:r>
        <w:rPr>
          <w:rFonts w:cs="Arial"/>
        </w:rPr>
        <w:t xml:space="preserve">a) M_A429_TASK_TICKS </w:t>
      </w:r>
    </w:p>
    <w:p w14:paraId="61A068EC" w14:textId="77777777" w:rsidR="002269CF" w:rsidRDefault="002269CF" w:rsidP="002269CF">
      <w:pPr>
        <w:widowControl w:val="0"/>
        <w:autoSpaceDE w:val="0"/>
        <w:autoSpaceDN w:val="0"/>
        <w:adjustRightInd w:val="0"/>
        <w:rPr>
          <w:rFonts w:cs="Arial"/>
        </w:rPr>
      </w:pPr>
      <w:r>
        <w:rPr>
          <w:rFonts w:cs="Arial"/>
        </w:rPr>
        <w:t xml:space="preserve">b) Semaphore a429 task value set by return value of function call OsSemCreate with parameter M_ZERO </w:t>
      </w:r>
    </w:p>
    <w:p w14:paraId="61E61C5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DA4A6A" w14:textId="77777777" w:rsidR="002269CF" w:rsidRDefault="00000000" w:rsidP="002269CF">
      <w:pPr>
        <w:jc w:val="center"/>
        <w:rPr>
          <w:rFonts w:ascii="Times New Roman" w:hAnsi="Times New Roman"/>
          <w:sz w:val="24"/>
          <w:szCs w:val="24"/>
        </w:rPr>
      </w:pPr>
      <w:r>
        <w:pict w14:anchorId="67BEE190">
          <v:rect id="_x0000_i1238" style="width:468pt;height:1pt" o:hralign="center" o:hrstd="t" o:hr="t" fillcolor="#a0a0a0" stroked="f"/>
        </w:pict>
      </w:r>
    </w:p>
    <w:p w14:paraId="7865944E" w14:textId="77777777" w:rsidR="002269CF" w:rsidRDefault="002269CF" w:rsidP="00211FA8">
      <w:pPr>
        <w:pStyle w:val="Heading5"/>
      </w:pPr>
      <w:bookmarkStart w:id="240" w:name="_Toc158311277"/>
      <w:r>
        <w:t>10.1.12.7.4 daugwya429-A429Init-LLR-004</w:t>
      </w:r>
      <w:bookmarkEnd w:id="240"/>
    </w:p>
    <w:p w14:paraId="6BF75F55" w14:textId="77777777" w:rsidR="002269CF" w:rsidRDefault="002269CF" w:rsidP="002269CF">
      <w:r>
        <w:t>Requirement ID: H398-LLD-GWY-FNC-224</w:t>
      </w:r>
    </w:p>
    <w:p w14:paraId="0C112868" w14:textId="77777777" w:rsidR="002269CF" w:rsidRDefault="002269CF" w:rsidP="002269CF"/>
    <w:p w14:paraId="0947E03F" w14:textId="77777777" w:rsidR="002269CF" w:rsidRDefault="002269CF" w:rsidP="002269CF">
      <w:pPr>
        <w:autoSpaceDE w:val="0"/>
        <w:autoSpaceDN w:val="0"/>
        <w:adjustRightInd w:val="0"/>
        <w:rPr>
          <w:rFonts w:cs="Arial"/>
        </w:rPr>
      </w:pPr>
      <w:r>
        <w:rPr>
          <w:rFonts w:cs="Arial"/>
        </w:rPr>
        <w:t xml:space="preserve"> The function shall Initialize the stack for run time checks by looping from M_ZERO  to M_A429_TASK_STK_SIZE  and set A429_task_stk  for all the iteration with M_CBIT_TASK_STK_VAL </w:t>
      </w:r>
    </w:p>
    <w:p w14:paraId="257288C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F64DD4" w14:textId="77777777" w:rsidR="002269CF" w:rsidRDefault="00000000" w:rsidP="002269CF">
      <w:pPr>
        <w:jc w:val="center"/>
        <w:rPr>
          <w:rFonts w:ascii="Times New Roman" w:hAnsi="Times New Roman"/>
          <w:sz w:val="24"/>
          <w:szCs w:val="24"/>
        </w:rPr>
      </w:pPr>
      <w:r>
        <w:pict w14:anchorId="20E03BA3">
          <v:rect id="_x0000_i1239" style="width:468pt;height:1pt" o:hralign="center" o:hrstd="t" o:hr="t" fillcolor="#a0a0a0" stroked="f"/>
        </w:pict>
      </w:r>
    </w:p>
    <w:p w14:paraId="45148A71" w14:textId="77777777" w:rsidR="002269CF" w:rsidRDefault="002269CF" w:rsidP="00211FA8">
      <w:pPr>
        <w:pStyle w:val="Heading5"/>
      </w:pPr>
      <w:bookmarkStart w:id="241" w:name="_Toc158311278"/>
      <w:r>
        <w:t>10.1.12.7.5 daugwya429-A429Init-LLR-005</w:t>
      </w:r>
      <w:bookmarkEnd w:id="241"/>
    </w:p>
    <w:p w14:paraId="400FF561" w14:textId="77777777" w:rsidR="002269CF" w:rsidRDefault="002269CF" w:rsidP="002269CF">
      <w:r>
        <w:t>Requirement ID: H398-LLD-GWY-FNC-225</w:t>
      </w:r>
    </w:p>
    <w:p w14:paraId="3F456C65" w14:textId="77777777" w:rsidR="002269CF" w:rsidRDefault="002269CF" w:rsidP="002269CF"/>
    <w:p w14:paraId="655C3695" w14:textId="77777777" w:rsidR="002269CF" w:rsidRDefault="002269CF" w:rsidP="002269CF">
      <w:pPr>
        <w:autoSpaceDE w:val="0"/>
        <w:autoSpaceDN w:val="0"/>
        <w:adjustRightInd w:val="0"/>
        <w:rPr>
          <w:rFonts w:cs="Arial"/>
        </w:rPr>
      </w:pPr>
      <w:r>
        <w:rPr>
          <w:rFonts w:cs="Arial"/>
        </w:rPr>
        <w:t xml:space="preserve"> The function shall do the following</w:t>
      </w:r>
    </w:p>
    <w:p w14:paraId="1DA6CE71" w14:textId="77777777" w:rsidR="002269CF" w:rsidRDefault="002269CF" w:rsidP="00592348">
      <w:pPr>
        <w:widowControl w:val="0"/>
        <w:numPr>
          <w:ilvl w:val="0"/>
          <w:numId w:val="123"/>
        </w:numPr>
        <w:autoSpaceDE w:val="0"/>
        <w:autoSpaceDN w:val="0"/>
        <w:adjustRightInd w:val="0"/>
        <w:spacing w:line="240" w:lineRule="auto"/>
        <w:ind w:left="720" w:hanging="360"/>
        <w:rPr>
          <w:rFonts w:cs="Arial"/>
        </w:rPr>
      </w:pPr>
      <w:r>
        <w:rPr>
          <w:rFonts w:cs="Arial"/>
        </w:rPr>
        <w:t>create the ARINC 429 task by calling function OsTaskCreate with parameters reference of function pointer A429Task, M_HW_NULL, address of A429_task_stk of size M_A429_TASK_STK_SIZE and M_A429_TASK_PRIO</w:t>
      </w:r>
    </w:p>
    <w:p w14:paraId="234A9680" w14:textId="77777777" w:rsidR="002269CF" w:rsidRDefault="002269CF" w:rsidP="00592348">
      <w:pPr>
        <w:widowControl w:val="0"/>
        <w:numPr>
          <w:ilvl w:val="0"/>
          <w:numId w:val="123"/>
        </w:numPr>
        <w:autoSpaceDE w:val="0"/>
        <w:autoSpaceDN w:val="0"/>
        <w:adjustRightInd w:val="0"/>
        <w:spacing w:line="240" w:lineRule="auto"/>
        <w:ind w:left="720" w:hanging="360"/>
        <w:rPr>
          <w:rFonts w:cs="Arial"/>
        </w:rPr>
      </w:pPr>
      <w:r>
        <w:rPr>
          <w:rFonts w:cs="Arial"/>
        </w:rPr>
        <w:t>Call function RterrError with parameters BIT_ERR, M_THREE, reference of function pointer RterrForever when return value of OsTaskCreate is not equal to M_OS_NO_ERR, otherwise do nothing</w:t>
      </w:r>
    </w:p>
    <w:p w14:paraId="7F7C70FB" w14:textId="77777777" w:rsidR="002269CF" w:rsidRDefault="002269CF" w:rsidP="002269CF">
      <w:pPr>
        <w:widowControl w:val="0"/>
        <w:autoSpaceDE w:val="0"/>
        <w:autoSpaceDN w:val="0"/>
        <w:adjustRightInd w:val="0"/>
        <w:rPr>
          <w:rFonts w:cs="Arial"/>
        </w:rPr>
      </w:pPr>
    </w:p>
    <w:p w14:paraId="64074E2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4D5F6C" w14:textId="77777777" w:rsidR="002269CF" w:rsidRDefault="00000000" w:rsidP="002269CF">
      <w:pPr>
        <w:jc w:val="center"/>
        <w:rPr>
          <w:rFonts w:ascii="Times New Roman" w:hAnsi="Times New Roman"/>
          <w:sz w:val="24"/>
          <w:szCs w:val="24"/>
        </w:rPr>
      </w:pPr>
      <w:r>
        <w:pict w14:anchorId="555CAC63">
          <v:rect id="_x0000_i1240" style="width:468pt;height:1pt" o:hralign="center" o:hrstd="t" o:hr="t" fillcolor="#a0a0a0" stroked="f"/>
        </w:pict>
      </w:r>
    </w:p>
    <w:p w14:paraId="3E526962" w14:textId="77777777" w:rsidR="002269CF" w:rsidRDefault="002269CF" w:rsidP="00211FA8">
      <w:pPr>
        <w:pStyle w:val="Heading5"/>
      </w:pPr>
      <w:bookmarkStart w:id="242" w:name="_Toc158311279"/>
      <w:r>
        <w:t>10.1.12.7.6 daugwya429-A429Init-LLR-006</w:t>
      </w:r>
      <w:bookmarkEnd w:id="242"/>
    </w:p>
    <w:p w14:paraId="7AA1A273" w14:textId="77777777" w:rsidR="002269CF" w:rsidRDefault="002269CF" w:rsidP="002269CF">
      <w:r>
        <w:t>Requirement ID: H398-LLD-GWY-FNC-226</w:t>
      </w:r>
    </w:p>
    <w:p w14:paraId="25E20B6B" w14:textId="77777777" w:rsidR="002269CF" w:rsidRDefault="002269CF" w:rsidP="002269CF"/>
    <w:p w14:paraId="6BDCC23D" w14:textId="77777777" w:rsidR="002269CF" w:rsidRDefault="002269CF" w:rsidP="002269CF">
      <w:pPr>
        <w:autoSpaceDE w:val="0"/>
        <w:autoSpaceDN w:val="0"/>
        <w:adjustRightInd w:val="0"/>
        <w:rPr>
          <w:rFonts w:cs="Arial"/>
        </w:rPr>
      </w:pPr>
      <w:r>
        <w:rPr>
          <w:rFonts w:cs="Arial"/>
        </w:rPr>
        <w:t xml:space="preserve"> The function shall do the following</w:t>
      </w:r>
    </w:p>
    <w:p w14:paraId="0F148B1C" w14:textId="77777777" w:rsidR="002269CF" w:rsidRDefault="002269CF" w:rsidP="00592348">
      <w:pPr>
        <w:widowControl w:val="0"/>
        <w:numPr>
          <w:ilvl w:val="0"/>
          <w:numId w:val="124"/>
        </w:numPr>
        <w:autoSpaceDE w:val="0"/>
        <w:autoSpaceDN w:val="0"/>
        <w:adjustRightInd w:val="0"/>
        <w:spacing w:line="240" w:lineRule="auto"/>
        <w:ind w:left="720" w:hanging="360"/>
        <w:rPr>
          <w:rFonts w:cs="Arial"/>
        </w:rPr>
      </w:pPr>
      <w:r>
        <w:rPr>
          <w:rFonts w:cs="Arial"/>
        </w:rPr>
        <w:t xml:space="preserve">initialize task signaling parameters by calling the function TbaseTaskSignaling with parameters </w:t>
      </w:r>
    </w:p>
    <w:p w14:paraId="222968D9" w14:textId="77777777" w:rsidR="002269CF" w:rsidRDefault="002269CF" w:rsidP="002269CF">
      <w:pPr>
        <w:widowControl w:val="0"/>
        <w:autoSpaceDE w:val="0"/>
        <w:autoSpaceDN w:val="0"/>
        <w:adjustRightInd w:val="0"/>
        <w:ind w:left="720"/>
        <w:rPr>
          <w:rFonts w:cs="Arial"/>
        </w:rPr>
      </w:pPr>
      <w:r>
        <w:rPr>
          <w:rFonts w:cs="Arial"/>
        </w:rPr>
        <w:t xml:space="preserve">- M_A429_TASK_TICKS </w:t>
      </w:r>
    </w:p>
    <w:p w14:paraId="29A7FEBC" w14:textId="77777777" w:rsidR="002269CF" w:rsidRDefault="002269CF" w:rsidP="002269CF">
      <w:pPr>
        <w:widowControl w:val="0"/>
        <w:autoSpaceDE w:val="0"/>
        <w:autoSpaceDN w:val="0"/>
        <w:adjustRightInd w:val="0"/>
        <w:rPr>
          <w:rFonts w:cs="Arial"/>
        </w:rPr>
      </w:pPr>
      <w:r>
        <w:rPr>
          <w:rFonts w:cs="Arial"/>
        </w:rPr>
        <w:t xml:space="preserve">             - Sem_a429_out_task value set by return value of function call OsSemCreate with parameter M_ZERO </w:t>
      </w:r>
    </w:p>
    <w:p w14:paraId="2CE44B17" w14:textId="77777777" w:rsidR="002269CF" w:rsidRDefault="002269CF" w:rsidP="002269CF">
      <w:pPr>
        <w:widowControl w:val="0"/>
        <w:autoSpaceDE w:val="0"/>
        <w:autoSpaceDN w:val="0"/>
        <w:adjustRightInd w:val="0"/>
        <w:ind w:left="720" w:hanging="360"/>
        <w:rPr>
          <w:rFonts w:cs="Arial"/>
        </w:rPr>
      </w:pPr>
      <w:r>
        <w:rPr>
          <w:rFonts w:cs="Arial"/>
        </w:rPr>
        <w:t>b)</w:t>
      </w:r>
      <w:r>
        <w:rPr>
          <w:rFonts w:cs="Arial"/>
        </w:rPr>
        <w:tab/>
        <w:t>loop from M_ZERO to M_A429_TASK_STK_SIZE and set  A429_out_task_stk for all the iteration with M_CBIT_TASK_STK_VAL</w:t>
      </w:r>
    </w:p>
    <w:p w14:paraId="4D216E32" w14:textId="77777777" w:rsidR="002269CF" w:rsidRDefault="002269CF" w:rsidP="002269CF">
      <w:pPr>
        <w:widowControl w:val="0"/>
        <w:autoSpaceDE w:val="0"/>
        <w:autoSpaceDN w:val="0"/>
        <w:adjustRightInd w:val="0"/>
        <w:rPr>
          <w:rFonts w:cs="Arial"/>
        </w:rPr>
      </w:pPr>
    </w:p>
    <w:p w14:paraId="168D60E3" w14:textId="77777777" w:rsidR="002269CF" w:rsidRDefault="002269CF" w:rsidP="002269CF">
      <w:pPr>
        <w:widowControl w:val="0"/>
        <w:autoSpaceDE w:val="0"/>
        <w:autoSpaceDN w:val="0"/>
        <w:adjustRightInd w:val="0"/>
        <w:rPr>
          <w:rFonts w:ascii="MS Shell Dlg 2" w:hAnsi="MS Shell Dlg 2" w:cs="MS Shell Dlg 2"/>
          <w:sz w:val="17"/>
          <w:szCs w:val="17"/>
        </w:rPr>
      </w:pPr>
    </w:p>
    <w:p w14:paraId="48CAAD72" w14:textId="77777777" w:rsidR="002269CF" w:rsidRDefault="00000000" w:rsidP="002269CF">
      <w:pPr>
        <w:jc w:val="center"/>
        <w:rPr>
          <w:rFonts w:ascii="Times New Roman" w:hAnsi="Times New Roman"/>
          <w:sz w:val="24"/>
          <w:szCs w:val="24"/>
        </w:rPr>
      </w:pPr>
      <w:r>
        <w:pict w14:anchorId="5F4E3970">
          <v:rect id="_x0000_i1241" style="width:468pt;height:1pt" o:hralign="center" o:hrstd="t" o:hr="t" fillcolor="#a0a0a0" stroked="f"/>
        </w:pict>
      </w:r>
    </w:p>
    <w:p w14:paraId="226CC51C" w14:textId="77777777" w:rsidR="002269CF" w:rsidRDefault="002269CF" w:rsidP="00211FA8">
      <w:pPr>
        <w:pStyle w:val="Heading5"/>
      </w:pPr>
      <w:bookmarkStart w:id="243" w:name="_Toc158311280"/>
      <w:r>
        <w:t>10.1.12.7.7 daugwya429-A429Init-LLR-007</w:t>
      </w:r>
      <w:bookmarkEnd w:id="243"/>
    </w:p>
    <w:p w14:paraId="41D27CB8" w14:textId="77777777" w:rsidR="002269CF" w:rsidRDefault="002269CF" w:rsidP="002269CF">
      <w:r>
        <w:t>Requirement ID: H398-LLD-GWY-FNC-227</w:t>
      </w:r>
    </w:p>
    <w:p w14:paraId="43076580" w14:textId="77777777" w:rsidR="002269CF" w:rsidRDefault="002269CF" w:rsidP="002269CF"/>
    <w:p w14:paraId="0DCDC45B" w14:textId="77777777" w:rsidR="002269CF" w:rsidRDefault="002269CF" w:rsidP="002269CF">
      <w:pPr>
        <w:autoSpaceDE w:val="0"/>
        <w:autoSpaceDN w:val="0"/>
        <w:adjustRightInd w:val="0"/>
        <w:rPr>
          <w:rFonts w:cs="Arial"/>
        </w:rPr>
      </w:pPr>
      <w:r>
        <w:rPr>
          <w:rFonts w:cs="Arial"/>
        </w:rPr>
        <w:t xml:space="preserve"> The function shall do the following</w:t>
      </w:r>
    </w:p>
    <w:p w14:paraId="29F29D45" w14:textId="77777777" w:rsidR="002269CF" w:rsidRDefault="002269CF" w:rsidP="00592348">
      <w:pPr>
        <w:widowControl w:val="0"/>
        <w:numPr>
          <w:ilvl w:val="0"/>
          <w:numId w:val="125"/>
        </w:numPr>
        <w:autoSpaceDE w:val="0"/>
        <w:autoSpaceDN w:val="0"/>
        <w:adjustRightInd w:val="0"/>
        <w:spacing w:line="240" w:lineRule="auto"/>
        <w:ind w:left="720" w:hanging="360"/>
        <w:rPr>
          <w:rFonts w:cs="Arial"/>
        </w:rPr>
      </w:pPr>
      <w:r>
        <w:rPr>
          <w:rFonts w:cs="Arial"/>
        </w:rPr>
        <w:t>create the ARINC 429 task by calling function OsTaskCreate with parameters reference of function pointer A429OutTask, M_HW_NULL, address of A429_out_task_stk of size M_A429_OUT_TASK_STK_SIZE and M_A429_OUT_TASK_PRIO</w:t>
      </w:r>
    </w:p>
    <w:p w14:paraId="5B881B1C" w14:textId="77777777" w:rsidR="002269CF" w:rsidRDefault="002269CF" w:rsidP="00592348">
      <w:pPr>
        <w:widowControl w:val="0"/>
        <w:numPr>
          <w:ilvl w:val="0"/>
          <w:numId w:val="125"/>
        </w:numPr>
        <w:autoSpaceDE w:val="0"/>
        <w:autoSpaceDN w:val="0"/>
        <w:adjustRightInd w:val="0"/>
        <w:spacing w:line="240" w:lineRule="auto"/>
        <w:ind w:left="720" w:hanging="360"/>
        <w:rPr>
          <w:rFonts w:cs="Arial"/>
        </w:rPr>
      </w:pPr>
      <w:r>
        <w:rPr>
          <w:rFonts w:cs="Arial"/>
        </w:rPr>
        <w:t>Call function RterrError with parameters BIT_ERR, M_THREE, reference of function pointer RterrForever when return value of OsTaskCreate is not equal to M_OS_NO_ERR, otherwise do nothing</w:t>
      </w:r>
    </w:p>
    <w:p w14:paraId="078558E3" w14:textId="77777777" w:rsidR="007050D4" w:rsidRDefault="007050D4" w:rsidP="007050D4">
      <w:pPr>
        <w:widowControl w:val="0"/>
        <w:autoSpaceDE w:val="0"/>
        <w:autoSpaceDN w:val="0"/>
        <w:adjustRightInd w:val="0"/>
        <w:spacing w:line="240" w:lineRule="auto"/>
        <w:rPr>
          <w:rFonts w:cs="Arial"/>
        </w:rPr>
      </w:pPr>
    </w:p>
    <w:p w14:paraId="6EC66226" w14:textId="3E97D142" w:rsidR="007050D4" w:rsidRDefault="00000000" w:rsidP="007050D4">
      <w:pPr>
        <w:widowControl w:val="0"/>
        <w:autoSpaceDE w:val="0"/>
        <w:autoSpaceDN w:val="0"/>
        <w:adjustRightInd w:val="0"/>
        <w:spacing w:line="240" w:lineRule="auto"/>
        <w:rPr>
          <w:rFonts w:cs="Arial"/>
        </w:rPr>
      </w:pPr>
      <w:r>
        <w:pict w14:anchorId="71B818AE">
          <v:rect id="_x0000_i1242" style="width:468pt;height:1pt" o:hralign="center" o:hrstd="t" o:hr="t" fillcolor="#a0a0a0" stroked="f"/>
        </w:pict>
      </w:r>
    </w:p>
    <w:p w14:paraId="41A0A5AB" w14:textId="35A98770" w:rsidR="007050D4" w:rsidRDefault="007050D4" w:rsidP="007050D4">
      <w:pPr>
        <w:pStyle w:val="Heading3"/>
      </w:pPr>
      <w:bookmarkStart w:id="244" w:name="_Toc210985673"/>
      <w:r>
        <w:t xml:space="preserve">10.1.13 </w:t>
      </w:r>
      <w:r>
        <w:rPr>
          <w:rStyle w:val="normaltextrun"/>
          <w:shd w:val="clear" w:color="auto" w:fill="FFFFFF"/>
        </w:rPr>
        <w:t>CalcArincWordChecksum</w:t>
      </w:r>
      <w:bookmarkEnd w:id="244"/>
    </w:p>
    <w:p w14:paraId="5E92A138"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Low Level Design Details about CSU </w:t>
      </w:r>
      <w:r>
        <w:rPr>
          <w:rStyle w:val="normaltextrun"/>
          <w:rFonts w:ascii="Arial" w:hAnsi="Arial" w:cs="Arial"/>
          <w:color w:val="000000"/>
          <w:sz w:val="20"/>
          <w:szCs w:val="20"/>
          <w:lang w:val="en-US"/>
        </w:rPr>
        <w:t>CalcArincWordChecksum</w:t>
      </w:r>
      <w:r>
        <w:rPr>
          <w:rStyle w:val="normaltextrun"/>
          <w:rFonts w:ascii="Arial" w:hAnsi="Arial" w:cs="Arial"/>
          <w:sz w:val="20"/>
          <w:szCs w:val="20"/>
          <w:lang w:val="en-US"/>
        </w:rPr>
        <w:t xml:space="preserve"> will follow in the sub sections.</w:t>
      </w:r>
      <w:r>
        <w:rPr>
          <w:rStyle w:val="eop"/>
          <w:rFonts w:ascii="Arial" w:hAnsi="Arial" w:cs="Arial"/>
          <w:sz w:val="20"/>
          <w:szCs w:val="20"/>
          <w:lang w:val="en-US"/>
        </w:rPr>
        <w:t> </w:t>
      </w:r>
    </w:p>
    <w:p w14:paraId="3A3FB869" w14:textId="77777777" w:rsidR="007050D4" w:rsidRDefault="007050D4" w:rsidP="007050D4">
      <w:pPr>
        <w:pStyle w:val="paragraph0"/>
        <w:spacing w:before="0" w:beforeAutospacing="0" w:after="0" w:afterAutospacing="0"/>
        <w:textAlignment w:val="baseline"/>
        <w:rPr>
          <w:rFonts w:ascii="Arial" w:hAnsi="Arial" w:cs="Arial"/>
          <w:sz w:val="20"/>
          <w:szCs w:val="20"/>
          <w:lang w:val="en-US"/>
        </w:rPr>
      </w:pPr>
      <w:r>
        <w:rPr>
          <w:rStyle w:val="eop"/>
          <w:rFonts w:ascii="Aptos" w:hAnsi="Aptos" w:cs="Arial"/>
          <w:lang w:val="en-US"/>
        </w:rPr>
        <w:t> </w:t>
      </w:r>
    </w:p>
    <w:p w14:paraId="39927088" w14:textId="5F7B53B6" w:rsidR="007050D4" w:rsidRDefault="00000000" w:rsidP="007050D4">
      <w:pPr>
        <w:pStyle w:val="paragraph0"/>
        <w:spacing w:before="0" w:beforeAutospacing="0" w:after="0" w:afterAutospacing="0"/>
        <w:jc w:val="both"/>
        <w:textAlignment w:val="baseline"/>
        <w:rPr>
          <w:rFonts w:ascii="Arial" w:hAnsi="Arial" w:cs="Arial"/>
          <w:sz w:val="20"/>
          <w:szCs w:val="20"/>
          <w:lang w:val="en-US"/>
        </w:rPr>
      </w:pPr>
      <w:r>
        <w:pict w14:anchorId="62A8D98E">
          <v:rect id="_x0000_i1243" style="width:468pt;height:1pt" o:hralign="center" o:hrstd="t" o:hr="t" fillcolor="#a0a0a0" stroked="f"/>
        </w:pict>
      </w:r>
    </w:p>
    <w:p w14:paraId="41F3E9D2" w14:textId="77777777" w:rsidR="007050D4" w:rsidRDefault="007050D4" w:rsidP="007050D4">
      <w:pPr>
        <w:pStyle w:val="Heading4"/>
        <w:rPr>
          <w:i/>
          <w:iCs/>
          <w:color w:val="0F4761"/>
        </w:rPr>
      </w:pPr>
      <w:r>
        <w:rPr>
          <w:rStyle w:val="normaltextrun"/>
        </w:rPr>
        <w:t>10.1.13.1 Brief Description</w:t>
      </w:r>
      <w:r>
        <w:rPr>
          <w:rStyle w:val="eop"/>
          <w:i/>
          <w:iCs/>
        </w:rPr>
        <w:t> </w:t>
      </w:r>
    </w:p>
    <w:p w14:paraId="455E0404"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42CCE86B"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The </w:t>
      </w:r>
      <w:r>
        <w:rPr>
          <w:rStyle w:val="normaltextrun"/>
          <w:rFonts w:ascii="Arial" w:hAnsi="Arial" w:cs="Arial"/>
          <w:color w:val="000000"/>
          <w:sz w:val="20"/>
          <w:szCs w:val="20"/>
          <w:lang w:val="en-US"/>
        </w:rPr>
        <w:t>CalcArincWordChecksum</w:t>
      </w:r>
      <w:r>
        <w:rPr>
          <w:rStyle w:val="normaltextrun"/>
          <w:rFonts w:ascii="Arial" w:hAnsi="Arial" w:cs="Arial"/>
          <w:sz w:val="20"/>
          <w:szCs w:val="20"/>
          <w:lang w:val="en-US"/>
        </w:rPr>
        <w:t xml:space="preserve"> function calculates the ARINC TX label Checksum.</w:t>
      </w:r>
      <w:r>
        <w:rPr>
          <w:rStyle w:val="eop"/>
          <w:rFonts w:ascii="Arial" w:hAnsi="Arial" w:cs="Arial"/>
          <w:sz w:val="20"/>
          <w:szCs w:val="20"/>
          <w:lang w:val="en-US"/>
        </w:rPr>
        <w:t> </w:t>
      </w:r>
    </w:p>
    <w:p w14:paraId="49FD17FA"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p>
    <w:p w14:paraId="0D8DBA20" w14:textId="1F39C09A" w:rsidR="007050D4" w:rsidRDefault="00000000" w:rsidP="007050D4">
      <w:pPr>
        <w:pStyle w:val="paragraph0"/>
        <w:spacing w:before="0" w:beforeAutospacing="0" w:after="0" w:afterAutospacing="0"/>
        <w:jc w:val="both"/>
        <w:textAlignment w:val="baseline"/>
        <w:rPr>
          <w:rFonts w:ascii="Arial" w:hAnsi="Arial" w:cs="Arial"/>
          <w:sz w:val="20"/>
          <w:szCs w:val="20"/>
          <w:lang w:val="en-US"/>
        </w:rPr>
      </w:pPr>
      <w:r>
        <w:pict w14:anchorId="7293D072">
          <v:rect id="_x0000_i1244" style="width:468pt;height:1pt" o:hralign="center" o:hrstd="t" o:hr="t" fillcolor="#a0a0a0" stroked="f"/>
        </w:pict>
      </w:r>
    </w:p>
    <w:p w14:paraId="112A0B1C" w14:textId="77777777" w:rsidR="007050D4" w:rsidRDefault="007050D4" w:rsidP="007050D4">
      <w:pPr>
        <w:pStyle w:val="Heading4"/>
        <w:rPr>
          <w:i/>
          <w:iCs/>
          <w:color w:val="0F4761"/>
        </w:rPr>
      </w:pPr>
      <w:r>
        <w:rPr>
          <w:rStyle w:val="normaltextrun"/>
        </w:rPr>
        <w:t>10.1.13.2 List of HLRs allocated</w:t>
      </w:r>
      <w:r>
        <w:rPr>
          <w:rStyle w:val="eop"/>
          <w:i/>
          <w:iCs/>
        </w:rPr>
        <w:t> </w:t>
      </w:r>
    </w:p>
    <w:p w14:paraId="14F8EE77"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2CE11509"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list of HLRs allocated to this CSU is available in the Bi-Directional Traceability Matrix from SLL to SRS/SAD (H398-003-012-GWY).</w:t>
      </w:r>
      <w:r>
        <w:rPr>
          <w:rStyle w:val="eop"/>
          <w:rFonts w:ascii="Arial" w:hAnsi="Arial" w:cs="Arial"/>
          <w:sz w:val="20"/>
          <w:szCs w:val="20"/>
          <w:lang w:val="en-US"/>
        </w:rPr>
        <w:t> </w:t>
      </w:r>
    </w:p>
    <w:p w14:paraId="51F0D0E3" w14:textId="77777777" w:rsidR="007050D4" w:rsidRDefault="007050D4" w:rsidP="007050D4">
      <w:pPr>
        <w:pStyle w:val="paragraph0"/>
        <w:spacing w:before="0" w:beforeAutospacing="0" w:after="0" w:afterAutospacing="0"/>
        <w:jc w:val="both"/>
        <w:textAlignment w:val="baseline"/>
        <w:rPr>
          <w:rFonts w:ascii="Arial" w:hAnsi="Arial" w:cs="Arial"/>
          <w:i/>
          <w:iCs/>
          <w:color w:val="0F4761"/>
          <w:sz w:val="20"/>
          <w:szCs w:val="20"/>
          <w:lang w:val="en-US"/>
        </w:rPr>
      </w:pPr>
      <w:r>
        <w:rPr>
          <w:rStyle w:val="eop"/>
          <w:rFonts w:ascii="Aptos" w:hAnsi="Aptos" w:cs="Arial"/>
          <w:i/>
          <w:iCs/>
          <w:color w:val="0F4761"/>
          <w:lang w:val="en-US"/>
        </w:rPr>
        <w:t> </w:t>
      </w:r>
    </w:p>
    <w:p w14:paraId="1E8A6D68" w14:textId="3BB9DC39" w:rsidR="007050D4" w:rsidRDefault="00000000" w:rsidP="007050D4">
      <w:pPr>
        <w:pStyle w:val="paragraph0"/>
        <w:spacing w:before="0" w:beforeAutospacing="0" w:after="0" w:afterAutospacing="0"/>
        <w:jc w:val="both"/>
        <w:textAlignment w:val="baseline"/>
        <w:rPr>
          <w:rFonts w:ascii="Arial" w:hAnsi="Arial" w:cs="Arial"/>
          <w:i/>
          <w:iCs/>
          <w:color w:val="0F4761"/>
          <w:sz w:val="20"/>
          <w:szCs w:val="20"/>
          <w:lang w:val="en-US"/>
        </w:rPr>
      </w:pPr>
      <w:r>
        <w:pict w14:anchorId="163FAD0D">
          <v:rect id="_x0000_i1245" style="width:468pt;height:1pt" o:hralign="center" o:hrstd="t" o:hr="t" fillcolor="#a0a0a0" stroked="f"/>
        </w:pict>
      </w:r>
    </w:p>
    <w:p w14:paraId="3F93F98F" w14:textId="77777777" w:rsidR="007050D4" w:rsidRDefault="007050D4" w:rsidP="007050D4">
      <w:pPr>
        <w:pStyle w:val="Heading4"/>
        <w:rPr>
          <w:i/>
          <w:iCs/>
          <w:color w:val="0F4761"/>
        </w:rPr>
      </w:pPr>
      <w:r>
        <w:rPr>
          <w:rStyle w:val="normaltextrun"/>
        </w:rPr>
        <w:t>10.1.13.3 List of global variables accessed and modified</w:t>
      </w:r>
      <w:r>
        <w:rPr>
          <w:rStyle w:val="eop"/>
          <w:i/>
          <w:iCs/>
        </w:rPr>
        <w:t> </w:t>
      </w:r>
    </w:p>
    <w:p w14:paraId="2AD9C76E"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p>
    <w:p w14:paraId="7FC490B0"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Accessed               : None</w:t>
      </w:r>
      <w:r>
        <w:rPr>
          <w:rStyle w:val="eop"/>
          <w:rFonts w:ascii="Arial" w:hAnsi="Arial" w:cs="Arial"/>
          <w:sz w:val="20"/>
          <w:szCs w:val="20"/>
          <w:lang w:val="en-US"/>
        </w:rPr>
        <w:t> </w:t>
      </w:r>
    </w:p>
    <w:p w14:paraId="32EFA5F3"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Modified                 :  None</w:t>
      </w:r>
      <w:r>
        <w:rPr>
          <w:rStyle w:val="eop"/>
          <w:rFonts w:ascii="Arial" w:hAnsi="Arial" w:cs="Arial"/>
          <w:sz w:val="20"/>
          <w:szCs w:val="20"/>
          <w:lang w:val="en-US"/>
        </w:rPr>
        <w:t> </w:t>
      </w:r>
    </w:p>
    <w:p w14:paraId="2EBE386A"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p>
    <w:p w14:paraId="52870BE1" w14:textId="64423EA3" w:rsidR="007050D4" w:rsidRDefault="00000000" w:rsidP="007050D4">
      <w:pPr>
        <w:pStyle w:val="paragraph0"/>
        <w:spacing w:before="0" w:beforeAutospacing="0" w:after="0" w:afterAutospacing="0"/>
        <w:jc w:val="both"/>
        <w:textAlignment w:val="baseline"/>
        <w:rPr>
          <w:rFonts w:ascii="Arial" w:hAnsi="Arial" w:cs="Arial"/>
          <w:sz w:val="20"/>
          <w:szCs w:val="20"/>
          <w:lang w:val="en-US"/>
        </w:rPr>
      </w:pPr>
      <w:r>
        <w:pict w14:anchorId="5284CE38">
          <v:rect id="_x0000_i1246" style="width:468pt;height:1pt" o:hralign="center" o:hrstd="t" o:hr="t" fillcolor="#a0a0a0" stroked="f"/>
        </w:pict>
      </w:r>
    </w:p>
    <w:p w14:paraId="21DF9A9F" w14:textId="77777777" w:rsidR="007050D4" w:rsidRDefault="007050D4" w:rsidP="007050D4">
      <w:pPr>
        <w:pStyle w:val="Heading4"/>
        <w:rPr>
          <w:i/>
          <w:iCs/>
          <w:color w:val="0F4761"/>
        </w:rPr>
      </w:pPr>
      <w:r>
        <w:rPr>
          <w:rStyle w:val="normaltextrun"/>
        </w:rPr>
        <w:t>10.1.13.4 Parameter list (Input/Output)</w:t>
      </w:r>
      <w:r>
        <w:rPr>
          <w:rStyle w:val="eop"/>
          <w:i/>
          <w:iCs/>
        </w:rPr>
        <w:t> </w:t>
      </w:r>
    </w:p>
    <w:p w14:paraId="1A3B7E1C"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7761C26C"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Inputs    : T_SINT32 arinc_word - to calculate checksum</w:t>
      </w:r>
      <w:r>
        <w:rPr>
          <w:rStyle w:val="eop"/>
          <w:rFonts w:ascii="Arial" w:hAnsi="Arial" w:cs="Arial"/>
          <w:sz w:val="20"/>
          <w:szCs w:val="20"/>
          <w:lang w:val="en-US"/>
        </w:rPr>
        <w:t> </w:t>
      </w:r>
    </w:p>
    <w:p w14:paraId="7C6CA9A8"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Outputs : None</w:t>
      </w:r>
      <w:r>
        <w:rPr>
          <w:rStyle w:val="eop"/>
          <w:rFonts w:ascii="Arial" w:hAnsi="Arial" w:cs="Arial"/>
          <w:sz w:val="20"/>
          <w:szCs w:val="20"/>
          <w:lang w:val="en-US"/>
        </w:rPr>
        <w:t> </w:t>
      </w:r>
    </w:p>
    <w:p w14:paraId="25A6434D" w14:textId="798B4DDF"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7670AF1F" w14:textId="289C6C24"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sidR="00000000">
        <w:pict w14:anchorId="1596DFFA">
          <v:rect id="_x0000_i1247" style="width:468pt;height:1pt" o:hralign="center" o:hrstd="t" o:hr="t" fillcolor="#a0a0a0" stroked="f"/>
        </w:pict>
      </w:r>
    </w:p>
    <w:p w14:paraId="5BFB2368" w14:textId="77777777" w:rsidR="007050D4" w:rsidRDefault="007050D4" w:rsidP="007050D4">
      <w:pPr>
        <w:pStyle w:val="Heading4"/>
      </w:pPr>
      <w:r>
        <w:rPr>
          <w:rStyle w:val="normaltextrun"/>
          <w:sz w:val="17"/>
          <w:szCs w:val="17"/>
        </w:rPr>
        <w:t> </w:t>
      </w:r>
      <w:r>
        <w:rPr>
          <w:rStyle w:val="normaltextrun"/>
        </w:rPr>
        <w:t>10.1.13.5 Return Value</w:t>
      </w:r>
      <w:r>
        <w:rPr>
          <w:rStyle w:val="eop"/>
        </w:rPr>
        <w:t> </w:t>
      </w:r>
    </w:p>
    <w:p w14:paraId="4C8A4364"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6F4841C5"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T_UINT8 - Return the calculated checksum.</w:t>
      </w:r>
      <w:r>
        <w:rPr>
          <w:rStyle w:val="eop"/>
          <w:rFonts w:ascii="Arial" w:hAnsi="Arial" w:cs="Arial"/>
          <w:sz w:val="20"/>
          <w:szCs w:val="20"/>
          <w:lang w:val="en-US"/>
        </w:rPr>
        <w:t> </w:t>
      </w:r>
    </w:p>
    <w:p w14:paraId="421018BB"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17"/>
          <w:szCs w:val="17"/>
          <w:lang w:val="en-US"/>
        </w:rPr>
        <w:t> </w:t>
      </w:r>
      <w:r>
        <w:rPr>
          <w:rStyle w:val="eop"/>
          <w:rFonts w:ascii="Arial" w:hAnsi="Arial" w:cs="Arial"/>
          <w:sz w:val="17"/>
          <w:szCs w:val="17"/>
          <w:lang w:val="en-US"/>
        </w:rPr>
        <w:t> </w:t>
      </w:r>
    </w:p>
    <w:p w14:paraId="3568B667" w14:textId="77777777" w:rsidR="007050D4" w:rsidRDefault="00000000" w:rsidP="007050D4">
      <w:pPr>
        <w:pStyle w:val="paragraph0"/>
        <w:spacing w:before="0" w:beforeAutospacing="0" w:after="0" w:afterAutospacing="0"/>
        <w:textAlignment w:val="baseline"/>
      </w:pPr>
      <w:r>
        <w:pict w14:anchorId="166F339E">
          <v:rect id="_x0000_i1248" style="width:468pt;height:1pt" o:hralign="center" o:hrstd="t" o:hr="t" fillcolor="#a0a0a0" stroked="f"/>
        </w:pict>
      </w:r>
    </w:p>
    <w:p w14:paraId="2F4DBD13" w14:textId="324C6FE8" w:rsidR="007050D4" w:rsidRPr="007050D4" w:rsidRDefault="007050D4" w:rsidP="007050D4">
      <w:pPr>
        <w:pStyle w:val="Heading4"/>
      </w:pPr>
      <w:r>
        <w:rPr>
          <w:rStyle w:val="eop"/>
          <w:color w:val="0F4761"/>
        </w:rPr>
        <w:t> </w:t>
      </w:r>
      <w:bookmarkStart w:id="245" w:name="_Toc210985674"/>
      <w:r w:rsidRPr="007050D4">
        <w:rPr>
          <w:rStyle w:val="Heading3Char"/>
        </w:rPr>
        <w:t>10.1.13.6 Other CSUs called by this CSU</w:t>
      </w:r>
      <w:bookmarkEnd w:id="245"/>
    </w:p>
    <w:p w14:paraId="545B402B"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4BB98949"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None</w:t>
      </w:r>
      <w:r>
        <w:rPr>
          <w:rStyle w:val="eop"/>
          <w:rFonts w:ascii="Arial" w:hAnsi="Arial" w:cs="Arial"/>
          <w:sz w:val="20"/>
          <w:szCs w:val="20"/>
          <w:lang w:val="en-US"/>
        </w:rPr>
        <w:t> </w:t>
      </w:r>
    </w:p>
    <w:p w14:paraId="23A165FE" w14:textId="77777777" w:rsidR="007050D4" w:rsidRDefault="007050D4" w:rsidP="007050D4">
      <w:pPr>
        <w:pStyle w:val="paragraph0"/>
        <w:spacing w:before="0" w:beforeAutospacing="0" w:after="0" w:afterAutospacing="0"/>
        <w:textAlignment w:val="baseline"/>
        <w:rPr>
          <w:rStyle w:val="normaltextrun"/>
          <w:rFonts w:ascii="Aptos" w:hAnsi="Aptos" w:cs="Arial"/>
          <w:i/>
          <w:iCs/>
          <w:color w:val="0F4761"/>
          <w:lang w:val="en-US"/>
        </w:rPr>
      </w:pPr>
    </w:p>
    <w:p w14:paraId="63E7C7BD" w14:textId="77777777" w:rsidR="007050D4" w:rsidRDefault="00000000" w:rsidP="007050D4">
      <w:pPr>
        <w:pStyle w:val="paragraph0"/>
        <w:spacing w:before="0" w:beforeAutospacing="0" w:after="0" w:afterAutospacing="0"/>
        <w:textAlignment w:val="baseline"/>
      </w:pPr>
      <w:r>
        <w:pict w14:anchorId="3A0F3B2D">
          <v:rect id="_x0000_i1249" style="width:468pt;height:1pt" o:hralign="center" o:hrstd="t" o:hr="t" fillcolor="#a0a0a0" stroked="f"/>
        </w:pict>
      </w:r>
    </w:p>
    <w:p w14:paraId="23892BB2" w14:textId="2AFDC127" w:rsidR="007050D4" w:rsidRDefault="007050D4" w:rsidP="007050D4">
      <w:pPr>
        <w:pStyle w:val="Heading4"/>
        <w:rPr>
          <w:i/>
          <w:iCs/>
          <w:color w:val="0F4761"/>
        </w:rPr>
      </w:pPr>
      <w:r w:rsidRPr="007050D4">
        <w:rPr>
          <w:rStyle w:val="Heading4Char"/>
        </w:rPr>
        <w:t>10.1.13.7 Description of list of LLRs allocated</w:t>
      </w:r>
      <w:r>
        <w:rPr>
          <w:rStyle w:val="eop"/>
          <w:i/>
          <w:iCs/>
        </w:rPr>
        <w:t> </w:t>
      </w:r>
    </w:p>
    <w:p w14:paraId="605E0F06"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13733E56"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The following section will list the LLRs allocated to </w:t>
      </w:r>
      <w:r>
        <w:rPr>
          <w:rStyle w:val="normaltextrun"/>
          <w:rFonts w:ascii="Arial" w:hAnsi="Arial" w:cs="Arial"/>
          <w:color w:val="000000"/>
          <w:sz w:val="20"/>
          <w:szCs w:val="20"/>
          <w:lang w:val="en-US"/>
        </w:rPr>
        <w:t>CalcArincWordChecksum</w:t>
      </w:r>
      <w:r>
        <w:rPr>
          <w:rStyle w:val="normaltextrun"/>
          <w:rFonts w:ascii="Arial" w:hAnsi="Arial" w:cs="Arial"/>
          <w:sz w:val="20"/>
          <w:szCs w:val="20"/>
          <w:lang w:val="en-US"/>
        </w:rPr>
        <w:t>.</w:t>
      </w:r>
      <w:r>
        <w:rPr>
          <w:rStyle w:val="eop"/>
          <w:rFonts w:ascii="Arial" w:hAnsi="Arial" w:cs="Arial"/>
          <w:sz w:val="20"/>
          <w:szCs w:val="20"/>
          <w:lang w:val="en-US"/>
        </w:rPr>
        <w:t> </w:t>
      </w:r>
    </w:p>
    <w:p w14:paraId="5D35C24A" w14:textId="3FC2A4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191D9F2F">
          <v:rect id="_x0000_i1250" style="width:468pt;height:1pt" o:hralign="center" o:hrstd="t" o:hr="t" fillcolor="#a0a0a0" stroked="f"/>
        </w:pict>
      </w:r>
    </w:p>
    <w:p w14:paraId="726B7150" w14:textId="61D476C2" w:rsidR="007050D4" w:rsidRDefault="007050D4" w:rsidP="00211FA8">
      <w:pPr>
        <w:pStyle w:val="Heading5"/>
        <w:rPr>
          <w:color w:val="0F4761"/>
        </w:rPr>
      </w:pPr>
      <w:r>
        <w:rPr>
          <w:rStyle w:val="normaltextrun"/>
        </w:rPr>
        <w:t>10.1.13.7.1 daugwya429-CalcArincWordChecksum-LLR-001</w:t>
      </w:r>
      <w:r>
        <w:rPr>
          <w:rStyle w:val="eop"/>
        </w:rPr>
        <w:t> </w:t>
      </w:r>
    </w:p>
    <w:p w14:paraId="1EE70180" w14:textId="77777777" w:rsidR="007050D4" w:rsidRDefault="007050D4" w:rsidP="007050D4">
      <w:pPr>
        <w:pStyle w:val="paragraph0"/>
        <w:spacing w:before="0" w:beforeAutospacing="0" w:after="0" w:afterAutospacing="0"/>
        <w:textAlignment w:val="baseline"/>
        <w:rPr>
          <w:rFonts w:ascii="Arial" w:hAnsi="Arial" w:cs="Arial"/>
          <w:sz w:val="20"/>
          <w:szCs w:val="20"/>
          <w:lang w:val="en-US"/>
        </w:rPr>
      </w:pPr>
      <w:r>
        <w:rPr>
          <w:rStyle w:val="eop"/>
          <w:rFonts w:ascii="Aptos" w:hAnsi="Aptos" w:cs="Arial"/>
          <w:lang w:val="en-US"/>
        </w:rPr>
        <w:t> </w:t>
      </w:r>
    </w:p>
    <w:p w14:paraId="1F3153A9" w14:textId="3ED5AC58"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Requirement ID: H398-LLD-GWY-FNC-</w:t>
      </w:r>
      <w:r w:rsidR="00897CF2">
        <w:rPr>
          <w:rStyle w:val="eop"/>
          <w:rFonts w:ascii="Arial" w:hAnsi="Arial" w:cs="Arial"/>
          <w:sz w:val="20"/>
          <w:szCs w:val="20"/>
          <w:lang w:val="en-US"/>
        </w:rPr>
        <w:t>7453</w:t>
      </w:r>
    </w:p>
    <w:p w14:paraId="42632ACC"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p>
    <w:p w14:paraId="716DBAFC" w14:textId="77777777" w:rsidR="007050D4" w:rsidRDefault="007050D4" w:rsidP="007050D4">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do the following</w:t>
      </w:r>
      <w:r>
        <w:rPr>
          <w:rStyle w:val="eop"/>
          <w:rFonts w:ascii="Arial" w:hAnsi="Arial" w:cs="Arial"/>
          <w:sz w:val="20"/>
          <w:szCs w:val="20"/>
          <w:lang w:val="en-US"/>
        </w:rPr>
        <w:t> </w:t>
      </w:r>
    </w:p>
    <w:p w14:paraId="19AB3E73" w14:textId="6A348EA8" w:rsidR="007050D4" w:rsidRDefault="007050D4">
      <w:pPr>
        <w:pStyle w:val="paragraph0"/>
        <w:numPr>
          <w:ilvl w:val="0"/>
          <w:numId w:val="544"/>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2E635F">
        <w:rPr>
          <w:rStyle w:val="normaltextrun"/>
          <w:rFonts w:ascii="Arial" w:hAnsi="Arial" w:cs="Arial"/>
          <w:sz w:val="20"/>
          <w:szCs w:val="20"/>
          <w:lang w:val="en-US"/>
        </w:rPr>
        <w:t>form</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word</w:t>
      </w:r>
      <w:r>
        <w:rPr>
          <w:rStyle w:val="normaltextrun"/>
          <w:rFonts w:ascii="Arial" w:hAnsi="Arial" w:cs="Arial"/>
          <w:sz w:val="20"/>
          <w:szCs w:val="20"/>
          <w:lang w:val="en-US"/>
        </w:rPr>
        <w:t xml:space="preserve"> to Bitwise AND of (arinc_word </w:t>
      </w:r>
      <w:r w:rsidR="0019146F">
        <w:rPr>
          <w:rStyle w:val="normaltextrun"/>
          <w:rFonts w:ascii="Arial" w:hAnsi="Arial" w:cs="Arial"/>
          <w:sz w:val="20"/>
          <w:szCs w:val="20"/>
          <w:lang w:val="en-US"/>
        </w:rPr>
        <w:t>Bitwise AND</w:t>
      </w:r>
      <w:r>
        <w:rPr>
          <w:rStyle w:val="normaltextrun"/>
          <w:rFonts w:ascii="Arial" w:hAnsi="Arial" w:cs="Arial"/>
          <w:sz w:val="20"/>
          <w:szCs w:val="20"/>
          <w:lang w:val="en-US"/>
        </w:rPr>
        <w:t xml:space="preserve"> M_HEX_BYTE)</w:t>
      </w:r>
      <w:r>
        <w:rPr>
          <w:rStyle w:val="eop"/>
          <w:rFonts w:ascii="Arial" w:hAnsi="Arial" w:cs="Arial"/>
          <w:sz w:val="20"/>
          <w:szCs w:val="20"/>
          <w:lang w:val="en-US"/>
        </w:rPr>
        <w:t> </w:t>
      </w:r>
    </w:p>
    <w:p w14:paraId="598780A4" w14:textId="6C3115BA" w:rsidR="007050D4" w:rsidRDefault="007050D4">
      <w:pPr>
        <w:pStyle w:val="paragraph0"/>
        <w:numPr>
          <w:ilvl w:val="0"/>
          <w:numId w:val="545"/>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Update </w:t>
      </w:r>
      <w:r w:rsidR="002E635F">
        <w:rPr>
          <w:rStyle w:val="normaltextrun"/>
          <w:rFonts w:ascii="Arial" w:hAnsi="Arial" w:cs="Arial"/>
          <w:sz w:val="20"/>
          <w:szCs w:val="20"/>
          <w:lang w:val="en-US"/>
        </w:rPr>
        <w:t>form</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word</w:t>
      </w:r>
      <w:r>
        <w:rPr>
          <w:rStyle w:val="normaltextrun"/>
          <w:rFonts w:ascii="Arial" w:hAnsi="Arial" w:cs="Arial"/>
          <w:sz w:val="20"/>
          <w:szCs w:val="20"/>
          <w:lang w:val="en-US"/>
        </w:rPr>
        <w:t xml:space="preserve"> by performing Bitwise OR of </w:t>
      </w:r>
      <w:r w:rsidR="002E635F">
        <w:rPr>
          <w:rStyle w:val="normaltextrun"/>
          <w:rFonts w:ascii="Arial" w:hAnsi="Arial" w:cs="Arial"/>
          <w:sz w:val="20"/>
          <w:szCs w:val="20"/>
          <w:lang w:val="en-US"/>
        </w:rPr>
        <w:t>form</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word</w:t>
      </w:r>
      <w:r>
        <w:rPr>
          <w:rStyle w:val="normaltextrun"/>
          <w:rFonts w:ascii="Arial" w:hAnsi="Arial" w:cs="Arial"/>
          <w:sz w:val="20"/>
          <w:szCs w:val="20"/>
          <w:lang w:val="en-US"/>
        </w:rPr>
        <w:t xml:space="preserve"> with ((arinc_word right shifted by M_SHIFT_BY_11) Bitwise AND with M_HEX_THREE) left shifted by M_SHIFT_BY_8.</w:t>
      </w:r>
      <w:r>
        <w:rPr>
          <w:rStyle w:val="eop"/>
          <w:rFonts w:ascii="Arial" w:hAnsi="Arial" w:cs="Arial"/>
          <w:sz w:val="20"/>
          <w:szCs w:val="20"/>
          <w:lang w:val="en-US"/>
        </w:rPr>
        <w:t> </w:t>
      </w:r>
    </w:p>
    <w:p w14:paraId="3E5EFCA1" w14:textId="0C65F57B" w:rsidR="007050D4" w:rsidRDefault="007050D4">
      <w:pPr>
        <w:pStyle w:val="paragraph0"/>
        <w:numPr>
          <w:ilvl w:val="0"/>
          <w:numId w:val="546"/>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Update </w:t>
      </w:r>
      <w:r w:rsidR="002E635F">
        <w:rPr>
          <w:rStyle w:val="normaltextrun"/>
          <w:rFonts w:ascii="Arial" w:hAnsi="Arial" w:cs="Arial"/>
          <w:sz w:val="20"/>
          <w:szCs w:val="20"/>
          <w:lang w:val="en-US"/>
        </w:rPr>
        <w:t>form</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word</w:t>
      </w:r>
      <w:r>
        <w:rPr>
          <w:rStyle w:val="normaltextrun"/>
          <w:rFonts w:ascii="Arial" w:hAnsi="Arial" w:cs="Arial"/>
          <w:sz w:val="20"/>
          <w:szCs w:val="20"/>
          <w:lang w:val="en-US"/>
        </w:rPr>
        <w:t xml:space="preserve"> by performing Bitwise OR of </w:t>
      </w:r>
      <w:r w:rsidR="002E635F">
        <w:rPr>
          <w:rStyle w:val="normaltextrun"/>
          <w:rFonts w:ascii="Arial" w:hAnsi="Arial" w:cs="Arial"/>
          <w:sz w:val="20"/>
          <w:szCs w:val="20"/>
          <w:lang w:val="en-US"/>
        </w:rPr>
        <w:t>form</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word</w:t>
      </w:r>
      <w:r>
        <w:rPr>
          <w:rStyle w:val="normaltextrun"/>
          <w:rFonts w:ascii="Arial" w:hAnsi="Arial" w:cs="Arial"/>
          <w:sz w:val="20"/>
          <w:szCs w:val="20"/>
          <w:lang w:val="en-US"/>
        </w:rPr>
        <w:t xml:space="preserve"> with ((arinc_word right shifted by M_SHIFT_BY_13) Bitwise AND with M_0</w:t>
      </w:r>
      <w:r w:rsidR="002E635F">
        <w:rPr>
          <w:rStyle w:val="normaltextrun"/>
          <w:rFonts w:ascii="Arial" w:hAnsi="Arial" w:cs="Arial"/>
          <w:sz w:val="20"/>
          <w:szCs w:val="20"/>
          <w:lang w:val="en-US"/>
        </w:rPr>
        <w:t>X</w:t>
      </w:r>
      <w:r>
        <w:rPr>
          <w:rStyle w:val="normaltextrun"/>
          <w:rFonts w:ascii="Arial" w:hAnsi="Arial" w:cs="Arial"/>
          <w:sz w:val="20"/>
          <w:szCs w:val="20"/>
          <w:lang w:val="en-US"/>
        </w:rPr>
        <w:t>7FFFF) left shifted by M_SHIFT_BY_10.</w:t>
      </w:r>
      <w:r>
        <w:rPr>
          <w:rStyle w:val="eop"/>
          <w:rFonts w:ascii="Arial" w:hAnsi="Arial" w:cs="Arial"/>
          <w:sz w:val="20"/>
          <w:szCs w:val="20"/>
          <w:lang w:val="en-US"/>
        </w:rPr>
        <w:t> </w:t>
      </w:r>
    </w:p>
    <w:p w14:paraId="5D0E794A" w14:textId="5046BF43" w:rsidR="007050D4" w:rsidRDefault="007050D4">
      <w:pPr>
        <w:pStyle w:val="paragraph0"/>
        <w:numPr>
          <w:ilvl w:val="0"/>
          <w:numId w:val="547"/>
        </w:numPr>
        <w:spacing w:before="0" w:beforeAutospacing="0" w:after="0" w:afterAutospacing="0"/>
        <w:ind w:left="1080" w:firstLine="0"/>
        <w:jc w:val="both"/>
        <w:textAlignment w:val="baseline"/>
        <w:rPr>
          <w:rStyle w:val="eop"/>
          <w:rFonts w:ascii="Arial" w:hAnsi="Arial" w:cs="Arial"/>
          <w:sz w:val="20"/>
          <w:szCs w:val="20"/>
          <w:lang w:val="en-US"/>
        </w:rPr>
      </w:pPr>
      <w:r>
        <w:rPr>
          <w:rStyle w:val="normaltextrun"/>
          <w:rFonts w:ascii="Arial" w:hAnsi="Arial" w:cs="Arial"/>
          <w:sz w:val="20"/>
          <w:szCs w:val="20"/>
          <w:lang w:val="en-US"/>
        </w:rPr>
        <w:t xml:space="preserve">Update </w:t>
      </w:r>
      <w:r w:rsidR="002E635F">
        <w:rPr>
          <w:rStyle w:val="normaltextrun"/>
          <w:rFonts w:ascii="Arial" w:hAnsi="Arial" w:cs="Arial"/>
          <w:sz w:val="20"/>
          <w:szCs w:val="20"/>
          <w:lang w:val="en-US"/>
        </w:rPr>
        <w:t>form</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word</w:t>
      </w:r>
      <w:r>
        <w:rPr>
          <w:rStyle w:val="normaltextrun"/>
          <w:rFonts w:ascii="Arial" w:hAnsi="Arial" w:cs="Arial"/>
          <w:sz w:val="20"/>
          <w:szCs w:val="20"/>
          <w:lang w:val="en-US"/>
        </w:rPr>
        <w:t xml:space="preserve"> by performing Bitwise OR of </w:t>
      </w:r>
      <w:r w:rsidR="002E635F">
        <w:rPr>
          <w:rStyle w:val="normaltextrun"/>
          <w:rFonts w:ascii="Arial" w:hAnsi="Arial" w:cs="Arial"/>
          <w:sz w:val="20"/>
          <w:szCs w:val="20"/>
          <w:lang w:val="en-US"/>
        </w:rPr>
        <w:t>form</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word</w:t>
      </w:r>
      <w:r>
        <w:rPr>
          <w:rStyle w:val="normaltextrun"/>
          <w:rFonts w:ascii="Arial" w:hAnsi="Arial" w:cs="Arial"/>
          <w:sz w:val="20"/>
          <w:szCs w:val="20"/>
          <w:lang w:val="en-US"/>
        </w:rPr>
        <w:t xml:space="preserve"> with ((arinc_word right shifted by M_SHIFT_BY_9) Bitwise AND with M_HEX_THREE) left shifted by M_SHIFT_29.</w:t>
      </w:r>
      <w:r>
        <w:rPr>
          <w:rStyle w:val="eop"/>
          <w:rFonts w:ascii="Arial" w:hAnsi="Arial" w:cs="Arial"/>
          <w:sz w:val="20"/>
          <w:szCs w:val="20"/>
          <w:lang w:val="en-US"/>
        </w:rPr>
        <w:t> </w:t>
      </w:r>
    </w:p>
    <w:p w14:paraId="429A04D0" w14:textId="3AD67081" w:rsidR="003D331B" w:rsidRDefault="003D331B" w:rsidP="003D331B">
      <w:pPr>
        <w:pStyle w:val="paragraph0"/>
        <w:spacing w:before="0" w:beforeAutospacing="0" w:after="0" w:afterAutospacing="0"/>
        <w:ind w:left="1080"/>
        <w:jc w:val="both"/>
        <w:textAlignment w:val="baseline"/>
        <w:rPr>
          <w:rFonts w:ascii="Arial" w:hAnsi="Arial" w:cs="Arial"/>
          <w:sz w:val="20"/>
          <w:szCs w:val="20"/>
          <w:lang w:val="en-US"/>
        </w:rPr>
      </w:pPr>
      <w:r>
        <w:rPr>
          <w:rStyle w:val="normaltextrun"/>
          <w:rFonts w:ascii="Arial" w:hAnsi="Arial" w:cs="Arial"/>
          <w:sz w:val="20"/>
          <w:szCs w:val="20"/>
          <w:lang w:val="en-US"/>
        </w:rPr>
        <w:t xml:space="preserve">5. Set </w:t>
      </w:r>
      <w:r w:rsidR="0019146F">
        <w:rPr>
          <w:rStyle w:val="normaltextrun"/>
          <w:rFonts w:ascii="Arial" w:hAnsi="Arial" w:cs="Arial"/>
          <w:sz w:val="20"/>
          <w:szCs w:val="20"/>
          <w:lang w:val="en-US"/>
        </w:rPr>
        <w:t>C</w:t>
      </w:r>
      <w:r>
        <w:rPr>
          <w:rStyle w:val="normaltextrun"/>
          <w:rFonts w:ascii="Arial" w:hAnsi="Arial" w:cs="Arial"/>
          <w:sz w:val="20"/>
          <w:szCs w:val="20"/>
          <w:lang w:val="en-US"/>
        </w:rPr>
        <w:t>hecksum to ((form</w:t>
      </w:r>
      <w:r w:rsidR="0019146F">
        <w:rPr>
          <w:rStyle w:val="normaltextrun"/>
          <w:rFonts w:ascii="Arial" w:hAnsi="Arial" w:cs="Arial"/>
          <w:sz w:val="20"/>
          <w:szCs w:val="20"/>
          <w:lang w:val="en-US"/>
        </w:rPr>
        <w:t xml:space="preserve"> </w:t>
      </w:r>
      <w:r>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word right shifted by </w:t>
      </w:r>
      <w:r w:rsidRPr="00592348">
        <w:rPr>
          <w:rStyle w:val="normaltextrun"/>
          <w:rFonts w:ascii="Arial" w:hAnsi="Arial" w:cs="Arial"/>
          <w:sz w:val="20"/>
          <w:szCs w:val="20"/>
          <w:lang w:val="en-US"/>
        </w:rPr>
        <w:t>M_SHIFT_28</w:t>
      </w:r>
      <w:r>
        <w:rPr>
          <w:rStyle w:val="normaltextrun"/>
          <w:rFonts w:ascii="Arial" w:hAnsi="Arial" w:cs="Arial"/>
          <w:sz w:val="20"/>
          <w:szCs w:val="20"/>
          <w:lang w:val="en-US"/>
        </w:rPr>
        <w:t xml:space="preserve">) Bitwise AND with </w:t>
      </w:r>
      <w:r w:rsidRPr="00592348">
        <w:rPr>
          <w:rStyle w:val="normaltextrun"/>
          <w:rFonts w:ascii="Arial" w:hAnsi="Arial" w:cs="Arial"/>
          <w:sz w:val="20"/>
          <w:szCs w:val="20"/>
          <w:lang w:val="en-US"/>
        </w:rPr>
        <w:t>M_HEX_SEVEN</w:t>
      </w:r>
      <w:r>
        <w:rPr>
          <w:rStyle w:val="normaltextrun"/>
          <w:rFonts w:ascii="Arial" w:hAnsi="Arial" w:cs="Arial"/>
          <w:sz w:val="20"/>
          <w:szCs w:val="20"/>
          <w:lang w:val="en-US"/>
        </w:rPr>
        <w:t>.</w:t>
      </w:r>
    </w:p>
    <w:p w14:paraId="0F4FECB2" w14:textId="3E850CBD" w:rsidR="007050D4" w:rsidRDefault="003D331B">
      <w:pPr>
        <w:pStyle w:val="paragraph0"/>
        <w:numPr>
          <w:ilvl w:val="0"/>
          <w:numId w:val="548"/>
        </w:numPr>
        <w:spacing w:before="0" w:beforeAutospacing="0" w:after="0" w:afterAutospacing="0"/>
        <w:jc w:val="both"/>
        <w:textAlignment w:val="baseline"/>
        <w:rPr>
          <w:rStyle w:val="eop"/>
          <w:rFonts w:ascii="Arial" w:hAnsi="Arial" w:cs="Arial"/>
          <w:sz w:val="20"/>
          <w:szCs w:val="20"/>
          <w:lang w:val="en-US"/>
        </w:rPr>
      </w:pPr>
      <w:r>
        <w:rPr>
          <w:rStyle w:val="normaltextrun"/>
          <w:rFonts w:ascii="Arial" w:hAnsi="Arial" w:cs="Arial"/>
          <w:sz w:val="20"/>
          <w:szCs w:val="20"/>
          <w:lang w:val="en-US"/>
        </w:rPr>
        <w:t xml:space="preserve">Update </w:t>
      </w:r>
      <w:r w:rsidR="006B5903">
        <w:rPr>
          <w:rStyle w:val="normaltextrun"/>
          <w:rFonts w:ascii="Arial" w:hAnsi="Arial" w:cs="Arial"/>
          <w:sz w:val="20"/>
          <w:szCs w:val="20"/>
          <w:lang w:val="en-US"/>
        </w:rPr>
        <w:t>C</w:t>
      </w:r>
      <w:r>
        <w:rPr>
          <w:rStyle w:val="normaltextrun"/>
          <w:rFonts w:ascii="Arial" w:hAnsi="Arial" w:cs="Arial"/>
          <w:sz w:val="20"/>
          <w:szCs w:val="20"/>
          <w:lang w:val="en-US"/>
        </w:rPr>
        <w:t xml:space="preserve">hecksum by performing addition of </w:t>
      </w:r>
      <w:r w:rsidR="006B5903">
        <w:rPr>
          <w:rStyle w:val="normaltextrun"/>
          <w:rFonts w:ascii="Arial" w:hAnsi="Arial" w:cs="Arial"/>
          <w:sz w:val="20"/>
          <w:szCs w:val="20"/>
          <w:lang w:val="en-US"/>
        </w:rPr>
        <w:t>C</w:t>
      </w:r>
      <w:r>
        <w:rPr>
          <w:rStyle w:val="normaltextrun"/>
          <w:rFonts w:ascii="Arial" w:hAnsi="Arial" w:cs="Arial"/>
          <w:sz w:val="20"/>
          <w:szCs w:val="20"/>
          <w:lang w:val="en-US"/>
        </w:rPr>
        <w:t>hecksum and (</w:t>
      </w:r>
      <w:r w:rsidR="007050D4">
        <w:rPr>
          <w:rStyle w:val="normaltextrun"/>
          <w:rFonts w:ascii="Arial" w:hAnsi="Arial" w:cs="Arial"/>
          <w:sz w:val="20"/>
          <w:szCs w:val="20"/>
          <w:lang w:val="en-US"/>
        </w:rPr>
        <w:t>(</w:t>
      </w:r>
      <w:r w:rsidR="002E635F">
        <w:rPr>
          <w:rStyle w:val="normaltextrun"/>
          <w:rFonts w:ascii="Arial" w:hAnsi="Arial" w:cs="Arial"/>
          <w:sz w:val="20"/>
          <w:szCs w:val="20"/>
          <w:lang w:val="en-US"/>
        </w:rPr>
        <w:t>form</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word</w:t>
      </w:r>
      <w:r w:rsidR="007050D4">
        <w:rPr>
          <w:rStyle w:val="normaltextrun"/>
          <w:rFonts w:ascii="Arial" w:hAnsi="Arial" w:cs="Arial"/>
          <w:sz w:val="20"/>
          <w:szCs w:val="20"/>
          <w:lang w:val="en-US"/>
        </w:rPr>
        <w:t xml:space="preserve"> right shifted by M_SHIFT_24)</w:t>
      </w:r>
      <w:r w:rsidRPr="003D331B">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 Bitwise AND with </w:t>
      </w:r>
      <w:r w:rsidRPr="00592348">
        <w:rPr>
          <w:rStyle w:val="normaltextrun"/>
          <w:rFonts w:ascii="Arial" w:hAnsi="Arial" w:cs="Arial"/>
          <w:sz w:val="20"/>
          <w:szCs w:val="20"/>
          <w:lang w:val="en-US"/>
        </w:rPr>
        <w:t>M_HEX_SEVEN</w:t>
      </w:r>
      <w:r>
        <w:rPr>
          <w:rStyle w:val="normaltextrun"/>
          <w:rFonts w:ascii="Arial" w:hAnsi="Arial" w:cs="Arial"/>
          <w:sz w:val="20"/>
          <w:szCs w:val="20"/>
          <w:lang w:val="en-US"/>
        </w:rPr>
        <w:t>.</w:t>
      </w:r>
      <w:r w:rsidR="007050D4">
        <w:rPr>
          <w:rStyle w:val="eop"/>
          <w:rFonts w:ascii="Arial" w:hAnsi="Arial" w:cs="Arial"/>
          <w:sz w:val="20"/>
          <w:szCs w:val="20"/>
          <w:lang w:val="en-US"/>
        </w:rPr>
        <w:t> </w:t>
      </w:r>
    </w:p>
    <w:p w14:paraId="09E0D861" w14:textId="59F81714" w:rsidR="003D331B" w:rsidRPr="003D331B" w:rsidRDefault="003D331B">
      <w:pPr>
        <w:pStyle w:val="paragraph0"/>
        <w:numPr>
          <w:ilvl w:val="0"/>
          <w:numId w:val="548"/>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Update </w:t>
      </w:r>
      <w:r w:rsidR="006B5903">
        <w:rPr>
          <w:rStyle w:val="normaltextrun"/>
          <w:rFonts w:ascii="Arial" w:hAnsi="Arial" w:cs="Arial"/>
          <w:sz w:val="20"/>
          <w:szCs w:val="20"/>
          <w:lang w:val="en-US"/>
        </w:rPr>
        <w:t>C</w:t>
      </w:r>
      <w:r>
        <w:rPr>
          <w:rStyle w:val="normaltextrun"/>
          <w:rFonts w:ascii="Arial" w:hAnsi="Arial" w:cs="Arial"/>
          <w:sz w:val="20"/>
          <w:szCs w:val="20"/>
          <w:lang w:val="en-US"/>
        </w:rPr>
        <w:t xml:space="preserve">hecksum by performing addition of </w:t>
      </w:r>
      <w:r w:rsidR="006B5903">
        <w:rPr>
          <w:rStyle w:val="normaltextrun"/>
          <w:rFonts w:ascii="Arial" w:hAnsi="Arial" w:cs="Arial"/>
          <w:sz w:val="20"/>
          <w:szCs w:val="20"/>
          <w:lang w:val="en-US"/>
        </w:rPr>
        <w:t>C</w:t>
      </w:r>
      <w:r>
        <w:rPr>
          <w:rStyle w:val="normaltextrun"/>
          <w:rFonts w:ascii="Arial" w:hAnsi="Arial" w:cs="Arial"/>
          <w:sz w:val="20"/>
          <w:szCs w:val="20"/>
          <w:lang w:val="en-US"/>
        </w:rPr>
        <w:t>hecksum and ((form</w:t>
      </w:r>
      <w:r w:rsidR="0019146F">
        <w:rPr>
          <w:rStyle w:val="normaltextrun"/>
          <w:rFonts w:ascii="Arial" w:hAnsi="Arial" w:cs="Arial"/>
          <w:sz w:val="20"/>
          <w:szCs w:val="20"/>
          <w:lang w:val="en-US"/>
        </w:rPr>
        <w:t xml:space="preserve"> </w:t>
      </w:r>
      <w:r>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word right shifted by M_SHIFT_20) Bitwise AND with </w:t>
      </w:r>
      <w:r w:rsidRPr="00592348">
        <w:rPr>
          <w:rStyle w:val="normaltextrun"/>
          <w:rFonts w:ascii="Arial" w:hAnsi="Arial" w:cs="Arial"/>
          <w:sz w:val="20"/>
          <w:szCs w:val="20"/>
          <w:lang w:val="en-US"/>
        </w:rPr>
        <w:t>M_HEX_SEVEN</w:t>
      </w:r>
      <w:r>
        <w:rPr>
          <w:rStyle w:val="normaltextrun"/>
          <w:rFonts w:ascii="Arial" w:hAnsi="Arial" w:cs="Arial"/>
          <w:sz w:val="20"/>
          <w:szCs w:val="20"/>
          <w:lang w:val="en-US"/>
        </w:rPr>
        <w:t>).</w:t>
      </w:r>
      <w:r>
        <w:rPr>
          <w:rStyle w:val="eop"/>
          <w:rFonts w:ascii="Arial" w:hAnsi="Arial" w:cs="Arial"/>
          <w:sz w:val="20"/>
          <w:szCs w:val="20"/>
          <w:lang w:val="en-US"/>
        </w:rPr>
        <w:t> </w:t>
      </w:r>
    </w:p>
    <w:p w14:paraId="08380FDB" w14:textId="7F8AADDA" w:rsidR="007050D4" w:rsidRDefault="007050D4">
      <w:pPr>
        <w:pStyle w:val="paragraph0"/>
        <w:numPr>
          <w:ilvl w:val="0"/>
          <w:numId w:val="548"/>
        </w:numPr>
        <w:spacing w:before="0" w:beforeAutospacing="0" w:after="0" w:afterAutospacing="0"/>
        <w:ind w:left="1080" w:firstLine="0"/>
        <w:jc w:val="both"/>
        <w:textAlignment w:val="baseline"/>
        <w:rPr>
          <w:rStyle w:val="eop"/>
          <w:rFonts w:ascii="Arial" w:hAnsi="Arial" w:cs="Arial"/>
          <w:sz w:val="20"/>
          <w:szCs w:val="20"/>
          <w:lang w:val="en-US"/>
        </w:rPr>
      </w:pPr>
      <w:r>
        <w:rPr>
          <w:rStyle w:val="normaltextrun"/>
          <w:rFonts w:ascii="Arial" w:hAnsi="Arial" w:cs="Arial"/>
          <w:sz w:val="20"/>
          <w:szCs w:val="20"/>
          <w:lang w:val="en-US"/>
        </w:rPr>
        <w:t xml:space="preserve">Update </w:t>
      </w:r>
      <w:r w:rsidR="006B5903">
        <w:rPr>
          <w:rStyle w:val="normaltextrun"/>
          <w:rFonts w:ascii="Arial" w:hAnsi="Arial" w:cs="Arial"/>
          <w:sz w:val="20"/>
          <w:szCs w:val="20"/>
          <w:lang w:val="en-US"/>
        </w:rPr>
        <w:t>C</w:t>
      </w:r>
      <w:r>
        <w:rPr>
          <w:rStyle w:val="normaltextrun"/>
          <w:rFonts w:ascii="Arial" w:hAnsi="Arial" w:cs="Arial"/>
          <w:sz w:val="20"/>
          <w:szCs w:val="20"/>
          <w:lang w:val="en-US"/>
        </w:rPr>
        <w:t xml:space="preserve">hecksum by performing addition of </w:t>
      </w:r>
      <w:r w:rsidR="006B5903">
        <w:rPr>
          <w:rStyle w:val="normaltextrun"/>
          <w:rFonts w:ascii="Arial" w:hAnsi="Arial" w:cs="Arial"/>
          <w:sz w:val="20"/>
          <w:szCs w:val="20"/>
          <w:lang w:val="en-US"/>
        </w:rPr>
        <w:t>C</w:t>
      </w:r>
      <w:r>
        <w:rPr>
          <w:rStyle w:val="normaltextrun"/>
          <w:rFonts w:ascii="Arial" w:hAnsi="Arial" w:cs="Arial"/>
          <w:sz w:val="20"/>
          <w:szCs w:val="20"/>
          <w:lang w:val="en-US"/>
        </w:rPr>
        <w:t>hecksum and ((</w:t>
      </w:r>
      <w:r w:rsidR="002E635F">
        <w:rPr>
          <w:rStyle w:val="normaltextrun"/>
          <w:rFonts w:ascii="Arial" w:hAnsi="Arial" w:cs="Arial"/>
          <w:sz w:val="20"/>
          <w:szCs w:val="20"/>
          <w:lang w:val="en-US"/>
        </w:rPr>
        <w:t>form</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sidR="002E635F">
        <w:rPr>
          <w:rStyle w:val="normaltextrun"/>
          <w:rFonts w:ascii="Arial" w:hAnsi="Arial" w:cs="Arial"/>
          <w:sz w:val="20"/>
          <w:szCs w:val="20"/>
          <w:lang w:val="en-US"/>
        </w:rPr>
        <w:t>word</w:t>
      </w:r>
      <w:r>
        <w:rPr>
          <w:rStyle w:val="normaltextrun"/>
          <w:rFonts w:ascii="Arial" w:hAnsi="Arial" w:cs="Arial"/>
          <w:sz w:val="20"/>
          <w:szCs w:val="20"/>
          <w:lang w:val="en-US"/>
        </w:rPr>
        <w:t xml:space="preserve"> right shifted by M_SHIFT_</w:t>
      </w:r>
      <w:r w:rsidR="003D331B">
        <w:rPr>
          <w:rStyle w:val="normaltextrun"/>
          <w:rFonts w:ascii="Arial" w:hAnsi="Arial" w:cs="Arial"/>
          <w:sz w:val="20"/>
          <w:szCs w:val="20"/>
          <w:lang w:val="en-US"/>
        </w:rPr>
        <w:t>BY_</w:t>
      </w:r>
      <w:r>
        <w:rPr>
          <w:rStyle w:val="normaltextrun"/>
          <w:rFonts w:ascii="Arial" w:hAnsi="Arial" w:cs="Arial"/>
          <w:sz w:val="20"/>
          <w:szCs w:val="20"/>
          <w:lang w:val="en-US"/>
        </w:rPr>
        <w:t xml:space="preserve">16) Bitwise AND with </w:t>
      </w:r>
      <w:r w:rsidR="003D331B" w:rsidRPr="00592348">
        <w:rPr>
          <w:rStyle w:val="normaltextrun"/>
          <w:rFonts w:ascii="Arial" w:hAnsi="Arial" w:cs="Arial"/>
          <w:sz w:val="20"/>
          <w:szCs w:val="20"/>
          <w:lang w:val="en-US"/>
        </w:rPr>
        <w:t>M_HEX_SEVEN</w:t>
      </w:r>
      <w:r>
        <w:rPr>
          <w:rStyle w:val="normaltextrun"/>
          <w:rFonts w:ascii="Arial" w:hAnsi="Arial" w:cs="Arial"/>
          <w:sz w:val="20"/>
          <w:szCs w:val="20"/>
          <w:lang w:val="en-US"/>
        </w:rPr>
        <w:t>).</w:t>
      </w:r>
      <w:r>
        <w:rPr>
          <w:rStyle w:val="eop"/>
          <w:rFonts w:ascii="Arial" w:hAnsi="Arial" w:cs="Arial"/>
          <w:sz w:val="20"/>
          <w:szCs w:val="20"/>
          <w:lang w:val="en-US"/>
        </w:rPr>
        <w:t> </w:t>
      </w:r>
    </w:p>
    <w:p w14:paraId="3C16B9F3" w14:textId="5BA174A4" w:rsidR="003D331B" w:rsidRDefault="003D331B">
      <w:pPr>
        <w:pStyle w:val="paragraph0"/>
        <w:numPr>
          <w:ilvl w:val="0"/>
          <w:numId w:val="548"/>
        </w:numPr>
        <w:spacing w:before="0" w:beforeAutospacing="0" w:after="0" w:afterAutospacing="0"/>
        <w:ind w:left="1080" w:firstLine="0"/>
        <w:jc w:val="both"/>
        <w:textAlignment w:val="baseline"/>
        <w:rPr>
          <w:rStyle w:val="eop"/>
          <w:rFonts w:ascii="Arial" w:hAnsi="Arial" w:cs="Arial"/>
          <w:sz w:val="20"/>
          <w:szCs w:val="20"/>
          <w:lang w:val="en-US"/>
        </w:rPr>
      </w:pPr>
      <w:r>
        <w:rPr>
          <w:rStyle w:val="normaltextrun"/>
          <w:rFonts w:ascii="Arial" w:hAnsi="Arial" w:cs="Arial"/>
          <w:sz w:val="20"/>
          <w:szCs w:val="20"/>
          <w:lang w:val="en-US"/>
        </w:rPr>
        <w:t xml:space="preserve">Update </w:t>
      </w:r>
      <w:r w:rsidR="006B5903">
        <w:rPr>
          <w:rStyle w:val="normaltextrun"/>
          <w:rFonts w:ascii="Arial" w:hAnsi="Arial" w:cs="Arial"/>
          <w:sz w:val="20"/>
          <w:szCs w:val="20"/>
          <w:lang w:val="en-US"/>
        </w:rPr>
        <w:t>C</w:t>
      </w:r>
      <w:r>
        <w:rPr>
          <w:rStyle w:val="normaltextrun"/>
          <w:rFonts w:ascii="Arial" w:hAnsi="Arial" w:cs="Arial"/>
          <w:sz w:val="20"/>
          <w:szCs w:val="20"/>
          <w:lang w:val="en-US"/>
        </w:rPr>
        <w:t xml:space="preserve">hecksum by performing addition of </w:t>
      </w:r>
      <w:r w:rsidR="006B5903">
        <w:rPr>
          <w:rStyle w:val="normaltextrun"/>
          <w:rFonts w:ascii="Arial" w:hAnsi="Arial" w:cs="Arial"/>
          <w:sz w:val="20"/>
          <w:szCs w:val="20"/>
          <w:lang w:val="en-US"/>
        </w:rPr>
        <w:t>C</w:t>
      </w:r>
      <w:r>
        <w:rPr>
          <w:rStyle w:val="normaltextrun"/>
          <w:rFonts w:ascii="Arial" w:hAnsi="Arial" w:cs="Arial"/>
          <w:sz w:val="20"/>
          <w:szCs w:val="20"/>
          <w:lang w:val="en-US"/>
        </w:rPr>
        <w:t>hecksum and ((form</w:t>
      </w:r>
      <w:r w:rsidR="0019146F">
        <w:rPr>
          <w:rStyle w:val="normaltextrun"/>
          <w:rFonts w:ascii="Arial" w:hAnsi="Arial" w:cs="Arial"/>
          <w:sz w:val="20"/>
          <w:szCs w:val="20"/>
          <w:lang w:val="en-US"/>
        </w:rPr>
        <w:t xml:space="preserve"> </w:t>
      </w:r>
      <w:r>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word right shifted by M_SHIFT_12) Bitwise AND with </w:t>
      </w:r>
      <w:r w:rsidRPr="00592348">
        <w:rPr>
          <w:rStyle w:val="normaltextrun"/>
          <w:rFonts w:ascii="Arial" w:hAnsi="Arial" w:cs="Arial"/>
          <w:sz w:val="20"/>
          <w:szCs w:val="20"/>
          <w:lang w:val="en-US"/>
        </w:rPr>
        <w:t>M_HEX_SEVEN</w:t>
      </w:r>
      <w:r>
        <w:rPr>
          <w:rStyle w:val="normaltextrun"/>
          <w:rFonts w:ascii="Arial" w:hAnsi="Arial" w:cs="Arial"/>
          <w:sz w:val="20"/>
          <w:szCs w:val="20"/>
          <w:lang w:val="en-US"/>
        </w:rPr>
        <w:t>).</w:t>
      </w:r>
      <w:r>
        <w:rPr>
          <w:rStyle w:val="eop"/>
          <w:rFonts w:ascii="Arial" w:hAnsi="Arial" w:cs="Arial"/>
          <w:sz w:val="20"/>
          <w:szCs w:val="20"/>
          <w:lang w:val="en-US"/>
        </w:rPr>
        <w:t> </w:t>
      </w:r>
    </w:p>
    <w:p w14:paraId="2AFBDA41" w14:textId="3AB534B8" w:rsidR="003D331B" w:rsidRDefault="003D331B">
      <w:pPr>
        <w:pStyle w:val="paragraph0"/>
        <w:numPr>
          <w:ilvl w:val="0"/>
          <w:numId w:val="548"/>
        </w:numPr>
        <w:spacing w:before="0" w:beforeAutospacing="0" w:after="0" w:afterAutospacing="0"/>
        <w:ind w:left="1080" w:firstLine="0"/>
        <w:jc w:val="both"/>
        <w:textAlignment w:val="baseline"/>
        <w:rPr>
          <w:rStyle w:val="eop"/>
          <w:rFonts w:ascii="Arial" w:hAnsi="Arial" w:cs="Arial"/>
          <w:sz w:val="20"/>
          <w:szCs w:val="20"/>
          <w:lang w:val="en-US"/>
        </w:rPr>
      </w:pPr>
      <w:r>
        <w:rPr>
          <w:rStyle w:val="normaltextrun"/>
          <w:rFonts w:ascii="Arial" w:hAnsi="Arial" w:cs="Arial"/>
          <w:sz w:val="20"/>
          <w:szCs w:val="20"/>
          <w:lang w:val="en-US"/>
        </w:rPr>
        <w:t xml:space="preserve">Update checksum by performing addition of </w:t>
      </w:r>
      <w:r w:rsidR="006B5903">
        <w:rPr>
          <w:rStyle w:val="normaltextrun"/>
          <w:rFonts w:ascii="Arial" w:hAnsi="Arial" w:cs="Arial"/>
          <w:sz w:val="20"/>
          <w:szCs w:val="20"/>
          <w:lang w:val="en-US"/>
        </w:rPr>
        <w:t>C</w:t>
      </w:r>
      <w:r>
        <w:rPr>
          <w:rStyle w:val="normaltextrun"/>
          <w:rFonts w:ascii="Arial" w:hAnsi="Arial" w:cs="Arial"/>
          <w:sz w:val="20"/>
          <w:szCs w:val="20"/>
          <w:lang w:val="en-US"/>
        </w:rPr>
        <w:t>hecksum and ((form</w:t>
      </w:r>
      <w:r w:rsidR="0019146F">
        <w:rPr>
          <w:rStyle w:val="normaltextrun"/>
          <w:rFonts w:ascii="Arial" w:hAnsi="Arial" w:cs="Arial"/>
          <w:sz w:val="20"/>
          <w:szCs w:val="20"/>
          <w:lang w:val="en-US"/>
        </w:rPr>
        <w:t xml:space="preserve"> </w:t>
      </w:r>
      <w:r>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word right shifted by M_SHIFT_BY_8) Bitwise AND with </w:t>
      </w:r>
      <w:r w:rsidRPr="00592348">
        <w:rPr>
          <w:rStyle w:val="normaltextrun"/>
          <w:rFonts w:ascii="Arial" w:hAnsi="Arial" w:cs="Arial"/>
          <w:sz w:val="20"/>
          <w:szCs w:val="20"/>
          <w:lang w:val="en-US"/>
        </w:rPr>
        <w:t>M_HEX_SEVEN</w:t>
      </w:r>
      <w:r>
        <w:rPr>
          <w:rStyle w:val="normaltextrun"/>
          <w:rFonts w:ascii="Arial" w:hAnsi="Arial" w:cs="Arial"/>
          <w:sz w:val="20"/>
          <w:szCs w:val="20"/>
          <w:lang w:val="en-US"/>
        </w:rPr>
        <w:t>).</w:t>
      </w:r>
      <w:r>
        <w:rPr>
          <w:rStyle w:val="eop"/>
          <w:rFonts w:ascii="Arial" w:hAnsi="Arial" w:cs="Arial"/>
          <w:sz w:val="20"/>
          <w:szCs w:val="20"/>
          <w:lang w:val="en-US"/>
        </w:rPr>
        <w:t> </w:t>
      </w:r>
    </w:p>
    <w:p w14:paraId="00D2AC42" w14:textId="2337CA61" w:rsidR="003D331B" w:rsidRDefault="003D331B">
      <w:pPr>
        <w:pStyle w:val="paragraph0"/>
        <w:numPr>
          <w:ilvl w:val="0"/>
          <w:numId w:val="548"/>
        </w:numPr>
        <w:spacing w:before="0" w:beforeAutospacing="0" w:after="0" w:afterAutospacing="0"/>
        <w:ind w:left="1080" w:firstLine="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Update checksum by performing addition of </w:t>
      </w:r>
      <w:r w:rsidR="006B5903">
        <w:rPr>
          <w:rStyle w:val="normaltextrun"/>
          <w:rFonts w:ascii="Arial" w:hAnsi="Arial" w:cs="Arial"/>
          <w:sz w:val="20"/>
          <w:szCs w:val="20"/>
          <w:lang w:val="en-US"/>
        </w:rPr>
        <w:t>C</w:t>
      </w:r>
      <w:r>
        <w:rPr>
          <w:rStyle w:val="normaltextrun"/>
          <w:rFonts w:ascii="Arial" w:hAnsi="Arial" w:cs="Arial"/>
          <w:sz w:val="20"/>
          <w:szCs w:val="20"/>
          <w:lang w:val="en-US"/>
        </w:rPr>
        <w:t>hecksum and ((form</w:t>
      </w:r>
      <w:r w:rsidR="0019146F">
        <w:rPr>
          <w:rStyle w:val="normaltextrun"/>
          <w:rFonts w:ascii="Arial" w:hAnsi="Arial" w:cs="Arial"/>
          <w:sz w:val="20"/>
          <w:szCs w:val="20"/>
          <w:lang w:val="en-US"/>
        </w:rPr>
        <w:t xml:space="preserve"> </w:t>
      </w:r>
      <w:r>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word right shifted by M_SHIFT_BY_4) Bitwise AND with </w:t>
      </w:r>
      <w:r w:rsidRPr="00592348">
        <w:rPr>
          <w:rStyle w:val="normaltextrun"/>
          <w:rFonts w:ascii="Arial" w:hAnsi="Arial" w:cs="Arial"/>
          <w:sz w:val="20"/>
          <w:szCs w:val="20"/>
          <w:lang w:val="en-US"/>
        </w:rPr>
        <w:t>M_HEX_SEVEN</w:t>
      </w:r>
      <w:r>
        <w:rPr>
          <w:rStyle w:val="normaltextrun"/>
          <w:rFonts w:ascii="Arial" w:hAnsi="Arial" w:cs="Arial"/>
          <w:sz w:val="20"/>
          <w:szCs w:val="20"/>
          <w:lang w:val="en-US"/>
        </w:rPr>
        <w:t>).</w:t>
      </w:r>
    </w:p>
    <w:p w14:paraId="2D271EB1" w14:textId="0F17DF4C" w:rsidR="003D331B" w:rsidRDefault="003D331B">
      <w:pPr>
        <w:pStyle w:val="paragraph0"/>
        <w:numPr>
          <w:ilvl w:val="0"/>
          <w:numId w:val="548"/>
        </w:numPr>
        <w:spacing w:before="0" w:beforeAutospacing="0" w:after="0" w:afterAutospacing="0"/>
        <w:ind w:left="1080" w:firstLine="0"/>
        <w:jc w:val="both"/>
        <w:textAlignment w:val="baseline"/>
        <w:rPr>
          <w:rStyle w:val="eop"/>
          <w:rFonts w:ascii="Arial" w:hAnsi="Arial" w:cs="Arial"/>
          <w:sz w:val="20"/>
          <w:szCs w:val="20"/>
          <w:lang w:val="en-US"/>
        </w:rPr>
      </w:pPr>
      <w:r>
        <w:rPr>
          <w:rStyle w:val="normaltextrun"/>
          <w:rFonts w:ascii="Arial" w:hAnsi="Arial" w:cs="Arial"/>
          <w:sz w:val="20"/>
          <w:szCs w:val="20"/>
          <w:lang w:val="en-US"/>
        </w:rPr>
        <w:t xml:space="preserve">Update </w:t>
      </w:r>
      <w:r w:rsidR="006B5903">
        <w:rPr>
          <w:rStyle w:val="normaltextrun"/>
          <w:rFonts w:ascii="Arial" w:hAnsi="Arial" w:cs="Arial"/>
          <w:sz w:val="20"/>
          <w:szCs w:val="20"/>
          <w:lang w:val="en-US"/>
        </w:rPr>
        <w:t>C</w:t>
      </w:r>
      <w:r>
        <w:rPr>
          <w:rStyle w:val="normaltextrun"/>
          <w:rFonts w:ascii="Arial" w:hAnsi="Arial" w:cs="Arial"/>
          <w:sz w:val="20"/>
          <w:szCs w:val="20"/>
          <w:lang w:val="en-US"/>
        </w:rPr>
        <w:t xml:space="preserve">hecksum by performing addition of </w:t>
      </w:r>
      <w:r w:rsidR="006B5903">
        <w:rPr>
          <w:rStyle w:val="normaltextrun"/>
          <w:rFonts w:ascii="Arial" w:hAnsi="Arial" w:cs="Arial"/>
          <w:sz w:val="20"/>
          <w:szCs w:val="20"/>
          <w:lang w:val="en-US"/>
        </w:rPr>
        <w:t>C</w:t>
      </w:r>
      <w:r>
        <w:rPr>
          <w:rStyle w:val="normaltextrun"/>
          <w:rFonts w:ascii="Arial" w:hAnsi="Arial" w:cs="Arial"/>
          <w:sz w:val="20"/>
          <w:szCs w:val="20"/>
          <w:lang w:val="en-US"/>
        </w:rPr>
        <w:t>hecksum and ((form</w:t>
      </w:r>
      <w:r w:rsidR="0019146F">
        <w:rPr>
          <w:rStyle w:val="normaltextrun"/>
          <w:rFonts w:ascii="Arial" w:hAnsi="Arial" w:cs="Arial"/>
          <w:sz w:val="20"/>
          <w:szCs w:val="20"/>
          <w:lang w:val="en-US"/>
        </w:rPr>
        <w:t xml:space="preserve"> </w:t>
      </w:r>
      <w:r>
        <w:rPr>
          <w:rStyle w:val="normaltextrun"/>
          <w:rFonts w:ascii="Arial" w:hAnsi="Arial" w:cs="Arial"/>
          <w:sz w:val="20"/>
          <w:szCs w:val="20"/>
          <w:lang w:val="en-US"/>
        </w:rPr>
        <w:t>arinc</w:t>
      </w:r>
      <w:r w:rsidR="0019146F">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word right shifted by M_SHIFT_BY_0) Bitwise AND with </w:t>
      </w:r>
      <w:r w:rsidRPr="00592348">
        <w:rPr>
          <w:rStyle w:val="normaltextrun"/>
          <w:rFonts w:ascii="Arial" w:hAnsi="Arial" w:cs="Arial"/>
          <w:sz w:val="20"/>
          <w:szCs w:val="20"/>
          <w:lang w:val="en-US"/>
        </w:rPr>
        <w:t>M_HEX_SEVEN</w:t>
      </w:r>
      <w:r>
        <w:rPr>
          <w:rStyle w:val="normaltextrun"/>
          <w:rFonts w:ascii="Arial" w:hAnsi="Arial" w:cs="Arial"/>
          <w:sz w:val="20"/>
          <w:szCs w:val="20"/>
          <w:lang w:val="en-US"/>
        </w:rPr>
        <w:t>).</w:t>
      </w:r>
      <w:r>
        <w:rPr>
          <w:rStyle w:val="eop"/>
          <w:rFonts w:ascii="Arial" w:hAnsi="Arial" w:cs="Arial"/>
          <w:sz w:val="20"/>
          <w:szCs w:val="20"/>
          <w:lang w:val="en-US"/>
        </w:rPr>
        <w:t> </w:t>
      </w:r>
    </w:p>
    <w:p w14:paraId="520975F2" w14:textId="40D020ED" w:rsidR="006B5903" w:rsidRDefault="006B5903">
      <w:pPr>
        <w:pStyle w:val="paragraph0"/>
        <w:numPr>
          <w:ilvl w:val="0"/>
          <w:numId w:val="548"/>
        </w:numPr>
        <w:spacing w:before="0" w:beforeAutospacing="0" w:after="0" w:afterAutospacing="0"/>
        <w:ind w:left="1080" w:firstLine="0"/>
        <w:jc w:val="both"/>
        <w:textAlignment w:val="baseline"/>
        <w:rPr>
          <w:rStyle w:val="eop"/>
          <w:rFonts w:ascii="Arial" w:hAnsi="Arial" w:cs="Arial"/>
          <w:sz w:val="20"/>
          <w:szCs w:val="20"/>
          <w:lang w:val="en-US"/>
        </w:rPr>
      </w:pPr>
      <w:r>
        <w:rPr>
          <w:rStyle w:val="eop"/>
          <w:rFonts w:ascii="Arial" w:hAnsi="Arial" w:cs="Arial"/>
          <w:sz w:val="20"/>
          <w:szCs w:val="20"/>
          <w:lang w:val="en-US"/>
        </w:rPr>
        <w:t>Set Checksum to addition of Negation of Checksum and M_ONE.</w:t>
      </w:r>
    </w:p>
    <w:p w14:paraId="1FD5472B" w14:textId="2ED151AF" w:rsidR="00733F41" w:rsidRDefault="00733F41">
      <w:pPr>
        <w:pStyle w:val="paragraph0"/>
        <w:numPr>
          <w:ilvl w:val="0"/>
          <w:numId w:val="548"/>
        </w:numPr>
        <w:spacing w:before="0" w:beforeAutospacing="0" w:after="0" w:afterAutospacing="0"/>
        <w:ind w:left="1080" w:firstLine="0"/>
        <w:jc w:val="both"/>
        <w:textAlignment w:val="baseline"/>
        <w:rPr>
          <w:rFonts w:ascii="Arial" w:hAnsi="Arial" w:cs="Arial"/>
          <w:sz w:val="20"/>
          <w:szCs w:val="20"/>
          <w:lang w:val="en-US"/>
        </w:rPr>
      </w:pPr>
      <w:r>
        <w:rPr>
          <w:rStyle w:val="eop"/>
          <w:rFonts w:ascii="Arial" w:hAnsi="Arial" w:cs="Arial"/>
          <w:sz w:val="20"/>
          <w:szCs w:val="20"/>
          <w:lang w:val="en-US"/>
        </w:rPr>
        <w:t>Return Checksum.</w:t>
      </w:r>
    </w:p>
    <w:p w14:paraId="2C85661C" w14:textId="6078296B" w:rsidR="002269CF" w:rsidRPr="003D331B" w:rsidRDefault="003D331B" w:rsidP="003D331B">
      <w:pPr>
        <w:pStyle w:val="paragraph0"/>
        <w:spacing w:before="0" w:beforeAutospacing="0" w:after="0" w:afterAutospacing="0"/>
        <w:ind w:left="1080"/>
        <w:jc w:val="both"/>
        <w:textAlignment w:val="baseline"/>
        <w:rPr>
          <w:rFonts w:ascii="Arial" w:hAnsi="Arial" w:cs="Arial"/>
          <w:sz w:val="20"/>
          <w:szCs w:val="20"/>
          <w:lang w:val="en-US"/>
        </w:rPr>
      </w:pPr>
      <w:r>
        <w:rPr>
          <w:rStyle w:val="eop"/>
          <w:rFonts w:ascii="Arial" w:hAnsi="Arial" w:cs="Arial"/>
          <w:sz w:val="20"/>
          <w:szCs w:val="20"/>
          <w:lang w:val="en-US"/>
        </w:rPr>
        <w:t> </w:t>
      </w:r>
    </w:p>
    <w:p w14:paraId="14AB1A50" w14:textId="77777777" w:rsidR="002269CF" w:rsidRDefault="00000000" w:rsidP="002269CF">
      <w:pPr>
        <w:jc w:val="center"/>
        <w:rPr>
          <w:rFonts w:ascii="Times New Roman" w:hAnsi="Times New Roman"/>
          <w:sz w:val="24"/>
          <w:szCs w:val="24"/>
        </w:rPr>
      </w:pPr>
      <w:r>
        <w:pict w14:anchorId="56FE77F8">
          <v:rect id="_x0000_i1251" style="width:468pt;height:1pt" o:hralign="center" o:hrstd="t" o:hr="t" fillcolor="#a0a0a0" stroked="f"/>
        </w:pict>
      </w:r>
    </w:p>
    <w:p w14:paraId="031D3640" w14:textId="77777777" w:rsidR="002269CF" w:rsidRDefault="002269CF" w:rsidP="002269CF">
      <w:pPr>
        <w:pStyle w:val="Heading2"/>
      </w:pPr>
      <w:bookmarkStart w:id="246" w:name="_Toc158311281"/>
      <w:bookmarkStart w:id="247" w:name="_Toc210985675"/>
      <w:r>
        <w:t>10.2 daugwya825comm</w:t>
      </w:r>
      <w:bookmarkEnd w:id="246"/>
      <w:bookmarkEnd w:id="247"/>
    </w:p>
    <w:p w14:paraId="0B81567A" w14:textId="77777777" w:rsidR="002269CF" w:rsidRDefault="002269CF" w:rsidP="002269CF"/>
    <w:p w14:paraId="7BDF349F" w14:textId="77777777" w:rsidR="002269CF" w:rsidRDefault="002269CF" w:rsidP="002269CF">
      <w:pPr>
        <w:widowControl w:val="0"/>
        <w:autoSpaceDE w:val="0"/>
        <w:autoSpaceDN w:val="0"/>
        <w:adjustRightInd w:val="0"/>
        <w:rPr>
          <w:rFonts w:cs="Arial"/>
        </w:rPr>
      </w:pPr>
      <w:r>
        <w:rPr>
          <w:rFonts w:cs="Arial"/>
        </w:rPr>
        <w:t>The daugwya825comm CSC contains implementation of A825 communications portion.</w:t>
      </w:r>
    </w:p>
    <w:p w14:paraId="3CF2C1B5" w14:textId="77777777" w:rsidR="002269CF" w:rsidRDefault="002269CF" w:rsidP="002269CF">
      <w:pPr>
        <w:autoSpaceDE w:val="0"/>
        <w:autoSpaceDN w:val="0"/>
        <w:adjustRightInd w:val="0"/>
        <w:rPr>
          <w:rFonts w:cs="Arial"/>
        </w:rPr>
      </w:pPr>
    </w:p>
    <w:p w14:paraId="47FDFFA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45FE76" w14:textId="77777777" w:rsidR="002269CF" w:rsidRDefault="00000000" w:rsidP="002269CF">
      <w:pPr>
        <w:jc w:val="center"/>
        <w:rPr>
          <w:rFonts w:ascii="Times New Roman" w:hAnsi="Times New Roman"/>
          <w:sz w:val="24"/>
          <w:szCs w:val="24"/>
        </w:rPr>
      </w:pPr>
      <w:r>
        <w:pict w14:anchorId="7B4D4FB7">
          <v:rect id="_x0000_i1252" style="width:468pt;height:1pt" o:hralign="center" o:hrstd="t" o:hr="t" fillcolor="#a0a0a0" stroked="f"/>
        </w:pict>
      </w:r>
    </w:p>
    <w:p w14:paraId="763FEFAC" w14:textId="77777777" w:rsidR="002269CF" w:rsidRDefault="002269CF" w:rsidP="002269CF">
      <w:pPr>
        <w:pStyle w:val="Heading3"/>
      </w:pPr>
      <w:bookmarkStart w:id="248" w:name="_Toc158311282"/>
      <w:bookmarkStart w:id="249" w:name="_Toc210985676"/>
      <w:r>
        <w:t>10.2.1 A8251CommTask</w:t>
      </w:r>
      <w:bookmarkEnd w:id="248"/>
      <w:bookmarkEnd w:id="249"/>
    </w:p>
    <w:p w14:paraId="149D59D4" w14:textId="77777777" w:rsidR="002269CF" w:rsidRDefault="002269CF" w:rsidP="002269CF"/>
    <w:p w14:paraId="738BD01C" w14:textId="77777777" w:rsidR="002269CF" w:rsidRDefault="002269CF" w:rsidP="002269CF">
      <w:pPr>
        <w:widowControl w:val="0"/>
        <w:autoSpaceDE w:val="0"/>
        <w:autoSpaceDN w:val="0"/>
        <w:adjustRightInd w:val="0"/>
        <w:rPr>
          <w:rFonts w:cs="Arial"/>
        </w:rPr>
      </w:pPr>
      <w:r>
        <w:rPr>
          <w:rFonts w:cs="Arial"/>
        </w:rPr>
        <w:t>Low Level Design Details about CSU A8251CommTask will follow in the sub sections.</w:t>
      </w:r>
    </w:p>
    <w:p w14:paraId="55BBC7EB" w14:textId="77777777" w:rsidR="002269CF" w:rsidRDefault="002269CF" w:rsidP="002269CF">
      <w:pPr>
        <w:autoSpaceDE w:val="0"/>
        <w:autoSpaceDN w:val="0"/>
        <w:adjustRightInd w:val="0"/>
        <w:rPr>
          <w:rFonts w:cs="Arial"/>
        </w:rPr>
      </w:pPr>
    </w:p>
    <w:p w14:paraId="1FF1650E" w14:textId="77777777" w:rsidR="002269CF" w:rsidRDefault="002269CF" w:rsidP="002269CF">
      <w:pPr>
        <w:widowControl w:val="0"/>
        <w:autoSpaceDE w:val="0"/>
        <w:autoSpaceDN w:val="0"/>
        <w:adjustRightInd w:val="0"/>
        <w:rPr>
          <w:rFonts w:ascii="MS Shell Dlg 2" w:hAnsi="MS Shell Dlg 2" w:cs="MS Shell Dlg 2"/>
          <w:sz w:val="17"/>
          <w:szCs w:val="17"/>
        </w:rPr>
      </w:pPr>
    </w:p>
    <w:p w14:paraId="0ABE8608" w14:textId="77777777" w:rsidR="002269CF" w:rsidRDefault="00000000" w:rsidP="002269CF">
      <w:pPr>
        <w:jc w:val="center"/>
        <w:rPr>
          <w:rFonts w:ascii="Times New Roman" w:hAnsi="Times New Roman"/>
          <w:sz w:val="24"/>
          <w:szCs w:val="24"/>
        </w:rPr>
      </w:pPr>
      <w:r>
        <w:pict w14:anchorId="5FF80B87">
          <v:rect id="_x0000_i1253" style="width:468pt;height:1pt" o:hralign="center" o:hrstd="t" o:hr="t" fillcolor="#a0a0a0" stroked="f"/>
        </w:pict>
      </w:r>
    </w:p>
    <w:p w14:paraId="4A28A05F" w14:textId="77777777" w:rsidR="002269CF" w:rsidRDefault="002269CF" w:rsidP="002269CF">
      <w:pPr>
        <w:pStyle w:val="Heading4"/>
      </w:pPr>
      <w:bookmarkStart w:id="250" w:name="_Toc158311283"/>
      <w:r>
        <w:t>10.2.1.1 Brief Description</w:t>
      </w:r>
      <w:bookmarkEnd w:id="250"/>
    </w:p>
    <w:p w14:paraId="105D9654" w14:textId="77777777" w:rsidR="002269CF" w:rsidRDefault="002269CF" w:rsidP="002269CF"/>
    <w:p w14:paraId="715CD1F4" w14:textId="77777777" w:rsidR="002269CF" w:rsidRDefault="002269CF" w:rsidP="002269CF">
      <w:pPr>
        <w:widowControl w:val="0"/>
        <w:autoSpaceDE w:val="0"/>
        <w:autoSpaceDN w:val="0"/>
        <w:adjustRightInd w:val="0"/>
        <w:rPr>
          <w:rFonts w:cs="Arial"/>
        </w:rPr>
      </w:pPr>
      <w:r>
        <w:rPr>
          <w:rFonts w:cs="Arial"/>
        </w:rPr>
        <w:t>The A8251CommTask is signaled from the ARINC 825 receiver routine to process the received message. The task will only handle messages that it is designated to handle. All others will be discarded.</w:t>
      </w:r>
    </w:p>
    <w:p w14:paraId="10EF7BC0" w14:textId="77777777" w:rsidR="002269CF" w:rsidRDefault="002269CF" w:rsidP="002269CF">
      <w:pPr>
        <w:autoSpaceDE w:val="0"/>
        <w:autoSpaceDN w:val="0"/>
        <w:adjustRightInd w:val="0"/>
        <w:rPr>
          <w:rFonts w:cs="Arial"/>
        </w:rPr>
      </w:pPr>
    </w:p>
    <w:p w14:paraId="4E6B1CD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3E1E65" w14:textId="77777777" w:rsidR="002269CF" w:rsidRDefault="00000000" w:rsidP="002269CF">
      <w:pPr>
        <w:jc w:val="center"/>
        <w:rPr>
          <w:rFonts w:ascii="Times New Roman" w:hAnsi="Times New Roman"/>
          <w:sz w:val="24"/>
          <w:szCs w:val="24"/>
        </w:rPr>
      </w:pPr>
      <w:r>
        <w:pict w14:anchorId="49DF112F">
          <v:rect id="_x0000_i1254" style="width:468pt;height:1pt" o:hralign="center" o:hrstd="t" o:hr="t" fillcolor="#a0a0a0" stroked="f"/>
        </w:pict>
      </w:r>
    </w:p>
    <w:p w14:paraId="30211509" w14:textId="77777777" w:rsidR="002269CF" w:rsidRDefault="002269CF" w:rsidP="002269CF">
      <w:pPr>
        <w:pStyle w:val="Heading4"/>
      </w:pPr>
      <w:bookmarkStart w:id="251" w:name="_Toc158311284"/>
      <w:r>
        <w:t>10.2.1.2 List of HLRs allocated</w:t>
      </w:r>
      <w:bookmarkEnd w:id="251"/>
    </w:p>
    <w:p w14:paraId="67C27BD5" w14:textId="77777777" w:rsidR="002269CF" w:rsidRDefault="002269CF" w:rsidP="002269CF"/>
    <w:p w14:paraId="2B157AD1"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2155D05" w14:textId="77777777" w:rsidR="002269CF" w:rsidRDefault="002269CF" w:rsidP="002269CF">
      <w:pPr>
        <w:autoSpaceDE w:val="0"/>
        <w:autoSpaceDN w:val="0"/>
        <w:adjustRightInd w:val="0"/>
        <w:rPr>
          <w:rFonts w:cs="Arial"/>
        </w:rPr>
      </w:pPr>
    </w:p>
    <w:p w14:paraId="389E726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973D9F" w14:textId="77777777" w:rsidR="002269CF" w:rsidRDefault="00000000" w:rsidP="002269CF">
      <w:pPr>
        <w:jc w:val="center"/>
        <w:rPr>
          <w:rFonts w:ascii="Times New Roman" w:hAnsi="Times New Roman"/>
          <w:sz w:val="24"/>
          <w:szCs w:val="24"/>
        </w:rPr>
      </w:pPr>
      <w:r>
        <w:pict w14:anchorId="0DA31B6F">
          <v:rect id="_x0000_i1255" style="width:468pt;height:1pt" o:hralign="center" o:hrstd="t" o:hr="t" fillcolor="#a0a0a0" stroked="f"/>
        </w:pict>
      </w:r>
    </w:p>
    <w:p w14:paraId="1223C7B1" w14:textId="77777777" w:rsidR="002269CF" w:rsidRDefault="002269CF" w:rsidP="002269CF">
      <w:pPr>
        <w:pStyle w:val="Heading4"/>
      </w:pPr>
      <w:bookmarkStart w:id="252" w:name="_Toc158311285"/>
      <w:r>
        <w:t>10.2.1.3 List of global variables accessed and modified</w:t>
      </w:r>
      <w:bookmarkEnd w:id="252"/>
    </w:p>
    <w:p w14:paraId="6F916D8B" w14:textId="77777777" w:rsidR="002269CF" w:rsidRDefault="002269CF" w:rsidP="002269CF"/>
    <w:p w14:paraId="39246443"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Sem_a825_task</w:t>
      </w:r>
    </w:p>
    <w:p w14:paraId="442724FF" w14:textId="77777777" w:rsidR="002269CF" w:rsidRDefault="002269CF" w:rsidP="002269CF">
      <w:pPr>
        <w:widowControl w:val="0"/>
        <w:autoSpaceDE w:val="0"/>
        <w:autoSpaceDN w:val="0"/>
        <w:adjustRightInd w:val="0"/>
        <w:rPr>
          <w:rFonts w:cs="Arial"/>
        </w:rPr>
      </w:pPr>
    </w:p>
    <w:p w14:paraId="2CC32F7E"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None</w:t>
      </w:r>
    </w:p>
    <w:p w14:paraId="5701BAFB" w14:textId="77777777" w:rsidR="002269CF" w:rsidRDefault="002269CF" w:rsidP="002269CF">
      <w:pPr>
        <w:autoSpaceDE w:val="0"/>
        <w:autoSpaceDN w:val="0"/>
        <w:adjustRightInd w:val="0"/>
        <w:rPr>
          <w:rFonts w:cs="Arial"/>
        </w:rPr>
      </w:pPr>
    </w:p>
    <w:p w14:paraId="786F109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DC4FCA" w14:textId="77777777" w:rsidR="002269CF" w:rsidRDefault="00000000" w:rsidP="002269CF">
      <w:pPr>
        <w:jc w:val="center"/>
        <w:rPr>
          <w:rFonts w:ascii="Times New Roman" w:hAnsi="Times New Roman"/>
          <w:sz w:val="24"/>
          <w:szCs w:val="24"/>
        </w:rPr>
      </w:pPr>
      <w:r>
        <w:pict w14:anchorId="45601F41">
          <v:rect id="_x0000_i1256" style="width:468pt;height:1pt" o:hralign="center" o:hrstd="t" o:hr="t" fillcolor="#a0a0a0" stroked="f"/>
        </w:pict>
      </w:r>
    </w:p>
    <w:p w14:paraId="39EDD79E" w14:textId="77777777" w:rsidR="002269CF" w:rsidRDefault="002269CF" w:rsidP="002269CF">
      <w:pPr>
        <w:pStyle w:val="Heading4"/>
      </w:pPr>
      <w:bookmarkStart w:id="253" w:name="_Toc158311286"/>
      <w:r>
        <w:t>10.2.1.4 Parameter list (Input/Output)</w:t>
      </w:r>
      <w:bookmarkEnd w:id="253"/>
    </w:p>
    <w:p w14:paraId="5F1778C1" w14:textId="77777777" w:rsidR="002269CF" w:rsidRDefault="002269CF" w:rsidP="002269CF"/>
    <w:p w14:paraId="22806D64" w14:textId="77777777" w:rsidR="002269CF" w:rsidRDefault="002269CF" w:rsidP="002269CF">
      <w:pPr>
        <w:widowControl w:val="0"/>
        <w:autoSpaceDE w:val="0"/>
        <w:autoSpaceDN w:val="0"/>
        <w:adjustRightInd w:val="0"/>
        <w:rPr>
          <w:rFonts w:cs="Arial"/>
        </w:rPr>
      </w:pPr>
      <w:r>
        <w:rPr>
          <w:rFonts w:cs="Arial"/>
        </w:rPr>
        <w:t xml:space="preserve">Inputs :    void *pData         - data pointer </w:t>
      </w:r>
    </w:p>
    <w:p w14:paraId="33F150AC" w14:textId="77777777" w:rsidR="002269CF" w:rsidRDefault="002269CF" w:rsidP="002269CF">
      <w:pPr>
        <w:widowControl w:val="0"/>
        <w:autoSpaceDE w:val="0"/>
        <w:autoSpaceDN w:val="0"/>
        <w:adjustRightInd w:val="0"/>
        <w:rPr>
          <w:rFonts w:cs="Arial"/>
        </w:rPr>
      </w:pPr>
      <w:r>
        <w:rPr>
          <w:rFonts w:cs="Arial"/>
        </w:rPr>
        <w:tab/>
      </w:r>
    </w:p>
    <w:p w14:paraId="4BB0AAEE" w14:textId="77777777" w:rsidR="002269CF" w:rsidRDefault="002269CF" w:rsidP="002269CF">
      <w:pPr>
        <w:widowControl w:val="0"/>
        <w:autoSpaceDE w:val="0"/>
        <w:autoSpaceDN w:val="0"/>
        <w:adjustRightInd w:val="0"/>
        <w:rPr>
          <w:rFonts w:cs="Arial"/>
        </w:rPr>
      </w:pPr>
      <w:r>
        <w:rPr>
          <w:rFonts w:cs="Arial"/>
        </w:rPr>
        <w:t>Outputs : void *pData         - data pointer</w:t>
      </w:r>
    </w:p>
    <w:p w14:paraId="539A3B23" w14:textId="77777777" w:rsidR="002269CF" w:rsidRDefault="002269CF" w:rsidP="002269CF">
      <w:pPr>
        <w:autoSpaceDE w:val="0"/>
        <w:autoSpaceDN w:val="0"/>
        <w:adjustRightInd w:val="0"/>
        <w:rPr>
          <w:rFonts w:cs="Arial"/>
        </w:rPr>
      </w:pPr>
    </w:p>
    <w:p w14:paraId="5EDB7CEA" w14:textId="77777777" w:rsidR="002269CF" w:rsidRDefault="002269CF" w:rsidP="002269CF">
      <w:pPr>
        <w:widowControl w:val="0"/>
        <w:autoSpaceDE w:val="0"/>
        <w:autoSpaceDN w:val="0"/>
        <w:adjustRightInd w:val="0"/>
        <w:rPr>
          <w:rFonts w:ascii="MS Shell Dlg 2" w:hAnsi="MS Shell Dlg 2" w:cs="MS Shell Dlg 2"/>
          <w:sz w:val="17"/>
          <w:szCs w:val="17"/>
        </w:rPr>
      </w:pPr>
    </w:p>
    <w:p w14:paraId="2553F6A0" w14:textId="77777777" w:rsidR="002269CF" w:rsidRDefault="00000000" w:rsidP="002269CF">
      <w:pPr>
        <w:jc w:val="center"/>
        <w:rPr>
          <w:rFonts w:ascii="Times New Roman" w:hAnsi="Times New Roman"/>
          <w:sz w:val="24"/>
          <w:szCs w:val="24"/>
        </w:rPr>
      </w:pPr>
      <w:r>
        <w:pict w14:anchorId="139BE7B8">
          <v:rect id="_x0000_i1257" style="width:468pt;height:1pt" o:hralign="center" o:hrstd="t" o:hr="t" fillcolor="#a0a0a0" stroked="f"/>
        </w:pict>
      </w:r>
    </w:p>
    <w:p w14:paraId="212914E5" w14:textId="77777777" w:rsidR="002269CF" w:rsidRDefault="002269CF" w:rsidP="002269CF">
      <w:pPr>
        <w:pStyle w:val="Heading4"/>
      </w:pPr>
      <w:bookmarkStart w:id="254" w:name="_Toc158311287"/>
      <w:r>
        <w:t>10.2.1.5 Return Value</w:t>
      </w:r>
      <w:bookmarkEnd w:id="254"/>
    </w:p>
    <w:p w14:paraId="40A0A53B" w14:textId="77777777" w:rsidR="002269CF" w:rsidRDefault="002269CF" w:rsidP="002269CF"/>
    <w:p w14:paraId="6DEF9EC0" w14:textId="77777777" w:rsidR="002269CF" w:rsidRDefault="002269CF" w:rsidP="002269CF">
      <w:pPr>
        <w:widowControl w:val="0"/>
        <w:autoSpaceDE w:val="0"/>
        <w:autoSpaceDN w:val="0"/>
        <w:adjustRightInd w:val="0"/>
        <w:rPr>
          <w:rFonts w:cs="Arial"/>
        </w:rPr>
      </w:pPr>
      <w:r>
        <w:rPr>
          <w:rFonts w:cs="Arial"/>
        </w:rPr>
        <w:t>None</w:t>
      </w:r>
    </w:p>
    <w:p w14:paraId="1CAA0F2F" w14:textId="77777777" w:rsidR="002269CF" w:rsidRDefault="002269CF" w:rsidP="002269CF">
      <w:pPr>
        <w:autoSpaceDE w:val="0"/>
        <w:autoSpaceDN w:val="0"/>
        <w:adjustRightInd w:val="0"/>
        <w:rPr>
          <w:rFonts w:cs="Arial"/>
        </w:rPr>
      </w:pPr>
    </w:p>
    <w:p w14:paraId="4315330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543D4F" w14:textId="77777777" w:rsidR="002269CF" w:rsidRDefault="00000000" w:rsidP="002269CF">
      <w:pPr>
        <w:jc w:val="center"/>
        <w:rPr>
          <w:rFonts w:ascii="Times New Roman" w:hAnsi="Times New Roman"/>
          <w:sz w:val="24"/>
          <w:szCs w:val="24"/>
        </w:rPr>
      </w:pPr>
      <w:r>
        <w:pict w14:anchorId="5F152EEC">
          <v:rect id="_x0000_i1258" style="width:468pt;height:1pt" o:hralign="center" o:hrstd="t" o:hr="t" fillcolor="#a0a0a0" stroked="f"/>
        </w:pict>
      </w:r>
    </w:p>
    <w:p w14:paraId="7DC0D364" w14:textId="77777777" w:rsidR="002269CF" w:rsidRDefault="002269CF" w:rsidP="002269CF">
      <w:pPr>
        <w:pStyle w:val="Heading4"/>
      </w:pPr>
      <w:bookmarkStart w:id="255" w:name="_Toc158311288"/>
      <w:r>
        <w:t>10.2.1.6 Other CSUs called by this CSU</w:t>
      </w:r>
      <w:bookmarkEnd w:id="255"/>
    </w:p>
    <w:p w14:paraId="20425131" w14:textId="77777777" w:rsidR="002269CF" w:rsidRDefault="002269CF" w:rsidP="002269CF"/>
    <w:p w14:paraId="2B319AAC" w14:textId="77777777" w:rsidR="002269CF" w:rsidRDefault="002269CF" w:rsidP="002269CF">
      <w:pPr>
        <w:autoSpaceDE w:val="0"/>
        <w:autoSpaceDN w:val="0"/>
        <w:adjustRightInd w:val="0"/>
        <w:rPr>
          <w:rFonts w:cs="Arial"/>
        </w:rPr>
      </w:pPr>
      <w:r>
        <w:rPr>
          <w:rFonts w:cs="Arial"/>
        </w:rPr>
        <w:t xml:space="preserve">OsSemPend </w:t>
      </w:r>
    </w:p>
    <w:p w14:paraId="2907721B" w14:textId="77777777" w:rsidR="002269CF" w:rsidRDefault="002269CF" w:rsidP="002269CF">
      <w:pPr>
        <w:autoSpaceDE w:val="0"/>
        <w:autoSpaceDN w:val="0"/>
        <w:adjustRightInd w:val="0"/>
        <w:rPr>
          <w:rFonts w:cs="Arial"/>
        </w:rPr>
      </w:pPr>
      <w:r>
        <w:rPr>
          <w:rFonts w:cs="Arial"/>
        </w:rPr>
        <w:t xml:space="preserve">WdogKickWatchDog </w:t>
      </w:r>
    </w:p>
    <w:p w14:paraId="1DB14370" w14:textId="77777777" w:rsidR="002269CF" w:rsidRDefault="002269CF" w:rsidP="002269CF">
      <w:pPr>
        <w:autoSpaceDE w:val="0"/>
        <w:autoSpaceDN w:val="0"/>
        <w:adjustRightInd w:val="0"/>
        <w:rPr>
          <w:rFonts w:cs="Arial"/>
        </w:rPr>
      </w:pPr>
      <w:r>
        <w:rPr>
          <w:rFonts w:cs="Arial"/>
        </w:rPr>
        <w:t>A825GetMessage</w:t>
      </w:r>
    </w:p>
    <w:p w14:paraId="3474DA0F" w14:textId="77777777" w:rsidR="002269CF" w:rsidRDefault="002269CF" w:rsidP="002269CF">
      <w:pPr>
        <w:autoSpaceDE w:val="0"/>
        <w:autoSpaceDN w:val="0"/>
        <w:adjustRightInd w:val="0"/>
        <w:rPr>
          <w:rFonts w:cs="Arial"/>
        </w:rPr>
      </w:pPr>
      <w:r>
        <w:rPr>
          <w:rFonts w:cs="Arial"/>
        </w:rPr>
        <w:t>APPu32NOCEx</w:t>
      </w:r>
    </w:p>
    <w:p w14:paraId="01DE3809" w14:textId="77777777" w:rsidR="002269CF" w:rsidRDefault="002269CF" w:rsidP="002269CF">
      <w:pPr>
        <w:autoSpaceDE w:val="0"/>
        <w:autoSpaceDN w:val="0"/>
        <w:adjustRightInd w:val="0"/>
        <w:rPr>
          <w:rFonts w:cs="Arial"/>
        </w:rPr>
      </w:pPr>
      <w:r>
        <w:rPr>
          <w:rFonts w:cs="Arial"/>
        </w:rPr>
        <w:t>AppU32Nsc</w:t>
      </w:r>
    </w:p>
    <w:p w14:paraId="451868C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78FE14" w14:textId="77777777" w:rsidR="002269CF" w:rsidRDefault="00000000" w:rsidP="002269CF">
      <w:pPr>
        <w:jc w:val="center"/>
        <w:rPr>
          <w:rFonts w:ascii="Times New Roman" w:hAnsi="Times New Roman"/>
          <w:sz w:val="24"/>
          <w:szCs w:val="24"/>
        </w:rPr>
      </w:pPr>
      <w:r>
        <w:pict w14:anchorId="4AB5EC99">
          <v:rect id="_x0000_i1259" style="width:468pt;height:1pt" o:hralign="center" o:hrstd="t" o:hr="t" fillcolor="#a0a0a0" stroked="f"/>
        </w:pict>
      </w:r>
    </w:p>
    <w:p w14:paraId="40B816F0" w14:textId="77777777" w:rsidR="002269CF" w:rsidRDefault="002269CF" w:rsidP="002269CF">
      <w:pPr>
        <w:pStyle w:val="Heading4"/>
      </w:pPr>
      <w:bookmarkStart w:id="256" w:name="_Toc158311289"/>
      <w:r>
        <w:t>10.2.1.7 Description of list of LLRs allocated</w:t>
      </w:r>
      <w:bookmarkEnd w:id="256"/>
    </w:p>
    <w:p w14:paraId="5D85D1FD" w14:textId="77777777" w:rsidR="002269CF" w:rsidRDefault="002269CF" w:rsidP="002269CF"/>
    <w:p w14:paraId="71D5C906" w14:textId="77777777" w:rsidR="002269CF" w:rsidRDefault="002269CF" w:rsidP="002269CF">
      <w:pPr>
        <w:widowControl w:val="0"/>
        <w:autoSpaceDE w:val="0"/>
        <w:autoSpaceDN w:val="0"/>
        <w:adjustRightInd w:val="0"/>
        <w:rPr>
          <w:rFonts w:cs="Arial"/>
        </w:rPr>
      </w:pPr>
      <w:r>
        <w:rPr>
          <w:rFonts w:cs="Arial"/>
        </w:rPr>
        <w:t>The following section will list the LLRs allocated to A8251CommTask</w:t>
      </w:r>
    </w:p>
    <w:p w14:paraId="318DDD85" w14:textId="77777777" w:rsidR="002269CF" w:rsidRDefault="002269CF" w:rsidP="002269CF">
      <w:pPr>
        <w:autoSpaceDE w:val="0"/>
        <w:autoSpaceDN w:val="0"/>
        <w:adjustRightInd w:val="0"/>
        <w:rPr>
          <w:rFonts w:cs="Arial"/>
        </w:rPr>
      </w:pPr>
    </w:p>
    <w:p w14:paraId="2A78185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C4AF0C9" w14:textId="77777777" w:rsidR="002269CF" w:rsidRDefault="00000000" w:rsidP="002269CF">
      <w:pPr>
        <w:jc w:val="center"/>
        <w:rPr>
          <w:rFonts w:ascii="Times New Roman" w:hAnsi="Times New Roman"/>
          <w:sz w:val="24"/>
          <w:szCs w:val="24"/>
        </w:rPr>
      </w:pPr>
      <w:r>
        <w:pict w14:anchorId="404293C1">
          <v:rect id="_x0000_i1260" style="width:468pt;height:1pt" o:hralign="center" o:hrstd="t" o:hr="t" fillcolor="#a0a0a0" stroked="f"/>
        </w:pict>
      </w:r>
    </w:p>
    <w:p w14:paraId="420442C9" w14:textId="77777777" w:rsidR="002269CF" w:rsidRDefault="002269CF" w:rsidP="00211FA8">
      <w:pPr>
        <w:pStyle w:val="Heading5"/>
      </w:pPr>
      <w:bookmarkStart w:id="257" w:name="_Toc158311290"/>
      <w:r>
        <w:t>10.2.1.7.1 daugwya825comm-A8251CommTask-LLR-001</w:t>
      </w:r>
      <w:bookmarkEnd w:id="257"/>
    </w:p>
    <w:p w14:paraId="3882E4D9" w14:textId="77777777" w:rsidR="002269CF" w:rsidRDefault="002269CF" w:rsidP="002269CF">
      <w:r>
        <w:t>Requirement ID: H398-LLD-GWY-FNC-237</w:t>
      </w:r>
    </w:p>
    <w:p w14:paraId="10922BC8" w14:textId="77777777" w:rsidR="002269CF" w:rsidRDefault="002269CF" w:rsidP="002269CF"/>
    <w:p w14:paraId="52A64E0E" w14:textId="77777777" w:rsidR="002269CF" w:rsidRDefault="002269CF" w:rsidP="002269CF">
      <w:pPr>
        <w:autoSpaceDE w:val="0"/>
        <w:autoSpaceDN w:val="0"/>
        <w:adjustRightInd w:val="0"/>
        <w:rPr>
          <w:rFonts w:cs="Arial"/>
        </w:rPr>
      </w:pPr>
      <w:r>
        <w:rPr>
          <w:rFonts w:cs="Arial"/>
        </w:rPr>
        <w:t xml:space="preserve"> The function shall set pData with addition of pData and M_ZERO</w:t>
      </w:r>
    </w:p>
    <w:p w14:paraId="510D43FB" w14:textId="77777777" w:rsidR="002269CF" w:rsidRDefault="002269CF" w:rsidP="002269CF">
      <w:pPr>
        <w:widowControl w:val="0"/>
        <w:autoSpaceDE w:val="0"/>
        <w:autoSpaceDN w:val="0"/>
        <w:adjustRightInd w:val="0"/>
        <w:rPr>
          <w:rFonts w:cs="Arial"/>
        </w:rPr>
      </w:pPr>
    </w:p>
    <w:p w14:paraId="04F5C64F" w14:textId="77777777" w:rsidR="002269CF" w:rsidRDefault="002269CF" w:rsidP="002269CF">
      <w:pPr>
        <w:widowControl w:val="0"/>
        <w:autoSpaceDE w:val="0"/>
        <w:autoSpaceDN w:val="0"/>
        <w:adjustRightInd w:val="0"/>
        <w:rPr>
          <w:rFonts w:ascii="MS Shell Dlg 2" w:hAnsi="MS Shell Dlg 2" w:cs="MS Shell Dlg 2"/>
          <w:sz w:val="17"/>
          <w:szCs w:val="17"/>
        </w:rPr>
      </w:pPr>
    </w:p>
    <w:p w14:paraId="63C57B2C" w14:textId="77777777" w:rsidR="002269CF" w:rsidRDefault="00000000" w:rsidP="002269CF">
      <w:pPr>
        <w:jc w:val="center"/>
        <w:rPr>
          <w:rFonts w:ascii="Times New Roman" w:hAnsi="Times New Roman"/>
          <w:sz w:val="24"/>
          <w:szCs w:val="24"/>
        </w:rPr>
      </w:pPr>
      <w:r>
        <w:pict w14:anchorId="552B3BB6">
          <v:rect id="_x0000_i1261" style="width:468pt;height:1pt" o:hralign="center" o:hrstd="t" o:hr="t" fillcolor="#a0a0a0" stroked="f"/>
        </w:pict>
      </w:r>
    </w:p>
    <w:p w14:paraId="2A1322D9" w14:textId="77777777" w:rsidR="002269CF" w:rsidRDefault="002269CF" w:rsidP="00211FA8">
      <w:pPr>
        <w:pStyle w:val="Heading5"/>
      </w:pPr>
      <w:bookmarkStart w:id="258" w:name="_Toc158311291"/>
      <w:r>
        <w:t>10.2.1.7.2 daugwya825comm-A8251CommTask-LLR-002</w:t>
      </w:r>
      <w:bookmarkEnd w:id="258"/>
    </w:p>
    <w:p w14:paraId="3B2CACD5" w14:textId="77777777" w:rsidR="002269CF" w:rsidRDefault="002269CF" w:rsidP="002269CF">
      <w:r>
        <w:t>Requirement ID: H398-LLD-GWY-FNC-238</w:t>
      </w:r>
    </w:p>
    <w:p w14:paraId="3BEF4497" w14:textId="77777777" w:rsidR="002269CF" w:rsidRDefault="002269CF" w:rsidP="002269CF"/>
    <w:p w14:paraId="65272D32" w14:textId="77777777" w:rsidR="002269CF" w:rsidRDefault="002269CF" w:rsidP="002269CF">
      <w:pPr>
        <w:autoSpaceDE w:val="0"/>
        <w:autoSpaceDN w:val="0"/>
        <w:adjustRightInd w:val="0"/>
        <w:rPr>
          <w:rFonts w:cs="Arial"/>
        </w:rPr>
      </w:pPr>
      <w:r>
        <w:rPr>
          <w:rFonts w:cs="Arial"/>
        </w:rPr>
        <w:t xml:space="preserve"> The function shall loop forever and do the following:</w:t>
      </w:r>
    </w:p>
    <w:p w14:paraId="2AFDB6ED" w14:textId="77777777" w:rsidR="002269CF" w:rsidRDefault="002269CF" w:rsidP="00592348">
      <w:pPr>
        <w:widowControl w:val="0"/>
        <w:numPr>
          <w:ilvl w:val="0"/>
          <w:numId w:val="126"/>
        </w:numPr>
        <w:autoSpaceDE w:val="0"/>
        <w:autoSpaceDN w:val="0"/>
        <w:adjustRightInd w:val="0"/>
        <w:spacing w:line="240" w:lineRule="auto"/>
        <w:ind w:left="720" w:hanging="360"/>
        <w:rPr>
          <w:rFonts w:cs="Arial"/>
        </w:rPr>
      </w:pPr>
      <w:r>
        <w:rPr>
          <w:rFonts w:cs="Arial"/>
        </w:rPr>
        <w:t>Call OsSemPend with parameters (Sem_a825_task,M_ZERO, reference of error status) to wait for a message to arrive</w:t>
      </w:r>
    </w:p>
    <w:p w14:paraId="625F5AD1" w14:textId="77777777" w:rsidR="002269CF" w:rsidRDefault="002269CF" w:rsidP="00592348">
      <w:pPr>
        <w:widowControl w:val="0"/>
        <w:numPr>
          <w:ilvl w:val="0"/>
          <w:numId w:val="126"/>
        </w:numPr>
        <w:autoSpaceDE w:val="0"/>
        <w:autoSpaceDN w:val="0"/>
        <w:adjustRightInd w:val="0"/>
        <w:spacing w:line="240" w:lineRule="auto"/>
        <w:ind w:left="720" w:hanging="360"/>
        <w:rPr>
          <w:rFonts w:cs="Arial"/>
        </w:rPr>
      </w:pPr>
      <w:r>
        <w:rPr>
          <w:rFonts w:cs="Arial"/>
        </w:rPr>
        <w:t>Call WdogKickWatchDog to reload the watchdog counter.</w:t>
      </w:r>
    </w:p>
    <w:p w14:paraId="7F2BF105" w14:textId="77777777" w:rsidR="002269CF" w:rsidRDefault="002269CF" w:rsidP="002269CF">
      <w:pPr>
        <w:widowControl w:val="0"/>
        <w:autoSpaceDE w:val="0"/>
        <w:autoSpaceDN w:val="0"/>
        <w:adjustRightInd w:val="0"/>
        <w:rPr>
          <w:rFonts w:cs="Arial"/>
        </w:rPr>
      </w:pPr>
    </w:p>
    <w:p w14:paraId="53CA38A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FEBADBE" w14:textId="77777777" w:rsidR="002269CF" w:rsidRDefault="00000000" w:rsidP="002269CF">
      <w:pPr>
        <w:jc w:val="center"/>
        <w:rPr>
          <w:rFonts w:ascii="Times New Roman" w:hAnsi="Times New Roman"/>
          <w:sz w:val="24"/>
          <w:szCs w:val="24"/>
        </w:rPr>
      </w:pPr>
      <w:r>
        <w:pict w14:anchorId="769EA4D5">
          <v:rect id="_x0000_i1262" style="width:468pt;height:1pt" o:hralign="center" o:hrstd="t" o:hr="t" fillcolor="#a0a0a0" stroked="f"/>
        </w:pict>
      </w:r>
    </w:p>
    <w:p w14:paraId="5F751469" w14:textId="77777777" w:rsidR="002269CF" w:rsidRDefault="002269CF" w:rsidP="00211FA8">
      <w:pPr>
        <w:pStyle w:val="Heading5"/>
      </w:pPr>
      <w:bookmarkStart w:id="259" w:name="_Toc158311292"/>
      <w:r>
        <w:t>10.2.1.7.3 daugwya825comm-A8251CommTask-LLR-003</w:t>
      </w:r>
      <w:bookmarkEnd w:id="259"/>
    </w:p>
    <w:p w14:paraId="299CD770" w14:textId="77777777" w:rsidR="002269CF" w:rsidRDefault="002269CF" w:rsidP="002269CF">
      <w:r>
        <w:t>Requirement ID: H398-LLD-GWY-FNC-239</w:t>
      </w:r>
    </w:p>
    <w:p w14:paraId="0101AE9F" w14:textId="77777777" w:rsidR="002269CF" w:rsidRDefault="002269CF" w:rsidP="002269CF"/>
    <w:p w14:paraId="3894AF74" w14:textId="77777777" w:rsidR="002269CF" w:rsidRDefault="002269CF" w:rsidP="002269CF">
      <w:pPr>
        <w:autoSpaceDE w:val="0"/>
        <w:autoSpaceDN w:val="0"/>
        <w:adjustRightInd w:val="0"/>
        <w:rPr>
          <w:rFonts w:cs="Arial"/>
        </w:rPr>
      </w:pPr>
      <w:r>
        <w:rPr>
          <w:rFonts w:cs="Arial"/>
        </w:rPr>
        <w:t xml:space="preserve"> The function shall loop forever and do the following:</w:t>
      </w:r>
    </w:p>
    <w:p w14:paraId="3B1BB6A1" w14:textId="77777777" w:rsidR="002269CF" w:rsidRDefault="002269CF" w:rsidP="00592348">
      <w:pPr>
        <w:widowControl w:val="0"/>
        <w:numPr>
          <w:ilvl w:val="0"/>
          <w:numId w:val="127"/>
        </w:numPr>
        <w:autoSpaceDE w:val="0"/>
        <w:autoSpaceDN w:val="0"/>
        <w:adjustRightInd w:val="0"/>
        <w:spacing w:line="240" w:lineRule="auto"/>
        <w:ind w:left="720" w:hanging="360"/>
        <w:rPr>
          <w:rFonts w:cs="Arial"/>
        </w:rPr>
      </w:pPr>
      <w:r>
        <w:rPr>
          <w:rFonts w:cs="Arial"/>
        </w:rPr>
        <w:t>Call A825GetMessage with parameters EEC and reference of message structure.</w:t>
      </w:r>
    </w:p>
    <w:p w14:paraId="313A1A5A" w14:textId="77777777" w:rsidR="002269CF" w:rsidRDefault="002269CF" w:rsidP="00592348">
      <w:pPr>
        <w:widowControl w:val="0"/>
        <w:numPr>
          <w:ilvl w:val="0"/>
          <w:numId w:val="127"/>
        </w:numPr>
        <w:autoSpaceDE w:val="0"/>
        <w:autoSpaceDN w:val="0"/>
        <w:adjustRightInd w:val="0"/>
        <w:spacing w:line="240" w:lineRule="auto"/>
        <w:ind w:left="720" w:hanging="360"/>
        <w:rPr>
          <w:rFonts w:cs="Arial"/>
        </w:rPr>
      </w:pPr>
      <w:r>
        <w:rPr>
          <w:rFonts w:cs="Arial"/>
        </w:rPr>
        <w:t>Do nothing when return value of the function A825GetMessage is not equal to A825_RX_QUEUE_EMPTY.</w:t>
      </w:r>
    </w:p>
    <w:p w14:paraId="1D11BCB3" w14:textId="77777777" w:rsidR="002269CF" w:rsidRDefault="002269CF" w:rsidP="002269CF">
      <w:pPr>
        <w:widowControl w:val="0"/>
        <w:autoSpaceDE w:val="0"/>
        <w:autoSpaceDN w:val="0"/>
        <w:adjustRightInd w:val="0"/>
        <w:rPr>
          <w:rFonts w:cs="Arial"/>
        </w:rPr>
      </w:pPr>
    </w:p>
    <w:p w14:paraId="4C80D5E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99CAB8" w14:textId="77777777" w:rsidR="002269CF" w:rsidRDefault="00000000" w:rsidP="002269CF">
      <w:pPr>
        <w:jc w:val="center"/>
        <w:rPr>
          <w:rFonts w:ascii="Times New Roman" w:hAnsi="Times New Roman"/>
          <w:sz w:val="24"/>
          <w:szCs w:val="24"/>
        </w:rPr>
      </w:pPr>
      <w:r>
        <w:pict w14:anchorId="3F2678EA">
          <v:rect id="_x0000_i1263" style="width:468pt;height:1pt" o:hralign="center" o:hrstd="t" o:hr="t" fillcolor="#a0a0a0" stroked="f"/>
        </w:pict>
      </w:r>
    </w:p>
    <w:p w14:paraId="7802AE3C" w14:textId="77777777" w:rsidR="002269CF" w:rsidRDefault="002269CF" w:rsidP="00211FA8">
      <w:pPr>
        <w:pStyle w:val="Heading5"/>
      </w:pPr>
      <w:bookmarkStart w:id="260" w:name="_Toc158311293"/>
      <w:r>
        <w:t>10.2.1.7.4 daugwya825comm-A8251CommTask-LLR-004</w:t>
      </w:r>
      <w:bookmarkEnd w:id="260"/>
    </w:p>
    <w:p w14:paraId="19E3393F" w14:textId="77777777" w:rsidR="002269CF" w:rsidRDefault="002269CF" w:rsidP="002269CF">
      <w:r>
        <w:t>Requirement ID: H398-LLD-GWY-FNC-240</w:t>
      </w:r>
    </w:p>
    <w:p w14:paraId="3D17ECB2" w14:textId="77777777" w:rsidR="002269CF" w:rsidRDefault="002269CF" w:rsidP="002269CF"/>
    <w:p w14:paraId="59E03517" w14:textId="77777777" w:rsidR="002269CF" w:rsidRDefault="002269CF" w:rsidP="002269CF">
      <w:pPr>
        <w:widowControl w:val="0"/>
        <w:autoSpaceDE w:val="0"/>
        <w:autoSpaceDN w:val="0"/>
        <w:adjustRightInd w:val="0"/>
        <w:rPr>
          <w:rFonts w:cs="Arial"/>
        </w:rPr>
      </w:pPr>
      <w:r>
        <w:rPr>
          <w:rFonts w:cs="Arial"/>
        </w:rPr>
        <w:t>The function shall loop forever and do the following:</w:t>
      </w:r>
    </w:p>
    <w:p w14:paraId="096197B0" w14:textId="77777777" w:rsidR="002269CF" w:rsidRDefault="002269CF" w:rsidP="002269CF">
      <w:pPr>
        <w:widowControl w:val="0"/>
        <w:autoSpaceDE w:val="0"/>
        <w:autoSpaceDN w:val="0"/>
        <w:adjustRightInd w:val="0"/>
        <w:rPr>
          <w:rFonts w:cs="Arial"/>
        </w:rPr>
      </w:pPr>
      <w:r>
        <w:rPr>
          <w:rFonts w:cs="Arial"/>
        </w:rPr>
        <w:t>a) Call A825GetMessage with parameters NOC and reference of message structure.</w:t>
      </w:r>
    </w:p>
    <w:p w14:paraId="0004F6BC" w14:textId="77777777" w:rsidR="002269CF" w:rsidRDefault="002269CF" w:rsidP="002269CF">
      <w:pPr>
        <w:widowControl w:val="0"/>
        <w:autoSpaceDE w:val="0"/>
        <w:autoSpaceDN w:val="0"/>
        <w:adjustRightInd w:val="0"/>
        <w:rPr>
          <w:rFonts w:cs="Arial"/>
        </w:rPr>
      </w:pPr>
      <w:r>
        <w:rPr>
          <w:rFonts w:cs="Arial"/>
        </w:rPr>
        <w:t>b) Set function APPu32NOCEx with parameter  as reference of message structure when,</w:t>
      </w:r>
    </w:p>
    <w:p w14:paraId="597A3BD3" w14:textId="77777777" w:rsidR="002269CF" w:rsidRDefault="002269CF" w:rsidP="002269CF">
      <w:pPr>
        <w:widowControl w:val="0"/>
        <w:autoSpaceDE w:val="0"/>
        <w:autoSpaceDN w:val="0"/>
        <w:adjustRightInd w:val="0"/>
        <w:rPr>
          <w:rFonts w:cs="Arial"/>
        </w:rPr>
      </w:pPr>
      <w:r>
        <w:rPr>
          <w:rFonts w:cs="Arial"/>
        </w:rPr>
        <w:t>- return value of the function A825GetMessage is not equal to A825_RX_QUEUE_EMPTY</w:t>
      </w:r>
    </w:p>
    <w:p w14:paraId="4155E9F7" w14:textId="77777777" w:rsidR="002269CF" w:rsidRDefault="002269CF" w:rsidP="002269CF">
      <w:pPr>
        <w:widowControl w:val="0"/>
        <w:autoSpaceDE w:val="0"/>
        <w:autoSpaceDN w:val="0"/>
        <w:adjustRightInd w:val="0"/>
        <w:rPr>
          <w:rFonts w:cs="Arial"/>
        </w:rPr>
      </w:pPr>
      <w:r>
        <w:rPr>
          <w:rFonts w:cs="Arial"/>
        </w:rPr>
        <w:t>- sfid of bid of sid of message structure is equal to M_HOWELL_DAU_FID</w:t>
      </w:r>
    </w:p>
    <w:p w14:paraId="17FD880B" w14:textId="77777777" w:rsidR="002269CF" w:rsidRDefault="002269CF" w:rsidP="002269CF">
      <w:pPr>
        <w:widowControl w:val="0"/>
        <w:autoSpaceDE w:val="0"/>
        <w:autoSpaceDN w:val="0"/>
        <w:adjustRightInd w:val="0"/>
        <w:rPr>
          <w:rFonts w:cs="Arial"/>
        </w:rPr>
      </w:pPr>
      <w:r>
        <w:rPr>
          <w:rFonts w:cs="Arial"/>
        </w:rPr>
        <w:t>c) Do nothing when,</w:t>
      </w:r>
    </w:p>
    <w:p w14:paraId="7458C344" w14:textId="77777777" w:rsidR="002269CF" w:rsidRDefault="002269CF" w:rsidP="002269CF">
      <w:pPr>
        <w:widowControl w:val="0"/>
        <w:autoSpaceDE w:val="0"/>
        <w:autoSpaceDN w:val="0"/>
        <w:adjustRightInd w:val="0"/>
        <w:rPr>
          <w:rFonts w:cs="Arial"/>
        </w:rPr>
      </w:pPr>
      <w:r>
        <w:rPr>
          <w:rFonts w:cs="Arial"/>
        </w:rPr>
        <w:t>- return value of the function A825GetMessage is not equal to A825_RX_QUEUE_EMPTY</w:t>
      </w:r>
    </w:p>
    <w:p w14:paraId="0C480D87" w14:textId="77777777" w:rsidR="002269CF" w:rsidRDefault="002269CF" w:rsidP="002269CF">
      <w:pPr>
        <w:widowControl w:val="0"/>
        <w:autoSpaceDE w:val="0"/>
        <w:autoSpaceDN w:val="0"/>
        <w:adjustRightInd w:val="0"/>
        <w:rPr>
          <w:rFonts w:cs="Arial"/>
        </w:rPr>
      </w:pPr>
      <w:r>
        <w:rPr>
          <w:rFonts w:cs="Arial"/>
        </w:rPr>
        <w:t>- sfid of bid of sid of message structure is not equal to M_HOWELL_DAU_FID</w:t>
      </w:r>
    </w:p>
    <w:p w14:paraId="433BB767" w14:textId="77777777" w:rsidR="002269CF" w:rsidRDefault="002269CF" w:rsidP="002269CF">
      <w:pPr>
        <w:widowControl w:val="0"/>
        <w:autoSpaceDE w:val="0"/>
        <w:autoSpaceDN w:val="0"/>
        <w:adjustRightInd w:val="0"/>
        <w:rPr>
          <w:rFonts w:ascii="MS Shell Dlg 2" w:hAnsi="MS Shell Dlg 2" w:cs="MS Shell Dlg 2"/>
          <w:sz w:val="17"/>
          <w:szCs w:val="17"/>
        </w:rPr>
      </w:pPr>
    </w:p>
    <w:p w14:paraId="64F7CF92" w14:textId="77777777" w:rsidR="002269CF" w:rsidRDefault="00000000" w:rsidP="002269CF">
      <w:pPr>
        <w:jc w:val="center"/>
        <w:rPr>
          <w:rFonts w:ascii="Times New Roman" w:hAnsi="Times New Roman"/>
          <w:sz w:val="24"/>
          <w:szCs w:val="24"/>
        </w:rPr>
      </w:pPr>
      <w:r>
        <w:pict w14:anchorId="41F97476">
          <v:rect id="_x0000_i1264" style="width:468pt;height:1pt" o:hralign="center" o:hrstd="t" o:hr="t" fillcolor="#a0a0a0" stroked="f"/>
        </w:pict>
      </w:r>
    </w:p>
    <w:p w14:paraId="11E2F620" w14:textId="77777777" w:rsidR="002269CF" w:rsidRDefault="002269CF" w:rsidP="00211FA8">
      <w:pPr>
        <w:pStyle w:val="Heading5"/>
      </w:pPr>
      <w:bookmarkStart w:id="261" w:name="_Toc158311294"/>
      <w:r>
        <w:t>10.2.1.7.5 daugwya825comm-A8251CommTask-LLR-005</w:t>
      </w:r>
      <w:bookmarkEnd w:id="261"/>
    </w:p>
    <w:p w14:paraId="4B08D42F" w14:textId="77777777" w:rsidR="002269CF" w:rsidRDefault="002269CF" w:rsidP="002269CF">
      <w:r>
        <w:t>Requirement ID: H398-LLD-GWY-FNC-241</w:t>
      </w:r>
    </w:p>
    <w:p w14:paraId="2CC0EF82" w14:textId="77777777" w:rsidR="002269CF" w:rsidRDefault="002269CF" w:rsidP="002269CF"/>
    <w:p w14:paraId="00B11F4E" w14:textId="77777777" w:rsidR="002269CF" w:rsidRDefault="002269CF" w:rsidP="002269CF">
      <w:pPr>
        <w:widowControl w:val="0"/>
        <w:autoSpaceDE w:val="0"/>
        <w:autoSpaceDN w:val="0"/>
        <w:adjustRightInd w:val="0"/>
        <w:rPr>
          <w:rFonts w:cs="Arial"/>
        </w:rPr>
      </w:pPr>
      <w:r>
        <w:rPr>
          <w:rFonts w:cs="Arial"/>
        </w:rPr>
        <w:t>The function shall loop forever and do the following:</w:t>
      </w:r>
    </w:p>
    <w:p w14:paraId="260A94FB" w14:textId="77777777" w:rsidR="002269CF" w:rsidRDefault="002269CF" w:rsidP="002269CF">
      <w:pPr>
        <w:widowControl w:val="0"/>
        <w:autoSpaceDE w:val="0"/>
        <w:autoSpaceDN w:val="0"/>
        <w:adjustRightInd w:val="0"/>
        <w:rPr>
          <w:rFonts w:cs="Arial"/>
        </w:rPr>
      </w:pPr>
      <w:r>
        <w:rPr>
          <w:rFonts w:cs="Arial"/>
        </w:rPr>
        <w:t>a) Call A825GetMessage with parameters NSC and reference of message structure.</w:t>
      </w:r>
    </w:p>
    <w:p w14:paraId="7F022A03" w14:textId="77777777" w:rsidR="002269CF" w:rsidRDefault="002269CF" w:rsidP="002269CF">
      <w:pPr>
        <w:widowControl w:val="0"/>
        <w:autoSpaceDE w:val="0"/>
        <w:autoSpaceDN w:val="0"/>
        <w:adjustRightInd w:val="0"/>
        <w:rPr>
          <w:rFonts w:cs="Arial"/>
        </w:rPr>
      </w:pPr>
      <w:r>
        <w:rPr>
          <w:rFonts w:cs="Arial"/>
        </w:rPr>
        <w:t>b) Set function AppU32Nsc with parameter  as reference of message structure when,</w:t>
      </w:r>
    </w:p>
    <w:p w14:paraId="1112AFB7" w14:textId="77777777" w:rsidR="002269CF" w:rsidRDefault="002269CF" w:rsidP="002269CF">
      <w:pPr>
        <w:widowControl w:val="0"/>
        <w:autoSpaceDE w:val="0"/>
        <w:autoSpaceDN w:val="0"/>
        <w:adjustRightInd w:val="0"/>
        <w:rPr>
          <w:rFonts w:cs="Arial"/>
        </w:rPr>
      </w:pPr>
      <w:r>
        <w:rPr>
          <w:rFonts w:cs="Arial"/>
        </w:rPr>
        <w:t>- return value of the function A825GetMessage is not equal to A825_RX_QUEUE_EMPTY</w:t>
      </w:r>
    </w:p>
    <w:p w14:paraId="14EBA9AB" w14:textId="77777777" w:rsidR="002269CF" w:rsidRDefault="002269CF" w:rsidP="002269CF">
      <w:pPr>
        <w:widowControl w:val="0"/>
        <w:autoSpaceDE w:val="0"/>
        <w:autoSpaceDN w:val="0"/>
        <w:adjustRightInd w:val="0"/>
        <w:rPr>
          <w:rFonts w:cs="Arial"/>
        </w:rPr>
      </w:pPr>
      <w:r>
        <w:rPr>
          <w:rFonts w:cs="Arial"/>
        </w:rPr>
        <w:t>- sid of pid of sid of message structure is less than or equal to CONFIG_SID</w:t>
      </w:r>
    </w:p>
    <w:p w14:paraId="2FD8C2B7" w14:textId="77777777" w:rsidR="002269CF" w:rsidRDefault="002269CF" w:rsidP="002269CF">
      <w:pPr>
        <w:widowControl w:val="0"/>
        <w:autoSpaceDE w:val="0"/>
        <w:autoSpaceDN w:val="0"/>
        <w:adjustRightInd w:val="0"/>
        <w:rPr>
          <w:rFonts w:cs="Arial"/>
        </w:rPr>
      </w:pPr>
      <w:r>
        <w:rPr>
          <w:rFonts w:cs="Arial"/>
        </w:rPr>
        <w:t>c) Do nothing when,</w:t>
      </w:r>
    </w:p>
    <w:p w14:paraId="29B2A5CC" w14:textId="77777777" w:rsidR="002269CF" w:rsidRDefault="002269CF" w:rsidP="002269CF">
      <w:pPr>
        <w:widowControl w:val="0"/>
        <w:autoSpaceDE w:val="0"/>
        <w:autoSpaceDN w:val="0"/>
        <w:adjustRightInd w:val="0"/>
        <w:rPr>
          <w:rFonts w:cs="Arial"/>
        </w:rPr>
      </w:pPr>
      <w:r>
        <w:rPr>
          <w:rFonts w:cs="Arial"/>
        </w:rPr>
        <w:t>- return value of the function A825GetMessage is not equal to A825_RX_QUEUE_EMPTY</w:t>
      </w:r>
    </w:p>
    <w:p w14:paraId="458F493E" w14:textId="77777777" w:rsidR="002269CF" w:rsidRDefault="002269CF" w:rsidP="002269CF">
      <w:pPr>
        <w:widowControl w:val="0"/>
        <w:autoSpaceDE w:val="0"/>
        <w:autoSpaceDN w:val="0"/>
        <w:adjustRightInd w:val="0"/>
        <w:rPr>
          <w:rFonts w:cs="Arial"/>
        </w:rPr>
      </w:pPr>
      <w:r>
        <w:rPr>
          <w:rFonts w:cs="Arial"/>
        </w:rPr>
        <w:t>- sid of pid of sid of message structure is greater than CONFIG_SID</w:t>
      </w:r>
    </w:p>
    <w:p w14:paraId="24F9A9F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8FA256D" w14:textId="77777777" w:rsidR="002269CF" w:rsidRDefault="00000000" w:rsidP="002269CF">
      <w:pPr>
        <w:jc w:val="center"/>
        <w:rPr>
          <w:rFonts w:ascii="Times New Roman" w:hAnsi="Times New Roman"/>
          <w:sz w:val="24"/>
          <w:szCs w:val="24"/>
        </w:rPr>
      </w:pPr>
      <w:r>
        <w:pict w14:anchorId="19F5A956">
          <v:rect id="_x0000_i1265" style="width:468pt;height:1pt" o:hralign="center" o:hrstd="t" o:hr="t" fillcolor="#a0a0a0" stroked="f"/>
        </w:pict>
      </w:r>
    </w:p>
    <w:p w14:paraId="4F7A7F05" w14:textId="77777777" w:rsidR="002269CF" w:rsidRDefault="002269CF" w:rsidP="00211FA8">
      <w:pPr>
        <w:pStyle w:val="Heading5"/>
      </w:pPr>
      <w:bookmarkStart w:id="262" w:name="_Toc158311295"/>
      <w:r>
        <w:t>10.2.1.7.6 daugwya825comm-A8251CommTask-LLR-006</w:t>
      </w:r>
      <w:bookmarkEnd w:id="262"/>
    </w:p>
    <w:p w14:paraId="2967B40A" w14:textId="77777777" w:rsidR="002269CF" w:rsidRDefault="002269CF" w:rsidP="002269CF">
      <w:r>
        <w:t>Requirement ID: H398-LLD-GWY-FNC-242</w:t>
      </w:r>
    </w:p>
    <w:p w14:paraId="0A72B994" w14:textId="77777777" w:rsidR="002269CF" w:rsidRDefault="002269CF" w:rsidP="002269CF"/>
    <w:p w14:paraId="6E46235A" w14:textId="77777777" w:rsidR="002269CF" w:rsidRDefault="002269CF" w:rsidP="002269CF">
      <w:pPr>
        <w:autoSpaceDE w:val="0"/>
        <w:autoSpaceDN w:val="0"/>
        <w:adjustRightInd w:val="0"/>
        <w:rPr>
          <w:rFonts w:cs="Arial"/>
        </w:rPr>
      </w:pPr>
      <w:r>
        <w:rPr>
          <w:rFonts w:cs="Arial"/>
        </w:rPr>
        <w:t xml:space="preserve"> The function shall loop forever and do the following:</w:t>
      </w:r>
    </w:p>
    <w:p w14:paraId="13C72391" w14:textId="77777777" w:rsidR="002269CF" w:rsidRDefault="002269CF" w:rsidP="00592348">
      <w:pPr>
        <w:widowControl w:val="0"/>
        <w:numPr>
          <w:ilvl w:val="0"/>
          <w:numId w:val="128"/>
        </w:numPr>
        <w:autoSpaceDE w:val="0"/>
        <w:autoSpaceDN w:val="0"/>
        <w:adjustRightInd w:val="0"/>
        <w:spacing w:line="240" w:lineRule="auto"/>
        <w:ind w:left="720" w:hanging="360"/>
        <w:rPr>
          <w:rFonts w:cs="Arial"/>
        </w:rPr>
      </w:pPr>
      <w:r>
        <w:rPr>
          <w:rFonts w:cs="Arial"/>
        </w:rPr>
        <w:t>Call A825GetMessage with parameters TMC and reference of message structure.</w:t>
      </w:r>
    </w:p>
    <w:p w14:paraId="59AC2C7E" w14:textId="77777777" w:rsidR="002269CF" w:rsidRDefault="002269CF" w:rsidP="00592348">
      <w:pPr>
        <w:widowControl w:val="0"/>
        <w:numPr>
          <w:ilvl w:val="0"/>
          <w:numId w:val="128"/>
        </w:numPr>
        <w:autoSpaceDE w:val="0"/>
        <w:autoSpaceDN w:val="0"/>
        <w:adjustRightInd w:val="0"/>
        <w:spacing w:line="240" w:lineRule="auto"/>
        <w:ind w:left="720" w:hanging="360"/>
        <w:rPr>
          <w:rFonts w:cs="Arial"/>
        </w:rPr>
      </w:pPr>
      <w:r>
        <w:rPr>
          <w:rFonts w:cs="Arial"/>
        </w:rPr>
        <w:t>Do nothing when,</w:t>
      </w:r>
    </w:p>
    <w:p w14:paraId="3D33CE2B" w14:textId="77777777" w:rsidR="002269CF" w:rsidRDefault="002269CF" w:rsidP="002269CF">
      <w:pPr>
        <w:widowControl w:val="0"/>
        <w:autoSpaceDE w:val="0"/>
        <w:autoSpaceDN w:val="0"/>
        <w:adjustRightInd w:val="0"/>
        <w:ind w:left="720"/>
        <w:rPr>
          <w:rFonts w:cs="Arial"/>
        </w:rPr>
      </w:pPr>
      <w:r>
        <w:rPr>
          <w:rFonts w:cs="Arial"/>
        </w:rPr>
        <w:t>- return value of the function A825GetMessage is not equal to A825_RX_QUEUE_EMPTY</w:t>
      </w:r>
    </w:p>
    <w:p w14:paraId="07790CC9" w14:textId="77777777" w:rsidR="002269CF" w:rsidRDefault="002269CF" w:rsidP="002269CF">
      <w:pPr>
        <w:widowControl w:val="0"/>
        <w:autoSpaceDE w:val="0"/>
        <w:autoSpaceDN w:val="0"/>
        <w:adjustRightInd w:val="0"/>
        <w:rPr>
          <w:rFonts w:cs="Arial"/>
        </w:rPr>
      </w:pPr>
    </w:p>
    <w:p w14:paraId="49EC213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C3C6B4" w14:textId="77777777" w:rsidR="002269CF" w:rsidRDefault="00000000" w:rsidP="002269CF">
      <w:pPr>
        <w:jc w:val="center"/>
        <w:rPr>
          <w:rFonts w:ascii="Times New Roman" w:hAnsi="Times New Roman"/>
          <w:sz w:val="24"/>
          <w:szCs w:val="24"/>
        </w:rPr>
      </w:pPr>
      <w:r>
        <w:pict w14:anchorId="006E1340">
          <v:rect id="_x0000_i1266" style="width:468pt;height:1pt" o:hralign="center" o:hrstd="t" o:hr="t" fillcolor="#a0a0a0" stroked="f"/>
        </w:pict>
      </w:r>
    </w:p>
    <w:p w14:paraId="2BAA9AF1" w14:textId="77777777" w:rsidR="002269CF" w:rsidRDefault="002269CF" w:rsidP="002269CF">
      <w:pPr>
        <w:pStyle w:val="Heading3"/>
      </w:pPr>
      <w:bookmarkStart w:id="263" w:name="_Toc158311296"/>
      <w:bookmarkStart w:id="264" w:name="_Toc210985677"/>
      <w:r>
        <w:t>10.2.2 A825CommInit</w:t>
      </w:r>
      <w:bookmarkEnd w:id="263"/>
      <w:bookmarkEnd w:id="264"/>
    </w:p>
    <w:p w14:paraId="63068C12" w14:textId="77777777" w:rsidR="002269CF" w:rsidRDefault="002269CF" w:rsidP="002269CF"/>
    <w:p w14:paraId="0D387A70" w14:textId="77777777" w:rsidR="002269CF" w:rsidRDefault="002269CF" w:rsidP="002269CF">
      <w:pPr>
        <w:widowControl w:val="0"/>
        <w:autoSpaceDE w:val="0"/>
        <w:autoSpaceDN w:val="0"/>
        <w:adjustRightInd w:val="0"/>
        <w:rPr>
          <w:rFonts w:cs="Arial"/>
        </w:rPr>
      </w:pPr>
      <w:r>
        <w:rPr>
          <w:rFonts w:cs="Arial"/>
        </w:rPr>
        <w:t>Low Level Design Details about CSU A825CommInit will follow in the sub sections.</w:t>
      </w:r>
    </w:p>
    <w:p w14:paraId="4ABDE3BE" w14:textId="77777777" w:rsidR="002269CF" w:rsidRDefault="002269CF" w:rsidP="002269CF">
      <w:pPr>
        <w:autoSpaceDE w:val="0"/>
        <w:autoSpaceDN w:val="0"/>
        <w:adjustRightInd w:val="0"/>
        <w:rPr>
          <w:rFonts w:cs="Arial"/>
        </w:rPr>
      </w:pPr>
    </w:p>
    <w:p w14:paraId="71D6CDA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89D8E5C" w14:textId="77777777" w:rsidR="002269CF" w:rsidRDefault="002269CF" w:rsidP="002269CF">
      <w:pPr>
        <w:widowControl w:val="0"/>
        <w:autoSpaceDE w:val="0"/>
        <w:autoSpaceDN w:val="0"/>
        <w:adjustRightInd w:val="0"/>
        <w:rPr>
          <w:rFonts w:ascii="Times New Roman" w:hAnsi="Times New Roman"/>
          <w:sz w:val="24"/>
          <w:szCs w:val="24"/>
        </w:rPr>
      </w:pPr>
    </w:p>
    <w:p w14:paraId="2F6B4CE5" w14:textId="77777777" w:rsidR="002269CF" w:rsidRDefault="00000000" w:rsidP="002269CF">
      <w:pPr>
        <w:jc w:val="center"/>
      </w:pPr>
      <w:r>
        <w:pict w14:anchorId="19E52AE9">
          <v:rect id="_x0000_i1267" style="width:468pt;height:1pt" o:hralign="center" o:hrstd="t" o:hr="t" fillcolor="#a0a0a0" stroked="f"/>
        </w:pict>
      </w:r>
    </w:p>
    <w:p w14:paraId="4271AF21" w14:textId="77777777" w:rsidR="002269CF" w:rsidRDefault="002269CF" w:rsidP="002269CF">
      <w:pPr>
        <w:pStyle w:val="Heading4"/>
      </w:pPr>
      <w:bookmarkStart w:id="265" w:name="_Toc158311297"/>
      <w:r>
        <w:t>10.2.2.1 Brief Description</w:t>
      </w:r>
      <w:bookmarkEnd w:id="265"/>
    </w:p>
    <w:p w14:paraId="3E54C709" w14:textId="77777777" w:rsidR="002269CF" w:rsidRDefault="002269CF" w:rsidP="002269CF"/>
    <w:p w14:paraId="55646E13" w14:textId="77777777" w:rsidR="002269CF" w:rsidRDefault="002269CF" w:rsidP="002269CF">
      <w:pPr>
        <w:widowControl w:val="0"/>
        <w:autoSpaceDE w:val="0"/>
        <w:autoSpaceDN w:val="0"/>
        <w:adjustRightInd w:val="0"/>
        <w:rPr>
          <w:rFonts w:cs="Arial"/>
        </w:rPr>
      </w:pPr>
      <w:r>
        <w:rPr>
          <w:rFonts w:cs="Arial"/>
        </w:rPr>
        <w:t>The A825CommInit initializes stack and creates Task to implement A825 communication .</w:t>
      </w:r>
    </w:p>
    <w:p w14:paraId="08DFA586" w14:textId="77777777" w:rsidR="002269CF" w:rsidRDefault="002269CF" w:rsidP="002269CF">
      <w:pPr>
        <w:autoSpaceDE w:val="0"/>
        <w:autoSpaceDN w:val="0"/>
        <w:adjustRightInd w:val="0"/>
        <w:rPr>
          <w:rFonts w:cs="Arial"/>
        </w:rPr>
      </w:pPr>
    </w:p>
    <w:p w14:paraId="06DDB84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F286C2" w14:textId="77777777" w:rsidR="002269CF" w:rsidRDefault="00000000" w:rsidP="002269CF">
      <w:pPr>
        <w:jc w:val="center"/>
        <w:rPr>
          <w:rFonts w:ascii="Times New Roman" w:hAnsi="Times New Roman"/>
          <w:sz w:val="24"/>
          <w:szCs w:val="24"/>
        </w:rPr>
      </w:pPr>
      <w:r>
        <w:pict w14:anchorId="07ABEA04">
          <v:rect id="_x0000_i1268" style="width:468pt;height:1pt" o:hralign="center" o:hrstd="t" o:hr="t" fillcolor="#a0a0a0" stroked="f"/>
        </w:pict>
      </w:r>
    </w:p>
    <w:p w14:paraId="2D287E98" w14:textId="77777777" w:rsidR="002269CF" w:rsidRDefault="002269CF" w:rsidP="002269CF">
      <w:pPr>
        <w:pStyle w:val="Heading4"/>
      </w:pPr>
      <w:bookmarkStart w:id="266" w:name="_Toc158311298"/>
      <w:r>
        <w:t>10.2.2.2 List of HLRs allocated</w:t>
      </w:r>
      <w:bookmarkEnd w:id="266"/>
    </w:p>
    <w:p w14:paraId="1A4D8EEF" w14:textId="77777777" w:rsidR="002269CF" w:rsidRDefault="002269CF" w:rsidP="002269CF"/>
    <w:p w14:paraId="2C711475"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092A97BC" w14:textId="77777777" w:rsidR="002269CF" w:rsidRDefault="002269CF" w:rsidP="002269CF">
      <w:pPr>
        <w:autoSpaceDE w:val="0"/>
        <w:autoSpaceDN w:val="0"/>
        <w:adjustRightInd w:val="0"/>
        <w:rPr>
          <w:rFonts w:cs="Arial"/>
        </w:rPr>
      </w:pPr>
    </w:p>
    <w:p w14:paraId="420BC8D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257749" w14:textId="77777777" w:rsidR="002269CF" w:rsidRDefault="00000000" w:rsidP="002269CF">
      <w:pPr>
        <w:jc w:val="center"/>
        <w:rPr>
          <w:rFonts w:ascii="Times New Roman" w:hAnsi="Times New Roman"/>
          <w:sz w:val="24"/>
          <w:szCs w:val="24"/>
        </w:rPr>
      </w:pPr>
      <w:r>
        <w:pict w14:anchorId="693D515D">
          <v:rect id="_x0000_i1269" style="width:468pt;height:1pt" o:hralign="center" o:hrstd="t" o:hr="t" fillcolor="#a0a0a0" stroked="f"/>
        </w:pict>
      </w:r>
    </w:p>
    <w:p w14:paraId="0D5E23C8" w14:textId="77777777" w:rsidR="002269CF" w:rsidRDefault="002269CF" w:rsidP="002269CF">
      <w:pPr>
        <w:pStyle w:val="Heading4"/>
      </w:pPr>
      <w:bookmarkStart w:id="267" w:name="_Toc158311299"/>
      <w:r>
        <w:t>10.2.2.3 List of global variables accessed and modified</w:t>
      </w:r>
      <w:bookmarkEnd w:id="267"/>
    </w:p>
    <w:p w14:paraId="6DEB9DB7" w14:textId="77777777" w:rsidR="002269CF" w:rsidRDefault="002269CF" w:rsidP="002269CF"/>
    <w:p w14:paraId="030E68CD"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Sem_a825_task, A825comm_task_stk</w:t>
      </w:r>
    </w:p>
    <w:p w14:paraId="5AD72290" w14:textId="77777777" w:rsidR="002269CF" w:rsidRDefault="002269CF" w:rsidP="002269CF">
      <w:pPr>
        <w:widowControl w:val="0"/>
        <w:autoSpaceDE w:val="0"/>
        <w:autoSpaceDN w:val="0"/>
        <w:adjustRightInd w:val="0"/>
        <w:rPr>
          <w:rFonts w:cs="Arial"/>
        </w:rPr>
      </w:pPr>
    </w:p>
    <w:p w14:paraId="0A55E0F5"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A825comm_task_stk</w:t>
      </w:r>
    </w:p>
    <w:p w14:paraId="1BA3DE0A" w14:textId="77777777" w:rsidR="002269CF" w:rsidRDefault="002269CF" w:rsidP="002269CF">
      <w:pPr>
        <w:autoSpaceDE w:val="0"/>
        <w:autoSpaceDN w:val="0"/>
        <w:adjustRightInd w:val="0"/>
        <w:rPr>
          <w:rFonts w:cs="Arial"/>
        </w:rPr>
      </w:pPr>
    </w:p>
    <w:p w14:paraId="7889E099" w14:textId="77777777" w:rsidR="002269CF" w:rsidRDefault="002269CF" w:rsidP="002269CF">
      <w:pPr>
        <w:widowControl w:val="0"/>
        <w:autoSpaceDE w:val="0"/>
        <w:autoSpaceDN w:val="0"/>
        <w:adjustRightInd w:val="0"/>
        <w:rPr>
          <w:rFonts w:ascii="MS Shell Dlg 2" w:hAnsi="MS Shell Dlg 2" w:cs="MS Shell Dlg 2"/>
          <w:sz w:val="17"/>
          <w:szCs w:val="17"/>
        </w:rPr>
      </w:pPr>
    </w:p>
    <w:p w14:paraId="5C7A4BE9" w14:textId="77777777" w:rsidR="002269CF" w:rsidRDefault="00000000" w:rsidP="002269CF">
      <w:pPr>
        <w:jc w:val="center"/>
        <w:rPr>
          <w:rFonts w:ascii="Times New Roman" w:hAnsi="Times New Roman"/>
          <w:sz w:val="24"/>
          <w:szCs w:val="24"/>
        </w:rPr>
      </w:pPr>
      <w:r>
        <w:pict w14:anchorId="70673DED">
          <v:rect id="_x0000_i1270" style="width:468pt;height:1pt" o:hralign="center" o:hrstd="t" o:hr="t" fillcolor="#a0a0a0" stroked="f"/>
        </w:pict>
      </w:r>
    </w:p>
    <w:p w14:paraId="5ABF0D13" w14:textId="77777777" w:rsidR="002269CF" w:rsidRDefault="002269CF" w:rsidP="002269CF">
      <w:pPr>
        <w:pStyle w:val="Heading4"/>
      </w:pPr>
      <w:bookmarkStart w:id="268" w:name="_Toc158311300"/>
      <w:r>
        <w:t>10.2.2.4 Parameter list (Input/Output)</w:t>
      </w:r>
      <w:bookmarkEnd w:id="268"/>
    </w:p>
    <w:p w14:paraId="4419C73D" w14:textId="77777777" w:rsidR="002269CF" w:rsidRDefault="002269CF" w:rsidP="002269CF"/>
    <w:p w14:paraId="2BFD470D" w14:textId="77777777" w:rsidR="002269CF" w:rsidRDefault="002269CF" w:rsidP="002269CF">
      <w:pPr>
        <w:widowControl w:val="0"/>
        <w:autoSpaceDE w:val="0"/>
        <w:autoSpaceDN w:val="0"/>
        <w:adjustRightInd w:val="0"/>
        <w:rPr>
          <w:rFonts w:cs="Arial"/>
        </w:rPr>
      </w:pPr>
      <w:r>
        <w:rPr>
          <w:rFonts w:cs="Arial"/>
        </w:rPr>
        <w:t xml:space="preserve">Inputs :    None </w:t>
      </w:r>
    </w:p>
    <w:p w14:paraId="2E9B9A09" w14:textId="77777777" w:rsidR="002269CF" w:rsidRDefault="002269CF" w:rsidP="002269CF">
      <w:pPr>
        <w:widowControl w:val="0"/>
        <w:autoSpaceDE w:val="0"/>
        <w:autoSpaceDN w:val="0"/>
        <w:adjustRightInd w:val="0"/>
        <w:rPr>
          <w:rFonts w:cs="Arial"/>
        </w:rPr>
      </w:pPr>
      <w:r>
        <w:rPr>
          <w:rFonts w:cs="Arial"/>
        </w:rPr>
        <w:tab/>
      </w:r>
    </w:p>
    <w:p w14:paraId="22711CB8" w14:textId="77777777" w:rsidR="002269CF" w:rsidRDefault="002269CF" w:rsidP="002269CF">
      <w:pPr>
        <w:widowControl w:val="0"/>
        <w:autoSpaceDE w:val="0"/>
        <w:autoSpaceDN w:val="0"/>
        <w:adjustRightInd w:val="0"/>
        <w:rPr>
          <w:rFonts w:cs="Arial"/>
        </w:rPr>
      </w:pPr>
      <w:r>
        <w:rPr>
          <w:rFonts w:cs="Arial"/>
        </w:rPr>
        <w:t>Outputs : None</w:t>
      </w:r>
    </w:p>
    <w:p w14:paraId="68678353" w14:textId="77777777" w:rsidR="002269CF" w:rsidRDefault="002269CF" w:rsidP="002269CF">
      <w:pPr>
        <w:autoSpaceDE w:val="0"/>
        <w:autoSpaceDN w:val="0"/>
        <w:adjustRightInd w:val="0"/>
        <w:rPr>
          <w:rFonts w:cs="Arial"/>
        </w:rPr>
      </w:pPr>
    </w:p>
    <w:p w14:paraId="6626081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C11BE70" w14:textId="77777777" w:rsidR="002269CF" w:rsidRDefault="00000000" w:rsidP="002269CF">
      <w:pPr>
        <w:jc w:val="center"/>
        <w:rPr>
          <w:rFonts w:ascii="Times New Roman" w:hAnsi="Times New Roman"/>
          <w:sz w:val="24"/>
          <w:szCs w:val="24"/>
        </w:rPr>
      </w:pPr>
      <w:r>
        <w:pict w14:anchorId="43BFAD3A">
          <v:rect id="_x0000_i1271" style="width:468pt;height:1pt" o:hralign="center" o:hrstd="t" o:hr="t" fillcolor="#a0a0a0" stroked="f"/>
        </w:pict>
      </w:r>
    </w:p>
    <w:p w14:paraId="2FC3A53B" w14:textId="77777777" w:rsidR="002269CF" w:rsidRDefault="002269CF" w:rsidP="002269CF">
      <w:pPr>
        <w:pStyle w:val="Heading4"/>
      </w:pPr>
      <w:bookmarkStart w:id="269" w:name="_Toc158311301"/>
      <w:r>
        <w:t>10.2.2.5 Return Value</w:t>
      </w:r>
      <w:bookmarkEnd w:id="269"/>
    </w:p>
    <w:p w14:paraId="357E56AF" w14:textId="77777777" w:rsidR="002269CF" w:rsidRDefault="002269CF" w:rsidP="002269CF"/>
    <w:p w14:paraId="4AD03564" w14:textId="77777777" w:rsidR="002269CF" w:rsidRDefault="002269CF" w:rsidP="002269CF">
      <w:pPr>
        <w:widowControl w:val="0"/>
        <w:autoSpaceDE w:val="0"/>
        <w:autoSpaceDN w:val="0"/>
        <w:adjustRightInd w:val="0"/>
        <w:rPr>
          <w:rFonts w:cs="Arial"/>
        </w:rPr>
      </w:pPr>
      <w:r>
        <w:rPr>
          <w:rFonts w:cs="Arial"/>
        </w:rPr>
        <w:t>None</w:t>
      </w:r>
    </w:p>
    <w:p w14:paraId="309D118C" w14:textId="77777777" w:rsidR="002269CF" w:rsidRDefault="002269CF" w:rsidP="002269CF">
      <w:pPr>
        <w:autoSpaceDE w:val="0"/>
        <w:autoSpaceDN w:val="0"/>
        <w:adjustRightInd w:val="0"/>
        <w:rPr>
          <w:rFonts w:cs="Arial"/>
        </w:rPr>
      </w:pPr>
    </w:p>
    <w:p w14:paraId="14B707FF" w14:textId="77777777" w:rsidR="002269CF" w:rsidRDefault="002269CF" w:rsidP="002269CF">
      <w:pPr>
        <w:widowControl w:val="0"/>
        <w:autoSpaceDE w:val="0"/>
        <w:autoSpaceDN w:val="0"/>
        <w:adjustRightInd w:val="0"/>
        <w:rPr>
          <w:rFonts w:ascii="MS Shell Dlg 2" w:hAnsi="MS Shell Dlg 2" w:cs="MS Shell Dlg 2"/>
          <w:sz w:val="17"/>
          <w:szCs w:val="17"/>
        </w:rPr>
      </w:pPr>
    </w:p>
    <w:p w14:paraId="4CBA76D6" w14:textId="77777777" w:rsidR="002269CF" w:rsidRDefault="00000000" w:rsidP="002269CF">
      <w:pPr>
        <w:jc w:val="center"/>
        <w:rPr>
          <w:rFonts w:ascii="Times New Roman" w:hAnsi="Times New Roman"/>
          <w:sz w:val="24"/>
          <w:szCs w:val="24"/>
        </w:rPr>
      </w:pPr>
      <w:r>
        <w:pict w14:anchorId="2B6554ED">
          <v:rect id="_x0000_i1272" style="width:468pt;height:1pt" o:hralign="center" o:hrstd="t" o:hr="t" fillcolor="#a0a0a0" stroked="f"/>
        </w:pict>
      </w:r>
    </w:p>
    <w:p w14:paraId="286DC83C" w14:textId="77777777" w:rsidR="002269CF" w:rsidRDefault="002269CF" w:rsidP="002269CF">
      <w:pPr>
        <w:pStyle w:val="Heading4"/>
      </w:pPr>
      <w:bookmarkStart w:id="270" w:name="_Toc158311302"/>
      <w:r>
        <w:t>10.2.2.6 Other CSUs called by this CSU</w:t>
      </w:r>
      <w:bookmarkEnd w:id="270"/>
    </w:p>
    <w:p w14:paraId="301261D5" w14:textId="77777777" w:rsidR="002269CF" w:rsidRDefault="002269CF" w:rsidP="002269CF"/>
    <w:p w14:paraId="4C3FEFDC" w14:textId="77777777" w:rsidR="002269CF" w:rsidRDefault="002269CF" w:rsidP="002269CF">
      <w:pPr>
        <w:autoSpaceDE w:val="0"/>
        <w:autoSpaceDN w:val="0"/>
        <w:adjustRightInd w:val="0"/>
        <w:rPr>
          <w:rFonts w:cs="Arial"/>
        </w:rPr>
      </w:pPr>
      <w:r>
        <w:rPr>
          <w:rFonts w:cs="Arial"/>
        </w:rPr>
        <w:t xml:space="preserve">TbaseTaskSignaling </w:t>
      </w:r>
    </w:p>
    <w:p w14:paraId="4BE1AFB3" w14:textId="77777777" w:rsidR="002269CF" w:rsidRDefault="002269CF" w:rsidP="002269CF">
      <w:pPr>
        <w:autoSpaceDE w:val="0"/>
        <w:autoSpaceDN w:val="0"/>
        <w:adjustRightInd w:val="0"/>
        <w:rPr>
          <w:rFonts w:cs="Arial"/>
        </w:rPr>
      </w:pPr>
      <w:r>
        <w:rPr>
          <w:rFonts w:cs="Arial"/>
        </w:rPr>
        <w:t>OsSemCreate</w:t>
      </w:r>
    </w:p>
    <w:p w14:paraId="2C1E4BA2" w14:textId="77777777" w:rsidR="002269CF" w:rsidRDefault="002269CF" w:rsidP="002269CF">
      <w:pPr>
        <w:autoSpaceDE w:val="0"/>
        <w:autoSpaceDN w:val="0"/>
        <w:adjustRightInd w:val="0"/>
        <w:rPr>
          <w:rFonts w:cs="Arial"/>
        </w:rPr>
      </w:pPr>
      <w:r>
        <w:rPr>
          <w:rFonts w:cs="Arial"/>
        </w:rPr>
        <w:t>OsTaskCreate</w:t>
      </w:r>
    </w:p>
    <w:p w14:paraId="21484505" w14:textId="77777777" w:rsidR="002269CF" w:rsidRDefault="002269CF" w:rsidP="002269CF">
      <w:pPr>
        <w:autoSpaceDE w:val="0"/>
        <w:autoSpaceDN w:val="0"/>
        <w:adjustRightInd w:val="0"/>
        <w:rPr>
          <w:rFonts w:cs="Arial"/>
        </w:rPr>
      </w:pPr>
      <w:r>
        <w:rPr>
          <w:rFonts w:cs="Arial"/>
        </w:rPr>
        <w:t>A8251CommTask</w:t>
      </w:r>
    </w:p>
    <w:p w14:paraId="6C8C8903" w14:textId="77777777" w:rsidR="002269CF" w:rsidRDefault="002269CF" w:rsidP="002269CF">
      <w:pPr>
        <w:autoSpaceDE w:val="0"/>
        <w:autoSpaceDN w:val="0"/>
        <w:adjustRightInd w:val="0"/>
        <w:rPr>
          <w:rFonts w:cs="Arial"/>
        </w:rPr>
      </w:pPr>
      <w:r>
        <w:rPr>
          <w:rFonts w:cs="Arial"/>
        </w:rPr>
        <w:t>RterrError</w:t>
      </w:r>
    </w:p>
    <w:p w14:paraId="66711AC5" w14:textId="77777777" w:rsidR="002269CF" w:rsidRDefault="002269CF" w:rsidP="002269CF">
      <w:pPr>
        <w:autoSpaceDE w:val="0"/>
        <w:autoSpaceDN w:val="0"/>
        <w:adjustRightInd w:val="0"/>
        <w:rPr>
          <w:rFonts w:cs="Arial"/>
        </w:rPr>
      </w:pPr>
      <w:r>
        <w:rPr>
          <w:rFonts w:cs="Arial"/>
        </w:rPr>
        <w:t>RterrForever</w:t>
      </w:r>
    </w:p>
    <w:p w14:paraId="1C1CD9F3" w14:textId="77777777" w:rsidR="002269CF" w:rsidRDefault="002269CF" w:rsidP="002269CF">
      <w:pPr>
        <w:autoSpaceDE w:val="0"/>
        <w:autoSpaceDN w:val="0"/>
        <w:adjustRightInd w:val="0"/>
        <w:rPr>
          <w:rFonts w:cs="Arial"/>
        </w:rPr>
      </w:pPr>
    </w:p>
    <w:p w14:paraId="19E205B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F01E712" w14:textId="77777777" w:rsidR="002269CF" w:rsidRDefault="00000000" w:rsidP="002269CF">
      <w:pPr>
        <w:jc w:val="center"/>
        <w:rPr>
          <w:rFonts w:ascii="Times New Roman" w:hAnsi="Times New Roman"/>
          <w:sz w:val="24"/>
          <w:szCs w:val="24"/>
        </w:rPr>
      </w:pPr>
      <w:r>
        <w:pict w14:anchorId="6977CD2E">
          <v:rect id="_x0000_i1273" style="width:468pt;height:1pt" o:hralign="center" o:hrstd="t" o:hr="t" fillcolor="#a0a0a0" stroked="f"/>
        </w:pict>
      </w:r>
    </w:p>
    <w:p w14:paraId="570A49BF" w14:textId="77777777" w:rsidR="002269CF" w:rsidRDefault="002269CF" w:rsidP="002269CF">
      <w:pPr>
        <w:pStyle w:val="Heading4"/>
      </w:pPr>
      <w:bookmarkStart w:id="271" w:name="_Toc158311303"/>
      <w:r>
        <w:t>10.2.2.7 Description of list of LLRs allocated</w:t>
      </w:r>
      <w:bookmarkEnd w:id="271"/>
    </w:p>
    <w:p w14:paraId="080BFDA0" w14:textId="77777777" w:rsidR="002269CF" w:rsidRDefault="002269CF" w:rsidP="002269CF"/>
    <w:p w14:paraId="4F0D8D02" w14:textId="77777777" w:rsidR="002269CF" w:rsidRDefault="002269CF" w:rsidP="002269CF">
      <w:pPr>
        <w:widowControl w:val="0"/>
        <w:autoSpaceDE w:val="0"/>
        <w:autoSpaceDN w:val="0"/>
        <w:adjustRightInd w:val="0"/>
        <w:rPr>
          <w:rFonts w:cs="Arial"/>
        </w:rPr>
      </w:pPr>
      <w:r>
        <w:rPr>
          <w:rFonts w:cs="Arial"/>
        </w:rPr>
        <w:t>The following section will list the LLRs allocated to A825CommInit</w:t>
      </w:r>
    </w:p>
    <w:p w14:paraId="55E7742B" w14:textId="77777777" w:rsidR="002269CF" w:rsidRDefault="002269CF" w:rsidP="002269CF">
      <w:pPr>
        <w:autoSpaceDE w:val="0"/>
        <w:autoSpaceDN w:val="0"/>
        <w:adjustRightInd w:val="0"/>
        <w:rPr>
          <w:rFonts w:cs="Arial"/>
        </w:rPr>
      </w:pPr>
    </w:p>
    <w:p w14:paraId="2B608BC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DF62A8" w14:textId="77777777" w:rsidR="002269CF" w:rsidRDefault="00000000" w:rsidP="002269CF">
      <w:pPr>
        <w:jc w:val="center"/>
        <w:rPr>
          <w:rFonts w:ascii="Times New Roman" w:hAnsi="Times New Roman"/>
          <w:sz w:val="24"/>
          <w:szCs w:val="24"/>
        </w:rPr>
      </w:pPr>
      <w:r>
        <w:pict w14:anchorId="340749AF">
          <v:rect id="_x0000_i1274" style="width:468pt;height:1pt" o:hralign="center" o:hrstd="t" o:hr="t" fillcolor="#a0a0a0" stroked="f"/>
        </w:pict>
      </w:r>
    </w:p>
    <w:p w14:paraId="61D88931" w14:textId="77777777" w:rsidR="002269CF" w:rsidRDefault="002269CF" w:rsidP="00211FA8">
      <w:pPr>
        <w:pStyle w:val="Heading5"/>
      </w:pPr>
      <w:bookmarkStart w:id="272" w:name="_Toc158311304"/>
      <w:r>
        <w:t>10.2.2.7.1 daugwya825comm-A825CommInit-LLR-001</w:t>
      </w:r>
      <w:bookmarkEnd w:id="272"/>
    </w:p>
    <w:p w14:paraId="4B14058D" w14:textId="77777777" w:rsidR="002269CF" w:rsidRDefault="002269CF" w:rsidP="002269CF">
      <w:r>
        <w:t>Requirement ID: H398-LLD-GWY-FNC-251</w:t>
      </w:r>
    </w:p>
    <w:p w14:paraId="5A25C983" w14:textId="77777777" w:rsidR="002269CF" w:rsidRDefault="002269CF" w:rsidP="002269CF"/>
    <w:p w14:paraId="76B097E1" w14:textId="77777777" w:rsidR="002269CF" w:rsidRDefault="002269CF" w:rsidP="002269CF">
      <w:pPr>
        <w:autoSpaceDE w:val="0"/>
        <w:autoSpaceDN w:val="0"/>
        <w:adjustRightInd w:val="0"/>
        <w:rPr>
          <w:rFonts w:cs="Arial"/>
        </w:rPr>
      </w:pPr>
      <w:r>
        <w:rPr>
          <w:rFonts w:cs="Arial"/>
        </w:rPr>
        <w:t xml:space="preserve"> The function shall do the following:</w:t>
      </w:r>
    </w:p>
    <w:p w14:paraId="6FBF8527" w14:textId="77777777" w:rsidR="002269CF" w:rsidRDefault="002269CF" w:rsidP="00592348">
      <w:pPr>
        <w:widowControl w:val="0"/>
        <w:numPr>
          <w:ilvl w:val="0"/>
          <w:numId w:val="129"/>
        </w:numPr>
        <w:autoSpaceDE w:val="0"/>
        <w:autoSpaceDN w:val="0"/>
        <w:adjustRightInd w:val="0"/>
        <w:spacing w:line="240" w:lineRule="auto"/>
        <w:ind w:left="780" w:hanging="360"/>
        <w:rPr>
          <w:rFonts w:cs="Arial"/>
        </w:rPr>
      </w:pPr>
      <w:r>
        <w:rPr>
          <w:rFonts w:cs="Arial"/>
        </w:rPr>
        <w:t>Calculate Sem_a825_task by calling OsSemCreate with parameter M_ZERO</w:t>
      </w:r>
    </w:p>
    <w:p w14:paraId="21641119" w14:textId="77777777" w:rsidR="002269CF" w:rsidRDefault="002269CF" w:rsidP="00592348">
      <w:pPr>
        <w:widowControl w:val="0"/>
        <w:numPr>
          <w:ilvl w:val="0"/>
          <w:numId w:val="129"/>
        </w:numPr>
        <w:autoSpaceDE w:val="0"/>
        <w:autoSpaceDN w:val="0"/>
        <w:adjustRightInd w:val="0"/>
        <w:spacing w:line="240" w:lineRule="auto"/>
        <w:ind w:left="780" w:hanging="360"/>
        <w:rPr>
          <w:rFonts w:cs="Arial"/>
        </w:rPr>
      </w:pPr>
      <w:r>
        <w:rPr>
          <w:rFonts w:cs="Arial"/>
        </w:rPr>
        <w:t>Call TbaseTaskSignaling with parameters M_A825_TASK_TICKS and Sem_a825_task</w:t>
      </w:r>
    </w:p>
    <w:p w14:paraId="16F09D2A" w14:textId="77777777" w:rsidR="002269CF" w:rsidRDefault="002269CF" w:rsidP="002269CF">
      <w:pPr>
        <w:widowControl w:val="0"/>
        <w:autoSpaceDE w:val="0"/>
        <w:autoSpaceDN w:val="0"/>
        <w:adjustRightInd w:val="0"/>
        <w:rPr>
          <w:rFonts w:cs="Arial"/>
        </w:rPr>
      </w:pPr>
    </w:p>
    <w:p w14:paraId="27CA06C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C722AA7" w14:textId="77777777" w:rsidR="002269CF" w:rsidRDefault="00000000" w:rsidP="002269CF">
      <w:pPr>
        <w:jc w:val="center"/>
        <w:rPr>
          <w:rFonts w:ascii="Times New Roman" w:hAnsi="Times New Roman"/>
          <w:sz w:val="24"/>
          <w:szCs w:val="24"/>
        </w:rPr>
      </w:pPr>
      <w:r>
        <w:pict w14:anchorId="16A28E9A">
          <v:rect id="_x0000_i1275" style="width:468pt;height:1pt" o:hralign="center" o:hrstd="t" o:hr="t" fillcolor="#a0a0a0" stroked="f"/>
        </w:pict>
      </w:r>
    </w:p>
    <w:p w14:paraId="12DB0AE8" w14:textId="77777777" w:rsidR="002269CF" w:rsidRDefault="002269CF" w:rsidP="00211FA8">
      <w:pPr>
        <w:pStyle w:val="Heading5"/>
      </w:pPr>
      <w:bookmarkStart w:id="273" w:name="_Toc158311305"/>
      <w:r>
        <w:t>10.2.2.7.2 daugwya825comm-A825CommInit-LLR-002</w:t>
      </w:r>
      <w:bookmarkEnd w:id="273"/>
    </w:p>
    <w:p w14:paraId="783E2FA2" w14:textId="77777777" w:rsidR="002269CF" w:rsidRDefault="002269CF" w:rsidP="002269CF">
      <w:r>
        <w:t>Requirement ID: H398-LLD-GWY-FNC-252</w:t>
      </w:r>
    </w:p>
    <w:p w14:paraId="04B65364" w14:textId="77777777" w:rsidR="002269CF" w:rsidRDefault="002269CF" w:rsidP="002269CF"/>
    <w:p w14:paraId="61A9C86A" w14:textId="77777777" w:rsidR="002269CF" w:rsidRDefault="002269CF" w:rsidP="002269CF">
      <w:pPr>
        <w:widowControl w:val="0"/>
        <w:autoSpaceDE w:val="0"/>
        <w:autoSpaceDN w:val="0"/>
        <w:adjustRightInd w:val="0"/>
        <w:rPr>
          <w:rFonts w:cs="Arial"/>
        </w:rPr>
      </w:pPr>
      <w:r>
        <w:rPr>
          <w:rFonts w:cs="Arial"/>
        </w:rPr>
        <w:t>The function shall loop from M_ZERO until M_A825_TASK_STK_SIZE and set A825comm_task_stk for all iterations with M_CBIT_TASK_STK_VAL.</w:t>
      </w:r>
    </w:p>
    <w:p w14:paraId="497A8757" w14:textId="77777777" w:rsidR="002269CF" w:rsidRDefault="002269CF" w:rsidP="002269CF">
      <w:pPr>
        <w:widowControl w:val="0"/>
        <w:autoSpaceDE w:val="0"/>
        <w:autoSpaceDN w:val="0"/>
        <w:adjustRightInd w:val="0"/>
        <w:rPr>
          <w:rFonts w:cs="Arial"/>
        </w:rPr>
      </w:pPr>
    </w:p>
    <w:p w14:paraId="7CA6DF9B" w14:textId="77777777" w:rsidR="002269CF" w:rsidRDefault="002269CF" w:rsidP="002269CF">
      <w:pPr>
        <w:widowControl w:val="0"/>
        <w:autoSpaceDE w:val="0"/>
        <w:autoSpaceDN w:val="0"/>
        <w:adjustRightInd w:val="0"/>
        <w:rPr>
          <w:rFonts w:ascii="MS Shell Dlg 2" w:hAnsi="MS Shell Dlg 2" w:cs="MS Shell Dlg 2"/>
          <w:sz w:val="17"/>
          <w:szCs w:val="17"/>
        </w:rPr>
      </w:pPr>
    </w:p>
    <w:p w14:paraId="28DD36B2" w14:textId="77777777" w:rsidR="002269CF" w:rsidRDefault="00000000" w:rsidP="002269CF">
      <w:pPr>
        <w:jc w:val="center"/>
        <w:rPr>
          <w:rFonts w:ascii="Times New Roman" w:hAnsi="Times New Roman"/>
          <w:sz w:val="24"/>
          <w:szCs w:val="24"/>
        </w:rPr>
      </w:pPr>
      <w:r>
        <w:pict w14:anchorId="75455D1E">
          <v:rect id="_x0000_i1276" style="width:468pt;height:1pt" o:hralign="center" o:hrstd="t" o:hr="t" fillcolor="#a0a0a0" stroked="f"/>
        </w:pict>
      </w:r>
    </w:p>
    <w:p w14:paraId="49880808" w14:textId="77777777" w:rsidR="002269CF" w:rsidRDefault="002269CF" w:rsidP="00211FA8">
      <w:pPr>
        <w:pStyle w:val="Heading5"/>
      </w:pPr>
      <w:bookmarkStart w:id="274" w:name="_Toc158311306"/>
      <w:r>
        <w:t>10.2.2.7.3 daugwya825comm-A825CommInit-LLR-003</w:t>
      </w:r>
      <w:bookmarkEnd w:id="274"/>
    </w:p>
    <w:p w14:paraId="02A8EBAF" w14:textId="77777777" w:rsidR="002269CF" w:rsidRDefault="002269CF" w:rsidP="002269CF">
      <w:r>
        <w:t>Requirement ID: H398-LLD-GWY-FNC-253</w:t>
      </w:r>
    </w:p>
    <w:p w14:paraId="256644B5" w14:textId="77777777" w:rsidR="002269CF" w:rsidRDefault="002269CF" w:rsidP="002269CF"/>
    <w:p w14:paraId="5F66AD12" w14:textId="77777777" w:rsidR="002269CF" w:rsidRDefault="002269CF" w:rsidP="002269CF">
      <w:pPr>
        <w:autoSpaceDE w:val="0"/>
        <w:autoSpaceDN w:val="0"/>
        <w:adjustRightInd w:val="0"/>
        <w:rPr>
          <w:rFonts w:cs="Arial"/>
        </w:rPr>
      </w:pPr>
      <w:r>
        <w:rPr>
          <w:rFonts w:cs="Arial"/>
        </w:rPr>
        <w:t xml:space="preserve"> The function shall do the following:</w:t>
      </w:r>
    </w:p>
    <w:p w14:paraId="010A69CE" w14:textId="77777777" w:rsidR="002269CF" w:rsidRDefault="002269CF" w:rsidP="00592348">
      <w:pPr>
        <w:widowControl w:val="0"/>
        <w:numPr>
          <w:ilvl w:val="0"/>
          <w:numId w:val="130"/>
        </w:numPr>
        <w:autoSpaceDE w:val="0"/>
        <w:autoSpaceDN w:val="0"/>
        <w:adjustRightInd w:val="0"/>
        <w:spacing w:line="240" w:lineRule="auto"/>
        <w:ind w:left="780" w:hanging="360"/>
        <w:rPr>
          <w:rFonts w:cs="Arial"/>
        </w:rPr>
      </w:pPr>
      <w:r>
        <w:rPr>
          <w:rFonts w:cs="Arial"/>
        </w:rPr>
        <w:t>Call OsTaskCreate with parameters (reference of function pointer A8251CommTask, M_HW_NULL, reference of A825comm_task_stk with index M_A825_TASK_STK_SIZE, M_A825_TASK_PRIO)</w:t>
      </w:r>
    </w:p>
    <w:p w14:paraId="0789A449" w14:textId="77777777" w:rsidR="002269CF" w:rsidRDefault="002269CF" w:rsidP="00592348">
      <w:pPr>
        <w:widowControl w:val="0"/>
        <w:numPr>
          <w:ilvl w:val="0"/>
          <w:numId w:val="130"/>
        </w:numPr>
        <w:autoSpaceDE w:val="0"/>
        <w:autoSpaceDN w:val="0"/>
        <w:adjustRightInd w:val="0"/>
        <w:spacing w:line="240" w:lineRule="auto"/>
        <w:ind w:left="780" w:hanging="360"/>
        <w:rPr>
          <w:rFonts w:cs="Arial"/>
        </w:rPr>
      </w:pPr>
      <w:r>
        <w:rPr>
          <w:rFonts w:cs="Arial"/>
        </w:rPr>
        <w:t>Call RterrError with parameters (BIT_ERR,M_THREE, reference of function pointer RterrForever) when return value of the function OsTaskCreate is not equal to M_OS_NO_ERR</w:t>
      </w:r>
    </w:p>
    <w:p w14:paraId="46702A96" w14:textId="77777777" w:rsidR="002269CF" w:rsidRDefault="002269CF" w:rsidP="00592348">
      <w:pPr>
        <w:widowControl w:val="0"/>
        <w:numPr>
          <w:ilvl w:val="0"/>
          <w:numId w:val="130"/>
        </w:numPr>
        <w:autoSpaceDE w:val="0"/>
        <w:autoSpaceDN w:val="0"/>
        <w:adjustRightInd w:val="0"/>
        <w:spacing w:line="240" w:lineRule="auto"/>
        <w:ind w:left="780" w:hanging="360"/>
        <w:rPr>
          <w:rFonts w:cs="Arial"/>
        </w:rPr>
      </w:pPr>
      <w:r>
        <w:rPr>
          <w:rFonts w:cs="Arial"/>
        </w:rPr>
        <w:t>Do nothing when return value of the function OsTaskCreate is equal to M_OS_NO_ERR</w:t>
      </w:r>
    </w:p>
    <w:p w14:paraId="581E85F5" w14:textId="77777777" w:rsidR="002269CF" w:rsidRDefault="002269CF" w:rsidP="002269CF">
      <w:pPr>
        <w:widowControl w:val="0"/>
        <w:autoSpaceDE w:val="0"/>
        <w:autoSpaceDN w:val="0"/>
        <w:adjustRightInd w:val="0"/>
        <w:rPr>
          <w:rFonts w:cs="Arial"/>
        </w:rPr>
      </w:pPr>
    </w:p>
    <w:p w14:paraId="2605F8D9" w14:textId="77777777" w:rsidR="002269CF" w:rsidRDefault="002269CF" w:rsidP="002269CF">
      <w:pPr>
        <w:autoSpaceDE w:val="0"/>
        <w:autoSpaceDN w:val="0"/>
        <w:adjustRightInd w:val="0"/>
        <w:rPr>
          <w:rFonts w:cs="Arial"/>
        </w:rPr>
      </w:pPr>
    </w:p>
    <w:p w14:paraId="4E286570" w14:textId="77777777" w:rsidR="002269CF" w:rsidRDefault="002269CF" w:rsidP="002269CF">
      <w:pPr>
        <w:autoSpaceDE w:val="0"/>
        <w:autoSpaceDN w:val="0"/>
        <w:adjustRightInd w:val="0"/>
        <w:rPr>
          <w:rFonts w:cs="Arial"/>
        </w:rPr>
      </w:pPr>
    </w:p>
    <w:p w14:paraId="7EC853E6" w14:textId="77777777" w:rsidR="002269CF" w:rsidRDefault="002269CF" w:rsidP="002269CF">
      <w:pPr>
        <w:autoSpaceDE w:val="0"/>
        <w:autoSpaceDN w:val="0"/>
        <w:adjustRightInd w:val="0"/>
        <w:rPr>
          <w:rFonts w:cs="Arial"/>
        </w:rPr>
      </w:pPr>
    </w:p>
    <w:p w14:paraId="66479311" w14:textId="77777777" w:rsidR="002269CF" w:rsidRDefault="002269CF" w:rsidP="002269CF">
      <w:pPr>
        <w:autoSpaceDE w:val="0"/>
        <w:autoSpaceDN w:val="0"/>
        <w:adjustRightInd w:val="0"/>
        <w:rPr>
          <w:rFonts w:cs="Arial"/>
        </w:rPr>
      </w:pPr>
    </w:p>
    <w:p w14:paraId="62E1DE65" w14:textId="77777777" w:rsidR="002269CF" w:rsidRDefault="002269CF" w:rsidP="002269CF">
      <w:pPr>
        <w:autoSpaceDE w:val="0"/>
        <w:autoSpaceDN w:val="0"/>
        <w:adjustRightInd w:val="0"/>
        <w:rPr>
          <w:rFonts w:cs="Arial"/>
        </w:rPr>
      </w:pPr>
    </w:p>
    <w:p w14:paraId="0E1DC620" w14:textId="77777777" w:rsidR="002269CF" w:rsidRDefault="002269CF" w:rsidP="002269CF">
      <w:pPr>
        <w:autoSpaceDE w:val="0"/>
        <w:autoSpaceDN w:val="0"/>
        <w:adjustRightInd w:val="0"/>
        <w:rPr>
          <w:rFonts w:cs="Arial"/>
        </w:rPr>
      </w:pPr>
    </w:p>
    <w:p w14:paraId="27466FA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360BB8" w14:textId="77777777" w:rsidR="002269CF" w:rsidRDefault="00000000" w:rsidP="002269CF">
      <w:pPr>
        <w:jc w:val="center"/>
        <w:rPr>
          <w:rFonts w:ascii="Times New Roman" w:hAnsi="Times New Roman"/>
          <w:sz w:val="24"/>
          <w:szCs w:val="24"/>
        </w:rPr>
      </w:pPr>
      <w:r>
        <w:pict w14:anchorId="01124A6D">
          <v:rect id="_x0000_i1277" style="width:468pt;height:1pt" o:hralign="center" o:hrstd="t" o:hr="t" fillcolor="#a0a0a0" stroked="f"/>
        </w:pict>
      </w:r>
    </w:p>
    <w:p w14:paraId="386C7892" w14:textId="77777777" w:rsidR="002269CF" w:rsidRDefault="002269CF" w:rsidP="002269CF">
      <w:pPr>
        <w:pStyle w:val="Heading2"/>
      </w:pPr>
      <w:bookmarkStart w:id="275" w:name="_Toc158311307"/>
      <w:bookmarkStart w:id="276" w:name="_Toc210985678"/>
      <w:r>
        <w:t>10.3 daugwya825comm2</w:t>
      </w:r>
      <w:bookmarkEnd w:id="275"/>
      <w:bookmarkEnd w:id="276"/>
    </w:p>
    <w:p w14:paraId="08557179" w14:textId="77777777" w:rsidR="002269CF" w:rsidRDefault="002269CF" w:rsidP="002269CF"/>
    <w:p w14:paraId="50EEF0E5" w14:textId="77777777" w:rsidR="002269CF" w:rsidRDefault="002269CF" w:rsidP="002269CF">
      <w:pPr>
        <w:widowControl w:val="0"/>
        <w:autoSpaceDE w:val="0"/>
        <w:autoSpaceDN w:val="0"/>
        <w:adjustRightInd w:val="0"/>
        <w:rPr>
          <w:rFonts w:cs="Arial"/>
        </w:rPr>
      </w:pPr>
      <w:r>
        <w:rPr>
          <w:rFonts w:cs="Arial"/>
        </w:rPr>
        <w:t>The daugwya825comm2 CSC contains implementation of A825 communication portion.</w:t>
      </w:r>
    </w:p>
    <w:p w14:paraId="799C5508" w14:textId="77777777" w:rsidR="002269CF" w:rsidRDefault="002269CF" w:rsidP="002269CF">
      <w:pPr>
        <w:widowControl w:val="0"/>
        <w:autoSpaceDE w:val="0"/>
        <w:autoSpaceDN w:val="0"/>
        <w:adjustRightInd w:val="0"/>
        <w:rPr>
          <w:rFonts w:cs="Arial"/>
        </w:rPr>
      </w:pPr>
    </w:p>
    <w:p w14:paraId="7D771DEC" w14:textId="77777777" w:rsidR="002269CF" w:rsidRDefault="002269CF" w:rsidP="002269CF">
      <w:pPr>
        <w:autoSpaceDE w:val="0"/>
        <w:autoSpaceDN w:val="0"/>
        <w:adjustRightInd w:val="0"/>
        <w:rPr>
          <w:rFonts w:cs="Arial"/>
        </w:rPr>
      </w:pPr>
    </w:p>
    <w:p w14:paraId="5DC3D70D" w14:textId="77777777" w:rsidR="002269CF" w:rsidRDefault="002269CF" w:rsidP="002269CF">
      <w:pPr>
        <w:widowControl w:val="0"/>
        <w:autoSpaceDE w:val="0"/>
        <w:autoSpaceDN w:val="0"/>
        <w:adjustRightInd w:val="0"/>
        <w:rPr>
          <w:rFonts w:ascii="MS Shell Dlg 2" w:hAnsi="MS Shell Dlg 2" w:cs="MS Shell Dlg 2"/>
          <w:sz w:val="17"/>
          <w:szCs w:val="17"/>
        </w:rPr>
      </w:pPr>
    </w:p>
    <w:p w14:paraId="3D1DF25A" w14:textId="77777777" w:rsidR="002269CF" w:rsidRDefault="00000000" w:rsidP="002269CF">
      <w:pPr>
        <w:jc w:val="center"/>
        <w:rPr>
          <w:rFonts w:ascii="Times New Roman" w:hAnsi="Times New Roman"/>
          <w:sz w:val="24"/>
          <w:szCs w:val="24"/>
        </w:rPr>
      </w:pPr>
      <w:r>
        <w:pict w14:anchorId="35BDFB42">
          <v:rect id="_x0000_i1278" style="width:468pt;height:1pt" o:hralign="center" o:hrstd="t" o:hr="t" fillcolor="#a0a0a0" stroked="f"/>
        </w:pict>
      </w:r>
    </w:p>
    <w:p w14:paraId="40E73E5D" w14:textId="77777777" w:rsidR="002269CF" w:rsidRDefault="002269CF" w:rsidP="002269CF">
      <w:pPr>
        <w:pStyle w:val="Heading3"/>
      </w:pPr>
      <w:bookmarkStart w:id="277" w:name="_Toc158311308"/>
      <w:bookmarkStart w:id="278" w:name="_Toc210985679"/>
      <w:r>
        <w:t>10.3.1 A8251CommTask2</w:t>
      </w:r>
      <w:bookmarkEnd w:id="277"/>
      <w:bookmarkEnd w:id="278"/>
    </w:p>
    <w:p w14:paraId="5B485E9C" w14:textId="77777777" w:rsidR="002269CF" w:rsidRDefault="002269CF" w:rsidP="002269CF"/>
    <w:p w14:paraId="02627067" w14:textId="77777777" w:rsidR="002269CF" w:rsidRDefault="002269CF" w:rsidP="002269CF">
      <w:pPr>
        <w:widowControl w:val="0"/>
        <w:autoSpaceDE w:val="0"/>
        <w:autoSpaceDN w:val="0"/>
        <w:adjustRightInd w:val="0"/>
        <w:rPr>
          <w:rFonts w:cs="Arial"/>
        </w:rPr>
      </w:pPr>
      <w:r>
        <w:rPr>
          <w:rFonts w:cs="Arial"/>
        </w:rPr>
        <w:t>Low Level Design Details about CSU A8251CommTask2 will follow in the sub sections.</w:t>
      </w:r>
    </w:p>
    <w:p w14:paraId="157ECEDA" w14:textId="77777777" w:rsidR="002269CF" w:rsidRDefault="002269CF" w:rsidP="002269CF">
      <w:pPr>
        <w:widowControl w:val="0"/>
        <w:autoSpaceDE w:val="0"/>
        <w:autoSpaceDN w:val="0"/>
        <w:adjustRightInd w:val="0"/>
        <w:rPr>
          <w:rFonts w:cs="Arial"/>
        </w:rPr>
      </w:pPr>
    </w:p>
    <w:p w14:paraId="3CD233DA" w14:textId="77777777" w:rsidR="002269CF" w:rsidRDefault="002269CF" w:rsidP="002269CF">
      <w:pPr>
        <w:autoSpaceDE w:val="0"/>
        <w:autoSpaceDN w:val="0"/>
        <w:adjustRightInd w:val="0"/>
        <w:rPr>
          <w:rFonts w:cs="Arial"/>
        </w:rPr>
      </w:pPr>
    </w:p>
    <w:p w14:paraId="671BF4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682CF6C" w14:textId="77777777" w:rsidR="002269CF" w:rsidRDefault="00000000" w:rsidP="002269CF">
      <w:pPr>
        <w:jc w:val="center"/>
        <w:rPr>
          <w:rFonts w:ascii="Times New Roman" w:hAnsi="Times New Roman"/>
          <w:sz w:val="24"/>
          <w:szCs w:val="24"/>
        </w:rPr>
      </w:pPr>
      <w:r>
        <w:pict w14:anchorId="545CEDA4">
          <v:rect id="_x0000_i1279" style="width:468pt;height:1pt" o:hralign="center" o:hrstd="t" o:hr="t" fillcolor="#a0a0a0" stroked="f"/>
        </w:pict>
      </w:r>
    </w:p>
    <w:p w14:paraId="535C2D29" w14:textId="77777777" w:rsidR="002269CF" w:rsidRDefault="002269CF" w:rsidP="002269CF">
      <w:pPr>
        <w:pStyle w:val="Heading4"/>
      </w:pPr>
      <w:bookmarkStart w:id="279" w:name="_Toc158311309"/>
      <w:r>
        <w:t>10.3.1.1 Brief Description</w:t>
      </w:r>
      <w:bookmarkEnd w:id="279"/>
    </w:p>
    <w:p w14:paraId="5A0A6E8C" w14:textId="77777777" w:rsidR="002269CF" w:rsidRDefault="002269CF" w:rsidP="002269CF"/>
    <w:p w14:paraId="5D3FE79F" w14:textId="77777777" w:rsidR="002269CF" w:rsidRDefault="002269CF" w:rsidP="002269CF">
      <w:pPr>
        <w:widowControl w:val="0"/>
        <w:autoSpaceDE w:val="0"/>
        <w:autoSpaceDN w:val="0"/>
        <w:adjustRightInd w:val="0"/>
        <w:rPr>
          <w:rFonts w:cs="Arial"/>
        </w:rPr>
      </w:pPr>
      <w:r>
        <w:rPr>
          <w:rFonts w:cs="Arial"/>
        </w:rPr>
        <w:t>The A8251CommTask2 is signaled from the ARINC 8252 receiver routine to process the received message.  The task will only handle messages that it is desinged to handle.  All others will be discarded.</w:t>
      </w:r>
    </w:p>
    <w:p w14:paraId="77A594C7" w14:textId="77777777" w:rsidR="002269CF" w:rsidRDefault="002269CF" w:rsidP="002269CF">
      <w:pPr>
        <w:widowControl w:val="0"/>
        <w:autoSpaceDE w:val="0"/>
        <w:autoSpaceDN w:val="0"/>
        <w:adjustRightInd w:val="0"/>
        <w:rPr>
          <w:rFonts w:cs="Arial"/>
        </w:rPr>
      </w:pPr>
    </w:p>
    <w:p w14:paraId="26498437" w14:textId="77777777" w:rsidR="002269CF" w:rsidRDefault="002269CF" w:rsidP="002269CF">
      <w:pPr>
        <w:autoSpaceDE w:val="0"/>
        <w:autoSpaceDN w:val="0"/>
        <w:adjustRightInd w:val="0"/>
        <w:rPr>
          <w:rFonts w:cs="Arial"/>
        </w:rPr>
      </w:pPr>
    </w:p>
    <w:p w14:paraId="6D61F770" w14:textId="77777777" w:rsidR="002269CF" w:rsidRDefault="002269CF" w:rsidP="002269CF">
      <w:pPr>
        <w:widowControl w:val="0"/>
        <w:autoSpaceDE w:val="0"/>
        <w:autoSpaceDN w:val="0"/>
        <w:adjustRightInd w:val="0"/>
        <w:rPr>
          <w:rFonts w:ascii="MS Shell Dlg 2" w:hAnsi="MS Shell Dlg 2" w:cs="MS Shell Dlg 2"/>
          <w:sz w:val="17"/>
          <w:szCs w:val="17"/>
        </w:rPr>
      </w:pPr>
    </w:p>
    <w:p w14:paraId="625E6C23" w14:textId="77777777" w:rsidR="002269CF" w:rsidRDefault="00000000" w:rsidP="002269CF">
      <w:pPr>
        <w:jc w:val="center"/>
        <w:rPr>
          <w:rFonts w:ascii="Times New Roman" w:hAnsi="Times New Roman"/>
          <w:sz w:val="24"/>
          <w:szCs w:val="24"/>
        </w:rPr>
      </w:pPr>
      <w:r>
        <w:pict w14:anchorId="0C1589A4">
          <v:rect id="_x0000_i1280" style="width:468pt;height:1pt" o:hralign="center" o:hrstd="t" o:hr="t" fillcolor="#a0a0a0" stroked="f"/>
        </w:pict>
      </w:r>
    </w:p>
    <w:p w14:paraId="5B675CA5" w14:textId="77777777" w:rsidR="002269CF" w:rsidRDefault="002269CF" w:rsidP="002269CF">
      <w:pPr>
        <w:pStyle w:val="Heading4"/>
      </w:pPr>
      <w:bookmarkStart w:id="280" w:name="_Toc158311310"/>
      <w:r>
        <w:t>10.3.1.2 List of HLRs allocated</w:t>
      </w:r>
      <w:bookmarkEnd w:id="280"/>
    </w:p>
    <w:p w14:paraId="4509728F" w14:textId="77777777" w:rsidR="002269CF" w:rsidRDefault="002269CF" w:rsidP="002269CF"/>
    <w:p w14:paraId="167CA846"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750547B" w14:textId="77777777" w:rsidR="002269CF" w:rsidRDefault="002269CF" w:rsidP="002269CF">
      <w:pPr>
        <w:widowControl w:val="0"/>
        <w:autoSpaceDE w:val="0"/>
        <w:autoSpaceDN w:val="0"/>
        <w:adjustRightInd w:val="0"/>
        <w:rPr>
          <w:rFonts w:cs="Arial"/>
        </w:rPr>
      </w:pPr>
    </w:p>
    <w:p w14:paraId="6FC5BE5C" w14:textId="77777777" w:rsidR="002269CF" w:rsidRDefault="002269CF" w:rsidP="002269CF">
      <w:pPr>
        <w:autoSpaceDE w:val="0"/>
        <w:autoSpaceDN w:val="0"/>
        <w:adjustRightInd w:val="0"/>
        <w:rPr>
          <w:rFonts w:cs="Arial"/>
        </w:rPr>
      </w:pPr>
    </w:p>
    <w:p w14:paraId="1024BACC" w14:textId="77777777" w:rsidR="002269CF" w:rsidRDefault="002269CF" w:rsidP="002269CF">
      <w:pPr>
        <w:widowControl w:val="0"/>
        <w:autoSpaceDE w:val="0"/>
        <w:autoSpaceDN w:val="0"/>
        <w:adjustRightInd w:val="0"/>
        <w:rPr>
          <w:rFonts w:ascii="MS Shell Dlg 2" w:hAnsi="MS Shell Dlg 2" w:cs="MS Shell Dlg 2"/>
          <w:sz w:val="17"/>
          <w:szCs w:val="17"/>
        </w:rPr>
      </w:pPr>
    </w:p>
    <w:p w14:paraId="6C1EE2D2" w14:textId="77777777" w:rsidR="002269CF" w:rsidRDefault="00000000" w:rsidP="002269CF">
      <w:pPr>
        <w:jc w:val="center"/>
        <w:rPr>
          <w:rFonts w:ascii="Times New Roman" w:hAnsi="Times New Roman"/>
          <w:sz w:val="24"/>
          <w:szCs w:val="24"/>
        </w:rPr>
      </w:pPr>
      <w:r>
        <w:pict w14:anchorId="314E22FC">
          <v:rect id="_x0000_i1281" style="width:468pt;height:1pt" o:hralign="center" o:hrstd="t" o:hr="t" fillcolor="#a0a0a0" stroked="f"/>
        </w:pict>
      </w:r>
    </w:p>
    <w:p w14:paraId="77F093C3" w14:textId="77777777" w:rsidR="002269CF" w:rsidRDefault="002269CF" w:rsidP="002269CF">
      <w:pPr>
        <w:pStyle w:val="Heading4"/>
      </w:pPr>
      <w:bookmarkStart w:id="281" w:name="_Toc158311311"/>
      <w:r>
        <w:t>10.3.1.3 List of global variables accessed and modified</w:t>
      </w:r>
      <w:bookmarkEnd w:id="281"/>
    </w:p>
    <w:p w14:paraId="328DA005" w14:textId="77777777" w:rsidR="002269CF" w:rsidRDefault="002269CF" w:rsidP="002269CF"/>
    <w:p w14:paraId="7E40BB60" w14:textId="77777777" w:rsidR="002269CF" w:rsidRDefault="002269CF" w:rsidP="002269CF">
      <w:pPr>
        <w:widowControl w:val="0"/>
        <w:autoSpaceDE w:val="0"/>
        <w:autoSpaceDN w:val="0"/>
        <w:adjustRightInd w:val="0"/>
        <w:rPr>
          <w:rFonts w:cs="Arial"/>
        </w:rPr>
      </w:pPr>
      <w:r>
        <w:rPr>
          <w:rFonts w:cs="Arial"/>
        </w:rPr>
        <w:t xml:space="preserve">Accessed                 : Sem_a825_task2 </w:t>
      </w:r>
    </w:p>
    <w:p w14:paraId="146150BB" w14:textId="77777777" w:rsidR="002269CF" w:rsidRDefault="002269CF" w:rsidP="002269CF">
      <w:pPr>
        <w:widowControl w:val="0"/>
        <w:autoSpaceDE w:val="0"/>
        <w:autoSpaceDN w:val="0"/>
        <w:adjustRightInd w:val="0"/>
        <w:rPr>
          <w:rFonts w:cs="Arial"/>
        </w:rPr>
      </w:pPr>
    </w:p>
    <w:p w14:paraId="7462DD56" w14:textId="77777777" w:rsidR="002269CF" w:rsidRDefault="002269CF" w:rsidP="002269CF">
      <w:pPr>
        <w:widowControl w:val="0"/>
        <w:autoSpaceDE w:val="0"/>
        <w:autoSpaceDN w:val="0"/>
        <w:adjustRightInd w:val="0"/>
        <w:rPr>
          <w:rFonts w:cs="Arial"/>
        </w:rPr>
      </w:pPr>
      <w:r>
        <w:rPr>
          <w:rFonts w:cs="Arial"/>
        </w:rPr>
        <w:t>Modified                 :  None</w:t>
      </w:r>
    </w:p>
    <w:p w14:paraId="0FD2306B" w14:textId="77777777" w:rsidR="002269CF" w:rsidRDefault="002269CF" w:rsidP="002269CF">
      <w:pPr>
        <w:widowControl w:val="0"/>
        <w:autoSpaceDE w:val="0"/>
        <w:autoSpaceDN w:val="0"/>
        <w:adjustRightInd w:val="0"/>
        <w:rPr>
          <w:rFonts w:cs="Arial"/>
        </w:rPr>
      </w:pPr>
    </w:p>
    <w:p w14:paraId="0D983C3C" w14:textId="77777777" w:rsidR="002269CF" w:rsidRDefault="002269CF" w:rsidP="002269CF">
      <w:pPr>
        <w:widowControl w:val="0"/>
        <w:autoSpaceDE w:val="0"/>
        <w:autoSpaceDN w:val="0"/>
        <w:adjustRightInd w:val="0"/>
        <w:rPr>
          <w:rFonts w:cs="Arial"/>
        </w:rPr>
      </w:pPr>
    </w:p>
    <w:p w14:paraId="244B8897" w14:textId="77777777" w:rsidR="002269CF" w:rsidRDefault="002269CF" w:rsidP="002269CF">
      <w:pPr>
        <w:autoSpaceDE w:val="0"/>
        <w:autoSpaceDN w:val="0"/>
        <w:adjustRightInd w:val="0"/>
        <w:rPr>
          <w:rFonts w:cs="Arial"/>
        </w:rPr>
      </w:pPr>
    </w:p>
    <w:p w14:paraId="00C3C4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1590C52" w14:textId="77777777" w:rsidR="002269CF" w:rsidRDefault="00000000" w:rsidP="002269CF">
      <w:pPr>
        <w:jc w:val="center"/>
        <w:rPr>
          <w:rFonts w:ascii="Times New Roman" w:hAnsi="Times New Roman"/>
          <w:sz w:val="24"/>
          <w:szCs w:val="24"/>
        </w:rPr>
      </w:pPr>
      <w:r>
        <w:pict w14:anchorId="1DA0DF30">
          <v:rect id="_x0000_i1282" style="width:468pt;height:1pt" o:hralign="center" o:hrstd="t" o:hr="t" fillcolor="#a0a0a0" stroked="f"/>
        </w:pict>
      </w:r>
    </w:p>
    <w:p w14:paraId="003AAC97" w14:textId="77777777" w:rsidR="002269CF" w:rsidRDefault="002269CF" w:rsidP="002269CF">
      <w:pPr>
        <w:pStyle w:val="Heading4"/>
      </w:pPr>
      <w:bookmarkStart w:id="282" w:name="_Toc158311312"/>
      <w:r>
        <w:t>10.3.1.4 Parameter list (Input/Output)</w:t>
      </w:r>
      <w:bookmarkEnd w:id="282"/>
    </w:p>
    <w:p w14:paraId="08E159A4" w14:textId="77777777" w:rsidR="002269CF" w:rsidRDefault="002269CF" w:rsidP="002269CF"/>
    <w:p w14:paraId="4838A6D8"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void *pData– pointer data.</w:t>
      </w:r>
    </w:p>
    <w:p w14:paraId="40658423" w14:textId="77777777" w:rsidR="002269CF" w:rsidRDefault="002269CF" w:rsidP="002269CF">
      <w:pPr>
        <w:widowControl w:val="0"/>
        <w:autoSpaceDE w:val="0"/>
        <w:autoSpaceDN w:val="0"/>
        <w:adjustRightInd w:val="0"/>
        <w:ind w:left="4320" w:hanging="4410"/>
        <w:rPr>
          <w:rFonts w:cs="Arial"/>
        </w:rPr>
      </w:pPr>
    </w:p>
    <w:p w14:paraId="118AFA20" w14:textId="77777777" w:rsidR="002269CF" w:rsidRDefault="002269CF" w:rsidP="002269CF">
      <w:pPr>
        <w:widowControl w:val="0"/>
        <w:autoSpaceDE w:val="0"/>
        <w:autoSpaceDN w:val="0"/>
        <w:adjustRightInd w:val="0"/>
        <w:ind w:left="4320" w:hanging="4410"/>
        <w:rPr>
          <w:rFonts w:cs="Arial"/>
        </w:rPr>
      </w:pPr>
      <w:r>
        <w:rPr>
          <w:rFonts w:cs="Arial"/>
        </w:rPr>
        <w:t>Outputs :         void *pData-  pointer data.</w:t>
      </w:r>
    </w:p>
    <w:p w14:paraId="1BAA5513"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r>
    </w:p>
    <w:p w14:paraId="708E7D43" w14:textId="77777777" w:rsidR="002269CF" w:rsidRDefault="002269CF" w:rsidP="002269CF">
      <w:pPr>
        <w:autoSpaceDE w:val="0"/>
        <w:autoSpaceDN w:val="0"/>
        <w:adjustRightInd w:val="0"/>
        <w:rPr>
          <w:rFonts w:cs="Arial"/>
        </w:rPr>
      </w:pPr>
    </w:p>
    <w:p w14:paraId="2568587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F17BC01" w14:textId="77777777" w:rsidR="002269CF" w:rsidRDefault="00000000" w:rsidP="002269CF">
      <w:pPr>
        <w:jc w:val="center"/>
        <w:rPr>
          <w:rFonts w:ascii="Times New Roman" w:hAnsi="Times New Roman"/>
          <w:sz w:val="24"/>
          <w:szCs w:val="24"/>
        </w:rPr>
      </w:pPr>
      <w:r>
        <w:pict w14:anchorId="3F9EEC69">
          <v:rect id="_x0000_i1283" style="width:468pt;height:1pt" o:hralign="center" o:hrstd="t" o:hr="t" fillcolor="#a0a0a0" stroked="f"/>
        </w:pict>
      </w:r>
    </w:p>
    <w:p w14:paraId="3C945139" w14:textId="77777777" w:rsidR="002269CF" w:rsidRDefault="002269CF" w:rsidP="002269CF">
      <w:pPr>
        <w:pStyle w:val="Heading4"/>
      </w:pPr>
      <w:bookmarkStart w:id="283" w:name="_Toc158311313"/>
      <w:r>
        <w:t>10.3.1.5 Return Value</w:t>
      </w:r>
      <w:bookmarkEnd w:id="283"/>
    </w:p>
    <w:p w14:paraId="1DC07C61" w14:textId="77777777" w:rsidR="002269CF" w:rsidRDefault="002269CF" w:rsidP="002269CF"/>
    <w:p w14:paraId="7C705633" w14:textId="77777777" w:rsidR="002269CF" w:rsidRDefault="002269CF" w:rsidP="002269CF">
      <w:pPr>
        <w:widowControl w:val="0"/>
        <w:autoSpaceDE w:val="0"/>
        <w:autoSpaceDN w:val="0"/>
        <w:adjustRightInd w:val="0"/>
        <w:rPr>
          <w:rFonts w:cs="Arial"/>
        </w:rPr>
      </w:pPr>
      <w:r>
        <w:rPr>
          <w:rFonts w:cs="Arial"/>
        </w:rPr>
        <w:t>None.</w:t>
      </w:r>
    </w:p>
    <w:p w14:paraId="7CA7CEDF" w14:textId="77777777" w:rsidR="002269CF" w:rsidRDefault="002269CF" w:rsidP="002269CF">
      <w:pPr>
        <w:widowControl w:val="0"/>
        <w:autoSpaceDE w:val="0"/>
        <w:autoSpaceDN w:val="0"/>
        <w:adjustRightInd w:val="0"/>
        <w:rPr>
          <w:rFonts w:cs="Arial"/>
        </w:rPr>
      </w:pPr>
    </w:p>
    <w:p w14:paraId="4CB83407" w14:textId="77777777" w:rsidR="002269CF" w:rsidRDefault="002269CF" w:rsidP="002269CF">
      <w:pPr>
        <w:widowControl w:val="0"/>
        <w:autoSpaceDE w:val="0"/>
        <w:autoSpaceDN w:val="0"/>
        <w:adjustRightInd w:val="0"/>
        <w:rPr>
          <w:rFonts w:cs="Arial"/>
        </w:rPr>
      </w:pPr>
    </w:p>
    <w:p w14:paraId="51B0C37D" w14:textId="77777777" w:rsidR="002269CF" w:rsidRDefault="002269CF" w:rsidP="002269CF">
      <w:pPr>
        <w:autoSpaceDE w:val="0"/>
        <w:autoSpaceDN w:val="0"/>
        <w:adjustRightInd w:val="0"/>
        <w:rPr>
          <w:rFonts w:cs="Arial"/>
        </w:rPr>
      </w:pPr>
    </w:p>
    <w:p w14:paraId="05486F2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DDBFE1" w14:textId="77777777" w:rsidR="002269CF" w:rsidRDefault="00000000" w:rsidP="002269CF">
      <w:pPr>
        <w:jc w:val="center"/>
        <w:rPr>
          <w:rFonts w:ascii="Times New Roman" w:hAnsi="Times New Roman"/>
          <w:sz w:val="24"/>
          <w:szCs w:val="24"/>
        </w:rPr>
      </w:pPr>
      <w:r>
        <w:pict w14:anchorId="4EE045EB">
          <v:rect id="_x0000_i1284" style="width:468pt;height:1pt" o:hralign="center" o:hrstd="t" o:hr="t" fillcolor="#a0a0a0" stroked="f"/>
        </w:pict>
      </w:r>
    </w:p>
    <w:p w14:paraId="4416ECDC" w14:textId="77777777" w:rsidR="002269CF" w:rsidRDefault="002269CF" w:rsidP="002269CF">
      <w:pPr>
        <w:pStyle w:val="Heading4"/>
      </w:pPr>
      <w:bookmarkStart w:id="284" w:name="_Toc158311314"/>
      <w:r>
        <w:t>10.3.1.6 Other CSUs called by this CSU</w:t>
      </w:r>
      <w:bookmarkEnd w:id="284"/>
    </w:p>
    <w:p w14:paraId="3E833E57" w14:textId="77777777" w:rsidR="002269CF" w:rsidRDefault="002269CF" w:rsidP="002269CF"/>
    <w:p w14:paraId="4BFB5D9B" w14:textId="77777777" w:rsidR="002269CF" w:rsidRDefault="002269CF" w:rsidP="002269CF">
      <w:pPr>
        <w:widowControl w:val="0"/>
        <w:autoSpaceDE w:val="0"/>
        <w:autoSpaceDN w:val="0"/>
        <w:adjustRightInd w:val="0"/>
        <w:rPr>
          <w:rFonts w:cs="Arial"/>
        </w:rPr>
      </w:pPr>
      <w:r>
        <w:rPr>
          <w:rFonts w:cs="Arial"/>
        </w:rPr>
        <w:t>OsSemPend</w:t>
      </w:r>
    </w:p>
    <w:p w14:paraId="0542E086" w14:textId="77777777" w:rsidR="002269CF" w:rsidRDefault="002269CF" w:rsidP="002269CF">
      <w:pPr>
        <w:widowControl w:val="0"/>
        <w:autoSpaceDE w:val="0"/>
        <w:autoSpaceDN w:val="0"/>
        <w:adjustRightInd w:val="0"/>
        <w:rPr>
          <w:rFonts w:cs="Arial"/>
        </w:rPr>
      </w:pPr>
      <w:r>
        <w:rPr>
          <w:rFonts w:cs="Arial"/>
        </w:rPr>
        <w:t>WdogKickWatchDog</w:t>
      </w:r>
    </w:p>
    <w:p w14:paraId="71AC26A7" w14:textId="77777777" w:rsidR="002269CF" w:rsidRDefault="002269CF" w:rsidP="002269CF">
      <w:pPr>
        <w:widowControl w:val="0"/>
        <w:autoSpaceDE w:val="0"/>
        <w:autoSpaceDN w:val="0"/>
        <w:adjustRightInd w:val="0"/>
        <w:rPr>
          <w:rFonts w:cs="Arial"/>
        </w:rPr>
      </w:pPr>
      <w:r>
        <w:rPr>
          <w:rFonts w:cs="Arial"/>
        </w:rPr>
        <w:t>A825GetMessage2</w:t>
      </w:r>
    </w:p>
    <w:p w14:paraId="7453DAC9" w14:textId="77777777" w:rsidR="002269CF" w:rsidRDefault="002269CF" w:rsidP="002269CF">
      <w:pPr>
        <w:widowControl w:val="0"/>
        <w:autoSpaceDE w:val="0"/>
        <w:autoSpaceDN w:val="0"/>
        <w:adjustRightInd w:val="0"/>
        <w:rPr>
          <w:rFonts w:cs="Arial"/>
        </w:rPr>
      </w:pPr>
      <w:r>
        <w:rPr>
          <w:rFonts w:cs="Arial"/>
        </w:rPr>
        <w:t>AppU32Noc</w:t>
      </w:r>
    </w:p>
    <w:p w14:paraId="4FFD569E"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AppU32Nsc</w:t>
      </w:r>
    </w:p>
    <w:p w14:paraId="44F0C024" w14:textId="77777777" w:rsidR="002269CF" w:rsidRDefault="00000000" w:rsidP="002269CF">
      <w:pPr>
        <w:jc w:val="center"/>
        <w:rPr>
          <w:rFonts w:ascii="Times New Roman" w:hAnsi="Times New Roman"/>
          <w:sz w:val="24"/>
          <w:szCs w:val="24"/>
        </w:rPr>
      </w:pPr>
      <w:r>
        <w:pict w14:anchorId="0CE7370B">
          <v:rect id="_x0000_i1285" style="width:468pt;height:1pt" o:hralign="center" o:hrstd="t" o:hr="t" fillcolor="#a0a0a0" stroked="f"/>
        </w:pict>
      </w:r>
    </w:p>
    <w:p w14:paraId="63080FA0" w14:textId="77777777" w:rsidR="002269CF" w:rsidRDefault="002269CF" w:rsidP="002269CF">
      <w:pPr>
        <w:pStyle w:val="Heading4"/>
      </w:pPr>
      <w:bookmarkStart w:id="285" w:name="_Toc158311315"/>
      <w:r>
        <w:t>10.3.1.7 Description of list of LLRs allocated</w:t>
      </w:r>
      <w:bookmarkEnd w:id="285"/>
    </w:p>
    <w:p w14:paraId="55FA7001" w14:textId="77777777" w:rsidR="002269CF" w:rsidRDefault="002269CF" w:rsidP="002269CF"/>
    <w:p w14:paraId="03A7AB69" w14:textId="77777777" w:rsidR="002269CF" w:rsidRDefault="002269CF" w:rsidP="002269CF">
      <w:pPr>
        <w:widowControl w:val="0"/>
        <w:autoSpaceDE w:val="0"/>
        <w:autoSpaceDN w:val="0"/>
        <w:adjustRightInd w:val="0"/>
        <w:rPr>
          <w:rFonts w:cs="Arial"/>
        </w:rPr>
      </w:pPr>
      <w:r>
        <w:rPr>
          <w:rFonts w:cs="Arial"/>
        </w:rPr>
        <w:t>The following section will list the LLRs allocated to A8251CommTask2</w:t>
      </w:r>
    </w:p>
    <w:p w14:paraId="526794D7" w14:textId="77777777" w:rsidR="002269CF" w:rsidRDefault="002269CF" w:rsidP="002269CF">
      <w:pPr>
        <w:widowControl w:val="0"/>
        <w:autoSpaceDE w:val="0"/>
        <w:autoSpaceDN w:val="0"/>
        <w:adjustRightInd w:val="0"/>
        <w:rPr>
          <w:rFonts w:cs="Arial"/>
        </w:rPr>
      </w:pPr>
    </w:p>
    <w:p w14:paraId="6AC5D0B2" w14:textId="77777777" w:rsidR="002269CF" w:rsidRDefault="002269CF" w:rsidP="002269CF">
      <w:pPr>
        <w:autoSpaceDE w:val="0"/>
        <w:autoSpaceDN w:val="0"/>
        <w:adjustRightInd w:val="0"/>
        <w:rPr>
          <w:rFonts w:cs="Arial"/>
        </w:rPr>
      </w:pPr>
    </w:p>
    <w:p w14:paraId="41E43FA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C6A3D88" w14:textId="77777777" w:rsidR="002269CF" w:rsidRDefault="00000000" w:rsidP="002269CF">
      <w:pPr>
        <w:jc w:val="center"/>
        <w:rPr>
          <w:rFonts w:ascii="Times New Roman" w:hAnsi="Times New Roman"/>
          <w:sz w:val="24"/>
          <w:szCs w:val="24"/>
        </w:rPr>
      </w:pPr>
      <w:r>
        <w:pict w14:anchorId="1D375F57">
          <v:rect id="_x0000_i1286" style="width:468pt;height:1pt" o:hralign="center" o:hrstd="t" o:hr="t" fillcolor="#a0a0a0" stroked="f"/>
        </w:pict>
      </w:r>
    </w:p>
    <w:p w14:paraId="42C78B22" w14:textId="77777777" w:rsidR="002269CF" w:rsidRDefault="002269CF" w:rsidP="00211FA8">
      <w:pPr>
        <w:pStyle w:val="Heading5"/>
      </w:pPr>
      <w:bookmarkStart w:id="286" w:name="_Toc158311316"/>
      <w:r>
        <w:t>10.3.1.7.1 daugwya825comm2-A8251CommTask2-LLR-001</w:t>
      </w:r>
      <w:bookmarkEnd w:id="286"/>
    </w:p>
    <w:p w14:paraId="7C317396" w14:textId="77777777" w:rsidR="002269CF" w:rsidRDefault="002269CF" w:rsidP="002269CF">
      <w:r>
        <w:t>Requirement ID: H398-LLD-GWY-FNC-263</w:t>
      </w:r>
    </w:p>
    <w:p w14:paraId="102C3256" w14:textId="77777777" w:rsidR="002269CF" w:rsidRDefault="002269CF" w:rsidP="002269CF"/>
    <w:p w14:paraId="0A93D600" w14:textId="77777777" w:rsidR="002269CF" w:rsidRDefault="002269CF" w:rsidP="002269CF">
      <w:pPr>
        <w:widowControl w:val="0"/>
        <w:autoSpaceDE w:val="0"/>
        <w:autoSpaceDN w:val="0"/>
        <w:adjustRightInd w:val="0"/>
        <w:rPr>
          <w:rFonts w:cs="Arial"/>
        </w:rPr>
      </w:pPr>
      <w:r>
        <w:rPr>
          <w:rFonts w:cs="Arial"/>
        </w:rPr>
        <w:t>The function shall perform as follows:</w:t>
      </w:r>
    </w:p>
    <w:p w14:paraId="64857FC9" w14:textId="77777777" w:rsidR="002269CF" w:rsidRDefault="002269CF" w:rsidP="002269CF">
      <w:pPr>
        <w:widowControl w:val="0"/>
        <w:autoSpaceDE w:val="0"/>
        <w:autoSpaceDN w:val="0"/>
        <w:adjustRightInd w:val="0"/>
        <w:rPr>
          <w:rFonts w:cs="Arial"/>
        </w:rPr>
      </w:pPr>
      <w:r>
        <w:rPr>
          <w:rFonts w:cs="Arial"/>
        </w:rPr>
        <w:t>1.</w:t>
      </w:r>
      <w:r>
        <w:rPr>
          <w:rFonts w:cs="Arial"/>
        </w:rPr>
        <w:tab/>
        <w:t>Set pData with addition of pData and M_ZERO</w:t>
      </w:r>
    </w:p>
    <w:p w14:paraId="70842E4A" w14:textId="77777777" w:rsidR="002269CF" w:rsidRDefault="002269CF" w:rsidP="002269CF">
      <w:pPr>
        <w:widowControl w:val="0"/>
        <w:autoSpaceDE w:val="0"/>
        <w:autoSpaceDN w:val="0"/>
        <w:adjustRightInd w:val="0"/>
        <w:rPr>
          <w:rFonts w:cs="Arial"/>
        </w:rPr>
      </w:pPr>
      <w:r>
        <w:rPr>
          <w:rFonts w:cs="Arial"/>
        </w:rPr>
        <w:t>2.</w:t>
      </w:r>
      <w:r>
        <w:rPr>
          <w:rFonts w:cs="Arial"/>
        </w:rPr>
        <w:tab/>
        <w:t>loop infinitely and perform the following operations within loop</w:t>
      </w:r>
    </w:p>
    <w:p w14:paraId="19F0B8C8" w14:textId="77777777" w:rsidR="002269CF" w:rsidRDefault="002269CF" w:rsidP="002269CF">
      <w:pPr>
        <w:widowControl w:val="0"/>
        <w:autoSpaceDE w:val="0"/>
        <w:autoSpaceDN w:val="0"/>
        <w:adjustRightInd w:val="0"/>
        <w:rPr>
          <w:rFonts w:cs="Arial"/>
        </w:rPr>
      </w:pPr>
      <w:r>
        <w:rPr>
          <w:rFonts w:cs="Arial"/>
        </w:rPr>
        <w:t>a.</w:t>
      </w:r>
      <w:r>
        <w:rPr>
          <w:rFonts w:cs="Arial"/>
        </w:rPr>
        <w:tab/>
        <w:t xml:space="preserve">Pend on Semaphore by calling OsSemPend with the following parameters (Sem_a825_task2, pend timeout values as M_ZERO, Address of error code) </w:t>
      </w:r>
    </w:p>
    <w:p w14:paraId="42ED99B6" w14:textId="77777777" w:rsidR="002269CF" w:rsidRDefault="002269CF" w:rsidP="002269CF">
      <w:pPr>
        <w:widowControl w:val="0"/>
        <w:autoSpaceDE w:val="0"/>
        <w:autoSpaceDN w:val="0"/>
        <w:adjustRightInd w:val="0"/>
        <w:rPr>
          <w:rFonts w:cs="Arial"/>
        </w:rPr>
      </w:pPr>
      <w:r>
        <w:rPr>
          <w:rFonts w:cs="Arial"/>
        </w:rPr>
        <w:t>b.</w:t>
      </w:r>
      <w:r>
        <w:rPr>
          <w:rFonts w:cs="Arial"/>
        </w:rPr>
        <w:tab/>
        <w:t>Reload watchdog counter by calling function  'WdogKickWatchDog'.</w:t>
      </w:r>
    </w:p>
    <w:p w14:paraId="302EB8C7" w14:textId="77777777" w:rsidR="002269CF" w:rsidRDefault="002269CF" w:rsidP="002269CF">
      <w:pPr>
        <w:autoSpaceDE w:val="0"/>
        <w:autoSpaceDN w:val="0"/>
        <w:adjustRightInd w:val="0"/>
        <w:rPr>
          <w:rFonts w:cs="Arial"/>
        </w:rPr>
      </w:pPr>
    </w:p>
    <w:p w14:paraId="0B738615" w14:textId="77777777" w:rsidR="002269CF" w:rsidRDefault="002269CF" w:rsidP="002269CF">
      <w:pPr>
        <w:widowControl w:val="0"/>
        <w:autoSpaceDE w:val="0"/>
        <w:autoSpaceDN w:val="0"/>
        <w:adjustRightInd w:val="0"/>
        <w:rPr>
          <w:rFonts w:ascii="MS Shell Dlg 2" w:hAnsi="MS Shell Dlg 2" w:cs="MS Shell Dlg 2"/>
          <w:sz w:val="17"/>
          <w:szCs w:val="17"/>
        </w:rPr>
      </w:pPr>
    </w:p>
    <w:p w14:paraId="69EB9AA9" w14:textId="77777777" w:rsidR="002269CF" w:rsidRDefault="00000000" w:rsidP="002269CF">
      <w:pPr>
        <w:jc w:val="center"/>
        <w:rPr>
          <w:rFonts w:ascii="Times New Roman" w:hAnsi="Times New Roman"/>
          <w:sz w:val="24"/>
          <w:szCs w:val="24"/>
        </w:rPr>
      </w:pPr>
      <w:r>
        <w:pict w14:anchorId="705144E0">
          <v:rect id="_x0000_i1287" style="width:468pt;height:1pt" o:hralign="center" o:hrstd="t" o:hr="t" fillcolor="#a0a0a0" stroked="f"/>
        </w:pict>
      </w:r>
    </w:p>
    <w:p w14:paraId="0E9926BB" w14:textId="77777777" w:rsidR="002269CF" w:rsidRDefault="002269CF" w:rsidP="00211FA8">
      <w:pPr>
        <w:pStyle w:val="Heading5"/>
      </w:pPr>
      <w:bookmarkStart w:id="287" w:name="_Toc158311317"/>
      <w:r>
        <w:t>10.3.1.7.2 daugwya825comm2-A8251CommTask2-LLR-002</w:t>
      </w:r>
      <w:bookmarkEnd w:id="287"/>
    </w:p>
    <w:p w14:paraId="246F858A" w14:textId="77777777" w:rsidR="002269CF" w:rsidRDefault="002269CF" w:rsidP="002269CF">
      <w:r>
        <w:t>Requirement ID: H398-LLD-GWY-FNC-264</w:t>
      </w:r>
    </w:p>
    <w:p w14:paraId="6562BC0C" w14:textId="77777777" w:rsidR="002269CF" w:rsidRDefault="002269CF" w:rsidP="002269CF"/>
    <w:p w14:paraId="17D50C0D" w14:textId="77777777" w:rsidR="002269CF" w:rsidRDefault="002269CF" w:rsidP="002269CF">
      <w:pPr>
        <w:autoSpaceDE w:val="0"/>
        <w:autoSpaceDN w:val="0"/>
        <w:adjustRightInd w:val="0"/>
        <w:rPr>
          <w:rFonts w:cs="Arial"/>
        </w:rPr>
      </w:pPr>
      <w:r>
        <w:rPr>
          <w:rFonts w:cs="Arial"/>
        </w:rPr>
        <w:t xml:space="preserve"> The function shall loop infinitely and perform the following operations within loop</w:t>
      </w:r>
    </w:p>
    <w:p w14:paraId="633C1394" w14:textId="77777777" w:rsidR="002269CF" w:rsidRDefault="002269CF" w:rsidP="002269CF">
      <w:pPr>
        <w:widowControl w:val="0"/>
        <w:autoSpaceDE w:val="0"/>
        <w:autoSpaceDN w:val="0"/>
        <w:adjustRightInd w:val="0"/>
        <w:rPr>
          <w:rFonts w:cs="Arial"/>
        </w:rPr>
      </w:pPr>
      <w:r>
        <w:rPr>
          <w:rFonts w:cs="Arial"/>
        </w:rPr>
        <w:t xml:space="preserve">when the return value of A825GetMessage2 function with parameters ( EEC and reference to A825 message structure) is other than A825_RX_QUEUE_EMPTY </w:t>
      </w:r>
    </w:p>
    <w:p w14:paraId="12C81233" w14:textId="77777777" w:rsidR="002269CF" w:rsidRDefault="002269CF" w:rsidP="00592348">
      <w:pPr>
        <w:widowControl w:val="0"/>
        <w:numPr>
          <w:ilvl w:val="0"/>
          <w:numId w:val="131"/>
        </w:numPr>
        <w:autoSpaceDE w:val="0"/>
        <w:autoSpaceDN w:val="0"/>
        <w:adjustRightInd w:val="0"/>
        <w:ind w:left="720" w:hanging="360"/>
        <w:rPr>
          <w:rFonts w:cs="Arial"/>
        </w:rPr>
      </w:pPr>
      <w:r>
        <w:rPr>
          <w:rFonts w:cs="Arial"/>
        </w:rPr>
        <w:t>Do nothing.</w:t>
      </w:r>
    </w:p>
    <w:p w14:paraId="206EE48E" w14:textId="77777777" w:rsidR="002269CF" w:rsidRDefault="002269CF" w:rsidP="002269CF">
      <w:pPr>
        <w:widowControl w:val="0"/>
        <w:autoSpaceDE w:val="0"/>
        <w:autoSpaceDN w:val="0"/>
        <w:adjustRightInd w:val="0"/>
        <w:rPr>
          <w:rFonts w:cs="Arial"/>
        </w:rPr>
      </w:pPr>
    </w:p>
    <w:p w14:paraId="5942CDA3" w14:textId="77777777" w:rsidR="002269CF" w:rsidRDefault="002269CF" w:rsidP="002269CF">
      <w:pPr>
        <w:widowControl w:val="0"/>
        <w:autoSpaceDE w:val="0"/>
        <w:autoSpaceDN w:val="0"/>
        <w:adjustRightInd w:val="0"/>
        <w:rPr>
          <w:rFonts w:cs="Arial"/>
        </w:rPr>
      </w:pPr>
    </w:p>
    <w:p w14:paraId="72D7CCF0" w14:textId="77777777" w:rsidR="002269CF" w:rsidRDefault="002269CF" w:rsidP="002269CF">
      <w:pPr>
        <w:autoSpaceDE w:val="0"/>
        <w:autoSpaceDN w:val="0"/>
        <w:adjustRightInd w:val="0"/>
        <w:rPr>
          <w:rFonts w:cs="Arial"/>
        </w:rPr>
      </w:pPr>
    </w:p>
    <w:p w14:paraId="5BDE148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1C5D335" w14:textId="77777777" w:rsidR="002269CF" w:rsidRDefault="00000000" w:rsidP="002269CF">
      <w:pPr>
        <w:jc w:val="center"/>
        <w:rPr>
          <w:rFonts w:ascii="Times New Roman" w:hAnsi="Times New Roman"/>
          <w:sz w:val="24"/>
          <w:szCs w:val="24"/>
        </w:rPr>
      </w:pPr>
      <w:r>
        <w:pict w14:anchorId="78CC2F05">
          <v:rect id="_x0000_i1288" style="width:468pt;height:1pt" o:hralign="center" o:hrstd="t" o:hr="t" fillcolor="#a0a0a0" stroked="f"/>
        </w:pict>
      </w:r>
    </w:p>
    <w:p w14:paraId="4D448E7E" w14:textId="77777777" w:rsidR="002269CF" w:rsidRDefault="002269CF" w:rsidP="00211FA8">
      <w:pPr>
        <w:pStyle w:val="Heading5"/>
      </w:pPr>
      <w:bookmarkStart w:id="288" w:name="_Toc158311318"/>
      <w:r>
        <w:t>10.3.1.7.3 daugwya825comm2-A8251CommTask2-LLR-003</w:t>
      </w:r>
      <w:bookmarkEnd w:id="288"/>
    </w:p>
    <w:p w14:paraId="5A1B4386" w14:textId="77777777" w:rsidR="002269CF" w:rsidRDefault="002269CF" w:rsidP="002269CF">
      <w:r>
        <w:t>Requirement ID: H398-LLD-GWY-FNC-265</w:t>
      </w:r>
    </w:p>
    <w:p w14:paraId="62FA5E05" w14:textId="77777777" w:rsidR="002269CF" w:rsidRDefault="002269CF" w:rsidP="002269CF"/>
    <w:p w14:paraId="39F5C6B3" w14:textId="77777777" w:rsidR="002269CF" w:rsidRDefault="002269CF" w:rsidP="002269CF">
      <w:pPr>
        <w:widowControl w:val="0"/>
        <w:autoSpaceDE w:val="0"/>
        <w:autoSpaceDN w:val="0"/>
        <w:adjustRightInd w:val="0"/>
        <w:rPr>
          <w:rFonts w:cs="Arial"/>
        </w:rPr>
      </w:pPr>
      <w:r>
        <w:rPr>
          <w:rFonts w:cs="Arial"/>
        </w:rPr>
        <w:t>The function shall loop infinitely and perform the following operations within loop</w:t>
      </w:r>
    </w:p>
    <w:p w14:paraId="24D4958C" w14:textId="77777777" w:rsidR="002269CF" w:rsidRDefault="002269CF" w:rsidP="002269CF">
      <w:pPr>
        <w:widowControl w:val="0"/>
        <w:autoSpaceDE w:val="0"/>
        <w:autoSpaceDN w:val="0"/>
        <w:adjustRightInd w:val="0"/>
        <w:rPr>
          <w:rFonts w:cs="Arial"/>
        </w:rPr>
      </w:pPr>
    </w:p>
    <w:p w14:paraId="0A79F182" w14:textId="77777777" w:rsidR="002269CF" w:rsidRDefault="002269CF" w:rsidP="002269CF">
      <w:pPr>
        <w:widowControl w:val="0"/>
        <w:autoSpaceDE w:val="0"/>
        <w:autoSpaceDN w:val="0"/>
        <w:adjustRightInd w:val="0"/>
        <w:rPr>
          <w:rFonts w:cs="Arial"/>
        </w:rPr>
      </w:pPr>
      <w:r>
        <w:rPr>
          <w:rFonts w:cs="Arial"/>
        </w:rPr>
        <w:t xml:space="preserve">when the return value of A825GetMessage2 function with parameters ( NOC and reference to A825 message structure) is other than A825_RX_QUEUE_EMPTY </w:t>
      </w:r>
    </w:p>
    <w:p w14:paraId="0332ACF2" w14:textId="77777777" w:rsidR="002269CF" w:rsidRDefault="002269CF" w:rsidP="002269CF">
      <w:pPr>
        <w:widowControl w:val="0"/>
        <w:autoSpaceDE w:val="0"/>
        <w:autoSpaceDN w:val="0"/>
        <w:adjustRightInd w:val="0"/>
        <w:rPr>
          <w:rFonts w:cs="Arial"/>
        </w:rPr>
      </w:pPr>
      <w:r>
        <w:rPr>
          <w:rFonts w:cs="Arial"/>
        </w:rPr>
        <w:t xml:space="preserve">a) set function AppU32Noc with parameter as (reference of A825 message structure) when sfid of bid of sid of A825 message structure is M_HOWELL_DAU_FID. Otherwise </w:t>
      </w:r>
    </w:p>
    <w:p w14:paraId="4A21738A" w14:textId="77777777" w:rsidR="002269CF" w:rsidRDefault="002269CF" w:rsidP="002269CF">
      <w:pPr>
        <w:widowControl w:val="0"/>
        <w:autoSpaceDE w:val="0"/>
        <w:autoSpaceDN w:val="0"/>
        <w:adjustRightInd w:val="0"/>
        <w:rPr>
          <w:rFonts w:cs="Arial"/>
        </w:rPr>
      </w:pPr>
      <w:r>
        <w:rPr>
          <w:rFonts w:cs="Arial"/>
        </w:rPr>
        <w:t>do nothing.</w:t>
      </w:r>
    </w:p>
    <w:p w14:paraId="005A54BF" w14:textId="77777777" w:rsidR="002269CF" w:rsidRDefault="002269CF" w:rsidP="002269CF">
      <w:pPr>
        <w:autoSpaceDE w:val="0"/>
        <w:autoSpaceDN w:val="0"/>
        <w:adjustRightInd w:val="0"/>
        <w:rPr>
          <w:rFonts w:cs="Arial"/>
        </w:rPr>
      </w:pPr>
    </w:p>
    <w:p w14:paraId="2471E52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71B542" w14:textId="77777777" w:rsidR="002269CF" w:rsidRDefault="00000000" w:rsidP="002269CF">
      <w:pPr>
        <w:jc w:val="center"/>
        <w:rPr>
          <w:rFonts w:ascii="Times New Roman" w:hAnsi="Times New Roman"/>
          <w:sz w:val="24"/>
          <w:szCs w:val="24"/>
        </w:rPr>
      </w:pPr>
      <w:r>
        <w:pict w14:anchorId="4C34D784">
          <v:rect id="_x0000_i1289" style="width:468pt;height:1pt" o:hralign="center" o:hrstd="t" o:hr="t" fillcolor="#a0a0a0" stroked="f"/>
        </w:pict>
      </w:r>
    </w:p>
    <w:p w14:paraId="654378E5" w14:textId="77777777" w:rsidR="002269CF" w:rsidRDefault="002269CF" w:rsidP="00211FA8">
      <w:pPr>
        <w:pStyle w:val="Heading5"/>
      </w:pPr>
      <w:bookmarkStart w:id="289" w:name="_Toc158311319"/>
      <w:r>
        <w:t>10.3.1.7.4 daugwya825comm2-A8251CommTask2-LLR-004</w:t>
      </w:r>
      <w:bookmarkEnd w:id="289"/>
    </w:p>
    <w:p w14:paraId="6881D3D0" w14:textId="77777777" w:rsidR="002269CF" w:rsidRDefault="002269CF" w:rsidP="002269CF">
      <w:r>
        <w:t>Requirement ID: H398-LLD-GWY-FNC-266</w:t>
      </w:r>
    </w:p>
    <w:p w14:paraId="57A7BE9C" w14:textId="77777777" w:rsidR="002269CF" w:rsidRDefault="002269CF" w:rsidP="002269CF"/>
    <w:p w14:paraId="59483DAA" w14:textId="77777777" w:rsidR="002269CF" w:rsidRDefault="002269CF" w:rsidP="002269CF">
      <w:pPr>
        <w:widowControl w:val="0"/>
        <w:autoSpaceDE w:val="0"/>
        <w:autoSpaceDN w:val="0"/>
        <w:adjustRightInd w:val="0"/>
        <w:rPr>
          <w:rFonts w:cs="Arial"/>
        </w:rPr>
      </w:pPr>
      <w:r>
        <w:rPr>
          <w:rFonts w:cs="Arial"/>
        </w:rPr>
        <w:t>The function shall loop infinitely and perform the following operations within loop</w:t>
      </w:r>
    </w:p>
    <w:p w14:paraId="4372782D" w14:textId="77777777" w:rsidR="002269CF" w:rsidRDefault="002269CF" w:rsidP="002269CF">
      <w:pPr>
        <w:widowControl w:val="0"/>
        <w:autoSpaceDE w:val="0"/>
        <w:autoSpaceDN w:val="0"/>
        <w:adjustRightInd w:val="0"/>
        <w:rPr>
          <w:rFonts w:cs="Arial"/>
        </w:rPr>
      </w:pPr>
    </w:p>
    <w:p w14:paraId="197932E3" w14:textId="77777777" w:rsidR="002269CF" w:rsidRDefault="002269CF" w:rsidP="002269CF">
      <w:pPr>
        <w:widowControl w:val="0"/>
        <w:autoSpaceDE w:val="0"/>
        <w:autoSpaceDN w:val="0"/>
        <w:adjustRightInd w:val="0"/>
        <w:rPr>
          <w:rFonts w:cs="Arial"/>
        </w:rPr>
      </w:pPr>
      <w:r>
        <w:rPr>
          <w:rFonts w:cs="Arial"/>
        </w:rPr>
        <w:t xml:space="preserve">when the return value of A825GetMessage2 function with parameters ( NSC and reference to A825 message structure) is other than A825_RX_QUEUE_EMPTY </w:t>
      </w:r>
    </w:p>
    <w:p w14:paraId="59A1EE74" w14:textId="77777777" w:rsidR="002269CF" w:rsidRDefault="002269CF" w:rsidP="002269CF">
      <w:pPr>
        <w:widowControl w:val="0"/>
        <w:autoSpaceDE w:val="0"/>
        <w:autoSpaceDN w:val="0"/>
        <w:adjustRightInd w:val="0"/>
        <w:rPr>
          <w:rFonts w:cs="Arial"/>
        </w:rPr>
      </w:pPr>
      <w:r>
        <w:rPr>
          <w:rFonts w:cs="Arial"/>
        </w:rPr>
        <w:t xml:space="preserve">a) Set function AppU32Nsc with parameter as (reference of A825 message structure) when sid of pid of sid of A825 message structure is less than or equal to CONFIG_SID.      Otherwise do nothing. </w:t>
      </w:r>
    </w:p>
    <w:p w14:paraId="3445B6A0" w14:textId="77777777" w:rsidR="002269CF" w:rsidRDefault="002269CF" w:rsidP="002269CF">
      <w:pPr>
        <w:widowControl w:val="0"/>
        <w:autoSpaceDE w:val="0"/>
        <w:autoSpaceDN w:val="0"/>
        <w:adjustRightInd w:val="0"/>
        <w:rPr>
          <w:rFonts w:cs="Arial"/>
        </w:rPr>
      </w:pPr>
    </w:p>
    <w:p w14:paraId="717BF3D6" w14:textId="77777777" w:rsidR="002269CF" w:rsidRDefault="00000000" w:rsidP="002269CF">
      <w:pPr>
        <w:jc w:val="center"/>
        <w:rPr>
          <w:rFonts w:ascii="Times New Roman" w:hAnsi="Times New Roman"/>
          <w:sz w:val="24"/>
          <w:szCs w:val="24"/>
        </w:rPr>
      </w:pPr>
      <w:r>
        <w:pict w14:anchorId="223CB0CE">
          <v:rect id="_x0000_i1290" style="width:468pt;height:1pt" o:hralign="center" o:hrstd="t" o:hr="t" fillcolor="#a0a0a0" stroked="f"/>
        </w:pict>
      </w:r>
    </w:p>
    <w:p w14:paraId="3B463F2B" w14:textId="77777777" w:rsidR="002269CF" w:rsidRDefault="002269CF" w:rsidP="00211FA8">
      <w:pPr>
        <w:pStyle w:val="Heading5"/>
      </w:pPr>
      <w:bookmarkStart w:id="290" w:name="_Toc158311320"/>
      <w:r>
        <w:t>10.3.1.7.5 daugwya825comm2-A8251CommTask2-LLR-005</w:t>
      </w:r>
      <w:bookmarkEnd w:id="290"/>
    </w:p>
    <w:p w14:paraId="10F23A27" w14:textId="77777777" w:rsidR="002269CF" w:rsidRDefault="002269CF" w:rsidP="002269CF">
      <w:r>
        <w:t>Requirement ID: H398-LLD-GWY-FNC-267</w:t>
      </w:r>
    </w:p>
    <w:p w14:paraId="37ADA25D" w14:textId="77777777" w:rsidR="002269CF" w:rsidRDefault="002269CF" w:rsidP="002269CF"/>
    <w:p w14:paraId="1B3AAC78" w14:textId="77777777" w:rsidR="002269CF" w:rsidRDefault="002269CF" w:rsidP="002269CF">
      <w:pPr>
        <w:autoSpaceDE w:val="0"/>
        <w:autoSpaceDN w:val="0"/>
        <w:adjustRightInd w:val="0"/>
        <w:rPr>
          <w:rFonts w:cs="Arial"/>
        </w:rPr>
      </w:pPr>
      <w:r>
        <w:rPr>
          <w:rFonts w:cs="Arial"/>
        </w:rPr>
        <w:t xml:space="preserve"> The function shall loop infinitely and perform the following operations within loop</w:t>
      </w:r>
    </w:p>
    <w:p w14:paraId="34F7338A" w14:textId="77777777" w:rsidR="002269CF" w:rsidRDefault="002269CF" w:rsidP="002269CF">
      <w:pPr>
        <w:autoSpaceDE w:val="0"/>
        <w:autoSpaceDN w:val="0"/>
        <w:adjustRightInd w:val="0"/>
        <w:rPr>
          <w:rFonts w:cs="Arial"/>
        </w:rPr>
      </w:pPr>
    </w:p>
    <w:p w14:paraId="0A80F49A" w14:textId="77777777" w:rsidR="002269CF" w:rsidRDefault="002269CF" w:rsidP="002269CF">
      <w:pPr>
        <w:autoSpaceDE w:val="0"/>
        <w:autoSpaceDN w:val="0"/>
        <w:adjustRightInd w:val="0"/>
        <w:rPr>
          <w:rFonts w:cs="Arial"/>
        </w:rPr>
      </w:pPr>
      <w:r>
        <w:rPr>
          <w:rFonts w:cs="Arial"/>
        </w:rPr>
        <w:t xml:space="preserve">when the return value of A825GetMessage2 function with parameters ( TMC and reference to A825 message structure) is other than A825_RX_QUEUE_EMPTY </w:t>
      </w:r>
    </w:p>
    <w:p w14:paraId="103465A8" w14:textId="77777777" w:rsidR="002269CF" w:rsidRDefault="002269CF" w:rsidP="002269CF">
      <w:pPr>
        <w:autoSpaceDE w:val="0"/>
        <w:autoSpaceDN w:val="0"/>
        <w:adjustRightInd w:val="0"/>
        <w:rPr>
          <w:rFonts w:cs="Arial"/>
        </w:rPr>
      </w:pPr>
      <w:r>
        <w:rPr>
          <w:rFonts w:cs="Arial"/>
        </w:rPr>
        <w:t>a) do nothing.</w:t>
      </w:r>
    </w:p>
    <w:p w14:paraId="452C89DD" w14:textId="77777777" w:rsidR="002269CF" w:rsidRDefault="002269CF" w:rsidP="002269CF">
      <w:pPr>
        <w:autoSpaceDE w:val="0"/>
        <w:autoSpaceDN w:val="0"/>
        <w:adjustRightInd w:val="0"/>
        <w:rPr>
          <w:rFonts w:cs="Arial"/>
        </w:rPr>
      </w:pPr>
    </w:p>
    <w:p w14:paraId="58B1C717" w14:textId="77777777" w:rsidR="002269CF" w:rsidRDefault="002269CF" w:rsidP="002269CF">
      <w:pPr>
        <w:widowControl w:val="0"/>
        <w:autoSpaceDE w:val="0"/>
        <w:autoSpaceDN w:val="0"/>
        <w:adjustRightInd w:val="0"/>
        <w:rPr>
          <w:rFonts w:ascii="MS Shell Dlg 2" w:hAnsi="MS Shell Dlg 2" w:cs="MS Shell Dlg 2"/>
          <w:sz w:val="17"/>
          <w:szCs w:val="17"/>
        </w:rPr>
      </w:pPr>
    </w:p>
    <w:p w14:paraId="372F9519" w14:textId="77777777" w:rsidR="002269CF" w:rsidRDefault="00000000" w:rsidP="002269CF">
      <w:pPr>
        <w:jc w:val="center"/>
        <w:rPr>
          <w:rFonts w:ascii="Times New Roman" w:hAnsi="Times New Roman"/>
          <w:sz w:val="24"/>
          <w:szCs w:val="24"/>
        </w:rPr>
      </w:pPr>
      <w:r>
        <w:pict w14:anchorId="0D579E1D">
          <v:rect id="_x0000_i1291" style="width:468pt;height:1pt" o:hralign="center" o:hrstd="t" o:hr="t" fillcolor="#a0a0a0" stroked="f"/>
        </w:pict>
      </w:r>
    </w:p>
    <w:p w14:paraId="3777AE75" w14:textId="77777777" w:rsidR="002269CF" w:rsidRDefault="002269CF" w:rsidP="002269CF">
      <w:pPr>
        <w:pStyle w:val="Heading3"/>
      </w:pPr>
      <w:bookmarkStart w:id="291" w:name="_Toc158311321"/>
      <w:bookmarkStart w:id="292" w:name="_Toc210985680"/>
      <w:r>
        <w:t>10.3.2 A825CommInit2</w:t>
      </w:r>
      <w:bookmarkEnd w:id="291"/>
      <w:bookmarkEnd w:id="292"/>
    </w:p>
    <w:p w14:paraId="321779E7" w14:textId="77777777" w:rsidR="002269CF" w:rsidRDefault="002269CF" w:rsidP="002269CF"/>
    <w:p w14:paraId="49AC4E30" w14:textId="77777777" w:rsidR="002269CF" w:rsidRDefault="002269CF" w:rsidP="002269CF">
      <w:pPr>
        <w:widowControl w:val="0"/>
        <w:autoSpaceDE w:val="0"/>
        <w:autoSpaceDN w:val="0"/>
        <w:adjustRightInd w:val="0"/>
        <w:rPr>
          <w:rFonts w:cs="Arial"/>
        </w:rPr>
      </w:pPr>
      <w:r>
        <w:rPr>
          <w:rFonts w:cs="Arial"/>
        </w:rPr>
        <w:t>Low Level Design Details about CSU A825CommInit2 will follow in the sub sections.</w:t>
      </w:r>
    </w:p>
    <w:p w14:paraId="724054E9" w14:textId="77777777" w:rsidR="002269CF" w:rsidRDefault="002269CF" w:rsidP="002269CF">
      <w:pPr>
        <w:widowControl w:val="0"/>
        <w:autoSpaceDE w:val="0"/>
        <w:autoSpaceDN w:val="0"/>
        <w:adjustRightInd w:val="0"/>
        <w:rPr>
          <w:rFonts w:cs="Arial"/>
        </w:rPr>
      </w:pPr>
    </w:p>
    <w:p w14:paraId="290667CE" w14:textId="77777777" w:rsidR="002269CF" w:rsidRDefault="002269CF" w:rsidP="002269CF">
      <w:pPr>
        <w:autoSpaceDE w:val="0"/>
        <w:autoSpaceDN w:val="0"/>
        <w:adjustRightInd w:val="0"/>
        <w:rPr>
          <w:rFonts w:cs="Arial"/>
        </w:rPr>
      </w:pPr>
    </w:p>
    <w:p w14:paraId="75C918B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EC6C867" w14:textId="77777777" w:rsidR="002269CF" w:rsidRDefault="002269CF" w:rsidP="002269CF">
      <w:pPr>
        <w:widowControl w:val="0"/>
        <w:autoSpaceDE w:val="0"/>
        <w:autoSpaceDN w:val="0"/>
        <w:adjustRightInd w:val="0"/>
        <w:rPr>
          <w:rFonts w:ascii="Times New Roman" w:hAnsi="Times New Roman"/>
          <w:sz w:val="24"/>
          <w:szCs w:val="24"/>
        </w:rPr>
      </w:pPr>
    </w:p>
    <w:p w14:paraId="6B02E4AB" w14:textId="77777777" w:rsidR="002269CF" w:rsidRDefault="00000000" w:rsidP="002269CF">
      <w:pPr>
        <w:jc w:val="center"/>
      </w:pPr>
      <w:r>
        <w:pict w14:anchorId="755978C0">
          <v:rect id="_x0000_i1292" style="width:468pt;height:1pt" o:hralign="center" o:hrstd="t" o:hr="t" fillcolor="#a0a0a0" stroked="f"/>
        </w:pict>
      </w:r>
    </w:p>
    <w:p w14:paraId="690B585F" w14:textId="77777777" w:rsidR="002269CF" w:rsidRDefault="002269CF" w:rsidP="002269CF">
      <w:pPr>
        <w:pStyle w:val="Heading4"/>
      </w:pPr>
      <w:bookmarkStart w:id="293" w:name="_Toc158311322"/>
      <w:r>
        <w:t>10.3.2.1 Brief Description</w:t>
      </w:r>
      <w:bookmarkEnd w:id="293"/>
    </w:p>
    <w:p w14:paraId="010E9F92" w14:textId="77777777" w:rsidR="002269CF" w:rsidRDefault="002269CF" w:rsidP="002269CF"/>
    <w:p w14:paraId="290C5186" w14:textId="77777777" w:rsidR="002269CF" w:rsidRDefault="002269CF" w:rsidP="002269CF">
      <w:pPr>
        <w:widowControl w:val="0"/>
        <w:autoSpaceDE w:val="0"/>
        <w:autoSpaceDN w:val="0"/>
        <w:adjustRightInd w:val="0"/>
        <w:rPr>
          <w:rFonts w:cs="Arial"/>
        </w:rPr>
      </w:pPr>
      <w:r>
        <w:rPr>
          <w:rFonts w:cs="Arial"/>
        </w:rPr>
        <w:t>The A825CommInit2 function initializes stack and creates Task to implement A8252 communication.</w:t>
      </w:r>
    </w:p>
    <w:p w14:paraId="58A03EF9" w14:textId="77777777" w:rsidR="002269CF" w:rsidRDefault="002269CF" w:rsidP="002269CF">
      <w:pPr>
        <w:widowControl w:val="0"/>
        <w:autoSpaceDE w:val="0"/>
        <w:autoSpaceDN w:val="0"/>
        <w:adjustRightInd w:val="0"/>
        <w:rPr>
          <w:rFonts w:cs="Arial"/>
        </w:rPr>
      </w:pPr>
    </w:p>
    <w:p w14:paraId="169CABC4" w14:textId="77777777" w:rsidR="002269CF" w:rsidRDefault="002269CF" w:rsidP="002269CF">
      <w:pPr>
        <w:autoSpaceDE w:val="0"/>
        <w:autoSpaceDN w:val="0"/>
        <w:adjustRightInd w:val="0"/>
        <w:rPr>
          <w:rFonts w:cs="Arial"/>
        </w:rPr>
      </w:pPr>
    </w:p>
    <w:p w14:paraId="13763D25"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147E19" w14:textId="77777777" w:rsidR="002269CF" w:rsidRDefault="00000000" w:rsidP="002269CF">
      <w:pPr>
        <w:jc w:val="center"/>
        <w:rPr>
          <w:rFonts w:ascii="Times New Roman" w:hAnsi="Times New Roman"/>
          <w:sz w:val="24"/>
          <w:szCs w:val="24"/>
        </w:rPr>
      </w:pPr>
      <w:r>
        <w:pict w14:anchorId="047A6320">
          <v:rect id="_x0000_i1293" style="width:468pt;height:1pt" o:hralign="center" o:hrstd="t" o:hr="t" fillcolor="#a0a0a0" stroked="f"/>
        </w:pict>
      </w:r>
    </w:p>
    <w:p w14:paraId="3F364DC3" w14:textId="77777777" w:rsidR="002269CF" w:rsidRDefault="002269CF" w:rsidP="002269CF">
      <w:pPr>
        <w:pStyle w:val="Heading4"/>
      </w:pPr>
      <w:bookmarkStart w:id="294" w:name="_Toc158311323"/>
      <w:r>
        <w:t>10.3.2.2 List of HLRs allocated</w:t>
      </w:r>
      <w:bookmarkEnd w:id="294"/>
    </w:p>
    <w:p w14:paraId="64B09735" w14:textId="77777777" w:rsidR="002269CF" w:rsidRDefault="002269CF" w:rsidP="002269CF"/>
    <w:p w14:paraId="65A5B7C6"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(H398-003-12-GWY).</w:t>
      </w:r>
    </w:p>
    <w:p w14:paraId="218819DF" w14:textId="77777777" w:rsidR="002269CF" w:rsidRDefault="002269CF" w:rsidP="002269CF">
      <w:pPr>
        <w:widowControl w:val="0"/>
        <w:autoSpaceDE w:val="0"/>
        <w:autoSpaceDN w:val="0"/>
        <w:adjustRightInd w:val="0"/>
        <w:rPr>
          <w:rFonts w:cs="Arial"/>
        </w:rPr>
      </w:pPr>
    </w:p>
    <w:p w14:paraId="7D554BE9" w14:textId="77777777" w:rsidR="002269CF" w:rsidRDefault="002269CF" w:rsidP="002269CF">
      <w:pPr>
        <w:autoSpaceDE w:val="0"/>
        <w:autoSpaceDN w:val="0"/>
        <w:adjustRightInd w:val="0"/>
        <w:rPr>
          <w:rFonts w:cs="Arial"/>
        </w:rPr>
      </w:pPr>
    </w:p>
    <w:p w14:paraId="4C4E29EC"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AB1B5F" w14:textId="77777777" w:rsidR="002269CF" w:rsidRDefault="00000000" w:rsidP="002269CF">
      <w:pPr>
        <w:jc w:val="center"/>
        <w:rPr>
          <w:rFonts w:ascii="Times New Roman" w:hAnsi="Times New Roman"/>
          <w:sz w:val="24"/>
          <w:szCs w:val="24"/>
        </w:rPr>
      </w:pPr>
      <w:r>
        <w:pict w14:anchorId="66398263">
          <v:rect id="_x0000_i1294" style="width:468pt;height:1pt" o:hralign="center" o:hrstd="t" o:hr="t" fillcolor="#a0a0a0" stroked="f"/>
        </w:pict>
      </w:r>
    </w:p>
    <w:p w14:paraId="58460724" w14:textId="77777777" w:rsidR="002269CF" w:rsidRDefault="002269CF" w:rsidP="002269CF">
      <w:pPr>
        <w:pStyle w:val="Heading4"/>
      </w:pPr>
      <w:bookmarkStart w:id="295" w:name="_Toc158311324"/>
      <w:r>
        <w:t>10.3.2.3 List of global variables accessed and modified</w:t>
      </w:r>
      <w:bookmarkEnd w:id="295"/>
    </w:p>
    <w:p w14:paraId="65415EF7" w14:textId="77777777" w:rsidR="002269CF" w:rsidRDefault="002269CF" w:rsidP="002269CF"/>
    <w:p w14:paraId="17E52597" w14:textId="77777777" w:rsidR="002269CF" w:rsidRDefault="002269CF" w:rsidP="002269CF">
      <w:pPr>
        <w:widowControl w:val="0"/>
        <w:autoSpaceDE w:val="0"/>
        <w:autoSpaceDN w:val="0"/>
        <w:adjustRightInd w:val="0"/>
        <w:rPr>
          <w:rFonts w:cs="Arial"/>
        </w:rPr>
      </w:pPr>
      <w:r>
        <w:rPr>
          <w:rFonts w:cs="Arial"/>
        </w:rPr>
        <w:t>Accessed               : Sem_a825_task2, A825comm_task_stk2</w:t>
      </w:r>
    </w:p>
    <w:p w14:paraId="4CDFCEFF" w14:textId="77777777" w:rsidR="002269CF" w:rsidRDefault="002269CF" w:rsidP="002269CF">
      <w:pPr>
        <w:widowControl w:val="0"/>
        <w:autoSpaceDE w:val="0"/>
        <w:autoSpaceDN w:val="0"/>
        <w:adjustRightInd w:val="0"/>
        <w:rPr>
          <w:rFonts w:cs="Arial"/>
        </w:rPr>
      </w:pPr>
    </w:p>
    <w:p w14:paraId="4114EEDE" w14:textId="77777777" w:rsidR="002269CF" w:rsidRDefault="002269CF" w:rsidP="002269CF">
      <w:pPr>
        <w:widowControl w:val="0"/>
        <w:autoSpaceDE w:val="0"/>
        <w:autoSpaceDN w:val="0"/>
        <w:adjustRightInd w:val="0"/>
        <w:rPr>
          <w:rFonts w:cs="Arial"/>
        </w:rPr>
      </w:pPr>
      <w:r>
        <w:rPr>
          <w:rFonts w:cs="Arial"/>
        </w:rPr>
        <w:t>Modified                 :  A825comm_task_stk2</w:t>
      </w:r>
    </w:p>
    <w:p w14:paraId="5B1C9982" w14:textId="77777777" w:rsidR="002269CF" w:rsidRDefault="002269CF" w:rsidP="002269CF">
      <w:pPr>
        <w:widowControl w:val="0"/>
        <w:autoSpaceDE w:val="0"/>
        <w:autoSpaceDN w:val="0"/>
        <w:adjustRightInd w:val="0"/>
        <w:rPr>
          <w:rFonts w:cs="Arial"/>
        </w:rPr>
      </w:pPr>
    </w:p>
    <w:p w14:paraId="7339E86A" w14:textId="77777777" w:rsidR="002269CF" w:rsidRDefault="002269CF" w:rsidP="002269CF">
      <w:pPr>
        <w:widowControl w:val="0"/>
        <w:autoSpaceDE w:val="0"/>
        <w:autoSpaceDN w:val="0"/>
        <w:adjustRightInd w:val="0"/>
        <w:rPr>
          <w:rFonts w:cs="Arial"/>
        </w:rPr>
      </w:pPr>
    </w:p>
    <w:p w14:paraId="0F9622B2" w14:textId="77777777" w:rsidR="002269CF" w:rsidRDefault="002269CF" w:rsidP="002269CF">
      <w:pPr>
        <w:autoSpaceDE w:val="0"/>
        <w:autoSpaceDN w:val="0"/>
        <w:adjustRightInd w:val="0"/>
        <w:rPr>
          <w:rFonts w:cs="Arial"/>
        </w:rPr>
      </w:pPr>
    </w:p>
    <w:p w14:paraId="0DBDC7A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A03179" w14:textId="77777777" w:rsidR="002269CF" w:rsidRDefault="00000000" w:rsidP="002269CF">
      <w:pPr>
        <w:jc w:val="center"/>
        <w:rPr>
          <w:rFonts w:ascii="Times New Roman" w:hAnsi="Times New Roman"/>
          <w:sz w:val="24"/>
          <w:szCs w:val="24"/>
        </w:rPr>
      </w:pPr>
      <w:r>
        <w:pict w14:anchorId="474BFFE8">
          <v:rect id="_x0000_i1295" style="width:468pt;height:1pt" o:hralign="center" o:hrstd="t" o:hr="t" fillcolor="#a0a0a0" stroked="f"/>
        </w:pict>
      </w:r>
    </w:p>
    <w:p w14:paraId="5096BB75" w14:textId="77777777" w:rsidR="002269CF" w:rsidRDefault="002269CF" w:rsidP="002269CF">
      <w:pPr>
        <w:pStyle w:val="Heading4"/>
      </w:pPr>
      <w:bookmarkStart w:id="296" w:name="_Toc158311325"/>
      <w:r>
        <w:t>10.3.2.4 Parameter list (Input/Output)</w:t>
      </w:r>
      <w:bookmarkEnd w:id="296"/>
    </w:p>
    <w:p w14:paraId="0DB53083" w14:textId="77777777" w:rsidR="002269CF" w:rsidRDefault="002269CF" w:rsidP="002269CF"/>
    <w:p w14:paraId="7B12C37D" w14:textId="77777777" w:rsidR="002269CF" w:rsidRDefault="002269CF" w:rsidP="002269CF">
      <w:pPr>
        <w:widowControl w:val="0"/>
        <w:autoSpaceDE w:val="0"/>
        <w:autoSpaceDN w:val="0"/>
        <w:adjustRightInd w:val="0"/>
        <w:rPr>
          <w:rFonts w:cs="Arial"/>
        </w:rPr>
      </w:pPr>
      <w:r>
        <w:rPr>
          <w:rFonts w:cs="Arial"/>
        </w:rPr>
        <w:t>Inputs    : None</w:t>
      </w:r>
    </w:p>
    <w:p w14:paraId="19E29191" w14:textId="77777777" w:rsidR="002269CF" w:rsidRDefault="002269CF" w:rsidP="002269CF">
      <w:pPr>
        <w:widowControl w:val="0"/>
        <w:autoSpaceDE w:val="0"/>
        <w:autoSpaceDN w:val="0"/>
        <w:adjustRightInd w:val="0"/>
        <w:rPr>
          <w:rFonts w:cs="Arial"/>
        </w:rPr>
      </w:pPr>
      <w:r>
        <w:rPr>
          <w:rFonts w:cs="Arial"/>
        </w:rPr>
        <w:t>Outputs : None</w:t>
      </w:r>
    </w:p>
    <w:p w14:paraId="23F72498" w14:textId="77777777" w:rsidR="002269CF" w:rsidRDefault="002269CF" w:rsidP="002269CF">
      <w:pPr>
        <w:widowControl w:val="0"/>
        <w:autoSpaceDE w:val="0"/>
        <w:autoSpaceDN w:val="0"/>
        <w:adjustRightInd w:val="0"/>
        <w:rPr>
          <w:rFonts w:cs="Arial"/>
        </w:rPr>
      </w:pPr>
    </w:p>
    <w:p w14:paraId="5B43A88B" w14:textId="77777777" w:rsidR="002269CF" w:rsidRDefault="002269CF" w:rsidP="002269CF">
      <w:pPr>
        <w:autoSpaceDE w:val="0"/>
        <w:autoSpaceDN w:val="0"/>
        <w:adjustRightInd w:val="0"/>
        <w:rPr>
          <w:rFonts w:cs="Arial"/>
        </w:rPr>
      </w:pPr>
    </w:p>
    <w:p w14:paraId="4DA5C7B8"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EBB4E8" w14:textId="77777777" w:rsidR="002269CF" w:rsidRDefault="00000000" w:rsidP="002269CF">
      <w:pPr>
        <w:jc w:val="center"/>
        <w:rPr>
          <w:rFonts w:ascii="Times New Roman" w:hAnsi="Times New Roman"/>
          <w:sz w:val="24"/>
          <w:szCs w:val="24"/>
        </w:rPr>
      </w:pPr>
      <w:r>
        <w:pict w14:anchorId="49A54F5B">
          <v:rect id="_x0000_i1296" style="width:468pt;height:1pt" o:hralign="center" o:hrstd="t" o:hr="t" fillcolor="#a0a0a0" stroked="f"/>
        </w:pict>
      </w:r>
    </w:p>
    <w:p w14:paraId="4C882B08" w14:textId="77777777" w:rsidR="002269CF" w:rsidRDefault="002269CF" w:rsidP="002269CF">
      <w:pPr>
        <w:pStyle w:val="Heading4"/>
      </w:pPr>
      <w:bookmarkStart w:id="297" w:name="_Toc158311326"/>
      <w:r>
        <w:t>10.3.2.5 Return Value</w:t>
      </w:r>
      <w:bookmarkEnd w:id="297"/>
    </w:p>
    <w:p w14:paraId="3880D263" w14:textId="77777777" w:rsidR="002269CF" w:rsidRDefault="002269CF" w:rsidP="002269CF"/>
    <w:p w14:paraId="4113F6CF" w14:textId="77777777" w:rsidR="002269CF" w:rsidRDefault="002269CF" w:rsidP="002269CF">
      <w:pPr>
        <w:widowControl w:val="0"/>
        <w:autoSpaceDE w:val="0"/>
        <w:autoSpaceDN w:val="0"/>
        <w:adjustRightInd w:val="0"/>
        <w:rPr>
          <w:rFonts w:cs="Arial"/>
        </w:rPr>
      </w:pPr>
      <w:r>
        <w:rPr>
          <w:rFonts w:cs="Arial"/>
        </w:rPr>
        <w:t>None.</w:t>
      </w:r>
    </w:p>
    <w:p w14:paraId="35F02AAF" w14:textId="77777777" w:rsidR="002269CF" w:rsidRDefault="002269CF" w:rsidP="002269CF">
      <w:pPr>
        <w:autoSpaceDE w:val="0"/>
        <w:autoSpaceDN w:val="0"/>
        <w:adjustRightInd w:val="0"/>
        <w:rPr>
          <w:rFonts w:cs="Arial"/>
        </w:rPr>
      </w:pPr>
    </w:p>
    <w:p w14:paraId="59A239FD"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978483" w14:textId="77777777" w:rsidR="002269CF" w:rsidRDefault="00000000" w:rsidP="002269CF">
      <w:pPr>
        <w:jc w:val="center"/>
        <w:rPr>
          <w:rFonts w:ascii="Times New Roman" w:hAnsi="Times New Roman"/>
          <w:sz w:val="24"/>
          <w:szCs w:val="24"/>
        </w:rPr>
      </w:pPr>
      <w:r>
        <w:pict w14:anchorId="65E23B5C">
          <v:rect id="_x0000_i1297" style="width:468pt;height:1pt" o:hralign="center" o:hrstd="t" o:hr="t" fillcolor="#a0a0a0" stroked="f"/>
        </w:pict>
      </w:r>
    </w:p>
    <w:p w14:paraId="32C37B1E" w14:textId="77777777" w:rsidR="002269CF" w:rsidRDefault="002269CF" w:rsidP="002269CF">
      <w:pPr>
        <w:pStyle w:val="Heading4"/>
      </w:pPr>
      <w:bookmarkStart w:id="298" w:name="_Toc158311327"/>
      <w:r>
        <w:t>10.3.2.6 Other CSUs called by this CSU</w:t>
      </w:r>
      <w:bookmarkEnd w:id="298"/>
    </w:p>
    <w:p w14:paraId="7685C72E" w14:textId="77777777" w:rsidR="002269CF" w:rsidRDefault="002269CF" w:rsidP="002269CF"/>
    <w:p w14:paraId="05373862" w14:textId="77777777" w:rsidR="002269CF" w:rsidRDefault="002269CF" w:rsidP="002269CF">
      <w:pPr>
        <w:autoSpaceDE w:val="0"/>
        <w:autoSpaceDN w:val="0"/>
        <w:adjustRightInd w:val="0"/>
        <w:rPr>
          <w:rFonts w:cs="Arial"/>
        </w:rPr>
      </w:pPr>
      <w:r>
        <w:rPr>
          <w:rFonts w:cs="Arial"/>
        </w:rPr>
        <w:t>TbaseTaskSignaling</w:t>
      </w:r>
    </w:p>
    <w:p w14:paraId="327AC711" w14:textId="77777777" w:rsidR="002269CF" w:rsidRDefault="002269CF" w:rsidP="002269CF">
      <w:pPr>
        <w:autoSpaceDE w:val="0"/>
        <w:autoSpaceDN w:val="0"/>
        <w:adjustRightInd w:val="0"/>
        <w:rPr>
          <w:rFonts w:cs="Arial"/>
        </w:rPr>
      </w:pPr>
      <w:r>
        <w:rPr>
          <w:rFonts w:cs="Arial"/>
        </w:rPr>
        <w:t>OsSemCreate</w:t>
      </w:r>
    </w:p>
    <w:p w14:paraId="2B33AB3F" w14:textId="77777777" w:rsidR="002269CF" w:rsidRDefault="002269CF" w:rsidP="002269CF">
      <w:pPr>
        <w:autoSpaceDE w:val="0"/>
        <w:autoSpaceDN w:val="0"/>
        <w:adjustRightInd w:val="0"/>
        <w:rPr>
          <w:rFonts w:cs="Arial"/>
        </w:rPr>
      </w:pPr>
      <w:r>
        <w:rPr>
          <w:rFonts w:cs="Arial"/>
        </w:rPr>
        <w:t>OsTaskCreate</w:t>
      </w:r>
    </w:p>
    <w:p w14:paraId="783D6214" w14:textId="77777777" w:rsidR="002269CF" w:rsidRDefault="002269CF" w:rsidP="002269CF">
      <w:pPr>
        <w:autoSpaceDE w:val="0"/>
        <w:autoSpaceDN w:val="0"/>
        <w:adjustRightInd w:val="0"/>
        <w:rPr>
          <w:rFonts w:cs="Arial"/>
        </w:rPr>
      </w:pPr>
      <w:r>
        <w:rPr>
          <w:rFonts w:cs="Arial"/>
        </w:rPr>
        <w:t>RterrError</w:t>
      </w:r>
    </w:p>
    <w:p w14:paraId="65E8A36E" w14:textId="77777777" w:rsidR="002269CF" w:rsidRDefault="002269CF" w:rsidP="002269CF">
      <w:pPr>
        <w:autoSpaceDE w:val="0"/>
        <w:autoSpaceDN w:val="0"/>
        <w:adjustRightInd w:val="0"/>
        <w:rPr>
          <w:rFonts w:cs="Arial"/>
        </w:rPr>
      </w:pPr>
      <w:r>
        <w:rPr>
          <w:rFonts w:cs="Arial"/>
        </w:rPr>
        <w:t>A8251CommTask2</w:t>
      </w:r>
    </w:p>
    <w:p w14:paraId="28D2B111" w14:textId="77777777" w:rsidR="002269CF" w:rsidRDefault="002269CF" w:rsidP="002269CF">
      <w:pPr>
        <w:autoSpaceDE w:val="0"/>
        <w:autoSpaceDN w:val="0"/>
        <w:adjustRightInd w:val="0"/>
        <w:rPr>
          <w:rFonts w:cs="Arial"/>
        </w:rPr>
      </w:pPr>
      <w:r>
        <w:rPr>
          <w:rFonts w:cs="Arial"/>
        </w:rPr>
        <w:t>RterrForever</w:t>
      </w:r>
    </w:p>
    <w:p w14:paraId="35DFA78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02BA5E9" w14:textId="77777777" w:rsidR="002269CF" w:rsidRDefault="00000000" w:rsidP="002269CF">
      <w:pPr>
        <w:jc w:val="center"/>
        <w:rPr>
          <w:rFonts w:ascii="Times New Roman" w:hAnsi="Times New Roman"/>
          <w:sz w:val="24"/>
          <w:szCs w:val="24"/>
        </w:rPr>
      </w:pPr>
      <w:r>
        <w:pict w14:anchorId="330C2871">
          <v:rect id="_x0000_i1298" style="width:468pt;height:1pt" o:hralign="center" o:hrstd="t" o:hr="t" fillcolor="#a0a0a0" stroked="f"/>
        </w:pict>
      </w:r>
    </w:p>
    <w:p w14:paraId="0588C5BF" w14:textId="77777777" w:rsidR="002269CF" w:rsidRDefault="002269CF" w:rsidP="002269CF">
      <w:pPr>
        <w:pStyle w:val="Heading4"/>
      </w:pPr>
      <w:bookmarkStart w:id="299" w:name="_Toc158311328"/>
      <w:r>
        <w:t>10.3.2.7 Description of list of LLRs allocated</w:t>
      </w:r>
      <w:bookmarkEnd w:id="299"/>
    </w:p>
    <w:p w14:paraId="695B5981" w14:textId="77777777" w:rsidR="002269CF" w:rsidRDefault="002269CF" w:rsidP="002269CF"/>
    <w:p w14:paraId="7085A32B" w14:textId="77777777" w:rsidR="002269CF" w:rsidRDefault="002269CF" w:rsidP="002269CF">
      <w:pPr>
        <w:widowControl w:val="0"/>
        <w:autoSpaceDE w:val="0"/>
        <w:autoSpaceDN w:val="0"/>
        <w:adjustRightInd w:val="0"/>
        <w:rPr>
          <w:rFonts w:cs="Arial"/>
        </w:rPr>
      </w:pPr>
      <w:r>
        <w:rPr>
          <w:rFonts w:cs="Arial"/>
        </w:rPr>
        <w:t>The following section will list the LLRs allocated to A825CommInit2.</w:t>
      </w:r>
    </w:p>
    <w:p w14:paraId="51D1ABBF" w14:textId="77777777" w:rsidR="002269CF" w:rsidRDefault="002269CF" w:rsidP="002269CF">
      <w:pPr>
        <w:widowControl w:val="0"/>
        <w:autoSpaceDE w:val="0"/>
        <w:autoSpaceDN w:val="0"/>
        <w:adjustRightInd w:val="0"/>
        <w:rPr>
          <w:rFonts w:cs="Arial"/>
        </w:rPr>
      </w:pPr>
    </w:p>
    <w:p w14:paraId="73B6936D" w14:textId="77777777" w:rsidR="002269CF" w:rsidRDefault="002269CF" w:rsidP="002269CF">
      <w:pPr>
        <w:autoSpaceDE w:val="0"/>
        <w:autoSpaceDN w:val="0"/>
        <w:adjustRightInd w:val="0"/>
        <w:rPr>
          <w:rFonts w:cs="Arial"/>
        </w:rPr>
      </w:pPr>
    </w:p>
    <w:p w14:paraId="3E42C305"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406B90" w14:textId="77777777" w:rsidR="002269CF" w:rsidRDefault="00000000" w:rsidP="002269CF">
      <w:pPr>
        <w:jc w:val="center"/>
        <w:rPr>
          <w:rFonts w:ascii="Times New Roman" w:hAnsi="Times New Roman"/>
          <w:sz w:val="24"/>
          <w:szCs w:val="24"/>
        </w:rPr>
      </w:pPr>
      <w:r>
        <w:pict w14:anchorId="74783FBA">
          <v:rect id="_x0000_i1299" style="width:468pt;height:1pt" o:hralign="center" o:hrstd="t" o:hr="t" fillcolor="#a0a0a0" stroked="f"/>
        </w:pict>
      </w:r>
    </w:p>
    <w:p w14:paraId="1C6B3780" w14:textId="77777777" w:rsidR="002269CF" w:rsidRDefault="002269CF" w:rsidP="00211FA8">
      <w:pPr>
        <w:pStyle w:val="Heading5"/>
      </w:pPr>
      <w:bookmarkStart w:id="300" w:name="_Toc158311329"/>
      <w:r>
        <w:t>10.3.2.7.1 daugwya825comm2-A825CommInit2-LLR-001</w:t>
      </w:r>
      <w:bookmarkEnd w:id="300"/>
    </w:p>
    <w:p w14:paraId="583CE837" w14:textId="77777777" w:rsidR="002269CF" w:rsidRDefault="002269CF" w:rsidP="002269CF">
      <w:r>
        <w:t>Requirement ID: H398-LLD-GWY-FNC-276</w:t>
      </w:r>
    </w:p>
    <w:p w14:paraId="33A56118" w14:textId="77777777" w:rsidR="002269CF" w:rsidRDefault="002269CF" w:rsidP="002269CF"/>
    <w:p w14:paraId="6A8AAAC3" w14:textId="77777777" w:rsidR="002269CF" w:rsidRDefault="002269CF" w:rsidP="002269CF">
      <w:pPr>
        <w:autoSpaceDE w:val="0"/>
        <w:autoSpaceDN w:val="0"/>
        <w:adjustRightInd w:val="0"/>
        <w:rPr>
          <w:rFonts w:cs="Arial"/>
        </w:rPr>
      </w:pPr>
      <w:r>
        <w:rPr>
          <w:rFonts w:cs="Arial"/>
        </w:rPr>
        <w:t xml:space="preserve"> The function shall install task signalling parameters by calling  'TbaseTaskSignaling' with the parameters  </w:t>
      </w:r>
    </w:p>
    <w:p w14:paraId="64C5DAE5" w14:textId="77777777" w:rsidR="002269CF" w:rsidRDefault="002269CF" w:rsidP="002269CF">
      <w:pPr>
        <w:widowControl w:val="0"/>
        <w:autoSpaceDE w:val="0"/>
        <w:autoSpaceDN w:val="0"/>
        <w:adjustRightInd w:val="0"/>
        <w:rPr>
          <w:rFonts w:cs="Arial"/>
        </w:rPr>
      </w:pPr>
      <w:r>
        <w:rPr>
          <w:rFonts w:cs="Arial"/>
        </w:rPr>
        <w:t xml:space="preserve">a) Task Ticks M_A8252_TASK_TICKS and  </w:t>
      </w:r>
    </w:p>
    <w:p w14:paraId="156B7E27" w14:textId="77777777" w:rsidR="002269CF" w:rsidRDefault="002269CF" w:rsidP="002269CF">
      <w:pPr>
        <w:widowControl w:val="0"/>
        <w:autoSpaceDE w:val="0"/>
        <w:autoSpaceDN w:val="0"/>
        <w:adjustRightInd w:val="0"/>
        <w:rPr>
          <w:rFonts w:cs="Arial"/>
        </w:rPr>
      </w:pPr>
      <w:r>
        <w:rPr>
          <w:rFonts w:cs="Arial"/>
        </w:rPr>
        <w:t>b) return value of function OsSemCreate with parameter M_ZERO is set to Sem_a825_task2</w:t>
      </w:r>
    </w:p>
    <w:p w14:paraId="57D3546A" w14:textId="77777777" w:rsidR="002269CF" w:rsidRDefault="002269CF" w:rsidP="002269CF">
      <w:pPr>
        <w:widowControl w:val="0"/>
        <w:autoSpaceDE w:val="0"/>
        <w:autoSpaceDN w:val="0"/>
        <w:adjustRightInd w:val="0"/>
        <w:rPr>
          <w:rFonts w:cs="Arial"/>
        </w:rPr>
      </w:pPr>
    </w:p>
    <w:p w14:paraId="615A53D4" w14:textId="77777777" w:rsidR="002269CF" w:rsidRDefault="002269CF" w:rsidP="002269CF">
      <w:pPr>
        <w:autoSpaceDE w:val="0"/>
        <w:autoSpaceDN w:val="0"/>
        <w:adjustRightInd w:val="0"/>
        <w:rPr>
          <w:rFonts w:cs="Arial"/>
        </w:rPr>
      </w:pPr>
    </w:p>
    <w:p w14:paraId="614EC66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1D5354" w14:textId="77777777" w:rsidR="002269CF" w:rsidRDefault="00000000" w:rsidP="002269CF">
      <w:pPr>
        <w:jc w:val="center"/>
        <w:rPr>
          <w:rFonts w:ascii="Times New Roman" w:hAnsi="Times New Roman"/>
          <w:sz w:val="24"/>
          <w:szCs w:val="24"/>
        </w:rPr>
      </w:pPr>
      <w:r>
        <w:pict w14:anchorId="4431CA1E">
          <v:rect id="_x0000_i1300" style="width:468pt;height:1pt" o:hralign="center" o:hrstd="t" o:hr="t" fillcolor="#a0a0a0" stroked="f"/>
        </w:pict>
      </w:r>
    </w:p>
    <w:p w14:paraId="4E127A0F" w14:textId="77777777" w:rsidR="002269CF" w:rsidRDefault="002269CF" w:rsidP="00211FA8">
      <w:pPr>
        <w:pStyle w:val="Heading5"/>
      </w:pPr>
      <w:bookmarkStart w:id="301" w:name="_Toc158311330"/>
      <w:r>
        <w:t>10.3.2.7.2 daugwya825comm2-A825CommInit2-LLR-002</w:t>
      </w:r>
      <w:bookmarkEnd w:id="301"/>
    </w:p>
    <w:p w14:paraId="35E1624C" w14:textId="77777777" w:rsidR="002269CF" w:rsidRDefault="002269CF" w:rsidP="002269CF">
      <w:r>
        <w:t>Requirement ID: H398-LLD-GWY-FNC-277</w:t>
      </w:r>
    </w:p>
    <w:p w14:paraId="2284D713" w14:textId="77777777" w:rsidR="002269CF" w:rsidRDefault="002269CF" w:rsidP="002269CF"/>
    <w:p w14:paraId="5D3BC918" w14:textId="77777777" w:rsidR="002269CF" w:rsidRDefault="002269CF" w:rsidP="002269CF">
      <w:pPr>
        <w:widowControl w:val="0"/>
        <w:autoSpaceDE w:val="0"/>
        <w:autoSpaceDN w:val="0"/>
        <w:adjustRightInd w:val="0"/>
        <w:rPr>
          <w:rFonts w:cs="Arial"/>
        </w:rPr>
      </w:pPr>
      <w:r>
        <w:rPr>
          <w:rFonts w:cs="Arial"/>
        </w:rPr>
        <w:t xml:space="preserve"> The function shall loop from M_ZERO to M_A8252_TASK_STK_SIZE and set A825comm_task_stk2 for all iterations with M_CBIT_TASK_STK_VAL.</w:t>
      </w:r>
    </w:p>
    <w:p w14:paraId="599E8BB6" w14:textId="77777777" w:rsidR="002269CF" w:rsidRDefault="002269CF" w:rsidP="002269CF">
      <w:pPr>
        <w:autoSpaceDE w:val="0"/>
        <w:autoSpaceDN w:val="0"/>
        <w:adjustRightInd w:val="0"/>
        <w:rPr>
          <w:rFonts w:cs="Arial"/>
        </w:rPr>
      </w:pPr>
    </w:p>
    <w:p w14:paraId="3262B7D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03343BE" w14:textId="77777777" w:rsidR="002269CF" w:rsidRDefault="00000000" w:rsidP="002269CF">
      <w:pPr>
        <w:jc w:val="center"/>
        <w:rPr>
          <w:rFonts w:ascii="Times New Roman" w:hAnsi="Times New Roman"/>
          <w:sz w:val="24"/>
          <w:szCs w:val="24"/>
        </w:rPr>
      </w:pPr>
      <w:r>
        <w:pict w14:anchorId="4523AB01">
          <v:rect id="_x0000_i1301" style="width:468pt;height:1pt" o:hralign="center" o:hrstd="t" o:hr="t" fillcolor="#a0a0a0" stroked="f"/>
        </w:pict>
      </w:r>
    </w:p>
    <w:p w14:paraId="19BA8FF1" w14:textId="77777777" w:rsidR="002269CF" w:rsidRDefault="002269CF" w:rsidP="00211FA8">
      <w:pPr>
        <w:pStyle w:val="Heading5"/>
      </w:pPr>
      <w:bookmarkStart w:id="302" w:name="_Toc158311331"/>
      <w:r>
        <w:t>10.3.2.7.3 daugwya825comm2-A825CommInit2-LLR-003</w:t>
      </w:r>
      <w:bookmarkEnd w:id="302"/>
    </w:p>
    <w:p w14:paraId="2530C1B5" w14:textId="77777777" w:rsidR="002269CF" w:rsidRDefault="002269CF" w:rsidP="002269CF">
      <w:r>
        <w:t>Requirement ID: H398-LLD-GWY-FNC-278</w:t>
      </w:r>
    </w:p>
    <w:p w14:paraId="5A83F639" w14:textId="77777777" w:rsidR="002269CF" w:rsidRDefault="002269CF" w:rsidP="002269CF"/>
    <w:p w14:paraId="1389CEC3" w14:textId="77777777" w:rsidR="002269CF" w:rsidRDefault="002269CF" w:rsidP="002269CF">
      <w:pPr>
        <w:autoSpaceDE w:val="0"/>
        <w:autoSpaceDN w:val="0"/>
        <w:adjustRightInd w:val="0"/>
        <w:rPr>
          <w:rFonts w:cs="Arial"/>
        </w:rPr>
      </w:pPr>
      <w:r>
        <w:rPr>
          <w:rFonts w:cs="Arial"/>
        </w:rPr>
        <w:t xml:space="preserve"> The function shall do the following:</w:t>
      </w:r>
    </w:p>
    <w:p w14:paraId="28CDD174" w14:textId="77777777" w:rsidR="002269CF" w:rsidRDefault="002269CF" w:rsidP="002269CF">
      <w:pPr>
        <w:autoSpaceDE w:val="0"/>
        <w:autoSpaceDN w:val="0"/>
        <w:adjustRightInd w:val="0"/>
        <w:rPr>
          <w:rFonts w:cs="Arial"/>
        </w:rPr>
      </w:pPr>
    </w:p>
    <w:p w14:paraId="7AE914F8" w14:textId="77777777" w:rsidR="002269CF" w:rsidRDefault="002269CF" w:rsidP="002269CF">
      <w:pPr>
        <w:autoSpaceDE w:val="0"/>
        <w:autoSpaceDN w:val="0"/>
        <w:adjustRightInd w:val="0"/>
        <w:rPr>
          <w:rFonts w:cs="Arial"/>
        </w:rPr>
      </w:pPr>
      <w:r>
        <w:rPr>
          <w:rFonts w:cs="Arial"/>
        </w:rPr>
        <w:t>a)Call OsTaskCreate with parameters (return of function A8251CommTask2, M_HW_NULL, reference of A825comm_task_stk2 with index M_A8252_TASK_STK_SIZE, M_A8252_TASK_PRIO)</w:t>
      </w:r>
    </w:p>
    <w:p w14:paraId="5AD67962" w14:textId="77777777" w:rsidR="002269CF" w:rsidRDefault="002269CF" w:rsidP="002269CF">
      <w:pPr>
        <w:autoSpaceDE w:val="0"/>
        <w:autoSpaceDN w:val="0"/>
        <w:adjustRightInd w:val="0"/>
        <w:rPr>
          <w:rFonts w:cs="Arial"/>
        </w:rPr>
      </w:pPr>
      <w:r>
        <w:rPr>
          <w:rFonts w:cs="Arial"/>
        </w:rPr>
        <w:t>b)Call RterrError with parameters (BIT_ERR,M_THREE,  RterrForever) when return value of the function OsTaskCreate is not equal to M_OS_NO_ERR</w:t>
      </w:r>
    </w:p>
    <w:p w14:paraId="70FB9837" w14:textId="77777777" w:rsidR="002269CF" w:rsidRDefault="002269CF" w:rsidP="002269CF">
      <w:pPr>
        <w:autoSpaceDE w:val="0"/>
        <w:autoSpaceDN w:val="0"/>
        <w:adjustRightInd w:val="0"/>
        <w:rPr>
          <w:rFonts w:cs="Arial"/>
        </w:rPr>
      </w:pPr>
      <w:r>
        <w:rPr>
          <w:rFonts w:cs="Arial"/>
        </w:rPr>
        <w:t>c) Do nothing when return value of the function OsTaskCreate is equal to M_OS_NO_ERR</w:t>
      </w:r>
    </w:p>
    <w:p w14:paraId="7F0B5A3B" w14:textId="77777777" w:rsidR="002269CF" w:rsidRDefault="002269CF" w:rsidP="002269CF">
      <w:pPr>
        <w:autoSpaceDE w:val="0"/>
        <w:autoSpaceDN w:val="0"/>
        <w:adjustRightInd w:val="0"/>
        <w:rPr>
          <w:rFonts w:cs="Arial"/>
        </w:rPr>
      </w:pPr>
    </w:p>
    <w:p w14:paraId="71918B22" w14:textId="77777777" w:rsidR="002269CF" w:rsidRDefault="002269CF" w:rsidP="002269CF">
      <w:pPr>
        <w:autoSpaceDE w:val="0"/>
        <w:autoSpaceDN w:val="0"/>
        <w:adjustRightInd w:val="0"/>
        <w:rPr>
          <w:rFonts w:cs="Arial"/>
        </w:rPr>
      </w:pPr>
    </w:p>
    <w:p w14:paraId="7793815F" w14:textId="77777777" w:rsidR="002269CF" w:rsidRDefault="002269CF" w:rsidP="002269CF">
      <w:pPr>
        <w:autoSpaceDE w:val="0"/>
        <w:autoSpaceDN w:val="0"/>
        <w:adjustRightInd w:val="0"/>
        <w:rPr>
          <w:rFonts w:cs="Arial"/>
        </w:rPr>
      </w:pPr>
    </w:p>
    <w:p w14:paraId="70D71A9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24D1AE" w14:textId="77777777" w:rsidR="002269CF" w:rsidRDefault="00000000" w:rsidP="002269CF">
      <w:pPr>
        <w:jc w:val="center"/>
        <w:rPr>
          <w:rFonts w:ascii="Times New Roman" w:hAnsi="Times New Roman"/>
          <w:sz w:val="24"/>
          <w:szCs w:val="24"/>
        </w:rPr>
      </w:pPr>
      <w:r>
        <w:pict w14:anchorId="0464117F">
          <v:rect id="_x0000_i1302" style="width:468pt;height:1pt" o:hralign="center" o:hrstd="t" o:hr="t" fillcolor="#a0a0a0" stroked="f"/>
        </w:pict>
      </w:r>
    </w:p>
    <w:p w14:paraId="2A8CAF31" w14:textId="77777777" w:rsidR="002269CF" w:rsidRDefault="002269CF" w:rsidP="002269CF">
      <w:pPr>
        <w:pStyle w:val="Heading2"/>
      </w:pPr>
      <w:bookmarkStart w:id="303" w:name="_Toc158311332"/>
      <w:bookmarkStart w:id="304" w:name="_Toc210985681"/>
      <w:r>
        <w:t>10.4 daugwyapp</w:t>
      </w:r>
      <w:bookmarkEnd w:id="303"/>
      <w:bookmarkEnd w:id="304"/>
    </w:p>
    <w:p w14:paraId="46C5C09F" w14:textId="77777777" w:rsidR="002269CF" w:rsidRDefault="002269CF" w:rsidP="002269CF"/>
    <w:p w14:paraId="2B7B71F3" w14:textId="77777777" w:rsidR="002269CF" w:rsidRDefault="002269CF" w:rsidP="002269CF">
      <w:pPr>
        <w:widowControl w:val="0"/>
        <w:autoSpaceDE w:val="0"/>
        <w:autoSpaceDN w:val="0"/>
        <w:adjustRightInd w:val="0"/>
        <w:rPr>
          <w:rFonts w:cs="Arial"/>
        </w:rPr>
      </w:pPr>
      <w:r>
        <w:rPr>
          <w:rFonts w:cs="Arial"/>
        </w:rPr>
        <w:t>The daugwyapp CSC defines the application task code. It defines the indicators gathering, processing, and distribution of parameters.</w:t>
      </w:r>
    </w:p>
    <w:p w14:paraId="39CF371E" w14:textId="77777777" w:rsidR="002269CF" w:rsidRDefault="002269CF" w:rsidP="002269CF">
      <w:pPr>
        <w:widowControl w:val="0"/>
        <w:autoSpaceDE w:val="0"/>
        <w:autoSpaceDN w:val="0"/>
        <w:adjustRightInd w:val="0"/>
        <w:rPr>
          <w:rFonts w:cs="Arial"/>
        </w:rPr>
      </w:pPr>
    </w:p>
    <w:p w14:paraId="5D824A72" w14:textId="77777777" w:rsidR="002269CF" w:rsidRDefault="002269CF" w:rsidP="002269CF">
      <w:pPr>
        <w:autoSpaceDE w:val="0"/>
        <w:autoSpaceDN w:val="0"/>
        <w:adjustRightInd w:val="0"/>
        <w:rPr>
          <w:rFonts w:cs="Arial"/>
        </w:rPr>
      </w:pPr>
    </w:p>
    <w:p w14:paraId="6A6EDB5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9E28AD4" w14:textId="77777777" w:rsidR="002269CF" w:rsidRDefault="00000000" w:rsidP="002269CF">
      <w:pPr>
        <w:jc w:val="center"/>
        <w:rPr>
          <w:rFonts w:ascii="Times New Roman" w:hAnsi="Times New Roman"/>
          <w:sz w:val="24"/>
          <w:szCs w:val="24"/>
        </w:rPr>
      </w:pPr>
      <w:r>
        <w:pict w14:anchorId="0DFFD73C">
          <v:rect id="_x0000_i1303" style="width:468pt;height:1pt" o:hralign="center" o:hrstd="t" o:hr="t" fillcolor="#a0a0a0" stroked="f"/>
        </w:pict>
      </w:r>
    </w:p>
    <w:p w14:paraId="42F4AD26" w14:textId="77777777" w:rsidR="002269CF" w:rsidRDefault="002269CF" w:rsidP="002269CF">
      <w:pPr>
        <w:pStyle w:val="Heading3"/>
      </w:pPr>
      <w:bookmarkStart w:id="305" w:name="_Toc158311333"/>
      <w:bookmarkStart w:id="306" w:name="_Toc210985682"/>
      <w:r>
        <w:t>10.4.1 DoMirrorCheck</w:t>
      </w:r>
      <w:bookmarkEnd w:id="305"/>
      <w:bookmarkEnd w:id="306"/>
    </w:p>
    <w:p w14:paraId="7A6FDE93" w14:textId="77777777" w:rsidR="002269CF" w:rsidRDefault="002269CF" w:rsidP="002269CF"/>
    <w:p w14:paraId="30BAB28D" w14:textId="77777777" w:rsidR="002269CF" w:rsidRDefault="002269CF" w:rsidP="002269CF">
      <w:pPr>
        <w:widowControl w:val="0"/>
        <w:autoSpaceDE w:val="0"/>
        <w:autoSpaceDN w:val="0"/>
        <w:adjustRightInd w:val="0"/>
        <w:rPr>
          <w:rFonts w:cs="Arial"/>
        </w:rPr>
      </w:pPr>
      <w:r>
        <w:rPr>
          <w:rFonts w:cs="Arial"/>
        </w:rPr>
        <w:t>Low Level Design Details about CSU DoMirrorcheck will follow in the sub sections.</w:t>
      </w:r>
    </w:p>
    <w:p w14:paraId="05609C86" w14:textId="77777777" w:rsidR="002269CF" w:rsidRDefault="002269CF" w:rsidP="002269CF">
      <w:pPr>
        <w:widowControl w:val="0"/>
        <w:autoSpaceDE w:val="0"/>
        <w:autoSpaceDN w:val="0"/>
        <w:adjustRightInd w:val="0"/>
        <w:rPr>
          <w:rFonts w:cs="Arial"/>
        </w:rPr>
      </w:pPr>
    </w:p>
    <w:p w14:paraId="6661773A" w14:textId="77777777" w:rsidR="002269CF" w:rsidRDefault="002269CF" w:rsidP="002269CF">
      <w:pPr>
        <w:autoSpaceDE w:val="0"/>
        <w:autoSpaceDN w:val="0"/>
        <w:adjustRightInd w:val="0"/>
        <w:rPr>
          <w:rFonts w:cs="Arial"/>
        </w:rPr>
      </w:pPr>
    </w:p>
    <w:p w14:paraId="4427CEE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393DCC" w14:textId="77777777" w:rsidR="002269CF" w:rsidRDefault="00000000" w:rsidP="002269CF">
      <w:pPr>
        <w:jc w:val="center"/>
        <w:rPr>
          <w:rFonts w:ascii="Times New Roman" w:hAnsi="Times New Roman"/>
          <w:sz w:val="24"/>
          <w:szCs w:val="24"/>
        </w:rPr>
      </w:pPr>
      <w:r>
        <w:pict w14:anchorId="2AF0BEB6">
          <v:rect id="_x0000_i1304" style="width:468pt;height:1pt" o:hralign="center" o:hrstd="t" o:hr="t" fillcolor="#a0a0a0" stroked="f"/>
        </w:pict>
      </w:r>
    </w:p>
    <w:p w14:paraId="1D0498B3" w14:textId="77777777" w:rsidR="002269CF" w:rsidRDefault="002269CF" w:rsidP="002269CF">
      <w:pPr>
        <w:pStyle w:val="Heading4"/>
      </w:pPr>
      <w:bookmarkStart w:id="307" w:name="_Toc158311334"/>
      <w:r>
        <w:t>10.4.1.1 Brief Description</w:t>
      </w:r>
      <w:bookmarkEnd w:id="307"/>
    </w:p>
    <w:p w14:paraId="6A729533" w14:textId="77777777" w:rsidR="002269CF" w:rsidRDefault="002269CF" w:rsidP="002269CF"/>
    <w:p w14:paraId="48D2A67C" w14:textId="77777777" w:rsidR="002269CF" w:rsidRDefault="002269CF" w:rsidP="002269CF">
      <w:pPr>
        <w:widowControl w:val="0"/>
        <w:autoSpaceDE w:val="0"/>
        <w:autoSpaceDN w:val="0"/>
        <w:adjustRightInd w:val="0"/>
        <w:rPr>
          <w:rFonts w:cs="Arial"/>
        </w:rPr>
      </w:pPr>
      <w:r>
        <w:rPr>
          <w:rFonts w:cs="Arial"/>
        </w:rPr>
        <w:t>The DoMirrorCheck function checks if data in memory for Configuration is good.</w:t>
      </w:r>
    </w:p>
    <w:p w14:paraId="5449BE89" w14:textId="77777777" w:rsidR="002269CF" w:rsidRDefault="002269CF" w:rsidP="002269CF">
      <w:pPr>
        <w:widowControl w:val="0"/>
        <w:autoSpaceDE w:val="0"/>
        <w:autoSpaceDN w:val="0"/>
        <w:adjustRightInd w:val="0"/>
        <w:rPr>
          <w:rFonts w:cs="Arial"/>
        </w:rPr>
      </w:pPr>
    </w:p>
    <w:p w14:paraId="2C1F5F4B" w14:textId="77777777" w:rsidR="002269CF" w:rsidRDefault="002269CF" w:rsidP="002269CF">
      <w:pPr>
        <w:autoSpaceDE w:val="0"/>
        <w:autoSpaceDN w:val="0"/>
        <w:adjustRightInd w:val="0"/>
        <w:rPr>
          <w:rFonts w:cs="Arial"/>
        </w:rPr>
      </w:pPr>
    </w:p>
    <w:p w14:paraId="4A978BB3"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D7287F" w14:textId="77777777" w:rsidR="002269CF" w:rsidRDefault="00000000" w:rsidP="002269CF">
      <w:pPr>
        <w:jc w:val="center"/>
        <w:rPr>
          <w:rFonts w:ascii="Times New Roman" w:hAnsi="Times New Roman"/>
          <w:sz w:val="24"/>
          <w:szCs w:val="24"/>
        </w:rPr>
      </w:pPr>
      <w:r>
        <w:pict w14:anchorId="70D12282">
          <v:rect id="_x0000_i1305" style="width:468pt;height:1pt" o:hralign="center" o:hrstd="t" o:hr="t" fillcolor="#a0a0a0" stroked="f"/>
        </w:pict>
      </w:r>
    </w:p>
    <w:p w14:paraId="03395B25" w14:textId="77777777" w:rsidR="002269CF" w:rsidRDefault="002269CF" w:rsidP="002269CF">
      <w:pPr>
        <w:pStyle w:val="Heading4"/>
      </w:pPr>
      <w:bookmarkStart w:id="308" w:name="_Toc158311335"/>
      <w:r>
        <w:t>10.4.1.2 List of HLRs allocated</w:t>
      </w:r>
      <w:bookmarkEnd w:id="308"/>
    </w:p>
    <w:p w14:paraId="6A366DD0" w14:textId="77777777" w:rsidR="002269CF" w:rsidRDefault="002269CF" w:rsidP="002269CF"/>
    <w:p w14:paraId="451FAC57"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B234F08" w14:textId="77777777" w:rsidR="002269CF" w:rsidRDefault="002269CF" w:rsidP="002269CF">
      <w:pPr>
        <w:widowControl w:val="0"/>
        <w:autoSpaceDE w:val="0"/>
        <w:autoSpaceDN w:val="0"/>
        <w:adjustRightInd w:val="0"/>
        <w:rPr>
          <w:rFonts w:cs="Arial"/>
        </w:rPr>
      </w:pPr>
    </w:p>
    <w:p w14:paraId="449BE669" w14:textId="77777777" w:rsidR="002269CF" w:rsidRDefault="002269CF" w:rsidP="002269CF">
      <w:pPr>
        <w:autoSpaceDE w:val="0"/>
        <w:autoSpaceDN w:val="0"/>
        <w:adjustRightInd w:val="0"/>
        <w:rPr>
          <w:rFonts w:cs="Arial"/>
        </w:rPr>
      </w:pPr>
    </w:p>
    <w:p w14:paraId="2BE3116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1F6C4B" w14:textId="77777777" w:rsidR="002269CF" w:rsidRDefault="00000000" w:rsidP="002269CF">
      <w:pPr>
        <w:jc w:val="center"/>
        <w:rPr>
          <w:rFonts w:ascii="Times New Roman" w:hAnsi="Times New Roman"/>
          <w:sz w:val="24"/>
          <w:szCs w:val="24"/>
        </w:rPr>
      </w:pPr>
      <w:r>
        <w:pict w14:anchorId="2225BFA0">
          <v:rect id="_x0000_i1306" style="width:468pt;height:1pt" o:hralign="center" o:hrstd="t" o:hr="t" fillcolor="#a0a0a0" stroked="f"/>
        </w:pict>
      </w:r>
    </w:p>
    <w:p w14:paraId="6D8A44D9" w14:textId="77777777" w:rsidR="002269CF" w:rsidRDefault="002269CF" w:rsidP="002269CF">
      <w:pPr>
        <w:pStyle w:val="Heading4"/>
      </w:pPr>
      <w:bookmarkStart w:id="309" w:name="_Toc158311336"/>
      <w:r>
        <w:t>10.4.1.3 List of global variables accessed and modified</w:t>
      </w:r>
      <w:bookmarkEnd w:id="309"/>
    </w:p>
    <w:p w14:paraId="09EE6FED" w14:textId="77777777" w:rsidR="002269CF" w:rsidRDefault="002269CF" w:rsidP="002269CF"/>
    <w:p w14:paraId="1B488495" w14:textId="77777777" w:rsidR="002269CF" w:rsidRDefault="002269CF" w:rsidP="002269CF">
      <w:pPr>
        <w:widowControl w:val="0"/>
        <w:autoSpaceDE w:val="0"/>
        <w:autoSpaceDN w:val="0"/>
        <w:adjustRightInd w:val="0"/>
        <w:rPr>
          <w:rFonts w:cs="Arial"/>
        </w:rPr>
      </w:pPr>
      <w:r>
        <w:rPr>
          <w:rFonts w:cs="Arial"/>
        </w:rPr>
        <w:t>Accessed                : None</w:t>
      </w:r>
    </w:p>
    <w:p w14:paraId="4813056C" w14:textId="77777777" w:rsidR="002269CF" w:rsidRDefault="002269CF" w:rsidP="002269CF">
      <w:pPr>
        <w:widowControl w:val="0"/>
        <w:autoSpaceDE w:val="0"/>
        <w:autoSpaceDN w:val="0"/>
        <w:adjustRightInd w:val="0"/>
        <w:rPr>
          <w:rFonts w:cs="Arial"/>
        </w:rPr>
      </w:pPr>
    </w:p>
    <w:p w14:paraId="1CC3CA0B" w14:textId="77777777" w:rsidR="002269CF" w:rsidRDefault="002269CF" w:rsidP="002269CF">
      <w:pPr>
        <w:widowControl w:val="0"/>
        <w:autoSpaceDE w:val="0"/>
        <w:autoSpaceDN w:val="0"/>
        <w:adjustRightInd w:val="0"/>
        <w:rPr>
          <w:rFonts w:cs="Arial"/>
        </w:rPr>
      </w:pPr>
      <w:r>
        <w:rPr>
          <w:rFonts w:cs="Arial"/>
        </w:rPr>
        <w:t>Modified                : Cm_data</w:t>
      </w:r>
    </w:p>
    <w:p w14:paraId="1E2AB841" w14:textId="77777777" w:rsidR="002269CF" w:rsidRDefault="002269CF" w:rsidP="002269CF">
      <w:pPr>
        <w:widowControl w:val="0"/>
        <w:autoSpaceDE w:val="0"/>
        <w:autoSpaceDN w:val="0"/>
        <w:adjustRightInd w:val="0"/>
        <w:rPr>
          <w:rFonts w:cs="Arial"/>
        </w:rPr>
      </w:pPr>
    </w:p>
    <w:p w14:paraId="67EB4830" w14:textId="77777777" w:rsidR="002269CF" w:rsidRDefault="002269CF" w:rsidP="002269CF">
      <w:pPr>
        <w:autoSpaceDE w:val="0"/>
        <w:autoSpaceDN w:val="0"/>
        <w:adjustRightInd w:val="0"/>
        <w:rPr>
          <w:rFonts w:cs="Arial"/>
        </w:rPr>
      </w:pPr>
    </w:p>
    <w:p w14:paraId="483D4A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62F43E" w14:textId="77777777" w:rsidR="002269CF" w:rsidRDefault="00000000" w:rsidP="002269CF">
      <w:pPr>
        <w:jc w:val="center"/>
        <w:rPr>
          <w:rFonts w:ascii="Times New Roman" w:hAnsi="Times New Roman"/>
          <w:sz w:val="24"/>
          <w:szCs w:val="24"/>
        </w:rPr>
      </w:pPr>
      <w:r>
        <w:pict w14:anchorId="1D353445">
          <v:rect id="_x0000_i1307" style="width:468pt;height:1pt" o:hralign="center" o:hrstd="t" o:hr="t" fillcolor="#a0a0a0" stroked="f"/>
        </w:pict>
      </w:r>
    </w:p>
    <w:p w14:paraId="5940DE9D" w14:textId="77777777" w:rsidR="002269CF" w:rsidRDefault="002269CF" w:rsidP="002269CF">
      <w:pPr>
        <w:pStyle w:val="Heading4"/>
      </w:pPr>
      <w:bookmarkStart w:id="310" w:name="_Toc158311337"/>
      <w:r>
        <w:t>10.4.1.4 Parameter list (Input/Output)</w:t>
      </w:r>
      <w:bookmarkEnd w:id="310"/>
    </w:p>
    <w:p w14:paraId="7BB2606B" w14:textId="77777777" w:rsidR="002269CF" w:rsidRDefault="002269CF" w:rsidP="002269CF"/>
    <w:p w14:paraId="0529D9A4"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T_UINT32 * start_addr - starting address of memory location for calculation of CRC.</w:t>
      </w:r>
    </w:p>
    <w:p w14:paraId="318F2A4B"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5C563E2F" w14:textId="77777777" w:rsidR="002269CF" w:rsidRDefault="002269CF" w:rsidP="002269CF">
      <w:pPr>
        <w:widowControl w:val="0"/>
        <w:autoSpaceDE w:val="0"/>
        <w:autoSpaceDN w:val="0"/>
        <w:adjustRightInd w:val="0"/>
        <w:rPr>
          <w:rFonts w:cs="Arial"/>
        </w:rPr>
      </w:pPr>
    </w:p>
    <w:p w14:paraId="739C8117" w14:textId="77777777" w:rsidR="002269CF" w:rsidRDefault="002269CF" w:rsidP="002269CF">
      <w:pPr>
        <w:autoSpaceDE w:val="0"/>
        <w:autoSpaceDN w:val="0"/>
        <w:adjustRightInd w:val="0"/>
        <w:rPr>
          <w:rFonts w:cs="Arial"/>
        </w:rPr>
      </w:pPr>
    </w:p>
    <w:p w14:paraId="56113E66" w14:textId="77777777" w:rsidR="002269CF" w:rsidRDefault="002269CF" w:rsidP="002269CF">
      <w:pPr>
        <w:widowControl w:val="0"/>
        <w:autoSpaceDE w:val="0"/>
        <w:autoSpaceDN w:val="0"/>
        <w:adjustRightInd w:val="0"/>
        <w:rPr>
          <w:rFonts w:ascii="MS Shell Dlg 2" w:hAnsi="MS Shell Dlg 2" w:cs="MS Shell Dlg 2"/>
          <w:sz w:val="17"/>
          <w:szCs w:val="17"/>
        </w:rPr>
      </w:pPr>
    </w:p>
    <w:p w14:paraId="6E93B062" w14:textId="77777777" w:rsidR="002269CF" w:rsidRDefault="00000000" w:rsidP="002269CF">
      <w:pPr>
        <w:jc w:val="center"/>
        <w:rPr>
          <w:rFonts w:ascii="Times New Roman" w:hAnsi="Times New Roman"/>
          <w:sz w:val="24"/>
          <w:szCs w:val="24"/>
        </w:rPr>
      </w:pPr>
      <w:r>
        <w:pict w14:anchorId="1D22F80F">
          <v:rect id="_x0000_i1308" style="width:468pt;height:1pt" o:hralign="center" o:hrstd="t" o:hr="t" fillcolor="#a0a0a0" stroked="f"/>
        </w:pict>
      </w:r>
    </w:p>
    <w:p w14:paraId="32E29DEF" w14:textId="77777777" w:rsidR="002269CF" w:rsidRDefault="002269CF" w:rsidP="002269CF">
      <w:pPr>
        <w:pStyle w:val="Heading4"/>
      </w:pPr>
      <w:bookmarkStart w:id="311" w:name="_Toc158311338"/>
      <w:r>
        <w:t>10.4.1.5 Return Value</w:t>
      </w:r>
      <w:bookmarkEnd w:id="311"/>
    </w:p>
    <w:p w14:paraId="15968418" w14:textId="77777777" w:rsidR="002269CF" w:rsidRDefault="002269CF" w:rsidP="002269CF"/>
    <w:p w14:paraId="4A564956" w14:textId="77777777" w:rsidR="002269CF" w:rsidRDefault="002269CF" w:rsidP="002269CF">
      <w:pPr>
        <w:widowControl w:val="0"/>
        <w:autoSpaceDE w:val="0"/>
        <w:autoSpaceDN w:val="0"/>
        <w:adjustRightInd w:val="0"/>
        <w:rPr>
          <w:rFonts w:cs="Arial"/>
        </w:rPr>
      </w:pPr>
      <w:r>
        <w:rPr>
          <w:rFonts w:cs="Arial"/>
        </w:rPr>
        <w:t>None</w:t>
      </w:r>
    </w:p>
    <w:p w14:paraId="6B48400E" w14:textId="77777777" w:rsidR="002269CF" w:rsidRDefault="002269CF" w:rsidP="002269CF">
      <w:pPr>
        <w:widowControl w:val="0"/>
        <w:autoSpaceDE w:val="0"/>
        <w:autoSpaceDN w:val="0"/>
        <w:adjustRightInd w:val="0"/>
        <w:rPr>
          <w:rFonts w:cs="Arial"/>
        </w:rPr>
      </w:pPr>
    </w:p>
    <w:p w14:paraId="4DCE54CB" w14:textId="77777777" w:rsidR="002269CF" w:rsidRDefault="002269CF" w:rsidP="002269CF">
      <w:pPr>
        <w:autoSpaceDE w:val="0"/>
        <w:autoSpaceDN w:val="0"/>
        <w:adjustRightInd w:val="0"/>
        <w:rPr>
          <w:rFonts w:cs="Arial"/>
        </w:rPr>
      </w:pPr>
    </w:p>
    <w:p w14:paraId="7F97C56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C7C5867" w14:textId="77777777" w:rsidR="002269CF" w:rsidRDefault="00000000" w:rsidP="002269CF">
      <w:pPr>
        <w:jc w:val="center"/>
        <w:rPr>
          <w:rFonts w:ascii="Times New Roman" w:hAnsi="Times New Roman"/>
          <w:sz w:val="24"/>
          <w:szCs w:val="24"/>
        </w:rPr>
      </w:pPr>
      <w:r>
        <w:pict w14:anchorId="61932BBE">
          <v:rect id="_x0000_i1309" style="width:468pt;height:1pt" o:hralign="center" o:hrstd="t" o:hr="t" fillcolor="#a0a0a0" stroked="f"/>
        </w:pict>
      </w:r>
    </w:p>
    <w:p w14:paraId="495867EB" w14:textId="77777777" w:rsidR="002269CF" w:rsidRDefault="002269CF" w:rsidP="002269CF">
      <w:pPr>
        <w:pStyle w:val="Heading4"/>
      </w:pPr>
      <w:bookmarkStart w:id="312" w:name="_Toc158311339"/>
      <w:r>
        <w:t>10.4.1.6 Other CSUs called by this CSU</w:t>
      </w:r>
      <w:bookmarkEnd w:id="312"/>
    </w:p>
    <w:p w14:paraId="547BD325" w14:textId="77777777" w:rsidR="002269CF" w:rsidRDefault="002269CF" w:rsidP="002269CF"/>
    <w:p w14:paraId="2D602469" w14:textId="77777777" w:rsidR="002269CF" w:rsidRDefault="002269CF" w:rsidP="002269CF">
      <w:pPr>
        <w:widowControl w:val="0"/>
        <w:autoSpaceDE w:val="0"/>
        <w:autoSpaceDN w:val="0"/>
        <w:adjustRightInd w:val="0"/>
        <w:rPr>
          <w:rFonts w:cs="Arial"/>
        </w:rPr>
      </w:pPr>
      <w:r>
        <w:rPr>
          <w:rFonts w:cs="Arial"/>
        </w:rPr>
        <w:t>CrcResetDr</w:t>
      </w:r>
    </w:p>
    <w:p w14:paraId="5C618E2F" w14:textId="77777777" w:rsidR="002269CF" w:rsidRDefault="002269CF" w:rsidP="002269CF">
      <w:pPr>
        <w:widowControl w:val="0"/>
        <w:autoSpaceDE w:val="0"/>
        <w:autoSpaceDN w:val="0"/>
        <w:adjustRightInd w:val="0"/>
        <w:rPr>
          <w:rFonts w:cs="Arial"/>
        </w:rPr>
      </w:pPr>
      <w:r>
        <w:rPr>
          <w:rFonts w:cs="Arial"/>
        </w:rPr>
        <w:t>CrcCalcBlockCrc</w:t>
      </w:r>
    </w:p>
    <w:p w14:paraId="25988A33" w14:textId="77777777" w:rsidR="002269CF" w:rsidRDefault="002269CF" w:rsidP="002269CF">
      <w:pPr>
        <w:widowControl w:val="0"/>
        <w:autoSpaceDE w:val="0"/>
        <w:autoSpaceDN w:val="0"/>
        <w:adjustRightInd w:val="0"/>
        <w:rPr>
          <w:rFonts w:cs="Arial"/>
        </w:rPr>
      </w:pPr>
    </w:p>
    <w:p w14:paraId="67FA9A4C" w14:textId="77777777" w:rsidR="002269CF" w:rsidRDefault="002269CF" w:rsidP="002269CF">
      <w:pPr>
        <w:autoSpaceDE w:val="0"/>
        <w:autoSpaceDN w:val="0"/>
        <w:adjustRightInd w:val="0"/>
        <w:rPr>
          <w:rFonts w:cs="Arial"/>
        </w:rPr>
      </w:pPr>
    </w:p>
    <w:p w14:paraId="13FE324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DC5B8A" w14:textId="77777777" w:rsidR="002269CF" w:rsidRDefault="00000000" w:rsidP="002269CF">
      <w:pPr>
        <w:jc w:val="center"/>
        <w:rPr>
          <w:rFonts w:ascii="Times New Roman" w:hAnsi="Times New Roman"/>
          <w:sz w:val="24"/>
          <w:szCs w:val="24"/>
        </w:rPr>
      </w:pPr>
      <w:r>
        <w:pict w14:anchorId="6601FF1F">
          <v:rect id="_x0000_i1310" style="width:468pt;height:1pt" o:hralign="center" o:hrstd="t" o:hr="t" fillcolor="#a0a0a0" stroked="f"/>
        </w:pict>
      </w:r>
    </w:p>
    <w:p w14:paraId="35B06D03" w14:textId="77777777" w:rsidR="002269CF" w:rsidRDefault="002269CF" w:rsidP="002269CF">
      <w:pPr>
        <w:pStyle w:val="Heading4"/>
      </w:pPr>
      <w:bookmarkStart w:id="313" w:name="_Toc158311340"/>
      <w:r>
        <w:t>10.4.1.7 Description of list of LLRs allocated</w:t>
      </w:r>
      <w:bookmarkEnd w:id="313"/>
    </w:p>
    <w:p w14:paraId="23B0489C" w14:textId="77777777" w:rsidR="002269CF" w:rsidRDefault="002269CF" w:rsidP="002269CF"/>
    <w:p w14:paraId="3CDE44EA" w14:textId="77777777" w:rsidR="002269CF" w:rsidRDefault="002269CF" w:rsidP="002269CF">
      <w:pPr>
        <w:widowControl w:val="0"/>
        <w:autoSpaceDE w:val="0"/>
        <w:autoSpaceDN w:val="0"/>
        <w:adjustRightInd w:val="0"/>
        <w:rPr>
          <w:rFonts w:cs="Arial"/>
        </w:rPr>
      </w:pPr>
      <w:r>
        <w:rPr>
          <w:rFonts w:cs="Arial"/>
        </w:rPr>
        <w:t>The following section will list the LLRs allocated to DoMirrorCheck.</w:t>
      </w:r>
    </w:p>
    <w:p w14:paraId="3606A059" w14:textId="77777777" w:rsidR="002269CF" w:rsidRDefault="002269CF" w:rsidP="002269CF">
      <w:pPr>
        <w:widowControl w:val="0"/>
        <w:autoSpaceDE w:val="0"/>
        <w:autoSpaceDN w:val="0"/>
        <w:adjustRightInd w:val="0"/>
        <w:rPr>
          <w:rFonts w:cs="Arial"/>
        </w:rPr>
      </w:pPr>
    </w:p>
    <w:p w14:paraId="374239EB" w14:textId="77777777" w:rsidR="002269CF" w:rsidRDefault="002269CF" w:rsidP="002269CF">
      <w:pPr>
        <w:autoSpaceDE w:val="0"/>
        <w:autoSpaceDN w:val="0"/>
        <w:adjustRightInd w:val="0"/>
        <w:rPr>
          <w:rFonts w:cs="Arial"/>
        </w:rPr>
      </w:pPr>
    </w:p>
    <w:p w14:paraId="02B4C012"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3921E4" w14:textId="77777777" w:rsidR="002269CF" w:rsidRDefault="00000000" w:rsidP="002269CF">
      <w:pPr>
        <w:jc w:val="center"/>
        <w:rPr>
          <w:rFonts w:ascii="Times New Roman" w:hAnsi="Times New Roman"/>
          <w:sz w:val="24"/>
          <w:szCs w:val="24"/>
        </w:rPr>
      </w:pPr>
      <w:r>
        <w:pict w14:anchorId="75A54610">
          <v:rect id="_x0000_i1311" style="width:468pt;height:1pt" o:hralign="center" o:hrstd="t" o:hr="t" fillcolor="#a0a0a0" stroked="f"/>
        </w:pict>
      </w:r>
    </w:p>
    <w:p w14:paraId="09D6203E" w14:textId="77777777" w:rsidR="002269CF" w:rsidRDefault="002269CF" w:rsidP="00211FA8">
      <w:pPr>
        <w:pStyle w:val="Heading5"/>
      </w:pPr>
      <w:bookmarkStart w:id="314" w:name="_Toc158311341"/>
      <w:r>
        <w:t>10.4.1.7.1 daugwyapp-DoMirrorCheck-LLR-001</w:t>
      </w:r>
      <w:bookmarkEnd w:id="314"/>
    </w:p>
    <w:p w14:paraId="769FB107" w14:textId="77777777" w:rsidR="002269CF" w:rsidRDefault="002269CF" w:rsidP="002269CF">
      <w:r>
        <w:t>Requirement ID: H398-LLD-GWY-FNC-288</w:t>
      </w:r>
    </w:p>
    <w:p w14:paraId="675756D2" w14:textId="77777777" w:rsidR="002269CF" w:rsidRDefault="002269CF" w:rsidP="002269CF"/>
    <w:p w14:paraId="1CAAAB1B" w14:textId="77777777" w:rsidR="002269CF" w:rsidRDefault="002269CF" w:rsidP="002269CF">
      <w:pPr>
        <w:autoSpaceDE w:val="0"/>
        <w:autoSpaceDN w:val="0"/>
        <w:adjustRightInd w:val="0"/>
        <w:rPr>
          <w:rFonts w:cs="Arial"/>
        </w:rPr>
      </w:pPr>
      <w:r>
        <w:rPr>
          <w:rFonts w:cs="Arial"/>
        </w:rPr>
        <w:t xml:space="preserve"> The function shall reset the CRC control register by calling function ‘CrcResetDr’.</w:t>
      </w:r>
    </w:p>
    <w:p w14:paraId="5A72E51A" w14:textId="77777777" w:rsidR="002269CF" w:rsidRDefault="002269CF" w:rsidP="002269CF">
      <w:pPr>
        <w:autoSpaceDE w:val="0"/>
        <w:autoSpaceDN w:val="0"/>
        <w:adjustRightInd w:val="0"/>
        <w:rPr>
          <w:rFonts w:cs="Arial"/>
        </w:rPr>
      </w:pPr>
    </w:p>
    <w:p w14:paraId="04CBFC6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09F9D3E" w14:textId="77777777" w:rsidR="002269CF" w:rsidRDefault="00000000" w:rsidP="002269CF">
      <w:pPr>
        <w:jc w:val="center"/>
        <w:rPr>
          <w:rFonts w:ascii="Times New Roman" w:hAnsi="Times New Roman"/>
          <w:sz w:val="24"/>
          <w:szCs w:val="24"/>
        </w:rPr>
      </w:pPr>
      <w:r>
        <w:pict w14:anchorId="607DD30A">
          <v:rect id="_x0000_i1312" style="width:468pt;height:1pt" o:hralign="center" o:hrstd="t" o:hr="t" fillcolor="#a0a0a0" stroked="f"/>
        </w:pict>
      </w:r>
    </w:p>
    <w:p w14:paraId="26601D7B" w14:textId="77777777" w:rsidR="002269CF" w:rsidRDefault="002269CF" w:rsidP="00211FA8">
      <w:pPr>
        <w:pStyle w:val="Heading5"/>
      </w:pPr>
      <w:bookmarkStart w:id="315" w:name="_Toc158311342"/>
      <w:r>
        <w:t>10.4.1.7.2 daugwyapp-DoMirrorCheck-LLR-005</w:t>
      </w:r>
      <w:bookmarkEnd w:id="315"/>
    </w:p>
    <w:p w14:paraId="5057B5E0" w14:textId="77777777" w:rsidR="002269CF" w:rsidRDefault="002269CF" w:rsidP="002269CF">
      <w:r>
        <w:t>Requirement ID: H398-LLD-GWY-FNC-292</w:t>
      </w:r>
    </w:p>
    <w:p w14:paraId="4FE92312" w14:textId="77777777" w:rsidR="002269CF" w:rsidRDefault="002269CF" w:rsidP="002269CF"/>
    <w:p w14:paraId="3DF35B6E" w14:textId="77777777" w:rsidR="002269CF" w:rsidRDefault="002269CF" w:rsidP="002269CF">
      <w:pPr>
        <w:autoSpaceDE w:val="0"/>
        <w:autoSpaceDN w:val="0"/>
        <w:adjustRightInd w:val="0"/>
        <w:rPr>
          <w:rFonts w:cs="Arial"/>
        </w:rPr>
      </w:pPr>
      <w:r>
        <w:rPr>
          <w:rFonts w:cs="Arial"/>
        </w:rPr>
        <w:t xml:space="preserve"> The function shall calculate check sum by calling ‘CrcCalcBlockCrc’ with parameters M_MEMMAP_CMU_ADDR and M_MEMMAP_CMU_CRC_CNT when start_addr is equal to M_MEMMAP_CMU_ADDR.</w:t>
      </w:r>
    </w:p>
    <w:p w14:paraId="3C076866" w14:textId="77777777" w:rsidR="002269CF" w:rsidRDefault="002269CF" w:rsidP="002269CF">
      <w:pPr>
        <w:autoSpaceDE w:val="0"/>
        <w:autoSpaceDN w:val="0"/>
        <w:adjustRightInd w:val="0"/>
        <w:rPr>
          <w:rFonts w:cs="Arial"/>
        </w:rPr>
      </w:pPr>
    </w:p>
    <w:p w14:paraId="033CD7F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034E595" w14:textId="77777777" w:rsidR="002269CF" w:rsidRDefault="00000000" w:rsidP="002269CF">
      <w:pPr>
        <w:jc w:val="center"/>
        <w:rPr>
          <w:rFonts w:ascii="Times New Roman" w:hAnsi="Times New Roman"/>
          <w:sz w:val="24"/>
          <w:szCs w:val="24"/>
        </w:rPr>
      </w:pPr>
      <w:r>
        <w:pict w14:anchorId="561610F4">
          <v:rect id="_x0000_i1313" style="width:468pt;height:1pt" o:hralign="center" o:hrstd="t" o:hr="t" fillcolor="#a0a0a0" stroked="f"/>
        </w:pict>
      </w:r>
    </w:p>
    <w:p w14:paraId="18586558" w14:textId="77777777" w:rsidR="002269CF" w:rsidRDefault="002269CF" w:rsidP="00211FA8">
      <w:pPr>
        <w:pStyle w:val="Heading5"/>
      </w:pPr>
      <w:bookmarkStart w:id="316" w:name="_Toc158311343"/>
      <w:r>
        <w:t>10.4.1.7.3 daugwyapp-DoMirrorCheck-LLR-006</w:t>
      </w:r>
      <w:bookmarkEnd w:id="316"/>
    </w:p>
    <w:p w14:paraId="12348DC7" w14:textId="77777777" w:rsidR="002269CF" w:rsidRDefault="002269CF" w:rsidP="002269CF">
      <w:r>
        <w:t>Requirement ID: H398-LLD-GWY-FNC-293</w:t>
      </w:r>
    </w:p>
    <w:p w14:paraId="052FD69A" w14:textId="77777777" w:rsidR="002269CF" w:rsidRDefault="002269CF" w:rsidP="002269CF"/>
    <w:p w14:paraId="1748741E" w14:textId="77777777" w:rsidR="002269CF" w:rsidRDefault="002269CF" w:rsidP="002269CF">
      <w:pPr>
        <w:autoSpaceDE w:val="0"/>
        <w:autoSpaceDN w:val="0"/>
        <w:adjustRightInd w:val="0"/>
        <w:rPr>
          <w:rFonts w:cs="Arial"/>
        </w:rPr>
      </w:pPr>
      <w:r>
        <w:rPr>
          <w:rFonts w:cs="Arial"/>
        </w:rPr>
        <w:t xml:space="preserve"> The function shall set cmu_ok of Cm_data to FALSE when calculated checksum is not equal to actual CRC at the address M_MEMMAP_CMU_CRC_ADDR and start_addr is equal to M_MEMMAP_CMU_ADDR.</w:t>
      </w:r>
    </w:p>
    <w:p w14:paraId="519B4FC8" w14:textId="77777777" w:rsidR="002269CF" w:rsidRDefault="002269CF" w:rsidP="002269CF">
      <w:pPr>
        <w:autoSpaceDE w:val="0"/>
        <w:autoSpaceDN w:val="0"/>
        <w:adjustRightInd w:val="0"/>
        <w:rPr>
          <w:rFonts w:cs="Arial"/>
        </w:rPr>
      </w:pPr>
    </w:p>
    <w:p w14:paraId="4E507DE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0FBD7E0" w14:textId="77777777" w:rsidR="002269CF" w:rsidRDefault="00000000" w:rsidP="002269CF">
      <w:pPr>
        <w:jc w:val="center"/>
        <w:rPr>
          <w:rFonts w:ascii="Times New Roman" w:hAnsi="Times New Roman"/>
          <w:sz w:val="24"/>
          <w:szCs w:val="24"/>
        </w:rPr>
      </w:pPr>
      <w:r>
        <w:pict w14:anchorId="2795572E">
          <v:rect id="_x0000_i1314" style="width:468pt;height:1pt" o:hralign="center" o:hrstd="t" o:hr="t" fillcolor="#a0a0a0" stroked="f"/>
        </w:pict>
      </w:r>
    </w:p>
    <w:p w14:paraId="589559A1" w14:textId="77777777" w:rsidR="002269CF" w:rsidRDefault="002269CF" w:rsidP="00211FA8">
      <w:pPr>
        <w:pStyle w:val="Heading5"/>
      </w:pPr>
      <w:bookmarkStart w:id="317" w:name="_Toc158311344"/>
      <w:r>
        <w:t>10.4.1.7.4 daugwyapp-DoMirrorCheck-LLR-007</w:t>
      </w:r>
      <w:bookmarkEnd w:id="317"/>
    </w:p>
    <w:p w14:paraId="749C6A99" w14:textId="77777777" w:rsidR="002269CF" w:rsidRDefault="002269CF" w:rsidP="002269CF">
      <w:r>
        <w:t>Requirement ID: H398-LLD-GWY-FNC-294</w:t>
      </w:r>
    </w:p>
    <w:p w14:paraId="2FB27794" w14:textId="77777777" w:rsidR="002269CF" w:rsidRDefault="002269CF" w:rsidP="002269CF"/>
    <w:p w14:paraId="6CA23650" w14:textId="77777777" w:rsidR="002269CF" w:rsidRDefault="002269CF" w:rsidP="002269CF">
      <w:pPr>
        <w:autoSpaceDE w:val="0"/>
        <w:autoSpaceDN w:val="0"/>
        <w:adjustRightInd w:val="0"/>
        <w:rPr>
          <w:rFonts w:cs="Arial"/>
        </w:rPr>
      </w:pPr>
      <w:r>
        <w:rPr>
          <w:rFonts w:cs="Arial"/>
        </w:rPr>
        <w:t xml:space="preserve"> The function shall set cmu_ok of Cm_data to TRUE when calculated checksum is equal to actual CRC at the address M_MEMMAP_CMU_CRC_ADDR and start_addr is equal to M_MEMMAP_CMU_ADDR.</w:t>
      </w:r>
    </w:p>
    <w:p w14:paraId="260A9B31" w14:textId="77777777" w:rsidR="002269CF" w:rsidRDefault="002269CF" w:rsidP="002269CF">
      <w:pPr>
        <w:autoSpaceDE w:val="0"/>
        <w:autoSpaceDN w:val="0"/>
        <w:adjustRightInd w:val="0"/>
        <w:rPr>
          <w:rFonts w:cs="Arial"/>
        </w:rPr>
      </w:pPr>
    </w:p>
    <w:p w14:paraId="7FF071A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44FF1D" w14:textId="77777777" w:rsidR="002269CF" w:rsidRDefault="00000000" w:rsidP="002269CF">
      <w:pPr>
        <w:jc w:val="center"/>
        <w:rPr>
          <w:rFonts w:ascii="Times New Roman" w:hAnsi="Times New Roman"/>
          <w:sz w:val="24"/>
          <w:szCs w:val="24"/>
        </w:rPr>
      </w:pPr>
      <w:r>
        <w:pict w14:anchorId="273E40D3">
          <v:rect id="_x0000_i1315" style="width:468pt;height:1pt" o:hralign="center" o:hrstd="t" o:hr="t" fillcolor="#a0a0a0" stroked="f"/>
        </w:pict>
      </w:r>
    </w:p>
    <w:p w14:paraId="5FFBE7A8" w14:textId="77777777" w:rsidR="002269CF" w:rsidRDefault="002269CF" w:rsidP="00211FA8">
      <w:pPr>
        <w:pStyle w:val="Heading5"/>
      </w:pPr>
      <w:bookmarkStart w:id="318" w:name="_Toc158311345"/>
      <w:r>
        <w:t>10.4.1.7.5 daugwyapp-DoMirrorCheck-LLR-009</w:t>
      </w:r>
      <w:bookmarkEnd w:id="318"/>
    </w:p>
    <w:p w14:paraId="5DF2F5FD" w14:textId="77777777" w:rsidR="002269CF" w:rsidRDefault="002269CF" w:rsidP="002269CF">
      <w:r>
        <w:t>Requirement ID: H398-LLD-GWY-FNC-296</w:t>
      </w:r>
    </w:p>
    <w:p w14:paraId="4CD3E292" w14:textId="77777777" w:rsidR="002269CF" w:rsidRDefault="002269CF" w:rsidP="002269CF"/>
    <w:p w14:paraId="77A7D7F2" w14:textId="77777777" w:rsidR="002269CF" w:rsidRDefault="002269CF" w:rsidP="002269CF">
      <w:pPr>
        <w:autoSpaceDE w:val="0"/>
        <w:autoSpaceDN w:val="0"/>
        <w:adjustRightInd w:val="0"/>
        <w:rPr>
          <w:rFonts w:cs="Arial"/>
        </w:rPr>
      </w:pPr>
      <w:r>
        <w:rPr>
          <w:rFonts w:cs="Arial"/>
        </w:rPr>
        <w:t xml:space="preserve"> The function shall do nothing when start_addr is other than M_MEMMAP_MIRROR_DEF_START, M_MEMMAP_CMU_ADDR, M_MEMMAP_MIRROR_ADDR.</w:t>
      </w:r>
    </w:p>
    <w:p w14:paraId="7D14681B" w14:textId="77777777" w:rsidR="002269CF" w:rsidRDefault="002269CF" w:rsidP="002269CF">
      <w:pPr>
        <w:widowControl w:val="0"/>
        <w:autoSpaceDE w:val="0"/>
        <w:autoSpaceDN w:val="0"/>
        <w:adjustRightInd w:val="0"/>
        <w:rPr>
          <w:rFonts w:cs="Arial"/>
        </w:rPr>
      </w:pPr>
    </w:p>
    <w:p w14:paraId="12EAC421" w14:textId="77777777" w:rsidR="002269CF" w:rsidRDefault="002269CF" w:rsidP="002269CF">
      <w:pPr>
        <w:autoSpaceDE w:val="0"/>
        <w:autoSpaceDN w:val="0"/>
        <w:adjustRightInd w:val="0"/>
        <w:rPr>
          <w:rFonts w:cs="Arial"/>
        </w:rPr>
      </w:pPr>
    </w:p>
    <w:p w14:paraId="5372E44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AB6947" w14:textId="77777777" w:rsidR="002269CF" w:rsidRDefault="00000000" w:rsidP="002269CF">
      <w:pPr>
        <w:jc w:val="center"/>
        <w:rPr>
          <w:rFonts w:ascii="Times New Roman" w:hAnsi="Times New Roman"/>
          <w:sz w:val="24"/>
          <w:szCs w:val="24"/>
        </w:rPr>
      </w:pPr>
      <w:r>
        <w:pict w14:anchorId="1A49B293">
          <v:rect id="_x0000_i1316" style="width:468pt;height:1pt" o:hralign="center" o:hrstd="t" o:hr="t" fillcolor="#a0a0a0" stroked="f"/>
        </w:pict>
      </w:r>
    </w:p>
    <w:p w14:paraId="3FF2B690" w14:textId="77777777" w:rsidR="002269CF" w:rsidRDefault="002269CF" w:rsidP="002269CF">
      <w:pPr>
        <w:pStyle w:val="Heading3"/>
      </w:pPr>
      <w:bookmarkStart w:id="319" w:name="_Toc158311346"/>
      <w:bookmarkStart w:id="320" w:name="_Toc210985683"/>
      <w:r>
        <w:t>10.4.2 AppInit</w:t>
      </w:r>
      <w:bookmarkEnd w:id="319"/>
      <w:bookmarkEnd w:id="320"/>
    </w:p>
    <w:p w14:paraId="4372BEDB" w14:textId="77777777" w:rsidR="002269CF" w:rsidRDefault="002269CF" w:rsidP="002269CF"/>
    <w:p w14:paraId="2410B898" w14:textId="77777777" w:rsidR="002269CF" w:rsidRDefault="002269CF" w:rsidP="002269CF">
      <w:pPr>
        <w:widowControl w:val="0"/>
        <w:autoSpaceDE w:val="0"/>
        <w:autoSpaceDN w:val="0"/>
        <w:adjustRightInd w:val="0"/>
        <w:rPr>
          <w:rFonts w:cs="Arial"/>
        </w:rPr>
      </w:pPr>
      <w:r>
        <w:rPr>
          <w:rFonts w:cs="Arial"/>
        </w:rPr>
        <w:t>Low Level Design Details about CSU AppInit will follow in the sub sections.</w:t>
      </w:r>
    </w:p>
    <w:p w14:paraId="30865B50" w14:textId="77777777" w:rsidR="002269CF" w:rsidRDefault="002269CF" w:rsidP="002269CF">
      <w:pPr>
        <w:widowControl w:val="0"/>
        <w:autoSpaceDE w:val="0"/>
        <w:autoSpaceDN w:val="0"/>
        <w:adjustRightInd w:val="0"/>
        <w:rPr>
          <w:rFonts w:cs="Arial"/>
        </w:rPr>
      </w:pPr>
    </w:p>
    <w:p w14:paraId="2D69D977" w14:textId="77777777" w:rsidR="002269CF" w:rsidRDefault="002269CF" w:rsidP="002269CF">
      <w:pPr>
        <w:autoSpaceDE w:val="0"/>
        <w:autoSpaceDN w:val="0"/>
        <w:adjustRightInd w:val="0"/>
        <w:rPr>
          <w:rFonts w:cs="Arial"/>
        </w:rPr>
      </w:pPr>
    </w:p>
    <w:p w14:paraId="50C8760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65F065" w14:textId="77777777" w:rsidR="002269CF" w:rsidRDefault="00000000" w:rsidP="002269CF">
      <w:pPr>
        <w:jc w:val="center"/>
        <w:rPr>
          <w:rFonts w:ascii="Times New Roman" w:hAnsi="Times New Roman"/>
          <w:sz w:val="24"/>
          <w:szCs w:val="24"/>
        </w:rPr>
      </w:pPr>
      <w:r>
        <w:pict w14:anchorId="185475AA">
          <v:rect id="_x0000_i1317" style="width:468pt;height:1pt" o:hralign="center" o:hrstd="t" o:hr="t" fillcolor="#a0a0a0" stroked="f"/>
        </w:pict>
      </w:r>
    </w:p>
    <w:p w14:paraId="22C42F74" w14:textId="77777777" w:rsidR="002269CF" w:rsidRDefault="002269CF" w:rsidP="002269CF">
      <w:pPr>
        <w:pStyle w:val="Heading4"/>
      </w:pPr>
      <w:bookmarkStart w:id="321" w:name="_Toc158311347"/>
      <w:r>
        <w:t>10.4.2.1 Brief Description</w:t>
      </w:r>
      <w:bookmarkEnd w:id="321"/>
    </w:p>
    <w:p w14:paraId="24EE0D65" w14:textId="77777777" w:rsidR="002269CF" w:rsidRDefault="002269CF" w:rsidP="002269CF"/>
    <w:p w14:paraId="5B84922A" w14:textId="77777777" w:rsidR="002269CF" w:rsidRDefault="002269CF" w:rsidP="002269CF">
      <w:pPr>
        <w:widowControl w:val="0"/>
        <w:autoSpaceDE w:val="0"/>
        <w:autoSpaceDN w:val="0"/>
        <w:adjustRightInd w:val="0"/>
        <w:rPr>
          <w:rFonts w:cs="Arial"/>
        </w:rPr>
      </w:pPr>
      <w:r>
        <w:rPr>
          <w:rFonts w:cs="Arial"/>
        </w:rPr>
        <w:t>The AppInit function installs application task semaphore into timebase and creates the application OS task.</w:t>
      </w:r>
    </w:p>
    <w:p w14:paraId="07E83120" w14:textId="77777777" w:rsidR="002269CF" w:rsidRDefault="002269CF" w:rsidP="002269CF">
      <w:pPr>
        <w:widowControl w:val="0"/>
        <w:autoSpaceDE w:val="0"/>
        <w:autoSpaceDN w:val="0"/>
        <w:adjustRightInd w:val="0"/>
        <w:rPr>
          <w:rFonts w:cs="Arial"/>
        </w:rPr>
      </w:pPr>
    </w:p>
    <w:p w14:paraId="71B14042" w14:textId="77777777" w:rsidR="002269CF" w:rsidRDefault="002269CF" w:rsidP="002269CF">
      <w:pPr>
        <w:autoSpaceDE w:val="0"/>
        <w:autoSpaceDN w:val="0"/>
        <w:adjustRightInd w:val="0"/>
        <w:rPr>
          <w:rFonts w:cs="Arial"/>
        </w:rPr>
      </w:pPr>
    </w:p>
    <w:p w14:paraId="37FB278D" w14:textId="77777777" w:rsidR="002269CF" w:rsidRDefault="002269CF" w:rsidP="002269CF">
      <w:pPr>
        <w:widowControl w:val="0"/>
        <w:autoSpaceDE w:val="0"/>
        <w:autoSpaceDN w:val="0"/>
        <w:adjustRightInd w:val="0"/>
        <w:rPr>
          <w:rFonts w:ascii="MS Shell Dlg 2" w:hAnsi="MS Shell Dlg 2" w:cs="MS Shell Dlg 2"/>
          <w:sz w:val="17"/>
          <w:szCs w:val="17"/>
        </w:rPr>
      </w:pPr>
    </w:p>
    <w:p w14:paraId="39292490" w14:textId="77777777" w:rsidR="002269CF" w:rsidRDefault="00000000" w:rsidP="002269CF">
      <w:pPr>
        <w:jc w:val="center"/>
        <w:rPr>
          <w:rFonts w:ascii="Times New Roman" w:hAnsi="Times New Roman"/>
          <w:sz w:val="24"/>
          <w:szCs w:val="24"/>
        </w:rPr>
      </w:pPr>
      <w:r>
        <w:pict w14:anchorId="7B32C070">
          <v:rect id="_x0000_i1318" style="width:468pt;height:1pt" o:hralign="center" o:hrstd="t" o:hr="t" fillcolor="#a0a0a0" stroked="f"/>
        </w:pict>
      </w:r>
    </w:p>
    <w:p w14:paraId="7A6C8811" w14:textId="77777777" w:rsidR="002269CF" w:rsidRDefault="002269CF" w:rsidP="002269CF">
      <w:pPr>
        <w:pStyle w:val="Heading4"/>
      </w:pPr>
      <w:bookmarkStart w:id="322" w:name="_Toc158311348"/>
      <w:r>
        <w:t>10.4.2.2 List of HLRs allocated</w:t>
      </w:r>
      <w:bookmarkEnd w:id="322"/>
    </w:p>
    <w:p w14:paraId="76F135EE" w14:textId="77777777" w:rsidR="002269CF" w:rsidRDefault="002269CF" w:rsidP="002269CF"/>
    <w:p w14:paraId="1EAEDE41"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5912194" w14:textId="77777777" w:rsidR="002269CF" w:rsidRDefault="002269CF" w:rsidP="002269CF">
      <w:pPr>
        <w:autoSpaceDE w:val="0"/>
        <w:autoSpaceDN w:val="0"/>
        <w:adjustRightInd w:val="0"/>
        <w:rPr>
          <w:rFonts w:cs="Arial"/>
        </w:rPr>
      </w:pPr>
    </w:p>
    <w:p w14:paraId="1BC20CE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76919F" w14:textId="77777777" w:rsidR="002269CF" w:rsidRDefault="00000000" w:rsidP="002269CF">
      <w:pPr>
        <w:jc w:val="center"/>
        <w:rPr>
          <w:rFonts w:ascii="Times New Roman" w:hAnsi="Times New Roman"/>
          <w:sz w:val="24"/>
          <w:szCs w:val="24"/>
        </w:rPr>
      </w:pPr>
      <w:r>
        <w:pict w14:anchorId="650D860A">
          <v:rect id="_x0000_i1319" style="width:468pt;height:1pt" o:hralign="center" o:hrstd="t" o:hr="t" fillcolor="#a0a0a0" stroked="f"/>
        </w:pict>
      </w:r>
    </w:p>
    <w:p w14:paraId="25BD8370" w14:textId="77777777" w:rsidR="002269CF" w:rsidRDefault="002269CF" w:rsidP="002269CF">
      <w:pPr>
        <w:pStyle w:val="Heading4"/>
      </w:pPr>
      <w:bookmarkStart w:id="323" w:name="_Toc158311349"/>
      <w:r>
        <w:t>10.4.2.3 List of global variables accessed and modified</w:t>
      </w:r>
      <w:bookmarkEnd w:id="323"/>
    </w:p>
    <w:p w14:paraId="2231D034" w14:textId="77777777" w:rsidR="002269CF" w:rsidRDefault="002269CF" w:rsidP="002269CF"/>
    <w:p w14:paraId="6C0D0F43" w14:textId="77777777" w:rsidR="002269CF" w:rsidRDefault="002269CF" w:rsidP="002269CF">
      <w:pPr>
        <w:widowControl w:val="0"/>
        <w:autoSpaceDE w:val="0"/>
        <w:autoSpaceDN w:val="0"/>
        <w:adjustRightInd w:val="0"/>
        <w:rPr>
          <w:rFonts w:cs="Arial"/>
        </w:rPr>
      </w:pPr>
      <w:r>
        <w:rPr>
          <w:rFonts w:cs="Arial"/>
        </w:rPr>
        <w:t>Accessed                : L_app_task_stk</w:t>
      </w:r>
    </w:p>
    <w:p w14:paraId="4C0F7C45" w14:textId="77777777" w:rsidR="002269CF" w:rsidRDefault="002269CF" w:rsidP="002269CF">
      <w:pPr>
        <w:widowControl w:val="0"/>
        <w:autoSpaceDE w:val="0"/>
        <w:autoSpaceDN w:val="0"/>
        <w:adjustRightInd w:val="0"/>
        <w:rPr>
          <w:rFonts w:cs="Arial"/>
        </w:rPr>
      </w:pPr>
    </w:p>
    <w:p w14:paraId="091F3185" w14:textId="77777777" w:rsidR="002269CF" w:rsidRDefault="002269CF" w:rsidP="002269CF">
      <w:pPr>
        <w:widowControl w:val="0"/>
        <w:autoSpaceDE w:val="0"/>
        <w:autoSpaceDN w:val="0"/>
        <w:adjustRightInd w:val="0"/>
        <w:rPr>
          <w:rFonts w:cs="Arial"/>
        </w:rPr>
      </w:pPr>
      <w:r>
        <w:rPr>
          <w:rFonts w:cs="Arial"/>
        </w:rPr>
        <w:t>Modified                : L_app_task_stk</w:t>
      </w:r>
    </w:p>
    <w:p w14:paraId="0CBB759D" w14:textId="77777777" w:rsidR="002269CF" w:rsidRDefault="002269CF" w:rsidP="002269CF">
      <w:pPr>
        <w:widowControl w:val="0"/>
        <w:autoSpaceDE w:val="0"/>
        <w:autoSpaceDN w:val="0"/>
        <w:adjustRightInd w:val="0"/>
        <w:rPr>
          <w:rFonts w:cs="Arial"/>
        </w:rPr>
      </w:pPr>
    </w:p>
    <w:p w14:paraId="0E9BC7A7" w14:textId="77777777" w:rsidR="002269CF" w:rsidRDefault="002269CF" w:rsidP="002269CF">
      <w:pPr>
        <w:autoSpaceDE w:val="0"/>
        <w:autoSpaceDN w:val="0"/>
        <w:adjustRightInd w:val="0"/>
        <w:rPr>
          <w:rFonts w:cs="Arial"/>
        </w:rPr>
      </w:pPr>
    </w:p>
    <w:p w14:paraId="09470D5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D68005" w14:textId="77777777" w:rsidR="002269CF" w:rsidRDefault="00000000" w:rsidP="002269CF">
      <w:pPr>
        <w:jc w:val="center"/>
        <w:rPr>
          <w:rFonts w:ascii="Times New Roman" w:hAnsi="Times New Roman"/>
          <w:sz w:val="24"/>
          <w:szCs w:val="24"/>
        </w:rPr>
      </w:pPr>
      <w:r>
        <w:pict w14:anchorId="52DC297D">
          <v:rect id="_x0000_i1320" style="width:468pt;height:1pt" o:hralign="center" o:hrstd="t" o:hr="t" fillcolor="#a0a0a0" stroked="f"/>
        </w:pict>
      </w:r>
    </w:p>
    <w:p w14:paraId="10F9FE03" w14:textId="77777777" w:rsidR="002269CF" w:rsidRDefault="002269CF" w:rsidP="002269CF">
      <w:pPr>
        <w:pStyle w:val="Heading4"/>
      </w:pPr>
      <w:bookmarkStart w:id="324" w:name="_Toc158311350"/>
      <w:r>
        <w:t>10.4.2.4 Parameter list (Input/Output)</w:t>
      </w:r>
      <w:bookmarkEnd w:id="324"/>
    </w:p>
    <w:p w14:paraId="47FD1820" w14:textId="77777777" w:rsidR="002269CF" w:rsidRDefault="002269CF" w:rsidP="002269CF"/>
    <w:p w14:paraId="5393610F"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57FF69B2"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7C86A50E" w14:textId="77777777" w:rsidR="002269CF" w:rsidRDefault="002269CF" w:rsidP="002269CF">
      <w:pPr>
        <w:widowControl w:val="0"/>
        <w:autoSpaceDE w:val="0"/>
        <w:autoSpaceDN w:val="0"/>
        <w:adjustRightInd w:val="0"/>
        <w:rPr>
          <w:rFonts w:cs="Arial"/>
        </w:rPr>
      </w:pPr>
    </w:p>
    <w:p w14:paraId="547710A8" w14:textId="77777777" w:rsidR="002269CF" w:rsidRDefault="002269CF" w:rsidP="002269CF">
      <w:pPr>
        <w:autoSpaceDE w:val="0"/>
        <w:autoSpaceDN w:val="0"/>
        <w:adjustRightInd w:val="0"/>
        <w:rPr>
          <w:rFonts w:cs="Arial"/>
        </w:rPr>
      </w:pPr>
    </w:p>
    <w:p w14:paraId="76C6DF8F"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7B6BAF" w14:textId="77777777" w:rsidR="002269CF" w:rsidRDefault="00000000" w:rsidP="002269CF">
      <w:pPr>
        <w:jc w:val="center"/>
        <w:rPr>
          <w:rFonts w:ascii="Times New Roman" w:hAnsi="Times New Roman"/>
          <w:sz w:val="24"/>
          <w:szCs w:val="24"/>
        </w:rPr>
      </w:pPr>
      <w:r>
        <w:pict w14:anchorId="633083EA">
          <v:rect id="_x0000_i1321" style="width:468pt;height:1pt" o:hralign="center" o:hrstd="t" o:hr="t" fillcolor="#a0a0a0" stroked="f"/>
        </w:pict>
      </w:r>
    </w:p>
    <w:p w14:paraId="07DEE06F" w14:textId="77777777" w:rsidR="002269CF" w:rsidRDefault="002269CF" w:rsidP="002269CF">
      <w:pPr>
        <w:pStyle w:val="Heading4"/>
      </w:pPr>
      <w:bookmarkStart w:id="325" w:name="_Toc158311351"/>
      <w:r>
        <w:t>10.4.2.5 Return Value</w:t>
      </w:r>
      <w:bookmarkEnd w:id="325"/>
    </w:p>
    <w:p w14:paraId="29EBDE58" w14:textId="77777777" w:rsidR="002269CF" w:rsidRDefault="002269CF" w:rsidP="002269CF"/>
    <w:p w14:paraId="58BD9701" w14:textId="77777777" w:rsidR="002269CF" w:rsidRDefault="002269CF" w:rsidP="002269CF">
      <w:pPr>
        <w:widowControl w:val="0"/>
        <w:autoSpaceDE w:val="0"/>
        <w:autoSpaceDN w:val="0"/>
        <w:adjustRightInd w:val="0"/>
        <w:rPr>
          <w:rFonts w:cs="Arial"/>
        </w:rPr>
      </w:pPr>
      <w:r>
        <w:rPr>
          <w:rFonts w:cs="Arial"/>
        </w:rPr>
        <w:t>None</w:t>
      </w:r>
    </w:p>
    <w:p w14:paraId="7C56F4AD" w14:textId="77777777" w:rsidR="002269CF" w:rsidRDefault="002269CF" w:rsidP="002269CF">
      <w:pPr>
        <w:widowControl w:val="0"/>
        <w:autoSpaceDE w:val="0"/>
        <w:autoSpaceDN w:val="0"/>
        <w:adjustRightInd w:val="0"/>
        <w:rPr>
          <w:rFonts w:cs="Arial"/>
        </w:rPr>
      </w:pPr>
    </w:p>
    <w:p w14:paraId="2EF57F98" w14:textId="77777777" w:rsidR="002269CF" w:rsidRDefault="002269CF" w:rsidP="002269CF">
      <w:pPr>
        <w:autoSpaceDE w:val="0"/>
        <w:autoSpaceDN w:val="0"/>
        <w:adjustRightInd w:val="0"/>
        <w:rPr>
          <w:rFonts w:cs="Arial"/>
        </w:rPr>
      </w:pPr>
    </w:p>
    <w:p w14:paraId="1B2CAFAE"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5C684D" w14:textId="77777777" w:rsidR="002269CF" w:rsidRDefault="00000000" w:rsidP="002269CF">
      <w:pPr>
        <w:jc w:val="center"/>
        <w:rPr>
          <w:rFonts w:ascii="Times New Roman" w:hAnsi="Times New Roman"/>
          <w:sz w:val="24"/>
          <w:szCs w:val="24"/>
        </w:rPr>
      </w:pPr>
      <w:r>
        <w:pict w14:anchorId="57418A3D">
          <v:rect id="_x0000_i1322" style="width:468pt;height:1pt" o:hralign="center" o:hrstd="t" o:hr="t" fillcolor="#a0a0a0" stroked="f"/>
        </w:pict>
      </w:r>
    </w:p>
    <w:p w14:paraId="201A0D65" w14:textId="77777777" w:rsidR="002269CF" w:rsidRDefault="002269CF" w:rsidP="002269CF">
      <w:pPr>
        <w:pStyle w:val="Heading4"/>
      </w:pPr>
      <w:bookmarkStart w:id="326" w:name="_Toc158311352"/>
      <w:r>
        <w:t>10.4.2.6 Other CSUs called by this CSU</w:t>
      </w:r>
      <w:bookmarkEnd w:id="326"/>
    </w:p>
    <w:p w14:paraId="393D9394" w14:textId="77777777" w:rsidR="002269CF" w:rsidRDefault="002269CF" w:rsidP="002269CF"/>
    <w:p w14:paraId="0A536458" w14:textId="77777777" w:rsidR="002269CF" w:rsidRDefault="002269CF" w:rsidP="002269CF">
      <w:pPr>
        <w:widowControl w:val="0"/>
        <w:autoSpaceDE w:val="0"/>
        <w:autoSpaceDN w:val="0"/>
        <w:adjustRightInd w:val="0"/>
        <w:rPr>
          <w:rFonts w:cs="Arial"/>
        </w:rPr>
      </w:pPr>
      <w:r>
        <w:rPr>
          <w:rFonts w:cs="Arial"/>
        </w:rPr>
        <w:t>TbaseTaskSignaling</w:t>
      </w:r>
    </w:p>
    <w:p w14:paraId="3C3D33B3" w14:textId="77777777" w:rsidR="002269CF" w:rsidRDefault="002269CF" w:rsidP="002269CF">
      <w:pPr>
        <w:widowControl w:val="0"/>
        <w:autoSpaceDE w:val="0"/>
        <w:autoSpaceDN w:val="0"/>
        <w:adjustRightInd w:val="0"/>
        <w:rPr>
          <w:rFonts w:cs="Arial"/>
        </w:rPr>
      </w:pPr>
      <w:r>
        <w:rPr>
          <w:rFonts w:cs="Arial"/>
        </w:rPr>
        <w:t>OsTaskCreate</w:t>
      </w:r>
    </w:p>
    <w:p w14:paraId="12F5288E" w14:textId="77777777" w:rsidR="002269CF" w:rsidRDefault="002269CF" w:rsidP="002269CF">
      <w:pPr>
        <w:widowControl w:val="0"/>
        <w:autoSpaceDE w:val="0"/>
        <w:autoSpaceDN w:val="0"/>
        <w:adjustRightInd w:val="0"/>
        <w:rPr>
          <w:rFonts w:cs="Arial"/>
        </w:rPr>
      </w:pPr>
      <w:r>
        <w:rPr>
          <w:rFonts w:cs="Arial"/>
        </w:rPr>
        <w:t>OsSemCreate</w:t>
      </w:r>
    </w:p>
    <w:p w14:paraId="622190D9" w14:textId="77777777" w:rsidR="002269CF" w:rsidRDefault="002269CF" w:rsidP="002269CF">
      <w:pPr>
        <w:widowControl w:val="0"/>
        <w:autoSpaceDE w:val="0"/>
        <w:autoSpaceDN w:val="0"/>
        <w:adjustRightInd w:val="0"/>
        <w:rPr>
          <w:rFonts w:cs="Arial"/>
        </w:rPr>
      </w:pPr>
      <w:r>
        <w:rPr>
          <w:rFonts w:cs="Arial"/>
        </w:rPr>
        <w:t>AppTask</w:t>
      </w:r>
    </w:p>
    <w:p w14:paraId="3CBEB6B0" w14:textId="77777777" w:rsidR="002269CF" w:rsidRDefault="002269CF" w:rsidP="002269CF">
      <w:pPr>
        <w:widowControl w:val="0"/>
        <w:autoSpaceDE w:val="0"/>
        <w:autoSpaceDN w:val="0"/>
        <w:adjustRightInd w:val="0"/>
        <w:rPr>
          <w:rFonts w:cs="Arial"/>
        </w:rPr>
      </w:pPr>
      <w:r>
        <w:rPr>
          <w:rFonts w:cs="Arial"/>
        </w:rPr>
        <w:t>RterrError</w:t>
      </w:r>
    </w:p>
    <w:p w14:paraId="7B736051" w14:textId="77777777" w:rsidR="002269CF" w:rsidRDefault="002269CF" w:rsidP="002269CF">
      <w:pPr>
        <w:widowControl w:val="0"/>
        <w:autoSpaceDE w:val="0"/>
        <w:autoSpaceDN w:val="0"/>
        <w:adjustRightInd w:val="0"/>
        <w:rPr>
          <w:rFonts w:cs="Arial"/>
        </w:rPr>
      </w:pPr>
      <w:r>
        <w:rPr>
          <w:rFonts w:cs="Arial"/>
        </w:rPr>
        <w:t>RterrForever</w:t>
      </w:r>
    </w:p>
    <w:p w14:paraId="1442F03A" w14:textId="77777777" w:rsidR="002269CF" w:rsidRDefault="002269CF" w:rsidP="002269CF">
      <w:pPr>
        <w:widowControl w:val="0"/>
        <w:autoSpaceDE w:val="0"/>
        <w:autoSpaceDN w:val="0"/>
        <w:adjustRightInd w:val="0"/>
        <w:rPr>
          <w:rFonts w:cs="Arial"/>
        </w:rPr>
      </w:pPr>
    </w:p>
    <w:p w14:paraId="67068AA7" w14:textId="77777777" w:rsidR="002269CF" w:rsidRDefault="002269CF" w:rsidP="002269CF">
      <w:pPr>
        <w:autoSpaceDE w:val="0"/>
        <w:autoSpaceDN w:val="0"/>
        <w:adjustRightInd w:val="0"/>
        <w:rPr>
          <w:rFonts w:cs="Arial"/>
        </w:rPr>
      </w:pPr>
    </w:p>
    <w:p w14:paraId="0102219B" w14:textId="77777777" w:rsidR="002269CF" w:rsidRDefault="002269CF" w:rsidP="002269CF">
      <w:pPr>
        <w:widowControl w:val="0"/>
        <w:autoSpaceDE w:val="0"/>
        <w:autoSpaceDN w:val="0"/>
        <w:adjustRightInd w:val="0"/>
        <w:rPr>
          <w:rFonts w:ascii="MS Shell Dlg 2" w:hAnsi="MS Shell Dlg 2" w:cs="MS Shell Dlg 2"/>
          <w:sz w:val="17"/>
          <w:szCs w:val="17"/>
        </w:rPr>
      </w:pPr>
    </w:p>
    <w:p w14:paraId="49CFF13A" w14:textId="77777777" w:rsidR="002269CF" w:rsidRDefault="00000000" w:rsidP="002269CF">
      <w:pPr>
        <w:jc w:val="center"/>
        <w:rPr>
          <w:rFonts w:ascii="Times New Roman" w:hAnsi="Times New Roman"/>
          <w:sz w:val="24"/>
          <w:szCs w:val="24"/>
        </w:rPr>
      </w:pPr>
      <w:r>
        <w:pict w14:anchorId="08612506">
          <v:rect id="_x0000_i1323" style="width:468pt;height:1pt" o:hralign="center" o:hrstd="t" o:hr="t" fillcolor="#a0a0a0" stroked="f"/>
        </w:pict>
      </w:r>
    </w:p>
    <w:p w14:paraId="49662792" w14:textId="77777777" w:rsidR="002269CF" w:rsidRDefault="002269CF" w:rsidP="002269CF">
      <w:pPr>
        <w:pStyle w:val="Heading4"/>
      </w:pPr>
      <w:bookmarkStart w:id="327" w:name="_Toc158311353"/>
      <w:r>
        <w:t>10.4.2.7 Description of list of LLRs allocated</w:t>
      </w:r>
      <w:bookmarkEnd w:id="327"/>
    </w:p>
    <w:p w14:paraId="43AF972D" w14:textId="77777777" w:rsidR="002269CF" w:rsidRDefault="002269CF" w:rsidP="002269CF"/>
    <w:p w14:paraId="42477EE0" w14:textId="77777777" w:rsidR="002269CF" w:rsidRDefault="002269CF" w:rsidP="002269CF">
      <w:pPr>
        <w:widowControl w:val="0"/>
        <w:autoSpaceDE w:val="0"/>
        <w:autoSpaceDN w:val="0"/>
        <w:adjustRightInd w:val="0"/>
        <w:rPr>
          <w:rFonts w:cs="Arial"/>
        </w:rPr>
      </w:pPr>
      <w:r>
        <w:rPr>
          <w:rFonts w:cs="Arial"/>
        </w:rPr>
        <w:t>The following section will list the LLRs allocated to AppInit.</w:t>
      </w:r>
    </w:p>
    <w:p w14:paraId="4BDB35EF" w14:textId="77777777" w:rsidR="002269CF" w:rsidRDefault="002269CF" w:rsidP="002269CF">
      <w:pPr>
        <w:widowControl w:val="0"/>
        <w:autoSpaceDE w:val="0"/>
        <w:autoSpaceDN w:val="0"/>
        <w:adjustRightInd w:val="0"/>
        <w:rPr>
          <w:rFonts w:cs="Arial"/>
        </w:rPr>
      </w:pPr>
    </w:p>
    <w:p w14:paraId="33B0F481" w14:textId="77777777" w:rsidR="002269CF" w:rsidRDefault="002269CF" w:rsidP="002269CF">
      <w:pPr>
        <w:autoSpaceDE w:val="0"/>
        <w:autoSpaceDN w:val="0"/>
        <w:adjustRightInd w:val="0"/>
        <w:rPr>
          <w:rFonts w:cs="Arial"/>
        </w:rPr>
      </w:pPr>
    </w:p>
    <w:p w14:paraId="26A0DB2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04E674" w14:textId="77777777" w:rsidR="002269CF" w:rsidRDefault="00000000" w:rsidP="002269CF">
      <w:pPr>
        <w:jc w:val="center"/>
        <w:rPr>
          <w:rFonts w:ascii="Times New Roman" w:hAnsi="Times New Roman"/>
          <w:sz w:val="24"/>
          <w:szCs w:val="24"/>
        </w:rPr>
      </w:pPr>
      <w:r>
        <w:pict w14:anchorId="11D60903">
          <v:rect id="_x0000_i1324" style="width:468pt;height:1pt" o:hralign="center" o:hrstd="t" o:hr="t" fillcolor="#a0a0a0" stroked="f"/>
        </w:pict>
      </w:r>
    </w:p>
    <w:p w14:paraId="4B099DD9" w14:textId="77777777" w:rsidR="002269CF" w:rsidRDefault="002269CF" w:rsidP="00211FA8">
      <w:pPr>
        <w:pStyle w:val="Heading5"/>
      </w:pPr>
      <w:bookmarkStart w:id="328" w:name="_Toc158311354"/>
      <w:r>
        <w:t>10.4.2.7.1 daugwyapp-AppInit-LLR-001</w:t>
      </w:r>
      <w:bookmarkEnd w:id="328"/>
    </w:p>
    <w:p w14:paraId="4AF96007" w14:textId="77777777" w:rsidR="002269CF" w:rsidRDefault="002269CF" w:rsidP="002269CF">
      <w:r>
        <w:t>Requirement ID: H398-LLD-GWY-FNC-305</w:t>
      </w:r>
    </w:p>
    <w:p w14:paraId="5BE5D059" w14:textId="77777777" w:rsidR="002269CF" w:rsidRDefault="002269CF" w:rsidP="002269CF"/>
    <w:p w14:paraId="1A76BE13" w14:textId="77777777" w:rsidR="002269CF" w:rsidRDefault="002269CF" w:rsidP="002269CF">
      <w:pPr>
        <w:autoSpaceDE w:val="0"/>
        <w:autoSpaceDN w:val="0"/>
        <w:adjustRightInd w:val="0"/>
        <w:rPr>
          <w:rFonts w:cs="Arial"/>
        </w:rPr>
      </w:pPr>
      <w:r>
        <w:rPr>
          <w:rFonts w:cs="Arial"/>
        </w:rPr>
        <w:t xml:space="preserve"> The function shall install task signaling parameters for the application task by calling 'TbaseTaskSignaling' with parameters</w:t>
      </w:r>
    </w:p>
    <w:p w14:paraId="5866AD47" w14:textId="77777777" w:rsidR="002269CF" w:rsidRDefault="002269CF" w:rsidP="002269CF">
      <w:pPr>
        <w:widowControl w:val="0"/>
        <w:autoSpaceDE w:val="0"/>
        <w:autoSpaceDN w:val="0"/>
        <w:adjustRightInd w:val="0"/>
        <w:rPr>
          <w:rFonts w:cs="Arial"/>
        </w:rPr>
      </w:pPr>
      <w:r>
        <w:rPr>
          <w:rFonts w:cs="Arial"/>
        </w:rPr>
        <w:t xml:space="preserve">a) M_APP_TASK_TICKS as task ticks </w:t>
      </w:r>
    </w:p>
    <w:p w14:paraId="7612567B" w14:textId="77777777" w:rsidR="002269CF" w:rsidRDefault="002269CF" w:rsidP="002269CF">
      <w:pPr>
        <w:widowControl w:val="0"/>
        <w:autoSpaceDE w:val="0"/>
        <w:autoSpaceDN w:val="0"/>
        <w:adjustRightInd w:val="0"/>
        <w:rPr>
          <w:rFonts w:cs="Arial"/>
        </w:rPr>
      </w:pPr>
      <w:r>
        <w:rPr>
          <w:rFonts w:cs="Arial"/>
        </w:rPr>
        <w:t>b) Return value of function ‘OsSemCreate’ with parameter M_ZERO.</w:t>
      </w:r>
    </w:p>
    <w:p w14:paraId="388C96C8" w14:textId="77777777" w:rsidR="002269CF" w:rsidRDefault="002269CF" w:rsidP="002269CF">
      <w:pPr>
        <w:widowControl w:val="0"/>
        <w:autoSpaceDE w:val="0"/>
        <w:autoSpaceDN w:val="0"/>
        <w:adjustRightInd w:val="0"/>
        <w:rPr>
          <w:rFonts w:cs="Arial"/>
        </w:rPr>
      </w:pPr>
    </w:p>
    <w:p w14:paraId="0481584B" w14:textId="77777777" w:rsidR="002269CF" w:rsidRDefault="002269CF" w:rsidP="002269CF">
      <w:pPr>
        <w:widowControl w:val="0"/>
        <w:autoSpaceDE w:val="0"/>
        <w:autoSpaceDN w:val="0"/>
        <w:adjustRightInd w:val="0"/>
        <w:rPr>
          <w:rFonts w:cs="Arial"/>
        </w:rPr>
      </w:pPr>
    </w:p>
    <w:p w14:paraId="7124DC5B" w14:textId="77777777" w:rsidR="002269CF" w:rsidRDefault="002269CF" w:rsidP="002269CF">
      <w:pPr>
        <w:autoSpaceDE w:val="0"/>
        <w:autoSpaceDN w:val="0"/>
        <w:adjustRightInd w:val="0"/>
        <w:rPr>
          <w:rFonts w:cs="Arial"/>
        </w:rPr>
      </w:pPr>
    </w:p>
    <w:p w14:paraId="2E268838" w14:textId="77777777" w:rsidR="002269CF" w:rsidRDefault="002269CF" w:rsidP="002269CF">
      <w:pPr>
        <w:widowControl w:val="0"/>
        <w:autoSpaceDE w:val="0"/>
        <w:autoSpaceDN w:val="0"/>
        <w:adjustRightInd w:val="0"/>
        <w:rPr>
          <w:rFonts w:ascii="MS Shell Dlg 2" w:hAnsi="MS Shell Dlg 2" w:cs="MS Shell Dlg 2"/>
          <w:sz w:val="17"/>
          <w:szCs w:val="17"/>
        </w:rPr>
      </w:pPr>
    </w:p>
    <w:p w14:paraId="17449B3F" w14:textId="77777777" w:rsidR="002269CF" w:rsidRDefault="00000000" w:rsidP="002269CF">
      <w:pPr>
        <w:jc w:val="center"/>
        <w:rPr>
          <w:rFonts w:ascii="Times New Roman" w:hAnsi="Times New Roman"/>
          <w:sz w:val="24"/>
          <w:szCs w:val="24"/>
        </w:rPr>
      </w:pPr>
      <w:r>
        <w:pict w14:anchorId="5B24638C">
          <v:rect id="_x0000_i1325" style="width:468pt;height:1pt" o:hralign="center" o:hrstd="t" o:hr="t" fillcolor="#a0a0a0" stroked="f"/>
        </w:pict>
      </w:r>
    </w:p>
    <w:p w14:paraId="3E047DA1" w14:textId="77777777" w:rsidR="002269CF" w:rsidRDefault="002269CF" w:rsidP="00211FA8">
      <w:pPr>
        <w:pStyle w:val="Heading5"/>
      </w:pPr>
      <w:bookmarkStart w:id="329" w:name="_Toc158311355"/>
      <w:r>
        <w:t>10.4.2.7.2 daugwyapp-AppInit-LLR-002</w:t>
      </w:r>
      <w:bookmarkEnd w:id="329"/>
    </w:p>
    <w:p w14:paraId="4D5456BD" w14:textId="77777777" w:rsidR="002269CF" w:rsidRDefault="002269CF" w:rsidP="002269CF">
      <w:r>
        <w:t>Requirement ID: H398-LLD-GWY-FNC-306</w:t>
      </w:r>
    </w:p>
    <w:p w14:paraId="379074EA" w14:textId="77777777" w:rsidR="002269CF" w:rsidRDefault="002269CF" w:rsidP="002269CF"/>
    <w:p w14:paraId="3BE21032" w14:textId="77777777" w:rsidR="002269CF" w:rsidRDefault="002269CF" w:rsidP="002269CF">
      <w:pPr>
        <w:autoSpaceDE w:val="0"/>
        <w:autoSpaceDN w:val="0"/>
        <w:adjustRightInd w:val="0"/>
        <w:rPr>
          <w:rFonts w:cs="Arial"/>
        </w:rPr>
      </w:pPr>
      <w:r>
        <w:rPr>
          <w:rFonts w:cs="Arial"/>
        </w:rPr>
        <w:t xml:space="preserve"> The function shall initialize L_app_task_stk with M_CBIT_TASK_STK_VAL by looping through M_ZERO to M_APP_TASK_STK_SIZE.</w:t>
      </w:r>
    </w:p>
    <w:p w14:paraId="6A942A2C" w14:textId="77777777" w:rsidR="002269CF" w:rsidRDefault="002269CF" w:rsidP="002269CF">
      <w:pPr>
        <w:autoSpaceDE w:val="0"/>
        <w:autoSpaceDN w:val="0"/>
        <w:adjustRightInd w:val="0"/>
        <w:rPr>
          <w:rFonts w:cs="Arial"/>
        </w:rPr>
      </w:pPr>
    </w:p>
    <w:p w14:paraId="5122DC4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69B17D" w14:textId="77777777" w:rsidR="002269CF" w:rsidRDefault="00000000" w:rsidP="002269CF">
      <w:pPr>
        <w:jc w:val="center"/>
        <w:rPr>
          <w:rFonts w:ascii="Times New Roman" w:hAnsi="Times New Roman"/>
          <w:sz w:val="24"/>
          <w:szCs w:val="24"/>
        </w:rPr>
      </w:pPr>
      <w:r>
        <w:pict w14:anchorId="1E0BD930">
          <v:rect id="_x0000_i1326" style="width:468pt;height:1pt" o:hralign="center" o:hrstd="t" o:hr="t" fillcolor="#a0a0a0" stroked="f"/>
        </w:pict>
      </w:r>
    </w:p>
    <w:p w14:paraId="0ECAE181" w14:textId="77777777" w:rsidR="002269CF" w:rsidRDefault="002269CF" w:rsidP="00211FA8">
      <w:pPr>
        <w:pStyle w:val="Heading5"/>
      </w:pPr>
      <w:bookmarkStart w:id="330" w:name="_Toc158311356"/>
      <w:r>
        <w:t>10.4.2.7.3 daugwyapp-AppInit-LLR-003</w:t>
      </w:r>
      <w:bookmarkEnd w:id="330"/>
    </w:p>
    <w:p w14:paraId="1839C438" w14:textId="77777777" w:rsidR="002269CF" w:rsidRDefault="002269CF" w:rsidP="002269CF">
      <w:r>
        <w:t>Requirement ID: H398-LLD-GWY-FNC-307</w:t>
      </w:r>
    </w:p>
    <w:p w14:paraId="7B294E37" w14:textId="77777777" w:rsidR="002269CF" w:rsidRDefault="002269CF" w:rsidP="002269CF"/>
    <w:p w14:paraId="7AAA84D2" w14:textId="77777777" w:rsidR="002269CF" w:rsidRDefault="002269CF" w:rsidP="002269CF">
      <w:pPr>
        <w:autoSpaceDE w:val="0"/>
        <w:autoSpaceDN w:val="0"/>
        <w:adjustRightInd w:val="0"/>
        <w:rPr>
          <w:rFonts w:cs="Arial"/>
        </w:rPr>
      </w:pPr>
      <w:r>
        <w:rPr>
          <w:rFonts w:cs="Arial"/>
        </w:rPr>
        <w:t xml:space="preserve"> The function shall create the application Task by calling 'OsTaskCreate' with parameters</w:t>
      </w:r>
    </w:p>
    <w:p w14:paraId="7AB65B68" w14:textId="77777777" w:rsidR="002269CF" w:rsidRDefault="002269CF" w:rsidP="002269CF">
      <w:pPr>
        <w:widowControl w:val="0"/>
        <w:autoSpaceDE w:val="0"/>
        <w:autoSpaceDN w:val="0"/>
        <w:adjustRightInd w:val="0"/>
        <w:rPr>
          <w:rFonts w:cs="Arial"/>
        </w:rPr>
      </w:pPr>
      <w:r>
        <w:rPr>
          <w:rFonts w:cs="Arial"/>
        </w:rPr>
        <w:t>a) pointer to function ‘AppTask’,</w:t>
      </w:r>
    </w:p>
    <w:p w14:paraId="40DD8D02" w14:textId="77777777" w:rsidR="002269CF" w:rsidRDefault="002269CF" w:rsidP="002269CF">
      <w:pPr>
        <w:widowControl w:val="0"/>
        <w:autoSpaceDE w:val="0"/>
        <w:autoSpaceDN w:val="0"/>
        <w:adjustRightInd w:val="0"/>
        <w:rPr>
          <w:rFonts w:cs="Arial"/>
        </w:rPr>
      </w:pPr>
      <w:r>
        <w:rPr>
          <w:rFonts w:cs="Arial"/>
        </w:rPr>
        <w:t>b) M_HW_NULL as task entry point,</w:t>
      </w:r>
    </w:p>
    <w:p w14:paraId="0E7752AE" w14:textId="77777777" w:rsidR="002269CF" w:rsidRDefault="002269CF" w:rsidP="002269CF">
      <w:pPr>
        <w:widowControl w:val="0"/>
        <w:autoSpaceDE w:val="0"/>
        <w:autoSpaceDN w:val="0"/>
        <w:adjustRightInd w:val="0"/>
        <w:rPr>
          <w:rFonts w:cs="Arial"/>
        </w:rPr>
      </w:pPr>
      <w:r>
        <w:rPr>
          <w:rFonts w:cs="Arial"/>
        </w:rPr>
        <w:t>c) Reference to top of stack of application task stack (L_app_task_stk with index M_APP_TASK_STK_SIZE)</w:t>
      </w:r>
    </w:p>
    <w:p w14:paraId="12ABA598" w14:textId="77777777" w:rsidR="002269CF" w:rsidRDefault="002269CF" w:rsidP="002269CF">
      <w:pPr>
        <w:widowControl w:val="0"/>
        <w:autoSpaceDE w:val="0"/>
        <w:autoSpaceDN w:val="0"/>
        <w:adjustRightInd w:val="0"/>
        <w:rPr>
          <w:rFonts w:cs="Arial"/>
        </w:rPr>
      </w:pPr>
      <w:r>
        <w:rPr>
          <w:rFonts w:cs="Arial"/>
        </w:rPr>
        <w:t>d) M_APP_TASK_PRIO as task priority</w:t>
      </w:r>
    </w:p>
    <w:p w14:paraId="5DFC7D87" w14:textId="77777777" w:rsidR="002269CF" w:rsidRDefault="002269CF" w:rsidP="002269CF">
      <w:pPr>
        <w:widowControl w:val="0"/>
        <w:autoSpaceDE w:val="0"/>
        <w:autoSpaceDN w:val="0"/>
        <w:adjustRightInd w:val="0"/>
        <w:rPr>
          <w:rFonts w:cs="Arial"/>
        </w:rPr>
      </w:pPr>
      <w:r>
        <w:rPr>
          <w:rFonts w:cs="Arial"/>
        </w:rPr>
        <w:t>and call the function ‘RterrError’ with parameters (BIT_ERR,M_THREE and reference to function RterrForever) when the function ‘OsTaskCreate’ returns other than M_OS_NO_ERR, otherwise do nothing.</w:t>
      </w:r>
    </w:p>
    <w:p w14:paraId="3A687E8F" w14:textId="77777777" w:rsidR="002269CF" w:rsidRDefault="002269CF" w:rsidP="002269CF">
      <w:pPr>
        <w:widowControl w:val="0"/>
        <w:autoSpaceDE w:val="0"/>
        <w:autoSpaceDN w:val="0"/>
        <w:adjustRightInd w:val="0"/>
        <w:rPr>
          <w:rFonts w:cs="Arial"/>
        </w:rPr>
      </w:pPr>
    </w:p>
    <w:p w14:paraId="55CBF79C" w14:textId="77777777" w:rsidR="002269CF" w:rsidRDefault="002269CF" w:rsidP="002269CF">
      <w:pPr>
        <w:widowControl w:val="0"/>
        <w:autoSpaceDE w:val="0"/>
        <w:autoSpaceDN w:val="0"/>
        <w:adjustRightInd w:val="0"/>
        <w:rPr>
          <w:rFonts w:cs="Arial"/>
        </w:rPr>
      </w:pPr>
    </w:p>
    <w:p w14:paraId="0CE6F657" w14:textId="77777777" w:rsidR="002269CF" w:rsidRDefault="002269CF" w:rsidP="002269CF">
      <w:pPr>
        <w:widowControl w:val="0"/>
        <w:autoSpaceDE w:val="0"/>
        <w:autoSpaceDN w:val="0"/>
        <w:adjustRightInd w:val="0"/>
        <w:rPr>
          <w:rFonts w:cs="Arial"/>
        </w:rPr>
      </w:pPr>
    </w:p>
    <w:p w14:paraId="138512D8" w14:textId="77777777" w:rsidR="002269CF" w:rsidRDefault="002269CF" w:rsidP="002269CF">
      <w:pPr>
        <w:autoSpaceDE w:val="0"/>
        <w:autoSpaceDN w:val="0"/>
        <w:adjustRightInd w:val="0"/>
        <w:rPr>
          <w:rFonts w:cs="Arial"/>
        </w:rPr>
      </w:pPr>
    </w:p>
    <w:p w14:paraId="73309486"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BED164" w14:textId="77777777" w:rsidR="002269CF" w:rsidRDefault="00000000" w:rsidP="002269CF">
      <w:pPr>
        <w:jc w:val="center"/>
        <w:rPr>
          <w:rFonts w:ascii="Times New Roman" w:hAnsi="Times New Roman"/>
          <w:sz w:val="24"/>
          <w:szCs w:val="24"/>
        </w:rPr>
      </w:pPr>
      <w:r>
        <w:pict w14:anchorId="4797CC6C">
          <v:rect id="_x0000_i1327" style="width:468pt;height:1pt" o:hralign="center" o:hrstd="t" o:hr="t" fillcolor="#a0a0a0" stroked="f"/>
        </w:pict>
      </w:r>
    </w:p>
    <w:p w14:paraId="1873B4C9" w14:textId="77777777" w:rsidR="002269CF" w:rsidRDefault="002269CF" w:rsidP="002269CF">
      <w:pPr>
        <w:pStyle w:val="Heading3"/>
      </w:pPr>
      <w:bookmarkStart w:id="331" w:name="_Toc158311357"/>
      <w:bookmarkStart w:id="332" w:name="_Toc210985684"/>
      <w:r>
        <w:t>10.4.3 AppU32Noc</w:t>
      </w:r>
      <w:bookmarkEnd w:id="331"/>
      <w:bookmarkEnd w:id="332"/>
    </w:p>
    <w:p w14:paraId="3F151DA1" w14:textId="77777777" w:rsidR="002269CF" w:rsidRDefault="002269CF" w:rsidP="002269CF"/>
    <w:p w14:paraId="281E7C83" w14:textId="77777777" w:rsidR="002269CF" w:rsidRDefault="002269CF" w:rsidP="002269CF">
      <w:pPr>
        <w:widowControl w:val="0"/>
        <w:autoSpaceDE w:val="0"/>
        <w:autoSpaceDN w:val="0"/>
        <w:adjustRightInd w:val="0"/>
        <w:rPr>
          <w:rFonts w:cs="Arial"/>
        </w:rPr>
      </w:pPr>
      <w:r>
        <w:rPr>
          <w:rFonts w:cs="Arial"/>
        </w:rPr>
        <w:t>Low Level Design Details about CSU AppU32Noc will follow in the sub sections.</w:t>
      </w:r>
    </w:p>
    <w:p w14:paraId="349B6AF5" w14:textId="77777777" w:rsidR="002269CF" w:rsidRDefault="002269CF" w:rsidP="002269CF">
      <w:pPr>
        <w:widowControl w:val="0"/>
        <w:autoSpaceDE w:val="0"/>
        <w:autoSpaceDN w:val="0"/>
        <w:adjustRightInd w:val="0"/>
        <w:rPr>
          <w:rFonts w:cs="Arial"/>
        </w:rPr>
      </w:pPr>
    </w:p>
    <w:p w14:paraId="496309C7" w14:textId="77777777" w:rsidR="002269CF" w:rsidRDefault="002269CF" w:rsidP="002269CF">
      <w:pPr>
        <w:autoSpaceDE w:val="0"/>
        <w:autoSpaceDN w:val="0"/>
        <w:adjustRightInd w:val="0"/>
        <w:rPr>
          <w:rFonts w:cs="Arial"/>
        </w:rPr>
      </w:pPr>
    </w:p>
    <w:p w14:paraId="777AE9C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67C3B3" w14:textId="77777777" w:rsidR="002269CF" w:rsidRDefault="00000000" w:rsidP="002269CF">
      <w:pPr>
        <w:jc w:val="center"/>
        <w:rPr>
          <w:rFonts w:ascii="Times New Roman" w:hAnsi="Times New Roman"/>
          <w:sz w:val="24"/>
          <w:szCs w:val="24"/>
        </w:rPr>
      </w:pPr>
      <w:r>
        <w:pict w14:anchorId="258A17BD">
          <v:rect id="_x0000_i1328" style="width:468pt;height:1pt" o:hralign="center" o:hrstd="t" o:hr="t" fillcolor="#a0a0a0" stroked="f"/>
        </w:pict>
      </w:r>
    </w:p>
    <w:p w14:paraId="44CB7149" w14:textId="77777777" w:rsidR="002269CF" w:rsidRDefault="002269CF" w:rsidP="002269CF">
      <w:pPr>
        <w:pStyle w:val="Heading4"/>
      </w:pPr>
      <w:bookmarkStart w:id="333" w:name="_Toc158311358"/>
      <w:r>
        <w:t>10.4.3.1 Brief Description</w:t>
      </w:r>
      <w:bookmarkEnd w:id="333"/>
    </w:p>
    <w:p w14:paraId="7E65674A" w14:textId="77777777" w:rsidR="002269CF" w:rsidRDefault="002269CF" w:rsidP="002269CF"/>
    <w:p w14:paraId="13388CA7" w14:textId="77777777" w:rsidR="002269CF" w:rsidRDefault="002269CF" w:rsidP="002269CF">
      <w:pPr>
        <w:widowControl w:val="0"/>
        <w:autoSpaceDE w:val="0"/>
        <w:autoSpaceDN w:val="0"/>
        <w:adjustRightInd w:val="0"/>
        <w:rPr>
          <w:rFonts w:cs="Arial"/>
        </w:rPr>
      </w:pPr>
      <w:r>
        <w:rPr>
          <w:rFonts w:cs="Arial"/>
        </w:rPr>
        <w:t>The function AppU32Noc responds to the broadcast message on Normal Operation Channel. It transmits received ARINC825 message to the buffer for processing.</w:t>
      </w:r>
    </w:p>
    <w:p w14:paraId="7B78A56D" w14:textId="77777777" w:rsidR="002269CF" w:rsidRDefault="002269CF" w:rsidP="002269CF">
      <w:pPr>
        <w:autoSpaceDE w:val="0"/>
        <w:autoSpaceDN w:val="0"/>
        <w:adjustRightInd w:val="0"/>
        <w:rPr>
          <w:rFonts w:cs="Arial"/>
        </w:rPr>
      </w:pPr>
    </w:p>
    <w:p w14:paraId="5E6F40B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1322C4" w14:textId="77777777" w:rsidR="002269CF" w:rsidRDefault="00000000" w:rsidP="002269CF">
      <w:pPr>
        <w:jc w:val="center"/>
        <w:rPr>
          <w:rFonts w:ascii="Times New Roman" w:hAnsi="Times New Roman"/>
          <w:sz w:val="24"/>
          <w:szCs w:val="24"/>
        </w:rPr>
      </w:pPr>
      <w:r>
        <w:pict w14:anchorId="3DBD7298">
          <v:rect id="_x0000_i1329" style="width:468pt;height:1pt" o:hralign="center" o:hrstd="t" o:hr="t" fillcolor="#a0a0a0" stroked="f"/>
        </w:pict>
      </w:r>
    </w:p>
    <w:p w14:paraId="1229BB6E" w14:textId="77777777" w:rsidR="002269CF" w:rsidRDefault="002269CF" w:rsidP="002269CF">
      <w:pPr>
        <w:pStyle w:val="Heading4"/>
      </w:pPr>
      <w:bookmarkStart w:id="334" w:name="_Toc158311359"/>
      <w:r>
        <w:t>10.4.3.2 List of HLRs allocated</w:t>
      </w:r>
      <w:bookmarkEnd w:id="334"/>
    </w:p>
    <w:p w14:paraId="6483D251" w14:textId="77777777" w:rsidR="002269CF" w:rsidRDefault="002269CF" w:rsidP="002269CF"/>
    <w:p w14:paraId="302863E4"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88CDBFA" w14:textId="77777777" w:rsidR="002269CF" w:rsidRDefault="002269CF" w:rsidP="002269CF">
      <w:pPr>
        <w:widowControl w:val="0"/>
        <w:autoSpaceDE w:val="0"/>
        <w:autoSpaceDN w:val="0"/>
        <w:adjustRightInd w:val="0"/>
        <w:rPr>
          <w:rFonts w:cs="Arial"/>
        </w:rPr>
      </w:pPr>
    </w:p>
    <w:p w14:paraId="6EDFB77F" w14:textId="77777777" w:rsidR="002269CF" w:rsidRDefault="002269CF" w:rsidP="002269CF">
      <w:pPr>
        <w:autoSpaceDE w:val="0"/>
        <w:autoSpaceDN w:val="0"/>
        <w:adjustRightInd w:val="0"/>
        <w:rPr>
          <w:rFonts w:cs="Arial"/>
        </w:rPr>
      </w:pPr>
    </w:p>
    <w:p w14:paraId="178F6D6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4643851" w14:textId="77777777" w:rsidR="002269CF" w:rsidRDefault="00000000" w:rsidP="002269CF">
      <w:pPr>
        <w:jc w:val="center"/>
        <w:rPr>
          <w:rFonts w:ascii="Times New Roman" w:hAnsi="Times New Roman"/>
          <w:sz w:val="24"/>
          <w:szCs w:val="24"/>
        </w:rPr>
      </w:pPr>
      <w:r>
        <w:pict w14:anchorId="27E20F41">
          <v:rect id="_x0000_i1330" style="width:468pt;height:1pt" o:hralign="center" o:hrstd="t" o:hr="t" fillcolor="#a0a0a0" stroked="f"/>
        </w:pict>
      </w:r>
    </w:p>
    <w:p w14:paraId="43D174F6" w14:textId="77777777" w:rsidR="002269CF" w:rsidRDefault="002269CF" w:rsidP="002269CF">
      <w:pPr>
        <w:pStyle w:val="Heading4"/>
      </w:pPr>
      <w:bookmarkStart w:id="335" w:name="_Toc158311360"/>
      <w:r>
        <w:t>10.4.3.3 List of global variables accessed and modified</w:t>
      </w:r>
      <w:bookmarkEnd w:id="335"/>
    </w:p>
    <w:p w14:paraId="493E6AC2" w14:textId="77777777" w:rsidR="002269CF" w:rsidRDefault="002269CF" w:rsidP="002269CF"/>
    <w:p w14:paraId="7A925F7A" w14:textId="77777777" w:rsidR="002269CF" w:rsidRDefault="002269CF" w:rsidP="002269CF">
      <w:pPr>
        <w:widowControl w:val="0"/>
        <w:autoSpaceDE w:val="0"/>
        <w:autoSpaceDN w:val="0"/>
        <w:adjustRightInd w:val="0"/>
        <w:rPr>
          <w:rFonts w:cs="Arial"/>
        </w:rPr>
      </w:pPr>
      <w:r>
        <w:rPr>
          <w:rFonts w:cs="Arial"/>
        </w:rPr>
        <w:t xml:space="preserve">Accessed                :   Xram_data_buffer   </w:t>
      </w:r>
    </w:p>
    <w:p w14:paraId="5C65C4B4"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App_discreteapp </w:t>
      </w:r>
    </w:p>
    <w:p w14:paraId="4738111F"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App_discreteappcrc</w:t>
      </w:r>
    </w:p>
    <w:p w14:paraId="4CF5A309"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App_discreteconfig</w:t>
      </w:r>
    </w:p>
    <w:p w14:paraId="067C62C5" w14:textId="77777777" w:rsidR="002269CF" w:rsidRDefault="002269CF" w:rsidP="002269CF">
      <w:pPr>
        <w:widowControl w:val="0"/>
        <w:autoSpaceDE w:val="0"/>
        <w:autoSpaceDN w:val="0"/>
        <w:adjustRightInd w:val="0"/>
        <w:rPr>
          <w:rFonts w:cs="Arial"/>
        </w:rPr>
      </w:pPr>
      <w:r>
        <w:rPr>
          <w:rFonts w:cs="Arial"/>
        </w:rPr>
        <w:t xml:space="preserve">                                   App_discreteconfigcrc</w:t>
      </w:r>
    </w:p>
    <w:p w14:paraId="6CE5D284" w14:textId="77777777" w:rsidR="002269CF" w:rsidRDefault="002269CF" w:rsidP="002269CF">
      <w:pPr>
        <w:widowControl w:val="0"/>
        <w:autoSpaceDE w:val="0"/>
        <w:autoSpaceDN w:val="0"/>
        <w:adjustRightInd w:val="0"/>
        <w:rPr>
          <w:rFonts w:cs="Arial"/>
        </w:rPr>
      </w:pPr>
      <w:r>
        <w:rPr>
          <w:rFonts w:cs="Arial"/>
        </w:rPr>
        <w:t xml:space="preserve">                                   App_analogapp</w:t>
      </w:r>
    </w:p>
    <w:p w14:paraId="47C9FF93" w14:textId="77777777" w:rsidR="002269CF" w:rsidRDefault="002269CF" w:rsidP="002269CF">
      <w:pPr>
        <w:widowControl w:val="0"/>
        <w:autoSpaceDE w:val="0"/>
        <w:autoSpaceDN w:val="0"/>
        <w:adjustRightInd w:val="0"/>
        <w:rPr>
          <w:rFonts w:cs="Arial"/>
        </w:rPr>
      </w:pPr>
      <w:r>
        <w:rPr>
          <w:rFonts w:cs="Arial"/>
        </w:rPr>
        <w:t xml:space="preserve">                                   App_analogappcrc</w:t>
      </w:r>
    </w:p>
    <w:p w14:paraId="2B5E7A5A" w14:textId="77777777" w:rsidR="002269CF" w:rsidRDefault="002269CF" w:rsidP="002269CF">
      <w:pPr>
        <w:widowControl w:val="0"/>
        <w:autoSpaceDE w:val="0"/>
        <w:autoSpaceDN w:val="0"/>
        <w:adjustRightInd w:val="0"/>
        <w:rPr>
          <w:rFonts w:cs="Arial"/>
        </w:rPr>
      </w:pPr>
      <w:r>
        <w:rPr>
          <w:rFonts w:cs="Arial"/>
        </w:rPr>
        <w:t xml:space="preserve">                                   App_analogconfig</w:t>
      </w:r>
    </w:p>
    <w:p w14:paraId="6288A144" w14:textId="77777777" w:rsidR="002269CF" w:rsidRDefault="002269CF" w:rsidP="002269CF">
      <w:pPr>
        <w:widowControl w:val="0"/>
        <w:autoSpaceDE w:val="0"/>
        <w:autoSpaceDN w:val="0"/>
        <w:adjustRightInd w:val="0"/>
        <w:rPr>
          <w:rFonts w:cs="Arial"/>
        </w:rPr>
      </w:pPr>
      <w:r>
        <w:rPr>
          <w:rFonts w:cs="Arial"/>
        </w:rPr>
        <w:t xml:space="preserve">                                    App_analogconfigcrc</w:t>
      </w:r>
    </w:p>
    <w:p w14:paraId="2E9F8DFD" w14:textId="77777777" w:rsidR="002269CF" w:rsidRDefault="002269CF" w:rsidP="002269CF">
      <w:pPr>
        <w:widowControl w:val="0"/>
        <w:autoSpaceDE w:val="0"/>
        <w:autoSpaceDN w:val="0"/>
        <w:adjustRightInd w:val="0"/>
        <w:rPr>
          <w:rFonts w:cs="Arial"/>
        </w:rPr>
      </w:pPr>
      <w:r>
        <w:rPr>
          <w:rFonts w:cs="Arial"/>
        </w:rPr>
        <w:t xml:space="preserve">                                    Dauenginedic</w:t>
      </w:r>
    </w:p>
    <w:p w14:paraId="3A16E60C" w14:textId="77777777" w:rsidR="002269CF" w:rsidRDefault="002269CF" w:rsidP="002269CF">
      <w:pPr>
        <w:widowControl w:val="0"/>
        <w:autoSpaceDE w:val="0"/>
        <w:autoSpaceDN w:val="0"/>
        <w:adjustRightInd w:val="0"/>
        <w:rPr>
          <w:rFonts w:cs="Arial"/>
        </w:rPr>
      </w:pPr>
      <w:r>
        <w:rPr>
          <w:rFonts w:cs="Arial"/>
        </w:rPr>
        <w:t xml:space="preserve">                                    Logic_currenttime</w:t>
      </w:r>
    </w:p>
    <w:p w14:paraId="1B842A9C" w14:textId="77777777" w:rsidR="002269CF" w:rsidRDefault="002269CF" w:rsidP="002269CF">
      <w:pPr>
        <w:widowControl w:val="0"/>
        <w:autoSpaceDE w:val="0"/>
        <w:autoSpaceDN w:val="0"/>
        <w:adjustRightInd w:val="0"/>
        <w:rPr>
          <w:rFonts w:cs="Arial"/>
        </w:rPr>
      </w:pPr>
      <w:r>
        <w:rPr>
          <w:rFonts w:cs="Arial"/>
        </w:rPr>
        <w:t xml:space="preserve">                                    Logic_recdlu</w:t>
      </w:r>
    </w:p>
    <w:p w14:paraId="38636AC1" w14:textId="77777777" w:rsidR="002269CF" w:rsidRDefault="002269CF" w:rsidP="002269CF">
      <w:pPr>
        <w:widowControl w:val="0"/>
        <w:autoSpaceDE w:val="0"/>
        <w:autoSpaceDN w:val="0"/>
        <w:adjustRightInd w:val="0"/>
        <w:rPr>
          <w:rFonts w:cs="Arial"/>
        </w:rPr>
      </w:pPr>
      <w:r>
        <w:rPr>
          <w:rFonts w:cs="Arial"/>
        </w:rPr>
        <w:t xml:space="preserve">                                    App_discreteboot</w:t>
      </w:r>
    </w:p>
    <w:p w14:paraId="59033DE9" w14:textId="77777777" w:rsidR="002269CF" w:rsidRDefault="002269CF" w:rsidP="002269CF">
      <w:pPr>
        <w:widowControl w:val="0"/>
        <w:autoSpaceDE w:val="0"/>
        <w:autoSpaceDN w:val="0"/>
        <w:adjustRightInd w:val="0"/>
        <w:rPr>
          <w:rFonts w:cs="Arial"/>
        </w:rPr>
      </w:pPr>
      <w:r>
        <w:rPr>
          <w:rFonts w:cs="Arial"/>
        </w:rPr>
        <w:t xml:space="preserve">                                    App_discretebootcrc</w:t>
      </w:r>
    </w:p>
    <w:p w14:paraId="6C6AFEA4" w14:textId="77777777" w:rsidR="002269CF" w:rsidRDefault="002269CF" w:rsidP="002269CF">
      <w:pPr>
        <w:widowControl w:val="0"/>
        <w:autoSpaceDE w:val="0"/>
        <w:autoSpaceDN w:val="0"/>
        <w:adjustRightInd w:val="0"/>
        <w:rPr>
          <w:rFonts w:cs="Arial"/>
        </w:rPr>
      </w:pPr>
      <w:r>
        <w:rPr>
          <w:rFonts w:cs="Arial"/>
        </w:rPr>
        <w:t xml:space="preserve">                                    App_discretebootconfig</w:t>
      </w:r>
    </w:p>
    <w:p w14:paraId="5FB7C21A" w14:textId="77777777" w:rsidR="002269CF" w:rsidRDefault="002269CF" w:rsidP="002269CF">
      <w:pPr>
        <w:widowControl w:val="0"/>
        <w:autoSpaceDE w:val="0"/>
        <w:autoSpaceDN w:val="0"/>
        <w:adjustRightInd w:val="0"/>
        <w:rPr>
          <w:rFonts w:cs="Arial"/>
        </w:rPr>
      </w:pPr>
      <w:r>
        <w:rPr>
          <w:rFonts w:cs="Arial"/>
        </w:rPr>
        <w:t xml:space="preserve">                                    App_discreteswl</w:t>
      </w:r>
    </w:p>
    <w:p w14:paraId="279E4846" w14:textId="77777777" w:rsidR="002269CF" w:rsidRDefault="002269CF" w:rsidP="002269CF">
      <w:pPr>
        <w:widowControl w:val="0"/>
        <w:autoSpaceDE w:val="0"/>
        <w:autoSpaceDN w:val="0"/>
        <w:adjustRightInd w:val="0"/>
        <w:rPr>
          <w:rFonts w:cs="Arial"/>
        </w:rPr>
      </w:pPr>
      <w:r>
        <w:rPr>
          <w:rFonts w:cs="Arial"/>
        </w:rPr>
        <w:t xml:space="preserve">                                    App_discreteswlcrc</w:t>
      </w:r>
    </w:p>
    <w:p w14:paraId="7E475D53" w14:textId="77777777" w:rsidR="002269CF" w:rsidRDefault="002269CF" w:rsidP="002269CF">
      <w:pPr>
        <w:widowControl w:val="0"/>
        <w:autoSpaceDE w:val="0"/>
        <w:autoSpaceDN w:val="0"/>
        <w:adjustRightInd w:val="0"/>
        <w:rPr>
          <w:rFonts w:cs="Arial"/>
        </w:rPr>
      </w:pPr>
      <w:r>
        <w:rPr>
          <w:rFonts w:cs="Arial"/>
        </w:rPr>
        <w:t xml:space="preserve">                                    App_analogboot</w:t>
      </w:r>
    </w:p>
    <w:p w14:paraId="12D42653" w14:textId="77777777" w:rsidR="002269CF" w:rsidRDefault="002269CF" w:rsidP="002269CF">
      <w:pPr>
        <w:widowControl w:val="0"/>
        <w:autoSpaceDE w:val="0"/>
        <w:autoSpaceDN w:val="0"/>
        <w:adjustRightInd w:val="0"/>
        <w:rPr>
          <w:rFonts w:cs="Arial"/>
        </w:rPr>
      </w:pPr>
      <w:r>
        <w:rPr>
          <w:rFonts w:cs="Arial"/>
        </w:rPr>
        <w:t xml:space="preserve">                                    App_analogbootcrc</w:t>
      </w:r>
    </w:p>
    <w:p w14:paraId="6FCF0AA7" w14:textId="77777777" w:rsidR="002269CF" w:rsidRDefault="002269CF" w:rsidP="002269CF">
      <w:pPr>
        <w:widowControl w:val="0"/>
        <w:autoSpaceDE w:val="0"/>
        <w:autoSpaceDN w:val="0"/>
        <w:adjustRightInd w:val="0"/>
        <w:rPr>
          <w:rFonts w:cs="Arial"/>
        </w:rPr>
      </w:pPr>
      <w:r>
        <w:rPr>
          <w:rFonts w:cs="Arial"/>
        </w:rPr>
        <w:t xml:space="preserve">                                    App_analogbootconfig</w:t>
      </w:r>
    </w:p>
    <w:p w14:paraId="74D893F6" w14:textId="77777777" w:rsidR="002269CF" w:rsidRDefault="002269CF" w:rsidP="002269CF">
      <w:pPr>
        <w:widowControl w:val="0"/>
        <w:autoSpaceDE w:val="0"/>
        <w:autoSpaceDN w:val="0"/>
        <w:adjustRightInd w:val="0"/>
        <w:rPr>
          <w:rFonts w:cs="Arial"/>
        </w:rPr>
      </w:pPr>
      <w:r>
        <w:rPr>
          <w:rFonts w:cs="Arial"/>
        </w:rPr>
        <w:t xml:space="preserve">                                    App_analogbootconfigcrc</w:t>
      </w:r>
    </w:p>
    <w:p w14:paraId="33B148C4" w14:textId="77777777" w:rsidR="002269CF" w:rsidRDefault="002269CF" w:rsidP="002269CF">
      <w:pPr>
        <w:widowControl w:val="0"/>
        <w:autoSpaceDE w:val="0"/>
        <w:autoSpaceDN w:val="0"/>
        <w:adjustRightInd w:val="0"/>
        <w:rPr>
          <w:rFonts w:cs="Arial"/>
        </w:rPr>
      </w:pPr>
      <w:r>
        <w:rPr>
          <w:rFonts w:cs="Arial"/>
        </w:rPr>
        <w:t xml:space="preserve">                                    App_analogswl</w:t>
      </w:r>
    </w:p>
    <w:p w14:paraId="33415F8B" w14:textId="77777777" w:rsidR="002269CF" w:rsidRDefault="002269CF" w:rsidP="002269CF">
      <w:pPr>
        <w:widowControl w:val="0"/>
        <w:autoSpaceDE w:val="0"/>
        <w:autoSpaceDN w:val="0"/>
        <w:adjustRightInd w:val="0"/>
        <w:rPr>
          <w:rFonts w:cs="Arial"/>
        </w:rPr>
      </w:pPr>
      <w:r>
        <w:rPr>
          <w:rFonts w:cs="Arial"/>
        </w:rPr>
        <w:t xml:space="preserve">                                    App_analogswlcrc</w:t>
      </w:r>
    </w:p>
    <w:p w14:paraId="6DFB3741" w14:textId="77777777" w:rsidR="002269CF" w:rsidRDefault="002269CF" w:rsidP="002269CF">
      <w:pPr>
        <w:widowControl w:val="0"/>
        <w:autoSpaceDE w:val="0"/>
        <w:autoSpaceDN w:val="0"/>
        <w:adjustRightInd w:val="0"/>
        <w:rPr>
          <w:rFonts w:cs="Arial"/>
        </w:rPr>
      </w:pPr>
      <w:r>
        <w:rPr>
          <w:rFonts w:cs="Arial"/>
        </w:rPr>
        <w:t xml:space="preserve">                                 App_analogcalib</w:t>
      </w:r>
    </w:p>
    <w:p w14:paraId="598397B2" w14:textId="77777777" w:rsidR="002269CF" w:rsidRDefault="002269CF" w:rsidP="002269CF">
      <w:pPr>
        <w:widowControl w:val="0"/>
        <w:autoSpaceDE w:val="0"/>
        <w:autoSpaceDN w:val="0"/>
        <w:adjustRightInd w:val="0"/>
        <w:rPr>
          <w:rFonts w:cs="Arial"/>
        </w:rPr>
      </w:pPr>
      <w:r>
        <w:rPr>
          <w:rFonts w:cs="Arial"/>
        </w:rPr>
        <w:t xml:space="preserve">                                 App_analogcalibcrc</w:t>
      </w:r>
    </w:p>
    <w:p w14:paraId="285F74D6" w14:textId="77777777" w:rsidR="002269CF" w:rsidRDefault="002269CF" w:rsidP="002269CF">
      <w:pPr>
        <w:widowControl w:val="0"/>
        <w:autoSpaceDE w:val="0"/>
        <w:autoSpaceDN w:val="0"/>
        <w:adjustRightInd w:val="0"/>
        <w:rPr>
          <w:rFonts w:cs="Arial"/>
        </w:rPr>
      </w:pPr>
    </w:p>
    <w:p w14:paraId="7112022B" w14:textId="77777777" w:rsidR="002269CF" w:rsidRDefault="002269CF" w:rsidP="002269CF">
      <w:pPr>
        <w:widowControl w:val="0"/>
        <w:autoSpaceDE w:val="0"/>
        <w:autoSpaceDN w:val="0"/>
        <w:adjustRightInd w:val="0"/>
        <w:rPr>
          <w:rFonts w:cs="Arial"/>
        </w:rPr>
      </w:pPr>
      <w:r>
        <w:rPr>
          <w:rFonts w:cs="Arial"/>
        </w:rPr>
        <w:t>Modified                :  Xram_data_buffer</w:t>
      </w:r>
    </w:p>
    <w:p w14:paraId="5AEA0FF3"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App_discreteapp</w:t>
      </w:r>
    </w:p>
    <w:p w14:paraId="6072BF82"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App_discreteconfig</w:t>
      </w:r>
    </w:p>
    <w:p w14:paraId="2D29BD16" w14:textId="77777777" w:rsidR="002269CF" w:rsidRDefault="002269CF" w:rsidP="002269CF">
      <w:pPr>
        <w:widowControl w:val="0"/>
        <w:autoSpaceDE w:val="0"/>
        <w:autoSpaceDN w:val="0"/>
        <w:adjustRightInd w:val="0"/>
        <w:rPr>
          <w:rFonts w:cs="Arial"/>
        </w:rPr>
      </w:pPr>
      <w:r>
        <w:rPr>
          <w:rFonts w:cs="Arial"/>
        </w:rPr>
        <w:t xml:space="preserve">                                 App_analogapp</w:t>
      </w:r>
    </w:p>
    <w:p w14:paraId="3547CD2F" w14:textId="77777777" w:rsidR="002269CF" w:rsidRDefault="002269CF" w:rsidP="002269CF">
      <w:pPr>
        <w:widowControl w:val="0"/>
        <w:autoSpaceDE w:val="0"/>
        <w:autoSpaceDN w:val="0"/>
        <w:adjustRightInd w:val="0"/>
        <w:ind w:left="720" w:firstLine="720"/>
        <w:rPr>
          <w:rFonts w:cs="Arial"/>
        </w:rPr>
      </w:pPr>
      <w:r>
        <w:rPr>
          <w:rFonts w:cs="Arial"/>
        </w:rPr>
        <w:t xml:space="preserve">       App_analogconfig</w:t>
      </w:r>
    </w:p>
    <w:p w14:paraId="1E9755E6" w14:textId="77777777" w:rsidR="002269CF" w:rsidRDefault="002269CF" w:rsidP="002269CF">
      <w:pPr>
        <w:widowControl w:val="0"/>
        <w:autoSpaceDE w:val="0"/>
        <w:autoSpaceDN w:val="0"/>
        <w:adjustRightInd w:val="0"/>
        <w:ind w:left="720" w:firstLine="720"/>
        <w:rPr>
          <w:rFonts w:cs="Arial"/>
        </w:rPr>
      </w:pPr>
      <w:r>
        <w:rPr>
          <w:rFonts w:cs="Arial"/>
        </w:rPr>
        <w:t xml:space="preserve">       App_discreteboot</w:t>
      </w:r>
    </w:p>
    <w:p w14:paraId="2EC71985" w14:textId="77777777" w:rsidR="002269CF" w:rsidRDefault="002269CF" w:rsidP="002269CF">
      <w:pPr>
        <w:widowControl w:val="0"/>
        <w:autoSpaceDE w:val="0"/>
        <w:autoSpaceDN w:val="0"/>
        <w:adjustRightInd w:val="0"/>
        <w:ind w:left="720" w:firstLine="720"/>
        <w:rPr>
          <w:rFonts w:cs="Arial"/>
        </w:rPr>
      </w:pPr>
      <w:r>
        <w:rPr>
          <w:rFonts w:cs="Arial"/>
        </w:rPr>
        <w:t xml:space="preserve">       App_discretebootconfig</w:t>
      </w:r>
    </w:p>
    <w:p w14:paraId="272AC94D" w14:textId="77777777" w:rsidR="002269CF" w:rsidRDefault="002269CF" w:rsidP="002269CF">
      <w:pPr>
        <w:widowControl w:val="0"/>
        <w:autoSpaceDE w:val="0"/>
        <w:autoSpaceDN w:val="0"/>
        <w:adjustRightInd w:val="0"/>
        <w:ind w:left="720" w:firstLine="720"/>
        <w:rPr>
          <w:rFonts w:cs="Arial"/>
        </w:rPr>
      </w:pPr>
      <w:r>
        <w:rPr>
          <w:rFonts w:cs="Arial"/>
        </w:rPr>
        <w:t xml:space="preserve">       App_discreteswl</w:t>
      </w:r>
    </w:p>
    <w:p w14:paraId="2F795B7A" w14:textId="77777777" w:rsidR="002269CF" w:rsidRDefault="002269CF" w:rsidP="002269CF">
      <w:pPr>
        <w:widowControl w:val="0"/>
        <w:autoSpaceDE w:val="0"/>
        <w:autoSpaceDN w:val="0"/>
        <w:adjustRightInd w:val="0"/>
        <w:ind w:left="720" w:firstLine="720"/>
        <w:rPr>
          <w:rFonts w:cs="Arial"/>
        </w:rPr>
      </w:pPr>
      <w:r>
        <w:rPr>
          <w:rFonts w:cs="Arial"/>
        </w:rPr>
        <w:t xml:space="preserve">       App_analogboot</w:t>
      </w:r>
    </w:p>
    <w:p w14:paraId="5DB71C41" w14:textId="77777777" w:rsidR="002269CF" w:rsidRDefault="002269CF" w:rsidP="002269CF">
      <w:pPr>
        <w:widowControl w:val="0"/>
        <w:autoSpaceDE w:val="0"/>
        <w:autoSpaceDN w:val="0"/>
        <w:adjustRightInd w:val="0"/>
        <w:ind w:left="720" w:firstLine="720"/>
        <w:rPr>
          <w:rFonts w:cs="Arial"/>
        </w:rPr>
      </w:pPr>
      <w:r>
        <w:rPr>
          <w:rFonts w:cs="Arial"/>
        </w:rPr>
        <w:t xml:space="preserve">       App_analogbootconfig</w:t>
      </w:r>
    </w:p>
    <w:p w14:paraId="54C3C7A6" w14:textId="77777777" w:rsidR="002269CF" w:rsidRDefault="002269CF" w:rsidP="002269CF">
      <w:pPr>
        <w:widowControl w:val="0"/>
        <w:autoSpaceDE w:val="0"/>
        <w:autoSpaceDN w:val="0"/>
        <w:adjustRightInd w:val="0"/>
        <w:ind w:left="720" w:firstLine="720"/>
        <w:rPr>
          <w:rFonts w:cs="Arial"/>
        </w:rPr>
      </w:pPr>
      <w:r>
        <w:rPr>
          <w:rFonts w:cs="Arial"/>
        </w:rPr>
        <w:t xml:space="preserve">       App_analogswl</w:t>
      </w:r>
    </w:p>
    <w:p w14:paraId="75CF0391" w14:textId="77777777" w:rsidR="002269CF" w:rsidRDefault="002269CF" w:rsidP="002269CF">
      <w:pPr>
        <w:widowControl w:val="0"/>
        <w:autoSpaceDE w:val="0"/>
        <w:autoSpaceDN w:val="0"/>
        <w:adjustRightInd w:val="0"/>
        <w:ind w:left="720" w:firstLine="720"/>
        <w:rPr>
          <w:rFonts w:cs="Arial"/>
        </w:rPr>
      </w:pPr>
      <w:r>
        <w:rPr>
          <w:rFonts w:cs="Arial"/>
        </w:rPr>
        <w:t xml:space="preserve">       App_analogcalib</w:t>
      </w:r>
    </w:p>
    <w:p w14:paraId="21C8D0D5" w14:textId="77777777" w:rsidR="002269CF" w:rsidRDefault="002269CF" w:rsidP="002269CF">
      <w:pPr>
        <w:widowControl w:val="0"/>
        <w:autoSpaceDE w:val="0"/>
        <w:autoSpaceDN w:val="0"/>
        <w:adjustRightInd w:val="0"/>
        <w:ind w:left="720" w:firstLine="720"/>
        <w:rPr>
          <w:rFonts w:cs="Arial"/>
        </w:rPr>
      </w:pPr>
    </w:p>
    <w:p w14:paraId="3000384C" w14:textId="77777777" w:rsidR="002269CF" w:rsidRDefault="002269CF" w:rsidP="002269CF">
      <w:pPr>
        <w:autoSpaceDE w:val="0"/>
        <w:autoSpaceDN w:val="0"/>
        <w:adjustRightInd w:val="0"/>
        <w:rPr>
          <w:rFonts w:cs="Arial"/>
        </w:rPr>
      </w:pPr>
    </w:p>
    <w:p w14:paraId="137C88F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B9E240C" w14:textId="77777777" w:rsidR="002269CF" w:rsidRDefault="00000000" w:rsidP="002269CF">
      <w:pPr>
        <w:jc w:val="center"/>
        <w:rPr>
          <w:rFonts w:ascii="Times New Roman" w:hAnsi="Times New Roman"/>
          <w:sz w:val="24"/>
          <w:szCs w:val="24"/>
        </w:rPr>
      </w:pPr>
      <w:r>
        <w:pict w14:anchorId="267008E1">
          <v:rect id="_x0000_i1331" style="width:468pt;height:1pt" o:hralign="center" o:hrstd="t" o:hr="t" fillcolor="#a0a0a0" stroked="f"/>
        </w:pict>
      </w:r>
    </w:p>
    <w:p w14:paraId="6CD9B76C" w14:textId="77777777" w:rsidR="002269CF" w:rsidRDefault="002269CF" w:rsidP="002269CF">
      <w:pPr>
        <w:pStyle w:val="Heading4"/>
      </w:pPr>
      <w:bookmarkStart w:id="336" w:name="_Toc158311361"/>
      <w:r>
        <w:t>10.4.3.4 Parameter list (Input/Output)</w:t>
      </w:r>
      <w:bookmarkEnd w:id="336"/>
    </w:p>
    <w:p w14:paraId="061F180B" w14:textId="77777777" w:rsidR="002269CF" w:rsidRDefault="002269CF" w:rsidP="002269CF"/>
    <w:p w14:paraId="71E9FF09" w14:textId="77777777" w:rsidR="002269CF" w:rsidRDefault="002269CF" w:rsidP="002269CF">
      <w:pPr>
        <w:widowControl w:val="0"/>
        <w:autoSpaceDE w:val="0"/>
        <w:autoSpaceDN w:val="0"/>
        <w:adjustRightInd w:val="0"/>
        <w:rPr>
          <w:rFonts w:cs="Arial"/>
        </w:rPr>
      </w:pPr>
      <w:r>
        <w:rPr>
          <w:rFonts w:cs="Arial"/>
        </w:rPr>
        <w:t>Inputs   :   T_A825_MSG *sMess - Pointer to the A825 message</w:t>
      </w:r>
    </w:p>
    <w:p w14:paraId="38EA0072" w14:textId="77777777" w:rsidR="002269CF" w:rsidRDefault="002269CF" w:rsidP="002269CF">
      <w:pPr>
        <w:widowControl w:val="0"/>
        <w:autoSpaceDE w:val="0"/>
        <w:autoSpaceDN w:val="0"/>
        <w:adjustRightInd w:val="0"/>
        <w:rPr>
          <w:rFonts w:cs="Arial"/>
        </w:rPr>
      </w:pPr>
      <w:r>
        <w:rPr>
          <w:rFonts w:cs="Arial"/>
        </w:rPr>
        <w:t>Outputs :  None</w:t>
      </w:r>
    </w:p>
    <w:p w14:paraId="041FD8C7" w14:textId="77777777" w:rsidR="002269CF" w:rsidRDefault="002269CF" w:rsidP="002269CF">
      <w:pPr>
        <w:widowControl w:val="0"/>
        <w:autoSpaceDE w:val="0"/>
        <w:autoSpaceDN w:val="0"/>
        <w:adjustRightInd w:val="0"/>
        <w:rPr>
          <w:rFonts w:cs="Arial"/>
        </w:rPr>
      </w:pPr>
    </w:p>
    <w:p w14:paraId="54CC0915" w14:textId="77777777" w:rsidR="002269CF" w:rsidRDefault="002269CF" w:rsidP="002269CF">
      <w:pPr>
        <w:widowControl w:val="0"/>
        <w:autoSpaceDE w:val="0"/>
        <w:autoSpaceDN w:val="0"/>
        <w:adjustRightInd w:val="0"/>
        <w:rPr>
          <w:rFonts w:cs="Arial"/>
        </w:rPr>
      </w:pPr>
    </w:p>
    <w:p w14:paraId="32854CB6" w14:textId="77777777" w:rsidR="002269CF" w:rsidRDefault="002269CF" w:rsidP="002269CF">
      <w:pPr>
        <w:autoSpaceDE w:val="0"/>
        <w:autoSpaceDN w:val="0"/>
        <w:adjustRightInd w:val="0"/>
        <w:rPr>
          <w:rFonts w:cs="Arial"/>
        </w:rPr>
      </w:pPr>
    </w:p>
    <w:p w14:paraId="3EDCB30A" w14:textId="77777777" w:rsidR="002269CF" w:rsidRDefault="002269CF" w:rsidP="002269CF">
      <w:pPr>
        <w:widowControl w:val="0"/>
        <w:autoSpaceDE w:val="0"/>
        <w:autoSpaceDN w:val="0"/>
        <w:adjustRightInd w:val="0"/>
        <w:rPr>
          <w:rFonts w:ascii="MS Shell Dlg 2" w:hAnsi="MS Shell Dlg 2" w:cs="MS Shell Dlg 2"/>
          <w:sz w:val="17"/>
          <w:szCs w:val="17"/>
        </w:rPr>
      </w:pPr>
    </w:p>
    <w:p w14:paraId="33CD6711" w14:textId="77777777" w:rsidR="002269CF" w:rsidRDefault="00000000" w:rsidP="002269CF">
      <w:pPr>
        <w:jc w:val="center"/>
        <w:rPr>
          <w:rFonts w:ascii="Times New Roman" w:hAnsi="Times New Roman"/>
          <w:sz w:val="24"/>
          <w:szCs w:val="24"/>
        </w:rPr>
      </w:pPr>
      <w:r>
        <w:pict w14:anchorId="33117888">
          <v:rect id="_x0000_i1332" style="width:468pt;height:1pt" o:hralign="center" o:hrstd="t" o:hr="t" fillcolor="#a0a0a0" stroked="f"/>
        </w:pict>
      </w:r>
    </w:p>
    <w:p w14:paraId="69F7C83F" w14:textId="77777777" w:rsidR="002269CF" w:rsidRDefault="002269CF" w:rsidP="002269CF">
      <w:pPr>
        <w:pStyle w:val="Heading4"/>
      </w:pPr>
      <w:bookmarkStart w:id="337" w:name="_Toc158311362"/>
      <w:r>
        <w:t>10.4.3.5 Return Value</w:t>
      </w:r>
      <w:bookmarkEnd w:id="337"/>
    </w:p>
    <w:p w14:paraId="1E8537CF" w14:textId="77777777" w:rsidR="002269CF" w:rsidRDefault="002269CF" w:rsidP="002269CF"/>
    <w:p w14:paraId="77BAC8F4" w14:textId="77777777" w:rsidR="002269CF" w:rsidRDefault="002269CF" w:rsidP="002269CF">
      <w:pPr>
        <w:widowControl w:val="0"/>
        <w:autoSpaceDE w:val="0"/>
        <w:autoSpaceDN w:val="0"/>
        <w:adjustRightInd w:val="0"/>
        <w:rPr>
          <w:rFonts w:cs="Arial"/>
        </w:rPr>
      </w:pPr>
      <w:r>
        <w:rPr>
          <w:rFonts w:cs="Arial"/>
        </w:rPr>
        <w:t>T_UINT32  - returns 0 if  success</w:t>
      </w:r>
    </w:p>
    <w:p w14:paraId="53BC20CA" w14:textId="77777777" w:rsidR="002269CF" w:rsidRDefault="002269CF" w:rsidP="002269CF">
      <w:pPr>
        <w:widowControl w:val="0"/>
        <w:autoSpaceDE w:val="0"/>
        <w:autoSpaceDN w:val="0"/>
        <w:adjustRightInd w:val="0"/>
        <w:rPr>
          <w:rFonts w:cs="Arial"/>
        </w:rPr>
      </w:pPr>
      <w:r>
        <w:rPr>
          <w:rFonts w:cs="Arial"/>
        </w:rPr>
        <w:t xml:space="preserve">                     returns 1 on failure</w:t>
      </w:r>
    </w:p>
    <w:p w14:paraId="7342D1CD" w14:textId="77777777" w:rsidR="002269CF" w:rsidRDefault="002269CF" w:rsidP="002269CF">
      <w:pPr>
        <w:widowControl w:val="0"/>
        <w:autoSpaceDE w:val="0"/>
        <w:autoSpaceDN w:val="0"/>
        <w:adjustRightInd w:val="0"/>
        <w:rPr>
          <w:rFonts w:cs="Arial"/>
        </w:rPr>
      </w:pPr>
    </w:p>
    <w:p w14:paraId="65779F4E" w14:textId="77777777" w:rsidR="002269CF" w:rsidRDefault="002269CF" w:rsidP="002269CF">
      <w:pPr>
        <w:autoSpaceDE w:val="0"/>
        <w:autoSpaceDN w:val="0"/>
        <w:adjustRightInd w:val="0"/>
        <w:rPr>
          <w:rFonts w:cs="Arial"/>
        </w:rPr>
      </w:pPr>
    </w:p>
    <w:p w14:paraId="39275AAA"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CDF1BE" w14:textId="77777777" w:rsidR="002269CF" w:rsidRDefault="00000000" w:rsidP="002269CF">
      <w:pPr>
        <w:jc w:val="center"/>
        <w:rPr>
          <w:rFonts w:ascii="Times New Roman" w:hAnsi="Times New Roman"/>
          <w:sz w:val="24"/>
          <w:szCs w:val="24"/>
        </w:rPr>
      </w:pPr>
      <w:r>
        <w:pict w14:anchorId="4049B640">
          <v:rect id="_x0000_i1333" style="width:468pt;height:1pt" o:hralign="center" o:hrstd="t" o:hr="t" fillcolor="#a0a0a0" stroked="f"/>
        </w:pict>
      </w:r>
    </w:p>
    <w:p w14:paraId="38BFD287" w14:textId="77777777" w:rsidR="002269CF" w:rsidRDefault="002269CF" w:rsidP="002269CF">
      <w:pPr>
        <w:pStyle w:val="Heading4"/>
      </w:pPr>
      <w:bookmarkStart w:id="338" w:name="_Toc158311363"/>
      <w:r>
        <w:t>10.4.3.6 Other CSUs called by this CSU</w:t>
      </w:r>
      <w:bookmarkEnd w:id="338"/>
    </w:p>
    <w:p w14:paraId="36AED9DB" w14:textId="77777777" w:rsidR="002269CF" w:rsidRDefault="002269CF" w:rsidP="002269CF"/>
    <w:p w14:paraId="6CE87ED2" w14:textId="77777777" w:rsidR="002269CF" w:rsidRDefault="002269CF" w:rsidP="002269CF">
      <w:pPr>
        <w:autoSpaceDE w:val="0"/>
        <w:autoSpaceDN w:val="0"/>
        <w:adjustRightInd w:val="0"/>
        <w:rPr>
          <w:rFonts w:cs="Arial"/>
        </w:rPr>
      </w:pPr>
      <w:r>
        <w:rPr>
          <w:rFonts w:cs="Arial"/>
        </w:rPr>
        <w:t>HwCopy</w:t>
      </w:r>
    </w:p>
    <w:p w14:paraId="2E563D72" w14:textId="77777777" w:rsidR="002269CF" w:rsidRDefault="002269CF" w:rsidP="002269CF">
      <w:pPr>
        <w:autoSpaceDE w:val="0"/>
        <w:autoSpaceDN w:val="0"/>
        <w:adjustRightInd w:val="0"/>
        <w:rPr>
          <w:rFonts w:cs="Arial"/>
        </w:rPr>
      </w:pPr>
      <w:r>
        <w:rPr>
          <w:rFonts w:cs="Arial"/>
        </w:rPr>
        <w:t>GpioReadInputDataBit</w:t>
      </w:r>
    </w:p>
    <w:p w14:paraId="3D7FFB55" w14:textId="77777777" w:rsidR="002269CF" w:rsidRDefault="002269CF" w:rsidP="002269CF">
      <w:pPr>
        <w:autoSpaceDE w:val="0"/>
        <w:autoSpaceDN w:val="0"/>
        <w:adjustRightInd w:val="0"/>
        <w:rPr>
          <w:rFonts w:cs="Arial"/>
        </w:rPr>
      </w:pPr>
    </w:p>
    <w:p w14:paraId="71D9B934" w14:textId="77777777" w:rsidR="002269CF" w:rsidRDefault="002269CF" w:rsidP="002269CF">
      <w:pPr>
        <w:widowControl w:val="0"/>
        <w:autoSpaceDE w:val="0"/>
        <w:autoSpaceDN w:val="0"/>
        <w:adjustRightInd w:val="0"/>
        <w:rPr>
          <w:rFonts w:ascii="MS Shell Dlg 2" w:hAnsi="MS Shell Dlg 2" w:cs="MS Shell Dlg 2"/>
          <w:sz w:val="17"/>
          <w:szCs w:val="17"/>
        </w:rPr>
      </w:pPr>
    </w:p>
    <w:p w14:paraId="48A2EB1D" w14:textId="77777777" w:rsidR="002269CF" w:rsidRDefault="00000000" w:rsidP="002269CF">
      <w:pPr>
        <w:jc w:val="center"/>
        <w:rPr>
          <w:rFonts w:ascii="Times New Roman" w:hAnsi="Times New Roman"/>
          <w:sz w:val="24"/>
          <w:szCs w:val="24"/>
        </w:rPr>
      </w:pPr>
      <w:r>
        <w:pict w14:anchorId="66E17B9B">
          <v:rect id="_x0000_i1334" style="width:468pt;height:1pt" o:hralign="center" o:hrstd="t" o:hr="t" fillcolor="#a0a0a0" stroked="f"/>
        </w:pict>
      </w:r>
    </w:p>
    <w:p w14:paraId="2D228EAE" w14:textId="77777777" w:rsidR="002269CF" w:rsidRDefault="002269CF" w:rsidP="002269CF">
      <w:pPr>
        <w:pStyle w:val="Heading4"/>
      </w:pPr>
      <w:bookmarkStart w:id="339" w:name="_Toc158311364"/>
      <w:r>
        <w:t>10.4.3.7 Description of list of LLRs allocated</w:t>
      </w:r>
      <w:bookmarkEnd w:id="339"/>
    </w:p>
    <w:p w14:paraId="2005AD30" w14:textId="77777777" w:rsidR="002269CF" w:rsidRDefault="002269CF" w:rsidP="002269CF"/>
    <w:p w14:paraId="14D1CB2E" w14:textId="77777777" w:rsidR="002269CF" w:rsidRDefault="002269CF" w:rsidP="002269CF">
      <w:pPr>
        <w:widowControl w:val="0"/>
        <w:autoSpaceDE w:val="0"/>
        <w:autoSpaceDN w:val="0"/>
        <w:adjustRightInd w:val="0"/>
        <w:rPr>
          <w:rFonts w:cs="Arial"/>
        </w:rPr>
      </w:pPr>
      <w:r>
        <w:rPr>
          <w:rFonts w:cs="Arial"/>
        </w:rPr>
        <w:t>The following section will list the LLRs allocated to AppU32Noc.</w:t>
      </w:r>
    </w:p>
    <w:p w14:paraId="4F6C54CA" w14:textId="77777777" w:rsidR="002269CF" w:rsidRDefault="002269CF" w:rsidP="002269CF">
      <w:pPr>
        <w:widowControl w:val="0"/>
        <w:autoSpaceDE w:val="0"/>
        <w:autoSpaceDN w:val="0"/>
        <w:adjustRightInd w:val="0"/>
        <w:rPr>
          <w:rFonts w:cs="Arial"/>
        </w:rPr>
      </w:pPr>
    </w:p>
    <w:p w14:paraId="09FDA240" w14:textId="77777777" w:rsidR="002269CF" w:rsidRDefault="002269CF" w:rsidP="002269CF">
      <w:pPr>
        <w:autoSpaceDE w:val="0"/>
        <w:autoSpaceDN w:val="0"/>
        <w:adjustRightInd w:val="0"/>
        <w:rPr>
          <w:rFonts w:cs="Arial"/>
        </w:rPr>
      </w:pPr>
    </w:p>
    <w:p w14:paraId="6246350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6E690D" w14:textId="77777777" w:rsidR="002269CF" w:rsidRDefault="00000000" w:rsidP="002269CF">
      <w:pPr>
        <w:jc w:val="center"/>
        <w:rPr>
          <w:rFonts w:ascii="Times New Roman" w:hAnsi="Times New Roman"/>
          <w:sz w:val="24"/>
          <w:szCs w:val="24"/>
        </w:rPr>
      </w:pPr>
      <w:r>
        <w:pict w14:anchorId="734FD8A6">
          <v:rect id="_x0000_i1335" style="width:468pt;height:1pt" o:hralign="center" o:hrstd="t" o:hr="t" fillcolor="#a0a0a0" stroked="f"/>
        </w:pict>
      </w:r>
    </w:p>
    <w:p w14:paraId="38C0E114" w14:textId="77777777" w:rsidR="002269CF" w:rsidRDefault="002269CF" w:rsidP="00211FA8">
      <w:pPr>
        <w:pStyle w:val="Heading5"/>
      </w:pPr>
      <w:bookmarkStart w:id="340" w:name="_Toc158311365"/>
      <w:r>
        <w:t>10.4.3.7.1 daugwyapp-AppU32Noc-LLR-001</w:t>
      </w:r>
      <w:bookmarkEnd w:id="340"/>
    </w:p>
    <w:p w14:paraId="5A878F6F" w14:textId="77777777" w:rsidR="002269CF" w:rsidRDefault="002269CF" w:rsidP="002269CF">
      <w:r>
        <w:t>Requirement ID: H398-LLD-GWY-FNC-316</w:t>
      </w:r>
    </w:p>
    <w:p w14:paraId="1D9686FE" w14:textId="77777777" w:rsidR="002269CF" w:rsidRDefault="002269CF" w:rsidP="002269CF"/>
    <w:p w14:paraId="32C586CE" w14:textId="77777777" w:rsidR="002269CF" w:rsidRDefault="002269CF" w:rsidP="002269CF">
      <w:pPr>
        <w:autoSpaceDE w:val="0"/>
        <w:autoSpaceDN w:val="0"/>
        <w:adjustRightInd w:val="0"/>
        <w:rPr>
          <w:rFonts w:cs="Arial"/>
        </w:rPr>
      </w:pPr>
      <w:r>
        <w:rPr>
          <w:rFonts w:cs="Arial"/>
        </w:rPr>
        <w:t xml:space="preserve"> The function shall perform as follows:</w:t>
      </w:r>
    </w:p>
    <w:p w14:paraId="5ED16014" w14:textId="77777777" w:rsidR="002269CF" w:rsidRDefault="002269CF" w:rsidP="002269CF">
      <w:pPr>
        <w:autoSpaceDE w:val="0"/>
        <w:autoSpaceDN w:val="0"/>
        <w:adjustRightInd w:val="0"/>
        <w:rPr>
          <w:rFonts w:cs="Arial"/>
        </w:rPr>
      </w:pPr>
      <w:r>
        <w:rPr>
          <w:rFonts w:cs="Arial"/>
        </w:rPr>
        <w:t>1. Set Discrete data counter to M_ZERO.</w:t>
      </w:r>
    </w:p>
    <w:p w14:paraId="215FD7E7" w14:textId="77777777" w:rsidR="002269CF" w:rsidRDefault="002269CF" w:rsidP="002269CF">
      <w:pPr>
        <w:autoSpaceDE w:val="0"/>
        <w:autoSpaceDN w:val="0"/>
        <w:adjustRightInd w:val="0"/>
        <w:rPr>
          <w:rFonts w:cs="Arial"/>
        </w:rPr>
      </w:pPr>
      <w:r>
        <w:rPr>
          <w:rFonts w:cs="Arial"/>
        </w:rPr>
        <w:t>2. Perform as follows when ((doc of bid of sid of sMess is greater than or equal to DISCI) AND (doc of bid of sid of sMess is lesser than CHIP_SELECT) returns TRUE:</w:t>
      </w:r>
    </w:p>
    <w:p w14:paraId="74EA7D53" w14:textId="77777777" w:rsidR="002269CF" w:rsidRDefault="002269CF" w:rsidP="00592348">
      <w:pPr>
        <w:widowControl w:val="0"/>
        <w:numPr>
          <w:ilvl w:val="0"/>
          <w:numId w:val="132"/>
        </w:numPr>
        <w:autoSpaceDE w:val="0"/>
        <w:autoSpaceDN w:val="0"/>
        <w:adjustRightInd w:val="0"/>
        <w:spacing w:line="240" w:lineRule="auto"/>
        <w:ind w:left="360" w:hanging="360"/>
        <w:rPr>
          <w:rFonts w:cs="Arial"/>
        </w:rPr>
      </w:pPr>
      <w:r>
        <w:rPr>
          <w:rFonts w:cs="Arial"/>
        </w:rPr>
        <w:t>Loop through M_ZERO to M_EIGHT(1</w:t>
      </w:r>
      <w:r>
        <w:rPr>
          <w:rFonts w:cs="Arial"/>
          <w:vertAlign w:val="superscript"/>
        </w:rPr>
        <w:t>st</w:t>
      </w:r>
      <w:r>
        <w:rPr>
          <w:rFonts w:cs="Arial"/>
        </w:rPr>
        <w:t xml:space="preserve"> loop counter) and set 2</w:t>
      </w:r>
      <w:r>
        <w:rPr>
          <w:rFonts w:cs="Arial"/>
          <w:vertAlign w:val="superscript"/>
        </w:rPr>
        <w:t>nd</w:t>
      </w:r>
      <w:r>
        <w:rPr>
          <w:rFonts w:cs="Arial"/>
        </w:rPr>
        <w:t xml:space="preserve"> loop counter to ((doc of bid of sid of sMess subtracted by DISCI) multiplied by M_SIXTY_FOUR) and perform the following</w:t>
      </w:r>
    </w:p>
    <w:p w14:paraId="62D6D322" w14:textId="64D8A7E5" w:rsidR="002269CF" w:rsidRDefault="002269CF" w:rsidP="00592348">
      <w:pPr>
        <w:widowControl w:val="0"/>
        <w:numPr>
          <w:ilvl w:val="0"/>
          <w:numId w:val="133"/>
        </w:numPr>
        <w:autoSpaceDE w:val="0"/>
        <w:autoSpaceDN w:val="0"/>
        <w:adjustRightInd w:val="0"/>
        <w:spacing w:line="240" w:lineRule="auto"/>
        <w:ind w:left="1380" w:hanging="360"/>
        <w:rPr>
          <w:rFonts w:cs="Arial"/>
        </w:rPr>
      </w:pPr>
      <w:r>
        <w:rPr>
          <w:rFonts w:cs="Arial"/>
        </w:rPr>
        <w:t>Loop through M_ZERO to M_EIGHT (3</w:t>
      </w:r>
      <w:r>
        <w:rPr>
          <w:rFonts w:cs="Arial"/>
          <w:vertAlign w:val="superscript"/>
        </w:rPr>
        <w:t>rd</w:t>
      </w:r>
      <w:r>
        <w:rPr>
          <w:rFonts w:cs="Arial"/>
        </w:rPr>
        <w:t xml:space="preserve"> loop counter) and increment 2</w:t>
      </w:r>
      <w:r>
        <w:rPr>
          <w:rFonts w:cs="Arial"/>
          <w:vertAlign w:val="superscript"/>
        </w:rPr>
        <w:t>nd</w:t>
      </w:r>
      <w:r>
        <w:rPr>
          <w:rFonts w:cs="Arial"/>
        </w:rPr>
        <w:t xml:space="preserve"> loop counter and set </w:t>
      </w:r>
      <w:r w:rsidR="00297B7C">
        <w:rPr>
          <w:rFonts w:cs="Arial"/>
        </w:rPr>
        <w:t xml:space="preserve">temp </w:t>
      </w:r>
      <w:r>
        <w:rPr>
          <w:rFonts w:cs="Arial"/>
        </w:rPr>
        <w:t>disci with index as 2</w:t>
      </w:r>
      <w:r>
        <w:rPr>
          <w:rFonts w:cs="Arial"/>
          <w:vertAlign w:val="superscript"/>
        </w:rPr>
        <w:t>nd</w:t>
      </w:r>
      <w:r>
        <w:rPr>
          <w:rFonts w:cs="Arial"/>
        </w:rPr>
        <w:t xml:space="preserve"> loop counter of App_A825 of Xram_data_buffer to (u8_payload with index as 1</w:t>
      </w:r>
      <w:r>
        <w:rPr>
          <w:rFonts w:cs="Arial"/>
          <w:vertAlign w:val="superscript"/>
        </w:rPr>
        <w:t>st</w:t>
      </w:r>
      <w:r>
        <w:rPr>
          <w:rFonts w:cs="Arial"/>
        </w:rPr>
        <w:t xml:space="preserve"> loop counter of sMess bit shifted to right by 3</w:t>
      </w:r>
      <w:r>
        <w:rPr>
          <w:rFonts w:cs="Arial"/>
          <w:vertAlign w:val="superscript"/>
        </w:rPr>
        <w:t>rd</w:t>
      </w:r>
      <w:r>
        <w:rPr>
          <w:rFonts w:cs="Arial"/>
        </w:rPr>
        <w:t xml:space="preserve"> loop counter bitwise AND with M_ONE)</w:t>
      </w:r>
    </w:p>
    <w:p w14:paraId="666EB476" w14:textId="77777777" w:rsidR="002269CF" w:rsidRDefault="002269CF" w:rsidP="002269CF">
      <w:pPr>
        <w:widowControl w:val="0"/>
        <w:autoSpaceDE w:val="0"/>
        <w:autoSpaceDN w:val="0"/>
        <w:adjustRightInd w:val="0"/>
        <w:rPr>
          <w:rFonts w:cs="Arial"/>
        </w:rPr>
      </w:pPr>
    </w:p>
    <w:p w14:paraId="400E0F66" w14:textId="77777777" w:rsidR="002269CF" w:rsidRDefault="002269CF" w:rsidP="002269CF">
      <w:pPr>
        <w:widowControl w:val="0"/>
        <w:autoSpaceDE w:val="0"/>
        <w:autoSpaceDN w:val="0"/>
        <w:adjustRightInd w:val="0"/>
        <w:rPr>
          <w:rFonts w:cs="Arial"/>
        </w:rPr>
      </w:pPr>
      <w:r>
        <w:rPr>
          <w:rFonts w:cs="Arial"/>
        </w:rPr>
        <w:t>b) Set Discrete_dat_received to TRUE if 2</w:t>
      </w:r>
      <w:r>
        <w:rPr>
          <w:rFonts w:cs="Arial"/>
          <w:vertAlign w:val="superscript"/>
        </w:rPr>
        <w:t>nd</w:t>
      </w:r>
      <w:r>
        <w:rPr>
          <w:rFonts w:cs="Arial"/>
        </w:rPr>
        <w:t xml:space="preserve"> loop counter is greater than or equal to M_NINETY_FIVE.</w:t>
      </w:r>
    </w:p>
    <w:p w14:paraId="7671918B" w14:textId="77777777" w:rsidR="002269CF" w:rsidRDefault="002269CF" w:rsidP="002269CF">
      <w:pPr>
        <w:autoSpaceDE w:val="0"/>
        <w:autoSpaceDN w:val="0"/>
        <w:adjustRightInd w:val="0"/>
        <w:rPr>
          <w:rFonts w:cs="Arial"/>
        </w:rPr>
      </w:pPr>
    </w:p>
    <w:p w14:paraId="7DE98B5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945105" w14:textId="77777777" w:rsidR="002269CF" w:rsidRDefault="00000000" w:rsidP="002269CF">
      <w:pPr>
        <w:jc w:val="center"/>
        <w:rPr>
          <w:rFonts w:ascii="Times New Roman" w:hAnsi="Times New Roman"/>
          <w:sz w:val="24"/>
          <w:szCs w:val="24"/>
        </w:rPr>
      </w:pPr>
      <w:r>
        <w:pict w14:anchorId="5937555C">
          <v:rect id="_x0000_i1336" style="width:468pt;height:1pt" o:hralign="center" o:hrstd="t" o:hr="t" fillcolor="#a0a0a0" stroked="f"/>
        </w:pict>
      </w:r>
    </w:p>
    <w:p w14:paraId="6BF4E563" w14:textId="77777777" w:rsidR="002269CF" w:rsidRDefault="002269CF" w:rsidP="00211FA8">
      <w:pPr>
        <w:pStyle w:val="Heading5"/>
      </w:pPr>
      <w:bookmarkStart w:id="341" w:name="_Toc158311366"/>
      <w:r>
        <w:t>10.4.3.7.2 daugwyapp-AppU32Noc-LLR-002</w:t>
      </w:r>
      <w:bookmarkEnd w:id="341"/>
    </w:p>
    <w:p w14:paraId="2D10E620" w14:textId="77777777" w:rsidR="002269CF" w:rsidRDefault="002269CF" w:rsidP="002269CF">
      <w:r>
        <w:t>Requirement ID: H398-LLD-GWY-FNC-317</w:t>
      </w:r>
    </w:p>
    <w:p w14:paraId="7C592779" w14:textId="77777777" w:rsidR="002269CF" w:rsidRDefault="002269CF" w:rsidP="002269CF"/>
    <w:p w14:paraId="034C4299" w14:textId="77777777" w:rsidR="002269CF" w:rsidRDefault="002269CF" w:rsidP="002269CF">
      <w:pPr>
        <w:autoSpaceDE w:val="0"/>
        <w:autoSpaceDN w:val="0"/>
        <w:adjustRightInd w:val="0"/>
        <w:rPr>
          <w:rFonts w:cs="Arial"/>
        </w:rPr>
      </w:pPr>
      <w:r>
        <w:rPr>
          <w:rFonts w:cs="Arial"/>
        </w:rPr>
        <w:t xml:space="preserve"> The function shall perform as follows:</w:t>
      </w:r>
    </w:p>
    <w:p w14:paraId="1FA3A1F4" w14:textId="77777777" w:rsidR="002269CF" w:rsidRDefault="002269CF" w:rsidP="002269CF">
      <w:pPr>
        <w:autoSpaceDE w:val="0"/>
        <w:autoSpaceDN w:val="0"/>
        <w:adjustRightInd w:val="0"/>
        <w:rPr>
          <w:rFonts w:cs="Arial"/>
        </w:rPr>
      </w:pPr>
      <w:r>
        <w:rPr>
          <w:rFonts w:cs="Arial"/>
        </w:rPr>
        <w:t>1. Set Discrete data counter to M_ZERO.</w:t>
      </w:r>
    </w:p>
    <w:p w14:paraId="6388D439" w14:textId="77777777" w:rsidR="002269CF" w:rsidRDefault="002269CF" w:rsidP="002269CF">
      <w:pPr>
        <w:autoSpaceDE w:val="0"/>
        <w:autoSpaceDN w:val="0"/>
        <w:adjustRightInd w:val="0"/>
        <w:rPr>
          <w:rFonts w:cs="Arial"/>
        </w:rPr>
      </w:pPr>
      <w:r>
        <w:rPr>
          <w:rFonts w:cs="Arial"/>
        </w:rPr>
        <w:t>2. Perform as follows when ((doc of bid of sid of sMess is greater than or equal to CHIP_SELECT) AND (doc of bid of sid of sMess is lesser than DISCO) returns TRUE:</w:t>
      </w:r>
    </w:p>
    <w:p w14:paraId="13428399" w14:textId="77777777" w:rsidR="002269CF" w:rsidRDefault="002269CF" w:rsidP="00592348">
      <w:pPr>
        <w:widowControl w:val="0"/>
        <w:numPr>
          <w:ilvl w:val="0"/>
          <w:numId w:val="134"/>
        </w:numPr>
        <w:autoSpaceDE w:val="0"/>
        <w:autoSpaceDN w:val="0"/>
        <w:adjustRightInd w:val="0"/>
        <w:spacing w:line="240" w:lineRule="auto"/>
        <w:ind w:left="360" w:hanging="360"/>
        <w:rPr>
          <w:rFonts w:cs="Arial"/>
        </w:rPr>
      </w:pPr>
      <w:r>
        <w:rPr>
          <w:rFonts w:cs="Arial"/>
        </w:rPr>
        <w:t>Loop through M_ZERO to M_EIGHT(1</w:t>
      </w:r>
      <w:r>
        <w:rPr>
          <w:rFonts w:cs="Arial"/>
          <w:vertAlign w:val="superscript"/>
        </w:rPr>
        <w:t>st</w:t>
      </w:r>
      <w:r>
        <w:rPr>
          <w:rFonts w:cs="Arial"/>
        </w:rPr>
        <w:t xml:space="preserve"> loop counter) and set 2</w:t>
      </w:r>
      <w:r>
        <w:rPr>
          <w:rFonts w:cs="Arial"/>
          <w:vertAlign w:val="superscript"/>
        </w:rPr>
        <w:t>nd</w:t>
      </w:r>
      <w:r>
        <w:rPr>
          <w:rFonts w:cs="Arial"/>
        </w:rPr>
        <w:t xml:space="preserve"> loop counter to ((doc of bid of sid of sMess subtracted by CHIP_SELECT) multiplied by M_SIXTY_FOUR) and perform the following</w:t>
      </w:r>
    </w:p>
    <w:p w14:paraId="79BF45D7" w14:textId="77777777" w:rsidR="002269CF" w:rsidRDefault="002269CF" w:rsidP="00592348">
      <w:pPr>
        <w:widowControl w:val="0"/>
        <w:numPr>
          <w:ilvl w:val="0"/>
          <w:numId w:val="133"/>
        </w:numPr>
        <w:autoSpaceDE w:val="0"/>
        <w:autoSpaceDN w:val="0"/>
        <w:adjustRightInd w:val="0"/>
        <w:spacing w:line="240" w:lineRule="auto"/>
        <w:rPr>
          <w:rFonts w:cs="Arial"/>
        </w:rPr>
      </w:pPr>
      <w:r>
        <w:rPr>
          <w:rFonts w:cs="Arial"/>
        </w:rPr>
        <w:t>Loop through M_ZERO to M_EIGHT (3</w:t>
      </w:r>
      <w:r>
        <w:rPr>
          <w:rFonts w:cs="Arial"/>
          <w:vertAlign w:val="superscript"/>
        </w:rPr>
        <w:t>rd</w:t>
      </w:r>
      <w:r>
        <w:rPr>
          <w:rFonts w:cs="Arial"/>
        </w:rPr>
        <w:t xml:space="preserve"> loop counter) and increment 2</w:t>
      </w:r>
      <w:r>
        <w:rPr>
          <w:rFonts w:cs="Arial"/>
          <w:vertAlign w:val="superscript"/>
        </w:rPr>
        <w:t>nd</w:t>
      </w:r>
      <w:r>
        <w:rPr>
          <w:rFonts w:cs="Arial"/>
        </w:rPr>
        <w:t xml:space="preserve"> loop counter and set chip_detect with index as 2</w:t>
      </w:r>
      <w:r>
        <w:rPr>
          <w:rFonts w:cs="Arial"/>
          <w:vertAlign w:val="superscript"/>
        </w:rPr>
        <w:t>nd</w:t>
      </w:r>
      <w:r>
        <w:rPr>
          <w:rFonts w:cs="Arial"/>
        </w:rPr>
        <w:t xml:space="preserve"> loop counter of App_A825 of Xram_data_buffer to (u8_payload with index as 1</w:t>
      </w:r>
      <w:r>
        <w:rPr>
          <w:rFonts w:cs="Arial"/>
          <w:vertAlign w:val="superscript"/>
        </w:rPr>
        <w:t>st</w:t>
      </w:r>
      <w:r>
        <w:rPr>
          <w:rFonts w:cs="Arial"/>
        </w:rPr>
        <w:t xml:space="preserve"> loop counter of sMess bit shifted to right by 3</w:t>
      </w:r>
      <w:r>
        <w:rPr>
          <w:rFonts w:cs="Arial"/>
          <w:vertAlign w:val="superscript"/>
        </w:rPr>
        <w:t>rd</w:t>
      </w:r>
      <w:r>
        <w:rPr>
          <w:rFonts w:cs="Arial"/>
        </w:rPr>
        <w:t xml:space="preserve"> loop counter bitwise AND with M_ONE).</w:t>
      </w:r>
    </w:p>
    <w:p w14:paraId="39E75153" w14:textId="77777777" w:rsidR="002269CF" w:rsidRDefault="002269CF" w:rsidP="002269CF">
      <w:pPr>
        <w:widowControl w:val="0"/>
        <w:autoSpaceDE w:val="0"/>
        <w:autoSpaceDN w:val="0"/>
        <w:adjustRightInd w:val="0"/>
        <w:ind w:left="720"/>
        <w:rPr>
          <w:rFonts w:cs="Arial"/>
        </w:rPr>
      </w:pPr>
    </w:p>
    <w:p w14:paraId="7A27BFAE" w14:textId="77777777" w:rsidR="002269CF" w:rsidRDefault="002269CF" w:rsidP="002269CF">
      <w:pPr>
        <w:autoSpaceDE w:val="0"/>
        <w:autoSpaceDN w:val="0"/>
        <w:adjustRightInd w:val="0"/>
        <w:rPr>
          <w:rFonts w:cs="Arial"/>
        </w:rPr>
      </w:pPr>
    </w:p>
    <w:p w14:paraId="61F170F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86BBC6" w14:textId="77777777" w:rsidR="002269CF" w:rsidRDefault="00000000" w:rsidP="002269CF">
      <w:pPr>
        <w:jc w:val="center"/>
        <w:rPr>
          <w:rFonts w:ascii="Times New Roman" w:hAnsi="Times New Roman"/>
          <w:sz w:val="24"/>
          <w:szCs w:val="24"/>
        </w:rPr>
      </w:pPr>
      <w:r>
        <w:pict w14:anchorId="3AD28A68">
          <v:rect id="_x0000_i1337" style="width:468pt;height:1pt" o:hralign="center" o:hrstd="t" o:hr="t" fillcolor="#a0a0a0" stroked="f"/>
        </w:pict>
      </w:r>
    </w:p>
    <w:p w14:paraId="79DE55D2" w14:textId="77777777" w:rsidR="002269CF" w:rsidRDefault="002269CF" w:rsidP="00211FA8">
      <w:pPr>
        <w:pStyle w:val="Heading5"/>
      </w:pPr>
      <w:bookmarkStart w:id="342" w:name="_Toc158311367"/>
      <w:r>
        <w:t>10.4.3.7.3 daugwyapp-AppU32Noc-LLR-003</w:t>
      </w:r>
      <w:bookmarkEnd w:id="342"/>
    </w:p>
    <w:p w14:paraId="618F50A6" w14:textId="77777777" w:rsidR="002269CF" w:rsidRDefault="002269CF" w:rsidP="002269CF">
      <w:r>
        <w:t>Requirement ID: H398-LLD-GWY-FNC-318</w:t>
      </w:r>
    </w:p>
    <w:p w14:paraId="5215D7C8" w14:textId="77777777" w:rsidR="002269CF" w:rsidRDefault="002269CF" w:rsidP="002269CF"/>
    <w:p w14:paraId="2B03E794" w14:textId="77777777" w:rsidR="002269CF" w:rsidRDefault="002269CF" w:rsidP="002269CF">
      <w:pPr>
        <w:autoSpaceDE w:val="0"/>
        <w:autoSpaceDN w:val="0"/>
        <w:adjustRightInd w:val="0"/>
        <w:rPr>
          <w:rFonts w:cs="Arial"/>
        </w:rPr>
      </w:pPr>
      <w:r>
        <w:rPr>
          <w:rFonts w:cs="Arial"/>
        </w:rPr>
        <w:t>The function shall perform as follows:</w:t>
      </w:r>
    </w:p>
    <w:p w14:paraId="4FD7DD06" w14:textId="77777777" w:rsidR="002269CF" w:rsidRDefault="002269CF" w:rsidP="002269CF">
      <w:pPr>
        <w:autoSpaceDE w:val="0"/>
        <w:autoSpaceDN w:val="0"/>
        <w:adjustRightInd w:val="0"/>
        <w:rPr>
          <w:rFonts w:cs="Arial"/>
        </w:rPr>
      </w:pPr>
      <w:r>
        <w:rPr>
          <w:rFonts w:cs="Arial"/>
        </w:rPr>
        <w:t>1. Set Discrete data counter to M_ZERO.</w:t>
      </w:r>
    </w:p>
    <w:p w14:paraId="27471B3A" w14:textId="77777777" w:rsidR="002269CF" w:rsidRDefault="002269CF" w:rsidP="002269CF">
      <w:pPr>
        <w:autoSpaceDE w:val="0"/>
        <w:autoSpaceDN w:val="0"/>
        <w:adjustRightInd w:val="0"/>
        <w:rPr>
          <w:rFonts w:cs="Arial"/>
        </w:rPr>
      </w:pPr>
      <w:r>
        <w:rPr>
          <w:rFonts w:cs="Arial"/>
        </w:rPr>
        <w:t>2. Perform as follows when ((doc of bid of sid of sMess is greater than or equal to DISCO) AND (doc of bid of sid of sMess is lesser than DISCO_STAT) returns TRUE:</w:t>
      </w:r>
    </w:p>
    <w:p w14:paraId="6DEC570F" w14:textId="77777777" w:rsidR="002269CF" w:rsidRDefault="002269CF" w:rsidP="00592348">
      <w:pPr>
        <w:widowControl w:val="0"/>
        <w:numPr>
          <w:ilvl w:val="0"/>
          <w:numId w:val="135"/>
        </w:numPr>
        <w:autoSpaceDE w:val="0"/>
        <w:autoSpaceDN w:val="0"/>
        <w:adjustRightInd w:val="0"/>
        <w:spacing w:line="240" w:lineRule="auto"/>
        <w:ind w:left="720" w:hanging="360"/>
        <w:rPr>
          <w:rFonts w:cs="Arial"/>
        </w:rPr>
      </w:pPr>
      <w:r>
        <w:rPr>
          <w:rFonts w:cs="Arial"/>
        </w:rPr>
        <w:t>Loop through M_ZERO to M_EIGHT(1</w:t>
      </w:r>
      <w:r>
        <w:rPr>
          <w:rFonts w:cs="Arial"/>
          <w:vertAlign w:val="superscript"/>
        </w:rPr>
        <w:t>st</w:t>
      </w:r>
      <w:r>
        <w:rPr>
          <w:rFonts w:cs="Arial"/>
        </w:rPr>
        <w:t xml:space="preserve"> loop counter), set 2</w:t>
      </w:r>
      <w:r>
        <w:rPr>
          <w:rFonts w:cs="Arial"/>
          <w:vertAlign w:val="superscript"/>
        </w:rPr>
        <w:t>nd</w:t>
      </w:r>
      <w:r>
        <w:rPr>
          <w:rFonts w:cs="Arial"/>
        </w:rPr>
        <w:t xml:space="preserve"> loop counter to ((doc of bid of sid of sMess subtracted by DISCO) multiplied by M_THIRTY_TWO), Loop through M_ZERO to M_EIGHT (3</w:t>
      </w:r>
      <w:r>
        <w:rPr>
          <w:rFonts w:cs="Arial"/>
          <w:vertAlign w:val="superscript"/>
        </w:rPr>
        <w:t>rd</w:t>
      </w:r>
      <w:r>
        <w:rPr>
          <w:rFonts w:cs="Arial"/>
        </w:rPr>
        <w:t xml:space="preserve"> loop counter), increment 2</w:t>
      </w:r>
      <w:r>
        <w:rPr>
          <w:rFonts w:cs="Arial"/>
          <w:vertAlign w:val="superscript"/>
        </w:rPr>
        <w:t>nd</w:t>
      </w:r>
      <w:r>
        <w:rPr>
          <w:rFonts w:cs="Arial"/>
        </w:rPr>
        <w:t xml:space="preserve"> loop counter and perform the following:</w:t>
      </w:r>
    </w:p>
    <w:p w14:paraId="1ED4D63C" w14:textId="77777777" w:rsidR="002269CF" w:rsidRDefault="002269CF" w:rsidP="00592348">
      <w:pPr>
        <w:widowControl w:val="0"/>
        <w:numPr>
          <w:ilvl w:val="0"/>
          <w:numId w:val="136"/>
        </w:numPr>
        <w:autoSpaceDE w:val="0"/>
        <w:autoSpaceDN w:val="0"/>
        <w:adjustRightInd w:val="0"/>
        <w:spacing w:line="240" w:lineRule="auto"/>
        <w:ind w:left="1380" w:hanging="360"/>
        <w:rPr>
          <w:rFonts w:cs="Arial"/>
        </w:rPr>
      </w:pPr>
      <w:r>
        <w:rPr>
          <w:rFonts w:cs="Arial"/>
        </w:rPr>
        <w:t>Set disco with index as 2</w:t>
      </w:r>
      <w:r>
        <w:rPr>
          <w:rFonts w:cs="Arial"/>
          <w:vertAlign w:val="superscript"/>
        </w:rPr>
        <w:t>nd</w:t>
      </w:r>
      <w:r>
        <w:rPr>
          <w:rFonts w:cs="Arial"/>
        </w:rPr>
        <w:t xml:space="preserve"> loop counter of App_A825 of Xram_data_buffer to (u8_payload with index as 1</w:t>
      </w:r>
      <w:r>
        <w:rPr>
          <w:rFonts w:cs="Arial"/>
          <w:vertAlign w:val="superscript"/>
        </w:rPr>
        <w:t>st</w:t>
      </w:r>
      <w:r>
        <w:rPr>
          <w:rFonts w:cs="Arial"/>
        </w:rPr>
        <w:t xml:space="preserve"> loop counter of sMess bit shifted to right by 3</w:t>
      </w:r>
      <w:r>
        <w:rPr>
          <w:rFonts w:cs="Arial"/>
          <w:vertAlign w:val="superscript"/>
        </w:rPr>
        <w:t>rd</w:t>
      </w:r>
      <w:r>
        <w:rPr>
          <w:rFonts w:cs="Arial"/>
        </w:rPr>
        <w:t xml:space="preserve"> loop counter bitwise AND with M_THREE)</w:t>
      </w:r>
    </w:p>
    <w:p w14:paraId="662B71F8" w14:textId="77777777" w:rsidR="002269CF" w:rsidRDefault="002269CF" w:rsidP="00592348">
      <w:pPr>
        <w:widowControl w:val="0"/>
        <w:numPr>
          <w:ilvl w:val="0"/>
          <w:numId w:val="136"/>
        </w:numPr>
        <w:autoSpaceDE w:val="0"/>
        <w:autoSpaceDN w:val="0"/>
        <w:adjustRightInd w:val="0"/>
        <w:spacing w:line="240" w:lineRule="auto"/>
        <w:ind w:left="1380" w:hanging="360"/>
        <w:rPr>
          <w:rFonts w:cs="Arial"/>
        </w:rPr>
      </w:pPr>
      <w:r>
        <w:rPr>
          <w:rFonts w:cs="Arial"/>
        </w:rPr>
        <w:t>Increment 3</w:t>
      </w:r>
      <w:r>
        <w:rPr>
          <w:rFonts w:cs="Arial"/>
          <w:vertAlign w:val="superscript"/>
        </w:rPr>
        <w:t>rd</w:t>
      </w:r>
      <w:r>
        <w:rPr>
          <w:rFonts w:cs="Arial"/>
        </w:rPr>
        <w:t xml:space="preserve"> loop counter by one.</w:t>
      </w:r>
    </w:p>
    <w:p w14:paraId="2BC01D7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367CE7" w14:textId="77777777" w:rsidR="002269CF" w:rsidRDefault="00000000" w:rsidP="002269CF">
      <w:pPr>
        <w:jc w:val="center"/>
        <w:rPr>
          <w:rFonts w:ascii="Times New Roman" w:hAnsi="Times New Roman"/>
          <w:sz w:val="24"/>
          <w:szCs w:val="24"/>
        </w:rPr>
      </w:pPr>
      <w:r>
        <w:pict w14:anchorId="3A148568">
          <v:rect id="_x0000_i1338" style="width:468pt;height:1pt" o:hralign="center" o:hrstd="t" o:hr="t" fillcolor="#a0a0a0" stroked="f"/>
        </w:pict>
      </w:r>
    </w:p>
    <w:p w14:paraId="39625F45" w14:textId="77777777" w:rsidR="002269CF" w:rsidRDefault="002269CF" w:rsidP="00211FA8">
      <w:pPr>
        <w:pStyle w:val="Heading5"/>
      </w:pPr>
      <w:bookmarkStart w:id="343" w:name="_Toc158311368"/>
      <w:r>
        <w:t>10.4.3.7.4 daugwyapp-AppU32Noc-LLR-004</w:t>
      </w:r>
      <w:bookmarkEnd w:id="343"/>
    </w:p>
    <w:p w14:paraId="0DED9A22" w14:textId="77777777" w:rsidR="002269CF" w:rsidRDefault="002269CF" w:rsidP="002269CF">
      <w:r>
        <w:t>Requirement ID: H398-LLD-GWY-FNC-320</w:t>
      </w:r>
    </w:p>
    <w:p w14:paraId="6F3EC970" w14:textId="77777777" w:rsidR="002269CF" w:rsidRDefault="002269CF" w:rsidP="002269CF"/>
    <w:p w14:paraId="56C2CBA4" w14:textId="77777777" w:rsidR="002269CF" w:rsidRDefault="002269CF" w:rsidP="002269CF">
      <w:pPr>
        <w:autoSpaceDE w:val="0"/>
        <w:autoSpaceDN w:val="0"/>
        <w:adjustRightInd w:val="0"/>
        <w:rPr>
          <w:rFonts w:cs="Arial"/>
        </w:rPr>
      </w:pPr>
      <w:r>
        <w:rPr>
          <w:rFonts w:cs="Arial"/>
        </w:rPr>
        <w:t xml:space="preserve"> The function shall perform as follows:</w:t>
      </w:r>
    </w:p>
    <w:p w14:paraId="0A0B3975" w14:textId="77777777" w:rsidR="002269CF" w:rsidRDefault="002269CF" w:rsidP="002269CF">
      <w:pPr>
        <w:autoSpaceDE w:val="0"/>
        <w:autoSpaceDN w:val="0"/>
        <w:adjustRightInd w:val="0"/>
        <w:rPr>
          <w:rFonts w:cs="Arial"/>
        </w:rPr>
      </w:pPr>
      <w:r>
        <w:rPr>
          <w:rFonts w:cs="Arial"/>
        </w:rPr>
        <w:t>1. Set Analog data counter to M_ZERO.</w:t>
      </w:r>
    </w:p>
    <w:p w14:paraId="6BA8000A" w14:textId="77777777" w:rsidR="002269CF" w:rsidRDefault="002269CF" w:rsidP="002269CF">
      <w:pPr>
        <w:autoSpaceDE w:val="0"/>
        <w:autoSpaceDN w:val="0"/>
        <w:adjustRightInd w:val="0"/>
        <w:rPr>
          <w:rFonts w:cs="Arial"/>
        </w:rPr>
      </w:pPr>
      <w:r>
        <w:rPr>
          <w:rFonts w:cs="Arial"/>
        </w:rPr>
        <w:t>2. Perform as follows when ((doc of bid of sid of sMess is greater than or equal to ALOG) AND (doc of bid of sid of sMess is lesser than ALOG_STATS) returns TRUE:</w:t>
      </w:r>
    </w:p>
    <w:p w14:paraId="271664DD" w14:textId="77777777" w:rsidR="002269CF" w:rsidRDefault="002269CF" w:rsidP="00592348">
      <w:pPr>
        <w:widowControl w:val="0"/>
        <w:numPr>
          <w:ilvl w:val="0"/>
          <w:numId w:val="137"/>
        </w:numPr>
        <w:autoSpaceDE w:val="0"/>
        <w:autoSpaceDN w:val="0"/>
        <w:adjustRightInd w:val="0"/>
        <w:spacing w:line="240" w:lineRule="auto"/>
        <w:ind w:left="360" w:hanging="360"/>
        <w:rPr>
          <w:rFonts w:cs="Arial"/>
        </w:rPr>
      </w:pPr>
      <w:r>
        <w:rPr>
          <w:rFonts w:cs="Arial"/>
        </w:rPr>
        <w:t>Loop through M_ZERO to M_EIGHT(1</w:t>
      </w:r>
      <w:r>
        <w:rPr>
          <w:rFonts w:cs="Arial"/>
          <w:vertAlign w:val="superscript"/>
        </w:rPr>
        <w:t>st</w:t>
      </w:r>
      <w:r>
        <w:rPr>
          <w:rFonts w:cs="Arial"/>
        </w:rPr>
        <w:t xml:space="preserve"> loop counter) and set 2</w:t>
      </w:r>
      <w:r>
        <w:rPr>
          <w:rFonts w:cs="Arial"/>
          <w:vertAlign w:val="superscript"/>
        </w:rPr>
        <w:t>nd</w:t>
      </w:r>
      <w:r>
        <w:rPr>
          <w:rFonts w:cs="Arial"/>
        </w:rPr>
        <w:t xml:space="preserve"> loop counter to ((doc of bid of sid of sMess subtracted by ALOG) multiplied by M_FOUR), increment 2</w:t>
      </w:r>
      <w:r>
        <w:rPr>
          <w:rFonts w:cs="Arial"/>
          <w:vertAlign w:val="superscript"/>
        </w:rPr>
        <w:t>nd</w:t>
      </w:r>
      <w:r>
        <w:rPr>
          <w:rFonts w:cs="Arial"/>
        </w:rPr>
        <w:t xml:space="preserve"> loop counter and perform the following</w:t>
      </w:r>
    </w:p>
    <w:p w14:paraId="2128350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Do the following when 2</w:t>
      </w:r>
      <w:r>
        <w:rPr>
          <w:rFonts w:cs="Arial"/>
          <w:vertAlign w:val="superscript"/>
        </w:rPr>
        <w:t>nd</w:t>
      </w:r>
      <w:r>
        <w:rPr>
          <w:rFonts w:cs="Arial"/>
        </w:rPr>
        <w:t xml:space="preserve"> loop counter is less than or equal to M_SEVENTY_FIVE:</w:t>
      </w:r>
    </w:p>
    <w:p w14:paraId="1E87E122" w14:textId="77777777" w:rsidR="002269CF" w:rsidRDefault="002269CF" w:rsidP="00592348">
      <w:pPr>
        <w:widowControl w:val="0"/>
        <w:numPr>
          <w:ilvl w:val="0"/>
          <w:numId w:val="138"/>
        </w:numPr>
        <w:autoSpaceDE w:val="0"/>
        <w:autoSpaceDN w:val="0"/>
        <w:adjustRightInd w:val="0"/>
        <w:ind w:left="1380" w:hanging="360"/>
        <w:rPr>
          <w:rFonts w:cs="Arial"/>
        </w:rPr>
      </w:pPr>
      <w:r>
        <w:rPr>
          <w:rFonts w:cs="Arial"/>
        </w:rPr>
        <w:t>Call ‘HwCopy’ with parameters reference to analog with index as 2</w:t>
      </w:r>
      <w:r>
        <w:rPr>
          <w:rFonts w:cs="Arial"/>
          <w:vertAlign w:val="superscript"/>
        </w:rPr>
        <w:t>nd</w:t>
      </w:r>
      <w:r>
        <w:rPr>
          <w:rFonts w:cs="Arial"/>
        </w:rPr>
        <w:t xml:space="preserve"> loop counter of App_A825 of Xram_data_buffer, reference to u8_payload with index as 1</w:t>
      </w:r>
      <w:r>
        <w:rPr>
          <w:rFonts w:cs="Arial"/>
          <w:vertAlign w:val="superscript"/>
        </w:rPr>
        <w:t>st</w:t>
      </w:r>
      <w:r>
        <w:rPr>
          <w:rFonts w:cs="Arial"/>
        </w:rPr>
        <w:t xml:space="preserve"> loop counter of sMess and M_TWO.</w:t>
      </w:r>
    </w:p>
    <w:p w14:paraId="5DD48BAC" w14:textId="77777777" w:rsidR="002269CF" w:rsidRDefault="002269CF" w:rsidP="00592348">
      <w:pPr>
        <w:widowControl w:val="0"/>
        <w:numPr>
          <w:ilvl w:val="0"/>
          <w:numId w:val="138"/>
        </w:numPr>
        <w:autoSpaceDE w:val="0"/>
        <w:autoSpaceDN w:val="0"/>
        <w:adjustRightInd w:val="0"/>
        <w:spacing w:line="240" w:lineRule="auto"/>
        <w:ind w:left="1380" w:hanging="360"/>
        <w:rPr>
          <w:rFonts w:cs="Arial"/>
        </w:rPr>
      </w:pPr>
      <w:r>
        <w:rPr>
          <w:rFonts w:cs="Arial"/>
        </w:rPr>
        <w:t>Set count of analmiss with index as 2</w:t>
      </w:r>
      <w:r>
        <w:rPr>
          <w:rFonts w:cs="Arial"/>
          <w:vertAlign w:val="superscript"/>
        </w:rPr>
        <w:t>nd</w:t>
      </w:r>
      <w:r>
        <w:rPr>
          <w:rFonts w:cs="Arial"/>
        </w:rPr>
        <w:t xml:space="preserve"> loop counter of App_A825 of Xram_data_buffer to M_ZERO.</w:t>
      </w:r>
    </w:p>
    <w:p w14:paraId="3DFF39C6" w14:textId="77777777" w:rsidR="002269CF" w:rsidRDefault="002269CF" w:rsidP="00592348">
      <w:pPr>
        <w:widowControl w:val="0"/>
        <w:numPr>
          <w:ilvl w:val="0"/>
          <w:numId w:val="138"/>
        </w:numPr>
        <w:autoSpaceDE w:val="0"/>
        <w:autoSpaceDN w:val="0"/>
        <w:adjustRightInd w:val="0"/>
        <w:spacing w:line="240" w:lineRule="auto"/>
        <w:ind w:left="1380" w:hanging="360"/>
        <w:rPr>
          <w:rFonts w:cs="Arial"/>
        </w:rPr>
      </w:pPr>
      <w:r>
        <w:rPr>
          <w:rFonts w:cs="Arial"/>
        </w:rPr>
        <w:t>Set state of analmiss with index as 2</w:t>
      </w:r>
      <w:r>
        <w:rPr>
          <w:rFonts w:cs="Arial"/>
          <w:vertAlign w:val="superscript"/>
        </w:rPr>
        <w:t>nd</w:t>
      </w:r>
      <w:r>
        <w:rPr>
          <w:rFonts w:cs="Arial"/>
        </w:rPr>
        <w:t xml:space="preserve"> loop counter App_A825 of Xram_data_buffer to TRUE.</w:t>
      </w:r>
    </w:p>
    <w:p w14:paraId="0358372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Increment 1</w:t>
      </w:r>
      <w:r>
        <w:rPr>
          <w:rFonts w:cs="Arial"/>
          <w:vertAlign w:val="superscript"/>
        </w:rPr>
        <w:t>st</w:t>
      </w:r>
      <w:r>
        <w:rPr>
          <w:rFonts w:cs="Arial"/>
        </w:rPr>
        <w:t xml:space="preserve"> loop counter by one.</w:t>
      </w:r>
    </w:p>
    <w:p w14:paraId="6A496F72" w14:textId="77777777" w:rsidR="002269CF" w:rsidRDefault="002269CF" w:rsidP="002269CF">
      <w:pPr>
        <w:widowControl w:val="0"/>
        <w:autoSpaceDE w:val="0"/>
        <w:autoSpaceDN w:val="0"/>
        <w:adjustRightInd w:val="0"/>
        <w:rPr>
          <w:rFonts w:cs="Arial"/>
        </w:rPr>
      </w:pPr>
      <w:r>
        <w:rPr>
          <w:rFonts w:cs="Arial"/>
        </w:rPr>
        <w:t>b) Set Analog_dat_received to TRUE.</w:t>
      </w:r>
    </w:p>
    <w:p w14:paraId="1E4547CD" w14:textId="77777777" w:rsidR="002269CF" w:rsidRDefault="002269CF" w:rsidP="002269CF">
      <w:pPr>
        <w:autoSpaceDE w:val="0"/>
        <w:autoSpaceDN w:val="0"/>
        <w:adjustRightInd w:val="0"/>
        <w:rPr>
          <w:rFonts w:cs="Arial"/>
        </w:rPr>
      </w:pPr>
    </w:p>
    <w:p w14:paraId="62E03FB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F92AD1" w14:textId="77777777" w:rsidR="002269CF" w:rsidRDefault="00000000" w:rsidP="002269CF">
      <w:pPr>
        <w:jc w:val="center"/>
        <w:rPr>
          <w:rFonts w:ascii="Times New Roman" w:hAnsi="Times New Roman"/>
          <w:sz w:val="24"/>
          <w:szCs w:val="24"/>
        </w:rPr>
      </w:pPr>
      <w:r>
        <w:pict w14:anchorId="404EC784">
          <v:rect id="_x0000_i1339" style="width:468pt;height:1pt" o:hralign="center" o:hrstd="t" o:hr="t" fillcolor="#a0a0a0" stroked="f"/>
        </w:pict>
      </w:r>
    </w:p>
    <w:p w14:paraId="24EC7DE0" w14:textId="77777777" w:rsidR="002269CF" w:rsidRDefault="002269CF" w:rsidP="00211FA8">
      <w:pPr>
        <w:pStyle w:val="Heading5"/>
      </w:pPr>
      <w:bookmarkStart w:id="344" w:name="_Toc158311369"/>
      <w:r>
        <w:t>10.4.3.7.5 daugwyapp-AppU32Noc-LLR-005</w:t>
      </w:r>
      <w:bookmarkEnd w:id="344"/>
    </w:p>
    <w:p w14:paraId="1FA5CE12" w14:textId="77777777" w:rsidR="002269CF" w:rsidRDefault="002269CF" w:rsidP="002269CF">
      <w:r>
        <w:t>Requirement ID: H398-LLD-GWY-FNC-321</w:t>
      </w:r>
    </w:p>
    <w:p w14:paraId="36DF5E42" w14:textId="77777777" w:rsidR="002269CF" w:rsidRDefault="002269CF" w:rsidP="002269CF"/>
    <w:p w14:paraId="322FDC06" w14:textId="77777777" w:rsidR="002269CF" w:rsidRDefault="002269CF" w:rsidP="002269CF">
      <w:pPr>
        <w:widowControl w:val="0"/>
        <w:autoSpaceDE w:val="0"/>
        <w:autoSpaceDN w:val="0"/>
        <w:adjustRightInd w:val="0"/>
        <w:rPr>
          <w:rFonts w:cs="Arial"/>
        </w:rPr>
      </w:pPr>
      <w:r>
        <w:rPr>
          <w:rFonts w:cs="Arial"/>
        </w:rPr>
        <w:t>The function shall do the following</w:t>
      </w:r>
    </w:p>
    <w:p w14:paraId="7118A80B" w14:textId="77777777" w:rsidR="002269CF" w:rsidRDefault="002269CF" w:rsidP="002269CF">
      <w:pPr>
        <w:widowControl w:val="0"/>
        <w:autoSpaceDE w:val="0"/>
        <w:autoSpaceDN w:val="0"/>
        <w:adjustRightInd w:val="0"/>
        <w:rPr>
          <w:rFonts w:cs="Arial"/>
        </w:rPr>
      </w:pPr>
      <w:r>
        <w:rPr>
          <w:rFonts w:cs="Arial"/>
        </w:rPr>
        <w:t>. 1) Set Analog data counter to M_ZERO.</w:t>
      </w:r>
    </w:p>
    <w:p w14:paraId="59F3B457" w14:textId="77777777" w:rsidR="002269CF" w:rsidRDefault="002269CF" w:rsidP="002269CF">
      <w:pPr>
        <w:widowControl w:val="0"/>
        <w:autoSpaceDE w:val="0"/>
        <w:autoSpaceDN w:val="0"/>
        <w:adjustRightInd w:val="0"/>
        <w:rPr>
          <w:rFonts w:cs="Arial"/>
        </w:rPr>
      </w:pPr>
      <w:r>
        <w:rPr>
          <w:rFonts w:cs="Arial"/>
        </w:rPr>
        <w:t xml:space="preserve">  2) when ((doc of bid of sid of sMess is greater than or equal to ALOG_STATS) AND (doc of bid of sid of sMess is lesser than RS422_MESSAGES) returns TRUE:</w:t>
      </w:r>
    </w:p>
    <w:p w14:paraId="755A61AB" w14:textId="77777777" w:rsidR="002269CF" w:rsidRDefault="002269CF" w:rsidP="002269CF">
      <w:pPr>
        <w:widowControl w:val="0"/>
        <w:autoSpaceDE w:val="0"/>
        <w:autoSpaceDN w:val="0"/>
        <w:adjustRightInd w:val="0"/>
        <w:rPr>
          <w:rFonts w:cs="Arial"/>
        </w:rPr>
      </w:pPr>
      <w:r>
        <w:rPr>
          <w:rFonts w:cs="Arial"/>
        </w:rPr>
        <w:t>a)</w:t>
      </w:r>
      <w:r>
        <w:rPr>
          <w:rFonts w:cs="Arial"/>
        </w:rPr>
        <w:tab/>
        <w:t xml:space="preserve">Loop through M_ZERO to M_EIGHT(1st loop counter) and set 2nd loop counter to ((doc of bid of sid of sMess subtracted by ALOG_STATS) multiplied by M_THIRTY_TWO) </w:t>
      </w:r>
    </w:p>
    <w:p w14:paraId="2761C4D3"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Loop through M_ZERO to M_EIGHT (3rd loop counter) and increment 2nd loop counter.</w:t>
      </w:r>
    </w:p>
    <w:p w14:paraId="6CC8951D"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Do the following when 2nd loop counter is less than or equal to M_SEVENTY_FIVE:</w:t>
      </w:r>
    </w:p>
    <w:p w14:paraId="660D57CB" w14:textId="77777777" w:rsidR="002269CF" w:rsidRDefault="002269CF" w:rsidP="002269CF">
      <w:pPr>
        <w:widowControl w:val="0"/>
        <w:autoSpaceDE w:val="0"/>
        <w:autoSpaceDN w:val="0"/>
        <w:adjustRightInd w:val="0"/>
        <w:ind w:left="720"/>
        <w:rPr>
          <w:rFonts w:cs="Arial"/>
        </w:rPr>
      </w:pPr>
      <w:r>
        <w:rPr>
          <w:rFonts w:cs="Arial"/>
        </w:rPr>
        <w:t>i.</w:t>
      </w:r>
      <w:r>
        <w:rPr>
          <w:rFonts w:cs="Arial"/>
        </w:rPr>
        <w:tab/>
        <w:t>Set analStat with index as 2nd loop counter of App_A825 of Xram_data_buffer to u8_payload of sMess with index as 1st loop counter bit shifted to right by 3rd loop counter bitwise AND with M_THREE.</w:t>
      </w:r>
    </w:p>
    <w:p w14:paraId="28EDF411"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Increment 3rd loop counter.</w:t>
      </w:r>
    </w:p>
    <w:p w14:paraId="4BB90A8A" w14:textId="77777777" w:rsidR="002269CF" w:rsidRDefault="002269CF" w:rsidP="002269CF">
      <w:pPr>
        <w:autoSpaceDE w:val="0"/>
        <w:autoSpaceDN w:val="0"/>
        <w:adjustRightInd w:val="0"/>
        <w:rPr>
          <w:rFonts w:cs="Arial"/>
        </w:rPr>
      </w:pPr>
    </w:p>
    <w:p w14:paraId="14D62C3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76B433F" w14:textId="77777777" w:rsidR="002269CF" w:rsidRDefault="00000000" w:rsidP="002269CF">
      <w:pPr>
        <w:jc w:val="center"/>
        <w:rPr>
          <w:rFonts w:ascii="Times New Roman" w:hAnsi="Times New Roman"/>
          <w:sz w:val="24"/>
          <w:szCs w:val="24"/>
        </w:rPr>
      </w:pPr>
      <w:r>
        <w:pict w14:anchorId="2948D98A">
          <v:rect id="_x0000_i1340" style="width:468pt;height:1pt" o:hralign="center" o:hrstd="t" o:hr="t" fillcolor="#a0a0a0" stroked="f"/>
        </w:pict>
      </w:r>
    </w:p>
    <w:p w14:paraId="68FFBF18" w14:textId="77777777" w:rsidR="002269CF" w:rsidRDefault="002269CF" w:rsidP="00211FA8">
      <w:pPr>
        <w:pStyle w:val="Heading5"/>
      </w:pPr>
      <w:bookmarkStart w:id="345" w:name="_Toc158311370"/>
      <w:r>
        <w:t>10.4.3.7.6 daugwyapp-AppU32Noc-LLR-006</w:t>
      </w:r>
      <w:bookmarkEnd w:id="345"/>
    </w:p>
    <w:p w14:paraId="3652FB9F" w14:textId="77777777" w:rsidR="002269CF" w:rsidRDefault="002269CF" w:rsidP="002269CF">
      <w:r>
        <w:t>Requirement ID: H398-LLD-GWY-FNC-322</w:t>
      </w:r>
    </w:p>
    <w:p w14:paraId="288BDEED" w14:textId="77777777" w:rsidR="002269CF" w:rsidRDefault="002269CF" w:rsidP="002269CF"/>
    <w:p w14:paraId="18F3ED9C" w14:textId="77777777" w:rsidR="002269CF" w:rsidRDefault="002269CF" w:rsidP="002269CF">
      <w:pPr>
        <w:autoSpaceDE w:val="0"/>
        <w:autoSpaceDN w:val="0"/>
        <w:adjustRightInd w:val="0"/>
        <w:rPr>
          <w:rFonts w:cs="Arial"/>
        </w:rPr>
      </w:pPr>
      <w:r>
        <w:rPr>
          <w:rFonts w:cs="Arial"/>
        </w:rPr>
        <w:t xml:space="preserve">The function shall perform as follows: </w:t>
      </w:r>
    </w:p>
    <w:p w14:paraId="60EF4666" w14:textId="77777777" w:rsidR="002269CF" w:rsidRDefault="002269CF" w:rsidP="002269CF">
      <w:pPr>
        <w:autoSpaceDE w:val="0"/>
        <w:autoSpaceDN w:val="0"/>
        <w:adjustRightInd w:val="0"/>
        <w:rPr>
          <w:rFonts w:ascii="Segoe UI" w:hAnsi="Segoe UI" w:cs="Segoe UI"/>
        </w:rPr>
      </w:pPr>
      <w:r>
        <w:rPr>
          <w:rFonts w:cs="Arial"/>
        </w:rPr>
        <w:t xml:space="preserve">- Set discrete_output_fail of Mis_cmp_fail to (u8_payload with index as M_ZERO of sMess AND with M_LSB_FIRST_BIT_MASK)  when (doc of bid of sid of sMess is equal to DISC_28V_OUT_FAIL) </w:t>
      </w:r>
    </w:p>
    <w:p w14:paraId="566C90E5" w14:textId="77777777" w:rsidR="002269CF" w:rsidRDefault="00000000" w:rsidP="002269CF">
      <w:pPr>
        <w:jc w:val="center"/>
        <w:rPr>
          <w:rFonts w:ascii="Times New Roman" w:hAnsi="Times New Roman"/>
          <w:sz w:val="24"/>
          <w:szCs w:val="24"/>
        </w:rPr>
      </w:pPr>
      <w:r>
        <w:pict w14:anchorId="6ACE3AA7">
          <v:rect id="_x0000_i1341" style="width:468pt;height:1pt" o:hralign="center" o:hrstd="t" o:hr="t" fillcolor="#a0a0a0" stroked="f"/>
        </w:pict>
      </w:r>
    </w:p>
    <w:p w14:paraId="1DFF72DE" w14:textId="77777777" w:rsidR="002269CF" w:rsidRDefault="002269CF" w:rsidP="00211FA8">
      <w:pPr>
        <w:pStyle w:val="Heading5"/>
      </w:pPr>
      <w:bookmarkStart w:id="346" w:name="_Toc158311371"/>
      <w:r>
        <w:t>10.4.3.7.7 daugwyapp-AppU32Noc-LLR-011</w:t>
      </w:r>
      <w:bookmarkEnd w:id="346"/>
    </w:p>
    <w:p w14:paraId="6BE661AC" w14:textId="77777777" w:rsidR="002269CF" w:rsidRDefault="002269CF" w:rsidP="002269CF">
      <w:r>
        <w:t>Requirement ID: H398-LLD-GWY-FNC-328</w:t>
      </w:r>
    </w:p>
    <w:p w14:paraId="003DF814" w14:textId="77777777" w:rsidR="002269CF" w:rsidRDefault="002269CF" w:rsidP="002269CF"/>
    <w:p w14:paraId="6462BCA7" w14:textId="77777777" w:rsidR="002269CF" w:rsidRDefault="002269CF" w:rsidP="002269CF">
      <w:pPr>
        <w:autoSpaceDE w:val="0"/>
        <w:autoSpaceDN w:val="0"/>
        <w:adjustRightInd w:val="0"/>
        <w:rPr>
          <w:rFonts w:cs="Arial"/>
        </w:rPr>
      </w:pPr>
      <w:r>
        <w:rPr>
          <w:rFonts w:cs="Arial"/>
        </w:rPr>
        <w:t>The function shall do nothing when ((doc of bid of sid of sMess is greater than or equal to OTHER_MESSAGES) AND (doc of bid of sid of sMess is lesser than ACQUIRE_CRC_PN) returns TRUE.</w:t>
      </w:r>
    </w:p>
    <w:p w14:paraId="3AEC4503" w14:textId="77777777" w:rsidR="002269CF" w:rsidRDefault="002269CF" w:rsidP="002269CF">
      <w:pPr>
        <w:autoSpaceDE w:val="0"/>
        <w:autoSpaceDN w:val="0"/>
        <w:adjustRightInd w:val="0"/>
        <w:rPr>
          <w:rFonts w:cs="Arial"/>
        </w:rPr>
      </w:pPr>
    </w:p>
    <w:p w14:paraId="15204CFF" w14:textId="77777777" w:rsidR="002269CF" w:rsidRDefault="002269CF" w:rsidP="002269CF">
      <w:pPr>
        <w:autoSpaceDE w:val="0"/>
        <w:autoSpaceDN w:val="0"/>
        <w:adjustRightInd w:val="0"/>
        <w:rPr>
          <w:rFonts w:cs="Arial"/>
        </w:rPr>
      </w:pPr>
    </w:p>
    <w:p w14:paraId="1336A25D"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FF8774" w14:textId="77777777" w:rsidR="002269CF" w:rsidRDefault="00000000" w:rsidP="002269CF">
      <w:pPr>
        <w:jc w:val="center"/>
        <w:rPr>
          <w:rFonts w:ascii="Times New Roman" w:hAnsi="Times New Roman"/>
          <w:sz w:val="24"/>
          <w:szCs w:val="24"/>
        </w:rPr>
      </w:pPr>
      <w:r>
        <w:pict w14:anchorId="04AD095D">
          <v:rect id="_x0000_i1342" style="width:468pt;height:1pt" o:hralign="center" o:hrstd="t" o:hr="t" fillcolor="#a0a0a0" stroked="f"/>
        </w:pict>
      </w:r>
    </w:p>
    <w:p w14:paraId="32FC336D" w14:textId="77777777" w:rsidR="002269CF" w:rsidRDefault="002269CF" w:rsidP="00211FA8">
      <w:pPr>
        <w:pStyle w:val="Heading5"/>
      </w:pPr>
      <w:bookmarkStart w:id="347" w:name="_Toc158311372"/>
      <w:r>
        <w:t>10.4.3.7.8 daugwyapp-AppU32Noc-LLR-012</w:t>
      </w:r>
      <w:bookmarkEnd w:id="347"/>
    </w:p>
    <w:p w14:paraId="104D9E9D" w14:textId="77777777" w:rsidR="002269CF" w:rsidRDefault="002269CF" w:rsidP="002269CF">
      <w:r>
        <w:t>Requirement ID: H398-LLD-GWY-FNC-329</w:t>
      </w:r>
    </w:p>
    <w:p w14:paraId="0CCAA17D" w14:textId="77777777" w:rsidR="002269CF" w:rsidRDefault="002269CF" w:rsidP="002269CF"/>
    <w:p w14:paraId="54A1F194" w14:textId="77777777" w:rsidR="002269CF" w:rsidRDefault="002269CF" w:rsidP="002269CF">
      <w:pPr>
        <w:autoSpaceDE w:val="0"/>
        <w:autoSpaceDN w:val="0"/>
        <w:adjustRightInd w:val="0"/>
        <w:rPr>
          <w:rFonts w:cs="Arial"/>
        </w:rPr>
      </w:pPr>
      <w:r>
        <w:rPr>
          <w:rFonts w:cs="Arial"/>
        </w:rPr>
        <w:t>The function shall do nothing when ((doc of bid of sid of sMess is greater than or equal to ACQUIRE_CRC_PN) AND (doc of bid of sid of sMess is lesser than PN_MESSAGES) returns TRUE.</w:t>
      </w:r>
    </w:p>
    <w:p w14:paraId="63BDAB4E" w14:textId="77777777" w:rsidR="002269CF" w:rsidRDefault="002269CF" w:rsidP="002269CF">
      <w:pPr>
        <w:autoSpaceDE w:val="0"/>
        <w:autoSpaceDN w:val="0"/>
        <w:adjustRightInd w:val="0"/>
        <w:rPr>
          <w:rFonts w:cs="Arial"/>
        </w:rPr>
      </w:pPr>
    </w:p>
    <w:p w14:paraId="7E61C8CB"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60FE73" w14:textId="77777777" w:rsidR="002269CF" w:rsidRDefault="00000000" w:rsidP="002269CF">
      <w:pPr>
        <w:jc w:val="center"/>
        <w:rPr>
          <w:rFonts w:ascii="Times New Roman" w:hAnsi="Times New Roman"/>
          <w:sz w:val="24"/>
          <w:szCs w:val="24"/>
        </w:rPr>
      </w:pPr>
      <w:r>
        <w:pict w14:anchorId="7D4CEF73">
          <v:rect id="_x0000_i1343" style="width:468pt;height:1pt" o:hralign="center" o:hrstd="t" o:hr="t" fillcolor="#a0a0a0" stroked="f"/>
        </w:pict>
      </w:r>
    </w:p>
    <w:p w14:paraId="0C0E2812" w14:textId="77777777" w:rsidR="002269CF" w:rsidRDefault="002269CF" w:rsidP="00211FA8">
      <w:pPr>
        <w:pStyle w:val="Heading5"/>
      </w:pPr>
      <w:bookmarkStart w:id="348" w:name="_Toc158311373"/>
      <w:r>
        <w:t>10.4.3.7.9 daugwyapp-AppU32Noc-LLR-013</w:t>
      </w:r>
      <w:bookmarkEnd w:id="348"/>
    </w:p>
    <w:p w14:paraId="1623E70D" w14:textId="77777777" w:rsidR="002269CF" w:rsidRDefault="002269CF" w:rsidP="002269CF">
      <w:r>
        <w:t>Requirement ID: H398-LLD-GWY-FNC-330</w:t>
      </w:r>
    </w:p>
    <w:p w14:paraId="7A638D26" w14:textId="77777777" w:rsidR="002269CF" w:rsidRDefault="002269CF" w:rsidP="002269CF"/>
    <w:p w14:paraId="582AEA2E" w14:textId="77777777" w:rsidR="002269CF" w:rsidRDefault="002269CF" w:rsidP="002269CF">
      <w:pPr>
        <w:autoSpaceDE w:val="0"/>
        <w:autoSpaceDN w:val="0"/>
        <w:adjustRightInd w:val="0"/>
        <w:rPr>
          <w:rFonts w:cs="Arial"/>
        </w:rPr>
      </w:pPr>
      <w:r>
        <w:rPr>
          <w:rFonts w:cs="Arial"/>
        </w:rPr>
        <w:t>The function shall do the following when ((doc of bid of sid of sMess is greater than or equal to PN_MESSAGES) AND (doc of bid of sid of sMess is lesser than MAX_EDOC) returns TRUE:</w:t>
      </w:r>
    </w:p>
    <w:p w14:paraId="0166DED3"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(App_discreteboot, u8_payload of sMess, M_EIGHT) when doc of bid of sid of sMess is M_DOC_DISCRETE_BOOTLOADER_VAL1.</w:t>
      </w:r>
    </w:p>
    <w:p w14:paraId="627EFEA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(reference of App_discreteboot with index M_EIGHT, u8_payload of sMess, M_SEVEN) and set App_discreteboot of index M_DEC_FIFTEEN to M_ZERO when doc of bid of sid of sMess is M_DOC_DISCRETE_BOOTLOADER_VAL2.</w:t>
      </w:r>
    </w:p>
    <w:p w14:paraId="3CFBF06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(reference of App_discretebootcrc, u8_payload of sMess, M_FOUR) when doc of bid of sid of sMess is M_DOC_DISCRETE_BOOTLOADER_VAL3.</w:t>
      </w:r>
    </w:p>
    <w:p w14:paraId="2842C3BD" w14:textId="77777777" w:rsidR="002269CF" w:rsidRDefault="002269CF" w:rsidP="002269CF">
      <w:pPr>
        <w:widowControl w:val="0"/>
        <w:autoSpaceDE w:val="0"/>
        <w:autoSpaceDN w:val="0"/>
        <w:adjustRightInd w:val="0"/>
        <w:rPr>
          <w:rFonts w:cs="Arial"/>
        </w:rPr>
      </w:pPr>
    </w:p>
    <w:p w14:paraId="245BEA1A" w14:textId="77777777" w:rsidR="002269CF" w:rsidRDefault="002269CF" w:rsidP="002269CF">
      <w:pPr>
        <w:widowControl w:val="0"/>
        <w:autoSpaceDE w:val="0"/>
        <w:autoSpaceDN w:val="0"/>
        <w:adjustRightInd w:val="0"/>
        <w:rPr>
          <w:rFonts w:cs="Arial"/>
        </w:rPr>
      </w:pPr>
    </w:p>
    <w:p w14:paraId="7530A303" w14:textId="77777777" w:rsidR="002269CF" w:rsidRDefault="00000000" w:rsidP="002269CF">
      <w:pPr>
        <w:jc w:val="center"/>
        <w:rPr>
          <w:rFonts w:ascii="Times New Roman" w:hAnsi="Times New Roman"/>
          <w:sz w:val="24"/>
          <w:szCs w:val="24"/>
        </w:rPr>
      </w:pPr>
      <w:r>
        <w:pict w14:anchorId="0B8B179A">
          <v:rect id="_x0000_i1344" style="width:468pt;height:1pt" o:hralign="center" o:hrstd="t" o:hr="t" fillcolor="#a0a0a0" stroked="f"/>
        </w:pict>
      </w:r>
    </w:p>
    <w:p w14:paraId="65EA9370" w14:textId="77777777" w:rsidR="002269CF" w:rsidRDefault="002269CF" w:rsidP="00211FA8">
      <w:pPr>
        <w:pStyle w:val="Heading5"/>
      </w:pPr>
      <w:bookmarkStart w:id="349" w:name="_Toc158311374"/>
      <w:r>
        <w:t>10.4.3.7.10 daugwyapp-AppU32Noc-LLR-018</w:t>
      </w:r>
      <w:bookmarkEnd w:id="349"/>
    </w:p>
    <w:p w14:paraId="73271882" w14:textId="77777777" w:rsidR="002269CF" w:rsidRDefault="002269CF" w:rsidP="002269CF">
      <w:r>
        <w:t>Requirement ID: H398-LLD-GWY-FNC-6223</w:t>
      </w:r>
    </w:p>
    <w:p w14:paraId="3DE437DA" w14:textId="77777777" w:rsidR="002269CF" w:rsidRDefault="002269CF" w:rsidP="002269CF"/>
    <w:p w14:paraId="773F6D26" w14:textId="77777777" w:rsidR="002269CF" w:rsidRDefault="002269CF" w:rsidP="002269CF">
      <w:pPr>
        <w:widowControl w:val="0"/>
        <w:autoSpaceDE w:val="0"/>
        <w:autoSpaceDN w:val="0"/>
        <w:adjustRightInd w:val="0"/>
        <w:rPr>
          <w:rFonts w:cs="Arial"/>
        </w:rPr>
      </w:pPr>
      <w:r>
        <w:rPr>
          <w:rFonts w:cs="Arial"/>
        </w:rPr>
        <w:t>The function shall do the following when ((doc of bid of sid of sMess is greater than or equal to PN_MESSAGES) AND (doc of bid of sid of sMess is lesser than MAX_EDOC) returns TRUE:</w:t>
      </w:r>
    </w:p>
    <w:p w14:paraId="574B4B88" w14:textId="77777777" w:rsidR="002269CF" w:rsidRDefault="002269CF" w:rsidP="00592348">
      <w:pPr>
        <w:widowControl w:val="0"/>
        <w:numPr>
          <w:ilvl w:val="0"/>
          <w:numId w:val="133"/>
        </w:numPr>
        <w:autoSpaceDE w:val="0"/>
        <w:autoSpaceDN w:val="0"/>
        <w:adjustRightInd w:val="0"/>
        <w:spacing w:line="240" w:lineRule="auto"/>
        <w:ind w:left="360" w:hanging="360"/>
        <w:rPr>
          <w:rFonts w:cs="Arial"/>
        </w:rPr>
      </w:pPr>
      <w:r>
        <w:rPr>
          <w:rFonts w:cs="Arial"/>
        </w:rPr>
        <w:t>doc of bid of sid of sMess is M_DOC_DISCRETE_DRI_APP_VAL1.</w:t>
      </w:r>
    </w:p>
    <w:p w14:paraId="7E9D7CA4" w14:textId="77777777" w:rsidR="002269CF" w:rsidRDefault="002269CF" w:rsidP="002269CF">
      <w:pPr>
        <w:widowControl w:val="0"/>
        <w:autoSpaceDE w:val="0"/>
        <w:autoSpaceDN w:val="0"/>
        <w:adjustRightInd w:val="0"/>
        <w:ind w:left="720"/>
        <w:rPr>
          <w:rFonts w:cs="Arial"/>
        </w:rPr>
      </w:pPr>
      <w:r>
        <w:rPr>
          <w:rFonts w:cs="Arial"/>
        </w:rPr>
        <w:t>Call ‘HwCopy’ with parameters App_discreteapp, u8_payload of sMess and M_EIGHT.</w:t>
      </w:r>
    </w:p>
    <w:p w14:paraId="7AC3906B" w14:textId="77777777" w:rsidR="002269CF" w:rsidRDefault="002269CF" w:rsidP="00592348">
      <w:pPr>
        <w:widowControl w:val="0"/>
        <w:numPr>
          <w:ilvl w:val="0"/>
          <w:numId w:val="133"/>
        </w:numPr>
        <w:autoSpaceDE w:val="0"/>
        <w:autoSpaceDN w:val="0"/>
        <w:adjustRightInd w:val="0"/>
        <w:spacing w:line="240" w:lineRule="auto"/>
        <w:ind w:left="360" w:hanging="360"/>
        <w:rPr>
          <w:rFonts w:cs="Arial"/>
        </w:rPr>
      </w:pPr>
      <w:r>
        <w:rPr>
          <w:rFonts w:cs="Arial"/>
        </w:rPr>
        <w:t>Do the following when doc of bid of sid of sMess is M_DOC_DISCRETE_DRI_APP_VAL2.</w:t>
      </w:r>
    </w:p>
    <w:p w14:paraId="3B8847FE" w14:textId="77777777" w:rsidR="002269CF" w:rsidRDefault="002269CF" w:rsidP="002269CF">
      <w:pPr>
        <w:widowControl w:val="0"/>
        <w:autoSpaceDE w:val="0"/>
        <w:autoSpaceDN w:val="0"/>
        <w:adjustRightInd w:val="0"/>
        <w:ind w:left="720"/>
        <w:rPr>
          <w:rFonts w:cs="Arial"/>
        </w:rPr>
      </w:pPr>
      <w:r>
        <w:rPr>
          <w:rFonts w:cs="Arial"/>
        </w:rPr>
        <w:t>Call ‘HwCopy’ with parameters reference to App_discreteapp with index M_EIGHT, u8_payload of sMess and M_SEVEN.</w:t>
      </w:r>
    </w:p>
    <w:p w14:paraId="763E9D22" w14:textId="77777777" w:rsidR="002269CF" w:rsidRDefault="002269CF" w:rsidP="002269CF">
      <w:pPr>
        <w:widowControl w:val="0"/>
        <w:numPr>
          <w:ilvl w:val="12"/>
          <w:numId w:val="0"/>
        </w:numPr>
        <w:autoSpaceDE w:val="0"/>
        <w:autoSpaceDN w:val="0"/>
        <w:adjustRightInd w:val="0"/>
        <w:ind w:left="720"/>
        <w:rPr>
          <w:rFonts w:cs="Arial"/>
        </w:rPr>
      </w:pPr>
      <w:r>
        <w:rPr>
          <w:rFonts w:cs="Arial"/>
        </w:rPr>
        <w:t>Set App_discreteapp with index M_DEC_FIFTEEN to M_ZERO.</w:t>
      </w:r>
    </w:p>
    <w:p w14:paraId="5B1F1497" w14:textId="77777777" w:rsidR="002269CF" w:rsidRDefault="002269CF" w:rsidP="00592348">
      <w:pPr>
        <w:widowControl w:val="0"/>
        <w:numPr>
          <w:ilvl w:val="0"/>
          <w:numId w:val="133"/>
        </w:numPr>
        <w:autoSpaceDE w:val="0"/>
        <w:autoSpaceDN w:val="0"/>
        <w:adjustRightInd w:val="0"/>
        <w:spacing w:line="240" w:lineRule="auto"/>
        <w:ind w:left="360" w:hanging="360"/>
        <w:rPr>
          <w:rFonts w:cs="Arial"/>
        </w:rPr>
      </w:pPr>
      <w:r>
        <w:rPr>
          <w:rFonts w:cs="Arial"/>
        </w:rPr>
        <w:t>Do the following when doc of bid of sid of sMess is M_DOC_DISCRETE_DRI_APP_VAL3.</w:t>
      </w:r>
    </w:p>
    <w:p w14:paraId="5265CCC8" w14:textId="77777777" w:rsidR="002269CF" w:rsidRDefault="002269CF" w:rsidP="002269CF">
      <w:pPr>
        <w:widowControl w:val="0"/>
        <w:autoSpaceDE w:val="0"/>
        <w:autoSpaceDN w:val="0"/>
        <w:adjustRightInd w:val="0"/>
        <w:rPr>
          <w:rFonts w:ascii="Times New Roman" w:hAnsi="Times New Roman"/>
          <w:sz w:val="24"/>
          <w:szCs w:val="24"/>
        </w:rPr>
      </w:pPr>
      <w:r>
        <w:rPr>
          <w:rFonts w:cs="Arial"/>
        </w:rPr>
        <w:tab/>
        <w:t>Call ‘HwCopy’ with parameters reference to App_discreteappcrc, u8_payload of sMess and M_FOUR</w:t>
      </w:r>
    </w:p>
    <w:p w14:paraId="266DEC06" w14:textId="77777777" w:rsidR="002269CF" w:rsidRDefault="00000000" w:rsidP="002269CF">
      <w:pPr>
        <w:jc w:val="center"/>
      </w:pPr>
      <w:r>
        <w:pict w14:anchorId="72151621">
          <v:rect id="_x0000_i1345" style="width:468pt;height:1pt" o:hralign="center" o:hrstd="t" o:hr="t" fillcolor="#a0a0a0" stroked="f"/>
        </w:pict>
      </w:r>
    </w:p>
    <w:p w14:paraId="62047413" w14:textId="77777777" w:rsidR="002269CF" w:rsidRDefault="002269CF" w:rsidP="00211FA8">
      <w:pPr>
        <w:pStyle w:val="Heading5"/>
      </w:pPr>
      <w:bookmarkStart w:id="350" w:name="_Toc158311375"/>
      <w:r>
        <w:t>10.4.3.7.11 daugwyapp-AppU32Noc-LLR-019</w:t>
      </w:r>
      <w:bookmarkEnd w:id="350"/>
    </w:p>
    <w:p w14:paraId="5FE5EB32" w14:textId="77777777" w:rsidR="002269CF" w:rsidRDefault="002269CF" w:rsidP="002269CF">
      <w:r>
        <w:t>Requirement ID: H398-LLD-GWY-FNC-6224</w:t>
      </w:r>
    </w:p>
    <w:p w14:paraId="127CC564" w14:textId="77777777" w:rsidR="002269CF" w:rsidRDefault="002269CF" w:rsidP="002269CF"/>
    <w:p w14:paraId="57AD5A34" w14:textId="77777777" w:rsidR="002269CF" w:rsidRDefault="002269CF" w:rsidP="002269CF">
      <w:pPr>
        <w:widowControl w:val="0"/>
        <w:autoSpaceDE w:val="0"/>
        <w:autoSpaceDN w:val="0"/>
        <w:adjustRightInd w:val="0"/>
        <w:rPr>
          <w:rFonts w:cs="Arial"/>
        </w:rPr>
      </w:pPr>
      <w:r>
        <w:rPr>
          <w:rFonts w:cs="Arial"/>
        </w:rPr>
        <w:t>The function shall do the following when ((doc of bid of sid of sMess is greater than or equal to PN_MESSAGES) AND (doc of bid of sid of sMess is lesser than MAX_EDOC) returns TRUE:</w:t>
      </w:r>
    </w:p>
    <w:p w14:paraId="306A64AB"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Do the following when doc of bid of sid of sMess is M_DOC_DISCRETE_DRI_CFG_VAL1.</w:t>
      </w:r>
    </w:p>
    <w:p w14:paraId="7CA4BD8C" w14:textId="77777777" w:rsidR="002269CF" w:rsidRDefault="002269CF" w:rsidP="002269CF">
      <w:pPr>
        <w:widowControl w:val="0"/>
        <w:autoSpaceDE w:val="0"/>
        <w:autoSpaceDN w:val="0"/>
        <w:adjustRightInd w:val="0"/>
        <w:ind w:left="720"/>
        <w:rPr>
          <w:rFonts w:cs="Arial"/>
        </w:rPr>
      </w:pPr>
      <w:r>
        <w:rPr>
          <w:rFonts w:cs="Arial"/>
        </w:rPr>
        <w:t>Call ‘HwCopy’ with parameters App_discreteconfig, u8_payload of sMess and M_EIGHT.</w:t>
      </w:r>
    </w:p>
    <w:p w14:paraId="5708A45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Do the following when doc of bid of sid of sMess is M_DOC_DISCRETE_DRI_CFG_VAL2.</w:t>
      </w:r>
    </w:p>
    <w:p w14:paraId="01964B0C" w14:textId="77777777" w:rsidR="002269CF" w:rsidRDefault="002269CF" w:rsidP="002269CF">
      <w:pPr>
        <w:widowControl w:val="0"/>
        <w:autoSpaceDE w:val="0"/>
        <w:autoSpaceDN w:val="0"/>
        <w:adjustRightInd w:val="0"/>
        <w:ind w:left="720"/>
        <w:rPr>
          <w:rFonts w:cs="Arial"/>
        </w:rPr>
      </w:pPr>
      <w:r>
        <w:rPr>
          <w:rFonts w:cs="Arial"/>
        </w:rPr>
        <w:t>Call ‘HwCopy’ with parameters reference to App_discreteconfig with index M_EIGHT, u8_payload of sMess and M_SEVEN.</w:t>
      </w:r>
    </w:p>
    <w:p w14:paraId="7DC9B4DE" w14:textId="77777777" w:rsidR="002269CF" w:rsidRDefault="002269CF" w:rsidP="002269CF">
      <w:pPr>
        <w:widowControl w:val="0"/>
        <w:numPr>
          <w:ilvl w:val="12"/>
          <w:numId w:val="0"/>
        </w:numPr>
        <w:autoSpaceDE w:val="0"/>
        <w:autoSpaceDN w:val="0"/>
        <w:adjustRightInd w:val="0"/>
        <w:ind w:left="720"/>
        <w:rPr>
          <w:rFonts w:cs="Arial"/>
        </w:rPr>
      </w:pPr>
      <w:r>
        <w:rPr>
          <w:rFonts w:cs="Arial"/>
        </w:rPr>
        <w:t>Set App_discreteconfig with index M_DEC_FIFTEEN to M_ZERO.</w:t>
      </w:r>
    </w:p>
    <w:p w14:paraId="3E2C9A9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Do the following when doc of bid of sid of sMess is M_DOC_DISCRETE_DRI_CFG_VAL3.</w:t>
      </w:r>
    </w:p>
    <w:p w14:paraId="5034690D" w14:textId="77777777" w:rsidR="002269CF" w:rsidRDefault="002269CF" w:rsidP="002269CF">
      <w:pPr>
        <w:widowControl w:val="0"/>
        <w:autoSpaceDE w:val="0"/>
        <w:autoSpaceDN w:val="0"/>
        <w:adjustRightInd w:val="0"/>
        <w:ind w:left="720"/>
        <w:rPr>
          <w:rFonts w:cs="Arial"/>
        </w:rPr>
      </w:pPr>
      <w:r>
        <w:rPr>
          <w:rFonts w:cs="Arial"/>
        </w:rPr>
        <w:t>Call ‘HwCopy’ with parameters reference to App_discreteconfigcrc, u8_payload of sMess and M_FOUR.</w:t>
      </w:r>
    </w:p>
    <w:p w14:paraId="05AF06C5" w14:textId="77777777" w:rsidR="002269CF" w:rsidRDefault="002269CF" w:rsidP="002269CF">
      <w:pPr>
        <w:widowControl w:val="0"/>
        <w:numPr>
          <w:ilvl w:val="12"/>
          <w:numId w:val="0"/>
        </w:numPr>
        <w:autoSpaceDE w:val="0"/>
        <w:autoSpaceDN w:val="0"/>
        <w:adjustRightInd w:val="0"/>
        <w:ind w:left="720"/>
        <w:rPr>
          <w:rFonts w:cs="Arial"/>
        </w:rPr>
      </w:pPr>
    </w:p>
    <w:p w14:paraId="26A36E63" w14:textId="77777777" w:rsidR="002269CF" w:rsidRDefault="002269CF" w:rsidP="002269CF">
      <w:pPr>
        <w:widowControl w:val="0"/>
        <w:autoSpaceDE w:val="0"/>
        <w:autoSpaceDN w:val="0"/>
        <w:adjustRightInd w:val="0"/>
        <w:rPr>
          <w:rFonts w:ascii="Segoe UI" w:hAnsi="Segoe UI" w:cs="Segoe UI"/>
        </w:rPr>
      </w:pPr>
    </w:p>
    <w:p w14:paraId="66CE95FE" w14:textId="77777777" w:rsidR="002269CF" w:rsidRDefault="00000000" w:rsidP="002269CF">
      <w:pPr>
        <w:jc w:val="center"/>
        <w:rPr>
          <w:rFonts w:ascii="Times New Roman" w:hAnsi="Times New Roman"/>
          <w:sz w:val="24"/>
          <w:szCs w:val="24"/>
        </w:rPr>
      </w:pPr>
      <w:r>
        <w:pict w14:anchorId="2DFEF01E">
          <v:rect id="_x0000_i1346" style="width:468pt;height:1pt" o:hralign="center" o:hrstd="t" o:hr="t" fillcolor="#a0a0a0" stroked="f"/>
        </w:pict>
      </w:r>
    </w:p>
    <w:p w14:paraId="1E5D1CCC" w14:textId="77777777" w:rsidR="002269CF" w:rsidRDefault="002269CF" w:rsidP="00211FA8">
      <w:pPr>
        <w:pStyle w:val="Heading5"/>
      </w:pPr>
      <w:bookmarkStart w:id="351" w:name="_Toc158311376"/>
      <w:r>
        <w:t>10.4.3.7.12 daugwyapp-AppU32Noc-LLR-020</w:t>
      </w:r>
      <w:bookmarkEnd w:id="351"/>
    </w:p>
    <w:p w14:paraId="75268AAF" w14:textId="77777777" w:rsidR="002269CF" w:rsidRDefault="002269CF" w:rsidP="002269CF">
      <w:r>
        <w:t>Requirement ID: H398-LLD-GWY-FNC-6225</w:t>
      </w:r>
    </w:p>
    <w:p w14:paraId="62A34DD7" w14:textId="77777777" w:rsidR="002269CF" w:rsidRDefault="002269CF" w:rsidP="002269CF"/>
    <w:p w14:paraId="2DEE0B19" w14:textId="77777777" w:rsidR="002269CF" w:rsidRDefault="002269CF" w:rsidP="002269CF">
      <w:pPr>
        <w:widowControl w:val="0"/>
        <w:autoSpaceDE w:val="0"/>
        <w:autoSpaceDN w:val="0"/>
        <w:adjustRightInd w:val="0"/>
        <w:rPr>
          <w:rFonts w:cs="Arial"/>
        </w:rPr>
      </w:pPr>
      <w:r>
        <w:rPr>
          <w:rFonts w:cs="Arial"/>
        </w:rPr>
        <w:t>The function shall do the following when ((doc of bid of sid of sMess is greater than or equal to PN_MESSAGES) AND (doc of bid of sid of sMess is lesser than MAX_EDOC) returns TRUE:</w:t>
      </w:r>
    </w:p>
    <w:p w14:paraId="202C775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Do the following when doc of bid of sid of sMess is M_DOC_DISCRETE_BOOT_CFG_VAL1.</w:t>
      </w:r>
    </w:p>
    <w:p w14:paraId="64EAA2A9" w14:textId="77777777" w:rsidR="002269CF" w:rsidRDefault="002269CF" w:rsidP="002269CF">
      <w:pPr>
        <w:widowControl w:val="0"/>
        <w:autoSpaceDE w:val="0"/>
        <w:autoSpaceDN w:val="0"/>
        <w:adjustRightInd w:val="0"/>
        <w:ind w:left="720"/>
        <w:rPr>
          <w:rFonts w:cs="Arial"/>
        </w:rPr>
      </w:pPr>
      <w:r>
        <w:rPr>
          <w:rFonts w:cs="Arial"/>
        </w:rPr>
        <w:t xml:space="preserve">Call HwCopy with parameters (App_discretebootconfig, u8_payload of sMess, M_EIGHT). </w:t>
      </w:r>
    </w:p>
    <w:p w14:paraId="186F22B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Do the following when doc of bid of sid of sMess is M_DOC_DISCRETE_BOOT_CFG_VAL2.</w:t>
      </w:r>
    </w:p>
    <w:p w14:paraId="7A944B01" w14:textId="77777777" w:rsidR="002269CF" w:rsidRDefault="002269CF" w:rsidP="002269CF">
      <w:pPr>
        <w:widowControl w:val="0"/>
        <w:autoSpaceDE w:val="0"/>
        <w:autoSpaceDN w:val="0"/>
        <w:adjustRightInd w:val="0"/>
        <w:ind w:left="720"/>
        <w:rPr>
          <w:rFonts w:cs="Arial"/>
        </w:rPr>
      </w:pPr>
      <w:r>
        <w:rPr>
          <w:rFonts w:cs="Arial"/>
        </w:rPr>
        <w:t>Call ‘HwCopy’ with parameters reference to App_discretebootconfig with index M_EIGHT, u8_payload of sMess and M_SEVEN.</w:t>
      </w:r>
    </w:p>
    <w:p w14:paraId="260E54DC" w14:textId="77777777" w:rsidR="002269CF" w:rsidRDefault="002269CF" w:rsidP="002269CF">
      <w:pPr>
        <w:widowControl w:val="0"/>
        <w:numPr>
          <w:ilvl w:val="12"/>
          <w:numId w:val="0"/>
        </w:numPr>
        <w:autoSpaceDE w:val="0"/>
        <w:autoSpaceDN w:val="0"/>
        <w:adjustRightInd w:val="0"/>
        <w:rPr>
          <w:rFonts w:cs="Arial"/>
        </w:rPr>
      </w:pPr>
      <w:r>
        <w:rPr>
          <w:rFonts w:cs="Arial"/>
        </w:rPr>
        <w:t xml:space="preserve">             set App_discretebootconfig of index M_DEC_FIFTEEN to M_ZERO</w:t>
      </w:r>
    </w:p>
    <w:p w14:paraId="0EDA3A3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(reference of App_discretebootconfigcrc, u8_payload of sMess, M_FOUR) when doc of bid of sid of sMess is M_DOC_DISCRETE_BOOT_CFG_VAL3.</w:t>
      </w:r>
    </w:p>
    <w:p w14:paraId="64F71B1A" w14:textId="77777777" w:rsidR="002269CF" w:rsidRDefault="002269CF" w:rsidP="002269CF">
      <w:pPr>
        <w:widowControl w:val="0"/>
        <w:autoSpaceDE w:val="0"/>
        <w:autoSpaceDN w:val="0"/>
        <w:adjustRightInd w:val="0"/>
        <w:rPr>
          <w:rFonts w:ascii="Segoe UI" w:hAnsi="Segoe UI" w:cs="Segoe UI"/>
        </w:rPr>
      </w:pPr>
    </w:p>
    <w:p w14:paraId="76D7A236" w14:textId="77777777" w:rsidR="002269CF" w:rsidRDefault="00000000" w:rsidP="002269CF">
      <w:pPr>
        <w:jc w:val="center"/>
        <w:rPr>
          <w:rFonts w:ascii="Times New Roman" w:hAnsi="Times New Roman"/>
          <w:sz w:val="24"/>
          <w:szCs w:val="24"/>
        </w:rPr>
      </w:pPr>
      <w:r>
        <w:pict w14:anchorId="284E79C1">
          <v:rect id="_x0000_i1347" style="width:468pt;height:1pt" o:hralign="center" o:hrstd="t" o:hr="t" fillcolor="#a0a0a0" stroked="f"/>
        </w:pict>
      </w:r>
    </w:p>
    <w:p w14:paraId="4976F5CA" w14:textId="77777777" w:rsidR="002269CF" w:rsidRDefault="002269CF" w:rsidP="00211FA8">
      <w:pPr>
        <w:pStyle w:val="Heading5"/>
      </w:pPr>
      <w:bookmarkStart w:id="352" w:name="_Toc158311377"/>
      <w:r>
        <w:t>10.4.3.7.13 daugwyapp-AppU32Noc-LLR-021</w:t>
      </w:r>
      <w:bookmarkEnd w:id="352"/>
    </w:p>
    <w:p w14:paraId="73C0301B" w14:textId="77777777" w:rsidR="002269CF" w:rsidRDefault="002269CF" w:rsidP="002269CF">
      <w:r>
        <w:t>Requirement ID: H398-LLD-GWY-FNC-6226</w:t>
      </w:r>
    </w:p>
    <w:p w14:paraId="2F0260F7" w14:textId="77777777" w:rsidR="002269CF" w:rsidRDefault="002269CF" w:rsidP="002269CF"/>
    <w:p w14:paraId="094E9F9A" w14:textId="77777777" w:rsidR="002269CF" w:rsidRDefault="002269CF" w:rsidP="002269CF">
      <w:pPr>
        <w:widowControl w:val="0"/>
        <w:autoSpaceDE w:val="0"/>
        <w:autoSpaceDN w:val="0"/>
        <w:adjustRightInd w:val="0"/>
        <w:rPr>
          <w:rFonts w:cs="Arial"/>
        </w:rPr>
      </w:pPr>
      <w:r>
        <w:rPr>
          <w:rFonts w:cs="Arial"/>
        </w:rPr>
        <w:t>The function shall do the following when ((doc of bid of sid of sMess is greater than or equal to PN_MESSAGES) AND (doc of bid of sid of sMess is lesser than MAX_EDOC) returns TRUE:</w:t>
      </w:r>
    </w:p>
    <w:p w14:paraId="284D8F7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(App_discreteswl, u8_payload of sMess, M_EIGHT) when doc of bid of sid of sMess is M_DOC_DISCRETE_SOFT_LOAD_VAL1.</w:t>
      </w:r>
    </w:p>
    <w:p w14:paraId="4284BA3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(reference of App_discreteswl with index M_EIGHT, u8_payload of sMess, M_SEVEN) and set App_discreteswl of index M_DEC_FIFTEEN to M_ZERO when doc of bid of sid of sMess is M_DOC_DISCRETE_SOFT_LOAD_VAL2.</w:t>
      </w:r>
    </w:p>
    <w:p w14:paraId="78E9AE5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(reference of App_discreteswlcrc, u8_payload of sMess, M_FOUR) when doc of bid of sid of sMess is M_DOC_DISCRETE_SOFT_LOAD_VAL3.</w:t>
      </w:r>
    </w:p>
    <w:p w14:paraId="37D24D4C" w14:textId="77777777" w:rsidR="002269CF" w:rsidRDefault="002269CF" w:rsidP="002269CF">
      <w:pPr>
        <w:widowControl w:val="0"/>
        <w:autoSpaceDE w:val="0"/>
        <w:autoSpaceDN w:val="0"/>
        <w:adjustRightInd w:val="0"/>
        <w:rPr>
          <w:rFonts w:cs="Arial"/>
        </w:rPr>
      </w:pPr>
    </w:p>
    <w:p w14:paraId="19EC22AC" w14:textId="77777777" w:rsidR="002269CF" w:rsidRDefault="00000000" w:rsidP="002269CF">
      <w:pPr>
        <w:jc w:val="center"/>
        <w:rPr>
          <w:rFonts w:ascii="Times New Roman" w:hAnsi="Times New Roman"/>
          <w:sz w:val="24"/>
          <w:szCs w:val="24"/>
        </w:rPr>
      </w:pPr>
      <w:r>
        <w:pict w14:anchorId="65A1A632">
          <v:rect id="_x0000_i1348" style="width:468pt;height:1pt" o:hralign="center" o:hrstd="t" o:hr="t" fillcolor="#a0a0a0" stroked="f"/>
        </w:pict>
      </w:r>
    </w:p>
    <w:p w14:paraId="12FACD98" w14:textId="77777777" w:rsidR="002269CF" w:rsidRDefault="002269CF" w:rsidP="00211FA8">
      <w:pPr>
        <w:pStyle w:val="Heading5"/>
      </w:pPr>
      <w:bookmarkStart w:id="353" w:name="_Toc158311378"/>
      <w:r>
        <w:t>10.4.3.7.14 daugwyapp-AppU32Noc-LLR-022</w:t>
      </w:r>
      <w:bookmarkEnd w:id="353"/>
    </w:p>
    <w:p w14:paraId="3AAE0108" w14:textId="77777777" w:rsidR="002269CF" w:rsidRDefault="002269CF" w:rsidP="002269CF">
      <w:r>
        <w:t>Requirement ID: H398-LLD-GWY-FNC-6227</w:t>
      </w:r>
    </w:p>
    <w:p w14:paraId="406A6E51" w14:textId="77777777" w:rsidR="002269CF" w:rsidRDefault="002269CF" w:rsidP="002269CF"/>
    <w:p w14:paraId="4E16EE2B" w14:textId="77777777" w:rsidR="002269CF" w:rsidRDefault="002269CF" w:rsidP="002269CF">
      <w:pPr>
        <w:widowControl w:val="0"/>
        <w:autoSpaceDE w:val="0"/>
        <w:autoSpaceDN w:val="0"/>
        <w:adjustRightInd w:val="0"/>
        <w:rPr>
          <w:rFonts w:cs="Arial"/>
        </w:rPr>
      </w:pPr>
      <w:r>
        <w:rPr>
          <w:rFonts w:cs="Arial"/>
        </w:rPr>
        <w:t>The function shall do the following when ((doc of bid of sid of sMess is greater than or equal to PN_MESSAGES) AND (doc of bid of sid of sMess is lesser than MAX_EDOC) returns TRUE:</w:t>
      </w:r>
    </w:p>
    <w:p w14:paraId="60BBD22B"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(App_analogboot, u8_payload of sMess, M_EIGHT) when doc of bid of sid of sMess is M_DOC_ANALOG_BOOTLOADER_VAL1.</w:t>
      </w:r>
    </w:p>
    <w:p w14:paraId="207AA0B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(reference of App_analogboot with index M_EIGHT, u8_payload of sMess, M_SEVEN) and set App_analogboot of index M_DEC_FIFTEEN to M_ZERO when doc of bid of sid of sMess is M_DOC_ANALOG_BOOTLOADER_VAL2.</w:t>
      </w:r>
    </w:p>
    <w:p w14:paraId="1B73CE2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(reference of App_analogbootcrc, u8_payload of sMess, M_FOUR) when doc of bid of sid of sMess is M_DOC_ANALOG_BOOTLOADER_VAL3.</w:t>
      </w:r>
    </w:p>
    <w:p w14:paraId="44B8101F" w14:textId="77777777" w:rsidR="002269CF" w:rsidRDefault="002269CF" w:rsidP="002269CF">
      <w:pPr>
        <w:widowControl w:val="0"/>
        <w:autoSpaceDE w:val="0"/>
        <w:autoSpaceDN w:val="0"/>
        <w:adjustRightInd w:val="0"/>
        <w:rPr>
          <w:rFonts w:cs="Arial"/>
        </w:rPr>
      </w:pPr>
    </w:p>
    <w:p w14:paraId="644F5551" w14:textId="77777777" w:rsidR="002269CF" w:rsidRDefault="002269CF" w:rsidP="002269CF">
      <w:pPr>
        <w:widowControl w:val="0"/>
        <w:autoSpaceDE w:val="0"/>
        <w:autoSpaceDN w:val="0"/>
        <w:adjustRightInd w:val="0"/>
        <w:rPr>
          <w:rFonts w:cs="Arial"/>
        </w:rPr>
      </w:pPr>
    </w:p>
    <w:p w14:paraId="5288FF62" w14:textId="77777777" w:rsidR="002269CF" w:rsidRDefault="00000000" w:rsidP="002269CF">
      <w:pPr>
        <w:jc w:val="center"/>
        <w:rPr>
          <w:rFonts w:ascii="Times New Roman" w:hAnsi="Times New Roman"/>
          <w:sz w:val="24"/>
          <w:szCs w:val="24"/>
        </w:rPr>
      </w:pPr>
      <w:r>
        <w:pict w14:anchorId="0571B824">
          <v:rect id="_x0000_i1349" style="width:468pt;height:1pt" o:hralign="center" o:hrstd="t" o:hr="t" fillcolor="#a0a0a0" stroked="f"/>
        </w:pict>
      </w:r>
    </w:p>
    <w:p w14:paraId="6CBA2F36" w14:textId="77777777" w:rsidR="002269CF" w:rsidRDefault="002269CF" w:rsidP="00211FA8">
      <w:pPr>
        <w:pStyle w:val="Heading5"/>
      </w:pPr>
      <w:bookmarkStart w:id="354" w:name="_Toc158311379"/>
      <w:r>
        <w:t>10.4.3.7.15 daugwyapp-AppU32Noc-LLR-023</w:t>
      </w:r>
      <w:bookmarkEnd w:id="354"/>
    </w:p>
    <w:p w14:paraId="3DB217F0" w14:textId="77777777" w:rsidR="002269CF" w:rsidRDefault="002269CF" w:rsidP="002269CF">
      <w:r>
        <w:t>Requirement ID: H398-LLD-GWY-FNC-6228</w:t>
      </w:r>
    </w:p>
    <w:p w14:paraId="744D2CA0" w14:textId="77777777" w:rsidR="002269CF" w:rsidRDefault="002269CF" w:rsidP="002269CF"/>
    <w:p w14:paraId="4FB5D92E" w14:textId="77777777" w:rsidR="002269CF" w:rsidRDefault="002269CF" w:rsidP="002269CF">
      <w:pPr>
        <w:widowControl w:val="0"/>
        <w:autoSpaceDE w:val="0"/>
        <w:autoSpaceDN w:val="0"/>
        <w:adjustRightInd w:val="0"/>
        <w:rPr>
          <w:rFonts w:cs="Arial"/>
        </w:rPr>
      </w:pPr>
      <w:r>
        <w:rPr>
          <w:rFonts w:cs="Arial"/>
        </w:rPr>
        <w:t>The function shall do the following when ((doc of bid of sid of sMess is greater than or equal to PN_MESSAGES) AND (doc of bid of sid of sMess is lesser than MAX_EDOC) returns TRUE:</w:t>
      </w:r>
    </w:p>
    <w:p w14:paraId="0E5998A6"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Do the following when doc of bid of sid of sMess is M_DOC_ANALOG_DRV_APP_VAL1.</w:t>
      </w:r>
    </w:p>
    <w:p w14:paraId="1E41D11A" w14:textId="77777777" w:rsidR="002269CF" w:rsidRDefault="002269CF" w:rsidP="002269CF">
      <w:pPr>
        <w:widowControl w:val="0"/>
        <w:autoSpaceDE w:val="0"/>
        <w:autoSpaceDN w:val="0"/>
        <w:adjustRightInd w:val="0"/>
        <w:ind w:left="720"/>
        <w:rPr>
          <w:rFonts w:cs="Arial"/>
        </w:rPr>
      </w:pPr>
      <w:r>
        <w:rPr>
          <w:rFonts w:cs="Arial"/>
        </w:rPr>
        <w:t>Call ‘HwCopy’ with parameters App_analogapp, u8_payload of sMess and M_EIGHT.</w:t>
      </w:r>
    </w:p>
    <w:p w14:paraId="5DFFA02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Do the following when doc of bid of sid of sMess is M_DOC_ANALOG_DRV_APP_VAL2.</w:t>
      </w:r>
    </w:p>
    <w:p w14:paraId="32AF9325" w14:textId="77777777" w:rsidR="002269CF" w:rsidRDefault="002269CF" w:rsidP="002269CF">
      <w:pPr>
        <w:widowControl w:val="0"/>
        <w:autoSpaceDE w:val="0"/>
        <w:autoSpaceDN w:val="0"/>
        <w:adjustRightInd w:val="0"/>
        <w:ind w:left="720"/>
        <w:rPr>
          <w:rFonts w:cs="Arial"/>
        </w:rPr>
      </w:pPr>
      <w:r>
        <w:rPr>
          <w:rFonts w:cs="Arial"/>
        </w:rPr>
        <w:t>Call ‘HwCopy’ with parameters reference to App_analogapp with index M_EIGHT, u8_payload of sMess and M_SEVEN.</w:t>
      </w:r>
    </w:p>
    <w:p w14:paraId="14ACB4E8" w14:textId="77777777" w:rsidR="002269CF" w:rsidRDefault="002269CF" w:rsidP="002269CF">
      <w:pPr>
        <w:widowControl w:val="0"/>
        <w:numPr>
          <w:ilvl w:val="12"/>
          <w:numId w:val="0"/>
        </w:numPr>
        <w:autoSpaceDE w:val="0"/>
        <w:autoSpaceDN w:val="0"/>
        <w:adjustRightInd w:val="0"/>
        <w:ind w:left="720"/>
        <w:rPr>
          <w:rFonts w:cs="Arial"/>
        </w:rPr>
      </w:pPr>
      <w:r>
        <w:rPr>
          <w:rFonts w:cs="Arial"/>
        </w:rPr>
        <w:t>Set App_analogapp with index M_DEC_FIFTEEN to M_ZERO.</w:t>
      </w:r>
    </w:p>
    <w:p w14:paraId="40A4E02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Do the following when doc of bid of sid of sMess is M_DOC_ANALOG_DRV_APP_VAL3.</w:t>
      </w:r>
    </w:p>
    <w:p w14:paraId="10390B85" w14:textId="77777777" w:rsidR="002269CF" w:rsidRDefault="002269CF" w:rsidP="002269CF">
      <w:pPr>
        <w:widowControl w:val="0"/>
        <w:autoSpaceDE w:val="0"/>
        <w:autoSpaceDN w:val="0"/>
        <w:adjustRightInd w:val="0"/>
        <w:rPr>
          <w:rFonts w:cs="Arial"/>
        </w:rPr>
      </w:pPr>
      <w:r>
        <w:rPr>
          <w:rFonts w:cs="Arial"/>
        </w:rPr>
        <w:tab/>
        <w:t>Call ‘HwCopy’ with parameters reference to App_analogappcrc, u8_payload of sMess and M_FOUR.</w:t>
      </w:r>
    </w:p>
    <w:p w14:paraId="777BB9BD" w14:textId="77777777" w:rsidR="002269CF" w:rsidRDefault="00000000" w:rsidP="002269CF">
      <w:pPr>
        <w:jc w:val="center"/>
        <w:rPr>
          <w:rFonts w:ascii="Times New Roman" w:hAnsi="Times New Roman"/>
          <w:sz w:val="24"/>
          <w:szCs w:val="24"/>
        </w:rPr>
      </w:pPr>
      <w:r>
        <w:pict w14:anchorId="76B1E6BC">
          <v:rect id="_x0000_i1350" style="width:468pt;height:1pt" o:hralign="center" o:hrstd="t" o:hr="t" fillcolor="#a0a0a0" stroked="f"/>
        </w:pict>
      </w:r>
    </w:p>
    <w:p w14:paraId="6091925A" w14:textId="77777777" w:rsidR="002269CF" w:rsidRDefault="002269CF" w:rsidP="00211FA8">
      <w:pPr>
        <w:pStyle w:val="Heading5"/>
      </w:pPr>
      <w:bookmarkStart w:id="355" w:name="_Toc158311380"/>
      <w:r>
        <w:t>10.4.3.7.16 daugwyapp-AppU32Noc-LLR-024</w:t>
      </w:r>
      <w:bookmarkEnd w:id="355"/>
    </w:p>
    <w:p w14:paraId="4BA868ED" w14:textId="77777777" w:rsidR="002269CF" w:rsidRDefault="002269CF" w:rsidP="002269CF">
      <w:r>
        <w:t>Requirement ID: H398-LLD-GWY-FNC-6229</w:t>
      </w:r>
    </w:p>
    <w:p w14:paraId="16CE2AF6" w14:textId="77777777" w:rsidR="002269CF" w:rsidRDefault="002269CF" w:rsidP="002269CF"/>
    <w:p w14:paraId="7E52D131" w14:textId="77777777" w:rsidR="002269CF" w:rsidRDefault="002269CF" w:rsidP="002269CF">
      <w:pPr>
        <w:widowControl w:val="0"/>
        <w:autoSpaceDE w:val="0"/>
        <w:autoSpaceDN w:val="0"/>
        <w:adjustRightInd w:val="0"/>
        <w:rPr>
          <w:rFonts w:cs="Arial"/>
        </w:rPr>
      </w:pPr>
      <w:r>
        <w:rPr>
          <w:rFonts w:cs="Arial"/>
        </w:rPr>
        <w:t>The function shall do the following when ((doc of bid of sid of sMess is greater than or equal to PN_MESSAGES) AND (doc of bid of sid of sMess is lesser than MAX_EDOC) returns TRUE:</w:t>
      </w:r>
    </w:p>
    <w:p w14:paraId="4A303CFC"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Do the following when doc of bid of sid of sMess is M_DOC_ANALOG_DRV_CFG_VAL1.</w:t>
      </w:r>
    </w:p>
    <w:p w14:paraId="37A076E0" w14:textId="77777777" w:rsidR="002269CF" w:rsidRDefault="002269CF" w:rsidP="002269CF">
      <w:pPr>
        <w:widowControl w:val="0"/>
        <w:autoSpaceDE w:val="0"/>
        <w:autoSpaceDN w:val="0"/>
        <w:adjustRightInd w:val="0"/>
        <w:rPr>
          <w:rFonts w:cs="Arial"/>
        </w:rPr>
      </w:pPr>
      <w:r>
        <w:rPr>
          <w:rFonts w:cs="Arial"/>
        </w:rPr>
        <w:t>Call ‘HwCopy’ with parameters App_analogconfig, u8_payload of sMess and M_EIGHT.</w:t>
      </w:r>
    </w:p>
    <w:p w14:paraId="21FD355C"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Do the following when doc of bid of sid of sMess is M_DOC_ANALOG_DRV_CFG_VAL2.</w:t>
      </w:r>
    </w:p>
    <w:p w14:paraId="09F4D6ED" w14:textId="77777777" w:rsidR="002269CF" w:rsidRDefault="002269CF" w:rsidP="002269CF">
      <w:pPr>
        <w:widowControl w:val="0"/>
        <w:autoSpaceDE w:val="0"/>
        <w:autoSpaceDN w:val="0"/>
        <w:adjustRightInd w:val="0"/>
        <w:rPr>
          <w:rFonts w:cs="Arial"/>
        </w:rPr>
      </w:pPr>
      <w:r>
        <w:rPr>
          <w:rFonts w:cs="Arial"/>
        </w:rPr>
        <w:t>Call ‘HwCopy’ with parameters reference to App_analogconfig with index M_EIGHT, u8_payload of sMess and M_SEVEN.</w:t>
      </w:r>
    </w:p>
    <w:p w14:paraId="10E60709" w14:textId="77777777" w:rsidR="002269CF" w:rsidRDefault="002269CF" w:rsidP="002269CF">
      <w:pPr>
        <w:widowControl w:val="0"/>
        <w:autoSpaceDE w:val="0"/>
        <w:autoSpaceDN w:val="0"/>
        <w:adjustRightInd w:val="0"/>
        <w:rPr>
          <w:rFonts w:cs="Arial"/>
        </w:rPr>
      </w:pPr>
      <w:r>
        <w:rPr>
          <w:rFonts w:cs="Arial"/>
        </w:rPr>
        <w:t>Set App_analogconfig with index M_DEC_FIFTEEN to M_ZERO.</w:t>
      </w:r>
    </w:p>
    <w:p w14:paraId="63A89BF0"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Do the following when doc of bid of sid of sMess is M_DOC_ANALOG_DRV_CFG_VAL3.</w:t>
      </w:r>
    </w:p>
    <w:p w14:paraId="567344D1" w14:textId="77777777" w:rsidR="002269CF" w:rsidRDefault="002269CF" w:rsidP="002269CF">
      <w:pPr>
        <w:widowControl w:val="0"/>
        <w:autoSpaceDE w:val="0"/>
        <w:autoSpaceDN w:val="0"/>
        <w:adjustRightInd w:val="0"/>
        <w:rPr>
          <w:rFonts w:cs="Arial"/>
        </w:rPr>
      </w:pPr>
      <w:r>
        <w:rPr>
          <w:rFonts w:cs="Arial"/>
        </w:rPr>
        <w:t>Call ‘HwCopy’ with parameters reference to App_analogconfigcrc, u8_payload of sMess and M_FOUR.</w:t>
      </w:r>
    </w:p>
    <w:p w14:paraId="1F23DEB8" w14:textId="77777777" w:rsidR="002269CF" w:rsidRDefault="00000000" w:rsidP="002269CF">
      <w:pPr>
        <w:jc w:val="center"/>
        <w:rPr>
          <w:rFonts w:ascii="Times New Roman" w:hAnsi="Times New Roman"/>
          <w:sz w:val="24"/>
          <w:szCs w:val="24"/>
        </w:rPr>
      </w:pPr>
      <w:r>
        <w:pict w14:anchorId="21EDBA34">
          <v:rect id="_x0000_i1351" style="width:468pt;height:1pt" o:hralign="center" o:hrstd="t" o:hr="t" fillcolor="#a0a0a0" stroked="f"/>
        </w:pict>
      </w:r>
    </w:p>
    <w:p w14:paraId="3E23F5B0" w14:textId="77777777" w:rsidR="002269CF" w:rsidRDefault="002269CF" w:rsidP="00211FA8">
      <w:pPr>
        <w:pStyle w:val="Heading5"/>
      </w:pPr>
      <w:bookmarkStart w:id="356" w:name="_Toc158311381"/>
      <w:r>
        <w:t>10.4.3.7.17 daugwyapp-AppU32Noc-LLR-025</w:t>
      </w:r>
      <w:bookmarkEnd w:id="356"/>
    </w:p>
    <w:p w14:paraId="0495274D" w14:textId="77777777" w:rsidR="002269CF" w:rsidRDefault="002269CF" w:rsidP="002269CF">
      <w:r>
        <w:t>Requirement ID: H398-LLD-GWY-FNC-6230</w:t>
      </w:r>
    </w:p>
    <w:p w14:paraId="69115796" w14:textId="77777777" w:rsidR="002269CF" w:rsidRDefault="002269CF" w:rsidP="002269CF"/>
    <w:p w14:paraId="595A128C" w14:textId="77777777" w:rsidR="002269CF" w:rsidRDefault="002269CF" w:rsidP="002269CF">
      <w:pPr>
        <w:widowControl w:val="0"/>
        <w:autoSpaceDE w:val="0"/>
        <w:autoSpaceDN w:val="0"/>
        <w:adjustRightInd w:val="0"/>
        <w:rPr>
          <w:rFonts w:cs="Arial"/>
        </w:rPr>
      </w:pPr>
      <w:r>
        <w:rPr>
          <w:rFonts w:cs="Arial"/>
        </w:rPr>
        <w:t>The function shall do the following when ((doc of bid of sid of sMess is greater than or equal to PN_MESSAGES) AND (doc of bid of sid of sMess is lesser than MAX_EDOC) returns TRUE:</w:t>
      </w:r>
    </w:p>
    <w:p w14:paraId="6F8664C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(App_analogswl, u8_payload of sMess, M_EIGHT) when doc of bid of sid of sMess is M_DOC_ANALOG_SOFT_LOAD_VAL1.</w:t>
      </w:r>
    </w:p>
    <w:p w14:paraId="11D4A03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(reference of App_analogswl with index M_EIGHT, u8_payload of sMess, M_SEVEN) and set App_analogswl of index M_DEC_FIFTEEN to M_ZERO when doc of bid of sid of sMess is M_DOC_ANALOG_SOFT_LOAD_VAL2 .</w:t>
      </w:r>
    </w:p>
    <w:p w14:paraId="25138FA3"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(reference of App_analogswlcrc, u8_payload of sMess, M_FOUR) when doc of bid of sid of sMess is M_DOC_ANALOG_SOFT_LOAD_VAL3.</w:t>
      </w:r>
    </w:p>
    <w:p w14:paraId="7A7A2D63" w14:textId="77777777" w:rsidR="002269CF" w:rsidRDefault="002269CF" w:rsidP="002269CF">
      <w:pPr>
        <w:widowControl w:val="0"/>
        <w:autoSpaceDE w:val="0"/>
        <w:autoSpaceDN w:val="0"/>
        <w:adjustRightInd w:val="0"/>
        <w:rPr>
          <w:rFonts w:cs="Arial"/>
        </w:rPr>
      </w:pPr>
    </w:p>
    <w:p w14:paraId="3C2C329D" w14:textId="77777777" w:rsidR="002269CF" w:rsidRDefault="00000000" w:rsidP="002269CF">
      <w:pPr>
        <w:jc w:val="center"/>
        <w:rPr>
          <w:rFonts w:ascii="Times New Roman" w:hAnsi="Times New Roman"/>
          <w:sz w:val="24"/>
          <w:szCs w:val="24"/>
        </w:rPr>
      </w:pPr>
      <w:r>
        <w:pict w14:anchorId="380D12C4">
          <v:rect id="_x0000_i1352" style="width:468pt;height:1pt" o:hralign="center" o:hrstd="t" o:hr="t" fillcolor="#a0a0a0" stroked="f"/>
        </w:pict>
      </w:r>
    </w:p>
    <w:p w14:paraId="069E906C" w14:textId="77777777" w:rsidR="002269CF" w:rsidRDefault="002269CF" w:rsidP="00211FA8">
      <w:pPr>
        <w:pStyle w:val="Heading5"/>
      </w:pPr>
      <w:bookmarkStart w:id="357" w:name="_Toc158311382"/>
      <w:r>
        <w:t>10.4.3.7.18 daugwyapp-AppU32Noc-LLR-026</w:t>
      </w:r>
      <w:bookmarkEnd w:id="357"/>
    </w:p>
    <w:p w14:paraId="0C173B7B" w14:textId="77777777" w:rsidR="002269CF" w:rsidRDefault="002269CF" w:rsidP="002269CF">
      <w:r>
        <w:t>Requirement ID: H398-LLD-GWY-FNC-6231</w:t>
      </w:r>
    </w:p>
    <w:p w14:paraId="725192A8" w14:textId="77777777" w:rsidR="002269CF" w:rsidRDefault="002269CF" w:rsidP="002269CF"/>
    <w:p w14:paraId="3E7420FB" w14:textId="77777777" w:rsidR="002269CF" w:rsidRDefault="002269CF" w:rsidP="002269CF">
      <w:pPr>
        <w:widowControl w:val="0"/>
        <w:autoSpaceDE w:val="0"/>
        <w:autoSpaceDN w:val="0"/>
        <w:adjustRightInd w:val="0"/>
        <w:rPr>
          <w:rFonts w:cs="Arial"/>
        </w:rPr>
      </w:pPr>
      <w:r>
        <w:rPr>
          <w:rFonts w:cs="Arial"/>
        </w:rPr>
        <w:t>The function shall do the following when ((doc of bid of sid of sMess is greater than or equal to PN_MESSAGES) AND (doc of bid of sid of sMess is lesser than MAX_EDOC) returns TRUE:</w:t>
      </w:r>
    </w:p>
    <w:p w14:paraId="0822110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(App_analogcalib, u8_payload of sMess, M_EIGHT) when doc of bid of sid of sMess is M_DOC_ANALOG_SECOND_APP_VAL1.</w:t>
      </w:r>
    </w:p>
    <w:p w14:paraId="1DF41D33"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(reference of App_analogcalib with index M_EIGHT, u8_payload of sMess, M_SEVEN) and set App_analogcalib of index M_DEC_FIFTEEN to M_ZERO when doc of bid of sid of sMess is M_DOC_ANALOG_SECOND_APP_VAL2.</w:t>
      </w:r>
    </w:p>
    <w:p w14:paraId="3910F75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HwCopy with parameters (reference of App_analogcalibcrc, u8_payload of sMess, M_FOUR) when doc of bid of sid of sMess is M_DOC_ANALOG_SECOND_APP_VAL3.</w:t>
      </w:r>
    </w:p>
    <w:p w14:paraId="5AED4E7F" w14:textId="77777777" w:rsidR="002269CF" w:rsidRDefault="002269CF" w:rsidP="002269CF">
      <w:pPr>
        <w:widowControl w:val="0"/>
        <w:autoSpaceDE w:val="0"/>
        <w:autoSpaceDN w:val="0"/>
        <w:adjustRightInd w:val="0"/>
        <w:rPr>
          <w:rFonts w:cs="Arial"/>
        </w:rPr>
      </w:pPr>
    </w:p>
    <w:p w14:paraId="5CE93713" w14:textId="77777777" w:rsidR="002269CF" w:rsidRDefault="002269CF" w:rsidP="002269CF">
      <w:pPr>
        <w:widowControl w:val="0"/>
        <w:autoSpaceDE w:val="0"/>
        <w:autoSpaceDN w:val="0"/>
        <w:adjustRightInd w:val="0"/>
        <w:rPr>
          <w:rFonts w:cs="Arial"/>
        </w:rPr>
      </w:pPr>
    </w:p>
    <w:p w14:paraId="79F2C50A" w14:textId="77777777" w:rsidR="002269CF" w:rsidRDefault="00000000" w:rsidP="002269CF">
      <w:pPr>
        <w:jc w:val="center"/>
        <w:rPr>
          <w:rFonts w:ascii="Times New Roman" w:hAnsi="Times New Roman"/>
          <w:sz w:val="24"/>
          <w:szCs w:val="24"/>
        </w:rPr>
      </w:pPr>
      <w:r>
        <w:pict w14:anchorId="6895B3AE">
          <v:rect id="_x0000_i1353" style="width:468pt;height:1pt" o:hralign="center" o:hrstd="t" o:hr="t" fillcolor="#a0a0a0" stroked="f"/>
        </w:pict>
      </w:r>
    </w:p>
    <w:p w14:paraId="717E1B79" w14:textId="77777777" w:rsidR="002269CF" w:rsidRDefault="002269CF" w:rsidP="00211FA8">
      <w:pPr>
        <w:pStyle w:val="Heading5"/>
      </w:pPr>
      <w:bookmarkStart w:id="358" w:name="_Toc158311383"/>
      <w:r>
        <w:t>10.4.3.7.19 daugwyapp-AppU32Noc-LLR-027</w:t>
      </w:r>
      <w:bookmarkEnd w:id="358"/>
    </w:p>
    <w:p w14:paraId="0DF0E121" w14:textId="77777777" w:rsidR="002269CF" w:rsidRDefault="002269CF" w:rsidP="002269CF">
      <w:r>
        <w:t>Requirement ID: H398-LLD-GWY-FNC-6232</w:t>
      </w:r>
    </w:p>
    <w:p w14:paraId="6CF95F51" w14:textId="77777777" w:rsidR="002269CF" w:rsidRDefault="002269CF" w:rsidP="002269CF"/>
    <w:p w14:paraId="35CA8656" w14:textId="77777777" w:rsidR="002269CF" w:rsidRDefault="002269CF" w:rsidP="002269CF">
      <w:pPr>
        <w:widowControl w:val="0"/>
        <w:autoSpaceDE w:val="0"/>
        <w:autoSpaceDN w:val="0"/>
        <w:adjustRightInd w:val="0"/>
        <w:rPr>
          <w:rFonts w:cs="Arial"/>
        </w:rPr>
      </w:pPr>
      <w:r>
        <w:rPr>
          <w:rFonts w:cs="Arial"/>
        </w:rPr>
        <w:t>The function shall do the following when ((doc of bid of sid of sMess is greater than or equal to PN_MESSAGES) AND (doc of bid of sid of sMess is lesser than MAX_EDOC) returns TRUE:</w:t>
      </w:r>
    </w:p>
    <w:p w14:paraId="359057E7"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Do nothing when doc of bid of sid of sMess is other than</w:t>
      </w:r>
    </w:p>
    <w:p w14:paraId="7D88F768" w14:textId="77777777" w:rsidR="002269CF" w:rsidRDefault="002269CF" w:rsidP="002269CF">
      <w:pPr>
        <w:widowControl w:val="0"/>
        <w:autoSpaceDE w:val="0"/>
        <w:autoSpaceDN w:val="0"/>
        <w:adjustRightInd w:val="0"/>
        <w:ind w:left="720"/>
        <w:rPr>
          <w:rFonts w:cs="Arial"/>
        </w:rPr>
      </w:pPr>
      <w:r>
        <w:rPr>
          <w:rFonts w:cs="Arial"/>
        </w:rPr>
        <w:t>M_DOC_DISCRETE_BOOTLOADER_VAL1,M_DOC_DISCRETE_BOOTLOADER_VAL2,M_DOC_DISCRETE_BOOTLOADER_VAL3,M_DOC_DISCRETE_DRI_APP_VAL1,M_DOC_DISCRETE_DRI_APP_VAL2,M_DOC_DISCRETE_DRI_APP_VAL3,M_DOC_DISCRETE_DRI_CFG_VAL1,M_DOC_DISCRETE_DRI_CFG_VAL2,M_DOC_DISCRETE_DRI_CFG_VAL3,M_DOC_DISCRETE_BOOT_CFG_VAL1,M_DOC_DISCRETE_BOOT_CFG_VAL2,M_DOC_DISCRETE_BOOT_CFG_VAL3,M_DOC_DISCRETE_SOFT_LOAD_VAL1,M_DOC_DISCRETE_SOFT_LOAD_VAL2,M_DOC_DISCRETE_SOFT_LOAD_VAL3, M_DOC_ANALOG_BOOTLOADER_VAL1,M_DOC_ANALOG_BOOTLOADER_VAL2,M_DOC_ANALOG_BOOTLOADER_VAL3,M_DOC_ANALOG_DRV_APP_VAL1,M_DOC_ANALOG_DRV_APP_VAL2,M_DOC_ANALOG_DRV_APP_VAL3,M_DOC_ANALOG_DRV_CFG_VAL1,M_DOC_ANALOG_DRV_CFG_VAL2,M_DOC_ANALOG_DRV_CFG_VAL3,M_DOC_ANALOG_BOOT_CFG_VAL1,M_DOC_ANALOG_BOOT_CFG_VAL2,M_DOC_ANALOG_BOOT_CFG_VAL3,M_DOC_ANALOG_SOFT_LOAD_VAL1,M_DOC_ANALOG_SOFT_LOAD_VAL2,M_DOC_ANALOG_SOFT_LOAD_VAL3,M_DOC_ANALOG_SECOND_APP_VAL1,M_DOC_ANALOG_SECOND_APP_VAL2 and M_DOC_ANALOG_SECOND_APP_VAL3.</w:t>
      </w:r>
    </w:p>
    <w:p w14:paraId="0A883D5B" w14:textId="77777777" w:rsidR="002269CF" w:rsidRDefault="002269CF" w:rsidP="002269CF">
      <w:pPr>
        <w:autoSpaceDE w:val="0"/>
        <w:autoSpaceDN w:val="0"/>
        <w:adjustRightInd w:val="0"/>
        <w:rPr>
          <w:rFonts w:cs="Arial"/>
        </w:rPr>
      </w:pPr>
    </w:p>
    <w:p w14:paraId="27A6872E" w14:textId="77777777" w:rsidR="002269CF" w:rsidRDefault="002269CF" w:rsidP="002269CF">
      <w:pPr>
        <w:widowControl w:val="0"/>
        <w:autoSpaceDE w:val="0"/>
        <w:autoSpaceDN w:val="0"/>
        <w:adjustRightInd w:val="0"/>
        <w:rPr>
          <w:rFonts w:cs="Arial"/>
        </w:rPr>
      </w:pPr>
    </w:p>
    <w:p w14:paraId="3A9CAF40" w14:textId="77777777" w:rsidR="002269CF" w:rsidRDefault="00000000" w:rsidP="002269CF">
      <w:pPr>
        <w:jc w:val="center"/>
        <w:rPr>
          <w:rFonts w:ascii="Times New Roman" w:hAnsi="Times New Roman"/>
          <w:sz w:val="24"/>
          <w:szCs w:val="24"/>
        </w:rPr>
      </w:pPr>
      <w:r>
        <w:pict w14:anchorId="521B092E">
          <v:rect id="_x0000_i1354" style="width:468pt;height:1pt" o:hralign="center" o:hrstd="t" o:hr="t" fillcolor="#a0a0a0" stroked="f"/>
        </w:pict>
      </w:r>
    </w:p>
    <w:p w14:paraId="27FC054A" w14:textId="77777777" w:rsidR="002269CF" w:rsidRDefault="002269CF" w:rsidP="00211FA8">
      <w:pPr>
        <w:pStyle w:val="Heading5"/>
      </w:pPr>
      <w:bookmarkStart w:id="359" w:name="_Toc158311384"/>
      <w:r>
        <w:t>10.4.3.7.20 daugwyapp-AppU32Noc-LLR-017</w:t>
      </w:r>
      <w:bookmarkEnd w:id="359"/>
    </w:p>
    <w:p w14:paraId="0A63B5F6" w14:textId="77777777" w:rsidR="002269CF" w:rsidRDefault="002269CF" w:rsidP="002269CF">
      <w:r>
        <w:t>Requirement ID: H398-LLD-GWY-FNC-334</w:t>
      </w:r>
    </w:p>
    <w:p w14:paraId="2E485C2F" w14:textId="77777777" w:rsidR="002269CF" w:rsidRDefault="002269CF" w:rsidP="002269CF"/>
    <w:p w14:paraId="29054B4C" w14:textId="77777777" w:rsidR="002269CF" w:rsidRDefault="002269CF" w:rsidP="002269CF">
      <w:pPr>
        <w:autoSpaceDE w:val="0"/>
        <w:autoSpaceDN w:val="0"/>
        <w:adjustRightInd w:val="0"/>
        <w:rPr>
          <w:rFonts w:cs="Arial"/>
        </w:rPr>
      </w:pPr>
      <w:r>
        <w:rPr>
          <w:rFonts w:cs="Arial"/>
        </w:rPr>
        <w:t xml:space="preserve"> The function shall return M_ZERO.</w:t>
      </w:r>
    </w:p>
    <w:p w14:paraId="4B265C61" w14:textId="77777777" w:rsidR="002269CF" w:rsidRDefault="002269CF" w:rsidP="002269CF">
      <w:pPr>
        <w:autoSpaceDE w:val="0"/>
        <w:autoSpaceDN w:val="0"/>
        <w:adjustRightInd w:val="0"/>
        <w:rPr>
          <w:rFonts w:cs="Arial"/>
        </w:rPr>
      </w:pPr>
    </w:p>
    <w:p w14:paraId="19B2D0CE" w14:textId="77777777" w:rsidR="002269CF" w:rsidRDefault="002269CF" w:rsidP="002269CF">
      <w:pPr>
        <w:autoSpaceDE w:val="0"/>
        <w:autoSpaceDN w:val="0"/>
        <w:adjustRightInd w:val="0"/>
        <w:rPr>
          <w:rFonts w:cs="Arial"/>
        </w:rPr>
      </w:pPr>
    </w:p>
    <w:p w14:paraId="7C0120F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5A6B10" w14:textId="77777777" w:rsidR="002269CF" w:rsidRDefault="00000000" w:rsidP="002269CF">
      <w:pPr>
        <w:jc w:val="center"/>
        <w:rPr>
          <w:rFonts w:ascii="Times New Roman" w:hAnsi="Times New Roman"/>
          <w:sz w:val="24"/>
          <w:szCs w:val="24"/>
        </w:rPr>
      </w:pPr>
      <w:r>
        <w:pict w14:anchorId="723C03EC">
          <v:rect id="_x0000_i1355" style="width:468pt;height:1pt" o:hralign="center" o:hrstd="t" o:hr="t" fillcolor="#a0a0a0" stroked="f"/>
        </w:pict>
      </w:r>
    </w:p>
    <w:p w14:paraId="71CA1BA7" w14:textId="77777777" w:rsidR="002269CF" w:rsidRDefault="002269CF" w:rsidP="002269CF">
      <w:pPr>
        <w:pStyle w:val="Heading3"/>
      </w:pPr>
      <w:bookmarkStart w:id="360" w:name="_Toc158311385"/>
      <w:bookmarkStart w:id="361" w:name="_Toc210985685"/>
      <w:r>
        <w:t>10.4.4 AppU32Nsc</w:t>
      </w:r>
      <w:bookmarkEnd w:id="360"/>
      <w:bookmarkEnd w:id="361"/>
    </w:p>
    <w:p w14:paraId="4CC05D85" w14:textId="77777777" w:rsidR="002269CF" w:rsidRDefault="002269CF" w:rsidP="002269CF"/>
    <w:p w14:paraId="0AD08492" w14:textId="77777777" w:rsidR="002269CF" w:rsidRDefault="002269CF" w:rsidP="002269CF">
      <w:pPr>
        <w:widowControl w:val="0"/>
        <w:autoSpaceDE w:val="0"/>
        <w:autoSpaceDN w:val="0"/>
        <w:adjustRightInd w:val="0"/>
        <w:rPr>
          <w:rFonts w:cs="Arial"/>
        </w:rPr>
      </w:pPr>
      <w:r>
        <w:rPr>
          <w:rFonts w:cs="Arial"/>
        </w:rPr>
        <w:t>Low Level Design Details about CSU AppU32Nsc will follow in the sub sections.</w:t>
      </w:r>
    </w:p>
    <w:p w14:paraId="7C7A92ED" w14:textId="77777777" w:rsidR="002269CF" w:rsidRDefault="002269CF" w:rsidP="002269CF">
      <w:pPr>
        <w:widowControl w:val="0"/>
        <w:autoSpaceDE w:val="0"/>
        <w:autoSpaceDN w:val="0"/>
        <w:adjustRightInd w:val="0"/>
        <w:rPr>
          <w:rFonts w:cs="Arial"/>
        </w:rPr>
      </w:pPr>
    </w:p>
    <w:p w14:paraId="05638FA7" w14:textId="77777777" w:rsidR="002269CF" w:rsidRDefault="002269CF" w:rsidP="002269CF">
      <w:pPr>
        <w:autoSpaceDE w:val="0"/>
        <w:autoSpaceDN w:val="0"/>
        <w:adjustRightInd w:val="0"/>
        <w:rPr>
          <w:rFonts w:cs="Arial"/>
        </w:rPr>
      </w:pPr>
    </w:p>
    <w:p w14:paraId="578AAF6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77723B" w14:textId="77777777" w:rsidR="002269CF" w:rsidRDefault="002269CF" w:rsidP="002269CF">
      <w:pPr>
        <w:widowControl w:val="0"/>
        <w:autoSpaceDE w:val="0"/>
        <w:autoSpaceDN w:val="0"/>
        <w:adjustRightInd w:val="0"/>
        <w:rPr>
          <w:rFonts w:ascii="Times New Roman" w:hAnsi="Times New Roman"/>
          <w:sz w:val="24"/>
          <w:szCs w:val="24"/>
        </w:rPr>
      </w:pPr>
    </w:p>
    <w:p w14:paraId="476638A5" w14:textId="77777777" w:rsidR="002269CF" w:rsidRDefault="00000000" w:rsidP="002269CF">
      <w:pPr>
        <w:jc w:val="center"/>
      </w:pPr>
      <w:r>
        <w:pict w14:anchorId="036F6940">
          <v:rect id="_x0000_i1356" style="width:468pt;height:1pt" o:hralign="center" o:hrstd="t" o:hr="t" fillcolor="#a0a0a0" stroked="f"/>
        </w:pict>
      </w:r>
    </w:p>
    <w:p w14:paraId="3797EB7B" w14:textId="77777777" w:rsidR="002269CF" w:rsidRDefault="002269CF" w:rsidP="002269CF">
      <w:pPr>
        <w:pStyle w:val="Heading4"/>
      </w:pPr>
      <w:bookmarkStart w:id="362" w:name="_Toc158311386"/>
      <w:r>
        <w:t>10.4.4.1 Brief Description</w:t>
      </w:r>
      <w:bookmarkEnd w:id="362"/>
    </w:p>
    <w:p w14:paraId="3E4DAD58" w14:textId="77777777" w:rsidR="002269CF" w:rsidRDefault="002269CF" w:rsidP="002269CF"/>
    <w:p w14:paraId="44FFD5B2" w14:textId="77777777" w:rsidR="002269CF" w:rsidRDefault="002269CF" w:rsidP="002269CF">
      <w:pPr>
        <w:widowControl w:val="0"/>
        <w:autoSpaceDE w:val="0"/>
        <w:autoSpaceDN w:val="0"/>
        <w:adjustRightInd w:val="0"/>
        <w:rPr>
          <w:rFonts w:cs="Arial"/>
        </w:rPr>
      </w:pPr>
      <w:r>
        <w:rPr>
          <w:rFonts w:cs="Arial"/>
        </w:rPr>
        <w:t>The function AppU32Nsc responds to the Peer to Peer message on Node Service Channel and  transmits received ARINC825 message to the buffer for processing.</w:t>
      </w:r>
    </w:p>
    <w:p w14:paraId="25B5E781" w14:textId="77777777" w:rsidR="002269CF" w:rsidRDefault="002269CF" w:rsidP="002269CF">
      <w:pPr>
        <w:autoSpaceDE w:val="0"/>
        <w:autoSpaceDN w:val="0"/>
        <w:adjustRightInd w:val="0"/>
        <w:rPr>
          <w:rFonts w:cs="Arial"/>
        </w:rPr>
      </w:pPr>
    </w:p>
    <w:p w14:paraId="4E7F118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D08E28" w14:textId="77777777" w:rsidR="002269CF" w:rsidRDefault="00000000" w:rsidP="002269CF">
      <w:pPr>
        <w:jc w:val="center"/>
        <w:rPr>
          <w:rFonts w:ascii="Times New Roman" w:hAnsi="Times New Roman"/>
          <w:sz w:val="24"/>
          <w:szCs w:val="24"/>
        </w:rPr>
      </w:pPr>
      <w:r>
        <w:pict w14:anchorId="6425811B">
          <v:rect id="_x0000_i1357" style="width:468pt;height:1pt" o:hralign="center" o:hrstd="t" o:hr="t" fillcolor="#a0a0a0" stroked="f"/>
        </w:pict>
      </w:r>
    </w:p>
    <w:p w14:paraId="0AEA8920" w14:textId="77777777" w:rsidR="002269CF" w:rsidRDefault="002269CF" w:rsidP="002269CF">
      <w:pPr>
        <w:pStyle w:val="Heading4"/>
      </w:pPr>
      <w:bookmarkStart w:id="363" w:name="_Toc158311387"/>
      <w:r>
        <w:t>10.4.4.2 List of HLRs allocated</w:t>
      </w:r>
      <w:bookmarkEnd w:id="363"/>
    </w:p>
    <w:p w14:paraId="7774036D" w14:textId="77777777" w:rsidR="002269CF" w:rsidRDefault="002269CF" w:rsidP="002269CF"/>
    <w:p w14:paraId="38B473D8"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DCCFA0F" w14:textId="77777777" w:rsidR="002269CF" w:rsidRDefault="002269CF" w:rsidP="002269CF">
      <w:pPr>
        <w:widowControl w:val="0"/>
        <w:autoSpaceDE w:val="0"/>
        <w:autoSpaceDN w:val="0"/>
        <w:adjustRightInd w:val="0"/>
        <w:rPr>
          <w:rFonts w:cs="Arial"/>
        </w:rPr>
      </w:pPr>
    </w:p>
    <w:p w14:paraId="3BA2146D" w14:textId="77777777" w:rsidR="002269CF" w:rsidRDefault="002269CF" w:rsidP="002269CF">
      <w:pPr>
        <w:autoSpaceDE w:val="0"/>
        <w:autoSpaceDN w:val="0"/>
        <w:adjustRightInd w:val="0"/>
        <w:rPr>
          <w:rFonts w:cs="Arial"/>
        </w:rPr>
      </w:pPr>
    </w:p>
    <w:p w14:paraId="53F6608E"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E301F3" w14:textId="77777777" w:rsidR="002269CF" w:rsidRDefault="00000000" w:rsidP="002269CF">
      <w:pPr>
        <w:jc w:val="center"/>
        <w:rPr>
          <w:rFonts w:ascii="Times New Roman" w:hAnsi="Times New Roman"/>
          <w:sz w:val="24"/>
          <w:szCs w:val="24"/>
        </w:rPr>
      </w:pPr>
      <w:r>
        <w:pict w14:anchorId="0DD6E63E">
          <v:rect id="_x0000_i1358" style="width:468pt;height:1pt" o:hralign="center" o:hrstd="t" o:hr="t" fillcolor="#a0a0a0" stroked="f"/>
        </w:pict>
      </w:r>
    </w:p>
    <w:p w14:paraId="78CEA35C" w14:textId="77777777" w:rsidR="002269CF" w:rsidRDefault="002269CF" w:rsidP="002269CF">
      <w:pPr>
        <w:pStyle w:val="Heading4"/>
      </w:pPr>
      <w:bookmarkStart w:id="364" w:name="_Toc158311388"/>
      <w:r>
        <w:t>10.4.4.3 List of global variables accessed and modified</w:t>
      </w:r>
      <w:bookmarkEnd w:id="364"/>
    </w:p>
    <w:p w14:paraId="74A69C25" w14:textId="77777777" w:rsidR="002269CF" w:rsidRDefault="002269CF" w:rsidP="002269CF"/>
    <w:p w14:paraId="36C13745" w14:textId="77777777" w:rsidR="002269CF" w:rsidRDefault="002269CF" w:rsidP="002269CF">
      <w:pPr>
        <w:widowControl w:val="0"/>
        <w:autoSpaceDE w:val="0"/>
        <w:autoSpaceDN w:val="0"/>
        <w:adjustRightInd w:val="0"/>
        <w:rPr>
          <w:rFonts w:cs="Arial"/>
        </w:rPr>
      </w:pPr>
      <w:r>
        <w:rPr>
          <w:rFonts w:cs="Arial"/>
        </w:rPr>
        <w:t>Accessed                : Cm_mode</w:t>
      </w:r>
    </w:p>
    <w:p w14:paraId="2D722769" w14:textId="77777777" w:rsidR="002269CF" w:rsidRDefault="002269CF" w:rsidP="002269CF">
      <w:pPr>
        <w:widowControl w:val="0"/>
        <w:autoSpaceDE w:val="0"/>
        <w:autoSpaceDN w:val="0"/>
        <w:adjustRightInd w:val="0"/>
        <w:rPr>
          <w:rFonts w:cs="Arial"/>
        </w:rPr>
      </w:pPr>
      <w:r>
        <w:rPr>
          <w:rFonts w:cs="Arial"/>
        </w:rPr>
        <w:t xml:space="preserve">                                  Download_size</w:t>
      </w:r>
    </w:p>
    <w:p w14:paraId="0F5EBCB7" w14:textId="77777777" w:rsidR="002269CF" w:rsidRDefault="002269CF" w:rsidP="002269CF">
      <w:pPr>
        <w:widowControl w:val="0"/>
        <w:autoSpaceDE w:val="0"/>
        <w:autoSpaceDN w:val="0"/>
        <w:adjustRightInd w:val="0"/>
        <w:rPr>
          <w:rFonts w:cs="Arial"/>
        </w:rPr>
      </w:pPr>
      <w:r>
        <w:rPr>
          <w:rFonts w:cs="Arial"/>
        </w:rPr>
        <w:t xml:space="preserve">                                  Xram_cmu_buffer</w:t>
      </w:r>
    </w:p>
    <w:p w14:paraId="407A7C97" w14:textId="77777777" w:rsidR="002269CF" w:rsidRDefault="002269CF" w:rsidP="002269CF">
      <w:pPr>
        <w:widowControl w:val="0"/>
        <w:autoSpaceDE w:val="0"/>
        <w:autoSpaceDN w:val="0"/>
        <w:adjustRightInd w:val="0"/>
        <w:rPr>
          <w:rFonts w:cs="Arial"/>
        </w:rPr>
      </w:pPr>
      <w:r>
        <w:rPr>
          <w:rFonts w:cs="Arial"/>
        </w:rPr>
        <w:t xml:space="preserve">                                  Cm_data</w:t>
      </w:r>
    </w:p>
    <w:p w14:paraId="360A8AF7" w14:textId="77777777" w:rsidR="002269CF" w:rsidRDefault="002269CF" w:rsidP="002269CF">
      <w:pPr>
        <w:widowControl w:val="0"/>
        <w:autoSpaceDE w:val="0"/>
        <w:autoSpaceDN w:val="0"/>
        <w:adjustRightInd w:val="0"/>
        <w:rPr>
          <w:rFonts w:cs="Arial"/>
        </w:rPr>
      </w:pPr>
    </w:p>
    <w:p w14:paraId="4D8204F7" w14:textId="77777777" w:rsidR="002269CF" w:rsidRDefault="002269CF" w:rsidP="002269CF">
      <w:pPr>
        <w:widowControl w:val="0"/>
        <w:autoSpaceDE w:val="0"/>
        <w:autoSpaceDN w:val="0"/>
        <w:adjustRightInd w:val="0"/>
        <w:rPr>
          <w:rFonts w:cs="Arial"/>
        </w:rPr>
      </w:pPr>
      <w:r>
        <w:rPr>
          <w:rFonts w:cs="Arial"/>
        </w:rPr>
        <w:t>Modified                : Cm_mode</w:t>
      </w:r>
    </w:p>
    <w:p w14:paraId="10054C67"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Download_size</w:t>
      </w:r>
    </w:p>
    <w:p w14:paraId="3650C8A3" w14:textId="77777777" w:rsidR="002269CF" w:rsidRPr="00F06CE2" w:rsidRDefault="002269CF" w:rsidP="002269CF">
      <w:pPr>
        <w:widowControl w:val="0"/>
        <w:autoSpaceDE w:val="0"/>
        <w:autoSpaceDN w:val="0"/>
        <w:adjustRightInd w:val="0"/>
        <w:ind w:left="720" w:firstLine="720"/>
        <w:rPr>
          <w:rFonts w:cs="Arial"/>
          <w:lang w:val="fr-FR"/>
        </w:rPr>
      </w:pPr>
      <w:r>
        <w:rPr>
          <w:rFonts w:cs="Arial"/>
        </w:rPr>
        <w:t xml:space="preserve">      </w:t>
      </w:r>
      <w:r w:rsidRPr="00F06CE2">
        <w:rPr>
          <w:rFonts w:cs="Arial"/>
          <w:lang w:val="fr-FR"/>
        </w:rPr>
        <w:t>Cm_init</w:t>
      </w:r>
    </w:p>
    <w:p w14:paraId="542DD80D" w14:textId="77777777" w:rsidR="002269CF" w:rsidRPr="00F06CE2" w:rsidRDefault="002269CF" w:rsidP="002269CF">
      <w:pPr>
        <w:widowControl w:val="0"/>
        <w:autoSpaceDE w:val="0"/>
        <w:autoSpaceDN w:val="0"/>
        <w:adjustRightInd w:val="0"/>
        <w:ind w:left="720" w:firstLine="720"/>
        <w:rPr>
          <w:rFonts w:cs="Arial"/>
          <w:lang w:val="fr-FR"/>
        </w:rPr>
      </w:pPr>
      <w:r w:rsidRPr="00F06CE2">
        <w:rPr>
          <w:rFonts w:cs="Arial"/>
          <w:lang w:val="fr-FR"/>
        </w:rPr>
        <w:t xml:space="preserve">      Cm_data</w:t>
      </w:r>
    </w:p>
    <w:p w14:paraId="7DC64575" w14:textId="77777777" w:rsidR="002269CF" w:rsidRPr="00F06CE2" w:rsidRDefault="002269CF" w:rsidP="002269CF">
      <w:pPr>
        <w:widowControl w:val="0"/>
        <w:autoSpaceDE w:val="0"/>
        <w:autoSpaceDN w:val="0"/>
        <w:adjustRightInd w:val="0"/>
        <w:ind w:left="720" w:firstLine="720"/>
        <w:rPr>
          <w:rFonts w:cs="Arial"/>
          <w:lang w:val="fr-FR"/>
        </w:rPr>
      </w:pPr>
      <w:r w:rsidRPr="00F06CE2">
        <w:rPr>
          <w:rFonts w:cs="Arial"/>
          <w:lang w:val="fr-FR"/>
        </w:rPr>
        <w:t xml:space="preserve">      Bit_mode</w:t>
      </w:r>
    </w:p>
    <w:p w14:paraId="3A63986F" w14:textId="77777777" w:rsidR="002269CF" w:rsidRDefault="002269CF" w:rsidP="002269CF">
      <w:pPr>
        <w:widowControl w:val="0"/>
        <w:autoSpaceDE w:val="0"/>
        <w:autoSpaceDN w:val="0"/>
        <w:adjustRightInd w:val="0"/>
        <w:ind w:left="720" w:firstLine="720"/>
        <w:rPr>
          <w:rFonts w:cs="Arial"/>
        </w:rPr>
      </w:pPr>
      <w:r w:rsidRPr="00F06CE2">
        <w:rPr>
          <w:rFonts w:cs="Arial"/>
          <w:lang w:val="fr-FR"/>
        </w:rPr>
        <w:t xml:space="preserve">     </w:t>
      </w:r>
      <w:r>
        <w:rPr>
          <w:rFonts w:cs="Arial"/>
        </w:rPr>
        <w:t>App_transmitoff</w:t>
      </w:r>
    </w:p>
    <w:p w14:paraId="19DBA8C7" w14:textId="77777777" w:rsidR="002269CF" w:rsidRDefault="002269CF" w:rsidP="002269CF">
      <w:pPr>
        <w:autoSpaceDE w:val="0"/>
        <w:autoSpaceDN w:val="0"/>
        <w:adjustRightInd w:val="0"/>
        <w:rPr>
          <w:rFonts w:cs="Arial"/>
        </w:rPr>
      </w:pPr>
    </w:p>
    <w:p w14:paraId="1AE6949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DF2479" w14:textId="77777777" w:rsidR="002269CF" w:rsidRDefault="00000000" w:rsidP="002269CF">
      <w:pPr>
        <w:jc w:val="center"/>
        <w:rPr>
          <w:rFonts w:ascii="Times New Roman" w:hAnsi="Times New Roman"/>
          <w:sz w:val="24"/>
          <w:szCs w:val="24"/>
        </w:rPr>
      </w:pPr>
      <w:r>
        <w:pict w14:anchorId="084B8E8D">
          <v:rect id="_x0000_i1359" style="width:468pt;height:1pt" o:hralign="center" o:hrstd="t" o:hr="t" fillcolor="#a0a0a0" stroked="f"/>
        </w:pict>
      </w:r>
    </w:p>
    <w:p w14:paraId="7D86F199" w14:textId="77777777" w:rsidR="002269CF" w:rsidRDefault="002269CF" w:rsidP="002269CF">
      <w:pPr>
        <w:pStyle w:val="Heading4"/>
      </w:pPr>
      <w:bookmarkStart w:id="365" w:name="_Toc158311389"/>
      <w:r>
        <w:t>10.4.4.4 Parameter list (Input/Output)</w:t>
      </w:r>
      <w:bookmarkEnd w:id="365"/>
    </w:p>
    <w:p w14:paraId="47E4DE2F" w14:textId="77777777" w:rsidR="002269CF" w:rsidRDefault="002269CF" w:rsidP="002269CF"/>
    <w:p w14:paraId="322C88BE" w14:textId="77777777" w:rsidR="002269CF" w:rsidRDefault="002269CF" w:rsidP="002269CF">
      <w:pPr>
        <w:widowControl w:val="0"/>
        <w:autoSpaceDE w:val="0"/>
        <w:autoSpaceDN w:val="0"/>
        <w:adjustRightInd w:val="0"/>
        <w:rPr>
          <w:rFonts w:cs="Arial"/>
        </w:rPr>
      </w:pPr>
      <w:r>
        <w:rPr>
          <w:rFonts w:cs="Arial"/>
        </w:rPr>
        <w:t>Inputs   :   T_A825_MSG *sMess - Pointer to the ARINC825 message.</w:t>
      </w:r>
    </w:p>
    <w:p w14:paraId="7186A86D" w14:textId="77777777" w:rsidR="002269CF" w:rsidRDefault="002269CF" w:rsidP="002269CF">
      <w:pPr>
        <w:widowControl w:val="0"/>
        <w:autoSpaceDE w:val="0"/>
        <w:autoSpaceDN w:val="0"/>
        <w:adjustRightInd w:val="0"/>
        <w:rPr>
          <w:rFonts w:cs="Arial"/>
        </w:rPr>
      </w:pPr>
      <w:r>
        <w:rPr>
          <w:rFonts w:cs="Arial"/>
        </w:rPr>
        <w:t>Outputs :  None</w:t>
      </w:r>
    </w:p>
    <w:p w14:paraId="55F861C5" w14:textId="77777777" w:rsidR="002269CF" w:rsidRDefault="002269CF" w:rsidP="002269CF">
      <w:pPr>
        <w:widowControl w:val="0"/>
        <w:autoSpaceDE w:val="0"/>
        <w:autoSpaceDN w:val="0"/>
        <w:adjustRightInd w:val="0"/>
        <w:rPr>
          <w:rFonts w:cs="Arial"/>
        </w:rPr>
      </w:pPr>
    </w:p>
    <w:p w14:paraId="34CBAC4B" w14:textId="77777777" w:rsidR="002269CF" w:rsidRDefault="002269CF" w:rsidP="002269CF">
      <w:pPr>
        <w:widowControl w:val="0"/>
        <w:autoSpaceDE w:val="0"/>
        <w:autoSpaceDN w:val="0"/>
        <w:adjustRightInd w:val="0"/>
        <w:rPr>
          <w:rFonts w:cs="Arial"/>
        </w:rPr>
      </w:pPr>
    </w:p>
    <w:p w14:paraId="049D780A" w14:textId="77777777" w:rsidR="002269CF" w:rsidRDefault="002269CF" w:rsidP="002269CF">
      <w:pPr>
        <w:autoSpaceDE w:val="0"/>
        <w:autoSpaceDN w:val="0"/>
        <w:adjustRightInd w:val="0"/>
        <w:rPr>
          <w:rFonts w:cs="Arial"/>
        </w:rPr>
      </w:pPr>
    </w:p>
    <w:p w14:paraId="2812D35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42F49D" w14:textId="77777777" w:rsidR="002269CF" w:rsidRDefault="00000000" w:rsidP="002269CF">
      <w:pPr>
        <w:jc w:val="center"/>
        <w:rPr>
          <w:rFonts w:ascii="Times New Roman" w:hAnsi="Times New Roman"/>
          <w:sz w:val="24"/>
          <w:szCs w:val="24"/>
        </w:rPr>
      </w:pPr>
      <w:r>
        <w:pict w14:anchorId="55A86946">
          <v:rect id="_x0000_i1360" style="width:468pt;height:1pt" o:hralign="center" o:hrstd="t" o:hr="t" fillcolor="#a0a0a0" stroked="f"/>
        </w:pict>
      </w:r>
    </w:p>
    <w:p w14:paraId="24AF31D5" w14:textId="77777777" w:rsidR="002269CF" w:rsidRDefault="002269CF" w:rsidP="002269CF">
      <w:pPr>
        <w:pStyle w:val="Heading4"/>
      </w:pPr>
      <w:bookmarkStart w:id="366" w:name="_Toc158311390"/>
      <w:r>
        <w:t>10.4.4.5 Return Value</w:t>
      </w:r>
      <w:bookmarkEnd w:id="366"/>
    </w:p>
    <w:p w14:paraId="5203CF04" w14:textId="77777777" w:rsidR="002269CF" w:rsidRDefault="002269CF" w:rsidP="002269CF"/>
    <w:p w14:paraId="7729B7AC" w14:textId="77777777" w:rsidR="002269CF" w:rsidRDefault="002269CF" w:rsidP="002269CF">
      <w:pPr>
        <w:widowControl w:val="0"/>
        <w:autoSpaceDE w:val="0"/>
        <w:autoSpaceDN w:val="0"/>
        <w:adjustRightInd w:val="0"/>
        <w:rPr>
          <w:rFonts w:cs="Arial"/>
        </w:rPr>
      </w:pPr>
      <w:r>
        <w:rPr>
          <w:rFonts w:cs="Arial"/>
        </w:rPr>
        <w:t>T_UINT32 -returns 0 if  success</w:t>
      </w:r>
    </w:p>
    <w:p w14:paraId="16783EEB" w14:textId="77777777" w:rsidR="002269CF" w:rsidRDefault="002269CF" w:rsidP="002269CF">
      <w:pPr>
        <w:widowControl w:val="0"/>
        <w:autoSpaceDE w:val="0"/>
        <w:autoSpaceDN w:val="0"/>
        <w:adjustRightInd w:val="0"/>
        <w:rPr>
          <w:rFonts w:cs="Arial"/>
        </w:rPr>
      </w:pPr>
      <w:r>
        <w:rPr>
          <w:rFonts w:cs="Arial"/>
        </w:rPr>
        <w:t xml:space="preserve">                returns 1 on failure </w:t>
      </w:r>
    </w:p>
    <w:p w14:paraId="1E12738C" w14:textId="77777777" w:rsidR="002269CF" w:rsidRDefault="002269CF" w:rsidP="002269CF">
      <w:pPr>
        <w:widowControl w:val="0"/>
        <w:autoSpaceDE w:val="0"/>
        <w:autoSpaceDN w:val="0"/>
        <w:adjustRightInd w:val="0"/>
        <w:rPr>
          <w:rFonts w:cs="Arial"/>
        </w:rPr>
      </w:pPr>
    </w:p>
    <w:p w14:paraId="44E781D9" w14:textId="77777777" w:rsidR="002269CF" w:rsidRDefault="002269CF" w:rsidP="002269CF">
      <w:pPr>
        <w:autoSpaceDE w:val="0"/>
        <w:autoSpaceDN w:val="0"/>
        <w:adjustRightInd w:val="0"/>
        <w:rPr>
          <w:rFonts w:cs="Arial"/>
        </w:rPr>
      </w:pPr>
    </w:p>
    <w:p w14:paraId="006D4052" w14:textId="77777777" w:rsidR="002269CF" w:rsidRDefault="002269CF" w:rsidP="002269CF">
      <w:pPr>
        <w:widowControl w:val="0"/>
        <w:autoSpaceDE w:val="0"/>
        <w:autoSpaceDN w:val="0"/>
        <w:adjustRightInd w:val="0"/>
        <w:rPr>
          <w:rFonts w:ascii="MS Shell Dlg 2" w:hAnsi="MS Shell Dlg 2" w:cs="MS Shell Dlg 2"/>
          <w:sz w:val="17"/>
          <w:szCs w:val="17"/>
        </w:rPr>
      </w:pPr>
    </w:p>
    <w:p w14:paraId="7A493F23" w14:textId="77777777" w:rsidR="002269CF" w:rsidRDefault="00000000" w:rsidP="002269CF">
      <w:pPr>
        <w:jc w:val="center"/>
        <w:rPr>
          <w:rFonts w:ascii="Times New Roman" w:hAnsi="Times New Roman"/>
          <w:sz w:val="24"/>
          <w:szCs w:val="24"/>
        </w:rPr>
      </w:pPr>
      <w:r>
        <w:pict w14:anchorId="38DB8928">
          <v:rect id="_x0000_i1361" style="width:468pt;height:1pt" o:hralign="center" o:hrstd="t" o:hr="t" fillcolor="#a0a0a0" stroked="f"/>
        </w:pict>
      </w:r>
    </w:p>
    <w:p w14:paraId="67080824" w14:textId="77777777" w:rsidR="002269CF" w:rsidRDefault="002269CF" w:rsidP="002269CF">
      <w:pPr>
        <w:pStyle w:val="Heading4"/>
      </w:pPr>
      <w:bookmarkStart w:id="367" w:name="_Toc158311391"/>
      <w:r>
        <w:t>10.4.4.6 Other CSUs called by this CSU</w:t>
      </w:r>
      <w:bookmarkEnd w:id="367"/>
    </w:p>
    <w:p w14:paraId="74B5EEF3" w14:textId="77777777" w:rsidR="002269CF" w:rsidRDefault="002269CF" w:rsidP="002269CF"/>
    <w:p w14:paraId="029CD47F" w14:textId="77777777" w:rsidR="002269CF" w:rsidRDefault="002269CF" w:rsidP="002269CF">
      <w:pPr>
        <w:widowControl w:val="0"/>
        <w:autoSpaceDE w:val="0"/>
        <w:autoSpaceDN w:val="0"/>
        <w:adjustRightInd w:val="0"/>
        <w:rPr>
          <w:rFonts w:cs="Arial"/>
        </w:rPr>
      </w:pPr>
      <w:r>
        <w:rPr>
          <w:rFonts w:cs="Arial"/>
        </w:rPr>
        <w:t>HwCopy</w:t>
      </w:r>
    </w:p>
    <w:p w14:paraId="5590B51F" w14:textId="77777777" w:rsidR="002269CF" w:rsidRDefault="002269CF" w:rsidP="002269CF">
      <w:pPr>
        <w:widowControl w:val="0"/>
        <w:autoSpaceDE w:val="0"/>
        <w:autoSpaceDN w:val="0"/>
        <w:adjustRightInd w:val="0"/>
        <w:rPr>
          <w:rFonts w:cs="Arial"/>
        </w:rPr>
      </w:pPr>
      <w:r>
        <w:rPr>
          <w:rFonts w:cs="Arial"/>
        </w:rPr>
        <w:t>OsTimeDly</w:t>
      </w:r>
    </w:p>
    <w:p w14:paraId="2B814DD1" w14:textId="77777777" w:rsidR="002269CF" w:rsidRDefault="002269CF" w:rsidP="002269CF">
      <w:pPr>
        <w:widowControl w:val="0"/>
        <w:autoSpaceDE w:val="0"/>
        <w:autoSpaceDN w:val="0"/>
        <w:adjustRightInd w:val="0"/>
        <w:rPr>
          <w:rFonts w:cs="Arial"/>
        </w:rPr>
      </w:pPr>
      <w:r>
        <w:rPr>
          <w:rFonts w:cs="Arial"/>
        </w:rPr>
        <w:t>SendLog</w:t>
      </w:r>
    </w:p>
    <w:p w14:paraId="1A931675" w14:textId="77777777" w:rsidR="002269CF" w:rsidRDefault="002269CF" w:rsidP="002269CF">
      <w:pPr>
        <w:widowControl w:val="0"/>
        <w:autoSpaceDE w:val="0"/>
        <w:autoSpaceDN w:val="0"/>
        <w:adjustRightInd w:val="0"/>
        <w:rPr>
          <w:rFonts w:cs="Arial"/>
        </w:rPr>
      </w:pPr>
      <w:r>
        <w:rPr>
          <w:rFonts w:cs="Arial"/>
        </w:rPr>
        <w:t>TransmitMessage</w:t>
      </w:r>
    </w:p>
    <w:p w14:paraId="17D13D94" w14:textId="77777777" w:rsidR="002269CF" w:rsidRDefault="002269CF" w:rsidP="002269CF">
      <w:pPr>
        <w:widowControl w:val="0"/>
        <w:autoSpaceDE w:val="0"/>
        <w:autoSpaceDN w:val="0"/>
        <w:adjustRightInd w:val="0"/>
        <w:rPr>
          <w:rFonts w:cs="Arial"/>
        </w:rPr>
      </w:pPr>
      <w:r>
        <w:rPr>
          <w:rFonts w:cs="Arial"/>
        </w:rPr>
        <w:t>ClearLog</w:t>
      </w:r>
    </w:p>
    <w:p w14:paraId="51341DA6" w14:textId="77777777" w:rsidR="002269CF" w:rsidRDefault="002269CF" w:rsidP="002269CF">
      <w:pPr>
        <w:autoSpaceDE w:val="0"/>
        <w:autoSpaceDN w:val="0"/>
        <w:adjustRightInd w:val="0"/>
        <w:rPr>
          <w:rFonts w:cs="Arial"/>
        </w:rPr>
      </w:pPr>
    </w:p>
    <w:p w14:paraId="57623CB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EBF7F3C" w14:textId="77777777" w:rsidR="002269CF" w:rsidRDefault="00000000" w:rsidP="002269CF">
      <w:pPr>
        <w:jc w:val="center"/>
        <w:rPr>
          <w:rFonts w:ascii="Times New Roman" w:hAnsi="Times New Roman"/>
          <w:sz w:val="24"/>
          <w:szCs w:val="24"/>
        </w:rPr>
      </w:pPr>
      <w:r>
        <w:pict w14:anchorId="59299E7E">
          <v:rect id="_x0000_i1362" style="width:468pt;height:1pt" o:hralign="center" o:hrstd="t" o:hr="t" fillcolor="#a0a0a0" stroked="f"/>
        </w:pict>
      </w:r>
    </w:p>
    <w:p w14:paraId="43810354" w14:textId="77777777" w:rsidR="002269CF" w:rsidRDefault="002269CF" w:rsidP="002269CF">
      <w:pPr>
        <w:pStyle w:val="Heading4"/>
      </w:pPr>
      <w:bookmarkStart w:id="368" w:name="_Toc158311392"/>
      <w:r>
        <w:t>10.4.4.7 Description of list of LLRs allocated</w:t>
      </w:r>
      <w:bookmarkEnd w:id="368"/>
    </w:p>
    <w:p w14:paraId="35AB890B" w14:textId="77777777" w:rsidR="002269CF" w:rsidRDefault="002269CF" w:rsidP="002269CF"/>
    <w:p w14:paraId="10B53A33" w14:textId="77777777" w:rsidR="002269CF" w:rsidRDefault="002269CF" w:rsidP="002269CF">
      <w:pPr>
        <w:widowControl w:val="0"/>
        <w:autoSpaceDE w:val="0"/>
        <w:autoSpaceDN w:val="0"/>
        <w:adjustRightInd w:val="0"/>
        <w:rPr>
          <w:rFonts w:cs="Arial"/>
        </w:rPr>
      </w:pPr>
      <w:r>
        <w:rPr>
          <w:rFonts w:cs="Arial"/>
        </w:rPr>
        <w:t>The following section will list the LLRs allocated to AppU32Nsc</w:t>
      </w:r>
    </w:p>
    <w:p w14:paraId="138669C8" w14:textId="77777777" w:rsidR="002269CF" w:rsidRDefault="002269CF" w:rsidP="002269CF">
      <w:pPr>
        <w:widowControl w:val="0"/>
        <w:autoSpaceDE w:val="0"/>
        <w:autoSpaceDN w:val="0"/>
        <w:adjustRightInd w:val="0"/>
        <w:rPr>
          <w:rFonts w:cs="Arial"/>
        </w:rPr>
      </w:pPr>
    </w:p>
    <w:p w14:paraId="2694DA6D" w14:textId="77777777" w:rsidR="002269CF" w:rsidRDefault="002269CF" w:rsidP="002269CF">
      <w:pPr>
        <w:autoSpaceDE w:val="0"/>
        <w:autoSpaceDN w:val="0"/>
        <w:adjustRightInd w:val="0"/>
        <w:rPr>
          <w:rFonts w:cs="Arial"/>
        </w:rPr>
      </w:pPr>
    </w:p>
    <w:p w14:paraId="378C46FD" w14:textId="77777777" w:rsidR="002269CF" w:rsidRDefault="002269CF" w:rsidP="002269CF">
      <w:pPr>
        <w:widowControl w:val="0"/>
        <w:autoSpaceDE w:val="0"/>
        <w:autoSpaceDN w:val="0"/>
        <w:adjustRightInd w:val="0"/>
        <w:rPr>
          <w:rFonts w:ascii="MS Shell Dlg 2" w:hAnsi="MS Shell Dlg 2" w:cs="MS Shell Dlg 2"/>
          <w:sz w:val="17"/>
          <w:szCs w:val="17"/>
        </w:rPr>
      </w:pPr>
    </w:p>
    <w:p w14:paraId="1B8C2504" w14:textId="77777777" w:rsidR="002269CF" w:rsidRDefault="00000000" w:rsidP="002269CF">
      <w:pPr>
        <w:jc w:val="center"/>
        <w:rPr>
          <w:rFonts w:ascii="Times New Roman" w:hAnsi="Times New Roman"/>
          <w:sz w:val="24"/>
          <w:szCs w:val="24"/>
        </w:rPr>
      </w:pPr>
      <w:r>
        <w:pict w14:anchorId="2CB2353F">
          <v:rect id="_x0000_i1363" style="width:468pt;height:1pt" o:hralign="center" o:hrstd="t" o:hr="t" fillcolor="#a0a0a0" stroked="f"/>
        </w:pict>
      </w:r>
    </w:p>
    <w:p w14:paraId="6A74BA68" w14:textId="77777777" w:rsidR="002269CF" w:rsidRDefault="002269CF" w:rsidP="00211FA8">
      <w:pPr>
        <w:pStyle w:val="Heading5"/>
      </w:pPr>
      <w:bookmarkStart w:id="369" w:name="_Toc158311393"/>
      <w:r>
        <w:t>10.4.4.7.1 daugwyapp-AppU32Nsc-LLR-001</w:t>
      </w:r>
      <w:bookmarkEnd w:id="369"/>
    </w:p>
    <w:p w14:paraId="1B200B37" w14:textId="77777777" w:rsidR="002269CF" w:rsidRDefault="002269CF" w:rsidP="002269CF">
      <w:r>
        <w:t>Requirement ID: H398-LLD-GWY-FNC-343</w:t>
      </w:r>
    </w:p>
    <w:p w14:paraId="375AF1E1" w14:textId="77777777" w:rsidR="002269CF" w:rsidRDefault="002269CF" w:rsidP="002269CF"/>
    <w:p w14:paraId="36FE27B8" w14:textId="77777777" w:rsidR="002269CF" w:rsidRDefault="002269CF" w:rsidP="002269CF">
      <w:pPr>
        <w:autoSpaceDE w:val="0"/>
        <w:autoSpaceDN w:val="0"/>
        <w:adjustRightInd w:val="0"/>
        <w:rPr>
          <w:rFonts w:cs="Arial"/>
        </w:rPr>
      </w:pPr>
      <w:r>
        <w:rPr>
          <w:rFonts w:cs="Arial"/>
        </w:rPr>
        <w:t xml:space="preserve"> The function shall do the following:</w:t>
      </w:r>
    </w:p>
    <w:p w14:paraId="4F4695A9" w14:textId="77777777" w:rsidR="002269CF" w:rsidRDefault="002269CF" w:rsidP="00592348">
      <w:pPr>
        <w:widowControl w:val="0"/>
        <w:numPr>
          <w:ilvl w:val="0"/>
          <w:numId w:val="139"/>
        </w:numPr>
        <w:autoSpaceDE w:val="0"/>
        <w:autoSpaceDN w:val="0"/>
        <w:adjustRightInd w:val="0"/>
        <w:spacing w:line="240" w:lineRule="auto"/>
        <w:ind w:left="720" w:hanging="360"/>
        <w:rPr>
          <w:rFonts w:cs="Arial"/>
        </w:rPr>
      </w:pPr>
      <w:r>
        <w:rPr>
          <w:rFonts w:cs="Arial"/>
        </w:rPr>
        <w:t>Set identifier to sid of pid of sid of sMess</w:t>
      </w:r>
    </w:p>
    <w:p w14:paraId="61E849BC" w14:textId="77777777" w:rsidR="002269CF" w:rsidRDefault="002269CF" w:rsidP="00592348">
      <w:pPr>
        <w:widowControl w:val="0"/>
        <w:numPr>
          <w:ilvl w:val="0"/>
          <w:numId w:val="139"/>
        </w:numPr>
        <w:autoSpaceDE w:val="0"/>
        <w:autoSpaceDN w:val="0"/>
        <w:adjustRightInd w:val="0"/>
        <w:spacing w:line="240" w:lineRule="auto"/>
        <w:ind w:left="720" w:hanging="360"/>
        <w:rPr>
          <w:rFonts w:cs="Arial"/>
        </w:rPr>
      </w:pPr>
      <w:r>
        <w:rPr>
          <w:rFonts w:cs="Arial"/>
        </w:rPr>
        <w:t>Set Download_size to (u8_payload of sMess with index M_FOUR added to (u8_payload of sMess with index M_FIVE bit shifted to left by M_SHIFT_BY_8) added to (u8_payload of sMess with index M_SIX bit shifted to left by M_SIXTEEN) added to (u8_payload of sMess with index M_SEVEN bit shifted to left by M_SHIFT_24)) and Cm_mode to CM_TRACK when identifier is equal to CONFIG_SID AND Cm_mode is equal to CM_SETUP.</w:t>
      </w:r>
    </w:p>
    <w:p w14:paraId="2761AD3B" w14:textId="77777777" w:rsidR="002269CF" w:rsidRDefault="002269CF" w:rsidP="002269CF">
      <w:pPr>
        <w:widowControl w:val="0"/>
        <w:autoSpaceDE w:val="0"/>
        <w:autoSpaceDN w:val="0"/>
        <w:adjustRightInd w:val="0"/>
        <w:ind w:left="360"/>
        <w:rPr>
          <w:rFonts w:cs="Arial"/>
        </w:rPr>
      </w:pPr>
    </w:p>
    <w:p w14:paraId="693F748B" w14:textId="77777777" w:rsidR="002269CF" w:rsidRDefault="002269CF" w:rsidP="002269CF">
      <w:pPr>
        <w:autoSpaceDE w:val="0"/>
        <w:autoSpaceDN w:val="0"/>
        <w:adjustRightInd w:val="0"/>
        <w:rPr>
          <w:rFonts w:cs="Arial"/>
        </w:rPr>
      </w:pPr>
    </w:p>
    <w:p w14:paraId="4266D69B"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43D78A" w14:textId="77777777" w:rsidR="002269CF" w:rsidRDefault="00000000" w:rsidP="002269CF">
      <w:pPr>
        <w:jc w:val="center"/>
        <w:rPr>
          <w:rFonts w:ascii="Times New Roman" w:hAnsi="Times New Roman"/>
          <w:sz w:val="24"/>
          <w:szCs w:val="24"/>
        </w:rPr>
      </w:pPr>
      <w:r>
        <w:pict w14:anchorId="4BB173D3">
          <v:rect id="_x0000_i1364" style="width:468pt;height:1pt" o:hralign="center" o:hrstd="t" o:hr="t" fillcolor="#a0a0a0" stroked="f"/>
        </w:pict>
      </w:r>
    </w:p>
    <w:p w14:paraId="0BB0C42B" w14:textId="77777777" w:rsidR="002269CF" w:rsidRDefault="002269CF" w:rsidP="00211FA8">
      <w:pPr>
        <w:pStyle w:val="Heading5"/>
      </w:pPr>
      <w:bookmarkStart w:id="370" w:name="_Toc158311394"/>
      <w:r>
        <w:t>10.4.4.7.2 daugwyapp-AppU32Nsc-LLR-002</w:t>
      </w:r>
      <w:bookmarkEnd w:id="370"/>
    </w:p>
    <w:p w14:paraId="176262FD" w14:textId="77777777" w:rsidR="002269CF" w:rsidRDefault="002269CF" w:rsidP="002269CF">
      <w:r>
        <w:t>Requirement ID: H398-LLD-GWY-FNC-344</w:t>
      </w:r>
    </w:p>
    <w:p w14:paraId="347C54AF" w14:textId="77777777" w:rsidR="002269CF" w:rsidRDefault="002269CF" w:rsidP="002269CF"/>
    <w:p w14:paraId="20C99013" w14:textId="77777777" w:rsidR="002269CF" w:rsidRDefault="002269CF" w:rsidP="002269CF">
      <w:pPr>
        <w:autoSpaceDE w:val="0"/>
        <w:autoSpaceDN w:val="0"/>
        <w:adjustRightInd w:val="0"/>
        <w:rPr>
          <w:rFonts w:cs="Arial"/>
        </w:rPr>
      </w:pPr>
      <w:r>
        <w:rPr>
          <w:rFonts w:cs="Arial"/>
        </w:rPr>
        <w:t xml:space="preserve"> The function shall do the following when identifier is equal to CONFIG_SID AND Cm_mode is equal to CM_WAIT:</w:t>
      </w:r>
    </w:p>
    <w:p w14:paraId="6FA8DBDA" w14:textId="77777777" w:rsidR="002269CF" w:rsidRDefault="002269CF" w:rsidP="002269CF">
      <w:pPr>
        <w:widowControl w:val="0"/>
        <w:autoSpaceDE w:val="0"/>
        <w:autoSpaceDN w:val="0"/>
        <w:adjustRightInd w:val="0"/>
        <w:rPr>
          <w:rFonts w:cs="Arial"/>
        </w:rPr>
      </w:pPr>
    </w:p>
    <w:p w14:paraId="3C0727D1" w14:textId="77777777" w:rsidR="002269CF" w:rsidRDefault="002269CF" w:rsidP="00592348">
      <w:pPr>
        <w:widowControl w:val="0"/>
        <w:numPr>
          <w:ilvl w:val="0"/>
          <w:numId w:val="140"/>
        </w:numPr>
        <w:autoSpaceDE w:val="0"/>
        <w:autoSpaceDN w:val="0"/>
        <w:adjustRightInd w:val="0"/>
        <w:spacing w:line="240" w:lineRule="auto"/>
        <w:ind w:left="360" w:hanging="360"/>
        <w:rPr>
          <w:rFonts w:cs="Arial"/>
        </w:rPr>
      </w:pPr>
      <w:r>
        <w:rPr>
          <w:rFonts w:cs="Arial"/>
        </w:rPr>
        <w:t>Do the following when Download_size is equal to (u8_payload of sMess with index M_FOUR added to (u8_payload of sMess with index M_FIVE bit shifted to left by M_SHIFT_BY_8) added to (u8_payload of sMess with index M_SIX bit shifted to left by M_SIXTEEN) added to (u8_payload of sMess with index M_SEVEN bit shifted to left by M_SHIFT_24)):</w:t>
      </w:r>
    </w:p>
    <w:p w14:paraId="798F4CDF"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Cm_mode to CM_DATA_DOWN.</w:t>
      </w:r>
    </w:p>
    <w:p w14:paraId="0984FFF3"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cmu_ok of Cm_data to TRUE.</w:t>
      </w:r>
    </w:p>
    <w:p w14:paraId="4E5BC759" w14:textId="77777777" w:rsidR="002269CF" w:rsidRDefault="002269CF" w:rsidP="002269CF">
      <w:pPr>
        <w:widowControl w:val="0"/>
        <w:autoSpaceDE w:val="0"/>
        <w:autoSpaceDN w:val="0"/>
        <w:adjustRightInd w:val="0"/>
        <w:ind w:left="720"/>
        <w:rPr>
          <w:rFonts w:cs="Arial"/>
        </w:rPr>
      </w:pPr>
    </w:p>
    <w:p w14:paraId="31FB7268" w14:textId="77777777" w:rsidR="002269CF" w:rsidRDefault="002269CF" w:rsidP="002269CF">
      <w:pPr>
        <w:widowControl w:val="0"/>
        <w:autoSpaceDE w:val="0"/>
        <w:autoSpaceDN w:val="0"/>
        <w:adjustRightInd w:val="0"/>
        <w:ind w:left="360" w:hanging="360"/>
        <w:rPr>
          <w:rFonts w:cs="Arial"/>
        </w:rPr>
      </w:pPr>
      <w:r>
        <w:rPr>
          <w:rFonts w:cs="Arial"/>
        </w:rPr>
        <w:t>b)</w:t>
      </w:r>
      <w:r>
        <w:rPr>
          <w:rFonts w:cs="Arial"/>
        </w:rPr>
        <w:tab/>
        <w:t>Otherwise do the following:</w:t>
      </w:r>
    </w:p>
    <w:p w14:paraId="1660C7C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Cm_mode to CM_DATAACK.</w:t>
      </w:r>
    </w:p>
    <w:p w14:paraId="19DD5937"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cmu_ok of Cm_data to FALSE.</w:t>
      </w:r>
    </w:p>
    <w:p w14:paraId="5BB45BBC" w14:textId="77777777" w:rsidR="002269CF" w:rsidRDefault="002269CF" w:rsidP="002269CF">
      <w:pPr>
        <w:widowControl w:val="0"/>
        <w:autoSpaceDE w:val="0"/>
        <w:autoSpaceDN w:val="0"/>
        <w:adjustRightInd w:val="0"/>
        <w:ind w:left="720"/>
        <w:rPr>
          <w:rFonts w:cs="Arial"/>
        </w:rPr>
      </w:pPr>
    </w:p>
    <w:p w14:paraId="31302373" w14:textId="77777777" w:rsidR="002269CF" w:rsidRDefault="002269CF" w:rsidP="002269CF">
      <w:pPr>
        <w:autoSpaceDE w:val="0"/>
        <w:autoSpaceDN w:val="0"/>
        <w:adjustRightInd w:val="0"/>
        <w:rPr>
          <w:rFonts w:cs="Arial"/>
        </w:rPr>
      </w:pPr>
    </w:p>
    <w:p w14:paraId="1ECCB8B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ED5FD79" w14:textId="77777777" w:rsidR="002269CF" w:rsidRDefault="00000000" w:rsidP="002269CF">
      <w:pPr>
        <w:jc w:val="center"/>
        <w:rPr>
          <w:rFonts w:ascii="Times New Roman" w:hAnsi="Times New Roman"/>
          <w:sz w:val="24"/>
          <w:szCs w:val="24"/>
        </w:rPr>
      </w:pPr>
      <w:r>
        <w:pict w14:anchorId="71B5397F">
          <v:rect id="_x0000_i1365" style="width:468pt;height:1pt" o:hralign="center" o:hrstd="t" o:hr="t" fillcolor="#a0a0a0" stroked="f"/>
        </w:pict>
      </w:r>
    </w:p>
    <w:p w14:paraId="6269D403" w14:textId="77777777" w:rsidR="002269CF" w:rsidRDefault="002269CF" w:rsidP="00211FA8">
      <w:pPr>
        <w:pStyle w:val="Heading5"/>
      </w:pPr>
      <w:bookmarkStart w:id="371" w:name="_Toc158311395"/>
      <w:r>
        <w:t>10.4.4.7.3 daugwyapp-AppU32Nsc-LLR-003</w:t>
      </w:r>
      <w:bookmarkEnd w:id="371"/>
    </w:p>
    <w:p w14:paraId="10F754C1" w14:textId="77777777" w:rsidR="002269CF" w:rsidRDefault="002269CF" w:rsidP="002269CF">
      <w:r>
        <w:t>Requirement ID: H398-LLD-GWY-FNC-345</w:t>
      </w:r>
    </w:p>
    <w:p w14:paraId="7B7B2589" w14:textId="77777777" w:rsidR="002269CF" w:rsidRDefault="002269CF" w:rsidP="002269CF"/>
    <w:p w14:paraId="3E5BE62A" w14:textId="77777777" w:rsidR="002269CF" w:rsidRDefault="002269CF" w:rsidP="002269CF">
      <w:pPr>
        <w:autoSpaceDE w:val="0"/>
        <w:autoSpaceDN w:val="0"/>
        <w:adjustRightInd w:val="0"/>
        <w:rPr>
          <w:rFonts w:cs="Arial"/>
        </w:rPr>
      </w:pPr>
      <w:r>
        <w:rPr>
          <w:rFonts w:cs="Arial"/>
        </w:rPr>
        <w:t xml:space="preserve"> The function shall do the following when identifier is equal to CONFIG_SID AND Cm_mode is equal to CM_DATA_DOWN:</w:t>
      </w:r>
    </w:p>
    <w:p w14:paraId="6699BA96" w14:textId="77777777" w:rsidR="002269CF" w:rsidRDefault="002269CF" w:rsidP="002269CF">
      <w:pPr>
        <w:widowControl w:val="0"/>
        <w:autoSpaceDE w:val="0"/>
        <w:autoSpaceDN w:val="0"/>
        <w:adjustRightInd w:val="0"/>
        <w:rPr>
          <w:rFonts w:cs="Arial"/>
        </w:rPr>
      </w:pPr>
    </w:p>
    <w:p w14:paraId="32980AD3" w14:textId="77777777" w:rsidR="002269CF" w:rsidRDefault="002269CF" w:rsidP="00592348">
      <w:pPr>
        <w:widowControl w:val="0"/>
        <w:numPr>
          <w:ilvl w:val="0"/>
          <w:numId w:val="141"/>
        </w:numPr>
        <w:autoSpaceDE w:val="0"/>
        <w:autoSpaceDN w:val="0"/>
        <w:adjustRightInd w:val="0"/>
        <w:spacing w:line="240" w:lineRule="auto"/>
        <w:ind w:left="360" w:hanging="360"/>
        <w:rPr>
          <w:rFonts w:cs="Arial"/>
        </w:rPr>
      </w:pPr>
      <w:r>
        <w:rPr>
          <w:rFonts w:cs="Arial"/>
        </w:rPr>
        <w:t>Call ‘HwCopy’ with parameters reference to Xram_cmu_buffer with index as count variable, u8_payload of sMess and M_EIGHT.</w:t>
      </w:r>
    </w:p>
    <w:p w14:paraId="0DE3FD93" w14:textId="77777777" w:rsidR="002269CF" w:rsidRDefault="002269CF" w:rsidP="00592348">
      <w:pPr>
        <w:widowControl w:val="0"/>
        <w:numPr>
          <w:ilvl w:val="0"/>
          <w:numId w:val="141"/>
        </w:numPr>
        <w:autoSpaceDE w:val="0"/>
        <w:autoSpaceDN w:val="0"/>
        <w:adjustRightInd w:val="0"/>
        <w:spacing w:line="240" w:lineRule="auto"/>
        <w:ind w:left="360" w:hanging="360"/>
        <w:rPr>
          <w:rFonts w:cs="Arial"/>
        </w:rPr>
      </w:pPr>
      <w:r>
        <w:rPr>
          <w:rFonts w:cs="Arial"/>
        </w:rPr>
        <w:t>Set count variable to count variable added to M_EIGHT.</w:t>
      </w:r>
    </w:p>
    <w:p w14:paraId="7E83975D" w14:textId="77777777" w:rsidR="002269CF" w:rsidRDefault="002269CF" w:rsidP="00592348">
      <w:pPr>
        <w:widowControl w:val="0"/>
        <w:numPr>
          <w:ilvl w:val="0"/>
          <w:numId w:val="141"/>
        </w:numPr>
        <w:autoSpaceDE w:val="0"/>
        <w:autoSpaceDN w:val="0"/>
        <w:adjustRightInd w:val="0"/>
        <w:spacing w:line="240" w:lineRule="auto"/>
        <w:ind w:left="360" w:hanging="360"/>
        <w:rPr>
          <w:rFonts w:cs="Arial"/>
        </w:rPr>
      </w:pPr>
      <w:r>
        <w:rPr>
          <w:rFonts w:cs="Arial"/>
        </w:rPr>
        <w:t>Set Cm_mode to CM_DATAACK when Count variable is greater than or equal to Download_size.</w:t>
      </w:r>
    </w:p>
    <w:p w14:paraId="1952B603" w14:textId="77777777" w:rsidR="002269CF" w:rsidRDefault="002269CF" w:rsidP="002269CF">
      <w:pPr>
        <w:autoSpaceDE w:val="0"/>
        <w:autoSpaceDN w:val="0"/>
        <w:adjustRightInd w:val="0"/>
        <w:rPr>
          <w:rFonts w:cs="Arial"/>
        </w:rPr>
      </w:pPr>
    </w:p>
    <w:p w14:paraId="151D41D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74C501" w14:textId="77777777" w:rsidR="002269CF" w:rsidRDefault="00000000" w:rsidP="002269CF">
      <w:pPr>
        <w:jc w:val="center"/>
        <w:rPr>
          <w:rFonts w:ascii="Times New Roman" w:hAnsi="Times New Roman"/>
          <w:sz w:val="24"/>
          <w:szCs w:val="24"/>
        </w:rPr>
      </w:pPr>
      <w:r>
        <w:pict w14:anchorId="506BA0CA">
          <v:rect id="_x0000_i1366" style="width:468pt;height:1pt" o:hralign="center" o:hrstd="t" o:hr="t" fillcolor="#a0a0a0" stroked="f"/>
        </w:pict>
      </w:r>
    </w:p>
    <w:p w14:paraId="00B68BA9" w14:textId="77777777" w:rsidR="002269CF" w:rsidRDefault="002269CF" w:rsidP="00211FA8">
      <w:pPr>
        <w:pStyle w:val="Heading5"/>
      </w:pPr>
      <w:bookmarkStart w:id="372" w:name="_Toc158311396"/>
      <w:r>
        <w:t>10.4.4.7.4 daugwyapp-AppU32Nsc-LLR-004</w:t>
      </w:r>
      <w:bookmarkEnd w:id="372"/>
    </w:p>
    <w:p w14:paraId="76189321" w14:textId="77777777" w:rsidR="002269CF" w:rsidRDefault="002269CF" w:rsidP="002269CF">
      <w:r>
        <w:t>Requirement ID: H398-LLD-GWY-FNC-346</w:t>
      </w:r>
    </w:p>
    <w:p w14:paraId="27D156CC" w14:textId="77777777" w:rsidR="002269CF" w:rsidRDefault="002269CF" w:rsidP="002269CF"/>
    <w:p w14:paraId="24FB8E3A" w14:textId="77777777" w:rsidR="002269CF" w:rsidRDefault="002269CF" w:rsidP="002269CF">
      <w:pPr>
        <w:autoSpaceDE w:val="0"/>
        <w:autoSpaceDN w:val="0"/>
        <w:adjustRightInd w:val="0"/>
        <w:rPr>
          <w:rFonts w:cs="Arial"/>
        </w:rPr>
      </w:pPr>
      <w:r>
        <w:rPr>
          <w:rFonts w:cs="Arial"/>
        </w:rPr>
        <w:t xml:space="preserve"> The function shall do the following when identifier is other than CONFIG_SID OR Cm_mode is not equal to CM_DATA_DOWN, CM_WAIT and CM_SETUP:</w:t>
      </w:r>
    </w:p>
    <w:p w14:paraId="618C10CC" w14:textId="77777777" w:rsidR="002269CF" w:rsidRDefault="002269CF" w:rsidP="002269CF">
      <w:pPr>
        <w:widowControl w:val="0"/>
        <w:autoSpaceDE w:val="0"/>
        <w:autoSpaceDN w:val="0"/>
        <w:adjustRightInd w:val="0"/>
        <w:rPr>
          <w:rFonts w:cs="Arial"/>
        </w:rPr>
      </w:pPr>
    </w:p>
    <w:p w14:paraId="556D581F" w14:textId="77777777" w:rsidR="002269CF" w:rsidRDefault="002269CF" w:rsidP="00592348">
      <w:pPr>
        <w:widowControl w:val="0"/>
        <w:numPr>
          <w:ilvl w:val="0"/>
          <w:numId w:val="142"/>
        </w:numPr>
        <w:autoSpaceDE w:val="0"/>
        <w:autoSpaceDN w:val="0"/>
        <w:adjustRightInd w:val="0"/>
        <w:spacing w:line="240" w:lineRule="auto"/>
        <w:ind w:left="360" w:hanging="360"/>
        <w:rPr>
          <w:rFonts w:cs="Arial"/>
        </w:rPr>
      </w:pPr>
      <w:r>
        <w:rPr>
          <w:rFonts w:cs="Arial"/>
        </w:rPr>
        <w:t xml:space="preserve">Call ‘HwCopy’ with parameters reference to command variable, u8_payload of sMess and M_TWO. </w:t>
      </w:r>
    </w:p>
    <w:p w14:paraId="5EDA7A52" w14:textId="77777777" w:rsidR="002269CF" w:rsidRDefault="002269CF" w:rsidP="002269CF">
      <w:pPr>
        <w:widowControl w:val="0"/>
        <w:autoSpaceDE w:val="0"/>
        <w:autoSpaceDN w:val="0"/>
        <w:adjustRightInd w:val="0"/>
        <w:rPr>
          <w:rFonts w:cs="Arial"/>
        </w:rPr>
      </w:pPr>
    </w:p>
    <w:p w14:paraId="7E938C8D" w14:textId="77777777" w:rsidR="002269CF" w:rsidRDefault="002269CF" w:rsidP="002269CF">
      <w:pPr>
        <w:autoSpaceDE w:val="0"/>
        <w:autoSpaceDN w:val="0"/>
        <w:adjustRightInd w:val="0"/>
        <w:rPr>
          <w:rFonts w:cs="Arial"/>
        </w:rPr>
      </w:pPr>
    </w:p>
    <w:p w14:paraId="7D840B95" w14:textId="77777777" w:rsidR="002269CF" w:rsidRDefault="002269CF" w:rsidP="002269CF">
      <w:pPr>
        <w:widowControl w:val="0"/>
        <w:autoSpaceDE w:val="0"/>
        <w:autoSpaceDN w:val="0"/>
        <w:adjustRightInd w:val="0"/>
        <w:rPr>
          <w:rFonts w:ascii="MS Shell Dlg 2" w:hAnsi="MS Shell Dlg 2" w:cs="MS Shell Dlg 2"/>
          <w:sz w:val="17"/>
          <w:szCs w:val="17"/>
        </w:rPr>
      </w:pPr>
    </w:p>
    <w:p w14:paraId="4DBD57D4" w14:textId="77777777" w:rsidR="002269CF" w:rsidRDefault="00000000" w:rsidP="002269CF">
      <w:pPr>
        <w:jc w:val="center"/>
        <w:rPr>
          <w:rFonts w:ascii="Times New Roman" w:hAnsi="Times New Roman"/>
          <w:sz w:val="24"/>
          <w:szCs w:val="24"/>
        </w:rPr>
      </w:pPr>
      <w:r>
        <w:pict w14:anchorId="4C0455B3">
          <v:rect id="_x0000_i1367" style="width:468pt;height:1pt" o:hralign="center" o:hrstd="t" o:hr="t" fillcolor="#a0a0a0" stroked="f"/>
        </w:pict>
      </w:r>
    </w:p>
    <w:p w14:paraId="73DF2DDD" w14:textId="77777777" w:rsidR="002269CF" w:rsidRDefault="002269CF" w:rsidP="00211FA8">
      <w:pPr>
        <w:pStyle w:val="Heading5"/>
      </w:pPr>
      <w:bookmarkStart w:id="373" w:name="_Toc158311397"/>
      <w:r>
        <w:t>10.4.4.7.5 daugwyapp-AppU32Nsc-LLR-005</w:t>
      </w:r>
      <w:bookmarkEnd w:id="373"/>
    </w:p>
    <w:p w14:paraId="53EF6CEC" w14:textId="77777777" w:rsidR="002269CF" w:rsidRDefault="002269CF" w:rsidP="002269CF">
      <w:r>
        <w:t>Requirement ID: H398-LLD-GWY-FNC-347</w:t>
      </w:r>
    </w:p>
    <w:p w14:paraId="23327A78" w14:textId="77777777" w:rsidR="002269CF" w:rsidRDefault="002269CF" w:rsidP="002269CF"/>
    <w:p w14:paraId="6291142D" w14:textId="77777777" w:rsidR="002269CF" w:rsidRDefault="002269CF" w:rsidP="002269CF">
      <w:pPr>
        <w:autoSpaceDE w:val="0"/>
        <w:autoSpaceDN w:val="0"/>
        <w:adjustRightInd w:val="0"/>
        <w:rPr>
          <w:rFonts w:cs="Arial"/>
        </w:rPr>
      </w:pPr>
      <w:r>
        <w:rPr>
          <w:rFonts w:cs="Arial"/>
        </w:rPr>
        <w:t xml:space="preserve"> The function shall do the following when identifier is other than CONFIG_SID OR Cm_mode is not equal to CM_DATA_DOWN, CM_WAIT and CM_SETUP:</w:t>
      </w:r>
    </w:p>
    <w:p w14:paraId="72BFE03B" w14:textId="77777777" w:rsidR="002269CF" w:rsidRDefault="002269CF" w:rsidP="00592348">
      <w:pPr>
        <w:widowControl w:val="0"/>
        <w:numPr>
          <w:ilvl w:val="0"/>
          <w:numId w:val="143"/>
        </w:numPr>
        <w:autoSpaceDE w:val="0"/>
        <w:autoSpaceDN w:val="0"/>
        <w:adjustRightInd w:val="0"/>
        <w:spacing w:line="240" w:lineRule="auto"/>
        <w:ind w:left="360" w:hanging="360"/>
        <w:rPr>
          <w:rFonts w:ascii="MS Shell Dlg 2" w:hAnsi="MS Shell Dlg 2" w:cs="MS Shell Dlg 2"/>
          <w:sz w:val="17"/>
          <w:szCs w:val="17"/>
        </w:rPr>
      </w:pPr>
      <w:r>
        <w:rPr>
          <w:rFonts w:cs="Arial"/>
        </w:rPr>
        <w:t>Set aircr of M_SCB to ((M_HEX_5FA bit shifted to left by M_SCB_AIRCR_VECTKEY_POS) bitwise OR with (aircr of M_SCB bitwise AND with M_SCB_AIRCR_PRIGROUP_MSK) bitwise OR with M_SCB_AIRCR_SYSRESETREQ_MSK) when command variable is NSC_RESET and identifier is GATEWAY_SID.</w:t>
      </w:r>
    </w:p>
    <w:p w14:paraId="460A2820" w14:textId="77777777" w:rsidR="002269CF" w:rsidRDefault="00000000" w:rsidP="002269CF">
      <w:pPr>
        <w:jc w:val="center"/>
        <w:rPr>
          <w:rFonts w:ascii="Times New Roman" w:hAnsi="Times New Roman"/>
          <w:sz w:val="24"/>
          <w:szCs w:val="24"/>
        </w:rPr>
      </w:pPr>
      <w:r>
        <w:pict w14:anchorId="5D589894">
          <v:rect id="_x0000_i1368" style="width:468pt;height:1pt" o:hralign="center" o:hrstd="t" o:hr="t" fillcolor="#a0a0a0" stroked="f"/>
        </w:pict>
      </w:r>
    </w:p>
    <w:p w14:paraId="0EB234A9" w14:textId="77777777" w:rsidR="002269CF" w:rsidRDefault="002269CF" w:rsidP="00211FA8">
      <w:pPr>
        <w:pStyle w:val="Heading5"/>
      </w:pPr>
      <w:bookmarkStart w:id="374" w:name="_Toc158311398"/>
      <w:r>
        <w:t>10.4.4.7.6 daugwyapp-AppU32Nsc-LLR-006</w:t>
      </w:r>
      <w:bookmarkEnd w:id="374"/>
    </w:p>
    <w:p w14:paraId="659AF37C" w14:textId="77777777" w:rsidR="002269CF" w:rsidRDefault="002269CF" w:rsidP="002269CF">
      <w:r>
        <w:t>Requirement ID: H398-LLD-GWY-FNC-348</w:t>
      </w:r>
    </w:p>
    <w:p w14:paraId="047BCFD1" w14:textId="77777777" w:rsidR="002269CF" w:rsidRDefault="002269CF" w:rsidP="002269CF"/>
    <w:p w14:paraId="1CE02A64" w14:textId="77777777" w:rsidR="002269CF" w:rsidRDefault="002269CF" w:rsidP="002269CF">
      <w:pPr>
        <w:autoSpaceDE w:val="0"/>
        <w:autoSpaceDN w:val="0"/>
        <w:adjustRightInd w:val="0"/>
        <w:rPr>
          <w:rFonts w:cs="Arial"/>
        </w:rPr>
      </w:pPr>
      <w:r>
        <w:rPr>
          <w:rFonts w:cs="Arial"/>
        </w:rPr>
        <w:t xml:space="preserve"> The function shall do the following when identifier is other than CONFIG_SID OR Cm_mode is not equal to CM_DATA_DOWN, CM_WAIT and CM_SETUPand command variable is NSC_GET_CM_RCI:</w:t>
      </w:r>
    </w:p>
    <w:p w14:paraId="5EC71146" w14:textId="77777777" w:rsidR="002269CF" w:rsidRDefault="002269CF" w:rsidP="00592348">
      <w:pPr>
        <w:widowControl w:val="0"/>
        <w:numPr>
          <w:ilvl w:val="0"/>
          <w:numId w:val="144"/>
        </w:numPr>
        <w:autoSpaceDE w:val="0"/>
        <w:autoSpaceDN w:val="0"/>
        <w:adjustRightInd w:val="0"/>
        <w:spacing w:line="240" w:lineRule="auto"/>
        <w:ind w:left="360" w:hanging="360"/>
        <w:rPr>
          <w:rFonts w:cs="Arial"/>
        </w:rPr>
      </w:pPr>
      <w:r>
        <w:rPr>
          <w:rFonts w:cs="Arial"/>
        </w:rPr>
        <w:t xml:space="preserve">Set Cm_init to TRUE. </w:t>
      </w:r>
    </w:p>
    <w:p w14:paraId="15EE8732" w14:textId="77777777" w:rsidR="002269CF" w:rsidRDefault="002269CF" w:rsidP="00592348">
      <w:pPr>
        <w:widowControl w:val="0"/>
        <w:numPr>
          <w:ilvl w:val="0"/>
          <w:numId w:val="144"/>
        </w:numPr>
        <w:autoSpaceDE w:val="0"/>
        <w:autoSpaceDN w:val="0"/>
        <w:adjustRightInd w:val="0"/>
        <w:spacing w:line="240" w:lineRule="auto"/>
        <w:ind w:left="360" w:hanging="360"/>
        <w:rPr>
          <w:rFonts w:cs="Arial"/>
        </w:rPr>
      </w:pPr>
      <w:r>
        <w:rPr>
          <w:rFonts w:cs="Arial"/>
        </w:rPr>
        <w:t>Set cm_operational of Cm_data to TRUE.</w:t>
      </w:r>
    </w:p>
    <w:p w14:paraId="7AC537B1" w14:textId="77777777" w:rsidR="002269CF" w:rsidRDefault="002269CF" w:rsidP="00592348">
      <w:pPr>
        <w:widowControl w:val="0"/>
        <w:numPr>
          <w:ilvl w:val="0"/>
          <w:numId w:val="144"/>
        </w:numPr>
        <w:autoSpaceDE w:val="0"/>
        <w:autoSpaceDN w:val="0"/>
        <w:adjustRightInd w:val="0"/>
        <w:spacing w:line="240" w:lineRule="auto"/>
        <w:ind w:left="360" w:hanging="360"/>
        <w:rPr>
          <w:rFonts w:cs="Arial"/>
        </w:rPr>
      </w:pPr>
      <w:r>
        <w:rPr>
          <w:rFonts w:cs="Arial"/>
        </w:rPr>
        <w:t>Set cm_rci of Cm_data to u8_payload with index M_TWO of sMess.</w:t>
      </w:r>
    </w:p>
    <w:p w14:paraId="7AF679C8" w14:textId="77777777" w:rsidR="002269CF" w:rsidRDefault="002269CF" w:rsidP="00592348">
      <w:pPr>
        <w:widowControl w:val="0"/>
        <w:numPr>
          <w:ilvl w:val="0"/>
          <w:numId w:val="144"/>
        </w:numPr>
        <w:autoSpaceDE w:val="0"/>
        <w:autoSpaceDN w:val="0"/>
        <w:adjustRightInd w:val="0"/>
        <w:spacing w:line="240" w:lineRule="auto"/>
        <w:ind w:left="360" w:hanging="360"/>
        <w:rPr>
          <w:rFonts w:cs="Arial"/>
        </w:rPr>
      </w:pPr>
      <w:r>
        <w:rPr>
          <w:rFonts w:cs="Arial"/>
        </w:rPr>
        <w:t>Set cm_mode of Cm_data to u8_payload with index M_THREE of sMess.</w:t>
      </w:r>
    </w:p>
    <w:p w14:paraId="5CAAF0DB" w14:textId="77777777" w:rsidR="002269CF" w:rsidRDefault="002269CF" w:rsidP="00592348">
      <w:pPr>
        <w:widowControl w:val="0"/>
        <w:numPr>
          <w:ilvl w:val="0"/>
          <w:numId w:val="144"/>
        </w:numPr>
        <w:autoSpaceDE w:val="0"/>
        <w:autoSpaceDN w:val="0"/>
        <w:adjustRightInd w:val="0"/>
        <w:spacing w:line="240" w:lineRule="auto"/>
        <w:ind w:left="360" w:hanging="360"/>
        <w:rPr>
          <w:rFonts w:cs="Arial"/>
        </w:rPr>
      </w:pPr>
      <w:r>
        <w:rPr>
          <w:rFonts w:cs="Arial"/>
        </w:rPr>
        <w:t>Set cm_data_valid of Cm_data to u8_payload with index M_FOUR of sMess.</w:t>
      </w:r>
    </w:p>
    <w:p w14:paraId="24E6DD7F" w14:textId="77777777" w:rsidR="002269CF" w:rsidRDefault="002269CF" w:rsidP="00592348">
      <w:pPr>
        <w:widowControl w:val="0"/>
        <w:numPr>
          <w:ilvl w:val="0"/>
          <w:numId w:val="144"/>
        </w:numPr>
        <w:autoSpaceDE w:val="0"/>
        <w:autoSpaceDN w:val="0"/>
        <w:adjustRightInd w:val="0"/>
        <w:spacing w:line="240" w:lineRule="auto"/>
        <w:ind w:left="360" w:hanging="360"/>
        <w:rPr>
          <w:rFonts w:cs="Arial"/>
        </w:rPr>
      </w:pPr>
      <w:r>
        <w:rPr>
          <w:rFonts w:cs="Arial"/>
        </w:rPr>
        <w:t>Set bridge_usable of Cm_data to TRUE when (NORMAL is equal to cm_mode of Cm_data) returns TRUE.</w:t>
      </w:r>
    </w:p>
    <w:p w14:paraId="47CC261B" w14:textId="77777777" w:rsidR="002269CF" w:rsidRDefault="002269CF" w:rsidP="00592348">
      <w:pPr>
        <w:widowControl w:val="0"/>
        <w:numPr>
          <w:ilvl w:val="0"/>
          <w:numId w:val="144"/>
        </w:numPr>
        <w:autoSpaceDE w:val="0"/>
        <w:autoSpaceDN w:val="0"/>
        <w:adjustRightInd w:val="0"/>
        <w:spacing w:line="240" w:lineRule="auto"/>
        <w:ind w:left="360" w:hanging="360"/>
        <w:rPr>
          <w:rFonts w:cs="Arial"/>
        </w:rPr>
      </w:pPr>
      <w:r>
        <w:rPr>
          <w:rFonts w:cs="Arial"/>
        </w:rPr>
        <w:t>Set bridge_usable of Cm_data to FALSE when (NORMAL is equal to cm_mode of Cm_data) returns FALSE.</w:t>
      </w:r>
    </w:p>
    <w:p w14:paraId="7DDEB2E5" w14:textId="77777777" w:rsidR="002269CF" w:rsidRDefault="002269CF" w:rsidP="002269CF">
      <w:pPr>
        <w:widowControl w:val="0"/>
        <w:autoSpaceDE w:val="0"/>
        <w:autoSpaceDN w:val="0"/>
        <w:adjustRightInd w:val="0"/>
        <w:ind w:left="360" w:hanging="360"/>
        <w:rPr>
          <w:rFonts w:cs="Arial"/>
        </w:rPr>
      </w:pPr>
      <w:r>
        <w:rPr>
          <w:rFonts w:cs="Arial"/>
        </w:rPr>
        <w:t>h)</w:t>
      </w:r>
      <w:r>
        <w:rPr>
          <w:rFonts w:cs="Arial"/>
        </w:rPr>
        <w:tab/>
        <w:t>Set Bit_mode to RCI_BIT_SET.</w:t>
      </w:r>
    </w:p>
    <w:p w14:paraId="6381FA45" w14:textId="77777777" w:rsidR="002269CF" w:rsidRDefault="002269CF" w:rsidP="002269CF">
      <w:pPr>
        <w:autoSpaceDE w:val="0"/>
        <w:autoSpaceDN w:val="0"/>
        <w:adjustRightInd w:val="0"/>
        <w:rPr>
          <w:rFonts w:cs="Arial"/>
        </w:rPr>
      </w:pPr>
    </w:p>
    <w:p w14:paraId="0C6B054E" w14:textId="77777777" w:rsidR="002269CF" w:rsidRDefault="002269CF" w:rsidP="002269CF">
      <w:pPr>
        <w:autoSpaceDE w:val="0"/>
        <w:autoSpaceDN w:val="0"/>
        <w:adjustRightInd w:val="0"/>
        <w:rPr>
          <w:rFonts w:cs="Arial"/>
        </w:rPr>
      </w:pPr>
    </w:p>
    <w:p w14:paraId="00B74BD2"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E45989" w14:textId="77777777" w:rsidR="002269CF" w:rsidRDefault="00000000" w:rsidP="002269CF">
      <w:pPr>
        <w:jc w:val="center"/>
        <w:rPr>
          <w:rFonts w:ascii="Times New Roman" w:hAnsi="Times New Roman"/>
          <w:sz w:val="24"/>
          <w:szCs w:val="24"/>
        </w:rPr>
      </w:pPr>
      <w:r>
        <w:pict w14:anchorId="2AE25CD4">
          <v:rect id="_x0000_i1369" style="width:468pt;height:1pt" o:hralign="center" o:hrstd="t" o:hr="t" fillcolor="#a0a0a0" stroked="f"/>
        </w:pict>
      </w:r>
    </w:p>
    <w:p w14:paraId="5D4B909F" w14:textId="77777777" w:rsidR="002269CF" w:rsidRDefault="002269CF" w:rsidP="00211FA8">
      <w:pPr>
        <w:pStyle w:val="Heading5"/>
      </w:pPr>
      <w:bookmarkStart w:id="375" w:name="_Toc158311399"/>
      <w:r>
        <w:t>10.4.4.7.7 daugwyapp-AppU32Nsc-LLR-007</w:t>
      </w:r>
      <w:bookmarkEnd w:id="375"/>
    </w:p>
    <w:p w14:paraId="36F7FD6A" w14:textId="77777777" w:rsidR="002269CF" w:rsidRDefault="002269CF" w:rsidP="002269CF">
      <w:r>
        <w:t>Requirement ID: H398-LLD-GWY-FNC-349</w:t>
      </w:r>
    </w:p>
    <w:p w14:paraId="62C19EFA" w14:textId="77777777" w:rsidR="002269CF" w:rsidRDefault="002269CF" w:rsidP="002269CF"/>
    <w:p w14:paraId="38FCC3FF" w14:textId="77777777" w:rsidR="002269CF" w:rsidRDefault="002269CF" w:rsidP="002269CF">
      <w:pPr>
        <w:autoSpaceDE w:val="0"/>
        <w:autoSpaceDN w:val="0"/>
        <w:adjustRightInd w:val="0"/>
        <w:rPr>
          <w:rFonts w:cs="Arial"/>
        </w:rPr>
      </w:pPr>
      <w:r>
        <w:rPr>
          <w:rFonts w:cs="Arial"/>
        </w:rPr>
        <w:t xml:space="preserve"> The function shall do the following when identifier is other than CONFIG_SID OR Cm_mode is not equal to CM_DATA_DOWN, CM_WAIT and CM_SETUP and command variable is NSC_SETETI:</w:t>
      </w:r>
    </w:p>
    <w:p w14:paraId="53F7EC0C" w14:textId="77777777" w:rsidR="002269CF" w:rsidRDefault="002269CF" w:rsidP="00592348">
      <w:pPr>
        <w:widowControl w:val="0"/>
        <w:numPr>
          <w:ilvl w:val="0"/>
          <w:numId w:val="145"/>
        </w:numPr>
        <w:autoSpaceDE w:val="0"/>
        <w:autoSpaceDN w:val="0"/>
        <w:adjustRightInd w:val="0"/>
        <w:ind w:left="360" w:hanging="360"/>
        <w:rPr>
          <w:rFonts w:cs="Arial"/>
        </w:rPr>
      </w:pPr>
      <w:r>
        <w:rPr>
          <w:rFonts w:cs="Arial"/>
        </w:rPr>
        <w:t>Call ‘HwCopy’ with parameters reference to seconds of Xram_data_buffer, reference to u8_payload of sMess and M_FOUR.</w:t>
      </w:r>
    </w:p>
    <w:p w14:paraId="69275D1A" w14:textId="77777777" w:rsidR="002269CF" w:rsidRDefault="002269CF" w:rsidP="00592348">
      <w:pPr>
        <w:widowControl w:val="0"/>
        <w:numPr>
          <w:ilvl w:val="0"/>
          <w:numId w:val="145"/>
        </w:numPr>
        <w:autoSpaceDE w:val="0"/>
        <w:autoSpaceDN w:val="0"/>
        <w:adjustRightInd w:val="0"/>
        <w:ind w:left="360" w:hanging="360"/>
        <w:rPr>
          <w:rFonts w:cs="Arial"/>
        </w:rPr>
      </w:pPr>
      <w:r>
        <w:rPr>
          <w:rFonts w:cs="Arial"/>
        </w:rPr>
        <w:t>Set Smt of pid of sid of sMess to M_ZERO.</w:t>
      </w:r>
    </w:p>
    <w:p w14:paraId="262B98FF" w14:textId="77777777" w:rsidR="002269CF" w:rsidRDefault="002269CF" w:rsidP="00592348">
      <w:pPr>
        <w:widowControl w:val="0"/>
        <w:numPr>
          <w:ilvl w:val="0"/>
          <w:numId w:val="145"/>
        </w:numPr>
        <w:autoSpaceDE w:val="0"/>
        <w:autoSpaceDN w:val="0"/>
        <w:adjustRightInd w:val="0"/>
        <w:ind w:left="360" w:hanging="360"/>
        <w:rPr>
          <w:rFonts w:cs="Arial"/>
        </w:rPr>
      </w:pPr>
      <w:r>
        <w:rPr>
          <w:rFonts w:cs="Arial"/>
        </w:rPr>
        <w:t>Set u8_paysize of sMess to M_SIX.</w:t>
      </w:r>
    </w:p>
    <w:p w14:paraId="71992D59" w14:textId="77777777" w:rsidR="002269CF" w:rsidRDefault="002269CF" w:rsidP="00592348">
      <w:pPr>
        <w:widowControl w:val="0"/>
        <w:numPr>
          <w:ilvl w:val="0"/>
          <w:numId w:val="145"/>
        </w:numPr>
        <w:autoSpaceDE w:val="0"/>
        <w:autoSpaceDN w:val="0"/>
        <w:adjustRightInd w:val="0"/>
        <w:ind w:left="360" w:hanging="360"/>
        <w:rPr>
          <w:rFonts w:cs="Arial"/>
        </w:rPr>
      </w:pPr>
      <w:r>
        <w:rPr>
          <w:rFonts w:cs="Arial"/>
        </w:rPr>
        <w:t>Set temporary variable to seconds of Xram_data_buffer.</w:t>
      </w:r>
    </w:p>
    <w:p w14:paraId="1C6DB0D0" w14:textId="77777777" w:rsidR="002269CF" w:rsidRDefault="002269CF" w:rsidP="00592348">
      <w:pPr>
        <w:widowControl w:val="0"/>
        <w:numPr>
          <w:ilvl w:val="0"/>
          <w:numId w:val="145"/>
        </w:numPr>
        <w:autoSpaceDE w:val="0"/>
        <w:autoSpaceDN w:val="0"/>
        <w:adjustRightInd w:val="0"/>
        <w:ind w:left="360" w:hanging="360"/>
        <w:rPr>
          <w:rFonts w:cs="Arial"/>
        </w:rPr>
      </w:pPr>
      <w:r>
        <w:rPr>
          <w:rFonts w:cs="Arial"/>
        </w:rPr>
        <w:t>Call ‘HwCopy’ with parameters reference to u8_payload with index M_TWO of sMess, reference to temporary variable and M_FOUR.</w:t>
      </w:r>
    </w:p>
    <w:p w14:paraId="3724CA3E" w14:textId="77777777" w:rsidR="002269CF" w:rsidRDefault="002269CF" w:rsidP="00592348">
      <w:pPr>
        <w:widowControl w:val="0"/>
        <w:numPr>
          <w:ilvl w:val="0"/>
          <w:numId w:val="145"/>
        </w:numPr>
        <w:autoSpaceDE w:val="0"/>
        <w:autoSpaceDN w:val="0"/>
        <w:adjustRightInd w:val="0"/>
        <w:ind w:left="360" w:hanging="360"/>
        <w:rPr>
          <w:rFonts w:cs="Arial"/>
        </w:rPr>
      </w:pPr>
      <w:r>
        <w:rPr>
          <w:rFonts w:cs="Arial"/>
        </w:rPr>
        <w:t>Call ‘A825Xmit’ with parameter sMess.</w:t>
      </w:r>
    </w:p>
    <w:p w14:paraId="196F8C96" w14:textId="77777777" w:rsidR="002269CF" w:rsidRDefault="002269CF" w:rsidP="002269CF">
      <w:pPr>
        <w:autoSpaceDE w:val="0"/>
        <w:autoSpaceDN w:val="0"/>
        <w:adjustRightInd w:val="0"/>
        <w:rPr>
          <w:rFonts w:cs="Arial"/>
        </w:rPr>
      </w:pPr>
    </w:p>
    <w:p w14:paraId="677104B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CF09D1" w14:textId="77777777" w:rsidR="002269CF" w:rsidRDefault="00000000" w:rsidP="002269CF">
      <w:pPr>
        <w:jc w:val="center"/>
        <w:rPr>
          <w:rFonts w:ascii="Times New Roman" w:hAnsi="Times New Roman"/>
          <w:sz w:val="24"/>
          <w:szCs w:val="24"/>
        </w:rPr>
      </w:pPr>
      <w:r>
        <w:pict w14:anchorId="490FFC8B">
          <v:rect id="_x0000_i1370" style="width:468pt;height:1pt" o:hralign="center" o:hrstd="t" o:hr="t" fillcolor="#a0a0a0" stroked="f"/>
        </w:pict>
      </w:r>
    </w:p>
    <w:p w14:paraId="22B88440" w14:textId="77777777" w:rsidR="002269CF" w:rsidRDefault="002269CF" w:rsidP="00211FA8">
      <w:pPr>
        <w:pStyle w:val="Heading5"/>
      </w:pPr>
      <w:bookmarkStart w:id="376" w:name="_Toc158311400"/>
      <w:r>
        <w:t>10.4.4.7.8 daugwyapp-AppU32Nsc-LLR-008</w:t>
      </w:r>
      <w:bookmarkEnd w:id="376"/>
    </w:p>
    <w:p w14:paraId="1BB63F54" w14:textId="77777777" w:rsidR="002269CF" w:rsidRDefault="002269CF" w:rsidP="002269CF">
      <w:r>
        <w:t>Requirement ID: H398-LLD-GWY-FNC-350</w:t>
      </w:r>
    </w:p>
    <w:p w14:paraId="39A83635" w14:textId="77777777" w:rsidR="002269CF" w:rsidRDefault="002269CF" w:rsidP="002269CF"/>
    <w:p w14:paraId="05346E0B" w14:textId="77777777" w:rsidR="002269CF" w:rsidRDefault="002269CF" w:rsidP="002269CF">
      <w:pPr>
        <w:autoSpaceDE w:val="0"/>
        <w:autoSpaceDN w:val="0"/>
        <w:adjustRightInd w:val="0"/>
        <w:rPr>
          <w:rFonts w:cs="Arial"/>
        </w:rPr>
      </w:pPr>
      <w:r>
        <w:rPr>
          <w:rFonts w:cs="Arial"/>
        </w:rPr>
        <w:t xml:space="preserve"> The function shall do the following when identifier is other than CONFIG_SID OR Cm_mode is not equal to CM_DATA_DOWN, CM_WAIT and CM_SETUP and command variable is NSC_GETETI:</w:t>
      </w:r>
    </w:p>
    <w:p w14:paraId="476E46DB" w14:textId="77777777" w:rsidR="002269CF" w:rsidRDefault="002269CF" w:rsidP="00592348">
      <w:pPr>
        <w:widowControl w:val="0"/>
        <w:numPr>
          <w:ilvl w:val="0"/>
          <w:numId w:val="146"/>
        </w:numPr>
        <w:autoSpaceDE w:val="0"/>
        <w:autoSpaceDN w:val="0"/>
        <w:adjustRightInd w:val="0"/>
        <w:ind w:left="360" w:hanging="360"/>
        <w:rPr>
          <w:rFonts w:cs="Arial"/>
        </w:rPr>
      </w:pPr>
      <w:r>
        <w:rPr>
          <w:rFonts w:cs="Arial"/>
        </w:rPr>
        <w:t>Set Smt of pid of sid of sMess to M_ZERO.</w:t>
      </w:r>
    </w:p>
    <w:p w14:paraId="6CA11580" w14:textId="77777777" w:rsidR="002269CF" w:rsidRDefault="002269CF" w:rsidP="00592348">
      <w:pPr>
        <w:widowControl w:val="0"/>
        <w:numPr>
          <w:ilvl w:val="0"/>
          <w:numId w:val="146"/>
        </w:numPr>
        <w:autoSpaceDE w:val="0"/>
        <w:autoSpaceDN w:val="0"/>
        <w:adjustRightInd w:val="0"/>
        <w:ind w:left="360" w:hanging="360"/>
        <w:rPr>
          <w:rFonts w:cs="Arial"/>
        </w:rPr>
      </w:pPr>
      <w:r>
        <w:rPr>
          <w:rFonts w:cs="Arial"/>
        </w:rPr>
        <w:t>Set u8_paysize of sMess to M_SIX.</w:t>
      </w:r>
    </w:p>
    <w:p w14:paraId="7AC2B673" w14:textId="77777777" w:rsidR="002269CF" w:rsidRDefault="002269CF" w:rsidP="00592348">
      <w:pPr>
        <w:widowControl w:val="0"/>
        <w:numPr>
          <w:ilvl w:val="0"/>
          <w:numId w:val="146"/>
        </w:numPr>
        <w:autoSpaceDE w:val="0"/>
        <w:autoSpaceDN w:val="0"/>
        <w:adjustRightInd w:val="0"/>
        <w:ind w:left="360" w:hanging="360"/>
        <w:rPr>
          <w:rFonts w:cs="Arial"/>
        </w:rPr>
      </w:pPr>
      <w:r>
        <w:rPr>
          <w:rFonts w:cs="Arial"/>
        </w:rPr>
        <w:t>Set temporary variable to seconds of Xram_data_buffer.</w:t>
      </w:r>
    </w:p>
    <w:p w14:paraId="1ADE49CC" w14:textId="77777777" w:rsidR="002269CF" w:rsidRDefault="002269CF" w:rsidP="00592348">
      <w:pPr>
        <w:widowControl w:val="0"/>
        <w:numPr>
          <w:ilvl w:val="0"/>
          <w:numId w:val="146"/>
        </w:numPr>
        <w:autoSpaceDE w:val="0"/>
        <w:autoSpaceDN w:val="0"/>
        <w:adjustRightInd w:val="0"/>
        <w:ind w:left="360" w:hanging="360"/>
        <w:rPr>
          <w:rFonts w:cs="Arial"/>
        </w:rPr>
      </w:pPr>
      <w:r>
        <w:rPr>
          <w:rFonts w:cs="Arial"/>
        </w:rPr>
        <w:t>Call ‘HwCopy’ with parameters reference to u8_payload with index M_TWO of sMess, reference to temporary variable and M_FOUR.</w:t>
      </w:r>
    </w:p>
    <w:p w14:paraId="5CC1DFDD" w14:textId="77777777" w:rsidR="002269CF" w:rsidRDefault="002269CF" w:rsidP="00592348">
      <w:pPr>
        <w:widowControl w:val="0"/>
        <w:numPr>
          <w:ilvl w:val="0"/>
          <w:numId w:val="146"/>
        </w:numPr>
        <w:autoSpaceDE w:val="0"/>
        <w:autoSpaceDN w:val="0"/>
        <w:adjustRightInd w:val="0"/>
        <w:ind w:left="360" w:hanging="360"/>
        <w:rPr>
          <w:rFonts w:cs="Arial"/>
        </w:rPr>
      </w:pPr>
      <w:r>
        <w:rPr>
          <w:rFonts w:cs="Arial"/>
        </w:rPr>
        <w:t>Call ‘A825Xmit’ with parameter sMess.</w:t>
      </w:r>
    </w:p>
    <w:p w14:paraId="14B60970" w14:textId="77777777" w:rsidR="002269CF" w:rsidRDefault="002269CF" w:rsidP="002269CF">
      <w:pPr>
        <w:autoSpaceDE w:val="0"/>
        <w:autoSpaceDN w:val="0"/>
        <w:adjustRightInd w:val="0"/>
        <w:rPr>
          <w:rFonts w:cs="Arial"/>
        </w:rPr>
      </w:pPr>
    </w:p>
    <w:p w14:paraId="2694D39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6865A1E" w14:textId="77777777" w:rsidR="002269CF" w:rsidRDefault="00000000" w:rsidP="002269CF">
      <w:pPr>
        <w:jc w:val="center"/>
        <w:rPr>
          <w:rFonts w:ascii="Times New Roman" w:hAnsi="Times New Roman"/>
          <w:sz w:val="24"/>
          <w:szCs w:val="24"/>
        </w:rPr>
      </w:pPr>
      <w:r>
        <w:pict w14:anchorId="05583DF0">
          <v:rect id="_x0000_i1371" style="width:468pt;height:1pt" o:hralign="center" o:hrstd="t" o:hr="t" fillcolor="#a0a0a0" stroked="f"/>
        </w:pict>
      </w:r>
    </w:p>
    <w:p w14:paraId="5B3BF9F4" w14:textId="77777777" w:rsidR="002269CF" w:rsidRDefault="002269CF" w:rsidP="00211FA8">
      <w:pPr>
        <w:pStyle w:val="Heading5"/>
      </w:pPr>
      <w:bookmarkStart w:id="377" w:name="_Toc158311401"/>
      <w:r>
        <w:t>10.4.4.7.9 daugwyapp-AppU32Nsc-LLR-009</w:t>
      </w:r>
      <w:bookmarkEnd w:id="377"/>
    </w:p>
    <w:p w14:paraId="26F0E34E" w14:textId="77777777" w:rsidR="002269CF" w:rsidRDefault="002269CF" w:rsidP="002269CF">
      <w:r>
        <w:t>Requirement ID: H398-LLD-GWY-FNC-351</w:t>
      </w:r>
    </w:p>
    <w:p w14:paraId="024CDCC4" w14:textId="77777777" w:rsidR="002269CF" w:rsidRDefault="002269CF" w:rsidP="002269CF"/>
    <w:p w14:paraId="59BDEBDF" w14:textId="77777777" w:rsidR="002269CF" w:rsidRDefault="002269CF" w:rsidP="002269CF">
      <w:pPr>
        <w:autoSpaceDE w:val="0"/>
        <w:autoSpaceDN w:val="0"/>
        <w:adjustRightInd w:val="0"/>
        <w:rPr>
          <w:rFonts w:cs="Arial"/>
        </w:rPr>
      </w:pPr>
      <w:r>
        <w:rPr>
          <w:rFonts w:cs="Arial"/>
        </w:rPr>
        <w:t xml:space="preserve"> The function shall do the following when identifier is other than CONFIG_SID OR Cm_mode is not equal to CM_DATA_DOWN, CM_WAIT and CM_SETUP and command variable is NSC_CLEARLOG:</w:t>
      </w:r>
    </w:p>
    <w:p w14:paraId="660EAB58" w14:textId="77777777" w:rsidR="002269CF" w:rsidRDefault="002269CF" w:rsidP="00592348">
      <w:pPr>
        <w:widowControl w:val="0"/>
        <w:numPr>
          <w:ilvl w:val="0"/>
          <w:numId w:val="147"/>
        </w:numPr>
        <w:autoSpaceDE w:val="0"/>
        <w:autoSpaceDN w:val="0"/>
        <w:adjustRightInd w:val="0"/>
        <w:ind w:left="360" w:hanging="360"/>
        <w:rPr>
          <w:rFonts w:cs="Arial"/>
        </w:rPr>
      </w:pPr>
      <w:r>
        <w:rPr>
          <w:rFonts w:cs="Arial"/>
        </w:rPr>
        <w:t>Set Smt of pid of sid of sMess to M_ZERO.</w:t>
      </w:r>
    </w:p>
    <w:p w14:paraId="5BD03DF0" w14:textId="77777777" w:rsidR="002269CF" w:rsidRDefault="002269CF" w:rsidP="00592348">
      <w:pPr>
        <w:widowControl w:val="0"/>
        <w:numPr>
          <w:ilvl w:val="0"/>
          <w:numId w:val="147"/>
        </w:numPr>
        <w:autoSpaceDE w:val="0"/>
        <w:autoSpaceDN w:val="0"/>
        <w:adjustRightInd w:val="0"/>
        <w:ind w:left="360" w:hanging="360"/>
        <w:rPr>
          <w:rFonts w:cs="Arial"/>
        </w:rPr>
      </w:pPr>
      <w:r>
        <w:rPr>
          <w:rFonts w:cs="Arial"/>
        </w:rPr>
        <w:t>Set u8_paysize of sMess to M_THREE.</w:t>
      </w:r>
    </w:p>
    <w:p w14:paraId="5EE4FA66" w14:textId="77777777" w:rsidR="002269CF" w:rsidRDefault="002269CF" w:rsidP="00592348">
      <w:pPr>
        <w:widowControl w:val="0"/>
        <w:numPr>
          <w:ilvl w:val="0"/>
          <w:numId w:val="147"/>
        </w:numPr>
        <w:autoSpaceDE w:val="0"/>
        <w:autoSpaceDN w:val="0"/>
        <w:adjustRightInd w:val="0"/>
        <w:ind w:left="360" w:hanging="360"/>
        <w:rPr>
          <w:rFonts w:cs="Arial"/>
        </w:rPr>
      </w:pPr>
      <w:r>
        <w:rPr>
          <w:rFonts w:cs="Arial"/>
        </w:rPr>
        <w:t>Set u8_payload with index M_TWO of sMess to return value of ‘ClearLog’.</w:t>
      </w:r>
    </w:p>
    <w:p w14:paraId="11670F92" w14:textId="77777777" w:rsidR="002269CF" w:rsidRDefault="002269CF" w:rsidP="00592348">
      <w:pPr>
        <w:widowControl w:val="0"/>
        <w:numPr>
          <w:ilvl w:val="0"/>
          <w:numId w:val="147"/>
        </w:numPr>
        <w:autoSpaceDE w:val="0"/>
        <w:autoSpaceDN w:val="0"/>
        <w:adjustRightInd w:val="0"/>
        <w:ind w:left="360" w:hanging="360"/>
        <w:rPr>
          <w:rFonts w:cs="Arial"/>
        </w:rPr>
      </w:pPr>
      <w:r>
        <w:rPr>
          <w:rFonts w:cs="Arial"/>
        </w:rPr>
        <w:t>Call ‘A825Xmit’ with parameter sMess.</w:t>
      </w:r>
    </w:p>
    <w:p w14:paraId="39CD18D3" w14:textId="77777777" w:rsidR="002269CF" w:rsidRDefault="002269CF" w:rsidP="002269CF">
      <w:pPr>
        <w:autoSpaceDE w:val="0"/>
        <w:autoSpaceDN w:val="0"/>
        <w:adjustRightInd w:val="0"/>
        <w:rPr>
          <w:rFonts w:cs="Arial"/>
        </w:rPr>
      </w:pPr>
    </w:p>
    <w:p w14:paraId="0C3E26C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617442" w14:textId="77777777" w:rsidR="002269CF" w:rsidRDefault="00000000" w:rsidP="002269CF">
      <w:pPr>
        <w:jc w:val="center"/>
        <w:rPr>
          <w:rFonts w:ascii="Times New Roman" w:hAnsi="Times New Roman"/>
          <w:sz w:val="24"/>
          <w:szCs w:val="24"/>
        </w:rPr>
      </w:pPr>
      <w:r>
        <w:pict w14:anchorId="254CC0B5">
          <v:rect id="_x0000_i1372" style="width:468pt;height:1pt" o:hralign="center" o:hrstd="t" o:hr="t" fillcolor="#a0a0a0" stroked="f"/>
        </w:pict>
      </w:r>
    </w:p>
    <w:p w14:paraId="00B5E006" w14:textId="77777777" w:rsidR="002269CF" w:rsidRDefault="002269CF" w:rsidP="00211FA8">
      <w:pPr>
        <w:pStyle w:val="Heading5"/>
      </w:pPr>
      <w:bookmarkStart w:id="378" w:name="_Toc158311402"/>
      <w:r>
        <w:t>10.4.4.7.10 daugwyapp-AppU32Nsc-LLR-010</w:t>
      </w:r>
      <w:bookmarkEnd w:id="378"/>
    </w:p>
    <w:p w14:paraId="5C5FE3B3" w14:textId="77777777" w:rsidR="002269CF" w:rsidRDefault="002269CF" w:rsidP="002269CF">
      <w:r>
        <w:t>Requirement ID: H398-LLD-GWY-FNC-352</w:t>
      </w:r>
    </w:p>
    <w:p w14:paraId="65AF3998" w14:textId="77777777" w:rsidR="002269CF" w:rsidRDefault="002269CF" w:rsidP="002269CF"/>
    <w:p w14:paraId="0E417348" w14:textId="77777777" w:rsidR="002269CF" w:rsidRDefault="002269CF" w:rsidP="002269CF">
      <w:pPr>
        <w:autoSpaceDE w:val="0"/>
        <w:autoSpaceDN w:val="0"/>
        <w:adjustRightInd w:val="0"/>
        <w:rPr>
          <w:rFonts w:cs="Arial"/>
        </w:rPr>
      </w:pPr>
      <w:r>
        <w:rPr>
          <w:rFonts w:cs="Arial"/>
        </w:rPr>
        <w:t xml:space="preserve"> The function shall do the following when identifier is other than CONFIG_SID OR Cm_mode is not equal to CM_DATA_DOWN, CM_WAIT and CM_SETUP and command variable is NSC_GETLOG:</w:t>
      </w:r>
    </w:p>
    <w:p w14:paraId="7FF05CAE" w14:textId="77777777" w:rsidR="002269CF" w:rsidRDefault="002269CF" w:rsidP="00592348">
      <w:pPr>
        <w:widowControl w:val="0"/>
        <w:numPr>
          <w:ilvl w:val="0"/>
          <w:numId w:val="148"/>
        </w:numPr>
        <w:autoSpaceDE w:val="0"/>
        <w:autoSpaceDN w:val="0"/>
        <w:adjustRightInd w:val="0"/>
        <w:ind w:left="360" w:hanging="360"/>
        <w:rPr>
          <w:rFonts w:cs="Arial"/>
        </w:rPr>
      </w:pPr>
      <w:r>
        <w:rPr>
          <w:rFonts w:cs="Arial"/>
        </w:rPr>
        <w:t>Set Smt of pid of sid of sMess to M_ZERO.</w:t>
      </w:r>
    </w:p>
    <w:p w14:paraId="43208303" w14:textId="77777777" w:rsidR="002269CF" w:rsidRDefault="002269CF" w:rsidP="00592348">
      <w:pPr>
        <w:widowControl w:val="0"/>
        <w:numPr>
          <w:ilvl w:val="0"/>
          <w:numId w:val="148"/>
        </w:numPr>
        <w:autoSpaceDE w:val="0"/>
        <w:autoSpaceDN w:val="0"/>
        <w:adjustRightInd w:val="0"/>
        <w:ind w:left="360" w:hanging="360"/>
        <w:rPr>
          <w:rFonts w:cs="Arial"/>
        </w:rPr>
      </w:pPr>
      <w:r>
        <w:rPr>
          <w:rFonts w:cs="Arial"/>
        </w:rPr>
        <w:t>Set u8_paysize of sMess to M_FOUR.</w:t>
      </w:r>
    </w:p>
    <w:p w14:paraId="514ED10C" w14:textId="77777777" w:rsidR="002269CF" w:rsidRDefault="002269CF" w:rsidP="00592348">
      <w:pPr>
        <w:widowControl w:val="0"/>
        <w:numPr>
          <w:ilvl w:val="0"/>
          <w:numId w:val="148"/>
        </w:numPr>
        <w:autoSpaceDE w:val="0"/>
        <w:autoSpaceDN w:val="0"/>
        <w:adjustRightInd w:val="0"/>
        <w:ind w:left="360" w:hanging="360"/>
        <w:rPr>
          <w:rFonts w:cs="Arial"/>
        </w:rPr>
      </w:pPr>
      <w:r>
        <w:rPr>
          <w:rFonts w:cs="Arial"/>
        </w:rPr>
        <w:t>Call ‘HwCopy’ with parameters reference to u8_payload with index M_TWO of sMess, reference to numofFaults of Xram_data_buffer and M_TWO.</w:t>
      </w:r>
    </w:p>
    <w:p w14:paraId="57B693B9" w14:textId="77777777" w:rsidR="002269CF" w:rsidRDefault="002269CF" w:rsidP="00592348">
      <w:pPr>
        <w:widowControl w:val="0"/>
        <w:numPr>
          <w:ilvl w:val="0"/>
          <w:numId w:val="148"/>
        </w:numPr>
        <w:autoSpaceDE w:val="0"/>
        <w:autoSpaceDN w:val="0"/>
        <w:adjustRightInd w:val="0"/>
        <w:ind w:left="360" w:hanging="360"/>
        <w:rPr>
          <w:rFonts w:cs="Arial"/>
        </w:rPr>
      </w:pPr>
      <w:r>
        <w:rPr>
          <w:rFonts w:cs="Arial"/>
        </w:rPr>
        <w:t>Call ‘A825Xmit’ with parameter sMess.</w:t>
      </w:r>
    </w:p>
    <w:p w14:paraId="124DFC4C" w14:textId="77777777" w:rsidR="002269CF" w:rsidRDefault="002269CF" w:rsidP="00592348">
      <w:pPr>
        <w:widowControl w:val="0"/>
        <w:numPr>
          <w:ilvl w:val="0"/>
          <w:numId w:val="148"/>
        </w:numPr>
        <w:autoSpaceDE w:val="0"/>
        <w:autoSpaceDN w:val="0"/>
        <w:adjustRightInd w:val="0"/>
        <w:ind w:left="360" w:hanging="360"/>
        <w:rPr>
          <w:rFonts w:cs="Arial"/>
        </w:rPr>
      </w:pPr>
      <w:r>
        <w:rPr>
          <w:rFonts w:cs="Arial"/>
        </w:rPr>
        <w:t>Call ‘OsTimeDly’ with parameter M_FIFTY.</w:t>
      </w:r>
    </w:p>
    <w:p w14:paraId="54D4AC27" w14:textId="77777777" w:rsidR="002269CF" w:rsidRDefault="002269CF" w:rsidP="00592348">
      <w:pPr>
        <w:widowControl w:val="0"/>
        <w:numPr>
          <w:ilvl w:val="0"/>
          <w:numId w:val="148"/>
        </w:numPr>
        <w:autoSpaceDE w:val="0"/>
        <w:autoSpaceDN w:val="0"/>
        <w:adjustRightInd w:val="0"/>
        <w:ind w:left="360" w:hanging="360"/>
        <w:rPr>
          <w:rFonts w:cs="Arial"/>
        </w:rPr>
      </w:pPr>
      <w:r>
        <w:rPr>
          <w:rFonts w:cs="Arial"/>
        </w:rPr>
        <w:t>Call ‘SendLog’ to send log data.</w:t>
      </w:r>
    </w:p>
    <w:p w14:paraId="7DDD2503" w14:textId="77777777" w:rsidR="002269CF" w:rsidRDefault="002269CF" w:rsidP="002269CF">
      <w:pPr>
        <w:autoSpaceDE w:val="0"/>
        <w:autoSpaceDN w:val="0"/>
        <w:adjustRightInd w:val="0"/>
        <w:rPr>
          <w:rFonts w:cs="Arial"/>
        </w:rPr>
      </w:pPr>
    </w:p>
    <w:p w14:paraId="27E1E3E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F183B7" w14:textId="77777777" w:rsidR="002269CF" w:rsidRDefault="00000000" w:rsidP="002269CF">
      <w:pPr>
        <w:jc w:val="center"/>
        <w:rPr>
          <w:rFonts w:ascii="Times New Roman" w:hAnsi="Times New Roman"/>
          <w:sz w:val="24"/>
          <w:szCs w:val="24"/>
        </w:rPr>
      </w:pPr>
      <w:r>
        <w:pict w14:anchorId="0C89B327">
          <v:rect id="_x0000_i1373" style="width:468pt;height:1pt" o:hralign="center" o:hrstd="t" o:hr="t" fillcolor="#a0a0a0" stroked="f"/>
        </w:pict>
      </w:r>
    </w:p>
    <w:p w14:paraId="0F56D90D" w14:textId="77777777" w:rsidR="002269CF" w:rsidRDefault="002269CF" w:rsidP="00211FA8">
      <w:pPr>
        <w:pStyle w:val="Heading5"/>
      </w:pPr>
      <w:bookmarkStart w:id="379" w:name="_Toc158311403"/>
      <w:r>
        <w:t>10.4.4.7.11 daugwyapp-AppU32Nsc-LLR-014</w:t>
      </w:r>
      <w:bookmarkEnd w:id="379"/>
    </w:p>
    <w:p w14:paraId="11D18BD6" w14:textId="77777777" w:rsidR="002269CF" w:rsidRDefault="002269CF" w:rsidP="002269CF">
      <w:r>
        <w:t>Requirement ID: H398-LLD-GWY-FNC-356</w:t>
      </w:r>
    </w:p>
    <w:p w14:paraId="2EEE487D" w14:textId="77777777" w:rsidR="002269CF" w:rsidRDefault="002269CF" w:rsidP="002269CF"/>
    <w:p w14:paraId="065FC2A6" w14:textId="77777777" w:rsidR="002269CF" w:rsidRDefault="002269CF" w:rsidP="002269CF">
      <w:pPr>
        <w:autoSpaceDE w:val="0"/>
        <w:autoSpaceDN w:val="0"/>
        <w:adjustRightInd w:val="0"/>
        <w:rPr>
          <w:rFonts w:cs="Arial"/>
        </w:rPr>
      </w:pPr>
      <w:r>
        <w:rPr>
          <w:rFonts w:cs="Arial"/>
        </w:rPr>
        <w:t>The function shall do the following when identifier is other than CONFIG_SID OR Cm_mode is not equal to CM_DATA_DOWN, CM_WAIT and CM_SETUP.</w:t>
      </w:r>
    </w:p>
    <w:p w14:paraId="22BB089D" w14:textId="77777777" w:rsidR="002269CF" w:rsidRDefault="002269CF" w:rsidP="002269CF">
      <w:pPr>
        <w:widowControl w:val="0"/>
        <w:autoSpaceDE w:val="0"/>
        <w:autoSpaceDN w:val="0"/>
        <w:adjustRightInd w:val="0"/>
        <w:rPr>
          <w:rFonts w:cs="Arial"/>
        </w:rPr>
      </w:pPr>
      <w:r>
        <w:rPr>
          <w:rFonts w:cs="Arial"/>
        </w:rPr>
        <w:t>Do nothing when command variable is other than NSC_RESET, NSC_GET_CM_RCI, NSC_SETETI, NSC_GETETI, NSC_CLEARLOG, NSC_GETLOG.</w:t>
      </w:r>
    </w:p>
    <w:p w14:paraId="7C462C40" w14:textId="77777777" w:rsidR="002269CF" w:rsidRDefault="002269CF" w:rsidP="002269CF">
      <w:pPr>
        <w:autoSpaceDE w:val="0"/>
        <w:autoSpaceDN w:val="0"/>
        <w:adjustRightInd w:val="0"/>
        <w:rPr>
          <w:rFonts w:cs="Arial"/>
        </w:rPr>
      </w:pPr>
    </w:p>
    <w:p w14:paraId="2B1C7C73" w14:textId="77777777" w:rsidR="002269CF" w:rsidRDefault="002269CF" w:rsidP="002269CF">
      <w:pPr>
        <w:autoSpaceDE w:val="0"/>
        <w:autoSpaceDN w:val="0"/>
        <w:adjustRightInd w:val="0"/>
        <w:rPr>
          <w:rFonts w:cs="Arial"/>
        </w:rPr>
      </w:pPr>
    </w:p>
    <w:p w14:paraId="7EDF2283" w14:textId="77777777" w:rsidR="002269CF" w:rsidRDefault="002269CF" w:rsidP="002269CF">
      <w:pPr>
        <w:widowControl w:val="0"/>
        <w:autoSpaceDE w:val="0"/>
        <w:autoSpaceDN w:val="0"/>
        <w:adjustRightInd w:val="0"/>
        <w:rPr>
          <w:rFonts w:ascii="MS Shell Dlg 2" w:hAnsi="MS Shell Dlg 2" w:cs="MS Shell Dlg 2"/>
          <w:sz w:val="17"/>
          <w:szCs w:val="17"/>
        </w:rPr>
      </w:pPr>
    </w:p>
    <w:p w14:paraId="513BFA85" w14:textId="77777777" w:rsidR="002269CF" w:rsidRDefault="00000000" w:rsidP="002269CF">
      <w:pPr>
        <w:jc w:val="center"/>
        <w:rPr>
          <w:rFonts w:ascii="Times New Roman" w:hAnsi="Times New Roman"/>
          <w:sz w:val="24"/>
          <w:szCs w:val="24"/>
        </w:rPr>
      </w:pPr>
      <w:r>
        <w:pict w14:anchorId="19AA9904">
          <v:rect id="_x0000_i1374" style="width:468pt;height:1pt" o:hralign="center" o:hrstd="t" o:hr="t" fillcolor="#a0a0a0" stroked="f"/>
        </w:pict>
      </w:r>
    </w:p>
    <w:p w14:paraId="05068EC5" w14:textId="77777777" w:rsidR="002269CF" w:rsidRDefault="002269CF" w:rsidP="00211FA8">
      <w:pPr>
        <w:pStyle w:val="Heading5"/>
      </w:pPr>
      <w:bookmarkStart w:id="380" w:name="_Toc158311404"/>
      <w:r>
        <w:t>10.4.4.7.12 daugwyapp-AppU32Nsc-LLR-015</w:t>
      </w:r>
      <w:bookmarkEnd w:id="380"/>
    </w:p>
    <w:p w14:paraId="679FD5DC" w14:textId="77777777" w:rsidR="002269CF" w:rsidRDefault="002269CF" w:rsidP="002269CF">
      <w:r>
        <w:t>Requirement ID: H398-LLD-GWY-FNC-357</w:t>
      </w:r>
    </w:p>
    <w:p w14:paraId="79DC3EE5" w14:textId="77777777" w:rsidR="002269CF" w:rsidRDefault="002269CF" w:rsidP="002269CF"/>
    <w:p w14:paraId="1165DF90" w14:textId="77777777" w:rsidR="002269CF" w:rsidRDefault="002269CF" w:rsidP="002269CF">
      <w:pPr>
        <w:autoSpaceDE w:val="0"/>
        <w:autoSpaceDN w:val="0"/>
        <w:adjustRightInd w:val="0"/>
        <w:rPr>
          <w:rFonts w:cs="Arial"/>
        </w:rPr>
      </w:pPr>
      <w:r>
        <w:rPr>
          <w:rFonts w:cs="Arial"/>
        </w:rPr>
        <w:t xml:space="preserve"> The function shall return M_ZERO.</w:t>
      </w:r>
    </w:p>
    <w:p w14:paraId="0C3E6145" w14:textId="77777777" w:rsidR="002269CF" w:rsidRDefault="002269CF" w:rsidP="002269CF">
      <w:pPr>
        <w:autoSpaceDE w:val="0"/>
        <w:autoSpaceDN w:val="0"/>
        <w:adjustRightInd w:val="0"/>
        <w:rPr>
          <w:rFonts w:cs="Arial"/>
        </w:rPr>
      </w:pPr>
    </w:p>
    <w:p w14:paraId="50265242" w14:textId="77777777" w:rsidR="002269CF" w:rsidRDefault="002269CF" w:rsidP="002269CF">
      <w:pPr>
        <w:autoSpaceDE w:val="0"/>
        <w:autoSpaceDN w:val="0"/>
        <w:adjustRightInd w:val="0"/>
        <w:rPr>
          <w:rFonts w:cs="Arial"/>
        </w:rPr>
      </w:pPr>
    </w:p>
    <w:p w14:paraId="692E7EA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7BE7E60" w14:textId="77777777" w:rsidR="002269CF" w:rsidRDefault="00000000" w:rsidP="002269CF">
      <w:pPr>
        <w:jc w:val="center"/>
        <w:rPr>
          <w:rFonts w:ascii="Times New Roman" w:hAnsi="Times New Roman"/>
          <w:sz w:val="24"/>
          <w:szCs w:val="24"/>
        </w:rPr>
      </w:pPr>
      <w:r>
        <w:pict w14:anchorId="40BCEA9F">
          <v:rect id="_x0000_i1375" style="width:468pt;height:1pt" o:hralign="center" o:hrstd="t" o:hr="t" fillcolor="#a0a0a0" stroked="f"/>
        </w:pict>
      </w:r>
    </w:p>
    <w:p w14:paraId="22030650" w14:textId="77777777" w:rsidR="002269CF" w:rsidRDefault="002269CF" w:rsidP="002269CF">
      <w:pPr>
        <w:pStyle w:val="Heading3"/>
      </w:pPr>
      <w:bookmarkStart w:id="381" w:name="_Toc158311405"/>
      <w:bookmarkStart w:id="382" w:name="_Toc210985686"/>
      <w:r>
        <w:t>10.4.5 ClearLog</w:t>
      </w:r>
      <w:bookmarkEnd w:id="381"/>
      <w:bookmarkEnd w:id="382"/>
    </w:p>
    <w:p w14:paraId="09EFA450" w14:textId="77777777" w:rsidR="002269CF" w:rsidRDefault="002269CF" w:rsidP="002269CF"/>
    <w:p w14:paraId="497F4AE8" w14:textId="77777777" w:rsidR="002269CF" w:rsidRDefault="002269CF" w:rsidP="002269CF">
      <w:pPr>
        <w:widowControl w:val="0"/>
        <w:autoSpaceDE w:val="0"/>
        <w:autoSpaceDN w:val="0"/>
        <w:adjustRightInd w:val="0"/>
        <w:rPr>
          <w:rFonts w:cs="Arial"/>
        </w:rPr>
      </w:pPr>
      <w:r>
        <w:rPr>
          <w:rFonts w:cs="Arial"/>
        </w:rPr>
        <w:t>Low Level Design Details about CSU ClearLog will follow in the sub sections.</w:t>
      </w:r>
    </w:p>
    <w:p w14:paraId="336988D0" w14:textId="77777777" w:rsidR="002269CF" w:rsidRDefault="002269CF" w:rsidP="002269CF">
      <w:pPr>
        <w:widowControl w:val="0"/>
        <w:autoSpaceDE w:val="0"/>
        <w:autoSpaceDN w:val="0"/>
        <w:adjustRightInd w:val="0"/>
        <w:rPr>
          <w:rFonts w:cs="Arial"/>
        </w:rPr>
      </w:pPr>
    </w:p>
    <w:p w14:paraId="72B267EE" w14:textId="77777777" w:rsidR="002269CF" w:rsidRDefault="002269CF" w:rsidP="002269CF">
      <w:pPr>
        <w:autoSpaceDE w:val="0"/>
        <w:autoSpaceDN w:val="0"/>
        <w:adjustRightInd w:val="0"/>
        <w:rPr>
          <w:rFonts w:cs="Arial"/>
        </w:rPr>
      </w:pPr>
    </w:p>
    <w:p w14:paraId="414A0388"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764BCD" w14:textId="77777777" w:rsidR="002269CF" w:rsidRDefault="00000000" w:rsidP="002269CF">
      <w:pPr>
        <w:jc w:val="center"/>
        <w:rPr>
          <w:rFonts w:ascii="Times New Roman" w:hAnsi="Times New Roman"/>
          <w:sz w:val="24"/>
          <w:szCs w:val="24"/>
        </w:rPr>
      </w:pPr>
      <w:r>
        <w:pict w14:anchorId="2A81AA22">
          <v:rect id="_x0000_i1376" style="width:468pt;height:1pt" o:hralign="center" o:hrstd="t" o:hr="t" fillcolor="#a0a0a0" stroked="f"/>
        </w:pict>
      </w:r>
    </w:p>
    <w:p w14:paraId="0846D7AF" w14:textId="77777777" w:rsidR="002269CF" w:rsidRDefault="002269CF" w:rsidP="002269CF">
      <w:pPr>
        <w:pStyle w:val="Heading4"/>
      </w:pPr>
      <w:bookmarkStart w:id="383" w:name="_Toc158311406"/>
      <w:r>
        <w:t>10.4.5.1 Brief Description</w:t>
      </w:r>
      <w:bookmarkEnd w:id="383"/>
    </w:p>
    <w:p w14:paraId="76081D64" w14:textId="77777777" w:rsidR="002269CF" w:rsidRDefault="002269CF" w:rsidP="002269CF"/>
    <w:p w14:paraId="305C7366"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ascii="MS Shell Dlg 2" w:hAnsi="MS Shell Dlg 2" w:cs="MS Shell Dlg 2"/>
          <w:sz w:val="17"/>
          <w:szCs w:val="17"/>
        </w:rPr>
        <w:t>The function ClearLog clears the all Fault log conditions.</w:t>
      </w:r>
    </w:p>
    <w:p w14:paraId="65C3E373" w14:textId="77777777" w:rsidR="002269CF" w:rsidRDefault="00000000" w:rsidP="002269CF">
      <w:pPr>
        <w:jc w:val="center"/>
        <w:rPr>
          <w:rFonts w:ascii="Times New Roman" w:hAnsi="Times New Roman"/>
          <w:sz w:val="24"/>
          <w:szCs w:val="24"/>
        </w:rPr>
      </w:pPr>
      <w:r>
        <w:pict w14:anchorId="4B68A20F">
          <v:rect id="_x0000_i1377" style="width:468pt;height:1pt" o:hralign="center" o:hrstd="t" o:hr="t" fillcolor="#a0a0a0" stroked="f"/>
        </w:pict>
      </w:r>
    </w:p>
    <w:p w14:paraId="26F992FD" w14:textId="77777777" w:rsidR="002269CF" w:rsidRDefault="002269CF" w:rsidP="002269CF">
      <w:pPr>
        <w:pStyle w:val="Heading4"/>
      </w:pPr>
      <w:bookmarkStart w:id="384" w:name="_Toc158311407"/>
      <w:r>
        <w:t>10.4.5.2 List of HLRs allocated</w:t>
      </w:r>
      <w:bookmarkEnd w:id="384"/>
    </w:p>
    <w:p w14:paraId="49D7C3A2" w14:textId="77777777" w:rsidR="002269CF" w:rsidRDefault="002269CF" w:rsidP="002269CF"/>
    <w:p w14:paraId="75790BEB"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FCB300E" w14:textId="77777777" w:rsidR="002269CF" w:rsidRDefault="002269CF" w:rsidP="002269CF">
      <w:pPr>
        <w:autoSpaceDE w:val="0"/>
        <w:autoSpaceDN w:val="0"/>
        <w:adjustRightInd w:val="0"/>
        <w:rPr>
          <w:rFonts w:cs="Arial"/>
        </w:rPr>
      </w:pPr>
    </w:p>
    <w:p w14:paraId="70FF625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06BF0CF" w14:textId="77777777" w:rsidR="002269CF" w:rsidRDefault="00000000" w:rsidP="002269CF">
      <w:pPr>
        <w:jc w:val="center"/>
        <w:rPr>
          <w:rFonts w:ascii="Times New Roman" w:hAnsi="Times New Roman"/>
          <w:sz w:val="24"/>
          <w:szCs w:val="24"/>
        </w:rPr>
      </w:pPr>
      <w:r>
        <w:pict w14:anchorId="081DECC6">
          <v:rect id="_x0000_i1378" style="width:468pt;height:1pt" o:hralign="center" o:hrstd="t" o:hr="t" fillcolor="#a0a0a0" stroked="f"/>
        </w:pict>
      </w:r>
    </w:p>
    <w:p w14:paraId="1801E2FC" w14:textId="77777777" w:rsidR="002269CF" w:rsidRDefault="002269CF" w:rsidP="002269CF">
      <w:pPr>
        <w:pStyle w:val="Heading4"/>
      </w:pPr>
      <w:bookmarkStart w:id="385" w:name="_Toc158311408"/>
      <w:r>
        <w:t>10.4.5.3 List of global variables accessed and modified</w:t>
      </w:r>
      <w:bookmarkEnd w:id="385"/>
    </w:p>
    <w:p w14:paraId="55478604" w14:textId="77777777" w:rsidR="002269CF" w:rsidRDefault="002269CF" w:rsidP="002269CF"/>
    <w:p w14:paraId="33ED1F92" w14:textId="77777777" w:rsidR="002269CF" w:rsidRDefault="002269CF" w:rsidP="002269CF">
      <w:pPr>
        <w:widowControl w:val="0"/>
        <w:autoSpaceDE w:val="0"/>
        <w:autoSpaceDN w:val="0"/>
        <w:adjustRightInd w:val="0"/>
        <w:rPr>
          <w:rFonts w:cs="Arial"/>
        </w:rPr>
      </w:pPr>
      <w:r>
        <w:rPr>
          <w:rFonts w:cs="Arial"/>
        </w:rPr>
        <w:t>Accessed                : None</w:t>
      </w:r>
    </w:p>
    <w:p w14:paraId="2AE0EEE5" w14:textId="77777777" w:rsidR="002269CF" w:rsidRDefault="002269CF" w:rsidP="002269CF">
      <w:pPr>
        <w:widowControl w:val="0"/>
        <w:autoSpaceDE w:val="0"/>
        <w:autoSpaceDN w:val="0"/>
        <w:adjustRightInd w:val="0"/>
        <w:rPr>
          <w:rFonts w:cs="Arial"/>
        </w:rPr>
      </w:pPr>
    </w:p>
    <w:p w14:paraId="12398C47" w14:textId="77777777" w:rsidR="002269CF" w:rsidRDefault="002269CF" w:rsidP="002269CF">
      <w:pPr>
        <w:widowControl w:val="0"/>
        <w:autoSpaceDE w:val="0"/>
        <w:autoSpaceDN w:val="0"/>
        <w:adjustRightInd w:val="0"/>
        <w:rPr>
          <w:rFonts w:cs="Arial"/>
        </w:rPr>
      </w:pPr>
      <w:r>
        <w:rPr>
          <w:rFonts w:cs="Arial"/>
        </w:rPr>
        <w:t>Modified                : Xram_data_buffer</w:t>
      </w:r>
    </w:p>
    <w:p w14:paraId="44C74567" w14:textId="77777777" w:rsidR="002269CF" w:rsidRDefault="002269CF" w:rsidP="002269CF">
      <w:pPr>
        <w:widowControl w:val="0"/>
        <w:autoSpaceDE w:val="0"/>
        <w:autoSpaceDN w:val="0"/>
        <w:adjustRightInd w:val="0"/>
        <w:rPr>
          <w:rFonts w:cs="Arial"/>
        </w:rPr>
      </w:pPr>
    </w:p>
    <w:p w14:paraId="2BBE5071" w14:textId="77777777" w:rsidR="002269CF" w:rsidRDefault="002269CF" w:rsidP="002269CF">
      <w:pPr>
        <w:autoSpaceDE w:val="0"/>
        <w:autoSpaceDN w:val="0"/>
        <w:adjustRightInd w:val="0"/>
        <w:rPr>
          <w:rFonts w:cs="Arial"/>
        </w:rPr>
      </w:pPr>
    </w:p>
    <w:p w14:paraId="3F20D897" w14:textId="77777777" w:rsidR="002269CF" w:rsidRDefault="002269CF" w:rsidP="002269CF">
      <w:pPr>
        <w:widowControl w:val="0"/>
        <w:autoSpaceDE w:val="0"/>
        <w:autoSpaceDN w:val="0"/>
        <w:adjustRightInd w:val="0"/>
        <w:rPr>
          <w:rFonts w:ascii="MS Shell Dlg 2" w:hAnsi="MS Shell Dlg 2" w:cs="MS Shell Dlg 2"/>
          <w:sz w:val="17"/>
          <w:szCs w:val="17"/>
        </w:rPr>
      </w:pPr>
    </w:p>
    <w:p w14:paraId="6A21F504" w14:textId="77777777" w:rsidR="002269CF" w:rsidRDefault="00000000" w:rsidP="002269CF">
      <w:pPr>
        <w:jc w:val="center"/>
        <w:rPr>
          <w:rFonts w:ascii="Times New Roman" w:hAnsi="Times New Roman"/>
          <w:sz w:val="24"/>
          <w:szCs w:val="24"/>
        </w:rPr>
      </w:pPr>
      <w:r>
        <w:pict w14:anchorId="7F111ACD">
          <v:rect id="_x0000_i1379" style="width:468pt;height:1pt" o:hralign="center" o:hrstd="t" o:hr="t" fillcolor="#a0a0a0" stroked="f"/>
        </w:pict>
      </w:r>
    </w:p>
    <w:p w14:paraId="33C18454" w14:textId="77777777" w:rsidR="002269CF" w:rsidRDefault="002269CF" w:rsidP="002269CF">
      <w:pPr>
        <w:pStyle w:val="Heading4"/>
      </w:pPr>
      <w:bookmarkStart w:id="386" w:name="_Toc158311409"/>
      <w:r>
        <w:t>10.4.5.4 Parameter list (Input/Output)</w:t>
      </w:r>
      <w:bookmarkEnd w:id="386"/>
    </w:p>
    <w:p w14:paraId="3565BF5D" w14:textId="77777777" w:rsidR="002269CF" w:rsidRDefault="002269CF" w:rsidP="002269CF"/>
    <w:p w14:paraId="1B6B2476" w14:textId="77777777" w:rsidR="002269CF" w:rsidRDefault="002269CF" w:rsidP="002269CF">
      <w:pPr>
        <w:widowControl w:val="0"/>
        <w:autoSpaceDE w:val="0"/>
        <w:autoSpaceDN w:val="0"/>
        <w:adjustRightInd w:val="0"/>
        <w:ind w:left="5040" w:hanging="5040"/>
        <w:rPr>
          <w:rFonts w:cs="Arial"/>
        </w:rPr>
      </w:pPr>
      <w:r>
        <w:rPr>
          <w:rFonts w:cs="Arial"/>
        </w:rPr>
        <w:t>Inputs    :     None</w:t>
      </w:r>
    </w:p>
    <w:p w14:paraId="786275E4" w14:textId="77777777" w:rsidR="002269CF" w:rsidRDefault="002269CF" w:rsidP="002269CF">
      <w:pPr>
        <w:widowControl w:val="0"/>
        <w:autoSpaceDE w:val="0"/>
        <w:autoSpaceDN w:val="0"/>
        <w:adjustRightInd w:val="0"/>
        <w:ind w:left="5040" w:hanging="4320"/>
        <w:rPr>
          <w:rFonts w:cs="Arial"/>
        </w:rPr>
      </w:pPr>
    </w:p>
    <w:p w14:paraId="7451A06A" w14:textId="77777777" w:rsidR="002269CF" w:rsidRDefault="002269CF" w:rsidP="002269CF">
      <w:pPr>
        <w:widowControl w:val="0"/>
        <w:autoSpaceDE w:val="0"/>
        <w:autoSpaceDN w:val="0"/>
        <w:adjustRightInd w:val="0"/>
        <w:rPr>
          <w:rFonts w:cs="Arial"/>
        </w:rPr>
      </w:pPr>
      <w:r>
        <w:rPr>
          <w:rFonts w:cs="Arial"/>
        </w:rPr>
        <w:t>Outputs :     None</w:t>
      </w:r>
    </w:p>
    <w:p w14:paraId="7A83F49F" w14:textId="77777777" w:rsidR="002269CF" w:rsidRDefault="002269CF" w:rsidP="002269CF">
      <w:pPr>
        <w:widowControl w:val="0"/>
        <w:autoSpaceDE w:val="0"/>
        <w:autoSpaceDN w:val="0"/>
        <w:adjustRightInd w:val="0"/>
        <w:rPr>
          <w:rFonts w:cs="Arial"/>
        </w:rPr>
      </w:pPr>
    </w:p>
    <w:p w14:paraId="334C6A2E" w14:textId="77777777" w:rsidR="002269CF" w:rsidRDefault="002269CF" w:rsidP="002269CF">
      <w:pPr>
        <w:autoSpaceDE w:val="0"/>
        <w:autoSpaceDN w:val="0"/>
        <w:adjustRightInd w:val="0"/>
        <w:rPr>
          <w:rFonts w:cs="Arial"/>
        </w:rPr>
      </w:pPr>
    </w:p>
    <w:p w14:paraId="15922847"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1FDCCC" w14:textId="77777777" w:rsidR="002269CF" w:rsidRDefault="00000000" w:rsidP="002269CF">
      <w:pPr>
        <w:jc w:val="center"/>
        <w:rPr>
          <w:rFonts w:ascii="Times New Roman" w:hAnsi="Times New Roman"/>
          <w:sz w:val="24"/>
          <w:szCs w:val="24"/>
        </w:rPr>
      </w:pPr>
      <w:r>
        <w:pict w14:anchorId="4E3E377D">
          <v:rect id="_x0000_i1380" style="width:468pt;height:1pt" o:hralign="center" o:hrstd="t" o:hr="t" fillcolor="#a0a0a0" stroked="f"/>
        </w:pict>
      </w:r>
    </w:p>
    <w:p w14:paraId="18665002" w14:textId="77777777" w:rsidR="002269CF" w:rsidRDefault="002269CF" w:rsidP="002269CF">
      <w:pPr>
        <w:pStyle w:val="Heading4"/>
      </w:pPr>
      <w:bookmarkStart w:id="387" w:name="_Toc158311410"/>
      <w:r>
        <w:t>10.4.5.5 Return Value</w:t>
      </w:r>
      <w:bookmarkEnd w:id="387"/>
    </w:p>
    <w:p w14:paraId="41432942" w14:textId="77777777" w:rsidR="002269CF" w:rsidRDefault="002269CF" w:rsidP="002269CF"/>
    <w:p w14:paraId="489295DA" w14:textId="77777777" w:rsidR="002269CF" w:rsidRDefault="002269CF" w:rsidP="002269CF">
      <w:pPr>
        <w:widowControl w:val="0"/>
        <w:autoSpaceDE w:val="0"/>
        <w:autoSpaceDN w:val="0"/>
        <w:adjustRightInd w:val="0"/>
        <w:rPr>
          <w:rFonts w:cs="Arial"/>
        </w:rPr>
      </w:pPr>
      <w:r>
        <w:rPr>
          <w:rFonts w:cs="Arial"/>
        </w:rPr>
        <w:t>T_BOOL - Retruns TRUE</w:t>
      </w:r>
    </w:p>
    <w:p w14:paraId="3A8BB3F9" w14:textId="77777777" w:rsidR="002269CF" w:rsidRDefault="002269CF" w:rsidP="002269CF">
      <w:pPr>
        <w:widowControl w:val="0"/>
        <w:autoSpaceDE w:val="0"/>
        <w:autoSpaceDN w:val="0"/>
        <w:adjustRightInd w:val="0"/>
        <w:rPr>
          <w:rFonts w:cs="Arial"/>
        </w:rPr>
      </w:pPr>
    </w:p>
    <w:p w14:paraId="1C8420E4" w14:textId="77777777" w:rsidR="002269CF" w:rsidRDefault="002269CF" w:rsidP="002269CF">
      <w:pPr>
        <w:autoSpaceDE w:val="0"/>
        <w:autoSpaceDN w:val="0"/>
        <w:adjustRightInd w:val="0"/>
        <w:rPr>
          <w:rFonts w:cs="Arial"/>
        </w:rPr>
      </w:pPr>
    </w:p>
    <w:p w14:paraId="13EE7E9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7BC77E" w14:textId="77777777" w:rsidR="002269CF" w:rsidRDefault="00000000" w:rsidP="002269CF">
      <w:pPr>
        <w:jc w:val="center"/>
        <w:rPr>
          <w:rFonts w:ascii="Times New Roman" w:hAnsi="Times New Roman"/>
          <w:sz w:val="24"/>
          <w:szCs w:val="24"/>
        </w:rPr>
      </w:pPr>
      <w:r>
        <w:pict w14:anchorId="43E38A8E">
          <v:rect id="_x0000_i1381" style="width:468pt;height:1pt" o:hralign="center" o:hrstd="t" o:hr="t" fillcolor="#a0a0a0" stroked="f"/>
        </w:pict>
      </w:r>
    </w:p>
    <w:p w14:paraId="0AA0F5AF" w14:textId="77777777" w:rsidR="002269CF" w:rsidRDefault="002269CF" w:rsidP="002269CF">
      <w:pPr>
        <w:pStyle w:val="Heading4"/>
      </w:pPr>
      <w:bookmarkStart w:id="388" w:name="_Toc158311411"/>
      <w:r>
        <w:t>10.4.5.6 Other CSUs called by this CSU</w:t>
      </w:r>
      <w:bookmarkEnd w:id="388"/>
    </w:p>
    <w:p w14:paraId="361E2BDB" w14:textId="77777777" w:rsidR="002269CF" w:rsidRDefault="002269CF" w:rsidP="002269CF"/>
    <w:p w14:paraId="3E8536D7" w14:textId="77777777" w:rsidR="002269CF" w:rsidRDefault="002269CF" w:rsidP="002269CF">
      <w:pPr>
        <w:widowControl w:val="0"/>
        <w:autoSpaceDE w:val="0"/>
        <w:autoSpaceDN w:val="0"/>
        <w:adjustRightInd w:val="0"/>
        <w:rPr>
          <w:rFonts w:cs="Arial"/>
        </w:rPr>
      </w:pPr>
      <w:r>
        <w:rPr>
          <w:rFonts w:cs="Arial"/>
        </w:rPr>
        <w:t>None</w:t>
      </w:r>
    </w:p>
    <w:p w14:paraId="1795BE7C" w14:textId="77777777" w:rsidR="002269CF" w:rsidRDefault="002269CF" w:rsidP="002269CF">
      <w:pPr>
        <w:widowControl w:val="0"/>
        <w:autoSpaceDE w:val="0"/>
        <w:autoSpaceDN w:val="0"/>
        <w:adjustRightInd w:val="0"/>
        <w:rPr>
          <w:rFonts w:cs="Arial"/>
        </w:rPr>
      </w:pPr>
    </w:p>
    <w:p w14:paraId="66B94F7F" w14:textId="77777777" w:rsidR="002269CF" w:rsidRDefault="002269CF" w:rsidP="002269CF">
      <w:pPr>
        <w:autoSpaceDE w:val="0"/>
        <w:autoSpaceDN w:val="0"/>
        <w:adjustRightInd w:val="0"/>
        <w:rPr>
          <w:rFonts w:cs="Arial"/>
        </w:rPr>
      </w:pPr>
    </w:p>
    <w:p w14:paraId="6E2B9AA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D982AB" w14:textId="77777777" w:rsidR="002269CF" w:rsidRDefault="00000000" w:rsidP="002269CF">
      <w:pPr>
        <w:jc w:val="center"/>
        <w:rPr>
          <w:rFonts w:ascii="Times New Roman" w:hAnsi="Times New Roman"/>
          <w:sz w:val="24"/>
          <w:szCs w:val="24"/>
        </w:rPr>
      </w:pPr>
      <w:r>
        <w:pict w14:anchorId="0B4742C1">
          <v:rect id="_x0000_i1382" style="width:468pt;height:1pt" o:hralign="center" o:hrstd="t" o:hr="t" fillcolor="#a0a0a0" stroked="f"/>
        </w:pict>
      </w:r>
    </w:p>
    <w:p w14:paraId="48768701" w14:textId="77777777" w:rsidR="002269CF" w:rsidRDefault="002269CF" w:rsidP="002269CF">
      <w:pPr>
        <w:pStyle w:val="Heading4"/>
      </w:pPr>
      <w:bookmarkStart w:id="389" w:name="_Toc158311412"/>
      <w:r>
        <w:t>10.4.5.7 Description of list of LLRs allocated</w:t>
      </w:r>
      <w:bookmarkEnd w:id="389"/>
    </w:p>
    <w:p w14:paraId="7B66489F" w14:textId="77777777" w:rsidR="002269CF" w:rsidRDefault="002269CF" w:rsidP="002269CF"/>
    <w:p w14:paraId="1DFCF5BF"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ClearLog</w:t>
      </w:r>
    </w:p>
    <w:p w14:paraId="0C6C6F24" w14:textId="77777777" w:rsidR="002269CF" w:rsidRDefault="00000000" w:rsidP="002269CF">
      <w:pPr>
        <w:jc w:val="center"/>
        <w:rPr>
          <w:rFonts w:ascii="Times New Roman" w:hAnsi="Times New Roman"/>
          <w:sz w:val="24"/>
          <w:szCs w:val="24"/>
        </w:rPr>
      </w:pPr>
      <w:r>
        <w:pict w14:anchorId="47D89F6F">
          <v:rect id="_x0000_i1383" style="width:468pt;height:1pt" o:hralign="center" o:hrstd="t" o:hr="t" fillcolor="#a0a0a0" stroked="f"/>
        </w:pict>
      </w:r>
    </w:p>
    <w:p w14:paraId="36F067E2" w14:textId="77777777" w:rsidR="002269CF" w:rsidRDefault="002269CF" w:rsidP="00211FA8">
      <w:pPr>
        <w:pStyle w:val="Heading5"/>
      </w:pPr>
      <w:bookmarkStart w:id="390" w:name="_Toc158311413"/>
      <w:r>
        <w:t>10.4.5.7.1 daugwyapp-ClearLog-LLR-001</w:t>
      </w:r>
      <w:bookmarkEnd w:id="390"/>
    </w:p>
    <w:p w14:paraId="3FCE1E98" w14:textId="77777777" w:rsidR="002269CF" w:rsidRDefault="002269CF" w:rsidP="002269CF">
      <w:r>
        <w:t>Requirement ID: H398-LLD-GWY-FNC-366</w:t>
      </w:r>
    </w:p>
    <w:p w14:paraId="617890B9" w14:textId="77777777" w:rsidR="002269CF" w:rsidRDefault="002269CF" w:rsidP="002269CF"/>
    <w:p w14:paraId="6954EB70" w14:textId="77777777" w:rsidR="002269CF" w:rsidRDefault="002269CF" w:rsidP="002269CF">
      <w:pPr>
        <w:widowControl w:val="0"/>
        <w:autoSpaceDE w:val="0"/>
        <w:autoSpaceDN w:val="0"/>
        <w:adjustRightInd w:val="0"/>
        <w:rPr>
          <w:rFonts w:cs="Arial"/>
        </w:rPr>
      </w:pPr>
      <w:r>
        <w:rPr>
          <w:rFonts w:cs="Arial"/>
        </w:rPr>
        <w:t xml:space="preserve"> The function shall do the following by looping through M_ZERO to MAX_ERRORS (first loop counter) and M_ZERO to M_TWENTY(second loop counter):</w:t>
      </w:r>
    </w:p>
    <w:p w14:paraId="79D9068B" w14:textId="77777777" w:rsidR="002269CF" w:rsidRDefault="002269CF" w:rsidP="00592348">
      <w:pPr>
        <w:widowControl w:val="0"/>
        <w:numPr>
          <w:ilvl w:val="0"/>
          <w:numId w:val="149"/>
        </w:numPr>
        <w:autoSpaceDE w:val="0"/>
        <w:autoSpaceDN w:val="0"/>
        <w:adjustRightInd w:val="0"/>
        <w:spacing w:line="240" w:lineRule="auto"/>
        <w:ind w:left="720" w:hanging="360"/>
        <w:rPr>
          <w:rFonts w:cs="Arial"/>
        </w:rPr>
      </w:pPr>
      <w:r>
        <w:rPr>
          <w:rFonts w:cs="Arial"/>
        </w:rPr>
        <w:t>Set error_code of FAULTS with indices as first loop counter and second loop counter of Xram_data_buffer to M_ZERO.</w:t>
      </w:r>
    </w:p>
    <w:p w14:paraId="15DD010E" w14:textId="77777777" w:rsidR="002269CF" w:rsidRDefault="002269CF" w:rsidP="00592348">
      <w:pPr>
        <w:widowControl w:val="0"/>
        <w:numPr>
          <w:ilvl w:val="0"/>
          <w:numId w:val="149"/>
        </w:numPr>
        <w:autoSpaceDE w:val="0"/>
        <w:autoSpaceDN w:val="0"/>
        <w:adjustRightInd w:val="0"/>
        <w:spacing w:line="240" w:lineRule="auto"/>
        <w:ind w:left="720" w:hanging="360"/>
        <w:rPr>
          <w:rFonts w:cs="Arial"/>
        </w:rPr>
      </w:pPr>
      <w:r>
        <w:rPr>
          <w:rFonts w:cs="Arial"/>
        </w:rPr>
        <w:t>Set sub_id of FAULTS with indices as first loop counter and second loop counter of Xram_data_buffer to M_ZERO.</w:t>
      </w:r>
    </w:p>
    <w:p w14:paraId="5A7E219E" w14:textId="77777777" w:rsidR="002269CF" w:rsidRDefault="002269CF" w:rsidP="00592348">
      <w:pPr>
        <w:widowControl w:val="0"/>
        <w:numPr>
          <w:ilvl w:val="0"/>
          <w:numId w:val="149"/>
        </w:numPr>
        <w:autoSpaceDE w:val="0"/>
        <w:autoSpaceDN w:val="0"/>
        <w:adjustRightInd w:val="0"/>
        <w:spacing w:line="240" w:lineRule="auto"/>
        <w:ind w:left="720" w:hanging="360"/>
        <w:rPr>
          <w:rFonts w:cs="Arial"/>
        </w:rPr>
      </w:pPr>
      <w:r>
        <w:rPr>
          <w:rFonts w:cs="Arial"/>
        </w:rPr>
        <w:t>Set error_count of FAULTS with indices as first loop counter and second loop counter of Xram_data_buffer to M_ZERO.</w:t>
      </w:r>
    </w:p>
    <w:p w14:paraId="33DC98B2" w14:textId="77777777" w:rsidR="002269CF" w:rsidRDefault="002269CF" w:rsidP="002269CF">
      <w:pPr>
        <w:widowControl w:val="0"/>
        <w:autoSpaceDE w:val="0"/>
        <w:autoSpaceDN w:val="0"/>
        <w:adjustRightInd w:val="0"/>
        <w:rPr>
          <w:rFonts w:cs="Arial"/>
        </w:rPr>
      </w:pPr>
    </w:p>
    <w:p w14:paraId="30DAA687" w14:textId="77777777" w:rsidR="002269CF" w:rsidRDefault="002269CF" w:rsidP="002269CF">
      <w:pPr>
        <w:widowControl w:val="0"/>
        <w:autoSpaceDE w:val="0"/>
        <w:autoSpaceDN w:val="0"/>
        <w:adjustRightInd w:val="0"/>
        <w:rPr>
          <w:rFonts w:cs="Arial"/>
        </w:rPr>
      </w:pPr>
    </w:p>
    <w:p w14:paraId="4F3355EB"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740025" w14:textId="77777777" w:rsidR="002269CF" w:rsidRDefault="00000000" w:rsidP="002269CF">
      <w:pPr>
        <w:jc w:val="center"/>
        <w:rPr>
          <w:rFonts w:ascii="Times New Roman" w:hAnsi="Times New Roman"/>
          <w:sz w:val="24"/>
          <w:szCs w:val="24"/>
        </w:rPr>
      </w:pPr>
      <w:r>
        <w:pict w14:anchorId="5C693D70">
          <v:rect id="_x0000_i1384" style="width:468pt;height:1pt" o:hralign="center" o:hrstd="t" o:hr="t" fillcolor="#a0a0a0" stroked="f"/>
        </w:pict>
      </w:r>
    </w:p>
    <w:p w14:paraId="20367B3D" w14:textId="77777777" w:rsidR="002269CF" w:rsidRDefault="002269CF" w:rsidP="00211FA8">
      <w:pPr>
        <w:pStyle w:val="Heading5"/>
      </w:pPr>
      <w:bookmarkStart w:id="391" w:name="_Toc158311414"/>
      <w:r>
        <w:t>10.4.5.7.2 daugwyapp-ClearLog-LLR-002</w:t>
      </w:r>
      <w:bookmarkEnd w:id="391"/>
    </w:p>
    <w:p w14:paraId="652286EF" w14:textId="77777777" w:rsidR="002269CF" w:rsidRDefault="002269CF" w:rsidP="002269CF">
      <w:r>
        <w:t>Requirement ID: H398-LLD-GWY-FNC-367</w:t>
      </w:r>
    </w:p>
    <w:p w14:paraId="789F6C5E" w14:textId="77777777" w:rsidR="002269CF" w:rsidRDefault="002269CF" w:rsidP="002269CF"/>
    <w:p w14:paraId="170D416B" w14:textId="77777777" w:rsidR="002269CF" w:rsidRDefault="002269CF" w:rsidP="002269CF">
      <w:pPr>
        <w:autoSpaceDE w:val="0"/>
        <w:autoSpaceDN w:val="0"/>
        <w:adjustRightInd w:val="0"/>
        <w:rPr>
          <w:rFonts w:cs="Arial"/>
        </w:rPr>
      </w:pPr>
      <w:r>
        <w:rPr>
          <w:rFonts w:cs="Arial"/>
        </w:rPr>
        <w:t xml:space="preserve"> The function shall </w:t>
      </w:r>
    </w:p>
    <w:p w14:paraId="729375AB" w14:textId="77777777" w:rsidR="002269CF" w:rsidRDefault="002269CF" w:rsidP="00592348">
      <w:pPr>
        <w:widowControl w:val="0"/>
        <w:numPr>
          <w:ilvl w:val="0"/>
          <w:numId w:val="150"/>
        </w:numPr>
        <w:autoSpaceDE w:val="0"/>
        <w:autoSpaceDN w:val="0"/>
        <w:adjustRightInd w:val="0"/>
        <w:spacing w:line="240" w:lineRule="auto"/>
        <w:ind w:left="720" w:hanging="360"/>
        <w:rPr>
          <w:rFonts w:cs="Arial"/>
        </w:rPr>
      </w:pPr>
      <w:r>
        <w:rPr>
          <w:rFonts w:cs="Arial"/>
        </w:rPr>
        <w:t>Set numofFaults of Xram_data_buffer to M_ZERO.</w:t>
      </w:r>
    </w:p>
    <w:p w14:paraId="1E160C1F" w14:textId="77777777" w:rsidR="002269CF" w:rsidRDefault="002269CF" w:rsidP="00592348">
      <w:pPr>
        <w:widowControl w:val="0"/>
        <w:numPr>
          <w:ilvl w:val="0"/>
          <w:numId w:val="150"/>
        </w:numPr>
        <w:autoSpaceDE w:val="0"/>
        <w:autoSpaceDN w:val="0"/>
        <w:adjustRightInd w:val="0"/>
        <w:spacing w:line="240" w:lineRule="auto"/>
        <w:ind w:left="720" w:hanging="360"/>
        <w:rPr>
          <w:rFonts w:cs="Arial"/>
        </w:rPr>
      </w:pPr>
      <w:r>
        <w:rPr>
          <w:rFonts w:cs="Arial"/>
        </w:rPr>
        <w:t>return TRUE.</w:t>
      </w:r>
    </w:p>
    <w:p w14:paraId="4EDBC36C" w14:textId="77777777" w:rsidR="002269CF" w:rsidRDefault="002269CF" w:rsidP="002269CF">
      <w:pPr>
        <w:widowControl w:val="0"/>
        <w:autoSpaceDE w:val="0"/>
        <w:autoSpaceDN w:val="0"/>
        <w:adjustRightInd w:val="0"/>
        <w:rPr>
          <w:rFonts w:cs="Arial"/>
        </w:rPr>
      </w:pPr>
    </w:p>
    <w:p w14:paraId="5FE4EEFC" w14:textId="77777777" w:rsidR="002269CF" w:rsidRDefault="002269CF" w:rsidP="002269CF">
      <w:pPr>
        <w:autoSpaceDE w:val="0"/>
        <w:autoSpaceDN w:val="0"/>
        <w:adjustRightInd w:val="0"/>
        <w:rPr>
          <w:rFonts w:cs="Arial"/>
        </w:rPr>
      </w:pPr>
    </w:p>
    <w:p w14:paraId="6CB110D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DFD308" w14:textId="77777777" w:rsidR="002269CF" w:rsidRDefault="00000000" w:rsidP="002269CF">
      <w:pPr>
        <w:jc w:val="center"/>
        <w:rPr>
          <w:rFonts w:ascii="Times New Roman" w:hAnsi="Times New Roman"/>
          <w:sz w:val="24"/>
          <w:szCs w:val="24"/>
        </w:rPr>
      </w:pPr>
      <w:r>
        <w:pict w14:anchorId="4C66E2E7">
          <v:rect id="_x0000_i1385" style="width:468pt;height:1pt" o:hralign="center" o:hrstd="t" o:hr="t" fillcolor="#a0a0a0" stroked="f"/>
        </w:pict>
      </w:r>
    </w:p>
    <w:p w14:paraId="28AFCC53" w14:textId="77777777" w:rsidR="002269CF" w:rsidRDefault="002269CF" w:rsidP="002269CF">
      <w:pPr>
        <w:pStyle w:val="Heading3"/>
      </w:pPr>
      <w:bookmarkStart w:id="392" w:name="_Toc158311415"/>
      <w:bookmarkStart w:id="393" w:name="_Toc210985687"/>
      <w:r>
        <w:t>10.4.6 WragleFilter</w:t>
      </w:r>
      <w:bookmarkEnd w:id="392"/>
      <w:bookmarkEnd w:id="393"/>
    </w:p>
    <w:p w14:paraId="20355CFA" w14:textId="77777777" w:rsidR="002269CF" w:rsidRDefault="002269CF" w:rsidP="002269CF"/>
    <w:p w14:paraId="3A3CB8EA" w14:textId="77777777" w:rsidR="002269CF" w:rsidRDefault="002269CF" w:rsidP="002269CF">
      <w:pPr>
        <w:widowControl w:val="0"/>
        <w:autoSpaceDE w:val="0"/>
        <w:autoSpaceDN w:val="0"/>
        <w:adjustRightInd w:val="0"/>
      </w:pPr>
      <w:r>
        <w:rPr>
          <w:rFonts w:cs="Arial"/>
        </w:rPr>
        <w:t>Low Level Design Details about CSU WragleFilter will follow in the sub sections.</w:t>
      </w:r>
    </w:p>
    <w:p w14:paraId="468EB788" w14:textId="77777777" w:rsidR="002269CF" w:rsidRDefault="00000000" w:rsidP="002269CF">
      <w:pPr>
        <w:jc w:val="center"/>
      </w:pPr>
      <w:r>
        <w:pict w14:anchorId="221BA35E">
          <v:rect id="_x0000_i1386" style="width:468pt;height:1pt" o:hralign="center" o:hrstd="t" o:hr="t" fillcolor="#a0a0a0" stroked="f"/>
        </w:pict>
      </w:r>
    </w:p>
    <w:p w14:paraId="6C23C408" w14:textId="77777777" w:rsidR="002269CF" w:rsidRDefault="002269CF" w:rsidP="002269CF">
      <w:pPr>
        <w:pStyle w:val="Heading4"/>
      </w:pPr>
      <w:bookmarkStart w:id="394" w:name="_Toc158311416"/>
      <w:r>
        <w:t>10.4.6.1 Brief Description</w:t>
      </w:r>
      <w:bookmarkEnd w:id="394"/>
    </w:p>
    <w:p w14:paraId="12084360" w14:textId="77777777" w:rsidR="002269CF" w:rsidRDefault="002269CF" w:rsidP="002269CF"/>
    <w:p w14:paraId="620D67E1" w14:textId="77777777" w:rsidR="002269CF" w:rsidRDefault="002269CF" w:rsidP="002269CF">
      <w:pPr>
        <w:widowControl w:val="0"/>
        <w:autoSpaceDE w:val="0"/>
        <w:autoSpaceDN w:val="0"/>
        <w:adjustRightInd w:val="0"/>
      </w:pPr>
      <w:r>
        <w:t>This function WragleFilter applies the exponential filter.</w:t>
      </w:r>
    </w:p>
    <w:p w14:paraId="375710CF" w14:textId="77777777" w:rsidR="002269CF" w:rsidRDefault="00000000" w:rsidP="002269CF">
      <w:pPr>
        <w:jc w:val="center"/>
      </w:pPr>
      <w:r>
        <w:pict w14:anchorId="195712C2">
          <v:rect id="_x0000_i1387" style="width:468pt;height:1pt" o:hralign="center" o:hrstd="t" o:hr="t" fillcolor="#a0a0a0" stroked="f"/>
        </w:pict>
      </w:r>
    </w:p>
    <w:p w14:paraId="222CA886" w14:textId="77777777" w:rsidR="002269CF" w:rsidRDefault="002269CF" w:rsidP="002269CF">
      <w:pPr>
        <w:pStyle w:val="Heading4"/>
      </w:pPr>
      <w:bookmarkStart w:id="395" w:name="_Toc158311417"/>
      <w:r>
        <w:t>10.4.6.2 List of HLRs allocated</w:t>
      </w:r>
      <w:bookmarkEnd w:id="395"/>
    </w:p>
    <w:p w14:paraId="78AC613C" w14:textId="77777777" w:rsidR="002269CF" w:rsidRDefault="002269CF" w:rsidP="002269CF"/>
    <w:p w14:paraId="081B3529"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6D30AD6" w14:textId="77777777" w:rsidR="002269CF" w:rsidRDefault="00000000" w:rsidP="002269CF">
      <w:pPr>
        <w:jc w:val="center"/>
        <w:rPr>
          <w:rFonts w:ascii="Times New Roman" w:hAnsi="Times New Roman"/>
          <w:sz w:val="24"/>
          <w:szCs w:val="24"/>
        </w:rPr>
      </w:pPr>
      <w:r>
        <w:pict w14:anchorId="3C776C80">
          <v:rect id="_x0000_i1388" style="width:468pt;height:1pt" o:hralign="center" o:hrstd="t" o:hr="t" fillcolor="#a0a0a0" stroked="f"/>
        </w:pict>
      </w:r>
    </w:p>
    <w:p w14:paraId="39537C46" w14:textId="77777777" w:rsidR="002269CF" w:rsidRDefault="002269CF" w:rsidP="002269CF">
      <w:pPr>
        <w:pStyle w:val="Heading4"/>
      </w:pPr>
      <w:bookmarkStart w:id="396" w:name="_Toc158311418"/>
      <w:r>
        <w:t>10.4.6.3 List of global variables accessed and modified</w:t>
      </w:r>
      <w:bookmarkEnd w:id="396"/>
    </w:p>
    <w:p w14:paraId="11972B1F" w14:textId="77777777" w:rsidR="002269CF" w:rsidRDefault="002269CF" w:rsidP="002269CF"/>
    <w:p w14:paraId="6F5E08AB" w14:textId="77777777" w:rsidR="002269CF" w:rsidRDefault="002269CF" w:rsidP="002269CF">
      <w:pPr>
        <w:widowControl w:val="0"/>
        <w:autoSpaceDE w:val="0"/>
        <w:autoSpaceDN w:val="0"/>
        <w:adjustRightInd w:val="0"/>
        <w:rPr>
          <w:rFonts w:cs="Arial"/>
        </w:rPr>
      </w:pPr>
      <w:r>
        <w:rPr>
          <w:rFonts w:cs="Arial"/>
        </w:rPr>
        <w:t>Accessed                : None</w:t>
      </w:r>
    </w:p>
    <w:p w14:paraId="057F821C" w14:textId="77777777" w:rsidR="002269CF" w:rsidRDefault="002269CF" w:rsidP="002269CF">
      <w:pPr>
        <w:widowControl w:val="0"/>
        <w:autoSpaceDE w:val="0"/>
        <w:autoSpaceDN w:val="0"/>
        <w:adjustRightInd w:val="0"/>
        <w:rPr>
          <w:rFonts w:cs="Arial"/>
        </w:rPr>
      </w:pPr>
    </w:p>
    <w:p w14:paraId="07AF1490" w14:textId="77777777" w:rsidR="002269CF" w:rsidRDefault="002269CF" w:rsidP="002269CF">
      <w:pPr>
        <w:widowControl w:val="0"/>
        <w:autoSpaceDE w:val="0"/>
        <w:autoSpaceDN w:val="0"/>
        <w:adjustRightInd w:val="0"/>
        <w:rPr>
          <w:rFonts w:cs="Arial"/>
        </w:rPr>
      </w:pPr>
      <w:r>
        <w:rPr>
          <w:rFonts w:cs="Arial"/>
        </w:rPr>
        <w:t>Modified                : None</w:t>
      </w:r>
    </w:p>
    <w:p w14:paraId="62B4881D" w14:textId="77777777" w:rsidR="002269CF" w:rsidRDefault="002269CF" w:rsidP="002269CF">
      <w:pPr>
        <w:widowControl w:val="0"/>
        <w:autoSpaceDE w:val="0"/>
        <w:autoSpaceDN w:val="0"/>
        <w:adjustRightInd w:val="0"/>
        <w:rPr>
          <w:rFonts w:cs="Arial"/>
        </w:rPr>
      </w:pPr>
    </w:p>
    <w:p w14:paraId="42D6BC64" w14:textId="77777777" w:rsidR="002269CF" w:rsidRDefault="00000000" w:rsidP="002269CF">
      <w:pPr>
        <w:jc w:val="center"/>
        <w:rPr>
          <w:rFonts w:ascii="Times New Roman" w:hAnsi="Times New Roman"/>
          <w:sz w:val="24"/>
          <w:szCs w:val="24"/>
        </w:rPr>
      </w:pPr>
      <w:r>
        <w:pict w14:anchorId="4C8A440A">
          <v:rect id="_x0000_i1389" style="width:468pt;height:1pt" o:hralign="center" o:hrstd="t" o:hr="t" fillcolor="#a0a0a0" stroked="f"/>
        </w:pict>
      </w:r>
    </w:p>
    <w:p w14:paraId="43062BD5" w14:textId="77777777" w:rsidR="002269CF" w:rsidRDefault="002269CF" w:rsidP="002269CF">
      <w:pPr>
        <w:pStyle w:val="Heading4"/>
      </w:pPr>
      <w:bookmarkStart w:id="397" w:name="_Toc158311419"/>
      <w:r>
        <w:t>10.4.6.4 Parameter list (Input/Output)</w:t>
      </w:r>
      <w:bookmarkEnd w:id="397"/>
    </w:p>
    <w:p w14:paraId="636F7B87" w14:textId="77777777" w:rsidR="002269CF" w:rsidRDefault="002269CF" w:rsidP="002269CF"/>
    <w:p w14:paraId="46E2E899" w14:textId="77777777" w:rsidR="002269CF" w:rsidRDefault="002269CF" w:rsidP="002269CF">
      <w:pPr>
        <w:widowControl w:val="0"/>
        <w:autoSpaceDE w:val="0"/>
        <w:autoSpaceDN w:val="0"/>
        <w:adjustRightInd w:val="0"/>
        <w:rPr>
          <w:rFonts w:cs="Arial"/>
        </w:rPr>
      </w:pPr>
      <w:r>
        <w:rPr>
          <w:rFonts w:cs="Arial"/>
        </w:rPr>
        <w:t>Inputs   :   T_UINT8 u8_chan- XADC channel number</w:t>
      </w:r>
    </w:p>
    <w:p w14:paraId="0A020768" w14:textId="77777777" w:rsidR="002269CF" w:rsidRDefault="002269CF" w:rsidP="002269CF">
      <w:pPr>
        <w:widowControl w:val="0"/>
        <w:autoSpaceDE w:val="0"/>
        <w:autoSpaceDN w:val="0"/>
        <w:adjustRightInd w:val="0"/>
        <w:rPr>
          <w:rFonts w:cs="Arial"/>
        </w:rPr>
      </w:pPr>
      <w:r>
        <w:rPr>
          <w:rFonts w:cs="Arial"/>
        </w:rPr>
        <w:t xml:space="preserve">                T_SINT32 value - value for which filtering has to applied</w:t>
      </w:r>
    </w:p>
    <w:p w14:paraId="0AE2E1BF" w14:textId="77777777" w:rsidR="002269CF" w:rsidRDefault="002269CF" w:rsidP="002269CF">
      <w:pPr>
        <w:widowControl w:val="0"/>
        <w:autoSpaceDE w:val="0"/>
        <w:autoSpaceDN w:val="0"/>
        <w:adjustRightInd w:val="0"/>
        <w:rPr>
          <w:rFonts w:cs="Arial"/>
        </w:rPr>
      </w:pPr>
      <w:r>
        <w:rPr>
          <w:rFonts w:cs="Arial"/>
        </w:rPr>
        <w:t xml:space="preserve">                T_UINT32 power - power value</w:t>
      </w:r>
    </w:p>
    <w:p w14:paraId="3CFB225F" w14:textId="77777777" w:rsidR="002269CF" w:rsidRDefault="002269CF" w:rsidP="002269CF">
      <w:pPr>
        <w:widowControl w:val="0"/>
        <w:autoSpaceDE w:val="0"/>
        <w:autoSpaceDN w:val="0"/>
        <w:adjustRightInd w:val="0"/>
        <w:rPr>
          <w:rFonts w:cs="Arial"/>
        </w:rPr>
      </w:pPr>
      <w:r>
        <w:rPr>
          <w:rFonts w:cs="Arial"/>
        </w:rPr>
        <w:t xml:space="preserve">                T_UINT32 noise - noise value</w:t>
      </w:r>
    </w:p>
    <w:p w14:paraId="09626304" w14:textId="77777777" w:rsidR="002269CF" w:rsidRDefault="002269CF" w:rsidP="002269CF">
      <w:pPr>
        <w:widowControl w:val="0"/>
        <w:autoSpaceDE w:val="0"/>
        <w:autoSpaceDN w:val="0"/>
        <w:adjustRightInd w:val="0"/>
        <w:rPr>
          <w:rFonts w:cs="Arial"/>
        </w:rPr>
      </w:pPr>
      <w:r>
        <w:rPr>
          <w:rFonts w:cs="Arial"/>
        </w:rPr>
        <w:t>Outputs :  None</w:t>
      </w:r>
    </w:p>
    <w:p w14:paraId="1E7D5564" w14:textId="77777777" w:rsidR="002269CF" w:rsidRDefault="00000000" w:rsidP="002269CF">
      <w:pPr>
        <w:jc w:val="center"/>
        <w:rPr>
          <w:rFonts w:ascii="Times New Roman" w:hAnsi="Times New Roman"/>
          <w:sz w:val="24"/>
          <w:szCs w:val="24"/>
        </w:rPr>
      </w:pPr>
      <w:r>
        <w:pict w14:anchorId="6F610FCB">
          <v:rect id="_x0000_i1390" style="width:468pt;height:1pt" o:hralign="center" o:hrstd="t" o:hr="t" fillcolor="#a0a0a0" stroked="f"/>
        </w:pict>
      </w:r>
    </w:p>
    <w:p w14:paraId="49419500" w14:textId="77777777" w:rsidR="002269CF" w:rsidRDefault="002269CF" w:rsidP="002269CF">
      <w:pPr>
        <w:pStyle w:val="Heading4"/>
      </w:pPr>
      <w:bookmarkStart w:id="398" w:name="_Toc158311420"/>
      <w:r>
        <w:t>10.4.6.5 Return Value</w:t>
      </w:r>
      <w:bookmarkEnd w:id="398"/>
    </w:p>
    <w:p w14:paraId="71507E7E" w14:textId="77777777" w:rsidR="002269CF" w:rsidRDefault="002269CF" w:rsidP="002269CF"/>
    <w:p w14:paraId="38118B0E" w14:textId="77777777" w:rsidR="002269CF" w:rsidRDefault="002269CF" w:rsidP="002269CF">
      <w:pPr>
        <w:widowControl w:val="0"/>
        <w:autoSpaceDE w:val="0"/>
        <w:autoSpaceDN w:val="0"/>
        <w:adjustRightInd w:val="0"/>
        <w:rPr>
          <w:rFonts w:cs="Arial"/>
        </w:rPr>
      </w:pPr>
      <w:r>
        <w:rPr>
          <w:rFonts w:cs="Arial"/>
        </w:rPr>
        <w:t>T_SINT32 - returns filtered value</w:t>
      </w:r>
    </w:p>
    <w:p w14:paraId="1410657D" w14:textId="77777777" w:rsidR="002269CF" w:rsidRDefault="00000000" w:rsidP="002269CF">
      <w:pPr>
        <w:jc w:val="center"/>
        <w:rPr>
          <w:rFonts w:ascii="Times New Roman" w:hAnsi="Times New Roman"/>
          <w:sz w:val="24"/>
          <w:szCs w:val="24"/>
        </w:rPr>
      </w:pPr>
      <w:r>
        <w:pict w14:anchorId="79A7C89E">
          <v:rect id="_x0000_i1391" style="width:468pt;height:1pt" o:hralign="center" o:hrstd="t" o:hr="t" fillcolor="#a0a0a0" stroked="f"/>
        </w:pict>
      </w:r>
    </w:p>
    <w:p w14:paraId="5412383D" w14:textId="77777777" w:rsidR="002269CF" w:rsidRDefault="002269CF" w:rsidP="002269CF">
      <w:pPr>
        <w:pStyle w:val="Heading4"/>
      </w:pPr>
      <w:bookmarkStart w:id="399" w:name="_Toc158311421"/>
      <w:r>
        <w:t>10.4.6.6 Other CSUs called by this CSU</w:t>
      </w:r>
      <w:bookmarkEnd w:id="399"/>
    </w:p>
    <w:p w14:paraId="725B9B91" w14:textId="77777777" w:rsidR="002269CF" w:rsidRDefault="002269CF" w:rsidP="002269CF"/>
    <w:p w14:paraId="3F6C04EF" w14:textId="77777777" w:rsidR="002269CF" w:rsidRDefault="002269CF" w:rsidP="002269CF">
      <w:pPr>
        <w:widowControl w:val="0"/>
        <w:autoSpaceDE w:val="0"/>
        <w:autoSpaceDN w:val="0"/>
        <w:adjustRightInd w:val="0"/>
        <w:rPr>
          <w:rFonts w:cs="Arial"/>
        </w:rPr>
      </w:pPr>
      <w:r>
        <w:rPr>
          <w:rFonts w:cs="Arial"/>
        </w:rPr>
        <w:t>None</w:t>
      </w:r>
    </w:p>
    <w:p w14:paraId="2E061706" w14:textId="77777777" w:rsidR="002269CF" w:rsidRDefault="00000000" w:rsidP="002269CF">
      <w:pPr>
        <w:jc w:val="center"/>
        <w:rPr>
          <w:rFonts w:ascii="Times New Roman" w:hAnsi="Times New Roman"/>
          <w:sz w:val="24"/>
          <w:szCs w:val="24"/>
        </w:rPr>
      </w:pPr>
      <w:r>
        <w:pict w14:anchorId="34C84890">
          <v:rect id="_x0000_i1392" style="width:468pt;height:1pt" o:hralign="center" o:hrstd="t" o:hr="t" fillcolor="#a0a0a0" stroked="f"/>
        </w:pict>
      </w:r>
    </w:p>
    <w:p w14:paraId="3AADFE9F" w14:textId="77777777" w:rsidR="002269CF" w:rsidRDefault="002269CF" w:rsidP="002269CF">
      <w:pPr>
        <w:pStyle w:val="Heading4"/>
      </w:pPr>
      <w:bookmarkStart w:id="400" w:name="_Toc158311422"/>
      <w:r>
        <w:t>10.4.6.7 Description of list of LLRs allocated</w:t>
      </w:r>
      <w:bookmarkEnd w:id="400"/>
    </w:p>
    <w:p w14:paraId="71F6B03C" w14:textId="77777777" w:rsidR="002269CF" w:rsidRDefault="002269CF" w:rsidP="002269CF"/>
    <w:p w14:paraId="1FD3EDDA" w14:textId="77777777" w:rsidR="002269CF" w:rsidRDefault="002269CF" w:rsidP="002269CF">
      <w:pPr>
        <w:widowControl w:val="0"/>
        <w:autoSpaceDE w:val="0"/>
        <w:autoSpaceDN w:val="0"/>
        <w:adjustRightInd w:val="0"/>
        <w:rPr>
          <w:rFonts w:cs="Arial"/>
        </w:rPr>
      </w:pPr>
      <w:r>
        <w:rPr>
          <w:rFonts w:cs="Arial"/>
        </w:rPr>
        <w:t>The following section will list the LLRs allocated to WragleFilter</w:t>
      </w:r>
    </w:p>
    <w:p w14:paraId="20588802" w14:textId="77777777" w:rsidR="002269CF" w:rsidRDefault="00000000" w:rsidP="002269CF">
      <w:pPr>
        <w:jc w:val="center"/>
        <w:rPr>
          <w:rFonts w:ascii="Times New Roman" w:hAnsi="Times New Roman"/>
          <w:sz w:val="24"/>
          <w:szCs w:val="24"/>
        </w:rPr>
      </w:pPr>
      <w:r>
        <w:pict w14:anchorId="02949D33">
          <v:rect id="_x0000_i1393" style="width:468pt;height:1pt" o:hralign="center" o:hrstd="t" o:hr="t" fillcolor="#a0a0a0" stroked="f"/>
        </w:pict>
      </w:r>
    </w:p>
    <w:p w14:paraId="7F6676F6" w14:textId="77777777" w:rsidR="002269CF" w:rsidRDefault="002269CF" w:rsidP="00211FA8">
      <w:pPr>
        <w:pStyle w:val="Heading5"/>
      </w:pPr>
      <w:bookmarkStart w:id="401" w:name="_Toc158311423"/>
      <w:r>
        <w:t>10.4.6.7.1 daugwyapp-WragleFilter-LLR-001</w:t>
      </w:r>
      <w:bookmarkEnd w:id="401"/>
    </w:p>
    <w:p w14:paraId="18EEAB17" w14:textId="77777777" w:rsidR="002269CF" w:rsidRDefault="002269CF" w:rsidP="002269CF">
      <w:r>
        <w:t>Requirement ID: H398-LLD-GWY-FNC-6106</w:t>
      </w:r>
    </w:p>
    <w:p w14:paraId="17263E3E" w14:textId="77777777" w:rsidR="002269CF" w:rsidRDefault="002269CF" w:rsidP="002269CF"/>
    <w:p w14:paraId="312E7C6F" w14:textId="77777777" w:rsidR="002269CF" w:rsidRDefault="002269CF" w:rsidP="002269CF">
      <w:pPr>
        <w:widowControl w:val="0"/>
        <w:autoSpaceDE w:val="0"/>
        <w:autoSpaceDN w:val="0"/>
        <w:adjustRightInd w:val="0"/>
        <w:rPr>
          <w:rFonts w:cs="Arial"/>
        </w:rPr>
      </w:pPr>
      <w:r>
        <w:rPr>
          <w:rFonts w:cs="Arial"/>
        </w:rPr>
        <w:t xml:space="preserve">The function shall set significant filter bits to M_DEC_ZERO and delta value to difference of value  and average value with index u8_chan right shifted by power </w:t>
      </w:r>
    </w:p>
    <w:p w14:paraId="5F6872BB" w14:textId="77777777" w:rsidR="002269CF" w:rsidRDefault="002269CF" w:rsidP="002269CF">
      <w:pPr>
        <w:widowControl w:val="0"/>
        <w:autoSpaceDE w:val="0"/>
        <w:autoSpaceDN w:val="0"/>
        <w:adjustRightInd w:val="0"/>
        <w:rPr>
          <w:rFonts w:cs="Arial"/>
        </w:rPr>
      </w:pPr>
      <w:r>
        <w:rPr>
          <w:rFonts w:cs="Arial"/>
        </w:rPr>
        <w:t>When the following conditions are satisfied :</w:t>
      </w:r>
    </w:p>
    <w:p w14:paraId="450669EB" w14:textId="77777777" w:rsidR="002269CF" w:rsidRDefault="002269CF" w:rsidP="002269CF">
      <w:pPr>
        <w:widowControl w:val="0"/>
        <w:autoSpaceDE w:val="0"/>
        <w:autoSpaceDN w:val="0"/>
        <w:adjustRightInd w:val="0"/>
        <w:rPr>
          <w:rFonts w:cs="Arial"/>
        </w:rPr>
      </w:pPr>
      <w:r>
        <w:rPr>
          <w:rFonts w:cs="Arial"/>
        </w:rPr>
        <w:t xml:space="preserve">a. noise is not equal to M_DEC_ZERO </w:t>
      </w:r>
    </w:p>
    <w:p w14:paraId="221A2B1F" w14:textId="77777777" w:rsidR="002269CF" w:rsidRDefault="002269CF" w:rsidP="002269CF">
      <w:pPr>
        <w:widowControl w:val="0"/>
        <w:autoSpaceDE w:val="0"/>
        <w:autoSpaceDN w:val="0"/>
        <w:adjustRightInd w:val="0"/>
        <w:rPr>
          <w:rFonts w:cs="Arial"/>
        </w:rPr>
      </w:pPr>
      <w:r>
        <w:rPr>
          <w:rFonts w:cs="Arial"/>
        </w:rPr>
        <w:t>b. power  is not equal to M_DEC_ZERO.</w:t>
      </w:r>
    </w:p>
    <w:p w14:paraId="60F51A6D" w14:textId="77777777" w:rsidR="002269CF" w:rsidRDefault="002269CF" w:rsidP="002269CF">
      <w:pPr>
        <w:widowControl w:val="0"/>
        <w:autoSpaceDE w:val="0"/>
        <w:autoSpaceDN w:val="0"/>
        <w:adjustRightInd w:val="0"/>
        <w:rPr>
          <w:rFonts w:ascii="Times New Roman" w:hAnsi="Times New Roman"/>
          <w:sz w:val="24"/>
          <w:szCs w:val="24"/>
        </w:rPr>
      </w:pPr>
      <w:r>
        <w:rPr>
          <w:rFonts w:cs="Arial"/>
        </w:rPr>
        <w:t>otherwise does nothing.</w:t>
      </w:r>
    </w:p>
    <w:p w14:paraId="3603C374" w14:textId="77777777" w:rsidR="002269CF" w:rsidRDefault="00000000" w:rsidP="002269CF">
      <w:pPr>
        <w:jc w:val="center"/>
      </w:pPr>
      <w:r>
        <w:pict w14:anchorId="1A5F5BB0">
          <v:rect id="_x0000_i1394" style="width:468pt;height:1pt" o:hralign="center" o:hrstd="t" o:hr="t" fillcolor="#a0a0a0" stroked="f"/>
        </w:pict>
      </w:r>
    </w:p>
    <w:p w14:paraId="496E1CA5" w14:textId="77777777" w:rsidR="002269CF" w:rsidRDefault="002269CF" w:rsidP="00211FA8">
      <w:pPr>
        <w:pStyle w:val="Heading5"/>
      </w:pPr>
      <w:bookmarkStart w:id="402" w:name="_Toc158311424"/>
      <w:r>
        <w:t>10.4.6.7.2 daugwyapp-WragleFilter-LLR-002</w:t>
      </w:r>
      <w:bookmarkEnd w:id="402"/>
    </w:p>
    <w:p w14:paraId="204DC82D" w14:textId="77777777" w:rsidR="002269CF" w:rsidRDefault="002269CF" w:rsidP="002269CF">
      <w:r>
        <w:t>Requirement ID: H398-LLD-GWY-FNC-6107</w:t>
      </w:r>
    </w:p>
    <w:p w14:paraId="63051ED7" w14:textId="77777777" w:rsidR="002269CF" w:rsidRDefault="002269CF" w:rsidP="002269CF"/>
    <w:p w14:paraId="567D1CA9" w14:textId="77777777" w:rsidR="002269CF" w:rsidRDefault="002269CF" w:rsidP="002269CF">
      <w:pPr>
        <w:widowControl w:val="0"/>
        <w:autoSpaceDE w:val="0"/>
        <w:autoSpaceDN w:val="0"/>
        <w:adjustRightInd w:val="0"/>
        <w:rPr>
          <w:rFonts w:cs="Arial"/>
        </w:rPr>
      </w:pPr>
      <w:r>
        <w:rPr>
          <w:rFonts w:cs="Arial"/>
        </w:rPr>
        <w:t>The function shall does the following when the following conditions are satisfied:</w:t>
      </w:r>
    </w:p>
    <w:p w14:paraId="18C15138" w14:textId="77777777" w:rsidR="002269CF" w:rsidRDefault="002269CF" w:rsidP="002269CF">
      <w:pPr>
        <w:widowControl w:val="0"/>
        <w:autoSpaceDE w:val="0"/>
        <w:autoSpaceDN w:val="0"/>
        <w:adjustRightInd w:val="0"/>
        <w:rPr>
          <w:rFonts w:cs="Arial"/>
        </w:rPr>
      </w:pPr>
      <w:r>
        <w:rPr>
          <w:rFonts w:cs="Arial"/>
        </w:rPr>
        <w:t xml:space="preserve">a. noise is not equal to M_DEC_ZERO </w:t>
      </w:r>
    </w:p>
    <w:p w14:paraId="4B55924E" w14:textId="77777777" w:rsidR="002269CF" w:rsidRDefault="002269CF" w:rsidP="002269CF">
      <w:pPr>
        <w:widowControl w:val="0"/>
        <w:autoSpaceDE w:val="0"/>
        <w:autoSpaceDN w:val="0"/>
        <w:adjustRightInd w:val="0"/>
        <w:rPr>
          <w:rFonts w:cs="Arial"/>
        </w:rPr>
      </w:pPr>
      <w:r>
        <w:rPr>
          <w:rFonts w:cs="Arial"/>
        </w:rPr>
        <w:t>b. power  is not equal to M_DEC_ZERO.</w:t>
      </w:r>
    </w:p>
    <w:p w14:paraId="2CDAA6AF" w14:textId="77777777" w:rsidR="002269CF" w:rsidRDefault="002269CF" w:rsidP="002269CF">
      <w:pPr>
        <w:widowControl w:val="0"/>
        <w:autoSpaceDE w:val="0"/>
        <w:autoSpaceDN w:val="0"/>
        <w:adjustRightInd w:val="0"/>
        <w:rPr>
          <w:rFonts w:cs="Arial"/>
        </w:rPr>
      </w:pPr>
      <w:r>
        <w:rPr>
          <w:rFonts w:cs="Arial"/>
        </w:rPr>
        <w:t>otherwise does nothing.</w:t>
      </w:r>
    </w:p>
    <w:p w14:paraId="5B395413" w14:textId="77777777" w:rsidR="002269CF" w:rsidRDefault="002269CF" w:rsidP="002269CF">
      <w:pPr>
        <w:widowControl w:val="0"/>
        <w:autoSpaceDE w:val="0"/>
        <w:autoSpaceDN w:val="0"/>
        <w:adjustRightInd w:val="0"/>
        <w:rPr>
          <w:rFonts w:cs="Arial"/>
        </w:rPr>
      </w:pPr>
      <w:r>
        <w:rPr>
          <w:rFonts w:cs="Arial"/>
        </w:rPr>
        <w:t>Set unsigned delta value to delta value when delta value is greater than M_DEC_ZERO</w:t>
      </w:r>
    </w:p>
    <w:p w14:paraId="415B4833" w14:textId="77777777" w:rsidR="002269CF" w:rsidRDefault="002269CF" w:rsidP="002269CF">
      <w:pPr>
        <w:widowControl w:val="0"/>
        <w:autoSpaceDE w:val="0"/>
        <w:autoSpaceDN w:val="0"/>
        <w:adjustRightInd w:val="0"/>
        <w:rPr>
          <w:rFonts w:cs="Arial"/>
        </w:rPr>
      </w:pPr>
      <w:r>
        <w:rPr>
          <w:rFonts w:cs="Arial"/>
        </w:rPr>
        <w:t>Else set unsigned delta value to difference between M_DEC_ZERO and delta value.</w:t>
      </w:r>
    </w:p>
    <w:p w14:paraId="65EDAA8F" w14:textId="77777777" w:rsidR="002269CF" w:rsidRDefault="002269CF" w:rsidP="002269CF">
      <w:pPr>
        <w:widowControl w:val="0"/>
        <w:autoSpaceDE w:val="0"/>
        <w:autoSpaceDN w:val="0"/>
        <w:adjustRightInd w:val="0"/>
        <w:rPr>
          <w:rFonts w:cs="Arial"/>
        </w:rPr>
      </w:pPr>
    </w:p>
    <w:p w14:paraId="69B52E93" w14:textId="77777777" w:rsidR="002269CF" w:rsidRDefault="00000000" w:rsidP="002269CF">
      <w:pPr>
        <w:jc w:val="center"/>
        <w:rPr>
          <w:rFonts w:ascii="Times New Roman" w:hAnsi="Times New Roman"/>
          <w:sz w:val="24"/>
          <w:szCs w:val="24"/>
        </w:rPr>
      </w:pPr>
      <w:r>
        <w:pict w14:anchorId="574D1E38">
          <v:rect id="_x0000_i1395" style="width:468pt;height:1pt" o:hralign="center" o:hrstd="t" o:hr="t" fillcolor="#a0a0a0" stroked="f"/>
        </w:pict>
      </w:r>
    </w:p>
    <w:p w14:paraId="66C8BC8E" w14:textId="77777777" w:rsidR="002269CF" w:rsidRDefault="002269CF" w:rsidP="00211FA8">
      <w:pPr>
        <w:pStyle w:val="Heading5"/>
      </w:pPr>
      <w:bookmarkStart w:id="403" w:name="_Toc158311425"/>
      <w:r>
        <w:t>10.4.6.7.3 daugwyapp-WragleFilter-LLR-003</w:t>
      </w:r>
      <w:bookmarkEnd w:id="403"/>
    </w:p>
    <w:p w14:paraId="3DF676CB" w14:textId="77777777" w:rsidR="002269CF" w:rsidRDefault="002269CF" w:rsidP="002269CF">
      <w:r>
        <w:t>Requirement ID: H398-LLD-GWY-FNC-6108</w:t>
      </w:r>
    </w:p>
    <w:p w14:paraId="3338101B" w14:textId="77777777" w:rsidR="002269CF" w:rsidRDefault="002269CF" w:rsidP="002269CF"/>
    <w:p w14:paraId="08CEA4CB" w14:textId="77777777" w:rsidR="002269CF" w:rsidRDefault="002269CF" w:rsidP="002269CF">
      <w:pPr>
        <w:widowControl w:val="0"/>
        <w:autoSpaceDE w:val="0"/>
        <w:autoSpaceDN w:val="0"/>
        <w:adjustRightInd w:val="0"/>
        <w:rPr>
          <w:rFonts w:cs="Arial"/>
        </w:rPr>
      </w:pPr>
      <w:r>
        <w:rPr>
          <w:rFonts w:cs="Arial"/>
        </w:rPr>
        <w:t>The function shall  does the following when noise is not equal to M_DEC_ZERO and power  is not equal to M_DEC_ZERO otherwise do nothing.</w:t>
      </w:r>
    </w:p>
    <w:p w14:paraId="7A94B012" w14:textId="77777777" w:rsidR="002269CF" w:rsidRDefault="002269CF" w:rsidP="002269CF">
      <w:pPr>
        <w:widowControl w:val="0"/>
        <w:autoSpaceDE w:val="0"/>
        <w:autoSpaceDN w:val="0"/>
        <w:adjustRightInd w:val="0"/>
        <w:ind w:left="720" w:hanging="360"/>
        <w:rPr>
          <w:rFonts w:cs="Arial"/>
        </w:rPr>
      </w:pPr>
      <w:r>
        <w:rPr>
          <w:rFonts w:cs="Arial"/>
        </w:rPr>
        <w:t>1.</w:t>
      </w:r>
      <w:r>
        <w:rPr>
          <w:rFonts w:cs="Arial"/>
        </w:rPr>
        <w:tab/>
        <w:t>set new power to unsigned delta value right shifted by noise,</w:t>
      </w:r>
    </w:p>
    <w:p w14:paraId="3533A8D0" w14:textId="77777777" w:rsidR="002269CF" w:rsidRDefault="002269CF" w:rsidP="002269CF">
      <w:pPr>
        <w:widowControl w:val="0"/>
        <w:autoSpaceDE w:val="0"/>
        <w:autoSpaceDN w:val="0"/>
        <w:adjustRightInd w:val="0"/>
        <w:ind w:left="720" w:hanging="360"/>
        <w:rPr>
          <w:rFonts w:cs="Arial"/>
        </w:rPr>
      </w:pPr>
      <w:r>
        <w:rPr>
          <w:rFonts w:cs="Arial"/>
        </w:rPr>
        <w:t>2.</w:t>
      </w:r>
      <w:r>
        <w:rPr>
          <w:rFonts w:cs="Arial"/>
        </w:rPr>
        <w:tab/>
        <w:t>decrement significant filter bits by one and set new power to new power right shift by M_ONE till  new power is not equal to M_DEC_ZERO</w:t>
      </w:r>
    </w:p>
    <w:p w14:paraId="19DFFA39" w14:textId="77777777" w:rsidR="002269CF" w:rsidRDefault="002269CF" w:rsidP="002269CF">
      <w:pPr>
        <w:widowControl w:val="0"/>
        <w:autoSpaceDE w:val="0"/>
        <w:autoSpaceDN w:val="0"/>
        <w:adjustRightInd w:val="0"/>
        <w:ind w:left="720" w:hanging="360"/>
        <w:rPr>
          <w:rFonts w:cs="Arial"/>
        </w:rPr>
      </w:pPr>
      <w:r>
        <w:rPr>
          <w:rFonts w:cs="Arial"/>
        </w:rPr>
        <w:t>3.</w:t>
      </w:r>
      <w:r>
        <w:rPr>
          <w:rFonts w:cs="Arial"/>
        </w:rPr>
        <w:tab/>
        <w:t xml:space="preserve">set significant filter bits to power when significant filter bits value is greater than power minus M_ONE.otherwise does nothing.  </w:t>
      </w:r>
    </w:p>
    <w:p w14:paraId="408F1B33" w14:textId="77777777" w:rsidR="002269CF" w:rsidRDefault="002269CF" w:rsidP="002269CF">
      <w:pPr>
        <w:widowControl w:val="0"/>
        <w:autoSpaceDE w:val="0"/>
        <w:autoSpaceDN w:val="0"/>
        <w:adjustRightInd w:val="0"/>
        <w:rPr>
          <w:rFonts w:cs="Arial"/>
        </w:rPr>
      </w:pPr>
    </w:p>
    <w:p w14:paraId="4D1339BC" w14:textId="77777777" w:rsidR="002269CF" w:rsidRDefault="00000000" w:rsidP="002269CF">
      <w:pPr>
        <w:jc w:val="center"/>
        <w:rPr>
          <w:rFonts w:ascii="Times New Roman" w:hAnsi="Times New Roman"/>
          <w:sz w:val="24"/>
          <w:szCs w:val="24"/>
        </w:rPr>
      </w:pPr>
      <w:r>
        <w:pict w14:anchorId="448D2C6D">
          <v:rect id="_x0000_i1396" style="width:468pt;height:1pt" o:hralign="center" o:hrstd="t" o:hr="t" fillcolor="#a0a0a0" stroked="f"/>
        </w:pict>
      </w:r>
    </w:p>
    <w:p w14:paraId="759AC2B3" w14:textId="77777777" w:rsidR="002269CF" w:rsidRDefault="002269CF" w:rsidP="00211FA8">
      <w:pPr>
        <w:pStyle w:val="Heading5"/>
      </w:pPr>
      <w:bookmarkStart w:id="404" w:name="_Toc158311426"/>
      <w:r>
        <w:t>10.4.6.7.4 daugwyapp-WragleFilter-LLR-004</w:t>
      </w:r>
      <w:bookmarkEnd w:id="404"/>
    </w:p>
    <w:p w14:paraId="4D2C5253" w14:textId="77777777" w:rsidR="002269CF" w:rsidRDefault="002269CF" w:rsidP="002269CF">
      <w:r>
        <w:t>Requirement ID: H398-LLD-GWY-FNC-6109</w:t>
      </w:r>
    </w:p>
    <w:p w14:paraId="385F1963" w14:textId="77777777" w:rsidR="002269CF" w:rsidRDefault="002269CF" w:rsidP="002269CF"/>
    <w:p w14:paraId="335DBFA3" w14:textId="77777777" w:rsidR="002269CF" w:rsidRDefault="002269CF" w:rsidP="002269CF">
      <w:pPr>
        <w:widowControl w:val="0"/>
        <w:autoSpaceDE w:val="0"/>
        <w:autoSpaceDN w:val="0"/>
        <w:adjustRightInd w:val="0"/>
        <w:rPr>
          <w:rFonts w:cs="Arial"/>
        </w:rPr>
      </w:pPr>
      <w:r>
        <w:rPr>
          <w:rFonts w:cs="Arial"/>
        </w:rPr>
        <w:t xml:space="preserve">The function shall does the following </w:t>
      </w:r>
    </w:p>
    <w:p w14:paraId="2E8D8D6F" w14:textId="77777777" w:rsidR="002269CF" w:rsidRDefault="002269CF" w:rsidP="002269CF">
      <w:pPr>
        <w:widowControl w:val="0"/>
        <w:autoSpaceDE w:val="0"/>
        <w:autoSpaceDN w:val="0"/>
        <w:adjustRightInd w:val="0"/>
        <w:rPr>
          <w:rFonts w:cs="Arial"/>
        </w:rPr>
      </w:pPr>
      <w:r>
        <w:rPr>
          <w:rFonts w:cs="Arial"/>
        </w:rPr>
        <w:t xml:space="preserve">1. set average value with index u8_chan to sum of average value with index u8_chan and (delta value left shifted by significant filter bits) </w:t>
      </w:r>
    </w:p>
    <w:p w14:paraId="07779E2A" w14:textId="77777777" w:rsidR="002269CF" w:rsidRDefault="002269CF" w:rsidP="002269CF">
      <w:pPr>
        <w:widowControl w:val="0"/>
        <w:autoSpaceDE w:val="0"/>
        <w:autoSpaceDN w:val="0"/>
        <w:adjustRightInd w:val="0"/>
        <w:rPr>
          <w:rFonts w:cs="Arial"/>
        </w:rPr>
      </w:pPr>
      <w:r>
        <w:rPr>
          <w:rFonts w:cs="Arial"/>
        </w:rPr>
        <w:t xml:space="preserve">2. set analog reading to average value with index u8_chan right shifted by power </w:t>
      </w:r>
    </w:p>
    <w:p w14:paraId="12FB65A3" w14:textId="77777777" w:rsidR="002269CF" w:rsidRDefault="002269CF" w:rsidP="002269CF">
      <w:pPr>
        <w:widowControl w:val="0"/>
        <w:autoSpaceDE w:val="0"/>
        <w:autoSpaceDN w:val="0"/>
        <w:adjustRightInd w:val="0"/>
        <w:rPr>
          <w:rFonts w:cs="Arial"/>
        </w:rPr>
      </w:pPr>
      <w:r>
        <w:rPr>
          <w:rFonts w:cs="Arial"/>
        </w:rPr>
        <w:t>When the following conditions are satisfied :</w:t>
      </w:r>
    </w:p>
    <w:p w14:paraId="5176D06B" w14:textId="77777777" w:rsidR="002269CF" w:rsidRDefault="002269CF" w:rsidP="002269CF">
      <w:pPr>
        <w:widowControl w:val="0"/>
        <w:autoSpaceDE w:val="0"/>
        <w:autoSpaceDN w:val="0"/>
        <w:adjustRightInd w:val="0"/>
        <w:rPr>
          <w:rFonts w:cs="Arial"/>
        </w:rPr>
      </w:pPr>
      <w:r>
        <w:rPr>
          <w:rFonts w:cs="Arial"/>
        </w:rPr>
        <w:t xml:space="preserve">a. noise is not equal to M_DEC_ZERO </w:t>
      </w:r>
    </w:p>
    <w:p w14:paraId="5626672C" w14:textId="77777777" w:rsidR="002269CF" w:rsidRDefault="002269CF" w:rsidP="002269CF">
      <w:pPr>
        <w:widowControl w:val="0"/>
        <w:autoSpaceDE w:val="0"/>
        <w:autoSpaceDN w:val="0"/>
        <w:adjustRightInd w:val="0"/>
        <w:rPr>
          <w:rFonts w:cs="Arial"/>
        </w:rPr>
      </w:pPr>
      <w:r>
        <w:rPr>
          <w:rFonts w:cs="Arial"/>
        </w:rPr>
        <w:t>b. power  is not equal to M_DEC_ZERO.</w:t>
      </w:r>
    </w:p>
    <w:p w14:paraId="1A50D5B5" w14:textId="77777777" w:rsidR="002269CF" w:rsidRDefault="002269CF" w:rsidP="002269CF">
      <w:pPr>
        <w:widowControl w:val="0"/>
        <w:autoSpaceDE w:val="0"/>
        <w:autoSpaceDN w:val="0"/>
        <w:adjustRightInd w:val="0"/>
        <w:rPr>
          <w:rFonts w:cs="Arial"/>
        </w:rPr>
      </w:pPr>
      <w:r>
        <w:rPr>
          <w:rFonts w:cs="Arial"/>
        </w:rPr>
        <w:t>otherwise does nothing.</w:t>
      </w:r>
    </w:p>
    <w:p w14:paraId="2A23489D" w14:textId="77777777" w:rsidR="002269CF" w:rsidRDefault="00000000" w:rsidP="002269CF">
      <w:pPr>
        <w:jc w:val="center"/>
        <w:rPr>
          <w:rFonts w:ascii="Times New Roman" w:hAnsi="Times New Roman"/>
          <w:sz w:val="24"/>
          <w:szCs w:val="24"/>
        </w:rPr>
      </w:pPr>
      <w:r>
        <w:pict w14:anchorId="76EE2284">
          <v:rect id="_x0000_i1397" style="width:468pt;height:1pt" o:hralign="center" o:hrstd="t" o:hr="t" fillcolor="#a0a0a0" stroked="f"/>
        </w:pict>
      </w:r>
    </w:p>
    <w:p w14:paraId="26A569EE" w14:textId="77777777" w:rsidR="002269CF" w:rsidRDefault="002269CF" w:rsidP="00211FA8">
      <w:pPr>
        <w:pStyle w:val="Heading5"/>
      </w:pPr>
      <w:bookmarkStart w:id="405" w:name="_Toc158311427"/>
      <w:r>
        <w:t>10.4.6.7.5 daugwyapp-WragleFilter-LLR-005</w:t>
      </w:r>
      <w:bookmarkEnd w:id="405"/>
    </w:p>
    <w:p w14:paraId="32DDA076" w14:textId="77777777" w:rsidR="002269CF" w:rsidRDefault="002269CF" w:rsidP="002269CF">
      <w:r>
        <w:t>Requirement ID: H398-LLD-GWY-FNC-6110</w:t>
      </w:r>
    </w:p>
    <w:p w14:paraId="7B618FE7" w14:textId="77777777" w:rsidR="002269CF" w:rsidRDefault="002269CF" w:rsidP="002269CF"/>
    <w:p w14:paraId="68DA843B" w14:textId="77777777" w:rsidR="002269CF" w:rsidRDefault="002269CF" w:rsidP="002269CF">
      <w:pPr>
        <w:widowControl w:val="0"/>
        <w:autoSpaceDE w:val="0"/>
        <w:autoSpaceDN w:val="0"/>
        <w:adjustRightInd w:val="0"/>
        <w:rPr>
          <w:rFonts w:cs="Arial"/>
        </w:rPr>
      </w:pPr>
      <w:r>
        <w:rPr>
          <w:rFonts w:cs="Arial"/>
        </w:rPr>
        <w:t>The function shall do the following</w:t>
      </w:r>
    </w:p>
    <w:p w14:paraId="220FBA41" w14:textId="77777777" w:rsidR="002269CF" w:rsidRDefault="002269CF" w:rsidP="002269CF">
      <w:pPr>
        <w:widowControl w:val="0"/>
        <w:autoSpaceDE w:val="0"/>
        <w:autoSpaceDN w:val="0"/>
        <w:adjustRightInd w:val="0"/>
        <w:rPr>
          <w:rFonts w:cs="Arial"/>
        </w:rPr>
      </w:pPr>
      <w:r>
        <w:rPr>
          <w:rFonts w:cs="Arial"/>
        </w:rPr>
        <w:t>(i)set average value with index u8_chan added with difference between analog reading and result of  average value with index u8_chan right shifted by power.</w:t>
      </w:r>
    </w:p>
    <w:p w14:paraId="50691BE4" w14:textId="77777777" w:rsidR="002269CF" w:rsidRDefault="002269CF" w:rsidP="002269CF">
      <w:pPr>
        <w:widowControl w:val="0"/>
        <w:autoSpaceDE w:val="0"/>
        <w:autoSpaceDN w:val="0"/>
        <w:adjustRightInd w:val="0"/>
        <w:rPr>
          <w:rFonts w:cs="Arial"/>
        </w:rPr>
      </w:pPr>
      <w:r>
        <w:rPr>
          <w:rFonts w:cs="Arial"/>
        </w:rPr>
        <w:t>(ii)set Analog reading to average value with index u8_chan right shifted by power.</w:t>
      </w:r>
    </w:p>
    <w:p w14:paraId="6B5FD038" w14:textId="77777777" w:rsidR="002269CF" w:rsidRDefault="002269CF" w:rsidP="002269CF">
      <w:pPr>
        <w:widowControl w:val="0"/>
        <w:autoSpaceDE w:val="0"/>
        <w:autoSpaceDN w:val="0"/>
        <w:adjustRightInd w:val="0"/>
        <w:rPr>
          <w:rFonts w:cs="Arial"/>
        </w:rPr>
      </w:pPr>
      <w:r>
        <w:rPr>
          <w:rFonts w:cs="Arial"/>
        </w:rPr>
        <w:t xml:space="preserve">When the following conditions are satisfied (for (i) and (ii)) : </w:t>
      </w:r>
    </w:p>
    <w:p w14:paraId="55C3DEBE" w14:textId="77777777" w:rsidR="002269CF" w:rsidRDefault="002269CF" w:rsidP="002269CF">
      <w:pPr>
        <w:widowControl w:val="0"/>
        <w:autoSpaceDE w:val="0"/>
        <w:autoSpaceDN w:val="0"/>
        <w:adjustRightInd w:val="0"/>
        <w:rPr>
          <w:rFonts w:cs="Arial"/>
        </w:rPr>
      </w:pPr>
      <w:r>
        <w:rPr>
          <w:rFonts w:cs="Arial"/>
        </w:rPr>
        <w:t>a. power  is not equal to M_DEC_ZERO.</w:t>
      </w:r>
    </w:p>
    <w:p w14:paraId="5644F62A" w14:textId="77777777" w:rsidR="002269CF" w:rsidRDefault="002269CF" w:rsidP="002269CF">
      <w:pPr>
        <w:widowControl w:val="0"/>
        <w:autoSpaceDE w:val="0"/>
        <w:autoSpaceDN w:val="0"/>
        <w:adjustRightInd w:val="0"/>
        <w:rPr>
          <w:rFonts w:cs="Arial"/>
        </w:rPr>
      </w:pPr>
      <w:r>
        <w:rPr>
          <w:rFonts w:cs="Arial"/>
        </w:rPr>
        <w:t xml:space="preserve">b. noise is equal to M_DEC_ZERO </w:t>
      </w:r>
    </w:p>
    <w:p w14:paraId="2EA48C9D" w14:textId="77777777" w:rsidR="002269CF" w:rsidRDefault="002269CF" w:rsidP="002269CF">
      <w:pPr>
        <w:widowControl w:val="0"/>
        <w:autoSpaceDE w:val="0"/>
        <w:autoSpaceDN w:val="0"/>
        <w:adjustRightInd w:val="0"/>
        <w:rPr>
          <w:rFonts w:cs="Arial"/>
        </w:rPr>
      </w:pPr>
      <w:r>
        <w:rPr>
          <w:rFonts w:cs="Arial"/>
        </w:rPr>
        <w:t>otherwise does nothing</w:t>
      </w:r>
    </w:p>
    <w:p w14:paraId="79B33754" w14:textId="77777777" w:rsidR="002269CF" w:rsidRDefault="00000000" w:rsidP="002269CF">
      <w:pPr>
        <w:jc w:val="center"/>
        <w:rPr>
          <w:rFonts w:ascii="Times New Roman" w:hAnsi="Times New Roman"/>
          <w:sz w:val="24"/>
          <w:szCs w:val="24"/>
        </w:rPr>
      </w:pPr>
      <w:r>
        <w:pict w14:anchorId="28AF28C0">
          <v:rect id="_x0000_i1398" style="width:468pt;height:1pt" o:hralign="center" o:hrstd="t" o:hr="t" fillcolor="#a0a0a0" stroked="f"/>
        </w:pict>
      </w:r>
    </w:p>
    <w:p w14:paraId="6B5E789D" w14:textId="77777777" w:rsidR="002269CF" w:rsidRDefault="002269CF" w:rsidP="00211FA8">
      <w:pPr>
        <w:pStyle w:val="Heading5"/>
      </w:pPr>
      <w:bookmarkStart w:id="406" w:name="_Toc158311428"/>
      <w:r>
        <w:t>10.4.6.7.6 daugwyapp-WragleFilter-LLR-006</w:t>
      </w:r>
      <w:bookmarkEnd w:id="406"/>
    </w:p>
    <w:p w14:paraId="22461CD8" w14:textId="77777777" w:rsidR="002269CF" w:rsidRDefault="002269CF" w:rsidP="002269CF">
      <w:r>
        <w:t>Requirement ID: H398-LLD-GWY-FNC-6119</w:t>
      </w:r>
    </w:p>
    <w:p w14:paraId="76CD3D0B" w14:textId="77777777" w:rsidR="002269CF" w:rsidRDefault="002269CF" w:rsidP="002269CF"/>
    <w:p w14:paraId="3AABC023" w14:textId="77777777" w:rsidR="002269CF" w:rsidRDefault="002269CF" w:rsidP="002269CF">
      <w:pPr>
        <w:widowControl w:val="0"/>
        <w:autoSpaceDE w:val="0"/>
        <w:autoSpaceDN w:val="0"/>
        <w:adjustRightInd w:val="0"/>
      </w:pPr>
      <w:r>
        <w:rPr>
          <w:rFonts w:cs="Arial"/>
        </w:rPr>
        <w:t>The function shall return filtered value.</w:t>
      </w:r>
    </w:p>
    <w:p w14:paraId="69F6E357" w14:textId="77777777" w:rsidR="002269CF" w:rsidRDefault="00000000" w:rsidP="002269CF">
      <w:pPr>
        <w:jc w:val="center"/>
      </w:pPr>
      <w:r>
        <w:pict w14:anchorId="62BB1EE5">
          <v:rect id="_x0000_i1399" style="width:468pt;height:1pt" o:hralign="center" o:hrstd="t" o:hr="t" fillcolor="#a0a0a0" stroked="f"/>
        </w:pict>
      </w:r>
    </w:p>
    <w:p w14:paraId="2E641A2A" w14:textId="77777777" w:rsidR="002269CF" w:rsidRDefault="002269CF" w:rsidP="002269CF">
      <w:pPr>
        <w:pStyle w:val="Heading3"/>
      </w:pPr>
      <w:bookmarkStart w:id="407" w:name="_Toc158311447"/>
      <w:bookmarkStart w:id="408" w:name="_Toc210985688"/>
      <w:r>
        <w:t>10.4.9 SendLog</w:t>
      </w:r>
      <w:bookmarkEnd w:id="407"/>
      <w:bookmarkEnd w:id="408"/>
    </w:p>
    <w:p w14:paraId="7EAA15A7" w14:textId="77777777" w:rsidR="002269CF" w:rsidRDefault="002269CF" w:rsidP="002269CF"/>
    <w:p w14:paraId="5E0D9FED" w14:textId="77777777" w:rsidR="002269CF" w:rsidRDefault="002269CF" w:rsidP="002269CF">
      <w:pPr>
        <w:widowControl w:val="0"/>
        <w:autoSpaceDE w:val="0"/>
        <w:autoSpaceDN w:val="0"/>
        <w:adjustRightInd w:val="0"/>
        <w:rPr>
          <w:rFonts w:cs="Arial"/>
        </w:rPr>
      </w:pPr>
      <w:r>
        <w:rPr>
          <w:rFonts w:cs="Arial"/>
        </w:rPr>
        <w:t>Low Level Design Details about CSU SendLog will follow in the sub sections.</w:t>
      </w:r>
    </w:p>
    <w:p w14:paraId="4BBD3577"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B9056D" w14:textId="77777777" w:rsidR="002269CF" w:rsidRDefault="00000000" w:rsidP="002269CF">
      <w:pPr>
        <w:jc w:val="center"/>
        <w:rPr>
          <w:rFonts w:ascii="Times New Roman" w:hAnsi="Times New Roman"/>
          <w:sz w:val="24"/>
          <w:szCs w:val="24"/>
        </w:rPr>
      </w:pPr>
      <w:r>
        <w:pict w14:anchorId="17BDE12C">
          <v:rect id="_x0000_i1400" style="width:468pt;height:1pt" o:hralign="center" o:hrstd="t" o:hr="t" fillcolor="#a0a0a0" stroked="f"/>
        </w:pict>
      </w:r>
    </w:p>
    <w:p w14:paraId="3911EF5B" w14:textId="77777777" w:rsidR="002269CF" w:rsidRDefault="002269CF" w:rsidP="002269CF">
      <w:pPr>
        <w:pStyle w:val="Heading4"/>
      </w:pPr>
      <w:bookmarkStart w:id="409" w:name="_Toc158311448"/>
      <w:r>
        <w:t>10.4.9.1 Brief Description</w:t>
      </w:r>
      <w:bookmarkEnd w:id="409"/>
    </w:p>
    <w:p w14:paraId="3C2345BE" w14:textId="77777777" w:rsidR="002269CF" w:rsidRDefault="002269CF" w:rsidP="002269CF"/>
    <w:p w14:paraId="30374F8F" w14:textId="77777777" w:rsidR="002269CF" w:rsidRDefault="002269CF" w:rsidP="002269CF">
      <w:pPr>
        <w:widowControl w:val="0"/>
        <w:autoSpaceDE w:val="0"/>
        <w:autoSpaceDN w:val="0"/>
        <w:adjustRightInd w:val="0"/>
        <w:rPr>
          <w:rFonts w:cs="Arial"/>
        </w:rPr>
      </w:pPr>
      <w:r>
        <w:rPr>
          <w:rFonts w:cs="Arial"/>
        </w:rPr>
        <w:t>The SendLog function sends Log data.</w:t>
      </w:r>
    </w:p>
    <w:p w14:paraId="54F3F7A4" w14:textId="77777777" w:rsidR="002269CF" w:rsidRDefault="002269CF" w:rsidP="002269CF">
      <w:pPr>
        <w:widowControl w:val="0"/>
        <w:autoSpaceDE w:val="0"/>
        <w:autoSpaceDN w:val="0"/>
        <w:adjustRightInd w:val="0"/>
        <w:rPr>
          <w:rFonts w:cs="Arial"/>
        </w:rPr>
      </w:pPr>
    </w:p>
    <w:p w14:paraId="2E702E7D" w14:textId="77777777" w:rsidR="002269CF" w:rsidRDefault="002269CF" w:rsidP="002269CF">
      <w:pPr>
        <w:autoSpaceDE w:val="0"/>
        <w:autoSpaceDN w:val="0"/>
        <w:adjustRightInd w:val="0"/>
        <w:rPr>
          <w:rFonts w:cs="Arial"/>
        </w:rPr>
      </w:pPr>
    </w:p>
    <w:p w14:paraId="20B4381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D7C908" w14:textId="77777777" w:rsidR="002269CF" w:rsidRDefault="00000000" w:rsidP="002269CF">
      <w:pPr>
        <w:jc w:val="center"/>
        <w:rPr>
          <w:rFonts w:ascii="Times New Roman" w:hAnsi="Times New Roman"/>
          <w:sz w:val="24"/>
          <w:szCs w:val="24"/>
        </w:rPr>
      </w:pPr>
      <w:r>
        <w:pict w14:anchorId="6A740E9A">
          <v:rect id="_x0000_i1401" style="width:468pt;height:1pt" o:hralign="center" o:hrstd="t" o:hr="t" fillcolor="#a0a0a0" stroked="f"/>
        </w:pict>
      </w:r>
    </w:p>
    <w:p w14:paraId="3D47FE1D" w14:textId="77777777" w:rsidR="002269CF" w:rsidRDefault="002269CF" w:rsidP="002269CF">
      <w:pPr>
        <w:pStyle w:val="Heading4"/>
      </w:pPr>
      <w:bookmarkStart w:id="410" w:name="_Toc158311449"/>
      <w:r>
        <w:t>10.4.9.2 List of HLRs allocated</w:t>
      </w:r>
      <w:bookmarkEnd w:id="410"/>
    </w:p>
    <w:p w14:paraId="44F51F7C" w14:textId="77777777" w:rsidR="002269CF" w:rsidRDefault="002269CF" w:rsidP="002269CF"/>
    <w:p w14:paraId="0AC5B736"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E1239F4" w14:textId="77777777" w:rsidR="002269CF" w:rsidRDefault="002269CF" w:rsidP="002269CF">
      <w:pPr>
        <w:autoSpaceDE w:val="0"/>
        <w:autoSpaceDN w:val="0"/>
        <w:adjustRightInd w:val="0"/>
        <w:rPr>
          <w:rFonts w:cs="Arial"/>
        </w:rPr>
      </w:pPr>
    </w:p>
    <w:p w14:paraId="7C462D57" w14:textId="77777777" w:rsidR="002269CF" w:rsidRDefault="002269CF" w:rsidP="002269CF">
      <w:pPr>
        <w:widowControl w:val="0"/>
        <w:autoSpaceDE w:val="0"/>
        <w:autoSpaceDN w:val="0"/>
        <w:adjustRightInd w:val="0"/>
        <w:rPr>
          <w:rFonts w:ascii="MS Shell Dlg 2" w:hAnsi="MS Shell Dlg 2" w:cs="MS Shell Dlg 2"/>
          <w:sz w:val="17"/>
          <w:szCs w:val="17"/>
        </w:rPr>
      </w:pPr>
    </w:p>
    <w:p w14:paraId="2B464B6F" w14:textId="77777777" w:rsidR="002269CF" w:rsidRDefault="00000000" w:rsidP="002269CF">
      <w:pPr>
        <w:jc w:val="center"/>
        <w:rPr>
          <w:rFonts w:ascii="Times New Roman" w:hAnsi="Times New Roman"/>
          <w:sz w:val="24"/>
          <w:szCs w:val="24"/>
        </w:rPr>
      </w:pPr>
      <w:r>
        <w:pict w14:anchorId="01611DF0">
          <v:rect id="_x0000_i1402" style="width:468pt;height:1pt" o:hralign="center" o:hrstd="t" o:hr="t" fillcolor="#a0a0a0" stroked="f"/>
        </w:pict>
      </w:r>
    </w:p>
    <w:p w14:paraId="42C8994C" w14:textId="77777777" w:rsidR="002269CF" w:rsidRDefault="002269CF" w:rsidP="002269CF">
      <w:pPr>
        <w:pStyle w:val="Heading4"/>
      </w:pPr>
      <w:bookmarkStart w:id="411" w:name="_Toc158311450"/>
      <w:r>
        <w:t>10.4.9.3 List of global variables accessed and modified</w:t>
      </w:r>
      <w:bookmarkEnd w:id="411"/>
    </w:p>
    <w:p w14:paraId="39A08C45" w14:textId="77777777" w:rsidR="002269CF" w:rsidRDefault="002269CF" w:rsidP="002269CF"/>
    <w:p w14:paraId="5F3217C5" w14:textId="77777777" w:rsidR="002269CF" w:rsidRDefault="002269CF" w:rsidP="002269CF">
      <w:pPr>
        <w:widowControl w:val="0"/>
        <w:autoSpaceDE w:val="0"/>
        <w:autoSpaceDN w:val="0"/>
        <w:adjustRightInd w:val="0"/>
        <w:rPr>
          <w:rFonts w:cs="Arial"/>
        </w:rPr>
      </w:pPr>
      <w:r>
        <w:rPr>
          <w:rFonts w:cs="Arial"/>
        </w:rPr>
        <w:t>Accessed                : Xram_data_buffer</w:t>
      </w:r>
    </w:p>
    <w:p w14:paraId="1FC6BF34" w14:textId="77777777" w:rsidR="002269CF" w:rsidRDefault="002269CF" w:rsidP="002269CF">
      <w:pPr>
        <w:widowControl w:val="0"/>
        <w:autoSpaceDE w:val="0"/>
        <w:autoSpaceDN w:val="0"/>
        <w:adjustRightInd w:val="0"/>
        <w:rPr>
          <w:rFonts w:cs="Arial"/>
        </w:rPr>
      </w:pPr>
    </w:p>
    <w:p w14:paraId="26A1F12E" w14:textId="77777777" w:rsidR="002269CF" w:rsidRDefault="002269CF" w:rsidP="002269CF">
      <w:pPr>
        <w:widowControl w:val="0"/>
        <w:autoSpaceDE w:val="0"/>
        <w:autoSpaceDN w:val="0"/>
        <w:adjustRightInd w:val="0"/>
        <w:rPr>
          <w:rFonts w:cs="Arial"/>
        </w:rPr>
      </w:pPr>
      <w:r>
        <w:rPr>
          <w:rFonts w:cs="Arial"/>
        </w:rPr>
        <w:t>Modified                : None</w:t>
      </w:r>
    </w:p>
    <w:p w14:paraId="2DAE2989" w14:textId="77777777" w:rsidR="002269CF" w:rsidRDefault="002269CF" w:rsidP="002269CF">
      <w:pPr>
        <w:widowControl w:val="0"/>
        <w:autoSpaceDE w:val="0"/>
        <w:autoSpaceDN w:val="0"/>
        <w:adjustRightInd w:val="0"/>
        <w:rPr>
          <w:rFonts w:cs="Arial"/>
        </w:rPr>
      </w:pPr>
    </w:p>
    <w:p w14:paraId="0D7C2C9D" w14:textId="77777777" w:rsidR="002269CF" w:rsidRDefault="002269CF" w:rsidP="002269CF">
      <w:pPr>
        <w:autoSpaceDE w:val="0"/>
        <w:autoSpaceDN w:val="0"/>
        <w:adjustRightInd w:val="0"/>
        <w:rPr>
          <w:rFonts w:cs="Arial"/>
        </w:rPr>
      </w:pPr>
    </w:p>
    <w:p w14:paraId="6FC82D38"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7BA14C" w14:textId="77777777" w:rsidR="002269CF" w:rsidRDefault="00000000" w:rsidP="002269CF">
      <w:pPr>
        <w:jc w:val="center"/>
        <w:rPr>
          <w:rFonts w:ascii="Times New Roman" w:hAnsi="Times New Roman"/>
          <w:sz w:val="24"/>
          <w:szCs w:val="24"/>
        </w:rPr>
      </w:pPr>
      <w:r>
        <w:pict w14:anchorId="05C63A8F">
          <v:rect id="_x0000_i1403" style="width:468pt;height:1pt" o:hralign="center" o:hrstd="t" o:hr="t" fillcolor="#a0a0a0" stroked="f"/>
        </w:pict>
      </w:r>
    </w:p>
    <w:p w14:paraId="3AE7C670" w14:textId="77777777" w:rsidR="002269CF" w:rsidRDefault="002269CF" w:rsidP="002269CF">
      <w:pPr>
        <w:pStyle w:val="Heading4"/>
      </w:pPr>
      <w:bookmarkStart w:id="412" w:name="_Toc158311451"/>
      <w:r>
        <w:t>10.4.9.4 Parameter list (Input/Output)</w:t>
      </w:r>
      <w:bookmarkEnd w:id="412"/>
    </w:p>
    <w:p w14:paraId="713EE68A" w14:textId="77777777" w:rsidR="002269CF" w:rsidRDefault="002269CF" w:rsidP="002269CF"/>
    <w:p w14:paraId="151F422F" w14:textId="77777777" w:rsidR="002269CF" w:rsidRDefault="002269CF" w:rsidP="002269CF">
      <w:pPr>
        <w:widowControl w:val="0"/>
        <w:autoSpaceDE w:val="0"/>
        <w:autoSpaceDN w:val="0"/>
        <w:adjustRightInd w:val="0"/>
        <w:ind w:left="5040" w:hanging="5040"/>
        <w:rPr>
          <w:rFonts w:cs="Arial"/>
        </w:rPr>
      </w:pPr>
      <w:r>
        <w:rPr>
          <w:rFonts w:cs="Arial"/>
        </w:rPr>
        <w:t>Inputs    :     None</w:t>
      </w:r>
    </w:p>
    <w:p w14:paraId="6B3AB6E6" w14:textId="77777777" w:rsidR="002269CF" w:rsidRDefault="002269CF" w:rsidP="002269CF">
      <w:pPr>
        <w:widowControl w:val="0"/>
        <w:autoSpaceDE w:val="0"/>
        <w:autoSpaceDN w:val="0"/>
        <w:adjustRightInd w:val="0"/>
        <w:ind w:left="5040" w:hanging="4320"/>
        <w:rPr>
          <w:rFonts w:cs="Arial"/>
        </w:rPr>
      </w:pPr>
    </w:p>
    <w:p w14:paraId="46878DBD" w14:textId="77777777" w:rsidR="002269CF" w:rsidRDefault="002269CF" w:rsidP="002269CF">
      <w:pPr>
        <w:widowControl w:val="0"/>
        <w:autoSpaceDE w:val="0"/>
        <w:autoSpaceDN w:val="0"/>
        <w:adjustRightInd w:val="0"/>
        <w:rPr>
          <w:rFonts w:cs="Arial"/>
        </w:rPr>
      </w:pPr>
      <w:r>
        <w:rPr>
          <w:rFonts w:cs="Arial"/>
        </w:rPr>
        <w:t>Outputs :     None</w:t>
      </w:r>
    </w:p>
    <w:p w14:paraId="595572FC" w14:textId="77777777" w:rsidR="002269CF" w:rsidRDefault="002269CF" w:rsidP="002269CF">
      <w:pPr>
        <w:widowControl w:val="0"/>
        <w:autoSpaceDE w:val="0"/>
        <w:autoSpaceDN w:val="0"/>
        <w:adjustRightInd w:val="0"/>
        <w:rPr>
          <w:rFonts w:cs="Arial"/>
        </w:rPr>
      </w:pPr>
    </w:p>
    <w:p w14:paraId="3E2919E5" w14:textId="77777777" w:rsidR="002269CF" w:rsidRDefault="002269CF" w:rsidP="002269CF">
      <w:pPr>
        <w:autoSpaceDE w:val="0"/>
        <w:autoSpaceDN w:val="0"/>
        <w:adjustRightInd w:val="0"/>
        <w:rPr>
          <w:rFonts w:cs="Arial"/>
        </w:rPr>
      </w:pPr>
    </w:p>
    <w:p w14:paraId="49D332B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4C9B99" w14:textId="77777777" w:rsidR="002269CF" w:rsidRDefault="00000000" w:rsidP="002269CF">
      <w:pPr>
        <w:jc w:val="center"/>
        <w:rPr>
          <w:rFonts w:ascii="Times New Roman" w:hAnsi="Times New Roman"/>
          <w:sz w:val="24"/>
          <w:szCs w:val="24"/>
        </w:rPr>
      </w:pPr>
      <w:r>
        <w:pict w14:anchorId="20C14689">
          <v:rect id="_x0000_i1404" style="width:468pt;height:1pt" o:hralign="center" o:hrstd="t" o:hr="t" fillcolor="#a0a0a0" stroked="f"/>
        </w:pict>
      </w:r>
    </w:p>
    <w:p w14:paraId="03FA1A9F" w14:textId="77777777" w:rsidR="002269CF" w:rsidRDefault="002269CF" w:rsidP="002269CF">
      <w:pPr>
        <w:pStyle w:val="Heading4"/>
      </w:pPr>
      <w:bookmarkStart w:id="413" w:name="_Toc158311452"/>
      <w:r>
        <w:t>10.4.9.5 Return Value</w:t>
      </w:r>
      <w:bookmarkEnd w:id="413"/>
    </w:p>
    <w:p w14:paraId="0DB90D8D" w14:textId="77777777" w:rsidR="002269CF" w:rsidRDefault="002269CF" w:rsidP="002269CF"/>
    <w:p w14:paraId="0F499711" w14:textId="77777777" w:rsidR="002269CF" w:rsidRDefault="002269CF" w:rsidP="002269CF">
      <w:pPr>
        <w:widowControl w:val="0"/>
        <w:autoSpaceDE w:val="0"/>
        <w:autoSpaceDN w:val="0"/>
        <w:adjustRightInd w:val="0"/>
        <w:rPr>
          <w:rFonts w:cs="Arial"/>
        </w:rPr>
      </w:pPr>
      <w:r>
        <w:rPr>
          <w:rFonts w:cs="Arial"/>
        </w:rPr>
        <w:t>T_BOOL - Retruns TRUE</w:t>
      </w:r>
    </w:p>
    <w:p w14:paraId="15352D89" w14:textId="77777777" w:rsidR="002269CF" w:rsidRDefault="002269CF" w:rsidP="002269CF">
      <w:pPr>
        <w:widowControl w:val="0"/>
        <w:autoSpaceDE w:val="0"/>
        <w:autoSpaceDN w:val="0"/>
        <w:adjustRightInd w:val="0"/>
        <w:rPr>
          <w:rFonts w:cs="Arial"/>
        </w:rPr>
      </w:pPr>
    </w:p>
    <w:p w14:paraId="3420A9C0" w14:textId="77777777" w:rsidR="002269CF" w:rsidRDefault="002269CF" w:rsidP="002269CF">
      <w:pPr>
        <w:autoSpaceDE w:val="0"/>
        <w:autoSpaceDN w:val="0"/>
        <w:adjustRightInd w:val="0"/>
        <w:rPr>
          <w:rFonts w:cs="Arial"/>
        </w:rPr>
      </w:pPr>
    </w:p>
    <w:p w14:paraId="641D017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CD2BF5" w14:textId="77777777" w:rsidR="002269CF" w:rsidRDefault="00000000" w:rsidP="002269CF">
      <w:pPr>
        <w:jc w:val="center"/>
        <w:rPr>
          <w:rFonts w:ascii="Times New Roman" w:hAnsi="Times New Roman"/>
          <w:sz w:val="24"/>
          <w:szCs w:val="24"/>
        </w:rPr>
      </w:pPr>
      <w:r>
        <w:pict w14:anchorId="31BBB8CA">
          <v:rect id="_x0000_i1405" style="width:468pt;height:1pt" o:hralign="center" o:hrstd="t" o:hr="t" fillcolor="#a0a0a0" stroked="f"/>
        </w:pict>
      </w:r>
    </w:p>
    <w:p w14:paraId="251C4307" w14:textId="77777777" w:rsidR="002269CF" w:rsidRDefault="002269CF" w:rsidP="002269CF">
      <w:pPr>
        <w:pStyle w:val="Heading4"/>
      </w:pPr>
      <w:bookmarkStart w:id="414" w:name="_Toc158311453"/>
      <w:r>
        <w:t>10.4.9.6 Other CSUs called by this CSU</w:t>
      </w:r>
      <w:bookmarkEnd w:id="414"/>
    </w:p>
    <w:p w14:paraId="78DA7979" w14:textId="77777777" w:rsidR="002269CF" w:rsidRDefault="002269CF" w:rsidP="002269CF"/>
    <w:p w14:paraId="70731EB9" w14:textId="77777777" w:rsidR="002269CF" w:rsidRDefault="002269CF" w:rsidP="002269CF">
      <w:pPr>
        <w:widowControl w:val="0"/>
        <w:autoSpaceDE w:val="0"/>
        <w:autoSpaceDN w:val="0"/>
        <w:adjustRightInd w:val="0"/>
        <w:rPr>
          <w:rFonts w:cs="Arial"/>
        </w:rPr>
      </w:pPr>
      <w:r>
        <w:rPr>
          <w:rFonts w:cs="Arial"/>
        </w:rPr>
        <w:t>OsTimeDly</w:t>
      </w:r>
    </w:p>
    <w:p w14:paraId="0B6EA482" w14:textId="77777777" w:rsidR="002269CF" w:rsidRDefault="002269CF" w:rsidP="002269CF">
      <w:pPr>
        <w:widowControl w:val="0"/>
        <w:autoSpaceDE w:val="0"/>
        <w:autoSpaceDN w:val="0"/>
        <w:adjustRightInd w:val="0"/>
        <w:rPr>
          <w:rFonts w:cs="Arial"/>
        </w:rPr>
      </w:pPr>
      <w:r>
        <w:rPr>
          <w:rFonts w:cs="Arial"/>
        </w:rPr>
        <w:t>HwCopy</w:t>
      </w:r>
    </w:p>
    <w:p w14:paraId="2EA9C819" w14:textId="77777777" w:rsidR="002269CF" w:rsidRDefault="002269CF" w:rsidP="002269CF">
      <w:pPr>
        <w:widowControl w:val="0"/>
        <w:autoSpaceDE w:val="0"/>
        <w:autoSpaceDN w:val="0"/>
        <w:adjustRightInd w:val="0"/>
        <w:rPr>
          <w:rFonts w:cs="Arial"/>
        </w:rPr>
      </w:pPr>
      <w:r>
        <w:rPr>
          <w:rFonts w:cs="Arial"/>
        </w:rPr>
        <w:t>A825Xmit</w:t>
      </w:r>
    </w:p>
    <w:p w14:paraId="426E3BC0" w14:textId="77777777" w:rsidR="002269CF" w:rsidRDefault="002269CF" w:rsidP="002269CF">
      <w:pPr>
        <w:widowControl w:val="0"/>
        <w:autoSpaceDE w:val="0"/>
        <w:autoSpaceDN w:val="0"/>
        <w:adjustRightInd w:val="0"/>
        <w:rPr>
          <w:rFonts w:cs="Arial"/>
        </w:rPr>
      </w:pPr>
      <w:r>
        <w:rPr>
          <w:rFonts w:cs="Arial"/>
        </w:rPr>
        <w:t>GpioReadInputDataBit</w:t>
      </w:r>
    </w:p>
    <w:p w14:paraId="19F71855" w14:textId="77777777" w:rsidR="002269CF" w:rsidRDefault="002269CF" w:rsidP="002269CF">
      <w:pPr>
        <w:widowControl w:val="0"/>
        <w:autoSpaceDE w:val="0"/>
        <w:autoSpaceDN w:val="0"/>
        <w:adjustRightInd w:val="0"/>
        <w:rPr>
          <w:rFonts w:cs="Arial"/>
        </w:rPr>
      </w:pPr>
    </w:p>
    <w:p w14:paraId="376D37B7" w14:textId="77777777" w:rsidR="002269CF" w:rsidRDefault="002269CF" w:rsidP="002269CF">
      <w:pPr>
        <w:autoSpaceDE w:val="0"/>
        <w:autoSpaceDN w:val="0"/>
        <w:adjustRightInd w:val="0"/>
        <w:rPr>
          <w:rFonts w:cs="Arial"/>
        </w:rPr>
      </w:pPr>
    </w:p>
    <w:p w14:paraId="73FF4237"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9C36E9" w14:textId="77777777" w:rsidR="002269CF" w:rsidRDefault="00000000" w:rsidP="002269CF">
      <w:pPr>
        <w:jc w:val="center"/>
        <w:rPr>
          <w:rFonts w:ascii="Times New Roman" w:hAnsi="Times New Roman"/>
          <w:sz w:val="24"/>
          <w:szCs w:val="24"/>
        </w:rPr>
      </w:pPr>
      <w:r>
        <w:pict w14:anchorId="09ACEEB9">
          <v:rect id="_x0000_i1406" style="width:468pt;height:1pt" o:hralign="center" o:hrstd="t" o:hr="t" fillcolor="#a0a0a0" stroked="f"/>
        </w:pict>
      </w:r>
    </w:p>
    <w:p w14:paraId="5DF35718" w14:textId="77777777" w:rsidR="002269CF" w:rsidRDefault="002269CF" w:rsidP="002269CF">
      <w:pPr>
        <w:pStyle w:val="Heading4"/>
      </w:pPr>
      <w:bookmarkStart w:id="415" w:name="_Toc158311454"/>
      <w:r>
        <w:t>10.4.9.7 Description of list of LLRs allocated</w:t>
      </w:r>
      <w:bookmarkEnd w:id="415"/>
    </w:p>
    <w:p w14:paraId="36578CDA" w14:textId="77777777" w:rsidR="002269CF" w:rsidRDefault="002269CF" w:rsidP="002269CF"/>
    <w:p w14:paraId="57C36933" w14:textId="77777777" w:rsidR="002269CF" w:rsidRDefault="002269CF" w:rsidP="002269CF">
      <w:pPr>
        <w:widowControl w:val="0"/>
        <w:autoSpaceDE w:val="0"/>
        <w:autoSpaceDN w:val="0"/>
        <w:adjustRightInd w:val="0"/>
        <w:rPr>
          <w:rFonts w:cs="Arial"/>
        </w:rPr>
      </w:pPr>
      <w:r>
        <w:rPr>
          <w:rFonts w:cs="Arial"/>
        </w:rPr>
        <w:t>The following section will list the LLRs allocated to SendLog.</w:t>
      </w:r>
    </w:p>
    <w:p w14:paraId="7EA7B9D7" w14:textId="77777777" w:rsidR="002269CF" w:rsidRDefault="002269CF" w:rsidP="002269CF">
      <w:pPr>
        <w:widowControl w:val="0"/>
        <w:autoSpaceDE w:val="0"/>
        <w:autoSpaceDN w:val="0"/>
        <w:adjustRightInd w:val="0"/>
        <w:rPr>
          <w:rFonts w:cs="Arial"/>
        </w:rPr>
      </w:pPr>
    </w:p>
    <w:p w14:paraId="03917807" w14:textId="77777777" w:rsidR="002269CF" w:rsidRDefault="002269CF" w:rsidP="002269CF">
      <w:pPr>
        <w:autoSpaceDE w:val="0"/>
        <w:autoSpaceDN w:val="0"/>
        <w:adjustRightInd w:val="0"/>
        <w:rPr>
          <w:rFonts w:cs="Arial"/>
        </w:rPr>
      </w:pPr>
    </w:p>
    <w:p w14:paraId="7EB64F0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3029902" w14:textId="77777777" w:rsidR="002269CF" w:rsidRDefault="00000000" w:rsidP="002269CF">
      <w:pPr>
        <w:jc w:val="center"/>
        <w:rPr>
          <w:rFonts w:ascii="Times New Roman" w:hAnsi="Times New Roman"/>
          <w:sz w:val="24"/>
          <w:szCs w:val="24"/>
        </w:rPr>
      </w:pPr>
      <w:r>
        <w:pict w14:anchorId="4A4ED60F">
          <v:rect id="_x0000_i1407" style="width:468pt;height:1pt" o:hralign="center" o:hrstd="t" o:hr="t" fillcolor="#a0a0a0" stroked="f"/>
        </w:pict>
      </w:r>
    </w:p>
    <w:p w14:paraId="05B4B713" w14:textId="77777777" w:rsidR="002269CF" w:rsidRDefault="002269CF" w:rsidP="00211FA8">
      <w:pPr>
        <w:pStyle w:val="Heading5"/>
      </w:pPr>
      <w:bookmarkStart w:id="416" w:name="_Toc158311455"/>
      <w:r>
        <w:t>10.4.9.7.1 daugwyapp-SendLog-LLR-001</w:t>
      </w:r>
      <w:bookmarkEnd w:id="416"/>
    </w:p>
    <w:p w14:paraId="00E0031D" w14:textId="77777777" w:rsidR="002269CF" w:rsidRDefault="002269CF" w:rsidP="002269CF">
      <w:r>
        <w:t>Requirement ID: H398-LLD-GWY-FNC-394</w:t>
      </w:r>
    </w:p>
    <w:p w14:paraId="2CE40D48" w14:textId="77777777" w:rsidR="002269CF" w:rsidRDefault="002269CF" w:rsidP="002269CF"/>
    <w:p w14:paraId="43DE6144" w14:textId="77777777" w:rsidR="002269CF" w:rsidRDefault="002269CF" w:rsidP="002269CF">
      <w:pPr>
        <w:widowControl w:val="0"/>
        <w:autoSpaceDE w:val="0"/>
        <w:autoSpaceDN w:val="0"/>
        <w:adjustRightInd w:val="0"/>
        <w:rPr>
          <w:rFonts w:cs="Arial"/>
        </w:rPr>
      </w:pPr>
      <w:r>
        <w:rPr>
          <w:rFonts w:cs="Arial"/>
        </w:rPr>
        <w:t>The function shall set the A825 message fields as mentioned below:</w:t>
      </w:r>
    </w:p>
    <w:p w14:paraId="45465870" w14:textId="77777777" w:rsidR="002269CF" w:rsidRDefault="002269CF" w:rsidP="002269CF">
      <w:pPr>
        <w:widowControl w:val="0"/>
        <w:autoSpaceDE w:val="0"/>
        <w:autoSpaceDN w:val="0"/>
        <w:adjustRightInd w:val="0"/>
        <w:rPr>
          <w:rFonts w:cs="Arial"/>
        </w:rPr>
      </w:pPr>
      <w:r>
        <w:rPr>
          <w:rFonts w:cs="Arial"/>
        </w:rPr>
        <w:t xml:space="preserve">             - lcc to NOC</w:t>
      </w:r>
    </w:p>
    <w:p w14:paraId="36BBA40B"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sfid of bid of sid to M_HOWELL_DAU_FID</w:t>
      </w:r>
    </w:p>
    <w:p w14:paraId="57910E4A"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rsd of bid of sid to M_ZERO</w:t>
      </w:r>
    </w:p>
    <w:p w14:paraId="72DE13FB"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lcl of bid of sid to M_ONE</w:t>
      </w:r>
    </w:p>
    <w:p w14:paraId="4CB181FD"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pvt of bid of sid to M_ONE</w:t>
      </w:r>
    </w:p>
    <w:p w14:paraId="50D49FD9"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doc of bid of sid to M_DATA_OBJECT_CODE_VALUE1</w:t>
      </w:r>
    </w:p>
    <w:p w14:paraId="080538FA" w14:textId="77777777" w:rsidR="002269CF" w:rsidRDefault="002269CF" w:rsidP="002269CF">
      <w:pPr>
        <w:widowControl w:val="0"/>
        <w:autoSpaceDE w:val="0"/>
        <w:autoSpaceDN w:val="0"/>
        <w:adjustRightInd w:val="0"/>
        <w:rPr>
          <w:rFonts w:cs="Arial"/>
        </w:rPr>
      </w:pPr>
      <w:r>
        <w:rPr>
          <w:rFonts w:cs="Arial"/>
        </w:rPr>
        <w:t xml:space="preserve">             - payload size u8_paysize to M_EIGHT.</w:t>
      </w:r>
    </w:p>
    <w:p w14:paraId="4B678CEF"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rci of bid of sid to ((return value of ‘GpioReadInputDataBit’ (M_HW_GET_RCI) with parameters (M_GPIOC and M_GPIOC_SYS_SEL)) bitwise AND with M_THREE).</w:t>
      </w:r>
    </w:p>
    <w:p w14:paraId="5E969CE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0EB305" w14:textId="77777777" w:rsidR="002269CF" w:rsidRDefault="00000000" w:rsidP="002269CF">
      <w:pPr>
        <w:jc w:val="center"/>
        <w:rPr>
          <w:rFonts w:ascii="Times New Roman" w:hAnsi="Times New Roman"/>
          <w:sz w:val="24"/>
          <w:szCs w:val="24"/>
        </w:rPr>
      </w:pPr>
      <w:r>
        <w:pict w14:anchorId="4D76CB09">
          <v:rect id="_x0000_i1408" style="width:468pt;height:1pt" o:hralign="center" o:hrstd="t" o:hr="t" fillcolor="#a0a0a0" stroked="f"/>
        </w:pict>
      </w:r>
    </w:p>
    <w:p w14:paraId="75F6A3E0" w14:textId="77777777" w:rsidR="002269CF" w:rsidRDefault="002269CF" w:rsidP="00211FA8">
      <w:pPr>
        <w:pStyle w:val="Heading5"/>
      </w:pPr>
      <w:bookmarkStart w:id="417" w:name="_Toc158311456"/>
      <w:r>
        <w:t>10.4.9.7.2 daugwyapp-SendLog-LLR-002</w:t>
      </w:r>
      <w:bookmarkEnd w:id="417"/>
    </w:p>
    <w:p w14:paraId="11F9B925" w14:textId="77777777" w:rsidR="002269CF" w:rsidRDefault="002269CF" w:rsidP="002269CF">
      <w:r>
        <w:t>Requirement ID: H398-LLD-GWY-FNC-395</w:t>
      </w:r>
    </w:p>
    <w:p w14:paraId="34408228" w14:textId="77777777" w:rsidR="002269CF" w:rsidRDefault="002269CF" w:rsidP="002269CF"/>
    <w:p w14:paraId="29CDF779" w14:textId="77777777" w:rsidR="002269CF" w:rsidRDefault="002269CF" w:rsidP="002269CF">
      <w:pPr>
        <w:autoSpaceDE w:val="0"/>
        <w:autoSpaceDN w:val="0"/>
        <w:adjustRightInd w:val="0"/>
        <w:rPr>
          <w:rFonts w:cs="Arial"/>
        </w:rPr>
      </w:pPr>
      <w:r>
        <w:rPr>
          <w:rFonts w:cs="Arial"/>
        </w:rPr>
        <w:t xml:space="preserve"> The function shall do the following by looping through M_ZERO to MAX_ERRORS minus 1(first loop counter) and M_ZERO to M_TWENTY minus 1(second loop counter):</w:t>
      </w:r>
    </w:p>
    <w:p w14:paraId="5D9BA69C" w14:textId="77777777" w:rsidR="002269CF" w:rsidRDefault="002269CF" w:rsidP="002269CF">
      <w:pPr>
        <w:widowControl w:val="0"/>
        <w:autoSpaceDE w:val="0"/>
        <w:autoSpaceDN w:val="0"/>
        <w:adjustRightInd w:val="0"/>
        <w:rPr>
          <w:rFonts w:cs="Arial"/>
        </w:rPr>
      </w:pPr>
      <w:r>
        <w:rPr>
          <w:rFonts w:cs="Arial"/>
        </w:rPr>
        <w:t>Do the following when error_count of FAULTS with indices as first loop counter and second loop counter of Xram_data_buffer is greater than M_ZERO:</w:t>
      </w:r>
    </w:p>
    <w:p w14:paraId="37539DB7" w14:textId="77777777" w:rsidR="002269CF" w:rsidRDefault="002269CF">
      <w:pPr>
        <w:widowControl w:val="0"/>
        <w:numPr>
          <w:ilvl w:val="0"/>
          <w:numId w:val="151"/>
        </w:numPr>
        <w:autoSpaceDE w:val="0"/>
        <w:autoSpaceDN w:val="0"/>
        <w:adjustRightInd w:val="0"/>
        <w:spacing w:line="240" w:lineRule="auto"/>
        <w:ind w:left="720" w:hanging="360"/>
        <w:rPr>
          <w:rFonts w:cs="Arial"/>
        </w:rPr>
      </w:pPr>
      <w:r>
        <w:rPr>
          <w:rFonts w:cs="Arial"/>
        </w:rPr>
        <w:t>Set message payload u8_payload with index M_ZERO to error_code of FAULTS with indices as first loop counter and second loop counter of Xram_data_buffer</w:t>
      </w:r>
    </w:p>
    <w:p w14:paraId="1DD656AA" w14:textId="77777777" w:rsidR="002269CF" w:rsidRDefault="002269CF">
      <w:pPr>
        <w:widowControl w:val="0"/>
        <w:numPr>
          <w:ilvl w:val="0"/>
          <w:numId w:val="151"/>
        </w:numPr>
        <w:autoSpaceDE w:val="0"/>
        <w:autoSpaceDN w:val="0"/>
        <w:adjustRightInd w:val="0"/>
        <w:spacing w:line="240" w:lineRule="auto"/>
        <w:ind w:left="720" w:hanging="360"/>
        <w:rPr>
          <w:rFonts w:cs="Arial"/>
        </w:rPr>
      </w:pPr>
      <w:r>
        <w:rPr>
          <w:rFonts w:cs="Arial"/>
        </w:rPr>
        <w:t>Set Message payload u8_payload with index M_ONE to sub_id of FAULTS with indices as first loop counter and second loop counter of Xram_data_buffer</w:t>
      </w:r>
    </w:p>
    <w:p w14:paraId="42C781CA" w14:textId="77777777" w:rsidR="002269CF" w:rsidRDefault="002269CF">
      <w:pPr>
        <w:widowControl w:val="0"/>
        <w:numPr>
          <w:ilvl w:val="0"/>
          <w:numId w:val="151"/>
        </w:numPr>
        <w:autoSpaceDE w:val="0"/>
        <w:autoSpaceDN w:val="0"/>
        <w:adjustRightInd w:val="0"/>
        <w:spacing w:line="240" w:lineRule="auto"/>
        <w:ind w:left="720" w:hanging="360"/>
        <w:rPr>
          <w:rFonts w:cs="Arial"/>
        </w:rPr>
      </w:pPr>
      <w:r>
        <w:rPr>
          <w:rFonts w:cs="Arial"/>
        </w:rPr>
        <w:t>Set temporary variable to error_count of FAULTS with indices as first loop counter and second loop counter of Xram_data_buffer.</w:t>
      </w:r>
    </w:p>
    <w:p w14:paraId="7ACAE78A" w14:textId="77777777" w:rsidR="002269CF" w:rsidRDefault="002269CF">
      <w:pPr>
        <w:widowControl w:val="0"/>
        <w:numPr>
          <w:ilvl w:val="0"/>
          <w:numId w:val="151"/>
        </w:numPr>
        <w:autoSpaceDE w:val="0"/>
        <w:autoSpaceDN w:val="0"/>
        <w:adjustRightInd w:val="0"/>
        <w:spacing w:line="240" w:lineRule="auto"/>
        <w:ind w:left="720" w:hanging="360"/>
        <w:rPr>
          <w:rFonts w:cs="Arial"/>
        </w:rPr>
      </w:pPr>
      <w:r>
        <w:rPr>
          <w:rFonts w:cs="Arial"/>
        </w:rPr>
        <w:t>Call ‘HwCopy’ with parameters reference to message payload u8_payload with index as M_TWO, reference to temporary variable and M_TWO.</w:t>
      </w:r>
    </w:p>
    <w:p w14:paraId="55218C12" w14:textId="77777777" w:rsidR="002269CF" w:rsidRDefault="002269CF">
      <w:pPr>
        <w:widowControl w:val="0"/>
        <w:numPr>
          <w:ilvl w:val="0"/>
          <w:numId w:val="151"/>
        </w:numPr>
        <w:autoSpaceDE w:val="0"/>
        <w:autoSpaceDN w:val="0"/>
        <w:adjustRightInd w:val="0"/>
        <w:spacing w:line="240" w:lineRule="auto"/>
        <w:ind w:left="720" w:hanging="360"/>
        <w:rPr>
          <w:rFonts w:cs="Arial"/>
        </w:rPr>
      </w:pPr>
      <w:r>
        <w:rPr>
          <w:rFonts w:cs="Arial"/>
        </w:rPr>
        <w:t>Call 'A825Xmit' with parameter reference to message.</w:t>
      </w:r>
    </w:p>
    <w:p w14:paraId="030780F5" w14:textId="77777777" w:rsidR="002269CF" w:rsidRDefault="002269CF">
      <w:pPr>
        <w:widowControl w:val="0"/>
        <w:numPr>
          <w:ilvl w:val="0"/>
          <w:numId w:val="151"/>
        </w:numPr>
        <w:autoSpaceDE w:val="0"/>
        <w:autoSpaceDN w:val="0"/>
        <w:adjustRightInd w:val="0"/>
        <w:spacing w:line="240" w:lineRule="auto"/>
        <w:ind w:left="720" w:hanging="360"/>
        <w:rPr>
          <w:rFonts w:cs="Arial"/>
        </w:rPr>
      </w:pPr>
      <w:r>
        <w:rPr>
          <w:rFonts w:cs="Arial"/>
        </w:rPr>
        <w:t>Call ‘OsTimeDly’ with parameter M_TIMEDLY_FIVE_HUNDRED.</w:t>
      </w:r>
    </w:p>
    <w:p w14:paraId="51EAF87E" w14:textId="77777777" w:rsidR="002269CF" w:rsidRDefault="002269CF" w:rsidP="002269CF">
      <w:pPr>
        <w:autoSpaceDE w:val="0"/>
        <w:autoSpaceDN w:val="0"/>
        <w:adjustRightInd w:val="0"/>
        <w:rPr>
          <w:rFonts w:cs="Arial"/>
        </w:rPr>
      </w:pPr>
    </w:p>
    <w:p w14:paraId="3E4BCA2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C97E700" w14:textId="77777777" w:rsidR="002269CF" w:rsidRDefault="00000000" w:rsidP="002269CF">
      <w:pPr>
        <w:jc w:val="center"/>
        <w:rPr>
          <w:rFonts w:ascii="Times New Roman" w:hAnsi="Times New Roman"/>
          <w:sz w:val="24"/>
          <w:szCs w:val="24"/>
        </w:rPr>
      </w:pPr>
      <w:r>
        <w:pict w14:anchorId="615808A9">
          <v:rect id="_x0000_i1409" style="width:468pt;height:1pt" o:hralign="center" o:hrstd="t" o:hr="t" fillcolor="#a0a0a0" stroked="f"/>
        </w:pict>
      </w:r>
    </w:p>
    <w:p w14:paraId="6A85F637" w14:textId="77777777" w:rsidR="002269CF" w:rsidRDefault="002269CF" w:rsidP="00211FA8">
      <w:pPr>
        <w:pStyle w:val="Heading5"/>
      </w:pPr>
      <w:bookmarkStart w:id="418" w:name="_Toc158311457"/>
      <w:r>
        <w:t>10.4.9.7.3 daugwyapp-SendLog-LLR-003</w:t>
      </w:r>
      <w:bookmarkEnd w:id="418"/>
    </w:p>
    <w:p w14:paraId="304388B4" w14:textId="77777777" w:rsidR="002269CF" w:rsidRDefault="002269CF" w:rsidP="002269CF">
      <w:r>
        <w:t>Requirement ID: H398-LLD-GWY-FNC-396</w:t>
      </w:r>
    </w:p>
    <w:p w14:paraId="29E02A5F" w14:textId="77777777" w:rsidR="002269CF" w:rsidRDefault="002269CF" w:rsidP="002269CF"/>
    <w:p w14:paraId="17C65535" w14:textId="77777777" w:rsidR="002269CF" w:rsidRDefault="002269CF" w:rsidP="002269CF">
      <w:pPr>
        <w:autoSpaceDE w:val="0"/>
        <w:autoSpaceDN w:val="0"/>
        <w:adjustRightInd w:val="0"/>
        <w:rPr>
          <w:rFonts w:cs="Arial"/>
        </w:rPr>
      </w:pPr>
      <w:r>
        <w:rPr>
          <w:rFonts w:cs="Arial"/>
        </w:rPr>
        <w:t xml:space="preserve"> The function shall return TRUE.</w:t>
      </w:r>
    </w:p>
    <w:p w14:paraId="2EBF8BCD" w14:textId="77777777" w:rsidR="002269CF" w:rsidRDefault="002269CF" w:rsidP="002269CF">
      <w:pPr>
        <w:widowControl w:val="0"/>
        <w:autoSpaceDE w:val="0"/>
        <w:autoSpaceDN w:val="0"/>
        <w:adjustRightInd w:val="0"/>
        <w:rPr>
          <w:rFonts w:cs="Arial"/>
        </w:rPr>
      </w:pPr>
    </w:p>
    <w:p w14:paraId="0562FE22" w14:textId="77777777" w:rsidR="002269CF" w:rsidRDefault="002269CF" w:rsidP="002269CF">
      <w:pPr>
        <w:autoSpaceDE w:val="0"/>
        <w:autoSpaceDN w:val="0"/>
        <w:adjustRightInd w:val="0"/>
        <w:rPr>
          <w:rFonts w:cs="Arial"/>
        </w:rPr>
      </w:pPr>
    </w:p>
    <w:p w14:paraId="41BC1CD8" w14:textId="77777777" w:rsidR="002269CF" w:rsidRDefault="002269CF" w:rsidP="002269CF">
      <w:pPr>
        <w:widowControl w:val="0"/>
        <w:autoSpaceDE w:val="0"/>
        <w:autoSpaceDN w:val="0"/>
        <w:adjustRightInd w:val="0"/>
        <w:rPr>
          <w:rFonts w:ascii="MS Shell Dlg 2" w:hAnsi="MS Shell Dlg 2" w:cs="MS Shell Dlg 2"/>
          <w:sz w:val="17"/>
          <w:szCs w:val="17"/>
        </w:rPr>
      </w:pPr>
    </w:p>
    <w:p w14:paraId="68AB50AD" w14:textId="77777777" w:rsidR="002269CF" w:rsidRDefault="00000000" w:rsidP="002269CF">
      <w:pPr>
        <w:jc w:val="center"/>
        <w:rPr>
          <w:rFonts w:ascii="Times New Roman" w:hAnsi="Times New Roman"/>
          <w:sz w:val="24"/>
          <w:szCs w:val="24"/>
        </w:rPr>
      </w:pPr>
      <w:r>
        <w:pict w14:anchorId="095126EC">
          <v:rect id="_x0000_i1410" style="width:468pt;height:1pt" o:hralign="center" o:hrstd="t" o:hr="t" fillcolor="#a0a0a0" stroked="f"/>
        </w:pict>
      </w:r>
    </w:p>
    <w:p w14:paraId="0F42DE42" w14:textId="77777777" w:rsidR="002269CF" w:rsidRDefault="002269CF" w:rsidP="002269CF">
      <w:pPr>
        <w:pStyle w:val="Heading3"/>
      </w:pPr>
      <w:bookmarkStart w:id="419" w:name="_Toc158311458"/>
      <w:bookmarkStart w:id="420" w:name="_Toc210985689"/>
      <w:r>
        <w:t>10.4.10 AppSet825P2PMessage</w:t>
      </w:r>
      <w:bookmarkEnd w:id="419"/>
      <w:bookmarkEnd w:id="420"/>
    </w:p>
    <w:p w14:paraId="48E6D405" w14:textId="77777777" w:rsidR="002269CF" w:rsidRDefault="002269CF" w:rsidP="002269CF"/>
    <w:p w14:paraId="5A609184" w14:textId="77777777" w:rsidR="002269CF" w:rsidRDefault="002269CF" w:rsidP="002269CF">
      <w:pPr>
        <w:widowControl w:val="0"/>
        <w:autoSpaceDE w:val="0"/>
        <w:autoSpaceDN w:val="0"/>
        <w:adjustRightInd w:val="0"/>
        <w:rPr>
          <w:rFonts w:cs="Arial"/>
        </w:rPr>
      </w:pPr>
      <w:r>
        <w:rPr>
          <w:rFonts w:cs="Arial"/>
        </w:rPr>
        <w:t>Low Level Design Details about CSU AppSet825P2PMessage will follow in the sub sections.</w:t>
      </w:r>
    </w:p>
    <w:p w14:paraId="45BB5CA7" w14:textId="77777777" w:rsidR="002269CF" w:rsidRDefault="002269CF" w:rsidP="002269CF">
      <w:pPr>
        <w:widowControl w:val="0"/>
        <w:autoSpaceDE w:val="0"/>
        <w:autoSpaceDN w:val="0"/>
        <w:adjustRightInd w:val="0"/>
        <w:rPr>
          <w:rFonts w:cs="Arial"/>
        </w:rPr>
      </w:pPr>
    </w:p>
    <w:p w14:paraId="3FDE5B7E" w14:textId="77777777" w:rsidR="002269CF" w:rsidRDefault="002269CF" w:rsidP="002269CF">
      <w:pPr>
        <w:autoSpaceDE w:val="0"/>
        <w:autoSpaceDN w:val="0"/>
        <w:adjustRightInd w:val="0"/>
        <w:rPr>
          <w:rFonts w:cs="Arial"/>
        </w:rPr>
      </w:pPr>
    </w:p>
    <w:p w14:paraId="5068CF0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DB5313" w14:textId="77777777" w:rsidR="002269CF" w:rsidRDefault="00000000" w:rsidP="002269CF">
      <w:pPr>
        <w:jc w:val="center"/>
        <w:rPr>
          <w:rFonts w:ascii="Times New Roman" w:hAnsi="Times New Roman"/>
          <w:sz w:val="24"/>
          <w:szCs w:val="24"/>
        </w:rPr>
      </w:pPr>
      <w:r>
        <w:pict w14:anchorId="094ED1F4">
          <v:rect id="_x0000_i1411" style="width:468pt;height:1pt" o:hralign="center" o:hrstd="t" o:hr="t" fillcolor="#a0a0a0" stroked="f"/>
        </w:pict>
      </w:r>
    </w:p>
    <w:p w14:paraId="7C0EF2B0" w14:textId="77777777" w:rsidR="002269CF" w:rsidRDefault="002269CF" w:rsidP="002269CF">
      <w:pPr>
        <w:pStyle w:val="Heading4"/>
      </w:pPr>
      <w:bookmarkStart w:id="421" w:name="_Toc158311459"/>
      <w:r>
        <w:t>10.4.10.1 Brief Description</w:t>
      </w:r>
      <w:bookmarkEnd w:id="421"/>
    </w:p>
    <w:p w14:paraId="509886B8" w14:textId="77777777" w:rsidR="002269CF" w:rsidRDefault="002269CF" w:rsidP="002269CF"/>
    <w:p w14:paraId="06751FB5" w14:textId="77777777" w:rsidR="002269CF" w:rsidRDefault="002269CF" w:rsidP="002269CF">
      <w:pPr>
        <w:widowControl w:val="0"/>
        <w:autoSpaceDE w:val="0"/>
        <w:autoSpaceDN w:val="0"/>
        <w:adjustRightInd w:val="0"/>
        <w:rPr>
          <w:rFonts w:cs="Arial"/>
        </w:rPr>
      </w:pPr>
      <w:r>
        <w:rPr>
          <w:rFonts w:cs="Arial"/>
        </w:rPr>
        <w:t>The AppSet825P2PMessage function sends a Peer 2 Peer Message via Arinc 825.</w:t>
      </w:r>
    </w:p>
    <w:p w14:paraId="564E1495" w14:textId="77777777" w:rsidR="002269CF" w:rsidRDefault="002269CF" w:rsidP="002269CF">
      <w:pPr>
        <w:widowControl w:val="0"/>
        <w:autoSpaceDE w:val="0"/>
        <w:autoSpaceDN w:val="0"/>
        <w:adjustRightInd w:val="0"/>
        <w:rPr>
          <w:rFonts w:cs="Arial"/>
        </w:rPr>
      </w:pPr>
    </w:p>
    <w:p w14:paraId="0C7869F4" w14:textId="77777777" w:rsidR="002269CF" w:rsidRDefault="002269CF" w:rsidP="002269CF">
      <w:pPr>
        <w:autoSpaceDE w:val="0"/>
        <w:autoSpaceDN w:val="0"/>
        <w:adjustRightInd w:val="0"/>
        <w:rPr>
          <w:rFonts w:cs="Arial"/>
        </w:rPr>
      </w:pPr>
    </w:p>
    <w:p w14:paraId="0285769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23DE4A" w14:textId="77777777" w:rsidR="002269CF" w:rsidRDefault="00000000" w:rsidP="002269CF">
      <w:pPr>
        <w:jc w:val="center"/>
        <w:rPr>
          <w:rFonts w:ascii="Times New Roman" w:hAnsi="Times New Roman"/>
          <w:sz w:val="24"/>
          <w:szCs w:val="24"/>
        </w:rPr>
      </w:pPr>
      <w:r>
        <w:pict w14:anchorId="2FD9232E">
          <v:rect id="_x0000_i1412" style="width:468pt;height:1pt" o:hralign="center" o:hrstd="t" o:hr="t" fillcolor="#a0a0a0" stroked="f"/>
        </w:pict>
      </w:r>
    </w:p>
    <w:p w14:paraId="5C13AFC0" w14:textId="77777777" w:rsidR="002269CF" w:rsidRDefault="002269CF" w:rsidP="002269CF">
      <w:pPr>
        <w:pStyle w:val="Heading4"/>
      </w:pPr>
      <w:bookmarkStart w:id="422" w:name="_Toc158311460"/>
      <w:r>
        <w:t>10.4.10.2 List of HLRs allocated</w:t>
      </w:r>
      <w:bookmarkEnd w:id="422"/>
    </w:p>
    <w:p w14:paraId="0BD418E9" w14:textId="77777777" w:rsidR="002269CF" w:rsidRDefault="002269CF" w:rsidP="002269CF"/>
    <w:p w14:paraId="62CC5585"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3F9B5F8" w14:textId="77777777" w:rsidR="002269CF" w:rsidRDefault="002269CF" w:rsidP="002269CF">
      <w:pPr>
        <w:autoSpaceDE w:val="0"/>
        <w:autoSpaceDN w:val="0"/>
        <w:adjustRightInd w:val="0"/>
        <w:rPr>
          <w:rFonts w:cs="Arial"/>
        </w:rPr>
      </w:pPr>
    </w:p>
    <w:p w14:paraId="2DC6BF17"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9DA096" w14:textId="77777777" w:rsidR="002269CF" w:rsidRDefault="00000000" w:rsidP="002269CF">
      <w:pPr>
        <w:jc w:val="center"/>
        <w:rPr>
          <w:rFonts w:ascii="Times New Roman" w:hAnsi="Times New Roman"/>
          <w:sz w:val="24"/>
          <w:szCs w:val="24"/>
        </w:rPr>
      </w:pPr>
      <w:r>
        <w:pict w14:anchorId="382775A0">
          <v:rect id="_x0000_i1413" style="width:468pt;height:1pt" o:hralign="center" o:hrstd="t" o:hr="t" fillcolor="#a0a0a0" stroked="f"/>
        </w:pict>
      </w:r>
    </w:p>
    <w:p w14:paraId="06265C0F" w14:textId="77777777" w:rsidR="002269CF" w:rsidRDefault="002269CF" w:rsidP="002269CF">
      <w:pPr>
        <w:pStyle w:val="Heading4"/>
      </w:pPr>
      <w:bookmarkStart w:id="423" w:name="_Toc158311461"/>
      <w:r>
        <w:t>10.4.10.3 List of global variables accessed and modified</w:t>
      </w:r>
      <w:bookmarkEnd w:id="423"/>
    </w:p>
    <w:p w14:paraId="7135A009" w14:textId="77777777" w:rsidR="002269CF" w:rsidRDefault="002269CF" w:rsidP="002269CF"/>
    <w:p w14:paraId="31496791" w14:textId="77777777" w:rsidR="002269CF" w:rsidRDefault="002269CF" w:rsidP="002269CF">
      <w:pPr>
        <w:widowControl w:val="0"/>
        <w:autoSpaceDE w:val="0"/>
        <w:autoSpaceDN w:val="0"/>
        <w:adjustRightInd w:val="0"/>
        <w:rPr>
          <w:rFonts w:cs="Arial"/>
        </w:rPr>
      </w:pPr>
      <w:r>
        <w:rPr>
          <w:rFonts w:cs="Arial"/>
        </w:rPr>
        <w:t>Accessed                : None</w:t>
      </w:r>
    </w:p>
    <w:p w14:paraId="6816E789" w14:textId="77777777" w:rsidR="002269CF" w:rsidRDefault="002269CF" w:rsidP="002269CF">
      <w:pPr>
        <w:widowControl w:val="0"/>
        <w:autoSpaceDE w:val="0"/>
        <w:autoSpaceDN w:val="0"/>
        <w:adjustRightInd w:val="0"/>
        <w:rPr>
          <w:rFonts w:cs="Arial"/>
        </w:rPr>
      </w:pPr>
    </w:p>
    <w:p w14:paraId="51BD6602" w14:textId="77777777" w:rsidR="002269CF" w:rsidRDefault="002269CF" w:rsidP="002269CF">
      <w:pPr>
        <w:widowControl w:val="0"/>
        <w:autoSpaceDE w:val="0"/>
        <w:autoSpaceDN w:val="0"/>
        <w:adjustRightInd w:val="0"/>
        <w:rPr>
          <w:rFonts w:cs="Arial"/>
        </w:rPr>
      </w:pPr>
      <w:r>
        <w:rPr>
          <w:rFonts w:cs="Arial"/>
        </w:rPr>
        <w:t>Modified                : None</w:t>
      </w:r>
    </w:p>
    <w:p w14:paraId="69FF4280" w14:textId="77777777" w:rsidR="002269CF" w:rsidRDefault="002269CF" w:rsidP="002269CF">
      <w:pPr>
        <w:widowControl w:val="0"/>
        <w:autoSpaceDE w:val="0"/>
        <w:autoSpaceDN w:val="0"/>
        <w:adjustRightInd w:val="0"/>
        <w:rPr>
          <w:rFonts w:cs="Arial"/>
        </w:rPr>
      </w:pPr>
    </w:p>
    <w:p w14:paraId="00A7184C" w14:textId="77777777" w:rsidR="002269CF" w:rsidRDefault="002269CF" w:rsidP="002269CF">
      <w:pPr>
        <w:autoSpaceDE w:val="0"/>
        <w:autoSpaceDN w:val="0"/>
        <w:adjustRightInd w:val="0"/>
        <w:rPr>
          <w:rFonts w:cs="Arial"/>
        </w:rPr>
      </w:pPr>
    </w:p>
    <w:p w14:paraId="255BCF63" w14:textId="77777777" w:rsidR="002269CF" w:rsidRDefault="002269CF" w:rsidP="002269CF">
      <w:pPr>
        <w:widowControl w:val="0"/>
        <w:autoSpaceDE w:val="0"/>
        <w:autoSpaceDN w:val="0"/>
        <w:adjustRightInd w:val="0"/>
        <w:rPr>
          <w:rFonts w:ascii="MS Shell Dlg 2" w:hAnsi="MS Shell Dlg 2" w:cs="MS Shell Dlg 2"/>
          <w:sz w:val="17"/>
          <w:szCs w:val="17"/>
        </w:rPr>
      </w:pPr>
    </w:p>
    <w:p w14:paraId="4E2FD026" w14:textId="77777777" w:rsidR="002269CF" w:rsidRDefault="00000000" w:rsidP="002269CF">
      <w:pPr>
        <w:jc w:val="center"/>
        <w:rPr>
          <w:rFonts w:ascii="Times New Roman" w:hAnsi="Times New Roman"/>
          <w:sz w:val="24"/>
          <w:szCs w:val="24"/>
        </w:rPr>
      </w:pPr>
      <w:r>
        <w:pict w14:anchorId="5CD853C4">
          <v:rect id="_x0000_i1414" style="width:468pt;height:1pt" o:hralign="center" o:hrstd="t" o:hr="t" fillcolor="#a0a0a0" stroked="f"/>
        </w:pict>
      </w:r>
    </w:p>
    <w:p w14:paraId="1B511637" w14:textId="77777777" w:rsidR="002269CF" w:rsidRDefault="002269CF" w:rsidP="002269CF">
      <w:pPr>
        <w:pStyle w:val="Heading4"/>
      </w:pPr>
      <w:bookmarkStart w:id="424" w:name="_Toc158311462"/>
      <w:r>
        <w:t>10.4.10.4 Parameter list (Input/Output)</w:t>
      </w:r>
      <w:bookmarkEnd w:id="424"/>
    </w:p>
    <w:p w14:paraId="48178549" w14:textId="77777777" w:rsidR="002269CF" w:rsidRDefault="002269CF" w:rsidP="002269CF"/>
    <w:p w14:paraId="49612C11" w14:textId="77777777" w:rsidR="002269CF" w:rsidRDefault="002269CF" w:rsidP="002269CF">
      <w:pPr>
        <w:widowControl w:val="0"/>
        <w:autoSpaceDE w:val="0"/>
        <w:autoSpaceDN w:val="0"/>
        <w:adjustRightInd w:val="0"/>
        <w:ind w:left="5040" w:hanging="5040"/>
        <w:rPr>
          <w:rFonts w:cs="Arial"/>
        </w:rPr>
      </w:pPr>
      <w:r>
        <w:rPr>
          <w:rFonts w:cs="Arial"/>
        </w:rPr>
        <w:t xml:space="preserve">Inputs    :     T_ESID who </w:t>
      </w:r>
      <w:r>
        <w:rPr>
          <w:rFonts w:cs="Arial"/>
        </w:rPr>
        <w:tab/>
        <w:t>Server ID, where to send message</w:t>
      </w:r>
    </w:p>
    <w:p w14:paraId="2FE46D41" w14:textId="77777777" w:rsidR="002269CF" w:rsidRPr="00F06CE2" w:rsidRDefault="002269CF" w:rsidP="002269CF">
      <w:pPr>
        <w:widowControl w:val="0"/>
        <w:autoSpaceDE w:val="0"/>
        <w:autoSpaceDN w:val="0"/>
        <w:adjustRightInd w:val="0"/>
        <w:ind w:left="5040" w:hanging="4320"/>
        <w:rPr>
          <w:rFonts w:cs="Arial"/>
          <w:lang w:val="fr-FR"/>
        </w:rPr>
      </w:pPr>
      <w:r>
        <w:rPr>
          <w:rFonts w:cs="Arial"/>
        </w:rPr>
        <w:t xml:space="preserve">        </w:t>
      </w:r>
      <w:r w:rsidRPr="00F06CE2">
        <w:rPr>
          <w:rFonts w:cs="Arial"/>
          <w:lang w:val="fr-FR"/>
        </w:rPr>
        <w:t xml:space="preserve">T_UINT8 rci </w:t>
      </w:r>
      <w:r w:rsidRPr="00F06CE2">
        <w:rPr>
          <w:rFonts w:cs="Arial"/>
          <w:lang w:val="fr-FR"/>
        </w:rPr>
        <w:tab/>
        <w:t>RCI/DAU</w:t>
      </w:r>
    </w:p>
    <w:p w14:paraId="694031B9" w14:textId="77777777" w:rsidR="002269CF" w:rsidRPr="00F06CE2" w:rsidRDefault="002269CF" w:rsidP="002269CF">
      <w:pPr>
        <w:widowControl w:val="0"/>
        <w:autoSpaceDE w:val="0"/>
        <w:autoSpaceDN w:val="0"/>
        <w:adjustRightInd w:val="0"/>
        <w:ind w:left="5040" w:hanging="4320"/>
        <w:rPr>
          <w:rFonts w:cs="Arial"/>
          <w:lang w:val="fr-FR"/>
        </w:rPr>
      </w:pPr>
      <w:r w:rsidRPr="00F06CE2">
        <w:rPr>
          <w:rFonts w:cs="Arial"/>
          <w:lang w:val="fr-FR"/>
        </w:rPr>
        <w:t xml:space="preserve">        T_UINT8 size</w:t>
      </w:r>
      <w:r w:rsidRPr="00F06CE2">
        <w:rPr>
          <w:rFonts w:cs="Arial"/>
          <w:lang w:val="fr-FR"/>
        </w:rPr>
        <w:tab/>
        <w:t>size of buffer</w:t>
      </w:r>
    </w:p>
    <w:p w14:paraId="5EC0819D" w14:textId="77777777" w:rsidR="002269CF" w:rsidRDefault="002269CF" w:rsidP="002269CF">
      <w:pPr>
        <w:widowControl w:val="0"/>
        <w:autoSpaceDE w:val="0"/>
        <w:autoSpaceDN w:val="0"/>
        <w:adjustRightInd w:val="0"/>
        <w:ind w:left="5040" w:hanging="4320"/>
        <w:rPr>
          <w:rFonts w:cs="Arial"/>
        </w:rPr>
      </w:pPr>
      <w:r w:rsidRPr="00F06CE2">
        <w:rPr>
          <w:rFonts w:cs="Arial"/>
          <w:lang w:val="fr-FR"/>
        </w:rPr>
        <w:t xml:space="preserve">        </w:t>
      </w:r>
      <w:r>
        <w:rPr>
          <w:rFonts w:cs="Arial"/>
        </w:rPr>
        <w:t>T_UINT8 *data                                             buffer/ data to be sent</w:t>
      </w:r>
    </w:p>
    <w:p w14:paraId="1A394419" w14:textId="77777777" w:rsidR="002269CF" w:rsidRDefault="002269CF" w:rsidP="002269CF">
      <w:pPr>
        <w:widowControl w:val="0"/>
        <w:autoSpaceDE w:val="0"/>
        <w:autoSpaceDN w:val="0"/>
        <w:adjustRightInd w:val="0"/>
        <w:ind w:left="5040" w:hanging="4320"/>
        <w:rPr>
          <w:rFonts w:cs="Arial"/>
        </w:rPr>
      </w:pPr>
    </w:p>
    <w:p w14:paraId="21F62151" w14:textId="77777777" w:rsidR="002269CF" w:rsidRDefault="002269CF" w:rsidP="002269CF">
      <w:pPr>
        <w:widowControl w:val="0"/>
        <w:autoSpaceDE w:val="0"/>
        <w:autoSpaceDN w:val="0"/>
        <w:adjustRightInd w:val="0"/>
        <w:rPr>
          <w:rFonts w:cs="Arial"/>
        </w:rPr>
      </w:pPr>
      <w:r>
        <w:rPr>
          <w:rFonts w:cs="Arial"/>
        </w:rPr>
        <w:t>Outputs :     None</w:t>
      </w:r>
    </w:p>
    <w:p w14:paraId="7A68D6AC" w14:textId="77777777" w:rsidR="002269CF" w:rsidRDefault="002269CF" w:rsidP="002269CF">
      <w:pPr>
        <w:widowControl w:val="0"/>
        <w:autoSpaceDE w:val="0"/>
        <w:autoSpaceDN w:val="0"/>
        <w:adjustRightInd w:val="0"/>
        <w:rPr>
          <w:rFonts w:cs="Arial"/>
        </w:rPr>
      </w:pPr>
    </w:p>
    <w:p w14:paraId="230071CF" w14:textId="77777777" w:rsidR="002269CF" w:rsidRDefault="002269CF" w:rsidP="002269CF">
      <w:pPr>
        <w:autoSpaceDE w:val="0"/>
        <w:autoSpaceDN w:val="0"/>
        <w:adjustRightInd w:val="0"/>
        <w:rPr>
          <w:rFonts w:cs="Arial"/>
        </w:rPr>
      </w:pPr>
    </w:p>
    <w:p w14:paraId="631AC646"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354E7D" w14:textId="77777777" w:rsidR="002269CF" w:rsidRDefault="00000000" w:rsidP="002269CF">
      <w:pPr>
        <w:jc w:val="center"/>
        <w:rPr>
          <w:rFonts w:ascii="Times New Roman" w:hAnsi="Times New Roman"/>
          <w:sz w:val="24"/>
          <w:szCs w:val="24"/>
        </w:rPr>
      </w:pPr>
      <w:r>
        <w:pict w14:anchorId="72125B78">
          <v:rect id="_x0000_i1415" style="width:468pt;height:1pt" o:hralign="center" o:hrstd="t" o:hr="t" fillcolor="#a0a0a0" stroked="f"/>
        </w:pict>
      </w:r>
    </w:p>
    <w:p w14:paraId="3910C9D5" w14:textId="77777777" w:rsidR="002269CF" w:rsidRDefault="002269CF" w:rsidP="002269CF">
      <w:pPr>
        <w:pStyle w:val="Heading4"/>
      </w:pPr>
      <w:bookmarkStart w:id="425" w:name="_Toc158311463"/>
      <w:r>
        <w:t>10.4.10.5 Return Value</w:t>
      </w:r>
      <w:bookmarkEnd w:id="425"/>
    </w:p>
    <w:p w14:paraId="47DF06E3" w14:textId="77777777" w:rsidR="002269CF" w:rsidRDefault="002269CF" w:rsidP="002269CF"/>
    <w:p w14:paraId="5218196A" w14:textId="77777777" w:rsidR="002269CF" w:rsidRDefault="002269CF" w:rsidP="002269CF">
      <w:pPr>
        <w:widowControl w:val="0"/>
        <w:autoSpaceDE w:val="0"/>
        <w:autoSpaceDN w:val="0"/>
        <w:adjustRightInd w:val="0"/>
        <w:rPr>
          <w:rFonts w:cs="Arial"/>
        </w:rPr>
      </w:pPr>
      <w:r>
        <w:rPr>
          <w:rFonts w:cs="Arial"/>
        </w:rPr>
        <w:t>None</w:t>
      </w:r>
    </w:p>
    <w:p w14:paraId="0193E761" w14:textId="77777777" w:rsidR="002269CF" w:rsidRDefault="002269CF" w:rsidP="002269CF">
      <w:pPr>
        <w:widowControl w:val="0"/>
        <w:autoSpaceDE w:val="0"/>
        <w:autoSpaceDN w:val="0"/>
        <w:adjustRightInd w:val="0"/>
        <w:rPr>
          <w:rFonts w:cs="Arial"/>
        </w:rPr>
      </w:pPr>
    </w:p>
    <w:p w14:paraId="22202EFC" w14:textId="77777777" w:rsidR="002269CF" w:rsidRDefault="002269CF" w:rsidP="002269CF">
      <w:pPr>
        <w:autoSpaceDE w:val="0"/>
        <w:autoSpaceDN w:val="0"/>
        <w:adjustRightInd w:val="0"/>
        <w:rPr>
          <w:rFonts w:cs="Arial"/>
        </w:rPr>
      </w:pPr>
    </w:p>
    <w:p w14:paraId="47B73C9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9D0174" w14:textId="77777777" w:rsidR="002269CF" w:rsidRDefault="00000000" w:rsidP="002269CF">
      <w:pPr>
        <w:jc w:val="center"/>
        <w:rPr>
          <w:rFonts w:ascii="Times New Roman" w:hAnsi="Times New Roman"/>
          <w:sz w:val="24"/>
          <w:szCs w:val="24"/>
        </w:rPr>
      </w:pPr>
      <w:r>
        <w:pict w14:anchorId="454BFF8F">
          <v:rect id="_x0000_i1416" style="width:468pt;height:1pt" o:hralign="center" o:hrstd="t" o:hr="t" fillcolor="#a0a0a0" stroked="f"/>
        </w:pict>
      </w:r>
    </w:p>
    <w:p w14:paraId="314D99F4" w14:textId="77777777" w:rsidR="002269CF" w:rsidRDefault="002269CF" w:rsidP="002269CF">
      <w:pPr>
        <w:pStyle w:val="Heading4"/>
      </w:pPr>
      <w:bookmarkStart w:id="426" w:name="_Toc158311464"/>
      <w:r>
        <w:t>10.4.10.6 Other CSUs called by this CSU</w:t>
      </w:r>
      <w:bookmarkEnd w:id="426"/>
    </w:p>
    <w:p w14:paraId="798B5986" w14:textId="77777777" w:rsidR="002269CF" w:rsidRDefault="002269CF" w:rsidP="002269CF"/>
    <w:p w14:paraId="71F66323" w14:textId="77777777" w:rsidR="002269CF" w:rsidRDefault="002269CF" w:rsidP="002269CF">
      <w:pPr>
        <w:widowControl w:val="0"/>
        <w:autoSpaceDE w:val="0"/>
        <w:autoSpaceDN w:val="0"/>
        <w:adjustRightInd w:val="0"/>
        <w:rPr>
          <w:rFonts w:cs="Arial"/>
        </w:rPr>
      </w:pPr>
      <w:r>
        <w:rPr>
          <w:rFonts w:cs="Arial"/>
        </w:rPr>
        <w:t>A825Xmit2</w:t>
      </w:r>
    </w:p>
    <w:p w14:paraId="1446207E" w14:textId="77777777" w:rsidR="002269CF" w:rsidRDefault="002269CF" w:rsidP="002269CF">
      <w:pPr>
        <w:widowControl w:val="0"/>
        <w:autoSpaceDE w:val="0"/>
        <w:autoSpaceDN w:val="0"/>
        <w:adjustRightInd w:val="0"/>
        <w:rPr>
          <w:rFonts w:cs="Arial"/>
        </w:rPr>
      </w:pPr>
      <w:r>
        <w:rPr>
          <w:rFonts w:cs="Arial"/>
        </w:rPr>
        <w:t>HwCopy</w:t>
      </w:r>
    </w:p>
    <w:p w14:paraId="61592F1A" w14:textId="77777777" w:rsidR="002269CF" w:rsidRDefault="002269CF" w:rsidP="002269CF">
      <w:pPr>
        <w:widowControl w:val="0"/>
        <w:autoSpaceDE w:val="0"/>
        <w:autoSpaceDN w:val="0"/>
        <w:adjustRightInd w:val="0"/>
        <w:rPr>
          <w:rFonts w:cs="Arial"/>
        </w:rPr>
      </w:pPr>
    </w:p>
    <w:p w14:paraId="3570F487" w14:textId="77777777" w:rsidR="002269CF" w:rsidRDefault="002269CF" w:rsidP="002269CF">
      <w:pPr>
        <w:autoSpaceDE w:val="0"/>
        <w:autoSpaceDN w:val="0"/>
        <w:adjustRightInd w:val="0"/>
        <w:rPr>
          <w:rFonts w:cs="Arial"/>
        </w:rPr>
      </w:pPr>
    </w:p>
    <w:p w14:paraId="4961B11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3D39539" w14:textId="77777777" w:rsidR="002269CF" w:rsidRDefault="00000000" w:rsidP="002269CF">
      <w:pPr>
        <w:jc w:val="center"/>
        <w:rPr>
          <w:rFonts w:ascii="Times New Roman" w:hAnsi="Times New Roman"/>
          <w:sz w:val="24"/>
          <w:szCs w:val="24"/>
        </w:rPr>
      </w:pPr>
      <w:r>
        <w:pict w14:anchorId="0F97D942">
          <v:rect id="_x0000_i1417" style="width:468pt;height:1pt" o:hralign="center" o:hrstd="t" o:hr="t" fillcolor="#a0a0a0" stroked="f"/>
        </w:pict>
      </w:r>
    </w:p>
    <w:p w14:paraId="27108BB1" w14:textId="77777777" w:rsidR="002269CF" w:rsidRDefault="002269CF" w:rsidP="002269CF">
      <w:pPr>
        <w:pStyle w:val="Heading4"/>
      </w:pPr>
      <w:bookmarkStart w:id="427" w:name="_Toc158311465"/>
      <w:r>
        <w:t>10.4.10.7 Description of list of LLRs allocated</w:t>
      </w:r>
      <w:bookmarkEnd w:id="427"/>
    </w:p>
    <w:p w14:paraId="6667AED4" w14:textId="77777777" w:rsidR="002269CF" w:rsidRDefault="002269CF" w:rsidP="002269CF"/>
    <w:p w14:paraId="32AAE7F6" w14:textId="77777777" w:rsidR="002269CF" w:rsidRDefault="002269CF" w:rsidP="002269CF">
      <w:pPr>
        <w:widowControl w:val="0"/>
        <w:autoSpaceDE w:val="0"/>
        <w:autoSpaceDN w:val="0"/>
        <w:adjustRightInd w:val="0"/>
        <w:rPr>
          <w:rFonts w:cs="Arial"/>
        </w:rPr>
      </w:pPr>
      <w:r>
        <w:rPr>
          <w:rFonts w:cs="Arial"/>
        </w:rPr>
        <w:t>The following section will list the LLRs allocated to AppSet825P2PMessage.</w:t>
      </w:r>
    </w:p>
    <w:p w14:paraId="6191A640" w14:textId="77777777" w:rsidR="002269CF" w:rsidRDefault="002269CF" w:rsidP="002269CF">
      <w:pPr>
        <w:widowControl w:val="0"/>
        <w:autoSpaceDE w:val="0"/>
        <w:autoSpaceDN w:val="0"/>
        <w:adjustRightInd w:val="0"/>
        <w:rPr>
          <w:rFonts w:cs="Arial"/>
        </w:rPr>
      </w:pPr>
    </w:p>
    <w:p w14:paraId="2BA3D5F2" w14:textId="77777777" w:rsidR="002269CF" w:rsidRDefault="002269CF" w:rsidP="002269CF">
      <w:pPr>
        <w:autoSpaceDE w:val="0"/>
        <w:autoSpaceDN w:val="0"/>
        <w:adjustRightInd w:val="0"/>
        <w:rPr>
          <w:rFonts w:cs="Arial"/>
        </w:rPr>
      </w:pPr>
    </w:p>
    <w:p w14:paraId="47535F95" w14:textId="77777777" w:rsidR="002269CF" w:rsidRDefault="002269CF" w:rsidP="002269CF">
      <w:pPr>
        <w:widowControl w:val="0"/>
        <w:autoSpaceDE w:val="0"/>
        <w:autoSpaceDN w:val="0"/>
        <w:adjustRightInd w:val="0"/>
        <w:rPr>
          <w:rFonts w:ascii="MS Shell Dlg 2" w:hAnsi="MS Shell Dlg 2" w:cs="MS Shell Dlg 2"/>
          <w:sz w:val="17"/>
          <w:szCs w:val="17"/>
        </w:rPr>
      </w:pPr>
    </w:p>
    <w:p w14:paraId="6486B995" w14:textId="77777777" w:rsidR="002269CF" w:rsidRDefault="00000000" w:rsidP="002269CF">
      <w:pPr>
        <w:jc w:val="center"/>
        <w:rPr>
          <w:rFonts w:ascii="Times New Roman" w:hAnsi="Times New Roman"/>
          <w:sz w:val="24"/>
          <w:szCs w:val="24"/>
        </w:rPr>
      </w:pPr>
      <w:r>
        <w:pict w14:anchorId="4F767751">
          <v:rect id="_x0000_i1418" style="width:468pt;height:1pt" o:hralign="center" o:hrstd="t" o:hr="t" fillcolor="#a0a0a0" stroked="f"/>
        </w:pict>
      </w:r>
    </w:p>
    <w:p w14:paraId="1F8A7CE5" w14:textId="77777777" w:rsidR="002269CF" w:rsidRDefault="002269CF" w:rsidP="00211FA8">
      <w:pPr>
        <w:pStyle w:val="Heading5"/>
      </w:pPr>
      <w:bookmarkStart w:id="428" w:name="_Toc158311466"/>
      <w:r>
        <w:t>10.4.10.7.1 daugwyapp-AppSet825P2PMessage-LLR-001</w:t>
      </w:r>
      <w:bookmarkEnd w:id="428"/>
    </w:p>
    <w:p w14:paraId="1EE62905" w14:textId="77777777" w:rsidR="002269CF" w:rsidRDefault="002269CF" w:rsidP="002269CF">
      <w:r>
        <w:t>Requirement ID: H398-LLD-GWY-FNC-405</w:t>
      </w:r>
    </w:p>
    <w:p w14:paraId="7EC077C2" w14:textId="77777777" w:rsidR="002269CF" w:rsidRDefault="002269CF" w:rsidP="002269CF"/>
    <w:p w14:paraId="38BF509A" w14:textId="77777777" w:rsidR="002269CF" w:rsidRDefault="002269CF" w:rsidP="002269CF">
      <w:pPr>
        <w:widowControl w:val="0"/>
        <w:autoSpaceDE w:val="0"/>
        <w:autoSpaceDN w:val="0"/>
        <w:adjustRightInd w:val="0"/>
        <w:rPr>
          <w:rFonts w:cs="Arial"/>
        </w:rPr>
      </w:pPr>
      <w:r>
        <w:rPr>
          <w:rFonts w:cs="Arial"/>
        </w:rPr>
        <w:t xml:space="preserve">The function shall </w:t>
      </w:r>
    </w:p>
    <w:p w14:paraId="1E83F8FE" w14:textId="77777777" w:rsidR="002269CF" w:rsidRDefault="002269CF" w:rsidP="002269CF">
      <w:pPr>
        <w:widowControl w:val="0"/>
        <w:autoSpaceDE w:val="0"/>
        <w:autoSpaceDN w:val="0"/>
        <w:adjustRightInd w:val="0"/>
        <w:rPr>
          <w:rFonts w:cs="Arial"/>
        </w:rPr>
      </w:pPr>
      <w:r>
        <w:rPr>
          <w:rFonts w:cs="Arial"/>
        </w:rPr>
        <w:t>a) Set the A825 message fields as mentioned below:</w:t>
      </w:r>
    </w:p>
    <w:p w14:paraId="47F3E1F8" w14:textId="77777777" w:rsidR="002269CF" w:rsidRDefault="002269CF" w:rsidP="002269CF">
      <w:pPr>
        <w:widowControl w:val="0"/>
        <w:autoSpaceDE w:val="0"/>
        <w:autoSpaceDN w:val="0"/>
        <w:adjustRightInd w:val="0"/>
        <w:rPr>
          <w:rFonts w:cs="Arial"/>
        </w:rPr>
      </w:pPr>
      <w:r>
        <w:rPr>
          <w:rFonts w:cs="Arial"/>
        </w:rPr>
        <w:tab/>
        <w:t>- lcc to NSC</w:t>
      </w:r>
    </w:p>
    <w:p w14:paraId="7230BBAF" w14:textId="77777777" w:rsidR="002269CF" w:rsidRDefault="002269CF" w:rsidP="002269CF">
      <w:pPr>
        <w:widowControl w:val="0"/>
        <w:autoSpaceDE w:val="0"/>
        <w:autoSpaceDN w:val="0"/>
        <w:adjustRightInd w:val="0"/>
        <w:rPr>
          <w:rFonts w:cs="Arial"/>
        </w:rPr>
      </w:pPr>
      <w:r>
        <w:rPr>
          <w:rFonts w:cs="Arial"/>
        </w:rPr>
        <w:tab/>
        <w:t>- cfid of pid of sid to M_HOWELL_DAU_FID</w:t>
      </w:r>
    </w:p>
    <w:p w14:paraId="529D2B8C" w14:textId="77777777" w:rsidR="002269CF" w:rsidRDefault="002269CF" w:rsidP="002269CF">
      <w:pPr>
        <w:widowControl w:val="0"/>
        <w:autoSpaceDE w:val="0"/>
        <w:autoSpaceDN w:val="0"/>
        <w:adjustRightInd w:val="0"/>
        <w:rPr>
          <w:rFonts w:cs="Arial"/>
        </w:rPr>
      </w:pPr>
      <w:r>
        <w:rPr>
          <w:rFonts w:cs="Arial"/>
        </w:rPr>
        <w:tab/>
        <w:t>- smt of pid of sid to M_ONE</w:t>
      </w:r>
    </w:p>
    <w:p w14:paraId="729C872D" w14:textId="77777777" w:rsidR="002269CF" w:rsidRDefault="002269CF" w:rsidP="002269CF">
      <w:pPr>
        <w:widowControl w:val="0"/>
        <w:autoSpaceDE w:val="0"/>
        <w:autoSpaceDN w:val="0"/>
        <w:adjustRightInd w:val="0"/>
        <w:rPr>
          <w:rFonts w:cs="Arial"/>
        </w:rPr>
      </w:pPr>
      <w:r>
        <w:rPr>
          <w:rFonts w:cs="Arial"/>
        </w:rPr>
        <w:tab/>
        <w:t>- lcl of pid of sid to M_ONE</w:t>
      </w:r>
    </w:p>
    <w:p w14:paraId="79FACA12" w14:textId="77777777" w:rsidR="002269CF" w:rsidRDefault="002269CF" w:rsidP="002269CF">
      <w:pPr>
        <w:widowControl w:val="0"/>
        <w:autoSpaceDE w:val="0"/>
        <w:autoSpaceDN w:val="0"/>
        <w:adjustRightInd w:val="0"/>
        <w:rPr>
          <w:rFonts w:cs="Arial"/>
        </w:rPr>
      </w:pPr>
      <w:r>
        <w:rPr>
          <w:rFonts w:cs="Arial"/>
        </w:rPr>
        <w:tab/>
        <w:t>- pvt of pid of sid to M_ONE</w:t>
      </w:r>
    </w:p>
    <w:p w14:paraId="25271724" w14:textId="77777777" w:rsidR="002269CF" w:rsidRDefault="002269CF" w:rsidP="002269CF">
      <w:pPr>
        <w:widowControl w:val="0"/>
        <w:autoSpaceDE w:val="0"/>
        <w:autoSpaceDN w:val="0"/>
        <w:adjustRightInd w:val="0"/>
        <w:rPr>
          <w:rFonts w:cs="Arial"/>
        </w:rPr>
      </w:pPr>
      <w:r>
        <w:rPr>
          <w:rFonts w:cs="Arial"/>
        </w:rPr>
        <w:tab/>
        <w:t>- sfid of pid of sid to M_HOWELL_DAU_FID</w:t>
      </w:r>
    </w:p>
    <w:p w14:paraId="67AF8AA1" w14:textId="77777777" w:rsidR="002269CF" w:rsidRDefault="002269CF" w:rsidP="002269CF">
      <w:pPr>
        <w:widowControl w:val="0"/>
        <w:autoSpaceDE w:val="0"/>
        <w:autoSpaceDN w:val="0"/>
        <w:adjustRightInd w:val="0"/>
        <w:rPr>
          <w:rFonts w:cs="Arial"/>
        </w:rPr>
      </w:pPr>
      <w:r>
        <w:rPr>
          <w:rFonts w:cs="Arial"/>
        </w:rPr>
        <w:tab/>
        <w:t>- sid of pid of sid to input parameter 'who'</w:t>
      </w:r>
    </w:p>
    <w:p w14:paraId="5466386D" w14:textId="77777777" w:rsidR="002269CF" w:rsidRDefault="002269CF" w:rsidP="002269CF">
      <w:pPr>
        <w:widowControl w:val="0"/>
        <w:autoSpaceDE w:val="0"/>
        <w:autoSpaceDN w:val="0"/>
        <w:adjustRightInd w:val="0"/>
        <w:rPr>
          <w:rFonts w:cs="Arial"/>
        </w:rPr>
      </w:pPr>
      <w:r>
        <w:rPr>
          <w:rFonts w:cs="Arial"/>
        </w:rPr>
        <w:tab/>
        <w:t>- rci of pid of sid to input parameter 'rci' bitwise AND with M_THREE.</w:t>
      </w:r>
    </w:p>
    <w:p w14:paraId="708F83B0" w14:textId="77777777" w:rsidR="002269CF" w:rsidRDefault="002269CF" w:rsidP="002269CF">
      <w:pPr>
        <w:widowControl w:val="0"/>
        <w:autoSpaceDE w:val="0"/>
        <w:autoSpaceDN w:val="0"/>
        <w:adjustRightInd w:val="0"/>
        <w:rPr>
          <w:rFonts w:cs="Arial"/>
        </w:rPr>
      </w:pPr>
      <w:r>
        <w:rPr>
          <w:rFonts w:cs="Arial"/>
        </w:rPr>
        <w:tab/>
        <w:t>- payload size u8_paysize to input parameter 'size'</w:t>
      </w:r>
    </w:p>
    <w:p w14:paraId="4CBBEBD3" w14:textId="77777777" w:rsidR="002269CF" w:rsidRDefault="002269CF" w:rsidP="002269CF">
      <w:pPr>
        <w:widowControl w:val="0"/>
        <w:autoSpaceDE w:val="0"/>
        <w:autoSpaceDN w:val="0"/>
        <w:adjustRightInd w:val="0"/>
        <w:rPr>
          <w:rFonts w:cs="Arial"/>
        </w:rPr>
      </w:pPr>
      <w:r>
        <w:rPr>
          <w:rFonts w:cs="Arial"/>
        </w:rPr>
        <w:t>b)  Copy the contents of the message 'data' into the message payload by calling ‘HwCopy’ with parameters message payload u8_payload, data and size.</w:t>
      </w:r>
    </w:p>
    <w:p w14:paraId="6052E547" w14:textId="77777777" w:rsidR="002269CF" w:rsidRDefault="002269CF" w:rsidP="002269CF">
      <w:pPr>
        <w:widowControl w:val="0"/>
        <w:autoSpaceDE w:val="0"/>
        <w:autoSpaceDN w:val="0"/>
        <w:adjustRightInd w:val="0"/>
        <w:rPr>
          <w:rFonts w:cs="Arial"/>
        </w:rPr>
      </w:pPr>
      <w:r>
        <w:rPr>
          <w:rFonts w:cs="Arial"/>
        </w:rPr>
        <w:t>c) send an arinc 825 peer to peer message by calling the function ‘A825Xmit2’ with reference to the A825 message to be sent as parameter.</w:t>
      </w:r>
    </w:p>
    <w:p w14:paraId="6732B6A6"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95E0B0" w14:textId="77777777" w:rsidR="002269CF" w:rsidRDefault="00000000" w:rsidP="002269CF">
      <w:pPr>
        <w:jc w:val="center"/>
        <w:rPr>
          <w:rFonts w:ascii="Times New Roman" w:hAnsi="Times New Roman"/>
          <w:sz w:val="24"/>
          <w:szCs w:val="24"/>
        </w:rPr>
      </w:pPr>
      <w:r>
        <w:pict w14:anchorId="0ECC3D10">
          <v:rect id="_x0000_i1419" style="width:468pt;height:1pt" o:hralign="center" o:hrstd="t" o:hr="t" fillcolor="#a0a0a0" stroked="f"/>
        </w:pict>
      </w:r>
    </w:p>
    <w:p w14:paraId="53D9865F" w14:textId="77777777" w:rsidR="002269CF" w:rsidRDefault="002269CF" w:rsidP="002269CF">
      <w:pPr>
        <w:pStyle w:val="Heading3"/>
      </w:pPr>
      <w:bookmarkStart w:id="429" w:name="_Toc158311467"/>
      <w:bookmarkStart w:id="430" w:name="_Toc210985690"/>
      <w:r>
        <w:t>10.4.11 AppPow</w:t>
      </w:r>
      <w:bookmarkEnd w:id="429"/>
      <w:bookmarkEnd w:id="430"/>
    </w:p>
    <w:p w14:paraId="5F721370" w14:textId="77777777" w:rsidR="002269CF" w:rsidRDefault="002269CF" w:rsidP="002269CF"/>
    <w:p w14:paraId="36608FF9" w14:textId="77777777" w:rsidR="002269CF" w:rsidRDefault="002269CF" w:rsidP="002269CF">
      <w:pPr>
        <w:widowControl w:val="0"/>
        <w:autoSpaceDE w:val="0"/>
        <w:autoSpaceDN w:val="0"/>
        <w:adjustRightInd w:val="0"/>
      </w:pPr>
      <w:r>
        <w:rPr>
          <w:rFonts w:cs="Arial"/>
        </w:rPr>
        <w:t>Low Level Design Details about CSU AppPow will follow in the sub sections.</w:t>
      </w:r>
    </w:p>
    <w:p w14:paraId="31800698" w14:textId="77777777" w:rsidR="002269CF" w:rsidRDefault="00000000" w:rsidP="002269CF">
      <w:pPr>
        <w:jc w:val="center"/>
      </w:pPr>
      <w:r>
        <w:pict w14:anchorId="4C4F5219">
          <v:rect id="_x0000_i1420" style="width:468pt;height:1pt" o:hralign="center" o:hrstd="t" o:hr="t" fillcolor="#a0a0a0" stroked="f"/>
        </w:pict>
      </w:r>
    </w:p>
    <w:p w14:paraId="1789C578" w14:textId="77777777" w:rsidR="002269CF" w:rsidRDefault="002269CF" w:rsidP="002269CF">
      <w:pPr>
        <w:pStyle w:val="Heading4"/>
      </w:pPr>
      <w:bookmarkStart w:id="431" w:name="_Toc158311468"/>
      <w:r>
        <w:t>10.4.11.1 Brief Description</w:t>
      </w:r>
      <w:bookmarkEnd w:id="431"/>
    </w:p>
    <w:p w14:paraId="32E240A6" w14:textId="77777777" w:rsidR="002269CF" w:rsidRDefault="002269CF" w:rsidP="002269CF"/>
    <w:p w14:paraId="2CD6E4F1" w14:textId="77777777" w:rsidR="002269CF" w:rsidRDefault="002269CF" w:rsidP="002269CF">
      <w:pPr>
        <w:widowControl w:val="0"/>
        <w:autoSpaceDE w:val="0"/>
        <w:autoSpaceDN w:val="0"/>
        <w:adjustRightInd w:val="0"/>
      </w:pPr>
      <w:r>
        <w:t>This function multiplies the value by the power of mul</w:t>
      </w:r>
    </w:p>
    <w:p w14:paraId="4B19B3B6" w14:textId="77777777" w:rsidR="002269CF" w:rsidRDefault="00000000" w:rsidP="002269CF">
      <w:pPr>
        <w:jc w:val="center"/>
      </w:pPr>
      <w:r>
        <w:pict w14:anchorId="1A0D6745">
          <v:rect id="_x0000_i1421" style="width:468pt;height:1pt" o:hralign="center" o:hrstd="t" o:hr="t" fillcolor="#a0a0a0" stroked="f"/>
        </w:pict>
      </w:r>
    </w:p>
    <w:p w14:paraId="341035DE" w14:textId="77777777" w:rsidR="002269CF" w:rsidRDefault="002269CF" w:rsidP="002269CF">
      <w:pPr>
        <w:pStyle w:val="Heading4"/>
      </w:pPr>
      <w:bookmarkStart w:id="432" w:name="_Toc158311469"/>
      <w:r>
        <w:t>10.4.11.2 List of HLRs allocated</w:t>
      </w:r>
      <w:bookmarkEnd w:id="432"/>
    </w:p>
    <w:p w14:paraId="35CD547B" w14:textId="77777777" w:rsidR="002269CF" w:rsidRDefault="002269CF" w:rsidP="002269CF"/>
    <w:p w14:paraId="212EBEBD"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9581A26" w14:textId="77777777" w:rsidR="002269CF" w:rsidRDefault="002269CF" w:rsidP="002269CF">
      <w:pPr>
        <w:widowControl w:val="0"/>
        <w:autoSpaceDE w:val="0"/>
        <w:autoSpaceDN w:val="0"/>
        <w:adjustRightInd w:val="0"/>
        <w:rPr>
          <w:rFonts w:ascii="Times New Roman" w:hAnsi="Times New Roman"/>
          <w:sz w:val="24"/>
          <w:szCs w:val="24"/>
        </w:rPr>
      </w:pPr>
    </w:p>
    <w:p w14:paraId="63EFF433" w14:textId="77777777" w:rsidR="002269CF" w:rsidRDefault="00000000" w:rsidP="002269CF">
      <w:pPr>
        <w:jc w:val="center"/>
      </w:pPr>
      <w:r>
        <w:pict w14:anchorId="0F3F81E9">
          <v:rect id="_x0000_i1422" style="width:468pt;height:1pt" o:hralign="center" o:hrstd="t" o:hr="t" fillcolor="#a0a0a0" stroked="f"/>
        </w:pict>
      </w:r>
    </w:p>
    <w:p w14:paraId="077844E9" w14:textId="77777777" w:rsidR="002269CF" w:rsidRDefault="002269CF" w:rsidP="002269CF">
      <w:pPr>
        <w:pStyle w:val="Heading4"/>
      </w:pPr>
      <w:bookmarkStart w:id="433" w:name="_Toc158311470"/>
      <w:r>
        <w:t>10.4.11.3 List of global variables accessed and modified</w:t>
      </w:r>
      <w:bookmarkEnd w:id="433"/>
    </w:p>
    <w:p w14:paraId="73759E45" w14:textId="77777777" w:rsidR="002269CF" w:rsidRDefault="002269CF" w:rsidP="002269CF"/>
    <w:p w14:paraId="0245C4EA" w14:textId="77777777" w:rsidR="002269CF" w:rsidRDefault="002269CF" w:rsidP="002269CF">
      <w:pPr>
        <w:widowControl w:val="0"/>
        <w:autoSpaceDE w:val="0"/>
        <w:autoSpaceDN w:val="0"/>
        <w:adjustRightInd w:val="0"/>
      </w:pPr>
      <w:r>
        <w:t>Accessed: None</w:t>
      </w:r>
    </w:p>
    <w:p w14:paraId="49A0049F" w14:textId="77777777" w:rsidR="002269CF" w:rsidRDefault="002269CF" w:rsidP="002269CF">
      <w:pPr>
        <w:widowControl w:val="0"/>
        <w:autoSpaceDE w:val="0"/>
        <w:autoSpaceDN w:val="0"/>
        <w:adjustRightInd w:val="0"/>
      </w:pPr>
      <w:r>
        <w:t>Modified: None</w:t>
      </w:r>
    </w:p>
    <w:p w14:paraId="1ADE29C6" w14:textId="77777777" w:rsidR="002269CF" w:rsidRDefault="00000000" w:rsidP="002269CF">
      <w:pPr>
        <w:jc w:val="center"/>
      </w:pPr>
      <w:r>
        <w:pict w14:anchorId="126771D5">
          <v:rect id="_x0000_i1423" style="width:468pt;height:1pt" o:hralign="center" o:hrstd="t" o:hr="t" fillcolor="#a0a0a0" stroked="f"/>
        </w:pict>
      </w:r>
    </w:p>
    <w:p w14:paraId="57F54B86" w14:textId="77777777" w:rsidR="002269CF" w:rsidRDefault="002269CF" w:rsidP="002269CF">
      <w:pPr>
        <w:pStyle w:val="Heading4"/>
      </w:pPr>
      <w:bookmarkStart w:id="434" w:name="_Toc158311471"/>
      <w:r>
        <w:t>10.4.11.4 Parameter list (Input/Output)</w:t>
      </w:r>
      <w:bookmarkEnd w:id="434"/>
    </w:p>
    <w:p w14:paraId="76A15624" w14:textId="77777777" w:rsidR="002269CF" w:rsidRDefault="002269CF" w:rsidP="002269CF"/>
    <w:p w14:paraId="267294E5" w14:textId="77777777" w:rsidR="002269CF" w:rsidRDefault="002269CF" w:rsidP="002269CF">
      <w:pPr>
        <w:widowControl w:val="0"/>
        <w:autoSpaceDE w:val="0"/>
        <w:autoSpaceDN w:val="0"/>
        <w:adjustRightInd w:val="0"/>
        <w:rPr>
          <w:rFonts w:cs="Arial"/>
        </w:rPr>
      </w:pPr>
      <w:r>
        <w:rPr>
          <w:rFonts w:cs="Arial"/>
        </w:rPr>
        <w:t>Inputs: value,mul</w:t>
      </w:r>
    </w:p>
    <w:p w14:paraId="14C6EBBD" w14:textId="77777777" w:rsidR="002269CF" w:rsidRDefault="002269CF" w:rsidP="002269CF">
      <w:pPr>
        <w:widowControl w:val="0"/>
        <w:autoSpaceDE w:val="0"/>
        <w:autoSpaceDN w:val="0"/>
        <w:adjustRightInd w:val="0"/>
        <w:rPr>
          <w:rFonts w:cs="Arial"/>
        </w:rPr>
      </w:pPr>
      <w:r>
        <w:rPr>
          <w:rFonts w:cs="Arial"/>
        </w:rPr>
        <w:t>Outputs:  mul</w:t>
      </w:r>
    </w:p>
    <w:p w14:paraId="2E4E5D45" w14:textId="77777777" w:rsidR="002269CF" w:rsidRDefault="002269CF" w:rsidP="002269CF">
      <w:pPr>
        <w:widowControl w:val="0"/>
        <w:autoSpaceDE w:val="0"/>
        <w:autoSpaceDN w:val="0"/>
        <w:adjustRightInd w:val="0"/>
        <w:rPr>
          <w:rFonts w:ascii="Times New Roman" w:hAnsi="Times New Roman"/>
          <w:sz w:val="24"/>
          <w:szCs w:val="24"/>
        </w:rPr>
      </w:pPr>
    </w:p>
    <w:p w14:paraId="0F5CEEF8" w14:textId="77777777" w:rsidR="002269CF" w:rsidRDefault="00000000" w:rsidP="002269CF">
      <w:pPr>
        <w:jc w:val="center"/>
      </w:pPr>
      <w:r>
        <w:pict w14:anchorId="2586B5F9">
          <v:rect id="_x0000_i1424" style="width:468pt;height:1pt" o:hralign="center" o:hrstd="t" o:hr="t" fillcolor="#a0a0a0" stroked="f"/>
        </w:pict>
      </w:r>
    </w:p>
    <w:p w14:paraId="7B485DD5" w14:textId="77777777" w:rsidR="002269CF" w:rsidRDefault="002269CF" w:rsidP="002269CF">
      <w:pPr>
        <w:pStyle w:val="Heading4"/>
      </w:pPr>
      <w:bookmarkStart w:id="435" w:name="_Toc158311472"/>
      <w:r>
        <w:t>10.4.11.5 Return Value</w:t>
      </w:r>
      <w:bookmarkEnd w:id="435"/>
    </w:p>
    <w:p w14:paraId="3EED9F9A" w14:textId="77777777" w:rsidR="002269CF" w:rsidRDefault="002269CF" w:rsidP="002269CF"/>
    <w:p w14:paraId="3D10B91A" w14:textId="77777777" w:rsidR="002269CF" w:rsidRDefault="002269CF" w:rsidP="002269CF">
      <w:pPr>
        <w:widowControl w:val="0"/>
        <w:autoSpaceDE w:val="0"/>
        <w:autoSpaceDN w:val="0"/>
        <w:adjustRightInd w:val="0"/>
      </w:pPr>
      <w:r>
        <w:t>T_FLOAT32 - returns the computed value</w:t>
      </w:r>
    </w:p>
    <w:p w14:paraId="4599F256" w14:textId="77777777" w:rsidR="002269CF" w:rsidRDefault="00000000" w:rsidP="002269CF">
      <w:pPr>
        <w:jc w:val="center"/>
      </w:pPr>
      <w:r>
        <w:pict w14:anchorId="3BFFD0C6">
          <v:rect id="_x0000_i1425" style="width:468pt;height:1pt" o:hralign="center" o:hrstd="t" o:hr="t" fillcolor="#a0a0a0" stroked="f"/>
        </w:pict>
      </w:r>
    </w:p>
    <w:p w14:paraId="3DF2A98E" w14:textId="77777777" w:rsidR="002269CF" w:rsidRDefault="002269CF" w:rsidP="002269CF">
      <w:pPr>
        <w:pStyle w:val="Heading4"/>
      </w:pPr>
      <w:bookmarkStart w:id="436" w:name="_Toc158311473"/>
      <w:r>
        <w:t>10.4.11.6 Other CSUs called by this CSU</w:t>
      </w:r>
      <w:bookmarkEnd w:id="436"/>
    </w:p>
    <w:p w14:paraId="6772E3C0" w14:textId="77777777" w:rsidR="002269CF" w:rsidRDefault="002269CF" w:rsidP="002269CF"/>
    <w:p w14:paraId="3D983DB4" w14:textId="77777777" w:rsidR="002269CF" w:rsidRDefault="002269CF" w:rsidP="002269CF">
      <w:pPr>
        <w:widowControl w:val="0"/>
        <w:autoSpaceDE w:val="0"/>
        <w:autoSpaceDN w:val="0"/>
        <w:adjustRightInd w:val="0"/>
      </w:pPr>
      <w:r>
        <w:rPr>
          <w:rFonts w:cs="Arial"/>
        </w:rPr>
        <w:t>None</w:t>
      </w:r>
    </w:p>
    <w:p w14:paraId="1483ED06" w14:textId="77777777" w:rsidR="002269CF" w:rsidRDefault="00000000" w:rsidP="002269CF">
      <w:pPr>
        <w:jc w:val="center"/>
      </w:pPr>
      <w:r>
        <w:pict w14:anchorId="5FF90210">
          <v:rect id="_x0000_i1426" style="width:468pt;height:1pt" o:hralign="center" o:hrstd="t" o:hr="t" fillcolor="#a0a0a0" stroked="f"/>
        </w:pict>
      </w:r>
    </w:p>
    <w:p w14:paraId="2428AF5C" w14:textId="77777777" w:rsidR="002269CF" w:rsidRDefault="002269CF" w:rsidP="002269CF">
      <w:pPr>
        <w:pStyle w:val="Heading4"/>
      </w:pPr>
      <w:bookmarkStart w:id="437" w:name="_Toc158311474"/>
      <w:r>
        <w:t>10.4.11.7 Description of list of LLRs allocated</w:t>
      </w:r>
      <w:bookmarkEnd w:id="437"/>
    </w:p>
    <w:p w14:paraId="64ECA797" w14:textId="77777777" w:rsidR="002269CF" w:rsidRDefault="002269CF" w:rsidP="002269CF"/>
    <w:p w14:paraId="65E62FF5"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following section will list the LLRs allocated to AppPow.</w:t>
      </w:r>
    </w:p>
    <w:p w14:paraId="4ACABD9E" w14:textId="77777777" w:rsidR="002269CF" w:rsidRDefault="002269CF" w:rsidP="002269CF">
      <w:pPr>
        <w:widowControl w:val="0"/>
        <w:autoSpaceDE w:val="0"/>
        <w:autoSpaceDN w:val="0"/>
        <w:adjustRightInd w:val="0"/>
        <w:rPr>
          <w:rFonts w:ascii="Times New Roman" w:hAnsi="Times New Roman"/>
          <w:sz w:val="24"/>
          <w:szCs w:val="24"/>
        </w:rPr>
      </w:pPr>
    </w:p>
    <w:p w14:paraId="5ED93AA7" w14:textId="77777777" w:rsidR="002269CF" w:rsidRDefault="00000000" w:rsidP="002269CF">
      <w:pPr>
        <w:jc w:val="center"/>
      </w:pPr>
      <w:r>
        <w:pict w14:anchorId="6ED0FA40">
          <v:rect id="_x0000_i1427" style="width:468pt;height:1pt" o:hralign="center" o:hrstd="t" o:hr="t" fillcolor="#a0a0a0" stroked="f"/>
        </w:pict>
      </w:r>
    </w:p>
    <w:p w14:paraId="4EABF3DB" w14:textId="77777777" w:rsidR="002269CF" w:rsidRDefault="002269CF" w:rsidP="00211FA8">
      <w:pPr>
        <w:pStyle w:val="Heading5"/>
      </w:pPr>
      <w:bookmarkStart w:id="438" w:name="_Toc158311475"/>
      <w:r>
        <w:t>10.4.11.7.1 daugwyapp-AppPow-LLR-001</w:t>
      </w:r>
      <w:bookmarkEnd w:id="438"/>
    </w:p>
    <w:p w14:paraId="35B6F492" w14:textId="77777777" w:rsidR="002269CF" w:rsidRDefault="002269CF" w:rsidP="002269CF">
      <w:r>
        <w:t>Requirement ID: H398-LLD-GWY-DRQ-6128</w:t>
      </w:r>
    </w:p>
    <w:p w14:paraId="46D160FA" w14:textId="77777777" w:rsidR="002269CF" w:rsidRDefault="002269CF" w:rsidP="002269CF"/>
    <w:p w14:paraId="69822BC9" w14:textId="77777777" w:rsidR="002269CF" w:rsidRDefault="002269CF" w:rsidP="002269CF">
      <w:pPr>
        <w:autoSpaceDE w:val="0"/>
        <w:autoSpaceDN w:val="0"/>
        <w:adjustRightInd w:val="0"/>
        <w:rPr>
          <w:rFonts w:cs="Arial"/>
        </w:rPr>
      </w:pPr>
      <w:r>
        <w:rPr>
          <w:rFonts w:cs="Arial"/>
        </w:rPr>
        <w:t>The function shall do the following when M_ZERO is equal to mul:</w:t>
      </w:r>
    </w:p>
    <w:p w14:paraId="41D6BD79" w14:textId="77777777" w:rsidR="002269CF" w:rsidRDefault="002269CF" w:rsidP="002269CF">
      <w:pPr>
        <w:autoSpaceDE w:val="0"/>
        <w:autoSpaceDN w:val="0"/>
        <w:adjustRightInd w:val="0"/>
        <w:rPr>
          <w:rFonts w:cs="Arial"/>
        </w:rPr>
      </w:pPr>
      <w:r>
        <w:rPr>
          <w:rFonts w:cs="Arial"/>
        </w:rPr>
        <w:t>Set the return value to M_FP_MINUS_ONE when value less than M_ZERO, otherwise set it to M_FP_ONE</w:t>
      </w:r>
    </w:p>
    <w:p w14:paraId="662FA3AC" w14:textId="77777777" w:rsidR="002269CF" w:rsidRDefault="002269CF" w:rsidP="002269CF">
      <w:pPr>
        <w:widowControl w:val="0"/>
        <w:autoSpaceDE w:val="0"/>
        <w:autoSpaceDN w:val="0"/>
        <w:adjustRightInd w:val="0"/>
        <w:rPr>
          <w:rFonts w:cs="Arial"/>
        </w:rPr>
      </w:pPr>
      <w:r>
        <w:rPr>
          <w:rFonts w:cs="Arial"/>
        </w:rPr>
        <w:t>otherwise does nothing.</w:t>
      </w:r>
    </w:p>
    <w:p w14:paraId="4CA6D9B8" w14:textId="77777777" w:rsidR="002269CF" w:rsidRDefault="002269CF" w:rsidP="002269CF">
      <w:pPr>
        <w:widowControl w:val="0"/>
        <w:autoSpaceDE w:val="0"/>
        <w:autoSpaceDN w:val="0"/>
        <w:adjustRightInd w:val="0"/>
        <w:rPr>
          <w:rFonts w:ascii="Times New Roman" w:hAnsi="Times New Roman"/>
          <w:sz w:val="24"/>
          <w:szCs w:val="24"/>
        </w:rPr>
      </w:pPr>
    </w:p>
    <w:p w14:paraId="37FB58B0" w14:textId="77777777" w:rsidR="002269CF" w:rsidRDefault="00000000" w:rsidP="002269CF">
      <w:pPr>
        <w:jc w:val="center"/>
      </w:pPr>
      <w:r>
        <w:pict w14:anchorId="621D4C4E">
          <v:rect id="_x0000_i1428" style="width:468pt;height:1pt" o:hralign="center" o:hrstd="t" o:hr="t" fillcolor="#a0a0a0" stroked="f"/>
        </w:pict>
      </w:r>
    </w:p>
    <w:p w14:paraId="4086208B" w14:textId="77777777" w:rsidR="002269CF" w:rsidRDefault="002269CF" w:rsidP="00211FA8">
      <w:pPr>
        <w:pStyle w:val="Heading5"/>
      </w:pPr>
      <w:bookmarkStart w:id="439" w:name="_Toc158311476"/>
      <w:r>
        <w:t>10.4.11.7.2 daugwyapp-AppPow-LLR-002</w:t>
      </w:r>
      <w:bookmarkEnd w:id="439"/>
    </w:p>
    <w:p w14:paraId="749B4EB5" w14:textId="77777777" w:rsidR="002269CF" w:rsidRDefault="002269CF" w:rsidP="002269CF">
      <w:r>
        <w:t>Requirement ID: H398-LLD-GWY-DRQ-6129</w:t>
      </w:r>
    </w:p>
    <w:p w14:paraId="05276A45" w14:textId="77777777" w:rsidR="002269CF" w:rsidRDefault="002269CF" w:rsidP="002269CF"/>
    <w:p w14:paraId="54249DED" w14:textId="77777777" w:rsidR="002269CF" w:rsidRDefault="002269CF" w:rsidP="002269CF">
      <w:pPr>
        <w:autoSpaceDE w:val="0"/>
        <w:autoSpaceDN w:val="0"/>
        <w:adjustRightInd w:val="0"/>
        <w:rPr>
          <w:rFonts w:cs="Arial"/>
        </w:rPr>
      </w:pPr>
      <w:r>
        <w:rPr>
          <w:rFonts w:cs="Arial"/>
        </w:rPr>
        <w:t>The function shall do the following when mul is less than M_ZERO:</w:t>
      </w:r>
    </w:p>
    <w:p w14:paraId="1BCB642B" w14:textId="77777777" w:rsidR="002269CF" w:rsidRDefault="002269CF" w:rsidP="002269CF">
      <w:pPr>
        <w:autoSpaceDE w:val="0"/>
        <w:autoSpaceDN w:val="0"/>
        <w:adjustRightInd w:val="0"/>
        <w:rPr>
          <w:rFonts w:cs="Arial"/>
        </w:rPr>
      </w:pPr>
      <w:r>
        <w:rPr>
          <w:rFonts w:cs="Arial"/>
        </w:rPr>
        <w:t>a) Set the mul to  product of (mul with M_MINUS_ONE)</w:t>
      </w:r>
    </w:p>
    <w:p w14:paraId="64CE7BA4" w14:textId="77777777" w:rsidR="002269CF" w:rsidRDefault="002269CF" w:rsidP="002269CF">
      <w:pPr>
        <w:autoSpaceDE w:val="0"/>
        <w:autoSpaceDN w:val="0"/>
        <w:adjustRightInd w:val="0"/>
        <w:rPr>
          <w:rFonts w:cs="Arial"/>
        </w:rPr>
      </w:pPr>
      <w:r>
        <w:rPr>
          <w:rFonts w:cs="Arial"/>
        </w:rPr>
        <w:t>b) Set the new value to new value divide by value and loops till item less than mul plus M_ONE</w:t>
      </w:r>
    </w:p>
    <w:p w14:paraId="606A415B" w14:textId="77777777" w:rsidR="002269CF" w:rsidRDefault="002269CF" w:rsidP="002269CF">
      <w:pPr>
        <w:autoSpaceDE w:val="0"/>
        <w:autoSpaceDN w:val="0"/>
        <w:adjustRightInd w:val="0"/>
        <w:rPr>
          <w:rFonts w:cs="Arial"/>
        </w:rPr>
      </w:pPr>
    </w:p>
    <w:p w14:paraId="675A26C9" w14:textId="77777777" w:rsidR="002269CF" w:rsidRDefault="002269CF" w:rsidP="002269CF">
      <w:pPr>
        <w:widowControl w:val="0"/>
        <w:autoSpaceDE w:val="0"/>
        <w:autoSpaceDN w:val="0"/>
        <w:adjustRightInd w:val="0"/>
        <w:rPr>
          <w:rFonts w:ascii="Times New Roman" w:hAnsi="Times New Roman"/>
          <w:sz w:val="24"/>
          <w:szCs w:val="24"/>
        </w:rPr>
      </w:pPr>
    </w:p>
    <w:p w14:paraId="088EC7FC" w14:textId="77777777" w:rsidR="002269CF" w:rsidRDefault="00000000" w:rsidP="002269CF">
      <w:pPr>
        <w:jc w:val="center"/>
      </w:pPr>
      <w:r>
        <w:pict w14:anchorId="19052B46">
          <v:rect id="_x0000_i1429" style="width:468pt;height:1pt" o:hralign="center" o:hrstd="t" o:hr="t" fillcolor="#a0a0a0" stroked="f"/>
        </w:pict>
      </w:r>
    </w:p>
    <w:p w14:paraId="689AD5A7" w14:textId="77777777" w:rsidR="002269CF" w:rsidRDefault="002269CF" w:rsidP="00211FA8">
      <w:pPr>
        <w:pStyle w:val="Heading5"/>
      </w:pPr>
      <w:bookmarkStart w:id="440" w:name="_Toc158311477"/>
      <w:r>
        <w:t>10.4.11.7.3 daugwyapp-AppPow-LLR-003</w:t>
      </w:r>
      <w:bookmarkEnd w:id="440"/>
    </w:p>
    <w:p w14:paraId="17034FF9" w14:textId="77777777" w:rsidR="002269CF" w:rsidRDefault="002269CF" w:rsidP="002269CF">
      <w:r>
        <w:t>Requirement ID: H398-LLD-GWY-DRQ-6130</w:t>
      </w:r>
    </w:p>
    <w:p w14:paraId="751FB0F0" w14:textId="77777777" w:rsidR="002269CF" w:rsidRDefault="002269CF" w:rsidP="002269CF"/>
    <w:p w14:paraId="5BD3CAD7" w14:textId="77777777" w:rsidR="002269CF" w:rsidRDefault="002269CF" w:rsidP="002269CF">
      <w:pPr>
        <w:autoSpaceDE w:val="0"/>
        <w:autoSpaceDN w:val="0"/>
        <w:adjustRightInd w:val="0"/>
        <w:rPr>
          <w:rFonts w:cs="Arial"/>
        </w:rPr>
      </w:pPr>
      <w:r>
        <w:rPr>
          <w:rFonts w:cs="Arial"/>
        </w:rPr>
        <w:t>The function shall do the following when mul is greater than or equal to M_ZERO:</w:t>
      </w:r>
    </w:p>
    <w:p w14:paraId="67198A6C" w14:textId="77777777" w:rsidR="002269CF" w:rsidRDefault="002269CF" w:rsidP="002269CF">
      <w:pPr>
        <w:autoSpaceDE w:val="0"/>
        <w:autoSpaceDN w:val="0"/>
        <w:adjustRightInd w:val="0"/>
        <w:rPr>
          <w:rFonts w:cs="Arial"/>
        </w:rPr>
      </w:pPr>
      <w:r>
        <w:rPr>
          <w:rFonts w:cs="Arial"/>
        </w:rPr>
        <w:t>Set the new value to new value multiply by value and loop through M_ZERO to till item less than mul minus M_ONE</w:t>
      </w:r>
    </w:p>
    <w:p w14:paraId="59E035C9" w14:textId="77777777" w:rsidR="002269CF" w:rsidRDefault="002269CF" w:rsidP="002269CF">
      <w:pPr>
        <w:widowControl w:val="0"/>
        <w:autoSpaceDE w:val="0"/>
        <w:autoSpaceDN w:val="0"/>
        <w:adjustRightInd w:val="0"/>
        <w:rPr>
          <w:rFonts w:ascii="Times New Roman" w:hAnsi="Times New Roman"/>
          <w:sz w:val="24"/>
          <w:szCs w:val="24"/>
        </w:rPr>
      </w:pPr>
    </w:p>
    <w:p w14:paraId="097C5716" w14:textId="77777777" w:rsidR="002269CF" w:rsidRDefault="00000000" w:rsidP="002269CF">
      <w:pPr>
        <w:jc w:val="center"/>
      </w:pPr>
      <w:r>
        <w:pict w14:anchorId="7659D539">
          <v:rect id="_x0000_i1430" style="width:468pt;height:1pt" o:hralign="center" o:hrstd="t" o:hr="t" fillcolor="#a0a0a0" stroked="f"/>
        </w:pict>
      </w:r>
    </w:p>
    <w:p w14:paraId="02258C29" w14:textId="77777777" w:rsidR="002269CF" w:rsidRDefault="002269CF" w:rsidP="00211FA8">
      <w:pPr>
        <w:pStyle w:val="Heading5"/>
      </w:pPr>
      <w:bookmarkStart w:id="441" w:name="_Toc158311478"/>
      <w:r>
        <w:t>10.4.11.7.4 daugwyapp-AppPow-LLR-004</w:t>
      </w:r>
      <w:bookmarkEnd w:id="441"/>
    </w:p>
    <w:p w14:paraId="757EB7F7" w14:textId="77777777" w:rsidR="002269CF" w:rsidRDefault="002269CF" w:rsidP="002269CF">
      <w:r>
        <w:t>Requirement ID: H398-LLD-GWY-DRQ-6131</w:t>
      </w:r>
    </w:p>
    <w:p w14:paraId="19646BFB" w14:textId="77777777" w:rsidR="002269CF" w:rsidRDefault="002269CF" w:rsidP="002269CF"/>
    <w:p w14:paraId="3C8F404B" w14:textId="77777777" w:rsidR="002269CF" w:rsidRDefault="002269CF" w:rsidP="002269CF">
      <w:pPr>
        <w:widowControl w:val="0"/>
        <w:autoSpaceDE w:val="0"/>
        <w:autoSpaceDN w:val="0"/>
        <w:adjustRightInd w:val="0"/>
      </w:pPr>
      <w:r>
        <w:t>Return new value.</w:t>
      </w:r>
    </w:p>
    <w:p w14:paraId="5EA25B5B" w14:textId="77777777" w:rsidR="002269CF" w:rsidRDefault="00000000" w:rsidP="002269CF">
      <w:pPr>
        <w:jc w:val="center"/>
      </w:pPr>
      <w:r>
        <w:pict w14:anchorId="6F55DFC5">
          <v:rect id="_x0000_i1431" style="width:468pt;height:1pt" o:hralign="center" o:hrstd="t" o:hr="t" fillcolor="#a0a0a0" stroked="f"/>
        </w:pict>
      </w:r>
    </w:p>
    <w:p w14:paraId="1597914C" w14:textId="77777777" w:rsidR="002269CF" w:rsidRDefault="002269CF" w:rsidP="002269CF">
      <w:pPr>
        <w:pStyle w:val="Heading3"/>
      </w:pPr>
      <w:bookmarkStart w:id="442" w:name="_Toc158311479"/>
      <w:bookmarkStart w:id="443" w:name="_Toc210985691"/>
      <w:r>
        <w:t>10.4.12 AppTask</w:t>
      </w:r>
      <w:bookmarkEnd w:id="442"/>
      <w:bookmarkEnd w:id="443"/>
    </w:p>
    <w:p w14:paraId="0E81FA97" w14:textId="77777777" w:rsidR="002269CF" w:rsidRDefault="002269CF" w:rsidP="002269CF"/>
    <w:p w14:paraId="2B7735C5" w14:textId="77777777" w:rsidR="002269CF" w:rsidRDefault="002269CF" w:rsidP="002269CF">
      <w:pPr>
        <w:widowControl w:val="0"/>
        <w:autoSpaceDE w:val="0"/>
        <w:autoSpaceDN w:val="0"/>
        <w:adjustRightInd w:val="0"/>
        <w:rPr>
          <w:rFonts w:cs="Arial"/>
        </w:rPr>
      </w:pPr>
      <w:r>
        <w:rPr>
          <w:rFonts w:cs="Arial"/>
        </w:rPr>
        <w:t>Low Level Design Details about CSU AppTask will follow in the sub sections.</w:t>
      </w:r>
    </w:p>
    <w:p w14:paraId="175681EA" w14:textId="77777777" w:rsidR="002269CF" w:rsidRDefault="002269CF" w:rsidP="002269CF">
      <w:pPr>
        <w:widowControl w:val="0"/>
        <w:autoSpaceDE w:val="0"/>
        <w:autoSpaceDN w:val="0"/>
        <w:adjustRightInd w:val="0"/>
        <w:rPr>
          <w:rFonts w:cs="Arial"/>
        </w:rPr>
      </w:pPr>
    </w:p>
    <w:p w14:paraId="6CC29C16" w14:textId="77777777" w:rsidR="002269CF" w:rsidRDefault="002269CF" w:rsidP="002269CF">
      <w:pPr>
        <w:autoSpaceDE w:val="0"/>
        <w:autoSpaceDN w:val="0"/>
        <w:adjustRightInd w:val="0"/>
        <w:rPr>
          <w:rFonts w:cs="Arial"/>
        </w:rPr>
      </w:pPr>
    </w:p>
    <w:p w14:paraId="00EAED0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941B41" w14:textId="77777777" w:rsidR="002269CF" w:rsidRDefault="00000000" w:rsidP="002269CF">
      <w:pPr>
        <w:jc w:val="center"/>
        <w:rPr>
          <w:rFonts w:ascii="Times New Roman" w:hAnsi="Times New Roman"/>
          <w:sz w:val="24"/>
          <w:szCs w:val="24"/>
        </w:rPr>
      </w:pPr>
      <w:r>
        <w:pict w14:anchorId="4C767057">
          <v:rect id="_x0000_i1432" style="width:468pt;height:1pt" o:hralign="center" o:hrstd="t" o:hr="t" fillcolor="#a0a0a0" stroked="f"/>
        </w:pict>
      </w:r>
    </w:p>
    <w:p w14:paraId="7FE67429" w14:textId="77777777" w:rsidR="002269CF" w:rsidRDefault="002269CF" w:rsidP="002269CF">
      <w:pPr>
        <w:pStyle w:val="Heading4"/>
      </w:pPr>
      <w:bookmarkStart w:id="444" w:name="_Toc158311480"/>
      <w:r>
        <w:t>10.4.12.1 Brief Description</w:t>
      </w:r>
      <w:bookmarkEnd w:id="444"/>
    </w:p>
    <w:p w14:paraId="65F8204E" w14:textId="77777777" w:rsidR="002269CF" w:rsidRDefault="002269CF" w:rsidP="002269CF"/>
    <w:p w14:paraId="7AFC39FB" w14:textId="77777777" w:rsidR="002269CF" w:rsidRDefault="002269CF" w:rsidP="002269CF">
      <w:pPr>
        <w:widowControl w:val="0"/>
        <w:autoSpaceDE w:val="0"/>
        <w:autoSpaceDN w:val="0"/>
        <w:adjustRightInd w:val="0"/>
        <w:rPr>
          <w:rFonts w:cs="Arial"/>
        </w:rPr>
      </w:pPr>
      <w:r>
        <w:rPr>
          <w:rFonts w:cs="Arial"/>
        </w:rPr>
        <w:t>The AppTask function is the Application TASK.</w:t>
      </w:r>
    </w:p>
    <w:p w14:paraId="394956BC" w14:textId="77777777" w:rsidR="002269CF" w:rsidRDefault="002269CF" w:rsidP="002269CF">
      <w:pPr>
        <w:widowControl w:val="0"/>
        <w:autoSpaceDE w:val="0"/>
        <w:autoSpaceDN w:val="0"/>
        <w:adjustRightInd w:val="0"/>
        <w:rPr>
          <w:rFonts w:cs="Arial"/>
        </w:rPr>
      </w:pPr>
      <w:r>
        <w:rPr>
          <w:rFonts w:cs="Arial"/>
        </w:rPr>
        <w:t>It is used by the OS to create the thread/task for this module.</w:t>
      </w:r>
    </w:p>
    <w:p w14:paraId="4D912A36" w14:textId="77777777" w:rsidR="002269CF" w:rsidRDefault="002269CF" w:rsidP="002269CF">
      <w:pPr>
        <w:widowControl w:val="0"/>
        <w:autoSpaceDE w:val="0"/>
        <w:autoSpaceDN w:val="0"/>
        <w:adjustRightInd w:val="0"/>
        <w:rPr>
          <w:rFonts w:cs="Arial"/>
        </w:rPr>
      </w:pPr>
    </w:p>
    <w:p w14:paraId="550D3122" w14:textId="77777777" w:rsidR="002269CF" w:rsidRDefault="002269CF" w:rsidP="002269CF">
      <w:pPr>
        <w:autoSpaceDE w:val="0"/>
        <w:autoSpaceDN w:val="0"/>
        <w:adjustRightInd w:val="0"/>
        <w:rPr>
          <w:rFonts w:cs="Arial"/>
        </w:rPr>
      </w:pPr>
    </w:p>
    <w:p w14:paraId="7622C52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EF38221" w14:textId="77777777" w:rsidR="002269CF" w:rsidRDefault="00000000" w:rsidP="002269CF">
      <w:pPr>
        <w:jc w:val="center"/>
        <w:rPr>
          <w:rFonts w:ascii="Times New Roman" w:hAnsi="Times New Roman"/>
          <w:sz w:val="24"/>
          <w:szCs w:val="24"/>
        </w:rPr>
      </w:pPr>
      <w:r>
        <w:pict w14:anchorId="76C0A978">
          <v:rect id="_x0000_i1433" style="width:468pt;height:1pt" o:hralign="center" o:hrstd="t" o:hr="t" fillcolor="#a0a0a0" stroked="f"/>
        </w:pict>
      </w:r>
    </w:p>
    <w:p w14:paraId="4ED3EEC0" w14:textId="77777777" w:rsidR="002269CF" w:rsidRDefault="002269CF" w:rsidP="002269CF">
      <w:pPr>
        <w:pStyle w:val="Heading4"/>
      </w:pPr>
      <w:bookmarkStart w:id="445" w:name="_Toc158311481"/>
      <w:r>
        <w:t>10.4.12.2 List of HLRs allocated</w:t>
      </w:r>
      <w:bookmarkEnd w:id="445"/>
    </w:p>
    <w:p w14:paraId="130F3E01" w14:textId="77777777" w:rsidR="002269CF" w:rsidRDefault="002269CF" w:rsidP="002269CF"/>
    <w:p w14:paraId="4ACA7A4A"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4C23F20" w14:textId="77777777" w:rsidR="002269CF" w:rsidRDefault="002269CF" w:rsidP="002269CF">
      <w:pPr>
        <w:widowControl w:val="0"/>
        <w:autoSpaceDE w:val="0"/>
        <w:autoSpaceDN w:val="0"/>
        <w:adjustRightInd w:val="0"/>
        <w:rPr>
          <w:rFonts w:cs="Arial"/>
        </w:rPr>
      </w:pPr>
    </w:p>
    <w:p w14:paraId="3AFC8B16" w14:textId="77777777" w:rsidR="002269CF" w:rsidRDefault="002269CF" w:rsidP="002269CF">
      <w:pPr>
        <w:autoSpaceDE w:val="0"/>
        <w:autoSpaceDN w:val="0"/>
        <w:adjustRightInd w:val="0"/>
        <w:rPr>
          <w:rFonts w:cs="Arial"/>
        </w:rPr>
      </w:pPr>
    </w:p>
    <w:p w14:paraId="0570AA6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E45077B" w14:textId="77777777" w:rsidR="002269CF" w:rsidRDefault="00000000" w:rsidP="002269CF">
      <w:pPr>
        <w:jc w:val="center"/>
        <w:rPr>
          <w:rFonts w:ascii="Times New Roman" w:hAnsi="Times New Roman"/>
          <w:sz w:val="24"/>
          <w:szCs w:val="24"/>
        </w:rPr>
      </w:pPr>
      <w:r>
        <w:pict w14:anchorId="58326810">
          <v:rect id="_x0000_i1434" style="width:468pt;height:1pt" o:hralign="center" o:hrstd="t" o:hr="t" fillcolor="#a0a0a0" stroked="f"/>
        </w:pict>
      </w:r>
    </w:p>
    <w:p w14:paraId="493CD505" w14:textId="77777777" w:rsidR="002269CF" w:rsidRDefault="002269CF" w:rsidP="002269CF">
      <w:pPr>
        <w:pStyle w:val="Heading4"/>
      </w:pPr>
      <w:bookmarkStart w:id="446" w:name="_Toc158311482"/>
      <w:r>
        <w:t>10.4.12.3 List of global variables accessed and modified</w:t>
      </w:r>
      <w:bookmarkEnd w:id="446"/>
    </w:p>
    <w:p w14:paraId="4B3AD4E6" w14:textId="77777777" w:rsidR="002269CF" w:rsidRDefault="002269CF" w:rsidP="002269CF"/>
    <w:p w14:paraId="2B065146"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Cm_data</w:t>
      </w:r>
    </w:p>
    <w:p w14:paraId="2C68BC7A" w14:textId="77777777" w:rsidR="002269CF" w:rsidRDefault="002269CF" w:rsidP="002269CF">
      <w:pPr>
        <w:widowControl w:val="0"/>
        <w:autoSpaceDE w:val="0"/>
        <w:autoSpaceDN w:val="0"/>
        <w:adjustRightInd w:val="0"/>
        <w:rPr>
          <w:rFonts w:cs="Arial"/>
        </w:rPr>
      </w:pPr>
      <w:r>
        <w:rPr>
          <w:rFonts w:cs="Arial"/>
        </w:rPr>
        <w:t xml:space="preserve">                                       App_emode</w:t>
      </w:r>
    </w:p>
    <w:p w14:paraId="49136A30" w14:textId="77777777" w:rsidR="002269CF" w:rsidRDefault="002269CF" w:rsidP="002269CF">
      <w:pPr>
        <w:widowControl w:val="0"/>
        <w:autoSpaceDE w:val="0"/>
        <w:autoSpaceDN w:val="0"/>
        <w:adjustRightInd w:val="0"/>
        <w:rPr>
          <w:rFonts w:cs="Arial"/>
        </w:rPr>
      </w:pPr>
      <w:r>
        <w:rPr>
          <w:rFonts w:cs="Arial"/>
        </w:rPr>
        <w:t xml:space="preserve">                                       App_switching</w:t>
      </w:r>
    </w:p>
    <w:p w14:paraId="08DD936D" w14:textId="77777777" w:rsidR="002269CF" w:rsidRDefault="002269CF" w:rsidP="002269CF">
      <w:pPr>
        <w:widowControl w:val="0"/>
        <w:autoSpaceDE w:val="0"/>
        <w:autoSpaceDN w:val="0"/>
        <w:adjustRightInd w:val="0"/>
        <w:rPr>
          <w:rFonts w:cs="Arial"/>
        </w:rPr>
      </w:pPr>
      <w:r>
        <w:rPr>
          <w:rFonts w:cs="Arial"/>
        </w:rPr>
        <w:t xml:space="preserve">                                       Inita429</w:t>
      </w:r>
    </w:p>
    <w:p w14:paraId="376D63DC" w14:textId="77777777" w:rsidR="002269CF" w:rsidRDefault="002269CF" w:rsidP="002269CF">
      <w:pPr>
        <w:widowControl w:val="0"/>
        <w:autoSpaceDE w:val="0"/>
        <w:autoSpaceDN w:val="0"/>
        <w:adjustRightInd w:val="0"/>
        <w:rPr>
          <w:rFonts w:cs="Arial"/>
        </w:rPr>
      </w:pPr>
      <w:r>
        <w:rPr>
          <w:rFonts w:cs="Arial"/>
        </w:rPr>
        <w:t xml:space="preserve">                                       Crossexcitationtx</w:t>
      </w:r>
    </w:p>
    <w:p w14:paraId="7A9CCFA7" w14:textId="77777777" w:rsidR="002269CF" w:rsidRDefault="002269CF" w:rsidP="002269CF">
      <w:pPr>
        <w:widowControl w:val="0"/>
        <w:autoSpaceDE w:val="0"/>
        <w:autoSpaceDN w:val="0"/>
        <w:adjustRightInd w:val="0"/>
        <w:rPr>
          <w:rFonts w:cs="Arial"/>
        </w:rPr>
      </w:pPr>
      <w:r>
        <w:rPr>
          <w:rFonts w:cs="Arial"/>
        </w:rPr>
        <w:t xml:space="preserve">                                       App_powerup</w:t>
      </w:r>
    </w:p>
    <w:p w14:paraId="6CD7269C" w14:textId="77777777" w:rsidR="002269CF" w:rsidRDefault="002269CF" w:rsidP="002269CF">
      <w:pPr>
        <w:widowControl w:val="0"/>
        <w:autoSpaceDE w:val="0"/>
        <w:autoSpaceDN w:val="0"/>
        <w:adjustRightInd w:val="0"/>
        <w:rPr>
          <w:rFonts w:cs="Arial"/>
        </w:rPr>
      </w:pPr>
      <w:r>
        <w:rPr>
          <w:rFonts w:cs="Arial"/>
        </w:rPr>
        <w:t xml:space="preserve">                                       Inita429</w:t>
      </w:r>
    </w:p>
    <w:p w14:paraId="14F13313" w14:textId="77777777" w:rsidR="002269CF" w:rsidRDefault="002269CF" w:rsidP="002269CF">
      <w:pPr>
        <w:widowControl w:val="0"/>
        <w:autoSpaceDE w:val="0"/>
        <w:autoSpaceDN w:val="0"/>
        <w:adjustRightInd w:val="0"/>
        <w:rPr>
          <w:rFonts w:cs="Arial"/>
        </w:rPr>
      </w:pPr>
      <w:r>
        <w:rPr>
          <w:rFonts w:cs="Arial"/>
        </w:rPr>
        <w:t xml:space="preserve">                                       App_strap</w:t>
      </w:r>
    </w:p>
    <w:p w14:paraId="044111E2" w14:textId="77777777" w:rsidR="002269CF" w:rsidRDefault="002269CF" w:rsidP="002269CF">
      <w:pPr>
        <w:widowControl w:val="0"/>
        <w:autoSpaceDE w:val="0"/>
        <w:autoSpaceDN w:val="0"/>
        <w:adjustRightInd w:val="0"/>
        <w:rPr>
          <w:rFonts w:cs="Arial"/>
        </w:rPr>
      </w:pPr>
      <w:r>
        <w:rPr>
          <w:rFonts w:cs="Arial"/>
        </w:rPr>
        <w:t xml:space="preserve">                                       Initparam</w:t>
      </w:r>
    </w:p>
    <w:p w14:paraId="4F57C47F" w14:textId="77777777" w:rsidR="002269CF" w:rsidRDefault="002269CF" w:rsidP="002269CF">
      <w:pPr>
        <w:widowControl w:val="0"/>
        <w:autoSpaceDE w:val="0"/>
        <w:autoSpaceDN w:val="0"/>
        <w:adjustRightInd w:val="0"/>
        <w:rPr>
          <w:rFonts w:cs="Arial"/>
        </w:rPr>
      </w:pPr>
      <w:r>
        <w:rPr>
          <w:rFonts w:cs="Arial"/>
        </w:rPr>
        <w:t xml:space="preserve">                                       Two_sequence_done,Xram_data_buffer</w:t>
      </w:r>
    </w:p>
    <w:p w14:paraId="751A1B38" w14:textId="77777777" w:rsidR="002269CF" w:rsidRDefault="002269CF" w:rsidP="002269CF">
      <w:pPr>
        <w:widowControl w:val="0"/>
        <w:autoSpaceDE w:val="0"/>
        <w:autoSpaceDN w:val="0"/>
        <w:adjustRightInd w:val="0"/>
        <w:rPr>
          <w:rFonts w:cs="Arial"/>
        </w:rPr>
      </w:pPr>
      <w:r>
        <w:rPr>
          <w:rFonts w:ascii="Consolas" w:hAnsi="Consolas" w:cs="Consolas"/>
          <w:color w:val="000000"/>
        </w:rPr>
        <w:t xml:space="preserve">                    </w:t>
      </w:r>
    </w:p>
    <w:p w14:paraId="05932071" w14:textId="77777777" w:rsidR="002269CF" w:rsidRPr="00F06CE2" w:rsidRDefault="002269CF" w:rsidP="002269CF">
      <w:pPr>
        <w:widowControl w:val="0"/>
        <w:autoSpaceDE w:val="0"/>
        <w:autoSpaceDN w:val="0"/>
        <w:adjustRightInd w:val="0"/>
        <w:rPr>
          <w:rFonts w:cs="Arial"/>
          <w:lang w:val="it-IT"/>
        </w:rPr>
      </w:pPr>
      <w:r w:rsidRPr="00F06CE2">
        <w:rPr>
          <w:rFonts w:cs="Arial"/>
          <w:lang w:val="it-IT"/>
        </w:rPr>
        <w:t xml:space="preserve">Modified                : </w:t>
      </w:r>
      <w:r w:rsidRPr="00F06CE2">
        <w:rPr>
          <w:rFonts w:cs="Arial"/>
          <w:lang w:val="it-IT"/>
        </w:rPr>
        <w:tab/>
        <w:t>Cm_data</w:t>
      </w:r>
    </w:p>
    <w:p w14:paraId="78505482" w14:textId="77777777" w:rsidR="002269CF" w:rsidRPr="00F06CE2" w:rsidRDefault="002269CF" w:rsidP="002269CF">
      <w:pPr>
        <w:widowControl w:val="0"/>
        <w:autoSpaceDE w:val="0"/>
        <w:autoSpaceDN w:val="0"/>
        <w:adjustRightInd w:val="0"/>
        <w:rPr>
          <w:rFonts w:cs="Arial"/>
          <w:lang w:val="it-IT"/>
        </w:rPr>
      </w:pPr>
      <w:r w:rsidRPr="00F06CE2">
        <w:rPr>
          <w:rFonts w:cs="Arial"/>
          <w:lang w:val="it-IT"/>
        </w:rPr>
        <w:t xml:space="preserve">                                       App_emode</w:t>
      </w:r>
    </w:p>
    <w:p w14:paraId="3CC6E7AD" w14:textId="77777777" w:rsidR="002269CF" w:rsidRPr="00F06CE2" w:rsidRDefault="002269CF" w:rsidP="002269CF">
      <w:pPr>
        <w:widowControl w:val="0"/>
        <w:autoSpaceDE w:val="0"/>
        <w:autoSpaceDN w:val="0"/>
        <w:adjustRightInd w:val="0"/>
        <w:rPr>
          <w:rFonts w:cs="Arial"/>
          <w:lang w:val="it-IT"/>
        </w:rPr>
      </w:pPr>
      <w:r w:rsidRPr="00F06CE2">
        <w:rPr>
          <w:rFonts w:cs="Arial"/>
          <w:lang w:val="it-IT"/>
        </w:rPr>
        <w:t xml:space="preserve">                                       Inita429</w:t>
      </w:r>
    </w:p>
    <w:p w14:paraId="35B2B9C8" w14:textId="77777777" w:rsidR="002269CF" w:rsidRPr="00F06CE2" w:rsidRDefault="002269CF" w:rsidP="002269CF">
      <w:pPr>
        <w:widowControl w:val="0"/>
        <w:autoSpaceDE w:val="0"/>
        <w:autoSpaceDN w:val="0"/>
        <w:adjustRightInd w:val="0"/>
        <w:rPr>
          <w:rFonts w:cs="Arial"/>
          <w:lang w:val="it-IT"/>
        </w:rPr>
      </w:pPr>
      <w:r w:rsidRPr="00F06CE2">
        <w:rPr>
          <w:rFonts w:cs="Arial"/>
          <w:lang w:val="it-IT"/>
        </w:rPr>
        <w:t xml:space="preserve">                                       Crossexcitationtx</w:t>
      </w:r>
    </w:p>
    <w:p w14:paraId="248DF0A5" w14:textId="77777777" w:rsidR="002269CF" w:rsidRPr="00F06CE2" w:rsidRDefault="002269CF" w:rsidP="002269CF">
      <w:pPr>
        <w:widowControl w:val="0"/>
        <w:autoSpaceDE w:val="0"/>
        <w:autoSpaceDN w:val="0"/>
        <w:adjustRightInd w:val="0"/>
        <w:rPr>
          <w:rFonts w:cs="Arial"/>
          <w:lang w:val="it-IT"/>
        </w:rPr>
      </w:pPr>
      <w:r w:rsidRPr="00F06CE2">
        <w:rPr>
          <w:rFonts w:cs="Arial"/>
          <w:lang w:val="it-IT"/>
        </w:rPr>
        <w:t xml:space="preserve">                                       Inita429</w:t>
      </w:r>
    </w:p>
    <w:p w14:paraId="7455AC40" w14:textId="77777777" w:rsidR="002269CF" w:rsidRPr="00F06CE2" w:rsidRDefault="002269CF" w:rsidP="002269CF">
      <w:pPr>
        <w:widowControl w:val="0"/>
        <w:autoSpaceDE w:val="0"/>
        <w:autoSpaceDN w:val="0"/>
        <w:adjustRightInd w:val="0"/>
        <w:rPr>
          <w:rFonts w:cs="Arial"/>
          <w:lang w:val="it-IT"/>
        </w:rPr>
      </w:pPr>
    </w:p>
    <w:p w14:paraId="15BE09F0" w14:textId="77777777" w:rsidR="002269CF" w:rsidRPr="00F06CE2" w:rsidRDefault="002269CF" w:rsidP="002269CF">
      <w:pPr>
        <w:autoSpaceDE w:val="0"/>
        <w:autoSpaceDN w:val="0"/>
        <w:adjustRightInd w:val="0"/>
        <w:rPr>
          <w:rFonts w:cs="Arial"/>
          <w:lang w:val="it-IT"/>
        </w:rPr>
      </w:pPr>
    </w:p>
    <w:p w14:paraId="36900B3D" w14:textId="77777777" w:rsidR="002269CF" w:rsidRPr="00F06CE2" w:rsidRDefault="002269CF" w:rsidP="002269CF">
      <w:pPr>
        <w:widowControl w:val="0"/>
        <w:autoSpaceDE w:val="0"/>
        <w:autoSpaceDN w:val="0"/>
        <w:adjustRightInd w:val="0"/>
        <w:rPr>
          <w:rFonts w:ascii="MS Shell Dlg 2" w:hAnsi="MS Shell Dlg 2" w:cs="MS Shell Dlg 2"/>
          <w:sz w:val="17"/>
          <w:szCs w:val="17"/>
          <w:lang w:val="it-IT"/>
        </w:rPr>
      </w:pPr>
    </w:p>
    <w:p w14:paraId="4F0BEED6" w14:textId="77777777" w:rsidR="002269CF" w:rsidRDefault="00000000" w:rsidP="002269CF">
      <w:pPr>
        <w:jc w:val="center"/>
        <w:rPr>
          <w:rFonts w:ascii="Times New Roman" w:hAnsi="Times New Roman"/>
          <w:sz w:val="24"/>
          <w:szCs w:val="24"/>
        </w:rPr>
      </w:pPr>
      <w:r>
        <w:pict w14:anchorId="20CF173D">
          <v:rect id="_x0000_i1435" style="width:468pt;height:1pt" o:hralign="center" o:hrstd="t" o:hr="t" fillcolor="#a0a0a0" stroked="f"/>
        </w:pict>
      </w:r>
    </w:p>
    <w:p w14:paraId="17D6731E" w14:textId="77777777" w:rsidR="002269CF" w:rsidRDefault="002269CF" w:rsidP="002269CF">
      <w:pPr>
        <w:pStyle w:val="Heading4"/>
      </w:pPr>
      <w:bookmarkStart w:id="447" w:name="_Toc158311483"/>
      <w:r>
        <w:t>10.4.12.4 Parameter list (Input/Output)</w:t>
      </w:r>
      <w:bookmarkEnd w:id="447"/>
    </w:p>
    <w:p w14:paraId="56B9F647" w14:textId="77777777" w:rsidR="002269CF" w:rsidRDefault="002269CF" w:rsidP="002269CF"/>
    <w:p w14:paraId="3729DAF5"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void *pdata - pointer to task parameters</w:t>
      </w:r>
    </w:p>
    <w:p w14:paraId="5BC1C8B0"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void *pdata - pointer to task parameters</w:t>
      </w:r>
    </w:p>
    <w:p w14:paraId="343CE00E" w14:textId="77777777" w:rsidR="002269CF" w:rsidRDefault="002269CF" w:rsidP="002269CF">
      <w:pPr>
        <w:widowControl w:val="0"/>
        <w:autoSpaceDE w:val="0"/>
        <w:autoSpaceDN w:val="0"/>
        <w:adjustRightInd w:val="0"/>
        <w:rPr>
          <w:rFonts w:cs="Arial"/>
        </w:rPr>
      </w:pPr>
    </w:p>
    <w:p w14:paraId="1E6C43F1" w14:textId="77777777" w:rsidR="002269CF" w:rsidRDefault="002269CF" w:rsidP="002269CF">
      <w:pPr>
        <w:widowControl w:val="0"/>
        <w:autoSpaceDE w:val="0"/>
        <w:autoSpaceDN w:val="0"/>
        <w:adjustRightInd w:val="0"/>
        <w:rPr>
          <w:rFonts w:cs="Arial"/>
        </w:rPr>
      </w:pPr>
    </w:p>
    <w:p w14:paraId="3A7739A3" w14:textId="77777777" w:rsidR="002269CF" w:rsidRDefault="002269CF" w:rsidP="002269CF">
      <w:pPr>
        <w:autoSpaceDE w:val="0"/>
        <w:autoSpaceDN w:val="0"/>
        <w:adjustRightInd w:val="0"/>
        <w:rPr>
          <w:rFonts w:cs="Arial"/>
        </w:rPr>
      </w:pPr>
    </w:p>
    <w:p w14:paraId="0AEAE7D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CC59AC" w14:textId="77777777" w:rsidR="002269CF" w:rsidRDefault="00000000" w:rsidP="002269CF">
      <w:pPr>
        <w:jc w:val="center"/>
        <w:rPr>
          <w:rFonts w:ascii="Times New Roman" w:hAnsi="Times New Roman"/>
          <w:sz w:val="24"/>
          <w:szCs w:val="24"/>
        </w:rPr>
      </w:pPr>
      <w:r>
        <w:pict w14:anchorId="43BB4871">
          <v:rect id="_x0000_i1436" style="width:468pt;height:1pt" o:hralign="center" o:hrstd="t" o:hr="t" fillcolor="#a0a0a0" stroked="f"/>
        </w:pict>
      </w:r>
    </w:p>
    <w:p w14:paraId="6A991B62" w14:textId="77777777" w:rsidR="002269CF" w:rsidRDefault="002269CF" w:rsidP="002269CF">
      <w:pPr>
        <w:pStyle w:val="Heading4"/>
      </w:pPr>
      <w:bookmarkStart w:id="448" w:name="_Toc158311484"/>
      <w:r>
        <w:t>10.4.12.5 Return Value</w:t>
      </w:r>
      <w:bookmarkEnd w:id="448"/>
    </w:p>
    <w:p w14:paraId="70B5725E" w14:textId="77777777" w:rsidR="002269CF" w:rsidRDefault="002269CF" w:rsidP="002269CF"/>
    <w:p w14:paraId="7BF16F1D" w14:textId="77777777" w:rsidR="002269CF" w:rsidRDefault="002269CF" w:rsidP="002269CF">
      <w:pPr>
        <w:widowControl w:val="0"/>
        <w:autoSpaceDE w:val="0"/>
        <w:autoSpaceDN w:val="0"/>
        <w:adjustRightInd w:val="0"/>
        <w:rPr>
          <w:rFonts w:cs="Arial"/>
        </w:rPr>
      </w:pPr>
      <w:r>
        <w:rPr>
          <w:rFonts w:cs="Arial"/>
        </w:rPr>
        <w:t>None</w:t>
      </w:r>
    </w:p>
    <w:p w14:paraId="7840AC2F" w14:textId="77777777" w:rsidR="002269CF" w:rsidRDefault="002269CF" w:rsidP="002269CF">
      <w:pPr>
        <w:widowControl w:val="0"/>
        <w:autoSpaceDE w:val="0"/>
        <w:autoSpaceDN w:val="0"/>
        <w:adjustRightInd w:val="0"/>
        <w:rPr>
          <w:rFonts w:cs="Arial"/>
        </w:rPr>
      </w:pPr>
    </w:p>
    <w:p w14:paraId="641A82A1" w14:textId="77777777" w:rsidR="002269CF" w:rsidRDefault="002269CF" w:rsidP="002269CF">
      <w:pPr>
        <w:widowControl w:val="0"/>
        <w:autoSpaceDE w:val="0"/>
        <w:autoSpaceDN w:val="0"/>
        <w:adjustRightInd w:val="0"/>
        <w:rPr>
          <w:rFonts w:cs="Arial"/>
        </w:rPr>
      </w:pPr>
    </w:p>
    <w:p w14:paraId="6812488E" w14:textId="77777777" w:rsidR="002269CF" w:rsidRDefault="002269CF" w:rsidP="002269CF">
      <w:pPr>
        <w:widowControl w:val="0"/>
        <w:autoSpaceDE w:val="0"/>
        <w:autoSpaceDN w:val="0"/>
        <w:adjustRightInd w:val="0"/>
        <w:rPr>
          <w:rFonts w:cs="Arial"/>
        </w:rPr>
      </w:pPr>
    </w:p>
    <w:p w14:paraId="20766946" w14:textId="77777777" w:rsidR="002269CF" w:rsidRDefault="002269CF" w:rsidP="002269CF">
      <w:pPr>
        <w:autoSpaceDE w:val="0"/>
        <w:autoSpaceDN w:val="0"/>
        <w:adjustRightInd w:val="0"/>
        <w:rPr>
          <w:rFonts w:cs="Arial"/>
        </w:rPr>
      </w:pPr>
    </w:p>
    <w:p w14:paraId="79B1554E"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2277FD" w14:textId="77777777" w:rsidR="002269CF" w:rsidRDefault="00000000" w:rsidP="002269CF">
      <w:pPr>
        <w:jc w:val="center"/>
        <w:rPr>
          <w:rFonts w:ascii="Times New Roman" w:hAnsi="Times New Roman"/>
          <w:sz w:val="24"/>
          <w:szCs w:val="24"/>
        </w:rPr>
      </w:pPr>
      <w:r>
        <w:pict w14:anchorId="02D6E342">
          <v:rect id="_x0000_i1437" style="width:468pt;height:1pt" o:hralign="center" o:hrstd="t" o:hr="t" fillcolor="#a0a0a0" stroked="f"/>
        </w:pict>
      </w:r>
    </w:p>
    <w:p w14:paraId="7C61F90D" w14:textId="77777777" w:rsidR="002269CF" w:rsidRDefault="002269CF" w:rsidP="002269CF">
      <w:pPr>
        <w:pStyle w:val="Heading4"/>
      </w:pPr>
      <w:bookmarkStart w:id="449" w:name="_Toc158311485"/>
      <w:r>
        <w:t>10.4.12.6 Other CSUs called by this CSU</w:t>
      </w:r>
      <w:bookmarkEnd w:id="449"/>
    </w:p>
    <w:p w14:paraId="6C31E215" w14:textId="77777777" w:rsidR="002269CF" w:rsidRDefault="002269CF" w:rsidP="002269CF"/>
    <w:p w14:paraId="50BB25AE" w14:textId="77777777" w:rsidR="002269CF" w:rsidRDefault="002269CF" w:rsidP="002269CF">
      <w:pPr>
        <w:autoSpaceDE w:val="0"/>
        <w:autoSpaceDN w:val="0"/>
        <w:adjustRightInd w:val="0"/>
        <w:rPr>
          <w:rFonts w:cs="Arial"/>
        </w:rPr>
      </w:pPr>
      <w:r>
        <w:rPr>
          <w:rFonts w:cs="Arial"/>
        </w:rPr>
        <w:t>DoInit</w:t>
      </w:r>
    </w:p>
    <w:p w14:paraId="36A16D56" w14:textId="77777777" w:rsidR="002269CF" w:rsidRDefault="002269CF" w:rsidP="002269CF">
      <w:pPr>
        <w:autoSpaceDE w:val="0"/>
        <w:autoSpaceDN w:val="0"/>
        <w:adjustRightInd w:val="0"/>
        <w:rPr>
          <w:rFonts w:cs="Arial"/>
        </w:rPr>
      </w:pPr>
      <w:r>
        <w:rPr>
          <w:rFonts w:cs="Arial"/>
        </w:rPr>
        <w:t>OsSemPend</w:t>
      </w:r>
    </w:p>
    <w:p w14:paraId="69EC5003" w14:textId="77777777" w:rsidR="002269CF" w:rsidRDefault="002269CF" w:rsidP="002269CF">
      <w:pPr>
        <w:autoSpaceDE w:val="0"/>
        <w:autoSpaceDN w:val="0"/>
        <w:adjustRightInd w:val="0"/>
        <w:rPr>
          <w:rFonts w:cs="Arial"/>
        </w:rPr>
      </w:pPr>
      <w:r>
        <w:rPr>
          <w:rFonts w:cs="Arial"/>
        </w:rPr>
        <w:t>WdogKickWatchDog</w:t>
      </w:r>
    </w:p>
    <w:p w14:paraId="29C65FC7" w14:textId="77777777" w:rsidR="002269CF" w:rsidRDefault="002269CF" w:rsidP="002269CF">
      <w:pPr>
        <w:autoSpaceDE w:val="0"/>
        <w:autoSpaceDN w:val="0"/>
        <w:adjustRightInd w:val="0"/>
        <w:rPr>
          <w:rFonts w:cs="Arial"/>
        </w:rPr>
      </w:pPr>
      <w:r>
        <w:rPr>
          <w:rFonts w:cs="Arial"/>
        </w:rPr>
        <w:t>DoBit</w:t>
      </w:r>
    </w:p>
    <w:p w14:paraId="3A552338" w14:textId="77777777" w:rsidR="002269CF" w:rsidRDefault="002269CF" w:rsidP="002269CF">
      <w:pPr>
        <w:autoSpaceDE w:val="0"/>
        <w:autoSpaceDN w:val="0"/>
        <w:adjustRightInd w:val="0"/>
        <w:rPr>
          <w:rFonts w:cs="Arial"/>
        </w:rPr>
      </w:pPr>
      <w:r>
        <w:rPr>
          <w:rFonts w:cs="Arial"/>
        </w:rPr>
        <w:t>DoNormal</w:t>
      </w:r>
    </w:p>
    <w:p w14:paraId="6F34F195" w14:textId="77777777" w:rsidR="002269CF" w:rsidRDefault="002269CF" w:rsidP="002269CF">
      <w:pPr>
        <w:autoSpaceDE w:val="0"/>
        <w:autoSpaceDN w:val="0"/>
        <w:adjustRightInd w:val="0"/>
        <w:rPr>
          <w:rFonts w:cs="Arial"/>
        </w:rPr>
      </w:pPr>
      <w:r>
        <w:rPr>
          <w:rFonts w:cs="Arial"/>
        </w:rPr>
        <w:t>Inita429Parameters</w:t>
      </w:r>
    </w:p>
    <w:p w14:paraId="5D24E3F4" w14:textId="77777777" w:rsidR="002269CF" w:rsidRDefault="002269CF" w:rsidP="002269CF">
      <w:pPr>
        <w:autoSpaceDE w:val="0"/>
        <w:autoSpaceDN w:val="0"/>
        <w:adjustRightInd w:val="0"/>
        <w:rPr>
          <w:rFonts w:cs="Arial"/>
        </w:rPr>
      </w:pPr>
      <w:r>
        <w:rPr>
          <w:rFonts w:cs="Arial"/>
        </w:rPr>
        <w:t>ScaleReadings</w:t>
      </w:r>
    </w:p>
    <w:p w14:paraId="6B49E72C" w14:textId="77777777" w:rsidR="002269CF" w:rsidRDefault="002269CF" w:rsidP="002269CF">
      <w:pPr>
        <w:autoSpaceDE w:val="0"/>
        <w:autoSpaceDN w:val="0"/>
        <w:adjustRightInd w:val="0"/>
        <w:rPr>
          <w:rFonts w:cs="Arial"/>
        </w:rPr>
      </w:pPr>
      <w:r>
        <w:rPr>
          <w:rFonts w:cs="Arial"/>
        </w:rPr>
        <w:t>RxLabelsToCMU</w:t>
      </w:r>
    </w:p>
    <w:p w14:paraId="0D367388" w14:textId="77777777" w:rsidR="002269CF" w:rsidRDefault="002269CF" w:rsidP="002269CF">
      <w:pPr>
        <w:autoSpaceDE w:val="0"/>
        <w:autoSpaceDN w:val="0"/>
        <w:adjustRightInd w:val="0"/>
        <w:rPr>
          <w:rFonts w:cs="Arial"/>
        </w:rPr>
      </w:pPr>
      <w:r>
        <w:rPr>
          <w:rFonts w:cs="Arial"/>
        </w:rPr>
        <w:t>Limmon</w:t>
      </w:r>
    </w:p>
    <w:p w14:paraId="7CFAD549" w14:textId="77777777" w:rsidR="002269CF" w:rsidRDefault="002269CF" w:rsidP="002269CF">
      <w:pPr>
        <w:autoSpaceDE w:val="0"/>
        <w:autoSpaceDN w:val="0"/>
        <w:adjustRightInd w:val="0"/>
        <w:rPr>
          <w:rFonts w:cs="Arial"/>
        </w:rPr>
      </w:pPr>
      <w:r>
        <w:rPr>
          <w:rFonts w:cs="Arial"/>
        </w:rPr>
        <w:t>GpioResetBits</w:t>
      </w:r>
    </w:p>
    <w:p w14:paraId="3DD54A28" w14:textId="77777777" w:rsidR="002269CF" w:rsidRDefault="002269CF" w:rsidP="002269CF">
      <w:pPr>
        <w:autoSpaceDE w:val="0"/>
        <w:autoSpaceDN w:val="0"/>
        <w:adjustRightInd w:val="0"/>
        <w:rPr>
          <w:rFonts w:cs="Arial"/>
        </w:rPr>
      </w:pPr>
      <w:r>
        <w:rPr>
          <w:rFonts w:cs="Arial"/>
        </w:rPr>
        <w:t>GpioSetBits</w:t>
      </w:r>
    </w:p>
    <w:p w14:paraId="3A8AA517" w14:textId="77777777" w:rsidR="002269CF" w:rsidRDefault="002269CF" w:rsidP="002269CF">
      <w:pPr>
        <w:autoSpaceDE w:val="0"/>
        <w:autoSpaceDN w:val="0"/>
        <w:adjustRightInd w:val="0"/>
        <w:rPr>
          <w:rFonts w:cs="Arial"/>
        </w:rPr>
      </w:pPr>
      <w:r>
        <w:rPr>
          <w:rFonts w:cs="Arial"/>
        </w:rPr>
        <w:t>DoError</w:t>
      </w:r>
    </w:p>
    <w:p w14:paraId="73EC44E9" w14:textId="77777777" w:rsidR="002269CF" w:rsidRDefault="002269CF" w:rsidP="002269CF">
      <w:pPr>
        <w:autoSpaceDE w:val="0"/>
        <w:autoSpaceDN w:val="0"/>
        <w:adjustRightInd w:val="0"/>
        <w:rPr>
          <w:rFonts w:cs="Arial"/>
        </w:rPr>
      </w:pPr>
      <w:r>
        <w:rPr>
          <w:rFonts w:cs="Arial"/>
        </w:rPr>
        <w:t>DoCmDownload</w:t>
      </w:r>
    </w:p>
    <w:p w14:paraId="4A1C8B84" w14:textId="77777777" w:rsidR="002269CF" w:rsidRDefault="002269CF" w:rsidP="002269CF">
      <w:pPr>
        <w:autoSpaceDE w:val="0"/>
        <w:autoSpaceDN w:val="0"/>
        <w:adjustRightInd w:val="0"/>
        <w:rPr>
          <w:rFonts w:cs="Arial"/>
        </w:rPr>
      </w:pPr>
      <w:r>
        <w:rPr>
          <w:rFonts w:cs="Arial"/>
        </w:rPr>
        <w:t>NonLabelParametersToCMU</w:t>
      </w:r>
    </w:p>
    <w:p w14:paraId="44211DF2" w14:textId="77777777" w:rsidR="002269CF" w:rsidRDefault="002269CF" w:rsidP="002269CF">
      <w:pPr>
        <w:autoSpaceDE w:val="0"/>
        <w:autoSpaceDN w:val="0"/>
        <w:adjustRightInd w:val="0"/>
        <w:rPr>
          <w:rFonts w:cs="Arial"/>
        </w:rPr>
      </w:pPr>
      <w:r>
        <w:rPr>
          <w:rFonts w:cs="Arial"/>
        </w:rPr>
        <w:t>DoExcite</w:t>
      </w:r>
    </w:p>
    <w:p w14:paraId="4586A255" w14:textId="77777777" w:rsidR="002269CF" w:rsidRDefault="002269CF" w:rsidP="002269CF">
      <w:pPr>
        <w:widowControl w:val="0"/>
        <w:autoSpaceDE w:val="0"/>
        <w:autoSpaceDN w:val="0"/>
        <w:adjustRightInd w:val="0"/>
        <w:rPr>
          <w:rFonts w:ascii="MS Shell Dlg 2" w:hAnsi="MS Shell Dlg 2" w:cs="MS Shell Dlg 2"/>
        </w:rPr>
      </w:pPr>
      <w:r>
        <w:rPr>
          <w:rFonts w:ascii="MS Shell Dlg 2" w:hAnsi="MS Shell Dlg 2" w:cs="MS Shell Dlg 2"/>
        </w:rPr>
        <w:t>HwMemset</w:t>
      </w:r>
    </w:p>
    <w:p w14:paraId="590E736A" w14:textId="77777777" w:rsidR="002269CF" w:rsidRDefault="002269CF" w:rsidP="002269CF">
      <w:pPr>
        <w:widowControl w:val="0"/>
        <w:autoSpaceDE w:val="0"/>
        <w:autoSpaceDN w:val="0"/>
        <w:adjustRightInd w:val="0"/>
        <w:rPr>
          <w:rFonts w:ascii="MS Shell Dlg 2" w:hAnsi="MS Shell Dlg 2" w:cs="MS Shell Dlg 2"/>
        </w:rPr>
      </w:pPr>
      <w:r>
        <w:rPr>
          <w:rFonts w:ascii="MS Shell Dlg 2" w:hAnsi="MS Shell Dlg 2" w:cs="MS Shell Dlg 2"/>
        </w:rPr>
        <w:t>TransmitMessage</w:t>
      </w:r>
    </w:p>
    <w:p w14:paraId="1A6E8FDD"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91C969" w14:textId="77777777" w:rsidR="002269CF" w:rsidRDefault="00000000" w:rsidP="002269CF">
      <w:pPr>
        <w:jc w:val="center"/>
        <w:rPr>
          <w:rFonts w:ascii="Times New Roman" w:hAnsi="Times New Roman"/>
          <w:sz w:val="24"/>
          <w:szCs w:val="24"/>
        </w:rPr>
      </w:pPr>
      <w:r>
        <w:pict w14:anchorId="08D9040A">
          <v:rect id="_x0000_i1438" style="width:468pt;height:1pt" o:hralign="center" o:hrstd="t" o:hr="t" fillcolor="#a0a0a0" stroked="f"/>
        </w:pict>
      </w:r>
    </w:p>
    <w:p w14:paraId="59E8767E" w14:textId="77777777" w:rsidR="002269CF" w:rsidRDefault="002269CF" w:rsidP="002269CF">
      <w:pPr>
        <w:pStyle w:val="Heading4"/>
      </w:pPr>
      <w:bookmarkStart w:id="450" w:name="_Toc158311486"/>
      <w:r>
        <w:t>10.4.12.7 Description of list of LLRs allocated</w:t>
      </w:r>
      <w:bookmarkEnd w:id="450"/>
    </w:p>
    <w:p w14:paraId="6DF2D7FA" w14:textId="77777777" w:rsidR="002269CF" w:rsidRDefault="002269CF" w:rsidP="002269CF"/>
    <w:p w14:paraId="18548FC7" w14:textId="77777777" w:rsidR="002269CF" w:rsidRDefault="002269CF" w:rsidP="002269CF">
      <w:pPr>
        <w:widowControl w:val="0"/>
        <w:autoSpaceDE w:val="0"/>
        <w:autoSpaceDN w:val="0"/>
        <w:adjustRightInd w:val="0"/>
        <w:rPr>
          <w:rFonts w:cs="Arial"/>
        </w:rPr>
      </w:pPr>
      <w:r>
        <w:rPr>
          <w:rFonts w:cs="Arial"/>
        </w:rPr>
        <w:t>The following section will list the LLRs allocated to AppTask.</w:t>
      </w:r>
    </w:p>
    <w:p w14:paraId="7F1C85C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4618BD" w14:textId="77777777" w:rsidR="002269CF" w:rsidRDefault="00000000" w:rsidP="002269CF">
      <w:pPr>
        <w:jc w:val="center"/>
        <w:rPr>
          <w:rFonts w:ascii="Times New Roman" w:hAnsi="Times New Roman"/>
          <w:sz w:val="24"/>
          <w:szCs w:val="24"/>
        </w:rPr>
      </w:pPr>
      <w:r>
        <w:pict w14:anchorId="087CBBCB">
          <v:rect id="_x0000_i1439" style="width:468pt;height:1pt" o:hralign="center" o:hrstd="t" o:hr="t" fillcolor="#a0a0a0" stroked="f"/>
        </w:pict>
      </w:r>
    </w:p>
    <w:p w14:paraId="102FC987" w14:textId="77777777" w:rsidR="002269CF" w:rsidRDefault="002269CF" w:rsidP="00211FA8">
      <w:pPr>
        <w:pStyle w:val="Heading5"/>
      </w:pPr>
      <w:bookmarkStart w:id="451" w:name="_Toc158311487"/>
      <w:r>
        <w:t>10.4.12.7.1 daugwyapp-AppTask-LLR-001</w:t>
      </w:r>
      <w:bookmarkEnd w:id="451"/>
    </w:p>
    <w:p w14:paraId="145302BB" w14:textId="77777777" w:rsidR="002269CF" w:rsidRDefault="002269CF" w:rsidP="002269CF">
      <w:r>
        <w:t>Requirement ID: H398-LLD-GWY-FNC-423</w:t>
      </w:r>
    </w:p>
    <w:p w14:paraId="4F9C8CBC" w14:textId="77777777" w:rsidR="002269CF" w:rsidRDefault="002269CF" w:rsidP="002269CF"/>
    <w:p w14:paraId="43CFE91B" w14:textId="77777777" w:rsidR="002269CF" w:rsidRDefault="002269CF" w:rsidP="002269CF">
      <w:pPr>
        <w:autoSpaceDE w:val="0"/>
        <w:autoSpaceDN w:val="0"/>
        <w:adjustRightInd w:val="0"/>
        <w:rPr>
          <w:rFonts w:cs="Arial"/>
        </w:rPr>
      </w:pPr>
      <w:r>
        <w:rPr>
          <w:rFonts w:cs="Arial"/>
        </w:rPr>
        <w:t xml:space="preserve"> The function shall </w:t>
      </w:r>
    </w:p>
    <w:p w14:paraId="1A2E7E5D" w14:textId="77777777" w:rsidR="002269CF" w:rsidRDefault="002269CF">
      <w:pPr>
        <w:widowControl w:val="0"/>
        <w:numPr>
          <w:ilvl w:val="0"/>
          <w:numId w:val="152"/>
        </w:numPr>
        <w:autoSpaceDE w:val="0"/>
        <w:autoSpaceDN w:val="0"/>
        <w:adjustRightInd w:val="0"/>
        <w:spacing w:line="240" w:lineRule="auto"/>
        <w:ind w:left="720" w:hanging="360"/>
        <w:rPr>
          <w:rFonts w:cs="Arial"/>
        </w:rPr>
      </w:pPr>
      <w:r>
        <w:rPr>
          <w:rFonts w:cs="Arial"/>
        </w:rPr>
        <w:t>Set pdata to pdata added to M_ZERO.</w:t>
      </w:r>
    </w:p>
    <w:p w14:paraId="04B26931" w14:textId="77777777" w:rsidR="002269CF" w:rsidRDefault="002269CF">
      <w:pPr>
        <w:widowControl w:val="0"/>
        <w:numPr>
          <w:ilvl w:val="0"/>
          <w:numId w:val="152"/>
        </w:numPr>
        <w:autoSpaceDE w:val="0"/>
        <w:autoSpaceDN w:val="0"/>
        <w:adjustRightInd w:val="0"/>
        <w:spacing w:line="240" w:lineRule="auto"/>
        <w:ind w:left="720" w:hanging="360"/>
        <w:rPr>
          <w:rFonts w:cs="Arial"/>
        </w:rPr>
      </w:pPr>
      <w:r>
        <w:rPr>
          <w:rFonts w:cs="Arial"/>
        </w:rPr>
        <w:t>Call function ‘DoInit’ to initialize the task control parameters and error signals to default values.</w:t>
      </w:r>
    </w:p>
    <w:p w14:paraId="4B7A2124" w14:textId="77777777" w:rsidR="002269CF" w:rsidRDefault="002269CF" w:rsidP="002269CF">
      <w:pPr>
        <w:widowControl w:val="0"/>
        <w:autoSpaceDE w:val="0"/>
        <w:autoSpaceDN w:val="0"/>
        <w:adjustRightInd w:val="0"/>
        <w:rPr>
          <w:rFonts w:cs="Arial"/>
        </w:rPr>
      </w:pPr>
    </w:p>
    <w:p w14:paraId="27563F97" w14:textId="77777777" w:rsidR="002269CF" w:rsidRDefault="002269CF" w:rsidP="002269CF">
      <w:pPr>
        <w:widowControl w:val="0"/>
        <w:autoSpaceDE w:val="0"/>
        <w:autoSpaceDN w:val="0"/>
        <w:adjustRightInd w:val="0"/>
        <w:rPr>
          <w:rFonts w:cs="Arial"/>
        </w:rPr>
      </w:pPr>
    </w:p>
    <w:p w14:paraId="32D251B5" w14:textId="77777777" w:rsidR="002269CF" w:rsidRDefault="002269CF" w:rsidP="002269CF">
      <w:pPr>
        <w:autoSpaceDE w:val="0"/>
        <w:autoSpaceDN w:val="0"/>
        <w:adjustRightInd w:val="0"/>
        <w:rPr>
          <w:rFonts w:cs="Arial"/>
        </w:rPr>
      </w:pPr>
    </w:p>
    <w:p w14:paraId="49955C0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1F85921" w14:textId="77777777" w:rsidR="002269CF" w:rsidRDefault="00000000" w:rsidP="002269CF">
      <w:pPr>
        <w:jc w:val="center"/>
        <w:rPr>
          <w:rFonts w:ascii="Times New Roman" w:hAnsi="Times New Roman"/>
          <w:sz w:val="24"/>
          <w:szCs w:val="24"/>
        </w:rPr>
      </w:pPr>
      <w:r>
        <w:pict w14:anchorId="343D2225">
          <v:rect id="_x0000_i1440" style="width:468pt;height:1pt" o:hralign="center" o:hrstd="t" o:hr="t" fillcolor="#a0a0a0" stroked="f"/>
        </w:pict>
      </w:r>
    </w:p>
    <w:p w14:paraId="2F7FFFA3" w14:textId="77777777" w:rsidR="002269CF" w:rsidRDefault="002269CF" w:rsidP="00211FA8">
      <w:pPr>
        <w:pStyle w:val="Heading5"/>
      </w:pPr>
      <w:bookmarkStart w:id="452" w:name="_Toc158311488"/>
      <w:r>
        <w:t>10.4.12.7.2 daugwyapp-AppTask-LLR-002</w:t>
      </w:r>
      <w:bookmarkEnd w:id="452"/>
    </w:p>
    <w:p w14:paraId="5C7ECFFB" w14:textId="77777777" w:rsidR="002269CF" w:rsidRDefault="002269CF" w:rsidP="002269CF">
      <w:r>
        <w:t>Requirement ID: H398-LLD-GWY-FNC-424</w:t>
      </w:r>
    </w:p>
    <w:p w14:paraId="07FDB0C5" w14:textId="77777777" w:rsidR="002269CF" w:rsidRDefault="002269CF" w:rsidP="002269CF"/>
    <w:p w14:paraId="2A732E37" w14:textId="77777777" w:rsidR="002269CF" w:rsidRDefault="002269CF" w:rsidP="002269CF">
      <w:pPr>
        <w:autoSpaceDE w:val="0"/>
        <w:autoSpaceDN w:val="0"/>
        <w:adjustRightInd w:val="0"/>
        <w:rPr>
          <w:rFonts w:cs="Arial"/>
        </w:rPr>
      </w:pPr>
      <w:r>
        <w:rPr>
          <w:rFonts w:cs="Arial"/>
        </w:rPr>
        <w:t xml:space="preserve"> The function shall loop forever and do the following </w:t>
      </w:r>
    </w:p>
    <w:p w14:paraId="1FC0B3BF" w14:textId="77777777" w:rsidR="002269CF" w:rsidRDefault="002269CF" w:rsidP="002269CF">
      <w:pPr>
        <w:widowControl w:val="0"/>
        <w:autoSpaceDE w:val="0"/>
        <w:autoSpaceDN w:val="0"/>
        <w:adjustRightInd w:val="0"/>
        <w:rPr>
          <w:rFonts w:cs="Arial"/>
        </w:rPr>
      </w:pPr>
      <w:r>
        <w:rPr>
          <w:rFonts w:cs="Arial"/>
        </w:rPr>
        <w:t xml:space="preserve">a) Pend on semaphore by calling ‘OsSemPend’ with the following parameters </w:t>
      </w:r>
      <w:r>
        <w:rPr>
          <w:rFonts w:cs="Arial"/>
        </w:rPr>
        <w:tab/>
      </w:r>
      <w:r>
        <w:rPr>
          <w:rFonts w:cs="Arial"/>
        </w:rPr>
        <w:tab/>
      </w:r>
      <w:r>
        <w:rPr>
          <w:rFonts w:cs="Arial"/>
        </w:rPr>
        <w:tab/>
      </w:r>
    </w:p>
    <w:p w14:paraId="3EBC6FF7" w14:textId="77777777" w:rsidR="002269CF" w:rsidRDefault="002269CF" w:rsidP="002269CF">
      <w:pPr>
        <w:widowControl w:val="0"/>
        <w:autoSpaceDE w:val="0"/>
        <w:autoSpaceDN w:val="0"/>
        <w:adjustRightInd w:val="0"/>
        <w:rPr>
          <w:rFonts w:cs="Arial"/>
        </w:rPr>
      </w:pPr>
      <w:r>
        <w:rPr>
          <w:rFonts w:cs="Arial"/>
        </w:rPr>
        <w:t xml:space="preserve">             -  Allocated semaphore for the task sem app task.  </w:t>
      </w:r>
      <w:r>
        <w:rPr>
          <w:rFonts w:cs="Arial"/>
        </w:rPr>
        <w:tab/>
      </w:r>
    </w:p>
    <w:p w14:paraId="5E203ECE" w14:textId="77777777" w:rsidR="002269CF" w:rsidRDefault="002269CF" w:rsidP="002269CF">
      <w:pPr>
        <w:widowControl w:val="0"/>
        <w:autoSpaceDE w:val="0"/>
        <w:autoSpaceDN w:val="0"/>
        <w:adjustRightInd w:val="0"/>
        <w:ind w:firstLine="720"/>
        <w:rPr>
          <w:rFonts w:cs="Arial"/>
        </w:rPr>
      </w:pPr>
      <w:r>
        <w:rPr>
          <w:rFonts w:cs="Arial"/>
        </w:rPr>
        <w:t>- pend timeout value as M_ZERO.</w:t>
      </w:r>
    </w:p>
    <w:p w14:paraId="16164A24"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xml:space="preserve"> - Address of local error code.  </w:t>
      </w:r>
    </w:p>
    <w:p w14:paraId="702710BB" w14:textId="77777777" w:rsidR="002269CF" w:rsidRDefault="002269CF" w:rsidP="002269CF">
      <w:pPr>
        <w:widowControl w:val="0"/>
        <w:autoSpaceDE w:val="0"/>
        <w:autoSpaceDN w:val="0"/>
        <w:adjustRightInd w:val="0"/>
        <w:rPr>
          <w:rFonts w:cs="Arial"/>
        </w:rPr>
      </w:pPr>
      <w:r>
        <w:rPr>
          <w:rFonts w:cs="Arial"/>
        </w:rPr>
        <w:t>b) Call WdogKickWatchDog to reload watchdog counter.</w:t>
      </w:r>
    </w:p>
    <w:p w14:paraId="25B9C4FB" w14:textId="77777777" w:rsidR="002269CF" w:rsidRDefault="002269CF" w:rsidP="002269CF">
      <w:pPr>
        <w:widowControl w:val="0"/>
        <w:autoSpaceDE w:val="0"/>
        <w:autoSpaceDN w:val="0"/>
        <w:adjustRightInd w:val="0"/>
        <w:rPr>
          <w:rFonts w:cs="Arial"/>
        </w:rPr>
      </w:pPr>
    </w:p>
    <w:p w14:paraId="62C68C26" w14:textId="77777777" w:rsidR="002269CF" w:rsidRDefault="002269CF" w:rsidP="002269CF">
      <w:pPr>
        <w:autoSpaceDE w:val="0"/>
        <w:autoSpaceDN w:val="0"/>
        <w:adjustRightInd w:val="0"/>
        <w:rPr>
          <w:rFonts w:cs="Arial"/>
        </w:rPr>
      </w:pPr>
    </w:p>
    <w:p w14:paraId="75FB8C2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E3BD7A2" w14:textId="77777777" w:rsidR="002269CF" w:rsidRDefault="00000000" w:rsidP="002269CF">
      <w:pPr>
        <w:jc w:val="center"/>
        <w:rPr>
          <w:rFonts w:ascii="Times New Roman" w:hAnsi="Times New Roman"/>
          <w:sz w:val="24"/>
          <w:szCs w:val="24"/>
        </w:rPr>
      </w:pPr>
      <w:r>
        <w:pict w14:anchorId="2853B3FF">
          <v:rect id="_x0000_i1441" style="width:468pt;height:1pt" o:hralign="center" o:hrstd="t" o:hr="t" fillcolor="#a0a0a0" stroked="f"/>
        </w:pict>
      </w:r>
    </w:p>
    <w:p w14:paraId="68CC2F40" w14:textId="77777777" w:rsidR="002269CF" w:rsidRDefault="002269CF" w:rsidP="00211FA8">
      <w:pPr>
        <w:pStyle w:val="Heading5"/>
      </w:pPr>
      <w:bookmarkStart w:id="453" w:name="_Toc158311489"/>
      <w:r>
        <w:t>10.4.12.7.3 daugwyapp-AppTask-LLR-003</w:t>
      </w:r>
      <w:bookmarkEnd w:id="453"/>
    </w:p>
    <w:p w14:paraId="7C3D9C70" w14:textId="77777777" w:rsidR="002269CF" w:rsidRDefault="002269CF" w:rsidP="002269CF">
      <w:r>
        <w:t>Requirement ID: H398-LLD-GWY-FNC-425</w:t>
      </w:r>
    </w:p>
    <w:p w14:paraId="62A76DFF" w14:textId="77777777" w:rsidR="002269CF" w:rsidRDefault="002269CF" w:rsidP="002269CF"/>
    <w:p w14:paraId="4C33AC79" w14:textId="77777777" w:rsidR="002269CF" w:rsidRDefault="002269CF" w:rsidP="002269CF">
      <w:pPr>
        <w:autoSpaceDE w:val="0"/>
        <w:autoSpaceDN w:val="0"/>
        <w:adjustRightInd w:val="0"/>
        <w:rPr>
          <w:rFonts w:cs="Arial"/>
        </w:rPr>
      </w:pPr>
      <w:r>
        <w:rPr>
          <w:rFonts w:cs="Arial"/>
        </w:rPr>
        <w:t>The function shall loop forever and do the following when App_emode is APP_BIT</w:t>
      </w:r>
    </w:p>
    <w:p w14:paraId="756C79D1" w14:textId="77777777" w:rsidR="002269CF" w:rsidRDefault="002269CF">
      <w:pPr>
        <w:widowControl w:val="0"/>
        <w:numPr>
          <w:ilvl w:val="0"/>
          <w:numId w:val="153"/>
        </w:numPr>
        <w:autoSpaceDE w:val="0"/>
        <w:autoSpaceDN w:val="0"/>
        <w:adjustRightInd w:val="0"/>
        <w:spacing w:line="240" w:lineRule="auto"/>
        <w:ind w:left="720" w:hanging="360"/>
        <w:rPr>
          <w:rFonts w:cs="Arial"/>
        </w:rPr>
      </w:pPr>
      <w:r>
        <w:rPr>
          <w:rFonts w:cs="Arial"/>
        </w:rPr>
        <w:t>Set Uas status to FALSE.</w:t>
      </w:r>
    </w:p>
    <w:p w14:paraId="5D8A3B4A" w14:textId="77777777" w:rsidR="002269CF" w:rsidRDefault="002269CF">
      <w:pPr>
        <w:widowControl w:val="0"/>
        <w:numPr>
          <w:ilvl w:val="0"/>
          <w:numId w:val="153"/>
        </w:numPr>
        <w:autoSpaceDE w:val="0"/>
        <w:autoSpaceDN w:val="0"/>
        <w:adjustRightInd w:val="0"/>
        <w:spacing w:line="240" w:lineRule="auto"/>
        <w:ind w:left="720" w:hanging="360"/>
        <w:rPr>
          <w:rFonts w:cs="Arial"/>
        </w:rPr>
      </w:pPr>
      <w:r>
        <w:rPr>
          <w:rFonts w:cs="Arial"/>
        </w:rPr>
        <w:t>Call function ‘DoBit’ to perform boot initial task.</w:t>
      </w:r>
    </w:p>
    <w:p w14:paraId="1B11632C" w14:textId="77777777" w:rsidR="002269CF" w:rsidRDefault="002269CF" w:rsidP="002269CF">
      <w:pPr>
        <w:autoSpaceDE w:val="0"/>
        <w:autoSpaceDN w:val="0"/>
        <w:adjustRightInd w:val="0"/>
        <w:rPr>
          <w:rFonts w:cs="Arial"/>
        </w:rPr>
      </w:pPr>
    </w:p>
    <w:p w14:paraId="051647EF" w14:textId="77777777" w:rsidR="002269CF" w:rsidRDefault="002269CF" w:rsidP="002269CF">
      <w:pPr>
        <w:widowControl w:val="0"/>
        <w:autoSpaceDE w:val="0"/>
        <w:autoSpaceDN w:val="0"/>
        <w:adjustRightInd w:val="0"/>
        <w:rPr>
          <w:rFonts w:ascii="MS Shell Dlg 2" w:hAnsi="MS Shell Dlg 2" w:cs="MS Shell Dlg 2"/>
          <w:sz w:val="17"/>
          <w:szCs w:val="17"/>
        </w:rPr>
      </w:pPr>
    </w:p>
    <w:p w14:paraId="42D25119" w14:textId="77777777" w:rsidR="002269CF" w:rsidRDefault="00000000" w:rsidP="002269CF">
      <w:pPr>
        <w:jc w:val="center"/>
        <w:rPr>
          <w:rFonts w:ascii="Times New Roman" w:hAnsi="Times New Roman"/>
          <w:sz w:val="24"/>
          <w:szCs w:val="24"/>
        </w:rPr>
      </w:pPr>
      <w:r>
        <w:pict w14:anchorId="2E2D0652">
          <v:rect id="_x0000_i1442" style="width:468pt;height:1pt" o:hralign="center" o:hrstd="t" o:hr="t" fillcolor="#a0a0a0" stroked="f"/>
        </w:pict>
      </w:r>
    </w:p>
    <w:p w14:paraId="197E0B8B" w14:textId="77777777" w:rsidR="002269CF" w:rsidRDefault="002269CF" w:rsidP="00211FA8">
      <w:pPr>
        <w:pStyle w:val="Heading5"/>
      </w:pPr>
      <w:bookmarkStart w:id="454" w:name="_Toc158311490"/>
      <w:r>
        <w:t>10.4.12.7.4 daugwyapp-AppTask-LLR-012</w:t>
      </w:r>
      <w:bookmarkEnd w:id="454"/>
    </w:p>
    <w:p w14:paraId="138D96B6" w14:textId="77777777" w:rsidR="002269CF" w:rsidRDefault="002269CF" w:rsidP="002269CF">
      <w:r>
        <w:t>Requirement ID: H398-LLD-GWY-FNC-5785</w:t>
      </w:r>
    </w:p>
    <w:p w14:paraId="39DB74F9" w14:textId="77777777" w:rsidR="002269CF" w:rsidRDefault="002269CF" w:rsidP="002269CF"/>
    <w:p w14:paraId="53FFD129" w14:textId="77777777" w:rsidR="00E53FBB" w:rsidRDefault="00E53FBB" w:rsidP="00E53FBB">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Segoe UI" w:hAnsi="Segoe UI" w:cs="Segoe UI"/>
          <w:sz w:val="20"/>
          <w:szCs w:val="20"/>
          <w:lang w:val="en-US"/>
        </w:rPr>
        <w:t>The function shall loop forever and do the following when App_emode is APP_BIT AND clear dau NVRAM is equal to FALSE</w:t>
      </w:r>
      <w:r>
        <w:rPr>
          <w:rStyle w:val="eop"/>
          <w:rFonts w:ascii="Segoe UI" w:hAnsi="Segoe UI" w:cs="Segoe UI"/>
          <w:sz w:val="20"/>
          <w:szCs w:val="20"/>
          <w:lang w:val="en-US"/>
        </w:rPr>
        <w:t> </w:t>
      </w:r>
    </w:p>
    <w:p w14:paraId="1807F062" w14:textId="77777777" w:rsidR="00E53FBB" w:rsidRDefault="00E53FBB" w:rsidP="00E53FBB">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Segoe UI" w:hAnsi="Segoe UI" w:cs="Segoe UI"/>
          <w:sz w:val="20"/>
          <w:szCs w:val="20"/>
          <w:lang w:val="en-US"/>
        </w:rPr>
        <w:t> </w:t>
      </w:r>
      <w:r>
        <w:rPr>
          <w:rStyle w:val="eop"/>
          <w:rFonts w:ascii="Segoe UI" w:hAnsi="Segoe UI" w:cs="Segoe UI"/>
          <w:sz w:val="20"/>
          <w:szCs w:val="20"/>
          <w:lang w:val="en-US"/>
        </w:rPr>
        <w:t> </w:t>
      </w:r>
    </w:p>
    <w:p w14:paraId="039D94F4" w14:textId="77777777" w:rsidR="00E53FBB" w:rsidRDefault="00E53FBB" w:rsidP="00E53FBB">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Segoe UI" w:hAnsi="Segoe UI" w:cs="Segoe UI"/>
          <w:sz w:val="20"/>
          <w:szCs w:val="20"/>
          <w:lang w:val="en-US"/>
        </w:rPr>
        <w:t>1. Set clear dau NVRAM to TRUE.</w:t>
      </w:r>
      <w:r>
        <w:rPr>
          <w:rStyle w:val="eop"/>
          <w:rFonts w:ascii="Segoe UI" w:hAnsi="Segoe UI" w:cs="Segoe UI"/>
          <w:sz w:val="20"/>
          <w:szCs w:val="20"/>
          <w:lang w:val="en-US"/>
        </w:rPr>
        <w:t> </w:t>
      </w:r>
    </w:p>
    <w:p w14:paraId="4F6814B4" w14:textId="77777777" w:rsidR="00E53FBB" w:rsidRDefault="00E53FBB" w:rsidP="00E53FBB">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Segoe UI" w:hAnsi="Segoe UI" w:cs="Segoe UI"/>
          <w:sz w:val="20"/>
          <w:szCs w:val="20"/>
          <w:lang w:val="en-US"/>
        </w:rPr>
        <w:t>2. Call the function HwMemset with parameters as reference to App_A825 of Xram_data_buffer,M_ZERO and size of T_APP_A825.</w:t>
      </w:r>
      <w:r>
        <w:rPr>
          <w:rStyle w:val="eop"/>
          <w:rFonts w:ascii="Segoe UI" w:hAnsi="Segoe UI" w:cs="Segoe UI"/>
          <w:sz w:val="20"/>
          <w:szCs w:val="20"/>
          <w:lang w:val="en-US"/>
        </w:rPr>
        <w:t> </w:t>
      </w:r>
    </w:p>
    <w:p w14:paraId="66EF22D7" w14:textId="77777777" w:rsidR="00E53FBB" w:rsidRDefault="00E53FBB" w:rsidP="00E53FBB">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Segoe UI" w:hAnsi="Segoe UI" w:cs="Segoe UI"/>
          <w:sz w:val="20"/>
          <w:szCs w:val="20"/>
          <w:lang w:val="en-US"/>
        </w:rPr>
        <w:t>3. Call the function HwMemset with parameters as reference to tx_cross_channel_rs232 of Xram_data_buffer,M_ZERO and size of T_CROSS_CHANNEL_RS232.</w:t>
      </w:r>
      <w:r>
        <w:rPr>
          <w:rStyle w:val="eop"/>
          <w:rFonts w:ascii="Segoe UI" w:hAnsi="Segoe UI" w:cs="Segoe UI"/>
          <w:sz w:val="20"/>
          <w:szCs w:val="20"/>
          <w:lang w:val="en-US"/>
        </w:rPr>
        <w:t> </w:t>
      </w:r>
    </w:p>
    <w:p w14:paraId="7F18900E" w14:textId="77777777" w:rsidR="00E53FBB" w:rsidRDefault="00E53FBB" w:rsidP="00E53FBB">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Segoe UI" w:hAnsi="Segoe UI" w:cs="Segoe UI"/>
          <w:sz w:val="20"/>
          <w:szCs w:val="20"/>
          <w:lang w:val="en-US"/>
        </w:rPr>
        <w:t>4. Call the function HwMemset with parameters as reference to rx_cross_channel_rs232 of Xram_data_buffer,M_ZERO and size of T_CROSS_CHANNEL_RS232.</w:t>
      </w:r>
      <w:r>
        <w:rPr>
          <w:rStyle w:val="eop"/>
          <w:rFonts w:ascii="Segoe UI" w:hAnsi="Segoe UI" w:cs="Segoe UI"/>
          <w:sz w:val="20"/>
          <w:szCs w:val="20"/>
          <w:lang w:val="en-US"/>
        </w:rPr>
        <w:t> </w:t>
      </w:r>
    </w:p>
    <w:p w14:paraId="6C216922" w14:textId="45C64DBF" w:rsidR="00E53FBB" w:rsidRDefault="00E53FBB" w:rsidP="005D4D0B">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Segoe UI" w:hAnsi="Segoe UI" w:cs="Segoe UI"/>
          <w:sz w:val="20"/>
          <w:szCs w:val="20"/>
          <w:lang w:val="en-US"/>
        </w:rPr>
        <w:t>5. Call the function HwMemset with parameters as reference to currDiscIP of Xram_data_buffer,M_ZERO and size of currDiscIP of Xram_data_buffer.</w:t>
      </w:r>
      <w:r>
        <w:rPr>
          <w:rStyle w:val="eop"/>
          <w:rFonts w:ascii="Segoe UI" w:hAnsi="Segoe UI" w:cs="Segoe UI"/>
          <w:sz w:val="20"/>
          <w:szCs w:val="20"/>
          <w:lang w:val="en-US"/>
        </w:rPr>
        <w:t> </w:t>
      </w:r>
    </w:p>
    <w:p w14:paraId="58CB2CFE" w14:textId="427CFA31" w:rsidR="00E53FBB" w:rsidRDefault="005D4D0B" w:rsidP="00E53FBB">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Segoe UI" w:hAnsi="Segoe UI" w:cs="Segoe UI"/>
          <w:sz w:val="20"/>
          <w:szCs w:val="20"/>
          <w:lang w:val="en-US"/>
        </w:rPr>
        <w:t>6</w:t>
      </w:r>
      <w:r w:rsidR="00E53FBB">
        <w:rPr>
          <w:rStyle w:val="normaltextrun"/>
          <w:rFonts w:ascii="Segoe UI" w:hAnsi="Segoe UI" w:cs="Segoe UI"/>
          <w:sz w:val="20"/>
          <w:szCs w:val="20"/>
          <w:lang w:val="en-US"/>
        </w:rPr>
        <w:t>. Sets cross excitation transmitter with index M_CROSS_EXCITATION minus M_TWO with value 0x0D.</w:t>
      </w:r>
      <w:r w:rsidR="00E53FBB">
        <w:rPr>
          <w:rStyle w:val="eop"/>
          <w:rFonts w:ascii="Segoe UI" w:hAnsi="Segoe UI" w:cs="Segoe UI"/>
          <w:sz w:val="20"/>
          <w:szCs w:val="20"/>
          <w:lang w:val="en-US"/>
        </w:rPr>
        <w:t> </w:t>
      </w:r>
    </w:p>
    <w:p w14:paraId="0589FEFE" w14:textId="705F31A5" w:rsidR="00E53FBB" w:rsidRDefault="005D4D0B" w:rsidP="00E53FBB">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Segoe UI" w:hAnsi="Segoe UI" w:cs="Segoe UI"/>
          <w:sz w:val="20"/>
          <w:szCs w:val="20"/>
          <w:lang w:val="en-US"/>
        </w:rPr>
        <w:t>7</w:t>
      </w:r>
      <w:r w:rsidR="00E53FBB">
        <w:rPr>
          <w:rStyle w:val="normaltextrun"/>
          <w:rFonts w:ascii="Segoe UI" w:hAnsi="Segoe UI" w:cs="Segoe UI"/>
          <w:sz w:val="20"/>
          <w:szCs w:val="20"/>
          <w:lang w:val="en-US"/>
        </w:rPr>
        <w:t>. Sets cross excitation transmitter with index M_CROSS_EXCITATION minus M_ONE with value 0x0C.</w:t>
      </w:r>
      <w:r w:rsidR="00E53FBB">
        <w:rPr>
          <w:rStyle w:val="eop"/>
          <w:rFonts w:ascii="Segoe UI" w:hAnsi="Segoe UI" w:cs="Segoe UI"/>
          <w:sz w:val="20"/>
          <w:szCs w:val="20"/>
          <w:lang w:val="en-US"/>
        </w:rPr>
        <w:t> </w:t>
      </w:r>
    </w:p>
    <w:p w14:paraId="1A080D46" w14:textId="231D1FB8" w:rsidR="00E53FBB" w:rsidRDefault="005D4D0B" w:rsidP="00E53FBB">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Segoe UI" w:hAnsi="Segoe UI" w:cs="Segoe UI"/>
          <w:sz w:val="20"/>
          <w:szCs w:val="20"/>
          <w:lang w:val="en-US"/>
        </w:rPr>
        <w:t>8</w:t>
      </w:r>
      <w:r w:rsidR="00E53FBB">
        <w:rPr>
          <w:rStyle w:val="normaltextrun"/>
          <w:rFonts w:ascii="Segoe UI" w:hAnsi="Segoe UI" w:cs="Segoe UI"/>
          <w:sz w:val="20"/>
          <w:szCs w:val="20"/>
          <w:lang w:val="en-US"/>
        </w:rPr>
        <w:t>. Call TransmitMessage with parameters Crossexcitationtx, M_CROSS_EXCITATION and COM4.</w:t>
      </w:r>
      <w:r w:rsidR="00E53FBB">
        <w:rPr>
          <w:rStyle w:val="eop"/>
          <w:rFonts w:ascii="Segoe UI" w:hAnsi="Segoe UI" w:cs="Segoe UI"/>
          <w:sz w:val="20"/>
          <w:szCs w:val="20"/>
          <w:lang w:val="en-US"/>
        </w:rPr>
        <w:t> </w:t>
      </w:r>
    </w:p>
    <w:p w14:paraId="4333C006" w14:textId="321E6B1C" w:rsidR="002269CF" w:rsidRDefault="002269CF" w:rsidP="002269CF">
      <w:pPr>
        <w:widowControl w:val="0"/>
        <w:autoSpaceDE w:val="0"/>
        <w:autoSpaceDN w:val="0"/>
        <w:adjustRightInd w:val="0"/>
        <w:rPr>
          <w:rFonts w:ascii="Segoe UI" w:hAnsi="Segoe UI" w:cs="Segoe UI"/>
        </w:rPr>
      </w:pPr>
    </w:p>
    <w:p w14:paraId="335A7DC6" w14:textId="77777777" w:rsidR="002269CF" w:rsidRDefault="00000000" w:rsidP="002269CF">
      <w:pPr>
        <w:jc w:val="center"/>
        <w:rPr>
          <w:rFonts w:ascii="Times New Roman" w:hAnsi="Times New Roman"/>
          <w:sz w:val="24"/>
          <w:szCs w:val="24"/>
        </w:rPr>
      </w:pPr>
      <w:r>
        <w:pict w14:anchorId="1058329C">
          <v:rect id="_x0000_i1443" style="width:468pt;height:1pt" o:hralign="center" o:hrstd="t" o:hr="t" fillcolor="#a0a0a0" stroked="f"/>
        </w:pict>
      </w:r>
    </w:p>
    <w:p w14:paraId="3197D55F" w14:textId="77777777" w:rsidR="002269CF" w:rsidRDefault="002269CF" w:rsidP="00211FA8">
      <w:pPr>
        <w:pStyle w:val="Heading5"/>
      </w:pPr>
      <w:bookmarkStart w:id="455" w:name="_Toc158311491"/>
      <w:r>
        <w:t>10.4.12.7.5 daugwyapp-AppTask-LLR-004</w:t>
      </w:r>
      <w:bookmarkEnd w:id="455"/>
    </w:p>
    <w:p w14:paraId="28E15915" w14:textId="77777777" w:rsidR="002269CF" w:rsidRDefault="002269CF" w:rsidP="002269CF">
      <w:r>
        <w:t>Requirement ID: H398-LLD-GWY-FNC-426</w:t>
      </w:r>
    </w:p>
    <w:p w14:paraId="68233D9D" w14:textId="77777777" w:rsidR="002269CF" w:rsidRDefault="002269CF" w:rsidP="002269CF"/>
    <w:p w14:paraId="2AFF98B6" w14:textId="77777777" w:rsidR="002269CF" w:rsidRDefault="002269CF" w:rsidP="002269CF">
      <w:pPr>
        <w:widowControl w:val="0"/>
        <w:autoSpaceDE w:val="0"/>
        <w:autoSpaceDN w:val="0"/>
        <w:adjustRightInd w:val="0"/>
        <w:rPr>
          <w:rFonts w:cs="Arial"/>
        </w:rPr>
      </w:pPr>
      <w:r>
        <w:rPr>
          <w:rFonts w:cs="Arial"/>
        </w:rPr>
        <w:t xml:space="preserve"> The function shall loop forever and do the following when the App_emode is APP_NORMAL.</w:t>
      </w:r>
    </w:p>
    <w:p w14:paraId="2A924E71" w14:textId="77777777" w:rsidR="002269CF" w:rsidRDefault="002269CF" w:rsidP="002269CF">
      <w:pPr>
        <w:widowControl w:val="0"/>
        <w:autoSpaceDE w:val="0"/>
        <w:autoSpaceDN w:val="0"/>
        <w:adjustRightInd w:val="0"/>
        <w:rPr>
          <w:rFonts w:cs="Arial"/>
        </w:rPr>
      </w:pPr>
      <w:r>
        <w:rPr>
          <w:rFonts w:cs="Arial"/>
        </w:rPr>
        <w:t>a)</w:t>
      </w:r>
      <w:r>
        <w:rPr>
          <w:rFonts w:cs="Arial"/>
        </w:rPr>
        <w:tab/>
        <w:t>Set Wait_cnt to M_ZERO.</w:t>
      </w:r>
    </w:p>
    <w:p w14:paraId="49D8141A" w14:textId="77777777" w:rsidR="002269CF" w:rsidRDefault="002269CF" w:rsidP="002269CF">
      <w:pPr>
        <w:widowControl w:val="0"/>
        <w:autoSpaceDE w:val="0"/>
        <w:autoSpaceDN w:val="0"/>
        <w:adjustRightInd w:val="0"/>
        <w:rPr>
          <w:rFonts w:cs="Arial"/>
        </w:rPr>
      </w:pPr>
      <w:r>
        <w:rPr>
          <w:rFonts w:cs="Arial"/>
        </w:rPr>
        <w:t>b)</w:t>
      </w:r>
      <w:r>
        <w:rPr>
          <w:rFonts w:cs="Arial"/>
        </w:rPr>
        <w:tab/>
        <w:t>Set the Uas status to TRUE.</w:t>
      </w:r>
      <w:r>
        <w:rPr>
          <w:rFonts w:cs="Arial"/>
        </w:rPr>
        <w:tab/>
        <w:t xml:space="preserve">                </w:t>
      </w:r>
    </w:p>
    <w:p w14:paraId="0187F521" w14:textId="77777777" w:rsidR="002269CF" w:rsidRDefault="002269CF" w:rsidP="002269CF">
      <w:pPr>
        <w:widowControl w:val="0"/>
        <w:autoSpaceDE w:val="0"/>
        <w:autoSpaceDN w:val="0"/>
        <w:adjustRightInd w:val="0"/>
        <w:rPr>
          <w:rFonts w:cs="Arial"/>
        </w:rPr>
      </w:pPr>
      <w:r>
        <w:rPr>
          <w:rFonts w:cs="Arial"/>
        </w:rPr>
        <w:t>d)</w:t>
      </w:r>
      <w:r>
        <w:rPr>
          <w:rFonts w:cs="Arial"/>
        </w:rPr>
        <w:tab/>
        <w:t>Set in DAU switch flag to FALSE.</w:t>
      </w:r>
    </w:p>
    <w:p w14:paraId="57D391A2" w14:textId="17CB3A73" w:rsidR="002269CF" w:rsidRDefault="002269CF" w:rsidP="002269CF">
      <w:pPr>
        <w:widowControl w:val="0"/>
        <w:autoSpaceDE w:val="0"/>
        <w:autoSpaceDN w:val="0"/>
        <w:adjustRightInd w:val="0"/>
        <w:rPr>
          <w:rFonts w:cs="Arial"/>
        </w:rPr>
      </w:pPr>
      <w:r>
        <w:rPr>
          <w:rFonts w:cs="Arial"/>
        </w:rPr>
        <w:t>e)</w:t>
      </w:r>
      <w:r>
        <w:rPr>
          <w:rFonts w:cs="Arial"/>
        </w:rPr>
        <w:tab/>
        <w:t>Set Crossexcitationtx with index M_TWO to Dau</w:t>
      </w:r>
      <w:r w:rsidR="00A0626E">
        <w:rPr>
          <w:rFonts w:cs="Arial"/>
        </w:rPr>
        <w:t>_</w:t>
      </w:r>
      <w:r>
        <w:rPr>
          <w:rFonts w:cs="Arial"/>
        </w:rPr>
        <w:t>excited.</w:t>
      </w:r>
    </w:p>
    <w:p w14:paraId="6A86D8DB" w14:textId="77777777" w:rsidR="002269CF" w:rsidRDefault="002269CF" w:rsidP="002269CF">
      <w:pPr>
        <w:widowControl w:val="0"/>
        <w:autoSpaceDE w:val="0"/>
        <w:autoSpaceDN w:val="0"/>
        <w:adjustRightInd w:val="0"/>
        <w:rPr>
          <w:rFonts w:cs="Arial"/>
        </w:rPr>
      </w:pPr>
      <w:r>
        <w:rPr>
          <w:rFonts w:cs="Arial"/>
        </w:rPr>
        <w:t>f)</w:t>
      </w:r>
      <w:r>
        <w:rPr>
          <w:rFonts w:cs="Arial"/>
        </w:rPr>
        <w:tab/>
        <w:t>Set Crossexcitationtx with index M_THREE to TRUE.</w:t>
      </w:r>
    </w:p>
    <w:p w14:paraId="523A292B" w14:textId="77777777" w:rsidR="002269CF" w:rsidRDefault="002269CF" w:rsidP="002269CF">
      <w:pPr>
        <w:widowControl w:val="0"/>
        <w:autoSpaceDE w:val="0"/>
        <w:autoSpaceDN w:val="0"/>
        <w:adjustRightInd w:val="0"/>
        <w:rPr>
          <w:rFonts w:cs="Arial"/>
        </w:rPr>
      </w:pPr>
      <w:r>
        <w:rPr>
          <w:rFonts w:cs="Arial"/>
        </w:rPr>
        <w:t>g)  Set Manual switching status and Manual switching clear to False when cross excitation receiver with index M_THREE is NOT equal to M_ZERO  and manual switching clear equal to True. Otherwise manual switching clear and force channel clear is set to True.</w:t>
      </w:r>
    </w:p>
    <w:p w14:paraId="1C4A27C5" w14:textId="77777777" w:rsidR="002269CF" w:rsidRDefault="002269CF" w:rsidP="002269CF">
      <w:pPr>
        <w:widowControl w:val="0"/>
        <w:autoSpaceDE w:val="0"/>
        <w:autoSpaceDN w:val="0"/>
        <w:adjustRightInd w:val="0"/>
        <w:rPr>
          <w:rFonts w:cs="Arial"/>
        </w:rPr>
      </w:pPr>
    </w:p>
    <w:p w14:paraId="63E47F8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FDBC34" w14:textId="77777777" w:rsidR="002269CF" w:rsidRDefault="00000000" w:rsidP="002269CF">
      <w:pPr>
        <w:jc w:val="center"/>
        <w:rPr>
          <w:rFonts w:ascii="Times New Roman" w:hAnsi="Times New Roman"/>
          <w:sz w:val="24"/>
          <w:szCs w:val="24"/>
        </w:rPr>
      </w:pPr>
      <w:r>
        <w:pict w14:anchorId="229A54B4">
          <v:rect id="_x0000_i1444" style="width:468pt;height:1pt" o:hralign="center" o:hrstd="t" o:hr="t" fillcolor="#a0a0a0" stroked="f"/>
        </w:pict>
      </w:r>
    </w:p>
    <w:p w14:paraId="542A0662" w14:textId="77777777" w:rsidR="002269CF" w:rsidRDefault="002269CF" w:rsidP="00211FA8">
      <w:pPr>
        <w:pStyle w:val="Heading5"/>
      </w:pPr>
      <w:bookmarkStart w:id="456" w:name="_Toc158311492"/>
      <w:r>
        <w:t>10.4.12.7.6 daugwyapp-AppTask-LLR-009</w:t>
      </w:r>
      <w:bookmarkEnd w:id="456"/>
    </w:p>
    <w:p w14:paraId="6B43C23A" w14:textId="77777777" w:rsidR="002269CF" w:rsidRDefault="002269CF" w:rsidP="002269CF">
      <w:r>
        <w:t>Requirement ID: H398-LLD-GWY-FNC-6233</w:t>
      </w:r>
    </w:p>
    <w:p w14:paraId="217F291A" w14:textId="77777777" w:rsidR="002269CF" w:rsidRDefault="002269CF" w:rsidP="002269CF"/>
    <w:p w14:paraId="4D1E8743" w14:textId="6965D86B" w:rsidR="002269CF" w:rsidRDefault="00E53FBB" w:rsidP="00AE03E8">
      <w:pPr>
        <w:pStyle w:val="paragraph0"/>
        <w:spacing w:before="0" w:beforeAutospacing="0" w:after="0" w:afterAutospacing="0"/>
        <w:jc w:val="both"/>
        <w:textAlignment w:val="baseline"/>
        <w:rPr>
          <w:rStyle w:val="eop"/>
          <w:rFonts w:ascii="Arial" w:hAnsi="Arial" w:cs="Arial"/>
          <w:sz w:val="20"/>
          <w:szCs w:val="20"/>
          <w:lang w:val="en-US"/>
        </w:rPr>
      </w:pPr>
      <w:r>
        <w:rPr>
          <w:rStyle w:val="normaltextrun"/>
          <w:rFonts w:ascii="Arial" w:hAnsi="Arial" w:cs="Arial"/>
          <w:sz w:val="20"/>
          <w:szCs w:val="20"/>
          <w:lang w:val="en-US"/>
        </w:rPr>
        <w:t>The function shall loop forever and do the following when the App_emode is APP_NORMAL</w:t>
      </w:r>
      <w:r w:rsidR="00AE03E8">
        <w:rPr>
          <w:rStyle w:val="normaltextrun"/>
          <w:rFonts w:ascii="Arial" w:hAnsi="Arial" w:cs="Arial"/>
          <w:sz w:val="20"/>
          <w:szCs w:val="20"/>
          <w:lang w:val="en-US"/>
        </w:rPr>
        <w:t xml:space="preserve"> and </w:t>
      </w:r>
      <w:r w:rsidR="00AE03E8" w:rsidRPr="00AE03E8">
        <w:rPr>
          <w:rStyle w:val="normaltextrun"/>
          <w:rFonts w:ascii="Arial" w:hAnsi="Arial" w:cs="Arial"/>
          <w:sz w:val="20"/>
          <w:szCs w:val="20"/>
          <w:lang w:val="en-US"/>
        </w:rPr>
        <w:t>App_powerup</w:t>
      </w:r>
      <w:r w:rsidR="00AE03E8">
        <w:rPr>
          <w:rStyle w:val="normaltextrun"/>
          <w:rFonts w:ascii="Arial" w:hAnsi="Arial" w:cs="Arial"/>
          <w:sz w:val="20"/>
          <w:szCs w:val="20"/>
          <w:lang w:val="en-US"/>
        </w:rPr>
        <w:t xml:space="preserve"> is equal to FALSE</w:t>
      </w:r>
      <w:r>
        <w:rPr>
          <w:rStyle w:val="normaltextrun"/>
          <w:rFonts w:ascii="Arial" w:hAnsi="Arial" w:cs="Arial"/>
          <w:sz w:val="20"/>
          <w:szCs w:val="20"/>
          <w:lang w:val="en-US"/>
        </w:rPr>
        <w:t>.</w:t>
      </w:r>
      <w:r>
        <w:rPr>
          <w:rStyle w:val="eop"/>
          <w:rFonts w:ascii="Arial" w:hAnsi="Arial" w:cs="Arial"/>
          <w:sz w:val="20"/>
          <w:szCs w:val="20"/>
          <w:lang w:val="en-US"/>
        </w:rPr>
        <w:t> </w:t>
      </w:r>
    </w:p>
    <w:p w14:paraId="5A94C7C6" w14:textId="18D1F367" w:rsidR="00AE03E8" w:rsidRDefault="00AE03E8">
      <w:pPr>
        <w:pStyle w:val="paragraph0"/>
        <w:numPr>
          <w:ilvl w:val="0"/>
          <w:numId w:val="698"/>
        </w:numPr>
        <w:spacing w:before="0" w:beforeAutospacing="0" w:after="0" w:afterAutospacing="0"/>
        <w:jc w:val="both"/>
        <w:textAlignment w:val="baseline"/>
        <w:rPr>
          <w:rFonts w:ascii="Arial" w:hAnsi="Arial" w:cs="Arial"/>
          <w:sz w:val="20"/>
          <w:szCs w:val="20"/>
          <w:lang w:val="en-US"/>
        </w:rPr>
      </w:pPr>
      <w:r>
        <w:rPr>
          <w:rFonts w:ascii="Arial" w:hAnsi="Arial" w:cs="Arial"/>
          <w:sz w:val="20"/>
          <w:szCs w:val="20"/>
          <w:lang w:val="en-US"/>
        </w:rPr>
        <w:t xml:space="preserve">Set </w:t>
      </w:r>
      <w:r w:rsidRPr="00AE03E8">
        <w:rPr>
          <w:rFonts w:ascii="Arial" w:hAnsi="Arial" w:cs="Arial"/>
          <w:sz w:val="20"/>
          <w:szCs w:val="20"/>
          <w:lang w:val="en-US"/>
        </w:rPr>
        <w:t>Cross_excitation_tx</w:t>
      </w:r>
      <w:r>
        <w:rPr>
          <w:rFonts w:ascii="Arial" w:hAnsi="Arial" w:cs="Arial"/>
          <w:sz w:val="20"/>
          <w:szCs w:val="20"/>
          <w:lang w:val="en-US"/>
        </w:rPr>
        <w:t xml:space="preserve"> with index </w:t>
      </w:r>
      <w:r w:rsidRPr="00AE03E8">
        <w:rPr>
          <w:rFonts w:ascii="Arial" w:hAnsi="Arial" w:cs="Arial"/>
          <w:sz w:val="20"/>
          <w:szCs w:val="20"/>
          <w:lang w:val="en-US"/>
        </w:rPr>
        <w:t>M_EIGHT</w:t>
      </w:r>
      <w:r>
        <w:rPr>
          <w:rFonts w:ascii="Arial" w:hAnsi="Arial" w:cs="Arial"/>
          <w:sz w:val="20"/>
          <w:szCs w:val="20"/>
          <w:lang w:val="en-US"/>
        </w:rPr>
        <w:t xml:space="preserve"> to </w:t>
      </w:r>
      <w:r w:rsidRPr="00AE03E8">
        <w:rPr>
          <w:rFonts w:ascii="Arial" w:hAnsi="Arial" w:cs="Arial"/>
          <w:sz w:val="20"/>
          <w:szCs w:val="20"/>
          <w:lang w:val="en-US"/>
        </w:rPr>
        <w:t>Force_channel_change_flag</w:t>
      </w:r>
    </w:p>
    <w:p w14:paraId="6B256E33" w14:textId="6E19453B" w:rsidR="00AE03E8" w:rsidRPr="00AE03E8" w:rsidRDefault="00AE03E8">
      <w:pPr>
        <w:pStyle w:val="paragraph0"/>
        <w:numPr>
          <w:ilvl w:val="0"/>
          <w:numId w:val="698"/>
        </w:numPr>
        <w:spacing w:before="0" w:beforeAutospacing="0" w:after="0" w:afterAutospacing="0"/>
        <w:jc w:val="both"/>
        <w:textAlignment w:val="baseline"/>
        <w:rPr>
          <w:rFonts w:ascii="Arial" w:hAnsi="Arial" w:cs="Arial"/>
          <w:sz w:val="20"/>
          <w:szCs w:val="20"/>
          <w:lang w:val="en-US"/>
        </w:rPr>
      </w:pPr>
      <w:r>
        <w:rPr>
          <w:rFonts w:ascii="Arial" w:hAnsi="Arial" w:cs="Arial"/>
          <w:sz w:val="20"/>
          <w:szCs w:val="20"/>
          <w:lang w:val="en-US"/>
        </w:rPr>
        <w:t xml:space="preserve">Call the function </w:t>
      </w:r>
      <w:r w:rsidRPr="00AE03E8">
        <w:rPr>
          <w:rFonts w:ascii="Arial" w:hAnsi="Arial" w:cs="Arial"/>
          <w:sz w:val="20"/>
          <w:szCs w:val="20"/>
          <w:lang w:val="en-US"/>
        </w:rPr>
        <w:t>TransmitMessage</w:t>
      </w:r>
      <w:r>
        <w:rPr>
          <w:rFonts w:ascii="Arial" w:hAnsi="Arial" w:cs="Arial"/>
          <w:sz w:val="20"/>
          <w:szCs w:val="20"/>
          <w:lang w:val="en-US"/>
        </w:rPr>
        <w:t xml:space="preserve"> with parameters (</w:t>
      </w:r>
      <w:r w:rsidRPr="00AE03E8">
        <w:rPr>
          <w:rFonts w:ascii="Arial" w:hAnsi="Arial" w:cs="Arial"/>
          <w:sz w:val="20"/>
          <w:szCs w:val="20"/>
          <w:lang w:val="en-US"/>
        </w:rPr>
        <w:t>Cross_excitation_tx</w:t>
      </w:r>
      <w:r>
        <w:rPr>
          <w:rFonts w:ascii="Arial" w:hAnsi="Arial" w:cs="Arial"/>
          <w:sz w:val="20"/>
          <w:szCs w:val="20"/>
          <w:lang w:val="en-US"/>
        </w:rPr>
        <w:t>,</w:t>
      </w:r>
      <w:r w:rsidRPr="00AE03E8">
        <w:t xml:space="preserve"> </w:t>
      </w:r>
      <w:r w:rsidRPr="00AE03E8">
        <w:rPr>
          <w:rFonts w:ascii="Arial" w:hAnsi="Arial" w:cs="Arial"/>
          <w:sz w:val="20"/>
          <w:szCs w:val="20"/>
          <w:lang w:val="en-US"/>
        </w:rPr>
        <w:t>M_CROSS_EXCITATION</w:t>
      </w:r>
      <w:r>
        <w:rPr>
          <w:rFonts w:ascii="Arial" w:hAnsi="Arial" w:cs="Arial"/>
          <w:sz w:val="20"/>
          <w:szCs w:val="20"/>
          <w:lang w:val="en-US"/>
        </w:rPr>
        <w:t>,</w:t>
      </w:r>
      <w:r w:rsidRPr="00AE03E8">
        <w:t xml:space="preserve"> </w:t>
      </w:r>
      <w:r w:rsidRPr="00AE03E8">
        <w:rPr>
          <w:rFonts w:ascii="Arial" w:hAnsi="Arial" w:cs="Arial"/>
          <w:sz w:val="20"/>
          <w:szCs w:val="20"/>
          <w:lang w:val="en-US"/>
        </w:rPr>
        <w:t>COM4</w:t>
      </w:r>
      <w:r>
        <w:rPr>
          <w:rFonts w:ascii="Arial" w:hAnsi="Arial" w:cs="Arial"/>
          <w:sz w:val="20"/>
          <w:szCs w:val="20"/>
          <w:lang w:val="en-US"/>
        </w:rPr>
        <w:t>).</w:t>
      </w:r>
    </w:p>
    <w:p w14:paraId="2737E36B" w14:textId="77777777" w:rsidR="002269CF" w:rsidRDefault="00000000" w:rsidP="002269CF">
      <w:pPr>
        <w:jc w:val="center"/>
      </w:pPr>
      <w:r>
        <w:pict w14:anchorId="15B0428D">
          <v:rect id="_x0000_i1445" style="width:468pt;height:1pt" o:hralign="center" o:hrstd="t" o:hr="t" fillcolor="#a0a0a0" stroked="f"/>
        </w:pict>
      </w:r>
    </w:p>
    <w:p w14:paraId="261C3DB0" w14:textId="77777777" w:rsidR="002269CF" w:rsidRDefault="002269CF" w:rsidP="00211FA8">
      <w:pPr>
        <w:pStyle w:val="Heading5"/>
      </w:pPr>
      <w:bookmarkStart w:id="457" w:name="_Toc158311493"/>
      <w:r>
        <w:t>10.4.12.7.7 daugwyapp-AppTask-LLR-013</w:t>
      </w:r>
      <w:bookmarkEnd w:id="457"/>
    </w:p>
    <w:p w14:paraId="24775D29" w14:textId="77777777" w:rsidR="002269CF" w:rsidRDefault="002269CF" w:rsidP="002269CF">
      <w:r>
        <w:t>Requirement ID: H398-LLD-GWY-FNC-6234</w:t>
      </w:r>
    </w:p>
    <w:p w14:paraId="123DA7AB" w14:textId="77777777" w:rsidR="002269CF" w:rsidRDefault="002269CF" w:rsidP="002269CF"/>
    <w:p w14:paraId="726D3D4A" w14:textId="77777777" w:rsidR="00E53FBB" w:rsidRDefault="00E53FBB" w:rsidP="00E53FBB">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The function shall loop forever and do the following when the App_emode is APP_NORMAL.</w:t>
      </w:r>
      <w:r>
        <w:rPr>
          <w:rStyle w:val="eop"/>
          <w:rFonts w:ascii="Arial" w:hAnsi="Arial" w:cs="Arial"/>
          <w:sz w:val="20"/>
          <w:szCs w:val="20"/>
          <w:lang w:val="en-US"/>
        </w:rPr>
        <w:t> </w:t>
      </w:r>
    </w:p>
    <w:p w14:paraId="63D54421" w14:textId="77777777" w:rsidR="00E53FBB" w:rsidRDefault="00E53FBB">
      <w:pPr>
        <w:pStyle w:val="paragraph0"/>
        <w:numPr>
          <w:ilvl w:val="0"/>
          <w:numId w:val="559"/>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force channel clear and force channel change to False when ((cross excitation receiver with index M_THREE AND NOT of Force channel change flag and NOT of cross excitation receiver with index M_EIGHT) and force channel clear equal to True.</w:t>
      </w:r>
      <w:r>
        <w:rPr>
          <w:rStyle w:val="eop"/>
          <w:rFonts w:ascii="Arial" w:hAnsi="Arial" w:cs="Arial"/>
          <w:sz w:val="20"/>
          <w:szCs w:val="20"/>
          <w:lang w:val="en-US"/>
        </w:rPr>
        <w:t> </w:t>
      </w:r>
    </w:p>
    <w:p w14:paraId="07A396C2" w14:textId="40F59AFD" w:rsidR="00E53FBB" w:rsidRDefault="00E53FBB">
      <w:pPr>
        <w:pStyle w:val="paragraph0"/>
        <w:numPr>
          <w:ilvl w:val="1"/>
          <w:numId w:val="549"/>
        </w:numPr>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Call Inita429Parameters, set Inita429 to TRUE when Inita429 is FALSE</w:t>
      </w:r>
      <w:r>
        <w:rPr>
          <w:rStyle w:val="eop"/>
          <w:rFonts w:ascii="Arial" w:hAnsi="Arial" w:cs="Arial"/>
          <w:sz w:val="20"/>
          <w:szCs w:val="20"/>
          <w:lang w:val="en-US"/>
        </w:rPr>
        <w:t> </w:t>
      </w:r>
    </w:p>
    <w:p w14:paraId="656F78BD" w14:textId="0323F064" w:rsidR="002269CF" w:rsidRPr="00F361DF" w:rsidRDefault="00E53FBB" w:rsidP="00F361DF">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w:t>
      </w:r>
      <w:r>
        <w:rPr>
          <w:rStyle w:val="tabchar"/>
          <w:rFonts w:ascii="Calibri" w:hAnsi="Calibri" w:cs="Calibri"/>
          <w:sz w:val="20"/>
          <w:szCs w:val="20"/>
          <w:lang w:val="en-US"/>
        </w:rPr>
        <w:tab/>
      </w:r>
      <w:r>
        <w:rPr>
          <w:rStyle w:val="normaltextrun"/>
          <w:rFonts w:ascii="Arial" w:hAnsi="Arial" w:cs="Arial"/>
          <w:sz w:val="20"/>
          <w:szCs w:val="20"/>
          <w:lang w:val="en-US"/>
        </w:rPr>
        <w:t>Call ‘DoNormal’ to perform gathering, processing and distribution of indicator's parameters.</w:t>
      </w:r>
      <w:r>
        <w:rPr>
          <w:rStyle w:val="eop"/>
          <w:rFonts w:ascii="Arial" w:hAnsi="Arial" w:cs="Arial"/>
          <w:sz w:val="20"/>
          <w:szCs w:val="20"/>
          <w:lang w:val="en-US"/>
        </w:rPr>
        <w:t> </w:t>
      </w:r>
    </w:p>
    <w:p w14:paraId="0077D031" w14:textId="77777777" w:rsidR="002269CF" w:rsidRDefault="00000000" w:rsidP="002269CF">
      <w:pPr>
        <w:jc w:val="center"/>
        <w:rPr>
          <w:rFonts w:ascii="Times New Roman" w:hAnsi="Times New Roman"/>
          <w:sz w:val="24"/>
          <w:szCs w:val="24"/>
        </w:rPr>
      </w:pPr>
      <w:r>
        <w:pict w14:anchorId="25F5E7CD">
          <v:rect id="_x0000_i1446" style="width:468pt;height:1pt" o:hralign="center" o:hrstd="t" o:hr="t" fillcolor="#a0a0a0" stroked="f"/>
        </w:pict>
      </w:r>
    </w:p>
    <w:p w14:paraId="0F7AA000" w14:textId="77777777" w:rsidR="002269CF" w:rsidRDefault="002269CF" w:rsidP="00211FA8">
      <w:pPr>
        <w:pStyle w:val="Heading5"/>
      </w:pPr>
      <w:bookmarkStart w:id="458" w:name="_Toc158311494"/>
      <w:r>
        <w:t>10.4.12.7.8 daugwyapp-AppTask-LLR-014</w:t>
      </w:r>
      <w:bookmarkEnd w:id="458"/>
    </w:p>
    <w:p w14:paraId="6E58DC51" w14:textId="77777777" w:rsidR="002269CF" w:rsidRDefault="002269CF" w:rsidP="002269CF">
      <w:r>
        <w:t>Requirement ID: H398-LLD-GWY-FNC-6235</w:t>
      </w:r>
    </w:p>
    <w:p w14:paraId="6208FD3B" w14:textId="77777777" w:rsidR="002269CF" w:rsidRDefault="002269CF" w:rsidP="002269CF"/>
    <w:p w14:paraId="0DE7B4F3" w14:textId="77777777" w:rsidR="002269CF" w:rsidRDefault="002269CF" w:rsidP="002269CF">
      <w:pPr>
        <w:widowControl w:val="0"/>
        <w:autoSpaceDE w:val="0"/>
        <w:autoSpaceDN w:val="0"/>
        <w:adjustRightInd w:val="0"/>
        <w:rPr>
          <w:rFonts w:cs="Arial"/>
        </w:rPr>
      </w:pPr>
      <w:r>
        <w:rPr>
          <w:rFonts w:cs="Arial"/>
        </w:rPr>
        <w:t>The function shall loop forever and do the following when the App_emode is APP_NORMAL.</w:t>
      </w:r>
    </w:p>
    <w:p w14:paraId="0D159311" w14:textId="77777777" w:rsidR="002269CF" w:rsidRDefault="002269CF" w:rsidP="002269CF">
      <w:pPr>
        <w:widowControl w:val="0"/>
        <w:autoSpaceDE w:val="0"/>
        <w:autoSpaceDN w:val="0"/>
        <w:adjustRightInd w:val="0"/>
        <w:rPr>
          <w:rFonts w:cs="Arial"/>
        </w:rPr>
      </w:pPr>
      <w:r>
        <w:rPr>
          <w:rFonts w:cs="Arial"/>
        </w:rPr>
        <w:t>1)  Do the following when App_strap is equal to TRUE</w:t>
      </w:r>
    </w:p>
    <w:p w14:paraId="0FB79CEA"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Call RxLabelsToCMU to receive Afcs axis to CMU.</w:t>
      </w:r>
    </w:p>
    <w:p w14:paraId="120B7728"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Call NonLabelParametersToCMU to transmit non label parameters to CMU when Init_param is equal to TRUE AND Two_sequence_done is equal to TRUE.</w:t>
      </w:r>
    </w:p>
    <w:p w14:paraId="5CE6EB35"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ascii="Cambria Math" w:hAnsi="Cambria Math" w:cs="Cambria Math"/>
        </w:rPr>
        <w:t>⦁</w:t>
      </w:r>
      <w:r>
        <w:rPr>
          <w:rFonts w:cs="Arial"/>
        </w:rPr>
        <w:t xml:space="preserve"> Call ‘Limmon’ for limit monitoring with parameter reference to limit table. </w:t>
      </w:r>
    </w:p>
    <w:p w14:paraId="21DA3A81" w14:textId="77777777" w:rsidR="002269CF" w:rsidRDefault="002269CF" w:rsidP="002269CF">
      <w:pPr>
        <w:widowControl w:val="0"/>
        <w:autoSpaceDE w:val="0"/>
        <w:autoSpaceDN w:val="0"/>
        <w:adjustRightInd w:val="0"/>
        <w:rPr>
          <w:rFonts w:cs="Arial"/>
        </w:rPr>
      </w:pPr>
    </w:p>
    <w:p w14:paraId="4C033011" w14:textId="77777777" w:rsidR="002269CF" w:rsidRDefault="002269CF" w:rsidP="002269CF">
      <w:pPr>
        <w:widowControl w:val="0"/>
        <w:autoSpaceDE w:val="0"/>
        <w:autoSpaceDN w:val="0"/>
        <w:adjustRightInd w:val="0"/>
        <w:rPr>
          <w:rFonts w:cs="Arial"/>
        </w:rPr>
      </w:pPr>
    </w:p>
    <w:p w14:paraId="3157E7C6" w14:textId="77777777" w:rsidR="002269CF" w:rsidRDefault="00000000" w:rsidP="002269CF">
      <w:pPr>
        <w:jc w:val="center"/>
        <w:rPr>
          <w:rFonts w:ascii="Times New Roman" w:hAnsi="Times New Roman"/>
          <w:sz w:val="24"/>
          <w:szCs w:val="24"/>
        </w:rPr>
      </w:pPr>
      <w:r>
        <w:pict w14:anchorId="65CA6F5F">
          <v:rect id="_x0000_i1447" style="width:468pt;height:1pt" o:hralign="center" o:hrstd="t" o:hr="t" fillcolor="#a0a0a0" stroked="f"/>
        </w:pict>
      </w:r>
    </w:p>
    <w:p w14:paraId="14636A7A" w14:textId="77777777" w:rsidR="002269CF" w:rsidRDefault="002269CF" w:rsidP="00211FA8">
      <w:pPr>
        <w:pStyle w:val="Heading5"/>
      </w:pPr>
      <w:bookmarkStart w:id="459" w:name="_Toc158311495"/>
      <w:r>
        <w:t>10.4.12.7.9 daugwyapp-AppTask-LLR-007</w:t>
      </w:r>
      <w:bookmarkEnd w:id="459"/>
    </w:p>
    <w:p w14:paraId="44F8921A" w14:textId="77777777" w:rsidR="002269CF" w:rsidRDefault="002269CF" w:rsidP="002269CF">
      <w:r>
        <w:t>Requirement ID: H398-LLD-GWY-FNC-429</w:t>
      </w:r>
    </w:p>
    <w:p w14:paraId="0F09C9BD" w14:textId="77777777" w:rsidR="002269CF" w:rsidRDefault="002269CF" w:rsidP="002269CF"/>
    <w:p w14:paraId="058D066B" w14:textId="77777777" w:rsidR="002269CF" w:rsidRDefault="002269CF" w:rsidP="002269CF">
      <w:pPr>
        <w:autoSpaceDE w:val="0"/>
        <w:autoSpaceDN w:val="0"/>
        <w:adjustRightInd w:val="0"/>
        <w:rPr>
          <w:rFonts w:cs="Arial"/>
        </w:rPr>
      </w:pPr>
      <w:r>
        <w:rPr>
          <w:rFonts w:cs="Arial"/>
        </w:rPr>
        <w:t xml:space="preserve"> The function shall loop forever and call ‘DoCmDownload’ to request for the data to be downloaded from CMU when the App_emode is APP_DOWNLOAD.</w:t>
      </w:r>
    </w:p>
    <w:p w14:paraId="0E3BF78A" w14:textId="77777777" w:rsidR="002269CF" w:rsidRDefault="002269CF" w:rsidP="002269CF">
      <w:pPr>
        <w:widowControl w:val="0"/>
        <w:autoSpaceDE w:val="0"/>
        <w:autoSpaceDN w:val="0"/>
        <w:adjustRightInd w:val="0"/>
        <w:rPr>
          <w:rFonts w:cs="Arial"/>
        </w:rPr>
      </w:pPr>
    </w:p>
    <w:p w14:paraId="2D94133E" w14:textId="77777777" w:rsidR="002269CF" w:rsidRDefault="002269CF" w:rsidP="002269CF">
      <w:pPr>
        <w:autoSpaceDE w:val="0"/>
        <w:autoSpaceDN w:val="0"/>
        <w:adjustRightInd w:val="0"/>
        <w:rPr>
          <w:rFonts w:cs="Arial"/>
        </w:rPr>
      </w:pPr>
    </w:p>
    <w:p w14:paraId="24B30E8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407B07" w14:textId="77777777" w:rsidR="002269CF" w:rsidRDefault="00000000" w:rsidP="002269CF">
      <w:pPr>
        <w:jc w:val="center"/>
        <w:rPr>
          <w:rFonts w:ascii="Times New Roman" w:hAnsi="Times New Roman"/>
          <w:sz w:val="24"/>
          <w:szCs w:val="24"/>
        </w:rPr>
      </w:pPr>
      <w:r>
        <w:pict w14:anchorId="221F8FCB">
          <v:rect id="_x0000_i1448" style="width:468pt;height:1pt" o:hralign="center" o:hrstd="t" o:hr="t" fillcolor="#a0a0a0" stroked="f"/>
        </w:pict>
      </w:r>
    </w:p>
    <w:p w14:paraId="38BC814D" w14:textId="77777777" w:rsidR="002269CF" w:rsidRDefault="002269CF" w:rsidP="00211FA8">
      <w:pPr>
        <w:pStyle w:val="Heading5"/>
      </w:pPr>
      <w:bookmarkStart w:id="460" w:name="_Toc158311496"/>
      <w:r>
        <w:t>10.4.12.7.10 daugwyapp-AppTask-LLR-008</w:t>
      </w:r>
      <w:bookmarkEnd w:id="460"/>
    </w:p>
    <w:p w14:paraId="32B944EF" w14:textId="77777777" w:rsidR="002269CF" w:rsidRDefault="002269CF" w:rsidP="002269CF">
      <w:r>
        <w:t>Requirement ID: H398-LLD-GWY-FNC-430</w:t>
      </w:r>
    </w:p>
    <w:p w14:paraId="08965620" w14:textId="77777777" w:rsidR="002269CF" w:rsidRDefault="002269CF" w:rsidP="002269CF"/>
    <w:p w14:paraId="0A72C02D" w14:textId="77777777" w:rsidR="002269CF" w:rsidRDefault="002269CF" w:rsidP="002269CF">
      <w:pPr>
        <w:autoSpaceDE w:val="0"/>
        <w:autoSpaceDN w:val="0"/>
        <w:adjustRightInd w:val="0"/>
        <w:rPr>
          <w:rFonts w:cs="Arial"/>
        </w:rPr>
      </w:pPr>
      <w:r>
        <w:rPr>
          <w:rFonts w:cs="Arial"/>
        </w:rPr>
        <w:t xml:space="preserve"> The function shall loop forever and do the following when the App_emode is APP_EXCITE:</w:t>
      </w:r>
    </w:p>
    <w:p w14:paraId="6F433AD0" w14:textId="77777777" w:rsidR="002269CF" w:rsidRDefault="002269CF">
      <w:pPr>
        <w:widowControl w:val="0"/>
        <w:numPr>
          <w:ilvl w:val="0"/>
          <w:numId w:val="154"/>
        </w:numPr>
        <w:autoSpaceDE w:val="0"/>
        <w:autoSpaceDN w:val="0"/>
        <w:adjustRightInd w:val="0"/>
        <w:spacing w:line="240" w:lineRule="auto"/>
        <w:ind w:left="420" w:hanging="360"/>
        <w:rPr>
          <w:rFonts w:cs="Arial"/>
        </w:rPr>
      </w:pPr>
      <w:r>
        <w:rPr>
          <w:rFonts w:cs="Arial"/>
        </w:rPr>
        <w:t>Set start excite to TRUE.</w:t>
      </w:r>
    </w:p>
    <w:p w14:paraId="01342DCF" w14:textId="77777777" w:rsidR="002269CF" w:rsidRDefault="002269CF">
      <w:pPr>
        <w:widowControl w:val="0"/>
        <w:numPr>
          <w:ilvl w:val="0"/>
          <w:numId w:val="154"/>
        </w:numPr>
        <w:autoSpaceDE w:val="0"/>
        <w:autoSpaceDN w:val="0"/>
        <w:adjustRightInd w:val="0"/>
        <w:spacing w:line="240" w:lineRule="auto"/>
        <w:ind w:left="420" w:hanging="360"/>
        <w:rPr>
          <w:rFonts w:cs="Arial"/>
        </w:rPr>
      </w:pPr>
      <w:r>
        <w:rPr>
          <w:rFonts w:cs="Arial"/>
        </w:rPr>
        <w:t>Call ‘DoExcite’ to set the corresponding DAU Excitation.</w:t>
      </w:r>
    </w:p>
    <w:p w14:paraId="49CE1592" w14:textId="77777777" w:rsidR="002269CF" w:rsidRDefault="002269CF">
      <w:pPr>
        <w:widowControl w:val="0"/>
        <w:numPr>
          <w:ilvl w:val="0"/>
          <w:numId w:val="154"/>
        </w:numPr>
        <w:autoSpaceDE w:val="0"/>
        <w:autoSpaceDN w:val="0"/>
        <w:adjustRightInd w:val="0"/>
        <w:spacing w:line="240" w:lineRule="auto"/>
        <w:ind w:left="420" w:hanging="360"/>
        <w:rPr>
          <w:rFonts w:cs="Arial"/>
        </w:rPr>
      </w:pPr>
      <w:r>
        <w:rPr>
          <w:rFonts w:cs="Arial"/>
        </w:rPr>
        <w:t>Set App_emode to APP_NORMAL.</w:t>
      </w:r>
    </w:p>
    <w:p w14:paraId="021E64CD" w14:textId="77777777" w:rsidR="002269CF" w:rsidRDefault="002269CF" w:rsidP="002269CF">
      <w:pPr>
        <w:widowControl w:val="0"/>
        <w:autoSpaceDE w:val="0"/>
        <w:autoSpaceDN w:val="0"/>
        <w:adjustRightInd w:val="0"/>
        <w:ind w:left="60"/>
        <w:rPr>
          <w:rFonts w:cs="Arial"/>
        </w:rPr>
      </w:pPr>
    </w:p>
    <w:p w14:paraId="630DB47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D1D2BE" w14:textId="77777777" w:rsidR="002269CF" w:rsidRDefault="00000000" w:rsidP="002269CF">
      <w:pPr>
        <w:jc w:val="center"/>
        <w:rPr>
          <w:rFonts w:ascii="Times New Roman" w:hAnsi="Times New Roman"/>
          <w:sz w:val="24"/>
          <w:szCs w:val="24"/>
        </w:rPr>
      </w:pPr>
      <w:r>
        <w:pict w14:anchorId="2FDC1106">
          <v:rect id="_x0000_i1449" style="width:468pt;height:1pt" o:hralign="center" o:hrstd="t" o:hr="t" fillcolor="#a0a0a0" stroked="f"/>
        </w:pict>
      </w:r>
    </w:p>
    <w:p w14:paraId="4F8E7766" w14:textId="77777777" w:rsidR="002269CF" w:rsidRDefault="002269CF" w:rsidP="00211FA8">
      <w:pPr>
        <w:pStyle w:val="Heading5"/>
      </w:pPr>
      <w:bookmarkStart w:id="461" w:name="_Toc158311497"/>
      <w:r>
        <w:t>10.4.12.7.11 daugwyapp-AppTask-LLR-010</w:t>
      </w:r>
      <w:bookmarkEnd w:id="461"/>
    </w:p>
    <w:p w14:paraId="27875C9F" w14:textId="77777777" w:rsidR="002269CF" w:rsidRDefault="002269CF" w:rsidP="002269CF">
      <w:r>
        <w:t>Requirement ID: H398-LLD-GWY-FNC-432</w:t>
      </w:r>
    </w:p>
    <w:p w14:paraId="0EF90E11" w14:textId="77777777" w:rsidR="002269CF" w:rsidRDefault="002269CF" w:rsidP="002269CF"/>
    <w:p w14:paraId="039D4E8A" w14:textId="77777777" w:rsidR="002269CF" w:rsidRDefault="002269CF" w:rsidP="002269CF">
      <w:pPr>
        <w:autoSpaceDE w:val="0"/>
        <w:autoSpaceDN w:val="0"/>
        <w:adjustRightInd w:val="0"/>
        <w:rPr>
          <w:rFonts w:cs="Arial"/>
        </w:rPr>
      </w:pPr>
      <w:r>
        <w:rPr>
          <w:rFonts w:cs="Arial"/>
        </w:rPr>
        <w:t xml:space="preserve"> The function shall loop forever and call ‘DoError’ to display the error for invalid call and shutdown indicator when the App_emode other than APP_BIT, APP_NORMAL, APP_MAINT, APP_ERROR, APP_DOWNLOAD, APP_EXCITE and APP_WAIT.</w:t>
      </w:r>
    </w:p>
    <w:p w14:paraId="44DAA5A0" w14:textId="77777777" w:rsidR="002269CF" w:rsidRDefault="002269CF" w:rsidP="002269CF">
      <w:pPr>
        <w:widowControl w:val="0"/>
        <w:autoSpaceDE w:val="0"/>
        <w:autoSpaceDN w:val="0"/>
        <w:adjustRightInd w:val="0"/>
        <w:rPr>
          <w:rFonts w:cs="Arial"/>
        </w:rPr>
      </w:pPr>
    </w:p>
    <w:p w14:paraId="1310CC63" w14:textId="77777777" w:rsidR="002269CF" w:rsidRDefault="002269CF" w:rsidP="002269CF">
      <w:pPr>
        <w:widowControl w:val="0"/>
        <w:autoSpaceDE w:val="0"/>
        <w:autoSpaceDN w:val="0"/>
        <w:adjustRightInd w:val="0"/>
        <w:rPr>
          <w:rFonts w:cs="Arial"/>
        </w:rPr>
      </w:pPr>
    </w:p>
    <w:p w14:paraId="067D9C9A" w14:textId="77777777" w:rsidR="002269CF" w:rsidRDefault="002269CF" w:rsidP="002269CF">
      <w:pPr>
        <w:autoSpaceDE w:val="0"/>
        <w:autoSpaceDN w:val="0"/>
        <w:adjustRightInd w:val="0"/>
        <w:rPr>
          <w:rFonts w:cs="Arial"/>
        </w:rPr>
      </w:pPr>
    </w:p>
    <w:p w14:paraId="1BED80F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17A1081" w14:textId="77777777" w:rsidR="002269CF" w:rsidRDefault="00000000" w:rsidP="002269CF">
      <w:pPr>
        <w:jc w:val="center"/>
        <w:rPr>
          <w:rFonts w:ascii="Times New Roman" w:hAnsi="Times New Roman"/>
          <w:sz w:val="24"/>
          <w:szCs w:val="24"/>
        </w:rPr>
      </w:pPr>
      <w:r>
        <w:pict w14:anchorId="2885E873">
          <v:rect id="_x0000_i1450" style="width:468pt;height:1pt" o:hralign="center" o:hrstd="t" o:hr="t" fillcolor="#a0a0a0" stroked="f"/>
        </w:pict>
      </w:r>
    </w:p>
    <w:p w14:paraId="42D7C6E2" w14:textId="77777777" w:rsidR="002269CF" w:rsidRDefault="002269CF" w:rsidP="00211FA8">
      <w:pPr>
        <w:pStyle w:val="Heading5"/>
      </w:pPr>
      <w:bookmarkStart w:id="462" w:name="_Toc158311498"/>
      <w:r>
        <w:t>10.4.12.7.12 daugwyapp-AppTask-LLR-011</w:t>
      </w:r>
      <w:bookmarkEnd w:id="462"/>
    </w:p>
    <w:p w14:paraId="6AF59169" w14:textId="77777777" w:rsidR="002269CF" w:rsidRDefault="002269CF" w:rsidP="002269CF">
      <w:r>
        <w:t>Requirement ID: H398-LLD-GWY-FNC-433</w:t>
      </w:r>
    </w:p>
    <w:p w14:paraId="69D84F1F" w14:textId="77777777" w:rsidR="002269CF" w:rsidRDefault="002269CF" w:rsidP="002269CF"/>
    <w:p w14:paraId="2A603A58" w14:textId="77777777" w:rsidR="002269CF" w:rsidRDefault="002269CF" w:rsidP="002269CF">
      <w:pPr>
        <w:autoSpaceDE w:val="0"/>
        <w:autoSpaceDN w:val="0"/>
        <w:adjustRightInd w:val="0"/>
        <w:rPr>
          <w:rFonts w:cs="Arial"/>
        </w:rPr>
      </w:pPr>
      <w:r>
        <w:rPr>
          <w:rFonts w:cs="Arial"/>
        </w:rPr>
        <w:t xml:space="preserve"> The function shall call function ‘DoError’ to display the error for invalid call and shutdown indicator.</w:t>
      </w:r>
    </w:p>
    <w:p w14:paraId="48AB12E4" w14:textId="77777777" w:rsidR="002269CF" w:rsidRDefault="002269CF" w:rsidP="002269CF">
      <w:pPr>
        <w:widowControl w:val="0"/>
        <w:autoSpaceDE w:val="0"/>
        <w:autoSpaceDN w:val="0"/>
        <w:adjustRightInd w:val="0"/>
        <w:rPr>
          <w:rFonts w:cs="Arial"/>
          <w:b/>
          <w:bCs/>
        </w:rPr>
      </w:pPr>
      <w:r>
        <w:rPr>
          <w:rFonts w:cs="Arial"/>
        </w:rPr>
        <w:t>data.</w:t>
      </w:r>
    </w:p>
    <w:p w14:paraId="66009542" w14:textId="77777777" w:rsidR="002269CF" w:rsidRDefault="002269CF" w:rsidP="002269CF">
      <w:pPr>
        <w:widowControl w:val="0"/>
        <w:autoSpaceDE w:val="0"/>
        <w:autoSpaceDN w:val="0"/>
        <w:adjustRightInd w:val="0"/>
        <w:rPr>
          <w:rFonts w:cs="Arial"/>
        </w:rPr>
      </w:pPr>
    </w:p>
    <w:p w14:paraId="3F6AFC6A" w14:textId="77777777" w:rsidR="002269CF" w:rsidRDefault="002269CF" w:rsidP="002269CF">
      <w:pPr>
        <w:widowControl w:val="0"/>
        <w:autoSpaceDE w:val="0"/>
        <w:autoSpaceDN w:val="0"/>
        <w:adjustRightInd w:val="0"/>
        <w:rPr>
          <w:rFonts w:cs="Arial"/>
        </w:rPr>
      </w:pPr>
    </w:p>
    <w:p w14:paraId="06623685" w14:textId="77777777" w:rsidR="002269CF" w:rsidRDefault="002269CF" w:rsidP="002269CF">
      <w:pPr>
        <w:autoSpaceDE w:val="0"/>
        <w:autoSpaceDN w:val="0"/>
        <w:adjustRightInd w:val="0"/>
        <w:rPr>
          <w:rFonts w:cs="Arial"/>
        </w:rPr>
      </w:pPr>
    </w:p>
    <w:p w14:paraId="00D22EC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599DC7" w14:textId="77777777" w:rsidR="002269CF" w:rsidRDefault="00000000" w:rsidP="002269CF">
      <w:pPr>
        <w:jc w:val="center"/>
        <w:rPr>
          <w:rFonts w:ascii="Times New Roman" w:hAnsi="Times New Roman"/>
          <w:sz w:val="24"/>
          <w:szCs w:val="24"/>
        </w:rPr>
      </w:pPr>
      <w:r>
        <w:pict w14:anchorId="34335261">
          <v:rect id="_x0000_i1451" style="width:468pt;height:1pt" o:hralign="center" o:hrstd="t" o:hr="t" fillcolor="#a0a0a0" stroked="f"/>
        </w:pict>
      </w:r>
    </w:p>
    <w:p w14:paraId="7B069D14" w14:textId="77777777" w:rsidR="002269CF" w:rsidRDefault="002269CF" w:rsidP="002269CF">
      <w:pPr>
        <w:pStyle w:val="Heading3"/>
      </w:pPr>
      <w:bookmarkStart w:id="463" w:name="_Toc158311499"/>
      <w:bookmarkStart w:id="464" w:name="_Toc210985692"/>
      <w:r>
        <w:t>10.4.13 DoInit</w:t>
      </w:r>
      <w:bookmarkEnd w:id="463"/>
      <w:bookmarkEnd w:id="464"/>
    </w:p>
    <w:p w14:paraId="6B9F53ED" w14:textId="77777777" w:rsidR="002269CF" w:rsidRDefault="002269CF" w:rsidP="002269CF"/>
    <w:p w14:paraId="5A639233" w14:textId="77777777" w:rsidR="002269CF" w:rsidRDefault="002269CF" w:rsidP="002269CF">
      <w:pPr>
        <w:widowControl w:val="0"/>
        <w:autoSpaceDE w:val="0"/>
        <w:autoSpaceDN w:val="0"/>
        <w:adjustRightInd w:val="0"/>
        <w:rPr>
          <w:rFonts w:cs="Arial"/>
        </w:rPr>
      </w:pPr>
      <w:r>
        <w:rPr>
          <w:rFonts w:cs="Arial"/>
        </w:rPr>
        <w:t>Low Level Design Details about CSU DoInit will follow in the sub sections.</w:t>
      </w:r>
    </w:p>
    <w:p w14:paraId="38EC85F8" w14:textId="77777777" w:rsidR="002269CF" w:rsidRDefault="002269CF" w:rsidP="002269CF">
      <w:pPr>
        <w:widowControl w:val="0"/>
        <w:autoSpaceDE w:val="0"/>
        <w:autoSpaceDN w:val="0"/>
        <w:adjustRightInd w:val="0"/>
        <w:rPr>
          <w:rFonts w:cs="Arial"/>
        </w:rPr>
      </w:pPr>
    </w:p>
    <w:p w14:paraId="64DC53F5" w14:textId="77777777" w:rsidR="002269CF" w:rsidRDefault="002269CF" w:rsidP="002269CF">
      <w:pPr>
        <w:autoSpaceDE w:val="0"/>
        <w:autoSpaceDN w:val="0"/>
        <w:adjustRightInd w:val="0"/>
        <w:rPr>
          <w:rFonts w:cs="Arial"/>
        </w:rPr>
      </w:pPr>
    </w:p>
    <w:p w14:paraId="738DC82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1454EF3" w14:textId="77777777" w:rsidR="002269CF" w:rsidRDefault="00000000" w:rsidP="002269CF">
      <w:pPr>
        <w:jc w:val="center"/>
        <w:rPr>
          <w:rFonts w:ascii="Times New Roman" w:hAnsi="Times New Roman"/>
          <w:sz w:val="24"/>
          <w:szCs w:val="24"/>
        </w:rPr>
      </w:pPr>
      <w:r>
        <w:pict w14:anchorId="2FEC1B78">
          <v:rect id="_x0000_i1452" style="width:468pt;height:1pt" o:hralign="center" o:hrstd="t" o:hr="t" fillcolor="#a0a0a0" stroked="f"/>
        </w:pict>
      </w:r>
    </w:p>
    <w:p w14:paraId="7AF289A1" w14:textId="77777777" w:rsidR="002269CF" w:rsidRDefault="002269CF" w:rsidP="002269CF">
      <w:pPr>
        <w:pStyle w:val="Heading4"/>
      </w:pPr>
      <w:bookmarkStart w:id="465" w:name="_Toc158311500"/>
      <w:r>
        <w:t>10.4.13.1 Brief Description</w:t>
      </w:r>
      <w:bookmarkEnd w:id="465"/>
    </w:p>
    <w:p w14:paraId="47F6B4A2" w14:textId="77777777" w:rsidR="002269CF" w:rsidRDefault="002269CF" w:rsidP="002269CF"/>
    <w:p w14:paraId="5E7C8151" w14:textId="77777777" w:rsidR="002269CF" w:rsidRDefault="002269CF" w:rsidP="002269CF">
      <w:pPr>
        <w:widowControl w:val="0"/>
        <w:autoSpaceDE w:val="0"/>
        <w:autoSpaceDN w:val="0"/>
        <w:adjustRightInd w:val="0"/>
        <w:rPr>
          <w:rFonts w:cs="Arial"/>
        </w:rPr>
      </w:pPr>
      <w:r>
        <w:rPr>
          <w:rFonts w:cs="Arial"/>
        </w:rPr>
        <w:t>The DoInit function initializes the task control parameters and error signals to default values.</w:t>
      </w:r>
    </w:p>
    <w:p w14:paraId="6979F1CA"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3DCBC5" w14:textId="77777777" w:rsidR="002269CF" w:rsidRDefault="00000000" w:rsidP="002269CF">
      <w:pPr>
        <w:jc w:val="center"/>
        <w:rPr>
          <w:rFonts w:ascii="Times New Roman" w:hAnsi="Times New Roman"/>
          <w:sz w:val="24"/>
          <w:szCs w:val="24"/>
        </w:rPr>
      </w:pPr>
      <w:r>
        <w:pict w14:anchorId="0FE6A855">
          <v:rect id="_x0000_i1453" style="width:468pt;height:1pt" o:hralign="center" o:hrstd="t" o:hr="t" fillcolor="#a0a0a0" stroked="f"/>
        </w:pict>
      </w:r>
    </w:p>
    <w:p w14:paraId="0BBF01F0" w14:textId="77777777" w:rsidR="002269CF" w:rsidRDefault="002269CF" w:rsidP="002269CF">
      <w:pPr>
        <w:pStyle w:val="Heading4"/>
      </w:pPr>
      <w:bookmarkStart w:id="466" w:name="_Toc158311501"/>
      <w:r>
        <w:t>10.4.13.2 List of HLRs allocated</w:t>
      </w:r>
      <w:bookmarkEnd w:id="466"/>
    </w:p>
    <w:p w14:paraId="2F690614" w14:textId="77777777" w:rsidR="002269CF" w:rsidRDefault="002269CF" w:rsidP="002269CF"/>
    <w:p w14:paraId="6B1B0694"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06D84964" w14:textId="77777777" w:rsidR="002269CF" w:rsidRDefault="002269CF" w:rsidP="002269CF">
      <w:pPr>
        <w:autoSpaceDE w:val="0"/>
        <w:autoSpaceDN w:val="0"/>
        <w:adjustRightInd w:val="0"/>
        <w:rPr>
          <w:rFonts w:cs="Arial"/>
        </w:rPr>
      </w:pPr>
    </w:p>
    <w:p w14:paraId="32842AE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6F2595" w14:textId="77777777" w:rsidR="002269CF" w:rsidRDefault="00000000" w:rsidP="002269CF">
      <w:pPr>
        <w:jc w:val="center"/>
        <w:rPr>
          <w:rFonts w:ascii="Times New Roman" w:hAnsi="Times New Roman"/>
          <w:sz w:val="24"/>
          <w:szCs w:val="24"/>
        </w:rPr>
      </w:pPr>
      <w:r>
        <w:pict w14:anchorId="1ED48146">
          <v:rect id="_x0000_i1454" style="width:468pt;height:1pt" o:hralign="center" o:hrstd="t" o:hr="t" fillcolor="#a0a0a0" stroked="f"/>
        </w:pict>
      </w:r>
    </w:p>
    <w:p w14:paraId="2A017F0D" w14:textId="77777777" w:rsidR="002269CF" w:rsidRDefault="002269CF" w:rsidP="002269CF">
      <w:pPr>
        <w:pStyle w:val="Heading4"/>
      </w:pPr>
      <w:bookmarkStart w:id="467" w:name="_Toc158311502"/>
      <w:r>
        <w:t>10.4.13.3 List of global variables accessed and modified</w:t>
      </w:r>
      <w:bookmarkEnd w:id="467"/>
    </w:p>
    <w:p w14:paraId="7553402B" w14:textId="77777777" w:rsidR="002269CF" w:rsidRDefault="002269CF" w:rsidP="002269CF"/>
    <w:p w14:paraId="15D1A011"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None</w:t>
      </w:r>
    </w:p>
    <w:p w14:paraId="25F67C20" w14:textId="77777777" w:rsidR="002269CF" w:rsidRDefault="002269CF" w:rsidP="002269CF">
      <w:pPr>
        <w:widowControl w:val="0"/>
        <w:autoSpaceDE w:val="0"/>
        <w:autoSpaceDN w:val="0"/>
        <w:adjustRightInd w:val="0"/>
        <w:rPr>
          <w:rFonts w:cs="Arial"/>
        </w:rPr>
      </w:pPr>
    </w:p>
    <w:p w14:paraId="7C04AA31"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Bit_mode</w:t>
      </w:r>
    </w:p>
    <w:p w14:paraId="5A022072" w14:textId="77777777" w:rsidR="002269CF" w:rsidRDefault="002269CF" w:rsidP="002269CF">
      <w:pPr>
        <w:widowControl w:val="0"/>
        <w:autoSpaceDE w:val="0"/>
        <w:autoSpaceDN w:val="0"/>
        <w:adjustRightInd w:val="0"/>
        <w:rPr>
          <w:rFonts w:cs="Arial"/>
        </w:rPr>
      </w:pPr>
      <w:r>
        <w:rPr>
          <w:rFonts w:cs="Arial"/>
        </w:rPr>
        <w:tab/>
      </w:r>
      <w:r>
        <w:rPr>
          <w:rFonts w:cs="Arial"/>
        </w:rPr>
        <w:tab/>
      </w:r>
      <w:r>
        <w:rPr>
          <w:rFonts w:cs="Arial"/>
        </w:rPr>
        <w:tab/>
        <w:t>Cm_data</w:t>
      </w:r>
    </w:p>
    <w:p w14:paraId="1EA39EFE" w14:textId="77777777" w:rsidR="002269CF" w:rsidRDefault="002269CF" w:rsidP="002269CF">
      <w:pPr>
        <w:widowControl w:val="0"/>
        <w:autoSpaceDE w:val="0"/>
        <w:autoSpaceDN w:val="0"/>
        <w:adjustRightInd w:val="0"/>
        <w:rPr>
          <w:rFonts w:cs="Arial"/>
        </w:rPr>
      </w:pPr>
      <w:r>
        <w:rPr>
          <w:rFonts w:cs="Arial"/>
        </w:rPr>
        <w:tab/>
      </w:r>
      <w:r>
        <w:rPr>
          <w:rFonts w:cs="Arial"/>
        </w:rPr>
        <w:tab/>
      </w:r>
      <w:r>
        <w:rPr>
          <w:rFonts w:cs="Arial"/>
        </w:rPr>
        <w:tab/>
        <w:t>App_emode</w:t>
      </w:r>
    </w:p>
    <w:p w14:paraId="06172721" w14:textId="77777777" w:rsidR="002269CF" w:rsidRDefault="002269CF" w:rsidP="002269CF">
      <w:pPr>
        <w:widowControl w:val="0"/>
        <w:autoSpaceDE w:val="0"/>
        <w:autoSpaceDN w:val="0"/>
        <w:adjustRightInd w:val="0"/>
        <w:rPr>
          <w:rFonts w:cs="Arial"/>
        </w:rPr>
      </w:pPr>
    </w:p>
    <w:p w14:paraId="4144E0F3" w14:textId="77777777" w:rsidR="002269CF" w:rsidRDefault="002269CF" w:rsidP="002269CF">
      <w:pPr>
        <w:autoSpaceDE w:val="0"/>
        <w:autoSpaceDN w:val="0"/>
        <w:adjustRightInd w:val="0"/>
        <w:rPr>
          <w:rFonts w:cs="Arial"/>
        </w:rPr>
      </w:pPr>
    </w:p>
    <w:p w14:paraId="0A769A7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101542" w14:textId="77777777" w:rsidR="002269CF" w:rsidRDefault="00000000" w:rsidP="002269CF">
      <w:pPr>
        <w:jc w:val="center"/>
        <w:rPr>
          <w:rFonts w:ascii="Times New Roman" w:hAnsi="Times New Roman"/>
          <w:sz w:val="24"/>
          <w:szCs w:val="24"/>
        </w:rPr>
      </w:pPr>
      <w:r>
        <w:pict w14:anchorId="59701D57">
          <v:rect id="_x0000_i1455" style="width:468pt;height:1pt" o:hralign="center" o:hrstd="t" o:hr="t" fillcolor="#a0a0a0" stroked="f"/>
        </w:pict>
      </w:r>
    </w:p>
    <w:p w14:paraId="1B0C3289" w14:textId="77777777" w:rsidR="002269CF" w:rsidRDefault="002269CF" w:rsidP="002269CF">
      <w:pPr>
        <w:pStyle w:val="Heading4"/>
      </w:pPr>
      <w:bookmarkStart w:id="468" w:name="_Toc158311503"/>
      <w:r>
        <w:t>10.4.13.4 Parameter list (Input/Output)</w:t>
      </w:r>
      <w:bookmarkEnd w:id="468"/>
    </w:p>
    <w:p w14:paraId="72EBED97" w14:textId="77777777" w:rsidR="002269CF" w:rsidRDefault="002269CF" w:rsidP="002269CF"/>
    <w:p w14:paraId="6006AE24"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7B5397AE"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50EEF10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A1C5CD" w14:textId="77777777" w:rsidR="002269CF" w:rsidRDefault="00000000" w:rsidP="002269CF">
      <w:pPr>
        <w:jc w:val="center"/>
        <w:rPr>
          <w:rFonts w:ascii="Times New Roman" w:hAnsi="Times New Roman"/>
          <w:sz w:val="24"/>
          <w:szCs w:val="24"/>
        </w:rPr>
      </w:pPr>
      <w:r>
        <w:pict w14:anchorId="3D227450">
          <v:rect id="_x0000_i1456" style="width:468pt;height:1pt" o:hralign="center" o:hrstd="t" o:hr="t" fillcolor="#a0a0a0" stroked="f"/>
        </w:pict>
      </w:r>
    </w:p>
    <w:p w14:paraId="4E2E3A04" w14:textId="77777777" w:rsidR="002269CF" w:rsidRDefault="002269CF" w:rsidP="002269CF">
      <w:pPr>
        <w:pStyle w:val="Heading4"/>
      </w:pPr>
      <w:bookmarkStart w:id="469" w:name="_Toc158311504"/>
      <w:r>
        <w:t>10.4.13.5 Return Value</w:t>
      </w:r>
      <w:bookmarkEnd w:id="469"/>
    </w:p>
    <w:p w14:paraId="362D6B4D" w14:textId="77777777" w:rsidR="002269CF" w:rsidRDefault="002269CF" w:rsidP="002269CF"/>
    <w:p w14:paraId="077A2D63" w14:textId="77777777" w:rsidR="002269CF" w:rsidRDefault="002269CF" w:rsidP="002269CF">
      <w:pPr>
        <w:widowControl w:val="0"/>
        <w:autoSpaceDE w:val="0"/>
        <w:autoSpaceDN w:val="0"/>
        <w:adjustRightInd w:val="0"/>
        <w:rPr>
          <w:rFonts w:cs="Arial"/>
        </w:rPr>
      </w:pPr>
      <w:r>
        <w:rPr>
          <w:rFonts w:cs="Arial"/>
        </w:rPr>
        <w:t>None</w:t>
      </w:r>
    </w:p>
    <w:p w14:paraId="752BDC38" w14:textId="77777777" w:rsidR="002269CF" w:rsidRDefault="002269CF" w:rsidP="002269CF">
      <w:pPr>
        <w:widowControl w:val="0"/>
        <w:autoSpaceDE w:val="0"/>
        <w:autoSpaceDN w:val="0"/>
        <w:adjustRightInd w:val="0"/>
        <w:rPr>
          <w:rFonts w:cs="Arial"/>
        </w:rPr>
      </w:pPr>
    </w:p>
    <w:p w14:paraId="2EAC4575" w14:textId="77777777" w:rsidR="002269CF" w:rsidRDefault="002269CF" w:rsidP="002269CF">
      <w:pPr>
        <w:autoSpaceDE w:val="0"/>
        <w:autoSpaceDN w:val="0"/>
        <w:adjustRightInd w:val="0"/>
        <w:rPr>
          <w:rFonts w:cs="Arial"/>
        </w:rPr>
      </w:pPr>
    </w:p>
    <w:p w14:paraId="21F16FC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58CED9" w14:textId="77777777" w:rsidR="002269CF" w:rsidRDefault="00000000" w:rsidP="002269CF">
      <w:pPr>
        <w:jc w:val="center"/>
        <w:rPr>
          <w:rFonts w:ascii="Times New Roman" w:hAnsi="Times New Roman"/>
          <w:sz w:val="24"/>
          <w:szCs w:val="24"/>
        </w:rPr>
      </w:pPr>
      <w:r>
        <w:pict w14:anchorId="6DD4F581">
          <v:rect id="_x0000_i1457" style="width:468pt;height:1pt" o:hralign="center" o:hrstd="t" o:hr="t" fillcolor="#a0a0a0" stroked="f"/>
        </w:pict>
      </w:r>
    </w:p>
    <w:p w14:paraId="58043A37" w14:textId="77777777" w:rsidR="002269CF" w:rsidRDefault="002269CF" w:rsidP="002269CF">
      <w:pPr>
        <w:pStyle w:val="Heading4"/>
      </w:pPr>
      <w:bookmarkStart w:id="470" w:name="_Toc158311505"/>
      <w:r>
        <w:t>10.4.13.6 Other CSUs called by this CSU</w:t>
      </w:r>
      <w:bookmarkEnd w:id="470"/>
    </w:p>
    <w:p w14:paraId="14B37FD5" w14:textId="77777777" w:rsidR="002269CF" w:rsidRDefault="002269CF" w:rsidP="002269CF"/>
    <w:p w14:paraId="453BD1F7" w14:textId="77777777" w:rsidR="002269CF" w:rsidRDefault="002269CF" w:rsidP="002269CF">
      <w:pPr>
        <w:widowControl w:val="0"/>
        <w:autoSpaceDE w:val="0"/>
        <w:autoSpaceDN w:val="0"/>
        <w:adjustRightInd w:val="0"/>
        <w:rPr>
          <w:rFonts w:cs="Arial"/>
        </w:rPr>
      </w:pPr>
      <w:r>
        <w:rPr>
          <w:rFonts w:cs="Arial"/>
        </w:rPr>
        <w:t xml:space="preserve">    ReCorrctPointers</w:t>
      </w:r>
    </w:p>
    <w:p w14:paraId="22F2C46D" w14:textId="77777777" w:rsidR="002269CF" w:rsidRDefault="002269CF" w:rsidP="002269CF">
      <w:pPr>
        <w:widowControl w:val="0"/>
        <w:autoSpaceDE w:val="0"/>
        <w:autoSpaceDN w:val="0"/>
        <w:adjustRightInd w:val="0"/>
        <w:rPr>
          <w:rFonts w:cs="Arial"/>
        </w:rPr>
      </w:pPr>
      <w:r>
        <w:rPr>
          <w:rFonts w:cs="Arial"/>
        </w:rPr>
        <w:t xml:space="preserve">    CorrctPointers</w:t>
      </w:r>
    </w:p>
    <w:p w14:paraId="56665F51" w14:textId="77777777" w:rsidR="002269CF" w:rsidRDefault="002269CF" w:rsidP="002269CF">
      <w:pPr>
        <w:autoSpaceDE w:val="0"/>
        <w:autoSpaceDN w:val="0"/>
        <w:adjustRightInd w:val="0"/>
        <w:rPr>
          <w:rFonts w:cs="Arial"/>
        </w:rPr>
      </w:pPr>
    </w:p>
    <w:p w14:paraId="3063787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118FD2" w14:textId="77777777" w:rsidR="002269CF" w:rsidRDefault="00000000" w:rsidP="002269CF">
      <w:pPr>
        <w:jc w:val="center"/>
        <w:rPr>
          <w:rFonts w:ascii="Times New Roman" w:hAnsi="Times New Roman"/>
          <w:sz w:val="24"/>
          <w:szCs w:val="24"/>
        </w:rPr>
      </w:pPr>
      <w:r>
        <w:pict w14:anchorId="1DDB4AE7">
          <v:rect id="_x0000_i1458" style="width:468pt;height:1pt" o:hralign="center" o:hrstd="t" o:hr="t" fillcolor="#a0a0a0" stroked="f"/>
        </w:pict>
      </w:r>
    </w:p>
    <w:p w14:paraId="03C771A4" w14:textId="77777777" w:rsidR="002269CF" w:rsidRDefault="002269CF" w:rsidP="002269CF">
      <w:pPr>
        <w:pStyle w:val="Heading4"/>
      </w:pPr>
      <w:bookmarkStart w:id="471" w:name="_Toc158311506"/>
      <w:r>
        <w:t>10.4.13.7 Description of list of LLRs allocated</w:t>
      </w:r>
      <w:bookmarkEnd w:id="471"/>
    </w:p>
    <w:p w14:paraId="0356C3B6" w14:textId="77777777" w:rsidR="002269CF" w:rsidRDefault="002269CF" w:rsidP="002269CF"/>
    <w:p w14:paraId="329EDF94" w14:textId="77777777" w:rsidR="002269CF" w:rsidRDefault="002269CF" w:rsidP="002269CF">
      <w:pPr>
        <w:widowControl w:val="0"/>
        <w:autoSpaceDE w:val="0"/>
        <w:autoSpaceDN w:val="0"/>
        <w:adjustRightInd w:val="0"/>
        <w:rPr>
          <w:rFonts w:cs="Arial"/>
        </w:rPr>
      </w:pPr>
      <w:r>
        <w:rPr>
          <w:rFonts w:cs="Arial"/>
        </w:rPr>
        <w:t>The following section will list the LLRs allocated to DoInit.</w:t>
      </w:r>
    </w:p>
    <w:p w14:paraId="13F40F07" w14:textId="77777777" w:rsidR="002269CF" w:rsidRDefault="002269CF" w:rsidP="002269CF">
      <w:pPr>
        <w:widowControl w:val="0"/>
        <w:autoSpaceDE w:val="0"/>
        <w:autoSpaceDN w:val="0"/>
        <w:adjustRightInd w:val="0"/>
        <w:rPr>
          <w:rFonts w:cs="Arial"/>
        </w:rPr>
      </w:pPr>
    </w:p>
    <w:p w14:paraId="14F1465A" w14:textId="77777777" w:rsidR="002269CF" w:rsidRDefault="002269CF" w:rsidP="002269CF">
      <w:pPr>
        <w:autoSpaceDE w:val="0"/>
        <w:autoSpaceDN w:val="0"/>
        <w:adjustRightInd w:val="0"/>
        <w:rPr>
          <w:rFonts w:cs="Arial"/>
        </w:rPr>
      </w:pPr>
    </w:p>
    <w:p w14:paraId="0724B72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920498" w14:textId="77777777" w:rsidR="002269CF" w:rsidRDefault="00000000" w:rsidP="002269CF">
      <w:pPr>
        <w:jc w:val="center"/>
        <w:rPr>
          <w:rFonts w:ascii="Times New Roman" w:hAnsi="Times New Roman"/>
          <w:sz w:val="24"/>
          <w:szCs w:val="24"/>
        </w:rPr>
      </w:pPr>
      <w:r>
        <w:pict w14:anchorId="00D54F45">
          <v:rect id="_x0000_i1459" style="width:468pt;height:1pt" o:hralign="center" o:hrstd="t" o:hr="t" fillcolor="#a0a0a0" stroked="f"/>
        </w:pict>
      </w:r>
    </w:p>
    <w:p w14:paraId="4AC6F703" w14:textId="77777777" w:rsidR="002269CF" w:rsidRDefault="002269CF" w:rsidP="00211FA8">
      <w:pPr>
        <w:pStyle w:val="Heading5"/>
      </w:pPr>
      <w:bookmarkStart w:id="472" w:name="_Toc158311507"/>
      <w:r>
        <w:t>10.4.13.7.1 daugwyapp-DoInit-LLR-001</w:t>
      </w:r>
      <w:bookmarkEnd w:id="472"/>
    </w:p>
    <w:p w14:paraId="4DFF05FB" w14:textId="77777777" w:rsidR="002269CF" w:rsidRDefault="002269CF" w:rsidP="002269CF">
      <w:r>
        <w:t>Requirement ID: H398-LLD-GWY-FNC-442</w:t>
      </w:r>
    </w:p>
    <w:p w14:paraId="4B954A7F" w14:textId="77777777" w:rsidR="002269CF" w:rsidRDefault="002269CF" w:rsidP="002269CF"/>
    <w:p w14:paraId="3957BB96" w14:textId="77777777" w:rsidR="002269CF" w:rsidRDefault="002269CF" w:rsidP="002269CF">
      <w:pPr>
        <w:autoSpaceDE w:val="0"/>
        <w:autoSpaceDN w:val="0"/>
        <w:adjustRightInd w:val="0"/>
        <w:rPr>
          <w:rFonts w:cs="Arial"/>
        </w:rPr>
      </w:pPr>
      <w:r>
        <w:rPr>
          <w:rFonts w:cs="Arial"/>
        </w:rPr>
        <w:t xml:space="preserve"> The function shall </w:t>
      </w:r>
    </w:p>
    <w:p w14:paraId="75C42DF9" w14:textId="77777777" w:rsidR="002269CF" w:rsidRDefault="002269CF">
      <w:pPr>
        <w:widowControl w:val="0"/>
        <w:numPr>
          <w:ilvl w:val="0"/>
          <w:numId w:val="155"/>
        </w:numPr>
        <w:autoSpaceDE w:val="0"/>
        <w:autoSpaceDN w:val="0"/>
        <w:adjustRightInd w:val="0"/>
        <w:spacing w:line="240" w:lineRule="auto"/>
        <w:ind w:left="720" w:hanging="360"/>
        <w:rPr>
          <w:rFonts w:cs="Arial"/>
        </w:rPr>
      </w:pPr>
      <w:r>
        <w:rPr>
          <w:rFonts w:cs="Arial"/>
        </w:rPr>
        <w:t>Set UAS status to FALSE.</w:t>
      </w:r>
    </w:p>
    <w:p w14:paraId="0224AA6A" w14:textId="77777777" w:rsidR="002269CF" w:rsidRDefault="002269CF">
      <w:pPr>
        <w:widowControl w:val="0"/>
        <w:numPr>
          <w:ilvl w:val="0"/>
          <w:numId w:val="155"/>
        </w:numPr>
        <w:autoSpaceDE w:val="0"/>
        <w:autoSpaceDN w:val="0"/>
        <w:adjustRightInd w:val="0"/>
        <w:spacing w:line="240" w:lineRule="auto"/>
        <w:ind w:left="720" w:hanging="360"/>
        <w:rPr>
          <w:rFonts w:cs="Arial"/>
        </w:rPr>
      </w:pPr>
      <w:r>
        <w:rPr>
          <w:rFonts w:cs="Arial"/>
        </w:rPr>
        <w:t>Set app_error of error of Cm_data to FALSE.</w:t>
      </w:r>
    </w:p>
    <w:p w14:paraId="53AA48D9" w14:textId="77777777" w:rsidR="002269CF" w:rsidRDefault="002269CF">
      <w:pPr>
        <w:widowControl w:val="0"/>
        <w:numPr>
          <w:ilvl w:val="0"/>
          <w:numId w:val="155"/>
        </w:numPr>
        <w:autoSpaceDE w:val="0"/>
        <w:autoSpaceDN w:val="0"/>
        <w:adjustRightInd w:val="0"/>
        <w:spacing w:line="240" w:lineRule="auto"/>
        <w:ind w:left="720" w:hanging="360"/>
        <w:rPr>
          <w:rFonts w:cs="Arial"/>
        </w:rPr>
      </w:pPr>
      <w:r>
        <w:rPr>
          <w:rFonts w:cs="Arial"/>
        </w:rPr>
        <w:t>Set dis_error of error of Cm_data to FALSE.</w:t>
      </w:r>
    </w:p>
    <w:p w14:paraId="46B98A58" w14:textId="77777777" w:rsidR="002269CF" w:rsidRDefault="002269CF">
      <w:pPr>
        <w:widowControl w:val="0"/>
        <w:numPr>
          <w:ilvl w:val="0"/>
          <w:numId w:val="155"/>
        </w:numPr>
        <w:autoSpaceDE w:val="0"/>
        <w:autoSpaceDN w:val="0"/>
        <w:adjustRightInd w:val="0"/>
        <w:spacing w:line="240" w:lineRule="auto"/>
        <w:ind w:left="720" w:hanging="360"/>
        <w:rPr>
          <w:rFonts w:cs="Arial"/>
        </w:rPr>
      </w:pPr>
      <w:r>
        <w:rPr>
          <w:rFonts w:cs="Arial"/>
        </w:rPr>
        <w:t>Set App_emode to APP_BIT.</w:t>
      </w:r>
    </w:p>
    <w:p w14:paraId="21F8114C" w14:textId="4C81207E" w:rsidR="008D5F0D" w:rsidRDefault="008D5F0D">
      <w:pPr>
        <w:widowControl w:val="0"/>
        <w:numPr>
          <w:ilvl w:val="0"/>
          <w:numId w:val="155"/>
        </w:numPr>
        <w:autoSpaceDE w:val="0"/>
        <w:autoSpaceDN w:val="0"/>
        <w:adjustRightInd w:val="0"/>
        <w:spacing w:line="240" w:lineRule="auto"/>
        <w:ind w:left="720" w:hanging="360"/>
        <w:rPr>
          <w:rFonts w:cs="Arial"/>
        </w:rPr>
      </w:pPr>
      <w:r>
        <w:rPr>
          <w:rFonts w:cs="Arial"/>
        </w:rPr>
        <w:t>Set Bit_mode to BIT_INIT.</w:t>
      </w:r>
    </w:p>
    <w:p w14:paraId="56FD36D2" w14:textId="77777777" w:rsidR="002269CF" w:rsidRDefault="002269CF" w:rsidP="002269CF">
      <w:pPr>
        <w:autoSpaceDE w:val="0"/>
        <w:autoSpaceDN w:val="0"/>
        <w:adjustRightInd w:val="0"/>
        <w:rPr>
          <w:rFonts w:cs="Arial"/>
        </w:rPr>
      </w:pPr>
    </w:p>
    <w:p w14:paraId="4B2D02DC" w14:textId="77777777" w:rsidR="002269CF" w:rsidRDefault="002269CF" w:rsidP="002269CF">
      <w:pPr>
        <w:autoSpaceDE w:val="0"/>
        <w:autoSpaceDN w:val="0"/>
        <w:adjustRightInd w:val="0"/>
        <w:rPr>
          <w:rFonts w:cs="Arial"/>
        </w:rPr>
      </w:pPr>
    </w:p>
    <w:p w14:paraId="18D3935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C7DC74" w14:textId="77777777" w:rsidR="002269CF" w:rsidRDefault="00000000" w:rsidP="002269CF">
      <w:pPr>
        <w:jc w:val="center"/>
        <w:rPr>
          <w:rFonts w:ascii="Times New Roman" w:hAnsi="Times New Roman"/>
          <w:sz w:val="24"/>
          <w:szCs w:val="24"/>
        </w:rPr>
      </w:pPr>
      <w:r>
        <w:pict w14:anchorId="124ECB42">
          <v:rect id="_x0000_i1460" style="width:468pt;height:1pt" o:hralign="center" o:hrstd="t" o:hr="t" fillcolor="#a0a0a0" stroked="f"/>
        </w:pict>
      </w:r>
    </w:p>
    <w:p w14:paraId="196106F0" w14:textId="77777777" w:rsidR="002269CF" w:rsidRDefault="002269CF" w:rsidP="002269CF">
      <w:pPr>
        <w:pStyle w:val="Heading3"/>
      </w:pPr>
      <w:bookmarkStart w:id="473" w:name="_Toc158311508"/>
      <w:bookmarkStart w:id="474" w:name="_Toc210985693"/>
      <w:r>
        <w:t>10.4.14 DoBit</w:t>
      </w:r>
      <w:bookmarkEnd w:id="473"/>
      <w:bookmarkEnd w:id="474"/>
    </w:p>
    <w:p w14:paraId="4199D62A" w14:textId="77777777" w:rsidR="002269CF" w:rsidRDefault="002269CF" w:rsidP="002269CF"/>
    <w:p w14:paraId="45B9F215" w14:textId="77777777" w:rsidR="002269CF" w:rsidRDefault="002269CF" w:rsidP="002269CF">
      <w:pPr>
        <w:widowControl w:val="0"/>
        <w:autoSpaceDE w:val="0"/>
        <w:autoSpaceDN w:val="0"/>
        <w:adjustRightInd w:val="0"/>
        <w:rPr>
          <w:rFonts w:cs="Arial"/>
        </w:rPr>
      </w:pPr>
      <w:r>
        <w:rPr>
          <w:rFonts w:cs="Arial"/>
        </w:rPr>
        <w:t>Low Level Design Details about CSU DoBit will follow in the sub sections.</w:t>
      </w:r>
    </w:p>
    <w:p w14:paraId="0988EDE4" w14:textId="77777777" w:rsidR="002269CF" w:rsidRDefault="002269CF" w:rsidP="002269CF">
      <w:pPr>
        <w:widowControl w:val="0"/>
        <w:autoSpaceDE w:val="0"/>
        <w:autoSpaceDN w:val="0"/>
        <w:adjustRightInd w:val="0"/>
        <w:rPr>
          <w:rFonts w:cs="Arial"/>
        </w:rPr>
      </w:pPr>
    </w:p>
    <w:p w14:paraId="651B0AA2" w14:textId="77777777" w:rsidR="002269CF" w:rsidRDefault="002269CF" w:rsidP="002269CF">
      <w:pPr>
        <w:autoSpaceDE w:val="0"/>
        <w:autoSpaceDN w:val="0"/>
        <w:adjustRightInd w:val="0"/>
        <w:rPr>
          <w:rFonts w:cs="Arial"/>
        </w:rPr>
      </w:pPr>
    </w:p>
    <w:p w14:paraId="5973DBA4" w14:textId="77777777" w:rsidR="002269CF" w:rsidRDefault="002269CF" w:rsidP="002269CF">
      <w:pPr>
        <w:widowControl w:val="0"/>
        <w:autoSpaceDE w:val="0"/>
        <w:autoSpaceDN w:val="0"/>
        <w:adjustRightInd w:val="0"/>
        <w:rPr>
          <w:rFonts w:ascii="MS Shell Dlg 2" w:hAnsi="MS Shell Dlg 2" w:cs="MS Shell Dlg 2"/>
          <w:sz w:val="17"/>
          <w:szCs w:val="17"/>
        </w:rPr>
      </w:pPr>
    </w:p>
    <w:p w14:paraId="4CBE06E8" w14:textId="77777777" w:rsidR="002269CF" w:rsidRDefault="00000000" w:rsidP="002269CF">
      <w:pPr>
        <w:jc w:val="center"/>
        <w:rPr>
          <w:rFonts w:ascii="Times New Roman" w:hAnsi="Times New Roman"/>
          <w:sz w:val="24"/>
          <w:szCs w:val="24"/>
        </w:rPr>
      </w:pPr>
      <w:r>
        <w:pict w14:anchorId="73D85780">
          <v:rect id="_x0000_i1461" style="width:468pt;height:1pt" o:hralign="center" o:hrstd="t" o:hr="t" fillcolor="#a0a0a0" stroked="f"/>
        </w:pict>
      </w:r>
    </w:p>
    <w:p w14:paraId="311BD470" w14:textId="77777777" w:rsidR="002269CF" w:rsidRDefault="002269CF" w:rsidP="002269CF">
      <w:pPr>
        <w:pStyle w:val="Heading4"/>
      </w:pPr>
      <w:bookmarkStart w:id="475" w:name="_Toc158311509"/>
      <w:r>
        <w:t>10.4.14.1 Brief Description</w:t>
      </w:r>
      <w:bookmarkEnd w:id="475"/>
    </w:p>
    <w:p w14:paraId="21039E14" w14:textId="77777777" w:rsidR="002269CF" w:rsidRDefault="002269CF" w:rsidP="002269CF"/>
    <w:p w14:paraId="22D436B7" w14:textId="77777777" w:rsidR="002269CF" w:rsidRDefault="002269CF" w:rsidP="002269CF">
      <w:pPr>
        <w:widowControl w:val="0"/>
        <w:autoSpaceDE w:val="0"/>
        <w:autoSpaceDN w:val="0"/>
        <w:adjustRightInd w:val="0"/>
        <w:rPr>
          <w:rFonts w:cs="Arial"/>
        </w:rPr>
      </w:pPr>
      <w:r>
        <w:rPr>
          <w:rFonts w:cs="Arial"/>
        </w:rPr>
        <w:t>The DoBit function performs the Boot Initial Task and the following tasks</w:t>
      </w:r>
    </w:p>
    <w:p w14:paraId="4243CEF7" w14:textId="77777777" w:rsidR="002269CF" w:rsidRDefault="002269CF" w:rsidP="002269CF">
      <w:pPr>
        <w:widowControl w:val="0"/>
        <w:autoSpaceDE w:val="0"/>
        <w:autoSpaceDN w:val="0"/>
        <w:adjustRightInd w:val="0"/>
        <w:rPr>
          <w:rFonts w:cs="Arial"/>
        </w:rPr>
      </w:pPr>
      <w:r>
        <w:rPr>
          <w:rFonts w:cs="Arial"/>
        </w:rPr>
        <w:t>- Check XRAM</w:t>
      </w:r>
    </w:p>
    <w:p w14:paraId="3E67B452" w14:textId="77777777" w:rsidR="002269CF" w:rsidRDefault="002269CF" w:rsidP="002269CF">
      <w:pPr>
        <w:widowControl w:val="0"/>
        <w:autoSpaceDE w:val="0"/>
        <w:autoSpaceDN w:val="0"/>
        <w:adjustRightInd w:val="0"/>
        <w:rPr>
          <w:rFonts w:cs="Arial"/>
        </w:rPr>
      </w:pPr>
      <w:r>
        <w:rPr>
          <w:rFonts w:cs="Arial"/>
        </w:rPr>
        <w:t>- Check RCI</w:t>
      </w:r>
    </w:p>
    <w:p w14:paraId="2B7D786B" w14:textId="77777777" w:rsidR="002269CF" w:rsidRDefault="002269CF" w:rsidP="002269CF">
      <w:pPr>
        <w:widowControl w:val="0"/>
        <w:autoSpaceDE w:val="0"/>
        <w:autoSpaceDN w:val="0"/>
        <w:adjustRightInd w:val="0"/>
        <w:rPr>
          <w:rFonts w:cs="Arial"/>
        </w:rPr>
      </w:pPr>
      <w:r>
        <w:rPr>
          <w:rFonts w:cs="Arial"/>
        </w:rPr>
        <w:t>- Check WarmBoot</w:t>
      </w:r>
    </w:p>
    <w:p w14:paraId="0781776B" w14:textId="77777777" w:rsidR="002269CF" w:rsidRDefault="002269CF" w:rsidP="002269CF">
      <w:pPr>
        <w:widowControl w:val="0"/>
        <w:autoSpaceDE w:val="0"/>
        <w:autoSpaceDN w:val="0"/>
        <w:adjustRightInd w:val="0"/>
        <w:rPr>
          <w:rFonts w:cs="Arial"/>
        </w:rPr>
      </w:pPr>
      <w:r>
        <w:rPr>
          <w:rFonts w:cs="Arial"/>
        </w:rPr>
        <w:t>- Check RCI with CMU</w:t>
      </w:r>
    </w:p>
    <w:p w14:paraId="0CCEEF7C" w14:textId="77777777" w:rsidR="002269CF" w:rsidRDefault="002269CF" w:rsidP="002269CF">
      <w:pPr>
        <w:widowControl w:val="0"/>
        <w:autoSpaceDE w:val="0"/>
        <w:autoSpaceDN w:val="0"/>
        <w:adjustRightInd w:val="0"/>
        <w:rPr>
          <w:rFonts w:cs="Arial"/>
        </w:rPr>
      </w:pPr>
      <w:r>
        <w:rPr>
          <w:rFonts w:cs="Arial"/>
        </w:rPr>
        <w:t>- Set Discrete and Analog RCI</w:t>
      </w:r>
    </w:p>
    <w:p w14:paraId="79C61094" w14:textId="77777777" w:rsidR="002269CF" w:rsidRDefault="002269CF" w:rsidP="002269CF">
      <w:pPr>
        <w:widowControl w:val="0"/>
        <w:autoSpaceDE w:val="0"/>
        <w:autoSpaceDN w:val="0"/>
        <w:adjustRightInd w:val="0"/>
        <w:rPr>
          <w:rFonts w:cs="Arial"/>
        </w:rPr>
      </w:pPr>
      <w:r>
        <w:rPr>
          <w:rFonts w:cs="Arial"/>
        </w:rPr>
        <w:t>- Set errors if any</w:t>
      </w:r>
    </w:p>
    <w:p w14:paraId="3E77083C" w14:textId="77777777" w:rsidR="002269CF" w:rsidRDefault="002269CF" w:rsidP="002269CF">
      <w:pPr>
        <w:widowControl w:val="0"/>
        <w:autoSpaceDE w:val="0"/>
        <w:autoSpaceDN w:val="0"/>
        <w:adjustRightInd w:val="0"/>
        <w:rPr>
          <w:rFonts w:cs="Arial"/>
        </w:rPr>
      </w:pPr>
      <w:r>
        <w:rPr>
          <w:rFonts w:cs="Arial"/>
        </w:rPr>
        <w:t>- Do Checkup on communication hardware.</w:t>
      </w:r>
    </w:p>
    <w:p w14:paraId="7783B30B" w14:textId="77777777" w:rsidR="002269CF" w:rsidRDefault="002269CF" w:rsidP="002269CF">
      <w:pPr>
        <w:widowControl w:val="0"/>
        <w:autoSpaceDE w:val="0"/>
        <w:autoSpaceDN w:val="0"/>
        <w:adjustRightInd w:val="0"/>
        <w:rPr>
          <w:rFonts w:cs="Arial"/>
        </w:rPr>
      </w:pPr>
    </w:p>
    <w:p w14:paraId="1278B79E" w14:textId="77777777" w:rsidR="002269CF" w:rsidRDefault="002269CF" w:rsidP="002269CF">
      <w:pPr>
        <w:autoSpaceDE w:val="0"/>
        <w:autoSpaceDN w:val="0"/>
        <w:adjustRightInd w:val="0"/>
        <w:rPr>
          <w:rFonts w:cs="Arial"/>
        </w:rPr>
      </w:pPr>
    </w:p>
    <w:p w14:paraId="3C28DD6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C16F77" w14:textId="77777777" w:rsidR="002269CF" w:rsidRDefault="00000000" w:rsidP="002269CF">
      <w:pPr>
        <w:jc w:val="center"/>
        <w:rPr>
          <w:rFonts w:ascii="Times New Roman" w:hAnsi="Times New Roman"/>
          <w:sz w:val="24"/>
          <w:szCs w:val="24"/>
        </w:rPr>
      </w:pPr>
      <w:r>
        <w:pict w14:anchorId="4DA1BB81">
          <v:rect id="_x0000_i1462" style="width:468pt;height:1pt" o:hralign="center" o:hrstd="t" o:hr="t" fillcolor="#a0a0a0" stroked="f"/>
        </w:pict>
      </w:r>
    </w:p>
    <w:p w14:paraId="45DDD590" w14:textId="77777777" w:rsidR="002269CF" w:rsidRDefault="002269CF" w:rsidP="002269CF">
      <w:pPr>
        <w:pStyle w:val="Heading4"/>
      </w:pPr>
      <w:bookmarkStart w:id="476" w:name="_Toc158311510"/>
      <w:r>
        <w:t>10.4.14.2 List of HLRs allocated</w:t>
      </w:r>
      <w:bookmarkEnd w:id="476"/>
    </w:p>
    <w:p w14:paraId="1EB7C3F5" w14:textId="77777777" w:rsidR="002269CF" w:rsidRDefault="002269CF" w:rsidP="002269CF"/>
    <w:p w14:paraId="0AE53D83"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7758436" w14:textId="77777777" w:rsidR="002269CF" w:rsidRDefault="002269CF" w:rsidP="002269CF">
      <w:pPr>
        <w:widowControl w:val="0"/>
        <w:autoSpaceDE w:val="0"/>
        <w:autoSpaceDN w:val="0"/>
        <w:adjustRightInd w:val="0"/>
        <w:rPr>
          <w:rFonts w:cs="Arial"/>
        </w:rPr>
      </w:pPr>
    </w:p>
    <w:p w14:paraId="125DD93F" w14:textId="77777777" w:rsidR="002269CF" w:rsidRDefault="002269CF" w:rsidP="002269CF">
      <w:pPr>
        <w:autoSpaceDE w:val="0"/>
        <w:autoSpaceDN w:val="0"/>
        <w:adjustRightInd w:val="0"/>
        <w:rPr>
          <w:rFonts w:cs="Arial"/>
        </w:rPr>
      </w:pPr>
    </w:p>
    <w:p w14:paraId="3564004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86AAA8F" w14:textId="77777777" w:rsidR="002269CF" w:rsidRDefault="00000000" w:rsidP="002269CF">
      <w:pPr>
        <w:jc w:val="center"/>
        <w:rPr>
          <w:rFonts w:ascii="Times New Roman" w:hAnsi="Times New Roman"/>
          <w:sz w:val="24"/>
          <w:szCs w:val="24"/>
        </w:rPr>
      </w:pPr>
      <w:r>
        <w:pict w14:anchorId="50A3189B">
          <v:rect id="_x0000_i1463" style="width:468pt;height:1pt" o:hralign="center" o:hrstd="t" o:hr="t" fillcolor="#a0a0a0" stroked="f"/>
        </w:pict>
      </w:r>
    </w:p>
    <w:p w14:paraId="0F1E0DD6" w14:textId="77777777" w:rsidR="002269CF" w:rsidRDefault="002269CF" w:rsidP="002269CF">
      <w:pPr>
        <w:pStyle w:val="Heading4"/>
      </w:pPr>
      <w:bookmarkStart w:id="477" w:name="_Toc158311511"/>
      <w:r>
        <w:t>10.4.14.3 List of global variables accessed and modified</w:t>
      </w:r>
      <w:bookmarkEnd w:id="477"/>
    </w:p>
    <w:p w14:paraId="6434B492" w14:textId="77777777" w:rsidR="002269CF" w:rsidRDefault="002269CF" w:rsidP="002269CF"/>
    <w:p w14:paraId="5500277E"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Cm_data</w:t>
      </w:r>
    </w:p>
    <w:p w14:paraId="01F8008B" w14:textId="77777777" w:rsidR="002269CF" w:rsidRDefault="002269CF" w:rsidP="002269CF">
      <w:pPr>
        <w:widowControl w:val="0"/>
        <w:autoSpaceDE w:val="0"/>
        <w:autoSpaceDN w:val="0"/>
        <w:adjustRightInd w:val="0"/>
        <w:rPr>
          <w:rFonts w:cs="Arial"/>
        </w:rPr>
      </w:pPr>
      <w:r>
        <w:rPr>
          <w:rFonts w:cs="Arial"/>
        </w:rPr>
        <w:tab/>
      </w:r>
      <w:r>
        <w:rPr>
          <w:rFonts w:cs="Arial"/>
        </w:rPr>
        <w:tab/>
      </w:r>
      <w:r>
        <w:rPr>
          <w:rFonts w:cs="Arial"/>
        </w:rPr>
        <w:tab/>
        <w:t>Cm_init</w:t>
      </w:r>
    </w:p>
    <w:p w14:paraId="223979F6" w14:textId="77777777" w:rsidR="002269CF" w:rsidRDefault="002269CF" w:rsidP="002269CF">
      <w:pPr>
        <w:widowControl w:val="0"/>
        <w:autoSpaceDE w:val="0"/>
        <w:autoSpaceDN w:val="0"/>
        <w:adjustRightInd w:val="0"/>
        <w:rPr>
          <w:rFonts w:cs="Arial"/>
        </w:rPr>
      </w:pPr>
      <w:r>
        <w:rPr>
          <w:rFonts w:cs="Arial"/>
        </w:rPr>
        <w:tab/>
      </w:r>
      <w:r>
        <w:rPr>
          <w:rFonts w:cs="Arial"/>
        </w:rPr>
        <w:tab/>
      </w:r>
      <w:r>
        <w:rPr>
          <w:rFonts w:cs="Arial"/>
        </w:rPr>
        <w:tab/>
        <w:t>Bit_mode</w:t>
      </w:r>
    </w:p>
    <w:p w14:paraId="1208A551" w14:textId="77777777" w:rsidR="002269CF" w:rsidRDefault="002269CF" w:rsidP="002269CF">
      <w:pPr>
        <w:widowControl w:val="0"/>
        <w:autoSpaceDE w:val="0"/>
        <w:autoSpaceDN w:val="0"/>
        <w:adjustRightInd w:val="0"/>
        <w:rPr>
          <w:rFonts w:cs="Arial"/>
        </w:rPr>
      </w:pPr>
      <w:r>
        <w:rPr>
          <w:rFonts w:cs="Arial"/>
        </w:rPr>
        <w:t xml:space="preserve">                                    Cmdownload_lp_cmd_data,Nvm_cmu_tx</w:t>
      </w:r>
    </w:p>
    <w:p w14:paraId="70BAE1D3" w14:textId="77777777" w:rsidR="002269CF" w:rsidRDefault="002269CF" w:rsidP="002269CF">
      <w:pPr>
        <w:widowControl w:val="0"/>
        <w:autoSpaceDE w:val="0"/>
        <w:autoSpaceDN w:val="0"/>
        <w:adjustRightInd w:val="0"/>
        <w:rPr>
          <w:rFonts w:cs="Arial"/>
        </w:rPr>
      </w:pPr>
    </w:p>
    <w:p w14:paraId="4C764DD8"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 xml:space="preserve">Modified                : </w:t>
      </w:r>
      <w:r w:rsidRPr="00F06CE2">
        <w:rPr>
          <w:rFonts w:cs="Arial"/>
          <w:lang w:val="fr-FR"/>
        </w:rPr>
        <w:tab/>
        <w:t>Cm_data</w:t>
      </w:r>
    </w:p>
    <w:p w14:paraId="71952A69"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ab/>
      </w:r>
      <w:r w:rsidRPr="00F06CE2">
        <w:rPr>
          <w:rFonts w:cs="Arial"/>
          <w:lang w:val="fr-FR"/>
        </w:rPr>
        <w:tab/>
      </w:r>
      <w:r w:rsidRPr="00F06CE2">
        <w:rPr>
          <w:rFonts w:cs="Arial"/>
          <w:lang w:val="fr-FR"/>
        </w:rPr>
        <w:tab/>
        <w:t>Cm_mode</w:t>
      </w:r>
    </w:p>
    <w:p w14:paraId="02890146"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ab/>
      </w:r>
      <w:r w:rsidRPr="00F06CE2">
        <w:rPr>
          <w:rFonts w:cs="Arial"/>
          <w:lang w:val="fr-FR"/>
        </w:rPr>
        <w:tab/>
      </w:r>
      <w:r w:rsidRPr="00F06CE2">
        <w:rPr>
          <w:rFonts w:cs="Arial"/>
          <w:lang w:val="fr-FR"/>
        </w:rPr>
        <w:tab/>
        <w:t>Cm_init</w:t>
      </w:r>
    </w:p>
    <w:p w14:paraId="5D02891C"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ab/>
      </w:r>
      <w:r w:rsidRPr="00F06CE2">
        <w:rPr>
          <w:rFonts w:cs="Arial"/>
          <w:lang w:val="fr-FR"/>
        </w:rPr>
        <w:tab/>
      </w:r>
      <w:r w:rsidRPr="00F06CE2">
        <w:rPr>
          <w:rFonts w:cs="Arial"/>
          <w:lang w:val="fr-FR"/>
        </w:rPr>
        <w:tab/>
        <w:t>Bit_mode</w:t>
      </w:r>
    </w:p>
    <w:p w14:paraId="4552D73B" w14:textId="77777777" w:rsidR="002269CF" w:rsidRDefault="002269CF" w:rsidP="002269CF">
      <w:pPr>
        <w:widowControl w:val="0"/>
        <w:autoSpaceDE w:val="0"/>
        <w:autoSpaceDN w:val="0"/>
        <w:adjustRightInd w:val="0"/>
        <w:rPr>
          <w:rFonts w:cs="Arial"/>
        </w:rPr>
      </w:pPr>
      <w:r w:rsidRPr="00F06CE2">
        <w:rPr>
          <w:rFonts w:cs="Arial"/>
          <w:lang w:val="fr-FR"/>
        </w:rPr>
        <w:tab/>
      </w:r>
      <w:r w:rsidRPr="00F06CE2">
        <w:rPr>
          <w:rFonts w:cs="Arial"/>
          <w:lang w:val="fr-FR"/>
        </w:rPr>
        <w:tab/>
      </w:r>
      <w:r w:rsidRPr="00F06CE2">
        <w:rPr>
          <w:rFonts w:cs="Arial"/>
          <w:lang w:val="fr-FR"/>
        </w:rPr>
        <w:tab/>
      </w:r>
      <w:r>
        <w:rPr>
          <w:rFonts w:cs="Arial"/>
        </w:rPr>
        <w:t>App_emode</w:t>
      </w:r>
    </w:p>
    <w:p w14:paraId="1617DE09" w14:textId="77777777" w:rsidR="002269CF" w:rsidRDefault="002269CF" w:rsidP="002269CF">
      <w:pPr>
        <w:widowControl w:val="0"/>
        <w:autoSpaceDE w:val="0"/>
        <w:autoSpaceDN w:val="0"/>
        <w:adjustRightInd w:val="0"/>
        <w:rPr>
          <w:rFonts w:cs="Arial"/>
        </w:rPr>
      </w:pPr>
      <w:r>
        <w:rPr>
          <w:rFonts w:cs="Arial"/>
        </w:rPr>
        <w:t xml:space="preserve">                                    Ex_mode</w:t>
      </w:r>
    </w:p>
    <w:p w14:paraId="2CADAC74" w14:textId="77777777" w:rsidR="002269CF" w:rsidRDefault="002269CF" w:rsidP="002269CF">
      <w:pPr>
        <w:widowControl w:val="0"/>
        <w:autoSpaceDE w:val="0"/>
        <w:autoSpaceDN w:val="0"/>
        <w:adjustRightInd w:val="0"/>
        <w:rPr>
          <w:rFonts w:cs="Arial"/>
        </w:rPr>
      </w:pPr>
    </w:p>
    <w:p w14:paraId="1DBDA5ED" w14:textId="77777777" w:rsidR="002269CF" w:rsidRDefault="002269CF" w:rsidP="002269CF">
      <w:pPr>
        <w:autoSpaceDE w:val="0"/>
        <w:autoSpaceDN w:val="0"/>
        <w:adjustRightInd w:val="0"/>
        <w:rPr>
          <w:rFonts w:cs="Arial"/>
        </w:rPr>
      </w:pPr>
    </w:p>
    <w:p w14:paraId="0F93290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B99A04D" w14:textId="77777777" w:rsidR="002269CF" w:rsidRDefault="00000000" w:rsidP="002269CF">
      <w:pPr>
        <w:jc w:val="center"/>
        <w:rPr>
          <w:rFonts w:ascii="Times New Roman" w:hAnsi="Times New Roman"/>
          <w:sz w:val="24"/>
          <w:szCs w:val="24"/>
        </w:rPr>
      </w:pPr>
      <w:r>
        <w:pict w14:anchorId="1BF3DCDC">
          <v:rect id="_x0000_i1464" style="width:468pt;height:1pt" o:hralign="center" o:hrstd="t" o:hr="t" fillcolor="#a0a0a0" stroked="f"/>
        </w:pict>
      </w:r>
    </w:p>
    <w:p w14:paraId="6FA76AA2" w14:textId="77777777" w:rsidR="002269CF" w:rsidRDefault="002269CF" w:rsidP="002269CF">
      <w:pPr>
        <w:pStyle w:val="Heading4"/>
      </w:pPr>
      <w:bookmarkStart w:id="478" w:name="_Toc158311512"/>
      <w:r>
        <w:t>10.4.14.4 Parameter list (Input/Output)</w:t>
      </w:r>
      <w:bookmarkEnd w:id="478"/>
    </w:p>
    <w:p w14:paraId="5870A012" w14:textId="77777777" w:rsidR="002269CF" w:rsidRDefault="002269CF" w:rsidP="002269CF"/>
    <w:p w14:paraId="73B9CA46"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3991C34F"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27FE8C7C"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604244" w14:textId="77777777" w:rsidR="002269CF" w:rsidRDefault="00000000" w:rsidP="002269CF">
      <w:pPr>
        <w:jc w:val="center"/>
        <w:rPr>
          <w:rFonts w:ascii="Times New Roman" w:hAnsi="Times New Roman"/>
          <w:sz w:val="24"/>
          <w:szCs w:val="24"/>
        </w:rPr>
      </w:pPr>
      <w:r>
        <w:pict w14:anchorId="756CA2A2">
          <v:rect id="_x0000_i1465" style="width:468pt;height:1pt" o:hralign="center" o:hrstd="t" o:hr="t" fillcolor="#a0a0a0" stroked="f"/>
        </w:pict>
      </w:r>
    </w:p>
    <w:p w14:paraId="66DB2702" w14:textId="77777777" w:rsidR="002269CF" w:rsidRDefault="002269CF" w:rsidP="002269CF">
      <w:pPr>
        <w:pStyle w:val="Heading4"/>
      </w:pPr>
      <w:bookmarkStart w:id="479" w:name="_Toc158311513"/>
      <w:r>
        <w:t>10.4.14.5 Return Value</w:t>
      </w:r>
      <w:bookmarkEnd w:id="479"/>
    </w:p>
    <w:p w14:paraId="0B63E297" w14:textId="77777777" w:rsidR="002269CF" w:rsidRDefault="002269CF" w:rsidP="002269CF"/>
    <w:p w14:paraId="11F8717C" w14:textId="77777777" w:rsidR="002269CF" w:rsidRDefault="002269CF" w:rsidP="002269CF">
      <w:pPr>
        <w:widowControl w:val="0"/>
        <w:autoSpaceDE w:val="0"/>
        <w:autoSpaceDN w:val="0"/>
        <w:adjustRightInd w:val="0"/>
        <w:rPr>
          <w:rFonts w:cs="Arial"/>
        </w:rPr>
      </w:pPr>
      <w:r>
        <w:rPr>
          <w:rFonts w:cs="Arial"/>
        </w:rPr>
        <w:t>None</w:t>
      </w:r>
    </w:p>
    <w:p w14:paraId="03264AA0" w14:textId="77777777" w:rsidR="002269CF" w:rsidRDefault="002269CF" w:rsidP="002269CF">
      <w:pPr>
        <w:widowControl w:val="0"/>
        <w:autoSpaceDE w:val="0"/>
        <w:autoSpaceDN w:val="0"/>
        <w:adjustRightInd w:val="0"/>
        <w:rPr>
          <w:rFonts w:cs="Arial"/>
        </w:rPr>
      </w:pPr>
    </w:p>
    <w:p w14:paraId="6F098A2A" w14:textId="77777777" w:rsidR="002269CF" w:rsidRDefault="002269CF" w:rsidP="002269CF">
      <w:pPr>
        <w:autoSpaceDE w:val="0"/>
        <w:autoSpaceDN w:val="0"/>
        <w:adjustRightInd w:val="0"/>
        <w:rPr>
          <w:rFonts w:cs="Arial"/>
        </w:rPr>
      </w:pPr>
    </w:p>
    <w:p w14:paraId="5C0671FF"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5018D4" w14:textId="77777777" w:rsidR="002269CF" w:rsidRDefault="00000000" w:rsidP="002269CF">
      <w:pPr>
        <w:jc w:val="center"/>
        <w:rPr>
          <w:rFonts w:ascii="Times New Roman" w:hAnsi="Times New Roman"/>
          <w:sz w:val="24"/>
          <w:szCs w:val="24"/>
        </w:rPr>
      </w:pPr>
      <w:r>
        <w:pict w14:anchorId="63A82253">
          <v:rect id="_x0000_i1466" style="width:468pt;height:1pt" o:hralign="center" o:hrstd="t" o:hr="t" fillcolor="#a0a0a0" stroked="f"/>
        </w:pict>
      </w:r>
    </w:p>
    <w:p w14:paraId="61D56B02" w14:textId="77777777" w:rsidR="002269CF" w:rsidRDefault="002269CF" w:rsidP="002269CF">
      <w:pPr>
        <w:pStyle w:val="Heading4"/>
      </w:pPr>
      <w:bookmarkStart w:id="480" w:name="_Toc158311514"/>
      <w:r>
        <w:t>10.4.14.6 Other CSUs called by this CSU</w:t>
      </w:r>
      <w:bookmarkEnd w:id="480"/>
    </w:p>
    <w:p w14:paraId="1BD7B26A" w14:textId="77777777" w:rsidR="002269CF" w:rsidRDefault="002269CF" w:rsidP="002269CF"/>
    <w:p w14:paraId="3CE44C6C" w14:textId="77777777" w:rsidR="002269CF" w:rsidRDefault="002269CF" w:rsidP="002269CF">
      <w:pPr>
        <w:autoSpaceDE w:val="0"/>
        <w:autoSpaceDN w:val="0"/>
        <w:adjustRightInd w:val="0"/>
        <w:rPr>
          <w:rFonts w:cs="Arial"/>
        </w:rPr>
      </w:pPr>
      <w:r>
        <w:rPr>
          <w:rFonts w:cs="Arial"/>
        </w:rPr>
        <w:t>HwMemset</w:t>
      </w:r>
    </w:p>
    <w:p w14:paraId="1D54A2C1" w14:textId="77777777" w:rsidR="002269CF" w:rsidRDefault="002269CF" w:rsidP="002269CF">
      <w:pPr>
        <w:autoSpaceDE w:val="0"/>
        <w:autoSpaceDN w:val="0"/>
        <w:adjustRightInd w:val="0"/>
        <w:rPr>
          <w:rFonts w:cs="Arial"/>
        </w:rPr>
      </w:pPr>
      <w:r>
        <w:rPr>
          <w:rFonts w:cs="Arial"/>
        </w:rPr>
        <w:t>XRamTest</w:t>
      </w:r>
    </w:p>
    <w:p w14:paraId="52F47F95" w14:textId="77777777" w:rsidR="002269CF" w:rsidRDefault="002269CF" w:rsidP="002269CF">
      <w:pPr>
        <w:autoSpaceDE w:val="0"/>
        <w:autoSpaceDN w:val="0"/>
        <w:adjustRightInd w:val="0"/>
        <w:rPr>
          <w:rFonts w:cs="Arial"/>
        </w:rPr>
      </w:pPr>
      <w:r>
        <w:rPr>
          <w:rFonts w:cs="Arial"/>
        </w:rPr>
        <w:t>GpioSetBits</w:t>
      </w:r>
    </w:p>
    <w:p w14:paraId="08CF5D2F" w14:textId="77777777" w:rsidR="002269CF" w:rsidRDefault="002269CF" w:rsidP="002269CF">
      <w:pPr>
        <w:autoSpaceDE w:val="0"/>
        <w:autoSpaceDN w:val="0"/>
        <w:adjustRightInd w:val="0"/>
        <w:rPr>
          <w:rFonts w:cs="Arial"/>
        </w:rPr>
      </w:pPr>
      <w:r>
        <w:rPr>
          <w:rFonts w:cs="Arial"/>
        </w:rPr>
        <w:t>GpioReadInputDataBit</w:t>
      </w:r>
    </w:p>
    <w:p w14:paraId="163696B0" w14:textId="77777777" w:rsidR="002269CF" w:rsidRDefault="002269CF" w:rsidP="002269CF">
      <w:pPr>
        <w:autoSpaceDE w:val="0"/>
        <w:autoSpaceDN w:val="0"/>
        <w:adjustRightInd w:val="0"/>
        <w:rPr>
          <w:rFonts w:cs="Arial"/>
        </w:rPr>
      </w:pPr>
      <w:r>
        <w:rPr>
          <w:rFonts w:cs="Arial"/>
        </w:rPr>
        <w:t>IadcRead</w:t>
      </w:r>
    </w:p>
    <w:p w14:paraId="473FA3C5" w14:textId="77777777" w:rsidR="002269CF" w:rsidRDefault="002269CF" w:rsidP="002269CF">
      <w:pPr>
        <w:autoSpaceDE w:val="0"/>
        <w:autoSpaceDN w:val="0"/>
        <w:adjustRightInd w:val="0"/>
        <w:rPr>
          <w:rFonts w:cs="Arial"/>
        </w:rPr>
      </w:pPr>
      <w:r>
        <w:rPr>
          <w:rFonts w:cs="Arial"/>
        </w:rPr>
        <w:t>WdogKickWatchDog</w:t>
      </w:r>
    </w:p>
    <w:p w14:paraId="6F7AA17E" w14:textId="77777777" w:rsidR="002269CF" w:rsidRDefault="002269CF" w:rsidP="002269CF">
      <w:pPr>
        <w:autoSpaceDE w:val="0"/>
        <w:autoSpaceDN w:val="0"/>
        <w:adjustRightInd w:val="0"/>
        <w:rPr>
          <w:rFonts w:cs="Arial"/>
        </w:rPr>
      </w:pPr>
      <w:r>
        <w:rPr>
          <w:rFonts w:cs="Arial"/>
        </w:rPr>
        <w:t>OsTimeDly</w:t>
      </w:r>
    </w:p>
    <w:p w14:paraId="4E925250" w14:textId="77777777" w:rsidR="002269CF" w:rsidRDefault="002269CF" w:rsidP="002269CF">
      <w:pPr>
        <w:autoSpaceDE w:val="0"/>
        <w:autoSpaceDN w:val="0"/>
        <w:adjustRightInd w:val="0"/>
        <w:rPr>
          <w:rFonts w:cs="Arial"/>
        </w:rPr>
      </w:pPr>
      <w:r>
        <w:rPr>
          <w:rFonts w:cs="Arial"/>
        </w:rPr>
        <w:t>RterrError</w:t>
      </w:r>
    </w:p>
    <w:p w14:paraId="5E6CA47F" w14:textId="77777777" w:rsidR="002269CF" w:rsidRDefault="002269CF" w:rsidP="002269CF">
      <w:pPr>
        <w:autoSpaceDE w:val="0"/>
        <w:autoSpaceDN w:val="0"/>
        <w:adjustRightInd w:val="0"/>
        <w:rPr>
          <w:rFonts w:cs="Arial"/>
        </w:rPr>
      </w:pPr>
      <w:r>
        <w:rPr>
          <w:rFonts w:cs="Arial"/>
        </w:rPr>
        <w:t>RterrForever</w:t>
      </w:r>
    </w:p>
    <w:p w14:paraId="08EF8963" w14:textId="77777777" w:rsidR="002269CF" w:rsidRDefault="002269CF" w:rsidP="002269CF">
      <w:pPr>
        <w:autoSpaceDE w:val="0"/>
        <w:autoSpaceDN w:val="0"/>
        <w:adjustRightInd w:val="0"/>
        <w:rPr>
          <w:rFonts w:cs="Arial"/>
        </w:rPr>
      </w:pPr>
      <w:r>
        <w:rPr>
          <w:rFonts w:cs="Arial"/>
        </w:rPr>
        <w:t>A825Xmit</w:t>
      </w:r>
    </w:p>
    <w:p w14:paraId="687647FF" w14:textId="77777777" w:rsidR="002269CF" w:rsidRDefault="002269CF" w:rsidP="002269CF">
      <w:pPr>
        <w:autoSpaceDE w:val="0"/>
        <w:autoSpaceDN w:val="0"/>
        <w:adjustRightInd w:val="0"/>
        <w:rPr>
          <w:rFonts w:cs="Arial"/>
        </w:rPr>
      </w:pPr>
    </w:p>
    <w:p w14:paraId="1CB4E1D9" w14:textId="77777777" w:rsidR="002269CF" w:rsidRDefault="002269CF" w:rsidP="002269CF">
      <w:pPr>
        <w:widowControl w:val="0"/>
        <w:autoSpaceDE w:val="0"/>
        <w:autoSpaceDN w:val="0"/>
        <w:adjustRightInd w:val="0"/>
        <w:rPr>
          <w:rFonts w:ascii="MS Shell Dlg 2" w:hAnsi="MS Shell Dlg 2" w:cs="MS Shell Dlg 2"/>
          <w:sz w:val="17"/>
          <w:szCs w:val="17"/>
        </w:rPr>
      </w:pPr>
    </w:p>
    <w:p w14:paraId="6248FDFF" w14:textId="77777777" w:rsidR="002269CF" w:rsidRDefault="00000000" w:rsidP="002269CF">
      <w:pPr>
        <w:jc w:val="center"/>
        <w:rPr>
          <w:rFonts w:ascii="Times New Roman" w:hAnsi="Times New Roman"/>
          <w:sz w:val="24"/>
          <w:szCs w:val="24"/>
        </w:rPr>
      </w:pPr>
      <w:r>
        <w:pict w14:anchorId="4439C58F">
          <v:rect id="_x0000_i1467" style="width:468pt;height:1pt" o:hralign="center" o:hrstd="t" o:hr="t" fillcolor="#a0a0a0" stroked="f"/>
        </w:pict>
      </w:r>
    </w:p>
    <w:p w14:paraId="25451A5F" w14:textId="77777777" w:rsidR="002269CF" w:rsidRDefault="002269CF" w:rsidP="002269CF">
      <w:pPr>
        <w:pStyle w:val="Heading4"/>
      </w:pPr>
      <w:bookmarkStart w:id="481" w:name="_Toc158311515"/>
      <w:r>
        <w:t>10.4.14.7 Description of list of LLRs allocated</w:t>
      </w:r>
      <w:bookmarkEnd w:id="481"/>
    </w:p>
    <w:p w14:paraId="23F115AB" w14:textId="77777777" w:rsidR="002269CF" w:rsidRDefault="002269CF" w:rsidP="002269CF"/>
    <w:p w14:paraId="72D8F3FF" w14:textId="77777777" w:rsidR="002269CF" w:rsidRDefault="002269CF" w:rsidP="002269CF">
      <w:pPr>
        <w:widowControl w:val="0"/>
        <w:autoSpaceDE w:val="0"/>
        <w:autoSpaceDN w:val="0"/>
        <w:adjustRightInd w:val="0"/>
        <w:rPr>
          <w:rFonts w:cs="Arial"/>
        </w:rPr>
      </w:pPr>
      <w:r>
        <w:rPr>
          <w:rFonts w:cs="Arial"/>
        </w:rPr>
        <w:t>The following section will list the LLRs allocated to DoBit.</w:t>
      </w:r>
    </w:p>
    <w:p w14:paraId="0815644B" w14:textId="77777777" w:rsidR="002269CF" w:rsidRDefault="002269CF" w:rsidP="002269CF">
      <w:pPr>
        <w:widowControl w:val="0"/>
        <w:autoSpaceDE w:val="0"/>
        <w:autoSpaceDN w:val="0"/>
        <w:adjustRightInd w:val="0"/>
        <w:rPr>
          <w:rFonts w:cs="Arial"/>
        </w:rPr>
      </w:pPr>
    </w:p>
    <w:p w14:paraId="37B53F07" w14:textId="77777777" w:rsidR="002269CF" w:rsidRDefault="002269CF" w:rsidP="002269CF">
      <w:pPr>
        <w:autoSpaceDE w:val="0"/>
        <w:autoSpaceDN w:val="0"/>
        <w:adjustRightInd w:val="0"/>
        <w:rPr>
          <w:rFonts w:cs="Arial"/>
        </w:rPr>
      </w:pPr>
    </w:p>
    <w:p w14:paraId="3F3FC8B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D03A771" w14:textId="77777777" w:rsidR="002269CF" w:rsidRDefault="00000000" w:rsidP="002269CF">
      <w:pPr>
        <w:jc w:val="center"/>
        <w:rPr>
          <w:rFonts w:ascii="Times New Roman" w:hAnsi="Times New Roman"/>
          <w:sz w:val="24"/>
          <w:szCs w:val="24"/>
        </w:rPr>
      </w:pPr>
      <w:r>
        <w:pict w14:anchorId="775CDF01">
          <v:rect id="_x0000_i1468" style="width:468pt;height:1pt" o:hralign="center" o:hrstd="t" o:hr="t" fillcolor="#a0a0a0" stroked="f"/>
        </w:pict>
      </w:r>
    </w:p>
    <w:p w14:paraId="603B4BCD" w14:textId="77777777" w:rsidR="002269CF" w:rsidRDefault="002269CF" w:rsidP="00211FA8">
      <w:pPr>
        <w:pStyle w:val="Heading5"/>
      </w:pPr>
      <w:bookmarkStart w:id="482" w:name="_Toc158311516"/>
      <w:r>
        <w:t>10.4.14.7.1 daugwyapp-DoBit-LLR-001</w:t>
      </w:r>
      <w:bookmarkEnd w:id="482"/>
    </w:p>
    <w:p w14:paraId="5DD7E8B0" w14:textId="77777777" w:rsidR="002269CF" w:rsidRDefault="002269CF" w:rsidP="002269CF">
      <w:r>
        <w:t>Requirement ID: H398-LLD-GWY-FNC-451</w:t>
      </w:r>
    </w:p>
    <w:p w14:paraId="3F069363" w14:textId="77777777" w:rsidR="002269CF" w:rsidRDefault="002269CF" w:rsidP="002269CF"/>
    <w:p w14:paraId="7A510292" w14:textId="77777777" w:rsidR="002269CF" w:rsidRDefault="002269CF" w:rsidP="002269CF">
      <w:pPr>
        <w:autoSpaceDE w:val="0"/>
        <w:autoSpaceDN w:val="0"/>
        <w:adjustRightInd w:val="0"/>
        <w:rPr>
          <w:rFonts w:cs="Arial"/>
        </w:rPr>
      </w:pPr>
      <w:r>
        <w:rPr>
          <w:rFonts w:cs="Arial"/>
        </w:rPr>
        <w:t xml:space="preserve"> The function shall initialize the Arinc 825 message payload to zero by calling ‘HwMemset’ with parameters Arinc 825 message payload, M_ZERO and M_DLC_SIZE_EIGHT.</w:t>
      </w:r>
    </w:p>
    <w:p w14:paraId="10DC916E" w14:textId="77777777" w:rsidR="002269CF" w:rsidRDefault="002269CF" w:rsidP="002269CF">
      <w:pPr>
        <w:autoSpaceDE w:val="0"/>
        <w:autoSpaceDN w:val="0"/>
        <w:adjustRightInd w:val="0"/>
        <w:rPr>
          <w:rFonts w:cs="Arial"/>
        </w:rPr>
      </w:pPr>
    </w:p>
    <w:p w14:paraId="78C3DC2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CE106E1" w14:textId="77777777" w:rsidR="002269CF" w:rsidRDefault="00000000" w:rsidP="002269CF">
      <w:pPr>
        <w:jc w:val="center"/>
        <w:rPr>
          <w:rFonts w:ascii="Times New Roman" w:hAnsi="Times New Roman"/>
          <w:sz w:val="24"/>
          <w:szCs w:val="24"/>
        </w:rPr>
      </w:pPr>
      <w:r>
        <w:pict w14:anchorId="40E42452">
          <v:rect id="_x0000_i1469" style="width:468pt;height:1pt" o:hralign="center" o:hrstd="t" o:hr="t" fillcolor="#a0a0a0" stroked="f"/>
        </w:pict>
      </w:r>
    </w:p>
    <w:p w14:paraId="2FD1A966" w14:textId="77777777" w:rsidR="002269CF" w:rsidRDefault="002269CF" w:rsidP="00211FA8">
      <w:pPr>
        <w:pStyle w:val="Heading5"/>
      </w:pPr>
      <w:bookmarkStart w:id="483" w:name="_Toc158311517"/>
      <w:r>
        <w:t>10.4.14.7.2 daugwyapp-DoBit-LLR-002</w:t>
      </w:r>
      <w:bookmarkEnd w:id="483"/>
    </w:p>
    <w:p w14:paraId="195C88B8" w14:textId="77777777" w:rsidR="002269CF" w:rsidRDefault="002269CF" w:rsidP="002269CF">
      <w:r>
        <w:t>Requirement ID: H398-LLD-GWY-FNC-452</w:t>
      </w:r>
    </w:p>
    <w:p w14:paraId="0DF5CC72" w14:textId="77777777" w:rsidR="002269CF" w:rsidRDefault="002269CF" w:rsidP="002269CF"/>
    <w:p w14:paraId="29B0DD79" w14:textId="77777777" w:rsidR="002269CF" w:rsidRDefault="002269CF" w:rsidP="002269CF">
      <w:pPr>
        <w:autoSpaceDE w:val="0"/>
        <w:autoSpaceDN w:val="0"/>
        <w:adjustRightInd w:val="0"/>
        <w:rPr>
          <w:rFonts w:cs="Arial"/>
        </w:rPr>
      </w:pPr>
      <w:r>
        <w:rPr>
          <w:rFonts w:cs="Arial"/>
        </w:rPr>
        <w:t>The function shall do the following when the Bit_mode is BIT_INIT:</w:t>
      </w:r>
    </w:p>
    <w:p w14:paraId="012D3D4F" w14:textId="77777777" w:rsidR="002269CF" w:rsidRDefault="002269CF">
      <w:pPr>
        <w:widowControl w:val="0"/>
        <w:numPr>
          <w:ilvl w:val="0"/>
          <w:numId w:val="156"/>
        </w:numPr>
        <w:autoSpaceDE w:val="0"/>
        <w:autoSpaceDN w:val="0"/>
        <w:adjustRightInd w:val="0"/>
        <w:spacing w:line="240" w:lineRule="auto"/>
        <w:ind w:left="720" w:hanging="360"/>
        <w:rPr>
          <w:rFonts w:cs="Arial"/>
        </w:rPr>
      </w:pPr>
      <w:r>
        <w:rPr>
          <w:rFonts w:cs="Arial"/>
        </w:rPr>
        <w:t>perform PBIT for XRAM by calling function 'XRamTest'.</w:t>
      </w:r>
    </w:p>
    <w:p w14:paraId="3F95A4B7" w14:textId="77777777" w:rsidR="002269CF" w:rsidRDefault="002269CF">
      <w:pPr>
        <w:widowControl w:val="0"/>
        <w:numPr>
          <w:ilvl w:val="0"/>
          <w:numId w:val="156"/>
        </w:numPr>
        <w:autoSpaceDE w:val="0"/>
        <w:autoSpaceDN w:val="0"/>
        <w:adjustRightInd w:val="0"/>
        <w:spacing w:line="240" w:lineRule="auto"/>
        <w:ind w:left="720" w:hanging="360"/>
        <w:rPr>
          <w:rFonts w:cs="Arial"/>
        </w:rPr>
      </w:pPr>
      <w:r>
        <w:rPr>
          <w:rFonts w:cs="Arial"/>
        </w:rPr>
        <w:t>Call ‘GpioSetBits’(M_HW_RED_LED_ON) with parameters M_GPIOC and M_GPIOC_RED_LED.</w:t>
      </w:r>
    </w:p>
    <w:p w14:paraId="6ADCCFFA" w14:textId="77777777" w:rsidR="002269CF" w:rsidRDefault="002269CF">
      <w:pPr>
        <w:widowControl w:val="0"/>
        <w:numPr>
          <w:ilvl w:val="0"/>
          <w:numId w:val="156"/>
        </w:numPr>
        <w:autoSpaceDE w:val="0"/>
        <w:autoSpaceDN w:val="0"/>
        <w:adjustRightInd w:val="0"/>
        <w:spacing w:line="240" w:lineRule="auto"/>
        <w:ind w:left="720" w:hanging="360"/>
        <w:rPr>
          <w:rFonts w:cs="Arial"/>
        </w:rPr>
      </w:pPr>
      <w:r>
        <w:rPr>
          <w:rFonts w:cs="Arial"/>
        </w:rPr>
        <w:t>Set dau_rci of Cm_data to return value of ‘GpioReadInputDataBit’(M_HW_GET_RCI) with parameters M_GPIOC and M_GPIOC_SYS_SEL.</w:t>
      </w:r>
    </w:p>
    <w:p w14:paraId="3423AAC6" w14:textId="77777777" w:rsidR="002269CF" w:rsidRDefault="002269CF">
      <w:pPr>
        <w:widowControl w:val="0"/>
        <w:numPr>
          <w:ilvl w:val="0"/>
          <w:numId w:val="156"/>
        </w:numPr>
        <w:autoSpaceDE w:val="0"/>
        <w:autoSpaceDN w:val="0"/>
        <w:adjustRightInd w:val="0"/>
        <w:spacing w:line="240" w:lineRule="auto"/>
        <w:ind w:left="720" w:hanging="360"/>
        <w:rPr>
          <w:rFonts w:cs="Arial"/>
        </w:rPr>
      </w:pPr>
      <w:r>
        <w:rPr>
          <w:rFonts w:cs="Arial"/>
        </w:rPr>
        <w:t>Call ‘GpioSetBits’ (M_HW_CHARGE_ON) with parameters M_GPIOC and M_GPIOC_CHARGE_CNTRL.</w:t>
      </w:r>
    </w:p>
    <w:p w14:paraId="575B38A2" w14:textId="77777777" w:rsidR="002269CF" w:rsidRDefault="002269CF">
      <w:pPr>
        <w:widowControl w:val="0"/>
        <w:numPr>
          <w:ilvl w:val="0"/>
          <w:numId w:val="156"/>
        </w:numPr>
        <w:autoSpaceDE w:val="0"/>
        <w:autoSpaceDN w:val="0"/>
        <w:adjustRightInd w:val="0"/>
        <w:spacing w:line="240" w:lineRule="auto"/>
        <w:ind w:left="720" w:hanging="360"/>
        <w:rPr>
          <w:rFonts w:cs="Arial"/>
        </w:rPr>
      </w:pPr>
      <w:r>
        <w:rPr>
          <w:rFonts w:cs="Arial"/>
        </w:rPr>
        <w:t>Call GpioResetBits(M_HW_RS232_TEST_MODE) with parameters M_GPIOC and M_GPIOC_RS232_MODE.</w:t>
      </w:r>
    </w:p>
    <w:p w14:paraId="61987C5C" w14:textId="77777777" w:rsidR="002269CF" w:rsidRDefault="002269CF" w:rsidP="002269CF">
      <w:pPr>
        <w:widowControl w:val="0"/>
        <w:autoSpaceDE w:val="0"/>
        <w:autoSpaceDN w:val="0"/>
        <w:adjustRightInd w:val="0"/>
        <w:ind w:left="720" w:hanging="360"/>
        <w:rPr>
          <w:rFonts w:cs="Arial"/>
        </w:rPr>
      </w:pPr>
      <w:r>
        <w:rPr>
          <w:rFonts w:cs="Arial"/>
        </w:rPr>
        <w:t>g)   Set TRUE to  Lpbk_tx_com with index RS232 COM2</w:t>
      </w:r>
    </w:p>
    <w:p w14:paraId="31E7C9A3" w14:textId="77777777" w:rsidR="002269CF" w:rsidRDefault="002269CF" w:rsidP="002269CF">
      <w:pPr>
        <w:widowControl w:val="0"/>
        <w:autoSpaceDE w:val="0"/>
        <w:autoSpaceDN w:val="0"/>
        <w:adjustRightInd w:val="0"/>
        <w:ind w:left="720" w:hanging="360"/>
        <w:rPr>
          <w:rFonts w:cs="Arial"/>
        </w:rPr>
      </w:pPr>
      <w:r>
        <w:rPr>
          <w:rFonts w:cs="Arial"/>
        </w:rPr>
        <w:t xml:space="preserve">      Call CommPutChars with parameter("TWO", M_DATA_LENGTH1, M_TIMEOUT10, RS232 COM2)</w:t>
      </w:r>
    </w:p>
    <w:p w14:paraId="242F417E" w14:textId="77777777" w:rsidR="002269CF" w:rsidRDefault="002269CF" w:rsidP="002269CF">
      <w:pPr>
        <w:widowControl w:val="0"/>
        <w:autoSpaceDE w:val="0"/>
        <w:autoSpaceDN w:val="0"/>
        <w:adjustRightInd w:val="0"/>
        <w:ind w:left="720" w:hanging="360"/>
        <w:rPr>
          <w:rFonts w:cs="Arial"/>
        </w:rPr>
      </w:pPr>
      <w:r>
        <w:rPr>
          <w:rFonts w:cs="Arial"/>
        </w:rPr>
        <w:tab/>
        <w:t>Call OsTimeDly with parameter M_DLY_200.</w:t>
      </w:r>
    </w:p>
    <w:p w14:paraId="43F038FE" w14:textId="77777777" w:rsidR="002269CF" w:rsidRDefault="002269CF" w:rsidP="002269CF">
      <w:pPr>
        <w:widowControl w:val="0"/>
        <w:autoSpaceDE w:val="0"/>
        <w:autoSpaceDN w:val="0"/>
        <w:adjustRightInd w:val="0"/>
        <w:ind w:left="720" w:hanging="360"/>
        <w:rPr>
          <w:rFonts w:cs="Arial"/>
        </w:rPr>
      </w:pPr>
      <w:r>
        <w:rPr>
          <w:rFonts w:cs="Arial"/>
        </w:rPr>
        <w:t>e)</w:t>
      </w:r>
      <w:r>
        <w:rPr>
          <w:rFonts w:cs="Arial"/>
        </w:rPr>
        <w:tab/>
        <w:t>Call ‘GpioSetBits’(M_HW_RS232_NORM_MODE) with parameters M_GPIOC and M_GPIOC_RS232_MODE.</w:t>
      </w:r>
    </w:p>
    <w:p w14:paraId="71C74748" w14:textId="77777777" w:rsidR="002269CF" w:rsidRDefault="002269CF" w:rsidP="002269CF">
      <w:pPr>
        <w:widowControl w:val="0"/>
        <w:autoSpaceDE w:val="0"/>
        <w:autoSpaceDN w:val="0"/>
        <w:adjustRightInd w:val="0"/>
        <w:ind w:left="720" w:hanging="360"/>
        <w:rPr>
          <w:rFonts w:cs="Arial"/>
        </w:rPr>
      </w:pPr>
      <w:r>
        <w:rPr>
          <w:rFonts w:cs="Arial"/>
        </w:rPr>
        <w:t>f)   Call ‘OsTimeDly’ with parameter M_DLY_1000.</w:t>
      </w:r>
    </w:p>
    <w:p w14:paraId="05067B4A" w14:textId="77777777" w:rsidR="002269CF" w:rsidRDefault="002269CF" w:rsidP="002269CF">
      <w:pPr>
        <w:widowControl w:val="0"/>
        <w:autoSpaceDE w:val="0"/>
        <w:autoSpaceDN w:val="0"/>
        <w:adjustRightInd w:val="0"/>
        <w:ind w:left="720" w:hanging="360"/>
        <w:rPr>
          <w:rFonts w:cs="Arial"/>
        </w:rPr>
      </w:pPr>
    </w:p>
    <w:p w14:paraId="64B4692C" w14:textId="77777777" w:rsidR="002269CF" w:rsidRDefault="00000000" w:rsidP="002269CF">
      <w:pPr>
        <w:jc w:val="center"/>
        <w:rPr>
          <w:rFonts w:ascii="Times New Roman" w:hAnsi="Times New Roman"/>
          <w:sz w:val="24"/>
          <w:szCs w:val="24"/>
        </w:rPr>
      </w:pPr>
      <w:r>
        <w:pict w14:anchorId="0B523A7B">
          <v:rect id="_x0000_i1470" style="width:468pt;height:1pt" o:hralign="center" o:hrstd="t" o:hr="t" fillcolor="#a0a0a0" stroked="f"/>
        </w:pict>
      </w:r>
    </w:p>
    <w:p w14:paraId="7833AC06" w14:textId="77777777" w:rsidR="002269CF" w:rsidRDefault="002269CF" w:rsidP="00211FA8">
      <w:pPr>
        <w:pStyle w:val="Heading5"/>
      </w:pPr>
      <w:bookmarkStart w:id="484" w:name="_Toc158311518"/>
      <w:r>
        <w:t>10.4.14.7.3 daugwyapp-DoBit-LLR-007</w:t>
      </w:r>
      <w:bookmarkEnd w:id="484"/>
    </w:p>
    <w:p w14:paraId="715B69B9" w14:textId="77777777" w:rsidR="002269CF" w:rsidRDefault="002269CF" w:rsidP="002269CF">
      <w:r>
        <w:t>Requirement ID: H398-LLD-GWY-FNC-6237</w:t>
      </w:r>
    </w:p>
    <w:p w14:paraId="5AF3CEAC" w14:textId="77777777" w:rsidR="002269CF" w:rsidRDefault="002269CF" w:rsidP="002269CF"/>
    <w:p w14:paraId="564C8F0C" w14:textId="77777777" w:rsidR="002269CF" w:rsidRDefault="002269CF" w:rsidP="002269CF">
      <w:pPr>
        <w:widowControl w:val="0"/>
        <w:autoSpaceDE w:val="0"/>
        <w:autoSpaceDN w:val="0"/>
        <w:adjustRightInd w:val="0"/>
      </w:pPr>
      <w:r>
        <w:rPr>
          <w:rFonts w:cs="Arial"/>
        </w:rPr>
        <w:t>The function shall do the following when the Bit_mode is BIT_INIT:</w:t>
      </w:r>
    </w:p>
    <w:p w14:paraId="5218B525" w14:textId="77777777" w:rsidR="002269CF" w:rsidRDefault="002269CF" w:rsidP="002269CF">
      <w:pPr>
        <w:widowControl w:val="0"/>
        <w:autoSpaceDE w:val="0"/>
        <w:autoSpaceDN w:val="0"/>
        <w:adjustRightInd w:val="0"/>
      </w:pPr>
    </w:p>
    <w:p w14:paraId="18EA3AF7" w14:textId="77777777" w:rsidR="002269CF" w:rsidRDefault="002269CF" w:rsidP="002269CF">
      <w:pPr>
        <w:widowControl w:val="0"/>
        <w:autoSpaceDE w:val="0"/>
        <w:autoSpaceDN w:val="0"/>
        <w:adjustRightInd w:val="0"/>
        <w:rPr>
          <w:rFonts w:cs="Arial"/>
        </w:rPr>
      </w:pPr>
      <w:r>
        <w:t xml:space="preserve">a) </w:t>
      </w:r>
      <w:r>
        <w:rPr>
          <w:rFonts w:cs="Arial"/>
        </w:rPr>
        <w:t>Call 'OsTimeDly’ with parameter M_DLY_100</w:t>
      </w:r>
    </w:p>
    <w:p w14:paraId="6CE4C622" w14:textId="77777777" w:rsidR="002269CF" w:rsidRDefault="002269CF" w:rsidP="002269CF">
      <w:pPr>
        <w:widowControl w:val="0"/>
        <w:autoSpaceDE w:val="0"/>
        <w:autoSpaceDN w:val="0"/>
        <w:adjustRightInd w:val="0"/>
        <w:rPr>
          <w:rFonts w:cs="Arial"/>
        </w:rPr>
      </w:pPr>
      <w:r>
        <w:rPr>
          <w:rFonts w:cs="Arial"/>
        </w:rPr>
        <w:t>b) Set the A825 message fields as mentioned below:</w:t>
      </w:r>
    </w:p>
    <w:p w14:paraId="1F91ED3B" w14:textId="77777777" w:rsidR="002269CF" w:rsidRDefault="002269CF" w:rsidP="002269CF">
      <w:pPr>
        <w:widowControl w:val="0"/>
        <w:autoSpaceDE w:val="0"/>
        <w:autoSpaceDN w:val="0"/>
        <w:adjustRightInd w:val="0"/>
        <w:rPr>
          <w:rFonts w:cs="Arial"/>
        </w:rPr>
      </w:pPr>
      <w:r>
        <w:rPr>
          <w:rFonts w:cs="Arial"/>
        </w:rPr>
        <w:t xml:space="preserve">            - lcc to NSC</w:t>
      </w:r>
    </w:p>
    <w:p w14:paraId="3C46B30C" w14:textId="77777777" w:rsidR="002269CF" w:rsidRDefault="002269CF" w:rsidP="002269CF">
      <w:pPr>
        <w:widowControl w:val="0"/>
        <w:autoSpaceDE w:val="0"/>
        <w:autoSpaceDN w:val="0"/>
        <w:adjustRightInd w:val="0"/>
        <w:rPr>
          <w:rFonts w:cs="Arial"/>
        </w:rPr>
      </w:pPr>
      <w:r>
        <w:rPr>
          <w:rFonts w:cs="Arial"/>
        </w:rPr>
        <w:tab/>
        <w:t>- cfid of pid of sid to M_HOWELL_DAU_FID</w:t>
      </w:r>
    </w:p>
    <w:p w14:paraId="7F4F9930" w14:textId="77777777" w:rsidR="002269CF" w:rsidRDefault="002269CF" w:rsidP="002269CF">
      <w:pPr>
        <w:widowControl w:val="0"/>
        <w:autoSpaceDE w:val="0"/>
        <w:autoSpaceDN w:val="0"/>
        <w:adjustRightInd w:val="0"/>
        <w:rPr>
          <w:rFonts w:cs="Arial"/>
        </w:rPr>
      </w:pPr>
      <w:r>
        <w:rPr>
          <w:rFonts w:cs="Arial"/>
        </w:rPr>
        <w:tab/>
        <w:t>- smt of pid of sid to M_ONE</w:t>
      </w:r>
    </w:p>
    <w:p w14:paraId="2BB4D1BB" w14:textId="77777777" w:rsidR="002269CF" w:rsidRDefault="002269CF" w:rsidP="002269CF">
      <w:pPr>
        <w:widowControl w:val="0"/>
        <w:autoSpaceDE w:val="0"/>
        <w:autoSpaceDN w:val="0"/>
        <w:adjustRightInd w:val="0"/>
        <w:rPr>
          <w:rFonts w:cs="Arial"/>
        </w:rPr>
      </w:pPr>
      <w:r>
        <w:rPr>
          <w:rFonts w:cs="Arial"/>
        </w:rPr>
        <w:tab/>
        <w:t>- lcl of pid of sid to M_ONE</w:t>
      </w:r>
    </w:p>
    <w:p w14:paraId="52DEC02F" w14:textId="77777777" w:rsidR="002269CF" w:rsidRDefault="002269CF" w:rsidP="002269CF">
      <w:pPr>
        <w:widowControl w:val="0"/>
        <w:autoSpaceDE w:val="0"/>
        <w:autoSpaceDN w:val="0"/>
        <w:adjustRightInd w:val="0"/>
        <w:rPr>
          <w:rFonts w:cs="Arial"/>
        </w:rPr>
      </w:pPr>
      <w:r>
        <w:rPr>
          <w:rFonts w:cs="Arial"/>
        </w:rPr>
        <w:tab/>
        <w:t>- pvt of pid of sid to M_ONE</w:t>
      </w:r>
    </w:p>
    <w:p w14:paraId="467FAF54" w14:textId="77777777" w:rsidR="002269CF" w:rsidRDefault="002269CF" w:rsidP="002269CF">
      <w:pPr>
        <w:widowControl w:val="0"/>
        <w:autoSpaceDE w:val="0"/>
        <w:autoSpaceDN w:val="0"/>
        <w:adjustRightInd w:val="0"/>
        <w:rPr>
          <w:rFonts w:cs="Arial"/>
        </w:rPr>
      </w:pPr>
      <w:r>
        <w:rPr>
          <w:rFonts w:cs="Arial"/>
        </w:rPr>
        <w:tab/>
        <w:t>- sfid of pid of sid to M_HOWELL_DAU_FID</w:t>
      </w:r>
    </w:p>
    <w:p w14:paraId="2B7604B4" w14:textId="77777777" w:rsidR="002269CF" w:rsidRDefault="002269CF" w:rsidP="002269CF">
      <w:pPr>
        <w:widowControl w:val="0"/>
        <w:autoSpaceDE w:val="0"/>
        <w:autoSpaceDN w:val="0"/>
        <w:adjustRightInd w:val="0"/>
        <w:rPr>
          <w:rFonts w:cs="Arial"/>
        </w:rPr>
      </w:pPr>
      <w:r>
        <w:rPr>
          <w:rFonts w:cs="Arial"/>
        </w:rPr>
        <w:tab/>
        <w:t>- sid of pid of sid to CONFIG_SID</w:t>
      </w:r>
    </w:p>
    <w:p w14:paraId="699F4966" w14:textId="77777777" w:rsidR="002269CF" w:rsidRDefault="002269CF" w:rsidP="002269CF">
      <w:pPr>
        <w:widowControl w:val="0"/>
        <w:autoSpaceDE w:val="0"/>
        <w:autoSpaceDN w:val="0"/>
        <w:adjustRightInd w:val="0"/>
        <w:rPr>
          <w:rFonts w:cs="Arial"/>
        </w:rPr>
      </w:pPr>
      <w:r>
        <w:rPr>
          <w:rFonts w:cs="Arial"/>
        </w:rPr>
        <w:tab/>
        <w:t>- rci of pid of sid to M_ZERO</w:t>
      </w:r>
    </w:p>
    <w:p w14:paraId="1ECFD05B" w14:textId="77777777" w:rsidR="002269CF" w:rsidRDefault="002269CF" w:rsidP="002269CF">
      <w:pPr>
        <w:widowControl w:val="0"/>
        <w:autoSpaceDE w:val="0"/>
        <w:autoSpaceDN w:val="0"/>
        <w:adjustRightInd w:val="0"/>
        <w:rPr>
          <w:rFonts w:cs="Arial"/>
        </w:rPr>
      </w:pPr>
      <w:r>
        <w:rPr>
          <w:rFonts w:cs="Arial"/>
        </w:rPr>
        <w:tab/>
        <w:t>- payload size u8_paysize to M_TWO</w:t>
      </w:r>
    </w:p>
    <w:p w14:paraId="25790807" w14:textId="77777777" w:rsidR="002269CF" w:rsidRDefault="002269CF" w:rsidP="002269CF">
      <w:pPr>
        <w:widowControl w:val="0"/>
        <w:autoSpaceDE w:val="0"/>
        <w:autoSpaceDN w:val="0"/>
        <w:adjustRightInd w:val="0"/>
        <w:rPr>
          <w:rFonts w:cs="Arial"/>
        </w:rPr>
      </w:pPr>
      <w:r>
        <w:rPr>
          <w:rFonts w:cs="Arial"/>
        </w:rPr>
        <w:t xml:space="preserve">            -u8_payload:</w:t>
      </w:r>
    </w:p>
    <w:p w14:paraId="2F35CDA2" w14:textId="77777777" w:rsidR="002269CF" w:rsidRDefault="002269CF" w:rsidP="002269CF">
      <w:pPr>
        <w:widowControl w:val="0"/>
        <w:autoSpaceDE w:val="0"/>
        <w:autoSpaceDN w:val="0"/>
        <w:adjustRightInd w:val="0"/>
        <w:rPr>
          <w:rFonts w:cs="Arial"/>
        </w:rPr>
      </w:pPr>
      <w:r>
        <w:rPr>
          <w:rFonts w:cs="Arial"/>
        </w:rPr>
        <w:t xml:space="preserve">              i.First byte to NSC_GET_CM_RCI bitwise AND with M_EXTRCT_LSB</w:t>
      </w:r>
    </w:p>
    <w:p w14:paraId="3E1E9891" w14:textId="77777777" w:rsidR="002269CF" w:rsidRDefault="002269CF" w:rsidP="002269CF">
      <w:pPr>
        <w:widowControl w:val="0"/>
        <w:autoSpaceDE w:val="0"/>
        <w:autoSpaceDN w:val="0"/>
        <w:adjustRightInd w:val="0"/>
        <w:rPr>
          <w:rFonts w:cs="Arial"/>
        </w:rPr>
      </w:pPr>
      <w:r>
        <w:rPr>
          <w:rFonts w:cs="Arial"/>
        </w:rPr>
        <w:t xml:space="preserve">              ii.Second byte to NSC_GET_CM_RCI bit shifted to right by M_SHIFT_BY_8 bitwise AND with M_EXTRCT_LSB</w:t>
      </w:r>
    </w:p>
    <w:p w14:paraId="36CFCEEA" w14:textId="77777777" w:rsidR="002269CF" w:rsidRDefault="002269CF" w:rsidP="002269CF">
      <w:pPr>
        <w:widowControl w:val="0"/>
        <w:autoSpaceDE w:val="0"/>
        <w:autoSpaceDN w:val="0"/>
        <w:adjustRightInd w:val="0"/>
        <w:rPr>
          <w:rFonts w:cs="Arial"/>
        </w:rPr>
      </w:pPr>
      <w:r>
        <w:rPr>
          <w:rFonts w:cs="Arial"/>
        </w:rPr>
        <w:t>c) Set Cm_mode to CM_INIT.</w:t>
      </w:r>
    </w:p>
    <w:p w14:paraId="5D41B17C" w14:textId="77777777" w:rsidR="002269CF" w:rsidRDefault="002269CF" w:rsidP="002269CF">
      <w:pPr>
        <w:widowControl w:val="0"/>
        <w:autoSpaceDE w:val="0"/>
        <w:autoSpaceDN w:val="0"/>
        <w:adjustRightInd w:val="0"/>
        <w:rPr>
          <w:rFonts w:cs="Arial"/>
        </w:rPr>
      </w:pPr>
      <w:r>
        <w:rPr>
          <w:rFonts w:cs="Arial"/>
        </w:rPr>
        <w:t>d) Set Bit_mode to BIT_WAIT.</w:t>
      </w:r>
    </w:p>
    <w:p w14:paraId="3C42D104" w14:textId="77777777" w:rsidR="002269CF" w:rsidRDefault="002269CF" w:rsidP="002269CF">
      <w:pPr>
        <w:widowControl w:val="0"/>
        <w:autoSpaceDE w:val="0"/>
        <w:autoSpaceDN w:val="0"/>
        <w:adjustRightInd w:val="0"/>
        <w:rPr>
          <w:rFonts w:cs="Arial"/>
        </w:rPr>
      </w:pPr>
      <w:r>
        <w:rPr>
          <w:rFonts w:cs="Arial"/>
        </w:rPr>
        <w:t>e) Call ‘A825Xmit’ with reference to A825 message.</w:t>
      </w:r>
    </w:p>
    <w:p w14:paraId="6A5960AA" w14:textId="77777777" w:rsidR="002269CF" w:rsidRDefault="00000000" w:rsidP="002269CF">
      <w:pPr>
        <w:jc w:val="center"/>
        <w:rPr>
          <w:rFonts w:ascii="Times New Roman" w:hAnsi="Times New Roman"/>
          <w:sz w:val="24"/>
          <w:szCs w:val="24"/>
        </w:rPr>
      </w:pPr>
      <w:r>
        <w:pict w14:anchorId="6C9A283E">
          <v:rect id="_x0000_i1471" style="width:468pt;height:1pt" o:hralign="center" o:hrstd="t" o:hr="t" fillcolor="#a0a0a0" stroked="f"/>
        </w:pict>
      </w:r>
    </w:p>
    <w:p w14:paraId="01DE4E47" w14:textId="77777777" w:rsidR="002269CF" w:rsidRDefault="002269CF" w:rsidP="00211FA8">
      <w:pPr>
        <w:pStyle w:val="Heading5"/>
      </w:pPr>
      <w:bookmarkStart w:id="485" w:name="_Toc158311519"/>
      <w:r>
        <w:t>10.4.14.7.4 daugwyapp-DoBit-LLR-003</w:t>
      </w:r>
      <w:bookmarkEnd w:id="485"/>
    </w:p>
    <w:p w14:paraId="486D9837" w14:textId="77777777" w:rsidR="002269CF" w:rsidRDefault="002269CF" w:rsidP="002269CF">
      <w:r>
        <w:t>Requirement ID: H398-LLD-GWY-FNC-453</w:t>
      </w:r>
    </w:p>
    <w:p w14:paraId="2F754615" w14:textId="77777777" w:rsidR="002269CF" w:rsidRDefault="002269CF" w:rsidP="002269CF"/>
    <w:p w14:paraId="410E64C7" w14:textId="77777777" w:rsidR="002269CF" w:rsidRDefault="002269CF" w:rsidP="002269CF">
      <w:pPr>
        <w:autoSpaceDE w:val="0"/>
        <w:autoSpaceDN w:val="0"/>
        <w:adjustRightInd w:val="0"/>
        <w:rPr>
          <w:rFonts w:cs="Arial"/>
        </w:rPr>
      </w:pPr>
      <w:r>
        <w:rPr>
          <w:rFonts w:cs="Arial"/>
        </w:rPr>
        <w:t>The function shall do the following when the Bit_mode is BIT_WAIT</w:t>
      </w:r>
    </w:p>
    <w:p w14:paraId="603CF544" w14:textId="77777777" w:rsidR="002269CF" w:rsidRDefault="002269CF" w:rsidP="002269CF">
      <w:pPr>
        <w:widowControl w:val="0"/>
        <w:autoSpaceDE w:val="0"/>
        <w:autoSpaceDN w:val="0"/>
        <w:adjustRightInd w:val="0"/>
        <w:rPr>
          <w:rFonts w:cs="Arial"/>
        </w:rPr>
      </w:pPr>
      <w:r>
        <w:rPr>
          <w:rFonts w:cs="Arial"/>
        </w:rPr>
        <w:t>a) Increment the bit wait count.</w:t>
      </w:r>
    </w:p>
    <w:p w14:paraId="1D9A1CC7" w14:textId="77777777" w:rsidR="002269CF" w:rsidRDefault="002269CF" w:rsidP="002269CF">
      <w:pPr>
        <w:widowControl w:val="0"/>
        <w:autoSpaceDE w:val="0"/>
        <w:autoSpaceDN w:val="0"/>
        <w:adjustRightInd w:val="0"/>
        <w:rPr>
          <w:rFonts w:cs="Arial"/>
        </w:rPr>
      </w:pPr>
      <w:r>
        <w:rPr>
          <w:rFonts w:cs="Arial"/>
        </w:rPr>
        <w:t>b) Set the following when bit wait count is greater than or equal to (M_APP_RATE multiplied by M_FOUR)</w:t>
      </w:r>
    </w:p>
    <w:p w14:paraId="3C4EC76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 xml:space="preserve">Set Cm_init to FALSE.  </w:t>
      </w:r>
    </w:p>
    <w:p w14:paraId="35455ED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bridge_usable of Cm_data to FALSE.</w:t>
      </w:r>
    </w:p>
    <w:p w14:paraId="41551BF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Increment re try count by one.</w:t>
      </w:r>
    </w:p>
    <w:p w14:paraId="791E270B"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bit wait count to M_ZERO and Bit mode to RCI_BIT_SET when re try count is greater than (M_APP_RATE multiplied by M_TWO).</w:t>
      </w:r>
    </w:p>
    <w:p w14:paraId="14CCD52C" w14:textId="77777777" w:rsidR="002269CF" w:rsidRDefault="002269CF" w:rsidP="002269CF">
      <w:pPr>
        <w:widowControl w:val="0"/>
        <w:autoSpaceDE w:val="0"/>
        <w:autoSpaceDN w:val="0"/>
        <w:adjustRightInd w:val="0"/>
        <w:rPr>
          <w:rFonts w:cs="Arial"/>
        </w:rPr>
      </w:pPr>
    </w:p>
    <w:p w14:paraId="111ABC59" w14:textId="77777777" w:rsidR="002269CF" w:rsidRDefault="00000000" w:rsidP="002269CF">
      <w:pPr>
        <w:jc w:val="center"/>
        <w:rPr>
          <w:rFonts w:ascii="Times New Roman" w:hAnsi="Times New Roman"/>
          <w:sz w:val="24"/>
          <w:szCs w:val="24"/>
        </w:rPr>
      </w:pPr>
      <w:r>
        <w:pict w14:anchorId="7106CF20">
          <v:rect id="_x0000_i1472" style="width:468pt;height:1pt" o:hralign="center" o:hrstd="t" o:hr="t" fillcolor="#a0a0a0" stroked="f"/>
        </w:pict>
      </w:r>
    </w:p>
    <w:p w14:paraId="49B8611F" w14:textId="77777777" w:rsidR="002269CF" w:rsidRDefault="002269CF" w:rsidP="00211FA8">
      <w:pPr>
        <w:pStyle w:val="Heading5"/>
      </w:pPr>
      <w:bookmarkStart w:id="486" w:name="_Toc158311520"/>
      <w:r>
        <w:t>10.4.14.7.5 daugwyapp-DoBit-LLR-008</w:t>
      </w:r>
      <w:bookmarkEnd w:id="486"/>
    </w:p>
    <w:p w14:paraId="4172C458" w14:textId="77777777" w:rsidR="002269CF" w:rsidRDefault="002269CF" w:rsidP="002269CF">
      <w:r>
        <w:t>Requirement ID: H398-LLD-GWY-FNC-6238</w:t>
      </w:r>
    </w:p>
    <w:p w14:paraId="6AE334E4" w14:textId="77777777" w:rsidR="002269CF" w:rsidRDefault="002269CF" w:rsidP="002269CF"/>
    <w:p w14:paraId="2970EF43" w14:textId="77777777" w:rsidR="002269CF" w:rsidRDefault="002269CF" w:rsidP="002269CF">
      <w:pPr>
        <w:autoSpaceDE w:val="0"/>
        <w:autoSpaceDN w:val="0"/>
        <w:adjustRightInd w:val="0"/>
        <w:rPr>
          <w:rFonts w:cs="Arial"/>
        </w:rPr>
      </w:pPr>
      <w:r>
        <w:rPr>
          <w:rFonts w:cs="Arial"/>
        </w:rPr>
        <w:t>The function shall do the following when the Bit_mode is BIT_WAIT</w:t>
      </w:r>
    </w:p>
    <w:p w14:paraId="6C97AE7C" w14:textId="77777777" w:rsidR="002269CF" w:rsidRDefault="002269CF" w:rsidP="002269CF">
      <w:pPr>
        <w:autoSpaceDE w:val="0"/>
        <w:autoSpaceDN w:val="0"/>
        <w:adjustRightInd w:val="0"/>
        <w:rPr>
          <w:rFonts w:cs="Arial"/>
        </w:rPr>
      </w:pPr>
      <w:r>
        <w:rPr>
          <w:rFonts w:cs="Arial"/>
        </w:rPr>
        <w:t>i) Set the following when bit wait count is greater than or equal to (M_APP_RATE multiplied by M_FOUR)</w:t>
      </w:r>
    </w:p>
    <w:p w14:paraId="120DC063" w14:textId="77777777" w:rsidR="002269CF" w:rsidRDefault="002269CF" w:rsidP="002269CF">
      <w:pPr>
        <w:autoSpaceDE w:val="0"/>
        <w:autoSpaceDN w:val="0"/>
        <w:adjustRightInd w:val="0"/>
        <w:rPr>
          <w:rFonts w:cs="Arial"/>
        </w:rPr>
      </w:pPr>
      <w:r>
        <w:rPr>
          <w:rFonts w:cs="Arial"/>
        </w:rPr>
        <w:t>ii) Do the following when re try count is not greater than (M_APP_RATE multiplied by M_TWO)</w:t>
      </w:r>
    </w:p>
    <w:p w14:paraId="349A5AD3" w14:textId="77777777" w:rsidR="002269CF" w:rsidRDefault="002269CF" w:rsidP="002269CF">
      <w:pPr>
        <w:widowControl w:val="0"/>
        <w:autoSpaceDE w:val="0"/>
        <w:autoSpaceDN w:val="0"/>
        <w:adjustRightInd w:val="0"/>
        <w:rPr>
          <w:rFonts w:cs="Arial"/>
        </w:rPr>
      </w:pPr>
      <w:r>
        <w:rPr>
          <w:rFonts w:cs="Arial"/>
        </w:rPr>
        <w:t>iii) The A825 message fields are set as mentioned below</w:t>
      </w:r>
    </w:p>
    <w:p w14:paraId="209B27B9"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lcc to NSC</w:t>
      </w:r>
    </w:p>
    <w:p w14:paraId="7B4F9A3A"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cfid of pid of sid to M_HOWELL_DAU_FID</w:t>
      </w:r>
    </w:p>
    <w:p w14:paraId="37DCA1DA"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smt of pid of sid to to M_ONE</w:t>
      </w:r>
    </w:p>
    <w:p w14:paraId="2639E890"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lcl of pid of sid to to M_ONE</w:t>
      </w:r>
    </w:p>
    <w:p w14:paraId="169B90EA"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pvt of pid of sid to to M_ONE</w:t>
      </w:r>
    </w:p>
    <w:p w14:paraId="6913281D"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sfid of pid of sid to to M_HOWELL_DAU_FID</w:t>
      </w:r>
    </w:p>
    <w:p w14:paraId="1EF6C8D6"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sid of pid of sid to to CONFIG_SID</w:t>
      </w:r>
    </w:p>
    <w:p w14:paraId="7C838D95"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rci of pid of sid to to M_ZERO.</w:t>
      </w:r>
    </w:p>
    <w:p w14:paraId="5DDB9725"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u8_paysize to M_TWO</w:t>
      </w:r>
    </w:p>
    <w:p w14:paraId="4C4256C2"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u8_payload</w:t>
      </w:r>
    </w:p>
    <w:p w14:paraId="28073508" w14:textId="77777777" w:rsidR="002269CF" w:rsidRDefault="002269CF" w:rsidP="002269CF">
      <w:pPr>
        <w:widowControl w:val="0"/>
        <w:autoSpaceDE w:val="0"/>
        <w:autoSpaceDN w:val="0"/>
        <w:adjustRightInd w:val="0"/>
        <w:rPr>
          <w:rFonts w:cs="Arial"/>
        </w:rPr>
      </w:pPr>
      <w:r>
        <w:rPr>
          <w:rFonts w:cs="Arial"/>
        </w:rPr>
        <w:t>iv).</w:t>
      </w:r>
      <w:r>
        <w:rPr>
          <w:rFonts w:cs="Arial"/>
        </w:rPr>
        <w:tab/>
        <w:t>First byte to (NSC_GET_CM_RCI Bitwise AND with M_EXTRCT_LSB).</w:t>
      </w:r>
    </w:p>
    <w:p w14:paraId="378A449B" w14:textId="77777777" w:rsidR="002269CF" w:rsidRDefault="002269CF" w:rsidP="002269CF">
      <w:pPr>
        <w:widowControl w:val="0"/>
        <w:autoSpaceDE w:val="0"/>
        <w:autoSpaceDN w:val="0"/>
        <w:adjustRightInd w:val="0"/>
        <w:rPr>
          <w:rFonts w:cs="Arial"/>
        </w:rPr>
      </w:pPr>
      <w:r>
        <w:rPr>
          <w:rFonts w:cs="Arial"/>
        </w:rPr>
        <w:t>v).</w:t>
      </w:r>
      <w:r>
        <w:rPr>
          <w:rFonts w:cs="Arial"/>
        </w:rPr>
        <w:tab/>
        <w:t>Second byte to ((NSC_GET_CM_RCI bit shifted to right by M_SHIFT_BY_8) Bitwise AND with M_EXTRCT_LSB).</w:t>
      </w:r>
    </w:p>
    <w:p w14:paraId="4E76B9D6" w14:textId="77777777" w:rsidR="002269CF" w:rsidRPr="00F06CE2" w:rsidRDefault="002269CF" w:rsidP="002269CF">
      <w:pPr>
        <w:widowControl w:val="0"/>
        <w:autoSpaceDE w:val="0"/>
        <w:autoSpaceDN w:val="0"/>
        <w:adjustRightInd w:val="0"/>
        <w:rPr>
          <w:rFonts w:cs="Arial"/>
          <w:lang w:val="it-IT"/>
        </w:rPr>
      </w:pPr>
      <w:r w:rsidRPr="00F06CE2">
        <w:rPr>
          <w:rFonts w:cs="Arial"/>
          <w:lang w:val="it-IT"/>
        </w:rPr>
        <w:t>vi).</w:t>
      </w:r>
      <w:r w:rsidRPr="00F06CE2">
        <w:rPr>
          <w:rFonts w:cs="Arial"/>
          <w:lang w:val="it-IT"/>
        </w:rPr>
        <w:tab/>
        <w:t>Cm_mode to CM_INIT.</w:t>
      </w:r>
    </w:p>
    <w:p w14:paraId="3BC4242E" w14:textId="77777777" w:rsidR="002269CF" w:rsidRDefault="002269CF" w:rsidP="002269CF">
      <w:pPr>
        <w:widowControl w:val="0"/>
        <w:autoSpaceDE w:val="0"/>
        <w:autoSpaceDN w:val="0"/>
        <w:adjustRightInd w:val="0"/>
        <w:rPr>
          <w:rFonts w:cs="Arial"/>
        </w:rPr>
      </w:pPr>
      <w:r>
        <w:rPr>
          <w:rFonts w:cs="Arial"/>
        </w:rPr>
        <w:t>vii).</w:t>
      </w:r>
      <w:r>
        <w:rPr>
          <w:rFonts w:cs="Arial"/>
        </w:rPr>
        <w:tab/>
        <w:t>Bit_mode to BIT_WAIT.</w:t>
      </w:r>
    </w:p>
    <w:p w14:paraId="6EACBF97" w14:textId="77777777" w:rsidR="002269CF" w:rsidRDefault="002269CF" w:rsidP="002269CF">
      <w:pPr>
        <w:widowControl w:val="0"/>
        <w:autoSpaceDE w:val="0"/>
        <w:autoSpaceDN w:val="0"/>
        <w:adjustRightInd w:val="0"/>
        <w:rPr>
          <w:rFonts w:ascii="Times New Roman" w:hAnsi="Times New Roman"/>
          <w:sz w:val="24"/>
          <w:szCs w:val="24"/>
        </w:rPr>
      </w:pPr>
      <w:r>
        <w:rPr>
          <w:rFonts w:cs="Arial"/>
        </w:rPr>
        <w:t>viii). Call ‘A825Xmit’ with reference to A825 message.</w:t>
      </w:r>
    </w:p>
    <w:p w14:paraId="743EFD9C" w14:textId="77777777" w:rsidR="002269CF" w:rsidRDefault="00000000" w:rsidP="002269CF">
      <w:pPr>
        <w:jc w:val="center"/>
      </w:pPr>
      <w:r>
        <w:pict w14:anchorId="2D450187">
          <v:rect id="_x0000_i1473" style="width:468pt;height:1pt" o:hralign="center" o:hrstd="t" o:hr="t" fillcolor="#a0a0a0" stroked="f"/>
        </w:pict>
      </w:r>
    </w:p>
    <w:p w14:paraId="2F945052" w14:textId="77777777" w:rsidR="002269CF" w:rsidRDefault="002269CF" w:rsidP="00211FA8">
      <w:pPr>
        <w:pStyle w:val="Heading5"/>
      </w:pPr>
      <w:bookmarkStart w:id="487" w:name="_Toc158311521"/>
      <w:r>
        <w:t>10.4.14.7.6 daugwyapp-DoBit-LLR-009</w:t>
      </w:r>
      <w:bookmarkEnd w:id="487"/>
    </w:p>
    <w:p w14:paraId="67DA1CFF" w14:textId="77777777" w:rsidR="002269CF" w:rsidRDefault="002269CF" w:rsidP="002269CF">
      <w:r>
        <w:t>Requirement ID: H398-LLD-GWY-FNC-6239</w:t>
      </w:r>
    </w:p>
    <w:p w14:paraId="35976038" w14:textId="77777777" w:rsidR="002269CF" w:rsidRDefault="002269CF" w:rsidP="002269CF"/>
    <w:p w14:paraId="0B53084F" w14:textId="77777777" w:rsidR="002269CF" w:rsidRDefault="002269CF" w:rsidP="002269CF">
      <w:pPr>
        <w:widowControl w:val="0"/>
        <w:autoSpaceDE w:val="0"/>
        <w:autoSpaceDN w:val="0"/>
        <w:adjustRightInd w:val="0"/>
        <w:rPr>
          <w:rFonts w:cs="Arial"/>
        </w:rPr>
      </w:pPr>
      <w:r>
        <w:rPr>
          <w:rFonts w:cs="Arial"/>
        </w:rPr>
        <w:t>The function shall do the following when the Bit_mode is BIT_WAIT</w:t>
      </w:r>
    </w:p>
    <w:p w14:paraId="0B726883" w14:textId="77777777" w:rsidR="002269CF" w:rsidRDefault="002269CF" w:rsidP="002269CF">
      <w:pPr>
        <w:widowControl w:val="0"/>
        <w:autoSpaceDE w:val="0"/>
        <w:autoSpaceDN w:val="0"/>
        <w:adjustRightInd w:val="0"/>
        <w:rPr>
          <w:rFonts w:cs="Arial"/>
        </w:rPr>
      </w:pPr>
      <w:r>
        <w:rPr>
          <w:rFonts w:cs="Arial"/>
        </w:rPr>
        <w:t>a) Do nothing when bit wait count is lesser than (M_APP_RATE multiplied by M_FOUR).</w:t>
      </w:r>
    </w:p>
    <w:p w14:paraId="3F202AB4" w14:textId="77777777" w:rsidR="002269CF" w:rsidRDefault="00000000" w:rsidP="002269CF">
      <w:pPr>
        <w:jc w:val="center"/>
        <w:rPr>
          <w:rFonts w:ascii="Times New Roman" w:hAnsi="Times New Roman"/>
          <w:sz w:val="24"/>
          <w:szCs w:val="24"/>
        </w:rPr>
      </w:pPr>
      <w:r>
        <w:pict w14:anchorId="4B58581B">
          <v:rect id="_x0000_i1474" style="width:468pt;height:1pt" o:hralign="center" o:hrstd="t" o:hr="t" fillcolor="#a0a0a0" stroked="f"/>
        </w:pict>
      </w:r>
    </w:p>
    <w:p w14:paraId="50130F4F" w14:textId="77777777" w:rsidR="002269CF" w:rsidRDefault="002269CF" w:rsidP="00211FA8">
      <w:pPr>
        <w:pStyle w:val="Heading5"/>
      </w:pPr>
      <w:bookmarkStart w:id="488" w:name="_Toc158311522"/>
      <w:r>
        <w:t>10.4.14.7.7 daugwyapp-DoBit-LLR-004</w:t>
      </w:r>
      <w:bookmarkEnd w:id="488"/>
    </w:p>
    <w:p w14:paraId="063F3453" w14:textId="77777777" w:rsidR="002269CF" w:rsidRDefault="002269CF" w:rsidP="002269CF">
      <w:r>
        <w:t>Requirement ID: H398-LLD-GWY-FNC-454</w:t>
      </w:r>
    </w:p>
    <w:p w14:paraId="41C719D6" w14:textId="77777777" w:rsidR="002269CF" w:rsidRDefault="002269CF" w:rsidP="002269CF"/>
    <w:p w14:paraId="0E36FDBD" w14:textId="77777777" w:rsidR="002269CF" w:rsidRDefault="002269CF" w:rsidP="002269CF">
      <w:pPr>
        <w:widowControl w:val="0"/>
        <w:autoSpaceDE w:val="0"/>
        <w:autoSpaceDN w:val="0"/>
        <w:adjustRightInd w:val="0"/>
        <w:rPr>
          <w:rFonts w:cs="Arial"/>
        </w:rPr>
      </w:pPr>
      <w:r>
        <w:rPr>
          <w:rFonts w:cs="Arial"/>
        </w:rPr>
        <w:t>The function shall do the following when the Bit_mode is RCI_BIT_SET</w:t>
      </w:r>
    </w:p>
    <w:p w14:paraId="6EB0EAB6" w14:textId="77777777" w:rsidR="002269CF" w:rsidRDefault="002269CF" w:rsidP="002269CF">
      <w:pPr>
        <w:widowControl w:val="0"/>
        <w:autoSpaceDE w:val="0"/>
        <w:autoSpaceDN w:val="0"/>
        <w:adjustRightInd w:val="0"/>
        <w:rPr>
          <w:rFonts w:cs="Arial"/>
        </w:rPr>
      </w:pPr>
      <w:r>
        <w:rPr>
          <w:rFonts w:cs="Arial"/>
        </w:rPr>
        <w:t>a)Do the following when Cm_init is FALSE.</w:t>
      </w:r>
    </w:p>
    <w:p w14:paraId="14294B05"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cm_operational of Cm_data to FALSE.</w:t>
      </w:r>
    </w:p>
    <w:p w14:paraId="0F2FBEE2"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cm_rci of Cm_data to M_THREE</w:t>
      </w:r>
    </w:p>
    <w:p w14:paraId="35BAA331"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cm_data_valid of Cm_data to FALSE</w:t>
      </w:r>
    </w:p>
    <w:p w14:paraId="54136664" w14:textId="77777777" w:rsidR="002269CF" w:rsidRDefault="002269CF" w:rsidP="002269CF">
      <w:pPr>
        <w:widowControl w:val="0"/>
        <w:autoSpaceDE w:val="0"/>
        <w:autoSpaceDN w:val="0"/>
        <w:adjustRightInd w:val="0"/>
        <w:rPr>
          <w:rFonts w:cs="Arial"/>
        </w:rPr>
      </w:pPr>
      <w:r>
        <w:rPr>
          <w:rFonts w:cs="Arial"/>
        </w:rPr>
        <w:t>b)Do nothing when Cm_init is not equal to FALSE.</w:t>
      </w:r>
    </w:p>
    <w:p w14:paraId="074BF122" w14:textId="77777777" w:rsidR="002269CF" w:rsidRDefault="002269CF" w:rsidP="002269CF">
      <w:pPr>
        <w:widowControl w:val="0"/>
        <w:autoSpaceDE w:val="0"/>
        <w:autoSpaceDN w:val="0"/>
        <w:adjustRightInd w:val="0"/>
        <w:rPr>
          <w:rFonts w:cs="Arial"/>
        </w:rPr>
      </w:pPr>
    </w:p>
    <w:p w14:paraId="076E60EC" w14:textId="77777777" w:rsidR="002269CF" w:rsidRDefault="00000000" w:rsidP="002269CF">
      <w:pPr>
        <w:jc w:val="center"/>
        <w:rPr>
          <w:rFonts w:ascii="Times New Roman" w:hAnsi="Times New Roman"/>
          <w:sz w:val="24"/>
          <w:szCs w:val="24"/>
        </w:rPr>
      </w:pPr>
      <w:r>
        <w:pict w14:anchorId="1738E944">
          <v:rect id="_x0000_i1475" style="width:468pt;height:1pt" o:hralign="center" o:hrstd="t" o:hr="t" fillcolor="#a0a0a0" stroked="f"/>
        </w:pict>
      </w:r>
    </w:p>
    <w:p w14:paraId="308900B9" w14:textId="77777777" w:rsidR="002269CF" w:rsidRDefault="002269CF" w:rsidP="00211FA8">
      <w:pPr>
        <w:pStyle w:val="Heading5"/>
      </w:pPr>
      <w:bookmarkStart w:id="489" w:name="_Toc158311523"/>
      <w:r>
        <w:t>10.4.14.7.8 daugwyapp-DoBit-LLR-010</w:t>
      </w:r>
      <w:bookmarkEnd w:id="489"/>
    </w:p>
    <w:p w14:paraId="12ED7B86" w14:textId="77777777" w:rsidR="002269CF" w:rsidRDefault="002269CF" w:rsidP="002269CF">
      <w:r>
        <w:t>Requirement ID: H398-LLD-GWY-FNC-6240</w:t>
      </w:r>
    </w:p>
    <w:p w14:paraId="3BA86DA4" w14:textId="77777777" w:rsidR="002269CF" w:rsidRDefault="002269CF" w:rsidP="002269CF"/>
    <w:p w14:paraId="4782FBA1" w14:textId="77777777" w:rsidR="002269CF" w:rsidRDefault="002269CF" w:rsidP="002269CF">
      <w:pPr>
        <w:widowControl w:val="0"/>
        <w:autoSpaceDE w:val="0"/>
        <w:autoSpaceDN w:val="0"/>
        <w:adjustRightInd w:val="0"/>
        <w:rPr>
          <w:rFonts w:cs="Arial"/>
        </w:rPr>
      </w:pPr>
      <w:r>
        <w:rPr>
          <w:rFonts w:cs="Arial"/>
        </w:rPr>
        <w:t>The function shall do the following when the Bit_mode is RCI_BIT_SET</w:t>
      </w:r>
    </w:p>
    <w:p w14:paraId="06FC1B2B" w14:textId="77777777" w:rsidR="002269CF" w:rsidRDefault="002269CF" w:rsidP="002269CF">
      <w:pPr>
        <w:widowControl w:val="0"/>
        <w:autoSpaceDE w:val="0"/>
        <w:autoSpaceDN w:val="0"/>
        <w:adjustRightInd w:val="0"/>
        <w:rPr>
          <w:rFonts w:cs="Arial"/>
        </w:rPr>
      </w:pPr>
      <w:r>
        <w:rPr>
          <w:rFonts w:cs="Arial"/>
        </w:rPr>
        <w:t>a) Call ‘OsTimeDly’ with parameter M_FIFTY.</w:t>
      </w:r>
    </w:p>
    <w:p w14:paraId="10AB05A2" w14:textId="77777777" w:rsidR="002269CF" w:rsidRDefault="002269CF" w:rsidP="002269CF">
      <w:pPr>
        <w:widowControl w:val="0"/>
        <w:autoSpaceDE w:val="0"/>
        <w:autoSpaceDN w:val="0"/>
        <w:adjustRightInd w:val="0"/>
        <w:rPr>
          <w:rFonts w:cs="Arial"/>
        </w:rPr>
      </w:pPr>
      <w:r>
        <w:rPr>
          <w:rFonts w:cs="Arial"/>
        </w:rPr>
        <w:t>b)  Do the following when cm_operational of Cm_data is FALSE:</w:t>
      </w:r>
    </w:p>
    <w:p w14:paraId="0C03D67F"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Cmdownload_lp_cmd_data to M_MEMMAP_CMU_ADDR.</w:t>
      </w:r>
    </w:p>
    <w:p w14:paraId="0A4873EC"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Call ReCorrctPointers()</w:t>
      </w:r>
    </w:p>
    <w:p w14:paraId="1893D78A"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Call ‘DoMirrorCheck’ with parameter M_MEMMAP_CMU_ADDR.</w:t>
      </w:r>
    </w:p>
    <w:p w14:paraId="7AC08273"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Call CorrctPointers()</w:t>
      </w:r>
    </w:p>
    <w:p w14:paraId="46597442" w14:textId="77777777" w:rsidR="002269CF" w:rsidRDefault="00000000" w:rsidP="002269CF">
      <w:pPr>
        <w:jc w:val="center"/>
        <w:rPr>
          <w:rFonts w:ascii="Times New Roman" w:hAnsi="Times New Roman"/>
          <w:sz w:val="24"/>
          <w:szCs w:val="24"/>
        </w:rPr>
      </w:pPr>
      <w:r>
        <w:pict w14:anchorId="7D5986ED">
          <v:rect id="_x0000_i1476" style="width:468pt;height:1pt" o:hralign="center" o:hrstd="t" o:hr="t" fillcolor="#a0a0a0" stroked="f"/>
        </w:pict>
      </w:r>
    </w:p>
    <w:p w14:paraId="70CDD2D4" w14:textId="77777777" w:rsidR="002269CF" w:rsidRDefault="002269CF" w:rsidP="00211FA8">
      <w:pPr>
        <w:pStyle w:val="Heading5"/>
      </w:pPr>
      <w:bookmarkStart w:id="490" w:name="_Toc158311524"/>
      <w:r>
        <w:t>10.4.14.7.9 daugwyapp-DoBit-LLR-013</w:t>
      </w:r>
      <w:bookmarkEnd w:id="490"/>
    </w:p>
    <w:p w14:paraId="231DFA77" w14:textId="77777777" w:rsidR="002269CF" w:rsidRDefault="002269CF" w:rsidP="002269CF">
      <w:r>
        <w:t>Requirement ID: H398-LLD-GWY-FNC-6241</w:t>
      </w:r>
    </w:p>
    <w:p w14:paraId="501E6CFD" w14:textId="77777777" w:rsidR="002269CF" w:rsidRDefault="002269CF" w:rsidP="002269CF"/>
    <w:p w14:paraId="3A4803DF" w14:textId="77777777" w:rsidR="002269CF" w:rsidRDefault="002269CF" w:rsidP="002269CF">
      <w:pPr>
        <w:widowControl w:val="0"/>
        <w:autoSpaceDE w:val="0"/>
        <w:autoSpaceDN w:val="0"/>
        <w:adjustRightInd w:val="0"/>
        <w:rPr>
          <w:rFonts w:cs="Arial"/>
        </w:rPr>
      </w:pPr>
      <w:r>
        <w:rPr>
          <w:rFonts w:cs="Arial"/>
        </w:rPr>
        <w:t>The function shall do the following when the Bit_mode is RCI_BIT_SET</w:t>
      </w:r>
    </w:p>
    <w:p w14:paraId="77C9534E" w14:textId="77777777" w:rsidR="002269CF" w:rsidRDefault="002269CF" w:rsidP="002269CF">
      <w:pPr>
        <w:widowControl w:val="0"/>
        <w:autoSpaceDE w:val="0"/>
        <w:autoSpaceDN w:val="0"/>
        <w:adjustRightInd w:val="0"/>
        <w:rPr>
          <w:rFonts w:cs="Arial"/>
        </w:rPr>
      </w:pPr>
      <w:r>
        <w:rPr>
          <w:rFonts w:cs="Arial"/>
        </w:rPr>
        <w:t>i) Set cm_operational of Cm_data is equal to FALSE.</w:t>
      </w:r>
    </w:p>
    <w:p w14:paraId="018DDA9D"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cmu_stat of Cm_data to INVALID and call RterrError with parameters CMU_ERR, M_TWO, RterrForever,when cmu_ok of Cm_data is FALSE otherwsie Set     Cmdownload_lp_cmd_data to M_MEMMAP_CMU_ADDR and cmu_stat of Cm_data to OK.</w:t>
      </w:r>
    </w:p>
    <w:p w14:paraId="3A087581"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Nvm_cmu_tx to M_MEMMAP_CMU_NVM_STORE.</w:t>
      </w:r>
    </w:p>
    <w:p w14:paraId="71909FBE"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Call DoNvmCRCcheck()</w:t>
      </w:r>
    </w:p>
    <w:p w14:paraId="544D2512"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App_emode to APP_EXCITE.</w:t>
      </w:r>
    </w:p>
    <w:p w14:paraId="2E9416DB"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Start_excite to TRUE.</w:t>
      </w:r>
    </w:p>
    <w:p w14:paraId="023D97F2" w14:textId="77777777" w:rsidR="002269CF" w:rsidRDefault="00000000" w:rsidP="002269CF">
      <w:pPr>
        <w:jc w:val="center"/>
        <w:rPr>
          <w:rFonts w:ascii="Times New Roman" w:hAnsi="Times New Roman"/>
          <w:sz w:val="24"/>
          <w:szCs w:val="24"/>
        </w:rPr>
      </w:pPr>
      <w:r>
        <w:pict w14:anchorId="6E9A3F43">
          <v:rect id="_x0000_i1477" style="width:468pt;height:1pt" o:hralign="center" o:hrstd="t" o:hr="t" fillcolor="#a0a0a0" stroked="f"/>
        </w:pict>
      </w:r>
    </w:p>
    <w:p w14:paraId="0FFABDDD" w14:textId="77777777" w:rsidR="002269CF" w:rsidRDefault="002269CF" w:rsidP="00211FA8">
      <w:pPr>
        <w:pStyle w:val="Heading5"/>
      </w:pPr>
      <w:bookmarkStart w:id="491" w:name="_Toc158311525"/>
      <w:r>
        <w:t>10.4.14.7.10 daugwyapp-DoBit-LLR-012</w:t>
      </w:r>
      <w:bookmarkEnd w:id="491"/>
    </w:p>
    <w:p w14:paraId="21527B71" w14:textId="77777777" w:rsidR="002269CF" w:rsidRDefault="002269CF" w:rsidP="002269CF">
      <w:r>
        <w:t>Requirement ID: H398-LLD-GWY-FNC-6242</w:t>
      </w:r>
    </w:p>
    <w:p w14:paraId="74565259" w14:textId="77777777" w:rsidR="002269CF" w:rsidRDefault="002269CF" w:rsidP="002269CF"/>
    <w:p w14:paraId="2EA2184B" w14:textId="77777777" w:rsidR="002269CF" w:rsidRDefault="002269CF" w:rsidP="002269CF">
      <w:pPr>
        <w:widowControl w:val="0"/>
        <w:autoSpaceDE w:val="0"/>
        <w:autoSpaceDN w:val="0"/>
        <w:adjustRightInd w:val="0"/>
        <w:rPr>
          <w:rFonts w:cs="Arial"/>
        </w:rPr>
      </w:pPr>
      <w:r>
        <w:rPr>
          <w:rFonts w:cs="Arial"/>
        </w:rPr>
        <w:t>The function shall do the following when the Bit_mode is RCI_BIT_SET</w:t>
      </w:r>
    </w:p>
    <w:p w14:paraId="1B8AC7BF" w14:textId="77777777" w:rsidR="002269CF" w:rsidRDefault="002269CF" w:rsidP="002269CF">
      <w:pPr>
        <w:widowControl w:val="0"/>
        <w:autoSpaceDE w:val="0"/>
        <w:autoSpaceDN w:val="0"/>
        <w:adjustRightInd w:val="0"/>
        <w:rPr>
          <w:rFonts w:cs="Arial"/>
        </w:rPr>
      </w:pPr>
      <w:r>
        <w:rPr>
          <w:rFonts w:cs="Arial"/>
        </w:rPr>
        <w:t>a) Do the following when cm_operational of Cm_data is not equal to FALSE:</w:t>
      </w:r>
    </w:p>
    <w:p w14:paraId="361D9D57"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App_emode to APP_DOWNLOAD.</w:t>
      </w:r>
    </w:p>
    <w:p w14:paraId="2929D9DD"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Cm_mode to CM_REQUEST.</w:t>
      </w:r>
    </w:p>
    <w:p w14:paraId="4597C329" w14:textId="77777777" w:rsidR="002269CF" w:rsidRDefault="00000000" w:rsidP="002269CF">
      <w:pPr>
        <w:jc w:val="center"/>
        <w:rPr>
          <w:rFonts w:ascii="Times New Roman" w:hAnsi="Times New Roman"/>
          <w:sz w:val="24"/>
          <w:szCs w:val="24"/>
        </w:rPr>
      </w:pPr>
      <w:r>
        <w:pict w14:anchorId="2E79CF46">
          <v:rect id="_x0000_i1478" style="width:468pt;height:1pt" o:hralign="center" o:hrstd="t" o:hr="t" fillcolor="#a0a0a0" stroked="f"/>
        </w:pict>
      </w:r>
    </w:p>
    <w:p w14:paraId="6A26C77F" w14:textId="77777777" w:rsidR="002269CF" w:rsidRDefault="002269CF" w:rsidP="00211FA8">
      <w:pPr>
        <w:pStyle w:val="Heading5"/>
      </w:pPr>
      <w:bookmarkStart w:id="492" w:name="_Toc158311526"/>
      <w:r>
        <w:t>10.4.14.7.11 daugwyapp-DoBit-LLR-005</w:t>
      </w:r>
      <w:bookmarkEnd w:id="492"/>
    </w:p>
    <w:p w14:paraId="6CC0378A" w14:textId="77777777" w:rsidR="002269CF" w:rsidRDefault="002269CF" w:rsidP="002269CF">
      <w:r>
        <w:t>Requirement ID: H398-LLD-GWY-FNC-455</w:t>
      </w:r>
    </w:p>
    <w:p w14:paraId="251F9242" w14:textId="77777777" w:rsidR="002269CF" w:rsidRDefault="002269CF" w:rsidP="002269CF"/>
    <w:p w14:paraId="473AC1D2" w14:textId="77777777" w:rsidR="002269CF" w:rsidRDefault="002269CF" w:rsidP="002269CF">
      <w:pPr>
        <w:autoSpaceDE w:val="0"/>
        <w:autoSpaceDN w:val="0"/>
        <w:adjustRightInd w:val="0"/>
        <w:rPr>
          <w:rFonts w:cs="Arial"/>
        </w:rPr>
      </w:pPr>
      <w:r>
        <w:rPr>
          <w:rFonts w:cs="Arial"/>
        </w:rPr>
        <w:t xml:space="preserve"> The function shall call ‘RterrError’ with parameters BIT_ERR, M_ZERO and pointer to function RterrForever to flash code accordingly when Bit_mode is other than BIT_INIT, BIT_WAIT and RCI_BIT_SET.</w:t>
      </w:r>
    </w:p>
    <w:p w14:paraId="342A78F2" w14:textId="77777777" w:rsidR="002269CF" w:rsidRDefault="002269CF" w:rsidP="002269CF">
      <w:pPr>
        <w:widowControl w:val="0"/>
        <w:autoSpaceDE w:val="0"/>
        <w:autoSpaceDN w:val="0"/>
        <w:adjustRightInd w:val="0"/>
        <w:rPr>
          <w:rFonts w:cs="Arial"/>
        </w:rPr>
      </w:pPr>
    </w:p>
    <w:p w14:paraId="5C6EA5B8" w14:textId="77777777" w:rsidR="002269CF" w:rsidRDefault="002269CF" w:rsidP="002269CF">
      <w:pPr>
        <w:autoSpaceDE w:val="0"/>
        <w:autoSpaceDN w:val="0"/>
        <w:adjustRightInd w:val="0"/>
        <w:rPr>
          <w:rFonts w:cs="Arial"/>
        </w:rPr>
      </w:pPr>
    </w:p>
    <w:p w14:paraId="1BD85A77" w14:textId="77777777" w:rsidR="002269CF" w:rsidRDefault="002269CF" w:rsidP="002269CF">
      <w:pPr>
        <w:widowControl w:val="0"/>
        <w:autoSpaceDE w:val="0"/>
        <w:autoSpaceDN w:val="0"/>
        <w:adjustRightInd w:val="0"/>
        <w:rPr>
          <w:rFonts w:ascii="MS Shell Dlg 2" w:hAnsi="MS Shell Dlg 2" w:cs="MS Shell Dlg 2"/>
          <w:sz w:val="17"/>
          <w:szCs w:val="17"/>
        </w:rPr>
      </w:pPr>
    </w:p>
    <w:p w14:paraId="561339CE" w14:textId="77777777" w:rsidR="002269CF" w:rsidRDefault="00000000" w:rsidP="002269CF">
      <w:pPr>
        <w:jc w:val="center"/>
        <w:rPr>
          <w:rFonts w:ascii="Times New Roman" w:hAnsi="Times New Roman"/>
          <w:sz w:val="24"/>
          <w:szCs w:val="24"/>
        </w:rPr>
      </w:pPr>
      <w:r>
        <w:pict w14:anchorId="1211737E">
          <v:rect id="_x0000_i1479" style="width:468pt;height:1pt" o:hralign="center" o:hrstd="t" o:hr="t" fillcolor="#a0a0a0" stroked="f"/>
        </w:pict>
      </w:r>
    </w:p>
    <w:p w14:paraId="3A9D84FA" w14:textId="77777777" w:rsidR="002269CF" w:rsidRDefault="002269CF" w:rsidP="002269CF">
      <w:pPr>
        <w:pStyle w:val="Heading3"/>
      </w:pPr>
      <w:bookmarkStart w:id="493" w:name="_Toc158311527"/>
      <w:bookmarkStart w:id="494" w:name="_Toc210985694"/>
      <w:r>
        <w:t>10.4.15 DoAcquire</w:t>
      </w:r>
      <w:bookmarkEnd w:id="493"/>
      <w:bookmarkEnd w:id="494"/>
    </w:p>
    <w:p w14:paraId="420606B4" w14:textId="77777777" w:rsidR="002269CF" w:rsidRDefault="002269CF" w:rsidP="002269CF"/>
    <w:p w14:paraId="7C3BF709" w14:textId="77777777" w:rsidR="002269CF" w:rsidRDefault="002269CF" w:rsidP="002269CF">
      <w:pPr>
        <w:widowControl w:val="0"/>
        <w:autoSpaceDE w:val="0"/>
        <w:autoSpaceDN w:val="0"/>
        <w:adjustRightInd w:val="0"/>
        <w:rPr>
          <w:rFonts w:cs="Arial"/>
        </w:rPr>
      </w:pPr>
      <w:r>
        <w:rPr>
          <w:rFonts w:cs="Arial"/>
        </w:rPr>
        <w:t>Low Level Design Details about CSU DoAcquire will follow in the sub sections.</w:t>
      </w:r>
    </w:p>
    <w:p w14:paraId="238117B2" w14:textId="77777777" w:rsidR="002269CF" w:rsidRDefault="002269CF" w:rsidP="002269CF">
      <w:pPr>
        <w:widowControl w:val="0"/>
        <w:autoSpaceDE w:val="0"/>
        <w:autoSpaceDN w:val="0"/>
        <w:adjustRightInd w:val="0"/>
        <w:rPr>
          <w:rFonts w:cs="Arial"/>
        </w:rPr>
      </w:pPr>
    </w:p>
    <w:p w14:paraId="2A76D238" w14:textId="77777777" w:rsidR="002269CF" w:rsidRDefault="002269CF" w:rsidP="002269CF">
      <w:pPr>
        <w:autoSpaceDE w:val="0"/>
        <w:autoSpaceDN w:val="0"/>
        <w:adjustRightInd w:val="0"/>
        <w:rPr>
          <w:rFonts w:cs="Arial"/>
        </w:rPr>
      </w:pPr>
    </w:p>
    <w:p w14:paraId="2B6B7DE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CA7676" w14:textId="77777777" w:rsidR="002269CF" w:rsidRDefault="00000000" w:rsidP="002269CF">
      <w:pPr>
        <w:jc w:val="center"/>
        <w:rPr>
          <w:rFonts w:ascii="Times New Roman" w:hAnsi="Times New Roman"/>
          <w:sz w:val="24"/>
          <w:szCs w:val="24"/>
        </w:rPr>
      </w:pPr>
      <w:r>
        <w:pict w14:anchorId="4288720E">
          <v:rect id="_x0000_i1480" style="width:468pt;height:1pt" o:hralign="center" o:hrstd="t" o:hr="t" fillcolor="#a0a0a0" stroked="f"/>
        </w:pict>
      </w:r>
    </w:p>
    <w:p w14:paraId="532F81C1" w14:textId="77777777" w:rsidR="002269CF" w:rsidRDefault="002269CF" w:rsidP="002269CF">
      <w:pPr>
        <w:pStyle w:val="Heading4"/>
      </w:pPr>
      <w:bookmarkStart w:id="495" w:name="_Toc158311528"/>
      <w:r>
        <w:t>10.4.15.1 Brief Description</w:t>
      </w:r>
      <w:bookmarkEnd w:id="495"/>
    </w:p>
    <w:p w14:paraId="50362484" w14:textId="77777777" w:rsidR="002269CF" w:rsidRDefault="002269CF" w:rsidP="002269CF"/>
    <w:p w14:paraId="4823BE55" w14:textId="77777777" w:rsidR="002269CF" w:rsidRDefault="002269CF" w:rsidP="002269CF">
      <w:pPr>
        <w:widowControl w:val="0"/>
        <w:autoSpaceDE w:val="0"/>
        <w:autoSpaceDN w:val="0"/>
        <w:adjustRightInd w:val="0"/>
        <w:rPr>
          <w:rFonts w:cs="Arial"/>
        </w:rPr>
      </w:pPr>
      <w:r>
        <w:rPr>
          <w:rFonts w:cs="Arial"/>
        </w:rPr>
        <w:t>The DoAcquire function sends an acquire command via the Arinc 825 to obtain values from other boards.</w:t>
      </w:r>
    </w:p>
    <w:p w14:paraId="1E49AFAD" w14:textId="77777777" w:rsidR="002269CF" w:rsidRDefault="002269CF" w:rsidP="002269CF">
      <w:pPr>
        <w:widowControl w:val="0"/>
        <w:autoSpaceDE w:val="0"/>
        <w:autoSpaceDN w:val="0"/>
        <w:adjustRightInd w:val="0"/>
        <w:rPr>
          <w:rFonts w:cs="Arial"/>
        </w:rPr>
      </w:pPr>
    </w:p>
    <w:p w14:paraId="0BE54FCD" w14:textId="77777777" w:rsidR="002269CF" w:rsidRDefault="002269CF" w:rsidP="002269CF">
      <w:pPr>
        <w:autoSpaceDE w:val="0"/>
        <w:autoSpaceDN w:val="0"/>
        <w:adjustRightInd w:val="0"/>
        <w:rPr>
          <w:rFonts w:cs="Arial"/>
        </w:rPr>
      </w:pPr>
    </w:p>
    <w:p w14:paraId="773317A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204E7E" w14:textId="77777777" w:rsidR="002269CF" w:rsidRDefault="00000000" w:rsidP="002269CF">
      <w:pPr>
        <w:jc w:val="center"/>
        <w:rPr>
          <w:rFonts w:ascii="Times New Roman" w:hAnsi="Times New Roman"/>
          <w:sz w:val="24"/>
          <w:szCs w:val="24"/>
        </w:rPr>
      </w:pPr>
      <w:r>
        <w:pict w14:anchorId="078C4F4B">
          <v:rect id="_x0000_i1481" style="width:468pt;height:1pt" o:hralign="center" o:hrstd="t" o:hr="t" fillcolor="#a0a0a0" stroked="f"/>
        </w:pict>
      </w:r>
    </w:p>
    <w:p w14:paraId="38702159" w14:textId="77777777" w:rsidR="002269CF" w:rsidRDefault="002269CF" w:rsidP="002269CF">
      <w:pPr>
        <w:pStyle w:val="Heading4"/>
      </w:pPr>
      <w:bookmarkStart w:id="496" w:name="_Toc158311529"/>
      <w:r>
        <w:t>10.4.15.2 List of HLRs allocated</w:t>
      </w:r>
      <w:bookmarkEnd w:id="496"/>
    </w:p>
    <w:p w14:paraId="0DBC070F" w14:textId="77777777" w:rsidR="002269CF" w:rsidRDefault="002269CF" w:rsidP="002269CF"/>
    <w:p w14:paraId="01677024"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845D690" w14:textId="77777777" w:rsidR="002269CF" w:rsidRDefault="002269CF" w:rsidP="002269CF">
      <w:pPr>
        <w:widowControl w:val="0"/>
        <w:autoSpaceDE w:val="0"/>
        <w:autoSpaceDN w:val="0"/>
        <w:adjustRightInd w:val="0"/>
        <w:rPr>
          <w:rFonts w:cs="Arial"/>
        </w:rPr>
      </w:pPr>
    </w:p>
    <w:p w14:paraId="2A454914" w14:textId="77777777" w:rsidR="002269CF" w:rsidRDefault="002269CF" w:rsidP="002269CF">
      <w:pPr>
        <w:autoSpaceDE w:val="0"/>
        <w:autoSpaceDN w:val="0"/>
        <w:adjustRightInd w:val="0"/>
        <w:rPr>
          <w:rFonts w:cs="Arial"/>
        </w:rPr>
      </w:pPr>
    </w:p>
    <w:p w14:paraId="3F113F89"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BF3840" w14:textId="77777777" w:rsidR="002269CF" w:rsidRDefault="00000000" w:rsidP="002269CF">
      <w:pPr>
        <w:jc w:val="center"/>
        <w:rPr>
          <w:rFonts w:ascii="Times New Roman" w:hAnsi="Times New Roman"/>
          <w:sz w:val="24"/>
          <w:szCs w:val="24"/>
        </w:rPr>
      </w:pPr>
      <w:r>
        <w:pict w14:anchorId="2CCA994F">
          <v:rect id="_x0000_i1482" style="width:468pt;height:1pt" o:hralign="center" o:hrstd="t" o:hr="t" fillcolor="#a0a0a0" stroked="f"/>
        </w:pict>
      </w:r>
    </w:p>
    <w:p w14:paraId="29DD9BAF" w14:textId="77777777" w:rsidR="002269CF" w:rsidRDefault="002269CF" w:rsidP="002269CF">
      <w:pPr>
        <w:pStyle w:val="Heading4"/>
      </w:pPr>
      <w:bookmarkStart w:id="497" w:name="_Toc158311530"/>
      <w:r>
        <w:t>10.4.15.3 List of global variables accessed and modified</w:t>
      </w:r>
      <w:bookmarkEnd w:id="497"/>
    </w:p>
    <w:p w14:paraId="62E7C130" w14:textId="77777777" w:rsidR="002269CF" w:rsidRDefault="002269CF" w:rsidP="002269CF"/>
    <w:p w14:paraId="6FEB462C" w14:textId="77777777" w:rsidR="002269CF" w:rsidRDefault="002269CF" w:rsidP="002269CF">
      <w:pPr>
        <w:widowControl w:val="0"/>
        <w:autoSpaceDE w:val="0"/>
        <w:autoSpaceDN w:val="0"/>
        <w:adjustRightInd w:val="0"/>
        <w:rPr>
          <w:rFonts w:cs="Arial"/>
        </w:rPr>
      </w:pPr>
      <w:r>
        <w:rPr>
          <w:rFonts w:cs="Arial"/>
        </w:rPr>
        <w:t>Accessed              : None</w:t>
      </w:r>
    </w:p>
    <w:p w14:paraId="2FEFE9DD" w14:textId="77777777" w:rsidR="002269CF" w:rsidRDefault="002269CF" w:rsidP="002269CF">
      <w:pPr>
        <w:widowControl w:val="0"/>
        <w:autoSpaceDE w:val="0"/>
        <w:autoSpaceDN w:val="0"/>
        <w:adjustRightInd w:val="0"/>
        <w:rPr>
          <w:rFonts w:cs="Arial"/>
        </w:rPr>
      </w:pPr>
    </w:p>
    <w:p w14:paraId="21EBA212" w14:textId="77777777" w:rsidR="002269CF" w:rsidRDefault="002269CF" w:rsidP="002269CF">
      <w:pPr>
        <w:widowControl w:val="0"/>
        <w:autoSpaceDE w:val="0"/>
        <w:autoSpaceDN w:val="0"/>
        <w:adjustRightInd w:val="0"/>
        <w:rPr>
          <w:rFonts w:cs="Arial"/>
        </w:rPr>
      </w:pPr>
      <w:r>
        <w:rPr>
          <w:rFonts w:cs="Arial"/>
        </w:rPr>
        <w:t>Modified                : None</w:t>
      </w:r>
    </w:p>
    <w:p w14:paraId="67B55DC2" w14:textId="77777777" w:rsidR="002269CF" w:rsidRDefault="002269CF" w:rsidP="002269CF">
      <w:pPr>
        <w:widowControl w:val="0"/>
        <w:autoSpaceDE w:val="0"/>
        <w:autoSpaceDN w:val="0"/>
        <w:adjustRightInd w:val="0"/>
        <w:rPr>
          <w:rFonts w:cs="Arial"/>
        </w:rPr>
      </w:pPr>
    </w:p>
    <w:p w14:paraId="33DAD7C9" w14:textId="77777777" w:rsidR="002269CF" w:rsidRDefault="002269CF" w:rsidP="002269CF">
      <w:pPr>
        <w:widowControl w:val="0"/>
        <w:autoSpaceDE w:val="0"/>
        <w:autoSpaceDN w:val="0"/>
        <w:adjustRightInd w:val="0"/>
        <w:rPr>
          <w:rFonts w:cs="Arial"/>
        </w:rPr>
      </w:pPr>
    </w:p>
    <w:p w14:paraId="6D94FA9B" w14:textId="77777777" w:rsidR="002269CF" w:rsidRDefault="002269CF" w:rsidP="002269CF">
      <w:pPr>
        <w:autoSpaceDE w:val="0"/>
        <w:autoSpaceDN w:val="0"/>
        <w:adjustRightInd w:val="0"/>
        <w:rPr>
          <w:rFonts w:cs="Arial"/>
        </w:rPr>
      </w:pPr>
    </w:p>
    <w:p w14:paraId="075EFC2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FD2B87" w14:textId="77777777" w:rsidR="002269CF" w:rsidRDefault="00000000" w:rsidP="002269CF">
      <w:pPr>
        <w:jc w:val="center"/>
        <w:rPr>
          <w:rFonts w:ascii="Times New Roman" w:hAnsi="Times New Roman"/>
          <w:sz w:val="24"/>
          <w:szCs w:val="24"/>
        </w:rPr>
      </w:pPr>
      <w:r>
        <w:pict w14:anchorId="736833DA">
          <v:rect id="_x0000_i1483" style="width:468pt;height:1pt" o:hralign="center" o:hrstd="t" o:hr="t" fillcolor="#a0a0a0" stroked="f"/>
        </w:pict>
      </w:r>
    </w:p>
    <w:p w14:paraId="487BCA6F" w14:textId="77777777" w:rsidR="002269CF" w:rsidRDefault="002269CF" w:rsidP="002269CF">
      <w:pPr>
        <w:pStyle w:val="Heading4"/>
      </w:pPr>
      <w:bookmarkStart w:id="498" w:name="_Toc158311531"/>
      <w:r>
        <w:t>10.4.15.4 Parameter list (Input/Output)</w:t>
      </w:r>
      <w:bookmarkEnd w:id="498"/>
    </w:p>
    <w:p w14:paraId="5B2B2468" w14:textId="77777777" w:rsidR="002269CF" w:rsidRDefault="002269CF" w:rsidP="002269CF"/>
    <w:p w14:paraId="21209C0D"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T_UINT8 rci - the on side rci</w:t>
      </w:r>
    </w:p>
    <w:p w14:paraId="7B0F5245"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15D42013" w14:textId="77777777" w:rsidR="002269CF" w:rsidRDefault="002269CF" w:rsidP="002269CF">
      <w:pPr>
        <w:widowControl w:val="0"/>
        <w:autoSpaceDE w:val="0"/>
        <w:autoSpaceDN w:val="0"/>
        <w:adjustRightInd w:val="0"/>
        <w:rPr>
          <w:rFonts w:cs="Arial"/>
        </w:rPr>
      </w:pPr>
    </w:p>
    <w:p w14:paraId="05DF27E3" w14:textId="77777777" w:rsidR="002269CF" w:rsidRDefault="002269CF" w:rsidP="002269CF">
      <w:pPr>
        <w:autoSpaceDE w:val="0"/>
        <w:autoSpaceDN w:val="0"/>
        <w:adjustRightInd w:val="0"/>
        <w:rPr>
          <w:rFonts w:cs="Arial"/>
        </w:rPr>
      </w:pPr>
    </w:p>
    <w:p w14:paraId="5D09DEA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B03098" w14:textId="77777777" w:rsidR="002269CF" w:rsidRDefault="00000000" w:rsidP="002269CF">
      <w:pPr>
        <w:jc w:val="center"/>
        <w:rPr>
          <w:rFonts w:ascii="Times New Roman" w:hAnsi="Times New Roman"/>
          <w:sz w:val="24"/>
          <w:szCs w:val="24"/>
        </w:rPr>
      </w:pPr>
      <w:r>
        <w:pict w14:anchorId="7F9A2F52">
          <v:rect id="_x0000_i1484" style="width:468pt;height:1pt" o:hralign="center" o:hrstd="t" o:hr="t" fillcolor="#a0a0a0" stroked="f"/>
        </w:pict>
      </w:r>
    </w:p>
    <w:p w14:paraId="28451555" w14:textId="77777777" w:rsidR="002269CF" w:rsidRDefault="002269CF" w:rsidP="002269CF">
      <w:pPr>
        <w:pStyle w:val="Heading4"/>
      </w:pPr>
      <w:bookmarkStart w:id="499" w:name="_Toc158311532"/>
      <w:r>
        <w:t>10.4.15.5 Return Value</w:t>
      </w:r>
      <w:bookmarkEnd w:id="499"/>
    </w:p>
    <w:p w14:paraId="0485986C" w14:textId="77777777" w:rsidR="002269CF" w:rsidRDefault="002269CF" w:rsidP="002269CF"/>
    <w:p w14:paraId="1435249B" w14:textId="77777777" w:rsidR="002269CF" w:rsidRDefault="002269CF" w:rsidP="002269CF">
      <w:pPr>
        <w:widowControl w:val="0"/>
        <w:autoSpaceDE w:val="0"/>
        <w:autoSpaceDN w:val="0"/>
        <w:adjustRightInd w:val="0"/>
        <w:rPr>
          <w:rFonts w:cs="Arial"/>
        </w:rPr>
      </w:pPr>
      <w:r>
        <w:rPr>
          <w:rFonts w:cs="Arial"/>
        </w:rPr>
        <w:t>None</w:t>
      </w:r>
    </w:p>
    <w:p w14:paraId="55C9F8B8" w14:textId="77777777" w:rsidR="002269CF" w:rsidRDefault="002269CF" w:rsidP="002269CF">
      <w:pPr>
        <w:widowControl w:val="0"/>
        <w:autoSpaceDE w:val="0"/>
        <w:autoSpaceDN w:val="0"/>
        <w:adjustRightInd w:val="0"/>
        <w:rPr>
          <w:rFonts w:cs="Arial"/>
        </w:rPr>
      </w:pPr>
    </w:p>
    <w:p w14:paraId="40577D57" w14:textId="77777777" w:rsidR="002269CF" w:rsidRDefault="002269CF" w:rsidP="002269CF">
      <w:pPr>
        <w:widowControl w:val="0"/>
        <w:autoSpaceDE w:val="0"/>
        <w:autoSpaceDN w:val="0"/>
        <w:adjustRightInd w:val="0"/>
        <w:rPr>
          <w:rFonts w:cs="Arial"/>
        </w:rPr>
      </w:pPr>
    </w:p>
    <w:p w14:paraId="77704BEB" w14:textId="77777777" w:rsidR="002269CF" w:rsidRDefault="002269CF" w:rsidP="002269CF">
      <w:pPr>
        <w:autoSpaceDE w:val="0"/>
        <w:autoSpaceDN w:val="0"/>
        <w:adjustRightInd w:val="0"/>
        <w:rPr>
          <w:rFonts w:cs="Arial"/>
        </w:rPr>
      </w:pPr>
    </w:p>
    <w:p w14:paraId="2A1D63F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91D739" w14:textId="77777777" w:rsidR="002269CF" w:rsidRDefault="00000000" w:rsidP="002269CF">
      <w:pPr>
        <w:jc w:val="center"/>
        <w:rPr>
          <w:rFonts w:ascii="Times New Roman" w:hAnsi="Times New Roman"/>
          <w:sz w:val="24"/>
          <w:szCs w:val="24"/>
        </w:rPr>
      </w:pPr>
      <w:r>
        <w:pict w14:anchorId="59166A2D">
          <v:rect id="_x0000_i1485" style="width:468pt;height:1pt" o:hralign="center" o:hrstd="t" o:hr="t" fillcolor="#a0a0a0" stroked="f"/>
        </w:pict>
      </w:r>
    </w:p>
    <w:p w14:paraId="29FA7848" w14:textId="77777777" w:rsidR="002269CF" w:rsidRDefault="002269CF" w:rsidP="002269CF">
      <w:pPr>
        <w:pStyle w:val="Heading4"/>
      </w:pPr>
      <w:bookmarkStart w:id="500" w:name="_Toc158311533"/>
      <w:r>
        <w:t>10.4.15.6 Other CSUs called by this CSU</w:t>
      </w:r>
      <w:bookmarkEnd w:id="500"/>
    </w:p>
    <w:p w14:paraId="5872EE66" w14:textId="77777777" w:rsidR="002269CF" w:rsidRDefault="002269CF" w:rsidP="002269CF"/>
    <w:p w14:paraId="4C30B5AA" w14:textId="77777777" w:rsidR="002269CF" w:rsidRDefault="002269CF" w:rsidP="002269CF">
      <w:pPr>
        <w:widowControl w:val="0"/>
        <w:autoSpaceDE w:val="0"/>
        <w:autoSpaceDN w:val="0"/>
        <w:adjustRightInd w:val="0"/>
        <w:rPr>
          <w:rFonts w:cs="Arial"/>
        </w:rPr>
      </w:pPr>
      <w:r>
        <w:rPr>
          <w:rFonts w:cs="Arial"/>
        </w:rPr>
        <w:t>A825Xmit2</w:t>
      </w:r>
    </w:p>
    <w:p w14:paraId="03B62935" w14:textId="77777777" w:rsidR="002269CF" w:rsidRDefault="002269CF" w:rsidP="002269CF">
      <w:pPr>
        <w:autoSpaceDE w:val="0"/>
        <w:autoSpaceDN w:val="0"/>
        <w:adjustRightInd w:val="0"/>
        <w:rPr>
          <w:rFonts w:cs="Arial"/>
        </w:rPr>
      </w:pPr>
    </w:p>
    <w:p w14:paraId="7E577FB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CA6DEF" w14:textId="77777777" w:rsidR="002269CF" w:rsidRDefault="00000000" w:rsidP="002269CF">
      <w:pPr>
        <w:jc w:val="center"/>
        <w:rPr>
          <w:rFonts w:ascii="Times New Roman" w:hAnsi="Times New Roman"/>
          <w:sz w:val="24"/>
          <w:szCs w:val="24"/>
        </w:rPr>
      </w:pPr>
      <w:r>
        <w:pict w14:anchorId="4BF43742">
          <v:rect id="_x0000_i1486" style="width:468pt;height:1pt" o:hralign="center" o:hrstd="t" o:hr="t" fillcolor="#a0a0a0" stroked="f"/>
        </w:pict>
      </w:r>
    </w:p>
    <w:p w14:paraId="59E85259" w14:textId="77777777" w:rsidR="002269CF" w:rsidRDefault="002269CF" w:rsidP="002269CF">
      <w:pPr>
        <w:pStyle w:val="Heading4"/>
      </w:pPr>
      <w:bookmarkStart w:id="501" w:name="_Toc158311534"/>
      <w:r>
        <w:t>10.4.15.7 Description of list of LLRs allocated</w:t>
      </w:r>
      <w:bookmarkEnd w:id="501"/>
    </w:p>
    <w:p w14:paraId="22E821CB" w14:textId="77777777" w:rsidR="002269CF" w:rsidRDefault="002269CF" w:rsidP="002269CF"/>
    <w:p w14:paraId="3E652F8E" w14:textId="77777777" w:rsidR="002269CF" w:rsidRDefault="002269CF" w:rsidP="002269CF">
      <w:pPr>
        <w:widowControl w:val="0"/>
        <w:autoSpaceDE w:val="0"/>
        <w:autoSpaceDN w:val="0"/>
        <w:adjustRightInd w:val="0"/>
        <w:rPr>
          <w:rFonts w:cs="Arial"/>
        </w:rPr>
      </w:pPr>
      <w:r>
        <w:rPr>
          <w:rFonts w:cs="Arial"/>
        </w:rPr>
        <w:t>The following section will list the LLRs allocated to DoAcquire.</w:t>
      </w:r>
    </w:p>
    <w:p w14:paraId="4ADE2703" w14:textId="77777777" w:rsidR="002269CF" w:rsidRDefault="002269CF" w:rsidP="002269CF">
      <w:pPr>
        <w:widowControl w:val="0"/>
        <w:autoSpaceDE w:val="0"/>
        <w:autoSpaceDN w:val="0"/>
        <w:adjustRightInd w:val="0"/>
        <w:rPr>
          <w:rFonts w:cs="Arial"/>
        </w:rPr>
      </w:pPr>
    </w:p>
    <w:p w14:paraId="478B826B" w14:textId="77777777" w:rsidR="002269CF" w:rsidRDefault="002269CF" w:rsidP="002269CF">
      <w:pPr>
        <w:widowControl w:val="0"/>
        <w:autoSpaceDE w:val="0"/>
        <w:autoSpaceDN w:val="0"/>
        <w:adjustRightInd w:val="0"/>
        <w:rPr>
          <w:rFonts w:cs="Arial"/>
        </w:rPr>
      </w:pPr>
    </w:p>
    <w:p w14:paraId="4E172507" w14:textId="77777777" w:rsidR="002269CF" w:rsidRDefault="002269CF" w:rsidP="002269CF">
      <w:pPr>
        <w:widowControl w:val="0"/>
        <w:autoSpaceDE w:val="0"/>
        <w:autoSpaceDN w:val="0"/>
        <w:adjustRightInd w:val="0"/>
        <w:rPr>
          <w:rFonts w:cs="Arial"/>
        </w:rPr>
      </w:pPr>
    </w:p>
    <w:p w14:paraId="68F4556F" w14:textId="77777777" w:rsidR="002269CF" w:rsidRDefault="002269CF" w:rsidP="002269CF">
      <w:pPr>
        <w:autoSpaceDE w:val="0"/>
        <w:autoSpaceDN w:val="0"/>
        <w:adjustRightInd w:val="0"/>
        <w:rPr>
          <w:rFonts w:cs="Arial"/>
        </w:rPr>
      </w:pPr>
    </w:p>
    <w:p w14:paraId="007E5FA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B27C1AA" w14:textId="77777777" w:rsidR="002269CF" w:rsidRDefault="00000000" w:rsidP="002269CF">
      <w:pPr>
        <w:jc w:val="center"/>
        <w:rPr>
          <w:rFonts w:ascii="Times New Roman" w:hAnsi="Times New Roman"/>
          <w:sz w:val="24"/>
          <w:szCs w:val="24"/>
        </w:rPr>
      </w:pPr>
      <w:r>
        <w:pict w14:anchorId="72F8C2EE">
          <v:rect id="_x0000_i1487" style="width:468pt;height:1pt" o:hralign="center" o:hrstd="t" o:hr="t" fillcolor="#a0a0a0" stroked="f"/>
        </w:pict>
      </w:r>
    </w:p>
    <w:p w14:paraId="0F3D5B3F" w14:textId="77777777" w:rsidR="002269CF" w:rsidRDefault="002269CF" w:rsidP="00211FA8">
      <w:pPr>
        <w:pStyle w:val="Heading5"/>
      </w:pPr>
      <w:bookmarkStart w:id="502" w:name="_Toc158311535"/>
      <w:r>
        <w:t>10.4.15.7.1 daugwyapp-DoAcquire-LLR-002</w:t>
      </w:r>
      <w:bookmarkEnd w:id="502"/>
    </w:p>
    <w:p w14:paraId="3FE23F9D" w14:textId="77777777" w:rsidR="002269CF" w:rsidRDefault="002269CF" w:rsidP="002269CF">
      <w:r>
        <w:t>Requirement ID: H398-LLD-GWY-FNC-465</w:t>
      </w:r>
    </w:p>
    <w:p w14:paraId="65AF434F" w14:textId="77777777" w:rsidR="002269CF" w:rsidRDefault="002269CF" w:rsidP="002269CF"/>
    <w:p w14:paraId="0FB62AFC" w14:textId="77777777" w:rsidR="002269CF" w:rsidRDefault="002269CF" w:rsidP="002269CF">
      <w:pPr>
        <w:autoSpaceDE w:val="0"/>
        <w:autoSpaceDN w:val="0"/>
        <w:adjustRightInd w:val="0"/>
        <w:rPr>
          <w:rFonts w:cs="Arial"/>
        </w:rPr>
      </w:pPr>
      <w:r>
        <w:rPr>
          <w:rFonts w:cs="Arial"/>
        </w:rPr>
        <w:t xml:space="preserve"> The function shall </w:t>
      </w:r>
    </w:p>
    <w:p w14:paraId="5A9BADA2" w14:textId="77777777" w:rsidR="002269CF" w:rsidRDefault="002269CF" w:rsidP="002269CF">
      <w:pPr>
        <w:widowControl w:val="0"/>
        <w:autoSpaceDE w:val="0"/>
        <w:autoSpaceDN w:val="0"/>
        <w:adjustRightInd w:val="0"/>
        <w:rPr>
          <w:rFonts w:cs="Arial"/>
        </w:rPr>
      </w:pPr>
      <w:r>
        <w:rPr>
          <w:rFonts w:cs="Arial"/>
        </w:rPr>
        <w:t>a) Set A825 message fields as mentioned below:</w:t>
      </w:r>
    </w:p>
    <w:p w14:paraId="21610083"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lcc to NOC</w:t>
      </w:r>
    </w:p>
    <w:p w14:paraId="215D6135"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sfid of bid of sid to M_HOWELL_DAU_FID</w:t>
      </w:r>
    </w:p>
    <w:p w14:paraId="1666E9E6"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rsd of bid of sid to M_ZERO</w:t>
      </w:r>
    </w:p>
    <w:p w14:paraId="0527E683"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lcl of bid of sid to M_ONE</w:t>
      </w:r>
    </w:p>
    <w:p w14:paraId="66C2EDC7"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pvt of bid of sid to M_ONE</w:t>
      </w:r>
    </w:p>
    <w:p w14:paraId="5F28E25A"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doc of bid of sid to ACQUIRE</w:t>
      </w:r>
    </w:p>
    <w:p w14:paraId="3E808896"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rci of bid of sid to on side rci bitwise AND with M_THREE</w:t>
      </w:r>
    </w:p>
    <w:p w14:paraId="6404BFED"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payload size u8_paysize to M_ZERO.</w:t>
      </w:r>
    </w:p>
    <w:p w14:paraId="2543D458" w14:textId="77777777" w:rsidR="002269CF" w:rsidRDefault="002269CF" w:rsidP="002269CF">
      <w:pPr>
        <w:widowControl w:val="0"/>
        <w:autoSpaceDE w:val="0"/>
        <w:autoSpaceDN w:val="0"/>
        <w:adjustRightInd w:val="0"/>
        <w:rPr>
          <w:rFonts w:cs="Arial"/>
        </w:rPr>
      </w:pPr>
      <w:r>
        <w:rPr>
          <w:rFonts w:cs="Arial"/>
        </w:rPr>
        <w:t>b) Call ‘A825Xmit2’ with parameter reference to A825 message.</w:t>
      </w:r>
    </w:p>
    <w:p w14:paraId="3636075D" w14:textId="77777777" w:rsidR="002269CF" w:rsidRDefault="002269CF" w:rsidP="002269CF">
      <w:pPr>
        <w:autoSpaceDE w:val="0"/>
        <w:autoSpaceDN w:val="0"/>
        <w:adjustRightInd w:val="0"/>
        <w:rPr>
          <w:rFonts w:cs="Arial"/>
        </w:rPr>
      </w:pPr>
      <w:r>
        <w:rPr>
          <w:rFonts w:cs="Arial"/>
        </w:rPr>
        <w:t>c) Set   Acquire_cmd_sent_flag to TRUE.</w:t>
      </w:r>
    </w:p>
    <w:p w14:paraId="51C55AFE" w14:textId="77777777" w:rsidR="002269CF" w:rsidRDefault="002269CF" w:rsidP="002269CF">
      <w:pPr>
        <w:autoSpaceDE w:val="0"/>
        <w:autoSpaceDN w:val="0"/>
        <w:adjustRightInd w:val="0"/>
        <w:rPr>
          <w:rFonts w:cs="Arial"/>
        </w:rPr>
      </w:pPr>
    </w:p>
    <w:p w14:paraId="1B40A4C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FF4735" w14:textId="77777777" w:rsidR="002269CF" w:rsidRDefault="002269CF" w:rsidP="002269CF">
      <w:pPr>
        <w:widowControl w:val="0"/>
        <w:autoSpaceDE w:val="0"/>
        <w:autoSpaceDN w:val="0"/>
        <w:adjustRightInd w:val="0"/>
        <w:rPr>
          <w:rFonts w:cs="Arial"/>
        </w:rPr>
      </w:pPr>
    </w:p>
    <w:p w14:paraId="715B83F5" w14:textId="77777777" w:rsidR="002269CF" w:rsidRDefault="002269CF" w:rsidP="002269CF">
      <w:pPr>
        <w:autoSpaceDE w:val="0"/>
        <w:autoSpaceDN w:val="0"/>
        <w:adjustRightInd w:val="0"/>
        <w:rPr>
          <w:rFonts w:cs="Arial"/>
        </w:rPr>
      </w:pPr>
    </w:p>
    <w:p w14:paraId="5EE247B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E5042E" w14:textId="77777777" w:rsidR="002269CF" w:rsidRDefault="00000000" w:rsidP="002269CF">
      <w:pPr>
        <w:jc w:val="center"/>
        <w:rPr>
          <w:rFonts w:ascii="Times New Roman" w:hAnsi="Times New Roman"/>
          <w:sz w:val="24"/>
          <w:szCs w:val="24"/>
        </w:rPr>
      </w:pPr>
      <w:r>
        <w:pict w14:anchorId="4C5B0A23">
          <v:rect id="_x0000_i1488" style="width:468pt;height:1pt" o:hralign="center" o:hrstd="t" o:hr="t" fillcolor="#a0a0a0" stroked="f"/>
        </w:pict>
      </w:r>
    </w:p>
    <w:p w14:paraId="51DE1900" w14:textId="77777777" w:rsidR="002269CF" w:rsidRDefault="002269CF" w:rsidP="002269CF">
      <w:pPr>
        <w:pStyle w:val="Heading3"/>
      </w:pPr>
      <w:bookmarkStart w:id="503" w:name="_Toc158311536"/>
      <w:bookmarkStart w:id="504" w:name="_Toc210985695"/>
      <w:r>
        <w:t>10.4.16 DoAcquireCrcPn</w:t>
      </w:r>
      <w:bookmarkEnd w:id="503"/>
      <w:bookmarkEnd w:id="504"/>
    </w:p>
    <w:p w14:paraId="3D0449DD" w14:textId="77777777" w:rsidR="002269CF" w:rsidRDefault="002269CF" w:rsidP="002269CF"/>
    <w:p w14:paraId="68928B35" w14:textId="77777777" w:rsidR="002269CF" w:rsidRDefault="002269CF" w:rsidP="002269CF">
      <w:pPr>
        <w:widowControl w:val="0"/>
        <w:autoSpaceDE w:val="0"/>
        <w:autoSpaceDN w:val="0"/>
        <w:adjustRightInd w:val="0"/>
        <w:rPr>
          <w:rFonts w:cs="Arial"/>
        </w:rPr>
      </w:pPr>
      <w:r>
        <w:rPr>
          <w:rFonts w:cs="Arial"/>
        </w:rPr>
        <w:t>Low Level Design Details about CSU DoAcquireCrcPn will follow in the sub sections.</w:t>
      </w:r>
    </w:p>
    <w:p w14:paraId="58F36DFB" w14:textId="77777777" w:rsidR="002269CF" w:rsidRDefault="002269CF" w:rsidP="002269CF">
      <w:pPr>
        <w:autoSpaceDE w:val="0"/>
        <w:autoSpaceDN w:val="0"/>
        <w:adjustRightInd w:val="0"/>
        <w:rPr>
          <w:rFonts w:cs="Arial"/>
        </w:rPr>
      </w:pPr>
    </w:p>
    <w:p w14:paraId="0DCF2E72" w14:textId="77777777" w:rsidR="002269CF" w:rsidRDefault="002269CF" w:rsidP="002269CF">
      <w:pPr>
        <w:widowControl w:val="0"/>
        <w:autoSpaceDE w:val="0"/>
        <w:autoSpaceDN w:val="0"/>
        <w:adjustRightInd w:val="0"/>
        <w:rPr>
          <w:rFonts w:ascii="MS Shell Dlg 2" w:hAnsi="MS Shell Dlg 2" w:cs="MS Shell Dlg 2"/>
          <w:sz w:val="17"/>
          <w:szCs w:val="17"/>
        </w:rPr>
      </w:pPr>
    </w:p>
    <w:p w14:paraId="60359358" w14:textId="77777777" w:rsidR="002269CF" w:rsidRDefault="00000000" w:rsidP="002269CF">
      <w:pPr>
        <w:jc w:val="center"/>
        <w:rPr>
          <w:rFonts w:ascii="Times New Roman" w:hAnsi="Times New Roman"/>
          <w:sz w:val="24"/>
          <w:szCs w:val="24"/>
        </w:rPr>
      </w:pPr>
      <w:r>
        <w:pict w14:anchorId="5BA0CD49">
          <v:rect id="_x0000_i1489" style="width:468pt;height:1pt" o:hralign="center" o:hrstd="t" o:hr="t" fillcolor="#a0a0a0" stroked="f"/>
        </w:pict>
      </w:r>
    </w:p>
    <w:p w14:paraId="02627F33" w14:textId="77777777" w:rsidR="002269CF" w:rsidRDefault="002269CF" w:rsidP="002269CF">
      <w:pPr>
        <w:pStyle w:val="Heading4"/>
      </w:pPr>
      <w:bookmarkStart w:id="505" w:name="_Toc158311537"/>
      <w:r>
        <w:t>10.4.16.1 Brief Description</w:t>
      </w:r>
      <w:bookmarkEnd w:id="505"/>
    </w:p>
    <w:p w14:paraId="4CA85D69" w14:textId="77777777" w:rsidR="002269CF" w:rsidRDefault="002269CF" w:rsidP="002269CF"/>
    <w:p w14:paraId="72146593" w14:textId="77777777" w:rsidR="002269CF" w:rsidRDefault="002269CF" w:rsidP="002269CF">
      <w:pPr>
        <w:widowControl w:val="0"/>
        <w:autoSpaceDE w:val="0"/>
        <w:autoSpaceDN w:val="0"/>
        <w:adjustRightInd w:val="0"/>
        <w:rPr>
          <w:rFonts w:cs="Arial"/>
        </w:rPr>
      </w:pPr>
      <w:r>
        <w:rPr>
          <w:rFonts w:cs="Arial"/>
        </w:rPr>
        <w:t>This function sends acquire crc and part number command via the Arinc 825 to obtain values from other boards.</w:t>
      </w:r>
    </w:p>
    <w:p w14:paraId="1389AFD7" w14:textId="77777777" w:rsidR="002269CF" w:rsidRDefault="002269CF" w:rsidP="002269CF">
      <w:pPr>
        <w:widowControl w:val="0"/>
        <w:autoSpaceDE w:val="0"/>
        <w:autoSpaceDN w:val="0"/>
        <w:adjustRightInd w:val="0"/>
        <w:rPr>
          <w:rFonts w:ascii="MS Shell Dlg 2" w:hAnsi="MS Shell Dlg 2" w:cs="MS Shell Dlg 2"/>
          <w:sz w:val="17"/>
          <w:szCs w:val="17"/>
        </w:rPr>
      </w:pPr>
    </w:p>
    <w:p w14:paraId="242B9343" w14:textId="77777777" w:rsidR="002269CF" w:rsidRDefault="00000000" w:rsidP="002269CF">
      <w:pPr>
        <w:jc w:val="center"/>
        <w:rPr>
          <w:rFonts w:ascii="Times New Roman" w:hAnsi="Times New Roman"/>
          <w:sz w:val="24"/>
          <w:szCs w:val="24"/>
        </w:rPr>
      </w:pPr>
      <w:r>
        <w:pict w14:anchorId="42F04AED">
          <v:rect id="_x0000_i1490" style="width:468pt;height:1pt" o:hralign="center" o:hrstd="t" o:hr="t" fillcolor="#a0a0a0" stroked="f"/>
        </w:pict>
      </w:r>
    </w:p>
    <w:p w14:paraId="36BD481C" w14:textId="77777777" w:rsidR="002269CF" w:rsidRDefault="002269CF" w:rsidP="002269CF">
      <w:pPr>
        <w:pStyle w:val="Heading4"/>
      </w:pPr>
      <w:bookmarkStart w:id="506" w:name="_Toc158311538"/>
      <w:r>
        <w:t>10.4.16.2 List of HLRs allocated</w:t>
      </w:r>
      <w:bookmarkEnd w:id="506"/>
    </w:p>
    <w:p w14:paraId="65009479" w14:textId="77777777" w:rsidR="002269CF" w:rsidRDefault="002269CF" w:rsidP="002269CF"/>
    <w:p w14:paraId="624CCB2F"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71BB320" w14:textId="77777777" w:rsidR="002269CF" w:rsidRDefault="002269CF" w:rsidP="002269CF">
      <w:pPr>
        <w:autoSpaceDE w:val="0"/>
        <w:autoSpaceDN w:val="0"/>
        <w:adjustRightInd w:val="0"/>
        <w:rPr>
          <w:rFonts w:cs="Arial"/>
        </w:rPr>
      </w:pPr>
    </w:p>
    <w:p w14:paraId="3CB39F6D" w14:textId="77777777" w:rsidR="002269CF" w:rsidRDefault="002269CF" w:rsidP="002269CF">
      <w:pPr>
        <w:widowControl w:val="0"/>
        <w:autoSpaceDE w:val="0"/>
        <w:autoSpaceDN w:val="0"/>
        <w:adjustRightInd w:val="0"/>
        <w:rPr>
          <w:rFonts w:ascii="MS Shell Dlg 2" w:hAnsi="MS Shell Dlg 2" w:cs="MS Shell Dlg 2"/>
          <w:sz w:val="17"/>
          <w:szCs w:val="17"/>
        </w:rPr>
      </w:pPr>
    </w:p>
    <w:p w14:paraId="51F7F967" w14:textId="77777777" w:rsidR="002269CF" w:rsidRDefault="00000000" w:rsidP="002269CF">
      <w:pPr>
        <w:jc w:val="center"/>
        <w:rPr>
          <w:rFonts w:ascii="Times New Roman" w:hAnsi="Times New Roman"/>
          <w:sz w:val="24"/>
          <w:szCs w:val="24"/>
        </w:rPr>
      </w:pPr>
      <w:r>
        <w:pict w14:anchorId="17774509">
          <v:rect id="_x0000_i1491" style="width:468pt;height:1pt" o:hralign="center" o:hrstd="t" o:hr="t" fillcolor="#a0a0a0" stroked="f"/>
        </w:pict>
      </w:r>
    </w:p>
    <w:p w14:paraId="3127D855" w14:textId="77777777" w:rsidR="002269CF" w:rsidRDefault="002269CF" w:rsidP="002269CF">
      <w:pPr>
        <w:pStyle w:val="Heading4"/>
      </w:pPr>
      <w:bookmarkStart w:id="507" w:name="_Toc158311539"/>
      <w:r>
        <w:t>10.4.16.3 List of global variables accessed and modified</w:t>
      </w:r>
      <w:bookmarkEnd w:id="507"/>
    </w:p>
    <w:p w14:paraId="6A759AA5" w14:textId="77777777" w:rsidR="002269CF" w:rsidRDefault="002269CF" w:rsidP="002269CF"/>
    <w:p w14:paraId="3CBA8974" w14:textId="77777777" w:rsidR="002269CF" w:rsidRDefault="002269CF" w:rsidP="002269CF">
      <w:pPr>
        <w:widowControl w:val="0"/>
        <w:autoSpaceDE w:val="0"/>
        <w:autoSpaceDN w:val="0"/>
        <w:adjustRightInd w:val="0"/>
        <w:rPr>
          <w:rFonts w:cs="Arial"/>
        </w:rPr>
      </w:pPr>
      <w:r>
        <w:rPr>
          <w:rFonts w:cs="Arial"/>
        </w:rPr>
        <w:t>Accessed                : None</w:t>
      </w:r>
    </w:p>
    <w:p w14:paraId="5B37F4FD" w14:textId="77777777" w:rsidR="002269CF" w:rsidRDefault="002269CF" w:rsidP="002269CF">
      <w:pPr>
        <w:widowControl w:val="0"/>
        <w:autoSpaceDE w:val="0"/>
        <w:autoSpaceDN w:val="0"/>
        <w:adjustRightInd w:val="0"/>
        <w:rPr>
          <w:rFonts w:cs="Arial"/>
        </w:rPr>
      </w:pPr>
    </w:p>
    <w:p w14:paraId="0CBE838D" w14:textId="77777777" w:rsidR="002269CF" w:rsidRDefault="002269CF" w:rsidP="002269CF">
      <w:pPr>
        <w:widowControl w:val="0"/>
        <w:autoSpaceDE w:val="0"/>
        <w:autoSpaceDN w:val="0"/>
        <w:adjustRightInd w:val="0"/>
        <w:rPr>
          <w:rFonts w:cs="Arial"/>
        </w:rPr>
      </w:pPr>
      <w:r>
        <w:rPr>
          <w:rFonts w:cs="Arial"/>
        </w:rPr>
        <w:t>Modified                : None</w:t>
      </w:r>
    </w:p>
    <w:p w14:paraId="03C97272" w14:textId="77777777" w:rsidR="002269CF" w:rsidRDefault="002269CF" w:rsidP="002269CF">
      <w:pPr>
        <w:autoSpaceDE w:val="0"/>
        <w:autoSpaceDN w:val="0"/>
        <w:adjustRightInd w:val="0"/>
        <w:rPr>
          <w:rFonts w:cs="Arial"/>
        </w:rPr>
      </w:pPr>
    </w:p>
    <w:p w14:paraId="6238380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1CB7D94" w14:textId="77777777" w:rsidR="002269CF" w:rsidRDefault="00000000" w:rsidP="002269CF">
      <w:pPr>
        <w:jc w:val="center"/>
        <w:rPr>
          <w:rFonts w:ascii="Times New Roman" w:hAnsi="Times New Roman"/>
          <w:sz w:val="24"/>
          <w:szCs w:val="24"/>
        </w:rPr>
      </w:pPr>
      <w:r>
        <w:pict w14:anchorId="55A02310">
          <v:rect id="_x0000_i1492" style="width:468pt;height:1pt" o:hralign="center" o:hrstd="t" o:hr="t" fillcolor="#a0a0a0" stroked="f"/>
        </w:pict>
      </w:r>
    </w:p>
    <w:p w14:paraId="169D6059" w14:textId="77777777" w:rsidR="002269CF" w:rsidRDefault="002269CF" w:rsidP="002269CF">
      <w:pPr>
        <w:pStyle w:val="Heading4"/>
      </w:pPr>
      <w:bookmarkStart w:id="508" w:name="_Toc158311540"/>
      <w:r>
        <w:t>10.4.16.4 Parameter list (Input/Output)</w:t>
      </w:r>
      <w:bookmarkEnd w:id="508"/>
    </w:p>
    <w:p w14:paraId="6489A34C" w14:textId="77777777" w:rsidR="002269CF" w:rsidRDefault="002269CF" w:rsidP="002269CF"/>
    <w:p w14:paraId="0F4A8AA1"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T_UINT8 rci - the on side rci</w:t>
      </w:r>
    </w:p>
    <w:p w14:paraId="39B50B2B" w14:textId="77777777" w:rsidR="002269CF" w:rsidRDefault="002269CF" w:rsidP="002269CF">
      <w:pPr>
        <w:widowControl w:val="0"/>
        <w:autoSpaceDE w:val="0"/>
        <w:autoSpaceDN w:val="0"/>
        <w:adjustRightInd w:val="0"/>
        <w:rPr>
          <w:rFonts w:cs="Arial"/>
        </w:rPr>
      </w:pPr>
      <w:r>
        <w:rPr>
          <w:rFonts w:cs="Arial"/>
        </w:rPr>
        <w:t xml:space="preserve">                           T_UINT8 bus – bus status</w:t>
      </w:r>
    </w:p>
    <w:p w14:paraId="717A51CD"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7CA115D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D0AACF" w14:textId="77777777" w:rsidR="002269CF" w:rsidRDefault="00000000" w:rsidP="002269CF">
      <w:pPr>
        <w:jc w:val="center"/>
        <w:rPr>
          <w:rFonts w:ascii="Times New Roman" w:hAnsi="Times New Roman"/>
          <w:sz w:val="24"/>
          <w:szCs w:val="24"/>
        </w:rPr>
      </w:pPr>
      <w:r>
        <w:pict w14:anchorId="7B6E10E0">
          <v:rect id="_x0000_i1493" style="width:468pt;height:1pt" o:hralign="center" o:hrstd="t" o:hr="t" fillcolor="#a0a0a0" stroked="f"/>
        </w:pict>
      </w:r>
    </w:p>
    <w:p w14:paraId="423593DA" w14:textId="77777777" w:rsidR="002269CF" w:rsidRDefault="002269CF" w:rsidP="002269CF">
      <w:pPr>
        <w:pStyle w:val="Heading4"/>
      </w:pPr>
      <w:bookmarkStart w:id="509" w:name="_Toc158311541"/>
      <w:r>
        <w:t>10.4.16.5 Return Value</w:t>
      </w:r>
      <w:bookmarkEnd w:id="509"/>
    </w:p>
    <w:p w14:paraId="71E192F7" w14:textId="77777777" w:rsidR="002269CF" w:rsidRDefault="002269CF" w:rsidP="002269CF"/>
    <w:p w14:paraId="75D00D1B" w14:textId="77777777" w:rsidR="002269CF" w:rsidRDefault="002269CF" w:rsidP="002269CF">
      <w:pPr>
        <w:widowControl w:val="0"/>
        <w:autoSpaceDE w:val="0"/>
        <w:autoSpaceDN w:val="0"/>
        <w:adjustRightInd w:val="0"/>
        <w:rPr>
          <w:rFonts w:cs="Arial"/>
        </w:rPr>
      </w:pPr>
      <w:r>
        <w:rPr>
          <w:rFonts w:cs="Arial"/>
        </w:rPr>
        <w:t>None</w:t>
      </w:r>
    </w:p>
    <w:p w14:paraId="4993BCEB" w14:textId="77777777" w:rsidR="002269CF" w:rsidRDefault="002269CF" w:rsidP="002269CF">
      <w:pPr>
        <w:autoSpaceDE w:val="0"/>
        <w:autoSpaceDN w:val="0"/>
        <w:adjustRightInd w:val="0"/>
        <w:rPr>
          <w:rFonts w:cs="Arial"/>
        </w:rPr>
      </w:pPr>
    </w:p>
    <w:p w14:paraId="43C363C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9D8A6E9" w14:textId="77777777" w:rsidR="002269CF" w:rsidRDefault="00000000" w:rsidP="002269CF">
      <w:pPr>
        <w:jc w:val="center"/>
        <w:rPr>
          <w:rFonts w:ascii="Times New Roman" w:hAnsi="Times New Roman"/>
          <w:sz w:val="24"/>
          <w:szCs w:val="24"/>
        </w:rPr>
      </w:pPr>
      <w:r>
        <w:pict w14:anchorId="488A4913">
          <v:rect id="_x0000_i1494" style="width:468pt;height:1pt" o:hralign="center" o:hrstd="t" o:hr="t" fillcolor="#a0a0a0" stroked="f"/>
        </w:pict>
      </w:r>
    </w:p>
    <w:p w14:paraId="478800A7" w14:textId="77777777" w:rsidR="002269CF" w:rsidRDefault="002269CF" w:rsidP="002269CF">
      <w:pPr>
        <w:pStyle w:val="Heading4"/>
      </w:pPr>
      <w:bookmarkStart w:id="510" w:name="_Toc158311542"/>
      <w:r>
        <w:t>10.4.16.6 Other CSUs called by this CSU</w:t>
      </w:r>
      <w:bookmarkEnd w:id="510"/>
    </w:p>
    <w:p w14:paraId="265E2A42" w14:textId="77777777" w:rsidR="002269CF" w:rsidRDefault="002269CF" w:rsidP="002269CF"/>
    <w:p w14:paraId="0587E7C4" w14:textId="77777777" w:rsidR="002269CF" w:rsidRDefault="002269CF" w:rsidP="002269CF">
      <w:pPr>
        <w:autoSpaceDE w:val="0"/>
        <w:autoSpaceDN w:val="0"/>
        <w:adjustRightInd w:val="0"/>
        <w:rPr>
          <w:rFonts w:cs="Arial"/>
        </w:rPr>
      </w:pPr>
      <w:r>
        <w:rPr>
          <w:rFonts w:cs="Arial"/>
        </w:rPr>
        <w:t xml:space="preserve">A825Xmit </w:t>
      </w:r>
    </w:p>
    <w:p w14:paraId="49D3101C" w14:textId="77777777" w:rsidR="002269CF" w:rsidRDefault="002269CF" w:rsidP="002269CF">
      <w:pPr>
        <w:autoSpaceDE w:val="0"/>
        <w:autoSpaceDN w:val="0"/>
        <w:adjustRightInd w:val="0"/>
        <w:rPr>
          <w:rFonts w:cs="Arial"/>
        </w:rPr>
      </w:pPr>
      <w:r>
        <w:rPr>
          <w:rFonts w:cs="Arial"/>
        </w:rPr>
        <w:t>A825Xmit2</w:t>
      </w:r>
    </w:p>
    <w:p w14:paraId="411DEE1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42F198" w14:textId="77777777" w:rsidR="002269CF" w:rsidRDefault="00000000" w:rsidP="002269CF">
      <w:pPr>
        <w:jc w:val="center"/>
        <w:rPr>
          <w:rFonts w:ascii="Times New Roman" w:hAnsi="Times New Roman"/>
          <w:sz w:val="24"/>
          <w:szCs w:val="24"/>
        </w:rPr>
      </w:pPr>
      <w:r>
        <w:pict w14:anchorId="7C2246B9">
          <v:rect id="_x0000_i1495" style="width:468pt;height:1pt" o:hralign="center" o:hrstd="t" o:hr="t" fillcolor="#a0a0a0" stroked="f"/>
        </w:pict>
      </w:r>
    </w:p>
    <w:p w14:paraId="073B31E2" w14:textId="77777777" w:rsidR="002269CF" w:rsidRDefault="002269CF" w:rsidP="002269CF">
      <w:pPr>
        <w:pStyle w:val="Heading4"/>
      </w:pPr>
      <w:bookmarkStart w:id="511" w:name="_Toc158311543"/>
      <w:r>
        <w:t>10.4.16.7 Description of list of LLRs allocated</w:t>
      </w:r>
      <w:bookmarkEnd w:id="511"/>
    </w:p>
    <w:p w14:paraId="5484E213" w14:textId="77777777" w:rsidR="002269CF" w:rsidRDefault="002269CF" w:rsidP="002269CF"/>
    <w:p w14:paraId="08E1D43D" w14:textId="77777777" w:rsidR="002269CF" w:rsidRDefault="002269CF" w:rsidP="002269CF">
      <w:pPr>
        <w:widowControl w:val="0"/>
        <w:autoSpaceDE w:val="0"/>
        <w:autoSpaceDN w:val="0"/>
        <w:adjustRightInd w:val="0"/>
        <w:rPr>
          <w:rFonts w:cs="Arial"/>
        </w:rPr>
      </w:pPr>
      <w:r>
        <w:rPr>
          <w:rFonts w:cs="Arial"/>
        </w:rPr>
        <w:t>The following section will list the LLRs allocated to DoAcquireCrcPn.</w:t>
      </w:r>
    </w:p>
    <w:p w14:paraId="5A97D9C3" w14:textId="77777777" w:rsidR="002269CF" w:rsidRDefault="002269CF" w:rsidP="002269CF">
      <w:pPr>
        <w:autoSpaceDE w:val="0"/>
        <w:autoSpaceDN w:val="0"/>
        <w:adjustRightInd w:val="0"/>
        <w:rPr>
          <w:rFonts w:cs="Arial"/>
        </w:rPr>
      </w:pPr>
    </w:p>
    <w:p w14:paraId="0E89F12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CF3FF96" w14:textId="77777777" w:rsidR="002269CF" w:rsidRDefault="00000000" w:rsidP="002269CF">
      <w:pPr>
        <w:jc w:val="center"/>
        <w:rPr>
          <w:rFonts w:ascii="Times New Roman" w:hAnsi="Times New Roman"/>
          <w:sz w:val="24"/>
          <w:szCs w:val="24"/>
        </w:rPr>
      </w:pPr>
      <w:r>
        <w:pict w14:anchorId="4A002BD4">
          <v:rect id="_x0000_i1496" style="width:468pt;height:1pt" o:hralign="center" o:hrstd="t" o:hr="t" fillcolor="#a0a0a0" stroked="f"/>
        </w:pict>
      </w:r>
    </w:p>
    <w:p w14:paraId="17A108B8" w14:textId="77777777" w:rsidR="002269CF" w:rsidRDefault="002269CF" w:rsidP="00211FA8">
      <w:pPr>
        <w:pStyle w:val="Heading5"/>
      </w:pPr>
      <w:bookmarkStart w:id="512" w:name="_Toc158311544"/>
      <w:r>
        <w:t>10.4.16.7.1 daugwyapp-DoAcquireCrcPn-LLR-001</w:t>
      </w:r>
      <w:bookmarkEnd w:id="512"/>
    </w:p>
    <w:p w14:paraId="17D82B8D" w14:textId="77777777" w:rsidR="002269CF" w:rsidRDefault="002269CF" w:rsidP="002269CF">
      <w:r>
        <w:t>Requirement ID: H398-LLD-GWY-FNC-475</w:t>
      </w:r>
    </w:p>
    <w:p w14:paraId="5B0B763F" w14:textId="77777777" w:rsidR="002269CF" w:rsidRDefault="002269CF" w:rsidP="002269CF"/>
    <w:p w14:paraId="61C4274D" w14:textId="77777777" w:rsidR="002269CF" w:rsidRDefault="002269CF" w:rsidP="002269CF">
      <w:pPr>
        <w:autoSpaceDE w:val="0"/>
        <w:autoSpaceDN w:val="0"/>
        <w:adjustRightInd w:val="0"/>
        <w:rPr>
          <w:rFonts w:cs="Arial"/>
        </w:rPr>
      </w:pPr>
      <w:r>
        <w:rPr>
          <w:rFonts w:cs="Arial"/>
        </w:rPr>
        <w:t xml:space="preserve"> The function shall send a arinc 825 broadcast message to obtain Partnumbers and CRCs</w:t>
      </w:r>
    </w:p>
    <w:p w14:paraId="3D249BB3" w14:textId="77777777" w:rsidR="002269CF" w:rsidRDefault="002269CF" w:rsidP="002269CF">
      <w:pPr>
        <w:widowControl w:val="0"/>
        <w:autoSpaceDE w:val="0"/>
        <w:autoSpaceDN w:val="0"/>
        <w:adjustRightInd w:val="0"/>
        <w:rPr>
          <w:rFonts w:cs="Arial"/>
        </w:rPr>
      </w:pPr>
      <w:r>
        <w:rPr>
          <w:rFonts w:cs="Arial"/>
        </w:rPr>
        <w:t>from other boards.</w:t>
      </w:r>
    </w:p>
    <w:p w14:paraId="4075FCFE" w14:textId="77777777" w:rsidR="002269CF" w:rsidRDefault="002269CF" w:rsidP="002269CF">
      <w:pPr>
        <w:widowControl w:val="0"/>
        <w:autoSpaceDE w:val="0"/>
        <w:autoSpaceDN w:val="0"/>
        <w:adjustRightInd w:val="0"/>
        <w:rPr>
          <w:rFonts w:cs="Arial"/>
        </w:rPr>
      </w:pPr>
      <w:r>
        <w:rPr>
          <w:rFonts w:cs="Arial"/>
        </w:rPr>
        <w:t xml:space="preserve">       The A825 message fields are set as mentioned below</w:t>
      </w:r>
    </w:p>
    <w:p w14:paraId="09776362" w14:textId="77777777" w:rsidR="002269CF" w:rsidRDefault="002269CF" w:rsidP="002269CF">
      <w:pPr>
        <w:widowControl w:val="0"/>
        <w:autoSpaceDE w:val="0"/>
        <w:autoSpaceDN w:val="0"/>
        <w:adjustRightInd w:val="0"/>
        <w:rPr>
          <w:rFonts w:cs="Arial"/>
        </w:rPr>
      </w:pPr>
      <w:r>
        <w:rPr>
          <w:rFonts w:cs="Arial"/>
        </w:rPr>
        <w:t xml:space="preserve">          - lcc to NOC</w:t>
      </w:r>
    </w:p>
    <w:p w14:paraId="442C688A" w14:textId="77777777" w:rsidR="002269CF" w:rsidRDefault="002269CF" w:rsidP="002269CF">
      <w:pPr>
        <w:widowControl w:val="0"/>
        <w:autoSpaceDE w:val="0"/>
        <w:autoSpaceDN w:val="0"/>
        <w:adjustRightInd w:val="0"/>
        <w:rPr>
          <w:rFonts w:cs="Arial"/>
        </w:rPr>
      </w:pPr>
      <w:r>
        <w:rPr>
          <w:rFonts w:cs="Arial"/>
        </w:rPr>
        <w:t xml:space="preserve">          - sfid of bid of sid to M_HOWELL_DAU_FID</w:t>
      </w:r>
    </w:p>
    <w:p w14:paraId="76B349F9" w14:textId="77777777" w:rsidR="002269CF" w:rsidRDefault="002269CF" w:rsidP="002269CF">
      <w:pPr>
        <w:widowControl w:val="0"/>
        <w:autoSpaceDE w:val="0"/>
        <w:autoSpaceDN w:val="0"/>
        <w:adjustRightInd w:val="0"/>
        <w:rPr>
          <w:rFonts w:cs="Arial"/>
        </w:rPr>
      </w:pPr>
      <w:r>
        <w:rPr>
          <w:rFonts w:cs="Arial"/>
        </w:rPr>
        <w:t xml:space="preserve">          - rsd of bid of sid to M_ZERO</w:t>
      </w:r>
    </w:p>
    <w:p w14:paraId="5729DF79" w14:textId="77777777" w:rsidR="002269CF" w:rsidRDefault="002269CF" w:rsidP="002269CF">
      <w:pPr>
        <w:widowControl w:val="0"/>
        <w:autoSpaceDE w:val="0"/>
        <w:autoSpaceDN w:val="0"/>
        <w:adjustRightInd w:val="0"/>
        <w:rPr>
          <w:rFonts w:cs="Arial"/>
        </w:rPr>
      </w:pPr>
      <w:r>
        <w:rPr>
          <w:rFonts w:cs="Arial"/>
        </w:rPr>
        <w:t xml:space="preserve">          - lcl of bid of sid to M_ONE</w:t>
      </w:r>
    </w:p>
    <w:p w14:paraId="7C6F1545" w14:textId="77777777" w:rsidR="002269CF" w:rsidRDefault="002269CF" w:rsidP="002269CF">
      <w:pPr>
        <w:widowControl w:val="0"/>
        <w:autoSpaceDE w:val="0"/>
        <w:autoSpaceDN w:val="0"/>
        <w:adjustRightInd w:val="0"/>
        <w:rPr>
          <w:rFonts w:cs="Arial"/>
        </w:rPr>
      </w:pPr>
      <w:r>
        <w:rPr>
          <w:rFonts w:cs="Arial"/>
        </w:rPr>
        <w:t xml:space="preserve">          - pvt of bid of sid to M_ONE</w:t>
      </w:r>
    </w:p>
    <w:p w14:paraId="4C9002FC" w14:textId="77777777" w:rsidR="002269CF" w:rsidRDefault="002269CF" w:rsidP="002269CF">
      <w:pPr>
        <w:widowControl w:val="0"/>
        <w:autoSpaceDE w:val="0"/>
        <w:autoSpaceDN w:val="0"/>
        <w:adjustRightInd w:val="0"/>
        <w:rPr>
          <w:rFonts w:cs="Arial"/>
        </w:rPr>
      </w:pPr>
      <w:r>
        <w:rPr>
          <w:rFonts w:cs="Arial"/>
        </w:rPr>
        <w:t xml:space="preserve">          - doc of bid of sid to ACQUIRE_CRC_PN</w:t>
      </w:r>
    </w:p>
    <w:p w14:paraId="4BCF4E65" w14:textId="77777777" w:rsidR="002269CF" w:rsidRDefault="002269CF" w:rsidP="002269CF">
      <w:pPr>
        <w:widowControl w:val="0"/>
        <w:autoSpaceDE w:val="0"/>
        <w:autoSpaceDN w:val="0"/>
        <w:adjustRightInd w:val="0"/>
        <w:rPr>
          <w:rFonts w:cs="Arial"/>
        </w:rPr>
      </w:pPr>
      <w:r>
        <w:rPr>
          <w:rFonts w:cs="Arial"/>
        </w:rPr>
        <w:t xml:space="preserve">          - rci of bid of sid to rci bitwise AND with M_THREE.</w:t>
      </w:r>
    </w:p>
    <w:p w14:paraId="6AFF5227" w14:textId="77777777" w:rsidR="002269CF" w:rsidRDefault="002269CF" w:rsidP="002269CF">
      <w:pPr>
        <w:widowControl w:val="0"/>
        <w:autoSpaceDE w:val="0"/>
        <w:autoSpaceDN w:val="0"/>
        <w:adjustRightInd w:val="0"/>
        <w:rPr>
          <w:rFonts w:cs="Arial"/>
        </w:rPr>
      </w:pPr>
      <w:r>
        <w:rPr>
          <w:rFonts w:cs="Arial"/>
        </w:rPr>
        <w:t xml:space="preserve">          - payload size u8_paysize to M_ZERO</w:t>
      </w:r>
    </w:p>
    <w:p w14:paraId="5FFF9DB9" w14:textId="77777777" w:rsidR="002269CF" w:rsidRDefault="002269CF" w:rsidP="002269CF">
      <w:pPr>
        <w:autoSpaceDE w:val="0"/>
        <w:autoSpaceDN w:val="0"/>
        <w:adjustRightInd w:val="0"/>
        <w:rPr>
          <w:rFonts w:cs="Arial"/>
        </w:rPr>
      </w:pPr>
    </w:p>
    <w:p w14:paraId="6C52B04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B41671D" w14:textId="77777777" w:rsidR="002269CF" w:rsidRDefault="00000000" w:rsidP="002269CF">
      <w:pPr>
        <w:jc w:val="center"/>
        <w:rPr>
          <w:rFonts w:ascii="Times New Roman" w:hAnsi="Times New Roman"/>
          <w:sz w:val="24"/>
          <w:szCs w:val="24"/>
        </w:rPr>
      </w:pPr>
      <w:r>
        <w:pict w14:anchorId="039E5157">
          <v:rect id="_x0000_i1497" style="width:468pt;height:1pt" o:hralign="center" o:hrstd="t" o:hr="t" fillcolor="#a0a0a0" stroked="f"/>
        </w:pict>
      </w:r>
    </w:p>
    <w:p w14:paraId="571D9CC6" w14:textId="77777777" w:rsidR="002269CF" w:rsidRDefault="002269CF" w:rsidP="00211FA8">
      <w:pPr>
        <w:pStyle w:val="Heading5"/>
      </w:pPr>
      <w:bookmarkStart w:id="513" w:name="_Toc158311545"/>
      <w:r>
        <w:t>10.4.16.7.2 daugwyapp-DoAcquireCrcPn-LLR-002</w:t>
      </w:r>
      <w:bookmarkEnd w:id="513"/>
    </w:p>
    <w:p w14:paraId="26143E95" w14:textId="77777777" w:rsidR="002269CF" w:rsidRDefault="002269CF" w:rsidP="002269CF">
      <w:r>
        <w:t>Requirement ID: H398-LLD-GWY-FNC-476</w:t>
      </w:r>
    </w:p>
    <w:p w14:paraId="71B1AE1F" w14:textId="77777777" w:rsidR="002269CF" w:rsidRDefault="002269CF" w:rsidP="002269CF"/>
    <w:p w14:paraId="4871CCDA" w14:textId="77777777" w:rsidR="002269CF" w:rsidRDefault="002269CF" w:rsidP="002269CF">
      <w:pPr>
        <w:autoSpaceDE w:val="0"/>
        <w:autoSpaceDN w:val="0"/>
        <w:adjustRightInd w:val="0"/>
        <w:rPr>
          <w:rFonts w:cs="Arial"/>
        </w:rPr>
      </w:pPr>
      <w:r>
        <w:rPr>
          <w:rFonts w:cs="Arial"/>
        </w:rPr>
        <w:t>The function shall do the following:</w:t>
      </w:r>
    </w:p>
    <w:p w14:paraId="50CCAF1F"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A825Xmit with parameter reference of A825 message when bus is equal to M_ONE</w:t>
      </w:r>
    </w:p>
    <w:p w14:paraId="57670FA1"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A825Xmit2 with parameter reference of A825 message when bus is not equal to M_ONE</w:t>
      </w:r>
    </w:p>
    <w:p w14:paraId="27CF6563" w14:textId="77777777" w:rsidR="002269CF" w:rsidRDefault="002269CF" w:rsidP="002269CF">
      <w:pPr>
        <w:widowControl w:val="0"/>
        <w:autoSpaceDE w:val="0"/>
        <w:autoSpaceDN w:val="0"/>
        <w:adjustRightInd w:val="0"/>
        <w:rPr>
          <w:rFonts w:ascii="MS Shell Dlg 2" w:hAnsi="MS Shell Dlg 2" w:cs="MS Shell Dlg 2"/>
          <w:sz w:val="17"/>
          <w:szCs w:val="17"/>
        </w:rPr>
      </w:pPr>
    </w:p>
    <w:p w14:paraId="5A714EE5" w14:textId="77777777" w:rsidR="002269CF" w:rsidRDefault="00000000" w:rsidP="002269CF">
      <w:pPr>
        <w:jc w:val="center"/>
        <w:rPr>
          <w:rFonts w:ascii="Times New Roman" w:hAnsi="Times New Roman"/>
          <w:sz w:val="24"/>
          <w:szCs w:val="24"/>
        </w:rPr>
      </w:pPr>
      <w:r>
        <w:pict w14:anchorId="6BA32A9A">
          <v:rect id="_x0000_i1498" style="width:468pt;height:1pt" o:hralign="center" o:hrstd="t" o:hr="t" fillcolor="#a0a0a0" stroked="f"/>
        </w:pict>
      </w:r>
    </w:p>
    <w:p w14:paraId="47EC8F6B" w14:textId="77777777" w:rsidR="002269CF" w:rsidRDefault="002269CF" w:rsidP="002269CF">
      <w:pPr>
        <w:pStyle w:val="Heading3"/>
      </w:pPr>
      <w:bookmarkStart w:id="514" w:name="_Toc158311546"/>
      <w:bookmarkStart w:id="515" w:name="_Toc210985696"/>
      <w:r>
        <w:t>10.4.17 DoAcquireCmuNvram</w:t>
      </w:r>
      <w:bookmarkEnd w:id="514"/>
      <w:bookmarkEnd w:id="515"/>
    </w:p>
    <w:p w14:paraId="0B902F2A" w14:textId="77777777" w:rsidR="002269CF" w:rsidRDefault="002269CF" w:rsidP="002269CF"/>
    <w:p w14:paraId="356E27B0" w14:textId="77777777" w:rsidR="002269CF" w:rsidRDefault="002269CF" w:rsidP="002269CF">
      <w:pPr>
        <w:widowControl w:val="0"/>
        <w:autoSpaceDE w:val="0"/>
        <w:autoSpaceDN w:val="0"/>
        <w:adjustRightInd w:val="0"/>
        <w:rPr>
          <w:rFonts w:cs="Arial"/>
        </w:rPr>
      </w:pPr>
      <w:r>
        <w:rPr>
          <w:rFonts w:cs="Arial"/>
        </w:rPr>
        <w:t>Low Level Design Details about CSU DoAcquireCmuNvram will follow in the sub sections.</w:t>
      </w:r>
    </w:p>
    <w:p w14:paraId="5DF56513" w14:textId="77777777" w:rsidR="002269CF" w:rsidRDefault="002269CF" w:rsidP="002269CF">
      <w:pPr>
        <w:widowControl w:val="0"/>
        <w:autoSpaceDE w:val="0"/>
        <w:autoSpaceDN w:val="0"/>
        <w:adjustRightInd w:val="0"/>
        <w:rPr>
          <w:rFonts w:ascii="MS Shell Dlg 2" w:hAnsi="MS Shell Dlg 2" w:cs="MS Shell Dlg 2"/>
          <w:sz w:val="17"/>
          <w:szCs w:val="17"/>
        </w:rPr>
      </w:pPr>
    </w:p>
    <w:p w14:paraId="2A337773" w14:textId="77777777" w:rsidR="002269CF" w:rsidRDefault="00000000" w:rsidP="002269CF">
      <w:pPr>
        <w:jc w:val="center"/>
        <w:rPr>
          <w:rFonts w:ascii="Times New Roman" w:hAnsi="Times New Roman"/>
          <w:sz w:val="24"/>
          <w:szCs w:val="24"/>
        </w:rPr>
      </w:pPr>
      <w:r>
        <w:pict w14:anchorId="6DA65865">
          <v:rect id="_x0000_i1499" style="width:468pt;height:1pt" o:hralign="center" o:hrstd="t" o:hr="t" fillcolor="#a0a0a0" stroked="f"/>
        </w:pict>
      </w:r>
    </w:p>
    <w:p w14:paraId="137A3FB0" w14:textId="77777777" w:rsidR="002269CF" w:rsidRDefault="002269CF" w:rsidP="002269CF">
      <w:pPr>
        <w:pStyle w:val="Heading4"/>
      </w:pPr>
      <w:bookmarkStart w:id="516" w:name="_Toc158311547"/>
      <w:r>
        <w:t>10.4.17.1 Brief Description</w:t>
      </w:r>
      <w:bookmarkEnd w:id="516"/>
    </w:p>
    <w:p w14:paraId="501B03A3" w14:textId="77777777" w:rsidR="002269CF" w:rsidRDefault="002269CF" w:rsidP="002269CF"/>
    <w:p w14:paraId="376770DD" w14:textId="77777777" w:rsidR="002269CF" w:rsidRDefault="002269CF" w:rsidP="002269CF">
      <w:pPr>
        <w:widowControl w:val="0"/>
        <w:autoSpaceDE w:val="0"/>
        <w:autoSpaceDN w:val="0"/>
        <w:adjustRightInd w:val="0"/>
        <w:rPr>
          <w:rFonts w:cs="Arial"/>
        </w:rPr>
      </w:pPr>
      <w:r>
        <w:rPr>
          <w:rFonts w:cs="Arial"/>
        </w:rPr>
        <w:t>This function sends acquire cmu nvram command via the Arinc 825 to cmu+.</w:t>
      </w:r>
    </w:p>
    <w:p w14:paraId="1661904D" w14:textId="77777777" w:rsidR="002269CF" w:rsidRDefault="002269CF" w:rsidP="002269CF">
      <w:pPr>
        <w:autoSpaceDE w:val="0"/>
        <w:autoSpaceDN w:val="0"/>
        <w:adjustRightInd w:val="0"/>
        <w:rPr>
          <w:rFonts w:cs="Arial"/>
        </w:rPr>
      </w:pPr>
    </w:p>
    <w:p w14:paraId="37E98E6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09A4C5" w14:textId="77777777" w:rsidR="002269CF" w:rsidRDefault="00000000" w:rsidP="002269CF">
      <w:pPr>
        <w:jc w:val="center"/>
        <w:rPr>
          <w:rFonts w:ascii="Times New Roman" w:hAnsi="Times New Roman"/>
          <w:sz w:val="24"/>
          <w:szCs w:val="24"/>
        </w:rPr>
      </w:pPr>
      <w:r>
        <w:pict w14:anchorId="2199FDAD">
          <v:rect id="_x0000_i1500" style="width:468pt;height:1pt" o:hralign="center" o:hrstd="t" o:hr="t" fillcolor="#a0a0a0" stroked="f"/>
        </w:pict>
      </w:r>
    </w:p>
    <w:p w14:paraId="0B02E3C0" w14:textId="77777777" w:rsidR="002269CF" w:rsidRDefault="002269CF" w:rsidP="002269CF">
      <w:pPr>
        <w:pStyle w:val="Heading4"/>
      </w:pPr>
      <w:bookmarkStart w:id="517" w:name="_Toc158311548"/>
      <w:r>
        <w:t>10.4.17.2 List of HLRs allocated</w:t>
      </w:r>
      <w:bookmarkEnd w:id="517"/>
    </w:p>
    <w:p w14:paraId="43F4FE62" w14:textId="77777777" w:rsidR="002269CF" w:rsidRDefault="002269CF" w:rsidP="002269CF"/>
    <w:p w14:paraId="28CFC241"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55C0A7C" w14:textId="77777777" w:rsidR="002269CF" w:rsidRDefault="002269CF" w:rsidP="002269CF">
      <w:pPr>
        <w:autoSpaceDE w:val="0"/>
        <w:autoSpaceDN w:val="0"/>
        <w:adjustRightInd w:val="0"/>
        <w:rPr>
          <w:rFonts w:cs="Arial"/>
        </w:rPr>
      </w:pPr>
    </w:p>
    <w:p w14:paraId="770B0CD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F86D1E" w14:textId="77777777" w:rsidR="002269CF" w:rsidRDefault="00000000" w:rsidP="002269CF">
      <w:pPr>
        <w:jc w:val="center"/>
        <w:rPr>
          <w:rFonts w:ascii="Times New Roman" w:hAnsi="Times New Roman"/>
          <w:sz w:val="24"/>
          <w:szCs w:val="24"/>
        </w:rPr>
      </w:pPr>
      <w:r>
        <w:pict w14:anchorId="2BA58760">
          <v:rect id="_x0000_i1501" style="width:468pt;height:1pt" o:hralign="center" o:hrstd="t" o:hr="t" fillcolor="#a0a0a0" stroked="f"/>
        </w:pict>
      </w:r>
    </w:p>
    <w:p w14:paraId="3E7F1002" w14:textId="77777777" w:rsidR="002269CF" w:rsidRDefault="002269CF" w:rsidP="002269CF">
      <w:pPr>
        <w:pStyle w:val="Heading4"/>
      </w:pPr>
      <w:bookmarkStart w:id="518" w:name="_Toc158311549"/>
      <w:r>
        <w:t>10.4.17.3 List of global variables accessed and modified</w:t>
      </w:r>
      <w:bookmarkEnd w:id="518"/>
    </w:p>
    <w:p w14:paraId="341DDEF8" w14:textId="77777777" w:rsidR="002269CF" w:rsidRDefault="002269CF" w:rsidP="002269CF"/>
    <w:p w14:paraId="78FF9819" w14:textId="77777777" w:rsidR="002269CF" w:rsidRDefault="002269CF" w:rsidP="002269CF">
      <w:pPr>
        <w:widowControl w:val="0"/>
        <w:autoSpaceDE w:val="0"/>
        <w:autoSpaceDN w:val="0"/>
        <w:adjustRightInd w:val="0"/>
        <w:rPr>
          <w:rFonts w:cs="Arial"/>
        </w:rPr>
      </w:pPr>
      <w:r>
        <w:rPr>
          <w:rFonts w:cs="Arial"/>
        </w:rPr>
        <w:t>Accessed                : None</w:t>
      </w:r>
    </w:p>
    <w:p w14:paraId="007AE648" w14:textId="77777777" w:rsidR="002269CF" w:rsidRDefault="002269CF" w:rsidP="002269CF">
      <w:pPr>
        <w:widowControl w:val="0"/>
        <w:autoSpaceDE w:val="0"/>
        <w:autoSpaceDN w:val="0"/>
        <w:adjustRightInd w:val="0"/>
        <w:rPr>
          <w:rFonts w:cs="Arial"/>
        </w:rPr>
      </w:pPr>
    </w:p>
    <w:p w14:paraId="05E0FA8D" w14:textId="77777777" w:rsidR="002269CF" w:rsidRDefault="002269CF" w:rsidP="002269CF">
      <w:pPr>
        <w:widowControl w:val="0"/>
        <w:autoSpaceDE w:val="0"/>
        <w:autoSpaceDN w:val="0"/>
        <w:adjustRightInd w:val="0"/>
        <w:rPr>
          <w:rFonts w:cs="Arial"/>
        </w:rPr>
      </w:pPr>
      <w:r>
        <w:rPr>
          <w:rFonts w:cs="Arial"/>
        </w:rPr>
        <w:t>Modified                : None</w:t>
      </w:r>
    </w:p>
    <w:p w14:paraId="22F8B503" w14:textId="77777777" w:rsidR="002269CF" w:rsidRDefault="002269CF" w:rsidP="002269CF">
      <w:pPr>
        <w:autoSpaceDE w:val="0"/>
        <w:autoSpaceDN w:val="0"/>
        <w:adjustRightInd w:val="0"/>
        <w:rPr>
          <w:rFonts w:cs="Arial"/>
        </w:rPr>
      </w:pPr>
    </w:p>
    <w:p w14:paraId="3A45057F"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F0A5AE" w14:textId="77777777" w:rsidR="002269CF" w:rsidRDefault="00000000" w:rsidP="002269CF">
      <w:pPr>
        <w:jc w:val="center"/>
        <w:rPr>
          <w:rFonts w:ascii="Times New Roman" w:hAnsi="Times New Roman"/>
          <w:sz w:val="24"/>
          <w:szCs w:val="24"/>
        </w:rPr>
      </w:pPr>
      <w:r>
        <w:pict w14:anchorId="08474A31">
          <v:rect id="_x0000_i1502" style="width:468pt;height:1pt" o:hralign="center" o:hrstd="t" o:hr="t" fillcolor="#a0a0a0" stroked="f"/>
        </w:pict>
      </w:r>
    </w:p>
    <w:p w14:paraId="1F10B96A" w14:textId="77777777" w:rsidR="002269CF" w:rsidRDefault="002269CF" w:rsidP="002269CF">
      <w:pPr>
        <w:pStyle w:val="Heading4"/>
      </w:pPr>
      <w:bookmarkStart w:id="519" w:name="_Toc158311550"/>
      <w:r>
        <w:t>10.4.17.4 Parameter list (Input/Output)</w:t>
      </w:r>
      <w:bookmarkEnd w:id="519"/>
    </w:p>
    <w:p w14:paraId="7635398B" w14:textId="77777777" w:rsidR="002269CF" w:rsidRDefault="002269CF" w:rsidP="002269CF"/>
    <w:p w14:paraId="72ED86B3"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T_UINT8 rci - the on side rci</w:t>
      </w:r>
    </w:p>
    <w:p w14:paraId="1D556EF3" w14:textId="77777777" w:rsidR="002269CF" w:rsidRDefault="002269CF" w:rsidP="002269CF">
      <w:pPr>
        <w:widowControl w:val="0"/>
        <w:autoSpaceDE w:val="0"/>
        <w:autoSpaceDN w:val="0"/>
        <w:adjustRightInd w:val="0"/>
        <w:rPr>
          <w:rFonts w:cs="Arial"/>
        </w:rPr>
      </w:pPr>
      <w:r>
        <w:rPr>
          <w:rFonts w:cs="Arial"/>
        </w:rPr>
        <w:t xml:space="preserve">                   </w:t>
      </w:r>
    </w:p>
    <w:p w14:paraId="718E25BC"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754A85BE" w14:textId="77777777" w:rsidR="002269CF" w:rsidRDefault="002269CF" w:rsidP="002269CF">
      <w:pPr>
        <w:autoSpaceDE w:val="0"/>
        <w:autoSpaceDN w:val="0"/>
        <w:adjustRightInd w:val="0"/>
        <w:rPr>
          <w:rFonts w:cs="Arial"/>
        </w:rPr>
      </w:pPr>
    </w:p>
    <w:p w14:paraId="46F9D25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0656D9" w14:textId="77777777" w:rsidR="002269CF" w:rsidRDefault="00000000" w:rsidP="002269CF">
      <w:pPr>
        <w:jc w:val="center"/>
        <w:rPr>
          <w:rFonts w:ascii="Times New Roman" w:hAnsi="Times New Roman"/>
          <w:sz w:val="24"/>
          <w:szCs w:val="24"/>
        </w:rPr>
      </w:pPr>
      <w:r>
        <w:pict w14:anchorId="31F5E4E3">
          <v:rect id="_x0000_i1503" style="width:468pt;height:1pt" o:hralign="center" o:hrstd="t" o:hr="t" fillcolor="#a0a0a0" stroked="f"/>
        </w:pict>
      </w:r>
    </w:p>
    <w:p w14:paraId="033EB27B" w14:textId="77777777" w:rsidR="002269CF" w:rsidRDefault="002269CF" w:rsidP="002269CF">
      <w:pPr>
        <w:pStyle w:val="Heading4"/>
      </w:pPr>
      <w:bookmarkStart w:id="520" w:name="_Toc158311551"/>
      <w:r>
        <w:t>10.4.17.5 Return Value</w:t>
      </w:r>
      <w:bookmarkEnd w:id="520"/>
    </w:p>
    <w:p w14:paraId="360CA9D9" w14:textId="77777777" w:rsidR="002269CF" w:rsidRDefault="002269CF" w:rsidP="002269CF"/>
    <w:p w14:paraId="1EDCC0C0" w14:textId="77777777" w:rsidR="002269CF" w:rsidRDefault="002269CF" w:rsidP="002269CF">
      <w:pPr>
        <w:widowControl w:val="0"/>
        <w:autoSpaceDE w:val="0"/>
        <w:autoSpaceDN w:val="0"/>
        <w:adjustRightInd w:val="0"/>
        <w:rPr>
          <w:rFonts w:cs="Arial"/>
        </w:rPr>
      </w:pPr>
      <w:r>
        <w:rPr>
          <w:rFonts w:cs="Arial"/>
        </w:rPr>
        <w:t>None</w:t>
      </w:r>
    </w:p>
    <w:p w14:paraId="15DB5434" w14:textId="77777777" w:rsidR="002269CF" w:rsidRDefault="002269CF" w:rsidP="002269CF">
      <w:pPr>
        <w:autoSpaceDE w:val="0"/>
        <w:autoSpaceDN w:val="0"/>
        <w:adjustRightInd w:val="0"/>
        <w:rPr>
          <w:rFonts w:cs="Arial"/>
        </w:rPr>
      </w:pPr>
    </w:p>
    <w:p w14:paraId="1A3A0930"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7F360D" w14:textId="77777777" w:rsidR="002269CF" w:rsidRDefault="00000000" w:rsidP="002269CF">
      <w:pPr>
        <w:jc w:val="center"/>
        <w:rPr>
          <w:rFonts w:ascii="Times New Roman" w:hAnsi="Times New Roman"/>
          <w:sz w:val="24"/>
          <w:szCs w:val="24"/>
        </w:rPr>
      </w:pPr>
      <w:r>
        <w:pict w14:anchorId="415A9CF3">
          <v:rect id="_x0000_i1504" style="width:468pt;height:1pt" o:hralign="center" o:hrstd="t" o:hr="t" fillcolor="#a0a0a0" stroked="f"/>
        </w:pict>
      </w:r>
    </w:p>
    <w:p w14:paraId="0E4972BB" w14:textId="77777777" w:rsidR="002269CF" w:rsidRDefault="002269CF" w:rsidP="002269CF">
      <w:pPr>
        <w:pStyle w:val="Heading4"/>
      </w:pPr>
      <w:bookmarkStart w:id="521" w:name="_Toc158311552"/>
      <w:r>
        <w:t>10.4.17.6 Other CSUs called by this CSU</w:t>
      </w:r>
      <w:bookmarkEnd w:id="521"/>
    </w:p>
    <w:p w14:paraId="06909E06" w14:textId="77777777" w:rsidR="002269CF" w:rsidRDefault="002269CF" w:rsidP="002269CF"/>
    <w:p w14:paraId="750AF683" w14:textId="77777777" w:rsidR="002269CF" w:rsidRDefault="002269CF" w:rsidP="002269CF">
      <w:pPr>
        <w:autoSpaceDE w:val="0"/>
        <w:autoSpaceDN w:val="0"/>
        <w:adjustRightInd w:val="0"/>
        <w:rPr>
          <w:rFonts w:cs="Arial"/>
        </w:rPr>
      </w:pPr>
      <w:r>
        <w:rPr>
          <w:rFonts w:cs="Arial"/>
        </w:rPr>
        <w:t>A825Xmit</w:t>
      </w:r>
    </w:p>
    <w:p w14:paraId="409FF17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FFD91E" w14:textId="77777777" w:rsidR="002269CF" w:rsidRDefault="00000000" w:rsidP="002269CF">
      <w:pPr>
        <w:jc w:val="center"/>
        <w:rPr>
          <w:rFonts w:ascii="Times New Roman" w:hAnsi="Times New Roman"/>
          <w:sz w:val="24"/>
          <w:szCs w:val="24"/>
        </w:rPr>
      </w:pPr>
      <w:r>
        <w:pict w14:anchorId="4C43F0DD">
          <v:rect id="_x0000_i1505" style="width:468pt;height:1pt" o:hralign="center" o:hrstd="t" o:hr="t" fillcolor="#a0a0a0" stroked="f"/>
        </w:pict>
      </w:r>
    </w:p>
    <w:p w14:paraId="3C394125" w14:textId="77777777" w:rsidR="002269CF" w:rsidRDefault="002269CF" w:rsidP="002269CF">
      <w:pPr>
        <w:pStyle w:val="Heading4"/>
      </w:pPr>
      <w:bookmarkStart w:id="522" w:name="_Toc158311553"/>
      <w:r>
        <w:t>10.4.17.7 Description of list of LLRs allocated</w:t>
      </w:r>
      <w:bookmarkEnd w:id="522"/>
    </w:p>
    <w:p w14:paraId="37BE20F3" w14:textId="77777777" w:rsidR="002269CF" w:rsidRDefault="002269CF" w:rsidP="002269CF"/>
    <w:p w14:paraId="1402ECD0" w14:textId="77777777" w:rsidR="002269CF" w:rsidRDefault="002269CF" w:rsidP="002269CF">
      <w:pPr>
        <w:widowControl w:val="0"/>
        <w:autoSpaceDE w:val="0"/>
        <w:autoSpaceDN w:val="0"/>
        <w:adjustRightInd w:val="0"/>
        <w:rPr>
          <w:rFonts w:cs="Arial"/>
        </w:rPr>
      </w:pPr>
      <w:r>
        <w:rPr>
          <w:rFonts w:cs="Arial"/>
        </w:rPr>
        <w:t>The following section will list the LLRs allocated to DoAcquireCmuNvram.</w:t>
      </w:r>
    </w:p>
    <w:p w14:paraId="4F439591" w14:textId="77777777" w:rsidR="002269CF" w:rsidRDefault="002269CF" w:rsidP="002269CF">
      <w:pPr>
        <w:autoSpaceDE w:val="0"/>
        <w:autoSpaceDN w:val="0"/>
        <w:adjustRightInd w:val="0"/>
        <w:rPr>
          <w:rFonts w:cs="Arial"/>
        </w:rPr>
      </w:pPr>
    </w:p>
    <w:p w14:paraId="6ECDC9B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7C177B4" w14:textId="77777777" w:rsidR="002269CF" w:rsidRDefault="00000000" w:rsidP="002269CF">
      <w:pPr>
        <w:jc w:val="center"/>
        <w:rPr>
          <w:rFonts w:ascii="Times New Roman" w:hAnsi="Times New Roman"/>
          <w:sz w:val="24"/>
          <w:szCs w:val="24"/>
        </w:rPr>
      </w:pPr>
      <w:r>
        <w:pict w14:anchorId="657C3F46">
          <v:rect id="_x0000_i1506" style="width:468pt;height:1pt" o:hralign="center" o:hrstd="t" o:hr="t" fillcolor="#a0a0a0" stroked="f"/>
        </w:pict>
      </w:r>
    </w:p>
    <w:p w14:paraId="041A33FF" w14:textId="77777777" w:rsidR="002269CF" w:rsidRDefault="002269CF" w:rsidP="00211FA8">
      <w:pPr>
        <w:pStyle w:val="Heading5"/>
      </w:pPr>
      <w:bookmarkStart w:id="523" w:name="_Toc158311554"/>
      <w:r>
        <w:t>10.4.17.7.1 daugwyapp-DoAcquireCmuNvram-LLR-001</w:t>
      </w:r>
      <w:bookmarkEnd w:id="523"/>
    </w:p>
    <w:p w14:paraId="7C497DEC" w14:textId="77777777" w:rsidR="002269CF" w:rsidRDefault="002269CF" w:rsidP="002269CF">
      <w:r>
        <w:t>Requirement ID: H398-LLD-GWY-FNC-485</w:t>
      </w:r>
    </w:p>
    <w:p w14:paraId="2A70C118" w14:textId="77777777" w:rsidR="002269CF" w:rsidRDefault="002269CF" w:rsidP="002269CF"/>
    <w:p w14:paraId="42AC8106" w14:textId="77777777" w:rsidR="002269CF" w:rsidRDefault="002269CF" w:rsidP="002269CF">
      <w:pPr>
        <w:autoSpaceDE w:val="0"/>
        <w:autoSpaceDN w:val="0"/>
        <w:adjustRightInd w:val="0"/>
        <w:rPr>
          <w:rFonts w:cs="Arial"/>
        </w:rPr>
      </w:pPr>
      <w:r>
        <w:rPr>
          <w:rFonts w:cs="Arial"/>
        </w:rPr>
        <w:t xml:space="preserve"> The function shall send a arinc 825 broadcast message to obtain Partnumbers and CRCs</w:t>
      </w:r>
    </w:p>
    <w:p w14:paraId="6EDE8BB5" w14:textId="77777777" w:rsidR="002269CF" w:rsidRDefault="002269CF" w:rsidP="002269CF">
      <w:pPr>
        <w:widowControl w:val="0"/>
        <w:autoSpaceDE w:val="0"/>
        <w:autoSpaceDN w:val="0"/>
        <w:adjustRightInd w:val="0"/>
        <w:rPr>
          <w:rFonts w:cs="Arial"/>
        </w:rPr>
      </w:pPr>
      <w:r>
        <w:rPr>
          <w:rFonts w:cs="Arial"/>
        </w:rPr>
        <w:t>from other boards by calling A825Xmit with parameter A825 message</w:t>
      </w:r>
    </w:p>
    <w:p w14:paraId="6AA2985C" w14:textId="77777777" w:rsidR="002269CF" w:rsidRDefault="002269CF">
      <w:pPr>
        <w:widowControl w:val="0"/>
        <w:numPr>
          <w:ilvl w:val="0"/>
          <w:numId w:val="157"/>
        </w:numPr>
        <w:autoSpaceDE w:val="0"/>
        <w:autoSpaceDN w:val="0"/>
        <w:adjustRightInd w:val="0"/>
        <w:spacing w:line="240" w:lineRule="auto"/>
        <w:ind w:left="360" w:hanging="360"/>
        <w:rPr>
          <w:rFonts w:cs="Arial"/>
        </w:rPr>
      </w:pPr>
      <w:r>
        <w:rPr>
          <w:rFonts w:cs="Arial"/>
        </w:rPr>
        <w:t>The A825 message fields are set as mentioned below</w:t>
      </w:r>
    </w:p>
    <w:p w14:paraId="7ABBFA21" w14:textId="77777777" w:rsidR="002269CF" w:rsidRDefault="002269CF" w:rsidP="002269CF">
      <w:pPr>
        <w:widowControl w:val="0"/>
        <w:autoSpaceDE w:val="0"/>
        <w:autoSpaceDN w:val="0"/>
        <w:adjustRightInd w:val="0"/>
        <w:rPr>
          <w:rFonts w:cs="Arial"/>
        </w:rPr>
      </w:pPr>
      <w:r>
        <w:rPr>
          <w:rFonts w:cs="Arial"/>
        </w:rPr>
        <w:t xml:space="preserve">          - lcc to NOC</w:t>
      </w:r>
    </w:p>
    <w:p w14:paraId="1877B5BB" w14:textId="77777777" w:rsidR="002269CF" w:rsidRDefault="002269CF" w:rsidP="002269CF">
      <w:pPr>
        <w:widowControl w:val="0"/>
        <w:autoSpaceDE w:val="0"/>
        <w:autoSpaceDN w:val="0"/>
        <w:adjustRightInd w:val="0"/>
        <w:rPr>
          <w:rFonts w:cs="Arial"/>
        </w:rPr>
      </w:pPr>
      <w:r>
        <w:rPr>
          <w:rFonts w:cs="Arial"/>
        </w:rPr>
        <w:t xml:space="preserve">          - sfid of bid of sid to M_HOWELL_DAU_FID</w:t>
      </w:r>
    </w:p>
    <w:p w14:paraId="43839695" w14:textId="77777777" w:rsidR="002269CF" w:rsidRDefault="002269CF" w:rsidP="002269CF">
      <w:pPr>
        <w:widowControl w:val="0"/>
        <w:autoSpaceDE w:val="0"/>
        <w:autoSpaceDN w:val="0"/>
        <w:adjustRightInd w:val="0"/>
        <w:rPr>
          <w:rFonts w:cs="Arial"/>
        </w:rPr>
      </w:pPr>
      <w:r>
        <w:rPr>
          <w:rFonts w:cs="Arial"/>
        </w:rPr>
        <w:t xml:space="preserve">          - rsd of bid of sid to M_ZERO</w:t>
      </w:r>
    </w:p>
    <w:p w14:paraId="2A34AF31" w14:textId="77777777" w:rsidR="002269CF" w:rsidRDefault="002269CF" w:rsidP="002269CF">
      <w:pPr>
        <w:widowControl w:val="0"/>
        <w:autoSpaceDE w:val="0"/>
        <w:autoSpaceDN w:val="0"/>
        <w:adjustRightInd w:val="0"/>
        <w:rPr>
          <w:rFonts w:cs="Arial"/>
        </w:rPr>
      </w:pPr>
      <w:r>
        <w:rPr>
          <w:rFonts w:cs="Arial"/>
        </w:rPr>
        <w:t xml:space="preserve">          - lcl of bid of sid to M_ONE</w:t>
      </w:r>
    </w:p>
    <w:p w14:paraId="4231B534" w14:textId="77777777" w:rsidR="002269CF" w:rsidRDefault="002269CF" w:rsidP="002269CF">
      <w:pPr>
        <w:widowControl w:val="0"/>
        <w:autoSpaceDE w:val="0"/>
        <w:autoSpaceDN w:val="0"/>
        <w:adjustRightInd w:val="0"/>
        <w:rPr>
          <w:rFonts w:cs="Arial"/>
        </w:rPr>
      </w:pPr>
      <w:r>
        <w:rPr>
          <w:rFonts w:cs="Arial"/>
        </w:rPr>
        <w:t xml:space="preserve">          - pvt of bid of sid to M_ONE</w:t>
      </w:r>
    </w:p>
    <w:p w14:paraId="080173E5" w14:textId="77777777" w:rsidR="002269CF" w:rsidRDefault="002269CF" w:rsidP="002269CF">
      <w:pPr>
        <w:widowControl w:val="0"/>
        <w:autoSpaceDE w:val="0"/>
        <w:autoSpaceDN w:val="0"/>
        <w:adjustRightInd w:val="0"/>
        <w:rPr>
          <w:rFonts w:cs="Arial"/>
        </w:rPr>
      </w:pPr>
      <w:r>
        <w:rPr>
          <w:rFonts w:cs="Arial"/>
        </w:rPr>
        <w:t xml:space="preserve">          - doc of bid of sid to CMU_NVRAM_REQ</w:t>
      </w:r>
    </w:p>
    <w:p w14:paraId="3AC7D02A" w14:textId="77777777" w:rsidR="002269CF" w:rsidRDefault="002269CF" w:rsidP="002269CF">
      <w:pPr>
        <w:widowControl w:val="0"/>
        <w:autoSpaceDE w:val="0"/>
        <w:autoSpaceDN w:val="0"/>
        <w:adjustRightInd w:val="0"/>
        <w:rPr>
          <w:rFonts w:cs="Arial"/>
        </w:rPr>
      </w:pPr>
      <w:r>
        <w:rPr>
          <w:rFonts w:cs="Arial"/>
        </w:rPr>
        <w:t xml:space="preserve">          - rci of bid of sid to rci bitwise AND with M_THREE.</w:t>
      </w:r>
    </w:p>
    <w:p w14:paraId="1E89A909" w14:textId="77777777" w:rsidR="002269CF" w:rsidRDefault="002269CF" w:rsidP="002269CF">
      <w:pPr>
        <w:widowControl w:val="0"/>
        <w:autoSpaceDE w:val="0"/>
        <w:autoSpaceDN w:val="0"/>
        <w:adjustRightInd w:val="0"/>
        <w:rPr>
          <w:rFonts w:cs="Arial"/>
        </w:rPr>
      </w:pPr>
      <w:r>
        <w:rPr>
          <w:rFonts w:cs="Arial"/>
        </w:rPr>
        <w:t xml:space="preserve">          - payload size u8_paysize to M_ZERO</w:t>
      </w:r>
    </w:p>
    <w:p w14:paraId="22268694" w14:textId="77777777" w:rsidR="002269CF" w:rsidRDefault="002269CF" w:rsidP="002269CF">
      <w:pPr>
        <w:widowControl w:val="0"/>
        <w:autoSpaceDE w:val="0"/>
        <w:autoSpaceDN w:val="0"/>
        <w:adjustRightInd w:val="0"/>
        <w:rPr>
          <w:rFonts w:cs="Arial"/>
        </w:rPr>
      </w:pPr>
      <w:r>
        <w:rPr>
          <w:rFonts w:cs="Arial"/>
        </w:rPr>
        <w:t xml:space="preserve">Call A825Xmit2 with parameter reference of A825 message </w:t>
      </w:r>
    </w:p>
    <w:p w14:paraId="3B059A1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0F5DC71" w14:textId="77777777" w:rsidR="002269CF" w:rsidRDefault="00000000" w:rsidP="002269CF">
      <w:pPr>
        <w:jc w:val="center"/>
        <w:rPr>
          <w:rFonts w:ascii="Times New Roman" w:hAnsi="Times New Roman"/>
          <w:sz w:val="24"/>
          <w:szCs w:val="24"/>
        </w:rPr>
      </w:pPr>
      <w:r>
        <w:pict w14:anchorId="6A945D55">
          <v:rect id="_x0000_i1507" style="width:468pt;height:1pt" o:hralign="center" o:hrstd="t" o:hr="t" fillcolor="#a0a0a0" stroked="f"/>
        </w:pict>
      </w:r>
    </w:p>
    <w:p w14:paraId="5316C4B3" w14:textId="77777777" w:rsidR="002269CF" w:rsidRDefault="002269CF" w:rsidP="002269CF">
      <w:pPr>
        <w:pStyle w:val="Heading3"/>
      </w:pPr>
      <w:bookmarkStart w:id="524" w:name="_Toc158311555"/>
      <w:bookmarkStart w:id="525" w:name="_Toc210985697"/>
      <w:r>
        <w:t>10.4.18 DoAppUpdate</w:t>
      </w:r>
      <w:bookmarkEnd w:id="524"/>
      <w:bookmarkEnd w:id="525"/>
    </w:p>
    <w:p w14:paraId="245A2ED2" w14:textId="77777777" w:rsidR="002269CF" w:rsidRDefault="002269CF" w:rsidP="002269CF"/>
    <w:p w14:paraId="32C2FED7" w14:textId="77777777" w:rsidR="002269CF" w:rsidRDefault="002269CF" w:rsidP="002269CF">
      <w:pPr>
        <w:widowControl w:val="0"/>
        <w:autoSpaceDE w:val="0"/>
        <w:autoSpaceDN w:val="0"/>
        <w:adjustRightInd w:val="0"/>
        <w:rPr>
          <w:rFonts w:cs="Arial"/>
        </w:rPr>
      </w:pPr>
      <w:r>
        <w:rPr>
          <w:rFonts w:cs="Arial"/>
        </w:rPr>
        <w:t>Low Level Design Details about CSU DoAppUpdate will follow in the sub sections.</w:t>
      </w:r>
    </w:p>
    <w:p w14:paraId="7DB73BB1" w14:textId="77777777" w:rsidR="002269CF" w:rsidRDefault="002269CF" w:rsidP="002269CF">
      <w:pPr>
        <w:widowControl w:val="0"/>
        <w:autoSpaceDE w:val="0"/>
        <w:autoSpaceDN w:val="0"/>
        <w:adjustRightInd w:val="0"/>
        <w:rPr>
          <w:rFonts w:cs="Arial"/>
        </w:rPr>
      </w:pPr>
    </w:p>
    <w:p w14:paraId="797A0157" w14:textId="77777777" w:rsidR="002269CF" w:rsidRDefault="002269CF" w:rsidP="002269CF">
      <w:pPr>
        <w:autoSpaceDE w:val="0"/>
        <w:autoSpaceDN w:val="0"/>
        <w:adjustRightInd w:val="0"/>
        <w:rPr>
          <w:rFonts w:cs="Arial"/>
        </w:rPr>
      </w:pPr>
    </w:p>
    <w:p w14:paraId="5892532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08DC6D5" w14:textId="77777777" w:rsidR="002269CF" w:rsidRDefault="002269CF" w:rsidP="002269CF">
      <w:pPr>
        <w:widowControl w:val="0"/>
        <w:autoSpaceDE w:val="0"/>
        <w:autoSpaceDN w:val="0"/>
        <w:adjustRightInd w:val="0"/>
        <w:rPr>
          <w:rFonts w:ascii="Times New Roman" w:hAnsi="Times New Roman"/>
          <w:sz w:val="24"/>
          <w:szCs w:val="24"/>
        </w:rPr>
      </w:pPr>
    </w:p>
    <w:p w14:paraId="5A1198EB" w14:textId="77777777" w:rsidR="002269CF" w:rsidRDefault="00000000" w:rsidP="002269CF">
      <w:pPr>
        <w:jc w:val="center"/>
      </w:pPr>
      <w:r>
        <w:pict w14:anchorId="58CD7E36">
          <v:rect id="_x0000_i1508" style="width:468pt;height:1pt" o:hralign="center" o:hrstd="t" o:hr="t" fillcolor="#a0a0a0" stroked="f"/>
        </w:pict>
      </w:r>
    </w:p>
    <w:p w14:paraId="70244A68" w14:textId="77777777" w:rsidR="002269CF" w:rsidRDefault="002269CF" w:rsidP="002269CF">
      <w:pPr>
        <w:pStyle w:val="Heading4"/>
      </w:pPr>
      <w:bookmarkStart w:id="526" w:name="_Toc158311556"/>
      <w:r>
        <w:t>10.4.18.1 Brief Description</w:t>
      </w:r>
      <w:bookmarkEnd w:id="526"/>
    </w:p>
    <w:p w14:paraId="3FC750D0" w14:textId="77777777" w:rsidR="002269CF" w:rsidRDefault="002269CF" w:rsidP="002269CF"/>
    <w:p w14:paraId="5C74060A" w14:textId="77777777" w:rsidR="002269CF" w:rsidRDefault="002269CF" w:rsidP="002269CF">
      <w:pPr>
        <w:widowControl w:val="0"/>
        <w:autoSpaceDE w:val="0"/>
        <w:autoSpaceDN w:val="0"/>
        <w:adjustRightInd w:val="0"/>
        <w:rPr>
          <w:rFonts w:cs="Arial"/>
        </w:rPr>
      </w:pPr>
      <w:r>
        <w:rPr>
          <w:rFonts w:cs="Arial"/>
        </w:rPr>
        <w:t xml:space="preserve">The DoAppUpdate updates and sends P2P message to discrete board </w:t>
      </w:r>
    </w:p>
    <w:p w14:paraId="6A189C99" w14:textId="77777777" w:rsidR="002269CF" w:rsidRDefault="002269CF" w:rsidP="002269CF">
      <w:pPr>
        <w:widowControl w:val="0"/>
        <w:autoSpaceDE w:val="0"/>
        <w:autoSpaceDN w:val="0"/>
        <w:adjustRightInd w:val="0"/>
        <w:rPr>
          <w:rFonts w:cs="Arial"/>
        </w:rPr>
      </w:pPr>
    </w:p>
    <w:p w14:paraId="4D3C9A29" w14:textId="77777777" w:rsidR="002269CF" w:rsidRDefault="002269CF" w:rsidP="002269CF">
      <w:pPr>
        <w:autoSpaceDE w:val="0"/>
        <w:autoSpaceDN w:val="0"/>
        <w:adjustRightInd w:val="0"/>
        <w:rPr>
          <w:rFonts w:cs="Arial"/>
        </w:rPr>
      </w:pPr>
    </w:p>
    <w:p w14:paraId="28F2E50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49C226" w14:textId="77777777" w:rsidR="002269CF" w:rsidRDefault="00000000" w:rsidP="002269CF">
      <w:pPr>
        <w:jc w:val="center"/>
        <w:rPr>
          <w:rFonts w:ascii="Times New Roman" w:hAnsi="Times New Roman"/>
          <w:sz w:val="24"/>
          <w:szCs w:val="24"/>
        </w:rPr>
      </w:pPr>
      <w:r>
        <w:pict w14:anchorId="5E6FD2E1">
          <v:rect id="_x0000_i1509" style="width:468pt;height:1pt" o:hralign="center" o:hrstd="t" o:hr="t" fillcolor="#a0a0a0" stroked="f"/>
        </w:pict>
      </w:r>
    </w:p>
    <w:p w14:paraId="6DA9D58A" w14:textId="77777777" w:rsidR="002269CF" w:rsidRDefault="002269CF" w:rsidP="002269CF">
      <w:pPr>
        <w:pStyle w:val="Heading4"/>
      </w:pPr>
      <w:bookmarkStart w:id="527" w:name="_Toc158311557"/>
      <w:r>
        <w:t>10.4.18.2 List of HLRs allocated</w:t>
      </w:r>
      <w:bookmarkEnd w:id="527"/>
    </w:p>
    <w:p w14:paraId="59033E9E" w14:textId="77777777" w:rsidR="002269CF" w:rsidRDefault="002269CF" w:rsidP="002269CF"/>
    <w:p w14:paraId="6C861DA5"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02C3282" w14:textId="77777777" w:rsidR="002269CF" w:rsidRDefault="002269CF" w:rsidP="002269CF">
      <w:pPr>
        <w:widowControl w:val="0"/>
        <w:autoSpaceDE w:val="0"/>
        <w:autoSpaceDN w:val="0"/>
        <w:adjustRightInd w:val="0"/>
        <w:rPr>
          <w:rFonts w:cs="Arial"/>
        </w:rPr>
      </w:pPr>
    </w:p>
    <w:p w14:paraId="6A9A90E5" w14:textId="77777777" w:rsidR="002269CF" w:rsidRDefault="002269CF" w:rsidP="002269CF">
      <w:pPr>
        <w:autoSpaceDE w:val="0"/>
        <w:autoSpaceDN w:val="0"/>
        <w:adjustRightInd w:val="0"/>
        <w:rPr>
          <w:rFonts w:cs="Arial"/>
        </w:rPr>
      </w:pPr>
    </w:p>
    <w:p w14:paraId="46B5A225"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1A3012" w14:textId="77777777" w:rsidR="002269CF" w:rsidRDefault="00000000" w:rsidP="002269CF">
      <w:pPr>
        <w:jc w:val="center"/>
        <w:rPr>
          <w:rFonts w:ascii="Times New Roman" w:hAnsi="Times New Roman"/>
          <w:sz w:val="24"/>
          <w:szCs w:val="24"/>
        </w:rPr>
      </w:pPr>
      <w:r>
        <w:pict w14:anchorId="02F9E5D9">
          <v:rect id="_x0000_i1510" style="width:468pt;height:1pt" o:hralign="center" o:hrstd="t" o:hr="t" fillcolor="#a0a0a0" stroked="f"/>
        </w:pict>
      </w:r>
    </w:p>
    <w:p w14:paraId="24B2F915" w14:textId="77777777" w:rsidR="002269CF" w:rsidRDefault="002269CF" w:rsidP="002269CF">
      <w:pPr>
        <w:pStyle w:val="Heading4"/>
      </w:pPr>
      <w:bookmarkStart w:id="528" w:name="_Toc158311558"/>
      <w:r>
        <w:t>10.4.18.3 List of global variables accessed and modified</w:t>
      </w:r>
      <w:bookmarkEnd w:id="528"/>
    </w:p>
    <w:p w14:paraId="07F51ED9" w14:textId="77777777" w:rsidR="002269CF" w:rsidRDefault="002269CF" w:rsidP="002269CF"/>
    <w:p w14:paraId="61AD2893" w14:textId="77777777" w:rsidR="002269CF" w:rsidRDefault="002269CF" w:rsidP="002269CF">
      <w:pPr>
        <w:widowControl w:val="0"/>
        <w:autoSpaceDE w:val="0"/>
        <w:autoSpaceDN w:val="0"/>
        <w:adjustRightInd w:val="0"/>
        <w:rPr>
          <w:rFonts w:cs="Arial"/>
        </w:rPr>
      </w:pPr>
      <w:r>
        <w:rPr>
          <w:rFonts w:cs="Arial"/>
        </w:rPr>
        <w:t>Accessed                : Cm_data</w:t>
      </w:r>
    </w:p>
    <w:p w14:paraId="4AFA6828" w14:textId="77777777" w:rsidR="002269CF" w:rsidRDefault="002269CF" w:rsidP="002269CF">
      <w:pPr>
        <w:widowControl w:val="0"/>
        <w:autoSpaceDE w:val="0"/>
        <w:autoSpaceDN w:val="0"/>
        <w:adjustRightInd w:val="0"/>
        <w:rPr>
          <w:rFonts w:cs="Arial"/>
        </w:rPr>
      </w:pPr>
    </w:p>
    <w:p w14:paraId="037A931D" w14:textId="77777777" w:rsidR="002269CF" w:rsidRDefault="002269CF" w:rsidP="002269CF">
      <w:pPr>
        <w:widowControl w:val="0"/>
        <w:autoSpaceDE w:val="0"/>
        <w:autoSpaceDN w:val="0"/>
        <w:adjustRightInd w:val="0"/>
        <w:rPr>
          <w:rFonts w:cs="Arial"/>
        </w:rPr>
      </w:pPr>
      <w:r>
        <w:rPr>
          <w:rFonts w:cs="Arial"/>
        </w:rPr>
        <w:t>Modified                : None</w:t>
      </w:r>
    </w:p>
    <w:p w14:paraId="106A6514" w14:textId="77777777" w:rsidR="002269CF" w:rsidRDefault="002269CF" w:rsidP="002269CF">
      <w:pPr>
        <w:widowControl w:val="0"/>
        <w:autoSpaceDE w:val="0"/>
        <w:autoSpaceDN w:val="0"/>
        <w:adjustRightInd w:val="0"/>
        <w:rPr>
          <w:rFonts w:cs="Arial"/>
        </w:rPr>
      </w:pPr>
    </w:p>
    <w:p w14:paraId="5CB463D1" w14:textId="77777777" w:rsidR="002269CF" w:rsidRDefault="002269CF" w:rsidP="002269CF">
      <w:pPr>
        <w:widowControl w:val="0"/>
        <w:autoSpaceDE w:val="0"/>
        <w:autoSpaceDN w:val="0"/>
        <w:adjustRightInd w:val="0"/>
        <w:rPr>
          <w:rFonts w:cs="Arial"/>
        </w:rPr>
      </w:pPr>
    </w:p>
    <w:p w14:paraId="0F662192" w14:textId="77777777" w:rsidR="002269CF" w:rsidRDefault="002269CF" w:rsidP="002269CF">
      <w:pPr>
        <w:autoSpaceDE w:val="0"/>
        <w:autoSpaceDN w:val="0"/>
        <w:adjustRightInd w:val="0"/>
        <w:rPr>
          <w:rFonts w:cs="Arial"/>
        </w:rPr>
      </w:pPr>
    </w:p>
    <w:p w14:paraId="5C228CF1"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85EE84" w14:textId="77777777" w:rsidR="002269CF" w:rsidRDefault="00000000" w:rsidP="002269CF">
      <w:pPr>
        <w:jc w:val="center"/>
        <w:rPr>
          <w:rFonts w:ascii="Times New Roman" w:hAnsi="Times New Roman"/>
          <w:sz w:val="24"/>
          <w:szCs w:val="24"/>
        </w:rPr>
      </w:pPr>
      <w:r>
        <w:pict w14:anchorId="47F35CB8">
          <v:rect id="_x0000_i1511" style="width:468pt;height:1pt" o:hralign="center" o:hrstd="t" o:hr="t" fillcolor="#a0a0a0" stroked="f"/>
        </w:pict>
      </w:r>
    </w:p>
    <w:p w14:paraId="111C0630" w14:textId="77777777" w:rsidR="002269CF" w:rsidRDefault="002269CF" w:rsidP="002269CF">
      <w:pPr>
        <w:pStyle w:val="Heading4"/>
      </w:pPr>
      <w:bookmarkStart w:id="529" w:name="_Toc158311559"/>
      <w:r>
        <w:t>10.4.18.4 Parameter list (Input/Output)</w:t>
      </w:r>
      <w:bookmarkEnd w:id="529"/>
    </w:p>
    <w:p w14:paraId="7F45E5F4" w14:textId="77777777" w:rsidR="002269CF" w:rsidRDefault="002269CF" w:rsidP="002269CF"/>
    <w:p w14:paraId="3793AB11"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 xml:space="preserve">T_NSCODE number - channel number of Node service code </w:t>
      </w:r>
    </w:p>
    <w:p w14:paraId="37167488" w14:textId="77777777" w:rsidR="002269CF" w:rsidRDefault="002269CF" w:rsidP="002269CF">
      <w:pPr>
        <w:widowControl w:val="0"/>
        <w:autoSpaceDE w:val="0"/>
        <w:autoSpaceDN w:val="0"/>
        <w:adjustRightInd w:val="0"/>
        <w:rPr>
          <w:rFonts w:cs="Arial"/>
        </w:rPr>
      </w:pPr>
      <w:r>
        <w:rPr>
          <w:rFonts w:cs="Arial"/>
        </w:rPr>
        <w:t xml:space="preserve">                          T_DISO_STATE *data - Message of DISO state </w:t>
      </w:r>
    </w:p>
    <w:p w14:paraId="73815893" w14:textId="77777777" w:rsidR="002269CF" w:rsidRDefault="002269CF" w:rsidP="002269CF">
      <w:pPr>
        <w:widowControl w:val="0"/>
        <w:autoSpaceDE w:val="0"/>
        <w:autoSpaceDN w:val="0"/>
        <w:adjustRightInd w:val="0"/>
        <w:rPr>
          <w:rFonts w:cs="Arial"/>
        </w:rPr>
      </w:pPr>
    </w:p>
    <w:p w14:paraId="442FF112"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7E400824" w14:textId="77777777" w:rsidR="002269CF" w:rsidRDefault="002269CF" w:rsidP="002269CF">
      <w:pPr>
        <w:widowControl w:val="0"/>
        <w:autoSpaceDE w:val="0"/>
        <w:autoSpaceDN w:val="0"/>
        <w:adjustRightInd w:val="0"/>
        <w:rPr>
          <w:rFonts w:cs="Arial"/>
        </w:rPr>
      </w:pPr>
    </w:p>
    <w:p w14:paraId="79854DA7" w14:textId="77777777" w:rsidR="002269CF" w:rsidRDefault="002269CF" w:rsidP="002269CF">
      <w:pPr>
        <w:autoSpaceDE w:val="0"/>
        <w:autoSpaceDN w:val="0"/>
        <w:adjustRightInd w:val="0"/>
        <w:rPr>
          <w:rFonts w:cs="Arial"/>
        </w:rPr>
      </w:pPr>
    </w:p>
    <w:p w14:paraId="0A00F42F"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A473EE" w14:textId="77777777" w:rsidR="002269CF" w:rsidRDefault="00000000" w:rsidP="002269CF">
      <w:pPr>
        <w:jc w:val="center"/>
        <w:rPr>
          <w:rFonts w:ascii="Times New Roman" w:hAnsi="Times New Roman"/>
          <w:sz w:val="24"/>
          <w:szCs w:val="24"/>
        </w:rPr>
      </w:pPr>
      <w:r>
        <w:pict w14:anchorId="5E38E319">
          <v:rect id="_x0000_i1512" style="width:468pt;height:1pt" o:hralign="center" o:hrstd="t" o:hr="t" fillcolor="#a0a0a0" stroked="f"/>
        </w:pict>
      </w:r>
    </w:p>
    <w:p w14:paraId="7D006EE3" w14:textId="77777777" w:rsidR="002269CF" w:rsidRDefault="002269CF" w:rsidP="002269CF">
      <w:pPr>
        <w:pStyle w:val="Heading4"/>
      </w:pPr>
      <w:bookmarkStart w:id="530" w:name="_Toc158311560"/>
      <w:r>
        <w:t>10.4.18.5 Return Value</w:t>
      </w:r>
      <w:bookmarkEnd w:id="530"/>
    </w:p>
    <w:p w14:paraId="7EC0FF78" w14:textId="77777777" w:rsidR="002269CF" w:rsidRDefault="002269CF" w:rsidP="002269CF"/>
    <w:p w14:paraId="4D158C4A" w14:textId="77777777" w:rsidR="002269CF" w:rsidRDefault="002269CF" w:rsidP="002269CF">
      <w:pPr>
        <w:widowControl w:val="0"/>
        <w:autoSpaceDE w:val="0"/>
        <w:autoSpaceDN w:val="0"/>
        <w:adjustRightInd w:val="0"/>
        <w:rPr>
          <w:rFonts w:cs="Arial"/>
        </w:rPr>
      </w:pPr>
      <w:r>
        <w:rPr>
          <w:rFonts w:cs="Arial"/>
        </w:rPr>
        <w:t>None</w:t>
      </w:r>
    </w:p>
    <w:p w14:paraId="4EB3C9B9" w14:textId="77777777" w:rsidR="002269CF" w:rsidRDefault="002269CF" w:rsidP="002269CF">
      <w:pPr>
        <w:widowControl w:val="0"/>
        <w:autoSpaceDE w:val="0"/>
        <w:autoSpaceDN w:val="0"/>
        <w:adjustRightInd w:val="0"/>
        <w:rPr>
          <w:rFonts w:cs="Arial"/>
        </w:rPr>
      </w:pPr>
    </w:p>
    <w:p w14:paraId="624EAC0D" w14:textId="77777777" w:rsidR="002269CF" w:rsidRDefault="002269CF" w:rsidP="002269CF">
      <w:pPr>
        <w:widowControl w:val="0"/>
        <w:autoSpaceDE w:val="0"/>
        <w:autoSpaceDN w:val="0"/>
        <w:adjustRightInd w:val="0"/>
        <w:rPr>
          <w:rFonts w:cs="Arial"/>
        </w:rPr>
      </w:pPr>
    </w:p>
    <w:p w14:paraId="7F2B537F" w14:textId="77777777" w:rsidR="002269CF" w:rsidRDefault="002269CF" w:rsidP="002269CF">
      <w:pPr>
        <w:autoSpaceDE w:val="0"/>
        <w:autoSpaceDN w:val="0"/>
        <w:adjustRightInd w:val="0"/>
        <w:rPr>
          <w:rFonts w:cs="Arial"/>
        </w:rPr>
      </w:pPr>
    </w:p>
    <w:p w14:paraId="3C2F3B1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AFB39F8" w14:textId="77777777" w:rsidR="002269CF" w:rsidRDefault="00000000" w:rsidP="002269CF">
      <w:pPr>
        <w:jc w:val="center"/>
        <w:rPr>
          <w:rFonts w:ascii="Times New Roman" w:hAnsi="Times New Roman"/>
          <w:sz w:val="24"/>
          <w:szCs w:val="24"/>
        </w:rPr>
      </w:pPr>
      <w:r>
        <w:pict w14:anchorId="476D2846">
          <v:rect id="_x0000_i1513" style="width:468pt;height:1pt" o:hralign="center" o:hrstd="t" o:hr="t" fillcolor="#a0a0a0" stroked="f"/>
        </w:pict>
      </w:r>
    </w:p>
    <w:p w14:paraId="12EBE405" w14:textId="77777777" w:rsidR="002269CF" w:rsidRDefault="002269CF" w:rsidP="002269CF">
      <w:pPr>
        <w:pStyle w:val="Heading4"/>
      </w:pPr>
      <w:bookmarkStart w:id="531" w:name="_Toc158311561"/>
      <w:r>
        <w:t>10.4.18.6 Other CSUs called by this CSU</w:t>
      </w:r>
      <w:bookmarkEnd w:id="531"/>
    </w:p>
    <w:p w14:paraId="0DEFCA67" w14:textId="77777777" w:rsidR="002269CF" w:rsidRDefault="002269CF" w:rsidP="002269CF"/>
    <w:p w14:paraId="433488CA" w14:textId="77777777" w:rsidR="002269CF" w:rsidRDefault="002269CF" w:rsidP="002269CF">
      <w:pPr>
        <w:autoSpaceDE w:val="0"/>
        <w:autoSpaceDN w:val="0"/>
        <w:adjustRightInd w:val="0"/>
        <w:rPr>
          <w:rFonts w:cs="Arial"/>
        </w:rPr>
      </w:pPr>
      <w:r>
        <w:rPr>
          <w:rFonts w:cs="Arial"/>
        </w:rPr>
        <w:t xml:space="preserve">HwCopy </w:t>
      </w:r>
    </w:p>
    <w:p w14:paraId="51709023" w14:textId="77777777" w:rsidR="002269CF" w:rsidRDefault="002269CF" w:rsidP="002269CF">
      <w:pPr>
        <w:widowControl w:val="0"/>
        <w:autoSpaceDE w:val="0"/>
        <w:autoSpaceDN w:val="0"/>
        <w:adjustRightInd w:val="0"/>
        <w:rPr>
          <w:rFonts w:cs="Arial"/>
        </w:rPr>
      </w:pPr>
      <w:r>
        <w:rPr>
          <w:rFonts w:cs="Arial"/>
        </w:rPr>
        <w:t>AppSet825P2PMessage</w:t>
      </w:r>
    </w:p>
    <w:p w14:paraId="665677FD" w14:textId="77777777" w:rsidR="002269CF" w:rsidRDefault="002269CF" w:rsidP="002269CF">
      <w:pPr>
        <w:autoSpaceDE w:val="0"/>
        <w:autoSpaceDN w:val="0"/>
        <w:adjustRightInd w:val="0"/>
        <w:rPr>
          <w:rFonts w:cs="Arial"/>
        </w:rPr>
      </w:pPr>
    </w:p>
    <w:p w14:paraId="1E46069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78AFD7" w14:textId="77777777" w:rsidR="002269CF" w:rsidRDefault="00000000" w:rsidP="002269CF">
      <w:pPr>
        <w:jc w:val="center"/>
        <w:rPr>
          <w:rFonts w:ascii="Times New Roman" w:hAnsi="Times New Roman"/>
          <w:sz w:val="24"/>
          <w:szCs w:val="24"/>
        </w:rPr>
      </w:pPr>
      <w:r>
        <w:pict w14:anchorId="41AED860">
          <v:rect id="_x0000_i1514" style="width:468pt;height:1pt" o:hralign="center" o:hrstd="t" o:hr="t" fillcolor="#a0a0a0" stroked="f"/>
        </w:pict>
      </w:r>
    </w:p>
    <w:p w14:paraId="53FEC025" w14:textId="77777777" w:rsidR="002269CF" w:rsidRDefault="002269CF" w:rsidP="002269CF">
      <w:pPr>
        <w:pStyle w:val="Heading4"/>
      </w:pPr>
      <w:bookmarkStart w:id="532" w:name="_Toc158311562"/>
      <w:r>
        <w:t>10.4.18.7 Description of list of LLRs allocated</w:t>
      </w:r>
      <w:bookmarkEnd w:id="532"/>
    </w:p>
    <w:p w14:paraId="70F69EEE" w14:textId="77777777" w:rsidR="002269CF" w:rsidRDefault="002269CF" w:rsidP="002269CF"/>
    <w:p w14:paraId="403C11DD" w14:textId="77777777" w:rsidR="002269CF" w:rsidRDefault="002269CF" w:rsidP="002269CF">
      <w:pPr>
        <w:widowControl w:val="0"/>
        <w:autoSpaceDE w:val="0"/>
        <w:autoSpaceDN w:val="0"/>
        <w:adjustRightInd w:val="0"/>
        <w:rPr>
          <w:rFonts w:cs="Arial"/>
        </w:rPr>
      </w:pPr>
      <w:r>
        <w:rPr>
          <w:rFonts w:cs="Arial"/>
        </w:rPr>
        <w:t>The following section will list the LLRs allocated to APPupdateDO.</w:t>
      </w:r>
    </w:p>
    <w:p w14:paraId="5B86196F" w14:textId="77777777" w:rsidR="002269CF" w:rsidRDefault="002269CF" w:rsidP="002269CF">
      <w:pPr>
        <w:widowControl w:val="0"/>
        <w:autoSpaceDE w:val="0"/>
        <w:autoSpaceDN w:val="0"/>
        <w:adjustRightInd w:val="0"/>
        <w:rPr>
          <w:rFonts w:cs="Arial"/>
        </w:rPr>
      </w:pPr>
    </w:p>
    <w:p w14:paraId="428AA279" w14:textId="77777777" w:rsidR="002269CF" w:rsidRDefault="002269CF" w:rsidP="002269CF">
      <w:pPr>
        <w:widowControl w:val="0"/>
        <w:autoSpaceDE w:val="0"/>
        <w:autoSpaceDN w:val="0"/>
        <w:adjustRightInd w:val="0"/>
        <w:rPr>
          <w:rFonts w:cs="Arial"/>
        </w:rPr>
      </w:pPr>
    </w:p>
    <w:p w14:paraId="5B87CC0E" w14:textId="77777777" w:rsidR="002269CF" w:rsidRDefault="002269CF" w:rsidP="002269CF">
      <w:pPr>
        <w:autoSpaceDE w:val="0"/>
        <w:autoSpaceDN w:val="0"/>
        <w:adjustRightInd w:val="0"/>
        <w:rPr>
          <w:rFonts w:cs="Arial"/>
        </w:rPr>
      </w:pPr>
    </w:p>
    <w:p w14:paraId="03AC159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C54042" w14:textId="77777777" w:rsidR="002269CF" w:rsidRDefault="00000000" w:rsidP="002269CF">
      <w:pPr>
        <w:jc w:val="center"/>
        <w:rPr>
          <w:rFonts w:ascii="Times New Roman" w:hAnsi="Times New Roman"/>
          <w:sz w:val="24"/>
          <w:szCs w:val="24"/>
        </w:rPr>
      </w:pPr>
      <w:r>
        <w:pict w14:anchorId="6BAFB7A2">
          <v:rect id="_x0000_i1515" style="width:468pt;height:1pt" o:hralign="center" o:hrstd="t" o:hr="t" fillcolor="#a0a0a0" stroked="f"/>
        </w:pict>
      </w:r>
    </w:p>
    <w:p w14:paraId="593F0E39" w14:textId="77777777" w:rsidR="002269CF" w:rsidRDefault="002269CF" w:rsidP="00211FA8">
      <w:pPr>
        <w:pStyle w:val="Heading5"/>
      </w:pPr>
      <w:bookmarkStart w:id="533" w:name="_Toc158311563"/>
      <w:r>
        <w:t>10.4.18.7.1 daugwyapp-DoAppUpdate-LLR-001</w:t>
      </w:r>
      <w:bookmarkEnd w:id="533"/>
    </w:p>
    <w:p w14:paraId="6311906C" w14:textId="77777777" w:rsidR="002269CF" w:rsidRDefault="002269CF" w:rsidP="002269CF">
      <w:r>
        <w:t>Requirement ID: H398-LLD-GWY-FNC-494</w:t>
      </w:r>
    </w:p>
    <w:p w14:paraId="33DE78C5" w14:textId="77777777" w:rsidR="002269CF" w:rsidRDefault="002269CF" w:rsidP="002269CF"/>
    <w:p w14:paraId="78CBE8DE" w14:textId="77777777" w:rsidR="002269CF" w:rsidRDefault="002269CF" w:rsidP="002269CF">
      <w:pPr>
        <w:autoSpaceDE w:val="0"/>
        <w:autoSpaceDN w:val="0"/>
        <w:adjustRightInd w:val="0"/>
        <w:rPr>
          <w:rFonts w:cs="Arial"/>
        </w:rPr>
      </w:pPr>
      <w:r>
        <w:rPr>
          <w:rFonts w:cs="Arial"/>
        </w:rPr>
        <w:t xml:space="preserve"> The function shall call ‘HwCopy’ to copy data from source buffer to destination buffer with parameters P2P Message, reference to number and M_TWO. </w:t>
      </w:r>
    </w:p>
    <w:p w14:paraId="41B17B8B" w14:textId="77777777" w:rsidR="002269CF" w:rsidRDefault="002269CF" w:rsidP="002269CF">
      <w:pPr>
        <w:widowControl w:val="0"/>
        <w:autoSpaceDE w:val="0"/>
        <w:autoSpaceDN w:val="0"/>
        <w:adjustRightInd w:val="0"/>
        <w:rPr>
          <w:rFonts w:cs="Arial"/>
        </w:rPr>
      </w:pPr>
    </w:p>
    <w:p w14:paraId="50DD56BE" w14:textId="77777777" w:rsidR="002269CF" w:rsidRDefault="002269CF" w:rsidP="002269CF">
      <w:pPr>
        <w:autoSpaceDE w:val="0"/>
        <w:autoSpaceDN w:val="0"/>
        <w:adjustRightInd w:val="0"/>
        <w:rPr>
          <w:rFonts w:cs="Arial"/>
        </w:rPr>
      </w:pPr>
    </w:p>
    <w:p w14:paraId="5655894B" w14:textId="77777777" w:rsidR="002269CF" w:rsidRDefault="002269CF" w:rsidP="002269CF">
      <w:pPr>
        <w:widowControl w:val="0"/>
        <w:autoSpaceDE w:val="0"/>
        <w:autoSpaceDN w:val="0"/>
        <w:adjustRightInd w:val="0"/>
        <w:rPr>
          <w:rFonts w:ascii="MS Shell Dlg 2" w:hAnsi="MS Shell Dlg 2" w:cs="MS Shell Dlg 2"/>
          <w:sz w:val="17"/>
          <w:szCs w:val="17"/>
        </w:rPr>
      </w:pPr>
    </w:p>
    <w:p w14:paraId="2A80ED05" w14:textId="77777777" w:rsidR="002269CF" w:rsidRDefault="00000000" w:rsidP="002269CF">
      <w:pPr>
        <w:jc w:val="center"/>
        <w:rPr>
          <w:rFonts w:ascii="Times New Roman" w:hAnsi="Times New Roman"/>
          <w:sz w:val="24"/>
          <w:szCs w:val="24"/>
        </w:rPr>
      </w:pPr>
      <w:r>
        <w:pict w14:anchorId="4F24BD1C">
          <v:rect id="_x0000_i1516" style="width:468pt;height:1pt" o:hralign="center" o:hrstd="t" o:hr="t" fillcolor="#a0a0a0" stroked="f"/>
        </w:pict>
      </w:r>
    </w:p>
    <w:p w14:paraId="2F11AC70" w14:textId="77777777" w:rsidR="002269CF" w:rsidRDefault="002269CF" w:rsidP="00211FA8">
      <w:pPr>
        <w:pStyle w:val="Heading5"/>
      </w:pPr>
      <w:bookmarkStart w:id="534" w:name="_Toc158311564"/>
      <w:r>
        <w:t>10.4.18.7.2 daugwyapp-DoAppUpdate-LLR-002</w:t>
      </w:r>
      <w:bookmarkEnd w:id="534"/>
    </w:p>
    <w:p w14:paraId="54111370" w14:textId="77777777" w:rsidR="002269CF" w:rsidRDefault="002269CF" w:rsidP="002269CF">
      <w:r>
        <w:t>Requirement ID: H398-LLD-GWY-FNC-495</w:t>
      </w:r>
    </w:p>
    <w:p w14:paraId="2E2385DB" w14:textId="77777777" w:rsidR="002269CF" w:rsidRDefault="002269CF" w:rsidP="002269CF"/>
    <w:p w14:paraId="23D2F80E" w14:textId="77777777" w:rsidR="002269CF" w:rsidRDefault="002269CF" w:rsidP="002269CF">
      <w:pPr>
        <w:autoSpaceDE w:val="0"/>
        <w:autoSpaceDN w:val="0"/>
        <w:adjustRightInd w:val="0"/>
        <w:rPr>
          <w:rFonts w:cs="Arial"/>
        </w:rPr>
      </w:pPr>
      <w:r>
        <w:rPr>
          <w:rFonts w:cs="Arial"/>
        </w:rPr>
        <w:t xml:space="preserve"> The function shall loop through loop counter1 from M_TWO to M_SIX and loop counter2 starts from M_ZERO. </w:t>
      </w:r>
    </w:p>
    <w:p w14:paraId="6F82EE3A" w14:textId="77777777" w:rsidR="002269CF" w:rsidRDefault="002269CF">
      <w:pPr>
        <w:widowControl w:val="0"/>
        <w:numPr>
          <w:ilvl w:val="0"/>
          <w:numId w:val="158"/>
        </w:numPr>
        <w:autoSpaceDE w:val="0"/>
        <w:autoSpaceDN w:val="0"/>
        <w:adjustRightInd w:val="0"/>
        <w:spacing w:line="240" w:lineRule="auto"/>
        <w:ind w:left="720" w:hanging="360"/>
        <w:rPr>
          <w:rFonts w:cs="Arial"/>
        </w:rPr>
      </w:pPr>
      <w:r>
        <w:rPr>
          <w:rFonts w:cs="Arial"/>
        </w:rPr>
        <w:t>Set P2P Message with index as loop counter1 to data with index as loop counter2.</w:t>
      </w:r>
    </w:p>
    <w:p w14:paraId="0CFA094E" w14:textId="77777777" w:rsidR="002269CF" w:rsidRDefault="002269CF">
      <w:pPr>
        <w:widowControl w:val="0"/>
        <w:numPr>
          <w:ilvl w:val="0"/>
          <w:numId w:val="158"/>
        </w:numPr>
        <w:autoSpaceDE w:val="0"/>
        <w:autoSpaceDN w:val="0"/>
        <w:adjustRightInd w:val="0"/>
        <w:spacing w:line="240" w:lineRule="auto"/>
        <w:ind w:left="720" w:hanging="360"/>
        <w:rPr>
          <w:rFonts w:cs="Arial"/>
        </w:rPr>
      </w:pPr>
      <w:r>
        <w:rPr>
          <w:rFonts w:cs="Arial"/>
        </w:rPr>
        <w:t>Increment loop counter2 by one.</w:t>
      </w:r>
    </w:p>
    <w:p w14:paraId="6F43ADE7" w14:textId="77777777" w:rsidR="002269CF" w:rsidRDefault="002269CF">
      <w:pPr>
        <w:widowControl w:val="0"/>
        <w:numPr>
          <w:ilvl w:val="0"/>
          <w:numId w:val="158"/>
        </w:numPr>
        <w:autoSpaceDE w:val="0"/>
        <w:autoSpaceDN w:val="0"/>
        <w:adjustRightInd w:val="0"/>
        <w:spacing w:line="240" w:lineRule="auto"/>
        <w:ind w:left="720" w:hanging="360"/>
        <w:rPr>
          <w:rFonts w:cs="Arial"/>
        </w:rPr>
      </w:pPr>
      <w:r>
        <w:rPr>
          <w:rFonts w:cs="Arial"/>
        </w:rPr>
        <w:t>Set P2P message with index as loop counter1 to (P2P message with index as loop counter1 added to (data with loop counter2 as index bit shifted to left by M_SHIFT_BY_2))</w:t>
      </w:r>
    </w:p>
    <w:p w14:paraId="12737C71" w14:textId="77777777" w:rsidR="002269CF" w:rsidRDefault="002269CF">
      <w:pPr>
        <w:widowControl w:val="0"/>
        <w:numPr>
          <w:ilvl w:val="0"/>
          <w:numId w:val="158"/>
        </w:numPr>
        <w:autoSpaceDE w:val="0"/>
        <w:autoSpaceDN w:val="0"/>
        <w:adjustRightInd w:val="0"/>
        <w:spacing w:line="240" w:lineRule="auto"/>
        <w:ind w:left="720" w:hanging="360"/>
        <w:rPr>
          <w:rFonts w:cs="Arial"/>
        </w:rPr>
      </w:pPr>
      <w:r>
        <w:rPr>
          <w:rFonts w:cs="Arial"/>
        </w:rPr>
        <w:t>Increment loop counter2 by one</w:t>
      </w:r>
    </w:p>
    <w:p w14:paraId="7379C8E6" w14:textId="77777777" w:rsidR="002269CF" w:rsidRDefault="002269CF">
      <w:pPr>
        <w:widowControl w:val="0"/>
        <w:numPr>
          <w:ilvl w:val="0"/>
          <w:numId w:val="158"/>
        </w:numPr>
        <w:autoSpaceDE w:val="0"/>
        <w:autoSpaceDN w:val="0"/>
        <w:adjustRightInd w:val="0"/>
        <w:spacing w:line="240" w:lineRule="auto"/>
        <w:ind w:left="720" w:hanging="360"/>
        <w:rPr>
          <w:rFonts w:cs="Arial"/>
        </w:rPr>
      </w:pPr>
      <w:r>
        <w:rPr>
          <w:rFonts w:cs="Arial"/>
        </w:rPr>
        <w:t>Set P2P message with index as loop counter1 to (P2P message with index as loop counter1 added to (data with loop counter2 as index bit shifted to left by M_SHIFT_BY_4))</w:t>
      </w:r>
    </w:p>
    <w:p w14:paraId="221D1532" w14:textId="77777777" w:rsidR="002269CF" w:rsidRDefault="002269CF">
      <w:pPr>
        <w:widowControl w:val="0"/>
        <w:numPr>
          <w:ilvl w:val="0"/>
          <w:numId w:val="158"/>
        </w:numPr>
        <w:autoSpaceDE w:val="0"/>
        <w:autoSpaceDN w:val="0"/>
        <w:adjustRightInd w:val="0"/>
        <w:spacing w:line="240" w:lineRule="auto"/>
        <w:ind w:left="720" w:hanging="360"/>
        <w:rPr>
          <w:rFonts w:cs="Arial"/>
        </w:rPr>
      </w:pPr>
      <w:r>
        <w:rPr>
          <w:rFonts w:cs="Arial"/>
        </w:rPr>
        <w:t>Increment loop counter2 by one</w:t>
      </w:r>
    </w:p>
    <w:p w14:paraId="50C2D988" w14:textId="77777777" w:rsidR="002269CF" w:rsidRDefault="002269CF">
      <w:pPr>
        <w:widowControl w:val="0"/>
        <w:numPr>
          <w:ilvl w:val="0"/>
          <w:numId w:val="158"/>
        </w:numPr>
        <w:autoSpaceDE w:val="0"/>
        <w:autoSpaceDN w:val="0"/>
        <w:adjustRightInd w:val="0"/>
        <w:spacing w:line="240" w:lineRule="auto"/>
        <w:ind w:left="720" w:hanging="360"/>
        <w:rPr>
          <w:rFonts w:cs="Arial"/>
        </w:rPr>
      </w:pPr>
      <w:r>
        <w:rPr>
          <w:rFonts w:cs="Arial"/>
        </w:rPr>
        <w:t>Set P2P message with index as loop counter1 to (P2P message with index as loop counter1 added to (data with loop counter2 as index bit shifted to left by M_SHIFT_BY_6))</w:t>
      </w:r>
    </w:p>
    <w:p w14:paraId="5E20235A" w14:textId="77777777" w:rsidR="002269CF" w:rsidRDefault="002269CF" w:rsidP="002269CF">
      <w:pPr>
        <w:widowControl w:val="0"/>
        <w:autoSpaceDE w:val="0"/>
        <w:autoSpaceDN w:val="0"/>
        <w:adjustRightInd w:val="0"/>
        <w:rPr>
          <w:rFonts w:cs="Arial"/>
        </w:rPr>
      </w:pPr>
    </w:p>
    <w:p w14:paraId="11F91195" w14:textId="77777777" w:rsidR="002269CF" w:rsidRDefault="002269CF" w:rsidP="002269CF">
      <w:pPr>
        <w:autoSpaceDE w:val="0"/>
        <w:autoSpaceDN w:val="0"/>
        <w:adjustRightInd w:val="0"/>
        <w:rPr>
          <w:rFonts w:cs="Arial"/>
        </w:rPr>
      </w:pPr>
    </w:p>
    <w:p w14:paraId="1B244B7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A6FA889" w14:textId="77777777" w:rsidR="002269CF" w:rsidRDefault="00000000" w:rsidP="002269CF">
      <w:pPr>
        <w:jc w:val="center"/>
        <w:rPr>
          <w:rFonts w:ascii="Times New Roman" w:hAnsi="Times New Roman"/>
          <w:sz w:val="24"/>
          <w:szCs w:val="24"/>
        </w:rPr>
      </w:pPr>
      <w:r>
        <w:pict w14:anchorId="4F77AD5E">
          <v:rect id="_x0000_i1517" style="width:468pt;height:1pt" o:hralign="center" o:hrstd="t" o:hr="t" fillcolor="#a0a0a0" stroked="f"/>
        </w:pict>
      </w:r>
    </w:p>
    <w:p w14:paraId="08A1723B" w14:textId="77777777" w:rsidR="002269CF" w:rsidRDefault="002269CF" w:rsidP="00211FA8">
      <w:pPr>
        <w:pStyle w:val="Heading5"/>
      </w:pPr>
      <w:bookmarkStart w:id="535" w:name="_Toc158311565"/>
      <w:r>
        <w:t>10.4.18.7.3 daugwyapp-DoAppUpdate-LLR-003</w:t>
      </w:r>
      <w:bookmarkEnd w:id="535"/>
    </w:p>
    <w:p w14:paraId="34A7E879" w14:textId="77777777" w:rsidR="002269CF" w:rsidRDefault="002269CF" w:rsidP="002269CF">
      <w:r>
        <w:t>Requirement ID: H398-LLD-GWY-FNC-496</w:t>
      </w:r>
    </w:p>
    <w:p w14:paraId="288E35C9" w14:textId="77777777" w:rsidR="002269CF" w:rsidRDefault="002269CF" w:rsidP="002269CF"/>
    <w:p w14:paraId="72B232F6" w14:textId="77777777" w:rsidR="002269CF" w:rsidRDefault="002269CF" w:rsidP="002269CF">
      <w:pPr>
        <w:autoSpaceDE w:val="0"/>
        <w:autoSpaceDN w:val="0"/>
        <w:adjustRightInd w:val="0"/>
        <w:rPr>
          <w:rFonts w:cs="Arial"/>
        </w:rPr>
      </w:pPr>
      <w:r>
        <w:rPr>
          <w:rFonts w:cs="Arial"/>
        </w:rPr>
        <w:t xml:space="preserve"> The function shall call ‘AppSet825P2PMessage’ with parameters DIU_SID, cm_rci of Cm_data, P2P message and M_SIX.</w:t>
      </w:r>
    </w:p>
    <w:p w14:paraId="395A0A7E" w14:textId="77777777" w:rsidR="002269CF" w:rsidRDefault="002269CF" w:rsidP="002269CF">
      <w:pPr>
        <w:widowControl w:val="0"/>
        <w:autoSpaceDE w:val="0"/>
        <w:autoSpaceDN w:val="0"/>
        <w:adjustRightInd w:val="0"/>
        <w:rPr>
          <w:rFonts w:cs="Arial"/>
        </w:rPr>
      </w:pPr>
    </w:p>
    <w:p w14:paraId="4E5158D1" w14:textId="77777777" w:rsidR="002269CF" w:rsidRDefault="002269CF" w:rsidP="002269CF">
      <w:pPr>
        <w:widowControl w:val="0"/>
        <w:autoSpaceDE w:val="0"/>
        <w:autoSpaceDN w:val="0"/>
        <w:adjustRightInd w:val="0"/>
        <w:rPr>
          <w:rFonts w:cs="Arial"/>
        </w:rPr>
      </w:pPr>
      <w:r>
        <w:rPr>
          <w:rFonts w:cs="Arial"/>
        </w:rPr>
        <w:t xml:space="preserve"> </w:t>
      </w:r>
    </w:p>
    <w:p w14:paraId="21C929FC" w14:textId="77777777" w:rsidR="002269CF" w:rsidRDefault="002269CF" w:rsidP="002269CF">
      <w:pPr>
        <w:widowControl w:val="0"/>
        <w:autoSpaceDE w:val="0"/>
        <w:autoSpaceDN w:val="0"/>
        <w:adjustRightInd w:val="0"/>
        <w:rPr>
          <w:rFonts w:cs="Arial"/>
        </w:rPr>
      </w:pPr>
    </w:p>
    <w:p w14:paraId="3D5C7D24" w14:textId="77777777" w:rsidR="002269CF" w:rsidRDefault="002269CF" w:rsidP="002269CF">
      <w:pPr>
        <w:widowControl w:val="0"/>
        <w:autoSpaceDE w:val="0"/>
        <w:autoSpaceDN w:val="0"/>
        <w:adjustRightInd w:val="0"/>
        <w:rPr>
          <w:rFonts w:cs="Arial"/>
        </w:rPr>
      </w:pPr>
    </w:p>
    <w:p w14:paraId="2039AAB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560F42" w14:textId="77777777" w:rsidR="002269CF" w:rsidRDefault="00000000" w:rsidP="002269CF">
      <w:pPr>
        <w:jc w:val="center"/>
        <w:rPr>
          <w:rFonts w:ascii="Times New Roman" w:hAnsi="Times New Roman"/>
          <w:sz w:val="24"/>
          <w:szCs w:val="24"/>
        </w:rPr>
      </w:pPr>
      <w:r>
        <w:pict w14:anchorId="3D42D2F4">
          <v:rect id="_x0000_i1518" style="width:468pt;height:1pt" o:hralign="center" o:hrstd="t" o:hr="t" fillcolor="#a0a0a0" stroked="f"/>
        </w:pict>
      </w:r>
    </w:p>
    <w:p w14:paraId="76CCB2BB" w14:textId="77777777" w:rsidR="002269CF" w:rsidRDefault="002269CF" w:rsidP="002269CF">
      <w:pPr>
        <w:pStyle w:val="Heading3"/>
      </w:pPr>
      <w:bookmarkStart w:id="536" w:name="_Toc158311614"/>
      <w:bookmarkStart w:id="537" w:name="_Toc210985698"/>
      <w:r>
        <w:t>10.4.24 ExciteStatus</w:t>
      </w:r>
      <w:bookmarkEnd w:id="536"/>
      <w:bookmarkEnd w:id="537"/>
    </w:p>
    <w:p w14:paraId="4297B0B4" w14:textId="77777777" w:rsidR="002269CF" w:rsidRDefault="002269CF" w:rsidP="002269CF"/>
    <w:p w14:paraId="5062BAC3" w14:textId="77777777" w:rsidR="002269CF" w:rsidRDefault="002269CF" w:rsidP="002269CF">
      <w:pPr>
        <w:widowControl w:val="0"/>
        <w:autoSpaceDE w:val="0"/>
        <w:autoSpaceDN w:val="0"/>
        <w:adjustRightInd w:val="0"/>
      </w:pPr>
      <w:r>
        <w:t>Low Level Design Details about ExciteStatus will follow in the sub sections.</w:t>
      </w:r>
    </w:p>
    <w:p w14:paraId="76A3AEB7" w14:textId="77777777" w:rsidR="002269CF" w:rsidRDefault="00000000" w:rsidP="002269CF">
      <w:pPr>
        <w:jc w:val="center"/>
      </w:pPr>
      <w:r>
        <w:pict w14:anchorId="1B3EDADC">
          <v:rect id="_x0000_i1519" style="width:468pt;height:1pt" o:hralign="center" o:hrstd="t" o:hr="t" fillcolor="#a0a0a0" stroked="f"/>
        </w:pict>
      </w:r>
    </w:p>
    <w:p w14:paraId="0072A78F" w14:textId="77777777" w:rsidR="002269CF" w:rsidRDefault="002269CF" w:rsidP="002269CF">
      <w:pPr>
        <w:pStyle w:val="Heading4"/>
      </w:pPr>
      <w:bookmarkStart w:id="538" w:name="_Toc158311615"/>
      <w:r>
        <w:t>10.4.24.1 Brief Description</w:t>
      </w:r>
      <w:bookmarkEnd w:id="538"/>
    </w:p>
    <w:p w14:paraId="1D635E2C" w14:textId="77777777" w:rsidR="002269CF" w:rsidRDefault="002269CF" w:rsidP="002269CF"/>
    <w:p w14:paraId="082089AA" w14:textId="77777777" w:rsidR="002269CF" w:rsidRDefault="002269CF" w:rsidP="002269CF">
      <w:pPr>
        <w:widowControl w:val="0"/>
        <w:autoSpaceDE w:val="0"/>
        <w:autoSpaceDN w:val="0"/>
        <w:adjustRightInd w:val="0"/>
      </w:pPr>
      <w:r>
        <w:t>The ExciteStatus function determine when both are channels are Active or In-active.</w:t>
      </w:r>
    </w:p>
    <w:p w14:paraId="634E03C4" w14:textId="77777777" w:rsidR="002269CF" w:rsidRDefault="00000000" w:rsidP="002269CF">
      <w:pPr>
        <w:jc w:val="center"/>
      </w:pPr>
      <w:r>
        <w:pict w14:anchorId="555EDF7F">
          <v:rect id="_x0000_i1520" style="width:468pt;height:1pt" o:hralign="center" o:hrstd="t" o:hr="t" fillcolor="#a0a0a0" stroked="f"/>
        </w:pict>
      </w:r>
    </w:p>
    <w:p w14:paraId="42F35B35" w14:textId="77777777" w:rsidR="002269CF" w:rsidRDefault="002269CF" w:rsidP="002269CF">
      <w:pPr>
        <w:pStyle w:val="Heading4"/>
      </w:pPr>
      <w:bookmarkStart w:id="539" w:name="_Toc158311616"/>
      <w:r>
        <w:t>10.4.24.2 List of HLRs allocated</w:t>
      </w:r>
      <w:bookmarkEnd w:id="539"/>
    </w:p>
    <w:p w14:paraId="27272639" w14:textId="77777777" w:rsidR="002269CF" w:rsidRDefault="002269CF" w:rsidP="002269CF"/>
    <w:p w14:paraId="23F21207" w14:textId="77777777" w:rsidR="002269CF" w:rsidRDefault="002269CF" w:rsidP="002269CF">
      <w:pPr>
        <w:widowControl w:val="0"/>
        <w:autoSpaceDE w:val="0"/>
        <w:autoSpaceDN w:val="0"/>
        <w:adjustRightInd w:val="0"/>
      </w:pPr>
      <w:r>
        <w:t>The list of HLRs allocated to this CSU is available in the Bi-Directional Traceability Matrix from SLL to SRS/SAD (H398-003-012-GWY).</w:t>
      </w:r>
    </w:p>
    <w:p w14:paraId="18AA6EA9" w14:textId="77777777" w:rsidR="002269CF" w:rsidRDefault="00000000" w:rsidP="002269CF">
      <w:pPr>
        <w:jc w:val="center"/>
      </w:pPr>
      <w:r>
        <w:pict w14:anchorId="33B0E01B">
          <v:rect id="_x0000_i1521" style="width:468pt;height:1pt" o:hralign="center" o:hrstd="t" o:hr="t" fillcolor="#a0a0a0" stroked="f"/>
        </w:pict>
      </w:r>
    </w:p>
    <w:p w14:paraId="5D64143F" w14:textId="77777777" w:rsidR="002269CF" w:rsidRDefault="002269CF" w:rsidP="002269CF">
      <w:pPr>
        <w:pStyle w:val="Heading4"/>
      </w:pPr>
      <w:bookmarkStart w:id="540" w:name="_Toc158311617"/>
      <w:r>
        <w:t>10.4.24.3 List of global variables accessed and modified</w:t>
      </w:r>
      <w:bookmarkEnd w:id="540"/>
    </w:p>
    <w:p w14:paraId="6638C8D9" w14:textId="77777777" w:rsidR="002269CF" w:rsidRDefault="002269CF" w:rsidP="002269CF"/>
    <w:p w14:paraId="2B7E2338" w14:textId="77777777" w:rsidR="002269CF" w:rsidRDefault="002269CF" w:rsidP="002269CF">
      <w:pPr>
        <w:widowControl w:val="0"/>
        <w:autoSpaceDE w:val="0"/>
        <w:autoSpaceDN w:val="0"/>
        <w:adjustRightInd w:val="0"/>
        <w:rPr>
          <w:rFonts w:cs="Arial"/>
        </w:rPr>
      </w:pPr>
      <w:r>
        <w:rPr>
          <w:rFonts w:cs="Arial"/>
        </w:rPr>
        <w:t xml:space="preserve">Accessed                : Crossexcitationtx, Crossexcitationrx </w:t>
      </w:r>
    </w:p>
    <w:p w14:paraId="2119F4E3" w14:textId="77777777" w:rsidR="002269CF" w:rsidRDefault="002269CF" w:rsidP="002269CF">
      <w:pPr>
        <w:widowControl w:val="0"/>
        <w:autoSpaceDE w:val="0"/>
        <w:autoSpaceDN w:val="0"/>
        <w:adjustRightInd w:val="0"/>
        <w:rPr>
          <w:rFonts w:cs="Arial"/>
        </w:rPr>
      </w:pPr>
    </w:p>
    <w:p w14:paraId="7BD45E43" w14:textId="77777777" w:rsidR="002269CF" w:rsidRDefault="002269CF" w:rsidP="002269CF">
      <w:pPr>
        <w:widowControl w:val="0"/>
        <w:autoSpaceDE w:val="0"/>
        <w:autoSpaceDN w:val="0"/>
        <w:adjustRightInd w:val="0"/>
        <w:rPr>
          <w:rFonts w:cs="Arial"/>
        </w:rPr>
      </w:pPr>
      <w:r>
        <w:rPr>
          <w:rFonts w:cs="Arial"/>
        </w:rPr>
        <w:t>Modified                : Crossexcitationtx, App_switching</w:t>
      </w:r>
    </w:p>
    <w:p w14:paraId="1D311A37" w14:textId="77777777" w:rsidR="002269CF" w:rsidRDefault="002269CF" w:rsidP="002269CF">
      <w:pPr>
        <w:widowControl w:val="0"/>
        <w:autoSpaceDE w:val="0"/>
        <w:autoSpaceDN w:val="0"/>
        <w:adjustRightInd w:val="0"/>
        <w:rPr>
          <w:rFonts w:ascii="Times New Roman" w:hAnsi="Times New Roman"/>
          <w:sz w:val="24"/>
          <w:szCs w:val="24"/>
        </w:rPr>
      </w:pPr>
    </w:p>
    <w:p w14:paraId="7FC77CC7" w14:textId="77777777" w:rsidR="002269CF" w:rsidRDefault="00000000" w:rsidP="002269CF">
      <w:pPr>
        <w:jc w:val="center"/>
      </w:pPr>
      <w:r>
        <w:pict w14:anchorId="239244E7">
          <v:rect id="_x0000_i1522" style="width:468pt;height:1pt" o:hralign="center" o:hrstd="t" o:hr="t" fillcolor="#a0a0a0" stroked="f"/>
        </w:pict>
      </w:r>
    </w:p>
    <w:p w14:paraId="230AE577" w14:textId="77777777" w:rsidR="002269CF" w:rsidRDefault="002269CF" w:rsidP="002269CF">
      <w:pPr>
        <w:pStyle w:val="Heading4"/>
      </w:pPr>
      <w:bookmarkStart w:id="541" w:name="_Toc158311618"/>
      <w:r>
        <w:t>10.4.24.4 Parameter list (Input/Output)</w:t>
      </w:r>
      <w:bookmarkEnd w:id="541"/>
    </w:p>
    <w:p w14:paraId="6AF6796B" w14:textId="77777777" w:rsidR="002269CF" w:rsidRDefault="002269CF" w:rsidP="002269CF"/>
    <w:p w14:paraId="0C9CEF17"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None</w:t>
      </w:r>
    </w:p>
    <w:p w14:paraId="7B8D0A83" w14:textId="77777777" w:rsidR="002269CF" w:rsidRDefault="00000000" w:rsidP="002269CF">
      <w:pPr>
        <w:jc w:val="center"/>
        <w:rPr>
          <w:rFonts w:ascii="Times New Roman" w:hAnsi="Times New Roman"/>
          <w:sz w:val="24"/>
          <w:szCs w:val="24"/>
        </w:rPr>
      </w:pPr>
      <w:r>
        <w:pict w14:anchorId="3D6A0445">
          <v:rect id="_x0000_i1523" style="width:468pt;height:1pt" o:hralign="center" o:hrstd="t" o:hr="t" fillcolor="#a0a0a0" stroked="f"/>
        </w:pict>
      </w:r>
    </w:p>
    <w:p w14:paraId="6CD93687" w14:textId="77777777" w:rsidR="002269CF" w:rsidRDefault="002269CF" w:rsidP="002269CF">
      <w:pPr>
        <w:pStyle w:val="Heading4"/>
      </w:pPr>
      <w:bookmarkStart w:id="542" w:name="_Toc158311619"/>
      <w:r>
        <w:t>10.4.24.5 Return Value</w:t>
      </w:r>
      <w:bookmarkEnd w:id="542"/>
    </w:p>
    <w:p w14:paraId="00432F6F" w14:textId="77777777" w:rsidR="002269CF" w:rsidRDefault="002269CF" w:rsidP="002269CF"/>
    <w:p w14:paraId="2C7F6654" w14:textId="77777777" w:rsidR="002269CF" w:rsidRDefault="002269CF" w:rsidP="002269CF">
      <w:pPr>
        <w:widowControl w:val="0"/>
        <w:autoSpaceDE w:val="0"/>
        <w:autoSpaceDN w:val="0"/>
        <w:adjustRightInd w:val="0"/>
      </w:pPr>
      <w:r>
        <w:t>None</w:t>
      </w:r>
    </w:p>
    <w:p w14:paraId="2E85766A" w14:textId="77777777" w:rsidR="002269CF" w:rsidRDefault="00000000" w:rsidP="002269CF">
      <w:pPr>
        <w:jc w:val="center"/>
      </w:pPr>
      <w:r>
        <w:pict w14:anchorId="2732A74E">
          <v:rect id="_x0000_i1524" style="width:468pt;height:1pt" o:hralign="center" o:hrstd="t" o:hr="t" fillcolor="#a0a0a0" stroked="f"/>
        </w:pict>
      </w:r>
    </w:p>
    <w:p w14:paraId="511C96D3" w14:textId="77777777" w:rsidR="002269CF" w:rsidRDefault="002269CF" w:rsidP="002269CF">
      <w:pPr>
        <w:pStyle w:val="Heading4"/>
      </w:pPr>
      <w:bookmarkStart w:id="543" w:name="_Toc158311620"/>
      <w:r>
        <w:t>10.4.24.6 Other CSUs called by this CSU</w:t>
      </w:r>
      <w:bookmarkEnd w:id="543"/>
    </w:p>
    <w:p w14:paraId="49B700E4" w14:textId="77777777" w:rsidR="002269CF" w:rsidRDefault="002269CF" w:rsidP="002269CF"/>
    <w:p w14:paraId="0CAA0DD0" w14:textId="77777777" w:rsidR="002269CF" w:rsidRDefault="002269CF" w:rsidP="002269CF">
      <w:pPr>
        <w:widowControl w:val="0"/>
        <w:autoSpaceDE w:val="0"/>
        <w:autoSpaceDN w:val="0"/>
        <w:adjustRightInd w:val="0"/>
      </w:pPr>
      <w:r>
        <w:t>TransmitMessage</w:t>
      </w:r>
    </w:p>
    <w:p w14:paraId="72E09603" w14:textId="77777777" w:rsidR="002269CF" w:rsidRDefault="00000000" w:rsidP="002269CF">
      <w:pPr>
        <w:jc w:val="center"/>
      </w:pPr>
      <w:r>
        <w:pict w14:anchorId="5D4925D0">
          <v:rect id="_x0000_i1525" style="width:468pt;height:1pt" o:hralign="center" o:hrstd="t" o:hr="t" fillcolor="#a0a0a0" stroked="f"/>
        </w:pict>
      </w:r>
    </w:p>
    <w:p w14:paraId="2CE7ECCC" w14:textId="77777777" w:rsidR="002269CF" w:rsidRDefault="002269CF" w:rsidP="002269CF">
      <w:pPr>
        <w:pStyle w:val="Heading4"/>
      </w:pPr>
      <w:bookmarkStart w:id="544" w:name="_Toc158311621"/>
      <w:r>
        <w:t>10.4.24.7 Description of list of LLRs allocated</w:t>
      </w:r>
      <w:bookmarkEnd w:id="544"/>
    </w:p>
    <w:p w14:paraId="7A8C6E30" w14:textId="77777777" w:rsidR="002269CF" w:rsidRDefault="002269CF" w:rsidP="002269CF"/>
    <w:p w14:paraId="786C27C9" w14:textId="77777777" w:rsidR="002269CF" w:rsidRDefault="002269CF" w:rsidP="002269CF">
      <w:pPr>
        <w:widowControl w:val="0"/>
        <w:autoSpaceDE w:val="0"/>
        <w:autoSpaceDN w:val="0"/>
        <w:adjustRightInd w:val="0"/>
      </w:pPr>
      <w:r>
        <w:rPr>
          <w:rFonts w:cs="Arial"/>
        </w:rPr>
        <w:t>The following section will list the LLRs allocated to ExciteStatus.</w:t>
      </w:r>
    </w:p>
    <w:p w14:paraId="683F5010" w14:textId="77777777" w:rsidR="002269CF" w:rsidRDefault="00000000" w:rsidP="002269CF">
      <w:pPr>
        <w:jc w:val="center"/>
      </w:pPr>
      <w:r>
        <w:pict w14:anchorId="5A3C8B88">
          <v:rect id="_x0000_i1526" style="width:468pt;height:1pt" o:hralign="center" o:hrstd="t" o:hr="t" fillcolor="#a0a0a0" stroked="f"/>
        </w:pict>
      </w:r>
    </w:p>
    <w:p w14:paraId="5FEF745D" w14:textId="77777777" w:rsidR="002269CF" w:rsidRDefault="002269CF" w:rsidP="00211FA8">
      <w:pPr>
        <w:pStyle w:val="Heading5"/>
      </w:pPr>
      <w:bookmarkStart w:id="545" w:name="_Toc158311622"/>
      <w:r>
        <w:t>10.4.24.7.1 daugwyapp-ExciteStatus-LLR-001</w:t>
      </w:r>
      <w:bookmarkEnd w:id="545"/>
    </w:p>
    <w:p w14:paraId="00500BF9" w14:textId="77777777" w:rsidR="002269CF" w:rsidRDefault="002269CF" w:rsidP="002269CF">
      <w:r>
        <w:t>Requirement ID: H398-LLD-GWY-FNC-6070</w:t>
      </w:r>
    </w:p>
    <w:p w14:paraId="19E8106C" w14:textId="77777777" w:rsidR="002269CF" w:rsidRDefault="002269CF" w:rsidP="002269CF"/>
    <w:p w14:paraId="64C694F8" w14:textId="77777777" w:rsidR="00E53FBB" w:rsidRDefault="00E53FBB" w:rsidP="00E53FBB">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The function shall do the following in auto switching mode:</w:t>
      </w:r>
      <w:r>
        <w:rPr>
          <w:rStyle w:val="eop"/>
          <w:rFonts w:ascii="Arial" w:hAnsi="Arial" w:cs="Arial"/>
          <w:sz w:val="20"/>
          <w:szCs w:val="20"/>
          <w:lang w:val="en-US"/>
        </w:rPr>
        <w:t> </w:t>
      </w:r>
    </w:p>
    <w:p w14:paraId="314DDCB0" w14:textId="77777777" w:rsidR="00E53FBB" w:rsidRDefault="00E53FBB" w:rsidP="00E53FBB">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Cambria Math" w:hAnsi="Cambria Math" w:cs="Segoe UI"/>
          <w:sz w:val="20"/>
          <w:szCs w:val="20"/>
          <w:lang w:val="en-US"/>
        </w:rPr>
        <w:t>⦁</w:t>
      </w:r>
      <w:r>
        <w:rPr>
          <w:rStyle w:val="normaltextrun"/>
          <w:rFonts w:ascii="Arial" w:hAnsi="Arial" w:cs="Arial"/>
          <w:sz w:val="20"/>
          <w:szCs w:val="20"/>
          <w:lang w:val="en-US"/>
        </w:rPr>
        <w:t>   Returns from the loop when on airborne of Xram data buffer AND (Force channel change flag OR cross excitation receiver with index M_EIGHT) is True.</w:t>
      </w:r>
      <w:r>
        <w:rPr>
          <w:rStyle w:val="eop"/>
          <w:rFonts w:ascii="Arial" w:hAnsi="Arial" w:cs="Arial"/>
          <w:sz w:val="20"/>
          <w:szCs w:val="20"/>
          <w:lang w:val="en-US"/>
        </w:rPr>
        <w:t> </w:t>
      </w:r>
    </w:p>
    <w:p w14:paraId="1FA2D3BE" w14:textId="77777777" w:rsidR="002269CF" w:rsidRDefault="002269CF" w:rsidP="002269CF">
      <w:pPr>
        <w:widowControl w:val="0"/>
        <w:autoSpaceDE w:val="0"/>
        <w:autoSpaceDN w:val="0"/>
        <w:adjustRightInd w:val="0"/>
        <w:rPr>
          <w:rFonts w:ascii="Cambria Math" w:hAnsi="Cambria Math" w:cs="Cambria Math"/>
        </w:rPr>
      </w:pPr>
    </w:p>
    <w:p w14:paraId="44A1E8C7" w14:textId="77777777" w:rsidR="002269CF" w:rsidRDefault="00000000" w:rsidP="002269CF">
      <w:pPr>
        <w:jc w:val="center"/>
        <w:rPr>
          <w:rFonts w:ascii="Times New Roman" w:hAnsi="Times New Roman"/>
          <w:sz w:val="24"/>
          <w:szCs w:val="24"/>
        </w:rPr>
      </w:pPr>
      <w:r>
        <w:pict w14:anchorId="5FC1BA9E">
          <v:rect id="_x0000_i1527" style="width:468pt;height:1pt" o:hralign="center" o:hrstd="t" o:hr="t" fillcolor="#a0a0a0" stroked="f"/>
        </w:pict>
      </w:r>
    </w:p>
    <w:p w14:paraId="126C0272" w14:textId="77777777" w:rsidR="002269CF" w:rsidRDefault="002269CF" w:rsidP="00211FA8">
      <w:pPr>
        <w:pStyle w:val="Heading5"/>
      </w:pPr>
      <w:bookmarkStart w:id="546" w:name="_Toc158311623"/>
      <w:r>
        <w:t>10.4.24.7.2 daugwyapp-ExciteStatus-LLR-002</w:t>
      </w:r>
      <w:bookmarkEnd w:id="546"/>
    </w:p>
    <w:p w14:paraId="54A69552" w14:textId="77777777" w:rsidR="002269CF" w:rsidRDefault="002269CF" w:rsidP="002269CF">
      <w:r>
        <w:t>Requirement ID: H398-LLD-GWY-FNC-6243</w:t>
      </w:r>
    </w:p>
    <w:p w14:paraId="15BB56B0" w14:textId="77777777" w:rsidR="002269CF" w:rsidRDefault="002269CF" w:rsidP="002269CF"/>
    <w:p w14:paraId="4EF966FE" w14:textId="77777777" w:rsidR="002269CF" w:rsidRDefault="002269CF" w:rsidP="002269CF">
      <w:pPr>
        <w:widowControl w:val="0"/>
        <w:autoSpaceDE w:val="0"/>
        <w:autoSpaceDN w:val="0"/>
        <w:adjustRightInd w:val="0"/>
        <w:rPr>
          <w:rFonts w:cs="Arial"/>
        </w:rPr>
      </w:pPr>
      <w:r>
        <w:rPr>
          <w:rFonts w:cs="Arial"/>
        </w:rPr>
        <w:t>The function shall do the following :</w:t>
      </w:r>
    </w:p>
    <w:p w14:paraId="50F0FBEF" w14:textId="77777777" w:rsidR="002269CF" w:rsidRDefault="002269CF" w:rsidP="002269CF">
      <w:pPr>
        <w:widowControl w:val="0"/>
        <w:autoSpaceDE w:val="0"/>
        <w:autoSpaceDN w:val="0"/>
        <w:adjustRightInd w:val="0"/>
        <w:rPr>
          <w:rFonts w:cs="Arial"/>
        </w:rPr>
      </w:pPr>
      <w:r>
        <w:rPr>
          <w:rFonts w:cs="Arial"/>
        </w:rPr>
        <w:t>a) Increment excite fail counter by one when ((Crossexcitationtx with index M_TWO is equal to Crossexcitationrx with index M_TWO) AND ((Crossexcitationtx with index        M_THREE is NOT equal to M_ZERO) AND (Crossexcitationrx with index M_THREE is NOT equal to M_ZERO))) and excite fail counter is less than M_APP_RATE) returns TRUE.</w:t>
      </w:r>
    </w:p>
    <w:p w14:paraId="47FDDB9C" w14:textId="77777777" w:rsidR="002269CF" w:rsidRDefault="00000000" w:rsidP="002269CF">
      <w:pPr>
        <w:jc w:val="center"/>
        <w:rPr>
          <w:rFonts w:ascii="Times New Roman" w:hAnsi="Times New Roman"/>
          <w:sz w:val="24"/>
          <w:szCs w:val="24"/>
        </w:rPr>
      </w:pPr>
      <w:r>
        <w:pict w14:anchorId="262133EA">
          <v:rect id="_x0000_i1528" style="width:468pt;height:1pt" o:hralign="center" o:hrstd="t" o:hr="t" fillcolor="#a0a0a0" stroked="f"/>
        </w:pict>
      </w:r>
    </w:p>
    <w:p w14:paraId="70DEDD11" w14:textId="77777777" w:rsidR="002269CF" w:rsidRDefault="002269CF" w:rsidP="00211FA8">
      <w:pPr>
        <w:pStyle w:val="Heading5"/>
      </w:pPr>
      <w:bookmarkStart w:id="547" w:name="_Toc158311624"/>
      <w:r>
        <w:t>10.4.24.7.3 daugwyapp-ExciteStatus-LLR-003</w:t>
      </w:r>
      <w:bookmarkEnd w:id="547"/>
    </w:p>
    <w:p w14:paraId="30D3B682" w14:textId="77777777" w:rsidR="002269CF" w:rsidRDefault="002269CF" w:rsidP="002269CF">
      <w:r>
        <w:t>Requirement ID: H398-LLD-GWY-FNC-6244</w:t>
      </w:r>
    </w:p>
    <w:p w14:paraId="450D7144" w14:textId="77777777" w:rsidR="002269CF" w:rsidRDefault="002269CF" w:rsidP="002269CF"/>
    <w:p w14:paraId="2FBF27F4" w14:textId="77777777" w:rsidR="002269CF" w:rsidRDefault="002269CF" w:rsidP="002269CF">
      <w:pPr>
        <w:widowControl w:val="0"/>
        <w:autoSpaceDE w:val="0"/>
        <w:autoSpaceDN w:val="0"/>
        <w:adjustRightInd w:val="0"/>
        <w:rPr>
          <w:rFonts w:cs="Arial"/>
        </w:rPr>
      </w:pPr>
      <w:r>
        <w:rPr>
          <w:rFonts w:cs="Arial"/>
        </w:rPr>
        <w:t>The function shall do the following :</w:t>
      </w:r>
    </w:p>
    <w:p w14:paraId="536C84D8"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Dau excited to TRUE, App_switching to TRUE and Excite init to FALSE when ((Crossexcitationtx with index M_TWO is equal to Crossexcitationrx with index M_TWO AND Crossexcitationtx with index M_THREE is equal to Crossexcitationrx with index M_THREE) and excite fail counter is greater than or equal to M_APP_RATE and M_HW_GET_RCI is equal to M_ZERO) returns TRUE.</w:t>
      </w:r>
    </w:p>
    <w:p w14:paraId="05313E12" w14:textId="77777777" w:rsidR="002269CF" w:rsidRDefault="002269CF" w:rsidP="002269CF">
      <w:pPr>
        <w:widowControl w:val="0"/>
        <w:autoSpaceDE w:val="0"/>
        <w:autoSpaceDN w:val="0"/>
        <w:adjustRightInd w:val="0"/>
        <w:rPr>
          <w:rFonts w:cs="Arial"/>
        </w:rPr>
      </w:pPr>
    </w:p>
    <w:p w14:paraId="4D26E5B8"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Dau excited to FALSE, App_switching to TRUE and Excite init2 to FALSE when ((Crossexcitationtx with index M_TWO is equal to Crossexcitationrx with index M_TWO AND Crossexcitationtx with index M_THREE is equal to Crossexcitationrx with index M_THREE) and excite fail counter is greater than or equal to M_APP_RATE and M_HW_GET_RCI is not equal to M_ZERO) returns TRUE.</w:t>
      </w:r>
    </w:p>
    <w:p w14:paraId="6847B1FC" w14:textId="77777777" w:rsidR="002269CF" w:rsidRDefault="002269CF" w:rsidP="002269CF">
      <w:pPr>
        <w:widowControl w:val="0"/>
        <w:autoSpaceDE w:val="0"/>
        <w:autoSpaceDN w:val="0"/>
        <w:adjustRightInd w:val="0"/>
        <w:rPr>
          <w:rFonts w:cs="Arial"/>
        </w:rPr>
      </w:pPr>
    </w:p>
    <w:p w14:paraId="21841133"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excite fail counter to M_ZERO when ((Crossexcitationtx with index M_TWO is equal to Crossexcitationrx with index M_TWO AND Crossexcitationtx with index M_THREE is equal to Crossexcitationrx with index M_THREE) and excite fail counter is greater than or equal to M_APP_RATE ) returns TRUE.</w:t>
      </w:r>
    </w:p>
    <w:p w14:paraId="6294A6A5" w14:textId="77777777" w:rsidR="002269CF" w:rsidRDefault="002269CF" w:rsidP="002269CF">
      <w:pPr>
        <w:widowControl w:val="0"/>
        <w:autoSpaceDE w:val="0"/>
        <w:autoSpaceDN w:val="0"/>
        <w:adjustRightInd w:val="0"/>
        <w:rPr>
          <w:rFonts w:cs="Arial"/>
        </w:rPr>
      </w:pPr>
    </w:p>
    <w:p w14:paraId="7BC9EEF7"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Crossexcitationtx with index M_TWO to Dau excited and call function TransmitMessage() with parameters Crossexcitationtx, M_CROSS_EXCITATION, COM4 when Crossexcitationtx with index M_TWO is equal to Crossexcitationrx with index M_TWO AND Crossexcitationtx with index M_THREE is equal to Crossexcitationrx with index M_THREE.</w:t>
      </w:r>
    </w:p>
    <w:p w14:paraId="0CE17092" w14:textId="77777777" w:rsidR="002269CF" w:rsidRDefault="00000000" w:rsidP="002269CF">
      <w:pPr>
        <w:jc w:val="center"/>
        <w:rPr>
          <w:rFonts w:ascii="Times New Roman" w:hAnsi="Times New Roman"/>
          <w:sz w:val="24"/>
          <w:szCs w:val="24"/>
        </w:rPr>
      </w:pPr>
      <w:r>
        <w:pict w14:anchorId="62D15CCA">
          <v:rect id="_x0000_i1529" style="width:468pt;height:1pt" o:hralign="center" o:hrstd="t" o:hr="t" fillcolor="#a0a0a0" stroked="f"/>
        </w:pict>
      </w:r>
    </w:p>
    <w:p w14:paraId="3FA847D0" w14:textId="77777777" w:rsidR="002269CF" w:rsidRDefault="002269CF" w:rsidP="00211FA8">
      <w:pPr>
        <w:pStyle w:val="Heading5"/>
      </w:pPr>
      <w:bookmarkStart w:id="548" w:name="_Toc158311625"/>
      <w:r>
        <w:t>10.4.24.7.4 daugwyapp-ExciteStatus-LLR-004</w:t>
      </w:r>
      <w:bookmarkEnd w:id="548"/>
    </w:p>
    <w:p w14:paraId="35D7C7F0" w14:textId="77777777" w:rsidR="002269CF" w:rsidRDefault="002269CF" w:rsidP="002269CF">
      <w:r>
        <w:t>Requirement ID: H398-LLD-GWY-FNC-6245</w:t>
      </w:r>
    </w:p>
    <w:p w14:paraId="321DFFB4" w14:textId="77777777" w:rsidR="002269CF" w:rsidRDefault="002269CF" w:rsidP="002269CF"/>
    <w:p w14:paraId="43E77B1A" w14:textId="77777777" w:rsidR="002269CF" w:rsidRDefault="002269CF" w:rsidP="002269CF">
      <w:pPr>
        <w:widowControl w:val="0"/>
        <w:autoSpaceDE w:val="0"/>
        <w:autoSpaceDN w:val="0"/>
        <w:adjustRightInd w:val="0"/>
        <w:rPr>
          <w:rFonts w:cs="Arial"/>
        </w:rPr>
      </w:pPr>
      <w:r>
        <w:rPr>
          <w:rFonts w:cs="Arial"/>
        </w:rPr>
        <w:t>The function shall do the following :</w:t>
      </w:r>
    </w:p>
    <w:p w14:paraId="226A5EB4" w14:textId="77777777" w:rsidR="002269CF" w:rsidRDefault="002269CF" w:rsidP="002269CF">
      <w:pPr>
        <w:widowControl w:val="0"/>
        <w:autoSpaceDE w:val="0"/>
        <w:autoSpaceDN w:val="0"/>
        <w:adjustRightInd w:val="0"/>
        <w:rPr>
          <w:rFonts w:cs="Arial"/>
        </w:rPr>
      </w:pPr>
    </w:p>
    <w:p w14:paraId="65BFD317"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excite fail counter to M_ZERO when (Crossexcitationtx with index M_TWO is equal to Crossexcitationrx with index M_TWO AND Crossexcitationtx with index   M_THREE is equal to Crossexcitationrx with index M_THREE) returns FALSE.</w:t>
      </w:r>
    </w:p>
    <w:p w14:paraId="0B11FFF0" w14:textId="77777777" w:rsidR="002269CF" w:rsidRDefault="002269CF" w:rsidP="002269CF">
      <w:pPr>
        <w:widowControl w:val="0"/>
        <w:autoSpaceDE w:val="0"/>
        <w:autoSpaceDN w:val="0"/>
        <w:adjustRightInd w:val="0"/>
        <w:rPr>
          <w:rFonts w:cs="Arial"/>
        </w:rPr>
      </w:pPr>
    </w:p>
    <w:p w14:paraId="4C9440DA"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 xml:space="preserve">    Set Crossexcitationtx with index M_TWO to Dau excited.</w:t>
      </w:r>
    </w:p>
    <w:p w14:paraId="6E88BA8B" w14:textId="77777777" w:rsidR="002269CF" w:rsidRDefault="00000000" w:rsidP="002269CF">
      <w:pPr>
        <w:jc w:val="center"/>
        <w:rPr>
          <w:rFonts w:ascii="Times New Roman" w:hAnsi="Times New Roman"/>
          <w:sz w:val="24"/>
          <w:szCs w:val="24"/>
        </w:rPr>
      </w:pPr>
      <w:r>
        <w:pict w14:anchorId="14E1A7D9">
          <v:rect id="_x0000_i1530" style="width:468pt;height:1pt" o:hralign="center" o:hrstd="t" o:hr="t" fillcolor="#a0a0a0" stroked="f"/>
        </w:pict>
      </w:r>
    </w:p>
    <w:p w14:paraId="0E694E0D" w14:textId="77777777" w:rsidR="002269CF" w:rsidRDefault="002269CF" w:rsidP="002269CF">
      <w:pPr>
        <w:pStyle w:val="Heading3"/>
      </w:pPr>
      <w:bookmarkStart w:id="549" w:name="_Toc158311626"/>
      <w:bookmarkStart w:id="550" w:name="_Toc210985699"/>
      <w:r>
        <w:t>10.4.25 AppExciteConditions</w:t>
      </w:r>
      <w:bookmarkEnd w:id="549"/>
      <w:bookmarkEnd w:id="550"/>
    </w:p>
    <w:p w14:paraId="5D7D0021" w14:textId="77777777" w:rsidR="002269CF" w:rsidRDefault="002269CF" w:rsidP="002269CF"/>
    <w:p w14:paraId="1F7AD652" w14:textId="77777777" w:rsidR="002269CF" w:rsidRDefault="002269CF" w:rsidP="002269CF">
      <w:pPr>
        <w:widowControl w:val="0"/>
        <w:autoSpaceDE w:val="0"/>
        <w:autoSpaceDN w:val="0"/>
        <w:adjustRightInd w:val="0"/>
      </w:pPr>
      <w:r>
        <w:t>Low Level Design Details about AppExciteConditions in auto switch mode will follow in the sub sections.</w:t>
      </w:r>
    </w:p>
    <w:p w14:paraId="467CC395" w14:textId="77777777" w:rsidR="002269CF" w:rsidRDefault="00000000" w:rsidP="002269CF">
      <w:pPr>
        <w:jc w:val="center"/>
      </w:pPr>
      <w:r>
        <w:pict w14:anchorId="2FF0E9FA">
          <v:rect id="_x0000_i1531" style="width:468pt;height:1pt" o:hralign="center" o:hrstd="t" o:hr="t" fillcolor="#a0a0a0" stroked="f"/>
        </w:pict>
      </w:r>
    </w:p>
    <w:p w14:paraId="3B680305" w14:textId="77777777" w:rsidR="002269CF" w:rsidRDefault="002269CF" w:rsidP="002269CF">
      <w:pPr>
        <w:pStyle w:val="Heading4"/>
      </w:pPr>
      <w:bookmarkStart w:id="551" w:name="_Toc158311627"/>
      <w:r>
        <w:t>10.4.25.1 Brief Description</w:t>
      </w:r>
      <w:bookmarkEnd w:id="551"/>
    </w:p>
    <w:p w14:paraId="200CCA70" w14:textId="77777777" w:rsidR="002269CF" w:rsidRDefault="002269CF" w:rsidP="002269CF"/>
    <w:p w14:paraId="25BEEF2D" w14:textId="77777777" w:rsidR="002269CF" w:rsidRDefault="002269CF" w:rsidP="002269CF">
      <w:pPr>
        <w:widowControl w:val="0"/>
        <w:autoSpaceDE w:val="0"/>
        <w:autoSpaceDN w:val="0"/>
        <w:adjustRightInd w:val="0"/>
      </w:pPr>
      <w:r>
        <w:t xml:space="preserve">This function performs the excitation conditions for RCI, Xram data buffer and discrete input status as TRUE or FALSE. </w:t>
      </w:r>
    </w:p>
    <w:p w14:paraId="28EA4593" w14:textId="77777777" w:rsidR="002269CF" w:rsidRDefault="00000000" w:rsidP="002269CF">
      <w:pPr>
        <w:jc w:val="center"/>
      </w:pPr>
      <w:r>
        <w:pict w14:anchorId="484CF3DC">
          <v:rect id="_x0000_i1532" style="width:468pt;height:1pt" o:hralign="center" o:hrstd="t" o:hr="t" fillcolor="#a0a0a0" stroked="f"/>
        </w:pict>
      </w:r>
    </w:p>
    <w:p w14:paraId="3E7BE308" w14:textId="77777777" w:rsidR="002269CF" w:rsidRDefault="002269CF" w:rsidP="002269CF">
      <w:pPr>
        <w:pStyle w:val="Heading4"/>
      </w:pPr>
      <w:bookmarkStart w:id="552" w:name="_Toc158311628"/>
      <w:r>
        <w:t>10.4.25.2 List of HLRs allocated</w:t>
      </w:r>
      <w:bookmarkEnd w:id="552"/>
    </w:p>
    <w:p w14:paraId="67698DBF" w14:textId="77777777" w:rsidR="002269CF" w:rsidRDefault="002269CF" w:rsidP="002269CF"/>
    <w:p w14:paraId="576FCDA6" w14:textId="77777777" w:rsidR="002269CF" w:rsidRDefault="002269CF" w:rsidP="002269CF">
      <w:pPr>
        <w:widowControl w:val="0"/>
        <w:autoSpaceDE w:val="0"/>
        <w:autoSpaceDN w:val="0"/>
        <w:adjustRightInd w:val="0"/>
      </w:pPr>
      <w:r>
        <w:t>The list of HLRs allocated to this CSU is available in the Bi-Directional Traceability Matrix from SLL to SRS/SAD (H398-003-012-GWY).</w:t>
      </w:r>
    </w:p>
    <w:p w14:paraId="77313D68" w14:textId="77777777" w:rsidR="002269CF" w:rsidRDefault="00000000" w:rsidP="002269CF">
      <w:pPr>
        <w:jc w:val="center"/>
      </w:pPr>
      <w:r>
        <w:pict w14:anchorId="4B34292B">
          <v:rect id="_x0000_i1533" style="width:468pt;height:1pt" o:hralign="center" o:hrstd="t" o:hr="t" fillcolor="#a0a0a0" stroked="f"/>
        </w:pict>
      </w:r>
    </w:p>
    <w:p w14:paraId="370DB265" w14:textId="77777777" w:rsidR="002269CF" w:rsidRDefault="002269CF" w:rsidP="002269CF">
      <w:pPr>
        <w:pStyle w:val="Heading4"/>
      </w:pPr>
      <w:bookmarkStart w:id="553" w:name="_Toc158311629"/>
      <w:r>
        <w:t>10.4.25.3 List of global variables accessed and modified</w:t>
      </w:r>
      <w:bookmarkEnd w:id="553"/>
    </w:p>
    <w:p w14:paraId="4170EEF9" w14:textId="77777777" w:rsidR="002269CF" w:rsidRDefault="002269CF" w:rsidP="002269CF"/>
    <w:p w14:paraId="248C9E5A" w14:textId="77777777" w:rsidR="002269CF" w:rsidRDefault="002269CF" w:rsidP="002269CF">
      <w:pPr>
        <w:widowControl w:val="0"/>
        <w:autoSpaceDE w:val="0"/>
        <w:autoSpaceDN w:val="0"/>
        <w:adjustRightInd w:val="0"/>
        <w:rPr>
          <w:rFonts w:cs="Arial"/>
        </w:rPr>
      </w:pPr>
      <w:r>
        <w:rPr>
          <w:rFonts w:cs="Arial"/>
        </w:rPr>
        <w:t xml:space="preserve">Accessed                : App_strap, Rs232_transmit_data, Rs232_present, Xram_data_buffer, Crossexcitationrx, Force_channel_change </w:t>
      </w:r>
    </w:p>
    <w:p w14:paraId="41A398A5" w14:textId="77777777" w:rsidR="002269CF" w:rsidRDefault="002269CF" w:rsidP="002269CF">
      <w:pPr>
        <w:widowControl w:val="0"/>
        <w:autoSpaceDE w:val="0"/>
        <w:autoSpaceDN w:val="0"/>
        <w:adjustRightInd w:val="0"/>
        <w:rPr>
          <w:rFonts w:cs="Arial"/>
        </w:rPr>
      </w:pPr>
    </w:p>
    <w:p w14:paraId="3C23C364" w14:textId="77777777" w:rsidR="002269CF" w:rsidRDefault="002269CF" w:rsidP="002269CF">
      <w:pPr>
        <w:widowControl w:val="0"/>
        <w:autoSpaceDE w:val="0"/>
        <w:autoSpaceDN w:val="0"/>
        <w:adjustRightInd w:val="0"/>
        <w:rPr>
          <w:rFonts w:cs="Arial"/>
        </w:rPr>
      </w:pPr>
      <w:r>
        <w:rPr>
          <w:rFonts w:cs="Arial"/>
        </w:rPr>
        <w:t>Modified                : App_switching, Crossexcitationtx, Force_channel_change, Force_channel_change_flag</w:t>
      </w:r>
    </w:p>
    <w:p w14:paraId="430B97D0" w14:textId="77777777" w:rsidR="002269CF" w:rsidRDefault="002269CF" w:rsidP="002269CF">
      <w:pPr>
        <w:widowControl w:val="0"/>
        <w:autoSpaceDE w:val="0"/>
        <w:autoSpaceDN w:val="0"/>
        <w:adjustRightInd w:val="0"/>
        <w:rPr>
          <w:rFonts w:ascii="Segoe UI" w:hAnsi="Segoe UI" w:cs="Segoe UI"/>
        </w:rPr>
      </w:pPr>
    </w:p>
    <w:p w14:paraId="2ECBE127" w14:textId="77777777" w:rsidR="002269CF" w:rsidRDefault="00000000" w:rsidP="002269CF">
      <w:pPr>
        <w:jc w:val="center"/>
        <w:rPr>
          <w:rFonts w:ascii="Times New Roman" w:hAnsi="Times New Roman"/>
          <w:sz w:val="24"/>
          <w:szCs w:val="24"/>
        </w:rPr>
      </w:pPr>
      <w:r>
        <w:pict w14:anchorId="2B1C4631">
          <v:rect id="_x0000_i1534" style="width:468pt;height:1pt" o:hralign="center" o:hrstd="t" o:hr="t" fillcolor="#a0a0a0" stroked="f"/>
        </w:pict>
      </w:r>
    </w:p>
    <w:p w14:paraId="5E895FCC" w14:textId="77777777" w:rsidR="002269CF" w:rsidRDefault="002269CF" w:rsidP="002269CF">
      <w:pPr>
        <w:pStyle w:val="Heading4"/>
      </w:pPr>
      <w:bookmarkStart w:id="554" w:name="_Toc158311630"/>
      <w:r>
        <w:t>10.4.25.4 Parameter list (Input/Output)</w:t>
      </w:r>
      <w:bookmarkEnd w:id="554"/>
    </w:p>
    <w:p w14:paraId="715937A3" w14:textId="77777777" w:rsidR="002269CF" w:rsidRDefault="002269CF" w:rsidP="002269CF"/>
    <w:p w14:paraId="06B85D7B" w14:textId="77777777" w:rsidR="002269CF" w:rsidRDefault="002269CF" w:rsidP="002269CF">
      <w:pPr>
        <w:widowControl w:val="0"/>
        <w:autoSpaceDE w:val="0"/>
        <w:autoSpaceDN w:val="0"/>
        <w:adjustRightInd w:val="0"/>
      </w:pPr>
      <w:r>
        <w:t>Input: None</w:t>
      </w:r>
    </w:p>
    <w:p w14:paraId="69E6F57F" w14:textId="77777777" w:rsidR="002269CF" w:rsidRDefault="002269CF" w:rsidP="002269CF">
      <w:pPr>
        <w:widowControl w:val="0"/>
        <w:autoSpaceDE w:val="0"/>
        <w:autoSpaceDN w:val="0"/>
        <w:adjustRightInd w:val="0"/>
      </w:pPr>
    </w:p>
    <w:p w14:paraId="5C6503B8" w14:textId="77777777" w:rsidR="002269CF" w:rsidRDefault="002269CF" w:rsidP="002269CF">
      <w:pPr>
        <w:widowControl w:val="0"/>
        <w:autoSpaceDE w:val="0"/>
        <w:autoSpaceDN w:val="0"/>
        <w:adjustRightInd w:val="0"/>
      </w:pPr>
      <w:r>
        <w:t>Output: None</w:t>
      </w:r>
    </w:p>
    <w:p w14:paraId="2A4C89FA" w14:textId="77777777" w:rsidR="002269CF" w:rsidRDefault="00000000" w:rsidP="002269CF">
      <w:pPr>
        <w:jc w:val="center"/>
      </w:pPr>
      <w:r>
        <w:pict w14:anchorId="76BD8B08">
          <v:rect id="_x0000_i1535" style="width:468pt;height:1pt" o:hralign="center" o:hrstd="t" o:hr="t" fillcolor="#a0a0a0" stroked="f"/>
        </w:pict>
      </w:r>
    </w:p>
    <w:p w14:paraId="55561762" w14:textId="77777777" w:rsidR="002269CF" w:rsidRDefault="002269CF" w:rsidP="002269CF">
      <w:pPr>
        <w:pStyle w:val="Heading4"/>
      </w:pPr>
      <w:bookmarkStart w:id="555" w:name="_Toc158311631"/>
      <w:r>
        <w:t>10.4.25.5 Return Value</w:t>
      </w:r>
      <w:bookmarkEnd w:id="555"/>
    </w:p>
    <w:p w14:paraId="42D3D70D" w14:textId="77777777" w:rsidR="002269CF" w:rsidRDefault="002269CF" w:rsidP="002269CF"/>
    <w:p w14:paraId="53EDE490" w14:textId="77777777" w:rsidR="002269CF" w:rsidRDefault="002269CF" w:rsidP="002269CF">
      <w:pPr>
        <w:widowControl w:val="0"/>
        <w:autoSpaceDE w:val="0"/>
        <w:autoSpaceDN w:val="0"/>
        <w:adjustRightInd w:val="0"/>
      </w:pPr>
      <w:r>
        <w:t>None</w:t>
      </w:r>
    </w:p>
    <w:p w14:paraId="68665628" w14:textId="77777777" w:rsidR="002269CF" w:rsidRDefault="00000000" w:rsidP="002269CF">
      <w:pPr>
        <w:jc w:val="center"/>
      </w:pPr>
      <w:r>
        <w:pict w14:anchorId="608BABD0">
          <v:rect id="_x0000_i1536" style="width:468pt;height:1pt" o:hralign="center" o:hrstd="t" o:hr="t" fillcolor="#a0a0a0" stroked="f"/>
        </w:pict>
      </w:r>
    </w:p>
    <w:p w14:paraId="39042150" w14:textId="77777777" w:rsidR="002269CF" w:rsidRDefault="002269CF" w:rsidP="002269CF">
      <w:pPr>
        <w:pStyle w:val="Heading4"/>
      </w:pPr>
      <w:bookmarkStart w:id="556" w:name="_Toc158311632"/>
      <w:r>
        <w:t>10.4.25.6 Other CSUs called by this CSU</w:t>
      </w:r>
      <w:bookmarkEnd w:id="556"/>
    </w:p>
    <w:p w14:paraId="0E97A481" w14:textId="77777777" w:rsidR="002269CF" w:rsidRDefault="002269CF" w:rsidP="002269CF"/>
    <w:p w14:paraId="6A8EA122" w14:textId="77777777" w:rsidR="002269CF" w:rsidRDefault="002269CF" w:rsidP="002269CF">
      <w:pPr>
        <w:widowControl w:val="0"/>
        <w:autoSpaceDE w:val="0"/>
        <w:autoSpaceDN w:val="0"/>
        <w:adjustRightInd w:val="0"/>
        <w:rPr>
          <w:rFonts w:cs="Arial"/>
        </w:rPr>
      </w:pPr>
      <w:r>
        <w:rPr>
          <w:rFonts w:cs="Arial"/>
        </w:rPr>
        <w:t>ExciteStatus</w:t>
      </w:r>
    </w:p>
    <w:p w14:paraId="7CC87EFF" w14:textId="77777777" w:rsidR="002269CF" w:rsidRDefault="002269CF" w:rsidP="002269CF">
      <w:pPr>
        <w:widowControl w:val="0"/>
        <w:autoSpaceDE w:val="0"/>
        <w:autoSpaceDN w:val="0"/>
        <w:adjustRightInd w:val="0"/>
        <w:rPr>
          <w:rFonts w:cs="Arial"/>
        </w:rPr>
      </w:pPr>
      <w:r>
        <w:rPr>
          <w:rFonts w:cs="Arial"/>
        </w:rPr>
        <w:t>ReconfigurationFromDU</w:t>
      </w:r>
    </w:p>
    <w:p w14:paraId="32BD0130" w14:textId="77777777" w:rsidR="002269CF" w:rsidRDefault="002269CF" w:rsidP="002269CF">
      <w:pPr>
        <w:widowControl w:val="0"/>
        <w:autoSpaceDE w:val="0"/>
        <w:autoSpaceDN w:val="0"/>
        <w:adjustRightInd w:val="0"/>
        <w:rPr>
          <w:rFonts w:cs="Arial"/>
        </w:rPr>
      </w:pPr>
      <w:r>
        <w:rPr>
          <w:rFonts w:cs="Arial"/>
        </w:rPr>
        <w:t>ManualSwitching</w:t>
      </w:r>
    </w:p>
    <w:p w14:paraId="17E34E5B" w14:textId="77777777" w:rsidR="002269CF" w:rsidRDefault="002269CF" w:rsidP="002269CF">
      <w:pPr>
        <w:widowControl w:val="0"/>
        <w:autoSpaceDE w:val="0"/>
        <w:autoSpaceDN w:val="0"/>
        <w:adjustRightInd w:val="0"/>
        <w:rPr>
          <w:rFonts w:cs="Arial"/>
        </w:rPr>
      </w:pPr>
      <w:r>
        <w:rPr>
          <w:rFonts w:cs="Arial"/>
        </w:rPr>
        <w:t>ExciteFaultDetect</w:t>
      </w:r>
    </w:p>
    <w:p w14:paraId="0641AA37" w14:textId="77777777" w:rsidR="002269CF" w:rsidRDefault="002269CF" w:rsidP="002269CF">
      <w:pPr>
        <w:widowControl w:val="0"/>
        <w:autoSpaceDE w:val="0"/>
        <w:autoSpaceDN w:val="0"/>
        <w:adjustRightInd w:val="0"/>
        <w:rPr>
          <w:rFonts w:cs="Arial"/>
        </w:rPr>
      </w:pPr>
      <w:r>
        <w:rPr>
          <w:rFonts w:cs="Arial"/>
        </w:rPr>
        <w:t>InvalidRtdTimer</w:t>
      </w:r>
    </w:p>
    <w:p w14:paraId="202BB974" w14:textId="77777777" w:rsidR="002269CF" w:rsidRDefault="002269CF" w:rsidP="002269CF">
      <w:pPr>
        <w:widowControl w:val="0"/>
        <w:autoSpaceDE w:val="0"/>
        <w:autoSpaceDN w:val="0"/>
        <w:adjustRightInd w:val="0"/>
        <w:rPr>
          <w:rFonts w:cs="Arial"/>
        </w:rPr>
      </w:pPr>
      <w:r>
        <w:rPr>
          <w:rFonts w:cs="Arial"/>
        </w:rPr>
        <w:t>ChipEventTimer</w:t>
      </w:r>
    </w:p>
    <w:p w14:paraId="487656D4" w14:textId="77777777" w:rsidR="002269CF" w:rsidRDefault="002269CF" w:rsidP="002269CF">
      <w:pPr>
        <w:widowControl w:val="0"/>
        <w:autoSpaceDE w:val="0"/>
        <w:autoSpaceDN w:val="0"/>
        <w:adjustRightInd w:val="0"/>
        <w:rPr>
          <w:rFonts w:cs="Arial"/>
        </w:rPr>
      </w:pPr>
      <w:r>
        <w:rPr>
          <w:rFonts w:cs="Arial"/>
        </w:rPr>
        <w:t>AppPow</w:t>
      </w:r>
    </w:p>
    <w:p w14:paraId="7EEDEBFD" w14:textId="77777777" w:rsidR="002269CF" w:rsidRDefault="00000000" w:rsidP="002269CF">
      <w:pPr>
        <w:jc w:val="center"/>
        <w:rPr>
          <w:rFonts w:ascii="Times New Roman" w:hAnsi="Times New Roman"/>
          <w:sz w:val="24"/>
          <w:szCs w:val="24"/>
        </w:rPr>
      </w:pPr>
      <w:r>
        <w:pict w14:anchorId="694B38C8">
          <v:rect id="_x0000_i1537" style="width:468pt;height:1pt" o:hralign="center" o:hrstd="t" o:hr="t" fillcolor="#a0a0a0" stroked="f"/>
        </w:pict>
      </w:r>
    </w:p>
    <w:p w14:paraId="0883351C" w14:textId="77777777" w:rsidR="002269CF" w:rsidRDefault="002269CF" w:rsidP="002269CF">
      <w:pPr>
        <w:pStyle w:val="Heading4"/>
      </w:pPr>
      <w:bookmarkStart w:id="557" w:name="_Toc158311633"/>
      <w:r>
        <w:t>10.4.25.7 Description of list of LLRs allocated</w:t>
      </w:r>
      <w:bookmarkEnd w:id="557"/>
    </w:p>
    <w:p w14:paraId="0C15ECD7" w14:textId="77777777" w:rsidR="002269CF" w:rsidRDefault="002269CF" w:rsidP="002269CF"/>
    <w:p w14:paraId="402BAB07" w14:textId="77777777" w:rsidR="002269CF" w:rsidRDefault="002269CF" w:rsidP="002269CF">
      <w:pPr>
        <w:widowControl w:val="0"/>
        <w:autoSpaceDE w:val="0"/>
        <w:autoSpaceDN w:val="0"/>
        <w:adjustRightInd w:val="0"/>
      </w:pPr>
      <w:r>
        <w:rPr>
          <w:rFonts w:cs="Arial"/>
        </w:rPr>
        <w:t>The following section will list the LLRs allocated to AppExciteConditions</w:t>
      </w:r>
    </w:p>
    <w:p w14:paraId="664D0ADA" w14:textId="77777777" w:rsidR="002269CF" w:rsidRDefault="00000000" w:rsidP="002269CF">
      <w:pPr>
        <w:jc w:val="center"/>
      </w:pPr>
      <w:r>
        <w:pict w14:anchorId="05CE31EB">
          <v:rect id="_x0000_i1538" style="width:468pt;height:1pt" o:hralign="center" o:hrstd="t" o:hr="t" fillcolor="#a0a0a0" stroked="f"/>
        </w:pict>
      </w:r>
    </w:p>
    <w:p w14:paraId="34A628D5" w14:textId="77777777" w:rsidR="002269CF" w:rsidRDefault="002269CF" w:rsidP="00211FA8">
      <w:pPr>
        <w:pStyle w:val="Heading5"/>
      </w:pPr>
      <w:bookmarkStart w:id="558" w:name="_Toc158311634"/>
      <w:r>
        <w:t>10.4.25.7.1 daugwyapp-AppExciteConditions-LLR-001</w:t>
      </w:r>
      <w:bookmarkEnd w:id="558"/>
    </w:p>
    <w:p w14:paraId="657952D6" w14:textId="77777777" w:rsidR="002269CF" w:rsidRDefault="002269CF" w:rsidP="002269CF">
      <w:r>
        <w:t>Requirement ID: H398-LLD-GWY-FNC-6079</w:t>
      </w:r>
    </w:p>
    <w:p w14:paraId="7A6BC550" w14:textId="77777777" w:rsidR="002269CF" w:rsidRDefault="002269CF" w:rsidP="002269CF"/>
    <w:p w14:paraId="137D8BA5" w14:textId="77777777" w:rsidR="002269CF" w:rsidRDefault="002269CF" w:rsidP="002269CF">
      <w:pPr>
        <w:widowControl w:val="0"/>
        <w:autoSpaceDE w:val="0"/>
        <w:autoSpaceDN w:val="0"/>
        <w:adjustRightInd w:val="0"/>
        <w:rPr>
          <w:rFonts w:cs="Arial"/>
        </w:rPr>
      </w:pPr>
      <w:r>
        <w:rPr>
          <w:rFonts w:cs="Arial"/>
        </w:rPr>
        <w:t>The function shall do the following :</w:t>
      </w:r>
    </w:p>
    <w:p w14:paraId="5262FCE7" w14:textId="77777777" w:rsidR="002269CF" w:rsidRDefault="002269CF" w:rsidP="00592348">
      <w:pPr>
        <w:widowControl w:val="0"/>
        <w:numPr>
          <w:ilvl w:val="0"/>
          <w:numId w:val="133"/>
        </w:numPr>
        <w:autoSpaceDE w:val="0"/>
        <w:autoSpaceDN w:val="0"/>
        <w:adjustRightInd w:val="0"/>
        <w:spacing w:line="240" w:lineRule="auto"/>
        <w:ind w:left="360" w:hanging="360"/>
        <w:rPr>
          <w:rFonts w:cs="Arial"/>
        </w:rPr>
      </w:pPr>
      <w:r>
        <w:rPr>
          <w:rFonts w:cs="Arial"/>
        </w:rPr>
        <w:t>Increment Counter_initial_excite by one when Counter_initial_excite is less than or equal to the value of M_APP_RATE multiplied by M_TWO.</w:t>
      </w:r>
    </w:p>
    <w:p w14:paraId="3A8CFA18" w14:textId="77777777" w:rsidR="002269CF" w:rsidRDefault="002269CF" w:rsidP="00592348">
      <w:pPr>
        <w:widowControl w:val="0"/>
        <w:numPr>
          <w:ilvl w:val="0"/>
          <w:numId w:val="133"/>
        </w:numPr>
        <w:autoSpaceDE w:val="0"/>
        <w:autoSpaceDN w:val="0"/>
        <w:adjustRightInd w:val="0"/>
        <w:spacing w:line="240" w:lineRule="auto"/>
        <w:ind w:left="360" w:hanging="360"/>
        <w:rPr>
          <w:rFonts w:cs="Arial"/>
        </w:rPr>
      </w:pPr>
      <w:r>
        <w:rPr>
          <w:rFonts w:cs="Arial"/>
        </w:rPr>
        <w:t>Set Excite_done to TRUE when Counter_initial_excite is greater than the value of M_APP_RATE multiplied by M_TWO.</w:t>
      </w:r>
    </w:p>
    <w:p w14:paraId="4D632BD5" w14:textId="1B38C937" w:rsidR="002269CF" w:rsidRDefault="002269CF" w:rsidP="00592348">
      <w:pPr>
        <w:widowControl w:val="0"/>
        <w:numPr>
          <w:ilvl w:val="0"/>
          <w:numId w:val="133"/>
        </w:numPr>
        <w:autoSpaceDE w:val="0"/>
        <w:autoSpaceDN w:val="0"/>
        <w:adjustRightInd w:val="0"/>
        <w:spacing w:line="240" w:lineRule="auto"/>
        <w:ind w:left="360" w:hanging="360"/>
        <w:rPr>
          <w:rFonts w:cs="Arial"/>
        </w:rPr>
      </w:pPr>
      <w:r>
        <w:rPr>
          <w:rFonts w:cs="Arial"/>
        </w:rPr>
        <w:t>Call the function ExciteStatus.</w:t>
      </w:r>
    </w:p>
    <w:p w14:paraId="70955E4C" w14:textId="554620F4" w:rsidR="002269CF" w:rsidRDefault="002269CF" w:rsidP="00592348">
      <w:pPr>
        <w:widowControl w:val="0"/>
        <w:numPr>
          <w:ilvl w:val="0"/>
          <w:numId w:val="133"/>
        </w:numPr>
        <w:autoSpaceDE w:val="0"/>
        <w:autoSpaceDN w:val="0"/>
        <w:adjustRightInd w:val="0"/>
        <w:spacing w:line="240" w:lineRule="auto"/>
        <w:ind w:left="360" w:hanging="360"/>
        <w:rPr>
          <w:rFonts w:cs="Arial"/>
        </w:rPr>
      </w:pPr>
      <w:r>
        <w:rPr>
          <w:rFonts w:cs="Arial"/>
        </w:rPr>
        <w:t>Call the function ReconfigurationFromDU</w:t>
      </w:r>
    </w:p>
    <w:p w14:paraId="7F7A87DA" w14:textId="574962C0" w:rsidR="002269CF" w:rsidRDefault="00000000" w:rsidP="00495289">
      <w:pPr>
        <w:jc w:val="center"/>
        <w:rPr>
          <w:rFonts w:ascii="Times New Roman" w:hAnsi="Times New Roman"/>
          <w:sz w:val="24"/>
          <w:szCs w:val="24"/>
        </w:rPr>
      </w:pPr>
      <w:r>
        <w:pict w14:anchorId="585162FC">
          <v:rect id="_x0000_i1539" style="width:468pt;height:1pt" o:hralign="center" o:hrstd="t" o:hr="t" fillcolor="#a0a0a0" stroked="f"/>
        </w:pict>
      </w:r>
    </w:p>
    <w:p w14:paraId="50E4E507" w14:textId="77777777" w:rsidR="002269CF" w:rsidRDefault="002269CF" w:rsidP="00211FA8">
      <w:pPr>
        <w:pStyle w:val="Heading5"/>
      </w:pPr>
      <w:bookmarkStart w:id="559" w:name="_Toc158311640"/>
      <w:r>
        <w:t>10.4.25.7.7 daugwyapp-AppExciteConditions-LLR-003</w:t>
      </w:r>
      <w:bookmarkEnd w:id="559"/>
    </w:p>
    <w:p w14:paraId="78331E1F" w14:textId="77777777" w:rsidR="002269CF" w:rsidRDefault="002269CF" w:rsidP="002269CF">
      <w:r>
        <w:t>Requirement ID: H398-LLD-GWY-FNC-6081</w:t>
      </w:r>
    </w:p>
    <w:p w14:paraId="5C1790A2" w14:textId="77777777" w:rsidR="002269CF" w:rsidRDefault="002269CF" w:rsidP="002269CF"/>
    <w:p w14:paraId="0F147CFB"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The function shall do the following</w:t>
      </w:r>
    </w:p>
    <w:p w14:paraId="200B72C4" w14:textId="77777777" w:rsidR="002269CF" w:rsidRDefault="002269CF" w:rsidP="002269CF">
      <w:pPr>
        <w:widowControl w:val="0"/>
        <w:autoSpaceDE w:val="0"/>
        <w:autoSpaceDN w:val="0"/>
        <w:adjustRightInd w:val="0"/>
        <w:rPr>
          <w:rFonts w:ascii="Segoe UI" w:hAnsi="Segoe UI" w:cs="Segoe UI"/>
        </w:rPr>
      </w:pPr>
      <w:r>
        <w:rPr>
          <w:rFonts w:ascii="Cambria Math" w:hAnsi="Cambria Math" w:cs="Cambria Math"/>
        </w:rPr>
        <w:t>⦁</w:t>
      </w:r>
      <w:r>
        <w:rPr>
          <w:rFonts w:ascii="Segoe UI" w:hAnsi="Segoe UI" w:cs="Segoe UI"/>
        </w:rPr>
        <w:t xml:space="preserve">  Return from the function when ((on_airborne of Xram_data_buffer is equal to FALSE) OR (Rs232_transmit_data is equal to FALSE) OR ((Rs232_present is equal to TRUE )AND (App_strap is equal to FALSE))).</w:t>
      </w:r>
    </w:p>
    <w:p w14:paraId="4BFC08C8" w14:textId="7F325537" w:rsidR="002269CF" w:rsidRDefault="00000000" w:rsidP="00495289">
      <w:pPr>
        <w:widowControl w:val="0"/>
        <w:autoSpaceDE w:val="0"/>
        <w:autoSpaceDN w:val="0"/>
        <w:adjustRightInd w:val="0"/>
        <w:rPr>
          <w:rFonts w:ascii="Times New Roman" w:hAnsi="Times New Roman"/>
          <w:sz w:val="24"/>
          <w:szCs w:val="24"/>
        </w:rPr>
      </w:pPr>
      <w:r>
        <w:pict w14:anchorId="1BD3540B">
          <v:rect id="_x0000_i1540" style="width:468pt;height:1pt" o:hralign="center" o:hrstd="t" o:hr="t" fillcolor="#a0a0a0" stroked="f"/>
        </w:pict>
      </w:r>
    </w:p>
    <w:p w14:paraId="1EE9BA46" w14:textId="77777777" w:rsidR="002269CF" w:rsidRDefault="002269CF" w:rsidP="002269CF">
      <w:pPr>
        <w:pStyle w:val="Heading3"/>
      </w:pPr>
      <w:bookmarkStart w:id="560" w:name="_Toc158311645"/>
      <w:bookmarkStart w:id="561" w:name="_Toc210985700"/>
      <w:r>
        <w:t>10.4.26 DoNormal</w:t>
      </w:r>
      <w:bookmarkEnd w:id="560"/>
      <w:bookmarkEnd w:id="561"/>
    </w:p>
    <w:p w14:paraId="7EF57FEA" w14:textId="77777777" w:rsidR="002269CF" w:rsidRDefault="002269CF" w:rsidP="002269CF"/>
    <w:p w14:paraId="2B392779" w14:textId="77777777" w:rsidR="002269CF" w:rsidRDefault="002269CF" w:rsidP="002269CF">
      <w:pPr>
        <w:widowControl w:val="0"/>
        <w:autoSpaceDE w:val="0"/>
        <w:autoSpaceDN w:val="0"/>
        <w:adjustRightInd w:val="0"/>
        <w:rPr>
          <w:rFonts w:cs="Arial"/>
        </w:rPr>
      </w:pPr>
      <w:r>
        <w:rPr>
          <w:rFonts w:cs="Arial"/>
        </w:rPr>
        <w:t>Low Level Design Details about CSU DoNormal will follow in the sub sections.</w:t>
      </w:r>
    </w:p>
    <w:p w14:paraId="4AAC235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8D4F7BB" w14:textId="77777777" w:rsidR="002269CF" w:rsidRDefault="00000000" w:rsidP="002269CF">
      <w:pPr>
        <w:jc w:val="center"/>
        <w:rPr>
          <w:rFonts w:ascii="Times New Roman" w:hAnsi="Times New Roman"/>
          <w:sz w:val="24"/>
          <w:szCs w:val="24"/>
        </w:rPr>
      </w:pPr>
      <w:r>
        <w:pict w14:anchorId="154BDB14">
          <v:rect id="_x0000_i1541" style="width:468pt;height:1pt" o:hralign="center" o:hrstd="t" o:hr="t" fillcolor="#a0a0a0" stroked="f"/>
        </w:pict>
      </w:r>
    </w:p>
    <w:p w14:paraId="2D309814" w14:textId="77777777" w:rsidR="002269CF" w:rsidRDefault="002269CF" w:rsidP="002269CF">
      <w:pPr>
        <w:pStyle w:val="Heading4"/>
      </w:pPr>
      <w:bookmarkStart w:id="562" w:name="_Toc158311646"/>
      <w:r>
        <w:t>10.4.26.1 Brief Description</w:t>
      </w:r>
      <w:bookmarkEnd w:id="562"/>
    </w:p>
    <w:p w14:paraId="09155C46" w14:textId="77777777" w:rsidR="002269CF" w:rsidRDefault="002269CF" w:rsidP="002269CF"/>
    <w:p w14:paraId="1381AA2C" w14:textId="77777777" w:rsidR="002269CF" w:rsidRDefault="002269CF" w:rsidP="002269CF">
      <w:pPr>
        <w:widowControl w:val="0"/>
        <w:autoSpaceDE w:val="0"/>
        <w:autoSpaceDN w:val="0"/>
        <w:adjustRightInd w:val="0"/>
        <w:rPr>
          <w:rFonts w:cs="Arial"/>
        </w:rPr>
      </w:pPr>
      <w:r>
        <w:rPr>
          <w:rFonts w:cs="Arial"/>
        </w:rPr>
        <w:t>The DoNormal function performs gathering, processing and distribution of indicator's parameters</w:t>
      </w:r>
    </w:p>
    <w:p w14:paraId="706A0B0F" w14:textId="77777777" w:rsidR="002269CF" w:rsidRDefault="002269CF" w:rsidP="002269CF">
      <w:pPr>
        <w:widowControl w:val="0"/>
        <w:autoSpaceDE w:val="0"/>
        <w:autoSpaceDN w:val="0"/>
        <w:adjustRightInd w:val="0"/>
        <w:rPr>
          <w:rFonts w:cs="Arial"/>
        </w:rPr>
      </w:pPr>
      <w:r>
        <w:rPr>
          <w:rFonts w:cs="Arial"/>
        </w:rPr>
        <w:t>The function performs the following operation</w:t>
      </w:r>
    </w:p>
    <w:p w14:paraId="2F373DAE" w14:textId="77777777" w:rsidR="002269CF" w:rsidRDefault="002269CF" w:rsidP="002269CF">
      <w:pPr>
        <w:widowControl w:val="0"/>
        <w:autoSpaceDE w:val="0"/>
        <w:autoSpaceDN w:val="0"/>
        <w:adjustRightInd w:val="0"/>
        <w:rPr>
          <w:rFonts w:cs="Arial"/>
        </w:rPr>
      </w:pPr>
      <w:r>
        <w:rPr>
          <w:rFonts w:cs="Arial"/>
        </w:rPr>
        <w:t>- Turn Red LED off, Flash Green</w:t>
      </w:r>
    </w:p>
    <w:p w14:paraId="7546002B" w14:textId="77777777" w:rsidR="002269CF" w:rsidRPr="00F06CE2" w:rsidRDefault="002269CF" w:rsidP="002269CF">
      <w:pPr>
        <w:widowControl w:val="0"/>
        <w:autoSpaceDE w:val="0"/>
        <w:autoSpaceDN w:val="0"/>
        <w:adjustRightInd w:val="0"/>
        <w:rPr>
          <w:rFonts w:cs="Arial"/>
          <w:lang w:val="it-IT"/>
        </w:rPr>
      </w:pPr>
      <w:r w:rsidRPr="00F06CE2">
        <w:rPr>
          <w:rFonts w:cs="Arial"/>
          <w:lang w:val="it-IT"/>
        </w:rPr>
        <w:t>- Acquire data,</w:t>
      </w:r>
    </w:p>
    <w:p w14:paraId="19816829" w14:textId="77777777" w:rsidR="002269CF" w:rsidRPr="00F06CE2" w:rsidRDefault="002269CF" w:rsidP="002269CF">
      <w:pPr>
        <w:widowControl w:val="0"/>
        <w:autoSpaceDE w:val="0"/>
        <w:autoSpaceDN w:val="0"/>
        <w:adjustRightInd w:val="0"/>
        <w:rPr>
          <w:rFonts w:cs="Arial"/>
          <w:lang w:val="it-IT"/>
        </w:rPr>
      </w:pPr>
      <w:r w:rsidRPr="00F06CE2">
        <w:rPr>
          <w:rFonts w:cs="Arial"/>
          <w:lang w:val="it-IT"/>
        </w:rPr>
        <w:t>- Send Fuel data to GPS</w:t>
      </w:r>
    </w:p>
    <w:p w14:paraId="1485AE29" w14:textId="77777777" w:rsidR="002269CF" w:rsidRDefault="002269CF" w:rsidP="002269CF">
      <w:pPr>
        <w:widowControl w:val="0"/>
        <w:autoSpaceDE w:val="0"/>
        <w:autoSpaceDN w:val="0"/>
        <w:adjustRightInd w:val="0"/>
        <w:rPr>
          <w:rFonts w:cs="Arial"/>
        </w:rPr>
      </w:pPr>
      <w:r>
        <w:rPr>
          <w:rFonts w:cs="Arial"/>
        </w:rPr>
        <w:t>- Calculate data for Power assurance</w:t>
      </w:r>
    </w:p>
    <w:p w14:paraId="67771663" w14:textId="77777777" w:rsidR="002269CF" w:rsidRDefault="002269CF" w:rsidP="002269CF">
      <w:pPr>
        <w:widowControl w:val="0"/>
        <w:autoSpaceDE w:val="0"/>
        <w:autoSpaceDN w:val="0"/>
        <w:adjustRightInd w:val="0"/>
        <w:rPr>
          <w:rFonts w:cs="Arial"/>
        </w:rPr>
      </w:pPr>
      <w:r>
        <w:rPr>
          <w:rFonts w:cs="Arial"/>
        </w:rPr>
        <w:t>- Backup data</w:t>
      </w:r>
    </w:p>
    <w:p w14:paraId="5EA2B658" w14:textId="77777777" w:rsidR="002269CF" w:rsidRDefault="002269CF" w:rsidP="002269CF">
      <w:pPr>
        <w:widowControl w:val="0"/>
        <w:autoSpaceDE w:val="0"/>
        <w:autoSpaceDN w:val="0"/>
        <w:adjustRightInd w:val="0"/>
        <w:rPr>
          <w:rFonts w:cs="Arial"/>
        </w:rPr>
      </w:pPr>
      <w:r>
        <w:rPr>
          <w:rFonts w:cs="Arial"/>
        </w:rPr>
        <w:t>- Check for missing data.</w:t>
      </w:r>
    </w:p>
    <w:p w14:paraId="233A3AC4" w14:textId="77777777" w:rsidR="002269CF" w:rsidRDefault="002269CF" w:rsidP="002269CF">
      <w:pPr>
        <w:widowControl w:val="0"/>
        <w:autoSpaceDE w:val="0"/>
        <w:autoSpaceDN w:val="0"/>
        <w:adjustRightInd w:val="0"/>
        <w:rPr>
          <w:rFonts w:cs="Arial"/>
        </w:rPr>
      </w:pPr>
    </w:p>
    <w:p w14:paraId="0BED4128" w14:textId="77777777" w:rsidR="002269CF" w:rsidRDefault="002269CF" w:rsidP="002269CF">
      <w:pPr>
        <w:autoSpaceDE w:val="0"/>
        <w:autoSpaceDN w:val="0"/>
        <w:adjustRightInd w:val="0"/>
        <w:rPr>
          <w:rFonts w:cs="Arial"/>
        </w:rPr>
      </w:pPr>
    </w:p>
    <w:p w14:paraId="27E947B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B71FDF2" w14:textId="77777777" w:rsidR="002269CF" w:rsidRDefault="00000000" w:rsidP="002269CF">
      <w:pPr>
        <w:jc w:val="center"/>
        <w:rPr>
          <w:rFonts w:ascii="Times New Roman" w:hAnsi="Times New Roman"/>
          <w:sz w:val="24"/>
          <w:szCs w:val="24"/>
        </w:rPr>
      </w:pPr>
      <w:r>
        <w:pict w14:anchorId="1A2040C5">
          <v:rect id="_x0000_i1542" style="width:468pt;height:1pt" o:hralign="center" o:hrstd="t" o:hr="t" fillcolor="#a0a0a0" stroked="f"/>
        </w:pict>
      </w:r>
    </w:p>
    <w:p w14:paraId="1F27F00D" w14:textId="77777777" w:rsidR="002269CF" w:rsidRDefault="002269CF" w:rsidP="002269CF">
      <w:pPr>
        <w:pStyle w:val="Heading4"/>
      </w:pPr>
      <w:bookmarkStart w:id="563" w:name="_Toc158311647"/>
      <w:r>
        <w:t>10.4.26.2 List of HLRs allocated</w:t>
      </w:r>
      <w:bookmarkEnd w:id="563"/>
    </w:p>
    <w:p w14:paraId="22E6028A" w14:textId="77777777" w:rsidR="002269CF" w:rsidRDefault="002269CF" w:rsidP="002269CF"/>
    <w:p w14:paraId="6CFC37EE"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2FA9076" w14:textId="77777777" w:rsidR="002269CF" w:rsidRDefault="002269CF" w:rsidP="002269CF">
      <w:pPr>
        <w:widowControl w:val="0"/>
        <w:autoSpaceDE w:val="0"/>
        <w:autoSpaceDN w:val="0"/>
        <w:adjustRightInd w:val="0"/>
        <w:rPr>
          <w:rFonts w:cs="Arial"/>
        </w:rPr>
      </w:pPr>
    </w:p>
    <w:p w14:paraId="0184C108" w14:textId="77777777" w:rsidR="002269CF" w:rsidRDefault="002269CF" w:rsidP="002269CF">
      <w:pPr>
        <w:autoSpaceDE w:val="0"/>
        <w:autoSpaceDN w:val="0"/>
        <w:adjustRightInd w:val="0"/>
        <w:rPr>
          <w:rFonts w:cs="Arial"/>
        </w:rPr>
      </w:pPr>
    </w:p>
    <w:p w14:paraId="5CEE124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409E8A" w14:textId="77777777" w:rsidR="002269CF" w:rsidRDefault="00000000" w:rsidP="002269CF">
      <w:pPr>
        <w:jc w:val="center"/>
        <w:rPr>
          <w:rFonts w:ascii="Times New Roman" w:hAnsi="Times New Roman"/>
          <w:sz w:val="24"/>
          <w:szCs w:val="24"/>
        </w:rPr>
      </w:pPr>
      <w:r>
        <w:pict w14:anchorId="62618960">
          <v:rect id="_x0000_i1543" style="width:468pt;height:1pt" o:hralign="center" o:hrstd="t" o:hr="t" fillcolor="#a0a0a0" stroked="f"/>
        </w:pict>
      </w:r>
    </w:p>
    <w:p w14:paraId="2E0EEA87" w14:textId="77777777" w:rsidR="002269CF" w:rsidRDefault="002269CF" w:rsidP="002269CF">
      <w:pPr>
        <w:pStyle w:val="Heading4"/>
      </w:pPr>
      <w:bookmarkStart w:id="564" w:name="_Toc158311648"/>
      <w:r>
        <w:t>10.4.26.3 List of global variables accessed and modified</w:t>
      </w:r>
      <w:bookmarkEnd w:id="564"/>
    </w:p>
    <w:p w14:paraId="1E5E3369" w14:textId="77777777" w:rsidR="002269CF" w:rsidRDefault="002269CF" w:rsidP="002269CF"/>
    <w:p w14:paraId="1EE70023" w14:textId="77777777" w:rsidR="002269CF" w:rsidRDefault="002269CF" w:rsidP="002269CF">
      <w:pPr>
        <w:widowControl w:val="0"/>
        <w:autoSpaceDE w:val="0"/>
        <w:autoSpaceDN w:val="0"/>
        <w:adjustRightInd w:val="0"/>
        <w:rPr>
          <w:rFonts w:cs="Arial"/>
        </w:rPr>
      </w:pPr>
      <w:r>
        <w:rPr>
          <w:rFonts w:cs="Arial"/>
        </w:rPr>
        <w:t>Accessed                : App_switching</w:t>
      </w:r>
    </w:p>
    <w:p w14:paraId="1EFD1303"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Cm_data</w:t>
      </w:r>
    </w:p>
    <w:p w14:paraId="6DCF1AD3"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Xram_data_buffer</w:t>
      </w:r>
    </w:p>
    <w:p w14:paraId="3D450E75"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App_powerup</w:t>
      </w:r>
    </w:p>
    <w:p w14:paraId="1D487772" w14:textId="77777777" w:rsidR="002269CF" w:rsidRDefault="002269CF" w:rsidP="002269CF">
      <w:pPr>
        <w:widowControl w:val="0"/>
        <w:autoSpaceDE w:val="0"/>
        <w:autoSpaceDN w:val="0"/>
        <w:adjustRightInd w:val="0"/>
        <w:rPr>
          <w:rFonts w:cs="Arial"/>
        </w:rPr>
      </w:pPr>
    </w:p>
    <w:p w14:paraId="001B1B32" w14:textId="77777777" w:rsidR="002269CF" w:rsidRDefault="002269CF" w:rsidP="002269CF">
      <w:pPr>
        <w:widowControl w:val="0"/>
        <w:autoSpaceDE w:val="0"/>
        <w:autoSpaceDN w:val="0"/>
        <w:adjustRightInd w:val="0"/>
        <w:rPr>
          <w:rFonts w:cs="Arial"/>
        </w:rPr>
      </w:pPr>
      <w:r>
        <w:rPr>
          <w:rFonts w:cs="Arial"/>
        </w:rPr>
        <w:t>Modified                : App_switching</w:t>
      </w:r>
    </w:p>
    <w:p w14:paraId="2AEF0B48" w14:textId="77777777" w:rsidR="002269CF" w:rsidRDefault="002269CF" w:rsidP="002269CF">
      <w:pPr>
        <w:widowControl w:val="0"/>
        <w:autoSpaceDE w:val="0"/>
        <w:autoSpaceDN w:val="0"/>
        <w:adjustRightInd w:val="0"/>
        <w:rPr>
          <w:rFonts w:cs="Arial"/>
        </w:rPr>
      </w:pPr>
    </w:p>
    <w:p w14:paraId="2F9092E3" w14:textId="77777777" w:rsidR="002269CF" w:rsidRDefault="002269CF" w:rsidP="002269CF">
      <w:pPr>
        <w:widowControl w:val="0"/>
        <w:autoSpaceDE w:val="0"/>
        <w:autoSpaceDN w:val="0"/>
        <w:adjustRightInd w:val="0"/>
        <w:rPr>
          <w:rFonts w:cs="Arial"/>
        </w:rPr>
      </w:pPr>
    </w:p>
    <w:p w14:paraId="585FEC80" w14:textId="77777777" w:rsidR="002269CF" w:rsidRDefault="002269CF" w:rsidP="002269CF">
      <w:pPr>
        <w:autoSpaceDE w:val="0"/>
        <w:autoSpaceDN w:val="0"/>
        <w:adjustRightInd w:val="0"/>
        <w:rPr>
          <w:rFonts w:cs="Arial"/>
        </w:rPr>
      </w:pPr>
    </w:p>
    <w:p w14:paraId="7300C2C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3CB1FD" w14:textId="77777777" w:rsidR="002269CF" w:rsidRDefault="00000000" w:rsidP="002269CF">
      <w:pPr>
        <w:jc w:val="center"/>
        <w:rPr>
          <w:rFonts w:ascii="Times New Roman" w:hAnsi="Times New Roman"/>
          <w:sz w:val="24"/>
          <w:szCs w:val="24"/>
        </w:rPr>
      </w:pPr>
      <w:r>
        <w:pict w14:anchorId="52E01079">
          <v:rect id="_x0000_i1544" style="width:468pt;height:1pt" o:hralign="center" o:hrstd="t" o:hr="t" fillcolor="#a0a0a0" stroked="f"/>
        </w:pict>
      </w:r>
    </w:p>
    <w:p w14:paraId="5685408D" w14:textId="77777777" w:rsidR="002269CF" w:rsidRDefault="002269CF" w:rsidP="002269CF">
      <w:pPr>
        <w:pStyle w:val="Heading4"/>
      </w:pPr>
      <w:bookmarkStart w:id="565" w:name="_Toc158311649"/>
      <w:r>
        <w:t>10.4.26.4 Parameter list (Input/Output)</w:t>
      </w:r>
      <w:bookmarkEnd w:id="565"/>
    </w:p>
    <w:p w14:paraId="146B39BE" w14:textId="77777777" w:rsidR="002269CF" w:rsidRDefault="002269CF" w:rsidP="002269CF"/>
    <w:p w14:paraId="7092DA9A"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4CD94912"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46D50C95" w14:textId="77777777" w:rsidR="002269CF" w:rsidRDefault="002269CF" w:rsidP="002269CF">
      <w:pPr>
        <w:widowControl w:val="0"/>
        <w:autoSpaceDE w:val="0"/>
        <w:autoSpaceDN w:val="0"/>
        <w:adjustRightInd w:val="0"/>
        <w:rPr>
          <w:rFonts w:cs="Arial"/>
        </w:rPr>
      </w:pPr>
    </w:p>
    <w:p w14:paraId="7650902F" w14:textId="77777777" w:rsidR="002269CF" w:rsidRDefault="002269CF" w:rsidP="002269CF">
      <w:pPr>
        <w:autoSpaceDE w:val="0"/>
        <w:autoSpaceDN w:val="0"/>
        <w:adjustRightInd w:val="0"/>
        <w:rPr>
          <w:rFonts w:cs="Arial"/>
        </w:rPr>
      </w:pPr>
    </w:p>
    <w:p w14:paraId="0BB8560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9C94D98" w14:textId="77777777" w:rsidR="002269CF" w:rsidRDefault="00000000" w:rsidP="002269CF">
      <w:pPr>
        <w:jc w:val="center"/>
        <w:rPr>
          <w:rFonts w:ascii="Times New Roman" w:hAnsi="Times New Roman"/>
          <w:sz w:val="24"/>
          <w:szCs w:val="24"/>
        </w:rPr>
      </w:pPr>
      <w:r>
        <w:pict w14:anchorId="78E4E1AC">
          <v:rect id="_x0000_i1545" style="width:468pt;height:1pt" o:hralign="center" o:hrstd="t" o:hr="t" fillcolor="#a0a0a0" stroked="f"/>
        </w:pict>
      </w:r>
    </w:p>
    <w:p w14:paraId="7AB28E24" w14:textId="77777777" w:rsidR="002269CF" w:rsidRDefault="002269CF" w:rsidP="002269CF">
      <w:pPr>
        <w:pStyle w:val="Heading4"/>
      </w:pPr>
      <w:bookmarkStart w:id="566" w:name="_Toc158311650"/>
      <w:r>
        <w:t>10.4.26.5 Return Value</w:t>
      </w:r>
      <w:bookmarkEnd w:id="566"/>
    </w:p>
    <w:p w14:paraId="4641D11C" w14:textId="77777777" w:rsidR="002269CF" w:rsidRDefault="002269CF" w:rsidP="002269CF"/>
    <w:p w14:paraId="66000586" w14:textId="77777777" w:rsidR="002269CF" w:rsidRDefault="002269CF" w:rsidP="002269CF">
      <w:pPr>
        <w:widowControl w:val="0"/>
        <w:autoSpaceDE w:val="0"/>
        <w:autoSpaceDN w:val="0"/>
        <w:adjustRightInd w:val="0"/>
        <w:rPr>
          <w:rFonts w:cs="Arial"/>
        </w:rPr>
      </w:pPr>
      <w:r>
        <w:rPr>
          <w:rFonts w:cs="Arial"/>
        </w:rPr>
        <w:t>None</w:t>
      </w:r>
    </w:p>
    <w:p w14:paraId="29E0C42A" w14:textId="77777777" w:rsidR="002269CF" w:rsidRDefault="002269CF" w:rsidP="002269CF">
      <w:pPr>
        <w:widowControl w:val="0"/>
        <w:autoSpaceDE w:val="0"/>
        <w:autoSpaceDN w:val="0"/>
        <w:adjustRightInd w:val="0"/>
        <w:rPr>
          <w:rFonts w:cs="Arial"/>
        </w:rPr>
      </w:pPr>
    </w:p>
    <w:p w14:paraId="2ED25AF9" w14:textId="77777777" w:rsidR="002269CF" w:rsidRDefault="002269CF" w:rsidP="002269CF">
      <w:pPr>
        <w:widowControl w:val="0"/>
        <w:autoSpaceDE w:val="0"/>
        <w:autoSpaceDN w:val="0"/>
        <w:adjustRightInd w:val="0"/>
        <w:rPr>
          <w:rFonts w:cs="Arial"/>
        </w:rPr>
      </w:pPr>
    </w:p>
    <w:p w14:paraId="56F8C285" w14:textId="77777777" w:rsidR="002269CF" w:rsidRDefault="002269CF" w:rsidP="002269CF">
      <w:pPr>
        <w:autoSpaceDE w:val="0"/>
        <w:autoSpaceDN w:val="0"/>
        <w:adjustRightInd w:val="0"/>
        <w:rPr>
          <w:rFonts w:cs="Arial"/>
        </w:rPr>
      </w:pPr>
    </w:p>
    <w:p w14:paraId="204B4DC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F35629" w14:textId="77777777" w:rsidR="002269CF" w:rsidRDefault="00000000" w:rsidP="002269CF">
      <w:pPr>
        <w:jc w:val="center"/>
        <w:rPr>
          <w:rFonts w:ascii="Times New Roman" w:hAnsi="Times New Roman"/>
          <w:sz w:val="24"/>
          <w:szCs w:val="24"/>
        </w:rPr>
      </w:pPr>
      <w:r>
        <w:pict w14:anchorId="7FB27D04">
          <v:rect id="_x0000_i1546" style="width:468pt;height:1pt" o:hralign="center" o:hrstd="t" o:hr="t" fillcolor="#a0a0a0" stroked="f"/>
        </w:pict>
      </w:r>
    </w:p>
    <w:p w14:paraId="293D2356" w14:textId="77777777" w:rsidR="002269CF" w:rsidRDefault="002269CF" w:rsidP="002269CF">
      <w:pPr>
        <w:pStyle w:val="Heading4"/>
      </w:pPr>
      <w:bookmarkStart w:id="567" w:name="_Toc158311651"/>
      <w:r>
        <w:t>10.4.26.6 Other CSUs called by this CSU</w:t>
      </w:r>
      <w:bookmarkEnd w:id="567"/>
    </w:p>
    <w:p w14:paraId="61C5CF8C" w14:textId="77777777" w:rsidR="002269CF" w:rsidRDefault="002269CF" w:rsidP="002269CF"/>
    <w:p w14:paraId="7CB81688" w14:textId="77777777" w:rsidR="002269CF" w:rsidRDefault="002269CF" w:rsidP="002269CF">
      <w:pPr>
        <w:widowControl w:val="0"/>
        <w:autoSpaceDE w:val="0"/>
        <w:autoSpaceDN w:val="0"/>
        <w:adjustRightInd w:val="0"/>
        <w:rPr>
          <w:rFonts w:cs="Arial"/>
        </w:rPr>
      </w:pPr>
      <w:r>
        <w:rPr>
          <w:rFonts w:cs="Arial"/>
        </w:rPr>
        <w:t>AppExciteConditions</w:t>
      </w:r>
    </w:p>
    <w:p w14:paraId="3D455618" w14:textId="77777777" w:rsidR="002269CF" w:rsidRDefault="002269CF" w:rsidP="002269CF">
      <w:pPr>
        <w:widowControl w:val="0"/>
        <w:autoSpaceDE w:val="0"/>
        <w:autoSpaceDN w:val="0"/>
        <w:adjustRightInd w:val="0"/>
        <w:rPr>
          <w:rFonts w:cs="Arial"/>
        </w:rPr>
      </w:pPr>
      <w:r>
        <w:rPr>
          <w:rFonts w:cs="Arial"/>
        </w:rPr>
        <w:t>AppExciteON</w:t>
      </w:r>
    </w:p>
    <w:p w14:paraId="2804A5C5" w14:textId="77777777" w:rsidR="002269CF" w:rsidRDefault="002269CF" w:rsidP="002269CF">
      <w:pPr>
        <w:widowControl w:val="0"/>
        <w:autoSpaceDE w:val="0"/>
        <w:autoSpaceDN w:val="0"/>
        <w:adjustRightInd w:val="0"/>
        <w:rPr>
          <w:rFonts w:cs="Arial"/>
        </w:rPr>
      </w:pPr>
      <w:r>
        <w:rPr>
          <w:rFonts w:cs="Arial"/>
        </w:rPr>
        <w:t>AppExciteOff</w:t>
      </w:r>
    </w:p>
    <w:p w14:paraId="5558423E" w14:textId="77777777" w:rsidR="002269CF" w:rsidRDefault="002269CF" w:rsidP="002269CF">
      <w:pPr>
        <w:widowControl w:val="0"/>
        <w:autoSpaceDE w:val="0"/>
        <w:autoSpaceDN w:val="0"/>
        <w:adjustRightInd w:val="0"/>
        <w:rPr>
          <w:rFonts w:cs="Arial"/>
        </w:rPr>
      </w:pPr>
      <w:r>
        <w:rPr>
          <w:rFonts w:cs="Arial"/>
        </w:rPr>
        <w:t>DoAcquire</w:t>
      </w:r>
    </w:p>
    <w:p w14:paraId="35F22FE6" w14:textId="77777777" w:rsidR="002269CF" w:rsidRDefault="002269CF" w:rsidP="002269CF">
      <w:pPr>
        <w:widowControl w:val="0"/>
        <w:autoSpaceDE w:val="0"/>
        <w:autoSpaceDN w:val="0"/>
        <w:adjustRightInd w:val="0"/>
        <w:rPr>
          <w:rFonts w:cs="Arial"/>
        </w:rPr>
      </w:pPr>
      <w:r>
        <w:rPr>
          <w:rFonts w:cs="Arial"/>
        </w:rPr>
        <w:t>CheckMissing</w:t>
      </w:r>
    </w:p>
    <w:p w14:paraId="27244932" w14:textId="77777777" w:rsidR="002269CF" w:rsidRDefault="002269CF" w:rsidP="002269CF">
      <w:pPr>
        <w:widowControl w:val="0"/>
        <w:autoSpaceDE w:val="0"/>
        <w:autoSpaceDN w:val="0"/>
        <w:adjustRightInd w:val="0"/>
        <w:rPr>
          <w:rFonts w:cs="Arial"/>
        </w:rPr>
      </w:pPr>
      <w:r>
        <w:rPr>
          <w:rFonts w:cs="Arial"/>
        </w:rPr>
        <w:t>DoAcquireCrcPn</w:t>
      </w:r>
    </w:p>
    <w:p w14:paraId="3618D74F" w14:textId="77777777" w:rsidR="002269CF" w:rsidRDefault="002269CF" w:rsidP="002269CF">
      <w:pPr>
        <w:widowControl w:val="0"/>
        <w:autoSpaceDE w:val="0"/>
        <w:autoSpaceDN w:val="0"/>
        <w:adjustRightInd w:val="0"/>
        <w:rPr>
          <w:rFonts w:cs="Arial"/>
        </w:rPr>
      </w:pPr>
      <w:r>
        <w:rPr>
          <w:rFonts w:cs="Arial"/>
        </w:rPr>
        <w:t>DoCheckup</w:t>
      </w:r>
    </w:p>
    <w:p w14:paraId="7208CADC" w14:textId="77777777" w:rsidR="002269CF" w:rsidRDefault="002269CF" w:rsidP="002269CF">
      <w:pPr>
        <w:widowControl w:val="0"/>
        <w:autoSpaceDE w:val="0"/>
        <w:autoSpaceDN w:val="0"/>
        <w:adjustRightInd w:val="0"/>
        <w:rPr>
          <w:rFonts w:cs="Arial"/>
        </w:rPr>
      </w:pPr>
      <w:r>
        <w:rPr>
          <w:rFonts w:cs="Arial"/>
        </w:rPr>
        <w:t>GpioResetBits</w:t>
      </w:r>
    </w:p>
    <w:p w14:paraId="565B5FF8" w14:textId="77777777" w:rsidR="002269CF" w:rsidRDefault="002269CF" w:rsidP="002269CF">
      <w:pPr>
        <w:widowControl w:val="0"/>
        <w:autoSpaceDE w:val="0"/>
        <w:autoSpaceDN w:val="0"/>
        <w:adjustRightInd w:val="0"/>
        <w:rPr>
          <w:rFonts w:cs="Arial"/>
        </w:rPr>
      </w:pPr>
      <w:r>
        <w:rPr>
          <w:rFonts w:cs="Arial"/>
        </w:rPr>
        <w:t>GpioSetBits</w:t>
      </w:r>
    </w:p>
    <w:p w14:paraId="0A7D854A" w14:textId="77777777" w:rsidR="002269CF" w:rsidRDefault="002269CF" w:rsidP="002269CF">
      <w:pPr>
        <w:autoSpaceDE w:val="0"/>
        <w:autoSpaceDN w:val="0"/>
        <w:adjustRightInd w:val="0"/>
        <w:rPr>
          <w:rFonts w:cs="Arial"/>
        </w:rPr>
      </w:pPr>
    </w:p>
    <w:p w14:paraId="0C6F1358"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45D7EF" w14:textId="77777777" w:rsidR="002269CF" w:rsidRDefault="00000000" w:rsidP="002269CF">
      <w:pPr>
        <w:jc w:val="center"/>
        <w:rPr>
          <w:rFonts w:ascii="Times New Roman" w:hAnsi="Times New Roman"/>
          <w:sz w:val="24"/>
          <w:szCs w:val="24"/>
        </w:rPr>
      </w:pPr>
      <w:r>
        <w:pict w14:anchorId="7D72F444">
          <v:rect id="_x0000_i1547" style="width:468pt;height:1pt" o:hralign="center" o:hrstd="t" o:hr="t" fillcolor="#a0a0a0" stroked="f"/>
        </w:pict>
      </w:r>
    </w:p>
    <w:p w14:paraId="3E79B1CF" w14:textId="77777777" w:rsidR="002269CF" w:rsidRDefault="002269CF" w:rsidP="002269CF">
      <w:pPr>
        <w:pStyle w:val="Heading4"/>
      </w:pPr>
      <w:bookmarkStart w:id="568" w:name="_Toc158311652"/>
      <w:r>
        <w:t>10.4.26.7 Description of list of LLRs allocated</w:t>
      </w:r>
      <w:bookmarkEnd w:id="568"/>
    </w:p>
    <w:p w14:paraId="6F51A452" w14:textId="77777777" w:rsidR="002269CF" w:rsidRDefault="002269CF" w:rsidP="002269CF"/>
    <w:p w14:paraId="2A19E230" w14:textId="77777777" w:rsidR="002269CF" w:rsidRDefault="002269CF" w:rsidP="002269CF">
      <w:pPr>
        <w:widowControl w:val="0"/>
        <w:autoSpaceDE w:val="0"/>
        <w:autoSpaceDN w:val="0"/>
        <w:adjustRightInd w:val="0"/>
        <w:rPr>
          <w:rFonts w:cs="Arial"/>
        </w:rPr>
      </w:pPr>
      <w:r>
        <w:rPr>
          <w:rFonts w:cs="Arial"/>
        </w:rPr>
        <w:t>The following section will list the LLRs allocated to DoNormal.</w:t>
      </w:r>
    </w:p>
    <w:p w14:paraId="3E0723C7" w14:textId="77777777" w:rsidR="002269CF" w:rsidRDefault="002269CF" w:rsidP="002269CF">
      <w:pPr>
        <w:widowControl w:val="0"/>
        <w:autoSpaceDE w:val="0"/>
        <w:autoSpaceDN w:val="0"/>
        <w:adjustRightInd w:val="0"/>
        <w:rPr>
          <w:rFonts w:cs="Arial"/>
        </w:rPr>
      </w:pPr>
    </w:p>
    <w:p w14:paraId="32F4690D" w14:textId="77777777" w:rsidR="002269CF" w:rsidRDefault="002269CF" w:rsidP="002269CF">
      <w:pPr>
        <w:widowControl w:val="0"/>
        <w:autoSpaceDE w:val="0"/>
        <w:autoSpaceDN w:val="0"/>
        <w:adjustRightInd w:val="0"/>
        <w:rPr>
          <w:rFonts w:cs="Arial"/>
        </w:rPr>
      </w:pPr>
    </w:p>
    <w:p w14:paraId="656EF6CE" w14:textId="77777777" w:rsidR="002269CF" w:rsidRDefault="002269CF" w:rsidP="002269CF">
      <w:pPr>
        <w:autoSpaceDE w:val="0"/>
        <w:autoSpaceDN w:val="0"/>
        <w:adjustRightInd w:val="0"/>
        <w:rPr>
          <w:rFonts w:cs="Arial"/>
        </w:rPr>
      </w:pPr>
    </w:p>
    <w:p w14:paraId="6CFF29EE"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F87B49" w14:textId="77777777" w:rsidR="002269CF" w:rsidRDefault="00000000" w:rsidP="002269CF">
      <w:pPr>
        <w:jc w:val="center"/>
        <w:rPr>
          <w:rFonts w:ascii="Times New Roman" w:hAnsi="Times New Roman"/>
          <w:sz w:val="24"/>
          <w:szCs w:val="24"/>
        </w:rPr>
      </w:pPr>
      <w:r>
        <w:pict w14:anchorId="3E11D19C">
          <v:rect id="_x0000_i1548" style="width:468pt;height:1pt" o:hralign="center" o:hrstd="t" o:hr="t" fillcolor="#a0a0a0" stroked="f"/>
        </w:pict>
      </w:r>
    </w:p>
    <w:p w14:paraId="3E9E61AE" w14:textId="77777777" w:rsidR="002269CF" w:rsidRDefault="002269CF" w:rsidP="00211FA8">
      <w:pPr>
        <w:pStyle w:val="Heading5"/>
      </w:pPr>
      <w:bookmarkStart w:id="569" w:name="_Toc158311653"/>
      <w:r>
        <w:t>10.4.26.7.1 daugwyapp-DoNormal-LLR-002</w:t>
      </w:r>
      <w:bookmarkEnd w:id="569"/>
    </w:p>
    <w:p w14:paraId="5D1638F6" w14:textId="77777777" w:rsidR="002269CF" w:rsidRDefault="002269CF" w:rsidP="002269CF">
      <w:r>
        <w:t>Requirement ID: H398-LLD-GWY-FNC-518</w:t>
      </w:r>
    </w:p>
    <w:p w14:paraId="38940CA9" w14:textId="77777777" w:rsidR="002269CF" w:rsidRDefault="002269CF" w:rsidP="002269CF"/>
    <w:p w14:paraId="22B67A53" w14:textId="77777777" w:rsidR="002269CF" w:rsidRDefault="002269CF" w:rsidP="002269CF">
      <w:pPr>
        <w:autoSpaceDE w:val="0"/>
        <w:autoSpaceDN w:val="0"/>
        <w:adjustRightInd w:val="0"/>
        <w:rPr>
          <w:rFonts w:cs="Arial"/>
        </w:rPr>
      </w:pPr>
      <w:r>
        <w:rPr>
          <w:rFonts w:cs="Arial"/>
        </w:rPr>
        <w:t xml:space="preserve"> The function shall do the following </w:t>
      </w:r>
    </w:p>
    <w:p w14:paraId="4D7F8E34" w14:textId="616DDF40" w:rsidR="002269CF" w:rsidRDefault="002269CF" w:rsidP="00D854B1">
      <w:pPr>
        <w:autoSpaceDE w:val="0"/>
        <w:autoSpaceDN w:val="0"/>
        <w:adjustRightInd w:val="0"/>
        <w:spacing w:after="160" w:line="252" w:lineRule="auto"/>
        <w:rPr>
          <w:rFonts w:cs="Arial"/>
        </w:rPr>
      </w:pPr>
    </w:p>
    <w:p w14:paraId="317F48BE" w14:textId="77777777" w:rsidR="002269CF" w:rsidRDefault="002269CF" w:rsidP="00592348">
      <w:pPr>
        <w:numPr>
          <w:ilvl w:val="0"/>
          <w:numId w:val="133"/>
        </w:numPr>
        <w:autoSpaceDE w:val="0"/>
        <w:autoSpaceDN w:val="0"/>
        <w:adjustRightInd w:val="0"/>
        <w:spacing w:after="160" w:line="252" w:lineRule="auto"/>
        <w:ind w:left="750" w:hanging="360"/>
        <w:rPr>
          <w:rFonts w:cs="Arial"/>
        </w:rPr>
      </w:pPr>
      <w:r>
        <w:rPr>
          <w:rFonts w:cs="Arial"/>
        </w:rPr>
        <w:t>When App_switching is TRUE:</w:t>
      </w:r>
    </w:p>
    <w:p w14:paraId="7B16716B" w14:textId="77777777" w:rsidR="002269CF" w:rsidRDefault="002269CF">
      <w:pPr>
        <w:widowControl w:val="0"/>
        <w:numPr>
          <w:ilvl w:val="0"/>
          <w:numId w:val="159"/>
        </w:numPr>
        <w:autoSpaceDE w:val="0"/>
        <w:autoSpaceDN w:val="0"/>
        <w:adjustRightInd w:val="0"/>
        <w:spacing w:line="240" w:lineRule="auto"/>
        <w:ind w:left="1440" w:hanging="360"/>
        <w:rPr>
          <w:rFonts w:cs="Arial"/>
        </w:rPr>
      </w:pPr>
      <w:r>
        <w:rPr>
          <w:rFonts w:cs="Arial"/>
        </w:rPr>
        <w:t>Increment Switch count.</w:t>
      </w:r>
    </w:p>
    <w:p w14:paraId="270A1241" w14:textId="77777777" w:rsidR="002269CF" w:rsidRDefault="002269CF">
      <w:pPr>
        <w:widowControl w:val="0"/>
        <w:numPr>
          <w:ilvl w:val="0"/>
          <w:numId w:val="159"/>
        </w:numPr>
        <w:autoSpaceDE w:val="0"/>
        <w:autoSpaceDN w:val="0"/>
        <w:adjustRightInd w:val="0"/>
        <w:spacing w:line="240" w:lineRule="auto"/>
        <w:ind w:left="1440" w:hanging="360"/>
        <w:rPr>
          <w:rFonts w:cs="Arial"/>
        </w:rPr>
      </w:pPr>
      <w:r>
        <w:rPr>
          <w:rFonts w:cs="Arial"/>
        </w:rPr>
        <w:t xml:space="preserve">Set Switch count to M_ZERO, App_switching to FALSE  and App_powerup to TRUE </w:t>
      </w:r>
    </w:p>
    <w:p w14:paraId="486B0F2B" w14:textId="77777777" w:rsidR="002269CF" w:rsidRDefault="002269CF" w:rsidP="002269CF">
      <w:pPr>
        <w:widowControl w:val="0"/>
        <w:autoSpaceDE w:val="0"/>
        <w:autoSpaceDN w:val="0"/>
        <w:adjustRightInd w:val="0"/>
        <w:rPr>
          <w:rFonts w:cs="Arial"/>
        </w:rPr>
      </w:pPr>
      <w:r>
        <w:rPr>
          <w:rFonts w:cs="Arial"/>
        </w:rPr>
        <w:t xml:space="preserve">                        when Switch count is greater than (M_APP_RATE multiplied by M_FIVE) Otherwise</w:t>
      </w:r>
    </w:p>
    <w:p w14:paraId="4E31D05E" w14:textId="77777777" w:rsidR="002269CF" w:rsidRDefault="002269CF" w:rsidP="002269CF">
      <w:pPr>
        <w:widowControl w:val="0"/>
        <w:autoSpaceDE w:val="0"/>
        <w:autoSpaceDN w:val="0"/>
        <w:adjustRightInd w:val="0"/>
        <w:ind w:left="1440"/>
        <w:rPr>
          <w:rFonts w:cs="Arial"/>
        </w:rPr>
      </w:pPr>
      <w:r>
        <w:rPr>
          <w:rFonts w:cs="Arial"/>
        </w:rPr>
        <w:t>Set switch count to M_ZERO</w:t>
      </w:r>
    </w:p>
    <w:p w14:paraId="681387A1" w14:textId="77777777" w:rsidR="002269CF" w:rsidRDefault="002269CF" w:rsidP="002269CF">
      <w:pPr>
        <w:widowControl w:val="0"/>
        <w:autoSpaceDE w:val="0"/>
        <w:autoSpaceDN w:val="0"/>
        <w:adjustRightInd w:val="0"/>
        <w:ind w:left="720"/>
        <w:rPr>
          <w:rFonts w:cs="Arial"/>
        </w:rPr>
      </w:pPr>
    </w:p>
    <w:p w14:paraId="50471164" w14:textId="77777777" w:rsidR="002269CF" w:rsidRDefault="002269CF" w:rsidP="002269CF">
      <w:pPr>
        <w:widowControl w:val="0"/>
        <w:autoSpaceDE w:val="0"/>
        <w:autoSpaceDN w:val="0"/>
        <w:adjustRightInd w:val="0"/>
        <w:rPr>
          <w:rFonts w:cs="Arial"/>
        </w:rPr>
      </w:pPr>
    </w:p>
    <w:p w14:paraId="5173045E" w14:textId="77777777" w:rsidR="002269CF" w:rsidRDefault="002269CF" w:rsidP="002269CF">
      <w:pPr>
        <w:autoSpaceDE w:val="0"/>
        <w:autoSpaceDN w:val="0"/>
        <w:adjustRightInd w:val="0"/>
        <w:rPr>
          <w:rFonts w:cs="Arial"/>
        </w:rPr>
      </w:pPr>
    </w:p>
    <w:p w14:paraId="447B583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F466E3" w14:textId="77777777" w:rsidR="002269CF" w:rsidRDefault="00000000" w:rsidP="002269CF">
      <w:pPr>
        <w:jc w:val="center"/>
        <w:rPr>
          <w:rFonts w:ascii="Times New Roman" w:hAnsi="Times New Roman"/>
          <w:sz w:val="24"/>
          <w:szCs w:val="24"/>
        </w:rPr>
      </w:pPr>
      <w:r>
        <w:pict w14:anchorId="4CA31FB8">
          <v:rect id="_x0000_i1549" style="width:468pt;height:1pt" o:hralign="center" o:hrstd="t" o:hr="t" fillcolor="#a0a0a0" stroked="f"/>
        </w:pict>
      </w:r>
    </w:p>
    <w:p w14:paraId="1D1BE6B0" w14:textId="77777777" w:rsidR="002269CF" w:rsidRDefault="002269CF" w:rsidP="00211FA8">
      <w:pPr>
        <w:pStyle w:val="Heading5"/>
      </w:pPr>
      <w:bookmarkStart w:id="570" w:name="_Toc158311654"/>
      <w:r>
        <w:t>10.4.26.7.2 daugwyapp-DoNormal-LLR-003</w:t>
      </w:r>
      <w:bookmarkEnd w:id="570"/>
    </w:p>
    <w:p w14:paraId="526DA7B5" w14:textId="77777777" w:rsidR="002269CF" w:rsidRDefault="002269CF" w:rsidP="002269CF">
      <w:r>
        <w:t>Requirement ID: H398-LLD-GWY-FNC-519</w:t>
      </w:r>
    </w:p>
    <w:p w14:paraId="53C7A651" w14:textId="77777777" w:rsidR="002269CF" w:rsidRDefault="002269CF" w:rsidP="002269CF"/>
    <w:p w14:paraId="2D4449EB" w14:textId="77777777" w:rsidR="002269CF" w:rsidRDefault="002269CF" w:rsidP="002269CF">
      <w:pPr>
        <w:autoSpaceDE w:val="0"/>
        <w:autoSpaceDN w:val="0"/>
        <w:adjustRightInd w:val="0"/>
        <w:rPr>
          <w:rFonts w:cs="Arial"/>
        </w:rPr>
      </w:pPr>
      <w:r>
        <w:rPr>
          <w:rFonts w:cs="Arial"/>
        </w:rPr>
        <w:t xml:space="preserve"> The function shall </w:t>
      </w:r>
    </w:p>
    <w:p w14:paraId="2FD483B4" w14:textId="77777777" w:rsidR="002269CF" w:rsidRDefault="002269CF">
      <w:pPr>
        <w:widowControl w:val="0"/>
        <w:numPr>
          <w:ilvl w:val="0"/>
          <w:numId w:val="160"/>
        </w:numPr>
        <w:autoSpaceDE w:val="0"/>
        <w:autoSpaceDN w:val="0"/>
        <w:adjustRightInd w:val="0"/>
        <w:spacing w:line="240" w:lineRule="auto"/>
        <w:ind w:left="720" w:hanging="360"/>
        <w:rPr>
          <w:rFonts w:cs="Arial"/>
        </w:rPr>
      </w:pPr>
      <w:r>
        <w:rPr>
          <w:rFonts w:cs="Arial"/>
        </w:rPr>
        <w:t>Call function 'GpioResetBits' (M_HW_RED_LED_OFF) with parameters M_GPIOC and M_GPIOC_RED_LED.</w:t>
      </w:r>
    </w:p>
    <w:p w14:paraId="06CD673D" w14:textId="77777777" w:rsidR="002269CF" w:rsidRDefault="002269CF">
      <w:pPr>
        <w:widowControl w:val="0"/>
        <w:numPr>
          <w:ilvl w:val="0"/>
          <w:numId w:val="160"/>
        </w:numPr>
        <w:autoSpaceDE w:val="0"/>
        <w:autoSpaceDN w:val="0"/>
        <w:adjustRightInd w:val="0"/>
        <w:spacing w:line="240" w:lineRule="auto"/>
        <w:ind w:left="720" w:hanging="360"/>
        <w:rPr>
          <w:rFonts w:cs="Arial"/>
        </w:rPr>
      </w:pPr>
      <w:r>
        <w:rPr>
          <w:rFonts w:cs="Arial"/>
        </w:rPr>
        <w:t>Call function 'DoAcquire' with parameter cm_rci of Cm_data.</w:t>
      </w:r>
    </w:p>
    <w:p w14:paraId="10FE3048" w14:textId="77777777" w:rsidR="002269CF" w:rsidRDefault="002269CF">
      <w:pPr>
        <w:widowControl w:val="0"/>
        <w:numPr>
          <w:ilvl w:val="0"/>
          <w:numId w:val="160"/>
        </w:numPr>
        <w:autoSpaceDE w:val="0"/>
        <w:autoSpaceDN w:val="0"/>
        <w:adjustRightInd w:val="0"/>
        <w:spacing w:line="240" w:lineRule="auto"/>
        <w:ind w:left="720" w:hanging="360"/>
        <w:rPr>
          <w:rFonts w:cs="Arial"/>
        </w:rPr>
      </w:pPr>
      <w:r>
        <w:rPr>
          <w:rFonts w:cs="Arial"/>
        </w:rPr>
        <w:t>Call function ‘AppExciteConditions’ to check for excitation condition when FALSE is equal to Excite done.</w:t>
      </w:r>
    </w:p>
    <w:p w14:paraId="028EF893" w14:textId="77777777" w:rsidR="002269CF" w:rsidRDefault="002269CF">
      <w:pPr>
        <w:widowControl w:val="0"/>
        <w:numPr>
          <w:ilvl w:val="0"/>
          <w:numId w:val="160"/>
        </w:numPr>
        <w:autoSpaceDE w:val="0"/>
        <w:autoSpaceDN w:val="0"/>
        <w:adjustRightInd w:val="0"/>
        <w:spacing w:line="240" w:lineRule="auto"/>
        <w:ind w:left="720" w:hanging="360"/>
        <w:rPr>
          <w:rFonts w:cs="Arial"/>
        </w:rPr>
      </w:pPr>
      <w:r>
        <w:rPr>
          <w:rFonts w:cs="Arial"/>
        </w:rPr>
        <w:t>Set excitationState of Xram_data_buffer to Dau excited.</w:t>
      </w:r>
    </w:p>
    <w:p w14:paraId="41E2DEA4" w14:textId="77777777" w:rsidR="002269CF" w:rsidRDefault="002269CF">
      <w:pPr>
        <w:widowControl w:val="0"/>
        <w:numPr>
          <w:ilvl w:val="0"/>
          <w:numId w:val="160"/>
        </w:numPr>
        <w:autoSpaceDE w:val="0"/>
        <w:autoSpaceDN w:val="0"/>
        <w:adjustRightInd w:val="0"/>
        <w:spacing w:line="240" w:lineRule="auto"/>
        <w:ind w:left="720" w:hanging="360"/>
        <w:rPr>
          <w:rFonts w:cs="Arial"/>
        </w:rPr>
      </w:pPr>
      <w:r>
        <w:rPr>
          <w:rFonts w:cs="Arial"/>
        </w:rPr>
        <w:t>Return from the function when Excite done is FALSE.</w:t>
      </w:r>
    </w:p>
    <w:p w14:paraId="37841F1C" w14:textId="77777777" w:rsidR="002269CF" w:rsidRDefault="002269CF" w:rsidP="002269CF">
      <w:pPr>
        <w:widowControl w:val="0"/>
        <w:autoSpaceDE w:val="0"/>
        <w:autoSpaceDN w:val="0"/>
        <w:adjustRightInd w:val="0"/>
        <w:rPr>
          <w:rFonts w:cs="Arial"/>
        </w:rPr>
      </w:pPr>
    </w:p>
    <w:p w14:paraId="62AA445F" w14:textId="77777777" w:rsidR="002269CF" w:rsidRDefault="002269CF" w:rsidP="002269CF">
      <w:pPr>
        <w:autoSpaceDE w:val="0"/>
        <w:autoSpaceDN w:val="0"/>
        <w:adjustRightInd w:val="0"/>
        <w:rPr>
          <w:rFonts w:cs="Arial"/>
        </w:rPr>
      </w:pPr>
    </w:p>
    <w:p w14:paraId="390DCA20"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1010C1" w14:textId="77777777" w:rsidR="002269CF" w:rsidRDefault="00000000" w:rsidP="002269CF">
      <w:pPr>
        <w:jc w:val="center"/>
        <w:rPr>
          <w:rFonts w:ascii="Times New Roman" w:hAnsi="Times New Roman"/>
          <w:sz w:val="24"/>
          <w:szCs w:val="24"/>
        </w:rPr>
      </w:pPr>
      <w:r>
        <w:pict w14:anchorId="2904ABB7">
          <v:rect id="_x0000_i1550" style="width:468pt;height:1pt" o:hralign="center" o:hrstd="t" o:hr="t" fillcolor="#a0a0a0" stroked="f"/>
        </w:pict>
      </w:r>
    </w:p>
    <w:p w14:paraId="405FA1DE" w14:textId="77777777" w:rsidR="002269CF" w:rsidRDefault="002269CF" w:rsidP="00211FA8">
      <w:pPr>
        <w:pStyle w:val="Heading5"/>
      </w:pPr>
      <w:bookmarkStart w:id="571" w:name="_Toc158311655"/>
      <w:r>
        <w:t>10.4.26.7.3 daugwyapp-DoNormal-LLR-004</w:t>
      </w:r>
      <w:bookmarkEnd w:id="571"/>
    </w:p>
    <w:p w14:paraId="2FD18EC0" w14:textId="77777777" w:rsidR="002269CF" w:rsidRDefault="002269CF" w:rsidP="002269CF">
      <w:r>
        <w:t>Requirement ID: H398-LLD-GWY-FNC-520</w:t>
      </w:r>
    </w:p>
    <w:p w14:paraId="155E3212" w14:textId="77777777" w:rsidR="002269CF" w:rsidRDefault="002269CF" w:rsidP="002269CF"/>
    <w:p w14:paraId="59B3999B" w14:textId="77777777" w:rsidR="002269CF" w:rsidRDefault="002269CF" w:rsidP="002269CF">
      <w:pPr>
        <w:autoSpaceDE w:val="0"/>
        <w:autoSpaceDN w:val="0"/>
        <w:adjustRightInd w:val="0"/>
        <w:rPr>
          <w:rFonts w:cs="Arial"/>
        </w:rPr>
      </w:pPr>
      <w:r>
        <w:rPr>
          <w:rFonts w:cs="Arial"/>
        </w:rPr>
        <w:t>The function shall do the following when flag Dau excited is TRUE:</w:t>
      </w:r>
    </w:p>
    <w:p w14:paraId="5A18AA92" w14:textId="77777777" w:rsidR="002269CF" w:rsidRDefault="002269CF">
      <w:pPr>
        <w:widowControl w:val="0"/>
        <w:numPr>
          <w:ilvl w:val="0"/>
          <w:numId w:val="161"/>
        </w:numPr>
        <w:autoSpaceDE w:val="0"/>
        <w:autoSpaceDN w:val="0"/>
        <w:adjustRightInd w:val="0"/>
        <w:spacing w:line="240" w:lineRule="auto"/>
        <w:ind w:left="720" w:hanging="360"/>
        <w:rPr>
          <w:rFonts w:cs="Arial"/>
        </w:rPr>
      </w:pPr>
      <w:r>
        <w:rPr>
          <w:rFonts w:cs="Arial"/>
        </w:rPr>
        <w:t>When excite flag is TRUE OR Excite init is FALSE</w:t>
      </w:r>
    </w:p>
    <w:p w14:paraId="7F54860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App_switching to TRUE.</w:t>
      </w:r>
    </w:p>
    <w:p w14:paraId="68A645A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OsTimeDly function with parameter M_TWENTY.</w:t>
      </w:r>
    </w:p>
    <w:p w14:paraId="4DCA2D3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‘AppExciteON’ with parameter cm_rci of Cm_data.</w:t>
      </w:r>
    </w:p>
    <w:p w14:paraId="6034ACBB"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Switch count to M_ZERO.</w:t>
      </w:r>
    </w:p>
    <w:p w14:paraId="5FD36C6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excite flag to FALSE.</w:t>
      </w:r>
    </w:p>
    <w:p w14:paraId="4CF2AFE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Excite init to TRUE.</w:t>
      </w:r>
    </w:p>
    <w:p w14:paraId="15529D11" w14:textId="77777777" w:rsidR="002269CF" w:rsidRDefault="002269CF" w:rsidP="002269CF">
      <w:pPr>
        <w:widowControl w:val="0"/>
        <w:autoSpaceDE w:val="0"/>
        <w:autoSpaceDN w:val="0"/>
        <w:adjustRightInd w:val="0"/>
        <w:ind w:left="720" w:hanging="360"/>
        <w:rPr>
          <w:rFonts w:cs="Arial"/>
        </w:rPr>
      </w:pPr>
      <w:r>
        <w:rPr>
          <w:rFonts w:cs="Arial"/>
        </w:rPr>
        <w:t>b)</w:t>
      </w:r>
      <w:r>
        <w:rPr>
          <w:rFonts w:cs="Arial"/>
        </w:rPr>
        <w:tab/>
        <w:t>Call ‘GpioSetBits‘(M_HW_GREEN_LED_ON) with parameters M_GPIOC and M_GPIOC_GREEN_LED when Green led count is less than the (M_APP_RATE divided by M_TWO).</w:t>
      </w:r>
    </w:p>
    <w:p w14:paraId="1D60437C" w14:textId="77777777" w:rsidR="002269CF" w:rsidRDefault="002269CF" w:rsidP="002269CF">
      <w:pPr>
        <w:widowControl w:val="0"/>
        <w:autoSpaceDE w:val="0"/>
        <w:autoSpaceDN w:val="0"/>
        <w:adjustRightInd w:val="0"/>
        <w:ind w:left="720" w:hanging="360"/>
        <w:rPr>
          <w:rFonts w:cs="Arial"/>
        </w:rPr>
      </w:pPr>
      <w:r>
        <w:rPr>
          <w:rFonts w:cs="Arial"/>
        </w:rPr>
        <w:t>c)</w:t>
      </w:r>
      <w:r>
        <w:rPr>
          <w:rFonts w:cs="Arial"/>
        </w:rPr>
        <w:tab/>
        <w:t>Call ‘GpioSetBits‘(M_HW_GREEN_LED_OFF) with parameters M_GPIOC and M_GPIOC_GREEN_LED when Green led count is not less than the (M_APP_RATE divided by M_TWO).</w:t>
      </w:r>
    </w:p>
    <w:p w14:paraId="1109A944" w14:textId="77777777" w:rsidR="002269CF" w:rsidRDefault="002269CF" w:rsidP="002269CF">
      <w:pPr>
        <w:widowControl w:val="0"/>
        <w:autoSpaceDE w:val="0"/>
        <w:autoSpaceDN w:val="0"/>
        <w:adjustRightInd w:val="0"/>
        <w:rPr>
          <w:rFonts w:cs="Arial"/>
        </w:rPr>
      </w:pPr>
      <w:r>
        <w:rPr>
          <w:rFonts w:cs="Arial"/>
        </w:rPr>
        <w:t xml:space="preserve">  </w:t>
      </w:r>
    </w:p>
    <w:p w14:paraId="3AAF588A" w14:textId="77777777" w:rsidR="002269CF" w:rsidRDefault="002269CF" w:rsidP="002269CF">
      <w:pPr>
        <w:widowControl w:val="0"/>
        <w:autoSpaceDE w:val="0"/>
        <w:autoSpaceDN w:val="0"/>
        <w:adjustRightInd w:val="0"/>
        <w:rPr>
          <w:rFonts w:cs="Arial"/>
        </w:rPr>
      </w:pPr>
    </w:p>
    <w:p w14:paraId="73E480DE" w14:textId="77777777" w:rsidR="002269CF" w:rsidRDefault="002269CF" w:rsidP="002269CF">
      <w:pPr>
        <w:autoSpaceDE w:val="0"/>
        <w:autoSpaceDN w:val="0"/>
        <w:adjustRightInd w:val="0"/>
        <w:rPr>
          <w:rFonts w:cs="Arial"/>
        </w:rPr>
      </w:pPr>
    </w:p>
    <w:p w14:paraId="2030C3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CBD338" w14:textId="77777777" w:rsidR="002269CF" w:rsidRDefault="00000000" w:rsidP="002269CF">
      <w:pPr>
        <w:jc w:val="center"/>
        <w:rPr>
          <w:rFonts w:ascii="Times New Roman" w:hAnsi="Times New Roman"/>
          <w:sz w:val="24"/>
          <w:szCs w:val="24"/>
        </w:rPr>
      </w:pPr>
      <w:r>
        <w:pict w14:anchorId="333C451A">
          <v:rect id="_x0000_i1551" style="width:468pt;height:1pt" o:hralign="center" o:hrstd="t" o:hr="t" fillcolor="#a0a0a0" stroked="f"/>
        </w:pict>
      </w:r>
    </w:p>
    <w:p w14:paraId="6B72C5A3" w14:textId="77777777" w:rsidR="002269CF" w:rsidRDefault="002269CF" w:rsidP="00211FA8">
      <w:pPr>
        <w:pStyle w:val="Heading5"/>
      </w:pPr>
      <w:bookmarkStart w:id="572" w:name="_Toc158311656"/>
      <w:r>
        <w:t>10.4.26.7.4 daugwyapp-DoNormal-LLR-005</w:t>
      </w:r>
      <w:bookmarkEnd w:id="572"/>
    </w:p>
    <w:p w14:paraId="2D14E432" w14:textId="77777777" w:rsidR="002269CF" w:rsidRDefault="002269CF" w:rsidP="002269CF">
      <w:r>
        <w:t>Requirement ID: H398-LLD-GWY-FNC-521</w:t>
      </w:r>
    </w:p>
    <w:p w14:paraId="15830DE3" w14:textId="77777777" w:rsidR="002269CF" w:rsidRDefault="002269CF" w:rsidP="002269CF"/>
    <w:p w14:paraId="5FB86806" w14:textId="77777777" w:rsidR="002269CF" w:rsidRDefault="002269CF" w:rsidP="002269CF">
      <w:pPr>
        <w:autoSpaceDE w:val="0"/>
        <w:autoSpaceDN w:val="0"/>
        <w:adjustRightInd w:val="0"/>
        <w:rPr>
          <w:rFonts w:cs="Arial"/>
        </w:rPr>
      </w:pPr>
      <w:r>
        <w:rPr>
          <w:rFonts w:cs="Arial"/>
        </w:rPr>
        <w:t xml:space="preserve"> The function shall do the following when flag Dau excited is not equal to TRUE:</w:t>
      </w:r>
    </w:p>
    <w:p w14:paraId="407B8E9D" w14:textId="77777777" w:rsidR="002269CF" w:rsidRDefault="002269CF">
      <w:pPr>
        <w:widowControl w:val="0"/>
        <w:numPr>
          <w:ilvl w:val="0"/>
          <w:numId w:val="162"/>
        </w:numPr>
        <w:autoSpaceDE w:val="0"/>
        <w:autoSpaceDN w:val="0"/>
        <w:adjustRightInd w:val="0"/>
        <w:rPr>
          <w:rFonts w:cs="Arial"/>
        </w:rPr>
      </w:pPr>
      <w:r>
        <w:rPr>
          <w:rFonts w:cs="Arial"/>
        </w:rPr>
        <w:t>Call ‘GpioSetBits‘(M_HW_GREEN_LED_ON) with parameters M_GPIOC and M_GPIOC_GREEN_LED.</w:t>
      </w:r>
    </w:p>
    <w:p w14:paraId="5F1AEE1B" w14:textId="77777777" w:rsidR="002269CF" w:rsidRDefault="002269CF">
      <w:pPr>
        <w:widowControl w:val="0"/>
        <w:numPr>
          <w:ilvl w:val="0"/>
          <w:numId w:val="162"/>
        </w:numPr>
        <w:autoSpaceDE w:val="0"/>
        <w:autoSpaceDN w:val="0"/>
        <w:adjustRightInd w:val="0"/>
        <w:rPr>
          <w:rFonts w:cs="Arial"/>
        </w:rPr>
      </w:pPr>
      <w:r>
        <w:rPr>
          <w:rFonts w:cs="Arial"/>
        </w:rPr>
        <w:t>When excite flag is FALSE OR Excite init2 is FALSE</w:t>
      </w:r>
    </w:p>
    <w:p w14:paraId="272D702E" w14:textId="77777777" w:rsidR="002269CF" w:rsidRDefault="002269CF" w:rsidP="00592348">
      <w:pPr>
        <w:widowControl w:val="0"/>
        <w:numPr>
          <w:ilvl w:val="0"/>
          <w:numId w:val="133"/>
        </w:numPr>
        <w:autoSpaceDE w:val="0"/>
        <w:autoSpaceDN w:val="0"/>
        <w:adjustRightInd w:val="0"/>
        <w:rPr>
          <w:rFonts w:cs="Arial"/>
        </w:rPr>
      </w:pPr>
      <w:r>
        <w:rPr>
          <w:rFonts w:cs="Arial"/>
        </w:rPr>
        <w:t xml:space="preserve">Set App_switching to TRUE </w:t>
      </w:r>
    </w:p>
    <w:p w14:paraId="15355D8B" w14:textId="77777777" w:rsidR="002269CF" w:rsidRDefault="002269CF" w:rsidP="00592348">
      <w:pPr>
        <w:widowControl w:val="0"/>
        <w:numPr>
          <w:ilvl w:val="0"/>
          <w:numId w:val="133"/>
        </w:numPr>
        <w:autoSpaceDE w:val="0"/>
        <w:autoSpaceDN w:val="0"/>
        <w:adjustRightInd w:val="0"/>
        <w:rPr>
          <w:rFonts w:cs="Arial"/>
        </w:rPr>
      </w:pPr>
      <w:r>
        <w:rPr>
          <w:rFonts w:cs="Arial"/>
        </w:rPr>
        <w:t>Call OsTimeDly function with parameter M_TWENTY</w:t>
      </w:r>
    </w:p>
    <w:p w14:paraId="3B526641" w14:textId="77777777" w:rsidR="002269CF" w:rsidRDefault="002269CF" w:rsidP="00592348">
      <w:pPr>
        <w:widowControl w:val="0"/>
        <w:numPr>
          <w:ilvl w:val="0"/>
          <w:numId w:val="133"/>
        </w:numPr>
        <w:autoSpaceDE w:val="0"/>
        <w:autoSpaceDN w:val="0"/>
        <w:adjustRightInd w:val="0"/>
        <w:rPr>
          <w:rFonts w:cs="Arial"/>
        </w:rPr>
      </w:pPr>
      <w:r>
        <w:rPr>
          <w:rFonts w:cs="Arial"/>
        </w:rPr>
        <w:t>Set Switch count to M_ZERO</w:t>
      </w:r>
    </w:p>
    <w:p w14:paraId="63298D66" w14:textId="77777777" w:rsidR="002269CF" w:rsidRDefault="002269CF" w:rsidP="00592348">
      <w:pPr>
        <w:widowControl w:val="0"/>
        <w:numPr>
          <w:ilvl w:val="0"/>
          <w:numId w:val="133"/>
        </w:numPr>
        <w:autoSpaceDE w:val="0"/>
        <w:autoSpaceDN w:val="0"/>
        <w:adjustRightInd w:val="0"/>
        <w:rPr>
          <w:rFonts w:cs="Arial"/>
        </w:rPr>
      </w:pPr>
      <w:r>
        <w:rPr>
          <w:rFonts w:cs="Arial"/>
        </w:rPr>
        <w:t>Call ‘AppExciteoff’ with parameter cm_rci of Cm_data.</w:t>
      </w:r>
    </w:p>
    <w:p w14:paraId="4C226E53" w14:textId="77777777" w:rsidR="002269CF" w:rsidRDefault="002269CF" w:rsidP="00592348">
      <w:pPr>
        <w:widowControl w:val="0"/>
        <w:numPr>
          <w:ilvl w:val="0"/>
          <w:numId w:val="133"/>
        </w:numPr>
        <w:autoSpaceDE w:val="0"/>
        <w:autoSpaceDN w:val="0"/>
        <w:adjustRightInd w:val="0"/>
        <w:rPr>
          <w:rFonts w:cs="Arial"/>
        </w:rPr>
      </w:pPr>
      <w:r>
        <w:rPr>
          <w:rFonts w:cs="Arial"/>
        </w:rPr>
        <w:t>Set excite flag to TRUE.</w:t>
      </w:r>
    </w:p>
    <w:p w14:paraId="5FEF520C" w14:textId="77777777" w:rsidR="002269CF" w:rsidRDefault="002269CF" w:rsidP="00592348">
      <w:pPr>
        <w:widowControl w:val="0"/>
        <w:numPr>
          <w:ilvl w:val="0"/>
          <w:numId w:val="133"/>
        </w:numPr>
        <w:autoSpaceDE w:val="0"/>
        <w:autoSpaceDN w:val="0"/>
        <w:adjustRightInd w:val="0"/>
        <w:rPr>
          <w:rFonts w:cs="Arial"/>
        </w:rPr>
      </w:pPr>
      <w:r>
        <w:rPr>
          <w:rFonts w:cs="Arial"/>
        </w:rPr>
        <w:t>Set Excite init2 to TRUE.</w:t>
      </w:r>
    </w:p>
    <w:p w14:paraId="7B2B85C6" w14:textId="77777777" w:rsidR="002269CF" w:rsidRDefault="002269CF" w:rsidP="002269CF">
      <w:pPr>
        <w:autoSpaceDE w:val="0"/>
        <w:autoSpaceDN w:val="0"/>
        <w:adjustRightInd w:val="0"/>
        <w:rPr>
          <w:rFonts w:cs="Arial"/>
        </w:rPr>
      </w:pPr>
    </w:p>
    <w:p w14:paraId="4FB800F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096C93" w14:textId="77777777" w:rsidR="002269CF" w:rsidRDefault="00000000" w:rsidP="002269CF">
      <w:pPr>
        <w:jc w:val="center"/>
        <w:rPr>
          <w:rFonts w:ascii="Times New Roman" w:hAnsi="Times New Roman"/>
          <w:sz w:val="24"/>
          <w:szCs w:val="24"/>
        </w:rPr>
      </w:pPr>
      <w:r>
        <w:pict w14:anchorId="2A33C413">
          <v:rect id="_x0000_i1552" style="width:468pt;height:1pt" o:hralign="center" o:hrstd="t" o:hr="t" fillcolor="#a0a0a0" stroked="f"/>
        </w:pict>
      </w:r>
    </w:p>
    <w:p w14:paraId="41973EBC" w14:textId="77777777" w:rsidR="002269CF" w:rsidRDefault="002269CF" w:rsidP="00211FA8">
      <w:pPr>
        <w:pStyle w:val="Heading5"/>
      </w:pPr>
      <w:bookmarkStart w:id="573" w:name="_Toc158311657"/>
      <w:r>
        <w:t>10.4.26.7.5 daugwyapp-DoNormal-LLR-006</w:t>
      </w:r>
      <w:bookmarkEnd w:id="573"/>
    </w:p>
    <w:p w14:paraId="624E8B63" w14:textId="77777777" w:rsidR="002269CF" w:rsidRDefault="002269CF" w:rsidP="002269CF">
      <w:r>
        <w:t>Requirement ID: H398-LLD-GWY-FNC-522</w:t>
      </w:r>
    </w:p>
    <w:p w14:paraId="7A462DAD" w14:textId="77777777" w:rsidR="002269CF" w:rsidRDefault="002269CF" w:rsidP="002269CF"/>
    <w:p w14:paraId="71534872" w14:textId="77777777" w:rsidR="002269CF" w:rsidRDefault="002269CF" w:rsidP="002269CF">
      <w:pPr>
        <w:autoSpaceDE w:val="0"/>
        <w:autoSpaceDN w:val="0"/>
        <w:adjustRightInd w:val="0"/>
        <w:rPr>
          <w:rFonts w:cs="Arial"/>
        </w:rPr>
      </w:pPr>
      <w:r>
        <w:rPr>
          <w:rFonts w:cs="Arial"/>
        </w:rPr>
        <w:t>The function shall</w:t>
      </w:r>
    </w:p>
    <w:p w14:paraId="230F2E55" w14:textId="77777777" w:rsidR="002269CF" w:rsidRDefault="002269CF">
      <w:pPr>
        <w:widowControl w:val="0"/>
        <w:numPr>
          <w:ilvl w:val="0"/>
          <w:numId w:val="163"/>
        </w:numPr>
        <w:autoSpaceDE w:val="0"/>
        <w:autoSpaceDN w:val="0"/>
        <w:adjustRightInd w:val="0"/>
        <w:spacing w:line="240" w:lineRule="auto"/>
        <w:ind w:left="720" w:hanging="360"/>
        <w:rPr>
          <w:rFonts w:cs="Arial"/>
        </w:rPr>
      </w:pPr>
      <w:r>
        <w:rPr>
          <w:rFonts w:cs="Arial"/>
        </w:rPr>
        <w:t>Call ‘DoAcquire’ with parameter cm_rci of Cm_data.</w:t>
      </w:r>
    </w:p>
    <w:p w14:paraId="18714288" w14:textId="77777777" w:rsidR="002269CF" w:rsidRDefault="002269CF">
      <w:pPr>
        <w:widowControl w:val="0"/>
        <w:numPr>
          <w:ilvl w:val="0"/>
          <w:numId w:val="163"/>
        </w:numPr>
        <w:autoSpaceDE w:val="0"/>
        <w:autoSpaceDN w:val="0"/>
        <w:adjustRightInd w:val="0"/>
        <w:spacing w:line="240" w:lineRule="auto"/>
        <w:ind w:left="720" w:hanging="360"/>
        <w:rPr>
          <w:rFonts w:cs="Arial"/>
        </w:rPr>
      </w:pPr>
      <w:r>
        <w:rPr>
          <w:rFonts w:cs="Arial"/>
        </w:rPr>
        <w:t>Call ‘CheckMissing’ to check for any missing data.</w:t>
      </w:r>
    </w:p>
    <w:p w14:paraId="4C12121A" w14:textId="77777777" w:rsidR="002269CF" w:rsidRDefault="002269CF">
      <w:pPr>
        <w:widowControl w:val="0"/>
        <w:numPr>
          <w:ilvl w:val="0"/>
          <w:numId w:val="163"/>
        </w:numPr>
        <w:autoSpaceDE w:val="0"/>
        <w:autoSpaceDN w:val="0"/>
        <w:adjustRightInd w:val="0"/>
        <w:spacing w:line="240" w:lineRule="auto"/>
        <w:ind w:left="720" w:hanging="360"/>
        <w:rPr>
          <w:rFonts w:cs="Arial"/>
        </w:rPr>
      </w:pPr>
      <w:r>
        <w:rPr>
          <w:rFonts w:cs="Arial"/>
        </w:rPr>
        <w:t>Increment the counter by one when it is greater than M_APP_RATE do the following:</w:t>
      </w:r>
    </w:p>
    <w:p w14:paraId="6C4D6036" w14:textId="77777777" w:rsidR="002269CF" w:rsidRDefault="002269CF" w:rsidP="00592348">
      <w:pPr>
        <w:widowControl w:val="0"/>
        <w:numPr>
          <w:ilvl w:val="0"/>
          <w:numId w:val="133"/>
        </w:numPr>
        <w:autoSpaceDE w:val="0"/>
        <w:autoSpaceDN w:val="0"/>
        <w:adjustRightInd w:val="0"/>
        <w:spacing w:line="240" w:lineRule="auto"/>
        <w:ind w:left="1440" w:hanging="360"/>
        <w:rPr>
          <w:rFonts w:cs="Arial"/>
        </w:rPr>
      </w:pPr>
      <w:r>
        <w:rPr>
          <w:rFonts w:cs="Arial"/>
        </w:rPr>
        <w:t>Set counter to M_ZERO.</w:t>
      </w:r>
    </w:p>
    <w:p w14:paraId="6F70DF9D" w14:textId="77777777" w:rsidR="002269CF" w:rsidRDefault="002269CF" w:rsidP="00592348">
      <w:pPr>
        <w:widowControl w:val="0"/>
        <w:numPr>
          <w:ilvl w:val="0"/>
          <w:numId w:val="133"/>
        </w:numPr>
        <w:autoSpaceDE w:val="0"/>
        <w:autoSpaceDN w:val="0"/>
        <w:adjustRightInd w:val="0"/>
        <w:spacing w:line="240" w:lineRule="auto"/>
        <w:ind w:left="1440" w:hanging="360"/>
        <w:rPr>
          <w:rFonts w:cs="Arial"/>
        </w:rPr>
      </w:pPr>
      <w:r>
        <w:rPr>
          <w:rFonts w:cs="Arial"/>
        </w:rPr>
        <w:t>Call ‘DoAcquireCrcPn’ with parameter cm_rci of Cm_data and M_TWO</w:t>
      </w:r>
    </w:p>
    <w:p w14:paraId="583F8EBB" w14:textId="77777777" w:rsidR="002269CF" w:rsidRDefault="002269CF" w:rsidP="002269CF">
      <w:pPr>
        <w:autoSpaceDE w:val="0"/>
        <w:autoSpaceDN w:val="0"/>
        <w:adjustRightInd w:val="0"/>
        <w:rPr>
          <w:rFonts w:cs="Arial"/>
        </w:rPr>
      </w:pPr>
    </w:p>
    <w:p w14:paraId="1953902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CDD114" w14:textId="77777777" w:rsidR="002269CF" w:rsidRDefault="00000000" w:rsidP="002269CF">
      <w:pPr>
        <w:jc w:val="center"/>
        <w:rPr>
          <w:rFonts w:ascii="Times New Roman" w:hAnsi="Times New Roman"/>
          <w:sz w:val="24"/>
          <w:szCs w:val="24"/>
        </w:rPr>
      </w:pPr>
      <w:r>
        <w:pict w14:anchorId="1EF5C746">
          <v:rect id="_x0000_i1553" style="width:468pt;height:1pt" o:hralign="center" o:hrstd="t" o:hr="t" fillcolor="#a0a0a0" stroked="f"/>
        </w:pict>
      </w:r>
    </w:p>
    <w:p w14:paraId="33DACCD9" w14:textId="77777777" w:rsidR="002269CF" w:rsidRDefault="002269CF" w:rsidP="00211FA8">
      <w:pPr>
        <w:pStyle w:val="Heading5"/>
      </w:pPr>
      <w:bookmarkStart w:id="574" w:name="_Toc158311658"/>
      <w:r>
        <w:t>10.4.26.7.6 daugwyapp-DoNormal-LLR-007</w:t>
      </w:r>
      <w:bookmarkEnd w:id="574"/>
    </w:p>
    <w:p w14:paraId="6BF17FD7" w14:textId="77777777" w:rsidR="002269CF" w:rsidRDefault="002269CF" w:rsidP="002269CF">
      <w:r>
        <w:t>Requirement ID: H398-LLD-GWY-FNC-523</w:t>
      </w:r>
    </w:p>
    <w:p w14:paraId="2AC2413C" w14:textId="77777777" w:rsidR="002269CF" w:rsidRDefault="002269CF" w:rsidP="002269CF"/>
    <w:p w14:paraId="794D6473" w14:textId="77777777" w:rsidR="002269CF" w:rsidRDefault="002269CF" w:rsidP="002269CF">
      <w:pPr>
        <w:autoSpaceDE w:val="0"/>
        <w:autoSpaceDN w:val="0"/>
        <w:adjustRightInd w:val="0"/>
        <w:rPr>
          <w:rFonts w:cs="Arial"/>
        </w:rPr>
      </w:pPr>
      <w:r>
        <w:rPr>
          <w:rFonts w:cs="Arial"/>
        </w:rPr>
        <w:t xml:space="preserve"> The function shall </w:t>
      </w:r>
    </w:p>
    <w:p w14:paraId="29137ED3" w14:textId="77777777" w:rsidR="002269CF" w:rsidRDefault="002269CF">
      <w:pPr>
        <w:widowControl w:val="0"/>
        <w:numPr>
          <w:ilvl w:val="0"/>
          <w:numId w:val="164"/>
        </w:numPr>
        <w:autoSpaceDE w:val="0"/>
        <w:autoSpaceDN w:val="0"/>
        <w:adjustRightInd w:val="0"/>
        <w:spacing w:line="240" w:lineRule="auto"/>
        <w:ind w:left="720" w:hanging="360"/>
        <w:rPr>
          <w:rFonts w:cs="Arial"/>
        </w:rPr>
      </w:pPr>
      <w:r>
        <w:rPr>
          <w:rFonts w:cs="Arial"/>
        </w:rPr>
        <w:t>Increment green led count by one.</w:t>
      </w:r>
    </w:p>
    <w:p w14:paraId="6BF51F9E" w14:textId="77777777" w:rsidR="002269CF" w:rsidRDefault="002269CF">
      <w:pPr>
        <w:widowControl w:val="0"/>
        <w:numPr>
          <w:ilvl w:val="0"/>
          <w:numId w:val="164"/>
        </w:numPr>
        <w:autoSpaceDE w:val="0"/>
        <w:autoSpaceDN w:val="0"/>
        <w:adjustRightInd w:val="0"/>
        <w:spacing w:line="240" w:lineRule="auto"/>
        <w:ind w:left="720" w:hanging="360"/>
        <w:rPr>
          <w:rFonts w:cs="Arial"/>
        </w:rPr>
      </w:pPr>
      <w:r>
        <w:rPr>
          <w:rFonts w:cs="Arial"/>
        </w:rPr>
        <w:t>Set green led count to M_ZERO when green led count is greater than or equal to M_APP_RATE.</w:t>
      </w:r>
    </w:p>
    <w:p w14:paraId="35CAEEBA" w14:textId="77777777" w:rsidR="002269CF" w:rsidRDefault="002269CF" w:rsidP="002269CF">
      <w:pPr>
        <w:widowControl w:val="0"/>
        <w:autoSpaceDE w:val="0"/>
        <w:autoSpaceDN w:val="0"/>
        <w:adjustRightInd w:val="0"/>
        <w:rPr>
          <w:rFonts w:cs="Arial"/>
        </w:rPr>
      </w:pPr>
    </w:p>
    <w:p w14:paraId="45353900" w14:textId="77777777" w:rsidR="002269CF" w:rsidRDefault="002269CF" w:rsidP="002269CF">
      <w:pPr>
        <w:widowControl w:val="0"/>
        <w:autoSpaceDE w:val="0"/>
        <w:autoSpaceDN w:val="0"/>
        <w:adjustRightInd w:val="0"/>
        <w:rPr>
          <w:rFonts w:cs="Arial"/>
        </w:rPr>
      </w:pPr>
    </w:p>
    <w:p w14:paraId="25D89044" w14:textId="77777777" w:rsidR="002269CF" w:rsidRDefault="002269CF" w:rsidP="002269CF">
      <w:pPr>
        <w:autoSpaceDE w:val="0"/>
        <w:autoSpaceDN w:val="0"/>
        <w:adjustRightInd w:val="0"/>
        <w:rPr>
          <w:rFonts w:cs="Arial"/>
        </w:rPr>
      </w:pPr>
    </w:p>
    <w:p w14:paraId="00233D5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2F44A9A" w14:textId="77777777" w:rsidR="002269CF" w:rsidRDefault="00000000" w:rsidP="002269CF">
      <w:pPr>
        <w:jc w:val="center"/>
        <w:rPr>
          <w:rFonts w:ascii="Times New Roman" w:hAnsi="Times New Roman"/>
          <w:sz w:val="24"/>
          <w:szCs w:val="24"/>
        </w:rPr>
      </w:pPr>
      <w:r>
        <w:pict w14:anchorId="55EA8F03">
          <v:rect id="_x0000_i1554" style="width:468pt;height:1pt" o:hralign="center" o:hrstd="t" o:hr="t" fillcolor="#a0a0a0" stroked="f"/>
        </w:pict>
      </w:r>
    </w:p>
    <w:p w14:paraId="50DEF1A7" w14:textId="77777777" w:rsidR="002269CF" w:rsidRDefault="002269CF" w:rsidP="002269CF">
      <w:pPr>
        <w:pStyle w:val="Heading3"/>
      </w:pPr>
      <w:bookmarkStart w:id="575" w:name="_Toc158311659"/>
      <w:bookmarkStart w:id="576" w:name="_Toc210985701"/>
      <w:r>
        <w:t>10.4.27 CheckMissing</w:t>
      </w:r>
      <w:bookmarkEnd w:id="575"/>
      <w:bookmarkEnd w:id="576"/>
    </w:p>
    <w:p w14:paraId="7E9EF470" w14:textId="77777777" w:rsidR="002269CF" w:rsidRDefault="002269CF" w:rsidP="002269CF"/>
    <w:p w14:paraId="3314592F" w14:textId="77777777" w:rsidR="002269CF" w:rsidRDefault="002269CF" w:rsidP="002269CF">
      <w:pPr>
        <w:widowControl w:val="0"/>
        <w:autoSpaceDE w:val="0"/>
        <w:autoSpaceDN w:val="0"/>
        <w:adjustRightInd w:val="0"/>
        <w:rPr>
          <w:rFonts w:cs="Arial"/>
        </w:rPr>
      </w:pPr>
      <w:r>
        <w:rPr>
          <w:rFonts w:cs="Arial"/>
        </w:rPr>
        <w:t>Low Level Design Details about CSU CheckMissing will follow in the sub sections.</w:t>
      </w:r>
    </w:p>
    <w:p w14:paraId="2EAE3A84" w14:textId="77777777" w:rsidR="002269CF" w:rsidRDefault="002269CF" w:rsidP="002269CF">
      <w:pPr>
        <w:widowControl w:val="0"/>
        <w:autoSpaceDE w:val="0"/>
        <w:autoSpaceDN w:val="0"/>
        <w:adjustRightInd w:val="0"/>
        <w:rPr>
          <w:rFonts w:cs="Arial"/>
        </w:rPr>
      </w:pPr>
    </w:p>
    <w:p w14:paraId="6D0796A5" w14:textId="77777777" w:rsidR="002269CF" w:rsidRDefault="002269CF" w:rsidP="002269CF">
      <w:pPr>
        <w:autoSpaceDE w:val="0"/>
        <w:autoSpaceDN w:val="0"/>
        <w:adjustRightInd w:val="0"/>
        <w:rPr>
          <w:rFonts w:cs="Arial"/>
        </w:rPr>
      </w:pPr>
    </w:p>
    <w:p w14:paraId="572B16BA" w14:textId="77777777" w:rsidR="002269CF" w:rsidRDefault="002269CF" w:rsidP="002269CF">
      <w:pPr>
        <w:widowControl w:val="0"/>
        <w:autoSpaceDE w:val="0"/>
        <w:autoSpaceDN w:val="0"/>
        <w:adjustRightInd w:val="0"/>
        <w:rPr>
          <w:rFonts w:ascii="MS Shell Dlg 2" w:hAnsi="MS Shell Dlg 2" w:cs="MS Shell Dlg 2"/>
          <w:sz w:val="17"/>
          <w:szCs w:val="17"/>
        </w:rPr>
      </w:pPr>
    </w:p>
    <w:p w14:paraId="2B13AEDE" w14:textId="77777777" w:rsidR="002269CF" w:rsidRDefault="00000000" w:rsidP="002269CF">
      <w:pPr>
        <w:jc w:val="center"/>
        <w:rPr>
          <w:rFonts w:ascii="Times New Roman" w:hAnsi="Times New Roman"/>
          <w:sz w:val="24"/>
          <w:szCs w:val="24"/>
        </w:rPr>
      </w:pPr>
      <w:r>
        <w:pict w14:anchorId="227D43FA">
          <v:rect id="_x0000_i1555" style="width:468pt;height:1pt" o:hralign="center" o:hrstd="t" o:hr="t" fillcolor="#a0a0a0" stroked="f"/>
        </w:pict>
      </w:r>
    </w:p>
    <w:p w14:paraId="2D285790" w14:textId="77777777" w:rsidR="002269CF" w:rsidRDefault="002269CF" w:rsidP="002269CF">
      <w:pPr>
        <w:pStyle w:val="Heading4"/>
      </w:pPr>
      <w:bookmarkStart w:id="577" w:name="_Toc158311660"/>
      <w:r>
        <w:t>10.4.27.1 Brief Description</w:t>
      </w:r>
      <w:bookmarkEnd w:id="577"/>
    </w:p>
    <w:p w14:paraId="34692189" w14:textId="77777777" w:rsidR="002269CF" w:rsidRDefault="002269CF" w:rsidP="002269CF"/>
    <w:p w14:paraId="40386281" w14:textId="77777777" w:rsidR="002269CF" w:rsidRDefault="002269CF" w:rsidP="002269CF">
      <w:pPr>
        <w:widowControl w:val="0"/>
        <w:autoSpaceDE w:val="0"/>
        <w:autoSpaceDN w:val="0"/>
        <w:adjustRightInd w:val="0"/>
        <w:rPr>
          <w:rFonts w:cs="Arial"/>
        </w:rPr>
      </w:pPr>
      <w:r>
        <w:rPr>
          <w:rFonts w:cs="Arial"/>
        </w:rPr>
        <w:t>The CheckMissing function checks if there is any missing data.</w:t>
      </w:r>
    </w:p>
    <w:p w14:paraId="4E27D19E" w14:textId="77777777" w:rsidR="002269CF" w:rsidRDefault="002269CF" w:rsidP="002269CF">
      <w:pPr>
        <w:widowControl w:val="0"/>
        <w:autoSpaceDE w:val="0"/>
        <w:autoSpaceDN w:val="0"/>
        <w:adjustRightInd w:val="0"/>
        <w:rPr>
          <w:rFonts w:cs="Arial"/>
        </w:rPr>
      </w:pPr>
    </w:p>
    <w:p w14:paraId="68A183AC" w14:textId="77777777" w:rsidR="002269CF" w:rsidRDefault="002269CF" w:rsidP="002269CF">
      <w:pPr>
        <w:autoSpaceDE w:val="0"/>
        <w:autoSpaceDN w:val="0"/>
        <w:adjustRightInd w:val="0"/>
        <w:rPr>
          <w:rFonts w:cs="Arial"/>
        </w:rPr>
      </w:pPr>
    </w:p>
    <w:p w14:paraId="17453F3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6960F3E" w14:textId="77777777" w:rsidR="002269CF" w:rsidRDefault="00000000" w:rsidP="002269CF">
      <w:pPr>
        <w:jc w:val="center"/>
        <w:rPr>
          <w:rFonts w:ascii="Times New Roman" w:hAnsi="Times New Roman"/>
          <w:sz w:val="24"/>
          <w:szCs w:val="24"/>
        </w:rPr>
      </w:pPr>
      <w:r>
        <w:pict w14:anchorId="3AA59826">
          <v:rect id="_x0000_i1556" style="width:468pt;height:1pt" o:hralign="center" o:hrstd="t" o:hr="t" fillcolor="#a0a0a0" stroked="f"/>
        </w:pict>
      </w:r>
    </w:p>
    <w:p w14:paraId="55D3B28F" w14:textId="77777777" w:rsidR="002269CF" w:rsidRDefault="002269CF" w:rsidP="002269CF">
      <w:pPr>
        <w:pStyle w:val="Heading4"/>
      </w:pPr>
      <w:bookmarkStart w:id="578" w:name="_Toc158311661"/>
      <w:r>
        <w:t>10.4.27.2 List of HLRs allocated</w:t>
      </w:r>
      <w:bookmarkEnd w:id="578"/>
    </w:p>
    <w:p w14:paraId="0CF13435" w14:textId="77777777" w:rsidR="002269CF" w:rsidRDefault="002269CF" w:rsidP="002269CF"/>
    <w:p w14:paraId="1C6C9206"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0C2AAF93" w14:textId="77777777" w:rsidR="002269CF" w:rsidRDefault="002269CF" w:rsidP="002269CF">
      <w:pPr>
        <w:widowControl w:val="0"/>
        <w:autoSpaceDE w:val="0"/>
        <w:autoSpaceDN w:val="0"/>
        <w:adjustRightInd w:val="0"/>
        <w:rPr>
          <w:rFonts w:cs="Arial"/>
        </w:rPr>
      </w:pPr>
    </w:p>
    <w:p w14:paraId="5C9E4124" w14:textId="77777777" w:rsidR="002269CF" w:rsidRDefault="002269CF" w:rsidP="002269CF">
      <w:pPr>
        <w:autoSpaceDE w:val="0"/>
        <w:autoSpaceDN w:val="0"/>
        <w:adjustRightInd w:val="0"/>
        <w:rPr>
          <w:rFonts w:cs="Arial"/>
        </w:rPr>
      </w:pPr>
    </w:p>
    <w:p w14:paraId="3E35D865"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BB7E1F" w14:textId="77777777" w:rsidR="002269CF" w:rsidRDefault="00000000" w:rsidP="002269CF">
      <w:pPr>
        <w:jc w:val="center"/>
        <w:rPr>
          <w:rFonts w:ascii="Times New Roman" w:hAnsi="Times New Roman"/>
          <w:sz w:val="24"/>
          <w:szCs w:val="24"/>
        </w:rPr>
      </w:pPr>
      <w:r>
        <w:pict w14:anchorId="7DCACAD5">
          <v:rect id="_x0000_i1557" style="width:468pt;height:1pt" o:hralign="center" o:hrstd="t" o:hr="t" fillcolor="#a0a0a0" stroked="f"/>
        </w:pict>
      </w:r>
    </w:p>
    <w:p w14:paraId="5DE24686" w14:textId="77777777" w:rsidR="002269CF" w:rsidRDefault="002269CF" w:rsidP="002269CF">
      <w:pPr>
        <w:pStyle w:val="Heading4"/>
      </w:pPr>
      <w:bookmarkStart w:id="579" w:name="_Toc158311662"/>
      <w:r>
        <w:t>10.4.27.3 List of global variables accessed and modified</w:t>
      </w:r>
      <w:bookmarkEnd w:id="579"/>
    </w:p>
    <w:p w14:paraId="5920DC36" w14:textId="77777777" w:rsidR="002269CF" w:rsidRDefault="002269CF" w:rsidP="002269CF"/>
    <w:p w14:paraId="5CACD8F6" w14:textId="77777777" w:rsidR="002269CF" w:rsidRDefault="002269CF" w:rsidP="002269CF">
      <w:pPr>
        <w:widowControl w:val="0"/>
        <w:autoSpaceDE w:val="0"/>
        <w:autoSpaceDN w:val="0"/>
        <w:adjustRightInd w:val="0"/>
        <w:rPr>
          <w:rFonts w:cs="Arial"/>
        </w:rPr>
      </w:pPr>
      <w:r>
        <w:rPr>
          <w:rFonts w:cs="Arial"/>
        </w:rPr>
        <w:t>Accessed                : Xram_data_buffer, Cmu_data_counter</w:t>
      </w:r>
    </w:p>
    <w:p w14:paraId="6E0C2AEF" w14:textId="77777777" w:rsidR="002269CF" w:rsidRDefault="002269CF" w:rsidP="002269CF">
      <w:pPr>
        <w:widowControl w:val="0"/>
        <w:autoSpaceDE w:val="0"/>
        <w:autoSpaceDN w:val="0"/>
        <w:adjustRightInd w:val="0"/>
        <w:rPr>
          <w:rFonts w:cs="Arial"/>
        </w:rPr>
      </w:pPr>
    </w:p>
    <w:p w14:paraId="63D7FD4C" w14:textId="77777777" w:rsidR="002269CF" w:rsidRDefault="002269CF" w:rsidP="002269CF">
      <w:pPr>
        <w:widowControl w:val="0"/>
        <w:autoSpaceDE w:val="0"/>
        <w:autoSpaceDN w:val="0"/>
        <w:adjustRightInd w:val="0"/>
        <w:rPr>
          <w:rFonts w:cs="Arial"/>
        </w:rPr>
      </w:pPr>
      <w:r>
        <w:rPr>
          <w:rFonts w:cs="Arial"/>
        </w:rPr>
        <w:t>Modified                : Xram_data_buffer, Cmu_data_counter, Analog_data_missing, Cm_data, Cmu_data_missing, Discrete_data_missing</w:t>
      </w:r>
    </w:p>
    <w:p w14:paraId="701D2ACB"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FF93F3" w14:textId="77777777" w:rsidR="002269CF" w:rsidRDefault="00000000" w:rsidP="002269CF">
      <w:pPr>
        <w:jc w:val="center"/>
        <w:rPr>
          <w:rFonts w:ascii="Times New Roman" w:hAnsi="Times New Roman"/>
          <w:sz w:val="24"/>
          <w:szCs w:val="24"/>
        </w:rPr>
      </w:pPr>
      <w:r>
        <w:pict w14:anchorId="67D45632">
          <v:rect id="_x0000_i1558" style="width:468pt;height:1pt" o:hralign="center" o:hrstd="t" o:hr="t" fillcolor="#a0a0a0" stroked="f"/>
        </w:pict>
      </w:r>
    </w:p>
    <w:p w14:paraId="4CDBA1D3" w14:textId="77777777" w:rsidR="002269CF" w:rsidRDefault="002269CF" w:rsidP="002269CF">
      <w:pPr>
        <w:pStyle w:val="Heading4"/>
      </w:pPr>
      <w:bookmarkStart w:id="580" w:name="_Toc158311663"/>
      <w:r>
        <w:t>10.4.27.4 Parameter list (Input/Output)</w:t>
      </w:r>
      <w:bookmarkEnd w:id="580"/>
    </w:p>
    <w:p w14:paraId="32E9C2FD" w14:textId="77777777" w:rsidR="002269CF" w:rsidRDefault="002269CF" w:rsidP="002269CF"/>
    <w:p w14:paraId="4CEA2A0B"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4E5BC26F"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313EFF61" w14:textId="77777777" w:rsidR="002269CF" w:rsidRDefault="002269CF" w:rsidP="002269CF">
      <w:pPr>
        <w:widowControl w:val="0"/>
        <w:autoSpaceDE w:val="0"/>
        <w:autoSpaceDN w:val="0"/>
        <w:adjustRightInd w:val="0"/>
        <w:rPr>
          <w:rFonts w:cs="Arial"/>
        </w:rPr>
      </w:pPr>
    </w:p>
    <w:p w14:paraId="58D80B05" w14:textId="77777777" w:rsidR="002269CF" w:rsidRDefault="002269CF" w:rsidP="002269CF">
      <w:pPr>
        <w:autoSpaceDE w:val="0"/>
        <w:autoSpaceDN w:val="0"/>
        <w:adjustRightInd w:val="0"/>
        <w:rPr>
          <w:rFonts w:cs="Arial"/>
        </w:rPr>
      </w:pPr>
    </w:p>
    <w:p w14:paraId="732BB666" w14:textId="77777777" w:rsidR="002269CF" w:rsidRDefault="002269CF" w:rsidP="002269CF">
      <w:pPr>
        <w:widowControl w:val="0"/>
        <w:autoSpaceDE w:val="0"/>
        <w:autoSpaceDN w:val="0"/>
        <w:adjustRightInd w:val="0"/>
        <w:rPr>
          <w:rFonts w:ascii="MS Shell Dlg 2" w:hAnsi="MS Shell Dlg 2" w:cs="MS Shell Dlg 2"/>
          <w:sz w:val="17"/>
          <w:szCs w:val="17"/>
        </w:rPr>
      </w:pPr>
    </w:p>
    <w:p w14:paraId="6F01635C" w14:textId="77777777" w:rsidR="002269CF" w:rsidRDefault="00000000" w:rsidP="002269CF">
      <w:pPr>
        <w:jc w:val="center"/>
        <w:rPr>
          <w:rFonts w:ascii="Times New Roman" w:hAnsi="Times New Roman"/>
          <w:sz w:val="24"/>
          <w:szCs w:val="24"/>
        </w:rPr>
      </w:pPr>
      <w:r>
        <w:pict w14:anchorId="57FBB014">
          <v:rect id="_x0000_i1559" style="width:468pt;height:1pt" o:hralign="center" o:hrstd="t" o:hr="t" fillcolor="#a0a0a0" stroked="f"/>
        </w:pict>
      </w:r>
    </w:p>
    <w:p w14:paraId="234DA773" w14:textId="77777777" w:rsidR="002269CF" w:rsidRDefault="002269CF" w:rsidP="002269CF">
      <w:pPr>
        <w:pStyle w:val="Heading4"/>
      </w:pPr>
      <w:bookmarkStart w:id="581" w:name="_Toc158311664"/>
      <w:r>
        <w:t>10.4.27.5 Return Value</w:t>
      </w:r>
      <w:bookmarkEnd w:id="581"/>
    </w:p>
    <w:p w14:paraId="100ECF1C" w14:textId="77777777" w:rsidR="002269CF" w:rsidRDefault="002269CF" w:rsidP="002269CF"/>
    <w:p w14:paraId="232C24A3" w14:textId="77777777" w:rsidR="002269CF" w:rsidRDefault="002269CF" w:rsidP="002269CF">
      <w:pPr>
        <w:widowControl w:val="0"/>
        <w:autoSpaceDE w:val="0"/>
        <w:autoSpaceDN w:val="0"/>
        <w:adjustRightInd w:val="0"/>
        <w:rPr>
          <w:rFonts w:cs="Arial"/>
        </w:rPr>
      </w:pPr>
      <w:r>
        <w:rPr>
          <w:rFonts w:cs="Arial"/>
        </w:rPr>
        <w:t>None</w:t>
      </w:r>
    </w:p>
    <w:p w14:paraId="6F865548" w14:textId="77777777" w:rsidR="002269CF" w:rsidRDefault="002269CF" w:rsidP="002269CF">
      <w:pPr>
        <w:autoSpaceDE w:val="0"/>
        <w:autoSpaceDN w:val="0"/>
        <w:adjustRightInd w:val="0"/>
        <w:rPr>
          <w:rFonts w:cs="Arial"/>
        </w:rPr>
      </w:pPr>
    </w:p>
    <w:p w14:paraId="0F82A3B8" w14:textId="77777777" w:rsidR="002269CF" w:rsidRDefault="002269CF" w:rsidP="002269CF">
      <w:pPr>
        <w:widowControl w:val="0"/>
        <w:autoSpaceDE w:val="0"/>
        <w:autoSpaceDN w:val="0"/>
        <w:adjustRightInd w:val="0"/>
        <w:rPr>
          <w:rFonts w:ascii="MS Shell Dlg 2" w:hAnsi="MS Shell Dlg 2" w:cs="MS Shell Dlg 2"/>
          <w:sz w:val="17"/>
          <w:szCs w:val="17"/>
        </w:rPr>
      </w:pPr>
    </w:p>
    <w:p w14:paraId="21CF875D" w14:textId="77777777" w:rsidR="002269CF" w:rsidRDefault="00000000" w:rsidP="002269CF">
      <w:pPr>
        <w:jc w:val="center"/>
        <w:rPr>
          <w:rFonts w:ascii="Times New Roman" w:hAnsi="Times New Roman"/>
          <w:sz w:val="24"/>
          <w:szCs w:val="24"/>
        </w:rPr>
      </w:pPr>
      <w:r>
        <w:pict w14:anchorId="6D9EC907">
          <v:rect id="_x0000_i1560" style="width:468pt;height:1pt" o:hralign="center" o:hrstd="t" o:hr="t" fillcolor="#a0a0a0" stroked="f"/>
        </w:pict>
      </w:r>
    </w:p>
    <w:p w14:paraId="3188B322" w14:textId="77777777" w:rsidR="002269CF" w:rsidRDefault="002269CF" w:rsidP="002269CF">
      <w:pPr>
        <w:pStyle w:val="Heading4"/>
      </w:pPr>
      <w:bookmarkStart w:id="582" w:name="_Toc158311665"/>
      <w:r>
        <w:t>10.4.27.6 Other CSUs called by this CSU</w:t>
      </w:r>
      <w:bookmarkEnd w:id="582"/>
    </w:p>
    <w:p w14:paraId="75AAB95F" w14:textId="77777777" w:rsidR="002269CF" w:rsidRDefault="002269CF" w:rsidP="002269CF"/>
    <w:p w14:paraId="31965817" w14:textId="77777777" w:rsidR="002269CF" w:rsidRDefault="002269CF" w:rsidP="002269CF">
      <w:pPr>
        <w:widowControl w:val="0"/>
        <w:autoSpaceDE w:val="0"/>
        <w:autoSpaceDN w:val="0"/>
        <w:adjustRightInd w:val="0"/>
        <w:rPr>
          <w:rFonts w:cs="Arial"/>
        </w:rPr>
      </w:pPr>
      <w:r>
        <w:rPr>
          <w:rFonts w:cs="Arial"/>
        </w:rPr>
        <w:t>AppExciteOff</w:t>
      </w:r>
      <w:r>
        <w:rPr>
          <w:rFonts w:cs="Arial"/>
        </w:rPr>
        <w:br/>
        <w:t>AppExciteON</w:t>
      </w:r>
    </w:p>
    <w:p w14:paraId="6FBE3774" w14:textId="77777777" w:rsidR="002269CF" w:rsidRDefault="002269CF" w:rsidP="002269CF">
      <w:pPr>
        <w:widowControl w:val="0"/>
        <w:autoSpaceDE w:val="0"/>
        <w:autoSpaceDN w:val="0"/>
        <w:adjustRightInd w:val="0"/>
        <w:rPr>
          <w:rFonts w:cs="Arial"/>
        </w:rPr>
      </w:pPr>
      <w:r>
        <w:rPr>
          <w:rFonts w:cs="Arial"/>
        </w:rPr>
        <w:t>RterrError</w:t>
      </w:r>
    </w:p>
    <w:p w14:paraId="6F6259D2" w14:textId="77777777" w:rsidR="002269CF" w:rsidRDefault="002269CF" w:rsidP="002269CF">
      <w:pPr>
        <w:widowControl w:val="0"/>
        <w:autoSpaceDE w:val="0"/>
        <w:autoSpaceDN w:val="0"/>
        <w:adjustRightInd w:val="0"/>
        <w:rPr>
          <w:rFonts w:cs="Arial"/>
        </w:rPr>
      </w:pPr>
    </w:p>
    <w:p w14:paraId="2B1CB0B8" w14:textId="77777777" w:rsidR="002269CF" w:rsidRDefault="002269CF" w:rsidP="002269CF">
      <w:pPr>
        <w:autoSpaceDE w:val="0"/>
        <w:autoSpaceDN w:val="0"/>
        <w:adjustRightInd w:val="0"/>
        <w:rPr>
          <w:rFonts w:cs="Arial"/>
        </w:rPr>
      </w:pPr>
    </w:p>
    <w:p w14:paraId="06B45E2F" w14:textId="77777777" w:rsidR="002269CF" w:rsidRDefault="002269CF" w:rsidP="002269CF">
      <w:pPr>
        <w:widowControl w:val="0"/>
        <w:autoSpaceDE w:val="0"/>
        <w:autoSpaceDN w:val="0"/>
        <w:adjustRightInd w:val="0"/>
        <w:rPr>
          <w:rFonts w:ascii="MS Shell Dlg 2" w:hAnsi="MS Shell Dlg 2" w:cs="MS Shell Dlg 2"/>
          <w:sz w:val="17"/>
          <w:szCs w:val="17"/>
        </w:rPr>
      </w:pPr>
    </w:p>
    <w:p w14:paraId="508DF4A9" w14:textId="77777777" w:rsidR="002269CF" w:rsidRDefault="00000000" w:rsidP="002269CF">
      <w:pPr>
        <w:jc w:val="center"/>
        <w:rPr>
          <w:rFonts w:ascii="Times New Roman" w:hAnsi="Times New Roman"/>
          <w:sz w:val="24"/>
          <w:szCs w:val="24"/>
        </w:rPr>
      </w:pPr>
      <w:r>
        <w:pict w14:anchorId="7F93029B">
          <v:rect id="_x0000_i1561" style="width:468pt;height:1pt" o:hralign="center" o:hrstd="t" o:hr="t" fillcolor="#a0a0a0" stroked="f"/>
        </w:pict>
      </w:r>
    </w:p>
    <w:p w14:paraId="70EFCB16" w14:textId="77777777" w:rsidR="002269CF" w:rsidRDefault="002269CF" w:rsidP="002269CF">
      <w:pPr>
        <w:pStyle w:val="Heading4"/>
      </w:pPr>
      <w:bookmarkStart w:id="583" w:name="_Toc158311666"/>
      <w:r>
        <w:t>10.4.27.7 Description of list of LLRs allocated</w:t>
      </w:r>
      <w:bookmarkEnd w:id="583"/>
    </w:p>
    <w:p w14:paraId="04CF35F4" w14:textId="77777777" w:rsidR="002269CF" w:rsidRDefault="002269CF" w:rsidP="002269CF"/>
    <w:p w14:paraId="1C558126" w14:textId="77777777" w:rsidR="002269CF" w:rsidRDefault="002269CF" w:rsidP="002269CF">
      <w:pPr>
        <w:widowControl w:val="0"/>
        <w:autoSpaceDE w:val="0"/>
        <w:autoSpaceDN w:val="0"/>
        <w:adjustRightInd w:val="0"/>
        <w:rPr>
          <w:rFonts w:cs="Arial"/>
        </w:rPr>
      </w:pPr>
      <w:r>
        <w:rPr>
          <w:rFonts w:cs="Arial"/>
        </w:rPr>
        <w:t>The following section will list the LLRs allocated to CheckMissing.</w:t>
      </w:r>
    </w:p>
    <w:p w14:paraId="1748486D" w14:textId="77777777" w:rsidR="002269CF" w:rsidRDefault="002269CF" w:rsidP="002269CF">
      <w:pPr>
        <w:widowControl w:val="0"/>
        <w:autoSpaceDE w:val="0"/>
        <w:autoSpaceDN w:val="0"/>
        <w:adjustRightInd w:val="0"/>
        <w:rPr>
          <w:rFonts w:cs="Arial"/>
        </w:rPr>
      </w:pPr>
    </w:p>
    <w:p w14:paraId="4B0F4B39" w14:textId="77777777" w:rsidR="002269CF" w:rsidRDefault="002269CF" w:rsidP="002269CF">
      <w:pPr>
        <w:autoSpaceDE w:val="0"/>
        <w:autoSpaceDN w:val="0"/>
        <w:adjustRightInd w:val="0"/>
        <w:rPr>
          <w:rFonts w:cs="Arial"/>
        </w:rPr>
      </w:pPr>
    </w:p>
    <w:p w14:paraId="24C5AA7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E2877A2" w14:textId="77777777" w:rsidR="002269CF" w:rsidRDefault="00000000" w:rsidP="002269CF">
      <w:pPr>
        <w:jc w:val="center"/>
        <w:rPr>
          <w:rFonts w:ascii="Times New Roman" w:hAnsi="Times New Roman"/>
          <w:sz w:val="24"/>
          <w:szCs w:val="24"/>
        </w:rPr>
      </w:pPr>
      <w:r>
        <w:pict w14:anchorId="45D7F842">
          <v:rect id="_x0000_i1562" style="width:468pt;height:1pt" o:hralign="center" o:hrstd="t" o:hr="t" fillcolor="#a0a0a0" stroked="f"/>
        </w:pict>
      </w:r>
    </w:p>
    <w:p w14:paraId="01825FBE" w14:textId="77777777" w:rsidR="002269CF" w:rsidRDefault="002269CF" w:rsidP="00211FA8">
      <w:pPr>
        <w:pStyle w:val="Heading5"/>
      </w:pPr>
      <w:bookmarkStart w:id="584" w:name="_Toc158311667"/>
      <w:r>
        <w:t>10.4.27.7.1 daugwyapp-CheckMissing-LLR-002</w:t>
      </w:r>
      <w:bookmarkEnd w:id="584"/>
    </w:p>
    <w:p w14:paraId="019F9FFE" w14:textId="77777777" w:rsidR="002269CF" w:rsidRDefault="002269CF" w:rsidP="002269CF">
      <w:r>
        <w:t>Requirement ID: H398-LLD-GWY-FNC-6114</w:t>
      </w:r>
    </w:p>
    <w:p w14:paraId="63C98DF1" w14:textId="77777777" w:rsidR="002269CF" w:rsidRDefault="002269CF" w:rsidP="002269CF"/>
    <w:p w14:paraId="46574481" w14:textId="77777777" w:rsidR="002269CF" w:rsidRDefault="002269CF" w:rsidP="002269CF">
      <w:pPr>
        <w:widowControl w:val="0"/>
        <w:autoSpaceDE w:val="0"/>
        <w:autoSpaceDN w:val="0"/>
        <w:adjustRightInd w:val="0"/>
      </w:pPr>
      <w:r>
        <w:rPr>
          <w:rFonts w:cs="Arial"/>
        </w:rPr>
        <w:t>The function shall increment Discrete data counter and set Discrete_data_missing to FALSE when Discrete data counter is less than (M_THREE mulitiplied by M_APP_RATE) . Otherwise calls RterrError with index A825_INTER_ERR, M_ONE and RterrForever when Discrete_data_missing is False and set Discrete_data_missing to TRUE.</w:t>
      </w:r>
    </w:p>
    <w:p w14:paraId="1CEBF450" w14:textId="77777777" w:rsidR="002269CF" w:rsidRDefault="00000000" w:rsidP="002269CF">
      <w:pPr>
        <w:jc w:val="center"/>
      </w:pPr>
      <w:r>
        <w:pict w14:anchorId="095BD0E0">
          <v:rect id="_x0000_i1563" style="width:468pt;height:1pt" o:hralign="center" o:hrstd="t" o:hr="t" fillcolor="#a0a0a0" stroked="f"/>
        </w:pict>
      </w:r>
    </w:p>
    <w:p w14:paraId="230866AC" w14:textId="77777777" w:rsidR="002269CF" w:rsidRDefault="002269CF" w:rsidP="00211FA8">
      <w:pPr>
        <w:pStyle w:val="Heading5"/>
      </w:pPr>
      <w:bookmarkStart w:id="585" w:name="_Toc158311668"/>
      <w:r>
        <w:t>10.4.27.7.2 daugwyapp-CheckMissing-LLR-003</w:t>
      </w:r>
      <w:bookmarkEnd w:id="585"/>
    </w:p>
    <w:p w14:paraId="1457A483" w14:textId="77777777" w:rsidR="002269CF" w:rsidRDefault="002269CF" w:rsidP="002269CF">
      <w:r>
        <w:t>Requirement ID: H398-LLD-GWY-FNC-6113</w:t>
      </w:r>
    </w:p>
    <w:p w14:paraId="014EE8C5" w14:textId="77777777" w:rsidR="002269CF" w:rsidRDefault="002269CF" w:rsidP="002269CF"/>
    <w:p w14:paraId="4B44835D" w14:textId="77777777" w:rsidR="002269CF" w:rsidRDefault="002269CF" w:rsidP="002269CF">
      <w:pPr>
        <w:widowControl w:val="0"/>
        <w:autoSpaceDE w:val="0"/>
        <w:autoSpaceDN w:val="0"/>
        <w:adjustRightInd w:val="0"/>
        <w:rPr>
          <w:rFonts w:cs="Arial"/>
        </w:rPr>
      </w:pPr>
      <w:r>
        <w:rPr>
          <w:rFonts w:cs="Arial"/>
        </w:rPr>
        <w:t>The function shall increment Analog data counter and set Analog_data_missing to FALSE when Analog data counter is less than (M_THREE mulitiplied by M_APP_RATE) otherwise calls RterrError with index A825_INTER_ERR, M_TWO and RterrForever when Analog_data_missing is False and set Analog_data_missing to TRUE.</w:t>
      </w:r>
    </w:p>
    <w:p w14:paraId="1E7070AA" w14:textId="77777777" w:rsidR="002269CF" w:rsidRDefault="00000000" w:rsidP="002269CF">
      <w:pPr>
        <w:jc w:val="center"/>
        <w:rPr>
          <w:rFonts w:ascii="Times New Roman" w:hAnsi="Times New Roman"/>
          <w:sz w:val="24"/>
          <w:szCs w:val="24"/>
        </w:rPr>
      </w:pPr>
      <w:r>
        <w:pict w14:anchorId="2268CD23">
          <v:rect id="_x0000_i1564" style="width:468pt;height:1pt" o:hralign="center" o:hrstd="t" o:hr="t" fillcolor="#a0a0a0" stroked="f"/>
        </w:pict>
      </w:r>
    </w:p>
    <w:p w14:paraId="5A9EDB95" w14:textId="77777777" w:rsidR="002269CF" w:rsidRDefault="002269CF" w:rsidP="00211FA8">
      <w:pPr>
        <w:pStyle w:val="Heading5"/>
      </w:pPr>
      <w:bookmarkStart w:id="586" w:name="_Toc158311669"/>
      <w:r>
        <w:t>10.4.27.7.3 daugwyapp-CheckMissing-LLR-004</w:t>
      </w:r>
      <w:bookmarkEnd w:id="586"/>
    </w:p>
    <w:p w14:paraId="1B5ADB51" w14:textId="77777777" w:rsidR="002269CF" w:rsidRDefault="002269CF" w:rsidP="002269CF">
      <w:r>
        <w:t>Requirement ID: H398-LLD-GWY-FNC-6112</w:t>
      </w:r>
    </w:p>
    <w:p w14:paraId="079C7364" w14:textId="77777777" w:rsidR="002269CF" w:rsidRDefault="002269CF" w:rsidP="002269CF"/>
    <w:p w14:paraId="5DFB2964" w14:textId="77777777" w:rsidR="00E53FBB" w:rsidRDefault="00E53FBB" w:rsidP="00E53FBB">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increment Cmu_data_counter and set Cmu_data_missing to FALSE</w:t>
      </w:r>
      <w:r>
        <w:rPr>
          <w:rStyle w:val="eop"/>
          <w:rFonts w:ascii="Arial" w:hAnsi="Arial" w:cs="Arial"/>
          <w:sz w:val="20"/>
          <w:szCs w:val="20"/>
          <w:lang w:val="en-US"/>
        </w:rPr>
        <w:t> </w:t>
      </w:r>
    </w:p>
    <w:p w14:paraId="076FBEFE" w14:textId="77777777" w:rsidR="00E53FBB" w:rsidRDefault="00E53FBB">
      <w:pPr>
        <w:pStyle w:val="paragraph0"/>
        <w:numPr>
          <w:ilvl w:val="0"/>
          <w:numId w:val="559"/>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when Cmu_data_counter is less than (M_THREE mulitiplied by M_APP_RATE)</w:t>
      </w:r>
      <w:r>
        <w:rPr>
          <w:rStyle w:val="eop"/>
          <w:rFonts w:ascii="Arial" w:hAnsi="Arial" w:cs="Arial"/>
          <w:sz w:val="20"/>
          <w:szCs w:val="20"/>
          <w:lang w:val="en-US"/>
        </w:rPr>
        <w:t> </w:t>
      </w:r>
    </w:p>
    <w:p w14:paraId="64FECBB2" w14:textId="77777777" w:rsidR="00E53FBB" w:rsidRDefault="00E53FBB" w:rsidP="00E53FBB">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otherwise call RterrError with parameters (A825_INTER_ERR, M_THREE and RterrForever) when </w:t>
      </w:r>
      <w:r>
        <w:rPr>
          <w:rStyle w:val="eop"/>
          <w:rFonts w:ascii="Arial" w:hAnsi="Arial" w:cs="Arial"/>
          <w:sz w:val="20"/>
          <w:szCs w:val="20"/>
          <w:lang w:val="en-US"/>
        </w:rPr>
        <w:t> </w:t>
      </w:r>
    </w:p>
    <w:p w14:paraId="1DD95910" w14:textId="77777777" w:rsidR="00E53FBB" w:rsidRDefault="00E53FBB" w:rsidP="00E53FBB">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Cmu_data_missing is False</w:t>
      </w:r>
      <w:r>
        <w:rPr>
          <w:rStyle w:val="eop"/>
          <w:rFonts w:ascii="Arial" w:hAnsi="Arial" w:cs="Arial"/>
          <w:sz w:val="20"/>
          <w:szCs w:val="20"/>
          <w:lang w:val="en-US"/>
        </w:rPr>
        <w:t> </w:t>
      </w:r>
    </w:p>
    <w:p w14:paraId="363A75C8" w14:textId="77777777" w:rsidR="00E53FBB" w:rsidRDefault="00E53FBB">
      <w:pPr>
        <w:pStyle w:val="paragraph0"/>
        <w:numPr>
          <w:ilvl w:val="0"/>
          <w:numId w:val="559"/>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Cmu_data_missing to TRUE</w:t>
      </w:r>
      <w:r>
        <w:rPr>
          <w:rStyle w:val="eop"/>
          <w:rFonts w:ascii="Arial" w:hAnsi="Arial" w:cs="Arial"/>
          <w:sz w:val="20"/>
          <w:szCs w:val="20"/>
          <w:lang w:val="en-US"/>
        </w:rPr>
        <w:t> </w:t>
      </w:r>
    </w:p>
    <w:p w14:paraId="15E4FB06" w14:textId="77777777" w:rsidR="002269CF" w:rsidRDefault="00000000" w:rsidP="002269CF">
      <w:pPr>
        <w:jc w:val="center"/>
        <w:rPr>
          <w:rFonts w:ascii="Times New Roman" w:hAnsi="Times New Roman"/>
          <w:sz w:val="24"/>
          <w:szCs w:val="24"/>
        </w:rPr>
      </w:pPr>
      <w:r>
        <w:pict w14:anchorId="29926E30">
          <v:rect id="_x0000_i1565" style="width:468pt;height:1pt" o:hralign="center" o:hrstd="t" o:hr="t" fillcolor="#a0a0a0" stroked="f"/>
        </w:pict>
      </w:r>
    </w:p>
    <w:p w14:paraId="0C7EC79C" w14:textId="77777777" w:rsidR="002269CF" w:rsidRDefault="002269CF" w:rsidP="00211FA8">
      <w:pPr>
        <w:pStyle w:val="Heading5"/>
      </w:pPr>
      <w:bookmarkStart w:id="587" w:name="_Toc158311670"/>
      <w:r>
        <w:t>10.4.27.7.4 daugwyapp-CheckMissing-LLR-005</w:t>
      </w:r>
      <w:bookmarkEnd w:id="587"/>
    </w:p>
    <w:p w14:paraId="76BC6883" w14:textId="77777777" w:rsidR="002269CF" w:rsidRDefault="002269CF" w:rsidP="002269CF">
      <w:r>
        <w:t>Requirement ID: H398-LLD-GWY-FNC-6111</w:t>
      </w:r>
    </w:p>
    <w:p w14:paraId="35025650" w14:textId="77777777" w:rsidR="002269CF" w:rsidRDefault="002269CF" w:rsidP="002269CF"/>
    <w:p w14:paraId="35B6041E" w14:textId="77777777" w:rsidR="002269CF" w:rsidRDefault="002269CF" w:rsidP="002269CF">
      <w:pPr>
        <w:widowControl w:val="0"/>
        <w:autoSpaceDE w:val="0"/>
        <w:autoSpaceDN w:val="0"/>
        <w:adjustRightInd w:val="0"/>
        <w:rPr>
          <w:rFonts w:cs="Arial"/>
        </w:rPr>
      </w:pPr>
      <w:r>
        <w:rPr>
          <w:rFonts w:cs="Arial"/>
        </w:rPr>
        <w:t>The function shall perform as follows when TRUE is equal to Discrete_data_missing OR TRUE is equal to Analog_data_missing:</w:t>
      </w:r>
    </w:p>
    <w:p w14:paraId="22C8D090" w14:textId="77777777" w:rsidR="002269CF" w:rsidRDefault="002269CF" w:rsidP="00592348">
      <w:pPr>
        <w:widowControl w:val="0"/>
        <w:numPr>
          <w:ilvl w:val="0"/>
          <w:numId w:val="133"/>
        </w:numPr>
        <w:autoSpaceDE w:val="0"/>
        <w:autoSpaceDN w:val="0"/>
        <w:adjustRightInd w:val="0"/>
        <w:spacing w:line="240" w:lineRule="auto"/>
        <w:ind w:left="360" w:hanging="360"/>
        <w:rPr>
          <w:rFonts w:cs="Arial"/>
        </w:rPr>
      </w:pPr>
      <w:r>
        <w:rPr>
          <w:rFonts w:cs="Arial"/>
        </w:rPr>
        <w:t>Call the function AppExciteON with parameters cm_rci of Cm_data when TRUE is equal to Dau excited.</w:t>
      </w:r>
    </w:p>
    <w:p w14:paraId="0CF5D9BD" w14:textId="77777777" w:rsidR="002269CF" w:rsidRDefault="002269CF" w:rsidP="00592348">
      <w:pPr>
        <w:widowControl w:val="0"/>
        <w:numPr>
          <w:ilvl w:val="0"/>
          <w:numId w:val="133"/>
        </w:numPr>
        <w:autoSpaceDE w:val="0"/>
        <w:autoSpaceDN w:val="0"/>
        <w:adjustRightInd w:val="0"/>
        <w:spacing w:line="240" w:lineRule="auto"/>
        <w:ind w:left="360" w:hanging="360"/>
        <w:rPr>
          <w:rFonts w:cs="Arial"/>
        </w:rPr>
      </w:pPr>
      <w:r>
        <w:rPr>
          <w:rFonts w:cs="Arial"/>
        </w:rPr>
        <w:t xml:space="preserve">Call the function AppExciteOff with parameters cm_rci of Cm_data when FALSE is equal to Dau excited. </w:t>
      </w:r>
    </w:p>
    <w:p w14:paraId="4EAEEEB1" w14:textId="77777777" w:rsidR="002269CF" w:rsidRDefault="002269CF" w:rsidP="002269CF">
      <w:pPr>
        <w:widowControl w:val="0"/>
        <w:autoSpaceDE w:val="0"/>
        <w:autoSpaceDN w:val="0"/>
        <w:adjustRightInd w:val="0"/>
        <w:rPr>
          <w:rFonts w:cs="Arial"/>
        </w:rPr>
      </w:pPr>
    </w:p>
    <w:p w14:paraId="2807DDA2" w14:textId="77777777" w:rsidR="002269CF" w:rsidRDefault="00000000" w:rsidP="002269CF">
      <w:pPr>
        <w:jc w:val="center"/>
        <w:rPr>
          <w:rFonts w:ascii="Times New Roman" w:hAnsi="Times New Roman"/>
          <w:sz w:val="24"/>
          <w:szCs w:val="24"/>
        </w:rPr>
      </w:pPr>
      <w:r>
        <w:pict w14:anchorId="719A034C">
          <v:rect id="_x0000_i1566" style="width:468pt;height:1pt" o:hralign="center" o:hrstd="t" o:hr="t" fillcolor="#a0a0a0" stroked="f"/>
        </w:pict>
      </w:r>
    </w:p>
    <w:p w14:paraId="50CE67D1" w14:textId="77777777" w:rsidR="002269CF" w:rsidRDefault="002269CF" w:rsidP="00211FA8">
      <w:pPr>
        <w:pStyle w:val="Heading5"/>
      </w:pPr>
      <w:bookmarkStart w:id="588" w:name="_Toc158311671"/>
      <w:r>
        <w:t>10.4.27.7.5 daugwyapp-CheckMissing-LLR-001</w:t>
      </w:r>
      <w:bookmarkEnd w:id="588"/>
    </w:p>
    <w:p w14:paraId="1971A035" w14:textId="77777777" w:rsidR="002269CF" w:rsidRDefault="002269CF" w:rsidP="002269CF">
      <w:r>
        <w:t>Requirement ID: H398-LLD-GWY-FNC-532</w:t>
      </w:r>
    </w:p>
    <w:p w14:paraId="371BDE95" w14:textId="77777777" w:rsidR="002269CF" w:rsidRDefault="002269CF" w:rsidP="002269CF"/>
    <w:p w14:paraId="4336BEFD" w14:textId="77777777" w:rsidR="002269CF" w:rsidRDefault="002269CF" w:rsidP="002269CF">
      <w:pPr>
        <w:autoSpaceDE w:val="0"/>
        <w:autoSpaceDN w:val="0"/>
        <w:adjustRightInd w:val="0"/>
        <w:rPr>
          <w:rFonts w:cs="Arial"/>
        </w:rPr>
      </w:pPr>
      <w:r>
        <w:rPr>
          <w:rFonts w:cs="Arial"/>
        </w:rPr>
        <w:t xml:space="preserve"> The function shall do the following by looping through M_ZERO to M_HUNDREAD to perform the below:</w:t>
      </w:r>
    </w:p>
    <w:p w14:paraId="2649C6FB" w14:textId="77777777" w:rsidR="002269CF" w:rsidRDefault="002269CF">
      <w:pPr>
        <w:widowControl w:val="0"/>
        <w:numPr>
          <w:ilvl w:val="0"/>
          <w:numId w:val="165"/>
        </w:numPr>
        <w:autoSpaceDE w:val="0"/>
        <w:autoSpaceDN w:val="0"/>
        <w:adjustRightInd w:val="0"/>
        <w:spacing w:line="240" w:lineRule="auto"/>
        <w:ind w:left="720" w:hanging="360"/>
        <w:rPr>
          <w:rFonts w:cs="Arial"/>
        </w:rPr>
      </w:pPr>
      <w:r>
        <w:rPr>
          <w:rFonts w:cs="Arial"/>
        </w:rPr>
        <w:t>Increment count of analmiss with index as loop counter of App_A825 of Xram_data_buffer.</w:t>
      </w:r>
    </w:p>
    <w:p w14:paraId="77634134" w14:textId="77777777" w:rsidR="002269CF" w:rsidRDefault="002269CF">
      <w:pPr>
        <w:widowControl w:val="0"/>
        <w:numPr>
          <w:ilvl w:val="0"/>
          <w:numId w:val="165"/>
        </w:numPr>
        <w:autoSpaceDE w:val="0"/>
        <w:autoSpaceDN w:val="0"/>
        <w:adjustRightInd w:val="0"/>
        <w:spacing w:line="240" w:lineRule="auto"/>
        <w:ind w:left="720" w:hanging="360"/>
        <w:rPr>
          <w:rFonts w:cs="Arial"/>
        </w:rPr>
      </w:pPr>
      <w:r>
        <w:rPr>
          <w:rFonts w:cs="Arial"/>
        </w:rPr>
        <w:t>Set state of analmiss with index as loop counter of App_A825 of Xram_data_buffer to FALSE and analStat with index as loop counter of App_A825 of Xram_data_buffer to MISSING when count of analmiss with index as loop counter of App_A825 of Xram_data_buffer is greater than M_TEN.</w:t>
      </w:r>
    </w:p>
    <w:p w14:paraId="35C966AC" w14:textId="77777777" w:rsidR="002269CF" w:rsidRDefault="002269CF" w:rsidP="002269CF">
      <w:pPr>
        <w:widowControl w:val="0"/>
        <w:autoSpaceDE w:val="0"/>
        <w:autoSpaceDN w:val="0"/>
        <w:adjustRightInd w:val="0"/>
        <w:rPr>
          <w:rFonts w:cs="Arial"/>
        </w:rPr>
      </w:pPr>
    </w:p>
    <w:p w14:paraId="0A7494DA"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7F23CC" w14:textId="77777777" w:rsidR="002269CF" w:rsidRDefault="00000000" w:rsidP="002269CF">
      <w:pPr>
        <w:jc w:val="center"/>
        <w:rPr>
          <w:rFonts w:ascii="Times New Roman" w:hAnsi="Times New Roman"/>
          <w:sz w:val="24"/>
          <w:szCs w:val="24"/>
        </w:rPr>
      </w:pPr>
      <w:r>
        <w:pict w14:anchorId="3C7D6EF9">
          <v:rect id="_x0000_i1567" style="width:468pt;height:1pt" o:hralign="center" o:hrstd="t" o:hr="t" fillcolor="#a0a0a0" stroked="f"/>
        </w:pict>
      </w:r>
    </w:p>
    <w:p w14:paraId="698D1037" w14:textId="77777777" w:rsidR="002269CF" w:rsidRDefault="002269CF" w:rsidP="002269CF">
      <w:pPr>
        <w:pStyle w:val="Heading3"/>
      </w:pPr>
      <w:bookmarkStart w:id="589" w:name="_Toc158311672"/>
      <w:bookmarkStart w:id="590" w:name="_Toc210985702"/>
      <w:r>
        <w:t>10.4.28 AppGetAnalog</w:t>
      </w:r>
      <w:bookmarkEnd w:id="589"/>
      <w:bookmarkEnd w:id="590"/>
    </w:p>
    <w:p w14:paraId="09FBFC01" w14:textId="77777777" w:rsidR="002269CF" w:rsidRDefault="002269CF" w:rsidP="002269CF"/>
    <w:p w14:paraId="22FF6FA8" w14:textId="77777777" w:rsidR="002269CF" w:rsidRDefault="002269CF" w:rsidP="002269CF">
      <w:pPr>
        <w:widowControl w:val="0"/>
        <w:autoSpaceDE w:val="0"/>
        <w:autoSpaceDN w:val="0"/>
        <w:adjustRightInd w:val="0"/>
        <w:rPr>
          <w:rFonts w:cs="Arial"/>
        </w:rPr>
      </w:pPr>
      <w:r>
        <w:rPr>
          <w:rFonts w:cs="Arial"/>
        </w:rPr>
        <w:t>Low Level Design Details about CSU AppGetAnalog will follow in the sub sections.</w:t>
      </w:r>
    </w:p>
    <w:p w14:paraId="3C6B49D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AFC6D5B" w14:textId="77777777" w:rsidR="002269CF" w:rsidRDefault="00000000" w:rsidP="002269CF">
      <w:pPr>
        <w:jc w:val="center"/>
        <w:rPr>
          <w:rFonts w:ascii="Times New Roman" w:hAnsi="Times New Roman"/>
          <w:sz w:val="24"/>
          <w:szCs w:val="24"/>
        </w:rPr>
      </w:pPr>
      <w:r>
        <w:pict w14:anchorId="331723BE">
          <v:rect id="_x0000_i1568" style="width:468pt;height:1pt" o:hralign="center" o:hrstd="t" o:hr="t" fillcolor="#a0a0a0" stroked="f"/>
        </w:pict>
      </w:r>
    </w:p>
    <w:p w14:paraId="40FC3B5D" w14:textId="77777777" w:rsidR="002269CF" w:rsidRDefault="002269CF" w:rsidP="002269CF">
      <w:pPr>
        <w:pStyle w:val="Heading4"/>
      </w:pPr>
      <w:bookmarkStart w:id="591" w:name="_Toc158311673"/>
      <w:r>
        <w:t>10.4.28.1 Brief Description</w:t>
      </w:r>
      <w:bookmarkEnd w:id="591"/>
    </w:p>
    <w:p w14:paraId="2E103DAA" w14:textId="77777777" w:rsidR="002269CF" w:rsidRDefault="002269CF" w:rsidP="002269CF"/>
    <w:p w14:paraId="401A685E" w14:textId="77777777" w:rsidR="002269CF" w:rsidRDefault="002269CF" w:rsidP="002269CF">
      <w:pPr>
        <w:widowControl w:val="0"/>
        <w:autoSpaceDE w:val="0"/>
        <w:autoSpaceDN w:val="0"/>
        <w:adjustRightInd w:val="0"/>
        <w:rPr>
          <w:rFonts w:cs="Arial"/>
        </w:rPr>
      </w:pPr>
      <w:r>
        <w:rPr>
          <w:rFonts w:cs="Arial"/>
        </w:rPr>
        <w:t>The APPgetAnalog function performs the signal calcualtions, sensor unit values, Engine status and channel status for Analog .</w:t>
      </w:r>
    </w:p>
    <w:p w14:paraId="5022AE2C" w14:textId="77777777" w:rsidR="002269CF" w:rsidRDefault="002269CF" w:rsidP="002269CF">
      <w:pPr>
        <w:widowControl w:val="0"/>
        <w:autoSpaceDE w:val="0"/>
        <w:autoSpaceDN w:val="0"/>
        <w:adjustRightInd w:val="0"/>
        <w:rPr>
          <w:rFonts w:cs="Arial"/>
        </w:rPr>
      </w:pPr>
    </w:p>
    <w:p w14:paraId="5D80A786" w14:textId="77777777" w:rsidR="002269CF" w:rsidRDefault="002269CF" w:rsidP="002269CF">
      <w:pPr>
        <w:autoSpaceDE w:val="0"/>
        <w:autoSpaceDN w:val="0"/>
        <w:adjustRightInd w:val="0"/>
        <w:rPr>
          <w:rFonts w:cs="Arial"/>
        </w:rPr>
      </w:pPr>
    </w:p>
    <w:p w14:paraId="2BA79BD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81270FA" w14:textId="77777777" w:rsidR="002269CF" w:rsidRDefault="00000000" w:rsidP="002269CF">
      <w:pPr>
        <w:jc w:val="center"/>
        <w:rPr>
          <w:rFonts w:ascii="Times New Roman" w:hAnsi="Times New Roman"/>
          <w:sz w:val="24"/>
          <w:szCs w:val="24"/>
        </w:rPr>
      </w:pPr>
      <w:r>
        <w:pict w14:anchorId="19C30F56">
          <v:rect id="_x0000_i1569" style="width:468pt;height:1pt" o:hralign="center" o:hrstd="t" o:hr="t" fillcolor="#a0a0a0" stroked="f"/>
        </w:pict>
      </w:r>
    </w:p>
    <w:p w14:paraId="568519E9" w14:textId="77777777" w:rsidR="002269CF" w:rsidRDefault="002269CF" w:rsidP="002269CF">
      <w:pPr>
        <w:pStyle w:val="Heading4"/>
      </w:pPr>
      <w:bookmarkStart w:id="592" w:name="_Toc158311674"/>
      <w:r>
        <w:t>10.4.28.2 List of HLRs allocated</w:t>
      </w:r>
      <w:bookmarkEnd w:id="592"/>
    </w:p>
    <w:p w14:paraId="6B873BB7" w14:textId="77777777" w:rsidR="002269CF" w:rsidRDefault="002269CF" w:rsidP="002269CF"/>
    <w:p w14:paraId="3E0ADB3C"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1895B19" w14:textId="77777777" w:rsidR="002269CF" w:rsidRDefault="002269CF" w:rsidP="002269CF">
      <w:pPr>
        <w:autoSpaceDE w:val="0"/>
        <w:autoSpaceDN w:val="0"/>
        <w:adjustRightInd w:val="0"/>
        <w:rPr>
          <w:rFonts w:cs="Arial"/>
        </w:rPr>
      </w:pPr>
    </w:p>
    <w:p w14:paraId="4D78A0C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7BDC6B2" w14:textId="77777777" w:rsidR="002269CF" w:rsidRDefault="00000000" w:rsidP="002269CF">
      <w:pPr>
        <w:jc w:val="center"/>
        <w:rPr>
          <w:rFonts w:ascii="Times New Roman" w:hAnsi="Times New Roman"/>
          <w:sz w:val="24"/>
          <w:szCs w:val="24"/>
        </w:rPr>
      </w:pPr>
      <w:r>
        <w:pict w14:anchorId="6B300B84">
          <v:rect id="_x0000_i1570" style="width:468pt;height:1pt" o:hralign="center" o:hrstd="t" o:hr="t" fillcolor="#a0a0a0" stroked="f"/>
        </w:pict>
      </w:r>
    </w:p>
    <w:p w14:paraId="367C558F" w14:textId="77777777" w:rsidR="002269CF" w:rsidRDefault="002269CF" w:rsidP="002269CF">
      <w:pPr>
        <w:pStyle w:val="Heading4"/>
      </w:pPr>
      <w:bookmarkStart w:id="593" w:name="_Toc158311675"/>
      <w:r>
        <w:t>10.4.28.3 List of global variables accessed and modified</w:t>
      </w:r>
      <w:bookmarkEnd w:id="593"/>
    </w:p>
    <w:p w14:paraId="09356E52" w14:textId="77777777" w:rsidR="002269CF" w:rsidRDefault="002269CF" w:rsidP="002269CF"/>
    <w:p w14:paraId="61D5E660" w14:textId="77777777" w:rsidR="002269CF" w:rsidRDefault="002269CF" w:rsidP="002269CF">
      <w:pPr>
        <w:widowControl w:val="0"/>
        <w:autoSpaceDE w:val="0"/>
        <w:autoSpaceDN w:val="0"/>
        <w:adjustRightInd w:val="0"/>
        <w:rPr>
          <w:rFonts w:cs="Arial"/>
        </w:rPr>
      </w:pPr>
      <w:r>
        <w:rPr>
          <w:rFonts w:cs="Arial"/>
        </w:rPr>
        <w:t>Accessed                : Cmdownload_lp_cmd_data</w:t>
      </w:r>
    </w:p>
    <w:p w14:paraId="65F3DF9E" w14:textId="77777777" w:rsidR="002269CF" w:rsidRDefault="002269CF" w:rsidP="002269CF">
      <w:pPr>
        <w:widowControl w:val="0"/>
        <w:autoSpaceDE w:val="0"/>
        <w:autoSpaceDN w:val="0"/>
        <w:adjustRightInd w:val="0"/>
        <w:rPr>
          <w:rFonts w:cs="Arial"/>
        </w:rPr>
      </w:pPr>
      <w:r>
        <w:rPr>
          <w:rFonts w:cs="Arial"/>
        </w:rPr>
        <w:tab/>
        <w:t xml:space="preserve"> </w:t>
      </w:r>
      <w:r>
        <w:rPr>
          <w:rFonts w:cs="Arial"/>
        </w:rPr>
        <w:tab/>
        <w:t xml:space="preserve">        Appdata_appdata</w:t>
      </w:r>
    </w:p>
    <w:p w14:paraId="57D69C12"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Xram_data_buffer</w:t>
      </w:r>
    </w:p>
    <w:p w14:paraId="5F2E390D" w14:textId="77777777" w:rsidR="002269CF" w:rsidRDefault="002269CF" w:rsidP="002269CF">
      <w:pPr>
        <w:widowControl w:val="0"/>
        <w:autoSpaceDE w:val="0"/>
        <w:autoSpaceDN w:val="0"/>
        <w:adjustRightInd w:val="0"/>
        <w:rPr>
          <w:rFonts w:cs="Arial"/>
        </w:rPr>
      </w:pPr>
    </w:p>
    <w:p w14:paraId="0B4F91C0" w14:textId="7026E98F" w:rsidR="002269CF" w:rsidRDefault="002269CF" w:rsidP="002269CF">
      <w:pPr>
        <w:widowControl w:val="0"/>
        <w:autoSpaceDE w:val="0"/>
        <w:autoSpaceDN w:val="0"/>
        <w:adjustRightInd w:val="0"/>
        <w:rPr>
          <w:rFonts w:cs="Arial"/>
        </w:rPr>
      </w:pPr>
      <w:r>
        <w:rPr>
          <w:rFonts w:cs="Arial"/>
        </w:rPr>
        <w:t xml:space="preserve">Modified                : </w:t>
      </w:r>
      <w:r w:rsidR="000D1942">
        <w:rPr>
          <w:rFonts w:cs="Arial"/>
        </w:rPr>
        <w:t>Dau_eng_status</w:t>
      </w:r>
    </w:p>
    <w:p w14:paraId="0697270E" w14:textId="77777777" w:rsidR="002269CF" w:rsidRDefault="002269CF" w:rsidP="002269CF">
      <w:pPr>
        <w:widowControl w:val="0"/>
        <w:autoSpaceDE w:val="0"/>
        <w:autoSpaceDN w:val="0"/>
        <w:adjustRightInd w:val="0"/>
        <w:rPr>
          <w:rFonts w:cs="Arial"/>
        </w:rPr>
      </w:pPr>
    </w:p>
    <w:p w14:paraId="6FC1EF51" w14:textId="77777777" w:rsidR="002269CF" w:rsidRDefault="002269CF" w:rsidP="002269CF">
      <w:pPr>
        <w:autoSpaceDE w:val="0"/>
        <w:autoSpaceDN w:val="0"/>
        <w:adjustRightInd w:val="0"/>
        <w:rPr>
          <w:rFonts w:cs="Arial"/>
        </w:rPr>
      </w:pPr>
    </w:p>
    <w:p w14:paraId="7E06EF35"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13BCF6" w14:textId="77777777" w:rsidR="002269CF" w:rsidRDefault="00000000" w:rsidP="002269CF">
      <w:pPr>
        <w:jc w:val="center"/>
        <w:rPr>
          <w:rFonts w:ascii="Times New Roman" w:hAnsi="Times New Roman"/>
          <w:sz w:val="24"/>
          <w:szCs w:val="24"/>
        </w:rPr>
      </w:pPr>
      <w:r>
        <w:pict w14:anchorId="2D36A66A">
          <v:rect id="_x0000_i1571" style="width:468pt;height:1pt" o:hralign="center" o:hrstd="t" o:hr="t" fillcolor="#a0a0a0" stroked="f"/>
        </w:pict>
      </w:r>
    </w:p>
    <w:p w14:paraId="6F451B2E" w14:textId="77777777" w:rsidR="002269CF" w:rsidRDefault="002269CF" w:rsidP="002269CF">
      <w:pPr>
        <w:pStyle w:val="Heading4"/>
      </w:pPr>
      <w:bookmarkStart w:id="594" w:name="_Toc158311676"/>
      <w:r>
        <w:t>10.4.28.4 Parameter list (Input/Output)</w:t>
      </w:r>
      <w:bookmarkEnd w:id="594"/>
    </w:p>
    <w:p w14:paraId="6BF46F71" w14:textId="77777777" w:rsidR="002269CF" w:rsidRDefault="002269CF" w:rsidP="002269CF"/>
    <w:p w14:paraId="1B643E49"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channel, table</w:t>
      </w:r>
    </w:p>
    <w:p w14:paraId="6FB63049"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table</w:t>
      </w:r>
    </w:p>
    <w:p w14:paraId="3B67627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38880F" w14:textId="77777777" w:rsidR="002269CF" w:rsidRDefault="00000000" w:rsidP="002269CF">
      <w:pPr>
        <w:jc w:val="center"/>
        <w:rPr>
          <w:rFonts w:ascii="Times New Roman" w:hAnsi="Times New Roman"/>
          <w:sz w:val="24"/>
          <w:szCs w:val="24"/>
        </w:rPr>
      </w:pPr>
      <w:r>
        <w:pict w14:anchorId="249AF3DF">
          <v:rect id="_x0000_i1572" style="width:468pt;height:1pt" o:hralign="center" o:hrstd="t" o:hr="t" fillcolor="#a0a0a0" stroked="f"/>
        </w:pict>
      </w:r>
    </w:p>
    <w:p w14:paraId="7BC8565A" w14:textId="77777777" w:rsidR="002269CF" w:rsidRDefault="002269CF" w:rsidP="002269CF">
      <w:pPr>
        <w:pStyle w:val="Heading4"/>
      </w:pPr>
      <w:bookmarkStart w:id="595" w:name="_Toc158311677"/>
      <w:r>
        <w:t>10.4.28.5 Return Value</w:t>
      </w:r>
      <w:bookmarkEnd w:id="595"/>
    </w:p>
    <w:p w14:paraId="2250AEB4" w14:textId="77777777" w:rsidR="002269CF" w:rsidRDefault="002269CF" w:rsidP="002269CF"/>
    <w:p w14:paraId="0C4AEDBC" w14:textId="77777777" w:rsidR="002269CF" w:rsidRDefault="002269CF" w:rsidP="002269CF">
      <w:pPr>
        <w:widowControl w:val="0"/>
        <w:autoSpaceDE w:val="0"/>
        <w:autoSpaceDN w:val="0"/>
        <w:adjustRightInd w:val="0"/>
        <w:rPr>
          <w:rFonts w:cs="Arial"/>
        </w:rPr>
      </w:pPr>
      <w:r>
        <w:rPr>
          <w:rFonts w:cs="Arial"/>
        </w:rPr>
        <w:t>T_SINT32 - returns the Analog value</w:t>
      </w:r>
    </w:p>
    <w:p w14:paraId="318EFD92" w14:textId="77777777" w:rsidR="002269CF" w:rsidRDefault="002269CF" w:rsidP="002269CF">
      <w:pPr>
        <w:widowControl w:val="0"/>
        <w:autoSpaceDE w:val="0"/>
        <w:autoSpaceDN w:val="0"/>
        <w:adjustRightInd w:val="0"/>
        <w:rPr>
          <w:rFonts w:cs="Arial"/>
        </w:rPr>
      </w:pPr>
    </w:p>
    <w:p w14:paraId="55A28D53" w14:textId="77777777" w:rsidR="002269CF" w:rsidRDefault="002269CF" w:rsidP="002269CF">
      <w:pPr>
        <w:autoSpaceDE w:val="0"/>
        <w:autoSpaceDN w:val="0"/>
        <w:adjustRightInd w:val="0"/>
        <w:rPr>
          <w:rFonts w:cs="Arial"/>
        </w:rPr>
      </w:pPr>
    </w:p>
    <w:p w14:paraId="58148756"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98D472" w14:textId="77777777" w:rsidR="002269CF" w:rsidRDefault="00000000" w:rsidP="002269CF">
      <w:pPr>
        <w:jc w:val="center"/>
        <w:rPr>
          <w:rFonts w:ascii="Times New Roman" w:hAnsi="Times New Roman"/>
          <w:sz w:val="24"/>
          <w:szCs w:val="24"/>
        </w:rPr>
      </w:pPr>
      <w:r>
        <w:pict w14:anchorId="678A70CD">
          <v:rect id="_x0000_i1573" style="width:468pt;height:1pt" o:hralign="center" o:hrstd="t" o:hr="t" fillcolor="#a0a0a0" stroked="f"/>
        </w:pict>
      </w:r>
    </w:p>
    <w:p w14:paraId="501AE9F6" w14:textId="77777777" w:rsidR="002269CF" w:rsidRDefault="002269CF" w:rsidP="002269CF">
      <w:pPr>
        <w:pStyle w:val="Heading4"/>
      </w:pPr>
      <w:bookmarkStart w:id="596" w:name="_Toc158311678"/>
      <w:r>
        <w:t>10.4.28.6 Other CSUs called by this CSU</w:t>
      </w:r>
      <w:bookmarkEnd w:id="596"/>
    </w:p>
    <w:p w14:paraId="78F83D77" w14:textId="77777777" w:rsidR="002269CF" w:rsidRDefault="002269CF" w:rsidP="002269CF"/>
    <w:p w14:paraId="665AEABA" w14:textId="77777777" w:rsidR="002269CF" w:rsidRDefault="002269CF" w:rsidP="002269CF">
      <w:pPr>
        <w:widowControl w:val="0"/>
        <w:autoSpaceDE w:val="0"/>
        <w:autoSpaceDN w:val="0"/>
        <w:adjustRightInd w:val="0"/>
        <w:rPr>
          <w:rFonts w:cs="Arial"/>
        </w:rPr>
      </w:pPr>
      <w:r>
        <w:rPr>
          <w:rFonts w:cs="Arial"/>
        </w:rPr>
        <w:t>LookupTableLookup</w:t>
      </w:r>
    </w:p>
    <w:p w14:paraId="48EBBC02" w14:textId="77777777" w:rsidR="002269CF" w:rsidRDefault="002269CF" w:rsidP="002269CF">
      <w:pPr>
        <w:widowControl w:val="0"/>
        <w:autoSpaceDE w:val="0"/>
        <w:autoSpaceDN w:val="0"/>
        <w:adjustRightInd w:val="0"/>
        <w:rPr>
          <w:rFonts w:cs="Arial"/>
        </w:rPr>
      </w:pPr>
      <w:r>
        <w:rPr>
          <w:rFonts w:cs="Arial"/>
        </w:rPr>
        <w:t>WragleFilter</w:t>
      </w:r>
    </w:p>
    <w:p w14:paraId="16987BC9" w14:textId="77777777" w:rsidR="002269CF" w:rsidRDefault="002269CF" w:rsidP="002269CF">
      <w:pPr>
        <w:widowControl w:val="0"/>
        <w:autoSpaceDE w:val="0"/>
        <w:autoSpaceDN w:val="0"/>
        <w:adjustRightInd w:val="0"/>
        <w:rPr>
          <w:rFonts w:cs="Arial"/>
        </w:rPr>
      </w:pPr>
      <w:r>
        <w:rPr>
          <w:rFonts w:cs="Arial"/>
        </w:rPr>
        <w:t xml:space="preserve">HwAbs32 </w:t>
      </w:r>
    </w:p>
    <w:p w14:paraId="72D18670" w14:textId="77777777" w:rsidR="002269CF" w:rsidRDefault="002269CF" w:rsidP="002269CF">
      <w:pPr>
        <w:autoSpaceDE w:val="0"/>
        <w:autoSpaceDN w:val="0"/>
        <w:adjustRightInd w:val="0"/>
        <w:rPr>
          <w:rFonts w:cs="Arial"/>
        </w:rPr>
      </w:pPr>
    </w:p>
    <w:p w14:paraId="6B1F6E45" w14:textId="77777777" w:rsidR="002269CF" w:rsidRDefault="002269CF" w:rsidP="002269CF">
      <w:pPr>
        <w:widowControl w:val="0"/>
        <w:autoSpaceDE w:val="0"/>
        <w:autoSpaceDN w:val="0"/>
        <w:adjustRightInd w:val="0"/>
        <w:rPr>
          <w:rFonts w:ascii="MS Shell Dlg 2" w:hAnsi="MS Shell Dlg 2" w:cs="MS Shell Dlg 2"/>
          <w:sz w:val="17"/>
          <w:szCs w:val="17"/>
        </w:rPr>
      </w:pPr>
    </w:p>
    <w:p w14:paraId="2FD64960" w14:textId="77777777" w:rsidR="002269CF" w:rsidRDefault="00000000" w:rsidP="002269CF">
      <w:pPr>
        <w:jc w:val="center"/>
        <w:rPr>
          <w:rFonts w:ascii="Times New Roman" w:hAnsi="Times New Roman"/>
          <w:sz w:val="24"/>
          <w:szCs w:val="24"/>
        </w:rPr>
      </w:pPr>
      <w:r>
        <w:pict w14:anchorId="45164A8E">
          <v:rect id="_x0000_i1574" style="width:468pt;height:1pt" o:hralign="center" o:hrstd="t" o:hr="t" fillcolor="#a0a0a0" stroked="f"/>
        </w:pict>
      </w:r>
    </w:p>
    <w:p w14:paraId="4AC9A88A" w14:textId="77777777" w:rsidR="002269CF" w:rsidRDefault="002269CF" w:rsidP="002269CF">
      <w:pPr>
        <w:pStyle w:val="Heading4"/>
      </w:pPr>
      <w:bookmarkStart w:id="597" w:name="_Toc158311679"/>
      <w:r>
        <w:t>10.4.28.7 Description of list of LLRs allocated</w:t>
      </w:r>
      <w:bookmarkEnd w:id="597"/>
    </w:p>
    <w:p w14:paraId="605FC54B" w14:textId="77777777" w:rsidR="002269CF" w:rsidRDefault="002269CF" w:rsidP="002269CF"/>
    <w:p w14:paraId="5520B80B" w14:textId="77777777" w:rsidR="002269CF" w:rsidRDefault="002269CF" w:rsidP="002269CF">
      <w:pPr>
        <w:widowControl w:val="0"/>
        <w:autoSpaceDE w:val="0"/>
        <w:autoSpaceDN w:val="0"/>
        <w:adjustRightInd w:val="0"/>
        <w:rPr>
          <w:rFonts w:cs="Arial"/>
        </w:rPr>
      </w:pPr>
      <w:r>
        <w:rPr>
          <w:rFonts w:cs="Arial"/>
        </w:rPr>
        <w:t>The following section will list the LLRs allocated to APPgetAnalog.</w:t>
      </w:r>
    </w:p>
    <w:p w14:paraId="63416A1E" w14:textId="77777777" w:rsidR="002269CF" w:rsidRDefault="002269CF" w:rsidP="002269CF">
      <w:pPr>
        <w:widowControl w:val="0"/>
        <w:autoSpaceDE w:val="0"/>
        <w:autoSpaceDN w:val="0"/>
        <w:adjustRightInd w:val="0"/>
        <w:rPr>
          <w:rFonts w:cs="Arial"/>
        </w:rPr>
      </w:pPr>
    </w:p>
    <w:p w14:paraId="5F90DEDB" w14:textId="77777777" w:rsidR="002269CF" w:rsidRDefault="002269CF" w:rsidP="002269CF">
      <w:pPr>
        <w:autoSpaceDE w:val="0"/>
        <w:autoSpaceDN w:val="0"/>
        <w:adjustRightInd w:val="0"/>
        <w:rPr>
          <w:rFonts w:cs="Arial"/>
        </w:rPr>
      </w:pPr>
    </w:p>
    <w:p w14:paraId="53C26F38" w14:textId="77777777" w:rsidR="002269CF" w:rsidRDefault="002269CF" w:rsidP="002269CF">
      <w:pPr>
        <w:widowControl w:val="0"/>
        <w:autoSpaceDE w:val="0"/>
        <w:autoSpaceDN w:val="0"/>
        <w:adjustRightInd w:val="0"/>
        <w:rPr>
          <w:rFonts w:ascii="MS Shell Dlg 2" w:hAnsi="MS Shell Dlg 2" w:cs="MS Shell Dlg 2"/>
          <w:sz w:val="17"/>
          <w:szCs w:val="17"/>
        </w:rPr>
      </w:pPr>
    </w:p>
    <w:p w14:paraId="65319441" w14:textId="77777777" w:rsidR="002269CF" w:rsidRDefault="00000000" w:rsidP="002269CF">
      <w:pPr>
        <w:jc w:val="center"/>
        <w:rPr>
          <w:rFonts w:ascii="Times New Roman" w:hAnsi="Times New Roman"/>
          <w:sz w:val="24"/>
          <w:szCs w:val="24"/>
        </w:rPr>
      </w:pPr>
      <w:r>
        <w:pict w14:anchorId="0336FA83">
          <v:rect id="_x0000_i1575" style="width:468pt;height:1pt" o:hralign="center" o:hrstd="t" o:hr="t" fillcolor="#a0a0a0" stroked="f"/>
        </w:pict>
      </w:r>
    </w:p>
    <w:p w14:paraId="3A116472" w14:textId="77777777" w:rsidR="002269CF" w:rsidRDefault="002269CF" w:rsidP="00211FA8">
      <w:pPr>
        <w:pStyle w:val="Heading5"/>
      </w:pPr>
      <w:bookmarkStart w:id="598" w:name="_Toc158311680"/>
      <w:r>
        <w:t>10.4.28.7.1 daugwyapp-AppGetAnalog-LLR-001</w:t>
      </w:r>
      <w:bookmarkEnd w:id="598"/>
    </w:p>
    <w:p w14:paraId="4847334B" w14:textId="77777777" w:rsidR="002269CF" w:rsidRDefault="002269CF" w:rsidP="002269CF">
      <w:r>
        <w:t>Requirement ID: H398-LLD-GWY-FNC-541</w:t>
      </w:r>
    </w:p>
    <w:p w14:paraId="6E87A1D4" w14:textId="77777777" w:rsidR="002269CF" w:rsidRDefault="002269CF" w:rsidP="002269CF"/>
    <w:p w14:paraId="64583D32" w14:textId="77777777" w:rsidR="002269CF" w:rsidRDefault="002269CF" w:rsidP="002269CF">
      <w:pPr>
        <w:autoSpaceDE w:val="0"/>
        <w:autoSpaceDN w:val="0"/>
        <w:adjustRightInd w:val="0"/>
        <w:rPr>
          <w:rFonts w:cs="Arial"/>
        </w:rPr>
      </w:pPr>
      <w:r>
        <w:rPr>
          <w:rFonts w:cs="Arial"/>
        </w:rPr>
        <w:t xml:space="preserve"> The function shall perform the following operations</w:t>
      </w:r>
    </w:p>
    <w:p w14:paraId="283098AF" w14:textId="77777777" w:rsidR="002269CF" w:rsidRDefault="002269CF">
      <w:pPr>
        <w:widowControl w:val="0"/>
        <w:numPr>
          <w:ilvl w:val="0"/>
          <w:numId w:val="166"/>
        </w:numPr>
        <w:autoSpaceDE w:val="0"/>
        <w:autoSpaceDN w:val="0"/>
        <w:adjustRightInd w:val="0"/>
        <w:spacing w:line="240" w:lineRule="auto"/>
        <w:ind w:left="720" w:hanging="360"/>
        <w:rPr>
          <w:rFonts w:cs="Arial"/>
        </w:rPr>
      </w:pPr>
      <w:r>
        <w:rPr>
          <w:rFonts w:cs="Arial"/>
        </w:rPr>
        <w:t>Set table to table added to table_offset with index channel of Cmdownload_lp_cmd_data.</w:t>
      </w:r>
    </w:p>
    <w:p w14:paraId="6B5E2C2A" w14:textId="77777777" w:rsidR="002269CF" w:rsidRDefault="002269CF">
      <w:pPr>
        <w:widowControl w:val="0"/>
        <w:numPr>
          <w:ilvl w:val="0"/>
          <w:numId w:val="166"/>
        </w:numPr>
        <w:autoSpaceDE w:val="0"/>
        <w:autoSpaceDN w:val="0"/>
        <w:adjustRightInd w:val="0"/>
        <w:spacing w:line="240" w:lineRule="auto"/>
        <w:ind w:left="720" w:hanging="360"/>
        <w:rPr>
          <w:rFonts w:cs="Arial"/>
        </w:rPr>
      </w:pPr>
      <w:r>
        <w:rPr>
          <w:rFonts w:cs="Arial"/>
        </w:rPr>
        <w:t>Set pi32_x of lookup table to stable_x of tables with index table of Appdata_appdata.</w:t>
      </w:r>
    </w:p>
    <w:p w14:paraId="16D1491D" w14:textId="77777777" w:rsidR="002269CF" w:rsidRDefault="002269CF">
      <w:pPr>
        <w:widowControl w:val="0"/>
        <w:numPr>
          <w:ilvl w:val="0"/>
          <w:numId w:val="166"/>
        </w:numPr>
        <w:autoSpaceDE w:val="0"/>
        <w:autoSpaceDN w:val="0"/>
        <w:adjustRightInd w:val="0"/>
        <w:spacing w:line="240" w:lineRule="auto"/>
        <w:ind w:left="720" w:hanging="360"/>
        <w:rPr>
          <w:rFonts w:cs="Arial"/>
        </w:rPr>
      </w:pPr>
      <w:r>
        <w:rPr>
          <w:rFonts w:cs="Arial"/>
        </w:rPr>
        <w:t>Set pi32_y of lookup table to stable_y of tables with index table of Appdata_appdata.</w:t>
      </w:r>
    </w:p>
    <w:p w14:paraId="75EE88C4" w14:textId="77777777" w:rsidR="002269CF" w:rsidRDefault="002269CF">
      <w:pPr>
        <w:widowControl w:val="0"/>
        <w:numPr>
          <w:ilvl w:val="0"/>
          <w:numId w:val="166"/>
        </w:numPr>
        <w:autoSpaceDE w:val="0"/>
        <w:autoSpaceDN w:val="0"/>
        <w:adjustRightInd w:val="0"/>
        <w:spacing w:line="240" w:lineRule="auto"/>
        <w:ind w:left="720" w:hanging="360"/>
        <w:rPr>
          <w:rFonts w:cs="Arial"/>
        </w:rPr>
      </w:pPr>
      <w:r>
        <w:rPr>
          <w:rFonts w:cs="Arial"/>
        </w:rPr>
        <w:t xml:space="preserve"> Set variable value to analog with index channel of App_A825 of Xram_data_buffer</w:t>
      </w:r>
    </w:p>
    <w:p w14:paraId="5B01BFFC" w14:textId="77777777" w:rsidR="002269CF" w:rsidRDefault="002269CF" w:rsidP="002269CF">
      <w:pPr>
        <w:widowControl w:val="0"/>
        <w:autoSpaceDE w:val="0"/>
        <w:autoSpaceDN w:val="0"/>
        <w:adjustRightInd w:val="0"/>
        <w:rPr>
          <w:rFonts w:cs="Arial"/>
        </w:rPr>
      </w:pPr>
    </w:p>
    <w:p w14:paraId="6D2F1F41" w14:textId="77777777" w:rsidR="002269CF" w:rsidRDefault="002269CF" w:rsidP="002269CF">
      <w:pPr>
        <w:autoSpaceDE w:val="0"/>
        <w:autoSpaceDN w:val="0"/>
        <w:adjustRightInd w:val="0"/>
        <w:rPr>
          <w:rFonts w:cs="Arial"/>
        </w:rPr>
      </w:pPr>
    </w:p>
    <w:p w14:paraId="43CEF25B"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345CB4" w14:textId="77777777" w:rsidR="002269CF" w:rsidRDefault="00000000" w:rsidP="002269CF">
      <w:pPr>
        <w:jc w:val="center"/>
        <w:rPr>
          <w:rFonts w:ascii="Times New Roman" w:hAnsi="Times New Roman"/>
          <w:sz w:val="24"/>
          <w:szCs w:val="24"/>
        </w:rPr>
      </w:pPr>
      <w:r>
        <w:pict w14:anchorId="6F352DA8">
          <v:rect id="_x0000_i1576" style="width:468pt;height:1pt" o:hralign="center" o:hrstd="t" o:hr="t" fillcolor="#a0a0a0" stroked="f"/>
        </w:pict>
      </w:r>
    </w:p>
    <w:p w14:paraId="74D568D0" w14:textId="77777777" w:rsidR="002269CF" w:rsidRDefault="002269CF" w:rsidP="00211FA8">
      <w:pPr>
        <w:pStyle w:val="Heading5"/>
      </w:pPr>
      <w:bookmarkStart w:id="599" w:name="_Toc158311681"/>
      <w:r>
        <w:t>10.4.28.7.2 daugwyapp-AppGetAnalog-LLR-004</w:t>
      </w:r>
      <w:bookmarkEnd w:id="599"/>
    </w:p>
    <w:p w14:paraId="3A22E47B" w14:textId="77777777" w:rsidR="002269CF" w:rsidRDefault="002269CF" w:rsidP="002269CF">
      <w:r>
        <w:t>Requirement ID: H398-LLD-GWY-FNC-544</w:t>
      </w:r>
    </w:p>
    <w:p w14:paraId="67A41255" w14:textId="77777777" w:rsidR="002269CF" w:rsidRDefault="002269CF" w:rsidP="002269CF"/>
    <w:p w14:paraId="1C6023F1" w14:textId="77777777" w:rsidR="002269CF" w:rsidRDefault="002269CF" w:rsidP="002269CF">
      <w:pPr>
        <w:widowControl w:val="0"/>
        <w:autoSpaceDE w:val="0"/>
        <w:autoSpaceDN w:val="0"/>
        <w:adjustRightInd w:val="0"/>
        <w:rPr>
          <w:rFonts w:cs="Arial"/>
        </w:rPr>
      </w:pPr>
      <w:r>
        <w:rPr>
          <w:rFonts w:cs="Arial"/>
        </w:rPr>
        <w:t xml:space="preserve">The function shall call ‘LookupTableLookup’ with parameters reference to lookup table, variable value and </w:t>
      </w:r>
    </w:p>
    <w:p w14:paraId="2F4F9EF5" w14:textId="77777777" w:rsidR="002269CF" w:rsidRDefault="002269CF" w:rsidP="002269CF">
      <w:pPr>
        <w:widowControl w:val="0"/>
        <w:autoSpaceDE w:val="0"/>
        <w:autoSpaceDN w:val="0"/>
        <w:adjustRightInd w:val="0"/>
        <w:rPr>
          <w:rFonts w:cs="Arial"/>
        </w:rPr>
      </w:pPr>
      <w:r>
        <w:rPr>
          <w:rFonts w:cs="Arial"/>
        </w:rPr>
        <w:t>Reference of status and return value of function ‘LookupTableLookup’ gets stored in variable value when table is greater than M_ZERO.</w:t>
      </w:r>
    </w:p>
    <w:p w14:paraId="1C91DEA5"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1717EA" w14:textId="77777777" w:rsidR="002269CF" w:rsidRDefault="00000000" w:rsidP="002269CF">
      <w:pPr>
        <w:jc w:val="center"/>
        <w:rPr>
          <w:rFonts w:ascii="Times New Roman" w:hAnsi="Times New Roman"/>
          <w:sz w:val="24"/>
          <w:szCs w:val="24"/>
        </w:rPr>
      </w:pPr>
      <w:r>
        <w:pict w14:anchorId="66257D78">
          <v:rect id="_x0000_i1577" style="width:468pt;height:1pt" o:hralign="center" o:hrstd="t" o:hr="t" fillcolor="#a0a0a0" stroked="f"/>
        </w:pict>
      </w:r>
    </w:p>
    <w:p w14:paraId="47FD39C9" w14:textId="77777777" w:rsidR="002269CF" w:rsidRDefault="002269CF" w:rsidP="00211FA8">
      <w:pPr>
        <w:pStyle w:val="Heading5"/>
      </w:pPr>
      <w:bookmarkStart w:id="600" w:name="_Toc158311682"/>
      <w:r>
        <w:t>10.4.28.7.3 daugwyapp-AppGetAnalog-LLR-005</w:t>
      </w:r>
      <w:bookmarkEnd w:id="600"/>
    </w:p>
    <w:p w14:paraId="589E9C53" w14:textId="77777777" w:rsidR="002269CF" w:rsidRDefault="002269CF" w:rsidP="002269CF">
      <w:r>
        <w:t>Requirement ID: H398-LLD-GWY-FNC-545</w:t>
      </w:r>
    </w:p>
    <w:p w14:paraId="57E000DB" w14:textId="77777777" w:rsidR="002269CF" w:rsidRDefault="002269CF" w:rsidP="002269CF"/>
    <w:p w14:paraId="478DB031" w14:textId="77777777" w:rsidR="002269CF" w:rsidRDefault="002269CF" w:rsidP="002269CF">
      <w:pPr>
        <w:autoSpaceDE w:val="0"/>
        <w:autoSpaceDN w:val="0"/>
        <w:adjustRightInd w:val="0"/>
        <w:rPr>
          <w:rFonts w:cs="Arial"/>
        </w:rPr>
      </w:pPr>
      <w:r>
        <w:rPr>
          <w:rFonts w:cs="Arial"/>
        </w:rPr>
        <w:t xml:space="preserve"> The function shall </w:t>
      </w:r>
    </w:p>
    <w:p w14:paraId="21AD3174" w14:textId="2F61349C" w:rsidR="002269CF" w:rsidRDefault="002269CF">
      <w:pPr>
        <w:widowControl w:val="0"/>
        <w:numPr>
          <w:ilvl w:val="0"/>
          <w:numId w:val="167"/>
        </w:numPr>
        <w:autoSpaceDE w:val="0"/>
        <w:autoSpaceDN w:val="0"/>
        <w:adjustRightInd w:val="0"/>
        <w:spacing w:line="240" w:lineRule="auto"/>
        <w:ind w:left="720" w:hanging="360"/>
        <w:rPr>
          <w:rFonts w:cs="Arial"/>
        </w:rPr>
      </w:pPr>
      <w:r>
        <w:rPr>
          <w:rFonts w:cs="Arial"/>
        </w:rPr>
        <w:t xml:space="preserve">Set </w:t>
      </w:r>
      <w:r w:rsidR="000D1942">
        <w:rPr>
          <w:rFonts w:cs="Arial"/>
        </w:rPr>
        <w:t>Dau_eng_status</w:t>
      </w:r>
      <w:r>
        <w:rPr>
          <w:rFonts w:cs="Arial"/>
        </w:rPr>
        <w:t xml:space="preserve"> with index channel to CHAN_ERR and variable value to M_ZERO when status is equal to LS_OUTSIDE.</w:t>
      </w:r>
    </w:p>
    <w:p w14:paraId="0C4EE6F7" w14:textId="1990054B" w:rsidR="002269CF" w:rsidRDefault="002269CF">
      <w:pPr>
        <w:widowControl w:val="0"/>
        <w:numPr>
          <w:ilvl w:val="0"/>
          <w:numId w:val="167"/>
        </w:numPr>
        <w:autoSpaceDE w:val="0"/>
        <w:autoSpaceDN w:val="0"/>
        <w:adjustRightInd w:val="0"/>
        <w:spacing w:line="240" w:lineRule="auto"/>
        <w:ind w:left="720" w:hanging="360"/>
        <w:rPr>
          <w:rFonts w:cs="Arial"/>
        </w:rPr>
      </w:pPr>
      <w:r>
        <w:rPr>
          <w:rFonts w:cs="Arial"/>
        </w:rPr>
        <w:t xml:space="preserve">Set </w:t>
      </w:r>
      <w:r w:rsidR="000D1942">
        <w:rPr>
          <w:rFonts w:cs="Arial"/>
        </w:rPr>
        <w:t>Dau_eng_status</w:t>
      </w:r>
      <w:r>
        <w:rPr>
          <w:rFonts w:cs="Arial"/>
        </w:rPr>
        <w:t xml:space="preserve"> with index channel to OK when when status is other than LS_OUTSIDE.</w:t>
      </w:r>
    </w:p>
    <w:p w14:paraId="49FF5192" w14:textId="77777777" w:rsidR="002269CF" w:rsidRDefault="002269CF" w:rsidP="002269CF">
      <w:pPr>
        <w:widowControl w:val="0"/>
        <w:autoSpaceDE w:val="0"/>
        <w:autoSpaceDN w:val="0"/>
        <w:adjustRightInd w:val="0"/>
        <w:ind w:left="360"/>
        <w:rPr>
          <w:rFonts w:cs="Arial"/>
        </w:rPr>
      </w:pPr>
    </w:p>
    <w:p w14:paraId="62E91E96" w14:textId="77777777" w:rsidR="002269CF" w:rsidRDefault="002269CF" w:rsidP="002269CF">
      <w:pPr>
        <w:autoSpaceDE w:val="0"/>
        <w:autoSpaceDN w:val="0"/>
        <w:adjustRightInd w:val="0"/>
        <w:rPr>
          <w:rFonts w:cs="Arial"/>
        </w:rPr>
      </w:pPr>
    </w:p>
    <w:p w14:paraId="24474473"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19AF17" w14:textId="77777777" w:rsidR="002269CF" w:rsidRDefault="00000000" w:rsidP="002269CF">
      <w:pPr>
        <w:jc w:val="center"/>
        <w:rPr>
          <w:rFonts w:ascii="Times New Roman" w:hAnsi="Times New Roman"/>
          <w:sz w:val="24"/>
          <w:szCs w:val="24"/>
        </w:rPr>
      </w:pPr>
      <w:r>
        <w:pict w14:anchorId="474B43AD">
          <v:rect id="_x0000_i1578" style="width:468pt;height:1pt" o:hralign="center" o:hrstd="t" o:hr="t" fillcolor="#a0a0a0" stroked="f"/>
        </w:pict>
      </w:r>
    </w:p>
    <w:p w14:paraId="3D5EF1DA" w14:textId="77777777" w:rsidR="002269CF" w:rsidRDefault="002269CF" w:rsidP="00211FA8">
      <w:pPr>
        <w:pStyle w:val="Heading5"/>
      </w:pPr>
      <w:bookmarkStart w:id="601" w:name="_Toc158311683"/>
      <w:r>
        <w:t>10.4.28.7.4 daugwyapp-AppGetAnalog-LLR-007</w:t>
      </w:r>
      <w:bookmarkEnd w:id="601"/>
    </w:p>
    <w:p w14:paraId="7E7112A1" w14:textId="77777777" w:rsidR="002269CF" w:rsidRDefault="002269CF" w:rsidP="002269CF">
      <w:r>
        <w:t>Requirement ID: H398-LLD-GWY-FNC-6115</w:t>
      </w:r>
    </w:p>
    <w:p w14:paraId="52E4B3E8" w14:textId="77777777" w:rsidR="002269CF" w:rsidRDefault="002269CF" w:rsidP="002269CF"/>
    <w:p w14:paraId="2AD6AA38" w14:textId="105536DB" w:rsidR="002269CF" w:rsidRDefault="002269CF" w:rsidP="002269CF">
      <w:pPr>
        <w:widowControl w:val="0"/>
        <w:autoSpaceDE w:val="0"/>
        <w:autoSpaceDN w:val="0"/>
        <w:adjustRightInd w:val="0"/>
      </w:pPr>
      <w:r>
        <w:t xml:space="preserve">The function shall perform as follows when channel is greater than or equal to M_ONE AND channel is less than or equal to </w:t>
      </w:r>
      <w:r w:rsidR="00A8782C" w:rsidRPr="00A8782C">
        <w:t>M_FORTY_FOUR</w:t>
      </w:r>
      <w:r>
        <w:t>:</w:t>
      </w:r>
    </w:p>
    <w:p w14:paraId="084CDF25" w14:textId="4E7AFCC2" w:rsidR="002269CF" w:rsidRDefault="002269CF" w:rsidP="002269CF">
      <w:pPr>
        <w:widowControl w:val="0"/>
        <w:autoSpaceDE w:val="0"/>
        <w:autoSpaceDN w:val="0"/>
        <w:adjustRightInd w:val="0"/>
      </w:pPr>
      <w:r>
        <w:t xml:space="preserve">a) Set variable value to return value of WragleFilter with parameters (channel, variable value, M_SIX, </w:t>
      </w:r>
      <w:r w:rsidR="00A8782C" w:rsidRPr="00A8782C">
        <w:t>M_SIX</w:t>
      </w:r>
      <w:r>
        <w:t>).</w:t>
      </w:r>
    </w:p>
    <w:p w14:paraId="081935C8" w14:textId="77777777" w:rsidR="002269CF" w:rsidRDefault="002269CF" w:rsidP="002269CF">
      <w:pPr>
        <w:widowControl w:val="0"/>
        <w:autoSpaceDE w:val="0"/>
        <w:autoSpaceDN w:val="0"/>
        <w:adjustRightInd w:val="0"/>
      </w:pPr>
      <w:r>
        <w:t>b) Set force change value with index as channel to M_DEC_ZERO and set last value with index as channel to variable value when (return value of HwAbs32 with parameters (variable value subtracted from last value with index as channel) is greater than M_DEC_TWO) OR (force change value with index as channel is greater than M_FORCE_CHANGE_CNT_100) otherwise increment force change value with index as channel.</w:t>
      </w:r>
    </w:p>
    <w:p w14:paraId="4A30FAFE" w14:textId="77777777" w:rsidR="002269CF" w:rsidRDefault="002269CF" w:rsidP="002269CF">
      <w:pPr>
        <w:widowControl w:val="0"/>
        <w:autoSpaceDE w:val="0"/>
        <w:autoSpaceDN w:val="0"/>
        <w:adjustRightInd w:val="0"/>
      </w:pPr>
      <w:r>
        <w:t>c) Set variable value to last value with index as channel.</w:t>
      </w:r>
    </w:p>
    <w:p w14:paraId="1B3AF00A" w14:textId="7C7C5E72" w:rsidR="002269CF" w:rsidRPr="00432C41" w:rsidRDefault="00000000" w:rsidP="00432C41">
      <w:pPr>
        <w:jc w:val="center"/>
      </w:pPr>
      <w:r>
        <w:pict w14:anchorId="2D7030F2">
          <v:rect id="_x0000_i1579" style="width:468pt;height:1pt" o:hralign="center" o:hrstd="t" o:hr="t" fillcolor="#a0a0a0" stroked="f"/>
        </w:pict>
      </w:r>
    </w:p>
    <w:p w14:paraId="3F1774CB" w14:textId="77777777" w:rsidR="002269CF" w:rsidRDefault="002269CF" w:rsidP="00211FA8">
      <w:pPr>
        <w:pStyle w:val="Heading5"/>
      </w:pPr>
      <w:bookmarkStart w:id="602" w:name="_Toc158311685"/>
      <w:r>
        <w:t>10.4.28.7.6 daugwyapp-AppGetAnalog-LLR-010</w:t>
      </w:r>
      <w:bookmarkEnd w:id="602"/>
    </w:p>
    <w:p w14:paraId="01E85C54" w14:textId="77777777" w:rsidR="002269CF" w:rsidRDefault="002269CF" w:rsidP="002269CF">
      <w:r>
        <w:t>Requirement ID: H398-LLD-GWY-FNC-7325</w:t>
      </w:r>
    </w:p>
    <w:p w14:paraId="4A2AA80E" w14:textId="77777777" w:rsidR="002269CF" w:rsidRDefault="002269CF" w:rsidP="002269CF"/>
    <w:p w14:paraId="617DFB00" w14:textId="6AD9E58D" w:rsidR="002269CF" w:rsidRDefault="002269CF" w:rsidP="002269CF">
      <w:pPr>
        <w:autoSpaceDE w:val="0"/>
        <w:autoSpaceDN w:val="0"/>
        <w:adjustRightInd w:val="0"/>
        <w:rPr>
          <w:rFonts w:cs="Arial"/>
        </w:rPr>
      </w:pPr>
      <w:r>
        <w:rPr>
          <w:rFonts w:cs="Arial"/>
        </w:rPr>
        <w:t xml:space="preserve">The function shall perform the following operations when Analog channel is </w:t>
      </w:r>
      <w:r w:rsidR="00C51079">
        <w:rPr>
          <w:rFonts w:cs="Arial"/>
        </w:rPr>
        <w:t>M_FIVE</w:t>
      </w:r>
      <w:r>
        <w:rPr>
          <w:rFonts w:cs="Arial"/>
        </w:rPr>
        <w:t>.</w:t>
      </w:r>
    </w:p>
    <w:p w14:paraId="2D8B6C25" w14:textId="5727CF54" w:rsidR="002269CF" w:rsidRPr="00536B18" w:rsidRDefault="002269CF" w:rsidP="002269CF">
      <w:pPr>
        <w:widowControl w:val="0"/>
        <w:numPr>
          <w:ilvl w:val="0"/>
          <w:numId w:val="133"/>
        </w:numPr>
        <w:autoSpaceDE w:val="0"/>
        <w:autoSpaceDN w:val="0"/>
        <w:adjustRightInd w:val="0"/>
        <w:spacing w:after="160" w:line="240" w:lineRule="auto"/>
        <w:ind w:left="420" w:hanging="360"/>
        <w:rPr>
          <w:rFonts w:cs="Arial"/>
        </w:rPr>
      </w:pPr>
      <w:r>
        <w:rPr>
          <w:rFonts w:cs="Arial"/>
        </w:rPr>
        <w:t xml:space="preserve">The Analog value set to  the product of  ( ratio of </w:t>
      </w:r>
      <w:r w:rsidR="00536B18" w:rsidRPr="00536B18">
        <w:rPr>
          <w:rFonts w:cs="Arial"/>
        </w:rPr>
        <w:t>M_TEN_THOUSAND</w:t>
      </w:r>
      <w:r w:rsidR="00536B18">
        <w:rPr>
          <w:rFonts w:cs="Arial"/>
        </w:rPr>
        <w:t xml:space="preserve"> </w:t>
      </w:r>
      <w:r>
        <w:rPr>
          <w:rFonts w:cs="Arial"/>
        </w:rPr>
        <w:t>to analog with  index Twenty of App_A825 of Xram_data_buffer) and</w:t>
      </w:r>
      <w:r w:rsidR="00536B18">
        <w:rPr>
          <w:rFonts w:cs="Arial"/>
        </w:rPr>
        <w:t xml:space="preserve"> </w:t>
      </w:r>
      <w:r w:rsidRPr="00536B18">
        <w:rPr>
          <w:rFonts w:cs="Arial"/>
        </w:rPr>
        <w:t>analog with index Five of App_A825 of Xram_data_buffer.</w:t>
      </w:r>
    </w:p>
    <w:p w14:paraId="6F688ACD" w14:textId="77777777" w:rsidR="002269CF" w:rsidRDefault="002269CF" w:rsidP="002269CF">
      <w:pPr>
        <w:widowControl w:val="0"/>
        <w:autoSpaceDE w:val="0"/>
        <w:autoSpaceDN w:val="0"/>
        <w:adjustRightInd w:val="0"/>
        <w:ind w:left="420"/>
        <w:rPr>
          <w:rFonts w:cs="Arial"/>
        </w:rPr>
      </w:pPr>
    </w:p>
    <w:p w14:paraId="18A1D79B" w14:textId="77777777" w:rsidR="002269CF" w:rsidRDefault="002269CF" w:rsidP="002269CF">
      <w:pPr>
        <w:widowControl w:val="0"/>
        <w:autoSpaceDE w:val="0"/>
        <w:autoSpaceDN w:val="0"/>
        <w:adjustRightInd w:val="0"/>
        <w:rPr>
          <w:rFonts w:cs="Arial"/>
        </w:rPr>
      </w:pPr>
    </w:p>
    <w:p w14:paraId="13D915FA" w14:textId="77777777" w:rsidR="002269CF" w:rsidRDefault="00000000" w:rsidP="002269CF">
      <w:pPr>
        <w:jc w:val="center"/>
        <w:rPr>
          <w:rFonts w:ascii="Times New Roman" w:hAnsi="Times New Roman"/>
          <w:sz w:val="24"/>
          <w:szCs w:val="24"/>
        </w:rPr>
      </w:pPr>
      <w:r>
        <w:pict w14:anchorId="13C719F7">
          <v:rect id="_x0000_i1580" style="width:468pt;height:1pt" o:hralign="center" o:hrstd="t" o:hr="t" fillcolor="#a0a0a0" stroked="f"/>
        </w:pict>
      </w:r>
    </w:p>
    <w:p w14:paraId="0A2CC1EF" w14:textId="77777777" w:rsidR="002269CF" w:rsidRDefault="002269CF" w:rsidP="00211FA8">
      <w:pPr>
        <w:pStyle w:val="Heading5"/>
      </w:pPr>
      <w:bookmarkStart w:id="603" w:name="_Toc158311686"/>
      <w:r>
        <w:t>10.4.28.7.7 daugwyapp-AppGetAnalog-LLR-011</w:t>
      </w:r>
      <w:bookmarkEnd w:id="603"/>
    </w:p>
    <w:p w14:paraId="7218A472" w14:textId="77777777" w:rsidR="002269CF" w:rsidRDefault="002269CF" w:rsidP="002269CF">
      <w:r>
        <w:t>Requirement ID: H398-LLD-GWY-FNC-7326</w:t>
      </w:r>
    </w:p>
    <w:p w14:paraId="36699337" w14:textId="77777777" w:rsidR="002269CF" w:rsidRDefault="002269CF" w:rsidP="002269CF"/>
    <w:p w14:paraId="0B416ABE" w14:textId="075FEDEF" w:rsidR="002269CF" w:rsidRDefault="002269CF" w:rsidP="002269CF">
      <w:pPr>
        <w:widowControl w:val="0"/>
        <w:autoSpaceDE w:val="0"/>
        <w:autoSpaceDN w:val="0"/>
        <w:adjustRightInd w:val="0"/>
        <w:ind w:left="420"/>
        <w:rPr>
          <w:rFonts w:cs="Arial"/>
        </w:rPr>
      </w:pPr>
      <w:r>
        <w:rPr>
          <w:rFonts w:cs="Arial"/>
        </w:rPr>
        <w:t xml:space="preserve"> The function shall perform the following operations When Analog channel is </w:t>
      </w:r>
      <w:r w:rsidR="00C51079">
        <w:rPr>
          <w:rFonts w:cs="Arial"/>
        </w:rPr>
        <w:t>M_SIX</w:t>
      </w:r>
      <w:r>
        <w:rPr>
          <w:rFonts w:cs="Arial"/>
        </w:rPr>
        <w:t>:</w:t>
      </w:r>
    </w:p>
    <w:p w14:paraId="24BACF5D" w14:textId="42A1AD9E" w:rsidR="002269CF" w:rsidRPr="00536B18" w:rsidRDefault="002269CF" w:rsidP="00536B18">
      <w:pPr>
        <w:widowControl w:val="0"/>
        <w:numPr>
          <w:ilvl w:val="0"/>
          <w:numId w:val="133"/>
        </w:numPr>
        <w:autoSpaceDE w:val="0"/>
        <w:autoSpaceDN w:val="0"/>
        <w:adjustRightInd w:val="0"/>
        <w:spacing w:after="160" w:line="240" w:lineRule="auto"/>
        <w:ind w:left="420" w:hanging="360"/>
        <w:rPr>
          <w:rFonts w:cs="Arial"/>
        </w:rPr>
      </w:pPr>
      <w:r>
        <w:rPr>
          <w:rFonts w:cs="Arial"/>
        </w:rPr>
        <w:t xml:space="preserve">The Analog value set to  the product of  ( ratio of </w:t>
      </w:r>
      <w:r w:rsidR="00536B18" w:rsidRPr="00536B18">
        <w:rPr>
          <w:rFonts w:cs="Arial"/>
        </w:rPr>
        <w:t>M_TEN_THOUSAND</w:t>
      </w:r>
      <w:r>
        <w:rPr>
          <w:rFonts w:cs="Arial"/>
        </w:rPr>
        <w:t xml:space="preserve"> to  analog with  index Twenty  two of App_A825 of Xram_data_buffer) an</w:t>
      </w:r>
      <w:r w:rsidR="00536B18">
        <w:rPr>
          <w:rFonts w:cs="Arial"/>
        </w:rPr>
        <w:t xml:space="preserve">d </w:t>
      </w:r>
      <w:r w:rsidRPr="00536B18">
        <w:rPr>
          <w:rFonts w:cs="Arial"/>
        </w:rPr>
        <w:t>analog with index Six of App_A825 of Xram_data_buffer.</w:t>
      </w:r>
    </w:p>
    <w:p w14:paraId="2DB1DF41" w14:textId="77777777" w:rsidR="002269CF" w:rsidRDefault="00000000" w:rsidP="002269CF">
      <w:pPr>
        <w:jc w:val="center"/>
      </w:pPr>
      <w:r>
        <w:pict w14:anchorId="583BD426">
          <v:rect id="_x0000_i1581" style="width:468pt;height:1pt" o:hralign="center" o:hrstd="t" o:hr="t" fillcolor="#a0a0a0" stroked="f"/>
        </w:pict>
      </w:r>
    </w:p>
    <w:p w14:paraId="1BCE8A7F" w14:textId="77777777" w:rsidR="002269CF" w:rsidRDefault="002269CF" w:rsidP="00211FA8">
      <w:pPr>
        <w:pStyle w:val="Heading5"/>
      </w:pPr>
      <w:bookmarkStart w:id="604" w:name="_Toc158311687"/>
      <w:r>
        <w:t>10.4.28.7.8 daugwyapp-AppGetAnalog-LLR-012</w:t>
      </w:r>
      <w:bookmarkEnd w:id="604"/>
    </w:p>
    <w:p w14:paraId="5DA3E15B" w14:textId="77777777" w:rsidR="002269CF" w:rsidRDefault="002269CF" w:rsidP="002269CF">
      <w:r>
        <w:t>Requirement ID: H398-LLD-GWY-FNC-7327</w:t>
      </w:r>
    </w:p>
    <w:p w14:paraId="73095B3D" w14:textId="77777777" w:rsidR="002269CF" w:rsidRDefault="002269CF" w:rsidP="002269CF"/>
    <w:p w14:paraId="48FE24AD" w14:textId="71B4C67E" w:rsidR="002269CF" w:rsidRDefault="002269CF" w:rsidP="002269CF">
      <w:pPr>
        <w:autoSpaceDE w:val="0"/>
        <w:autoSpaceDN w:val="0"/>
        <w:adjustRightInd w:val="0"/>
        <w:rPr>
          <w:rFonts w:cs="Arial"/>
        </w:rPr>
      </w:pPr>
      <w:r>
        <w:rPr>
          <w:rFonts w:cs="Arial"/>
        </w:rPr>
        <w:t xml:space="preserve">The function shall perform the following operations when Analog channel is </w:t>
      </w:r>
      <w:r w:rsidR="00C51079">
        <w:rPr>
          <w:rFonts w:cs="Arial"/>
        </w:rPr>
        <w:t>M_TWENTY_SIX</w:t>
      </w:r>
      <w:r>
        <w:rPr>
          <w:rFonts w:cs="Arial"/>
        </w:rPr>
        <w:t>:</w:t>
      </w:r>
    </w:p>
    <w:p w14:paraId="58D1E1E1" w14:textId="1EB18ECF" w:rsidR="002269CF" w:rsidRDefault="002269CF" w:rsidP="00592348">
      <w:pPr>
        <w:widowControl w:val="0"/>
        <w:numPr>
          <w:ilvl w:val="0"/>
          <w:numId w:val="133"/>
        </w:numPr>
        <w:autoSpaceDE w:val="0"/>
        <w:autoSpaceDN w:val="0"/>
        <w:adjustRightInd w:val="0"/>
        <w:spacing w:after="160" w:line="240" w:lineRule="auto"/>
        <w:ind w:left="420" w:hanging="360"/>
        <w:rPr>
          <w:rFonts w:cs="Arial"/>
        </w:rPr>
      </w:pPr>
      <w:r>
        <w:rPr>
          <w:rFonts w:cs="Arial"/>
        </w:rPr>
        <w:t xml:space="preserve">The Analog value set to  the product of  ( ratio of </w:t>
      </w:r>
      <w:r w:rsidR="00536B18" w:rsidRPr="00536B18">
        <w:rPr>
          <w:rFonts w:cs="Arial"/>
        </w:rPr>
        <w:t>M_TEN_THOUSAND</w:t>
      </w:r>
      <w:r w:rsidR="00536B18">
        <w:rPr>
          <w:rFonts w:cs="Arial"/>
        </w:rPr>
        <w:t xml:space="preserve"> </w:t>
      </w:r>
      <w:r>
        <w:rPr>
          <w:rFonts w:cs="Arial"/>
        </w:rPr>
        <w:t>to  analog with  index Twenty  Five of App_A825 of Xram_data_buffer)</w:t>
      </w:r>
    </w:p>
    <w:p w14:paraId="40CE1481" w14:textId="5400459B" w:rsidR="002269CF" w:rsidRDefault="002269CF" w:rsidP="002269CF">
      <w:pPr>
        <w:widowControl w:val="0"/>
        <w:autoSpaceDE w:val="0"/>
        <w:autoSpaceDN w:val="0"/>
        <w:adjustRightInd w:val="0"/>
        <w:rPr>
          <w:rFonts w:cs="Arial"/>
        </w:rPr>
      </w:pPr>
      <w:r>
        <w:rPr>
          <w:rFonts w:cs="Arial"/>
        </w:rPr>
        <w:t xml:space="preserve">         and  analog with index  Twenty Six of App_A825 of Xram_data_buffer.</w:t>
      </w:r>
    </w:p>
    <w:p w14:paraId="3CF56BCF" w14:textId="77777777" w:rsidR="002269CF" w:rsidRDefault="00000000" w:rsidP="002269CF">
      <w:pPr>
        <w:jc w:val="center"/>
        <w:rPr>
          <w:rFonts w:ascii="Times New Roman" w:hAnsi="Times New Roman"/>
          <w:sz w:val="24"/>
          <w:szCs w:val="24"/>
        </w:rPr>
      </w:pPr>
      <w:r>
        <w:pict w14:anchorId="0A469139">
          <v:rect id="_x0000_i1582" style="width:468pt;height:1pt" o:hralign="center" o:hrstd="t" o:hr="t" fillcolor="#a0a0a0" stroked="f"/>
        </w:pict>
      </w:r>
    </w:p>
    <w:p w14:paraId="2E35C0F6" w14:textId="77777777" w:rsidR="002269CF" w:rsidRDefault="002269CF" w:rsidP="00211FA8">
      <w:pPr>
        <w:pStyle w:val="Heading5"/>
      </w:pPr>
      <w:bookmarkStart w:id="605" w:name="_Toc158311688"/>
      <w:r>
        <w:t>10.4.28.7.9 daugwyapp-AppGetAnalog-LLR-013</w:t>
      </w:r>
      <w:bookmarkEnd w:id="605"/>
    </w:p>
    <w:p w14:paraId="5F387242" w14:textId="77777777" w:rsidR="002269CF" w:rsidRDefault="002269CF" w:rsidP="002269CF">
      <w:r>
        <w:t>Requirement ID: H398-LLD-GWY-FNC-7328</w:t>
      </w:r>
    </w:p>
    <w:p w14:paraId="13844677" w14:textId="77777777" w:rsidR="002269CF" w:rsidRDefault="002269CF" w:rsidP="002269CF"/>
    <w:p w14:paraId="548FF9B4" w14:textId="214EB5A0" w:rsidR="002269CF" w:rsidRDefault="002269CF" w:rsidP="002269CF">
      <w:pPr>
        <w:widowControl w:val="0"/>
        <w:autoSpaceDE w:val="0"/>
        <w:autoSpaceDN w:val="0"/>
        <w:adjustRightInd w:val="0"/>
        <w:ind w:left="420"/>
        <w:rPr>
          <w:rFonts w:cs="Arial"/>
        </w:rPr>
      </w:pPr>
      <w:r>
        <w:rPr>
          <w:rFonts w:cs="Arial"/>
        </w:rPr>
        <w:t xml:space="preserve"> The function shall perform the following operations when Analog channel is </w:t>
      </w:r>
      <w:r w:rsidR="00C51079">
        <w:rPr>
          <w:rFonts w:cs="Arial"/>
        </w:rPr>
        <w:t>M_TWENTY_EIGHT</w:t>
      </w:r>
      <w:r>
        <w:rPr>
          <w:rFonts w:cs="Arial"/>
        </w:rPr>
        <w:t>:</w:t>
      </w:r>
    </w:p>
    <w:p w14:paraId="326B4A41" w14:textId="57603D57" w:rsidR="002269CF" w:rsidRDefault="002269CF" w:rsidP="00592348">
      <w:pPr>
        <w:widowControl w:val="0"/>
        <w:numPr>
          <w:ilvl w:val="0"/>
          <w:numId w:val="133"/>
        </w:numPr>
        <w:autoSpaceDE w:val="0"/>
        <w:autoSpaceDN w:val="0"/>
        <w:adjustRightInd w:val="0"/>
        <w:spacing w:after="160" w:line="240" w:lineRule="auto"/>
        <w:ind w:left="420" w:hanging="360"/>
        <w:rPr>
          <w:rFonts w:cs="Arial"/>
        </w:rPr>
      </w:pPr>
      <w:r>
        <w:rPr>
          <w:rFonts w:cs="Arial"/>
        </w:rPr>
        <w:t xml:space="preserve">The Analog value set to  the product of  ( ratio of </w:t>
      </w:r>
      <w:r w:rsidR="00536B18" w:rsidRPr="00536B18">
        <w:rPr>
          <w:rFonts w:cs="Arial"/>
        </w:rPr>
        <w:t>M_TEN_THOUSAND</w:t>
      </w:r>
      <w:r w:rsidR="00536B18">
        <w:rPr>
          <w:rFonts w:cs="Arial"/>
        </w:rPr>
        <w:t xml:space="preserve"> </w:t>
      </w:r>
      <w:r>
        <w:rPr>
          <w:rFonts w:cs="Arial"/>
        </w:rPr>
        <w:t xml:space="preserve">to  analog with  index Twenty  seven of App_A825 of Xram_data_buffer) </w:t>
      </w:r>
    </w:p>
    <w:p w14:paraId="590C6D9D" w14:textId="77777777" w:rsidR="002269CF" w:rsidRDefault="002269CF" w:rsidP="002269CF">
      <w:pPr>
        <w:widowControl w:val="0"/>
        <w:autoSpaceDE w:val="0"/>
        <w:autoSpaceDN w:val="0"/>
        <w:adjustRightInd w:val="0"/>
        <w:rPr>
          <w:rFonts w:cs="Arial"/>
        </w:rPr>
      </w:pPr>
      <w:r>
        <w:rPr>
          <w:rFonts w:cs="Arial"/>
        </w:rPr>
        <w:t xml:space="preserve">       and  analog with index  Twenty Eight of App_A825 of Xram_data_buffer.</w:t>
      </w:r>
    </w:p>
    <w:p w14:paraId="4861323A" w14:textId="77777777" w:rsidR="002269CF" w:rsidRDefault="002269CF" w:rsidP="002269CF">
      <w:pPr>
        <w:widowControl w:val="0"/>
        <w:autoSpaceDE w:val="0"/>
        <w:autoSpaceDN w:val="0"/>
        <w:adjustRightInd w:val="0"/>
        <w:rPr>
          <w:rFonts w:ascii="Times New Roman" w:hAnsi="Times New Roman"/>
          <w:sz w:val="24"/>
          <w:szCs w:val="24"/>
        </w:rPr>
      </w:pPr>
    </w:p>
    <w:p w14:paraId="53D0BAD4" w14:textId="77777777" w:rsidR="002269CF" w:rsidRDefault="00000000" w:rsidP="002269CF">
      <w:pPr>
        <w:jc w:val="center"/>
      </w:pPr>
      <w:r>
        <w:pict w14:anchorId="503DDBE6">
          <v:rect id="_x0000_i1583" style="width:468pt;height:1pt" o:hralign="center" o:hrstd="t" o:hr="t" fillcolor="#a0a0a0" stroked="f"/>
        </w:pict>
      </w:r>
    </w:p>
    <w:p w14:paraId="099C361A" w14:textId="77777777" w:rsidR="002269CF" w:rsidRDefault="002269CF" w:rsidP="00211FA8">
      <w:pPr>
        <w:pStyle w:val="Heading5"/>
      </w:pPr>
      <w:bookmarkStart w:id="606" w:name="_Toc158311689"/>
      <w:r>
        <w:t>10.4.28.7.10 daugwyapp-AppGetAnalog-LLR-014</w:t>
      </w:r>
      <w:bookmarkEnd w:id="606"/>
    </w:p>
    <w:p w14:paraId="48D44A2D" w14:textId="77777777" w:rsidR="002269CF" w:rsidRDefault="002269CF" w:rsidP="002269CF">
      <w:r>
        <w:t>Requirement ID: H398-LLD-GWY-FNC-7329</w:t>
      </w:r>
    </w:p>
    <w:p w14:paraId="132E8C2C" w14:textId="77777777" w:rsidR="002269CF" w:rsidRDefault="002269CF" w:rsidP="002269CF"/>
    <w:p w14:paraId="7BC43611" w14:textId="7E2916B0" w:rsidR="002269CF" w:rsidRDefault="002269CF" w:rsidP="002269CF">
      <w:pPr>
        <w:widowControl w:val="0"/>
        <w:autoSpaceDE w:val="0"/>
        <w:autoSpaceDN w:val="0"/>
        <w:adjustRightInd w:val="0"/>
        <w:ind w:left="420"/>
        <w:rPr>
          <w:rFonts w:cs="Arial"/>
        </w:rPr>
      </w:pPr>
      <w:r>
        <w:rPr>
          <w:rFonts w:cs="Arial"/>
          <w:sz w:val="22"/>
          <w:szCs w:val="22"/>
        </w:rPr>
        <w:t xml:space="preserve"> </w:t>
      </w:r>
      <w:r>
        <w:rPr>
          <w:rFonts w:cs="Arial"/>
        </w:rPr>
        <w:t xml:space="preserve">The function shall perform the following operations when Analog channel is </w:t>
      </w:r>
      <w:r w:rsidR="00C51079">
        <w:rPr>
          <w:rFonts w:cs="Arial"/>
        </w:rPr>
        <w:t>M_THIRTY</w:t>
      </w:r>
      <w:r>
        <w:rPr>
          <w:rFonts w:cs="Arial"/>
        </w:rPr>
        <w:t>:</w:t>
      </w:r>
    </w:p>
    <w:p w14:paraId="315B3252" w14:textId="3C165453" w:rsidR="002269CF" w:rsidRDefault="002269CF" w:rsidP="00592348">
      <w:pPr>
        <w:widowControl w:val="0"/>
        <w:numPr>
          <w:ilvl w:val="0"/>
          <w:numId w:val="133"/>
        </w:numPr>
        <w:autoSpaceDE w:val="0"/>
        <w:autoSpaceDN w:val="0"/>
        <w:adjustRightInd w:val="0"/>
        <w:spacing w:after="160" w:line="240" w:lineRule="auto"/>
        <w:ind w:left="420" w:hanging="360"/>
        <w:rPr>
          <w:rFonts w:cs="Arial"/>
        </w:rPr>
      </w:pPr>
      <w:r>
        <w:rPr>
          <w:rFonts w:cs="Arial"/>
        </w:rPr>
        <w:t xml:space="preserve">The Analog value set to  the product of  ( ratio of </w:t>
      </w:r>
      <w:r w:rsidR="00536B18" w:rsidRPr="00536B18">
        <w:rPr>
          <w:rFonts w:cs="Arial"/>
        </w:rPr>
        <w:t>M_TEN_THOUSAND</w:t>
      </w:r>
      <w:r w:rsidR="00536B18">
        <w:rPr>
          <w:rFonts w:cs="Arial"/>
        </w:rPr>
        <w:t xml:space="preserve"> </w:t>
      </w:r>
      <w:r>
        <w:rPr>
          <w:rFonts w:cs="Arial"/>
        </w:rPr>
        <w:t>to  analog with  index Twenty  Nine of App_A825 of Xram_data_buffer)</w:t>
      </w:r>
    </w:p>
    <w:p w14:paraId="12A64F48" w14:textId="77777777" w:rsidR="002269CF" w:rsidRDefault="002269CF" w:rsidP="002269CF">
      <w:pPr>
        <w:widowControl w:val="0"/>
        <w:autoSpaceDE w:val="0"/>
        <w:autoSpaceDN w:val="0"/>
        <w:adjustRightInd w:val="0"/>
        <w:rPr>
          <w:rFonts w:cs="Arial"/>
        </w:rPr>
      </w:pPr>
      <w:r>
        <w:rPr>
          <w:rFonts w:cs="Arial"/>
        </w:rPr>
        <w:t xml:space="preserve">        and  analog with index  Thirty of App_A825 of Xram_data_buffer.</w:t>
      </w:r>
    </w:p>
    <w:p w14:paraId="4BE376E1" w14:textId="77777777" w:rsidR="002269CF" w:rsidRDefault="002269CF" w:rsidP="002269CF">
      <w:pPr>
        <w:widowControl w:val="0"/>
        <w:autoSpaceDE w:val="0"/>
        <w:autoSpaceDN w:val="0"/>
        <w:adjustRightInd w:val="0"/>
        <w:rPr>
          <w:rFonts w:ascii="Times New Roman" w:hAnsi="Times New Roman"/>
          <w:sz w:val="24"/>
          <w:szCs w:val="24"/>
        </w:rPr>
      </w:pPr>
    </w:p>
    <w:p w14:paraId="70546C34" w14:textId="77777777" w:rsidR="002269CF" w:rsidRDefault="00000000" w:rsidP="002269CF">
      <w:pPr>
        <w:jc w:val="center"/>
      </w:pPr>
      <w:r>
        <w:pict w14:anchorId="7029D620">
          <v:rect id="_x0000_i1584" style="width:468pt;height:1pt" o:hralign="center" o:hrstd="t" o:hr="t" fillcolor="#a0a0a0" stroked="f"/>
        </w:pict>
      </w:r>
    </w:p>
    <w:p w14:paraId="71C7F841" w14:textId="77777777" w:rsidR="002269CF" w:rsidRDefault="002269CF" w:rsidP="00211FA8">
      <w:pPr>
        <w:pStyle w:val="Heading5"/>
      </w:pPr>
      <w:bookmarkStart w:id="607" w:name="_Toc158311690"/>
      <w:r>
        <w:t>10.4.28.7.11 daugwyapp-AppGetAnalog-LLR-015</w:t>
      </w:r>
      <w:bookmarkEnd w:id="607"/>
    </w:p>
    <w:p w14:paraId="1F8BCF13" w14:textId="77777777" w:rsidR="002269CF" w:rsidRDefault="002269CF" w:rsidP="002269CF">
      <w:r>
        <w:t>Requirement ID: H398-LLD-GWY-FNC-7330</w:t>
      </w:r>
    </w:p>
    <w:p w14:paraId="5193D050" w14:textId="77777777" w:rsidR="002269CF" w:rsidRDefault="002269CF" w:rsidP="002269CF"/>
    <w:p w14:paraId="2EAB60AF" w14:textId="256CD093" w:rsidR="002269CF" w:rsidRDefault="002269CF" w:rsidP="002269CF">
      <w:pPr>
        <w:widowControl w:val="0"/>
        <w:autoSpaceDE w:val="0"/>
        <w:autoSpaceDN w:val="0"/>
        <w:adjustRightInd w:val="0"/>
        <w:ind w:left="420"/>
        <w:rPr>
          <w:rFonts w:cs="Arial"/>
        </w:rPr>
      </w:pPr>
      <w:r>
        <w:rPr>
          <w:rFonts w:cs="Arial"/>
        </w:rPr>
        <w:t xml:space="preserve">The function shall perform the following operations when Analog channel is </w:t>
      </w:r>
      <w:r w:rsidR="00C51079">
        <w:rPr>
          <w:rFonts w:cs="Arial"/>
        </w:rPr>
        <w:t>M_THIRTY_THREE</w:t>
      </w:r>
      <w:r>
        <w:rPr>
          <w:rFonts w:cs="Arial"/>
        </w:rPr>
        <w:t>:</w:t>
      </w:r>
    </w:p>
    <w:p w14:paraId="7FA8E852" w14:textId="5A813E77" w:rsidR="002269CF" w:rsidRDefault="002269CF" w:rsidP="00592348">
      <w:pPr>
        <w:widowControl w:val="0"/>
        <w:numPr>
          <w:ilvl w:val="0"/>
          <w:numId w:val="133"/>
        </w:numPr>
        <w:autoSpaceDE w:val="0"/>
        <w:autoSpaceDN w:val="0"/>
        <w:adjustRightInd w:val="0"/>
        <w:spacing w:after="160" w:line="240" w:lineRule="auto"/>
        <w:ind w:left="420" w:hanging="360"/>
        <w:rPr>
          <w:rFonts w:cs="Arial"/>
        </w:rPr>
      </w:pPr>
      <w:r>
        <w:rPr>
          <w:rFonts w:cs="Arial"/>
        </w:rPr>
        <w:t xml:space="preserve">The Analog value set to  the product of  ( ratio of </w:t>
      </w:r>
      <w:r w:rsidR="00536B18" w:rsidRPr="00536B18">
        <w:rPr>
          <w:rFonts w:cs="Arial"/>
        </w:rPr>
        <w:t>M_TEN_THOUSAND</w:t>
      </w:r>
      <w:r w:rsidR="00536B18">
        <w:rPr>
          <w:rFonts w:cs="Arial"/>
        </w:rPr>
        <w:t xml:space="preserve"> </w:t>
      </w:r>
      <w:r>
        <w:rPr>
          <w:rFonts w:cs="Arial"/>
        </w:rPr>
        <w:t xml:space="preserve">to  analog with  index Thirty  one of App_A825 of Xram_data_buffer) </w:t>
      </w:r>
    </w:p>
    <w:p w14:paraId="0DE58E53" w14:textId="77777777" w:rsidR="002269CF" w:rsidRDefault="002269CF" w:rsidP="002269CF">
      <w:pPr>
        <w:widowControl w:val="0"/>
        <w:autoSpaceDE w:val="0"/>
        <w:autoSpaceDN w:val="0"/>
        <w:adjustRightInd w:val="0"/>
        <w:rPr>
          <w:rFonts w:cs="Arial"/>
        </w:rPr>
      </w:pPr>
      <w:r>
        <w:rPr>
          <w:rFonts w:cs="Arial"/>
        </w:rPr>
        <w:t xml:space="preserve">      and  analog with index  Thirty  three of App_A825 of Xram_data_buffer.</w:t>
      </w:r>
    </w:p>
    <w:p w14:paraId="02EA2E68" w14:textId="77777777" w:rsidR="002269CF" w:rsidRDefault="002269CF" w:rsidP="002269CF">
      <w:pPr>
        <w:widowControl w:val="0"/>
        <w:autoSpaceDE w:val="0"/>
        <w:autoSpaceDN w:val="0"/>
        <w:adjustRightInd w:val="0"/>
        <w:rPr>
          <w:rFonts w:ascii="Times New Roman" w:hAnsi="Times New Roman"/>
          <w:sz w:val="24"/>
          <w:szCs w:val="24"/>
        </w:rPr>
      </w:pPr>
    </w:p>
    <w:p w14:paraId="6D02FF68" w14:textId="77777777" w:rsidR="002269CF" w:rsidRDefault="00000000" w:rsidP="002269CF">
      <w:pPr>
        <w:jc w:val="center"/>
      </w:pPr>
      <w:r>
        <w:pict w14:anchorId="10088616">
          <v:rect id="_x0000_i1585" style="width:468pt;height:1pt" o:hralign="center" o:hrstd="t" o:hr="t" fillcolor="#a0a0a0" stroked="f"/>
        </w:pict>
      </w:r>
    </w:p>
    <w:p w14:paraId="270D1865" w14:textId="77777777" w:rsidR="002269CF" w:rsidRDefault="002269CF" w:rsidP="00211FA8">
      <w:pPr>
        <w:pStyle w:val="Heading5"/>
      </w:pPr>
      <w:bookmarkStart w:id="608" w:name="_Toc158311691"/>
      <w:r>
        <w:t>10.4.28.7.12 daugwyapp-AppGetAnalog-LLR-016</w:t>
      </w:r>
      <w:bookmarkEnd w:id="608"/>
    </w:p>
    <w:p w14:paraId="3C6D9C8E" w14:textId="77777777" w:rsidR="002269CF" w:rsidRDefault="002269CF" w:rsidP="002269CF">
      <w:r>
        <w:t>Requirement ID: H398-LLD-GWY-FNC-7331</w:t>
      </w:r>
    </w:p>
    <w:p w14:paraId="541BC076" w14:textId="77777777" w:rsidR="002269CF" w:rsidRDefault="002269CF" w:rsidP="002269CF"/>
    <w:p w14:paraId="47B356A5" w14:textId="29616882" w:rsidR="002269CF" w:rsidRDefault="002269CF" w:rsidP="002269CF">
      <w:pPr>
        <w:widowControl w:val="0"/>
        <w:autoSpaceDE w:val="0"/>
        <w:autoSpaceDN w:val="0"/>
        <w:adjustRightInd w:val="0"/>
        <w:ind w:left="420"/>
        <w:rPr>
          <w:rFonts w:cs="Arial"/>
        </w:rPr>
      </w:pPr>
      <w:r>
        <w:rPr>
          <w:rFonts w:cs="Arial"/>
          <w:sz w:val="22"/>
          <w:szCs w:val="22"/>
        </w:rPr>
        <w:t xml:space="preserve"> </w:t>
      </w:r>
      <w:r>
        <w:rPr>
          <w:rFonts w:cs="Arial"/>
        </w:rPr>
        <w:t xml:space="preserve">The function shall perform the following operations when Analog channel is </w:t>
      </w:r>
      <w:r w:rsidR="00C51079">
        <w:rPr>
          <w:rFonts w:cs="Arial"/>
        </w:rPr>
        <w:t>M_THIRTY_FIVE</w:t>
      </w:r>
      <w:r>
        <w:rPr>
          <w:rFonts w:cs="Arial"/>
        </w:rPr>
        <w:t>:</w:t>
      </w:r>
    </w:p>
    <w:p w14:paraId="460FC15F" w14:textId="54B60E32" w:rsidR="002269CF" w:rsidRDefault="002269CF" w:rsidP="00592348">
      <w:pPr>
        <w:widowControl w:val="0"/>
        <w:numPr>
          <w:ilvl w:val="0"/>
          <w:numId w:val="133"/>
        </w:numPr>
        <w:autoSpaceDE w:val="0"/>
        <w:autoSpaceDN w:val="0"/>
        <w:adjustRightInd w:val="0"/>
        <w:spacing w:after="160" w:line="240" w:lineRule="auto"/>
        <w:ind w:left="420" w:hanging="360"/>
        <w:rPr>
          <w:rFonts w:cs="Arial"/>
        </w:rPr>
      </w:pPr>
      <w:r>
        <w:rPr>
          <w:rFonts w:cs="Arial"/>
        </w:rPr>
        <w:t xml:space="preserve">The Analog value set to  the product of  ( ratio of </w:t>
      </w:r>
      <w:r w:rsidR="00536B18" w:rsidRPr="00536B18">
        <w:rPr>
          <w:rFonts w:cs="Arial"/>
        </w:rPr>
        <w:t>M_TEN_THOUSAND</w:t>
      </w:r>
      <w:r w:rsidR="00536B18">
        <w:rPr>
          <w:rFonts w:cs="Arial"/>
        </w:rPr>
        <w:t xml:space="preserve"> </w:t>
      </w:r>
      <w:r>
        <w:rPr>
          <w:rFonts w:cs="Arial"/>
        </w:rPr>
        <w:t xml:space="preserve">to  analog with  index Thirty  Four of App_A825 of Xram_data_buffer) </w:t>
      </w:r>
    </w:p>
    <w:p w14:paraId="657A33A6" w14:textId="77777777" w:rsidR="002269CF" w:rsidRDefault="002269CF" w:rsidP="002269CF">
      <w:pPr>
        <w:widowControl w:val="0"/>
        <w:autoSpaceDE w:val="0"/>
        <w:autoSpaceDN w:val="0"/>
        <w:adjustRightInd w:val="0"/>
        <w:rPr>
          <w:rFonts w:cs="Arial"/>
        </w:rPr>
      </w:pPr>
      <w:r>
        <w:rPr>
          <w:rFonts w:cs="Arial"/>
        </w:rPr>
        <w:t xml:space="preserve">         and  analog with index  Thirty  Five of App_A825 of Xram_data_buffer.</w:t>
      </w:r>
    </w:p>
    <w:p w14:paraId="05EFF81B" w14:textId="77777777" w:rsidR="002269CF" w:rsidRDefault="002269CF" w:rsidP="002269CF">
      <w:pPr>
        <w:widowControl w:val="0"/>
        <w:autoSpaceDE w:val="0"/>
        <w:autoSpaceDN w:val="0"/>
        <w:adjustRightInd w:val="0"/>
        <w:rPr>
          <w:rFonts w:ascii="Times New Roman" w:hAnsi="Times New Roman"/>
          <w:sz w:val="24"/>
          <w:szCs w:val="24"/>
        </w:rPr>
      </w:pPr>
    </w:p>
    <w:p w14:paraId="620DCD2B" w14:textId="77777777" w:rsidR="002269CF" w:rsidRDefault="00000000" w:rsidP="002269CF">
      <w:pPr>
        <w:jc w:val="center"/>
      </w:pPr>
      <w:r>
        <w:pict w14:anchorId="320CA23B">
          <v:rect id="_x0000_i1586" style="width:468pt;height:1pt" o:hralign="center" o:hrstd="t" o:hr="t" fillcolor="#a0a0a0" stroked="f"/>
        </w:pict>
      </w:r>
    </w:p>
    <w:p w14:paraId="4684CEA6" w14:textId="77777777" w:rsidR="002269CF" w:rsidRDefault="002269CF" w:rsidP="002269CF">
      <w:pPr>
        <w:pStyle w:val="Heading3"/>
      </w:pPr>
      <w:bookmarkStart w:id="609" w:name="_Toc158311692"/>
      <w:bookmarkStart w:id="610" w:name="_Toc210985703"/>
      <w:r>
        <w:t>10.4.29 DoCheckup</w:t>
      </w:r>
      <w:bookmarkEnd w:id="609"/>
      <w:bookmarkEnd w:id="610"/>
    </w:p>
    <w:p w14:paraId="30902CA7" w14:textId="77777777" w:rsidR="002269CF" w:rsidRDefault="002269CF" w:rsidP="002269CF"/>
    <w:p w14:paraId="260DDD8F" w14:textId="77777777" w:rsidR="002269CF" w:rsidRDefault="002269CF" w:rsidP="002269CF">
      <w:pPr>
        <w:widowControl w:val="0"/>
        <w:autoSpaceDE w:val="0"/>
        <w:autoSpaceDN w:val="0"/>
        <w:adjustRightInd w:val="0"/>
        <w:rPr>
          <w:rFonts w:cs="Arial"/>
        </w:rPr>
      </w:pPr>
      <w:r>
        <w:rPr>
          <w:rFonts w:cs="Arial"/>
        </w:rPr>
        <w:t>Low Level Design Details about CSU DoCheckup will follow in the sub sections.</w:t>
      </w:r>
    </w:p>
    <w:p w14:paraId="7CF97716" w14:textId="77777777" w:rsidR="002269CF" w:rsidRDefault="002269CF" w:rsidP="002269CF">
      <w:pPr>
        <w:widowControl w:val="0"/>
        <w:autoSpaceDE w:val="0"/>
        <w:autoSpaceDN w:val="0"/>
        <w:adjustRightInd w:val="0"/>
        <w:rPr>
          <w:rFonts w:cs="Arial"/>
        </w:rPr>
      </w:pPr>
    </w:p>
    <w:p w14:paraId="095A736B" w14:textId="77777777" w:rsidR="002269CF" w:rsidRDefault="002269CF" w:rsidP="002269CF">
      <w:pPr>
        <w:autoSpaceDE w:val="0"/>
        <w:autoSpaceDN w:val="0"/>
        <w:adjustRightInd w:val="0"/>
        <w:rPr>
          <w:rFonts w:cs="Arial"/>
        </w:rPr>
      </w:pPr>
    </w:p>
    <w:p w14:paraId="6E0A7D0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6C49DF" w14:textId="77777777" w:rsidR="002269CF" w:rsidRDefault="00000000" w:rsidP="002269CF">
      <w:pPr>
        <w:jc w:val="center"/>
        <w:rPr>
          <w:rFonts w:ascii="Times New Roman" w:hAnsi="Times New Roman"/>
          <w:sz w:val="24"/>
          <w:szCs w:val="24"/>
        </w:rPr>
      </w:pPr>
      <w:r>
        <w:pict w14:anchorId="29B879AB">
          <v:rect id="_x0000_i1587" style="width:468pt;height:1pt" o:hralign="center" o:hrstd="t" o:hr="t" fillcolor="#a0a0a0" stroked="f"/>
        </w:pict>
      </w:r>
    </w:p>
    <w:p w14:paraId="0C5AA417" w14:textId="77777777" w:rsidR="002269CF" w:rsidRDefault="002269CF" w:rsidP="002269CF">
      <w:pPr>
        <w:pStyle w:val="Heading4"/>
      </w:pPr>
      <w:bookmarkStart w:id="611" w:name="_Toc158311693"/>
      <w:r>
        <w:t>10.4.29.1 Brief Description</w:t>
      </w:r>
      <w:bookmarkEnd w:id="611"/>
    </w:p>
    <w:p w14:paraId="51288225" w14:textId="77777777" w:rsidR="002269CF" w:rsidRDefault="002269CF" w:rsidP="002269CF"/>
    <w:p w14:paraId="1A1596AB" w14:textId="77777777" w:rsidR="002269CF" w:rsidRDefault="002269CF" w:rsidP="002269CF">
      <w:pPr>
        <w:widowControl w:val="0"/>
        <w:autoSpaceDE w:val="0"/>
        <w:autoSpaceDN w:val="0"/>
        <w:adjustRightInd w:val="0"/>
        <w:rPr>
          <w:rFonts w:cs="Arial"/>
        </w:rPr>
      </w:pPr>
      <w:r>
        <w:rPr>
          <w:rFonts w:cs="Arial"/>
        </w:rPr>
        <w:t>The DoCheckup function runs the Checkup on subsystems</w:t>
      </w:r>
    </w:p>
    <w:p w14:paraId="4941CDB3" w14:textId="77777777" w:rsidR="002269CF" w:rsidRDefault="002269CF" w:rsidP="002269CF">
      <w:pPr>
        <w:widowControl w:val="0"/>
        <w:autoSpaceDE w:val="0"/>
        <w:autoSpaceDN w:val="0"/>
        <w:adjustRightInd w:val="0"/>
        <w:rPr>
          <w:rFonts w:cs="Arial"/>
        </w:rPr>
      </w:pPr>
      <w:r>
        <w:rPr>
          <w:rFonts w:cs="Arial"/>
        </w:rPr>
        <w:t>- Sets RS232/422 in test mode</w:t>
      </w:r>
    </w:p>
    <w:p w14:paraId="7C7D32FA" w14:textId="77777777" w:rsidR="002269CF" w:rsidRDefault="002269CF" w:rsidP="002269CF">
      <w:pPr>
        <w:widowControl w:val="0"/>
        <w:autoSpaceDE w:val="0"/>
        <w:autoSpaceDN w:val="0"/>
        <w:adjustRightInd w:val="0"/>
        <w:rPr>
          <w:rFonts w:cs="Arial"/>
        </w:rPr>
      </w:pPr>
      <w:r>
        <w:rPr>
          <w:rFonts w:cs="Arial"/>
        </w:rPr>
        <w:t>- Audio Test</w:t>
      </w:r>
    </w:p>
    <w:p w14:paraId="6A1990B0" w14:textId="77777777" w:rsidR="002269CF" w:rsidRDefault="002269CF" w:rsidP="002269CF">
      <w:pPr>
        <w:widowControl w:val="0"/>
        <w:autoSpaceDE w:val="0"/>
        <w:autoSpaceDN w:val="0"/>
        <w:adjustRightInd w:val="0"/>
        <w:rPr>
          <w:rFonts w:cs="Arial"/>
        </w:rPr>
      </w:pPr>
      <w:r>
        <w:rPr>
          <w:rFonts w:cs="Arial"/>
        </w:rPr>
        <w:t>- Xram Test</w:t>
      </w:r>
    </w:p>
    <w:p w14:paraId="71D0911E" w14:textId="77777777" w:rsidR="002269CF" w:rsidRDefault="002269CF" w:rsidP="002269CF">
      <w:pPr>
        <w:widowControl w:val="0"/>
        <w:autoSpaceDE w:val="0"/>
        <w:autoSpaceDN w:val="0"/>
        <w:adjustRightInd w:val="0"/>
        <w:rPr>
          <w:rFonts w:cs="Arial"/>
        </w:rPr>
      </w:pPr>
      <w:r>
        <w:rPr>
          <w:rFonts w:cs="Arial"/>
        </w:rPr>
        <w:t>- COM Loop Back Test</w:t>
      </w:r>
    </w:p>
    <w:p w14:paraId="695C1C4A" w14:textId="77777777" w:rsidR="002269CF" w:rsidRDefault="002269CF" w:rsidP="002269CF">
      <w:pPr>
        <w:widowControl w:val="0"/>
        <w:autoSpaceDE w:val="0"/>
        <w:autoSpaceDN w:val="0"/>
        <w:adjustRightInd w:val="0"/>
        <w:rPr>
          <w:rFonts w:cs="Arial"/>
        </w:rPr>
      </w:pPr>
      <w:r>
        <w:rPr>
          <w:rFonts w:cs="Arial"/>
        </w:rPr>
        <w:t>- A429 Loop Back Test</w:t>
      </w:r>
    </w:p>
    <w:p w14:paraId="0DB62E69" w14:textId="77777777" w:rsidR="002269CF" w:rsidRDefault="002269CF" w:rsidP="002269CF">
      <w:pPr>
        <w:widowControl w:val="0"/>
        <w:autoSpaceDE w:val="0"/>
        <w:autoSpaceDN w:val="0"/>
        <w:adjustRightInd w:val="0"/>
        <w:rPr>
          <w:rFonts w:cs="Arial"/>
        </w:rPr>
      </w:pPr>
      <w:r>
        <w:rPr>
          <w:rFonts w:cs="Arial"/>
        </w:rPr>
        <w:t>- Set RS232/422 in normal mode</w:t>
      </w:r>
    </w:p>
    <w:p w14:paraId="211F185C" w14:textId="77777777" w:rsidR="002269CF" w:rsidRDefault="002269CF" w:rsidP="002269CF">
      <w:pPr>
        <w:widowControl w:val="0"/>
        <w:autoSpaceDE w:val="0"/>
        <w:autoSpaceDN w:val="0"/>
        <w:adjustRightInd w:val="0"/>
        <w:rPr>
          <w:rFonts w:cs="Arial"/>
        </w:rPr>
      </w:pPr>
      <w:r>
        <w:rPr>
          <w:rFonts w:cs="Arial"/>
        </w:rPr>
        <w:t>- if CMU is Operational Turn on excitation, else error.</w:t>
      </w:r>
    </w:p>
    <w:p w14:paraId="40F64D53" w14:textId="77777777" w:rsidR="002269CF" w:rsidRDefault="002269CF" w:rsidP="002269CF">
      <w:pPr>
        <w:widowControl w:val="0"/>
        <w:autoSpaceDE w:val="0"/>
        <w:autoSpaceDN w:val="0"/>
        <w:adjustRightInd w:val="0"/>
        <w:rPr>
          <w:rFonts w:cs="Arial"/>
        </w:rPr>
      </w:pPr>
    </w:p>
    <w:p w14:paraId="44014311" w14:textId="77777777" w:rsidR="002269CF" w:rsidRDefault="002269CF" w:rsidP="002269CF">
      <w:pPr>
        <w:autoSpaceDE w:val="0"/>
        <w:autoSpaceDN w:val="0"/>
        <w:adjustRightInd w:val="0"/>
        <w:rPr>
          <w:rFonts w:cs="Arial"/>
        </w:rPr>
      </w:pPr>
    </w:p>
    <w:p w14:paraId="7F76BBD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101633" w14:textId="77777777" w:rsidR="002269CF" w:rsidRDefault="00000000" w:rsidP="002269CF">
      <w:pPr>
        <w:jc w:val="center"/>
        <w:rPr>
          <w:rFonts w:ascii="Times New Roman" w:hAnsi="Times New Roman"/>
          <w:sz w:val="24"/>
          <w:szCs w:val="24"/>
        </w:rPr>
      </w:pPr>
      <w:r>
        <w:pict w14:anchorId="25204C7F">
          <v:rect id="_x0000_i1588" style="width:468pt;height:1pt" o:hralign="center" o:hrstd="t" o:hr="t" fillcolor="#a0a0a0" stroked="f"/>
        </w:pict>
      </w:r>
    </w:p>
    <w:p w14:paraId="49304AEA" w14:textId="77777777" w:rsidR="002269CF" w:rsidRDefault="002269CF" w:rsidP="002269CF">
      <w:pPr>
        <w:pStyle w:val="Heading4"/>
      </w:pPr>
      <w:bookmarkStart w:id="612" w:name="_Toc158311694"/>
      <w:r>
        <w:t>10.4.29.2 List of HLRs allocated</w:t>
      </w:r>
      <w:bookmarkEnd w:id="612"/>
    </w:p>
    <w:p w14:paraId="6B5098D7" w14:textId="77777777" w:rsidR="002269CF" w:rsidRDefault="002269CF" w:rsidP="002269CF"/>
    <w:p w14:paraId="0E04539D"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70869E7" w14:textId="77777777" w:rsidR="002269CF" w:rsidRDefault="002269CF" w:rsidP="002269CF">
      <w:pPr>
        <w:widowControl w:val="0"/>
        <w:autoSpaceDE w:val="0"/>
        <w:autoSpaceDN w:val="0"/>
        <w:adjustRightInd w:val="0"/>
        <w:rPr>
          <w:rFonts w:cs="Arial"/>
        </w:rPr>
      </w:pPr>
    </w:p>
    <w:p w14:paraId="78D3A1C6" w14:textId="77777777" w:rsidR="002269CF" w:rsidRDefault="002269CF" w:rsidP="002269CF">
      <w:pPr>
        <w:autoSpaceDE w:val="0"/>
        <w:autoSpaceDN w:val="0"/>
        <w:adjustRightInd w:val="0"/>
        <w:rPr>
          <w:rFonts w:cs="Arial"/>
        </w:rPr>
      </w:pPr>
    </w:p>
    <w:p w14:paraId="69F2277B"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E191F2" w14:textId="77777777" w:rsidR="002269CF" w:rsidRDefault="00000000" w:rsidP="002269CF">
      <w:pPr>
        <w:jc w:val="center"/>
        <w:rPr>
          <w:rFonts w:ascii="Times New Roman" w:hAnsi="Times New Roman"/>
          <w:sz w:val="24"/>
          <w:szCs w:val="24"/>
        </w:rPr>
      </w:pPr>
      <w:r>
        <w:pict w14:anchorId="63236087">
          <v:rect id="_x0000_i1589" style="width:468pt;height:1pt" o:hralign="center" o:hrstd="t" o:hr="t" fillcolor="#a0a0a0" stroked="f"/>
        </w:pict>
      </w:r>
    </w:p>
    <w:p w14:paraId="2DA8B8D9" w14:textId="77777777" w:rsidR="002269CF" w:rsidRDefault="002269CF" w:rsidP="002269CF">
      <w:pPr>
        <w:pStyle w:val="Heading4"/>
      </w:pPr>
      <w:bookmarkStart w:id="613" w:name="_Toc158311695"/>
      <w:r>
        <w:t>10.4.29.3 List of global variables accessed and modified</w:t>
      </w:r>
      <w:bookmarkEnd w:id="613"/>
    </w:p>
    <w:p w14:paraId="644E5F8A" w14:textId="77777777" w:rsidR="002269CF" w:rsidRDefault="002269CF" w:rsidP="002269CF"/>
    <w:p w14:paraId="2DB418E9" w14:textId="77777777" w:rsidR="002269CF" w:rsidRDefault="002269CF" w:rsidP="002269CF">
      <w:pPr>
        <w:widowControl w:val="0"/>
        <w:autoSpaceDE w:val="0"/>
        <w:autoSpaceDN w:val="0"/>
        <w:adjustRightInd w:val="0"/>
        <w:rPr>
          <w:rFonts w:cs="Arial"/>
        </w:rPr>
      </w:pPr>
      <w:r>
        <w:rPr>
          <w:rFonts w:cs="Arial"/>
        </w:rPr>
        <w:t>Accessed    : Cm_data</w:t>
      </w:r>
    </w:p>
    <w:p w14:paraId="712C6C12" w14:textId="77777777" w:rsidR="002269CF" w:rsidRDefault="002269CF" w:rsidP="002269CF">
      <w:pPr>
        <w:widowControl w:val="0"/>
        <w:autoSpaceDE w:val="0"/>
        <w:autoSpaceDN w:val="0"/>
        <w:adjustRightInd w:val="0"/>
        <w:rPr>
          <w:rFonts w:cs="Arial"/>
        </w:rPr>
      </w:pPr>
    </w:p>
    <w:p w14:paraId="503AEF0A" w14:textId="77777777" w:rsidR="002269CF" w:rsidRDefault="002269CF" w:rsidP="002269CF">
      <w:pPr>
        <w:widowControl w:val="0"/>
        <w:autoSpaceDE w:val="0"/>
        <w:autoSpaceDN w:val="0"/>
        <w:adjustRightInd w:val="0"/>
        <w:rPr>
          <w:rFonts w:cs="Arial"/>
        </w:rPr>
      </w:pPr>
      <w:r>
        <w:rPr>
          <w:rFonts w:cs="Arial"/>
        </w:rPr>
        <w:t>Modified       : Cm_data</w:t>
      </w:r>
      <w:r>
        <w:rPr>
          <w:rFonts w:cs="Arial"/>
        </w:rPr>
        <w:br/>
        <w:t xml:space="preserve">                     App_emode</w:t>
      </w:r>
    </w:p>
    <w:p w14:paraId="7FF14040"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ab/>
      </w:r>
      <w:r>
        <w:rPr>
          <w:rFonts w:cs="Arial"/>
        </w:rPr>
        <w:tab/>
        <w:t xml:space="preserve">      </w:t>
      </w:r>
    </w:p>
    <w:p w14:paraId="653ACD7C" w14:textId="77777777" w:rsidR="002269CF" w:rsidRDefault="00000000" w:rsidP="002269CF">
      <w:pPr>
        <w:jc w:val="center"/>
        <w:rPr>
          <w:rFonts w:ascii="Times New Roman" w:hAnsi="Times New Roman"/>
          <w:sz w:val="24"/>
          <w:szCs w:val="24"/>
        </w:rPr>
      </w:pPr>
      <w:r>
        <w:pict w14:anchorId="5F3B0451">
          <v:rect id="_x0000_i1590" style="width:468pt;height:1pt" o:hralign="center" o:hrstd="t" o:hr="t" fillcolor="#a0a0a0" stroked="f"/>
        </w:pict>
      </w:r>
    </w:p>
    <w:p w14:paraId="1BEA002A" w14:textId="77777777" w:rsidR="002269CF" w:rsidRDefault="002269CF" w:rsidP="002269CF">
      <w:pPr>
        <w:pStyle w:val="Heading4"/>
      </w:pPr>
      <w:bookmarkStart w:id="614" w:name="_Toc158311696"/>
      <w:r>
        <w:t>10.4.29.4 Parameter list (Input/Output)</w:t>
      </w:r>
      <w:bookmarkEnd w:id="614"/>
    </w:p>
    <w:p w14:paraId="732939AD" w14:textId="77777777" w:rsidR="002269CF" w:rsidRDefault="002269CF" w:rsidP="002269CF"/>
    <w:p w14:paraId="0F969CC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00A6786" w14:textId="77777777" w:rsidR="002269CF" w:rsidRDefault="00000000" w:rsidP="002269CF">
      <w:pPr>
        <w:jc w:val="center"/>
        <w:rPr>
          <w:rFonts w:ascii="Times New Roman" w:hAnsi="Times New Roman"/>
          <w:sz w:val="24"/>
          <w:szCs w:val="24"/>
        </w:rPr>
      </w:pPr>
      <w:r>
        <w:pict w14:anchorId="76217921">
          <v:rect id="_x0000_i1591" style="width:468pt;height:1pt" o:hralign="center" o:hrstd="t" o:hr="t" fillcolor="#a0a0a0" stroked="f"/>
        </w:pict>
      </w:r>
    </w:p>
    <w:p w14:paraId="4A324D9B" w14:textId="77777777" w:rsidR="002269CF" w:rsidRDefault="002269CF" w:rsidP="002269CF">
      <w:pPr>
        <w:pStyle w:val="Heading4"/>
      </w:pPr>
      <w:bookmarkStart w:id="615" w:name="_Toc158311697"/>
      <w:r>
        <w:t>10.4.29.5 Return Value</w:t>
      </w:r>
      <w:bookmarkEnd w:id="615"/>
    </w:p>
    <w:p w14:paraId="28F342B0" w14:textId="77777777" w:rsidR="002269CF" w:rsidRDefault="002269CF" w:rsidP="002269CF"/>
    <w:p w14:paraId="175212F6" w14:textId="77777777" w:rsidR="002269CF" w:rsidRDefault="002269CF" w:rsidP="002269CF">
      <w:pPr>
        <w:widowControl w:val="0"/>
        <w:autoSpaceDE w:val="0"/>
        <w:autoSpaceDN w:val="0"/>
        <w:adjustRightInd w:val="0"/>
        <w:rPr>
          <w:rFonts w:cs="Arial"/>
        </w:rPr>
      </w:pPr>
      <w:r>
        <w:rPr>
          <w:rFonts w:cs="Arial"/>
        </w:rPr>
        <w:t>None</w:t>
      </w:r>
    </w:p>
    <w:p w14:paraId="42AE239C" w14:textId="77777777" w:rsidR="002269CF" w:rsidRDefault="002269CF" w:rsidP="002269CF">
      <w:pPr>
        <w:widowControl w:val="0"/>
        <w:autoSpaceDE w:val="0"/>
        <w:autoSpaceDN w:val="0"/>
        <w:adjustRightInd w:val="0"/>
        <w:rPr>
          <w:rFonts w:cs="Arial"/>
        </w:rPr>
      </w:pPr>
    </w:p>
    <w:p w14:paraId="2D98F303" w14:textId="77777777" w:rsidR="002269CF" w:rsidRDefault="002269CF" w:rsidP="002269CF">
      <w:pPr>
        <w:autoSpaceDE w:val="0"/>
        <w:autoSpaceDN w:val="0"/>
        <w:adjustRightInd w:val="0"/>
        <w:rPr>
          <w:rFonts w:cs="Arial"/>
        </w:rPr>
      </w:pPr>
    </w:p>
    <w:p w14:paraId="5FAF7DAC" w14:textId="77777777" w:rsidR="002269CF" w:rsidRDefault="002269CF" w:rsidP="002269CF">
      <w:pPr>
        <w:widowControl w:val="0"/>
        <w:autoSpaceDE w:val="0"/>
        <w:autoSpaceDN w:val="0"/>
        <w:adjustRightInd w:val="0"/>
        <w:rPr>
          <w:rFonts w:ascii="MS Shell Dlg 2" w:hAnsi="MS Shell Dlg 2" w:cs="MS Shell Dlg 2"/>
          <w:sz w:val="17"/>
          <w:szCs w:val="17"/>
        </w:rPr>
      </w:pPr>
    </w:p>
    <w:p w14:paraId="6A75298A" w14:textId="77777777" w:rsidR="002269CF" w:rsidRDefault="00000000" w:rsidP="002269CF">
      <w:pPr>
        <w:jc w:val="center"/>
        <w:rPr>
          <w:rFonts w:ascii="Times New Roman" w:hAnsi="Times New Roman"/>
          <w:sz w:val="24"/>
          <w:szCs w:val="24"/>
        </w:rPr>
      </w:pPr>
      <w:r>
        <w:pict w14:anchorId="7D30E1CB">
          <v:rect id="_x0000_i1592" style="width:468pt;height:1pt" o:hralign="center" o:hrstd="t" o:hr="t" fillcolor="#a0a0a0" stroked="f"/>
        </w:pict>
      </w:r>
    </w:p>
    <w:p w14:paraId="2BC78F37" w14:textId="77777777" w:rsidR="002269CF" w:rsidRDefault="002269CF" w:rsidP="002269CF">
      <w:pPr>
        <w:pStyle w:val="Heading4"/>
      </w:pPr>
      <w:bookmarkStart w:id="616" w:name="_Toc158311698"/>
      <w:r>
        <w:t>10.4.29.6 Other CSUs called by this CSU</w:t>
      </w:r>
      <w:bookmarkEnd w:id="616"/>
    </w:p>
    <w:p w14:paraId="7756F968" w14:textId="77777777" w:rsidR="002269CF" w:rsidRDefault="002269CF" w:rsidP="002269CF"/>
    <w:p w14:paraId="5EAB1120" w14:textId="77777777" w:rsidR="002269CF" w:rsidRDefault="002269CF" w:rsidP="002269CF">
      <w:pPr>
        <w:widowControl w:val="0"/>
        <w:autoSpaceDE w:val="0"/>
        <w:autoSpaceDN w:val="0"/>
        <w:adjustRightInd w:val="0"/>
        <w:rPr>
          <w:rFonts w:cs="Arial"/>
        </w:rPr>
      </w:pPr>
      <w:r>
        <w:rPr>
          <w:rFonts w:cs="Arial"/>
        </w:rPr>
        <w:t>None</w:t>
      </w:r>
    </w:p>
    <w:p w14:paraId="63BCECB0" w14:textId="77777777" w:rsidR="002269CF" w:rsidRDefault="002269CF" w:rsidP="002269CF">
      <w:pPr>
        <w:widowControl w:val="0"/>
        <w:autoSpaceDE w:val="0"/>
        <w:autoSpaceDN w:val="0"/>
        <w:adjustRightInd w:val="0"/>
        <w:rPr>
          <w:rFonts w:cs="Arial"/>
        </w:rPr>
      </w:pPr>
    </w:p>
    <w:p w14:paraId="61D103A3" w14:textId="77777777" w:rsidR="002269CF" w:rsidRDefault="002269CF" w:rsidP="002269CF">
      <w:pPr>
        <w:autoSpaceDE w:val="0"/>
        <w:autoSpaceDN w:val="0"/>
        <w:adjustRightInd w:val="0"/>
        <w:rPr>
          <w:rFonts w:cs="Arial"/>
        </w:rPr>
      </w:pPr>
    </w:p>
    <w:p w14:paraId="2A856D0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B4F6E4" w14:textId="77777777" w:rsidR="002269CF" w:rsidRDefault="00000000" w:rsidP="002269CF">
      <w:pPr>
        <w:jc w:val="center"/>
        <w:rPr>
          <w:rFonts w:ascii="Times New Roman" w:hAnsi="Times New Roman"/>
          <w:sz w:val="24"/>
          <w:szCs w:val="24"/>
        </w:rPr>
      </w:pPr>
      <w:r>
        <w:pict w14:anchorId="57531DDC">
          <v:rect id="_x0000_i1593" style="width:468pt;height:1pt" o:hralign="center" o:hrstd="t" o:hr="t" fillcolor="#a0a0a0" stroked="f"/>
        </w:pict>
      </w:r>
    </w:p>
    <w:p w14:paraId="48707600" w14:textId="77777777" w:rsidR="002269CF" w:rsidRDefault="002269CF" w:rsidP="002269CF">
      <w:pPr>
        <w:pStyle w:val="Heading4"/>
      </w:pPr>
      <w:bookmarkStart w:id="617" w:name="_Toc158311699"/>
      <w:r>
        <w:t>10.4.29.7 Description of list of LLRs allocated</w:t>
      </w:r>
      <w:bookmarkEnd w:id="617"/>
    </w:p>
    <w:p w14:paraId="4675FBED" w14:textId="77777777" w:rsidR="002269CF" w:rsidRDefault="002269CF" w:rsidP="002269CF"/>
    <w:p w14:paraId="374E9541" w14:textId="77777777" w:rsidR="002269CF" w:rsidRDefault="002269CF" w:rsidP="002269CF">
      <w:pPr>
        <w:widowControl w:val="0"/>
        <w:autoSpaceDE w:val="0"/>
        <w:autoSpaceDN w:val="0"/>
        <w:adjustRightInd w:val="0"/>
        <w:rPr>
          <w:rFonts w:cs="Arial"/>
        </w:rPr>
      </w:pPr>
      <w:r>
        <w:rPr>
          <w:rFonts w:cs="Arial"/>
        </w:rPr>
        <w:t>The following section will list the LLRs allocated to DoCheckup.</w:t>
      </w:r>
    </w:p>
    <w:p w14:paraId="5CC0B681" w14:textId="77777777" w:rsidR="002269CF" w:rsidRDefault="002269CF" w:rsidP="002269CF">
      <w:pPr>
        <w:widowControl w:val="0"/>
        <w:autoSpaceDE w:val="0"/>
        <w:autoSpaceDN w:val="0"/>
        <w:adjustRightInd w:val="0"/>
        <w:rPr>
          <w:rFonts w:cs="Arial"/>
        </w:rPr>
      </w:pPr>
    </w:p>
    <w:p w14:paraId="68264F2C" w14:textId="77777777" w:rsidR="002269CF" w:rsidRDefault="002269CF" w:rsidP="002269CF">
      <w:pPr>
        <w:autoSpaceDE w:val="0"/>
        <w:autoSpaceDN w:val="0"/>
        <w:adjustRightInd w:val="0"/>
        <w:rPr>
          <w:rFonts w:cs="Arial"/>
        </w:rPr>
      </w:pPr>
    </w:p>
    <w:p w14:paraId="20B842C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E75098" w14:textId="77777777" w:rsidR="002269CF" w:rsidRDefault="00000000" w:rsidP="002269CF">
      <w:pPr>
        <w:jc w:val="center"/>
        <w:rPr>
          <w:rFonts w:ascii="Times New Roman" w:hAnsi="Times New Roman"/>
          <w:sz w:val="24"/>
          <w:szCs w:val="24"/>
        </w:rPr>
      </w:pPr>
      <w:r>
        <w:pict w14:anchorId="2AAD572A">
          <v:rect id="_x0000_i1594" style="width:468pt;height:1pt" o:hralign="center" o:hrstd="t" o:hr="t" fillcolor="#a0a0a0" stroked="f"/>
        </w:pict>
      </w:r>
    </w:p>
    <w:p w14:paraId="600BB1CE" w14:textId="77777777" w:rsidR="002269CF" w:rsidRDefault="002269CF" w:rsidP="00211FA8">
      <w:pPr>
        <w:pStyle w:val="Heading5"/>
      </w:pPr>
      <w:bookmarkStart w:id="618" w:name="_Toc158311700"/>
      <w:r>
        <w:t>10.4.29.7.1 daugwyapp-DoCheckup-LLR-001</w:t>
      </w:r>
      <w:bookmarkEnd w:id="618"/>
    </w:p>
    <w:p w14:paraId="3BB11CD4" w14:textId="77777777" w:rsidR="002269CF" w:rsidRDefault="002269CF" w:rsidP="002269CF">
      <w:r>
        <w:t>Requirement ID: H398-LLD-GWY-FNC-561</w:t>
      </w:r>
    </w:p>
    <w:p w14:paraId="14ABC790" w14:textId="77777777" w:rsidR="002269CF" w:rsidRDefault="002269CF" w:rsidP="002269CF"/>
    <w:p w14:paraId="1D138AEC" w14:textId="77777777" w:rsidR="002269CF" w:rsidRDefault="002269CF" w:rsidP="002269CF">
      <w:pPr>
        <w:widowControl w:val="0"/>
        <w:autoSpaceDE w:val="0"/>
        <w:autoSpaceDN w:val="0"/>
        <w:adjustRightInd w:val="0"/>
        <w:rPr>
          <w:rFonts w:cs="Arial"/>
        </w:rPr>
      </w:pPr>
      <w:r>
        <w:rPr>
          <w:rFonts w:cs="Arial"/>
        </w:rPr>
        <w:t xml:space="preserve"> The function shall set the App_emode to APP_EXCITE.</w:t>
      </w:r>
    </w:p>
    <w:p w14:paraId="11C54EA3" w14:textId="77777777" w:rsidR="002269CF" w:rsidRDefault="002269CF" w:rsidP="002269CF">
      <w:pPr>
        <w:autoSpaceDE w:val="0"/>
        <w:autoSpaceDN w:val="0"/>
        <w:adjustRightInd w:val="0"/>
        <w:rPr>
          <w:rFonts w:cs="Arial"/>
        </w:rPr>
      </w:pPr>
    </w:p>
    <w:p w14:paraId="596680F4" w14:textId="77777777" w:rsidR="002269CF" w:rsidRDefault="002269CF" w:rsidP="002269CF">
      <w:pPr>
        <w:widowControl w:val="0"/>
        <w:autoSpaceDE w:val="0"/>
        <w:autoSpaceDN w:val="0"/>
        <w:adjustRightInd w:val="0"/>
        <w:rPr>
          <w:rFonts w:ascii="MS Shell Dlg 2" w:hAnsi="MS Shell Dlg 2" w:cs="MS Shell Dlg 2"/>
          <w:sz w:val="17"/>
          <w:szCs w:val="17"/>
        </w:rPr>
      </w:pPr>
    </w:p>
    <w:p w14:paraId="4C6E0441" w14:textId="77777777" w:rsidR="002269CF" w:rsidRDefault="00000000" w:rsidP="002269CF">
      <w:pPr>
        <w:jc w:val="center"/>
        <w:rPr>
          <w:rFonts w:ascii="Times New Roman" w:hAnsi="Times New Roman"/>
          <w:sz w:val="24"/>
          <w:szCs w:val="24"/>
        </w:rPr>
      </w:pPr>
      <w:r>
        <w:pict w14:anchorId="56F5C2B8">
          <v:rect id="_x0000_i1595" style="width:468pt;height:1pt" o:hralign="center" o:hrstd="t" o:hr="t" fillcolor="#a0a0a0" stroked="f"/>
        </w:pict>
      </w:r>
    </w:p>
    <w:p w14:paraId="33A615DE" w14:textId="77777777" w:rsidR="002269CF" w:rsidRDefault="002269CF" w:rsidP="002269CF">
      <w:pPr>
        <w:pStyle w:val="Heading3"/>
      </w:pPr>
      <w:bookmarkStart w:id="619" w:name="_Toc158311701"/>
      <w:bookmarkStart w:id="620" w:name="_Toc210985704"/>
      <w:r>
        <w:t>10.4.30 DoExcite</w:t>
      </w:r>
      <w:bookmarkEnd w:id="619"/>
      <w:bookmarkEnd w:id="620"/>
    </w:p>
    <w:p w14:paraId="296FADC1" w14:textId="77777777" w:rsidR="002269CF" w:rsidRDefault="002269CF" w:rsidP="002269CF"/>
    <w:p w14:paraId="3C69A10D" w14:textId="77777777" w:rsidR="002269CF" w:rsidRDefault="002269CF" w:rsidP="002269CF">
      <w:pPr>
        <w:widowControl w:val="0"/>
        <w:autoSpaceDE w:val="0"/>
        <w:autoSpaceDN w:val="0"/>
        <w:adjustRightInd w:val="0"/>
        <w:rPr>
          <w:rFonts w:cs="Arial"/>
        </w:rPr>
      </w:pPr>
      <w:r>
        <w:rPr>
          <w:rFonts w:cs="Arial"/>
        </w:rPr>
        <w:t>Low Level Design Details about CSU DoExcite will follow in the sub sections.</w:t>
      </w:r>
    </w:p>
    <w:p w14:paraId="3B5444B1" w14:textId="77777777" w:rsidR="002269CF" w:rsidRDefault="002269CF" w:rsidP="002269CF">
      <w:pPr>
        <w:widowControl w:val="0"/>
        <w:autoSpaceDE w:val="0"/>
        <w:autoSpaceDN w:val="0"/>
        <w:adjustRightInd w:val="0"/>
        <w:rPr>
          <w:rFonts w:cs="Arial"/>
        </w:rPr>
      </w:pPr>
    </w:p>
    <w:p w14:paraId="2ADC1364" w14:textId="77777777" w:rsidR="002269CF" w:rsidRDefault="002269CF" w:rsidP="002269CF">
      <w:pPr>
        <w:autoSpaceDE w:val="0"/>
        <w:autoSpaceDN w:val="0"/>
        <w:adjustRightInd w:val="0"/>
        <w:rPr>
          <w:rFonts w:cs="Arial"/>
        </w:rPr>
      </w:pPr>
    </w:p>
    <w:p w14:paraId="57E0BC0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39ACE3B" w14:textId="77777777" w:rsidR="002269CF" w:rsidRDefault="00000000" w:rsidP="002269CF">
      <w:pPr>
        <w:jc w:val="center"/>
        <w:rPr>
          <w:rFonts w:ascii="Times New Roman" w:hAnsi="Times New Roman"/>
          <w:sz w:val="24"/>
          <w:szCs w:val="24"/>
        </w:rPr>
      </w:pPr>
      <w:r>
        <w:pict w14:anchorId="2D3BEC3B">
          <v:rect id="_x0000_i1596" style="width:468pt;height:1pt" o:hralign="center" o:hrstd="t" o:hr="t" fillcolor="#a0a0a0" stroked="f"/>
        </w:pict>
      </w:r>
    </w:p>
    <w:p w14:paraId="44E69E47" w14:textId="77777777" w:rsidR="002269CF" w:rsidRDefault="002269CF" w:rsidP="002269CF">
      <w:pPr>
        <w:pStyle w:val="Heading4"/>
      </w:pPr>
      <w:bookmarkStart w:id="621" w:name="_Toc158311702"/>
      <w:r>
        <w:t>10.4.30.1 Brief Description</w:t>
      </w:r>
      <w:bookmarkEnd w:id="621"/>
    </w:p>
    <w:p w14:paraId="2A5E6D45" w14:textId="77777777" w:rsidR="002269CF" w:rsidRDefault="002269CF" w:rsidP="002269CF"/>
    <w:p w14:paraId="0392BE38" w14:textId="77777777" w:rsidR="002269CF" w:rsidRDefault="002269CF" w:rsidP="002269CF">
      <w:pPr>
        <w:widowControl w:val="0"/>
        <w:autoSpaceDE w:val="0"/>
        <w:autoSpaceDN w:val="0"/>
        <w:adjustRightInd w:val="0"/>
        <w:rPr>
          <w:rFonts w:cs="Arial"/>
        </w:rPr>
      </w:pPr>
      <w:r>
        <w:rPr>
          <w:rFonts w:cs="Arial"/>
        </w:rPr>
        <w:t>The DoExcite function sets DAU Excitation.</w:t>
      </w:r>
    </w:p>
    <w:p w14:paraId="2F982F21" w14:textId="77777777" w:rsidR="002269CF" w:rsidRDefault="002269CF" w:rsidP="002269CF">
      <w:pPr>
        <w:widowControl w:val="0"/>
        <w:autoSpaceDE w:val="0"/>
        <w:autoSpaceDN w:val="0"/>
        <w:adjustRightInd w:val="0"/>
        <w:rPr>
          <w:rFonts w:cs="Arial"/>
        </w:rPr>
      </w:pPr>
      <w:r>
        <w:rPr>
          <w:rFonts w:cs="Arial"/>
        </w:rPr>
        <w:t>The module performs the following operations</w:t>
      </w:r>
    </w:p>
    <w:p w14:paraId="7C54D515" w14:textId="77777777" w:rsidR="002269CF" w:rsidRDefault="002269CF" w:rsidP="002269CF">
      <w:pPr>
        <w:widowControl w:val="0"/>
        <w:autoSpaceDE w:val="0"/>
        <w:autoSpaceDN w:val="0"/>
        <w:adjustRightInd w:val="0"/>
        <w:rPr>
          <w:rFonts w:cs="Arial"/>
        </w:rPr>
      </w:pPr>
      <w:r>
        <w:rPr>
          <w:rFonts w:cs="Arial"/>
        </w:rPr>
        <w:t>- Check Excite mode</w:t>
      </w:r>
    </w:p>
    <w:p w14:paraId="5D7F8D80" w14:textId="77777777" w:rsidR="002269CF" w:rsidRDefault="002269CF" w:rsidP="002269CF">
      <w:pPr>
        <w:widowControl w:val="0"/>
        <w:autoSpaceDE w:val="0"/>
        <w:autoSpaceDN w:val="0"/>
        <w:adjustRightInd w:val="0"/>
        <w:rPr>
          <w:rFonts w:cs="Arial"/>
        </w:rPr>
      </w:pPr>
      <w:r>
        <w:rPr>
          <w:rFonts w:cs="Arial"/>
        </w:rPr>
        <w:t>- Set off Side Excitation</w:t>
      </w:r>
    </w:p>
    <w:p w14:paraId="01643F8B" w14:textId="77777777" w:rsidR="002269CF" w:rsidRDefault="002269CF" w:rsidP="002269CF">
      <w:pPr>
        <w:widowControl w:val="0"/>
        <w:autoSpaceDE w:val="0"/>
        <w:autoSpaceDN w:val="0"/>
        <w:adjustRightInd w:val="0"/>
        <w:rPr>
          <w:rFonts w:cs="Arial"/>
        </w:rPr>
      </w:pPr>
      <w:r>
        <w:rPr>
          <w:rFonts w:cs="Arial"/>
        </w:rPr>
        <w:t>- Turn OFF off-side Excitation</w:t>
      </w:r>
    </w:p>
    <w:p w14:paraId="7DE67B61" w14:textId="77777777" w:rsidR="002269CF" w:rsidRDefault="002269CF" w:rsidP="002269CF">
      <w:pPr>
        <w:widowControl w:val="0"/>
        <w:autoSpaceDE w:val="0"/>
        <w:autoSpaceDN w:val="0"/>
        <w:adjustRightInd w:val="0"/>
        <w:rPr>
          <w:rFonts w:cs="Arial"/>
        </w:rPr>
      </w:pPr>
      <w:r>
        <w:rPr>
          <w:rFonts w:cs="Arial"/>
        </w:rPr>
        <w:t>- Set Onside</w:t>
      </w:r>
    </w:p>
    <w:p w14:paraId="0E1827D0" w14:textId="77777777" w:rsidR="002269CF" w:rsidRDefault="002269CF" w:rsidP="002269CF">
      <w:pPr>
        <w:widowControl w:val="0"/>
        <w:autoSpaceDE w:val="0"/>
        <w:autoSpaceDN w:val="0"/>
        <w:adjustRightInd w:val="0"/>
        <w:rPr>
          <w:rFonts w:cs="Arial"/>
        </w:rPr>
      </w:pPr>
      <w:r>
        <w:rPr>
          <w:rFonts w:cs="Arial"/>
        </w:rPr>
        <w:t>- Test Discrete Outs if BIT.</w:t>
      </w:r>
    </w:p>
    <w:p w14:paraId="4FBC010C" w14:textId="77777777" w:rsidR="002269CF" w:rsidRDefault="002269CF" w:rsidP="002269CF">
      <w:pPr>
        <w:widowControl w:val="0"/>
        <w:autoSpaceDE w:val="0"/>
        <w:autoSpaceDN w:val="0"/>
        <w:adjustRightInd w:val="0"/>
        <w:rPr>
          <w:rFonts w:cs="Arial"/>
        </w:rPr>
      </w:pPr>
    </w:p>
    <w:p w14:paraId="7A8102D2" w14:textId="77777777" w:rsidR="002269CF" w:rsidRDefault="002269CF" w:rsidP="002269CF">
      <w:pPr>
        <w:autoSpaceDE w:val="0"/>
        <w:autoSpaceDN w:val="0"/>
        <w:adjustRightInd w:val="0"/>
        <w:rPr>
          <w:rFonts w:cs="Arial"/>
        </w:rPr>
      </w:pPr>
    </w:p>
    <w:p w14:paraId="42562DD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29A589" w14:textId="77777777" w:rsidR="002269CF" w:rsidRDefault="00000000" w:rsidP="002269CF">
      <w:pPr>
        <w:jc w:val="center"/>
        <w:rPr>
          <w:rFonts w:ascii="Times New Roman" w:hAnsi="Times New Roman"/>
          <w:sz w:val="24"/>
          <w:szCs w:val="24"/>
        </w:rPr>
      </w:pPr>
      <w:r>
        <w:pict w14:anchorId="6EE24FAC">
          <v:rect id="_x0000_i1597" style="width:468pt;height:1pt" o:hralign="center" o:hrstd="t" o:hr="t" fillcolor="#a0a0a0" stroked="f"/>
        </w:pict>
      </w:r>
    </w:p>
    <w:p w14:paraId="7BC07273" w14:textId="77777777" w:rsidR="002269CF" w:rsidRDefault="002269CF" w:rsidP="002269CF">
      <w:pPr>
        <w:pStyle w:val="Heading4"/>
      </w:pPr>
      <w:bookmarkStart w:id="622" w:name="_Toc158311703"/>
      <w:r>
        <w:t>10.4.30.2 List of HLRs allocated</w:t>
      </w:r>
      <w:bookmarkEnd w:id="622"/>
    </w:p>
    <w:p w14:paraId="3E1C60F7" w14:textId="77777777" w:rsidR="002269CF" w:rsidRDefault="002269CF" w:rsidP="002269CF"/>
    <w:p w14:paraId="61C0BEB1"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A6079C6" w14:textId="77777777" w:rsidR="002269CF" w:rsidRDefault="002269CF" w:rsidP="002269CF">
      <w:pPr>
        <w:widowControl w:val="0"/>
        <w:autoSpaceDE w:val="0"/>
        <w:autoSpaceDN w:val="0"/>
        <w:adjustRightInd w:val="0"/>
        <w:rPr>
          <w:rFonts w:cs="Arial"/>
        </w:rPr>
      </w:pPr>
    </w:p>
    <w:p w14:paraId="222C62DE" w14:textId="77777777" w:rsidR="002269CF" w:rsidRDefault="002269CF" w:rsidP="002269CF">
      <w:pPr>
        <w:autoSpaceDE w:val="0"/>
        <w:autoSpaceDN w:val="0"/>
        <w:adjustRightInd w:val="0"/>
        <w:rPr>
          <w:rFonts w:cs="Arial"/>
        </w:rPr>
      </w:pPr>
    </w:p>
    <w:p w14:paraId="1BD9B27F"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A16F6F" w14:textId="77777777" w:rsidR="002269CF" w:rsidRDefault="00000000" w:rsidP="002269CF">
      <w:pPr>
        <w:jc w:val="center"/>
        <w:rPr>
          <w:rFonts w:ascii="Times New Roman" w:hAnsi="Times New Roman"/>
          <w:sz w:val="24"/>
          <w:szCs w:val="24"/>
        </w:rPr>
      </w:pPr>
      <w:r>
        <w:pict w14:anchorId="7B177B2F">
          <v:rect id="_x0000_i1598" style="width:468pt;height:1pt" o:hralign="center" o:hrstd="t" o:hr="t" fillcolor="#a0a0a0" stroked="f"/>
        </w:pict>
      </w:r>
    </w:p>
    <w:p w14:paraId="113C98C5" w14:textId="77777777" w:rsidR="002269CF" w:rsidRDefault="002269CF" w:rsidP="002269CF">
      <w:pPr>
        <w:pStyle w:val="Heading4"/>
      </w:pPr>
      <w:bookmarkStart w:id="623" w:name="_Toc158311704"/>
      <w:r>
        <w:t>10.4.30.3 List of global variables accessed and modified</w:t>
      </w:r>
      <w:bookmarkEnd w:id="623"/>
    </w:p>
    <w:p w14:paraId="6A2AEA3A" w14:textId="77777777" w:rsidR="002269CF" w:rsidRDefault="002269CF" w:rsidP="002269CF"/>
    <w:p w14:paraId="0B68A437"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Cm_data</w:t>
      </w:r>
    </w:p>
    <w:p w14:paraId="48709019"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Rs232_present</w:t>
      </w:r>
    </w:p>
    <w:p w14:paraId="2154D8D0" w14:textId="77777777" w:rsidR="002269CF" w:rsidRDefault="002269CF" w:rsidP="002269CF">
      <w:pPr>
        <w:widowControl w:val="0"/>
        <w:autoSpaceDE w:val="0"/>
        <w:autoSpaceDN w:val="0"/>
        <w:adjustRightInd w:val="0"/>
        <w:rPr>
          <w:rFonts w:cs="Arial"/>
        </w:rPr>
      </w:pPr>
      <w:r>
        <w:rPr>
          <w:rFonts w:cs="Arial"/>
        </w:rPr>
        <w:t xml:space="preserve">                                    Xram_data_buffer </w:t>
      </w:r>
    </w:p>
    <w:p w14:paraId="4F0E7336" w14:textId="77777777" w:rsidR="002269CF" w:rsidRDefault="002269CF" w:rsidP="002269CF">
      <w:pPr>
        <w:widowControl w:val="0"/>
        <w:autoSpaceDE w:val="0"/>
        <w:autoSpaceDN w:val="0"/>
        <w:adjustRightInd w:val="0"/>
        <w:rPr>
          <w:rFonts w:cs="Arial"/>
        </w:rPr>
      </w:pPr>
      <w:r>
        <w:rPr>
          <w:rFonts w:cs="Arial"/>
        </w:rPr>
        <w:t xml:space="preserve">                                    Crossexcitationtx</w:t>
      </w:r>
    </w:p>
    <w:p w14:paraId="7866BBAD" w14:textId="77777777" w:rsidR="002269CF" w:rsidRDefault="002269CF" w:rsidP="002269CF">
      <w:pPr>
        <w:widowControl w:val="0"/>
        <w:autoSpaceDE w:val="0"/>
        <w:autoSpaceDN w:val="0"/>
        <w:adjustRightInd w:val="0"/>
        <w:rPr>
          <w:rFonts w:cs="Arial"/>
        </w:rPr>
      </w:pPr>
      <w:r>
        <w:rPr>
          <w:rFonts w:cs="Arial"/>
        </w:rPr>
        <w:tab/>
        <w:t xml:space="preserve">    </w:t>
      </w:r>
      <w:r>
        <w:rPr>
          <w:rFonts w:cs="Arial"/>
        </w:rPr>
        <w:tab/>
        <w:t xml:space="preserve">            reconfiguration_state_sent</w:t>
      </w:r>
    </w:p>
    <w:p w14:paraId="183ACC9E" w14:textId="77777777" w:rsidR="002269CF" w:rsidRDefault="002269CF" w:rsidP="002269CF">
      <w:pPr>
        <w:widowControl w:val="0"/>
        <w:autoSpaceDE w:val="0"/>
        <w:autoSpaceDN w:val="0"/>
        <w:adjustRightInd w:val="0"/>
        <w:rPr>
          <w:rFonts w:cs="Arial"/>
        </w:rPr>
      </w:pPr>
      <w:r>
        <w:rPr>
          <w:rFonts w:cs="Arial"/>
        </w:rPr>
        <w:tab/>
      </w:r>
      <w:r>
        <w:rPr>
          <w:rFonts w:cs="Arial"/>
        </w:rPr>
        <w:tab/>
      </w:r>
      <w:r>
        <w:rPr>
          <w:rFonts w:cs="Arial"/>
        </w:rPr>
        <w:tab/>
      </w:r>
    </w:p>
    <w:p w14:paraId="22C88B1D"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Crossexcitationtx</w:t>
      </w:r>
    </w:p>
    <w:p w14:paraId="028D967B" w14:textId="77777777" w:rsidR="002269CF" w:rsidRDefault="002269CF" w:rsidP="002269CF">
      <w:pPr>
        <w:widowControl w:val="0"/>
        <w:autoSpaceDE w:val="0"/>
        <w:autoSpaceDN w:val="0"/>
        <w:adjustRightInd w:val="0"/>
        <w:rPr>
          <w:rFonts w:cs="Arial"/>
        </w:rPr>
      </w:pPr>
      <w:r>
        <w:rPr>
          <w:rFonts w:cs="Arial"/>
        </w:rPr>
        <w:t xml:space="preserve">                                    App_switching</w:t>
      </w:r>
    </w:p>
    <w:p w14:paraId="0CD28FFA" w14:textId="77777777" w:rsidR="002269CF" w:rsidRPr="00913FB0" w:rsidRDefault="002269CF" w:rsidP="002269CF">
      <w:pPr>
        <w:widowControl w:val="0"/>
        <w:autoSpaceDE w:val="0"/>
        <w:autoSpaceDN w:val="0"/>
        <w:adjustRightInd w:val="0"/>
        <w:rPr>
          <w:rFonts w:cs="Arial"/>
          <w:lang w:val="fr-FR"/>
        </w:rPr>
      </w:pPr>
      <w:r>
        <w:rPr>
          <w:rFonts w:cs="Arial"/>
        </w:rPr>
        <w:t xml:space="preserve"> </w:t>
      </w:r>
      <w:r>
        <w:rPr>
          <w:rFonts w:cs="Arial"/>
        </w:rPr>
        <w:tab/>
      </w:r>
      <w:r>
        <w:rPr>
          <w:rFonts w:cs="Arial"/>
        </w:rPr>
        <w:tab/>
      </w:r>
      <w:r>
        <w:rPr>
          <w:rFonts w:cs="Arial"/>
        </w:rPr>
        <w:tab/>
      </w:r>
      <w:r w:rsidRPr="00913FB0">
        <w:rPr>
          <w:rFonts w:cs="Arial"/>
          <w:lang w:val="fr-FR"/>
        </w:rPr>
        <w:t>reconfiguration_state_sent</w:t>
      </w:r>
    </w:p>
    <w:p w14:paraId="04EA3282" w14:textId="77777777" w:rsidR="002269CF" w:rsidRPr="00F06CE2" w:rsidRDefault="002269CF" w:rsidP="002269CF">
      <w:pPr>
        <w:widowControl w:val="0"/>
        <w:autoSpaceDE w:val="0"/>
        <w:autoSpaceDN w:val="0"/>
        <w:adjustRightInd w:val="0"/>
        <w:rPr>
          <w:rFonts w:cs="Arial"/>
          <w:lang w:val="fr-FR"/>
        </w:rPr>
      </w:pPr>
      <w:r w:rsidRPr="00913FB0">
        <w:rPr>
          <w:rFonts w:cs="Arial"/>
          <w:lang w:val="fr-FR"/>
        </w:rPr>
        <w:tab/>
      </w:r>
      <w:r w:rsidRPr="00913FB0">
        <w:rPr>
          <w:rFonts w:cs="Arial"/>
          <w:lang w:val="fr-FR"/>
        </w:rPr>
        <w:tab/>
        <w:t xml:space="preserve">            </w:t>
      </w:r>
      <w:r w:rsidRPr="00F06CE2">
        <w:rPr>
          <w:rFonts w:cs="Arial"/>
          <w:lang w:val="fr-FR"/>
        </w:rPr>
        <w:t>configuration_mode</w:t>
      </w:r>
    </w:p>
    <w:p w14:paraId="27A050AD"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ab/>
        <w:t xml:space="preserve">       </w:t>
      </w:r>
      <w:r w:rsidRPr="00F06CE2">
        <w:rPr>
          <w:rFonts w:cs="Arial"/>
          <w:lang w:val="fr-FR"/>
        </w:rPr>
        <w:tab/>
        <w:t xml:space="preserve">            mode_sent</w:t>
      </w:r>
    </w:p>
    <w:p w14:paraId="4C43D4EB" w14:textId="77777777" w:rsidR="002269CF" w:rsidRPr="00C878E7" w:rsidRDefault="002269CF" w:rsidP="002269CF">
      <w:pPr>
        <w:autoSpaceDE w:val="0"/>
        <w:autoSpaceDN w:val="0"/>
        <w:adjustRightInd w:val="0"/>
        <w:rPr>
          <w:rFonts w:cs="Arial"/>
          <w:lang w:val="fr-FR"/>
        </w:rPr>
      </w:pPr>
      <w:r w:rsidRPr="00F06CE2">
        <w:rPr>
          <w:rFonts w:cs="Arial"/>
          <w:lang w:val="fr-FR"/>
        </w:rPr>
        <w:tab/>
        <w:t xml:space="preserve">                       </w:t>
      </w:r>
      <w:r w:rsidRPr="00F06CE2">
        <w:rPr>
          <w:rFonts w:cs="Arial"/>
          <w:lang w:val="fr-FR"/>
        </w:rPr>
        <w:tab/>
      </w:r>
      <w:r w:rsidRPr="00C878E7">
        <w:rPr>
          <w:rFonts w:cs="Arial"/>
          <w:lang w:val="fr-FR"/>
        </w:rPr>
        <w:t>default_configuration_mode</w:t>
      </w:r>
    </w:p>
    <w:p w14:paraId="614C06AC" w14:textId="77777777" w:rsidR="002269CF" w:rsidRPr="00C878E7" w:rsidRDefault="002269CF" w:rsidP="002269CF">
      <w:pPr>
        <w:autoSpaceDE w:val="0"/>
        <w:autoSpaceDN w:val="0"/>
        <w:adjustRightInd w:val="0"/>
        <w:rPr>
          <w:rFonts w:cs="Arial"/>
          <w:lang w:val="fr-FR"/>
        </w:rPr>
      </w:pPr>
    </w:p>
    <w:p w14:paraId="3CA8E361" w14:textId="77777777" w:rsidR="002269CF" w:rsidRPr="00C878E7" w:rsidRDefault="002269CF" w:rsidP="002269CF">
      <w:pPr>
        <w:widowControl w:val="0"/>
        <w:autoSpaceDE w:val="0"/>
        <w:autoSpaceDN w:val="0"/>
        <w:adjustRightInd w:val="0"/>
        <w:rPr>
          <w:rFonts w:ascii="MS Shell Dlg 2" w:hAnsi="MS Shell Dlg 2" w:cs="MS Shell Dlg 2"/>
          <w:sz w:val="17"/>
          <w:szCs w:val="17"/>
          <w:lang w:val="fr-FR"/>
        </w:rPr>
      </w:pPr>
    </w:p>
    <w:p w14:paraId="3627D37C" w14:textId="77777777" w:rsidR="002269CF" w:rsidRDefault="00000000" w:rsidP="002269CF">
      <w:pPr>
        <w:jc w:val="center"/>
        <w:rPr>
          <w:rFonts w:ascii="Times New Roman" w:hAnsi="Times New Roman"/>
          <w:sz w:val="24"/>
          <w:szCs w:val="24"/>
        </w:rPr>
      </w:pPr>
      <w:r>
        <w:pict w14:anchorId="4EDDA419">
          <v:rect id="_x0000_i1599" style="width:468pt;height:1pt" o:hralign="center" o:hrstd="t" o:hr="t" fillcolor="#a0a0a0" stroked="f"/>
        </w:pict>
      </w:r>
    </w:p>
    <w:p w14:paraId="30E90E52" w14:textId="77777777" w:rsidR="002269CF" w:rsidRDefault="002269CF" w:rsidP="002269CF">
      <w:pPr>
        <w:pStyle w:val="Heading4"/>
      </w:pPr>
      <w:bookmarkStart w:id="624" w:name="_Toc158311705"/>
      <w:r>
        <w:t>10.4.30.4 Parameter list (Input/Output)</w:t>
      </w:r>
      <w:bookmarkEnd w:id="624"/>
    </w:p>
    <w:p w14:paraId="13948C26" w14:textId="77777777" w:rsidR="002269CF" w:rsidRDefault="002269CF" w:rsidP="002269CF"/>
    <w:p w14:paraId="44D15C8E"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2ED889C1"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4429869B" w14:textId="77777777" w:rsidR="002269CF" w:rsidRDefault="002269CF" w:rsidP="002269CF">
      <w:pPr>
        <w:widowControl w:val="0"/>
        <w:autoSpaceDE w:val="0"/>
        <w:autoSpaceDN w:val="0"/>
        <w:adjustRightInd w:val="0"/>
        <w:rPr>
          <w:rFonts w:cs="Arial"/>
        </w:rPr>
      </w:pPr>
    </w:p>
    <w:p w14:paraId="081DCBD1" w14:textId="77777777" w:rsidR="002269CF" w:rsidRDefault="002269CF" w:rsidP="002269CF">
      <w:pPr>
        <w:autoSpaceDE w:val="0"/>
        <w:autoSpaceDN w:val="0"/>
        <w:adjustRightInd w:val="0"/>
        <w:rPr>
          <w:rFonts w:cs="Arial"/>
        </w:rPr>
      </w:pPr>
    </w:p>
    <w:p w14:paraId="7A20CCC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5D669B" w14:textId="77777777" w:rsidR="002269CF" w:rsidRDefault="00000000" w:rsidP="002269CF">
      <w:pPr>
        <w:jc w:val="center"/>
        <w:rPr>
          <w:rFonts w:ascii="Times New Roman" w:hAnsi="Times New Roman"/>
          <w:sz w:val="24"/>
          <w:szCs w:val="24"/>
        </w:rPr>
      </w:pPr>
      <w:r>
        <w:pict w14:anchorId="27ED2DD2">
          <v:rect id="_x0000_i1600" style="width:468pt;height:1pt" o:hralign="center" o:hrstd="t" o:hr="t" fillcolor="#a0a0a0" stroked="f"/>
        </w:pict>
      </w:r>
    </w:p>
    <w:p w14:paraId="353620A6" w14:textId="77777777" w:rsidR="002269CF" w:rsidRDefault="002269CF" w:rsidP="002269CF">
      <w:pPr>
        <w:pStyle w:val="Heading4"/>
      </w:pPr>
      <w:bookmarkStart w:id="625" w:name="_Toc158311706"/>
      <w:r>
        <w:t>10.4.30.5 Return Value</w:t>
      </w:r>
      <w:bookmarkEnd w:id="625"/>
    </w:p>
    <w:p w14:paraId="2F6524E6" w14:textId="77777777" w:rsidR="002269CF" w:rsidRDefault="002269CF" w:rsidP="002269CF"/>
    <w:p w14:paraId="5645525C" w14:textId="77777777" w:rsidR="002269CF" w:rsidRDefault="002269CF" w:rsidP="002269CF">
      <w:pPr>
        <w:widowControl w:val="0"/>
        <w:autoSpaceDE w:val="0"/>
        <w:autoSpaceDN w:val="0"/>
        <w:adjustRightInd w:val="0"/>
        <w:rPr>
          <w:rFonts w:cs="Arial"/>
        </w:rPr>
      </w:pPr>
      <w:r>
        <w:rPr>
          <w:rFonts w:cs="Arial"/>
        </w:rPr>
        <w:t>None</w:t>
      </w:r>
    </w:p>
    <w:p w14:paraId="3C758636" w14:textId="77777777" w:rsidR="002269CF" w:rsidRDefault="002269CF" w:rsidP="002269CF">
      <w:pPr>
        <w:widowControl w:val="0"/>
        <w:autoSpaceDE w:val="0"/>
        <w:autoSpaceDN w:val="0"/>
        <w:adjustRightInd w:val="0"/>
        <w:rPr>
          <w:rFonts w:cs="Arial"/>
        </w:rPr>
      </w:pPr>
    </w:p>
    <w:p w14:paraId="03AAA9F3" w14:textId="77777777" w:rsidR="002269CF" w:rsidRDefault="002269CF" w:rsidP="002269CF">
      <w:pPr>
        <w:autoSpaceDE w:val="0"/>
        <w:autoSpaceDN w:val="0"/>
        <w:adjustRightInd w:val="0"/>
        <w:rPr>
          <w:rFonts w:cs="Arial"/>
        </w:rPr>
      </w:pPr>
    </w:p>
    <w:p w14:paraId="45468B1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E52096E" w14:textId="77777777" w:rsidR="002269CF" w:rsidRDefault="00000000" w:rsidP="002269CF">
      <w:pPr>
        <w:jc w:val="center"/>
        <w:rPr>
          <w:rFonts w:ascii="Times New Roman" w:hAnsi="Times New Roman"/>
          <w:sz w:val="24"/>
          <w:szCs w:val="24"/>
        </w:rPr>
      </w:pPr>
      <w:r>
        <w:pict w14:anchorId="5103A9DB">
          <v:rect id="_x0000_i1601" style="width:468pt;height:1pt" o:hralign="center" o:hrstd="t" o:hr="t" fillcolor="#a0a0a0" stroked="f"/>
        </w:pict>
      </w:r>
    </w:p>
    <w:p w14:paraId="6C409D45" w14:textId="77777777" w:rsidR="002269CF" w:rsidRDefault="002269CF" w:rsidP="002269CF">
      <w:pPr>
        <w:pStyle w:val="Heading4"/>
      </w:pPr>
      <w:bookmarkStart w:id="626" w:name="_Toc158311707"/>
      <w:r>
        <w:t>10.4.30.6 Other CSUs called by this CSU</w:t>
      </w:r>
      <w:bookmarkEnd w:id="626"/>
    </w:p>
    <w:p w14:paraId="3DDE174C" w14:textId="77777777" w:rsidR="002269CF" w:rsidRDefault="002269CF" w:rsidP="002269CF"/>
    <w:p w14:paraId="0C30A02B" w14:textId="77777777" w:rsidR="002269CF" w:rsidRDefault="002269CF" w:rsidP="002269CF">
      <w:pPr>
        <w:widowControl w:val="0"/>
        <w:autoSpaceDE w:val="0"/>
        <w:autoSpaceDN w:val="0"/>
        <w:adjustRightInd w:val="0"/>
        <w:rPr>
          <w:rFonts w:cs="Arial"/>
        </w:rPr>
      </w:pPr>
      <w:r>
        <w:rPr>
          <w:rFonts w:cs="Arial"/>
        </w:rPr>
        <w:t>AppExciteOff</w:t>
      </w:r>
    </w:p>
    <w:p w14:paraId="407D5821" w14:textId="77777777" w:rsidR="002269CF" w:rsidRDefault="002269CF" w:rsidP="002269CF">
      <w:pPr>
        <w:widowControl w:val="0"/>
        <w:autoSpaceDE w:val="0"/>
        <w:autoSpaceDN w:val="0"/>
        <w:adjustRightInd w:val="0"/>
        <w:rPr>
          <w:rFonts w:cs="Arial"/>
        </w:rPr>
      </w:pPr>
      <w:r>
        <w:rPr>
          <w:rFonts w:cs="Arial"/>
        </w:rPr>
        <w:t>OsTimeDly</w:t>
      </w:r>
    </w:p>
    <w:p w14:paraId="23AAC0E8" w14:textId="77777777" w:rsidR="002269CF" w:rsidRDefault="002269CF" w:rsidP="002269CF">
      <w:pPr>
        <w:widowControl w:val="0"/>
        <w:autoSpaceDE w:val="0"/>
        <w:autoSpaceDN w:val="0"/>
        <w:adjustRightInd w:val="0"/>
        <w:rPr>
          <w:rFonts w:cs="Arial"/>
        </w:rPr>
      </w:pPr>
      <w:r>
        <w:rPr>
          <w:rFonts w:cs="Arial"/>
        </w:rPr>
        <w:t>DoAcquire</w:t>
      </w:r>
    </w:p>
    <w:p w14:paraId="68B752BB" w14:textId="77777777" w:rsidR="002269CF" w:rsidRDefault="002269CF" w:rsidP="002269CF">
      <w:pPr>
        <w:widowControl w:val="0"/>
        <w:autoSpaceDE w:val="0"/>
        <w:autoSpaceDN w:val="0"/>
        <w:adjustRightInd w:val="0"/>
        <w:rPr>
          <w:rFonts w:cs="Arial"/>
        </w:rPr>
      </w:pPr>
      <w:r>
        <w:rPr>
          <w:rFonts w:cs="Arial"/>
        </w:rPr>
        <w:t>TransmitMessage</w:t>
      </w:r>
    </w:p>
    <w:p w14:paraId="5BEDB097" w14:textId="77777777" w:rsidR="002269CF" w:rsidRDefault="002269CF" w:rsidP="002269CF">
      <w:pPr>
        <w:autoSpaceDE w:val="0"/>
        <w:autoSpaceDN w:val="0"/>
        <w:adjustRightInd w:val="0"/>
        <w:rPr>
          <w:rFonts w:cs="Arial"/>
        </w:rPr>
      </w:pPr>
    </w:p>
    <w:p w14:paraId="489C76D5"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87AB63" w14:textId="77777777" w:rsidR="002269CF" w:rsidRDefault="00000000" w:rsidP="002269CF">
      <w:pPr>
        <w:jc w:val="center"/>
        <w:rPr>
          <w:rFonts w:ascii="Times New Roman" w:hAnsi="Times New Roman"/>
          <w:sz w:val="24"/>
          <w:szCs w:val="24"/>
        </w:rPr>
      </w:pPr>
      <w:r>
        <w:pict w14:anchorId="149804DD">
          <v:rect id="_x0000_i1602" style="width:468pt;height:1pt" o:hralign="center" o:hrstd="t" o:hr="t" fillcolor="#a0a0a0" stroked="f"/>
        </w:pict>
      </w:r>
    </w:p>
    <w:p w14:paraId="30C6BEEC" w14:textId="77777777" w:rsidR="002269CF" w:rsidRDefault="002269CF" w:rsidP="002269CF">
      <w:pPr>
        <w:pStyle w:val="Heading4"/>
      </w:pPr>
      <w:bookmarkStart w:id="627" w:name="_Toc158311708"/>
      <w:r>
        <w:t>10.4.30.7 Description of list of LLRs allocated</w:t>
      </w:r>
      <w:bookmarkEnd w:id="627"/>
    </w:p>
    <w:p w14:paraId="67FD51CB" w14:textId="77777777" w:rsidR="002269CF" w:rsidRDefault="002269CF" w:rsidP="002269CF"/>
    <w:p w14:paraId="7C37CAA2" w14:textId="77777777" w:rsidR="002269CF" w:rsidRDefault="002269CF" w:rsidP="002269CF">
      <w:pPr>
        <w:widowControl w:val="0"/>
        <w:autoSpaceDE w:val="0"/>
        <w:autoSpaceDN w:val="0"/>
        <w:adjustRightInd w:val="0"/>
        <w:rPr>
          <w:rFonts w:cs="Arial"/>
        </w:rPr>
      </w:pPr>
      <w:r>
        <w:rPr>
          <w:rFonts w:cs="Arial"/>
        </w:rPr>
        <w:t>The following section will list the LLRs allocated to DoExcite.</w:t>
      </w:r>
    </w:p>
    <w:p w14:paraId="0365ACA8" w14:textId="77777777" w:rsidR="002269CF" w:rsidRDefault="002269CF" w:rsidP="002269CF">
      <w:pPr>
        <w:widowControl w:val="0"/>
        <w:autoSpaceDE w:val="0"/>
        <w:autoSpaceDN w:val="0"/>
        <w:adjustRightInd w:val="0"/>
        <w:rPr>
          <w:rFonts w:cs="Arial"/>
        </w:rPr>
      </w:pPr>
    </w:p>
    <w:p w14:paraId="6E9D499F" w14:textId="77777777" w:rsidR="002269CF" w:rsidRDefault="002269CF" w:rsidP="002269CF">
      <w:pPr>
        <w:autoSpaceDE w:val="0"/>
        <w:autoSpaceDN w:val="0"/>
        <w:adjustRightInd w:val="0"/>
        <w:rPr>
          <w:rFonts w:cs="Arial"/>
        </w:rPr>
      </w:pPr>
    </w:p>
    <w:p w14:paraId="231E597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5BECA5" w14:textId="77777777" w:rsidR="002269CF" w:rsidRDefault="00000000" w:rsidP="002269CF">
      <w:pPr>
        <w:jc w:val="center"/>
        <w:rPr>
          <w:rFonts w:ascii="Times New Roman" w:hAnsi="Times New Roman"/>
          <w:sz w:val="24"/>
          <w:szCs w:val="24"/>
        </w:rPr>
      </w:pPr>
      <w:r>
        <w:pict w14:anchorId="26FF3EA5">
          <v:rect id="_x0000_i1603" style="width:468pt;height:1pt" o:hralign="center" o:hrstd="t" o:hr="t" fillcolor="#a0a0a0" stroked="f"/>
        </w:pict>
      </w:r>
    </w:p>
    <w:p w14:paraId="079266CA" w14:textId="77777777" w:rsidR="002269CF" w:rsidRDefault="002269CF" w:rsidP="00211FA8">
      <w:pPr>
        <w:pStyle w:val="Heading5"/>
      </w:pPr>
      <w:bookmarkStart w:id="628" w:name="_Toc158311709"/>
      <w:r>
        <w:t>10.4.30.7.1 daugwyapp-DoExcite-LLR-001</w:t>
      </w:r>
      <w:bookmarkEnd w:id="628"/>
    </w:p>
    <w:p w14:paraId="167DF5A1" w14:textId="77777777" w:rsidR="002269CF" w:rsidRDefault="002269CF" w:rsidP="002269CF">
      <w:r>
        <w:t>Requirement ID: H398-LLD-GWY-FNC-570</w:t>
      </w:r>
    </w:p>
    <w:p w14:paraId="7944D556" w14:textId="77777777" w:rsidR="002269CF" w:rsidRDefault="002269CF" w:rsidP="002269CF"/>
    <w:p w14:paraId="60B938C1" w14:textId="77777777" w:rsidR="002269CF" w:rsidRDefault="002269CF" w:rsidP="002269CF">
      <w:pPr>
        <w:widowControl w:val="0"/>
        <w:autoSpaceDE w:val="0"/>
        <w:autoSpaceDN w:val="0"/>
        <w:adjustRightInd w:val="0"/>
        <w:rPr>
          <w:rFonts w:cs="Arial"/>
        </w:rPr>
      </w:pPr>
      <w:r>
        <w:rPr>
          <w:rFonts w:cs="Arial"/>
        </w:rPr>
        <w:t>The function shall do the following in Auto Switching:</w:t>
      </w:r>
    </w:p>
    <w:p w14:paraId="3CC32F56" w14:textId="77777777" w:rsidR="002269CF" w:rsidRDefault="002269CF" w:rsidP="002269CF">
      <w:pPr>
        <w:widowControl w:val="0"/>
        <w:autoSpaceDE w:val="0"/>
        <w:autoSpaceDN w:val="0"/>
        <w:adjustRightInd w:val="0"/>
        <w:rPr>
          <w:rFonts w:cs="Arial"/>
        </w:rPr>
      </w:pPr>
    </w:p>
    <w:p w14:paraId="26FBCD50" w14:textId="77777777" w:rsidR="002269CF" w:rsidRDefault="002269CF" w:rsidP="00592348">
      <w:pPr>
        <w:widowControl w:val="0"/>
        <w:numPr>
          <w:ilvl w:val="0"/>
          <w:numId w:val="133"/>
        </w:numPr>
        <w:autoSpaceDE w:val="0"/>
        <w:autoSpaceDN w:val="0"/>
        <w:adjustRightInd w:val="0"/>
        <w:spacing w:line="240" w:lineRule="auto"/>
        <w:ind w:left="360" w:hanging="360"/>
        <w:rPr>
          <w:rFonts w:cs="Arial"/>
        </w:rPr>
      </w:pPr>
      <w:r>
        <w:rPr>
          <w:rFonts w:cs="Arial"/>
        </w:rPr>
        <w:t xml:space="preserve">Set Dau excited to Negation of (excitationState of Xram_data_buffer)  and set powerup config mode to Dau excited  </w:t>
      </w:r>
    </w:p>
    <w:p w14:paraId="25002C16" w14:textId="77777777" w:rsidR="002269CF" w:rsidRDefault="002269CF" w:rsidP="002269CF">
      <w:pPr>
        <w:widowControl w:val="0"/>
        <w:autoSpaceDE w:val="0"/>
        <w:autoSpaceDN w:val="0"/>
        <w:adjustRightInd w:val="0"/>
        <w:rPr>
          <w:rFonts w:cs="Arial"/>
        </w:rPr>
      </w:pPr>
      <w:r>
        <w:rPr>
          <w:rFonts w:cs="Arial"/>
        </w:rPr>
        <w:t xml:space="preserve">     when on_airborne of Xram_data_buffer is FALSE otherwise set Dau excited to excitationState of Xram_data_buffer.</w:t>
      </w:r>
    </w:p>
    <w:p w14:paraId="12A82069" w14:textId="77777777" w:rsidR="002269CF" w:rsidRDefault="002269CF" w:rsidP="002269CF">
      <w:pPr>
        <w:widowControl w:val="0"/>
        <w:numPr>
          <w:ilvl w:val="12"/>
          <w:numId w:val="0"/>
        </w:numPr>
        <w:autoSpaceDE w:val="0"/>
        <w:autoSpaceDN w:val="0"/>
        <w:adjustRightInd w:val="0"/>
        <w:rPr>
          <w:rFonts w:cs="Arial"/>
        </w:rPr>
      </w:pPr>
    </w:p>
    <w:p w14:paraId="2787D654" w14:textId="448429DB" w:rsidR="007C25B1" w:rsidRPr="0049782C" w:rsidRDefault="007C25B1" w:rsidP="0049782C">
      <w:pPr>
        <w:rPr>
          <w:rFonts w:ascii="Times New Roman" w:hAnsi="Times New Roman"/>
          <w:sz w:val="24"/>
          <w:szCs w:val="24"/>
        </w:rPr>
      </w:pPr>
      <w:bookmarkStart w:id="629" w:name="_Toc158311710"/>
    </w:p>
    <w:p w14:paraId="1DCF235C" w14:textId="4802CA8B" w:rsidR="006A7562" w:rsidRPr="006A7562" w:rsidRDefault="00000000" w:rsidP="006A7562">
      <w:pPr>
        <w:jc w:val="center"/>
        <w:rPr>
          <w:rFonts w:ascii="Times New Roman" w:hAnsi="Times New Roman"/>
          <w:sz w:val="24"/>
          <w:szCs w:val="24"/>
        </w:rPr>
      </w:pPr>
      <w:r>
        <w:pict w14:anchorId="2E8C3C11">
          <v:rect id="_x0000_i1604" style="width:468pt;height:1pt" o:hralign="center" o:hrstd="t" o:hr="t" fillcolor="#a0a0a0" stroked="f"/>
        </w:pict>
      </w:r>
    </w:p>
    <w:p w14:paraId="46DA231D" w14:textId="364C942B" w:rsidR="002269CF" w:rsidRDefault="002269CF" w:rsidP="00211FA8">
      <w:pPr>
        <w:pStyle w:val="Heading5"/>
      </w:pPr>
      <w:r>
        <w:t>10.4.30.7.</w:t>
      </w:r>
      <w:r w:rsidR="0049782C">
        <w:t>2</w:t>
      </w:r>
      <w:r>
        <w:t xml:space="preserve"> daugwyapp-DoExcite-LLR-002</w:t>
      </w:r>
      <w:bookmarkEnd w:id="629"/>
    </w:p>
    <w:p w14:paraId="3981D957" w14:textId="77777777" w:rsidR="002269CF" w:rsidRDefault="002269CF" w:rsidP="002269CF">
      <w:r>
        <w:t>Requirement ID: H398-LLD-GWY-FNC-571</w:t>
      </w:r>
    </w:p>
    <w:p w14:paraId="457BB539" w14:textId="77777777" w:rsidR="002269CF" w:rsidRDefault="002269CF" w:rsidP="002269CF"/>
    <w:p w14:paraId="35E424A6" w14:textId="77777777" w:rsidR="002269CF" w:rsidRDefault="002269CF" w:rsidP="002269CF">
      <w:pPr>
        <w:widowControl w:val="0"/>
        <w:autoSpaceDE w:val="0"/>
        <w:autoSpaceDN w:val="0"/>
        <w:adjustRightInd w:val="0"/>
        <w:rPr>
          <w:rFonts w:cs="Arial"/>
        </w:rPr>
      </w:pPr>
      <w:r>
        <w:rPr>
          <w:rFonts w:cs="Arial"/>
        </w:rPr>
        <w:t>The function shall do the following in Manual Switching:</w:t>
      </w:r>
    </w:p>
    <w:p w14:paraId="0C5EBF16" w14:textId="77777777" w:rsidR="002269CF" w:rsidRDefault="002269CF" w:rsidP="002269CF">
      <w:pPr>
        <w:widowControl w:val="0"/>
        <w:autoSpaceDE w:val="0"/>
        <w:autoSpaceDN w:val="0"/>
        <w:adjustRightInd w:val="0"/>
        <w:rPr>
          <w:rFonts w:cs="Arial"/>
        </w:rPr>
      </w:pPr>
      <w:r>
        <w:rPr>
          <w:rFonts w:cs="Arial"/>
        </w:rPr>
        <w:t>Call AppExciteOff with parameter cm_rci of Cm_data when Dau excited is TRUE otherwise call AppExciteOff with parameter cm_rci of Cm_data.</w:t>
      </w:r>
    </w:p>
    <w:p w14:paraId="29D56D1C" w14:textId="77777777" w:rsidR="002269CF" w:rsidRDefault="00000000" w:rsidP="002269CF">
      <w:pPr>
        <w:jc w:val="center"/>
        <w:rPr>
          <w:rFonts w:ascii="Times New Roman" w:hAnsi="Times New Roman"/>
          <w:sz w:val="24"/>
          <w:szCs w:val="24"/>
        </w:rPr>
      </w:pPr>
      <w:r>
        <w:pict w14:anchorId="5A1EFE5D">
          <v:rect id="_x0000_i1605" style="width:468pt;height:1pt" o:hralign="center" o:hrstd="t" o:hr="t" fillcolor="#a0a0a0" stroked="f"/>
        </w:pict>
      </w:r>
    </w:p>
    <w:p w14:paraId="7BC794E6" w14:textId="64ACDECA" w:rsidR="002269CF" w:rsidRDefault="002269CF" w:rsidP="00211FA8">
      <w:pPr>
        <w:pStyle w:val="Heading5"/>
      </w:pPr>
      <w:bookmarkStart w:id="630" w:name="_Toc158311711"/>
      <w:r>
        <w:t>10.4.30.7.</w:t>
      </w:r>
      <w:r w:rsidR="0049782C">
        <w:t>3</w:t>
      </w:r>
      <w:r>
        <w:t xml:space="preserve"> daugwyapp-DoExcite-LLR-003</w:t>
      </w:r>
      <w:bookmarkEnd w:id="630"/>
    </w:p>
    <w:p w14:paraId="32A83191" w14:textId="77777777" w:rsidR="002269CF" w:rsidRDefault="002269CF" w:rsidP="002269CF">
      <w:r>
        <w:t>Requirement ID: H398-LLD-GWY-FNC-572</w:t>
      </w:r>
    </w:p>
    <w:p w14:paraId="798264CF" w14:textId="77777777" w:rsidR="002269CF" w:rsidRDefault="002269CF" w:rsidP="002269CF"/>
    <w:p w14:paraId="1A6250F0" w14:textId="77777777" w:rsidR="002269CF" w:rsidRDefault="002269CF" w:rsidP="002269CF">
      <w:pPr>
        <w:widowControl w:val="0"/>
        <w:autoSpaceDE w:val="0"/>
        <w:autoSpaceDN w:val="0"/>
        <w:adjustRightInd w:val="0"/>
        <w:rPr>
          <w:rFonts w:cs="Arial"/>
        </w:rPr>
      </w:pPr>
      <w:r>
        <w:rPr>
          <w:rFonts w:cs="Arial"/>
        </w:rPr>
        <w:t>The function shall do the following:</w:t>
      </w:r>
    </w:p>
    <w:p w14:paraId="48C7C4DA"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Call DoAcquire with parameter cm_rci of Cm_data.</w:t>
      </w:r>
    </w:p>
    <w:p w14:paraId="32D7CBD8"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Set App_switching to TRUE.</w:t>
      </w:r>
    </w:p>
    <w:p w14:paraId="1BB3DF7C"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Call OsTimeDly() function with parameter M_DLY_100.</w:t>
      </w:r>
    </w:p>
    <w:p w14:paraId="5E914C7F" w14:textId="77777777" w:rsidR="002269CF" w:rsidRDefault="002269CF" w:rsidP="002269CF">
      <w:pPr>
        <w:widowControl w:val="0"/>
        <w:autoSpaceDE w:val="0"/>
        <w:autoSpaceDN w:val="0"/>
        <w:adjustRightInd w:val="0"/>
        <w:rPr>
          <w:rFonts w:cs="Arial"/>
        </w:rPr>
      </w:pPr>
      <w:r>
        <w:rPr>
          <w:rFonts w:ascii="Cambria Math" w:hAnsi="Cambria Math" w:cs="Cambria Math"/>
        </w:rPr>
        <w:t>⦁</w:t>
      </w:r>
      <w:r>
        <w:rPr>
          <w:rFonts w:cs="Arial"/>
        </w:rPr>
        <w:tab/>
        <w:t>Set Crossexcitationtx with index M_TWO to Dau excited.</w:t>
      </w:r>
    </w:p>
    <w:p w14:paraId="073083AD"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ascii="Cambria Math" w:hAnsi="Cambria Math" w:cs="Cambria Math"/>
        </w:rPr>
        <w:t>⦁</w:t>
      </w:r>
      <w:r>
        <w:rPr>
          <w:rFonts w:cs="Arial"/>
        </w:rPr>
        <w:tab/>
        <w:t>Call TransmitMessage with parameters Crossexcitationtx, M_CROSS_EXCITATION, COM4.</w:t>
      </w:r>
    </w:p>
    <w:p w14:paraId="6B3827A9" w14:textId="77777777" w:rsidR="002269CF" w:rsidRDefault="00000000" w:rsidP="002269CF">
      <w:pPr>
        <w:jc w:val="center"/>
        <w:rPr>
          <w:rFonts w:ascii="Times New Roman" w:hAnsi="Times New Roman"/>
          <w:sz w:val="24"/>
          <w:szCs w:val="24"/>
        </w:rPr>
      </w:pPr>
      <w:r>
        <w:pict w14:anchorId="72112D25">
          <v:rect id="_x0000_i1606" style="width:468pt;height:1pt" o:hralign="center" o:hrstd="t" o:hr="t" fillcolor="#a0a0a0" stroked="f"/>
        </w:pict>
      </w:r>
    </w:p>
    <w:p w14:paraId="645677DA" w14:textId="2FE57744" w:rsidR="002269CF" w:rsidRDefault="002269CF" w:rsidP="00211FA8">
      <w:pPr>
        <w:pStyle w:val="Heading5"/>
      </w:pPr>
      <w:bookmarkStart w:id="631" w:name="_Toc158311712"/>
      <w:r>
        <w:t>10.4.30.7.</w:t>
      </w:r>
      <w:r w:rsidR="0049782C">
        <w:t>4</w:t>
      </w:r>
      <w:r>
        <w:t xml:space="preserve"> daugwyapp-DoExcite-LLR-004</w:t>
      </w:r>
      <w:bookmarkEnd w:id="631"/>
    </w:p>
    <w:p w14:paraId="6440D0F7" w14:textId="77777777" w:rsidR="002269CF" w:rsidRDefault="002269CF" w:rsidP="002269CF">
      <w:r>
        <w:t>Requirement ID: H398-LLD-GWY-FNC-7322</w:t>
      </w:r>
    </w:p>
    <w:p w14:paraId="259D8DB7" w14:textId="77777777" w:rsidR="002269CF" w:rsidRDefault="002269CF" w:rsidP="002269CF"/>
    <w:p w14:paraId="2852743B" w14:textId="77777777" w:rsidR="002269CF" w:rsidRDefault="002269CF" w:rsidP="002269CF">
      <w:pPr>
        <w:widowControl w:val="0"/>
        <w:autoSpaceDE w:val="0"/>
        <w:autoSpaceDN w:val="0"/>
        <w:adjustRightInd w:val="0"/>
        <w:rPr>
          <w:rFonts w:cs="Arial"/>
        </w:rPr>
      </w:pPr>
      <w:r>
        <w:rPr>
          <w:rFonts w:cs="Arial"/>
        </w:rPr>
        <w:t>The function shall do the following:</w:t>
      </w:r>
    </w:p>
    <w:p w14:paraId="7E41D199"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default_configuration_mode to DAU_1_MODE</w:t>
      </w:r>
    </w:p>
    <w:p w14:paraId="3E12D670"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source_selection_sent to  EIU_1</w:t>
      </w:r>
    </w:p>
    <w:p w14:paraId="73B96A44" w14:textId="77777777" w:rsidR="002269CF" w:rsidRDefault="002269CF" w:rsidP="002269CF">
      <w:pPr>
        <w:widowControl w:val="0"/>
        <w:autoSpaceDE w:val="0"/>
        <w:autoSpaceDN w:val="0"/>
        <w:adjustRightInd w:val="0"/>
        <w:spacing w:line="252" w:lineRule="auto"/>
        <w:ind w:left="720"/>
        <w:rPr>
          <w:rFonts w:cs="Arial"/>
        </w:rPr>
      </w:pPr>
      <w:r>
        <w:rPr>
          <w:rFonts w:cs="Arial"/>
        </w:rPr>
        <w:t>When ((powerup_config_mode is equal to TRUE  ) AND (  by calling the function GpioReadInputDataBit of parameters</w:t>
      </w:r>
    </w:p>
    <w:p w14:paraId="2B2E9BE7" w14:textId="77777777" w:rsidR="002269CF" w:rsidRDefault="002269CF" w:rsidP="002269CF">
      <w:pPr>
        <w:widowControl w:val="0"/>
        <w:autoSpaceDE w:val="0"/>
        <w:autoSpaceDN w:val="0"/>
        <w:adjustRightInd w:val="0"/>
        <w:spacing w:line="252" w:lineRule="auto"/>
        <w:ind w:left="720"/>
        <w:rPr>
          <w:rFonts w:cs="Arial"/>
        </w:rPr>
      </w:pPr>
      <w:r>
        <w:rPr>
          <w:rFonts w:cs="Arial"/>
        </w:rPr>
        <w:t xml:space="preserve"> (M_GPIOC and  M_GPIOC_SYS_SEL) returns  M_ZERO)) OR  ((powerup_config_mode is equal to FALSE) AND</w:t>
      </w:r>
    </w:p>
    <w:p w14:paraId="361FC7A8" w14:textId="77777777" w:rsidR="002269CF" w:rsidRDefault="002269CF" w:rsidP="002269CF">
      <w:pPr>
        <w:widowControl w:val="0"/>
        <w:autoSpaceDE w:val="0"/>
        <w:autoSpaceDN w:val="0"/>
        <w:adjustRightInd w:val="0"/>
        <w:spacing w:line="252" w:lineRule="auto"/>
        <w:ind w:left="720"/>
        <w:rPr>
          <w:rFonts w:cs="Arial"/>
        </w:rPr>
      </w:pPr>
      <w:r>
        <w:rPr>
          <w:rFonts w:cs="Arial"/>
        </w:rPr>
        <w:t xml:space="preserve"> (by calling the function GpioReadInputDataBit of parameters (M_GPIOC and  M_GPIOC_SYS_SEL) returns M_ONE)))</w:t>
      </w:r>
    </w:p>
    <w:p w14:paraId="7C3B5098" w14:textId="77777777" w:rsidR="002269CF" w:rsidRDefault="002269CF" w:rsidP="002269CF">
      <w:pPr>
        <w:widowControl w:val="0"/>
        <w:autoSpaceDE w:val="0"/>
        <w:autoSpaceDN w:val="0"/>
        <w:adjustRightInd w:val="0"/>
        <w:spacing w:line="252" w:lineRule="auto"/>
        <w:ind w:left="720"/>
        <w:rPr>
          <w:rFonts w:cs="Arial"/>
        </w:rPr>
      </w:pPr>
    </w:p>
    <w:p w14:paraId="0A8FCBE3" w14:textId="77777777" w:rsidR="002269CF" w:rsidRDefault="002269CF" w:rsidP="002269CF">
      <w:pPr>
        <w:widowControl w:val="0"/>
        <w:autoSpaceDE w:val="0"/>
        <w:autoSpaceDN w:val="0"/>
        <w:adjustRightInd w:val="0"/>
        <w:rPr>
          <w:rFonts w:ascii="Times New Roman" w:hAnsi="Times New Roman"/>
          <w:sz w:val="24"/>
          <w:szCs w:val="24"/>
        </w:rPr>
      </w:pPr>
    </w:p>
    <w:p w14:paraId="498D6FE6" w14:textId="77777777" w:rsidR="002269CF" w:rsidRDefault="00000000" w:rsidP="002269CF">
      <w:pPr>
        <w:jc w:val="center"/>
      </w:pPr>
      <w:r>
        <w:pict w14:anchorId="17FDCBD8">
          <v:rect id="_x0000_i1607" style="width:468pt;height:1pt" o:hralign="center" o:hrstd="t" o:hr="t" fillcolor="#a0a0a0" stroked="f"/>
        </w:pict>
      </w:r>
    </w:p>
    <w:p w14:paraId="520A9961" w14:textId="77777777" w:rsidR="002269CF" w:rsidRDefault="002269CF" w:rsidP="00211FA8">
      <w:pPr>
        <w:pStyle w:val="Heading5"/>
      </w:pPr>
      <w:bookmarkStart w:id="632" w:name="_Toc158311713"/>
      <w:r>
        <w:t>10.4.30.7.5 daugwyapp-DoExcite-LLR-005</w:t>
      </w:r>
      <w:bookmarkEnd w:id="632"/>
    </w:p>
    <w:p w14:paraId="7BAAFB5F" w14:textId="77777777" w:rsidR="002269CF" w:rsidRDefault="002269CF" w:rsidP="002269CF">
      <w:r>
        <w:t>Requirement ID: H398-LLD-GWY-FNC-7323</w:t>
      </w:r>
    </w:p>
    <w:p w14:paraId="697A633F" w14:textId="77777777" w:rsidR="002269CF" w:rsidRDefault="002269CF" w:rsidP="002269CF"/>
    <w:p w14:paraId="173E4BEB" w14:textId="77777777" w:rsidR="002269CF" w:rsidRDefault="002269CF" w:rsidP="002269CF">
      <w:pPr>
        <w:widowControl w:val="0"/>
        <w:autoSpaceDE w:val="0"/>
        <w:autoSpaceDN w:val="0"/>
        <w:adjustRightInd w:val="0"/>
        <w:rPr>
          <w:rFonts w:cs="Arial"/>
        </w:rPr>
      </w:pPr>
      <w:r>
        <w:rPr>
          <w:rFonts w:cs="Arial"/>
        </w:rPr>
        <w:t>The function shall do the following:</w:t>
      </w:r>
    </w:p>
    <w:p w14:paraId="4BF33CA7"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default_configuration_mode to DAU_2_MODE</w:t>
      </w:r>
    </w:p>
    <w:p w14:paraId="4D6ABB0B"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source_selection_sent to  EIU_2</w:t>
      </w:r>
    </w:p>
    <w:p w14:paraId="12966FD0" w14:textId="77777777" w:rsidR="002269CF" w:rsidRDefault="002269CF" w:rsidP="002269CF">
      <w:pPr>
        <w:widowControl w:val="0"/>
        <w:autoSpaceDE w:val="0"/>
        <w:autoSpaceDN w:val="0"/>
        <w:adjustRightInd w:val="0"/>
        <w:spacing w:line="252" w:lineRule="auto"/>
        <w:ind w:left="720"/>
        <w:rPr>
          <w:rFonts w:cs="Arial"/>
        </w:rPr>
      </w:pPr>
      <w:r>
        <w:rPr>
          <w:rFonts w:cs="Arial"/>
        </w:rPr>
        <w:t xml:space="preserve">When ((powerup_config_mode is equal to TRUE  ) AND (  by calling the function GpioReadInputDataBit of parameters </w:t>
      </w:r>
    </w:p>
    <w:p w14:paraId="304C37BC" w14:textId="77777777" w:rsidR="002269CF" w:rsidRDefault="002269CF" w:rsidP="002269CF">
      <w:pPr>
        <w:widowControl w:val="0"/>
        <w:autoSpaceDE w:val="0"/>
        <w:autoSpaceDN w:val="0"/>
        <w:adjustRightInd w:val="0"/>
        <w:spacing w:line="252" w:lineRule="auto"/>
        <w:ind w:left="720"/>
        <w:rPr>
          <w:rFonts w:cs="Arial"/>
        </w:rPr>
      </w:pPr>
      <w:r>
        <w:rPr>
          <w:rFonts w:cs="Arial"/>
        </w:rPr>
        <w:t xml:space="preserve">(M_GPIOC and  M_GPIOC_SYS_SEL) returns  M_ ONE)) OR  ((powerup_config_mode is equal to FALSE) AND </w:t>
      </w:r>
    </w:p>
    <w:p w14:paraId="7702F179" w14:textId="77777777" w:rsidR="002269CF" w:rsidRDefault="002269CF" w:rsidP="002269CF">
      <w:pPr>
        <w:widowControl w:val="0"/>
        <w:autoSpaceDE w:val="0"/>
        <w:autoSpaceDN w:val="0"/>
        <w:adjustRightInd w:val="0"/>
        <w:spacing w:line="252" w:lineRule="auto"/>
        <w:ind w:left="720"/>
        <w:rPr>
          <w:rFonts w:cs="Arial"/>
        </w:rPr>
      </w:pPr>
      <w:r>
        <w:rPr>
          <w:rFonts w:cs="Arial"/>
        </w:rPr>
        <w:t>(by calling the function GpioReadInputDataBit of parameters (M_GPIOC and  M_GPIOC_SYS_SEL) returns M_ZERO)))</w:t>
      </w:r>
    </w:p>
    <w:p w14:paraId="46F6A86A" w14:textId="77777777" w:rsidR="002269CF" w:rsidRDefault="002269CF" w:rsidP="002269CF">
      <w:pPr>
        <w:widowControl w:val="0"/>
        <w:autoSpaceDE w:val="0"/>
        <w:autoSpaceDN w:val="0"/>
        <w:adjustRightInd w:val="0"/>
        <w:rPr>
          <w:rFonts w:ascii="Times New Roman" w:hAnsi="Times New Roman"/>
          <w:sz w:val="24"/>
          <w:szCs w:val="24"/>
        </w:rPr>
      </w:pPr>
    </w:p>
    <w:p w14:paraId="7FA7D547" w14:textId="77777777" w:rsidR="002269CF" w:rsidRDefault="00000000" w:rsidP="002269CF">
      <w:pPr>
        <w:jc w:val="center"/>
      </w:pPr>
      <w:r>
        <w:pict w14:anchorId="7E81EA6B">
          <v:rect id="_x0000_i1608" style="width:468pt;height:1pt" o:hralign="center" o:hrstd="t" o:hr="t" fillcolor="#a0a0a0" stroked="f"/>
        </w:pict>
      </w:r>
    </w:p>
    <w:p w14:paraId="64ADFEC6" w14:textId="77777777" w:rsidR="002269CF" w:rsidRDefault="002269CF" w:rsidP="00211FA8">
      <w:pPr>
        <w:pStyle w:val="Heading5"/>
      </w:pPr>
      <w:bookmarkStart w:id="633" w:name="_Toc158311714"/>
      <w:r>
        <w:t>10.4.30.7.6 daugwyapp-DoExcite-LLR-006</w:t>
      </w:r>
      <w:bookmarkEnd w:id="633"/>
    </w:p>
    <w:p w14:paraId="0213E70C" w14:textId="77777777" w:rsidR="002269CF" w:rsidRDefault="002269CF" w:rsidP="002269CF">
      <w:r>
        <w:t>Requirement ID: H398-LLD-GWY-FNC-7324</w:t>
      </w:r>
    </w:p>
    <w:p w14:paraId="5093672A" w14:textId="77777777" w:rsidR="002269CF" w:rsidRDefault="002269CF" w:rsidP="002269CF"/>
    <w:p w14:paraId="41E98BC1" w14:textId="77777777" w:rsidR="002269CF" w:rsidRDefault="002269CF" w:rsidP="002269CF">
      <w:pPr>
        <w:widowControl w:val="0"/>
        <w:autoSpaceDE w:val="0"/>
        <w:autoSpaceDN w:val="0"/>
        <w:adjustRightInd w:val="0"/>
        <w:rPr>
          <w:rFonts w:cs="Arial"/>
        </w:rPr>
      </w:pPr>
      <w:r>
        <w:rPr>
          <w:rFonts w:cs="Arial"/>
        </w:rPr>
        <w:t>The function shall do the following:</w:t>
      </w:r>
    </w:p>
    <w:p w14:paraId="37A33F42" w14:textId="77777777"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Set reconfiguration_state_sent to DAU_N_MODE;</w:t>
      </w:r>
    </w:p>
    <w:p w14:paraId="0CBEA025" w14:textId="77777777"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Set configuration_mode to  reconfiguration_state_sent</w:t>
      </w:r>
    </w:p>
    <w:p w14:paraId="081264C4" w14:textId="77777777" w:rsidR="002269CF" w:rsidRDefault="002269CF" w:rsidP="00592348">
      <w:pPr>
        <w:widowControl w:val="0"/>
        <w:numPr>
          <w:ilvl w:val="0"/>
          <w:numId w:val="133"/>
        </w:numPr>
        <w:autoSpaceDE w:val="0"/>
        <w:autoSpaceDN w:val="0"/>
        <w:adjustRightInd w:val="0"/>
        <w:spacing w:line="240" w:lineRule="auto"/>
        <w:ind w:left="360" w:hanging="360"/>
        <w:rPr>
          <w:rFonts w:cs="Arial"/>
        </w:rPr>
      </w:pPr>
      <w:r>
        <w:rPr>
          <w:rFonts w:cs="Arial"/>
        </w:rPr>
        <w:t>Set mode_sent to DAU_N_MODE</w:t>
      </w:r>
    </w:p>
    <w:p w14:paraId="3930EF3E" w14:textId="77777777" w:rsidR="0049782C" w:rsidRDefault="0049782C" w:rsidP="0049782C">
      <w:pPr>
        <w:widowControl w:val="0"/>
        <w:autoSpaceDE w:val="0"/>
        <w:autoSpaceDN w:val="0"/>
        <w:adjustRightInd w:val="0"/>
        <w:spacing w:line="240" w:lineRule="auto"/>
        <w:rPr>
          <w:rFonts w:cs="Arial"/>
        </w:rPr>
      </w:pPr>
    </w:p>
    <w:p w14:paraId="15EC0A7C" w14:textId="6D1230E3" w:rsidR="0049782C" w:rsidRDefault="00000000" w:rsidP="0049782C">
      <w:pPr>
        <w:widowControl w:val="0"/>
        <w:autoSpaceDE w:val="0"/>
        <w:autoSpaceDN w:val="0"/>
        <w:adjustRightInd w:val="0"/>
        <w:spacing w:line="240" w:lineRule="auto"/>
        <w:rPr>
          <w:rFonts w:cs="Arial"/>
        </w:rPr>
      </w:pPr>
      <w:r>
        <w:pict w14:anchorId="2BBC2CDF">
          <v:rect id="_x0000_i1609" style="width:468pt;height:1pt" o:hralign="center" o:hrstd="t" o:hr="t" fillcolor="#a0a0a0" stroked="f"/>
        </w:pict>
      </w:r>
    </w:p>
    <w:p w14:paraId="5A439619" w14:textId="28D13063" w:rsidR="0049782C" w:rsidRDefault="0049782C" w:rsidP="0049782C">
      <w:pPr>
        <w:pStyle w:val="Heading5"/>
      </w:pPr>
      <w:r>
        <w:t>10.4.30.7.7 daugwyapp-DoExcite-LLR-007</w:t>
      </w:r>
    </w:p>
    <w:p w14:paraId="6DE215CB" w14:textId="303EBB39" w:rsidR="0049782C" w:rsidRDefault="0049782C" w:rsidP="0049782C">
      <w:r>
        <w:t xml:space="preserve">Requirement ID: </w:t>
      </w:r>
      <w:r w:rsidRPr="006A7562">
        <w:t>H398-LLD-GWY-FNC-746</w:t>
      </w:r>
      <w:r w:rsidR="00EC7DC8">
        <w:t>4</w:t>
      </w:r>
    </w:p>
    <w:p w14:paraId="156B0F59" w14:textId="77777777" w:rsidR="0049782C" w:rsidRDefault="0049782C" w:rsidP="0049782C"/>
    <w:p w14:paraId="473893E3" w14:textId="77777777" w:rsidR="0049782C" w:rsidRDefault="0049782C" w:rsidP="0049782C">
      <w:pPr>
        <w:widowControl w:val="0"/>
        <w:autoSpaceDE w:val="0"/>
        <w:autoSpaceDN w:val="0"/>
        <w:adjustRightInd w:val="0"/>
        <w:rPr>
          <w:rFonts w:cs="Arial"/>
        </w:rPr>
      </w:pPr>
      <w:r>
        <w:rPr>
          <w:rFonts w:cs="Arial"/>
        </w:rPr>
        <w:t xml:space="preserve">The function shall perform the following when </w:t>
      </w:r>
      <w:r w:rsidRPr="007C25B1">
        <w:rPr>
          <w:rFonts w:cs="Arial"/>
        </w:rPr>
        <w:t>on_airborne</w:t>
      </w:r>
      <w:r>
        <w:rPr>
          <w:rFonts w:cs="Arial"/>
        </w:rPr>
        <w:t xml:space="preserve"> of </w:t>
      </w:r>
      <w:r w:rsidRPr="007C25B1">
        <w:rPr>
          <w:rFonts w:cs="Arial"/>
        </w:rPr>
        <w:t>Xram_data_buffer</w:t>
      </w:r>
      <w:r>
        <w:rPr>
          <w:rFonts w:cs="Arial"/>
        </w:rPr>
        <w:t xml:space="preserve"> is equal to FALSE.</w:t>
      </w:r>
    </w:p>
    <w:p w14:paraId="608E3B09" w14:textId="77777777" w:rsidR="0049782C" w:rsidRPr="0049782C" w:rsidRDefault="0049782C" w:rsidP="0049782C">
      <w:pPr>
        <w:widowControl w:val="0"/>
        <w:autoSpaceDE w:val="0"/>
        <w:autoSpaceDN w:val="0"/>
        <w:adjustRightInd w:val="0"/>
        <w:rPr>
          <w:rFonts w:cs="Arial"/>
        </w:rPr>
      </w:pPr>
      <w:r>
        <w:rPr>
          <w:rFonts w:cs="Arial"/>
        </w:rPr>
        <w:t>1. T</w:t>
      </w:r>
      <w:r w:rsidRPr="0049782C">
        <w:rPr>
          <w:rFonts w:cs="Arial"/>
        </w:rPr>
        <w:t>he function shall do the following when M_HW_GET_RCI is equal to M_ZERO.</w:t>
      </w:r>
    </w:p>
    <w:p w14:paraId="4B7BC4BA" w14:textId="2E00A2E4" w:rsidR="0049782C" w:rsidRDefault="0049782C">
      <w:pPr>
        <w:pStyle w:val="ListParagraph"/>
        <w:widowControl w:val="0"/>
        <w:numPr>
          <w:ilvl w:val="1"/>
          <w:numId w:val="695"/>
        </w:numPr>
        <w:autoSpaceDE w:val="0"/>
        <w:autoSpaceDN w:val="0"/>
        <w:adjustRightInd w:val="0"/>
        <w:rPr>
          <w:rFonts w:cs="Arial"/>
        </w:rPr>
      </w:pPr>
      <w:r>
        <w:rPr>
          <w:rFonts w:cs="Arial"/>
        </w:rPr>
        <w:t xml:space="preserve">Set </w:t>
      </w:r>
      <w:r w:rsidRPr="007C25B1">
        <w:rPr>
          <w:rFonts w:cs="Arial"/>
        </w:rPr>
        <w:t>powerup</w:t>
      </w:r>
      <w:r w:rsidR="00BF3F54">
        <w:rPr>
          <w:rFonts w:cs="Arial"/>
        </w:rPr>
        <w:t xml:space="preserve"> </w:t>
      </w:r>
      <w:r w:rsidRPr="007C25B1">
        <w:rPr>
          <w:rFonts w:cs="Arial"/>
        </w:rPr>
        <w:t>master</w:t>
      </w:r>
      <w:r>
        <w:rPr>
          <w:rFonts w:cs="Arial"/>
        </w:rPr>
        <w:t xml:space="preserve"> to </w:t>
      </w:r>
      <w:r w:rsidRPr="007C25B1">
        <w:rPr>
          <w:rFonts w:cs="Arial"/>
        </w:rPr>
        <w:t>EIU_1</w:t>
      </w:r>
      <w:r>
        <w:rPr>
          <w:rFonts w:cs="Arial"/>
        </w:rPr>
        <w:t xml:space="preserve"> when </w:t>
      </w:r>
      <w:r w:rsidRPr="007C25B1">
        <w:rPr>
          <w:rFonts w:cs="Arial"/>
        </w:rPr>
        <w:t>excitationState</w:t>
      </w:r>
      <w:r>
        <w:rPr>
          <w:rFonts w:cs="Arial"/>
        </w:rPr>
        <w:t xml:space="preserve"> of </w:t>
      </w:r>
      <w:r w:rsidRPr="007C25B1">
        <w:rPr>
          <w:rFonts w:cs="Arial"/>
        </w:rPr>
        <w:t>Xram_data_buffer</w:t>
      </w:r>
      <w:r>
        <w:rPr>
          <w:rFonts w:cs="Arial"/>
        </w:rPr>
        <w:t xml:space="preserve"> is equal to TRUE otherwise set </w:t>
      </w:r>
      <w:r w:rsidRPr="007C25B1">
        <w:rPr>
          <w:rFonts w:cs="Arial"/>
        </w:rPr>
        <w:t>powerup_master</w:t>
      </w:r>
      <w:r>
        <w:rPr>
          <w:rFonts w:cs="Arial"/>
        </w:rPr>
        <w:t xml:space="preserve"> to </w:t>
      </w:r>
      <w:r w:rsidRPr="007C25B1">
        <w:rPr>
          <w:rFonts w:cs="Arial"/>
        </w:rPr>
        <w:t>EIU_2</w:t>
      </w:r>
      <w:r>
        <w:rPr>
          <w:rFonts w:cs="Arial"/>
        </w:rPr>
        <w:t>.</w:t>
      </w:r>
    </w:p>
    <w:p w14:paraId="6636E218" w14:textId="77777777" w:rsidR="0049782C" w:rsidRDefault="00000000" w:rsidP="0049782C">
      <w:pPr>
        <w:widowControl w:val="0"/>
        <w:autoSpaceDE w:val="0"/>
        <w:autoSpaceDN w:val="0"/>
        <w:adjustRightInd w:val="0"/>
        <w:rPr>
          <w:rFonts w:cs="Arial"/>
        </w:rPr>
      </w:pPr>
      <w:r>
        <w:pict w14:anchorId="054F9CEB">
          <v:rect id="_x0000_i1610" style="width:468pt;height:1pt" o:hralign="center" o:hrstd="t" o:hr="t" fillcolor="#a0a0a0" stroked="f"/>
        </w:pict>
      </w:r>
    </w:p>
    <w:p w14:paraId="628C9A58" w14:textId="5C8417C6" w:rsidR="0049782C" w:rsidRDefault="0049782C" w:rsidP="0049782C">
      <w:pPr>
        <w:pStyle w:val="Heading5"/>
      </w:pPr>
      <w:r>
        <w:t>10.4.30.7.8 daugwyapp-DoExcite-LLR-008</w:t>
      </w:r>
    </w:p>
    <w:p w14:paraId="470A03D3" w14:textId="5345E818" w:rsidR="0049782C" w:rsidRDefault="0049782C" w:rsidP="0049782C">
      <w:r>
        <w:t xml:space="preserve">Requirement ID: </w:t>
      </w:r>
      <w:r w:rsidRPr="006A7562">
        <w:t>H398-LLD-GWY-FNC-746</w:t>
      </w:r>
      <w:r w:rsidR="00EC7DC8">
        <w:t>5</w:t>
      </w:r>
    </w:p>
    <w:p w14:paraId="66419808" w14:textId="77777777" w:rsidR="0049782C" w:rsidRDefault="0049782C" w:rsidP="0049782C"/>
    <w:p w14:paraId="7D7257B3" w14:textId="77777777" w:rsidR="0049782C" w:rsidRDefault="0049782C" w:rsidP="0049782C">
      <w:pPr>
        <w:widowControl w:val="0"/>
        <w:autoSpaceDE w:val="0"/>
        <w:autoSpaceDN w:val="0"/>
        <w:adjustRightInd w:val="0"/>
        <w:rPr>
          <w:rFonts w:cs="Arial"/>
        </w:rPr>
      </w:pPr>
      <w:r>
        <w:rPr>
          <w:rFonts w:cs="Arial"/>
        </w:rPr>
        <w:t xml:space="preserve">The function shall perform the following when </w:t>
      </w:r>
      <w:r w:rsidRPr="007C25B1">
        <w:rPr>
          <w:rFonts w:cs="Arial"/>
        </w:rPr>
        <w:t>on_airborne</w:t>
      </w:r>
      <w:r>
        <w:rPr>
          <w:rFonts w:cs="Arial"/>
        </w:rPr>
        <w:t xml:space="preserve"> of </w:t>
      </w:r>
      <w:r w:rsidRPr="007C25B1">
        <w:rPr>
          <w:rFonts w:cs="Arial"/>
        </w:rPr>
        <w:t>Xram_data_buffer</w:t>
      </w:r>
      <w:r>
        <w:rPr>
          <w:rFonts w:cs="Arial"/>
        </w:rPr>
        <w:t xml:space="preserve"> is equal to FALSE.</w:t>
      </w:r>
    </w:p>
    <w:p w14:paraId="269B6457" w14:textId="77777777" w:rsidR="0049782C" w:rsidRPr="0049782C" w:rsidRDefault="0049782C" w:rsidP="0049782C">
      <w:pPr>
        <w:widowControl w:val="0"/>
        <w:autoSpaceDE w:val="0"/>
        <w:autoSpaceDN w:val="0"/>
        <w:adjustRightInd w:val="0"/>
        <w:rPr>
          <w:rFonts w:cs="Arial"/>
        </w:rPr>
      </w:pPr>
      <w:r w:rsidRPr="0049782C">
        <w:t>1. The function</w:t>
      </w:r>
      <w:r w:rsidRPr="0049782C">
        <w:rPr>
          <w:rFonts w:cs="Arial"/>
        </w:rPr>
        <w:t xml:space="preserve"> shall do the following when M_HW_GET_RCI is not equal to M_ZERO.</w:t>
      </w:r>
    </w:p>
    <w:p w14:paraId="32653041" w14:textId="666B4024" w:rsidR="0049782C" w:rsidRPr="007C25B1" w:rsidRDefault="0049782C">
      <w:pPr>
        <w:pStyle w:val="ListParagraph"/>
        <w:widowControl w:val="0"/>
        <w:numPr>
          <w:ilvl w:val="1"/>
          <w:numId w:val="695"/>
        </w:numPr>
        <w:autoSpaceDE w:val="0"/>
        <w:autoSpaceDN w:val="0"/>
        <w:adjustRightInd w:val="0"/>
        <w:rPr>
          <w:rFonts w:cs="Arial"/>
        </w:rPr>
      </w:pPr>
      <w:r w:rsidRPr="007C25B1">
        <w:rPr>
          <w:rFonts w:cs="Arial"/>
        </w:rPr>
        <w:t>Set powerup</w:t>
      </w:r>
      <w:r w:rsidR="00BF3F54">
        <w:rPr>
          <w:rFonts w:cs="Arial"/>
        </w:rPr>
        <w:t xml:space="preserve"> </w:t>
      </w:r>
      <w:r w:rsidRPr="007C25B1">
        <w:rPr>
          <w:rFonts w:cs="Arial"/>
        </w:rPr>
        <w:t>master to EIU_</w:t>
      </w:r>
      <w:r>
        <w:rPr>
          <w:rFonts w:cs="Arial"/>
        </w:rPr>
        <w:t>2</w:t>
      </w:r>
      <w:r w:rsidRPr="007C25B1">
        <w:rPr>
          <w:rFonts w:cs="Arial"/>
        </w:rPr>
        <w:t xml:space="preserve"> when excitationState of Xram_data_buffer is equal to TRUE otherwise set powerup_master to EIU_</w:t>
      </w:r>
      <w:r>
        <w:rPr>
          <w:rFonts w:cs="Arial"/>
        </w:rPr>
        <w:t>1</w:t>
      </w:r>
      <w:r w:rsidRPr="007C25B1">
        <w:rPr>
          <w:rFonts w:cs="Arial"/>
        </w:rPr>
        <w:t>.</w:t>
      </w:r>
    </w:p>
    <w:p w14:paraId="0A37449B" w14:textId="571A4F67" w:rsidR="0049782C" w:rsidRDefault="00000000" w:rsidP="0049782C">
      <w:pPr>
        <w:widowControl w:val="0"/>
        <w:autoSpaceDE w:val="0"/>
        <w:autoSpaceDN w:val="0"/>
        <w:adjustRightInd w:val="0"/>
        <w:spacing w:line="240" w:lineRule="auto"/>
        <w:rPr>
          <w:rFonts w:cs="Arial"/>
        </w:rPr>
      </w:pPr>
      <w:r>
        <w:pict w14:anchorId="6DEA7869">
          <v:rect id="_x0000_i1611" style="width:468pt;height:1pt" o:hralign="center" o:hrstd="t" o:hr="t" fillcolor="#a0a0a0" stroked="f"/>
        </w:pict>
      </w:r>
    </w:p>
    <w:p w14:paraId="206EFEF2" w14:textId="4B880E62" w:rsidR="0049782C" w:rsidRDefault="0049782C" w:rsidP="0049782C">
      <w:pPr>
        <w:pStyle w:val="Heading5"/>
      </w:pPr>
      <w:r>
        <w:t>10.4.30.7.</w:t>
      </w:r>
      <w:r w:rsidR="00EC208E">
        <w:t>9</w:t>
      </w:r>
      <w:r>
        <w:t xml:space="preserve"> daugwyapp-DoExcite-LLR-009</w:t>
      </w:r>
    </w:p>
    <w:p w14:paraId="5D374DA6" w14:textId="779A4CF6" w:rsidR="0049782C" w:rsidRDefault="0049782C" w:rsidP="0049782C">
      <w:r>
        <w:t xml:space="preserve">Requirement ID: </w:t>
      </w:r>
      <w:r w:rsidRPr="006A7562">
        <w:t>H398-LLD-GWY-FNC-746</w:t>
      </w:r>
      <w:r w:rsidR="00EC7DC8">
        <w:t>6</w:t>
      </w:r>
    </w:p>
    <w:p w14:paraId="11A42888" w14:textId="77777777" w:rsidR="0049782C" w:rsidRDefault="0049782C" w:rsidP="0049782C"/>
    <w:p w14:paraId="3177D730" w14:textId="35E158E6" w:rsidR="0049782C" w:rsidRDefault="0049782C" w:rsidP="0049782C">
      <w:pPr>
        <w:widowControl w:val="0"/>
        <w:autoSpaceDE w:val="0"/>
        <w:autoSpaceDN w:val="0"/>
        <w:adjustRightInd w:val="0"/>
        <w:rPr>
          <w:rFonts w:cs="Arial"/>
        </w:rPr>
      </w:pPr>
      <w:r>
        <w:rPr>
          <w:rFonts w:cs="Arial"/>
        </w:rPr>
        <w:t xml:space="preserve">The function shall perform the following when </w:t>
      </w:r>
      <w:r w:rsidRPr="007C25B1">
        <w:rPr>
          <w:rFonts w:cs="Arial"/>
        </w:rPr>
        <w:t>on_airborne</w:t>
      </w:r>
      <w:r>
        <w:rPr>
          <w:rFonts w:cs="Arial"/>
        </w:rPr>
        <w:t xml:space="preserve"> of </w:t>
      </w:r>
      <w:r w:rsidRPr="007C25B1">
        <w:rPr>
          <w:rFonts w:cs="Arial"/>
        </w:rPr>
        <w:t>Xram_data_buffer</w:t>
      </w:r>
      <w:r>
        <w:rPr>
          <w:rFonts w:cs="Arial"/>
        </w:rPr>
        <w:t xml:space="preserve"> is not equal to FALSE.</w:t>
      </w:r>
    </w:p>
    <w:p w14:paraId="28A85F02" w14:textId="18EF6760" w:rsidR="0049782C" w:rsidRPr="0049782C" w:rsidRDefault="0049782C">
      <w:pPr>
        <w:pStyle w:val="ListParagraph"/>
        <w:widowControl w:val="0"/>
        <w:numPr>
          <w:ilvl w:val="0"/>
          <w:numId w:val="695"/>
        </w:numPr>
        <w:autoSpaceDE w:val="0"/>
        <w:autoSpaceDN w:val="0"/>
        <w:adjustRightInd w:val="0"/>
        <w:spacing w:line="240" w:lineRule="auto"/>
        <w:rPr>
          <w:rFonts w:cs="Arial"/>
        </w:rPr>
      </w:pPr>
      <w:r w:rsidRPr="0049782C">
        <w:rPr>
          <w:rFonts w:cs="Arial"/>
        </w:rPr>
        <w:t>Set Reconfig_capability_test_fail to TRUE when on_airborne of Xram_data_buffer is equal to FALSE AND powerup_master is equal to Source_selection_sent.</w:t>
      </w:r>
    </w:p>
    <w:p w14:paraId="44B064F5" w14:textId="77777777" w:rsidR="002269CF" w:rsidRDefault="00000000" w:rsidP="002269CF">
      <w:pPr>
        <w:jc w:val="center"/>
        <w:rPr>
          <w:rFonts w:ascii="Times New Roman" w:hAnsi="Times New Roman"/>
          <w:sz w:val="24"/>
          <w:szCs w:val="24"/>
        </w:rPr>
      </w:pPr>
      <w:r>
        <w:pict w14:anchorId="590AF99D">
          <v:rect id="_x0000_i1612" style="width:468pt;height:1pt" o:hralign="center" o:hrstd="t" o:hr="t" fillcolor="#a0a0a0" stroked="f"/>
        </w:pict>
      </w:r>
    </w:p>
    <w:p w14:paraId="3E1DD5DC" w14:textId="77777777" w:rsidR="002269CF" w:rsidRDefault="002269CF" w:rsidP="002269CF">
      <w:pPr>
        <w:pStyle w:val="Heading3"/>
      </w:pPr>
      <w:bookmarkStart w:id="634" w:name="_Toc158311715"/>
      <w:bookmarkStart w:id="635" w:name="_Toc210985705"/>
      <w:r>
        <w:t>10.4.31 AppExciteOff</w:t>
      </w:r>
      <w:bookmarkEnd w:id="634"/>
      <w:bookmarkEnd w:id="635"/>
    </w:p>
    <w:p w14:paraId="7B65F855" w14:textId="77777777" w:rsidR="002269CF" w:rsidRDefault="002269CF" w:rsidP="002269CF"/>
    <w:p w14:paraId="11F4CB45" w14:textId="77777777" w:rsidR="002269CF" w:rsidRDefault="002269CF" w:rsidP="002269CF">
      <w:pPr>
        <w:widowControl w:val="0"/>
        <w:autoSpaceDE w:val="0"/>
        <w:autoSpaceDN w:val="0"/>
        <w:adjustRightInd w:val="0"/>
        <w:rPr>
          <w:rFonts w:cs="Arial"/>
        </w:rPr>
      </w:pPr>
      <w:r>
        <w:rPr>
          <w:rFonts w:cs="Arial"/>
        </w:rPr>
        <w:t>Low Level Design Details about CSU AppExciteOff will follow in the sub sections.</w:t>
      </w:r>
    </w:p>
    <w:p w14:paraId="7726C93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032BB0" w14:textId="77777777" w:rsidR="002269CF" w:rsidRDefault="00000000" w:rsidP="002269CF">
      <w:pPr>
        <w:jc w:val="center"/>
        <w:rPr>
          <w:rFonts w:ascii="Times New Roman" w:hAnsi="Times New Roman"/>
          <w:sz w:val="24"/>
          <w:szCs w:val="24"/>
        </w:rPr>
      </w:pPr>
      <w:r>
        <w:pict w14:anchorId="1516E7DC">
          <v:rect id="_x0000_i1613" style="width:468pt;height:1pt" o:hralign="center" o:hrstd="t" o:hr="t" fillcolor="#a0a0a0" stroked="f"/>
        </w:pict>
      </w:r>
    </w:p>
    <w:p w14:paraId="62AFC299" w14:textId="77777777" w:rsidR="002269CF" w:rsidRDefault="002269CF" w:rsidP="002269CF">
      <w:pPr>
        <w:pStyle w:val="Heading4"/>
      </w:pPr>
      <w:bookmarkStart w:id="636" w:name="_Toc158311716"/>
      <w:r>
        <w:t>10.4.31.1 Brief Description</w:t>
      </w:r>
      <w:bookmarkEnd w:id="636"/>
    </w:p>
    <w:p w14:paraId="42FF3C7C" w14:textId="77777777" w:rsidR="002269CF" w:rsidRDefault="002269CF" w:rsidP="002269CF"/>
    <w:p w14:paraId="54C03378" w14:textId="77777777" w:rsidR="002269CF" w:rsidRDefault="002269CF" w:rsidP="002269CF">
      <w:pPr>
        <w:widowControl w:val="0"/>
        <w:autoSpaceDE w:val="0"/>
        <w:autoSpaceDN w:val="0"/>
        <w:adjustRightInd w:val="0"/>
        <w:rPr>
          <w:rFonts w:cs="Arial"/>
        </w:rPr>
      </w:pPr>
      <w:r>
        <w:rPr>
          <w:rFonts w:cs="Arial"/>
        </w:rPr>
        <w:t>The AppExciteOff function transmits arinc 825 message to Analog and digital board to turn off the excitation and discrete drive respectively for the inactive DAU.</w:t>
      </w:r>
    </w:p>
    <w:p w14:paraId="6C8354F0" w14:textId="77777777" w:rsidR="002269CF" w:rsidRDefault="002269CF" w:rsidP="002269CF">
      <w:pPr>
        <w:widowControl w:val="0"/>
        <w:autoSpaceDE w:val="0"/>
        <w:autoSpaceDN w:val="0"/>
        <w:adjustRightInd w:val="0"/>
        <w:rPr>
          <w:rFonts w:cs="Arial"/>
        </w:rPr>
      </w:pPr>
    </w:p>
    <w:p w14:paraId="055E6CEF" w14:textId="77777777" w:rsidR="002269CF" w:rsidRDefault="002269CF" w:rsidP="002269CF">
      <w:pPr>
        <w:autoSpaceDE w:val="0"/>
        <w:autoSpaceDN w:val="0"/>
        <w:adjustRightInd w:val="0"/>
        <w:rPr>
          <w:rFonts w:cs="Arial"/>
        </w:rPr>
      </w:pPr>
    </w:p>
    <w:p w14:paraId="1285B61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EA82D3C" w14:textId="77777777" w:rsidR="002269CF" w:rsidRDefault="00000000" w:rsidP="002269CF">
      <w:pPr>
        <w:jc w:val="center"/>
        <w:rPr>
          <w:rFonts w:ascii="Times New Roman" w:hAnsi="Times New Roman"/>
          <w:sz w:val="24"/>
          <w:szCs w:val="24"/>
        </w:rPr>
      </w:pPr>
      <w:r>
        <w:pict w14:anchorId="2AC9A503">
          <v:rect id="_x0000_i1614" style="width:468pt;height:1pt" o:hralign="center" o:hrstd="t" o:hr="t" fillcolor="#a0a0a0" stroked="f"/>
        </w:pict>
      </w:r>
    </w:p>
    <w:p w14:paraId="04DC2134" w14:textId="77777777" w:rsidR="002269CF" w:rsidRDefault="002269CF" w:rsidP="002269CF">
      <w:pPr>
        <w:pStyle w:val="Heading4"/>
      </w:pPr>
      <w:bookmarkStart w:id="637" w:name="_Toc158311717"/>
      <w:r>
        <w:t>10.4.31.2 List of HLRs allocated</w:t>
      </w:r>
      <w:bookmarkEnd w:id="637"/>
    </w:p>
    <w:p w14:paraId="7292DE60" w14:textId="77777777" w:rsidR="002269CF" w:rsidRDefault="002269CF" w:rsidP="002269CF"/>
    <w:p w14:paraId="0769FD05"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081C4AEA" w14:textId="77777777" w:rsidR="002269CF" w:rsidRDefault="002269CF" w:rsidP="002269CF">
      <w:pPr>
        <w:widowControl w:val="0"/>
        <w:autoSpaceDE w:val="0"/>
        <w:autoSpaceDN w:val="0"/>
        <w:adjustRightInd w:val="0"/>
        <w:rPr>
          <w:rFonts w:cs="Arial"/>
        </w:rPr>
      </w:pPr>
    </w:p>
    <w:p w14:paraId="407298EC" w14:textId="77777777" w:rsidR="002269CF" w:rsidRDefault="002269CF" w:rsidP="002269CF">
      <w:pPr>
        <w:autoSpaceDE w:val="0"/>
        <w:autoSpaceDN w:val="0"/>
        <w:adjustRightInd w:val="0"/>
        <w:rPr>
          <w:rFonts w:cs="Arial"/>
        </w:rPr>
      </w:pPr>
    </w:p>
    <w:p w14:paraId="07616C21"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7DF206" w14:textId="77777777" w:rsidR="002269CF" w:rsidRDefault="00000000" w:rsidP="002269CF">
      <w:pPr>
        <w:jc w:val="center"/>
        <w:rPr>
          <w:rFonts w:ascii="Times New Roman" w:hAnsi="Times New Roman"/>
          <w:sz w:val="24"/>
          <w:szCs w:val="24"/>
        </w:rPr>
      </w:pPr>
      <w:r>
        <w:pict w14:anchorId="14CC1F83">
          <v:rect id="_x0000_i1615" style="width:468pt;height:1pt" o:hralign="center" o:hrstd="t" o:hr="t" fillcolor="#a0a0a0" stroked="f"/>
        </w:pict>
      </w:r>
    </w:p>
    <w:p w14:paraId="5DBAA752" w14:textId="77777777" w:rsidR="002269CF" w:rsidRDefault="002269CF" w:rsidP="002269CF">
      <w:pPr>
        <w:pStyle w:val="Heading4"/>
      </w:pPr>
      <w:bookmarkStart w:id="638" w:name="_Toc158311718"/>
      <w:r>
        <w:t>10.4.31.3 List of global variables accessed and modified</w:t>
      </w:r>
      <w:bookmarkEnd w:id="638"/>
    </w:p>
    <w:p w14:paraId="2DBDD7BD" w14:textId="77777777" w:rsidR="002269CF" w:rsidRDefault="002269CF" w:rsidP="002269CF"/>
    <w:p w14:paraId="670A2E65" w14:textId="77777777" w:rsidR="002269CF" w:rsidRDefault="002269CF" w:rsidP="002269CF">
      <w:pPr>
        <w:widowControl w:val="0"/>
        <w:autoSpaceDE w:val="0"/>
        <w:autoSpaceDN w:val="0"/>
        <w:adjustRightInd w:val="0"/>
        <w:rPr>
          <w:rFonts w:cs="Arial"/>
        </w:rPr>
      </w:pPr>
      <w:r>
        <w:rPr>
          <w:rFonts w:cs="Arial"/>
        </w:rPr>
        <w:t>Accessed                : Cm_data</w:t>
      </w:r>
    </w:p>
    <w:p w14:paraId="0CA2D680" w14:textId="77777777" w:rsidR="002269CF" w:rsidRDefault="002269CF" w:rsidP="002269CF">
      <w:pPr>
        <w:widowControl w:val="0"/>
        <w:autoSpaceDE w:val="0"/>
        <w:autoSpaceDN w:val="0"/>
        <w:adjustRightInd w:val="0"/>
        <w:rPr>
          <w:rFonts w:cs="Arial"/>
        </w:rPr>
      </w:pPr>
    </w:p>
    <w:p w14:paraId="5E0B9F00" w14:textId="77777777" w:rsidR="002269CF" w:rsidRDefault="002269CF" w:rsidP="002269CF">
      <w:pPr>
        <w:widowControl w:val="0"/>
        <w:autoSpaceDE w:val="0"/>
        <w:autoSpaceDN w:val="0"/>
        <w:adjustRightInd w:val="0"/>
        <w:rPr>
          <w:rFonts w:cs="Arial"/>
        </w:rPr>
      </w:pPr>
    </w:p>
    <w:p w14:paraId="7EDFAD2B" w14:textId="77777777" w:rsidR="002269CF" w:rsidRDefault="002269CF" w:rsidP="002269CF">
      <w:pPr>
        <w:widowControl w:val="0"/>
        <w:autoSpaceDE w:val="0"/>
        <w:autoSpaceDN w:val="0"/>
        <w:adjustRightInd w:val="0"/>
        <w:rPr>
          <w:rFonts w:cs="Arial"/>
        </w:rPr>
      </w:pPr>
      <w:r>
        <w:rPr>
          <w:rFonts w:cs="Arial"/>
        </w:rPr>
        <w:t>Modified                :  None</w:t>
      </w:r>
    </w:p>
    <w:p w14:paraId="66035995" w14:textId="77777777" w:rsidR="002269CF" w:rsidRDefault="002269CF" w:rsidP="002269CF">
      <w:pPr>
        <w:widowControl w:val="0"/>
        <w:autoSpaceDE w:val="0"/>
        <w:autoSpaceDN w:val="0"/>
        <w:adjustRightInd w:val="0"/>
        <w:rPr>
          <w:rFonts w:cs="Arial"/>
        </w:rPr>
      </w:pPr>
    </w:p>
    <w:p w14:paraId="299098D9" w14:textId="77777777" w:rsidR="002269CF" w:rsidRDefault="002269CF" w:rsidP="002269CF">
      <w:pPr>
        <w:autoSpaceDE w:val="0"/>
        <w:autoSpaceDN w:val="0"/>
        <w:adjustRightInd w:val="0"/>
        <w:rPr>
          <w:rFonts w:cs="Arial"/>
        </w:rPr>
      </w:pPr>
    </w:p>
    <w:p w14:paraId="2B44900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05541AC" w14:textId="77777777" w:rsidR="002269CF" w:rsidRDefault="00000000" w:rsidP="002269CF">
      <w:pPr>
        <w:jc w:val="center"/>
        <w:rPr>
          <w:rFonts w:ascii="Times New Roman" w:hAnsi="Times New Roman"/>
          <w:sz w:val="24"/>
          <w:szCs w:val="24"/>
        </w:rPr>
      </w:pPr>
      <w:r>
        <w:pict w14:anchorId="75E199A3">
          <v:rect id="_x0000_i1616" style="width:468pt;height:1pt" o:hralign="center" o:hrstd="t" o:hr="t" fillcolor="#a0a0a0" stroked="f"/>
        </w:pict>
      </w:r>
    </w:p>
    <w:p w14:paraId="61C505A6" w14:textId="77777777" w:rsidR="002269CF" w:rsidRDefault="002269CF" w:rsidP="002269CF">
      <w:pPr>
        <w:pStyle w:val="Heading4"/>
      </w:pPr>
      <w:bookmarkStart w:id="639" w:name="_Toc158311719"/>
      <w:r>
        <w:t>10.4.31.4 Parameter list (Input/Output)</w:t>
      </w:r>
      <w:bookmarkEnd w:id="639"/>
    </w:p>
    <w:p w14:paraId="0987B3AB" w14:textId="77777777" w:rsidR="002269CF" w:rsidRDefault="002269CF" w:rsidP="002269CF"/>
    <w:p w14:paraId="360466BC"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T_BOOL dau_switch - parameter to determine if call to AppDauSwitch is to be made.</w:t>
      </w:r>
    </w:p>
    <w:p w14:paraId="61E61C4D"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53D8A64A" w14:textId="77777777" w:rsidR="002269CF" w:rsidRDefault="002269CF" w:rsidP="002269CF">
      <w:pPr>
        <w:autoSpaceDE w:val="0"/>
        <w:autoSpaceDN w:val="0"/>
        <w:adjustRightInd w:val="0"/>
        <w:rPr>
          <w:rFonts w:cs="Arial"/>
        </w:rPr>
      </w:pPr>
    </w:p>
    <w:p w14:paraId="3970497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BE1E63" w14:textId="77777777" w:rsidR="002269CF" w:rsidRDefault="00000000" w:rsidP="002269CF">
      <w:pPr>
        <w:jc w:val="center"/>
        <w:rPr>
          <w:rFonts w:ascii="Times New Roman" w:hAnsi="Times New Roman"/>
          <w:sz w:val="24"/>
          <w:szCs w:val="24"/>
        </w:rPr>
      </w:pPr>
      <w:r>
        <w:pict w14:anchorId="6ACFF321">
          <v:rect id="_x0000_i1617" style="width:468pt;height:1pt" o:hralign="center" o:hrstd="t" o:hr="t" fillcolor="#a0a0a0" stroked="f"/>
        </w:pict>
      </w:r>
    </w:p>
    <w:p w14:paraId="4FA0877E" w14:textId="77777777" w:rsidR="002269CF" w:rsidRDefault="002269CF" w:rsidP="002269CF">
      <w:pPr>
        <w:pStyle w:val="Heading4"/>
      </w:pPr>
      <w:bookmarkStart w:id="640" w:name="_Toc158311720"/>
      <w:r>
        <w:t>10.4.31.5 Return Value</w:t>
      </w:r>
      <w:bookmarkEnd w:id="640"/>
    </w:p>
    <w:p w14:paraId="6DAC407F" w14:textId="77777777" w:rsidR="002269CF" w:rsidRDefault="002269CF" w:rsidP="002269CF"/>
    <w:p w14:paraId="043341E6" w14:textId="77777777" w:rsidR="002269CF" w:rsidRDefault="002269CF" w:rsidP="002269CF">
      <w:pPr>
        <w:widowControl w:val="0"/>
        <w:autoSpaceDE w:val="0"/>
        <w:autoSpaceDN w:val="0"/>
        <w:adjustRightInd w:val="0"/>
        <w:rPr>
          <w:rFonts w:cs="Arial"/>
        </w:rPr>
      </w:pPr>
      <w:r>
        <w:rPr>
          <w:rFonts w:cs="Arial"/>
        </w:rPr>
        <w:t>None</w:t>
      </w:r>
    </w:p>
    <w:p w14:paraId="3D73CE7A" w14:textId="77777777" w:rsidR="002269CF" w:rsidRDefault="002269CF" w:rsidP="002269CF">
      <w:pPr>
        <w:widowControl w:val="0"/>
        <w:autoSpaceDE w:val="0"/>
        <w:autoSpaceDN w:val="0"/>
        <w:adjustRightInd w:val="0"/>
        <w:rPr>
          <w:rFonts w:cs="Arial"/>
        </w:rPr>
      </w:pPr>
    </w:p>
    <w:p w14:paraId="1EC4E175" w14:textId="77777777" w:rsidR="002269CF" w:rsidRDefault="002269CF" w:rsidP="002269CF">
      <w:pPr>
        <w:autoSpaceDE w:val="0"/>
        <w:autoSpaceDN w:val="0"/>
        <w:adjustRightInd w:val="0"/>
        <w:rPr>
          <w:rFonts w:cs="Arial"/>
        </w:rPr>
      </w:pPr>
    </w:p>
    <w:p w14:paraId="020A15C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F15531" w14:textId="77777777" w:rsidR="002269CF" w:rsidRDefault="00000000" w:rsidP="002269CF">
      <w:pPr>
        <w:jc w:val="center"/>
        <w:rPr>
          <w:rFonts w:ascii="Times New Roman" w:hAnsi="Times New Roman"/>
          <w:sz w:val="24"/>
          <w:szCs w:val="24"/>
        </w:rPr>
      </w:pPr>
      <w:r>
        <w:pict w14:anchorId="46AF2F00">
          <v:rect id="_x0000_i1618" style="width:468pt;height:1pt" o:hralign="center" o:hrstd="t" o:hr="t" fillcolor="#a0a0a0" stroked="f"/>
        </w:pict>
      </w:r>
    </w:p>
    <w:p w14:paraId="605E2EF7" w14:textId="77777777" w:rsidR="002269CF" w:rsidRDefault="002269CF" w:rsidP="002269CF">
      <w:pPr>
        <w:pStyle w:val="Heading4"/>
      </w:pPr>
      <w:bookmarkStart w:id="641" w:name="_Toc158311721"/>
      <w:r>
        <w:t>10.4.31.6 Other CSUs called by this CSU</w:t>
      </w:r>
      <w:bookmarkEnd w:id="641"/>
    </w:p>
    <w:p w14:paraId="673B169B" w14:textId="77777777" w:rsidR="002269CF" w:rsidRDefault="002269CF" w:rsidP="002269CF"/>
    <w:p w14:paraId="60DF21E2" w14:textId="77777777" w:rsidR="002269CF" w:rsidRDefault="002269CF" w:rsidP="002269CF">
      <w:pPr>
        <w:autoSpaceDE w:val="0"/>
        <w:autoSpaceDN w:val="0"/>
        <w:adjustRightInd w:val="0"/>
        <w:rPr>
          <w:rFonts w:cs="Arial"/>
        </w:rPr>
      </w:pPr>
      <w:r>
        <w:rPr>
          <w:rFonts w:cs="Arial"/>
        </w:rPr>
        <w:t>A825Xmit2</w:t>
      </w:r>
    </w:p>
    <w:p w14:paraId="6B23B251" w14:textId="77777777" w:rsidR="002269CF" w:rsidRDefault="002269CF" w:rsidP="002269CF">
      <w:pPr>
        <w:widowControl w:val="0"/>
        <w:autoSpaceDE w:val="0"/>
        <w:autoSpaceDN w:val="0"/>
        <w:adjustRightInd w:val="0"/>
        <w:rPr>
          <w:rFonts w:cs="Arial"/>
        </w:rPr>
      </w:pPr>
      <w:r>
        <w:rPr>
          <w:rFonts w:cs="Arial"/>
        </w:rPr>
        <w:t>OsTimeDly</w:t>
      </w:r>
    </w:p>
    <w:p w14:paraId="537CB7C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A210FF" w14:textId="77777777" w:rsidR="002269CF" w:rsidRDefault="00000000" w:rsidP="002269CF">
      <w:pPr>
        <w:jc w:val="center"/>
        <w:rPr>
          <w:rFonts w:ascii="Times New Roman" w:hAnsi="Times New Roman"/>
          <w:sz w:val="24"/>
          <w:szCs w:val="24"/>
        </w:rPr>
      </w:pPr>
      <w:r>
        <w:pict w14:anchorId="49AAF023">
          <v:rect id="_x0000_i1619" style="width:468pt;height:1pt" o:hralign="center" o:hrstd="t" o:hr="t" fillcolor="#a0a0a0" stroked="f"/>
        </w:pict>
      </w:r>
    </w:p>
    <w:p w14:paraId="4E72F515" w14:textId="77777777" w:rsidR="002269CF" w:rsidRDefault="002269CF" w:rsidP="002269CF">
      <w:pPr>
        <w:pStyle w:val="Heading4"/>
      </w:pPr>
      <w:bookmarkStart w:id="642" w:name="_Toc158311722"/>
      <w:r>
        <w:t>10.4.31.7 Description of list of LLRs allocated</w:t>
      </w:r>
      <w:bookmarkEnd w:id="642"/>
    </w:p>
    <w:p w14:paraId="10705E57" w14:textId="77777777" w:rsidR="002269CF" w:rsidRDefault="002269CF" w:rsidP="002269CF"/>
    <w:p w14:paraId="41DFE986" w14:textId="77777777" w:rsidR="002269CF" w:rsidRDefault="002269CF" w:rsidP="002269CF">
      <w:pPr>
        <w:widowControl w:val="0"/>
        <w:autoSpaceDE w:val="0"/>
        <w:autoSpaceDN w:val="0"/>
        <w:adjustRightInd w:val="0"/>
        <w:rPr>
          <w:rFonts w:cs="Arial"/>
        </w:rPr>
      </w:pPr>
      <w:r>
        <w:rPr>
          <w:rFonts w:cs="Arial"/>
        </w:rPr>
        <w:t>The following section will list the LLRs allocated to AppExciteOff.</w:t>
      </w:r>
    </w:p>
    <w:p w14:paraId="460EA32E" w14:textId="77777777" w:rsidR="002269CF" w:rsidRDefault="002269CF" w:rsidP="002269CF">
      <w:pPr>
        <w:widowControl w:val="0"/>
        <w:autoSpaceDE w:val="0"/>
        <w:autoSpaceDN w:val="0"/>
        <w:adjustRightInd w:val="0"/>
        <w:rPr>
          <w:rFonts w:cs="Arial"/>
        </w:rPr>
      </w:pPr>
    </w:p>
    <w:p w14:paraId="3A96EBF6" w14:textId="77777777" w:rsidR="002269CF" w:rsidRDefault="002269CF" w:rsidP="002269CF">
      <w:pPr>
        <w:autoSpaceDE w:val="0"/>
        <w:autoSpaceDN w:val="0"/>
        <w:adjustRightInd w:val="0"/>
        <w:rPr>
          <w:rFonts w:cs="Arial"/>
        </w:rPr>
      </w:pPr>
    </w:p>
    <w:p w14:paraId="4AE7047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BA27F94" w14:textId="77777777" w:rsidR="002269CF" w:rsidRDefault="00000000" w:rsidP="002269CF">
      <w:pPr>
        <w:jc w:val="center"/>
        <w:rPr>
          <w:rFonts w:ascii="Times New Roman" w:hAnsi="Times New Roman"/>
          <w:sz w:val="24"/>
          <w:szCs w:val="24"/>
        </w:rPr>
      </w:pPr>
      <w:r>
        <w:pict w14:anchorId="3DCB4016">
          <v:rect id="_x0000_i1620" style="width:468pt;height:1pt" o:hralign="center" o:hrstd="t" o:hr="t" fillcolor="#a0a0a0" stroked="f"/>
        </w:pict>
      </w:r>
    </w:p>
    <w:p w14:paraId="44051566" w14:textId="77777777" w:rsidR="002269CF" w:rsidRDefault="002269CF" w:rsidP="00211FA8">
      <w:pPr>
        <w:pStyle w:val="Heading5"/>
      </w:pPr>
      <w:bookmarkStart w:id="643" w:name="_Toc158311723"/>
      <w:r>
        <w:t>10.4.31.7.1 daugwyapp-AppExciteOff-LLR-001</w:t>
      </w:r>
      <w:bookmarkEnd w:id="643"/>
    </w:p>
    <w:p w14:paraId="1212D295" w14:textId="77777777" w:rsidR="002269CF" w:rsidRDefault="002269CF" w:rsidP="002269CF">
      <w:r>
        <w:t>Requirement ID: H398-LLD-GWY-FNC-596</w:t>
      </w:r>
    </w:p>
    <w:p w14:paraId="77256083" w14:textId="77777777" w:rsidR="002269CF" w:rsidRDefault="002269CF" w:rsidP="002269CF"/>
    <w:p w14:paraId="6FF47F3E" w14:textId="77777777" w:rsidR="002269CF" w:rsidRDefault="002269CF" w:rsidP="002269CF">
      <w:pPr>
        <w:autoSpaceDE w:val="0"/>
        <w:autoSpaceDN w:val="0"/>
        <w:adjustRightInd w:val="0"/>
        <w:rPr>
          <w:rFonts w:cs="Arial"/>
        </w:rPr>
      </w:pPr>
      <w:r>
        <w:rPr>
          <w:rFonts w:cs="Arial"/>
        </w:rPr>
        <w:t xml:space="preserve"> The function shall </w:t>
      </w:r>
    </w:p>
    <w:p w14:paraId="11C25EE5" w14:textId="77777777" w:rsidR="002269CF" w:rsidRDefault="002269CF">
      <w:pPr>
        <w:widowControl w:val="0"/>
        <w:numPr>
          <w:ilvl w:val="0"/>
          <w:numId w:val="169"/>
        </w:numPr>
        <w:autoSpaceDE w:val="0"/>
        <w:autoSpaceDN w:val="0"/>
        <w:adjustRightInd w:val="0"/>
        <w:spacing w:line="240" w:lineRule="auto"/>
        <w:ind w:left="780" w:hanging="420"/>
        <w:rPr>
          <w:rFonts w:cs="Arial"/>
        </w:rPr>
      </w:pPr>
      <w:r>
        <w:rPr>
          <w:rFonts w:cs="Arial"/>
        </w:rPr>
        <w:t>Set the A825 message fields as mentioned below:</w:t>
      </w:r>
    </w:p>
    <w:p w14:paraId="68BF23EC" w14:textId="77777777" w:rsidR="002269CF" w:rsidRDefault="002269CF" w:rsidP="002269CF">
      <w:pPr>
        <w:widowControl w:val="0"/>
        <w:autoSpaceDE w:val="0"/>
        <w:autoSpaceDN w:val="0"/>
        <w:adjustRightInd w:val="0"/>
        <w:ind w:left="780"/>
        <w:rPr>
          <w:rFonts w:cs="Arial"/>
        </w:rPr>
      </w:pPr>
      <w:r>
        <w:rPr>
          <w:rFonts w:cs="Arial"/>
        </w:rPr>
        <w:t xml:space="preserve">   - lcc to NSC</w:t>
      </w:r>
    </w:p>
    <w:p w14:paraId="07D1FF70" w14:textId="77777777" w:rsidR="002269CF" w:rsidRDefault="002269CF" w:rsidP="002269CF">
      <w:pPr>
        <w:widowControl w:val="0"/>
        <w:autoSpaceDE w:val="0"/>
        <w:autoSpaceDN w:val="0"/>
        <w:adjustRightInd w:val="0"/>
        <w:ind w:left="780"/>
        <w:rPr>
          <w:rFonts w:cs="Arial"/>
        </w:rPr>
      </w:pPr>
      <w:r>
        <w:rPr>
          <w:rFonts w:cs="Arial"/>
        </w:rPr>
        <w:t xml:space="preserve">   - client FID(cfid) of pid of sid to M_HOWELL_DAU_FID</w:t>
      </w:r>
    </w:p>
    <w:p w14:paraId="1E4111FA" w14:textId="77777777" w:rsidR="002269CF" w:rsidRDefault="002269CF" w:rsidP="002269CF">
      <w:pPr>
        <w:widowControl w:val="0"/>
        <w:autoSpaceDE w:val="0"/>
        <w:autoSpaceDN w:val="0"/>
        <w:adjustRightInd w:val="0"/>
        <w:ind w:left="780"/>
        <w:rPr>
          <w:rFonts w:cs="Arial"/>
        </w:rPr>
      </w:pPr>
      <w:r>
        <w:rPr>
          <w:rFonts w:cs="Arial"/>
        </w:rPr>
        <w:t xml:space="preserve">   - smt of pid of sid to M_ONE</w:t>
      </w:r>
    </w:p>
    <w:p w14:paraId="415B76B1" w14:textId="77777777" w:rsidR="002269CF" w:rsidRDefault="002269CF" w:rsidP="002269CF">
      <w:pPr>
        <w:widowControl w:val="0"/>
        <w:autoSpaceDE w:val="0"/>
        <w:autoSpaceDN w:val="0"/>
        <w:adjustRightInd w:val="0"/>
        <w:ind w:left="780"/>
        <w:rPr>
          <w:rFonts w:cs="Arial"/>
        </w:rPr>
      </w:pPr>
      <w:r>
        <w:rPr>
          <w:rFonts w:cs="Arial"/>
        </w:rPr>
        <w:t xml:space="preserve">   - lcl of pid of sid to M_ONE</w:t>
      </w:r>
    </w:p>
    <w:p w14:paraId="6CE53A17" w14:textId="77777777" w:rsidR="002269CF" w:rsidRDefault="002269CF" w:rsidP="002269CF">
      <w:pPr>
        <w:widowControl w:val="0"/>
        <w:autoSpaceDE w:val="0"/>
        <w:autoSpaceDN w:val="0"/>
        <w:adjustRightInd w:val="0"/>
        <w:ind w:left="780"/>
        <w:rPr>
          <w:rFonts w:cs="Arial"/>
        </w:rPr>
      </w:pPr>
      <w:r>
        <w:rPr>
          <w:rFonts w:cs="Arial"/>
        </w:rPr>
        <w:t xml:space="preserve">   - pvt of pid of sid to M_ONE</w:t>
      </w:r>
    </w:p>
    <w:p w14:paraId="30F283BC" w14:textId="77777777" w:rsidR="002269CF" w:rsidRDefault="002269CF" w:rsidP="002269CF">
      <w:pPr>
        <w:widowControl w:val="0"/>
        <w:autoSpaceDE w:val="0"/>
        <w:autoSpaceDN w:val="0"/>
        <w:adjustRightInd w:val="0"/>
        <w:ind w:left="780"/>
        <w:rPr>
          <w:rFonts w:cs="Arial"/>
        </w:rPr>
      </w:pPr>
      <w:r>
        <w:rPr>
          <w:rFonts w:cs="Arial"/>
        </w:rPr>
        <w:t xml:space="preserve">   - server FID(sfid) of pid of sid to M_HOWELL_DAU_FID </w:t>
      </w:r>
    </w:p>
    <w:p w14:paraId="62B4950B" w14:textId="77777777" w:rsidR="002269CF" w:rsidRDefault="002269CF" w:rsidP="002269CF">
      <w:pPr>
        <w:widowControl w:val="0"/>
        <w:autoSpaceDE w:val="0"/>
        <w:autoSpaceDN w:val="0"/>
        <w:adjustRightInd w:val="0"/>
        <w:ind w:left="780"/>
        <w:rPr>
          <w:rFonts w:cs="Arial"/>
        </w:rPr>
      </w:pPr>
      <w:r>
        <w:rPr>
          <w:rFonts w:cs="Arial"/>
        </w:rPr>
        <w:t xml:space="preserve">   - sid of pid of sid to MULTICAST_SID</w:t>
      </w:r>
    </w:p>
    <w:p w14:paraId="44C6A75B" w14:textId="77777777" w:rsidR="002269CF" w:rsidRDefault="002269CF" w:rsidP="002269CF">
      <w:pPr>
        <w:widowControl w:val="0"/>
        <w:autoSpaceDE w:val="0"/>
        <w:autoSpaceDN w:val="0"/>
        <w:adjustRightInd w:val="0"/>
        <w:ind w:left="780"/>
        <w:rPr>
          <w:rFonts w:cs="Arial"/>
        </w:rPr>
      </w:pPr>
      <w:r>
        <w:rPr>
          <w:rFonts w:cs="Arial"/>
        </w:rPr>
        <w:t xml:space="preserve">   - rci of pid of sid to cm_rci of Cm_data bitwise AND with M_THREE</w:t>
      </w:r>
    </w:p>
    <w:p w14:paraId="140F182A" w14:textId="77777777" w:rsidR="002269CF" w:rsidRDefault="002269CF" w:rsidP="002269CF">
      <w:pPr>
        <w:widowControl w:val="0"/>
        <w:autoSpaceDE w:val="0"/>
        <w:autoSpaceDN w:val="0"/>
        <w:adjustRightInd w:val="0"/>
        <w:ind w:left="780"/>
        <w:rPr>
          <w:rFonts w:cs="Arial"/>
        </w:rPr>
      </w:pPr>
      <w:r>
        <w:rPr>
          <w:rFonts w:cs="Arial"/>
        </w:rPr>
        <w:t xml:space="preserve">   - payload size (u8_paysize) to M_THREE</w:t>
      </w:r>
    </w:p>
    <w:p w14:paraId="221ECF63" w14:textId="77777777" w:rsidR="002269CF" w:rsidRDefault="002269CF" w:rsidP="002269CF">
      <w:pPr>
        <w:widowControl w:val="0"/>
        <w:autoSpaceDE w:val="0"/>
        <w:autoSpaceDN w:val="0"/>
        <w:adjustRightInd w:val="0"/>
        <w:ind w:left="780"/>
        <w:rPr>
          <w:rFonts w:cs="Arial"/>
        </w:rPr>
      </w:pPr>
      <w:r>
        <w:rPr>
          <w:rFonts w:cs="Arial"/>
        </w:rPr>
        <w:t xml:space="preserve">   - u8_payload:</w:t>
      </w:r>
    </w:p>
    <w:p w14:paraId="1306D16C" w14:textId="77777777" w:rsidR="002269CF" w:rsidRDefault="002269CF">
      <w:pPr>
        <w:widowControl w:val="0"/>
        <w:numPr>
          <w:ilvl w:val="0"/>
          <w:numId w:val="170"/>
        </w:numPr>
        <w:autoSpaceDE w:val="0"/>
        <w:autoSpaceDN w:val="0"/>
        <w:adjustRightInd w:val="0"/>
        <w:spacing w:line="240" w:lineRule="auto"/>
        <w:ind w:left="1500" w:hanging="360"/>
        <w:rPr>
          <w:rFonts w:cs="Arial"/>
        </w:rPr>
      </w:pPr>
      <w:r>
        <w:rPr>
          <w:rFonts w:cs="Arial"/>
        </w:rPr>
        <w:t>First byte to NSC_EXCITE_SWITCH bitwise AND with M_EXTRCT_LSB</w:t>
      </w:r>
    </w:p>
    <w:p w14:paraId="079CE884" w14:textId="77777777" w:rsidR="002269CF" w:rsidRDefault="002269CF">
      <w:pPr>
        <w:widowControl w:val="0"/>
        <w:numPr>
          <w:ilvl w:val="0"/>
          <w:numId w:val="170"/>
        </w:numPr>
        <w:autoSpaceDE w:val="0"/>
        <w:autoSpaceDN w:val="0"/>
        <w:adjustRightInd w:val="0"/>
        <w:spacing w:line="240" w:lineRule="auto"/>
        <w:ind w:left="1500" w:hanging="360"/>
        <w:rPr>
          <w:rFonts w:cs="Arial"/>
        </w:rPr>
      </w:pPr>
      <w:r>
        <w:rPr>
          <w:rFonts w:cs="Arial"/>
        </w:rPr>
        <w:t>Second byte to NSC_EXCITE_SWITCH bit shifted to right by M_SHIFT_BY_8</w:t>
      </w:r>
    </w:p>
    <w:p w14:paraId="2990BFFC" w14:textId="77777777" w:rsidR="002269CF" w:rsidRDefault="002269CF">
      <w:pPr>
        <w:widowControl w:val="0"/>
        <w:numPr>
          <w:ilvl w:val="0"/>
          <w:numId w:val="170"/>
        </w:numPr>
        <w:autoSpaceDE w:val="0"/>
        <w:autoSpaceDN w:val="0"/>
        <w:adjustRightInd w:val="0"/>
        <w:spacing w:line="240" w:lineRule="auto"/>
        <w:ind w:left="1500" w:hanging="360"/>
        <w:rPr>
          <w:rFonts w:cs="Arial"/>
        </w:rPr>
      </w:pPr>
      <w:r>
        <w:rPr>
          <w:rFonts w:cs="Arial"/>
        </w:rPr>
        <w:t>Third byte to M_SWITCH_OFF_EXCITE</w:t>
      </w:r>
    </w:p>
    <w:p w14:paraId="3121EA95" w14:textId="77777777" w:rsidR="002269CF" w:rsidRDefault="002269CF" w:rsidP="002269CF">
      <w:pPr>
        <w:widowControl w:val="0"/>
        <w:autoSpaceDE w:val="0"/>
        <w:autoSpaceDN w:val="0"/>
        <w:adjustRightInd w:val="0"/>
        <w:ind w:left="780" w:hanging="420"/>
        <w:rPr>
          <w:rFonts w:cs="Arial"/>
        </w:rPr>
      </w:pPr>
      <w:r>
        <w:rPr>
          <w:rFonts w:cs="Arial"/>
        </w:rPr>
        <w:t>b)</w:t>
      </w:r>
      <w:r>
        <w:rPr>
          <w:rFonts w:cs="Arial"/>
        </w:rPr>
        <w:tab/>
        <w:t>Call ‘A825Xmit2’ with parameter reference to A825 message.</w:t>
      </w:r>
    </w:p>
    <w:p w14:paraId="7D312D44" w14:textId="77777777" w:rsidR="002269CF" w:rsidRDefault="002269CF" w:rsidP="002269CF">
      <w:pPr>
        <w:autoSpaceDE w:val="0"/>
        <w:autoSpaceDN w:val="0"/>
        <w:adjustRightInd w:val="0"/>
        <w:rPr>
          <w:rFonts w:cs="Arial"/>
        </w:rPr>
      </w:pPr>
    </w:p>
    <w:p w14:paraId="62A2936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1FE6AAF" w14:textId="77777777" w:rsidR="002269CF" w:rsidRDefault="00000000" w:rsidP="002269CF">
      <w:pPr>
        <w:jc w:val="center"/>
        <w:rPr>
          <w:rFonts w:ascii="Times New Roman" w:hAnsi="Times New Roman"/>
          <w:sz w:val="24"/>
          <w:szCs w:val="24"/>
        </w:rPr>
      </w:pPr>
      <w:r>
        <w:pict w14:anchorId="39666FDF">
          <v:rect id="_x0000_i1621" style="width:468pt;height:1pt" o:hralign="center" o:hrstd="t" o:hr="t" fillcolor="#a0a0a0" stroked="f"/>
        </w:pict>
      </w:r>
    </w:p>
    <w:p w14:paraId="684F63E2" w14:textId="77777777" w:rsidR="002269CF" w:rsidRDefault="002269CF" w:rsidP="00211FA8">
      <w:pPr>
        <w:pStyle w:val="Heading5"/>
      </w:pPr>
      <w:bookmarkStart w:id="644" w:name="_Toc158311724"/>
      <w:r>
        <w:t>10.4.31.7.2 daugwyapp-AppExciteOff-LLR-002</w:t>
      </w:r>
      <w:bookmarkEnd w:id="644"/>
    </w:p>
    <w:p w14:paraId="48B7CAAA" w14:textId="77777777" w:rsidR="002269CF" w:rsidRDefault="002269CF" w:rsidP="002269CF">
      <w:r>
        <w:t>Requirement ID: H398-LLD-GWY-FNC-597</w:t>
      </w:r>
    </w:p>
    <w:p w14:paraId="4DE6B55F" w14:textId="77777777" w:rsidR="002269CF" w:rsidRDefault="002269CF" w:rsidP="002269CF"/>
    <w:p w14:paraId="26C8E0A5" w14:textId="77777777" w:rsidR="002269CF" w:rsidRDefault="002269CF" w:rsidP="002269CF">
      <w:pPr>
        <w:autoSpaceDE w:val="0"/>
        <w:autoSpaceDN w:val="0"/>
        <w:adjustRightInd w:val="0"/>
        <w:rPr>
          <w:rFonts w:cs="Arial"/>
        </w:rPr>
      </w:pPr>
      <w:r>
        <w:rPr>
          <w:rFonts w:cs="Arial"/>
        </w:rPr>
        <w:t xml:space="preserve"> The function shall call ‘OsTimeDly’ with parameter M_DLY_100 to delay tasks for a specific number of clock ticks.</w:t>
      </w:r>
    </w:p>
    <w:p w14:paraId="035ED956" w14:textId="77777777" w:rsidR="002269CF" w:rsidRDefault="002269CF" w:rsidP="002269CF">
      <w:pPr>
        <w:widowControl w:val="0"/>
        <w:autoSpaceDE w:val="0"/>
        <w:autoSpaceDN w:val="0"/>
        <w:adjustRightInd w:val="0"/>
        <w:rPr>
          <w:rFonts w:cs="Arial"/>
        </w:rPr>
      </w:pPr>
    </w:p>
    <w:p w14:paraId="68C45EFA" w14:textId="77777777" w:rsidR="002269CF" w:rsidRDefault="002269CF" w:rsidP="002269CF">
      <w:pPr>
        <w:widowControl w:val="0"/>
        <w:autoSpaceDE w:val="0"/>
        <w:autoSpaceDN w:val="0"/>
        <w:adjustRightInd w:val="0"/>
        <w:rPr>
          <w:rFonts w:cs="Arial"/>
        </w:rPr>
      </w:pPr>
    </w:p>
    <w:p w14:paraId="507C9980" w14:textId="77777777" w:rsidR="002269CF" w:rsidRDefault="002269CF" w:rsidP="002269CF">
      <w:pPr>
        <w:widowControl w:val="0"/>
        <w:autoSpaceDE w:val="0"/>
        <w:autoSpaceDN w:val="0"/>
        <w:adjustRightInd w:val="0"/>
        <w:rPr>
          <w:rFonts w:cs="Arial"/>
        </w:rPr>
      </w:pPr>
    </w:p>
    <w:p w14:paraId="5719A6EE" w14:textId="77777777" w:rsidR="002269CF" w:rsidRDefault="002269CF" w:rsidP="002269CF">
      <w:pPr>
        <w:widowControl w:val="0"/>
        <w:autoSpaceDE w:val="0"/>
        <w:autoSpaceDN w:val="0"/>
        <w:adjustRightInd w:val="0"/>
        <w:rPr>
          <w:rFonts w:cs="Arial"/>
        </w:rPr>
      </w:pPr>
    </w:p>
    <w:p w14:paraId="0E25D3BA" w14:textId="77777777" w:rsidR="002269CF" w:rsidRDefault="002269CF" w:rsidP="002269CF">
      <w:pPr>
        <w:widowControl w:val="0"/>
        <w:autoSpaceDE w:val="0"/>
        <w:autoSpaceDN w:val="0"/>
        <w:adjustRightInd w:val="0"/>
        <w:rPr>
          <w:rFonts w:cs="Arial"/>
        </w:rPr>
      </w:pPr>
    </w:p>
    <w:p w14:paraId="5C384330" w14:textId="77777777" w:rsidR="002269CF" w:rsidRDefault="002269CF" w:rsidP="002269CF">
      <w:pPr>
        <w:autoSpaceDE w:val="0"/>
        <w:autoSpaceDN w:val="0"/>
        <w:adjustRightInd w:val="0"/>
        <w:rPr>
          <w:rFonts w:cs="Arial"/>
        </w:rPr>
      </w:pPr>
    </w:p>
    <w:p w14:paraId="7576604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5772F5" w14:textId="77777777" w:rsidR="002269CF" w:rsidRDefault="00000000" w:rsidP="002269CF">
      <w:pPr>
        <w:jc w:val="center"/>
        <w:rPr>
          <w:rFonts w:ascii="Times New Roman" w:hAnsi="Times New Roman"/>
          <w:sz w:val="24"/>
          <w:szCs w:val="24"/>
        </w:rPr>
      </w:pPr>
      <w:r>
        <w:pict w14:anchorId="29DE9CB9">
          <v:rect id="_x0000_i1622" style="width:468pt;height:1pt" o:hralign="center" o:hrstd="t" o:hr="t" fillcolor="#a0a0a0" stroked="f"/>
        </w:pict>
      </w:r>
    </w:p>
    <w:p w14:paraId="0AE1F6A7" w14:textId="77777777" w:rsidR="002269CF" w:rsidRDefault="002269CF" w:rsidP="00211FA8">
      <w:pPr>
        <w:pStyle w:val="Heading5"/>
      </w:pPr>
      <w:bookmarkStart w:id="645" w:name="_Toc158311725"/>
      <w:r>
        <w:t>10.4.31.7.3 daugwyapp-AppExciteOff-LLR-003</w:t>
      </w:r>
      <w:bookmarkEnd w:id="645"/>
    </w:p>
    <w:p w14:paraId="19C00963" w14:textId="77777777" w:rsidR="002269CF" w:rsidRDefault="002269CF" w:rsidP="002269CF">
      <w:r>
        <w:t>Requirement ID: H398-LLD-GWY-FNC-598</w:t>
      </w:r>
    </w:p>
    <w:p w14:paraId="7734CE96" w14:textId="77777777" w:rsidR="002269CF" w:rsidRDefault="002269CF" w:rsidP="002269CF"/>
    <w:p w14:paraId="3FE65677" w14:textId="77777777" w:rsidR="002269CF" w:rsidRDefault="002269CF" w:rsidP="002269CF">
      <w:pPr>
        <w:autoSpaceDE w:val="0"/>
        <w:autoSpaceDN w:val="0"/>
        <w:adjustRightInd w:val="0"/>
        <w:rPr>
          <w:rFonts w:cs="Arial"/>
        </w:rPr>
      </w:pPr>
      <w:r>
        <w:rPr>
          <w:rFonts w:cs="Arial"/>
        </w:rPr>
        <w:t xml:space="preserve"> The function shall do the following when M_ZERO not equal to dau_switch..</w:t>
      </w:r>
    </w:p>
    <w:p w14:paraId="028FE46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‘OsTimeDly’ with parameter M_DLY_100 to delay tasks for a specific number of clock ticks.</w:t>
      </w:r>
    </w:p>
    <w:p w14:paraId="65392C36" w14:textId="77777777" w:rsidR="002269CF" w:rsidRDefault="002269CF" w:rsidP="002269CF">
      <w:pPr>
        <w:autoSpaceDE w:val="0"/>
        <w:autoSpaceDN w:val="0"/>
        <w:adjustRightInd w:val="0"/>
        <w:rPr>
          <w:rFonts w:cs="Arial"/>
        </w:rPr>
      </w:pPr>
    </w:p>
    <w:p w14:paraId="5D61FEB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74AC70" w14:textId="77777777" w:rsidR="002269CF" w:rsidRDefault="00000000" w:rsidP="002269CF">
      <w:pPr>
        <w:jc w:val="center"/>
        <w:rPr>
          <w:rFonts w:ascii="Times New Roman" w:hAnsi="Times New Roman"/>
          <w:sz w:val="24"/>
          <w:szCs w:val="24"/>
        </w:rPr>
      </w:pPr>
      <w:r>
        <w:pict w14:anchorId="5C2F2F76">
          <v:rect id="_x0000_i1623" style="width:468pt;height:1pt" o:hralign="center" o:hrstd="t" o:hr="t" fillcolor="#a0a0a0" stroked="f"/>
        </w:pict>
      </w:r>
    </w:p>
    <w:p w14:paraId="7E07F9E2" w14:textId="77777777" w:rsidR="002269CF" w:rsidRDefault="002269CF" w:rsidP="002269CF">
      <w:pPr>
        <w:pStyle w:val="Heading3"/>
      </w:pPr>
      <w:bookmarkStart w:id="646" w:name="_Toc158311726"/>
      <w:bookmarkStart w:id="647" w:name="_Toc210985706"/>
      <w:r>
        <w:t>10.4.32 AppExciteON</w:t>
      </w:r>
      <w:bookmarkEnd w:id="646"/>
      <w:bookmarkEnd w:id="647"/>
    </w:p>
    <w:p w14:paraId="0DF6EB6A" w14:textId="77777777" w:rsidR="002269CF" w:rsidRDefault="002269CF" w:rsidP="002269CF"/>
    <w:p w14:paraId="54B1F8F4" w14:textId="77777777" w:rsidR="002269CF" w:rsidRDefault="002269CF" w:rsidP="002269CF">
      <w:pPr>
        <w:widowControl w:val="0"/>
        <w:autoSpaceDE w:val="0"/>
        <w:autoSpaceDN w:val="0"/>
        <w:adjustRightInd w:val="0"/>
        <w:rPr>
          <w:rFonts w:cs="Arial"/>
        </w:rPr>
      </w:pPr>
      <w:r>
        <w:rPr>
          <w:rFonts w:cs="Arial"/>
        </w:rPr>
        <w:t>Low Level Design Details about CSU AppExciteON will follow in the sub sections.</w:t>
      </w:r>
    </w:p>
    <w:p w14:paraId="4AA8925D" w14:textId="77777777" w:rsidR="002269CF" w:rsidRDefault="002269CF" w:rsidP="002269CF">
      <w:pPr>
        <w:widowControl w:val="0"/>
        <w:autoSpaceDE w:val="0"/>
        <w:autoSpaceDN w:val="0"/>
        <w:adjustRightInd w:val="0"/>
        <w:rPr>
          <w:rFonts w:cs="Arial"/>
        </w:rPr>
      </w:pPr>
    </w:p>
    <w:p w14:paraId="4003DEF0" w14:textId="77777777" w:rsidR="002269CF" w:rsidRDefault="002269CF" w:rsidP="002269CF">
      <w:pPr>
        <w:autoSpaceDE w:val="0"/>
        <w:autoSpaceDN w:val="0"/>
        <w:adjustRightInd w:val="0"/>
        <w:rPr>
          <w:rFonts w:cs="Arial"/>
        </w:rPr>
      </w:pPr>
    </w:p>
    <w:p w14:paraId="6F8C7F4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FB4AFC" w14:textId="77777777" w:rsidR="002269CF" w:rsidRDefault="00000000" w:rsidP="002269CF">
      <w:pPr>
        <w:jc w:val="center"/>
        <w:rPr>
          <w:rFonts w:ascii="Times New Roman" w:hAnsi="Times New Roman"/>
          <w:sz w:val="24"/>
          <w:szCs w:val="24"/>
        </w:rPr>
      </w:pPr>
      <w:r>
        <w:pict w14:anchorId="193C9BEF">
          <v:rect id="_x0000_i1624" style="width:468pt;height:1pt" o:hralign="center" o:hrstd="t" o:hr="t" fillcolor="#a0a0a0" stroked="f"/>
        </w:pict>
      </w:r>
    </w:p>
    <w:p w14:paraId="7278AC57" w14:textId="77777777" w:rsidR="002269CF" w:rsidRDefault="002269CF" w:rsidP="002269CF">
      <w:pPr>
        <w:pStyle w:val="Heading4"/>
      </w:pPr>
      <w:bookmarkStart w:id="648" w:name="_Toc158311727"/>
      <w:r>
        <w:t>10.4.32.1 Brief Description</w:t>
      </w:r>
      <w:bookmarkEnd w:id="648"/>
    </w:p>
    <w:p w14:paraId="1B64B6F3" w14:textId="77777777" w:rsidR="002269CF" w:rsidRDefault="002269CF" w:rsidP="002269CF"/>
    <w:p w14:paraId="01CB53F6" w14:textId="77777777" w:rsidR="002269CF" w:rsidRDefault="002269CF" w:rsidP="002269CF">
      <w:pPr>
        <w:widowControl w:val="0"/>
        <w:autoSpaceDE w:val="0"/>
        <w:autoSpaceDN w:val="0"/>
        <w:adjustRightInd w:val="0"/>
        <w:rPr>
          <w:rFonts w:cs="Arial"/>
        </w:rPr>
      </w:pPr>
      <w:r>
        <w:rPr>
          <w:rFonts w:cs="Arial"/>
        </w:rPr>
        <w:t>The AppExciteON function performs the excitation mode and switches the DAU .</w:t>
      </w:r>
    </w:p>
    <w:p w14:paraId="7060A303" w14:textId="77777777" w:rsidR="002269CF" w:rsidRDefault="002269CF" w:rsidP="002269CF">
      <w:pPr>
        <w:widowControl w:val="0"/>
        <w:autoSpaceDE w:val="0"/>
        <w:autoSpaceDN w:val="0"/>
        <w:adjustRightInd w:val="0"/>
        <w:rPr>
          <w:rFonts w:cs="Arial"/>
        </w:rPr>
      </w:pPr>
    </w:p>
    <w:p w14:paraId="465A8F18" w14:textId="77777777" w:rsidR="002269CF" w:rsidRDefault="002269CF" w:rsidP="002269CF">
      <w:pPr>
        <w:autoSpaceDE w:val="0"/>
        <w:autoSpaceDN w:val="0"/>
        <w:adjustRightInd w:val="0"/>
        <w:rPr>
          <w:rFonts w:cs="Arial"/>
        </w:rPr>
      </w:pPr>
    </w:p>
    <w:p w14:paraId="1B3076F2"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4FD29E" w14:textId="77777777" w:rsidR="002269CF" w:rsidRDefault="00000000" w:rsidP="002269CF">
      <w:pPr>
        <w:jc w:val="center"/>
        <w:rPr>
          <w:rFonts w:ascii="Times New Roman" w:hAnsi="Times New Roman"/>
          <w:sz w:val="24"/>
          <w:szCs w:val="24"/>
        </w:rPr>
      </w:pPr>
      <w:r>
        <w:pict w14:anchorId="4536E00A">
          <v:rect id="_x0000_i1625" style="width:468pt;height:1pt" o:hralign="center" o:hrstd="t" o:hr="t" fillcolor="#a0a0a0" stroked="f"/>
        </w:pict>
      </w:r>
    </w:p>
    <w:p w14:paraId="6A4FD3C8" w14:textId="77777777" w:rsidR="002269CF" w:rsidRDefault="002269CF" w:rsidP="002269CF">
      <w:pPr>
        <w:pStyle w:val="Heading4"/>
      </w:pPr>
      <w:bookmarkStart w:id="649" w:name="_Toc158311728"/>
      <w:r>
        <w:t>10.4.32.2 List of HLRs allocated</w:t>
      </w:r>
      <w:bookmarkEnd w:id="649"/>
    </w:p>
    <w:p w14:paraId="2ED6EF0D" w14:textId="77777777" w:rsidR="002269CF" w:rsidRDefault="002269CF" w:rsidP="002269CF"/>
    <w:p w14:paraId="069DA0B0"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82A470B" w14:textId="77777777" w:rsidR="002269CF" w:rsidRDefault="002269CF" w:rsidP="002269CF">
      <w:pPr>
        <w:widowControl w:val="0"/>
        <w:autoSpaceDE w:val="0"/>
        <w:autoSpaceDN w:val="0"/>
        <w:adjustRightInd w:val="0"/>
        <w:rPr>
          <w:rFonts w:cs="Arial"/>
        </w:rPr>
      </w:pPr>
    </w:p>
    <w:p w14:paraId="38F4594C" w14:textId="77777777" w:rsidR="002269CF" w:rsidRDefault="002269CF" w:rsidP="002269CF">
      <w:pPr>
        <w:widowControl w:val="0"/>
        <w:autoSpaceDE w:val="0"/>
        <w:autoSpaceDN w:val="0"/>
        <w:adjustRightInd w:val="0"/>
        <w:rPr>
          <w:rFonts w:cs="Arial"/>
        </w:rPr>
      </w:pPr>
    </w:p>
    <w:p w14:paraId="11128C75" w14:textId="77777777" w:rsidR="002269CF" w:rsidRDefault="002269CF" w:rsidP="002269CF">
      <w:pPr>
        <w:widowControl w:val="0"/>
        <w:autoSpaceDE w:val="0"/>
        <w:autoSpaceDN w:val="0"/>
        <w:adjustRightInd w:val="0"/>
        <w:rPr>
          <w:rFonts w:cs="Arial"/>
        </w:rPr>
      </w:pPr>
    </w:p>
    <w:p w14:paraId="0FA321CC" w14:textId="77777777" w:rsidR="002269CF" w:rsidRDefault="002269CF" w:rsidP="002269CF">
      <w:pPr>
        <w:autoSpaceDE w:val="0"/>
        <w:autoSpaceDN w:val="0"/>
        <w:adjustRightInd w:val="0"/>
        <w:rPr>
          <w:rFonts w:cs="Arial"/>
        </w:rPr>
      </w:pPr>
    </w:p>
    <w:p w14:paraId="005458E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EE3DFA0" w14:textId="77777777" w:rsidR="002269CF" w:rsidRDefault="00000000" w:rsidP="002269CF">
      <w:pPr>
        <w:jc w:val="center"/>
        <w:rPr>
          <w:rFonts w:ascii="Times New Roman" w:hAnsi="Times New Roman"/>
          <w:sz w:val="24"/>
          <w:szCs w:val="24"/>
        </w:rPr>
      </w:pPr>
      <w:r>
        <w:pict w14:anchorId="653DACA8">
          <v:rect id="_x0000_i1626" style="width:468pt;height:1pt" o:hralign="center" o:hrstd="t" o:hr="t" fillcolor="#a0a0a0" stroked="f"/>
        </w:pict>
      </w:r>
    </w:p>
    <w:p w14:paraId="4706D611" w14:textId="77777777" w:rsidR="002269CF" w:rsidRDefault="002269CF" w:rsidP="002269CF">
      <w:pPr>
        <w:pStyle w:val="Heading4"/>
      </w:pPr>
      <w:bookmarkStart w:id="650" w:name="_Toc158311729"/>
      <w:r>
        <w:t>10.4.32.3 List of global variables accessed and modified</w:t>
      </w:r>
      <w:bookmarkEnd w:id="650"/>
    </w:p>
    <w:p w14:paraId="330BA04A" w14:textId="77777777" w:rsidR="002269CF" w:rsidRDefault="002269CF" w:rsidP="002269CF"/>
    <w:p w14:paraId="60110F12" w14:textId="77777777" w:rsidR="002269CF" w:rsidRDefault="002269CF" w:rsidP="002269CF">
      <w:pPr>
        <w:widowControl w:val="0"/>
        <w:autoSpaceDE w:val="0"/>
        <w:autoSpaceDN w:val="0"/>
        <w:adjustRightInd w:val="0"/>
        <w:rPr>
          <w:rFonts w:cs="Arial"/>
        </w:rPr>
      </w:pPr>
      <w:r>
        <w:rPr>
          <w:rFonts w:cs="Arial"/>
        </w:rPr>
        <w:t>Accessed                : Cm_data</w:t>
      </w:r>
    </w:p>
    <w:p w14:paraId="097C1DBA" w14:textId="77777777" w:rsidR="002269CF" w:rsidRDefault="002269CF" w:rsidP="002269CF">
      <w:pPr>
        <w:widowControl w:val="0"/>
        <w:autoSpaceDE w:val="0"/>
        <w:autoSpaceDN w:val="0"/>
        <w:adjustRightInd w:val="0"/>
        <w:rPr>
          <w:rFonts w:cs="Arial"/>
        </w:rPr>
      </w:pPr>
    </w:p>
    <w:p w14:paraId="798D2988" w14:textId="77777777" w:rsidR="002269CF" w:rsidRDefault="002269CF" w:rsidP="002269CF">
      <w:pPr>
        <w:widowControl w:val="0"/>
        <w:autoSpaceDE w:val="0"/>
        <w:autoSpaceDN w:val="0"/>
        <w:adjustRightInd w:val="0"/>
        <w:rPr>
          <w:rFonts w:cs="Arial"/>
        </w:rPr>
      </w:pPr>
      <w:r>
        <w:rPr>
          <w:rFonts w:cs="Arial"/>
        </w:rPr>
        <w:t>Modified                :  None</w:t>
      </w:r>
      <w:r>
        <w:rPr>
          <w:rFonts w:cs="Arial"/>
        </w:rPr>
        <w:tab/>
      </w:r>
      <w:r>
        <w:rPr>
          <w:rFonts w:cs="Arial"/>
        </w:rPr>
        <w:tab/>
        <w:t xml:space="preserve">    </w:t>
      </w:r>
    </w:p>
    <w:p w14:paraId="377F32C1" w14:textId="77777777" w:rsidR="002269CF" w:rsidRDefault="002269CF" w:rsidP="002269CF">
      <w:pPr>
        <w:autoSpaceDE w:val="0"/>
        <w:autoSpaceDN w:val="0"/>
        <w:adjustRightInd w:val="0"/>
        <w:rPr>
          <w:rFonts w:cs="Arial"/>
        </w:rPr>
      </w:pPr>
    </w:p>
    <w:p w14:paraId="25CAE2C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6A4C12" w14:textId="77777777" w:rsidR="002269CF" w:rsidRDefault="00000000" w:rsidP="002269CF">
      <w:pPr>
        <w:jc w:val="center"/>
        <w:rPr>
          <w:rFonts w:ascii="Times New Roman" w:hAnsi="Times New Roman"/>
          <w:sz w:val="24"/>
          <w:szCs w:val="24"/>
        </w:rPr>
      </w:pPr>
      <w:r>
        <w:pict w14:anchorId="0A159EBF">
          <v:rect id="_x0000_i1627" style="width:468pt;height:1pt" o:hralign="center" o:hrstd="t" o:hr="t" fillcolor="#a0a0a0" stroked="f"/>
        </w:pict>
      </w:r>
    </w:p>
    <w:p w14:paraId="4FF54AB2" w14:textId="77777777" w:rsidR="002269CF" w:rsidRDefault="002269CF" w:rsidP="002269CF">
      <w:pPr>
        <w:pStyle w:val="Heading4"/>
      </w:pPr>
      <w:bookmarkStart w:id="651" w:name="_Toc158311730"/>
      <w:r>
        <w:t>10.4.32.4 Parameter list (Input/Output)</w:t>
      </w:r>
      <w:bookmarkEnd w:id="651"/>
    </w:p>
    <w:p w14:paraId="6B7C2FD3" w14:textId="77777777" w:rsidR="002269CF" w:rsidRDefault="002269CF" w:rsidP="002269CF"/>
    <w:p w14:paraId="1643B441"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T_BOOL dau_switch</w:t>
      </w:r>
      <w:r>
        <w:rPr>
          <w:rFonts w:cs="Arial"/>
        </w:rPr>
        <w:tab/>
        <w:t xml:space="preserve"> </w:t>
      </w:r>
      <w:r>
        <w:rPr>
          <w:rFonts w:cs="Arial"/>
        </w:rPr>
        <w:tab/>
        <w:t xml:space="preserve">switch the dau state to True or Flase </w:t>
      </w:r>
    </w:p>
    <w:p w14:paraId="3E66EC2B"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0D7EFD33" w14:textId="77777777" w:rsidR="002269CF" w:rsidRDefault="002269CF" w:rsidP="002269CF">
      <w:pPr>
        <w:widowControl w:val="0"/>
        <w:autoSpaceDE w:val="0"/>
        <w:autoSpaceDN w:val="0"/>
        <w:adjustRightInd w:val="0"/>
        <w:rPr>
          <w:rFonts w:cs="Arial"/>
        </w:rPr>
      </w:pPr>
    </w:p>
    <w:p w14:paraId="5BC43D41" w14:textId="77777777" w:rsidR="002269CF" w:rsidRDefault="002269CF" w:rsidP="002269CF">
      <w:pPr>
        <w:autoSpaceDE w:val="0"/>
        <w:autoSpaceDN w:val="0"/>
        <w:adjustRightInd w:val="0"/>
        <w:rPr>
          <w:rFonts w:cs="Arial"/>
        </w:rPr>
      </w:pPr>
    </w:p>
    <w:p w14:paraId="126EDB8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E7A520" w14:textId="77777777" w:rsidR="002269CF" w:rsidRDefault="00000000" w:rsidP="002269CF">
      <w:pPr>
        <w:jc w:val="center"/>
        <w:rPr>
          <w:rFonts w:ascii="Times New Roman" w:hAnsi="Times New Roman"/>
          <w:sz w:val="24"/>
          <w:szCs w:val="24"/>
        </w:rPr>
      </w:pPr>
      <w:r>
        <w:pict w14:anchorId="7A77C692">
          <v:rect id="_x0000_i1628" style="width:468pt;height:1pt" o:hralign="center" o:hrstd="t" o:hr="t" fillcolor="#a0a0a0" stroked="f"/>
        </w:pict>
      </w:r>
    </w:p>
    <w:p w14:paraId="6EB69E7B" w14:textId="77777777" w:rsidR="002269CF" w:rsidRDefault="002269CF" w:rsidP="002269CF">
      <w:pPr>
        <w:pStyle w:val="Heading4"/>
      </w:pPr>
      <w:bookmarkStart w:id="652" w:name="_Toc158311731"/>
      <w:r>
        <w:t>10.4.32.5 Return Value</w:t>
      </w:r>
      <w:bookmarkEnd w:id="652"/>
    </w:p>
    <w:p w14:paraId="3D7DCDAF" w14:textId="77777777" w:rsidR="002269CF" w:rsidRDefault="002269CF" w:rsidP="002269CF"/>
    <w:p w14:paraId="1E488991" w14:textId="77777777" w:rsidR="002269CF" w:rsidRDefault="002269CF" w:rsidP="002269CF">
      <w:pPr>
        <w:widowControl w:val="0"/>
        <w:autoSpaceDE w:val="0"/>
        <w:autoSpaceDN w:val="0"/>
        <w:adjustRightInd w:val="0"/>
        <w:rPr>
          <w:rFonts w:cs="Arial"/>
        </w:rPr>
      </w:pPr>
      <w:r>
        <w:rPr>
          <w:rFonts w:cs="Arial"/>
        </w:rPr>
        <w:t>None</w:t>
      </w:r>
    </w:p>
    <w:p w14:paraId="5FD25518" w14:textId="77777777" w:rsidR="002269CF" w:rsidRDefault="002269CF" w:rsidP="002269CF">
      <w:pPr>
        <w:widowControl w:val="0"/>
        <w:autoSpaceDE w:val="0"/>
        <w:autoSpaceDN w:val="0"/>
        <w:adjustRightInd w:val="0"/>
        <w:rPr>
          <w:rFonts w:cs="Arial"/>
        </w:rPr>
      </w:pPr>
    </w:p>
    <w:p w14:paraId="23175642" w14:textId="77777777" w:rsidR="002269CF" w:rsidRDefault="002269CF" w:rsidP="002269CF">
      <w:pPr>
        <w:autoSpaceDE w:val="0"/>
        <w:autoSpaceDN w:val="0"/>
        <w:adjustRightInd w:val="0"/>
        <w:rPr>
          <w:rFonts w:cs="Arial"/>
        </w:rPr>
      </w:pPr>
    </w:p>
    <w:p w14:paraId="5154E1F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6D9F37" w14:textId="77777777" w:rsidR="002269CF" w:rsidRDefault="00000000" w:rsidP="002269CF">
      <w:pPr>
        <w:jc w:val="center"/>
        <w:rPr>
          <w:rFonts w:ascii="Times New Roman" w:hAnsi="Times New Roman"/>
          <w:sz w:val="24"/>
          <w:szCs w:val="24"/>
        </w:rPr>
      </w:pPr>
      <w:r>
        <w:pict w14:anchorId="6009D04A">
          <v:rect id="_x0000_i1629" style="width:468pt;height:1pt" o:hralign="center" o:hrstd="t" o:hr="t" fillcolor="#a0a0a0" stroked="f"/>
        </w:pict>
      </w:r>
    </w:p>
    <w:p w14:paraId="4881DCB1" w14:textId="77777777" w:rsidR="002269CF" w:rsidRDefault="002269CF" w:rsidP="002269CF">
      <w:pPr>
        <w:pStyle w:val="Heading4"/>
      </w:pPr>
      <w:bookmarkStart w:id="653" w:name="_Toc158311732"/>
      <w:r>
        <w:t>10.4.32.6 Other CSUs called by this CSU</w:t>
      </w:r>
      <w:bookmarkEnd w:id="653"/>
    </w:p>
    <w:p w14:paraId="43E4BD06" w14:textId="77777777" w:rsidR="002269CF" w:rsidRDefault="002269CF" w:rsidP="002269CF"/>
    <w:p w14:paraId="393466C6" w14:textId="77777777" w:rsidR="002269CF" w:rsidRDefault="002269CF" w:rsidP="002269CF">
      <w:pPr>
        <w:widowControl w:val="0"/>
        <w:autoSpaceDE w:val="0"/>
        <w:autoSpaceDN w:val="0"/>
        <w:adjustRightInd w:val="0"/>
        <w:rPr>
          <w:rFonts w:cs="Arial"/>
        </w:rPr>
      </w:pPr>
      <w:r>
        <w:rPr>
          <w:rFonts w:cs="Arial"/>
        </w:rPr>
        <w:t>A825Xmit2</w:t>
      </w:r>
    </w:p>
    <w:p w14:paraId="2A577A5F" w14:textId="77777777" w:rsidR="002269CF" w:rsidRDefault="002269CF" w:rsidP="002269CF">
      <w:pPr>
        <w:widowControl w:val="0"/>
        <w:autoSpaceDE w:val="0"/>
        <w:autoSpaceDN w:val="0"/>
        <w:adjustRightInd w:val="0"/>
        <w:rPr>
          <w:rFonts w:cs="Arial"/>
        </w:rPr>
      </w:pPr>
      <w:r>
        <w:rPr>
          <w:rFonts w:cs="Arial"/>
        </w:rPr>
        <w:t>OsTimeDly</w:t>
      </w:r>
    </w:p>
    <w:p w14:paraId="78FE4A14" w14:textId="77777777" w:rsidR="002269CF" w:rsidRDefault="002269CF" w:rsidP="002269CF">
      <w:pPr>
        <w:widowControl w:val="0"/>
        <w:autoSpaceDE w:val="0"/>
        <w:autoSpaceDN w:val="0"/>
        <w:adjustRightInd w:val="0"/>
        <w:rPr>
          <w:rFonts w:cs="Arial"/>
        </w:rPr>
      </w:pPr>
    </w:p>
    <w:p w14:paraId="4E6CCA9D" w14:textId="77777777" w:rsidR="002269CF" w:rsidRDefault="002269CF" w:rsidP="002269CF">
      <w:pPr>
        <w:autoSpaceDE w:val="0"/>
        <w:autoSpaceDN w:val="0"/>
        <w:adjustRightInd w:val="0"/>
        <w:rPr>
          <w:rFonts w:cs="Arial"/>
        </w:rPr>
      </w:pPr>
    </w:p>
    <w:p w14:paraId="3EA5D1DC" w14:textId="77777777" w:rsidR="002269CF" w:rsidRDefault="002269CF" w:rsidP="002269CF">
      <w:pPr>
        <w:widowControl w:val="0"/>
        <w:autoSpaceDE w:val="0"/>
        <w:autoSpaceDN w:val="0"/>
        <w:adjustRightInd w:val="0"/>
        <w:rPr>
          <w:rFonts w:ascii="MS Shell Dlg 2" w:hAnsi="MS Shell Dlg 2" w:cs="MS Shell Dlg 2"/>
          <w:sz w:val="17"/>
          <w:szCs w:val="17"/>
        </w:rPr>
      </w:pPr>
    </w:p>
    <w:p w14:paraId="7A70C32E" w14:textId="77777777" w:rsidR="002269CF" w:rsidRDefault="00000000" w:rsidP="002269CF">
      <w:pPr>
        <w:jc w:val="center"/>
        <w:rPr>
          <w:rFonts w:ascii="Times New Roman" w:hAnsi="Times New Roman"/>
          <w:sz w:val="24"/>
          <w:szCs w:val="24"/>
        </w:rPr>
      </w:pPr>
      <w:r>
        <w:pict w14:anchorId="73888D75">
          <v:rect id="_x0000_i1630" style="width:468pt;height:1pt" o:hralign="center" o:hrstd="t" o:hr="t" fillcolor="#a0a0a0" stroked="f"/>
        </w:pict>
      </w:r>
    </w:p>
    <w:p w14:paraId="52FCA8E1" w14:textId="77777777" w:rsidR="002269CF" w:rsidRDefault="002269CF" w:rsidP="002269CF">
      <w:pPr>
        <w:pStyle w:val="Heading4"/>
      </w:pPr>
      <w:bookmarkStart w:id="654" w:name="_Toc158311733"/>
      <w:r>
        <w:t>10.4.32.7 Description of list of LLRs allocated</w:t>
      </w:r>
      <w:bookmarkEnd w:id="654"/>
    </w:p>
    <w:p w14:paraId="70BBA93D" w14:textId="77777777" w:rsidR="002269CF" w:rsidRDefault="002269CF" w:rsidP="002269CF"/>
    <w:p w14:paraId="6A588D8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23B7F4A" w14:textId="77777777" w:rsidR="002269CF" w:rsidRDefault="00000000" w:rsidP="002269CF">
      <w:pPr>
        <w:jc w:val="center"/>
        <w:rPr>
          <w:rFonts w:ascii="Times New Roman" w:hAnsi="Times New Roman"/>
          <w:sz w:val="24"/>
          <w:szCs w:val="24"/>
        </w:rPr>
      </w:pPr>
      <w:r>
        <w:pict w14:anchorId="58A7B4E4">
          <v:rect id="_x0000_i1631" style="width:468pt;height:1pt" o:hralign="center" o:hrstd="t" o:hr="t" fillcolor="#a0a0a0" stroked="f"/>
        </w:pict>
      </w:r>
    </w:p>
    <w:p w14:paraId="1F8F19A5" w14:textId="77777777" w:rsidR="002269CF" w:rsidRDefault="002269CF" w:rsidP="00211FA8">
      <w:pPr>
        <w:pStyle w:val="Heading5"/>
      </w:pPr>
      <w:bookmarkStart w:id="655" w:name="_Toc158311734"/>
      <w:r>
        <w:t>10.4.32.7.1 daugwyapp-AppExciteON-LLR-001</w:t>
      </w:r>
      <w:bookmarkEnd w:id="655"/>
    </w:p>
    <w:p w14:paraId="4FD787A9" w14:textId="77777777" w:rsidR="002269CF" w:rsidRDefault="002269CF" w:rsidP="002269CF">
      <w:r>
        <w:t>Requirement ID: H398-LLD-GWY-FNC-607</w:t>
      </w:r>
    </w:p>
    <w:p w14:paraId="1A7C4B7E" w14:textId="77777777" w:rsidR="002269CF" w:rsidRDefault="002269CF" w:rsidP="002269CF"/>
    <w:p w14:paraId="2D68E63C" w14:textId="77777777" w:rsidR="002269CF" w:rsidRDefault="002269CF" w:rsidP="002269CF">
      <w:pPr>
        <w:autoSpaceDE w:val="0"/>
        <w:autoSpaceDN w:val="0"/>
        <w:adjustRightInd w:val="0"/>
        <w:rPr>
          <w:rFonts w:cs="Arial"/>
        </w:rPr>
      </w:pPr>
      <w:r>
        <w:rPr>
          <w:rFonts w:cs="Arial"/>
        </w:rPr>
        <w:t xml:space="preserve"> The function shall </w:t>
      </w:r>
    </w:p>
    <w:p w14:paraId="2C554DE3" w14:textId="77777777" w:rsidR="002269CF" w:rsidRDefault="002269CF">
      <w:pPr>
        <w:widowControl w:val="0"/>
        <w:numPr>
          <w:ilvl w:val="0"/>
          <w:numId w:val="171"/>
        </w:numPr>
        <w:autoSpaceDE w:val="0"/>
        <w:autoSpaceDN w:val="0"/>
        <w:adjustRightInd w:val="0"/>
        <w:spacing w:line="240" w:lineRule="auto"/>
        <w:ind w:left="780" w:hanging="420"/>
        <w:rPr>
          <w:rFonts w:cs="Arial"/>
        </w:rPr>
      </w:pPr>
      <w:r>
        <w:rPr>
          <w:rFonts w:cs="Arial"/>
        </w:rPr>
        <w:t>Set the A825 message fields as mentioned below:</w:t>
      </w:r>
    </w:p>
    <w:p w14:paraId="5F99B8E2" w14:textId="77777777" w:rsidR="002269CF" w:rsidRDefault="002269CF" w:rsidP="002269CF">
      <w:pPr>
        <w:widowControl w:val="0"/>
        <w:autoSpaceDE w:val="0"/>
        <w:autoSpaceDN w:val="0"/>
        <w:adjustRightInd w:val="0"/>
        <w:ind w:left="780"/>
        <w:rPr>
          <w:rFonts w:cs="Arial"/>
        </w:rPr>
      </w:pPr>
      <w:r>
        <w:rPr>
          <w:rFonts w:cs="Arial"/>
        </w:rPr>
        <w:t xml:space="preserve">   - lcc to NSC</w:t>
      </w:r>
    </w:p>
    <w:p w14:paraId="27569184" w14:textId="77777777" w:rsidR="002269CF" w:rsidRDefault="002269CF" w:rsidP="002269CF">
      <w:pPr>
        <w:widowControl w:val="0"/>
        <w:autoSpaceDE w:val="0"/>
        <w:autoSpaceDN w:val="0"/>
        <w:adjustRightInd w:val="0"/>
        <w:ind w:left="780"/>
        <w:rPr>
          <w:rFonts w:cs="Arial"/>
        </w:rPr>
      </w:pPr>
      <w:r>
        <w:rPr>
          <w:rFonts w:cs="Arial"/>
        </w:rPr>
        <w:t xml:space="preserve">   - client FID(cfid) of pid of sid to M_HOWELL_DAU_FID</w:t>
      </w:r>
    </w:p>
    <w:p w14:paraId="3F193F82" w14:textId="77777777" w:rsidR="002269CF" w:rsidRDefault="002269CF" w:rsidP="002269CF">
      <w:pPr>
        <w:widowControl w:val="0"/>
        <w:autoSpaceDE w:val="0"/>
        <w:autoSpaceDN w:val="0"/>
        <w:adjustRightInd w:val="0"/>
        <w:ind w:left="780"/>
        <w:rPr>
          <w:rFonts w:cs="Arial"/>
        </w:rPr>
      </w:pPr>
      <w:r>
        <w:rPr>
          <w:rFonts w:cs="Arial"/>
        </w:rPr>
        <w:t xml:space="preserve">   - smt of pid of sid to M_ONE</w:t>
      </w:r>
    </w:p>
    <w:p w14:paraId="46A62DCD" w14:textId="77777777" w:rsidR="002269CF" w:rsidRDefault="002269CF" w:rsidP="002269CF">
      <w:pPr>
        <w:widowControl w:val="0"/>
        <w:autoSpaceDE w:val="0"/>
        <w:autoSpaceDN w:val="0"/>
        <w:adjustRightInd w:val="0"/>
        <w:ind w:left="780"/>
        <w:rPr>
          <w:rFonts w:cs="Arial"/>
        </w:rPr>
      </w:pPr>
      <w:r>
        <w:rPr>
          <w:rFonts w:cs="Arial"/>
        </w:rPr>
        <w:t xml:space="preserve">   - lcl of pid of sid to M_ONE</w:t>
      </w:r>
    </w:p>
    <w:p w14:paraId="7037E790" w14:textId="77777777" w:rsidR="002269CF" w:rsidRDefault="002269CF" w:rsidP="002269CF">
      <w:pPr>
        <w:widowControl w:val="0"/>
        <w:autoSpaceDE w:val="0"/>
        <w:autoSpaceDN w:val="0"/>
        <w:adjustRightInd w:val="0"/>
        <w:ind w:left="780"/>
        <w:rPr>
          <w:rFonts w:cs="Arial"/>
        </w:rPr>
      </w:pPr>
      <w:r>
        <w:rPr>
          <w:rFonts w:cs="Arial"/>
        </w:rPr>
        <w:t xml:space="preserve">   - pvt of pid of sid to M_ONE</w:t>
      </w:r>
    </w:p>
    <w:p w14:paraId="2BBB7434" w14:textId="77777777" w:rsidR="002269CF" w:rsidRDefault="002269CF" w:rsidP="002269CF">
      <w:pPr>
        <w:widowControl w:val="0"/>
        <w:autoSpaceDE w:val="0"/>
        <w:autoSpaceDN w:val="0"/>
        <w:adjustRightInd w:val="0"/>
        <w:ind w:left="780"/>
        <w:rPr>
          <w:rFonts w:cs="Arial"/>
        </w:rPr>
      </w:pPr>
      <w:r>
        <w:rPr>
          <w:rFonts w:cs="Arial"/>
        </w:rPr>
        <w:t xml:space="preserve">   - server FID(sfid) of pid of sid to M_HOWELL_DAU_FID </w:t>
      </w:r>
    </w:p>
    <w:p w14:paraId="5165B027" w14:textId="77777777" w:rsidR="002269CF" w:rsidRDefault="002269CF" w:rsidP="002269CF">
      <w:pPr>
        <w:widowControl w:val="0"/>
        <w:autoSpaceDE w:val="0"/>
        <w:autoSpaceDN w:val="0"/>
        <w:adjustRightInd w:val="0"/>
        <w:ind w:left="780"/>
        <w:rPr>
          <w:rFonts w:cs="Arial"/>
        </w:rPr>
      </w:pPr>
      <w:r>
        <w:rPr>
          <w:rFonts w:cs="Arial"/>
        </w:rPr>
        <w:t xml:space="preserve">   - sid of pid of sid to MULTICAST_SID</w:t>
      </w:r>
    </w:p>
    <w:p w14:paraId="4523AA06" w14:textId="77777777" w:rsidR="002269CF" w:rsidRDefault="002269CF" w:rsidP="002269CF">
      <w:pPr>
        <w:widowControl w:val="0"/>
        <w:autoSpaceDE w:val="0"/>
        <w:autoSpaceDN w:val="0"/>
        <w:adjustRightInd w:val="0"/>
        <w:ind w:left="780"/>
        <w:rPr>
          <w:rFonts w:cs="Arial"/>
        </w:rPr>
      </w:pPr>
      <w:r>
        <w:rPr>
          <w:rFonts w:cs="Arial"/>
        </w:rPr>
        <w:t xml:space="preserve">   - rci of pid of sid to cm_rci of Cm_data bitwise AND with M_THREE</w:t>
      </w:r>
    </w:p>
    <w:p w14:paraId="043E8A91" w14:textId="77777777" w:rsidR="002269CF" w:rsidRDefault="002269CF" w:rsidP="002269CF">
      <w:pPr>
        <w:widowControl w:val="0"/>
        <w:autoSpaceDE w:val="0"/>
        <w:autoSpaceDN w:val="0"/>
        <w:adjustRightInd w:val="0"/>
        <w:ind w:left="780"/>
        <w:rPr>
          <w:rFonts w:cs="Arial"/>
        </w:rPr>
      </w:pPr>
      <w:r>
        <w:rPr>
          <w:rFonts w:cs="Arial"/>
        </w:rPr>
        <w:t xml:space="preserve">   - payload size (u8_paysize) to M_THREE</w:t>
      </w:r>
    </w:p>
    <w:p w14:paraId="6E567CBE" w14:textId="77777777" w:rsidR="002269CF" w:rsidRDefault="002269CF" w:rsidP="002269CF">
      <w:pPr>
        <w:widowControl w:val="0"/>
        <w:autoSpaceDE w:val="0"/>
        <w:autoSpaceDN w:val="0"/>
        <w:adjustRightInd w:val="0"/>
        <w:ind w:left="780"/>
        <w:rPr>
          <w:rFonts w:cs="Arial"/>
        </w:rPr>
      </w:pPr>
      <w:r>
        <w:rPr>
          <w:rFonts w:cs="Arial"/>
        </w:rPr>
        <w:t xml:space="preserve">   - u8_payload:</w:t>
      </w:r>
    </w:p>
    <w:p w14:paraId="06FC7B57" w14:textId="77777777" w:rsidR="002269CF" w:rsidRDefault="002269CF">
      <w:pPr>
        <w:widowControl w:val="0"/>
        <w:numPr>
          <w:ilvl w:val="0"/>
          <w:numId w:val="172"/>
        </w:numPr>
        <w:autoSpaceDE w:val="0"/>
        <w:autoSpaceDN w:val="0"/>
        <w:adjustRightInd w:val="0"/>
        <w:spacing w:line="240" w:lineRule="auto"/>
        <w:ind w:left="1500" w:hanging="360"/>
        <w:rPr>
          <w:rFonts w:cs="Arial"/>
        </w:rPr>
      </w:pPr>
      <w:r>
        <w:rPr>
          <w:rFonts w:cs="Arial"/>
        </w:rPr>
        <w:t>First byte to NSC_EXCITE_SWITCH bitwise AND with M_EXTRCT_LSB</w:t>
      </w:r>
    </w:p>
    <w:p w14:paraId="1F1464E4" w14:textId="77777777" w:rsidR="002269CF" w:rsidRDefault="002269CF">
      <w:pPr>
        <w:widowControl w:val="0"/>
        <w:numPr>
          <w:ilvl w:val="0"/>
          <w:numId w:val="172"/>
        </w:numPr>
        <w:autoSpaceDE w:val="0"/>
        <w:autoSpaceDN w:val="0"/>
        <w:adjustRightInd w:val="0"/>
        <w:spacing w:line="240" w:lineRule="auto"/>
        <w:ind w:left="1500" w:hanging="360"/>
        <w:rPr>
          <w:rFonts w:cs="Arial"/>
        </w:rPr>
      </w:pPr>
      <w:r>
        <w:rPr>
          <w:rFonts w:cs="Arial"/>
        </w:rPr>
        <w:t>Second byte to NSC_EXCITE_SWITCH bit shifted to right by M_SHIFT_BY_8</w:t>
      </w:r>
    </w:p>
    <w:p w14:paraId="6C6F3FB7" w14:textId="77777777" w:rsidR="002269CF" w:rsidRDefault="002269CF">
      <w:pPr>
        <w:widowControl w:val="0"/>
        <w:numPr>
          <w:ilvl w:val="0"/>
          <w:numId w:val="172"/>
        </w:numPr>
        <w:autoSpaceDE w:val="0"/>
        <w:autoSpaceDN w:val="0"/>
        <w:adjustRightInd w:val="0"/>
        <w:spacing w:line="240" w:lineRule="auto"/>
        <w:ind w:left="1500" w:hanging="360"/>
        <w:rPr>
          <w:rFonts w:cs="Arial"/>
        </w:rPr>
      </w:pPr>
      <w:r>
        <w:rPr>
          <w:rFonts w:cs="Arial"/>
        </w:rPr>
        <w:t>Third byte to M_SWITCH_ON_EXCITE</w:t>
      </w:r>
    </w:p>
    <w:p w14:paraId="02EC34DD" w14:textId="77777777" w:rsidR="002269CF" w:rsidRDefault="002269CF" w:rsidP="002269CF">
      <w:pPr>
        <w:widowControl w:val="0"/>
        <w:autoSpaceDE w:val="0"/>
        <w:autoSpaceDN w:val="0"/>
        <w:adjustRightInd w:val="0"/>
        <w:ind w:left="780" w:hanging="420"/>
        <w:rPr>
          <w:rFonts w:cs="Arial"/>
        </w:rPr>
      </w:pPr>
      <w:r>
        <w:rPr>
          <w:rFonts w:cs="Arial"/>
        </w:rPr>
        <w:t>b)</w:t>
      </w:r>
      <w:r>
        <w:rPr>
          <w:rFonts w:cs="Arial"/>
        </w:rPr>
        <w:tab/>
        <w:t>Call ‘A825Xmit2’ with parameter reference to A825 message.</w:t>
      </w:r>
    </w:p>
    <w:p w14:paraId="3AB4AC9F" w14:textId="77777777" w:rsidR="002269CF" w:rsidRDefault="002269CF" w:rsidP="002269CF">
      <w:pPr>
        <w:widowControl w:val="0"/>
        <w:autoSpaceDE w:val="0"/>
        <w:autoSpaceDN w:val="0"/>
        <w:adjustRightInd w:val="0"/>
        <w:ind w:left="780"/>
        <w:rPr>
          <w:rFonts w:cs="Arial"/>
        </w:rPr>
      </w:pPr>
    </w:p>
    <w:p w14:paraId="404F1B4B" w14:textId="77777777" w:rsidR="002269CF" w:rsidRDefault="002269CF" w:rsidP="002269CF">
      <w:pPr>
        <w:autoSpaceDE w:val="0"/>
        <w:autoSpaceDN w:val="0"/>
        <w:adjustRightInd w:val="0"/>
        <w:rPr>
          <w:rFonts w:cs="Arial"/>
        </w:rPr>
      </w:pPr>
    </w:p>
    <w:p w14:paraId="35D6DA5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E825FF9" w14:textId="77777777" w:rsidR="002269CF" w:rsidRDefault="00000000" w:rsidP="002269CF">
      <w:pPr>
        <w:jc w:val="center"/>
        <w:rPr>
          <w:rFonts w:ascii="Times New Roman" w:hAnsi="Times New Roman"/>
          <w:sz w:val="24"/>
          <w:szCs w:val="24"/>
        </w:rPr>
      </w:pPr>
      <w:r>
        <w:pict w14:anchorId="34D3848B">
          <v:rect id="_x0000_i1632" style="width:468pt;height:1pt" o:hralign="center" o:hrstd="t" o:hr="t" fillcolor="#a0a0a0" stroked="f"/>
        </w:pict>
      </w:r>
    </w:p>
    <w:p w14:paraId="3AA88150" w14:textId="77777777" w:rsidR="002269CF" w:rsidRDefault="002269CF" w:rsidP="00211FA8">
      <w:pPr>
        <w:pStyle w:val="Heading5"/>
      </w:pPr>
      <w:bookmarkStart w:id="656" w:name="_Toc158311735"/>
      <w:r>
        <w:t>10.4.32.7.2 daugwyapp-AppExciteON-LLR-002</w:t>
      </w:r>
      <w:bookmarkEnd w:id="656"/>
    </w:p>
    <w:p w14:paraId="6D75BA31" w14:textId="77777777" w:rsidR="002269CF" w:rsidRDefault="002269CF" w:rsidP="002269CF">
      <w:r>
        <w:t>Requirement ID: H398-LLD-GWY-FNC-608</w:t>
      </w:r>
    </w:p>
    <w:p w14:paraId="5874EBBA" w14:textId="77777777" w:rsidR="002269CF" w:rsidRDefault="002269CF" w:rsidP="002269CF"/>
    <w:p w14:paraId="18841737" w14:textId="77777777" w:rsidR="002269CF" w:rsidRDefault="002269CF" w:rsidP="002269CF">
      <w:pPr>
        <w:autoSpaceDE w:val="0"/>
        <w:autoSpaceDN w:val="0"/>
        <w:adjustRightInd w:val="0"/>
        <w:rPr>
          <w:rFonts w:cs="Arial"/>
        </w:rPr>
      </w:pPr>
      <w:r>
        <w:rPr>
          <w:rFonts w:cs="Arial"/>
        </w:rPr>
        <w:t xml:space="preserve"> The function shall call ‘OsTimeDly’ with parameter M_DLY_100 to delay tasks for a specific number of clock ticks.</w:t>
      </w:r>
    </w:p>
    <w:p w14:paraId="1E7B47E3" w14:textId="77777777" w:rsidR="002269CF" w:rsidRDefault="002269CF" w:rsidP="002269CF">
      <w:pPr>
        <w:autoSpaceDE w:val="0"/>
        <w:autoSpaceDN w:val="0"/>
        <w:adjustRightInd w:val="0"/>
        <w:rPr>
          <w:rFonts w:cs="Arial"/>
        </w:rPr>
      </w:pPr>
    </w:p>
    <w:p w14:paraId="7A819E1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99BA68" w14:textId="77777777" w:rsidR="002269CF" w:rsidRDefault="00000000" w:rsidP="002269CF">
      <w:pPr>
        <w:jc w:val="center"/>
        <w:rPr>
          <w:rFonts w:ascii="Times New Roman" w:hAnsi="Times New Roman"/>
          <w:sz w:val="24"/>
          <w:szCs w:val="24"/>
        </w:rPr>
      </w:pPr>
      <w:r>
        <w:pict w14:anchorId="319089AF">
          <v:rect id="_x0000_i1633" style="width:468pt;height:1pt" o:hralign="center" o:hrstd="t" o:hr="t" fillcolor="#a0a0a0" stroked="f"/>
        </w:pict>
      </w:r>
    </w:p>
    <w:p w14:paraId="79910583" w14:textId="77777777" w:rsidR="002269CF" w:rsidRDefault="002269CF" w:rsidP="00211FA8">
      <w:pPr>
        <w:pStyle w:val="Heading5"/>
      </w:pPr>
      <w:bookmarkStart w:id="657" w:name="_Toc158311736"/>
      <w:r>
        <w:t>10.4.32.7.3 daugwyapp-AppExciteON-LLR-003</w:t>
      </w:r>
      <w:bookmarkEnd w:id="657"/>
    </w:p>
    <w:p w14:paraId="4B8D7BB5" w14:textId="77777777" w:rsidR="002269CF" w:rsidRDefault="002269CF" w:rsidP="002269CF">
      <w:r>
        <w:t>Requirement ID: H398-LLD-GWY-FNC-609</w:t>
      </w:r>
    </w:p>
    <w:p w14:paraId="0DCFB82E" w14:textId="77777777" w:rsidR="002269CF" w:rsidRDefault="002269CF" w:rsidP="002269CF"/>
    <w:p w14:paraId="74D985FD" w14:textId="77777777" w:rsidR="002269CF" w:rsidRDefault="002269CF" w:rsidP="002269CF">
      <w:pPr>
        <w:autoSpaceDE w:val="0"/>
        <w:autoSpaceDN w:val="0"/>
        <w:adjustRightInd w:val="0"/>
        <w:rPr>
          <w:rFonts w:cs="Arial"/>
        </w:rPr>
      </w:pPr>
      <w:r>
        <w:rPr>
          <w:rFonts w:cs="Arial"/>
        </w:rPr>
        <w:t xml:space="preserve"> The function shall do the following when M_ZERO not equal to dau_switch.</w:t>
      </w:r>
    </w:p>
    <w:p w14:paraId="57F62D7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‘OsTimeDly’ with parameter M_DLY_100 to delay tasks for a specific number of clock ticks.</w:t>
      </w:r>
    </w:p>
    <w:p w14:paraId="1A3B70D2" w14:textId="77777777" w:rsidR="002269CF" w:rsidRDefault="002269CF" w:rsidP="002269CF">
      <w:pPr>
        <w:widowControl w:val="0"/>
        <w:autoSpaceDE w:val="0"/>
        <w:autoSpaceDN w:val="0"/>
        <w:adjustRightInd w:val="0"/>
        <w:rPr>
          <w:rFonts w:cs="Arial"/>
        </w:rPr>
      </w:pPr>
    </w:p>
    <w:p w14:paraId="7563F769" w14:textId="77777777" w:rsidR="002269CF" w:rsidRDefault="002269CF" w:rsidP="002269CF">
      <w:pPr>
        <w:widowControl w:val="0"/>
        <w:autoSpaceDE w:val="0"/>
        <w:autoSpaceDN w:val="0"/>
        <w:adjustRightInd w:val="0"/>
        <w:ind w:left="780"/>
        <w:rPr>
          <w:rFonts w:cs="Arial"/>
        </w:rPr>
      </w:pPr>
    </w:p>
    <w:p w14:paraId="17177028" w14:textId="77777777" w:rsidR="002269CF" w:rsidRDefault="002269CF" w:rsidP="002269CF">
      <w:pPr>
        <w:autoSpaceDE w:val="0"/>
        <w:autoSpaceDN w:val="0"/>
        <w:adjustRightInd w:val="0"/>
        <w:rPr>
          <w:rFonts w:cs="Arial"/>
        </w:rPr>
      </w:pPr>
    </w:p>
    <w:p w14:paraId="79366F7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860211F" w14:textId="77777777" w:rsidR="002269CF" w:rsidRDefault="00000000" w:rsidP="002269CF">
      <w:pPr>
        <w:jc w:val="center"/>
        <w:rPr>
          <w:rFonts w:ascii="Times New Roman" w:hAnsi="Times New Roman"/>
          <w:sz w:val="24"/>
          <w:szCs w:val="24"/>
        </w:rPr>
      </w:pPr>
      <w:r>
        <w:pict w14:anchorId="10FED977">
          <v:rect id="_x0000_i1634" style="width:468pt;height:1pt" o:hralign="center" o:hrstd="t" o:hr="t" fillcolor="#a0a0a0" stroked="f"/>
        </w:pict>
      </w:r>
    </w:p>
    <w:p w14:paraId="5AE36EE9" w14:textId="77777777" w:rsidR="002269CF" w:rsidRDefault="002269CF" w:rsidP="002269CF">
      <w:pPr>
        <w:pStyle w:val="Heading3"/>
      </w:pPr>
      <w:bookmarkStart w:id="658" w:name="_Toc158311737"/>
      <w:bookmarkStart w:id="659" w:name="_Toc210985707"/>
      <w:r>
        <w:t>10.4.33 DoError</w:t>
      </w:r>
      <w:bookmarkEnd w:id="658"/>
      <w:bookmarkEnd w:id="659"/>
    </w:p>
    <w:p w14:paraId="6E0D6287" w14:textId="77777777" w:rsidR="002269CF" w:rsidRDefault="002269CF" w:rsidP="002269CF"/>
    <w:p w14:paraId="1289D46D" w14:textId="77777777" w:rsidR="002269CF" w:rsidRDefault="002269CF" w:rsidP="002269CF">
      <w:pPr>
        <w:widowControl w:val="0"/>
        <w:autoSpaceDE w:val="0"/>
        <w:autoSpaceDN w:val="0"/>
        <w:adjustRightInd w:val="0"/>
        <w:rPr>
          <w:rFonts w:cs="Arial"/>
        </w:rPr>
      </w:pPr>
      <w:r>
        <w:rPr>
          <w:rFonts w:cs="Arial"/>
        </w:rPr>
        <w:t>Low Level Design Details about CSU DoError will follow in the sub sections.</w:t>
      </w:r>
    </w:p>
    <w:p w14:paraId="4CA704FB" w14:textId="77777777" w:rsidR="002269CF" w:rsidRDefault="002269CF" w:rsidP="002269CF">
      <w:pPr>
        <w:widowControl w:val="0"/>
        <w:autoSpaceDE w:val="0"/>
        <w:autoSpaceDN w:val="0"/>
        <w:adjustRightInd w:val="0"/>
        <w:rPr>
          <w:rFonts w:cs="Arial"/>
        </w:rPr>
      </w:pPr>
    </w:p>
    <w:p w14:paraId="3E76F18B" w14:textId="77777777" w:rsidR="002269CF" w:rsidRDefault="002269CF" w:rsidP="002269CF">
      <w:pPr>
        <w:autoSpaceDE w:val="0"/>
        <w:autoSpaceDN w:val="0"/>
        <w:adjustRightInd w:val="0"/>
        <w:rPr>
          <w:rFonts w:cs="Arial"/>
        </w:rPr>
      </w:pPr>
    </w:p>
    <w:p w14:paraId="741D2B99"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1E7F13" w14:textId="77777777" w:rsidR="002269CF" w:rsidRDefault="00000000" w:rsidP="002269CF">
      <w:pPr>
        <w:jc w:val="center"/>
        <w:rPr>
          <w:rFonts w:ascii="Times New Roman" w:hAnsi="Times New Roman"/>
          <w:sz w:val="24"/>
          <w:szCs w:val="24"/>
        </w:rPr>
      </w:pPr>
      <w:r>
        <w:pict w14:anchorId="1BE96A5F">
          <v:rect id="_x0000_i1635" style="width:468pt;height:1pt" o:hralign="center" o:hrstd="t" o:hr="t" fillcolor="#a0a0a0" stroked="f"/>
        </w:pict>
      </w:r>
    </w:p>
    <w:p w14:paraId="12FDC45C" w14:textId="77777777" w:rsidR="002269CF" w:rsidRDefault="002269CF" w:rsidP="002269CF">
      <w:pPr>
        <w:pStyle w:val="Heading4"/>
      </w:pPr>
      <w:bookmarkStart w:id="660" w:name="_Toc158311738"/>
      <w:r>
        <w:t>10.4.33.1 Brief Description</w:t>
      </w:r>
      <w:bookmarkEnd w:id="660"/>
    </w:p>
    <w:p w14:paraId="64E0AE6B" w14:textId="77777777" w:rsidR="002269CF" w:rsidRDefault="002269CF" w:rsidP="002269CF"/>
    <w:p w14:paraId="1A902946" w14:textId="77777777" w:rsidR="002269CF" w:rsidRDefault="002269CF" w:rsidP="002269CF">
      <w:pPr>
        <w:widowControl w:val="0"/>
        <w:autoSpaceDE w:val="0"/>
        <w:autoSpaceDN w:val="0"/>
        <w:adjustRightInd w:val="0"/>
        <w:rPr>
          <w:rFonts w:cs="Arial"/>
        </w:rPr>
      </w:pPr>
      <w:r>
        <w:rPr>
          <w:rFonts w:cs="Arial"/>
        </w:rPr>
        <w:t>The DoError function displays Error for invalid call and shutdown indicator.</w:t>
      </w:r>
    </w:p>
    <w:p w14:paraId="278C1336" w14:textId="77777777" w:rsidR="002269CF" w:rsidRDefault="002269CF" w:rsidP="002269CF">
      <w:pPr>
        <w:widowControl w:val="0"/>
        <w:autoSpaceDE w:val="0"/>
        <w:autoSpaceDN w:val="0"/>
        <w:adjustRightInd w:val="0"/>
        <w:rPr>
          <w:rFonts w:cs="Arial"/>
        </w:rPr>
      </w:pPr>
      <w:r>
        <w:rPr>
          <w:rFonts w:cs="Arial"/>
        </w:rPr>
        <w:t>The function performs the following operations</w:t>
      </w:r>
    </w:p>
    <w:p w14:paraId="43C9BB9C" w14:textId="77777777" w:rsidR="002269CF" w:rsidRPr="00F06CE2" w:rsidRDefault="002269CF" w:rsidP="002269CF">
      <w:pPr>
        <w:widowControl w:val="0"/>
        <w:autoSpaceDE w:val="0"/>
        <w:autoSpaceDN w:val="0"/>
        <w:adjustRightInd w:val="0"/>
        <w:rPr>
          <w:rFonts w:cs="Arial"/>
          <w:lang w:val="de-DE"/>
        </w:rPr>
      </w:pPr>
      <w:r w:rsidRPr="00F06CE2">
        <w:rPr>
          <w:rFonts w:cs="Arial"/>
          <w:lang w:val="de-DE"/>
        </w:rPr>
        <w:t>- Set error flag,</w:t>
      </w:r>
    </w:p>
    <w:p w14:paraId="2D2F23F8" w14:textId="77777777" w:rsidR="002269CF" w:rsidRPr="00F06CE2" w:rsidRDefault="002269CF" w:rsidP="002269CF">
      <w:pPr>
        <w:widowControl w:val="0"/>
        <w:autoSpaceDE w:val="0"/>
        <w:autoSpaceDN w:val="0"/>
        <w:adjustRightInd w:val="0"/>
        <w:rPr>
          <w:rFonts w:cs="Arial"/>
          <w:lang w:val="de-DE"/>
        </w:rPr>
      </w:pPr>
      <w:r w:rsidRPr="00F06CE2">
        <w:rPr>
          <w:rFonts w:cs="Arial"/>
          <w:lang w:val="de-DE"/>
        </w:rPr>
        <w:t>- Send dlu message,</w:t>
      </w:r>
    </w:p>
    <w:p w14:paraId="0483A1D6" w14:textId="77777777" w:rsidR="002269CF" w:rsidRDefault="002269CF" w:rsidP="002269CF">
      <w:pPr>
        <w:widowControl w:val="0"/>
        <w:autoSpaceDE w:val="0"/>
        <w:autoSpaceDN w:val="0"/>
        <w:adjustRightInd w:val="0"/>
        <w:rPr>
          <w:rFonts w:cs="Arial"/>
        </w:rPr>
      </w:pPr>
      <w:r>
        <w:rPr>
          <w:rFonts w:cs="Arial"/>
        </w:rPr>
        <w:t>- Shutdown drivers and</w:t>
      </w:r>
    </w:p>
    <w:p w14:paraId="48E43FD2" w14:textId="77777777" w:rsidR="002269CF" w:rsidRDefault="002269CF" w:rsidP="002269CF">
      <w:pPr>
        <w:widowControl w:val="0"/>
        <w:autoSpaceDE w:val="0"/>
        <w:autoSpaceDN w:val="0"/>
        <w:adjustRightInd w:val="0"/>
        <w:rPr>
          <w:rFonts w:cs="Arial"/>
        </w:rPr>
      </w:pPr>
      <w:r>
        <w:rPr>
          <w:rFonts w:cs="Arial"/>
        </w:rPr>
        <w:t>- Flash appropriate error.</w:t>
      </w:r>
    </w:p>
    <w:p w14:paraId="77713427" w14:textId="77777777" w:rsidR="002269CF" w:rsidRDefault="002269CF" w:rsidP="002269CF">
      <w:pPr>
        <w:autoSpaceDE w:val="0"/>
        <w:autoSpaceDN w:val="0"/>
        <w:adjustRightInd w:val="0"/>
        <w:rPr>
          <w:rFonts w:cs="Arial"/>
        </w:rPr>
      </w:pPr>
    </w:p>
    <w:p w14:paraId="4CEAA657" w14:textId="77777777" w:rsidR="002269CF" w:rsidRDefault="002269CF" w:rsidP="002269CF">
      <w:pPr>
        <w:widowControl w:val="0"/>
        <w:autoSpaceDE w:val="0"/>
        <w:autoSpaceDN w:val="0"/>
        <w:adjustRightInd w:val="0"/>
        <w:rPr>
          <w:rFonts w:ascii="MS Shell Dlg 2" w:hAnsi="MS Shell Dlg 2" w:cs="MS Shell Dlg 2"/>
          <w:sz w:val="17"/>
          <w:szCs w:val="17"/>
        </w:rPr>
      </w:pPr>
    </w:p>
    <w:p w14:paraId="60FC4047" w14:textId="77777777" w:rsidR="002269CF" w:rsidRDefault="00000000" w:rsidP="002269CF">
      <w:pPr>
        <w:jc w:val="center"/>
        <w:rPr>
          <w:rFonts w:ascii="Times New Roman" w:hAnsi="Times New Roman"/>
          <w:sz w:val="24"/>
          <w:szCs w:val="24"/>
        </w:rPr>
      </w:pPr>
      <w:r>
        <w:pict w14:anchorId="64A28491">
          <v:rect id="_x0000_i1636" style="width:468pt;height:1pt" o:hralign="center" o:hrstd="t" o:hr="t" fillcolor="#a0a0a0" stroked="f"/>
        </w:pict>
      </w:r>
    </w:p>
    <w:p w14:paraId="483ADA7B" w14:textId="77777777" w:rsidR="002269CF" w:rsidRDefault="002269CF" w:rsidP="002269CF">
      <w:pPr>
        <w:pStyle w:val="Heading4"/>
      </w:pPr>
      <w:bookmarkStart w:id="661" w:name="_Toc158311739"/>
      <w:r>
        <w:t>10.4.33.2 List of HLRs allocated</w:t>
      </w:r>
      <w:bookmarkEnd w:id="661"/>
    </w:p>
    <w:p w14:paraId="67B74AF9" w14:textId="77777777" w:rsidR="002269CF" w:rsidRDefault="002269CF" w:rsidP="002269CF"/>
    <w:p w14:paraId="7DC41DD3"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7B93304" w14:textId="77777777" w:rsidR="002269CF" w:rsidRDefault="002269CF" w:rsidP="002269CF">
      <w:pPr>
        <w:autoSpaceDE w:val="0"/>
        <w:autoSpaceDN w:val="0"/>
        <w:adjustRightInd w:val="0"/>
        <w:rPr>
          <w:rFonts w:cs="Arial"/>
        </w:rPr>
      </w:pPr>
    </w:p>
    <w:p w14:paraId="46E71AF6" w14:textId="77777777" w:rsidR="002269CF" w:rsidRDefault="002269CF" w:rsidP="002269CF">
      <w:pPr>
        <w:widowControl w:val="0"/>
        <w:autoSpaceDE w:val="0"/>
        <w:autoSpaceDN w:val="0"/>
        <w:adjustRightInd w:val="0"/>
        <w:rPr>
          <w:rFonts w:ascii="MS Shell Dlg 2" w:hAnsi="MS Shell Dlg 2" w:cs="MS Shell Dlg 2"/>
          <w:sz w:val="17"/>
          <w:szCs w:val="17"/>
        </w:rPr>
      </w:pPr>
    </w:p>
    <w:p w14:paraId="2B022889" w14:textId="77777777" w:rsidR="002269CF" w:rsidRDefault="00000000" w:rsidP="002269CF">
      <w:pPr>
        <w:jc w:val="center"/>
        <w:rPr>
          <w:rFonts w:ascii="Times New Roman" w:hAnsi="Times New Roman"/>
          <w:sz w:val="24"/>
          <w:szCs w:val="24"/>
        </w:rPr>
      </w:pPr>
      <w:r>
        <w:pict w14:anchorId="49C4A882">
          <v:rect id="_x0000_i1637" style="width:468pt;height:1pt" o:hralign="center" o:hrstd="t" o:hr="t" fillcolor="#a0a0a0" stroked="f"/>
        </w:pict>
      </w:r>
    </w:p>
    <w:p w14:paraId="0CD9C918" w14:textId="77777777" w:rsidR="002269CF" w:rsidRDefault="002269CF" w:rsidP="002269CF">
      <w:pPr>
        <w:pStyle w:val="Heading4"/>
      </w:pPr>
      <w:bookmarkStart w:id="662" w:name="_Toc158311740"/>
      <w:r>
        <w:t>10.4.33.3 List of global variables accessed and modified</w:t>
      </w:r>
      <w:bookmarkEnd w:id="662"/>
    </w:p>
    <w:p w14:paraId="32699FD0" w14:textId="77777777" w:rsidR="002269CF" w:rsidRDefault="002269CF" w:rsidP="002269CF"/>
    <w:p w14:paraId="1924B3A6" w14:textId="77777777" w:rsidR="002269CF" w:rsidRDefault="002269CF" w:rsidP="002269CF">
      <w:pPr>
        <w:widowControl w:val="0"/>
        <w:autoSpaceDE w:val="0"/>
        <w:autoSpaceDN w:val="0"/>
        <w:adjustRightInd w:val="0"/>
        <w:rPr>
          <w:rFonts w:cs="Arial"/>
        </w:rPr>
      </w:pPr>
      <w:r>
        <w:rPr>
          <w:rFonts w:cs="Arial"/>
        </w:rPr>
        <w:t>Accessed                : None</w:t>
      </w:r>
    </w:p>
    <w:p w14:paraId="300CACEA" w14:textId="77777777" w:rsidR="002269CF" w:rsidRDefault="002269CF" w:rsidP="002269CF">
      <w:pPr>
        <w:widowControl w:val="0"/>
        <w:autoSpaceDE w:val="0"/>
        <w:autoSpaceDN w:val="0"/>
        <w:adjustRightInd w:val="0"/>
        <w:rPr>
          <w:rFonts w:cs="Arial"/>
        </w:rPr>
      </w:pPr>
    </w:p>
    <w:p w14:paraId="71525D07" w14:textId="77777777" w:rsidR="002269CF" w:rsidRDefault="002269CF" w:rsidP="002269CF">
      <w:pPr>
        <w:widowControl w:val="0"/>
        <w:autoSpaceDE w:val="0"/>
        <w:autoSpaceDN w:val="0"/>
        <w:adjustRightInd w:val="0"/>
        <w:rPr>
          <w:rFonts w:cs="Arial"/>
        </w:rPr>
      </w:pPr>
      <w:r>
        <w:rPr>
          <w:rFonts w:cs="Arial"/>
        </w:rPr>
        <w:t>Modified                : Cm_data</w:t>
      </w:r>
    </w:p>
    <w:p w14:paraId="7FC7D571" w14:textId="77777777" w:rsidR="002269CF" w:rsidRDefault="002269CF" w:rsidP="002269CF">
      <w:pPr>
        <w:widowControl w:val="0"/>
        <w:autoSpaceDE w:val="0"/>
        <w:autoSpaceDN w:val="0"/>
        <w:adjustRightInd w:val="0"/>
        <w:rPr>
          <w:rFonts w:cs="Arial"/>
        </w:rPr>
      </w:pPr>
    </w:p>
    <w:p w14:paraId="305452A7" w14:textId="77777777" w:rsidR="002269CF" w:rsidRDefault="002269CF" w:rsidP="002269CF">
      <w:pPr>
        <w:autoSpaceDE w:val="0"/>
        <w:autoSpaceDN w:val="0"/>
        <w:adjustRightInd w:val="0"/>
        <w:rPr>
          <w:rFonts w:cs="Arial"/>
        </w:rPr>
      </w:pPr>
    </w:p>
    <w:p w14:paraId="2DF39B3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96A947" w14:textId="77777777" w:rsidR="002269CF" w:rsidRDefault="00000000" w:rsidP="002269CF">
      <w:pPr>
        <w:jc w:val="center"/>
        <w:rPr>
          <w:rFonts w:ascii="Times New Roman" w:hAnsi="Times New Roman"/>
          <w:sz w:val="24"/>
          <w:szCs w:val="24"/>
        </w:rPr>
      </w:pPr>
      <w:r>
        <w:pict w14:anchorId="18816A68">
          <v:rect id="_x0000_i1638" style="width:468pt;height:1pt" o:hralign="center" o:hrstd="t" o:hr="t" fillcolor="#a0a0a0" stroked="f"/>
        </w:pict>
      </w:r>
    </w:p>
    <w:p w14:paraId="2FE90540" w14:textId="77777777" w:rsidR="002269CF" w:rsidRDefault="002269CF" w:rsidP="002269CF">
      <w:pPr>
        <w:pStyle w:val="Heading4"/>
      </w:pPr>
      <w:bookmarkStart w:id="663" w:name="_Toc158311741"/>
      <w:r>
        <w:t>10.4.33.4 Parameter list (Input/Output)</w:t>
      </w:r>
      <w:bookmarkEnd w:id="663"/>
    </w:p>
    <w:p w14:paraId="26F4116E" w14:textId="77777777" w:rsidR="002269CF" w:rsidRDefault="002269CF" w:rsidP="002269CF"/>
    <w:p w14:paraId="7C4D6054"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3F757FA3"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19AE5347" w14:textId="77777777" w:rsidR="002269CF" w:rsidRDefault="002269CF" w:rsidP="002269CF">
      <w:pPr>
        <w:widowControl w:val="0"/>
        <w:autoSpaceDE w:val="0"/>
        <w:autoSpaceDN w:val="0"/>
        <w:adjustRightInd w:val="0"/>
        <w:rPr>
          <w:rFonts w:cs="Arial"/>
        </w:rPr>
      </w:pPr>
    </w:p>
    <w:p w14:paraId="4FBD9412" w14:textId="77777777" w:rsidR="002269CF" w:rsidRDefault="002269CF" w:rsidP="002269CF">
      <w:pPr>
        <w:autoSpaceDE w:val="0"/>
        <w:autoSpaceDN w:val="0"/>
        <w:adjustRightInd w:val="0"/>
        <w:rPr>
          <w:rFonts w:cs="Arial"/>
        </w:rPr>
      </w:pPr>
    </w:p>
    <w:p w14:paraId="36E6691B"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5B003C" w14:textId="77777777" w:rsidR="002269CF" w:rsidRDefault="00000000" w:rsidP="002269CF">
      <w:pPr>
        <w:jc w:val="center"/>
        <w:rPr>
          <w:rFonts w:ascii="Times New Roman" w:hAnsi="Times New Roman"/>
          <w:sz w:val="24"/>
          <w:szCs w:val="24"/>
        </w:rPr>
      </w:pPr>
      <w:r>
        <w:pict w14:anchorId="37DBCFD4">
          <v:rect id="_x0000_i1639" style="width:468pt;height:1pt" o:hralign="center" o:hrstd="t" o:hr="t" fillcolor="#a0a0a0" stroked="f"/>
        </w:pict>
      </w:r>
    </w:p>
    <w:p w14:paraId="7E24C5F3" w14:textId="77777777" w:rsidR="002269CF" w:rsidRDefault="002269CF" w:rsidP="002269CF">
      <w:pPr>
        <w:pStyle w:val="Heading4"/>
      </w:pPr>
      <w:bookmarkStart w:id="664" w:name="_Toc158311742"/>
      <w:r>
        <w:t>10.4.33.5 Return Value</w:t>
      </w:r>
      <w:bookmarkEnd w:id="664"/>
    </w:p>
    <w:p w14:paraId="7CA894CE" w14:textId="77777777" w:rsidR="002269CF" w:rsidRDefault="002269CF" w:rsidP="002269CF"/>
    <w:p w14:paraId="6A6199AC" w14:textId="77777777" w:rsidR="002269CF" w:rsidRDefault="002269CF" w:rsidP="002269CF">
      <w:pPr>
        <w:widowControl w:val="0"/>
        <w:autoSpaceDE w:val="0"/>
        <w:autoSpaceDN w:val="0"/>
        <w:adjustRightInd w:val="0"/>
        <w:rPr>
          <w:rFonts w:cs="Arial"/>
        </w:rPr>
      </w:pPr>
      <w:r>
        <w:rPr>
          <w:rFonts w:cs="Arial"/>
        </w:rPr>
        <w:t>None</w:t>
      </w:r>
    </w:p>
    <w:p w14:paraId="3D51389F" w14:textId="77777777" w:rsidR="002269CF" w:rsidRDefault="002269CF" w:rsidP="002269CF">
      <w:pPr>
        <w:widowControl w:val="0"/>
        <w:autoSpaceDE w:val="0"/>
        <w:autoSpaceDN w:val="0"/>
        <w:adjustRightInd w:val="0"/>
        <w:rPr>
          <w:rFonts w:cs="Arial"/>
        </w:rPr>
      </w:pPr>
    </w:p>
    <w:p w14:paraId="6FF5FD22" w14:textId="77777777" w:rsidR="002269CF" w:rsidRDefault="002269CF" w:rsidP="002269CF">
      <w:pPr>
        <w:autoSpaceDE w:val="0"/>
        <w:autoSpaceDN w:val="0"/>
        <w:adjustRightInd w:val="0"/>
        <w:rPr>
          <w:rFonts w:cs="Arial"/>
        </w:rPr>
      </w:pPr>
    </w:p>
    <w:p w14:paraId="4AFCE53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2F2E737" w14:textId="77777777" w:rsidR="002269CF" w:rsidRDefault="00000000" w:rsidP="002269CF">
      <w:pPr>
        <w:jc w:val="center"/>
        <w:rPr>
          <w:rFonts w:ascii="Times New Roman" w:hAnsi="Times New Roman"/>
          <w:sz w:val="24"/>
          <w:szCs w:val="24"/>
        </w:rPr>
      </w:pPr>
      <w:r>
        <w:pict w14:anchorId="06C0CCC3">
          <v:rect id="_x0000_i1640" style="width:468pt;height:1pt" o:hralign="center" o:hrstd="t" o:hr="t" fillcolor="#a0a0a0" stroked="f"/>
        </w:pict>
      </w:r>
    </w:p>
    <w:p w14:paraId="1B9D2092" w14:textId="77777777" w:rsidR="002269CF" w:rsidRDefault="002269CF" w:rsidP="002269CF">
      <w:pPr>
        <w:pStyle w:val="Heading4"/>
      </w:pPr>
      <w:bookmarkStart w:id="665" w:name="_Toc158311743"/>
      <w:r>
        <w:t>10.4.33.6 Other CSUs called by this CSU</w:t>
      </w:r>
      <w:bookmarkEnd w:id="665"/>
    </w:p>
    <w:p w14:paraId="2711045A" w14:textId="77777777" w:rsidR="002269CF" w:rsidRDefault="002269CF" w:rsidP="002269CF"/>
    <w:p w14:paraId="52E0BA59" w14:textId="77777777" w:rsidR="002269CF" w:rsidRDefault="002269CF" w:rsidP="002269CF">
      <w:pPr>
        <w:widowControl w:val="0"/>
        <w:autoSpaceDE w:val="0"/>
        <w:autoSpaceDN w:val="0"/>
        <w:adjustRightInd w:val="0"/>
        <w:rPr>
          <w:rFonts w:cs="Arial"/>
        </w:rPr>
      </w:pPr>
      <w:r>
        <w:rPr>
          <w:rFonts w:cs="Arial"/>
        </w:rPr>
        <w:t>DoShutdown</w:t>
      </w:r>
    </w:p>
    <w:p w14:paraId="1259D761" w14:textId="77777777" w:rsidR="002269CF" w:rsidRDefault="002269CF" w:rsidP="002269CF">
      <w:pPr>
        <w:widowControl w:val="0"/>
        <w:autoSpaceDE w:val="0"/>
        <w:autoSpaceDN w:val="0"/>
        <w:adjustRightInd w:val="0"/>
        <w:rPr>
          <w:rFonts w:cs="Arial"/>
        </w:rPr>
      </w:pPr>
      <w:r>
        <w:rPr>
          <w:rFonts w:cs="Arial"/>
        </w:rPr>
        <w:t>RterrError</w:t>
      </w:r>
    </w:p>
    <w:p w14:paraId="1BA85F0F" w14:textId="77777777" w:rsidR="002269CF" w:rsidRDefault="002269CF" w:rsidP="002269CF">
      <w:pPr>
        <w:widowControl w:val="0"/>
        <w:autoSpaceDE w:val="0"/>
        <w:autoSpaceDN w:val="0"/>
        <w:adjustRightInd w:val="0"/>
        <w:rPr>
          <w:rFonts w:cs="Arial"/>
        </w:rPr>
      </w:pPr>
      <w:r>
        <w:rPr>
          <w:rFonts w:cs="Arial"/>
        </w:rPr>
        <w:t>RterrForever</w:t>
      </w:r>
    </w:p>
    <w:p w14:paraId="25538C7B" w14:textId="77777777" w:rsidR="002269CF" w:rsidRDefault="002269CF" w:rsidP="002269CF">
      <w:pPr>
        <w:widowControl w:val="0"/>
        <w:autoSpaceDE w:val="0"/>
        <w:autoSpaceDN w:val="0"/>
        <w:adjustRightInd w:val="0"/>
        <w:rPr>
          <w:rFonts w:cs="Arial"/>
        </w:rPr>
      </w:pPr>
    </w:p>
    <w:p w14:paraId="11410FD8" w14:textId="77777777" w:rsidR="002269CF" w:rsidRDefault="002269CF" w:rsidP="002269CF">
      <w:pPr>
        <w:autoSpaceDE w:val="0"/>
        <w:autoSpaceDN w:val="0"/>
        <w:adjustRightInd w:val="0"/>
        <w:rPr>
          <w:rFonts w:cs="Arial"/>
        </w:rPr>
      </w:pPr>
    </w:p>
    <w:p w14:paraId="08099E0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400FE42" w14:textId="77777777" w:rsidR="002269CF" w:rsidRDefault="00000000" w:rsidP="002269CF">
      <w:pPr>
        <w:jc w:val="center"/>
        <w:rPr>
          <w:rFonts w:ascii="Times New Roman" w:hAnsi="Times New Roman"/>
          <w:sz w:val="24"/>
          <w:szCs w:val="24"/>
        </w:rPr>
      </w:pPr>
      <w:r>
        <w:pict w14:anchorId="2D7C1907">
          <v:rect id="_x0000_i1641" style="width:468pt;height:1pt" o:hralign="center" o:hrstd="t" o:hr="t" fillcolor="#a0a0a0" stroked="f"/>
        </w:pict>
      </w:r>
    </w:p>
    <w:p w14:paraId="65272A40" w14:textId="77777777" w:rsidR="002269CF" w:rsidRDefault="002269CF" w:rsidP="002269CF">
      <w:pPr>
        <w:pStyle w:val="Heading4"/>
      </w:pPr>
      <w:bookmarkStart w:id="666" w:name="_Toc158311744"/>
      <w:r>
        <w:t>10.4.33.7 Description of list of LLRs allocated</w:t>
      </w:r>
      <w:bookmarkEnd w:id="666"/>
    </w:p>
    <w:p w14:paraId="78510AE1" w14:textId="77777777" w:rsidR="002269CF" w:rsidRDefault="002269CF" w:rsidP="002269CF"/>
    <w:p w14:paraId="581B4EB3" w14:textId="77777777" w:rsidR="002269CF" w:rsidRDefault="002269CF" w:rsidP="002269CF">
      <w:pPr>
        <w:widowControl w:val="0"/>
        <w:autoSpaceDE w:val="0"/>
        <w:autoSpaceDN w:val="0"/>
        <w:adjustRightInd w:val="0"/>
        <w:rPr>
          <w:rFonts w:cs="Arial"/>
        </w:rPr>
      </w:pPr>
      <w:r>
        <w:rPr>
          <w:rFonts w:cs="Arial"/>
        </w:rPr>
        <w:t>The following section will list the LLRs allocated to DoError.</w:t>
      </w:r>
    </w:p>
    <w:p w14:paraId="2AA717B3" w14:textId="77777777" w:rsidR="002269CF" w:rsidRDefault="002269CF" w:rsidP="002269CF">
      <w:pPr>
        <w:widowControl w:val="0"/>
        <w:autoSpaceDE w:val="0"/>
        <w:autoSpaceDN w:val="0"/>
        <w:adjustRightInd w:val="0"/>
        <w:rPr>
          <w:rFonts w:cs="Arial"/>
        </w:rPr>
      </w:pPr>
    </w:p>
    <w:p w14:paraId="6744EC5E" w14:textId="77777777" w:rsidR="002269CF" w:rsidRDefault="002269CF" w:rsidP="002269CF">
      <w:pPr>
        <w:autoSpaceDE w:val="0"/>
        <w:autoSpaceDN w:val="0"/>
        <w:adjustRightInd w:val="0"/>
        <w:rPr>
          <w:rFonts w:cs="Arial"/>
        </w:rPr>
      </w:pPr>
    </w:p>
    <w:p w14:paraId="5A2CB0C8"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86D24D" w14:textId="77777777" w:rsidR="002269CF" w:rsidRDefault="00000000" w:rsidP="002269CF">
      <w:pPr>
        <w:jc w:val="center"/>
        <w:rPr>
          <w:rFonts w:ascii="Times New Roman" w:hAnsi="Times New Roman"/>
          <w:sz w:val="24"/>
          <w:szCs w:val="24"/>
        </w:rPr>
      </w:pPr>
      <w:r>
        <w:pict w14:anchorId="0CD8E043">
          <v:rect id="_x0000_i1642" style="width:468pt;height:1pt" o:hralign="center" o:hrstd="t" o:hr="t" fillcolor="#a0a0a0" stroked="f"/>
        </w:pict>
      </w:r>
    </w:p>
    <w:p w14:paraId="723ED885" w14:textId="77777777" w:rsidR="002269CF" w:rsidRDefault="002269CF" w:rsidP="00211FA8">
      <w:pPr>
        <w:pStyle w:val="Heading5"/>
      </w:pPr>
      <w:bookmarkStart w:id="667" w:name="_Toc158311745"/>
      <w:r>
        <w:t>10.4.33.7.1 daugwyapp-DoError-LLR-001</w:t>
      </w:r>
      <w:bookmarkEnd w:id="667"/>
    </w:p>
    <w:p w14:paraId="70054C97" w14:textId="77777777" w:rsidR="002269CF" w:rsidRDefault="002269CF" w:rsidP="002269CF">
      <w:r>
        <w:t>Requirement ID: H398-LLD-GWY-FNC-639</w:t>
      </w:r>
    </w:p>
    <w:p w14:paraId="16583AD0" w14:textId="77777777" w:rsidR="002269CF" w:rsidRDefault="002269CF" w:rsidP="002269CF"/>
    <w:p w14:paraId="51D4FE13" w14:textId="77777777" w:rsidR="002269CF" w:rsidRDefault="002269CF" w:rsidP="002269CF">
      <w:pPr>
        <w:autoSpaceDE w:val="0"/>
        <w:autoSpaceDN w:val="0"/>
        <w:adjustRightInd w:val="0"/>
        <w:rPr>
          <w:rFonts w:cs="Arial"/>
        </w:rPr>
      </w:pPr>
      <w:r>
        <w:rPr>
          <w:rFonts w:cs="Arial"/>
        </w:rPr>
        <w:t xml:space="preserve"> The function shall set the application error of structure app_error of error of Cm_data to TRUE.</w:t>
      </w:r>
    </w:p>
    <w:p w14:paraId="732407CD" w14:textId="77777777" w:rsidR="002269CF" w:rsidRDefault="002269CF" w:rsidP="002269CF">
      <w:pPr>
        <w:widowControl w:val="0"/>
        <w:autoSpaceDE w:val="0"/>
        <w:autoSpaceDN w:val="0"/>
        <w:adjustRightInd w:val="0"/>
        <w:rPr>
          <w:rFonts w:cs="Arial"/>
        </w:rPr>
      </w:pPr>
    </w:p>
    <w:p w14:paraId="484C28B3" w14:textId="77777777" w:rsidR="002269CF" w:rsidRDefault="002269CF" w:rsidP="002269CF">
      <w:pPr>
        <w:widowControl w:val="0"/>
        <w:autoSpaceDE w:val="0"/>
        <w:autoSpaceDN w:val="0"/>
        <w:adjustRightInd w:val="0"/>
        <w:rPr>
          <w:rFonts w:cs="Arial"/>
        </w:rPr>
      </w:pPr>
    </w:p>
    <w:p w14:paraId="2CC24427" w14:textId="77777777" w:rsidR="002269CF" w:rsidRDefault="002269CF" w:rsidP="002269CF">
      <w:pPr>
        <w:autoSpaceDE w:val="0"/>
        <w:autoSpaceDN w:val="0"/>
        <w:adjustRightInd w:val="0"/>
        <w:rPr>
          <w:rFonts w:cs="Arial"/>
        </w:rPr>
      </w:pPr>
    </w:p>
    <w:p w14:paraId="33BD5FF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1656E1" w14:textId="77777777" w:rsidR="002269CF" w:rsidRDefault="00000000" w:rsidP="002269CF">
      <w:pPr>
        <w:jc w:val="center"/>
        <w:rPr>
          <w:rFonts w:ascii="Times New Roman" w:hAnsi="Times New Roman"/>
          <w:sz w:val="24"/>
          <w:szCs w:val="24"/>
        </w:rPr>
      </w:pPr>
      <w:r>
        <w:pict w14:anchorId="77201F16">
          <v:rect id="_x0000_i1643" style="width:468pt;height:1pt" o:hralign="center" o:hrstd="t" o:hr="t" fillcolor="#a0a0a0" stroked="f"/>
        </w:pict>
      </w:r>
    </w:p>
    <w:p w14:paraId="0B0F9D4E" w14:textId="77777777" w:rsidR="002269CF" w:rsidRDefault="002269CF" w:rsidP="00211FA8">
      <w:pPr>
        <w:pStyle w:val="Heading5"/>
      </w:pPr>
      <w:bookmarkStart w:id="668" w:name="_Toc158311746"/>
      <w:r>
        <w:t>10.4.33.7.2 daugwyapp-DoError-LLR-003</w:t>
      </w:r>
      <w:bookmarkEnd w:id="668"/>
    </w:p>
    <w:p w14:paraId="71126937" w14:textId="77777777" w:rsidR="002269CF" w:rsidRDefault="002269CF" w:rsidP="002269CF">
      <w:r>
        <w:t>Requirement ID: H398-LLD-GWY-FNC-641</w:t>
      </w:r>
    </w:p>
    <w:p w14:paraId="6A5B566F" w14:textId="77777777" w:rsidR="002269CF" w:rsidRDefault="002269CF" w:rsidP="002269CF"/>
    <w:p w14:paraId="4D0FCDCB" w14:textId="77777777" w:rsidR="002269CF" w:rsidRDefault="002269CF" w:rsidP="002269CF">
      <w:pPr>
        <w:widowControl w:val="0"/>
        <w:autoSpaceDE w:val="0"/>
        <w:autoSpaceDN w:val="0"/>
        <w:adjustRightInd w:val="0"/>
        <w:rPr>
          <w:rFonts w:cs="Arial"/>
        </w:rPr>
      </w:pPr>
      <w:r>
        <w:rPr>
          <w:rFonts w:cs="Arial"/>
        </w:rPr>
        <w:t>The function shall call 'RterrError' with CMU_ERR, M_ZERO and function pointer to RterrForever as parameters to Flash the led for appropriate error type.</w:t>
      </w:r>
    </w:p>
    <w:p w14:paraId="7256CD0B"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051935" w14:textId="77777777" w:rsidR="002269CF" w:rsidRDefault="00000000" w:rsidP="002269CF">
      <w:pPr>
        <w:jc w:val="center"/>
        <w:rPr>
          <w:rFonts w:ascii="Times New Roman" w:hAnsi="Times New Roman"/>
          <w:sz w:val="24"/>
          <w:szCs w:val="24"/>
        </w:rPr>
      </w:pPr>
      <w:r>
        <w:pict w14:anchorId="26558A67">
          <v:rect id="_x0000_i1644" style="width:468pt;height:1pt" o:hralign="center" o:hrstd="t" o:hr="t" fillcolor="#a0a0a0" stroked="f"/>
        </w:pict>
      </w:r>
    </w:p>
    <w:p w14:paraId="69A4C39E" w14:textId="77777777" w:rsidR="002269CF" w:rsidRDefault="002269CF" w:rsidP="002269CF">
      <w:pPr>
        <w:pStyle w:val="Heading3"/>
      </w:pPr>
      <w:bookmarkStart w:id="669" w:name="_Toc158311747"/>
      <w:bookmarkStart w:id="670" w:name="_Toc210985708"/>
      <w:r>
        <w:t>10.4.34 DoCmDownload</w:t>
      </w:r>
      <w:bookmarkEnd w:id="669"/>
      <w:bookmarkEnd w:id="670"/>
    </w:p>
    <w:p w14:paraId="7B1D0943" w14:textId="77777777" w:rsidR="002269CF" w:rsidRDefault="002269CF" w:rsidP="002269CF"/>
    <w:p w14:paraId="23F94F18"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ascii="MS Shell Dlg 2" w:hAnsi="MS Shell Dlg 2" w:cs="MS Shell Dlg 2"/>
          <w:sz w:val="17"/>
          <w:szCs w:val="17"/>
        </w:rPr>
        <w:t>Low Level Design Details about CSU DoCmDownload will follow in the sub sections</w:t>
      </w:r>
    </w:p>
    <w:p w14:paraId="2E5C1A05" w14:textId="77777777" w:rsidR="002269CF" w:rsidRDefault="00000000" w:rsidP="002269CF">
      <w:pPr>
        <w:jc w:val="center"/>
        <w:rPr>
          <w:rFonts w:ascii="Times New Roman" w:hAnsi="Times New Roman"/>
          <w:sz w:val="24"/>
          <w:szCs w:val="24"/>
        </w:rPr>
      </w:pPr>
      <w:r>
        <w:pict w14:anchorId="3AAB4B30">
          <v:rect id="_x0000_i1645" style="width:468pt;height:1pt" o:hralign="center" o:hrstd="t" o:hr="t" fillcolor="#a0a0a0" stroked="f"/>
        </w:pict>
      </w:r>
    </w:p>
    <w:p w14:paraId="1E5F048A" w14:textId="77777777" w:rsidR="002269CF" w:rsidRDefault="002269CF" w:rsidP="002269CF">
      <w:pPr>
        <w:pStyle w:val="Heading4"/>
      </w:pPr>
      <w:bookmarkStart w:id="671" w:name="_Toc158311748"/>
      <w:r>
        <w:t>10.4.34.1 Brief Description</w:t>
      </w:r>
      <w:bookmarkEnd w:id="671"/>
    </w:p>
    <w:p w14:paraId="6846702A" w14:textId="77777777" w:rsidR="002269CF" w:rsidRDefault="002269CF" w:rsidP="002269CF"/>
    <w:p w14:paraId="7149F29E" w14:textId="77777777" w:rsidR="002269CF" w:rsidRDefault="002269CF" w:rsidP="002269CF">
      <w:pPr>
        <w:widowControl w:val="0"/>
        <w:autoSpaceDE w:val="0"/>
        <w:autoSpaceDN w:val="0"/>
        <w:adjustRightInd w:val="0"/>
        <w:rPr>
          <w:rFonts w:cs="Arial"/>
        </w:rPr>
      </w:pPr>
      <w:r>
        <w:rPr>
          <w:rFonts w:cs="Arial"/>
        </w:rPr>
        <w:t>The DoCmDownload function performs the following operations</w:t>
      </w:r>
    </w:p>
    <w:p w14:paraId="3CED7ECD" w14:textId="77777777" w:rsidR="002269CF" w:rsidRDefault="002269CF" w:rsidP="002269CF">
      <w:pPr>
        <w:widowControl w:val="0"/>
        <w:autoSpaceDE w:val="0"/>
        <w:autoSpaceDN w:val="0"/>
        <w:adjustRightInd w:val="0"/>
        <w:rPr>
          <w:rFonts w:cs="Arial"/>
        </w:rPr>
      </w:pPr>
      <w:r>
        <w:rPr>
          <w:rFonts w:cs="Arial"/>
        </w:rPr>
        <w:t>- Requests Download from CMU</w:t>
      </w:r>
    </w:p>
    <w:p w14:paraId="7E264B6C" w14:textId="77777777" w:rsidR="002269CF" w:rsidRDefault="002269CF" w:rsidP="002269CF">
      <w:pPr>
        <w:widowControl w:val="0"/>
        <w:autoSpaceDE w:val="0"/>
        <w:autoSpaceDN w:val="0"/>
        <w:adjustRightInd w:val="0"/>
        <w:rPr>
          <w:rFonts w:cs="Arial"/>
        </w:rPr>
      </w:pPr>
      <w:r>
        <w:rPr>
          <w:rFonts w:cs="Arial"/>
        </w:rPr>
        <w:t>- Sends acknowledgement to CMU</w:t>
      </w:r>
    </w:p>
    <w:p w14:paraId="1E285CFB" w14:textId="77777777" w:rsidR="002269CF" w:rsidRDefault="002269CF" w:rsidP="002269CF">
      <w:pPr>
        <w:widowControl w:val="0"/>
        <w:autoSpaceDE w:val="0"/>
        <w:autoSpaceDN w:val="0"/>
        <w:adjustRightInd w:val="0"/>
        <w:rPr>
          <w:rFonts w:cs="Arial"/>
        </w:rPr>
      </w:pPr>
      <w:r>
        <w:rPr>
          <w:rFonts w:cs="Arial"/>
        </w:rPr>
        <w:t>- CRC check of Downloaded data.</w:t>
      </w:r>
    </w:p>
    <w:p w14:paraId="0D83CEA5" w14:textId="77777777" w:rsidR="002269CF" w:rsidRDefault="002269CF" w:rsidP="002269CF">
      <w:pPr>
        <w:widowControl w:val="0"/>
        <w:autoSpaceDE w:val="0"/>
        <w:autoSpaceDN w:val="0"/>
        <w:adjustRightInd w:val="0"/>
        <w:rPr>
          <w:rFonts w:cs="Arial"/>
        </w:rPr>
      </w:pPr>
    </w:p>
    <w:p w14:paraId="149B5208" w14:textId="77777777" w:rsidR="002269CF" w:rsidRDefault="002269CF" w:rsidP="002269CF">
      <w:pPr>
        <w:autoSpaceDE w:val="0"/>
        <w:autoSpaceDN w:val="0"/>
        <w:adjustRightInd w:val="0"/>
        <w:rPr>
          <w:rFonts w:cs="Arial"/>
        </w:rPr>
      </w:pPr>
    </w:p>
    <w:p w14:paraId="25A6B85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FA2392" w14:textId="77777777" w:rsidR="002269CF" w:rsidRDefault="00000000" w:rsidP="002269CF">
      <w:pPr>
        <w:jc w:val="center"/>
        <w:rPr>
          <w:rFonts w:ascii="Times New Roman" w:hAnsi="Times New Roman"/>
          <w:sz w:val="24"/>
          <w:szCs w:val="24"/>
        </w:rPr>
      </w:pPr>
      <w:r>
        <w:pict w14:anchorId="58704C00">
          <v:rect id="_x0000_i1646" style="width:468pt;height:1pt" o:hralign="center" o:hrstd="t" o:hr="t" fillcolor="#a0a0a0" stroked="f"/>
        </w:pict>
      </w:r>
    </w:p>
    <w:p w14:paraId="22333C3B" w14:textId="77777777" w:rsidR="002269CF" w:rsidRDefault="002269CF" w:rsidP="002269CF">
      <w:pPr>
        <w:pStyle w:val="Heading4"/>
      </w:pPr>
      <w:bookmarkStart w:id="672" w:name="_Toc158311749"/>
      <w:r>
        <w:t>10.4.34.2 List of HLRs allocated</w:t>
      </w:r>
      <w:bookmarkEnd w:id="672"/>
    </w:p>
    <w:p w14:paraId="1A3AE9D2" w14:textId="77777777" w:rsidR="002269CF" w:rsidRDefault="002269CF" w:rsidP="002269CF"/>
    <w:p w14:paraId="6128EBD0"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9EB722F" w14:textId="77777777" w:rsidR="002269CF" w:rsidRDefault="002269CF" w:rsidP="002269CF">
      <w:pPr>
        <w:widowControl w:val="0"/>
        <w:autoSpaceDE w:val="0"/>
        <w:autoSpaceDN w:val="0"/>
        <w:adjustRightInd w:val="0"/>
        <w:rPr>
          <w:rFonts w:cs="Arial"/>
        </w:rPr>
      </w:pPr>
    </w:p>
    <w:p w14:paraId="58887D4B" w14:textId="77777777" w:rsidR="002269CF" w:rsidRDefault="002269CF" w:rsidP="002269CF">
      <w:pPr>
        <w:widowControl w:val="0"/>
        <w:autoSpaceDE w:val="0"/>
        <w:autoSpaceDN w:val="0"/>
        <w:adjustRightInd w:val="0"/>
        <w:rPr>
          <w:rFonts w:cs="Arial"/>
        </w:rPr>
      </w:pPr>
    </w:p>
    <w:p w14:paraId="073B88C8" w14:textId="77777777" w:rsidR="002269CF" w:rsidRDefault="002269CF" w:rsidP="002269CF">
      <w:pPr>
        <w:autoSpaceDE w:val="0"/>
        <w:autoSpaceDN w:val="0"/>
        <w:adjustRightInd w:val="0"/>
        <w:rPr>
          <w:rFonts w:cs="Arial"/>
        </w:rPr>
      </w:pPr>
    </w:p>
    <w:p w14:paraId="11FB0EAA" w14:textId="77777777" w:rsidR="002269CF" w:rsidRDefault="002269CF" w:rsidP="002269CF">
      <w:pPr>
        <w:widowControl w:val="0"/>
        <w:autoSpaceDE w:val="0"/>
        <w:autoSpaceDN w:val="0"/>
        <w:adjustRightInd w:val="0"/>
        <w:rPr>
          <w:rFonts w:ascii="MS Shell Dlg 2" w:hAnsi="MS Shell Dlg 2" w:cs="MS Shell Dlg 2"/>
          <w:sz w:val="17"/>
          <w:szCs w:val="17"/>
        </w:rPr>
      </w:pPr>
    </w:p>
    <w:p w14:paraId="676E5776" w14:textId="77777777" w:rsidR="002269CF" w:rsidRDefault="00000000" w:rsidP="002269CF">
      <w:pPr>
        <w:jc w:val="center"/>
        <w:rPr>
          <w:rFonts w:ascii="Times New Roman" w:hAnsi="Times New Roman"/>
          <w:sz w:val="24"/>
          <w:szCs w:val="24"/>
        </w:rPr>
      </w:pPr>
      <w:r>
        <w:pict w14:anchorId="6720747D">
          <v:rect id="_x0000_i1647" style="width:468pt;height:1pt" o:hralign="center" o:hrstd="t" o:hr="t" fillcolor="#a0a0a0" stroked="f"/>
        </w:pict>
      </w:r>
    </w:p>
    <w:p w14:paraId="0F1E438E" w14:textId="77777777" w:rsidR="002269CF" w:rsidRDefault="002269CF" w:rsidP="002269CF">
      <w:pPr>
        <w:pStyle w:val="Heading4"/>
      </w:pPr>
      <w:bookmarkStart w:id="673" w:name="_Toc158311750"/>
      <w:r>
        <w:t>10.4.34.3 List of global variables accessed and modified</w:t>
      </w:r>
      <w:bookmarkEnd w:id="673"/>
    </w:p>
    <w:p w14:paraId="34CC0285" w14:textId="77777777" w:rsidR="002269CF" w:rsidRDefault="002269CF" w:rsidP="002269CF"/>
    <w:p w14:paraId="11897C50"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Cm_data</w:t>
      </w:r>
    </w:p>
    <w:p w14:paraId="6272D44A" w14:textId="77777777" w:rsidR="002269CF" w:rsidRDefault="002269CF" w:rsidP="002269CF">
      <w:pPr>
        <w:widowControl w:val="0"/>
        <w:autoSpaceDE w:val="0"/>
        <w:autoSpaceDN w:val="0"/>
        <w:adjustRightInd w:val="0"/>
        <w:rPr>
          <w:rFonts w:cs="Arial"/>
        </w:rPr>
      </w:pPr>
      <w:r>
        <w:rPr>
          <w:rFonts w:cs="Arial"/>
        </w:rPr>
        <w:tab/>
      </w:r>
      <w:r>
        <w:rPr>
          <w:rFonts w:cs="Arial"/>
        </w:rPr>
        <w:tab/>
      </w:r>
      <w:r>
        <w:rPr>
          <w:rFonts w:cs="Arial"/>
        </w:rPr>
        <w:tab/>
        <w:t xml:space="preserve"> Cm_mode</w:t>
      </w:r>
    </w:p>
    <w:p w14:paraId="6A4702CE" w14:textId="77777777" w:rsidR="002269CF" w:rsidRDefault="002269CF" w:rsidP="002269CF">
      <w:pPr>
        <w:widowControl w:val="0"/>
        <w:autoSpaceDE w:val="0"/>
        <w:autoSpaceDN w:val="0"/>
        <w:adjustRightInd w:val="0"/>
        <w:rPr>
          <w:rFonts w:cs="Arial"/>
        </w:rPr>
      </w:pPr>
      <w:r>
        <w:rPr>
          <w:rFonts w:cs="Arial"/>
        </w:rPr>
        <w:tab/>
      </w:r>
      <w:r>
        <w:rPr>
          <w:rFonts w:cs="Arial"/>
        </w:rPr>
        <w:tab/>
      </w:r>
      <w:r>
        <w:rPr>
          <w:rFonts w:cs="Arial"/>
        </w:rPr>
        <w:tab/>
        <w:t xml:space="preserve"> Download_size</w:t>
      </w:r>
    </w:p>
    <w:p w14:paraId="41439691" w14:textId="77777777" w:rsidR="002269CF" w:rsidRDefault="002269CF" w:rsidP="002269CF">
      <w:pPr>
        <w:widowControl w:val="0"/>
        <w:autoSpaceDE w:val="0"/>
        <w:autoSpaceDN w:val="0"/>
        <w:adjustRightInd w:val="0"/>
        <w:rPr>
          <w:rFonts w:cs="Arial"/>
        </w:rPr>
      </w:pPr>
      <w:r>
        <w:rPr>
          <w:rFonts w:cs="Arial"/>
        </w:rPr>
        <w:t xml:space="preserve">                                    T_CMDOWNLOAD_CMD_DATA</w:t>
      </w:r>
    </w:p>
    <w:p w14:paraId="58F40A92" w14:textId="77777777" w:rsidR="002269CF" w:rsidRDefault="002269CF" w:rsidP="002269CF">
      <w:pPr>
        <w:widowControl w:val="0"/>
        <w:autoSpaceDE w:val="0"/>
        <w:autoSpaceDN w:val="0"/>
        <w:adjustRightInd w:val="0"/>
        <w:rPr>
          <w:rFonts w:cs="Arial"/>
        </w:rPr>
      </w:pPr>
    </w:p>
    <w:p w14:paraId="25467156"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Cm_data</w:t>
      </w:r>
    </w:p>
    <w:p w14:paraId="1A76B21B" w14:textId="77777777" w:rsidR="002269CF" w:rsidRDefault="002269CF" w:rsidP="002269CF">
      <w:pPr>
        <w:widowControl w:val="0"/>
        <w:autoSpaceDE w:val="0"/>
        <w:autoSpaceDN w:val="0"/>
        <w:adjustRightInd w:val="0"/>
        <w:rPr>
          <w:rFonts w:cs="Arial"/>
        </w:rPr>
      </w:pPr>
      <w:r>
        <w:rPr>
          <w:rFonts w:cs="Arial"/>
        </w:rPr>
        <w:tab/>
      </w:r>
      <w:r>
        <w:rPr>
          <w:rFonts w:cs="Arial"/>
        </w:rPr>
        <w:tab/>
      </w:r>
      <w:r>
        <w:rPr>
          <w:rFonts w:cs="Arial"/>
        </w:rPr>
        <w:tab/>
        <w:t>Cm_mode</w:t>
      </w:r>
    </w:p>
    <w:p w14:paraId="569B82AF" w14:textId="77777777" w:rsidR="002269CF" w:rsidRDefault="002269CF" w:rsidP="002269CF">
      <w:pPr>
        <w:widowControl w:val="0"/>
        <w:autoSpaceDE w:val="0"/>
        <w:autoSpaceDN w:val="0"/>
        <w:adjustRightInd w:val="0"/>
        <w:rPr>
          <w:rFonts w:cs="Arial"/>
        </w:rPr>
      </w:pPr>
      <w:r>
        <w:rPr>
          <w:rFonts w:cs="Arial"/>
        </w:rPr>
        <w:t xml:space="preserve">                                    Cmdownload_lp_cmd_data</w:t>
      </w:r>
    </w:p>
    <w:p w14:paraId="26F15B5A" w14:textId="77777777" w:rsidR="002269CF" w:rsidRDefault="002269CF" w:rsidP="002269CF">
      <w:pPr>
        <w:widowControl w:val="0"/>
        <w:autoSpaceDE w:val="0"/>
        <w:autoSpaceDN w:val="0"/>
        <w:adjustRightInd w:val="0"/>
        <w:rPr>
          <w:rFonts w:cs="Arial"/>
        </w:rPr>
      </w:pPr>
      <w:r>
        <w:rPr>
          <w:rFonts w:cs="Arial"/>
        </w:rPr>
        <w:tab/>
      </w:r>
      <w:r>
        <w:rPr>
          <w:rFonts w:cs="Arial"/>
        </w:rPr>
        <w:tab/>
      </w:r>
      <w:r>
        <w:rPr>
          <w:rFonts w:cs="Arial"/>
        </w:rPr>
        <w:tab/>
      </w:r>
    </w:p>
    <w:p w14:paraId="144A5521" w14:textId="77777777" w:rsidR="002269CF" w:rsidRDefault="002269CF" w:rsidP="002269CF">
      <w:pPr>
        <w:widowControl w:val="0"/>
        <w:autoSpaceDE w:val="0"/>
        <w:autoSpaceDN w:val="0"/>
        <w:adjustRightInd w:val="0"/>
        <w:rPr>
          <w:rFonts w:cs="Arial"/>
        </w:rPr>
      </w:pPr>
    </w:p>
    <w:p w14:paraId="02B086C5" w14:textId="77777777" w:rsidR="002269CF" w:rsidRDefault="002269CF" w:rsidP="002269CF">
      <w:pPr>
        <w:autoSpaceDE w:val="0"/>
        <w:autoSpaceDN w:val="0"/>
        <w:adjustRightInd w:val="0"/>
        <w:rPr>
          <w:rFonts w:cs="Arial"/>
        </w:rPr>
      </w:pPr>
    </w:p>
    <w:p w14:paraId="492ED463" w14:textId="77777777" w:rsidR="002269CF" w:rsidRDefault="002269CF" w:rsidP="002269CF">
      <w:pPr>
        <w:widowControl w:val="0"/>
        <w:autoSpaceDE w:val="0"/>
        <w:autoSpaceDN w:val="0"/>
        <w:adjustRightInd w:val="0"/>
        <w:rPr>
          <w:rFonts w:ascii="MS Shell Dlg 2" w:hAnsi="MS Shell Dlg 2" w:cs="MS Shell Dlg 2"/>
          <w:sz w:val="17"/>
          <w:szCs w:val="17"/>
        </w:rPr>
      </w:pPr>
    </w:p>
    <w:p w14:paraId="2496A2E0" w14:textId="77777777" w:rsidR="002269CF" w:rsidRDefault="00000000" w:rsidP="002269CF">
      <w:pPr>
        <w:jc w:val="center"/>
        <w:rPr>
          <w:rFonts w:ascii="Times New Roman" w:hAnsi="Times New Roman"/>
          <w:sz w:val="24"/>
          <w:szCs w:val="24"/>
        </w:rPr>
      </w:pPr>
      <w:r>
        <w:pict w14:anchorId="6321CD1A">
          <v:rect id="_x0000_i1648" style="width:468pt;height:1pt" o:hralign="center" o:hrstd="t" o:hr="t" fillcolor="#a0a0a0" stroked="f"/>
        </w:pict>
      </w:r>
    </w:p>
    <w:p w14:paraId="41F32BBD" w14:textId="77777777" w:rsidR="002269CF" w:rsidRDefault="002269CF" w:rsidP="002269CF">
      <w:pPr>
        <w:pStyle w:val="Heading4"/>
      </w:pPr>
      <w:bookmarkStart w:id="674" w:name="_Toc158311751"/>
      <w:r>
        <w:t>10.4.34.4 Parameter list (Input/Output)</w:t>
      </w:r>
      <w:bookmarkEnd w:id="674"/>
    </w:p>
    <w:p w14:paraId="7973DD3B" w14:textId="77777777" w:rsidR="002269CF" w:rsidRDefault="002269CF" w:rsidP="002269CF"/>
    <w:p w14:paraId="6CFB08BB"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758AE824"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6CF890CE" w14:textId="77777777" w:rsidR="002269CF" w:rsidRDefault="002269CF" w:rsidP="002269CF">
      <w:pPr>
        <w:widowControl w:val="0"/>
        <w:autoSpaceDE w:val="0"/>
        <w:autoSpaceDN w:val="0"/>
        <w:adjustRightInd w:val="0"/>
        <w:rPr>
          <w:rFonts w:cs="Arial"/>
        </w:rPr>
      </w:pPr>
    </w:p>
    <w:p w14:paraId="16D8260D" w14:textId="77777777" w:rsidR="002269CF" w:rsidRDefault="002269CF" w:rsidP="002269CF">
      <w:pPr>
        <w:autoSpaceDE w:val="0"/>
        <w:autoSpaceDN w:val="0"/>
        <w:adjustRightInd w:val="0"/>
        <w:rPr>
          <w:rFonts w:cs="Arial"/>
        </w:rPr>
      </w:pPr>
    </w:p>
    <w:p w14:paraId="7D3873E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C31AB7" w14:textId="77777777" w:rsidR="002269CF" w:rsidRDefault="00000000" w:rsidP="002269CF">
      <w:pPr>
        <w:jc w:val="center"/>
        <w:rPr>
          <w:rFonts w:ascii="Times New Roman" w:hAnsi="Times New Roman"/>
          <w:sz w:val="24"/>
          <w:szCs w:val="24"/>
        </w:rPr>
      </w:pPr>
      <w:r>
        <w:pict w14:anchorId="22C65BA7">
          <v:rect id="_x0000_i1649" style="width:468pt;height:1pt" o:hralign="center" o:hrstd="t" o:hr="t" fillcolor="#a0a0a0" stroked="f"/>
        </w:pict>
      </w:r>
    </w:p>
    <w:p w14:paraId="4CE4C881" w14:textId="77777777" w:rsidR="002269CF" w:rsidRDefault="002269CF" w:rsidP="002269CF">
      <w:pPr>
        <w:pStyle w:val="Heading4"/>
      </w:pPr>
      <w:bookmarkStart w:id="675" w:name="_Toc158311752"/>
      <w:r>
        <w:t>10.4.34.5 Return Value</w:t>
      </w:r>
      <w:bookmarkEnd w:id="675"/>
    </w:p>
    <w:p w14:paraId="3C180783" w14:textId="77777777" w:rsidR="002269CF" w:rsidRDefault="002269CF" w:rsidP="002269CF"/>
    <w:p w14:paraId="00E4FB0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7F8F4A" w14:textId="77777777" w:rsidR="002269CF" w:rsidRDefault="00000000" w:rsidP="002269CF">
      <w:pPr>
        <w:jc w:val="center"/>
        <w:rPr>
          <w:rFonts w:ascii="Times New Roman" w:hAnsi="Times New Roman"/>
          <w:sz w:val="24"/>
          <w:szCs w:val="24"/>
        </w:rPr>
      </w:pPr>
      <w:r>
        <w:pict w14:anchorId="2EB6DD27">
          <v:rect id="_x0000_i1650" style="width:468pt;height:1pt" o:hralign="center" o:hrstd="t" o:hr="t" fillcolor="#a0a0a0" stroked="f"/>
        </w:pict>
      </w:r>
    </w:p>
    <w:p w14:paraId="17A8EFDD" w14:textId="77777777" w:rsidR="002269CF" w:rsidRDefault="002269CF" w:rsidP="002269CF">
      <w:pPr>
        <w:pStyle w:val="Heading4"/>
      </w:pPr>
      <w:bookmarkStart w:id="676" w:name="_Toc158311753"/>
      <w:r>
        <w:t>10.4.34.6 Other CSUs called by this CSU</w:t>
      </w:r>
      <w:bookmarkEnd w:id="676"/>
    </w:p>
    <w:p w14:paraId="67E27C5E" w14:textId="77777777" w:rsidR="002269CF" w:rsidRDefault="002269CF" w:rsidP="002269CF"/>
    <w:p w14:paraId="76CA141D" w14:textId="77777777" w:rsidR="002269CF" w:rsidRDefault="002269CF" w:rsidP="002269CF">
      <w:pPr>
        <w:autoSpaceDE w:val="0"/>
        <w:autoSpaceDN w:val="0"/>
        <w:adjustRightInd w:val="0"/>
        <w:rPr>
          <w:rFonts w:cs="Arial"/>
        </w:rPr>
      </w:pPr>
      <w:r>
        <w:rPr>
          <w:rFonts w:cs="Arial"/>
        </w:rPr>
        <w:t>DoMirrorCheck</w:t>
      </w:r>
    </w:p>
    <w:p w14:paraId="417280F0" w14:textId="77777777" w:rsidR="002269CF" w:rsidRDefault="002269CF" w:rsidP="002269CF">
      <w:pPr>
        <w:autoSpaceDE w:val="0"/>
        <w:autoSpaceDN w:val="0"/>
        <w:adjustRightInd w:val="0"/>
        <w:rPr>
          <w:rFonts w:cs="Arial"/>
        </w:rPr>
      </w:pPr>
      <w:r>
        <w:rPr>
          <w:rFonts w:cs="Arial"/>
        </w:rPr>
        <w:t>OsTimeDly</w:t>
      </w:r>
    </w:p>
    <w:p w14:paraId="60C9604F" w14:textId="77777777" w:rsidR="002269CF" w:rsidRDefault="002269CF" w:rsidP="002269CF">
      <w:pPr>
        <w:autoSpaceDE w:val="0"/>
        <w:autoSpaceDN w:val="0"/>
        <w:adjustRightInd w:val="0"/>
        <w:rPr>
          <w:rFonts w:cs="Arial"/>
        </w:rPr>
      </w:pPr>
      <w:r>
        <w:rPr>
          <w:rFonts w:cs="Arial"/>
        </w:rPr>
        <w:t>RterrError</w:t>
      </w:r>
    </w:p>
    <w:p w14:paraId="2880B0D6" w14:textId="77777777" w:rsidR="002269CF" w:rsidRDefault="002269CF" w:rsidP="002269CF">
      <w:pPr>
        <w:autoSpaceDE w:val="0"/>
        <w:autoSpaceDN w:val="0"/>
        <w:adjustRightInd w:val="0"/>
        <w:rPr>
          <w:rFonts w:cs="Arial"/>
        </w:rPr>
      </w:pPr>
      <w:r>
        <w:rPr>
          <w:rFonts w:cs="Arial"/>
        </w:rPr>
        <w:t>RterrForever</w:t>
      </w:r>
    </w:p>
    <w:p w14:paraId="6C0CB810" w14:textId="77777777" w:rsidR="002269CF" w:rsidRDefault="002269CF" w:rsidP="002269CF">
      <w:pPr>
        <w:autoSpaceDE w:val="0"/>
        <w:autoSpaceDN w:val="0"/>
        <w:adjustRightInd w:val="0"/>
        <w:rPr>
          <w:rFonts w:cs="Arial"/>
        </w:rPr>
      </w:pPr>
      <w:r>
        <w:rPr>
          <w:rFonts w:cs="Arial"/>
        </w:rPr>
        <w:t>CorrctPointers</w:t>
      </w:r>
    </w:p>
    <w:p w14:paraId="3EFE321A" w14:textId="77777777" w:rsidR="002269CF" w:rsidRDefault="002269CF" w:rsidP="002269CF">
      <w:pPr>
        <w:autoSpaceDE w:val="0"/>
        <w:autoSpaceDN w:val="0"/>
        <w:adjustRightInd w:val="0"/>
        <w:rPr>
          <w:rFonts w:cs="Arial"/>
        </w:rPr>
      </w:pPr>
      <w:r>
        <w:rPr>
          <w:rFonts w:cs="Arial"/>
        </w:rPr>
        <w:t>DoCheckup</w:t>
      </w:r>
    </w:p>
    <w:p w14:paraId="38D4E5B0" w14:textId="77777777" w:rsidR="002269CF" w:rsidRDefault="002269CF" w:rsidP="002269CF">
      <w:pPr>
        <w:autoSpaceDE w:val="0"/>
        <w:autoSpaceDN w:val="0"/>
        <w:adjustRightInd w:val="0"/>
        <w:rPr>
          <w:rFonts w:cs="Arial"/>
        </w:rPr>
      </w:pPr>
      <w:r>
        <w:rPr>
          <w:rFonts w:cs="Arial"/>
        </w:rPr>
        <w:t>A825Xmit</w:t>
      </w:r>
    </w:p>
    <w:p w14:paraId="5A7C6D66" w14:textId="77777777" w:rsidR="002269CF" w:rsidRDefault="002269CF" w:rsidP="002269CF">
      <w:pPr>
        <w:autoSpaceDE w:val="0"/>
        <w:autoSpaceDN w:val="0"/>
        <w:adjustRightInd w:val="0"/>
        <w:rPr>
          <w:rFonts w:cs="Arial"/>
        </w:rPr>
      </w:pPr>
      <w:r>
        <w:rPr>
          <w:rFonts w:cs="Arial"/>
        </w:rPr>
        <w:t>DoAcquireCrcPn</w:t>
      </w:r>
    </w:p>
    <w:p w14:paraId="727DC170" w14:textId="77777777" w:rsidR="002269CF" w:rsidRDefault="002269CF" w:rsidP="002269CF">
      <w:pPr>
        <w:autoSpaceDE w:val="0"/>
        <w:autoSpaceDN w:val="0"/>
        <w:adjustRightInd w:val="0"/>
        <w:rPr>
          <w:rFonts w:cs="Arial"/>
        </w:rPr>
      </w:pPr>
      <w:r>
        <w:rPr>
          <w:rFonts w:cs="Arial"/>
        </w:rPr>
        <w:t>DoAcquireCmuNvram</w:t>
      </w:r>
    </w:p>
    <w:p w14:paraId="5D72C84B" w14:textId="77777777" w:rsidR="002269CF" w:rsidRDefault="002269CF" w:rsidP="002269CF">
      <w:pPr>
        <w:widowControl w:val="0"/>
        <w:autoSpaceDE w:val="0"/>
        <w:autoSpaceDN w:val="0"/>
        <w:adjustRightInd w:val="0"/>
        <w:rPr>
          <w:rFonts w:cs="Arial"/>
        </w:rPr>
      </w:pPr>
    </w:p>
    <w:p w14:paraId="177AC096" w14:textId="77777777" w:rsidR="002269CF" w:rsidRDefault="002269CF" w:rsidP="002269CF">
      <w:pPr>
        <w:autoSpaceDE w:val="0"/>
        <w:autoSpaceDN w:val="0"/>
        <w:adjustRightInd w:val="0"/>
        <w:rPr>
          <w:rFonts w:cs="Arial"/>
        </w:rPr>
      </w:pPr>
    </w:p>
    <w:p w14:paraId="5B3AFE1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13218F7" w14:textId="77777777" w:rsidR="002269CF" w:rsidRDefault="00000000" w:rsidP="002269CF">
      <w:pPr>
        <w:jc w:val="center"/>
        <w:rPr>
          <w:rFonts w:ascii="Times New Roman" w:hAnsi="Times New Roman"/>
          <w:sz w:val="24"/>
          <w:szCs w:val="24"/>
        </w:rPr>
      </w:pPr>
      <w:r>
        <w:pict w14:anchorId="384EDF96">
          <v:rect id="_x0000_i1651" style="width:468pt;height:1pt" o:hralign="center" o:hrstd="t" o:hr="t" fillcolor="#a0a0a0" stroked="f"/>
        </w:pict>
      </w:r>
    </w:p>
    <w:p w14:paraId="79F46B15" w14:textId="77777777" w:rsidR="002269CF" w:rsidRDefault="002269CF" w:rsidP="002269CF">
      <w:pPr>
        <w:pStyle w:val="Heading4"/>
      </w:pPr>
      <w:bookmarkStart w:id="677" w:name="_Toc158311754"/>
      <w:r>
        <w:t>10.4.34.7 Description of list of LLRs allocated</w:t>
      </w:r>
      <w:bookmarkEnd w:id="677"/>
    </w:p>
    <w:p w14:paraId="5D444A1D" w14:textId="77777777" w:rsidR="002269CF" w:rsidRDefault="002269CF" w:rsidP="002269CF"/>
    <w:p w14:paraId="1FDC2071" w14:textId="77777777" w:rsidR="002269CF" w:rsidRDefault="002269CF" w:rsidP="002269CF">
      <w:pPr>
        <w:widowControl w:val="0"/>
        <w:autoSpaceDE w:val="0"/>
        <w:autoSpaceDN w:val="0"/>
        <w:adjustRightInd w:val="0"/>
        <w:rPr>
          <w:rFonts w:cs="Arial"/>
        </w:rPr>
      </w:pPr>
      <w:r>
        <w:rPr>
          <w:rFonts w:cs="Arial"/>
        </w:rPr>
        <w:t>The following section will list the LLRs allocated to DoCmDownload.</w:t>
      </w:r>
    </w:p>
    <w:p w14:paraId="5AD543B9" w14:textId="77777777" w:rsidR="002269CF" w:rsidRDefault="002269CF" w:rsidP="002269CF">
      <w:pPr>
        <w:widowControl w:val="0"/>
        <w:autoSpaceDE w:val="0"/>
        <w:autoSpaceDN w:val="0"/>
        <w:adjustRightInd w:val="0"/>
        <w:rPr>
          <w:rFonts w:cs="Arial"/>
        </w:rPr>
      </w:pPr>
    </w:p>
    <w:p w14:paraId="429404A5" w14:textId="77777777" w:rsidR="002269CF" w:rsidRDefault="002269CF" w:rsidP="002269CF">
      <w:pPr>
        <w:autoSpaceDE w:val="0"/>
        <w:autoSpaceDN w:val="0"/>
        <w:adjustRightInd w:val="0"/>
        <w:rPr>
          <w:rFonts w:cs="Arial"/>
        </w:rPr>
      </w:pPr>
    </w:p>
    <w:p w14:paraId="4383121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5B037C" w14:textId="77777777" w:rsidR="002269CF" w:rsidRDefault="00000000" w:rsidP="002269CF">
      <w:pPr>
        <w:jc w:val="center"/>
        <w:rPr>
          <w:rFonts w:ascii="Times New Roman" w:hAnsi="Times New Roman"/>
          <w:sz w:val="24"/>
          <w:szCs w:val="24"/>
        </w:rPr>
      </w:pPr>
      <w:r>
        <w:pict w14:anchorId="44E43CBB">
          <v:rect id="_x0000_i1652" style="width:468pt;height:1pt" o:hralign="center" o:hrstd="t" o:hr="t" fillcolor="#a0a0a0" stroked="f"/>
        </w:pict>
      </w:r>
    </w:p>
    <w:p w14:paraId="3CA165D1" w14:textId="77777777" w:rsidR="002269CF" w:rsidRDefault="002269CF" w:rsidP="00211FA8">
      <w:pPr>
        <w:pStyle w:val="Heading5"/>
      </w:pPr>
      <w:bookmarkStart w:id="678" w:name="_Toc158311755"/>
      <w:r>
        <w:t>10.4.34.7.1 daugwyapp-DoCmDownload-LLR-001</w:t>
      </w:r>
      <w:bookmarkEnd w:id="678"/>
    </w:p>
    <w:p w14:paraId="16CBDE7E" w14:textId="77777777" w:rsidR="002269CF" w:rsidRDefault="002269CF" w:rsidP="002269CF">
      <w:r>
        <w:t>Requirement ID: H398-LLD-GWY-FNC-650</w:t>
      </w:r>
    </w:p>
    <w:p w14:paraId="262339E7" w14:textId="77777777" w:rsidR="002269CF" w:rsidRDefault="002269CF" w:rsidP="002269CF"/>
    <w:p w14:paraId="30711A40" w14:textId="77777777" w:rsidR="002269CF" w:rsidRDefault="002269CF" w:rsidP="002269CF">
      <w:pPr>
        <w:autoSpaceDE w:val="0"/>
        <w:autoSpaceDN w:val="0"/>
        <w:adjustRightInd w:val="0"/>
        <w:rPr>
          <w:rFonts w:cs="Arial"/>
        </w:rPr>
      </w:pPr>
      <w:r>
        <w:rPr>
          <w:rFonts w:cs="Arial"/>
        </w:rPr>
        <w:t xml:space="preserve"> The function shall do the following when the Cm_mode is CM_REQUEST:</w:t>
      </w:r>
    </w:p>
    <w:p w14:paraId="7E08E017" w14:textId="77777777" w:rsidR="002269CF" w:rsidRDefault="002269CF" w:rsidP="002269CF">
      <w:pPr>
        <w:widowControl w:val="0"/>
        <w:autoSpaceDE w:val="0"/>
        <w:autoSpaceDN w:val="0"/>
        <w:adjustRightInd w:val="0"/>
        <w:rPr>
          <w:rFonts w:cs="Arial"/>
        </w:rPr>
      </w:pPr>
      <w:r>
        <w:rPr>
          <w:rFonts w:cs="Arial"/>
        </w:rPr>
        <w:t>a) The A825 message fields set as mentioned below</w:t>
      </w:r>
    </w:p>
    <w:p w14:paraId="3589C034" w14:textId="77777777" w:rsidR="002269CF" w:rsidRDefault="002269CF" w:rsidP="002269CF">
      <w:pPr>
        <w:widowControl w:val="0"/>
        <w:autoSpaceDE w:val="0"/>
        <w:autoSpaceDN w:val="0"/>
        <w:adjustRightInd w:val="0"/>
        <w:rPr>
          <w:rFonts w:cs="Arial"/>
        </w:rPr>
      </w:pPr>
      <w:r>
        <w:rPr>
          <w:rFonts w:cs="Arial"/>
        </w:rPr>
        <w:t xml:space="preserve">   - lcc to NSC</w:t>
      </w:r>
    </w:p>
    <w:p w14:paraId="009F4976" w14:textId="77777777" w:rsidR="002269CF" w:rsidRDefault="002269CF" w:rsidP="002269CF">
      <w:pPr>
        <w:widowControl w:val="0"/>
        <w:autoSpaceDE w:val="0"/>
        <w:autoSpaceDN w:val="0"/>
        <w:adjustRightInd w:val="0"/>
        <w:rPr>
          <w:rFonts w:cs="Arial"/>
        </w:rPr>
      </w:pPr>
      <w:r>
        <w:rPr>
          <w:rFonts w:cs="Arial"/>
        </w:rPr>
        <w:t xml:space="preserve">   - client FID(cfid) of pid of sid to M_HOWELL_DAU_FID</w:t>
      </w:r>
    </w:p>
    <w:p w14:paraId="79D1DAAD" w14:textId="77777777" w:rsidR="002269CF" w:rsidRDefault="002269CF" w:rsidP="002269CF">
      <w:pPr>
        <w:widowControl w:val="0"/>
        <w:autoSpaceDE w:val="0"/>
        <w:autoSpaceDN w:val="0"/>
        <w:adjustRightInd w:val="0"/>
        <w:rPr>
          <w:rFonts w:cs="Arial"/>
        </w:rPr>
      </w:pPr>
      <w:r>
        <w:rPr>
          <w:rFonts w:cs="Arial"/>
        </w:rPr>
        <w:t xml:space="preserve">   - smt of pid of sid to M_ONE</w:t>
      </w:r>
    </w:p>
    <w:p w14:paraId="02BF2280" w14:textId="77777777" w:rsidR="002269CF" w:rsidRDefault="002269CF" w:rsidP="002269CF">
      <w:pPr>
        <w:widowControl w:val="0"/>
        <w:autoSpaceDE w:val="0"/>
        <w:autoSpaceDN w:val="0"/>
        <w:adjustRightInd w:val="0"/>
        <w:rPr>
          <w:rFonts w:cs="Arial"/>
        </w:rPr>
      </w:pPr>
      <w:r>
        <w:rPr>
          <w:rFonts w:cs="Arial"/>
        </w:rPr>
        <w:t xml:space="preserve">   - lcl of pid of sid to M_ONE</w:t>
      </w:r>
    </w:p>
    <w:p w14:paraId="799B4D0E" w14:textId="77777777" w:rsidR="002269CF" w:rsidRDefault="002269CF" w:rsidP="002269CF">
      <w:pPr>
        <w:widowControl w:val="0"/>
        <w:autoSpaceDE w:val="0"/>
        <w:autoSpaceDN w:val="0"/>
        <w:adjustRightInd w:val="0"/>
        <w:rPr>
          <w:rFonts w:cs="Arial"/>
        </w:rPr>
      </w:pPr>
      <w:r>
        <w:rPr>
          <w:rFonts w:cs="Arial"/>
        </w:rPr>
        <w:t xml:space="preserve">   - pvt of pid of sid to M_ZERO</w:t>
      </w:r>
    </w:p>
    <w:p w14:paraId="55E81A02" w14:textId="77777777" w:rsidR="002269CF" w:rsidRDefault="002269CF" w:rsidP="002269CF">
      <w:pPr>
        <w:widowControl w:val="0"/>
        <w:autoSpaceDE w:val="0"/>
        <w:autoSpaceDN w:val="0"/>
        <w:adjustRightInd w:val="0"/>
        <w:rPr>
          <w:rFonts w:cs="Arial"/>
        </w:rPr>
      </w:pPr>
      <w:r>
        <w:rPr>
          <w:rFonts w:cs="Arial"/>
        </w:rPr>
        <w:t xml:space="preserve">   - server FID(sfid) of pid of sid to M_HOWELL_DAU_FID </w:t>
      </w:r>
    </w:p>
    <w:p w14:paraId="443A9C50" w14:textId="77777777" w:rsidR="002269CF" w:rsidRDefault="002269CF" w:rsidP="002269CF">
      <w:pPr>
        <w:widowControl w:val="0"/>
        <w:autoSpaceDE w:val="0"/>
        <w:autoSpaceDN w:val="0"/>
        <w:adjustRightInd w:val="0"/>
        <w:rPr>
          <w:rFonts w:cs="Arial"/>
        </w:rPr>
      </w:pPr>
      <w:r>
        <w:rPr>
          <w:rFonts w:cs="Arial"/>
        </w:rPr>
        <w:t xml:space="preserve">   - sid of pid of sid to CONFIG_SID</w:t>
      </w:r>
    </w:p>
    <w:p w14:paraId="178B7DE2" w14:textId="77777777" w:rsidR="002269CF" w:rsidRDefault="002269CF" w:rsidP="002269CF">
      <w:pPr>
        <w:widowControl w:val="0"/>
        <w:autoSpaceDE w:val="0"/>
        <w:autoSpaceDN w:val="0"/>
        <w:adjustRightInd w:val="0"/>
        <w:rPr>
          <w:rFonts w:cs="Arial"/>
        </w:rPr>
      </w:pPr>
      <w:r>
        <w:rPr>
          <w:rFonts w:cs="Arial"/>
        </w:rPr>
        <w:t xml:space="preserve">   - rci of pid of sid to cm_rci of Cm_data bitwise AND with M_THREE</w:t>
      </w:r>
    </w:p>
    <w:p w14:paraId="5D691241" w14:textId="77777777" w:rsidR="002269CF" w:rsidRDefault="002269CF" w:rsidP="002269CF">
      <w:pPr>
        <w:widowControl w:val="0"/>
        <w:autoSpaceDE w:val="0"/>
        <w:autoSpaceDN w:val="0"/>
        <w:adjustRightInd w:val="0"/>
        <w:rPr>
          <w:rFonts w:cs="Arial"/>
        </w:rPr>
      </w:pPr>
      <w:r>
        <w:rPr>
          <w:rFonts w:cs="Arial"/>
        </w:rPr>
        <w:t xml:space="preserve">   - payload size (u8_paysize) to M_DLC_SIZE_EIGHT</w:t>
      </w:r>
    </w:p>
    <w:p w14:paraId="22EE2893" w14:textId="77777777" w:rsidR="002269CF" w:rsidRDefault="002269CF" w:rsidP="002269CF">
      <w:pPr>
        <w:widowControl w:val="0"/>
        <w:autoSpaceDE w:val="0"/>
        <w:autoSpaceDN w:val="0"/>
        <w:adjustRightInd w:val="0"/>
        <w:rPr>
          <w:rFonts w:cs="Arial"/>
        </w:rPr>
      </w:pPr>
      <w:r>
        <w:rPr>
          <w:rFonts w:cs="Arial"/>
        </w:rPr>
        <w:t xml:space="preserve">   - u8_payload</w:t>
      </w:r>
    </w:p>
    <w:p w14:paraId="25974487" w14:textId="77777777" w:rsidR="002269CF" w:rsidRDefault="002269CF" w:rsidP="002269CF">
      <w:pPr>
        <w:widowControl w:val="0"/>
        <w:autoSpaceDE w:val="0"/>
        <w:autoSpaceDN w:val="0"/>
        <w:adjustRightInd w:val="0"/>
        <w:rPr>
          <w:rFonts w:cs="Arial"/>
        </w:rPr>
      </w:pPr>
      <w:r>
        <w:rPr>
          <w:rFonts w:cs="Arial"/>
        </w:rPr>
        <w:t xml:space="preserve">                 First byte to M_THREE,</w:t>
      </w:r>
    </w:p>
    <w:p w14:paraId="372CC091" w14:textId="77777777" w:rsidR="002269CF" w:rsidRDefault="002269CF" w:rsidP="002269CF">
      <w:pPr>
        <w:widowControl w:val="0"/>
        <w:autoSpaceDE w:val="0"/>
        <w:autoSpaceDN w:val="0"/>
        <w:adjustRightInd w:val="0"/>
        <w:rPr>
          <w:rFonts w:cs="Arial"/>
        </w:rPr>
      </w:pPr>
      <w:r>
        <w:rPr>
          <w:rFonts w:cs="Arial"/>
        </w:rPr>
        <w:t xml:space="preserve">                 Second byte to M_ZERO,</w:t>
      </w:r>
    </w:p>
    <w:p w14:paraId="4AE44621" w14:textId="77777777" w:rsidR="002269CF" w:rsidRDefault="002269CF" w:rsidP="002269CF">
      <w:pPr>
        <w:widowControl w:val="0"/>
        <w:autoSpaceDE w:val="0"/>
        <w:autoSpaceDN w:val="0"/>
        <w:adjustRightInd w:val="0"/>
        <w:rPr>
          <w:rFonts w:cs="Arial"/>
        </w:rPr>
      </w:pPr>
      <w:r>
        <w:rPr>
          <w:rFonts w:cs="Arial"/>
        </w:rPr>
        <w:t xml:space="preserve">                 Third byte to (SDI_CONFIG_DATA Bitwise AND with M_EXTRCT_LSB),</w:t>
      </w:r>
    </w:p>
    <w:p w14:paraId="32633675" w14:textId="77777777" w:rsidR="002269CF" w:rsidRDefault="002269CF" w:rsidP="002269CF">
      <w:pPr>
        <w:widowControl w:val="0"/>
        <w:autoSpaceDE w:val="0"/>
        <w:autoSpaceDN w:val="0"/>
        <w:adjustRightInd w:val="0"/>
        <w:rPr>
          <w:rFonts w:cs="Arial"/>
        </w:rPr>
      </w:pPr>
      <w:r>
        <w:rPr>
          <w:rFonts w:cs="Arial"/>
        </w:rPr>
        <w:tab/>
        <w:t xml:space="preserve">     Fourth byte to (SDI_CONFIG_DATA bit shifted to right by M_SHIFT_BY_8),</w:t>
      </w:r>
    </w:p>
    <w:p w14:paraId="232CF182" w14:textId="77777777" w:rsidR="002269CF" w:rsidRDefault="002269CF" w:rsidP="002269CF">
      <w:pPr>
        <w:widowControl w:val="0"/>
        <w:autoSpaceDE w:val="0"/>
        <w:autoSpaceDN w:val="0"/>
        <w:adjustRightInd w:val="0"/>
        <w:rPr>
          <w:rFonts w:cs="Arial"/>
        </w:rPr>
      </w:pPr>
      <w:r>
        <w:rPr>
          <w:rFonts w:cs="Arial"/>
        </w:rPr>
        <w:t xml:space="preserve">                  and the rest of the payload is set to M_ZERO respectively.</w:t>
      </w:r>
    </w:p>
    <w:p w14:paraId="0E39DB40" w14:textId="77777777" w:rsidR="002269CF" w:rsidRDefault="002269CF" w:rsidP="002269CF">
      <w:pPr>
        <w:widowControl w:val="0"/>
        <w:autoSpaceDE w:val="0"/>
        <w:autoSpaceDN w:val="0"/>
        <w:adjustRightInd w:val="0"/>
        <w:rPr>
          <w:rFonts w:cs="Arial"/>
        </w:rPr>
      </w:pPr>
      <w:r>
        <w:rPr>
          <w:rFonts w:cs="Arial"/>
        </w:rPr>
        <w:t>b) Call 'A825Xmit' with parameter reference to A825 message.</w:t>
      </w:r>
    </w:p>
    <w:p w14:paraId="5C9CE39D" w14:textId="77777777" w:rsidR="002269CF" w:rsidRDefault="002269CF" w:rsidP="002269CF">
      <w:pPr>
        <w:widowControl w:val="0"/>
        <w:autoSpaceDE w:val="0"/>
        <w:autoSpaceDN w:val="0"/>
        <w:adjustRightInd w:val="0"/>
        <w:rPr>
          <w:rFonts w:cs="Arial"/>
        </w:rPr>
      </w:pPr>
      <w:r>
        <w:rPr>
          <w:rFonts w:cs="Arial"/>
        </w:rPr>
        <w:t>c) set Cm_mode to CM_SETUP.</w:t>
      </w:r>
    </w:p>
    <w:p w14:paraId="09D4F52D" w14:textId="77777777" w:rsidR="002269CF" w:rsidRDefault="002269CF" w:rsidP="002269CF">
      <w:pPr>
        <w:widowControl w:val="0"/>
        <w:autoSpaceDE w:val="0"/>
        <w:autoSpaceDN w:val="0"/>
        <w:adjustRightInd w:val="0"/>
        <w:rPr>
          <w:rFonts w:cs="Arial"/>
        </w:rPr>
      </w:pPr>
    </w:p>
    <w:p w14:paraId="49CE6B7B" w14:textId="77777777" w:rsidR="002269CF" w:rsidRDefault="002269CF" w:rsidP="002269CF">
      <w:pPr>
        <w:widowControl w:val="0"/>
        <w:autoSpaceDE w:val="0"/>
        <w:autoSpaceDN w:val="0"/>
        <w:adjustRightInd w:val="0"/>
        <w:rPr>
          <w:rFonts w:cs="Arial"/>
        </w:rPr>
      </w:pPr>
    </w:p>
    <w:p w14:paraId="0EFE2700" w14:textId="77777777" w:rsidR="002269CF" w:rsidRDefault="002269CF" w:rsidP="002269CF">
      <w:pPr>
        <w:autoSpaceDE w:val="0"/>
        <w:autoSpaceDN w:val="0"/>
        <w:adjustRightInd w:val="0"/>
        <w:rPr>
          <w:rFonts w:cs="Arial"/>
        </w:rPr>
      </w:pPr>
    </w:p>
    <w:p w14:paraId="472AF24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9C9DD9" w14:textId="77777777" w:rsidR="002269CF" w:rsidRDefault="00000000" w:rsidP="002269CF">
      <w:pPr>
        <w:jc w:val="center"/>
        <w:rPr>
          <w:rFonts w:ascii="Times New Roman" w:hAnsi="Times New Roman"/>
          <w:sz w:val="24"/>
          <w:szCs w:val="24"/>
        </w:rPr>
      </w:pPr>
      <w:r>
        <w:pict w14:anchorId="02FAB777">
          <v:rect id="_x0000_i1653" style="width:468pt;height:1pt" o:hralign="center" o:hrstd="t" o:hr="t" fillcolor="#a0a0a0" stroked="f"/>
        </w:pict>
      </w:r>
    </w:p>
    <w:p w14:paraId="74607FCC" w14:textId="77777777" w:rsidR="002269CF" w:rsidRDefault="002269CF" w:rsidP="00211FA8">
      <w:pPr>
        <w:pStyle w:val="Heading5"/>
      </w:pPr>
      <w:bookmarkStart w:id="679" w:name="_Toc158311756"/>
      <w:r>
        <w:t>10.4.34.7.2 daugwyapp-DoCmDownload-LLR-002</w:t>
      </w:r>
      <w:bookmarkEnd w:id="679"/>
    </w:p>
    <w:p w14:paraId="35139984" w14:textId="77777777" w:rsidR="002269CF" w:rsidRDefault="002269CF" w:rsidP="002269CF">
      <w:r>
        <w:t>Requirement ID: H398-LLD-GWY-FNC-651</w:t>
      </w:r>
    </w:p>
    <w:p w14:paraId="4BF51FB7" w14:textId="77777777" w:rsidR="002269CF" w:rsidRDefault="002269CF" w:rsidP="002269CF"/>
    <w:p w14:paraId="15CE8341" w14:textId="77777777" w:rsidR="002269CF" w:rsidRDefault="002269CF" w:rsidP="002269CF">
      <w:pPr>
        <w:widowControl w:val="0"/>
        <w:autoSpaceDE w:val="0"/>
        <w:autoSpaceDN w:val="0"/>
        <w:adjustRightInd w:val="0"/>
        <w:rPr>
          <w:rFonts w:cs="Arial"/>
        </w:rPr>
      </w:pPr>
      <w:r>
        <w:rPr>
          <w:rFonts w:cs="Arial"/>
        </w:rPr>
        <w:t>The function shall do the following when the Cm_mode is CM_TRACK:</w:t>
      </w:r>
    </w:p>
    <w:p w14:paraId="2E8E0AF0" w14:textId="77777777" w:rsidR="002269CF" w:rsidRDefault="002269CF" w:rsidP="002269CF">
      <w:pPr>
        <w:widowControl w:val="0"/>
        <w:autoSpaceDE w:val="0"/>
        <w:autoSpaceDN w:val="0"/>
        <w:adjustRightInd w:val="0"/>
        <w:rPr>
          <w:rFonts w:cs="Arial"/>
        </w:rPr>
      </w:pPr>
      <w:r>
        <w:rPr>
          <w:rFonts w:cs="Arial"/>
        </w:rPr>
        <w:t>a) The A825 message fields set as mentioned below</w:t>
      </w:r>
    </w:p>
    <w:p w14:paraId="1A46671E" w14:textId="77777777" w:rsidR="002269CF" w:rsidRDefault="002269CF" w:rsidP="002269CF">
      <w:pPr>
        <w:widowControl w:val="0"/>
        <w:autoSpaceDE w:val="0"/>
        <w:autoSpaceDN w:val="0"/>
        <w:adjustRightInd w:val="0"/>
        <w:rPr>
          <w:rFonts w:cs="Arial"/>
        </w:rPr>
      </w:pPr>
      <w:r>
        <w:rPr>
          <w:rFonts w:cs="Arial"/>
        </w:rPr>
        <w:t xml:space="preserve">   - lcc to NSC</w:t>
      </w:r>
    </w:p>
    <w:p w14:paraId="19EE99C8" w14:textId="77777777" w:rsidR="002269CF" w:rsidRDefault="002269CF" w:rsidP="002269CF">
      <w:pPr>
        <w:widowControl w:val="0"/>
        <w:autoSpaceDE w:val="0"/>
        <w:autoSpaceDN w:val="0"/>
        <w:adjustRightInd w:val="0"/>
        <w:rPr>
          <w:rFonts w:cs="Arial"/>
        </w:rPr>
      </w:pPr>
      <w:r>
        <w:rPr>
          <w:rFonts w:cs="Arial"/>
        </w:rPr>
        <w:t xml:space="preserve">   - client FID(cfid) of pid of sid to M_HOWELL_DAU_FID</w:t>
      </w:r>
    </w:p>
    <w:p w14:paraId="718E43C0" w14:textId="77777777" w:rsidR="002269CF" w:rsidRDefault="002269CF" w:rsidP="002269CF">
      <w:pPr>
        <w:widowControl w:val="0"/>
        <w:autoSpaceDE w:val="0"/>
        <w:autoSpaceDN w:val="0"/>
        <w:adjustRightInd w:val="0"/>
        <w:rPr>
          <w:rFonts w:cs="Arial"/>
        </w:rPr>
      </w:pPr>
      <w:r>
        <w:rPr>
          <w:rFonts w:cs="Arial"/>
        </w:rPr>
        <w:t xml:space="preserve">   - smt of pid of sid to M_ONE</w:t>
      </w:r>
    </w:p>
    <w:p w14:paraId="79CA227E" w14:textId="77777777" w:rsidR="002269CF" w:rsidRDefault="002269CF" w:rsidP="002269CF">
      <w:pPr>
        <w:widowControl w:val="0"/>
        <w:autoSpaceDE w:val="0"/>
        <w:autoSpaceDN w:val="0"/>
        <w:adjustRightInd w:val="0"/>
        <w:rPr>
          <w:rFonts w:cs="Arial"/>
        </w:rPr>
      </w:pPr>
      <w:r>
        <w:rPr>
          <w:rFonts w:cs="Arial"/>
        </w:rPr>
        <w:t xml:space="preserve">   - lcl of pid of sid to M_ONE</w:t>
      </w:r>
    </w:p>
    <w:p w14:paraId="5A9A44D1" w14:textId="77777777" w:rsidR="002269CF" w:rsidRDefault="002269CF" w:rsidP="002269CF">
      <w:pPr>
        <w:widowControl w:val="0"/>
        <w:autoSpaceDE w:val="0"/>
        <w:autoSpaceDN w:val="0"/>
        <w:adjustRightInd w:val="0"/>
        <w:rPr>
          <w:rFonts w:cs="Arial"/>
        </w:rPr>
      </w:pPr>
      <w:r>
        <w:rPr>
          <w:rFonts w:cs="Arial"/>
        </w:rPr>
        <w:t xml:space="preserve">   - pvt of pid of sid to M_ZERO</w:t>
      </w:r>
    </w:p>
    <w:p w14:paraId="6B4EE84E" w14:textId="77777777" w:rsidR="002269CF" w:rsidRDefault="002269CF" w:rsidP="002269CF">
      <w:pPr>
        <w:widowControl w:val="0"/>
        <w:autoSpaceDE w:val="0"/>
        <w:autoSpaceDN w:val="0"/>
        <w:adjustRightInd w:val="0"/>
        <w:rPr>
          <w:rFonts w:cs="Arial"/>
        </w:rPr>
      </w:pPr>
      <w:r>
        <w:rPr>
          <w:rFonts w:cs="Arial"/>
        </w:rPr>
        <w:t xml:space="preserve">   - server FID(sfid) of pid of sid to M_HOWELL_DAU_FID </w:t>
      </w:r>
    </w:p>
    <w:p w14:paraId="4D32E522" w14:textId="77777777" w:rsidR="002269CF" w:rsidRDefault="002269CF" w:rsidP="002269CF">
      <w:pPr>
        <w:widowControl w:val="0"/>
        <w:autoSpaceDE w:val="0"/>
        <w:autoSpaceDN w:val="0"/>
        <w:adjustRightInd w:val="0"/>
        <w:rPr>
          <w:rFonts w:cs="Arial"/>
        </w:rPr>
      </w:pPr>
      <w:r>
        <w:rPr>
          <w:rFonts w:cs="Arial"/>
        </w:rPr>
        <w:t xml:space="preserve">   - sid of pid of sid to CONFIG_SID</w:t>
      </w:r>
    </w:p>
    <w:p w14:paraId="348D194D" w14:textId="77777777" w:rsidR="002269CF" w:rsidRDefault="002269CF" w:rsidP="002269CF">
      <w:pPr>
        <w:widowControl w:val="0"/>
        <w:autoSpaceDE w:val="0"/>
        <w:autoSpaceDN w:val="0"/>
        <w:adjustRightInd w:val="0"/>
        <w:rPr>
          <w:rFonts w:cs="Arial"/>
        </w:rPr>
      </w:pPr>
      <w:r>
        <w:rPr>
          <w:rFonts w:cs="Arial"/>
        </w:rPr>
        <w:t xml:space="preserve">   - rci of pid of sid to cm_rci of Cm_data bitwise AND with M_THREE</w:t>
      </w:r>
    </w:p>
    <w:p w14:paraId="2410718C" w14:textId="77777777" w:rsidR="002269CF" w:rsidRDefault="002269CF" w:rsidP="002269CF">
      <w:pPr>
        <w:widowControl w:val="0"/>
        <w:autoSpaceDE w:val="0"/>
        <w:autoSpaceDN w:val="0"/>
        <w:adjustRightInd w:val="0"/>
        <w:rPr>
          <w:rFonts w:cs="Arial"/>
        </w:rPr>
      </w:pPr>
      <w:r>
        <w:rPr>
          <w:rFonts w:cs="Arial"/>
        </w:rPr>
        <w:t xml:space="preserve">   - payload size (u8_paysize) to M_DLC_SIZE_EIGHT</w:t>
      </w:r>
    </w:p>
    <w:p w14:paraId="25E0C1C8" w14:textId="77777777" w:rsidR="002269CF" w:rsidRDefault="002269CF" w:rsidP="002269CF">
      <w:pPr>
        <w:widowControl w:val="0"/>
        <w:autoSpaceDE w:val="0"/>
        <w:autoSpaceDN w:val="0"/>
        <w:adjustRightInd w:val="0"/>
        <w:rPr>
          <w:rFonts w:cs="Arial"/>
        </w:rPr>
      </w:pPr>
      <w:r>
        <w:rPr>
          <w:rFonts w:cs="Arial"/>
        </w:rPr>
        <w:t xml:space="preserve">   - u8_payload</w:t>
      </w:r>
    </w:p>
    <w:p w14:paraId="3A76D8CB" w14:textId="77777777" w:rsidR="002269CF" w:rsidRDefault="002269CF" w:rsidP="002269CF">
      <w:pPr>
        <w:widowControl w:val="0"/>
        <w:autoSpaceDE w:val="0"/>
        <w:autoSpaceDN w:val="0"/>
        <w:adjustRightInd w:val="0"/>
        <w:rPr>
          <w:rFonts w:cs="Arial"/>
        </w:rPr>
      </w:pPr>
      <w:r>
        <w:rPr>
          <w:rFonts w:cs="Arial"/>
        </w:rPr>
        <w:t xml:space="preserve">                 First byte to M_THREE,</w:t>
      </w:r>
    </w:p>
    <w:p w14:paraId="7C67B3FE" w14:textId="77777777" w:rsidR="002269CF" w:rsidRDefault="002269CF" w:rsidP="002269CF">
      <w:pPr>
        <w:widowControl w:val="0"/>
        <w:autoSpaceDE w:val="0"/>
        <w:autoSpaceDN w:val="0"/>
        <w:adjustRightInd w:val="0"/>
        <w:rPr>
          <w:rFonts w:cs="Arial"/>
        </w:rPr>
      </w:pPr>
      <w:r>
        <w:rPr>
          <w:rFonts w:cs="Arial"/>
        </w:rPr>
        <w:t xml:space="preserve">                 Second byte to M_ZERO,</w:t>
      </w:r>
    </w:p>
    <w:p w14:paraId="317105B8" w14:textId="77777777" w:rsidR="002269CF" w:rsidRDefault="002269CF" w:rsidP="002269CF">
      <w:pPr>
        <w:widowControl w:val="0"/>
        <w:autoSpaceDE w:val="0"/>
        <w:autoSpaceDN w:val="0"/>
        <w:adjustRightInd w:val="0"/>
        <w:rPr>
          <w:rFonts w:cs="Arial"/>
        </w:rPr>
      </w:pPr>
      <w:r>
        <w:rPr>
          <w:rFonts w:cs="Arial"/>
        </w:rPr>
        <w:t xml:space="preserve">                 Third byte to M_ONE,</w:t>
      </w:r>
    </w:p>
    <w:p w14:paraId="57F533CB" w14:textId="77777777" w:rsidR="002269CF" w:rsidRDefault="002269CF" w:rsidP="002269CF">
      <w:pPr>
        <w:widowControl w:val="0"/>
        <w:autoSpaceDE w:val="0"/>
        <w:autoSpaceDN w:val="0"/>
        <w:adjustRightInd w:val="0"/>
        <w:rPr>
          <w:rFonts w:cs="Arial"/>
        </w:rPr>
      </w:pPr>
      <w:r>
        <w:rPr>
          <w:rFonts w:cs="Arial"/>
        </w:rPr>
        <w:tab/>
        <w:t xml:space="preserve">     Fourth byte to M_ZERO,</w:t>
      </w:r>
    </w:p>
    <w:p w14:paraId="74D0C550" w14:textId="77777777" w:rsidR="002269CF" w:rsidRDefault="002269CF" w:rsidP="002269CF">
      <w:pPr>
        <w:widowControl w:val="0"/>
        <w:autoSpaceDE w:val="0"/>
        <w:autoSpaceDN w:val="0"/>
        <w:adjustRightInd w:val="0"/>
        <w:rPr>
          <w:rFonts w:cs="Arial"/>
        </w:rPr>
      </w:pPr>
      <w:r>
        <w:rPr>
          <w:rFonts w:cs="Arial"/>
        </w:rPr>
        <w:t xml:space="preserve">                 Fifth byte to (Download_size Bitwise AND with M_EXTRCT_LSB),</w:t>
      </w:r>
    </w:p>
    <w:p w14:paraId="082E94B6" w14:textId="77777777" w:rsidR="002269CF" w:rsidRDefault="002269CF" w:rsidP="002269CF">
      <w:pPr>
        <w:widowControl w:val="0"/>
        <w:autoSpaceDE w:val="0"/>
        <w:autoSpaceDN w:val="0"/>
        <w:adjustRightInd w:val="0"/>
        <w:rPr>
          <w:rFonts w:cs="Arial"/>
        </w:rPr>
      </w:pPr>
      <w:r>
        <w:rPr>
          <w:rFonts w:cs="Arial"/>
        </w:rPr>
        <w:tab/>
        <w:t xml:space="preserve">     Sixth byte to (Download_size bit shifted to right by M_SHIFT_BY_8),</w:t>
      </w:r>
    </w:p>
    <w:p w14:paraId="7E0BCD53" w14:textId="77777777" w:rsidR="002269CF" w:rsidRDefault="002269CF" w:rsidP="002269CF">
      <w:pPr>
        <w:widowControl w:val="0"/>
        <w:autoSpaceDE w:val="0"/>
        <w:autoSpaceDN w:val="0"/>
        <w:adjustRightInd w:val="0"/>
        <w:rPr>
          <w:rFonts w:cs="Arial"/>
        </w:rPr>
      </w:pPr>
      <w:r>
        <w:rPr>
          <w:rFonts w:cs="Arial"/>
        </w:rPr>
        <w:t xml:space="preserve">                  and the rest of the payload is set to M_ZERO respectively.</w:t>
      </w:r>
    </w:p>
    <w:p w14:paraId="25D0E6BC" w14:textId="77777777" w:rsidR="002269CF" w:rsidRDefault="002269CF" w:rsidP="002269CF">
      <w:pPr>
        <w:widowControl w:val="0"/>
        <w:autoSpaceDE w:val="0"/>
        <w:autoSpaceDN w:val="0"/>
        <w:adjustRightInd w:val="0"/>
        <w:rPr>
          <w:rFonts w:cs="Arial"/>
        </w:rPr>
      </w:pPr>
      <w:r>
        <w:rPr>
          <w:rFonts w:cs="Arial"/>
        </w:rPr>
        <w:t>b) Call 'A825Xmit' with parameter reference to A825 message.</w:t>
      </w:r>
    </w:p>
    <w:p w14:paraId="5A307E41" w14:textId="77777777" w:rsidR="002269CF" w:rsidRDefault="002269CF" w:rsidP="002269CF">
      <w:pPr>
        <w:widowControl w:val="0"/>
        <w:autoSpaceDE w:val="0"/>
        <w:autoSpaceDN w:val="0"/>
        <w:adjustRightInd w:val="0"/>
        <w:rPr>
          <w:rFonts w:cs="Arial"/>
        </w:rPr>
      </w:pPr>
      <w:r>
        <w:rPr>
          <w:rFonts w:cs="Arial"/>
        </w:rPr>
        <w:t>c) set Cm_mode to CM_WAIT.</w:t>
      </w:r>
    </w:p>
    <w:p w14:paraId="11687A2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22EB47" w14:textId="77777777" w:rsidR="002269CF" w:rsidRDefault="00000000" w:rsidP="002269CF">
      <w:pPr>
        <w:jc w:val="center"/>
        <w:rPr>
          <w:rFonts w:ascii="Times New Roman" w:hAnsi="Times New Roman"/>
          <w:sz w:val="24"/>
          <w:szCs w:val="24"/>
        </w:rPr>
      </w:pPr>
      <w:r>
        <w:pict w14:anchorId="675D086D">
          <v:rect id="_x0000_i1654" style="width:468pt;height:1pt" o:hralign="center" o:hrstd="t" o:hr="t" fillcolor="#a0a0a0" stroked="f"/>
        </w:pict>
      </w:r>
    </w:p>
    <w:p w14:paraId="06A8FD14" w14:textId="77777777" w:rsidR="002269CF" w:rsidRDefault="002269CF" w:rsidP="00211FA8">
      <w:pPr>
        <w:pStyle w:val="Heading5"/>
      </w:pPr>
      <w:bookmarkStart w:id="680" w:name="_Toc158311757"/>
      <w:r>
        <w:t>10.4.34.7.3 daugwyapp-DoCmDownload-LLR-003</w:t>
      </w:r>
      <w:bookmarkEnd w:id="680"/>
    </w:p>
    <w:p w14:paraId="1C01AC87" w14:textId="77777777" w:rsidR="002269CF" w:rsidRDefault="002269CF" w:rsidP="002269CF">
      <w:r>
        <w:t>Requirement ID: H398-LLD-GWY-FNC-652</w:t>
      </w:r>
    </w:p>
    <w:p w14:paraId="07447CBB" w14:textId="77777777" w:rsidR="002269CF" w:rsidRDefault="002269CF" w:rsidP="002269CF"/>
    <w:p w14:paraId="6971C28F"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The function shall do the following when the Cm_mode is CM_DATAACK:</w:t>
      </w:r>
    </w:p>
    <w:p w14:paraId="4C41E3BB"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a)</w:t>
      </w:r>
      <w:r>
        <w:rPr>
          <w:rFonts w:ascii="Segoe UI" w:hAnsi="Segoe UI" w:cs="Segoe UI"/>
        </w:rPr>
        <w:tab/>
        <w:t>Call ‘DoMirrorcheck’ to perform a CRC check on data received with parameter M_MEMMAP_CMU_ADDR.</w:t>
      </w:r>
    </w:p>
    <w:p w14:paraId="16CA5979"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b)</w:t>
      </w:r>
      <w:r>
        <w:rPr>
          <w:rFonts w:ascii="Segoe UI" w:hAnsi="Segoe UI" w:cs="Segoe UI"/>
        </w:rPr>
        <w:tab/>
        <w:t>The A825 message fields set as mentioned below</w:t>
      </w:r>
    </w:p>
    <w:p w14:paraId="6BD736F2"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 xml:space="preserve">   - lcc to NSC</w:t>
      </w:r>
    </w:p>
    <w:p w14:paraId="3A63C066"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 xml:space="preserve">   - client FID(cfid) of pid of sid to M_HOWELL_DAU_FID</w:t>
      </w:r>
    </w:p>
    <w:p w14:paraId="1FD8E4D8"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 xml:space="preserve">   - smt of pid of sid to M_ONE</w:t>
      </w:r>
    </w:p>
    <w:p w14:paraId="5ECFF980"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 xml:space="preserve">   - lcl of pid of sid to M_ONE</w:t>
      </w:r>
    </w:p>
    <w:p w14:paraId="6BA384D4"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 xml:space="preserve">   - pvt of pid of sid to M_ZERO</w:t>
      </w:r>
    </w:p>
    <w:p w14:paraId="7B2BB757"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 xml:space="preserve">   - server FID(sfid) of pid of sid to M_HOWELL_DAU_FID </w:t>
      </w:r>
    </w:p>
    <w:p w14:paraId="57258E66"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 xml:space="preserve">   - sid of pid of sid to CONFIG_SID</w:t>
      </w:r>
    </w:p>
    <w:p w14:paraId="56D4BA64"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 xml:space="preserve">   - rci of pid of sid to cm_rci of Cm_data bitwise AND with M_THREE</w:t>
      </w:r>
    </w:p>
    <w:p w14:paraId="39FF7847"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 xml:space="preserve">   - payload size (u8_paysize) to M_THREE</w:t>
      </w:r>
    </w:p>
    <w:p w14:paraId="18B60F7E"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 xml:space="preserve">   - u8_payload:</w:t>
      </w:r>
    </w:p>
    <w:p w14:paraId="1B7D0421"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i.</w:t>
      </w:r>
      <w:r>
        <w:rPr>
          <w:rFonts w:ascii="Segoe UI" w:hAnsi="Segoe UI" w:cs="Segoe UI"/>
        </w:rPr>
        <w:tab/>
        <w:t>First byte to M_THREE</w:t>
      </w:r>
    </w:p>
    <w:p w14:paraId="26143809"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ii.</w:t>
      </w:r>
      <w:r>
        <w:rPr>
          <w:rFonts w:ascii="Segoe UI" w:hAnsi="Segoe UI" w:cs="Segoe UI"/>
        </w:rPr>
        <w:tab/>
        <w:t>Second byte to M_ZERO</w:t>
      </w:r>
    </w:p>
    <w:p w14:paraId="70B68722"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ab/>
      </w:r>
    </w:p>
    <w:p w14:paraId="256B29B3" w14:textId="77777777" w:rsidR="002269CF" w:rsidRDefault="00000000" w:rsidP="002269CF">
      <w:pPr>
        <w:jc w:val="center"/>
        <w:rPr>
          <w:rFonts w:ascii="Times New Roman" w:hAnsi="Times New Roman"/>
          <w:sz w:val="24"/>
          <w:szCs w:val="24"/>
        </w:rPr>
      </w:pPr>
      <w:r>
        <w:pict w14:anchorId="77192047">
          <v:rect id="_x0000_i1655" style="width:468pt;height:1pt" o:hralign="center" o:hrstd="t" o:hr="t" fillcolor="#a0a0a0" stroked="f"/>
        </w:pict>
      </w:r>
    </w:p>
    <w:p w14:paraId="1B2B85BB" w14:textId="77777777" w:rsidR="002269CF" w:rsidRDefault="002269CF" w:rsidP="00211FA8">
      <w:pPr>
        <w:pStyle w:val="Heading5"/>
      </w:pPr>
      <w:bookmarkStart w:id="681" w:name="_Toc158311758"/>
      <w:r>
        <w:t>10.4.34.7.4 daugwyapp-DoCmDownload-LLR-005</w:t>
      </w:r>
      <w:bookmarkEnd w:id="681"/>
    </w:p>
    <w:p w14:paraId="6FB61845" w14:textId="77777777" w:rsidR="002269CF" w:rsidRDefault="002269CF" w:rsidP="002269CF">
      <w:r>
        <w:t>Requirement ID: H398-LLD-GWY-FNC-6253</w:t>
      </w:r>
    </w:p>
    <w:p w14:paraId="37CDF7E4" w14:textId="77777777" w:rsidR="002269CF" w:rsidRDefault="002269CF" w:rsidP="002269CF"/>
    <w:p w14:paraId="73ABC429"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The function shall do the following:</w:t>
      </w:r>
    </w:p>
    <w:p w14:paraId="1F914D09"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i. Perform as mentioned below when cmu_ok of Cm_data is equal to FALSE:</w:t>
      </w:r>
    </w:p>
    <w:p w14:paraId="24451ABA" w14:textId="77777777" w:rsidR="002269CF" w:rsidRDefault="002269CF" w:rsidP="002269CF">
      <w:pPr>
        <w:widowControl w:val="0"/>
        <w:autoSpaceDE w:val="0"/>
        <w:autoSpaceDN w:val="0"/>
        <w:adjustRightInd w:val="0"/>
        <w:rPr>
          <w:rFonts w:ascii="Segoe UI" w:hAnsi="Segoe UI" w:cs="Segoe UI"/>
        </w:rPr>
      </w:pPr>
      <w:r>
        <w:rPr>
          <w:rFonts w:ascii="Cambria Math" w:hAnsi="Cambria Math" w:cs="Cambria Math"/>
        </w:rPr>
        <w:t>⦁</w:t>
      </w:r>
      <w:r>
        <w:rPr>
          <w:rFonts w:ascii="Segoe UI" w:hAnsi="Segoe UI" w:cs="Segoe UI"/>
        </w:rPr>
        <w:t xml:space="preserve"> Third byte of u8_payload to M_ZERO.</w:t>
      </w:r>
    </w:p>
    <w:p w14:paraId="0A1F1DDA" w14:textId="77777777" w:rsidR="002269CF" w:rsidRDefault="002269CF" w:rsidP="002269CF">
      <w:pPr>
        <w:widowControl w:val="0"/>
        <w:autoSpaceDE w:val="0"/>
        <w:autoSpaceDN w:val="0"/>
        <w:adjustRightInd w:val="0"/>
        <w:rPr>
          <w:rFonts w:ascii="Segoe UI" w:hAnsi="Segoe UI" w:cs="Segoe UI"/>
        </w:rPr>
      </w:pPr>
      <w:r>
        <w:rPr>
          <w:rFonts w:ascii="Cambria Math" w:hAnsi="Cambria Math" w:cs="Cambria Math"/>
        </w:rPr>
        <w:t>⦁</w:t>
      </w:r>
      <w:r>
        <w:rPr>
          <w:rFonts w:ascii="Segoe UI" w:hAnsi="Segoe UI" w:cs="Segoe UI"/>
        </w:rPr>
        <w:t xml:space="preserve"> cm_download_error of error of Cm_data to TRUE.</w:t>
      </w:r>
    </w:p>
    <w:p w14:paraId="66C8E439" w14:textId="77777777" w:rsidR="002269CF" w:rsidRDefault="002269CF" w:rsidP="002269CF">
      <w:pPr>
        <w:widowControl w:val="0"/>
        <w:autoSpaceDE w:val="0"/>
        <w:autoSpaceDN w:val="0"/>
        <w:adjustRightInd w:val="0"/>
        <w:rPr>
          <w:rFonts w:ascii="Segoe UI" w:hAnsi="Segoe UI" w:cs="Segoe UI"/>
        </w:rPr>
      </w:pPr>
      <w:r>
        <w:rPr>
          <w:rFonts w:ascii="Cambria Math" w:hAnsi="Cambria Math" w:cs="Cambria Math"/>
        </w:rPr>
        <w:t>⦁</w:t>
      </w:r>
      <w:r>
        <w:rPr>
          <w:rFonts w:ascii="Segoe UI" w:hAnsi="Segoe UI" w:cs="Segoe UI"/>
        </w:rPr>
        <w:t xml:space="preserve"> Call ‘OsTimeDly ‘to delay for a specific number of clock ticks with parameter M_HUNDREAD.</w:t>
      </w:r>
    </w:p>
    <w:p w14:paraId="43E8491B" w14:textId="77777777" w:rsidR="002269CF" w:rsidRDefault="002269CF" w:rsidP="002269CF">
      <w:pPr>
        <w:widowControl w:val="0"/>
        <w:autoSpaceDE w:val="0"/>
        <w:autoSpaceDN w:val="0"/>
        <w:adjustRightInd w:val="0"/>
        <w:rPr>
          <w:rFonts w:ascii="Segoe UI" w:hAnsi="Segoe UI" w:cs="Segoe UI"/>
        </w:rPr>
      </w:pPr>
      <w:r>
        <w:rPr>
          <w:rFonts w:ascii="Cambria Math" w:hAnsi="Cambria Math" w:cs="Cambria Math"/>
        </w:rPr>
        <w:t>⦁</w:t>
      </w:r>
      <w:r>
        <w:rPr>
          <w:rFonts w:ascii="Segoe UI" w:hAnsi="Segoe UI" w:cs="Segoe UI"/>
        </w:rPr>
        <w:t xml:space="preserve"> Set Cmdownload_lp_cmd_data to M_MEMMAP_CMU_ADDR.</w:t>
      </w:r>
    </w:p>
    <w:p w14:paraId="414967F3" w14:textId="77777777" w:rsidR="002269CF" w:rsidRDefault="002269CF" w:rsidP="002269CF">
      <w:pPr>
        <w:widowControl w:val="0"/>
        <w:autoSpaceDE w:val="0"/>
        <w:autoSpaceDN w:val="0"/>
        <w:adjustRightInd w:val="0"/>
        <w:rPr>
          <w:rFonts w:ascii="Segoe UI" w:hAnsi="Segoe UI" w:cs="Segoe UI"/>
        </w:rPr>
      </w:pPr>
      <w:r>
        <w:rPr>
          <w:rFonts w:ascii="Cambria Math" w:hAnsi="Cambria Math" w:cs="Cambria Math"/>
        </w:rPr>
        <w:t>⦁</w:t>
      </w:r>
      <w:r>
        <w:rPr>
          <w:rFonts w:ascii="Segoe UI" w:hAnsi="Segoe UI" w:cs="Segoe UI"/>
        </w:rPr>
        <w:t xml:space="preserve"> Set cmu_stat of Cm_data to FALSE.</w:t>
      </w:r>
    </w:p>
    <w:p w14:paraId="3825B8A2" w14:textId="77777777" w:rsidR="002269CF" w:rsidRDefault="002269CF" w:rsidP="002269CF">
      <w:pPr>
        <w:widowControl w:val="0"/>
        <w:autoSpaceDE w:val="0"/>
        <w:autoSpaceDN w:val="0"/>
        <w:adjustRightInd w:val="0"/>
        <w:rPr>
          <w:rFonts w:ascii="Segoe UI" w:hAnsi="Segoe UI" w:cs="Segoe UI"/>
        </w:rPr>
      </w:pPr>
      <w:r>
        <w:rPr>
          <w:rFonts w:ascii="Cambria Math" w:hAnsi="Cambria Math" w:cs="Cambria Math"/>
        </w:rPr>
        <w:t>⦁</w:t>
      </w:r>
      <w:r>
        <w:rPr>
          <w:rFonts w:ascii="Segoe UI" w:hAnsi="Segoe UI" w:cs="Segoe UI"/>
        </w:rPr>
        <w:t xml:space="preserve"> Call ‘RterrError’ with parameters CMU_ERR,M_TWO and function RterrForever.</w:t>
      </w:r>
    </w:p>
    <w:p w14:paraId="1A28F326" w14:textId="77777777" w:rsidR="002269CF" w:rsidRDefault="00000000" w:rsidP="002269CF">
      <w:pPr>
        <w:jc w:val="center"/>
        <w:rPr>
          <w:rFonts w:ascii="Times New Roman" w:hAnsi="Times New Roman"/>
          <w:sz w:val="24"/>
          <w:szCs w:val="24"/>
        </w:rPr>
      </w:pPr>
      <w:r>
        <w:pict w14:anchorId="19F83D1B">
          <v:rect id="_x0000_i1656" style="width:468pt;height:1pt" o:hralign="center" o:hrstd="t" o:hr="t" fillcolor="#a0a0a0" stroked="f"/>
        </w:pict>
      </w:r>
    </w:p>
    <w:p w14:paraId="3004B98B" w14:textId="77777777" w:rsidR="002269CF" w:rsidRDefault="002269CF" w:rsidP="00211FA8">
      <w:pPr>
        <w:pStyle w:val="Heading5"/>
      </w:pPr>
      <w:bookmarkStart w:id="682" w:name="_Toc158311759"/>
      <w:r>
        <w:t>10.4.34.7.5 daugwyapp-DoCmDownload-LLR-006</w:t>
      </w:r>
      <w:bookmarkEnd w:id="682"/>
    </w:p>
    <w:p w14:paraId="404EE0F0" w14:textId="77777777" w:rsidR="002269CF" w:rsidRDefault="002269CF" w:rsidP="002269CF">
      <w:r>
        <w:t>Requirement ID: H398-LLD-GWY-FNC-6254</w:t>
      </w:r>
    </w:p>
    <w:p w14:paraId="2D18300E" w14:textId="77777777" w:rsidR="002269CF" w:rsidRDefault="002269CF" w:rsidP="002269CF"/>
    <w:p w14:paraId="13F84CE6"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The function shall do the following:</w:t>
      </w:r>
    </w:p>
    <w:p w14:paraId="37AAD5CB"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a). Perform as mentioned below when cmu_ok of Cm_data is not equal to FALSE:</w:t>
      </w:r>
    </w:p>
    <w:p w14:paraId="2FD8961A" w14:textId="77777777" w:rsidR="002269CF" w:rsidRDefault="002269CF" w:rsidP="002269CF">
      <w:pPr>
        <w:widowControl w:val="0"/>
        <w:autoSpaceDE w:val="0"/>
        <w:autoSpaceDN w:val="0"/>
        <w:adjustRightInd w:val="0"/>
        <w:rPr>
          <w:rFonts w:ascii="Segoe UI" w:hAnsi="Segoe UI" w:cs="Segoe UI"/>
        </w:rPr>
      </w:pPr>
      <w:r>
        <w:rPr>
          <w:rFonts w:ascii="Cambria Math" w:hAnsi="Cambria Math" w:cs="Cambria Math"/>
        </w:rPr>
        <w:t>⦁</w:t>
      </w:r>
      <w:r>
        <w:rPr>
          <w:rFonts w:ascii="Segoe UI" w:hAnsi="Segoe UI" w:cs="Segoe UI"/>
        </w:rPr>
        <w:t xml:space="preserve"> Call 'DoAcquireCrcPn' with parameters cm_rci of Cm_data and M_ONE.</w:t>
      </w:r>
    </w:p>
    <w:p w14:paraId="2303369E" w14:textId="77777777" w:rsidR="002269CF" w:rsidRDefault="002269CF" w:rsidP="002269CF">
      <w:pPr>
        <w:widowControl w:val="0"/>
        <w:autoSpaceDE w:val="0"/>
        <w:autoSpaceDN w:val="0"/>
        <w:adjustRightInd w:val="0"/>
        <w:rPr>
          <w:rFonts w:ascii="Segoe UI" w:hAnsi="Segoe UI" w:cs="Segoe UI"/>
        </w:rPr>
      </w:pPr>
      <w:r>
        <w:rPr>
          <w:rFonts w:ascii="Cambria Math" w:hAnsi="Cambria Math" w:cs="Cambria Math"/>
        </w:rPr>
        <w:t>⦁</w:t>
      </w:r>
      <w:r>
        <w:rPr>
          <w:rFonts w:ascii="Segoe UI" w:hAnsi="Segoe UI" w:cs="Segoe UI"/>
        </w:rPr>
        <w:t xml:space="preserve"> Third byte of u8_payload to M_ONE.</w:t>
      </w:r>
    </w:p>
    <w:p w14:paraId="4D5316B3" w14:textId="77777777" w:rsidR="002269CF" w:rsidRDefault="002269CF" w:rsidP="002269CF">
      <w:pPr>
        <w:widowControl w:val="0"/>
        <w:autoSpaceDE w:val="0"/>
        <w:autoSpaceDN w:val="0"/>
        <w:adjustRightInd w:val="0"/>
        <w:rPr>
          <w:rFonts w:ascii="Segoe UI" w:hAnsi="Segoe UI" w:cs="Segoe UI"/>
        </w:rPr>
      </w:pPr>
      <w:r>
        <w:rPr>
          <w:rFonts w:ascii="Cambria Math" w:hAnsi="Cambria Math" w:cs="Cambria Math"/>
        </w:rPr>
        <w:t>⦁</w:t>
      </w:r>
      <w:r>
        <w:rPr>
          <w:rFonts w:ascii="Segoe UI" w:hAnsi="Segoe UI" w:cs="Segoe UI"/>
        </w:rPr>
        <w:t xml:space="preserve"> cm_download_error of error of Cm_data to FALSE.</w:t>
      </w:r>
    </w:p>
    <w:p w14:paraId="079ABFED" w14:textId="77777777" w:rsidR="002269CF" w:rsidRDefault="002269CF" w:rsidP="002269CF">
      <w:pPr>
        <w:widowControl w:val="0"/>
        <w:autoSpaceDE w:val="0"/>
        <w:autoSpaceDN w:val="0"/>
        <w:adjustRightInd w:val="0"/>
        <w:rPr>
          <w:rFonts w:ascii="Segoe UI" w:hAnsi="Segoe UI" w:cs="Segoe UI"/>
        </w:rPr>
      </w:pPr>
      <w:r>
        <w:rPr>
          <w:rFonts w:ascii="Cambria Math" w:hAnsi="Cambria Math" w:cs="Cambria Math"/>
        </w:rPr>
        <w:t>⦁</w:t>
      </w:r>
      <w:r>
        <w:rPr>
          <w:rFonts w:ascii="Segoe UI" w:hAnsi="Segoe UI" w:cs="Segoe UI"/>
        </w:rPr>
        <w:t xml:space="preserve"> Call ‘OsTimeDly’ to delay a tasfor a specific number of clock ticks with parameter M_HUNDREAD.</w:t>
      </w:r>
    </w:p>
    <w:p w14:paraId="56C193FB" w14:textId="77777777" w:rsidR="002269CF" w:rsidRDefault="002269CF" w:rsidP="002269CF">
      <w:pPr>
        <w:widowControl w:val="0"/>
        <w:autoSpaceDE w:val="0"/>
        <w:autoSpaceDN w:val="0"/>
        <w:adjustRightInd w:val="0"/>
        <w:rPr>
          <w:rFonts w:ascii="Segoe UI" w:hAnsi="Segoe UI" w:cs="Segoe UI"/>
        </w:rPr>
      </w:pPr>
      <w:r>
        <w:rPr>
          <w:rFonts w:ascii="Cambria Math" w:hAnsi="Cambria Math" w:cs="Cambria Math"/>
        </w:rPr>
        <w:t>⦁</w:t>
      </w:r>
      <w:r>
        <w:rPr>
          <w:rFonts w:ascii="Segoe UI" w:hAnsi="Segoe UI" w:cs="Segoe UI"/>
        </w:rPr>
        <w:t xml:space="preserve"> Set Cmdownload_lp_cmd_data to M_MEMMAP_CMU_ADDR.</w:t>
      </w:r>
    </w:p>
    <w:p w14:paraId="5B56D674" w14:textId="77777777" w:rsidR="002269CF" w:rsidRDefault="002269CF" w:rsidP="002269CF">
      <w:pPr>
        <w:widowControl w:val="0"/>
        <w:autoSpaceDE w:val="0"/>
        <w:autoSpaceDN w:val="0"/>
        <w:adjustRightInd w:val="0"/>
        <w:rPr>
          <w:rFonts w:ascii="Segoe UI" w:hAnsi="Segoe UI" w:cs="Segoe UI"/>
        </w:rPr>
      </w:pPr>
      <w:r>
        <w:rPr>
          <w:rFonts w:ascii="Cambria Math" w:hAnsi="Cambria Math" w:cs="Cambria Math"/>
        </w:rPr>
        <w:t>⦁</w:t>
      </w:r>
      <w:r>
        <w:rPr>
          <w:rFonts w:ascii="Segoe UI" w:hAnsi="Segoe UI" w:cs="Segoe UI"/>
        </w:rPr>
        <w:t xml:space="preserve"> Set cmu_stat of Cm_data to OK. </w:t>
      </w:r>
    </w:p>
    <w:p w14:paraId="2D6E0AEA"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b) Call ‘A825Xmit´ with parameter reference to A825 message.</w:t>
      </w:r>
    </w:p>
    <w:p w14:paraId="71A586A0"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c) Call ‘CorrctPointers’ to update the cas stack.</w:t>
      </w:r>
    </w:p>
    <w:p w14:paraId="762A9D3C"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d) Call ‘OsTimeDly’ to delay for a specific number of clock ticks with parameter M_TEN.</w:t>
      </w:r>
    </w:p>
    <w:p w14:paraId="5BDF0367"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e)  Call ‘DoAcquireCmuNvram’ with parameter cm_rci of Cm_data.</w:t>
      </w:r>
    </w:p>
    <w:p w14:paraId="159262F5"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f) Call ‘OsTimeDly’ to delay for a specific number of clock ticks with parameter M_TEN.</w:t>
      </w:r>
    </w:p>
    <w:p w14:paraId="2BEB10FF"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g) Call ‘DoCheckup’ to start the system checkup.</w:t>
      </w:r>
    </w:p>
    <w:p w14:paraId="73F7BEC1" w14:textId="77777777" w:rsidR="002269CF" w:rsidRDefault="00000000" w:rsidP="002269CF">
      <w:pPr>
        <w:jc w:val="center"/>
        <w:rPr>
          <w:rFonts w:ascii="Times New Roman" w:hAnsi="Times New Roman"/>
          <w:sz w:val="24"/>
          <w:szCs w:val="24"/>
        </w:rPr>
      </w:pPr>
      <w:r>
        <w:pict w14:anchorId="634CEB48">
          <v:rect id="_x0000_i1657" style="width:468pt;height:1pt" o:hralign="center" o:hrstd="t" o:hr="t" fillcolor="#a0a0a0" stroked="f"/>
        </w:pict>
      </w:r>
    </w:p>
    <w:p w14:paraId="025DF431" w14:textId="77777777" w:rsidR="002269CF" w:rsidRDefault="002269CF" w:rsidP="00211FA8">
      <w:pPr>
        <w:pStyle w:val="Heading5"/>
      </w:pPr>
      <w:bookmarkStart w:id="683" w:name="_Toc158311760"/>
      <w:r>
        <w:t>10.4.34.7.6 daugwyapp-DoCmDownload-LLR-004</w:t>
      </w:r>
      <w:bookmarkEnd w:id="683"/>
    </w:p>
    <w:p w14:paraId="696DBBDD" w14:textId="77777777" w:rsidR="002269CF" w:rsidRDefault="002269CF" w:rsidP="002269CF">
      <w:r>
        <w:t>Requirement ID: H398-LLD-GWY-FNC-653</w:t>
      </w:r>
    </w:p>
    <w:p w14:paraId="31CCF2BE" w14:textId="77777777" w:rsidR="002269CF" w:rsidRDefault="002269CF" w:rsidP="002269CF"/>
    <w:p w14:paraId="1E892B42" w14:textId="77777777" w:rsidR="002269CF" w:rsidRDefault="002269CF" w:rsidP="002269CF">
      <w:pPr>
        <w:autoSpaceDE w:val="0"/>
        <w:autoSpaceDN w:val="0"/>
        <w:adjustRightInd w:val="0"/>
        <w:rPr>
          <w:rFonts w:cs="Arial"/>
        </w:rPr>
      </w:pPr>
      <w:r>
        <w:rPr>
          <w:rFonts w:cs="Arial"/>
        </w:rPr>
        <w:t xml:space="preserve"> The function shall do nothing when Cm_mode is other than CM_DATAACK, CM_TRACK and CM_REQUEST.</w:t>
      </w:r>
    </w:p>
    <w:p w14:paraId="0F4D3A5A" w14:textId="77777777" w:rsidR="002269CF" w:rsidRDefault="002269CF" w:rsidP="002269CF">
      <w:pPr>
        <w:widowControl w:val="0"/>
        <w:autoSpaceDE w:val="0"/>
        <w:autoSpaceDN w:val="0"/>
        <w:adjustRightInd w:val="0"/>
        <w:rPr>
          <w:rFonts w:cs="Arial"/>
        </w:rPr>
      </w:pPr>
    </w:p>
    <w:p w14:paraId="20C44B17" w14:textId="77777777" w:rsidR="002269CF" w:rsidRDefault="002269CF" w:rsidP="002269CF">
      <w:pPr>
        <w:autoSpaceDE w:val="0"/>
        <w:autoSpaceDN w:val="0"/>
        <w:adjustRightInd w:val="0"/>
        <w:rPr>
          <w:rFonts w:cs="Arial"/>
        </w:rPr>
      </w:pPr>
    </w:p>
    <w:p w14:paraId="2581744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563668" w14:textId="77777777" w:rsidR="002269CF" w:rsidRDefault="00000000" w:rsidP="002269CF">
      <w:pPr>
        <w:jc w:val="center"/>
        <w:rPr>
          <w:rFonts w:ascii="Times New Roman" w:hAnsi="Times New Roman"/>
          <w:sz w:val="24"/>
          <w:szCs w:val="24"/>
        </w:rPr>
      </w:pPr>
      <w:r>
        <w:pict w14:anchorId="18EB0505">
          <v:rect id="_x0000_i1658" style="width:468pt;height:1pt" o:hralign="center" o:hrstd="t" o:hr="t" fillcolor="#a0a0a0" stroked="f"/>
        </w:pict>
      </w:r>
    </w:p>
    <w:p w14:paraId="70722E96" w14:textId="77777777" w:rsidR="002269CF" w:rsidRDefault="002269CF" w:rsidP="002269CF">
      <w:pPr>
        <w:pStyle w:val="Heading3"/>
      </w:pPr>
      <w:bookmarkStart w:id="684" w:name="_Toc158311761"/>
      <w:bookmarkStart w:id="685" w:name="_Toc210985709"/>
      <w:r>
        <w:t>10.4.35 ReCorrctPointers</w:t>
      </w:r>
      <w:bookmarkEnd w:id="684"/>
      <w:bookmarkEnd w:id="685"/>
    </w:p>
    <w:p w14:paraId="2119818E" w14:textId="77777777" w:rsidR="002269CF" w:rsidRDefault="002269CF" w:rsidP="002269CF"/>
    <w:p w14:paraId="6A8BDAAF" w14:textId="77777777" w:rsidR="002269CF" w:rsidRDefault="002269CF" w:rsidP="002269CF">
      <w:pPr>
        <w:widowControl w:val="0"/>
        <w:autoSpaceDE w:val="0"/>
        <w:autoSpaceDN w:val="0"/>
        <w:adjustRightInd w:val="0"/>
      </w:pPr>
      <w:r>
        <w:t>Low Level Design Details about ReCorrctPointers will follow in the sub sections.</w:t>
      </w:r>
    </w:p>
    <w:p w14:paraId="12514AF6" w14:textId="77777777" w:rsidR="002269CF" w:rsidRDefault="00000000" w:rsidP="002269CF">
      <w:pPr>
        <w:jc w:val="center"/>
      </w:pPr>
      <w:r>
        <w:pict w14:anchorId="0B2C5ED2">
          <v:rect id="_x0000_i1659" style="width:468pt;height:1pt" o:hralign="center" o:hrstd="t" o:hr="t" fillcolor="#a0a0a0" stroked="f"/>
        </w:pict>
      </w:r>
    </w:p>
    <w:p w14:paraId="53B57B9C" w14:textId="77777777" w:rsidR="002269CF" w:rsidRDefault="002269CF" w:rsidP="002269CF">
      <w:pPr>
        <w:pStyle w:val="Heading4"/>
      </w:pPr>
      <w:bookmarkStart w:id="686" w:name="_Toc158311762"/>
      <w:r>
        <w:t>10.4.35.1 Brief Description</w:t>
      </w:r>
      <w:bookmarkEnd w:id="686"/>
    </w:p>
    <w:p w14:paraId="526B95AD" w14:textId="77777777" w:rsidR="002269CF" w:rsidRDefault="002269CF" w:rsidP="002269CF"/>
    <w:p w14:paraId="0459E1B2" w14:textId="77777777" w:rsidR="002269CF" w:rsidRDefault="002269CF" w:rsidP="002269CF">
      <w:pPr>
        <w:widowControl w:val="0"/>
        <w:autoSpaceDE w:val="0"/>
        <w:autoSpaceDN w:val="0"/>
        <w:adjustRightInd w:val="0"/>
      </w:pPr>
      <w:r>
        <w:t>The ReCorrctPointers function ReCorrects pointers to calculate CRC when CMU is not connected.</w:t>
      </w:r>
    </w:p>
    <w:p w14:paraId="073426F6" w14:textId="77777777" w:rsidR="002269CF" w:rsidRDefault="00000000" w:rsidP="002269CF">
      <w:pPr>
        <w:jc w:val="center"/>
      </w:pPr>
      <w:r>
        <w:pict w14:anchorId="403E5523">
          <v:rect id="_x0000_i1660" style="width:468pt;height:1pt" o:hralign="center" o:hrstd="t" o:hr="t" fillcolor="#a0a0a0" stroked="f"/>
        </w:pict>
      </w:r>
    </w:p>
    <w:p w14:paraId="76C74ECE" w14:textId="77777777" w:rsidR="002269CF" w:rsidRDefault="002269CF" w:rsidP="002269CF">
      <w:pPr>
        <w:pStyle w:val="Heading4"/>
      </w:pPr>
      <w:bookmarkStart w:id="687" w:name="_Toc158311763"/>
      <w:r>
        <w:t>10.4.35.2 List of HLRs allocated</w:t>
      </w:r>
      <w:bookmarkEnd w:id="687"/>
    </w:p>
    <w:p w14:paraId="15AEF7DE" w14:textId="77777777" w:rsidR="002269CF" w:rsidRDefault="002269CF" w:rsidP="002269CF"/>
    <w:p w14:paraId="7467CA6D" w14:textId="77777777" w:rsidR="002269CF" w:rsidRDefault="002269CF" w:rsidP="002269CF">
      <w:pPr>
        <w:widowControl w:val="0"/>
        <w:autoSpaceDE w:val="0"/>
        <w:autoSpaceDN w:val="0"/>
        <w:adjustRightInd w:val="0"/>
      </w:pPr>
      <w:r>
        <w:t>The list of HLRs allocated to this CSU is available in the Bi-Directional Traceability Matrix from SLL to SRS/SAD (H398-003-012-GWY).</w:t>
      </w:r>
    </w:p>
    <w:p w14:paraId="4CCD9C13" w14:textId="77777777" w:rsidR="002269CF" w:rsidRDefault="00000000" w:rsidP="002269CF">
      <w:pPr>
        <w:jc w:val="center"/>
      </w:pPr>
      <w:r>
        <w:pict w14:anchorId="3254F80E">
          <v:rect id="_x0000_i1661" style="width:468pt;height:1pt" o:hralign="center" o:hrstd="t" o:hr="t" fillcolor="#a0a0a0" stroked="f"/>
        </w:pict>
      </w:r>
    </w:p>
    <w:p w14:paraId="06E97513" w14:textId="77777777" w:rsidR="002269CF" w:rsidRDefault="002269CF" w:rsidP="002269CF">
      <w:pPr>
        <w:pStyle w:val="Heading4"/>
      </w:pPr>
      <w:bookmarkStart w:id="688" w:name="_Toc158311764"/>
      <w:r>
        <w:t>10.4.35.3 List of global variables accessed and modified</w:t>
      </w:r>
      <w:bookmarkEnd w:id="688"/>
    </w:p>
    <w:p w14:paraId="51BB7978" w14:textId="77777777" w:rsidR="002269CF" w:rsidRDefault="002269CF" w:rsidP="002269CF"/>
    <w:p w14:paraId="202FE1BD" w14:textId="77777777" w:rsidR="002269CF" w:rsidRDefault="002269CF" w:rsidP="002269CF">
      <w:pPr>
        <w:widowControl w:val="0"/>
        <w:autoSpaceDE w:val="0"/>
        <w:autoSpaceDN w:val="0"/>
        <w:adjustRightInd w:val="0"/>
        <w:rPr>
          <w:rFonts w:cs="Arial"/>
        </w:rPr>
      </w:pPr>
      <w:r>
        <w:rPr>
          <w:rFonts w:cs="Arial"/>
        </w:rPr>
        <w:t>Accessed                : Cmdownload_lp_cmd_data</w:t>
      </w:r>
    </w:p>
    <w:p w14:paraId="67F3CDC6" w14:textId="77777777" w:rsidR="002269CF" w:rsidRDefault="002269CF" w:rsidP="002269CF">
      <w:pPr>
        <w:widowControl w:val="0"/>
        <w:autoSpaceDE w:val="0"/>
        <w:autoSpaceDN w:val="0"/>
        <w:adjustRightInd w:val="0"/>
        <w:rPr>
          <w:rFonts w:cs="Arial"/>
        </w:rPr>
      </w:pPr>
    </w:p>
    <w:p w14:paraId="0F2A1507" w14:textId="77777777" w:rsidR="002269CF" w:rsidRDefault="002269CF" w:rsidP="002269CF">
      <w:pPr>
        <w:widowControl w:val="0"/>
        <w:autoSpaceDE w:val="0"/>
        <w:autoSpaceDN w:val="0"/>
        <w:adjustRightInd w:val="0"/>
        <w:rPr>
          <w:rFonts w:cs="Arial"/>
        </w:rPr>
      </w:pPr>
      <w:r>
        <w:rPr>
          <w:rFonts w:cs="Arial"/>
        </w:rPr>
        <w:t>Modified                : Cmdownload_lp_cmd_data</w:t>
      </w:r>
    </w:p>
    <w:p w14:paraId="5C7556D4" w14:textId="77777777" w:rsidR="002269CF" w:rsidRDefault="002269CF" w:rsidP="002269CF">
      <w:pPr>
        <w:widowControl w:val="0"/>
        <w:autoSpaceDE w:val="0"/>
        <w:autoSpaceDN w:val="0"/>
        <w:adjustRightInd w:val="0"/>
        <w:rPr>
          <w:rFonts w:ascii="Times New Roman" w:hAnsi="Times New Roman"/>
          <w:sz w:val="24"/>
          <w:szCs w:val="24"/>
        </w:rPr>
      </w:pPr>
    </w:p>
    <w:p w14:paraId="1C90E014" w14:textId="77777777" w:rsidR="002269CF" w:rsidRDefault="00000000" w:rsidP="002269CF">
      <w:pPr>
        <w:jc w:val="center"/>
      </w:pPr>
      <w:r>
        <w:pict w14:anchorId="00BD10D9">
          <v:rect id="_x0000_i1662" style="width:468pt;height:1pt" o:hralign="center" o:hrstd="t" o:hr="t" fillcolor="#a0a0a0" stroked="f"/>
        </w:pict>
      </w:r>
    </w:p>
    <w:p w14:paraId="7CF129AB" w14:textId="77777777" w:rsidR="002269CF" w:rsidRDefault="002269CF" w:rsidP="002269CF">
      <w:pPr>
        <w:pStyle w:val="Heading4"/>
      </w:pPr>
      <w:bookmarkStart w:id="689" w:name="_Toc158311765"/>
      <w:r>
        <w:t>10.4.35.4 Parameter list (Input/Output)</w:t>
      </w:r>
      <w:bookmarkEnd w:id="689"/>
    </w:p>
    <w:p w14:paraId="6BDF1C98" w14:textId="77777777" w:rsidR="002269CF" w:rsidRDefault="002269CF" w:rsidP="002269CF"/>
    <w:p w14:paraId="6958E75B" w14:textId="77777777" w:rsidR="002269CF" w:rsidRDefault="002269CF" w:rsidP="002269CF">
      <w:pPr>
        <w:widowControl w:val="0"/>
        <w:autoSpaceDE w:val="0"/>
        <w:autoSpaceDN w:val="0"/>
        <w:adjustRightInd w:val="0"/>
      </w:pPr>
      <w:r>
        <w:t>None</w:t>
      </w:r>
    </w:p>
    <w:p w14:paraId="12B07CE1" w14:textId="77777777" w:rsidR="002269CF" w:rsidRDefault="00000000" w:rsidP="002269CF">
      <w:pPr>
        <w:jc w:val="center"/>
      </w:pPr>
      <w:r>
        <w:pict w14:anchorId="703C0D8D">
          <v:rect id="_x0000_i1663" style="width:468pt;height:1pt" o:hralign="center" o:hrstd="t" o:hr="t" fillcolor="#a0a0a0" stroked="f"/>
        </w:pict>
      </w:r>
    </w:p>
    <w:p w14:paraId="17B39005" w14:textId="77777777" w:rsidR="002269CF" w:rsidRDefault="002269CF" w:rsidP="002269CF">
      <w:pPr>
        <w:pStyle w:val="Heading4"/>
      </w:pPr>
      <w:bookmarkStart w:id="690" w:name="_Toc158311766"/>
      <w:r>
        <w:t>10.4.35.5 Return Value</w:t>
      </w:r>
      <w:bookmarkEnd w:id="690"/>
    </w:p>
    <w:p w14:paraId="0AD4ABDF" w14:textId="77777777" w:rsidR="002269CF" w:rsidRDefault="002269CF" w:rsidP="002269CF"/>
    <w:p w14:paraId="1BD23ACB" w14:textId="77777777" w:rsidR="002269CF" w:rsidRDefault="002269CF" w:rsidP="002269CF">
      <w:pPr>
        <w:widowControl w:val="0"/>
        <w:autoSpaceDE w:val="0"/>
        <w:autoSpaceDN w:val="0"/>
        <w:adjustRightInd w:val="0"/>
      </w:pPr>
      <w:r>
        <w:t>None</w:t>
      </w:r>
    </w:p>
    <w:p w14:paraId="6B263ABC" w14:textId="77777777" w:rsidR="002269CF" w:rsidRDefault="00000000" w:rsidP="002269CF">
      <w:pPr>
        <w:jc w:val="center"/>
      </w:pPr>
      <w:r>
        <w:pict w14:anchorId="4AE0C752">
          <v:rect id="_x0000_i1664" style="width:468pt;height:1pt" o:hralign="center" o:hrstd="t" o:hr="t" fillcolor="#a0a0a0" stroked="f"/>
        </w:pict>
      </w:r>
    </w:p>
    <w:p w14:paraId="34A838F5" w14:textId="77777777" w:rsidR="002269CF" w:rsidRDefault="002269CF" w:rsidP="002269CF">
      <w:pPr>
        <w:pStyle w:val="Heading4"/>
      </w:pPr>
      <w:bookmarkStart w:id="691" w:name="_Toc158311767"/>
      <w:r>
        <w:t>10.4.35.6 Other CSUs called by this CSU</w:t>
      </w:r>
      <w:bookmarkEnd w:id="691"/>
    </w:p>
    <w:p w14:paraId="253A6356" w14:textId="77777777" w:rsidR="002269CF" w:rsidRDefault="002269CF" w:rsidP="002269CF"/>
    <w:p w14:paraId="4C01AEFC" w14:textId="77777777" w:rsidR="002269CF" w:rsidRDefault="002269CF" w:rsidP="002269CF">
      <w:pPr>
        <w:widowControl w:val="0"/>
        <w:autoSpaceDE w:val="0"/>
        <w:autoSpaceDN w:val="0"/>
        <w:adjustRightInd w:val="0"/>
      </w:pPr>
      <w:r>
        <w:t>ProcessEngineNoCMU</w:t>
      </w:r>
    </w:p>
    <w:p w14:paraId="77A2E418" w14:textId="77777777" w:rsidR="002269CF" w:rsidRDefault="00000000" w:rsidP="002269CF">
      <w:pPr>
        <w:jc w:val="center"/>
      </w:pPr>
      <w:r>
        <w:pict w14:anchorId="2C4B65CA">
          <v:rect id="_x0000_i1665" style="width:468pt;height:1pt" o:hralign="center" o:hrstd="t" o:hr="t" fillcolor="#a0a0a0" stroked="f"/>
        </w:pict>
      </w:r>
    </w:p>
    <w:p w14:paraId="3F1551CC" w14:textId="77777777" w:rsidR="002269CF" w:rsidRDefault="002269CF" w:rsidP="002269CF">
      <w:pPr>
        <w:pStyle w:val="Heading4"/>
      </w:pPr>
      <w:bookmarkStart w:id="692" w:name="_Toc158311768"/>
      <w:r>
        <w:t>10.4.35.7 Description of list of LLRs allocated</w:t>
      </w:r>
      <w:bookmarkEnd w:id="692"/>
    </w:p>
    <w:p w14:paraId="1F9671A0" w14:textId="77777777" w:rsidR="002269CF" w:rsidRDefault="002269CF" w:rsidP="002269CF"/>
    <w:p w14:paraId="6991BCB2" w14:textId="77777777" w:rsidR="002269CF" w:rsidRDefault="002269CF" w:rsidP="002269CF">
      <w:pPr>
        <w:widowControl w:val="0"/>
        <w:autoSpaceDE w:val="0"/>
        <w:autoSpaceDN w:val="0"/>
        <w:adjustRightInd w:val="0"/>
        <w:rPr>
          <w:rFonts w:cs="Arial"/>
        </w:rPr>
      </w:pPr>
      <w:r>
        <w:rPr>
          <w:rFonts w:cs="Arial"/>
        </w:rPr>
        <w:t>The following section will list the LLRs allocated to ReCorrctPointers</w:t>
      </w:r>
    </w:p>
    <w:p w14:paraId="1700F400" w14:textId="77777777" w:rsidR="002269CF" w:rsidRDefault="002269CF" w:rsidP="002269CF">
      <w:pPr>
        <w:widowControl w:val="0"/>
        <w:autoSpaceDE w:val="0"/>
        <w:autoSpaceDN w:val="0"/>
        <w:adjustRightInd w:val="0"/>
        <w:rPr>
          <w:rFonts w:ascii="Times New Roman" w:hAnsi="Times New Roman"/>
          <w:sz w:val="24"/>
          <w:szCs w:val="24"/>
        </w:rPr>
      </w:pPr>
    </w:p>
    <w:p w14:paraId="1A9D56BB" w14:textId="77777777" w:rsidR="002269CF" w:rsidRDefault="00000000" w:rsidP="002269CF">
      <w:pPr>
        <w:jc w:val="center"/>
      </w:pPr>
      <w:r>
        <w:pict w14:anchorId="638CB76B">
          <v:rect id="_x0000_i1666" style="width:468pt;height:1pt" o:hralign="center" o:hrstd="t" o:hr="t" fillcolor="#a0a0a0" stroked="f"/>
        </w:pict>
      </w:r>
    </w:p>
    <w:p w14:paraId="2114F64A" w14:textId="77777777" w:rsidR="002269CF" w:rsidRDefault="002269CF" w:rsidP="00211FA8">
      <w:pPr>
        <w:pStyle w:val="Heading5"/>
      </w:pPr>
      <w:bookmarkStart w:id="693" w:name="_Toc158311769"/>
      <w:r>
        <w:t>10.4.35.7.1 daugwyapp-ReCorrctPointers-LLR-001</w:t>
      </w:r>
      <w:bookmarkEnd w:id="693"/>
    </w:p>
    <w:p w14:paraId="3C392AC2" w14:textId="77777777" w:rsidR="002269CF" w:rsidRDefault="002269CF" w:rsidP="002269CF">
      <w:r>
        <w:t>Requirement ID: H398-LLD-GWY-FNC-6009</w:t>
      </w:r>
    </w:p>
    <w:p w14:paraId="782A1EF4" w14:textId="77777777" w:rsidR="002269CF" w:rsidRDefault="002269CF" w:rsidP="002269CF"/>
    <w:p w14:paraId="02F2659D" w14:textId="77777777" w:rsidR="002269CF" w:rsidRDefault="002269CF" w:rsidP="002269CF">
      <w:pPr>
        <w:widowControl w:val="0"/>
        <w:autoSpaceDE w:val="0"/>
        <w:autoSpaceDN w:val="0"/>
        <w:adjustRightInd w:val="0"/>
      </w:pPr>
      <w:r>
        <w:t>The function shall do the following:</w:t>
      </w:r>
    </w:p>
    <w:p w14:paraId="2830EBF6" w14:textId="77777777" w:rsidR="002269CF" w:rsidRDefault="002269CF" w:rsidP="002269CF">
      <w:pPr>
        <w:widowControl w:val="0"/>
        <w:autoSpaceDE w:val="0"/>
        <w:autoSpaceDN w:val="0"/>
        <w:adjustRightInd w:val="0"/>
      </w:pPr>
      <w:r>
        <w:t>a)</w:t>
      </w:r>
      <w:r>
        <w:tab/>
        <w:t>Set Offset variable to M_MEMMAP_OFFSET_VAL.</w:t>
      </w:r>
    </w:p>
    <w:p w14:paraId="77D9117C" w14:textId="77777777" w:rsidR="002269CF" w:rsidRDefault="002269CF" w:rsidP="002269CF">
      <w:pPr>
        <w:widowControl w:val="0"/>
        <w:autoSpaceDE w:val="0"/>
        <w:autoSpaceDN w:val="0"/>
        <w:adjustRightInd w:val="0"/>
      </w:pPr>
      <w:r>
        <w:t>b)</w:t>
      </w:r>
      <w:r>
        <w:tab/>
        <w:t>Set base variable to (engine of Cmdownload_lp_cmd_data subtracted by M_MEMMAP_CMU_START).</w:t>
      </w:r>
    </w:p>
    <w:p w14:paraId="5D80C013" w14:textId="77777777" w:rsidR="002269CF" w:rsidRDefault="00000000" w:rsidP="002269CF">
      <w:pPr>
        <w:jc w:val="center"/>
      </w:pPr>
      <w:r>
        <w:pict w14:anchorId="28657730">
          <v:rect id="_x0000_i1667" style="width:468pt;height:1pt" o:hralign="center" o:hrstd="t" o:hr="t" fillcolor="#a0a0a0" stroked="f"/>
        </w:pict>
      </w:r>
    </w:p>
    <w:p w14:paraId="2F5586D3" w14:textId="77777777" w:rsidR="002269CF" w:rsidRDefault="002269CF" w:rsidP="00211FA8">
      <w:pPr>
        <w:pStyle w:val="Heading5"/>
      </w:pPr>
      <w:bookmarkStart w:id="694" w:name="_Toc158311770"/>
      <w:r>
        <w:t>10.4.35.7.2 daugwyapp-ReCorrctPointers-LLR-002</w:t>
      </w:r>
      <w:bookmarkEnd w:id="694"/>
    </w:p>
    <w:p w14:paraId="7F221208" w14:textId="77777777" w:rsidR="002269CF" w:rsidRDefault="002269CF" w:rsidP="002269CF">
      <w:r>
        <w:t>Requirement ID: H398-LLD-GWY-FNC-6010</w:t>
      </w:r>
    </w:p>
    <w:p w14:paraId="591AC4C0" w14:textId="77777777" w:rsidR="002269CF" w:rsidRDefault="002269CF" w:rsidP="002269CF"/>
    <w:p w14:paraId="72FADFBA" w14:textId="77777777" w:rsidR="002269CF" w:rsidRDefault="002269CF" w:rsidP="002269CF">
      <w:pPr>
        <w:widowControl w:val="0"/>
        <w:autoSpaceDE w:val="0"/>
        <w:autoSpaceDN w:val="0"/>
        <w:adjustRightInd w:val="0"/>
      </w:pPr>
      <w:r>
        <w:t>The function shall call ‘ProcessEngineNoCMU’ by lopping through M_ZERO to numofengines of Cmdownload_lp_cmd_data with parameter reference to engine with index as loop counter of Cmdownload_lp_cmd_data.</w:t>
      </w:r>
    </w:p>
    <w:p w14:paraId="1D65C494" w14:textId="77777777" w:rsidR="002269CF" w:rsidRDefault="00000000" w:rsidP="002269CF">
      <w:pPr>
        <w:jc w:val="center"/>
      </w:pPr>
      <w:r>
        <w:pict w14:anchorId="579A34D1">
          <v:rect id="_x0000_i1668" style="width:468pt;height:1pt" o:hralign="center" o:hrstd="t" o:hr="t" fillcolor="#a0a0a0" stroked="f"/>
        </w:pict>
      </w:r>
    </w:p>
    <w:p w14:paraId="64332BB8" w14:textId="77777777" w:rsidR="002269CF" w:rsidRDefault="002269CF" w:rsidP="00211FA8">
      <w:pPr>
        <w:pStyle w:val="Heading5"/>
      </w:pPr>
      <w:bookmarkStart w:id="695" w:name="_Toc158311771"/>
      <w:r>
        <w:t>10.4.35.7.3 daugwyapp-ReCorrctPointers-LLR-003</w:t>
      </w:r>
      <w:bookmarkEnd w:id="695"/>
    </w:p>
    <w:p w14:paraId="1A211666" w14:textId="77777777" w:rsidR="002269CF" w:rsidRDefault="002269CF" w:rsidP="002269CF">
      <w:r>
        <w:t>Requirement ID: H398-LLD-GWY-FNC-6011</w:t>
      </w:r>
    </w:p>
    <w:p w14:paraId="026517C2" w14:textId="77777777" w:rsidR="002269CF" w:rsidRDefault="002269CF" w:rsidP="002269CF"/>
    <w:p w14:paraId="7B4D12A3" w14:textId="77777777" w:rsidR="002269CF" w:rsidRDefault="002269CF" w:rsidP="002269CF">
      <w:pPr>
        <w:widowControl w:val="0"/>
        <w:autoSpaceDE w:val="0"/>
        <w:autoSpaceDN w:val="0"/>
        <w:adjustRightInd w:val="0"/>
      </w:pPr>
      <w:r>
        <w:t>The function shall set engine of Cmdownload_lp_cmd_data to (Offset variable added to base Variable).</w:t>
      </w:r>
    </w:p>
    <w:p w14:paraId="56D0FB04" w14:textId="77777777" w:rsidR="002269CF" w:rsidRDefault="00000000" w:rsidP="002269CF">
      <w:pPr>
        <w:jc w:val="center"/>
      </w:pPr>
      <w:r>
        <w:pict w14:anchorId="51E92199">
          <v:rect id="_x0000_i1669" style="width:468pt;height:1pt" o:hralign="center" o:hrstd="t" o:hr="t" fillcolor="#a0a0a0" stroked="f"/>
        </w:pict>
      </w:r>
    </w:p>
    <w:p w14:paraId="2A3AA657" w14:textId="77777777" w:rsidR="002269CF" w:rsidRDefault="002269CF" w:rsidP="00211FA8">
      <w:pPr>
        <w:pStyle w:val="Heading5"/>
      </w:pPr>
      <w:bookmarkStart w:id="696" w:name="_Toc158311772"/>
      <w:r>
        <w:t>10.4.35.7.4 daugwyapp-ReCorrctPointers-LLR-004</w:t>
      </w:r>
      <w:bookmarkEnd w:id="696"/>
    </w:p>
    <w:p w14:paraId="270C21F0" w14:textId="77777777" w:rsidR="002269CF" w:rsidRDefault="002269CF" w:rsidP="002269CF">
      <w:r>
        <w:t>Requirement ID: H398-LLD-GWY-FNC-6012</w:t>
      </w:r>
    </w:p>
    <w:p w14:paraId="177EAEDC" w14:textId="77777777" w:rsidR="002269CF" w:rsidRDefault="002269CF" w:rsidP="002269CF"/>
    <w:p w14:paraId="7206EA03" w14:textId="77777777" w:rsidR="002269CF" w:rsidRDefault="002269CF" w:rsidP="002269CF">
      <w:pPr>
        <w:widowControl w:val="0"/>
        <w:autoSpaceDE w:val="0"/>
        <w:autoSpaceDN w:val="0"/>
        <w:adjustRightInd w:val="0"/>
      </w:pPr>
      <w:r>
        <w:t>The function shall set paramData of aircraft of Cmdownload_lp_cmd_data to offset variable added to paramData of aircraft of Cmdownload_lp_cmd_data substracted by M_MEMMAP_CMU_START.</w:t>
      </w:r>
    </w:p>
    <w:p w14:paraId="0E4C68DB" w14:textId="77777777" w:rsidR="002269CF" w:rsidRDefault="00000000" w:rsidP="002269CF">
      <w:pPr>
        <w:jc w:val="center"/>
      </w:pPr>
      <w:r>
        <w:pict w14:anchorId="77BAC518">
          <v:rect id="_x0000_i1670" style="width:468pt;height:1pt" o:hralign="center" o:hrstd="t" o:hr="t" fillcolor="#a0a0a0" stroked="f"/>
        </w:pict>
      </w:r>
    </w:p>
    <w:p w14:paraId="245F6577" w14:textId="77777777" w:rsidR="002269CF" w:rsidRDefault="002269CF" w:rsidP="00211FA8">
      <w:pPr>
        <w:pStyle w:val="Heading5"/>
      </w:pPr>
      <w:bookmarkStart w:id="697" w:name="_Toc158311773"/>
      <w:r>
        <w:t>10.4.35.7.5 daugwyapp-ReCorrctPointers-LLR-005</w:t>
      </w:r>
      <w:bookmarkEnd w:id="697"/>
    </w:p>
    <w:p w14:paraId="7AC439C7" w14:textId="77777777" w:rsidR="002269CF" w:rsidRDefault="002269CF" w:rsidP="002269CF">
      <w:r>
        <w:t>Requirement ID: H398-LLD-GWY-FNC-6013</w:t>
      </w:r>
    </w:p>
    <w:p w14:paraId="54E9864C" w14:textId="77777777" w:rsidR="002269CF" w:rsidRDefault="002269CF" w:rsidP="002269CF"/>
    <w:p w14:paraId="1DD1E6F5" w14:textId="77777777" w:rsidR="002269CF" w:rsidRDefault="002269CF" w:rsidP="002269CF">
      <w:pPr>
        <w:widowControl w:val="0"/>
        <w:autoSpaceDE w:val="0"/>
        <w:autoSpaceDN w:val="0"/>
        <w:adjustRightInd w:val="0"/>
        <w:rPr>
          <w:rFonts w:cs="Arial"/>
        </w:rPr>
      </w:pPr>
      <w:r>
        <w:rPr>
          <w:rFonts w:cs="Arial"/>
        </w:rPr>
        <w:t>The function shall do the following:</w:t>
      </w:r>
    </w:p>
    <w:p w14:paraId="1895F436" w14:textId="77777777" w:rsidR="002269CF" w:rsidRDefault="002269CF" w:rsidP="002269CF">
      <w:pPr>
        <w:widowControl w:val="0"/>
        <w:autoSpaceDE w:val="0"/>
        <w:autoSpaceDN w:val="0"/>
        <w:adjustRightInd w:val="0"/>
        <w:rPr>
          <w:rFonts w:cs="Arial"/>
        </w:rPr>
      </w:pPr>
      <w:r>
        <w:rPr>
          <w:rFonts w:cs="Arial"/>
        </w:rPr>
        <w:t>a)</w:t>
      </w:r>
      <w:r>
        <w:rPr>
          <w:rFonts w:cs="Arial"/>
        </w:rPr>
        <w:tab/>
        <w:t>Set the pointer A429in of Cmdownload_lp_cmd_data   to (Offset variable added to the pointer A429in of Cmdownload_lp_cmd_data substracted by M_MEMMAP_CMU_START).</w:t>
      </w:r>
    </w:p>
    <w:p w14:paraId="4BC67FBA" w14:textId="77777777" w:rsidR="002269CF" w:rsidRDefault="002269CF" w:rsidP="002269CF">
      <w:pPr>
        <w:widowControl w:val="0"/>
        <w:autoSpaceDE w:val="0"/>
        <w:autoSpaceDN w:val="0"/>
        <w:adjustRightInd w:val="0"/>
        <w:rPr>
          <w:rFonts w:cs="Arial"/>
        </w:rPr>
      </w:pPr>
      <w:r>
        <w:rPr>
          <w:rFonts w:cs="Arial"/>
        </w:rPr>
        <w:t>b)</w:t>
      </w:r>
      <w:r>
        <w:rPr>
          <w:rFonts w:cs="Arial"/>
        </w:rPr>
        <w:tab/>
        <w:t>Set the pointer A429out_bnr of Cmdownload_lp_cmd_data   to (Offset variable added to the pointer A429out_bnr of Cmdownload_lp_cmd_data substracted by M_MEMMAP_CMU_START).</w:t>
      </w:r>
    </w:p>
    <w:p w14:paraId="191EE0AF" w14:textId="77777777" w:rsidR="002269CF" w:rsidRDefault="002269CF" w:rsidP="002269CF">
      <w:pPr>
        <w:widowControl w:val="0"/>
        <w:autoSpaceDE w:val="0"/>
        <w:autoSpaceDN w:val="0"/>
        <w:adjustRightInd w:val="0"/>
        <w:rPr>
          <w:rFonts w:cs="Arial"/>
        </w:rPr>
      </w:pPr>
      <w:r>
        <w:rPr>
          <w:rFonts w:cs="Arial"/>
        </w:rPr>
        <w:t>c)</w:t>
      </w:r>
      <w:r>
        <w:rPr>
          <w:rFonts w:cs="Arial"/>
        </w:rPr>
        <w:tab/>
        <w:t>Set the pointer A429out_ddw of Cmdownload_lp_cmd_data   to (Offset variable added to the pointer A429out_ddw of Cmdownload_lp_cmd_data substracted by M_MEMMAP_CMU_START).</w:t>
      </w:r>
    </w:p>
    <w:p w14:paraId="509E5272" w14:textId="77777777" w:rsidR="002269CF" w:rsidRDefault="002269CF" w:rsidP="002269CF">
      <w:pPr>
        <w:widowControl w:val="0"/>
        <w:autoSpaceDE w:val="0"/>
        <w:autoSpaceDN w:val="0"/>
        <w:adjustRightInd w:val="0"/>
        <w:rPr>
          <w:rFonts w:cs="Arial"/>
        </w:rPr>
      </w:pPr>
      <w:r>
        <w:rPr>
          <w:rFonts w:cs="Arial"/>
        </w:rPr>
        <w:t>d)Set the base as exc_mon_data of Cmdownload_lp_cmd_data substracted by M_MEMMAP_CMU_START</w:t>
      </w:r>
    </w:p>
    <w:p w14:paraId="64CDB415" w14:textId="77777777" w:rsidR="002269CF" w:rsidRDefault="00000000" w:rsidP="002269CF">
      <w:pPr>
        <w:jc w:val="center"/>
        <w:rPr>
          <w:rFonts w:ascii="Times New Roman" w:hAnsi="Times New Roman"/>
          <w:sz w:val="24"/>
          <w:szCs w:val="24"/>
        </w:rPr>
      </w:pPr>
      <w:r>
        <w:pict w14:anchorId="532813BE">
          <v:rect id="_x0000_i1671" style="width:468pt;height:1pt" o:hralign="center" o:hrstd="t" o:hr="t" fillcolor="#a0a0a0" stroked="f"/>
        </w:pict>
      </w:r>
    </w:p>
    <w:p w14:paraId="42826D35" w14:textId="77777777" w:rsidR="002269CF" w:rsidRDefault="002269CF" w:rsidP="00211FA8">
      <w:pPr>
        <w:pStyle w:val="Heading5"/>
      </w:pPr>
      <w:bookmarkStart w:id="698" w:name="_Toc158311774"/>
      <w:r>
        <w:t>10.4.35.7.6 daugwyapp-ReCorrctPointers-LLR-006</w:t>
      </w:r>
      <w:bookmarkEnd w:id="698"/>
    </w:p>
    <w:p w14:paraId="20A47375" w14:textId="77777777" w:rsidR="002269CF" w:rsidRDefault="002269CF" w:rsidP="002269CF">
      <w:r>
        <w:t>Requirement ID: H398-LLD-GWY-FNC-6152</w:t>
      </w:r>
    </w:p>
    <w:p w14:paraId="5FEE03E1" w14:textId="77777777" w:rsidR="002269CF" w:rsidRDefault="002269CF" w:rsidP="002269CF"/>
    <w:p w14:paraId="4917A74E" w14:textId="77777777" w:rsidR="002269CF" w:rsidRDefault="002269CF" w:rsidP="002269CF">
      <w:pPr>
        <w:autoSpaceDE w:val="0"/>
        <w:autoSpaceDN w:val="0"/>
        <w:adjustRightInd w:val="0"/>
        <w:spacing w:line="252" w:lineRule="auto"/>
        <w:rPr>
          <w:rFonts w:cs="Arial"/>
        </w:rPr>
      </w:pPr>
      <w:r>
        <w:rPr>
          <w:rFonts w:cs="Arial"/>
        </w:rPr>
        <w:t>The function shall loop through M_ZERO to numOf_exc_mon_data of Cmdownload_lp_cmd_data and perform the following</w:t>
      </w:r>
    </w:p>
    <w:p w14:paraId="2B7A29A3" w14:textId="77777777" w:rsidR="002269CF" w:rsidRDefault="002269CF" w:rsidP="00592348">
      <w:pPr>
        <w:numPr>
          <w:ilvl w:val="0"/>
          <w:numId w:val="133"/>
        </w:numPr>
        <w:autoSpaceDE w:val="0"/>
        <w:autoSpaceDN w:val="0"/>
        <w:adjustRightInd w:val="0"/>
        <w:spacing w:line="252" w:lineRule="auto"/>
        <w:ind w:left="720" w:hanging="360"/>
        <w:rPr>
          <w:rFonts w:ascii="Times New Roman" w:hAnsi="Times New Roman"/>
          <w:sz w:val="24"/>
          <w:szCs w:val="24"/>
        </w:rPr>
      </w:pPr>
      <w:r>
        <w:rPr>
          <w:rFonts w:cs="Arial"/>
        </w:rPr>
        <w:t>call ‘ProcessExciteNoCMU’ with parameter reference of exc_mon_data with index as loop count of  Cmdownload_lp_cmd_data.</w:t>
      </w:r>
    </w:p>
    <w:p w14:paraId="089C24F0" w14:textId="77777777" w:rsidR="002269CF" w:rsidRDefault="00000000" w:rsidP="002269CF">
      <w:pPr>
        <w:jc w:val="center"/>
      </w:pPr>
      <w:r>
        <w:pict w14:anchorId="438A3AC3">
          <v:rect id="_x0000_i1672" style="width:468pt;height:1pt" o:hralign="center" o:hrstd="t" o:hr="t" fillcolor="#a0a0a0" stroked="f"/>
        </w:pict>
      </w:r>
    </w:p>
    <w:p w14:paraId="6941D30B" w14:textId="77777777" w:rsidR="002269CF" w:rsidRDefault="002269CF" w:rsidP="00211FA8">
      <w:pPr>
        <w:pStyle w:val="Heading5"/>
      </w:pPr>
      <w:bookmarkStart w:id="699" w:name="_Toc158311775"/>
      <w:r>
        <w:t>10.4.35.7.7 daugwyapp-ReCorrctPointers-LLR-007</w:t>
      </w:r>
      <w:bookmarkEnd w:id="699"/>
    </w:p>
    <w:p w14:paraId="1D4A2E41" w14:textId="77777777" w:rsidR="002269CF" w:rsidRDefault="002269CF" w:rsidP="002269CF">
      <w:r>
        <w:t>Requirement ID: H398-LLD-GWY-FNC-6153</w:t>
      </w:r>
    </w:p>
    <w:p w14:paraId="41DD449C" w14:textId="77777777" w:rsidR="002269CF" w:rsidRDefault="002269CF" w:rsidP="002269CF"/>
    <w:p w14:paraId="609DFC12" w14:textId="77777777" w:rsidR="002269CF" w:rsidRDefault="002269CF" w:rsidP="002269CF">
      <w:pPr>
        <w:autoSpaceDE w:val="0"/>
        <w:autoSpaceDN w:val="0"/>
        <w:adjustRightInd w:val="0"/>
        <w:spacing w:line="252" w:lineRule="auto"/>
        <w:rPr>
          <w:rFonts w:cs="Arial"/>
        </w:rPr>
      </w:pPr>
      <w:r>
        <w:rPr>
          <w:rFonts w:cs="Arial"/>
        </w:rPr>
        <w:t>The function shall do the following:</w:t>
      </w:r>
    </w:p>
    <w:p w14:paraId="27DC31DB" w14:textId="77777777" w:rsidR="002269CF" w:rsidRDefault="002269CF" w:rsidP="002269CF">
      <w:pPr>
        <w:autoSpaceDE w:val="0"/>
        <w:autoSpaceDN w:val="0"/>
        <w:adjustRightInd w:val="0"/>
        <w:spacing w:line="252" w:lineRule="auto"/>
        <w:ind w:firstLine="720"/>
        <w:rPr>
          <w:rFonts w:cs="Arial"/>
        </w:rPr>
      </w:pPr>
      <w:r>
        <w:rPr>
          <w:rFonts w:cs="Arial"/>
        </w:rPr>
        <w:t>a)Set the pointer exc_mon_data of Cmdownload_lp_cmd_data to Offset variable added to the base.</w:t>
      </w:r>
    </w:p>
    <w:p w14:paraId="457166F0" w14:textId="77777777" w:rsidR="002269CF" w:rsidRDefault="002269CF" w:rsidP="002269CF">
      <w:pPr>
        <w:autoSpaceDE w:val="0"/>
        <w:autoSpaceDN w:val="0"/>
        <w:adjustRightInd w:val="0"/>
        <w:spacing w:line="252" w:lineRule="auto"/>
        <w:ind w:firstLine="720"/>
        <w:rPr>
          <w:rFonts w:ascii="Times New Roman" w:hAnsi="Times New Roman"/>
          <w:sz w:val="24"/>
          <w:szCs w:val="24"/>
        </w:rPr>
      </w:pPr>
      <w:r>
        <w:rPr>
          <w:rFonts w:cs="Arial"/>
        </w:rPr>
        <w:t>b)Return from the function.</w:t>
      </w:r>
    </w:p>
    <w:p w14:paraId="2A86F0DC" w14:textId="77777777" w:rsidR="002269CF" w:rsidRDefault="00000000" w:rsidP="002269CF">
      <w:pPr>
        <w:jc w:val="center"/>
      </w:pPr>
      <w:r>
        <w:pict w14:anchorId="28FD2368">
          <v:rect id="_x0000_i1673" style="width:468pt;height:1pt" o:hralign="center" o:hrstd="t" o:hr="t" fillcolor="#a0a0a0" stroked="f"/>
        </w:pict>
      </w:r>
    </w:p>
    <w:p w14:paraId="15D30270" w14:textId="77777777" w:rsidR="002269CF" w:rsidRDefault="002269CF" w:rsidP="002269CF">
      <w:pPr>
        <w:pStyle w:val="Heading3"/>
      </w:pPr>
      <w:bookmarkStart w:id="700" w:name="_Toc158311776"/>
      <w:bookmarkStart w:id="701" w:name="_Toc210985710"/>
      <w:r>
        <w:t>10.4.36 CorrctPointers</w:t>
      </w:r>
      <w:bookmarkEnd w:id="700"/>
      <w:bookmarkEnd w:id="701"/>
    </w:p>
    <w:p w14:paraId="40C49EFF" w14:textId="77777777" w:rsidR="002269CF" w:rsidRDefault="002269CF" w:rsidP="002269CF"/>
    <w:p w14:paraId="52146E3C" w14:textId="77777777" w:rsidR="002269CF" w:rsidRDefault="002269CF" w:rsidP="002269CF">
      <w:pPr>
        <w:widowControl w:val="0"/>
        <w:autoSpaceDE w:val="0"/>
        <w:autoSpaceDN w:val="0"/>
        <w:adjustRightInd w:val="0"/>
        <w:rPr>
          <w:rFonts w:cs="Arial"/>
        </w:rPr>
      </w:pPr>
      <w:r>
        <w:rPr>
          <w:rFonts w:cs="Arial"/>
        </w:rPr>
        <w:t>Low Level Design Details about CSU CorrctPointers will follow in the sub sections.</w:t>
      </w:r>
    </w:p>
    <w:p w14:paraId="74D5C63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82224B1" w14:textId="77777777" w:rsidR="002269CF" w:rsidRDefault="00000000" w:rsidP="002269CF">
      <w:pPr>
        <w:jc w:val="center"/>
        <w:rPr>
          <w:rFonts w:ascii="Times New Roman" w:hAnsi="Times New Roman"/>
          <w:sz w:val="24"/>
          <w:szCs w:val="24"/>
        </w:rPr>
      </w:pPr>
      <w:r>
        <w:pict w14:anchorId="12441B16">
          <v:rect id="_x0000_i1674" style="width:468pt;height:1pt" o:hralign="center" o:hrstd="t" o:hr="t" fillcolor="#a0a0a0" stroked="f"/>
        </w:pict>
      </w:r>
    </w:p>
    <w:p w14:paraId="60E665C0" w14:textId="77777777" w:rsidR="002269CF" w:rsidRDefault="002269CF" w:rsidP="002269CF">
      <w:pPr>
        <w:pStyle w:val="Heading4"/>
      </w:pPr>
      <w:bookmarkStart w:id="702" w:name="_Toc158311777"/>
      <w:r>
        <w:t>10.4.36.1 Brief Description</w:t>
      </w:r>
      <w:bookmarkEnd w:id="702"/>
    </w:p>
    <w:p w14:paraId="3490E622" w14:textId="77777777" w:rsidR="002269CF" w:rsidRDefault="002269CF" w:rsidP="002269CF"/>
    <w:p w14:paraId="35D97960" w14:textId="77777777" w:rsidR="002269CF" w:rsidRDefault="002269CF" w:rsidP="002269CF">
      <w:pPr>
        <w:widowControl w:val="0"/>
        <w:autoSpaceDE w:val="0"/>
        <w:autoSpaceDN w:val="0"/>
        <w:adjustRightInd w:val="0"/>
        <w:rPr>
          <w:rFonts w:cs="Arial"/>
        </w:rPr>
      </w:pPr>
      <w:r>
        <w:rPr>
          <w:rFonts w:cs="Arial"/>
        </w:rPr>
        <w:t>The CorrctPointers function corrects pointers present in ACD to the correct reference address</w:t>
      </w:r>
    </w:p>
    <w:p w14:paraId="73122C3E" w14:textId="77777777" w:rsidR="002269CF" w:rsidRDefault="002269CF" w:rsidP="002269CF">
      <w:pPr>
        <w:widowControl w:val="0"/>
        <w:autoSpaceDE w:val="0"/>
        <w:autoSpaceDN w:val="0"/>
        <w:adjustRightInd w:val="0"/>
        <w:rPr>
          <w:rFonts w:cs="Arial"/>
        </w:rPr>
      </w:pPr>
    </w:p>
    <w:p w14:paraId="1B383498" w14:textId="77777777" w:rsidR="002269CF" w:rsidRDefault="002269CF" w:rsidP="002269CF">
      <w:pPr>
        <w:autoSpaceDE w:val="0"/>
        <w:autoSpaceDN w:val="0"/>
        <w:adjustRightInd w:val="0"/>
        <w:rPr>
          <w:rFonts w:cs="Arial"/>
        </w:rPr>
      </w:pPr>
    </w:p>
    <w:p w14:paraId="56467E9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9742D3E" w14:textId="77777777" w:rsidR="002269CF" w:rsidRDefault="00000000" w:rsidP="002269CF">
      <w:pPr>
        <w:jc w:val="center"/>
        <w:rPr>
          <w:rFonts w:ascii="Times New Roman" w:hAnsi="Times New Roman"/>
          <w:sz w:val="24"/>
          <w:szCs w:val="24"/>
        </w:rPr>
      </w:pPr>
      <w:r>
        <w:pict w14:anchorId="59CFC759">
          <v:rect id="_x0000_i1675" style="width:468pt;height:1pt" o:hralign="center" o:hrstd="t" o:hr="t" fillcolor="#a0a0a0" stroked="f"/>
        </w:pict>
      </w:r>
    </w:p>
    <w:p w14:paraId="28F8860E" w14:textId="77777777" w:rsidR="002269CF" w:rsidRDefault="002269CF" w:rsidP="002269CF">
      <w:pPr>
        <w:pStyle w:val="Heading4"/>
      </w:pPr>
      <w:bookmarkStart w:id="703" w:name="_Toc158311778"/>
      <w:r>
        <w:t>10.4.36.2 List of HLRs allocated</w:t>
      </w:r>
      <w:bookmarkEnd w:id="703"/>
    </w:p>
    <w:p w14:paraId="46C79F36" w14:textId="77777777" w:rsidR="002269CF" w:rsidRDefault="002269CF" w:rsidP="002269CF"/>
    <w:p w14:paraId="7333ADEF"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0A4A96E" w14:textId="77777777" w:rsidR="002269CF" w:rsidRDefault="002269CF" w:rsidP="002269CF">
      <w:pPr>
        <w:widowControl w:val="0"/>
        <w:autoSpaceDE w:val="0"/>
        <w:autoSpaceDN w:val="0"/>
        <w:adjustRightInd w:val="0"/>
        <w:rPr>
          <w:rFonts w:cs="Arial"/>
        </w:rPr>
      </w:pPr>
    </w:p>
    <w:p w14:paraId="6804A152" w14:textId="77777777" w:rsidR="002269CF" w:rsidRDefault="002269CF" w:rsidP="002269CF">
      <w:pPr>
        <w:autoSpaceDE w:val="0"/>
        <w:autoSpaceDN w:val="0"/>
        <w:adjustRightInd w:val="0"/>
        <w:rPr>
          <w:rFonts w:cs="Arial"/>
        </w:rPr>
      </w:pPr>
    </w:p>
    <w:p w14:paraId="14ADC81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9E2EE01" w14:textId="77777777" w:rsidR="002269CF" w:rsidRDefault="00000000" w:rsidP="002269CF">
      <w:pPr>
        <w:jc w:val="center"/>
        <w:rPr>
          <w:rFonts w:ascii="Times New Roman" w:hAnsi="Times New Roman"/>
          <w:sz w:val="24"/>
          <w:szCs w:val="24"/>
        </w:rPr>
      </w:pPr>
      <w:r>
        <w:pict w14:anchorId="131F8F8E">
          <v:rect id="_x0000_i1676" style="width:468pt;height:1pt" o:hralign="center" o:hrstd="t" o:hr="t" fillcolor="#a0a0a0" stroked="f"/>
        </w:pict>
      </w:r>
    </w:p>
    <w:p w14:paraId="41D184AA" w14:textId="77777777" w:rsidR="002269CF" w:rsidRDefault="002269CF" w:rsidP="002269CF">
      <w:pPr>
        <w:pStyle w:val="Heading4"/>
      </w:pPr>
      <w:bookmarkStart w:id="704" w:name="_Toc158311779"/>
      <w:r>
        <w:t>10.4.36.3 List of global variables accessed and modified</w:t>
      </w:r>
      <w:bookmarkEnd w:id="704"/>
    </w:p>
    <w:p w14:paraId="7F709499" w14:textId="77777777" w:rsidR="002269CF" w:rsidRDefault="002269CF" w:rsidP="002269CF"/>
    <w:p w14:paraId="1D01A1C1" w14:textId="77777777" w:rsidR="002269CF" w:rsidRDefault="002269CF" w:rsidP="002269CF">
      <w:pPr>
        <w:widowControl w:val="0"/>
        <w:autoSpaceDE w:val="0"/>
        <w:autoSpaceDN w:val="0"/>
        <w:adjustRightInd w:val="0"/>
        <w:rPr>
          <w:rFonts w:cs="Arial"/>
        </w:rPr>
      </w:pPr>
      <w:r>
        <w:rPr>
          <w:rFonts w:cs="Arial"/>
        </w:rPr>
        <w:t>Accessed                : Cmdownload_lp_cmd_data</w:t>
      </w:r>
    </w:p>
    <w:p w14:paraId="62A71971" w14:textId="77777777" w:rsidR="002269CF" w:rsidRDefault="002269CF" w:rsidP="002269CF">
      <w:pPr>
        <w:widowControl w:val="0"/>
        <w:autoSpaceDE w:val="0"/>
        <w:autoSpaceDN w:val="0"/>
        <w:adjustRightInd w:val="0"/>
        <w:rPr>
          <w:rFonts w:cs="Arial"/>
        </w:rPr>
      </w:pPr>
    </w:p>
    <w:p w14:paraId="3F87E3F6" w14:textId="77777777" w:rsidR="002269CF" w:rsidRDefault="002269CF" w:rsidP="002269CF">
      <w:pPr>
        <w:widowControl w:val="0"/>
        <w:autoSpaceDE w:val="0"/>
        <w:autoSpaceDN w:val="0"/>
        <w:adjustRightInd w:val="0"/>
        <w:rPr>
          <w:rFonts w:cs="Arial"/>
        </w:rPr>
      </w:pPr>
      <w:r>
        <w:rPr>
          <w:rFonts w:cs="Arial"/>
        </w:rPr>
        <w:t>Modified                : Cmdownload_lp_cmd_data</w:t>
      </w:r>
    </w:p>
    <w:p w14:paraId="5B411B06" w14:textId="77777777" w:rsidR="002269CF" w:rsidRDefault="002269CF" w:rsidP="002269CF">
      <w:pPr>
        <w:widowControl w:val="0"/>
        <w:autoSpaceDE w:val="0"/>
        <w:autoSpaceDN w:val="0"/>
        <w:adjustRightInd w:val="0"/>
        <w:rPr>
          <w:rFonts w:cs="Arial"/>
        </w:rPr>
      </w:pPr>
    </w:p>
    <w:p w14:paraId="6BB69A08" w14:textId="77777777" w:rsidR="002269CF" w:rsidRDefault="002269CF" w:rsidP="002269CF">
      <w:pPr>
        <w:autoSpaceDE w:val="0"/>
        <w:autoSpaceDN w:val="0"/>
        <w:adjustRightInd w:val="0"/>
        <w:rPr>
          <w:rFonts w:cs="Arial"/>
        </w:rPr>
      </w:pPr>
    </w:p>
    <w:p w14:paraId="5740117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EB56CD" w14:textId="77777777" w:rsidR="002269CF" w:rsidRDefault="00000000" w:rsidP="002269CF">
      <w:pPr>
        <w:jc w:val="center"/>
        <w:rPr>
          <w:rFonts w:ascii="Times New Roman" w:hAnsi="Times New Roman"/>
          <w:sz w:val="24"/>
          <w:szCs w:val="24"/>
        </w:rPr>
      </w:pPr>
      <w:r>
        <w:pict w14:anchorId="3CD2F57B">
          <v:rect id="_x0000_i1677" style="width:468pt;height:1pt" o:hralign="center" o:hrstd="t" o:hr="t" fillcolor="#a0a0a0" stroked="f"/>
        </w:pict>
      </w:r>
    </w:p>
    <w:p w14:paraId="126DDC61" w14:textId="77777777" w:rsidR="002269CF" w:rsidRDefault="002269CF" w:rsidP="002269CF">
      <w:pPr>
        <w:pStyle w:val="Heading4"/>
      </w:pPr>
      <w:bookmarkStart w:id="705" w:name="_Toc158311780"/>
      <w:r>
        <w:t>10.4.36.4 Parameter list (Input/Output)</w:t>
      </w:r>
      <w:bookmarkEnd w:id="705"/>
    </w:p>
    <w:p w14:paraId="36D0C415" w14:textId="77777777" w:rsidR="002269CF" w:rsidRDefault="002269CF" w:rsidP="002269CF"/>
    <w:p w14:paraId="01FF3DD0"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 xml:space="preserve">None </w:t>
      </w:r>
      <w:r>
        <w:rPr>
          <w:rFonts w:cs="Arial"/>
        </w:rPr>
        <w:tab/>
      </w:r>
    </w:p>
    <w:p w14:paraId="37F3026B"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00B0A303" w14:textId="77777777" w:rsidR="002269CF" w:rsidRDefault="002269CF" w:rsidP="002269CF">
      <w:pPr>
        <w:widowControl w:val="0"/>
        <w:autoSpaceDE w:val="0"/>
        <w:autoSpaceDN w:val="0"/>
        <w:adjustRightInd w:val="0"/>
        <w:rPr>
          <w:rFonts w:cs="Arial"/>
        </w:rPr>
      </w:pPr>
    </w:p>
    <w:p w14:paraId="136A4FEF" w14:textId="77777777" w:rsidR="002269CF" w:rsidRDefault="002269CF" w:rsidP="002269CF">
      <w:pPr>
        <w:autoSpaceDE w:val="0"/>
        <w:autoSpaceDN w:val="0"/>
        <w:adjustRightInd w:val="0"/>
        <w:rPr>
          <w:rFonts w:cs="Arial"/>
        </w:rPr>
      </w:pPr>
    </w:p>
    <w:p w14:paraId="70892CE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8BD41F" w14:textId="77777777" w:rsidR="002269CF" w:rsidRDefault="00000000" w:rsidP="002269CF">
      <w:pPr>
        <w:jc w:val="center"/>
        <w:rPr>
          <w:rFonts w:ascii="Times New Roman" w:hAnsi="Times New Roman"/>
          <w:sz w:val="24"/>
          <w:szCs w:val="24"/>
        </w:rPr>
      </w:pPr>
      <w:r>
        <w:pict w14:anchorId="042040AF">
          <v:rect id="_x0000_i1678" style="width:468pt;height:1pt" o:hralign="center" o:hrstd="t" o:hr="t" fillcolor="#a0a0a0" stroked="f"/>
        </w:pict>
      </w:r>
    </w:p>
    <w:p w14:paraId="64558ECA" w14:textId="77777777" w:rsidR="002269CF" w:rsidRDefault="002269CF" w:rsidP="002269CF">
      <w:pPr>
        <w:pStyle w:val="Heading4"/>
      </w:pPr>
      <w:bookmarkStart w:id="706" w:name="_Toc158311781"/>
      <w:r>
        <w:t>10.4.36.5 Return Value</w:t>
      </w:r>
      <w:bookmarkEnd w:id="706"/>
    </w:p>
    <w:p w14:paraId="4411353B" w14:textId="77777777" w:rsidR="002269CF" w:rsidRDefault="002269CF" w:rsidP="002269CF"/>
    <w:p w14:paraId="6333FABD" w14:textId="77777777" w:rsidR="002269CF" w:rsidRDefault="002269CF" w:rsidP="002269CF">
      <w:pPr>
        <w:widowControl w:val="0"/>
        <w:autoSpaceDE w:val="0"/>
        <w:autoSpaceDN w:val="0"/>
        <w:adjustRightInd w:val="0"/>
        <w:rPr>
          <w:rFonts w:cs="Arial"/>
        </w:rPr>
      </w:pPr>
      <w:r>
        <w:rPr>
          <w:rFonts w:cs="Arial"/>
        </w:rPr>
        <w:t>None</w:t>
      </w:r>
    </w:p>
    <w:p w14:paraId="5C270A7C" w14:textId="77777777" w:rsidR="002269CF" w:rsidRDefault="002269CF" w:rsidP="002269CF">
      <w:pPr>
        <w:widowControl w:val="0"/>
        <w:autoSpaceDE w:val="0"/>
        <w:autoSpaceDN w:val="0"/>
        <w:adjustRightInd w:val="0"/>
        <w:rPr>
          <w:rFonts w:cs="Arial"/>
        </w:rPr>
      </w:pPr>
    </w:p>
    <w:p w14:paraId="60CA317A" w14:textId="77777777" w:rsidR="002269CF" w:rsidRDefault="002269CF" w:rsidP="002269CF">
      <w:pPr>
        <w:autoSpaceDE w:val="0"/>
        <w:autoSpaceDN w:val="0"/>
        <w:adjustRightInd w:val="0"/>
        <w:rPr>
          <w:rFonts w:cs="Arial"/>
        </w:rPr>
      </w:pPr>
    </w:p>
    <w:p w14:paraId="47D90DE1" w14:textId="77777777" w:rsidR="002269CF" w:rsidRDefault="002269CF" w:rsidP="002269CF">
      <w:pPr>
        <w:widowControl w:val="0"/>
        <w:autoSpaceDE w:val="0"/>
        <w:autoSpaceDN w:val="0"/>
        <w:adjustRightInd w:val="0"/>
        <w:rPr>
          <w:rFonts w:ascii="MS Shell Dlg 2" w:hAnsi="MS Shell Dlg 2" w:cs="MS Shell Dlg 2"/>
          <w:sz w:val="17"/>
          <w:szCs w:val="17"/>
        </w:rPr>
      </w:pPr>
    </w:p>
    <w:p w14:paraId="6CF6548A" w14:textId="77777777" w:rsidR="002269CF" w:rsidRDefault="00000000" w:rsidP="002269CF">
      <w:pPr>
        <w:jc w:val="center"/>
        <w:rPr>
          <w:rFonts w:ascii="Times New Roman" w:hAnsi="Times New Roman"/>
          <w:sz w:val="24"/>
          <w:szCs w:val="24"/>
        </w:rPr>
      </w:pPr>
      <w:r>
        <w:pict w14:anchorId="645E3A9C">
          <v:rect id="_x0000_i1679" style="width:468pt;height:1pt" o:hralign="center" o:hrstd="t" o:hr="t" fillcolor="#a0a0a0" stroked="f"/>
        </w:pict>
      </w:r>
    </w:p>
    <w:p w14:paraId="4116303D" w14:textId="77777777" w:rsidR="002269CF" w:rsidRDefault="002269CF" w:rsidP="002269CF">
      <w:pPr>
        <w:pStyle w:val="Heading4"/>
      </w:pPr>
      <w:bookmarkStart w:id="707" w:name="_Toc158311782"/>
      <w:r>
        <w:t>10.4.36.6 Other CSUs called by this CSU</w:t>
      </w:r>
      <w:bookmarkEnd w:id="707"/>
    </w:p>
    <w:p w14:paraId="7FE4DB53" w14:textId="77777777" w:rsidR="002269CF" w:rsidRDefault="002269CF" w:rsidP="002269CF"/>
    <w:p w14:paraId="0128C2DC" w14:textId="4C156D0E" w:rsidR="002269CF" w:rsidRDefault="00A8235E" w:rsidP="002269CF">
      <w:pPr>
        <w:widowControl w:val="0"/>
        <w:autoSpaceDE w:val="0"/>
        <w:autoSpaceDN w:val="0"/>
        <w:adjustRightInd w:val="0"/>
        <w:rPr>
          <w:rFonts w:cs="Arial"/>
        </w:rPr>
      </w:pPr>
      <w:r>
        <w:rPr>
          <w:rFonts w:cs="Arial"/>
        </w:rPr>
        <w:t>SetMonLimits</w:t>
      </w:r>
    </w:p>
    <w:p w14:paraId="13C81C7C" w14:textId="1FE0DB45" w:rsidR="002269CF" w:rsidRDefault="00172A6E" w:rsidP="002269CF">
      <w:pPr>
        <w:widowControl w:val="0"/>
        <w:autoSpaceDE w:val="0"/>
        <w:autoSpaceDN w:val="0"/>
        <w:adjustRightInd w:val="0"/>
        <w:rPr>
          <w:rFonts w:cs="Arial"/>
        </w:rPr>
      </w:pPr>
      <w:r w:rsidRPr="00172A6E">
        <w:rPr>
          <w:rFonts w:cs="Arial"/>
        </w:rPr>
        <w:t>ProcessEngine</w:t>
      </w:r>
    </w:p>
    <w:p w14:paraId="4E64E214" w14:textId="483779C8" w:rsidR="00172A6E" w:rsidRDefault="00172A6E" w:rsidP="002269CF">
      <w:pPr>
        <w:widowControl w:val="0"/>
        <w:autoSpaceDE w:val="0"/>
        <w:autoSpaceDN w:val="0"/>
        <w:adjustRightInd w:val="0"/>
        <w:rPr>
          <w:rFonts w:cs="Arial"/>
        </w:rPr>
      </w:pPr>
      <w:r w:rsidRPr="00172A6E">
        <w:rPr>
          <w:rFonts w:cs="Arial"/>
        </w:rPr>
        <w:t>ProcessE</w:t>
      </w:r>
      <w:r>
        <w:rPr>
          <w:rFonts w:cs="Arial"/>
        </w:rPr>
        <w:t>xcite</w:t>
      </w:r>
    </w:p>
    <w:p w14:paraId="7EF97B1D" w14:textId="1347D92E" w:rsidR="002269CF" w:rsidRDefault="002269CF" w:rsidP="002269CF">
      <w:pPr>
        <w:widowControl w:val="0"/>
        <w:autoSpaceDE w:val="0"/>
        <w:autoSpaceDN w:val="0"/>
        <w:adjustRightInd w:val="0"/>
        <w:rPr>
          <w:rFonts w:cs="Arial"/>
        </w:rPr>
      </w:pPr>
      <w:r>
        <w:rPr>
          <w:rFonts w:cs="Arial"/>
        </w:rPr>
        <w:t xml:space="preserve"> </w:t>
      </w:r>
    </w:p>
    <w:p w14:paraId="47FCB236" w14:textId="77777777" w:rsidR="002269CF" w:rsidRDefault="00000000" w:rsidP="002269CF">
      <w:pPr>
        <w:jc w:val="center"/>
        <w:rPr>
          <w:rFonts w:ascii="Times New Roman" w:hAnsi="Times New Roman"/>
          <w:sz w:val="24"/>
          <w:szCs w:val="24"/>
        </w:rPr>
      </w:pPr>
      <w:r>
        <w:pict w14:anchorId="0DFB65FD">
          <v:rect id="_x0000_i1680" style="width:468pt;height:1pt" o:hralign="center" o:hrstd="t" o:hr="t" fillcolor="#a0a0a0" stroked="f"/>
        </w:pict>
      </w:r>
    </w:p>
    <w:p w14:paraId="444DAEA3" w14:textId="77777777" w:rsidR="002269CF" w:rsidRDefault="002269CF" w:rsidP="002269CF">
      <w:pPr>
        <w:pStyle w:val="Heading4"/>
      </w:pPr>
      <w:bookmarkStart w:id="708" w:name="_Toc158311783"/>
      <w:r>
        <w:t>10.4.36.7 Description of list of LLRs allocated</w:t>
      </w:r>
      <w:bookmarkEnd w:id="708"/>
    </w:p>
    <w:p w14:paraId="4E3DE0BF" w14:textId="77777777" w:rsidR="002269CF" w:rsidRDefault="002269CF" w:rsidP="002269CF"/>
    <w:p w14:paraId="36E3E0DF" w14:textId="77777777" w:rsidR="002269CF" w:rsidRDefault="002269CF" w:rsidP="002269CF">
      <w:pPr>
        <w:widowControl w:val="0"/>
        <w:autoSpaceDE w:val="0"/>
        <w:autoSpaceDN w:val="0"/>
        <w:adjustRightInd w:val="0"/>
        <w:rPr>
          <w:rFonts w:cs="Arial"/>
        </w:rPr>
      </w:pPr>
      <w:r>
        <w:rPr>
          <w:rFonts w:cs="Arial"/>
        </w:rPr>
        <w:t>The following section will list the LLRs allocated to CorrctPointers.</w:t>
      </w:r>
    </w:p>
    <w:p w14:paraId="5F368A8D" w14:textId="77777777" w:rsidR="002269CF" w:rsidRDefault="002269CF" w:rsidP="002269CF">
      <w:pPr>
        <w:widowControl w:val="0"/>
        <w:autoSpaceDE w:val="0"/>
        <w:autoSpaceDN w:val="0"/>
        <w:adjustRightInd w:val="0"/>
        <w:rPr>
          <w:rFonts w:cs="Arial"/>
        </w:rPr>
      </w:pPr>
    </w:p>
    <w:p w14:paraId="4A6E1E43" w14:textId="77777777" w:rsidR="002269CF" w:rsidRDefault="002269CF" w:rsidP="002269CF">
      <w:pPr>
        <w:autoSpaceDE w:val="0"/>
        <w:autoSpaceDN w:val="0"/>
        <w:adjustRightInd w:val="0"/>
        <w:rPr>
          <w:rFonts w:cs="Arial"/>
        </w:rPr>
      </w:pPr>
    </w:p>
    <w:p w14:paraId="7D8BBE6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14CCAF" w14:textId="77777777" w:rsidR="002269CF" w:rsidRDefault="00000000" w:rsidP="002269CF">
      <w:pPr>
        <w:jc w:val="center"/>
        <w:rPr>
          <w:rFonts w:ascii="Times New Roman" w:hAnsi="Times New Roman"/>
          <w:sz w:val="24"/>
          <w:szCs w:val="24"/>
        </w:rPr>
      </w:pPr>
      <w:r>
        <w:pict w14:anchorId="0084634C">
          <v:rect id="_x0000_i1681" style="width:468pt;height:1pt" o:hralign="center" o:hrstd="t" o:hr="t" fillcolor="#a0a0a0" stroked="f"/>
        </w:pict>
      </w:r>
    </w:p>
    <w:p w14:paraId="39FD503C" w14:textId="77777777" w:rsidR="002269CF" w:rsidRDefault="002269CF" w:rsidP="00211FA8">
      <w:pPr>
        <w:pStyle w:val="Heading5"/>
      </w:pPr>
      <w:bookmarkStart w:id="709" w:name="_Toc158311784"/>
      <w:r>
        <w:t>10.4.36.7.1 daugwyapp-CorrctPointers-LLR-001</w:t>
      </w:r>
      <w:bookmarkEnd w:id="709"/>
    </w:p>
    <w:p w14:paraId="45FBCE9C" w14:textId="77777777" w:rsidR="002269CF" w:rsidRDefault="002269CF" w:rsidP="002269CF">
      <w:r>
        <w:t>Requirement ID: H398-LLD-GWY-FNC-662</w:t>
      </w:r>
    </w:p>
    <w:p w14:paraId="68321514" w14:textId="77777777" w:rsidR="002269CF" w:rsidRDefault="002269CF" w:rsidP="002269CF"/>
    <w:p w14:paraId="645F9B5F" w14:textId="77777777" w:rsidR="002269CF" w:rsidRDefault="002269CF" w:rsidP="002269CF">
      <w:pPr>
        <w:autoSpaceDE w:val="0"/>
        <w:autoSpaceDN w:val="0"/>
        <w:adjustRightInd w:val="0"/>
        <w:spacing w:line="252" w:lineRule="auto"/>
        <w:rPr>
          <w:rFonts w:cs="Arial"/>
        </w:rPr>
      </w:pPr>
      <w:r>
        <w:rPr>
          <w:rFonts w:cs="Arial"/>
        </w:rPr>
        <w:t>The function shall do the following:</w:t>
      </w:r>
    </w:p>
    <w:p w14:paraId="42D8760F" w14:textId="77777777" w:rsidR="002269CF" w:rsidRDefault="002269CF">
      <w:pPr>
        <w:widowControl w:val="0"/>
        <w:numPr>
          <w:ilvl w:val="0"/>
          <w:numId w:val="173"/>
        </w:numPr>
        <w:autoSpaceDE w:val="0"/>
        <w:autoSpaceDN w:val="0"/>
        <w:adjustRightInd w:val="0"/>
        <w:spacing w:after="160" w:line="252" w:lineRule="auto"/>
        <w:ind w:left="360" w:hanging="360"/>
        <w:rPr>
          <w:rFonts w:cs="Arial"/>
        </w:rPr>
      </w:pPr>
      <w:r>
        <w:rPr>
          <w:rFonts w:cs="Arial"/>
        </w:rPr>
        <w:t>Set Offset variable to M_MEMMAP_CMU_START subtracted by M_MEMMAP_OFFSET_VAL.</w:t>
      </w:r>
    </w:p>
    <w:p w14:paraId="05360288" w14:textId="77777777" w:rsidR="002269CF" w:rsidRDefault="002269CF">
      <w:pPr>
        <w:widowControl w:val="0"/>
        <w:numPr>
          <w:ilvl w:val="0"/>
          <w:numId w:val="173"/>
        </w:numPr>
        <w:autoSpaceDE w:val="0"/>
        <w:autoSpaceDN w:val="0"/>
        <w:adjustRightInd w:val="0"/>
        <w:spacing w:after="160" w:line="252" w:lineRule="auto"/>
        <w:ind w:left="360" w:hanging="360"/>
        <w:rPr>
          <w:rFonts w:cs="Arial"/>
        </w:rPr>
      </w:pPr>
      <w:r>
        <w:rPr>
          <w:rFonts w:cs="Arial"/>
        </w:rPr>
        <w:t>Set base variable to (engine of Cmdownload_lp_cmd_data)</w:t>
      </w:r>
    </w:p>
    <w:p w14:paraId="040BD029" w14:textId="77777777" w:rsidR="002269CF" w:rsidRDefault="002269CF">
      <w:pPr>
        <w:widowControl w:val="0"/>
        <w:numPr>
          <w:ilvl w:val="0"/>
          <w:numId w:val="173"/>
        </w:numPr>
        <w:autoSpaceDE w:val="0"/>
        <w:autoSpaceDN w:val="0"/>
        <w:adjustRightInd w:val="0"/>
        <w:spacing w:after="160" w:line="252" w:lineRule="auto"/>
        <w:ind w:left="360" w:hanging="360"/>
        <w:rPr>
          <w:rFonts w:cs="Arial"/>
        </w:rPr>
      </w:pPr>
      <w:r>
        <w:rPr>
          <w:rFonts w:cs="Arial"/>
        </w:rPr>
        <w:t>Set engine of Cmdownload_lp_cmd_data to (Offset variable added to base Variable).</w:t>
      </w:r>
    </w:p>
    <w:p w14:paraId="543D6393"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21DE76" w14:textId="77777777" w:rsidR="002269CF" w:rsidRDefault="00000000" w:rsidP="002269CF">
      <w:pPr>
        <w:jc w:val="center"/>
        <w:rPr>
          <w:rFonts w:ascii="Times New Roman" w:hAnsi="Times New Roman"/>
          <w:sz w:val="24"/>
          <w:szCs w:val="24"/>
        </w:rPr>
      </w:pPr>
      <w:r>
        <w:pict w14:anchorId="71E1F98D">
          <v:rect id="_x0000_i1682" style="width:468pt;height:1pt" o:hralign="center" o:hrstd="t" o:hr="t" fillcolor="#a0a0a0" stroked="f"/>
        </w:pict>
      </w:r>
    </w:p>
    <w:p w14:paraId="78602975" w14:textId="77777777" w:rsidR="002269CF" w:rsidRDefault="002269CF" w:rsidP="00211FA8">
      <w:pPr>
        <w:pStyle w:val="Heading5"/>
      </w:pPr>
      <w:bookmarkStart w:id="710" w:name="_Toc158311785"/>
      <w:r>
        <w:t>10.4.36.7.2 daugwyapp-CorrctPointers-LLR-002</w:t>
      </w:r>
      <w:bookmarkEnd w:id="710"/>
    </w:p>
    <w:p w14:paraId="1C23707B" w14:textId="77777777" w:rsidR="002269CF" w:rsidRDefault="002269CF" w:rsidP="002269CF">
      <w:r>
        <w:t>Requirement ID: H398-LLD-GWY-FNC-663</w:t>
      </w:r>
    </w:p>
    <w:p w14:paraId="169EE5A5" w14:textId="77777777" w:rsidR="002269CF" w:rsidRDefault="002269CF" w:rsidP="002269CF"/>
    <w:p w14:paraId="68DC9EF1" w14:textId="77777777" w:rsidR="002269CF" w:rsidRDefault="002269CF" w:rsidP="002269CF">
      <w:pPr>
        <w:autoSpaceDE w:val="0"/>
        <w:autoSpaceDN w:val="0"/>
        <w:adjustRightInd w:val="0"/>
        <w:rPr>
          <w:rFonts w:cs="Arial"/>
        </w:rPr>
      </w:pPr>
      <w:r>
        <w:rPr>
          <w:rFonts w:cs="Arial"/>
        </w:rPr>
        <w:t xml:space="preserve"> The function shall call ‘ProcessEngine’ by lopping through M_ZERO to numofengines of Cmdownload_lp_cmd_data with parameter reference to engine with index as loop counter of Cmdownload_lp_cmd_data</w:t>
      </w:r>
    </w:p>
    <w:p w14:paraId="72CA5FA3" w14:textId="77777777" w:rsidR="002269CF" w:rsidRDefault="002269CF" w:rsidP="002269CF">
      <w:pPr>
        <w:autoSpaceDE w:val="0"/>
        <w:autoSpaceDN w:val="0"/>
        <w:adjustRightInd w:val="0"/>
        <w:rPr>
          <w:rFonts w:cs="Arial"/>
        </w:rPr>
      </w:pPr>
    </w:p>
    <w:p w14:paraId="58C3D31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871D1B" w14:textId="77777777" w:rsidR="002269CF" w:rsidRDefault="00000000" w:rsidP="002269CF">
      <w:pPr>
        <w:jc w:val="center"/>
        <w:rPr>
          <w:rFonts w:ascii="Times New Roman" w:hAnsi="Times New Roman"/>
          <w:sz w:val="24"/>
          <w:szCs w:val="24"/>
        </w:rPr>
      </w:pPr>
      <w:r>
        <w:pict w14:anchorId="052F971B">
          <v:rect id="_x0000_i1683" style="width:468pt;height:1pt" o:hralign="center" o:hrstd="t" o:hr="t" fillcolor="#a0a0a0" stroked="f"/>
        </w:pict>
      </w:r>
    </w:p>
    <w:p w14:paraId="397494A3" w14:textId="77777777" w:rsidR="002269CF" w:rsidRDefault="002269CF" w:rsidP="00211FA8">
      <w:pPr>
        <w:pStyle w:val="Heading5"/>
      </w:pPr>
      <w:bookmarkStart w:id="711" w:name="_Toc158311786"/>
      <w:r>
        <w:t>10.4.36.7.3 daugwyapp-CorrctPointers-LLR-003</w:t>
      </w:r>
      <w:bookmarkEnd w:id="711"/>
    </w:p>
    <w:p w14:paraId="4877068F" w14:textId="77777777" w:rsidR="002269CF" w:rsidRDefault="002269CF" w:rsidP="002269CF">
      <w:r>
        <w:t>Requirement ID: H398-LLD-GWY-FNC-664</w:t>
      </w:r>
    </w:p>
    <w:p w14:paraId="19437185" w14:textId="77777777" w:rsidR="002269CF" w:rsidRDefault="002269CF" w:rsidP="002269CF"/>
    <w:p w14:paraId="4B66BF6D" w14:textId="77777777" w:rsidR="002269CF" w:rsidRDefault="002269CF" w:rsidP="002269CF">
      <w:pPr>
        <w:autoSpaceDE w:val="0"/>
        <w:autoSpaceDN w:val="0"/>
        <w:adjustRightInd w:val="0"/>
        <w:rPr>
          <w:rFonts w:cs="Arial"/>
        </w:rPr>
      </w:pPr>
      <w:r>
        <w:rPr>
          <w:rFonts w:cs="Arial"/>
        </w:rPr>
        <w:t xml:space="preserve"> The function shall set paramData of aircraft of Cmdownload_lp_cmd_data to offset variable added to paramData of aircraft of Cmdownload_lp_cmd_data.</w:t>
      </w:r>
    </w:p>
    <w:p w14:paraId="3FCA96B5" w14:textId="77777777" w:rsidR="002269CF" w:rsidRDefault="002269CF" w:rsidP="002269CF">
      <w:pPr>
        <w:autoSpaceDE w:val="0"/>
        <w:autoSpaceDN w:val="0"/>
        <w:adjustRightInd w:val="0"/>
        <w:rPr>
          <w:rFonts w:cs="Arial"/>
        </w:rPr>
      </w:pPr>
    </w:p>
    <w:p w14:paraId="5A047CF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3BCA93" w14:textId="77777777" w:rsidR="002269CF" w:rsidRDefault="00000000" w:rsidP="002269CF">
      <w:pPr>
        <w:jc w:val="center"/>
        <w:rPr>
          <w:rFonts w:ascii="Times New Roman" w:hAnsi="Times New Roman"/>
          <w:sz w:val="24"/>
          <w:szCs w:val="24"/>
        </w:rPr>
      </w:pPr>
      <w:r>
        <w:pict w14:anchorId="0DC48FA6">
          <v:rect id="_x0000_i1684" style="width:468pt;height:1pt" o:hralign="center" o:hrstd="t" o:hr="t" fillcolor="#a0a0a0" stroked="f"/>
        </w:pict>
      </w:r>
    </w:p>
    <w:p w14:paraId="05D77359" w14:textId="77777777" w:rsidR="002269CF" w:rsidRDefault="002269CF" w:rsidP="00211FA8">
      <w:pPr>
        <w:pStyle w:val="Heading5"/>
      </w:pPr>
      <w:bookmarkStart w:id="712" w:name="_Toc158311787"/>
      <w:r>
        <w:t>10.4.36.7.4 daugwyapp-CorrctPointers-LLR-005</w:t>
      </w:r>
      <w:bookmarkEnd w:id="712"/>
    </w:p>
    <w:p w14:paraId="3570E03E" w14:textId="77777777" w:rsidR="002269CF" w:rsidRDefault="002269CF" w:rsidP="002269CF">
      <w:r>
        <w:t>Requirement ID: H398-LLD-GWY-FNC-666</w:t>
      </w:r>
    </w:p>
    <w:p w14:paraId="46578C3B" w14:textId="77777777" w:rsidR="002269CF" w:rsidRDefault="002269CF" w:rsidP="002269CF"/>
    <w:p w14:paraId="27AB87E1" w14:textId="77777777" w:rsidR="002269CF" w:rsidRDefault="002269CF" w:rsidP="002269CF">
      <w:pPr>
        <w:widowControl w:val="0"/>
        <w:autoSpaceDE w:val="0"/>
        <w:autoSpaceDN w:val="0"/>
        <w:adjustRightInd w:val="0"/>
        <w:rPr>
          <w:rFonts w:ascii="Calibri" w:hAnsi="Calibri" w:cs="Calibri"/>
        </w:rPr>
      </w:pPr>
      <w:r>
        <w:rPr>
          <w:rFonts w:ascii="Calibri" w:hAnsi="Calibri" w:cs="Calibri"/>
        </w:rPr>
        <w:t>The function shall do the following:</w:t>
      </w:r>
    </w:p>
    <w:p w14:paraId="7A889169" w14:textId="77777777" w:rsidR="002269CF" w:rsidRDefault="002269CF" w:rsidP="002269CF">
      <w:pPr>
        <w:widowControl w:val="0"/>
        <w:autoSpaceDE w:val="0"/>
        <w:autoSpaceDN w:val="0"/>
        <w:adjustRightInd w:val="0"/>
        <w:rPr>
          <w:rFonts w:ascii="Calibri" w:hAnsi="Calibri" w:cs="Calibri"/>
        </w:rPr>
      </w:pPr>
      <w:r>
        <w:rPr>
          <w:rFonts w:ascii="Calibri" w:hAnsi="Calibri" w:cs="Calibri"/>
        </w:rPr>
        <w:t>a)Set the pointer A429in of Cmdownload_lp_cmd_data   to (Offset variable added to the pointer A429in of Cmdownload_lp_cmd_data).</w:t>
      </w:r>
    </w:p>
    <w:p w14:paraId="643F5EB5" w14:textId="77777777" w:rsidR="002269CF" w:rsidRDefault="002269CF" w:rsidP="002269CF">
      <w:pPr>
        <w:widowControl w:val="0"/>
        <w:autoSpaceDE w:val="0"/>
        <w:autoSpaceDN w:val="0"/>
        <w:adjustRightInd w:val="0"/>
        <w:rPr>
          <w:rFonts w:ascii="Calibri" w:hAnsi="Calibri" w:cs="Calibri"/>
        </w:rPr>
      </w:pPr>
      <w:r>
        <w:rPr>
          <w:rFonts w:ascii="Calibri" w:hAnsi="Calibri" w:cs="Calibri"/>
        </w:rPr>
        <w:t>b)Set the pointer A429out_bnr of Cmdownload_lp_cmd_data   to (Offset variable added to the pointer A429out_bnr of Cmdownload_lp_cmd_data).</w:t>
      </w:r>
    </w:p>
    <w:p w14:paraId="6E211F71" w14:textId="77777777" w:rsidR="002269CF" w:rsidRDefault="002269CF" w:rsidP="002269CF">
      <w:pPr>
        <w:widowControl w:val="0"/>
        <w:autoSpaceDE w:val="0"/>
        <w:autoSpaceDN w:val="0"/>
        <w:adjustRightInd w:val="0"/>
        <w:rPr>
          <w:rFonts w:ascii="Calibri" w:hAnsi="Calibri" w:cs="Calibri"/>
        </w:rPr>
      </w:pPr>
      <w:r>
        <w:rPr>
          <w:rFonts w:ascii="Calibri" w:hAnsi="Calibri" w:cs="Calibri"/>
        </w:rPr>
        <w:t>c)Set the pointer A429out_ddw of Cmdownload_lp_cmd_data   to (Offset variable added to the pointer A429out_ddw of Cmdownload_lp_cmd_data).</w:t>
      </w:r>
    </w:p>
    <w:p w14:paraId="07C01C27" w14:textId="77777777" w:rsidR="002269CF" w:rsidRDefault="002269CF" w:rsidP="002269CF">
      <w:pPr>
        <w:widowControl w:val="0"/>
        <w:autoSpaceDE w:val="0"/>
        <w:autoSpaceDN w:val="0"/>
        <w:adjustRightInd w:val="0"/>
        <w:rPr>
          <w:rFonts w:ascii="Segoe UI" w:hAnsi="Segoe UI" w:cs="Segoe UI"/>
        </w:rPr>
      </w:pPr>
      <w:r>
        <w:rPr>
          <w:rFonts w:ascii="Calibri" w:hAnsi="Calibri" w:cs="Calibri"/>
        </w:rPr>
        <w:t>d)Set the pointer exc_mon_data of Cmdownload_lp_cmd_data   to (Offset variable added to the pointer exc_mon_data of Cmdownload_lp_cmd_data).</w:t>
      </w:r>
    </w:p>
    <w:p w14:paraId="7004BF6F" w14:textId="77777777" w:rsidR="002269CF" w:rsidRDefault="00000000" w:rsidP="002269CF">
      <w:pPr>
        <w:jc w:val="center"/>
        <w:rPr>
          <w:rFonts w:ascii="Times New Roman" w:hAnsi="Times New Roman"/>
          <w:sz w:val="24"/>
          <w:szCs w:val="24"/>
        </w:rPr>
      </w:pPr>
      <w:r>
        <w:pict w14:anchorId="48C7868E">
          <v:rect id="_x0000_i1685" style="width:468pt;height:1pt" o:hralign="center" o:hrstd="t" o:hr="t" fillcolor="#a0a0a0" stroked="f"/>
        </w:pict>
      </w:r>
    </w:p>
    <w:p w14:paraId="0130F92B" w14:textId="77777777" w:rsidR="002269CF" w:rsidRDefault="002269CF" w:rsidP="00211FA8">
      <w:pPr>
        <w:pStyle w:val="Heading5"/>
      </w:pPr>
      <w:bookmarkStart w:id="713" w:name="_Toc158311788"/>
      <w:r>
        <w:t>10.4.36.7.5 daugwyapp-CorrctPointers-LLR-006</w:t>
      </w:r>
      <w:bookmarkEnd w:id="713"/>
    </w:p>
    <w:p w14:paraId="4ED39334" w14:textId="77777777" w:rsidR="002269CF" w:rsidRDefault="002269CF" w:rsidP="002269CF">
      <w:r>
        <w:t>Requirement ID: H398-LLD-GWY-FNC-6154</w:t>
      </w:r>
    </w:p>
    <w:p w14:paraId="25C30EA8" w14:textId="77777777" w:rsidR="002269CF" w:rsidRDefault="002269CF" w:rsidP="002269CF"/>
    <w:p w14:paraId="4715FD07" w14:textId="77777777" w:rsidR="002269CF" w:rsidRDefault="002269CF" w:rsidP="002269CF">
      <w:pPr>
        <w:autoSpaceDE w:val="0"/>
        <w:autoSpaceDN w:val="0"/>
        <w:adjustRightInd w:val="0"/>
        <w:spacing w:line="252" w:lineRule="auto"/>
        <w:rPr>
          <w:rFonts w:cs="Arial"/>
        </w:rPr>
      </w:pPr>
      <w:r>
        <w:rPr>
          <w:rFonts w:cs="Arial"/>
        </w:rPr>
        <w:t>The function shall loop through M_ZERO to numOf_exc_mon_data of Cmdownload_lp_cmd_data and perform the following</w:t>
      </w:r>
    </w:p>
    <w:p w14:paraId="3198BFA6" w14:textId="77777777" w:rsidR="002269CF" w:rsidRDefault="002269CF" w:rsidP="00592348">
      <w:pPr>
        <w:numPr>
          <w:ilvl w:val="0"/>
          <w:numId w:val="133"/>
        </w:numPr>
        <w:autoSpaceDE w:val="0"/>
        <w:autoSpaceDN w:val="0"/>
        <w:adjustRightInd w:val="0"/>
        <w:spacing w:line="252" w:lineRule="auto"/>
        <w:ind w:left="720" w:hanging="360"/>
        <w:rPr>
          <w:rFonts w:ascii="Times New Roman" w:hAnsi="Times New Roman"/>
          <w:sz w:val="24"/>
          <w:szCs w:val="24"/>
        </w:rPr>
      </w:pPr>
      <w:r>
        <w:rPr>
          <w:rFonts w:cs="Arial"/>
        </w:rPr>
        <w:t>call ‘ProcessExcite’ function with parameter reference of exc_mon_data with index as loop count of Cmdownload_lp_cmd_data</w:t>
      </w:r>
    </w:p>
    <w:p w14:paraId="4BFD0F6E" w14:textId="77777777" w:rsidR="002269CF" w:rsidRDefault="00000000" w:rsidP="002269CF">
      <w:pPr>
        <w:jc w:val="center"/>
      </w:pPr>
      <w:r>
        <w:pict w14:anchorId="2981D8B8">
          <v:rect id="_x0000_i1686" style="width:468pt;height:1pt" o:hralign="center" o:hrstd="t" o:hr="t" fillcolor="#a0a0a0" stroked="f"/>
        </w:pict>
      </w:r>
    </w:p>
    <w:p w14:paraId="4645DDC8" w14:textId="77777777" w:rsidR="002269CF" w:rsidRDefault="002269CF" w:rsidP="00211FA8">
      <w:pPr>
        <w:pStyle w:val="Heading5"/>
      </w:pPr>
      <w:bookmarkStart w:id="714" w:name="_Toc158311789"/>
      <w:r>
        <w:t>10.4.36.7.6 daugwyapp-CorrctPointers-LLR-007</w:t>
      </w:r>
      <w:bookmarkEnd w:id="714"/>
    </w:p>
    <w:p w14:paraId="015A0DF0" w14:textId="77777777" w:rsidR="002269CF" w:rsidRDefault="002269CF" w:rsidP="002269CF">
      <w:r>
        <w:t>Requirement ID: H398-LLD-GWY-FNC-6155</w:t>
      </w:r>
    </w:p>
    <w:p w14:paraId="76D56037" w14:textId="77777777" w:rsidR="002269CF" w:rsidRDefault="002269CF" w:rsidP="002269CF"/>
    <w:p w14:paraId="72D90861" w14:textId="77777777" w:rsidR="002269CF" w:rsidRDefault="002269CF" w:rsidP="002269CF">
      <w:pPr>
        <w:autoSpaceDE w:val="0"/>
        <w:autoSpaceDN w:val="0"/>
        <w:adjustRightInd w:val="0"/>
        <w:spacing w:line="252" w:lineRule="auto"/>
        <w:rPr>
          <w:rFonts w:cs="Arial"/>
        </w:rPr>
      </w:pPr>
      <w:r>
        <w:rPr>
          <w:rFonts w:cs="Arial"/>
        </w:rPr>
        <w:t>The function shall do the following:</w:t>
      </w:r>
    </w:p>
    <w:p w14:paraId="0B2353EC" w14:textId="77777777" w:rsidR="002269CF" w:rsidRDefault="002269CF" w:rsidP="002269CF">
      <w:pPr>
        <w:autoSpaceDE w:val="0"/>
        <w:autoSpaceDN w:val="0"/>
        <w:adjustRightInd w:val="0"/>
        <w:spacing w:line="252" w:lineRule="auto"/>
        <w:ind w:firstLine="720"/>
        <w:rPr>
          <w:rFonts w:cs="Arial"/>
        </w:rPr>
      </w:pPr>
      <w:r>
        <w:rPr>
          <w:rFonts w:cs="Arial"/>
        </w:rPr>
        <w:t>a)call the function SetMonLimits to set the limits for monitoring from ACD.</w:t>
      </w:r>
    </w:p>
    <w:p w14:paraId="655740C0" w14:textId="77777777" w:rsidR="002269CF" w:rsidRDefault="002269CF" w:rsidP="002269CF">
      <w:pPr>
        <w:autoSpaceDE w:val="0"/>
        <w:autoSpaceDN w:val="0"/>
        <w:adjustRightInd w:val="0"/>
        <w:spacing w:line="252" w:lineRule="auto"/>
        <w:ind w:firstLine="720"/>
        <w:rPr>
          <w:rFonts w:ascii="Times New Roman" w:hAnsi="Times New Roman"/>
          <w:sz w:val="24"/>
          <w:szCs w:val="24"/>
        </w:rPr>
      </w:pPr>
      <w:r>
        <w:rPr>
          <w:rFonts w:cs="Arial"/>
        </w:rPr>
        <w:t>b)Return from the function.</w:t>
      </w:r>
    </w:p>
    <w:p w14:paraId="5F5BF28B" w14:textId="77777777" w:rsidR="002269CF" w:rsidRDefault="00000000" w:rsidP="002269CF">
      <w:pPr>
        <w:jc w:val="center"/>
      </w:pPr>
      <w:r>
        <w:pict w14:anchorId="7563CA3B">
          <v:rect id="_x0000_i1687" style="width:468pt;height:1pt" o:hralign="center" o:hrstd="t" o:hr="t" fillcolor="#a0a0a0" stroked="f"/>
        </w:pict>
      </w:r>
    </w:p>
    <w:p w14:paraId="6574B4CE" w14:textId="77777777" w:rsidR="002269CF" w:rsidRDefault="002269CF" w:rsidP="002269CF">
      <w:pPr>
        <w:pStyle w:val="Heading3"/>
      </w:pPr>
      <w:bookmarkStart w:id="715" w:name="_Toc158311790"/>
      <w:bookmarkStart w:id="716" w:name="_Toc210985711"/>
      <w:r>
        <w:t>10.4.37 ProcessEngineNoCMU</w:t>
      </w:r>
      <w:bookmarkEnd w:id="715"/>
      <w:bookmarkEnd w:id="716"/>
    </w:p>
    <w:p w14:paraId="1986D4DA" w14:textId="77777777" w:rsidR="002269CF" w:rsidRDefault="002269CF" w:rsidP="002269CF"/>
    <w:p w14:paraId="64A07254" w14:textId="77777777" w:rsidR="002269CF" w:rsidRDefault="002269CF" w:rsidP="002269CF">
      <w:pPr>
        <w:widowControl w:val="0"/>
        <w:autoSpaceDE w:val="0"/>
        <w:autoSpaceDN w:val="0"/>
        <w:adjustRightInd w:val="0"/>
      </w:pPr>
      <w:r>
        <w:t>Low Level Design Details about ProcessEngineNoCMU will follow in the sub sections.</w:t>
      </w:r>
    </w:p>
    <w:p w14:paraId="7A4EF720" w14:textId="77777777" w:rsidR="002269CF" w:rsidRDefault="00000000" w:rsidP="002269CF">
      <w:pPr>
        <w:jc w:val="center"/>
      </w:pPr>
      <w:r>
        <w:pict w14:anchorId="10522CE7">
          <v:rect id="_x0000_i1688" style="width:468pt;height:1pt" o:hralign="center" o:hrstd="t" o:hr="t" fillcolor="#a0a0a0" stroked="f"/>
        </w:pict>
      </w:r>
    </w:p>
    <w:p w14:paraId="426B7512" w14:textId="77777777" w:rsidR="002269CF" w:rsidRDefault="002269CF" w:rsidP="002269CF">
      <w:pPr>
        <w:pStyle w:val="Heading4"/>
      </w:pPr>
      <w:bookmarkStart w:id="717" w:name="_Toc158311791"/>
      <w:r>
        <w:t>10.4.37.1 Brief Description</w:t>
      </w:r>
      <w:bookmarkEnd w:id="717"/>
    </w:p>
    <w:p w14:paraId="03CDA4FC" w14:textId="77777777" w:rsidR="002269CF" w:rsidRDefault="002269CF" w:rsidP="002269CF"/>
    <w:p w14:paraId="033F1178" w14:textId="77777777" w:rsidR="002269CF" w:rsidRDefault="002269CF" w:rsidP="002269CF">
      <w:pPr>
        <w:widowControl w:val="0"/>
        <w:autoSpaceDE w:val="0"/>
        <w:autoSpaceDN w:val="0"/>
        <w:adjustRightInd w:val="0"/>
      </w:pPr>
      <w:r>
        <w:t xml:space="preserve">The ProcessEngineNoCMU function process the engine NOCMU parameter data. </w:t>
      </w:r>
    </w:p>
    <w:p w14:paraId="258DEBBB" w14:textId="77777777" w:rsidR="002269CF" w:rsidRDefault="00000000" w:rsidP="002269CF">
      <w:pPr>
        <w:jc w:val="center"/>
      </w:pPr>
      <w:r>
        <w:pict w14:anchorId="3B9149F3">
          <v:rect id="_x0000_i1689" style="width:468pt;height:1pt" o:hralign="center" o:hrstd="t" o:hr="t" fillcolor="#a0a0a0" stroked="f"/>
        </w:pict>
      </w:r>
    </w:p>
    <w:p w14:paraId="5099352F" w14:textId="77777777" w:rsidR="002269CF" w:rsidRDefault="002269CF" w:rsidP="002269CF">
      <w:pPr>
        <w:pStyle w:val="Heading4"/>
      </w:pPr>
      <w:bookmarkStart w:id="718" w:name="_Toc158311792"/>
      <w:r>
        <w:t>10.4.37.2 List of HLRs allocated</w:t>
      </w:r>
      <w:bookmarkEnd w:id="718"/>
    </w:p>
    <w:p w14:paraId="55768AA0" w14:textId="77777777" w:rsidR="002269CF" w:rsidRDefault="002269CF" w:rsidP="002269CF"/>
    <w:p w14:paraId="3FB107F2" w14:textId="77777777" w:rsidR="002269CF" w:rsidRDefault="002269CF" w:rsidP="002269CF">
      <w:pPr>
        <w:widowControl w:val="0"/>
        <w:autoSpaceDE w:val="0"/>
        <w:autoSpaceDN w:val="0"/>
        <w:adjustRightInd w:val="0"/>
      </w:pPr>
      <w:r>
        <w:t>The list of HLRs allocated to this CSU is available in the Bi-Directional Traceability Matrix from SLL to SRS/SAD (H398-003-012-GWY).</w:t>
      </w:r>
    </w:p>
    <w:p w14:paraId="058AB75E" w14:textId="77777777" w:rsidR="002269CF" w:rsidRDefault="00000000" w:rsidP="002269CF">
      <w:pPr>
        <w:jc w:val="center"/>
      </w:pPr>
      <w:r>
        <w:pict w14:anchorId="4FCEB350">
          <v:rect id="_x0000_i1690" style="width:468pt;height:1pt" o:hralign="center" o:hrstd="t" o:hr="t" fillcolor="#a0a0a0" stroked="f"/>
        </w:pict>
      </w:r>
    </w:p>
    <w:p w14:paraId="35A94C91" w14:textId="77777777" w:rsidR="002269CF" w:rsidRDefault="002269CF" w:rsidP="002269CF">
      <w:pPr>
        <w:pStyle w:val="Heading4"/>
      </w:pPr>
      <w:bookmarkStart w:id="719" w:name="_Toc158311793"/>
      <w:r>
        <w:t>10.4.37.3 List of global variables accessed and modified</w:t>
      </w:r>
      <w:bookmarkEnd w:id="719"/>
    </w:p>
    <w:p w14:paraId="6BED66E8" w14:textId="77777777" w:rsidR="002269CF" w:rsidRDefault="002269CF" w:rsidP="002269CF"/>
    <w:p w14:paraId="0D91C839" w14:textId="77777777" w:rsidR="002269CF" w:rsidRDefault="002269CF" w:rsidP="002269CF">
      <w:pPr>
        <w:widowControl w:val="0"/>
        <w:autoSpaceDE w:val="0"/>
        <w:autoSpaceDN w:val="0"/>
        <w:adjustRightInd w:val="0"/>
        <w:rPr>
          <w:rFonts w:cs="Arial"/>
        </w:rPr>
      </w:pPr>
      <w:r>
        <w:rPr>
          <w:rFonts w:cs="Arial"/>
        </w:rPr>
        <w:t>Accessed                : None</w:t>
      </w:r>
    </w:p>
    <w:p w14:paraId="2CBAE296" w14:textId="77777777" w:rsidR="002269CF" w:rsidRDefault="002269CF" w:rsidP="002269CF">
      <w:pPr>
        <w:widowControl w:val="0"/>
        <w:autoSpaceDE w:val="0"/>
        <w:autoSpaceDN w:val="0"/>
        <w:adjustRightInd w:val="0"/>
        <w:rPr>
          <w:rFonts w:cs="Arial"/>
        </w:rPr>
      </w:pPr>
    </w:p>
    <w:p w14:paraId="189370F5" w14:textId="77777777" w:rsidR="002269CF" w:rsidRDefault="002269CF" w:rsidP="002269CF">
      <w:pPr>
        <w:widowControl w:val="0"/>
        <w:autoSpaceDE w:val="0"/>
        <w:autoSpaceDN w:val="0"/>
        <w:adjustRightInd w:val="0"/>
        <w:rPr>
          <w:rFonts w:cs="Arial"/>
        </w:rPr>
      </w:pPr>
      <w:r>
        <w:rPr>
          <w:rFonts w:cs="Arial"/>
        </w:rPr>
        <w:t>Modified                : None</w:t>
      </w:r>
    </w:p>
    <w:p w14:paraId="6B612006" w14:textId="77777777" w:rsidR="002269CF" w:rsidRDefault="002269CF" w:rsidP="002269CF">
      <w:pPr>
        <w:widowControl w:val="0"/>
        <w:autoSpaceDE w:val="0"/>
        <w:autoSpaceDN w:val="0"/>
        <w:adjustRightInd w:val="0"/>
        <w:rPr>
          <w:rFonts w:ascii="Times New Roman" w:hAnsi="Times New Roman"/>
          <w:sz w:val="24"/>
          <w:szCs w:val="24"/>
        </w:rPr>
      </w:pPr>
    </w:p>
    <w:p w14:paraId="081668CA" w14:textId="77777777" w:rsidR="002269CF" w:rsidRDefault="00000000" w:rsidP="002269CF">
      <w:pPr>
        <w:jc w:val="center"/>
      </w:pPr>
      <w:r>
        <w:pict w14:anchorId="47C1DB34">
          <v:rect id="_x0000_i1691" style="width:468pt;height:1pt" o:hralign="center" o:hrstd="t" o:hr="t" fillcolor="#a0a0a0" stroked="f"/>
        </w:pict>
      </w:r>
    </w:p>
    <w:p w14:paraId="5EBEC25B" w14:textId="77777777" w:rsidR="002269CF" w:rsidRDefault="002269CF" w:rsidP="002269CF">
      <w:pPr>
        <w:pStyle w:val="Heading4"/>
      </w:pPr>
      <w:bookmarkStart w:id="720" w:name="_Toc158311794"/>
      <w:r>
        <w:t>10.4.37.4 Parameter list (Input/Output)</w:t>
      </w:r>
      <w:bookmarkEnd w:id="720"/>
    </w:p>
    <w:p w14:paraId="5BA0AB6C" w14:textId="77777777" w:rsidR="002269CF" w:rsidRDefault="002269CF" w:rsidP="002269CF"/>
    <w:p w14:paraId="3DDD23F4"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T_CMDOWNLOAD_ENGINE_DATA *engine - engine parameter data</w:t>
      </w:r>
    </w:p>
    <w:p w14:paraId="67B919AF"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xml:space="preserve"> </w:t>
      </w:r>
      <w:r>
        <w:rPr>
          <w:rFonts w:cs="Arial"/>
        </w:rPr>
        <w:tab/>
      </w:r>
    </w:p>
    <w:p w14:paraId="431B4ACE"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T_CMDOWNLOAD_ENGINE_DATA *engine - engine parameter data</w:t>
      </w:r>
    </w:p>
    <w:p w14:paraId="0911A0D3" w14:textId="77777777" w:rsidR="002269CF" w:rsidRDefault="002269CF" w:rsidP="002269CF">
      <w:pPr>
        <w:widowControl w:val="0"/>
        <w:autoSpaceDE w:val="0"/>
        <w:autoSpaceDN w:val="0"/>
        <w:adjustRightInd w:val="0"/>
        <w:rPr>
          <w:rFonts w:ascii="Times New Roman" w:hAnsi="Times New Roman"/>
          <w:sz w:val="24"/>
          <w:szCs w:val="24"/>
        </w:rPr>
      </w:pPr>
    </w:p>
    <w:p w14:paraId="045365EB" w14:textId="77777777" w:rsidR="002269CF" w:rsidRDefault="00000000" w:rsidP="002269CF">
      <w:pPr>
        <w:jc w:val="center"/>
      </w:pPr>
      <w:r>
        <w:pict w14:anchorId="73033D3E">
          <v:rect id="_x0000_i1692" style="width:468pt;height:1pt" o:hralign="center" o:hrstd="t" o:hr="t" fillcolor="#a0a0a0" stroked="f"/>
        </w:pict>
      </w:r>
    </w:p>
    <w:p w14:paraId="0E79A2BE" w14:textId="77777777" w:rsidR="002269CF" w:rsidRDefault="002269CF" w:rsidP="002269CF">
      <w:pPr>
        <w:pStyle w:val="Heading4"/>
      </w:pPr>
      <w:bookmarkStart w:id="721" w:name="_Toc158311795"/>
      <w:r>
        <w:t>10.4.37.5 Return Value</w:t>
      </w:r>
      <w:bookmarkEnd w:id="721"/>
    </w:p>
    <w:p w14:paraId="20942D32" w14:textId="77777777" w:rsidR="002269CF" w:rsidRDefault="002269CF" w:rsidP="002269CF"/>
    <w:p w14:paraId="6F96A191" w14:textId="77777777" w:rsidR="002269CF" w:rsidRDefault="002269CF" w:rsidP="002269CF">
      <w:pPr>
        <w:widowControl w:val="0"/>
        <w:autoSpaceDE w:val="0"/>
        <w:autoSpaceDN w:val="0"/>
        <w:adjustRightInd w:val="0"/>
      </w:pPr>
      <w:r>
        <w:t>None</w:t>
      </w:r>
    </w:p>
    <w:p w14:paraId="00C11FAE" w14:textId="77777777" w:rsidR="002269CF" w:rsidRDefault="00000000" w:rsidP="002269CF">
      <w:pPr>
        <w:jc w:val="center"/>
      </w:pPr>
      <w:r>
        <w:pict w14:anchorId="5E516E2E">
          <v:rect id="_x0000_i1693" style="width:468pt;height:1pt" o:hralign="center" o:hrstd="t" o:hr="t" fillcolor="#a0a0a0" stroked="f"/>
        </w:pict>
      </w:r>
    </w:p>
    <w:p w14:paraId="0BE90E30" w14:textId="77777777" w:rsidR="002269CF" w:rsidRDefault="002269CF" w:rsidP="002269CF">
      <w:pPr>
        <w:pStyle w:val="Heading4"/>
      </w:pPr>
      <w:bookmarkStart w:id="722" w:name="_Toc158311796"/>
      <w:r>
        <w:t>10.4.37.6 Other CSUs called by this CSU</w:t>
      </w:r>
      <w:bookmarkEnd w:id="722"/>
    </w:p>
    <w:p w14:paraId="3EC4F501" w14:textId="77777777" w:rsidR="002269CF" w:rsidRDefault="002269CF" w:rsidP="002269CF"/>
    <w:p w14:paraId="24F7F45B" w14:textId="77777777" w:rsidR="002269CF" w:rsidRDefault="002269CF" w:rsidP="002269CF">
      <w:pPr>
        <w:widowControl w:val="0"/>
        <w:autoSpaceDE w:val="0"/>
        <w:autoSpaceDN w:val="0"/>
        <w:adjustRightInd w:val="0"/>
      </w:pPr>
      <w:r>
        <w:t>None</w:t>
      </w:r>
    </w:p>
    <w:p w14:paraId="5765FFB4" w14:textId="77777777" w:rsidR="002269CF" w:rsidRDefault="00000000" w:rsidP="002269CF">
      <w:pPr>
        <w:jc w:val="center"/>
      </w:pPr>
      <w:r>
        <w:pict w14:anchorId="74FCC1E2">
          <v:rect id="_x0000_i1694" style="width:468pt;height:1pt" o:hralign="center" o:hrstd="t" o:hr="t" fillcolor="#a0a0a0" stroked="f"/>
        </w:pict>
      </w:r>
    </w:p>
    <w:p w14:paraId="7F0F8284" w14:textId="77777777" w:rsidR="002269CF" w:rsidRDefault="002269CF" w:rsidP="002269CF">
      <w:pPr>
        <w:pStyle w:val="Heading4"/>
      </w:pPr>
      <w:bookmarkStart w:id="723" w:name="_Toc158311797"/>
      <w:r>
        <w:t>10.4.37.7 Description of list of LLRs allocated</w:t>
      </w:r>
      <w:bookmarkEnd w:id="723"/>
    </w:p>
    <w:p w14:paraId="0562C66C" w14:textId="77777777" w:rsidR="002269CF" w:rsidRDefault="002269CF" w:rsidP="002269CF"/>
    <w:p w14:paraId="3962C3C0" w14:textId="77777777" w:rsidR="002269CF" w:rsidRDefault="002269CF" w:rsidP="002269CF">
      <w:pPr>
        <w:widowControl w:val="0"/>
        <w:autoSpaceDE w:val="0"/>
        <w:autoSpaceDN w:val="0"/>
        <w:adjustRightInd w:val="0"/>
        <w:rPr>
          <w:rFonts w:cs="Arial"/>
        </w:rPr>
      </w:pPr>
      <w:r>
        <w:rPr>
          <w:rFonts w:cs="Arial"/>
        </w:rPr>
        <w:t>The following section will list the LLRs allocated to ProcessEngineNoCMU</w:t>
      </w:r>
    </w:p>
    <w:p w14:paraId="1CFC5E2A" w14:textId="77777777" w:rsidR="002269CF" w:rsidRDefault="002269CF" w:rsidP="002269CF">
      <w:pPr>
        <w:widowControl w:val="0"/>
        <w:autoSpaceDE w:val="0"/>
        <w:autoSpaceDN w:val="0"/>
        <w:adjustRightInd w:val="0"/>
        <w:rPr>
          <w:rFonts w:ascii="Times New Roman" w:hAnsi="Times New Roman"/>
          <w:sz w:val="24"/>
          <w:szCs w:val="24"/>
        </w:rPr>
      </w:pPr>
    </w:p>
    <w:p w14:paraId="18B53AB1" w14:textId="77777777" w:rsidR="002269CF" w:rsidRDefault="00000000" w:rsidP="002269CF">
      <w:pPr>
        <w:jc w:val="center"/>
      </w:pPr>
      <w:r>
        <w:pict w14:anchorId="1FA6FFE0">
          <v:rect id="_x0000_i1695" style="width:468pt;height:1pt" o:hralign="center" o:hrstd="t" o:hr="t" fillcolor="#a0a0a0" stroked="f"/>
        </w:pict>
      </w:r>
    </w:p>
    <w:p w14:paraId="7B994C13" w14:textId="77777777" w:rsidR="002269CF" w:rsidRDefault="002269CF" w:rsidP="00211FA8">
      <w:pPr>
        <w:pStyle w:val="Heading5"/>
      </w:pPr>
      <w:bookmarkStart w:id="724" w:name="_Toc158311798"/>
      <w:r>
        <w:t>10.4.37.7.1 daugwyapp-ProcessEngineNoCMU-LLR-001</w:t>
      </w:r>
      <w:bookmarkEnd w:id="724"/>
    </w:p>
    <w:p w14:paraId="43086273" w14:textId="77777777" w:rsidR="002269CF" w:rsidRDefault="002269CF" w:rsidP="002269CF">
      <w:r>
        <w:t>Requirement ID: H398-LLD-GWY-FNC-6000</w:t>
      </w:r>
    </w:p>
    <w:p w14:paraId="33B59ED5" w14:textId="77777777" w:rsidR="002269CF" w:rsidRDefault="002269CF" w:rsidP="002269CF"/>
    <w:p w14:paraId="599B2F0A" w14:textId="77777777" w:rsidR="002269CF" w:rsidRDefault="002269CF" w:rsidP="002269CF">
      <w:pPr>
        <w:widowControl w:val="0"/>
        <w:autoSpaceDE w:val="0"/>
        <w:autoSpaceDN w:val="0"/>
        <w:adjustRightInd w:val="0"/>
      </w:pPr>
      <w:r>
        <w:t>The function shall set paramData of engine to (Offset value added to (paramData of engine substracted by M_MEMMAP_CMU_START)).</w:t>
      </w:r>
    </w:p>
    <w:p w14:paraId="31686E6C" w14:textId="77777777" w:rsidR="002269CF" w:rsidRDefault="00000000" w:rsidP="002269CF">
      <w:pPr>
        <w:jc w:val="center"/>
      </w:pPr>
      <w:r>
        <w:pict w14:anchorId="64B3091E">
          <v:rect id="_x0000_i1696" style="width:468pt;height:1pt" o:hralign="center" o:hrstd="t" o:hr="t" fillcolor="#a0a0a0" stroked="f"/>
        </w:pict>
      </w:r>
    </w:p>
    <w:p w14:paraId="0E60EC45" w14:textId="77777777" w:rsidR="002269CF" w:rsidRDefault="002269CF" w:rsidP="002269CF">
      <w:pPr>
        <w:pStyle w:val="Heading3"/>
      </w:pPr>
      <w:bookmarkStart w:id="725" w:name="_Toc158311799"/>
      <w:bookmarkStart w:id="726" w:name="_Toc210985712"/>
      <w:r>
        <w:t>10.4.38 ProcessExciteNoCMU</w:t>
      </w:r>
      <w:bookmarkEnd w:id="725"/>
      <w:bookmarkEnd w:id="726"/>
    </w:p>
    <w:p w14:paraId="4B71073C" w14:textId="77777777" w:rsidR="002269CF" w:rsidRDefault="002269CF" w:rsidP="002269CF"/>
    <w:p w14:paraId="4A2F6C14" w14:textId="77777777" w:rsidR="002269CF" w:rsidRDefault="002269CF" w:rsidP="002269CF">
      <w:pPr>
        <w:widowControl w:val="0"/>
        <w:autoSpaceDE w:val="0"/>
        <w:autoSpaceDN w:val="0"/>
        <w:adjustRightInd w:val="0"/>
      </w:pPr>
      <w:r>
        <w:rPr>
          <w:rFonts w:cs="Arial"/>
        </w:rPr>
        <w:t>Low Level Design Details about ProcessExciteNoCMU will follow in the sub sections.</w:t>
      </w:r>
    </w:p>
    <w:p w14:paraId="18520898" w14:textId="77777777" w:rsidR="002269CF" w:rsidRDefault="00000000" w:rsidP="002269CF">
      <w:pPr>
        <w:jc w:val="center"/>
      </w:pPr>
      <w:r>
        <w:pict w14:anchorId="4371AE72">
          <v:rect id="_x0000_i1697" style="width:468pt;height:1pt" o:hralign="center" o:hrstd="t" o:hr="t" fillcolor="#a0a0a0" stroked="f"/>
        </w:pict>
      </w:r>
    </w:p>
    <w:p w14:paraId="1E207415" w14:textId="77777777" w:rsidR="002269CF" w:rsidRDefault="002269CF" w:rsidP="002269CF">
      <w:pPr>
        <w:pStyle w:val="Heading4"/>
      </w:pPr>
      <w:bookmarkStart w:id="727" w:name="_Toc158311800"/>
      <w:r>
        <w:t>10.4.38.1 Brief Description</w:t>
      </w:r>
      <w:bookmarkEnd w:id="727"/>
    </w:p>
    <w:p w14:paraId="72BD6B43" w14:textId="77777777" w:rsidR="002269CF" w:rsidRDefault="002269CF" w:rsidP="002269CF"/>
    <w:p w14:paraId="67C8E81E" w14:textId="77777777" w:rsidR="002269CF" w:rsidRDefault="002269CF" w:rsidP="002269CF">
      <w:pPr>
        <w:autoSpaceDE w:val="0"/>
        <w:autoSpaceDN w:val="0"/>
        <w:adjustRightInd w:val="0"/>
        <w:spacing w:line="252" w:lineRule="auto"/>
        <w:rPr>
          <w:rFonts w:cs="Arial"/>
        </w:rPr>
      </w:pPr>
      <w:r>
        <w:rPr>
          <w:rFonts w:cs="Arial"/>
        </w:rPr>
        <w:t>This function process the exceedance NOCMU parameter data.</w:t>
      </w:r>
    </w:p>
    <w:p w14:paraId="217DADA1" w14:textId="77777777" w:rsidR="002269CF" w:rsidRDefault="002269CF" w:rsidP="002269CF">
      <w:pPr>
        <w:widowControl w:val="0"/>
        <w:autoSpaceDE w:val="0"/>
        <w:autoSpaceDN w:val="0"/>
        <w:adjustRightInd w:val="0"/>
        <w:rPr>
          <w:rFonts w:ascii="Times New Roman" w:hAnsi="Times New Roman"/>
          <w:sz w:val="24"/>
          <w:szCs w:val="24"/>
        </w:rPr>
      </w:pPr>
    </w:p>
    <w:p w14:paraId="6D7AAE16" w14:textId="77777777" w:rsidR="002269CF" w:rsidRDefault="00000000" w:rsidP="002269CF">
      <w:pPr>
        <w:jc w:val="center"/>
      </w:pPr>
      <w:r>
        <w:pict w14:anchorId="7B3E307D">
          <v:rect id="_x0000_i1698" style="width:468pt;height:1pt" o:hralign="center" o:hrstd="t" o:hr="t" fillcolor="#a0a0a0" stroked="f"/>
        </w:pict>
      </w:r>
    </w:p>
    <w:p w14:paraId="16756F77" w14:textId="77777777" w:rsidR="002269CF" w:rsidRDefault="002269CF" w:rsidP="002269CF">
      <w:pPr>
        <w:pStyle w:val="Heading4"/>
      </w:pPr>
      <w:bookmarkStart w:id="728" w:name="_Toc158311801"/>
      <w:r>
        <w:t>10.4.38.2 List of HLRs allocated</w:t>
      </w:r>
      <w:bookmarkEnd w:id="728"/>
    </w:p>
    <w:p w14:paraId="25C42757" w14:textId="77777777" w:rsidR="002269CF" w:rsidRDefault="002269CF" w:rsidP="002269CF"/>
    <w:p w14:paraId="7125EDC6"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71FB579" w14:textId="77777777" w:rsidR="002269CF" w:rsidRDefault="002269CF" w:rsidP="002269CF">
      <w:pPr>
        <w:widowControl w:val="0"/>
        <w:autoSpaceDE w:val="0"/>
        <w:autoSpaceDN w:val="0"/>
        <w:adjustRightInd w:val="0"/>
        <w:rPr>
          <w:rFonts w:ascii="Times New Roman" w:hAnsi="Times New Roman"/>
          <w:sz w:val="24"/>
          <w:szCs w:val="24"/>
        </w:rPr>
      </w:pPr>
    </w:p>
    <w:p w14:paraId="7681B633" w14:textId="77777777" w:rsidR="002269CF" w:rsidRDefault="00000000" w:rsidP="002269CF">
      <w:pPr>
        <w:jc w:val="center"/>
      </w:pPr>
      <w:r>
        <w:pict w14:anchorId="1BD72CE4">
          <v:rect id="_x0000_i1699" style="width:468pt;height:1pt" o:hralign="center" o:hrstd="t" o:hr="t" fillcolor="#a0a0a0" stroked="f"/>
        </w:pict>
      </w:r>
    </w:p>
    <w:p w14:paraId="6937BB29" w14:textId="77777777" w:rsidR="002269CF" w:rsidRDefault="002269CF" w:rsidP="002269CF">
      <w:pPr>
        <w:pStyle w:val="Heading4"/>
      </w:pPr>
      <w:bookmarkStart w:id="729" w:name="_Toc158311802"/>
      <w:r>
        <w:t>10.4.38.3 List of global variables accessed and modified</w:t>
      </w:r>
      <w:bookmarkEnd w:id="729"/>
    </w:p>
    <w:p w14:paraId="0C23797C" w14:textId="77777777" w:rsidR="002269CF" w:rsidRDefault="002269CF" w:rsidP="002269CF"/>
    <w:p w14:paraId="47F8508E" w14:textId="77777777" w:rsidR="002269CF" w:rsidRDefault="002269CF" w:rsidP="002269CF">
      <w:pPr>
        <w:widowControl w:val="0"/>
        <w:autoSpaceDE w:val="0"/>
        <w:autoSpaceDN w:val="0"/>
        <w:adjustRightInd w:val="0"/>
        <w:rPr>
          <w:rFonts w:cs="Arial"/>
        </w:rPr>
      </w:pPr>
      <w:r>
        <w:rPr>
          <w:rFonts w:cs="Arial"/>
        </w:rPr>
        <w:t>Accessed: None</w:t>
      </w:r>
    </w:p>
    <w:p w14:paraId="1C372E81" w14:textId="77777777" w:rsidR="002269CF" w:rsidRDefault="002269CF" w:rsidP="002269CF">
      <w:pPr>
        <w:widowControl w:val="0"/>
        <w:autoSpaceDE w:val="0"/>
        <w:autoSpaceDN w:val="0"/>
        <w:adjustRightInd w:val="0"/>
        <w:rPr>
          <w:rFonts w:ascii="Times New Roman" w:hAnsi="Times New Roman"/>
          <w:sz w:val="24"/>
          <w:szCs w:val="24"/>
        </w:rPr>
      </w:pPr>
      <w:r>
        <w:rPr>
          <w:rFonts w:cs="Arial"/>
        </w:rPr>
        <w:t>Modified: None</w:t>
      </w:r>
    </w:p>
    <w:p w14:paraId="0BFFD951" w14:textId="77777777" w:rsidR="002269CF" w:rsidRDefault="00000000" w:rsidP="002269CF">
      <w:pPr>
        <w:jc w:val="center"/>
      </w:pPr>
      <w:r>
        <w:pict w14:anchorId="28E1D583">
          <v:rect id="_x0000_i1700" style="width:468pt;height:1pt" o:hralign="center" o:hrstd="t" o:hr="t" fillcolor="#a0a0a0" stroked="f"/>
        </w:pict>
      </w:r>
    </w:p>
    <w:p w14:paraId="7140B2B8" w14:textId="77777777" w:rsidR="002269CF" w:rsidRPr="00F06CE2" w:rsidRDefault="002269CF" w:rsidP="002269CF">
      <w:pPr>
        <w:pStyle w:val="Heading4"/>
        <w:rPr>
          <w:lang w:val="fr-FR"/>
        </w:rPr>
      </w:pPr>
      <w:bookmarkStart w:id="730" w:name="_Toc158311803"/>
      <w:r w:rsidRPr="00F06CE2">
        <w:rPr>
          <w:lang w:val="fr-FR"/>
        </w:rPr>
        <w:t>10.4.38.4 Parameter list (Input/Output)</w:t>
      </w:r>
      <w:bookmarkEnd w:id="730"/>
    </w:p>
    <w:p w14:paraId="77E5B45E" w14:textId="77777777" w:rsidR="002269CF" w:rsidRPr="00F06CE2" w:rsidRDefault="002269CF" w:rsidP="002269CF">
      <w:pPr>
        <w:rPr>
          <w:lang w:val="fr-FR"/>
        </w:rPr>
      </w:pPr>
    </w:p>
    <w:p w14:paraId="4245716F"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Input:               T_LIM_MON_TABLE *exc_mon</w:t>
      </w:r>
    </w:p>
    <w:p w14:paraId="7D1D8FC1"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Output:            T_LIM_MON_TABLE *exc_mon</w:t>
      </w:r>
    </w:p>
    <w:p w14:paraId="7220D68C" w14:textId="77777777" w:rsidR="002269CF" w:rsidRPr="00F06CE2" w:rsidRDefault="002269CF" w:rsidP="002269CF">
      <w:pPr>
        <w:widowControl w:val="0"/>
        <w:autoSpaceDE w:val="0"/>
        <w:autoSpaceDN w:val="0"/>
        <w:adjustRightInd w:val="0"/>
        <w:rPr>
          <w:rFonts w:ascii="Times New Roman" w:hAnsi="Times New Roman"/>
          <w:sz w:val="24"/>
          <w:szCs w:val="24"/>
          <w:lang w:val="fr-FR"/>
        </w:rPr>
      </w:pPr>
    </w:p>
    <w:p w14:paraId="70D3A760" w14:textId="77777777" w:rsidR="002269CF" w:rsidRDefault="00000000" w:rsidP="002269CF">
      <w:pPr>
        <w:jc w:val="center"/>
      </w:pPr>
      <w:r>
        <w:pict w14:anchorId="7AC8BC48">
          <v:rect id="_x0000_i1701" style="width:468pt;height:1pt" o:hralign="center" o:hrstd="t" o:hr="t" fillcolor="#a0a0a0" stroked="f"/>
        </w:pict>
      </w:r>
    </w:p>
    <w:p w14:paraId="02C90B16" w14:textId="77777777" w:rsidR="002269CF" w:rsidRDefault="002269CF" w:rsidP="002269CF">
      <w:pPr>
        <w:pStyle w:val="Heading4"/>
      </w:pPr>
      <w:bookmarkStart w:id="731" w:name="_Toc158311804"/>
      <w:r>
        <w:t>10.4.38.5 Return Value</w:t>
      </w:r>
      <w:bookmarkEnd w:id="731"/>
    </w:p>
    <w:p w14:paraId="1F03B2D3" w14:textId="77777777" w:rsidR="002269CF" w:rsidRDefault="002269CF" w:rsidP="002269CF"/>
    <w:p w14:paraId="6BF01AD9" w14:textId="77777777" w:rsidR="002269CF" w:rsidRDefault="002269CF" w:rsidP="002269CF">
      <w:pPr>
        <w:widowControl w:val="0"/>
        <w:autoSpaceDE w:val="0"/>
        <w:autoSpaceDN w:val="0"/>
        <w:adjustRightInd w:val="0"/>
        <w:rPr>
          <w:rFonts w:cs="Arial"/>
        </w:rPr>
      </w:pPr>
      <w:r>
        <w:rPr>
          <w:rFonts w:cs="Arial"/>
        </w:rPr>
        <w:t>None</w:t>
      </w:r>
    </w:p>
    <w:p w14:paraId="7542DAA2" w14:textId="77777777" w:rsidR="002269CF" w:rsidRDefault="002269CF" w:rsidP="002269CF">
      <w:pPr>
        <w:widowControl w:val="0"/>
        <w:autoSpaceDE w:val="0"/>
        <w:autoSpaceDN w:val="0"/>
        <w:adjustRightInd w:val="0"/>
        <w:rPr>
          <w:rFonts w:ascii="Times New Roman" w:hAnsi="Times New Roman"/>
          <w:sz w:val="24"/>
          <w:szCs w:val="24"/>
        </w:rPr>
      </w:pPr>
    </w:p>
    <w:p w14:paraId="20CA76F5" w14:textId="77777777" w:rsidR="002269CF" w:rsidRDefault="00000000" w:rsidP="002269CF">
      <w:pPr>
        <w:jc w:val="center"/>
      </w:pPr>
      <w:r>
        <w:pict w14:anchorId="01EC111E">
          <v:rect id="_x0000_i1702" style="width:468pt;height:1pt" o:hralign="center" o:hrstd="t" o:hr="t" fillcolor="#a0a0a0" stroked="f"/>
        </w:pict>
      </w:r>
    </w:p>
    <w:p w14:paraId="12426375" w14:textId="77777777" w:rsidR="002269CF" w:rsidRDefault="002269CF" w:rsidP="002269CF">
      <w:pPr>
        <w:pStyle w:val="Heading4"/>
      </w:pPr>
      <w:bookmarkStart w:id="732" w:name="_Toc158311805"/>
      <w:r>
        <w:t>10.4.38.6 Other CSUs called by this CSU</w:t>
      </w:r>
      <w:bookmarkEnd w:id="732"/>
    </w:p>
    <w:p w14:paraId="292C2D17" w14:textId="77777777" w:rsidR="002269CF" w:rsidRDefault="002269CF" w:rsidP="002269CF"/>
    <w:p w14:paraId="1ECA8700" w14:textId="77777777" w:rsidR="002269CF" w:rsidRDefault="002269CF" w:rsidP="002269CF">
      <w:pPr>
        <w:widowControl w:val="0"/>
        <w:autoSpaceDE w:val="0"/>
        <w:autoSpaceDN w:val="0"/>
        <w:adjustRightInd w:val="0"/>
        <w:rPr>
          <w:rFonts w:cs="Arial"/>
        </w:rPr>
      </w:pPr>
      <w:r>
        <w:rPr>
          <w:rFonts w:cs="Arial"/>
        </w:rPr>
        <w:t>None</w:t>
      </w:r>
    </w:p>
    <w:p w14:paraId="5AA9D4F4" w14:textId="77777777" w:rsidR="002269CF" w:rsidRDefault="002269CF" w:rsidP="002269CF">
      <w:pPr>
        <w:widowControl w:val="0"/>
        <w:autoSpaceDE w:val="0"/>
        <w:autoSpaceDN w:val="0"/>
        <w:adjustRightInd w:val="0"/>
        <w:rPr>
          <w:rFonts w:ascii="Times New Roman" w:hAnsi="Times New Roman"/>
          <w:sz w:val="24"/>
          <w:szCs w:val="24"/>
        </w:rPr>
      </w:pPr>
    </w:p>
    <w:p w14:paraId="405B7932" w14:textId="77777777" w:rsidR="002269CF" w:rsidRDefault="00000000" w:rsidP="002269CF">
      <w:pPr>
        <w:jc w:val="center"/>
      </w:pPr>
      <w:r>
        <w:pict w14:anchorId="58596238">
          <v:rect id="_x0000_i1703" style="width:468pt;height:1pt" o:hralign="center" o:hrstd="t" o:hr="t" fillcolor="#a0a0a0" stroked="f"/>
        </w:pict>
      </w:r>
    </w:p>
    <w:p w14:paraId="104543DD" w14:textId="77777777" w:rsidR="002269CF" w:rsidRDefault="002269CF" w:rsidP="002269CF">
      <w:pPr>
        <w:pStyle w:val="Heading4"/>
      </w:pPr>
      <w:bookmarkStart w:id="733" w:name="_Toc158311806"/>
      <w:r>
        <w:t>10.4.38.7 Description of list of LLRs allocated</w:t>
      </w:r>
      <w:bookmarkEnd w:id="733"/>
    </w:p>
    <w:p w14:paraId="31484900" w14:textId="77777777" w:rsidR="002269CF" w:rsidRDefault="002269CF" w:rsidP="002269CF"/>
    <w:p w14:paraId="3D254BE2" w14:textId="77777777" w:rsidR="002269CF" w:rsidRDefault="002269CF" w:rsidP="002269CF">
      <w:pPr>
        <w:widowControl w:val="0"/>
        <w:autoSpaceDE w:val="0"/>
        <w:autoSpaceDN w:val="0"/>
        <w:adjustRightInd w:val="0"/>
        <w:rPr>
          <w:rFonts w:cs="Arial"/>
        </w:rPr>
      </w:pPr>
      <w:r>
        <w:rPr>
          <w:rFonts w:cs="Arial"/>
        </w:rPr>
        <w:t>The following section will list the LLRs allocated to ProcessExciteNoCMU</w:t>
      </w:r>
    </w:p>
    <w:p w14:paraId="5ADCF07F" w14:textId="77777777" w:rsidR="002269CF" w:rsidRDefault="002269CF" w:rsidP="002269CF">
      <w:pPr>
        <w:widowControl w:val="0"/>
        <w:autoSpaceDE w:val="0"/>
        <w:autoSpaceDN w:val="0"/>
        <w:adjustRightInd w:val="0"/>
        <w:rPr>
          <w:rFonts w:ascii="Times New Roman" w:hAnsi="Times New Roman"/>
          <w:sz w:val="24"/>
          <w:szCs w:val="24"/>
        </w:rPr>
      </w:pPr>
    </w:p>
    <w:p w14:paraId="69031858" w14:textId="77777777" w:rsidR="002269CF" w:rsidRDefault="00000000" w:rsidP="002269CF">
      <w:pPr>
        <w:jc w:val="center"/>
      </w:pPr>
      <w:r>
        <w:pict w14:anchorId="7819F2A2">
          <v:rect id="_x0000_i1704" style="width:468pt;height:1pt" o:hralign="center" o:hrstd="t" o:hr="t" fillcolor="#a0a0a0" stroked="f"/>
        </w:pict>
      </w:r>
    </w:p>
    <w:p w14:paraId="36C9CA80" w14:textId="77777777" w:rsidR="002269CF" w:rsidRDefault="002269CF" w:rsidP="00211FA8">
      <w:pPr>
        <w:pStyle w:val="Heading5"/>
      </w:pPr>
      <w:bookmarkStart w:id="734" w:name="_Toc158311807"/>
      <w:r>
        <w:t>10.4.38.7.1 daugwyapp - ProcessExciteNoCMU - LLR-001</w:t>
      </w:r>
      <w:bookmarkEnd w:id="734"/>
    </w:p>
    <w:p w14:paraId="766A64DE" w14:textId="77777777" w:rsidR="002269CF" w:rsidRDefault="002269CF" w:rsidP="002269CF">
      <w:r>
        <w:t>Requirement ID: H398-LLD-GWY-FNC-6164</w:t>
      </w:r>
    </w:p>
    <w:p w14:paraId="6AAC86B7" w14:textId="77777777" w:rsidR="002269CF" w:rsidRDefault="002269CF" w:rsidP="002269CF"/>
    <w:p w14:paraId="77B9143C" w14:textId="77777777" w:rsidR="002269CF" w:rsidRDefault="002269CF" w:rsidP="002269CF">
      <w:pPr>
        <w:widowControl w:val="0"/>
        <w:autoSpaceDE w:val="0"/>
        <w:autoSpaceDN w:val="0"/>
        <w:adjustRightInd w:val="0"/>
        <w:rPr>
          <w:rFonts w:cs="Arial"/>
        </w:rPr>
      </w:pPr>
      <w:r>
        <w:rPr>
          <w:rFonts w:cs="Arial"/>
        </w:rPr>
        <w:t>The function shall loop from M_ZERO to CAS of entry with index loop counter of exc_mon not equal to EOT and increment loop counter.</w:t>
      </w:r>
    </w:p>
    <w:p w14:paraId="124A485F" w14:textId="77777777" w:rsidR="002269CF" w:rsidRDefault="002269CF" w:rsidP="002269CF">
      <w:pPr>
        <w:widowControl w:val="0"/>
        <w:autoSpaceDE w:val="0"/>
        <w:autoSpaceDN w:val="0"/>
        <w:adjustRightInd w:val="0"/>
        <w:rPr>
          <w:rFonts w:cs="Arial"/>
        </w:rPr>
      </w:pPr>
    </w:p>
    <w:p w14:paraId="46C720AE" w14:textId="77777777" w:rsidR="002269CF" w:rsidRDefault="002269CF" w:rsidP="002269CF">
      <w:pPr>
        <w:widowControl w:val="0"/>
        <w:autoSpaceDE w:val="0"/>
        <w:autoSpaceDN w:val="0"/>
        <w:adjustRightInd w:val="0"/>
        <w:rPr>
          <w:rFonts w:cs="Arial"/>
        </w:rPr>
      </w:pPr>
      <w:r>
        <w:rPr>
          <w:rFonts w:cs="Arial"/>
        </w:rPr>
        <w:t>1) set lim_others of entry with index loop counter of exc_mon to (Offset value added to (lim_others of entry with index loop counter of exc_mon substracted by M_MEMMAP_CMU_START)) when lim_others of entry with index loop counter  of exc_mon is NOT equal to M_NULL.</w:t>
      </w:r>
    </w:p>
    <w:p w14:paraId="603D8794" w14:textId="77777777" w:rsidR="002269CF" w:rsidRDefault="002269CF" w:rsidP="002269CF">
      <w:pPr>
        <w:widowControl w:val="0"/>
        <w:autoSpaceDE w:val="0"/>
        <w:autoSpaceDN w:val="0"/>
        <w:adjustRightInd w:val="0"/>
        <w:rPr>
          <w:rFonts w:cs="Arial"/>
        </w:rPr>
      </w:pPr>
    </w:p>
    <w:p w14:paraId="338726D6" w14:textId="77777777" w:rsidR="002269CF" w:rsidRDefault="002269CF" w:rsidP="002269CF">
      <w:pPr>
        <w:widowControl w:val="0"/>
        <w:autoSpaceDE w:val="0"/>
        <w:autoSpaceDN w:val="0"/>
        <w:adjustRightInd w:val="0"/>
        <w:rPr>
          <w:rFonts w:cs="Arial"/>
        </w:rPr>
      </w:pPr>
      <w:r>
        <w:rPr>
          <w:rFonts w:cs="Arial"/>
        </w:rPr>
        <w:t>2)set entry of exc_mon to (Offset value added to (entry of exc_mon substracted by M_MEMMAP_CMU_START)).</w:t>
      </w:r>
    </w:p>
    <w:p w14:paraId="62E9B310" w14:textId="77777777" w:rsidR="002269CF" w:rsidRDefault="00000000" w:rsidP="002269CF">
      <w:pPr>
        <w:jc w:val="center"/>
        <w:rPr>
          <w:rFonts w:ascii="Times New Roman" w:hAnsi="Times New Roman"/>
          <w:sz w:val="24"/>
          <w:szCs w:val="24"/>
        </w:rPr>
      </w:pPr>
      <w:r>
        <w:pict w14:anchorId="167E1E1A">
          <v:rect id="_x0000_i1705" style="width:468pt;height:1pt" o:hralign="center" o:hrstd="t" o:hr="t" fillcolor="#a0a0a0" stroked="f"/>
        </w:pict>
      </w:r>
    </w:p>
    <w:p w14:paraId="3A87460E" w14:textId="77777777" w:rsidR="002269CF" w:rsidRDefault="002269CF" w:rsidP="002269CF">
      <w:pPr>
        <w:pStyle w:val="Heading3"/>
      </w:pPr>
      <w:bookmarkStart w:id="735" w:name="_Toc158311808"/>
      <w:bookmarkStart w:id="736" w:name="_Toc210985713"/>
      <w:r>
        <w:t>10.4.39 ProcessEngine</w:t>
      </w:r>
      <w:bookmarkEnd w:id="735"/>
      <w:bookmarkEnd w:id="736"/>
    </w:p>
    <w:p w14:paraId="309A01DF" w14:textId="77777777" w:rsidR="002269CF" w:rsidRDefault="002269CF" w:rsidP="002269CF"/>
    <w:p w14:paraId="1F469351" w14:textId="77777777" w:rsidR="002269CF" w:rsidRDefault="002269CF" w:rsidP="002269CF">
      <w:pPr>
        <w:widowControl w:val="0"/>
        <w:autoSpaceDE w:val="0"/>
        <w:autoSpaceDN w:val="0"/>
        <w:adjustRightInd w:val="0"/>
        <w:rPr>
          <w:rFonts w:cs="Arial"/>
        </w:rPr>
      </w:pPr>
      <w:r>
        <w:rPr>
          <w:rFonts w:cs="Arial"/>
        </w:rPr>
        <w:t>Low Level Design Details about CSU ProcessEngine will follow in the sub sections.</w:t>
      </w:r>
    </w:p>
    <w:p w14:paraId="718E52F4" w14:textId="77777777" w:rsidR="002269CF" w:rsidRDefault="002269CF" w:rsidP="002269CF">
      <w:pPr>
        <w:widowControl w:val="0"/>
        <w:autoSpaceDE w:val="0"/>
        <w:autoSpaceDN w:val="0"/>
        <w:adjustRightInd w:val="0"/>
        <w:rPr>
          <w:rFonts w:cs="Arial"/>
        </w:rPr>
      </w:pPr>
    </w:p>
    <w:p w14:paraId="7C11543F" w14:textId="77777777" w:rsidR="002269CF" w:rsidRDefault="002269CF" w:rsidP="002269CF">
      <w:pPr>
        <w:autoSpaceDE w:val="0"/>
        <w:autoSpaceDN w:val="0"/>
        <w:adjustRightInd w:val="0"/>
        <w:rPr>
          <w:rFonts w:cs="Arial"/>
        </w:rPr>
      </w:pPr>
    </w:p>
    <w:p w14:paraId="3FD9ED99"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7CD209" w14:textId="77777777" w:rsidR="002269CF" w:rsidRDefault="00000000" w:rsidP="002269CF">
      <w:pPr>
        <w:jc w:val="center"/>
        <w:rPr>
          <w:rFonts w:ascii="Times New Roman" w:hAnsi="Times New Roman"/>
          <w:sz w:val="24"/>
          <w:szCs w:val="24"/>
        </w:rPr>
      </w:pPr>
      <w:r>
        <w:pict w14:anchorId="7F5578A0">
          <v:rect id="_x0000_i1706" style="width:468pt;height:1pt" o:hralign="center" o:hrstd="t" o:hr="t" fillcolor="#a0a0a0" stroked="f"/>
        </w:pict>
      </w:r>
    </w:p>
    <w:p w14:paraId="1D9279BD" w14:textId="77777777" w:rsidR="002269CF" w:rsidRDefault="002269CF" w:rsidP="002269CF">
      <w:pPr>
        <w:pStyle w:val="Heading4"/>
      </w:pPr>
      <w:bookmarkStart w:id="737" w:name="_Toc158311809"/>
      <w:r>
        <w:t>10.4.39.1 Brief Description</w:t>
      </w:r>
      <w:bookmarkEnd w:id="737"/>
    </w:p>
    <w:p w14:paraId="35B9D6C8" w14:textId="77777777" w:rsidR="002269CF" w:rsidRDefault="002269CF" w:rsidP="002269CF"/>
    <w:p w14:paraId="35717406" w14:textId="77777777" w:rsidR="002269CF" w:rsidRDefault="002269CF" w:rsidP="002269CF">
      <w:pPr>
        <w:widowControl w:val="0"/>
        <w:autoSpaceDE w:val="0"/>
        <w:autoSpaceDN w:val="0"/>
        <w:adjustRightInd w:val="0"/>
        <w:rPr>
          <w:rFonts w:cs="Arial"/>
        </w:rPr>
      </w:pPr>
      <w:r>
        <w:rPr>
          <w:rFonts w:cs="Arial"/>
        </w:rPr>
        <w:t>The ProcessEngine function processes the engine parameter data .</w:t>
      </w:r>
    </w:p>
    <w:p w14:paraId="5C7CDAF3" w14:textId="77777777" w:rsidR="002269CF" w:rsidRDefault="002269CF" w:rsidP="002269CF">
      <w:pPr>
        <w:widowControl w:val="0"/>
        <w:autoSpaceDE w:val="0"/>
        <w:autoSpaceDN w:val="0"/>
        <w:adjustRightInd w:val="0"/>
        <w:rPr>
          <w:rFonts w:cs="Arial"/>
        </w:rPr>
      </w:pPr>
    </w:p>
    <w:p w14:paraId="3CE89523" w14:textId="77777777" w:rsidR="002269CF" w:rsidRDefault="002269CF" w:rsidP="002269CF">
      <w:pPr>
        <w:autoSpaceDE w:val="0"/>
        <w:autoSpaceDN w:val="0"/>
        <w:adjustRightInd w:val="0"/>
        <w:rPr>
          <w:rFonts w:cs="Arial"/>
        </w:rPr>
      </w:pPr>
    </w:p>
    <w:p w14:paraId="41AE390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CEAF2A" w14:textId="77777777" w:rsidR="002269CF" w:rsidRDefault="00000000" w:rsidP="002269CF">
      <w:pPr>
        <w:jc w:val="center"/>
        <w:rPr>
          <w:rFonts w:ascii="Times New Roman" w:hAnsi="Times New Roman"/>
          <w:sz w:val="24"/>
          <w:szCs w:val="24"/>
        </w:rPr>
      </w:pPr>
      <w:r>
        <w:pict w14:anchorId="0D018046">
          <v:rect id="_x0000_i1707" style="width:468pt;height:1pt" o:hralign="center" o:hrstd="t" o:hr="t" fillcolor="#a0a0a0" stroked="f"/>
        </w:pict>
      </w:r>
    </w:p>
    <w:p w14:paraId="3B22AE22" w14:textId="77777777" w:rsidR="002269CF" w:rsidRDefault="002269CF" w:rsidP="002269CF">
      <w:pPr>
        <w:pStyle w:val="Heading4"/>
      </w:pPr>
      <w:bookmarkStart w:id="738" w:name="_Toc158311810"/>
      <w:r>
        <w:t>10.4.39.2 List of HLRs allocated</w:t>
      </w:r>
      <w:bookmarkEnd w:id="738"/>
    </w:p>
    <w:p w14:paraId="73138A0B" w14:textId="77777777" w:rsidR="002269CF" w:rsidRDefault="002269CF" w:rsidP="002269CF"/>
    <w:p w14:paraId="4FA3B11F"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5CEC61B" w14:textId="77777777" w:rsidR="002269CF" w:rsidRDefault="002269CF" w:rsidP="002269CF">
      <w:pPr>
        <w:widowControl w:val="0"/>
        <w:autoSpaceDE w:val="0"/>
        <w:autoSpaceDN w:val="0"/>
        <w:adjustRightInd w:val="0"/>
        <w:rPr>
          <w:rFonts w:cs="Arial"/>
        </w:rPr>
      </w:pPr>
    </w:p>
    <w:p w14:paraId="7892DD76" w14:textId="77777777" w:rsidR="002269CF" w:rsidRDefault="002269CF" w:rsidP="002269CF">
      <w:pPr>
        <w:autoSpaceDE w:val="0"/>
        <w:autoSpaceDN w:val="0"/>
        <w:adjustRightInd w:val="0"/>
        <w:rPr>
          <w:rFonts w:cs="Arial"/>
        </w:rPr>
      </w:pPr>
    </w:p>
    <w:p w14:paraId="3546E80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C4077F5" w14:textId="77777777" w:rsidR="002269CF" w:rsidRDefault="00000000" w:rsidP="002269CF">
      <w:pPr>
        <w:jc w:val="center"/>
        <w:rPr>
          <w:rFonts w:ascii="Times New Roman" w:hAnsi="Times New Roman"/>
          <w:sz w:val="24"/>
          <w:szCs w:val="24"/>
        </w:rPr>
      </w:pPr>
      <w:r>
        <w:pict w14:anchorId="0DA2B182">
          <v:rect id="_x0000_i1708" style="width:468pt;height:1pt" o:hralign="center" o:hrstd="t" o:hr="t" fillcolor="#a0a0a0" stroked="f"/>
        </w:pict>
      </w:r>
    </w:p>
    <w:p w14:paraId="5046F846" w14:textId="77777777" w:rsidR="002269CF" w:rsidRDefault="002269CF" w:rsidP="002269CF">
      <w:pPr>
        <w:pStyle w:val="Heading4"/>
      </w:pPr>
      <w:bookmarkStart w:id="739" w:name="_Toc158311811"/>
      <w:r>
        <w:t>10.4.39.3 List of global variables accessed and modified</w:t>
      </w:r>
      <w:bookmarkEnd w:id="739"/>
    </w:p>
    <w:p w14:paraId="612C5AA1" w14:textId="77777777" w:rsidR="002269CF" w:rsidRDefault="002269CF" w:rsidP="002269CF"/>
    <w:p w14:paraId="7D9DBF0E" w14:textId="77777777" w:rsidR="002269CF" w:rsidRDefault="002269CF" w:rsidP="002269CF">
      <w:pPr>
        <w:widowControl w:val="0"/>
        <w:autoSpaceDE w:val="0"/>
        <w:autoSpaceDN w:val="0"/>
        <w:adjustRightInd w:val="0"/>
        <w:rPr>
          <w:rFonts w:cs="Arial"/>
        </w:rPr>
      </w:pPr>
      <w:r>
        <w:rPr>
          <w:rFonts w:cs="Arial"/>
        </w:rPr>
        <w:t>Accessed                : None</w:t>
      </w:r>
    </w:p>
    <w:p w14:paraId="27B783DC" w14:textId="77777777" w:rsidR="002269CF" w:rsidRDefault="002269CF" w:rsidP="002269CF">
      <w:pPr>
        <w:widowControl w:val="0"/>
        <w:autoSpaceDE w:val="0"/>
        <w:autoSpaceDN w:val="0"/>
        <w:adjustRightInd w:val="0"/>
        <w:rPr>
          <w:rFonts w:cs="Arial"/>
        </w:rPr>
      </w:pPr>
    </w:p>
    <w:p w14:paraId="464A477E" w14:textId="77777777" w:rsidR="002269CF" w:rsidRDefault="002269CF" w:rsidP="002269CF">
      <w:pPr>
        <w:widowControl w:val="0"/>
        <w:autoSpaceDE w:val="0"/>
        <w:autoSpaceDN w:val="0"/>
        <w:adjustRightInd w:val="0"/>
        <w:rPr>
          <w:rFonts w:cs="Arial"/>
        </w:rPr>
      </w:pPr>
      <w:r>
        <w:rPr>
          <w:rFonts w:cs="Arial"/>
        </w:rPr>
        <w:t>Modified                : None</w:t>
      </w:r>
    </w:p>
    <w:p w14:paraId="2AA58BEF" w14:textId="77777777" w:rsidR="002269CF" w:rsidRDefault="002269CF" w:rsidP="002269CF">
      <w:pPr>
        <w:widowControl w:val="0"/>
        <w:autoSpaceDE w:val="0"/>
        <w:autoSpaceDN w:val="0"/>
        <w:adjustRightInd w:val="0"/>
        <w:rPr>
          <w:rFonts w:cs="Arial"/>
        </w:rPr>
      </w:pPr>
    </w:p>
    <w:p w14:paraId="2BF61D87" w14:textId="77777777" w:rsidR="002269CF" w:rsidRDefault="002269CF" w:rsidP="002269CF">
      <w:pPr>
        <w:autoSpaceDE w:val="0"/>
        <w:autoSpaceDN w:val="0"/>
        <w:adjustRightInd w:val="0"/>
        <w:rPr>
          <w:rFonts w:cs="Arial"/>
        </w:rPr>
      </w:pPr>
    </w:p>
    <w:p w14:paraId="1BD7856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624C310" w14:textId="77777777" w:rsidR="002269CF" w:rsidRDefault="00000000" w:rsidP="002269CF">
      <w:pPr>
        <w:jc w:val="center"/>
        <w:rPr>
          <w:rFonts w:ascii="Times New Roman" w:hAnsi="Times New Roman"/>
          <w:sz w:val="24"/>
          <w:szCs w:val="24"/>
        </w:rPr>
      </w:pPr>
      <w:r>
        <w:pict w14:anchorId="358084EB">
          <v:rect id="_x0000_i1709" style="width:468pt;height:1pt" o:hralign="center" o:hrstd="t" o:hr="t" fillcolor="#a0a0a0" stroked="f"/>
        </w:pict>
      </w:r>
    </w:p>
    <w:p w14:paraId="3B5C1B13" w14:textId="77777777" w:rsidR="002269CF" w:rsidRDefault="002269CF" w:rsidP="002269CF">
      <w:pPr>
        <w:pStyle w:val="Heading4"/>
      </w:pPr>
      <w:bookmarkStart w:id="740" w:name="_Toc158311812"/>
      <w:r>
        <w:t>10.4.39.4 Parameter list (Input/Output)</w:t>
      </w:r>
      <w:bookmarkEnd w:id="740"/>
    </w:p>
    <w:p w14:paraId="01AF088C" w14:textId="77777777" w:rsidR="002269CF" w:rsidRDefault="002269CF" w:rsidP="002269CF"/>
    <w:p w14:paraId="32E7A0D4"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T_CMDOWNLOAD_ENGINE_DATA *engine - engine parameter data</w:t>
      </w:r>
    </w:p>
    <w:p w14:paraId="7B11A0CF"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xml:space="preserve"> </w:t>
      </w:r>
      <w:r>
        <w:rPr>
          <w:rFonts w:cs="Arial"/>
        </w:rPr>
        <w:tab/>
      </w:r>
    </w:p>
    <w:p w14:paraId="6E531417"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T_CMDOWNLOAD_ENGINE_DATA *engine - engine parameter data</w:t>
      </w:r>
    </w:p>
    <w:p w14:paraId="0436AFF8" w14:textId="77777777" w:rsidR="002269CF" w:rsidRDefault="002269CF" w:rsidP="002269CF">
      <w:pPr>
        <w:widowControl w:val="0"/>
        <w:autoSpaceDE w:val="0"/>
        <w:autoSpaceDN w:val="0"/>
        <w:adjustRightInd w:val="0"/>
        <w:rPr>
          <w:rFonts w:cs="Arial"/>
        </w:rPr>
      </w:pPr>
    </w:p>
    <w:p w14:paraId="41096914" w14:textId="77777777" w:rsidR="002269CF" w:rsidRDefault="002269CF" w:rsidP="002269CF">
      <w:pPr>
        <w:autoSpaceDE w:val="0"/>
        <w:autoSpaceDN w:val="0"/>
        <w:adjustRightInd w:val="0"/>
        <w:rPr>
          <w:rFonts w:cs="Arial"/>
        </w:rPr>
      </w:pPr>
    </w:p>
    <w:p w14:paraId="2110EFA5" w14:textId="77777777" w:rsidR="002269CF" w:rsidRDefault="002269CF" w:rsidP="002269CF">
      <w:pPr>
        <w:widowControl w:val="0"/>
        <w:autoSpaceDE w:val="0"/>
        <w:autoSpaceDN w:val="0"/>
        <w:adjustRightInd w:val="0"/>
        <w:rPr>
          <w:rFonts w:ascii="MS Shell Dlg 2" w:hAnsi="MS Shell Dlg 2" w:cs="MS Shell Dlg 2"/>
          <w:sz w:val="17"/>
          <w:szCs w:val="17"/>
        </w:rPr>
      </w:pPr>
    </w:p>
    <w:p w14:paraId="21C65C71" w14:textId="77777777" w:rsidR="002269CF" w:rsidRDefault="00000000" w:rsidP="002269CF">
      <w:pPr>
        <w:jc w:val="center"/>
        <w:rPr>
          <w:rFonts w:ascii="Times New Roman" w:hAnsi="Times New Roman"/>
          <w:sz w:val="24"/>
          <w:szCs w:val="24"/>
        </w:rPr>
      </w:pPr>
      <w:r>
        <w:pict w14:anchorId="1E780A28">
          <v:rect id="_x0000_i1710" style="width:468pt;height:1pt" o:hralign="center" o:hrstd="t" o:hr="t" fillcolor="#a0a0a0" stroked="f"/>
        </w:pict>
      </w:r>
    </w:p>
    <w:p w14:paraId="51D52A2D" w14:textId="77777777" w:rsidR="002269CF" w:rsidRDefault="002269CF" w:rsidP="002269CF">
      <w:pPr>
        <w:pStyle w:val="Heading4"/>
      </w:pPr>
      <w:bookmarkStart w:id="741" w:name="_Toc158311813"/>
      <w:r>
        <w:t>10.4.39.5 Return Value</w:t>
      </w:r>
      <w:bookmarkEnd w:id="741"/>
    </w:p>
    <w:p w14:paraId="4F0E4186" w14:textId="77777777" w:rsidR="002269CF" w:rsidRDefault="002269CF" w:rsidP="002269CF"/>
    <w:p w14:paraId="70F49734" w14:textId="77777777" w:rsidR="002269CF" w:rsidRDefault="002269CF" w:rsidP="002269CF">
      <w:pPr>
        <w:widowControl w:val="0"/>
        <w:autoSpaceDE w:val="0"/>
        <w:autoSpaceDN w:val="0"/>
        <w:adjustRightInd w:val="0"/>
        <w:rPr>
          <w:rFonts w:cs="Arial"/>
        </w:rPr>
      </w:pPr>
      <w:r>
        <w:rPr>
          <w:rFonts w:cs="Arial"/>
        </w:rPr>
        <w:t>None</w:t>
      </w:r>
    </w:p>
    <w:p w14:paraId="7259AAD0" w14:textId="77777777" w:rsidR="002269CF" w:rsidRDefault="002269CF" w:rsidP="002269CF">
      <w:pPr>
        <w:widowControl w:val="0"/>
        <w:autoSpaceDE w:val="0"/>
        <w:autoSpaceDN w:val="0"/>
        <w:adjustRightInd w:val="0"/>
        <w:rPr>
          <w:rFonts w:cs="Arial"/>
        </w:rPr>
      </w:pPr>
    </w:p>
    <w:p w14:paraId="74FAD064" w14:textId="77777777" w:rsidR="002269CF" w:rsidRDefault="002269CF" w:rsidP="002269CF">
      <w:pPr>
        <w:autoSpaceDE w:val="0"/>
        <w:autoSpaceDN w:val="0"/>
        <w:adjustRightInd w:val="0"/>
        <w:rPr>
          <w:rFonts w:cs="Arial"/>
        </w:rPr>
      </w:pPr>
    </w:p>
    <w:p w14:paraId="55197CA5" w14:textId="77777777" w:rsidR="002269CF" w:rsidRDefault="002269CF" w:rsidP="002269CF">
      <w:pPr>
        <w:widowControl w:val="0"/>
        <w:autoSpaceDE w:val="0"/>
        <w:autoSpaceDN w:val="0"/>
        <w:adjustRightInd w:val="0"/>
        <w:rPr>
          <w:rFonts w:ascii="MS Shell Dlg 2" w:hAnsi="MS Shell Dlg 2" w:cs="MS Shell Dlg 2"/>
          <w:sz w:val="17"/>
          <w:szCs w:val="17"/>
        </w:rPr>
      </w:pPr>
    </w:p>
    <w:p w14:paraId="4DCFAA92" w14:textId="77777777" w:rsidR="002269CF" w:rsidRDefault="00000000" w:rsidP="002269CF">
      <w:pPr>
        <w:jc w:val="center"/>
        <w:rPr>
          <w:rFonts w:ascii="Times New Roman" w:hAnsi="Times New Roman"/>
          <w:sz w:val="24"/>
          <w:szCs w:val="24"/>
        </w:rPr>
      </w:pPr>
      <w:r>
        <w:pict w14:anchorId="7E2A71C0">
          <v:rect id="_x0000_i1711" style="width:468pt;height:1pt" o:hralign="center" o:hrstd="t" o:hr="t" fillcolor="#a0a0a0" stroked="f"/>
        </w:pict>
      </w:r>
    </w:p>
    <w:p w14:paraId="32CF7AB5" w14:textId="77777777" w:rsidR="002269CF" w:rsidRDefault="002269CF" w:rsidP="002269CF">
      <w:pPr>
        <w:pStyle w:val="Heading4"/>
      </w:pPr>
      <w:bookmarkStart w:id="742" w:name="_Toc158311814"/>
      <w:r>
        <w:t>10.4.39.6 Other CSUs called by this CSU</w:t>
      </w:r>
      <w:bookmarkEnd w:id="742"/>
    </w:p>
    <w:p w14:paraId="7CD4B7B4" w14:textId="77777777" w:rsidR="002269CF" w:rsidRDefault="002269CF" w:rsidP="002269CF"/>
    <w:p w14:paraId="07985E1E" w14:textId="77777777" w:rsidR="002269CF" w:rsidRDefault="002269CF" w:rsidP="002269CF">
      <w:pPr>
        <w:widowControl w:val="0"/>
        <w:autoSpaceDE w:val="0"/>
        <w:autoSpaceDN w:val="0"/>
        <w:adjustRightInd w:val="0"/>
        <w:rPr>
          <w:rFonts w:cs="Arial"/>
        </w:rPr>
      </w:pPr>
      <w:r>
        <w:rPr>
          <w:rFonts w:cs="Arial"/>
        </w:rPr>
        <w:t>None</w:t>
      </w:r>
    </w:p>
    <w:p w14:paraId="7B5F63C3" w14:textId="77777777" w:rsidR="002269CF" w:rsidRDefault="002269CF" w:rsidP="002269CF">
      <w:pPr>
        <w:autoSpaceDE w:val="0"/>
        <w:autoSpaceDN w:val="0"/>
        <w:adjustRightInd w:val="0"/>
        <w:rPr>
          <w:rFonts w:cs="Arial"/>
        </w:rPr>
      </w:pPr>
    </w:p>
    <w:p w14:paraId="158318E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5EAFC7" w14:textId="77777777" w:rsidR="002269CF" w:rsidRDefault="00000000" w:rsidP="002269CF">
      <w:pPr>
        <w:jc w:val="center"/>
        <w:rPr>
          <w:rFonts w:ascii="Times New Roman" w:hAnsi="Times New Roman"/>
          <w:sz w:val="24"/>
          <w:szCs w:val="24"/>
        </w:rPr>
      </w:pPr>
      <w:r>
        <w:pict w14:anchorId="3D5ACF0E">
          <v:rect id="_x0000_i1712" style="width:468pt;height:1pt" o:hralign="center" o:hrstd="t" o:hr="t" fillcolor="#a0a0a0" stroked="f"/>
        </w:pict>
      </w:r>
    </w:p>
    <w:p w14:paraId="088A540A" w14:textId="77777777" w:rsidR="002269CF" w:rsidRDefault="002269CF" w:rsidP="002269CF">
      <w:pPr>
        <w:pStyle w:val="Heading4"/>
      </w:pPr>
      <w:bookmarkStart w:id="743" w:name="_Toc158311815"/>
      <w:r>
        <w:t>10.4.39.7 Description of list of LLRs allocated</w:t>
      </w:r>
      <w:bookmarkEnd w:id="743"/>
    </w:p>
    <w:p w14:paraId="0E17A011" w14:textId="77777777" w:rsidR="002269CF" w:rsidRDefault="002269CF" w:rsidP="002269CF"/>
    <w:p w14:paraId="3B646FD6" w14:textId="77777777" w:rsidR="002269CF" w:rsidRDefault="002269CF" w:rsidP="002269CF">
      <w:pPr>
        <w:widowControl w:val="0"/>
        <w:autoSpaceDE w:val="0"/>
        <w:autoSpaceDN w:val="0"/>
        <w:adjustRightInd w:val="0"/>
        <w:rPr>
          <w:rFonts w:cs="Arial"/>
        </w:rPr>
      </w:pPr>
      <w:r>
        <w:rPr>
          <w:rFonts w:cs="Arial"/>
        </w:rPr>
        <w:t>The following section will list the LLRs allocated to ProcessEngine.</w:t>
      </w:r>
    </w:p>
    <w:p w14:paraId="17233F69" w14:textId="77777777" w:rsidR="002269CF" w:rsidRDefault="002269CF" w:rsidP="002269CF">
      <w:pPr>
        <w:widowControl w:val="0"/>
        <w:autoSpaceDE w:val="0"/>
        <w:autoSpaceDN w:val="0"/>
        <w:adjustRightInd w:val="0"/>
        <w:rPr>
          <w:rFonts w:cs="Arial"/>
        </w:rPr>
      </w:pPr>
    </w:p>
    <w:p w14:paraId="3E444A61" w14:textId="77777777" w:rsidR="002269CF" w:rsidRDefault="002269CF" w:rsidP="002269CF">
      <w:pPr>
        <w:autoSpaceDE w:val="0"/>
        <w:autoSpaceDN w:val="0"/>
        <w:adjustRightInd w:val="0"/>
        <w:rPr>
          <w:rFonts w:cs="Arial"/>
        </w:rPr>
      </w:pPr>
    </w:p>
    <w:p w14:paraId="5CE63DA8"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D84EBF" w14:textId="77777777" w:rsidR="002269CF" w:rsidRDefault="00000000" w:rsidP="002269CF">
      <w:pPr>
        <w:jc w:val="center"/>
        <w:rPr>
          <w:rFonts w:ascii="Times New Roman" w:hAnsi="Times New Roman"/>
          <w:sz w:val="24"/>
          <w:szCs w:val="24"/>
        </w:rPr>
      </w:pPr>
      <w:r>
        <w:pict w14:anchorId="5FC6331C">
          <v:rect id="_x0000_i1713" style="width:468pt;height:1pt" o:hralign="center" o:hrstd="t" o:hr="t" fillcolor="#a0a0a0" stroked="f"/>
        </w:pict>
      </w:r>
    </w:p>
    <w:p w14:paraId="10519A68" w14:textId="77777777" w:rsidR="002269CF" w:rsidRDefault="002269CF" w:rsidP="00211FA8">
      <w:pPr>
        <w:pStyle w:val="Heading5"/>
      </w:pPr>
      <w:bookmarkStart w:id="744" w:name="_Toc158311816"/>
      <w:r>
        <w:t>10.4.39.7.1 daugwyapp-ProcessEngine-LLR-001</w:t>
      </w:r>
      <w:bookmarkEnd w:id="744"/>
    </w:p>
    <w:p w14:paraId="259D30EB" w14:textId="77777777" w:rsidR="002269CF" w:rsidRDefault="002269CF" w:rsidP="002269CF">
      <w:r>
        <w:t>Requirement ID: H398-LLD-GWY-FNC-675</w:t>
      </w:r>
    </w:p>
    <w:p w14:paraId="1A6A767F" w14:textId="77777777" w:rsidR="002269CF" w:rsidRDefault="002269CF" w:rsidP="002269CF"/>
    <w:p w14:paraId="0150B8C9" w14:textId="77777777" w:rsidR="002269CF" w:rsidRDefault="002269CF" w:rsidP="002269CF">
      <w:pPr>
        <w:autoSpaceDE w:val="0"/>
        <w:autoSpaceDN w:val="0"/>
        <w:adjustRightInd w:val="0"/>
        <w:rPr>
          <w:rFonts w:cs="Arial"/>
        </w:rPr>
      </w:pPr>
      <w:r>
        <w:rPr>
          <w:rFonts w:cs="Arial"/>
        </w:rPr>
        <w:t xml:space="preserve"> The function shall set paramData of engine to (Offset value added to paramData of engine).</w:t>
      </w:r>
    </w:p>
    <w:p w14:paraId="10CDB7E9" w14:textId="77777777" w:rsidR="002269CF" w:rsidRDefault="002269CF" w:rsidP="002269CF">
      <w:pPr>
        <w:widowControl w:val="0"/>
        <w:autoSpaceDE w:val="0"/>
        <w:autoSpaceDN w:val="0"/>
        <w:adjustRightInd w:val="0"/>
        <w:rPr>
          <w:rFonts w:cs="Arial"/>
        </w:rPr>
      </w:pPr>
    </w:p>
    <w:p w14:paraId="3F1524A9" w14:textId="77777777" w:rsidR="002269CF" w:rsidRDefault="002269CF" w:rsidP="002269CF">
      <w:pPr>
        <w:autoSpaceDE w:val="0"/>
        <w:autoSpaceDN w:val="0"/>
        <w:adjustRightInd w:val="0"/>
        <w:rPr>
          <w:rFonts w:cs="Arial"/>
        </w:rPr>
      </w:pPr>
    </w:p>
    <w:p w14:paraId="292C4385" w14:textId="77777777" w:rsidR="002269CF" w:rsidRDefault="002269CF" w:rsidP="002269CF">
      <w:pPr>
        <w:widowControl w:val="0"/>
        <w:autoSpaceDE w:val="0"/>
        <w:autoSpaceDN w:val="0"/>
        <w:adjustRightInd w:val="0"/>
        <w:rPr>
          <w:rFonts w:cs="Arial"/>
        </w:rPr>
      </w:pPr>
    </w:p>
    <w:p w14:paraId="2227187D" w14:textId="77777777" w:rsidR="002269CF" w:rsidRDefault="002269CF" w:rsidP="002269CF">
      <w:pPr>
        <w:widowControl w:val="0"/>
        <w:autoSpaceDE w:val="0"/>
        <w:autoSpaceDN w:val="0"/>
        <w:adjustRightInd w:val="0"/>
        <w:rPr>
          <w:rFonts w:ascii="MS Shell Dlg 2" w:hAnsi="MS Shell Dlg 2" w:cs="MS Shell Dlg 2"/>
          <w:sz w:val="17"/>
          <w:szCs w:val="17"/>
        </w:rPr>
      </w:pPr>
    </w:p>
    <w:p w14:paraId="50E33EB6" w14:textId="77777777" w:rsidR="002269CF" w:rsidRDefault="00000000" w:rsidP="002269CF">
      <w:pPr>
        <w:jc w:val="center"/>
        <w:rPr>
          <w:rFonts w:ascii="Times New Roman" w:hAnsi="Times New Roman"/>
          <w:sz w:val="24"/>
          <w:szCs w:val="24"/>
        </w:rPr>
      </w:pPr>
      <w:r>
        <w:pict w14:anchorId="51A3B002">
          <v:rect id="_x0000_i1714" style="width:468pt;height:1pt" o:hralign="center" o:hrstd="t" o:hr="t" fillcolor="#a0a0a0" stroked="f"/>
        </w:pict>
      </w:r>
    </w:p>
    <w:p w14:paraId="38E9BB03" w14:textId="77777777" w:rsidR="002269CF" w:rsidRDefault="002269CF" w:rsidP="002269CF">
      <w:pPr>
        <w:pStyle w:val="Heading3"/>
      </w:pPr>
      <w:bookmarkStart w:id="745" w:name="_Toc158311817"/>
      <w:bookmarkStart w:id="746" w:name="_Toc210985714"/>
      <w:r>
        <w:t>10.4.40 ProcessExcite</w:t>
      </w:r>
      <w:bookmarkEnd w:id="745"/>
      <w:bookmarkEnd w:id="746"/>
    </w:p>
    <w:p w14:paraId="2AE2F684" w14:textId="77777777" w:rsidR="002269CF" w:rsidRDefault="002269CF" w:rsidP="002269CF"/>
    <w:p w14:paraId="6017EA83" w14:textId="77777777" w:rsidR="002269CF" w:rsidRDefault="002269CF" w:rsidP="002269CF">
      <w:pPr>
        <w:widowControl w:val="0"/>
        <w:autoSpaceDE w:val="0"/>
        <w:autoSpaceDN w:val="0"/>
        <w:adjustRightInd w:val="0"/>
        <w:spacing w:line="252" w:lineRule="auto"/>
      </w:pPr>
      <w:r>
        <w:rPr>
          <w:rFonts w:cs="Arial"/>
        </w:rPr>
        <w:t>Low Level Design Details about ProcessExcite will follow in the sub sections.</w:t>
      </w:r>
    </w:p>
    <w:p w14:paraId="108C8526" w14:textId="77777777" w:rsidR="002269CF" w:rsidRDefault="00000000" w:rsidP="002269CF">
      <w:pPr>
        <w:jc w:val="center"/>
      </w:pPr>
      <w:r>
        <w:pict w14:anchorId="0FA419B7">
          <v:rect id="_x0000_i1715" style="width:468pt;height:1pt" o:hralign="center" o:hrstd="t" o:hr="t" fillcolor="#a0a0a0" stroked="f"/>
        </w:pict>
      </w:r>
    </w:p>
    <w:p w14:paraId="79DCC94F" w14:textId="77777777" w:rsidR="002269CF" w:rsidRDefault="002269CF" w:rsidP="002269CF">
      <w:pPr>
        <w:pStyle w:val="Heading4"/>
      </w:pPr>
      <w:bookmarkStart w:id="747" w:name="_Toc158311818"/>
      <w:r>
        <w:t>10.4.40.1 Brief Description</w:t>
      </w:r>
      <w:bookmarkEnd w:id="747"/>
    </w:p>
    <w:p w14:paraId="4847E3A2" w14:textId="77777777" w:rsidR="002269CF" w:rsidRDefault="002269CF" w:rsidP="002269CF"/>
    <w:p w14:paraId="08F49E83" w14:textId="77777777" w:rsidR="002269CF" w:rsidRDefault="002269CF" w:rsidP="002269CF">
      <w:pPr>
        <w:autoSpaceDE w:val="0"/>
        <w:autoSpaceDN w:val="0"/>
        <w:adjustRightInd w:val="0"/>
        <w:spacing w:line="252" w:lineRule="auto"/>
        <w:rPr>
          <w:rFonts w:cs="Arial"/>
        </w:rPr>
      </w:pPr>
      <w:r>
        <w:rPr>
          <w:rFonts w:cs="Arial"/>
        </w:rPr>
        <w:t>This function process the exceedance parameter data.</w:t>
      </w:r>
    </w:p>
    <w:p w14:paraId="2B71C735" w14:textId="77777777" w:rsidR="002269CF" w:rsidRDefault="002269CF" w:rsidP="002269CF">
      <w:pPr>
        <w:widowControl w:val="0"/>
        <w:autoSpaceDE w:val="0"/>
        <w:autoSpaceDN w:val="0"/>
        <w:adjustRightInd w:val="0"/>
        <w:rPr>
          <w:rFonts w:ascii="Times New Roman" w:hAnsi="Times New Roman"/>
          <w:sz w:val="24"/>
          <w:szCs w:val="24"/>
        </w:rPr>
      </w:pPr>
    </w:p>
    <w:p w14:paraId="46F3F7E6" w14:textId="77777777" w:rsidR="002269CF" w:rsidRDefault="00000000" w:rsidP="002269CF">
      <w:pPr>
        <w:jc w:val="center"/>
      </w:pPr>
      <w:r>
        <w:pict w14:anchorId="257B44EB">
          <v:rect id="_x0000_i1716" style="width:468pt;height:1pt" o:hralign="center" o:hrstd="t" o:hr="t" fillcolor="#a0a0a0" stroked="f"/>
        </w:pict>
      </w:r>
    </w:p>
    <w:p w14:paraId="1879FC83" w14:textId="77777777" w:rsidR="002269CF" w:rsidRDefault="002269CF" w:rsidP="002269CF">
      <w:pPr>
        <w:pStyle w:val="Heading4"/>
      </w:pPr>
      <w:bookmarkStart w:id="748" w:name="_Toc158311819"/>
      <w:r>
        <w:t>10.4.40.2 List of HLRs allocated</w:t>
      </w:r>
      <w:bookmarkEnd w:id="748"/>
    </w:p>
    <w:p w14:paraId="0EDA285B" w14:textId="77777777" w:rsidR="002269CF" w:rsidRDefault="002269CF" w:rsidP="002269CF"/>
    <w:p w14:paraId="624AF696" w14:textId="77777777" w:rsidR="002269CF" w:rsidRDefault="002269CF" w:rsidP="002269CF">
      <w:pPr>
        <w:widowControl w:val="0"/>
        <w:autoSpaceDE w:val="0"/>
        <w:autoSpaceDN w:val="0"/>
        <w:adjustRightInd w:val="0"/>
      </w:pPr>
      <w:r>
        <w:rPr>
          <w:rFonts w:cs="Arial"/>
        </w:rPr>
        <w:t>The list of HLRs allocated to this CSU is available in the Bi-Directional Traceability Matrix from SLL to SRS/SAD (H398-003-012-GWY).</w:t>
      </w:r>
    </w:p>
    <w:p w14:paraId="70E2B5ED" w14:textId="77777777" w:rsidR="002269CF" w:rsidRDefault="00000000" w:rsidP="002269CF">
      <w:pPr>
        <w:jc w:val="center"/>
      </w:pPr>
      <w:r>
        <w:pict w14:anchorId="050FB122">
          <v:rect id="_x0000_i1717" style="width:468pt;height:1pt" o:hralign="center" o:hrstd="t" o:hr="t" fillcolor="#a0a0a0" stroked="f"/>
        </w:pict>
      </w:r>
    </w:p>
    <w:p w14:paraId="446A3258" w14:textId="77777777" w:rsidR="002269CF" w:rsidRDefault="002269CF" w:rsidP="002269CF">
      <w:pPr>
        <w:pStyle w:val="Heading4"/>
      </w:pPr>
      <w:bookmarkStart w:id="749" w:name="_Toc158311820"/>
      <w:r>
        <w:t>10.4.40.3 List of global variables accessed and modified</w:t>
      </w:r>
      <w:bookmarkEnd w:id="749"/>
    </w:p>
    <w:p w14:paraId="3C50E8BC" w14:textId="77777777" w:rsidR="002269CF" w:rsidRDefault="002269CF" w:rsidP="002269CF"/>
    <w:p w14:paraId="06FD4E97" w14:textId="77777777" w:rsidR="002269CF" w:rsidRDefault="002269CF" w:rsidP="002269CF">
      <w:pPr>
        <w:widowControl w:val="0"/>
        <w:autoSpaceDE w:val="0"/>
        <w:autoSpaceDN w:val="0"/>
        <w:adjustRightInd w:val="0"/>
        <w:rPr>
          <w:rFonts w:cs="Arial"/>
        </w:rPr>
      </w:pPr>
      <w:r>
        <w:rPr>
          <w:rFonts w:cs="Arial"/>
        </w:rPr>
        <w:t>Accessed: None</w:t>
      </w:r>
    </w:p>
    <w:p w14:paraId="3EBCA59C" w14:textId="77777777" w:rsidR="002269CF" w:rsidRDefault="002269CF" w:rsidP="002269CF">
      <w:pPr>
        <w:widowControl w:val="0"/>
        <w:autoSpaceDE w:val="0"/>
        <w:autoSpaceDN w:val="0"/>
        <w:adjustRightInd w:val="0"/>
        <w:rPr>
          <w:rFonts w:ascii="Times New Roman" w:hAnsi="Times New Roman"/>
          <w:sz w:val="24"/>
          <w:szCs w:val="24"/>
        </w:rPr>
      </w:pPr>
      <w:r>
        <w:rPr>
          <w:rFonts w:cs="Arial"/>
        </w:rPr>
        <w:t>Modified: None</w:t>
      </w:r>
    </w:p>
    <w:p w14:paraId="662A38B2" w14:textId="77777777" w:rsidR="002269CF" w:rsidRDefault="00000000" w:rsidP="002269CF">
      <w:pPr>
        <w:jc w:val="center"/>
      </w:pPr>
      <w:r>
        <w:pict w14:anchorId="460B1CF3">
          <v:rect id="_x0000_i1718" style="width:468pt;height:1pt" o:hralign="center" o:hrstd="t" o:hr="t" fillcolor="#a0a0a0" stroked="f"/>
        </w:pict>
      </w:r>
    </w:p>
    <w:p w14:paraId="7CCDFB7F" w14:textId="77777777" w:rsidR="002269CF" w:rsidRPr="00F06CE2" w:rsidRDefault="002269CF" w:rsidP="002269CF">
      <w:pPr>
        <w:pStyle w:val="Heading4"/>
        <w:rPr>
          <w:lang w:val="fr-FR"/>
        </w:rPr>
      </w:pPr>
      <w:bookmarkStart w:id="750" w:name="_Toc158311821"/>
      <w:r w:rsidRPr="00F06CE2">
        <w:rPr>
          <w:lang w:val="fr-FR"/>
        </w:rPr>
        <w:t>10.4.40.4 4 Parameter list (Input/Output)</w:t>
      </w:r>
      <w:bookmarkEnd w:id="750"/>
    </w:p>
    <w:p w14:paraId="0C6E90ED" w14:textId="77777777" w:rsidR="002269CF" w:rsidRPr="00F06CE2" w:rsidRDefault="002269CF" w:rsidP="002269CF">
      <w:pPr>
        <w:rPr>
          <w:lang w:val="fr-FR"/>
        </w:rPr>
      </w:pPr>
    </w:p>
    <w:p w14:paraId="08BA7A77"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Input:               T_LIM_MON_TABLE *exc_mon</w:t>
      </w:r>
    </w:p>
    <w:p w14:paraId="74F8DAB4"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Output:             T_LIM_MON_TABLE *exc_mon</w:t>
      </w:r>
    </w:p>
    <w:p w14:paraId="09EB236E" w14:textId="77777777" w:rsidR="002269CF" w:rsidRPr="00F06CE2" w:rsidRDefault="002269CF" w:rsidP="002269CF">
      <w:pPr>
        <w:widowControl w:val="0"/>
        <w:autoSpaceDE w:val="0"/>
        <w:autoSpaceDN w:val="0"/>
        <w:adjustRightInd w:val="0"/>
        <w:rPr>
          <w:rFonts w:ascii="Times New Roman" w:hAnsi="Times New Roman"/>
          <w:sz w:val="24"/>
          <w:szCs w:val="24"/>
          <w:lang w:val="fr-FR"/>
        </w:rPr>
      </w:pPr>
    </w:p>
    <w:p w14:paraId="1CBAE624" w14:textId="77777777" w:rsidR="002269CF" w:rsidRDefault="00000000" w:rsidP="002269CF">
      <w:pPr>
        <w:jc w:val="center"/>
      </w:pPr>
      <w:r>
        <w:pict w14:anchorId="33626793">
          <v:rect id="_x0000_i1719" style="width:468pt;height:1pt" o:hralign="center" o:hrstd="t" o:hr="t" fillcolor="#a0a0a0" stroked="f"/>
        </w:pict>
      </w:r>
    </w:p>
    <w:p w14:paraId="491BA8E0" w14:textId="77777777" w:rsidR="002269CF" w:rsidRDefault="002269CF" w:rsidP="002269CF">
      <w:pPr>
        <w:pStyle w:val="Heading4"/>
      </w:pPr>
      <w:bookmarkStart w:id="751" w:name="_Toc158311822"/>
      <w:r>
        <w:t>10.4.40.5 Return Value</w:t>
      </w:r>
      <w:bookmarkEnd w:id="751"/>
    </w:p>
    <w:p w14:paraId="0AF9FAFB" w14:textId="77777777" w:rsidR="002269CF" w:rsidRDefault="002269CF" w:rsidP="002269CF"/>
    <w:p w14:paraId="331E22A9" w14:textId="77777777" w:rsidR="002269CF" w:rsidRDefault="002269CF" w:rsidP="002269CF">
      <w:pPr>
        <w:widowControl w:val="0"/>
        <w:autoSpaceDE w:val="0"/>
        <w:autoSpaceDN w:val="0"/>
        <w:adjustRightInd w:val="0"/>
        <w:rPr>
          <w:rFonts w:cs="Arial"/>
        </w:rPr>
      </w:pPr>
      <w:r>
        <w:rPr>
          <w:rFonts w:cs="Arial"/>
        </w:rPr>
        <w:t>None</w:t>
      </w:r>
    </w:p>
    <w:p w14:paraId="26247F11" w14:textId="77777777" w:rsidR="002269CF" w:rsidRDefault="002269CF" w:rsidP="002269CF">
      <w:pPr>
        <w:widowControl w:val="0"/>
        <w:autoSpaceDE w:val="0"/>
        <w:autoSpaceDN w:val="0"/>
        <w:adjustRightInd w:val="0"/>
        <w:rPr>
          <w:rFonts w:ascii="Times New Roman" w:hAnsi="Times New Roman"/>
          <w:sz w:val="24"/>
          <w:szCs w:val="24"/>
        </w:rPr>
      </w:pPr>
    </w:p>
    <w:p w14:paraId="612B8890" w14:textId="77777777" w:rsidR="002269CF" w:rsidRDefault="00000000" w:rsidP="002269CF">
      <w:pPr>
        <w:jc w:val="center"/>
      </w:pPr>
      <w:r>
        <w:pict w14:anchorId="612C4F50">
          <v:rect id="_x0000_i1720" style="width:468pt;height:1pt" o:hralign="center" o:hrstd="t" o:hr="t" fillcolor="#a0a0a0" stroked="f"/>
        </w:pict>
      </w:r>
    </w:p>
    <w:p w14:paraId="5E22F0E6" w14:textId="77777777" w:rsidR="002269CF" w:rsidRDefault="002269CF" w:rsidP="002269CF"/>
    <w:p w14:paraId="150FD0AE" w14:textId="77777777" w:rsidR="002269CF" w:rsidRDefault="002269CF" w:rsidP="002269CF">
      <w:pPr>
        <w:pStyle w:val="Heading4"/>
      </w:pPr>
    </w:p>
    <w:p w14:paraId="1AC55916" w14:textId="77777777" w:rsidR="002269CF" w:rsidRDefault="002269CF" w:rsidP="002269CF">
      <w:pPr>
        <w:pStyle w:val="Heading4"/>
      </w:pPr>
      <w:bookmarkStart w:id="752" w:name="_Toc158311823"/>
      <w:r>
        <w:t>10.4.40.6 Other CSUs called by this CSU</w:t>
      </w:r>
      <w:bookmarkEnd w:id="752"/>
    </w:p>
    <w:p w14:paraId="71E2C98F" w14:textId="77777777" w:rsidR="002269CF" w:rsidRDefault="002269CF" w:rsidP="002269CF"/>
    <w:p w14:paraId="245B7387" w14:textId="77777777" w:rsidR="002269CF" w:rsidRDefault="002269CF" w:rsidP="002269CF">
      <w:pPr>
        <w:widowControl w:val="0"/>
        <w:autoSpaceDE w:val="0"/>
        <w:autoSpaceDN w:val="0"/>
        <w:adjustRightInd w:val="0"/>
        <w:rPr>
          <w:rFonts w:cs="Arial"/>
        </w:rPr>
      </w:pPr>
      <w:r>
        <w:rPr>
          <w:rFonts w:cs="Arial"/>
        </w:rPr>
        <w:t>None</w:t>
      </w:r>
    </w:p>
    <w:p w14:paraId="636BD031" w14:textId="77777777" w:rsidR="002269CF" w:rsidRDefault="002269CF" w:rsidP="002269CF">
      <w:pPr>
        <w:widowControl w:val="0"/>
        <w:autoSpaceDE w:val="0"/>
        <w:autoSpaceDN w:val="0"/>
        <w:adjustRightInd w:val="0"/>
        <w:rPr>
          <w:rFonts w:ascii="Times New Roman" w:hAnsi="Times New Roman"/>
          <w:sz w:val="24"/>
          <w:szCs w:val="24"/>
        </w:rPr>
      </w:pPr>
    </w:p>
    <w:p w14:paraId="3A1ED2F3" w14:textId="77777777" w:rsidR="002269CF" w:rsidRDefault="00000000" w:rsidP="002269CF">
      <w:pPr>
        <w:jc w:val="center"/>
      </w:pPr>
      <w:r>
        <w:pict w14:anchorId="29F443E7">
          <v:rect id="_x0000_i1721" style="width:468pt;height:1pt" o:hralign="center" o:hrstd="t" o:hr="t" fillcolor="#a0a0a0" stroked="f"/>
        </w:pict>
      </w:r>
    </w:p>
    <w:p w14:paraId="4B8F8460" w14:textId="77777777" w:rsidR="002269CF" w:rsidRDefault="002269CF" w:rsidP="002269CF">
      <w:pPr>
        <w:pStyle w:val="Heading4"/>
      </w:pPr>
      <w:bookmarkStart w:id="753" w:name="_Toc158311824"/>
      <w:r>
        <w:t>10.4.40.7 Description of list of LLRs allocated</w:t>
      </w:r>
      <w:bookmarkEnd w:id="753"/>
    </w:p>
    <w:p w14:paraId="441782A4" w14:textId="77777777" w:rsidR="002269CF" w:rsidRDefault="002269CF" w:rsidP="002269CF"/>
    <w:p w14:paraId="54FBB7D3" w14:textId="77777777" w:rsidR="002269CF" w:rsidRDefault="002269CF" w:rsidP="002269CF">
      <w:pPr>
        <w:widowControl w:val="0"/>
        <w:autoSpaceDE w:val="0"/>
        <w:autoSpaceDN w:val="0"/>
        <w:adjustRightInd w:val="0"/>
        <w:rPr>
          <w:rFonts w:cs="Arial"/>
        </w:rPr>
      </w:pPr>
      <w:r>
        <w:rPr>
          <w:rFonts w:cs="Arial"/>
        </w:rPr>
        <w:t>The following section will list the LLRs allocated to ProcessExcite</w:t>
      </w:r>
    </w:p>
    <w:p w14:paraId="57C80938" w14:textId="77777777" w:rsidR="002269CF" w:rsidRDefault="002269CF" w:rsidP="002269CF">
      <w:pPr>
        <w:widowControl w:val="0"/>
        <w:autoSpaceDE w:val="0"/>
        <w:autoSpaceDN w:val="0"/>
        <w:adjustRightInd w:val="0"/>
        <w:rPr>
          <w:rFonts w:ascii="Times New Roman" w:hAnsi="Times New Roman"/>
          <w:sz w:val="24"/>
          <w:szCs w:val="24"/>
        </w:rPr>
      </w:pPr>
    </w:p>
    <w:p w14:paraId="301694F1" w14:textId="77777777" w:rsidR="002269CF" w:rsidRDefault="00000000" w:rsidP="002269CF">
      <w:pPr>
        <w:jc w:val="center"/>
      </w:pPr>
      <w:r>
        <w:pict w14:anchorId="1ADDBDE7">
          <v:rect id="_x0000_i1722" style="width:468pt;height:1pt" o:hralign="center" o:hrstd="t" o:hr="t" fillcolor="#a0a0a0" stroked="f"/>
        </w:pict>
      </w:r>
    </w:p>
    <w:p w14:paraId="6D5CB518" w14:textId="77777777" w:rsidR="002269CF" w:rsidRDefault="002269CF" w:rsidP="00211FA8">
      <w:pPr>
        <w:pStyle w:val="Heading5"/>
      </w:pPr>
      <w:bookmarkStart w:id="754" w:name="_Toc158311825"/>
      <w:r>
        <w:t>10.4.40.7.1 daugwyapp-ProcessExcite-LLR-001</w:t>
      </w:r>
      <w:bookmarkEnd w:id="754"/>
    </w:p>
    <w:p w14:paraId="189C47DE" w14:textId="77777777" w:rsidR="002269CF" w:rsidRDefault="002269CF" w:rsidP="002269CF">
      <w:r>
        <w:t>Requirement ID: H398-LLD-GWY-FNC-6173</w:t>
      </w:r>
    </w:p>
    <w:p w14:paraId="3E7DC3B9" w14:textId="77777777" w:rsidR="002269CF" w:rsidRDefault="002269CF" w:rsidP="002269CF"/>
    <w:p w14:paraId="79CA7342" w14:textId="77777777" w:rsidR="002269CF" w:rsidRDefault="002269CF" w:rsidP="002269CF">
      <w:pPr>
        <w:widowControl w:val="0"/>
        <w:autoSpaceDE w:val="0"/>
        <w:autoSpaceDN w:val="0"/>
        <w:adjustRightInd w:val="0"/>
        <w:rPr>
          <w:rFonts w:cs="Arial"/>
        </w:rPr>
      </w:pPr>
      <w:r>
        <w:rPr>
          <w:rFonts w:cs="Arial"/>
        </w:rPr>
        <w:t>The function shall do the following:</w:t>
      </w:r>
    </w:p>
    <w:p w14:paraId="66B4B01F" w14:textId="77777777" w:rsidR="002269CF" w:rsidRDefault="002269CF" w:rsidP="002269CF">
      <w:pPr>
        <w:widowControl w:val="0"/>
        <w:autoSpaceDE w:val="0"/>
        <w:autoSpaceDN w:val="0"/>
        <w:adjustRightInd w:val="0"/>
        <w:rPr>
          <w:rFonts w:cs="Arial"/>
        </w:rPr>
      </w:pPr>
      <w:r>
        <w:rPr>
          <w:rFonts w:cs="Arial"/>
        </w:rPr>
        <w:t>1) Set entry of exc_mon to additon of Offset value to entry of exc_mon</w:t>
      </w:r>
    </w:p>
    <w:p w14:paraId="3CD58CEC" w14:textId="77777777" w:rsidR="002269CF" w:rsidRDefault="002269CF" w:rsidP="002269CF">
      <w:pPr>
        <w:widowControl w:val="0"/>
        <w:autoSpaceDE w:val="0"/>
        <w:autoSpaceDN w:val="0"/>
        <w:adjustRightInd w:val="0"/>
        <w:rPr>
          <w:rFonts w:cs="Arial"/>
        </w:rPr>
      </w:pPr>
      <w:r>
        <w:rPr>
          <w:rFonts w:cs="Arial"/>
        </w:rPr>
        <w:t>2) Loop from M_ZERO to CAS of entry with index loop counter of exc_mon is not equal to EOT and increment loop counter</w:t>
      </w:r>
    </w:p>
    <w:p w14:paraId="678C16A5" w14:textId="77777777" w:rsidR="002269CF" w:rsidRDefault="002269CF" w:rsidP="002269CF">
      <w:pPr>
        <w:widowControl w:val="0"/>
        <w:autoSpaceDE w:val="0"/>
        <w:autoSpaceDN w:val="0"/>
        <w:adjustRightInd w:val="0"/>
        <w:rPr>
          <w:rFonts w:cs="Arial"/>
        </w:rPr>
      </w:pPr>
      <w:r>
        <w:rPr>
          <w:rFonts w:cs="Arial"/>
        </w:rPr>
        <w:t>3) Set lim_others of entry with index loop counter of exc_mon to (Offset value added to lim_others of entry with index loop counter of exc_mon) when lim_others of entry with index loop counter of exc_mon is not equal to M_NULL.</w:t>
      </w:r>
    </w:p>
    <w:p w14:paraId="044D9AC7" w14:textId="77777777" w:rsidR="002269CF" w:rsidRDefault="00000000" w:rsidP="002269CF">
      <w:pPr>
        <w:jc w:val="center"/>
        <w:rPr>
          <w:rFonts w:ascii="Times New Roman" w:hAnsi="Times New Roman"/>
          <w:sz w:val="24"/>
          <w:szCs w:val="24"/>
        </w:rPr>
      </w:pPr>
      <w:r>
        <w:pict w14:anchorId="47CB0E40">
          <v:rect id="_x0000_i1723" style="width:468pt;height:1pt" o:hralign="center" o:hrstd="t" o:hr="t" fillcolor="#a0a0a0" stroked="f"/>
        </w:pict>
      </w:r>
    </w:p>
    <w:p w14:paraId="303767CF" w14:textId="77777777" w:rsidR="002269CF" w:rsidRDefault="002269CF" w:rsidP="002269CF">
      <w:pPr>
        <w:pStyle w:val="Heading3"/>
      </w:pPr>
      <w:bookmarkStart w:id="755" w:name="_Toc158311826"/>
      <w:bookmarkStart w:id="756" w:name="_Toc210985715"/>
      <w:r>
        <w:t>10.4.41 ReconfigurationFromDU</w:t>
      </w:r>
      <w:bookmarkEnd w:id="755"/>
      <w:bookmarkEnd w:id="756"/>
    </w:p>
    <w:p w14:paraId="1932ECD7" w14:textId="77777777" w:rsidR="002269CF" w:rsidRDefault="002269CF" w:rsidP="002269CF"/>
    <w:p w14:paraId="51B4BF42" w14:textId="77777777" w:rsidR="002269CF" w:rsidRDefault="002269CF" w:rsidP="002269CF">
      <w:pPr>
        <w:widowControl w:val="0"/>
        <w:autoSpaceDE w:val="0"/>
        <w:autoSpaceDN w:val="0"/>
        <w:adjustRightInd w:val="0"/>
        <w:rPr>
          <w:rFonts w:cs="Arial"/>
        </w:rPr>
      </w:pPr>
      <w:r>
        <w:rPr>
          <w:rFonts w:cs="Arial"/>
        </w:rPr>
        <w:t>Low Level Design Details about ReconfigurationFromDU will follow in the sub sections.</w:t>
      </w:r>
    </w:p>
    <w:p w14:paraId="1E1A27F0" w14:textId="77777777" w:rsidR="002269CF" w:rsidRDefault="002269CF" w:rsidP="002269CF">
      <w:pPr>
        <w:widowControl w:val="0"/>
        <w:autoSpaceDE w:val="0"/>
        <w:autoSpaceDN w:val="0"/>
        <w:adjustRightInd w:val="0"/>
        <w:rPr>
          <w:rFonts w:ascii="Times New Roman" w:hAnsi="Times New Roman"/>
          <w:sz w:val="24"/>
          <w:szCs w:val="24"/>
        </w:rPr>
      </w:pPr>
    </w:p>
    <w:p w14:paraId="6C7AD74F" w14:textId="77777777" w:rsidR="002269CF" w:rsidRDefault="00000000" w:rsidP="002269CF">
      <w:pPr>
        <w:jc w:val="center"/>
      </w:pPr>
      <w:r>
        <w:pict w14:anchorId="53EE8417">
          <v:rect id="_x0000_i1724" style="width:468pt;height:1pt" o:hralign="center" o:hrstd="t" o:hr="t" fillcolor="#a0a0a0" stroked="f"/>
        </w:pict>
      </w:r>
    </w:p>
    <w:p w14:paraId="3FA2E996" w14:textId="77777777" w:rsidR="002269CF" w:rsidRDefault="002269CF" w:rsidP="002269CF">
      <w:pPr>
        <w:pStyle w:val="Heading4"/>
      </w:pPr>
      <w:bookmarkStart w:id="757" w:name="_Toc158311827"/>
      <w:r>
        <w:t>10.4.41.1 Brief Description</w:t>
      </w:r>
      <w:bookmarkEnd w:id="757"/>
    </w:p>
    <w:p w14:paraId="472D1C62" w14:textId="77777777" w:rsidR="002269CF" w:rsidRDefault="002269CF" w:rsidP="002269CF"/>
    <w:p w14:paraId="28A6A69B" w14:textId="77777777" w:rsidR="002269CF" w:rsidRDefault="002269CF" w:rsidP="002269CF">
      <w:pPr>
        <w:widowControl w:val="0"/>
        <w:autoSpaceDE w:val="0"/>
        <w:autoSpaceDN w:val="0"/>
        <w:adjustRightInd w:val="0"/>
      </w:pPr>
      <w:r>
        <w:rPr>
          <w:rFonts w:cs="Arial"/>
        </w:rPr>
        <w:t>This function checks the current configuration mode</w:t>
      </w:r>
    </w:p>
    <w:p w14:paraId="1C525B55" w14:textId="77777777" w:rsidR="002269CF" w:rsidRDefault="00000000" w:rsidP="002269CF">
      <w:pPr>
        <w:jc w:val="center"/>
      </w:pPr>
      <w:r>
        <w:pict w14:anchorId="004E5434">
          <v:rect id="_x0000_i1725" style="width:468pt;height:1pt" o:hralign="center" o:hrstd="t" o:hr="t" fillcolor="#a0a0a0" stroked="f"/>
        </w:pict>
      </w:r>
    </w:p>
    <w:p w14:paraId="1E86893F" w14:textId="77777777" w:rsidR="002269CF" w:rsidRDefault="002269CF" w:rsidP="002269CF">
      <w:pPr>
        <w:pStyle w:val="Heading4"/>
      </w:pPr>
      <w:bookmarkStart w:id="758" w:name="_Toc158311828"/>
      <w:r>
        <w:t>10.4.41.2 List of HLRs allocated</w:t>
      </w:r>
      <w:bookmarkEnd w:id="758"/>
    </w:p>
    <w:p w14:paraId="41A853E4" w14:textId="77777777" w:rsidR="002269CF" w:rsidRDefault="002269CF" w:rsidP="002269CF"/>
    <w:p w14:paraId="71A72B24" w14:textId="77777777" w:rsidR="002269CF" w:rsidRDefault="002269CF" w:rsidP="002269CF">
      <w:pPr>
        <w:widowControl w:val="0"/>
        <w:autoSpaceDE w:val="0"/>
        <w:autoSpaceDN w:val="0"/>
        <w:adjustRightInd w:val="0"/>
      </w:pPr>
      <w:r>
        <w:rPr>
          <w:rFonts w:cs="Arial"/>
        </w:rPr>
        <w:t>The list of HLRs allocated to this CSU is available in the Bi-Directional Traceability Matrix from SLL to SRS/SAD (H398-003-012-GWY).</w:t>
      </w:r>
    </w:p>
    <w:p w14:paraId="352EF1B3" w14:textId="77777777" w:rsidR="002269CF" w:rsidRDefault="00000000" w:rsidP="002269CF">
      <w:pPr>
        <w:jc w:val="center"/>
      </w:pPr>
      <w:r>
        <w:pict w14:anchorId="58010D4E">
          <v:rect id="_x0000_i1726" style="width:468pt;height:1pt" o:hralign="center" o:hrstd="t" o:hr="t" fillcolor="#a0a0a0" stroked="f"/>
        </w:pict>
      </w:r>
    </w:p>
    <w:p w14:paraId="64FB2FF9" w14:textId="77777777" w:rsidR="002269CF" w:rsidRDefault="002269CF" w:rsidP="002269CF">
      <w:pPr>
        <w:pStyle w:val="Heading4"/>
      </w:pPr>
      <w:bookmarkStart w:id="759" w:name="_Toc158311829"/>
      <w:r>
        <w:t>10.4.41.3 List of global variables accessed and modified</w:t>
      </w:r>
      <w:bookmarkEnd w:id="759"/>
    </w:p>
    <w:p w14:paraId="3F21489D" w14:textId="77777777" w:rsidR="002269CF" w:rsidRDefault="002269CF" w:rsidP="002269CF"/>
    <w:p w14:paraId="7AEB722B"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Accessed                : configuration_mode</w:t>
      </w:r>
    </w:p>
    <w:p w14:paraId="3587D23C"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ab/>
      </w:r>
      <w:r w:rsidRPr="00F06CE2">
        <w:rPr>
          <w:rFonts w:cs="Arial"/>
          <w:lang w:val="fr-FR"/>
        </w:rPr>
        <w:tab/>
        <w:t xml:space="preserve">        default_configuration_mode</w:t>
      </w:r>
    </w:p>
    <w:p w14:paraId="36990FF4"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ab/>
      </w:r>
      <w:r w:rsidRPr="00F06CE2">
        <w:rPr>
          <w:rFonts w:cs="Arial"/>
          <w:lang w:val="fr-FR"/>
        </w:rPr>
        <w:tab/>
        <w:t xml:space="preserve">        mode_sent</w:t>
      </w:r>
    </w:p>
    <w:p w14:paraId="2905DA69"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ab/>
      </w:r>
      <w:r w:rsidRPr="00F06CE2">
        <w:rPr>
          <w:rFonts w:cs="Arial"/>
          <w:lang w:val="fr-FR"/>
        </w:rPr>
        <w:tab/>
        <w:t xml:space="preserve">        Rx_a429</w:t>
      </w:r>
    </w:p>
    <w:p w14:paraId="6098AEA8" w14:textId="77777777" w:rsidR="002269CF" w:rsidRPr="00F06CE2" w:rsidRDefault="002269CF" w:rsidP="002269CF">
      <w:pPr>
        <w:widowControl w:val="0"/>
        <w:autoSpaceDE w:val="0"/>
        <w:autoSpaceDN w:val="0"/>
        <w:adjustRightInd w:val="0"/>
        <w:rPr>
          <w:rFonts w:cs="Arial"/>
          <w:lang w:val="fr-FR"/>
        </w:rPr>
      </w:pPr>
    </w:p>
    <w:p w14:paraId="5C714BEE"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Modified                :  configuration_mode</w:t>
      </w:r>
    </w:p>
    <w:p w14:paraId="017ACEB1" w14:textId="77777777" w:rsidR="002269CF" w:rsidRPr="003A0E27" w:rsidRDefault="002269CF" w:rsidP="002269CF">
      <w:pPr>
        <w:widowControl w:val="0"/>
        <w:autoSpaceDE w:val="0"/>
        <w:autoSpaceDN w:val="0"/>
        <w:adjustRightInd w:val="0"/>
        <w:rPr>
          <w:rFonts w:cs="Arial"/>
          <w:lang w:val="fr-FR"/>
        </w:rPr>
      </w:pPr>
      <w:r w:rsidRPr="00F06CE2">
        <w:rPr>
          <w:rFonts w:cs="Arial"/>
          <w:lang w:val="fr-FR"/>
        </w:rPr>
        <w:t xml:space="preserve"> </w:t>
      </w:r>
      <w:r w:rsidRPr="00F06CE2">
        <w:rPr>
          <w:rFonts w:cs="Arial"/>
          <w:lang w:val="fr-FR"/>
        </w:rPr>
        <w:tab/>
      </w:r>
      <w:r w:rsidRPr="00F06CE2">
        <w:rPr>
          <w:rFonts w:cs="Arial"/>
          <w:lang w:val="fr-FR"/>
        </w:rPr>
        <w:tab/>
        <w:t xml:space="preserve">      </w:t>
      </w:r>
      <w:r w:rsidRPr="003A0E27">
        <w:rPr>
          <w:rFonts w:cs="Arial"/>
          <w:lang w:val="fr-FR"/>
        </w:rPr>
        <w:t>source_selection_sent</w:t>
      </w:r>
    </w:p>
    <w:p w14:paraId="5F581EFC" w14:textId="77777777" w:rsidR="002269CF" w:rsidRPr="00BB120B" w:rsidRDefault="002269CF" w:rsidP="002269CF">
      <w:pPr>
        <w:widowControl w:val="0"/>
        <w:autoSpaceDE w:val="0"/>
        <w:autoSpaceDN w:val="0"/>
        <w:adjustRightInd w:val="0"/>
        <w:rPr>
          <w:rFonts w:cs="Arial"/>
          <w:lang w:val="fr-FR"/>
        </w:rPr>
      </w:pPr>
      <w:r w:rsidRPr="003A0E27">
        <w:rPr>
          <w:rFonts w:cs="Arial"/>
          <w:lang w:val="fr-FR"/>
        </w:rPr>
        <w:t xml:space="preserve">                                </w:t>
      </w:r>
      <w:r w:rsidRPr="00BB120B">
        <w:rPr>
          <w:rFonts w:cs="Arial"/>
          <w:lang w:val="fr-FR"/>
        </w:rPr>
        <w:t>reconfiguration_state_sent</w:t>
      </w:r>
    </w:p>
    <w:p w14:paraId="52A99CB6" w14:textId="77777777" w:rsidR="002269CF" w:rsidRPr="00BB120B" w:rsidRDefault="002269CF" w:rsidP="002269CF">
      <w:pPr>
        <w:widowControl w:val="0"/>
        <w:autoSpaceDE w:val="0"/>
        <w:autoSpaceDN w:val="0"/>
        <w:adjustRightInd w:val="0"/>
        <w:rPr>
          <w:rFonts w:cs="Arial"/>
          <w:lang w:val="fr-FR"/>
        </w:rPr>
      </w:pPr>
      <w:r w:rsidRPr="00BB120B">
        <w:rPr>
          <w:rFonts w:cs="Arial"/>
          <w:lang w:val="fr-FR"/>
        </w:rPr>
        <w:tab/>
        <w:t xml:space="preserve">                   mode_sent</w:t>
      </w:r>
    </w:p>
    <w:p w14:paraId="4FEDDE63" w14:textId="77777777" w:rsidR="002269CF" w:rsidRPr="00BB120B" w:rsidRDefault="002269CF" w:rsidP="002269CF">
      <w:pPr>
        <w:widowControl w:val="0"/>
        <w:autoSpaceDE w:val="0"/>
        <w:autoSpaceDN w:val="0"/>
        <w:adjustRightInd w:val="0"/>
        <w:rPr>
          <w:rFonts w:ascii="Times New Roman" w:hAnsi="Times New Roman"/>
          <w:sz w:val="24"/>
          <w:szCs w:val="24"/>
          <w:lang w:val="fr-FR"/>
        </w:rPr>
      </w:pPr>
    </w:p>
    <w:p w14:paraId="737967DC" w14:textId="77777777" w:rsidR="002269CF" w:rsidRDefault="00000000" w:rsidP="002269CF">
      <w:pPr>
        <w:jc w:val="center"/>
      </w:pPr>
      <w:r>
        <w:pict w14:anchorId="3B684EF1">
          <v:rect id="_x0000_i1727" style="width:468pt;height:1pt" o:hralign="center" o:hrstd="t" o:hr="t" fillcolor="#a0a0a0" stroked="f"/>
        </w:pict>
      </w:r>
    </w:p>
    <w:p w14:paraId="13925258" w14:textId="77777777" w:rsidR="002269CF" w:rsidRDefault="002269CF" w:rsidP="002269CF">
      <w:pPr>
        <w:pStyle w:val="Heading4"/>
      </w:pPr>
      <w:bookmarkStart w:id="760" w:name="_Toc158311830"/>
      <w:r>
        <w:t>10.4.41.4 Parameter list (Input/Output)</w:t>
      </w:r>
      <w:bookmarkEnd w:id="760"/>
    </w:p>
    <w:p w14:paraId="5E39395C" w14:textId="77777777" w:rsidR="002269CF" w:rsidRDefault="002269CF" w:rsidP="002269CF"/>
    <w:p w14:paraId="545A67D8" w14:textId="77777777" w:rsidR="002269CF" w:rsidRDefault="002269CF" w:rsidP="002269CF">
      <w:pPr>
        <w:widowControl w:val="0"/>
        <w:autoSpaceDE w:val="0"/>
        <w:autoSpaceDN w:val="0"/>
        <w:adjustRightInd w:val="0"/>
        <w:rPr>
          <w:rFonts w:cs="Arial"/>
        </w:rPr>
      </w:pPr>
      <w:r>
        <w:rPr>
          <w:rFonts w:cs="Arial"/>
        </w:rPr>
        <w:t>Input: None</w:t>
      </w:r>
    </w:p>
    <w:p w14:paraId="2B4EB91D" w14:textId="77777777" w:rsidR="002269CF" w:rsidRDefault="002269CF" w:rsidP="002269CF">
      <w:pPr>
        <w:widowControl w:val="0"/>
        <w:autoSpaceDE w:val="0"/>
        <w:autoSpaceDN w:val="0"/>
        <w:adjustRightInd w:val="0"/>
        <w:rPr>
          <w:rFonts w:cs="Arial"/>
        </w:rPr>
      </w:pPr>
    </w:p>
    <w:p w14:paraId="062059BE" w14:textId="77777777" w:rsidR="002269CF" w:rsidRDefault="002269CF" w:rsidP="002269CF">
      <w:pPr>
        <w:widowControl w:val="0"/>
        <w:autoSpaceDE w:val="0"/>
        <w:autoSpaceDN w:val="0"/>
        <w:adjustRightInd w:val="0"/>
        <w:rPr>
          <w:rFonts w:cs="Arial"/>
        </w:rPr>
      </w:pPr>
      <w:r>
        <w:rPr>
          <w:rFonts w:cs="Arial"/>
        </w:rPr>
        <w:t>Output: None</w:t>
      </w:r>
    </w:p>
    <w:p w14:paraId="221F7716" w14:textId="77777777" w:rsidR="002269CF" w:rsidRDefault="002269CF" w:rsidP="002269CF">
      <w:pPr>
        <w:widowControl w:val="0"/>
        <w:autoSpaceDE w:val="0"/>
        <w:autoSpaceDN w:val="0"/>
        <w:adjustRightInd w:val="0"/>
        <w:rPr>
          <w:rFonts w:ascii="Times New Roman" w:hAnsi="Times New Roman"/>
          <w:sz w:val="24"/>
          <w:szCs w:val="24"/>
        </w:rPr>
      </w:pPr>
    </w:p>
    <w:p w14:paraId="2C284F26" w14:textId="77777777" w:rsidR="002269CF" w:rsidRDefault="00000000" w:rsidP="002269CF">
      <w:pPr>
        <w:jc w:val="center"/>
      </w:pPr>
      <w:r>
        <w:pict w14:anchorId="2BA9411A">
          <v:rect id="_x0000_i1728" style="width:468pt;height:1pt" o:hralign="center" o:hrstd="t" o:hr="t" fillcolor="#a0a0a0" stroked="f"/>
        </w:pict>
      </w:r>
    </w:p>
    <w:p w14:paraId="21713B93" w14:textId="77777777" w:rsidR="002269CF" w:rsidRDefault="002269CF" w:rsidP="002269CF">
      <w:pPr>
        <w:pStyle w:val="Heading4"/>
      </w:pPr>
      <w:bookmarkStart w:id="761" w:name="_Toc158311831"/>
      <w:r>
        <w:t>10.4.41.5 Return Value</w:t>
      </w:r>
      <w:bookmarkEnd w:id="761"/>
    </w:p>
    <w:p w14:paraId="7FD297E7" w14:textId="77777777" w:rsidR="002269CF" w:rsidRDefault="002269CF" w:rsidP="002269CF"/>
    <w:p w14:paraId="4D1A8482" w14:textId="77777777" w:rsidR="002269CF" w:rsidRDefault="002269CF" w:rsidP="002269CF">
      <w:pPr>
        <w:widowControl w:val="0"/>
        <w:autoSpaceDE w:val="0"/>
        <w:autoSpaceDN w:val="0"/>
        <w:adjustRightInd w:val="0"/>
        <w:rPr>
          <w:rFonts w:cs="Arial"/>
        </w:rPr>
      </w:pPr>
      <w:r>
        <w:rPr>
          <w:rFonts w:cs="Arial"/>
        </w:rPr>
        <w:t>None</w:t>
      </w:r>
    </w:p>
    <w:p w14:paraId="0D5A585B" w14:textId="77777777" w:rsidR="002269CF" w:rsidRDefault="002269CF" w:rsidP="002269CF">
      <w:pPr>
        <w:widowControl w:val="0"/>
        <w:autoSpaceDE w:val="0"/>
        <w:autoSpaceDN w:val="0"/>
        <w:adjustRightInd w:val="0"/>
        <w:rPr>
          <w:rFonts w:ascii="Times New Roman" w:hAnsi="Times New Roman"/>
          <w:sz w:val="24"/>
          <w:szCs w:val="24"/>
        </w:rPr>
      </w:pPr>
    </w:p>
    <w:p w14:paraId="5DFC4877" w14:textId="77777777" w:rsidR="002269CF" w:rsidRDefault="00000000" w:rsidP="002269CF">
      <w:pPr>
        <w:jc w:val="center"/>
      </w:pPr>
      <w:r>
        <w:pict w14:anchorId="17335C36">
          <v:rect id="_x0000_i1729" style="width:468pt;height:1pt" o:hralign="center" o:hrstd="t" o:hr="t" fillcolor="#a0a0a0" stroked="f"/>
        </w:pict>
      </w:r>
    </w:p>
    <w:p w14:paraId="3274D9EB" w14:textId="77777777" w:rsidR="002269CF" w:rsidRDefault="002269CF" w:rsidP="002269CF">
      <w:pPr>
        <w:pStyle w:val="Heading4"/>
      </w:pPr>
      <w:bookmarkStart w:id="762" w:name="_Toc158311832"/>
      <w:r>
        <w:t>10.4.41.6 Other CSUs called by this CSU</w:t>
      </w:r>
      <w:bookmarkEnd w:id="762"/>
    </w:p>
    <w:p w14:paraId="653B6BDA" w14:textId="77777777" w:rsidR="002269CF" w:rsidRDefault="002269CF" w:rsidP="002269CF"/>
    <w:p w14:paraId="33A566A8" w14:textId="77777777" w:rsidR="002269CF" w:rsidRDefault="002269CF" w:rsidP="002269CF">
      <w:pPr>
        <w:widowControl w:val="0"/>
        <w:autoSpaceDE w:val="0"/>
        <w:autoSpaceDN w:val="0"/>
        <w:adjustRightInd w:val="0"/>
        <w:rPr>
          <w:rFonts w:cs="Arial"/>
        </w:rPr>
      </w:pPr>
      <w:r>
        <w:rPr>
          <w:rFonts w:cs="Arial"/>
        </w:rPr>
        <w:t>None</w:t>
      </w:r>
    </w:p>
    <w:p w14:paraId="6B601A6A" w14:textId="77777777" w:rsidR="002269CF" w:rsidRDefault="002269CF" w:rsidP="002269CF">
      <w:pPr>
        <w:widowControl w:val="0"/>
        <w:autoSpaceDE w:val="0"/>
        <w:autoSpaceDN w:val="0"/>
        <w:adjustRightInd w:val="0"/>
        <w:rPr>
          <w:rFonts w:ascii="Times New Roman" w:hAnsi="Times New Roman"/>
          <w:sz w:val="24"/>
          <w:szCs w:val="24"/>
        </w:rPr>
      </w:pPr>
    </w:p>
    <w:p w14:paraId="60E2371D" w14:textId="77777777" w:rsidR="002269CF" w:rsidRDefault="00000000" w:rsidP="002269CF">
      <w:pPr>
        <w:jc w:val="center"/>
      </w:pPr>
      <w:r>
        <w:pict w14:anchorId="28654E53">
          <v:rect id="_x0000_i1730" style="width:468pt;height:1pt" o:hralign="center" o:hrstd="t" o:hr="t" fillcolor="#a0a0a0" stroked="f"/>
        </w:pict>
      </w:r>
    </w:p>
    <w:p w14:paraId="61692EDF" w14:textId="77777777" w:rsidR="002269CF" w:rsidRDefault="002269CF" w:rsidP="002269CF">
      <w:pPr>
        <w:pStyle w:val="Heading4"/>
      </w:pPr>
      <w:bookmarkStart w:id="763" w:name="_Toc158311833"/>
      <w:r>
        <w:t>10.4.41.7 Description of list of LLRs allocated</w:t>
      </w:r>
      <w:bookmarkEnd w:id="763"/>
    </w:p>
    <w:p w14:paraId="50095310" w14:textId="77777777" w:rsidR="002269CF" w:rsidRDefault="002269CF" w:rsidP="002269CF"/>
    <w:p w14:paraId="10C46289" w14:textId="77777777" w:rsidR="002269CF" w:rsidRDefault="002269CF" w:rsidP="002269CF">
      <w:pPr>
        <w:widowControl w:val="0"/>
        <w:autoSpaceDE w:val="0"/>
        <w:autoSpaceDN w:val="0"/>
        <w:adjustRightInd w:val="0"/>
      </w:pPr>
      <w:r>
        <w:rPr>
          <w:rFonts w:cs="Arial"/>
        </w:rPr>
        <w:t>The following section will list the LLRs allocated to ReconfigurationFromDU</w:t>
      </w:r>
    </w:p>
    <w:p w14:paraId="5904CD74" w14:textId="77777777" w:rsidR="002269CF" w:rsidRDefault="00000000" w:rsidP="002269CF">
      <w:pPr>
        <w:jc w:val="center"/>
      </w:pPr>
      <w:r>
        <w:pict w14:anchorId="517A7D4D">
          <v:rect id="_x0000_i1731" style="width:468pt;height:1pt" o:hralign="center" o:hrstd="t" o:hr="t" fillcolor="#a0a0a0" stroked="f"/>
        </w:pict>
      </w:r>
    </w:p>
    <w:p w14:paraId="284AB103" w14:textId="77777777" w:rsidR="002269CF" w:rsidRDefault="002269CF" w:rsidP="00211FA8">
      <w:pPr>
        <w:pStyle w:val="Heading5"/>
      </w:pPr>
      <w:bookmarkStart w:id="764" w:name="_Toc158311834"/>
      <w:r>
        <w:t>10.4.41.7.1 daugwyapp-ReconfigurationFromDU-LLR-001</w:t>
      </w:r>
      <w:bookmarkEnd w:id="764"/>
    </w:p>
    <w:p w14:paraId="547579B5" w14:textId="77777777" w:rsidR="002269CF" w:rsidRDefault="002269CF" w:rsidP="002269CF">
      <w:r>
        <w:t>Requirement ID: H398-LLD-GWY-FNC-7287</w:t>
      </w:r>
    </w:p>
    <w:p w14:paraId="39CB08BE" w14:textId="77777777" w:rsidR="002269CF" w:rsidRDefault="002269CF" w:rsidP="002269CF"/>
    <w:p w14:paraId="3D1B41C2" w14:textId="77777777" w:rsidR="002269CF" w:rsidRDefault="002269CF" w:rsidP="002269CF">
      <w:pPr>
        <w:autoSpaceDE w:val="0"/>
        <w:autoSpaceDN w:val="0"/>
        <w:adjustRightInd w:val="0"/>
        <w:rPr>
          <w:rFonts w:cs="Arial"/>
        </w:rPr>
      </w:pPr>
      <w:r>
        <w:rPr>
          <w:rFonts w:cs="Arial"/>
        </w:rPr>
        <w:t>The function shall perform the following:</w:t>
      </w:r>
    </w:p>
    <w:p w14:paraId="59B6760F"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configuration_mode to  DAU_1_MODE</w:t>
      </w:r>
    </w:p>
    <w:p w14:paraId="47DBFB56"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configuration_mode to DAU_N_MODE and source_selection_sent to EIU_1 when mode_sent is equal to DAU_N_MODE</w:t>
      </w:r>
    </w:p>
    <w:p w14:paraId="5D45DC92" w14:textId="328863FD" w:rsidR="002269CF" w:rsidRDefault="002269CF" w:rsidP="002269CF">
      <w:pPr>
        <w:autoSpaceDE w:val="0"/>
        <w:autoSpaceDN w:val="0"/>
        <w:adjustRightInd w:val="0"/>
        <w:spacing w:line="252" w:lineRule="auto"/>
        <w:ind w:left="720"/>
        <w:rPr>
          <w:rFonts w:cs="Arial"/>
        </w:rPr>
      </w:pPr>
      <w:r>
        <w:rPr>
          <w:rFonts w:cs="Arial"/>
        </w:rPr>
        <w:t xml:space="preserve"> when (</w:t>
      </w:r>
      <w:r w:rsidR="00A0626E">
        <w:rPr>
          <w:rFonts w:cs="Arial"/>
        </w:rPr>
        <w:t>Dau_excited</w:t>
      </w:r>
      <w:r>
        <w:rPr>
          <w:rFonts w:cs="Arial"/>
        </w:rPr>
        <w:t xml:space="preserve"> is equal to TRUE ) AND(by calling the function GpioReadInputDataBit of parameters (M_GPIOC and  M_GPIOC_SYS_SEL) returns the value M_ZERO)) OR  ((</w:t>
      </w:r>
      <w:r w:rsidR="00A0626E">
        <w:rPr>
          <w:rFonts w:cs="Arial"/>
        </w:rPr>
        <w:t>Dau_excited</w:t>
      </w:r>
      <w:r>
        <w:rPr>
          <w:rFonts w:cs="Arial"/>
        </w:rPr>
        <w:t xml:space="preserve"> is equal to FALSE ) </w:t>
      </w:r>
      <w:r w:rsidR="004B6071">
        <w:rPr>
          <w:rFonts w:cs="Arial"/>
        </w:rPr>
        <w:t>AND</w:t>
      </w:r>
      <w:r>
        <w:rPr>
          <w:rFonts w:cs="Arial"/>
        </w:rPr>
        <w:t xml:space="preserve"> (by calling the function GpioReadInputDataBit of parameters (M_GPIOC and  M_GPIOC_SYS_SEL) returns the value M_ONE))</w:t>
      </w:r>
    </w:p>
    <w:p w14:paraId="5C2BAE12" w14:textId="77777777" w:rsidR="002269CF" w:rsidRDefault="002269CF" w:rsidP="002269CF">
      <w:pPr>
        <w:widowControl w:val="0"/>
        <w:autoSpaceDE w:val="0"/>
        <w:autoSpaceDN w:val="0"/>
        <w:adjustRightInd w:val="0"/>
        <w:rPr>
          <w:rFonts w:ascii="Times New Roman" w:hAnsi="Times New Roman"/>
          <w:sz w:val="24"/>
          <w:szCs w:val="24"/>
        </w:rPr>
      </w:pPr>
    </w:p>
    <w:p w14:paraId="12C1CAFF" w14:textId="77777777" w:rsidR="002269CF" w:rsidRDefault="00000000" w:rsidP="002269CF">
      <w:pPr>
        <w:jc w:val="center"/>
      </w:pPr>
      <w:r>
        <w:pict w14:anchorId="6325C0D2">
          <v:rect id="_x0000_i1732" style="width:468pt;height:1pt" o:hralign="center" o:hrstd="t" o:hr="t" fillcolor="#a0a0a0" stroked="f"/>
        </w:pict>
      </w:r>
    </w:p>
    <w:p w14:paraId="2F95660A" w14:textId="77777777" w:rsidR="002269CF" w:rsidRDefault="002269CF" w:rsidP="00211FA8">
      <w:pPr>
        <w:pStyle w:val="Heading5"/>
      </w:pPr>
      <w:bookmarkStart w:id="765" w:name="_Toc158311835"/>
      <w:r>
        <w:t>10.4.41.7.2 daugwyapp-ReconfigurationFromDU-LLR-002</w:t>
      </w:r>
      <w:bookmarkEnd w:id="765"/>
    </w:p>
    <w:p w14:paraId="11785977" w14:textId="77777777" w:rsidR="002269CF" w:rsidRDefault="002269CF" w:rsidP="002269CF">
      <w:r>
        <w:t>Requirement ID: H398-LLD-GWY-FNC-7288</w:t>
      </w:r>
    </w:p>
    <w:p w14:paraId="510CD6D0" w14:textId="77777777" w:rsidR="002269CF" w:rsidRDefault="002269CF" w:rsidP="002269CF"/>
    <w:p w14:paraId="7499C652" w14:textId="77777777" w:rsidR="002269CF" w:rsidRDefault="002269CF" w:rsidP="002269CF">
      <w:pPr>
        <w:autoSpaceDE w:val="0"/>
        <w:autoSpaceDN w:val="0"/>
        <w:adjustRightInd w:val="0"/>
        <w:rPr>
          <w:rFonts w:cs="Arial"/>
        </w:rPr>
      </w:pPr>
      <w:r>
        <w:rPr>
          <w:rFonts w:cs="Arial"/>
        </w:rPr>
        <w:t>The function shall perform the following:</w:t>
      </w:r>
    </w:p>
    <w:p w14:paraId="4A5A330C"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configuration_mode to  DAU_2_MODE</w:t>
      </w:r>
    </w:p>
    <w:p w14:paraId="0165258F"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configuration_mode to DAU_N_MODE and source_selection_sent to EIU_2 when mode_sent is equal to DAU_N_MODE</w:t>
      </w:r>
    </w:p>
    <w:p w14:paraId="205E9C65" w14:textId="3DED69A0" w:rsidR="002269CF" w:rsidRDefault="002269CF" w:rsidP="002269CF">
      <w:pPr>
        <w:autoSpaceDE w:val="0"/>
        <w:autoSpaceDN w:val="0"/>
        <w:adjustRightInd w:val="0"/>
        <w:spacing w:line="252" w:lineRule="auto"/>
        <w:ind w:left="720"/>
        <w:rPr>
          <w:rFonts w:cs="Arial"/>
        </w:rPr>
      </w:pPr>
      <w:r>
        <w:rPr>
          <w:rFonts w:cs="Arial"/>
        </w:rPr>
        <w:t xml:space="preserve"> when (</w:t>
      </w:r>
      <w:r w:rsidR="00A0626E">
        <w:rPr>
          <w:rFonts w:cs="Arial"/>
        </w:rPr>
        <w:t>Dau_excited</w:t>
      </w:r>
      <w:r>
        <w:rPr>
          <w:rFonts w:cs="Arial"/>
        </w:rPr>
        <w:t xml:space="preserve">  is equal to TRUE ) AND(by calling the function GpioReadInputDataBit of parameters (M_GPIOC and  M_GPIOC_SYS_SEL) returns the value M_ONE)) OR  ((</w:t>
      </w:r>
      <w:r w:rsidR="00A0626E">
        <w:rPr>
          <w:rFonts w:cs="Arial"/>
        </w:rPr>
        <w:t>Dau_excited</w:t>
      </w:r>
      <w:r>
        <w:rPr>
          <w:rFonts w:cs="Arial"/>
        </w:rPr>
        <w:t xml:space="preserve"> is equal to FALSE ) </w:t>
      </w:r>
      <w:r w:rsidR="004B6071">
        <w:rPr>
          <w:rFonts w:cs="Arial"/>
        </w:rPr>
        <w:t>AND</w:t>
      </w:r>
      <w:r>
        <w:rPr>
          <w:rFonts w:cs="Arial"/>
        </w:rPr>
        <w:t xml:space="preserve"> (by calling the function GpioReadInputDataBit of parameters (M_GPIOC and  M_GPIOC_SYS_SEL) returns the value M_ZERO))</w:t>
      </w:r>
    </w:p>
    <w:p w14:paraId="68A28011" w14:textId="77777777" w:rsidR="002269CF" w:rsidRDefault="002269CF" w:rsidP="002269CF">
      <w:pPr>
        <w:widowControl w:val="0"/>
        <w:autoSpaceDE w:val="0"/>
        <w:autoSpaceDN w:val="0"/>
        <w:adjustRightInd w:val="0"/>
        <w:rPr>
          <w:rFonts w:ascii="Times New Roman" w:hAnsi="Times New Roman"/>
          <w:sz w:val="24"/>
          <w:szCs w:val="24"/>
        </w:rPr>
      </w:pPr>
    </w:p>
    <w:p w14:paraId="3D180C6B" w14:textId="77777777" w:rsidR="002269CF" w:rsidRDefault="00000000" w:rsidP="002269CF">
      <w:pPr>
        <w:jc w:val="center"/>
      </w:pPr>
      <w:r>
        <w:pict w14:anchorId="3A632DED">
          <v:rect id="_x0000_i1733" style="width:468pt;height:1pt" o:hralign="center" o:hrstd="t" o:hr="t" fillcolor="#a0a0a0" stroked="f"/>
        </w:pict>
      </w:r>
    </w:p>
    <w:p w14:paraId="5EA126CE" w14:textId="77777777" w:rsidR="002269CF" w:rsidRDefault="002269CF" w:rsidP="00211FA8">
      <w:pPr>
        <w:pStyle w:val="Heading5"/>
      </w:pPr>
      <w:bookmarkStart w:id="766" w:name="_Toc158311836"/>
      <w:r>
        <w:t>10.4.41.7.3 daugwyapp-ReconfigurationFromDU-LLR-019</w:t>
      </w:r>
      <w:bookmarkEnd w:id="766"/>
    </w:p>
    <w:p w14:paraId="675AA70B" w14:textId="77777777" w:rsidR="002269CF" w:rsidRDefault="002269CF" w:rsidP="002269CF">
      <w:r>
        <w:t>Requirement ID: H398-LLD-GWY-FNC-7407</w:t>
      </w:r>
    </w:p>
    <w:p w14:paraId="1BC734A7" w14:textId="77777777" w:rsidR="002269CF" w:rsidRDefault="002269CF" w:rsidP="002269CF"/>
    <w:p w14:paraId="443BB479" w14:textId="77777777" w:rsidR="002269CF" w:rsidRDefault="002269CF" w:rsidP="002269CF">
      <w:pPr>
        <w:autoSpaceDE w:val="0"/>
        <w:autoSpaceDN w:val="0"/>
        <w:adjustRightInd w:val="0"/>
        <w:rPr>
          <w:rFonts w:cs="Arial"/>
        </w:rPr>
      </w:pPr>
      <w:r>
        <w:rPr>
          <w:rFonts w:cs="Arial"/>
        </w:rPr>
        <w:t>The function shall perform the following when request valid is FALSE</w:t>
      </w:r>
    </w:p>
    <w:p w14:paraId="41875C93"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Previous reconfiguration state to reconfiguration_state_sent.</w:t>
      </w:r>
    </w:p>
    <w:p w14:paraId="00F74C59"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previous source selection to source_selection_sent.</w:t>
      </w:r>
    </w:p>
    <w:p w14:paraId="2A3896C0" w14:textId="25AECCE1"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Set previous Dauexcited to </w:t>
      </w:r>
      <w:r w:rsidR="00A0626E">
        <w:rPr>
          <w:rFonts w:cs="Arial"/>
        </w:rPr>
        <w:t>Dau_excited</w:t>
      </w:r>
      <w:r>
        <w:rPr>
          <w:rFonts w:cs="Arial"/>
        </w:rPr>
        <w:t>.</w:t>
      </w:r>
    </w:p>
    <w:p w14:paraId="57FC01DE" w14:textId="77777777" w:rsidR="002269CF" w:rsidRDefault="002269CF" w:rsidP="002269CF">
      <w:pPr>
        <w:widowControl w:val="0"/>
        <w:autoSpaceDE w:val="0"/>
        <w:autoSpaceDN w:val="0"/>
        <w:adjustRightInd w:val="0"/>
        <w:rPr>
          <w:rFonts w:ascii="Times New Roman" w:hAnsi="Times New Roman"/>
          <w:sz w:val="24"/>
          <w:szCs w:val="24"/>
        </w:rPr>
      </w:pPr>
    </w:p>
    <w:p w14:paraId="79E076E0" w14:textId="77777777" w:rsidR="002269CF" w:rsidRDefault="00000000" w:rsidP="002269CF">
      <w:pPr>
        <w:jc w:val="center"/>
      </w:pPr>
      <w:r>
        <w:pict w14:anchorId="09E5BDAF">
          <v:rect id="_x0000_i1734" style="width:468pt;height:1pt" o:hralign="center" o:hrstd="t" o:hr="t" fillcolor="#a0a0a0" stroked="f"/>
        </w:pict>
      </w:r>
    </w:p>
    <w:p w14:paraId="333D7400" w14:textId="77777777" w:rsidR="002269CF" w:rsidRDefault="002269CF" w:rsidP="00211FA8">
      <w:pPr>
        <w:pStyle w:val="Heading5"/>
      </w:pPr>
      <w:bookmarkStart w:id="767" w:name="_Toc158311837"/>
      <w:r>
        <w:t>10.4.41.7.4 daugwyapp-ReconfigurationFromDU-LLR-020</w:t>
      </w:r>
      <w:bookmarkEnd w:id="767"/>
    </w:p>
    <w:p w14:paraId="5797EAF5" w14:textId="77777777" w:rsidR="002269CF" w:rsidRDefault="002269CF" w:rsidP="002269CF">
      <w:r>
        <w:t>Requirement ID: H398-LLD-GWY-FNC-7408</w:t>
      </w:r>
    </w:p>
    <w:p w14:paraId="7A1D935D" w14:textId="77777777" w:rsidR="002269CF" w:rsidRDefault="002269CF" w:rsidP="002269CF"/>
    <w:p w14:paraId="5BAB593C" w14:textId="77777777" w:rsidR="002269CF" w:rsidRDefault="002269CF" w:rsidP="002269CF">
      <w:pPr>
        <w:autoSpaceDE w:val="0"/>
        <w:autoSpaceDN w:val="0"/>
        <w:adjustRightInd w:val="0"/>
        <w:rPr>
          <w:rFonts w:cs="Arial"/>
        </w:rPr>
      </w:pPr>
      <w:r>
        <w:rPr>
          <w:rFonts w:cs="Arial"/>
        </w:rPr>
        <w:t xml:space="preserve">The function shall perform the following </w:t>
      </w:r>
    </w:p>
    <w:p w14:paraId="578B35C7" w14:textId="2304C085"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Set </w:t>
      </w:r>
      <w:r w:rsidR="003A0B83" w:rsidRPr="003A0B83">
        <w:rPr>
          <w:rFonts w:cs="Arial"/>
        </w:rPr>
        <w:t>Reconfiguration_state_sent</w:t>
      </w:r>
      <w:r w:rsidR="003A0B83">
        <w:rPr>
          <w:rFonts w:cs="Arial"/>
        </w:rPr>
        <w:t xml:space="preserve"> </w:t>
      </w:r>
      <w:r>
        <w:rPr>
          <w:rFonts w:cs="Arial"/>
        </w:rPr>
        <w:t>to previous reconfiguration state.</w:t>
      </w:r>
    </w:p>
    <w:p w14:paraId="129AEB1D" w14:textId="12CD47BA"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Set </w:t>
      </w:r>
      <w:r w:rsidR="003A0B83">
        <w:rPr>
          <w:rFonts w:cs="Arial"/>
        </w:rPr>
        <w:t>S</w:t>
      </w:r>
      <w:r>
        <w:rPr>
          <w:rFonts w:cs="Arial"/>
        </w:rPr>
        <w:t>ource_selection_sent to previous source selection.</w:t>
      </w:r>
    </w:p>
    <w:p w14:paraId="5C3A6684" w14:textId="4608A1EA"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Set </w:t>
      </w:r>
      <w:r w:rsidR="003A0B83">
        <w:rPr>
          <w:rFonts w:cs="Arial"/>
        </w:rPr>
        <w:t>C</w:t>
      </w:r>
      <w:r>
        <w:rPr>
          <w:rFonts w:cs="Arial"/>
        </w:rPr>
        <w:t xml:space="preserve">onfiguration_mode to previous </w:t>
      </w:r>
      <w:r w:rsidR="003A0B83">
        <w:rPr>
          <w:rFonts w:cs="Arial"/>
        </w:rPr>
        <w:t>R</w:t>
      </w:r>
      <w:r>
        <w:rPr>
          <w:rFonts w:cs="Arial"/>
        </w:rPr>
        <w:t>econfiguration_state.</w:t>
      </w:r>
    </w:p>
    <w:p w14:paraId="477BAB85" w14:textId="369CAFEB"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Set Dauexcited to previous </w:t>
      </w:r>
      <w:r w:rsidR="00A0626E">
        <w:rPr>
          <w:rFonts w:cs="Arial"/>
        </w:rPr>
        <w:t>Dau_excited</w:t>
      </w:r>
    </w:p>
    <w:p w14:paraId="6E6FF7C9" w14:textId="77777777" w:rsidR="002269CF" w:rsidRDefault="002269CF" w:rsidP="002269CF">
      <w:pPr>
        <w:autoSpaceDE w:val="0"/>
        <w:autoSpaceDN w:val="0"/>
        <w:adjustRightInd w:val="0"/>
        <w:spacing w:line="252" w:lineRule="auto"/>
        <w:ind w:left="720"/>
        <w:rPr>
          <w:rFonts w:cs="Arial"/>
        </w:rPr>
      </w:pPr>
      <w:r>
        <w:rPr>
          <w:rFonts w:cs="Arial"/>
        </w:rPr>
        <w:t>When the following conditions are satisified</w:t>
      </w:r>
    </w:p>
    <w:p w14:paraId="5881DE7E" w14:textId="77777777" w:rsidR="002269CF" w:rsidRDefault="002269CF">
      <w:pPr>
        <w:widowControl w:val="0"/>
        <w:numPr>
          <w:ilvl w:val="0"/>
          <w:numId w:val="174"/>
        </w:numPr>
        <w:autoSpaceDE w:val="0"/>
        <w:autoSpaceDN w:val="0"/>
        <w:adjustRightInd w:val="0"/>
        <w:spacing w:line="240" w:lineRule="auto"/>
        <w:ind w:left="360" w:hanging="360"/>
        <w:rPr>
          <w:rFonts w:cs="Arial"/>
        </w:rPr>
      </w:pPr>
      <w:r>
        <w:rPr>
          <w:rFonts w:cs="Arial"/>
        </w:rPr>
        <w:t xml:space="preserve">  request valid is FALSE </w:t>
      </w:r>
    </w:p>
    <w:p w14:paraId="09416703" w14:textId="1FF7C7C0" w:rsidR="002269CF" w:rsidRDefault="002269CF">
      <w:pPr>
        <w:numPr>
          <w:ilvl w:val="0"/>
          <w:numId w:val="174"/>
        </w:numPr>
        <w:autoSpaceDE w:val="0"/>
        <w:autoSpaceDN w:val="0"/>
        <w:adjustRightInd w:val="0"/>
        <w:spacing w:after="160" w:line="252" w:lineRule="auto"/>
        <w:ind w:left="360" w:hanging="360"/>
        <w:rPr>
          <w:rFonts w:cs="Arial"/>
        </w:rPr>
      </w:pPr>
      <w:r>
        <w:rPr>
          <w:rFonts w:cs="Arial"/>
        </w:rPr>
        <w:t xml:space="preserve"> (reconfig_discrepancy is equal to TRUE) OR (master_discrepancy is equal toTRUE)</w:t>
      </w:r>
      <w:r w:rsidR="002958C2">
        <w:rPr>
          <w:rFonts w:cs="Arial"/>
        </w:rPr>
        <w:t xml:space="preserve"> OR (master_reconfig_fault is equal to TRUE)</w:t>
      </w:r>
    </w:p>
    <w:p w14:paraId="2D198C66" w14:textId="77777777" w:rsidR="002269CF" w:rsidRDefault="002269CF" w:rsidP="002269CF">
      <w:pPr>
        <w:autoSpaceDE w:val="0"/>
        <w:autoSpaceDN w:val="0"/>
        <w:adjustRightInd w:val="0"/>
        <w:spacing w:line="252" w:lineRule="auto"/>
        <w:ind w:left="720"/>
        <w:rPr>
          <w:rFonts w:cs="Arial"/>
        </w:rPr>
      </w:pPr>
    </w:p>
    <w:p w14:paraId="482BE245" w14:textId="77777777" w:rsidR="002269CF" w:rsidRDefault="002269CF" w:rsidP="002269CF">
      <w:pPr>
        <w:widowControl w:val="0"/>
        <w:autoSpaceDE w:val="0"/>
        <w:autoSpaceDN w:val="0"/>
        <w:adjustRightInd w:val="0"/>
        <w:rPr>
          <w:rFonts w:ascii="Times New Roman" w:hAnsi="Times New Roman"/>
          <w:sz w:val="24"/>
          <w:szCs w:val="24"/>
        </w:rPr>
      </w:pPr>
    </w:p>
    <w:p w14:paraId="56945A44" w14:textId="77777777" w:rsidR="002269CF" w:rsidRDefault="00000000" w:rsidP="002269CF">
      <w:pPr>
        <w:jc w:val="center"/>
      </w:pPr>
      <w:r>
        <w:pict w14:anchorId="4DAA9B38">
          <v:rect id="_x0000_i1735" style="width:468pt;height:1pt" o:hralign="center" o:hrstd="t" o:hr="t" fillcolor="#a0a0a0" stroked="f"/>
        </w:pict>
      </w:r>
    </w:p>
    <w:p w14:paraId="1457BD72" w14:textId="77777777" w:rsidR="002269CF" w:rsidRDefault="002269CF" w:rsidP="00211FA8">
      <w:pPr>
        <w:pStyle w:val="Heading5"/>
      </w:pPr>
      <w:bookmarkStart w:id="768" w:name="_Toc158311838"/>
      <w:r>
        <w:t>10.4.41.7.5 daugwyapp-ReconfigurationFromDU-LLR-003</w:t>
      </w:r>
      <w:bookmarkEnd w:id="768"/>
    </w:p>
    <w:p w14:paraId="050B709F" w14:textId="77777777" w:rsidR="002269CF" w:rsidRDefault="002269CF" w:rsidP="002269CF">
      <w:r>
        <w:t>Requirement ID: H398-LLD-GWY-FNC-7289</w:t>
      </w:r>
    </w:p>
    <w:p w14:paraId="22EC2BB3" w14:textId="77777777" w:rsidR="002269CF" w:rsidRDefault="002269CF" w:rsidP="002269CF"/>
    <w:p w14:paraId="595544BF" w14:textId="77777777" w:rsidR="002269CF" w:rsidRDefault="002269CF" w:rsidP="002269CF">
      <w:pPr>
        <w:autoSpaceDE w:val="0"/>
        <w:autoSpaceDN w:val="0"/>
        <w:adjustRightInd w:val="0"/>
        <w:rPr>
          <w:rFonts w:cs="Arial"/>
        </w:rPr>
      </w:pPr>
      <w:r>
        <w:rPr>
          <w:rFonts w:cs="Arial"/>
        </w:rPr>
        <w:t>The function shall perform the following when request valid is equal to FALSE</w:t>
      </w:r>
    </w:p>
    <w:p w14:paraId="373B419B"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reconfig request1 to BITWISE AND of  (data of Rx_a429 LEFT SHIFT of  index [Priority[IP_LABEL_011_SYSMSG_1]]and [IP_LABEL_011_SYSMSG_1]  by   M_TEN) and M_RECONFIG_REQUEST_MASK_2</w:t>
      </w:r>
    </w:p>
    <w:p w14:paraId="7750B890" w14:textId="77777777" w:rsidR="002269CF" w:rsidRDefault="002269CF" w:rsidP="002269CF">
      <w:pPr>
        <w:widowControl w:val="0"/>
        <w:autoSpaceDE w:val="0"/>
        <w:autoSpaceDN w:val="0"/>
        <w:adjustRightInd w:val="0"/>
        <w:spacing w:line="252" w:lineRule="auto"/>
        <w:rPr>
          <w:rFonts w:cs="Arial"/>
        </w:rPr>
      </w:pPr>
      <w:r>
        <w:rPr>
          <w:rFonts w:cs="Arial"/>
        </w:rPr>
        <w:t xml:space="preserve">            when status  of  Rx_a429 of  index [Priority[IP_LABEL_011_SYSMSG_1]] and [IP_LABEL_011_SYSMSG_1]  is OK</w:t>
      </w:r>
    </w:p>
    <w:p w14:paraId="6EC563AC" w14:textId="77777777" w:rsidR="002269CF" w:rsidRDefault="002269CF" w:rsidP="002269CF">
      <w:pPr>
        <w:widowControl w:val="0"/>
        <w:autoSpaceDE w:val="0"/>
        <w:autoSpaceDN w:val="0"/>
        <w:adjustRightInd w:val="0"/>
        <w:rPr>
          <w:rFonts w:ascii="Times New Roman" w:hAnsi="Times New Roman"/>
          <w:sz w:val="24"/>
          <w:szCs w:val="24"/>
        </w:rPr>
      </w:pPr>
    </w:p>
    <w:p w14:paraId="258DA4F6" w14:textId="77777777" w:rsidR="002269CF" w:rsidRDefault="00000000" w:rsidP="002269CF">
      <w:pPr>
        <w:jc w:val="center"/>
      </w:pPr>
      <w:r>
        <w:pict w14:anchorId="25119979">
          <v:rect id="_x0000_i1736" style="width:468pt;height:1pt" o:hralign="center" o:hrstd="t" o:hr="t" fillcolor="#a0a0a0" stroked="f"/>
        </w:pict>
      </w:r>
    </w:p>
    <w:p w14:paraId="45FE455D" w14:textId="77777777" w:rsidR="002269CF" w:rsidRDefault="002269CF" w:rsidP="00211FA8">
      <w:pPr>
        <w:pStyle w:val="Heading5"/>
      </w:pPr>
      <w:bookmarkStart w:id="769" w:name="_Toc158311839"/>
      <w:r>
        <w:t>10.4.41.7.6 daugwyapp-ReconfigurationFromDU-LLR-004</w:t>
      </w:r>
      <w:bookmarkEnd w:id="769"/>
    </w:p>
    <w:p w14:paraId="46B7CC03" w14:textId="77777777" w:rsidR="002269CF" w:rsidRDefault="002269CF" w:rsidP="002269CF">
      <w:r>
        <w:t>Requirement ID: H398-LLD-GWY-FNC-7290</w:t>
      </w:r>
    </w:p>
    <w:p w14:paraId="141A7705" w14:textId="77777777" w:rsidR="002269CF" w:rsidRDefault="002269CF" w:rsidP="002269CF"/>
    <w:p w14:paraId="5654ABD2" w14:textId="77777777" w:rsidR="002269CF" w:rsidRDefault="002269CF" w:rsidP="002269CF">
      <w:pPr>
        <w:autoSpaceDE w:val="0"/>
        <w:autoSpaceDN w:val="0"/>
        <w:adjustRightInd w:val="0"/>
        <w:rPr>
          <w:rFonts w:cs="Arial"/>
        </w:rPr>
      </w:pPr>
      <w:r>
        <w:rPr>
          <w:rFonts w:cs="Arial"/>
        </w:rPr>
        <w:t>The function shall perform the following when request valid is equal to FALSE</w:t>
      </w:r>
    </w:p>
    <w:p w14:paraId="09506930"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Set reconfig request2 to BITWISE AND of  (data  of Rx_a429 of  index [Priority[IP_LABEL_011_SYSMSG_2]]and [IP_LABEL_011_SYSMSG_2] RIGHT SHIFT by   M_TEN) and M_RECONFIG_REQUEST_MASK_2 </w:t>
      </w:r>
    </w:p>
    <w:p w14:paraId="6CE01E5E" w14:textId="77777777" w:rsidR="002269CF" w:rsidRDefault="002269CF" w:rsidP="002269CF">
      <w:pPr>
        <w:widowControl w:val="0"/>
        <w:autoSpaceDE w:val="0"/>
        <w:autoSpaceDN w:val="0"/>
        <w:adjustRightInd w:val="0"/>
        <w:spacing w:line="252" w:lineRule="auto"/>
        <w:rPr>
          <w:rFonts w:cs="Arial"/>
        </w:rPr>
      </w:pPr>
      <w:r>
        <w:rPr>
          <w:rFonts w:cs="Arial"/>
        </w:rPr>
        <w:t xml:space="preserve">    when status  of  Rx_a429 of  index [Priority[IP_LABEL_011_SYSMSG_2]] and [IP_LABEL_011_SYSMSG_2]  is OK</w:t>
      </w:r>
    </w:p>
    <w:p w14:paraId="6CF9E45F" w14:textId="77777777" w:rsidR="002269CF" w:rsidRDefault="002269CF" w:rsidP="002269CF">
      <w:pPr>
        <w:widowControl w:val="0"/>
        <w:autoSpaceDE w:val="0"/>
        <w:autoSpaceDN w:val="0"/>
        <w:adjustRightInd w:val="0"/>
        <w:rPr>
          <w:rFonts w:ascii="Times New Roman" w:hAnsi="Times New Roman"/>
          <w:sz w:val="24"/>
          <w:szCs w:val="24"/>
        </w:rPr>
      </w:pPr>
    </w:p>
    <w:p w14:paraId="49BB03D3" w14:textId="77777777" w:rsidR="002269CF" w:rsidRDefault="00000000" w:rsidP="002269CF">
      <w:pPr>
        <w:jc w:val="center"/>
      </w:pPr>
      <w:r>
        <w:pict w14:anchorId="2F39808A">
          <v:rect id="_x0000_i1737" style="width:468pt;height:1pt" o:hralign="center" o:hrstd="t" o:hr="t" fillcolor="#a0a0a0" stroked="f"/>
        </w:pict>
      </w:r>
    </w:p>
    <w:p w14:paraId="268EA479" w14:textId="77777777" w:rsidR="002269CF" w:rsidRDefault="002269CF" w:rsidP="00211FA8">
      <w:pPr>
        <w:pStyle w:val="Heading5"/>
      </w:pPr>
      <w:bookmarkStart w:id="770" w:name="_Toc158311840"/>
      <w:r>
        <w:t>10.4.41.7.7 daugwyapp-ReconfigurationFromDU-LLR-005</w:t>
      </w:r>
      <w:bookmarkEnd w:id="770"/>
    </w:p>
    <w:p w14:paraId="4948823C" w14:textId="77777777" w:rsidR="002269CF" w:rsidRDefault="002269CF" w:rsidP="002269CF">
      <w:r>
        <w:t>Requirement ID: H398-LLD-GWY-FNC-7291</w:t>
      </w:r>
    </w:p>
    <w:p w14:paraId="7DB90E30" w14:textId="77777777" w:rsidR="002269CF" w:rsidRDefault="002269CF" w:rsidP="002269CF"/>
    <w:p w14:paraId="3F6231D6" w14:textId="77777777" w:rsidR="002269CF" w:rsidRDefault="002269CF" w:rsidP="002269CF">
      <w:pPr>
        <w:autoSpaceDE w:val="0"/>
        <w:autoSpaceDN w:val="0"/>
        <w:adjustRightInd w:val="0"/>
        <w:rPr>
          <w:rFonts w:cs="Arial"/>
        </w:rPr>
      </w:pPr>
      <w:r>
        <w:rPr>
          <w:rFonts w:cs="Arial"/>
        </w:rPr>
        <w:t>The function shall perform the following when request valid is equal to FALSE</w:t>
      </w:r>
    </w:p>
    <w:p w14:paraId="351EB5E3"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reconfig request to reconfig request1</w:t>
      </w:r>
    </w:p>
    <w:p w14:paraId="76348274" w14:textId="77777777" w:rsidR="002269CF" w:rsidRDefault="002269CF" w:rsidP="002269CF">
      <w:pPr>
        <w:widowControl w:val="0"/>
        <w:autoSpaceDE w:val="0"/>
        <w:autoSpaceDN w:val="0"/>
        <w:adjustRightInd w:val="0"/>
        <w:spacing w:line="252" w:lineRule="auto"/>
        <w:rPr>
          <w:rFonts w:cs="Arial"/>
        </w:rPr>
      </w:pPr>
      <w:r>
        <w:rPr>
          <w:rFonts w:cs="Arial"/>
        </w:rPr>
        <w:t xml:space="preserve">       when (reconfig request1 is not equal to configuration_mode) AND (status  of  Rx_a429 of  index [Priority[IP_LABEL_011_SYSMSG_1]] and </w:t>
      </w:r>
    </w:p>
    <w:p w14:paraId="577D96CC" w14:textId="77777777" w:rsidR="002269CF" w:rsidRDefault="002269CF" w:rsidP="002269CF">
      <w:pPr>
        <w:widowControl w:val="0"/>
        <w:autoSpaceDE w:val="0"/>
        <w:autoSpaceDN w:val="0"/>
        <w:adjustRightInd w:val="0"/>
        <w:spacing w:line="252" w:lineRule="auto"/>
        <w:rPr>
          <w:rFonts w:cs="Arial"/>
        </w:rPr>
      </w:pPr>
      <w:r>
        <w:rPr>
          <w:rFonts w:cs="Arial"/>
        </w:rPr>
        <w:t xml:space="preserve">       [IP_LABEL_011_SYSMSG_1] is  equal to OK)</w:t>
      </w:r>
    </w:p>
    <w:p w14:paraId="080EF74A" w14:textId="77777777" w:rsidR="002269CF" w:rsidRDefault="002269CF" w:rsidP="002269CF">
      <w:pPr>
        <w:widowControl w:val="0"/>
        <w:autoSpaceDE w:val="0"/>
        <w:autoSpaceDN w:val="0"/>
        <w:adjustRightInd w:val="0"/>
        <w:rPr>
          <w:rFonts w:ascii="Times New Roman" w:hAnsi="Times New Roman"/>
          <w:sz w:val="24"/>
          <w:szCs w:val="24"/>
        </w:rPr>
      </w:pPr>
    </w:p>
    <w:p w14:paraId="413189EE" w14:textId="77777777" w:rsidR="002269CF" w:rsidRDefault="00000000" w:rsidP="002269CF">
      <w:pPr>
        <w:jc w:val="center"/>
      </w:pPr>
      <w:r>
        <w:pict w14:anchorId="4C04EFD8">
          <v:rect id="_x0000_i1738" style="width:468pt;height:1pt" o:hralign="center" o:hrstd="t" o:hr="t" fillcolor="#a0a0a0" stroked="f"/>
        </w:pict>
      </w:r>
    </w:p>
    <w:p w14:paraId="24854435" w14:textId="77777777" w:rsidR="002269CF" w:rsidRDefault="002269CF" w:rsidP="00211FA8">
      <w:pPr>
        <w:pStyle w:val="Heading5"/>
      </w:pPr>
      <w:bookmarkStart w:id="771" w:name="_Toc158311841"/>
      <w:r>
        <w:t>10.4.41.7.8 daugwyapp-ReconfigurationFromDU-LLR-006</w:t>
      </w:r>
      <w:bookmarkEnd w:id="771"/>
    </w:p>
    <w:p w14:paraId="27966971" w14:textId="77777777" w:rsidR="002269CF" w:rsidRDefault="002269CF" w:rsidP="002269CF">
      <w:r>
        <w:t>Requirement ID: H398-LLD-GWY-FNC-7292</w:t>
      </w:r>
    </w:p>
    <w:p w14:paraId="5057D2C4" w14:textId="77777777" w:rsidR="002269CF" w:rsidRDefault="002269CF" w:rsidP="002269CF"/>
    <w:p w14:paraId="543D8451" w14:textId="77777777" w:rsidR="002269CF" w:rsidRDefault="002269CF" w:rsidP="002269CF">
      <w:pPr>
        <w:autoSpaceDE w:val="0"/>
        <w:autoSpaceDN w:val="0"/>
        <w:adjustRightInd w:val="0"/>
        <w:rPr>
          <w:rFonts w:cs="Arial"/>
        </w:rPr>
      </w:pPr>
      <w:r>
        <w:rPr>
          <w:rFonts w:cs="Arial"/>
        </w:rPr>
        <w:t>The function shall perform the following when request valid is  equal to FALSE</w:t>
      </w:r>
    </w:p>
    <w:p w14:paraId="5709EC78"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Set reconfig request to reconfig request2 when (reconfig reques2 is not equal to configuration_mode) AND (status   of  Rx_a429 of  index [Priority[IP_LABEL_011_SYSMSG_2]] and [IP_LABEL_011_SYSMSG_2] is equal to OK) </w:t>
      </w:r>
    </w:p>
    <w:p w14:paraId="32C197A7" w14:textId="77777777" w:rsidR="002269CF" w:rsidRDefault="002269CF" w:rsidP="002269CF">
      <w:pPr>
        <w:widowControl w:val="0"/>
        <w:autoSpaceDE w:val="0"/>
        <w:autoSpaceDN w:val="0"/>
        <w:adjustRightInd w:val="0"/>
        <w:spacing w:line="252" w:lineRule="auto"/>
        <w:rPr>
          <w:rFonts w:cs="Arial"/>
        </w:rPr>
      </w:pPr>
    </w:p>
    <w:p w14:paraId="47E3B643" w14:textId="77777777" w:rsidR="002269CF" w:rsidRDefault="00000000" w:rsidP="002269CF">
      <w:pPr>
        <w:jc w:val="center"/>
        <w:rPr>
          <w:rFonts w:ascii="Times New Roman" w:hAnsi="Times New Roman"/>
          <w:sz w:val="24"/>
          <w:szCs w:val="24"/>
        </w:rPr>
      </w:pPr>
      <w:r>
        <w:pict w14:anchorId="747216C5">
          <v:rect id="_x0000_i1739" style="width:468pt;height:1pt" o:hralign="center" o:hrstd="t" o:hr="t" fillcolor="#a0a0a0" stroked="f"/>
        </w:pict>
      </w:r>
    </w:p>
    <w:p w14:paraId="05D404F5" w14:textId="77777777" w:rsidR="002269CF" w:rsidRDefault="002269CF" w:rsidP="00211FA8">
      <w:pPr>
        <w:pStyle w:val="Heading5"/>
      </w:pPr>
      <w:bookmarkStart w:id="772" w:name="_Toc158311842"/>
      <w:r>
        <w:t>10.4.41.7.9 daugwyapp-ReconfigurationFromDU-LLR-025</w:t>
      </w:r>
      <w:bookmarkEnd w:id="772"/>
    </w:p>
    <w:p w14:paraId="31CECB99" w14:textId="77777777" w:rsidR="002269CF" w:rsidRDefault="002269CF" w:rsidP="002269CF">
      <w:r>
        <w:t>Requirement ID: H398-LLD-GWY-FNC-7450</w:t>
      </w:r>
    </w:p>
    <w:p w14:paraId="656586F2" w14:textId="77777777" w:rsidR="002269CF" w:rsidRDefault="002269CF" w:rsidP="002269CF"/>
    <w:p w14:paraId="02F6CE01" w14:textId="77777777" w:rsidR="002269CF" w:rsidRDefault="002269CF" w:rsidP="002269CF">
      <w:pPr>
        <w:widowControl w:val="0"/>
        <w:autoSpaceDE w:val="0"/>
        <w:autoSpaceDN w:val="0"/>
        <w:adjustRightInd w:val="0"/>
        <w:rPr>
          <w:rFonts w:cs="Arial"/>
        </w:rPr>
      </w:pPr>
      <w:r>
        <w:rPr>
          <w:rFonts w:cs="Arial"/>
        </w:rPr>
        <w:t>The function shall perform the following when request valid is not equal to FALSE.</w:t>
      </w:r>
    </w:p>
    <w:p w14:paraId="5149B8E8"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Increment request timer </w:t>
      </w:r>
    </w:p>
    <w:p w14:paraId="14476D22"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 set request timer to M_ZERO and request valid to FALSE when request timer is greater than or equal to M_500_MILLISECOND</w:t>
      </w:r>
    </w:p>
    <w:p w14:paraId="13327B75" w14:textId="77777777" w:rsidR="002269CF" w:rsidRDefault="002269CF" w:rsidP="002269CF">
      <w:pPr>
        <w:widowControl w:val="0"/>
        <w:autoSpaceDE w:val="0"/>
        <w:autoSpaceDN w:val="0"/>
        <w:adjustRightInd w:val="0"/>
        <w:rPr>
          <w:rFonts w:ascii="Segoe UI" w:hAnsi="Segoe UI" w:cs="Segoe UI"/>
        </w:rPr>
      </w:pPr>
    </w:p>
    <w:p w14:paraId="12B703A2" w14:textId="77777777" w:rsidR="002269CF" w:rsidRDefault="002269CF" w:rsidP="002269CF">
      <w:pPr>
        <w:widowControl w:val="0"/>
        <w:autoSpaceDE w:val="0"/>
        <w:autoSpaceDN w:val="0"/>
        <w:adjustRightInd w:val="0"/>
        <w:rPr>
          <w:rFonts w:ascii="Times New Roman" w:hAnsi="Times New Roman"/>
          <w:sz w:val="24"/>
          <w:szCs w:val="24"/>
        </w:rPr>
      </w:pPr>
    </w:p>
    <w:p w14:paraId="1213264F" w14:textId="77777777" w:rsidR="002269CF" w:rsidRDefault="00000000" w:rsidP="002269CF">
      <w:pPr>
        <w:jc w:val="center"/>
      </w:pPr>
      <w:r>
        <w:pict w14:anchorId="57E07395">
          <v:rect id="_x0000_i1740" style="width:468pt;height:1pt" o:hralign="center" o:hrstd="t" o:hr="t" fillcolor="#a0a0a0" stroked="f"/>
        </w:pict>
      </w:r>
    </w:p>
    <w:p w14:paraId="03B170FB" w14:textId="77777777" w:rsidR="002269CF" w:rsidRDefault="002269CF" w:rsidP="00211FA8">
      <w:pPr>
        <w:pStyle w:val="Heading5"/>
      </w:pPr>
      <w:bookmarkStart w:id="773" w:name="_Toc158311843"/>
      <w:r>
        <w:t>10.4.41.7.10 daugwyapp-ReconfigurationFromDU-LLR-007</w:t>
      </w:r>
      <w:bookmarkEnd w:id="773"/>
    </w:p>
    <w:p w14:paraId="4947FD36" w14:textId="77777777" w:rsidR="002269CF" w:rsidRDefault="002269CF" w:rsidP="002269CF">
      <w:r>
        <w:t>Requirement ID: H398-LLD-GWY-FNC-7293</w:t>
      </w:r>
    </w:p>
    <w:p w14:paraId="69C9EB03" w14:textId="77777777" w:rsidR="002269CF" w:rsidRDefault="002269CF" w:rsidP="002269CF"/>
    <w:p w14:paraId="0249CF99" w14:textId="77777777" w:rsidR="002269CF" w:rsidRDefault="002269CF" w:rsidP="002269CF">
      <w:pPr>
        <w:autoSpaceDE w:val="0"/>
        <w:autoSpaceDN w:val="0"/>
        <w:adjustRightInd w:val="0"/>
        <w:rPr>
          <w:rFonts w:cs="Arial"/>
        </w:rPr>
      </w:pPr>
      <w:r>
        <w:rPr>
          <w:rFonts w:cs="Arial"/>
        </w:rPr>
        <w:t xml:space="preserve">The function shall perform the following </w:t>
      </w:r>
    </w:p>
    <w:p w14:paraId="64ADDD92"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request valid to TRUE.</w:t>
      </w:r>
    </w:p>
    <w:p w14:paraId="7D1A24B2" w14:textId="77777777" w:rsidR="002269CF" w:rsidRDefault="002269CF" w:rsidP="002269CF">
      <w:pPr>
        <w:autoSpaceDE w:val="0"/>
        <w:autoSpaceDN w:val="0"/>
        <w:adjustRightInd w:val="0"/>
        <w:spacing w:line="252" w:lineRule="auto"/>
        <w:ind w:left="720"/>
        <w:rPr>
          <w:rFonts w:cs="Arial"/>
        </w:rPr>
      </w:pPr>
      <w:r>
        <w:rPr>
          <w:rFonts w:cs="Arial"/>
        </w:rPr>
        <w:t xml:space="preserve"> when reconfig request is not equal to configuration_mode</w:t>
      </w:r>
    </w:p>
    <w:p w14:paraId="6EFEBEC4" w14:textId="77777777" w:rsidR="002269CF" w:rsidRDefault="002269CF" w:rsidP="002269CF">
      <w:pPr>
        <w:widowControl w:val="0"/>
        <w:autoSpaceDE w:val="0"/>
        <w:autoSpaceDN w:val="0"/>
        <w:adjustRightInd w:val="0"/>
        <w:rPr>
          <w:rFonts w:ascii="Times New Roman" w:hAnsi="Times New Roman"/>
          <w:sz w:val="24"/>
          <w:szCs w:val="24"/>
        </w:rPr>
      </w:pPr>
    </w:p>
    <w:p w14:paraId="3DE95A04" w14:textId="77777777" w:rsidR="002269CF" w:rsidRDefault="00000000" w:rsidP="002269CF">
      <w:pPr>
        <w:jc w:val="center"/>
      </w:pPr>
      <w:r>
        <w:pict w14:anchorId="58BF0A3F">
          <v:rect id="_x0000_i1741" style="width:468pt;height:1pt" o:hralign="center" o:hrstd="t" o:hr="t" fillcolor="#a0a0a0" stroked="f"/>
        </w:pict>
      </w:r>
    </w:p>
    <w:p w14:paraId="3C2F2C30" w14:textId="77777777" w:rsidR="002269CF" w:rsidRDefault="002269CF" w:rsidP="00211FA8">
      <w:pPr>
        <w:pStyle w:val="Heading5"/>
      </w:pPr>
      <w:bookmarkStart w:id="774" w:name="_Toc158311844"/>
      <w:r>
        <w:t>10.4.41.7.11 daugwyapp-ReconfigurationFromDU-LLR-008</w:t>
      </w:r>
      <w:bookmarkEnd w:id="774"/>
    </w:p>
    <w:p w14:paraId="78BEF404" w14:textId="77777777" w:rsidR="002269CF" w:rsidRDefault="002269CF" w:rsidP="002269CF">
      <w:r>
        <w:t>Requirement ID: H398-LLD-GWY-FNC-7294</w:t>
      </w:r>
    </w:p>
    <w:p w14:paraId="50A441B3" w14:textId="77777777" w:rsidR="002269CF" w:rsidRDefault="002269CF" w:rsidP="002269CF"/>
    <w:p w14:paraId="487960CB" w14:textId="77777777" w:rsidR="002269CF" w:rsidRDefault="002269CF">
      <w:pPr>
        <w:widowControl w:val="0"/>
        <w:numPr>
          <w:ilvl w:val="0"/>
          <w:numId w:val="175"/>
        </w:numPr>
        <w:autoSpaceDE w:val="0"/>
        <w:autoSpaceDN w:val="0"/>
        <w:adjustRightInd w:val="0"/>
        <w:ind w:left="360" w:hanging="360"/>
        <w:rPr>
          <w:rFonts w:cs="Arial"/>
        </w:rPr>
      </w:pPr>
      <w:r>
        <w:rPr>
          <w:rFonts w:cs="Arial"/>
        </w:rPr>
        <w:t xml:space="preserve">The function shall perform the following </w:t>
      </w:r>
    </w:p>
    <w:p w14:paraId="738333BE" w14:textId="77777777" w:rsidR="002269CF" w:rsidRDefault="002269CF" w:rsidP="002269CF">
      <w:pPr>
        <w:autoSpaceDE w:val="0"/>
        <w:autoSpaceDN w:val="0"/>
        <w:adjustRightInd w:val="0"/>
        <w:rPr>
          <w:rFonts w:cs="Arial"/>
        </w:rPr>
      </w:pPr>
    </w:p>
    <w:p w14:paraId="0B6504BA"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Set source selection to EIU_1 </w:t>
      </w:r>
    </w:p>
    <w:p w14:paraId="3D72FB0F" w14:textId="77777777" w:rsidR="002269CF" w:rsidRDefault="002269CF" w:rsidP="002269CF">
      <w:pPr>
        <w:autoSpaceDE w:val="0"/>
        <w:autoSpaceDN w:val="0"/>
        <w:adjustRightInd w:val="0"/>
        <w:rPr>
          <w:rFonts w:cs="Arial"/>
        </w:rPr>
      </w:pPr>
      <w:r>
        <w:rPr>
          <w:rFonts w:cs="Arial"/>
        </w:rPr>
        <w:t>when the following conditions are satisified:</w:t>
      </w:r>
    </w:p>
    <w:p w14:paraId="7F163DB8" w14:textId="77777777" w:rsidR="002269CF" w:rsidRDefault="002269CF" w:rsidP="002269CF">
      <w:pPr>
        <w:autoSpaceDE w:val="0"/>
        <w:autoSpaceDN w:val="0"/>
        <w:adjustRightInd w:val="0"/>
        <w:rPr>
          <w:rFonts w:cs="Arial"/>
        </w:rPr>
      </w:pPr>
    </w:p>
    <w:p w14:paraId="134AC2CB" w14:textId="77777777" w:rsidR="002269CF" w:rsidRDefault="002269CF">
      <w:pPr>
        <w:widowControl w:val="0"/>
        <w:numPr>
          <w:ilvl w:val="0"/>
          <w:numId w:val="176"/>
        </w:numPr>
        <w:autoSpaceDE w:val="0"/>
        <w:autoSpaceDN w:val="0"/>
        <w:adjustRightInd w:val="0"/>
        <w:ind w:left="360" w:hanging="360"/>
        <w:rPr>
          <w:rFonts w:cs="Arial"/>
        </w:rPr>
      </w:pPr>
      <w:r>
        <w:rPr>
          <w:rFonts w:cs="Arial"/>
        </w:rPr>
        <w:t>reconfig request is not equal to configuration_mode</w:t>
      </w:r>
    </w:p>
    <w:p w14:paraId="361F9E78" w14:textId="77777777" w:rsidR="002269CF" w:rsidRDefault="002269CF">
      <w:pPr>
        <w:widowControl w:val="0"/>
        <w:numPr>
          <w:ilvl w:val="0"/>
          <w:numId w:val="176"/>
        </w:numPr>
        <w:autoSpaceDE w:val="0"/>
        <w:autoSpaceDN w:val="0"/>
        <w:adjustRightInd w:val="0"/>
        <w:ind w:left="360" w:hanging="360"/>
        <w:rPr>
          <w:rFonts w:cs="Arial"/>
        </w:rPr>
      </w:pPr>
      <w:r>
        <w:rPr>
          <w:rFonts w:cs="Arial"/>
        </w:rPr>
        <w:t>reconfig request is equal to DAU_N_MODE .</w:t>
      </w:r>
    </w:p>
    <w:p w14:paraId="760F2853" w14:textId="77777777" w:rsidR="002269CF" w:rsidRDefault="002269CF">
      <w:pPr>
        <w:widowControl w:val="0"/>
        <w:numPr>
          <w:ilvl w:val="0"/>
          <w:numId w:val="176"/>
        </w:numPr>
        <w:autoSpaceDE w:val="0"/>
        <w:autoSpaceDN w:val="0"/>
        <w:adjustRightInd w:val="0"/>
        <w:ind w:left="360" w:hanging="360"/>
        <w:rPr>
          <w:rFonts w:cs="Arial"/>
        </w:rPr>
      </w:pPr>
      <w:r>
        <w:rPr>
          <w:rFonts w:cs="Arial"/>
        </w:rPr>
        <w:t>(configuration_mode is equal to DAU_1_MODE) AND(default_configuration_mode is equal to DAU_1_MODE))</w:t>
      </w:r>
    </w:p>
    <w:p w14:paraId="3E8AE3F9" w14:textId="77777777" w:rsidR="002269CF" w:rsidRDefault="002269CF" w:rsidP="002269CF">
      <w:pPr>
        <w:widowControl w:val="0"/>
        <w:autoSpaceDE w:val="0"/>
        <w:autoSpaceDN w:val="0"/>
        <w:adjustRightInd w:val="0"/>
        <w:rPr>
          <w:rFonts w:ascii="Times New Roman" w:hAnsi="Times New Roman"/>
          <w:sz w:val="24"/>
          <w:szCs w:val="24"/>
        </w:rPr>
      </w:pPr>
    </w:p>
    <w:p w14:paraId="7158AFFB" w14:textId="77777777" w:rsidR="002269CF" w:rsidRDefault="00000000" w:rsidP="002269CF">
      <w:pPr>
        <w:jc w:val="center"/>
      </w:pPr>
      <w:r>
        <w:pict w14:anchorId="33F8FB0A">
          <v:rect id="_x0000_i1742" style="width:468pt;height:1pt" o:hralign="center" o:hrstd="t" o:hr="t" fillcolor="#a0a0a0" stroked="f"/>
        </w:pict>
      </w:r>
    </w:p>
    <w:p w14:paraId="726418EE" w14:textId="77777777" w:rsidR="002269CF" w:rsidRDefault="002269CF" w:rsidP="00211FA8">
      <w:pPr>
        <w:pStyle w:val="Heading5"/>
      </w:pPr>
      <w:bookmarkStart w:id="775" w:name="_Toc158311845"/>
      <w:r>
        <w:t>10.4.41.7.12 daugwyapp-ReconfigurationFromDU-LLR-009</w:t>
      </w:r>
      <w:bookmarkEnd w:id="775"/>
    </w:p>
    <w:p w14:paraId="051D6045" w14:textId="77777777" w:rsidR="002269CF" w:rsidRDefault="002269CF" w:rsidP="002269CF">
      <w:r>
        <w:t>Requirement ID: H398-LLD-GWY-FNC-7295</w:t>
      </w:r>
    </w:p>
    <w:p w14:paraId="5302E9A4" w14:textId="77777777" w:rsidR="002269CF" w:rsidRDefault="002269CF" w:rsidP="002269CF"/>
    <w:p w14:paraId="31CA29B9" w14:textId="77777777" w:rsidR="002269CF" w:rsidRDefault="002269CF" w:rsidP="002269CF">
      <w:pPr>
        <w:autoSpaceDE w:val="0"/>
        <w:autoSpaceDN w:val="0"/>
        <w:adjustRightInd w:val="0"/>
        <w:rPr>
          <w:rFonts w:cs="Arial"/>
        </w:rPr>
      </w:pPr>
      <w:r>
        <w:rPr>
          <w:rFonts w:cs="Arial"/>
        </w:rPr>
        <w:t xml:space="preserve">The function shall perform the following </w:t>
      </w:r>
    </w:p>
    <w:p w14:paraId="33AF5C53"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source selection to EIU_2  and Dauexcite to NOT of Dauexcite.</w:t>
      </w:r>
    </w:p>
    <w:p w14:paraId="6975A5E1" w14:textId="77777777" w:rsidR="002269CF" w:rsidRDefault="002269CF" w:rsidP="002269CF">
      <w:pPr>
        <w:autoSpaceDE w:val="0"/>
        <w:autoSpaceDN w:val="0"/>
        <w:adjustRightInd w:val="0"/>
        <w:rPr>
          <w:rFonts w:cs="Arial"/>
        </w:rPr>
      </w:pPr>
      <w:r>
        <w:rPr>
          <w:rFonts w:cs="Arial"/>
        </w:rPr>
        <w:t>when the following conditions are satisified:</w:t>
      </w:r>
    </w:p>
    <w:p w14:paraId="61699EC0" w14:textId="77777777" w:rsidR="002269CF" w:rsidRDefault="002269CF" w:rsidP="002269CF">
      <w:pPr>
        <w:autoSpaceDE w:val="0"/>
        <w:autoSpaceDN w:val="0"/>
        <w:adjustRightInd w:val="0"/>
        <w:rPr>
          <w:rFonts w:cs="Arial"/>
        </w:rPr>
      </w:pPr>
    </w:p>
    <w:p w14:paraId="2BFC08D0" w14:textId="77777777" w:rsidR="002269CF" w:rsidRDefault="002269CF">
      <w:pPr>
        <w:widowControl w:val="0"/>
        <w:numPr>
          <w:ilvl w:val="0"/>
          <w:numId w:val="177"/>
        </w:numPr>
        <w:autoSpaceDE w:val="0"/>
        <w:autoSpaceDN w:val="0"/>
        <w:adjustRightInd w:val="0"/>
        <w:ind w:left="360" w:hanging="360"/>
        <w:rPr>
          <w:rFonts w:cs="Arial"/>
        </w:rPr>
      </w:pPr>
      <w:r>
        <w:rPr>
          <w:rFonts w:cs="Arial"/>
        </w:rPr>
        <w:t>reconfig request is not equal to configuration_mode</w:t>
      </w:r>
    </w:p>
    <w:p w14:paraId="7EEADDF6" w14:textId="77777777" w:rsidR="002269CF" w:rsidRDefault="002269CF">
      <w:pPr>
        <w:widowControl w:val="0"/>
        <w:numPr>
          <w:ilvl w:val="0"/>
          <w:numId w:val="177"/>
        </w:numPr>
        <w:autoSpaceDE w:val="0"/>
        <w:autoSpaceDN w:val="0"/>
        <w:adjustRightInd w:val="0"/>
        <w:ind w:left="360" w:hanging="360"/>
        <w:rPr>
          <w:rFonts w:cs="Arial"/>
        </w:rPr>
      </w:pPr>
      <w:r>
        <w:rPr>
          <w:rFonts w:cs="Arial"/>
        </w:rPr>
        <w:t>reconfig request is equal to DAU_N_MODE .</w:t>
      </w:r>
    </w:p>
    <w:p w14:paraId="135234BC" w14:textId="77777777" w:rsidR="002269CF" w:rsidRDefault="002269CF">
      <w:pPr>
        <w:widowControl w:val="0"/>
        <w:numPr>
          <w:ilvl w:val="0"/>
          <w:numId w:val="177"/>
        </w:numPr>
        <w:autoSpaceDE w:val="0"/>
        <w:autoSpaceDN w:val="0"/>
        <w:adjustRightInd w:val="0"/>
        <w:ind w:left="360" w:hanging="360"/>
        <w:rPr>
          <w:rFonts w:cs="Arial"/>
        </w:rPr>
      </w:pPr>
      <w:r>
        <w:rPr>
          <w:rFonts w:cs="Arial"/>
        </w:rPr>
        <w:t xml:space="preserve"> (configuration_mode is equal to DAU_1_MODE) AND(default_configuration_mode is equal to DAU_2_MODE))</w:t>
      </w:r>
    </w:p>
    <w:p w14:paraId="53BDC844" w14:textId="77777777" w:rsidR="002269CF" w:rsidRDefault="002269CF" w:rsidP="002269CF">
      <w:pPr>
        <w:widowControl w:val="0"/>
        <w:autoSpaceDE w:val="0"/>
        <w:autoSpaceDN w:val="0"/>
        <w:adjustRightInd w:val="0"/>
        <w:spacing w:line="252" w:lineRule="auto"/>
        <w:rPr>
          <w:rFonts w:cs="Arial"/>
        </w:rPr>
      </w:pPr>
    </w:p>
    <w:p w14:paraId="32B8CCD8" w14:textId="77777777" w:rsidR="002269CF" w:rsidRDefault="002269CF" w:rsidP="002269CF">
      <w:pPr>
        <w:widowControl w:val="0"/>
        <w:autoSpaceDE w:val="0"/>
        <w:autoSpaceDN w:val="0"/>
        <w:adjustRightInd w:val="0"/>
        <w:spacing w:line="252" w:lineRule="auto"/>
        <w:rPr>
          <w:rFonts w:cs="Arial"/>
        </w:rPr>
      </w:pPr>
    </w:p>
    <w:p w14:paraId="769742C6" w14:textId="77777777" w:rsidR="002269CF" w:rsidRDefault="00000000" w:rsidP="002269CF">
      <w:pPr>
        <w:jc w:val="center"/>
        <w:rPr>
          <w:rFonts w:ascii="Times New Roman" w:hAnsi="Times New Roman"/>
          <w:sz w:val="24"/>
          <w:szCs w:val="24"/>
        </w:rPr>
      </w:pPr>
      <w:r>
        <w:pict w14:anchorId="71C3748A">
          <v:rect id="_x0000_i1743" style="width:468pt;height:1pt" o:hralign="center" o:hrstd="t" o:hr="t" fillcolor="#a0a0a0" stroked="f"/>
        </w:pict>
      </w:r>
    </w:p>
    <w:p w14:paraId="23E98AA3" w14:textId="77777777" w:rsidR="002269CF" w:rsidRDefault="002269CF" w:rsidP="00211FA8">
      <w:pPr>
        <w:pStyle w:val="Heading5"/>
      </w:pPr>
      <w:bookmarkStart w:id="776" w:name="_Toc158311846"/>
      <w:r>
        <w:t>10.4.41.7.13 daugwyapp-ReconfigurationFromDU-LLR-010</w:t>
      </w:r>
      <w:bookmarkEnd w:id="776"/>
    </w:p>
    <w:p w14:paraId="5178477C" w14:textId="77777777" w:rsidR="002269CF" w:rsidRDefault="002269CF" w:rsidP="002269CF">
      <w:r>
        <w:t>Requirement ID: H398-LLD-GWY-FNC-7296</w:t>
      </w:r>
    </w:p>
    <w:p w14:paraId="0E5B49B3" w14:textId="77777777" w:rsidR="002269CF" w:rsidRDefault="002269CF" w:rsidP="002269CF"/>
    <w:p w14:paraId="5F270FD9" w14:textId="77777777" w:rsidR="002269CF" w:rsidRDefault="002269CF" w:rsidP="002269CF">
      <w:pPr>
        <w:autoSpaceDE w:val="0"/>
        <w:autoSpaceDN w:val="0"/>
        <w:adjustRightInd w:val="0"/>
        <w:rPr>
          <w:rFonts w:cs="Arial"/>
        </w:rPr>
      </w:pPr>
      <w:r>
        <w:rPr>
          <w:rFonts w:cs="Arial"/>
        </w:rPr>
        <w:t xml:space="preserve">The function shall perform the following </w:t>
      </w:r>
    </w:p>
    <w:p w14:paraId="7897DE08"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Set source selection to EIU_1  and Dauexcite to NOT of Dauexcite </w:t>
      </w:r>
    </w:p>
    <w:p w14:paraId="752DCFD1" w14:textId="77777777" w:rsidR="002269CF" w:rsidRDefault="002269CF" w:rsidP="002269CF">
      <w:pPr>
        <w:autoSpaceDE w:val="0"/>
        <w:autoSpaceDN w:val="0"/>
        <w:adjustRightInd w:val="0"/>
        <w:rPr>
          <w:rFonts w:cs="Arial"/>
        </w:rPr>
      </w:pPr>
      <w:r>
        <w:rPr>
          <w:rFonts w:cs="Arial"/>
        </w:rPr>
        <w:t>when the following conditions are satisified:</w:t>
      </w:r>
    </w:p>
    <w:p w14:paraId="798A68F4" w14:textId="77777777" w:rsidR="002269CF" w:rsidRDefault="002269CF" w:rsidP="002269CF">
      <w:pPr>
        <w:autoSpaceDE w:val="0"/>
        <w:autoSpaceDN w:val="0"/>
        <w:adjustRightInd w:val="0"/>
        <w:rPr>
          <w:rFonts w:cs="Arial"/>
        </w:rPr>
      </w:pPr>
    </w:p>
    <w:p w14:paraId="4DE9455C" w14:textId="77777777" w:rsidR="002269CF" w:rsidRDefault="002269CF">
      <w:pPr>
        <w:widowControl w:val="0"/>
        <w:numPr>
          <w:ilvl w:val="0"/>
          <w:numId w:val="178"/>
        </w:numPr>
        <w:autoSpaceDE w:val="0"/>
        <w:autoSpaceDN w:val="0"/>
        <w:adjustRightInd w:val="0"/>
        <w:ind w:left="360" w:hanging="360"/>
        <w:rPr>
          <w:rFonts w:cs="Arial"/>
        </w:rPr>
      </w:pPr>
      <w:r>
        <w:rPr>
          <w:rFonts w:cs="Arial"/>
        </w:rPr>
        <w:t>reconfig request is not equal to configuration_mode.</w:t>
      </w:r>
    </w:p>
    <w:p w14:paraId="0916C9D8" w14:textId="77777777" w:rsidR="002269CF" w:rsidRDefault="002269CF">
      <w:pPr>
        <w:widowControl w:val="0"/>
        <w:numPr>
          <w:ilvl w:val="0"/>
          <w:numId w:val="178"/>
        </w:numPr>
        <w:autoSpaceDE w:val="0"/>
        <w:autoSpaceDN w:val="0"/>
        <w:adjustRightInd w:val="0"/>
        <w:ind w:left="360" w:hanging="360"/>
        <w:rPr>
          <w:rFonts w:cs="Arial"/>
        </w:rPr>
      </w:pPr>
      <w:r>
        <w:rPr>
          <w:rFonts w:cs="Arial"/>
        </w:rPr>
        <w:t>reconfig request is equal to DAU_N_MODE .</w:t>
      </w:r>
    </w:p>
    <w:p w14:paraId="4A4A1AC4" w14:textId="77777777" w:rsidR="002269CF" w:rsidRDefault="002269CF">
      <w:pPr>
        <w:widowControl w:val="0"/>
        <w:numPr>
          <w:ilvl w:val="0"/>
          <w:numId w:val="178"/>
        </w:numPr>
        <w:autoSpaceDE w:val="0"/>
        <w:autoSpaceDN w:val="0"/>
        <w:adjustRightInd w:val="0"/>
        <w:ind w:left="360" w:hanging="360"/>
        <w:rPr>
          <w:rFonts w:cs="Arial"/>
        </w:rPr>
      </w:pPr>
      <w:r>
        <w:rPr>
          <w:rFonts w:cs="Arial"/>
        </w:rPr>
        <w:t>(configuration_mode is equal to DAU_2_MODE) AND(default_configuration_mode is equal to DAU_1_MODE).</w:t>
      </w:r>
    </w:p>
    <w:p w14:paraId="17F1ACFE" w14:textId="77777777" w:rsidR="002269CF" w:rsidRDefault="002269CF" w:rsidP="002269CF">
      <w:pPr>
        <w:widowControl w:val="0"/>
        <w:autoSpaceDE w:val="0"/>
        <w:autoSpaceDN w:val="0"/>
        <w:adjustRightInd w:val="0"/>
        <w:spacing w:line="252" w:lineRule="auto"/>
        <w:rPr>
          <w:rFonts w:cs="Arial"/>
        </w:rPr>
      </w:pPr>
    </w:p>
    <w:p w14:paraId="2D86534F" w14:textId="77777777" w:rsidR="002269CF" w:rsidRDefault="002269CF" w:rsidP="002269CF">
      <w:pPr>
        <w:widowControl w:val="0"/>
        <w:autoSpaceDE w:val="0"/>
        <w:autoSpaceDN w:val="0"/>
        <w:adjustRightInd w:val="0"/>
        <w:rPr>
          <w:rFonts w:ascii="Times New Roman" w:hAnsi="Times New Roman"/>
          <w:sz w:val="24"/>
          <w:szCs w:val="24"/>
        </w:rPr>
      </w:pPr>
    </w:p>
    <w:p w14:paraId="1536B8AC" w14:textId="77777777" w:rsidR="002269CF" w:rsidRDefault="00000000" w:rsidP="002269CF">
      <w:pPr>
        <w:jc w:val="center"/>
      </w:pPr>
      <w:r>
        <w:pict w14:anchorId="725ABE07">
          <v:rect id="_x0000_i1744" style="width:468pt;height:1pt" o:hralign="center" o:hrstd="t" o:hr="t" fillcolor="#a0a0a0" stroked="f"/>
        </w:pict>
      </w:r>
    </w:p>
    <w:p w14:paraId="6F575016" w14:textId="77777777" w:rsidR="002269CF" w:rsidRDefault="002269CF" w:rsidP="00211FA8">
      <w:pPr>
        <w:pStyle w:val="Heading5"/>
      </w:pPr>
      <w:bookmarkStart w:id="777" w:name="_Toc158311847"/>
      <w:r>
        <w:t>10.4.41.7.14 daugwyapp-ReconfigurationFromDU-LLR-011</w:t>
      </w:r>
      <w:bookmarkEnd w:id="777"/>
    </w:p>
    <w:p w14:paraId="03A83F47" w14:textId="77777777" w:rsidR="002269CF" w:rsidRDefault="002269CF" w:rsidP="002269CF">
      <w:r>
        <w:t>Requirement ID: H398-LLD-GWY-FNC-7297</w:t>
      </w:r>
    </w:p>
    <w:p w14:paraId="68902DD4" w14:textId="77777777" w:rsidR="002269CF" w:rsidRDefault="002269CF" w:rsidP="002269CF"/>
    <w:p w14:paraId="7E3B1034" w14:textId="77777777" w:rsidR="002269CF" w:rsidRDefault="002269CF">
      <w:pPr>
        <w:widowControl w:val="0"/>
        <w:numPr>
          <w:ilvl w:val="0"/>
          <w:numId w:val="179"/>
        </w:numPr>
        <w:autoSpaceDE w:val="0"/>
        <w:autoSpaceDN w:val="0"/>
        <w:adjustRightInd w:val="0"/>
        <w:ind w:left="360" w:hanging="360"/>
        <w:rPr>
          <w:rFonts w:cs="Arial"/>
        </w:rPr>
      </w:pPr>
      <w:r>
        <w:rPr>
          <w:rFonts w:cs="Arial"/>
        </w:rPr>
        <w:t>The function shall perform the following .</w:t>
      </w:r>
    </w:p>
    <w:p w14:paraId="3AE99433" w14:textId="77777777" w:rsidR="002269CF" w:rsidRDefault="002269CF" w:rsidP="002269CF">
      <w:pPr>
        <w:autoSpaceDE w:val="0"/>
        <w:autoSpaceDN w:val="0"/>
        <w:adjustRightInd w:val="0"/>
        <w:rPr>
          <w:rFonts w:cs="Arial"/>
        </w:rPr>
      </w:pPr>
    </w:p>
    <w:p w14:paraId="2DE7455D" w14:textId="77777777" w:rsidR="002269CF" w:rsidRDefault="002269CF">
      <w:pPr>
        <w:widowControl w:val="0"/>
        <w:numPr>
          <w:ilvl w:val="0"/>
          <w:numId w:val="180"/>
        </w:numPr>
        <w:autoSpaceDE w:val="0"/>
        <w:autoSpaceDN w:val="0"/>
        <w:adjustRightInd w:val="0"/>
        <w:ind w:left="360" w:hanging="360"/>
        <w:rPr>
          <w:rFonts w:cs="Arial"/>
        </w:rPr>
      </w:pPr>
      <w:r>
        <w:rPr>
          <w:rFonts w:cs="Arial"/>
        </w:rPr>
        <w:t>Set source selection to EIU_2 when (configuration_mode is equal to DAU_2_MODE) AND (default_configuration_mode is equal to DAU_2_MODE))</w:t>
      </w:r>
    </w:p>
    <w:p w14:paraId="1C5CDCA6" w14:textId="77777777" w:rsidR="002269CF" w:rsidRDefault="002269CF">
      <w:pPr>
        <w:widowControl w:val="0"/>
        <w:numPr>
          <w:ilvl w:val="0"/>
          <w:numId w:val="180"/>
        </w:numPr>
        <w:autoSpaceDE w:val="0"/>
        <w:autoSpaceDN w:val="0"/>
        <w:adjustRightInd w:val="0"/>
        <w:spacing w:line="240" w:lineRule="auto"/>
        <w:ind w:left="360" w:hanging="360"/>
        <w:rPr>
          <w:rFonts w:cs="Arial"/>
        </w:rPr>
      </w:pPr>
      <w:r>
        <w:rPr>
          <w:rFonts w:cs="Arial"/>
        </w:rPr>
        <w:t>Set reconfiguration_state to DAU_N_MODE.</w:t>
      </w:r>
    </w:p>
    <w:p w14:paraId="31899A4E" w14:textId="77777777" w:rsidR="002269CF" w:rsidRDefault="002269CF">
      <w:pPr>
        <w:widowControl w:val="0"/>
        <w:numPr>
          <w:ilvl w:val="0"/>
          <w:numId w:val="180"/>
        </w:numPr>
        <w:autoSpaceDE w:val="0"/>
        <w:autoSpaceDN w:val="0"/>
        <w:adjustRightInd w:val="0"/>
        <w:spacing w:line="240" w:lineRule="auto"/>
        <w:ind w:left="360" w:hanging="360"/>
        <w:rPr>
          <w:rFonts w:cs="Arial"/>
        </w:rPr>
      </w:pPr>
      <w:r>
        <w:rPr>
          <w:rFonts w:cs="Arial"/>
        </w:rPr>
        <w:t>Set mode_sent to DAU_N_MODE.</w:t>
      </w:r>
      <w:r>
        <w:rPr>
          <w:rFonts w:cs="Arial"/>
        </w:rPr>
        <w:tab/>
      </w:r>
    </w:p>
    <w:p w14:paraId="06F17F8D" w14:textId="77777777" w:rsidR="002269CF" w:rsidRDefault="002269CF" w:rsidP="002269CF">
      <w:pPr>
        <w:autoSpaceDE w:val="0"/>
        <w:autoSpaceDN w:val="0"/>
        <w:adjustRightInd w:val="0"/>
        <w:rPr>
          <w:rFonts w:cs="Arial"/>
        </w:rPr>
      </w:pPr>
      <w:r>
        <w:rPr>
          <w:rFonts w:cs="Arial"/>
        </w:rPr>
        <w:t>when the following conditions are satisified:</w:t>
      </w:r>
    </w:p>
    <w:p w14:paraId="79B6F632" w14:textId="77777777" w:rsidR="002269CF" w:rsidRDefault="002269CF">
      <w:pPr>
        <w:widowControl w:val="0"/>
        <w:numPr>
          <w:ilvl w:val="0"/>
          <w:numId w:val="179"/>
        </w:numPr>
        <w:autoSpaceDE w:val="0"/>
        <w:autoSpaceDN w:val="0"/>
        <w:adjustRightInd w:val="0"/>
        <w:ind w:left="360" w:hanging="360"/>
        <w:rPr>
          <w:rFonts w:cs="Arial"/>
        </w:rPr>
      </w:pPr>
      <w:r>
        <w:rPr>
          <w:rFonts w:cs="Arial"/>
        </w:rPr>
        <w:t>reconfig request is not equal to configuration_mode.</w:t>
      </w:r>
    </w:p>
    <w:p w14:paraId="7B0FE248" w14:textId="77777777" w:rsidR="002269CF" w:rsidRDefault="002269CF">
      <w:pPr>
        <w:widowControl w:val="0"/>
        <w:numPr>
          <w:ilvl w:val="0"/>
          <w:numId w:val="179"/>
        </w:numPr>
        <w:autoSpaceDE w:val="0"/>
        <w:autoSpaceDN w:val="0"/>
        <w:adjustRightInd w:val="0"/>
        <w:spacing w:line="240" w:lineRule="auto"/>
        <w:ind w:left="360" w:hanging="360"/>
        <w:rPr>
          <w:rFonts w:cs="Arial"/>
        </w:rPr>
      </w:pPr>
      <w:r>
        <w:rPr>
          <w:rFonts w:cs="Arial"/>
        </w:rPr>
        <w:t xml:space="preserve">reconfig request is equal to DAU_N_MODE </w:t>
      </w:r>
    </w:p>
    <w:p w14:paraId="2B68E9C1" w14:textId="77777777" w:rsidR="002269CF" w:rsidRDefault="00000000" w:rsidP="002269CF">
      <w:pPr>
        <w:jc w:val="center"/>
        <w:rPr>
          <w:rFonts w:ascii="Times New Roman" w:hAnsi="Times New Roman"/>
          <w:sz w:val="24"/>
          <w:szCs w:val="24"/>
        </w:rPr>
      </w:pPr>
      <w:r>
        <w:pict w14:anchorId="1E3901F7">
          <v:rect id="_x0000_i1745" style="width:468pt;height:1pt" o:hralign="center" o:hrstd="t" o:hr="t" fillcolor="#a0a0a0" stroked="f"/>
        </w:pict>
      </w:r>
    </w:p>
    <w:p w14:paraId="72DC65DB" w14:textId="77777777" w:rsidR="002269CF" w:rsidRDefault="002269CF" w:rsidP="00211FA8">
      <w:pPr>
        <w:pStyle w:val="Heading5"/>
      </w:pPr>
      <w:bookmarkStart w:id="778" w:name="_Toc158311848"/>
      <w:r>
        <w:t>10.4.41.7.15 daugwyapp-ReconfigurationFromDU-LLR-012</w:t>
      </w:r>
      <w:bookmarkEnd w:id="778"/>
    </w:p>
    <w:p w14:paraId="0C3C6D1C" w14:textId="77777777" w:rsidR="002269CF" w:rsidRDefault="002269CF" w:rsidP="002269CF">
      <w:r>
        <w:t>Requirement ID: H398-LLD-GWY-FNC-7298</w:t>
      </w:r>
    </w:p>
    <w:p w14:paraId="05328A0A" w14:textId="77777777" w:rsidR="002269CF" w:rsidRDefault="002269CF" w:rsidP="002269CF"/>
    <w:p w14:paraId="7EE66451" w14:textId="77777777" w:rsidR="002269CF" w:rsidRDefault="002269CF" w:rsidP="002269CF">
      <w:pPr>
        <w:autoSpaceDE w:val="0"/>
        <w:autoSpaceDN w:val="0"/>
        <w:adjustRightInd w:val="0"/>
        <w:rPr>
          <w:rFonts w:cs="Arial"/>
        </w:rPr>
      </w:pPr>
      <w:r>
        <w:rPr>
          <w:rFonts w:cs="Arial"/>
        </w:rPr>
        <w:t xml:space="preserve">The function shall perform the following </w:t>
      </w:r>
    </w:p>
    <w:p w14:paraId="67A36A97"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Do Nothing when the following conditions are satisified:</w:t>
      </w:r>
    </w:p>
    <w:p w14:paraId="033D03BE" w14:textId="77777777" w:rsidR="002269CF" w:rsidRDefault="002269CF">
      <w:pPr>
        <w:widowControl w:val="0"/>
        <w:numPr>
          <w:ilvl w:val="0"/>
          <w:numId w:val="181"/>
        </w:numPr>
        <w:autoSpaceDE w:val="0"/>
        <w:autoSpaceDN w:val="0"/>
        <w:adjustRightInd w:val="0"/>
        <w:ind w:left="360" w:hanging="360"/>
        <w:rPr>
          <w:rFonts w:cs="Arial"/>
        </w:rPr>
      </w:pPr>
      <w:r>
        <w:rPr>
          <w:rFonts w:cs="Arial"/>
        </w:rPr>
        <w:t>reconfig request is not equal to configuration_mode.</w:t>
      </w:r>
    </w:p>
    <w:p w14:paraId="56C53E2E" w14:textId="77777777" w:rsidR="002269CF" w:rsidRDefault="002269CF">
      <w:pPr>
        <w:widowControl w:val="0"/>
        <w:numPr>
          <w:ilvl w:val="0"/>
          <w:numId w:val="181"/>
        </w:numPr>
        <w:autoSpaceDE w:val="0"/>
        <w:autoSpaceDN w:val="0"/>
        <w:adjustRightInd w:val="0"/>
        <w:ind w:left="360" w:hanging="360"/>
        <w:rPr>
          <w:rFonts w:cs="Arial"/>
        </w:rPr>
      </w:pPr>
      <w:r>
        <w:rPr>
          <w:rFonts w:cs="Arial"/>
        </w:rPr>
        <w:t>reconfig request is equal to DAU_1_MODE.</w:t>
      </w:r>
    </w:p>
    <w:p w14:paraId="67EF405B" w14:textId="77777777" w:rsidR="002269CF" w:rsidRDefault="002269CF">
      <w:pPr>
        <w:widowControl w:val="0"/>
        <w:numPr>
          <w:ilvl w:val="0"/>
          <w:numId w:val="181"/>
        </w:numPr>
        <w:autoSpaceDE w:val="0"/>
        <w:autoSpaceDN w:val="0"/>
        <w:adjustRightInd w:val="0"/>
        <w:spacing w:after="160" w:line="252" w:lineRule="auto"/>
        <w:ind w:left="360" w:hanging="360"/>
        <w:rPr>
          <w:rFonts w:cs="Arial"/>
        </w:rPr>
      </w:pPr>
      <w:r>
        <w:rPr>
          <w:rFonts w:cs="Arial"/>
        </w:rPr>
        <w:t>(configuration_mode is equal to DAU_N_MODE) AND (default_configuration_mode is equal to DAU_1_MODE)</w:t>
      </w:r>
    </w:p>
    <w:p w14:paraId="6084C523" w14:textId="77777777" w:rsidR="002269CF" w:rsidRDefault="002269CF" w:rsidP="002269CF">
      <w:pPr>
        <w:widowControl w:val="0"/>
        <w:autoSpaceDE w:val="0"/>
        <w:autoSpaceDN w:val="0"/>
        <w:adjustRightInd w:val="0"/>
        <w:rPr>
          <w:rFonts w:ascii="Times New Roman" w:hAnsi="Times New Roman"/>
          <w:sz w:val="24"/>
          <w:szCs w:val="24"/>
        </w:rPr>
      </w:pPr>
      <w:r>
        <w:rPr>
          <w:rFonts w:cs="Arial"/>
        </w:rPr>
        <w:t xml:space="preserve">            </w:t>
      </w:r>
    </w:p>
    <w:p w14:paraId="608BC700" w14:textId="77777777" w:rsidR="002269CF" w:rsidRDefault="00000000" w:rsidP="002269CF">
      <w:pPr>
        <w:jc w:val="center"/>
      </w:pPr>
      <w:r>
        <w:pict w14:anchorId="0C0D181B">
          <v:rect id="_x0000_i1746" style="width:468pt;height:1pt" o:hralign="center" o:hrstd="t" o:hr="t" fillcolor="#a0a0a0" stroked="f"/>
        </w:pict>
      </w:r>
    </w:p>
    <w:p w14:paraId="6D5E2B6E" w14:textId="77777777" w:rsidR="002269CF" w:rsidRDefault="002269CF" w:rsidP="00211FA8">
      <w:pPr>
        <w:pStyle w:val="Heading5"/>
      </w:pPr>
      <w:bookmarkStart w:id="779" w:name="_Toc158311849"/>
      <w:r>
        <w:t>10.4.41.7.16 daugwyapp-ReconfigurationFromDU-LLR-013</w:t>
      </w:r>
      <w:bookmarkEnd w:id="779"/>
    </w:p>
    <w:p w14:paraId="50B51265" w14:textId="77777777" w:rsidR="002269CF" w:rsidRDefault="002269CF" w:rsidP="002269CF">
      <w:r>
        <w:t>Requirement ID: H398-LLD-GWY-FNC-7299</w:t>
      </w:r>
    </w:p>
    <w:p w14:paraId="4D8F9B36" w14:textId="77777777" w:rsidR="002269CF" w:rsidRDefault="002269CF" w:rsidP="002269CF"/>
    <w:p w14:paraId="19423D63" w14:textId="77777777" w:rsidR="002269CF" w:rsidRDefault="002269CF" w:rsidP="002269CF">
      <w:pPr>
        <w:autoSpaceDE w:val="0"/>
        <w:autoSpaceDN w:val="0"/>
        <w:adjustRightInd w:val="0"/>
        <w:rPr>
          <w:rFonts w:cs="Arial"/>
        </w:rPr>
      </w:pPr>
      <w:r>
        <w:rPr>
          <w:rFonts w:cs="Arial"/>
        </w:rPr>
        <w:t xml:space="preserve">The function shall perform the following </w:t>
      </w:r>
    </w:p>
    <w:p w14:paraId="1D39BF7B" w14:textId="1D6D3829"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Set </w:t>
      </w:r>
      <w:r w:rsidR="00A0626E">
        <w:rPr>
          <w:rFonts w:cs="Arial"/>
        </w:rPr>
        <w:t>Dau_excited</w:t>
      </w:r>
      <w:r>
        <w:rPr>
          <w:rFonts w:cs="Arial"/>
        </w:rPr>
        <w:t xml:space="preserve">  to NOT of </w:t>
      </w:r>
      <w:r w:rsidR="00A0626E">
        <w:rPr>
          <w:rFonts w:cs="Arial"/>
        </w:rPr>
        <w:t>Dau_excited</w:t>
      </w:r>
      <w:r>
        <w:rPr>
          <w:rFonts w:cs="Arial"/>
        </w:rPr>
        <w:t xml:space="preserve"> when the following conditions are satisified:</w:t>
      </w:r>
    </w:p>
    <w:p w14:paraId="4B739438" w14:textId="77777777" w:rsidR="002269CF" w:rsidRDefault="002269CF">
      <w:pPr>
        <w:widowControl w:val="0"/>
        <w:numPr>
          <w:ilvl w:val="0"/>
          <w:numId w:val="182"/>
        </w:numPr>
        <w:autoSpaceDE w:val="0"/>
        <w:autoSpaceDN w:val="0"/>
        <w:adjustRightInd w:val="0"/>
        <w:ind w:left="360" w:hanging="360"/>
        <w:rPr>
          <w:rFonts w:cs="Arial"/>
        </w:rPr>
      </w:pPr>
      <w:r>
        <w:rPr>
          <w:rFonts w:cs="Arial"/>
        </w:rPr>
        <w:t>reconfig request is not equal to configuration_mode.</w:t>
      </w:r>
    </w:p>
    <w:p w14:paraId="2C0A0D93" w14:textId="77777777" w:rsidR="002269CF" w:rsidRDefault="002269CF">
      <w:pPr>
        <w:widowControl w:val="0"/>
        <w:numPr>
          <w:ilvl w:val="0"/>
          <w:numId w:val="182"/>
        </w:numPr>
        <w:autoSpaceDE w:val="0"/>
        <w:autoSpaceDN w:val="0"/>
        <w:adjustRightInd w:val="0"/>
        <w:ind w:left="360" w:hanging="360"/>
        <w:rPr>
          <w:rFonts w:cs="Arial"/>
        </w:rPr>
      </w:pPr>
      <w:r>
        <w:rPr>
          <w:rFonts w:cs="Arial"/>
        </w:rPr>
        <w:t>reconfig request is equal to DAU_1_MODE.</w:t>
      </w:r>
    </w:p>
    <w:p w14:paraId="18B78317" w14:textId="77777777" w:rsidR="002269CF" w:rsidRDefault="002269CF">
      <w:pPr>
        <w:widowControl w:val="0"/>
        <w:numPr>
          <w:ilvl w:val="0"/>
          <w:numId w:val="182"/>
        </w:numPr>
        <w:autoSpaceDE w:val="0"/>
        <w:autoSpaceDN w:val="0"/>
        <w:adjustRightInd w:val="0"/>
        <w:ind w:left="360" w:hanging="360"/>
        <w:rPr>
          <w:rFonts w:cs="Arial"/>
        </w:rPr>
      </w:pPr>
      <w:r>
        <w:rPr>
          <w:rFonts w:cs="Arial"/>
        </w:rPr>
        <w:t>(configuration_mode is equal to DAU_N_MODE) AND (default_configuration_mode is equal to DAU_2_MODE).</w:t>
      </w:r>
    </w:p>
    <w:p w14:paraId="532CD628" w14:textId="77777777" w:rsidR="002269CF" w:rsidRDefault="002269CF" w:rsidP="002269CF">
      <w:pPr>
        <w:widowControl w:val="0"/>
        <w:autoSpaceDE w:val="0"/>
        <w:autoSpaceDN w:val="0"/>
        <w:adjustRightInd w:val="0"/>
        <w:rPr>
          <w:rFonts w:cs="Arial"/>
        </w:rPr>
      </w:pPr>
    </w:p>
    <w:p w14:paraId="7A209D56" w14:textId="77777777" w:rsidR="002269CF" w:rsidRDefault="00000000" w:rsidP="002269CF">
      <w:pPr>
        <w:jc w:val="center"/>
        <w:rPr>
          <w:rFonts w:ascii="Times New Roman" w:hAnsi="Times New Roman"/>
          <w:sz w:val="24"/>
          <w:szCs w:val="24"/>
        </w:rPr>
      </w:pPr>
      <w:r>
        <w:pict w14:anchorId="6D628033">
          <v:rect id="_x0000_i1747" style="width:468pt;height:1pt" o:hralign="center" o:hrstd="t" o:hr="t" fillcolor="#a0a0a0" stroked="f"/>
        </w:pict>
      </w:r>
    </w:p>
    <w:p w14:paraId="5040E028" w14:textId="77777777" w:rsidR="002269CF" w:rsidRDefault="002269CF" w:rsidP="00211FA8">
      <w:pPr>
        <w:pStyle w:val="Heading5"/>
      </w:pPr>
      <w:bookmarkStart w:id="780" w:name="_Toc158311850"/>
      <w:r>
        <w:t>10.4.41.7.17 daugwyapp-ReconfigurationFromDU-LLR-014</w:t>
      </w:r>
      <w:bookmarkEnd w:id="780"/>
    </w:p>
    <w:p w14:paraId="63E4385E" w14:textId="77777777" w:rsidR="002269CF" w:rsidRDefault="002269CF" w:rsidP="002269CF">
      <w:r>
        <w:t>Requirement ID: H398-LLD-GWY-FNC-7300</w:t>
      </w:r>
    </w:p>
    <w:p w14:paraId="4553662F" w14:textId="77777777" w:rsidR="002269CF" w:rsidRDefault="002269CF" w:rsidP="002269CF"/>
    <w:p w14:paraId="2B83F277" w14:textId="77777777" w:rsidR="002269CF" w:rsidRDefault="002269CF">
      <w:pPr>
        <w:widowControl w:val="0"/>
        <w:numPr>
          <w:ilvl w:val="0"/>
          <w:numId w:val="179"/>
        </w:numPr>
        <w:autoSpaceDE w:val="0"/>
        <w:autoSpaceDN w:val="0"/>
        <w:adjustRightInd w:val="0"/>
        <w:ind w:left="360" w:hanging="360"/>
        <w:rPr>
          <w:rFonts w:cs="Arial"/>
        </w:rPr>
      </w:pPr>
      <w:r>
        <w:rPr>
          <w:rFonts w:cs="Arial"/>
        </w:rPr>
        <w:t xml:space="preserve">The function shall perform the following </w:t>
      </w:r>
    </w:p>
    <w:p w14:paraId="7FF98D74" w14:textId="77777777" w:rsidR="002269CF" w:rsidRDefault="002269CF" w:rsidP="002269CF">
      <w:pPr>
        <w:autoSpaceDE w:val="0"/>
        <w:autoSpaceDN w:val="0"/>
        <w:adjustRightInd w:val="0"/>
        <w:rPr>
          <w:rFonts w:cs="Arial"/>
        </w:rPr>
      </w:pPr>
      <w:r>
        <w:rPr>
          <w:rFonts w:cs="Arial"/>
        </w:rPr>
        <w:t xml:space="preserve"> </w:t>
      </w:r>
    </w:p>
    <w:p w14:paraId="23B48D42" w14:textId="77777777" w:rsidR="002269CF" w:rsidRDefault="002269CF">
      <w:pPr>
        <w:widowControl w:val="0"/>
        <w:numPr>
          <w:ilvl w:val="0"/>
          <w:numId w:val="183"/>
        </w:numPr>
        <w:autoSpaceDE w:val="0"/>
        <w:autoSpaceDN w:val="0"/>
        <w:adjustRightInd w:val="0"/>
        <w:spacing w:after="160" w:line="252" w:lineRule="auto"/>
        <w:ind w:left="360" w:hanging="360"/>
        <w:rPr>
          <w:rFonts w:cs="Arial"/>
        </w:rPr>
      </w:pPr>
      <w:r>
        <w:rPr>
          <w:rFonts w:cs="Arial"/>
        </w:rPr>
        <w:t>Set reconfiguration state to DAU_1_MODE</w:t>
      </w:r>
    </w:p>
    <w:p w14:paraId="609BE907" w14:textId="77777777" w:rsidR="002269CF" w:rsidRDefault="002269CF">
      <w:pPr>
        <w:widowControl w:val="0"/>
        <w:numPr>
          <w:ilvl w:val="0"/>
          <w:numId w:val="183"/>
        </w:numPr>
        <w:autoSpaceDE w:val="0"/>
        <w:autoSpaceDN w:val="0"/>
        <w:adjustRightInd w:val="0"/>
        <w:spacing w:after="160" w:line="252" w:lineRule="auto"/>
        <w:ind w:left="360" w:hanging="360"/>
        <w:rPr>
          <w:rFonts w:cs="Arial"/>
        </w:rPr>
      </w:pPr>
      <w:r>
        <w:rPr>
          <w:rFonts w:cs="Arial"/>
        </w:rPr>
        <w:t>Set  source selection to EIU_1</w:t>
      </w:r>
    </w:p>
    <w:p w14:paraId="58479964" w14:textId="77777777" w:rsidR="002269CF" w:rsidRDefault="002269CF">
      <w:pPr>
        <w:widowControl w:val="0"/>
        <w:numPr>
          <w:ilvl w:val="0"/>
          <w:numId w:val="183"/>
        </w:numPr>
        <w:autoSpaceDE w:val="0"/>
        <w:autoSpaceDN w:val="0"/>
        <w:adjustRightInd w:val="0"/>
        <w:spacing w:after="160" w:line="252" w:lineRule="auto"/>
        <w:ind w:left="360" w:hanging="360"/>
        <w:rPr>
          <w:rFonts w:cs="Arial"/>
        </w:rPr>
      </w:pPr>
      <w:r>
        <w:rPr>
          <w:rFonts w:cs="Arial"/>
        </w:rPr>
        <w:t>Set mode_sent to DAU_1_MODE</w:t>
      </w:r>
    </w:p>
    <w:p w14:paraId="4DD48817" w14:textId="77777777" w:rsidR="002269CF" w:rsidRDefault="002269CF">
      <w:pPr>
        <w:widowControl w:val="0"/>
        <w:numPr>
          <w:ilvl w:val="0"/>
          <w:numId w:val="183"/>
        </w:numPr>
        <w:autoSpaceDE w:val="0"/>
        <w:autoSpaceDN w:val="0"/>
        <w:adjustRightInd w:val="0"/>
        <w:spacing w:after="160" w:line="252" w:lineRule="auto"/>
        <w:ind w:left="360" w:hanging="360"/>
        <w:rPr>
          <w:rFonts w:cs="Arial"/>
        </w:rPr>
      </w:pPr>
      <w:r>
        <w:rPr>
          <w:rFonts w:cs="Arial"/>
        </w:rPr>
        <w:t>Set Dauexcite  to NOT of  Dauexcite when configuration_mode is equal to DAU_2_MODE</w:t>
      </w:r>
    </w:p>
    <w:p w14:paraId="6D75B05F" w14:textId="77777777" w:rsidR="002269CF" w:rsidRDefault="002269CF" w:rsidP="002269CF">
      <w:pPr>
        <w:widowControl w:val="0"/>
        <w:autoSpaceDE w:val="0"/>
        <w:autoSpaceDN w:val="0"/>
        <w:adjustRightInd w:val="0"/>
        <w:spacing w:line="252" w:lineRule="auto"/>
        <w:rPr>
          <w:rFonts w:cs="Arial"/>
        </w:rPr>
      </w:pPr>
      <w:r>
        <w:rPr>
          <w:rFonts w:cs="Arial"/>
        </w:rPr>
        <w:t>when the below conditions are satisified:</w:t>
      </w:r>
    </w:p>
    <w:p w14:paraId="56FC1A6E" w14:textId="77777777" w:rsidR="002269CF" w:rsidRDefault="002269CF">
      <w:pPr>
        <w:widowControl w:val="0"/>
        <w:numPr>
          <w:ilvl w:val="0"/>
          <w:numId w:val="179"/>
        </w:numPr>
        <w:autoSpaceDE w:val="0"/>
        <w:autoSpaceDN w:val="0"/>
        <w:adjustRightInd w:val="0"/>
        <w:ind w:left="360" w:hanging="360"/>
        <w:rPr>
          <w:rFonts w:cs="Arial"/>
        </w:rPr>
      </w:pPr>
      <w:r>
        <w:rPr>
          <w:rFonts w:cs="Arial"/>
        </w:rPr>
        <w:t>reconfig request is not equal to configuration_mode.</w:t>
      </w:r>
    </w:p>
    <w:p w14:paraId="208ED9C9" w14:textId="77777777" w:rsidR="002269CF" w:rsidRDefault="002269CF">
      <w:pPr>
        <w:widowControl w:val="0"/>
        <w:numPr>
          <w:ilvl w:val="0"/>
          <w:numId w:val="179"/>
        </w:numPr>
        <w:autoSpaceDE w:val="0"/>
        <w:autoSpaceDN w:val="0"/>
        <w:adjustRightInd w:val="0"/>
        <w:spacing w:after="160" w:line="252" w:lineRule="auto"/>
        <w:ind w:left="360" w:hanging="360"/>
        <w:rPr>
          <w:rFonts w:cs="Arial"/>
        </w:rPr>
      </w:pPr>
      <w:r>
        <w:rPr>
          <w:rFonts w:cs="Arial"/>
        </w:rPr>
        <w:t>reconfig request is equal to DAU_1_MODE.</w:t>
      </w:r>
    </w:p>
    <w:p w14:paraId="2345B61C" w14:textId="77777777" w:rsidR="002269CF" w:rsidRDefault="00000000" w:rsidP="002269CF">
      <w:pPr>
        <w:jc w:val="center"/>
        <w:rPr>
          <w:rFonts w:ascii="Times New Roman" w:hAnsi="Times New Roman"/>
          <w:sz w:val="24"/>
          <w:szCs w:val="24"/>
        </w:rPr>
      </w:pPr>
      <w:r>
        <w:pict w14:anchorId="76DD0DCC">
          <v:rect id="_x0000_i1748" style="width:468pt;height:1pt" o:hralign="center" o:hrstd="t" o:hr="t" fillcolor="#a0a0a0" stroked="f"/>
        </w:pict>
      </w:r>
    </w:p>
    <w:p w14:paraId="44680B97" w14:textId="77777777" w:rsidR="002269CF" w:rsidRDefault="002269CF" w:rsidP="00211FA8">
      <w:pPr>
        <w:pStyle w:val="Heading5"/>
      </w:pPr>
      <w:bookmarkStart w:id="781" w:name="_Toc158311851"/>
      <w:r>
        <w:t>10.4.41.7.18 daugwyapp-ReconfigurationFromDU-LLR-015</w:t>
      </w:r>
      <w:bookmarkEnd w:id="781"/>
    </w:p>
    <w:p w14:paraId="66917B44" w14:textId="77777777" w:rsidR="002269CF" w:rsidRDefault="002269CF" w:rsidP="002269CF">
      <w:r>
        <w:t>Requirement ID: H398-LLD-GWY-FNC-7301</w:t>
      </w:r>
    </w:p>
    <w:p w14:paraId="7632D09E" w14:textId="77777777" w:rsidR="002269CF" w:rsidRDefault="002269CF" w:rsidP="002269CF"/>
    <w:p w14:paraId="167A3357" w14:textId="77777777" w:rsidR="002269CF" w:rsidRDefault="002269CF" w:rsidP="002269CF">
      <w:pPr>
        <w:widowControl w:val="0"/>
        <w:autoSpaceDE w:val="0"/>
        <w:autoSpaceDN w:val="0"/>
        <w:adjustRightInd w:val="0"/>
        <w:spacing w:line="252" w:lineRule="auto"/>
        <w:rPr>
          <w:rFonts w:cs="Arial"/>
        </w:rPr>
      </w:pPr>
      <w:r>
        <w:rPr>
          <w:rFonts w:cs="Arial"/>
        </w:rPr>
        <w:t xml:space="preserve">The function shall perform the following </w:t>
      </w:r>
    </w:p>
    <w:p w14:paraId="6910407C" w14:textId="67A764FE" w:rsidR="002269CF" w:rsidRDefault="002269CF" w:rsidP="00592348">
      <w:pPr>
        <w:widowControl w:val="0"/>
        <w:numPr>
          <w:ilvl w:val="0"/>
          <w:numId w:val="133"/>
        </w:numPr>
        <w:autoSpaceDE w:val="0"/>
        <w:autoSpaceDN w:val="0"/>
        <w:adjustRightInd w:val="0"/>
        <w:spacing w:line="240" w:lineRule="auto"/>
        <w:ind w:left="360" w:hanging="360"/>
        <w:rPr>
          <w:rFonts w:ascii="Times New Roman" w:hAnsi="Times New Roman"/>
          <w:sz w:val="24"/>
          <w:szCs w:val="24"/>
        </w:rPr>
      </w:pPr>
      <w:r>
        <w:rPr>
          <w:rFonts w:cs="Arial"/>
        </w:rPr>
        <w:t xml:space="preserve">Set </w:t>
      </w:r>
      <w:r w:rsidR="00A0626E">
        <w:rPr>
          <w:rFonts w:cs="Arial"/>
        </w:rPr>
        <w:t>Dau_excited</w:t>
      </w:r>
      <w:r>
        <w:rPr>
          <w:rFonts w:cs="Arial"/>
        </w:rPr>
        <w:t xml:space="preserve">  to NOT of </w:t>
      </w:r>
      <w:r w:rsidR="00A0626E">
        <w:rPr>
          <w:rFonts w:cs="Arial"/>
        </w:rPr>
        <w:t>Dau_excited</w:t>
      </w:r>
      <w:r>
        <w:rPr>
          <w:rFonts w:cs="Arial"/>
        </w:rPr>
        <w:t xml:space="preserve"> when the below conditions are satisified:</w:t>
      </w:r>
    </w:p>
    <w:p w14:paraId="2F86B182" w14:textId="77777777" w:rsidR="002269CF" w:rsidRDefault="002269CF">
      <w:pPr>
        <w:widowControl w:val="0"/>
        <w:numPr>
          <w:ilvl w:val="0"/>
          <w:numId w:val="184"/>
        </w:numPr>
        <w:autoSpaceDE w:val="0"/>
        <w:autoSpaceDN w:val="0"/>
        <w:adjustRightInd w:val="0"/>
        <w:ind w:left="360" w:hanging="360"/>
        <w:rPr>
          <w:rFonts w:cs="Arial"/>
        </w:rPr>
      </w:pPr>
      <w:r>
        <w:rPr>
          <w:rFonts w:cs="Arial"/>
        </w:rPr>
        <w:t>reconfig request is not equal to configuration_mode.</w:t>
      </w:r>
    </w:p>
    <w:p w14:paraId="5D54A79C" w14:textId="77777777" w:rsidR="002269CF" w:rsidRDefault="002269CF">
      <w:pPr>
        <w:widowControl w:val="0"/>
        <w:numPr>
          <w:ilvl w:val="0"/>
          <w:numId w:val="184"/>
        </w:numPr>
        <w:autoSpaceDE w:val="0"/>
        <w:autoSpaceDN w:val="0"/>
        <w:adjustRightInd w:val="0"/>
        <w:ind w:left="360" w:hanging="360"/>
        <w:rPr>
          <w:rFonts w:cs="Arial"/>
        </w:rPr>
      </w:pPr>
      <w:r>
        <w:rPr>
          <w:rFonts w:cs="Arial"/>
        </w:rPr>
        <w:t>reconfig request is equal to DAU_2_MODE</w:t>
      </w:r>
    </w:p>
    <w:p w14:paraId="13AEEE48" w14:textId="77777777" w:rsidR="002269CF" w:rsidRDefault="002269CF">
      <w:pPr>
        <w:widowControl w:val="0"/>
        <w:numPr>
          <w:ilvl w:val="0"/>
          <w:numId w:val="184"/>
        </w:numPr>
        <w:autoSpaceDE w:val="0"/>
        <w:autoSpaceDN w:val="0"/>
        <w:adjustRightInd w:val="0"/>
        <w:ind w:left="360" w:hanging="360"/>
        <w:rPr>
          <w:rFonts w:cs="Arial"/>
        </w:rPr>
      </w:pPr>
      <w:r>
        <w:rPr>
          <w:rFonts w:cs="Arial"/>
        </w:rPr>
        <w:t>(configuration_mode is equal to DAU_N_MODE) AND (default_configuration_mode is equal to DAU_1_MODE)</w:t>
      </w:r>
    </w:p>
    <w:p w14:paraId="38F7F522" w14:textId="77777777" w:rsidR="002269CF" w:rsidRDefault="002269CF" w:rsidP="002269CF">
      <w:pPr>
        <w:widowControl w:val="0"/>
        <w:autoSpaceDE w:val="0"/>
        <w:autoSpaceDN w:val="0"/>
        <w:adjustRightInd w:val="0"/>
        <w:rPr>
          <w:rFonts w:ascii="Times New Roman" w:hAnsi="Times New Roman"/>
          <w:sz w:val="24"/>
          <w:szCs w:val="24"/>
        </w:rPr>
      </w:pPr>
    </w:p>
    <w:p w14:paraId="1B83DCF0" w14:textId="77777777" w:rsidR="002269CF" w:rsidRDefault="00000000" w:rsidP="002269CF">
      <w:pPr>
        <w:jc w:val="center"/>
      </w:pPr>
      <w:r>
        <w:pict w14:anchorId="19675342">
          <v:rect id="_x0000_i1749" style="width:468pt;height:1pt" o:hralign="center" o:hrstd="t" o:hr="t" fillcolor="#a0a0a0" stroked="f"/>
        </w:pict>
      </w:r>
    </w:p>
    <w:p w14:paraId="2CBFB6E2" w14:textId="77777777" w:rsidR="002269CF" w:rsidRDefault="002269CF" w:rsidP="00211FA8">
      <w:pPr>
        <w:pStyle w:val="Heading5"/>
      </w:pPr>
      <w:bookmarkStart w:id="782" w:name="_Toc158311852"/>
      <w:r>
        <w:t>10.4.41.7.19 daugwyapp-ReconfigurationFromDU-LLR-016</w:t>
      </w:r>
      <w:bookmarkEnd w:id="782"/>
    </w:p>
    <w:p w14:paraId="51D7D1D2" w14:textId="77777777" w:rsidR="002269CF" w:rsidRDefault="002269CF" w:rsidP="002269CF">
      <w:r>
        <w:t>Requirement ID: H398-LLD-GWY-FNC-7302</w:t>
      </w:r>
    </w:p>
    <w:p w14:paraId="5F993755" w14:textId="77777777" w:rsidR="002269CF" w:rsidRDefault="002269CF" w:rsidP="002269CF"/>
    <w:p w14:paraId="13ECB41D" w14:textId="77777777" w:rsidR="002269CF" w:rsidRDefault="002269CF" w:rsidP="002269CF">
      <w:pPr>
        <w:autoSpaceDE w:val="0"/>
        <w:autoSpaceDN w:val="0"/>
        <w:adjustRightInd w:val="0"/>
        <w:rPr>
          <w:rFonts w:cs="Arial"/>
        </w:rPr>
      </w:pPr>
      <w:r>
        <w:rPr>
          <w:rFonts w:cs="Arial"/>
        </w:rPr>
        <w:t xml:space="preserve">The function shall perform the following </w:t>
      </w:r>
    </w:p>
    <w:p w14:paraId="7AC67627" w14:textId="77777777" w:rsidR="002269CF" w:rsidRDefault="002269CF" w:rsidP="00592348">
      <w:pPr>
        <w:widowControl w:val="0"/>
        <w:numPr>
          <w:ilvl w:val="0"/>
          <w:numId w:val="133"/>
        </w:numPr>
        <w:autoSpaceDE w:val="0"/>
        <w:autoSpaceDN w:val="0"/>
        <w:adjustRightInd w:val="0"/>
        <w:spacing w:line="240" w:lineRule="auto"/>
        <w:ind w:left="360" w:hanging="360"/>
        <w:rPr>
          <w:rFonts w:ascii="Times New Roman" w:hAnsi="Times New Roman"/>
          <w:sz w:val="24"/>
          <w:szCs w:val="24"/>
        </w:rPr>
      </w:pPr>
      <w:r>
        <w:rPr>
          <w:rFonts w:cs="Arial"/>
        </w:rPr>
        <w:t>Do Nothing when the below conditions are satisified:</w:t>
      </w:r>
    </w:p>
    <w:p w14:paraId="2AAFAA29" w14:textId="77777777" w:rsidR="002269CF" w:rsidRDefault="002269CF">
      <w:pPr>
        <w:widowControl w:val="0"/>
        <w:numPr>
          <w:ilvl w:val="0"/>
          <w:numId w:val="185"/>
        </w:numPr>
        <w:autoSpaceDE w:val="0"/>
        <w:autoSpaceDN w:val="0"/>
        <w:adjustRightInd w:val="0"/>
        <w:ind w:left="360" w:hanging="360"/>
        <w:rPr>
          <w:rFonts w:cs="Arial"/>
        </w:rPr>
      </w:pPr>
      <w:r>
        <w:rPr>
          <w:rFonts w:cs="Arial"/>
        </w:rPr>
        <w:t>reconfig request is not equal to configuration_mode.</w:t>
      </w:r>
    </w:p>
    <w:p w14:paraId="301FA144" w14:textId="77777777" w:rsidR="002269CF" w:rsidRDefault="002269CF">
      <w:pPr>
        <w:widowControl w:val="0"/>
        <w:numPr>
          <w:ilvl w:val="0"/>
          <w:numId w:val="185"/>
        </w:numPr>
        <w:autoSpaceDE w:val="0"/>
        <w:autoSpaceDN w:val="0"/>
        <w:adjustRightInd w:val="0"/>
        <w:ind w:left="360" w:hanging="360"/>
        <w:rPr>
          <w:rFonts w:cs="Arial"/>
        </w:rPr>
      </w:pPr>
      <w:r>
        <w:rPr>
          <w:rFonts w:cs="Arial"/>
        </w:rPr>
        <w:t>reconfig request is equal to DAU_2_MODE</w:t>
      </w:r>
    </w:p>
    <w:p w14:paraId="487A7449" w14:textId="77777777" w:rsidR="002269CF" w:rsidRDefault="002269CF">
      <w:pPr>
        <w:widowControl w:val="0"/>
        <w:numPr>
          <w:ilvl w:val="0"/>
          <w:numId w:val="185"/>
        </w:numPr>
        <w:autoSpaceDE w:val="0"/>
        <w:autoSpaceDN w:val="0"/>
        <w:adjustRightInd w:val="0"/>
        <w:ind w:left="360" w:hanging="360"/>
        <w:rPr>
          <w:rFonts w:cs="Arial"/>
        </w:rPr>
      </w:pPr>
      <w:r>
        <w:rPr>
          <w:rFonts w:cs="Arial"/>
        </w:rPr>
        <w:t>(configuration_mode is equal to DAU_N_MODE) AND (default_configuration_mode is equal to DAU_2_MODE)</w:t>
      </w:r>
    </w:p>
    <w:p w14:paraId="1CCBF268" w14:textId="77777777" w:rsidR="002269CF" w:rsidRDefault="00000000" w:rsidP="002269CF">
      <w:pPr>
        <w:jc w:val="center"/>
        <w:rPr>
          <w:rFonts w:ascii="Times New Roman" w:hAnsi="Times New Roman"/>
          <w:sz w:val="24"/>
          <w:szCs w:val="24"/>
        </w:rPr>
      </w:pPr>
      <w:r>
        <w:pict w14:anchorId="2BF1C01A">
          <v:rect id="_x0000_i1750" style="width:468pt;height:1pt" o:hralign="center" o:hrstd="t" o:hr="t" fillcolor="#a0a0a0" stroked="f"/>
        </w:pict>
      </w:r>
    </w:p>
    <w:p w14:paraId="571F4A1C" w14:textId="77777777" w:rsidR="002269CF" w:rsidRDefault="002269CF" w:rsidP="00211FA8">
      <w:pPr>
        <w:pStyle w:val="Heading5"/>
      </w:pPr>
      <w:bookmarkStart w:id="783" w:name="_Toc158311853"/>
      <w:r>
        <w:t>10.4.41.7.20 daugwyapp-ReconfigurationFromDU-LLR-017</w:t>
      </w:r>
      <w:bookmarkEnd w:id="783"/>
    </w:p>
    <w:p w14:paraId="666AF534" w14:textId="77777777" w:rsidR="002269CF" w:rsidRDefault="002269CF" w:rsidP="002269CF">
      <w:r>
        <w:t>Requirement ID: H398-LLD-GWY-FNC-7303</w:t>
      </w:r>
    </w:p>
    <w:p w14:paraId="304DAE59" w14:textId="77777777" w:rsidR="002269CF" w:rsidRDefault="002269CF" w:rsidP="002269CF"/>
    <w:p w14:paraId="2F2659BC" w14:textId="77777777" w:rsidR="002269CF" w:rsidRDefault="002269CF" w:rsidP="002269CF">
      <w:pPr>
        <w:autoSpaceDE w:val="0"/>
        <w:autoSpaceDN w:val="0"/>
        <w:adjustRightInd w:val="0"/>
        <w:rPr>
          <w:rFonts w:cs="Arial"/>
        </w:rPr>
      </w:pPr>
      <w:r>
        <w:rPr>
          <w:rFonts w:cs="Arial"/>
        </w:rPr>
        <w:t xml:space="preserve">The function shall perform the following </w:t>
      </w:r>
    </w:p>
    <w:p w14:paraId="6D4D4D1F"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reconfiguration state to DAU_2_MODE</w:t>
      </w:r>
    </w:p>
    <w:p w14:paraId="49949792"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source selection to EIU_2</w:t>
      </w:r>
    </w:p>
    <w:p w14:paraId="648798E0"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mode_sent to DAU_2_MODE</w:t>
      </w:r>
    </w:p>
    <w:p w14:paraId="4100A53D" w14:textId="57FC782D"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Set </w:t>
      </w:r>
      <w:r w:rsidR="00A0626E">
        <w:rPr>
          <w:rFonts w:cs="Arial"/>
        </w:rPr>
        <w:t>Dau_excited</w:t>
      </w:r>
      <w:r>
        <w:rPr>
          <w:rFonts w:cs="Arial"/>
        </w:rPr>
        <w:t xml:space="preserve">  to NOT of  </w:t>
      </w:r>
      <w:r w:rsidR="00A0626E">
        <w:rPr>
          <w:rFonts w:cs="Arial"/>
        </w:rPr>
        <w:t>Dau_excited</w:t>
      </w:r>
      <w:r>
        <w:rPr>
          <w:rFonts w:cs="Arial"/>
        </w:rPr>
        <w:t xml:space="preserve"> when configuration_mode is equal to DAU_1_MODE</w:t>
      </w:r>
    </w:p>
    <w:p w14:paraId="50CFE329" w14:textId="77777777" w:rsidR="002269CF" w:rsidRDefault="002269CF" w:rsidP="002269CF">
      <w:pPr>
        <w:widowControl w:val="0"/>
        <w:autoSpaceDE w:val="0"/>
        <w:autoSpaceDN w:val="0"/>
        <w:adjustRightInd w:val="0"/>
        <w:rPr>
          <w:rFonts w:ascii="Times New Roman" w:hAnsi="Times New Roman"/>
          <w:sz w:val="24"/>
          <w:szCs w:val="24"/>
        </w:rPr>
      </w:pPr>
      <w:r>
        <w:rPr>
          <w:rFonts w:cs="Arial"/>
        </w:rPr>
        <w:t xml:space="preserve">    when the below conditions are satisified:</w:t>
      </w:r>
    </w:p>
    <w:p w14:paraId="524A791B" w14:textId="77777777" w:rsidR="002269CF" w:rsidRDefault="002269CF">
      <w:pPr>
        <w:widowControl w:val="0"/>
        <w:numPr>
          <w:ilvl w:val="0"/>
          <w:numId w:val="186"/>
        </w:numPr>
        <w:autoSpaceDE w:val="0"/>
        <w:autoSpaceDN w:val="0"/>
        <w:adjustRightInd w:val="0"/>
        <w:ind w:left="360" w:hanging="360"/>
        <w:rPr>
          <w:rFonts w:cs="Arial"/>
        </w:rPr>
      </w:pPr>
      <w:r>
        <w:rPr>
          <w:rFonts w:cs="Arial"/>
        </w:rPr>
        <w:t>reconfig request is not equal to configuration_mode.</w:t>
      </w:r>
    </w:p>
    <w:p w14:paraId="0E14D927" w14:textId="77777777" w:rsidR="002269CF" w:rsidRDefault="002269CF">
      <w:pPr>
        <w:widowControl w:val="0"/>
        <w:numPr>
          <w:ilvl w:val="0"/>
          <w:numId w:val="186"/>
        </w:numPr>
        <w:autoSpaceDE w:val="0"/>
        <w:autoSpaceDN w:val="0"/>
        <w:adjustRightInd w:val="0"/>
        <w:ind w:left="360" w:hanging="360"/>
        <w:rPr>
          <w:rFonts w:cs="Arial"/>
        </w:rPr>
      </w:pPr>
      <w:r>
        <w:rPr>
          <w:rFonts w:cs="Arial"/>
        </w:rPr>
        <w:t>reconfig request is equal to DAU_2_MODE</w:t>
      </w:r>
    </w:p>
    <w:p w14:paraId="50DB6690" w14:textId="77777777" w:rsidR="002269CF" w:rsidRDefault="002269CF" w:rsidP="002269CF">
      <w:pPr>
        <w:widowControl w:val="0"/>
        <w:autoSpaceDE w:val="0"/>
        <w:autoSpaceDN w:val="0"/>
        <w:adjustRightInd w:val="0"/>
        <w:rPr>
          <w:rFonts w:ascii="Times New Roman" w:hAnsi="Times New Roman"/>
          <w:sz w:val="24"/>
          <w:szCs w:val="24"/>
        </w:rPr>
      </w:pPr>
    </w:p>
    <w:p w14:paraId="0BFA8166" w14:textId="77777777" w:rsidR="002269CF" w:rsidRDefault="00000000" w:rsidP="002269CF">
      <w:pPr>
        <w:jc w:val="center"/>
      </w:pPr>
      <w:r>
        <w:pict w14:anchorId="746376F7">
          <v:rect id="_x0000_i1751" style="width:468pt;height:1pt" o:hralign="center" o:hrstd="t" o:hr="t" fillcolor="#a0a0a0" stroked="f"/>
        </w:pict>
      </w:r>
    </w:p>
    <w:p w14:paraId="2442ECCA" w14:textId="77777777" w:rsidR="002269CF" w:rsidRDefault="002269CF" w:rsidP="00211FA8">
      <w:pPr>
        <w:pStyle w:val="Heading5"/>
      </w:pPr>
      <w:bookmarkStart w:id="784" w:name="_Toc158311854"/>
      <w:r>
        <w:t>10.4.41.7.21 daugwyapp-ReconfigurationFromDU-LLR-018</w:t>
      </w:r>
      <w:bookmarkEnd w:id="784"/>
    </w:p>
    <w:p w14:paraId="3682C6D8" w14:textId="77777777" w:rsidR="002269CF" w:rsidRDefault="002269CF" w:rsidP="002269CF">
      <w:r>
        <w:t>Requirement ID: H398-LLD-GWY-FNC-7304</w:t>
      </w:r>
    </w:p>
    <w:p w14:paraId="52130E8E" w14:textId="77777777" w:rsidR="002269CF" w:rsidRDefault="002269CF" w:rsidP="002269CF"/>
    <w:p w14:paraId="40223F5E" w14:textId="77777777" w:rsidR="002269CF" w:rsidRDefault="002269CF" w:rsidP="002269CF">
      <w:pPr>
        <w:autoSpaceDE w:val="0"/>
        <w:autoSpaceDN w:val="0"/>
        <w:adjustRightInd w:val="0"/>
        <w:rPr>
          <w:rFonts w:cs="Arial"/>
        </w:rPr>
      </w:pPr>
      <w:r>
        <w:rPr>
          <w:rFonts w:cs="Arial"/>
        </w:rPr>
        <w:t xml:space="preserve">The function shall perform the following </w:t>
      </w:r>
    </w:p>
    <w:p w14:paraId="7CE5D48F" w14:textId="77777777" w:rsidR="002269CF" w:rsidRDefault="002269CF" w:rsidP="00592348">
      <w:pPr>
        <w:numPr>
          <w:ilvl w:val="0"/>
          <w:numId w:val="133"/>
        </w:numPr>
        <w:autoSpaceDE w:val="0"/>
        <w:autoSpaceDN w:val="0"/>
        <w:adjustRightInd w:val="0"/>
        <w:spacing w:after="160" w:line="252" w:lineRule="auto"/>
        <w:ind w:left="720" w:hanging="360"/>
        <w:rPr>
          <w:rFonts w:cs="Arial"/>
        </w:rPr>
      </w:pPr>
      <w:r>
        <w:rPr>
          <w:rFonts w:cs="Arial"/>
        </w:rPr>
        <w:t>Set reconfiguration_state_sent to reconfiguration state</w:t>
      </w:r>
    </w:p>
    <w:p w14:paraId="181862DE" w14:textId="77777777" w:rsidR="002269CF" w:rsidRDefault="002269CF" w:rsidP="00592348">
      <w:pPr>
        <w:numPr>
          <w:ilvl w:val="0"/>
          <w:numId w:val="133"/>
        </w:numPr>
        <w:autoSpaceDE w:val="0"/>
        <w:autoSpaceDN w:val="0"/>
        <w:adjustRightInd w:val="0"/>
        <w:spacing w:after="160" w:line="252" w:lineRule="auto"/>
        <w:ind w:left="720" w:hanging="360"/>
        <w:rPr>
          <w:rFonts w:cs="Arial"/>
        </w:rPr>
      </w:pPr>
      <w:r>
        <w:rPr>
          <w:rFonts w:cs="Arial"/>
        </w:rPr>
        <w:t>Set  source_selection_sent to  source selection</w:t>
      </w:r>
    </w:p>
    <w:p w14:paraId="7A95AE4B" w14:textId="77777777" w:rsidR="002269CF" w:rsidRDefault="002269CF" w:rsidP="00592348">
      <w:pPr>
        <w:numPr>
          <w:ilvl w:val="0"/>
          <w:numId w:val="133"/>
        </w:numPr>
        <w:autoSpaceDE w:val="0"/>
        <w:autoSpaceDN w:val="0"/>
        <w:adjustRightInd w:val="0"/>
        <w:spacing w:after="160" w:line="252" w:lineRule="auto"/>
        <w:ind w:left="720" w:hanging="360"/>
        <w:rPr>
          <w:rFonts w:cs="Arial"/>
        </w:rPr>
      </w:pPr>
      <w:r>
        <w:rPr>
          <w:rFonts w:cs="Arial"/>
        </w:rPr>
        <w:t>Set configuration_mode to mode_sent</w:t>
      </w:r>
    </w:p>
    <w:p w14:paraId="5B4C76AB" w14:textId="77777777" w:rsidR="002269CF" w:rsidRDefault="002269CF" w:rsidP="002269CF">
      <w:pPr>
        <w:widowControl w:val="0"/>
        <w:autoSpaceDE w:val="0"/>
        <w:autoSpaceDN w:val="0"/>
        <w:adjustRightInd w:val="0"/>
        <w:rPr>
          <w:rFonts w:ascii="Times New Roman" w:hAnsi="Times New Roman"/>
          <w:sz w:val="24"/>
          <w:szCs w:val="24"/>
        </w:rPr>
      </w:pPr>
      <w:r>
        <w:rPr>
          <w:rFonts w:cs="Arial"/>
        </w:rPr>
        <w:t xml:space="preserve">    when reconfig request is not equal to configuration_mode</w:t>
      </w:r>
    </w:p>
    <w:p w14:paraId="1F716F0A" w14:textId="77777777" w:rsidR="002269CF" w:rsidRDefault="00000000" w:rsidP="002269CF">
      <w:pPr>
        <w:jc w:val="center"/>
      </w:pPr>
      <w:r>
        <w:pict w14:anchorId="26D7D38C">
          <v:rect id="_x0000_i1752" style="width:468pt;height:1pt" o:hralign="center" o:hrstd="t" o:hr="t" fillcolor="#a0a0a0" stroked="f"/>
        </w:pict>
      </w:r>
    </w:p>
    <w:p w14:paraId="6167384C" w14:textId="6313A0D8" w:rsidR="001A5FE1" w:rsidRDefault="001A5FE1" w:rsidP="00211FA8">
      <w:pPr>
        <w:pStyle w:val="Heading5"/>
      </w:pPr>
      <w:bookmarkStart w:id="785" w:name="_Toc158311855"/>
      <w:r>
        <w:t>10.4.41.7.22 daugwyapp-ReconfigurationFromDU-LLR-026</w:t>
      </w:r>
    </w:p>
    <w:p w14:paraId="4A0947AC" w14:textId="7E3BCD48" w:rsidR="001A5FE1" w:rsidRDefault="001A5FE1" w:rsidP="001A5FE1">
      <w:pPr>
        <w:widowControl w:val="0"/>
        <w:autoSpaceDE w:val="0"/>
        <w:autoSpaceDN w:val="0"/>
        <w:adjustRightInd w:val="0"/>
        <w:rPr>
          <w:rFonts w:cs="Arial"/>
          <w:color w:val="000000"/>
          <w:lang w:val="en-GB"/>
        </w:rPr>
      </w:pPr>
      <w:r>
        <w:t xml:space="preserve">Requirement ID: </w:t>
      </w:r>
      <w:r w:rsidRPr="000F3B2F">
        <w:rPr>
          <w:rFonts w:cs="Arial"/>
          <w:color w:val="000000"/>
          <w:lang w:val="en-GB"/>
        </w:rPr>
        <w:t>H398-LLD-GWY-FNC-746</w:t>
      </w:r>
      <w:r w:rsidR="00EC7DC8">
        <w:rPr>
          <w:rFonts w:cs="Arial"/>
          <w:color w:val="000000"/>
          <w:lang w:val="en-GB"/>
        </w:rPr>
        <w:t>3</w:t>
      </w:r>
    </w:p>
    <w:p w14:paraId="77F2E2B0" w14:textId="610F5C90" w:rsidR="001A5FE1" w:rsidRDefault="001A5FE1" w:rsidP="001A5FE1"/>
    <w:p w14:paraId="3B089699" w14:textId="77777777" w:rsidR="00D46BAC" w:rsidRPr="00D46BAC" w:rsidRDefault="00D46BAC" w:rsidP="00D46BAC">
      <w:pPr>
        <w:autoSpaceDE w:val="0"/>
        <w:autoSpaceDN w:val="0"/>
        <w:adjustRightInd w:val="0"/>
        <w:rPr>
          <w:rFonts w:cs="Arial"/>
        </w:rPr>
      </w:pPr>
      <w:r w:rsidRPr="00D46BAC">
        <w:rPr>
          <w:rFonts w:cs="Arial"/>
        </w:rPr>
        <w:t>The function shall set Master_reconfig_fault to TRUE when following conditions are satisfied</w:t>
      </w:r>
    </w:p>
    <w:p w14:paraId="53865036" w14:textId="77777777" w:rsidR="00D46BAC" w:rsidRPr="00D46BAC" w:rsidRDefault="00D46BAC">
      <w:pPr>
        <w:numPr>
          <w:ilvl w:val="0"/>
          <w:numId w:val="703"/>
        </w:numPr>
        <w:autoSpaceDE w:val="0"/>
        <w:autoSpaceDN w:val="0"/>
        <w:adjustRightInd w:val="0"/>
        <w:rPr>
          <w:rFonts w:cs="Arial"/>
        </w:rPr>
      </w:pPr>
      <w:r w:rsidRPr="00D46BAC">
        <w:rPr>
          <w:rFonts w:cs="Arial"/>
        </w:rPr>
        <w:t>Mode_sent is not equal to reconfig request</w:t>
      </w:r>
    </w:p>
    <w:p w14:paraId="62BFFF48" w14:textId="77777777" w:rsidR="00D46BAC" w:rsidRPr="00D46BAC" w:rsidRDefault="00D46BAC">
      <w:pPr>
        <w:numPr>
          <w:ilvl w:val="0"/>
          <w:numId w:val="703"/>
        </w:numPr>
        <w:autoSpaceDE w:val="0"/>
        <w:autoSpaceDN w:val="0"/>
        <w:adjustRightInd w:val="0"/>
        <w:rPr>
          <w:rFonts w:cs="Arial"/>
        </w:rPr>
      </w:pPr>
      <w:r w:rsidRPr="00D46BAC">
        <w:rPr>
          <w:rFonts w:cs="Arial"/>
        </w:rPr>
        <w:t>reconfig_request is not equal to Configuration_mode</w:t>
      </w:r>
    </w:p>
    <w:p w14:paraId="367E1A41" w14:textId="678CCFEC" w:rsidR="001A5FE1" w:rsidRDefault="00D46BAC" w:rsidP="001A5FE1">
      <w:pPr>
        <w:autoSpaceDE w:val="0"/>
        <w:autoSpaceDN w:val="0"/>
        <w:adjustRightInd w:val="0"/>
        <w:rPr>
          <w:rFonts w:cs="Arial"/>
        </w:rPr>
      </w:pPr>
      <w:r w:rsidRPr="00D46BAC">
        <w:rPr>
          <w:rFonts w:cs="Arial"/>
        </w:rPr>
        <w:t>otherwise set Master_reconfig_fault to FALSE.</w:t>
      </w:r>
    </w:p>
    <w:p w14:paraId="14BB862A" w14:textId="3443214C" w:rsidR="001A5FE1" w:rsidRPr="001A5FE1" w:rsidRDefault="00000000" w:rsidP="001A5FE1">
      <w:pPr>
        <w:rPr>
          <w:lang w:val="en-US"/>
        </w:rPr>
      </w:pPr>
      <w:r>
        <w:pict w14:anchorId="4E6FDB76">
          <v:rect id="_x0000_i1753" style="width:468pt;height:1pt" o:hralign="center" o:hrstd="t" o:hr="t" fillcolor="#a0a0a0" stroked="f"/>
        </w:pict>
      </w:r>
    </w:p>
    <w:p w14:paraId="5DBDA235" w14:textId="5C01F678" w:rsidR="002269CF" w:rsidRDefault="002269CF" w:rsidP="00211FA8">
      <w:pPr>
        <w:pStyle w:val="Heading5"/>
      </w:pPr>
      <w:r>
        <w:t>10.4.41.7.2</w:t>
      </w:r>
      <w:r w:rsidR="001A5FE1">
        <w:t>3</w:t>
      </w:r>
      <w:r>
        <w:t xml:space="preserve"> daugwyapp-ReconfigurationFromDU-LLR-021</w:t>
      </w:r>
      <w:bookmarkEnd w:id="785"/>
    </w:p>
    <w:p w14:paraId="4F04A159" w14:textId="77777777" w:rsidR="002269CF" w:rsidRDefault="002269CF" w:rsidP="002269CF">
      <w:r>
        <w:t>Requirement ID: H398-LLD-GWY-FNC-7409</w:t>
      </w:r>
    </w:p>
    <w:p w14:paraId="7FAEA1DA" w14:textId="77777777" w:rsidR="002269CF" w:rsidRDefault="002269CF" w:rsidP="002269CF"/>
    <w:p w14:paraId="6984362F" w14:textId="77777777" w:rsidR="002269CF" w:rsidRDefault="002269CF" w:rsidP="002269CF">
      <w:pPr>
        <w:autoSpaceDE w:val="0"/>
        <w:autoSpaceDN w:val="0"/>
        <w:adjustRightInd w:val="0"/>
        <w:rPr>
          <w:rFonts w:cs="Arial"/>
        </w:rPr>
      </w:pPr>
      <w:r>
        <w:rPr>
          <w:rFonts w:cs="Arial"/>
        </w:rPr>
        <w:t xml:space="preserve">The function shall perform the following </w:t>
      </w:r>
    </w:p>
    <w:p w14:paraId="101F8B02" w14:textId="77777777" w:rsidR="002269CF" w:rsidRDefault="002269CF" w:rsidP="00592348">
      <w:pPr>
        <w:numPr>
          <w:ilvl w:val="0"/>
          <w:numId w:val="133"/>
        </w:numPr>
        <w:autoSpaceDE w:val="0"/>
        <w:autoSpaceDN w:val="0"/>
        <w:adjustRightInd w:val="0"/>
        <w:spacing w:after="160" w:line="252" w:lineRule="auto"/>
        <w:ind w:left="720" w:hanging="360"/>
        <w:rPr>
          <w:rFonts w:cs="Arial"/>
        </w:rPr>
      </w:pPr>
      <w:r>
        <w:rPr>
          <w:rFonts w:cs="Arial"/>
        </w:rPr>
        <w:t>Set DAU_reconfig_discrepancy of tx_cross_channel_rs232 of Xram_data_buffer to mode_sent</w:t>
      </w:r>
    </w:p>
    <w:p w14:paraId="25248EB7" w14:textId="77777777" w:rsidR="002269CF" w:rsidRDefault="002269CF" w:rsidP="00592348">
      <w:pPr>
        <w:numPr>
          <w:ilvl w:val="0"/>
          <w:numId w:val="133"/>
        </w:numPr>
        <w:autoSpaceDE w:val="0"/>
        <w:autoSpaceDN w:val="0"/>
        <w:adjustRightInd w:val="0"/>
        <w:spacing w:after="160" w:line="252" w:lineRule="auto"/>
        <w:ind w:left="720" w:hanging="360"/>
        <w:rPr>
          <w:rFonts w:cs="Arial"/>
        </w:rPr>
      </w:pPr>
      <w:r>
        <w:rPr>
          <w:rFonts w:cs="Arial"/>
        </w:rPr>
        <w:t>Set  crosschannel mode to DAU_reconfig_discrepancy of tx_cross_channel_rs232 of Xram_data_buffer.</w:t>
      </w:r>
    </w:p>
    <w:p w14:paraId="0683C4CC" w14:textId="77777777" w:rsidR="002269CF" w:rsidRDefault="002269CF" w:rsidP="002269CF">
      <w:pPr>
        <w:widowControl w:val="0"/>
        <w:autoSpaceDE w:val="0"/>
        <w:autoSpaceDN w:val="0"/>
        <w:adjustRightInd w:val="0"/>
        <w:rPr>
          <w:rFonts w:ascii="Times New Roman" w:hAnsi="Times New Roman"/>
          <w:sz w:val="24"/>
          <w:szCs w:val="24"/>
        </w:rPr>
      </w:pPr>
    </w:p>
    <w:p w14:paraId="08217013" w14:textId="77777777" w:rsidR="002269CF" w:rsidRDefault="00000000" w:rsidP="002269CF">
      <w:pPr>
        <w:jc w:val="center"/>
      </w:pPr>
      <w:r>
        <w:pict w14:anchorId="40DB7867">
          <v:rect id="_x0000_i1754" style="width:468pt;height:1pt" o:hralign="center" o:hrstd="t" o:hr="t" fillcolor="#a0a0a0" stroked="f"/>
        </w:pict>
      </w:r>
    </w:p>
    <w:p w14:paraId="05D53198" w14:textId="442545D8" w:rsidR="002269CF" w:rsidRDefault="002269CF" w:rsidP="00211FA8">
      <w:pPr>
        <w:pStyle w:val="Heading5"/>
      </w:pPr>
      <w:bookmarkStart w:id="786" w:name="_Toc158311856"/>
      <w:r>
        <w:t>10.4.41.7.2</w:t>
      </w:r>
      <w:r w:rsidR="001A5FE1">
        <w:t>4</w:t>
      </w:r>
      <w:r>
        <w:t xml:space="preserve"> daugwyapp-ReconfigurationFromDU-LLR-022</w:t>
      </w:r>
      <w:bookmarkEnd w:id="786"/>
    </w:p>
    <w:p w14:paraId="5EDC3988" w14:textId="77777777" w:rsidR="002269CF" w:rsidRDefault="002269CF" w:rsidP="002269CF">
      <w:r>
        <w:t>Requirement ID: H398-LLD-GWY-FNC-7410</w:t>
      </w:r>
    </w:p>
    <w:p w14:paraId="419801C7" w14:textId="77777777" w:rsidR="002269CF" w:rsidRDefault="002269CF" w:rsidP="002269CF"/>
    <w:p w14:paraId="7F89144B" w14:textId="77777777" w:rsidR="002269CF" w:rsidRDefault="002269CF" w:rsidP="002269CF">
      <w:pPr>
        <w:autoSpaceDE w:val="0"/>
        <w:autoSpaceDN w:val="0"/>
        <w:adjustRightInd w:val="0"/>
        <w:rPr>
          <w:rFonts w:cs="Arial"/>
        </w:rPr>
      </w:pPr>
      <w:r>
        <w:rPr>
          <w:rFonts w:cs="Arial"/>
        </w:rPr>
        <w:t xml:space="preserve">The function shall perform the following </w:t>
      </w:r>
    </w:p>
    <w:p w14:paraId="48DC7BC1" w14:textId="47F4725E" w:rsidR="002269CF" w:rsidRDefault="002269CF" w:rsidP="00592348">
      <w:pPr>
        <w:numPr>
          <w:ilvl w:val="0"/>
          <w:numId w:val="133"/>
        </w:numPr>
        <w:autoSpaceDE w:val="0"/>
        <w:autoSpaceDN w:val="0"/>
        <w:adjustRightInd w:val="0"/>
        <w:spacing w:after="160" w:line="252" w:lineRule="auto"/>
        <w:ind w:left="720" w:hanging="360"/>
        <w:rPr>
          <w:rFonts w:cs="Arial"/>
        </w:rPr>
      </w:pPr>
      <w:r>
        <w:rPr>
          <w:rFonts w:cs="Arial"/>
        </w:rPr>
        <w:t xml:space="preserve">Set  </w:t>
      </w:r>
      <w:r w:rsidR="00B84E29">
        <w:rPr>
          <w:rFonts w:cs="Arial"/>
        </w:rPr>
        <w:t>R</w:t>
      </w:r>
      <w:r>
        <w:rPr>
          <w:rFonts w:cs="Arial"/>
        </w:rPr>
        <w:t xml:space="preserve">econfig_discrepancy to TRUE When </w:t>
      </w:r>
      <w:r w:rsidR="00B84E29">
        <w:rPr>
          <w:rFonts w:cs="Arial"/>
        </w:rPr>
        <w:t>M</w:t>
      </w:r>
      <w:r>
        <w:rPr>
          <w:rFonts w:cs="Arial"/>
        </w:rPr>
        <w:t>ode_sent is not equal to crosschannel mode</w:t>
      </w:r>
      <w:r w:rsidR="00F0398B">
        <w:rPr>
          <w:rFonts w:cs="Arial"/>
        </w:rPr>
        <w:t xml:space="preserve"> AND </w:t>
      </w:r>
      <w:r w:rsidR="00F0398B" w:rsidRPr="00F0398B">
        <w:rPr>
          <w:rFonts w:cs="Arial"/>
        </w:rPr>
        <w:t>Rs232_transmit_data</w:t>
      </w:r>
      <w:r w:rsidR="00F0398B">
        <w:rPr>
          <w:rFonts w:cs="Arial"/>
        </w:rPr>
        <w:t xml:space="preserve"> is equal to TRUE</w:t>
      </w:r>
      <w:r w:rsidR="008639CB">
        <w:rPr>
          <w:rFonts w:cs="Arial"/>
        </w:rPr>
        <w:t xml:space="preserve"> OR source selection discrepancy is equal to TRUE</w:t>
      </w:r>
      <w:r w:rsidR="00F0398B">
        <w:rPr>
          <w:rFonts w:cs="Arial"/>
        </w:rPr>
        <w:t>.</w:t>
      </w:r>
    </w:p>
    <w:p w14:paraId="4D84745A" w14:textId="5BC02ABE" w:rsidR="002269CF" w:rsidRDefault="002269CF" w:rsidP="002269CF">
      <w:pPr>
        <w:autoSpaceDE w:val="0"/>
        <w:autoSpaceDN w:val="0"/>
        <w:adjustRightInd w:val="0"/>
        <w:spacing w:line="252" w:lineRule="auto"/>
        <w:ind w:left="720"/>
        <w:rPr>
          <w:rFonts w:cs="Arial"/>
        </w:rPr>
      </w:pPr>
      <w:r>
        <w:rPr>
          <w:rFonts w:cs="Arial"/>
        </w:rPr>
        <w:t xml:space="preserve">Otherwise Set  </w:t>
      </w:r>
      <w:r w:rsidR="00B84E29">
        <w:rPr>
          <w:rFonts w:cs="Arial"/>
        </w:rPr>
        <w:t>R</w:t>
      </w:r>
      <w:r>
        <w:rPr>
          <w:rFonts w:cs="Arial"/>
        </w:rPr>
        <w:t>econfig_discrepancy to FALSE.</w:t>
      </w:r>
    </w:p>
    <w:p w14:paraId="6D708758" w14:textId="77777777" w:rsidR="002269CF" w:rsidRDefault="002269CF" w:rsidP="002269CF">
      <w:pPr>
        <w:widowControl w:val="0"/>
        <w:autoSpaceDE w:val="0"/>
        <w:autoSpaceDN w:val="0"/>
        <w:adjustRightInd w:val="0"/>
        <w:rPr>
          <w:rFonts w:ascii="Times New Roman" w:hAnsi="Times New Roman"/>
          <w:sz w:val="24"/>
          <w:szCs w:val="24"/>
        </w:rPr>
      </w:pPr>
    </w:p>
    <w:p w14:paraId="11053554" w14:textId="77777777" w:rsidR="002269CF" w:rsidRDefault="00000000" w:rsidP="002269CF">
      <w:pPr>
        <w:jc w:val="center"/>
      </w:pPr>
      <w:r>
        <w:pict w14:anchorId="3EA6D964">
          <v:rect id="_x0000_i1755" style="width:468pt;height:1pt" o:hralign="center" o:hrstd="t" o:hr="t" fillcolor="#a0a0a0" stroked="f"/>
        </w:pict>
      </w:r>
    </w:p>
    <w:p w14:paraId="0FDBA2D2" w14:textId="2F0D6443" w:rsidR="002269CF" w:rsidRDefault="002269CF" w:rsidP="00211FA8">
      <w:pPr>
        <w:pStyle w:val="Heading5"/>
      </w:pPr>
      <w:bookmarkStart w:id="787" w:name="_Toc158311857"/>
      <w:r>
        <w:t>10.4.41.7.2</w:t>
      </w:r>
      <w:r w:rsidR="001A5FE1">
        <w:t>5</w:t>
      </w:r>
      <w:r>
        <w:t xml:space="preserve"> daugwyapp-ReconfigurationFromDU-LLR-023</w:t>
      </w:r>
      <w:bookmarkEnd w:id="787"/>
    </w:p>
    <w:p w14:paraId="78021AD1" w14:textId="77777777" w:rsidR="002269CF" w:rsidRDefault="002269CF" w:rsidP="002269CF">
      <w:r>
        <w:t>Requirement ID: H398-LLD-GWY-FNC-7411</w:t>
      </w:r>
    </w:p>
    <w:p w14:paraId="03CBBD8A" w14:textId="77777777" w:rsidR="002269CF" w:rsidRDefault="002269CF" w:rsidP="002269CF"/>
    <w:p w14:paraId="3A33031E" w14:textId="77777777" w:rsidR="002269CF" w:rsidRDefault="002269CF" w:rsidP="002269CF">
      <w:pPr>
        <w:autoSpaceDE w:val="0"/>
        <w:autoSpaceDN w:val="0"/>
        <w:adjustRightInd w:val="0"/>
        <w:rPr>
          <w:rFonts w:cs="Arial"/>
        </w:rPr>
      </w:pPr>
      <w:r>
        <w:rPr>
          <w:rFonts w:cs="Arial"/>
        </w:rPr>
        <w:t xml:space="preserve">The function shall perform the following </w:t>
      </w:r>
    </w:p>
    <w:p w14:paraId="520B6147"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DAU_reconfig_discrepancy of tx_cross_channel_rs232 of Xram_data_buffer to source_selection_sent .</w:t>
      </w:r>
    </w:p>
    <w:p w14:paraId="199FB04B" w14:textId="77777777" w:rsidR="002269CF" w:rsidRDefault="002269CF" w:rsidP="00592348">
      <w:pPr>
        <w:widowControl w:val="0"/>
        <w:numPr>
          <w:ilvl w:val="0"/>
          <w:numId w:val="133"/>
        </w:numPr>
        <w:autoSpaceDE w:val="0"/>
        <w:autoSpaceDN w:val="0"/>
        <w:adjustRightInd w:val="0"/>
        <w:spacing w:after="160" w:line="252" w:lineRule="auto"/>
        <w:ind w:left="720" w:hanging="360"/>
        <w:rPr>
          <w:rFonts w:cs="Arial"/>
        </w:rPr>
      </w:pPr>
      <w:r>
        <w:rPr>
          <w:rFonts w:cs="Arial"/>
        </w:rPr>
        <w:t>Set  crosschannel mode to DAU_reconfig_discrepancy of rx_cross_channel_rs232 of Xram_data_buffer.</w:t>
      </w:r>
    </w:p>
    <w:p w14:paraId="1E3AFC5F" w14:textId="77777777" w:rsidR="002269CF" w:rsidRDefault="002269CF" w:rsidP="002269CF">
      <w:pPr>
        <w:widowControl w:val="0"/>
        <w:autoSpaceDE w:val="0"/>
        <w:autoSpaceDN w:val="0"/>
        <w:adjustRightInd w:val="0"/>
        <w:rPr>
          <w:rFonts w:ascii="Times New Roman" w:hAnsi="Times New Roman"/>
          <w:sz w:val="24"/>
          <w:szCs w:val="24"/>
        </w:rPr>
      </w:pPr>
    </w:p>
    <w:p w14:paraId="57F09B28" w14:textId="77777777" w:rsidR="002269CF" w:rsidRDefault="00000000" w:rsidP="002269CF">
      <w:pPr>
        <w:jc w:val="center"/>
      </w:pPr>
      <w:r>
        <w:pict w14:anchorId="21EEA03B">
          <v:rect id="_x0000_i1756" style="width:468pt;height:1pt" o:hralign="center" o:hrstd="t" o:hr="t" fillcolor="#a0a0a0" stroked="f"/>
        </w:pict>
      </w:r>
    </w:p>
    <w:p w14:paraId="447D34C8" w14:textId="4896EE41" w:rsidR="002269CF" w:rsidRDefault="002269CF" w:rsidP="00211FA8">
      <w:pPr>
        <w:pStyle w:val="Heading5"/>
      </w:pPr>
      <w:bookmarkStart w:id="788" w:name="_Toc158311858"/>
      <w:r>
        <w:t>10.4.41.7.2</w:t>
      </w:r>
      <w:r w:rsidR="001A5FE1">
        <w:t>6</w:t>
      </w:r>
      <w:r>
        <w:t xml:space="preserve"> daugwyapp-ReconfigurationFromDU-LLR-024</w:t>
      </w:r>
      <w:bookmarkEnd w:id="788"/>
    </w:p>
    <w:p w14:paraId="125EC20A" w14:textId="77777777" w:rsidR="002269CF" w:rsidRDefault="002269CF" w:rsidP="002269CF">
      <w:r>
        <w:t>Requirement ID: H398-LLD-GWY-FNC-7412</w:t>
      </w:r>
    </w:p>
    <w:p w14:paraId="5846A3E4" w14:textId="77777777" w:rsidR="002269CF" w:rsidRDefault="002269CF" w:rsidP="002269CF"/>
    <w:p w14:paraId="290A4CC1" w14:textId="77777777" w:rsidR="002269CF" w:rsidRDefault="002269CF" w:rsidP="002269CF">
      <w:pPr>
        <w:autoSpaceDE w:val="0"/>
        <w:autoSpaceDN w:val="0"/>
        <w:adjustRightInd w:val="0"/>
        <w:rPr>
          <w:rFonts w:cs="Arial"/>
        </w:rPr>
      </w:pPr>
      <w:r>
        <w:rPr>
          <w:rFonts w:cs="Arial"/>
        </w:rPr>
        <w:t xml:space="preserve">The function shall perform the following </w:t>
      </w:r>
    </w:p>
    <w:p w14:paraId="0B2F434F" w14:textId="7BC2711B" w:rsidR="002269CF" w:rsidRDefault="002269CF" w:rsidP="00592348">
      <w:pPr>
        <w:numPr>
          <w:ilvl w:val="0"/>
          <w:numId w:val="133"/>
        </w:numPr>
        <w:autoSpaceDE w:val="0"/>
        <w:autoSpaceDN w:val="0"/>
        <w:adjustRightInd w:val="0"/>
        <w:spacing w:after="160" w:line="252" w:lineRule="auto"/>
        <w:ind w:left="720" w:hanging="360"/>
        <w:rPr>
          <w:rFonts w:ascii="Calibri" w:hAnsi="Calibri" w:cs="Calibri"/>
          <w:sz w:val="22"/>
          <w:szCs w:val="22"/>
        </w:rPr>
      </w:pPr>
      <w:r>
        <w:rPr>
          <w:rFonts w:cs="Arial"/>
        </w:rPr>
        <w:t>Set  master_discrepancy to TRUE When source_selection_sent  is not equal to crosschannel master</w:t>
      </w:r>
      <w:r w:rsidR="00F0398B">
        <w:rPr>
          <w:rFonts w:cs="Arial"/>
        </w:rPr>
        <w:t xml:space="preserve"> AND </w:t>
      </w:r>
      <w:r w:rsidR="00F0398B" w:rsidRPr="00F0398B">
        <w:rPr>
          <w:rFonts w:cs="Arial"/>
        </w:rPr>
        <w:t>Rs232_transmit_data</w:t>
      </w:r>
      <w:r w:rsidR="00F0398B">
        <w:rPr>
          <w:rFonts w:cs="Arial"/>
        </w:rPr>
        <w:t xml:space="preserve"> is equal to TRUE</w:t>
      </w:r>
      <w:r>
        <w:rPr>
          <w:rFonts w:cs="Arial"/>
        </w:rPr>
        <w:t>,otherwise Set  master_discrepancy to FALSE</w:t>
      </w:r>
      <w:r>
        <w:rPr>
          <w:rFonts w:ascii="Calibri" w:hAnsi="Calibri" w:cs="Calibri"/>
          <w:sz w:val="22"/>
          <w:szCs w:val="22"/>
        </w:rPr>
        <w:t>.</w:t>
      </w:r>
    </w:p>
    <w:p w14:paraId="2F35F435" w14:textId="77777777" w:rsidR="002269CF" w:rsidRDefault="002269CF" w:rsidP="002269CF">
      <w:pPr>
        <w:widowControl w:val="0"/>
        <w:autoSpaceDE w:val="0"/>
        <w:autoSpaceDN w:val="0"/>
        <w:adjustRightInd w:val="0"/>
        <w:rPr>
          <w:rFonts w:ascii="Times New Roman" w:hAnsi="Times New Roman"/>
          <w:sz w:val="24"/>
          <w:szCs w:val="24"/>
        </w:rPr>
      </w:pPr>
    </w:p>
    <w:p w14:paraId="43E66C2C" w14:textId="77777777" w:rsidR="002269CF" w:rsidRDefault="00000000" w:rsidP="002269CF">
      <w:pPr>
        <w:jc w:val="center"/>
      </w:pPr>
      <w:r>
        <w:pict w14:anchorId="5A85B52C">
          <v:rect id="_x0000_i1757" style="width:468pt;height:1pt" o:hralign="center" o:hrstd="t" o:hr="t" fillcolor="#a0a0a0" stroked="f"/>
        </w:pict>
      </w:r>
    </w:p>
    <w:p w14:paraId="74C4B620" w14:textId="6FD1C90C" w:rsidR="00965D14" w:rsidRDefault="00965D14" w:rsidP="00965D14">
      <w:pPr>
        <w:pStyle w:val="Heading5"/>
      </w:pPr>
      <w:bookmarkStart w:id="789" w:name="_Toc158311859"/>
      <w:r>
        <w:t>10.4.41.7.27 daugwyapp-ReconfigurationFromDU-LLR-02</w:t>
      </w:r>
      <w:r w:rsidR="00A81E83">
        <w:t>7</w:t>
      </w:r>
    </w:p>
    <w:p w14:paraId="63193135" w14:textId="2255DB4C" w:rsidR="00965D14" w:rsidRDefault="00965D14" w:rsidP="00965D14">
      <w:r>
        <w:t xml:space="preserve">Requirement ID: </w:t>
      </w:r>
      <w:r w:rsidR="008639CB">
        <w:t>H398-LLD-GWY-FNC-7472</w:t>
      </w:r>
    </w:p>
    <w:p w14:paraId="06572666" w14:textId="77777777" w:rsidR="00965D14" w:rsidRDefault="00965D14" w:rsidP="00965D14"/>
    <w:p w14:paraId="6DEE055F" w14:textId="0AC5C2B0" w:rsidR="00A81E83" w:rsidRDefault="00965D14" w:rsidP="00A81E83">
      <w:pPr>
        <w:autoSpaceDE w:val="0"/>
        <w:autoSpaceDN w:val="0"/>
        <w:adjustRightInd w:val="0"/>
        <w:spacing w:line="252" w:lineRule="auto"/>
        <w:rPr>
          <w:rFonts w:cs="Arial"/>
        </w:rPr>
      </w:pPr>
      <w:r>
        <w:t xml:space="preserve">The funciton shall set </w:t>
      </w:r>
      <w:r w:rsidRPr="00965D14">
        <w:t>Channel_master</w:t>
      </w:r>
      <w:r>
        <w:t xml:space="preserve"> to EIU_1  </w:t>
      </w:r>
      <w:r w:rsidR="00A81E83">
        <w:rPr>
          <w:rFonts w:cs="Arial"/>
        </w:rPr>
        <w:t>when (Dau_excited  is equal to TRUE ) AND(by calling the function GpioReadInputDataBit of parameters (M_GPIOC and  M_GPIOC_SYS_SEL) returns the value M_ZERO)) OR  ((Dau_excited is equal to FALSE ) AND (by calling the function GpioReadInputDataBit of parameters (M_GPIOC and  M_GPIOC_SYS_SEL) returns the value M_ONE)).</w:t>
      </w:r>
    </w:p>
    <w:p w14:paraId="01461F00" w14:textId="77777777" w:rsidR="00A81E83" w:rsidRDefault="00A81E83" w:rsidP="00A81E83">
      <w:pPr>
        <w:autoSpaceDE w:val="0"/>
        <w:autoSpaceDN w:val="0"/>
        <w:adjustRightInd w:val="0"/>
        <w:spacing w:line="252" w:lineRule="auto"/>
        <w:rPr>
          <w:rFonts w:cs="Arial"/>
        </w:rPr>
      </w:pPr>
    </w:p>
    <w:p w14:paraId="38F70EA3" w14:textId="7A2003E2" w:rsidR="00965D14" w:rsidRPr="00A81E83" w:rsidRDefault="00000000" w:rsidP="00A81E83">
      <w:pPr>
        <w:autoSpaceDE w:val="0"/>
        <w:autoSpaceDN w:val="0"/>
        <w:adjustRightInd w:val="0"/>
        <w:spacing w:line="252" w:lineRule="auto"/>
        <w:rPr>
          <w:rFonts w:cs="Arial"/>
        </w:rPr>
      </w:pPr>
      <w:r>
        <w:pict w14:anchorId="220D9072">
          <v:rect id="_x0000_i1758" style="width:468pt;height:1pt" o:hralign="center" o:hrstd="t" o:hr="t" fillcolor="#a0a0a0" stroked="f"/>
        </w:pict>
      </w:r>
    </w:p>
    <w:p w14:paraId="1E327CC4" w14:textId="3D1F9CFD" w:rsidR="00A81E83" w:rsidRDefault="00A81E83" w:rsidP="00A81E83">
      <w:pPr>
        <w:pStyle w:val="Heading5"/>
      </w:pPr>
      <w:r>
        <w:t>10.4.41.7.28 daugwyapp-ReconfigurationFromDU-LLR-028</w:t>
      </w:r>
    </w:p>
    <w:p w14:paraId="11E938C2" w14:textId="3D6CF184" w:rsidR="00A81E83" w:rsidRDefault="00A81E83" w:rsidP="00A81E83">
      <w:r>
        <w:t xml:space="preserve">Requirement ID: </w:t>
      </w:r>
      <w:r w:rsidR="008639CB">
        <w:t>H398-LLD-GWY-FNC-7473</w:t>
      </w:r>
    </w:p>
    <w:p w14:paraId="3B331DE1" w14:textId="77777777" w:rsidR="00A81E83" w:rsidRDefault="00A81E83" w:rsidP="00A81E83"/>
    <w:p w14:paraId="330E0B71" w14:textId="6C85BC0F" w:rsidR="00A81E83" w:rsidRDefault="00A81E83" w:rsidP="00A81E83">
      <w:pPr>
        <w:autoSpaceDE w:val="0"/>
        <w:autoSpaceDN w:val="0"/>
        <w:adjustRightInd w:val="0"/>
        <w:spacing w:line="252" w:lineRule="auto"/>
        <w:rPr>
          <w:rFonts w:cs="Arial"/>
        </w:rPr>
      </w:pPr>
      <w:r>
        <w:t xml:space="preserve">The funciton shall set </w:t>
      </w:r>
      <w:r w:rsidRPr="00965D14">
        <w:t>Channel_master</w:t>
      </w:r>
      <w:r>
        <w:t xml:space="preserve"> to EIU_2  </w:t>
      </w:r>
      <w:r>
        <w:rPr>
          <w:rFonts w:cs="Arial"/>
        </w:rPr>
        <w:t>when (Dau_excited  is equal to TRUE ) AND(by calling the function GpioReadInputDataBit of parameters (M_GPIOC and  M_GPIOC_SYS_SEL) returns the value M_ONE)) OR  ((Dau_excited is equal to FALSE ) AND (by calling the function GpioReadInputDataBit of parameters (M_GPIOC and  M_GPIOC_SYS_SEL) returns the value M_ZERO)).</w:t>
      </w:r>
    </w:p>
    <w:p w14:paraId="4982604F" w14:textId="77777777" w:rsidR="00A81E83" w:rsidRDefault="00A81E83" w:rsidP="00A81E83">
      <w:pPr>
        <w:autoSpaceDE w:val="0"/>
        <w:autoSpaceDN w:val="0"/>
        <w:adjustRightInd w:val="0"/>
        <w:spacing w:line="252" w:lineRule="auto"/>
        <w:rPr>
          <w:rFonts w:cs="Arial"/>
        </w:rPr>
      </w:pPr>
    </w:p>
    <w:p w14:paraId="390ABCE7" w14:textId="024B8FA4" w:rsidR="00A81E83" w:rsidRDefault="00000000" w:rsidP="00A81E83">
      <w:pPr>
        <w:autoSpaceDE w:val="0"/>
        <w:autoSpaceDN w:val="0"/>
        <w:adjustRightInd w:val="0"/>
        <w:spacing w:line="252" w:lineRule="auto"/>
        <w:rPr>
          <w:rFonts w:cs="Arial"/>
        </w:rPr>
      </w:pPr>
      <w:r>
        <w:pict w14:anchorId="6BFDCA6C">
          <v:rect id="_x0000_i1759" style="width:468pt;height:1pt" o:hralign="center" o:hrstd="t" o:hr="t" fillcolor="#a0a0a0" stroked="f"/>
        </w:pict>
      </w:r>
    </w:p>
    <w:p w14:paraId="5FCA93DB" w14:textId="71383D09" w:rsidR="00A81E83" w:rsidRDefault="00A81E83">
      <w:pPr>
        <w:pStyle w:val="Heading5"/>
      </w:pPr>
      <w:r>
        <w:t xml:space="preserve">10.4.41.7.29 </w:t>
      </w:r>
      <w:r w:rsidRPr="00A81E83">
        <w:t>daugwyapp-ReconfigurationFromDU-LLR-029</w:t>
      </w:r>
    </w:p>
    <w:p w14:paraId="4CDEBCDB" w14:textId="55E72E95" w:rsidR="00A81E83" w:rsidRDefault="00A81E83" w:rsidP="00A81E83">
      <w:r>
        <w:t xml:space="preserve">Requirement ID: </w:t>
      </w:r>
      <w:r w:rsidR="008639CB">
        <w:t>H398-LLD-GWY-FNC-747</w:t>
      </w:r>
      <w:r w:rsidR="008E386D">
        <w:t>4</w:t>
      </w:r>
    </w:p>
    <w:p w14:paraId="5452383D" w14:textId="77777777" w:rsidR="00A81E83" w:rsidRDefault="00A81E83" w:rsidP="00A81E83"/>
    <w:p w14:paraId="687E2ED2" w14:textId="14B656C5" w:rsidR="00A81E83" w:rsidRDefault="00A81E83" w:rsidP="00A81E83">
      <w:r>
        <w:t xml:space="preserve">The function shall set temporary </w:t>
      </w:r>
      <w:r w:rsidRPr="00A81E83">
        <w:t>s</w:t>
      </w:r>
      <w:r>
        <w:t xml:space="preserve">ource </w:t>
      </w:r>
      <w:r w:rsidRPr="00A81E83">
        <w:t>sel</w:t>
      </w:r>
      <w:r>
        <w:t xml:space="preserve">ection </w:t>
      </w:r>
      <w:r w:rsidRPr="00A81E83">
        <w:t>disc</w:t>
      </w:r>
      <w:r>
        <w:t xml:space="preserve"> to TRUE when </w:t>
      </w:r>
      <w:r w:rsidRPr="00A81E83">
        <w:t>source</w:t>
      </w:r>
      <w:r>
        <w:t xml:space="preserve"> </w:t>
      </w:r>
      <w:r w:rsidRPr="00A81E83">
        <w:t>selection</w:t>
      </w:r>
      <w:r>
        <w:t xml:space="preserve"> </w:t>
      </w:r>
      <w:r w:rsidRPr="00A81E83">
        <w:t>sent</w:t>
      </w:r>
      <w:r>
        <w:t xml:space="preserve"> is not equal to  </w:t>
      </w:r>
      <w:r w:rsidRPr="00A81E83">
        <w:t>Channel_master</w:t>
      </w:r>
      <w:r>
        <w:t xml:space="preserve"> otherwise set temporary </w:t>
      </w:r>
      <w:r w:rsidRPr="00A81E83">
        <w:t>s</w:t>
      </w:r>
      <w:r>
        <w:t xml:space="preserve">ource </w:t>
      </w:r>
      <w:r w:rsidRPr="00A81E83">
        <w:t>sel</w:t>
      </w:r>
      <w:r>
        <w:t xml:space="preserve">ection </w:t>
      </w:r>
      <w:r w:rsidRPr="00A81E83">
        <w:t>disc</w:t>
      </w:r>
      <w:r>
        <w:t xml:space="preserve"> to FALSE.</w:t>
      </w:r>
    </w:p>
    <w:p w14:paraId="052B54CC" w14:textId="77777777" w:rsidR="000E5181" w:rsidRDefault="000E5181" w:rsidP="00A81E83"/>
    <w:p w14:paraId="20447898" w14:textId="28D3E20F" w:rsidR="000E5181" w:rsidRDefault="00000000" w:rsidP="00A81E83">
      <w:r>
        <w:pict w14:anchorId="7DD328DF">
          <v:rect id="_x0000_i1760" style="width:468pt;height:1pt" o:hralign="center" o:hrstd="t" o:hr="t" fillcolor="#a0a0a0" stroked="f"/>
        </w:pict>
      </w:r>
    </w:p>
    <w:p w14:paraId="6394146A" w14:textId="564C8DCD" w:rsidR="000E5181" w:rsidRDefault="000E5181">
      <w:pPr>
        <w:pStyle w:val="Heading5"/>
      </w:pPr>
      <w:r>
        <w:t xml:space="preserve">10.4.41.7.30 </w:t>
      </w:r>
      <w:r w:rsidRPr="00A81E83">
        <w:t>daugwyapp-ReconfigurationFromDU-LLR-0</w:t>
      </w:r>
      <w:r>
        <w:t>30</w:t>
      </w:r>
    </w:p>
    <w:p w14:paraId="22C0240E" w14:textId="21C72B44" w:rsidR="000E5181" w:rsidRDefault="000E5181" w:rsidP="000E5181">
      <w:r>
        <w:t xml:space="preserve">Requirement ID: </w:t>
      </w:r>
      <w:r w:rsidR="008639CB">
        <w:t>H398-LLD-GWY-FNC-747</w:t>
      </w:r>
      <w:r w:rsidR="008E386D">
        <w:t>5</w:t>
      </w:r>
    </w:p>
    <w:p w14:paraId="6BACC3A5" w14:textId="77777777" w:rsidR="000E5181" w:rsidRDefault="000E5181" w:rsidP="000E5181">
      <w:pPr>
        <w:rPr>
          <w:lang w:val="en-US"/>
        </w:rPr>
      </w:pPr>
    </w:p>
    <w:p w14:paraId="24FDBAAA" w14:textId="7813297D" w:rsidR="000E5181" w:rsidRDefault="000E5181" w:rsidP="000E5181">
      <w:r>
        <w:rPr>
          <w:lang w:val="en-US"/>
        </w:rPr>
        <w:t xml:space="preserve">The function shall do the following when </w:t>
      </w:r>
      <w:r>
        <w:t xml:space="preserve">temporary </w:t>
      </w:r>
      <w:r w:rsidRPr="00A81E83">
        <w:t>s</w:t>
      </w:r>
      <w:r>
        <w:t xml:space="preserve">ource </w:t>
      </w:r>
      <w:r w:rsidRPr="00A81E83">
        <w:t>sel</w:t>
      </w:r>
      <w:r>
        <w:t xml:space="preserve">ection </w:t>
      </w:r>
      <w:r w:rsidRPr="00A81E83">
        <w:t>disc</w:t>
      </w:r>
      <w:r>
        <w:t xml:space="preserve"> is not equal to FALSE</w:t>
      </w:r>
    </w:p>
    <w:p w14:paraId="2B2E41DB" w14:textId="28EB1EAD" w:rsidR="000E5181" w:rsidRDefault="000E5181">
      <w:pPr>
        <w:pStyle w:val="ListParagraph"/>
        <w:numPr>
          <w:ilvl w:val="0"/>
          <w:numId w:val="702"/>
        </w:numPr>
      </w:pPr>
      <w:r>
        <w:t xml:space="preserve">Pre increment source </w:t>
      </w:r>
      <w:r w:rsidRPr="000E5181">
        <w:t>selection</w:t>
      </w:r>
      <w:r>
        <w:t xml:space="preserve"> </w:t>
      </w:r>
      <w:r w:rsidRPr="000E5181">
        <w:t>timer</w:t>
      </w:r>
      <w:r>
        <w:t xml:space="preserve"> when source </w:t>
      </w:r>
      <w:r w:rsidRPr="000E5181">
        <w:t>selection</w:t>
      </w:r>
      <w:r>
        <w:t xml:space="preserve"> </w:t>
      </w:r>
      <w:r w:rsidRPr="000E5181">
        <w:t>timer</w:t>
      </w:r>
      <w:r>
        <w:t xml:space="preserve"> is less than multiplication of (</w:t>
      </w:r>
      <w:r w:rsidRPr="000E5181">
        <w:t>M_APP_RATE</w:t>
      </w:r>
      <w:r>
        <w:t xml:space="preserve"> and M_THREE) otherwise set source selection discrepancy  to TRUE.</w:t>
      </w:r>
    </w:p>
    <w:p w14:paraId="4D25FE5D" w14:textId="59EAD4B1" w:rsidR="000E5181" w:rsidRDefault="000E5181" w:rsidP="000E5181">
      <w:r>
        <w:t>Otherwise set source selection discrepancy  to FALSE.</w:t>
      </w:r>
    </w:p>
    <w:p w14:paraId="71B27234" w14:textId="77777777" w:rsidR="008639CB" w:rsidRDefault="008639CB" w:rsidP="000E5181"/>
    <w:p w14:paraId="1556D5E3" w14:textId="3414AC74" w:rsidR="008639CB" w:rsidRPr="000E5181" w:rsidRDefault="00000000" w:rsidP="000E5181">
      <w:r>
        <w:pict w14:anchorId="3F582873">
          <v:rect id="_x0000_i1761" style="width:468pt;height:1pt" o:hralign="center" o:hrstd="t" o:hr="t" fillcolor="#a0a0a0" stroked="f"/>
        </w:pict>
      </w:r>
    </w:p>
    <w:p w14:paraId="79D0A26E" w14:textId="77777777" w:rsidR="002269CF" w:rsidRDefault="002269CF" w:rsidP="002269CF">
      <w:pPr>
        <w:pStyle w:val="Heading2"/>
      </w:pPr>
      <w:bookmarkStart w:id="790" w:name="_Toc210985716"/>
      <w:r>
        <w:t>10.5 daugwyapplogic</w:t>
      </w:r>
      <w:bookmarkEnd w:id="789"/>
      <w:bookmarkEnd w:id="790"/>
    </w:p>
    <w:p w14:paraId="609FEF4F" w14:textId="77777777" w:rsidR="002269CF" w:rsidRDefault="002269CF" w:rsidP="002269CF"/>
    <w:p w14:paraId="72AC99A4" w14:textId="77777777" w:rsidR="002269CF" w:rsidRDefault="002269CF" w:rsidP="002269CF">
      <w:pPr>
        <w:autoSpaceDE w:val="0"/>
        <w:autoSpaceDN w:val="0"/>
        <w:adjustRightInd w:val="0"/>
        <w:rPr>
          <w:rFonts w:ascii="MS Shell Dlg 2" w:hAnsi="MS Shell Dlg 2" w:cs="MS Shell Dlg 2"/>
          <w:sz w:val="17"/>
          <w:szCs w:val="17"/>
        </w:rPr>
      </w:pPr>
      <w:r>
        <w:rPr>
          <w:rFonts w:cs="Arial"/>
        </w:rPr>
        <w:t>The daugwyapplogic CSC manages the routines for XRAM for use by the DAU.</w:t>
      </w:r>
    </w:p>
    <w:p w14:paraId="628F10A7" w14:textId="77777777" w:rsidR="002269CF" w:rsidRDefault="00000000" w:rsidP="002269CF">
      <w:pPr>
        <w:jc w:val="center"/>
        <w:rPr>
          <w:rFonts w:ascii="Times New Roman" w:hAnsi="Times New Roman"/>
          <w:sz w:val="24"/>
          <w:szCs w:val="24"/>
        </w:rPr>
      </w:pPr>
      <w:r>
        <w:pict w14:anchorId="56844C99">
          <v:rect id="_x0000_i1762" style="width:468pt;height:1pt" o:hralign="center" o:hrstd="t" o:hr="t" fillcolor="#a0a0a0" stroked="f"/>
        </w:pict>
      </w:r>
    </w:p>
    <w:p w14:paraId="257EBC0C" w14:textId="77777777" w:rsidR="002269CF" w:rsidRDefault="002269CF" w:rsidP="002269CF">
      <w:pPr>
        <w:pStyle w:val="Heading3"/>
      </w:pPr>
      <w:bookmarkStart w:id="791" w:name="_Toc158311860"/>
      <w:bookmarkStart w:id="792" w:name="_Toc210985717"/>
      <w:r>
        <w:t>10.5.1 TransmitGwyPartNums</w:t>
      </w:r>
      <w:bookmarkEnd w:id="791"/>
      <w:bookmarkEnd w:id="792"/>
    </w:p>
    <w:p w14:paraId="5FF6D01B" w14:textId="77777777" w:rsidR="002269CF" w:rsidRDefault="002269CF" w:rsidP="002269CF"/>
    <w:p w14:paraId="1A9A7D5E" w14:textId="77777777" w:rsidR="002269CF" w:rsidRDefault="002269CF" w:rsidP="002269CF">
      <w:pPr>
        <w:widowControl w:val="0"/>
        <w:autoSpaceDE w:val="0"/>
        <w:autoSpaceDN w:val="0"/>
        <w:adjustRightInd w:val="0"/>
        <w:rPr>
          <w:rFonts w:cs="Arial"/>
        </w:rPr>
      </w:pPr>
      <w:r>
        <w:rPr>
          <w:rFonts w:cs="Arial"/>
        </w:rPr>
        <w:t>Low Level Design Details about CSU TransmitGwyPartNums will follow in the sub sections.</w:t>
      </w:r>
    </w:p>
    <w:p w14:paraId="33C845A8" w14:textId="77777777" w:rsidR="002269CF" w:rsidRDefault="002269CF" w:rsidP="002269CF">
      <w:pPr>
        <w:autoSpaceDE w:val="0"/>
        <w:autoSpaceDN w:val="0"/>
        <w:adjustRightInd w:val="0"/>
        <w:rPr>
          <w:rFonts w:cs="Arial"/>
        </w:rPr>
      </w:pPr>
    </w:p>
    <w:p w14:paraId="252514F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A17CBB" w14:textId="77777777" w:rsidR="002269CF" w:rsidRDefault="00000000" w:rsidP="002269CF">
      <w:pPr>
        <w:jc w:val="center"/>
        <w:rPr>
          <w:rFonts w:ascii="Times New Roman" w:hAnsi="Times New Roman"/>
          <w:sz w:val="24"/>
          <w:szCs w:val="24"/>
        </w:rPr>
      </w:pPr>
      <w:r>
        <w:pict w14:anchorId="2C7B6DD6">
          <v:rect id="_x0000_i1763" style="width:468pt;height:1pt" o:hralign="center" o:hrstd="t" o:hr="t" fillcolor="#a0a0a0" stroked="f"/>
        </w:pict>
      </w:r>
    </w:p>
    <w:p w14:paraId="403ACC3A" w14:textId="77777777" w:rsidR="002269CF" w:rsidRDefault="002269CF" w:rsidP="002269CF">
      <w:pPr>
        <w:pStyle w:val="Heading4"/>
      </w:pPr>
      <w:bookmarkStart w:id="793" w:name="_Toc158311861"/>
      <w:r>
        <w:t>10.5.1.1 Brief Description</w:t>
      </w:r>
      <w:bookmarkEnd w:id="793"/>
    </w:p>
    <w:p w14:paraId="3116B55E" w14:textId="77777777" w:rsidR="002269CF" w:rsidRDefault="002269CF" w:rsidP="002269CF"/>
    <w:p w14:paraId="4F38A11A"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TransmitGwyPartNums function transmits gateway partnumbers and CRC to DLU.</w:t>
      </w:r>
    </w:p>
    <w:p w14:paraId="4A894700" w14:textId="77777777" w:rsidR="002269CF" w:rsidRDefault="00000000" w:rsidP="002269CF">
      <w:pPr>
        <w:jc w:val="center"/>
        <w:rPr>
          <w:rFonts w:ascii="Times New Roman" w:hAnsi="Times New Roman"/>
          <w:sz w:val="24"/>
          <w:szCs w:val="24"/>
        </w:rPr>
      </w:pPr>
      <w:r>
        <w:pict w14:anchorId="163185EF">
          <v:rect id="_x0000_i1764" style="width:468pt;height:1pt" o:hralign="center" o:hrstd="t" o:hr="t" fillcolor="#a0a0a0" stroked="f"/>
        </w:pict>
      </w:r>
    </w:p>
    <w:p w14:paraId="0F759BB3" w14:textId="77777777" w:rsidR="002269CF" w:rsidRDefault="002269CF" w:rsidP="002269CF">
      <w:pPr>
        <w:pStyle w:val="Heading4"/>
      </w:pPr>
      <w:bookmarkStart w:id="794" w:name="_Toc158311862"/>
      <w:r>
        <w:t>10.5.1.2 List of HLRs allocated</w:t>
      </w:r>
      <w:bookmarkEnd w:id="794"/>
    </w:p>
    <w:p w14:paraId="75C03E05" w14:textId="77777777" w:rsidR="002269CF" w:rsidRDefault="002269CF" w:rsidP="002269CF"/>
    <w:p w14:paraId="6B18330F"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A6BC05C" w14:textId="77777777" w:rsidR="002269CF" w:rsidRDefault="002269CF" w:rsidP="002269CF">
      <w:pPr>
        <w:autoSpaceDE w:val="0"/>
        <w:autoSpaceDN w:val="0"/>
        <w:adjustRightInd w:val="0"/>
        <w:rPr>
          <w:rFonts w:cs="Arial"/>
        </w:rPr>
      </w:pPr>
    </w:p>
    <w:p w14:paraId="32BF514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9DF20C" w14:textId="77777777" w:rsidR="002269CF" w:rsidRDefault="00000000" w:rsidP="002269CF">
      <w:pPr>
        <w:jc w:val="center"/>
        <w:rPr>
          <w:rFonts w:ascii="Times New Roman" w:hAnsi="Times New Roman"/>
          <w:sz w:val="24"/>
          <w:szCs w:val="24"/>
        </w:rPr>
      </w:pPr>
      <w:r>
        <w:pict w14:anchorId="04EBD77A">
          <v:rect id="_x0000_i1765" style="width:468pt;height:1pt" o:hralign="center" o:hrstd="t" o:hr="t" fillcolor="#a0a0a0" stroked="f"/>
        </w:pict>
      </w:r>
    </w:p>
    <w:p w14:paraId="765BADB8" w14:textId="77777777" w:rsidR="002269CF" w:rsidRDefault="002269CF" w:rsidP="002269CF">
      <w:pPr>
        <w:pStyle w:val="Heading4"/>
      </w:pPr>
      <w:bookmarkStart w:id="795" w:name="_Toc158311863"/>
      <w:r>
        <w:t>10.5.1.3 List of global variables accessed and modified</w:t>
      </w:r>
      <w:bookmarkEnd w:id="795"/>
    </w:p>
    <w:p w14:paraId="2A9D44C9" w14:textId="77777777" w:rsidR="002269CF" w:rsidRDefault="002269CF" w:rsidP="002269CF"/>
    <w:p w14:paraId="6E649E3F" w14:textId="77777777" w:rsidR="002269CF" w:rsidRDefault="002269CF" w:rsidP="002269CF">
      <w:pPr>
        <w:widowControl w:val="0"/>
        <w:autoSpaceDE w:val="0"/>
        <w:autoSpaceDN w:val="0"/>
        <w:adjustRightInd w:val="0"/>
        <w:rPr>
          <w:rFonts w:cs="Arial"/>
        </w:rPr>
      </w:pPr>
      <w:r>
        <w:rPr>
          <w:rFonts w:cs="Arial"/>
        </w:rPr>
        <w:t>Accessed              : Revno_id</w:t>
      </w:r>
    </w:p>
    <w:p w14:paraId="2517BED0"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Appdata_appdata</w:t>
      </w:r>
    </w:p>
    <w:p w14:paraId="1B000902" w14:textId="77777777" w:rsidR="002269CF" w:rsidRDefault="002269CF" w:rsidP="002269CF">
      <w:pPr>
        <w:widowControl w:val="0"/>
        <w:autoSpaceDE w:val="0"/>
        <w:autoSpaceDN w:val="0"/>
        <w:adjustRightInd w:val="0"/>
        <w:rPr>
          <w:rFonts w:cs="Arial"/>
        </w:rPr>
      </w:pPr>
    </w:p>
    <w:p w14:paraId="6B66443A" w14:textId="77777777" w:rsidR="002269CF" w:rsidRDefault="002269CF" w:rsidP="002269CF">
      <w:pPr>
        <w:widowControl w:val="0"/>
        <w:autoSpaceDE w:val="0"/>
        <w:autoSpaceDN w:val="0"/>
        <w:adjustRightInd w:val="0"/>
        <w:rPr>
          <w:rFonts w:cs="Arial"/>
        </w:rPr>
      </w:pPr>
      <w:r>
        <w:rPr>
          <w:rFonts w:cs="Arial"/>
        </w:rPr>
        <w:t>Modified                : None</w:t>
      </w:r>
    </w:p>
    <w:p w14:paraId="4D544F3E" w14:textId="77777777" w:rsidR="002269CF" w:rsidRDefault="002269CF" w:rsidP="002269CF">
      <w:pPr>
        <w:widowControl w:val="0"/>
        <w:autoSpaceDE w:val="0"/>
        <w:autoSpaceDN w:val="0"/>
        <w:adjustRightInd w:val="0"/>
        <w:rPr>
          <w:rFonts w:cs="Arial"/>
        </w:rPr>
      </w:pPr>
    </w:p>
    <w:p w14:paraId="3670E633" w14:textId="77777777" w:rsidR="002269CF" w:rsidRDefault="002269CF" w:rsidP="002269CF">
      <w:pPr>
        <w:autoSpaceDE w:val="0"/>
        <w:autoSpaceDN w:val="0"/>
        <w:adjustRightInd w:val="0"/>
        <w:rPr>
          <w:rFonts w:cs="Arial"/>
        </w:rPr>
      </w:pPr>
    </w:p>
    <w:p w14:paraId="243C02DA"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46343F" w14:textId="77777777" w:rsidR="002269CF" w:rsidRDefault="00000000" w:rsidP="002269CF">
      <w:pPr>
        <w:jc w:val="center"/>
        <w:rPr>
          <w:rFonts w:ascii="Times New Roman" w:hAnsi="Times New Roman"/>
          <w:sz w:val="24"/>
          <w:szCs w:val="24"/>
        </w:rPr>
      </w:pPr>
      <w:r>
        <w:pict w14:anchorId="66B618E4">
          <v:rect id="_x0000_i1766" style="width:468pt;height:1pt" o:hralign="center" o:hrstd="t" o:hr="t" fillcolor="#a0a0a0" stroked="f"/>
        </w:pict>
      </w:r>
    </w:p>
    <w:p w14:paraId="794F2090" w14:textId="77777777" w:rsidR="002269CF" w:rsidRDefault="002269CF" w:rsidP="002269CF">
      <w:pPr>
        <w:pStyle w:val="Heading4"/>
      </w:pPr>
      <w:bookmarkStart w:id="796" w:name="_Toc158311864"/>
      <w:r>
        <w:t>10.5.1.4 Parameter list (Input/Output)</w:t>
      </w:r>
      <w:bookmarkEnd w:id="796"/>
    </w:p>
    <w:p w14:paraId="1F4961A8" w14:textId="77777777" w:rsidR="002269CF" w:rsidRDefault="002269CF" w:rsidP="002269CF"/>
    <w:p w14:paraId="5D341EDB"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33909392" w14:textId="77777777" w:rsidR="002269CF" w:rsidRDefault="002269CF" w:rsidP="002269CF">
      <w:pPr>
        <w:widowControl w:val="0"/>
        <w:autoSpaceDE w:val="0"/>
        <w:autoSpaceDN w:val="0"/>
        <w:adjustRightInd w:val="0"/>
        <w:rPr>
          <w:rFonts w:cs="Arial"/>
        </w:rPr>
      </w:pPr>
    </w:p>
    <w:p w14:paraId="4C7A23FA"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04C302CB" w14:textId="77777777" w:rsidR="002269CF" w:rsidRDefault="002269CF" w:rsidP="002269CF">
      <w:pPr>
        <w:widowControl w:val="0"/>
        <w:autoSpaceDE w:val="0"/>
        <w:autoSpaceDN w:val="0"/>
        <w:adjustRightInd w:val="0"/>
        <w:rPr>
          <w:rFonts w:cs="Arial"/>
        </w:rPr>
      </w:pPr>
    </w:p>
    <w:p w14:paraId="484ED879" w14:textId="77777777" w:rsidR="002269CF" w:rsidRDefault="002269CF" w:rsidP="002269CF">
      <w:pPr>
        <w:autoSpaceDE w:val="0"/>
        <w:autoSpaceDN w:val="0"/>
        <w:adjustRightInd w:val="0"/>
        <w:rPr>
          <w:rFonts w:cs="Arial"/>
        </w:rPr>
      </w:pPr>
    </w:p>
    <w:p w14:paraId="13D372AD"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E30CB9" w14:textId="77777777" w:rsidR="002269CF" w:rsidRDefault="00000000" w:rsidP="002269CF">
      <w:pPr>
        <w:jc w:val="center"/>
        <w:rPr>
          <w:rFonts w:ascii="Times New Roman" w:hAnsi="Times New Roman"/>
          <w:sz w:val="24"/>
          <w:szCs w:val="24"/>
        </w:rPr>
      </w:pPr>
      <w:r>
        <w:pict w14:anchorId="72E5DE28">
          <v:rect id="_x0000_i1767" style="width:468pt;height:1pt" o:hralign="center" o:hrstd="t" o:hr="t" fillcolor="#a0a0a0" stroked="f"/>
        </w:pict>
      </w:r>
    </w:p>
    <w:p w14:paraId="6E6BDFAF" w14:textId="77777777" w:rsidR="002269CF" w:rsidRDefault="002269CF" w:rsidP="002269CF">
      <w:pPr>
        <w:pStyle w:val="Heading4"/>
      </w:pPr>
      <w:bookmarkStart w:id="797" w:name="_Toc158311865"/>
      <w:r>
        <w:t>10.5.1.5 Return Value</w:t>
      </w:r>
      <w:bookmarkEnd w:id="797"/>
    </w:p>
    <w:p w14:paraId="7FA04DC8" w14:textId="77777777" w:rsidR="002269CF" w:rsidRDefault="002269CF" w:rsidP="002269CF"/>
    <w:p w14:paraId="43D4ED23" w14:textId="77777777" w:rsidR="002269CF" w:rsidRDefault="002269CF" w:rsidP="002269CF">
      <w:pPr>
        <w:widowControl w:val="0"/>
        <w:autoSpaceDE w:val="0"/>
        <w:autoSpaceDN w:val="0"/>
        <w:adjustRightInd w:val="0"/>
        <w:rPr>
          <w:rFonts w:cs="Arial"/>
        </w:rPr>
      </w:pPr>
      <w:r>
        <w:rPr>
          <w:rFonts w:cs="Arial"/>
        </w:rPr>
        <w:t>None</w:t>
      </w:r>
    </w:p>
    <w:p w14:paraId="5A9A3EBD" w14:textId="77777777" w:rsidR="002269CF" w:rsidRDefault="002269CF" w:rsidP="002269CF">
      <w:pPr>
        <w:autoSpaceDE w:val="0"/>
        <w:autoSpaceDN w:val="0"/>
        <w:adjustRightInd w:val="0"/>
        <w:rPr>
          <w:rFonts w:cs="Arial"/>
        </w:rPr>
      </w:pPr>
    </w:p>
    <w:p w14:paraId="6A65CF7F"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D6181F" w14:textId="77777777" w:rsidR="002269CF" w:rsidRDefault="00000000" w:rsidP="002269CF">
      <w:pPr>
        <w:jc w:val="center"/>
        <w:rPr>
          <w:rFonts w:ascii="Times New Roman" w:hAnsi="Times New Roman"/>
          <w:sz w:val="24"/>
          <w:szCs w:val="24"/>
        </w:rPr>
      </w:pPr>
      <w:r>
        <w:pict w14:anchorId="7788A3FB">
          <v:rect id="_x0000_i1768" style="width:468pt;height:1pt" o:hralign="center" o:hrstd="t" o:hr="t" fillcolor="#a0a0a0" stroked="f"/>
        </w:pict>
      </w:r>
    </w:p>
    <w:p w14:paraId="5668470F" w14:textId="77777777" w:rsidR="002269CF" w:rsidRDefault="002269CF" w:rsidP="002269CF">
      <w:pPr>
        <w:pStyle w:val="Heading4"/>
      </w:pPr>
      <w:bookmarkStart w:id="798" w:name="_Toc158311866"/>
      <w:r>
        <w:t>10.5.1.6 Other CSUs called by this CSU</w:t>
      </w:r>
      <w:bookmarkEnd w:id="798"/>
    </w:p>
    <w:p w14:paraId="7D521CFF" w14:textId="77777777" w:rsidR="002269CF" w:rsidRDefault="002269CF" w:rsidP="002269CF"/>
    <w:p w14:paraId="522F5A72" w14:textId="77777777" w:rsidR="002269CF" w:rsidRDefault="002269CF" w:rsidP="002269CF">
      <w:pPr>
        <w:autoSpaceDE w:val="0"/>
        <w:autoSpaceDN w:val="0"/>
        <w:adjustRightInd w:val="0"/>
        <w:spacing w:line="252" w:lineRule="auto"/>
        <w:rPr>
          <w:rFonts w:cs="Arial"/>
        </w:rPr>
      </w:pPr>
      <w:r>
        <w:rPr>
          <w:rFonts w:cs="Arial"/>
        </w:rPr>
        <w:t>A825Xmit</w:t>
      </w:r>
    </w:p>
    <w:p w14:paraId="7DADB255" w14:textId="77777777" w:rsidR="002269CF" w:rsidRDefault="002269CF" w:rsidP="002269CF">
      <w:pPr>
        <w:autoSpaceDE w:val="0"/>
        <w:autoSpaceDN w:val="0"/>
        <w:adjustRightInd w:val="0"/>
        <w:spacing w:line="252" w:lineRule="auto"/>
        <w:rPr>
          <w:rFonts w:cs="Arial"/>
        </w:rPr>
      </w:pPr>
      <w:r>
        <w:rPr>
          <w:rFonts w:cs="Arial"/>
        </w:rPr>
        <w:t>OsTimeDly</w:t>
      </w:r>
    </w:p>
    <w:p w14:paraId="0B9F6ECD" w14:textId="77777777" w:rsidR="002269CF" w:rsidRDefault="002269CF" w:rsidP="002269CF">
      <w:pPr>
        <w:autoSpaceDE w:val="0"/>
        <w:autoSpaceDN w:val="0"/>
        <w:adjustRightInd w:val="0"/>
        <w:spacing w:line="252" w:lineRule="auto"/>
        <w:rPr>
          <w:rFonts w:cs="Arial"/>
        </w:rPr>
      </w:pPr>
    </w:p>
    <w:p w14:paraId="7E6A7520" w14:textId="77777777" w:rsidR="002269CF" w:rsidRDefault="002269CF" w:rsidP="002269CF">
      <w:pPr>
        <w:autoSpaceDE w:val="0"/>
        <w:autoSpaceDN w:val="0"/>
        <w:adjustRightInd w:val="0"/>
        <w:spacing w:line="252" w:lineRule="auto"/>
        <w:rPr>
          <w:rFonts w:cs="Arial"/>
        </w:rPr>
      </w:pPr>
    </w:p>
    <w:p w14:paraId="551C57D7" w14:textId="77777777" w:rsidR="002269CF" w:rsidRDefault="002269CF" w:rsidP="002269CF">
      <w:pPr>
        <w:widowControl w:val="0"/>
        <w:autoSpaceDE w:val="0"/>
        <w:autoSpaceDN w:val="0"/>
        <w:adjustRightInd w:val="0"/>
        <w:rPr>
          <w:rFonts w:ascii="MS Shell Dlg 2" w:hAnsi="MS Shell Dlg 2" w:cs="MS Shell Dlg 2"/>
          <w:sz w:val="17"/>
          <w:szCs w:val="17"/>
        </w:rPr>
      </w:pPr>
    </w:p>
    <w:p w14:paraId="3B62BFD4" w14:textId="77777777" w:rsidR="002269CF" w:rsidRDefault="00000000" w:rsidP="002269CF">
      <w:pPr>
        <w:jc w:val="center"/>
        <w:rPr>
          <w:rFonts w:ascii="Times New Roman" w:hAnsi="Times New Roman"/>
          <w:sz w:val="24"/>
          <w:szCs w:val="24"/>
        </w:rPr>
      </w:pPr>
      <w:r>
        <w:pict w14:anchorId="5007D356">
          <v:rect id="_x0000_i1769" style="width:468pt;height:1pt" o:hralign="center" o:hrstd="t" o:hr="t" fillcolor="#a0a0a0" stroked="f"/>
        </w:pict>
      </w:r>
    </w:p>
    <w:p w14:paraId="5665F0FF" w14:textId="77777777" w:rsidR="002269CF" w:rsidRDefault="002269CF" w:rsidP="002269CF">
      <w:pPr>
        <w:pStyle w:val="Heading4"/>
      </w:pPr>
      <w:bookmarkStart w:id="799" w:name="_Toc158311867"/>
      <w:r>
        <w:t>10.5.1.7 Description of list of LLRs allocated</w:t>
      </w:r>
      <w:bookmarkEnd w:id="799"/>
    </w:p>
    <w:p w14:paraId="38CC9F6D" w14:textId="77777777" w:rsidR="002269CF" w:rsidRDefault="002269CF" w:rsidP="002269CF"/>
    <w:p w14:paraId="1D0CDF42" w14:textId="77777777" w:rsidR="002269CF" w:rsidRDefault="002269CF" w:rsidP="002269CF">
      <w:pPr>
        <w:widowControl w:val="0"/>
        <w:autoSpaceDE w:val="0"/>
        <w:autoSpaceDN w:val="0"/>
        <w:adjustRightInd w:val="0"/>
        <w:rPr>
          <w:rFonts w:cs="Arial"/>
        </w:rPr>
      </w:pPr>
      <w:r>
        <w:rPr>
          <w:rFonts w:cs="Arial"/>
        </w:rPr>
        <w:t>The following section will list the LLRs allocated to TransmitGwyPartNums.</w:t>
      </w:r>
    </w:p>
    <w:p w14:paraId="11DDA578" w14:textId="77777777" w:rsidR="002269CF" w:rsidRDefault="002269CF" w:rsidP="002269CF">
      <w:pPr>
        <w:autoSpaceDE w:val="0"/>
        <w:autoSpaceDN w:val="0"/>
        <w:adjustRightInd w:val="0"/>
        <w:rPr>
          <w:rFonts w:cs="Arial"/>
        </w:rPr>
      </w:pPr>
    </w:p>
    <w:p w14:paraId="7F21B2CC"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D543E1" w14:textId="77777777" w:rsidR="002269CF" w:rsidRDefault="00000000" w:rsidP="002269CF">
      <w:pPr>
        <w:jc w:val="center"/>
        <w:rPr>
          <w:rFonts w:ascii="Times New Roman" w:hAnsi="Times New Roman"/>
          <w:sz w:val="24"/>
          <w:szCs w:val="24"/>
        </w:rPr>
      </w:pPr>
      <w:r>
        <w:pict w14:anchorId="57436D85">
          <v:rect id="_x0000_i1770" style="width:468pt;height:1pt" o:hralign="center" o:hrstd="t" o:hr="t" fillcolor="#a0a0a0" stroked="f"/>
        </w:pict>
      </w:r>
    </w:p>
    <w:p w14:paraId="7299EDAB" w14:textId="77777777" w:rsidR="002269CF" w:rsidRDefault="002269CF" w:rsidP="00211FA8">
      <w:pPr>
        <w:pStyle w:val="Heading5"/>
      </w:pPr>
      <w:bookmarkStart w:id="800" w:name="_Toc158311868"/>
      <w:r>
        <w:t>10.5.1.7.1 daugwyapplogic-TransmitGwyPartNums-LLR-001</w:t>
      </w:r>
      <w:bookmarkEnd w:id="800"/>
    </w:p>
    <w:p w14:paraId="163FBEA5" w14:textId="77777777" w:rsidR="002269CF" w:rsidRDefault="002269CF" w:rsidP="002269CF">
      <w:r>
        <w:t>Requirement ID: H398-LLD-GWY-FNC-694</w:t>
      </w:r>
    </w:p>
    <w:p w14:paraId="26818DCB" w14:textId="77777777" w:rsidR="002269CF" w:rsidRDefault="002269CF" w:rsidP="002269CF"/>
    <w:p w14:paraId="53297405" w14:textId="77777777" w:rsidR="002269CF" w:rsidRDefault="002269CF" w:rsidP="002269CF">
      <w:pPr>
        <w:autoSpaceDE w:val="0"/>
        <w:autoSpaceDN w:val="0"/>
        <w:adjustRightInd w:val="0"/>
        <w:rPr>
          <w:rFonts w:cs="Arial"/>
        </w:rPr>
      </w:pPr>
      <w:r>
        <w:rPr>
          <w:rFonts w:cs="Arial"/>
        </w:rPr>
        <w:t xml:space="preserve"> The function shall get the revision number from CRC address by setting rev no to the return value of M_GETREVNO with parameter M_MEMMAP_BOOT_CRC_ADDR .</w:t>
      </w:r>
    </w:p>
    <w:p w14:paraId="7854C46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lcc of transmit message to NOC</w:t>
      </w:r>
    </w:p>
    <w:p w14:paraId="66FF5C10"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the elements sfid to M_HOWELL_DAU_FID, rsd to M_ZERO, lcl and pvt to M_ONE and rci to M_ZERO of bid of sid of transmit message .</w:t>
      </w:r>
    </w:p>
    <w:p w14:paraId="6D7BB7F0"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u8_paysize of transmit message to M_EIGHT</w:t>
      </w:r>
    </w:p>
    <w:p w14:paraId="3E4C622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w:t>
      </w:r>
    </w:p>
    <w:p w14:paraId="135D743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402EDC" w14:textId="77777777" w:rsidR="002269CF" w:rsidRDefault="00000000" w:rsidP="002269CF">
      <w:pPr>
        <w:jc w:val="center"/>
        <w:rPr>
          <w:rFonts w:ascii="Times New Roman" w:hAnsi="Times New Roman"/>
          <w:sz w:val="24"/>
          <w:szCs w:val="24"/>
        </w:rPr>
      </w:pPr>
      <w:r>
        <w:pict w14:anchorId="50CD7B01">
          <v:rect id="_x0000_i1771" style="width:468pt;height:1pt" o:hralign="center" o:hrstd="t" o:hr="t" fillcolor="#a0a0a0" stroked="f"/>
        </w:pict>
      </w:r>
    </w:p>
    <w:p w14:paraId="50526F55" w14:textId="77777777" w:rsidR="002269CF" w:rsidRDefault="002269CF" w:rsidP="00211FA8">
      <w:pPr>
        <w:pStyle w:val="Heading5"/>
      </w:pPr>
      <w:bookmarkStart w:id="801" w:name="_Toc158311869"/>
      <w:r>
        <w:t>10.5.1.7.2 daugwyapplogic-TransmitGwyPartNums-LLR-002</w:t>
      </w:r>
      <w:bookmarkEnd w:id="801"/>
    </w:p>
    <w:p w14:paraId="0585FFAE" w14:textId="77777777" w:rsidR="002269CF" w:rsidRDefault="002269CF" w:rsidP="002269CF">
      <w:r>
        <w:t>Requirement ID: H398-LLD-GWY-FNC-695</w:t>
      </w:r>
    </w:p>
    <w:p w14:paraId="00AE5AA1" w14:textId="77777777" w:rsidR="002269CF" w:rsidRDefault="002269CF" w:rsidP="002269CF"/>
    <w:p w14:paraId="3BD7909B" w14:textId="77777777" w:rsidR="002269CF" w:rsidRDefault="002269CF" w:rsidP="002269CF">
      <w:pPr>
        <w:autoSpaceDE w:val="0"/>
        <w:autoSpaceDN w:val="0"/>
        <w:adjustRightInd w:val="0"/>
        <w:rPr>
          <w:rFonts w:cs="Arial"/>
        </w:rPr>
      </w:pPr>
      <w:r>
        <w:rPr>
          <w:rFonts w:cs="Arial"/>
        </w:rPr>
        <w:t xml:space="preserve"> The function shall prepare the transmit message for Gateway Bootloader Application Part number as follows.</w:t>
      </w:r>
    </w:p>
    <w:p w14:paraId="57D3540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indices of u8_payload of transmit message to first 8 bytes of rev no</w:t>
      </w:r>
    </w:p>
    <w:p w14:paraId="614BDEBE" w14:textId="77777777" w:rsidR="002269CF" w:rsidRDefault="002269CF" w:rsidP="002269CF">
      <w:pPr>
        <w:autoSpaceDE w:val="0"/>
        <w:autoSpaceDN w:val="0"/>
        <w:adjustRightInd w:val="0"/>
        <w:rPr>
          <w:rFonts w:cs="Arial"/>
        </w:rPr>
      </w:pPr>
    </w:p>
    <w:p w14:paraId="36AD1A6E"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DBCE05" w14:textId="77777777" w:rsidR="002269CF" w:rsidRDefault="00000000" w:rsidP="002269CF">
      <w:pPr>
        <w:jc w:val="center"/>
        <w:rPr>
          <w:rFonts w:ascii="Times New Roman" w:hAnsi="Times New Roman"/>
          <w:sz w:val="24"/>
          <w:szCs w:val="24"/>
        </w:rPr>
      </w:pPr>
      <w:r>
        <w:pict w14:anchorId="75F4C095">
          <v:rect id="_x0000_i1772" style="width:468pt;height:1pt" o:hralign="center" o:hrstd="t" o:hr="t" fillcolor="#a0a0a0" stroked="f"/>
        </w:pict>
      </w:r>
    </w:p>
    <w:p w14:paraId="707B6A68" w14:textId="77777777" w:rsidR="002269CF" w:rsidRDefault="002269CF" w:rsidP="00211FA8">
      <w:pPr>
        <w:pStyle w:val="Heading5"/>
      </w:pPr>
      <w:bookmarkStart w:id="802" w:name="_Toc158311870"/>
      <w:r>
        <w:t>10.5.1.7.3 daugwyapplogic-TransmitGwyPartNums-LLR-003</w:t>
      </w:r>
      <w:bookmarkEnd w:id="802"/>
    </w:p>
    <w:p w14:paraId="49AE1AC1" w14:textId="77777777" w:rsidR="002269CF" w:rsidRDefault="002269CF" w:rsidP="002269CF">
      <w:r>
        <w:t>Requirement ID: H398-LLD-GWY-FNC-696</w:t>
      </w:r>
    </w:p>
    <w:p w14:paraId="37454B6F" w14:textId="77777777" w:rsidR="002269CF" w:rsidRDefault="002269CF" w:rsidP="002269CF"/>
    <w:p w14:paraId="786BBBAF" w14:textId="77777777" w:rsidR="002269CF" w:rsidRDefault="002269CF" w:rsidP="002269CF">
      <w:pPr>
        <w:widowControl w:val="0"/>
        <w:autoSpaceDE w:val="0"/>
        <w:autoSpaceDN w:val="0"/>
        <w:adjustRightInd w:val="0"/>
        <w:rPr>
          <w:rFonts w:cs="Arial"/>
        </w:rPr>
      </w:pPr>
      <w:r>
        <w:rPr>
          <w:rFonts w:cs="Arial"/>
        </w:rPr>
        <w:t xml:space="preserve">The function shall </w:t>
      </w:r>
    </w:p>
    <w:p w14:paraId="580C2B06" w14:textId="77777777" w:rsidR="002269CF" w:rsidRDefault="002269CF">
      <w:pPr>
        <w:widowControl w:val="0"/>
        <w:numPr>
          <w:ilvl w:val="0"/>
          <w:numId w:val="187"/>
        </w:numPr>
        <w:autoSpaceDE w:val="0"/>
        <w:autoSpaceDN w:val="0"/>
        <w:adjustRightInd w:val="0"/>
        <w:spacing w:line="240" w:lineRule="auto"/>
        <w:ind w:left="720" w:hanging="360"/>
        <w:rPr>
          <w:rFonts w:cs="Arial"/>
        </w:rPr>
      </w:pPr>
      <w:r>
        <w:rPr>
          <w:rFonts w:cs="Arial"/>
        </w:rPr>
        <w:t>transmit the first 8 bytes of Gateway Bootloader Application Part number by calling the function A825Xmit with parameter transmit message.</w:t>
      </w:r>
    </w:p>
    <w:p w14:paraId="65DB6828" w14:textId="77777777" w:rsidR="002269CF" w:rsidRDefault="002269CF">
      <w:pPr>
        <w:widowControl w:val="0"/>
        <w:numPr>
          <w:ilvl w:val="0"/>
          <w:numId w:val="187"/>
        </w:numPr>
        <w:autoSpaceDE w:val="0"/>
        <w:autoSpaceDN w:val="0"/>
        <w:adjustRightInd w:val="0"/>
        <w:spacing w:line="240" w:lineRule="auto"/>
        <w:ind w:left="720" w:hanging="360"/>
        <w:rPr>
          <w:rFonts w:cs="Arial"/>
        </w:rPr>
      </w:pPr>
      <w:r>
        <w:rPr>
          <w:rFonts w:cs="Arial"/>
        </w:rPr>
        <w:t>Call OsTimeDly with parameter M_FIVE.</w:t>
      </w:r>
    </w:p>
    <w:p w14:paraId="2D37C4B6" w14:textId="77777777" w:rsidR="002269CF" w:rsidRDefault="002269CF">
      <w:pPr>
        <w:widowControl w:val="0"/>
        <w:numPr>
          <w:ilvl w:val="0"/>
          <w:numId w:val="187"/>
        </w:numPr>
        <w:autoSpaceDE w:val="0"/>
        <w:autoSpaceDN w:val="0"/>
        <w:adjustRightInd w:val="0"/>
        <w:spacing w:line="240" w:lineRule="auto"/>
        <w:ind w:left="720" w:hanging="360"/>
        <w:rPr>
          <w:rFonts w:cs="Arial"/>
        </w:rPr>
      </w:pPr>
      <w:r>
        <w:rPr>
          <w:rFonts w:cs="Arial"/>
        </w:rPr>
        <w:t>Set doc of bid of sid of transmit message to PN_MESSAGES + M_ONE</w:t>
      </w:r>
    </w:p>
    <w:p w14:paraId="4F824F7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2F376F" w14:textId="77777777" w:rsidR="002269CF" w:rsidRDefault="00000000" w:rsidP="002269CF">
      <w:pPr>
        <w:jc w:val="center"/>
        <w:rPr>
          <w:rFonts w:ascii="Times New Roman" w:hAnsi="Times New Roman"/>
          <w:sz w:val="24"/>
          <w:szCs w:val="24"/>
        </w:rPr>
      </w:pPr>
      <w:r>
        <w:pict w14:anchorId="498D118F">
          <v:rect id="_x0000_i1773" style="width:468pt;height:1pt" o:hralign="center" o:hrstd="t" o:hr="t" fillcolor="#a0a0a0" stroked="f"/>
        </w:pict>
      </w:r>
    </w:p>
    <w:p w14:paraId="0F6E87CD" w14:textId="77777777" w:rsidR="002269CF" w:rsidRDefault="002269CF" w:rsidP="00211FA8">
      <w:pPr>
        <w:pStyle w:val="Heading5"/>
      </w:pPr>
      <w:bookmarkStart w:id="803" w:name="_Toc158311871"/>
      <w:r>
        <w:t>10.5.1.7.4 daugwyapplogic-TransmitGwyPartNums-LLR-004</w:t>
      </w:r>
      <w:bookmarkEnd w:id="803"/>
    </w:p>
    <w:p w14:paraId="1E5C7B39" w14:textId="77777777" w:rsidR="002269CF" w:rsidRDefault="002269CF" w:rsidP="002269CF">
      <w:r>
        <w:t>Requirement ID: H398-LLD-GWY-FNC-697</w:t>
      </w:r>
    </w:p>
    <w:p w14:paraId="5CEFF293" w14:textId="77777777" w:rsidR="002269CF" w:rsidRDefault="002269CF" w:rsidP="002269CF"/>
    <w:p w14:paraId="7C39EC6E" w14:textId="77777777" w:rsidR="002269CF" w:rsidRDefault="002269CF" w:rsidP="002269CF">
      <w:pPr>
        <w:widowControl w:val="0"/>
        <w:autoSpaceDE w:val="0"/>
        <w:autoSpaceDN w:val="0"/>
        <w:adjustRightInd w:val="0"/>
        <w:rPr>
          <w:rFonts w:cs="Arial"/>
        </w:rPr>
      </w:pPr>
      <w:r>
        <w:rPr>
          <w:rFonts w:cs="Arial"/>
        </w:rPr>
        <w:t>The function shall set all the indices of u8_payload of transmit message to next 8 bytes of rev no</w:t>
      </w:r>
    </w:p>
    <w:p w14:paraId="553041E7" w14:textId="77777777" w:rsidR="002269CF" w:rsidRDefault="002269CF" w:rsidP="002269CF">
      <w:pPr>
        <w:autoSpaceDE w:val="0"/>
        <w:autoSpaceDN w:val="0"/>
        <w:adjustRightInd w:val="0"/>
        <w:rPr>
          <w:rFonts w:cs="Arial"/>
        </w:rPr>
      </w:pPr>
    </w:p>
    <w:p w14:paraId="375D243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B424D83" w14:textId="77777777" w:rsidR="002269CF" w:rsidRDefault="00000000" w:rsidP="002269CF">
      <w:pPr>
        <w:jc w:val="center"/>
        <w:rPr>
          <w:rFonts w:ascii="Times New Roman" w:hAnsi="Times New Roman"/>
          <w:sz w:val="24"/>
          <w:szCs w:val="24"/>
        </w:rPr>
      </w:pPr>
      <w:r>
        <w:pict w14:anchorId="43E7777C">
          <v:rect id="_x0000_i1774" style="width:468pt;height:1pt" o:hralign="center" o:hrstd="t" o:hr="t" fillcolor="#a0a0a0" stroked="f"/>
        </w:pict>
      </w:r>
    </w:p>
    <w:p w14:paraId="09A448AD" w14:textId="77777777" w:rsidR="002269CF" w:rsidRDefault="002269CF" w:rsidP="00211FA8">
      <w:pPr>
        <w:pStyle w:val="Heading5"/>
      </w:pPr>
      <w:bookmarkStart w:id="804" w:name="_Toc158311872"/>
      <w:r>
        <w:t>10.5.1.7.5 daugwyapplogic-TransmitGwyPartNums-LLR-005</w:t>
      </w:r>
      <w:bookmarkEnd w:id="804"/>
    </w:p>
    <w:p w14:paraId="7E84BD28" w14:textId="77777777" w:rsidR="002269CF" w:rsidRDefault="002269CF" w:rsidP="002269CF">
      <w:r>
        <w:t>Requirement ID: H398-LLD-GWY-FNC-698</w:t>
      </w:r>
    </w:p>
    <w:p w14:paraId="45599D18" w14:textId="77777777" w:rsidR="002269CF" w:rsidRDefault="002269CF" w:rsidP="002269CF"/>
    <w:p w14:paraId="19EC7B69" w14:textId="77777777" w:rsidR="002269CF" w:rsidRDefault="002269CF" w:rsidP="002269CF">
      <w:pPr>
        <w:autoSpaceDE w:val="0"/>
        <w:autoSpaceDN w:val="0"/>
        <w:adjustRightInd w:val="0"/>
        <w:rPr>
          <w:rFonts w:cs="Arial"/>
        </w:rPr>
      </w:pPr>
      <w:r>
        <w:rPr>
          <w:rFonts w:cs="Arial"/>
        </w:rPr>
        <w:t xml:space="preserve"> The function shall do the following</w:t>
      </w:r>
    </w:p>
    <w:p w14:paraId="20472EE2" w14:textId="77777777" w:rsidR="002269CF" w:rsidRDefault="002269CF" w:rsidP="002269CF">
      <w:pPr>
        <w:autoSpaceDE w:val="0"/>
        <w:autoSpaceDN w:val="0"/>
        <w:adjustRightInd w:val="0"/>
        <w:rPr>
          <w:rFonts w:cs="Arial"/>
        </w:rPr>
      </w:pPr>
      <w:r>
        <w:rPr>
          <w:rFonts w:cs="Arial"/>
        </w:rPr>
        <w:t xml:space="preserve"> 1. transmit the next 8 bytes of Gateway Bootloader Application Part number by calling the function A825Xmit with parameter transmit message.</w:t>
      </w:r>
    </w:p>
    <w:p w14:paraId="65DE4F5E" w14:textId="77777777" w:rsidR="002269CF" w:rsidRDefault="002269CF" w:rsidP="002269CF">
      <w:pPr>
        <w:autoSpaceDE w:val="0"/>
        <w:autoSpaceDN w:val="0"/>
        <w:adjustRightInd w:val="0"/>
        <w:rPr>
          <w:rFonts w:cs="Arial"/>
        </w:rPr>
      </w:pPr>
      <w:r>
        <w:rPr>
          <w:rFonts w:cs="Arial"/>
        </w:rPr>
        <w:t xml:space="preserve"> 2. Call OsTimeDly with parameter M_FIVE.</w:t>
      </w:r>
    </w:p>
    <w:p w14:paraId="1C97BCFD" w14:textId="77777777" w:rsidR="002269CF" w:rsidRDefault="002269CF" w:rsidP="002269CF">
      <w:pPr>
        <w:autoSpaceDE w:val="0"/>
        <w:autoSpaceDN w:val="0"/>
        <w:adjustRightInd w:val="0"/>
        <w:rPr>
          <w:rFonts w:cs="Arial"/>
        </w:rPr>
      </w:pPr>
    </w:p>
    <w:p w14:paraId="043A08B6"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6CD694" w14:textId="77777777" w:rsidR="002269CF" w:rsidRDefault="00000000" w:rsidP="002269CF">
      <w:pPr>
        <w:jc w:val="center"/>
        <w:rPr>
          <w:rFonts w:ascii="Times New Roman" w:hAnsi="Times New Roman"/>
          <w:sz w:val="24"/>
          <w:szCs w:val="24"/>
        </w:rPr>
      </w:pPr>
      <w:r>
        <w:pict w14:anchorId="21DFB667">
          <v:rect id="_x0000_i1775" style="width:468pt;height:1pt" o:hralign="center" o:hrstd="t" o:hr="t" fillcolor="#a0a0a0" stroked="f"/>
        </w:pict>
      </w:r>
    </w:p>
    <w:p w14:paraId="0770C8E8" w14:textId="77777777" w:rsidR="002269CF" w:rsidRDefault="002269CF" w:rsidP="00211FA8">
      <w:pPr>
        <w:pStyle w:val="Heading5"/>
      </w:pPr>
      <w:bookmarkStart w:id="805" w:name="_Toc158311873"/>
      <w:r>
        <w:t>10.5.1.7.6 daugwyapplogic-TransmitGwyPartNums-LLR-006</w:t>
      </w:r>
      <w:bookmarkEnd w:id="805"/>
    </w:p>
    <w:p w14:paraId="0CD8174B" w14:textId="77777777" w:rsidR="002269CF" w:rsidRDefault="002269CF" w:rsidP="002269CF">
      <w:r>
        <w:t>Requirement ID: H398-LLD-GWY-FNC-699</w:t>
      </w:r>
    </w:p>
    <w:p w14:paraId="590255C3" w14:textId="77777777" w:rsidR="002269CF" w:rsidRDefault="002269CF" w:rsidP="002269CF"/>
    <w:p w14:paraId="49A0F88D" w14:textId="77777777" w:rsidR="002269CF" w:rsidRDefault="002269CF" w:rsidP="002269CF">
      <w:pPr>
        <w:autoSpaceDE w:val="0"/>
        <w:autoSpaceDN w:val="0"/>
        <w:adjustRightInd w:val="0"/>
        <w:rPr>
          <w:rFonts w:cs="Arial"/>
        </w:rPr>
      </w:pPr>
      <w:r>
        <w:rPr>
          <w:rFonts w:cs="Arial"/>
        </w:rPr>
        <w:t xml:space="preserve"> The function shall update the transmit message with Gateway Bootloader Application CRC as follows.</w:t>
      </w:r>
    </w:p>
    <w:p w14:paraId="3F6C037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M_TWO</w:t>
      </w:r>
    </w:p>
    <w:p w14:paraId="2DCE3963"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Get the crc word present in address M_MEMMAP_BOOT_CRC_ADDR</w:t>
      </w:r>
    </w:p>
    <w:p w14:paraId="5B7C4B2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crc word</w:t>
      </w:r>
    </w:p>
    <w:p w14:paraId="4A5CF0B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of crc word from LSB</w:t>
      </w:r>
    </w:p>
    <w:p w14:paraId="6A8C520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of crc word from LSB</w:t>
      </w:r>
    </w:p>
    <w:p w14:paraId="2432FE4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of crc word from LSB</w:t>
      </w:r>
    </w:p>
    <w:p w14:paraId="5351C4A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02F32DB8" w14:textId="77777777" w:rsidR="002269CF" w:rsidRDefault="002269CF" w:rsidP="002269CF">
      <w:pPr>
        <w:autoSpaceDE w:val="0"/>
        <w:autoSpaceDN w:val="0"/>
        <w:adjustRightInd w:val="0"/>
        <w:rPr>
          <w:rFonts w:cs="Arial"/>
        </w:rPr>
      </w:pPr>
    </w:p>
    <w:p w14:paraId="462D8B8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C4F009B" w14:textId="77777777" w:rsidR="002269CF" w:rsidRDefault="00000000" w:rsidP="002269CF">
      <w:pPr>
        <w:jc w:val="center"/>
        <w:rPr>
          <w:rFonts w:ascii="Times New Roman" w:hAnsi="Times New Roman"/>
          <w:sz w:val="24"/>
          <w:szCs w:val="24"/>
        </w:rPr>
      </w:pPr>
      <w:r>
        <w:pict w14:anchorId="1E65458B">
          <v:rect id="_x0000_i1776" style="width:468pt;height:1pt" o:hralign="center" o:hrstd="t" o:hr="t" fillcolor="#a0a0a0" stroked="f"/>
        </w:pict>
      </w:r>
    </w:p>
    <w:p w14:paraId="5DD71220" w14:textId="77777777" w:rsidR="002269CF" w:rsidRDefault="002269CF" w:rsidP="00211FA8">
      <w:pPr>
        <w:pStyle w:val="Heading5"/>
      </w:pPr>
      <w:bookmarkStart w:id="806" w:name="_Toc158311874"/>
      <w:r>
        <w:t>10.5.1.7.7 daugwyapplogic-TransmitGwyPartNums-LLR-007</w:t>
      </w:r>
      <w:bookmarkEnd w:id="806"/>
    </w:p>
    <w:p w14:paraId="1EDF2AF8" w14:textId="77777777" w:rsidR="002269CF" w:rsidRDefault="002269CF" w:rsidP="002269CF">
      <w:r>
        <w:t>Requirement ID: H398-LLD-GWY-FNC-700</w:t>
      </w:r>
    </w:p>
    <w:p w14:paraId="728041A9" w14:textId="77777777" w:rsidR="002269CF" w:rsidRDefault="002269CF" w:rsidP="002269CF"/>
    <w:p w14:paraId="3D63DADE" w14:textId="77777777" w:rsidR="002269CF" w:rsidRDefault="002269CF" w:rsidP="002269CF">
      <w:pPr>
        <w:autoSpaceDE w:val="0"/>
        <w:autoSpaceDN w:val="0"/>
        <w:adjustRightInd w:val="0"/>
        <w:rPr>
          <w:rFonts w:cs="Arial"/>
        </w:rPr>
      </w:pPr>
      <w:r>
        <w:rPr>
          <w:rFonts w:cs="Arial"/>
        </w:rPr>
        <w:t xml:space="preserve"> The function shall do the following</w:t>
      </w:r>
    </w:p>
    <w:p w14:paraId="3AD054D5" w14:textId="77777777" w:rsidR="002269CF" w:rsidRDefault="002269CF" w:rsidP="002269CF">
      <w:pPr>
        <w:autoSpaceDE w:val="0"/>
        <w:autoSpaceDN w:val="0"/>
        <w:adjustRightInd w:val="0"/>
        <w:rPr>
          <w:rFonts w:cs="Arial"/>
        </w:rPr>
      </w:pPr>
      <w:r>
        <w:rPr>
          <w:rFonts w:cs="Arial"/>
        </w:rPr>
        <w:t xml:space="preserve"> 1. Transmit the Gateway Bootloader Application CRC by calling the function A825Xmit with parameter transmit message.</w:t>
      </w:r>
    </w:p>
    <w:p w14:paraId="65535594" w14:textId="77777777" w:rsidR="002269CF" w:rsidRDefault="002269CF" w:rsidP="002269CF">
      <w:pPr>
        <w:autoSpaceDE w:val="0"/>
        <w:autoSpaceDN w:val="0"/>
        <w:adjustRightInd w:val="0"/>
        <w:rPr>
          <w:rFonts w:cs="Arial"/>
        </w:rPr>
      </w:pPr>
      <w:r>
        <w:rPr>
          <w:rFonts w:cs="Arial"/>
        </w:rPr>
        <w:t xml:space="preserve"> 2. Call OsTimeDly with parameter M_TWO.</w:t>
      </w:r>
    </w:p>
    <w:p w14:paraId="490705AD" w14:textId="77777777" w:rsidR="002269CF" w:rsidRDefault="002269CF" w:rsidP="002269CF">
      <w:pPr>
        <w:autoSpaceDE w:val="0"/>
        <w:autoSpaceDN w:val="0"/>
        <w:adjustRightInd w:val="0"/>
        <w:rPr>
          <w:rFonts w:cs="Arial"/>
        </w:rPr>
      </w:pPr>
    </w:p>
    <w:p w14:paraId="2D71A1C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591B26" w14:textId="77777777" w:rsidR="002269CF" w:rsidRDefault="00000000" w:rsidP="002269CF">
      <w:pPr>
        <w:jc w:val="center"/>
        <w:rPr>
          <w:rFonts w:ascii="Times New Roman" w:hAnsi="Times New Roman"/>
          <w:sz w:val="24"/>
          <w:szCs w:val="24"/>
        </w:rPr>
      </w:pPr>
      <w:r>
        <w:pict w14:anchorId="2E299AD9">
          <v:rect id="_x0000_i1777" style="width:468pt;height:1pt" o:hralign="center" o:hrstd="t" o:hr="t" fillcolor="#a0a0a0" stroked="f"/>
        </w:pict>
      </w:r>
    </w:p>
    <w:p w14:paraId="24736D4E" w14:textId="77777777" w:rsidR="002269CF" w:rsidRDefault="002269CF" w:rsidP="00211FA8">
      <w:pPr>
        <w:pStyle w:val="Heading5"/>
      </w:pPr>
      <w:bookmarkStart w:id="807" w:name="_Toc158311875"/>
      <w:r>
        <w:t>10.5.1.7.8 daugwyapplogic-TransmitGwyPartNums-LLR-008</w:t>
      </w:r>
      <w:bookmarkEnd w:id="807"/>
    </w:p>
    <w:p w14:paraId="7B34FD68" w14:textId="77777777" w:rsidR="002269CF" w:rsidRDefault="002269CF" w:rsidP="002269CF">
      <w:r>
        <w:t>Requirement ID: H398-LLD-GWY-FNC-701</w:t>
      </w:r>
    </w:p>
    <w:p w14:paraId="3AEA8833" w14:textId="77777777" w:rsidR="002269CF" w:rsidRDefault="002269CF" w:rsidP="002269CF"/>
    <w:p w14:paraId="5277EB76"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Gateway Flight Application Part number as follows.</w:t>
      </w:r>
    </w:p>
    <w:p w14:paraId="5D90ED06"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M_THREE</w:t>
      </w:r>
    </w:p>
    <w:p w14:paraId="1BE1F33F"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first 8 bytes of Revision number ID Revno_id</w:t>
      </w:r>
    </w:p>
    <w:p w14:paraId="463D7939" w14:textId="77777777" w:rsidR="002269CF" w:rsidRDefault="002269CF" w:rsidP="002269CF">
      <w:pPr>
        <w:autoSpaceDE w:val="0"/>
        <w:autoSpaceDN w:val="0"/>
        <w:adjustRightInd w:val="0"/>
        <w:rPr>
          <w:rFonts w:cs="Arial"/>
        </w:rPr>
      </w:pPr>
    </w:p>
    <w:p w14:paraId="3F606888"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9707AA" w14:textId="77777777" w:rsidR="002269CF" w:rsidRDefault="00000000" w:rsidP="002269CF">
      <w:pPr>
        <w:jc w:val="center"/>
        <w:rPr>
          <w:rFonts w:ascii="Times New Roman" w:hAnsi="Times New Roman"/>
          <w:sz w:val="24"/>
          <w:szCs w:val="24"/>
        </w:rPr>
      </w:pPr>
      <w:r>
        <w:pict w14:anchorId="0D2636E6">
          <v:rect id="_x0000_i1778" style="width:468pt;height:1pt" o:hralign="center" o:hrstd="t" o:hr="t" fillcolor="#a0a0a0" stroked="f"/>
        </w:pict>
      </w:r>
    </w:p>
    <w:p w14:paraId="6D0DF1ED" w14:textId="77777777" w:rsidR="002269CF" w:rsidRDefault="002269CF" w:rsidP="00211FA8">
      <w:pPr>
        <w:pStyle w:val="Heading5"/>
      </w:pPr>
      <w:bookmarkStart w:id="808" w:name="_Toc158311876"/>
      <w:r>
        <w:t>10.5.1.7.9 daugwyapplogic-TransmitGwyPartNums-LLR-009</w:t>
      </w:r>
      <w:bookmarkEnd w:id="808"/>
    </w:p>
    <w:p w14:paraId="4B0703F6" w14:textId="77777777" w:rsidR="002269CF" w:rsidRDefault="002269CF" w:rsidP="002269CF">
      <w:r>
        <w:t>Requirement ID: H398-LLD-GWY-FNC-702</w:t>
      </w:r>
    </w:p>
    <w:p w14:paraId="672FDFBD" w14:textId="77777777" w:rsidR="002269CF" w:rsidRDefault="002269CF" w:rsidP="002269CF"/>
    <w:p w14:paraId="32A73AAA" w14:textId="77777777" w:rsidR="002269CF" w:rsidRDefault="002269CF" w:rsidP="002269CF">
      <w:pPr>
        <w:autoSpaceDE w:val="0"/>
        <w:autoSpaceDN w:val="0"/>
        <w:adjustRightInd w:val="0"/>
        <w:rPr>
          <w:rFonts w:cs="Arial"/>
        </w:rPr>
      </w:pPr>
      <w:r>
        <w:rPr>
          <w:rFonts w:cs="Arial"/>
        </w:rPr>
        <w:t xml:space="preserve"> The function shall do the following</w:t>
      </w:r>
    </w:p>
    <w:p w14:paraId="54825FE7" w14:textId="77777777" w:rsidR="002269CF" w:rsidRDefault="002269CF" w:rsidP="002269CF">
      <w:pPr>
        <w:autoSpaceDE w:val="0"/>
        <w:autoSpaceDN w:val="0"/>
        <w:adjustRightInd w:val="0"/>
        <w:rPr>
          <w:rFonts w:cs="Arial"/>
        </w:rPr>
      </w:pPr>
      <w:r>
        <w:rPr>
          <w:rFonts w:cs="Arial"/>
        </w:rPr>
        <w:t xml:space="preserve"> 1. Transmit the first 8 bytes of Gateway Flight Application Part number by calling the function A825Xmit with parameter transmit message.</w:t>
      </w:r>
    </w:p>
    <w:p w14:paraId="28A5FA16" w14:textId="77777777" w:rsidR="002269CF" w:rsidRDefault="002269CF" w:rsidP="002269CF">
      <w:pPr>
        <w:autoSpaceDE w:val="0"/>
        <w:autoSpaceDN w:val="0"/>
        <w:adjustRightInd w:val="0"/>
        <w:rPr>
          <w:rFonts w:cs="Arial"/>
        </w:rPr>
      </w:pPr>
      <w:r>
        <w:rPr>
          <w:rFonts w:cs="Arial"/>
        </w:rPr>
        <w:t xml:space="preserve"> 2. Call OsTimeDly with parameter M_TWO.</w:t>
      </w:r>
    </w:p>
    <w:p w14:paraId="0277D751" w14:textId="77777777" w:rsidR="002269CF" w:rsidRDefault="002269CF" w:rsidP="002269CF">
      <w:pPr>
        <w:autoSpaceDE w:val="0"/>
        <w:autoSpaceDN w:val="0"/>
        <w:adjustRightInd w:val="0"/>
        <w:rPr>
          <w:rFonts w:cs="Arial"/>
        </w:rPr>
      </w:pPr>
    </w:p>
    <w:p w14:paraId="4A8BF02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89DF90" w14:textId="77777777" w:rsidR="002269CF" w:rsidRDefault="00000000" w:rsidP="002269CF">
      <w:pPr>
        <w:jc w:val="center"/>
        <w:rPr>
          <w:rFonts w:ascii="Times New Roman" w:hAnsi="Times New Roman"/>
          <w:sz w:val="24"/>
          <w:szCs w:val="24"/>
        </w:rPr>
      </w:pPr>
      <w:r>
        <w:pict w14:anchorId="0E14D4A6">
          <v:rect id="_x0000_i1779" style="width:468pt;height:1pt" o:hralign="center" o:hrstd="t" o:hr="t" fillcolor="#a0a0a0" stroked="f"/>
        </w:pict>
      </w:r>
    </w:p>
    <w:p w14:paraId="455299C3" w14:textId="77777777" w:rsidR="002269CF" w:rsidRDefault="002269CF" w:rsidP="00211FA8">
      <w:pPr>
        <w:pStyle w:val="Heading5"/>
      </w:pPr>
      <w:bookmarkStart w:id="809" w:name="_Toc158311877"/>
      <w:r>
        <w:t>10.5.1.7.10 daugwyapplogic-TransmitGwyPartNums-LLR-010</w:t>
      </w:r>
      <w:bookmarkEnd w:id="809"/>
    </w:p>
    <w:p w14:paraId="0CE1B0D3" w14:textId="77777777" w:rsidR="002269CF" w:rsidRDefault="002269CF" w:rsidP="002269CF">
      <w:r>
        <w:t>Requirement ID: H398-LLD-GWY-FNC-703</w:t>
      </w:r>
    </w:p>
    <w:p w14:paraId="4949401B" w14:textId="77777777" w:rsidR="002269CF" w:rsidRDefault="002269CF" w:rsidP="002269CF"/>
    <w:p w14:paraId="1A2D2128" w14:textId="77777777" w:rsidR="002269CF" w:rsidRDefault="002269CF" w:rsidP="002269CF">
      <w:pPr>
        <w:widowControl w:val="0"/>
        <w:autoSpaceDE w:val="0"/>
        <w:autoSpaceDN w:val="0"/>
        <w:adjustRightInd w:val="0"/>
        <w:rPr>
          <w:rFonts w:cs="Arial"/>
        </w:rPr>
      </w:pPr>
      <w:r>
        <w:rPr>
          <w:rFonts w:cs="Arial"/>
        </w:rPr>
        <w:t>The function shall update the transmit message with next 8 bytes of Gateway Flight Application Part number as follows.</w:t>
      </w:r>
    </w:p>
    <w:p w14:paraId="505DAAB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M_FOUR</w:t>
      </w:r>
    </w:p>
    <w:p w14:paraId="346BD8C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next 8 bytes of Revision number ID Revno_id</w:t>
      </w:r>
    </w:p>
    <w:p w14:paraId="2867DBA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3635B15" w14:textId="77777777" w:rsidR="002269CF" w:rsidRDefault="00000000" w:rsidP="002269CF">
      <w:pPr>
        <w:jc w:val="center"/>
        <w:rPr>
          <w:rFonts w:ascii="Times New Roman" w:hAnsi="Times New Roman"/>
          <w:sz w:val="24"/>
          <w:szCs w:val="24"/>
        </w:rPr>
      </w:pPr>
      <w:r>
        <w:pict w14:anchorId="502E9588">
          <v:rect id="_x0000_i1780" style="width:468pt;height:1pt" o:hralign="center" o:hrstd="t" o:hr="t" fillcolor="#a0a0a0" stroked="f"/>
        </w:pict>
      </w:r>
    </w:p>
    <w:p w14:paraId="05AA094D" w14:textId="77777777" w:rsidR="002269CF" w:rsidRDefault="002269CF" w:rsidP="00211FA8">
      <w:pPr>
        <w:pStyle w:val="Heading5"/>
      </w:pPr>
      <w:bookmarkStart w:id="810" w:name="_Toc158311878"/>
      <w:r>
        <w:t>10.5.1.7.11 daugwyapplogic-TransmitGwyPartNums-LLR-011</w:t>
      </w:r>
      <w:bookmarkEnd w:id="810"/>
    </w:p>
    <w:p w14:paraId="67338C30" w14:textId="77777777" w:rsidR="002269CF" w:rsidRDefault="002269CF" w:rsidP="002269CF">
      <w:r>
        <w:t>Requirement ID: H398-LLD-GWY-FNC-704</w:t>
      </w:r>
    </w:p>
    <w:p w14:paraId="3F95F6A3" w14:textId="77777777" w:rsidR="002269CF" w:rsidRDefault="002269CF" w:rsidP="002269CF"/>
    <w:p w14:paraId="7723A5F3" w14:textId="77777777" w:rsidR="002269CF" w:rsidRDefault="002269CF" w:rsidP="002269CF">
      <w:pPr>
        <w:widowControl w:val="0"/>
        <w:autoSpaceDE w:val="0"/>
        <w:autoSpaceDN w:val="0"/>
        <w:adjustRightInd w:val="0"/>
        <w:rPr>
          <w:rFonts w:cs="Arial"/>
        </w:rPr>
      </w:pPr>
      <w:r>
        <w:rPr>
          <w:rFonts w:cs="Arial"/>
        </w:rPr>
        <w:t>The function shall do the following</w:t>
      </w:r>
    </w:p>
    <w:p w14:paraId="2DA25A35" w14:textId="77777777" w:rsidR="002269CF" w:rsidRDefault="002269CF" w:rsidP="002269CF">
      <w:pPr>
        <w:widowControl w:val="0"/>
        <w:autoSpaceDE w:val="0"/>
        <w:autoSpaceDN w:val="0"/>
        <w:adjustRightInd w:val="0"/>
        <w:rPr>
          <w:rFonts w:cs="Arial"/>
        </w:rPr>
      </w:pPr>
      <w:r>
        <w:rPr>
          <w:rFonts w:cs="Arial"/>
        </w:rPr>
        <w:t>1. Transmit the next 8 bytes of Gateway Flight Application Part number by calling the function A825Xmit with parameter reference to transmit message.</w:t>
      </w:r>
    </w:p>
    <w:p w14:paraId="486B71B4" w14:textId="77777777" w:rsidR="002269CF" w:rsidRDefault="002269CF" w:rsidP="002269CF">
      <w:pPr>
        <w:widowControl w:val="0"/>
        <w:autoSpaceDE w:val="0"/>
        <w:autoSpaceDN w:val="0"/>
        <w:adjustRightInd w:val="0"/>
        <w:rPr>
          <w:rFonts w:cs="Arial"/>
        </w:rPr>
      </w:pPr>
      <w:r>
        <w:rPr>
          <w:rFonts w:cs="Arial"/>
        </w:rPr>
        <w:t>2. Call OsTimeDly with parameter M_TWO.</w:t>
      </w:r>
    </w:p>
    <w:p w14:paraId="5CF5E70C" w14:textId="77777777" w:rsidR="002269CF" w:rsidRDefault="002269CF" w:rsidP="002269CF">
      <w:pPr>
        <w:widowControl w:val="0"/>
        <w:autoSpaceDE w:val="0"/>
        <w:autoSpaceDN w:val="0"/>
        <w:adjustRightInd w:val="0"/>
        <w:rPr>
          <w:rFonts w:ascii="MS Shell Dlg 2" w:hAnsi="MS Shell Dlg 2" w:cs="MS Shell Dlg 2"/>
          <w:sz w:val="17"/>
          <w:szCs w:val="17"/>
        </w:rPr>
      </w:pPr>
    </w:p>
    <w:p w14:paraId="60AD9D56" w14:textId="77777777" w:rsidR="002269CF" w:rsidRDefault="00000000" w:rsidP="002269CF">
      <w:pPr>
        <w:jc w:val="center"/>
        <w:rPr>
          <w:rFonts w:ascii="Times New Roman" w:hAnsi="Times New Roman"/>
          <w:sz w:val="24"/>
          <w:szCs w:val="24"/>
        </w:rPr>
      </w:pPr>
      <w:r>
        <w:pict w14:anchorId="262B6936">
          <v:rect id="_x0000_i1781" style="width:468pt;height:1pt" o:hralign="center" o:hrstd="t" o:hr="t" fillcolor="#a0a0a0" stroked="f"/>
        </w:pict>
      </w:r>
    </w:p>
    <w:p w14:paraId="7F79CE3F" w14:textId="77777777" w:rsidR="002269CF" w:rsidRDefault="002269CF" w:rsidP="00211FA8">
      <w:pPr>
        <w:pStyle w:val="Heading5"/>
      </w:pPr>
      <w:bookmarkStart w:id="811" w:name="_Toc158311879"/>
      <w:r>
        <w:t>10.5.1.7.12 daugwyapplogic-TransmitGwyPartNums-LLR-012</w:t>
      </w:r>
      <w:bookmarkEnd w:id="811"/>
    </w:p>
    <w:p w14:paraId="7EEA3733" w14:textId="77777777" w:rsidR="002269CF" w:rsidRDefault="002269CF" w:rsidP="002269CF">
      <w:r>
        <w:t>Requirement ID: H398-LLD-GWY-FNC-705</w:t>
      </w:r>
    </w:p>
    <w:p w14:paraId="7A54AA84" w14:textId="77777777" w:rsidR="002269CF" w:rsidRDefault="002269CF" w:rsidP="002269CF"/>
    <w:p w14:paraId="1D1E880F" w14:textId="77777777" w:rsidR="002269CF" w:rsidRDefault="002269CF" w:rsidP="002269CF">
      <w:pPr>
        <w:autoSpaceDE w:val="0"/>
        <w:autoSpaceDN w:val="0"/>
        <w:adjustRightInd w:val="0"/>
        <w:rPr>
          <w:rFonts w:cs="Arial"/>
        </w:rPr>
      </w:pPr>
      <w:r>
        <w:rPr>
          <w:rFonts w:cs="Arial"/>
        </w:rPr>
        <w:t xml:space="preserve"> The function shall update the transmit message with Gateway Flight Application CRC as follows.</w:t>
      </w:r>
    </w:p>
    <w:p w14:paraId="375675E6"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M_FIVE</w:t>
      </w:r>
    </w:p>
    <w:p w14:paraId="0AF5D937"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Get the crc word present in address M_MEMMAP_FLIGHT_CRC_ADDR</w:t>
      </w:r>
    </w:p>
    <w:p w14:paraId="149AD29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crc word</w:t>
      </w:r>
    </w:p>
    <w:p w14:paraId="128DF33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of crc word from LSB</w:t>
      </w:r>
    </w:p>
    <w:p w14:paraId="6AB8C206"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of crc word from LSB</w:t>
      </w:r>
    </w:p>
    <w:p w14:paraId="4CF844B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of crc word from LSB</w:t>
      </w:r>
    </w:p>
    <w:p w14:paraId="6B71B0F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039FF22B" w14:textId="77777777" w:rsidR="002269CF" w:rsidRDefault="002269CF" w:rsidP="002269CF">
      <w:pPr>
        <w:autoSpaceDE w:val="0"/>
        <w:autoSpaceDN w:val="0"/>
        <w:adjustRightInd w:val="0"/>
        <w:rPr>
          <w:rFonts w:cs="Arial"/>
        </w:rPr>
      </w:pPr>
    </w:p>
    <w:p w14:paraId="2A1A12B2" w14:textId="77777777" w:rsidR="002269CF" w:rsidRDefault="002269CF" w:rsidP="002269CF">
      <w:pPr>
        <w:widowControl w:val="0"/>
        <w:autoSpaceDE w:val="0"/>
        <w:autoSpaceDN w:val="0"/>
        <w:adjustRightInd w:val="0"/>
        <w:rPr>
          <w:rFonts w:ascii="MS Shell Dlg 2" w:hAnsi="MS Shell Dlg 2" w:cs="MS Shell Dlg 2"/>
          <w:sz w:val="17"/>
          <w:szCs w:val="17"/>
        </w:rPr>
      </w:pPr>
    </w:p>
    <w:p w14:paraId="454BFD8C" w14:textId="77777777" w:rsidR="002269CF" w:rsidRDefault="00000000" w:rsidP="002269CF">
      <w:pPr>
        <w:jc w:val="center"/>
        <w:rPr>
          <w:rFonts w:ascii="Times New Roman" w:hAnsi="Times New Roman"/>
          <w:sz w:val="24"/>
          <w:szCs w:val="24"/>
        </w:rPr>
      </w:pPr>
      <w:r>
        <w:pict w14:anchorId="6A6FF82F">
          <v:rect id="_x0000_i1782" style="width:468pt;height:1pt" o:hralign="center" o:hrstd="t" o:hr="t" fillcolor="#a0a0a0" stroked="f"/>
        </w:pict>
      </w:r>
    </w:p>
    <w:p w14:paraId="0F4AB742" w14:textId="77777777" w:rsidR="002269CF" w:rsidRDefault="002269CF" w:rsidP="00211FA8">
      <w:pPr>
        <w:pStyle w:val="Heading5"/>
      </w:pPr>
      <w:bookmarkStart w:id="812" w:name="_Toc158311880"/>
      <w:r>
        <w:t>10.5.1.7.13 daugwyapplogic-TransmitGwyPartNums-LLR-013</w:t>
      </w:r>
      <w:bookmarkEnd w:id="812"/>
    </w:p>
    <w:p w14:paraId="406518D2" w14:textId="77777777" w:rsidR="002269CF" w:rsidRDefault="002269CF" w:rsidP="002269CF">
      <w:r>
        <w:t>Requirement ID: H398-LLD-GWY-FNC-706</w:t>
      </w:r>
    </w:p>
    <w:p w14:paraId="017612D3" w14:textId="77777777" w:rsidR="002269CF" w:rsidRDefault="002269CF" w:rsidP="002269CF"/>
    <w:p w14:paraId="29BCD6A9" w14:textId="77777777" w:rsidR="002269CF" w:rsidRDefault="002269CF" w:rsidP="002269CF">
      <w:pPr>
        <w:autoSpaceDE w:val="0"/>
        <w:autoSpaceDN w:val="0"/>
        <w:adjustRightInd w:val="0"/>
        <w:rPr>
          <w:rFonts w:cs="Arial"/>
        </w:rPr>
      </w:pPr>
      <w:r>
        <w:rPr>
          <w:rFonts w:cs="Arial"/>
        </w:rPr>
        <w:t xml:space="preserve"> The function shall transmit the Gateway Flight Application CRC by calling the function A825Xmit with parameter transmit message.</w:t>
      </w:r>
    </w:p>
    <w:p w14:paraId="4C83D91A" w14:textId="77777777" w:rsidR="002269CF" w:rsidRDefault="002269CF" w:rsidP="002269CF">
      <w:pPr>
        <w:autoSpaceDE w:val="0"/>
        <w:autoSpaceDN w:val="0"/>
        <w:adjustRightInd w:val="0"/>
        <w:rPr>
          <w:rFonts w:cs="Arial"/>
        </w:rPr>
      </w:pPr>
    </w:p>
    <w:p w14:paraId="792C994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00AD8E" w14:textId="77777777" w:rsidR="002269CF" w:rsidRDefault="00000000" w:rsidP="002269CF">
      <w:pPr>
        <w:jc w:val="center"/>
        <w:rPr>
          <w:rFonts w:ascii="Times New Roman" w:hAnsi="Times New Roman"/>
          <w:sz w:val="24"/>
          <w:szCs w:val="24"/>
        </w:rPr>
      </w:pPr>
      <w:r>
        <w:pict w14:anchorId="64910C6C">
          <v:rect id="_x0000_i1783" style="width:468pt;height:1pt" o:hralign="center" o:hrstd="t" o:hr="t" fillcolor="#a0a0a0" stroked="f"/>
        </w:pict>
      </w:r>
    </w:p>
    <w:p w14:paraId="180EF123" w14:textId="77777777" w:rsidR="002269CF" w:rsidRDefault="002269CF" w:rsidP="00211FA8">
      <w:pPr>
        <w:pStyle w:val="Heading5"/>
      </w:pPr>
      <w:bookmarkStart w:id="813" w:name="_Toc158311881"/>
      <w:r>
        <w:t>10.5.1.7.14 daugwyapplogic-TransmitGwyPartNums-LLR-014</w:t>
      </w:r>
      <w:bookmarkEnd w:id="813"/>
    </w:p>
    <w:p w14:paraId="1045894F" w14:textId="77777777" w:rsidR="002269CF" w:rsidRDefault="002269CF" w:rsidP="002269CF">
      <w:r>
        <w:t>Requirement ID: H398-LLD-GWY-FNC-707</w:t>
      </w:r>
    </w:p>
    <w:p w14:paraId="56B15B03" w14:textId="77777777" w:rsidR="002269CF" w:rsidRDefault="002269CF" w:rsidP="002269CF"/>
    <w:p w14:paraId="6CFD6E95"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Gateway ACD Configuration Part number as follows.</w:t>
      </w:r>
    </w:p>
    <w:p w14:paraId="51884AE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M_SIX</w:t>
      </w:r>
    </w:p>
    <w:p w14:paraId="74AF6F97"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indices of u8_payload of transmit message to first 8 bytes of rev_no of Appdata_appdata</w:t>
      </w:r>
    </w:p>
    <w:p w14:paraId="0958D99D" w14:textId="77777777" w:rsidR="002269CF" w:rsidRDefault="002269CF" w:rsidP="002269CF">
      <w:pPr>
        <w:autoSpaceDE w:val="0"/>
        <w:autoSpaceDN w:val="0"/>
        <w:adjustRightInd w:val="0"/>
        <w:rPr>
          <w:rFonts w:cs="Arial"/>
        </w:rPr>
      </w:pPr>
    </w:p>
    <w:p w14:paraId="30A102E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BF9FBFD" w14:textId="77777777" w:rsidR="002269CF" w:rsidRDefault="00000000" w:rsidP="002269CF">
      <w:pPr>
        <w:jc w:val="center"/>
        <w:rPr>
          <w:rFonts w:ascii="Times New Roman" w:hAnsi="Times New Roman"/>
          <w:sz w:val="24"/>
          <w:szCs w:val="24"/>
        </w:rPr>
      </w:pPr>
      <w:r>
        <w:pict w14:anchorId="2B9673E9">
          <v:rect id="_x0000_i1784" style="width:468pt;height:1pt" o:hralign="center" o:hrstd="t" o:hr="t" fillcolor="#a0a0a0" stroked="f"/>
        </w:pict>
      </w:r>
    </w:p>
    <w:p w14:paraId="3044F419" w14:textId="77777777" w:rsidR="002269CF" w:rsidRDefault="002269CF" w:rsidP="00211FA8">
      <w:pPr>
        <w:pStyle w:val="Heading5"/>
      </w:pPr>
      <w:bookmarkStart w:id="814" w:name="_Toc158311882"/>
      <w:r>
        <w:t>10.5.1.7.15 daugwyapplogic-TransmitGwyPartNums-LLR-015</w:t>
      </w:r>
      <w:bookmarkEnd w:id="814"/>
    </w:p>
    <w:p w14:paraId="60553F18" w14:textId="77777777" w:rsidR="002269CF" w:rsidRDefault="002269CF" w:rsidP="002269CF">
      <w:r>
        <w:t>Requirement ID: H398-LLD-GWY-FNC-708</w:t>
      </w:r>
    </w:p>
    <w:p w14:paraId="416257A8" w14:textId="77777777" w:rsidR="002269CF" w:rsidRDefault="002269CF" w:rsidP="002269CF"/>
    <w:p w14:paraId="74C99CFF" w14:textId="77777777" w:rsidR="002269CF" w:rsidRDefault="002269CF" w:rsidP="002269CF">
      <w:pPr>
        <w:widowControl w:val="0"/>
        <w:autoSpaceDE w:val="0"/>
        <w:autoSpaceDN w:val="0"/>
        <w:adjustRightInd w:val="0"/>
        <w:rPr>
          <w:rFonts w:cs="Arial"/>
        </w:rPr>
      </w:pPr>
      <w:r>
        <w:rPr>
          <w:rFonts w:cs="Arial"/>
        </w:rPr>
        <w:t>The function shall transmit the first 8 bytes of Gateway ACD Configuration Part number by calling the function A825Xmit with parameter reference to transmit message.</w:t>
      </w:r>
    </w:p>
    <w:p w14:paraId="7598E21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266526" w14:textId="77777777" w:rsidR="002269CF" w:rsidRDefault="00000000" w:rsidP="002269CF">
      <w:pPr>
        <w:jc w:val="center"/>
        <w:rPr>
          <w:rFonts w:ascii="Times New Roman" w:hAnsi="Times New Roman"/>
          <w:sz w:val="24"/>
          <w:szCs w:val="24"/>
        </w:rPr>
      </w:pPr>
      <w:r>
        <w:pict w14:anchorId="45E981F8">
          <v:rect id="_x0000_i1785" style="width:468pt;height:1pt" o:hralign="center" o:hrstd="t" o:hr="t" fillcolor="#a0a0a0" stroked="f"/>
        </w:pict>
      </w:r>
    </w:p>
    <w:p w14:paraId="2D031FB9" w14:textId="77777777" w:rsidR="002269CF" w:rsidRDefault="002269CF" w:rsidP="00211FA8">
      <w:pPr>
        <w:pStyle w:val="Heading5"/>
      </w:pPr>
      <w:bookmarkStart w:id="815" w:name="_Toc158311883"/>
      <w:r>
        <w:t>10.5.1.7.16 daugwyapplogic-TransmitGwyPartNums-LLR-016</w:t>
      </w:r>
      <w:bookmarkEnd w:id="815"/>
    </w:p>
    <w:p w14:paraId="6BE4C988" w14:textId="77777777" w:rsidR="002269CF" w:rsidRDefault="002269CF" w:rsidP="002269CF">
      <w:r>
        <w:t>Requirement ID: H398-LLD-GWY-FNC-709</w:t>
      </w:r>
    </w:p>
    <w:p w14:paraId="431451A1" w14:textId="77777777" w:rsidR="002269CF" w:rsidRDefault="002269CF" w:rsidP="002269CF"/>
    <w:p w14:paraId="7D8C64A0" w14:textId="77777777" w:rsidR="002269CF" w:rsidRDefault="002269CF" w:rsidP="002269CF">
      <w:pPr>
        <w:autoSpaceDE w:val="0"/>
        <w:autoSpaceDN w:val="0"/>
        <w:adjustRightInd w:val="0"/>
        <w:rPr>
          <w:rFonts w:cs="Arial"/>
        </w:rPr>
      </w:pPr>
      <w:r>
        <w:rPr>
          <w:rFonts w:cs="Arial"/>
        </w:rPr>
        <w:t xml:space="preserve"> The function shall update the transmit message with next 8 bytes of Gateway ACD Configuration Part number as follows.</w:t>
      </w:r>
    </w:p>
    <w:p w14:paraId="0DFD57D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M_SEVEN</w:t>
      </w:r>
    </w:p>
    <w:p w14:paraId="4B1FCDE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indices of u8_payload of transmit message to next 8 bytes of rev_no of Appdata_appdata</w:t>
      </w:r>
    </w:p>
    <w:p w14:paraId="1E2B58AF" w14:textId="77777777" w:rsidR="002269CF" w:rsidRDefault="002269CF" w:rsidP="002269CF">
      <w:pPr>
        <w:autoSpaceDE w:val="0"/>
        <w:autoSpaceDN w:val="0"/>
        <w:adjustRightInd w:val="0"/>
        <w:rPr>
          <w:rFonts w:cs="Arial"/>
        </w:rPr>
      </w:pPr>
    </w:p>
    <w:p w14:paraId="7FF600C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B88858C" w14:textId="77777777" w:rsidR="002269CF" w:rsidRDefault="00000000" w:rsidP="002269CF">
      <w:pPr>
        <w:jc w:val="center"/>
        <w:rPr>
          <w:rFonts w:ascii="Times New Roman" w:hAnsi="Times New Roman"/>
          <w:sz w:val="24"/>
          <w:szCs w:val="24"/>
        </w:rPr>
      </w:pPr>
      <w:r>
        <w:pict w14:anchorId="2A2BD625">
          <v:rect id="_x0000_i1786" style="width:468pt;height:1pt" o:hralign="center" o:hrstd="t" o:hr="t" fillcolor="#a0a0a0" stroked="f"/>
        </w:pict>
      </w:r>
    </w:p>
    <w:p w14:paraId="5F7808A0" w14:textId="77777777" w:rsidR="002269CF" w:rsidRDefault="002269CF" w:rsidP="00211FA8">
      <w:pPr>
        <w:pStyle w:val="Heading5"/>
      </w:pPr>
      <w:bookmarkStart w:id="816" w:name="_Toc158311884"/>
      <w:r>
        <w:t>10.5.1.7.17 daugwyapplogic-TransmitGwyPartNums-LLR-017</w:t>
      </w:r>
      <w:bookmarkEnd w:id="816"/>
    </w:p>
    <w:p w14:paraId="1AEFC7E1" w14:textId="77777777" w:rsidR="002269CF" w:rsidRDefault="002269CF" w:rsidP="002269CF">
      <w:r>
        <w:t>Requirement ID: H398-LLD-GWY-FNC-710</w:t>
      </w:r>
    </w:p>
    <w:p w14:paraId="7BD3CFD6" w14:textId="77777777" w:rsidR="002269CF" w:rsidRDefault="002269CF" w:rsidP="002269CF"/>
    <w:p w14:paraId="07D9416D" w14:textId="77777777" w:rsidR="002269CF" w:rsidRDefault="002269CF" w:rsidP="002269CF">
      <w:pPr>
        <w:widowControl w:val="0"/>
        <w:autoSpaceDE w:val="0"/>
        <w:autoSpaceDN w:val="0"/>
        <w:adjustRightInd w:val="0"/>
        <w:rPr>
          <w:rFonts w:cs="Arial"/>
        </w:rPr>
      </w:pPr>
      <w:r>
        <w:rPr>
          <w:rFonts w:cs="Arial"/>
        </w:rPr>
        <w:t>The function shall transmit the next 8 bytes of Gateway ACD Configuration Part number by calling the function A825Xmit with parameter reference to transmit message.</w:t>
      </w:r>
    </w:p>
    <w:p w14:paraId="34AFAFA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F2E805" w14:textId="77777777" w:rsidR="002269CF" w:rsidRDefault="00000000" w:rsidP="002269CF">
      <w:pPr>
        <w:jc w:val="center"/>
        <w:rPr>
          <w:rFonts w:ascii="Times New Roman" w:hAnsi="Times New Roman"/>
          <w:sz w:val="24"/>
          <w:szCs w:val="24"/>
        </w:rPr>
      </w:pPr>
      <w:r>
        <w:pict w14:anchorId="6EC3151E">
          <v:rect id="_x0000_i1787" style="width:468pt;height:1pt" o:hralign="center" o:hrstd="t" o:hr="t" fillcolor="#a0a0a0" stroked="f"/>
        </w:pict>
      </w:r>
    </w:p>
    <w:p w14:paraId="4BBBEACC" w14:textId="77777777" w:rsidR="002269CF" w:rsidRDefault="002269CF" w:rsidP="00211FA8">
      <w:pPr>
        <w:pStyle w:val="Heading5"/>
      </w:pPr>
      <w:bookmarkStart w:id="817" w:name="_Toc158311885"/>
      <w:r>
        <w:t>10.5.1.7.18 daugwyapplogic-TransmitGwyPartNums-LLR-018</w:t>
      </w:r>
      <w:bookmarkEnd w:id="817"/>
    </w:p>
    <w:p w14:paraId="032B6BEE" w14:textId="77777777" w:rsidR="002269CF" w:rsidRDefault="002269CF" w:rsidP="002269CF">
      <w:r>
        <w:t>Requirement ID: H398-LLD-GWY-FNC-711</w:t>
      </w:r>
    </w:p>
    <w:p w14:paraId="33D83871" w14:textId="77777777" w:rsidR="002269CF" w:rsidRDefault="002269CF" w:rsidP="002269CF"/>
    <w:p w14:paraId="08FA1CA0" w14:textId="77777777" w:rsidR="002269CF" w:rsidRDefault="002269CF" w:rsidP="002269CF">
      <w:pPr>
        <w:autoSpaceDE w:val="0"/>
        <w:autoSpaceDN w:val="0"/>
        <w:adjustRightInd w:val="0"/>
        <w:rPr>
          <w:rFonts w:cs="Arial"/>
        </w:rPr>
      </w:pPr>
      <w:r>
        <w:rPr>
          <w:rFonts w:cs="Arial"/>
        </w:rPr>
        <w:t xml:space="preserve"> The function shall update the transmit message with Gateway ACD Configuration CRC as follows.</w:t>
      </w:r>
    </w:p>
    <w:p w14:paraId="7E28DADF"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M_EIGHT</w:t>
      </w:r>
    </w:p>
    <w:p w14:paraId="0061986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Get the crc word present in address M_MEMMAP_DATA_1_CRC_ADDR</w:t>
      </w:r>
    </w:p>
    <w:p w14:paraId="3B21210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crc word</w:t>
      </w:r>
    </w:p>
    <w:p w14:paraId="00FBFEE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of crc word from LSB</w:t>
      </w:r>
    </w:p>
    <w:p w14:paraId="5E6FB0F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of crc word from LSB</w:t>
      </w:r>
    </w:p>
    <w:p w14:paraId="7DE5295B"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of crc word from LSB</w:t>
      </w:r>
    </w:p>
    <w:p w14:paraId="5B7078C0"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04D53EC9" w14:textId="77777777" w:rsidR="002269CF" w:rsidRDefault="002269CF" w:rsidP="002269CF">
      <w:pPr>
        <w:autoSpaceDE w:val="0"/>
        <w:autoSpaceDN w:val="0"/>
        <w:adjustRightInd w:val="0"/>
        <w:rPr>
          <w:rFonts w:cs="Arial"/>
        </w:rPr>
      </w:pPr>
    </w:p>
    <w:p w14:paraId="03D6611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5862EF" w14:textId="77777777" w:rsidR="002269CF" w:rsidRDefault="00000000" w:rsidP="002269CF">
      <w:pPr>
        <w:jc w:val="center"/>
        <w:rPr>
          <w:rFonts w:ascii="Times New Roman" w:hAnsi="Times New Roman"/>
          <w:sz w:val="24"/>
          <w:szCs w:val="24"/>
        </w:rPr>
      </w:pPr>
      <w:r>
        <w:pict w14:anchorId="4D0E0B45">
          <v:rect id="_x0000_i1788" style="width:468pt;height:1pt" o:hralign="center" o:hrstd="t" o:hr="t" fillcolor="#a0a0a0" stroked="f"/>
        </w:pict>
      </w:r>
    </w:p>
    <w:p w14:paraId="23D85D04" w14:textId="77777777" w:rsidR="002269CF" w:rsidRDefault="002269CF" w:rsidP="00211FA8">
      <w:pPr>
        <w:pStyle w:val="Heading5"/>
      </w:pPr>
      <w:bookmarkStart w:id="818" w:name="_Toc158311886"/>
      <w:r>
        <w:t>10.5.1.7.19 daugwyapplogic-TransmitGwyPartNums-LLR-019</w:t>
      </w:r>
      <w:bookmarkEnd w:id="818"/>
    </w:p>
    <w:p w14:paraId="3E753566" w14:textId="77777777" w:rsidR="002269CF" w:rsidRDefault="002269CF" w:rsidP="002269CF">
      <w:r>
        <w:t>Requirement ID: H398-LLD-GWY-FNC-712</w:t>
      </w:r>
    </w:p>
    <w:p w14:paraId="318E66D1" w14:textId="77777777" w:rsidR="002269CF" w:rsidRDefault="002269CF" w:rsidP="002269CF"/>
    <w:p w14:paraId="3F0B34D2" w14:textId="77777777" w:rsidR="002269CF" w:rsidRDefault="002269CF" w:rsidP="002269CF">
      <w:pPr>
        <w:autoSpaceDE w:val="0"/>
        <w:autoSpaceDN w:val="0"/>
        <w:adjustRightInd w:val="0"/>
        <w:spacing w:line="252" w:lineRule="auto"/>
        <w:rPr>
          <w:rFonts w:cs="Arial"/>
        </w:rPr>
      </w:pPr>
      <w:r>
        <w:rPr>
          <w:rFonts w:cs="Arial"/>
        </w:rPr>
        <w:t>The function shall do the following:</w:t>
      </w:r>
    </w:p>
    <w:p w14:paraId="2BF62E69" w14:textId="77777777" w:rsidR="002269CF" w:rsidRDefault="002269CF">
      <w:pPr>
        <w:widowControl w:val="0"/>
        <w:numPr>
          <w:ilvl w:val="0"/>
          <w:numId w:val="188"/>
        </w:numPr>
        <w:autoSpaceDE w:val="0"/>
        <w:autoSpaceDN w:val="0"/>
        <w:adjustRightInd w:val="0"/>
        <w:spacing w:after="160" w:line="252" w:lineRule="auto"/>
        <w:ind w:left="360" w:hanging="360"/>
        <w:rPr>
          <w:rFonts w:cs="Arial"/>
        </w:rPr>
      </w:pPr>
      <w:r>
        <w:rPr>
          <w:rFonts w:cs="Arial"/>
        </w:rPr>
        <w:t>Call ‘A825Xmit’ with parameter reference to transmit message.</w:t>
      </w:r>
    </w:p>
    <w:p w14:paraId="1E5F4EFC" w14:textId="77777777" w:rsidR="002269CF" w:rsidRDefault="002269CF">
      <w:pPr>
        <w:widowControl w:val="0"/>
        <w:numPr>
          <w:ilvl w:val="0"/>
          <w:numId w:val="188"/>
        </w:numPr>
        <w:autoSpaceDE w:val="0"/>
        <w:autoSpaceDN w:val="0"/>
        <w:adjustRightInd w:val="0"/>
        <w:spacing w:after="160" w:line="252" w:lineRule="auto"/>
        <w:ind w:left="360" w:hanging="360"/>
        <w:rPr>
          <w:rFonts w:cs="Arial"/>
        </w:rPr>
      </w:pPr>
      <w:r>
        <w:rPr>
          <w:rFonts w:cs="Arial"/>
        </w:rPr>
        <w:t>Set rev no to the return value of M_GETREVNO with parameter M_MEMMAP_LOADER_DATA_CRC_ADDR.</w:t>
      </w:r>
    </w:p>
    <w:p w14:paraId="4965CF0C" w14:textId="77777777" w:rsidR="002269CF" w:rsidRDefault="002269CF">
      <w:pPr>
        <w:widowControl w:val="0"/>
        <w:numPr>
          <w:ilvl w:val="0"/>
          <w:numId w:val="188"/>
        </w:numPr>
        <w:autoSpaceDE w:val="0"/>
        <w:autoSpaceDN w:val="0"/>
        <w:adjustRightInd w:val="0"/>
        <w:spacing w:after="160" w:line="252" w:lineRule="auto"/>
        <w:ind w:left="360" w:hanging="360"/>
        <w:rPr>
          <w:rFonts w:cs="Arial"/>
        </w:rPr>
      </w:pPr>
      <w:r>
        <w:rPr>
          <w:rFonts w:cs="Arial"/>
        </w:rPr>
        <w:t>Set doc of bid of sid of transmit message to PN_MESSAGES added to M_DEC_FIFTEEN.</w:t>
      </w:r>
    </w:p>
    <w:p w14:paraId="61C4CD5C" w14:textId="77777777" w:rsidR="002269CF" w:rsidRDefault="002269CF" w:rsidP="002269CF">
      <w:pPr>
        <w:widowControl w:val="0"/>
        <w:autoSpaceDE w:val="0"/>
        <w:autoSpaceDN w:val="0"/>
        <w:adjustRightInd w:val="0"/>
        <w:rPr>
          <w:rFonts w:ascii="Segoe UI" w:hAnsi="Segoe UI" w:cs="Segoe UI"/>
        </w:rPr>
      </w:pPr>
    </w:p>
    <w:p w14:paraId="56071FA2" w14:textId="77777777" w:rsidR="002269CF" w:rsidRDefault="00000000" w:rsidP="002269CF">
      <w:pPr>
        <w:jc w:val="center"/>
        <w:rPr>
          <w:rFonts w:ascii="Times New Roman" w:hAnsi="Times New Roman"/>
          <w:sz w:val="24"/>
          <w:szCs w:val="24"/>
        </w:rPr>
      </w:pPr>
      <w:r>
        <w:pict w14:anchorId="2ED33B25">
          <v:rect id="_x0000_i1789" style="width:468pt;height:1pt" o:hralign="center" o:hrstd="t" o:hr="t" fillcolor="#a0a0a0" stroked="f"/>
        </w:pict>
      </w:r>
    </w:p>
    <w:p w14:paraId="6A556231" w14:textId="77777777" w:rsidR="002269CF" w:rsidRDefault="002269CF" w:rsidP="00211FA8">
      <w:pPr>
        <w:pStyle w:val="Heading5"/>
      </w:pPr>
      <w:bookmarkStart w:id="819" w:name="_Toc158311887"/>
      <w:r>
        <w:t>10.5.1.7.20 daugwyapplogic-TransmitGwyPartNums-LLR-020</w:t>
      </w:r>
      <w:bookmarkEnd w:id="819"/>
    </w:p>
    <w:p w14:paraId="68A4D18F" w14:textId="77777777" w:rsidR="002269CF" w:rsidRDefault="002269CF" w:rsidP="002269CF">
      <w:r>
        <w:t>Requirement ID: H398-LLD-GWY-FNC-713</w:t>
      </w:r>
    </w:p>
    <w:p w14:paraId="16083A09" w14:textId="77777777" w:rsidR="002269CF" w:rsidRDefault="002269CF" w:rsidP="002269CF"/>
    <w:p w14:paraId="54A73200"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Gateway Embedded Software loader Application Part number as follows.</w:t>
      </w:r>
    </w:p>
    <w:p w14:paraId="2D3615D3"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Get the revision number from CRC address by updating rev no with the return value of M_GETREVNO with parameter M_MEMMAP_LOADER_DATA_CRC_ADDR</w:t>
      </w:r>
    </w:p>
    <w:p w14:paraId="0EF001B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M_DEC_FIFTEEN</w:t>
      </w:r>
    </w:p>
    <w:p w14:paraId="287F917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indices of u8_payload of transmit message to first 8 bytes of rev no</w:t>
      </w:r>
    </w:p>
    <w:p w14:paraId="40FB7777" w14:textId="77777777" w:rsidR="002269CF" w:rsidRDefault="002269CF" w:rsidP="002269CF">
      <w:pPr>
        <w:autoSpaceDE w:val="0"/>
        <w:autoSpaceDN w:val="0"/>
        <w:adjustRightInd w:val="0"/>
        <w:rPr>
          <w:rFonts w:cs="Arial"/>
        </w:rPr>
      </w:pPr>
    </w:p>
    <w:p w14:paraId="0A22DAC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302097" w14:textId="77777777" w:rsidR="002269CF" w:rsidRDefault="00000000" w:rsidP="002269CF">
      <w:pPr>
        <w:jc w:val="center"/>
        <w:rPr>
          <w:rFonts w:ascii="Times New Roman" w:hAnsi="Times New Roman"/>
          <w:sz w:val="24"/>
          <w:szCs w:val="24"/>
        </w:rPr>
      </w:pPr>
      <w:r>
        <w:pict w14:anchorId="7890D58D">
          <v:rect id="_x0000_i1790" style="width:468pt;height:1pt" o:hralign="center" o:hrstd="t" o:hr="t" fillcolor="#a0a0a0" stroked="f"/>
        </w:pict>
      </w:r>
    </w:p>
    <w:p w14:paraId="2F5F3D50" w14:textId="77777777" w:rsidR="002269CF" w:rsidRDefault="002269CF" w:rsidP="00211FA8">
      <w:pPr>
        <w:pStyle w:val="Heading5"/>
      </w:pPr>
      <w:bookmarkStart w:id="820" w:name="_Toc158311888"/>
      <w:r>
        <w:t>10.5.1.7.21 daugwyapplogic-TransmitGwyPartNums-LLR-021</w:t>
      </w:r>
      <w:bookmarkEnd w:id="820"/>
    </w:p>
    <w:p w14:paraId="73BFF4A9" w14:textId="77777777" w:rsidR="002269CF" w:rsidRDefault="002269CF" w:rsidP="002269CF">
      <w:r>
        <w:t>Requirement ID: H398-LLD-GWY-FNC-714</w:t>
      </w:r>
    </w:p>
    <w:p w14:paraId="2619E5FE" w14:textId="77777777" w:rsidR="002269CF" w:rsidRDefault="002269CF" w:rsidP="002269CF"/>
    <w:p w14:paraId="4A98F8A5" w14:textId="77777777" w:rsidR="002269CF" w:rsidRDefault="002269CF" w:rsidP="002269CF">
      <w:pPr>
        <w:widowControl w:val="0"/>
        <w:autoSpaceDE w:val="0"/>
        <w:autoSpaceDN w:val="0"/>
        <w:adjustRightInd w:val="0"/>
        <w:rPr>
          <w:rFonts w:cs="Arial"/>
        </w:rPr>
      </w:pPr>
      <w:r>
        <w:rPr>
          <w:rFonts w:cs="Arial"/>
        </w:rPr>
        <w:t>The function shall transmit the first 8 bytes of Gateway Embedded Software loader Application Part number by calling the function A825Xmit with parameter reference to transmit message.</w:t>
      </w:r>
    </w:p>
    <w:p w14:paraId="6987B4B2"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2BF9F1" w14:textId="77777777" w:rsidR="002269CF" w:rsidRDefault="00000000" w:rsidP="002269CF">
      <w:pPr>
        <w:jc w:val="center"/>
        <w:rPr>
          <w:rFonts w:ascii="Times New Roman" w:hAnsi="Times New Roman"/>
          <w:sz w:val="24"/>
          <w:szCs w:val="24"/>
        </w:rPr>
      </w:pPr>
      <w:r>
        <w:pict w14:anchorId="675D7DA1">
          <v:rect id="_x0000_i1791" style="width:468pt;height:1pt" o:hralign="center" o:hrstd="t" o:hr="t" fillcolor="#a0a0a0" stroked="f"/>
        </w:pict>
      </w:r>
    </w:p>
    <w:p w14:paraId="30204DE5" w14:textId="77777777" w:rsidR="002269CF" w:rsidRDefault="002269CF" w:rsidP="00211FA8">
      <w:pPr>
        <w:pStyle w:val="Heading5"/>
      </w:pPr>
      <w:bookmarkStart w:id="821" w:name="_Toc158311889"/>
      <w:r>
        <w:t>10.5.1.7.22 daugwyapplogic-TransmitGwyPartNums-LLR-022</w:t>
      </w:r>
      <w:bookmarkEnd w:id="821"/>
    </w:p>
    <w:p w14:paraId="62591EA2" w14:textId="77777777" w:rsidR="002269CF" w:rsidRDefault="002269CF" w:rsidP="002269CF">
      <w:r>
        <w:t>Requirement ID: H398-LLD-GWY-FNC-715</w:t>
      </w:r>
    </w:p>
    <w:p w14:paraId="0FF921E5" w14:textId="77777777" w:rsidR="002269CF" w:rsidRDefault="002269CF" w:rsidP="002269CF"/>
    <w:p w14:paraId="6395F707" w14:textId="77777777" w:rsidR="002269CF" w:rsidRDefault="002269CF" w:rsidP="002269CF">
      <w:pPr>
        <w:autoSpaceDE w:val="0"/>
        <w:autoSpaceDN w:val="0"/>
        <w:adjustRightInd w:val="0"/>
        <w:rPr>
          <w:rFonts w:cs="Arial"/>
        </w:rPr>
      </w:pPr>
      <w:r>
        <w:rPr>
          <w:rFonts w:cs="Arial"/>
        </w:rPr>
        <w:t xml:space="preserve"> The function shall update the transmit message with next 8 bytes of Gateway Embedded Software loader Application Part number as follows.</w:t>
      </w:r>
    </w:p>
    <w:p w14:paraId="0B32A12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M_SIXTEEN</w:t>
      </w:r>
    </w:p>
    <w:p w14:paraId="305D5EA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next 8 bytes of rev no</w:t>
      </w:r>
    </w:p>
    <w:p w14:paraId="09055F27" w14:textId="77777777" w:rsidR="002269CF" w:rsidRDefault="002269CF" w:rsidP="002269CF">
      <w:pPr>
        <w:autoSpaceDE w:val="0"/>
        <w:autoSpaceDN w:val="0"/>
        <w:adjustRightInd w:val="0"/>
        <w:rPr>
          <w:rFonts w:cs="Arial"/>
        </w:rPr>
      </w:pPr>
    </w:p>
    <w:p w14:paraId="2E2001E8"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F5F79A" w14:textId="77777777" w:rsidR="002269CF" w:rsidRDefault="00000000" w:rsidP="002269CF">
      <w:pPr>
        <w:jc w:val="center"/>
        <w:rPr>
          <w:rFonts w:ascii="Times New Roman" w:hAnsi="Times New Roman"/>
          <w:sz w:val="24"/>
          <w:szCs w:val="24"/>
        </w:rPr>
      </w:pPr>
      <w:r>
        <w:pict w14:anchorId="08A969A0">
          <v:rect id="_x0000_i1792" style="width:468pt;height:1pt" o:hralign="center" o:hrstd="t" o:hr="t" fillcolor="#a0a0a0" stroked="f"/>
        </w:pict>
      </w:r>
    </w:p>
    <w:p w14:paraId="23288C04" w14:textId="77777777" w:rsidR="002269CF" w:rsidRDefault="002269CF" w:rsidP="00211FA8">
      <w:pPr>
        <w:pStyle w:val="Heading5"/>
      </w:pPr>
      <w:bookmarkStart w:id="822" w:name="_Toc158311890"/>
      <w:r>
        <w:t>10.5.1.7.23 daugwyapplogic-TransmitGwyPartNums-LLR-023</w:t>
      </w:r>
      <w:bookmarkEnd w:id="822"/>
    </w:p>
    <w:p w14:paraId="65902A5A" w14:textId="77777777" w:rsidR="002269CF" w:rsidRDefault="002269CF" w:rsidP="002269CF">
      <w:r>
        <w:t>Requirement ID: H398-LLD-GWY-FNC-716</w:t>
      </w:r>
    </w:p>
    <w:p w14:paraId="66B5A1AC" w14:textId="77777777" w:rsidR="002269CF" w:rsidRDefault="002269CF" w:rsidP="002269CF"/>
    <w:p w14:paraId="610841A9" w14:textId="77777777" w:rsidR="002269CF" w:rsidRDefault="002269CF" w:rsidP="002269CF">
      <w:pPr>
        <w:autoSpaceDE w:val="0"/>
        <w:autoSpaceDN w:val="0"/>
        <w:adjustRightInd w:val="0"/>
        <w:rPr>
          <w:rFonts w:cs="Arial"/>
        </w:rPr>
      </w:pPr>
      <w:r>
        <w:rPr>
          <w:rFonts w:cs="Arial"/>
        </w:rPr>
        <w:t xml:space="preserve"> The function shall transmit the next 8 bytes of Gateway Embedded Software loader Application Part number by calling the function A825Xmit with parameter reference to transmit message.</w:t>
      </w:r>
    </w:p>
    <w:p w14:paraId="14CBEC1B" w14:textId="77777777" w:rsidR="002269CF" w:rsidRDefault="002269CF" w:rsidP="002269CF">
      <w:pPr>
        <w:autoSpaceDE w:val="0"/>
        <w:autoSpaceDN w:val="0"/>
        <w:adjustRightInd w:val="0"/>
        <w:rPr>
          <w:rFonts w:cs="Arial"/>
        </w:rPr>
      </w:pPr>
    </w:p>
    <w:p w14:paraId="6E2D770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3B9890" w14:textId="77777777" w:rsidR="002269CF" w:rsidRDefault="00000000" w:rsidP="002269CF">
      <w:pPr>
        <w:jc w:val="center"/>
        <w:rPr>
          <w:rFonts w:ascii="Times New Roman" w:hAnsi="Times New Roman"/>
          <w:sz w:val="24"/>
          <w:szCs w:val="24"/>
        </w:rPr>
      </w:pPr>
      <w:r>
        <w:pict w14:anchorId="6645D452">
          <v:rect id="_x0000_i1793" style="width:468pt;height:1pt" o:hralign="center" o:hrstd="t" o:hr="t" fillcolor="#a0a0a0" stroked="f"/>
        </w:pict>
      </w:r>
    </w:p>
    <w:p w14:paraId="4658AA7F" w14:textId="77777777" w:rsidR="002269CF" w:rsidRDefault="002269CF" w:rsidP="00211FA8">
      <w:pPr>
        <w:pStyle w:val="Heading5"/>
      </w:pPr>
      <w:bookmarkStart w:id="823" w:name="_Toc158311891"/>
      <w:r>
        <w:t>10.5.1.7.24 daugwyapplogic-TransmitGwyPartNums-LLR-024</w:t>
      </w:r>
      <w:bookmarkEnd w:id="823"/>
    </w:p>
    <w:p w14:paraId="5291B057" w14:textId="77777777" w:rsidR="002269CF" w:rsidRDefault="002269CF" w:rsidP="002269CF">
      <w:r>
        <w:t>Requirement ID: H398-LLD-GWY-FNC-717</w:t>
      </w:r>
    </w:p>
    <w:p w14:paraId="3A26CA27" w14:textId="77777777" w:rsidR="002269CF" w:rsidRDefault="002269CF" w:rsidP="002269CF"/>
    <w:p w14:paraId="7D261E1E" w14:textId="77777777" w:rsidR="002269CF" w:rsidRDefault="002269CF" w:rsidP="002269CF">
      <w:pPr>
        <w:autoSpaceDE w:val="0"/>
        <w:autoSpaceDN w:val="0"/>
        <w:adjustRightInd w:val="0"/>
        <w:rPr>
          <w:rFonts w:cs="Arial"/>
        </w:rPr>
      </w:pPr>
      <w:r>
        <w:rPr>
          <w:rFonts w:cs="Arial"/>
        </w:rPr>
        <w:t xml:space="preserve"> The function shall update the transmit message with Gateway Embedded Software loader Application CRC as follows.</w:t>
      </w:r>
    </w:p>
    <w:p w14:paraId="3A5E70F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M_SEVENTEEN</w:t>
      </w:r>
    </w:p>
    <w:p w14:paraId="541F93C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Get the crc word present in address M_MEMMAP_LOADER_DATA_CRC_ADDR</w:t>
      </w:r>
    </w:p>
    <w:p w14:paraId="5A745AE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crc word</w:t>
      </w:r>
    </w:p>
    <w:p w14:paraId="3CCF6F0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of crc word from LSB</w:t>
      </w:r>
    </w:p>
    <w:p w14:paraId="7CE38B6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of crc word from LSB</w:t>
      </w:r>
    </w:p>
    <w:p w14:paraId="4068C8A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of crc word from LSB</w:t>
      </w:r>
    </w:p>
    <w:p w14:paraId="0EE6E32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4AA5D86A" w14:textId="77777777" w:rsidR="002269CF" w:rsidRDefault="002269CF" w:rsidP="002269CF">
      <w:pPr>
        <w:autoSpaceDE w:val="0"/>
        <w:autoSpaceDN w:val="0"/>
        <w:adjustRightInd w:val="0"/>
        <w:rPr>
          <w:rFonts w:cs="Arial"/>
        </w:rPr>
      </w:pPr>
    </w:p>
    <w:p w14:paraId="576C34A5"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2C8B7C" w14:textId="77777777" w:rsidR="002269CF" w:rsidRDefault="00000000" w:rsidP="002269CF">
      <w:pPr>
        <w:jc w:val="center"/>
        <w:rPr>
          <w:rFonts w:ascii="Times New Roman" w:hAnsi="Times New Roman"/>
          <w:sz w:val="24"/>
          <w:szCs w:val="24"/>
        </w:rPr>
      </w:pPr>
      <w:r>
        <w:pict w14:anchorId="1FEF4CA5">
          <v:rect id="_x0000_i1794" style="width:468pt;height:1pt" o:hralign="center" o:hrstd="t" o:hr="t" fillcolor="#a0a0a0" stroked="f"/>
        </w:pict>
      </w:r>
    </w:p>
    <w:p w14:paraId="60F00350" w14:textId="77777777" w:rsidR="002269CF" w:rsidRDefault="002269CF" w:rsidP="00211FA8">
      <w:pPr>
        <w:pStyle w:val="Heading5"/>
      </w:pPr>
      <w:bookmarkStart w:id="824" w:name="_Toc158311892"/>
      <w:r>
        <w:t>10.5.1.7.25 daugwyapplogic-TransmitGwyPartNums-LLR-025</w:t>
      </w:r>
      <w:bookmarkEnd w:id="824"/>
    </w:p>
    <w:p w14:paraId="72BC0A39" w14:textId="77777777" w:rsidR="002269CF" w:rsidRDefault="002269CF" w:rsidP="002269CF">
      <w:r>
        <w:t>Requirement ID: H398-LLD-GWY-FNC-718</w:t>
      </w:r>
    </w:p>
    <w:p w14:paraId="32E117B5" w14:textId="77777777" w:rsidR="002269CF" w:rsidRDefault="002269CF" w:rsidP="002269CF"/>
    <w:p w14:paraId="00573CEB" w14:textId="77777777" w:rsidR="002269CF" w:rsidRDefault="002269CF" w:rsidP="002269CF">
      <w:pPr>
        <w:autoSpaceDE w:val="0"/>
        <w:autoSpaceDN w:val="0"/>
        <w:adjustRightInd w:val="0"/>
        <w:rPr>
          <w:rFonts w:cs="Arial"/>
        </w:rPr>
      </w:pPr>
      <w:r>
        <w:rPr>
          <w:rFonts w:cs="Arial"/>
        </w:rPr>
        <w:t xml:space="preserve"> The function shall transmit the Gateway Embedded Software loader Application CRC by calling the function A825Xmit with parameter transmit message.</w:t>
      </w:r>
    </w:p>
    <w:p w14:paraId="2DC8C5C2" w14:textId="77777777" w:rsidR="002269CF" w:rsidRDefault="002269CF" w:rsidP="002269CF">
      <w:pPr>
        <w:widowControl w:val="0"/>
        <w:autoSpaceDE w:val="0"/>
        <w:autoSpaceDN w:val="0"/>
        <w:adjustRightInd w:val="0"/>
        <w:rPr>
          <w:rFonts w:cs="Arial"/>
        </w:rPr>
      </w:pPr>
    </w:p>
    <w:p w14:paraId="0A577AC6" w14:textId="77777777" w:rsidR="002269CF" w:rsidRDefault="002269CF" w:rsidP="002269CF">
      <w:pPr>
        <w:autoSpaceDE w:val="0"/>
        <w:autoSpaceDN w:val="0"/>
        <w:adjustRightInd w:val="0"/>
        <w:rPr>
          <w:rFonts w:cs="Arial"/>
        </w:rPr>
      </w:pPr>
    </w:p>
    <w:p w14:paraId="590DB0E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47955B" w14:textId="77777777" w:rsidR="002269CF" w:rsidRDefault="00000000" w:rsidP="002269CF">
      <w:pPr>
        <w:jc w:val="center"/>
        <w:rPr>
          <w:rFonts w:ascii="Times New Roman" w:hAnsi="Times New Roman"/>
          <w:sz w:val="24"/>
          <w:szCs w:val="24"/>
        </w:rPr>
      </w:pPr>
      <w:r>
        <w:pict w14:anchorId="3A5C1D46">
          <v:rect id="_x0000_i1795" style="width:468pt;height:1pt" o:hralign="center" o:hrstd="t" o:hr="t" fillcolor="#a0a0a0" stroked="f"/>
        </w:pict>
      </w:r>
    </w:p>
    <w:p w14:paraId="3E39BA4C" w14:textId="77777777" w:rsidR="002269CF" w:rsidRDefault="002269CF" w:rsidP="00211FA8">
      <w:pPr>
        <w:pStyle w:val="Heading5"/>
      </w:pPr>
      <w:bookmarkStart w:id="825" w:name="_Toc158311893"/>
      <w:r>
        <w:t>10.5.1.7.26 daugwyapplogic-TransmitGwyPartNums-LLR-026</w:t>
      </w:r>
      <w:bookmarkEnd w:id="825"/>
    </w:p>
    <w:p w14:paraId="47ACC15D" w14:textId="77777777" w:rsidR="002269CF" w:rsidRDefault="002269CF" w:rsidP="002269CF">
      <w:r>
        <w:t>Requirement ID: H398-LLD-GWY-FNC-719</w:t>
      </w:r>
    </w:p>
    <w:p w14:paraId="4982D8C3" w14:textId="77777777" w:rsidR="002269CF" w:rsidRDefault="002269CF" w:rsidP="002269CF"/>
    <w:p w14:paraId="3BC291B9"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Boot Config Application Part number as follows.</w:t>
      </w:r>
    </w:p>
    <w:p w14:paraId="325D3AB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Get the revision number by updating rev no with the value present in address M_MEMMAP_BOOT_CONFIG_PN_ADDR</w:t>
      </w:r>
    </w:p>
    <w:p w14:paraId="3DA2C737"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M_NINE</w:t>
      </w:r>
    </w:p>
    <w:p w14:paraId="28C1540F"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indices of u8_payload of transmit message to first 8 bytes of rev no</w:t>
      </w:r>
    </w:p>
    <w:p w14:paraId="1BC29D71" w14:textId="77777777" w:rsidR="002269CF" w:rsidRDefault="002269CF" w:rsidP="002269CF">
      <w:pPr>
        <w:autoSpaceDE w:val="0"/>
        <w:autoSpaceDN w:val="0"/>
        <w:adjustRightInd w:val="0"/>
        <w:rPr>
          <w:rFonts w:cs="Arial"/>
        </w:rPr>
      </w:pPr>
    </w:p>
    <w:p w14:paraId="141EB14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88481C1" w14:textId="77777777" w:rsidR="002269CF" w:rsidRDefault="00000000" w:rsidP="002269CF">
      <w:pPr>
        <w:jc w:val="center"/>
        <w:rPr>
          <w:rFonts w:ascii="Times New Roman" w:hAnsi="Times New Roman"/>
          <w:sz w:val="24"/>
          <w:szCs w:val="24"/>
        </w:rPr>
      </w:pPr>
      <w:r>
        <w:pict w14:anchorId="7ADBDD45">
          <v:rect id="_x0000_i1796" style="width:468pt;height:1pt" o:hralign="center" o:hrstd="t" o:hr="t" fillcolor="#a0a0a0" stroked="f"/>
        </w:pict>
      </w:r>
    </w:p>
    <w:p w14:paraId="0E72BE74" w14:textId="77777777" w:rsidR="002269CF" w:rsidRDefault="002269CF" w:rsidP="00211FA8">
      <w:pPr>
        <w:pStyle w:val="Heading5"/>
      </w:pPr>
      <w:bookmarkStart w:id="826" w:name="_Toc158311894"/>
      <w:r>
        <w:t>10.5.1.7.27 daugwyapplogic-TransmitGwyPartNums-LLR-027</w:t>
      </w:r>
      <w:bookmarkEnd w:id="826"/>
    </w:p>
    <w:p w14:paraId="63012CFF" w14:textId="77777777" w:rsidR="002269CF" w:rsidRDefault="002269CF" w:rsidP="002269CF">
      <w:r>
        <w:t>Requirement ID: H398-LLD-GWY-FNC-720</w:t>
      </w:r>
    </w:p>
    <w:p w14:paraId="3F283011" w14:textId="77777777" w:rsidR="002269CF" w:rsidRDefault="002269CF" w:rsidP="002269CF"/>
    <w:p w14:paraId="03C8D891" w14:textId="77777777" w:rsidR="002269CF" w:rsidRDefault="002269CF" w:rsidP="002269CF">
      <w:pPr>
        <w:autoSpaceDE w:val="0"/>
        <w:autoSpaceDN w:val="0"/>
        <w:adjustRightInd w:val="0"/>
        <w:rPr>
          <w:rFonts w:cs="Arial"/>
        </w:rPr>
      </w:pPr>
      <w:r>
        <w:rPr>
          <w:rFonts w:cs="Arial"/>
        </w:rPr>
        <w:t xml:space="preserve"> The function shall transmit the first 8 bytes of Boot Config Application Part number by calling the function A825Xmit with parameter reference to transmit message.</w:t>
      </w:r>
    </w:p>
    <w:p w14:paraId="4B28E4BA" w14:textId="77777777" w:rsidR="002269CF" w:rsidRDefault="002269CF" w:rsidP="002269CF">
      <w:pPr>
        <w:autoSpaceDE w:val="0"/>
        <w:autoSpaceDN w:val="0"/>
        <w:adjustRightInd w:val="0"/>
        <w:rPr>
          <w:rFonts w:cs="Arial"/>
        </w:rPr>
      </w:pPr>
    </w:p>
    <w:p w14:paraId="7ADB9A4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BB3092" w14:textId="77777777" w:rsidR="002269CF" w:rsidRDefault="00000000" w:rsidP="002269CF">
      <w:pPr>
        <w:jc w:val="center"/>
        <w:rPr>
          <w:rFonts w:ascii="Times New Roman" w:hAnsi="Times New Roman"/>
          <w:sz w:val="24"/>
          <w:szCs w:val="24"/>
        </w:rPr>
      </w:pPr>
      <w:r>
        <w:pict w14:anchorId="5FC48DE9">
          <v:rect id="_x0000_i1797" style="width:468pt;height:1pt" o:hralign="center" o:hrstd="t" o:hr="t" fillcolor="#a0a0a0" stroked="f"/>
        </w:pict>
      </w:r>
    </w:p>
    <w:p w14:paraId="09433EAA" w14:textId="77777777" w:rsidR="002269CF" w:rsidRDefault="002269CF" w:rsidP="00211FA8">
      <w:pPr>
        <w:pStyle w:val="Heading5"/>
      </w:pPr>
      <w:bookmarkStart w:id="827" w:name="_Toc158311895"/>
      <w:r>
        <w:t>10.5.1.7.28 daugwyapplogic-TransmitGwyPartNums-LLR-028</w:t>
      </w:r>
      <w:bookmarkEnd w:id="827"/>
    </w:p>
    <w:p w14:paraId="73C7A944" w14:textId="77777777" w:rsidR="002269CF" w:rsidRDefault="002269CF" w:rsidP="002269CF">
      <w:r>
        <w:t>Requirement ID: H398-LLD-GWY-FNC-721</w:t>
      </w:r>
    </w:p>
    <w:p w14:paraId="4DB587AB" w14:textId="77777777" w:rsidR="002269CF" w:rsidRDefault="002269CF" w:rsidP="002269CF"/>
    <w:p w14:paraId="48228F9A" w14:textId="77777777" w:rsidR="002269CF" w:rsidRDefault="002269CF" w:rsidP="002269CF">
      <w:pPr>
        <w:widowControl w:val="0"/>
        <w:autoSpaceDE w:val="0"/>
        <w:autoSpaceDN w:val="0"/>
        <w:adjustRightInd w:val="0"/>
        <w:rPr>
          <w:rFonts w:cs="Arial"/>
        </w:rPr>
      </w:pPr>
      <w:r>
        <w:rPr>
          <w:rFonts w:cs="Arial"/>
        </w:rPr>
        <w:t>The function shall update the transmit message with next 8 bytes of Boot Config Application Part number as follows.</w:t>
      </w:r>
    </w:p>
    <w:p w14:paraId="70EBD0A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M_TEN</w:t>
      </w:r>
    </w:p>
    <w:p w14:paraId="21B14C80"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next 8 bytes of rev no</w:t>
      </w:r>
    </w:p>
    <w:p w14:paraId="29D0814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EFC2BCD" w14:textId="77777777" w:rsidR="002269CF" w:rsidRDefault="00000000" w:rsidP="002269CF">
      <w:pPr>
        <w:jc w:val="center"/>
        <w:rPr>
          <w:rFonts w:ascii="Times New Roman" w:hAnsi="Times New Roman"/>
          <w:sz w:val="24"/>
          <w:szCs w:val="24"/>
        </w:rPr>
      </w:pPr>
      <w:r>
        <w:pict w14:anchorId="12850893">
          <v:rect id="_x0000_i1798" style="width:468pt;height:1pt" o:hralign="center" o:hrstd="t" o:hr="t" fillcolor="#a0a0a0" stroked="f"/>
        </w:pict>
      </w:r>
    </w:p>
    <w:p w14:paraId="6B293B5A" w14:textId="77777777" w:rsidR="002269CF" w:rsidRDefault="002269CF" w:rsidP="00211FA8">
      <w:pPr>
        <w:pStyle w:val="Heading5"/>
      </w:pPr>
      <w:bookmarkStart w:id="828" w:name="_Toc158311896"/>
      <w:r>
        <w:t>10.5.1.7.29 daugwyapplogic-TransmitGwyPartNums-LLR-029</w:t>
      </w:r>
      <w:bookmarkEnd w:id="828"/>
    </w:p>
    <w:p w14:paraId="27D6CA68" w14:textId="77777777" w:rsidR="002269CF" w:rsidRDefault="002269CF" w:rsidP="002269CF">
      <w:r>
        <w:t>Requirement ID: H398-LLD-GWY-FNC-722</w:t>
      </w:r>
    </w:p>
    <w:p w14:paraId="761FC208" w14:textId="77777777" w:rsidR="002269CF" w:rsidRDefault="002269CF" w:rsidP="002269CF"/>
    <w:p w14:paraId="3B63AD55" w14:textId="77777777" w:rsidR="002269CF" w:rsidRDefault="002269CF" w:rsidP="002269CF">
      <w:pPr>
        <w:widowControl w:val="0"/>
        <w:autoSpaceDE w:val="0"/>
        <w:autoSpaceDN w:val="0"/>
        <w:adjustRightInd w:val="0"/>
        <w:rPr>
          <w:rFonts w:cs="Arial"/>
        </w:rPr>
      </w:pPr>
      <w:r>
        <w:rPr>
          <w:rFonts w:cs="Arial"/>
        </w:rPr>
        <w:t>The function shall transmit the next 8 bytes of Boot Config Application Part number by calling the function A825Xmit with parameter reference to transmit message.</w:t>
      </w:r>
    </w:p>
    <w:p w14:paraId="79FD7C9A" w14:textId="77777777" w:rsidR="002269CF" w:rsidRDefault="002269CF" w:rsidP="002269CF">
      <w:pPr>
        <w:widowControl w:val="0"/>
        <w:autoSpaceDE w:val="0"/>
        <w:autoSpaceDN w:val="0"/>
        <w:adjustRightInd w:val="0"/>
        <w:rPr>
          <w:rFonts w:ascii="MS Shell Dlg 2" w:hAnsi="MS Shell Dlg 2" w:cs="MS Shell Dlg 2"/>
          <w:sz w:val="17"/>
          <w:szCs w:val="17"/>
        </w:rPr>
      </w:pPr>
    </w:p>
    <w:p w14:paraId="0CA22146" w14:textId="77777777" w:rsidR="002269CF" w:rsidRDefault="00000000" w:rsidP="002269CF">
      <w:pPr>
        <w:jc w:val="center"/>
        <w:rPr>
          <w:rFonts w:ascii="Times New Roman" w:hAnsi="Times New Roman"/>
          <w:sz w:val="24"/>
          <w:szCs w:val="24"/>
        </w:rPr>
      </w:pPr>
      <w:r>
        <w:pict w14:anchorId="14A6BC95">
          <v:rect id="_x0000_i1799" style="width:468pt;height:1pt" o:hralign="center" o:hrstd="t" o:hr="t" fillcolor="#a0a0a0" stroked="f"/>
        </w:pict>
      </w:r>
    </w:p>
    <w:p w14:paraId="42E341B0" w14:textId="77777777" w:rsidR="002269CF" w:rsidRDefault="002269CF" w:rsidP="00211FA8">
      <w:pPr>
        <w:pStyle w:val="Heading5"/>
      </w:pPr>
      <w:bookmarkStart w:id="829" w:name="_Toc158311897"/>
      <w:r>
        <w:t>10.5.1.7.30 daugwyapplogic-TransmitGwyPartNums-LLR-030</w:t>
      </w:r>
      <w:bookmarkEnd w:id="829"/>
    </w:p>
    <w:p w14:paraId="235BCCD0" w14:textId="77777777" w:rsidR="002269CF" w:rsidRDefault="002269CF" w:rsidP="002269CF">
      <w:r>
        <w:t>Requirement ID: H398-LLD-GWY-FNC-723</w:t>
      </w:r>
    </w:p>
    <w:p w14:paraId="13CD132B" w14:textId="77777777" w:rsidR="002269CF" w:rsidRDefault="002269CF" w:rsidP="002269CF"/>
    <w:p w14:paraId="3D6516AA" w14:textId="77777777" w:rsidR="002269CF" w:rsidRDefault="002269CF" w:rsidP="002269CF">
      <w:pPr>
        <w:autoSpaceDE w:val="0"/>
        <w:autoSpaceDN w:val="0"/>
        <w:adjustRightInd w:val="0"/>
        <w:rPr>
          <w:rFonts w:cs="Arial"/>
        </w:rPr>
      </w:pPr>
      <w:r>
        <w:rPr>
          <w:rFonts w:cs="Arial"/>
        </w:rPr>
        <w:t xml:space="preserve"> The function shall update the transmit message with Boot Config Application CRC as follows.</w:t>
      </w:r>
    </w:p>
    <w:p w14:paraId="6A233A8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M_ELEVEN</w:t>
      </w:r>
    </w:p>
    <w:p w14:paraId="6488D416"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Get the crc word present in address M_MEMMAP_BOOT_CONFIG_CRC_ADDR</w:t>
      </w:r>
    </w:p>
    <w:p w14:paraId="703D2CA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crc word</w:t>
      </w:r>
    </w:p>
    <w:p w14:paraId="75E7DD2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of crc word from LSB</w:t>
      </w:r>
    </w:p>
    <w:p w14:paraId="5B1B5DF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of crc word from LSB</w:t>
      </w:r>
    </w:p>
    <w:p w14:paraId="43F05C8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of crc word from LSB</w:t>
      </w:r>
    </w:p>
    <w:p w14:paraId="771B007B"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61EE7388" w14:textId="77777777" w:rsidR="002269CF" w:rsidRDefault="002269CF" w:rsidP="002269CF">
      <w:pPr>
        <w:autoSpaceDE w:val="0"/>
        <w:autoSpaceDN w:val="0"/>
        <w:adjustRightInd w:val="0"/>
        <w:rPr>
          <w:rFonts w:cs="Arial"/>
        </w:rPr>
      </w:pPr>
    </w:p>
    <w:p w14:paraId="13D30432" w14:textId="77777777" w:rsidR="002269CF" w:rsidRDefault="002269CF" w:rsidP="002269CF">
      <w:pPr>
        <w:widowControl w:val="0"/>
        <w:autoSpaceDE w:val="0"/>
        <w:autoSpaceDN w:val="0"/>
        <w:adjustRightInd w:val="0"/>
        <w:rPr>
          <w:rFonts w:ascii="MS Shell Dlg 2" w:hAnsi="MS Shell Dlg 2" w:cs="MS Shell Dlg 2"/>
          <w:sz w:val="17"/>
          <w:szCs w:val="17"/>
        </w:rPr>
      </w:pPr>
    </w:p>
    <w:p w14:paraId="2154B933" w14:textId="77777777" w:rsidR="002269CF" w:rsidRDefault="00000000" w:rsidP="002269CF">
      <w:pPr>
        <w:jc w:val="center"/>
        <w:rPr>
          <w:rFonts w:ascii="Times New Roman" w:hAnsi="Times New Roman"/>
          <w:sz w:val="24"/>
          <w:szCs w:val="24"/>
        </w:rPr>
      </w:pPr>
      <w:r>
        <w:pict w14:anchorId="5B9D570D">
          <v:rect id="_x0000_i1800" style="width:468pt;height:1pt" o:hralign="center" o:hrstd="t" o:hr="t" fillcolor="#a0a0a0" stroked="f"/>
        </w:pict>
      </w:r>
    </w:p>
    <w:p w14:paraId="4A51947F" w14:textId="77777777" w:rsidR="002269CF" w:rsidRDefault="002269CF" w:rsidP="00211FA8">
      <w:pPr>
        <w:pStyle w:val="Heading5"/>
      </w:pPr>
      <w:bookmarkStart w:id="830" w:name="_Toc158311898"/>
      <w:r>
        <w:t>10.5.1.7.31 daugwyapplogic-TransmitGwyPartNums-LLR-031</w:t>
      </w:r>
      <w:bookmarkEnd w:id="830"/>
    </w:p>
    <w:p w14:paraId="36BAA41A" w14:textId="77777777" w:rsidR="002269CF" w:rsidRDefault="002269CF" w:rsidP="002269CF">
      <w:r>
        <w:t>Requirement ID: H398-LLD-GWY-FNC-724</w:t>
      </w:r>
    </w:p>
    <w:p w14:paraId="31365CBA" w14:textId="77777777" w:rsidR="002269CF" w:rsidRDefault="002269CF" w:rsidP="002269CF"/>
    <w:p w14:paraId="0D9018E6" w14:textId="77777777" w:rsidR="002269CF" w:rsidRDefault="002269CF" w:rsidP="002269CF">
      <w:pPr>
        <w:autoSpaceDE w:val="0"/>
        <w:autoSpaceDN w:val="0"/>
        <w:adjustRightInd w:val="0"/>
        <w:spacing w:line="252" w:lineRule="auto"/>
        <w:rPr>
          <w:rFonts w:cs="Arial"/>
        </w:rPr>
      </w:pPr>
      <w:r>
        <w:rPr>
          <w:rFonts w:cs="Arial"/>
        </w:rPr>
        <w:t>The function shall call ‘A825Xmit’ with parameter reference to transmit message.</w:t>
      </w:r>
    </w:p>
    <w:p w14:paraId="6C17F469" w14:textId="77777777" w:rsidR="002269CF" w:rsidRDefault="002269CF" w:rsidP="002269CF">
      <w:pPr>
        <w:widowControl w:val="0"/>
        <w:autoSpaceDE w:val="0"/>
        <w:autoSpaceDN w:val="0"/>
        <w:adjustRightInd w:val="0"/>
        <w:rPr>
          <w:rFonts w:cs="Arial"/>
        </w:rPr>
      </w:pPr>
    </w:p>
    <w:p w14:paraId="6E085D92" w14:textId="77777777" w:rsidR="002269CF" w:rsidRDefault="002269CF" w:rsidP="002269CF">
      <w:pPr>
        <w:autoSpaceDE w:val="0"/>
        <w:autoSpaceDN w:val="0"/>
        <w:adjustRightInd w:val="0"/>
        <w:rPr>
          <w:rFonts w:cs="Arial"/>
        </w:rPr>
      </w:pPr>
    </w:p>
    <w:p w14:paraId="51FAACF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8C9599E" w14:textId="77777777" w:rsidR="002269CF" w:rsidRDefault="00000000" w:rsidP="002269CF">
      <w:pPr>
        <w:jc w:val="center"/>
        <w:rPr>
          <w:rFonts w:ascii="Times New Roman" w:hAnsi="Times New Roman"/>
          <w:sz w:val="24"/>
          <w:szCs w:val="24"/>
        </w:rPr>
      </w:pPr>
      <w:r>
        <w:pict w14:anchorId="3E216D08">
          <v:rect id="_x0000_i1801" style="width:468pt;height:1pt" o:hralign="center" o:hrstd="t" o:hr="t" fillcolor="#a0a0a0" stroked="f"/>
        </w:pict>
      </w:r>
    </w:p>
    <w:p w14:paraId="7F7FC17C" w14:textId="77777777" w:rsidR="002269CF" w:rsidRDefault="002269CF" w:rsidP="00211FA8">
      <w:pPr>
        <w:pStyle w:val="Heading5"/>
      </w:pPr>
      <w:bookmarkStart w:id="831" w:name="_Toc158311899"/>
      <w:r>
        <w:t>10.5.1.7.32 daugwyapplogic-TransmitGwyPartNums-LLR-032</w:t>
      </w:r>
      <w:bookmarkEnd w:id="831"/>
    </w:p>
    <w:p w14:paraId="632EB000" w14:textId="77777777" w:rsidR="002269CF" w:rsidRDefault="002269CF" w:rsidP="002269CF">
      <w:r>
        <w:t>Requirement ID: H398-LLD-GWY-FNC-725</w:t>
      </w:r>
    </w:p>
    <w:p w14:paraId="1122D6E1" w14:textId="77777777" w:rsidR="002269CF" w:rsidRDefault="002269CF" w:rsidP="002269CF"/>
    <w:p w14:paraId="009A3847"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Gateway Calibration Application Part number as follows.</w:t>
      </w:r>
    </w:p>
    <w:p w14:paraId="376DBAA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Get the revision number from CRC address by updating rev no with the return value of M_GETREVNO with parameter M_MEMMAP_SEC_DATA_CRC_ADDR</w:t>
      </w:r>
    </w:p>
    <w:p w14:paraId="079EA816"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M_EIGHTEEN</w:t>
      </w:r>
    </w:p>
    <w:p w14:paraId="6CA305E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indices of u8_payload of transmit message to first 8 bytes of rev no</w:t>
      </w:r>
    </w:p>
    <w:p w14:paraId="4525FAFB" w14:textId="77777777" w:rsidR="002269CF" w:rsidRDefault="002269CF" w:rsidP="002269CF">
      <w:pPr>
        <w:autoSpaceDE w:val="0"/>
        <w:autoSpaceDN w:val="0"/>
        <w:adjustRightInd w:val="0"/>
        <w:rPr>
          <w:rFonts w:cs="Arial"/>
        </w:rPr>
      </w:pPr>
    </w:p>
    <w:p w14:paraId="5D1A527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DA6C8E" w14:textId="77777777" w:rsidR="002269CF" w:rsidRDefault="00000000" w:rsidP="002269CF">
      <w:pPr>
        <w:jc w:val="center"/>
        <w:rPr>
          <w:rFonts w:ascii="Times New Roman" w:hAnsi="Times New Roman"/>
          <w:sz w:val="24"/>
          <w:szCs w:val="24"/>
        </w:rPr>
      </w:pPr>
      <w:r>
        <w:pict w14:anchorId="2360A78C">
          <v:rect id="_x0000_i1802" style="width:468pt;height:1pt" o:hralign="center" o:hrstd="t" o:hr="t" fillcolor="#a0a0a0" stroked="f"/>
        </w:pict>
      </w:r>
    </w:p>
    <w:p w14:paraId="37836ECF" w14:textId="77777777" w:rsidR="002269CF" w:rsidRDefault="002269CF" w:rsidP="00211FA8">
      <w:pPr>
        <w:pStyle w:val="Heading5"/>
      </w:pPr>
      <w:bookmarkStart w:id="832" w:name="_Toc158311900"/>
      <w:r>
        <w:t>10.5.1.7.33 daugwyapplogic-TransmitGwyPartNums-LLR-033</w:t>
      </w:r>
      <w:bookmarkEnd w:id="832"/>
    </w:p>
    <w:p w14:paraId="483ED244" w14:textId="77777777" w:rsidR="002269CF" w:rsidRDefault="002269CF" w:rsidP="002269CF">
      <w:r>
        <w:t>Requirement ID: H398-LLD-GWY-FNC-726</w:t>
      </w:r>
    </w:p>
    <w:p w14:paraId="2D155717" w14:textId="77777777" w:rsidR="002269CF" w:rsidRDefault="002269CF" w:rsidP="002269CF"/>
    <w:p w14:paraId="26BAE5C6" w14:textId="77777777" w:rsidR="002269CF" w:rsidRDefault="002269CF" w:rsidP="002269CF">
      <w:pPr>
        <w:autoSpaceDE w:val="0"/>
        <w:autoSpaceDN w:val="0"/>
        <w:adjustRightInd w:val="0"/>
        <w:rPr>
          <w:rFonts w:cs="Arial"/>
        </w:rPr>
      </w:pPr>
      <w:r>
        <w:rPr>
          <w:rFonts w:cs="Arial"/>
        </w:rPr>
        <w:t xml:space="preserve"> The function shall transmit the first 8 bytes of Gateway Calibration Application Part number by calling the function A825Xmit with parameter transmit message.</w:t>
      </w:r>
    </w:p>
    <w:p w14:paraId="6B0D9D4A" w14:textId="77777777" w:rsidR="002269CF" w:rsidRDefault="002269CF" w:rsidP="002269CF">
      <w:pPr>
        <w:autoSpaceDE w:val="0"/>
        <w:autoSpaceDN w:val="0"/>
        <w:adjustRightInd w:val="0"/>
        <w:rPr>
          <w:rFonts w:cs="Arial"/>
        </w:rPr>
      </w:pPr>
    </w:p>
    <w:p w14:paraId="0458213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3FEDBE0" w14:textId="77777777" w:rsidR="002269CF" w:rsidRDefault="00000000" w:rsidP="002269CF">
      <w:pPr>
        <w:jc w:val="center"/>
        <w:rPr>
          <w:rFonts w:ascii="Times New Roman" w:hAnsi="Times New Roman"/>
          <w:sz w:val="24"/>
          <w:szCs w:val="24"/>
        </w:rPr>
      </w:pPr>
      <w:r>
        <w:pict w14:anchorId="4E085EF4">
          <v:rect id="_x0000_i1803" style="width:468pt;height:1pt" o:hralign="center" o:hrstd="t" o:hr="t" fillcolor="#a0a0a0" stroked="f"/>
        </w:pict>
      </w:r>
    </w:p>
    <w:p w14:paraId="2345F040" w14:textId="77777777" w:rsidR="002269CF" w:rsidRDefault="002269CF" w:rsidP="00211FA8">
      <w:pPr>
        <w:pStyle w:val="Heading5"/>
      </w:pPr>
      <w:bookmarkStart w:id="833" w:name="_Toc158311901"/>
      <w:r>
        <w:t>10.5.1.7.34 daugwyapplogic-TransmitGwyPartNums-LLR-034</w:t>
      </w:r>
      <w:bookmarkEnd w:id="833"/>
    </w:p>
    <w:p w14:paraId="4D1E92DA" w14:textId="77777777" w:rsidR="002269CF" w:rsidRDefault="002269CF" w:rsidP="002269CF">
      <w:r>
        <w:t>Requirement ID: H398-LLD-GWY-FNC-727</w:t>
      </w:r>
    </w:p>
    <w:p w14:paraId="28F4999A" w14:textId="77777777" w:rsidR="002269CF" w:rsidRDefault="002269CF" w:rsidP="002269CF"/>
    <w:p w14:paraId="4AB56BB5" w14:textId="77777777" w:rsidR="002269CF" w:rsidRDefault="002269CF" w:rsidP="002269CF">
      <w:pPr>
        <w:autoSpaceDE w:val="0"/>
        <w:autoSpaceDN w:val="0"/>
        <w:adjustRightInd w:val="0"/>
        <w:rPr>
          <w:rFonts w:cs="Arial"/>
        </w:rPr>
      </w:pPr>
      <w:r>
        <w:rPr>
          <w:rFonts w:cs="Arial"/>
        </w:rPr>
        <w:t xml:space="preserve"> The function shall update the transmit message with next 8 bytes of Gateway Calibration Application Part number as follows.</w:t>
      </w:r>
    </w:p>
    <w:p w14:paraId="2CF1D286"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M_NINETEEN</w:t>
      </w:r>
    </w:p>
    <w:p w14:paraId="54263B5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next 8 bytes of rev no</w:t>
      </w:r>
    </w:p>
    <w:p w14:paraId="59C05313" w14:textId="77777777" w:rsidR="002269CF" w:rsidRDefault="002269CF" w:rsidP="002269CF">
      <w:pPr>
        <w:autoSpaceDE w:val="0"/>
        <w:autoSpaceDN w:val="0"/>
        <w:adjustRightInd w:val="0"/>
        <w:rPr>
          <w:rFonts w:cs="Arial"/>
        </w:rPr>
      </w:pPr>
    </w:p>
    <w:p w14:paraId="423FD625"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0725E8" w14:textId="77777777" w:rsidR="002269CF" w:rsidRDefault="00000000" w:rsidP="002269CF">
      <w:pPr>
        <w:jc w:val="center"/>
        <w:rPr>
          <w:rFonts w:ascii="Times New Roman" w:hAnsi="Times New Roman"/>
          <w:sz w:val="24"/>
          <w:szCs w:val="24"/>
        </w:rPr>
      </w:pPr>
      <w:r>
        <w:pict w14:anchorId="322FA037">
          <v:rect id="_x0000_i1804" style="width:468pt;height:1pt" o:hralign="center" o:hrstd="t" o:hr="t" fillcolor="#a0a0a0" stroked="f"/>
        </w:pict>
      </w:r>
    </w:p>
    <w:p w14:paraId="7B45EE4C" w14:textId="77777777" w:rsidR="002269CF" w:rsidRDefault="002269CF" w:rsidP="00211FA8">
      <w:pPr>
        <w:pStyle w:val="Heading5"/>
      </w:pPr>
      <w:bookmarkStart w:id="834" w:name="_Toc158311902"/>
      <w:r>
        <w:t>10.5.1.7.35 daugwyapplogic-TransmitGwyPartNums-LLR-035</w:t>
      </w:r>
      <w:bookmarkEnd w:id="834"/>
    </w:p>
    <w:p w14:paraId="44D3E294" w14:textId="77777777" w:rsidR="002269CF" w:rsidRDefault="002269CF" w:rsidP="002269CF">
      <w:r>
        <w:t>Requirement ID: H398-LLD-GWY-FNC-728</w:t>
      </w:r>
    </w:p>
    <w:p w14:paraId="0FA8231B" w14:textId="77777777" w:rsidR="002269CF" w:rsidRDefault="002269CF" w:rsidP="002269CF"/>
    <w:p w14:paraId="40578665" w14:textId="77777777" w:rsidR="002269CF" w:rsidRDefault="002269CF" w:rsidP="002269CF">
      <w:pPr>
        <w:autoSpaceDE w:val="0"/>
        <w:autoSpaceDN w:val="0"/>
        <w:adjustRightInd w:val="0"/>
        <w:rPr>
          <w:rFonts w:cs="Arial"/>
        </w:rPr>
      </w:pPr>
      <w:r>
        <w:rPr>
          <w:rFonts w:cs="Arial"/>
        </w:rPr>
        <w:t xml:space="preserve"> The function shall transmit the next 8 bytes of Gateway Calibration Application Part number by calling the function A825Xmit with parameter transmit message.</w:t>
      </w:r>
    </w:p>
    <w:p w14:paraId="78CBA462" w14:textId="77777777" w:rsidR="002269CF" w:rsidRDefault="002269CF" w:rsidP="002269CF">
      <w:pPr>
        <w:autoSpaceDE w:val="0"/>
        <w:autoSpaceDN w:val="0"/>
        <w:adjustRightInd w:val="0"/>
        <w:rPr>
          <w:rFonts w:cs="Arial"/>
        </w:rPr>
      </w:pPr>
    </w:p>
    <w:p w14:paraId="376E3FA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B8DEEA0" w14:textId="77777777" w:rsidR="002269CF" w:rsidRDefault="00000000" w:rsidP="002269CF">
      <w:pPr>
        <w:jc w:val="center"/>
        <w:rPr>
          <w:rFonts w:ascii="Times New Roman" w:hAnsi="Times New Roman"/>
          <w:sz w:val="24"/>
          <w:szCs w:val="24"/>
        </w:rPr>
      </w:pPr>
      <w:r>
        <w:pict w14:anchorId="68223532">
          <v:rect id="_x0000_i1805" style="width:468pt;height:1pt" o:hralign="center" o:hrstd="t" o:hr="t" fillcolor="#a0a0a0" stroked="f"/>
        </w:pict>
      </w:r>
    </w:p>
    <w:p w14:paraId="2F081FA2" w14:textId="77777777" w:rsidR="002269CF" w:rsidRDefault="002269CF" w:rsidP="00211FA8">
      <w:pPr>
        <w:pStyle w:val="Heading5"/>
      </w:pPr>
      <w:bookmarkStart w:id="835" w:name="_Toc158311903"/>
      <w:r>
        <w:t>10.5.1.7.36 daugwyapplogic-TransmitGwyPartNums-LLR-036</w:t>
      </w:r>
      <w:bookmarkEnd w:id="835"/>
    </w:p>
    <w:p w14:paraId="65B24378" w14:textId="77777777" w:rsidR="002269CF" w:rsidRDefault="002269CF" w:rsidP="002269CF">
      <w:r>
        <w:t>Requirement ID: H398-LLD-GWY-FNC-729</w:t>
      </w:r>
    </w:p>
    <w:p w14:paraId="02D34696" w14:textId="77777777" w:rsidR="002269CF" w:rsidRDefault="002269CF" w:rsidP="002269CF"/>
    <w:p w14:paraId="7E47A2DC" w14:textId="77777777" w:rsidR="002269CF" w:rsidRDefault="002269CF" w:rsidP="002269CF">
      <w:pPr>
        <w:autoSpaceDE w:val="0"/>
        <w:autoSpaceDN w:val="0"/>
        <w:adjustRightInd w:val="0"/>
        <w:rPr>
          <w:rFonts w:cs="Arial"/>
        </w:rPr>
      </w:pPr>
      <w:r>
        <w:rPr>
          <w:rFonts w:cs="Arial"/>
        </w:rPr>
        <w:t xml:space="preserve"> The function shall update the transmit message with Gateway Calibration Application CRC as follows.</w:t>
      </w:r>
    </w:p>
    <w:p w14:paraId="1D3FBEDF"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M_TWENTY</w:t>
      </w:r>
    </w:p>
    <w:p w14:paraId="318A3F9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Get the crc word present in address M_MEMMAP_SEC_DATA_CRC_ADDR</w:t>
      </w:r>
    </w:p>
    <w:p w14:paraId="1FB7324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crc word</w:t>
      </w:r>
    </w:p>
    <w:p w14:paraId="52103870"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of crc word from LSB</w:t>
      </w:r>
    </w:p>
    <w:p w14:paraId="5352037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of crc word from LSB</w:t>
      </w:r>
    </w:p>
    <w:p w14:paraId="0C5AEF5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of crc word from LSB</w:t>
      </w:r>
    </w:p>
    <w:p w14:paraId="179C24D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5C3EE05D" w14:textId="77777777" w:rsidR="002269CF" w:rsidRDefault="002269CF" w:rsidP="002269CF">
      <w:pPr>
        <w:autoSpaceDE w:val="0"/>
        <w:autoSpaceDN w:val="0"/>
        <w:adjustRightInd w:val="0"/>
        <w:rPr>
          <w:rFonts w:cs="Arial"/>
        </w:rPr>
      </w:pPr>
    </w:p>
    <w:p w14:paraId="733244D2" w14:textId="77777777" w:rsidR="002269CF" w:rsidRDefault="002269CF" w:rsidP="002269CF">
      <w:pPr>
        <w:widowControl w:val="0"/>
        <w:autoSpaceDE w:val="0"/>
        <w:autoSpaceDN w:val="0"/>
        <w:adjustRightInd w:val="0"/>
        <w:rPr>
          <w:rFonts w:ascii="MS Shell Dlg 2" w:hAnsi="MS Shell Dlg 2" w:cs="MS Shell Dlg 2"/>
          <w:sz w:val="17"/>
          <w:szCs w:val="17"/>
        </w:rPr>
      </w:pPr>
    </w:p>
    <w:p w14:paraId="6A8721D9" w14:textId="77777777" w:rsidR="002269CF" w:rsidRDefault="00000000" w:rsidP="002269CF">
      <w:pPr>
        <w:jc w:val="center"/>
        <w:rPr>
          <w:rFonts w:ascii="Times New Roman" w:hAnsi="Times New Roman"/>
          <w:sz w:val="24"/>
          <w:szCs w:val="24"/>
        </w:rPr>
      </w:pPr>
      <w:r>
        <w:pict w14:anchorId="035FA97E">
          <v:rect id="_x0000_i1806" style="width:468pt;height:1pt" o:hralign="center" o:hrstd="t" o:hr="t" fillcolor="#a0a0a0" stroked="f"/>
        </w:pict>
      </w:r>
    </w:p>
    <w:p w14:paraId="5D2A81E2" w14:textId="77777777" w:rsidR="002269CF" w:rsidRDefault="002269CF" w:rsidP="00211FA8">
      <w:pPr>
        <w:pStyle w:val="Heading5"/>
      </w:pPr>
      <w:bookmarkStart w:id="836" w:name="_Toc158311904"/>
      <w:r>
        <w:t>10.5.1.7.37 daugwyapplogic-TransmitGwyPartNums-LLR-037</w:t>
      </w:r>
      <w:bookmarkEnd w:id="836"/>
    </w:p>
    <w:p w14:paraId="42C5A533" w14:textId="77777777" w:rsidR="002269CF" w:rsidRDefault="002269CF" w:rsidP="002269CF">
      <w:r>
        <w:t>Requirement ID: H398-LLD-GWY-FNC-730</w:t>
      </w:r>
    </w:p>
    <w:p w14:paraId="335F7729" w14:textId="77777777" w:rsidR="002269CF" w:rsidRDefault="002269CF" w:rsidP="002269CF"/>
    <w:p w14:paraId="706B2D5E" w14:textId="77777777" w:rsidR="002269CF" w:rsidRDefault="002269CF" w:rsidP="002269CF">
      <w:pPr>
        <w:autoSpaceDE w:val="0"/>
        <w:autoSpaceDN w:val="0"/>
        <w:adjustRightInd w:val="0"/>
        <w:rPr>
          <w:rFonts w:cs="Arial"/>
        </w:rPr>
      </w:pPr>
      <w:r>
        <w:rPr>
          <w:rFonts w:cs="Arial"/>
        </w:rPr>
        <w:t xml:space="preserve"> The function shall transmit the Gateway Calibration Application CRC by calling the function A825Xmit with parameter transmit message.</w:t>
      </w:r>
    </w:p>
    <w:p w14:paraId="5AB8684E" w14:textId="77777777" w:rsidR="002269CF" w:rsidRDefault="002269CF" w:rsidP="002269CF">
      <w:pPr>
        <w:autoSpaceDE w:val="0"/>
        <w:autoSpaceDN w:val="0"/>
        <w:adjustRightInd w:val="0"/>
        <w:rPr>
          <w:rFonts w:cs="Arial"/>
        </w:rPr>
      </w:pPr>
    </w:p>
    <w:p w14:paraId="6F866D99"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276AB0" w14:textId="77777777" w:rsidR="002269CF" w:rsidRDefault="00000000" w:rsidP="002269CF">
      <w:pPr>
        <w:jc w:val="center"/>
        <w:rPr>
          <w:rFonts w:ascii="Times New Roman" w:hAnsi="Times New Roman"/>
          <w:sz w:val="24"/>
          <w:szCs w:val="24"/>
        </w:rPr>
      </w:pPr>
      <w:r>
        <w:pict w14:anchorId="07F5F096">
          <v:rect id="_x0000_i1807" style="width:468pt;height:1pt" o:hralign="center" o:hrstd="t" o:hr="t" fillcolor="#a0a0a0" stroked="f"/>
        </w:pict>
      </w:r>
    </w:p>
    <w:p w14:paraId="6A34AF30" w14:textId="77777777" w:rsidR="002269CF" w:rsidRDefault="002269CF" w:rsidP="002269CF">
      <w:pPr>
        <w:pStyle w:val="Heading3"/>
      </w:pPr>
      <w:bookmarkStart w:id="837" w:name="_Toc158311905"/>
      <w:bookmarkStart w:id="838" w:name="_Toc210985718"/>
      <w:r>
        <w:t>10.5.2 TransmitAnalogPartNums</w:t>
      </w:r>
      <w:bookmarkEnd w:id="837"/>
      <w:bookmarkEnd w:id="838"/>
    </w:p>
    <w:p w14:paraId="4621697D" w14:textId="77777777" w:rsidR="002269CF" w:rsidRDefault="002269CF" w:rsidP="002269CF"/>
    <w:p w14:paraId="0AD8BC6E" w14:textId="77777777" w:rsidR="002269CF" w:rsidRDefault="002269CF" w:rsidP="002269CF">
      <w:pPr>
        <w:autoSpaceDE w:val="0"/>
        <w:autoSpaceDN w:val="0"/>
        <w:adjustRightInd w:val="0"/>
        <w:rPr>
          <w:rFonts w:cs="Arial"/>
        </w:rPr>
      </w:pPr>
    </w:p>
    <w:p w14:paraId="37C16E2D" w14:textId="77777777" w:rsidR="002269CF" w:rsidRDefault="002269CF" w:rsidP="002269CF">
      <w:pPr>
        <w:widowControl w:val="0"/>
        <w:autoSpaceDE w:val="0"/>
        <w:autoSpaceDN w:val="0"/>
        <w:adjustRightInd w:val="0"/>
        <w:rPr>
          <w:rFonts w:cs="Arial"/>
        </w:rPr>
      </w:pPr>
    </w:p>
    <w:p w14:paraId="12AC8041" w14:textId="77777777" w:rsidR="002269CF" w:rsidRDefault="002269CF" w:rsidP="002269CF">
      <w:pPr>
        <w:widowControl w:val="0"/>
        <w:autoSpaceDE w:val="0"/>
        <w:autoSpaceDN w:val="0"/>
        <w:adjustRightInd w:val="0"/>
        <w:rPr>
          <w:rFonts w:cs="Arial"/>
        </w:rPr>
      </w:pPr>
      <w:r>
        <w:rPr>
          <w:rFonts w:cs="Arial"/>
        </w:rPr>
        <w:t>Low Level Design Details about CSU TransmitAnalogPartNums will follow in the sub sections.</w:t>
      </w:r>
    </w:p>
    <w:p w14:paraId="7EC0F129" w14:textId="77777777" w:rsidR="002269CF" w:rsidRDefault="002269CF" w:rsidP="002269CF">
      <w:pPr>
        <w:autoSpaceDE w:val="0"/>
        <w:autoSpaceDN w:val="0"/>
        <w:adjustRightInd w:val="0"/>
        <w:rPr>
          <w:rFonts w:cs="Arial"/>
        </w:rPr>
      </w:pPr>
    </w:p>
    <w:p w14:paraId="4AF0B0E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EBF3CE7" w14:textId="77777777" w:rsidR="002269CF" w:rsidRDefault="00000000" w:rsidP="002269CF">
      <w:pPr>
        <w:jc w:val="center"/>
        <w:rPr>
          <w:rFonts w:ascii="Times New Roman" w:hAnsi="Times New Roman"/>
          <w:sz w:val="24"/>
          <w:szCs w:val="24"/>
        </w:rPr>
      </w:pPr>
      <w:r>
        <w:pict w14:anchorId="011B6B9C">
          <v:rect id="_x0000_i1808" style="width:468pt;height:1pt" o:hralign="center" o:hrstd="t" o:hr="t" fillcolor="#a0a0a0" stroked="f"/>
        </w:pict>
      </w:r>
    </w:p>
    <w:p w14:paraId="5990191F" w14:textId="77777777" w:rsidR="002269CF" w:rsidRDefault="002269CF" w:rsidP="002269CF">
      <w:pPr>
        <w:pStyle w:val="Heading4"/>
      </w:pPr>
      <w:bookmarkStart w:id="839" w:name="_Toc158311906"/>
      <w:r>
        <w:t>10.5.2.1 Brief Description</w:t>
      </w:r>
      <w:bookmarkEnd w:id="839"/>
    </w:p>
    <w:p w14:paraId="675C9E68" w14:textId="77777777" w:rsidR="002269CF" w:rsidRDefault="002269CF" w:rsidP="002269CF"/>
    <w:p w14:paraId="6735DB03" w14:textId="77777777" w:rsidR="002269CF" w:rsidRDefault="002269CF" w:rsidP="002269CF">
      <w:pPr>
        <w:autoSpaceDE w:val="0"/>
        <w:autoSpaceDN w:val="0"/>
        <w:adjustRightInd w:val="0"/>
        <w:spacing w:line="252" w:lineRule="auto"/>
        <w:rPr>
          <w:rFonts w:cs="Arial"/>
        </w:rPr>
      </w:pPr>
      <w:r>
        <w:rPr>
          <w:rFonts w:cs="Arial"/>
        </w:rPr>
        <w:t>The function TransmitAnalogPartNums transmits analog part numbers and CRC to DLU.</w:t>
      </w:r>
    </w:p>
    <w:p w14:paraId="181FFD2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3E71D8" w14:textId="77777777" w:rsidR="002269CF" w:rsidRDefault="00000000" w:rsidP="002269CF">
      <w:pPr>
        <w:jc w:val="center"/>
        <w:rPr>
          <w:rFonts w:ascii="Times New Roman" w:hAnsi="Times New Roman"/>
          <w:sz w:val="24"/>
          <w:szCs w:val="24"/>
        </w:rPr>
      </w:pPr>
      <w:r>
        <w:pict w14:anchorId="13FBED3B">
          <v:rect id="_x0000_i1809" style="width:468pt;height:1pt" o:hralign="center" o:hrstd="t" o:hr="t" fillcolor="#a0a0a0" stroked="f"/>
        </w:pict>
      </w:r>
    </w:p>
    <w:p w14:paraId="5CA22E4E" w14:textId="77777777" w:rsidR="002269CF" w:rsidRDefault="002269CF" w:rsidP="002269CF">
      <w:pPr>
        <w:pStyle w:val="Heading4"/>
      </w:pPr>
      <w:bookmarkStart w:id="840" w:name="_Toc158311907"/>
      <w:r>
        <w:t>10.5.2.2 List of HLRs allocated</w:t>
      </w:r>
      <w:bookmarkEnd w:id="840"/>
    </w:p>
    <w:p w14:paraId="60E84E77" w14:textId="77777777" w:rsidR="002269CF" w:rsidRDefault="002269CF" w:rsidP="002269CF"/>
    <w:p w14:paraId="4B171FE5"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12F66E9" w14:textId="77777777" w:rsidR="002269CF" w:rsidRDefault="002269CF" w:rsidP="002269CF">
      <w:pPr>
        <w:autoSpaceDE w:val="0"/>
        <w:autoSpaceDN w:val="0"/>
        <w:adjustRightInd w:val="0"/>
        <w:rPr>
          <w:rFonts w:cs="Arial"/>
        </w:rPr>
      </w:pPr>
    </w:p>
    <w:p w14:paraId="228BE6D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C248D8A" w14:textId="77777777" w:rsidR="002269CF" w:rsidRDefault="00000000" w:rsidP="002269CF">
      <w:pPr>
        <w:jc w:val="center"/>
        <w:rPr>
          <w:rFonts w:ascii="Times New Roman" w:hAnsi="Times New Roman"/>
          <w:sz w:val="24"/>
          <w:szCs w:val="24"/>
        </w:rPr>
      </w:pPr>
      <w:r>
        <w:pict w14:anchorId="42C8B4B2">
          <v:rect id="_x0000_i1810" style="width:468pt;height:1pt" o:hralign="center" o:hrstd="t" o:hr="t" fillcolor="#a0a0a0" stroked="f"/>
        </w:pict>
      </w:r>
    </w:p>
    <w:p w14:paraId="5156DE7E" w14:textId="77777777" w:rsidR="002269CF" w:rsidRDefault="002269CF" w:rsidP="002269CF">
      <w:pPr>
        <w:pStyle w:val="Heading4"/>
      </w:pPr>
      <w:bookmarkStart w:id="841" w:name="_Toc158311908"/>
      <w:r>
        <w:t>10.5.2.3 List of global variables accessed and modified</w:t>
      </w:r>
      <w:bookmarkEnd w:id="841"/>
    </w:p>
    <w:p w14:paraId="4E92BE2B" w14:textId="77777777" w:rsidR="002269CF" w:rsidRDefault="002269CF" w:rsidP="002269CF"/>
    <w:p w14:paraId="6E96623E" w14:textId="77777777" w:rsidR="002269CF" w:rsidRDefault="002269CF" w:rsidP="002269CF">
      <w:pPr>
        <w:widowControl w:val="0"/>
        <w:autoSpaceDE w:val="0"/>
        <w:autoSpaceDN w:val="0"/>
        <w:adjustRightInd w:val="0"/>
        <w:rPr>
          <w:rFonts w:cs="Arial"/>
        </w:rPr>
      </w:pPr>
      <w:r>
        <w:rPr>
          <w:rFonts w:cs="Arial"/>
        </w:rPr>
        <w:t>Accessed              : App_analogboot</w:t>
      </w:r>
    </w:p>
    <w:p w14:paraId="1A43D093"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App_analogbootcrc</w:t>
      </w:r>
    </w:p>
    <w:p w14:paraId="36A5482E"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App_analogbootconfig</w:t>
      </w:r>
    </w:p>
    <w:p w14:paraId="7DCEF010"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App_analogbootconfigcrc</w:t>
      </w:r>
    </w:p>
    <w:p w14:paraId="06DC9079"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App_analogapp</w:t>
      </w:r>
    </w:p>
    <w:p w14:paraId="569F32C5"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App_analogappcrc</w:t>
      </w:r>
    </w:p>
    <w:p w14:paraId="346B8DFA"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App_analogconfig</w:t>
      </w:r>
    </w:p>
    <w:p w14:paraId="1D328491"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App_analogconfigcrc</w:t>
      </w:r>
    </w:p>
    <w:p w14:paraId="361472DD"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App_analogswl</w:t>
      </w:r>
    </w:p>
    <w:p w14:paraId="49874700"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App_analogswlcrc</w:t>
      </w:r>
    </w:p>
    <w:p w14:paraId="65BBA61C"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App_analogcalib</w:t>
      </w:r>
    </w:p>
    <w:p w14:paraId="6AE07B94"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App_analogcalibcrc</w:t>
      </w:r>
    </w:p>
    <w:p w14:paraId="40F1BCD3" w14:textId="77777777" w:rsidR="002269CF" w:rsidRDefault="002269CF" w:rsidP="002269CF">
      <w:pPr>
        <w:widowControl w:val="0"/>
        <w:autoSpaceDE w:val="0"/>
        <w:autoSpaceDN w:val="0"/>
        <w:adjustRightInd w:val="0"/>
        <w:rPr>
          <w:rFonts w:cs="Arial"/>
        </w:rPr>
      </w:pPr>
    </w:p>
    <w:p w14:paraId="14E5BF66" w14:textId="77777777" w:rsidR="002269CF" w:rsidRDefault="002269CF" w:rsidP="002269CF">
      <w:pPr>
        <w:widowControl w:val="0"/>
        <w:autoSpaceDE w:val="0"/>
        <w:autoSpaceDN w:val="0"/>
        <w:adjustRightInd w:val="0"/>
        <w:rPr>
          <w:rFonts w:cs="Arial"/>
        </w:rPr>
      </w:pPr>
      <w:r>
        <w:rPr>
          <w:rFonts w:cs="Arial"/>
        </w:rPr>
        <w:t>Modified                : None</w:t>
      </w:r>
    </w:p>
    <w:p w14:paraId="4CEC703D" w14:textId="77777777" w:rsidR="002269CF" w:rsidRDefault="002269CF" w:rsidP="002269CF">
      <w:pPr>
        <w:widowControl w:val="0"/>
        <w:autoSpaceDE w:val="0"/>
        <w:autoSpaceDN w:val="0"/>
        <w:adjustRightInd w:val="0"/>
        <w:rPr>
          <w:rFonts w:cs="Arial"/>
        </w:rPr>
      </w:pPr>
    </w:p>
    <w:p w14:paraId="259AB93E" w14:textId="77777777" w:rsidR="002269CF" w:rsidRDefault="002269CF" w:rsidP="002269CF">
      <w:pPr>
        <w:autoSpaceDE w:val="0"/>
        <w:autoSpaceDN w:val="0"/>
        <w:adjustRightInd w:val="0"/>
        <w:rPr>
          <w:rFonts w:cs="Arial"/>
        </w:rPr>
      </w:pPr>
    </w:p>
    <w:p w14:paraId="3BC1344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FF3678" w14:textId="77777777" w:rsidR="002269CF" w:rsidRDefault="00000000" w:rsidP="002269CF">
      <w:pPr>
        <w:jc w:val="center"/>
        <w:rPr>
          <w:rFonts w:ascii="Times New Roman" w:hAnsi="Times New Roman"/>
          <w:sz w:val="24"/>
          <w:szCs w:val="24"/>
        </w:rPr>
      </w:pPr>
      <w:r>
        <w:pict w14:anchorId="28C8E1DA">
          <v:rect id="_x0000_i1811" style="width:468pt;height:1pt" o:hralign="center" o:hrstd="t" o:hr="t" fillcolor="#a0a0a0" stroked="f"/>
        </w:pict>
      </w:r>
    </w:p>
    <w:p w14:paraId="42D9A004" w14:textId="77777777" w:rsidR="002269CF" w:rsidRDefault="002269CF" w:rsidP="002269CF">
      <w:pPr>
        <w:pStyle w:val="Heading4"/>
      </w:pPr>
      <w:bookmarkStart w:id="842" w:name="_Toc158311909"/>
      <w:r>
        <w:t>10.5.2.4 Parameter list (Input/Output)</w:t>
      </w:r>
      <w:bookmarkEnd w:id="842"/>
    </w:p>
    <w:p w14:paraId="7547FEB6" w14:textId="77777777" w:rsidR="002269CF" w:rsidRDefault="002269CF" w:rsidP="002269CF"/>
    <w:p w14:paraId="66037132"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2D1A665A" w14:textId="77777777" w:rsidR="002269CF" w:rsidRDefault="002269CF" w:rsidP="002269CF">
      <w:pPr>
        <w:widowControl w:val="0"/>
        <w:autoSpaceDE w:val="0"/>
        <w:autoSpaceDN w:val="0"/>
        <w:adjustRightInd w:val="0"/>
        <w:rPr>
          <w:rFonts w:cs="Arial"/>
        </w:rPr>
      </w:pPr>
    </w:p>
    <w:p w14:paraId="68D566B5"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5DD209B0" w14:textId="77777777" w:rsidR="002269CF" w:rsidRDefault="002269CF" w:rsidP="002269CF">
      <w:pPr>
        <w:widowControl w:val="0"/>
        <w:autoSpaceDE w:val="0"/>
        <w:autoSpaceDN w:val="0"/>
        <w:adjustRightInd w:val="0"/>
        <w:rPr>
          <w:rFonts w:cs="Arial"/>
        </w:rPr>
      </w:pPr>
    </w:p>
    <w:p w14:paraId="5DCAA045" w14:textId="77777777" w:rsidR="002269CF" w:rsidRDefault="002269CF" w:rsidP="002269CF">
      <w:pPr>
        <w:autoSpaceDE w:val="0"/>
        <w:autoSpaceDN w:val="0"/>
        <w:adjustRightInd w:val="0"/>
        <w:rPr>
          <w:rFonts w:cs="Arial"/>
        </w:rPr>
      </w:pPr>
    </w:p>
    <w:p w14:paraId="41735028"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D6E73E" w14:textId="77777777" w:rsidR="002269CF" w:rsidRDefault="00000000" w:rsidP="002269CF">
      <w:pPr>
        <w:jc w:val="center"/>
        <w:rPr>
          <w:rFonts w:ascii="Times New Roman" w:hAnsi="Times New Roman"/>
          <w:sz w:val="24"/>
          <w:szCs w:val="24"/>
        </w:rPr>
      </w:pPr>
      <w:r>
        <w:pict w14:anchorId="3D8D276F">
          <v:rect id="_x0000_i1812" style="width:468pt;height:1pt" o:hralign="center" o:hrstd="t" o:hr="t" fillcolor="#a0a0a0" stroked="f"/>
        </w:pict>
      </w:r>
    </w:p>
    <w:p w14:paraId="7272381F" w14:textId="77777777" w:rsidR="002269CF" w:rsidRDefault="002269CF" w:rsidP="002269CF">
      <w:pPr>
        <w:pStyle w:val="Heading4"/>
      </w:pPr>
      <w:bookmarkStart w:id="843" w:name="_Toc158311910"/>
      <w:r>
        <w:t>10.5.2.5 Return Value</w:t>
      </w:r>
      <w:bookmarkEnd w:id="843"/>
    </w:p>
    <w:p w14:paraId="03C12A5D" w14:textId="77777777" w:rsidR="002269CF" w:rsidRDefault="002269CF" w:rsidP="002269CF"/>
    <w:p w14:paraId="2482E87C" w14:textId="77777777" w:rsidR="002269CF" w:rsidRDefault="002269CF" w:rsidP="002269CF">
      <w:pPr>
        <w:widowControl w:val="0"/>
        <w:autoSpaceDE w:val="0"/>
        <w:autoSpaceDN w:val="0"/>
        <w:adjustRightInd w:val="0"/>
        <w:rPr>
          <w:rFonts w:cs="Arial"/>
        </w:rPr>
      </w:pPr>
      <w:r>
        <w:rPr>
          <w:rFonts w:cs="Arial"/>
        </w:rPr>
        <w:t>None</w:t>
      </w:r>
    </w:p>
    <w:p w14:paraId="4D1DA77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ADCEC8" w14:textId="77777777" w:rsidR="002269CF" w:rsidRDefault="00000000" w:rsidP="002269CF">
      <w:pPr>
        <w:jc w:val="center"/>
        <w:rPr>
          <w:rFonts w:ascii="Times New Roman" w:hAnsi="Times New Roman"/>
          <w:sz w:val="24"/>
          <w:szCs w:val="24"/>
        </w:rPr>
      </w:pPr>
      <w:r>
        <w:pict w14:anchorId="6B2EB2DA">
          <v:rect id="_x0000_i1813" style="width:468pt;height:1pt" o:hralign="center" o:hrstd="t" o:hr="t" fillcolor="#a0a0a0" stroked="f"/>
        </w:pict>
      </w:r>
    </w:p>
    <w:p w14:paraId="77E286A0" w14:textId="77777777" w:rsidR="002269CF" w:rsidRDefault="002269CF" w:rsidP="002269CF">
      <w:pPr>
        <w:pStyle w:val="Heading4"/>
      </w:pPr>
      <w:bookmarkStart w:id="844" w:name="_Toc158311911"/>
      <w:r>
        <w:t>10.5.2.6 Other CSUs called by this CSU</w:t>
      </w:r>
      <w:bookmarkEnd w:id="844"/>
    </w:p>
    <w:p w14:paraId="4A9EA529" w14:textId="77777777" w:rsidR="002269CF" w:rsidRDefault="002269CF" w:rsidP="002269CF"/>
    <w:p w14:paraId="4332E22C" w14:textId="77777777" w:rsidR="002269CF" w:rsidRDefault="002269CF" w:rsidP="002269CF">
      <w:pPr>
        <w:widowControl w:val="0"/>
        <w:autoSpaceDE w:val="0"/>
        <w:autoSpaceDN w:val="0"/>
        <w:adjustRightInd w:val="0"/>
        <w:rPr>
          <w:rFonts w:cs="Arial"/>
        </w:rPr>
      </w:pPr>
      <w:r>
        <w:rPr>
          <w:rFonts w:cs="Arial"/>
        </w:rPr>
        <w:t>A825Xmit</w:t>
      </w:r>
    </w:p>
    <w:p w14:paraId="121B8861" w14:textId="77777777" w:rsidR="002269CF" w:rsidRDefault="002269CF" w:rsidP="002269CF">
      <w:pPr>
        <w:autoSpaceDE w:val="0"/>
        <w:autoSpaceDN w:val="0"/>
        <w:adjustRightInd w:val="0"/>
        <w:rPr>
          <w:rFonts w:cs="Arial"/>
        </w:rPr>
      </w:pPr>
    </w:p>
    <w:p w14:paraId="454BB54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761593" w14:textId="77777777" w:rsidR="002269CF" w:rsidRDefault="00000000" w:rsidP="002269CF">
      <w:pPr>
        <w:jc w:val="center"/>
        <w:rPr>
          <w:rFonts w:ascii="Times New Roman" w:hAnsi="Times New Roman"/>
          <w:sz w:val="24"/>
          <w:szCs w:val="24"/>
        </w:rPr>
      </w:pPr>
      <w:r>
        <w:pict w14:anchorId="799033C0">
          <v:rect id="_x0000_i1814" style="width:468pt;height:1pt" o:hralign="center" o:hrstd="t" o:hr="t" fillcolor="#a0a0a0" stroked="f"/>
        </w:pict>
      </w:r>
    </w:p>
    <w:p w14:paraId="41266565" w14:textId="77777777" w:rsidR="002269CF" w:rsidRDefault="002269CF" w:rsidP="002269CF">
      <w:pPr>
        <w:pStyle w:val="Heading4"/>
      </w:pPr>
      <w:bookmarkStart w:id="845" w:name="_Toc158311912"/>
      <w:r>
        <w:t>10.5.2.7 Description of list of LLRs allocated</w:t>
      </w:r>
      <w:bookmarkEnd w:id="845"/>
    </w:p>
    <w:p w14:paraId="759555A5" w14:textId="77777777" w:rsidR="002269CF" w:rsidRDefault="002269CF" w:rsidP="002269CF"/>
    <w:p w14:paraId="7D0398BE" w14:textId="77777777" w:rsidR="002269CF" w:rsidRDefault="002269CF" w:rsidP="002269CF">
      <w:pPr>
        <w:widowControl w:val="0"/>
        <w:autoSpaceDE w:val="0"/>
        <w:autoSpaceDN w:val="0"/>
        <w:adjustRightInd w:val="0"/>
        <w:rPr>
          <w:rFonts w:cs="Arial"/>
        </w:rPr>
      </w:pPr>
      <w:r>
        <w:rPr>
          <w:rFonts w:cs="Arial"/>
        </w:rPr>
        <w:t>The following section will list the LLRs allocated to TransmitAnalogPartNums.</w:t>
      </w:r>
    </w:p>
    <w:p w14:paraId="0E07B054" w14:textId="77777777" w:rsidR="002269CF" w:rsidRDefault="002269CF" w:rsidP="002269CF">
      <w:pPr>
        <w:autoSpaceDE w:val="0"/>
        <w:autoSpaceDN w:val="0"/>
        <w:adjustRightInd w:val="0"/>
        <w:rPr>
          <w:rFonts w:cs="Arial"/>
        </w:rPr>
      </w:pPr>
    </w:p>
    <w:p w14:paraId="5804515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8B26E99" w14:textId="77777777" w:rsidR="002269CF" w:rsidRDefault="00000000" w:rsidP="002269CF">
      <w:pPr>
        <w:jc w:val="center"/>
        <w:rPr>
          <w:rFonts w:ascii="Times New Roman" w:hAnsi="Times New Roman"/>
          <w:sz w:val="24"/>
          <w:szCs w:val="24"/>
        </w:rPr>
      </w:pPr>
      <w:r>
        <w:pict w14:anchorId="2C1E55F2">
          <v:rect id="_x0000_i1815" style="width:468pt;height:1pt" o:hralign="center" o:hrstd="t" o:hr="t" fillcolor="#a0a0a0" stroked="f"/>
        </w:pict>
      </w:r>
    </w:p>
    <w:p w14:paraId="3049A931" w14:textId="77777777" w:rsidR="002269CF" w:rsidRDefault="002269CF" w:rsidP="00211FA8">
      <w:pPr>
        <w:pStyle w:val="Heading5"/>
      </w:pPr>
      <w:bookmarkStart w:id="846" w:name="_Toc158311913"/>
      <w:r>
        <w:t>10.5.2.7.1 daugwyapplogic-TransmitAnalogPartNums-LLR-001</w:t>
      </w:r>
      <w:bookmarkEnd w:id="846"/>
    </w:p>
    <w:p w14:paraId="14EC8CD4" w14:textId="77777777" w:rsidR="002269CF" w:rsidRDefault="002269CF" w:rsidP="002269CF">
      <w:r>
        <w:t>Requirement ID: H398-LLD-GWY-FNC-739</w:t>
      </w:r>
    </w:p>
    <w:p w14:paraId="51E35431" w14:textId="77777777" w:rsidR="002269CF" w:rsidRDefault="002269CF" w:rsidP="002269CF"/>
    <w:p w14:paraId="1921B7F7" w14:textId="77777777" w:rsidR="002269CF" w:rsidRDefault="002269CF" w:rsidP="002269CF">
      <w:pPr>
        <w:autoSpaceDE w:val="0"/>
        <w:autoSpaceDN w:val="0"/>
        <w:adjustRightInd w:val="0"/>
        <w:rPr>
          <w:rFonts w:cs="Arial"/>
        </w:rPr>
      </w:pPr>
      <w:r>
        <w:rPr>
          <w:rFonts w:cs="Arial"/>
        </w:rPr>
        <w:t xml:space="preserve"> The function shall prepare the transmit message for Analog Bootloader Application Part number as follows.</w:t>
      </w:r>
    </w:p>
    <w:p w14:paraId="3D9B423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lcc of transmit message to NOC</w:t>
      </w:r>
    </w:p>
    <w:p w14:paraId="0849114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the elements sfid to M_HOWELL_DAU_FID, rsd to M_ZERO, lcl and pvt to M_ONE and rci to M_ZERO of bid of sid of transmit message .</w:t>
      </w:r>
    </w:p>
    <w:p w14:paraId="76279E16"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u8_paysize of transmit message to M_EIGHT</w:t>
      </w:r>
    </w:p>
    <w:p w14:paraId="68E8AA06"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M_APPLICATION_PN_FORTY_TWO</w:t>
      </w:r>
    </w:p>
    <w:p w14:paraId="40CFA81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indices of u8_payload of transmit message to first 8 bytes of App_analogboot</w:t>
      </w:r>
    </w:p>
    <w:p w14:paraId="797009CA" w14:textId="77777777" w:rsidR="002269CF" w:rsidRDefault="002269CF" w:rsidP="002269CF">
      <w:pPr>
        <w:autoSpaceDE w:val="0"/>
        <w:autoSpaceDN w:val="0"/>
        <w:adjustRightInd w:val="0"/>
        <w:rPr>
          <w:rFonts w:cs="Arial"/>
        </w:rPr>
      </w:pPr>
    </w:p>
    <w:p w14:paraId="5A34744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5CD4C8" w14:textId="77777777" w:rsidR="002269CF" w:rsidRDefault="00000000" w:rsidP="002269CF">
      <w:pPr>
        <w:jc w:val="center"/>
        <w:rPr>
          <w:rFonts w:ascii="Times New Roman" w:hAnsi="Times New Roman"/>
          <w:sz w:val="24"/>
          <w:szCs w:val="24"/>
        </w:rPr>
      </w:pPr>
      <w:r>
        <w:pict w14:anchorId="22D3EEDF">
          <v:rect id="_x0000_i1816" style="width:468pt;height:1pt" o:hralign="center" o:hrstd="t" o:hr="t" fillcolor="#a0a0a0" stroked="f"/>
        </w:pict>
      </w:r>
    </w:p>
    <w:p w14:paraId="695BB719" w14:textId="77777777" w:rsidR="002269CF" w:rsidRDefault="002269CF" w:rsidP="00211FA8">
      <w:pPr>
        <w:pStyle w:val="Heading5"/>
      </w:pPr>
      <w:bookmarkStart w:id="847" w:name="_Toc158311914"/>
      <w:r>
        <w:t>10.5.2.7.2 daugwyapplogic-TransmitAnalogPartNums-LLR-002</w:t>
      </w:r>
      <w:bookmarkEnd w:id="847"/>
    </w:p>
    <w:p w14:paraId="7E8C2DFE" w14:textId="77777777" w:rsidR="002269CF" w:rsidRDefault="002269CF" w:rsidP="002269CF">
      <w:r>
        <w:t>Requirement ID: H398-LLD-GWY-FNC-740</w:t>
      </w:r>
    </w:p>
    <w:p w14:paraId="62CD6966" w14:textId="77777777" w:rsidR="002269CF" w:rsidRDefault="002269CF" w:rsidP="002269CF"/>
    <w:p w14:paraId="7D515F45" w14:textId="77777777" w:rsidR="002269CF" w:rsidRDefault="002269CF" w:rsidP="002269CF">
      <w:pPr>
        <w:widowControl w:val="0"/>
        <w:autoSpaceDE w:val="0"/>
        <w:autoSpaceDN w:val="0"/>
        <w:adjustRightInd w:val="0"/>
        <w:rPr>
          <w:rFonts w:cs="Arial"/>
        </w:rPr>
      </w:pPr>
      <w:r>
        <w:rPr>
          <w:rFonts w:cs="Arial"/>
        </w:rPr>
        <w:t>The function shall transmit the first 8 bytes of Analog Bootloader Application Part number by calling the function A825Xmit with parameter transmit message.</w:t>
      </w:r>
    </w:p>
    <w:p w14:paraId="35C0C58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661EB6" w14:textId="77777777" w:rsidR="002269CF" w:rsidRDefault="00000000" w:rsidP="002269CF">
      <w:pPr>
        <w:jc w:val="center"/>
        <w:rPr>
          <w:rFonts w:ascii="Times New Roman" w:hAnsi="Times New Roman"/>
          <w:sz w:val="24"/>
          <w:szCs w:val="24"/>
        </w:rPr>
      </w:pPr>
      <w:r>
        <w:pict w14:anchorId="377F9F34">
          <v:rect id="_x0000_i1817" style="width:468pt;height:1pt" o:hralign="center" o:hrstd="t" o:hr="t" fillcolor="#a0a0a0" stroked="f"/>
        </w:pict>
      </w:r>
    </w:p>
    <w:p w14:paraId="4BB50A14" w14:textId="77777777" w:rsidR="002269CF" w:rsidRDefault="002269CF" w:rsidP="00211FA8">
      <w:pPr>
        <w:pStyle w:val="Heading5"/>
      </w:pPr>
      <w:bookmarkStart w:id="848" w:name="_Toc158311915"/>
      <w:r>
        <w:t>10.5.2.7.3 daugwyapplogic-TransmitAnalogPartNums-LLR-003</w:t>
      </w:r>
      <w:bookmarkEnd w:id="848"/>
    </w:p>
    <w:p w14:paraId="7B50728F" w14:textId="77777777" w:rsidR="002269CF" w:rsidRDefault="002269CF" w:rsidP="002269CF">
      <w:r>
        <w:t>Requirement ID: H398-LLD-GWY-FNC-741</w:t>
      </w:r>
    </w:p>
    <w:p w14:paraId="5847DB39" w14:textId="77777777" w:rsidR="002269CF" w:rsidRDefault="002269CF" w:rsidP="002269CF"/>
    <w:p w14:paraId="57B1FC89" w14:textId="77777777" w:rsidR="002269CF" w:rsidRDefault="002269CF" w:rsidP="002269CF">
      <w:pPr>
        <w:autoSpaceDE w:val="0"/>
        <w:autoSpaceDN w:val="0"/>
        <w:adjustRightInd w:val="0"/>
        <w:rPr>
          <w:rFonts w:cs="Arial"/>
        </w:rPr>
      </w:pPr>
      <w:r>
        <w:rPr>
          <w:rFonts w:cs="Arial"/>
        </w:rPr>
        <w:t xml:space="preserve"> The function shall update the transmit message with next 8 bytes of Analog Bootloader Application Part number as follows.</w:t>
      </w:r>
    </w:p>
    <w:p w14:paraId="62320403"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M_APPLICATION_PN_FORTY_THREE</w:t>
      </w:r>
    </w:p>
    <w:p w14:paraId="33D0C4A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next 8 bytes of App_analogboot</w:t>
      </w:r>
    </w:p>
    <w:p w14:paraId="6B15F5AA" w14:textId="77777777" w:rsidR="002269CF" w:rsidRDefault="002269CF" w:rsidP="002269CF">
      <w:pPr>
        <w:autoSpaceDE w:val="0"/>
        <w:autoSpaceDN w:val="0"/>
        <w:adjustRightInd w:val="0"/>
        <w:rPr>
          <w:rFonts w:cs="Arial"/>
        </w:rPr>
      </w:pPr>
    </w:p>
    <w:p w14:paraId="447E6C46"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0C9A76" w14:textId="77777777" w:rsidR="002269CF" w:rsidRDefault="00000000" w:rsidP="002269CF">
      <w:pPr>
        <w:jc w:val="center"/>
        <w:rPr>
          <w:rFonts w:ascii="Times New Roman" w:hAnsi="Times New Roman"/>
          <w:sz w:val="24"/>
          <w:szCs w:val="24"/>
        </w:rPr>
      </w:pPr>
      <w:r>
        <w:pict w14:anchorId="360B5E97">
          <v:rect id="_x0000_i1818" style="width:468pt;height:1pt" o:hralign="center" o:hrstd="t" o:hr="t" fillcolor="#a0a0a0" stroked="f"/>
        </w:pict>
      </w:r>
    </w:p>
    <w:p w14:paraId="1B8E8353" w14:textId="77777777" w:rsidR="002269CF" w:rsidRDefault="002269CF" w:rsidP="00211FA8">
      <w:pPr>
        <w:pStyle w:val="Heading5"/>
      </w:pPr>
      <w:bookmarkStart w:id="849" w:name="_Toc158311916"/>
      <w:r>
        <w:t>10.5.2.7.4 daugwyapplogic-TransmitAnalogPartNums-LLR-004</w:t>
      </w:r>
      <w:bookmarkEnd w:id="849"/>
    </w:p>
    <w:p w14:paraId="4550D48E" w14:textId="77777777" w:rsidR="002269CF" w:rsidRDefault="002269CF" w:rsidP="002269CF">
      <w:r>
        <w:t>Requirement ID: H398-LLD-GWY-FNC-742</w:t>
      </w:r>
    </w:p>
    <w:p w14:paraId="48F7176A" w14:textId="77777777" w:rsidR="002269CF" w:rsidRDefault="002269CF" w:rsidP="002269CF"/>
    <w:p w14:paraId="4A4A1074" w14:textId="77777777" w:rsidR="002269CF" w:rsidRDefault="002269CF" w:rsidP="002269CF">
      <w:pPr>
        <w:autoSpaceDE w:val="0"/>
        <w:autoSpaceDN w:val="0"/>
        <w:adjustRightInd w:val="0"/>
        <w:rPr>
          <w:rFonts w:cs="Arial"/>
        </w:rPr>
      </w:pPr>
      <w:r>
        <w:rPr>
          <w:rFonts w:cs="Arial"/>
        </w:rPr>
        <w:t xml:space="preserve"> The function shall transmit the next 8 bytes of Analog Bootloader Application Part number by calling the function A825Xmit with parameter transmit message.</w:t>
      </w:r>
    </w:p>
    <w:p w14:paraId="16660EE8" w14:textId="77777777" w:rsidR="002269CF" w:rsidRDefault="002269CF" w:rsidP="002269CF">
      <w:pPr>
        <w:autoSpaceDE w:val="0"/>
        <w:autoSpaceDN w:val="0"/>
        <w:adjustRightInd w:val="0"/>
        <w:rPr>
          <w:rFonts w:cs="Arial"/>
        </w:rPr>
      </w:pPr>
    </w:p>
    <w:p w14:paraId="645688CF"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CB65AF" w14:textId="77777777" w:rsidR="002269CF" w:rsidRDefault="00000000" w:rsidP="002269CF">
      <w:pPr>
        <w:jc w:val="center"/>
        <w:rPr>
          <w:rFonts w:ascii="Times New Roman" w:hAnsi="Times New Roman"/>
          <w:sz w:val="24"/>
          <w:szCs w:val="24"/>
        </w:rPr>
      </w:pPr>
      <w:r>
        <w:pict w14:anchorId="6D389261">
          <v:rect id="_x0000_i1819" style="width:468pt;height:1pt" o:hralign="center" o:hrstd="t" o:hr="t" fillcolor="#a0a0a0" stroked="f"/>
        </w:pict>
      </w:r>
    </w:p>
    <w:p w14:paraId="2408C76A" w14:textId="77777777" w:rsidR="002269CF" w:rsidRDefault="002269CF" w:rsidP="00211FA8">
      <w:pPr>
        <w:pStyle w:val="Heading5"/>
      </w:pPr>
      <w:bookmarkStart w:id="850" w:name="_Toc158311917"/>
      <w:r>
        <w:t>10.5.2.7.5 daugwyapplogic-TransmitAnalogPartNums-LLR-005</w:t>
      </w:r>
      <w:bookmarkEnd w:id="850"/>
    </w:p>
    <w:p w14:paraId="7FD6E301" w14:textId="77777777" w:rsidR="002269CF" w:rsidRDefault="002269CF" w:rsidP="002269CF">
      <w:r>
        <w:t>Requirement ID: H398-LLD-GWY-FNC-743</w:t>
      </w:r>
    </w:p>
    <w:p w14:paraId="71CF91B9" w14:textId="77777777" w:rsidR="002269CF" w:rsidRDefault="002269CF" w:rsidP="002269CF"/>
    <w:p w14:paraId="431669DB" w14:textId="77777777" w:rsidR="002269CF" w:rsidRDefault="002269CF" w:rsidP="002269CF">
      <w:pPr>
        <w:autoSpaceDE w:val="0"/>
        <w:autoSpaceDN w:val="0"/>
        <w:adjustRightInd w:val="0"/>
        <w:rPr>
          <w:rFonts w:cs="Arial"/>
        </w:rPr>
      </w:pPr>
      <w:r>
        <w:rPr>
          <w:rFonts w:cs="Arial"/>
        </w:rPr>
        <w:t xml:space="preserve"> The function shall update the transmit message with Analog Bootloader Application CRC as follows.</w:t>
      </w:r>
    </w:p>
    <w:p w14:paraId="4DE7D5F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M_APPLICATION_CRC_FORTY_FOUR</w:t>
      </w:r>
    </w:p>
    <w:p w14:paraId="5207612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App_analogbootcrc</w:t>
      </w:r>
    </w:p>
    <w:p w14:paraId="002716E0"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(from LSB) of App_analogbootcrc</w:t>
      </w:r>
    </w:p>
    <w:p w14:paraId="76A52C9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(from LSB) of App_analogbootcrc</w:t>
      </w:r>
    </w:p>
    <w:p w14:paraId="39ACBD47"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(from LSB) of App_analogbootcrc</w:t>
      </w:r>
    </w:p>
    <w:p w14:paraId="32E630F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43F194AD" w14:textId="77777777" w:rsidR="002269CF" w:rsidRDefault="002269CF" w:rsidP="002269CF">
      <w:pPr>
        <w:autoSpaceDE w:val="0"/>
        <w:autoSpaceDN w:val="0"/>
        <w:adjustRightInd w:val="0"/>
        <w:rPr>
          <w:rFonts w:cs="Arial"/>
        </w:rPr>
      </w:pPr>
    </w:p>
    <w:p w14:paraId="25E190F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83C8BF" w14:textId="77777777" w:rsidR="002269CF" w:rsidRDefault="00000000" w:rsidP="002269CF">
      <w:pPr>
        <w:jc w:val="center"/>
        <w:rPr>
          <w:rFonts w:ascii="Times New Roman" w:hAnsi="Times New Roman"/>
          <w:sz w:val="24"/>
          <w:szCs w:val="24"/>
        </w:rPr>
      </w:pPr>
      <w:r>
        <w:pict w14:anchorId="2E54970A">
          <v:rect id="_x0000_i1820" style="width:468pt;height:1pt" o:hralign="center" o:hrstd="t" o:hr="t" fillcolor="#a0a0a0" stroked="f"/>
        </w:pict>
      </w:r>
    </w:p>
    <w:p w14:paraId="2FB91FE1" w14:textId="77777777" w:rsidR="002269CF" w:rsidRDefault="002269CF" w:rsidP="00211FA8">
      <w:pPr>
        <w:pStyle w:val="Heading5"/>
      </w:pPr>
      <w:bookmarkStart w:id="851" w:name="_Toc158311918"/>
      <w:r>
        <w:t>10.5.2.7.6 daugwyapplogic-TransmitAnalogPartNums-LLR-006</w:t>
      </w:r>
      <w:bookmarkEnd w:id="851"/>
    </w:p>
    <w:p w14:paraId="6C08C211" w14:textId="77777777" w:rsidR="002269CF" w:rsidRDefault="002269CF" w:rsidP="002269CF">
      <w:r>
        <w:t>Requirement ID: H398-LLD-GWY-FNC-744</w:t>
      </w:r>
    </w:p>
    <w:p w14:paraId="270A0362" w14:textId="77777777" w:rsidR="002269CF" w:rsidRDefault="002269CF" w:rsidP="002269CF"/>
    <w:p w14:paraId="46308E28" w14:textId="77777777" w:rsidR="002269CF" w:rsidRDefault="002269CF" w:rsidP="002269CF">
      <w:pPr>
        <w:widowControl w:val="0"/>
        <w:autoSpaceDE w:val="0"/>
        <w:autoSpaceDN w:val="0"/>
        <w:adjustRightInd w:val="0"/>
        <w:rPr>
          <w:rFonts w:cs="Arial"/>
        </w:rPr>
      </w:pPr>
      <w:r>
        <w:rPr>
          <w:rFonts w:cs="Arial"/>
        </w:rPr>
        <w:t>The function shall transmit the Analog Bootloader Application CRC by calling the function A825Xmit with parameter transmit message.</w:t>
      </w:r>
    </w:p>
    <w:p w14:paraId="4FCA8047"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A80547" w14:textId="77777777" w:rsidR="002269CF" w:rsidRDefault="00000000" w:rsidP="002269CF">
      <w:pPr>
        <w:jc w:val="center"/>
        <w:rPr>
          <w:rFonts w:ascii="Times New Roman" w:hAnsi="Times New Roman"/>
          <w:sz w:val="24"/>
          <w:szCs w:val="24"/>
        </w:rPr>
      </w:pPr>
      <w:r>
        <w:pict w14:anchorId="7E332196">
          <v:rect id="_x0000_i1821" style="width:468pt;height:1pt" o:hralign="center" o:hrstd="t" o:hr="t" fillcolor="#a0a0a0" stroked="f"/>
        </w:pict>
      </w:r>
    </w:p>
    <w:p w14:paraId="16DF3456" w14:textId="77777777" w:rsidR="002269CF" w:rsidRDefault="002269CF" w:rsidP="00211FA8">
      <w:pPr>
        <w:pStyle w:val="Heading5"/>
      </w:pPr>
      <w:bookmarkStart w:id="852" w:name="_Toc158311919"/>
      <w:r>
        <w:t>10.5.2.7.7 daugwyapplogic-TransmitAnalogPartNums-LLR-007</w:t>
      </w:r>
      <w:bookmarkEnd w:id="852"/>
    </w:p>
    <w:p w14:paraId="0BE77BEC" w14:textId="77777777" w:rsidR="002269CF" w:rsidRDefault="002269CF" w:rsidP="002269CF">
      <w:r>
        <w:t>Requirement ID: H398-LLD-GWY-FNC-745</w:t>
      </w:r>
    </w:p>
    <w:p w14:paraId="4A89B472" w14:textId="77777777" w:rsidR="002269CF" w:rsidRDefault="002269CF" w:rsidP="002269CF"/>
    <w:p w14:paraId="1FDC5D98"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Analog Boot Config Application Part number as follows.</w:t>
      </w:r>
    </w:p>
    <w:p w14:paraId="63FF6470"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M_APPLICATION_PN_FIFTY_ONE</w:t>
      </w:r>
    </w:p>
    <w:p w14:paraId="57BCFCD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first 8 bytes of App_analogbootconfig</w:t>
      </w:r>
    </w:p>
    <w:p w14:paraId="083BDFDB" w14:textId="77777777" w:rsidR="002269CF" w:rsidRDefault="002269CF" w:rsidP="002269CF">
      <w:pPr>
        <w:autoSpaceDE w:val="0"/>
        <w:autoSpaceDN w:val="0"/>
        <w:adjustRightInd w:val="0"/>
        <w:rPr>
          <w:rFonts w:cs="Arial"/>
        </w:rPr>
      </w:pPr>
    </w:p>
    <w:p w14:paraId="7C0786AF"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C6D545" w14:textId="77777777" w:rsidR="002269CF" w:rsidRDefault="00000000" w:rsidP="002269CF">
      <w:pPr>
        <w:jc w:val="center"/>
        <w:rPr>
          <w:rFonts w:ascii="Times New Roman" w:hAnsi="Times New Roman"/>
          <w:sz w:val="24"/>
          <w:szCs w:val="24"/>
        </w:rPr>
      </w:pPr>
      <w:r>
        <w:pict w14:anchorId="0A9C7839">
          <v:rect id="_x0000_i1822" style="width:468pt;height:1pt" o:hralign="center" o:hrstd="t" o:hr="t" fillcolor="#a0a0a0" stroked="f"/>
        </w:pict>
      </w:r>
    </w:p>
    <w:p w14:paraId="31F08EE9" w14:textId="77777777" w:rsidR="002269CF" w:rsidRDefault="002269CF" w:rsidP="00211FA8">
      <w:pPr>
        <w:pStyle w:val="Heading5"/>
      </w:pPr>
      <w:bookmarkStart w:id="853" w:name="_Toc158311920"/>
      <w:r>
        <w:t>10.5.2.7.8 daugwyapplogic-TransmitAnalogPartNums-LLR-008</w:t>
      </w:r>
      <w:bookmarkEnd w:id="853"/>
    </w:p>
    <w:p w14:paraId="74A74820" w14:textId="77777777" w:rsidR="002269CF" w:rsidRDefault="002269CF" w:rsidP="002269CF">
      <w:r>
        <w:t>Requirement ID: H398-LLD-GWY-FNC-746</w:t>
      </w:r>
    </w:p>
    <w:p w14:paraId="5086D867" w14:textId="77777777" w:rsidR="002269CF" w:rsidRDefault="002269CF" w:rsidP="002269CF"/>
    <w:p w14:paraId="6028CD18" w14:textId="77777777" w:rsidR="002269CF" w:rsidRDefault="002269CF" w:rsidP="002269CF">
      <w:pPr>
        <w:autoSpaceDE w:val="0"/>
        <w:autoSpaceDN w:val="0"/>
        <w:adjustRightInd w:val="0"/>
        <w:rPr>
          <w:rFonts w:cs="Arial"/>
        </w:rPr>
      </w:pPr>
      <w:r>
        <w:rPr>
          <w:rFonts w:cs="Arial"/>
        </w:rPr>
        <w:t xml:space="preserve"> The function shall transmit the first 8 bytes of Analog Boot Config Application Part number by calling the function A825Xmit with parameter transmit message.</w:t>
      </w:r>
    </w:p>
    <w:p w14:paraId="1850FE38" w14:textId="77777777" w:rsidR="002269CF" w:rsidRDefault="002269CF" w:rsidP="002269CF">
      <w:pPr>
        <w:autoSpaceDE w:val="0"/>
        <w:autoSpaceDN w:val="0"/>
        <w:adjustRightInd w:val="0"/>
        <w:rPr>
          <w:rFonts w:cs="Arial"/>
        </w:rPr>
      </w:pPr>
    </w:p>
    <w:p w14:paraId="76355E6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87411EC" w14:textId="77777777" w:rsidR="002269CF" w:rsidRDefault="00000000" w:rsidP="002269CF">
      <w:pPr>
        <w:jc w:val="center"/>
        <w:rPr>
          <w:rFonts w:ascii="Times New Roman" w:hAnsi="Times New Roman"/>
          <w:sz w:val="24"/>
          <w:szCs w:val="24"/>
        </w:rPr>
      </w:pPr>
      <w:r>
        <w:pict w14:anchorId="2FBCD895">
          <v:rect id="_x0000_i1823" style="width:468pt;height:1pt" o:hralign="center" o:hrstd="t" o:hr="t" fillcolor="#a0a0a0" stroked="f"/>
        </w:pict>
      </w:r>
    </w:p>
    <w:p w14:paraId="17E09009" w14:textId="77777777" w:rsidR="002269CF" w:rsidRDefault="002269CF" w:rsidP="00211FA8">
      <w:pPr>
        <w:pStyle w:val="Heading5"/>
      </w:pPr>
      <w:bookmarkStart w:id="854" w:name="_Toc158311921"/>
      <w:r>
        <w:t>10.5.2.7.9 daugwyapplogic-TransmitAnalogPartNums-LLR-009</w:t>
      </w:r>
      <w:bookmarkEnd w:id="854"/>
    </w:p>
    <w:p w14:paraId="1D026224" w14:textId="77777777" w:rsidR="002269CF" w:rsidRDefault="002269CF" w:rsidP="002269CF">
      <w:r>
        <w:t>Requirement ID: H398-LLD-GWY-FNC-747</w:t>
      </w:r>
    </w:p>
    <w:p w14:paraId="7F7BD3BE" w14:textId="77777777" w:rsidR="002269CF" w:rsidRDefault="002269CF" w:rsidP="002269CF"/>
    <w:p w14:paraId="4C7729F7" w14:textId="77777777" w:rsidR="002269CF" w:rsidRDefault="002269CF" w:rsidP="002269CF">
      <w:pPr>
        <w:autoSpaceDE w:val="0"/>
        <w:autoSpaceDN w:val="0"/>
        <w:adjustRightInd w:val="0"/>
        <w:rPr>
          <w:rFonts w:cs="Arial"/>
        </w:rPr>
      </w:pPr>
      <w:r>
        <w:rPr>
          <w:rFonts w:cs="Arial"/>
        </w:rPr>
        <w:t xml:space="preserve"> The function shall update the transmit message with next 8 bytes of Analog Boot Config Application Part number as follows.</w:t>
      </w:r>
    </w:p>
    <w:p w14:paraId="1291D20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M_APPLICATION_PN_FIFTY_TWO</w:t>
      </w:r>
    </w:p>
    <w:p w14:paraId="7F32521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next 8 bytes of App_analogbootconfig</w:t>
      </w:r>
    </w:p>
    <w:p w14:paraId="488350FC" w14:textId="77777777" w:rsidR="002269CF" w:rsidRDefault="002269CF" w:rsidP="002269CF">
      <w:pPr>
        <w:autoSpaceDE w:val="0"/>
        <w:autoSpaceDN w:val="0"/>
        <w:adjustRightInd w:val="0"/>
        <w:rPr>
          <w:rFonts w:cs="Arial"/>
        </w:rPr>
      </w:pPr>
    </w:p>
    <w:p w14:paraId="70C6A24B" w14:textId="77777777" w:rsidR="002269CF" w:rsidRDefault="002269CF" w:rsidP="002269CF">
      <w:pPr>
        <w:widowControl w:val="0"/>
        <w:autoSpaceDE w:val="0"/>
        <w:autoSpaceDN w:val="0"/>
        <w:adjustRightInd w:val="0"/>
        <w:rPr>
          <w:rFonts w:ascii="MS Shell Dlg 2" w:hAnsi="MS Shell Dlg 2" w:cs="MS Shell Dlg 2"/>
          <w:sz w:val="17"/>
          <w:szCs w:val="17"/>
        </w:rPr>
      </w:pPr>
    </w:p>
    <w:p w14:paraId="0F4D13C8" w14:textId="77777777" w:rsidR="002269CF" w:rsidRDefault="00000000" w:rsidP="002269CF">
      <w:pPr>
        <w:jc w:val="center"/>
        <w:rPr>
          <w:rFonts w:ascii="Times New Roman" w:hAnsi="Times New Roman"/>
          <w:sz w:val="24"/>
          <w:szCs w:val="24"/>
        </w:rPr>
      </w:pPr>
      <w:r>
        <w:pict w14:anchorId="7ACD969B">
          <v:rect id="_x0000_i1824" style="width:468pt;height:1pt" o:hralign="center" o:hrstd="t" o:hr="t" fillcolor="#a0a0a0" stroked="f"/>
        </w:pict>
      </w:r>
    </w:p>
    <w:p w14:paraId="1AFC8EF0" w14:textId="77777777" w:rsidR="002269CF" w:rsidRDefault="002269CF" w:rsidP="00211FA8">
      <w:pPr>
        <w:pStyle w:val="Heading5"/>
      </w:pPr>
      <w:bookmarkStart w:id="855" w:name="_Toc158311922"/>
      <w:r>
        <w:t>10.5.2.7.10 daugwyapplogic-TransmitAnalogPartNums-LLR-010</w:t>
      </w:r>
      <w:bookmarkEnd w:id="855"/>
    </w:p>
    <w:p w14:paraId="66045843" w14:textId="77777777" w:rsidR="002269CF" w:rsidRDefault="002269CF" w:rsidP="002269CF">
      <w:r>
        <w:t>Requirement ID: H398-LLD-GWY-FNC-748</w:t>
      </w:r>
    </w:p>
    <w:p w14:paraId="4FBB02B1" w14:textId="77777777" w:rsidR="002269CF" w:rsidRDefault="002269CF" w:rsidP="002269CF"/>
    <w:p w14:paraId="54631FE9" w14:textId="77777777" w:rsidR="002269CF" w:rsidRDefault="002269CF" w:rsidP="002269CF">
      <w:pPr>
        <w:widowControl w:val="0"/>
        <w:autoSpaceDE w:val="0"/>
        <w:autoSpaceDN w:val="0"/>
        <w:adjustRightInd w:val="0"/>
        <w:rPr>
          <w:rFonts w:cs="Arial"/>
        </w:rPr>
      </w:pPr>
      <w:r>
        <w:rPr>
          <w:rFonts w:cs="Arial"/>
        </w:rPr>
        <w:t>The function shall transmit the next 8 bytes of Analog Boot Config Application Part number by calling the function A825Xmit with parameter transmit message.</w:t>
      </w:r>
    </w:p>
    <w:p w14:paraId="79CBFECA" w14:textId="77777777" w:rsidR="002269CF" w:rsidRDefault="002269CF" w:rsidP="002269CF">
      <w:pPr>
        <w:widowControl w:val="0"/>
        <w:autoSpaceDE w:val="0"/>
        <w:autoSpaceDN w:val="0"/>
        <w:adjustRightInd w:val="0"/>
        <w:rPr>
          <w:rFonts w:ascii="MS Shell Dlg 2" w:hAnsi="MS Shell Dlg 2" w:cs="MS Shell Dlg 2"/>
          <w:sz w:val="17"/>
          <w:szCs w:val="17"/>
        </w:rPr>
      </w:pPr>
    </w:p>
    <w:p w14:paraId="21FA80B9" w14:textId="77777777" w:rsidR="002269CF" w:rsidRDefault="00000000" w:rsidP="002269CF">
      <w:pPr>
        <w:jc w:val="center"/>
        <w:rPr>
          <w:rFonts w:ascii="Times New Roman" w:hAnsi="Times New Roman"/>
          <w:sz w:val="24"/>
          <w:szCs w:val="24"/>
        </w:rPr>
      </w:pPr>
      <w:r>
        <w:pict w14:anchorId="3C17A747">
          <v:rect id="_x0000_i1825" style="width:468pt;height:1pt" o:hralign="center" o:hrstd="t" o:hr="t" fillcolor="#a0a0a0" stroked="f"/>
        </w:pict>
      </w:r>
    </w:p>
    <w:p w14:paraId="2228FE11" w14:textId="77777777" w:rsidR="002269CF" w:rsidRDefault="002269CF" w:rsidP="00211FA8">
      <w:pPr>
        <w:pStyle w:val="Heading5"/>
      </w:pPr>
      <w:bookmarkStart w:id="856" w:name="_Toc158311923"/>
      <w:r>
        <w:t>10.5.2.7.11 daugwyapplogic-TransmitAnalogPartNums-LLR-011</w:t>
      </w:r>
      <w:bookmarkEnd w:id="856"/>
    </w:p>
    <w:p w14:paraId="19A7A93F" w14:textId="77777777" w:rsidR="002269CF" w:rsidRDefault="002269CF" w:rsidP="002269CF">
      <w:r>
        <w:t>Requirement ID: H398-LLD-GWY-FNC-749</w:t>
      </w:r>
    </w:p>
    <w:p w14:paraId="50148BE9" w14:textId="77777777" w:rsidR="002269CF" w:rsidRDefault="002269CF" w:rsidP="002269CF"/>
    <w:p w14:paraId="3F48420F" w14:textId="77777777" w:rsidR="002269CF" w:rsidRDefault="002269CF" w:rsidP="002269CF">
      <w:pPr>
        <w:autoSpaceDE w:val="0"/>
        <w:autoSpaceDN w:val="0"/>
        <w:adjustRightInd w:val="0"/>
        <w:rPr>
          <w:rFonts w:cs="Arial"/>
        </w:rPr>
      </w:pPr>
      <w:r>
        <w:rPr>
          <w:rFonts w:cs="Arial"/>
        </w:rPr>
        <w:t xml:space="preserve"> The function shall update the transmit message with Analog Boot Config Application CRC as follows.</w:t>
      </w:r>
    </w:p>
    <w:p w14:paraId="521B202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M_APPLICATION_CRC_FIFTY_THREE</w:t>
      </w:r>
    </w:p>
    <w:p w14:paraId="75AE394F"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App_analogbootconfigcrc</w:t>
      </w:r>
    </w:p>
    <w:p w14:paraId="37D9792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(from LSB) of App_analogbootconfigcrc</w:t>
      </w:r>
    </w:p>
    <w:p w14:paraId="2D0A4EFF"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(from LSB) of App_analogbootconfigcrc</w:t>
      </w:r>
    </w:p>
    <w:p w14:paraId="7F85677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(from LSB) of App_analogbootconfigcrc</w:t>
      </w:r>
    </w:p>
    <w:p w14:paraId="3BDE8650"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62D37551" w14:textId="77777777" w:rsidR="002269CF" w:rsidRDefault="002269CF" w:rsidP="002269CF">
      <w:pPr>
        <w:autoSpaceDE w:val="0"/>
        <w:autoSpaceDN w:val="0"/>
        <w:adjustRightInd w:val="0"/>
        <w:rPr>
          <w:rFonts w:cs="Arial"/>
        </w:rPr>
      </w:pPr>
    </w:p>
    <w:p w14:paraId="65487E7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2967FD" w14:textId="77777777" w:rsidR="002269CF" w:rsidRDefault="00000000" w:rsidP="002269CF">
      <w:pPr>
        <w:jc w:val="center"/>
        <w:rPr>
          <w:rFonts w:ascii="Times New Roman" w:hAnsi="Times New Roman"/>
          <w:sz w:val="24"/>
          <w:szCs w:val="24"/>
        </w:rPr>
      </w:pPr>
      <w:r>
        <w:pict w14:anchorId="72792914">
          <v:rect id="_x0000_i1826" style="width:468pt;height:1pt" o:hralign="center" o:hrstd="t" o:hr="t" fillcolor="#a0a0a0" stroked="f"/>
        </w:pict>
      </w:r>
    </w:p>
    <w:p w14:paraId="348721F0" w14:textId="77777777" w:rsidR="002269CF" w:rsidRDefault="002269CF" w:rsidP="00211FA8">
      <w:pPr>
        <w:pStyle w:val="Heading5"/>
      </w:pPr>
      <w:bookmarkStart w:id="857" w:name="_Toc158311924"/>
      <w:r>
        <w:t>10.5.2.7.12 daugwyapplogic-TransmitAnalogPartNums-LLR-012</w:t>
      </w:r>
      <w:bookmarkEnd w:id="857"/>
    </w:p>
    <w:p w14:paraId="3F2DC389" w14:textId="77777777" w:rsidR="002269CF" w:rsidRDefault="002269CF" w:rsidP="002269CF">
      <w:r>
        <w:t>Requirement ID: H398-LLD-GWY-FNC-750</w:t>
      </w:r>
    </w:p>
    <w:p w14:paraId="59B34652" w14:textId="77777777" w:rsidR="002269CF" w:rsidRDefault="002269CF" w:rsidP="002269CF"/>
    <w:p w14:paraId="4D9D92AD" w14:textId="77777777" w:rsidR="002269CF" w:rsidRDefault="002269CF" w:rsidP="002269CF">
      <w:pPr>
        <w:autoSpaceDE w:val="0"/>
        <w:autoSpaceDN w:val="0"/>
        <w:adjustRightInd w:val="0"/>
        <w:rPr>
          <w:rFonts w:cs="Arial"/>
        </w:rPr>
      </w:pPr>
      <w:r>
        <w:rPr>
          <w:rFonts w:cs="Arial"/>
        </w:rPr>
        <w:t xml:space="preserve"> The function shall transmit the Analog Boot Config Application CRC by calling the function A825Xmit with parameter transmit message.</w:t>
      </w:r>
    </w:p>
    <w:p w14:paraId="3110DD5A" w14:textId="77777777" w:rsidR="002269CF" w:rsidRDefault="002269CF" w:rsidP="002269CF">
      <w:pPr>
        <w:widowControl w:val="0"/>
        <w:autoSpaceDE w:val="0"/>
        <w:autoSpaceDN w:val="0"/>
        <w:adjustRightInd w:val="0"/>
        <w:rPr>
          <w:rFonts w:ascii="MS Shell Dlg 2" w:hAnsi="MS Shell Dlg 2" w:cs="MS Shell Dlg 2"/>
          <w:sz w:val="17"/>
          <w:szCs w:val="17"/>
        </w:rPr>
      </w:pPr>
    </w:p>
    <w:p w14:paraId="6F088BC0" w14:textId="77777777" w:rsidR="002269CF" w:rsidRDefault="00000000" w:rsidP="002269CF">
      <w:pPr>
        <w:jc w:val="center"/>
        <w:rPr>
          <w:rFonts w:ascii="Times New Roman" w:hAnsi="Times New Roman"/>
          <w:sz w:val="24"/>
          <w:szCs w:val="24"/>
        </w:rPr>
      </w:pPr>
      <w:r>
        <w:pict w14:anchorId="2D29DFC0">
          <v:rect id="_x0000_i1827" style="width:468pt;height:1pt" o:hralign="center" o:hrstd="t" o:hr="t" fillcolor="#a0a0a0" stroked="f"/>
        </w:pict>
      </w:r>
    </w:p>
    <w:p w14:paraId="35E63E96" w14:textId="77777777" w:rsidR="002269CF" w:rsidRDefault="002269CF" w:rsidP="00211FA8">
      <w:pPr>
        <w:pStyle w:val="Heading5"/>
      </w:pPr>
      <w:bookmarkStart w:id="858" w:name="_Toc158311925"/>
      <w:r>
        <w:t>10.5.2.7.13 daugwyapplogic-TransmitAnalogPartNums-LLR-013</w:t>
      </w:r>
      <w:bookmarkEnd w:id="858"/>
    </w:p>
    <w:p w14:paraId="5CFBC174" w14:textId="77777777" w:rsidR="002269CF" w:rsidRDefault="002269CF" w:rsidP="002269CF">
      <w:r>
        <w:t>Requirement ID: H398-LLD-GWY-FNC-751</w:t>
      </w:r>
    </w:p>
    <w:p w14:paraId="41396B7D" w14:textId="77777777" w:rsidR="002269CF" w:rsidRDefault="002269CF" w:rsidP="002269CF"/>
    <w:p w14:paraId="52DD66E9"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Analog Flight Application Part number as follows.</w:t>
      </w:r>
    </w:p>
    <w:p w14:paraId="12C1E3F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M_APPLICATION_PN_FORTY_FIVE</w:t>
      </w:r>
    </w:p>
    <w:p w14:paraId="33527296"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first 8 bytes of App_analogapp</w:t>
      </w:r>
    </w:p>
    <w:p w14:paraId="7D02BCC1" w14:textId="77777777" w:rsidR="002269CF" w:rsidRDefault="002269CF" w:rsidP="002269CF">
      <w:pPr>
        <w:autoSpaceDE w:val="0"/>
        <w:autoSpaceDN w:val="0"/>
        <w:adjustRightInd w:val="0"/>
        <w:rPr>
          <w:rFonts w:cs="Arial"/>
        </w:rPr>
      </w:pPr>
    </w:p>
    <w:p w14:paraId="6D103744"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250EFC" w14:textId="77777777" w:rsidR="002269CF" w:rsidRDefault="00000000" w:rsidP="002269CF">
      <w:pPr>
        <w:jc w:val="center"/>
        <w:rPr>
          <w:rFonts w:ascii="Times New Roman" w:hAnsi="Times New Roman"/>
          <w:sz w:val="24"/>
          <w:szCs w:val="24"/>
        </w:rPr>
      </w:pPr>
      <w:r>
        <w:pict w14:anchorId="3A79896A">
          <v:rect id="_x0000_i1828" style="width:468pt;height:1pt" o:hralign="center" o:hrstd="t" o:hr="t" fillcolor="#a0a0a0" stroked="f"/>
        </w:pict>
      </w:r>
    </w:p>
    <w:p w14:paraId="02BCA6F4" w14:textId="77777777" w:rsidR="002269CF" w:rsidRDefault="002269CF" w:rsidP="00211FA8">
      <w:pPr>
        <w:pStyle w:val="Heading5"/>
      </w:pPr>
      <w:bookmarkStart w:id="859" w:name="_Toc158311926"/>
      <w:r>
        <w:t>10.5.2.7.14 daugwyapplogic-TransmitAnalogPartNums-LLR-014</w:t>
      </w:r>
      <w:bookmarkEnd w:id="859"/>
    </w:p>
    <w:p w14:paraId="1A5D841B" w14:textId="77777777" w:rsidR="002269CF" w:rsidRDefault="002269CF" w:rsidP="002269CF">
      <w:r>
        <w:t>Requirement ID: H398-LLD-GWY-FNC-752</w:t>
      </w:r>
    </w:p>
    <w:p w14:paraId="10A1D2C3" w14:textId="77777777" w:rsidR="002269CF" w:rsidRDefault="002269CF" w:rsidP="002269CF"/>
    <w:p w14:paraId="2B1F29E1" w14:textId="77777777" w:rsidR="002269CF" w:rsidRDefault="002269CF" w:rsidP="002269CF">
      <w:pPr>
        <w:autoSpaceDE w:val="0"/>
        <w:autoSpaceDN w:val="0"/>
        <w:adjustRightInd w:val="0"/>
        <w:rPr>
          <w:rFonts w:cs="Arial"/>
        </w:rPr>
      </w:pPr>
      <w:r>
        <w:rPr>
          <w:rFonts w:cs="Arial"/>
        </w:rPr>
        <w:t xml:space="preserve"> The function shall transmit the first 8 bytes of Analog Flight Application Part number by calling the function A825Xmit with parameter transmit message.</w:t>
      </w:r>
    </w:p>
    <w:p w14:paraId="65966890" w14:textId="77777777" w:rsidR="002269CF" w:rsidRDefault="002269CF" w:rsidP="002269CF">
      <w:pPr>
        <w:autoSpaceDE w:val="0"/>
        <w:autoSpaceDN w:val="0"/>
        <w:adjustRightInd w:val="0"/>
        <w:rPr>
          <w:rFonts w:cs="Arial"/>
        </w:rPr>
      </w:pPr>
    </w:p>
    <w:p w14:paraId="5636559F"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7F9185" w14:textId="77777777" w:rsidR="002269CF" w:rsidRDefault="00000000" w:rsidP="002269CF">
      <w:pPr>
        <w:jc w:val="center"/>
        <w:rPr>
          <w:rFonts w:ascii="Times New Roman" w:hAnsi="Times New Roman"/>
          <w:sz w:val="24"/>
          <w:szCs w:val="24"/>
        </w:rPr>
      </w:pPr>
      <w:r>
        <w:pict w14:anchorId="639977FB">
          <v:rect id="_x0000_i1829" style="width:468pt;height:1pt" o:hralign="center" o:hrstd="t" o:hr="t" fillcolor="#a0a0a0" stroked="f"/>
        </w:pict>
      </w:r>
    </w:p>
    <w:p w14:paraId="21FE9693" w14:textId="77777777" w:rsidR="002269CF" w:rsidRDefault="002269CF" w:rsidP="00211FA8">
      <w:pPr>
        <w:pStyle w:val="Heading5"/>
      </w:pPr>
      <w:bookmarkStart w:id="860" w:name="_Toc158311927"/>
      <w:r>
        <w:t>10.5.2.7.15 daugwyapplogic-TransmitAnalogPartNums-LLR-015</w:t>
      </w:r>
      <w:bookmarkEnd w:id="860"/>
    </w:p>
    <w:p w14:paraId="3EE35799" w14:textId="77777777" w:rsidR="002269CF" w:rsidRDefault="002269CF" w:rsidP="002269CF">
      <w:r>
        <w:t>Requirement ID: H398-LLD-GWY-FNC-753</w:t>
      </w:r>
    </w:p>
    <w:p w14:paraId="32A46C63" w14:textId="77777777" w:rsidR="002269CF" w:rsidRDefault="002269CF" w:rsidP="002269CF"/>
    <w:p w14:paraId="68DEE9B4" w14:textId="77777777" w:rsidR="002269CF" w:rsidRDefault="002269CF" w:rsidP="002269CF">
      <w:pPr>
        <w:widowControl w:val="0"/>
        <w:autoSpaceDE w:val="0"/>
        <w:autoSpaceDN w:val="0"/>
        <w:adjustRightInd w:val="0"/>
        <w:rPr>
          <w:rFonts w:cs="Arial"/>
        </w:rPr>
      </w:pPr>
      <w:r>
        <w:rPr>
          <w:rFonts w:cs="Arial"/>
        </w:rPr>
        <w:t>The function shall update the transmit message with next 8 bytes of Analog Flight Application Part number as follows.</w:t>
      </w:r>
    </w:p>
    <w:p w14:paraId="4AB8932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M_APPLICATION_PN_FORTY_SIX</w:t>
      </w:r>
    </w:p>
    <w:p w14:paraId="25F132A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next 8 bytes of App_analogapp</w:t>
      </w:r>
    </w:p>
    <w:p w14:paraId="313200F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5B258B" w14:textId="77777777" w:rsidR="002269CF" w:rsidRDefault="00000000" w:rsidP="002269CF">
      <w:pPr>
        <w:jc w:val="center"/>
        <w:rPr>
          <w:rFonts w:ascii="Times New Roman" w:hAnsi="Times New Roman"/>
          <w:sz w:val="24"/>
          <w:szCs w:val="24"/>
        </w:rPr>
      </w:pPr>
      <w:r>
        <w:pict w14:anchorId="119CB52C">
          <v:rect id="_x0000_i1830" style="width:468pt;height:1pt" o:hralign="center" o:hrstd="t" o:hr="t" fillcolor="#a0a0a0" stroked="f"/>
        </w:pict>
      </w:r>
    </w:p>
    <w:p w14:paraId="51BC3956" w14:textId="77777777" w:rsidR="002269CF" w:rsidRDefault="002269CF" w:rsidP="00211FA8">
      <w:pPr>
        <w:pStyle w:val="Heading5"/>
      </w:pPr>
      <w:bookmarkStart w:id="861" w:name="_Toc158311928"/>
      <w:r>
        <w:t>10.5.2.7.16 daugwyapplogic-TransmitAnalogPartNums-LLR-016</w:t>
      </w:r>
      <w:bookmarkEnd w:id="861"/>
    </w:p>
    <w:p w14:paraId="3CF06B0A" w14:textId="77777777" w:rsidR="002269CF" w:rsidRDefault="002269CF" w:rsidP="002269CF">
      <w:r>
        <w:t>Requirement ID: H398-LLD-GWY-FNC-754</w:t>
      </w:r>
    </w:p>
    <w:p w14:paraId="6E472D74" w14:textId="77777777" w:rsidR="002269CF" w:rsidRDefault="002269CF" w:rsidP="002269CF"/>
    <w:p w14:paraId="3BA7BEA4" w14:textId="77777777" w:rsidR="002269CF" w:rsidRDefault="002269CF" w:rsidP="002269CF">
      <w:pPr>
        <w:autoSpaceDE w:val="0"/>
        <w:autoSpaceDN w:val="0"/>
        <w:adjustRightInd w:val="0"/>
        <w:rPr>
          <w:rFonts w:cs="Arial"/>
        </w:rPr>
      </w:pPr>
      <w:r>
        <w:rPr>
          <w:rFonts w:cs="Arial"/>
        </w:rPr>
        <w:t xml:space="preserve"> The function shall transmit the next 8 bytes of Analog Flight Application Part number by calling the function A825Xmit with parameter transmit message.</w:t>
      </w:r>
    </w:p>
    <w:p w14:paraId="2D496B07" w14:textId="77777777" w:rsidR="002269CF" w:rsidRDefault="002269CF" w:rsidP="002269CF">
      <w:pPr>
        <w:autoSpaceDE w:val="0"/>
        <w:autoSpaceDN w:val="0"/>
        <w:adjustRightInd w:val="0"/>
        <w:rPr>
          <w:rFonts w:cs="Arial"/>
        </w:rPr>
      </w:pPr>
    </w:p>
    <w:p w14:paraId="749BB006"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BCD722" w14:textId="77777777" w:rsidR="002269CF" w:rsidRDefault="00000000" w:rsidP="002269CF">
      <w:pPr>
        <w:jc w:val="center"/>
        <w:rPr>
          <w:rFonts w:ascii="Times New Roman" w:hAnsi="Times New Roman"/>
          <w:sz w:val="24"/>
          <w:szCs w:val="24"/>
        </w:rPr>
      </w:pPr>
      <w:r>
        <w:pict w14:anchorId="43DF1C6C">
          <v:rect id="_x0000_i1831" style="width:468pt;height:1pt" o:hralign="center" o:hrstd="t" o:hr="t" fillcolor="#a0a0a0" stroked="f"/>
        </w:pict>
      </w:r>
    </w:p>
    <w:p w14:paraId="4E95FE0E" w14:textId="77777777" w:rsidR="002269CF" w:rsidRDefault="002269CF" w:rsidP="00211FA8">
      <w:pPr>
        <w:pStyle w:val="Heading5"/>
      </w:pPr>
      <w:bookmarkStart w:id="862" w:name="_Toc158311929"/>
      <w:r>
        <w:t>10.5.2.7.17 daugwyapplogic-TransmitAnalogPartNums-LLR-017</w:t>
      </w:r>
      <w:bookmarkEnd w:id="862"/>
    </w:p>
    <w:p w14:paraId="6B403C98" w14:textId="77777777" w:rsidR="002269CF" w:rsidRDefault="002269CF" w:rsidP="002269CF">
      <w:r>
        <w:t>Requirement ID: H398-LLD-GWY-FNC-755</w:t>
      </w:r>
    </w:p>
    <w:p w14:paraId="1A61876F" w14:textId="77777777" w:rsidR="002269CF" w:rsidRDefault="002269CF" w:rsidP="002269CF"/>
    <w:p w14:paraId="2A957CAD" w14:textId="77777777" w:rsidR="002269CF" w:rsidRDefault="002269CF" w:rsidP="002269CF">
      <w:pPr>
        <w:autoSpaceDE w:val="0"/>
        <w:autoSpaceDN w:val="0"/>
        <w:adjustRightInd w:val="0"/>
        <w:rPr>
          <w:rFonts w:cs="Arial"/>
        </w:rPr>
      </w:pPr>
      <w:r>
        <w:rPr>
          <w:rFonts w:cs="Arial"/>
        </w:rPr>
        <w:t xml:space="preserve"> The function shall update the transmit message with Analog Flight Application CRC as follows.</w:t>
      </w:r>
    </w:p>
    <w:p w14:paraId="43DCBA0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M_APPLICATION_CRC_FORTY_SEVEN</w:t>
      </w:r>
    </w:p>
    <w:p w14:paraId="05D9C62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App_analogappcrc</w:t>
      </w:r>
    </w:p>
    <w:p w14:paraId="0E93D30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(from LSB) of App_analogappcrc</w:t>
      </w:r>
    </w:p>
    <w:p w14:paraId="5813C65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(from LSB) of App_analogappcrc</w:t>
      </w:r>
    </w:p>
    <w:p w14:paraId="09AC57F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(from LSB) of App_analogappcrc</w:t>
      </w:r>
    </w:p>
    <w:p w14:paraId="33B845B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3F57A89E" w14:textId="77777777" w:rsidR="002269CF" w:rsidRDefault="002269CF" w:rsidP="002269CF">
      <w:pPr>
        <w:autoSpaceDE w:val="0"/>
        <w:autoSpaceDN w:val="0"/>
        <w:adjustRightInd w:val="0"/>
        <w:rPr>
          <w:rFonts w:cs="Arial"/>
        </w:rPr>
      </w:pPr>
    </w:p>
    <w:p w14:paraId="20EC8A25"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7C71A1" w14:textId="77777777" w:rsidR="002269CF" w:rsidRDefault="00000000" w:rsidP="002269CF">
      <w:pPr>
        <w:jc w:val="center"/>
        <w:rPr>
          <w:rFonts w:ascii="Times New Roman" w:hAnsi="Times New Roman"/>
          <w:sz w:val="24"/>
          <w:szCs w:val="24"/>
        </w:rPr>
      </w:pPr>
      <w:r>
        <w:pict w14:anchorId="615220FE">
          <v:rect id="_x0000_i1832" style="width:468pt;height:1pt" o:hralign="center" o:hrstd="t" o:hr="t" fillcolor="#a0a0a0" stroked="f"/>
        </w:pict>
      </w:r>
    </w:p>
    <w:p w14:paraId="1A1FEC35" w14:textId="77777777" w:rsidR="002269CF" w:rsidRDefault="002269CF" w:rsidP="00211FA8">
      <w:pPr>
        <w:pStyle w:val="Heading5"/>
      </w:pPr>
      <w:bookmarkStart w:id="863" w:name="_Toc158311930"/>
      <w:r>
        <w:t>10.5.2.7.18 daugwyapplogic-TransmitAnalogPartNums-LLR-018</w:t>
      </w:r>
      <w:bookmarkEnd w:id="863"/>
    </w:p>
    <w:p w14:paraId="55B56201" w14:textId="77777777" w:rsidR="002269CF" w:rsidRDefault="002269CF" w:rsidP="002269CF">
      <w:r>
        <w:t>Requirement ID: H398-LLD-GWY-FNC-756</w:t>
      </w:r>
    </w:p>
    <w:p w14:paraId="2A7D9569" w14:textId="77777777" w:rsidR="002269CF" w:rsidRDefault="002269CF" w:rsidP="002269CF"/>
    <w:p w14:paraId="2ED996D7" w14:textId="77777777" w:rsidR="002269CF" w:rsidRDefault="002269CF" w:rsidP="002269CF">
      <w:pPr>
        <w:autoSpaceDE w:val="0"/>
        <w:autoSpaceDN w:val="0"/>
        <w:adjustRightInd w:val="0"/>
        <w:rPr>
          <w:rFonts w:cs="Arial"/>
        </w:rPr>
      </w:pPr>
      <w:r>
        <w:rPr>
          <w:rFonts w:cs="Arial"/>
        </w:rPr>
        <w:t xml:space="preserve"> The function shall transmit the Analog Flight Application CRC by calling the function A825Xmit with parameter transmit message.</w:t>
      </w:r>
    </w:p>
    <w:p w14:paraId="6C7C8AB2" w14:textId="77777777" w:rsidR="002269CF" w:rsidRDefault="002269CF" w:rsidP="002269CF">
      <w:pPr>
        <w:widowControl w:val="0"/>
        <w:autoSpaceDE w:val="0"/>
        <w:autoSpaceDN w:val="0"/>
        <w:adjustRightInd w:val="0"/>
        <w:rPr>
          <w:rFonts w:cs="Arial"/>
        </w:rPr>
      </w:pPr>
    </w:p>
    <w:p w14:paraId="00E1D1A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344788" w14:textId="77777777" w:rsidR="002269CF" w:rsidRDefault="00000000" w:rsidP="002269CF">
      <w:pPr>
        <w:jc w:val="center"/>
        <w:rPr>
          <w:rFonts w:ascii="Times New Roman" w:hAnsi="Times New Roman"/>
          <w:sz w:val="24"/>
          <w:szCs w:val="24"/>
        </w:rPr>
      </w:pPr>
      <w:r>
        <w:pict w14:anchorId="26C88E3C">
          <v:rect id="_x0000_i1833" style="width:468pt;height:1pt" o:hralign="center" o:hrstd="t" o:hr="t" fillcolor="#a0a0a0" stroked="f"/>
        </w:pict>
      </w:r>
    </w:p>
    <w:p w14:paraId="5AA92D22" w14:textId="77777777" w:rsidR="002269CF" w:rsidRDefault="002269CF" w:rsidP="00211FA8">
      <w:pPr>
        <w:pStyle w:val="Heading5"/>
      </w:pPr>
      <w:bookmarkStart w:id="864" w:name="_Toc158311931"/>
      <w:r>
        <w:t>10.5.2.7.19 daugwyapplogic-TransmitAnalogPartNums-LLR-019</w:t>
      </w:r>
      <w:bookmarkEnd w:id="864"/>
    </w:p>
    <w:p w14:paraId="273558FB" w14:textId="77777777" w:rsidR="002269CF" w:rsidRDefault="002269CF" w:rsidP="002269CF">
      <w:r>
        <w:t>Requirement ID: H398-LLD-GWY-FNC-757</w:t>
      </w:r>
    </w:p>
    <w:p w14:paraId="44A350AD" w14:textId="77777777" w:rsidR="002269CF" w:rsidRDefault="002269CF" w:rsidP="002269CF"/>
    <w:p w14:paraId="485ADF3A"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Analog ACD Application Part number as follows.</w:t>
      </w:r>
    </w:p>
    <w:p w14:paraId="6132A0D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M_APPLICATION_PN_FORTY_EIGHT</w:t>
      </w:r>
    </w:p>
    <w:p w14:paraId="6E52349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first 8 bytes of App_analogconfig</w:t>
      </w:r>
    </w:p>
    <w:p w14:paraId="62B8A427" w14:textId="77777777" w:rsidR="002269CF" w:rsidRDefault="002269CF" w:rsidP="002269CF">
      <w:pPr>
        <w:autoSpaceDE w:val="0"/>
        <w:autoSpaceDN w:val="0"/>
        <w:adjustRightInd w:val="0"/>
        <w:rPr>
          <w:rFonts w:cs="Arial"/>
        </w:rPr>
      </w:pPr>
    </w:p>
    <w:p w14:paraId="607E4C99" w14:textId="77777777" w:rsidR="002269CF" w:rsidRDefault="002269CF" w:rsidP="002269CF">
      <w:pPr>
        <w:widowControl w:val="0"/>
        <w:autoSpaceDE w:val="0"/>
        <w:autoSpaceDN w:val="0"/>
        <w:adjustRightInd w:val="0"/>
        <w:rPr>
          <w:rFonts w:ascii="MS Shell Dlg 2" w:hAnsi="MS Shell Dlg 2" w:cs="MS Shell Dlg 2"/>
          <w:sz w:val="17"/>
          <w:szCs w:val="17"/>
        </w:rPr>
      </w:pPr>
    </w:p>
    <w:p w14:paraId="684D8104" w14:textId="77777777" w:rsidR="002269CF" w:rsidRDefault="00000000" w:rsidP="002269CF">
      <w:pPr>
        <w:jc w:val="center"/>
        <w:rPr>
          <w:rFonts w:ascii="Times New Roman" w:hAnsi="Times New Roman"/>
          <w:sz w:val="24"/>
          <w:szCs w:val="24"/>
        </w:rPr>
      </w:pPr>
      <w:r>
        <w:pict w14:anchorId="77056517">
          <v:rect id="_x0000_i1834" style="width:468pt;height:1pt" o:hralign="center" o:hrstd="t" o:hr="t" fillcolor="#a0a0a0" stroked="f"/>
        </w:pict>
      </w:r>
    </w:p>
    <w:p w14:paraId="005B64D4" w14:textId="77777777" w:rsidR="002269CF" w:rsidRDefault="002269CF" w:rsidP="00211FA8">
      <w:pPr>
        <w:pStyle w:val="Heading5"/>
      </w:pPr>
      <w:bookmarkStart w:id="865" w:name="_Toc158311932"/>
      <w:r>
        <w:t>10.5.2.7.20 daugwyapplogic-TransmitAnalogPartNums-LLR-020</w:t>
      </w:r>
      <w:bookmarkEnd w:id="865"/>
    </w:p>
    <w:p w14:paraId="4D37BB7B" w14:textId="77777777" w:rsidR="002269CF" w:rsidRDefault="002269CF" w:rsidP="002269CF">
      <w:r>
        <w:t>Requirement ID: H398-LLD-GWY-FNC-758</w:t>
      </w:r>
    </w:p>
    <w:p w14:paraId="6E204CCD" w14:textId="77777777" w:rsidR="002269CF" w:rsidRDefault="002269CF" w:rsidP="002269CF"/>
    <w:p w14:paraId="682F4B02" w14:textId="77777777" w:rsidR="002269CF" w:rsidRDefault="002269CF" w:rsidP="002269CF">
      <w:pPr>
        <w:autoSpaceDE w:val="0"/>
        <w:autoSpaceDN w:val="0"/>
        <w:adjustRightInd w:val="0"/>
        <w:rPr>
          <w:rFonts w:cs="Arial"/>
        </w:rPr>
      </w:pPr>
      <w:r>
        <w:rPr>
          <w:rFonts w:cs="Arial"/>
        </w:rPr>
        <w:t xml:space="preserve"> The function shall transmit the first 8 bytes of Analog ACD Application Part number by calling the function A825Xmit with parameter transmit message.</w:t>
      </w:r>
    </w:p>
    <w:p w14:paraId="795D7359" w14:textId="77777777" w:rsidR="002269CF" w:rsidRDefault="002269CF" w:rsidP="002269CF">
      <w:pPr>
        <w:autoSpaceDE w:val="0"/>
        <w:autoSpaceDN w:val="0"/>
        <w:adjustRightInd w:val="0"/>
        <w:rPr>
          <w:rFonts w:cs="Arial"/>
        </w:rPr>
      </w:pPr>
    </w:p>
    <w:p w14:paraId="111F258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F074C0" w14:textId="77777777" w:rsidR="002269CF" w:rsidRDefault="00000000" w:rsidP="002269CF">
      <w:pPr>
        <w:jc w:val="center"/>
        <w:rPr>
          <w:rFonts w:ascii="Times New Roman" w:hAnsi="Times New Roman"/>
          <w:sz w:val="24"/>
          <w:szCs w:val="24"/>
        </w:rPr>
      </w:pPr>
      <w:r>
        <w:pict w14:anchorId="250426A2">
          <v:rect id="_x0000_i1835" style="width:468pt;height:1pt" o:hralign="center" o:hrstd="t" o:hr="t" fillcolor="#a0a0a0" stroked="f"/>
        </w:pict>
      </w:r>
    </w:p>
    <w:p w14:paraId="0DBBE47C" w14:textId="77777777" w:rsidR="002269CF" w:rsidRDefault="002269CF" w:rsidP="00211FA8">
      <w:pPr>
        <w:pStyle w:val="Heading5"/>
      </w:pPr>
      <w:bookmarkStart w:id="866" w:name="_Toc158311933"/>
      <w:r>
        <w:t>10.5.2.7.21 daugwyapplogic-TransmitAnalogPartNums-LLR-021</w:t>
      </w:r>
      <w:bookmarkEnd w:id="866"/>
    </w:p>
    <w:p w14:paraId="7C3930E6" w14:textId="77777777" w:rsidR="002269CF" w:rsidRDefault="002269CF" w:rsidP="002269CF">
      <w:r>
        <w:t>Requirement ID: H398-LLD-GWY-FNC-759</w:t>
      </w:r>
    </w:p>
    <w:p w14:paraId="3915EF2D" w14:textId="77777777" w:rsidR="002269CF" w:rsidRDefault="002269CF" w:rsidP="002269CF"/>
    <w:p w14:paraId="1985627F" w14:textId="77777777" w:rsidR="002269CF" w:rsidRDefault="002269CF" w:rsidP="002269CF">
      <w:pPr>
        <w:widowControl w:val="0"/>
        <w:autoSpaceDE w:val="0"/>
        <w:autoSpaceDN w:val="0"/>
        <w:adjustRightInd w:val="0"/>
        <w:rPr>
          <w:rFonts w:cs="Arial"/>
        </w:rPr>
      </w:pPr>
      <w:r>
        <w:rPr>
          <w:rFonts w:cs="Arial"/>
        </w:rPr>
        <w:t>The function shall update the transmit message with next 8 bytes of Analog ACD Application Part number as follows.</w:t>
      </w:r>
    </w:p>
    <w:p w14:paraId="2D20711D" w14:textId="77777777" w:rsidR="002269CF" w:rsidRDefault="002269CF"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Set doc of bid of sid of transmit message to PN_MESSAGES + M_APPLICATION_PN_FORTY_NINE</w:t>
      </w:r>
    </w:p>
    <w:p w14:paraId="50A02A3E" w14:textId="77777777" w:rsidR="002269CF" w:rsidRDefault="002269CF"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Set all the indices of u8_payload of transmit message to next 8 bytes of App_analogconfig</w:t>
      </w:r>
    </w:p>
    <w:p w14:paraId="2B817C05" w14:textId="77777777" w:rsidR="002269CF" w:rsidRDefault="00000000" w:rsidP="002269CF">
      <w:pPr>
        <w:jc w:val="center"/>
        <w:rPr>
          <w:rFonts w:ascii="Times New Roman" w:hAnsi="Times New Roman"/>
          <w:sz w:val="24"/>
          <w:szCs w:val="24"/>
        </w:rPr>
      </w:pPr>
      <w:r>
        <w:pict w14:anchorId="2B4AD152">
          <v:rect id="_x0000_i1836" style="width:468pt;height:1pt" o:hralign="center" o:hrstd="t" o:hr="t" fillcolor="#a0a0a0" stroked="f"/>
        </w:pict>
      </w:r>
    </w:p>
    <w:p w14:paraId="217F8A16" w14:textId="77777777" w:rsidR="002269CF" w:rsidRDefault="002269CF" w:rsidP="00211FA8">
      <w:pPr>
        <w:pStyle w:val="Heading5"/>
      </w:pPr>
      <w:bookmarkStart w:id="867" w:name="_Toc158311934"/>
      <w:r>
        <w:t>10.5.2.7.22 daugwyapplogic-TransmitAnalogPartNums-LLR-022</w:t>
      </w:r>
      <w:bookmarkEnd w:id="867"/>
    </w:p>
    <w:p w14:paraId="34E11F4C" w14:textId="77777777" w:rsidR="002269CF" w:rsidRDefault="002269CF" w:rsidP="002269CF">
      <w:r>
        <w:t>Requirement ID: H398-LLD-GWY-FNC-760</w:t>
      </w:r>
    </w:p>
    <w:p w14:paraId="3B7A6E04" w14:textId="77777777" w:rsidR="002269CF" w:rsidRDefault="002269CF" w:rsidP="002269CF"/>
    <w:p w14:paraId="62DB6D43" w14:textId="77777777" w:rsidR="002269CF" w:rsidRDefault="002269CF" w:rsidP="002269CF">
      <w:pPr>
        <w:autoSpaceDE w:val="0"/>
        <w:autoSpaceDN w:val="0"/>
        <w:adjustRightInd w:val="0"/>
        <w:rPr>
          <w:rFonts w:cs="Arial"/>
        </w:rPr>
      </w:pPr>
      <w:r>
        <w:rPr>
          <w:rFonts w:cs="Arial"/>
        </w:rPr>
        <w:t xml:space="preserve"> The function shall transmit the next 8 bytes of Analog ACD Application Part number by calling the function A825Xmit with parameter transmit message.</w:t>
      </w:r>
    </w:p>
    <w:p w14:paraId="16FB8D11" w14:textId="77777777" w:rsidR="002269CF" w:rsidRDefault="002269CF" w:rsidP="002269CF">
      <w:pPr>
        <w:autoSpaceDE w:val="0"/>
        <w:autoSpaceDN w:val="0"/>
        <w:adjustRightInd w:val="0"/>
        <w:rPr>
          <w:rFonts w:cs="Arial"/>
        </w:rPr>
      </w:pPr>
    </w:p>
    <w:p w14:paraId="4B5F83F7" w14:textId="77777777" w:rsidR="002269CF" w:rsidRDefault="002269CF" w:rsidP="002269CF">
      <w:pPr>
        <w:widowControl w:val="0"/>
        <w:autoSpaceDE w:val="0"/>
        <w:autoSpaceDN w:val="0"/>
        <w:adjustRightInd w:val="0"/>
        <w:rPr>
          <w:rFonts w:ascii="MS Shell Dlg 2" w:hAnsi="MS Shell Dlg 2" w:cs="MS Shell Dlg 2"/>
          <w:sz w:val="17"/>
          <w:szCs w:val="17"/>
        </w:rPr>
      </w:pPr>
    </w:p>
    <w:p w14:paraId="2A567CD0" w14:textId="77777777" w:rsidR="002269CF" w:rsidRDefault="00000000" w:rsidP="002269CF">
      <w:pPr>
        <w:jc w:val="center"/>
        <w:rPr>
          <w:rFonts w:ascii="Times New Roman" w:hAnsi="Times New Roman"/>
          <w:sz w:val="24"/>
          <w:szCs w:val="24"/>
        </w:rPr>
      </w:pPr>
      <w:r>
        <w:pict w14:anchorId="704D00AA">
          <v:rect id="_x0000_i1837" style="width:468pt;height:1pt" o:hralign="center" o:hrstd="t" o:hr="t" fillcolor="#a0a0a0" stroked="f"/>
        </w:pict>
      </w:r>
    </w:p>
    <w:p w14:paraId="52FF087C" w14:textId="77777777" w:rsidR="002269CF" w:rsidRDefault="002269CF" w:rsidP="00211FA8">
      <w:pPr>
        <w:pStyle w:val="Heading5"/>
      </w:pPr>
      <w:bookmarkStart w:id="868" w:name="_Toc158311935"/>
      <w:r>
        <w:t>10.5.2.7.23 daugwyapplogic-TransmitAnalogPartNums-LLR-023</w:t>
      </w:r>
      <w:bookmarkEnd w:id="868"/>
    </w:p>
    <w:p w14:paraId="1CF55D7B" w14:textId="77777777" w:rsidR="002269CF" w:rsidRDefault="002269CF" w:rsidP="002269CF">
      <w:r>
        <w:t>Requirement ID: H398-LLD-GWY-FNC-761</w:t>
      </w:r>
    </w:p>
    <w:p w14:paraId="0C1008C2" w14:textId="77777777" w:rsidR="002269CF" w:rsidRDefault="002269CF" w:rsidP="002269CF"/>
    <w:p w14:paraId="5E2CC27B" w14:textId="77777777" w:rsidR="002269CF" w:rsidRDefault="002269CF" w:rsidP="002269CF">
      <w:pPr>
        <w:widowControl w:val="0"/>
        <w:autoSpaceDE w:val="0"/>
        <w:autoSpaceDN w:val="0"/>
        <w:adjustRightInd w:val="0"/>
        <w:rPr>
          <w:rFonts w:cs="Arial"/>
        </w:rPr>
      </w:pPr>
      <w:r>
        <w:rPr>
          <w:rFonts w:cs="Arial"/>
        </w:rPr>
        <w:t>The function shall update the transmit message with Analog ACD Application CRC as follows.</w:t>
      </w:r>
    </w:p>
    <w:p w14:paraId="762DD7E0"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M_APPLICATION_CRC_FIFTY</w:t>
      </w:r>
    </w:p>
    <w:p w14:paraId="57BF9B7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App_analogconfigcrc</w:t>
      </w:r>
    </w:p>
    <w:p w14:paraId="6CBD18FF"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(from LSB) of App_analogconfigcrc</w:t>
      </w:r>
    </w:p>
    <w:p w14:paraId="2D74E1E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(from LSB) of App_analogconfigcrc</w:t>
      </w:r>
    </w:p>
    <w:p w14:paraId="780A364C" w14:textId="77777777" w:rsidR="002269CF" w:rsidRDefault="002269CF"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Set 3rd index of u8_payload of transmit message to fourth byte (from LSB) of App_analogconfigcrc</w:t>
      </w:r>
    </w:p>
    <w:p w14:paraId="3AD1FF57" w14:textId="77777777" w:rsidR="002269CF" w:rsidRDefault="002269CF"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Set remaining indices (from 4-7) of u8_payload of transmit message to M_ZERO</w:t>
      </w:r>
    </w:p>
    <w:p w14:paraId="253D7EA7" w14:textId="77777777" w:rsidR="002269CF" w:rsidRDefault="00000000" w:rsidP="002269CF">
      <w:pPr>
        <w:jc w:val="center"/>
        <w:rPr>
          <w:rFonts w:ascii="Times New Roman" w:hAnsi="Times New Roman"/>
          <w:sz w:val="24"/>
          <w:szCs w:val="24"/>
        </w:rPr>
      </w:pPr>
      <w:r>
        <w:pict w14:anchorId="551F7DB5">
          <v:rect id="_x0000_i1838" style="width:468pt;height:1pt" o:hralign="center" o:hrstd="t" o:hr="t" fillcolor="#a0a0a0" stroked="f"/>
        </w:pict>
      </w:r>
    </w:p>
    <w:p w14:paraId="4330A289" w14:textId="77777777" w:rsidR="002269CF" w:rsidRDefault="002269CF" w:rsidP="00211FA8">
      <w:pPr>
        <w:pStyle w:val="Heading5"/>
      </w:pPr>
      <w:bookmarkStart w:id="869" w:name="_Toc158311936"/>
      <w:r>
        <w:t>10.5.2.7.24 daugwyapplogic-TransmitAnalogPartNums-LLR-024</w:t>
      </w:r>
      <w:bookmarkEnd w:id="869"/>
    </w:p>
    <w:p w14:paraId="3BD841C1" w14:textId="77777777" w:rsidR="002269CF" w:rsidRDefault="002269CF" w:rsidP="002269CF">
      <w:r>
        <w:t>Requirement ID: H398-LLD-GWY-FNC-762</w:t>
      </w:r>
    </w:p>
    <w:p w14:paraId="725F56BC" w14:textId="77777777" w:rsidR="002269CF" w:rsidRDefault="002269CF" w:rsidP="002269CF"/>
    <w:p w14:paraId="4E8F7164" w14:textId="77777777" w:rsidR="002269CF" w:rsidRDefault="002269CF" w:rsidP="002269CF">
      <w:pPr>
        <w:autoSpaceDE w:val="0"/>
        <w:autoSpaceDN w:val="0"/>
        <w:adjustRightInd w:val="0"/>
        <w:rPr>
          <w:rFonts w:cs="Arial"/>
        </w:rPr>
      </w:pPr>
      <w:r>
        <w:rPr>
          <w:rFonts w:cs="Arial"/>
        </w:rPr>
        <w:t xml:space="preserve"> The function shall transmit the Analog ACD Application CRC by calling the function A825Xmit with parameter transmit message.</w:t>
      </w:r>
    </w:p>
    <w:p w14:paraId="6FFDF659" w14:textId="77777777" w:rsidR="002269CF" w:rsidRDefault="002269CF" w:rsidP="002269CF">
      <w:pPr>
        <w:widowControl w:val="0"/>
        <w:autoSpaceDE w:val="0"/>
        <w:autoSpaceDN w:val="0"/>
        <w:adjustRightInd w:val="0"/>
        <w:rPr>
          <w:rFonts w:cs="Arial"/>
        </w:rPr>
      </w:pPr>
    </w:p>
    <w:p w14:paraId="7CE0992F"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618CCB" w14:textId="77777777" w:rsidR="002269CF" w:rsidRDefault="00000000" w:rsidP="002269CF">
      <w:pPr>
        <w:jc w:val="center"/>
        <w:rPr>
          <w:rFonts w:ascii="Times New Roman" w:hAnsi="Times New Roman"/>
          <w:sz w:val="24"/>
          <w:szCs w:val="24"/>
        </w:rPr>
      </w:pPr>
      <w:r>
        <w:pict w14:anchorId="34265DA6">
          <v:rect id="_x0000_i1839" style="width:468pt;height:1pt" o:hralign="center" o:hrstd="t" o:hr="t" fillcolor="#a0a0a0" stroked="f"/>
        </w:pict>
      </w:r>
    </w:p>
    <w:p w14:paraId="6C633729" w14:textId="77777777" w:rsidR="002269CF" w:rsidRDefault="002269CF" w:rsidP="00211FA8">
      <w:pPr>
        <w:pStyle w:val="Heading5"/>
      </w:pPr>
      <w:bookmarkStart w:id="870" w:name="_Toc158311937"/>
      <w:r>
        <w:t>10.5.2.7.25 daugwyapplogic-TransmitAnalogPartNums-LLR-025</w:t>
      </w:r>
      <w:bookmarkEnd w:id="870"/>
    </w:p>
    <w:p w14:paraId="354823EB" w14:textId="77777777" w:rsidR="002269CF" w:rsidRDefault="002269CF" w:rsidP="002269CF">
      <w:r>
        <w:t>Requirement ID: H398-LLD-GWY-FNC-763</w:t>
      </w:r>
    </w:p>
    <w:p w14:paraId="2B96CA4F" w14:textId="77777777" w:rsidR="002269CF" w:rsidRDefault="002269CF" w:rsidP="002269CF"/>
    <w:p w14:paraId="52DC0DAB"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Analog embedded software loader Application Part number as follows.</w:t>
      </w:r>
    </w:p>
    <w:p w14:paraId="5F053236"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M_APPLICATION_PN_FIFTY_SEVEN</w:t>
      </w:r>
    </w:p>
    <w:p w14:paraId="65641A5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first 8 bytes of App_analogswl</w:t>
      </w:r>
    </w:p>
    <w:p w14:paraId="4C530B1D" w14:textId="77777777" w:rsidR="002269CF" w:rsidRDefault="002269CF" w:rsidP="002269CF">
      <w:pPr>
        <w:autoSpaceDE w:val="0"/>
        <w:autoSpaceDN w:val="0"/>
        <w:adjustRightInd w:val="0"/>
        <w:rPr>
          <w:rFonts w:cs="Arial"/>
        </w:rPr>
      </w:pPr>
    </w:p>
    <w:p w14:paraId="28DE486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8B79D7" w14:textId="77777777" w:rsidR="002269CF" w:rsidRDefault="00000000" w:rsidP="002269CF">
      <w:pPr>
        <w:jc w:val="center"/>
        <w:rPr>
          <w:rFonts w:ascii="Times New Roman" w:hAnsi="Times New Roman"/>
          <w:sz w:val="24"/>
          <w:szCs w:val="24"/>
        </w:rPr>
      </w:pPr>
      <w:r>
        <w:pict w14:anchorId="3EE37B6D">
          <v:rect id="_x0000_i1840" style="width:468pt;height:1pt" o:hralign="center" o:hrstd="t" o:hr="t" fillcolor="#a0a0a0" stroked="f"/>
        </w:pict>
      </w:r>
    </w:p>
    <w:p w14:paraId="6BCE2DAE" w14:textId="77777777" w:rsidR="002269CF" w:rsidRDefault="002269CF" w:rsidP="00211FA8">
      <w:pPr>
        <w:pStyle w:val="Heading5"/>
      </w:pPr>
      <w:bookmarkStart w:id="871" w:name="_Toc158311938"/>
      <w:r>
        <w:t>10.5.2.7.26 daugwyapplogic-TransmitAnalogPartNums-LLR-026</w:t>
      </w:r>
      <w:bookmarkEnd w:id="871"/>
    </w:p>
    <w:p w14:paraId="5FBB60B9" w14:textId="77777777" w:rsidR="002269CF" w:rsidRDefault="002269CF" w:rsidP="002269CF">
      <w:r>
        <w:t>Requirement ID: H398-LLD-GWY-FNC-764</w:t>
      </w:r>
    </w:p>
    <w:p w14:paraId="327A846E" w14:textId="77777777" w:rsidR="002269CF" w:rsidRDefault="002269CF" w:rsidP="002269CF"/>
    <w:p w14:paraId="21374708" w14:textId="77777777" w:rsidR="002269CF" w:rsidRDefault="002269CF" w:rsidP="002269CF">
      <w:pPr>
        <w:autoSpaceDE w:val="0"/>
        <w:autoSpaceDN w:val="0"/>
        <w:adjustRightInd w:val="0"/>
        <w:rPr>
          <w:rFonts w:cs="Arial"/>
        </w:rPr>
      </w:pPr>
      <w:r>
        <w:rPr>
          <w:rFonts w:cs="Arial"/>
        </w:rPr>
        <w:t xml:space="preserve"> The function shall transmit the first 8 bytes of Analog embedded software loader Application Part number by calling the function A825Xmit with parameter transmit message.</w:t>
      </w:r>
    </w:p>
    <w:p w14:paraId="60ACB3EE" w14:textId="77777777" w:rsidR="002269CF" w:rsidRDefault="002269CF" w:rsidP="002269CF">
      <w:pPr>
        <w:autoSpaceDE w:val="0"/>
        <w:autoSpaceDN w:val="0"/>
        <w:adjustRightInd w:val="0"/>
        <w:rPr>
          <w:rFonts w:cs="Arial"/>
        </w:rPr>
      </w:pPr>
    </w:p>
    <w:p w14:paraId="5C7F89E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D93D1B" w14:textId="77777777" w:rsidR="002269CF" w:rsidRDefault="00000000" w:rsidP="002269CF">
      <w:pPr>
        <w:jc w:val="center"/>
        <w:rPr>
          <w:rFonts w:ascii="Times New Roman" w:hAnsi="Times New Roman"/>
          <w:sz w:val="24"/>
          <w:szCs w:val="24"/>
        </w:rPr>
      </w:pPr>
      <w:r>
        <w:pict w14:anchorId="3802E16F">
          <v:rect id="_x0000_i1841" style="width:468pt;height:1pt" o:hralign="center" o:hrstd="t" o:hr="t" fillcolor="#a0a0a0" stroked="f"/>
        </w:pict>
      </w:r>
    </w:p>
    <w:p w14:paraId="6009E968" w14:textId="77777777" w:rsidR="002269CF" w:rsidRDefault="002269CF" w:rsidP="00211FA8">
      <w:pPr>
        <w:pStyle w:val="Heading5"/>
      </w:pPr>
      <w:bookmarkStart w:id="872" w:name="_Toc158311939"/>
      <w:r>
        <w:t>10.5.2.7.27 daugwyapplogic-TransmitAnalogPartNums-LLR-027</w:t>
      </w:r>
      <w:bookmarkEnd w:id="872"/>
    </w:p>
    <w:p w14:paraId="774C2840" w14:textId="77777777" w:rsidR="002269CF" w:rsidRDefault="002269CF" w:rsidP="002269CF">
      <w:r>
        <w:t>Requirement ID: H398-LLD-GWY-FNC-765</w:t>
      </w:r>
    </w:p>
    <w:p w14:paraId="3FB1078D" w14:textId="77777777" w:rsidR="002269CF" w:rsidRDefault="002269CF" w:rsidP="002269CF"/>
    <w:p w14:paraId="057B8012" w14:textId="77777777" w:rsidR="002269CF" w:rsidRDefault="002269CF" w:rsidP="002269CF">
      <w:pPr>
        <w:autoSpaceDE w:val="0"/>
        <w:autoSpaceDN w:val="0"/>
        <w:adjustRightInd w:val="0"/>
        <w:rPr>
          <w:rFonts w:cs="Arial"/>
        </w:rPr>
      </w:pPr>
      <w:r>
        <w:rPr>
          <w:rFonts w:cs="Arial"/>
        </w:rPr>
        <w:t xml:space="preserve"> The function shall update the transmit message with next 8 bytes of Analog embedded software loader Application Part number as follows.</w:t>
      </w:r>
    </w:p>
    <w:p w14:paraId="6DECEFD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M_APPLICATION_PN_FIFTY_EIGHT</w:t>
      </w:r>
    </w:p>
    <w:p w14:paraId="35B9882F"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next 8 bytes of App_analogswl</w:t>
      </w:r>
    </w:p>
    <w:p w14:paraId="29AA49C5" w14:textId="77777777" w:rsidR="002269CF" w:rsidRDefault="002269CF" w:rsidP="002269CF">
      <w:pPr>
        <w:autoSpaceDE w:val="0"/>
        <w:autoSpaceDN w:val="0"/>
        <w:adjustRightInd w:val="0"/>
        <w:rPr>
          <w:rFonts w:cs="Arial"/>
        </w:rPr>
      </w:pPr>
    </w:p>
    <w:p w14:paraId="04DCC41E" w14:textId="77777777" w:rsidR="002269CF" w:rsidRDefault="002269CF" w:rsidP="002269CF">
      <w:pPr>
        <w:widowControl w:val="0"/>
        <w:autoSpaceDE w:val="0"/>
        <w:autoSpaceDN w:val="0"/>
        <w:adjustRightInd w:val="0"/>
        <w:rPr>
          <w:rFonts w:ascii="MS Shell Dlg 2" w:hAnsi="MS Shell Dlg 2" w:cs="MS Shell Dlg 2"/>
          <w:sz w:val="17"/>
          <w:szCs w:val="17"/>
        </w:rPr>
      </w:pPr>
    </w:p>
    <w:p w14:paraId="245C5332" w14:textId="77777777" w:rsidR="002269CF" w:rsidRDefault="00000000" w:rsidP="002269CF">
      <w:pPr>
        <w:jc w:val="center"/>
        <w:rPr>
          <w:rFonts w:ascii="Times New Roman" w:hAnsi="Times New Roman"/>
          <w:sz w:val="24"/>
          <w:szCs w:val="24"/>
        </w:rPr>
      </w:pPr>
      <w:r>
        <w:pict w14:anchorId="618F3B2F">
          <v:rect id="_x0000_i1842" style="width:468pt;height:1pt" o:hralign="center" o:hrstd="t" o:hr="t" fillcolor="#a0a0a0" stroked="f"/>
        </w:pict>
      </w:r>
    </w:p>
    <w:p w14:paraId="04F063A8" w14:textId="77777777" w:rsidR="002269CF" w:rsidRDefault="002269CF" w:rsidP="00211FA8">
      <w:pPr>
        <w:pStyle w:val="Heading5"/>
      </w:pPr>
      <w:bookmarkStart w:id="873" w:name="_Toc158311940"/>
      <w:r>
        <w:t>10.5.2.7.28 daugwyapplogic-TransmitAnalogPartNums-LLR-028</w:t>
      </w:r>
      <w:bookmarkEnd w:id="873"/>
    </w:p>
    <w:p w14:paraId="152BEA3E" w14:textId="77777777" w:rsidR="002269CF" w:rsidRDefault="002269CF" w:rsidP="002269CF">
      <w:r>
        <w:t>Requirement ID: H398-LLD-GWY-FNC-766</w:t>
      </w:r>
    </w:p>
    <w:p w14:paraId="50C60791" w14:textId="77777777" w:rsidR="002269CF" w:rsidRDefault="002269CF" w:rsidP="002269CF"/>
    <w:p w14:paraId="581D249C" w14:textId="77777777" w:rsidR="002269CF" w:rsidRDefault="002269CF" w:rsidP="002269CF">
      <w:pPr>
        <w:autoSpaceDE w:val="0"/>
        <w:autoSpaceDN w:val="0"/>
        <w:adjustRightInd w:val="0"/>
        <w:rPr>
          <w:rFonts w:cs="Arial"/>
        </w:rPr>
      </w:pPr>
      <w:r>
        <w:rPr>
          <w:rFonts w:cs="Arial"/>
        </w:rPr>
        <w:t xml:space="preserve"> The function shall transmit the next 8 bytes of Analog embedded software loader Application Part number by calling the function A825Xmit with parameter transmit message.</w:t>
      </w:r>
    </w:p>
    <w:p w14:paraId="711253D4" w14:textId="77777777" w:rsidR="002269CF" w:rsidRDefault="002269CF" w:rsidP="002269CF">
      <w:pPr>
        <w:autoSpaceDE w:val="0"/>
        <w:autoSpaceDN w:val="0"/>
        <w:adjustRightInd w:val="0"/>
        <w:rPr>
          <w:rFonts w:cs="Arial"/>
        </w:rPr>
      </w:pPr>
    </w:p>
    <w:p w14:paraId="6726E014"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6F470A" w14:textId="77777777" w:rsidR="002269CF" w:rsidRDefault="00000000" w:rsidP="002269CF">
      <w:pPr>
        <w:jc w:val="center"/>
        <w:rPr>
          <w:rFonts w:ascii="Times New Roman" w:hAnsi="Times New Roman"/>
          <w:sz w:val="24"/>
          <w:szCs w:val="24"/>
        </w:rPr>
      </w:pPr>
      <w:r>
        <w:pict w14:anchorId="4EDE6E70">
          <v:rect id="_x0000_i1843" style="width:468pt;height:1pt" o:hralign="center" o:hrstd="t" o:hr="t" fillcolor="#a0a0a0" stroked="f"/>
        </w:pict>
      </w:r>
    </w:p>
    <w:p w14:paraId="1D053A6E" w14:textId="77777777" w:rsidR="002269CF" w:rsidRDefault="002269CF" w:rsidP="00211FA8">
      <w:pPr>
        <w:pStyle w:val="Heading5"/>
      </w:pPr>
      <w:bookmarkStart w:id="874" w:name="_Toc158311941"/>
      <w:r>
        <w:t>10.5.2.7.29 daugwyapplogic-TransmitAnalogPartNums-LLR-029</w:t>
      </w:r>
      <w:bookmarkEnd w:id="874"/>
    </w:p>
    <w:p w14:paraId="6C9F41BC" w14:textId="77777777" w:rsidR="002269CF" w:rsidRDefault="002269CF" w:rsidP="002269CF">
      <w:r>
        <w:t>Requirement ID: H398-LLD-GWY-FNC-767</w:t>
      </w:r>
    </w:p>
    <w:p w14:paraId="34A9B6D8" w14:textId="77777777" w:rsidR="002269CF" w:rsidRDefault="002269CF" w:rsidP="002269CF"/>
    <w:p w14:paraId="6DD84585" w14:textId="77777777" w:rsidR="002269CF" w:rsidRDefault="002269CF" w:rsidP="002269CF">
      <w:pPr>
        <w:widowControl w:val="0"/>
        <w:autoSpaceDE w:val="0"/>
        <w:autoSpaceDN w:val="0"/>
        <w:adjustRightInd w:val="0"/>
        <w:rPr>
          <w:rFonts w:cs="Arial"/>
        </w:rPr>
      </w:pPr>
      <w:r>
        <w:rPr>
          <w:rFonts w:cs="Arial"/>
        </w:rPr>
        <w:t>The function shall update the transmit message with Analog embedded software loader Application CRC as follows.</w:t>
      </w:r>
    </w:p>
    <w:p w14:paraId="1CF0035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M_APPLICATION_CRC_FIFTY_NINE</w:t>
      </w:r>
    </w:p>
    <w:p w14:paraId="3EBCFC8B"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App_analogswlcrc</w:t>
      </w:r>
    </w:p>
    <w:p w14:paraId="73313576"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(from LSB) of App_analogswlcrc</w:t>
      </w:r>
    </w:p>
    <w:p w14:paraId="41DCEF5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(from LSB) of App_analogswlcrc</w:t>
      </w:r>
    </w:p>
    <w:p w14:paraId="53D5F594" w14:textId="77777777" w:rsidR="002269CF" w:rsidRDefault="002269CF"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Set 3rd index of u8_payload of transmit message to fourth byte (from LSB) of App_analogswlcrc</w:t>
      </w:r>
    </w:p>
    <w:p w14:paraId="523B11F8" w14:textId="77777777" w:rsidR="002269CF" w:rsidRDefault="002269CF"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Set remaining indices (from 4-7) of u8_payload of transmit message to M_ZERO</w:t>
      </w:r>
    </w:p>
    <w:p w14:paraId="3F2D43D1" w14:textId="77777777" w:rsidR="002269CF" w:rsidRDefault="00000000" w:rsidP="002269CF">
      <w:pPr>
        <w:jc w:val="center"/>
        <w:rPr>
          <w:rFonts w:ascii="Times New Roman" w:hAnsi="Times New Roman"/>
          <w:sz w:val="24"/>
          <w:szCs w:val="24"/>
        </w:rPr>
      </w:pPr>
      <w:r>
        <w:pict w14:anchorId="463F9BE6">
          <v:rect id="_x0000_i1844" style="width:468pt;height:1pt" o:hralign="center" o:hrstd="t" o:hr="t" fillcolor="#a0a0a0" stroked="f"/>
        </w:pict>
      </w:r>
    </w:p>
    <w:p w14:paraId="468F71E8" w14:textId="77777777" w:rsidR="002269CF" w:rsidRDefault="002269CF" w:rsidP="00211FA8">
      <w:pPr>
        <w:pStyle w:val="Heading5"/>
      </w:pPr>
      <w:bookmarkStart w:id="875" w:name="_Toc158311942"/>
      <w:r>
        <w:t>10.5.2.7.30 daugwyapplogic-TransmitAnalogPartNums-LLR-030</w:t>
      </w:r>
      <w:bookmarkEnd w:id="875"/>
    </w:p>
    <w:p w14:paraId="0811A7FA" w14:textId="77777777" w:rsidR="002269CF" w:rsidRDefault="002269CF" w:rsidP="002269CF">
      <w:r>
        <w:t>Requirement ID: H398-LLD-GWY-FNC-768</w:t>
      </w:r>
    </w:p>
    <w:p w14:paraId="2865DB5E" w14:textId="77777777" w:rsidR="002269CF" w:rsidRDefault="002269CF" w:rsidP="002269CF"/>
    <w:p w14:paraId="669D6BCE" w14:textId="77777777" w:rsidR="002269CF" w:rsidRDefault="002269CF" w:rsidP="002269CF">
      <w:pPr>
        <w:autoSpaceDE w:val="0"/>
        <w:autoSpaceDN w:val="0"/>
        <w:adjustRightInd w:val="0"/>
        <w:rPr>
          <w:rFonts w:cs="Arial"/>
        </w:rPr>
      </w:pPr>
      <w:r>
        <w:rPr>
          <w:rFonts w:cs="Arial"/>
        </w:rPr>
        <w:t xml:space="preserve"> The function shall transmit the Analog embedded software loader Application CRC by calling the function A825Xmit with parameter transmit message.</w:t>
      </w:r>
    </w:p>
    <w:p w14:paraId="403DA2B1" w14:textId="77777777" w:rsidR="002269CF" w:rsidRDefault="002269CF" w:rsidP="002269CF">
      <w:pPr>
        <w:widowControl w:val="0"/>
        <w:autoSpaceDE w:val="0"/>
        <w:autoSpaceDN w:val="0"/>
        <w:adjustRightInd w:val="0"/>
        <w:rPr>
          <w:rFonts w:cs="Arial"/>
        </w:rPr>
      </w:pPr>
    </w:p>
    <w:p w14:paraId="1797268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AD2AA3" w14:textId="77777777" w:rsidR="002269CF" w:rsidRDefault="00000000" w:rsidP="002269CF">
      <w:pPr>
        <w:jc w:val="center"/>
        <w:rPr>
          <w:rFonts w:ascii="Times New Roman" w:hAnsi="Times New Roman"/>
          <w:sz w:val="24"/>
          <w:szCs w:val="24"/>
        </w:rPr>
      </w:pPr>
      <w:r>
        <w:pict w14:anchorId="114C9EE6">
          <v:rect id="_x0000_i1845" style="width:468pt;height:1pt" o:hralign="center" o:hrstd="t" o:hr="t" fillcolor="#a0a0a0" stroked="f"/>
        </w:pict>
      </w:r>
    </w:p>
    <w:p w14:paraId="3A4967C9" w14:textId="77777777" w:rsidR="002269CF" w:rsidRDefault="002269CF" w:rsidP="00211FA8">
      <w:pPr>
        <w:pStyle w:val="Heading5"/>
      </w:pPr>
      <w:bookmarkStart w:id="876" w:name="_Toc158311943"/>
      <w:r>
        <w:t>10.5.2.7.31 daugwyapplogic-TransmitAnalogPartNums-LLR-031</w:t>
      </w:r>
      <w:bookmarkEnd w:id="876"/>
    </w:p>
    <w:p w14:paraId="2D1F692E" w14:textId="77777777" w:rsidR="002269CF" w:rsidRDefault="002269CF" w:rsidP="002269CF">
      <w:r>
        <w:t>Requirement ID: H398-LLD-GWY-FNC-769</w:t>
      </w:r>
    </w:p>
    <w:p w14:paraId="2912D76A" w14:textId="77777777" w:rsidR="002269CF" w:rsidRDefault="002269CF" w:rsidP="002269CF"/>
    <w:p w14:paraId="52DEBED8"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Analog Calibration Application Part number as follows.</w:t>
      </w:r>
    </w:p>
    <w:p w14:paraId="464C4D4B"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M_APPLICATION_PN_SIXTY</w:t>
      </w:r>
    </w:p>
    <w:p w14:paraId="783E148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first 8 bytes of App_analogcalib</w:t>
      </w:r>
    </w:p>
    <w:p w14:paraId="00A5860A" w14:textId="77777777" w:rsidR="002269CF" w:rsidRDefault="002269CF" w:rsidP="002269CF">
      <w:pPr>
        <w:autoSpaceDE w:val="0"/>
        <w:autoSpaceDN w:val="0"/>
        <w:adjustRightInd w:val="0"/>
        <w:rPr>
          <w:rFonts w:cs="Arial"/>
        </w:rPr>
      </w:pPr>
    </w:p>
    <w:p w14:paraId="6913D3C5" w14:textId="77777777" w:rsidR="002269CF" w:rsidRDefault="002269CF" w:rsidP="002269CF">
      <w:pPr>
        <w:widowControl w:val="0"/>
        <w:autoSpaceDE w:val="0"/>
        <w:autoSpaceDN w:val="0"/>
        <w:adjustRightInd w:val="0"/>
        <w:rPr>
          <w:rFonts w:ascii="MS Shell Dlg 2" w:hAnsi="MS Shell Dlg 2" w:cs="MS Shell Dlg 2"/>
          <w:sz w:val="17"/>
          <w:szCs w:val="17"/>
        </w:rPr>
      </w:pPr>
    </w:p>
    <w:p w14:paraId="38B017DE" w14:textId="77777777" w:rsidR="002269CF" w:rsidRDefault="00000000" w:rsidP="002269CF">
      <w:pPr>
        <w:jc w:val="center"/>
        <w:rPr>
          <w:rFonts w:ascii="Times New Roman" w:hAnsi="Times New Roman"/>
          <w:sz w:val="24"/>
          <w:szCs w:val="24"/>
        </w:rPr>
      </w:pPr>
      <w:r>
        <w:pict w14:anchorId="437896F3">
          <v:rect id="_x0000_i1846" style="width:468pt;height:1pt" o:hralign="center" o:hrstd="t" o:hr="t" fillcolor="#a0a0a0" stroked="f"/>
        </w:pict>
      </w:r>
    </w:p>
    <w:p w14:paraId="569062C8" w14:textId="77777777" w:rsidR="002269CF" w:rsidRDefault="002269CF" w:rsidP="00211FA8">
      <w:pPr>
        <w:pStyle w:val="Heading5"/>
      </w:pPr>
      <w:bookmarkStart w:id="877" w:name="_Toc158311944"/>
      <w:r>
        <w:t>10.5.2.7.32 daugwyapplogic-TransmitAnalogPartNums-LLR-032</w:t>
      </w:r>
      <w:bookmarkEnd w:id="877"/>
    </w:p>
    <w:p w14:paraId="7C2A8944" w14:textId="77777777" w:rsidR="002269CF" w:rsidRDefault="002269CF" w:rsidP="002269CF">
      <w:r>
        <w:t>Requirement ID: H398-LLD-GWY-FNC-770</w:t>
      </w:r>
    </w:p>
    <w:p w14:paraId="06E0E427" w14:textId="77777777" w:rsidR="002269CF" w:rsidRDefault="002269CF" w:rsidP="002269CF"/>
    <w:p w14:paraId="7C9D55C0" w14:textId="77777777" w:rsidR="002269CF" w:rsidRDefault="002269CF" w:rsidP="002269CF">
      <w:pPr>
        <w:autoSpaceDE w:val="0"/>
        <w:autoSpaceDN w:val="0"/>
        <w:adjustRightInd w:val="0"/>
        <w:rPr>
          <w:rFonts w:cs="Arial"/>
        </w:rPr>
      </w:pPr>
      <w:r>
        <w:rPr>
          <w:rFonts w:cs="Arial"/>
        </w:rPr>
        <w:t xml:space="preserve"> The function shall transmit the first 8 bytes of Analog Calibration Application Part number by calling the function A825Xmit with parameter transmit message.</w:t>
      </w:r>
    </w:p>
    <w:p w14:paraId="3AEF9FAF" w14:textId="77777777" w:rsidR="002269CF" w:rsidRDefault="002269CF" w:rsidP="002269CF">
      <w:pPr>
        <w:autoSpaceDE w:val="0"/>
        <w:autoSpaceDN w:val="0"/>
        <w:adjustRightInd w:val="0"/>
        <w:rPr>
          <w:rFonts w:cs="Arial"/>
        </w:rPr>
      </w:pPr>
    </w:p>
    <w:p w14:paraId="15CDDD0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A466CD" w14:textId="77777777" w:rsidR="002269CF" w:rsidRDefault="00000000" w:rsidP="002269CF">
      <w:pPr>
        <w:jc w:val="center"/>
        <w:rPr>
          <w:rFonts w:ascii="Times New Roman" w:hAnsi="Times New Roman"/>
          <w:sz w:val="24"/>
          <w:szCs w:val="24"/>
        </w:rPr>
      </w:pPr>
      <w:r>
        <w:pict w14:anchorId="0443C75E">
          <v:rect id="_x0000_i1847" style="width:468pt;height:1pt" o:hralign="center" o:hrstd="t" o:hr="t" fillcolor="#a0a0a0" stroked="f"/>
        </w:pict>
      </w:r>
    </w:p>
    <w:p w14:paraId="5F088E7A" w14:textId="77777777" w:rsidR="002269CF" w:rsidRDefault="002269CF" w:rsidP="00211FA8">
      <w:pPr>
        <w:pStyle w:val="Heading5"/>
      </w:pPr>
      <w:bookmarkStart w:id="878" w:name="_Toc158311945"/>
      <w:r>
        <w:t>10.5.2.7.33 daugwyapplogic-TransmitAnalogPartNums-LLR-033</w:t>
      </w:r>
      <w:bookmarkEnd w:id="878"/>
    </w:p>
    <w:p w14:paraId="664ECD83" w14:textId="77777777" w:rsidR="002269CF" w:rsidRDefault="002269CF" w:rsidP="002269CF">
      <w:r>
        <w:t>Requirement ID: H398-LLD-GWY-FNC-771</w:t>
      </w:r>
    </w:p>
    <w:p w14:paraId="782F09B5" w14:textId="77777777" w:rsidR="002269CF" w:rsidRDefault="002269CF" w:rsidP="002269CF"/>
    <w:p w14:paraId="3F944CE8" w14:textId="77777777" w:rsidR="002269CF" w:rsidRDefault="002269CF" w:rsidP="002269CF">
      <w:pPr>
        <w:autoSpaceDE w:val="0"/>
        <w:autoSpaceDN w:val="0"/>
        <w:adjustRightInd w:val="0"/>
        <w:rPr>
          <w:rFonts w:cs="Arial"/>
        </w:rPr>
      </w:pPr>
      <w:r>
        <w:rPr>
          <w:rFonts w:cs="Arial"/>
        </w:rPr>
        <w:t xml:space="preserve"> The function shall update the transmit message with next 8 bytes of Analog Calibration Application Part number as follows.</w:t>
      </w:r>
    </w:p>
    <w:p w14:paraId="37572657"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M_APPLICATION_PN_SIXTY_ONE</w:t>
      </w:r>
    </w:p>
    <w:p w14:paraId="2566AB1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next 8 bytes of App_analogcalib</w:t>
      </w:r>
    </w:p>
    <w:p w14:paraId="6EBDDF13" w14:textId="77777777" w:rsidR="002269CF" w:rsidRDefault="002269CF" w:rsidP="002269CF">
      <w:pPr>
        <w:autoSpaceDE w:val="0"/>
        <w:autoSpaceDN w:val="0"/>
        <w:adjustRightInd w:val="0"/>
        <w:rPr>
          <w:rFonts w:cs="Arial"/>
        </w:rPr>
      </w:pPr>
    </w:p>
    <w:p w14:paraId="0523E0A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C6F2197" w14:textId="77777777" w:rsidR="002269CF" w:rsidRDefault="00000000" w:rsidP="002269CF">
      <w:pPr>
        <w:jc w:val="center"/>
        <w:rPr>
          <w:rFonts w:ascii="Times New Roman" w:hAnsi="Times New Roman"/>
          <w:sz w:val="24"/>
          <w:szCs w:val="24"/>
        </w:rPr>
      </w:pPr>
      <w:r>
        <w:pict w14:anchorId="37440185">
          <v:rect id="_x0000_i1848" style="width:468pt;height:1pt" o:hralign="center" o:hrstd="t" o:hr="t" fillcolor="#a0a0a0" stroked="f"/>
        </w:pict>
      </w:r>
    </w:p>
    <w:p w14:paraId="5E688867" w14:textId="77777777" w:rsidR="002269CF" w:rsidRDefault="002269CF" w:rsidP="00211FA8">
      <w:pPr>
        <w:pStyle w:val="Heading5"/>
      </w:pPr>
      <w:bookmarkStart w:id="879" w:name="_Toc158311946"/>
      <w:r>
        <w:t>10.5.2.7.34 daugwyapplogic-TransmitAnalogPartNums-LLR-034</w:t>
      </w:r>
      <w:bookmarkEnd w:id="879"/>
    </w:p>
    <w:p w14:paraId="6B45BC7E" w14:textId="77777777" w:rsidR="002269CF" w:rsidRDefault="002269CF" w:rsidP="002269CF">
      <w:r>
        <w:t>Requirement ID: H398-LLD-GWY-FNC-772</w:t>
      </w:r>
    </w:p>
    <w:p w14:paraId="6D5D2F3F" w14:textId="77777777" w:rsidR="002269CF" w:rsidRDefault="002269CF" w:rsidP="002269CF"/>
    <w:p w14:paraId="2AEA7F4C" w14:textId="77777777" w:rsidR="002269CF" w:rsidRDefault="002269CF" w:rsidP="002269CF">
      <w:pPr>
        <w:autoSpaceDE w:val="0"/>
        <w:autoSpaceDN w:val="0"/>
        <w:adjustRightInd w:val="0"/>
        <w:rPr>
          <w:rFonts w:cs="Arial"/>
        </w:rPr>
      </w:pPr>
      <w:r>
        <w:rPr>
          <w:rFonts w:cs="Arial"/>
        </w:rPr>
        <w:t xml:space="preserve"> The function shall transmit the next 8 bytes of Analog Calibration Application Part number by calling the function A825Xmit with parameter transmit message.</w:t>
      </w:r>
    </w:p>
    <w:p w14:paraId="01224062" w14:textId="77777777" w:rsidR="002269CF" w:rsidRDefault="002269CF" w:rsidP="002269CF">
      <w:pPr>
        <w:autoSpaceDE w:val="0"/>
        <w:autoSpaceDN w:val="0"/>
        <w:adjustRightInd w:val="0"/>
        <w:rPr>
          <w:rFonts w:cs="Arial"/>
        </w:rPr>
      </w:pPr>
    </w:p>
    <w:p w14:paraId="1A0CA4C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1B24F6" w14:textId="77777777" w:rsidR="002269CF" w:rsidRDefault="00000000" w:rsidP="002269CF">
      <w:pPr>
        <w:jc w:val="center"/>
        <w:rPr>
          <w:rFonts w:ascii="Times New Roman" w:hAnsi="Times New Roman"/>
          <w:sz w:val="24"/>
          <w:szCs w:val="24"/>
        </w:rPr>
      </w:pPr>
      <w:r>
        <w:pict w14:anchorId="46FB10C6">
          <v:rect id="_x0000_i1849" style="width:468pt;height:1pt" o:hralign="center" o:hrstd="t" o:hr="t" fillcolor="#a0a0a0" stroked="f"/>
        </w:pict>
      </w:r>
    </w:p>
    <w:p w14:paraId="1665EA91" w14:textId="77777777" w:rsidR="002269CF" w:rsidRDefault="002269CF" w:rsidP="00211FA8">
      <w:pPr>
        <w:pStyle w:val="Heading5"/>
      </w:pPr>
      <w:bookmarkStart w:id="880" w:name="_Toc158311947"/>
      <w:r>
        <w:t>10.5.2.7.35 daugwyapplogic-TransmitAnalogPartNums-LLR-035</w:t>
      </w:r>
      <w:bookmarkEnd w:id="880"/>
    </w:p>
    <w:p w14:paraId="5EE47BD7" w14:textId="77777777" w:rsidR="002269CF" w:rsidRDefault="002269CF" w:rsidP="002269CF">
      <w:r>
        <w:t>Requirement ID: H398-LLD-GWY-FNC-773</w:t>
      </w:r>
    </w:p>
    <w:p w14:paraId="7E6FC5A9" w14:textId="77777777" w:rsidR="002269CF" w:rsidRDefault="002269CF" w:rsidP="002269CF"/>
    <w:p w14:paraId="20FEED71" w14:textId="77777777" w:rsidR="002269CF" w:rsidRDefault="002269CF" w:rsidP="002269CF">
      <w:pPr>
        <w:autoSpaceDE w:val="0"/>
        <w:autoSpaceDN w:val="0"/>
        <w:adjustRightInd w:val="0"/>
        <w:rPr>
          <w:rFonts w:cs="Arial"/>
        </w:rPr>
      </w:pPr>
      <w:r>
        <w:rPr>
          <w:rFonts w:cs="Arial"/>
        </w:rPr>
        <w:t xml:space="preserve"> The function shall update the transmit message with Analog Calibration Application CRC as follows.</w:t>
      </w:r>
    </w:p>
    <w:p w14:paraId="6EE7C41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M_APPLICATION_CRC_SIXTY_TWO</w:t>
      </w:r>
    </w:p>
    <w:p w14:paraId="4C59ACF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App_analogcalibcrc</w:t>
      </w:r>
    </w:p>
    <w:p w14:paraId="274D9C6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(from LSB) of App_analogcalibcrc</w:t>
      </w:r>
    </w:p>
    <w:p w14:paraId="6776145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(from LSB) of App_analogcalibcrc</w:t>
      </w:r>
    </w:p>
    <w:p w14:paraId="37F7A0FB"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(from LSB) of App_analogcalibcrc</w:t>
      </w:r>
    </w:p>
    <w:p w14:paraId="31E7805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19329A0A" w14:textId="77777777" w:rsidR="002269CF" w:rsidRDefault="002269CF" w:rsidP="002269CF">
      <w:pPr>
        <w:autoSpaceDE w:val="0"/>
        <w:autoSpaceDN w:val="0"/>
        <w:adjustRightInd w:val="0"/>
        <w:rPr>
          <w:rFonts w:cs="Arial"/>
        </w:rPr>
      </w:pPr>
    </w:p>
    <w:p w14:paraId="454C39B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84EF148" w14:textId="77777777" w:rsidR="002269CF" w:rsidRDefault="00000000" w:rsidP="002269CF">
      <w:pPr>
        <w:jc w:val="center"/>
        <w:rPr>
          <w:rFonts w:ascii="Times New Roman" w:hAnsi="Times New Roman"/>
          <w:sz w:val="24"/>
          <w:szCs w:val="24"/>
        </w:rPr>
      </w:pPr>
      <w:r>
        <w:pict w14:anchorId="28BF6462">
          <v:rect id="_x0000_i1850" style="width:468pt;height:1pt" o:hralign="center" o:hrstd="t" o:hr="t" fillcolor="#a0a0a0" stroked="f"/>
        </w:pict>
      </w:r>
    </w:p>
    <w:p w14:paraId="278B1BCB" w14:textId="77777777" w:rsidR="002269CF" w:rsidRDefault="002269CF" w:rsidP="00211FA8">
      <w:pPr>
        <w:pStyle w:val="Heading5"/>
      </w:pPr>
      <w:bookmarkStart w:id="881" w:name="_Toc158311948"/>
      <w:r>
        <w:t>10.5.2.7.36 daugwyapplogic-TransmitAnalogPartNums-LLR-036</w:t>
      </w:r>
      <w:bookmarkEnd w:id="881"/>
    </w:p>
    <w:p w14:paraId="1EB5FCE9" w14:textId="77777777" w:rsidR="002269CF" w:rsidRDefault="002269CF" w:rsidP="002269CF">
      <w:r>
        <w:t>Requirement ID: H398-LLD-GWY-FNC-774</w:t>
      </w:r>
    </w:p>
    <w:p w14:paraId="46B43908" w14:textId="77777777" w:rsidR="002269CF" w:rsidRDefault="002269CF" w:rsidP="002269CF"/>
    <w:p w14:paraId="0AFCBF34" w14:textId="77777777" w:rsidR="002269CF" w:rsidRDefault="002269CF" w:rsidP="002269CF">
      <w:pPr>
        <w:autoSpaceDE w:val="0"/>
        <w:autoSpaceDN w:val="0"/>
        <w:adjustRightInd w:val="0"/>
        <w:rPr>
          <w:rFonts w:cs="Arial"/>
        </w:rPr>
      </w:pPr>
      <w:r>
        <w:rPr>
          <w:rFonts w:cs="Arial"/>
        </w:rPr>
        <w:t xml:space="preserve"> The function shall transmit the Analog Calibration Application CRC by calling the function A825Xmit with parameter transmit message.</w:t>
      </w:r>
    </w:p>
    <w:p w14:paraId="1D3FD275" w14:textId="77777777" w:rsidR="002269CF" w:rsidRDefault="002269CF" w:rsidP="002269CF">
      <w:pPr>
        <w:widowControl w:val="0"/>
        <w:autoSpaceDE w:val="0"/>
        <w:autoSpaceDN w:val="0"/>
        <w:adjustRightInd w:val="0"/>
        <w:rPr>
          <w:rFonts w:cs="Arial"/>
        </w:rPr>
      </w:pPr>
    </w:p>
    <w:p w14:paraId="34799E8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8C49570" w14:textId="77777777" w:rsidR="002269CF" w:rsidRDefault="00000000" w:rsidP="002269CF">
      <w:pPr>
        <w:jc w:val="center"/>
        <w:rPr>
          <w:rFonts w:ascii="Times New Roman" w:hAnsi="Times New Roman"/>
          <w:sz w:val="24"/>
          <w:szCs w:val="24"/>
        </w:rPr>
      </w:pPr>
      <w:r>
        <w:pict w14:anchorId="517ABF05">
          <v:rect id="_x0000_i1851" style="width:468pt;height:1pt" o:hralign="center" o:hrstd="t" o:hr="t" fillcolor="#a0a0a0" stroked="f"/>
        </w:pict>
      </w:r>
    </w:p>
    <w:p w14:paraId="68A5BA15" w14:textId="77777777" w:rsidR="002269CF" w:rsidRDefault="002269CF" w:rsidP="002269CF">
      <w:pPr>
        <w:pStyle w:val="Heading3"/>
      </w:pPr>
      <w:bookmarkStart w:id="882" w:name="_Toc158311949"/>
      <w:bookmarkStart w:id="883" w:name="_Toc210985719"/>
      <w:r>
        <w:t>10.5.3 TransmitDiscretePartNums</w:t>
      </w:r>
      <w:bookmarkEnd w:id="882"/>
      <w:bookmarkEnd w:id="883"/>
    </w:p>
    <w:p w14:paraId="1F669EA6" w14:textId="77777777" w:rsidR="002269CF" w:rsidRDefault="002269CF" w:rsidP="002269CF"/>
    <w:p w14:paraId="3EE10BB0" w14:textId="77777777" w:rsidR="002269CF" w:rsidRDefault="002269CF" w:rsidP="002269CF">
      <w:pPr>
        <w:widowControl w:val="0"/>
        <w:autoSpaceDE w:val="0"/>
        <w:autoSpaceDN w:val="0"/>
        <w:adjustRightInd w:val="0"/>
        <w:rPr>
          <w:rFonts w:cs="Arial"/>
        </w:rPr>
      </w:pPr>
      <w:r>
        <w:rPr>
          <w:rFonts w:cs="Arial"/>
        </w:rPr>
        <w:t>Low Level Design Details about CSU TransmitDiscretePartNums will follow in the sub sections.</w:t>
      </w:r>
    </w:p>
    <w:p w14:paraId="5A8A406B" w14:textId="77777777" w:rsidR="002269CF" w:rsidRDefault="002269CF" w:rsidP="002269CF">
      <w:pPr>
        <w:autoSpaceDE w:val="0"/>
        <w:autoSpaceDN w:val="0"/>
        <w:adjustRightInd w:val="0"/>
        <w:rPr>
          <w:rFonts w:cs="Arial"/>
        </w:rPr>
      </w:pPr>
    </w:p>
    <w:p w14:paraId="04D62EC7" w14:textId="77777777" w:rsidR="002269CF" w:rsidRDefault="002269CF" w:rsidP="002269CF">
      <w:pPr>
        <w:widowControl w:val="0"/>
        <w:autoSpaceDE w:val="0"/>
        <w:autoSpaceDN w:val="0"/>
        <w:adjustRightInd w:val="0"/>
        <w:rPr>
          <w:rFonts w:ascii="MS Shell Dlg 2" w:hAnsi="MS Shell Dlg 2" w:cs="MS Shell Dlg 2"/>
          <w:sz w:val="17"/>
          <w:szCs w:val="17"/>
        </w:rPr>
      </w:pPr>
    </w:p>
    <w:p w14:paraId="27CD3CF8" w14:textId="77777777" w:rsidR="002269CF" w:rsidRDefault="00000000" w:rsidP="002269CF">
      <w:pPr>
        <w:jc w:val="center"/>
        <w:rPr>
          <w:rFonts w:ascii="Times New Roman" w:hAnsi="Times New Roman"/>
          <w:sz w:val="24"/>
          <w:szCs w:val="24"/>
        </w:rPr>
      </w:pPr>
      <w:r>
        <w:pict w14:anchorId="6CFEFE3A">
          <v:rect id="_x0000_i1852" style="width:468pt;height:1pt" o:hralign="center" o:hrstd="t" o:hr="t" fillcolor="#a0a0a0" stroked="f"/>
        </w:pict>
      </w:r>
    </w:p>
    <w:p w14:paraId="07A8C42C" w14:textId="77777777" w:rsidR="002269CF" w:rsidRDefault="002269CF" w:rsidP="002269CF">
      <w:pPr>
        <w:pStyle w:val="Heading4"/>
      </w:pPr>
      <w:bookmarkStart w:id="884" w:name="_Toc158311950"/>
      <w:r>
        <w:t>10.5.3.1 Brief Description</w:t>
      </w:r>
      <w:bookmarkEnd w:id="884"/>
    </w:p>
    <w:p w14:paraId="280551B2" w14:textId="77777777" w:rsidR="002269CF" w:rsidRDefault="002269CF" w:rsidP="002269CF"/>
    <w:p w14:paraId="6F1BD36E" w14:textId="77777777" w:rsidR="002269CF" w:rsidRDefault="002269CF" w:rsidP="002269CF">
      <w:pPr>
        <w:autoSpaceDE w:val="0"/>
        <w:autoSpaceDN w:val="0"/>
        <w:adjustRightInd w:val="0"/>
        <w:spacing w:line="252" w:lineRule="auto"/>
        <w:rPr>
          <w:rFonts w:cs="Arial"/>
        </w:rPr>
      </w:pPr>
      <w:r>
        <w:rPr>
          <w:rFonts w:cs="Arial"/>
        </w:rPr>
        <w:t>The function TransmitAnalogPartNums transmits discrete part numbers and CRC to DLU.</w:t>
      </w:r>
    </w:p>
    <w:p w14:paraId="198B24E4" w14:textId="77777777" w:rsidR="002269CF" w:rsidRDefault="002269CF" w:rsidP="002269CF">
      <w:pPr>
        <w:widowControl w:val="0"/>
        <w:autoSpaceDE w:val="0"/>
        <w:autoSpaceDN w:val="0"/>
        <w:adjustRightInd w:val="0"/>
        <w:rPr>
          <w:rFonts w:cs="Arial"/>
        </w:rPr>
      </w:pPr>
    </w:p>
    <w:p w14:paraId="0A12F11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B86E14" w14:textId="77777777" w:rsidR="002269CF" w:rsidRDefault="00000000" w:rsidP="002269CF">
      <w:pPr>
        <w:jc w:val="center"/>
        <w:rPr>
          <w:rFonts w:ascii="Times New Roman" w:hAnsi="Times New Roman"/>
          <w:sz w:val="24"/>
          <w:szCs w:val="24"/>
        </w:rPr>
      </w:pPr>
      <w:r>
        <w:pict w14:anchorId="0D6BE7FE">
          <v:rect id="_x0000_i1853" style="width:468pt;height:1pt" o:hralign="center" o:hrstd="t" o:hr="t" fillcolor="#a0a0a0" stroked="f"/>
        </w:pict>
      </w:r>
    </w:p>
    <w:p w14:paraId="2563C3DE" w14:textId="77777777" w:rsidR="002269CF" w:rsidRDefault="002269CF" w:rsidP="002269CF">
      <w:pPr>
        <w:pStyle w:val="Heading4"/>
      </w:pPr>
      <w:bookmarkStart w:id="885" w:name="_Toc158311951"/>
      <w:r>
        <w:t>10.5.3.2 List of HLRs allocated</w:t>
      </w:r>
      <w:bookmarkEnd w:id="885"/>
    </w:p>
    <w:p w14:paraId="4FFC0C79" w14:textId="77777777" w:rsidR="002269CF" w:rsidRDefault="002269CF" w:rsidP="002269CF"/>
    <w:p w14:paraId="137760CA"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5C8EF43" w14:textId="77777777" w:rsidR="002269CF" w:rsidRDefault="002269CF" w:rsidP="002269CF">
      <w:pPr>
        <w:autoSpaceDE w:val="0"/>
        <w:autoSpaceDN w:val="0"/>
        <w:adjustRightInd w:val="0"/>
        <w:rPr>
          <w:rFonts w:cs="Arial"/>
        </w:rPr>
      </w:pPr>
    </w:p>
    <w:p w14:paraId="688FBAEC"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02EAEA" w14:textId="77777777" w:rsidR="002269CF" w:rsidRDefault="00000000" w:rsidP="002269CF">
      <w:pPr>
        <w:jc w:val="center"/>
        <w:rPr>
          <w:rFonts w:ascii="Times New Roman" w:hAnsi="Times New Roman"/>
          <w:sz w:val="24"/>
          <w:szCs w:val="24"/>
        </w:rPr>
      </w:pPr>
      <w:r>
        <w:pict w14:anchorId="7FAFA48E">
          <v:rect id="_x0000_i1854" style="width:468pt;height:1pt" o:hralign="center" o:hrstd="t" o:hr="t" fillcolor="#a0a0a0" stroked="f"/>
        </w:pict>
      </w:r>
    </w:p>
    <w:p w14:paraId="23FB0487" w14:textId="77777777" w:rsidR="002269CF" w:rsidRDefault="002269CF" w:rsidP="002269CF">
      <w:pPr>
        <w:pStyle w:val="Heading4"/>
      </w:pPr>
      <w:bookmarkStart w:id="886" w:name="_Toc158311952"/>
      <w:r>
        <w:t>10.5.3.3 List of global variables accessed and modified</w:t>
      </w:r>
      <w:bookmarkEnd w:id="886"/>
    </w:p>
    <w:p w14:paraId="68894D92" w14:textId="77777777" w:rsidR="002269CF" w:rsidRDefault="002269CF" w:rsidP="002269CF"/>
    <w:p w14:paraId="7671CDF3" w14:textId="77777777" w:rsidR="002269CF" w:rsidRDefault="002269CF" w:rsidP="002269CF">
      <w:pPr>
        <w:widowControl w:val="0"/>
        <w:autoSpaceDE w:val="0"/>
        <w:autoSpaceDN w:val="0"/>
        <w:adjustRightInd w:val="0"/>
        <w:rPr>
          <w:rFonts w:cs="Arial"/>
        </w:rPr>
      </w:pPr>
      <w:r>
        <w:rPr>
          <w:rFonts w:cs="Arial"/>
        </w:rPr>
        <w:t>Accessed :App_discreteboot</w:t>
      </w:r>
      <w:r>
        <w:rPr>
          <w:rFonts w:cs="Arial"/>
        </w:rPr>
        <w:br/>
        <w:t xml:space="preserve">                App_discretebootconfig</w:t>
      </w:r>
      <w:r>
        <w:rPr>
          <w:rFonts w:cs="Arial"/>
        </w:rPr>
        <w:br/>
        <w:t xml:space="preserve">                App_discreteapp</w:t>
      </w:r>
    </w:p>
    <w:p w14:paraId="06F6E369" w14:textId="77777777" w:rsidR="002269CF" w:rsidRDefault="002269CF" w:rsidP="002269CF">
      <w:pPr>
        <w:widowControl w:val="0"/>
        <w:autoSpaceDE w:val="0"/>
        <w:autoSpaceDN w:val="0"/>
        <w:adjustRightInd w:val="0"/>
        <w:rPr>
          <w:rFonts w:cs="Arial"/>
        </w:rPr>
      </w:pPr>
      <w:r>
        <w:rPr>
          <w:rFonts w:cs="Arial"/>
        </w:rPr>
        <w:t xml:space="preserve">                App_discreteconfig</w:t>
      </w:r>
      <w:r>
        <w:rPr>
          <w:rFonts w:cs="Arial"/>
        </w:rPr>
        <w:br/>
        <w:t xml:space="preserve">                App_discreteswl</w:t>
      </w:r>
    </w:p>
    <w:p w14:paraId="487ED7A2" w14:textId="77777777" w:rsidR="002269CF" w:rsidRDefault="002269CF" w:rsidP="002269CF">
      <w:pPr>
        <w:widowControl w:val="0"/>
        <w:autoSpaceDE w:val="0"/>
        <w:autoSpaceDN w:val="0"/>
        <w:adjustRightInd w:val="0"/>
        <w:rPr>
          <w:rFonts w:cs="Arial"/>
        </w:rPr>
      </w:pPr>
      <w:r>
        <w:rPr>
          <w:rFonts w:cs="Arial"/>
        </w:rPr>
        <w:br/>
        <w:t>Modified  :App_discretebootcrc</w:t>
      </w:r>
      <w:r>
        <w:rPr>
          <w:rFonts w:cs="Arial"/>
        </w:rPr>
        <w:br/>
        <w:t xml:space="preserve">               App_discretebootconfigcrc</w:t>
      </w:r>
    </w:p>
    <w:p w14:paraId="45234D4C" w14:textId="77777777" w:rsidR="002269CF" w:rsidRDefault="002269CF" w:rsidP="002269CF">
      <w:pPr>
        <w:widowControl w:val="0"/>
        <w:autoSpaceDE w:val="0"/>
        <w:autoSpaceDN w:val="0"/>
        <w:adjustRightInd w:val="0"/>
        <w:rPr>
          <w:rFonts w:cs="Arial"/>
        </w:rPr>
      </w:pPr>
      <w:r>
        <w:rPr>
          <w:rFonts w:cs="Arial"/>
        </w:rPr>
        <w:t xml:space="preserve">               App_discreteappcrc</w:t>
      </w:r>
    </w:p>
    <w:p w14:paraId="76594894" w14:textId="77777777" w:rsidR="002269CF" w:rsidRDefault="002269CF" w:rsidP="002269CF">
      <w:pPr>
        <w:widowControl w:val="0"/>
        <w:autoSpaceDE w:val="0"/>
        <w:autoSpaceDN w:val="0"/>
        <w:adjustRightInd w:val="0"/>
        <w:rPr>
          <w:rFonts w:cs="Arial"/>
        </w:rPr>
      </w:pPr>
      <w:r>
        <w:rPr>
          <w:rFonts w:cs="Arial"/>
        </w:rPr>
        <w:t xml:space="preserve">               App_discreteconfigcrc</w:t>
      </w:r>
    </w:p>
    <w:p w14:paraId="5A424C27"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 xml:space="preserve">               App_discreteswlcrc</w:t>
      </w:r>
    </w:p>
    <w:p w14:paraId="3C704DB5" w14:textId="77777777" w:rsidR="002269CF" w:rsidRDefault="00000000" w:rsidP="002269CF">
      <w:pPr>
        <w:jc w:val="center"/>
        <w:rPr>
          <w:rFonts w:ascii="Times New Roman" w:hAnsi="Times New Roman"/>
          <w:sz w:val="24"/>
          <w:szCs w:val="24"/>
        </w:rPr>
      </w:pPr>
      <w:r>
        <w:pict w14:anchorId="1048DF03">
          <v:rect id="_x0000_i1855" style="width:468pt;height:1pt" o:hralign="center" o:hrstd="t" o:hr="t" fillcolor="#a0a0a0" stroked="f"/>
        </w:pict>
      </w:r>
    </w:p>
    <w:p w14:paraId="3B61F4EB" w14:textId="77777777" w:rsidR="002269CF" w:rsidRDefault="002269CF" w:rsidP="002269CF">
      <w:pPr>
        <w:pStyle w:val="Heading4"/>
      </w:pPr>
      <w:bookmarkStart w:id="887" w:name="_Toc158311953"/>
      <w:r>
        <w:t>10.5.3.4 Parameter list (Input/Output)</w:t>
      </w:r>
      <w:bookmarkEnd w:id="887"/>
    </w:p>
    <w:p w14:paraId="17C510D5" w14:textId="77777777" w:rsidR="002269CF" w:rsidRDefault="002269CF" w:rsidP="002269CF"/>
    <w:p w14:paraId="7E236EDA"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3060993B" w14:textId="77777777" w:rsidR="002269CF" w:rsidRDefault="002269CF" w:rsidP="002269CF">
      <w:pPr>
        <w:widowControl w:val="0"/>
        <w:autoSpaceDE w:val="0"/>
        <w:autoSpaceDN w:val="0"/>
        <w:adjustRightInd w:val="0"/>
        <w:rPr>
          <w:rFonts w:cs="Arial"/>
        </w:rPr>
      </w:pPr>
    </w:p>
    <w:p w14:paraId="04E345FA"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1E003D9F" w14:textId="77777777" w:rsidR="002269CF" w:rsidRDefault="002269CF" w:rsidP="002269CF">
      <w:pPr>
        <w:widowControl w:val="0"/>
        <w:autoSpaceDE w:val="0"/>
        <w:autoSpaceDN w:val="0"/>
        <w:adjustRightInd w:val="0"/>
        <w:rPr>
          <w:rFonts w:cs="Arial"/>
        </w:rPr>
      </w:pPr>
    </w:p>
    <w:p w14:paraId="0A48C047" w14:textId="77777777" w:rsidR="002269CF" w:rsidRDefault="002269CF" w:rsidP="002269CF">
      <w:pPr>
        <w:autoSpaceDE w:val="0"/>
        <w:autoSpaceDN w:val="0"/>
        <w:adjustRightInd w:val="0"/>
        <w:rPr>
          <w:rFonts w:cs="Arial"/>
        </w:rPr>
      </w:pPr>
    </w:p>
    <w:p w14:paraId="24050A2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637A5E" w14:textId="77777777" w:rsidR="002269CF" w:rsidRDefault="00000000" w:rsidP="002269CF">
      <w:pPr>
        <w:jc w:val="center"/>
        <w:rPr>
          <w:rFonts w:ascii="Times New Roman" w:hAnsi="Times New Roman"/>
          <w:sz w:val="24"/>
          <w:szCs w:val="24"/>
        </w:rPr>
      </w:pPr>
      <w:r>
        <w:pict w14:anchorId="56A040A4">
          <v:rect id="_x0000_i1856" style="width:468pt;height:1pt" o:hralign="center" o:hrstd="t" o:hr="t" fillcolor="#a0a0a0" stroked="f"/>
        </w:pict>
      </w:r>
    </w:p>
    <w:p w14:paraId="335A602F" w14:textId="77777777" w:rsidR="002269CF" w:rsidRDefault="002269CF" w:rsidP="002269CF">
      <w:pPr>
        <w:pStyle w:val="Heading4"/>
      </w:pPr>
      <w:bookmarkStart w:id="888" w:name="_Toc158311954"/>
      <w:r>
        <w:t>10.5.3.5 Return Value</w:t>
      </w:r>
      <w:bookmarkEnd w:id="888"/>
    </w:p>
    <w:p w14:paraId="100B9733" w14:textId="77777777" w:rsidR="002269CF" w:rsidRDefault="002269CF" w:rsidP="002269CF"/>
    <w:p w14:paraId="27B4430A" w14:textId="77777777" w:rsidR="002269CF" w:rsidRDefault="002269CF" w:rsidP="002269CF">
      <w:pPr>
        <w:widowControl w:val="0"/>
        <w:autoSpaceDE w:val="0"/>
        <w:autoSpaceDN w:val="0"/>
        <w:adjustRightInd w:val="0"/>
        <w:rPr>
          <w:rFonts w:cs="Arial"/>
        </w:rPr>
      </w:pPr>
      <w:r>
        <w:rPr>
          <w:rFonts w:cs="Arial"/>
        </w:rPr>
        <w:t>None</w:t>
      </w:r>
    </w:p>
    <w:p w14:paraId="497CA35C" w14:textId="77777777" w:rsidR="002269CF" w:rsidRDefault="002269CF" w:rsidP="002269CF">
      <w:pPr>
        <w:autoSpaceDE w:val="0"/>
        <w:autoSpaceDN w:val="0"/>
        <w:adjustRightInd w:val="0"/>
        <w:rPr>
          <w:rFonts w:cs="Arial"/>
        </w:rPr>
      </w:pPr>
    </w:p>
    <w:p w14:paraId="4D93DA43"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290E03" w14:textId="77777777" w:rsidR="002269CF" w:rsidRDefault="00000000" w:rsidP="002269CF">
      <w:pPr>
        <w:jc w:val="center"/>
        <w:rPr>
          <w:rFonts w:ascii="Times New Roman" w:hAnsi="Times New Roman"/>
          <w:sz w:val="24"/>
          <w:szCs w:val="24"/>
        </w:rPr>
      </w:pPr>
      <w:r>
        <w:pict w14:anchorId="5CDCC984">
          <v:rect id="_x0000_i1857" style="width:468pt;height:1pt" o:hralign="center" o:hrstd="t" o:hr="t" fillcolor="#a0a0a0" stroked="f"/>
        </w:pict>
      </w:r>
    </w:p>
    <w:p w14:paraId="0E0B627C" w14:textId="77777777" w:rsidR="002269CF" w:rsidRDefault="002269CF" w:rsidP="002269CF">
      <w:pPr>
        <w:pStyle w:val="Heading4"/>
      </w:pPr>
      <w:bookmarkStart w:id="889" w:name="_Toc158311955"/>
      <w:r>
        <w:t>10.5.3.6 Other CSUs called by this CSU</w:t>
      </w:r>
      <w:bookmarkEnd w:id="889"/>
    </w:p>
    <w:p w14:paraId="24BA7466" w14:textId="77777777" w:rsidR="002269CF" w:rsidRDefault="002269CF" w:rsidP="002269CF"/>
    <w:p w14:paraId="20103909" w14:textId="77777777" w:rsidR="002269CF" w:rsidRDefault="002269CF" w:rsidP="002269CF">
      <w:pPr>
        <w:widowControl w:val="0"/>
        <w:autoSpaceDE w:val="0"/>
        <w:autoSpaceDN w:val="0"/>
        <w:adjustRightInd w:val="0"/>
        <w:rPr>
          <w:rFonts w:cs="Arial"/>
        </w:rPr>
      </w:pPr>
      <w:r>
        <w:rPr>
          <w:rFonts w:cs="Arial"/>
        </w:rPr>
        <w:t>A825Xmit</w:t>
      </w:r>
    </w:p>
    <w:p w14:paraId="2968C8CA" w14:textId="77777777" w:rsidR="002269CF" w:rsidRDefault="002269CF" w:rsidP="002269CF">
      <w:pPr>
        <w:autoSpaceDE w:val="0"/>
        <w:autoSpaceDN w:val="0"/>
        <w:adjustRightInd w:val="0"/>
        <w:rPr>
          <w:rFonts w:cs="Arial"/>
        </w:rPr>
      </w:pPr>
    </w:p>
    <w:p w14:paraId="33EBC1E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7A908F" w14:textId="77777777" w:rsidR="002269CF" w:rsidRDefault="00000000" w:rsidP="002269CF">
      <w:pPr>
        <w:jc w:val="center"/>
        <w:rPr>
          <w:rFonts w:ascii="Times New Roman" w:hAnsi="Times New Roman"/>
          <w:sz w:val="24"/>
          <w:szCs w:val="24"/>
        </w:rPr>
      </w:pPr>
      <w:r>
        <w:pict w14:anchorId="1D2BA30C">
          <v:rect id="_x0000_i1858" style="width:468pt;height:1pt" o:hralign="center" o:hrstd="t" o:hr="t" fillcolor="#a0a0a0" stroked="f"/>
        </w:pict>
      </w:r>
    </w:p>
    <w:p w14:paraId="5708AF64" w14:textId="77777777" w:rsidR="002269CF" w:rsidRDefault="002269CF" w:rsidP="002269CF">
      <w:pPr>
        <w:pStyle w:val="Heading4"/>
      </w:pPr>
      <w:bookmarkStart w:id="890" w:name="_Toc158311956"/>
      <w:r>
        <w:t>10.5.3.7 Description of list of LLRs allocated</w:t>
      </w:r>
      <w:bookmarkEnd w:id="890"/>
    </w:p>
    <w:p w14:paraId="6603E7C6" w14:textId="77777777" w:rsidR="002269CF" w:rsidRDefault="002269CF" w:rsidP="002269CF"/>
    <w:p w14:paraId="3EDF8633" w14:textId="77777777" w:rsidR="002269CF" w:rsidRDefault="002269CF" w:rsidP="002269CF">
      <w:pPr>
        <w:widowControl w:val="0"/>
        <w:autoSpaceDE w:val="0"/>
        <w:autoSpaceDN w:val="0"/>
        <w:adjustRightInd w:val="0"/>
        <w:rPr>
          <w:rFonts w:cs="Arial"/>
        </w:rPr>
      </w:pPr>
      <w:r>
        <w:rPr>
          <w:rFonts w:cs="Arial"/>
        </w:rPr>
        <w:t>The following section will list the LLRs allocated to TransmitDiscretePartNums.</w:t>
      </w:r>
    </w:p>
    <w:p w14:paraId="202C3942" w14:textId="77777777" w:rsidR="002269CF" w:rsidRDefault="002269CF" w:rsidP="002269CF">
      <w:pPr>
        <w:autoSpaceDE w:val="0"/>
        <w:autoSpaceDN w:val="0"/>
        <w:adjustRightInd w:val="0"/>
        <w:rPr>
          <w:rFonts w:cs="Arial"/>
        </w:rPr>
      </w:pPr>
    </w:p>
    <w:p w14:paraId="5B9D4D93"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B5EDE0" w14:textId="77777777" w:rsidR="002269CF" w:rsidRDefault="00000000" w:rsidP="002269CF">
      <w:pPr>
        <w:jc w:val="center"/>
        <w:rPr>
          <w:rFonts w:ascii="Times New Roman" w:hAnsi="Times New Roman"/>
          <w:sz w:val="24"/>
          <w:szCs w:val="24"/>
        </w:rPr>
      </w:pPr>
      <w:r>
        <w:pict w14:anchorId="2E1AD1E3">
          <v:rect id="_x0000_i1859" style="width:468pt;height:1pt" o:hralign="center" o:hrstd="t" o:hr="t" fillcolor="#a0a0a0" stroked="f"/>
        </w:pict>
      </w:r>
    </w:p>
    <w:p w14:paraId="2A736C50" w14:textId="77777777" w:rsidR="002269CF" w:rsidRDefault="002269CF" w:rsidP="00211FA8">
      <w:pPr>
        <w:pStyle w:val="Heading5"/>
      </w:pPr>
      <w:bookmarkStart w:id="891" w:name="_Toc158311957"/>
      <w:r>
        <w:t>10.5.3.7.1 daugwyapplogic-TransmitDiscretePartNums-LLR-001</w:t>
      </w:r>
      <w:bookmarkEnd w:id="891"/>
    </w:p>
    <w:p w14:paraId="290F0CE9" w14:textId="77777777" w:rsidR="002269CF" w:rsidRDefault="002269CF" w:rsidP="002269CF">
      <w:r>
        <w:t>Requirement ID: H398-LLD-GWY-FNC-783</w:t>
      </w:r>
    </w:p>
    <w:p w14:paraId="416F03F0" w14:textId="77777777" w:rsidR="002269CF" w:rsidRDefault="002269CF" w:rsidP="002269CF"/>
    <w:p w14:paraId="5AF6D7FE" w14:textId="77777777" w:rsidR="002269CF" w:rsidRDefault="002269CF" w:rsidP="002269CF">
      <w:pPr>
        <w:autoSpaceDE w:val="0"/>
        <w:autoSpaceDN w:val="0"/>
        <w:adjustRightInd w:val="0"/>
        <w:rPr>
          <w:rFonts w:cs="Arial"/>
        </w:rPr>
      </w:pPr>
      <w:r>
        <w:rPr>
          <w:rFonts w:cs="Arial"/>
        </w:rPr>
        <w:t xml:space="preserve"> The function shall prepare the transmit message for Discrete Bootloader Application Part number as follows.</w:t>
      </w:r>
    </w:p>
    <w:p w14:paraId="4AC901E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lcc of transmit message to NOC</w:t>
      </w:r>
    </w:p>
    <w:p w14:paraId="1C5A60C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the elements sfid to M_HOWELL_DAU_FID, rsd to M_ZERO, lcl and pvt to M_ONE and rci to M_ZERO of bid of sid of transmit message.</w:t>
      </w:r>
    </w:p>
    <w:p w14:paraId="523F305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u8_paysize of transmit message to M_EIGHT</w:t>
      </w:r>
    </w:p>
    <w:p w14:paraId="5D2E847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M_TWENTY_ONE</w:t>
      </w:r>
    </w:p>
    <w:p w14:paraId="5C9BF98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indices of u8_payload of transmit message to first 8 bytes of App_discreteboot</w:t>
      </w:r>
    </w:p>
    <w:p w14:paraId="66BFBFE0" w14:textId="77777777" w:rsidR="002269CF" w:rsidRDefault="002269CF" w:rsidP="002269CF">
      <w:pPr>
        <w:autoSpaceDE w:val="0"/>
        <w:autoSpaceDN w:val="0"/>
        <w:adjustRightInd w:val="0"/>
        <w:rPr>
          <w:rFonts w:cs="Arial"/>
        </w:rPr>
      </w:pPr>
    </w:p>
    <w:p w14:paraId="6530D16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DF8018" w14:textId="77777777" w:rsidR="002269CF" w:rsidRDefault="00000000" w:rsidP="002269CF">
      <w:pPr>
        <w:jc w:val="center"/>
        <w:rPr>
          <w:rFonts w:ascii="Times New Roman" w:hAnsi="Times New Roman"/>
          <w:sz w:val="24"/>
          <w:szCs w:val="24"/>
        </w:rPr>
      </w:pPr>
      <w:r>
        <w:pict w14:anchorId="55F2B2BA">
          <v:rect id="_x0000_i1860" style="width:468pt;height:1pt" o:hralign="center" o:hrstd="t" o:hr="t" fillcolor="#a0a0a0" stroked="f"/>
        </w:pict>
      </w:r>
    </w:p>
    <w:p w14:paraId="4541DA5B" w14:textId="77777777" w:rsidR="002269CF" w:rsidRDefault="002269CF" w:rsidP="00211FA8">
      <w:pPr>
        <w:pStyle w:val="Heading5"/>
      </w:pPr>
      <w:bookmarkStart w:id="892" w:name="_Toc158311958"/>
      <w:r>
        <w:t>10.5.3.7.2 daugwyapplogic-TransmitDiscretePartNums-LLR-002</w:t>
      </w:r>
      <w:bookmarkEnd w:id="892"/>
    </w:p>
    <w:p w14:paraId="0A62B366" w14:textId="77777777" w:rsidR="002269CF" w:rsidRDefault="002269CF" w:rsidP="002269CF">
      <w:r>
        <w:t>Requirement ID: H398-LLD-GWY-FNC-784</w:t>
      </w:r>
    </w:p>
    <w:p w14:paraId="0788F779" w14:textId="77777777" w:rsidR="002269CF" w:rsidRDefault="002269CF" w:rsidP="002269CF"/>
    <w:p w14:paraId="2C8A7EE7" w14:textId="77777777" w:rsidR="002269CF" w:rsidRDefault="002269CF" w:rsidP="002269CF">
      <w:pPr>
        <w:autoSpaceDE w:val="0"/>
        <w:autoSpaceDN w:val="0"/>
        <w:adjustRightInd w:val="0"/>
        <w:rPr>
          <w:rFonts w:cs="Arial"/>
        </w:rPr>
      </w:pPr>
      <w:r>
        <w:rPr>
          <w:rFonts w:cs="Arial"/>
        </w:rPr>
        <w:t xml:space="preserve"> The function shall transmit the first 8 bytes of Discrete Bootloader Application Part number by calling the function A825Xmit with parameter transmit message.</w:t>
      </w:r>
    </w:p>
    <w:p w14:paraId="58332242" w14:textId="77777777" w:rsidR="002269CF" w:rsidRDefault="002269CF" w:rsidP="002269CF">
      <w:pPr>
        <w:autoSpaceDE w:val="0"/>
        <w:autoSpaceDN w:val="0"/>
        <w:adjustRightInd w:val="0"/>
        <w:rPr>
          <w:rFonts w:cs="Arial"/>
        </w:rPr>
      </w:pPr>
    </w:p>
    <w:p w14:paraId="3CB61C9D"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747652" w14:textId="77777777" w:rsidR="002269CF" w:rsidRDefault="00000000" w:rsidP="002269CF">
      <w:pPr>
        <w:jc w:val="center"/>
        <w:rPr>
          <w:rFonts w:ascii="Times New Roman" w:hAnsi="Times New Roman"/>
          <w:sz w:val="24"/>
          <w:szCs w:val="24"/>
        </w:rPr>
      </w:pPr>
      <w:r>
        <w:pict w14:anchorId="5ABF6B6D">
          <v:rect id="_x0000_i1861" style="width:468pt;height:1pt" o:hralign="center" o:hrstd="t" o:hr="t" fillcolor="#a0a0a0" stroked="f"/>
        </w:pict>
      </w:r>
    </w:p>
    <w:p w14:paraId="5BEC05F9" w14:textId="77777777" w:rsidR="002269CF" w:rsidRDefault="002269CF" w:rsidP="00211FA8">
      <w:pPr>
        <w:pStyle w:val="Heading5"/>
      </w:pPr>
      <w:bookmarkStart w:id="893" w:name="_Toc158311959"/>
      <w:r>
        <w:t>10.5.3.7.3 daugwyapplogic-TransmitDiscretePartNums-LLR-003</w:t>
      </w:r>
      <w:bookmarkEnd w:id="893"/>
    </w:p>
    <w:p w14:paraId="08AE07AA" w14:textId="77777777" w:rsidR="002269CF" w:rsidRDefault="002269CF" w:rsidP="002269CF">
      <w:r>
        <w:t>Requirement ID: H398-LLD-GWY-FNC-785</w:t>
      </w:r>
    </w:p>
    <w:p w14:paraId="1768AEF2" w14:textId="77777777" w:rsidR="002269CF" w:rsidRDefault="002269CF" w:rsidP="002269CF"/>
    <w:p w14:paraId="260C3782" w14:textId="77777777" w:rsidR="002269CF" w:rsidRDefault="002269CF" w:rsidP="002269CF">
      <w:pPr>
        <w:autoSpaceDE w:val="0"/>
        <w:autoSpaceDN w:val="0"/>
        <w:adjustRightInd w:val="0"/>
        <w:rPr>
          <w:rFonts w:cs="Arial"/>
        </w:rPr>
      </w:pPr>
      <w:r>
        <w:rPr>
          <w:rFonts w:cs="Arial"/>
        </w:rPr>
        <w:t xml:space="preserve"> The function shall update the transmit message with next 8 bytes of Discrete Bootloader Application Part number as follows.</w:t>
      </w:r>
    </w:p>
    <w:p w14:paraId="3DBA358B"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M_TWENTY_TWO</w:t>
      </w:r>
    </w:p>
    <w:p w14:paraId="2BA4DBA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next 8 bytes of App_discreteboot</w:t>
      </w:r>
    </w:p>
    <w:p w14:paraId="6E8A89ED" w14:textId="77777777" w:rsidR="002269CF" w:rsidRDefault="002269CF" w:rsidP="002269CF">
      <w:pPr>
        <w:autoSpaceDE w:val="0"/>
        <w:autoSpaceDN w:val="0"/>
        <w:adjustRightInd w:val="0"/>
        <w:rPr>
          <w:rFonts w:cs="Arial"/>
        </w:rPr>
      </w:pPr>
    </w:p>
    <w:p w14:paraId="53DA2C2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DCB319" w14:textId="77777777" w:rsidR="002269CF" w:rsidRDefault="00000000" w:rsidP="002269CF">
      <w:pPr>
        <w:jc w:val="center"/>
        <w:rPr>
          <w:rFonts w:ascii="Times New Roman" w:hAnsi="Times New Roman"/>
          <w:sz w:val="24"/>
          <w:szCs w:val="24"/>
        </w:rPr>
      </w:pPr>
      <w:r>
        <w:pict w14:anchorId="7C8916FA">
          <v:rect id="_x0000_i1862" style="width:468pt;height:1pt" o:hralign="center" o:hrstd="t" o:hr="t" fillcolor="#a0a0a0" stroked="f"/>
        </w:pict>
      </w:r>
    </w:p>
    <w:p w14:paraId="74CFCB9A" w14:textId="77777777" w:rsidR="002269CF" w:rsidRDefault="002269CF" w:rsidP="00211FA8">
      <w:pPr>
        <w:pStyle w:val="Heading5"/>
      </w:pPr>
      <w:bookmarkStart w:id="894" w:name="_Toc158311960"/>
      <w:r>
        <w:t>10.5.3.7.4 daugwyapplogic-TransmitDiscretePartNums-LLR-004</w:t>
      </w:r>
      <w:bookmarkEnd w:id="894"/>
    </w:p>
    <w:p w14:paraId="62C2C728" w14:textId="77777777" w:rsidR="002269CF" w:rsidRDefault="002269CF" w:rsidP="002269CF">
      <w:r>
        <w:t>Requirement ID: H398-LLD-GWY-FNC-786</w:t>
      </w:r>
    </w:p>
    <w:p w14:paraId="655F3F3E" w14:textId="77777777" w:rsidR="002269CF" w:rsidRDefault="002269CF" w:rsidP="002269CF"/>
    <w:p w14:paraId="120A1514" w14:textId="77777777" w:rsidR="002269CF" w:rsidRDefault="002269CF" w:rsidP="002269CF">
      <w:pPr>
        <w:autoSpaceDE w:val="0"/>
        <w:autoSpaceDN w:val="0"/>
        <w:adjustRightInd w:val="0"/>
        <w:rPr>
          <w:rFonts w:cs="Arial"/>
        </w:rPr>
      </w:pPr>
      <w:r>
        <w:rPr>
          <w:rFonts w:cs="Arial"/>
        </w:rPr>
        <w:t xml:space="preserve"> The function shall transmit the next 8 bytes of Discrete Bootloader Application Part number by calling the function A825Xmit with parameter transmit message.</w:t>
      </w:r>
    </w:p>
    <w:p w14:paraId="27D754CB" w14:textId="77777777" w:rsidR="002269CF" w:rsidRDefault="002269CF" w:rsidP="002269CF">
      <w:pPr>
        <w:autoSpaceDE w:val="0"/>
        <w:autoSpaceDN w:val="0"/>
        <w:adjustRightInd w:val="0"/>
        <w:rPr>
          <w:rFonts w:cs="Arial"/>
        </w:rPr>
      </w:pPr>
    </w:p>
    <w:p w14:paraId="0ADCAFE3"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545D86" w14:textId="77777777" w:rsidR="002269CF" w:rsidRDefault="00000000" w:rsidP="002269CF">
      <w:pPr>
        <w:jc w:val="center"/>
        <w:rPr>
          <w:rFonts w:ascii="Times New Roman" w:hAnsi="Times New Roman"/>
          <w:sz w:val="24"/>
          <w:szCs w:val="24"/>
        </w:rPr>
      </w:pPr>
      <w:r>
        <w:pict w14:anchorId="3243619E">
          <v:rect id="_x0000_i1863" style="width:468pt;height:1pt" o:hralign="center" o:hrstd="t" o:hr="t" fillcolor="#a0a0a0" stroked="f"/>
        </w:pict>
      </w:r>
    </w:p>
    <w:p w14:paraId="7294B126" w14:textId="77777777" w:rsidR="002269CF" w:rsidRDefault="002269CF" w:rsidP="00211FA8">
      <w:pPr>
        <w:pStyle w:val="Heading5"/>
      </w:pPr>
      <w:bookmarkStart w:id="895" w:name="_Toc158311961"/>
      <w:r>
        <w:t>10.5.3.7.5 daugwyapplogic-TransmitDiscretePartNums-LLR-005</w:t>
      </w:r>
      <w:bookmarkEnd w:id="895"/>
    </w:p>
    <w:p w14:paraId="4D5CE5FB" w14:textId="77777777" w:rsidR="002269CF" w:rsidRDefault="002269CF" w:rsidP="002269CF">
      <w:r>
        <w:t>Requirement ID: H398-LLD-GWY-FNC-787</w:t>
      </w:r>
    </w:p>
    <w:p w14:paraId="7FEFACAA" w14:textId="77777777" w:rsidR="002269CF" w:rsidRDefault="002269CF" w:rsidP="002269CF"/>
    <w:p w14:paraId="28BFF7D6" w14:textId="77777777" w:rsidR="002269CF" w:rsidRDefault="002269CF" w:rsidP="002269CF">
      <w:pPr>
        <w:autoSpaceDE w:val="0"/>
        <w:autoSpaceDN w:val="0"/>
        <w:adjustRightInd w:val="0"/>
        <w:rPr>
          <w:rFonts w:cs="Arial"/>
        </w:rPr>
      </w:pPr>
      <w:r>
        <w:rPr>
          <w:rFonts w:cs="Arial"/>
        </w:rPr>
        <w:t xml:space="preserve"> The function shall update the transmit message with Analog Bootloader Application CRC as follows.</w:t>
      </w:r>
    </w:p>
    <w:p w14:paraId="67938CC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M_TWENTY_THREE</w:t>
      </w:r>
    </w:p>
    <w:p w14:paraId="228DA04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App_discretebootcrc</w:t>
      </w:r>
    </w:p>
    <w:p w14:paraId="2E4B0E7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(from LSB) of App_discretebootcrc</w:t>
      </w:r>
    </w:p>
    <w:p w14:paraId="10771EC3"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(from LSB) of App_discretebootcrc</w:t>
      </w:r>
    </w:p>
    <w:p w14:paraId="44E3DA6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(from LSB) of App_discretebootcrc</w:t>
      </w:r>
    </w:p>
    <w:p w14:paraId="743EB12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241E27AA" w14:textId="77777777" w:rsidR="002269CF" w:rsidRDefault="002269CF" w:rsidP="002269CF">
      <w:pPr>
        <w:autoSpaceDE w:val="0"/>
        <w:autoSpaceDN w:val="0"/>
        <w:adjustRightInd w:val="0"/>
        <w:rPr>
          <w:rFonts w:cs="Arial"/>
        </w:rPr>
      </w:pPr>
    </w:p>
    <w:p w14:paraId="33E4752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6F558C" w14:textId="77777777" w:rsidR="002269CF" w:rsidRDefault="00000000" w:rsidP="002269CF">
      <w:pPr>
        <w:jc w:val="center"/>
        <w:rPr>
          <w:rFonts w:ascii="Times New Roman" w:hAnsi="Times New Roman"/>
          <w:sz w:val="24"/>
          <w:szCs w:val="24"/>
        </w:rPr>
      </w:pPr>
      <w:r>
        <w:pict w14:anchorId="5E04BA58">
          <v:rect id="_x0000_i1864" style="width:468pt;height:1pt" o:hralign="center" o:hrstd="t" o:hr="t" fillcolor="#a0a0a0" stroked="f"/>
        </w:pict>
      </w:r>
    </w:p>
    <w:p w14:paraId="7031C9C7" w14:textId="77777777" w:rsidR="002269CF" w:rsidRDefault="002269CF" w:rsidP="00211FA8">
      <w:pPr>
        <w:pStyle w:val="Heading5"/>
      </w:pPr>
      <w:bookmarkStart w:id="896" w:name="_Toc158311962"/>
      <w:r>
        <w:t>10.5.3.7.6 daugwyapplogic-TransmitDiscretePartNums-LLR-006</w:t>
      </w:r>
      <w:bookmarkEnd w:id="896"/>
    </w:p>
    <w:p w14:paraId="4116C30A" w14:textId="77777777" w:rsidR="002269CF" w:rsidRDefault="002269CF" w:rsidP="002269CF">
      <w:r>
        <w:t>Requirement ID: H398-LLD-GWY-FNC-788</w:t>
      </w:r>
    </w:p>
    <w:p w14:paraId="21453844" w14:textId="77777777" w:rsidR="002269CF" w:rsidRDefault="002269CF" w:rsidP="002269CF"/>
    <w:p w14:paraId="778C562D" w14:textId="77777777" w:rsidR="002269CF" w:rsidRDefault="002269CF" w:rsidP="002269CF">
      <w:pPr>
        <w:autoSpaceDE w:val="0"/>
        <w:autoSpaceDN w:val="0"/>
        <w:adjustRightInd w:val="0"/>
        <w:rPr>
          <w:rFonts w:cs="Arial"/>
        </w:rPr>
      </w:pPr>
      <w:r>
        <w:rPr>
          <w:rFonts w:cs="Arial"/>
        </w:rPr>
        <w:t xml:space="preserve"> The function shall transmit the Discrete Bootloader Application CRC by calling the function A825Xmit with parameter transmit message.</w:t>
      </w:r>
    </w:p>
    <w:p w14:paraId="5DD2F581" w14:textId="77777777" w:rsidR="002269CF" w:rsidRDefault="002269CF" w:rsidP="002269CF">
      <w:pPr>
        <w:autoSpaceDE w:val="0"/>
        <w:autoSpaceDN w:val="0"/>
        <w:adjustRightInd w:val="0"/>
        <w:rPr>
          <w:rFonts w:cs="Arial"/>
        </w:rPr>
      </w:pPr>
    </w:p>
    <w:p w14:paraId="01214B2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4BEEBA" w14:textId="77777777" w:rsidR="002269CF" w:rsidRDefault="00000000" w:rsidP="002269CF">
      <w:pPr>
        <w:jc w:val="center"/>
        <w:rPr>
          <w:rFonts w:ascii="Times New Roman" w:hAnsi="Times New Roman"/>
          <w:sz w:val="24"/>
          <w:szCs w:val="24"/>
        </w:rPr>
      </w:pPr>
      <w:r>
        <w:pict w14:anchorId="766DBAE6">
          <v:rect id="_x0000_i1865" style="width:468pt;height:1pt" o:hralign="center" o:hrstd="t" o:hr="t" fillcolor="#a0a0a0" stroked="f"/>
        </w:pict>
      </w:r>
    </w:p>
    <w:p w14:paraId="7D12492F" w14:textId="77777777" w:rsidR="002269CF" w:rsidRDefault="002269CF" w:rsidP="00211FA8">
      <w:pPr>
        <w:pStyle w:val="Heading5"/>
      </w:pPr>
      <w:bookmarkStart w:id="897" w:name="_Toc158311963"/>
      <w:r>
        <w:t>10.5.3.7.7 daugwyapplogic-TransmitDiscretePartNums-LLR-007</w:t>
      </w:r>
      <w:bookmarkEnd w:id="897"/>
    </w:p>
    <w:p w14:paraId="418E7FF1" w14:textId="77777777" w:rsidR="002269CF" w:rsidRDefault="002269CF" w:rsidP="002269CF">
      <w:r>
        <w:t>Requirement ID: H398-LLD-GWY-FNC-789</w:t>
      </w:r>
    </w:p>
    <w:p w14:paraId="12CF21BC" w14:textId="77777777" w:rsidR="002269CF" w:rsidRDefault="002269CF" w:rsidP="002269CF"/>
    <w:p w14:paraId="2F4DF354"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Discrete Boot Config Application Part number as follows.</w:t>
      </w:r>
    </w:p>
    <w:p w14:paraId="5C7CA2A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M_THIRTY</w:t>
      </w:r>
    </w:p>
    <w:p w14:paraId="3479936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first 8 bytes of App_discretebootconfig</w:t>
      </w:r>
    </w:p>
    <w:p w14:paraId="37198880" w14:textId="77777777" w:rsidR="002269CF" w:rsidRDefault="002269CF" w:rsidP="002269CF">
      <w:pPr>
        <w:autoSpaceDE w:val="0"/>
        <w:autoSpaceDN w:val="0"/>
        <w:adjustRightInd w:val="0"/>
        <w:rPr>
          <w:rFonts w:cs="Arial"/>
        </w:rPr>
      </w:pPr>
    </w:p>
    <w:p w14:paraId="6996706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636B26" w14:textId="77777777" w:rsidR="002269CF" w:rsidRDefault="00000000" w:rsidP="002269CF">
      <w:pPr>
        <w:jc w:val="center"/>
        <w:rPr>
          <w:rFonts w:ascii="Times New Roman" w:hAnsi="Times New Roman"/>
          <w:sz w:val="24"/>
          <w:szCs w:val="24"/>
        </w:rPr>
      </w:pPr>
      <w:r>
        <w:pict w14:anchorId="6AA81033">
          <v:rect id="_x0000_i1866" style="width:468pt;height:1pt" o:hralign="center" o:hrstd="t" o:hr="t" fillcolor="#a0a0a0" stroked="f"/>
        </w:pict>
      </w:r>
    </w:p>
    <w:p w14:paraId="40126613" w14:textId="77777777" w:rsidR="002269CF" w:rsidRDefault="002269CF" w:rsidP="00211FA8">
      <w:pPr>
        <w:pStyle w:val="Heading5"/>
      </w:pPr>
      <w:bookmarkStart w:id="898" w:name="_Toc158311964"/>
      <w:r>
        <w:t>10.5.3.7.8 daugwyapplogic-TransmitDiscretePartNums-LLR-008</w:t>
      </w:r>
      <w:bookmarkEnd w:id="898"/>
    </w:p>
    <w:p w14:paraId="1CE2B581" w14:textId="77777777" w:rsidR="002269CF" w:rsidRDefault="002269CF" w:rsidP="002269CF">
      <w:r>
        <w:t>Requirement ID: H398-LLD-GWY-FNC-790</w:t>
      </w:r>
    </w:p>
    <w:p w14:paraId="4059DE18" w14:textId="77777777" w:rsidR="002269CF" w:rsidRDefault="002269CF" w:rsidP="002269CF"/>
    <w:p w14:paraId="52AA1C74" w14:textId="77777777" w:rsidR="002269CF" w:rsidRDefault="002269CF" w:rsidP="002269CF">
      <w:pPr>
        <w:autoSpaceDE w:val="0"/>
        <w:autoSpaceDN w:val="0"/>
        <w:adjustRightInd w:val="0"/>
        <w:rPr>
          <w:rFonts w:cs="Arial"/>
        </w:rPr>
      </w:pPr>
      <w:r>
        <w:rPr>
          <w:rFonts w:cs="Arial"/>
        </w:rPr>
        <w:t xml:space="preserve"> The function shall transmit the first 8 bytes of Discrete Boot Config Application Part number by calling the function A825Xmit with parameter transmit message.</w:t>
      </w:r>
    </w:p>
    <w:p w14:paraId="631270E5" w14:textId="77777777" w:rsidR="002269CF" w:rsidRDefault="002269CF" w:rsidP="002269CF">
      <w:pPr>
        <w:autoSpaceDE w:val="0"/>
        <w:autoSpaceDN w:val="0"/>
        <w:adjustRightInd w:val="0"/>
        <w:rPr>
          <w:rFonts w:cs="Arial"/>
        </w:rPr>
      </w:pPr>
    </w:p>
    <w:p w14:paraId="5581EA7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40CB8EF" w14:textId="77777777" w:rsidR="002269CF" w:rsidRDefault="00000000" w:rsidP="002269CF">
      <w:pPr>
        <w:jc w:val="center"/>
        <w:rPr>
          <w:rFonts w:ascii="Times New Roman" w:hAnsi="Times New Roman"/>
          <w:sz w:val="24"/>
          <w:szCs w:val="24"/>
        </w:rPr>
      </w:pPr>
      <w:r>
        <w:pict w14:anchorId="4C825E1A">
          <v:rect id="_x0000_i1867" style="width:468pt;height:1pt" o:hralign="center" o:hrstd="t" o:hr="t" fillcolor="#a0a0a0" stroked="f"/>
        </w:pict>
      </w:r>
    </w:p>
    <w:p w14:paraId="271FA3A2" w14:textId="77777777" w:rsidR="002269CF" w:rsidRDefault="002269CF" w:rsidP="00211FA8">
      <w:pPr>
        <w:pStyle w:val="Heading5"/>
      </w:pPr>
      <w:bookmarkStart w:id="899" w:name="_Toc158311965"/>
      <w:r>
        <w:t>10.5.3.7.9 daugwyapplogic-TransmitDiscretePartNums-LLR-009</w:t>
      </w:r>
      <w:bookmarkEnd w:id="899"/>
    </w:p>
    <w:p w14:paraId="03D54C9B" w14:textId="77777777" w:rsidR="002269CF" w:rsidRDefault="002269CF" w:rsidP="002269CF">
      <w:r>
        <w:t>Requirement ID: H398-LLD-GWY-FNC-791</w:t>
      </w:r>
    </w:p>
    <w:p w14:paraId="28E8861D" w14:textId="77777777" w:rsidR="002269CF" w:rsidRDefault="002269CF" w:rsidP="002269CF"/>
    <w:p w14:paraId="7B6DDC06" w14:textId="77777777" w:rsidR="002269CF" w:rsidRDefault="002269CF" w:rsidP="002269CF">
      <w:pPr>
        <w:widowControl w:val="0"/>
        <w:autoSpaceDE w:val="0"/>
        <w:autoSpaceDN w:val="0"/>
        <w:adjustRightInd w:val="0"/>
        <w:rPr>
          <w:rFonts w:cs="Arial"/>
        </w:rPr>
      </w:pPr>
      <w:r>
        <w:rPr>
          <w:rFonts w:cs="Arial"/>
        </w:rPr>
        <w:t>The function shall update the transmit message with next 8 bytes of Discrete Boot Config Application Part number as follows.</w:t>
      </w:r>
    </w:p>
    <w:p w14:paraId="409EDC0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M_DEC_THIRTY_ONE</w:t>
      </w:r>
    </w:p>
    <w:p w14:paraId="296C9A98" w14:textId="77777777" w:rsidR="002269CF" w:rsidRDefault="002269CF"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Set all the indices of u8_payload of transmit message to next 8 bytes of App_discretebootconfig</w:t>
      </w:r>
    </w:p>
    <w:p w14:paraId="467371B7" w14:textId="77777777" w:rsidR="002269CF" w:rsidRDefault="00000000" w:rsidP="002269CF">
      <w:pPr>
        <w:jc w:val="center"/>
        <w:rPr>
          <w:rFonts w:ascii="Times New Roman" w:hAnsi="Times New Roman"/>
          <w:sz w:val="24"/>
          <w:szCs w:val="24"/>
        </w:rPr>
      </w:pPr>
      <w:r>
        <w:pict w14:anchorId="4060E2AA">
          <v:rect id="_x0000_i1868" style="width:468pt;height:1pt" o:hralign="center" o:hrstd="t" o:hr="t" fillcolor="#a0a0a0" stroked="f"/>
        </w:pict>
      </w:r>
    </w:p>
    <w:p w14:paraId="55DE51AC" w14:textId="77777777" w:rsidR="002269CF" w:rsidRDefault="002269CF" w:rsidP="00211FA8">
      <w:pPr>
        <w:pStyle w:val="Heading5"/>
      </w:pPr>
      <w:bookmarkStart w:id="900" w:name="_Toc158311966"/>
      <w:r>
        <w:t>10.5.3.7.10 daugwyapplogic-TransmitDiscretePartNums-LLR-010</w:t>
      </w:r>
      <w:bookmarkEnd w:id="900"/>
    </w:p>
    <w:p w14:paraId="4CF0054E" w14:textId="77777777" w:rsidR="002269CF" w:rsidRDefault="002269CF" w:rsidP="002269CF">
      <w:r>
        <w:t>Requirement ID: H398-LLD-GWY-FNC-792</w:t>
      </w:r>
    </w:p>
    <w:p w14:paraId="2F0868AA" w14:textId="77777777" w:rsidR="002269CF" w:rsidRDefault="002269CF" w:rsidP="002269CF"/>
    <w:p w14:paraId="70A407BD" w14:textId="77777777" w:rsidR="002269CF" w:rsidRDefault="002269CF" w:rsidP="002269CF">
      <w:pPr>
        <w:autoSpaceDE w:val="0"/>
        <w:autoSpaceDN w:val="0"/>
        <w:adjustRightInd w:val="0"/>
        <w:rPr>
          <w:rFonts w:cs="Arial"/>
        </w:rPr>
      </w:pPr>
      <w:r>
        <w:rPr>
          <w:rFonts w:cs="Arial"/>
        </w:rPr>
        <w:t xml:space="preserve"> The function shall transmit the next 8 bytes of Discrete Boot Config Application Part number by calling the function A825Xmit with parameter transmit message.</w:t>
      </w:r>
    </w:p>
    <w:p w14:paraId="5FC9D086" w14:textId="77777777" w:rsidR="002269CF" w:rsidRDefault="002269CF" w:rsidP="002269CF">
      <w:pPr>
        <w:autoSpaceDE w:val="0"/>
        <w:autoSpaceDN w:val="0"/>
        <w:adjustRightInd w:val="0"/>
        <w:rPr>
          <w:rFonts w:cs="Arial"/>
        </w:rPr>
      </w:pPr>
    </w:p>
    <w:p w14:paraId="5C51900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1027BA" w14:textId="77777777" w:rsidR="002269CF" w:rsidRDefault="00000000" w:rsidP="002269CF">
      <w:pPr>
        <w:jc w:val="center"/>
        <w:rPr>
          <w:rFonts w:ascii="Times New Roman" w:hAnsi="Times New Roman"/>
          <w:sz w:val="24"/>
          <w:szCs w:val="24"/>
        </w:rPr>
      </w:pPr>
      <w:r>
        <w:pict w14:anchorId="5FE457B7">
          <v:rect id="_x0000_i1869" style="width:468pt;height:1pt" o:hralign="center" o:hrstd="t" o:hr="t" fillcolor="#a0a0a0" stroked="f"/>
        </w:pict>
      </w:r>
    </w:p>
    <w:p w14:paraId="46D0DEB7" w14:textId="77777777" w:rsidR="002269CF" w:rsidRDefault="002269CF" w:rsidP="00211FA8">
      <w:pPr>
        <w:pStyle w:val="Heading5"/>
      </w:pPr>
      <w:bookmarkStart w:id="901" w:name="_Toc158311967"/>
      <w:r>
        <w:t>10.5.3.7.11 daugwyapplogic-TransmitDiscretePartNums-LLR-011</w:t>
      </w:r>
      <w:bookmarkEnd w:id="901"/>
    </w:p>
    <w:p w14:paraId="55FCEBA5" w14:textId="77777777" w:rsidR="002269CF" w:rsidRDefault="002269CF" w:rsidP="002269CF">
      <w:r>
        <w:t>Requirement ID: H398-LLD-GWY-FNC-793</w:t>
      </w:r>
    </w:p>
    <w:p w14:paraId="62E8F89F" w14:textId="77777777" w:rsidR="002269CF" w:rsidRDefault="002269CF" w:rsidP="002269CF"/>
    <w:p w14:paraId="1E96EA3E" w14:textId="77777777" w:rsidR="002269CF" w:rsidRDefault="002269CF" w:rsidP="002269CF">
      <w:pPr>
        <w:widowControl w:val="0"/>
        <w:autoSpaceDE w:val="0"/>
        <w:autoSpaceDN w:val="0"/>
        <w:adjustRightInd w:val="0"/>
        <w:rPr>
          <w:rFonts w:cs="Arial"/>
        </w:rPr>
      </w:pPr>
      <w:r>
        <w:rPr>
          <w:rFonts w:cs="Arial"/>
        </w:rPr>
        <w:t>The function shall update the transmit message with Discrete Boot Config Application CRC as follows.</w:t>
      </w:r>
    </w:p>
    <w:p w14:paraId="1EA5176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M_THIRTY_TWO</w:t>
      </w:r>
    </w:p>
    <w:p w14:paraId="3E7EA953"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App_discretebootconfigcrc</w:t>
      </w:r>
    </w:p>
    <w:p w14:paraId="1C329AC3"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(from LSB) of App_discretebootconfigcrc</w:t>
      </w:r>
    </w:p>
    <w:p w14:paraId="5C67FAD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(from LSB) of App_discretebootconfigcrc</w:t>
      </w:r>
    </w:p>
    <w:p w14:paraId="1C0FC9D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(from LSB) of App_discretebootconfigcrc</w:t>
      </w:r>
    </w:p>
    <w:p w14:paraId="24BE7FD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3B3A387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393ED6A" w14:textId="77777777" w:rsidR="002269CF" w:rsidRDefault="00000000" w:rsidP="002269CF">
      <w:pPr>
        <w:jc w:val="center"/>
        <w:rPr>
          <w:rFonts w:ascii="Times New Roman" w:hAnsi="Times New Roman"/>
          <w:sz w:val="24"/>
          <w:szCs w:val="24"/>
        </w:rPr>
      </w:pPr>
      <w:r>
        <w:pict w14:anchorId="5605FE04">
          <v:rect id="_x0000_i1870" style="width:468pt;height:1pt" o:hralign="center" o:hrstd="t" o:hr="t" fillcolor="#a0a0a0" stroked="f"/>
        </w:pict>
      </w:r>
    </w:p>
    <w:p w14:paraId="1D07D559" w14:textId="77777777" w:rsidR="002269CF" w:rsidRDefault="002269CF" w:rsidP="00211FA8">
      <w:pPr>
        <w:pStyle w:val="Heading5"/>
      </w:pPr>
      <w:bookmarkStart w:id="902" w:name="_Toc158311968"/>
      <w:r>
        <w:t>10.5.3.7.12 daugwyapplogic-TransmitDiscretePartNums-LLR-012</w:t>
      </w:r>
      <w:bookmarkEnd w:id="902"/>
    </w:p>
    <w:p w14:paraId="50908901" w14:textId="77777777" w:rsidR="002269CF" w:rsidRDefault="002269CF" w:rsidP="002269CF">
      <w:r>
        <w:t>Requirement ID: H398-LLD-GWY-FNC-794</w:t>
      </w:r>
    </w:p>
    <w:p w14:paraId="53E4C4C0" w14:textId="77777777" w:rsidR="002269CF" w:rsidRDefault="002269CF" w:rsidP="002269CF"/>
    <w:p w14:paraId="0A5CEE58" w14:textId="77777777" w:rsidR="002269CF" w:rsidRDefault="002269CF" w:rsidP="002269CF">
      <w:pPr>
        <w:autoSpaceDE w:val="0"/>
        <w:autoSpaceDN w:val="0"/>
        <w:adjustRightInd w:val="0"/>
        <w:rPr>
          <w:rFonts w:cs="Arial"/>
        </w:rPr>
      </w:pPr>
      <w:r>
        <w:rPr>
          <w:rFonts w:cs="Arial"/>
        </w:rPr>
        <w:t xml:space="preserve"> The function shall transmit the Discrete Boot Config Application CRC by calling the function A825Xmit with parameter transmit message.</w:t>
      </w:r>
    </w:p>
    <w:p w14:paraId="2A304B5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C7D467" w14:textId="77777777" w:rsidR="002269CF" w:rsidRDefault="00000000" w:rsidP="002269CF">
      <w:pPr>
        <w:jc w:val="center"/>
        <w:rPr>
          <w:rFonts w:ascii="Times New Roman" w:hAnsi="Times New Roman"/>
          <w:sz w:val="24"/>
          <w:szCs w:val="24"/>
        </w:rPr>
      </w:pPr>
      <w:r>
        <w:pict w14:anchorId="3EEEC6EE">
          <v:rect id="_x0000_i1871" style="width:468pt;height:1pt" o:hralign="center" o:hrstd="t" o:hr="t" fillcolor="#a0a0a0" stroked="f"/>
        </w:pict>
      </w:r>
    </w:p>
    <w:p w14:paraId="222C2DF0" w14:textId="77777777" w:rsidR="002269CF" w:rsidRDefault="002269CF" w:rsidP="00211FA8">
      <w:pPr>
        <w:pStyle w:val="Heading5"/>
      </w:pPr>
      <w:bookmarkStart w:id="903" w:name="_Toc158311969"/>
      <w:r>
        <w:t>10.5.3.7.13 daugwyapplogic-TransmitDiscretePartNums-LLR-013</w:t>
      </w:r>
      <w:bookmarkEnd w:id="903"/>
    </w:p>
    <w:p w14:paraId="13EB24B6" w14:textId="77777777" w:rsidR="002269CF" w:rsidRDefault="002269CF" w:rsidP="002269CF">
      <w:r>
        <w:t>Requirement ID: H398-LLD-GWY-FNC-795</w:t>
      </w:r>
    </w:p>
    <w:p w14:paraId="3EEC0966" w14:textId="77777777" w:rsidR="002269CF" w:rsidRDefault="002269CF" w:rsidP="002269CF"/>
    <w:p w14:paraId="00315923"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Discrete Flight Application Part number as follows.</w:t>
      </w:r>
    </w:p>
    <w:p w14:paraId="0035475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M_TWENTY_FOUR</w:t>
      </w:r>
    </w:p>
    <w:p w14:paraId="16FEB43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first 8 bytes of App_discreteapp</w:t>
      </w:r>
    </w:p>
    <w:p w14:paraId="44548180" w14:textId="77777777" w:rsidR="002269CF" w:rsidRDefault="002269CF" w:rsidP="002269CF">
      <w:pPr>
        <w:autoSpaceDE w:val="0"/>
        <w:autoSpaceDN w:val="0"/>
        <w:adjustRightInd w:val="0"/>
        <w:rPr>
          <w:rFonts w:cs="Arial"/>
        </w:rPr>
      </w:pPr>
    </w:p>
    <w:p w14:paraId="78F8F66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11B6D9" w14:textId="77777777" w:rsidR="002269CF" w:rsidRDefault="00000000" w:rsidP="002269CF">
      <w:pPr>
        <w:jc w:val="center"/>
        <w:rPr>
          <w:rFonts w:ascii="Times New Roman" w:hAnsi="Times New Roman"/>
          <w:sz w:val="24"/>
          <w:szCs w:val="24"/>
        </w:rPr>
      </w:pPr>
      <w:r>
        <w:pict w14:anchorId="69526C61">
          <v:rect id="_x0000_i1872" style="width:468pt;height:1pt" o:hralign="center" o:hrstd="t" o:hr="t" fillcolor="#a0a0a0" stroked="f"/>
        </w:pict>
      </w:r>
    </w:p>
    <w:p w14:paraId="7CA045D2" w14:textId="77777777" w:rsidR="002269CF" w:rsidRDefault="002269CF" w:rsidP="00211FA8">
      <w:pPr>
        <w:pStyle w:val="Heading5"/>
      </w:pPr>
      <w:bookmarkStart w:id="904" w:name="_Toc158311970"/>
      <w:r>
        <w:t>10.5.3.7.14 daugwyapplogic-TransmitDiscretePartNums-LLR-014</w:t>
      </w:r>
      <w:bookmarkEnd w:id="904"/>
    </w:p>
    <w:p w14:paraId="2BA382D4" w14:textId="77777777" w:rsidR="002269CF" w:rsidRDefault="002269CF" w:rsidP="002269CF">
      <w:r>
        <w:t>Requirement ID: H398-LLD-GWY-FNC-796</w:t>
      </w:r>
    </w:p>
    <w:p w14:paraId="3ADEBB09" w14:textId="77777777" w:rsidR="002269CF" w:rsidRDefault="002269CF" w:rsidP="002269CF"/>
    <w:p w14:paraId="0DBA0EB5" w14:textId="77777777" w:rsidR="002269CF" w:rsidRDefault="002269CF" w:rsidP="002269CF">
      <w:pPr>
        <w:widowControl w:val="0"/>
        <w:autoSpaceDE w:val="0"/>
        <w:autoSpaceDN w:val="0"/>
        <w:adjustRightInd w:val="0"/>
        <w:rPr>
          <w:rFonts w:cs="Arial"/>
        </w:rPr>
      </w:pPr>
      <w:r>
        <w:rPr>
          <w:rFonts w:cs="Arial"/>
        </w:rPr>
        <w:t>The function shall transmit the first 8 bytes of Discrete Flight Application Part number by calling the function A825Xmit with parameter transmit message.</w:t>
      </w:r>
    </w:p>
    <w:p w14:paraId="35D2DF57" w14:textId="77777777" w:rsidR="002269CF" w:rsidRDefault="002269CF" w:rsidP="002269CF">
      <w:pPr>
        <w:autoSpaceDE w:val="0"/>
        <w:autoSpaceDN w:val="0"/>
        <w:adjustRightInd w:val="0"/>
        <w:rPr>
          <w:rFonts w:cs="Arial"/>
        </w:rPr>
      </w:pPr>
    </w:p>
    <w:p w14:paraId="75CEDF2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54A1A2" w14:textId="77777777" w:rsidR="002269CF" w:rsidRDefault="00000000" w:rsidP="002269CF">
      <w:pPr>
        <w:jc w:val="center"/>
        <w:rPr>
          <w:rFonts w:ascii="Times New Roman" w:hAnsi="Times New Roman"/>
          <w:sz w:val="24"/>
          <w:szCs w:val="24"/>
        </w:rPr>
      </w:pPr>
      <w:r>
        <w:pict w14:anchorId="1A14AFDD">
          <v:rect id="_x0000_i1873" style="width:468pt;height:1pt" o:hralign="center" o:hrstd="t" o:hr="t" fillcolor="#a0a0a0" stroked="f"/>
        </w:pict>
      </w:r>
    </w:p>
    <w:p w14:paraId="75C9870F" w14:textId="77777777" w:rsidR="002269CF" w:rsidRDefault="002269CF" w:rsidP="00211FA8">
      <w:pPr>
        <w:pStyle w:val="Heading5"/>
      </w:pPr>
      <w:bookmarkStart w:id="905" w:name="_Toc158311971"/>
      <w:r>
        <w:t>10.5.3.7.15 daugwyapplogic-TransmitDiscretePartNums-LLR-015</w:t>
      </w:r>
      <w:bookmarkEnd w:id="905"/>
    </w:p>
    <w:p w14:paraId="4F4F4807" w14:textId="77777777" w:rsidR="002269CF" w:rsidRDefault="002269CF" w:rsidP="002269CF">
      <w:r>
        <w:t>Requirement ID: H398-LLD-GWY-FNC-797</w:t>
      </w:r>
    </w:p>
    <w:p w14:paraId="2F8B1EDE" w14:textId="77777777" w:rsidR="002269CF" w:rsidRDefault="002269CF" w:rsidP="002269CF"/>
    <w:p w14:paraId="072BFAD3" w14:textId="77777777" w:rsidR="002269CF" w:rsidRDefault="002269CF" w:rsidP="002269CF">
      <w:pPr>
        <w:autoSpaceDE w:val="0"/>
        <w:autoSpaceDN w:val="0"/>
        <w:adjustRightInd w:val="0"/>
        <w:rPr>
          <w:rFonts w:cs="Arial"/>
        </w:rPr>
      </w:pPr>
      <w:r>
        <w:rPr>
          <w:rFonts w:cs="Arial"/>
        </w:rPr>
        <w:t xml:space="preserve"> The function shall update the transmit message with next 8 bytes of Discrete Flight Application Part number as follows.</w:t>
      </w:r>
    </w:p>
    <w:p w14:paraId="3D4231C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M_TWENTY_FIVE</w:t>
      </w:r>
    </w:p>
    <w:p w14:paraId="2F7C0020"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next 8 bytes of App_discreteapp</w:t>
      </w:r>
    </w:p>
    <w:p w14:paraId="431D8FE3" w14:textId="77777777" w:rsidR="002269CF" w:rsidRDefault="002269CF" w:rsidP="002269CF">
      <w:pPr>
        <w:autoSpaceDE w:val="0"/>
        <w:autoSpaceDN w:val="0"/>
        <w:adjustRightInd w:val="0"/>
        <w:rPr>
          <w:rFonts w:cs="Arial"/>
        </w:rPr>
      </w:pPr>
    </w:p>
    <w:p w14:paraId="6025BD26"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D631CC" w14:textId="77777777" w:rsidR="002269CF" w:rsidRDefault="00000000" w:rsidP="002269CF">
      <w:pPr>
        <w:jc w:val="center"/>
        <w:rPr>
          <w:rFonts w:ascii="Times New Roman" w:hAnsi="Times New Roman"/>
          <w:sz w:val="24"/>
          <w:szCs w:val="24"/>
        </w:rPr>
      </w:pPr>
      <w:r>
        <w:pict w14:anchorId="26AB76F8">
          <v:rect id="_x0000_i1874" style="width:468pt;height:1pt" o:hralign="center" o:hrstd="t" o:hr="t" fillcolor="#a0a0a0" stroked="f"/>
        </w:pict>
      </w:r>
    </w:p>
    <w:p w14:paraId="0E413488" w14:textId="77777777" w:rsidR="002269CF" w:rsidRDefault="002269CF" w:rsidP="00211FA8">
      <w:pPr>
        <w:pStyle w:val="Heading5"/>
      </w:pPr>
      <w:bookmarkStart w:id="906" w:name="_Toc158311972"/>
      <w:r>
        <w:t>10.5.3.7.16 daugwyapplogic-TransmitDiscretePartNums-LLR-016</w:t>
      </w:r>
      <w:bookmarkEnd w:id="906"/>
    </w:p>
    <w:p w14:paraId="7688FB94" w14:textId="77777777" w:rsidR="002269CF" w:rsidRDefault="002269CF" w:rsidP="002269CF">
      <w:r>
        <w:t>Requirement ID: H398-LLD-GWY-FNC-798</w:t>
      </w:r>
    </w:p>
    <w:p w14:paraId="0028431F" w14:textId="77777777" w:rsidR="002269CF" w:rsidRDefault="002269CF" w:rsidP="002269CF"/>
    <w:p w14:paraId="23A3B489" w14:textId="77777777" w:rsidR="002269CF" w:rsidRDefault="002269CF" w:rsidP="002269CF">
      <w:pPr>
        <w:autoSpaceDE w:val="0"/>
        <w:autoSpaceDN w:val="0"/>
        <w:adjustRightInd w:val="0"/>
        <w:rPr>
          <w:rFonts w:cs="Arial"/>
        </w:rPr>
      </w:pPr>
      <w:r>
        <w:rPr>
          <w:rFonts w:cs="Arial"/>
        </w:rPr>
        <w:t xml:space="preserve"> The function shall transmit the next 8 bytes of Discrete Flight Application Part number by calling the function A825Xmit with parameter transmit message.</w:t>
      </w:r>
    </w:p>
    <w:p w14:paraId="5A51AF0E" w14:textId="77777777" w:rsidR="002269CF" w:rsidRDefault="002269CF" w:rsidP="002269CF">
      <w:pPr>
        <w:autoSpaceDE w:val="0"/>
        <w:autoSpaceDN w:val="0"/>
        <w:adjustRightInd w:val="0"/>
        <w:rPr>
          <w:rFonts w:cs="Arial"/>
        </w:rPr>
      </w:pPr>
    </w:p>
    <w:p w14:paraId="0AB598A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AE466F" w14:textId="77777777" w:rsidR="002269CF" w:rsidRDefault="00000000" w:rsidP="002269CF">
      <w:pPr>
        <w:jc w:val="center"/>
        <w:rPr>
          <w:rFonts w:ascii="Times New Roman" w:hAnsi="Times New Roman"/>
          <w:sz w:val="24"/>
          <w:szCs w:val="24"/>
        </w:rPr>
      </w:pPr>
      <w:r>
        <w:pict w14:anchorId="1AFFDF17">
          <v:rect id="_x0000_i1875" style="width:468pt;height:1pt" o:hralign="center" o:hrstd="t" o:hr="t" fillcolor="#a0a0a0" stroked="f"/>
        </w:pict>
      </w:r>
    </w:p>
    <w:p w14:paraId="7FD1159E" w14:textId="77777777" w:rsidR="002269CF" w:rsidRDefault="002269CF" w:rsidP="00211FA8">
      <w:pPr>
        <w:pStyle w:val="Heading5"/>
      </w:pPr>
      <w:bookmarkStart w:id="907" w:name="_Toc158311973"/>
      <w:r>
        <w:t>10.5.3.7.17 daugwyapplogic-TransmitDiscretePartNums-LLR-017</w:t>
      </w:r>
      <w:bookmarkEnd w:id="907"/>
    </w:p>
    <w:p w14:paraId="13375400" w14:textId="77777777" w:rsidR="002269CF" w:rsidRDefault="002269CF" w:rsidP="002269CF">
      <w:r>
        <w:t>Requirement ID: H398-LLD-GWY-FNC-799</w:t>
      </w:r>
    </w:p>
    <w:p w14:paraId="4C9E3261" w14:textId="77777777" w:rsidR="002269CF" w:rsidRDefault="002269CF" w:rsidP="002269CF"/>
    <w:p w14:paraId="6BFF9DC9" w14:textId="77777777" w:rsidR="002269CF" w:rsidRDefault="002269CF" w:rsidP="002269CF">
      <w:pPr>
        <w:autoSpaceDE w:val="0"/>
        <w:autoSpaceDN w:val="0"/>
        <w:adjustRightInd w:val="0"/>
        <w:rPr>
          <w:rFonts w:cs="Arial"/>
        </w:rPr>
      </w:pPr>
      <w:r>
        <w:rPr>
          <w:rFonts w:cs="Arial"/>
        </w:rPr>
        <w:t xml:space="preserve"> The function shall update the transmit message with Discrete Flight Application CRC as follows.</w:t>
      </w:r>
    </w:p>
    <w:p w14:paraId="48550D1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M_TWENTY_SIX</w:t>
      </w:r>
    </w:p>
    <w:p w14:paraId="01E45346"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App_discreteappcrc</w:t>
      </w:r>
    </w:p>
    <w:p w14:paraId="2F5B5A1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(from LSB) of App_discreteappcrc</w:t>
      </w:r>
    </w:p>
    <w:p w14:paraId="5E9B8D34"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(from LSB) of App_discreteappcrc</w:t>
      </w:r>
    </w:p>
    <w:p w14:paraId="1084EFD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(from LSB) of App_discreteappcrc</w:t>
      </w:r>
    </w:p>
    <w:p w14:paraId="56F2C14F"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39EECD3D" w14:textId="77777777" w:rsidR="002269CF" w:rsidRDefault="002269CF" w:rsidP="002269CF">
      <w:pPr>
        <w:autoSpaceDE w:val="0"/>
        <w:autoSpaceDN w:val="0"/>
        <w:adjustRightInd w:val="0"/>
        <w:rPr>
          <w:rFonts w:cs="Arial"/>
        </w:rPr>
      </w:pPr>
    </w:p>
    <w:p w14:paraId="1944795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EF28A9" w14:textId="77777777" w:rsidR="002269CF" w:rsidRDefault="00000000" w:rsidP="002269CF">
      <w:pPr>
        <w:jc w:val="center"/>
        <w:rPr>
          <w:rFonts w:ascii="Times New Roman" w:hAnsi="Times New Roman"/>
          <w:sz w:val="24"/>
          <w:szCs w:val="24"/>
        </w:rPr>
      </w:pPr>
      <w:r>
        <w:pict w14:anchorId="651E2469">
          <v:rect id="_x0000_i1876" style="width:468pt;height:1pt" o:hralign="center" o:hrstd="t" o:hr="t" fillcolor="#a0a0a0" stroked="f"/>
        </w:pict>
      </w:r>
    </w:p>
    <w:p w14:paraId="5BF7CE7C" w14:textId="77777777" w:rsidR="002269CF" w:rsidRDefault="002269CF" w:rsidP="00211FA8">
      <w:pPr>
        <w:pStyle w:val="Heading5"/>
      </w:pPr>
      <w:bookmarkStart w:id="908" w:name="_Toc158311974"/>
      <w:r>
        <w:t>10.5.3.7.18 daugwyapplogic-TransmitDiscretePartNums-LLR-018</w:t>
      </w:r>
      <w:bookmarkEnd w:id="908"/>
    </w:p>
    <w:p w14:paraId="4CB944E3" w14:textId="77777777" w:rsidR="002269CF" w:rsidRDefault="002269CF" w:rsidP="002269CF">
      <w:r>
        <w:t>Requirement ID: H398-LLD-GWY-FNC-800</w:t>
      </w:r>
    </w:p>
    <w:p w14:paraId="7A948A22" w14:textId="77777777" w:rsidR="002269CF" w:rsidRDefault="002269CF" w:rsidP="002269CF"/>
    <w:p w14:paraId="2F843A1B" w14:textId="77777777" w:rsidR="002269CF" w:rsidRDefault="002269CF" w:rsidP="002269CF">
      <w:pPr>
        <w:autoSpaceDE w:val="0"/>
        <w:autoSpaceDN w:val="0"/>
        <w:adjustRightInd w:val="0"/>
        <w:rPr>
          <w:rFonts w:cs="Arial"/>
        </w:rPr>
      </w:pPr>
      <w:r>
        <w:rPr>
          <w:rFonts w:cs="Arial"/>
        </w:rPr>
        <w:t xml:space="preserve"> The function shall transmit the Discrete Flight Application CRC by calling the function A825Xmit with parameter transmit message.</w:t>
      </w:r>
    </w:p>
    <w:p w14:paraId="7EB5EC1B" w14:textId="77777777" w:rsidR="002269CF" w:rsidRDefault="002269CF" w:rsidP="002269CF">
      <w:pPr>
        <w:widowControl w:val="0"/>
        <w:autoSpaceDE w:val="0"/>
        <w:autoSpaceDN w:val="0"/>
        <w:adjustRightInd w:val="0"/>
        <w:rPr>
          <w:rFonts w:cs="Arial"/>
        </w:rPr>
      </w:pPr>
    </w:p>
    <w:p w14:paraId="242FC0E5"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07D90C" w14:textId="77777777" w:rsidR="002269CF" w:rsidRDefault="00000000" w:rsidP="002269CF">
      <w:pPr>
        <w:jc w:val="center"/>
        <w:rPr>
          <w:rFonts w:ascii="Times New Roman" w:hAnsi="Times New Roman"/>
          <w:sz w:val="24"/>
          <w:szCs w:val="24"/>
        </w:rPr>
      </w:pPr>
      <w:r>
        <w:pict w14:anchorId="5067ACAE">
          <v:rect id="_x0000_i1877" style="width:468pt;height:1pt" o:hralign="center" o:hrstd="t" o:hr="t" fillcolor="#a0a0a0" stroked="f"/>
        </w:pict>
      </w:r>
    </w:p>
    <w:p w14:paraId="631E829D" w14:textId="77777777" w:rsidR="002269CF" w:rsidRDefault="002269CF" w:rsidP="00211FA8">
      <w:pPr>
        <w:pStyle w:val="Heading5"/>
      </w:pPr>
      <w:bookmarkStart w:id="909" w:name="_Toc158311975"/>
      <w:r>
        <w:t>10.5.3.7.19 daugwyapplogic-TransmitDiscretePartNums-LLR-019</w:t>
      </w:r>
      <w:bookmarkEnd w:id="909"/>
    </w:p>
    <w:p w14:paraId="2485B866" w14:textId="77777777" w:rsidR="002269CF" w:rsidRDefault="002269CF" w:rsidP="002269CF">
      <w:r>
        <w:t>Requirement ID: H398-LLD-GWY-FNC-801</w:t>
      </w:r>
    </w:p>
    <w:p w14:paraId="38FFE218" w14:textId="77777777" w:rsidR="002269CF" w:rsidRDefault="002269CF" w:rsidP="002269CF"/>
    <w:p w14:paraId="4B917FAB"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Discrete ACD Application Part number as follows.</w:t>
      </w:r>
    </w:p>
    <w:p w14:paraId="27DBB1D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M_TWENTY_SEVEN</w:t>
      </w:r>
    </w:p>
    <w:p w14:paraId="324356F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first 8 bytes of App_discreteconfig</w:t>
      </w:r>
    </w:p>
    <w:p w14:paraId="5C6BCF84" w14:textId="77777777" w:rsidR="002269CF" w:rsidRDefault="002269CF" w:rsidP="002269CF">
      <w:pPr>
        <w:autoSpaceDE w:val="0"/>
        <w:autoSpaceDN w:val="0"/>
        <w:adjustRightInd w:val="0"/>
        <w:rPr>
          <w:rFonts w:cs="Arial"/>
        </w:rPr>
      </w:pPr>
    </w:p>
    <w:p w14:paraId="2F04E4FA" w14:textId="77777777" w:rsidR="002269CF" w:rsidRDefault="002269CF" w:rsidP="002269CF">
      <w:pPr>
        <w:widowControl w:val="0"/>
        <w:autoSpaceDE w:val="0"/>
        <w:autoSpaceDN w:val="0"/>
        <w:adjustRightInd w:val="0"/>
        <w:rPr>
          <w:rFonts w:ascii="MS Shell Dlg 2" w:hAnsi="MS Shell Dlg 2" w:cs="MS Shell Dlg 2"/>
          <w:sz w:val="17"/>
          <w:szCs w:val="17"/>
        </w:rPr>
      </w:pPr>
    </w:p>
    <w:p w14:paraId="69D1257B" w14:textId="77777777" w:rsidR="002269CF" w:rsidRDefault="00000000" w:rsidP="002269CF">
      <w:pPr>
        <w:jc w:val="center"/>
        <w:rPr>
          <w:rFonts w:ascii="Times New Roman" w:hAnsi="Times New Roman"/>
          <w:sz w:val="24"/>
          <w:szCs w:val="24"/>
        </w:rPr>
      </w:pPr>
      <w:r>
        <w:pict w14:anchorId="34587590">
          <v:rect id="_x0000_i1878" style="width:468pt;height:1pt" o:hralign="center" o:hrstd="t" o:hr="t" fillcolor="#a0a0a0" stroked="f"/>
        </w:pict>
      </w:r>
    </w:p>
    <w:p w14:paraId="1797D7A6" w14:textId="77777777" w:rsidR="002269CF" w:rsidRDefault="002269CF" w:rsidP="00211FA8">
      <w:pPr>
        <w:pStyle w:val="Heading5"/>
      </w:pPr>
      <w:bookmarkStart w:id="910" w:name="_Toc158311976"/>
      <w:r>
        <w:t>10.5.3.7.20 daugwyapplogic-TransmitDiscretePartNums-LLR-020</w:t>
      </w:r>
      <w:bookmarkEnd w:id="910"/>
    </w:p>
    <w:p w14:paraId="3738A75D" w14:textId="77777777" w:rsidR="002269CF" w:rsidRDefault="002269CF" w:rsidP="002269CF">
      <w:r>
        <w:t>Requirement ID: H398-LLD-GWY-FNC-802</w:t>
      </w:r>
    </w:p>
    <w:p w14:paraId="13796D22" w14:textId="77777777" w:rsidR="002269CF" w:rsidRDefault="002269CF" w:rsidP="002269CF"/>
    <w:p w14:paraId="345C7CBB" w14:textId="77777777" w:rsidR="002269CF" w:rsidRDefault="002269CF" w:rsidP="002269CF">
      <w:pPr>
        <w:autoSpaceDE w:val="0"/>
        <w:autoSpaceDN w:val="0"/>
        <w:adjustRightInd w:val="0"/>
        <w:rPr>
          <w:rFonts w:cs="Arial"/>
        </w:rPr>
      </w:pPr>
      <w:r>
        <w:rPr>
          <w:rFonts w:cs="Arial"/>
        </w:rPr>
        <w:t xml:space="preserve"> The function shall transmit the first 8 bytes of Discrete ACD Application Part number by calling the function A825Xmit with parameter transmit message.</w:t>
      </w:r>
    </w:p>
    <w:p w14:paraId="5B29E16E" w14:textId="77777777" w:rsidR="002269CF" w:rsidRDefault="002269CF" w:rsidP="002269CF">
      <w:pPr>
        <w:autoSpaceDE w:val="0"/>
        <w:autoSpaceDN w:val="0"/>
        <w:adjustRightInd w:val="0"/>
        <w:rPr>
          <w:rFonts w:cs="Arial"/>
        </w:rPr>
      </w:pPr>
    </w:p>
    <w:p w14:paraId="70BA2E7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94C46D" w14:textId="77777777" w:rsidR="002269CF" w:rsidRDefault="00000000" w:rsidP="002269CF">
      <w:pPr>
        <w:jc w:val="center"/>
        <w:rPr>
          <w:rFonts w:ascii="Times New Roman" w:hAnsi="Times New Roman"/>
          <w:sz w:val="24"/>
          <w:szCs w:val="24"/>
        </w:rPr>
      </w:pPr>
      <w:r>
        <w:pict w14:anchorId="40A2F3CC">
          <v:rect id="_x0000_i1879" style="width:468pt;height:1pt" o:hralign="center" o:hrstd="t" o:hr="t" fillcolor="#a0a0a0" stroked="f"/>
        </w:pict>
      </w:r>
    </w:p>
    <w:p w14:paraId="33404A90" w14:textId="77777777" w:rsidR="002269CF" w:rsidRDefault="002269CF" w:rsidP="00211FA8">
      <w:pPr>
        <w:pStyle w:val="Heading5"/>
      </w:pPr>
      <w:bookmarkStart w:id="911" w:name="_Toc158311977"/>
      <w:r>
        <w:t>10.5.3.7.21 daugwyapplogic-TransmitDiscretePartNums-LLR-021</w:t>
      </w:r>
      <w:bookmarkEnd w:id="911"/>
    </w:p>
    <w:p w14:paraId="44793C4C" w14:textId="77777777" w:rsidR="002269CF" w:rsidRDefault="002269CF" w:rsidP="002269CF">
      <w:r>
        <w:t>Requirement ID: H398-LLD-GWY-FNC-803</w:t>
      </w:r>
    </w:p>
    <w:p w14:paraId="7A0AFC1C" w14:textId="77777777" w:rsidR="002269CF" w:rsidRDefault="002269CF" w:rsidP="002269CF"/>
    <w:p w14:paraId="1276A979" w14:textId="77777777" w:rsidR="002269CF" w:rsidRDefault="002269CF" w:rsidP="002269CF">
      <w:pPr>
        <w:autoSpaceDE w:val="0"/>
        <w:autoSpaceDN w:val="0"/>
        <w:adjustRightInd w:val="0"/>
        <w:rPr>
          <w:rFonts w:cs="Arial"/>
        </w:rPr>
      </w:pPr>
      <w:r>
        <w:rPr>
          <w:rFonts w:cs="Arial"/>
        </w:rPr>
        <w:t xml:space="preserve"> The function shall update the transmit message with next 8 bytes of Discrete ACD Application Part number as follows.</w:t>
      </w:r>
    </w:p>
    <w:p w14:paraId="6D503EA0"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M_TWENTY_EIGHT</w:t>
      </w:r>
    </w:p>
    <w:p w14:paraId="3A7F7EC1"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next 8 bytes of App_discreteconfig</w:t>
      </w:r>
    </w:p>
    <w:p w14:paraId="482E8B0E" w14:textId="77777777" w:rsidR="002269CF" w:rsidRDefault="002269CF" w:rsidP="002269CF">
      <w:pPr>
        <w:autoSpaceDE w:val="0"/>
        <w:autoSpaceDN w:val="0"/>
        <w:adjustRightInd w:val="0"/>
        <w:rPr>
          <w:rFonts w:cs="Arial"/>
        </w:rPr>
      </w:pPr>
    </w:p>
    <w:p w14:paraId="3C9962D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3729CC3" w14:textId="77777777" w:rsidR="002269CF" w:rsidRDefault="00000000" w:rsidP="002269CF">
      <w:pPr>
        <w:jc w:val="center"/>
        <w:rPr>
          <w:rFonts w:ascii="Times New Roman" w:hAnsi="Times New Roman"/>
          <w:sz w:val="24"/>
          <w:szCs w:val="24"/>
        </w:rPr>
      </w:pPr>
      <w:r>
        <w:pict w14:anchorId="466FB4D2">
          <v:rect id="_x0000_i1880" style="width:468pt;height:1pt" o:hralign="center" o:hrstd="t" o:hr="t" fillcolor="#a0a0a0" stroked="f"/>
        </w:pict>
      </w:r>
    </w:p>
    <w:p w14:paraId="3EF4D4EF" w14:textId="77777777" w:rsidR="002269CF" w:rsidRDefault="002269CF" w:rsidP="00211FA8">
      <w:pPr>
        <w:pStyle w:val="Heading5"/>
      </w:pPr>
      <w:bookmarkStart w:id="912" w:name="_Toc158311978"/>
      <w:r>
        <w:t>10.5.3.7.22 daugwyapplogic-TransmitDiscretePartNums-LLR-022</w:t>
      </w:r>
      <w:bookmarkEnd w:id="912"/>
    </w:p>
    <w:p w14:paraId="5199A479" w14:textId="77777777" w:rsidR="002269CF" w:rsidRDefault="002269CF" w:rsidP="002269CF">
      <w:r>
        <w:t>Requirement ID: H398-LLD-GWY-FNC-804</w:t>
      </w:r>
    </w:p>
    <w:p w14:paraId="0E479305" w14:textId="77777777" w:rsidR="002269CF" w:rsidRDefault="002269CF" w:rsidP="002269CF"/>
    <w:p w14:paraId="6ADFF138" w14:textId="77777777" w:rsidR="002269CF" w:rsidRDefault="002269CF" w:rsidP="002269CF">
      <w:pPr>
        <w:autoSpaceDE w:val="0"/>
        <w:autoSpaceDN w:val="0"/>
        <w:adjustRightInd w:val="0"/>
        <w:rPr>
          <w:rFonts w:cs="Arial"/>
        </w:rPr>
      </w:pPr>
      <w:r>
        <w:rPr>
          <w:rFonts w:cs="Arial"/>
        </w:rPr>
        <w:t xml:space="preserve"> The function shall transmit the next 8 bytes of Discrete ACD Application Part number by calling the function A825Xmit with parameter transmit message.</w:t>
      </w:r>
    </w:p>
    <w:p w14:paraId="2C35D959" w14:textId="77777777" w:rsidR="002269CF" w:rsidRDefault="002269CF" w:rsidP="002269CF">
      <w:pPr>
        <w:autoSpaceDE w:val="0"/>
        <w:autoSpaceDN w:val="0"/>
        <w:adjustRightInd w:val="0"/>
        <w:rPr>
          <w:rFonts w:cs="Arial"/>
        </w:rPr>
      </w:pPr>
    </w:p>
    <w:p w14:paraId="28DFE34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1FF51D" w14:textId="77777777" w:rsidR="002269CF" w:rsidRDefault="00000000" w:rsidP="002269CF">
      <w:pPr>
        <w:jc w:val="center"/>
        <w:rPr>
          <w:rFonts w:ascii="Times New Roman" w:hAnsi="Times New Roman"/>
          <w:sz w:val="24"/>
          <w:szCs w:val="24"/>
        </w:rPr>
      </w:pPr>
      <w:r>
        <w:pict w14:anchorId="4678C2B7">
          <v:rect id="_x0000_i1881" style="width:468pt;height:1pt" o:hralign="center" o:hrstd="t" o:hr="t" fillcolor="#a0a0a0" stroked="f"/>
        </w:pict>
      </w:r>
    </w:p>
    <w:p w14:paraId="550B21D7" w14:textId="77777777" w:rsidR="002269CF" w:rsidRDefault="002269CF" w:rsidP="00211FA8">
      <w:pPr>
        <w:pStyle w:val="Heading5"/>
      </w:pPr>
      <w:bookmarkStart w:id="913" w:name="_Toc158311979"/>
      <w:r>
        <w:t>10.5.3.7.23 daugwyapplogic-TransmitDiscretePartNums-LLR-023</w:t>
      </w:r>
      <w:bookmarkEnd w:id="913"/>
    </w:p>
    <w:p w14:paraId="271E19D0" w14:textId="77777777" w:rsidR="002269CF" w:rsidRDefault="002269CF" w:rsidP="002269CF">
      <w:r>
        <w:t>Requirement ID: H398-LLD-GWY-FNC-805</w:t>
      </w:r>
    </w:p>
    <w:p w14:paraId="48D0F8D5" w14:textId="77777777" w:rsidR="002269CF" w:rsidRDefault="002269CF" w:rsidP="002269CF"/>
    <w:p w14:paraId="13E6ED08" w14:textId="77777777" w:rsidR="002269CF" w:rsidRDefault="002269CF" w:rsidP="002269CF">
      <w:pPr>
        <w:autoSpaceDE w:val="0"/>
        <w:autoSpaceDN w:val="0"/>
        <w:adjustRightInd w:val="0"/>
        <w:rPr>
          <w:rFonts w:cs="Arial"/>
        </w:rPr>
      </w:pPr>
      <w:r>
        <w:rPr>
          <w:rFonts w:cs="Arial"/>
        </w:rPr>
        <w:t xml:space="preserve"> The function shall update the transmit message with Discrete ACD Application CRC as follows.</w:t>
      </w:r>
    </w:p>
    <w:p w14:paraId="1D2003BB"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M_TWENTY_NINE</w:t>
      </w:r>
    </w:p>
    <w:p w14:paraId="703BDCC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App_discreteconfigcrc</w:t>
      </w:r>
    </w:p>
    <w:p w14:paraId="4391687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(from LSB) of App_discreteconfigcrc</w:t>
      </w:r>
    </w:p>
    <w:p w14:paraId="3C61F45A"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(from LSB) of App_discreteconfigcrc</w:t>
      </w:r>
    </w:p>
    <w:p w14:paraId="14E7E6FB"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(from LSB) of App_discreteconfigcrc</w:t>
      </w:r>
    </w:p>
    <w:p w14:paraId="1F94ED33"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2F5C71FA" w14:textId="77777777" w:rsidR="002269CF" w:rsidRDefault="002269CF" w:rsidP="002269CF">
      <w:pPr>
        <w:autoSpaceDE w:val="0"/>
        <w:autoSpaceDN w:val="0"/>
        <w:adjustRightInd w:val="0"/>
        <w:rPr>
          <w:rFonts w:cs="Arial"/>
        </w:rPr>
      </w:pPr>
    </w:p>
    <w:p w14:paraId="088D635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329643D" w14:textId="77777777" w:rsidR="002269CF" w:rsidRDefault="00000000" w:rsidP="002269CF">
      <w:pPr>
        <w:jc w:val="center"/>
        <w:rPr>
          <w:rFonts w:ascii="Times New Roman" w:hAnsi="Times New Roman"/>
          <w:sz w:val="24"/>
          <w:szCs w:val="24"/>
        </w:rPr>
      </w:pPr>
      <w:r>
        <w:pict w14:anchorId="21D2CBEF">
          <v:rect id="_x0000_i1882" style="width:468pt;height:1pt" o:hralign="center" o:hrstd="t" o:hr="t" fillcolor="#a0a0a0" stroked="f"/>
        </w:pict>
      </w:r>
    </w:p>
    <w:p w14:paraId="55F74B41" w14:textId="77777777" w:rsidR="002269CF" w:rsidRDefault="002269CF" w:rsidP="00211FA8">
      <w:pPr>
        <w:pStyle w:val="Heading5"/>
      </w:pPr>
      <w:bookmarkStart w:id="914" w:name="_Toc158311980"/>
      <w:r>
        <w:t>10.5.3.7.24 daugwyapplogic-TransmitDiscretePartNums-LLR-024</w:t>
      </w:r>
      <w:bookmarkEnd w:id="914"/>
    </w:p>
    <w:p w14:paraId="0B0EE751" w14:textId="77777777" w:rsidR="002269CF" w:rsidRDefault="002269CF" w:rsidP="002269CF">
      <w:r>
        <w:t>Requirement ID: H398-LLD-GWY-FNC-806</w:t>
      </w:r>
    </w:p>
    <w:p w14:paraId="55CCB4B7" w14:textId="77777777" w:rsidR="002269CF" w:rsidRDefault="002269CF" w:rsidP="002269CF"/>
    <w:p w14:paraId="293DA35A" w14:textId="77777777" w:rsidR="002269CF" w:rsidRDefault="002269CF" w:rsidP="002269CF">
      <w:pPr>
        <w:autoSpaceDE w:val="0"/>
        <w:autoSpaceDN w:val="0"/>
        <w:adjustRightInd w:val="0"/>
        <w:rPr>
          <w:rFonts w:cs="Arial"/>
        </w:rPr>
      </w:pPr>
      <w:r>
        <w:rPr>
          <w:rFonts w:cs="Arial"/>
        </w:rPr>
        <w:t xml:space="preserve"> The function shall transmit the Discrete ACD Application CRC by calling the function A825Xmit with parameter transmit message.</w:t>
      </w:r>
    </w:p>
    <w:p w14:paraId="3CB0897D" w14:textId="77777777" w:rsidR="002269CF" w:rsidRDefault="002269CF" w:rsidP="002269CF">
      <w:pPr>
        <w:widowControl w:val="0"/>
        <w:autoSpaceDE w:val="0"/>
        <w:autoSpaceDN w:val="0"/>
        <w:adjustRightInd w:val="0"/>
        <w:rPr>
          <w:rFonts w:cs="Arial"/>
        </w:rPr>
      </w:pPr>
    </w:p>
    <w:p w14:paraId="5B97596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84E7C58" w14:textId="77777777" w:rsidR="002269CF" w:rsidRDefault="00000000" w:rsidP="002269CF">
      <w:pPr>
        <w:jc w:val="center"/>
        <w:rPr>
          <w:rFonts w:ascii="Times New Roman" w:hAnsi="Times New Roman"/>
          <w:sz w:val="24"/>
          <w:szCs w:val="24"/>
        </w:rPr>
      </w:pPr>
      <w:r>
        <w:pict w14:anchorId="2EE6676B">
          <v:rect id="_x0000_i1883" style="width:468pt;height:1pt" o:hralign="center" o:hrstd="t" o:hr="t" fillcolor="#a0a0a0" stroked="f"/>
        </w:pict>
      </w:r>
    </w:p>
    <w:p w14:paraId="56051C53" w14:textId="77777777" w:rsidR="002269CF" w:rsidRDefault="002269CF" w:rsidP="00211FA8">
      <w:pPr>
        <w:pStyle w:val="Heading5"/>
      </w:pPr>
      <w:bookmarkStart w:id="915" w:name="_Toc158311981"/>
      <w:r>
        <w:t>10.5.3.7.25 daugwyapplogic-TransmitDiscretePartNums-LLR-025</w:t>
      </w:r>
      <w:bookmarkEnd w:id="915"/>
    </w:p>
    <w:p w14:paraId="1D1C8C9F" w14:textId="77777777" w:rsidR="002269CF" w:rsidRDefault="002269CF" w:rsidP="002269CF">
      <w:r>
        <w:t>Requirement ID: H398-LLD-GWY-FNC-807</w:t>
      </w:r>
    </w:p>
    <w:p w14:paraId="6B4B7BE3" w14:textId="77777777" w:rsidR="002269CF" w:rsidRDefault="002269CF" w:rsidP="002269CF"/>
    <w:p w14:paraId="49DCA249" w14:textId="77777777" w:rsidR="002269CF" w:rsidRDefault="002269CF" w:rsidP="002269CF">
      <w:pPr>
        <w:autoSpaceDE w:val="0"/>
        <w:autoSpaceDN w:val="0"/>
        <w:adjustRightInd w:val="0"/>
        <w:rPr>
          <w:rFonts w:cs="Arial"/>
        </w:rPr>
      </w:pPr>
      <w:r>
        <w:rPr>
          <w:rFonts w:cs="Arial"/>
        </w:rPr>
        <w:t xml:space="preserve"> The function shall update the transmit message with first 8 bytes of Discrete embedded software loader Application Part number as follows.</w:t>
      </w:r>
    </w:p>
    <w:p w14:paraId="304A96DF"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M_THIRTY_SIX</w:t>
      </w:r>
    </w:p>
    <w:p w14:paraId="388AC660"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first 8 bytes of App_discreteswl</w:t>
      </w:r>
    </w:p>
    <w:p w14:paraId="3EE910CA" w14:textId="77777777" w:rsidR="002269CF" w:rsidRDefault="002269CF" w:rsidP="002269CF">
      <w:pPr>
        <w:autoSpaceDE w:val="0"/>
        <w:autoSpaceDN w:val="0"/>
        <w:adjustRightInd w:val="0"/>
        <w:rPr>
          <w:rFonts w:cs="Arial"/>
        </w:rPr>
      </w:pPr>
    </w:p>
    <w:p w14:paraId="0E35ECE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5CE1363" w14:textId="77777777" w:rsidR="002269CF" w:rsidRDefault="00000000" w:rsidP="002269CF">
      <w:pPr>
        <w:jc w:val="center"/>
        <w:rPr>
          <w:rFonts w:ascii="Times New Roman" w:hAnsi="Times New Roman"/>
          <w:sz w:val="24"/>
          <w:szCs w:val="24"/>
        </w:rPr>
      </w:pPr>
      <w:r>
        <w:pict w14:anchorId="581A344F">
          <v:rect id="_x0000_i1884" style="width:468pt;height:1pt" o:hralign="center" o:hrstd="t" o:hr="t" fillcolor="#a0a0a0" stroked="f"/>
        </w:pict>
      </w:r>
    </w:p>
    <w:p w14:paraId="0DCAA305" w14:textId="77777777" w:rsidR="002269CF" w:rsidRDefault="002269CF" w:rsidP="00211FA8">
      <w:pPr>
        <w:pStyle w:val="Heading5"/>
      </w:pPr>
      <w:bookmarkStart w:id="916" w:name="_Toc158311982"/>
      <w:r>
        <w:t>10.5.3.7.26 daugwyapplogic-TransmitDiscretePartNums-LLR-026</w:t>
      </w:r>
      <w:bookmarkEnd w:id="916"/>
    </w:p>
    <w:p w14:paraId="31DCB96E" w14:textId="77777777" w:rsidR="002269CF" w:rsidRDefault="002269CF" w:rsidP="002269CF">
      <w:r>
        <w:t>Requirement ID: H398-LLD-GWY-FNC-808</w:t>
      </w:r>
    </w:p>
    <w:p w14:paraId="7BC276CA" w14:textId="77777777" w:rsidR="002269CF" w:rsidRDefault="002269CF" w:rsidP="002269CF"/>
    <w:p w14:paraId="6E542EAC" w14:textId="77777777" w:rsidR="002269CF" w:rsidRDefault="002269CF" w:rsidP="002269CF">
      <w:pPr>
        <w:widowControl w:val="0"/>
        <w:autoSpaceDE w:val="0"/>
        <w:autoSpaceDN w:val="0"/>
        <w:adjustRightInd w:val="0"/>
        <w:rPr>
          <w:rFonts w:cs="Arial"/>
        </w:rPr>
      </w:pPr>
      <w:r>
        <w:rPr>
          <w:rFonts w:cs="Arial"/>
        </w:rPr>
        <w:t>The function shall transmit the first 8 bytes of Discrete embedded software loader Application Part number by calling the function A825Xmit with parameter transmit message.</w:t>
      </w:r>
    </w:p>
    <w:p w14:paraId="2E8F701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CC5369" w14:textId="77777777" w:rsidR="002269CF" w:rsidRDefault="00000000" w:rsidP="002269CF">
      <w:pPr>
        <w:jc w:val="center"/>
        <w:rPr>
          <w:rFonts w:ascii="Times New Roman" w:hAnsi="Times New Roman"/>
          <w:sz w:val="24"/>
          <w:szCs w:val="24"/>
        </w:rPr>
      </w:pPr>
      <w:r>
        <w:pict w14:anchorId="00559CA2">
          <v:rect id="_x0000_i1885" style="width:468pt;height:1pt" o:hralign="center" o:hrstd="t" o:hr="t" fillcolor="#a0a0a0" stroked="f"/>
        </w:pict>
      </w:r>
    </w:p>
    <w:p w14:paraId="6CA8C54C" w14:textId="77777777" w:rsidR="002269CF" w:rsidRDefault="002269CF" w:rsidP="00211FA8">
      <w:pPr>
        <w:pStyle w:val="Heading5"/>
      </w:pPr>
      <w:bookmarkStart w:id="917" w:name="_Toc158311983"/>
      <w:r>
        <w:t>10.5.3.7.27 daugwyapplogic-TransmitDiscretePartNums-LLR-027</w:t>
      </w:r>
      <w:bookmarkEnd w:id="917"/>
    </w:p>
    <w:p w14:paraId="21A5F2DE" w14:textId="77777777" w:rsidR="002269CF" w:rsidRDefault="002269CF" w:rsidP="002269CF">
      <w:r>
        <w:t>Requirement ID: H398-LLD-GWY-FNC-809</w:t>
      </w:r>
    </w:p>
    <w:p w14:paraId="7662E4AB" w14:textId="77777777" w:rsidR="002269CF" w:rsidRDefault="002269CF" w:rsidP="002269CF"/>
    <w:p w14:paraId="4AEB72E6" w14:textId="77777777" w:rsidR="002269CF" w:rsidRDefault="002269CF" w:rsidP="002269CF">
      <w:pPr>
        <w:autoSpaceDE w:val="0"/>
        <w:autoSpaceDN w:val="0"/>
        <w:adjustRightInd w:val="0"/>
        <w:rPr>
          <w:rFonts w:cs="Arial"/>
        </w:rPr>
      </w:pPr>
      <w:r>
        <w:rPr>
          <w:rFonts w:cs="Arial"/>
        </w:rPr>
        <w:t xml:space="preserve"> The function shall update the transmit message with next 8 bytes of Discrete embedded software loader Application Part number as follows.</w:t>
      </w:r>
    </w:p>
    <w:p w14:paraId="45A3C848"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M_THIRTY_SEVEN</w:t>
      </w:r>
    </w:p>
    <w:p w14:paraId="37474D1F"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all the indices of u8_payload of transmit message to next 8 bytes of App_discreteswl</w:t>
      </w:r>
    </w:p>
    <w:p w14:paraId="4566655E" w14:textId="77777777" w:rsidR="002269CF" w:rsidRDefault="002269CF" w:rsidP="002269CF">
      <w:pPr>
        <w:autoSpaceDE w:val="0"/>
        <w:autoSpaceDN w:val="0"/>
        <w:adjustRightInd w:val="0"/>
        <w:rPr>
          <w:rFonts w:cs="Arial"/>
        </w:rPr>
      </w:pPr>
    </w:p>
    <w:p w14:paraId="044BAF7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96A29F" w14:textId="77777777" w:rsidR="002269CF" w:rsidRDefault="00000000" w:rsidP="002269CF">
      <w:pPr>
        <w:jc w:val="center"/>
        <w:rPr>
          <w:rFonts w:ascii="Times New Roman" w:hAnsi="Times New Roman"/>
          <w:sz w:val="24"/>
          <w:szCs w:val="24"/>
        </w:rPr>
      </w:pPr>
      <w:r>
        <w:pict w14:anchorId="6F66B5D6">
          <v:rect id="_x0000_i1886" style="width:468pt;height:1pt" o:hralign="center" o:hrstd="t" o:hr="t" fillcolor="#a0a0a0" stroked="f"/>
        </w:pict>
      </w:r>
    </w:p>
    <w:p w14:paraId="3BE9916B" w14:textId="77777777" w:rsidR="002269CF" w:rsidRDefault="002269CF" w:rsidP="00211FA8">
      <w:pPr>
        <w:pStyle w:val="Heading5"/>
      </w:pPr>
      <w:bookmarkStart w:id="918" w:name="_Toc158311984"/>
      <w:r>
        <w:t>10.5.3.7.28 daugwyapplogic-TransmitDiscretePartNums-LLR-028</w:t>
      </w:r>
      <w:bookmarkEnd w:id="918"/>
    </w:p>
    <w:p w14:paraId="0A7C7FAE" w14:textId="77777777" w:rsidR="002269CF" w:rsidRDefault="002269CF" w:rsidP="002269CF">
      <w:r>
        <w:t>Requirement ID: H398-LLD-GWY-FNC-810</w:t>
      </w:r>
    </w:p>
    <w:p w14:paraId="653AE676" w14:textId="77777777" w:rsidR="002269CF" w:rsidRDefault="002269CF" w:rsidP="002269CF"/>
    <w:p w14:paraId="1FA83C2C" w14:textId="77777777" w:rsidR="002269CF" w:rsidRDefault="002269CF" w:rsidP="002269CF">
      <w:pPr>
        <w:autoSpaceDE w:val="0"/>
        <w:autoSpaceDN w:val="0"/>
        <w:adjustRightInd w:val="0"/>
        <w:rPr>
          <w:rFonts w:cs="Arial"/>
        </w:rPr>
      </w:pPr>
      <w:r>
        <w:rPr>
          <w:rFonts w:cs="Arial"/>
        </w:rPr>
        <w:t xml:space="preserve"> The function shall transmit the next 8 bytes of Discrete embedded software loader Application Part number by calling the function A825Xmit with parameter transmit message.</w:t>
      </w:r>
    </w:p>
    <w:p w14:paraId="14192EC4" w14:textId="77777777" w:rsidR="002269CF" w:rsidRDefault="002269CF" w:rsidP="002269CF">
      <w:pPr>
        <w:autoSpaceDE w:val="0"/>
        <w:autoSpaceDN w:val="0"/>
        <w:adjustRightInd w:val="0"/>
        <w:rPr>
          <w:rFonts w:cs="Arial"/>
        </w:rPr>
      </w:pPr>
    </w:p>
    <w:p w14:paraId="2523D352" w14:textId="77777777" w:rsidR="002269CF" w:rsidRDefault="002269CF" w:rsidP="002269CF">
      <w:pPr>
        <w:widowControl w:val="0"/>
        <w:autoSpaceDE w:val="0"/>
        <w:autoSpaceDN w:val="0"/>
        <w:adjustRightInd w:val="0"/>
        <w:rPr>
          <w:rFonts w:ascii="MS Shell Dlg 2" w:hAnsi="MS Shell Dlg 2" w:cs="MS Shell Dlg 2"/>
          <w:sz w:val="17"/>
          <w:szCs w:val="17"/>
        </w:rPr>
      </w:pPr>
    </w:p>
    <w:p w14:paraId="6A6EBA84" w14:textId="77777777" w:rsidR="002269CF" w:rsidRDefault="00000000" w:rsidP="002269CF">
      <w:pPr>
        <w:jc w:val="center"/>
        <w:rPr>
          <w:rFonts w:ascii="Times New Roman" w:hAnsi="Times New Roman"/>
          <w:sz w:val="24"/>
          <w:szCs w:val="24"/>
        </w:rPr>
      </w:pPr>
      <w:r>
        <w:pict w14:anchorId="525ABB6B">
          <v:rect id="_x0000_i1887" style="width:468pt;height:1pt" o:hralign="center" o:hrstd="t" o:hr="t" fillcolor="#a0a0a0" stroked="f"/>
        </w:pict>
      </w:r>
    </w:p>
    <w:p w14:paraId="34F64FF7" w14:textId="77777777" w:rsidR="002269CF" w:rsidRDefault="002269CF" w:rsidP="00211FA8">
      <w:pPr>
        <w:pStyle w:val="Heading5"/>
      </w:pPr>
      <w:bookmarkStart w:id="919" w:name="_Toc158311985"/>
      <w:r>
        <w:t>10.5.3.7.29 daugwyapplogic-TransmitDiscretePartNums-LLR-029</w:t>
      </w:r>
      <w:bookmarkEnd w:id="919"/>
    </w:p>
    <w:p w14:paraId="686693CA" w14:textId="77777777" w:rsidR="002269CF" w:rsidRDefault="002269CF" w:rsidP="002269CF">
      <w:r>
        <w:t>Requirement ID: H398-LLD-GWY-FNC-811</w:t>
      </w:r>
    </w:p>
    <w:p w14:paraId="42409D26" w14:textId="77777777" w:rsidR="002269CF" w:rsidRDefault="002269CF" w:rsidP="002269CF"/>
    <w:p w14:paraId="43D9A2CE" w14:textId="77777777" w:rsidR="002269CF" w:rsidRDefault="002269CF" w:rsidP="002269CF">
      <w:pPr>
        <w:autoSpaceDE w:val="0"/>
        <w:autoSpaceDN w:val="0"/>
        <w:adjustRightInd w:val="0"/>
        <w:rPr>
          <w:rFonts w:cs="Arial"/>
        </w:rPr>
      </w:pPr>
      <w:r>
        <w:rPr>
          <w:rFonts w:cs="Arial"/>
        </w:rPr>
        <w:t xml:space="preserve"> The function shall update the transmit message with Discrete embedded software loader Application CRC as follows.</w:t>
      </w:r>
    </w:p>
    <w:p w14:paraId="0F47972D"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doc of bid of sid of transmit message to PN_MESSAGES + M_THIRTY_EIGHT</w:t>
      </w:r>
    </w:p>
    <w:p w14:paraId="487F40C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0th index of u8_payload of transmit message to first lower byte of App_discreteswlcrc</w:t>
      </w:r>
    </w:p>
    <w:p w14:paraId="54E4412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1st index of u8_payload of transmit message to second byte (from LSB) of App_discreteswlcrc</w:t>
      </w:r>
    </w:p>
    <w:p w14:paraId="53A40D25"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2nd index of u8_payload of transmit message to third byte (from LSB) of App_discreteswlcrc</w:t>
      </w:r>
    </w:p>
    <w:p w14:paraId="57992313"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3rd index of u8_payload of transmit message to fourth byte (from LSB) of App_discreteswlcrc</w:t>
      </w:r>
    </w:p>
    <w:p w14:paraId="28E3798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remaining indices (from 4-7) of u8_payload of transmit message to M_ZERO</w:t>
      </w:r>
    </w:p>
    <w:p w14:paraId="39BAF469" w14:textId="77777777" w:rsidR="002269CF" w:rsidRDefault="002269CF" w:rsidP="002269CF">
      <w:pPr>
        <w:autoSpaceDE w:val="0"/>
        <w:autoSpaceDN w:val="0"/>
        <w:adjustRightInd w:val="0"/>
        <w:rPr>
          <w:rFonts w:cs="Arial"/>
        </w:rPr>
      </w:pPr>
    </w:p>
    <w:p w14:paraId="543F1FF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4BAD719" w14:textId="77777777" w:rsidR="002269CF" w:rsidRDefault="00000000" w:rsidP="002269CF">
      <w:pPr>
        <w:jc w:val="center"/>
        <w:rPr>
          <w:rFonts w:ascii="Times New Roman" w:hAnsi="Times New Roman"/>
          <w:sz w:val="24"/>
          <w:szCs w:val="24"/>
        </w:rPr>
      </w:pPr>
      <w:r>
        <w:pict w14:anchorId="7DD4D6A7">
          <v:rect id="_x0000_i1888" style="width:468pt;height:1pt" o:hralign="center" o:hrstd="t" o:hr="t" fillcolor="#a0a0a0" stroked="f"/>
        </w:pict>
      </w:r>
    </w:p>
    <w:p w14:paraId="5EDA97AC" w14:textId="77777777" w:rsidR="002269CF" w:rsidRDefault="002269CF" w:rsidP="00211FA8">
      <w:pPr>
        <w:pStyle w:val="Heading5"/>
      </w:pPr>
      <w:bookmarkStart w:id="920" w:name="_Toc158311986"/>
      <w:r>
        <w:t>10.5.3.7.30 daugwyapplogic-TransmitDiscretePartNums-LLR-030</w:t>
      </w:r>
      <w:bookmarkEnd w:id="920"/>
    </w:p>
    <w:p w14:paraId="02F9872B" w14:textId="77777777" w:rsidR="002269CF" w:rsidRDefault="002269CF" w:rsidP="002269CF">
      <w:r>
        <w:t>Requirement ID: H398-LLD-GWY-FNC-812</w:t>
      </w:r>
    </w:p>
    <w:p w14:paraId="39C31C64" w14:textId="77777777" w:rsidR="002269CF" w:rsidRDefault="002269CF" w:rsidP="002269CF"/>
    <w:p w14:paraId="0D2502C6" w14:textId="77777777" w:rsidR="002269CF" w:rsidRDefault="002269CF" w:rsidP="002269CF">
      <w:pPr>
        <w:widowControl w:val="0"/>
        <w:autoSpaceDE w:val="0"/>
        <w:autoSpaceDN w:val="0"/>
        <w:adjustRightInd w:val="0"/>
        <w:rPr>
          <w:rFonts w:cs="Arial"/>
        </w:rPr>
      </w:pPr>
      <w:r>
        <w:rPr>
          <w:rFonts w:cs="Arial"/>
        </w:rPr>
        <w:t>The function shall transmit the Discrete embedded software loader Application CRC by calling the function A825Xmit with parameter transmit message.</w:t>
      </w:r>
    </w:p>
    <w:p w14:paraId="5FE81342" w14:textId="77777777" w:rsidR="002269CF" w:rsidRDefault="002269CF" w:rsidP="002269CF">
      <w:pPr>
        <w:widowControl w:val="0"/>
        <w:autoSpaceDE w:val="0"/>
        <w:autoSpaceDN w:val="0"/>
        <w:adjustRightInd w:val="0"/>
        <w:rPr>
          <w:rFonts w:ascii="MS Shell Dlg 2" w:hAnsi="MS Shell Dlg 2" w:cs="MS Shell Dlg 2"/>
          <w:sz w:val="17"/>
          <w:szCs w:val="17"/>
        </w:rPr>
      </w:pPr>
    </w:p>
    <w:p w14:paraId="6537C70E" w14:textId="77777777" w:rsidR="002269CF" w:rsidRDefault="00000000" w:rsidP="002269CF">
      <w:pPr>
        <w:jc w:val="center"/>
        <w:rPr>
          <w:rFonts w:ascii="Times New Roman" w:hAnsi="Times New Roman"/>
          <w:sz w:val="24"/>
          <w:szCs w:val="24"/>
        </w:rPr>
      </w:pPr>
      <w:r>
        <w:pict w14:anchorId="693BBC40">
          <v:rect id="_x0000_i1889" style="width:468pt;height:1pt" o:hralign="center" o:hrstd="t" o:hr="t" fillcolor="#a0a0a0" stroked="f"/>
        </w:pict>
      </w:r>
    </w:p>
    <w:p w14:paraId="27DC5C7F" w14:textId="77777777" w:rsidR="002269CF" w:rsidRDefault="002269CF" w:rsidP="002269CF">
      <w:pPr>
        <w:pStyle w:val="Heading3"/>
      </w:pPr>
      <w:bookmarkStart w:id="921" w:name="_Toc158311987"/>
      <w:bookmarkStart w:id="922" w:name="_Toc210985720"/>
      <w:r>
        <w:t>10.5.4 TransmitSystemCheckSum</w:t>
      </w:r>
      <w:bookmarkEnd w:id="921"/>
      <w:bookmarkEnd w:id="922"/>
    </w:p>
    <w:p w14:paraId="5084E859" w14:textId="77777777" w:rsidR="002269CF" w:rsidRDefault="002269CF" w:rsidP="002269CF"/>
    <w:p w14:paraId="15D26BF6" w14:textId="77777777" w:rsidR="002269CF" w:rsidRDefault="002269CF" w:rsidP="002269CF">
      <w:pPr>
        <w:widowControl w:val="0"/>
        <w:autoSpaceDE w:val="0"/>
        <w:autoSpaceDN w:val="0"/>
        <w:adjustRightInd w:val="0"/>
      </w:pPr>
      <w:r>
        <w:rPr>
          <w:rFonts w:cs="Arial"/>
        </w:rPr>
        <w:t>Low Level Design Details about CSU TransmitSystemCheckSum will follow in the sub sections.</w:t>
      </w:r>
    </w:p>
    <w:p w14:paraId="448476BD" w14:textId="77777777" w:rsidR="002269CF" w:rsidRDefault="00000000" w:rsidP="002269CF">
      <w:pPr>
        <w:jc w:val="center"/>
      </w:pPr>
      <w:r>
        <w:pict w14:anchorId="33B1DF8F">
          <v:rect id="_x0000_i1890" style="width:468pt;height:1pt" o:hralign="center" o:hrstd="t" o:hr="t" fillcolor="#a0a0a0" stroked="f"/>
        </w:pict>
      </w:r>
    </w:p>
    <w:p w14:paraId="28CBF73F" w14:textId="77777777" w:rsidR="002269CF" w:rsidRDefault="002269CF" w:rsidP="002269CF">
      <w:pPr>
        <w:pStyle w:val="Heading4"/>
      </w:pPr>
      <w:bookmarkStart w:id="923" w:name="_Toc158311988"/>
      <w:r>
        <w:t>10.5.4.1 Brief Description</w:t>
      </w:r>
      <w:bookmarkEnd w:id="923"/>
    </w:p>
    <w:p w14:paraId="2298FD7A" w14:textId="77777777" w:rsidR="002269CF" w:rsidRDefault="002269CF" w:rsidP="002269CF"/>
    <w:p w14:paraId="6240EBFD" w14:textId="77777777" w:rsidR="002269CF" w:rsidRDefault="002269CF" w:rsidP="002269CF">
      <w:pPr>
        <w:autoSpaceDE w:val="0"/>
        <w:autoSpaceDN w:val="0"/>
        <w:adjustRightInd w:val="0"/>
        <w:spacing w:line="252" w:lineRule="auto"/>
        <w:rPr>
          <w:rFonts w:cs="Arial"/>
        </w:rPr>
      </w:pPr>
      <w:r>
        <w:rPr>
          <w:rFonts w:cs="Arial"/>
        </w:rPr>
        <w:t>The function TransmitSystemCheckSum transmits System Checksum.</w:t>
      </w:r>
    </w:p>
    <w:p w14:paraId="6FAA2B5D" w14:textId="77777777" w:rsidR="002269CF" w:rsidRDefault="002269CF" w:rsidP="002269CF">
      <w:pPr>
        <w:widowControl w:val="0"/>
        <w:autoSpaceDE w:val="0"/>
        <w:autoSpaceDN w:val="0"/>
        <w:adjustRightInd w:val="0"/>
        <w:rPr>
          <w:rFonts w:ascii="Times New Roman" w:hAnsi="Times New Roman"/>
          <w:sz w:val="24"/>
          <w:szCs w:val="24"/>
        </w:rPr>
      </w:pPr>
    </w:p>
    <w:p w14:paraId="6E4E828C" w14:textId="77777777" w:rsidR="002269CF" w:rsidRDefault="00000000" w:rsidP="002269CF">
      <w:pPr>
        <w:jc w:val="center"/>
      </w:pPr>
      <w:r>
        <w:pict w14:anchorId="49DA318A">
          <v:rect id="_x0000_i1891" style="width:468pt;height:1pt" o:hralign="center" o:hrstd="t" o:hr="t" fillcolor="#a0a0a0" stroked="f"/>
        </w:pict>
      </w:r>
    </w:p>
    <w:p w14:paraId="54F32720" w14:textId="77777777" w:rsidR="002269CF" w:rsidRDefault="002269CF" w:rsidP="002269CF">
      <w:pPr>
        <w:pStyle w:val="Heading4"/>
      </w:pPr>
      <w:bookmarkStart w:id="924" w:name="_Toc158311989"/>
      <w:r>
        <w:t>10.5.4.2 List of HLRs allocated</w:t>
      </w:r>
      <w:bookmarkEnd w:id="924"/>
    </w:p>
    <w:p w14:paraId="5EBFF6A4" w14:textId="77777777" w:rsidR="002269CF" w:rsidRDefault="002269CF" w:rsidP="002269CF"/>
    <w:p w14:paraId="0565E918"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1ABE655" w14:textId="77777777" w:rsidR="002269CF" w:rsidRDefault="002269CF" w:rsidP="002269CF">
      <w:pPr>
        <w:widowControl w:val="0"/>
        <w:autoSpaceDE w:val="0"/>
        <w:autoSpaceDN w:val="0"/>
        <w:adjustRightInd w:val="0"/>
        <w:rPr>
          <w:rFonts w:ascii="Times New Roman" w:hAnsi="Times New Roman"/>
          <w:sz w:val="24"/>
          <w:szCs w:val="24"/>
        </w:rPr>
      </w:pPr>
    </w:p>
    <w:p w14:paraId="2AB00F97" w14:textId="77777777" w:rsidR="002269CF" w:rsidRDefault="00000000" w:rsidP="002269CF">
      <w:pPr>
        <w:jc w:val="center"/>
      </w:pPr>
      <w:r>
        <w:pict w14:anchorId="52AB44A3">
          <v:rect id="_x0000_i1892" style="width:468pt;height:1pt" o:hralign="center" o:hrstd="t" o:hr="t" fillcolor="#a0a0a0" stroked="f"/>
        </w:pict>
      </w:r>
    </w:p>
    <w:p w14:paraId="3F52DCFC" w14:textId="77777777" w:rsidR="002269CF" w:rsidRDefault="002269CF" w:rsidP="002269CF">
      <w:pPr>
        <w:pStyle w:val="Heading4"/>
      </w:pPr>
      <w:bookmarkStart w:id="925" w:name="_Toc158311990"/>
      <w:r>
        <w:t>10.5.4.3 List of global variables accessed and modified</w:t>
      </w:r>
      <w:bookmarkEnd w:id="925"/>
    </w:p>
    <w:p w14:paraId="09E55A04" w14:textId="77777777" w:rsidR="002269CF" w:rsidRDefault="002269CF" w:rsidP="002269CF"/>
    <w:p w14:paraId="3EBB12DC" w14:textId="77777777" w:rsidR="002269CF" w:rsidRDefault="002269CF" w:rsidP="002269CF">
      <w:pPr>
        <w:widowControl w:val="0"/>
        <w:autoSpaceDE w:val="0"/>
        <w:autoSpaceDN w:val="0"/>
        <w:adjustRightInd w:val="0"/>
      </w:pPr>
      <w:r>
        <w:t>None</w:t>
      </w:r>
    </w:p>
    <w:p w14:paraId="29CF5FBC" w14:textId="77777777" w:rsidR="002269CF" w:rsidRDefault="00000000" w:rsidP="002269CF">
      <w:pPr>
        <w:jc w:val="center"/>
      </w:pPr>
      <w:r>
        <w:pict w14:anchorId="0F750253">
          <v:rect id="_x0000_i1893" style="width:468pt;height:1pt" o:hralign="center" o:hrstd="t" o:hr="t" fillcolor="#a0a0a0" stroked="f"/>
        </w:pict>
      </w:r>
    </w:p>
    <w:p w14:paraId="139872A9" w14:textId="77777777" w:rsidR="002269CF" w:rsidRDefault="002269CF" w:rsidP="002269CF">
      <w:pPr>
        <w:pStyle w:val="Heading4"/>
      </w:pPr>
      <w:bookmarkStart w:id="926" w:name="_Toc158311991"/>
      <w:r>
        <w:t>10.5.4.4 Parameter list (Input/Output)</w:t>
      </w:r>
      <w:bookmarkEnd w:id="926"/>
    </w:p>
    <w:p w14:paraId="1B6FF928" w14:textId="77777777" w:rsidR="002269CF" w:rsidRDefault="002269CF" w:rsidP="002269CF"/>
    <w:p w14:paraId="31B64474"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386CF693" w14:textId="77777777" w:rsidR="002269CF" w:rsidRDefault="002269CF" w:rsidP="002269CF">
      <w:pPr>
        <w:widowControl w:val="0"/>
        <w:autoSpaceDE w:val="0"/>
        <w:autoSpaceDN w:val="0"/>
        <w:adjustRightInd w:val="0"/>
        <w:rPr>
          <w:rFonts w:cs="Arial"/>
        </w:rPr>
      </w:pPr>
    </w:p>
    <w:p w14:paraId="473C367A"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6C02AE53" w14:textId="77777777" w:rsidR="002269CF" w:rsidRDefault="002269CF" w:rsidP="002269CF">
      <w:pPr>
        <w:widowControl w:val="0"/>
        <w:autoSpaceDE w:val="0"/>
        <w:autoSpaceDN w:val="0"/>
        <w:adjustRightInd w:val="0"/>
        <w:rPr>
          <w:rFonts w:ascii="Times New Roman" w:hAnsi="Times New Roman"/>
          <w:sz w:val="24"/>
          <w:szCs w:val="24"/>
        </w:rPr>
      </w:pPr>
    </w:p>
    <w:p w14:paraId="3DE69559" w14:textId="77777777" w:rsidR="002269CF" w:rsidRDefault="00000000" w:rsidP="002269CF">
      <w:pPr>
        <w:jc w:val="center"/>
      </w:pPr>
      <w:r>
        <w:pict w14:anchorId="16E6ED37">
          <v:rect id="_x0000_i1894" style="width:468pt;height:1pt" o:hralign="center" o:hrstd="t" o:hr="t" fillcolor="#a0a0a0" stroked="f"/>
        </w:pict>
      </w:r>
    </w:p>
    <w:p w14:paraId="51FC4016" w14:textId="77777777" w:rsidR="002269CF" w:rsidRDefault="002269CF" w:rsidP="002269CF">
      <w:pPr>
        <w:pStyle w:val="Heading4"/>
      </w:pPr>
      <w:bookmarkStart w:id="927" w:name="_Toc158311992"/>
      <w:r>
        <w:t>10.5.4.5 Return Value</w:t>
      </w:r>
      <w:bookmarkEnd w:id="927"/>
    </w:p>
    <w:p w14:paraId="31FB755A" w14:textId="77777777" w:rsidR="002269CF" w:rsidRDefault="002269CF" w:rsidP="002269CF"/>
    <w:p w14:paraId="16D1C33B" w14:textId="77777777" w:rsidR="002269CF" w:rsidRDefault="002269CF" w:rsidP="002269CF">
      <w:pPr>
        <w:widowControl w:val="0"/>
        <w:autoSpaceDE w:val="0"/>
        <w:autoSpaceDN w:val="0"/>
        <w:adjustRightInd w:val="0"/>
      </w:pPr>
      <w:r>
        <w:t>None</w:t>
      </w:r>
    </w:p>
    <w:p w14:paraId="083B777E" w14:textId="77777777" w:rsidR="002269CF" w:rsidRDefault="00000000" w:rsidP="002269CF">
      <w:pPr>
        <w:jc w:val="center"/>
      </w:pPr>
      <w:r>
        <w:pict w14:anchorId="34272043">
          <v:rect id="_x0000_i1895" style="width:468pt;height:1pt" o:hralign="center" o:hrstd="t" o:hr="t" fillcolor="#a0a0a0" stroked="f"/>
        </w:pict>
      </w:r>
    </w:p>
    <w:p w14:paraId="6C63D411" w14:textId="77777777" w:rsidR="002269CF" w:rsidRDefault="002269CF" w:rsidP="002269CF">
      <w:pPr>
        <w:pStyle w:val="Heading4"/>
      </w:pPr>
      <w:bookmarkStart w:id="928" w:name="_Toc158311993"/>
      <w:r>
        <w:t>10.5.4.6 Other CSUs called by this CSU</w:t>
      </w:r>
      <w:bookmarkEnd w:id="928"/>
    </w:p>
    <w:p w14:paraId="38B967A0" w14:textId="77777777" w:rsidR="002269CF" w:rsidRDefault="002269CF" w:rsidP="002269CF"/>
    <w:p w14:paraId="3BC92710" w14:textId="77777777" w:rsidR="002269CF" w:rsidRDefault="002269CF" w:rsidP="002269CF">
      <w:pPr>
        <w:widowControl w:val="0"/>
        <w:autoSpaceDE w:val="0"/>
        <w:autoSpaceDN w:val="0"/>
        <w:adjustRightInd w:val="0"/>
        <w:rPr>
          <w:rFonts w:cs="Arial"/>
        </w:rPr>
      </w:pPr>
      <w:r>
        <w:rPr>
          <w:rFonts w:cs="Arial"/>
        </w:rPr>
        <w:t>A825Xmit</w:t>
      </w:r>
    </w:p>
    <w:p w14:paraId="2EEC64A9" w14:textId="77777777" w:rsidR="002269CF" w:rsidRDefault="002269CF" w:rsidP="002269CF">
      <w:pPr>
        <w:widowControl w:val="0"/>
        <w:autoSpaceDE w:val="0"/>
        <w:autoSpaceDN w:val="0"/>
        <w:adjustRightInd w:val="0"/>
        <w:rPr>
          <w:rFonts w:ascii="Times New Roman" w:hAnsi="Times New Roman"/>
          <w:sz w:val="24"/>
          <w:szCs w:val="24"/>
        </w:rPr>
      </w:pPr>
      <w:r>
        <w:t>HwCopy</w:t>
      </w:r>
    </w:p>
    <w:p w14:paraId="3DDE64B0" w14:textId="77777777" w:rsidR="002269CF" w:rsidRDefault="002269CF" w:rsidP="002269CF">
      <w:pPr>
        <w:widowControl w:val="0"/>
        <w:autoSpaceDE w:val="0"/>
        <w:autoSpaceDN w:val="0"/>
        <w:adjustRightInd w:val="0"/>
      </w:pPr>
      <w:r>
        <w:t>CalcSysChecksum</w:t>
      </w:r>
    </w:p>
    <w:p w14:paraId="17C97DBF" w14:textId="77777777" w:rsidR="002269CF" w:rsidRDefault="00000000" w:rsidP="002269CF">
      <w:pPr>
        <w:jc w:val="center"/>
      </w:pPr>
      <w:r>
        <w:pict w14:anchorId="5C0D768A">
          <v:rect id="_x0000_i1896" style="width:468pt;height:1pt" o:hralign="center" o:hrstd="t" o:hr="t" fillcolor="#a0a0a0" stroked="f"/>
        </w:pict>
      </w:r>
    </w:p>
    <w:p w14:paraId="27E9B8A4" w14:textId="77777777" w:rsidR="002269CF" w:rsidRDefault="002269CF" w:rsidP="002269CF">
      <w:pPr>
        <w:pStyle w:val="Heading4"/>
      </w:pPr>
      <w:bookmarkStart w:id="929" w:name="_Toc158311994"/>
      <w:r>
        <w:t>10.5.4.7 Description of list of LLRs allocated</w:t>
      </w:r>
      <w:bookmarkEnd w:id="929"/>
    </w:p>
    <w:p w14:paraId="311A6D19" w14:textId="77777777" w:rsidR="002269CF" w:rsidRDefault="002269CF" w:rsidP="002269CF"/>
    <w:p w14:paraId="5DD81632" w14:textId="77777777" w:rsidR="002269CF" w:rsidRDefault="002269CF" w:rsidP="002269CF">
      <w:pPr>
        <w:widowControl w:val="0"/>
        <w:autoSpaceDE w:val="0"/>
        <w:autoSpaceDN w:val="0"/>
        <w:adjustRightInd w:val="0"/>
        <w:rPr>
          <w:rFonts w:cs="Arial"/>
        </w:rPr>
      </w:pPr>
      <w:r>
        <w:rPr>
          <w:rFonts w:cs="Arial"/>
        </w:rPr>
        <w:t>The following section will list the LLRs allocated to TransmitSystemCheckSum.</w:t>
      </w:r>
    </w:p>
    <w:p w14:paraId="45D86C42" w14:textId="77777777" w:rsidR="002269CF" w:rsidRDefault="002269CF" w:rsidP="002269CF">
      <w:pPr>
        <w:widowControl w:val="0"/>
        <w:autoSpaceDE w:val="0"/>
        <w:autoSpaceDN w:val="0"/>
        <w:adjustRightInd w:val="0"/>
        <w:rPr>
          <w:rFonts w:ascii="Times New Roman" w:hAnsi="Times New Roman"/>
          <w:sz w:val="24"/>
          <w:szCs w:val="24"/>
        </w:rPr>
      </w:pPr>
    </w:p>
    <w:p w14:paraId="1ABDEFA1" w14:textId="77777777" w:rsidR="002269CF" w:rsidRDefault="00000000" w:rsidP="002269CF">
      <w:pPr>
        <w:jc w:val="center"/>
      </w:pPr>
      <w:r>
        <w:pict w14:anchorId="0B8981EC">
          <v:rect id="_x0000_i1897" style="width:468pt;height:1pt" o:hralign="center" o:hrstd="t" o:hr="t" fillcolor="#a0a0a0" stroked="f"/>
        </w:pict>
      </w:r>
    </w:p>
    <w:p w14:paraId="039EAA31" w14:textId="77777777" w:rsidR="002269CF" w:rsidRDefault="002269CF" w:rsidP="00211FA8">
      <w:pPr>
        <w:pStyle w:val="Heading5"/>
      </w:pPr>
      <w:bookmarkStart w:id="930" w:name="_Toc158311995"/>
      <w:r>
        <w:t>10.5.4.7.1 daugwyapplogic-TransmitSystemCheckSum-LLR-001</w:t>
      </w:r>
      <w:bookmarkEnd w:id="930"/>
    </w:p>
    <w:p w14:paraId="78F3BDD7" w14:textId="77777777" w:rsidR="002269CF" w:rsidRDefault="002269CF" w:rsidP="002269CF">
      <w:r>
        <w:t>Requirement ID: H398-LLD-GWY-FNC-5794</w:t>
      </w:r>
    </w:p>
    <w:p w14:paraId="39C6C91B" w14:textId="77777777" w:rsidR="002269CF" w:rsidRDefault="002269CF" w:rsidP="002269CF"/>
    <w:p w14:paraId="1A1DEF25" w14:textId="77777777" w:rsidR="002269CF" w:rsidRDefault="002269CF" w:rsidP="002269CF">
      <w:pPr>
        <w:widowControl w:val="0"/>
        <w:autoSpaceDE w:val="0"/>
        <w:autoSpaceDN w:val="0"/>
        <w:adjustRightInd w:val="0"/>
        <w:rPr>
          <w:rFonts w:cs="Arial"/>
        </w:rPr>
      </w:pPr>
      <w:r>
        <w:rPr>
          <w:rFonts w:cs="Arial"/>
        </w:rPr>
        <w:t>The function shall do the following</w:t>
      </w:r>
    </w:p>
    <w:p w14:paraId="096C2C38" w14:textId="77777777" w:rsidR="002269CF" w:rsidRDefault="002269CF" w:rsidP="002269CF">
      <w:pPr>
        <w:widowControl w:val="0"/>
        <w:autoSpaceDE w:val="0"/>
        <w:autoSpaceDN w:val="0"/>
        <w:adjustRightInd w:val="0"/>
        <w:rPr>
          <w:rFonts w:cs="Arial"/>
        </w:rPr>
      </w:pPr>
      <w:r>
        <w:rPr>
          <w:rFonts w:cs="Arial"/>
        </w:rPr>
        <w:t>1. Set lcc of transmit message to NOC.</w:t>
      </w:r>
    </w:p>
    <w:p w14:paraId="15E928A7" w14:textId="77777777" w:rsidR="002269CF" w:rsidRDefault="002269CF" w:rsidP="002269CF">
      <w:pPr>
        <w:widowControl w:val="0"/>
        <w:autoSpaceDE w:val="0"/>
        <w:autoSpaceDN w:val="0"/>
        <w:adjustRightInd w:val="0"/>
        <w:rPr>
          <w:rFonts w:cs="Arial"/>
        </w:rPr>
      </w:pPr>
      <w:r>
        <w:rPr>
          <w:rFonts w:cs="Arial"/>
        </w:rPr>
        <w:t>2. Set sfid of bid of sid of transmit message to M_HOWELL_DAU_FID.</w:t>
      </w:r>
    </w:p>
    <w:p w14:paraId="2CC94D03" w14:textId="77777777" w:rsidR="002269CF" w:rsidRDefault="002269CF" w:rsidP="002269CF">
      <w:pPr>
        <w:widowControl w:val="0"/>
        <w:autoSpaceDE w:val="0"/>
        <w:autoSpaceDN w:val="0"/>
        <w:adjustRightInd w:val="0"/>
        <w:rPr>
          <w:rFonts w:cs="Arial"/>
        </w:rPr>
      </w:pPr>
      <w:r>
        <w:rPr>
          <w:rFonts w:cs="Arial"/>
        </w:rPr>
        <w:t>3. Set rsd of bid of sid of transmit message to M_ZERO.</w:t>
      </w:r>
    </w:p>
    <w:p w14:paraId="419C245C" w14:textId="77777777" w:rsidR="002269CF" w:rsidRDefault="002269CF" w:rsidP="002269CF">
      <w:pPr>
        <w:widowControl w:val="0"/>
        <w:autoSpaceDE w:val="0"/>
        <w:autoSpaceDN w:val="0"/>
        <w:adjustRightInd w:val="0"/>
        <w:rPr>
          <w:rFonts w:cs="Arial"/>
        </w:rPr>
      </w:pPr>
      <w:r>
        <w:rPr>
          <w:rFonts w:cs="Arial"/>
        </w:rPr>
        <w:t>4. Set lcl of bid of sid of transmit message to M_ONE.</w:t>
      </w:r>
    </w:p>
    <w:p w14:paraId="1E2BC713" w14:textId="77777777" w:rsidR="002269CF" w:rsidRDefault="002269CF" w:rsidP="002269CF">
      <w:pPr>
        <w:widowControl w:val="0"/>
        <w:autoSpaceDE w:val="0"/>
        <w:autoSpaceDN w:val="0"/>
        <w:adjustRightInd w:val="0"/>
        <w:rPr>
          <w:rFonts w:cs="Arial"/>
        </w:rPr>
      </w:pPr>
      <w:r>
        <w:rPr>
          <w:rFonts w:cs="Arial"/>
        </w:rPr>
        <w:t>5. Set pvt of bid of sid of transmit message to M_ONE.</w:t>
      </w:r>
    </w:p>
    <w:p w14:paraId="1080DBBA" w14:textId="77777777" w:rsidR="002269CF" w:rsidRDefault="002269CF" w:rsidP="002269CF">
      <w:pPr>
        <w:widowControl w:val="0"/>
        <w:autoSpaceDE w:val="0"/>
        <w:autoSpaceDN w:val="0"/>
        <w:adjustRightInd w:val="0"/>
        <w:rPr>
          <w:rFonts w:cs="Arial"/>
        </w:rPr>
      </w:pPr>
      <w:r>
        <w:rPr>
          <w:rFonts w:cs="Arial"/>
        </w:rPr>
        <w:t>6. Set rci of bid of sid of transmit message  to M_ZERO.</w:t>
      </w:r>
    </w:p>
    <w:p w14:paraId="3A7A2E69" w14:textId="77777777" w:rsidR="002269CF" w:rsidRDefault="002269CF" w:rsidP="002269CF">
      <w:pPr>
        <w:widowControl w:val="0"/>
        <w:autoSpaceDE w:val="0"/>
        <w:autoSpaceDN w:val="0"/>
        <w:adjustRightInd w:val="0"/>
        <w:rPr>
          <w:rFonts w:cs="Arial"/>
        </w:rPr>
      </w:pPr>
      <w:r>
        <w:rPr>
          <w:rFonts w:cs="Arial"/>
        </w:rPr>
        <w:t>7. Set u8_paysize of transmit message to M_EIGHT.</w:t>
      </w:r>
    </w:p>
    <w:p w14:paraId="7C5342B0" w14:textId="77777777" w:rsidR="002269CF" w:rsidRDefault="002269CF" w:rsidP="002269CF">
      <w:pPr>
        <w:widowControl w:val="0"/>
        <w:autoSpaceDE w:val="0"/>
        <w:autoSpaceDN w:val="0"/>
        <w:adjustRightInd w:val="0"/>
        <w:rPr>
          <w:rFonts w:cs="Arial"/>
        </w:rPr>
      </w:pPr>
      <w:r>
        <w:rPr>
          <w:rFonts w:cs="Arial"/>
        </w:rPr>
        <w:t>8. Set doc of bid of sid of transmit message to the result of addition of PN_MESSAGES and M_SIXTY_FIVE.</w:t>
      </w:r>
    </w:p>
    <w:p w14:paraId="21326442" w14:textId="77777777" w:rsidR="002269CF" w:rsidRDefault="002269CF" w:rsidP="002269CF">
      <w:pPr>
        <w:widowControl w:val="0"/>
        <w:autoSpaceDE w:val="0"/>
        <w:autoSpaceDN w:val="0"/>
        <w:adjustRightInd w:val="0"/>
        <w:rPr>
          <w:rFonts w:cs="Arial"/>
        </w:rPr>
      </w:pPr>
      <w:r>
        <w:rPr>
          <w:rFonts w:cs="Arial"/>
        </w:rPr>
        <w:t>9. Set system checksum to the return value of the function CalcSysChecksum.</w:t>
      </w:r>
    </w:p>
    <w:p w14:paraId="253CF771" w14:textId="77777777" w:rsidR="002269CF" w:rsidRDefault="002269CF" w:rsidP="002269CF">
      <w:pPr>
        <w:widowControl w:val="0"/>
        <w:autoSpaceDE w:val="0"/>
        <w:autoSpaceDN w:val="0"/>
        <w:adjustRightInd w:val="0"/>
        <w:rPr>
          <w:rFonts w:ascii="Times New Roman" w:hAnsi="Times New Roman"/>
          <w:sz w:val="24"/>
          <w:szCs w:val="24"/>
        </w:rPr>
      </w:pPr>
    </w:p>
    <w:p w14:paraId="2EED7E1F" w14:textId="77777777" w:rsidR="002269CF" w:rsidRDefault="00000000" w:rsidP="002269CF">
      <w:pPr>
        <w:jc w:val="center"/>
      </w:pPr>
      <w:r>
        <w:pict w14:anchorId="354A02E4">
          <v:rect id="_x0000_i1898" style="width:468pt;height:1pt" o:hralign="center" o:hrstd="t" o:hr="t" fillcolor="#a0a0a0" stroked="f"/>
        </w:pict>
      </w:r>
    </w:p>
    <w:p w14:paraId="680C3D75" w14:textId="77777777" w:rsidR="002269CF" w:rsidRDefault="002269CF" w:rsidP="00211FA8">
      <w:pPr>
        <w:pStyle w:val="Heading5"/>
      </w:pPr>
      <w:bookmarkStart w:id="931" w:name="_Toc158311996"/>
      <w:r>
        <w:t>10.5.4.7.2 daugwyapplogic-TransmitSystemCheckSum-LLR-002</w:t>
      </w:r>
      <w:bookmarkEnd w:id="931"/>
    </w:p>
    <w:p w14:paraId="389E954F" w14:textId="77777777" w:rsidR="002269CF" w:rsidRDefault="002269CF" w:rsidP="002269CF">
      <w:r>
        <w:t>Requirement ID: H398-LLD-GWY-FNC-5795</w:t>
      </w:r>
    </w:p>
    <w:p w14:paraId="36D2CF71" w14:textId="77777777" w:rsidR="002269CF" w:rsidRDefault="002269CF" w:rsidP="002269CF"/>
    <w:p w14:paraId="506CF06D" w14:textId="77777777" w:rsidR="002269CF" w:rsidRDefault="002269CF" w:rsidP="002269CF">
      <w:pPr>
        <w:widowControl w:val="0"/>
        <w:autoSpaceDE w:val="0"/>
        <w:autoSpaceDN w:val="0"/>
        <w:adjustRightInd w:val="0"/>
        <w:rPr>
          <w:rFonts w:cs="Arial"/>
        </w:rPr>
      </w:pPr>
      <w:r>
        <w:rPr>
          <w:rFonts w:cs="Arial"/>
        </w:rPr>
        <w:t>The function shall do the following</w:t>
      </w:r>
    </w:p>
    <w:p w14:paraId="7E505F49" w14:textId="77777777" w:rsidR="002269CF" w:rsidRDefault="002269CF" w:rsidP="002269CF">
      <w:pPr>
        <w:widowControl w:val="0"/>
        <w:autoSpaceDE w:val="0"/>
        <w:autoSpaceDN w:val="0"/>
        <w:adjustRightInd w:val="0"/>
        <w:rPr>
          <w:rFonts w:cs="Arial"/>
        </w:rPr>
      </w:pPr>
      <w:r>
        <w:rPr>
          <w:rFonts w:cs="Arial"/>
        </w:rPr>
        <w:t>1. Call the function HwCopy with parameters as reference to u8_payload with index M_ZERO of transmit message, reference to system checksum and M_FOUR.</w:t>
      </w:r>
    </w:p>
    <w:p w14:paraId="6C645D9E" w14:textId="77777777" w:rsidR="002269CF" w:rsidRDefault="002269CF" w:rsidP="002269CF">
      <w:pPr>
        <w:widowControl w:val="0"/>
        <w:autoSpaceDE w:val="0"/>
        <w:autoSpaceDN w:val="0"/>
        <w:adjustRightInd w:val="0"/>
        <w:rPr>
          <w:rFonts w:cs="Arial"/>
        </w:rPr>
      </w:pPr>
      <w:r>
        <w:rPr>
          <w:rFonts w:cs="Arial"/>
        </w:rPr>
        <w:t>2. Set u8_payload with index from M_FOUR to M_SEVEN of transmit message to M_ZERO.</w:t>
      </w:r>
    </w:p>
    <w:p w14:paraId="61685807" w14:textId="77777777" w:rsidR="002269CF" w:rsidRDefault="002269CF" w:rsidP="002269CF">
      <w:pPr>
        <w:widowControl w:val="0"/>
        <w:autoSpaceDE w:val="0"/>
        <w:autoSpaceDN w:val="0"/>
        <w:adjustRightInd w:val="0"/>
        <w:rPr>
          <w:rFonts w:cs="Arial"/>
        </w:rPr>
      </w:pPr>
      <w:r>
        <w:rPr>
          <w:rFonts w:cs="Arial"/>
        </w:rPr>
        <w:t>3. Call the function A825Xmit with parameter as reference to transmit message.</w:t>
      </w:r>
    </w:p>
    <w:p w14:paraId="7B05F874" w14:textId="77777777" w:rsidR="002269CF" w:rsidRDefault="00000000" w:rsidP="002269CF">
      <w:pPr>
        <w:jc w:val="center"/>
        <w:rPr>
          <w:rFonts w:ascii="Times New Roman" w:hAnsi="Times New Roman"/>
          <w:sz w:val="24"/>
          <w:szCs w:val="24"/>
        </w:rPr>
      </w:pPr>
      <w:r>
        <w:pict w14:anchorId="735DBB98">
          <v:rect id="_x0000_i1899" style="width:468pt;height:1pt" o:hralign="center" o:hrstd="t" o:hr="t" fillcolor="#a0a0a0" stroked="f"/>
        </w:pict>
      </w:r>
    </w:p>
    <w:p w14:paraId="2F197A45" w14:textId="77777777" w:rsidR="002269CF" w:rsidRDefault="002269CF" w:rsidP="002269CF">
      <w:pPr>
        <w:pStyle w:val="Heading3"/>
      </w:pPr>
      <w:bookmarkStart w:id="932" w:name="_Toc158311997"/>
      <w:bookmarkStart w:id="933" w:name="_Toc210985721"/>
      <w:r>
        <w:t>10.5.5 PacketizedDataToDisplay</w:t>
      </w:r>
      <w:bookmarkEnd w:id="932"/>
      <w:bookmarkEnd w:id="933"/>
    </w:p>
    <w:p w14:paraId="318FE9D2" w14:textId="77777777" w:rsidR="002269CF" w:rsidRDefault="002269CF" w:rsidP="002269CF"/>
    <w:p w14:paraId="7909E30B" w14:textId="77777777" w:rsidR="002269CF" w:rsidRDefault="002269CF" w:rsidP="002269CF">
      <w:pPr>
        <w:widowControl w:val="0"/>
        <w:autoSpaceDE w:val="0"/>
        <w:autoSpaceDN w:val="0"/>
        <w:adjustRightInd w:val="0"/>
        <w:rPr>
          <w:rFonts w:cs="Arial"/>
        </w:rPr>
      </w:pPr>
      <w:r>
        <w:rPr>
          <w:rFonts w:cs="Arial"/>
        </w:rPr>
        <w:t>Low Level Design Details about CSU PacketizedDataToDisplay will follow in the sub sections.</w:t>
      </w:r>
    </w:p>
    <w:p w14:paraId="0B582153" w14:textId="77777777" w:rsidR="002269CF" w:rsidRDefault="002269CF" w:rsidP="002269CF">
      <w:pPr>
        <w:autoSpaceDE w:val="0"/>
        <w:autoSpaceDN w:val="0"/>
        <w:adjustRightInd w:val="0"/>
        <w:rPr>
          <w:rFonts w:cs="Arial"/>
        </w:rPr>
      </w:pPr>
    </w:p>
    <w:p w14:paraId="4F03183C"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C5A0A5" w14:textId="77777777" w:rsidR="002269CF" w:rsidRDefault="00000000" w:rsidP="002269CF">
      <w:pPr>
        <w:jc w:val="center"/>
        <w:rPr>
          <w:rFonts w:ascii="Times New Roman" w:hAnsi="Times New Roman"/>
          <w:sz w:val="24"/>
          <w:szCs w:val="24"/>
        </w:rPr>
      </w:pPr>
      <w:r>
        <w:pict w14:anchorId="6DF29D18">
          <v:rect id="_x0000_i1900" style="width:468pt;height:1pt" o:hralign="center" o:hrstd="t" o:hr="t" fillcolor="#a0a0a0" stroked="f"/>
        </w:pict>
      </w:r>
    </w:p>
    <w:p w14:paraId="6CB0B487" w14:textId="77777777" w:rsidR="002269CF" w:rsidRDefault="002269CF" w:rsidP="002269CF">
      <w:pPr>
        <w:pStyle w:val="Heading4"/>
      </w:pPr>
      <w:bookmarkStart w:id="934" w:name="_Toc158311998"/>
      <w:r>
        <w:t>10.5.5.1 Brief Description</w:t>
      </w:r>
      <w:bookmarkEnd w:id="934"/>
    </w:p>
    <w:p w14:paraId="7A447FCF" w14:textId="77777777" w:rsidR="002269CF" w:rsidRDefault="002269CF" w:rsidP="002269CF"/>
    <w:p w14:paraId="30E82089" w14:textId="77777777" w:rsidR="002269CF" w:rsidRDefault="002269CF" w:rsidP="002269CF">
      <w:pPr>
        <w:widowControl w:val="0"/>
        <w:autoSpaceDE w:val="0"/>
        <w:autoSpaceDN w:val="0"/>
        <w:adjustRightInd w:val="0"/>
        <w:rPr>
          <w:rFonts w:cs="Arial"/>
        </w:rPr>
      </w:pPr>
      <w:r>
        <w:rPr>
          <w:rFonts w:cs="Arial"/>
        </w:rPr>
        <w:t>The PacketizedDataToDisplay function transmits NVM log data to display unit through A429.</w:t>
      </w:r>
    </w:p>
    <w:p w14:paraId="5434F6D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EEDA1F8" w14:textId="77777777" w:rsidR="002269CF" w:rsidRDefault="00000000" w:rsidP="002269CF">
      <w:pPr>
        <w:jc w:val="center"/>
        <w:rPr>
          <w:rFonts w:ascii="Times New Roman" w:hAnsi="Times New Roman"/>
          <w:sz w:val="24"/>
          <w:szCs w:val="24"/>
        </w:rPr>
      </w:pPr>
      <w:r>
        <w:pict w14:anchorId="0F818AB2">
          <v:rect id="_x0000_i1901" style="width:468pt;height:1pt" o:hralign="center" o:hrstd="t" o:hr="t" fillcolor="#a0a0a0" stroked="f"/>
        </w:pict>
      </w:r>
    </w:p>
    <w:p w14:paraId="4D6B6C1A" w14:textId="77777777" w:rsidR="002269CF" w:rsidRDefault="002269CF" w:rsidP="002269CF">
      <w:pPr>
        <w:pStyle w:val="Heading4"/>
      </w:pPr>
      <w:bookmarkStart w:id="935" w:name="_Toc158311999"/>
      <w:r>
        <w:t>10.5.5.2 List of HLRs allocated</w:t>
      </w:r>
      <w:bookmarkEnd w:id="935"/>
    </w:p>
    <w:p w14:paraId="1A473DED" w14:textId="77777777" w:rsidR="002269CF" w:rsidRDefault="002269CF" w:rsidP="002269CF"/>
    <w:p w14:paraId="3A1F5FE6"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0AEDA3D" w14:textId="77777777" w:rsidR="002269CF" w:rsidRDefault="002269CF" w:rsidP="002269CF">
      <w:pPr>
        <w:autoSpaceDE w:val="0"/>
        <w:autoSpaceDN w:val="0"/>
        <w:adjustRightInd w:val="0"/>
        <w:rPr>
          <w:rFonts w:cs="Arial"/>
        </w:rPr>
      </w:pPr>
    </w:p>
    <w:p w14:paraId="2EF72E47"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B724A5" w14:textId="77777777" w:rsidR="002269CF" w:rsidRDefault="00000000" w:rsidP="002269CF">
      <w:pPr>
        <w:jc w:val="center"/>
        <w:rPr>
          <w:rFonts w:ascii="Times New Roman" w:hAnsi="Times New Roman"/>
          <w:sz w:val="24"/>
          <w:szCs w:val="24"/>
        </w:rPr>
      </w:pPr>
      <w:r>
        <w:pict w14:anchorId="77B29492">
          <v:rect id="_x0000_i1902" style="width:468pt;height:1pt" o:hralign="center" o:hrstd="t" o:hr="t" fillcolor="#a0a0a0" stroked="f"/>
        </w:pict>
      </w:r>
    </w:p>
    <w:p w14:paraId="1C05B964" w14:textId="77777777" w:rsidR="002269CF" w:rsidRDefault="002269CF" w:rsidP="002269CF">
      <w:pPr>
        <w:pStyle w:val="Heading4"/>
      </w:pPr>
      <w:bookmarkStart w:id="936" w:name="_Toc158312000"/>
      <w:r>
        <w:t>10.5.5.3 List of global variables accessed and modified</w:t>
      </w:r>
      <w:bookmarkEnd w:id="936"/>
    </w:p>
    <w:p w14:paraId="53FF2536" w14:textId="77777777" w:rsidR="002269CF" w:rsidRDefault="002269CF" w:rsidP="002269CF"/>
    <w:p w14:paraId="7E436227" w14:textId="77777777" w:rsidR="002269CF" w:rsidRDefault="002269CF" w:rsidP="002269CF">
      <w:pPr>
        <w:widowControl w:val="0"/>
        <w:autoSpaceDE w:val="0"/>
        <w:autoSpaceDN w:val="0"/>
        <w:adjustRightInd w:val="0"/>
        <w:rPr>
          <w:rFonts w:cs="Arial"/>
        </w:rPr>
      </w:pPr>
      <w:r>
        <w:rPr>
          <w:rFonts w:cs="Arial"/>
        </w:rPr>
        <w:t>Accessed              : None</w:t>
      </w:r>
    </w:p>
    <w:p w14:paraId="7A1974B1" w14:textId="77777777" w:rsidR="002269CF" w:rsidRDefault="002269CF" w:rsidP="002269CF">
      <w:pPr>
        <w:widowControl w:val="0"/>
        <w:autoSpaceDE w:val="0"/>
        <w:autoSpaceDN w:val="0"/>
        <w:adjustRightInd w:val="0"/>
        <w:rPr>
          <w:rFonts w:cs="Arial"/>
        </w:rPr>
      </w:pPr>
    </w:p>
    <w:p w14:paraId="3D9E9453" w14:textId="77777777" w:rsidR="002269CF" w:rsidRDefault="002269CF" w:rsidP="002269CF">
      <w:pPr>
        <w:widowControl w:val="0"/>
        <w:autoSpaceDE w:val="0"/>
        <w:autoSpaceDN w:val="0"/>
        <w:adjustRightInd w:val="0"/>
        <w:rPr>
          <w:rFonts w:cs="Arial"/>
        </w:rPr>
      </w:pPr>
      <w:r>
        <w:rPr>
          <w:rFonts w:cs="Arial"/>
        </w:rPr>
        <w:t>Modified                : None</w:t>
      </w:r>
    </w:p>
    <w:p w14:paraId="07AD0EE5" w14:textId="77777777" w:rsidR="002269CF" w:rsidRDefault="002269CF" w:rsidP="002269CF">
      <w:pPr>
        <w:widowControl w:val="0"/>
        <w:autoSpaceDE w:val="0"/>
        <w:autoSpaceDN w:val="0"/>
        <w:adjustRightInd w:val="0"/>
        <w:rPr>
          <w:rFonts w:cs="Arial"/>
        </w:rPr>
      </w:pPr>
    </w:p>
    <w:p w14:paraId="15211965" w14:textId="77777777" w:rsidR="002269CF" w:rsidRDefault="002269CF" w:rsidP="002269CF">
      <w:pPr>
        <w:autoSpaceDE w:val="0"/>
        <w:autoSpaceDN w:val="0"/>
        <w:adjustRightInd w:val="0"/>
        <w:rPr>
          <w:rFonts w:cs="Arial"/>
        </w:rPr>
      </w:pPr>
    </w:p>
    <w:p w14:paraId="31D805F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6AB3FF" w14:textId="77777777" w:rsidR="002269CF" w:rsidRDefault="00000000" w:rsidP="002269CF">
      <w:pPr>
        <w:jc w:val="center"/>
        <w:rPr>
          <w:rFonts w:ascii="Times New Roman" w:hAnsi="Times New Roman"/>
          <w:sz w:val="24"/>
          <w:szCs w:val="24"/>
        </w:rPr>
      </w:pPr>
      <w:r>
        <w:pict w14:anchorId="18FA90F0">
          <v:rect id="_x0000_i1903" style="width:468pt;height:1pt" o:hralign="center" o:hrstd="t" o:hr="t" fillcolor="#a0a0a0" stroked="f"/>
        </w:pict>
      </w:r>
    </w:p>
    <w:p w14:paraId="6388057E" w14:textId="77777777" w:rsidR="002269CF" w:rsidRDefault="002269CF" w:rsidP="002269CF">
      <w:pPr>
        <w:pStyle w:val="Heading4"/>
      </w:pPr>
      <w:bookmarkStart w:id="937" w:name="_Toc158312001"/>
      <w:r>
        <w:t>10.5.5.4 Parameter list (Input/Output)</w:t>
      </w:r>
      <w:bookmarkEnd w:id="937"/>
    </w:p>
    <w:p w14:paraId="7906C7E7" w14:textId="77777777" w:rsidR="002269CF" w:rsidRDefault="002269CF" w:rsidP="002269CF"/>
    <w:p w14:paraId="142FD066" w14:textId="77777777" w:rsidR="002269CF" w:rsidRDefault="002269CF" w:rsidP="002269CF">
      <w:pPr>
        <w:widowControl w:val="0"/>
        <w:autoSpaceDE w:val="0"/>
        <w:autoSpaceDN w:val="0"/>
        <w:adjustRightInd w:val="0"/>
        <w:rPr>
          <w:rFonts w:cs="Arial"/>
        </w:rPr>
      </w:pPr>
      <w:r>
        <w:rPr>
          <w:rFonts w:cs="Arial"/>
        </w:rPr>
        <w:t>Inputs :    T_UBYTE u8_chan                         -    cahnnel data infromation</w:t>
      </w:r>
    </w:p>
    <w:p w14:paraId="095A86B1" w14:textId="77777777" w:rsidR="002269CF" w:rsidRDefault="002269CF" w:rsidP="002269CF">
      <w:pPr>
        <w:widowControl w:val="0"/>
        <w:autoSpaceDE w:val="0"/>
        <w:autoSpaceDN w:val="0"/>
        <w:adjustRightInd w:val="0"/>
        <w:rPr>
          <w:rFonts w:cs="Arial"/>
        </w:rPr>
      </w:pPr>
      <w:r>
        <w:rPr>
          <w:rFonts w:cs="Arial"/>
        </w:rPr>
        <w:t xml:space="preserve">                T_SINT32 i32_arinc_word              -    arinc word information</w:t>
      </w:r>
    </w:p>
    <w:p w14:paraId="70EDD92A" w14:textId="77777777" w:rsidR="002269CF" w:rsidRDefault="002269CF" w:rsidP="002269CF">
      <w:pPr>
        <w:widowControl w:val="0"/>
        <w:autoSpaceDE w:val="0"/>
        <w:autoSpaceDN w:val="0"/>
        <w:adjustRightInd w:val="0"/>
        <w:rPr>
          <w:rFonts w:cs="Arial"/>
        </w:rPr>
      </w:pPr>
      <w:r>
        <w:rPr>
          <w:rFonts w:cs="Arial"/>
        </w:rPr>
        <w:tab/>
      </w:r>
    </w:p>
    <w:p w14:paraId="6FB1082E" w14:textId="77777777" w:rsidR="002269CF" w:rsidRDefault="002269CF" w:rsidP="002269CF">
      <w:pPr>
        <w:widowControl w:val="0"/>
        <w:autoSpaceDE w:val="0"/>
        <w:autoSpaceDN w:val="0"/>
        <w:adjustRightInd w:val="0"/>
        <w:rPr>
          <w:rFonts w:cs="Arial"/>
        </w:rPr>
      </w:pPr>
      <w:r>
        <w:rPr>
          <w:rFonts w:cs="Arial"/>
        </w:rPr>
        <w:t>Outputs : None</w:t>
      </w:r>
    </w:p>
    <w:p w14:paraId="7593CA83" w14:textId="77777777" w:rsidR="002269CF" w:rsidRDefault="002269CF" w:rsidP="002269CF">
      <w:pPr>
        <w:widowControl w:val="0"/>
        <w:autoSpaceDE w:val="0"/>
        <w:autoSpaceDN w:val="0"/>
        <w:adjustRightInd w:val="0"/>
        <w:rPr>
          <w:rFonts w:cs="Arial"/>
        </w:rPr>
      </w:pPr>
    </w:p>
    <w:p w14:paraId="41CD02E5" w14:textId="77777777" w:rsidR="002269CF" w:rsidRDefault="002269CF" w:rsidP="002269CF">
      <w:pPr>
        <w:autoSpaceDE w:val="0"/>
        <w:autoSpaceDN w:val="0"/>
        <w:adjustRightInd w:val="0"/>
        <w:rPr>
          <w:rFonts w:cs="Arial"/>
        </w:rPr>
      </w:pPr>
    </w:p>
    <w:p w14:paraId="70F4D60B"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C44F71" w14:textId="77777777" w:rsidR="002269CF" w:rsidRDefault="00000000" w:rsidP="002269CF">
      <w:pPr>
        <w:jc w:val="center"/>
        <w:rPr>
          <w:rFonts w:ascii="Times New Roman" w:hAnsi="Times New Roman"/>
          <w:sz w:val="24"/>
          <w:szCs w:val="24"/>
        </w:rPr>
      </w:pPr>
      <w:r>
        <w:pict w14:anchorId="5F97103E">
          <v:rect id="_x0000_i1904" style="width:468pt;height:1pt" o:hralign="center" o:hrstd="t" o:hr="t" fillcolor="#a0a0a0" stroked="f"/>
        </w:pict>
      </w:r>
    </w:p>
    <w:p w14:paraId="35288E2C" w14:textId="77777777" w:rsidR="002269CF" w:rsidRDefault="002269CF" w:rsidP="002269CF">
      <w:pPr>
        <w:pStyle w:val="Heading4"/>
      </w:pPr>
      <w:bookmarkStart w:id="938" w:name="_Toc158312002"/>
      <w:r>
        <w:t>10.5.5.5 Return Value</w:t>
      </w:r>
      <w:bookmarkEnd w:id="938"/>
    </w:p>
    <w:p w14:paraId="7450F414" w14:textId="77777777" w:rsidR="002269CF" w:rsidRDefault="002269CF" w:rsidP="002269CF"/>
    <w:p w14:paraId="60B0A291" w14:textId="77777777" w:rsidR="002269CF" w:rsidRDefault="002269CF" w:rsidP="002269CF">
      <w:pPr>
        <w:widowControl w:val="0"/>
        <w:autoSpaceDE w:val="0"/>
        <w:autoSpaceDN w:val="0"/>
        <w:adjustRightInd w:val="0"/>
        <w:rPr>
          <w:rFonts w:cs="Arial"/>
        </w:rPr>
      </w:pPr>
      <w:r>
        <w:rPr>
          <w:rFonts w:cs="Arial"/>
        </w:rPr>
        <w:t>T_UBYTE - Return the status of transmit FIFO,</w:t>
      </w:r>
    </w:p>
    <w:p w14:paraId="735985E4" w14:textId="77777777" w:rsidR="002269CF" w:rsidRDefault="002269CF" w:rsidP="002269CF">
      <w:pPr>
        <w:widowControl w:val="0"/>
        <w:autoSpaceDE w:val="0"/>
        <w:autoSpaceDN w:val="0"/>
        <w:adjustRightInd w:val="0"/>
        <w:rPr>
          <w:rFonts w:cs="Arial"/>
        </w:rPr>
      </w:pPr>
      <w:r>
        <w:rPr>
          <w:rFonts w:cs="Arial"/>
        </w:rPr>
        <w:t>return FALSE if transmit FIFO is full,</w:t>
      </w:r>
    </w:p>
    <w:p w14:paraId="4C726746" w14:textId="77777777" w:rsidR="002269CF" w:rsidRDefault="002269CF" w:rsidP="002269CF">
      <w:pPr>
        <w:autoSpaceDE w:val="0"/>
        <w:autoSpaceDN w:val="0"/>
        <w:adjustRightInd w:val="0"/>
        <w:rPr>
          <w:rFonts w:cs="Arial"/>
        </w:rPr>
      </w:pPr>
      <w:r>
        <w:rPr>
          <w:rFonts w:cs="Arial"/>
        </w:rPr>
        <w:t xml:space="preserve">return TRUE if data is loaded to transmit FIFO successfully. </w:t>
      </w:r>
    </w:p>
    <w:p w14:paraId="5BF0D48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17032F" w14:textId="77777777" w:rsidR="002269CF" w:rsidRDefault="00000000" w:rsidP="002269CF">
      <w:pPr>
        <w:jc w:val="center"/>
        <w:rPr>
          <w:rFonts w:ascii="Times New Roman" w:hAnsi="Times New Roman"/>
          <w:sz w:val="24"/>
          <w:szCs w:val="24"/>
        </w:rPr>
      </w:pPr>
      <w:r>
        <w:pict w14:anchorId="4156F82F">
          <v:rect id="_x0000_i1905" style="width:468pt;height:1pt" o:hralign="center" o:hrstd="t" o:hr="t" fillcolor="#a0a0a0" stroked="f"/>
        </w:pict>
      </w:r>
    </w:p>
    <w:p w14:paraId="2AE1F35F" w14:textId="77777777" w:rsidR="002269CF" w:rsidRDefault="002269CF" w:rsidP="002269CF">
      <w:pPr>
        <w:pStyle w:val="Heading4"/>
      </w:pPr>
      <w:bookmarkStart w:id="939" w:name="_Toc158312003"/>
      <w:r>
        <w:t>10.5.5.6 Other CSUs called by this CSU</w:t>
      </w:r>
      <w:bookmarkEnd w:id="939"/>
    </w:p>
    <w:p w14:paraId="4279F211" w14:textId="77777777" w:rsidR="002269CF" w:rsidRDefault="002269CF" w:rsidP="002269CF"/>
    <w:p w14:paraId="5B48400E" w14:textId="77777777" w:rsidR="002269CF" w:rsidRDefault="002269CF" w:rsidP="002269CF">
      <w:pPr>
        <w:widowControl w:val="0"/>
        <w:autoSpaceDE w:val="0"/>
        <w:autoSpaceDN w:val="0"/>
        <w:adjustRightInd w:val="0"/>
        <w:rPr>
          <w:rFonts w:cs="Arial"/>
        </w:rPr>
      </w:pPr>
      <w:r>
        <w:rPr>
          <w:rFonts w:cs="Arial"/>
        </w:rPr>
        <w:t>None</w:t>
      </w:r>
    </w:p>
    <w:p w14:paraId="7DCE36AB" w14:textId="77777777" w:rsidR="002269CF" w:rsidRDefault="002269CF" w:rsidP="002269CF">
      <w:pPr>
        <w:autoSpaceDE w:val="0"/>
        <w:autoSpaceDN w:val="0"/>
        <w:adjustRightInd w:val="0"/>
        <w:rPr>
          <w:rFonts w:cs="Arial"/>
        </w:rPr>
      </w:pPr>
    </w:p>
    <w:p w14:paraId="6B14394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1E7307E" w14:textId="77777777" w:rsidR="002269CF" w:rsidRDefault="00000000" w:rsidP="002269CF">
      <w:pPr>
        <w:jc w:val="center"/>
        <w:rPr>
          <w:rFonts w:ascii="Times New Roman" w:hAnsi="Times New Roman"/>
          <w:sz w:val="24"/>
          <w:szCs w:val="24"/>
        </w:rPr>
      </w:pPr>
      <w:r>
        <w:pict w14:anchorId="407BFEDD">
          <v:rect id="_x0000_i1906" style="width:468pt;height:1pt" o:hralign="center" o:hrstd="t" o:hr="t" fillcolor="#a0a0a0" stroked="f"/>
        </w:pict>
      </w:r>
    </w:p>
    <w:p w14:paraId="1D3C0C72" w14:textId="77777777" w:rsidR="002269CF" w:rsidRDefault="002269CF" w:rsidP="002269CF">
      <w:pPr>
        <w:pStyle w:val="Heading4"/>
      </w:pPr>
      <w:bookmarkStart w:id="940" w:name="_Toc158312004"/>
      <w:r>
        <w:t>10.5.5.7 Description of list of LLRs allocated</w:t>
      </w:r>
      <w:bookmarkEnd w:id="940"/>
    </w:p>
    <w:p w14:paraId="1EFCB8A2" w14:textId="77777777" w:rsidR="002269CF" w:rsidRDefault="002269CF" w:rsidP="002269CF"/>
    <w:p w14:paraId="6043E19C" w14:textId="77777777" w:rsidR="002269CF" w:rsidRDefault="002269CF" w:rsidP="002269CF">
      <w:pPr>
        <w:widowControl w:val="0"/>
        <w:autoSpaceDE w:val="0"/>
        <w:autoSpaceDN w:val="0"/>
        <w:adjustRightInd w:val="0"/>
        <w:rPr>
          <w:rFonts w:cs="Arial"/>
        </w:rPr>
      </w:pPr>
      <w:r>
        <w:rPr>
          <w:rFonts w:cs="Arial"/>
        </w:rPr>
        <w:t>The following section will list the LLRs allocated to PacketizedDataToDisplay.</w:t>
      </w:r>
    </w:p>
    <w:p w14:paraId="273317CF" w14:textId="77777777" w:rsidR="002269CF" w:rsidRDefault="002269CF" w:rsidP="002269CF">
      <w:pPr>
        <w:autoSpaceDE w:val="0"/>
        <w:autoSpaceDN w:val="0"/>
        <w:adjustRightInd w:val="0"/>
        <w:rPr>
          <w:rFonts w:cs="Arial"/>
        </w:rPr>
      </w:pPr>
    </w:p>
    <w:p w14:paraId="6E25168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DDE09B" w14:textId="77777777" w:rsidR="002269CF" w:rsidRDefault="00000000" w:rsidP="002269CF">
      <w:pPr>
        <w:jc w:val="center"/>
        <w:rPr>
          <w:rFonts w:ascii="Times New Roman" w:hAnsi="Times New Roman"/>
          <w:sz w:val="24"/>
          <w:szCs w:val="24"/>
        </w:rPr>
      </w:pPr>
      <w:r>
        <w:pict w14:anchorId="6FED2B51">
          <v:rect id="_x0000_i1907" style="width:468pt;height:1pt" o:hralign="center" o:hrstd="t" o:hr="t" fillcolor="#a0a0a0" stroked="f"/>
        </w:pict>
      </w:r>
    </w:p>
    <w:p w14:paraId="1DFE708E" w14:textId="77777777" w:rsidR="002269CF" w:rsidRDefault="002269CF" w:rsidP="00211FA8">
      <w:pPr>
        <w:pStyle w:val="Heading5"/>
      </w:pPr>
      <w:bookmarkStart w:id="941" w:name="_Toc158312005"/>
      <w:r>
        <w:t>10.5.5.7.1 daugwyapplogic-PacketizedDataToDisplay-LLR-001</w:t>
      </w:r>
      <w:bookmarkEnd w:id="941"/>
    </w:p>
    <w:p w14:paraId="4530ADAF" w14:textId="77777777" w:rsidR="002269CF" w:rsidRDefault="002269CF" w:rsidP="002269CF">
      <w:r>
        <w:t>Requirement ID: H398-LLD-GWY-FNC-821</w:t>
      </w:r>
    </w:p>
    <w:p w14:paraId="7783F1F4" w14:textId="77777777" w:rsidR="002269CF" w:rsidRDefault="002269CF" w:rsidP="002269CF"/>
    <w:p w14:paraId="1BE6269D" w14:textId="77777777" w:rsidR="002269CF" w:rsidRDefault="002269CF" w:rsidP="002269CF">
      <w:pPr>
        <w:autoSpaceDE w:val="0"/>
        <w:autoSpaceDN w:val="0"/>
        <w:adjustRightInd w:val="0"/>
        <w:rPr>
          <w:rFonts w:cs="Arial"/>
        </w:rPr>
      </w:pPr>
      <w:r>
        <w:rPr>
          <w:rFonts w:cs="Arial"/>
        </w:rPr>
        <w:t xml:space="preserve"> The function shall get the base address of the chip by setting address to sum of (M_A429_BASE_ADDR and (product of u8_chan and M_A429_BLOCK_SIZE)).</w:t>
      </w:r>
    </w:p>
    <w:p w14:paraId="67640A02" w14:textId="77777777" w:rsidR="002269CF" w:rsidRDefault="002269CF" w:rsidP="002269CF">
      <w:pPr>
        <w:autoSpaceDE w:val="0"/>
        <w:autoSpaceDN w:val="0"/>
        <w:adjustRightInd w:val="0"/>
        <w:rPr>
          <w:rFonts w:cs="Arial"/>
        </w:rPr>
      </w:pPr>
    </w:p>
    <w:p w14:paraId="03E0D8A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3E5388A" w14:textId="77777777" w:rsidR="002269CF" w:rsidRDefault="00000000" w:rsidP="002269CF">
      <w:pPr>
        <w:jc w:val="center"/>
        <w:rPr>
          <w:rFonts w:ascii="Times New Roman" w:hAnsi="Times New Roman"/>
          <w:sz w:val="24"/>
          <w:szCs w:val="24"/>
        </w:rPr>
      </w:pPr>
      <w:r>
        <w:pict w14:anchorId="78A3A3C1">
          <v:rect id="_x0000_i1908" style="width:468pt;height:1pt" o:hralign="center" o:hrstd="t" o:hr="t" fillcolor="#a0a0a0" stroked="f"/>
        </w:pict>
      </w:r>
    </w:p>
    <w:p w14:paraId="6BB70236" w14:textId="77777777" w:rsidR="002269CF" w:rsidRDefault="002269CF" w:rsidP="00211FA8">
      <w:pPr>
        <w:pStyle w:val="Heading5"/>
      </w:pPr>
      <w:bookmarkStart w:id="942" w:name="_Toc158312006"/>
      <w:r>
        <w:t>10.5.5.7.2 daugwyapplogic-PacketizedDataToDisplay-LLR-002</w:t>
      </w:r>
      <w:bookmarkEnd w:id="942"/>
    </w:p>
    <w:p w14:paraId="66DCCA06" w14:textId="77777777" w:rsidR="002269CF" w:rsidRDefault="002269CF" w:rsidP="002269CF">
      <w:r>
        <w:t>Requirement ID: H398-LLD-GWY-FNC-822</w:t>
      </w:r>
    </w:p>
    <w:p w14:paraId="3F3F447C" w14:textId="77777777" w:rsidR="002269CF" w:rsidRDefault="002269CF" w:rsidP="002269CF"/>
    <w:p w14:paraId="79332FFF" w14:textId="77777777" w:rsidR="002269CF" w:rsidRDefault="002269CF" w:rsidP="002269CF">
      <w:pPr>
        <w:autoSpaceDE w:val="0"/>
        <w:autoSpaceDN w:val="0"/>
        <w:adjustRightInd w:val="0"/>
        <w:rPr>
          <w:rFonts w:ascii="MS Shell Dlg 2" w:hAnsi="MS Shell Dlg 2" w:cs="MS Shell Dlg 2"/>
          <w:sz w:val="17"/>
          <w:szCs w:val="17"/>
        </w:rPr>
      </w:pPr>
      <w:r>
        <w:rPr>
          <w:rFonts w:cs="Arial"/>
        </w:rPr>
        <w:t xml:space="preserve"> The function shall return FALSE when transmit FIFO is full bit i.e, the value at address with offset M_A429_STATUS_REG_RD which is Bitwise AND with M_A429_STATUS_TX_FULL_MASK is not equal to M_ZERO. Otherwise load transmit FIFO and return TRUE.</w:t>
      </w:r>
    </w:p>
    <w:p w14:paraId="3BC53981" w14:textId="77777777" w:rsidR="002269CF" w:rsidRDefault="00000000" w:rsidP="002269CF">
      <w:pPr>
        <w:jc w:val="center"/>
        <w:rPr>
          <w:rFonts w:ascii="Times New Roman" w:hAnsi="Times New Roman"/>
          <w:sz w:val="24"/>
          <w:szCs w:val="24"/>
        </w:rPr>
      </w:pPr>
      <w:r>
        <w:pict w14:anchorId="38CE2185">
          <v:rect id="_x0000_i1909" style="width:468pt;height:1pt" o:hralign="center" o:hrstd="t" o:hr="t" fillcolor="#a0a0a0" stroked="f"/>
        </w:pict>
      </w:r>
    </w:p>
    <w:p w14:paraId="183BEB0C" w14:textId="77777777" w:rsidR="002269CF" w:rsidRDefault="002269CF" w:rsidP="00211FA8">
      <w:pPr>
        <w:pStyle w:val="Heading5"/>
      </w:pPr>
      <w:bookmarkStart w:id="943" w:name="_Toc158312007"/>
      <w:r>
        <w:t>10.5.5.7.3 daugwyapplogic-PacketizedDataToDisplay-LLR-003</w:t>
      </w:r>
      <w:bookmarkEnd w:id="943"/>
    </w:p>
    <w:p w14:paraId="4DB4F563" w14:textId="77777777" w:rsidR="002269CF" w:rsidRDefault="002269CF" w:rsidP="002269CF">
      <w:r>
        <w:t>Requirement ID: H398-LLD-GWY-FNC-823</w:t>
      </w:r>
    </w:p>
    <w:p w14:paraId="3236C27D" w14:textId="77777777" w:rsidR="002269CF" w:rsidRDefault="002269CF" w:rsidP="002269CF"/>
    <w:p w14:paraId="79D001FC" w14:textId="77777777" w:rsidR="002269CF" w:rsidRDefault="002269CF" w:rsidP="002269CF">
      <w:pPr>
        <w:autoSpaceDE w:val="0"/>
        <w:autoSpaceDN w:val="0"/>
        <w:adjustRightInd w:val="0"/>
        <w:rPr>
          <w:rFonts w:cs="Arial"/>
        </w:rPr>
      </w:pPr>
      <w:r>
        <w:rPr>
          <w:rFonts w:cs="Arial"/>
        </w:rPr>
        <w:t xml:space="preserve"> The function shall load transmit FIFO LSB by setting the lower byte of i32_arinc_word AND M_LOAD_TRANSMIT_FIFO_MASK at address with offset M_A429_TX_FIFO_LSB and load transmit FIFO MSB by setting the higher byte of i32_arinc_word AND M_LOAD_TRANSMIT_FIFO_MASK at address with offset M_A429_TX_FIFO_MSB.</w:t>
      </w:r>
    </w:p>
    <w:p w14:paraId="3BE912D0" w14:textId="77777777" w:rsidR="002269CF" w:rsidRDefault="002269CF" w:rsidP="002269CF">
      <w:pPr>
        <w:widowControl w:val="0"/>
        <w:autoSpaceDE w:val="0"/>
        <w:autoSpaceDN w:val="0"/>
        <w:adjustRightInd w:val="0"/>
        <w:rPr>
          <w:rFonts w:cs="Arial"/>
        </w:rPr>
      </w:pPr>
    </w:p>
    <w:p w14:paraId="77838F8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D26F3D6" w14:textId="77777777" w:rsidR="002269CF" w:rsidRDefault="00000000" w:rsidP="002269CF">
      <w:pPr>
        <w:jc w:val="center"/>
        <w:rPr>
          <w:rFonts w:ascii="Times New Roman" w:hAnsi="Times New Roman"/>
          <w:sz w:val="24"/>
          <w:szCs w:val="24"/>
        </w:rPr>
      </w:pPr>
      <w:r>
        <w:pict w14:anchorId="56E8AF46">
          <v:rect id="_x0000_i1910" style="width:468pt;height:1pt" o:hralign="center" o:hrstd="t" o:hr="t" fillcolor="#a0a0a0" stroked="f"/>
        </w:pict>
      </w:r>
    </w:p>
    <w:p w14:paraId="2A650387" w14:textId="77777777" w:rsidR="002269CF" w:rsidRDefault="002269CF" w:rsidP="002269CF">
      <w:pPr>
        <w:pStyle w:val="Heading3"/>
      </w:pPr>
      <w:bookmarkStart w:id="944" w:name="_Toc158312008"/>
      <w:bookmarkStart w:id="945" w:name="_Toc210985722"/>
      <w:r>
        <w:t>10.5.6 DateTimeCmp</w:t>
      </w:r>
      <w:bookmarkEnd w:id="944"/>
      <w:bookmarkEnd w:id="945"/>
    </w:p>
    <w:p w14:paraId="77108186" w14:textId="77777777" w:rsidR="002269CF" w:rsidRDefault="002269CF" w:rsidP="002269CF"/>
    <w:p w14:paraId="4F45E12D" w14:textId="77777777" w:rsidR="002269CF" w:rsidRDefault="002269CF" w:rsidP="002269CF">
      <w:pPr>
        <w:widowControl w:val="0"/>
        <w:autoSpaceDE w:val="0"/>
        <w:autoSpaceDN w:val="0"/>
        <w:adjustRightInd w:val="0"/>
        <w:rPr>
          <w:rFonts w:cs="Arial"/>
        </w:rPr>
      </w:pPr>
      <w:r>
        <w:rPr>
          <w:rFonts w:cs="Arial"/>
        </w:rPr>
        <w:t>Low Level Design Details about CSU DateTimeCmp will follow in the sub sections.</w:t>
      </w:r>
    </w:p>
    <w:p w14:paraId="46DC4800" w14:textId="77777777" w:rsidR="002269CF" w:rsidRDefault="002269CF" w:rsidP="002269CF">
      <w:pPr>
        <w:autoSpaceDE w:val="0"/>
        <w:autoSpaceDN w:val="0"/>
        <w:adjustRightInd w:val="0"/>
        <w:rPr>
          <w:rFonts w:cs="Arial"/>
        </w:rPr>
      </w:pPr>
    </w:p>
    <w:p w14:paraId="0BC2FAE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1F12CE" w14:textId="77777777" w:rsidR="002269CF" w:rsidRDefault="00000000" w:rsidP="002269CF">
      <w:pPr>
        <w:jc w:val="center"/>
        <w:rPr>
          <w:rFonts w:ascii="Times New Roman" w:hAnsi="Times New Roman"/>
          <w:sz w:val="24"/>
          <w:szCs w:val="24"/>
        </w:rPr>
      </w:pPr>
      <w:r>
        <w:pict w14:anchorId="379906F8">
          <v:rect id="_x0000_i1911" style="width:468pt;height:1pt" o:hralign="center" o:hrstd="t" o:hr="t" fillcolor="#a0a0a0" stroked="f"/>
        </w:pict>
      </w:r>
    </w:p>
    <w:p w14:paraId="0D2141DB" w14:textId="77777777" w:rsidR="002269CF" w:rsidRDefault="002269CF" w:rsidP="002269CF">
      <w:pPr>
        <w:pStyle w:val="Heading4"/>
      </w:pPr>
      <w:bookmarkStart w:id="946" w:name="_Toc158312009"/>
      <w:r>
        <w:t>10.5.6.1 Brief Description</w:t>
      </w:r>
      <w:bookmarkEnd w:id="946"/>
    </w:p>
    <w:p w14:paraId="163812E9" w14:textId="77777777" w:rsidR="002269CF" w:rsidRDefault="002269CF" w:rsidP="002269CF"/>
    <w:p w14:paraId="003A3EC1" w14:textId="77777777" w:rsidR="002269CF" w:rsidRDefault="002269CF" w:rsidP="002269CF">
      <w:pPr>
        <w:widowControl w:val="0"/>
        <w:autoSpaceDE w:val="0"/>
        <w:autoSpaceDN w:val="0"/>
        <w:adjustRightInd w:val="0"/>
        <w:rPr>
          <w:rFonts w:cs="Arial"/>
        </w:rPr>
      </w:pPr>
      <w:r>
        <w:rPr>
          <w:rFonts w:cs="Arial"/>
        </w:rPr>
        <w:t>The DateTimeCmp function compares date and time received from cmu and display unit.</w:t>
      </w:r>
    </w:p>
    <w:p w14:paraId="558617E0" w14:textId="77777777" w:rsidR="002269CF" w:rsidRDefault="002269CF" w:rsidP="002269CF">
      <w:pPr>
        <w:autoSpaceDE w:val="0"/>
        <w:autoSpaceDN w:val="0"/>
        <w:adjustRightInd w:val="0"/>
        <w:rPr>
          <w:rFonts w:cs="Arial"/>
        </w:rPr>
      </w:pPr>
    </w:p>
    <w:p w14:paraId="144EDB33"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3BE7D4" w14:textId="77777777" w:rsidR="002269CF" w:rsidRDefault="00000000" w:rsidP="002269CF">
      <w:pPr>
        <w:jc w:val="center"/>
        <w:rPr>
          <w:rFonts w:ascii="Times New Roman" w:hAnsi="Times New Roman"/>
          <w:sz w:val="24"/>
          <w:szCs w:val="24"/>
        </w:rPr>
      </w:pPr>
      <w:r>
        <w:pict w14:anchorId="04AD1936">
          <v:rect id="_x0000_i1912" style="width:468pt;height:1pt" o:hralign="center" o:hrstd="t" o:hr="t" fillcolor="#a0a0a0" stroked="f"/>
        </w:pict>
      </w:r>
    </w:p>
    <w:p w14:paraId="0539819E" w14:textId="77777777" w:rsidR="002269CF" w:rsidRDefault="002269CF" w:rsidP="002269CF">
      <w:pPr>
        <w:pStyle w:val="Heading4"/>
      </w:pPr>
      <w:bookmarkStart w:id="947" w:name="_Toc158312010"/>
      <w:r>
        <w:t>10.5.6.2 List of HLRs allocated</w:t>
      </w:r>
      <w:bookmarkEnd w:id="947"/>
    </w:p>
    <w:p w14:paraId="29EBF8DA" w14:textId="77777777" w:rsidR="002269CF" w:rsidRDefault="002269CF" w:rsidP="002269CF"/>
    <w:p w14:paraId="5CB68E92"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2886CE6" w14:textId="77777777" w:rsidR="002269CF" w:rsidRDefault="002269CF" w:rsidP="002269CF">
      <w:pPr>
        <w:autoSpaceDE w:val="0"/>
        <w:autoSpaceDN w:val="0"/>
        <w:adjustRightInd w:val="0"/>
        <w:rPr>
          <w:rFonts w:cs="Arial"/>
        </w:rPr>
      </w:pPr>
    </w:p>
    <w:p w14:paraId="26C6A90B" w14:textId="77777777" w:rsidR="002269CF" w:rsidRDefault="002269CF" w:rsidP="002269CF">
      <w:pPr>
        <w:widowControl w:val="0"/>
        <w:autoSpaceDE w:val="0"/>
        <w:autoSpaceDN w:val="0"/>
        <w:adjustRightInd w:val="0"/>
        <w:rPr>
          <w:rFonts w:ascii="MS Shell Dlg 2" w:hAnsi="MS Shell Dlg 2" w:cs="MS Shell Dlg 2"/>
          <w:sz w:val="17"/>
          <w:szCs w:val="17"/>
        </w:rPr>
      </w:pPr>
    </w:p>
    <w:p w14:paraId="2E4FDDA5" w14:textId="77777777" w:rsidR="002269CF" w:rsidRDefault="00000000" w:rsidP="002269CF">
      <w:pPr>
        <w:jc w:val="center"/>
        <w:rPr>
          <w:rFonts w:ascii="Times New Roman" w:hAnsi="Times New Roman"/>
          <w:sz w:val="24"/>
          <w:szCs w:val="24"/>
        </w:rPr>
      </w:pPr>
      <w:r>
        <w:pict w14:anchorId="7FACDA2C">
          <v:rect id="_x0000_i1913" style="width:468pt;height:1pt" o:hralign="center" o:hrstd="t" o:hr="t" fillcolor="#a0a0a0" stroked="f"/>
        </w:pict>
      </w:r>
    </w:p>
    <w:p w14:paraId="48F6C3D4" w14:textId="77777777" w:rsidR="002269CF" w:rsidRDefault="002269CF" w:rsidP="002269CF">
      <w:pPr>
        <w:pStyle w:val="Heading4"/>
      </w:pPr>
      <w:bookmarkStart w:id="948" w:name="_Toc158312011"/>
      <w:r>
        <w:t>10.5.6.3 List of global variables accessed and modified</w:t>
      </w:r>
      <w:bookmarkEnd w:id="948"/>
    </w:p>
    <w:p w14:paraId="1047D051" w14:textId="77777777" w:rsidR="002269CF" w:rsidRDefault="002269CF" w:rsidP="002269CF"/>
    <w:p w14:paraId="2E0F77FD" w14:textId="77777777" w:rsidR="002269CF" w:rsidRDefault="002269CF" w:rsidP="002269CF">
      <w:pPr>
        <w:widowControl w:val="0"/>
        <w:autoSpaceDE w:val="0"/>
        <w:autoSpaceDN w:val="0"/>
        <w:adjustRightInd w:val="0"/>
        <w:rPr>
          <w:rFonts w:cs="Arial"/>
        </w:rPr>
      </w:pPr>
      <w:r>
        <w:rPr>
          <w:rFonts w:cs="Arial"/>
        </w:rPr>
        <w:t>Accessed                : Cmu_time_st</w:t>
      </w:r>
    </w:p>
    <w:p w14:paraId="227AE01B" w14:textId="77777777" w:rsidR="002269CF" w:rsidRDefault="002269CF" w:rsidP="002269CF">
      <w:pPr>
        <w:widowControl w:val="0"/>
        <w:autoSpaceDE w:val="0"/>
        <w:autoSpaceDN w:val="0"/>
        <w:adjustRightInd w:val="0"/>
        <w:rPr>
          <w:rFonts w:cs="Arial"/>
        </w:rPr>
      </w:pPr>
      <w:r>
        <w:rPr>
          <w:rFonts w:cs="Arial"/>
        </w:rPr>
        <w:t xml:space="preserve">                                Cmu_time</w:t>
      </w:r>
    </w:p>
    <w:p w14:paraId="5EF43251" w14:textId="77777777" w:rsidR="002269CF" w:rsidRPr="00F06CE2" w:rsidRDefault="002269CF" w:rsidP="002269CF">
      <w:pPr>
        <w:widowControl w:val="0"/>
        <w:autoSpaceDE w:val="0"/>
        <w:autoSpaceDN w:val="0"/>
        <w:adjustRightInd w:val="0"/>
        <w:rPr>
          <w:rFonts w:cs="Arial"/>
          <w:lang w:val="fr-FR"/>
        </w:rPr>
      </w:pPr>
      <w:r>
        <w:rPr>
          <w:rFonts w:cs="Arial"/>
        </w:rPr>
        <w:t xml:space="preserve">                 </w:t>
      </w:r>
      <w:r>
        <w:rPr>
          <w:rFonts w:cs="Arial"/>
        </w:rPr>
        <w:tab/>
        <w:t xml:space="preserve">        </w:t>
      </w:r>
      <w:r w:rsidRPr="00F06CE2">
        <w:rPr>
          <w:rFonts w:cs="Arial"/>
          <w:lang w:val="fr-FR"/>
        </w:rPr>
        <w:t>Du_time</w:t>
      </w:r>
    </w:p>
    <w:p w14:paraId="593B2457"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 xml:space="preserve">          </w:t>
      </w:r>
      <w:r w:rsidRPr="00F06CE2">
        <w:rPr>
          <w:rFonts w:cs="Arial"/>
          <w:lang w:val="fr-FR"/>
        </w:rPr>
        <w:tab/>
      </w:r>
      <w:r w:rsidRPr="00F06CE2">
        <w:rPr>
          <w:rFonts w:cs="Arial"/>
          <w:lang w:val="fr-FR"/>
        </w:rPr>
        <w:tab/>
        <w:t xml:space="preserve">        Cmu_date</w:t>
      </w:r>
    </w:p>
    <w:p w14:paraId="4CEE126B"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 xml:space="preserve"> </w:t>
      </w:r>
      <w:r w:rsidRPr="00F06CE2">
        <w:rPr>
          <w:rFonts w:cs="Arial"/>
          <w:lang w:val="fr-FR"/>
        </w:rPr>
        <w:tab/>
      </w:r>
      <w:r w:rsidRPr="00F06CE2">
        <w:rPr>
          <w:rFonts w:cs="Arial"/>
          <w:lang w:val="fr-FR"/>
        </w:rPr>
        <w:tab/>
        <w:t xml:space="preserve">        Du_date</w:t>
      </w:r>
    </w:p>
    <w:p w14:paraId="64457387" w14:textId="77777777" w:rsidR="002269CF" w:rsidRDefault="002269CF" w:rsidP="002269CF">
      <w:pPr>
        <w:widowControl w:val="0"/>
        <w:autoSpaceDE w:val="0"/>
        <w:autoSpaceDN w:val="0"/>
        <w:adjustRightInd w:val="0"/>
        <w:rPr>
          <w:rFonts w:cs="Arial"/>
        </w:rPr>
      </w:pPr>
      <w:r w:rsidRPr="00F06CE2">
        <w:rPr>
          <w:rFonts w:cs="Arial"/>
          <w:lang w:val="fr-FR"/>
        </w:rPr>
        <w:t xml:space="preserve">                                </w:t>
      </w:r>
      <w:r>
        <w:rPr>
          <w:rFonts w:cs="Arial"/>
        </w:rPr>
        <w:t xml:space="preserve">Cmu_time_calc </w:t>
      </w:r>
    </w:p>
    <w:p w14:paraId="576DE805" w14:textId="77777777" w:rsidR="002269CF" w:rsidRDefault="002269CF" w:rsidP="002269CF">
      <w:pPr>
        <w:widowControl w:val="0"/>
        <w:autoSpaceDE w:val="0"/>
        <w:autoSpaceDN w:val="0"/>
        <w:adjustRightInd w:val="0"/>
        <w:rPr>
          <w:rFonts w:cs="Arial"/>
        </w:rPr>
      </w:pPr>
      <w:r>
        <w:rPr>
          <w:rFonts w:cs="Arial"/>
        </w:rPr>
        <w:t xml:space="preserve">                                Rx_a429</w:t>
      </w:r>
      <w:r>
        <w:rPr>
          <w:rFonts w:cs="Arial"/>
        </w:rPr>
        <w:br/>
        <w:t xml:space="preserve">                                Priority</w:t>
      </w:r>
    </w:p>
    <w:p w14:paraId="2E6AE9D3" w14:textId="77777777" w:rsidR="002269CF" w:rsidRDefault="002269CF" w:rsidP="002269CF">
      <w:pPr>
        <w:widowControl w:val="0"/>
        <w:autoSpaceDE w:val="0"/>
        <w:autoSpaceDN w:val="0"/>
        <w:adjustRightInd w:val="0"/>
        <w:rPr>
          <w:rFonts w:cs="Arial"/>
        </w:rPr>
      </w:pPr>
    </w:p>
    <w:p w14:paraId="56990D9B" w14:textId="77777777" w:rsidR="002269CF" w:rsidRDefault="002269CF" w:rsidP="002269CF">
      <w:pPr>
        <w:widowControl w:val="0"/>
        <w:autoSpaceDE w:val="0"/>
        <w:autoSpaceDN w:val="0"/>
        <w:adjustRightInd w:val="0"/>
        <w:rPr>
          <w:rFonts w:cs="Arial"/>
        </w:rPr>
      </w:pPr>
      <w:r>
        <w:rPr>
          <w:rFonts w:cs="Arial"/>
        </w:rPr>
        <w:t>Modified                  : Cmu_time_st</w:t>
      </w:r>
    </w:p>
    <w:p w14:paraId="48ABD7DD" w14:textId="77777777" w:rsidR="002269CF" w:rsidRDefault="002269CF" w:rsidP="002269CF">
      <w:pPr>
        <w:widowControl w:val="0"/>
        <w:autoSpaceDE w:val="0"/>
        <w:autoSpaceDN w:val="0"/>
        <w:adjustRightInd w:val="0"/>
        <w:rPr>
          <w:rFonts w:cs="Arial"/>
        </w:rPr>
      </w:pPr>
      <w:r>
        <w:rPr>
          <w:rFonts w:cs="Arial"/>
        </w:rPr>
        <w:t xml:space="preserve">                                Cmu_time</w:t>
      </w:r>
    </w:p>
    <w:p w14:paraId="038509FD"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r>
      <w:r>
        <w:rPr>
          <w:rFonts w:cs="Arial"/>
        </w:rPr>
        <w:tab/>
        <w:t xml:space="preserve">        Cmu_date</w:t>
      </w:r>
    </w:p>
    <w:p w14:paraId="21DCD414"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Rx_label_received</w:t>
      </w:r>
    </w:p>
    <w:p w14:paraId="2FC0BA57" w14:textId="77777777" w:rsidR="002269CF" w:rsidRDefault="002269CF" w:rsidP="002269CF">
      <w:pPr>
        <w:widowControl w:val="0"/>
        <w:autoSpaceDE w:val="0"/>
        <w:autoSpaceDN w:val="0"/>
        <w:adjustRightInd w:val="0"/>
        <w:rPr>
          <w:rFonts w:cs="Arial"/>
        </w:rPr>
      </w:pPr>
      <w:r>
        <w:rPr>
          <w:rFonts w:ascii="MS Shell Dlg 2" w:hAnsi="MS Shell Dlg 2" w:cs="MS Shell Dlg 2"/>
          <w:sz w:val="17"/>
          <w:szCs w:val="17"/>
        </w:rPr>
        <w:t xml:space="preserve">                                          </w:t>
      </w:r>
      <w:r>
        <w:rPr>
          <w:rFonts w:cs="Arial"/>
        </w:rPr>
        <w:t>Cmu_time_stat</w:t>
      </w:r>
    </w:p>
    <w:p w14:paraId="0FB9627E" w14:textId="77777777" w:rsidR="002269CF" w:rsidRDefault="002269CF" w:rsidP="002269CF">
      <w:pPr>
        <w:widowControl w:val="0"/>
        <w:autoSpaceDE w:val="0"/>
        <w:autoSpaceDN w:val="0"/>
        <w:adjustRightInd w:val="0"/>
        <w:rPr>
          <w:rFonts w:cs="Arial"/>
        </w:rPr>
      </w:pPr>
      <w:r>
        <w:rPr>
          <w:rFonts w:cs="Arial"/>
        </w:rPr>
        <w:t xml:space="preserve">                               Cmu_time_calc</w:t>
      </w:r>
    </w:p>
    <w:p w14:paraId="560428CE"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 xml:space="preserve">                               Cmu_date_stat</w:t>
      </w:r>
    </w:p>
    <w:p w14:paraId="789E470A" w14:textId="77777777" w:rsidR="002269CF" w:rsidRDefault="00000000" w:rsidP="002269CF">
      <w:pPr>
        <w:jc w:val="center"/>
        <w:rPr>
          <w:rFonts w:ascii="Times New Roman" w:hAnsi="Times New Roman"/>
          <w:sz w:val="24"/>
          <w:szCs w:val="24"/>
        </w:rPr>
      </w:pPr>
      <w:r>
        <w:pict w14:anchorId="253AB49C">
          <v:rect id="_x0000_i1914" style="width:468pt;height:1pt" o:hralign="center" o:hrstd="t" o:hr="t" fillcolor="#a0a0a0" stroked="f"/>
        </w:pict>
      </w:r>
    </w:p>
    <w:p w14:paraId="6B185386" w14:textId="77777777" w:rsidR="002269CF" w:rsidRDefault="002269CF" w:rsidP="002269CF">
      <w:pPr>
        <w:pStyle w:val="Heading4"/>
      </w:pPr>
      <w:bookmarkStart w:id="949" w:name="_Toc158312012"/>
      <w:r>
        <w:t>10.5.6.4 Parameter list (Input/Output)</w:t>
      </w:r>
      <w:bookmarkEnd w:id="949"/>
    </w:p>
    <w:p w14:paraId="56BC2829" w14:textId="77777777" w:rsidR="002269CF" w:rsidRDefault="002269CF" w:rsidP="002269CF"/>
    <w:p w14:paraId="0B5D8311" w14:textId="77777777" w:rsidR="002269CF" w:rsidRDefault="002269CF" w:rsidP="002269CF">
      <w:pPr>
        <w:widowControl w:val="0"/>
        <w:autoSpaceDE w:val="0"/>
        <w:autoSpaceDN w:val="0"/>
        <w:adjustRightInd w:val="0"/>
        <w:rPr>
          <w:rFonts w:cs="Arial"/>
        </w:rPr>
      </w:pPr>
      <w:r>
        <w:rPr>
          <w:rFonts w:cs="Arial"/>
        </w:rPr>
        <w:t>Inputs :    T_SINT32 i32_date_time - date and time information</w:t>
      </w:r>
    </w:p>
    <w:p w14:paraId="1D79D24F" w14:textId="77777777" w:rsidR="002269CF" w:rsidRDefault="002269CF" w:rsidP="002269CF">
      <w:pPr>
        <w:widowControl w:val="0"/>
        <w:autoSpaceDE w:val="0"/>
        <w:autoSpaceDN w:val="0"/>
        <w:adjustRightInd w:val="0"/>
        <w:rPr>
          <w:rFonts w:cs="Arial"/>
        </w:rPr>
      </w:pPr>
      <w:r>
        <w:rPr>
          <w:rFonts w:cs="Arial"/>
        </w:rPr>
        <w:tab/>
        <w:t xml:space="preserve">   T_UINT8 dt - checks the conditions as zero for real time clock and one for clock date</w:t>
      </w:r>
    </w:p>
    <w:p w14:paraId="6585DDD7" w14:textId="77777777" w:rsidR="002269CF" w:rsidRDefault="002269CF" w:rsidP="002269CF">
      <w:pPr>
        <w:widowControl w:val="0"/>
        <w:autoSpaceDE w:val="0"/>
        <w:autoSpaceDN w:val="0"/>
        <w:adjustRightInd w:val="0"/>
        <w:rPr>
          <w:rFonts w:cs="Arial"/>
        </w:rPr>
      </w:pPr>
    </w:p>
    <w:p w14:paraId="5B9C6356" w14:textId="77777777" w:rsidR="002269CF" w:rsidRDefault="002269CF" w:rsidP="002269CF">
      <w:pPr>
        <w:widowControl w:val="0"/>
        <w:autoSpaceDE w:val="0"/>
        <w:autoSpaceDN w:val="0"/>
        <w:adjustRightInd w:val="0"/>
        <w:rPr>
          <w:rFonts w:cs="Arial"/>
        </w:rPr>
      </w:pPr>
      <w:r>
        <w:rPr>
          <w:rFonts w:cs="Arial"/>
        </w:rPr>
        <w:t>Outputs : T_SINT32 i32_date_time - date and time information</w:t>
      </w:r>
    </w:p>
    <w:p w14:paraId="199BB91B" w14:textId="77777777" w:rsidR="002269CF" w:rsidRDefault="002269CF" w:rsidP="002269CF">
      <w:pPr>
        <w:widowControl w:val="0"/>
        <w:autoSpaceDE w:val="0"/>
        <w:autoSpaceDN w:val="0"/>
        <w:adjustRightInd w:val="0"/>
        <w:rPr>
          <w:rFonts w:ascii="Segoe UI" w:hAnsi="Segoe UI" w:cs="Segoe UI"/>
        </w:rPr>
      </w:pPr>
    </w:p>
    <w:p w14:paraId="0618F2A4" w14:textId="77777777" w:rsidR="002269CF" w:rsidRDefault="00000000" w:rsidP="002269CF">
      <w:pPr>
        <w:jc w:val="center"/>
        <w:rPr>
          <w:rFonts w:ascii="Times New Roman" w:hAnsi="Times New Roman"/>
          <w:sz w:val="24"/>
          <w:szCs w:val="24"/>
        </w:rPr>
      </w:pPr>
      <w:r>
        <w:pict w14:anchorId="582F8A6E">
          <v:rect id="_x0000_i1915" style="width:468pt;height:1pt" o:hralign="center" o:hrstd="t" o:hr="t" fillcolor="#a0a0a0" stroked="f"/>
        </w:pict>
      </w:r>
    </w:p>
    <w:p w14:paraId="0621290A" w14:textId="77777777" w:rsidR="002269CF" w:rsidRDefault="002269CF" w:rsidP="002269CF">
      <w:pPr>
        <w:pStyle w:val="Heading4"/>
      </w:pPr>
      <w:bookmarkStart w:id="950" w:name="_Toc158312013"/>
      <w:r>
        <w:t>10.5.6.5 Return Value</w:t>
      </w:r>
      <w:bookmarkEnd w:id="950"/>
    </w:p>
    <w:p w14:paraId="6F1F2490" w14:textId="77777777" w:rsidR="002269CF" w:rsidRDefault="002269CF" w:rsidP="002269CF"/>
    <w:p w14:paraId="18CA9B2E" w14:textId="77777777" w:rsidR="002269CF" w:rsidRDefault="002269CF" w:rsidP="002269CF">
      <w:pPr>
        <w:autoSpaceDE w:val="0"/>
        <w:autoSpaceDN w:val="0"/>
        <w:adjustRightInd w:val="0"/>
        <w:rPr>
          <w:rFonts w:cs="Arial"/>
        </w:rPr>
      </w:pPr>
      <w:r>
        <w:rPr>
          <w:rFonts w:cs="Arial"/>
        </w:rPr>
        <w:t xml:space="preserve">None </w:t>
      </w:r>
    </w:p>
    <w:p w14:paraId="2FAFF8B9" w14:textId="77777777" w:rsidR="002269CF" w:rsidRDefault="002269CF" w:rsidP="002269CF">
      <w:pPr>
        <w:widowControl w:val="0"/>
        <w:autoSpaceDE w:val="0"/>
        <w:autoSpaceDN w:val="0"/>
        <w:adjustRightInd w:val="0"/>
        <w:rPr>
          <w:rFonts w:ascii="MS Shell Dlg 2" w:hAnsi="MS Shell Dlg 2" w:cs="MS Shell Dlg 2"/>
          <w:sz w:val="17"/>
          <w:szCs w:val="17"/>
        </w:rPr>
      </w:pPr>
    </w:p>
    <w:p w14:paraId="0CE58FDA" w14:textId="77777777" w:rsidR="002269CF" w:rsidRDefault="00000000" w:rsidP="002269CF">
      <w:pPr>
        <w:jc w:val="center"/>
        <w:rPr>
          <w:rFonts w:ascii="Times New Roman" w:hAnsi="Times New Roman"/>
          <w:sz w:val="24"/>
          <w:szCs w:val="24"/>
        </w:rPr>
      </w:pPr>
      <w:r>
        <w:pict w14:anchorId="32DE7BEC">
          <v:rect id="_x0000_i1916" style="width:468pt;height:1pt" o:hralign="center" o:hrstd="t" o:hr="t" fillcolor="#a0a0a0" stroked="f"/>
        </w:pict>
      </w:r>
    </w:p>
    <w:p w14:paraId="5DCC4BFA" w14:textId="77777777" w:rsidR="002269CF" w:rsidRDefault="002269CF" w:rsidP="002269CF">
      <w:pPr>
        <w:pStyle w:val="Heading4"/>
      </w:pPr>
      <w:bookmarkStart w:id="951" w:name="_Toc158312014"/>
      <w:r>
        <w:t>10.5.6.6 Other CSUs called by this CSU</w:t>
      </w:r>
      <w:bookmarkEnd w:id="951"/>
    </w:p>
    <w:p w14:paraId="61F9393B" w14:textId="77777777" w:rsidR="002269CF" w:rsidRDefault="002269CF" w:rsidP="002269CF"/>
    <w:p w14:paraId="3115648D" w14:textId="77777777" w:rsidR="002269CF" w:rsidRDefault="002269CF" w:rsidP="002269CF">
      <w:pPr>
        <w:widowControl w:val="0"/>
        <w:autoSpaceDE w:val="0"/>
        <w:autoSpaceDN w:val="0"/>
        <w:adjustRightInd w:val="0"/>
        <w:rPr>
          <w:rFonts w:cs="Arial"/>
        </w:rPr>
      </w:pPr>
      <w:r>
        <w:rPr>
          <w:rFonts w:cs="Arial"/>
        </w:rPr>
        <w:t>None</w:t>
      </w:r>
    </w:p>
    <w:p w14:paraId="1CBF4B8B" w14:textId="77777777" w:rsidR="002269CF" w:rsidRDefault="002269CF" w:rsidP="002269CF">
      <w:pPr>
        <w:widowControl w:val="0"/>
        <w:autoSpaceDE w:val="0"/>
        <w:autoSpaceDN w:val="0"/>
        <w:adjustRightInd w:val="0"/>
        <w:rPr>
          <w:rFonts w:ascii="MS Shell Dlg 2" w:hAnsi="MS Shell Dlg 2" w:cs="MS Shell Dlg 2"/>
          <w:sz w:val="17"/>
          <w:szCs w:val="17"/>
        </w:rPr>
      </w:pPr>
    </w:p>
    <w:p w14:paraId="71C1D08F" w14:textId="77777777" w:rsidR="002269CF" w:rsidRDefault="00000000" w:rsidP="002269CF">
      <w:pPr>
        <w:jc w:val="center"/>
        <w:rPr>
          <w:rFonts w:ascii="Times New Roman" w:hAnsi="Times New Roman"/>
          <w:sz w:val="24"/>
          <w:szCs w:val="24"/>
        </w:rPr>
      </w:pPr>
      <w:r>
        <w:pict w14:anchorId="1C44DE09">
          <v:rect id="_x0000_i1917" style="width:468pt;height:1pt" o:hralign="center" o:hrstd="t" o:hr="t" fillcolor="#a0a0a0" stroked="f"/>
        </w:pict>
      </w:r>
    </w:p>
    <w:p w14:paraId="336AFF94" w14:textId="77777777" w:rsidR="002269CF" w:rsidRDefault="002269CF" w:rsidP="002269CF">
      <w:pPr>
        <w:pStyle w:val="Heading4"/>
      </w:pPr>
      <w:bookmarkStart w:id="952" w:name="_Toc158312015"/>
      <w:r>
        <w:t>10.5.6.7 Description of list of LLRs allocated</w:t>
      </w:r>
      <w:bookmarkEnd w:id="952"/>
    </w:p>
    <w:p w14:paraId="43D18029" w14:textId="77777777" w:rsidR="002269CF" w:rsidRDefault="002269CF" w:rsidP="002269CF"/>
    <w:p w14:paraId="572E71FF"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ascii="MS Shell Dlg 2" w:hAnsi="MS Shell Dlg 2" w:cs="MS Shell Dlg 2"/>
          <w:sz w:val="17"/>
          <w:szCs w:val="17"/>
        </w:rPr>
        <w:t>The following section will list the LLRs allocated to DateTimeCmp.</w:t>
      </w:r>
    </w:p>
    <w:p w14:paraId="2BD819F5" w14:textId="77777777" w:rsidR="002269CF" w:rsidRDefault="00000000" w:rsidP="002269CF">
      <w:pPr>
        <w:jc w:val="center"/>
        <w:rPr>
          <w:rFonts w:ascii="Times New Roman" w:hAnsi="Times New Roman"/>
          <w:sz w:val="24"/>
          <w:szCs w:val="24"/>
        </w:rPr>
      </w:pPr>
      <w:r>
        <w:pict w14:anchorId="1906B5D2">
          <v:rect id="_x0000_i1918" style="width:468pt;height:1pt" o:hralign="center" o:hrstd="t" o:hr="t" fillcolor="#a0a0a0" stroked="f"/>
        </w:pict>
      </w:r>
    </w:p>
    <w:p w14:paraId="1C688913" w14:textId="77777777" w:rsidR="002269CF" w:rsidRDefault="002269CF" w:rsidP="00211FA8">
      <w:pPr>
        <w:pStyle w:val="Heading5"/>
      </w:pPr>
      <w:bookmarkStart w:id="953" w:name="_Toc158312016"/>
      <w:r>
        <w:t>10.5.6.7.1 daugwyapplogic-DateTimeCmp-LLR-001</w:t>
      </w:r>
      <w:bookmarkEnd w:id="953"/>
    </w:p>
    <w:p w14:paraId="715F52CD" w14:textId="77777777" w:rsidR="002269CF" w:rsidRDefault="002269CF" w:rsidP="002269CF">
      <w:r>
        <w:t>Requirement ID: H398-LLD-GWY-FNC-832</w:t>
      </w:r>
    </w:p>
    <w:p w14:paraId="70F86573" w14:textId="77777777" w:rsidR="002269CF" w:rsidRDefault="002269CF" w:rsidP="002269CF"/>
    <w:p w14:paraId="0458EB09" w14:textId="77777777" w:rsidR="002269CF" w:rsidRDefault="002269CF" w:rsidP="002269CF">
      <w:pPr>
        <w:autoSpaceDE w:val="0"/>
        <w:autoSpaceDN w:val="0"/>
        <w:adjustRightInd w:val="0"/>
        <w:rPr>
          <w:rFonts w:cs="Arial"/>
        </w:rPr>
      </w:pPr>
      <w:r>
        <w:rPr>
          <w:rFonts w:cs="Arial"/>
        </w:rPr>
        <w:t xml:space="preserve"> The function shall copy real time clock time from CMU when dt is equal to M_ZERO as follows.</w:t>
      </w:r>
    </w:p>
    <w:p w14:paraId="623D6E4B"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Cmu_time_stat to the result of (i32_date_time right shifted by M_NINE)  bitwise ANDed with M_THREE.</w:t>
      </w:r>
    </w:p>
    <w:p w14:paraId="69BD0BA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 xml:space="preserve">Update i32_date_time by right shifting it by (M_32BIT_ARINCWORD - M_SEVENTEEN) times </w:t>
      </w:r>
    </w:p>
    <w:p w14:paraId="14753920"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Cmu_time to i32_date_time.</w:t>
      </w:r>
    </w:p>
    <w:p w14:paraId="701D353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hours of Cmu_time_st to (i32_date_time right shifted by M_TWELVE times) Bitwise AND with M_TIME_HOURS_MASK</w:t>
      </w:r>
    </w:p>
    <w:p w14:paraId="2B8FB92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minutes of Cmu_time_st to (i32_date_time right shifted by M_SIX times) Bitwise AND with M_TIME_MTS_SEC_MASK</w:t>
      </w:r>
    </w:p>
    <w:p w14:paraId="43BFDBB9"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seconds of Cmu_time_st to (i32_date_time Bitwise ANDed with M_TIME_MTS_SEC_MASK).</w:t>
      </w:r>
    </w:p>
    <w:p w14:paraId="325D2305" w14:textId="77777777" w:rsidR="002269CF" w:rsidRDefault="002269CF" w:rsidP="002269CF">
      <w:pPr>
        <w:autoSpaceDE w:val="0"/>
        <w:autoSpaceDN w:val="0"/>
        <w:adjustRightInd w:val="0"/>
        <w:rPr>
          <w:rFonts w:cs="Arial"/>
        </w:rPr>
      </w:pPr>
    </w:p>
    <w:p w14:paraId="3A15565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9E84DF" w14:textId="77777777" w:rsidR="002269CF" w:rsidRDefault="00000000" w:rsidP="002269CF">
      <w:pPr>
        <w:jc w:val="center"/>
        <w:rPr>
          <w:rFonts w:ascii="Times New Roman" w:hAnsi="Times New Roman"/>
          <w:sz w:val="24"/>
          <w:szCs w:val="24"/>
        </w:rPr>
      </w:pPr>
      <w:r>
        <w:pict w14:anchorId="3179F5C2">
          <v:rect id="_x0000_i1919" style="width:468pt;height:1pt" o:hralign="center" o:hrstd="t" o:hr="t" fillcolor="#a0a0a0" stroked="f"/>
        </w:pict>
      </w:r>
    </w:p>
    <w:p w14:paraId="5F5C5878" w14:textId="77777777" w:rsidR="002269CF" w:rsidRDefault="002269CF" w:rsidP="00211FA8">
      <w:pPr>
        <w:pStyle w:val="Heading5"/>
      </w:pPr>
      <w:bookmarkStart w:id="954" w:name="_Toc158312017"/>
      <w:r>
        <w:t>10.5.6.7.2 daugwyapplogic-DateTimeCmp-LLR-002</w:t>
      </w:r>
      <w:bookmarkEnd w:id="954"/>
    </w:p>
    <w:p w14:paraId="74BADE4A" w14:textId="77777777" w:rsidR="002269CF" w:rsidRDefault="002269CF" w:rsidP="002269CF">
      <w:r>
        <w:t>Requirement ID: H398-LLD-GWY-FNC-833</w:t>
      </w:r>
    </w:p>
    <w:p w14:paraId="3FEEAFE6" w14:textId="77777777" w:rsidR="002269CF" w:rsidRDefault="002269CF" w:rsidP="002269CF"/>
    <w:p w14:paraId="42DEDD80" w14:textId="77777777" w:rsidR="002269CF" w:rsidRDefault="002269CF" w:rsidP="002269CF">
      <w:pPr>
        <w:autoSpaceDE w:val="0"/>
        <w:autoSpaceDN w:val="0"/>
        <w:adjustRightInd w:val="0"/>
        <w:rPr>
          <w:rFonts w:cs="Arial"/>
        </w:rPr>
      </w:pPr>
      <w:r>
        <w:rPr>
          <w:rFonts w:cs="Arial"/>
        </w:rPr>
        <w:t xml:space="preserve"> The function shall convert hours and minutes to seconds by setting Cmu_time_calc to sum of (hours of Cmu_time_st multiplied by product of M_SIXTY and M_SIXTY, minutes of Cmu_time_st multiplied by M_SIXTY and seconds of Cmu_time_st) and set the Rtc increment fail to TRUE when Cmu_time_calc is equal to Cmu_time_calc_temp, otherwise set the Rtc increment fail to FALSE and set the Cmu_time_calc_temp to Cmu_time_calc, when dt is equal to M_ZERO.</w:t>
      </w:r>
    </w:p>
    <w:p w14:paraId="7AE45442" w14:textId="77777777" w:rsidR="002269CF" w:rsidRDefault="002269CF" w:rsidP="002269CF">
      <w:pPr>
        <w:autoSpaceDE w:val="0"/>
        <w:autoSpaceDN w:val="0"/>
        <w:adjustRightInd w:val="0"/>
        <w:rPr>
          <w:rFonts w:cs="Arial"/>
        </w:rPr>
      </w:pPr>
    </w:p>
    <w:p w14:paraId="2481633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C8C6FF" w14:textId="77777777" w:rsidR="002269CF" w:rsidRDefault="00000000" w:rsidP="002269CF">
      <w:pPr>
        <w:jc w:val="center"/>
        <w:rPr>
          <w:rFonts w:ascii="Times New Roman" w:hAnsi="Times New Roman"/>
          <w:sz w:val="24"/>
          <w:szCs w:val="24"/>
        </w:rPr>
      </w:pPr>
      <w:r>
        <w:pict w14:anchorId="2ED5DD5B">
          <v:rect id="_x0000_i1920" style="width:468pt;height:1pt" o:hralign="center" o:hrstd="t" o:hr="t" fillcolor="#a0a0a0" stroked="f"/>
        </w:pict>
      </w:r>
    </w:p>
    <w:p w14:paraId="3B86E214" w14:textId="77777777" w:rsidR="002269CF" w:rsidRDefault="002269CF" w:rsidP="00211FA8">
      <w:pPr>
        <w:pStyle w:val="Heading5"/>
      </w:pPr>
      <w:bookmarkStart w:id="955" w:name="_Toc158312018"/>
      <w:r>
        <w:t>10.5.6.7.3 daugwyapplogic-DateTimeCmp-LLR-003</w:t>
      </w:r>
      <w:bookmarkEnd w:id="955"/>
    </w:p>
    <w:p w14:paraId="409BF102" w14:textId="77777777" w:rsidR="002269CF" w:rsidRDefault="002269CF" w:rsidP="002269CF">
      <w:r>
        <w:t>Requirement ID: H398-LLD-GWY-FNC-834</w:t>
      </w:r>
    </w:p>
    <w:p w14:paraId="3979A81A" w14:textId="77777777" w:rsidR="002269CF" w:rsidRDefault="002269CF" w:rsidP="002269CF"/>
    <w:p w14:paraId="0B32C723" w14:textId="77777777" w:rsidR="002269CF" w:rsidRDefault="002269CF" w:rsidP="002269CF">
      <w:pPr>
        <w:autoSpaceDE w:val="0"/>
        <w:autoSpaceDN w:val="0"/>
        <w:adjustRightInd w:val="0"/>
        <w:rPr>
          <w:rFonts w:cs="Arial"/>
        </w:rPr>
      </w:pPr>
      <w:r>
        <w:rPr>
          <w:rFonts w:cs="Arial"/>
        </w:rPr>
        <w:t xml:space="preserve"> The function shall update the Rx_label_received as follows when dt is equal to M_ZERO AND Du_time is greater than Cmu_time_calc AND status of  Rx_a429 with indices (Priority of index IP_LABEL_0150, IP_LABEL_0150)  is equal to OK</w:t>
      </w:r>
    </w:p>
    <w:p w14:paraId="360E4D73"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Init time to TRUE.</w:t>
      </w:r>
    </w:p>
    <w:p w14:paraId="5DBE1668"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Time counter to M_ZERO.</w:t>
      </w:r>
    </w:p>
    <w:p w14:paraId="606E879E"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 xml:space="preserve">Set Rx_label_received with indices (Priority of index IP_LABEL_0150, M_ZERO) to TRUE </w:t>
      </w:r>
    </w:p>
    <w:p w14:paraId="0B55B190" w14:textId="77777777" w:rsidR="002269CF" w:rsidRDefault="002269CF" w:rsidP="002269CF">
      <w:pPr>
        <w:widowControl w:val="0"/>
        <w:autoSpaceDE w:val="0"/>
        <w:autoSpaceDN w:val="0"/>
        <w:adjustRightInd w:val="0"/>
        <w:rPr>
          <w:rFonts w:cs="Arial"/>
        </w:rPr>
      </w:pPr>
      <w:r>
        <w:rPr>
          <w:rFonts w:cs="Arial"/>
        </w:rPr>
        <w:t>when difference between Du_time and Cmu_time_calc is greater than M_SIX AND less than M_CMU_TIME_VALUE_86394 AND Time counter is greater than or equal to the result of M_APP_RATE multiplied with M_THREE OR NOT of Inittime is equal to TRUE.</w:t>
      </w:r>
    </w:p>
    <w:p w14:paraId="718989C5"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Otherwise, set Rx_label_received with indices (Priority of index IP_LABEL_0150, M_ZERO) to FALSE</w:t>
      </w:r>
    </w:p>
    <w:p w14:paraId="44774E11" w14:textId="77777777" w:rsidR="002269CF" w:rsidRDefault="002269CF" w:rsidP="002269CF">
      <w:pPr>
        <w:autoSpaceDE w:val="0"/>
        <w:autoSpaceDN w:val="0"/>
        <w:adjustRightInd w:val="0"/>
        <w:rPr>
          <w:rFonts w:cs="Arial"/>
        </w:rPr>
      </w:pPr>
    </w:p>
    <w:p w14:paraId="2FFAB3A0"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C9C59C" w14:textId="77777777" w:rsidR="002269CF" w:rsidRDefault="00000000" w:rsidP="002269CF">
      <w:pPr>
        <w:jc w:val="center"/>
        <w:rPr>
          <w:rFonts w:ascii="Times New Roman" w:hAnsi="Times New Roman"/>
          <w:sz w:val="24"/>
          <w:szCs w:val="24"/>
        </w:rPr>
      </w:pPr>
      <w:r>
        <w:pict w14:anchorId="5D99C9A4">
          <v:rect id="_x0000_i1921" style="width:468pt;height:1pt" o:hralign="center" o:hrstd="t" o:hr="t" fillcolor="#a0a0a0" stroked="f"/>
        </w:pict>
      </w:r>
    </w:p>
    <w:p w14:paraId="3AAECC43" w14:textId="77777777" w:rsidR="002269CF" w:rsidRDefault="002269CF" w:rsidP="00211FA8">
      <w:pPr>
        <w:pStyle w:val="Heading5"/>
      </w:pPr>
      <w:bookmarkStart w:id="956" w:name="_Toc158312019"/>
      <w:r>
        <w:t>10.5.6.7.4 daugwyapplogic-DateTimeCmp-LLR-004</w:t>
      </w:r>
      <w:bookmarkEnd w:id="956"/>
    </w:p>
    <w:p w14:paraId="5EDEF0F8" w14:textId="77777777" w:rsidR="002269CF" w:rsidRDefault="002269CF" w:rsidP="002269CF">
      <w:r>
        <w:t>Requirement ID: H398-LLD-GWY-FNC-835</w:t>
      </w:r>
    </w:p>
    <w:p w14:paraId="29CF30A3" w14:textId="77777777" w:rsidR="002269CF" w:rsidRDefault="002269CF" w:rsidP="002269CF"/>
    <w:p w14:paraId="0C89AF31" w14:textId="77777777" w:rsidR="002269CF" w:rsidRDefault="002269CF" w:rsidP="002269CF">
      <w:pPr>
        <w:autoSpaceDE w:val="0"/>
        <w:autoSpaceDN w:val="0"/>
        <w:adjustRightInd w:val="0"/>
        <w:rPr>
          <w:rFonts w:cs="Arial"/>
        </w:rPr>
      </w:pPr>
      <w:r>
        <w:rPr>
          <w:rFonts w:cs="Arial"/>
        </w:rPr>
        <w:t xml:space="preserve"> The function shall update the Rx_label_received as follows when dt is equal to M_ZERO AND Du_time is less than Cmu_time_calc AND  status of  Rx_a429 with indices (Priority of index IP_LABEL_0150, IP_LABEL_0150)  is equal to OK</w:t>
      </w:r>
    </w:p>
    <w:p w14:paraId="19129357" w14:textId="77777777" w:rsidR="002269CF" w:rsidRDefault="002269CF" w:rsidP="002269CF">
      <w:pPr>
        <w:autoSpaceDE w:val="0"/>
        <w:autoSpaceDN w:val="0"/>
        <w:adjustRightInd w:val="0"/>
        <w:rPr>
          <w:rFonts w:cs="Arial"/>
        </w:rPr>
      </w:pPr>
    </w:p>
    <w:p w14:paraId="78AB2E58"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Init time to TRUE.</w:t>
      </w:r>
    </w:p>
    <w:p w14:paraId="5A1DD995"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Time counter to M_ZERO.</w:t>
      </w:r>
    </w:p>
    <w:p w14:paraId="46310D75"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 xml:space="preserve">Set Rx_label_received with indices (Priority of index IP_LABEL_0150, M_ZERO) to TRUE </w:t>
      </w:r>
    </w:p>
    <w:p w14:paraId="62DE23A8" w14:textId="77777777" w:rsidR="002269CF" w:rsidRDefault="002269CF" w:rsidP="002269CF">
      <w:pPr>
        <w:widowControl w:val="0"/>
        <w:autoSpaceDE w:val="0"/>
        <w:autoSpaceDN w:val="0"/>
        <w:adjustRightInd w:val="0"/>
        <w:rPr>
          <w:rFonts w:cs="Arial"/>
        </w:rPr>
      </w:pPr>
      <w:r>
        <w:rPr>
          <w:rFonts w:cs="Arial"/>
        </w:rPr>
        <w:t>when difference between Cmu_time_calc and Du_time is greater than M_SIX AND less than M_CMU_TIME_VALUE_86394 AND Time counter is greater than or equal to the result of M_APP_RATE multiplied with M_THREE OR NOT of Init time is equal to TRUE.</w:t>
      </w:r>
    </w:p>
    <w:p w14:paraId="7F0AE248"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Otherwise, set Rx_label_received with indices (Priority of index IP_LABEL_0150, M_ZERO) to FALSE</w:t>
      </w:r>
    </w:p>
    <w:p w14:paraId="5F97E6D4" w14:textId="77777777" w:rsidR="002269CF" w:rsidRDefault="002269CF" w:rsidP="002269CF">
      <w:pPr>
        <w:autoSpaceDE w:val="0"/>
        <w:autoSpaceDN w:val="0"/>
        <w:adjustRightInd w:val="0"/>
        <w:rPr>
          <w:rFonts w:cs="Arial"/>
        </w:rPr>
      </w:pPr>
    </w:p>
    <w:p w14:paraId="617F4AD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666B7F" w14:textId="77777777" w:rsidR="002269CF" w:rsidRDefault="00000000" w:rsidP="002269CF">
      <w:pPr>
        <w:jc w:val="center"/>
        <w:rPr>
          <w:rFonts w:ascii="Times New Roman" w:hAnsi="Times New Roman"/>
          <w:sz w:val="24"/>
          <w:szCs w:val="24"/>
        </w:rPr>
      </w:pPr>
      <w:r>
        <w:pict w14:anchorId="6FD993C2">
          <v:rect id="_x0000_i1922" style="width:468pt;height:1pt" o:hralign="center" o:hrstd="t" o:hr="t" fillcolor="#a0a0a0" stroked="f"/>
        </w:pict>
      </w:r>
    </w:p>
    <w:p w14:paraId="5336E816" w14:textId="77777777" w:rsidR="002269CF" w:rsidRDefault="002269CF" w:rsidP="00211FA8">
      <w:pPr>
        <w:pStyle w:val="Heading5"/>
      </w:pPr>
      <w:bookmarkStart w:id="957" w:name="_Toc158312020"/>
      <w:r>
        <w:t>10.5.6.7.5 daugwyapplogic-DateTimeCmp-LLR-005</w:t>
      </w:r>
      <w:bookmarkEnd w:id="957"/>
    </w:p>
    <w:p w14:paraId="7C72850E" w14:textId="77777777" w:rsidR="002269CF" w:rsidRDefault="002269CF" w:rsidP="002269CF">
      <w:r>
        <w:t>Requirement ID: H398-LLD-GWY-FNC-836</w:t>
      </w:r>
    </w:p>
    <w:p w14:paraId="50676DF6" w14:textId="77777777" w:rsidR="002269CF" w:rsidRDefault="002269CF" w:rsidP="002269CF"/>
    <w:p w14:paraId="2AF24438" w14:textId="77777777" w:rsidR="002269CF" w:rsidRDefault="002269CF" w:rsidP="002269CF">
      <w:pPr>
        <w:autoSpaceDE w:val="0"/>
        <w:autoSpaceDN w:val="0"/>
        <w:adjustRightInd w:val="0"/>
        <w:rPr>
          <w:rFonts w:cs="Arial"/>
        </w:rPr>
      </w:pPr>
      <w:r>
        <w:rPr>
          <w:rFonts w:cs="Arial"/>
        </w:rPr>
        <w:t xml:space="preserve"> The function shall set Rx_label_received with indices (Priority of index IP_LABEL_0150, M_ZERO) to FALSE when Du_time is equal to Cmu_time and dt is equal to M_ZERO. </w:t>
      </w:r>
    </w:p>
    <w:p w14:paraId="2B2FE79F" w14:textId="77777777" w:rsidR="002269CF" w:rsidRDefault="002269CF" w:rsidP="002269CF">
      <w:pPr>
        <w:autoSpaceDE w:val="0"/>
        <w:autoSpaceDN w:val="0"/>
        <w:adjustRightInd w:val="0"/>
        <w:rPr>
          <w:rFonts w:cs="Arial"/>
        </w:rPr>
      </w:pPr>
    </w:p>
    <w:p w14:paraId="67D578FB"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8F1432" w14:textId="77777777" w:rsidR="002269CF" w:rsidRDefault="00000000" w:rsidP="002269CF">
      <w:pPr>
        <w:jc w:val="center"/>
        <w:rPr>
          <w:rFonts w:ascii="Times New Roman" w:hAnsi="Times New Roman"/>
          <w:sz w:val="24"/>
          <w:szCs w:val="24"/>
        </w:rPr>
      </w:pPr>
      <w:r>
        <w:pict w14:anchorId="09066AFF">
          <v:rect id="_x0000_i1923" style="width:468pt;height:1pt" o:hralign="center" o:hrstd="t" o:hr="t" fillcolor="#a0a0a0" stroked="f"/>
        </w:pict>
      </w:r>
    </w:p>
    <w:p w14:paraId="230681EE" w14:textId="77777777" w:rsidR="002269CF" w:rsidRDefault="002269CF" w:rsidP="00211FA8">
      <w:pPr>
        <w:pStyle w:val="Heading5"/>
      </w:pPr>
      <w:bookmarkStart w:id="958" w:name="_Toc158312021"/>
      <w:r>
        <w:t>10.5.6.7.6 daugwyapplogic-DateTimeCmp-LLR-006</w:t>
      </w:r>
      <w:bookmarkEnd w:id="958"/>
    </w:p>
    <w:p w14:paraId="4BB3510A" w14:textId="77777777" w:rsidR="002269CF" w:rsidRDefault="002269CF" w:rsidP="002269CF">
      <w:r>
        <w:t>Requirement ID: H398-LLD-GWY-FNC-837</w:t>
      </w:r>
    </w:p>
    <w:p w14:paraId="3938D4B5" w14:textId="77777777" w:rsidR="002269CF" w:rsidRDefault="002269CF" w:rsidP="002269CF"/>
    <w:p w14:paraId="5445090E" w14:textId="77777777" w:rsidR="002269CF" w:rsidRDefault="002269CF" w:rsidP="002269CF">
      <w:pPr>
        <w:autoSpaceDE w:val="0"/>
        <w:autoSpaceDN w:val="0"/>
        <w:adjustRightInd w:val="0"/>
        <w:rPr>
          <w:rFonts w:cs="Arial"/>
        </w:rPr>
      </w:pPr>
      <w:r>
        <w:rPr>
          <w:rFonts w:cs="Arial"/>
        </w:rPr>
        <w:t>The function shall copy real time Clock date from CMU when dt is equal to M_ONE as follows.</w:t>
      </w:r>
    </w:p>
    <w:p w14:paraId="77794E1A"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Cmu_date_stat to the result of (i32_date_time right shifted by M_NINE) bitwise AND with M_THREE.</w:t>
      </w:r>
    </w:p>
    <w:p w14:paraId="03B62A7E"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Update i32_date_time by right shifting it by (M_32BIT_ARINCWORD_DIS - M_NINETEEN) times</w:t>
      </w:r>
    </w:p>
    <w:p w14:paraId="7E88DEBD" w14:textId="77777777" w:rsidR="002269CF" w:rsidRDefault="002269CF" w:rsidP="00592348">
      <w:pPr>
        <w:widowControl w:val="0"/>
        <w:numPr>
          <w:ilvl w:val="0"/>
          <w:numId w:val="133"/>
        </w:numPr>
        <w:autoSpaceDE w:val="0"/>
        <w:autoSpaceDN w:val="0"/>
        <w:adjustRightInd w:val="0"/>
        <w:ind w:left="720" w:hanging="360"/>
        <w:rPr>
          <w:rFonts w:ascii="MS Shell Dlg 2" w:hAnsi="MS Shell Dlg 2" w:cs="MS Shell Dlg 2"/>
          <w:sz w:val="17"/>
          <w:szCs w:val="17"/>
        </w:rPr>
      </w:pPr>
      <w:r>
        <w:rPr>
          <w:rFonts w:cs="Arial"/>
        </w:rPr>
        <w:t>Set Cmu_date to updated i32_date_time.</w:t>
      </w:r>
    </w:p>
    <w:p w14:paraId="63D5F6FD" w14:textId="77777777" w:rsidR="002269CF" w:rsidRDefault="00000000" w:rsidP="002269CF">
      <w:pPr>
        <w:jc w:val="center"/>
        <w:rPr>
          <w:rFonts w:ascii="Times New Roman" w:hAnsi="Times New Roman"/>
          <w:sz w:val="24"/>
          <w:szCs w:val="24"/>
        </w:rPr>
      </w:pPr>
      <w:r>
        <w:pict w14:anchorId="5643734E">
          <v:rect id="_x0000_i1924" style="width:468pt;height:1pt" o:hralign="center" o:hrstd="t" o:hr="t" fillcolor="#a0a0a0" stroked="f"/>
        </w:pict>
      </w:r>
    </w:p>
    <w:p w14:paraId="22712B58" w14:textId="77777777" w:rsidR="002269CF" w:rsidRDefault="002269CF" w:rsidP="00211FA8">
      <w:pPr>
        <w:pStyle w:val="Heading5"/>
      </w:pPr>
      <w:bookmarkStart w:id="959" w:name="_Toc158312022"/>
      <w:r>
        <w:t>10.5.6.7.7 daugwyapplogic-DateTimeCmp-LLR-007</w:t>
      </w:r>
      <w:bookmarkEnd w:id="959"/>
    </w:p>
    <w:p w14:paraId="6A9883DE" w14:textId="77777777" w:rsidR="002269CF" w:rsidRDefault="002269CF" w:rsidP="002269CF">
      <w:r>
        <w:t>Requirement ID: H398-LLD-GWY-FNC-838</w:t>
      </w:r>
    </w:p>
    <w:p w14:paraId="7807BEA0" w14:textId="77777777" w:rsidR="002269CF" w:rsidRDefault="002269CF" w:rsidP="002269CF"/>
    <w:p w14:paraId="5C28FE4E" w14:textId="77777777" w:rsidR="002269CF" w:rsidRDefault="002269CF" w:rsidP="002269CF">
      <w:pPr>
        <w:autoSpaceDE w:val="0"/>
        <w:autoSpaceDN w:val="0"/>
        <w:adjustRightInd w:val="0"/>
        <w:rPr>
          <w:rFonts w:cs="Arial"/>
        </w:rPr>
      </w:pPr>
      <w:r>
        <w:rPr>
          <w:rFonts w:cs="Arial"/>
        </w:rPr>
        <w:t xml:space="preserve"> The function shall update the Rx_label_received as follows when dt is equal to M_ONE</w:t>
      </w:r>
    </w:p>
    <w:p w14:paraId="2BB0CBAE"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 xml:space="preserve">Set Rx_label_received with indices (Priority of index IP_LABEL_0260, M_ONE) to TRUE </w:t>
      </w:r>
    </w:p>
    <w:p w14:paraId="3882A7C8" w14:textId="77777777" w:rsidR="002269CF" w:rsidRDefault="002269CF" w:rsidP="002269CF">
      <w:pPr>
        <w:autoSpaceDE w:val="0"/>
        <w:autoSpaceDN w:val="0"/>
        <w:adjustRightInd w:val="0"/>
        <w:rPr>
          <w:rFonts w:cs="Arial"/>
        </w:rPr>
      </w:pPr>
      <w:r>
        <w:rPr>
          <w:rFonts w:cs="Arial"/>
        </w:rPr>
        <w:t>when Cmu_date is not equal to  Du_date AND Cmu_time_calc is less than M_CMU_TIME_VALUE_86390 AND greater than M_TEN AND status of  Rx_a429 with indices (Priority of index IP_LABEL_0260, IP_LABEL_0260)  is equal to OK.</w:t>
      </w:r>
    </w:p>
    <w:p w14:paraId="076B67C5"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Otherwise, set Rx_label_received with indices (Priority of index IP_LABEL_0260, M_ONE) to FALSE.</w:t>
      </w:r>
    </w:p>
    <w:p w14:paraId="3E78A850" w14:textId="77777777" w:rsidR="002269CF" w:rsidRDefault="002269CF" w:rsidP="002269CF">
      <w:pPr>
        <w:autoSpaceDE w:val="0"/>
        <w:autoSpaceDN w:val="0"/>
        <w:adjustRightInd w:val="0"/>
        <w:rPr>
          <w:rFonts w:cs="Arial"/>
        </w:rPr>
      </w:pPr>
      <w:r>
        <w:rPr>
          <w:rFonts w:cs="Arial"/>
        </w:rPr>
        <w:t>Otherwise, do nothing.</w:t>
      </w:r>
    </w:p>
    <w:p w14:paraId="35DDE44C" w14:textId="77777777" w:rsidR="002269CF" w:rsidRDefault="002269CF" w:rsidP="002269CF">
      <w:pPr>
        <w:widowControl w:val="0"/>
        <w:autoSpaceDE w:val="0"/>
        <w:autoSpaceDN w:val="0"/>
        <w:adjustRightInd w:val="0"/>
        <w:rPr>
          <w:rFonts w:cs="Arial"/>
        </w:rPr>
      </w:pPr>
    </w:p>
    <w:p w14:paraId="1C8C0C48" w14:textId="77777777" w:rsidR="002269CF" w:rsidRDefault="002269CF" w:rsidP="002269CF">
      <w:pPr>
        <w:widowControl w:val="0"/>
        <w:autoSpaceDE w:val="0"/>
        <w:autoSpaceDN w:val="0"/>
        <w:adjustRightInd w:val="0"/>
        <w:rPr>
          <w:rFonts w:ascii="MS Shell Dlg 2" w:hAnsi="MS Shell Dlg 2" w:cs="MS Shell Dlg 2"/>
          <w:sz w:val="17"/>
          <w:szCs w:val="17"/>
        </w:rPr>
      </w:pPr>
    </w:p>
    <w:p w14:paraId="43BFE35F" w14:textId="77777777" w:rsidR="002269CF" w:rsidRDefault="00000000" w:rsidP="002269CF">
      <w:pPr>
        <w:jc w:val="center"/>
        <w:rPr>
          <w:rFonts w:ascii="Times New Roman" w:hAnsi="Times New Roman"/>
          <w:sz w:val="24"/>
          <w:szCs w:val="24"/>
        </w:rPr>
      </w:pPr>
      <w:r>
        <w:pict w14:anchorId="74AB59CA">
          <v:rect id="_x0000_i1925" style="width:468pt;height:1pt" o:hralign="center" o:hrstd="t" o:hr="t" fillcolor="#a0a0a0" stroked="f"/>
        </w:pict>
      </w:r>
    </w:p>
    <w:p w14:paraId="33829CB6" w14:textId="77777777" w:rsidR="002269CF" w:rsidRDefault="002269CF" w:rsidP="002269CF">
      <w:pPr>
        <w:pStyle w:val="Heading3"/>
      </w:pPr>
      <w:bookmarkStart w:id="960" w:name="_Toc158312023"/>
      <w:bookmarkStart w:id="961" w:name="_Toc210985723"/>
      <w:r>
        <w:t>10.5.7 DoNvmCRCcheck</w:t>
      </w:r>
      <w:bookmarkEnd w:id="960"/>
      <w:bookmarkEnd w:id="961"/>
    </w:p>
    <w:p w14:paraId="3039C620" w14:textId="77777777" w:rsidR="002269CF" w:rsidRDefault="002269CF" w:rsidP="002269CF"/>
    <w:p w14:paraId="337287ED" w14:textId="77777777" w:rsidR="002269CF" w:rsidRDefault="002269CF" w:rsidP="002269CF">
      <w:pPr>
        <w:widowControl w:val="0"/>
        <w:autoSpaceDE w:val="0"/>
        <w:autoSpaceDN w:val="0"/>
        <w:adjustRightInd w:val="0"/>
        <w:rPr>
          <w:rFonts w:cs="Arial"/>
        </w:rPr>
      </w:pPr>
      <w:r>
        <w:rPr>
          <w:rFonts w:cs="Arial"/>
        </w:rPr>
        <w:t>Low Level Design Details about CSU DoNvmCRCcheck will follow in the sub sections.</w:t>
      </w:r>
    </w:p>
    <w:p w14:paraId="4BD561D1" w14:textId="77777777" w:rsidR="002269CF" w:rsidRDefault="002269CF" w:rsidP="002269CF">
      <w:pPr>
        <w:autoSpaceDE w:val="0"/>
        <w:autoSpaceDN w:val="0"/>
        <w:adjustRightInd w:val="0"/>
        <w:rPr>
          <w:rFonts w:cs="Arial"/>
        </w:rPr>
      </w:pPr>
    </w:p>
    <w:p w14:paraId="54167D2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CBD5B2" w14:textId="77777777" w:rsidR="002269CF" w:rsidRDefault="002269CF" w:rsidP="002269CF">
      <w:pPr>
        <w:widowControl w:val="0"/>
        <w:autoSpaceDE w:val="0"/>
        <w:autoSpaceDN w:val="0"/>
        <w:adjustRightInd w:val="0"/>
        <w:rPr>
          <w:rFonts w:ascii="Times New Roman" w:hAnsi="Times New Roman"/>
          <w:sz w:val="24"/>
          <w:szCs w:val="24"/>
        </w:rPr>
      </w:pPr>
    </w:p>
    <w:p w14:paraId="0FD20507" w14:textId="77777777" w:rsidR="002269CF" w:rsidRDefault="00000000" w:rsidP="002269CF">
      <w:pPr>
        <w:jc w:val="center"/>
      </w:pPr>
      <w:r>
        <w:pict w14:anchorId="6CA08E25">
          <v:rect id="_x0000_i1926" style="width:468pt;height:1pt" o:hralign="center" o:hrstd="t" o:hr="t" fillcolor="#a0a0a0" stroked="f"/>
        </w:pict>
      </w:r>
    </w:p>
    <w:p w14:paraId="07179EA9" w14:textId="77777777" w:rsidR="002269CF" w:rsidRDefault="002269CF" w:rsidP="002269CF">
      <w:pPr>
        <w:pStyle w:val="Heading4"/>
      </w:pPr>
      <w:bookmarkStart w:id="962" w:name="_Toc158312024"/>
      <w:r>
        <w:t>10.5.7.1 Brief Description</w:t>
      </w:r>
      <w:bookmarkEnd w:id="962"/>
    </w:p>
    <w:p w14:paraId="7F3062E6" w14:textId="77777777" w:rsidR="002269CF" w:rsidRDefault="002269CF" w:rsidP="002269CF"/>
    <w:p w14:paraId="7E4EFD99"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This function checks if NVM data in memory is good by computing CRC and checking against store CRC.</w:t>
      </w:r>
    </w:p>
    <w:p w14:paraId="3763D416" w14:textId="77777777" w:rsidR="002269CF" w:rsidRDefault="00000000" w:rsidP="002269CF">
      <w:pPr>
        <w:jc w:val="center"/>
        <w:rPr>
          <w:rFonts w:ascii="Times New Roman" w:hAnsi="Times New Roman"/>
          <w:sz w:val="24"/>
          <w:szCs w:val="24"/>
        </w:rPr>
      </w:pPr>
      <w:r>
        <w:pict w14:anchorId="667A13B4">
          <v:rect id="_x0000_i1927" style="width:468pt;height:1pt" o:hralign="center" o:hrstd="t" o:hr="t" fillcolor="#a0a0a0" stroked="f"/>
        </w:pict>
      </w:r>
    </w:p>
    <w:p w14:paraId="0BCC336D" w14:textId="77777777" w:rsidR="002269CF" w:rsidRDefault="002269CF" w:rsidP="002269CF">
      <w:pPr>
        <w:pStyle w:val="Heading4"/>
      </w:pPr>
      <w:bookmarkStart w:id="963" w:name="_Toc158312025"/>
      <w:r>
        <w:t>10.5.7.2 List of HLRs allocated</w:t>
      </w:r>
      <w:bookmarkEnd w:id="963"/>
    </w:p>
    <w:p w14:paraId="5623981E" w14:textId="77777777" w:rsidR="002269CF" w:rsidRDefault="002269CF" w:rsidP="002269CF"/>
    <w:p w14:paraId="2E8F8EB7"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462D7D3" w14:textId="77777777" w:rsidR="002269CF" w:rsidRDefault="002269CF" w:rsidP="002269CF">
      <w:pPr>
        <w:autoSpaceDE w:val="0"/>
        <w:autoSpaceDN w:val="0"/>
        <w:adjustRightInd w:val="0"/>
        <w:rPr>
          <w:rFonts w:cs="Arial"/>
        </w:rPr>
      </w:pPr>
    </w:p>
    <w:p w14:paraId="6EFE8F38" w14:textId="77777777" w:rsidR="002269CF" w:rsidRDefault="002269CF" w:rsidP="002269CF">
      <w:pPr>
        <w:widowControl w:val="0"/>
        <w:autoSpaceDE w:val="0"/>
        <w:autoSpaceDN w:val="0"/>
        <w:adjustRightInd w:val="0"/>
        <w:rPr>
          <w:rFonts w:ascii="MS Shell Dlg 2" w:hAnsi="MS Shell Dlg 2" w:cs="MS Shell Dlg 2"/>
          <w:sz w:val="17"/>
          <w:szCs w:val="17"/>
        </w:rPr>
      </w:pPr>
    </w:p>
    <w:p w14:paraId="36C941D1" w14:textId="77777777" w:rsidR="002269CF" w:rsidRDefault="002269CF" w:rsidP="002269CF">
      <w:pPr>
        <w:widowControl w:val="0"/>
        <w:autoSpaceDE w:val="0"/>
        <w:autoSpaceDN w:val="0"/>
        <w:adjustRightInd w:val="0"/>
        <w:rPr>
          <w:rFonts w:cs="Arial"/>
        </w:rPr>
      </w:pPr>
    </w:p>
    <w:p w14:paraId="61EECD1C" w14:textId="77777777" w:rsidR="002269CF" w:rsidRDefault="00000000" w:rsidP="002269CF">
      <w:pPr>
        <w:jc w:val="center"/>
        <w:rPr>
          <w:rFonts w:ascii="Times New Roman" w:hAnsi="Times New Roman"/>
          <w:sz w:val="24"/>
          <w:szCs w:val="24"/>
        </w:rPr>
      </w:pPr>
      <w:r>
        <w:pict w14:anchorId="7452E0BD">
          <v:rect id="_x0000_i1928" style="width:468pt;height:1pt" o:hralign="center" o:hrstd="t" o:hr="t" fillcolor="#a0a0a0" stroked="f"/>
        </w:pict>
      </w:r>
    </w:p>
    <w:p w14:paraId="213F9160" w14:textId="77777777" w:rsidR="002269CF" w:rsidRDefault="002269CF" w:rsidP="002269CF">
      <w:pPr>
        <w:pStyle w:val="Heading4"/>
      </w:pPr>
      <w:bookmarkStart w:id="964" w:name="_Toc158312026"/>
      <w:r>
        <w:t>10.5.7.3 List of global variables accessed and modified</w:t>
      </w:r>
      <w:bookmarkEnd w:id="964"/>
    </w:p>
    <w:p w14:paraId="35867331" w14:textId="77777777" w:rsidR="002269CF" w:rsidRDefault="002269CF" w:rsidP="002269CF"/>
    <w:p w14:paraId="01FDDE1F" w14:textId="77777777" w:rsidR="002269CF" w:rsidRDefault="002269CF" w:rsidP="002269CF">
      <w:pPr>
        <w:widowControl w:val="0"/>
        <w:autoSpaceDE w:val="0"/>
        <w:autoSpaceDN w:val="0"/>
        <w:adjustRightInd w:val="0"/>
        <w:rPr>
          <w:rFonts w:cs="Arial"/>
        </w:rPr>
      </w:pPr>
      <w:r>
        <w:rPr>
          <w:rFonts w:cs="Arial"/>
        </w:rPr>
        <w:t>Accessed : None</w:t>
      </w:r>
    </w:p>
    <w:p w14:paraId="033EEB09" w14:textId="77777777" w:rsidR="002269CF" w:rsidRDefault="002269CF" w:rsidP="002269CF">
      <w:pPr>
        <w:widowControl w:val="0"/>
        <w:autoSpaceDE w:val="0"/>
        <w:autoSpaceDN w:val="0"/>
        <w:adjustRightInd w:val="0"/>
        <w:rPr>
          <w:rFonts w:cs="Arial"/>
        </w:rPr>
      </w:pPr>
    </w:p>
    <w:p w14:paraId="1FCB6C59" w14:textId="77777777" w:rsidR="002269CF" w:rsidRDefault="002269CF" w:rsidP="002269CF">
      <w:pPr>
        <w:widowControl w:val="0"/>
        <w:autoSpaceDE w:val="0"/>
        <w:autoSpaceDN w:val="0"/>
        <w:adjustRightInd w:val="0"/>
        <w:rPr>
          <w:rFonts w:cs="Arial"/>
        </w:rPr>
      </w:pPr>
      <w:r>
        <w:rPr>
          <w:rFonts w:cs="Arial"/>
        </w:rPr>
        <w:t>Modified  : None</w:t>
      </w:r>
    </w:p>
    <w:p w14:paraId="5A086605" w14:textId="77777777" w:rsidR="002269CF" w:rsidRDefault="00000000" w:rsidP="002269CF">
      <w:pPr>
        <w:jc w:val="center"/>
        <w:rPr>
          <w:rFonts w:ascii="Times New Roman" w:hAnsi="Times New Roman"/>
          <w:sz w:val="24"/>
          <w:szCs w:val="24"/>
        </w:rPr>
      </w:pPr>
      <w:r>
        <w:pict w14:anchorId="2A84B8A2">
          <v:rect id="_x0000_i1929" style="width:468pt;height:1pt" o:hralign="center" o:hrstd="t" o:hr="t" fillcolor="#a0a0a0" stroked="f"/>
        </w:pict>
      </w:r>
    </w:p>
    <w:p w14:paraId="0F3EC242" w14:textId="77777777" w:rsidR="002269CF" w:rsidRDefault="002269CF" w:rsidP="002269CF">
      <w:pPr>
        <w:pStyle w:val="Heading4"/>
      </w:pPr>
      <w:bookmarkStart w:id="965" w:name="_Toc158312027"/>
      <w:r>
        <w:t>10.5.7.4 Parameter list (Input/Output)</w:t>
      </w:r>
      <w:bookmarkEnd w:id="965"/>
    </w:p>
    <w:p w14:paraId="59CA0EF7" w14:textId="77777777" w:rsidR="002269CF" w:rsidRDefault="002269CF" w:rsidP="002269CF"/>
    <w:p w14:paraId="37ACF9DD" w14:textId="77777777" w:rsidR="002269CF" w:rsidRDefault="002269CF" w:rsidP="002269CF">
      <w:pPr>
        <w:widowControl w:val="0"/>
        <w:autoSpaceDE w:val="0"/>
        <w:autoSpaceDN w:val="0"/>
        <w:adjustRightInd w:val="0"/>
        <w:rPr>
          <w:rFonts w:cs="Arial"/>
        </w:rPr>
      </w:pPr>
      <w:r>
        <w:rPr>
          <w:rFonts w:cs="Arial"/>
        </w:rPr>
        <w:t xml:space="preserve"> None</w:t>
      </w:r>
    </w:p>
    <w:p w14:paraId="01FA6EDA" w14:textId="77777777" w:rsidR="002269CF" w:rsidRDefault="00000000" w:rsidP="002269CF">
      <w:pPr>
        <w:jc w:val="center"/>
        <w:rPr>
          <w:rFonts w:ascii="Times New Roman" w:hAnsi="Times New Roman"/>
          <w:sz w:val="24"/>
          <w:szCs w:val="24"/>
        </w:rPr>
      </w:pPr>
      <w:r>
        <w:pict w14:anchorId="40ABF000">
          <v:rect id="_x0000_i1930" style="width:468pt;height:1pt" o:hralign="center" o:hrstd="t" o:hr="t" fillcolor="#a0a0a0" stroked="f"/>
        </w:pict>
      </w:r>
    </w:p>
    <w:p w14:paraId="7F7B5352" w14:textId="77777777" w:rsidR="002269CF" w:rsidRDefault="002269CF" w:rsidP="002269CF">
      <w:pPr>
        <w:pStyle w:val="Heading4"/>
      </w:pPr>
      <w:bookmarkStart w:id="966" w:name="_Toc158312028"/>
      <w:r>
        <w:t>10.5.7.5 Return Value</w:t>
      </w:r>
      <w:bookmarkEnd w:id="966"/>
    </w:p>
    <w:p w14:paraId="428DA8F8" w14:textId="77777777" w:rsidR="002269CF" w:rsidRDefault="002269CF" w:rsidP="002269CF"/>
    <w:p w14:paraId="4F97F77A" w14:textId="77777777" w:rsidR="002269CF" w:rsidRDefault="002269CF" w:rsidP="002269CF">
      <w:pPr>
        <w:widowControl w:val="0"/>
        <w:autoSpaceDE w:val="0"/>
        <w:autoSpaceDN w:val="0"/>
        <w:adjustRightInd w:val="0"/>
        <w:rPr>
          <w:rFonts w:cs="Arial"/>
        </w:rPr>
      </w:pPr>
      <w:r>
        <w:rPr>
          <w:rFonts w:cs="Arial"/>
        </w:rPr>
        <w:t xml:space="preserve"> None</w:t>
      </w:r>
    </w:p>
    <w:p w14:paraId="13FDE4CE" w14:textId="77777777" w:rsidR="002269CF" w:rsidRDefault="00000000" w:rsidP="002269CF">
      <w:pPr>
        <w:jc w:val="center"/>
        <w:rPr>
          <w:rFonts w:ascii="Times New Roman" w:hAnsi="Times New Roman"/>
          <w:sz w:val="24"/>
          <w:szCs w:val="24"/>
        </w:rPr>
      </w:pPr>
      <w:r>
        <w:pict w14:anchorId="1F22FEFA">
          <v:rect id="_x0000_i1931" style="width:468pt;height:1pt" o:hralign="center" o:hrstd="t" o:hr="t" fillcolor="#a0a0a0" stroked="f"/>
        </w:pict>
      </w:r>
    </w:p>
    <w:p w14:paraId="0E3F7261" w14:textId="77777777" w:rsidR="002269CF" w:rsidRDefault="002269CF" w:rsidP="002269CF">
      <w:pPr>
        <w:pStyle w:val="Heading4"/>
      </w:pPr>
      <w:bookmarkStart w:id="967" w:name="_Toc158312029"/>
      <w:r>
        <w:t>10.5.7.6 Other CSUs called by this CSU</w:t>
      </w:r>
      <w:bookmarkEnd w:id="967"/>
    </w:p>
    <w:p w14:paraId="141D8A16" w14:textId="77777777" w:rsidR="002269CF" w:rsidRDefault="002269CF" w:rsidP="002269CF"/>
    <w:p w14:paraId="4C472BCF" w14:textId="77777777" w:rsidR="002269CF" w:rsidRDefault="002269CF" w:rsidP="002269CF">
      <w:pPr>
        <w:widowControl w:val="0"/>
        <w:autoSpaceDE w:val="0"/>
        <w:autoSpaceDN w:val="0"/>
        <w:adjustRightInd w:val="0"/>
        <w:rPr>
          <w:rFonts w:cs="Arial"/>
        </w:rPr>
      </w:pPr>
      <w:r>
        <w:rPr>
          <w:rFonts w:cs="Arial"/>
        </w:rPr>
        <w:t>CrcResetDr</w:t>
      </w:r>
    </w:p>
    <w:p w14:paraId="6168786B" w14:textId="77777777" w:rsidR="002269CF" w:rsidRDefault="002269CF" w:rsidP="002269CF">
      <w:pPr>
        <w:widowControl w:val="0"/>
        <w:autoSpaceDE w:val="0"/>
        <w:autoSpaceDN w:val="0"/>
        <w:adjustRightInd w:val="0"/>
        <w:rPr>
          <w:rFonts w:cs="Arial"/>
        </w:rPr>
      </w:pPr>
      <w:r>
        <w:rPr>
          <w:rFonts w:cs="Arial"/>
        </w:rPr>
        <w:t xml:space="preserve">CrcCalcBlockCrc </w:t>
      </w:r>
    </w:p>
    <w:p w14:paraId="7FE08100" w14:textId="77777777" w:rsidR="002269CF" w:rsidRDefault="002269CF" w:rsidP="002269CF">
      <w:pPr>
        <w:widowControl w:val="0"/>
        <w:autoSpaceDE w:val="0"/>
        <w:autoSpaceDN w:val="0"/>
        <w:adjustRightInd w:val="0"/>
        <w:rPr>
          <w:rFonts w:cs="Arial"/>
        </w:rPr>
      </w:pPr>
      <w:r>
        <w:rPr>
          <w:rFonts w:cs="Arial"/>
        </w:rPr>
        <w:t xml:space="preserve">RterrError </w:t>
      </w:r>
    </w:p>
    <w:p w14:paraId="62C1DEED" w14:textId="77777777" w:rsidR="002269CF" w:rsidRDefault="002269CF" w:rsidP="002269CF">
      <w:pPr>
        <w:widowControl w:val="0"/>
        <w:autoSpaceDE w:val="0"/>
        <w:autoSpaceDN w:val="0"/>
        <w:adjustRightInd w:val="0"/>
        <w:rPr>
          <w:rFonts w:cs="Arial"/>
        </w:rPr>
      </w:pPr>
      <w:r>
        <w:rPr>
          <w:rFonts w:cs="Arial"/>
        </w:rPr>
        <w:t>RterrForever</w:t>
      </w:r>
    </w:p>
    <w:p w14:paraId="429202BD" w14:textId="77777777" w:rsidR="002269CF" w:rsidRDefault="00000000" w:rsidP="002269CF">
      <w:pPr>
        <w:jc w:val="center"/>
        <w:rPr>
          <w:rFonts w:ascii="Times New Roman" w:hAnsi="Times New Roman"/>
          <w:sz w:val="24"/>
          <w:szCs w:val="24"/>
        </w:rPr>
      </w:pPr>
      <w:r>
        <w:pict w14:anchorId="1C9C8188">
          <v:rect id="_x0000_i1932" style="width:468pt;height:1pt" o:hralign="center" o:hrstd="t" o:hr="t" fillcolor="#a0a0a0" stroked="f"/>
        </w:pict>
      </w:r>
    </w:p>
    <w:p w14:paraId="767FE1ED" w14:textId="77777777" w:rsidR="002269CF" w:rsidRDefault="002269CF" w:rsidP="002269CF">
      <w:pPr>
        <w:pStyle w:val="Heading4"/>
      </w:pPr>
      <w:bookmarkStart w:id="968" w:name="_Toc158312030"/>
      <w:r>
        <w:t>10.5.7.7 Description of list of LLRs allocated</w:t>
      </w:r>
      <w:bookmarkEnd w:id="968"/>
    </w:p>
    <w:p w14:paraId="0025CC1F" w14:textId="77777777" w:rsidR="002269CF" w:rsidRDefault="002269CF" w:rsidP="002269CF"/>
    <w:p w14:paraId="45147F9A" w14:textId="77777777" w:rsidR="002269CF" w:rsidRDefault="002269CF" w:rsidP="002269CF">
      <w:pPr>
        <w:widowControl w:val="0"/>
        <w:autoSpaceDE w:val="0"/>
        <w:autoSpaceDN w:val="0"/>
        <w:adjustRightInd w:val="0"/>
        <w:rPr>
          <w:rFonts w:cs="Arial"/>
        </w:rPr>
      </w:pPr>
      <w:r>
        <w:rPr>
          <w:rFonts w:cs="Arial"/>
        </w:rPr>
        <w:t>The following section will list the LLRs allocated to DoNvmCRCchec.</w:t>
      </w:r>
    </w:p>
    <w:p w14:paraId="3E701595" w14:textId="77777777" w:rsidR="002269CF" w:rsidRDefault="002269CF" w:rsidP="002269CF">
      <w:pPr>
        <w:autoSpaceDE w:val="0"/>
        <w:autoSpaceDN w:val="0"/>
        <w:adjustRightInd w:val="0"/>
        <w:rPr>
          <w:rFonts w:cs="Arial"/>
        </w:rPr>
      </w:pPr>
    </w:p>
    <w:p w14:paraId="6CF8C6C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EF7FDD" w14:textId="77777777" w:rsidR="002269CF" w:rsidRDefault="002269CF" w:rsidP="002269CF">
      <w:pPr>
        <w:widowControl w:val="0"/>
        <w:autoSpaceDE w:val="0"/>
        <w:autoSpaceDN w:val="0"/>
        <w:adjustRightInd w:val="0"/>
        <w:rPr>
          <w:rFonts w:cs="Arial"/>
        </w:rPr>
      </w:pPr>
    </w:p>
    <w:p w14:paraId="65090F95" w14:textId="77777777" w:rsidR="002269CF" w:rsidRDefault="00000000" w:rsidP="002269CF">
      <w:pPr>
        <w:jc w:val="center"/>
        <w:rPr>
          <w:rFonts w:ascii="Times New Roman" w:hAnsi="Times New Roman"/>
          <w:sz w:val="24"/>
          <w:szCs w:val="24"/>
        </w:rPr>
      </w:pPr>
      <w:r>
        <w:pict w14:anchorId="3B220789">
          <v:rect id="_x0000_i1933" style="width:468pt;height:1pt" o:hralign="center" o:hrstd="t" o:hr="t" fillcolor="#a0a0a0" stroked="f"/>
        </w:pict>
      </w:r>
    </w:p>
    <w:p w14:paraId="27A7C037" w14:textId="77777777" w:rsidR="002269CF" w:rsidRDefault="002269CF" w:rsidP="00211FA8">
      <w:pPr>
        <w:pStyle w:val="Heading5"/>
      </w:pPr>
      <w:bookmarkStart w:id="969" w:name="_Toc158312031"/>
      <w:r>
        <w:t>10.5.7.7.1 daugwyapplogic-DoNvmCRCcheck-LLR-001</w:t>
      </w:r>
      <w:bookmarkEnd w:id="969"/>
    </w:p>
    <w:p w14:paraId="6985C5D6" w14:textId="77777777" w:rsidR="002269CF" w:rsidRDefault="002269CF" w:rsidP="002269CF">
      <w:r>
        <w:t>Requirement ID: H398-LLD-GWY-FNC-6219</w:t>
      </w:r>
    </w:p>
    <w:p w14:paraId="4C038400" w14:textId="77777777" w:rsidR="002269CF" w:rsidRDefault="002269CF" w:rsidP="002269CF"/>
    <w:p w14:paraId="3DEBC4FF" w14:textId="77777777" w:rsidR="002269CF" w:rsidRDefault="002269CF" w:rsidP="002269CF">
      <w:pPr>
        <w:widowControl w:val="0"/>
        <w:autoSpaceDE w:val="0"/>
        <w:autoSpaceDN w:val="0"/>
        <w:adjustRightInd w:val="0"/>
        <w:rPr>
          <w:rFonts w:cs="Arial"/>
        </w:rPr>
      </w:pPr>
      <w:r>
        <w:rPr>
          <w:rFonts w:cs="Arial"/>
        </w:rPr>
        <w:t>The function shall do the following</w:t>
      </w:r>
    </w:p>
    <w:p w14:paraId="18F1520A" w14:textId="77777777" w:rsidR="002269CF" w:rsidRDefault="002269CF" w:rsidP="002269CF">
      <w:pPr>
        <w:widowControl w:val="0"/>
        <w:autoSpaceDE w:val="0"/>
        <w:autoSpaceDN w:val="0"/>
        <w:adjustRightInd w:val="0"/>
        <w:rPr>
          <w:rFonts w:cs="Arial"/>
        </w:rPr>
      </w:pPr>
      <w:r>
        <w:rPr>
          <w:rFonts w:cs="Arial"/>
        </w:rPr>
        <w:t>- Call CrcResetDr function</w:t>
      </w:r>
    </w:p>
    <w:p w14:paraId="7CE51695" w14:textId="77777777" w:rsidR="002269CF" w:rsidRDefault="002269CF" w:rsidP="002269CF">
      <w:pPr>
        <w:widowControl w:val="0"/>
        <w:autoSpaceDE w:val="0"/>
        <w:autoSpaceDN w:val="0"/>
        <w:adjustRightInd w:val="0"/>
        <w:rPr>
          <w:rFonts w:ascii="Times New Roman" w:hAnsi="Times New Roman"/>
          <w:sz w:val="24"/>
          <w:szCs w:val="24"/>
        </w:rPr>
      </w:pPr>
      <w:r>
        <w:rPr>
          <w:rFonts w:cs="Arial"/>
        </w:rPr>
        <w:t>- Set  cu8extra bytes to sizeof (T_NVM_CMU) bitwise AND M_BOUNDARY_MASK</w:t>
      </w:r>
      <w:r>
        <w:t>.</w:t>
      </w:r>
    </w:p>
    <w:p w14:paraId="7BA040DF" w14:textId="77777777" w:rsidR="002269CF" w:rsidRDefault="00000000" w:rsidP="002269CF">
      <w:pPr>
        <w:jc w:val="center"/>
      </w:pPr>
      <w:r>
        <w:pict w14:anchorId="2387F766">
          <v:rect id="_x0000_i1934" style="width:468pt;height:1pt" o:hralign="center" o:hrstd="t" o:hr="t" fillcolor="#a0a0a0" stroked="f"/>
        </w:pict>
      </w:r>
    </w:p>
    <w:p w14:paraId="4DE596D5" w14:textId="77777777" w:rsidR="002269CF" w:rsidRDefault="002269CF" w:rsidP="00211FA8">
      <w:pPr>
        <w:pStyle w:val="Heading5"/>
      </w:pPr>
      <w:bookmarkStart w:id="970" w:name="_Toc158312032"/>
      <w:r>
        <w:t>10.5.7.7.2 daugwyapplogic-DoNvmCRCcheck-LLR-002</w:t>
      </w:r>
      <w:bookmarkEnd w:id="970"/>
    </w:p>
    <w:p w14:paraId="7BD851E7" w14:textId="77777777" w:rsidR="002269CF" w:rsidRDefault="002269CF" w:rsidP="002269CF">
      <w:r>
        <w:t>Requirement ID: H398-LLD-GWY-FNC-6220</w:t>
      </w:r>
    </w:p>
    <w:p w14:paraId="34CAF3AB" w14:textId="77777777" w:rsidR="002269CF" w:rsidRDefault="002269CF" w:rsidP="002269CF"/>
    <w:p w14:paraId="68F2BE8F" w14:textId="77777777" w:rsidR="002269CF" w:rsidRDefault="002269CF" w:rsidP="002269CF">
      <w:pPr>
        <w:widowControl w:val="0"/>
        <w:autoSpaceDE w:val="0"/>
        <w:autoSpaceDN w:val="0"/>
        <w:adjustRightInd w:val="0"/>
        <w:rPr>
          <w:rFonts w:cs="Arial"/>
        </w:rPr>
      </w:pPr>
      <w:r>
        <w:rPr>
          <w:rFonts w:cs="Arial"/>
        </w:rPr>
        <w:t>The function shall do the following:</w:t>
      </w:r>
    </w:p>
    <w:p w14:paraId="4385732D" w14:textId="77777777" w:rsidR="002269CF" w:rsidRDefault="002269CF" w:rsidP="002269CF">
      <w:pPr>
        <w:widowControl w:val="0"/>
        <w:autoSpaceDE w:val="0"/>
        <w:autoSpaceDN w:val="0"/>
        <w:adjustRightInd w:val="0"/>
        <w:rPr>
          <w:rFonts w:cs="Arial"/>
        </w:rPr>
      </w:pPr>
    </w:p>
    <w:p w14:paraId="71A06F85" w14:textId="77777777" w:rsidR="002269CF" w:rsidRDefault="002269CF" w:rsidP="002269CF">
      <w:pPr>
        <w:widowControl w:val="0"/>
        <w:autoSpaceDE w:val="0"/>
        <w:autoSpaceDN w:val="0"/>
        <w:adjustRightInd w:val="0"/>
        <w:rPr>
          <w:rFonts w:cs="Arial"/>
        </w:rPr>
      </w:pPr>
      <w:r>
        <w:rPr>
          <w:rFonts w:cs="Arial"/>
        </w:rPr>
        <w:t>1. if cu8extra bytes is greater than M_ZERO then ((sizeof(T UINT32) substracted by cu8extra_bytes) added with sizeof(T_NVM_CMU)) is set to nvmdata_crc_size</w:t>
      </w:r>
    </w:p>
    <w:p w14:paraId="32E329EB" w14:textId="77777777" w:rsidR="002269CF" w:rsidRDefault="002269CF" w:rsidP="002269CF">
      <w:pPr>
        <w:widowControl w:val="0"/>
        <w:autoSpaceDE w:val="0"/>
        <w:autoSpaceDN w:val="0"/>
        <w:adjustRightInd w:val="0"/>
        <w:rPr>
          <w:rFonts w:cs="Arial"/>
        </w:rPr>
      </w:pPr>
      <w:r>
        <w:rPr>
          <w:rFonts w:cs="Arial"/>
        </w:rPr>
        <w:t xml:space="preserve">   Otherwise, set nvmdata_crc_size to sizeof(T_NVM_CMU)  plus M_ZERO.</w:t>
      </w:r>
    </w:p>
    <w:p w14:paraId="4FCBE5BA" w14:textId="77777777" w:rsidR="002269CF" w:rsidRDefault="002269CF" w:rsidP="002269CF">
      <w:pPr>
        <w:widowControl w:val="0"/>
        <w:autoSpaceDE w:val="0"/>
        <w:autoSpaceDN w:val="0"/>
        <w:adjustRightInd w:val="0"/>
        <w:rPr>
          <w:rFonts w:cs="Arial"/>
        </w:rPr>
      </w:pPr>
    </w:p>
    <w:p w14:paraId="5C38E3BD" w14:textId="77777777" w:rsidR="002269CF" w:rsidRDefault="002269CF" w:rsidP="002269CF">
      <w:pPr>
        <w:widowControl w:val="0"/>
        <w:autoSpaceDE w:val="0"/>
        <w:autoSpaceDN w:val="0"/>
        <w:adjustRightInd w:val="0"/>
        <w:rPr>
          <w:rFonts w:cs="Arial"/>
        </w:rPr>
      </w:pPr>
      <w:r>
        <w:rPr>
          <w:rFonts w:cs="Arial"/>
        </w:rPr>
        <w:t xml:space="preserve">2. Set u32checksum  to  return value of CrcCalcBlockCrc with parameters as M_NVM_STORMEMMAP_CMU_E,(nvm_data_crc_size divided by sizeof </w:t>
      </w:r>
    </w:p>
    <w:p w14:paraId="0D85BB54" w14:textId="77777777" w:rsidR="002269CF" w:rsidRDefault="002269CF" w:rsidP="002269CF">
      <w:pPr>
        <w:widowControl w:val="0"/>
        <w:autoSpaceDE w:val="0"/>
        <w:autoSpaceDN w:val="0"/>
        <w:adjustRightInd w:val="0"/>
        <w:rPr>
          <w:rFonts w:cs="Arial"/>
        </w:rPr>
      </w:pPr>
      <w:r>
        <w:rPr>
          <w:rFonts w:cs="Arial"/>
        </w:rPr>
        <w:t>unsigned   bit 32)</w:t>
      </w:r>
    </w:p>
    <w:p w14:paraId="5E704E0B" w14:textId="77777777" w:rsidR="002269CF" w:rsidRDefault="002269CF" w:rsidP="002269CF">
      <w:pPr>
        <w:widowControl w:val="0"/>
        <w:autoSpaceDE w:val="0"/>
        <w:autoSpaceDN w:val="0"/>
        <w:adjustRightInd w:val="0"/>
        <w:rPr>
          <w:rFonts w:ascii="Times New Roman" w:hAnsi="Times New Roman"/>
          <w:sz w:val="24"/>
          <w:szCs w:val="24"/>
        </w:rPr>
      </w:pPr>
    </w:p>
    <w:p w14:paraId="156EF59C" w14:textId="77777777" w:rsidR="002269CF" w:rsidRDefault="00000000" w:rsidP="002269CF">
      <w:pPr>
        <w:jc w:val="center"/>
      </w:pPr>
      <w:r>
        <w:pict w14:anchorId="322ADBB9">
          <v:rect id="_x0000_i1935" style="width:468pt;height:1pt" o:hralign="center" o:hrstd="t" o:hr="t" fillcolor="#a0a0a0" stroked="f"/>
        </w:pict>
      </w:r>
    </w:p>
    <w:p w14:paraId="5CD10D94" w14:textId="77777777" w:rsidR="002269CF" w:rsidRDefault="002269CF" w:rsidP="00211FA8">
      <w:pPr>
        <w:pStyle w:val="Heading5"/>
      </w:pPr>
      <w:bookmarkStart w:id="971" w:name="_Toc158312033"/>
      <w:r>
        <w:t>10.5.7.7.3 daugwyapplogic-DoNvmCRCcheck-LLR-003</w:t>
      </w:r>
      <w:bookmarkEnd w:id="971"/>
    </w:p>
    <w:p w14:paraId="5B02D18A" w14:textId="77777777" w:rsidR="002269CF" w:rsidRDefault="002269CF" w:rsidP="002269CF">
      <w:r>
        <w:t>Requirement ID: H398-LLD-GWY-FNC-6221</w:t>
      </w:r>
    </w:p>
    <w:p w14:paraId="162D6EC1" w14:textId="77777777" w:rsidR="002269CF" w:rsidRDefault="002269CF" w:rsidP="002269CF"/>
    <w:p w14:paraId="67FEB0DC" w14:textId="77777777" w:rsidR="002269CF" w:rsidRDefault="002269CF" w:rsidP="002269CF">
      <w:pPr>
        <w:widowControl w:val="0"/>
        <w:autoSpaceDE w:val="0"/>
        <w:autoSpaceDN w:val="0"/>
        <w:adjustRightInd w:val="0"/>
        <w:rPr>
          <w:rFonts w:cs="Arial"/>
        </w:rPr>
      </w:pPr>
      <w:r>
        <w:rPr>
          <w:rFonts w:cs="Arial"/>
        </w:rPr>
        <w:t xml:space="preserve">The function shall call the RterrError function with parameters (NVM_DATA_CRC_ERR,M_ZERO, RterrForever) when u32checksum not equal to (sum of M_MEMMAP_CMU_NVM_STORE and nvmdata_crc_size), Otherwise Do nothing.        </w:t>
      </w:r>
    </w:p>
    <w:p w14:paraId="30D3E474" w14:textId="77777777" w:rsidR="002269CF" w:rsidRDefault="00000000" w:rsidP="002269CF">
      <w:pPr>
        <w:jc w:val="center"/>
        <w:rPr>
          <w:rFonts w:ascii="Times New Roman" w:hAnsi="Times New Roman"/>
          <w:sz w:val="24"/>
          <w:szCs w:val="24"/>
        </w:rPr>
      </w:pPr>
      <w:r>
        <w:pict w14:anchorId="313C0F9D">
          <v:rect id="_x0000_i1936" style="width:468pt;height:1pt" o:hralign="center" o:hrstd="t" o:hr="t" fillcolor="#a0a0a0" stroked="f"/>
        </w:pict>
      </w:r>
    </w:p>
    <w:p w14:paraId="4BF00BA2" w14:textId="77777777" w:rsidR="002269CF" w:rsidRDefault="002269CF" w:rsidP="002269CF">
      <w:pPr>
        <w:pStyle w:val="Heading3"/>
      </w:pPr>
      <w:bookmarkStart w:id="972" w:name="_Toc158312034"/>
      <w:bookmarkStart w:id="973" w:name="_Toc210985724"/>
      <w:r>
        <w:t>10.5.8 APPu32NOCEx</w:t>
      </w:r>
      <w:bookmarkEnd w:id="972"/>
      <w:bookmarkEnd w:id="973"/>
    </w:p>
    <w:p w14:paraId="086E6A4B" w14:textId="77777777" w:rsidR="002269CF" w:rsidRDefault="002269CF" w:rsidP="002269CF"/>
    <w:p w14:paraId="0EF077BF" w14:textId="77777777" w:rsidR="002269CF" w:rsidRDefault="002269CF" w:rsidP="002269CF">
      <w:pPr>
        <w:widowControl w:val="0"/>
        <w:autoSpaceDE w:val="0"/>
        <w:autoSpaceDN w:val="0"/>
        <w:adjustRightInd w:val="0"/>
        <w:rPr>
          <w:rFonts w:cs="Arial"/>
        </w:rPr>
      </w:pPr>
      <w:r>
        <w:rPr>
          <w:rFonts w:cs="Arial"/>
        </w:rPr>
        <w:t>Low Level Design Details about CSU APPu32NOCEx will follow in the sub sections.</w:t>
      </w:r>
    </w:p>
    <w:p w14:paraId="3A2E8C37" w14:textId="77777777" w:rsidR="002269CF" w:rsidRDefault="002269CF" w:rsidP="002269CF">
      <w:pPr>
        <w:autoSpaceDE w:val="0"/>
        <w:autoSpaceDN w:val="0"/>
        <w:adjustRightInd w:val="0"/>
        <w:rPr>
          <w:rFonts w:cs="Arial"/>
        </w:rPr>
      </w:pPr>
    </w:p>
    <w:p w14:paraId="26C5EBCE" w14:textId="77777777" w:rsidR="002269CF" w:rsidRDefault="002269CF" w:rsidP="002269CF">
      <w:pPr>
        <w:widowControl w:val="0"/>
        <w:autoSpaceDE w:val="0"/>
        <w:autoSpaceDN w:val="0"/>
        <w:adjustRightInd w:val="0"/>
        <w:rPr>
          <w:rFonts w:ascii="MS Shell Dlg 2" w:hAnsi="MS Shell Dlg 2" w:cs="MS Shell Dlg 2"/>
          <w:sz w:val="17"/>
          <w:szCs w:val="17"/>
        </w:rPr>
      </w:pPr>
    </w:p>
    <w:p w14:paraId="11F3FECD" w14:textId="77777777" w:rsidR="002269CF" w:rsidRDefault="00000000" w:rsidP="002269CF">
      <w:pPr>
        <w:jc w:val="center"/>
        <w:rPr>
          <w:rFonts w:ascii="Times New Roman" w:hAnsi="Times New Roman"/>
          <w:sz w:val="24"/>
          <w:szCs w:val="24"/>
        </w:rPr>
      </w:pPr>
      <w:r>
        <w:pict w14:anchorId="682FD7D8">
          <v:rect id="_x0000_i1937" style="width:468pt;height:1pt" o:hralign="center" o:hrstd="t" o:hr="t" fillcolor="#a0a0a0" stroked="f"/>
        </w:pict>
      </w:r>
    </w:p>
    <w:p w14:paraId="5882C474" w14:textId="77777777" w:rsidR="002269CF" w:rsidRDefault="002269CF" w:rsidP="002269CF">
      <w:pPr>
        <w:pStyle w:val="Heading4"/>
      </w:pPr>
      <w:bookmarkStart w:id="974" w:name="_Toc158312035"/>
      <w:r>
        <w:t>10.5.8.1 Brief Description</w:t>
      </w:r>
      <w:bookmarkEnd w:id="974"/>
    </w:p>
    <w:p w14:paraId="3B0FD6A9" w14:textId="77777777" w:rsidR="002269CF" w:rsidRDefault="002269CF" w:rsidP="002269CF"/>
    <w:p w14:paraId="69AAEF6D" w14:textId="77777777" w:rsidR="002269CF" w:rsidRDefault="002269CF" w:rsidP="002269CF">
      <w:pPr>
        <w:widowControl w:val="0"/>
        <w:autoSpaceDE w:val="0"/>
        <w:autoSpaceDN w:val="0"/>
        <w:adjustRightInd w:val="0"/>
        <w:rPr>
          <w:rFonts w:cs="Arial"/>
        </w:rPr>
      </w:pPr>
      <w:r>
        <w:rPr>
          <w:rFonts w:cs="Arial"/>
        </w:rPr>
        <w:t>The APPu32NOCEx function processes NOC messages received from DLU.</w:t>
      </w:r>
    </w:p>
    <w:p w14:paraId="5DB0273A" w14:textId="77777777" w:rsidR="002269CF" w:rsidRDefault="002269CF" w:rsidP="002269CF">
      <w:pPr>
        <w:autoSpaceDE w:val="0"/>
        <w:autoSpaceDN w:val="0"/>
        <w:adjustRightInd w:val="0"/>
        <w:rPr>
          <w:rFonts w:cs="Arial"/>
        </w:rPr>
      </w:pPr>
    </w:p>
    <w:p w14:paraId="49DDB4D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703F20" w14:textId="77777777" w:rsidR="002269CF" w:rsidRDefault="00000000" w:rsidP="002269CF">
      <w:pPr>
        <w:jc w:val="center"/>
        <w:rPr>
          <w:rFonts w:ascii="Times New Roman" w:hAnsi="Times New Roman"/>
          <w:sz w:val="24"/>
          <w:szCs w:val="24"/>
        </w:rPr>
      </w:pPr>
      <w:r>
        <w:pict w14:anchorId="0E786332">
          <v:rect id="_x0000_i1938" style="width:468pt;height:1pt" o:hralign="center" o:hrstd="t" o:hr="t" fillcolor="#a0a0a0" stroked="f"/>
        </w:pict>
      </w:r>
    </w:p>
    <w:p w14:paraId="42329B59" w14:textId="77777777" w:rsidR="002269CF" w:rsidRDefault="002269CF" w:rsidP="002269CF">
      <w:pPr>
        <w:pStyle w:val="Heading4"/>
      </w:pPr>
      <w:bookmarkStart w:id="975" w:name="_Toc158312036"/>
      <w:r>
        <w:t>10.5.8.2 List of HLRs allocated</w:t>
      </w:r>
      <w:bookmarkEnd w:id="975"/>
    </w:p>
    <w:p w14:paraId="4F5AC9C1" w14:textId="77777777" w:rsidR="002269CF" w:rsidRDefault="002269CF" w:rsidP="002269CF"/>
    <w:p w14:paraId="68FAD105"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93199D5" w14:textId="77777777" w:rsidR="002269CF" w:rsidRDefault="002269CF" w:rsidP="002269CF">
      <w:pPr>
        <w:autoSpaceDE w:val="0"/>
        <w:autoSpaceDN w:val="0"/>
        <w:adjustRightInd w:val="0"/>
        <w:rPr>
          <w:rFonts w:cs="Arial"/>
        </w:rPr>
      </w:pPr>
    </w:p>
    <w:p w14:paraId="7EE78B98"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E332F1" w14:textId="77777777" w:rsidR="002269CF" w:rsidRDefault="00000000" w:rsidP="002269CF">
      <w:pPr>
        <w:jc w:val="center"/>
        <w:rPr>
          <w:rFonts w:ascii="Times New Roman" w:hAnsi="Times New Roman"/>
          <w:sz w:val="24"/>
          <w:szCs w:val="24"/>
        </w:rPr>
      </w:pPr>
      <w:r>
        <w:pict w14:anchorId="3B8233F4">
          <v:rect id="_x0000_i1939" style="width:468pt;height:1pt" o:hralign="center" o:hrstd="t" o:hr="t" fillcolor="#a0a0a0" stroked="f"/>
        </w:pict>
      </w:r>
    </w:p>
    <w:p w14:paraId="0E26109C" w14:textId="77777777" w:rsidR="002269CF" w:rsidRDefault="002269CF" w:rsidP="002269CF">
      <w:pPr>
        <w:pStyle w:val="Heading4"/>
      </w:pPr>
      <w:bookmarkStart w:id="976" w:name="_Toc158312037"/>
      <w:r>
        <w:t>10.5.8.3 List of global variables accessed and modified</w:t>
      </w:r>
      <w:bookmarkEnd w:id="976"/>
    </w:p>
    <w:p w14:paraId="786AF0E1" w14:textId="77777777" w:rsidR="002269CF" w:rsidRDefault="002269CF" w:rsidP="002269CF"/>
    <w:p w14:paraId="39A7D522" w14:textId="77777777" w:rsidR="002269CF" w:rsidRDefault="002269CF" w:rsidP="002269CF">
      <w:pPr>
        <w:widowControl w:val="0"/>
        <w:autoSpaceDE w:val="0"/>
        <w:autoSpaceDN w:val="0"/>
        <w:adjustRightInd w:val="0"/>
        <w:rPr>
          <w:rFonts w:cs="Arial"/>
        </w:rPr>
      </w:pPr>
    </w:p>
    <w:p w14:paraId="76A85AAE" w14:textId="77777777" w:rsidR="002269CF" w:rsidRDefault="002269CF" w:rsidP="002269CF">
      <w:pPr>
        <w:widowControl w:val="0"/>
        <w:autoSpaceDE w:val="0"/>
        <w:autoSpaceDN w:val="0"/>
        <w:adjustRightInd w:val="0"/>
        <w:rPr>
          <w:rFonts w:cs="Arial"/>
        </w:rPr>
      </w:pPr>
      <w:r>
        <w:rPr>
          <w:rFonts w:cs="Arial"/>
        </w:rPr>
        <w:t>Accessed                : Cmu_data_counter</w:t>
      </w:r>
      <w:r>
        <w:rPr>
          <w:rFonts w:cs="Arial"/>
        </w:rPr>
        <w:tab/>
      </w:r>
    </w:p>
    <w:p w14:paraId="33ABC38B" w14:textId="77777777" w:rsidR="002269CF" w:rsidRDefault="002269CF" w:rsidP="002269CF">
      <w:pPr>
        <w:widowControl w:val="0"/>
        <w:autoSpaceDE w:val="0"/>
        <w:autoSpaceDN w:val="0"/>
        <w:adjustRightInd w:val="0"/>
        <w:rPr>
          <w:rFonts w:cs="Arial"/>
        </w:rPr>
      </w:pPr>
    </w:p>
    <w:p w14:paraId="5F796890" w14:textId="77777777" w:rsidR="002269CF" w:rsidRDefault="002269CF" w:rsidP="002269CF">
      <w:pPr>
        <w:widowControl w:val="0"/>
        <w:autoSpaceDE w:val="0"/>
        <w:autoSpaceDN w:val="0"/>
        <w:adjustRightInd w:val="0"/>
        <w:rPr>
          <w:rFonts w:cs="Arial"/>
        </w:rPr>
      </w:pPr>
      <w:r>
        <w:rPr>
          <w:rFonts w:cs="Arial"/>
        </w:rPr>
        <w:t>Modified                  : Xram_data_cmutx_buffer</w:t>
      </w:r>
    </w:p>
    <w:p w14:paraId="4FAD3793"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Nvm_cmu_tx</w:t>
      </w:r>
    </w:p>
    <w:p w14:paraId="4339E562"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App_cmubootcrc</w:t>
      </w:r>
    </w:p>
    <w:p w14:paraId="1F21B86B"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App_cmubootconfigcrc</w:t>
      </w:r>
    </w:p>
    <w:p w14:paraId="6BACB636"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App_cmuappcrc</w:t>
      </w:r>
    </w:p>
    <w:p w14:paraId="5BD7318C"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App_cmuacdconfigcrc</w:t>
      </w:r>
    </w:p>
    <w:p w14:paraId="6994B27B"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9004BC" w14:textId="77777777" w:rsidR="002269CF" w:rsidRDefault="00000000" w:rsidP="002269CF">
      <w:pPr>
        <w:jc w:val="center"/>
        <w:rPr>
          <w:rFonts w:ascii="Times New Roman" w:hAnsi="Times New Roman"/>
          <w:sz w:val="24"/>
          <w:szCs w:val="24"/>
        </w:rPr>
      </w:pPr>
      <w:r>
        <w:pict w14:anchorId="0D0FF9BA">
          <v:rect id="_x0000_i1940" style="width:468pt;height:1pt" o:hralign="center" o:hrstd="t" o:hr="t" fillcolor="#a0a0a0" stroked="f"/>
        </w:pict>
      </w:r>
    </w:p>
    <w:p w14:paraId="181250EE" w14:textId="77777777" w:rsidR="002269CF" w:rsidRDefault="002269CF" w:rsidP="002269CF">
      <w:pPr>
        <w:pStyle w:val="Heading4"/>
      </w:pPr>
      <w:bookmarkStart w:id="977" w:name="_Toc158312038"/>
      <w:r>
        <w:t>10.5.8.4 Parameter list (Input/Output)</w:t>
      </w:r>
      <w:bookmarkEnd w:id="977"/>
    </w:p>
    <w:p w14:paraId="4457C97D" w14:textId="77777777" w:rsidR="002269CF" w:rsidRDefault="002269CF" w:rsidP="002269CF"/>
    <w:p w14:paraId="76D9A6C2" w14:textId="77777777" w:rsidR="002269CF" w:rsidRDefault="002269CF" w:rsidP="002269CF">
      <w:pPr>
        <w:widowControl w:val="0"/>
        <w:autoSpaceDE w:val="0"/>
        <w:autoSpaceDN w:val="0"/>
        <w:adjustRightInd w:val="0"/>
        <w:rPr>
          <w:rFonts w:cs="Arial"/>
        </w:rPr>
      </w:pPr>
      <w:r>
        <w:rPr>
          <w:rFonts w:cs="Arial"/>
        </w:rPr>
        <w:t>Inputs :    T_A825_MSG *sMess                    -   Pointer to the A825 message</w:t>
      </w:r>
    </w:p>
    <w:p w14:paraId="16DF6554" w14:textId="77777777" w:rsidR="002269CF" w:rsidRDefault="002269CF" w:rsidP="002269CF">
      <w:pPr>
        <w:widowControl w:val="0"/>
        <w:autoSpaceDE w:val="0"/>
        <w:autoSpaceDN w:val="0"/>
        <w:adjustRightInd w:val="0"/>
        <w:rPr>
          <w:rFonts w:cs="Arial"/>
        </w:rPr>
      </w:pPr>
      <w:r>
        <w:rPr>
          <w:rFonts w:cs="Arial"/>
        </w:rPr>
        <w:tab/>
      </w:r>
    </w:p>
    <w:p w14:paraId="133EFCF1" w14:textId="77777777" w:rsidR="002269CF" w:rsidRDefault="002269CF" w:rsidP="002269CF">
      <w:pPr>
        <w:widowControl w:val="0"/>
        <w:autoSpaceDE w:val="0"/>
        <w:autoSpaceDN w:val="0"/>
        <w:adjustRightInd w:val="0"/>
        <w:rPr>
          <w:rFonts w:cs="Arial"/>
        </w:rPr>
      </w:pPr>
      <w:r>
        <w:rPr>
          <w:rFonts w:cs="Arial"/>
        </w:rPr>
        <w:t>Outputs : None</w:t>
      </w:r>
    </w:p>
    <w:p w14:paraId="727A7094" w14:textId="77777777" w:rsidR="002269CF" w:rsidRDefault="002269CF" w:rsidP="002269CF">
      <w:pPr>
        <w:widowControl w:val="0"/>
        <w:autoSpaceDE w:val="0"/>
        <w:autoSpaceDN w:val="0"/>
        <w:adjustRightInd w:val="0"/>
        <w:rPr>
          <w:rFonts w:cs="Arial"/>
        </w:rPr>
      </w:pPr>
    </w:p>
    <w:p w14:paraId="5E3DE576" w14:textId="77777777" w:rsidR="002269CF" w:rsidRDefault="002269CF" w:rsidP="002269CF">
      <w:pPr>
        <w:autoSpaceDE w:val="0"/>
        <w:autoSpaceDN w:val="0"/>
        <w:adjustRightInd w:val="0"/>
        <w:rPr>
          <w:rFonts w:cs="Arial"/>
        </w:rPr>
      </w:pPr>
    </w:p>
    <w:p w14:paraId="0798B7E9"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D42989" w14:textId="77777777" w:rsidR="002269CF" w:rsidRDefault="00000000" w:rsidP="002269CF">
      <w:pPr>
        <w:jc w:val="center"/>
        <w:rPr>
          <w:rFonts w:ascii="Times New Roman" w:hAnsi="Times New Roman"/>
          <w:sz w:val="24"/>
          <w:szCs w:val="24"/>
        </w:rPr>
      </w:pPr>
      <w:r>
        <w:pict w14:anchorId="38EBFF21">
          <v:rect id="_x0000_i1941" style="width:468pt;height:1pt" o:hralign="center" o:hrstd="t" o:hr="t" fillcolor="#a0a0a0" stroked="f"/>
        </w:pict>
      </w:r>
    </w:p>
    <w:p w14:paraId="4E4A0F9C" w14:textId="77777777" w:rsidR="002269CF" w:rsidRDefault="002269CF" w:rsidP="002269CF">
      <w:pPr>
        <w:pStyle w:val="Heading4"/>
      </w:pPr>
      <w:bookmarkStart w:id="978" w:name="_Toc158312039"/>
      <w:r>
        <w:t>10.5.8.5 Return Value</w:t>
      </w:r>
      <w:bookmarkEnd w:id="978"/>
    </w:p>
    <w:p w14:paraId="30C78D9D" w14:textId="77777777" w:rsidR="002269CF" w:rsidRDefault="002269CF" w:rsidP="002269CF"/>
    <w:p w14:paraId="729087D0" w14:textId="77777777" w:rsidR="002269CF" w:rsidRDefault="002269CF" w:rsidP="002269CF">
      <w:pPr>
        <w:autoSpaceDE w:val="0"/>
        <w:autoSpaceDN w:val="0"/>
        <w:adjustRightInd w:val="0"/>
        <w:rPr>
          <w:rFonts w:cs="Arial"/>
        </w:rPr>
      </w:pPr>
      <w:r>
        <w:rPr>
          <w:rFonts w:cs="Arial"/>
        </w:rPr>
        <w:t xml:space="preserve">T_UINT32  Returns zero </w:t>
      </w:r>
    </w:p>
    <w:p w14:paraId="2DB73737" w14:textId="77777777" w:rsidR="002269CF" w:rsidRDefault="002269CF" w:rsidP="002269CF">
      <w:pPr>
        <w:widowControl w:val="0"/>
        <w:autoSpaceDE w:val="0"/>
        <w:autoSpaceDN w:val="0"/>
        <w:adjustRightInd w:val="0"/>
        <w:rPr>
          <w:rFonts w:ascii="MS Shell Dlg 2" w:hAnsi="MS Shell Dlg 2" w:cs="MS Shell Dlg 2"/>
          <w:sz w:val="17"/>
          <w:szCs w:val="17"/>
        </w:rPr>
      </w:pPr>
    </w:p>
    <w:p w14:paraId="68CE0E2C" w14:textId="77777777" w:rsidR="002269CF" w:rsidRDefault="00000000" w:rsidP="002269CF">
      <w:pPr>
        <w:jc w:val="center"/>
        <w:rPr>
          <w:rFonts w:ascii="Times New Roman" w:hAnsi="Times New Roman"/>
          <w:sz w:val="24"/>
          <w:szCs w:val="24"/>
        </w:rPr>
      </w:pPr>
      <w:r>
        <w:pict w14:anchorId="50A7756C">
          <v:rect id="_x0000_i1942" style="width:468pt;height:1pt" o:hralign="center" o:hrstd="t" o:hr="t" fillcolor="#a0a0a0" stroked="f"/>
        </w:pict>
      </w:r>
    </w:p>
    <w:p w14:paraId="44029BFB" w14:textId="77777777" w:rsidR="002269CF" w:rsidRDefault="002269CF" w:rsidP="002269CF">
      <w:pPr>
        <w:pStyle w:val="Heading4"/>
      </w:pPr>
      <w:bookmarkStart w:id="979" w:name="_Toc158312040"/>
      <w:r>
        <w:t>10.5.8.6 Other CSUs called by this CSU</w:t>
      </w:r>
      <w:bookmarkEnd w:id="979"/>
    </w:p>
    <w:p w14:paraId="6F823D21" w14:textId="77777777" w:rsidR="002269CF" w:rsidRDefault="002269CF" w:rsidP="002269CF"/>
    <w:p w14:paraId="72700143" w14:textId="77777777" w:rsidR="002269CF" w:rsidRDefault="002269CF" w:rsidP="002269CF">
      <w:pPr>
        <w:widowControl w:val="0"/>
        <w:autoSpaceDE w:val="0"/>
        <w:autoSpaceDN w:val="0"/>
        <w:adjustRightInd w:val="0"/>
        <w:rPr>
          <w:rFonts w:cs="Arial"/>
        </w:rPr>
      </w:pPr>
      <w:r>
        <w:rPr>
          <w:rFonts w:cs="Arial"/>
        </w:rPr>
        <w:t>HwCopy</w:t>
      </w:r>
    </w:p>
    <w:p w14:paraId="4DED654B" w14:textId="77777777" w:rsidR="002269CF" w:rsidRDefault="002269CF" w:rsidP="002269CF">
      <w:pPr>
        <w:widowControl w:val="0"/>
        <w:autoSpaceDE w:val="0"/>
        <w:autoSpaceDN w:val="0"/>
        <w:adjustRightInd w:val="0"/>
        <w:rPr>
          <w:rFonts w:cs="Arial"/>
        </w:rPr>
      </w:pPr>
      <w:r>
        <w:rPr>
          <w:rFonts w:cs="Arial"/>
        </w:rPr>
        <w:t>PacketizedDataToDisplay</w:t>
      </w:r>
    </w:p>
    <w:p w14:paraId="2753D520" w14:textId="77777777" w:rsidR="002269CF" w:rsidRDefault="002269CF" w:rsidP="002269CF">
      <w:pPr>
        <w:widowControl w:val="0"/>
        <w:autoSpaceDE w:val="0"/>
        <w:autoSpaceDN w:val="0"/>
        <w:adjustRightInd w:val="0"/>
        <w:rPr>
          <w:rFonts w:cs="Arial"/>
        </w:rPr>
      </w:pPr>
      <w:r>
        <w:rPr>
          <w:rFonts w:cs="Arial"/>
        </w:rPr>
        <w:t>DateTimeCmp</w:t>
      </w:r>
    </w:p>
    <w:p w14:paraId="5623EF29" w14:textId="77777777" w:rsidR="002269CF" w:rsidRDefault="002269CF" w:rsidP="002269CF">
      <w:pPr>
        <w:widowControl w:val="0"/>
        <w:autoSpaceDE w:val="0"/>
        <w:autoSpaceDN w:val="0"/>
        <w:adjustRightInd w:val="0"/>
        <w:rPr>
          <w:rFonts w:cs="Arial"/>
        </w:rPr>
      </w:pPr>
      <w:r>
        <w:rPr>
          <w:rFonts w:cs="Arial"/>
        </w:rPr>
        <w:t>TransmitGwyPartNums</w:t>
      </w:r>
    </w:p>
    <w:p w14:paraId="3B9ADD20" w14:textId="77777777" w:rsidR="002269CF" w:rsidRDefault="002269CF" w:rsidP="002269CF">
      <w:pPr>
        <w:widowControl w:val="0"/>
        <w:autoSpaceDE w:val="0"/>
        <w:autoSpaceDN w:val="0"/>
        <w:adjustRightInd w:val="0"/>
        <w:rPr>
          <w:rFonts w:cs="Arial"/>
        </w:rPr>
      </w:pPr>
      <w:r>
        <w:rPr>
          <w:rFonts w:cs="Arial"/>
        </w:rPr>
        <w:t>TransmitAnalogPartNums</w:t>
      </w:r>
    </w:p>
    <w:p w14:paraId="3F21D750" w14:textId="77777777" w:rsidR="002269CF" w:rsidRDefault="002269CF" w:rsidP="002269CF">
      <w:pPr>
        <w:widowControl w:val="0"/>
        <w:autoSpaceDE w:val="0"/>
        <w:autoSpaceDN w:val="0"/>
        <w:adjustRightInd w:val="0"/>
        <w:rPr>
          <w:rFonts w:cs="Arial"/>
        </w:rPr>
      </w:pPr>
      <w:r>
        <w:rPr>
          <w:rFonts w:cs="Arial"/>
        </w:rPr>
        <w:t>TransmitDiscretePartNums</w:t>
      </w:r>
    </w:p>
    <w:p w14:paraId="104DE4DE" w14:textId="77777777" w:rsidR="002269CF" w:rsidRDefault="002269CF" w:rsidP="002269CF">
      <w:pPr>
        <w:widowControl w:val="0"/>
        <w:autoSpaceDE w:val="0"/>
        <w:autoSpaceDN w:val="0"/>
        <w:adjustRightInd w:val="0"/>
        <w:rPr>
          <w:rFonts w:cs="Arial"/>
        </w:rPr>
      </w:pPr>
      <w:r>
        <w:rPr>
          <w:rFonts w:cs="Arial"/>
        </w:rPr>
        <w:t>TransmitSystemCheckSum</w:t>
      </w:r>
    </w:p>
    <w:p w14:paraId="1751D318" w14:textId="77777777" w:rsidR="002269CF" w:rsidRDefault="002269CF" w:rsidP="002269CF">
      <w:pPr>
        <w:autoSpaceDE w:val="0"/>
        <w:autoSpaceDN w:val="0"/>
        <w:adjustRightInd w:val="0"/>
        <w:rPr>
          <w:rFonts w:cs="Arial"/>
        </w:rPr>
      </w:pPr>
    </w:p>
    <w:p w14:paraId="391C0D4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35E9D6" w14:textId="77777777" w:rsidR="002269CF" w:rsidRDefault="00000000" w:rsidP="002269CF">
      <w:pPr>
        <w:jc w:val="center"/>
        <w:rPr>
          <w:rFonts w:ascii="Times New Roman" w:hAnsi="Times New Roman"/>
          <w:sz w:val="24"/>
          <w:szCs w:val="24"/>
        </w:rPr>
      </w:pPr>
      <w:r>
        <w:pict w14:anchorId="4350814F">
          <v:rect id="_x0000_i1943" style="width:468pt;height:1pt" o:hralign="center" o:hrstd="t" o:hr="t" fillcolor="#a0a0a0" stroked="f"/>
        </w:pict>
      </w:r>
    </w:p>
    <w:p w14:paraId="23585B16" w14:textId="77777777" w:rsidR="002269CF" w:rsidRDefault="002269CF" w:rsidP="002269CF">
      <w:pPr>
        <w:pStyle w:val="Heading4"/>
      </w:pPr>
      <w:bookmarkStart w:id="980" w:name="_Toc158312041"/>
      <w:r>
        <w:t>10.5.8.7 Description of list of LLRs allocated</w:t>
      </w:r>
      <w:bookmarkEnd w:id="980"/>
    </w:p>
    <w:p w14:paraId="30E3BCEE" w14:textId="77777777" w:rsidR="002269CF" w:rsidRDefault="002269CF" w:rsidP="002269CF"/>
    <w:p w14:paraId="2BD3C5BD" w14:textId="77777777" w:rsidR="002269CF" w:rsidRDefault="002269CF" w:rsidP="002269CF">
      <w:pPr>
        <w:widowControl w:val="0"/>
        <w:autoSpaceDE w:val="0"/>
        <w:autoSpaceDN w:val="0"/>
        <w:adjustRightInd w:val="0"/>
        <w:rPr>
          <w:rFonts w:cs="Arial"/>
        </w:rPr>
      </w:pPr>
      <w:r>
        <w:rPr>
          <w:rFonts w:cs="Arial"/>
        </w:rPr>
        <w:t>The following section will list the LLRs allocated to APPu32NOCEx.</w:t>
      </w:r>
    </w:p>
    <w:p w14:paraId="76559DE0" w14:textId="77777777" w:rsidR="002269CF" w:rsidRDefault="002269CF" w:rsidP="002269CF">
      <w:pPr>
        <w:autoSpaceDE w:val="0"/>
        <w:autoSpaceDN w:val="0"/>
        <w:adjustRightInd w:val="0"/>
        <w:rPr>
          <w:rFonts w:cs="Arial"/>
        </w:rPr>
      </w:pPr>
    </w:p>
    <w:p w14:paraId="4D969FB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7B4884" w14:textId="77777777" w:rsidR="002269CF" w:rsidRDefault="00000000" w:rsidP="002269CF">
      <w:pPr>
        <w:jc w:val="center"/>
        <w:rPr>
          <w:rFonts w:ascii="Times New Roman" w:hAnsi="Times New Roman"/>
          <w:sz w:val="24"/>
          <w:szCs w:val="24"/>
        </w:rPr>
      </w:pPr>
      <w:r>
        <w:pict w14:anchorId="027D7BB6">
          <v:rect id="_x0000_i1944" style="width:468pt;height:1pt" o:hralign="center" o:hrstd="t" o:hr="t" fillcolor="#a0a0a0" stroked="f"/>
        </w:pict>
      </w:r>
    </w:p>
    <w:p w14:paraId="6299B988" w14:textId="77777777" w:rsidR="002269CF" w:rsidRDefault="002269CF" w:rsidP="00211FA8">
      <w:pPr>
        <w:pStyle w:val="Heading5"/>
      </w:pPr>
      <w:bookmarkStart w:id="981" w:name="_Toc158312042"/>
      <w:r>
        <w:t>10.5.8.7.1 daugwyapplogic-APPu32NOCEx-LLR-001</w:t>
      </w:r>
      <w:bookmarkEnd w:id="981"/>
    </w:p>
    <w:p w14:paraId="3E6F7E7B" w14:textId="77777777" w:rsidR="002269CF" w:rsidRDefault="002269CF" w:rsidP="002269CF">
      <w:r>
        <w:t>Requirement ID: H398-LLD-GWY-FNC-847</w:t>
      </w:r>
    </w:p>
    <w:p w14:paraId="565419FC" w14:textId="77777777" w:rsidR="002269CF" w:rsidRDefault="002269CF" w:rsidP="002269CF"/>
    <w:p w14:paraId="7375C890" w14:textId="77777777" w:rsidR="002269CF" w:rsidRDefault="002269CF" w:rsidP="002269CF">
      <w:pPr>
        <w:autoSpaceDE w:val="0"/>
        <w:autoSpaceDN w:val="0"/>
        <w:adjustRightInd w:val="0"/>
        <w:rPr>
          <w:rFonts w:cs="Arial"/>
        </w:rPr>
      </w:pPr>
      <w:r>
        <w:rPr>
          <w:rFonts w:cs="Arial"/>
        </w:rPr>
        <w:t>The function shall perform the following:</w:t>
      </w:r>
    </w:p>
    <w:p w14:paraId="089C2B5C"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HwCopy with parameters as reference to arinca25, reference to u8_payload[M_ZERO] of reference to sMess and M_FOUR</w:t>
      </w:r>
    </w:p>
    <w:p w14:paraId="6A382363"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PacketizedDataToDisplay with parameters as M_ZERO and arinca25</w:t>
      </w:r>
    </w:p>
    <w:p w14:paraId="06B28B4C"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PacketizedDataToDisplay with parameters as M_ONE and arinca25</w:t>
      </w:r>
    </w:p>
    <w:p w14:paraId="0A969F88" w14:textId="77777777" w:rsidR="002269CF" w:rsidRDefault="002269CF" w:rsidP="002269CF">
      <w:pPr>
        <w:autoSpaceDE w:val="0"/>
        <w:autoSpaceDN w:val="0"/>
        <w:adjustRightInd w:val="0"/>
        <w:rPr>
          <w:rFonts w:cs="Arial"/>
        </w:rPr>
      </w:pPr>
      <w:r>
        <w:rPr>
          <w:rFonts w:cs="Arial"/>
        </w:rPr>
        <w:t>when</w:t>
      </w:r>
    </w:p>
    <w:p w14:paraId="4F72CB5E" w14:textId="77777777" w:rsidR="002269CF" w:rsidRDefault="002269CF" w:rsidP="002269CF">
      <w:pPr>
        <w:autoSpaceDE w:val="0"/>
        <w:autoSpaceDN w:val="0"/>
        <w:adjustRightInd w:val="0"/>
        <w:rPr>
          <w:rFonts w:cs="Arial"/>
        </w:rPr>
      </w:pPr>
      <w:r>
        <w:rPr>
          <w:rFonts w:cs="Arial"/>
        </w:rPr>
        <w:t>a) DOC_PACKETIZED_DATA is equals to doc of bid of sid of sMess</w:t>
      </w:r>
    </w:p>
    <w:p w14:paraId="01F0C060" w14:textId="77777777" w:rsidR="002269CF" w:rsidRDefault="002269CF" w:rsidP="002269CF">
      <w:pPr>
        <w:autoSpaceDE w:val="0"/>
        <w:autoSpaceDN w:val="0"/>
        <w:adjustRightInd w:val="0"/>
        <w:rPr>
          <w:rFonts w:cs="Arial"/>
        </w:rPr>
      </w:pPr>
      <w:r>
        <w:rPr>
          <w:rFonts w:cs="Arial"/>
        </w:rPr>
        <w:t>b) (M_PACKETIZED_DATA_REQUEST is equals to u8_payload with index M_ZERO of sMess is equals to ) OR (M_EXCEEDANCE_DATA_START is lessthan or equals to u8_payload with index M_ZERO of sMess) AND M_EXCEEDANCE_DATA_END is greaterthan or equals to u8_payload with index M_ZERO of sMess).</w:t>
      </w:r>
    </w:p>
    <w:p w14:paraId="0C10D39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C91B127" w14:textId="77777777" w:rsidR="002269CF" w:rsidRDefault="00000000" w:rsidP="002269CF">
      <w:pPr>
        <w:jc w:val="center"/>
        <w:rPr>
          <w:rFonts w:ascii="Times New Roman" w:hAnsi="Times New Roman"/>
          <w:sz w:val="24"/>
          <w:szCs w:val="24"/>
        </w:rPr>
      </w:pPr>
      <w:r>
        <w:pict w14:anchorId="22FF9796">
          <v:rect id="_x0000_i1945" style="width:468pt;height:1pt" o:hralign="center" o:hrstd="t" o:hr="t" fillcolor="#a0a0a0" stroked="f"/>
        </w:pict>
      </w:r>
    </w:p>
    <w:p w14:paraId="7C461493" w14:textId="77777777" w:rsidR="002269CF" w:rsidRDefault="002269CF" w:rsidP="00211FA8">
      <w:pPr>
        <w:pStyle w:val="Heading5"/>
      </w:pPr>
      <w:bookmarkStart w:id="982" w:name="_Toc158312043"/>
      <w:r>
        <w:t>10.5.8.7.2 daugwyapplogic-APPu32NOCEx-LLR-002</w:t>
      </w:r>
      <w:bookmarkEnd w:id="982"/>
    </w:p>
    <w:p w14:paraId="27904038" w14:textId="77777777" w:rsidR="002269CF" w:rsidRDefault="002269CF" w:rsidP="002269CF">
      <w:r>
        <w:t>Requirement ID: H398-LLD-GWY-FNC-848</w:t>
      </w:r>
    </w:p>
    <w:p w14:paraId="63FC5EB6" w14:textId="77777777" w:rsidR="002269CF" w:rsidRDefault="002269CF" w:rsidP="002269CF"/>
    <w:p w14:paraId="63CA5910" w14:textId="77777777" w:rsidR="002269CF" w:rsidRDefault="002269CF" w:rsidP="002269CF">
      <w:pPr>
        <w:autoSpaceDE w:val="0"/>
        <w:autoSpaceDN w:val="0"/>
        <w:adjustRightInd w:val="0"/>
        <w:rPr>
          <w:rFonts w:cs="Arial"/>
        </w:rPr>
      </w:pPr>
      <w:r>
        <w:rPr>
          <w:rFonts w:cs="Arial"/>
        </w:rPr>
        <w:t xml:space="preserve"> The function shall do the following </w:t>
      </w:r>
    </w:p>
    <w:p w14:paraId="64C798B2"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HwCopy with parameters as reference to arinca25, reference to u8_payload with index M_FOUR of reference to sMess and M_FOUR</w:t>
      </w:r>
    </w:p>
    <w:p w14:paraId="5839D55B"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PacketizedDataToDisplay with parameters as M_ZERO and arinca25</w:t>
      </w:r>
    </w:p>
    <w:p w14:paraId="3DBAE517"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PacketizedDataToDisplay with parameters as M_ONE and arinca25</w:t>
      </w:r>
    </w:p>
    <w:p w14:paraId="45F385D0" w14:textId="77777777" w:rsidR="002269CF" w:rsidRDefault="002269CF" w:rsidP="002269CF">
      <w:pPr>
        <w:autoSpaceDE w:val="0"/>
        <w:autoSpaceDN w:val="0"/>
        <w:adjustRightInd w:val="0"/>
        <w:rPr>
          <w:rFonts w:cs="Arial"/>
        </w:rPr>
      </w:pPr>
      <w:r>
        <w:rPr>
          <w:rFonts w:cs="Arial"/>
        </w:rPr>
        <w:t>when</w:t>
      </w:r>
    </w:p>
    <w:p w14:paraId="2A6149F7" w14:textId="77777777" w:rsidR="002269CF" w:rsidRDefault="002269CF" w:rsidP="002269CF">
      <w:pPr>
        <w:autoSpaceDE w:val="0"/>
        <w:autoSpaceDN w:val="0"/>
        <w:adjustRightInd w:val="0"/>
        <w:rPr>
          <w:rFonts w:cs="Arial"/>
        </w:rPr>
      </w:pPr>
      <w:r>
        <w:rPr>
          <w:rFonts w:cs="Arial"/>
        </w:rPr>
        <w:t>a) DOC_PACKETIZED_DATA is equals to doc of bid of sid of sMess</w:t>
      </w:r>
    </w:p>
    <w:p w14:paraId="715F548E" w14:textId="77777777" w:rsidR="002269CF" w:rsidRDefault="002269CF" w:rsidP="002269CF">
      <w:pPr>
        <w:autoSpaceDE w:val="0"/>
        <w:autoSpaceDN w:val="0"/>
        <w:adjustRightInd w:val="0"/>
        <w:rPr>
          <w:rFonts w:cs="Arial"/>
        </w:rPr>
      </w:pPr>
      <w:r>
        <w:rPr>
          <w:rFonts w:cs="Arial"/>
        </w:rPr>
        <w:t>b) (M_PACKETIZED_DATA_REQUEST is equals  u8_payload with index M_FOUR of sMess) OR (M_EXCEEDANCE_DATA_START is lessthan or equals to u8_payload with index M_FOUR of sMess) AND (M_EXCEEDANCE_DATA_END is greaterthan or equals to u8_payload with index M_FOUR of sMess).</w:t>
      </w:r>
    </w:p>
    <w:p w14:paraId="713BC4E4"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FD6208" w14:textId="77777777" w:rsidR="002269CF" w:rsidRDefault="00000000" w:rsidP="002269CF">
      <w:pPr>
        <w:jc w:val="center"/>
        <w:rPr>
          <w:rFonts w:ascii="Times New Roman" w:hAnsi="Times New Roman"/>
          <w:sz w:val="24"/>
          <w:szCs w:val="24"/>
        </w:rPr>
      </w:pPr>
      <w:r>
        <w:pict w14:anchorId="42671E40">
          <v:rect id="_x0000_i1946" style="width:468pt;height:1pt" o:hralign="center" o:hrstd="t" o:hr="t" fillcolor="#a0a0a0" stroked="f"/>
        </w:pict>
      </w:r>
    </w:p>
    <w:p w14:paraId="3FA6827B" w14:textId="77777777" w:rsidR="002269CF" w:rsidRDefault="002269CF" w:rsidP="00211FA8">
      <w:pPr>
        <w:pStyle w:val="Heading5"/>
      </w:pPr>
      <w:bookmarkStart w:id="983" w:name="_Toc158312044"/>
      <w:r>
        <w:t>10.5.8.7.3 daugwyapplogic-APPu32NOCEx-LLR-003</w:t>
      </w:r>
      <w:bookmarkEnd w:id="983"/>
    </w:p>
    <w:p w14:paraId="71E87DA6" w14:textId="77777777" w:rsidR="002269CF" w:rsidRDefault="002269CF" w:rsidP="002269CF">
      <w:r>
        <w:t>Requirement ID: H398-LLD-GWY-FNC-849</w:t>
      </w:r>
    </w:p>
    <w:p w14:paraId="7F2948C1" w14:textId="77777777" w:rsidR="002269CF" w:rsidRDefault="002269CF" w:rsidP="002269CF"/>
    <w:p w14:paraId="6DD91344" w14:textId="77777777" w:rsidR="002269CF" w:rsidRDefault="002269CF" w:rsidP="002269CF">
      <w:pPr>
        <w:autoSpaceDE w:val="0"/>
        <w:autoSpaceDN w:val="0"/>
        <w:adjustRightInd w:val="0"/>
        <w:rPr>
          <w:rFonts w:cs="Arial"/>
        </w:rPr>
      </w:pPr>
      <w:r>
        <w:rPr>
          <w:rFonts w:cs="Arial"/>
        </w:rPr>
        <w:t xml:space="preserve"> The function shall do the following when doc of bid of sid of sMess is DOC_DATE_TIME and u8_payload with index M_ZERO of sMess is equal to M_TIME_LBL_150_VAL_104:</w:t>
      </w:r>
    </w:p>
    <w:p w14:paraId="3BC4FAFC"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HwCopy with parameters as reference to arinca25, reference to u8_payload with index M_ZERO of sMess and M_FOUR</w:t>
      </w:r>
    </w:p>
    <w:p w14:paraId="0EDD62F3"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DateTimeCmp with parameters as arinca25 and M_ZERO</w:t>
      </w:r>
    </w:p>
    <w:p w14:paraId="5E29D01A" w14:textId="77777777" w:rsidR="002269CF" w:rsidRDefault="002269CF" w:rsidP="002269CF">
      <w:pPr>
        <w:autoSpaceDE w:val="0"/>
        <w:autoSpaceDN w:val="0"/>
        <w:adjustRightInd w:val="0"/>
        <w:rPr>
          <w:rFonts w:cs="Arial"/>
        </w:rPr>
      </w:pPr>
    </w:p>
    <w:p w14:paraId="05216EC2" w14:textId="77777777" w:rsidR="002269CF" w:rsidRDefault="002269CF" w:rsidP="002269CF">
      <w:pPr>
        <w:widowControl w:val="0"/>
        <w:autoSpaceDE w:val="0"/>
        <w:autoSpaceDN w:val="0"/>
        <w:adjustRightInd w:val="0"/>
        <w:rPr>
          <w:rFonts w:ascii="MS Shell Dlg 2" w:hAnsi="MS Shell Dlg 2" w:cs="MS Shell Dlg 2"/>
          <w:sz w:val="17"/>
          <w:szCs w:val="17"/>
        </w:rPr>
      </w:pPr>
    </w:p>
    <w:p w14:paraId="6EA2BEDF" w14:textId="77777777" w:rsidR="002269CF" w:rsidRDefault="00000000" w:rsidP="002269CF">
      <w:pPr>
        <w:jc w:val="center"/>
        <w:rPr>
          <w:rFonts w:ascii="Times New Roman" w:hAnsi="Times New Roman"/>
          <w:sz w:val="24"/>
          <w:szCs w:val="24"/>
        </w:rPr>
      </w:pPr>
      <w:r>
        <w:pict w14:anchorId="0900560B">
          <v:rect id="_x0000_i1947" style="width:468pt;height:1pt" o:hralign="center" o:hrstd="t" o:hr="t" fillcolor="#a0a0a0" stroked="f"/>
        </w:pict>
      </w:r>
    </w:p>
    <w:p w14:paraId="74816C44" w14:textId="77777777" w:rsidR="002269CF" w:rsidRDefault="002269CF" w:rsidP="00211FA8">
      <w:pPr>
        <w:pStyle w:val="Heading5"/>
      </w:pPr>
      <w:bookmarkStart w:id="984" w:name="_Toc158312045"/>
      <w:r>
        <w:t>10.5.8.7.4 daugwyapplogic-APPu32NOCEx-LLR-004</w:t>
      </w:r>
      <w:bookmarkEnd w:id="984"/>
    </w:p>
    <w:p w14:paraId="24236544" w14:textId="77777777" w:rsidR="002269CF" w:rsidRDefault="002269CF" w:rsidP="002269CF">
      <w:r>
        <w:t>Requirement ID: H398-LLD-GWY-FNC-850</w:t>
      </w:r>
    </w:p>
    <w:p w14:paraId="7CF09F37" w14:textId="77777777" w:rsidR="002269CF" w:rsidRDefault="002269CF" w:rsidP="002269CF"/>
    <w:p w14:paraId="3619060E" w14:textId="77777777" w:rsidR="002269CF" w:rsidRDefault="002269CF" w:rsidP="002269CF">
      <w:pPr>
        <w:autoSpaceDE w:val="0"/>
        <w:autoSpaceDN w:val="0"/>
        <w:adjustRightInd w:val="0"/>
        <w:rPr>
          <w:rFonts w:cs="Arial"/>
        </w:rPr>
      </w:pPr>
      <w:r>
        <w:rPr>
          <w:rFonts w:cs="Arial"/>
        </w:rPr>
        <w:t xml:space="preserve"> The function shall do the following when doc of bid of sid of sMess is DOC_DATE_TIME and u8_payload with index M_FOUR of sMess is equal to M_TIME_LBL_260_VAL_176:</w:t>
      </w:r>
    </w:p>
    <w:p w14:paraId="790A1156"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HwCopy with parameters as reference to arinca25, reference to u8_payload with index M_FOUR of sMess and M_FOUR</w:t>
      </w:r>
    </w:p>
    <w:p w14:paraId="124810AC"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DateTimeCmp with parameters as arinca25 and M_ONE</w:t>
      </w:r>
    </w:p>
    <w:p w14:paraId="71B456D8" w14:textId="77777777" w:rsidR="002269CF" w:rsidRDefault="002269CF" w:rsidP="002269CF">
      <w:pPr>
        <w:autoSpaceDE w:val="0"/>
        <w:autoSpaceDN w:val="0"/>
        <w:adjustRightInd w:val="0"/>
        <w:rPr>
          <w:rFonts w:cs="Arial"/>
        </w:rPr>
      </w:pPr>
    </w:p>
    <w:p w14:paraId="2E749DCC"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D6625E" w14:textId="77777777" w:rsidR="002269CF" w:rsidRDefault="00000000" w:rsidP="002269CF">
      <w:pPr>
        <w:jc w:val="center"/>
        <w:rPr>
          <w:rFonts w:ascii="Times New Roman" w:hAnsi="Times New Roman"/>
          <w:sz w:val="24"/>
          <w:szCs w:val="24"/>
        </w:rPr>
      </w:pPr>
      <w:r>
        <w:pict w14:anchorId="6CF1A0D6">
          <v:rect id="_x0000_i1948" style="width:468pt;height:1pt" o:hralign="center" o:hrstd="t" o:hr="t" fillcolor="#a0a0a0" stroked="f"/>
        </w:pict>
      </w:r>
    </w:p>
    <w:p w14:paraId="1D888006" w14:textId="77777777" w:rsidR="002269CF" w:rsidRDefault="002269CF" w:rsidP="00211FA8">
      <w:pPr>
        <w:pStyle w:val="Heading5"/>
      </w:pPr>
      <w:bookmarkStart w:id="985" w:name="_Toc158312046"/>
      <w:r>
        <w:t>10.5.8.7.5 daugwyapplogic-APPu32NOCEx-LLR-005</w:t>
      </w:r>
      <w:bookmarkEnd w:id="985"/>
    </w:p>
    <w:p w14:paraId="18A431C9" w14:textId="77777777" w:rsidR="002269CF" w:rsidRDefault="002269CF" w:rsidP="002269CF">
      <w:r>
        <w:t>Requirement ID: H398-LLD-GWY-FNC-851</w:t>
      </w:r>
    </w:p>
    <w:p w14:paraId="6E16AA0F" w14:textId="77777777" w:rsidR="002269CF" w:rsidRDefault="002269CF" w:rsidP="002269CF"/>
    <w:p w14:paraId="7686EA92" w14:textId="77777777" w:rsidR="002269CF" w:rsidRDefault="002269CF" w:rsidP="002269CF">
      <w:pPr>
        <w:autoSpaceDE w:val="0"/>
        <w:autoSpaceDN w:val="0"/>
        <w:adjustRightInd w:val="0"/>
        <w:rPr>
          <w:rFonts w:cs="Arial"/>
        </w:rPr>
      </w:pPr>
      <w:r>
        <w:rPr>
          <w:rFonts w:cs="Arial"/>
        </w:rPr>
        <w:t xml:space="preserve"> The function shall call the following functions when doc of bid of sid of sMess is equal to ACQUIRE_CRC_PN </w:t>
      </w:r>
    </w:p>
    <w:p w14:paraId="30E1DD40"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TransmitGwyPartNums</w:t>
      </w:r>
    </w:p>
    <w:p w14:paraId="63F19D9D"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TransmitAnalogPartNums</w:t>
      </w:r>
    </w:p>
    <w:p w14:paraId="4738872C"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TransmitDiscretePartNums</w:t>
      </w:r>
    </w:p>
    <w:p w14:paraId="5EA6757B"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TransmitSystemCheckSum</w:t>
      </w:r>
    </w:p>
    <w:p w14:paraId="32F5C900" w14:textId="77777777" w:rsidR="002269CF" w:rsidRDefault="002269CF" w:rsidP="002269CF">
      <w:pPr>
        <w:autoSpaceDE w:val="0"/>
        <w:autoSpaceDN w:val="0"/>
        <w:adjustRightInd w:val="0"/>
        <w:rPr>
          <w:rFonts w:cs="Arial"/>
        </w:rPr>
      </w:pPr>
    </w:p>
    <w:p w14:paraId="1A2CCC42" w14:textId="77777777" w:rsidR="002269CF" w:rsidRDefault="002269CF" w:rsidP="002269CF">
      <w:pPr>
        <w:widowControl w:val="0"/>
        <w:autoSpaceDE w:val="0"/>
        <w:autoSpaceDN w:val="0"/>
        <w:adjustRightInd w:val="0"/>
        <w:rPr>
          <w:rFonts w:ascii="MS Shell Dlg 2" w:hAnsi="MS Shell Dlg 2" w:cs="MS Shell Dlg 2"/>
          <w:sz w:val="17"/>
          <w:szCs w:val="17"/>
        </w:rPr>
      </w:pPr>
    </w:p>
    <w:p w14:paraId="43A4CFDA" w14:textId="77777777" w:rsidR="002269CF" w:rsidRDefault="00000000" w:rsidP="002269CF">
      <w:pPr>
        <w:jc w:val="center"/>
        <w:rPr>
          <w:rFonts w:ascii="Times New Roman" w:hAnsi="Times New Roman"/>
          <w:sz w:val="24"/>
          <w:szCs w:val="24"/>
        </w:rPr>
      </w:pPr>
      <w:r>
        <w:pict w14:anchorId="0CB41E77">
          <v:rect id="_x0000_i1949" style="width:468pt;height:1pt" o:hralign="center" o:hrstd="t" o:hr="t" fillcolor="#a0a0a0" stroked="f"/>
        </w:pict>
      </w:r>
    </w:p>
    <w:p w14:paraId="24C6A9CD" w14:textId="77777777" w:rsidR="002269CF" w:rsidRDefault="002269CF" w:rsidP="00211FA8">
      <w:pPr>
        <w:pStyle w:val="Heading5"/>
      </w:pPr>
      <w:bookmarkStart w:id="986" w:name="_Toc158312047"/>
      <w:r>
        <w:t>10.5.8.7.6 daugwyapplogic-APPu32NOCEx-LLR-008</w:t>
      </w:r>
      <w:bookmarkEnd w:id="986"/>
    </w:p>
    <w:p w14:paraId="746CDB83" w14:textId="77777777" w:rsidR="002269CF" w:rsidRDefault="002269CF" w:rsidP="002269CF">
      <w:r>
        <w:t>Requirement ID: H398-LLD-GWY-FNC-6186</w:t>
      </w:r>
    </w:p>
    <w:p w14:paraId="0F2E19B8" w14:textId="77777777" w:rsidR="002269CF" w:rsidRDefault="002269CF" w:rsidP="002269CF"/>
    <w:p w14:paraId="769D5552" w14:textId="77777777" w:rsidR="002269CF" w:rsidRDefault="002269CF" w:rsidP="002269CF">
      <w:pPr>
        <w:widowControl w:val="0"/>
        <w:autoSpaceDE w:val="0"/>
        <w:autoSpaceDN w:val="0"/>
        <w:adjustRightInd w:val="0"/>
        <w:rPr>
          <w:rFonts w:cs="Arial"/>
        </w:rPr>
      </w:pPr>
      <w:r>
        <w:rPr>
          <w:rFonts w:cs="Arial"/>
        </w:rPr>
        <w:t xml:space="preserve"> The function shall do the following when doc of bid of sid of sMess is equal to CMU_NVRAM_START </w:t>
      </w:r>
    </w:p>
    <w:p w14:paraId="0CDF34CF" w14:textId="77777777" w:rsidR="002269CF" w:rsidRDefault="002269CF" w:rsidP="002269CF">
      <w:pPr>
        <w:widowControl w:val="0"/>
        <w:autoSpaceDE w:val="0"/>
        <w:autoSpaceDN w:val="0"/>
        <w:adjustRightInd w:val="0"/>
        <w:rPr>
          <w:rFonts w:cs="Arial"/>
        </w:rPr>
      </w:pPr>
      <w:r>
        <w:rPr>
          <w:rFonts w:cs="Arial"/>
        </w:rPr>
        <w:t>a) call HwCopy function with parameters reference to temp_bit_data, u8_payload of sMess, M_EIGHT.</w:t>
      </w:r>
    </w:p>
    <w:p w14:paraId="69F9B327" w14:textId="77777777" w:rsidR="002269CF" w:rsidRDefault="002269CF" w:rsidP="002269CF">
      <w:pPr>
        <w:widowControl w:val="0"/>
        <w:autoSpaceDE w:val="0"/>
        <w:autoSpaceDN w:val="0"/>
        <w:adjustRightInd w:val="0"/>
        <w:rPr>
          <w:rFonts w:cs="Arial"/>
        </w:rPr>
      </w:pPr>
      <w:r>
        <w:rPr>
          <w:rFonts w:cs="Arial"/>
        </w:rPr>
        <w:t>b) set cmu_nvm_status to TRUE, call HwCopy function with parameters (reference to Xram_data_cmutx_buffer with index count_cmutx, u8_payload of sMess, M_EIGHT) and Increment cmutx count by M_EIGHT when M_ZERO is equals to b_nvm_read_write_failed of bitwise_status of pbit of temp_bit_data otherwise set cmu_nvm_status to FALSE.</w:t>
      </w:r>
    </w:p>
    <w:p w14:paraId="2B5AC3B9" w14:textId="77777777" w:rsidR="002269CF" w:rsidRDefault="00000000" w:rsidP="002269CF">
      <w:pPr>
        <w:jc w:val="center"/>
        <w:rPr>
          <w:rFonts w:ascii="Times New Roman" w:hAnsi="Times New Roman"/>
          <w:sz w:val="24"/>
          <w:szCs w:val="24"/>
        </w:rPr>
      </w:pPr>
      <w:r>
        <w:pict w14:anchorId="75018448">
          <v:rect id="_x0000_i1950" style="width:468pt;height:1pt" o:hralign="center" o:hrstd="t" o:hr="t" fillcolor="#a0a0a0" stroked="f"/>
        </w:pict>
      </w:r>
    </w:p>
    <w:p w14:paraId="541360E7" w14:textId="77777777" w:rsidR="002269CF" w:rsidRDefault="002269CF" w:rsidP="00211FA8">
      <w:pPr>
        <w:pStyle w:val="Heading5"/>
      </w:pPr>
      <w:bookmarkStart w:id="987" w:name="_Toc158312048"/>
      <w:r>
        <w:t>10.5.8.7.7 daugwyapplogic-APPu32NOCEx-LLR-006</w:t>
      </w:r>
      <w:bookmarkEnd w:id="987"/>
    </w:p>
    <w:p w14:paraId="06796FD0" w14:textId="77777777" w:rsidR="002269CF" w:rsidRDefault="002269CF" w:rsidP="002269CF">
      <w:r>
        <w:t>Requirement ID: H398-LLD-GWY-FNC-852</w:t>
      </w:r>
    </w:p>
    <w:p w14:paraId="7BC335A2" w14:textId="77777777" w:rsidR="002269CF" w:rsidRDefault="002269CF" w:rsidP="002269CF"/>
    <w:p w14:paraId="0AED751A" w14:textId="77777777" w:rsidR="002269CF" w:rsidRDefault="002269CF" w:rsidP="002269CF">
      <w:pPr>
        <w:autoSpaceDE w:val="0"/>
        <w:autoSpaceDN w:val="0"/>
        <w:adjustRightInd w:val="0"/>
        <w:rPr>
          <w:rFonts w:cs="Arial"/>
        </w:rPr>
      </w:pPr>
      <w:r>
        <w:rPr>
          <w:rFonts w:cs="Arial"/>
        </w:rPr>
        <w:t>The function shall perform the following when (cmu_nvm_status is TRUE) AND (doc of bid of sid of sMess is greater than  CMU_NVRAM_START)  AND (doc of bid of sid of sMess is less than or equal to CMU_NVRAM_END)</w:t>
      </w:r>
    </w:p>
    <w:p w14:paraId="52B213A0"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HwCopy with parameters as reference to Xram_data_cmutx_buffer indexed by cmutx count, u8_payload of sMess and M_EIGHT</w:t>
      </w:r>
    </w:p>
    <w:p w14:paraId="14A7CF46"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Increment cmutx count by M_EIGHT</w:t>
      </w:r>
    </w:p>
    <w:p w14:paraId="7E749814" w14:textId="6D591A41" w:rsidR="00F0398B" w:rsidRDefault="00F0398B" w:rsidP="00592348">
      <w:pPr>
        <w:widowControl w:val="0"/>
        <w:numPr>
          <w:ilvl w:val="0"/>
          <w:numId w:val="133"/>
        </w:numPr>
        <w:autoSpaceDE w:val="0"/>
        <w:autoSpaceDN w:val="0"/>
        <w:adjustRightInd w:val="0"/>
        <w:ind w:left="720" w:hanging="360"/>
        <w:rPr>
          <w:rFonts w:cs="Arial"/>
        </w:rPr>
      </w:pPr>
      <w:r>
        <w:rPr>
          <w:rFonts w:cs="Arial"/>
        </w:rPr>
        <w:t xml:space="preserve">Set </w:t>
      </w:r>
      <w:r w:rsidR="001E11D6">
        <w:rPr>
          <w:rFonts w:cs="Arial"/>
        </w:rPr>
        <w:t>G_ccc</w:t>
      </w:r>
      <w:r>
        <w:rPr>
          <w:rFonts w:cs="Arial"/>
        </w:rPr>
        <w:t xml:space="preserve"> to </w:t>
      </w:r>
      <w:r w:rsidRPr="00F0398B">
        <w:rPr>
          <w:rFonts w:cs="Arial"/>
        </w:rPr>
        <w:t>doc</w:t>
      </w:r>
      <w:r>
        <w:rPr>
          <w:rFonts w:cs="Arial"/>
        </w:rPr>
        <w:t xml:space="preserve"> of bid of sid of </w:t>
      </w:r>
      <w:r w:rsidRPr="00F0398B">
        <w:rPr>
          <w:rFonts w:cs="Arial"/>
        </w:rPr>
        <w:t>sMess</w:t>
      </w:r>
    </w:p>
    <w:p w14:paraId="04C7645C" w14:textId="3ADB6C71" w:rsidR="002269CF" w:rsidRDefault="002269CF" w:rsidP="00592348">
      <w:pPr>
        <w:widowControl w:val="0"/>
        <w:numPr>
          <w:ilvl w:val="0"/>
          <w:numId w:val="133"/>
        </w:numPr>
        <w:autoSpaceDE w:val="0"/>
        <w:autoSpaceDN w:val="0"/>
        <w:adjustRightInd w:val="0"/>
        <w:ind w:left="720" w:hanging="360"/>
        <w:rPr>
          <w:rFonts w:cs="Arial"/>
        </w:rPr>
      </w:pPr>
      <w:r>
        <w:rPr>
          <w:rFonts w:cs="Arial"/>
        </w:rPr>
        <w:t xml:space="preserve">Call the function DoNvmCRCcheck. Also set Nvm_cmu_tx to M_MEMMAP_CMU_NVM_STORE when doc of bid of sid of sMess is equal to </w:t>
      </w:r>
      <w:r w:rsidR="00F0398B" w:rsidRPr="00F0398B">
        <w:rPr>
          <w:rFonts w:cs="Arial"/>
        </w:rPr>
        <w:t>M_THREE_ZERO_ONE_FIVE</w:t>
      </w:r>
      <w:r>
        <w:rPr>
          <w:rFonts w:cs="Arial"/>
        </w:rPr>
        <w:t>.</w:t>
      </w:r>
    </w:p>
    <w:p w14:paraId="7061CC2D" w14:textId="77777777" w:rsidR="002269CF" w:rsidRDefault="002269CF" w:rsidP="002269CF">
      <w:pPr>
        <w:autoSpaceDE w:val="0"/>
        <w:autoSpaceDN w:val="0"/>
        <w:adjustRightInd w:val="0"/>
        <w:rPr>
          <w:rFonts w:cs="Arial"/>
        </w:rPr>
      </w:pPr>
    </w:p>
    <w:p w14:paraId="72E2C15F" w14:textId="77777777" w:rsidR="002269CF" w:rsidRDefault="002269CF" w:rsidP="002269CF">
      <w:pPr>
        <w:widowControl w:val="0"/>
        <w:autoSpaceDE w:val="0"/>
        <w:autoSpaceDN w:val="0"/>
        <w:adjustRightInd w:val="0"/>
        <w:rPr>
          <w:rFonts w:ascii="MS Shell Dlg 2" w:hAnsi="MS Shell Dlg 2" w:cs="MS Shell Dlg 2"/>
          <w:sz w:val="17"/>
          <w:szCs w:val="17"/>
        </w:rPr>
      </w:pPr>
    </w:p>
    <w:p w14:paraId="0021506D" w14:textId="77777777" w:rsidR="002269CF" w:rsidRDefault="00000000" w:rsidP="002269CF">
      <w:pPr>
        <w:jc w:val="center"/>
        <w:rPr>
          <w:rFonts w:ascii="Times New Roman" w:hAnsi="Times New Roman"/>
          <w:sz w:val="24"/>
          <w:szCs w:val="24"/>
        </w:rPr>
      </w:pPr>
      <w:r>
        <w:pict w14:anchorId="563CC22E">
          <v:rect id="_x0000_i1951" style="width:468pt;height:1pt" o:hralign="center" o:hrstd="t" o:hr="t" fillcolor="#a0a0a0" stroked="f"/>
        </w:pict>
      </w:r>
    </w:p>
    <w:p w14:paraId="19172344" w14:textId="77777777" w:rsidR="002269CF" w:rsidRDefault="002269CF" w:rsidP="00211FA8">
      <w:pPr>
        <w:pStyle w:val="Heading5"/>
      </w:pPr>
      <w:bookmarkStart w:id="988" w:name="_Toc158312049"/>
      <w:r>
        <w:t>10.5.8.7.8 daugwyapplogic-APPu32NOCEx-LLR-007</w:t>
      </w:r>
      <w:bookmarkEnd w:id="988"/>
    </w:p>
    <w:p w14:paraId="27B0ADFD" w14:textId="77777777" w:rsidR="002269CF" w:rsidRDefault="002269CF" w:rsidP="002269CF">
      <w:r>
        <w:t>Requirement ID: H398-LLD-GWY-FNC-853</w:t>
      </w:r>
    </w:p>
    <w:p w14:paraId="400F934A" w14:textId="77777777" w:rsidR="002269CF" w:rsidRDefault="002269CF" w:rsidP="002269CF"/>
    <w:p w14:paraId="30925BC5" w14:textId="77777777" w:rsidR="002269CF" w:rsidRDefault="002269CF" w:rsidP="002269CF">
      <w:pPr>
        <w:autoSpaceDE w:val="0"/>
        <w:autoSpaceDN w:val="0"/>
        <w:adjustRightInd w:val="0"/>
        <w:rPr>
          <w:rFonts w:cs="Arial"/>
        </w:rPr>
      </w:pPr>
      <w:r>
        <w:rPr>
          <w:rFonts w:cs="Arial"/>
        </w:rPr>
        <w:t xml:space="preserve"> The function shall perform the following and return M_ZERO when doc of bid of sid of sMess is greater than or equal to M_DOC_CMU_BOOT_LOAD_VAL and doc of bid of sid of sMess is less than or equal to M_DOC_CMU_MAX_VAL</w:t>
      </w:r>
    </w:p>
    <w:p w14:paraId="79D75EE4"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HwCopy with parameters reference to App_cmubootcrc, u8_payload of sMess and M_FOUR when doc of bid of sid of sMess is equal to M_DOC_CMU_BOOT_LOAD_VAL</w:t>
      </w:r>
    </w:p>
    <w:p w14:paraId="56605839"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HwCopy with parameters reference to App_cmubootconfigcrc, u8_payload of sMess and M_FOUR when doc of bid of sid of sMess is equal to M_DOC_CMU_BOOT_CFG_VAL</w:t>
      </w:r>
    </w:p>
    <w:p w14:paraId="4925653D"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HwCopy with parameters reference to App_cmuappcrc, u8_payload of sMess and M_FOUR when doc of bid of sid of sMess is equal to M_DOC_CMU_FLIGHT_APP_VAL</w:t>
      </w:r>
    </w:p>
    <w:p w14:paraId="3AA9A988"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Call the function HwCopy with parameters reference to App_cmuacdconfigcrc, u8_payload of sMess and M_FOUR when doc of bid of sid of sMess is equal to M_DOC_CMU_AIRCRAFT_CFG_VAL</w:t>
      </w:r>
    </w:p>
    <w:p w14:paraId="19D98E1E"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It does nothing when doc of bid of sid of sMess is other than M_DOC_CMU_BOOT_LOAD_VAL, M_DOC_CMU_BOOT_CFG_VAL, M_DOC_CMU_FLIGHT_APP_VAL and M_DOC_CMU_AIRCRAFT_CFG_VAL</w:t>
      </w:r>
    </w:p>
    <w:p w14:paraId="4A2DC1DB" w14:textId="77777777" w:rsidR="002269CF" w:rsidRDefault="002269CF" w:rsidP="002269CF">
      <w:pPr>
        <w:widowControl w:val="0"/>
        <w:autoSpaceDE w:val="0"/>
        <w:autoSpaceDN w:val="0"/>
        <w:adjustRightInd w:val="0"/>
        <w:rPr>
          <w:rFonts w:cs="Arial"/>
        </w:rPr>
      </w:pPr>
    </w:p>
    <w:p w14:paraId="5872C7CC"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67C3C3" w14:textId="77777777" w:rsidR="002269CF" w:rsidRDefault="00000000" w:rsidP="002269CF">
      <w:pPr>
        <w:jc w:val="center"/>
        <w:rPr>
          <w:rFonts w:ascii="Times New Roman" w:hAnsi="Times New Roman"/>
          <w:sz w:val="24"/>
          <w:szCs w:val="24"/>
        </w:rPr>
      </w:pPr>
      <w:r>
        <w:pict w14:anchorId="73F23AA5">
          <v:rect id="_x0000_i1952" style="width:468pt;height:1pt" o:hralign="center" o:hrstd="t" o:hr="t" fillcolor="#a0a0a0" stroked="f"/>
        </w:pict>
      </w:r>
    </w:p>
    <w:p w14:paraId="15CDE3D6" w14:textId="77777777" w:rsidR="002269CF" w:rsidRDefault="002269CF" w:rsidP="00211FA8">
      <w:pPr>
        <w:pStyle w:val="Heading5"/>
      </w:pPr>
      <w:bookmarkStart w:id="989" w:name="_Toc158312050"/>
      <w:r>
        <w:t>10.5.8.7.9 daugwyapplogic-APPu32NOCEx-LLR-009</w:t>
      </w:r>
      <w:bookmarkEnd w:id="989"/>
    </w:p>
    <w:p w14:paraId="16AA53F9" w14:textId="77777777" w:rsidR="002269CF" w:rsidRDefault="002269CF" w:rsidP="002269CF">
      <w:r>
        <w:t>Requirement ID: H398-LLD-GWY-FNC-6194</w:t>
      </w:r>
    </w:p>
    <w:p w14:paraId="1F643906" w14:textId="77777777" w:rsidR="002269CF" w:rsidRDefault="002269CF" w:rsidP="002269CF"/>
    <w:p w14:paraId="62EC4C2E" w14:textId="77777777" w:rsidR="002269CF" w:rsidRDefault="002269CF" w:rsidP="002269CF">
      <w:pPr>
        <w:widowControl w:val="0"/>
        <w:autoSpaceDE w:val="0"/>
        <w:autoSpaceDN w:val="0"/>
        <w:adjustRightInd w:val="0"/>
      </w:pPr>
      <w:r>
        <w:t>The function shall call TransmitFaultstoCmu() function when doc of bid of sid of sMess equal to M_ACQUIRE_DOC_TRANSMIT_FAULT_BIT_VAL is True and then returns M_ZERO.</w:t>
      </w:r>
    </w:p>
    <w:p w14:paraId="1E3378F9" w14:textId="77777777" w:rsidR="002269CF" w:rsidRDefault="00000000" w:rsidP="002269CF">
      <w:pPr>
        <w:jc w:val="center"/>
      </w:pPr>
      <w:r>
        <w:pict w14:anchorId="2EC0C746">
          <v:rect id="_x0000_i1953" style="width:468pt;height:1pt" o:hralign="center" o:hrstd="t" o:hr="t" fillcolor="#a0a0a0" stroked="f"/>
        </w:pict>
      </w:r>
    </w:p>
    <w:p w14:paraId="37B4B064" w14:textId="77777777" w:rsidR="002269CF" w:rsidRDefault="002269CF" w:rsidP="002269CF">
      <w:pPr>
        <w:pStyle w:val="Heading3"/>
      </w:pPr>
      <w:bookmarkStart w:id="990" w:name="_Toc158312051"/>
      <w:bookmarkStart w:id="991" w:name="_Toc210985725"/>
      <w:r>
        <w:t>10.5.9 TransmitFaultstoCmu</w:t>
      </w:r>
      <w:bookmarkEnd w:id="990"/>
      <w:bookmarkEnd w:id="991"/>
    </w:p>
    <w:p w14:paraId="052A5AAE" w14:textId="77777777" w:rsidR="002269CF" w:rsidRDefault="002269CF" w:rsidP="002269CF"/>
    <w:p w14:paraId="44E586A0" w14:textId="77777777" w:rsidR="002269CF" w:rsidRDefault="002269CF" w:rsidP="002269CF">
      <w:pPr>
        <w:widowControl w:val="0"/>
        <w:autoSpaceDE w:val="0"/>
        <w:autoSpaceDN w:val="0"/>
        <w:adjustRightInd w:val="0"/>
      </w:pPr>
      <w:r>
        <w:rPr>
          <w:rFonts w:cs="Arial"/>
        </w:rPr>
        <w:t>Low Level Design Details about CSU TransmitFaultstoCmu will follow in the sub sections.</w:t>
      </w:r>
    </w:p>
    <w:p w14:paraId="346A718E" w14:textId="77777777" w:rsidR="002269CF" w:rsidRDefault="00000000" w:rsidP="002269CF">
      <w:pPr>
        <w:jc w:val="center"/>
      </w:pPr>
      <w:r>
        <w:pict w14:anchorId="34A9A1AC">
          <v:rect id="_x0000_i1954" style="width:468pt;height:1pt" o:hralign="center" o:hrstd="t" o:hr="t" fillcolor="#a0a0a0" stroked="f"/>
        </w:pict>
      </w:r>
    </w:p>
    <w:p w14:paraId="72932EB9" w14:textId="77777777" w:rsidR="002269CF" w:rsidRDefault="002269CF" w:rsidP="002269CF">
      <w:pPr>
        <w:pStyle w:val="Heading4"/>
      </w:pPr>
      <w:bookmarkStart w:id="992" w:name="_Toc158312052"/>
      <w:r>
        <w:t>10.5.9.1 Brief Description</w:t>
      </w:r>
      <w:bookmarkEnd w:id="992"/>
    </w:p>
    <w:p w14:paraId="7217212A" w14:textId="77777777" w:rsidR="002269CF" w:rsidRDefault="002269CF" w:rsidP="002269CF"/>
    <w:p w14:paraId="7C604C47" w14:textId="77777777" w:rsidR="002269CF" w:rsidRDefault="002269CF" w:rsidP="002269CF">
      <w:pPr>
        <w:widowControl w:val="0"/>
        <w:autoSpaceDE w:val="0"/>
        <w:autoSpaceDN w:val="0"/>
        <w:adjustRightInd w:val="0"/>
      </w:pPr>
      <w:r>
        <w:t>The TransmitFaultstoCmu transmits ETI time in seconds to CMU through Arinc A825.</w:t>
      </w:r>
    </w:p>
    <w:p w14:paraId="155B4219" w14:textId="77777777" w:rsidR="002269CF" w:rsidRDefault="00000000" w:rsidP="002269CF">
      <w:pPr>
        <w:jc w:val="center"/>
      </w:pPr>
      <w:r>
        <w:pict w14:anchorId="6AAC03C5">
          <v:rect id="_x0000_i1955" style="width:468pt;height:1pt" o:hralign="center" o:hrstd="t" o:hr="t" fillcolor="#a0a0a0" stroked="f"/>
        </w:pict>
      </w:r>
    </w:p>
    <w:p w14:paraId="690367C3" w14:textId="77777777" w:rsidR="002269CF" w:rsidRDefault="002269CF" w:rsidP="002269CF">
      <w:pPr>
        <w:pStyle w:val="Heading4"/>
      </w:pPr>
      <w:bookmarkStart w:id="993" w:name="_Toc158312053"/>
      <w:r>
        <w:t>10.5.9.2 List of HLRs allocated</w:t>
      </w:r>
      <w:bookmarkEnd w:id="993"/>
    </w:p>
    <w:p w14:paraId="08C0E327" w14:textId="77777777" w:rsidR="002269CF" w:rsidRDefault="002269CF" w:rsidP="002269CF"/>
    <w:p w14:paraId="6AD7056A"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5F7A0D4" w14:textId="77777777" w:rsidR="002269CF" w:rsidRDefault="00000000" w:rsidP="002269CF">
      <w:pPr>
        <w:jc w:val="center"/>
        <w:rPr>
          <w:rFonts w:ascii="Times New Roman" w:hAnsi="Times New Roman"/>
          <w:sz w:val="24"/>
          <w:szCs w:val="24"/>
        </w:rPr>
      </w:pPr>
      <w:r>
        <w:pict w14:anchorId="641996EC">
          <v:rect id="_x0000_i1956" style="width:468pt;height:1pt" o:hralign="center" o:hrstd="t" o:hr="t" fillcolor="#a0a0a0" stroked="f"/>
        </w:pict>
      </w:r>
    </w:p>
    <w:p w14:paraId="17E1BF75" w14:textId="77777777" w:rsidR="002269CF" w:rsidRDefault="002269CF" w:rsidP="002269CF">
      <w:pPr>
        <w:pStyle w:val="Heading4"/>
      </w:pPr>
      <w:bookmarkStart w:id="994" w:name="_Toc158312054"/>
      <w:r>
        <w:t>10.5.9.3 List of Global variables accessed and modified</w:t>
      </w:r>
      <w:bookmarkEnd w:id="994"/>
    </w:p>
    <w:p w14:paraId="5E9364F2" w14:textId="77777777" w:rsidR="002269CF" w:rsidRDefault="002269CF" w:rsidP="002269CF"/>
    <w:p w14:paraId="57948F80" w14:textId="77777777" w:rsidR="002269CF" w:rsidRDefault="002269CF" w:rsidP="002269CF">
      <w:pPr>
        <w:widowControl w:val="0"/>
        <w:autoSpaceDE w:val="0"/>
        <w:autoSpaceDN w:val="0"/>
        <w:adjustRightInd w:val="0"/>
        <w:rPr>
          <w:rFonts w:cs="Arial"/>
        </w:rPr>
      </w:pPr>
      <w:r>
        <w:rPr>
          <w:rFonts w:cs="Arial"/>
        </w:rPr>
        <w:t>Accessed                :  Xram_data_buffer</w:t>
      </w:r>
    </w:p>
    <w:p w14:paraId="7951F771" w14:textId="77777777" w:rsidR="002269CF" w:rsidRDefault="002269CF" w:rsidP="002269CF">
      <w:pPr>
        <w:widowControl w:val="0"/>
        <w:autoSpaceDE w:val="0"/>
        <w:autoSpaceDN w:val="0"/>
        <w:adjustRightInd w:val="0"/>
        <w:rPr>
          <w:rFonts w:cs="Arial"/>
        </w:rPr>
      </w:pPr>
    </w:p>
    <w:p w14:paraId="588E9100" w14:textId="77777777" w:rsidR="002269CF" w:rsidRDefault="002269CF" w:rsidP="002269CF">
      <w:pPr>
        <w:widowControl w:val="0"/>
        <w:autoSpaceDE w:val="0"/>
        <w:autoSpaceDN w:val="0"/>
        <w:adjustRightInd w:val="0"/>
        <w:rPr>
          <w:rFonts w:cs="Arial"/>
        </w:rPr>
      </w:pPr>
      <w:r>
        <w:rPr>
          <w:rFonts w:cs="Arial"/>
        </w:rPr>
        <w:t>Modified                :    None</w:t>
      </w:r>
    </w:p>
    <w:p w14:paraId="705D9D04" w14:textId="77777777" w:rsidR="002269CF" w:rsidRDefault="00000000" w:rsidP="002269CF">
      <w:pPr>
        <w:jc w:val="center"/>
        <w:rPr>
          <w:rFonts w:ascii="Times New Roman" w:hAnsi="Times New Roman"/>
          <w:sz w:val="24"/>
          <w:szCs w:val="24"/>
        </w:rPr>
      </w:pPr>
      <w:r>
        <w:pict w14:anchorId="44BFCD53">
          <v:rect id="_x0000_i1957" style="width:468pt;height:1pt" o:hralign="center" o:hrstd="t" o:hr="t" fillcolor="#a0a0a0" stroked="f"/>
        </w:pict>
      </w:r>
    </w:p>
    <w:p w14:paraId="525D917F" w14:textId="77777777" w:rsidR="002269CF" w:rsidRDefault="002269CF" w:rsidP="002269CF">
      <w:pPr>
        <w:pStyle w:val="Heading4"/>
      </w:pPr>
      <w:bookmarkStart w:id="995" w:name="_Toc158312055"/>
      <w:r>
        <w:t>10.5.9.4 Parameter list (Input/Output)</w:t>
      </w:r>
      <w:bookmarkEnd w:id="995"/>
    </w:p>
    <w:p w14:paraId="20D05190" w14:textId="77777777" w:rsidR="002269CF" w:rsidRDefault="002269CF" w:rsidP="002269CF"/>
    <w:p w14:paraId="72D5BE3A"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0CEFAAC3"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6176BFB2" w14:textId="77777777" w:rsidR="002269CF" w:rsidRDefault="00000000" w:rsidP="002269CF">
      <w:pPr>
        <w:jc w:val="center"/>
        <w:rPr>
          <w:rFonts w:ascii="Times New Roman" w:hAnsi="Times New Roman"/>
          <w:sz w:val="24"/>
          <w:szCs w:val="24"/>
        </w:rPr>
      </w:pPr>
      <w:r>
        <w:pict w14:anchorId="0D34D115">
          <v:rect id="_x0000_i1958" style="width:468pt;height:1pt" o:hralign="center" o:hrstd="t" o:hr="t" fillcolor="#a0a0a0" stroked="f"/>
        </w:pict>
      </w:r>
    </w:p>
    <w:p w14:paraId="23A50D19" w14:textId="77777777" w:rsidR="002269CF" w:rsidRDefault="002269CF" w:rsidP="002269CF">
      <w:pPr>
        <w:pStyle w:val="Heading4"/>
      </w:pPr>
      <w:bookmarkStart w:id="996" w:name="_Toc158312056"/>
      <w:r>
        <w:t>10.5.9.5 Return Value</w:t>
      </w:r>
      <w:bookmarkEnd w:id="996"/>
    </w:p>
    <w:p w14:paraId="6B999A39" w14:textId="77777777" w:rsidR="002269CF" w:rsidRDefault="002269CF" w:rsidP="002269CF"/>
    <w:p w14:paraId="7EBE636E" w14:textId="77777777" w:rsidR="002269CF" w:rsidRDefault="002269CF" w:rsidP="002269CF">
      <w:pPr>
        <w:widowControl w:val="0"/>
        <w:autoSpaceDE w:val="0"/>
        <w:autoSpaceDN w:val="0"/>
        <w:adjustRightInd w:val="0"/>
        <w:rPr>
          <w:rFonts w:cs="Arial"/>
        </w:rPr>
      </w:pPr>
      <w:r>
        <w:rPr>
          <w:rFonts w:cs="Arial"/>
        </w:rPr>
        <w:t>None</w:t>
      </w:r>
    </w:p>
    <w:p w14:paraId="68F9745C" w14:textId="77777777" w:rsidR="002269CF" w:rsidRDefault="00000000" w:rsidP="002269CF">
      <w:pPr>
        <w:jc w:val="center"/>
        <w:rPr>
          <w:rFonts w:ascii="Times New Roman" w:hAnsi="Times New Roman"/>
          <w:sz w:val="24"/>
          <w:szCs w:val="24"/>
        </w:rPr>
      </w:pPr>
      <w:r>
        <w:pict w14:anchorId="3E45C3A2">
          <v:rect id="_x0000_i1959" style="width:468pt;height:1pt" o:hralign="center" o:hrstd="t" o:hr="t" fillcolor="#a0a0a0" stroked="f"/>
        </w:pict>
      </w:r>
    </w:p>
    <w:p w14:paraId="44F1E1EF" w14:textId="77777777" w:rsidR="002269CF" w:rsidRDefault="002269CF" w:rsidP="002269CF">
      <w:pPr>
        <w:pStyle w:val="Heading4"/>
      </w:pPr>
      <w:bookmarkStart w:id="997" w:name="_Toc158312057"/>
      <w:r>
        <w:t>10.5.9.6 Other CSUs called by this CSU</w:t>
      </w:r>
      <w:bookmarkEnd w:id="997"/>
    </w:p>
    <w:p w14:paraId="4BAEB88E" w14:textId="77777777" w:rsidR="002269CF" w:rsidRDefault="002269CF" w:rsidP="002269CF"/>
    <w:p w14:paraId="08EB0019" w14:textId="77777777" w:rsidR="002269CF" w:rsidRDefault="002269CF" w:rsidP="002269CF">
      <w:pPr>
        <w:widowControl w:val="0"/>
        <w:autoSpaceDE w:val="0"/>
        <w:autoSpaceDN w:val="0"/>
        <w:adjustRightInd w:val="0"/>
        <w:rPr>
          <w:rFonts w:cs="Arial"/>
        </w:rPr>
      </w:pPr>
      <w:r>
        <w:rPr>
          <w:rFonts w:cs="Arial"/>
        </w:rPr>
        <w:t>A825Xmit</w:t>
      </w:r>
    </w:p>
    <w:p w14:paraId="3A6F70C3" w14:textId="77777777" w:rsidR="002269CF" w:rsidRDefault="002269CF" w:rsidP="002269CF">
      <w:pPr>
        <w:widowControl w:val="0"/>
        <w:autoSpaceDE w:val="0"/>
        <w:autoSpaceDN w:val="0"/>
        <w:adjustRightInd w:val="0"/>
        <w:rPr>
          <w:rFonts w:cs="Arial"/>
        </w:rPr>
      </w:pPr>
      <w:r>
        <w:rPr>
          <w:rFonts w:cs="Arial"/>
        </w:rPr>
        <w:t xml:space="preserve">HwMemset </w:t>
      </w:r>
    </w:p>
    <w:p w14:paraId="6045ACB9" w14:textId="77777777" w:rsidR="002269CF" w:rsidRDefault="002269CF" w:rsidP="002269CF">
      <w:pPr>
        <w:widowControl w:val="0"/>
        <w:autoSpaceDE w:val="0"/>
        <w:autoSpaceDN w:val="0"/>
        <w:adjustRightInd w:val="0"/>
        <w:rPr>
          <w:rFonts w:cs="Arial"/>
        </w:rPr>
      </w:pPr>
    </w:p>
    <w:p w14:paraId="6C0024C6" w14:textId="77777777" w:rsidR="002269CF" w:rsidRDefault="00000000" w:rsidP="002269CF">
      <w:pPr>
        <w:jc w:val="center"/>
        <w:rPr>
          <w:rFonts w:ascii="Times New Roman" w:hAnsi="Times New Roman"/>
          <w:sz w:val="24"/>
          <w:szCs w:val="24"/>
        </w:rPr>
      </w:pPr>
      <w:r>
        <w:pict w14:anchorId="156EEFC0">
          <v:rect id="_x0000_i1960" style="width:468pt;height:1pt" o:hralign="center" o:hrstd="t" o:hr="t" fillcolor="#a0a0a0" stroked="f"/>
        </w:pict>
      </w:r>
    </w:p>
    <w:p w14:paraId="5C8FAB86" w14:textId="77777777" w:rsidR="002269CF" w:rsidRDefault="002269CF" w:rsidP="002269CF">
      <w:pPr>
        <w:pStyle w:val="Heading4"/>
      </w:pPr>
      <w:bookmarkStart w:id="998" w:name="_Toc158312058"/>
      <w:r>
        <w:t>10.5.9.7 Desciption of List of LLRs allocated</w:t>
      </w:r>
      <w:bookmarkEnd w:id="998"/>
    </w:p>
    <w:p w14:paraId="3145C1A3" w14:textId="77777777" w:rsidR="002269CF" w:rsidRDefault="002269CF" w:rsidP="002269CF"/>
    <w:p w14:paraId="5C226481" w14:textId="77777777" w:rsidR="002269CF" w:rsidRDefault="002269CF" w:rsidP="002269CF">
      <w:pPr>
        <w:widowControl w:val="0"/>
        <w:autoSpaceDE w:val="0"/>
        <w:autoSpaceDN w:val="0"/>
        <w:adjustRightInd w:val="0"/>
        <w:rPr>
          <w:rFonts w:cs="Arial"/>
        </w:rPr>
      </w:pPr>
      <w:r>
        <w:rPr>
          <w:rFonts w:cs="Arial"/>
        </w:rPr>
        <w:t>The following section will list the LLRs allocated to TransmitFaultstoCmu.</w:t>
      </w:r>
    </w:p>
    <w:p w14:paraId="2E767DFC" w14:textId="77777777" w:rsidR="002269CF" w:rsidRDefault="00000000" w:rsidP="002269CF">
      <w:pPr>
        <w:jc w:val="center"/>
        <w:rPr>
          <w:rFonts w:ascii="Times New Roman" w:hAnsi="Times New Roman"/>
          <w:sz w:val="24"/>
          <w:szCs w:val="24"/>
        </w:rPr>
      </w:pPr>
      <w:r>
        <w:pict w14:anchorId="5BF060AE">
          <v:rect id="_x0000_i1961" style="width:468pt;height:1pt" o:hralign="center" o:hrstd="t" o:hr="t" fillcolor="#a0a0a0" stroked="f"/>
        </w:pict>
      </w:r>
    </w:p>
    <w:p w14:paraId="12CBED37" w14:textId="77777777" w:rsidR="002269CF" w:rsidRDefault="002269CF" w:rsidP="00211FA8">
      <w:pPr>
        <w:pStyle w:val="Heading5"/>
      </w:pPr>
      <w:bookmarkStart w:id="999" w:name="_Toc158312059"/>
      <w:r>
        <w:t>10.5.9.7.1 daugwyapplogic-TransmitFaultstoCmu-LLR-001</w:t>
      </w:r>
      <w:bookmarkEnd w:id="999"/>
    </w:p>
    <w:p w14:paraId="34580117" w14:textId="77777777" w:rsidR="002269CF" w:rsidRDefault="002269CF" w:rsidP="002269CF">
      <w:r>
        <w:t>Requirement ID: H398-LLD-GWY-FNC-6203</w:t>
      </w:r>
    </w:p>
    <w:p w14:paraId="2F2EAC58" w14:textId="77777777" w:rsidR="002269CF" w:rsidRDefault="002269CF" w:rsidP="002269CF"/>
    <w:p w14:paraId="2C966F68" w14:textId="77777777" w:rsidR="002269CF" w:rsidRDefault="002269CF" w:rsidP="002269CF">
      <w:pPr>
        <w:widowControl w:val="0"/>
        <w:autoSpaceDE w:val="0"/>
        <w:autoSpaceDN w:val="0"/>
        <w:adjustRightInd w:val="0"/>
      </w:pPr>
      <w:r>
        <w:t>The function should do the following :</w:t>
      </w:r>
    </w:p>
    <w:p w14:paraId="223CAE8B" w14:textId="77777777" w:rsidR="002269CF" w:rsidRDefault="002269CF" w:rsidP="002269CF">
      <w:pPr>
        <w:widowControl w:val="0"/>
        <w:autoSpaceDE w:val="0"/>
        <w:autoSpaceDN w:val="0"/>
        <w:adjustRightInd w:val="0"/>
      </w:pPr>
      <w:r>
        <w:t>- Set lcc of message_cmu to NOC.</w:t>
      </w:r>
    </w:p>
    <w:p w14:paraId="0D00C219" w14:textId="77777777" w:rsidR="002269CF" w:rsidRDefault="002269CF" w:rsidP="002269CF">
      <w:pPr>
        <w:widowControl w:val="0"/>
        <w:autoSpaceDE w:val="0"/>
        <w:autoSpaceDN w:val="0"/>
        <w:adjustRightInd w:val="0"/>
      </w:pPr>
      <w:r>
        <w:t>- Set sfid of bid of sid of message_cmu to M_HOWELL_DAU_FID.</w:t>
      </w:r>
    </w:p>
    <w:p w14:paraId="7122E403" w14:textId="77777777" w:rsidR="002269CF" w:rsidRDefault="002269CF" w:rsidP="002269CF">
      <w:pPr>
        <w:widowControl w:val="0"/>
        <w:autoSpaceDE w:val="0"/>
        <w:autoSpaceDN w:val="0"/>
        <w:adjustRightInd w:val="0"/>
      </w:pPr>
      <w:r>
        <w:t>- Set rsd of bid of sid of message_cmu to M_ZERO</w:t>
      </w:r>
    </w:p>
    <w:p w14:paraId="62924A5D" w14:textId="77777777" w:rsidR="002269CF" w:rsidRDefault="002269CF" w:rsidP="002269CF">
      <w:pPr>
        <w:widowControl w:val="0"/>
        <w:autoSpaceDE w:val="0"/>
        <w:autoSpaceDN w:val="0"/>
        <w:adjustRightInd w:val="0"/>
      </w:pPr>
      <w:r>
        <w:t>- Set lcl of bid of sid of message_cmu to M_ONE.</w:t>
      </w:r>
    </w:p>
    <w:p w14:paraId="213BB49E" w14:textId="77777777" w:rsidR="002269CF" w:rsidRDefault="002269CF" w:rsidP="002269CF">
      <w:pPr>
        <w:widowControl w:val="0"/>
        <w:autoSpaceDE w:val="0"/>
        <w:autoSpaceDN w:val="0"/>
        <w:adjustRightInd w:val="0"/>
      </w:pPr>
      <w:r>
        <w:t>- Set pvt of bid of sid of message_cmu to M_ONE.</w:t>
      </w:r>
    </w:p>
    <w:p w14:paraId="0A8CDB48" w14:textId="77777777" w:rsidR="002269CF" w:rsidRDefault="002269CF" w:rsidP="002269CF">
      <w:pPr>
        <w:widowControl w:val="0"/>
        <w:autoSpaceDE w:val="0"/>
        <w:autoSpaceDN w:val="0"/>
        <w:adjustRightInd w:val="0"/>
      </w:pPr>
      <w:r>
        <w:t>- Set rci of bid of sid of message_cmu to M_ZERO.</w:t>
      </w:r>
    </w:p>
    <w:p w14:paraId="58C51061" w14:textId="77777777" w:rsidR="002269CF" w:rsidRDefault="00000000" w:rsidP="002269CF">
      <w:pPr>
        <w:jc w:val="center"/>
      </w:pPr>
      <w:r>
        <w:pict w14:anchorId="2FB9DB70">
          <v:rect id="_x0000_i1962" style="width:468pt;height:1pt" o:hralign="center" o:hrstd="t" o:hr="t" fillcolor="#a0a0a0" stroked="f"/>
        </w:pict>
      </w:r>
    </w:p>
    <w:p w14:paraId="1B122E0F" w14:textId="77777777" w:rsidR="002269CF" w:rsidRDefault="002269CF" w:rsidP="00211FA8">
      <w:pPr>
        <w:pStyle w:val="Heading5"/>
      </w:pPr>
      <w:bookmarkStart w:id="1000" w:name="_Toc158312060"/>
      <w:r>
        <w:t>10.5.9.7.2 daugwyapplogic-TransmitFaultstoCmu-LLR-002</w:t>
      </w:r>
      <w:bookmarkEnd w:id="1000"/>
    </w:p>
    <w:p w14:paraId="237DC09B" w14:textId="77777777" w:rsidR="002269CF" w:rsidRDefault="002269CF" w:rsidP="002269CF">
      <w:r>
        <w:t>Requirement ID: H398-LLD-GWY-FNC-6204</w:t>
      </w:r>
    </w:p>
    <w:p w14:paraId="2A52B4E7" w14:textId="77777777" w:rsidR="002269CF" w:rsidRDefault="002269CF" w:rsidP="002269CF"/>
    <w:p w14:paraId="41F2DD68" w14:textId="77777777" w:rsidR="002269CF" w:rsidRDefault="002269CF" w:rsidP="002269CF">
      <w:pPr>
        <w:widowControl w:val="0"/>
        <w:autoSpaceDE w:val="0"/>
        <w:autoSpaceDN w:val="0"/>
        <w:adjustRightInd w:val="0"/>
      </w:pPr>
      <w:r>
        <w:t>The function shall perform the following operations, Process and Transmit Fault Bit Message 1x sec by setting the following:</w:t>
      </w:r>
    </w:p>
    <w:p w14:paraId="1D24B04E" w14:textId="77777777" w:rsidR="002269CF" w:rsidRDefault="002269CF" w:rsidP="002269CF">
      <w:pPr>
        <w:widowControl w:val="0"/>
        <w:autoSpaceDE w:val="0"/>
        <w:autoSpaceDN w:val="0"/>
        <w:adjustRightInd w:val="0"/>
      </w:pPr>
    </w:p>
    <w:p w14:paraId="238C6BCA" w14:textId="77777777" w:rsidR="002269CF" w:rsidRDefault="002269CF" w:rsidP="002269CF">
      <w:pPr>
        <w:widowControl w:val="0"/>
        <w:autoSpaceDE w:val="0"/>
        <w:autoSpaceDN w:val="0"/>
        <w:adjustRightInd w:val="0"/>
      </w:pPr>
      <w:r>
        <w:t>a)  Set doc of bid of sid of message_cmu to M_DOC_TRANSMIT_FAULT_BIT_VAL.</w:t>
      </w:r>
    </w:p>
    <w:p w14:paraId="5D0FFAD9" w14:textId="77777777" w:rsidR="002269CF" w:rsidRDefault="002269CF" w:rsidP="002269CF">
      <w:pPr>
        <w:widowControl w:val="0"/>
        <w:autoSpaceDE w:val="0"/>
        <w:autoSpaceDN w:val="0"/>
        <w:adjustRightInd w:val="0"/>
      </w:pPr>
      <w:r>
        <w:t>b)  Set u8_paysize of message_cmu to M_EIGHT.</w:t>
      </w:r>
    </w:p>
    <w:p w14:paraId="49174833" w14:textId="77777777" w:rsidR="002269CF" w:rsidRDefault="002269CF" w:rsidP="002269CF">
      <w:pPr>
        <w:widowControl w:val="0"/>
        <w:autoSpaceDE w:val="0"/>
        <w:autoSpaceDN w:val="0"/>
        <w:adjustRightInd w:val="0"/>
      </w:pPr>
      <w:r>
        <w:t>c)  Call HwMemset with parameters u8_payload of message_cmu,M_ZERO and M_EIGHT.</w:t>
      </w:r>
    </w:p>
    <w:p w14:paraId="1D399F8D" w14:textId="77777777" w:rsidR="002269CF" w:rsidRDefault="00000000" w:rsidP="002269CF">
      <w:pPr>
        <w:jc w:val="center"/>
      </w:pPr>
      <w:r>
        <w:pict w14:anchorId="08242491">
          <v:rect id="_x0000_i1963" style="width:468pt;height:1pt" o:hralign="center" o:hrstd="t" o:hr="t" fillcolor="#a0a0a0" stroked="f"/>
        </w:pict>
      </w:r>
    </w:p>
    <w:p w14:paraId="46AAA197" w14:textId="77777777" w:rsidR="002269CF" w:rsidRDefault="002269CF" w:rsidP="00211FA8">
      <w:pPr>
        <w:pStyle w:val="Heading5"/>
      </w:pPr>
      <w:bookmarkStart w:id="1001" w:name="_Toc158312061"/>
      <w:r>
        <w:t>10.5.9.7.3 daugwyapplogic-TransmitFaultstoCmu-LLR-003</w:t>
      </w:r>
      <w:bookmarkEnd w:id="1001"/>
    </w:p>
    <w:p w14:paraId="1B05EEA1" w14:textId="77777777" w:rsidR="002269CF" w:rsidRDefault="002269CF" w:rsidP="002269CF">
      <w:r>
        <w:t>Requirement ID: H398-LLD-GWY-FNC-6205</w:t>
      </w:r>
    </w:p>
    <w:p w14:paraId="4DA068FC" w14:textId="77777777" w:rsidR="002269CF" w:rsidRDefault="002269CF" w:rsidP="002269CF"/>
    <w:p w14:paraId="1DE864DD" w14:textId="77777777" w:rsidR="002269CF" w:rsidRDefault="002269CF" w:rsidP="002269CF">
      <w:pPr>
        <w:widowControl w:val="0"/>
        <w:autoSpaceDE w:val="0"/>
        <w:autoSpaceDN w:val="0"/>
        <w:adjustRightInd w:val="0"/>
      </w:pPr>
      <w:r>
        <w:t>The function shall perform the following operations within loop and loop from index i is M_ZERO to MAX_ERRORS minus 1, loop from Byte value is M_ZERO to MAX_ERRORS minus 1,loop from Bitm value is M_ZERO to MAX_ERRORS minus 1 and then perform the following:</w:t>
      </w:r>
    </w:p>
    <w:p w14:paraId="7772398A" w14:textId="77777777" w:rsidR="002269CF" w:rsidRDefault="002269CF" w:rsidP="002269CF">
      <w:pPr>
        <w:widowControl w:val="0"/>
        <w:autoSpaceDE w:val="0"/>
        <w:autoSpaceDN w:val="0"/>
        <w:adjustRightInd w:val="0"/>
      </w:pPr>
      <w:r>
        <w:t xml:space="preserve">a)  Loop from index j is M_ZERO to M_TWENTY minus 1 and set u8_payload with index Byte value of message_cmu to bit shift of Bitm value to left by M_ONE when error_count of FAULTS with indices (index i,index j) of Xram_data_buffer is greater than M_ZERO </w:t>
      </w:r>
    </w:p>
    <w:p w14:paraId="7416595E" w14:textId="77777777" w:rsidR="002269CF" w:rsidRDefault="002269CF" w:rsidP="002269CF">
      <w:pPr>
        <w:widowControl w:val="0"/>
        <w:autoSpaceDE w:val="0"/>
        <w:autoSpaceDN w:val="0"/>
        <w:adjustRightInd w:val="0"/>
      </w:pPr>
      <w:r>
        <w:t>b)  Set Bitm value to M_ZERO and increment the Byte value when post-increment of Bitm value is greater than or equal to M_EIGHT.</w:t>
      </w:r>
    </w:p>
    <w:p w14:paraId="186F5D44" w14:textId="77777777" w:rsidR="002269CF" w:rsidRDefault="002269CF" w:rsidP="002269CF">
      <w:pPr>
        <w:widowControl w:val="0"/>
        <w:autoSpaceDE w:val="0"/>
        <w:autoSpaceDN w:val="0"/>
        <w:adjustRightInd w:val="0"/>
      </w:pPr>
      <w:r>
        <w:t>c)  Call A825Xmit function with parameter as reference of message_cmu.</w:t>
      </w:r>
    </w:p>
    <w:p w14:paraId="0359C5C2" w14:textId="77777777" w:rsidR="002269CF" w:rsidRDefault="00000000" w:rsidP="002269CF">
      <w:pPr>
        <w:jc w:val="center"/>
      </w:pPr>
      <w:r>
        <w:pict w14:anchorId="6D9B9016">
          <v:rect id="_x0000_i1964" style="width:468pt;height:1pt" o:hralign="center" o:hrstd="t" o:hr="t" fillcolor="#a0a0a0" stroked="f"/>
        </w:pict>
      </w:r>
    </w:p>
    <w:p w14:paraId="260464F7" w14:textId="77777777" w:rsidR="002269CF" w:rsidRDefault="002269CF" w:rsidP="002269CF">
      <w:pPr>
        <w:pStyle w:val="Heading3"/>
      </w:pPr>
      <w:bookmarkStart w:id="1002" w:name="_Toc158312062"/>
      <w:bookmarkStart w:id="1003" w:name="_Toc210985726"/>
      <w:r>
        <w:t>10.5.10 TransmitA429toCMU</w:t>
      </w:r>
      <w:bookmarkEnd w:id="1002"/>
      <w:bookmarkEnd w:id="1003"/>
    </w:p>
    <w:p w14:paraId="14EA5002" w14:textId="77777777" w:rsidR="002269CF" w:rsidRDefault="002269CF" w:rsidP="002269CF"/>
    <w:p w14:paraId="7C0C2448" w14:textId="77777777" w:rsidR="002269CF" w:rsidRDefault="002269CF" w:rsidP="002269CF">
      <w:pPr>
        <w:widowControl w:val="0"/>
        <w:autoSpaceDE w:val="0"/>
        <w:autoSpaceDN w:val="0"/>
        <w:adjustRightInd w:val="0"/>
        <w:rPr>
          <w:rFonts w:cs="Arial"/>
        </w:rPr>
      </w:pPr>
      <w:r>
        <w:rPr>
          <w:rFonts w:cs="Arial"/>
        </w:rPr>
        <w:t>Low Level Design Details about CSU TransmitA429toCMU will follow in the sub sections.</w:t>
      </w:r>
    </w:p>
    <w:p w14:paraId="78D8C9E6" w14:textId="77777777" w:rsidR="002269CF" w:rsidRDefault="002269CF" w:rsidP="002269CF">
      <w:pPr>
        <w:autoSpaceDE w:val="0"/>
        <w:autoSpaceDN w:val="0"/>
        <w:adjustRightInd w:val="0"/>
        <w:rPr>
          <w:rFonts w:cs="Arial"/>
        </w:rPr>
      </w:pPr>
    </w:p>
    <w:p w14:paraId="2FC6848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D7E2C5" w14:textId="77777777" w:rsidR="002269CF" w:rsidRDefault="00000000" w:rsidP="002269CF">
      <w:pPr>
        <w:jc w:val="center"/>
        <w:rPr>
          <w:rFonts w:ascii="Times New Roman" w:hAnsi="Times New Roman"/>
          <w:sz w:val="24"/>
          <w:szCs w:val="24"/>
        </w:rPr>
      </w:pPr>
      <w:r>
        <w:pict w14:anchorId="03F38BCA">
          <v:rect id="_x0000_i1965" style="width:468pt;height:1pt" o:hralign="center" o:hrstd="t" o:hr="t" fillcolor="#a0a0a0" stroked="f"/>
        </w:pict>
      </w:r>
    </w:p>
    <w:p w14:paraId="0E239FB2" w14:textId="77777777" w:rsidR="002269CF" w:rsidRDefault="002269CF" w:rsidP="002269CF">
      <w:pPr>
        <w:pStyle w:val="Heading4"/>
      </w:pPr>
      <w:bookmarkStart w:id="1004" w:name="_Toc158312063"/>
      <w:r>
        <w:t>10.5.10.1 Brief Description</w:t>
      </w:r>
      <w:bookmarkEnd w:id="1004"/>
    </w:p>
    <w:p w14:paraId="5B7BC566" w14:textId="77777777" w:rsidR="002269CF" w:rsidRDefault="002269CF" w:rsidP="002269CF"/>
    <w:p w14:paraId="3650C607" w14:textId="77777777" w:rsidR="002269CF" w:rsidRDefault="002269CF" w:rsidP="002269CF">
      <w:pPr>
        <w:widowControl w:val="0"/>
        <w:autoSpaceDE w:val="0"/>
        <w:autoSpaceDN w:val="0"/>
        <w:adjustRightInd w:val="0"/>
        <w:rPr>
          <w:rFonts w:cs="Arial"/>
        </w:rPr>
      </w:pPr>
      <w:r>
        <w:rPr>
          <w:rFonts w:cs="Arial"/>
        </w:rPr>
        <w:t>The TransmitA429toCMU function transmits A429 output data to CMU through arinc A825.</w:t>
      </w:r>
    </w:p>
    <w:p w14:paraId="53C9CA91" w14:textId="77777777" w:rsidR="002269CF" w:rsidRDefault="002269CF" w:rsidP="002269CF">
      <w:pPr>
        <w:autoSpaceDE w:val="0"/>
        <w:autoSpaceDN w:val="0"/>
        <w:adjustRightInd w:val="0"/>
        <w:rPr>
          <w:rFonts w:cs="Arial"/>
        </w:rPr>
      </w:pPr>
    </w:p>
    <w:p w14:paraId="7F6CF636"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2E7825" w14:textId="77777777" w:rsidR="002269CF" w:rsidRDefault="00000000" w:rsidP="002269CF">
      <w:pPr>
        <w:jc w:val="center"/>
        <w:rPr>
          <w:rFonts w:ascii="Times New Roman" w:hAnsi="Times New Roman"/>
          <w:sz w:val="24"/>
          <w:szCs w:val="24"/>
        </w:rPr>
      </w:pPr>
      <w:r>
        <w:pict w14:anchorId="31467829">
          <v:rect id="_x0000_i1966" style="width:468pt;height:1pt" o:hralign="center" o:hrstd="t" o:hr="t" fillcolor="#a0a0a0" stroked="f"/>
        </w:pict>
      </w:r>
    </w:p>
    <w:p w14:paraId="1BC3E71B" w14:textId="77777777" w:rsidR="002269CF" w:rsidRDefault="002269CF" w:rsidP="002269CF">
      <w:pPr>
        <w:pStyle w:val="Heading4"/>
      </w:pPr>
      <w:bookmarkStart w:id="1005" w:name="_Toc158312064"/>
      <w:r>
        <w:t>10.5.10.2 List of HLRs allocated</w:t>
      </w:r>
      <w:bookmarkEnd w:id="1005"/>
    </w:p>
    <w:p w14:paraId="340222C5" w14:textId="77777777" w:rsidR="002269CF" w:rsidRDefault="002269CF" w:rsidP="002269CF"/>
    <w:p w14:paraId="50FCB1FD"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09450943" w14:textId="77777777" w:rsidR="002269CF" w:rsidRDefault="002269CF" w:rsidP="002269CF">
      <w:pPr>
        <w:autoSpaceDE w:val="0"/>
        <w:autoSpaceDN w:val="0"/>
        <w:adjustRightInd w:val="0"/>
        <w:rPr>
          <w:rFonts w:cs="Arial"/>
        </w:rPr>
      </w:pPr>
    </w:p>
    <w:p w14:paraId="3880F45B"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2B168F" w14:textId="77777777" w:rsidR="002269CF" w:rsidRDefault="00000000" w:rsidP="002269CF">
      <w:pPr>
        <w:jc w:val="center"/>
        <w:rPr>
          <w:rFonts w:ascii="Times New Roman" w:hAnsi="Times New Roman"/>
          <w:sz w:val="24"/>
          <w:szCs w:val="24"/>
        </w:rPr>
      </w:pPr>
      <w:r>
        <w:pict w14:anchorId="777C8413">
          <v:rect id="_x0000_i1967" style="width:468pt;height:1pt" o:hralign="center" o:hrstd="t" o:hr="t" fillcolor="#a0a0a0" stroked="f"/>
        </w:pict>
      </w:r>
    </w:p>
    <w:p w14:paraId="7E0D3B12" w14:textId="77777777" w:rsidR="002269CF" w:rsidRDefault="002269CF" w:rsidP="002269CF">
      <w:pPr>
        <w:pStyle w:val="Heading4"/>
      </w:pPr>
      <w:bookmarkStart w:id="1006" w:name="_Toc158312065"/>
      <w:r>
        <w:t>10.5.10.3 List of global variables accessed and modified</w:t>
      </w:r>
      <w:bookmarkEnd w:id="1006"/>
    </w:p>
    <w:p w14:paraId="05275430" w14:textId="77777777" w:rsidR="002269CF" w:rsidRDefault="002269CF" w:rsidP="002269CF"/>
    <w:p w14:paraId="50D57B6B" w14:textId="77777777" w:rsidR="002269CF" w:rsidRDefault="002269CF" w:rsidP="002269CF">
      <w:pPr>
        <w:widowControl w:val="0"/>
        <w:autoSpaceDE w:val="0"/>
        <w:autoSpaceDN w:val="0"/>
        <w:adjustRightInd w:val="0"/>
        <w:rPr>
          <w:rFonts w:cs="Arial"/>
        </w:rPr>
      </w:pPr>
      <w:r>
        <w:rPr>
          <w:rFonts w:cs="Arial"/>
        </w:rPr>
        <w:t>Accessed                : None</w:t>
      </w:r>
      <w:r>
        <w:rPr>
          <w:rFonts w:cs="Arial"/>
        </w:rPr>
        <w:tab/>
      </w:r>
    </w:p>
    <w:p w14:paraId="28ECAABD" w14:textId="77777777" w:rsidR="002269CF" w:rsidRDefault="002269CF" w:rsidP="002269CF">
      <w:pPr>
        <w:widowControl w:val="0"/>
        <w:autoSpaceDE w:val="0"/>
        <w:autoSpaceDN w:val="0"/>
        <w:adjustRightInd w:val="0"/>
        <w:rPr>
          <w:rFonts w:cs="Arial"/>
        </w:rPr>
      </w:pPr>
    </w:p>
    <w:p w14:paraId="1A5ED999" w14:textId="77777777" w:rsidR="002269CF" w:rsidRDefault="002269CF" w:rsidP="002269CF">
      <w:pPr>
        <w:widowControl w:val="0"/>
        <w:autoSpaceDE w:val="0"/>
        <w:autoSpaceDN w:val="0"/>
        <w:adjustRightInd w:val="0"/>
        <w:rPr>
          <w:rFonts w:cs="Arial"/>
        </w:rPr>
      </w:pPr>
      <w:r>
        <w:rPr>
          <w:rFonts w:cs="Arial"/>
        </w:rPr>
        <w:t>Modified                  : None</w:t>
      </w:r>
    </w:p>
    <w:p w14:paraId="43CE7A41" w14:textId="77777777" w:rsidR="002269CF" w:rsidRDefault="002269CF" w:rsidP="002269CF">
      <w:pPr>
        <w:widowControl w:val="0"/>
        <w:autoSpaceDE w:val="0"/>
        <w:autoSpaceDN w:val="0"/>
        <w:adjustRightInd w:val="0"/>
        <w:rPr>
          <w:rFonts w:cs="Arial"/>
        </w:rPr>
      </w:pPr>
    </w:p>
    <w:p w14:paraId="6334E7E1" w14:textId="77777777" w:rsidR="002269CF" w:rsidRDefault="002269CF" w:rsidP="002269CF">
      <w:pPr>
        <w:autoSpaceDE w:val="0"/>
        <w:autoSpaceDN w:val="0"/>
        <w:adjustRightInd w:val="0"/>
        <w:rPr>
          <w:rFonts w:cs="Arial"/>
        </w:rPr>
      </w:pPr>
    </w:p>
    <w:p w14:paraId="7FB07B8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7FCD40" w14:textId="77777777" w:rsidR="002269CF" w:rsidRDefault="00000000" w:rsidP="002269CF">
      <w:pPr>
        <w:jc w:val="center"/>
        <w:rPr>
          <w:rFonts w:ascii="Times New Roman" w:hAnsi="Times New Roman"/>
          <w:sz w:val="24"/>
          <w:szCs w:val="24"/>
        </w:rPr>
      </w:pPr>
      <w:r>
        <w:pict w14:anchorId="7EE3BC2B">
          <v:rect id="_x0000_i1968" style="width:468pt;height:1pt" o:hralign="center" o:hrstd="t" o:hr="t" fillcolor="#a0a0a0" stroked="f"/>
        </w:pict>
      </w:r>
    </w:p>
    <w:p w14:paraId="31F1D69C" w14:textId="77777777" w:rsidR="002269CF" w:rsidRDefault="002269CF" w:rsidP="002269CF">
      <w:pPr>
        <w:pStyle w:val="Heading4"/>
      </w:pPr>
      <w:bookmarkStart w:id="1007" w:name="_Toc158312066"/>
      <w:r>
        <w:t>10.5.10.4 Parameter list (Input/Output)</w:t>
      </w:r>
      <w:bookmarkEnd w:id="1007"/>
    </w:p>
    <w:p w14:paraId="413DC85C" w14:textId="77777777" w:rsidR="002269CF" w:rsidRDefault="002269CF" w:rsidP="002269CF"/>
    <w:p w14:paraId="7A3C5154" w14:textId="77777777" w:rsidR="002269CF" w:rsidRDefault="002269CF" w:rsidP="002269CF">
      <w:pPr>
        <w:widowControl w:val="0"/>
        <w:autoSpaceDE w:val="0"/>
        <w:autoSpaceDN w:val="0"/>
        <w:adjustRightInd w:val="0"/>
        <w:rPr>
          <w:rFonts w:cs="Arial"/>
        </w:rPr>
      </w:pPr>
      <w:r>
        <w:rPr>
          <w:rFonts w:cs="Arial"/>
        </w:rPr>
        <w:t>Inputs :    T_UINT8 u8_label        -             lable of channel</w:t>
      </w:r>
    </w:p>
    <w:p w14:paraId="7708F089" w14:textId="77777777" w:rsidR="002269CF" w:rsidRPr="00F06CE2" w:rsidRDefault="002269CF" w:rsidP="002269CF">
      <w:pPr>
        <w:widowControl w:val="0"/>
        <w:autoSpaceDE w:val="0"/>
        <w:autoSpaceDN w:val="0"/>
        <w:adjustRightInd w:val="0"/>
        <w:ind w:firstLine="720"/>
        <w:rPr>
          <w:rFonts w:cs="Arial"/>
          <w:lang w:val="it-IT"/>
        </w:rPr>
      </w:pPr>
      <w:r>
        <w:rPr>
          <w:rFonts w:cs="Arial"/>
        </w:rPr>
        <w:t xml:space="preserve">   </w:t>
      </w:r>
      <w:r w:rsidRPr="00F06CE2">
        <w:rPr>
          <w:rFonts w:cs="Arial"/>
          <w:lang w:val="it-IT"/>
        </w:rPr>
        <w:t>T_SINT32 i32_data      -             ARINC data</w:t>
      </w:r>
    </w:p>
    <w:p w14:paraId="2D009CB3" w14:textId="77777777" w:rsidR="002269CF" w:rsidRDefault="002269CF" w:rsidP="002269CF">
      <w:pPr>
        <w:widowControl w:val="0"/>
        <w:autoSpaceDE w:val="0"/>
        <w:autoSpaceDN w:val="0"/>
        <w:adjustRightInd w:val="0"/>
        <w:ind w:left="720"/>
        <w:rPr>
          <w:rFonts w:cs="Arial"/>
        </w:rPr>
      </w:pPr>
      <w:r w:rsidRPr="00F06CE2">
        <w:rPr>
          <w:rFonts w:cs="Arial"/>
          <w:lang w:val="it-IT"/>
        </w:rPr>
        <w:t xml:space="preserve">   </w:t>
      </w:r>
      <w:r>
        <w:rPr>
          <w:rFonts w:cs="Arial"/>
        </w:rPr>
        <w:t>T_UINT8 u8_sigbits      -            Number of Significant bits</w:t>
      </w:r>
    </w:p>
    <w:p w14:paraId="0B884C48" w14:textId="77777777" w:rsidR="002269CF" w:rsidRPr="00F06CE2" w:rsidRDefault="002269CF" w:rsidP="002269CF">
      <w:pPr>
        <w:widowControl w:val="0"/>
        <w:autoSpaceDE w:val="0"/>
        <w:autoSpaceDN w:val="0"/>
        <w:adjustRightInd w:val="0"/>
        <w:ind w:firstLine="720"/>
        <w:rPr>
          <w:rFonts w:cs="Arial"/>
          <w:lang w:val="fr-FR"/>
        </w:rPr>
      </w:pPr>
      <w:r>
        <w:rPr>
          <w:rFonts w:cs="Arial"/>
        </w:rPr>
        <w:t xml:space="preserve">   </w:t>
      </w:r>
      <w:r w:rsidRPr="00F06CE2">
        <w:rPr>
          <w:rFonts w:cs="Arial"/>
          <w:lang w:val="fr-FR"/>
        </w:rPr>
        <w:t>T_UINT16 id                 -             identifier</w:t>
      </w:r>
    </w:p>
    <w:p w14:paraId="06E3240D" w14:textId="77777777" w:rsidR="002269CF" w:rsidRPr="00F06CE2" w:rsidRDefault="002269CF" w:rsidP="002269CF">
      <w:pPr>
        <w:widowControl w:val="0"/>
        <w:autoSpaceDE w:val="0"/>
        <w:autoSpaceDN w:val="0"/>
        <w:adjustRightInd w:val="0"/>
        <w:ind w:firstLine="720"/>
        <w:rPr>
          <w:rFonts w:cs="Arial"/>
          <w:lang w:val="fr-FR"/>
        </w:rPr>
      </w:pPr>
      <w:r w:rsidRPr="00F06CE2">
        <w:rPr>
          <w:rFonts w:cs="Arial"/>
          <w:lang w:val="fr-FR"/>
        </w:rPr>
        <w:t xml:space="preserve">   T_SINT32 a429_sdi     -             source destination index</w:t>
      </w:r>
    </w:p>
    <w:p w14:paraId="52EABB8C" w14:textId="77777777" w:rsidR="002269CF" w:rsidRDefault="002269CF" w:rsidP="002269CF">
      <w:pPr>
        <w:widowControl w:val="0"/>
        <w:autoSpaceDE w:val="0"/>
        <w:autoSpaceDN w:val="0"/>
        <w:adjustRightInd w:val="0"/>
        <w:ind w:firstLine="720"/>
        <w:rPr>
          <w:rFonts w:cs="Arial"/>
        </w:rPr>
      </w:pPr>
      <w:r w:rsidRPr="00F06CE2">
        <w:rPr>
          <w:rFonts w:cs="Arial"/>
          <w:lang w:val="fr-FR"/>
        </w:rPr>
        <w:t xml:space="preserve">   </w:t>
      </w:r>
      <w:r>
        <w:rPr>
          <w:rFonts w:cs="Arial"/>
        </w:rPr>
        <w:t>T_BOOL sign               -             significant bits</w:t>
      </w:r>
    </w:p>
    <w:p w14:paraId="1229C5E0" w14:textId="77777777" w:rsidR="002269CF" w:rsidRDefault="002269CF" w:rsidP="002269CF">
      <w:pPr>
        <w:widowControl w:val="0"/>
        <w:autoSpaceDE w:val="0"/>
        <w:autoSpaceDN w:val="0"/>
        <w:adjustRightInd w:val="0"/>
        <w:ind w:firstLine="720"/>
        <w:rPr>
          <w:rFonts w:cs="Arial"/>
        </w:rPr>
      </w:pPr>
      <w:r>
        <w:rPr>
          <w:rFonts w:cs="Arial"/>
        </w:rPr>
        <w:t xml:space="preserve">   T_DATA_STAT status -             status of data</w:t>
      </w:r>
    </w:p>
    <w:p w14:paraId="6798D7F2" w14:textId="77777777" w:rsidR="002269CF" w:rsidRDefault="002269CF" w:rsidP="002269CF">
      <w:pPr>
        <w:widowControl w:val="0"/>
        <w:autoSpaceDE w:val="0"/>
        <w:autoSpaceDN w:val="0"/>
        <w:adjustRightInd w:val="0"/>
        <w:rPr>
          <w:rFonts w:cs="Arial"/>
        </w:rPr>
      </w:pPr>
      <w:r>
        <w:rPr>
          <w:rFonts w:cs="Arial"/>
        </w:rPr>
        <w:tab/>
      </w:r>
    </w:p>
    <w:p w14:paraId="6DA15A3E" w14:textId="77777777" w:rsidR="002269CF" w:rsidRDefault="002269CF" w:rsidP="002269CF">
      <w:pPr>
        <w:widowControl w:val="0"/>
        <w:autoSpaceDE w:val="0"/>
        <w:autoSpaceDN w:val="0"/>
        <w:adjustRightInd w:val="0"/>
        <w:rPr>
          <w:rFonts w:cs="Arial"/>
        </w:rPr>
      </w:pPr>
      <w:r>
        <w:rPr>
          <w:rFonts w:cs="Arial"/>
        </w:rPr>
        <w:t>Outputs : T_SINT32 i32_data      -             ARINC data</w:t>
      </w:r>
    </w:p>
    <w:p w14:paraId="620FFBFA" w14:textId="77777777" w:rsidR="002269CF" w:rsidRDefault="002269CF" w:rsidP="002269CF">
      <w:pPr>
        <w:widowControl w:val="0"/>
        <w:autoSpaceDE w:val="0"/>
        <w:autoSpaceDN w:val="0"/>
        <w:adjustRightInd w:val="0"/>
        <w:rPr>
          <w:rFonts w:cs="Arial"/>
        </w:rPr>
      </w:pPr>
      <w:r>
        <w:rPr>
          <w:rFonts w:cs="Arial"/>
        </w:rPr>
        <w:t xml:space="preserve">               T_UINT8 u8_sigbits      -            Number of Significant bits</w:t>
      </w:r>
    </w:p>
    <w:p w14:paraId="1A427E9D" w14:textId="77777777" w:rsidR="002269CF" w:rsidRPr="00F06CE2" w:rsidRDefault="002269CF" w:rsidP="002269CF">
      <w:pPr>
        <w:widowControl w:val="0"/>
        <w:autoSpaceDE w:val="0"/>
        <w:autoSpaceDN w:val="0"/>
        <w:adjustRightInd w:val="0"/>
        <w:rPr>
          <w:rFonts w:cs="Arial"/>
          <w:lang w:val="fr-FR"/>
        </w:rPr>
      </w:pPr>
      <w:r>
        <w:rPr>
          <w:rFonts w:cs="Arial"/>
        </w:rPr>
        <w:t xml:space="preserve">               </w:t>
      </w:r>
      <w:r w:rsidRPr="00F06CE2">
        <w:rPr>
          <w:rFonts w:cs="Arial"/>
          <w:lang w:val="fr-FR"/>
        </w:rPr>
        <w:t>T_SINT32 a429_sdi     -             source destination index</w:t>
      </w:r>
    </w:p>
    <w:p w14:paraId="040009E2" w14:textId="77777777" w:rsidR="002269CF" w:rsidRPr="00F06CE2" w:rsidRDefault="002269CF" w:rsidP="002269CF">
      <w:pPr>
        <w:autoSpaceDE w:val="0"/>
        <w:autoSpaceDN w:val="0"/>
        <w:adjustRightInd w:val="0"/>
        <w:rPr>
          <w:rFonts w:cs="Arial"/>
          <w:lang w:val="fr-FR"/>
        </w:rPr>
      </w:pPr>
    </w:p>
    <w:p w14:paraId="1087C319" w14:textId="77777777" w:rsidR="002269CF" w:rsidRPr="00F06CE2" w:rsidRDefault="002269CF" w:rsidP="002269CF">
      <w:pPr>
        <w:widowControl w:val="0"/>
        <w:autoSpaceDE w:val="0"/>
        <w:autoSpaceDN w:val="0"/>
        <w:adjustRightInd w:val="0"/>
        <w:rPr>
          <w:rFonts w:ascii="MS Shell Dlg 2" w:hAnsi="MS Shell Dlg 2" w:cs="MS Shell Dlg 2"/>
          <w:sz w:val="17"/>
          <w:szCs w:val="17"/>
          <w:lang w:val="fr-FR"/>
        </w:rPr>
      </w:pPr>
    </w:p>
    <w:p w14:paraId="43545F10" w14:textId="77777777" w:rsidR="002269CF" w:rsidRDefault="00000000" w:rsidP="002269CF">
      <w:pPr>
        <w:jc w:val="center"/>
        <w:rPr>
          <w:rFonts w:ascii="Times New Roman" w:hAnsi="Times New Roman"/>
          <w:sz w:val="24"/>
          <w:szCs w:val="24"/>
        </w:rPr>
      </w:pPr>
      <w:r>
        <w:pict w14:anchorId="01B6B3CA">
          <v:rect id="_x0000_i1969" style="width:468pt;height:1pt" o:hralign="center" o:hrstd="t" o:hr="t" fillcolor="#a0a0a0" stroked="f"/>
        </w:pict>
      </w:r>
    </w:p>
    <w:p w14:paraId="16CFBF82" w14:textId="77777777" w:rsidR="002269CF" w:rsidRDefault="002269CF" w:rsidP="002269CF">
      <w:pPr>
        <w:pStyle w:val="Heading4"/>
      </w:pPr>
      <w:bookmarkStart w:id="1008" w:name="_Toc158312067"/>
      <w:r>
        <w:t>10.5.10.5 Return Value</w:t>
      </w:r>
      <w:bookmarkEnd w:id="1008"/>
    </w:p>
    <w:p w14:paraId="07B54D97" w14:textId="77777777" w:rsidR="002269CF" w:rsidRDefault="002269CF" w:rsidP="002269CF"/>
    <w:p w14:paraId="516E5858" w14:textId="77777777" w:rsidR="002269CF" w:rsidRDefault="002269CF" w:rsidP="002269CF">
      <w:pPr>
        <w:widowControl w:val="0"/>
        <w:autoSpaceDE w:val="0"/>
        <w:autoSpaceDN w:val="0"/>
        <w:adjustRightInd w:val="0"/>
        <w:rPr>
          <w:rFonts w:cs="Arial"/>
        </w:rPr>
      </w:pPr>
      <w:r>
        <w:rPr>
          <w:rFonts w:cs="Arial"/>
        </w:rPr>
        <w:t xml:space="preserve">T_UINT8 - Returns TRUE </w:t>
      </w:r>
    </w:p>
    <w:p w14:paraId="1140148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260D38A" w14:textId="77777777" w:rsidR="002269CF" w:rsidRDefault="00000000" w:rsidP="002269CF">
      <w:pPr>
        <w:jc w:val="center"/>
        <w:rPr>
          <w:rFonts w:ascii="Times New Roman" w:hAnsi="Times New Roman"/>
          <w:sz w:val="24"/>
          <w:szCs w:val="24"/>
        </w:rPr>
      </w:pPr>
      <w:r>
        <w:pict w14:anchorId="591BEABA">
          <v:rect id="_x0000_i1970" style="width:468pt;height:1pt" o:hralign="center" o:hrstd="t" o:hr="t" fillcolor="#a0a0a0" stroked="f"/>
        </w:pict>
      </w:r>
    </w:p>
    <w:p w14:paraId="37A03411" w14:textId="77777777" w:rsidR="002269CF" w:rsidRDefault="002269CF" w:rsidP="002269CF">
      <w:pPr>
        <w:pStyle w:val="Heading4"/>
      </w:pPr>
      <w:bookmarkStart w:id="1009" w:name="_Toc158312068"/>
      <w:r>
        <w:t>10.5.10.6 Other CSUs called by this CSU</w:t>
      </w:r>
      <w:bookmarkEnd w:id="1009"/>
    </w:p>
    <w:p w14:paraId="78C263F1" w14:textId="77777777" w:rsidR="002269CF" w:rsidRDefault="002269CF" w:rsidP="002269CF"/>
    <w:p w14:paraId="5480FC40" w14:textId="77777777" w:rsidR="002269CF" w:rsidRDefault="002269CF" w:rsidP="002269CF">
      <w:pPr>
        <w:widowControl w:val="0"/>
        <w:autoSpaceDE w:val="0"/>
        <w:autoSpaceDN w:val="0"/>
        <w:adjustRightInd w:val="0"/>
        <w:rPr>
          <w:rFonts w:cs="Arial"/>
        </w:rPr>
      </w:pPr>
      <w:r>
        <w:rPr>
          <w:rFonts w:cs="Arial"/>
        </w:rPr>
        <w:t>HwCopy</w:t>
      </w:r>
    </w:p>
    <w:p w14:paraId="735A0C12" w14:textId="77777777" w:rsidR="002269CF" w:rsidRDefault="002269CF" w:rsidP="002269CF">
      <w:pPr>
        <w:widowControl w:val="0"/>
        <w:autoSpaceDE w:val="0"/>
        <w:autoSpaceDN w:val="0"/>
        <w:adjustRightInd w:val="0"/>
        <w:rPr>
          <w:rFonts w:cs="Arial"/>
        </w:rPr>
      </w:pPr>
      <w:r>
        <w:rPr>
          <w:rFonts w:cs="Arial"/>
        </w:rPr>
        <w:t>A825Xmit</w:t>
      </w:r>
    </w:p>
    <w:p w14:paraId="608E1329" w14:textId="77777777" w:rsidR="002269CF" w:rsidRDefault="002269CF" w:rsidP="002269CF">
      <w:pPr>
        <w:widowControl w:val="0"/>
        <w:autoSpaceDE w:val="0"/>
        <w:autoSpaceDN w:val="0"/>
        <w:adjustRightInd w:val="0"/>
        <w:rPr>
          <w:rFonts w:cs="Arial"/>
        </w:rPr>
      </w:pPr>
      <w:r>
        <w:rPr>
          <w:rFonts w:cs="Arial"/>
        </w:rPr>
        <w:t>HwAbs32</w:t>
      </w:r>
    </w:p>
    <w:p w14:paraId="4581F937" w14:textId="77777777" w:rsidR="002269CF" w:rsidRDefault="002269CF" w:rsidP="002269CF">
      <w:pPr>
        <w:autoSpaceDE w:val="0"/>
        <w:autoSpaceDN w:val="0"/>
        <w:adjustRightInd w:val="0"/>
        <w:rPr>
          <w:rFonts w:cs="Arial"/>
        </w:rPr>
      </w:pPr>
    </w:p>
    <w:p w14:paraId="26428D59" w14:textId="77777777" w:rsidR="002269CF" w:rsidRDefault="002269CF" w:rsidP="002269CF">
      <w:pPr>
        <w:widowControl w:val="0"/>
        <w:autoSpaceDE w:val="0"/>
        <w:autoSpaceDN w:val="0"/>
        <w:adjustRightInd w:val="0"/>
        <w:rPr>
          <w:rFonts w:ascii="MS Shell Dlg 2" w:hAnsi="MS Shell Dlg 2" w:cs="MS Shell Dlg 2"/>
          <w:sz w:val="17"/>
          <w:szCs w:val="17"/>
        </w:rPr>
      </w:pPr>
    </w:p>
    <w:p w14:paraId="6235450E" w14:textId="77777777" w:rsidR="002269CF" w:rsidRDefault="00000000" w:rsidP="002269CF">
      <w:pPr>
        <w:jc w:val="center"/>
        <w:rPr>
          <w:rFonts w:ascii="Times New Roman" w:hAnsi="Times New Roman"/>
          <w:sz w:val="24"/>
          <w:szCs w:val="24"/>
        </w:rPr>
      </w:pPr>
      <w:r>
        <w:pict w14:anchorId="1F08D111">
          <v:rect id="_x0000_i1971" style="width:468pt;height:1pt" o:hralign="center" o:hrstd="t" o:hr="t" fillcolor="#a0a0a0" stroked="f"/>
        </w:pict>
      </w:r>
    </w:p>
    <w:p w14:paraId="30A70CFE" w14:textId="77777777" w:rsidR="002269CF" w:rsidRDefault="002269CF" w:rsidP="002269CF">
      <w:pPr>
        <w:pStyle w:val="Heading4"/>
      </w:pPr>
      <w:bookmarkStart w:id="1010" w:name="_Toc158312069"/>
      <w:r>
        <w:t>10.5.10.7 Description of list of LLRs allocated</w:t>
      </w:r>
      <w:bookmarkEnd w:id="1010"/>
    </w:p>
    <w:p w14:paraId="04F7A7BB" w14:textId="77777777" w:rsidR="002269CF" w:rsidRDefault="002269CF" w:rsidP="002269CF"/>
    <w:p w14:paraId="2BEA5FC4" w14:textId="77777777" w:rsidR="002269CF" w:rsidRDefault="002269CF" w:rsidP="002269CF">
      <w:pPr>
        <w:widowControl w:val="0"/>
        <w:autoSpaceDE w:val="0"/>
        <w:autoSpaceDN w:val="0"/>
        <w:adjustRightInd w:val="0"/>
        <w:rPr>
          <w:rFonts w:cs="Arial"/>
        </w:rPr>
      </w:pPr>
      <w:r>
        <w:rPr>
          <w:rFonts w:cs="Arial"/>
        </w:rPr>
        <w:t>The following section will list the LLRs allocated to TransmitA429toCMU.</w:t>
      </w:r>
    </w:p>
    <w:p w14:paraId="5968A9D5" w14:textId="77777777" w:rsidR="002269CF" w:rsidRDefault="002269CF" w:rsidP="002269CF">
      <w:pPr>
        <w:autoSpaceDE w:val="0"/>
        <w:autoSpaceDN w:val="0"/>
        <w:adjustRightInd w:val="0"/>
        <w:rPr>
          <w:rFonts w:cs="Arial"/>
        </w:rPr>
      </w:pPr>
    </w:p>
    <w:p w14:paraId="1F48431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42CD15" w14:textId="77777777" w:rsidR="002269CF" w:rsidRDefault="00000000" w:rsidP="002269CF">
      <w:pPr>
        <w:jc w:val="center"/>
        <w:rPr>
          <w:rFonts w:ascii="Times New Roman" w:hAnsi="Times New Roman"/>
          <w:sz w:val="24"/>
          <w:szCs w:val="24"/>
        </w:rPr>
      </w:pPr>
      <w:r>
        <w:pict w14:anchorId="30494E72">
          <v:rect id="_x0000_i1972" style="width:468pt;height:1pt" o:hralign="center" o:hrstd="t" o:hr="t" fillcolor="#a0a0a0" stroked="f"/>
        </w:pict>
      </w:r>
    </w:p>
    <w:p w14:paraId="47C25E8B" w14:textId="77777777" w:rsidR="002269CF" w:rsidRDefault="002269CF" w:rsidP="00211FA8">
      <w:pPr>
        <w:pStyle w:val="Heading5"/>
      </w:pPr>
      <w:bookmarkStart w:id="1011" w:name="_Toc158312070"/>
      <w:r>
        <w:t>10.5.10.7.1 daugwyapplogic-TransmitA429toCMU-LLR-001</w:t>
      </w:r>
      <w:bookmarkEnd w:id="1011"/>
    </w:p>
    <w:p w14:paraId="06B1D204" w14:textId="77777777" w:rsidR="002269CF" w:rsidRDefault="002269CF" w:rsidP="002269CF">
      <w:r>
        <w:t>Requirement ID: H398-LLD-GWY-FNC-862</w:t>
      </w:r>
    </w:p>
    <w:p w14:paraId="6ED29CEC" w14:textId="77777777" w:rsidR="002269CF" w:rsidRDefault="002269CF" w:rsidP="002269CF"/>
    <w:p w14:paraId="20DAEFCA" w14:textId="77777777" w:rsidR="002269CF" w:rsidRDefault="002269CF" w:rsidP="002269CF">
      <w:pPr>
        <w:autoSpaceDE w:val="0"/>
        <w:autoSpaceDN w:val="0"/>
        <w:adjustRightInd w:val="0"/>
        <w:rPr>
          <w:rFonts w:cs="Arial"/>
        </w:rPr>
      </w:pPr>
      <w:r>
        <w:rPr>
          <w:rFonts w:cs="Arial"/>
        </w:rPr>
        <w:t xml:space="preserve"> The function shall place SDI (RCI + 1) to data and then move first set of bytes to be used in   </w:t>
      </w:r>
    </w:p>
    <w:p w14:paraId="0A2DDB26" w14:textId="77777777" w:rsidR="002269CF" w:rsidRDefault="002269CF" w:rsidP="002269CF">
      <w:pPr>
        <w:autoSpaceDE w:val="0"/>
        <w:autoSpaceDN w:val="0"/>
        <w:adjustRightInd w:val="0"/>
        <w:rPr>
          <w:rFonts w:cs="Arial"/>
        </w:rPr>
      </w:pPr>
      <w:r>
        <w:rPr>
          <w:rFonts w:cs="Arial"/>
        </w:rPr>
        <w:t xml:space="preserve"> SSM area as below when u8_sigbits is greater than M_TWENTY</w:t>
      </w:r>
    </w:p>
    <w:p w14:paraId="1C3CEE37"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Update i32_data by left shifting it by M_TWO times and Bitwise OR with a429_sdi</w:t>
      </w:r>
    </w:p>
    <w:p w14:paraId="688B6A4D"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The move bits is extracted by performing Bitwise AND of 32_data with M_MOVE_BITS_MASK_VAL</w:t>
      </w:r>
    </w:p>
    <w:p w14:paraId="477A0043"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Update the move bits by right shifting it by M_TWELVE times</w:t>
      </w:r>
    </w:p>
    <w:p w14:paraId="2E68E095" w14:textId="77777777" w:rsidR="002269CF" w:rsidRDefault="002269CF" w:rsidP="002269CF">
      <w:pPr>
        <w:autoSpaceDE w:val="0"/>
        <w:autoSpaceDN w:val="0"/>
        <w:adjustRightInd w:val="0"/>
        <w:rPr>
          <w:rFonts w:cs="Arial"/>
        </w:rPr>
      </w:pPr>
    </w:p>
    <w:p w14:paraId="087C9098"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C3D03E" w14:textId="77777777" w:rsidR="002269CF" w:rsidRDefault="00000000" w:rsidP="002269CF">
      <w:pPr>
        <w:jc w:val="center"/>
        <w:rPr>
          <w:rFonts w:ascii="Times New Roman" w:hAnsi="Times New Roman"/>
          <w:sz w:val="24"/>
          <w:szCs w:val="24"/>
        </w:rPr>
      </w:pPr>
      <w:r>
        <w:pict w14:anchorId="07533A05">
          <v:rect id="_x0000_i1973" style="width:468pt;height:1pt" o:hralign="center" o:hrstd="t" o:hr="t" fillcolor="#a0a0a0" stroked="f"/>
        </w:pict>
      </w:r>
    </w:p>
    <w:p w14:paraId="4C1896C4" w14:textId="77777777" w:rsidR="002269CF" w:rsidRDefault="002269CF" w:rsidP="00211FA8">
      <w:pPr>
        <w:pStyle w:val="Heading5"/>
      </w:pPr>
      <w:bookmarkStart w:id="1012" w:name="_Toc158312071"/>
      <w:r>
        <w:t>10.5.10.7.2 daugwyapplogic-TransmitA429toCMU-LLR-002</w:t>
      </w:r>
      <w:bookmarkEnd w:id="1012"/>
    </w:p>
    <w:p w14:paraId="665CB88A" w14:textId="77777777" w:rsidR="002269CF" w:rsidRDefault="002269CF" w:rsidP="002269CF">
      <w:r>
        <w:t>Requirement ID: H398-LLD-GWY-FNC-863</w:t>
      </w:r>
    </w:p>
    <w:p w14:paraId="0E207016" w14:textId="77777777" w:rsidR="002269CF" w:rsidRDefault="002269CF" w:rsidP="002269CF"/>
    <w:p w14:paraId="0D78A954" w14:textId="77777777" w:rsidR="002269CF" w:rsidRDefault="002269CF" w:rsidP="002269CF">
      <w:pPr>
        <w:autoSpaceDE w:val="0"/>
        <w:autoSpaceDN w:val="0"/>
        <w:adjustRightInd w:val="0"/>
        <w:rPr>
          <w:rFonts w:cs="Arial"/>
        </w:rPr>
      </w:pPr>
      <w:r>
        <w:rPr>
          <w:rFonts w:cs="Arial"/>
        </w:rPr>
        <w:t xml:space="preserve"> The function shall do the following when u8_sigbits is not greater than M_TWENTY</w:t>
      </w:r>
    </w:p>
    <w:p w14:paraId="6904AADE"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 xml:space="preserve">Set i32_data to (i32_data is left shifted by return value of function HwAbs32 which is called with the parameters M_TWENTY subtracted by u8_sigbits) which is Bitwise OR with (id left shifted by M_TWO) which is again Bitwise OR with a429_sdi </w:t>
      </w:r>
    </w:p>
    <w:p w14:paraId="731BFF0E"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u8_sigbits to u8_sigbits added to (M_TWENTY subtracted by u8_sigbits).</w:t>
      </w:r>
    </w:p>
    <w:p w14:paraId="1414B852" w14:textId="77777777" w:rsidR="002269CF" w:rsidRDefault="002269CF" w:rsidP="002269CF">
      <w:pPr>
        <w:autoSpaceDE w:val="0"/>
        <w:autoSpaceDN w:val="0"/>
        <w:adjustRightInd w:val="0"/>
        <w:rPr>
          <w:rFonts w:cs="Arial"/>
        </w:rPr>
      </w:pPr>
    </w:p>
    <w:p w14:paraId="79EFDB8E" w14:textId="77777777" w:rsidR="002269CF" w:rsidRDefault="002269CF" w:rsidP="002269CF">
      <w:pPr>
        <w:widowControl w:val="0"/>
        <w:autoSpaceDE w:val="0"/>
        <w:autoSpaceDN w:val="0"/>
        <w:adjustRightInd w:val="0"/>
        <w:rPr>
          <w:rFonts w:ascii="MS Shell Dlg 2" w:hAnsi="MS Shell Dlg 2" w:cs="MS Shell Dlg 2"/>
          <w:sz w:val="17"/>
          <w:szCs w:val="17"/>
        </w:rPr>
      </w:pPr>
    </w:p>
    <w:p w14:paraId="01C6D884" w14:textId="77777777" w:rsidR="002269CF" w:rsidRDefault="00000000" w:rsidP="002269CF">
      <w:pPr>
        <w:jc w:val="center"/>
        <w:rPr>
          <w:rFonts w:ascii="Times New Roman" w:hAnsi="Times New Roman"/>
          <w:sz w:val="24"/>
          <w:szCs w:val="24"/>
        </w:rPr>
      </w:pPr>
      <w:r>
        <w:pict w14:anchorId="1EE573B0">
          <v:rect id="_x0000_i1974" style="width:468pt;height:1pt" o:hralign="center" o:hrstd="t" o:hr="t" fillcolor="#a0a0a0" stroked="f"/>
        </w:pict>
      </w:r>
    </w:p>
    <w:p w14:paraId="446CF23B" w14:textId="77777777" w:rsidR="002269CF" w:rsidRDefault="002269CF" w:rsidP="00211FA8">
      <w:pPr>
        <w:pStyle w:val="Heading5"/>
      </w:pPr>
      <w:bookmarkStart w:id="1013" w:name="_Toc158312072"/>
      <w:r>
        <w:t>10.5.10.7.3 daugwyapplogic-TransmitA429toCMU-LLR-003</w:t>
      </w:r>
      <w:bookmarkEnd w:id="1013"/>
    </w:p>
    <w:p w14:paraId="229596B5" w14:textId="77777777" w:rsidR="002269CF" w:rsidRDefault="002269CF" w:rsidP="002269CF">
      <w:r>
        <w:t>Requirement ID: H398-LLD-GWY-FNC-864</w:t>
      </w:r>
    </w:p>
    <w:p w14:paraId="5FC35CFE" w14:textId="77777777" w:rsidR="002269CF" w:rsidRDefault="002269CF" w:rsidP="002269CF"/>
    <w:p w14:paraId="64D361CD" w14:textId="77777777" w:rsidR="002269CF" w:rsidRDefault="002269CF" w:rsidP="002269CF">
      <w:pPr>
        <w:autoSpaceDE w:val="0"/>
        <w:autoSpaceDN w:val="0"/>
        <w:adjustRightInd w:val="0"/>
        <w:rPr>
          <w:rFonts w:cs="Arial"/>
        </w:rPr>
      </w:pPr>
      <w:r>
        <w:rPr>
          <w:rFonts w:cs="Arial"/>
        </w:rPr>
        <w:t>The function shall set the 32-bit ARINC word as below when sign is TRUE and status is OK</w:t>
      </w:r>
    </w:p>
    <w:p w14:paraId="1C5BD409"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32-bit ARINC word is set to the result of performing Bitwise OR between M_EXTRACT_SSM and u8_label</w:t>
      </w:r>
    </w:p>
    <w:p w14:paraId="09E21997"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32-bit ARINC word is Bitwise OR with (i32_data left shifted by (M_THIRTYONE - u8_sigbits)) and the result is stored in 32-bit ARINC word</w:t>
      </w:r>
    </w:p>
    <w:p w14:paraId="41FC71CC" w14:textId="77777777" w:rsidR="002269CF" w:rsidRDefault="002269CF" w:rsidP="002269CF">
      <w:pPr>
        <w:autoSpaceDE w:val="0"/>
        <w:autoSpaceDN w:val="0"/>
        <w:adjustRightInd w:val="0"/>
        <w:rPr>
          <w:rFonts w:cs="Arial"/>
        </w:rPr>
      </w:pPr>
    </w:p>
    <w:p w14:paraId="0CA684F1"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46BF41" w14:textId="77777777" w:rsidR="002269CF" w:rsidRDefault="00000000" w:rsidP="002269CF">
      <w:pPr>
        <w:jc w:val="center"/>
        <w:rPr>
          <w:rFonts w:ascii="Times New Roman" w:hAnsi="Times New Roman"/>
          <w:sz w:val="24"/>
          <w:szCs w:val="24"/>
        </w:rPr>
      </w:pPr>
      <w:r>
        <w:pict w14:anchorId="6393DE4F">
          <v:rect id="_x0000_i1975" style="width:468pt;height:1pt" o:hralign="center" o:hrstd="t" o:hr="t" fillcolor="#a0a0a0" stroked="f"/>
        </w:pict>
      </w:r>
    </w:p>
    <w:p w14:paraId="1424192D" w14:textId="77777777" w:rsidR="002269CF" w:rsidRDefault="002269CF" w:rsidP="00211FA8">
      <w:pPr>
        <w:pStyle w:val="Heading5"/>
      </w:pPr>
      <w:bookmarkStart w:id="1014" w:name="_Toc158312073"/>
      <w:r>
        <w:t>10.5.10.7.4 daugwyapplogic-TransmitA429toCMU-LLR-004</w:t>
      </w:r>
      <w:bookmarkEnd w:id="1014"/>
    </w:p>
    <w:p w14:paraId="47E690DD" w14:textId="77777777" w:rsidR="002269CF" w:rsidRDefault="002269CF" w:rsidP="002269CF">
      <w:r>
        <w:t>Requirement ID: H398-LLD-GWY-FNC-865</w:t>
      </w:r>
    </w:p>
    <w:p w14:paraId="73504CFE" w14:textId="77777777" w:rsidR="002269CF" w:rsidRDefault="002269CF" w:rsidP="002269CF"/>
    <w:p w14:paraId="6AA69CE3" w14:textId="77777777" w:rsidR="002269CF" w:rsidRDefault="002269CF" w:rsidP="002269CF">
      <w:pPr>
        <w:autoSpaceDE w:val="0"/>
        <w:autoSpaceDN w:val="0"/>
        <w:adjustRightInd w:val="0"/>
        <w:rPr>
          <w:rFonts w:cs="Arial"/>
        </w:rPr>
      </w:pPr>
      <w:r>
        <w:rPr>
          <w:rFonts w:cs="Arial"/>
        </w:rPr>
        <w:t>The function shall place moved bits into SSM location as below when sign is FALSE and u8_sigbits is greater than M_TWENTY and status is OK</w:t>
      </w:r>
    </w:p>
    <w:p w14:paraId="14DDB0F8"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32-bit ARINC word is set to the result of performing Bitwise OR between move bits and u8_label</w:t>
      </w:r>
    </w:p>
    <w:p w14:paraId="17DAE147"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32-bit ARINC word is Bitwise OR with (i32_data left shifted by M_ELEVEN) and the result is stored in 32-bit ARINC word</w:t>
      </w:r>
    </w:p>
    <w:p w14:paraId="430129B3" w14:textId="77777777" w:rsidR="002269CF" w:rsidRDefault="002269CF" w:rsidP="002269CF">
      <w:pPr>
        <w:autoSpaceDE w:val="0"/>
        <w:autoSpaceDN w:val="0"/>
        <w:adjustRightInd w:val="0"/>
        <w:rPr>
          <w:rFonts w:cs="Arial"/>
        </w:rPr>
      </w:pPr>
    </w:p>
    <w:p w14:paraId="1EA987C1" w14:textId="77777777" w:rsidR="002269CF" w:rsidRDefault="002269CF" w:rsidP="002269CF">
      <w:pPr>
        <w:widowControl w:val="0"/>
        <w:autoSpaceDE w:val="0"/>
        <w:autoSpaceDN w:val="0"/>
        <w:adjustRightInd w:val="0"/>
        <w:rPr>
          <w:rFonts w:ascii="MS Shell Dlg 2" w:hAnsi="MS Shell Dlg 2" w:cs="MS Shell Dlg 2"/>
          <w:sz w:val="17"/>
          <w:szCs w:val="17"/>
        </w:rPr>
      </w:pPr>
    </w:p>
    <w:p w14:paraId="68C9B4C7" w14:textId="77777777" w:rsidR="002269CF" w:rsidRDefault="00000000" w:rsidP="002269CF">
      <w:pPr>
        <w:jc w:val="center"/>
        <w:rPr>
          <w:rFonts w:ascii="Times New Roman" w:hAnsi="Times New Roman"/>
          <w:sz w:val="24"/>
          <w:szCs w:val="24"/>
        </w:rPr>
      </w:pPr>
      <w:r>
        <w:pict w14:anchorId="3AC45F75">
          <v:rect id="_x0000_i1976" style="width:468pt;height:1pt" o:hralign="center" o:hrstd="t" o:hr="t" fillcolor="#a0a0a0" stroked="f"/>
        </w:pict>
      </w:r>
    </w:p>
    <w:p w14:paraId="1D2922F1" w14:textId="77777777" w:rsidR="002269CF" w:rsidRDefault="002269CF" w:rsidP="00211FA8">
      <w:pPr>
        <w:pStyle w:val="Heading5"/>
      </w:pPr>
      <w:bookmarkStart w:id="1015" w:name="_Toc158312074"/>
      <w:r>
        <w:t>10.5.10.7.5 daugwyapplogic-TransmitA429toCMU-LLR-005</w:t>
      </w:r>
      <w:bookmarkEnd w:id="1015"/>
    </w:p>
    <w:p w14:paraId="4E2E3990" w14:textId="77777777" w:rsidR="002269CF" w:rsidRDefault="002269CF" w:rsidP="002269CF">
      <w:r>
        <w:t>Requirement ID: H398-LLD-GWY-FNC-866</w:t>
      </w:r>
    </w:p>
    <w:p w14:paraId="5E632420" w14:textId="77777777" w:rsidR="002269CF" w:rsidRDefault="002269CF" w:rsidP="002269CF"/>
    <w:p w14:paraId="1C6DBF29" w14:textId="77777777" w:rsidR="002269CF" w:rsidRDefault="002269CF" w:rsidP="002269CF">
      <w:pPr>
        <w:autoSpaceDE w:val="0"/>
        <w:autoSpaceDN w:val="0"/>
        <w:adjustRightInd w:val="0"/>
        <w:rPr>
          <w:rFonts w:cs="Arial"/>
        </w:rPr>
      </w:pPr>
      <w:r>
        <w:rPr>
          <w:rFonts w:cs="Arial"/>
        </w:rPr>
        <w:t>The function shall set the 32-bit ARINC word as below when status is CHAN_ERR</w:t>
      </w:r>
    </w:p>
    <w:p w14:paraId="394B5213"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32-bit ARINC word is set to the result of performing Bitwise OR between M_ARINC_WORD_CHAN_ERR_MASK and u8_label</w:t>
      </w:r>
    </w:p>
    <w:p w14:paraId="19987600"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32-bit ARINC word is Bitwise OR with (i32_data left shifted by (M_THIRTYONE - u8_sigbits)) and the result is stored in 32-bit ARINC word</w:t>
      </w:r>
    </w:p>
    <w:p w14:paraId="08F3A257" w14:textId="77777777" w:rsidR="002269CF" w:rsidRDefault="002269CF" w:rsidP="002269CF">
      <w:pPr>
        <w:autoSpaceDE w:val="0"/>
        <w:autoSpaceDN w:val="0"/>
        <w:adjustRightInd w:val="0"/>
        <w:rPr>
          <w:rFonts w:cs="Arial"/>
        </w:rPr>
      </w:pPr>
    </w:p>
    <w:p w14:paraId="05A789E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61E911" w14:textId="77777777" w:rsidR="002269CF" w:rsidRDefault="00000000" w:rsidP="002269CF">
      <w:pPr>
        <w:jc w:val="center"/>
        <w:rPr>
          <w:rFonts w:ascii="Times New Roman" w:hAnsi="Times New Roman"/>
          <w:sz w:val="24"/>
          <w:szCs w:val="24"/>
        </w:rPr>
      </w:pPr>
      <w:r>
        <w:pict w14:anchorId="1A8ECE6B">
          <v:rect id="_x0000_i1977" style="width:468pt;height:1pt" o:hralign="center" o:hrstd="t" o:hr="t" fillcolor="#a0a0a0" stroked="f"/>
        </w:pict>
      </w:r>
    </w:p>
    <w:p w14:paraId="5236E09B" w14:textId="77777777" w:rsidR="002269CF" w:rsidRDefault="002269CF" w:rsidP="00211FA8">
      <w:pPr>
        <w:pStyle w:val="Heading5"/>
      </w:pPr>
      <w:bookmarkStart w:id="1016" w:name="_Toc158312075"/>
      <w:r>
        <w:t>10.5.10.7.6 daugwyapplogic-TransmitA429toCMU-LLR-006</w:t>
      </w:r>
      <w:bookmarkEnd w:id="1016"/>
    </w:p>
    <w:p w14:paraId="1E537353" w14:textId="77777777" w:rsidR="002269CF" w:rsidRDefault="002269CF" w:rsidP="002269CF">
      <w:r>
        <w:t>Requirement ID: H398-LLD-GWY-FNC-867</w:t>
      </w:r>
    </w:p>
    <w:p w14:paraId="027C08E7" w14:textId="77777777" w:rsidR="002269CF" w:rsidRDefault="002269CF" w:rsidP="002269CF"/>
    <w:p w14:paraId="6B6E3FE9" w14:textId="77777777" w:rsidR="002269CF" w:rsidRDefault="002269CF" w:rsidP="002269CF">
      <w:pPr>
        <w:autoSpaceDE w:val="0"/>
        <w:autoSpaceDN w:val="0"/>
        <w:adjustRightInd w:val="0"/>
        <w:rPr>
          <w:rFonts w:cs="Arial"/>
        </w:rPr>
      </w:pPr>
      <w:r>
        <w:rPr>
          <w:rFonts w:cs="Arial"/>
        </w:rPr>
        <w:t>The function shall set the 32-bit ARINC word as below when status is MISSING</w:t>
      </w:r>
    </w:p>
    <w:p w14:paraId="7F96BE1C"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32-bit ARINC word is set to the result of performing Bitwise OR between M_ARINC_WORD_MISSING_MASK and u8_label</w:t>
      </w:r>
    </w:p>
    <w:p w14:paraId="550841AA"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32-bit ARINC word is Bitwise OR with (i32_data left shifted by (M_THIRTYONE - u8_sigbits)) and the result is stored in 32-bit ARINC word</w:t>
      </w:r>
    </w:p>
    <w:p w14:paraId="38CBFC96" w14:textId="77777777" w:rsidR="002269CF" w:rsidRDefault="002269CF" w:rsidP="002269CF">
      <w:pPr>
        <w:autoSpaceDE w:val="0"/>
        <w:autoSpaceDN w:val="0"/>
        <w:adjustRightInd w:val="0"/>
        <w:rPr>
          <w:rFonts w:cs="Arial"/>
        </w:rPr>
      </w:pPr>
    </w:p>
    <w:p w14:paraId="04A5DA91" w14:textId="77777777" w:rsidR="002269CF" w:rsidRDefault="002269CF" w:rsidP="002269CF">
      <w:pPr>
        <w:widowControl w:val="0"/>
        <w:autoSpaceDE w:val="0"/>
        <w:autoSpaceDN w:val="0"/>
        <w:adjustRightInd w:val="0"/>
        <w:rPr>
          <w:rFonts w:ascii="MS Shell Dlg 2" w:hAnsi="MS Shell Dlg 2" w:cs="MS Shell Dlg 2"/>
          <w:sz w:val="17"/>
          <w:szCs w:val="17"/>
        </w:rPr>
      </w:pPr>
    </w:p>
    <w:p w14:paraId="69BE9882" w14:textId="77777777" w:rsidR="002269CF" w:rsidRDefault="00000000" w:rsidP="002269CF">
      <w:pPr>
        <w:jc w:val="center"/>
        <w:rPr>
          <w:rFonts w:ascii="Times New Roman" w:hAnsi="Times New Roman"/>
          <w:sz w:val="24"/>
          <w:szCs w:val="24"/>
        </w:rPr>
      </w:pPr>
      <w:r>
        <w:pict w14:anchorId="73919A36">
          <v:rect id="_x0000_i1978" style="width:468pt;height:1pt" o:hralign="center" o:hrstd="t" o:hr="t" fillcolor="#a0a0a0" stroked="f"/>
        </w:pict>
      </w:r>
    </w:p>
    <w:p w14:paraId="4FED9708" w14:textId="77777777" w:rsidR="002269CF" w:rsidRDefault="002269CF" w:rsidP="00211FA8">
      <w:pPr>
        <w:pStyle w:val="Heading5"/>
      </w:pPr>
      <w:bookmarkStart w:id="1017" w:name="_Toc158312076"/>
      <w:r>
        <w:t>10.5.10.7.7 daugwyapplogic-TransmitA429toCMU-LLR-007</w:t>
      </w:r>
      <w:bookmarkEnd w:id="1017"/>
    </w:p>
    <w:p w14:paraId="68C7E5A5" w14:textId="77777777" w:rsidR="002269CF" w:rsidRDefault="002269CF" w:rsidP="002269CF">
      <w:r>
        <w:t>Requirement ID: H398-LLD-GWY-FNC-868</w:t>
      </w:r>
    </w:p>
    <w:p w14:paraId="57C1DFAE" w14:textId="77777777" w:rsidR="002269CF" w:rsidRDefault="002269CF" w:rsidP="002269CF"/>
    <w:p w14:paraId="43AEEFE6" w14:textId="77777777" w:rsidR="002269CF" w:rsidRDefault="002269CF" w:rsidP="002269CF">
      <w:pPr>
        <w:autoSpaceDE w:val="0"/>
        <w:autoSpaceDN w:val="0"/>
        <w:adjustRightInd w:val="0"/>
        <w:rPr>
          <w:rFonts w:cs="Arial"/>
        </w:rPr>
      </w:pPr>
      <w:r>
        <w:rPr>
          <w:rFonts w:cs="Arial"/>
        </w:rPr>
        <w:t>The function shall set the 32-bit ARINC word as below when status is FUNC_TEST</w:t>
      </w:r>
    </w:p>
    <w:p w14:paraId="293634A8"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32-bit ARINC word is set to the result of performing Bitwise OR between M_ARINC_WORD_FUNC_TEST_MASK and u8_label</w:t>
      </w:r>
    </w:p>
    <w:p w14:paraId="1F8ECC4D"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32-bit ARINC word is Bitwise OR with (i32_data left shifted by (M_THIRTYONE - u8_sigbits)) and the result is stored in 32-bit ARINC word</w:t>
      </w:r>
    </w:p>
    <w:p w14:paraId="44407373" w14:textId="77777777" w:rsidR="002269CF" w:rsidRDefault="002269CF" w:rsidP="002269CF">
      <w:pPr>
        <w:autoSpaceDE w:val="0"/>
        <w:autoSpaceDN w:val="0"/>
        <w:adjustRightInd w:val="0"/>
        <w:rPr>
          <w:rFonts w:cs="Arial"/>
        </w:rPr>
      </w:pPr>
    </w:p>
    <w:p w14:paraId="7799D592" w14:textId="77777777" w:rsidR="002269CF" w:rsidRDefault="002269CF" w:rsidP="002269CF">
      <w:pPr>
        <w:widowControl w:val="0"/>
        <w:autoSpaceDE w:val="0"/>
        <w:autoSpaceDN w:val="0"/>
        <w:adjustRightInd w:val="0"/>
        <w:rPr>
          <w:rFonts w:ascii="MS Shell Dlg 2" w:hAnsi="MS Shell Dlg 2" w:cs="MS Shell Dlg 2"/>
          <w:sz w:val="17"/>
          <w:szCs w:val="17"/>
        </w:rPr>
      </w:pPr>
    </w:p>
    <w:p w14:paraId="63A3373A" w14:textId="77777777" w:rsidR="002269CF" w:rsidRDefault="00000000" w:rsidP="002269CF">
      <w:pPr>
        <w:jc w:val="center"/>
        <w:rPr>
          <w:rFonts w:ascii="Times New Roman" w:hAnsi="Times New Roman"/>
          <w:sz w:val="24"/>
          <w:szCs w:val="24"/>
        </w:rPr>
      </w:pPr>
      <w:r>
        <w:pict w14:anchorId="33D6046D">
          <v:rect id="_x0000_i1979" style="width:468pt;height:1pt" o:hralign="center" o:hrstd="t" o:hr="t" fillcolor="#a0a0a0" stroked="f"/>
        </w:pict>
      </w:r>
    </w:p>
    <w:p w14:paraId="078A8936" w14:textId="77777777" w:rsidR="002269CF" w:rsidRDefault="002269CF" w:rsidP="00211FA8">
      <w:pPr>
        <w:pStyle w:val="Heading5"/>
      </w:pPr>
      <w:bookmarkStart w:id="1018" w:name="_Toc158312077"/>
      <w:r>
        <w:t>10.5.10.7.8 daugwyapplogic-TransmitA429toCMU-LLR-008</w:t>
      </w:r>
      <w:bookmarkEnd w:id="1018"/>
    </w:p>
    <w:p w14:paraId="68BE87A0" w14:textId="77777777" w:rsidR="002269CF" w:rsidRDefault="002269CF" w:rsidP="002269CF">
      <w:r>
        <w:t>Requirement ID: H398-LLD-GWY-FNC-869</w:t>
      </w:r>
    </w:p>
    <w:p w14:paraId="7065E900" w14:textId="77777777" w:rsidR="002269CF" w:rsidRDefault="002269CF" w:rsidP="002269CF"/>
    <w:p w14:paraId="10A8AA13" w14:textId="77777777" w:rsidR="002269CF" w:rsidRDefault="002269CF" w:rsidP="002269CF">
      <w:pPr>
        <w:autoSpaceDE w:val="0"/>
        <w:autoSpaceDN w:val="0"/>
        <w:adjustRightInd w:val="0"/>
        <w:rPr>
          <w:rFonts w:cs="Arial"/>
        </w:rPr>
      </w:pPr>
      <w:r>
        <w:rPr>
          <w:rFonts w:cs="Arial"/>
        </w:rPr>
        <w:t>The function shall place moved bits into SSM location as below when sign is FALSE and status is OK and u8_sigbits is not greater than M_TWENTY</w:t>
      </w:r>
    </w:p>
    <w:p w14:paraId="31916528"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32-bit ARINC word is set to the result of performing Bitwise OR between M_A429_NORMAL_OP and u8_label</w:t>
      </w:r>
    </w:p>
    <w:p w14:paraId="31E28999"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32-bit ARINC word is Bitwise OR with (i32_data left shifted by (M_THIRTYONE - u8_sigbits)) and the result is stored in 32-bit ARINC word.</w:t>
      </w:r>
    </w:p>
    <w:p w14:paraId="5AC572CB" w14:textId="77777777" w:rsidR="002269CF" w:rsidRDefault="002269CF" w:rsidP="002269CF">
      <w:pPr>
        <w:autoSpaceDE w:val="0"/>
        <w:autoSpaceDN w:val="0"/>
        <w:adjustRightInd w:val="0"/>
        <w:rPr>
          <w:rFonts w:cs="Arial"/>
        </w:rPr>
      </w:pPr>
    </w:p>
    <w:p w14:paraId="63D1C92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1E1311" w14:textId="77777777" w:rsidR="002269CF" w:rsidRDefault="00000000" w:rsidP="002269CF">
      <w:pPr>
        <w:jc w:val="center"/>
        <w:rPr>
          <w:rFonts w:ascii="Times New Roman" w:hAnsi="Times New Roman"/>
          <w:sz w:val="24"/>
          <w:szCs w:val="24"/>
        </w:rPr>
      </w:pPr>
      <w:r>
        <w:pict w14:anchorId="34749859">
          <v:rect id="_x0000_i1980" style="width:468pt;height:1pt" o:hralign="center" o:hrstd="t" o:hr="t" fillcolor="#a0a0a0" stroked="f"/>
        </w:pict>
      </w:r>
    </w:p>
    <w:p w14:paraId="56CE345D" w14:textId="77777777" w:rsidR="002269CF" w:rsidRDefault="002269CF" w:rsidP="00211FA8">
      <w:pPr>
        <w:pStyle w:val="Heading5"/>
      </w:pPr>
      <w:bookmarkStart w:id="1019" w:name="_Toc158312078"/>
      <w:r>
        <w:t>10.5.10.7.9 daugwyapplogic-TransmitA429toCMU-LLR-009</w:t>
      </w:r>
      <w:bookmarkEnd w:id="1019"/>
    </w:p>
    <w:p w14:paraId="3FBBAEAD" w14:textId="77777777" w:rsidR="002269CF" w:rsidRDefault="002269CF" w:rsidP="002269CF">
      <w:r>
        <w:t>Requirement ID: H398-LLD-GWY-FNC-870</w:t>
      </w:r>
    </w:p>
    <w:p w14:paraId="1E28F9FE" w14:textId="77777777" w:rsidR="002269CF" w:rsidRDefault="002269CF" w:rsidP="002269CF"/>
    <w:p w14:paraId="250B4244" w14:textId="77777777" w:rsidR="002269CF" w:rsidRDefault="002269CF" w:rsidP="002269CF">
      <w:pPr>
        <w:autoSpaceDE w:val="0"/>
        <w:autoSpaceDN w:val="0"/>
        <w:adjustRightInd w:val="0"/>
        <w:rPr>
          <w:rFonts w:cs="Arial"/>
        </w:rPr>
      </w:pPr>
      <w:r>
        <w:rPr>
          <w:rFonts w:cs="Arial"/>
        </w:rPr>
        <w:t>The function shall prepare the message to be transmitted as below</w:t>
      </w:r>
    </w:p>
    <w:p w14:paraId="3BF9FEFF"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lcc of CMU message to NOC</w:t>
      </w:r>
    </w:p>
    <w:p w14:paraId="00B863BE"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sfid to M_HOWELL_DAU_FID, rsd to M_ZERO, lcl and pvt to M_ONE and doc to DOC_A429 of bid of sid of CMU message</w:t>
      </w:r>
    </w:p>
    <w:p w14:paraId="3CD7211A"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u8_paysize of message to M_EIGHT.</w:t>
      </w:r>
    </w:p>
    <w:p w14:paraId="241DBB50" w14:textId="77777777" w:rsidR="002269CF" w:rsidRDefault="002269CF" w:rsidP="002269CF">
      <w:pPr>
        <w:autoSpaceDE w:val="0"/>
        <w:autoSpaceDN w:val="0"/>
        <w:adjustRightInd w:val="0"/>
        <w:rPr>
          <w:rFonts w:cs="Arial"/>
        </w:rPr>
      </w:pPr>
    </w:p>
    <w:p w14:paraId="23A7BB5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4CAB2D2" w14:textId="77777777" w:rsidR="002269CF" w:rsidRDefault="00000000" w:rsidP="002269CF">
      <w:pPr>
        <w:jc w:val="center"/>
        <w:rPr>
          <w:rFonts w:ascii="Times New Roman" w:hAnsi="Times New Roman"/>
          <w:sz w:val="24"/>
          <w:szCs w:val="24"/>
        </w:rPr>
      </w:pPr>
      <w:r>
        <w:pict w14:anchorId="7805647F">
          <v:rect id="_x0000_i1981" style="width:468pt;height:1pt" o:hralign="center" o:hrstd="t" o:hr="t" fillcolor="#a0a0a0" stroked="f"/>
        </w:pict>
      </w:r>
    </w:p>
    <w:p w14:paraId="1F3B27AA" w14:textId="77777777" w:rsidR="002269CF" w:rsidRDefault="002269CF" w:rsidP="00211FA8">
      <w:pPr>
        <w:pStyle w:val="Heading5"/>
      </w:pPr>
      <w:bookmarkStart w:id="1020" w:name="_Toc158312079"/>
      <w:r>
        <w:t>10.5.10.7.10 daugwyapplogic-TransmitA429toCMU-LLR-010</w:t>
      </w:r>
      <w:bookmarkEnd w:id="1020"/>
    </w:p>
    <w:p w14:paraId="3B6D6486" w14:textId="77777777" w:rsidR="002269CF" w:rsidRDefault="002269CF" w:rsidP="002269CF">
      <w:r>
        <w:t>Requirement ID: H398-LLD-GWY-FNC-871</w:t>
      </w:r>
    </w:p>
    <w:p w14:paraId="6EB63242" w14:textId="77777777" w:rsidR="002269CF" w:rsidRDefault="002269CF" w:rsidP="002269CF"/>
    <w:p w14:paraId="5EB2F60D" w14:textId="77777777" w:rsidR="002269CF" w:rsidRDefault="002269CF" w:rsidP="002269CF">
      <w:pPr>
        <w:autoSpaceDE w:val="0"/>
        <w:autoSpaceDN w:val="0"/>
        <w:adjustRightInd w:val="0"/>
        <w:rPr>
          <w:rFonts w:cs="Arial"/>
        </w:rPr>
      </w:pPr>
      <w:r>
        <w:rPr>
          <w:rFonts w:cs="Arial"/>
        </w:rPr>
        <w:t>The function shall copy the 32-bit ARINC word to temporary 32-bit ARINC word, set pay position to TRUE and returns TRUE when pay position is FALSE.</w:t>
      </w:r>
    </w:p>
    <w:p w14:paraId="1296361B" w14:textId="77777777" w:rsidR="002269CF" w:rsidRDefault="002269CF" w:rsidP="002269CF">
      <w:pPr>
        <w:autoSpaceDE w:val="0"/>
        <w:autoSpaceDN w:val="0"/>
        <w:adjustRightInd w:val="0"/>
        <w:rPr>
          <w:rFonts w:cs="Arial"/>
        </w:rPr>
      </w:pPr>
    </w:p>
    <w:p w14:paraId="27A6541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F3FB19" w14:textId="77777777" w:rsidR="002269CF" w:rsidRDefault="00000000" w:rsidP="002269CF">
      <w:pPr>
        <w:jc w:val="center"/>
        <w:rPr>
          <w:rFonts w:ascii="Times New Roman" w:hAnsi="Times New Roman"/>
          <w:sz w:val="24"/>
          <w:szCs w:val="24"/>
        </w:rPr>
      </w:pPr>
      <w:r>
        <w:pict w14:anchorId="01ED57FF">
          <v:rect id="_x0000_i1982" style="width:468pt;height:1pt" o:hralign="center" o:hrstd="t" o:hr="t" fillcolor="#a0a0a0" stroked="f"/>
        </w:pict>
      </w:r>
    </w:p>
    <w:p w14:paraId="54F4CFA3" w14:textId="77777777" w:rsidR="002269CF" w:rsidRDefault="002269CF" w:rsidP="00211FA8">
      <w:pPr>
        <w:pStyle w:val="Heading5"/>
      </w:pPr>
      <w:bookmarkStart w:id="1021" w:name="_Toc158312080"/>
      <w:r>
        <w:t>10.5.10.7.11 daugwyapplogic-TransmitA429toCMU-LLR-011</w:t>
      </w:r>
      <w:bookmarkEnd w:id="1021"/>
    </w:p>
    <w:p w14:paraId="4ECE8D16" w14:textId="77777777" w:rsidR="002269CF" w:rsidRDefault="002269CF" w:rsidP="002269CF">
      <w:r>
        <w:t>Requirement ID: H398-LLD-GWY-FNC-872</w:t>
      </w:r>
    </w:p>
    <w:p w14:paraId="65075BE8" w14:textId="77777777" w:rsidR="002269CF" w:rsidRDefault="002269CF" w:rsidP="002269CF"/>
    <w:p w14:paraId="665DC818" w14:textId="77777777" w:rsidR="002269CF" w:rsidRDefault="002269CF" w:rsidP="002269CF">
      <w:pPr>
        <w:autoSpaceDE w:val="0"/>
        <w:autoSpaceDN w:val="0"/>
        <w:adjustRightInd w:val="0"/>
        <w:rPr>
          <w:rFonts w:cs="Arial"/>
        </w:rPr>
      </w:pPr>
      <w:r>
        <w:rPr>
          <w:rFonts w:cs="Arial"/>
        </w:rPr>
        <w:t>The function shall transmit the prepared CMU message as below and returns TRUE when pay position is TRUE.</w:t>
      </w:r>
    </w:p>
    <w:p w14:paraId="36D22161" w14:textId="77777777" w:rsidR="002269CF" w:rsidRDefault="002269CF" w:rsidP="00592348">
      <w:pPr>
        <w:widowControl w:val="0"/>
        <w:numPr>
          <w:ilvl w:val="0"/>
          <w:numId w:val="133"/>
        </w:numPr>
        <w:autoSpaceDE w:val="0"/>
        <w:autoSpaceDN w:val="0"/>
        <w:adjustRightInd w:val="0"/>
        <w:ind w:left="825" w:hanging="360"/>
        <w:rPr>
          <w:rFonts w:cs="Arial"/>
        </w:rPr>
      </w:pPr>
      <w:r>
        <w:rPr>
          <w:rFonts w:cs="Arial"/>
        </w:rPr>
        <w:t>Call the function HwCopy with parameters (reference to 0</w:t>
      </w:r>
      <w:r>
        <w:rPr>
          <w:rFonts w:cs="Arial"/>
          <w:vertAlign w:val="superscript"/>
        </w:rPr>
        <w:t>th</w:t>
      </w:r>
      <w:r>
        <w:rPr>
          <w:rFonts w:cs="Arial"/>
        </w:rPr>
        <w:t xml:space="preserve"> index of u8_payload of CMU message, reference to temporary 32-bit ARINC word and M_FOUR)</w:t>
      </w:r>
    </w:p>
    <w:p w14:paraId="365745DA" w14:textId="77777777" w:rsidR="002269CF" w:rsidRDefault="002269CF" w:rsidP="00592348">
      <w:pPr>
        <w:widowControl w:val="0"/>
        <w:numPr>
          <w:ilvl w:val="0"/>
          <w:numId w:val="133"/>
        </w:numPr>
        <w:autoSpaceDE w:val="0"/>
        <w:autoSpaceDN w:val="0"/>
        <w:adjustRightInd w:val="0"/>
        <w:ind w:left="825" w:hanging="360"/>
        <w:rPr>
          <w:rFonts w:cs="Arial"/>
        </w:rPr>
      </w:pPr>
      <w:r>
        <w:rPr>
          <w:rFonts w:cs="Arial"/>
        </w:rPr>
        <w:t>Call the function HwCopy with parameters (reference to 4</w:t>
      </w:r>
      <w:r>
        <w:rPr>
          <w:rFonts w:cs="Arial"/>
          <w:vertAlign w:val="superscript"/>
        </w:rPr>
        <w:t>th</w:t>
      </w:r>
      <w:r>
        <w:rPr>
          <w:rFonts w:cs="Arial"/>
        </w:rPr>
        <w:t xml:space="preserve"> index of u8_payload of CMU message, reference to 32-bit ARINC word and M_FOUR)</w:t>
      </w:r>
    </w:p>
    <w:p w14:paraId="4D1F9E33" w14:textId="77777777" w:rsidR="002269CF" w:rsidRDefault="002269CF" w:rsidP="00592348">
      <w:pPr>
        <w:widowControl w:val="0"/>
        <w:numPr>
          <w:ilvl w:val="0"/>
          <w:numId w:val="133"/>
        </w:numPr>
        <w:autoSpaceDE w:val="0"/>
        <w:autoSpaceDN w:val="0"/>
        <w:adjustRightInd w:val="0"/>
        <w:ind w:left="825" w:hanging="360"/>
        <w:rPr>
          <w:rFonts w:cs="Arial"/>
        </w:rPr>
      </w:pPr>
      <w:r>
        <w:rPr>
          <w:rFonts w:cs="Arial"/>
        </w:rPr>
        <w:t>Call the function A825Xmit with parameter reference to CMU message</w:t>
      </w:r>
    </w:p>
    <w:p w14:paraId="5104FAD8" w14:textId="77777777" w:rsidR="002269CF" w:rsidRDefault="002269CF" w:rsidP="00592348">
      <w:pPr>
        <w:widowControl w:val="0"/>
        <w:numPr>
          <w:ilvl w:val="0"/>
          <w:numId w:val="133"/>
        </w:numPr>
        <w:autoSpaceDE w:val="0"/>
        <w:autoSpaceDN w:val="0"/>
        <w:adjustRightInd w:val="0"/>
        <w:ind w:left="825" w:hanging="360"/>
        <w:rPr>
          <w:rFonts w:cs="Arial"/>
        </w:rPr>
      </w:pPr>
      <w:r>
        <w:rPr>
          <w:rFonts w:cs="Arial"/>
        </w:rPr>
        <w:t>Set temporary 32-bit ARINC word to M_ZERO and pay position to FALSE.</w:t>
      </w:r>
    </w:p>
    <w:p w14:paraId="47181506" w14:textId="77777777" w:rsidR="002269CF" w:rsidRDefault="002269CF" w:rsidP="002269CF">
      <w:pPr>
        <w:widowControl w:val="0"/>
        <w:autoSpaceDE w:val="0"/>
        <w:autoSpaceDN w:val="0"/>
        <w:adjustRightInd w:val="0"/>
        <w:rPr>
          <w:rFonts w:cs="Arial"/>
        </w:rPr>
      </w:pPr>
    </w:p>
    <w:p w14:paraId="01EB57E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971E44" w14:textId="77777777" w:rsidR="002269CF" w:rsidRDefault="00000000" w:rsidP="002269CF">
      <w:pPr>
        <w:jc w:val="center"/>
        <w:rPr>
          <w:rFonts w:ascii="Times New Roman" w:hAnsi="Times New Roman"/>
          <w:sz w:val="24"/>
          <w:szCs w:val="24"/>
        </w:rPr>
      </w:pPr>
      <w:r>
        <w:pict w14:anchorId="09558EDB">
          <v:rect id="_x0000_i1983" style="width:468pt;height:1pt" o:hralign="center" o:hrstd="t" o:hr="t" fillcolor="#a0a0a0" stroked="f"/>
        </w:pict>
      </w:r>
    </w:p>
    <w:p w14:paraId="0C70F425" w14:textId="77777777" w:rsidR="002269CF" w:rsidRDefault="002269CF" w:rsidP="002269CF">
      <w:pPr>
        <w:pStyle w:val="Heading3"/>
      </w:pPr>
      <w:bookmarkStart w:id="1022" w:name="_Toc158312081"/>
      <w:bookmarkStart w:id="1023" w:name="_Toc210985727"/>
      <w:r>
        <w:t>10.5.11 InputLabelTx</w:t>
      </w:r>
      <w:bookmarkEnd w:id="1022"/>
      <w:bookmarkEnd w:id="1023"/>
    </w:p>
    <w:p w14:paraId="5B735C0F" w14:textId="77777777" w:rsidR="002269CF" w:rsidRDefault="002269CF" w:rsidP="002269CF"/>
    <w:p w14:paraId="739F8C7B" w14:textId="77777777" w:rsidR="002269CF" w:rsidRDefault="002269CF" w:rsidP="002269CF">
      <w:pPr>
        <w:widowControl w:val="0"/>
        <w:autoSpaceDE w:val="0"/>
        <w:autoSpaceDN w:val="0"/>
        <w:adjustRightInd w:val="0"/>
        <w:rPr>
          <w:rFonts w:cs="Arial"/>
        </w:rPr>
      </w:pPr>
      <w:r>
        <w:rPr>
          <w:rFonts w:cs="Arial"/>
        </w:rPr>
        <w:t>Low Level Design Details about CSU InputLabelTx will follow in the sub sections.</w:t>
      </w:r>
    </w:p>
    <w:p w14:paraId="4ADD2D24" w14:textId="77777777" w:rsidR="002269CF" w:rsidRDefault="002269CF" w:rsidP="002269CF">
      <w:pPr>
        <w:autoSpaceDE w:val="0"/>
        <w:autoSpaceDN w:val="0"/>
        <w:adjustRightInd w:val="0"/>
        <w:rPr>
          <w:rFonts w:cs="Arial"/>
        </w:rPr>
      </w:pPr>
    </w:p>
    <w:p w14:paraId="22198BA2" w14:textId="77777777" w:rsidR="002269CF" w:rsidRDefault="002269CF" w:rsidP="002269CF">
      <w:pPr>
        <w:widowControl w:val="0"/>
        <w:autoSpaceDE w:val="0"/>
        <w:autoSpaceDN w:val="0"/>
        <w:adjustRightInd w:val="0"/>
        <w:rPr>
          <w:rFonts w:ascii="MS Shell Dlg 2" w:hAnsi="MS Shell Dlg 2" w:cs="MS Shell Dlg 2"/>
          <w:sz w:val="17"/>
          <w:szCs w:val="17"/>
        </w:rPr>
      </w:pPr>
    </w:p>
    <w:p w14:paraId="490E7941" w14:textId="77777777" w:rsidR="002269CF" w:rsidRDefault="00000000" w:rsidP="002269CF">
      <w:pPr>
        <w:jc w:val="center"/>
        <w:rPr>
          <w:rFonts w:ascii="Times New Roman" w:hAnsi="Times New Roman"/>
          <w:sz w:val="24"/>
          <w:szCs w:val="24"/>
        </w:rPr>
      </w:pPr>
      <w:r>
        <w:pict w14:anchorId="32562A66">
          <v:rect id="_x0000_i1984" style="width:468pt;height:1pt" o:hralign="center" o:hrstd="t" o:hr="t" fillcolor="#a0a0a0" stroked="f"/>
        </w:pict>
      </w:r>
    </w:p>
    <w:p w14:paraId="4B4E7D51" w14:textId="77777777" w:rsidR="002269CF" w:rsidRDefault="002269CF" w:rsidP="002269CF">
      <w:pPr>
        <w:pStyle w:val="Heading4"/>
      </w:pPr>
      <w:bookmarkStart w:id="1024" w:name="_Toc158312082"/>
      <w:r>
        <w:t>10.5.11.1 Brief Description</w:t>
      </w:r>
      <w:bookmarkEnd w:id="1024"/>
    </w:p>
    <w:p w14:paraId="7F2EEA09" w14:textId="77777777" w:rsidR="002269CF" w:rsidRDefault="002269CF" w:rsidP="002269CF"/>
    <w:p w14:paraId="45D550E8" w14:textId="77777777" w:rsidR="002269CF" w:rsidRDefault="002269CF" w:rsidP="002269CF">
      <w:pPr>
        <w:widowControl w:val="0"/>
        <w:autoSpaceDE w:val="0"/>
        <w:autoSpaceDN w:val="0"/>
        <w:adjustRightInd w:val="0"/>
        <w:rPr>
          <w:rFonts w:cs="Arial"/>
        </w:rPr>
      </w:pPr>
      <w:r>
        <w:rPr>
          <w:rFonts w:cs="Arial"/>
        </w:rPr>
        <w:t>The InputLabelTx function transmits A429 Input data to CMU through arinc A825.</w:t>
      </w:r>
    </w:p>
    <w:p w14:paraId="238DB504" w14:textId="77777777" w:rsidR="002269CF" w:rsidRDefault="002269CF" w:rsidP="002269CF">
      <w:pPr>
        <w:autoSpaceDE w:val="0"/>
        <w:autoSpaceDN w:val="0"/>
        <w:adjustRightInd w:val="0"/>
        <w:rPr>
          <w:rFonts w:cs="Arial"/>
        </w:rPr>
      </w:pPr>
    </w:p>
    <w:p w14:paraId="0E66210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0E3427" w14:textId="77777777" w:rsidR="002269CF" w:rsidRDefault="00000000" w:rsidP="002269CF">
      <w:pPr>
        <w:jc w:val="center"/>
        <w:rPr>
          <w:rFonts w:ascii="Times New Roman" w:hAnsi="Times New Roman"/>
          <w:sz w:val="24"/>
          <w:szCs w:val="24"/>
        </w:rPr>
      </w:pPr>
      <w:r>
        <w:pict w14:anchorId="2EA5566D">
          <v:rect id="_x0000_i1985" style="width:468pt;height:1pt" o:hralign="center" o:hrstd="t" o:hr="t" fillcolor="#a0a0a0" stroked="f"/>
        </w:pict>
      </w:r>
    </w:p>
    <w:p w14:paraId="5EF3ACDC" w14:textId="77777777" w:rsidR="002269CF" w:rsidRDefault="002269CF" w:rsidP="002269CF">
      <w:pPr>
        <w:pStyle w:val="Heading4"/>
      </w:pPr>
      <w:bookmarkStart w:id="1025" w:name="_Toc158312083"/>
      <w:r>
        <w:t>10.5.11.2 List of HLRs allocated</w:t>
      </w:r>
      <w:bookmarkEnd w:id="1025"/>
    </w:p>
    <w:p w14:paraId="1036F71A" w14:textId="77777777" w:rsidR="002269CF" w:rsidRDefault="002269CF" w:rsidP="002269CF"/>
    <w:p w14:paraId="27B2477C"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D6D2BDF" w14:textId="77777777" w:rsidR="002269CF" w:rsidRDefault="002269CF" w:rsidP="002269CF">
      <w:pPr>
        <w:autoSpaceDE w:val="0"/>
        <w:autoSpaceDN w:val="0"/>
        <w:adjustRightInd w:val="0"/>
        <w:rPr>
          <w:rFonts w:cs="Arial"/>
        </w:rPr>
      </w:pPr>
    </w:p>
    <w:p w14:paraId="6039035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413DA1" w14:textId="77777777" w:rsidR="002269CF" w:rsidRDefault="00000000" w:rsidP="002269CF">
      <w:pPr>
        <w:jc w:val="center"/>
        <w:rPr>
          <w:rFonts w:ascii="Times New Roman" w:hAnsi="Times New Roman"/>
          <w:sz w:val="24"/>
          <w:szCs w:val="24"/>
        </w:rPr>
      </w:pPr>
      <w:r>
        <w:pict w14:anchorId="17F153DA">
          <v:rect id="_x0000_i1986" style="width:468pt;height:1pt" o:hralign="center" o:hrstd="t" o:hr="t" fillcolor="#a0a0a0" stroked="f"/>
        </w:pict>
      </w:r>
    </w:p>
    <w:p w14:paraId="0FE5FEFE" w14:textId="77777777" w:rsidR="002269CF" w:rsidRDefault="002269CF" w:rsidP="002269CF">
      <w:pPr>
        <w:pStyle w:val="Heading4"/>
      </w:pPr>
      <w:bookmarkStart w:id="1026" w:name="_Toc158312084"/>
      <w:r>
        <w:t>10.5.11.3 List of global variables accessed and modified</w:t>
      </w:r>
      <w:bookmarkEnd w:id="1026"/>
    </w:p>
    <w:p w14:paraId="4DE0B0DB" w14:textId="77777777" w:rsidR="002269CF" w:rsidRDefault="002269CF" w:rsidP="002269CF"/>
    <w:p w14:paraId="3FED99E6" w14:textId="418734A7" w:rsidR="002269CF" w:rsidRDefault="002269CF" w:rsidP="002269CF">
      <w:pPr>
        <w:widowControl w:val="0"/>
        <w:autoSpaceDE w:val="0"/>
        <w:autoSpaceDN w:val="0"/>
        <w:adjustRightInd w:val="0"/>
        <w:rPr>
          <w:rFonts w:cs="Arial"/>
        </w:rPr>
      </w:pPr>
      <w:r>
        <w:rPr>
          <w:rFonts w:cs="Arial"/>
        </w:rPr>
        <w:t xml:space="preserve">Accessed                : </w:t>
      </w:r>
      <w:r w:rsidR="00D96A45">
        <w:rPr>
          <w:rFonts w:cs="Arial"/>
        </w:rPr>
        <w:t>None</w:t>
      </w:r>
      <w:r>
        <w:rPr>
          <w:rFonts w:cs="Arial"/>
        </w:rPr>
        <w:t xml:space="preserve"> </w:t>
      </w:r>
      <w:r>
        <w:rPr>
          <w:rFonts w:cs="Arial"/>
        </w:rPr>
        <w:tab/>
      </w:r>
    </w:p>
    <w:p w14:paraId="1935EC51" w14:textId="77777777" w:rsidR="002269CF" w:rsidRDefault="002269CF" w:rsidP="002269CF">
      <w:pPr>
        <w:widowControl w:val="0"/>
        <w:autoSpaceDE w:val="0"/>
        <w:autoSpaceDN w:val="0"/>
        <w:adjustRightInd w:val="0"/>
        <w:rPr>
          <w:rFonts w:cs="Arial"/>
        </w:rPr>
      </w:pPr>
    </w:p>
    <w:p w14:paraId="44B79826" w14:textId="77777777" w:rsidR="002269CF" w:rsidRDefault="002269CF" w:rsidP="002269CF">
      <w:pPr>
        <w:widowControl w:val="0"/>
        <w:autoSpaceDE w:val="0"/>
        <w:autoSpaceDN w:val="0"/>
        <w:adjustRightInd w:val="0"/>
        <w:rPr>
          <w:rFonts w:cs="Arial"/>
        </w:rPr>
      </w:pPr>
      <w:r>
        <w:rPr>
          <w:rFonts w:cs="Arial"/>
        </w:rPr>
        <w:t>Modified                  : Rx_label_received</w:t>
      </w:r>
    </w:p>
    <w:p w14:paraId="5254B089" w14:textId="77777777" w:rsidR="002269CF" w:rsidRDefault="002269CF" w:rsidP="002269CF">
      <w:pPr>
        <w:autoSpaceDE w:val="0"/>
        <w:autoSpaceDN w:val="0"/>
        <w:adjustRightInd w:val="0"/>
        <w:rPr>
          <w:rFonts w:cs="Arial"/>
        </w:rPr>
      </w:pPr>
    </w:p>
    <w:p w14:paraId="16056398" w14:textId="77777777" w:rsidR="002269CF" w:rsidRDefault="002269CF" w:rsidP="002269CF">
      <w:pPr>
        <w:widowControl w:val="0"/>
        <w:autoSpaceDE w:val="0"/>
        <w:autoSpaceDN w:val="0"/>
        <w:adjustRightInd w:val="0"/>
        <w:rPr>
          <w:rFonts w:ascii="MS Shell Dlg 2" w:hAnsi="MS Shell Dlg 2" w:cs="MS Shell Dlg 2"/>
          <w:sz w:val="17"/>
          <w:szCs w:val="17"/>
        </w:rPr>
      </w:pPr>
    </w:p>
    <w:p w14:paraId="67CA804E" w14:textId="77777777" w:rsidR="002269CF" w:rsidRDefault="00000000" w:rsidP="002269CF">
      <w:pPr>
        <w:jc w:val="center"/>
        <w:rPr>
          <w:rFonts w:ascii="Times New Roman" w:hAnsi="Times New Roman"/>
          <w:sz w:val="24"/>
          <w:szCs w:val="24"/>
        </w:rPr>
      </w:pPr>
      <w:r>
        <w:pict w14:anchorId="202A8F87">
          <v:rect id="_x0000_i1987" style="width:468pt;height:1pt" o:hralign="center" o:hrstd="t" o:hr="t" fillcolor="#a0a0a0" stroked="f"/>
        </w:pict>
      </w:r>
    </w:p>
    <w:p w14:paraId="5EA9121E" w14:textId="77777777" w:rsidR="002269CF" w:rsidRDefault="002269CF" w:rsidP="002269CF">
      <w:pPr>
        <w:pStyle w:val="Heading4"/>
      </w:pPr>
      <w:bookmarkStart w:id="1027" w:name="_Toc158312085"/>
      <w:r>
        <w:t>10.5.11.4 Parameter list (Input/Output)</w:t>
      </w:r>
      <w:bookmarkEnd w:id="1027"/>
    </w:p>
    <w:p w14:paraId="16CB9B9E" w14:textId="77777777" w:rsidR="002269CF" w:rsidRDefault="002269CF" w:rsidP="002269CF"/>
    <w:p w14:paraId="1C1DCBFA" w14:textId="77777777" w:rsidR="002269CF" w:rsidRDefault="002269CF" w:rsidP="002269CF">
      <w:pPr>
        <w:widowControl w:val="0"/>
        <w:autoSpaceDE w:val="0"/>
        <w:autoSpaceDN w:val="0"/>
        <w:adjustRightInd w:val="0"/>
        <w:rPr>
          <w:rFonts w:cs="Arial"/>
        </w:rPr>
      </w:pPr>
      <w:r>
        <w:rPr>
          <w:rFonts w:cs="Arial"/>
        </w:rPr>
        <w:t>Inputs :    T_A429_CHAN chan       -              A429 channel number</w:t>
      </w:r>
    </w:p>
    <w:p w14:paraId="3E26E58D" w14:textId="77777777" w:rsidR="002269CF" w:rsidRPr="00F06CE2" w:rsidRDefault="002269CF" w:rsidP="002269CF">
      <w:pPr>
        <w:widowControl w:val="0"/>
        <w:autoSpaceDE w:val="0"/>
        <w:autoSpaceDN w:val="0"/>
        <w:adjustRightInd w:val="0"/>
        <w:rPr>
          <w:rFonts w:cs="Arial"/>
          <w:lang w:val="de-DE"/>
        </w:rPr>
      </w:pPr>
      <w:r>
        <w:rPr>
          <w:rFonts w:cs="Arial"/>
        </w:rPr>
        <w:t xml:space="preserve">                </w:t>
      </w:r>
      <w:r w:rsidRPr="00F06CE2">
        <w:rPr>
          <w:rFonts w:cs="Arial"/>
          <w:lang w:val="de-DE"/>
        </w:rPr>
        <w:t>T_UINT8 label_index       -             Label index</w:t>
      </w:r>
    </w:p>
    <w:p w14:paraId="754120BF" w14:textId="77777777" w:rsidR="002269CF" w:rsidRDefault="002269CF" w:rsidP="002269CF">
      <w:pPr>
        <w:widowControl w:val="0"/>
        <w:autoSpaceDE w:val="0"/>
        <w:autoSpaceDN w:val="0"/>
        <w:adjustRightInd w:val="0"/>
        <w:ind w:firstLine="720"/>
        <w:rPr>
          <w:rFonts w:cs="Arial"/>
        </w:rPr>
      </w:pPr>
      <w:r w:rsidRPr="00F06CE2">
        <w:rPr>
          <w:rFonts w:cs="Arial"/>
          <w:lang w:val="de-DE"/>
        </w:rPr>
        <w:t xml:space="preserve">   </w:t>
      </w:r>
      <w:r>
        <w:rPr>
          <w:rFonts w:cs="Arial"/>
        </w:rPr>
        <w:t>T_SINT32 arinc_word      -             Arinc Word</w:t>
      </w:r>
    </w:p>
    <w:p w14:paraId="5E922703" w14:textId="77777777" w:rsidR="002269CF" w:rsidRDefault="002269CF" w:rsidP="002269CF">
      <w:pPr>
        <w:widowControl w:val="0"/>
        <w:autoSpaceDE w:val="0"/>
        <w:autoSpaceDN w:val="0"/>
        <w:adjustRightInd w:val="0"/>
        <w:ind w:firstLine="720"/>
        <w:rPr>
          <w:rFonts w:cs="Arial"/>
        </w:rPr>
      </w:pPr>
    </w:p>
    <w:p w14:paraId="27EF8006" w14:textId="77777777" w:rsidR="002269CF" w:rsidRDefault="002269CF" w:rsidP="002269CF">
      <w:pPr>
        <w:widowControl w:val="0"/>
        <w:autoSpaceDE w:val="0"/>
        <w:autoSpaceDN w:val="0"/>
        <w:adjustRightInd w:val="0"/>
        <w:rPr>
          <w:rFonts w:cs="Arial"/>
        </w:rPr>
      </w:pPr>
      <w:r>
        <w:rPr>
          <w:rFonts w:cs="Arial"/>
        </w:rPr>
        <w:tab/>
      </w:r>
    </w:p>
    <w:p w14:paraId="2A0F292B" w14:textId="77777777" w:rsidR="002269CF" w:rsidRDefault="002269CF" w:rsidP="002269CF">
      <w:pPr>
        <w:widowControl w:val="0"/>
        <w:autoSpaceDE w:val="0"/>
        <w:autoSpaceDN w:val="0"/>
        <w:adjustRightInd w:val="0"/>
        <w:rPr>
          <w:rFonts w:cs="Arial"/>
        </w:rPr>
      </w:pPr>
      <w:r>
        <w:rPr>
          <w:rFonts w:cs="Arial"/>
        </w:rPr>
        <w:t>Outputs : None</w:t>
      </w:r>
    </w:p>
    <w:p w14:paraId="22AB18EF" w14:textId="77777777" w:rsidR="002269CF" w:rsidRDefault="002269CF" w:rsidP="002269CF">
      <w:pPr>
        <w:autoSpaceDE w:val="0"/>
        <w:autoSpaceDN w:val="0"/>
        <w:adjustRightInd w:val="0"/>
        <w:rPr>
          <w:rFonts w:cs="Arial"/>
        </w:rPr>
      </w:pPr>
    </w:p>
    <w:p w14:paraId="18E85926" w14:textId="77777777" w:rsidR="002269CF" w:rsidRDefault="002269CF" w:rsidP="002269CF">
      <w:pPr>
        <w:widowControl w:val="0"/>
        <w:autoSpaceDE w:val="0"/>
        <w:autoSpaceDN w:val="0"/>
        <w:adjustRightInd w:val="0"/>
        <w:rPr>
          <w:rFonts w:ascii="MS Shell Dlg 2" w:hAnsi="MS Shell Dlg 2" w:cs="MS Shell Dlg 2"/>
          <w:sz w:val="17"/>
          <w:szCs w:val="17"/>
        </w:rPr>
      </w:pPr>
    </w:p>
    <w:p w14:paraId="24B0D5DB" w14:textId="77777777" w:rsidR="002269CF" w:rsidRDefault="00000000" w:rsidP="002269CF">
      <w:pPr>
        <w:jc w:val="center"/>
        <w:rPr>
          <w:rFonts w:ascii="Times New Roman" w:hAnsi="Times New Roman"/>
          <w:sz w:val="24"/>
          <w:szCs w:val="24"/>
        </w:rPr>
      </w:pPr>
      <w:r>
        <w:pict w14:anchorId="1BD0E827">
          <v:rect id="_x0000_i1988" style="width:468pt;height:1pt" o:hralign="center" o:hrstd="t" o:hr="t" fillcolor="#a0a0a0" stroked="f"/>
        </w:pict>
      </w:r>
    </w:p>
    <w:p w14:paraId="2F08FE3D" w14:textId="77777777" w:rsidR="002269CF" w:rsidRDefault="002269CF" w:rsidP="002269CF">
      <w:pPr>
        <w:pStyle w:val="Heading4"/>
      </w:pPr>
      <w:bookmarkStart w:id="1028" w:name="_Toc158312086"/>
      <w:r>
        <w:t>10.5.11.5 Return Value</w:t>
      </w:r>
      <w:bookmarkEnd w:id="1028"/>
    </w:p>
    <w:p w14:paraId="463469A0" w14:textId="77777777" w:rsidR="002269CF" w:rsidRDefault="002269CF" w:rsidP="002269CF"/>
    <w:p w14:paraId="63C4F345" w14:textId="77777777" w:rsidR="002269CF" w:rsidRDefault="002269CF" w:rsidP="002269CF">
      <w:pPr>
        <w:autoSpaceDE w:val="0"/>
        <w:autoSpaceDN w:val="0"/>
        <w:adjustRightInd w:val="0"/>
        <w:rPr>
          <w:rFonts w:cs="Arial"/>
        </w:rPr>
      </w:pPr>
      <w:r>
        <w:rPr>
          <w:rFonts w:cs="Arial"/>
        </w:rPr>
        <w:t xml:space="preserve">None </w:t>
      </w:r>
    </w:p>
    <w:p w14:paraId="15B5773C"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ABF21D" w14:textId="77777777" w:rsidR="002269CF" w:rsidRDefault="00000000" w:rsidP="002269CF">
      <w:pPr>
        <w:jc w:val="center"/>
        <w:rPr>
          <w:rFonts w:ascii="Times New Roman" w:hAnsi="Times New Roman"/>
          <w:sz w:val="24"/>
          <w:szCs w:val="24"/>
        </w:rPr>
      </w:pPr>
      <w:r>
        <w:pict w14:anchorId="3866E18B">
          <v:rect id="_x0000_i1989" style="width:468pt;height:1pt" o:hralign="center" o:hrstd="t" o:hr="t" fillcolor="#a0a0a0" stroked="f"/>
        </w:pict>
      </w:r>
    </w:p>
    <w:p w14:paraId="78744103" w14:textId="77777777" w:rsidR="002269CF" w:rsidRDefault="002269CF" w:rsidP="002269CF">
      <w:pPr>
        <w:pStyle w:val="Heading4"/>
      </w:pPr>
      <w:bookmarkStart w:id="1029" w:name="_Toc158312087"/>
      <w:r>
        <w:t>10.5.11.6 Other CSUs called by this CSU</w:t>
      </w:r>
      <w:bookmarkEnd w:id="1029"/>
    </w:p>
    <w:p w14:paraId="5211F8DB" w14:textId="77777777" w:rsidR="002269CF" w:rsidRDefault="002269CF" w:rsidP="002269CF"/>
    <w:p w14:paraId="1684DC80" w14:textId="77777777" w:rsidR="002269CF" w:rsidRDefault="002269CF" w:rsidP="002269CF">
      <w:pPr>
        <w:widowControl w:val="0"/>
        <w:autoSpaceDE w:val="0"/>
        <w:autoSpaceDN w:val="0"/>
        <w:adjustRightInd w:val="0"/>
        <w:rPr>
          <w:rFonts w:cs="Arial"/>
        </w:rPr>
      </w:pPr>
      <w:r>
        <w:rPr>
          <w:rFonts w:cs="Arial"/>
        </w:rPr>
        <w:t>HwCopy</w:t>
      </w:r>
    </w:p>
    <w:p w14:paraId="020BE668" w14:textId="77777777" w:rsidR="002269CF" w:rsidRDefault="002269CF" w:rsidP="002269CF">
      <w:pPr>
        <w:autoSpaceDE w:val="0"/>
        <w:autoSpaceDN w:val="0"/>
        <w:adjustRightInd w:val="0"/>
        <w:rPr>
          <w:rFonts w:cs="Arial"/>
        </w:rPr>
      </w:pPr>
      <w:r>
        <w:rPr>
          <w:rFonts w:cs="Arial"/>
        </w:rPr>
        <w:t xml:space="preserve">A825Xmit </w:t>
      </w:r>
    </w:p>
    <w:p w14:paraId="1D92D756" w14:textId="77777777" w:rsidR="002269CF" w:rsidRDefault="002269CF" w:rsidP="002269CF">
      <w:pPr>
        <w:widowControl w:val="0"/>
        <w:autoSpaceDE w:val="0"/>
        <w:autoSpaceDN w:val="0"/>
        <w:adjustRightInd w:val="0"/>
        <w:rPr>
          <w:rFonts w:ascii="MS Shell Dlg 2" w:hAnsi="MS Shell Dlg 2" w:cs="MS Shell Dlg 2"/>
          <w:sz w:val="17"/>
          <w:szCs w:val="17"/>
        </w:rPr>
      </w:pPr>
    </w:p>
    <w:p w14:paraId="255BB086" w14:textId="77777777" w:rsidR="002269CF" w:rsidRDefault="00000000" w:rsidP="002269CF">
      <w:pPr>
        <w:jc w:val="center"/>
        <w:rPr>
          <w:rFonts w:ascii="Times New Roman" w:hAnsi="Times New Roman"/>
          <w:sz w:val="24"/>
          <w:szCs w:val="24"/>
        </w:rPr>
      </w:pPr>
      <w:r>
        <w:pict w14:anchorId="5DE76A9F">
          <v:rect id="_x0000_i1990" style="width:468pt;height:1pt" o:hralign="center" o:hrstd="t" o:hr="t" fillcolor="#a0a0a0" stroked="f"/>
        </w:pict>
      </w:r>
    </w:p>
    <w:p w14:paraId="498FCA96" w14:textId="77777777" w:rsidR="002269CF" w:rsidRDefault="002269CF" w:rsidP="002269CF">
      <w:pPr>
        <w:pStyle w:val="Heading4"/>
      </w:pPr>
      <w:bookmarkStart w:id="1030" w:name="_Toc158312088"/>
      <w:r>
        <w:t>10.5.11.7 Description of list of LLRs allocated</w:t>
      </w:r>
      <w:bookmarkEnd w:id="1030"/>
    </w:p>
    <w:p w14:paraId="58236D62" w14:textId="77777777" w:rsidR="002269CF" w:rsidRDefault="002269CF" w:rsidP="002269CF"/>
    <w:p w14:paraId="62282643" w14:textId="77777777" w:rsidR="002269CF" w:rsidRDefault="002269CF" w:rsidP="002269CF">
      <w:pPr>
        <w:widowControl w:val="0"/>
        <w:autoSpaceDE w:val="0"/>
        <w:autoSpaceDN w:val="0"/>
        <w:adjustRightInd w:val="0"/>
        <w:rPr>
          <w:rFonts w:cs="Arial"/>
        </w:rPr>
      </w:pPr>
      <w:r>
        <w:rPr>
          <w:rFonts w:cs="Arial"/>
        </w:rPr>
        <w:t>The following section will list the LLRs allocated to InputLabelTx.</w:t>
      </w:r>
    </w:p>
    <w:p w14:paraId="3950B421" w14:textId="77777777" w:rsidR="002269CF" w:rsidRDefault="002269CF" w:rsidP="002269CF">
      <w:pPr>
        <w:autoSpaceDE w:val="0"/>
        <w:autoSpaceDN w:val="0"/>
        <w:adjustRightInd w:val="0"/>
        <w:rPr>
          <w:rFonts w:cs="Arial"/>
        </w:rPr>
      </w:pPr>
    </w:p>
    <w:p w14:paraId="681B1D0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352A25" w14:textId="77777777" w:rsidR="002269CF" w:rsidRDefault="00000000" w:rsidP="002269CF">
      <w:pPr>
        <w:jc w:val="center"/>
        <w:rPr>
          <w:rFonts w:ascii="Times New Roman" w:hAnsi="Times New Roman"/>
          <w:sz w:val="24"/>
          <w:szCs w:val="24"/>
        </w:rPr>
      </w:pPr>
      <w:r>
        <w:pict w14:anchorId="11F2451C">
          <v:rect id="_x0000_i1991" style="width:468pt;height:1pt" o:hralign="center" o:hrstd="t" o:hr="t" fillcolor="#a0a0a0" stroked="f"/>
        </w:pict>
      </w:r>
    </w:p>
    <w:p w14:paraId="599ECBC5" w14:textId="77777777" w:rsidR="002269CF" w:rsidRDefault="002269CF" w:rsidP="00211FA8">
      <w:pPr>
        <w:pStyle w:val="Heading5"/>
      </w:pPr>
      <w:bookmarkStart w:id="1031" w:name="_Toc158312089"/>
      <w:r>
        <w:t>10.5.11.7.1 daugwyapplogic-InputLabelTx-LLR-001</w:t>
      </w:r>
      <w:bookmarkEnd w:id="1031"/>
    </w:p>
    <w:p w14:paraId="3BFC27FF" w14:textId="77777777" w:rsidR="002269CF" w:rsidRDefault="002269CF" w:rsidP="002269CF">
      <w:r>
        <w:t>Requirement ID: H398-LLD-GWY-FNC-881</w:t>
      </w:r>
    </w:p>
    <w:p w14:paraId="53973CE6" w14:textId="77777777" w:rsidR="002269CF" w:rsidRDefault="002269CF" w:rsidP="002269CF"/>
    <w:p w14:paraId="6C082688" w14:textId="77777777" w:rsidR="002269CF" w:rsidRDefault="002269CF" w:rsidP="002269CF">
      <w:pPr>
        <w:autoSpaceDE w:val="0"/>
        <w:autoSpaceDN w:val="0"/>
        <w:adjustRightInd w:val="0"/>
        <w:rPr>
          <w:rFonts w:cs="Arial"/>
        </w:rPr>
      </w:pPr>
      <w:r>
        <w:rPr>
          <w:rFonts w:cs="Arial"/>
        </w:rPr>
        <w:t xml:space="preserve"> The function shall set the Rx_label_received as below based on label_index</w:t>
      </w:r>
    </w:p>
    <w:p w14:paraId="0FBB2D97"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Rx_label_received of indices (chan, M_TWO) to TRUE when label_index is IP_LABEL_0306_1</w:t>
      </w:r>
    </w:p>
    <w:p w14:paraId="1AD0A8D7"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Rx_label_received of indices (chan, M_THREE) to TRUE when label_index is IP_LABEL_0306_2</w:t>
      </w:r>
    </w:p>
    <w:p w14:paraId="51E9EF4F"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Rx_label_received of indices (chan, M_FOUR) to TRUE when label_index is IP_LABEL_0307</w:t>
      </w:r>
    </w:p>
    <w:p w14:paraId="168E942D" w14:textId="51B83963" w:rsidR="002269CF" w:rsidRDefault="002269CF" w:rsidP="00592348">
      <w:pPr>
        <w:widowControl w:val="0"/>
        <w:numPr>
          <w:ilvl w:val="0"/>
          <w:numId w:val="133"/>
        </w:numPr>
        <w:autoSpaceDE w:val="0"/>
        <w:autoSpaceDN w:val="0"/>
        <w:adjustRightInd w:val="0"/>
        <w:ind w:left="720" w:hanging="360"/>
        <w:rPr>
          <w:rFonts w:cs="Arial"/>
        </w:rPr>
      </w:pPr>
      <w:r>
        <w:rPr>
          <w:rFonts w:cs="Arial"/>
        </w:rPr>
        <w:t>Returns from the function when label_index is other than IP_LABEL_0306_1, IP_LABEL_0306_2</w:t>
      </w:r>
      <w:r w:rsidR="00D96A45">
        <w:rPr>
          <w:rFonts w:cs="Arial"/>
        </w:rPr>
        <w:t xml:space="preserve"> and </w:t>
      </w:r>
      <w:r>
        <w:rPr>
          <w:rFonts w:cs="Arial"/>
        </w:rPr>
        <w:t>IP_LABEL_0307.</w:t>
      </w:r>
    </w:p>
    <w:p w14:paraId="76D73A17" w14:textId="77777777" w:rsidR="002269CF" w:rsidRDefault="002269CF" w:rsidP="002269CF">
      <w:pPr>
        <w:autoSpaceDE w:val="0"/>
        <w:autoSpaceDN w:val="0"/>
        <w:adjustRightInd w:val="0"/>
        <w:rPr>
          <w:rFonts w:cs="Arial"/>
        </w:rPr>
      </w:pPr>
    </w:p>
    <w:p w14:paraId="39DC89F4"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BD9EE6" w14:textId="26F0C970" w:rsidR="002269CF" w:rsidRDefault="00000000" w:rsidP="00D96A45">
      <w:pPr>
        <w:jc w:val="center"/>
        <w:rPr>
          <w:rFonts w:ascii="Times New Roman" w:hAnsi="Times New Roman"/>
          <w:sz w:val="24"/>
          <w:szCs w:val="24"/>
        </w:rPr>
      </w:pPr>
      <w:r>
        <w:pict w14:anchorId="1651F381">
          <v:rect id="_x0000_i1992" style="width:468pt;height:1pt" o:hralign="center" o:hrstd="t" o:hr="t" fillcolor="#a0a0a0" stroked="f"/>
        </w:pict>
      </w:r>
    </w:p>
    <w:p w14:paraId="5E85A7BB" w14:textId="77777777" w:rsidR="002269CF" w:rsidRDefault="002269CF" w:rsidP="002269CF">
      <w:pPr>
        <w:pStyle w:val="Heading3"/>
      </w:pPr>
      <w:bookmarkStart w:id="1032" w:name="_Toc158312092"/>
      <w:bookmarkStart w:id="1033" w:name="_Toc210985728"/>
      <w:r>
        <w:t>10.5.12 TxBNRLabelsToCMU</w:t>
      </w:r>
      <w:bookmarkEnd w:id="1032"/>
      <w:bookmarkEnd w:id="1033"/>
    </w:p>
    <w:p w14:paraId="0B15A908" w14:textId="77777777" w:rsidR="002269CF" w:rsidRDefault="002269CF" w:rsidP="002269CF"/>
    <w:p w14:paraId="59023E32" w14:textId="77777777" w:rsidR="002269CF" w:rsidRDefault="002269CF" w:rsidP="002269CF">
      <w:pPr>
        <w:widowControl w:val="0"/>
        <w:autoSpaceDE w:val="0"/>
        <w:autoSpaceDN w:val="0"/>
        <w:adjustRightInd w:val="0"/>
        <w:rPr>
          <w:rFonts w:cs="Arial"/>
        </w:rPr>
      </w:pPr>
      <w:r>
        <w:rPr>
          <w:rFonts w:cs="Arial"/>
        </w:rPr>
        <w:t>Low Level Design Details about CSU TxBNRLabelsToCMU will follow in the sub sections.</w:t>
      </w:r>
    </w:p>
    <w:p w14:paraId="4618D709" w14:textId="77777777" w:rsidR="002269CF" w:rsidRDefault="002269CF" w:rsidP="002269CF">
      <w:pPr>
        <w:autoSpaceDE w:val="0"/>
        <w:autoSpaceDN w:val="0"/>
        <w:adjustRightInd w:val="0"/>
        <w:rPr>
          <w:rFonts w:cs="Arial"/>
        </w:rPr>
      </w:pPr>
    </w:p>
    <w:p w14:paraId="41FE4A1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6C20D4" w14:textId="77777777" w:rsidR="002269CF" w:rsidRDefault="00000000" w:rsidP="002269CF">
      <w:pPr>
        <w:jc w:val="center"/>
        <w:rPr>
          <w:rFonts w:ascii="Times New Roman" w:hAnsi="Times New Roman"/>
          <w:sz w:val="24"/>
          <w:szCs w:val="24"/>
        </w:rPr>
      </w:pPr>
      <w:r>
        <w:pict w14:anchorId="56C59453">
          <v:rect id="_x0000_i1993" style="width:468pt;height:1pt" o:hralign="center" o:hrstd="t" o:hr="t" fillcolor="#a0a0a0" stroked="f"/>
        </w:pict>
      </w:r>
    </w:p>
    <w:p w14:paraId="763436C2" w14:textId="77777777" w:rsidR="002269CF" w:rsidRDefault="002269CF" w:rsidP="002269CF">
      <w:pPr>
        <w:pStyle w:val="Heading4"/>
      </w:pPr>
      <w:bookmarkStart w:id="1034" w:name="_Toc158312093"/>
      <w:r>
        <w:t>10.5.12.1 Brief Description</w:t>
      </w:r>
      <w:bookmarkEnd w:id="1034"/>
    </w:p>
    <w:p w14:paraId="5DF1E9C8" w14:textId="77777777" w:rsidR="002269CF" w:rsidRDefault="002269CF" w:rsidP="002269CF"/>
    <w:p w14:paraId="24A277B9" w14:textId="77777777" w:rsidR="002269CF" w:rsidRDefault="002269CF" w:rsidP="002269CF">
      <w:pPr>
        <w:widowControl w:val="0"/>
        <w:autoSpaceDE w:val="0"/>
        <w:autoSpaceDN w:val="0"/>
        <w:adjustRightInd w:val="0"/>
        <w:rPr>
          <w:rFonts w:cs="Arial"/>
        </w:rPr>
      </w:pPr>
      <w:r>
        <w:rPr>
          <w:rFonts w:cs="Arial"/>
        </w:rPr>
        <w:t>The TxBNRLabelsToCMU function transmits Afcs axis to CMU.</w:t>
      </w:r>
    </w:p>
    <w:p w14:paraId="07D7B46D" w14:textId="77777777" w:rsidR="002269CF" w:rsidRDefault="002269CF" w:rsidP="002269CF">
      <w:pPr>
        <w:autoSpaceDE w:val="0"/>
        <w:autoSpaceDN w:val="0"/>
        <w:adjustRightInd w:val="0"/>
        <w:rPr>
          <w:rFonts w:cs="Arial"/>
        </w:rPr>
      </w:pPr>
    </w:p>
    <w:p w14:paraId="79316042"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46B9B0" w14:textId="77777777" w:rsidR="002269CF" w:rsidRDefault="00000000" w:rsidP="002269CF">
      <w:pPr>
        <w:jc w:val="center"/>
        <w:rPr>
          <w:rFonts w:ascii="Times New Roman" w:hAnsi="Times New Roman"/>
          <w:sz w:val="24"/>
          <w:szCs w:val="24"/>
        </w:rPr>
      </w:pPr>
      <w:r>
        <w:pict w14:anchorId="74D820B8">
          <v:rect id="_x0000_i1994" style="width:468pt;height:1pt" o:hralign="center" o:hrstd="t" o:hr="t" fillcolor="#a0a0a0" stroked="f"/>
        </w:pict>
      </w:r>
    </w:p>
    <w:p w14:paraId="124E7C91" w14:textId="77777777" w:rsidR="002269CF" w:rsidRDefault="002269CF" w:rsidP="002269CF">
      <w:pPr>
        <w:pStyle w:val="Heading4"/>
      </w:pPr>
      <w:bookmarkStart w:id="1035" w:name="_Toc158312094"/>
      <w:r>
        <w:t>10.5.12.2 List of HLRs allocated</w:t>
      </w:r>
      <w:bookmarkEnd w:id="1035"/>
    </w:p>
    <w:p w14:paraId="694A6DDF" w14:textId="77777777" w:rsidR="002269CF" w:rsidRDefault="002269CF" w:rsidP="002269CF"/>
    <w:p w14:paraId="6765ECAF"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C35EC43" w14:textId="77777777" w:rsidR="002269CF" w:rsidRDefault="002269CF" w:rsidP="002269CF">
      <w:pPr>
        <w:autoSpaceDE w:val="0"/>
        <w:autoSpaceDN w:val="0"/>
        <w:adjustRightInd w:val="0"/>
        <w:rPr>
          <w:rFonts w:cs="Arial"/>
        </w:rPr>
      </w:pPr>
    </w:p>
    <w:p w14:paraId="4BB59564" w14:textId="77777777" w:rsidR="002269CF" w:rsidRDefault="002269CF" w:rsidP="002269CF">
      <w:pPr>
        <w:widowControl w:val="0"/>
        <w:autoSpaceDE w:val="0"/>
        <w:autoSpaceDN w:val="0"/>
        <w:adjustRightInd w:val="0"/>
        <w:rPr>
          <w:rFonts w:ascii="MS Shell Dlg 2" w:hAnsi="MS Shell Dlg 2" w:cs="MS Shell Dlg 2"/>
          <w:sz w:val="17"/>
          <w:szCs w:val="17"/>
        </w:rPr>
      </w:pPr>
    </w:p>
    <w:p w14:paraId="1030E902" w14:textId="77777777" w:rsidR="002269CF" w:rsidRDefault="00000000" w:rsidP="002269CF">
      <w:pPr>
        <w:jc w:val="center"/>
        <w:rPr>
          <w:rFonts w:ascii="Times New Roman" w:hAnsi="Times New Roman"/>
          <w:sz w:val="24"/>
          <w:szCs w:val="24"/>
        </w:rPr>
      </w:pPr>
      <w:r>
        <w:pict w14:anchorId="226C3A9E">
          <v:rect id="_x0000_i1995" style="width:468pt;height:1pt" o:hralign="center" o:hrstd="t" o:hr="t" fillcolor="#a0a0a0" stroked="f"/>
        </w:pict>
      </w:r>
    </w:p>
    <w:p w14:paraId="3F67B6BC" w14:textId="77777777" w:rsidR="002269CF" w:rsidRDefault="002269CF" w:rsidP="002269CF">
      <w:pPr>
        <w:pStyle w:val="Heading4"/>
      </w:pPr>
      <w:bookmarkStart w:id="1036" w:name="_Toc158312095"/>
      <w:r>
        <w:t>10.5.12.3 List of global variables accessed and modified</w:t>
      </w:r>
      <w:bookmarkEnd w:id="1036"/>
    </w:p>
    <w:p w14:paraId="3555711E" w14:textId="77777777" w:rsidR="002269CF" w:rsidRDefault="002269CF" w:rsidP="002269CF"/>
    <w:p w14:paraId="29E16511" w14:textId="77777777" w:rsidR="002269CF" w:rsidRDefault="002269CF" w:rsidP="002269CF">
      <w:pPr>
        <w:widowControl w:val="0"/>
        <w:autoSpaceDE w:val="0"/>
        <w:autoSpaceDN w:val="0"/>
        <w:adjustRightInd w:val="0"/>
        <w:rPr>
          <w:rFonts w:cs="Arial"/>
        </w:rPr>
      </w:pPr>
      <w:r>
        <w:rPr>
          <w:rFonts w:cs="Arial"/>
        </w:rPr>
        <w:t>Accessed                : Cmdownload_lp_cmd_data</w:t>
      </w:r>
    </w:p>
    <w:p w14:paraId="46EEF67F"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Tx_a429_bnr</w:t>
      </w:r>
    </w:p>
    <w:p w14:paraId="58733E40" w14:textId="77777777" w:rsidR="002269CF" w:rsidRDefault="002269CF" w:rsidP="002269CF">
      <w:pPr>
        <w:widowControl w:val="0"/>
        <w:autoSpaceDE w:val="0"/>
        <w:autoSpaceDN w:val="0"/>
        <w:adjustRightInd w:val="0"/>
        <w:rPr>
          <w:rFonts w:cs="Arial"/>
        </w:rPr>
      </w:pPr>
      <w:r>
        <w:rPr>
          <w:rFonts w:cs="Arial"/>
        </w:rPr>
        <w:t xml:space="preserve">                                Transmit_labels_bnr</w:t>
      </w:r>
    </w:p>
    <w:p w14:paraId="58280E77" w14:textId="77777777" w:rsidR="002269CF" w:rsidRDefault="002269CF" w:rsidP="002269CF">
      <w:pPr>
        <w:widowControl w:val="0"/>
        <w:autoSpaceDE w:val="0"/>
        <w:autoSpaceDN w:val="0"/>
        <w:adjustRightInd w:val="0"/>
        <w:rPr>
          <w:rFonts w:cs="Arial"/>
        </w:rPr>
      </w:pPr>
    </w:p>
    <w:p w14:paraId="13BFD6AE" w14:textId="77777777" w:rsidR="002269CF" w:rsidRDefault="002269CF" w:rsidP="002269CF">
      <w:pPr>
        <w:widowControl w:val="0"/>
        <w:autoSpaceDE w:val="0"/>
        <w:autoSpaceDN w:val="0"/>
        <w:adjustRightInd w:val="0"/>
        <w:rPr>
          <w:rFonts w:cs="Arial"/>
        </w:rPr>
      </w:pPr>
      <w:r>
        <w:rPr>
          <w:rFonts w:cs="Arial"/>
        </w:rPr>
        <w:t>Modified                  : None</w:t>
      </w:r>
    </w:p>
    <w:p w14:paraId="419B96D2" w14:textId="77777777" w:rsidR="002269CF" w:rsidRDefault="002269CF" w:rsidP="002269CF">
      <w:pPr>
        <w:autoSpaceDE w:val="0"/>
        <w:autoSpaceDN w:val="0"/>
        <w:adjustRightInd w:val="0"/>
        <w:rPr>
          <w:rFonts w:cs="Arial"/>
        </w:rPr>
      </w:pPr>
    </w:p>
    <w:p w14:paraId="08F5C65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C5C49A" w14:textId="77777777" w:rsidR="002269CF" w:rsidRDefault="00000000" w:rsidP="002269CF">
      <w:pPr>
        <w:jc w:val="center"/>
        <w:rPr>
          <w:rFonts w:ascii="Times New Roman" w:hAnsi="Times New Roman"/>
          <w:sz w:val="24"/>
          <w:szCs w:val="24"/>
        </w:rPr>
      </w:pPr>
      <w:r>
        <w:pict w14:anchorId="2D1177F9">
          <v:rect id="_x0000_i1996" style="width:468pt;height:1pt" o:hralign="center" o:hrstd="t" o:hr="t" fillcolor="#a0a0a0" stroked="f"/>
        </w:pict>
      </w:r>
    </w:p>
    <w:p w14:paraId="5914241B" w14:textId="77777777" w:rsidR="002269CF" w:rsidRDefault="002269CF" w:rsidP="002269CF">
      <w:pPr>
        <w:pStyle w:val="Heading4"/>
      </w:pPr>
      <w:bookmarkStart w:id="1037" w:name="_Toc158312096"/>
      <w:r>
        <w:t>10.5.12.4 Parameter list (Input/Output)</w:t>
      </w:r>
      <w:bookmarkEnd w:id="1037"/>
    </w:p>
    <w:p w14:paraId="20124B4E" w14:textId="77777777" w:rsidR="002269CF" w:rsidRDefault="002269CF" w:rsidP="002269CF"/>
    <w:p w14:paraId="78DFA2CF" w14:textId="77777777" w:rsidR="002269CF" w:rsidRDefault="002269CF" w:rsidP="002269CF">
      <w:pPr>
        <w:widowControl w:val="0"/>
        <w:autoSpaceDE w:val="0"/>
        <w:autoSpaceDN w:val="0"/>
        <w:adjustRightInd w:val="0"/>
        <w:rPr>
          <w:rFonts w:cs="Arial"/>
        </w:rPr>
      </w:pPr>
      <w:r>
        <w:rPr>
          <w:rFonts w:cs="Arial"/>
        </w:rPr>
        <w:t>Inputs :  T_UINT8  loop_i - Number of Transmit BNR labels to CMU.</w:t>
      </w:r>
    </w:p>
    <w:p w14:paraId="3675D73C" w14:textId="77777777" w:rsidR="002269CF" w:rsidRDefault="002269CF" w:rsidP="002269CF">
      <w:pPr>
        <w:widowControl w:val="0"/>
        <w:autoSpaceDE w:val="0"/>
        <w:autoSpaceDN w:val="0"/>
        <w:adjustRightInd w:val="0"/>
        <w:ind w:firstLine="720"/>
        <w:rPr>
          <w:rFonts w:cs="Arial"/>
        </w:rPr>
      </w:pPr>
    </w:p>
    <w:p w14:paraId="61CEF256" w14:textId="77777777" w:rsidR="002269CF" w:rsidRDefault="002269CF" w:rsidP="002269CF">
      <w:pPr>
        <w:widowControl w:val="0"/>
        <w:autoSpaceDE w:val="0"/>
        <w:autoSpaceDN w:val="0"/>
        <w:adjustRightInd w:val="0"/>
        <w:rPr>
          <w:rFonts w:cs="Arial"/>
        </w:rPr>
      </w:pPr>
      <w:r>
        <w:rPr>
          <w:rFonts w:cs="Arial"/>
        </w:rPr>
        <w:tab/>
      </w:r>
    </w:p>
    <w:p w14:paraId="5B33A967" w14:textId="77777777" w:rsidR="002269CF" w:rsidRDefault="002269CF" w:rsidP="002269CF">
      <w:pPr>
        <w:widowControl w:val="0"/>
        <w:autoSpaceDE w:val="0"/>
        <w:autoSpaceDN w:val="0"/>
        <w:adjustRightInd w:val="0"/>
        <w:rPr>
          <w:rFonts w:cs="Arial"/>
        </w:rPr>
      </w:pPr>
      <w:r>
        <w:rPr>
          <w:rFonts w:cs="Arial"/>
        </w:rPr>
        <w:t>Outputs : None</w:t>
      </w:r>
    </w:p>
    <w:p w14:paraId="67F6BE4A" w14:textId="77777777" w:rsidR="002269CF" w:rsidRDefault="002269CF" w:rsidP="002269CF">
      <w:pPr>
        <w:autoSpaceDE w:val="0"/>
        <w:autoSpaceDN w:val="0"/>
        <w:adjustRightInd w:val="0"/>
        <w:rPr>
          <w:rFonts w:cs="Arial"/>
        </w:rPr>
      </w:pPr>
    </w:p>
    <w:p w14:paraId="7FEF0FF8" w14:textId="77777777" w:rsidR="002269CF" w:rsidRDefault="002269CF" w:rsidP="002269CF">
      <w:pPr>
        <w:widowControl w:val="0"/>
        <w:autoSpaceDE w:val="0"/>
        <w:autoSpaceDN w:val="0"/>
        <w:adjustRightInd w:val="0"/>
        <w:rPr>
          <w:rFonts w:ascii="MS Shell Dlg 2" w:hAnsi="MS Shell Dlg 2" w:cs="MS Shell Dlg 2"/>
          <w:sz w:val="17"/>
          <w:szCs w:val="17"/>
        </w:rPr>
      </w:pPr>
    </w:p>
    <w:p w14:paraId="11449D4D" w14:textId="77777777" w:rsidR="002269CF" w:rsidRDefault="00000000" w:rsidP="002269CF">
      <w:pPr>
        <w:jc w:val="center"/>
        <w:rPr>
          <w:rFonts w:ascii="Times New Roman" w:hAnsi="Times New Roman"/>
          <w:sz w:val="24"/>
          <w:szCs w:val="24"/>
        </w:rPr>
      </w:pPr>
      <w:r>
        <w:pict w14:anchorId="12344441">
          <v:rect id="_x0000_i1997" style="width:468pt;height:1pt" o:hralign="center" o:hrstd="t" o:hr="t" fillcolor="#a0a0a0" stroked="f"/>
        </w:pict>
      </w:r>
    </w:p>
    <w:p w14:paraId="10533E5C" w14:textId="77777777" w:rsidR="002269CF" w:rsidRDefault="002269CF" w:rsidP="002269CF">
      <w:pPr>
        <w:pStyle w:val="Heading4"/>
      </w:pPr>
      <w:bookmarkStart w:id="1038" w:name="_Toc158312097"/>
      <w:r>
        <w:t>10.5.12.5 Return Value</w:t>
      </w:r>
      <w:bookmarkEnd w:id="1038"/>
    </w:p>
    <w:p w14:paraId="6B5217F9" w14:textId="77777777" w:rsidR="002269CF" w:rsidRDefault="002269CF" w:rsidP="002269CF"/>
    <w:p w14:paraId="476E9DF3" w14:textId="77777777" w:rsidR="002269CF" w:rsidRDefault="002269CF" w:rsidP="002269CF">
      <w:pPr>
        <w:autoSpaceDE w:val="0"/>
        <w:autoSpaceDN w:val="0"/>
        <w:adjustRightInd w:val="0"/>
        <w:rPr>
          <w:rFonts w:cs="Arial"/>
        </w:rPr>
      </w:pPr>
      <w:r>
        <w:rPr>
          <w:rFonts w:cs="Arial"/>
        </w:rPr>
        <w:t xml:space="preserve">None </w:t>
      </w:r>
    </w:p>
    <w:p w14:paraId="79AE3BBB" w14:textId="77777777" w:rsidR="002269CF" w:rsidRDefault="002269CF" w:rsidP="002269CF">
      <w:pPr>
        <w:widowControl w:val="0"/>
        <w:autoSpaceDE w:val="0"/>
        <w:autoSpaceDN w:val="0"/>
        <w:adjustRightInd w:val="0"/>
        <w:rPr>
          <w:rFonts w:ascii="MS Shell Dlg 2" w:hAnsi="MS Shell Dlg 2" w:cs="MS Shell Dlg 2"/>
          <w:sz w:val="17"/>
          <w:szCs w:val="17"/>
        </w:rPr>
      </w:pPr>
    </w:p>
    <w:p w14:paraId="2C366793" w14:textId="77777777" w:rsidR="002269CF" w:rsidRDefault="00000000" w:rsidP="002269CF">
      <w:pPr>
        <w:jc w:val="center"/>
        <w:rPr>
          <w:rFonts w:ascii="Times New Roman" w:hAnsi="Times New Roman"/>
          <w:sz w:val="24"/>
          <w:szCs w:val="24"/>
        </w:rPr>
      </w:pPr>
      <w:r>
        <w:pict w14:anchorId="7A2B3F50">
          <v:rect id="_x0000_i1998" style="width:468pt;height:1pt" o:hralign="center" o:hrstd="t" o:hr="t" fillcolor="#a0a0a0" stroked="f"/>
        </w:pict>
      </w:r>
    </w:p>
    <w:p w14:paraId="3E3048F2" w14:textId="77777777" w:rsidR="002269CF" w:rsidRDefault="002269CF" w:rsidP="002269CF">
      <w:pPr>
        <w:pStyle w:val="Heading4"/>
      </w:pPr>
      <w:bookmarkStart w:id="1039" w:name="_Toc158312098"/>
      <w:r>
        <w:t>10.5.12.6 Other CSUs called by this CSU</w:t>
      </w:r>
      <w:bookmarkEnd w:id="1039"/>
    </w:p>
    <w:p w14:paraId="7631FC5D" w14:textId="77777777" w:rsidR="002269CF" w:rsidRDefault="002269CF" w:rsidP="002269CF"/>
    <w:p w14:paraId="76AB5FE3" w14:textId="77777777" w:rsidR="002269CF" w:rsidRDefault="002269CF" w:rsidP="002269CF">
      <w:pPr>
        <w:autoSpaceDE w:val="0"/>
        <w:autoSpaceDN w:val="0"/>
        <w:adjustRightInd w:val="0"/>
        <w:rPr>
          <w:rFonts w:cs="Arial"/>
        </w:rPr>
      </w:pPr>
      <w:r>
        <w:rPr>
          <w:rFonts w:cs="Arial"/>
        </w:rPr>
        <w:t xml:space="preserve">TransmitA429toCMU </w:t>
      </w:r>
    </w:p>
    <w:p w14:paraId="278A7B1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A09299" w14:textId="77777777" w:rsidR="002269CF" w:rsidRDefault="00000000" w:rsidP="002269CF">
      <w:pPr>
        <w:jc w:val="center"/>
        <w:rPr>
          <w:rFonts w:ascii="Times New Roman" w:hAnsi="Times New Roman"/>
          <w:sz w:val="24"/>
          <w:szCs w:val="24"/>
        </w:rPr>
      </w:pPr>
      <w:r>
        <w:pict w14:anchorId="6828C7C3">
          <v:rect id="_x0000_i1999" style="width:468pt;height:1pt" o:hralign="center" o:hrstd="t" o:hr="t" fillcolor="#a0a0a0" stroked="f"/>
        </w:pict>
      </w:r>
    </w:p>
    <w:p w14:paraId="5924B360" w14:textId="77777777" w:rsidR="002269CF" w:rsidRDefault="002269CF" w:rsidP="002269CF">
      <w:pPr>
        <w:pStyle w:val="Heading4"/>
      </w:pPr>
      <w:bookmarkStart w:id="1040" w:name="_Toc158312099"/>
      <w:r>
        <w:t>10.5.12.7 Description of list of LLRs allocated</w:t>
      </w:r>
      <w:bookmarkEnd w:id="1040"/>
    </w:p>
    <w:p w14:paraId="21A1D884" w14:textId="77777777" w:rsidR="002269CF" w:rsidRDefault="002269CF" w:rsidP="002269CF"/>
    <w:p w14:paraId="58FC1166" w14:textId="77777777" w:rsidR="002269CF" w:rsidRDefault="002269CF" w:rsidP="002269CF">
      <w:pPr>
        <w:widowControl w:val="0"/>
        <w:autoSpaceDE w:val="0"/>
        <w:autoSpaceDN w:val="0"/>
        <w:adjustRightInd w:val="0"/>
        <w:rPr>
          <w:rFonts w:cs="Arial"/>
        </w:rPr>
      </w:pPr>
      <w:r>
        <w:rPr>
          <w:rFonts w:cs="Arial"/>
        </w:rPr>
        <w:t>The following section will list the LLRs allocated to TxBNRLabelsToCMU.</w:t>
      </w:r>
    </w:p>
    <w:p w14:paraId="593460E7" w14:textId="77777777" w:rsidR="002269CF" w:rsidRDefault="002269CF" w:rsidP="002269CF">
      <w:pPr>
        <w:autoSpaceDE w:val="0"/>
        <w:autoSpaceDN w:val="0"/>
        <w:adjustRightInd w:val="0"/>
        <w:rPr>
          <w:rFonts w:cs="Arial"/>
        </w:rPr>
      </w:pPr>
    </w:p>
    <w:p w14:paraId="4976588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C2E3DDB" w14:textId="77777777" w:rsidR="002269CF" w:rsidRDefault="00000000" w:rsidP="002269CF">
      <w:pPr>
        <w:jc w:val="center"/>
        <w:rPr>
          <w:rFonts w:ascii="Times New Roman" w:hAnsi="Times New Roman"/>
          <w:sz w:val="24"/>
          <w:szCs w:val="24"/>
        </w:rPr>
      </w:pPr>
      <w:r>
        <w:pict w14:anchorId="7F846CA9">
          <v:rect id="_x0000_i2000" style="width:468pt;height:1pt" o:hralign="center" o:hrstd="t" o:hr="t" fillcolor="#a0a0a0" stroked="f"/>
        </w:pict>
      </w:r>
    </w:p>
    <w:p w14:paraId="7507D119" w14:textId="77777777" w:rsidR="002269CF" w:rsidRDefault="002269CF" w:rsidP="00211FA8">
      <w:pPr>
        <w:pStyle w:val="Heading5"/>
      </w:pPr>
      <w:bookmarkStart w:id="1041" w:name="_Toc158312100"/>
      <w:r>
        <w:t>10.5.12.7.1 daugwyapplogic-TxBNRLabelsToCMU-LLR-001</w:t>
      </w:r>
      <w:bookmarkEnd w:id="1041"/>
    </w:p>
    <w:p w14:paraId="47EDA46B" w14:textId="77777777" w:rsidR="002269CF" w:rsidRDefault="002269CF" w:rsidP="002269CF">
      <w:r>
        <w:t>Requirement ID: H398-LLD-GWY-FNC-892</w:t>
      </w:r>
    </w:p>
    <w:p w14:paraId="02C96BED" w14:textId="77777777" w:rsidR="002269CF" w:rsidRDefault="002269CF" w:rsidP="002269CF"/>
    <w:p w14:paraId="043E086A" w14:textId="77777777" w:rsidR="002269CF" w:rsidRDefault="002269CF" w:rsidP="002269CF">
      <w:pPr>
        <w:autoSpaceDE w:val="0"/>
        <w:autoSpaceDN w:val="0"/>
        <w:adjustRightInd w:val="0"/>
        <w:rPr>
          <w:rFonts w:cs="Arial"/>
        </w:rPr>
      </w:pPr>
      <w:r>
        <w:rPr>
          <w:rFonts w:cs="Arial"/>
        </w:rPr>
        <w:t xml:space="preserve"> The function shall do the following</w:t>
      </w:r>
    </w:p>
    <w:p w14:paraId="5AD58F85" w14:textId="77777777" w:rsidR="002269CF" w:rsidRDefault="002269CF" w:rsidP="002269CF">
      <w:pPr>
        <w:autoSpaceDE w:val="0"/>
        <w:autoSpaceDN w:val="0"/>
        <w:adjustRightInd w:val="0"/>
        <w:rPr>
          <w:rFonts w:cs="Arial"/>
        </w:rPr>
      </w:pPr>
      <w:r>
        <w:rPr>
          <w:rFonts w:cs="Arial"/>
        </w:rPr>
        <w:t>1. Set label_i to Transmit_labels_bnr with index label_i.</w:t>
      </w:r>
    </w:p>
    <w:p w14:paraId="4DEFB6F3" w14:textId="77777777" w:rsidR="002269CF" w:rsidRDefault="002269CF" w:rsidP="002269CF">
      <w:pPr>
        <w:autoSpaceDE w:val="0"/>
        <w:autoSpaceDN w:val="0"/>
        <w:adjustRightInd w:val="0"/>
        <w:rPr>
          <w:rFonts w:cs="Arial"/>
        </w:rPr>
      </w:pPr>
      <w:r>
        <w:rPr>
          <w:rFonts w:cs="Arial"/>
        </w:rPr>
        <w:t>2. Return from the function if resolution of A429out_bnr with index label_i of Cmdownload_lp_cmd_data is equal to M_ZERO OR loop_i is greater than or equal to M_NO_TX_LABEL_CMU_BNR.</w:t>
      </w:r>
    </w:p>
    <w:p w14:paraId="004A6A70" w14:textId="77777777" w:rsidR="002269CF" w:rsidRDefault="002269CF" w:rsidP="002269CF">
      <w:pPr>
        <w:autoSpaceDE w:val="0"/>
        <w:autoSpaceDN w:val="0"/>
        <w:adjustRightInd w:val="0"/>
        <w:rPr>
          <w:rFonts w:cs="Arial"/>
        </w:rPr>
      </w:pPr>
    </w:p>
    <w:p w14:paraId="41E1FC3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95A64C" w14:textId="77777777" w:rsidR="002269CF" w:rsidRDefault="00000000" w:rsidP="002269CF">
      <w:pPr>
        <w:jc w:val="center"/>
        <w:rPr>
          <w:rFonts w:ascii="Times New Roman" w:hAnsi="Times New Roman"/>
          <w:sz w:val="24"/>
          <w:szCs w:val="24"/>
        </w:rPr>
      </w:pPr>
      <w:r>
        <w:pict w14:anchorId="16499405">
          <v:rect id="_x0000_i2001" style="width:468pt;height:1pt" o:hralign="center" o:hrstd="t" o:hr="t" fillcolor="#a0a0a0" stroked="f"/>
        </w:pict>
      </w:r>
    </w:p>
    <w:p w14:paraId="29196B15" w14:textId="77777777" w:rsidR="002269CF" w:rsidRDefault="002269CF" w:rsidP="00211FA8">
      <w:pPr>
        <w:pStyle w:val="Heading5"/>
      </w:pPr>
      <w:bookmarkStart w:id="1042" w:name="_Toc158312101"/>
      <w:r>
        <w:t>10.5.12.7.2 daugwyapplogic-TxBNRLabelsToCMU-LLR-002</w:t>
      </w:r>
      <w:bookmarkEnd w:id="1042"/>
    </w:p>
    <w:p w14:paraId="4F2DC451" w14:textId="77777777" w:rsidR="002269CF" w:rsidRDefault="002269CF" w:rsidP="002269CF">
      <w:r>
        <w:t>Requirement ID: H398-LLD-GWY-FNC-893</w:t>
      </w:r>
    </w:p>
    <w:p w14:paraId="29D14067" w14:textId="77777777" w:rsidR="002269CF" w:rsidRDefault="002269CF" w:rsidP="002269CF"/>
    <w:p w14:paraId="5BA07540"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function shall call function TransmitA429toCMU with parameters label of (A429out_bnr with index (Transmit_labels_bnr with index current loop)) of Cmdownload_lp_cmd_data, data of (Tx_a429_bnr with index (Transmit_labels_bnr with index current loop)), offsetValue of (A429out_bnr with index (Transmit_labels_bnr with index current loop)) of Cmdownload_lp_cmd_data, resolution of (A429out_bnr with index (Transmit_labels_bnr with index current loop)) of Cmdownload_lp_cmd_data, sig_bits of (A429out_bnr with index (Transmit_labels_bnr with index current loop)) of Cmdownload_lp_cmd_data, M_DEC_ZERO, id of (Tx_a429_bnr with index (Transmit_labels_bnr with index current loop)), signBit of (A429out_bnr with index (Transmit_labels_bnr with index current loop)) of Cmdownload_lp_cmd_data, status  of (Tx_a429_bnr with index (Transmit_labels_bnr with index current loop)).</w:t>
      </w:r>
    </w:p>
    <w:p w14:paraId="35BEFD2E" w14:textId="77777777" w:rsidR="002269CF" w:rsidRDefault="00000000" w:rsidP="002269CF">
      <w:pPr>
        <w:jc w:val="center"/>
        <w:rPr>
          <w:rFonts w:ascii="Times New Roman" w:hAnsi="Times New Roman"/>
          <w:sz w:val="24"/>
          <w:szCs w:val="24"/>
        </w:rPr>
      </w:pPr>
      <w:r>
        <w:pict w14:anchorId="1FC04AC7">
          <v:rect id="_x0000_i2002" style="width:468pt;height:1pt" o:hralign="center" o:hrstd="t" o:hr="t" fillcolor="#a0a0a0" stroked="f"/>
        </w:pict>
      </w:r>
    </w:p>
    <w:p w14:paraId="7B039AE2" w14:textId="77777777" w:rsidR="002269CF" w:rsidRDefault="002269CF" w:rsidP="002269CF">
      <w:pPr>
        <w:pStyle w:val="Heading3"/>
      </w:pPr>
      <w:bookmarkStart w:id="1043" w:name="_Toc158312102"/>
      <w:bookmarkStart w:id="1044" w:name="_Toc210985729"/>
      <w:r>
        <w:t>10.5.13 TxDDWLabelsToCMU</w:t>
      </w:r>
      <w:bookmarkEnd w:id="1043"/>
      <w:bookmarkEnd w:id="1044"/>
    </w:p>
    <w:p w14:paraId="151D4C23" w14:textId="77777777" w:rsidR="002269CF" w:rsidRDefault="002269CF" w:rsidP="002269CF"/>
    <w:p w14:paraId="1FFE96F6" w14:textId="77777777" w:rsidR="002269CF" w:rsidRDefault="002269CF" w:rsidP="002269CF">
      <w:pPr>
        <w:widowControl w:val="0"/>
        <w:autoSpaceDE w:val="0"/>
        <w:autoSpaceDN w:val="0"/>
        <w:adjustRightInd w:val="0"/>
        <w:rPr>
          <w:rFonts w:cs="Arial"/>
        </w:rPr>
      </w:pPr>
      <w:r>
        <w:rPr>
          <w:rFonts w:cs="Arial"/>
        </w:rPr>
        <w:t>Low Level Design Details about CSU TxDDWLabelsToCMU will follow in the sub sections.</w:t>
      </w:r>
    </w:p>
    <w:p w14:paraId="04F21058" w14:textId="77777777" w:rsidR="002269CF" w:rsidRDefault="002269CF" w:rsidP="002269CF">
      <w:pPr>
        <w:widowControl w:val="0"/>
        <w:autoSpaceDE w:val="0"/>
        <w:autoSpaceDN w:val="0"/>
        <w:adjustRightInd w:val="0"/>
        <w:rPr>
          <w:rFonts w:ascii="Times New Roman" w:hAnsi="Times New Roman"/>
          <w:sz w:val="24"/>
          <w:szCs w:val="24"/>
        </w:rPr>
      </w:pPr>
    </w:p>
    <w:p w14:paraId="5569C38E" w14:textId="77777777" w:rsidR="002269CF" w:rsidRDefault="00000000" w:rsidP="002269CF">
      <w:pPr>
        <w:jc w:val="center"/>
      </w:pPr>
      <w:r>
        <w:pict w14:anchorId="2F01684B">
          <v:rect id="_x0000_i2003" style="width:468pt;height:1pt" o:hralign="center" o:hrstd="t" o:hr="t" fillcolor="#a0a0a0" stroked="f"/>
        </w:pict>
      </w:r>
    </w:p>
    <w:p w14:paraId="557FF248" w14:textId="77777777" w:rsidR="002269CF" w:rsidRDefault="002269CF" w:rsidP="002269CF">
      <w:pPr>
        <w:pStyle w:val="Heading4"/>
      </w:pPr>
      <w:bookmarkStart w:id="1045" w:name="_Toc158312103"/>
      <w:r>
        <w:t>10.5.13.1 Brief Description</w:t>
      </w:r>
      <w:bookmarkEnd w:id="1045"/>
    </w:p>
    <w:p w14:paraId="197C286D" w14:textId="77777777" w:rsidR="002269CF" w:rsidRDefault="002269CF" w:rsidP="002269CF"/>
    <w:p w14:paraId="4B278D1A" w14:textId="77777777" w:rsidR="002269CF" w:rsidRDefault="002269CF" w:rsidP="002269CF">
      <w:pPr>
        <w:widowControl w:val="0"/>
        <w:autoSpaceDE w:val="0"/>
        <w:autoSpaceDN w:val="0"/>
        <w:adjustRightInd w:val="0"/>
        <w:rPr>
          <w:rFonts w:cs="Arial"/>
        </w:rPr>
      </w:pPr>
      <w:r>
        <w:rPr>
          <w:rFonts w:cs="Arial"/>
        </w:rPr>
        <w:t>The TxDDWLabelsToCMU function transmits Afcs axis to CMU.</w:t>
      </w:r>
    </w:p>
    <w:p w14:paraId="475CFE6E" w14:textId="77777777" w:rsidR="002269CF" w:rsidRDefault="002269CF" w:rsidP="002269CF">
      <w:pPr>
        <w:widowControl w:val="0"/>
        <w:autoSpaceDE w:val="0"/>
        <w:autoSpaceDN w:val="0"/>
        <w:adjustRightInd w:val="0"/>
        <w:rPr>
          <w:rFonts w:ascii="Times New Roman" w:hAnsi="Times New Roman"/>
          <w:sz w:val="24"/>
          <w:szCs w:val="24"/>
        </w:rPr>
      </w:pPr>
    </w:p>
    <w:p w14:paraId="55998F96" w14:textId="77777777" w:rsidR="002269CF" w:rsidRDefault="00000000" w:rsidP="002269CF">
      <w:pPr>
        <w:jc w:val="center"/>
      </w:pPr>
      <w:r>
        <w:pict w14:anchorId="640AE155">
          <v:rect id="_x0000_i2004" style="width:468pt;height:1pt" o:hralign="center" o:hrstd="t" o:hr="t" fillcolor="#a0a0a0" stroked="f"/>
        </w:pict>
      </w:r>
    </w:p>
    <w:p w14:paraId="7F264E39" w14:textId="77777777" w:rsidR="002269CF" w:rsidRDefault="002269CF" w:rsidP="002269CF">
      <w:pPr>
        <w:pStyle w:val="Heading4"/>
      </w:pPr>
      <w:bookmarkStart w:id="1046" w:name="_Toc158312104"/>
      <w:r>
        <w:t>10.5.13.2 List of HLRs allocated</w:t>
      </w:r>
      <w:bookmarkEnd w:id="1046"/>
    </w:p>
    <w:p w14:paraId="70455DB3" w14:textId="77777777" w:rsidR="002269CF" w:rsidRDefault="002269CF" w:rsidP="002269CF"/>
    <w:p w14:paraId="30289ABB"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0C4D7C5" w14:textId="77777777" w:rsidR="002269CF" w:rsidRDefault="002269CF" w:rsidP="002269CF">
      <w:pPr>
        <w:widowControl w:val="0"/>
        <w:autoSpaceDE w:val="0"/>
        <w:autoSpaceDN w:val="0"/>
        <w:adjustRightInd w:val="0"/>
        <w:rPr>
          <w:rFonts w:ascii="Times New Roman" w:hAnsi="Times New Roman"/>
          <w:sz w:val="24"/>
          <w:szCs w:val="24"/>
        </w:rPr>
      </w:pPr>
    </w:p>
    <w:p w14:paraId="3A966042" w14:textId="77777777" w:rsidR="002269CF" w:rsidRDefault="00000000" w:rsidP="002269CF">
      <w:pPr>
        <w:jc w:val="center"/>
      </w:pPr>
      <w:r>
        <w:pict w14:anchorId="10735CCA">
          <v:rect id="_x0000_i2005" style="width:468pt;height:1pt" o:hralign="center" o:hrstd="t" o:hr="t" fillcolor="#a0a0a0" stroked="f"/>
        </w:pict>
      </w:r>
    </w:p>
    <w:p w14:paraId="35F78697" w14:textId="77777777" w:rsidR="002269CF" w:rsidRDefault="002269CF" w:rsidP="002269CF">
      <w:pPr>
        <w:pStyle w:val="Heading4"/>
      </w:pPr>
      <w:bookmarkStart w:id="1047" w:name="_Toc158312105"/>
      <w:r>
        <w:t>10.5.13.3 List of global variables accessed and modified</w:t>
      </w:r>
      <w:bookmarkEnd w:id="1047"/>
    </w:p>
    <w:p w14:paraId="4F6D88DE" w14:textId="77777777" w:rsidR="002269CF" w:rsidRDefault="002269CF" w:rsidP="002269CF"/>
    <w:p w14:paraId="382879E6" w14:textId="77777777" w:rsidR="002269CF" w:rsidRDefault="002269CF" w:rsidP="002269CF">
      <w:pPr>
        <w:widowControl w:val="0"/>
        <w:autoSpaceDE w:val="0"/>
        <w:autoSpaceDN w:val="0"/>
        <w:adjustRightInd w:val="0"/>
        <w:rPr>
          <w:rFonts w:cs="Arial"/>
        </w:rPr>
      </w:pPr>
      <w:r>
        <w:rPr>
          <w:rFonts w:cs="Arial"/>
        </w:rPr>
        <w:t>Accessed                : Cmdownload_lp_cmd_data</w:t>
      </w:r>
    </w:p>
    <w:p w14:paraId="03D950D0"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Tx_a429_ddw</w:t>
      </w:r>
      <w:r>
        <w:rPr>
          <w:rFonts w:cs="Arial"/>
        </w:rPr>
        <w:tab/>
      </w:r>
    </w:p>
    <w:p w14:paraId="42FDF063" w14:textId="77777777" w:rsidR="002269CF" w:rsidRDefault="002269CF" w:rsidP="002269CF">
      <w:pPr>
        <w:widowControl w:val="0"/>
        <w:autoSpaceDE w:val="0"/>
        <w:autoSpaceDN w:val="0"/>
        <w:adjustRightInd w:val="0"/>
        <w:rPr>
          <w:rFonts w:cs="Arial"/>
        </w:rPr>
      </w:pPr>
      <w:r>
        <w:rPr>
          <w:rFonts w:cs="Arial"/>
        </w:rPr>
        <w:t xml:space="preserve">                                Transmit_labels_ddw</w:t>
      </w:r>
    </w:p>
    <w:p w14:paraId="22FBE1FB" w14:textId="77777777" w:rsidR="002269CF" w:rsidRDefault="002269CF" w:rsidP="002269CF">
      <w:pPr>
        <w:widowControl w:val="0"/>
        <w:autoSpaceDE w:val="0"/>
        <w:autoSpaceDN w:val="0"/>
        <w:adjustRightInd w:val="0"/>
        <w:rPr>
          <w:rFonts w:cs="Arial"/>
        </w:rPr>
      </w:pPr>
    </w:p>
    <w:p w14:paraId="34190FC2" w14:textId="77777777" w:rsidR="002269CF" w:rsidRDefault="002269CF" w:rsidP="002269CF">
      <w:pPr>
        <w:widowControl w:val="0"/>
        <w:autoSpaceDE w:val="0"/>
        <w:autoSpaceDN w:val="0"/>
        <w:adjustRightInd w:val="0"/>
        <w:rPr>
          <w:rFonts w:cs="Arial"/>
        </w:rPr>
      </w:pPr>
      <w:r>
        <w:rPr>
          <w:rFonts w:cs="Arial"/>
        </w:rPr>
        <w:t>Modified                  : None</w:t>
      </w:r>
    </w:p>
    <w:p w14:paraId="407E5A72" w14:textId="77777777" w:rsidR="002269CF" w:rsidRDefault="002269CF" w:rsidP="002269CF">
      <w:pPr>
        <w:widowControl w:val="0"/>
        <w:autoSpaceDE w:val="0"/>
        <w:autoSpaceDN w:val="0"/>
        <w:adjustRightInd w:val="0"/>
        <w:rPr>
          <w:rFonts w:ascii="Times New Roman" w:hAnsi="Times New Roman"/>
          <w:sz w:val="24"/>
          <w:szCs w:val="24"/>
        </w:rPr>
      </w:pPr>
    </w:p>
    <w:p w14:paraId="4A60A081" w14:textId="77777777" w:rsidR="002269CF" w:rsidRDefault="00000000" w:rsidP="002269CF">
      <w:pPr>
        <w:jc w:val="center"/>
      </w:pPr>
      <w:r>
        <w:pict w14:anchorId="34BB5BDE">
          <v:rect id="_x0000_i2006" style="width:468pt;height:1pt" o:hralign="center" o:hrstd="t" o:hr="t" fillcolor="#a0a0a0" stroked="f"/>
        </w:pict>
      </w:r>
    </w:p>
    <w:p w14:paraId="77FA4D93" w14:textId="77777777" w:rsidR="002269CF" w:rsidRDefault="002269CF" w:rsidP="002269CF">
      <w:pPr>
        <w:pStyle w:val="Heading4"/>
      </w:pPr>
      <w:bookmarkStart w:id="1048" w:name="_Toc158312106"/>
      <w:r>
        <w:t>10.5.13.4 Parameter list (Input/Output)</w:t>
      </w:r>
      <w:bookmarkEnd w:id="1048"/>
    </w:p>
    <w:p w14:paraId="1BA307EB" w14:textId="77777777" w:rsidR="002269CF" w:rsidRDefault="002269CF" w:rsidP="002269CF"/>
    <w:p w14:paraId="587391F2" w14:textId="77777777" w:rsidR="002269CF" w:rsidRDefault="002269CF" w:rsidP="002269CF">
      <w:pPr>
        <w:widowControl w:val="0"/>
        <w:autoSpaceDE w:val="0"/>
        <w:autoSpaceDN w:val="0"/>
        <w:adjustRightInd w:val="0"/>
        <w:rPr>
          <w:rFonts w:cs="Arial"/>
        </w:rPr>
      </w:pPr>
      <w:r>
        <w:rPr>
          <w:rFonts w:cs="Arial"/>
        </w:rPr>
        <w:t>Inputs :    T_UINT8  loop_i - Number of Transmit DDW labels to CMU.</w:t>
      </w:r>
    </w:p>
    <w:p w14:paraId="64B2C701" w14:textId="77777777" w:rsidR="002269CF" w:rsidRDefault="002269CF" w:rsidP="002269CF">
      <w:pPr>
        <w:widowControl w:val="0"/>
        <w:autoSpaceDE w:val="0"/>
        <w:autoSpaceDN w:val="0"/>
        <w:adjustRightInd w:val="0"/>
        <w:rPr>
          <w:rFonts w:cs="Arial"/>
        </w:rPr>
      </w:pPr>
    </w:p>
    <w:p w14:paraId="39896641" w14:textId="77777777" w:rsidR="002269CF" w:rsidRDefault="002269CF" w:rsidP="002269CF">
      <w:pPr>
        <w:widowControl w:val="0"/>
        <w:autoSpaceDE w:val="0"/>
        <w:autoSpaceDN w:val="0"/>
        <w:adjustRightInd w:val="0"/>
        <w:rPr>
          <w:rFonts w:cs="Arial"/>
        </w:rPr>
      </w:pPr>
      <w:r>
        <w:rPr>
          <w:rFonts w:cs="Arial"/>
        </w:rPr>
        <w:t>Outputs : None</w:t>
      </w:r>
    </w:p>
    <w:p w14:paraId="67248CE0" w14:textId="77777777" w:rsidR="002269CF" w:rsidRDefault="002269CF" w:rsidP="002269CF">
      <w:pPr>
        <w:widowControl w:val="0"/>
        <w:autoSpaceDE w:val="0"/>
        <w:autoSpaceDN w:val="0"/>
        <w:adjustRightInd w:val="0"/>
        <w:rPr>
          <w:rFonts w:ascii="Times New Roman" w:hAnsi="Times New Roman"/>
          <w:sz w:val="24"/>
          <w:szCs w:val="24"/>
        </w:rPr>
      </w:pPr>
    </w:p>
    <w:p w14:paraId="003D4F3C" w14:textId="77777777" w:rsidR="002269CF" w:rsidRDefault="00000000" w:rsidP="002269CF">
      <w:pPr>
        <w:jc w:val="center"/>
      </w:pPr>
      <w:r>
        <w:pict w14:anchorId="12C02D1E">
          <v:rect id="_x0000_i2007" style="width:468pt;height:1pt" o:hralign="center" o:hrstd="t" o:hr="t" fillcolor="#a0a0a0" stroked="f"/>
        </w:pict>
      </w:r>
    </w:p>
    <w:p w14:paraId="4B156CD0" w14:textId="77777777" w:rsidR="002269CF" w:rsidRDefault="002269CF" w:rsidP="002269CF">
      <w:pPr>
        <w:pStyle w:val="Heading4"/>
      </w:pPr>
      <w:bookmarkStart w:id="1049" w:name="_Toc158312107"/>
      <w:r>
        <w:t>10.5.13.5 Return Value</w:t>
      </w:r>
      <w:bookmarkEnd w:id="1049"/>
    </w:p>
    <w:p w14:paraId="5E3D2BC1" w14:textId="77777777" w:rsidR="002269CF" w:rsidRDefault="002269CF" w:rsidP="002269CF"/>
    <w:p w14:paraId="6BC47F40" w14:textId="77777777" w:rsidR="002269CF" w:rsidRDefault="002269CF" w:rsidP="002269CF">
      <w:pPr>
        <w:widowControl w:val="0"/>
        <w:autoSpaceDE w:val="0"/>
        <w:autoSpaceDN w:val="0"/>
        <w:adjustRightInd w:val="0"/>
      </w:pPr>
      <w:r>
        <w:t>None</w:t>
      </w:r>
    </w:p>
    <w:p w14:paraId="6C52A8EB" w14:textId="77777777" w:rsidR="002269CF" w:rsidRDefault="00000000" w:rsidP="002269CF">
      <w:pPr>
        <w:jc w:val="center"/>
      </w:pPr>
      <w:r>
        <w:pict w14:anchorId="718F86BA">
          <v:rect id="_x0000_i2008" style="width:468pt;height:1pt" o:hralign="center" o:hrstd="t" o:hr="t" fillcolor="#a0a0a0" stroked="f"/>
        </w:pict>
      </w:r>
    </w:p>
    <w:p w14:paraId="3A272426" w14:textId="77777777" w:rsidR="002269CF" w:rsidRDefault="002269CF" w:rsidP="002269CF">
      <w:pPr>
        <w:pStyle w:val="Heading4"/>
      </w:pPr>
      <w:bookmarkStart w:id="1050" w:name="_Toc158312108"/>
      <w:r>
        <w:t>10.5.13.6 Other CSUs called by this CSU</w:t>
      </w:r>
      <w:bookmarkEnd w:id="1050"/>
    </w:p>
    <w:p w14:paraId="1D997A2F" w14:textId="77777777" w:rsidR="002269CF" w:rsidRDefault="002269CF" w:rsidP="002269CF"/>
    <w:p w14:paraId="23F11127" w14:textId="77777777" w:rsidR="002269CF" w:rsidRDefault="002269CF" w:rsidP="002269CF">
      <w:pPr>
        <w:autoSpaceDE w:val="0"/>
        <w:autoSpaceDN w:val="0"/>
        <w:adjustRightInd w:val="0"/>
        <w:rPr>
          <w:rFonts w:cs="Arial"/>
        </w:rPr>
      </w:pPr>
      <w:r>
        <w:rPr>
          <w:rFonts w:cs="Arial"/>
        </w:rPr>
        <w:t xml:space="preserve">TransmitA429toCMU </w:t>
      </w:r>
    </w:p>
    <w:p w14:paraId="722BC1DB" w14:textId="77777777" w:rsidR="002269CF" w:rsidRDefault="002269CF" w:rsidP="002269CF">
      <w:pPr>
        <w:widowControl w:val="0"/>
        <w:autoSpaceDE w:val="0"/>
        <w:autoSpaceDN w:val="0"/>
        <w:adjustRightInd w:val="0"/>
        <w:rPr>
          <w:rFonts w:ascii="Times New Roman" w:hAnsi="Times New Roman"/>
          <w:sz w:val="24"/>
          <w:szCs w:val="24"/>
        </w:rPr>
      </w:pPr>
    </w:p>
    <w:p w14:paraId="13B8F3B6" w14:textId="77777777" w:rsidR="002269CF" w:rsidRDefault="00000000" w:rsidP="002269CF">
      <w:pPr>
        <w:jc w:val="center"/>
      </w:pPr>
      <w:r>
        <w:pict w14:anchorId="2A307B91">
          <v:rect id="_x0000_i2009" style="width:468pt;height:1pt" o:hralign="center" o:hrstd="t" o:hr="t" fillcolor="#a0a0a0" stroked="f"/>
        </w:pict>
      </w:r>
    </w:p>
    <w:p w14:paraId="396A380D" w14:textId="77777777" w:rsidR="002269CF" w:rsidRDefault="002269CF" w:rsidP="002269CF">
      <w:pPr>
        <w:pStyle w:val="Heading4"/>
      </w:pPr>
      <w:bookmarkStart w:id="1051" w:name="_Toc158312109"/>
      <w:r>
        <w:t>10.5.13.7 Description of list of LLRs allocated</w:t>
      </w:r>
      <w:bookmarkEnd w:id="1051"/>
    </w:p>
    <w:p w14:paraId="69FE54AE" w14:textId="77777777" w:rsidR="002269CF" w:rsidRDefault="002269CF" w:rsidP="002269CF"/>
    <w:p w14:paraId="5D038774" w14:textId="77777777" w:rsidR="002269CF" w:rsidRDefault="002269CF" w:rsidP="002269CF">
      <w:pPr>
        <w:widowControl w:val="0"/>
        <w:autoSpaceDE w:val="0"/>
        <w:autoSpaceDN w:val="0"/>
        <w:adjustRightInd w:val="0"/>
        <w:rPr>
          <w:rFonts w:cs="Arial"/>
        </w:rPr>
      </w:pPr>
      <w:r>
        <w:rPr>
          <w:rFonts w:cs="Arial"/>
        </w:rPr>
        <w:t>The following section will list the LLRs allocated to TxDDWLabelsToCMU.</w:t>
      </w:r>
    </w:p>
    <w:p w14:paraId="6B704AB9" w14:textId="77777777" w:rsidR="002269CF" w:rsidRDefault="002269CF" w:rsidP="002269CF">
      <w:pPr>
        <w:widowControl w:val="0"/>
        <w:autoSpaceDE w:val="0"/>
        <w:autoSpaceDN w:val="0"/>
        <w:adjustRightInd w:val="0"/>
        <w:rPr>
          <w:rFonts w:ascii="Times New Roman" w:hAnsi="Times New Roman"/>
          <w:sz w:val="24"/>
          <w:szCs w:val="24"/>
        </w:rPr>
      </w:pPr>
    </w:p>
    <w:p w14:paraId="4DEF9663" w14:textId="77777777" w:rsidR="002269CF" w:rsidRDefault="00000000" w:rsidP="002269CF">
      <w:pPr>
        <w:jc w:val="center"/>
      </w:pPr>
      <w:r>
        <w:pict w14:anchorId="21013608">
          <v:rect id="_x0000_i2010" style="width:468pt;height:1pt" o:hralign="center" o:hrstd="t" o:hr="t" fillcolor="#a0a0a0" stroked="f"/>
        </w:pict>
      </w:r>
    </w:p>
    <w:p w14:paraId="7B69457A" w14:textId="77777777" w:rsidR="002269CF" w:rsidRDefault="002269CF" w:rsidP="00211FA8">
      <w:pPr>
        <w:pStyle w:val="Heading5"/>
      </w:pPr>
      <w:bookmarkStart w:id="1052" w:name="_Toc158312110"/>
      <w:r>
        <w:t>10.5.13.7.1 daugwyapplogic-TxDDWLabelsToCMU-LLR-001</w:t>
      </w:r>
      <w:bookmarkEnd w:id="1052"/>
    </w:p>
    <w:p w14:paraId="109B60A5" w14:textId="77777777" w:rsidR="002269CF" w:rsidRDefault="002269CF" w:rsidP="002269CF">
      <w:r>
        <w:t>Requirement ID: H398-LLD-GWY-FNC-5804</w:t>
      </w:r>
    </w:p>
    <w:p w14:paraId="33D74F37" w14:textId="77777777" w:rsidR="002269CF" w:rsidRDefault="002269CF" w:rsidP="002269CF"/>
    <w:p w14:paraId="6606D070" w14:textId="77777777" w:rsidR="002269CF" w:rsidRDefault="002269CF" w:rsidP="002269CF">
      <w:pPr>
        <w:widowControl w:val="0"/>
        <w:autoSpaceDE w:val="0"/>
        <w:autoSpaceDN w:val="0"/>
        <w:adjustRightInd w:val="0"/>
        <w:rPr>
          <w:rFonts w:cs="Arial"/>
        </w:rPr>
      </w:pPr>
      <w:r>
        <w:rPr>
          <w:rFonts w:cs="Arial"/>
        </w:rPr>
        <w:t>The function shall do the following,</w:t>
      </w:r>
    </w:p>
    <w:p w14:paraId="2E774243" w14:textId="77777777" w:rsidR="002269CF" w:rsidRDefault="002269CF" w:rsidP="002269CF">
      <w:pPr>
        <w:widowControl w:val="0"/>
        <w:autoSpaceDE w:val="0"/>
        <w:autoSpaceDN w:val="0"/>
        <w:adjustRightInd w:val="0"/>
        <w:rPr>
          <w:rFonts w:cs="Arial"/>
        </w:rPr>
      </w:pPr>
      <w:r>
        <w:rPr>
          <w:rFonts w:cs="Arial"/>
        </w:rPr>
        <w:t>1. Set status to status of Tx_a429_ddw with index (Transmit_labels_ddw with index  loop_j).</w:t>
      </w:r>
    </w:p>
    <w:p w14:paraId="3035DB8F" w14:textId="77777777" w:rsidR="002269CF" w:rsidRDefault="002269CF" w:rsidP="002269CF">
      <w:pPr>
        <w:widowControl w:val="0"/>
        <w:autoSpaceDE w:val="0"/>
        <w:autoSpaceDN w:val="0"/>
        <w:adjustRightInd w:val="0"/>
        <w:rPr>
          <w:rFonts w:cs="Arial"/>
        </w:rPr>
      </w:pPr>
      <w:r>
        <w:rPr>
          <w:rFonts w:cs="Arial"/>
        </w:rPr>
        <w:t>2. Set label i to Transmit_labels_ddw with index loop_j.</w:t>
      </w:r>
    </w:p>
    <w:p w14:paraId="1D34C0E9" w14:textId="77777777" w:rsidR="002269CF" w:rsidRDefault="002269CF" w:rsidP="002269CF">
      <w:pPr>
        <w:widowControl w:val="0"/>
        <w:autoSpaceDE w:val="0"/>
        <w:autoSpaceDN w:val="0"/>
        <w:adjustRightInd w:val="0"/>
        <w:rPr>
          <w:rFonts w:cs="Arial"/>
        </w:rPr>
      </w:pPr>
      <w:r>
        <w:rPr>
          <w:rFonts w:cs="Arial"/>
        </w:rPr>
        <w:t>3. Return from the function when ((M_ZERO is equal to resolution of A429out_ddw with index lable i of Cmdownload_lp_cmd_data by calling the macro M_FP_COMPARE)</w:t>
      </w:r>
    </w:p>
    <w:p w14:paraId="0BD97AD2" w14:textId="77777777" w:rsidR="002269CF" w:rsidRDefault="002269CF" w:rsidP="002269CF">
      <w:pPr>
        <w:widowControl w:val="0"/>
        <w:autoSpaceDE w:val="0"/>
        <w:autoSpaceDN w:val="0"/>
        <w:adjustRightInd w:val="0"/>
        <w:rPr>
          <w:rFonts w:ascii="Times New Roman" w:hAnsi="Times New Roman"/>
          <w:sz w:val="24"/>
          <w:szCs w:val="24"/>
        </w:rPr>
      </w:pPr>
      <w:r>
        <w:rPr>
          <w:rFonts w:cs="Arial"/>
        </w:rPr>
        <w:t>OR (loop j is greater than or equal to M_NO_TX_LABEL_CMU_DDW)).</w:t>
      </w:r>
    </w:p>
    <w:p w14:paraId="31498B67" w14:textId="77777777" w:rsidR="002269CF" w:rsidRDefault="00000000" w:rsidP="002269CF">
      <w:pPr>
        <w:jc w:val="center"/>
      </w:pPr>
      <w:r>
        <w:pict w14:anchorId="468287E7">
          <v:rect id="_x0000_i2011" style="width:468pt;height:1pt" o:hralign="center" o:hrstd="t" o:hr="t" fillcolor="#a0a0a0" stroked="f"/>
        </w:pict>
      </w:r>
    </w:p>
    <w:p w14:paraId="6D75C256" w14:textId="77777777" w:rsidR="002269CF" w:rsidRDefault="002269CF" w:rsidP="00211FA8">
      <w:pPr>
        <w:pStyle w:val="Heading5"/>
      </w:pPr>
      <w:bookmarkStart w:id="1053" w:name="_Toc158312111"/>
      <w:r>
        <w:t>10.5.13.7.2 daugwyapplogic-TxDDWLabelsToCMU-LLR-002</w:t>
      </w:r>
      <w:bookmarkEnd w:id="1053"/>
    </w:p>
    <w:p w14:paraId="59AD47DD" w14:textId="77777777" w:rsidR="002269CF" w:rsidRDefault="002269CF" w:rsidP="002269CF">
      <w:r>
        <w:t>Requirement ID: H398-LLD-GWY-FNC-5805</w:t>
      </w:r>
    </w:p>
    <w:p w14:paraId="67AAD568" w14:textId="77777777" w:rsidR="002269CF" w:rsidRDefault="002269CF" w:rsidP="002269CF"/>
    <w:p w14:paraId="1FC9D4BE" w14:textId="77777777" w:rsidR="002269CF" w:rsidRDefault="002269CF" w:rsidP="002269CF">
      <w:pPr>
        <w:widowControl w:val="0"/>
        <w:autoSpaceDE w:val="0"/>
        <w:autoSpaceDN w:val="0"/>
        <w:adjustRightInd w:val="0"/>
        <w:rPr>
          <w:rFonts w:cs="Arial"/>
        </w:rPr>
      </w:pPr>
      <w:r>
        <w:rPr>
          <w:rFonts w:cs="Arial"/>
        </w:rPr>
        <w:t>The function shall do the following,</w:t>
      </w:r>
    </w:p>
    <w:p w14:paraId="1CF34E53" w14:textId="77777777" w:rsidR="002269CF" w:rsidRDefault="002269CF" w:rsidP="002269CF">
      <w:pPr>
        <w:widowControl w:val="0"/>
        <w:autoSpaceDE w:val="0"/>
        <w:autoSpaceDN w:val="0"/>
        <w:adjustRightInd w:val="0"/>
        <w:rPr>
          <w:rFonts w:cs="Arial"/>
        </w:rPr>
      </w:pPr>
      <w:r>
        <w:rPr>
          <w:rFonts w:cs="Arial"/>
        </w:rPr>
        <w:t>1. Set status to CHAN_ERR if status is OK.</w:t>
      </w:r>
    </w:p>
    <w:p w14:paraId="3D107CB3" w14:textId="77777777" w:rsidR="002269CF" w:rsidRDefault="002269CF" w:rsidP="002269CF">
      <w:pPr>
        <w:widowControl w:val="0"/>
        <w:autoSpaceDE w:val="0"/>
        <w:autoSpaceDN w:val="0"/>
        <w:adjustRightInd w:val="0"/>
        <w:rPr>
          <w:rFonts w:cs="Arial"/>
        </w:rPr>
      </w:pPr>
      <w:r>
        <w:rPr>
          <w:rFonts w:cs="Arial"/>
        </w:rPr>
        <w:t>2. Set status to OK if status is CHAN_ERR.</w:t>
      </w:r>
    </w:p>
    <w:p w14:paraId="3C8CC1DC" w14:textId="77777777" w:rsidR="002269CF" w:rsidRDefault="002269CF" w:rsidP="002269CF">
      <w:pPr>
        <w:widowControl w:val="0"/>
        <w:autoSpaceDE w:val="0"/>
        <w:autoSpaceDN w:val="0"/>
        <w:adjustRightInd w:val="0"/>
        <w:rPr>
          <w:rFonts w:cs="Arial"/>
        </w:rPr>
      </w:pPr>
      <w:r>
        <w:rPr>
          <w:rFonts w:cs="Arial"/>
        </w:rPr>
        <w:t xml:space="preserve">3. Call function TransmitA429toCMU with parameters label of (A429out_ddw with index (Transmit_labels_ddw with index current loop)) of Cmdownload_lp_cmd_data, data of (Tx_a429_ddw with index (Transmit_labels_ddw with index current loop)), offsetValue of (A429out_ddw with index (Transmit_labels_ddw with index current loop)) of Cmdownload_lp_cmd_data, resolution of (A429out_ddw with index (Transmit_labels_ddw with index current loop)) of Cmdownload_lp_cmd_data, sig_bits of (A429out_ddw with index (Transmit_labels_ddw with index current loop)) of Cmdownload_lp_cmd_data, M_DEC_ZERO, id of (Tx_a429_ddw with index (Transmit_labels_ddw with index current loop)), signBit of (A429out_ddw with index (Transmit_labels_ddw with index current loop)) of Cmdownload_lp_cmd_data, status. </w:t>
      </w:r>
    </w:p>
    <w:p w14:paraId="7EF5DECC" w14:textId="77777777" w:rsidR="002269CF" w:rsidRDefault="00000000" w:rsidP="002269CF">
      <w:pPr>
        <w:jc w:val="center"/>
        <w:rPr>
          <w:rFonts w:ascii="Times New Roman" w:hAnsi="Times New Roman"/>
          <w:sz w:val="24"/>
          <w:szCs w:val="24"/>
        </w:rPr>
      </w:pPr>
      <w:r>
        <w:pict w14:anchorId="18A48F33">
          <v:rect id="_x0000_i2012" style="width:468pt;height:1pt" o:hralign="center" o:hrstd="t" o:hr="t" fillcolor="#a0a0a0" stroked="f"/>
        </w:pict>
      </w:r>
    </w:p>
    <w:p w14:paraId="39713C0F" w14:textId="77777777" w:rsidR="002269CF" w:rsidRDefault="002269CF" w:rsidP="002269CF">
      <w:pPr>
        <w:pStyle w:val="Heading3"/>
      </w:pPr>
      <w:bookmarkStart w:id="1054" w:name="_Toc158312112"/>
      <w:bookmarkStart w:id="1055" w:name="_Toc210985730"/>
      <w:r>
        <w:t>10.5.14 RxLabelsToCMU</w:t>
      </w:r>
      <w:bookmarkEnd w:id="1054"/>
      <w:bookmarkEnd w:id="1055"/>
    </w:p>
    <w:p w14:paraId="23C06218" w14:textId="77777777" w:rsidR="002269CF" w:rsidRDefault="002269CF" w:rsidP="002269CF"/>
    <w:p w14:paraId="267FE932" w14:textId="77777777" w:rsidR="002269CF" w:rsidRDefault="002269CF" w:rsidP="002269CF">
      <w:pPr>
        <w:widowControl w:val="0"/>
        <w:autoSpaceDE w:val="0"/>
        <w:autoSpaceDN w:val="0"/>
        <w:adjustRightInd w:val="0"/>
        <w:rPr>
          <w:rFonts w:cs="Arial"/>
        </w:rPr>
      </w:pPr>
      <w:r>
        <w:rPr>
          <w:rFonts w:cs="Arial"/>
        </w:rPr>
        <w:t>Low Level Design Details about CSU RxLabelsToCMU will follow in the sub sections.</w:t>
      </w:r>
    </w:p>
    <w:p w14:paraId="1421D8AA" w14:textId="77777777" w:rsidR="002269CF" w:rsidRDefault="002269CF" w:rsidP="002269CF">
      <w:pPr>
        <w:autoSpaceDE w:val="0"/>
        <w:autoSpaceDN w:val="0"/>
        <w:adjustRightInd w:val="0"/>
        <w:rPr>
          <w:rFonts w:cs="Arial"/>
        </w:rPr>
      </w:pPr>
    </w:p>
    <w:p w14:paraId="7181BFC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A652B1" w14:textId="77777777" w:rsidR="002269CF" w:rsidRDefault="00000000" w:rsidP="002269CF">
      <w:pPr>
        <w:jc w:val="center"/>
        <w:rPr>
          <w:rFonts w:ascii="Times New Roman" w:hAnsi="Times New Roman"/>
          <w:sz w:val="24"/>
          <w:szCs w:val="24"/>
        </w:rPr>
      </w:pPr>
      <w:r>
        <w:pict w14:anchorId="7C1648AD">
          <v:rect id="_x0000_i2013" style="width:468pt;height:1pt" o:hralign="center" o:hrstd="t" o:hr="t" fillcolor="#a0a0a0" stroked="f"/>
        </w:pict>
      </w:r>
    </w:p>
    <w:p w14:paraId="1CBF0248" w14:textId="77777777" w:rsidR="002269CF" w:rsidRDefault="002269CF" w:rsidP="002269CF">
      <w:pPr>
        <w:pStyle w:val="Heading4"/>
      </w:pPr>
      <w:bookmarkStart w:id="1056" w:name="_Toc158312113"/>
      <w:r>
        <w:t>10.5.14.1 Brief Description</w:t>
      </w:r>
      <w:bookmarkEnd w:id="1056"/>
    </w:p>
    <w:p w14:paraId="04912950" w14:textId="77777777" w:rsidR="002269CF" w:rsidRDefault="002269CF" w:rsidP="002269CF"/>
    <w:p w14:paraId="4FEA826E" w14:textId="77777777" w:rsidR="002269CF" w:rsidRDefault="002269CF" w:rsidP="002269CF">
      <w:pPr>
        <w:widowControl w:val="0"/>
        <w:autoSpaceDE w:val="0"/>
        <w:autoSpaceDN w:val="0"/>
        <w:adjustRightInd w:val="0"/>
        <w:rPr>
          <w:rFonts w:cs="Arial"/>
        </w:rPr>
      </w:pPr>
      <w:r>
        <w:rPr>
          <w:rFonts w:cs="Arial"/>
        </w:rPr>
        <w:t>The RxLabelsToCMU function recives Afcs axis to CMU.</w:t>
      </w:r>
    </w:p>
    <w:p w14:paraId="729AA1C8" w14:textId="77777777" w:rsidR="002269CF" w:rsidRDefault="002269CF" w:rsidP="002269CF">
      <w:pPr>
        <w:autoSpaceDE w:val="0"/>
        <w:autoSpaceDN w:val="0"/>
        <w:adjustRightInd w:val="0"/>
        <w:rPr>
          <w:rFonts w:cs="Arial"/>
        </w:rPr>
      </w:pPr>
    </w:p>
    <w:p w14:paraId="313D5E1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5013BE" w14:textId="77777777" w:rsidR="002269CF" w:rsidRDefault="00000000" w:rsidP="002269CF">
      <w:pPr>
        <w:jc w:val="center"/>
        <w:rPr>
          <w:rFonts w:ascii="Times New Roman" w:hAnsi="Times New Roman"/>
          <w:sz w:val="24"/>
          <w:szCs w:val="24"/>
        </w:rPr>
      </w:pPr>
      <w:r>
        <w:pict w14:anchorId="7DEF1B0A">
          <v:rect id="_x0000_i2014" style="width:468pt;height:1pt" o:hralign="center" o:hrstd="t" o:hr="t" fillcolor="#a0a0a0" stroked="f"/>
        </w:pict>
      </w:r>
    </w:p>
    <w:p w14:paraId="0D122303" w14:textId="77777777" w:rsidR="002269CF" w:rsidRDefault="002269CF" w:rsidP="002269CF">
      <w:pPr>
        <w:pStyle w:val="Heading4"/>
      </w:pPr>
      <w:bookmarkStart w:id="1057" w:name="_Toc158312114"/>
      <w:r>
        <w:t>10.5.14.2 List of HLRs allocated</w:t>
      </w:r>
      <w:bookmarkEnd w:id="1057"/>
    </w:p>
    <w:p w14:paraId="28DAFBBE" w14:textId="77777777" w:rsidR="002269CF" w:rsidRDefault="002269CF" w:rsidP="002269CF"/>
    <w:p w14:paraId="73F87712"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DFCDF95" w14:textId="77777777" w:rsidR="002269CF" w:rsidRDefault="002269CF" w:rsidP="002269CF">
      <w:pPr>
        <w:autoSpaceDE w:val="0"/>
        <w:autoSpaceDN w:val="0"/>
        <w:adjustRightInd w:val="0"/>
        <w:rPr>
          <w:rFonts w:cs="Arial"/>
        </w:rPr>
      </w:pPr>
    </w:p>
    <w:p w14:paraId="091A1C4B" w14:textId="77777777" w:rsidR="002269CF" w:rsidRDefault="002269CF" w:rsidP="002269CF">
      <w:pPr>
        <w:widowControl w:val="0"/>
        <w:autoSpaceDE w:val="0"/>
        <w:autoSpaceDN w:val="0"/>
        <w:adjustRightInd w:val="0"/>
        <w:rPr>
          <w:rFonts w:ascii="MS Shell Dlg 2" w:hAnsi="MS Shell Dlg 2" w:cs="MS Shell Dlg 2"/>
          <w:sz w:val="17"/>
          <w:szCs w:val="17"/>
        </w:rPr>
      </w:pPr>
    </w:p>
    <w:p w14:paraId="49BC0F76" w14:textId="77777777" w:rsidR="002269CF" w:rsidRDefault="00000000" w:rsidP="002269CF">
      <w:pPr>
        <w:jc w:val="center"/>
        <w:rPr>
          <w:rFonts w:ascii="Times New Roman" w:hAnsi="Times New Roman"/>
          <w:sz w:val="24"/>
          <w:szCs w:val="24"/>
        </w:rPr>
      </w:pPr>
      <w:r>
        <w:pict w14:anchorId="58ED5B1F">
          <v:rect id="_x0000_i2015" style="width:468pt;height:1pt" o:hralign="center" o:hrstd="t" o:hr="t" fillcolor="#a0a0a0" stroked="f"/>
        </w:pict>
      </w:r>
    </w:p>
    <w:p w14:paraId="4EA9EDC5" w14:textId="77777777" w:rsidR="002269CF" w:rsidRDefault="002269CF" w:rsidP="002269CF">
      <w:pPr>
        <w:pStyle w:val="Heading4"/>
      </w:pPr>
      <w:bookmarkStart w:id="1058" w:name="_Toc158312115"/>
      <w:r>
        <w:t>10.5.14.3 List of global variables accessed and modified</w:t>
      </w:r>
      <w:bookmarkEnd w:id="1058"/>
    </w:p>
    <w:p w14:paraId="4E01DF53" w14:textId="77777777" w:rsidR="002269CF" w:rsidRDefault="002269CF" w:rsidP="002269CF"/>
    <w:p w14:paraId="38E1486C" w14:textId="77777777" w:rsidR="002269CF" w:rsidRDefault="002269CF" w:rsidP="002269CF">
      <w:pPr>
        <w:widowControl w:val="0"/>
        <w:autoSpaceDE w:val="0"/>
        <w:autoSpaceDN w:val="0"/>
        <w:adjustRightInd w:val="0"/>
        <w:rPr>
          <w:rFonts w:cs="Arial"/>
        </w:rPr>
      </w:pPr>
      <w:r>
        <w:rPr>
          <w:rFonts w:cs="Arial"/>
        </w:rPr>
        <w:t>Accessed                : Rx_a429</w:t>
      </w:r>
    </w:p>
    <w:p w14:paraId="35A425D6"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A429_aas_chans</w:t>
      </w:r>
    </w:p>
    <w:p w14:paraId="754C4AF8"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Rx_label_received</w:t>
      </w:r>
      <w:r>
        <w:rPr>
          <w:rFonts w:cs="Arial"/>
        </w:rPr>
        <w:tab/>
      </w:r>
    </w:p>
    <w:p w14:paraId="0AE51032" w14:textId="77777777" w:rsidR="002269CF" w:rsidRDefault="002269CF" w:rsidP="002269CF">
      <w:pPr>
        <w:widowControl w:val="0"/>
        <w:autoSpaceDE w:val="0"/>
        <w:autoSpaceDN w:val="0"/>
        <w:adjustRightInd w:val="0"/>
        <w:rPr>
          <w:rFonts w:cs="Arial"/>
        </w:rPr>
      </w:pPr>
      <w:r>
        <w:rPr>
          <w:rFonts w:cs="Arial"/>
        </w:rPr>
        <w:t xml:space="preserve">                                Transmit_labels_ip</w:t>
      </w:r>
    </w:p>
    <w:p w14:paraId="10AB0AA2" w14:textId="77777777" w:rsidR="002269CF" w:rsidRDefault="002269CF" w:rsidP="002269CF">
      <w:pPr>
        <w:widowControl w:val="0"/>
        <w:autoSpaceDE w:val="0"/>
        <w:autoSpaceDN w:val="0"/>
        <w:adjustRightInd w:val="0"/>
        <w:rPr>
          <w:rFonts w:cs="Arial"/>
        </w:rPr>
      </w:pPr>
      <w:r>
        <w:rPr>
          <w:rFonts w:cs="Arial"/>
        </w:rPr>
        <w:t xml:space="preserve">                                Priority</w:t>
      </w:r>
    </w:p>
    <w:p w14:paraId="0CC3B2BC" w14:textId="77777777" w:rsidR="002269CF" w:rsidRDefault="002269CF" w:rsidP="002269CF">
      <w:pPr>
        <w:widowControl w:val="0"/>
        <w:autoSpaceDE w:val="0"/>
        <w:autoSpaceDN w:val="0"/>
        <w:adjustRightInd w:val="0"/>
        <w:rPr>
          <w:rFonts w:cs="Arial"/>
        </w:rPr>
      </w:pPr>
    </w:p>
    <w:p w14:paraId="4AAC8D85" w14:textId="77777777" w:rsidR="002269CF" w:rsidRDefault="002269CF" w:rsidP="002269CF">
      <w:pPr>
        <w:widowControl w:val="0"/>
        <w:autoSpaceDE w:val="0"/>
        <w:autoSpaceDN w:val="0"/>
        <w:adjustRightInd w:val="0"/>
        <w:rPr>
          <w:rFonts w:cs="Arial"/>
        </w:rPr>
      </w:pPr>
      <w:r>
        <w:rPr>
          <w:rFonts w:cs="Arial"/>
        </w:rPr>
        <w:t>Modified                  : None</w:t>
      </w:r>
    </w:p>
    <w:p w14:paraId="58BDFC22" w14:textId="77777777" w:rsidR="002269CF" w:rsidRDefault="002269CF" w:rsidP="002269CF">
      <w:pPr>
        <w:autoSpaceDE w:val="0"/>
        <w:autoSpaceDN w:val="0"/>
        <w:adjustRightInd w:val="0"/>
        <w:rPr>
          <w:rFonts w:cs="Arial"/>
        </w:rPr>
      </w:pPr>
    </w:p>
    <w:p w14:paraId="0B7E95D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48469C" w14:textId="77777777" w:rsidR="002269CF" w:rsidRDefault="00000000" w:rsidP="002269CF">
      <w:pPr>
        <w:jc w:val="center"/>
        <w:rPr>
          <w:rFonts w:ascii="Times New Roman" w:hAnsi="Times New Roman"/>
          <w:sz w:val="24"/>
          <w:szCs w:val="24"/>
        </w:rPr>
      </w:pPr>
      <w:r>
        <w:pict w14:anchorId="24CDA448">
          <v:rect id="_x0000_i2016" style="width:468pt;height:1pt" o:hralign="center" o:hrstd="t" o:hr="t" fillcolor="#a0a0a0" stroked="f"/>
        </w:pict>
      </w:r>
    </w:p>
    <w:p w14:paraId="79C983CB" w14:textId="77777777" w:rsidR="002269CF" w:rsidRDefault="002269CF" w:rsidP="002269CF">
      <w:pPr>
        <w:pStyle w:val="Heading4"/>
      </w:pPr>
      <w:bookmarkStart w:id="1059" w:name="_Toc158312116"/>
      <w:r>
        <w:t>10.5.14.4 Parameter list (Input/Output)</w:t>
      </w:r>
      <w:bookmarkEnd w:id="1059"/>
    </w:p>
    <w:p w14:paraId="0C88E44F" w14:textId="77777777" w:rsidR="002269CF" w:rsidRDefault="002269CF" w:rsidP="002269CF"/>
    <w:p w14:paraId="7AAB5ACD" w14:textId="77777777" w:rsidR="002269CF" w:rsidRDefault="002269CF" w:rsidP="002269CF">
      <w:pPr>
        <w:widowControl w:val="0"/>
        <w:autoSpaceDE w:val="0"/>
        <w:autoSpaceDN w:val="0"/>
        <w:adjustRightInd w:val="0"/>
        <w:rPr>
          <w:rFonts w:cs="Arial"/>
        </w:rPr>
      </w:pPr>
      <w:r>
        <w:rPr>
          <w:rFonts w:cs="Arial"/>
        </w:rPr>
        <w:t>Inputs :    None</w:t>
      </w:r>
    </w:p>
    <w:p w14:paraId="1AC75BD7" w14:textId="77777777" w:rsidR="002269CF" w:rsidRDefault="002269CF" w:rsidP="002269CF">
      <w:pPr>
        <w:widowControl w:val="0"/>
        <w:autoSpaceDE w:val="0"/>
        <w:autoSpaceDN w:val="0"/>
        <w:adjustRightInd w:val="0"/>
        <w:ind w:firstLine="720"/>
        <w:rPr>
          <w:rFonts w:cs="Arial"/>
        </w:rPr>
      </w:pPr>
    </w:p>
    <w:p w14:paraId="6D1B1A33" w14:textId="77777777" w:rsidR="002269CF" w:rsidRDefault="002269CF" w:rsidP="002269CF">
      <w:pPr>
        <w:widowControl w:val="0"/>
        <w:autoSpaceDE w:val="0"/>
        <w:autoSpaceDN w:val="0"/>
        <w:adjustRightInd w:val="0"/>
        <w:rPr>
          <w:rFonts w:cs="Arial"/>
        </w:rPr>
      </w:pPr>
      <w:r>
        <w:rPr>
          <w:rFonts w:cs="Arial"/>
        </w:rPr>
        <w:tab/>
      </w:r>
    </w:p>
    <w:p w14:paraId="43C9013A" w14:textId="77777777" w:rsidR="002269CF" w:rsidRDefault="002269CF" w:rsidP="002269CF">
      <w:pPr>
        <w:widowControl w:val="0"/>
        <w:autoSpaceDE w:val="0"/>
        <w:autoSpaceDN w:val="0"/>
        <w:adjustRightInd w:val="0"/>
        <w:rPr>
          <w:rFonts w:cs="Arial"/>
        </w:rPr>
      </w:pPr>
      <w:r>
        <w:rPr>
          <w:rFonts w:cs="Arial"/>
        </w:rPr>
        <w:t>Outputs : None</w:t>
      </w:r>
    </w:p>
    <w:p w14:paraId="1140DABA" w14:textId="77777777" w:rsidR="002269CF" w:rsidRDefault="002269CF" w:rsidP="002269CF">
      <w:pPr>
        <w:autoSpaceDE w:val="0"/>
        <w:autoSpaceDN w:val="0"/>
        <w:adjustRightInd w:val="0"/>
        <w:rPr>
          <w:rFonts w:cs="Arial"/>
        </w:rPr>
      </w:pPr>
    </w:p>
    <w:p w14:paraId="0013BE1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06FDB10" w14:textId="77777777" w:rsidR="002269CF" w:rsidRDefault="00000000" w:rsidP="002269CF">
      <w:pPr>
        <w:jc w:val="center"/>
        <w:rPr>
          <w:rFonts w:ascii="Times New Roman" w:hAnsi="Times New Roman"/>
          <w:sz w:val="24"/>
          <w:szCs w:val="24"/>
        </w:rPr>
      </w:pPr>
      <w:r>
        <w:pict w14:anchorId="002426D7">
          <v:rect id="_x0000_i2017" style="width:468pt;height:1pt" o:hralign="center" o:hrstd="t" o:hr="t" fillcolor="#a0a0a0" stroked="f"/>
        </w:pict>
      </w:r>
    </w:p>
    <w:p w14:paraId="2E33A778" w14:textId="77777777" w:rsidR="002269CF" w:rsidRDefault="002269CF" w:rsidP="002269CF">
      <w:pPr>
        <w:pStyle w:val="Heading4"/>
      </w:pPr>
      <w:bookmarkStart w:id="1060" w:name="_Toc158312117"/>
      <w:r>
        <w:t>10.5.14.5 Return Value</w:t>
      </w:r>
      <w:bookmarkEnd w:id="1060"/>
    </w:p>
    <w:p w14:paraId="05DDA498" w14:textId="77777777" w:rsidR="002269CF" w:rsidRDefault="002269CF" w:rsidP="002269CF"/>
    <w:p w14:paraId="23000D6C" w14:textId="77777777" w:rsidR="002269CF" w:rsidRDefault="002269CF" w:rsidP="002269CF">
      <w:pPr>
        <w:autoSpaceDE w:val="0"/>
        <w:autoSpaceDN w:val="0"/>
        <w:adjustRightInd w:val="0"/>
        <w:rPr>
          <w:rFonts w:cs="Arial"/>
        </w:rPr>
      </w:pPr>
      <w:r>
        <w:rPr>
          <w:rFonts w:cs="Arial"/>
        </w:rPr>
        <w:t xml:space="preserve">None </w:t>
      </w:r>
    </w:p>
    <w:p w14:paraId="540FB68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DA787D" w14:textId="77777777" w:rsidR="002269CF" w:rsidRDefault="00000000" w:rsidP="002269CF">
      <w:pPr>
        <w:jc w:val="center"/>
        <w:rPr>
          <w:rFonts w:ascii="Times New Roman" w:hAnsi="Times New Roman"/>
          <w:sz w:val="24"/>
          <w:szCs w:val="24"/>
        </w:rPr>
      </w:pPr>
      <w:r>
        <w:pict w14:anchorId="05F2C0EE">
          <v:rect id="_x0000_i2018" style="width:468pt;height:1pt" o:hralign="center" o:hrstd="t" o:hr="t" fillcolor="#a0a0a0" stroked="f"/>
        </w:pict>
      </w:r>
    </w:p>
    <w:p w14:paraId="4D4D41A1" w14:textId="77777777" w:rsidR="002269CF" w:rsidRDefault="002269CF" w:rsidP="002269CF">
      <w:pPr>
        <w:pStyle w:val="Heading4"/>
      </w:pPr>
      <w:bookmarkStart w:id="1061" w:name="_Toc158312118"/>
      <w:r>
        <w:t>10.5.14.6 Other CSUs called by this CSU</w:t>
      </w:r>
      <w:bookmarkEnd w:id="1061"/>
    </w:p>
    <w:p w14:paraId="2F68B642" w14:textId="77777777" w:rsidR="002269CF" w:rsidRDefault="002269CF" w:rsidP="002269CF"/>
    <w:p w14:paraId="5F24BEE4" w14:textId="77777777" w:rsidR="002269CF" w:rsidRDefault="002269CF" w:rsidP="002269CF">
      <w:pPr>
        <w:autoSpaceDE w:val="0"/>
        <w:autoSpaceDN w:val="0"/>
        <w:adjustRightInd w:val="0"/>
        <w:rPr>
          <w:rFonts w:cs="Arial"/>
        </w:rPr>
      </w:pPr>
      <w:r>
        <w:rPr>
          <w:rFonts w:cs="Arial"/>
        </w:rPr>
        <w:t xml:space="preserve">TransmitA429toCMU </w:t>
      </w:r>
    </w:p>
    <w:p w14:paraId="1FBC248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FD1C72E" w14:textId="77777777" w:rsidR="002269CF" w:rsidRDefault="00000000" w:rsidP="002269CF">
      <w:pPr>
        <w:jc w:val="center"/>
        <w:rPr>
          <w:rFonts w:ascii="Times New Roman" w:hAnsi="Times New Roman"/>
          <w:sz w:val="24"/>
          <w:szCs w:val="24"/>
        </w:rPr>
      </w:pPr>
      <w:r>
        <w:pict w14:anchorId="4CE00E21">
          <v:rect id="_x0000_i2019" style="width:468pt;height:1pt" o:hralign="center" o:hrstd="t" o:hr="t" fillcolor="#a0a0a0" stroked="f"/>
        </w:pict>
      </w:r>
    </w:p>
    <w:p w14:paraId="7DD2E069" w14:textId="77777777" w:rsidR="002269CF" w:rsidRDefault="002269CF" w:rsidP="002269CF">
      <w:pPr>
        <w:pStyle w:val="Heading4"/>
      </w:pPr>
      <w:bookmarkStart w:id="1062" w:name="_Toc158312119"/>
      <w:r>
        <w:t>10.5.14.7 Description of list of LLRs allocated</w:t>
      </w:r>
      <w:bookmarkEnd w:id="1062"/>
    </w:p>
    <w:p w14:paraId="52C60FAE" w14:textId="77777777" w:rsidR="002269CF" w:rsidRDefault="002269CF" w:rsidP="002269CF"/>
    <w:p w14:paraId="135473E9" w14:textId="77777777" w:rsidR="002269CF" w:rsidRDefault="002269CF" w:rsidP="002269CF">
      <w:pPr>
        <w:widowControl w:val="0"/>
        <w:autoSpaceDE w:val="0"/>
        <w:autoSpaceDN w:val="0"/>
        <w:adjustRightInd w:val="0"/>
        <w:rPr>
          <w:rFonts w:cs="Arial"/>
        </w:rPr>
      </w:pPr>
      <w:r>
        <w:rPr>
          <w:rFonts w:cs="Arial"/>
        </w:rPr>
        <w:t>The following section will list the LLRs allocated to RxLabelsToCMU.</w:t>
      </w:r>
    </w:p>
    <w:p w14:paraId="29EF6220" w14:textId="77777777" w:rsidR="002269CF" w:rsidRDefault="002269CF" w:rsidP="002269CF">
      <w:pPr>
        <w:autoSpaceDE w:val="0"/>
        <w:autoSpaceDN w:val="0"/>
        <w:adjustRightInd w:val="0"/>
        <w:rPr>
          <w:rFonts w:cs="Arial"/>
        </w:rPr>
      </w:pPr>
    </w:p>
    <w:p w14:paraId="5F942D1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934996" w14:textId="77777777" w:rsidR="002269CF" w:rsidRDefault="00000000" w:rsidP="002269CF">
      <w:pPr>
        <w:jc w:val="center"/>
        <w:rPr>
          <w:rFonts w:ascii="Times New Roman" w:hAnsi="Times New Roman"/>
          <w:sz w:val="24"/>
          <w:szCs w:val="24"/>
        </w:rPr>
      </w:pPr>
      <w:r>
        <w:pict w14:anchorId="4A8ADB85">
          <v:rect id="_x0000_i2020" style="width:468pt;height:1pt" o:hralign="center" o:hrstd="t" o:hr="t" fillcolor="#a0a0a0" stroked="f"/>
        </w:pict>
      </w:r>
    </w:p>
    <w:p w14:paraId="777AE518" w14:textId="77777777" w:rsidR="002269CF" w:rsidRDefault="002269CF" w:rsidP="00211FA8">
      <w:pPr>
        <w:pStyle w:val="Heading5"/>
      </w:pPr>
      <w:bookmarkStart w:id="1063" w:name="_Toc158312120"/>
      <w:r>
        <w:t>10.5.14.7.1 daugwyapplogic-RxLabelsToCMU-LLR-001</w:t>
      </w:r>
      <w:bookmarkEnd w:id="1063"/>
    </w:p>
    <w:p w14:paraId="40B3AF3F" w14:textId="77777777" w:rsidR="002269CF" w:rsidRDefault="002269CF" w:rsidP="002269CF">
      <w:r>
        <w:t>Requirement ID: H398-LLD-GWY-FNC-902</w:t>
      </w:r>
    </w:p>
    <w:p w14:paraId="4856E285" w14:textId="77777777" w:rsidR="002269CF" w:rsidRDefault="002269CF" w:rsidP="002269CF"/>
    <w:p w14:paraId="483CF1F7" w14:textId="77777777" w:rsidR="002269CF" w:rsidRDefault="002269CF" w:rsidP="002269CF">
      <w:pPr>
        <w:autoSpaceDE w:val="0"/>
        <w:autoSpaceDN w:val="0"/>
        <w:adjustRightInd w:val="0"/>
        <w:rPr>
          <w:rFonts w:cs="Arial"/>
        </w:rPr>
      </w:pPr>
      <w:r>
        <w:rPr>
          <w:rFonts w:cs="Arial"/>
        </w:rPr>
        <w:t xml:space="preserve"> The function shall loop from M_ZERO to M_NO_TX_LABEL_CMU_IP minus 1 to check the status and type of all the labels as below</w:t>
      </w:r>
    </w:p>
    <w:p w14:paraId="651B6EEA" w14:textId="77777777" w:rsidR="002269CF" w:rsidRDefault="002269CF">
      <w:pPr>
        <w:widowControl w:val="0"/>
        <w:numPr>
          <w:ilvl w:val="0"/>
          <w:numId w:val="189"/>
        </w:numPr>
        <w:autoSpaceDE w:val="0"/>
        <w:autoSpaceDN w:val="0"/>
        <w:adjustRightInd w:val="0"/>
        <w:ind w:left="720" w:hanging="360"/>
        <w:rPr>
          <w:rFonts w:cs="Arial"/>
        </w:rPr>
      </w:pPr>
      <w:r>
        <w:rPr>
          <w:rFonts w:cs="Arial"/>
        </w:rPr>
        <w:t>Do nothing when status of Rx_a429 with indices (Priority with index (Transmit_labels_ip with index (loop counter))), (Transmit_labels_ip with index (loop counter)) is MISSING</w:t>
      </w:r>
    </w:p>
    <w:p w14:paraId="687AED35" w14:textId="77777777" w:rsidR="002269CF" w:rsidRDefault="002269CF">
      <w:pPr>
        <w:widowControl w:val="0"/>
        <w:numPr>
          <w:ilvl w:val="0"/>
          <w:numId w:val="189"/>
        </w:numPr>
        <w:autoSpaceDE w:val="0"/>
        <w:autoSpaceDN w:val="0"/>
        <w:adjustRightInd w:val="0"/>
        <w:ind w:left="720" w:hanging="360"/>
        <w:rPr>
          <w:rFonts w:cs="Arial"/>
        </w:rPr>
      </w:pPr>
      <w:r>
        <w:rPr>
          <w:rFonts w:cs="Arial"/>
        </w:rPr>
        <w:t>Do the following when status of Rx_a429 with indices (Priority with index (Transmit_labels_ip with index (loop counter))), (Transmit_labels_ip with index (loop counter)) is not MISSING</w:t>
      </w:r>
    </w:p>
    <w:p w14:paraId="4EEB012A"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the value of status from status of Rx_a429 with indices (Priority with index (Transmit_labels_ip with index (loop counter))), (Transmit_labels_ip with index (loop counter))</w:t>
      </w:r>
    </w:p>
    <w:p w14:paraId="28988C37"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status to CHAN_ERR when status is OK and type of A429_aas_chans with indices (Priority with index (Transmit_labels_ip with index (loop counter))), (Transmit_labels_ip (loop counter)) is DIS</w:t>
      </w:r>
    </w:p>
    <w:p w14:paraId="7F47D94B"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status to OK when status is CHAN_ERR and type of A429_aas_chans with indices (Priority with index (Transmit_labels_ip with index (loop counter))), (Transmit_labels_ip (loop counter)) is DIS</w:t>
      </w:r>
    </w:p>
    <w:p w14:paraId="0267FEBF"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Decrement u8_sigbits of A429_aas_chans with indices (Priority with index (Transmit_labels_ip with index (loop counter))), (Transmit_labels_ip (loop counter)) by M_ONE and store it in significant bits when type of A429_aas_chans with indices (Priority with index (Transmit_labels_ip with index (loop counter))), (Transmit_labels_ip (loop counter)) is DIS and status is other than OK or CHAN_ERR</w:t>
      </w:r>
    </w:p>
    <w:p w14:paraId="6AA49976"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 xml:space="preserve">Otherwise, set significant bits to u8_sigbits of A429_aas_chans with indices (Priority with index (Transmit_labels_ip with index (loop counter))), (Transmit_labels_ip (loop counter)). </w:t>
      </w:r>
    </w:p>
    <w:p w14:paraId="47A026ED" w14:textId="77777777" w:rsidR="002269CF" w:rsidRDefault="002269CF" w:rsidP="002269CF">
      <w:pPr>
        <w:autoSpaceDE w:val="0"/>
        <w:autoSpaceDN w:val="0"/>
        <w:adjustRightInd w:val="0"/>
        <w:rPr>
          <w:rFonts w:cs="Arial"/>
        </w:rPr>
      </w:pPr>
    </w:p>
    <w:p w14:paraId="6602218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ACCD9D5" w14:textId="77777777" w:rsidR="002269CF" w:rsidRDefault="00000000" w:rsidP="002269CF">
      <w:pPr>
        <w:jc w:val="center"/>
        <w:rPr>
          <w:rFonts w:ascii="Times New Roman" w:hAnsi="Times New Roman"/>
          <w:sz w:val="24"/>
          <w:szCs w:val="24"/>
        </w:rPr>
      </w:pPr>
      <w:r>
        <w:pict w14:anchorId="4C14549C">
          <v:rect id="_x0000_i2021" style="width:468pt;height:1pt" o:hralign="center" o:hrstd="t" o:hr="t" fillcolor="#a0a0a0" stroked="f"/>
        </w:pict>
      </w:r>
    </w:p>
    <w:p w14:paraId="1FCDBD83" w14:textId="77777777" w:rsidR="002269CF" w:rsidRDefault="002269CF" w:rsidP="00211FA8">
      <w:pPr>
        <w:pStyle w:val="Heading5"/>
      </w:pPr>
      <w:bookmarkStart w:id="1064" w:name="_Toc158312121"/>
      <w:r>
        <w:t>10.5.14.7.2 daugwyapplogic-RxLabelsToCMU-LLR-002</w:t>
      </w:r>
      <w:bookmarkEnd w:id="1064"/>
    </w:p>
    <w:p w14:paraId="32EC0B41" w14:textId="77777777" w:rsidR="002269CF" w:rsidRDefault="002269CF" w:rsidP="002269CF">
      <w:r>
        <w:t>Requirement ID: H398-LLD-GWY-FNC-903</w:t>
      </w:r>
    </w:p>
    <w:p w14:paraId="24788D17" w14:textId="77777777" w:rsidR="002269CF" w:rsidRDefault="002269CF" w:rsidP="002269CF"/>
    <w:p w14:paraId="3FC961FB" w14:textId="77777777" w:rsidR="002269CF" w:rsidRDefault="002269CF" w:rsidP="002269CF">
      <w:pPr>
        <w:autoSpaceDE w:val="0"/>
        <w:autoSpaceDN w:val="0"/>
        <w:adjustRightInd w:val="0"/>
        <w:rPr>
          <w:rFonts w:cs="Arial"/>
        </w:rPr>
      </w:pPr>
      <w:r>
        <w:rPr>
          <w:rFonts w:cs="Arial"/>
        </w:rPr>
        <w:t>The function shall loop through all the labels from M_ZERO to M_NO_TX_LABEL_CMU_IP to transmit the received Input Label and do the following when status of Rx_a429 with indices (Priority with index (Transmit_labels_ip with index (loop counter))), (Transmit_labels_ip with index (loop counter)) is not MISSING</w:t>
      </w:r>
    </w:p>
    <w:p w14:paraId="2BC09D9F"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Do nothing when i32_scalefactor of A429_aas_chans with indices (Priority with index (Transmit_labels_ip with index (loop counter))), (Transmit_labels_ip (loop counter)) is M_ZERO</w:t>
      </w:r>
    </w:p>
    <w:p w14:paraId="176BA286"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Otherwise, call function TransmitA429toCMU with parameters u8_label of A429_aas_chans with indices (Priority with index (Transmit_labels_ip with index (loop counter))), (Transmit_labels_ip (loop counter)), data of Rx_a429 with indices (Priority with index (Transmit_labels_ip with index (loop counter))), (Transmit_labels_ip with index (loop counter)), default_value of A429_aas_chans with indices (Priority with index (Transmit_labels_ip with index (loop counter))), (Transmit_labels_ip (loop counter)), i32_scalefactor of A429_aas_chans with indices (Priority with index (Transmit_labels_ip with index (loop counter))), (Transmit_labels_ip (loop counter)), significant bits, M_DEC_ZERO, id of Rx_a429 with indices (Priority with index (Transmit_labels_ip with index (loop counter))), (Transmit_labels_ip with index (loop counter)), sign_bit of A429_aas_chans with indices (Priority with index (Transmit_labels_ip with index (loop counter))), (Transmit_labels_ip (loop counter)), status. Also set Rx_label_received with indices (Priority with index(Transmit_labels_ip with index(loop counter))), (loop counter) to FALSE when Rx_label_received with indices (Priority with index(Transmit_labels_ip with index(loop counter))), (loop counter) is TRUE.</w:t>
      </w:r>
    </w:p>
    <w:p w14:paraId="1746A647" w14:textId="77777777" w:rsidR="002269CF" w:rsidRDefault="002269CF" w:rsidP="002269CF">
      <w:pPr>
        <w:autoSpaceDE w:val="0"/>
        <w:autoSpaceDN w:val="0"/>
        <w:adjustRightInd w:val="0"/>
        <w:rPr>
          <w:rFonts w:cs="Arial"/>
        </w:rPr>
      </w:pPr>
    </w:p>
    <w:p w14:paraId="0C65C318" w14:textId="77777777" w:rsidR="002269CF" w:rsidRDefault="002269CF" w:rsidP="002269CF">
      <w:pPr>
        <w:widowControl w:val="0"/>
        <w:autoSpaceDE w:val="0"/>
        <w:autoSpaceDN w:val="0"/>
        <w:adjustRightInd w:val="0"/>
        <w:rPr>
          <w:rFonts w:cs="Arial"/>
        </w:rPr>
      </w:pPr>
    </w:p>
    <w:p w14:paraId="36FA264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9AE189" w14:textId="77777777" w:rsidR="002269CF" w:rsidRDefault="00000000" w:rsidP="002269CF">
      <w:pPr>
        <w:jc w:val="center"/>
        <w:rPr>
          <w:rFonts w:ascii="Times New Roman" w:hAnsi="Times New Roman"/>
          <w:sz w:val="24"/>
          <w:szCs w:val="24"/>
        </w:rPr>
      </w:pPr>
      <w:r>
        <w:pict w14:anchorId="42FEAF9A">
          <v:rect id="_x0000_i2022" style="width:468pt;height:1pt" o:hralign="center" o:hrstd="t" o:hr="t" fillcolor="#a0a0a0" stroked="f"/>
        </w:pict>
      </w:r>
    </w:p>
    <w:p w14:paraId="11CB0EA7" w14:textId="77777777" w:rsidR="002269CF" w:rsidRDefault="002269CF" w:rsidP="002269CF">
      <w:pPr>
        <w:pStyle w:val="Heading3"/>
      </w:pPr>
      <w:bookmarkStart w:id="1065" w:name="_Toc158312122"/>
      <w:bookmarkStart w:id="1066" w:name="_Toc210985731"/>
      <w:r>
        <w:t>10.5.15 NonLabelParametersToCMU</w:t>
      </w:r>
      <w:bookmarkEnd w:id="1065"/>
      <w:bookmarkEnd w:id="1066"/>
    </w:p>
    <w:p w14:paraId="65B6A6A5" w14:textId="77777777" w:rsidR="002269CF" w:rsidRDefault="002269CF" w:rsidP="002269CF"/>
    <w:p w14:paraId="2B23F976" w14:textId="77777777" w:rsidR="002269CF" w:rsidRDefault="002269CF" w:rsidP="002269CF">
      <w:pPr>
        <w:widowControl w:val="0"/>
        <w:autoSpaceDE w:val="0"/>
        <w:autoSpaceDN w:val="0"/>
        <w:adjustRightInd w:val="0"/>
        <w:rPr>
          <w:rFonts w:cs="Arial"/>
        </w:rPr>
      </w:pPr>
      <w:r>
        <w:rPr>
          <w:rFonts w:cs="Arial"/>
        </w:rPr>
        <w:t>Low Level Design Details about CSU NonLabelParametersToCMU will follow in the sub sections.</w:t>
      </w:r>
    </w:p>
    <w:p w14:paraId="1E25DE77" w14:textId="77777777" w:rsidR="002269CF" w:rsidRDefault="002269CF" w:rsidP="002269CF">
      <w:pPr>
        <w:autoSpaceDE w:val="0"/>
        <w:autoSpaceDN w:val="0"/>
        <w:adjustRightInd w:val="0"/>
        <w:rPr>
          <w:rFonts w:cs="Arial"/>
        </w:rPr>
      </w:pPr>
    </w:p>
    <w:p w14:paraId="2DD4305B"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4FE495" w14:textId="77777777" w:rsidR="002269CF" w:rsidRDefault="00000000" w:rsidP="002269CF">
      <w:pPr>
        <w:jc w:val="center"/>
        <w:rPr>
          <w:rFonts w:ascii="Times New Roman" w:hAnsi="Times New Roman"/>
          <w:sz w:val="24"/>
          <w:szCs w:val="24"/>
        </w:rPr>
      </w:pPr>
      <w:r>
        <w:pict w14:anchorId="3FA372FF">
          <v:rect id="_x0000_i2023" style="width:468pt;height:1pt" o:hralign="center" o:hrstd="t" o:hr="t" fillcolor="#a0a0a0" stroked="f"/>
        </w:pict>
      </w:r>
    </w:p>
    <w:p w14:paraId="5400F395" w14:textId="77777777" w:rsidR="002269CF" w:rsidRDefault="002269CF" w:rsidP="002269CF">
      <w:pPr>
        <w:pStyle w:val="Heading4"/>
      </w:pPr>
      <w:bookmarkStart w:id="1067" w:name="_Toc158312123"/>
      <w:r>
        <w:t>10.5.15.1 Brief Description</w:t>
      </w:r>
      <w:bookmarkEnd w:id="1067"/>
    </w:p>
    <w:p w14:paraId="244BC596" w14:textId="77777777" w:rsidR="002269CF" w:rsidRDefault="002269CF" w:rsidP="002269CF"/>
    <w:p w14:paraId="09E7DE84" w14:textId="77777777" w:rsidR="002269CF" w:rsidRDefault="002269CF" w:rsidP="002269CF">
      <w:pPr>
        <w:widowControl w:val="0"/>
        <w:autoSpaceDE w:val="0"/>
        <w:autoSpaceDN w:val="0"/>
        <w:adjustRightInd w:val="0"/>
        <w:rPr>
          <w:rFonts w:cs="Arial"/>
        </w:rPr>
      </w:pPr>
      <w:r>
        <w:rPr>
          <w:rFonts w:cs="Arial"/>
        </w:rPr>
        <w:t>The NonLabelParametersToCMU function transmits Non lable parameters to CMU.</w:t>
      </w:r>
    </w:p>
    <w:p w14:paraId="1F502B52" w14:textId="77777777" w:rsidR="002269CF" w:rsidRDefault="002269CF" w:rsidP="002269CF">
      <w:pPr>
        <w:autoSpaceDE w:val="0"/>
        <w:autoSpaceDN w:val="0"/>
        <w:adjustRightInd w:val="0"/>
        <w:rPr>
          <w:rFonts w:cs="Arial"/>
        </w:rPr>
      </w:pPr>
    </w:p>
    <w:p w14:paraId="619AB98F"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CD9BD0" w14:textId="77777777" w:rsidR="002269CF" w:rsidRDefault="00000000" w:rsidP="002269CF">
      <w:pPr>
        <w:jc w:val="center"/>
        <w:rPr>
          <w:rFonts w:ascii="Times New Roman" w:hAnsi="Times New Roman"/>
          <w:sz w:val="24"/>
          <w:szCs w:val="24"/>
        </w:rPr>
      </w:pPr>
      <w:r>
        <w:pict w14:anchorId="7C7F887C">
          <v:rect id="_x0000_i2024" style="width:468pt;height:1pt" o:hralign="center" o:hrstd="t" o:hr="t" fillcolor="#a0a0a0" stroked="f"/>
        </w:pict>
      </w:r>
    </w:p>
    <w:p w14:paraId="75DF2D83" w14:textId="77777777" w:rsidR="002269CF" w:rsidRDefault="002269CF" w:rsidP="002269CF">
      <w:pPr>
        <w:pStyle w:val="Heading4"/>
      </w:pPr>
      <w:bookmarkStart w:id="1068" w:name="_Toc158312124"/>
      <w:r>
        <w:t>10.5.15.2 List of HLRs allocated</w:t>
      </w:r>
      <w:bookmarkEnd w:id="1068"/>
    </w:p>
    <w:p w14:paraId="2E962F91" w14:textId="77777777" w:rsidR="002269CF" w:rsidRDefault="002269CF" w:rsidP="002269CF"/>
    <w:p w14:paraId="52ABA03F"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D2F712C" w14:textId="77777777" w:rsidR="002269CF" w:rsidRDefault="002269CF" w:rsidP="002269CF">
      <w:pPr>
        <w:autoSpaceDE w:val="0"/>
        <w:autoSpaceDN w:val="0"/>
        <w:adjustRightInd w:val="0"/>
        <w:rPr>
          <w:rFonts w:cs="Arial"/>
        </w:rPr>
      </w:pPr>
    </w:p>
    <w:p w14:paraId="4015681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0483D83" w14:textId="77777777" w:rsidR="002269CF" w:rsidRDefault="00000000" w:rsidP="002269CF">
      <w:pPr>
        <w:jc w:val="center"/>
        <w:rPr>
          <w:rFonts w:ascii="Times New Roman" w:hAnsi="Times New Roman"/>
          <w:sz w:val="24"/>
          <w:szCs w:val="24"/>
        </w:rPr>
      </w:pPr>
      <w:r>
        <w:pict w14:anchorId="43A3F3CF">
          <v:rect id="_x0000_i2025" style="width:468pt;height:1pt" o:hralign="center" o:hrstd="t" o:hr="t" fillcolor="#a0a0a0" stroked="f"/>
        </w:pict>
      </w:r>
    </w:p>
    <w:p w14:paraId="3E6C92AC" w14:textId="77777777" w:rsidR="002269CF" w:rsidRDefault="002269CF" w:rsidP="002269CF">
      <w:pPr>
        <w:pStyle w:val="Heading4"/>
      </w:pPr>
      <w:bookmarkStart w:id="1069" w:name="_Toc158312125"/>
      <w:r>
        <w:t>10.5.15.3 List of global variables accessed and modified</w:t>
      </w:r>
      <w:bookmarkEnd w:id="1069"/>
    </w:p>
    <w:p w14:paraId="4B68D527" w14:textId="77777777" w:rsidR="002269CF" w:rsidRDefault="002269CF" w:rsidP="002269CF"/>
    <w:p w14:paraId="0FC621B2" w14:textId="77777777" w:rsidR="002269CF" w:rsidRDefault="002269CF" w:rsidP="002269CF">
      <w:pPr>
        <w:widowControl w:val="0"/>
        <w:autoSpaceDE w:val="0"/>
        <w:autoSpaceDN w:val="0"/>
        <w:adjustRightInd w:val="0"/>
        <w:rPr>
          <w:rFonts w:cs="Arial"/>
        </w:rPr>
      </w:pPr>
      <w:r>
        <w:rPr>
          <w:rFonts w:cs="Arial"/>
        </w:rPr>
        <w:t>Accessed                : Afcs_axis</w:t>
      </w:r>
      <w:r>
        <w:rPr>
          <w:rFonts w:cs="Arial"/>
        </w:rPr>
        <w:tab/>
      </w:r>
    </w:p>
    <w:p w14:paraId="3F076C0D" w14:textId="77777777" w:rsidR="002269CF" w:rsidRDefault="002269CF" w:rsidP="002269CF">
      <w:pPr>
        <w:widowControl w:val="0"/>
        <w:autoSpaceDE w:val="0"/>
        <w:autoSpaceDN w:val="0"/>
        <w:adjustRightInd w:val="0"/>
        <w:rPr>
          <w:rFonts w:cs="Arial"/>
        </w:rPr>
      </w:pPr>
      <w:r>
        <w:rPr>
          <w:rFonts w:cs="Arial"/>
        </w:rPr>
        <w:t xml:space="preserve">                                Shutdown_ex_cas</w:t>
      </w:r>
    </w:p>
    <w:p w14:paraId="1AC90604" w14:textId="77777777" w:rsidR="002269CF" w:rsidRDefault="002269CF" w:rsidP="002269CF">
      <w:pPr>
        <w:widowControl w:val="0"/>
        <w:autoSpaceDE w:val="0"/>
        <w:autoSpaceDN w:val="0"/>
        <w:adjustRightInd w:val="0"/>
        <w:rPr>
          <w:rFonts w:cs="Arial"/>
        </w:rPr>
      </w:pPr>
      <w:r>
        <w:rPr>
          <w:rFonts w:cs="Arial"/>
        </w:rPr>
        <w:t xml:space="preserve">                                Filter_clog</w:t>
      </w:r>
    </w:p>
    <w:p w14:paraId="2CF89262" w14:textId="77777777" w:rsidR="002269CF" w:rsidRDefault="002269CF" w:rsidP="002269CF">
      <w:pPr>
        <w:widowControl w:val="0"/>
        <w:autoSpaceDE w:val="0"/>
        <w:autoSpaceDN w:val="0"/>
        <w:adjustRightInd w:val="0"/>
        <w:rPr>
          <w:rFonts w:cs="Arial"/>
        </w:rPr>
      </w:pPr>
      <w:r>
        <w:rPr>
          <w:rFonts w:cs="Arial"/>
        </w:rPr>
        <w:t xml:space="preserve">                                Force_channel_change_flag</w:t>
      </w:r>
    </w:p>
    <w:p w14:paraId="571485A7" w14:textId="77777777" w:rsidR="002269CF" w:rsidRDefault="002269CF" w:rsidP="002269CF">
      <w:pPr>
        <w:widowControl w:val="0"/>
        <w:autoSpaceDE w:val="0"/>
        <w:autoSpaceDN w:val="0"/>
        <w:adjustRightInd w:val="0"/>
        <w:rPr>
          <w:rFonts w:cs="Arial"/>
        </w:rPr>
      </w:pPr>
    </w:p>
    <w:p w14:paraId="49583F85" w14:textId="77777777" w:rsidR="002269CF" w:rsidRDefault="002269CF" w:rsidP="002269CF">
      <w:pPr>
        <w:widowControl w:val="0"/>
        <w:autoSpaceDE w:val="0"/>
        <w:autoSpaceDN w:val="0"/>
        <w:adjustRightInd w:val="0"/>
        <w:rPr>
          <w:rFonts w:cs="Arial"/>
        </w:rPr>
      </w:pPr>
      <w:r>
        <w:rPr>
          <w:rFonts w:cs="Arial"/>
        </w:rPr>
        <w:t>Modified                  : None</w:t>
      </w:r>
    </w:p>
    <w:p w14:paraId="5989A1B7" w14:textId="77777777" w:rsidR="002269CF" w:rsidRDefault="002269CF" w:rsidP="002269CF">
      <w:pPr>
        <w:autoSpaceDE w:val="0"/>
        <w:autoSpaceDN w:val="0"/>
        <w:adjustRightInd w:val="0"/>
        <w:rPr>
          <w:rFonts w:cs="Arial"/>
        </w:rPr>
      </w:pPr>
    </w:p>
    <w:p w14:paraId="100DBF8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A78590E" w14:textId="77777777" w:rsidR="002269CF" w:rsidRDefault="00000000" w:rsidP="002269CF">
      <w:pPr>
        <w:jc w:val="center"/>
        <w:rPr>
          <w:rFonts w:ascii="Times New Roman" w:hAnsi="Times New Roman"/>
          <w:sz w:val="24"/>
          <w:szCs w:val="24"/>
        </w:rPr>
      </w:pPr>
      <w:r>
        <w:pict w14:anchorId="03CD224C">
          <v:rect id="_x0000_i2026" style="width:468pt;height:1pt" o:hralign="center" o:hrstd="t" o:hr="t" fillcolor="#a0a0a0" stroked="f"/>
        </w:pict>
      </w:r>
    </w:p>
    <w:p w14:paraId="75FD59D4" w14:textId="77777777" w:rsidR="002269CF" w:rsidRDefault="002269CF" w:rsidP="002269CF">
      <w:pPr>
        <w:pStyle w:val="Heading4"/>
      </w:pPr>
      <w:bookmarkStart w:id="1070" w:name="_Toc158312126"/>
      <w:r>
        <w:t>10.5.15.4 Parameter list (Input/Output)</w:t>
      </w:r>
      <w:bookmarkEnd w:id="1070"/>
    </w:p>
    <w:p w14:paraId="36619AA4" w14:textId="77777777" w:rsidR="002269CF" w:rsidRDefault="002269CF" w:rsidP="002269CF"/>
    <w:p w14:paraId="59765F57" w14:textId="77777777" w:rsidR="002269CF" w:rsidRDefault="002269CF" w:rsidP="002269CF">
      <w:pPr>
        <w:widowControl w:val="0"/>
        <w:autoSpaceDE w:val="0"/>
        <w:autoSpaceDN w:val="0"/>
        <w:adjustRightInd w:val="0"/>
        <w:rPr>
          <w:rFonts w:cs="Arial"/>
        </w:rPr>
      </w:pPr>
      <w:r>
        <w:rPr>
          <w:rFonts w:cs="Arial"/>
        </w:rPr>
        <w:t>Inputs :    None</w:t>
      </w:r>
    </w:p>
    <w:p w14:paraId="2D347DAC" w14:textId="77777777" w:rsidR="002269CF" w:rsidRDefault="002269CF" w:rsidP="002269CF">
      <w:pPr>
        <w:widowControl w:val="0"/>
        <w:autoSpaceDE w:val="0"/>
        <w:autoSpaceDN w:val="0"/>
        <w:adjustRightInd w:val="0"/>
        <w:rPr>
          <w:rFonts w:cs="Arial"/>
        </w:rPr>
      </w:pPr>
      <w:r>
        <w:rPr>
          <w:rFonts w:cs="Arial"/>
        </w:rPr>
        <w:tab/>
      </w:r>
    </w:p>
    <w:p w14:paraId="51C60CFE" w14:textId="77777777" w:rsidR="002269CF" w:rsidRDefault="002269CF" w:rsidP="002269CF">
      <w:pPr>
        <w:widowControl w:val="0"/>
        <w:autoSpaceDE w:val="0"/>
        <w:autoSpaceDN w:val="0"/>
        <w:adjustRightInd w:val="0"/>
        <w:rPr>
          <w:rFonts w:cs="Arial"/>
        </w:rPr>
      </w:pPr>
      <w:r>
        <w:rPr>
          <w:rFonts w:cs="Arial"/>
        </w:rPr>
        <w:t>Outputs : None</w:t>
      </w:r>
    </w:p>
    <w:p w14:paraId="35ED607D" w14:textId="77777777" w:rsidR="002269CF" w:rsidRDefault="002269CF" w:rsidP="002269CF">
      <w:pPr>
        <w:autoSpaceDE w:val="0"/>
        <w:autoSpaceDN w:val="0"/>
        <w:adjustRightInd w:val="0"/>
        <w:rPr>
          <w:rFonts w:cs="Arial"/>
        </w:rPr>
      </w:pPr>
    </w:p>
    <w:p w14:paraId="6E9B6AAF"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589C28" w14:textId="77777777" w:rsidR="002269CF" w:rsidRDefault="00000000" w:rsidP="002269CF">
      <w:pPr>
        <w:jc w:val="center"/>
        <w:rPr>
          <w:rFonts w:ascii="Times New Roman" w:hAnsi="Times New Roman"/>
          <w:sz w:val="24"/>
          <w:szCs w:val="24"/>
        </w:rPr>
      </w:pPr>
      <w:r>
        <w:pict w14:anchorId="6FA965C5">
          <v:rect id="_x0000_i2027" style="width:468pt;height:1pt" o:hralign="center" o:hrstd="t" o:hr="t" fillcolor="#a0a0a0" stroked="f"/>
        </w:pict>
      </w:r>
    </w:p>
    <w:p w14:paraId="716B899D" w14:textId="77777777" w:rsidR="002269CF" w:rsidRDefault="002269CF" w:rsidP="002269CF">
      <w:pPr>
        <w:pStyle w:val="Heading4"/>
      </w:pPr>
      <w:bookmarkStart w:id="1071" w:name="_Toc158312127"/>
      <w:r>
        <w:t>10.5.15.5 Return Value</w:t>
      </w:r>
      <w:bookmarkEnd w:id="1071"/>
    </w:p>
    <w:p w14:paraId="091B92D0" w14:textId="77777777" w:rsidR="002269CF" w:rsidRDefault="002269CF" w:rsidP="002269CF"/>
    <w:p w14:paraId="01DBF7A7" w14:textId="77777777" w:rsidR="002269CF" w:rsidRDefault="002269CF" w:rsidP="002269CF">
      <w:pPr>
        <w:autoSpaceDE w:val="0"/>
        <w:autoSpaceDN w:val="0"/>
        <w:adjustRightInd w:val="0"/>
        <w:rPr>
          <w:rFonts w:cs="Arial"/>
        </w:rPr>
      </w:pPr>
      <w:r>
        <w:rPr>
          <w:rFonts w:cs="Arial"/>
        </w:rPr>
        <w:t xml:space="preserve">None </w:t>
      </w:r>
    </w:p>
    <w:p w14:paraId="6EB87D15" w14:textId="77777777" w:rsidR="002269CF" w:rsidRDefault="002269CF" w:rsidP="002269CF">
      <w:pPr>
        <w:widowControl w:val="0"/>
        <w:autoSpaceDE w:val="0"/>
        <w:autoSpaceDN w:val="0"/>
        <w:adjustRightInd w:val="0"/>
        <w:rPr>
          <w:rFonts w:ascii="MS Shell Dlg 2" w:hAnsi="MS Shell Dlg 2" w:cs="MS Shell Dlg 2"/>
          <w:sz w:val="17"/>
          <w:szCs w:val="17"/>
        </w:rPr>
      </w:pPr>
    </w:p>
    <w:p w14:paraId="36A39068" w14:textId="77777777" w:rsidR="002269CF" w:rsidRDefault="00000000" w:rsidP="002269CF">
      <w:pPr>
        <w:jc w:val="center"/>
        <w:rPr>
          <w:rFonts w:ascii="Times New Roman" w:hAnsi="Times New Roman"/>
          <w:sz w:val="24"/>
          <w:szCs w:val="24"/>
        </w:rPr>
      </w:pPr>
      <w:r>
        <w:pict w14:anchorId="50B21E31">
          <v:rect id="_x0000_i2028" style="width:468pt;height:1pt" o:hralign="center" o:hrstd="t" o:hr="t" fillcolor="#a0a0a0" stroked="f"/>
        </w:pict>
      </w:r>
    </w:p>
    <w:p w14:paraId="3BE7C76A" w14:textId="77777777" w:rsidR="002269CF" w:rsidRDefault="002269CF" w:rsidP="002269CF">
      <w:pPr>
        <w:pStyle w:val="Heading4"/>
      </w:pPr>
      <w:bookmarkStart w:id="1072" w:name="_Toc158312128"/>
      <w:r>
        <w:t>10.5.15.6 Other CSUs called by this CSU</w:t>
      </w:r>
      <w:bookmarkEnd w:id="1072"/>
    </w:p>
    <w:p w14:paraId="567E6857" w14:textId="77777777" w:rsidR="002269CF" w:rsidRDefault="002269CF" w:rsidP="002269CF"/>
    <w:p w14:paraId="4A75C6CB" w14:textId="77777777" w:rsidR="002269CF" w:rsidRDefault="002269CF" w:rsidP="002269CF">
      <w:pPr>
        <w:autoSpaceDE w:val="0"/>
        <w:autoSpaceDN w:val="0"/>
        <w:adjustRightInd w:val="0"/>
        <w:rPr>
          <w:rFonts w:cs="Arial"/>
        </w:rPr>
      </w:pPr>
      <w:r>
        <w:rPr>
          <w:rFonts w:cs="Arial"/>
        </w:rPr>
        <w:t xml:space="preserve">A825Xmit </w:t>
      </w:r>
    </w:p>
    <w:p w14:paraId="235836E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A3E4D7A" w14:textId="77777777" w:rsidR="002269CF" w:rsidRDefault="00000000" w:rsidP="002269CF">
      <w:pPr>
        <w:jc w:val="center"/>
        <w:rPr>
          <w:rFonts w:ascii="Times New Roman" w:hAnsi="Times New Roman"/>
          <w:sz w:val="24"/>
          <w:szCs w:val="24"/>
        </w:rPr>
      </w:pPr>
      <w:r>
        <w:pict w14:anchorId="5C3D1FBB">
          <v:rect id="_x0000_i2029" style="width:468pt;height:1pt" o:hralign="center" o:hrstd="t" o:hr="t" fillcolor="#a0a0a0" stroked="f"/>
        </w:pict>
      </w:r>
    </w:p>
    <w:p w14:paraId="132EFED7" w14:textId="77777777" w:rsidR="002269CF" w:rsidRDefault="002269CF" w:rsidP="002269CF">
      <w:pPr>
        <w:pStyle w:val="Heading4"/>
      </w:pPr>
      <w:bookmarkStart w:id="1073" w:name="_Toc158312129"/>
      <w:r>
        <w:t>10.5.15.7 Description of list of LLRs allocated</w:t>
      </w:r>
      <w:bookmarkEnd w:id="1073"/>
    </w:p>
    <w:p w14:paraId="697CCA64" w14:textId="77777777" w:rsidR="002269CF" w:rsidRDefault="002269CF" w:rsidP="002269CF"/>
    <w:p w14:paraId="736D5EC1" w14:textId="77777777" w:rsidR="002269CF" w:rsidRDefault="002269CF" w:rsidP="002269CF">
      <w:pPr>
        <w:widowControl w:val="0"/>
        <w:autoSpaceDE w:val="0"/>
        <w:autoSpaceDN w:val="0"/>
        <w:adjustRightInd w:val="0"/>
        <w:rPr>
          <w:rFonts w:cs="Arial"/>
        </w:rPr>
      </w:pPr>
      <w:r>
        <w:rPr>
          <w:rFonts w:cs="Arial"/>
        </w:rPr>
        <w:t>The following section will list the LLRs allocated to NonLabelParametersToCMU.</w:t>
      </w:r>
    </w:p>
    <w:p w14:paraId="45D8F8B1" w14:textId="77777777" w:rsidR="002269CF" w:rsidRDefault="002269CF" w:rsidP="002269CF">
      <w:pPr>
        <w:autoSpaceDE w:val="0"/>
        <w:autoSpaceDN w:val="0"/>
        <w:adjustRightInd w:val="0"/>
        <w:rPr>
          <w:rFonts w:cs="Arial"/>
        </w:rPr>
      </w:pPr>
    </w:p>
    <w:p w14:paraId="2FC96B67"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2A24BC" w14:textId="77777777" w:rsidR="002269CF" w:rsidRDefault="00000000" w:rsidP="002269CF">
      <w:pPr>
        <w:jc w:val="center"/>
        <w:rPr>
          <w:rFonts w:ascii="Times New Roman" w:hAnsi="Times New Roman"/>
          <w:sz w:val="24"/>
          <w:szCs w:val="24"/>
        </w:rPr>
      </w:pPr>
      <w:r>
        <w:pict w14:anchorId="2FF73249">
          <v:rect id="_x0000_i2030" style="width:468pt;height:1pt" o:hralign="center" o:hrstd="t" o:hr="t" fillcolor="#a0a0a0" stroked="f"/>
        </w:pict>
      </w:r>
    </w:p>
    <w:p w14:paraId="34D023BA" w14:textId="77777777" w:rsidR="002269CF" w:rsidRDefault="002269CF" w:rsidP="00211FA8">
      <w:pPr>
        <w:pStyle w:val="Heading5"/>
      </w:pPr>
      <w:bookmarkStart w:id="1074" w:name="_Toc158312130"/>
      <w:r>
        <w:t>10.5.15.7.1 daugwyapplogic-NonLabelParametersToCMU-LLR-001</w:t>
      </w:r>
      <w:bookmarkEnd w:id="1074"/>
    </w:p>
    <w:p w14:paraId="2FF771D6" w14:textId="77777777" w:rsidR="002269CF" w:rsidRDefault="002269CF" w:rsidP="002269CF">
      <w:r>
        <w:t>Requirement ID: H398-LLD-GWY-FNC-912</w:t>
      </w:r>
    </w:p>
    <w:p w14:paraId="42D6DB5C" w14:textId="77777777" w:rsidR="002269CF" w:rsidRDefault="002269CF" w:rsidP="002269CF"/>
    <w:p w14:paraId="47AA303D" w14:textId="77777777" w:rsidR="002269CF" w:rsidRDefault="002269CF" w:rsidP="002269CF">
      <w:pPr>
        <w:autoSpaceDE w:val="0"/>
        <w:autoSpaceDN w:val="0"/>
        <w:adjustRightInd w:val="0"/>
        <w:rPr>
          <w:rFonts w:cs="Arial"/>
        </w:rPr>
      </w:pPr>
      <w:r>
        <w:rPr>
          <w:rFonts w:cs="Arial"/>
        </w:rPr>
        <w:t xml:space="preserve"> The function shall prepare the message to be transmitted as below</w:t>
      </w:r>
    </w:p>
    <w:p w14:paraId="67096980"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lcc of NVM message to NOC</w:t>
      </w:r>
    </w:p>
    <w:p w14:paraId="6F214F6E"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sfid to M_HOWELL_DAU_FID, rsd to M_ZERO, lcl and pvt to M_ONE and doc to DOC_PARAMETER_TO_CMU of bid of sid of NVM message</w:t>
      </w:r>
    </w:p>
    <w:p w14:paraId="6BF1196F"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u8_paysize of message to M_EIGHT.</w:t>
      </w:r>
    </w:p>
    <w:p w14:paraId="1B699583"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Increment Time counter by one if Time counter is less than or equal to the result of multiplication of M_APP_RATE and M_THREE.</w:t>
      </w:r>
    </w:p>
    <w:p w14:paraId="3C998281" w14:textId="77777777" w:rsidR="002269CF" w:rsidRDefault="002269CF" w:rsidP="002269CF">
      <w:pPr>
        <w:autoSpaceDE w:val="0"/>
        <w:autoSpaceDN w:val="0"/>
        <w:adjustRightInd w:val="0"/>
        <w:rPr>
          <w:rFonts w:cs="Arial"/>
        </w:rPr>
      </w:pPr>
    </w:p>
    <w:p w14:paraId="6830666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D47713" w14:textId="77777777" w:rsidR="002269CF" w:rsidRDefault="00000000" w:rsidP="002269CF">
      <w:pPr>
        <w:jc w:val="center"/>
        <w:rPr>
          <w:rFonts w:ascii="Times New Roman" w:hAnsi="Times New Roman"/>
          <w:sz w:val="24"/>
          <w:szCs w:val="24"/>
        </w:rPr>
      </w:pPr>
      <w:r>
        <w:pict w14:anchorId="3950DCD5">
          <v:rect id="_x0000_i2031" style="width:468pt;height:1pt" o:hralign="center" o:hrstd="t" o:hr="t" fillcolor="#a0a0a0" stroked="f"/>
        </w:pict>
      </w:r>
    </w:p>
    <w:p w14:paraId="28E8D398" w14:textId="77777777" w:rsidR="002269CF" w:rsidRDefault="002269CF" w:rsidP="00211FA8">
      <w:pPr>
        <w:pStyle w:val="Heading5"/>
      </w:pPr>
      <w:bookmarkStart w:id="1075" w:name="_Toc158312131"/>
      <w:r>
        <w:t>10.5.15.7.2 daugwyapplogic-NonLabelParametersToCMU-LLR-002</w:t>
      </w:r>
      <w:bookmarkEnd w:id="1075"/>
    </w:p>
    <w:p w14:paraId="070A30D5" w14:textId="77777777" w:rsidR="002269CF" w:rsidRDefault="002269CF" w:rsidP="002269CF">
      <w:r>
        <w:t>Requirement ID: H398-LLD-GWY-FNC-913</w:t>
      </w:r>
    </w:p>
    <w:p w14:paraId="2D002137" w14:textId="77777777" w:rsidR="002269CF" w:rsidRDefault="002269CF" w:rsidP="002269CF"/>
    <w:p w14:paraId="7906F98B" w14:textId="77777777" w:rsidR="002269CF" w:rsidRDefault="002269CF" w:rsidP="002269CF">
      <w:pPr>
        <w:autoSpaceDE w:val="0"/>
        <w:autoSpaceDN w:val="0"/>
        <w:adjustRightInd w:val="0"/>
        <w:rPr>
          <w:rFonts w:cs="Arial"/>
        </w:rPr>
      </w:pPr>
      <w:r>
        <w:rPr>
          <w:rFonts w:cs="Arial"/>
        </w:rPr>
        <w:t xml:space="preserve"> The function shall transmit the prepared message as below</w:t>
      </w:r>
    </w:p>
    <w:p w14:paraId="1BA03D0A"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Loop from M_ZERO to NUM_OF_CAS times and set special exceedance value to  the OR of special exceedance value with the result of Shutdown_ex_cas with index loop_ex left shifted by current loop times.</w:t>
      </w:r>
    </w:p>
    <w:p w14:paraId="6D525FB4" w14:textId="79E8570A" w:rsidR="002269CF" w:rsidRDefault="00406126" w:rsidP="00592348">
      <w:pPr>
        <w:widowControl w:val="0"/>
        <w:numPr>
          <w:ilvl w:val="0"/>
          <w:numId w:val="133"/>
        </w:numPr>
        <w:autoSpaceDE w:val="0"/>
        <w:autoSpaceDN w:val="0"/>
        <w:adjustRightInd w:val="0"/>
        <w:ind w:left="720" w:hanging="360"/>
        <w:rPr>
          <w:rFonts w:cs="Arial"/>
        </w:rPr>
      </w:pPr>
      <w:r>
        <w:rPr>
          <w:rFonts w:cs="Arial"/>
        </w:rPr>
        <w:t>Update</w:t>
      </w:r>
      <w:r w:rsidR="002269CF">
        <w:rPr>
          <w:rFonts w:cs="Arial"/>
        </w:rPr>
        <w:t xml:space="preserve"> u8_payload</w:t>
      </w:r>
      <w:r>
        <w:rPr>
          <w:rFonts w:cs="Arial"/>
        </w:rPr>
        <w:t xml:space="preserve"> with index (M_ZERO)</w:t>
      </w:r>
      <w:r w:rsidR="002269CF">
        <w:rPr>
          <w:rFonts w:cs="Arial"/>
        </w:rPr>
        <w:t xml:space="preserve"> of NVM message to</w:t>
      </w:r>
      <w:r>
        <w:rPr>
          <w:rFonts w:cs="Arial"/>
        </w:rPr>
        <w:t xml:space="preserve">  u8_payload with index (M_ZERO) OR</w:t>
      </w:r>
      <w:r w:rsidR="002269CF">
        <w:rPr>
          <w:rFonts w:cs="Arial"/>
        </w:rPr>
        <w:t xml:space="preserve"> the result of </w:t>
      </w:r>
      <w:r>
        <w:rPr>
          <w:rFonts w:cs="Arial"/>
        </w:rPr>
        <w:t>((Filter_clog left shifted by M_ONE) bitwise ANDed with M_HYD_FILTER_BIT_TWO_MASK)</w:t>
      </w:r>
      <w:r w:rsidR="002269CF">
        <w:rPr>
          <w:rFonts w:cs="Arial"/>
        </w:rPr>
        <w:t>.</w:t>
      </w:r>
    </w:p>
    <w:p w14:paraId="6B9765C2" w14:textId="78957C37" w:rsidR="002269CF" w:rsidRDefault="00406126" w:rsidP="00592348">
      <w:pPr>
        <w:widowControl w:val="0"/>
        <w:numPr>
          <w:ilvl w:val="0"/>
          <w:numId w:val="133"/>
        </w:numPr>
        <w:autoSpaceDE w:val="0"/>
        <w:autoSpaceDN w:val="0"/>
        <w:adjustRightInd w:val="0"/>
        <w:ind w:left="720" w:hanging="360"/>
        <w:rPr>
          <w:rFonts w:cs="Arial"/>
        </w:rPr>
      </w:pPr>
      <w:r>
        <w:rPr>
          <w:rFonts w:cs="Arial"/>
        </w:rPr>
        <w:t xml:space="preserve">Update u8_payload with index (M_ZERO) </w:t>
      </w:r>
      <w:r w:rsidR="002269CF">
        <w:rPr>
          <w:rFonts w:cs="Arial"/>
        </w:rPr>
        <w:t>of NVM message to the OR of 0</w:t>
      </w:r>
      <w:r w:rsidR="002269CF">
        <w:rPr>
          <w:rFonts w:cs="Arial"/>
          <w:vertAlign w:val="superscript"/>
        </w:rPr>
        <w:t>th</w:t>
      </w:r>
      <w:r w:rsidR="002269CF">
        <w:rPr>
          <w:rFonts w:cs="Arial"/>
        </w:rPr>
        <w:t xml:space="preserve"> index of u8_payload of NVM message with the result of ((Force_channel_change_flag left shifted by M_TWO) bitwise ANDed with M_HEX_FOUR).</w:t>
      </w:r>
    </w:p>
    <w:p w14:paraId="2A27B19F" w14:textId="57E14F84" w:rsidR="002269CF" w:rsidRDefault="002269CF" w:rsidP="00592348">
      <w:pPr>
        <w:widowControl w:val="0"/>
        <w:numPr>
          <w:ilvl w:val="0"/>
          <w:numId w:val="133"/>
        </w:numPr>
        <w:autoSpaceDE w:val="0"/>
        <w:autoSpaceDN w:val="0"/>
        <w:adjustRightInd w:val="0"/>
        <w:ind w:left="720" w:hanging="360"/>
        <w:rPr>
          <w:rFonts w:cs="Arial"/>
        </w:rPr>
      </w:pPr>
      <w:r>
        <w:rPr>
          <w:rFonts w:cs="Arial"/>
        </w:rPr>
        <w:t xml:space="preserve">Set </w:t>
      </w:r>
      <w:r w:rsidR="00406126">
        <w:rPr>
          <w:rFonts w:cs="Arial"/>
        </w:rPr>
        <w:t xml:space="preserve">u8_payload with index (M_ONE) </w:t>
      </w:r>
      <w:r>
        <w:rPr>
          <w:rFonts w:cs="Arial"/>
        </w:rPr>
        <w:t>of NVM message to special exceedance value.</w:t>
      </w:r>
    </w:p>
    <w:p w14:paraId="4FD5FB33"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temparary value to 0</w:t>
      </w:r>
      <w:r>
        <w:rPr>
          <w:rFonts w:cs="Arial"/>
          <w:vertAlign w:val="superscript"/>
        </w:rPr>
        <w:t>th</w:t>
      </w:r>
      <w:r>
        <w:rPr>
          <w:rFonts w:cs="Arial"/>
        </w:rPr>
        <w:t xml:space="preserve"> index of u8_payload of NVM message , special exceedance value  to 1st index of u8_payload of NVM message and transmit the prepared NVM message by calling the function A825Xmit with parameter NVM message when 0</w:t>
      </w:r>
      <w:r>
        <w:rPr>
          <w:rFonts w:cs="Arial"/>
          <w:vertAlign w:val="superscript"/>
        </w:rPr>
        <w:t>th</w:t>
      </w:r>
      <w:r>
        <w:rPr>
          <w:rFonts w:cs="Arial"/>
        </w:rPr>
        <w:t xml:space="preserve"> index of u8_payload of NVM message is not equal to temparary value OR special exceedance value is not equal to 1st index of u8_payload of NVM message.</w:t>
      </w:r>
    </w:p>
    <w:p w14:paraId="5F12B695" w14:textId="77777777" w:rsidR="002269CF" w:rsidRDefault="002269CF" w:rsidP="002269CF">
      <w:pPr>
        <w:autoSpaceDE w:val="0"/>
        <w:autoSpaceDN w:val="0"/>
        <w:adjustRightInd w:val="0"/>
        <w:rPr>
          <w:rFonts w:cs="Arial"/>
        </w:rPr>
      </w:pPr>
    </w:p>
    <w:p w14:paraId="6BF350E9" w14:textId="77777777" w:rsidR="002269CF" w:rsidRDefault="002269CF" w:rsidP="002269CF">
      <w:pPr>
        <w:widowControl w:val="0"/>
        <w:autoSpaceDE w:val="0"/>
        <w:autoSpaceDN w:val="0"/>
        <w:adjustRightInd w:val="0"/>
        <w:rPr>
          <w:rFonts w:cs="Arial"/>
        </w:rPr>
      </w:pPr>
    </w:p>
    <w:p w14:paraId="7073F23A" w14:textId="77777777" w:rsidR="002269CF" w:rsidRDefault="002269CF" w:rsidP="002269CF">
      <w:pPr>
        <w:widowControl w:val="0"/>
        <w:autoSpaceDE w:val="0"/>
        <w:autoSpaceDN w:val="0"/>
        <w:adjustRightInd w:val="0"/>
        <w:rPr>
          <w:rFonts w:ascii="MS Shell Dlg 2" w:hAnsi="MS Shell Dlg 2" w:cs="MS Shell Dlg 2"/>
          <w:sz w:val="17"/>
          <w:szCs w:val="17"/>
        </w:rPr>
      </w:pPr>
    </w:p>
    <w:p w14:paraId="2B209761" w14:textId="77777777" w:rsidR="002269CF" w:rsidRDefault="00000000" w:rsidP="002269CF">
      <w:pPr>
        <w:jc w:val="center"/>
        <w:rPr>
          <w:rFonts w:ascii="Times New Roman" w:hAnsi="Times New Roman"/>
          <w:sz w:val="24"/>
          <w:szCs w:val="24"/>
        </w:rPr>
      </w:pPr>
      <w:r>
        <w:pict w14:anchorId="6E34A7B3">
          <v:rect id="_x0000_i2032" style="width:468pt;height:1pt" o:hralign="center" o:hrstd="t" o:hr="t" fillcolor="#a0a0a0" stroked="f"/>
        </w:pict>
      </w:r>
    </w:p>
    <w:p w14:paraId="1C5C24E7" w14:textId="77777777" w:rsidR="002269CF" w:rsidRDefault="002269CF" w:rsidP="002269CF">
      <w:pPr>
        <w:pStyle w:val="Heading2"/>
      </w:pPr>
      <w:bookmarkStart w:id="1076" w:name="_Toc158312132"/>
      <w:bookmarkStart w:id="1077" w:name="_Toc210985732"/>
      <w:r>
        <w:t>10.6 daugwyarinc825</w:t>
      </w:r>
      <w:bookmarkEnd w:id="1076"/>
      <w:bookmarkEnd w:id="1077"/>
    </w:p>
    <w:p w14:paraId="2C971351" w14:textId="77777777" w:rsidR="002269CF" w:rsidRDefault="002269CF" w:rsidP="002269CF"/>
    <w:p w14:paraId="3ACCCDDD" w14:textId="77777777" w:rsidR="002269CF" w:rsidRDefault="002269CF" w:rsidP="002269CF">
      <w:pPr>
        <w:widowControl w:val="0"/>
        <w:autoSpaceDE w:val="0"/>
        <w:autoSpaceDN w:val="0"/>
        <w:adjustRightInd w:val="0"/>
        <w:rPr>
          <w:rFonts w:cs="Arial"/>
        </w:rPr>
      </w:pPr>
      <w:r>
        <w:rPr>
          <w:rFonts w:cs="Arial"/>
        </w:rPr>
        <w:t>The daugwyarinc825 CSC implements the A825 communications portion.</w:t>
      </w:r>
    </w:p>
    <w:p w14:paraId="5E025D0B" w14:textId="77777777" w:rsidR="002269CF" w:rsidRDefault="002269CF" w:rsidP="002269CF">
      <w:pPr>
        <w:autoSpaceDE w:val="0"/>
        <w:autoSpaceDN w:val="0"/>
        <w:adjustRightInd w:val="0"/>
        <w:rPr>
          <w:rFonts w:cs="Arial"/>
        </w:rPr>
      </w:pPr>
    </w:p>
    <w:p w14:paraId="1BB84CF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6D244E" w14:textId="77777777" w:rsidR="002269CF" w:rsidRDefault="00000000" w:rsidP="002269CF">
      <w:pPr>
        <w:jc w:val="center"/>
        <w:rPr>
          <w:rFonts w:ascii="Times New Roman" w:hAnsi="Times New Roman"/>
          <w:sz w:val="24"/>
          <w:szCs w:val="24"/>
        </w:rPr>
      </w:pPr>
      <w:r>
        <w:pict w14:anchorId="75127370">
          <v:rect id="_x0000_i2033" style="width:468pt;height:1pt" o:hralign="center" o:hrstd="t" o:hr="t" fillcolor="#a0a0a0" stroked="f"/>
        </w:pict>
      </w:r>
    </w:p>
    <w:p w14:paraId="5E167AE2" w14:textId="77777777" w:rsidR="002269CF" w:rsidRDefault="002269CF" w:rsidP="002269CF">
      <w:pPr>
        <w:pStyle w:val="Heading3"/>
      </w:pPr>
      <w:bookmarkStart w:id="1078" w:name="_Toc158312133"/>
      <w:bookmarkStart w:id="1079" w:name="_Toc210985733"/>
      <w:r>
        <w:t>10.6.1 RxQueueRemove</w:t>
      </w:r>
      <w:bookmarkEnd w:id="1078"/>
      <w:bookmarkEnd w:id="1079"/>
    </w:p>
    <w:p w14:paraId="696424B4" w14:textId="77777777" w:rsidR="002269CF" w:rsidRDefault="002269CF" w:rsidP="002269CF"/>
    <w:p w14:paraId="41E0EAFA" w14:textId="77777777" w:rsidR="002269CF" w:rsidRDefault="002269CF" w:rsidP="002269CF">
      <w:pPr>
        <w:widowControl w:val="0"/>
        <w:autoSpaceDE w:val="0"/>
        <w:autoSpaceDN w:val="0"/>
        <w:adjustRightInd w:val="0"/>
        <w:rPr>
          <w:rFonts w:cs="Arial"/>
        </w:rPr>
      </w:pPr>
      <w:r>
        <w:rPr>
          <w:rFonts w:cs="Arial"/>
        </w:rPr>
        <w:t>Low Level Design Details about CSU RxQueueRemove will follow in the sub sections.</w:t>
      </w:r>
    </w:p>
    <w:p w14:paraId="6CA34DA3" w14:textId="77777777" w:rsidR="002269CF" w:rsidRDefault="002269CF" w:rsidP="002269CF">
      <w:pPr>
        <w:autoSpaceDE w:val="0"/>
        <w:autoSpaceDN w:val="0"/>
        <w:adjustRightInd w:val="0"/>
        <w:rPr>
          <w:rFonts w:cs="Arial"/>
        </w:rPr>
      </w:pPr>
    </w:p>
    <w:p w14:paraId="4FE657B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C081F7" w14:textId="77777777" w:rsidR="002269CF" w:rsidRDefault="00000000" w:rsidP="002269CF">
      <w:pPr>
        <w:jc w:val="center"/>
        <w:rPr>
          <w:rFonts w:ascii="Times New Roman" w:hAnsi="Times New Roman"/>
          <w:sz w:val="24"/>
          <w:szCs w:val="24"/>
        </w:rPr>
      </w:pPr>
      <w:r>
        <w:pict w14:anchorId="5FE381CD">
          <v:rect id="_x0000_i2034" style="width:468pt;height:1pt" o:hralign="center" o:hrstd="t" o:hr="t" fillcolor="#a0a0a0" stroked="f"/>
        </w:pict>
      </w:r>
    </w:p>
    <w:p w14:paraId="3E46C330" w14:textId="77777777" w:rsidR="002269CF" w:rsidRDefault="002269CF" w:rsidP="002269CF">
      <w:pPr>
        <w:pStyle w:val="Heading4"/>
      </w:pPr>
      <w:bookmarkStart w:id="1080" w:name="_Toc158312134"/>
      <w:r>
        <w:t>10.6.1.1 Brief Description</w:t>
      </w:r>
      <w:bookmarkEnd w:id="1080"/>
    </w:p>
    <w:p w14:paraId="09AA64F0" w14:textId="77777777" w:rsidR="002269CF" w:rsidRDefault="002269CF" w:rsidP="002269CF"/>
    <w:p w14:paraId="68EEF7C5" w14:textId="77777777" w:rsidR="002269CF" w:rsidRDefault="002269CF" w:rsidP="002269CF">
      <w:pPr>
        <w:widowControl w:val="0"/>
        <w:autoSpaceDE w:val="0"/>
        <w:autoSpaceDN w:val="0"/>
        <w:adjustRightInd w:val="0"/>
        <w:rPr>
          <w:rFonts w:cs="Arial"/>
        </w:rPr>
      </w:pPr>
      <w:r>
        <w:rPr>
          <w:rFonts w:cs="Arial"/>
        </w:rPr>
        <w:t>The RxQueueRemove function retrieves a message from the specified receive queue and decompose the CAN message into an ARINC 825 message.</w:t>
      </w:r>
    </w:p>
    <w:p w14:paraId="32A41D54" w14:textId="77777777" w:rsidR="002269CF" w:rsidRDefault="002269CF" w:rsidP="002269CF">
      <w:pPr>
        <w:autoSpaceDE w:val="0"/>
        <w:autoSpaceDN w:val="0"/>
        <w:adjustRightInd w:val="0"/>
        <w:rPr>
          <w:rFonts w:cs="Arial"/>
        </w:rPr>
      </w:pPr>
    </w:p>
    <w:p w14:paraId="5D05F468" w14:textId="77777777" w:rsidR="002269CF" w:rsidRDefault="002269CF" w:rsidP="002269CF">
      <w:pPr>
        <w:widowControl w:val="0"/>
        <w:autoSpaceDE w:val="0"/>
        <w:autoSpaceDN w:val="0"/>
        <w:adjustRightInd w:val="0"/>
        <w:rPr>
          <w:rFonts w:ascii="MS Shell Dlg 2" w:hAnsi="MS Shell Dlg 2" w:cs="MS Shell Dlg 2"/>
          <w:sz w:val="17"/>
          <w:szCs w:val="17"/>
        </w:rPr>
      </w:pPr>
    </w:p>
    <w:p w14:paraId="487E3244" w14:textId="77777777" w:rsidR="002269CF" w:rsidRDefault="00000000" w:rsidP="002269CF">
      <w:pPr>
        <w:jc w:val="center"/>
        <w:rPr>
          <w:rFonts w:ascii="Times New Roman" w:hAnsi="Times New Roman"/>
          <w:sz w:val="24"/>
          <w:szCs w:val="24"/>
        </w:rPr>
      </w:pPr>
      <w:r>
        <w:pict w14:anchorId="35F787E4">
          <v:rect id="_x0000_i2035" style="width:468pt;height:1pt" o:hralign="center" o:hrstd="t" o:hr="t" fillcolor="#a0a0a0" stroked="f"/>
        </w:pict>
      </w:r>
    </w:p>
    <w:p w14:paraId="2C5B378A" w14:textId="77777777" w:rsidR="002269CF" w:rsidRDefault="002269CF" w:rsidP="002269CF">
      <w:pPr>
        <w:pStyle w:val="Heading4"/>
      </w:pPr>
      <w:bookmarkStart w:id="1081" w:name="_Toc158312135"/>
      <w:r>
        <w:t>10.6.1.2 List of HLRs allocated</w:t>
      </w:r>
      <w:bookmarkEnd w:id="1081"/>
    </w:p>
    <w:p w14:paraId="24F0F8A4" w14:textId="77777777" w:rsidR="002269CF" w:rsidRDefault="002269CF" w:rsidP="002269CF"/>
    <w:p w14:paraId="4B7F626D"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0EFC7EF" w14:textId="77777777" w:rsidR="002269CF" w:rsidRDefault="002269CF" w:rsidP="002269CF">
      <w:pPr>
        <w:autoSpaceDE w:val="0"/>
        <w:autoSpaceDN w:val="0"/>
        <w:adjustRightInd w:val="0"/>
        <w:rPr>
          <w:rFonts w:cs="Arial"/>
        </w:rPr>
      </w:pPr>
    </w:p>
    <w:p w14:paraId="39D621F2"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E12025" w14:textId="77777777" w:rsidR="002269CF" w:rsidRDefault="00000000" w:rsidP="002269CF">
      <w:pPr>
        <w:jc w:val="center"/>
        <w:rPr>
          <w:rFonts w:ascii="Times New Roman" w:hAnsi="Times New Roman"/>
          <w:sz w:val="24"/>
          <w:szCs w:val="24"/>
        </w:rPr>
      </w:pPr>
      <w:r>
        <w:pict w14:anchorId="7424F750">
          <v:rect id="_x0000_i2036" style="width:468pt;height:1pt" o:hralign="center" o:hrstd="t" o:hr="t" fillcolor="#a0a0a0" stroked="f"/>
        </w:pict>
      </w:r>
    </w:p>
    <w:p w14:paraId="659B2679" w14:textId="77777777" w:rsidR="002269CF" w:rsidRDefault="002269CF" w:rsidP="002269CF">
      <w:pPr>
        <w:pStyle w:val="Heading4"/>
      </w:pPr>
      <w:bookmarkStart w:id="1082" w:name="_Toc158312136"/>
      <w:r>
        <w:t>10.6.1.3 List of global variables accessed and modified</w:t>
      </w:r>
      <w:bookmarkEnd w:id="1082"/>
    </w:p>
    <w:p w14:paraId="3C0317F8" w14:textId="77777777" w:rsidR="002269CF" w:rsidRDefault="002269CF" w:rsidP="002269CF"/>
    <w:p w14:paraId="5DBB5FD5" w14:textId="77777777" w:rsidR="002269CF" w:rsidRDefault="002269CF" w:rsidP="002269CF">
      <w:pPr>
        <w:widowControl w:val="0"/>
        <w:autoSpaceDE w:val="0"/>
        <w:autoSpaceDN w:val="0"/>
        <w:adjustRightInd w:val="0"/>
        <w:rPr>
          <w:rFonts w:cs="Arial"/>
        </w:rPr>
      </w:pPr>
      <w:r>
        <w:rPr>
          <w:rFonts w:cs="Arial"/>
        </w:rPr>
        <w:t>Accessed                : None</w:t>
      </w:r>
    </w:p>
    <w:p w14:paraId="785846F1" w14:textId="77777777" w:rsidR="002269CF" w:rsidRDefault="002269CF" w:rsidP="002269CF">
      <w:pPr>
        <w:widowControl w:val="0"/>
        <w:autoSpaceDE w:val="0"/>
        <w:autoSpaceDN w:val="0"/>
        <w:adjustRightInd w:val="0"/>
        <w:rPr>
          <w:rFonts w:cs="Arial"/>
        </w:rPr>
      </w:pPr>
    </w:p>
    <w:p w14:paraId="6DA68036" w14:textId="77777777" w:rsidR="002269CF" w:rsidRDefault="002269CF" w:rsidP="002269CF">
      <w:pPr>
        <w:widowControl w:val="0"/>
        <w:autoSpaceDE w:val="0"/>
        <w:autoSpaceDN w:val="0"/>
        <w:adjustRightInd w:val="0"/>
        <w:rPr>
          <w:rFonts w:cs="Arial"/>
        </w:rPr>
      </w:pPr>
      <w:r>
        <w:rPr>
          <w:rFonts w:cs="Arial"/>
        </w:rPr>
        <w:t>Modified                : None</w:t>
      </w:r>
    </w:p>
    <w:p w14:paraId="279190C7" w14:textId="77777777" w:rsidR="002269CF" w:rsidRDefault="002269CF" w:rsidP="002269CF">
      <w:pPr>
        <w:widowControl w:val="0"/>
        <w:autoSpaceDE w:val="0"/>
        <w:autoSpaceDN w:val="0"/>
        <w:adjustRightInd w:val="0"/>
        <w:rPr>
          <w:rFonts w:cs="Arial"/>
        </w:rPr>
      </w:pPr>
    </w:p>
    <w:p w14:paraId="166BF132" w14:textId="77777777" w:rsidR="002269CF" w:rsidRDefault="002269CF" w:rsidP="002269CF">
      <w:pPr>
        <w:autoSpaceDE w:val="0"/>
        <w:autoSpaceDN w:val="0"/>
        <w:adjustRightInd w:val="0"/>
        <w:rPr>
          <w:rFonts w:cs="Arial"/>
        </w:rPr>
      </w:pPr>
    </w:p>
    <w:p w14:paraId="4610C8E8" w14:textId="77777777" w:rsidR="002269CF" w:rsidRDefault="002269CF" w:rsidP="002269CF">
      <w:pPr>
        <w:widowControl w:val="0"/>
        <w:autoSpaceDE w:val="0"/>
        <w:autoSpaceDN w:val="0"/>
        <w:adjustRightInd w:val="0"/>
        <w:rPr>
          <w:rFonts w:ascii="MS Shell Dlg 2" w:hAnsi="MS Shell Dlg 2" w:cs="MS Shell Dlg 2"/>
          <w:sz w:val="17"/>
          <w:szCs w:val="17"/>
        </w:rPr>
      </w:pPr>
    </w:p>
    <w:p w14:paraId="0CF83989" w14:textId="77777777" w:rsidR="002269CF" w:rsidRDefault="00000000" w:rsidP="002269CF">
      <w:pPr>
        <w:jc w:val="center"/>
        <w:rPr>
          <w:rFonts w:ascii="Times New Roman" w:hAnsi="Times New Roman"/>
          <w:sz w:val="24"/>
          <w:szCs w:val="24"/>
        </w:rPr>
      </w:pPr>
      <w:r>
        <w:pict w14:anchorId="4930AED3">
          <v:rect id="_x0000_i2037" style="width:468pt;height:1pt" o:hralign="center" o:hrstd="t" o:hr="t" fillcolor="#a0a0a0" stroked="f"/>
        </w:pict>
      </w:r>
    </w:p>
    <w:p w14:paraId="29C3FAA9" w14:textId="77777777" w:rsidR="002269CF" w:rsidRDefault="002269CF" w:rsidP="002269CF">
      <w:pPr>
        <w:pStyle w:val="Heading4"/>
      </w:pPr>
      <w:bookmarkStart w:id="1083" w:name="_Toc158312137"/>
      <w:r>
        <w:t>10.6.1.4 Parameter list (Input/Output)</w:t>
      </w:r>
      <w:bookmarkEnd w:id="1083"/>
    </w:p>
    <w:p w14:paraId="23473025" w14:textId="77777777" w:rsidR="002269CF" w:rsidRDefault="002269CF" w:rsidP="002269CF"/>
    <w:p w14:paraId="7D0EB103"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T_CAN_RX_QUEUE  *ps_which_q</w:t>
      </w:r>
      <w:r>
        <w:rPr>
          <w:rFonts w:cs="Arial"/>
        </w:rPr>
        <w:tab/>
        <w:t>-  The receive queue to retrieve from</w:t>
      </w:r>
    </w:p>
    <w:p w14:paraId="37A9BB6C"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T_CAN_RX_QUEUE  *ps_which_q</w:t>
      </w:r>
      <w:r>
        <w:rPr>
          <w:rFonts w:cs="Arial"/>
        </w:rPr>
        <w:tab/>
        <w:t>-  The receive queue to retrieve from</w:t>
      </w:r>
    </w:p>
    <w:p w14:paraId="0587F77A" w14:textId="77777777" w:rsidR="002269CF" w:rsidRDefault="002269CF" w:rsidP="002269CF">
      <w:pPr>
        <w:widowControl w:val="0"/>
        <w:autoSpaceDE w:val="0"/>
        <w:autoSpaceDN w:val="0"/>
        <w:adjustRightInd w:val="0"/>
        <w:rPr>
          <w:rFonts w:cs="Arial"/>
        </w:rPr>
      </w:pPr>
      <w:r>
        <w:rPr>
          <w:rFonts w:cs="Arial"/>
        </w:rPr>
        <w:tab/>
      </w:r>
      <w:r>
        <w:rPr>
          <w:rFonts w:cs="Arial"/>
        </w:rPr>
        <w:tab/>
        <w:t>T_A825_MSG      *ps_destination</w:t>
      </w:r>
      <w:r>
        <w:rPr>
          <w:rFonts w:cs="Arial"/>
        </w:rPr>
        <w:tab/>
        <w:t>-  Destination to place the retrieved message</w:t>
      </w:r>
    </w:p>
    <w:p w14:paraId="4C2DC39C" w14:textId="77777777" w:rsidR="002269CF" w:rsidRDefault="002269CF" w:rsidP="002269CF">
      <w:pPr>
        <w:widowControl w:val="0"/>
        <w:autoSpaceDE w:val="0"/>
        <w:autoSpaceDN w:val="0"/>
        <w:adjustRightInd w:val="0"/>
        <w:rPr>
          <w:rFonts w:cs="Arial"/>
        </w:rPr>
      </w:pPr>
    </w:p>
    <w:p w14:paraId="12B60BAB" w14:textId="77777777" w:rsidR="002269CF" w:rsidRDefault="002269CF" w:rsidP="002269CF">
      <w:pPr>
        <w:widowControl w:val="0"/>
        <w:autoSpaceDE w:val="0"/>
        <w:autoSpaceDN w:val="0"/>
        <w:adjustRightInd w:val="0"/>
        <w:rPr>
          <w:rFonts w:cs="Arial"/>
        </w:rPr>
      </w:pPr>
    </w:p>
    <w:p w14:paraId="6CEA6A59" w14:textId="77777777" w:rsidR="002269CF" w:rsidRDefault="002269CF" w:rsidP="002269CF">
      <w:pPr>
        <w:autoSpaceDE w:val="0"/>
        <w:autoSpaceDN w:val="0"/>
        <w:adjustRightInd w:val="0"/>
        <w:rPr>
          <w:rFonts w:cs="Arial"/>
        </w:rPr>
      </w:pPr>
    </w:p>
    <w:p w14:paraId="77FEC04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227B6C" w14:textId="77777777" w:rsidR="002269CF" w:rsidRDefault="00000000" w:rsidP="002269CF">
      <w:pPr>
        <w:jc w:val="center"/>
        <w:rPr>
          <w:rFonts w:ascii="Times New Roman" w:hAnsi="Times New Roman"/>
          <w:sz w:val="24"/>
          <w:szCs w:val="24"/>
        </w:rPr>
      </w:pPr>
      <w:r>
        <w:pict w14:anchorId="6BAFAABE">
          <v:rect id="_x0000_i2038" style="width:468pt;height:1pt" o:hralign="center" o:hrstd="t" o:hr="t" fillcolor="#a0a0a0" stroked="f"/>
        </w:pict>
      </w:r>
    </w:p>
    <w:p w14:paraId="5CE590CF" w14:textId="77777777" w:rsidR="002269CF" w:rsidRDefault="002269CF" w:rsidP="002269CF">
      <w:pPr>
        <w:pStyle w:val="Heading4"/>
      </w:pPr>
      <w:bookmarkStart w:id="1084" w:name="_Toc158312138"/>
      <w:r>
        <w:t>10.6.1.5 Return Value</w:t>
      </w:r>
      <w:bookmarkEnd w:id="1084"/>
    </w:p>
    <w:p w14:paraId="5C247316" w14:textId="77777777" w:rsidR="002269CF" w:rsidRDefault="002269CF" w:rsidP="002269CF"/>
    <w:p w14:paraId="7D5FFA04" w14:textId="77777777" w:rsidR="002269CF" w:rsidRDefault="002269CF" w:rsidP="002269CF">
      <w:pPr>
        <w:autoSpaceDE w:val="0"/>
        <w:autoSpaceDN w:val="0"/>
        <w:adjustRightInd w:val="0"/>
        <w:rPr>
          <w:rFonts w:cs="Arial"/>
        </w:rPr>
      </w:pPr>
      <w:r>
        <w:rPr>
          <w:rFonts w:cs="Arial"/>
        </w:rPr>
        <w:t>T_A825_REC_RESULT</w:t>
      </w:r>
      <w:r>
        <w:rPr>
          <w:rFonts w:cs="Arial"/>
        </w:rPr>
        <w:tab/>
        <w:t>-Returns status</w:t>
      </w:r>
    </w:p>
    <w:p w14:paraId="6607624A" w14:textId="77777777" w:rsidR="002269CF" w:rsidRDefault="002269CF" w:rsidP="002269CF">
      <w:pPr>
        <w:widowControl w:val="0"/>
        <w:autoSpaceDE w:val="0"/>
        <w:autoSpaceDN w:val="0"/>
        <w:adjustRightInd w:val="0"/>
        <w:rPr>
          <w:rFonts w:ascii="Segoe UI" w:hAnsi="Segoe UI" w:cs="Segoe UI"/>
        </w:rPr>
      </w:pPr>
    </w:p>
    <w:p w14:paraId="44528E05" w14:textId="77777777" w:rsidR="002269CF" w:rsidRDefault="00000000" w:rsidP="002269CF">
      <w:pPr>
        <w:jc w:val="center"/>
        <w:rPr>
          <w:rFonts w:ascii="Times New Roman" w:hAnsi="Times New Roman"/>
          <w:sz w:val="24"/>
          <w:szCs w:val="24"/>
        </w:rPr>
      </w:pPr>
      <w:r>
        <w:pict w14:anchorId="4D362FE9">
          <v:rect id="_x0000_i2039" style="width:468pt;height:1pt" o:hralign="center" o:hrstd="t" o:hr="t" fillcolor="#a0a0a0" stroked="f"/>
        </w:pict>
      </w:r>
    </w:p>
    <w:p w14:paraId="2E1F2731" w14:textId="77777777" w:rsidR="002269CF" w:rsidRDefault="002269CF" w:rsidP="002269CF">
      <w:pPr>
        <w:pStyle w:val="Heading4"/>
      </w:pPr>
      <w:bookmarkStart w:id="1085" w:name="_Toc158312139"/>
      <w:r>
        <w:t>10.6.1.6 Other CSUs called by this CSU</w:t>
      </w:r>
      <w:bookmarkEnd w:id="1085"/>
    </w:p>
    <w:p w14:paraId="3BC34223" w14:textId="77777777" w:rsidR="002269CF" w:rsidRDefault="002269CF" w:rsidP="002269CF"/>
    <w:p w14:paraId="4CCD02F8" w14:textId="77777777" w:rsidR="002269CF" w:rsidRDefault="002269CF" w:rsidP="002269CF">
      <w:pPr>
        <w:autoSpaceDE w:val="0"/>
        <w:autoSpaceDN w:val="0"/>
        <w:adjustRightInd w:val="0"/>
        <w:rPr>
          <w:rFonts w:cs="Arial"/>
        </w:rPr>
      </w:pPr>
      <w:r>
        <w:rPr>
          <w:rFonts w:cs="Arial"/>
        </w:rPr>
        <w:t xml:space="preserve">CanItConfig </w:t>
      </w:r>
    </w:p>
    <w:p w14:paraId="6FF7BE28" w14:textId="77777777" w:rsidR="002269CF" w:rsidRDefault="002269CF" w:rsidP="002269CF">
      <w:pPr>
        <w:autoSpaceDE w:val="0"/>
        <w:autoSpaceDN w:val="0"/>
        <w:adjustRightInd w:val="0"/>
        <w:rPr>
          <w:rFonts w:cs="Arial"/>
        </w:rPr>
      </w:pPr>
    </w:p>
    <w:p w14:paraId="0E46EB1D" w14:textId="77777777" w:rsidR="002269CF" w:rsidRDefault="002269CF" w:rsidP="002269CF">
      <w:pPr>
        <w:widowControl w:val="0"/>
        <w:autoSpaceDE w:val="0"/>
        <w:autoSpaceDN w:val="0"/>
        <w:adjustRightInd w:val="0"/>
        <w:rPr>
          <w:rFonts w:ascii="MS Shell Dlg 2" w:hAnsi="MS Shell Dlg 2" w:cs="MS Shell Dlg 2"/>
          <w:sz w:val="17"/>
          <w:szCs w:val="17"/>
        </w:rPr>
      </w:pPr>
    </w:p>
    <w:p w14:paraId="51B65E46" w14:textId="77777777" w:rsidR="002269CF" w:rsidRDefault="00000000" w:rsidP="002269CF">
      <w:pPr>
        <w:jc w:val="center"/>
        <w:rPr>
          <w:rFonts w:ascii="Times New Roman" w:hAnsi="Times New Roman"/>
          <w:sz w:val="24"/>
          <w:szCs w:val="24"/>
        </w:rPr>
      </w:pPr>
      <w:r>
        <w:pict w14:anchorId="32D8E546">
          <v:rect id="_x0000_i2040" style="width:468pt;height:1pt" o:hralign="center" o:hrstd="t" o:hr="t" fillcolor="#a0a0a0" stroked="f"/>
        </w:pict>
      </w:r>
    </w:p>
    <w:p w14:paraId="5C4B79BF" w14:textId="77777777" w:rsidR="002269CF" w:rsidRDefault="002269CF" w:rsidP="002269CF">
      <w:pPr>
        <w:pStyle w:val="Heading4"/>
      </w:pPr>
      <w:bookmarkStart w:id="1086" w:name="_Toc158312140"/>
      <w:r>
        <w:t>10.6.1.7 Description of list of LLRs allocated</w:t>
      </w:r>
      <w:bookmarkEnd w:id="1086"/>
    </w:p>
    <w:p w14:paraId="19236831" w14:textId="77777777" w:rsidR="002269CF" w:rsidRDefault="002269CF" w:rsidP="002269CF"/>
    <w:p w14:paraId="7E60DC6A" w14:textId="77777777" w:rsidR="002269CF" w:rsidRDefault="002269CF" w:rsidP="002269CF">
      <w:pPr>
        <w:widowControl w:val="0"/>
        <w:autoSpaceDE w:val="0"/>
        <w:autoSpaceDN w:val="0"/>
        <w:adjustRightInd w:val="0"/>
        <w:rPr>
          <w:rFonts w:cs="Arial"/>
        </w:rPr>
      </w:pPr>
      <w:r>
        <w:rPr>
          <w:rFonts w:cs="Arial"/>
        </w:rPr>
        <w:t>The following section will list the LLRs allocated to RxQueueRemove.</w:t>
      </w:r>
    </w:p>
    <w:p w14:paraId="64F4CCAF" w14:textId="77777777" w:rsidR="002269CF" w:rsidRDefault="002269CF" w:rsidP="002269CF">
      <w:pPr>
        <w:autoSpaceDE w:val="0"/>
        <w:autoSpaceDN w:val="0"/>
        <w:adjustRightInd w:val="0"/>
        <w:rPr>
          <w:rFonts w:cs="Arial"/>
        </w:rPr>
      </w:pPr>
    </w:p>
    <w:p w14:paraId="1E5D514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040CB9" w14:textId="77777777" w:rsidR="002269CF" w:rsidRDefault="00000000" w:rsidP="002269CF">
      <w:pPr>
        <w:jc w:val="center"/>
        <w:rPr>
          <w:rFonts w:ascii="Times New Roman" w:hAnsi="Times New Roman"/>
          <w:sz w:val="24"/>
          <w:szCs w:val="24"/>
        </w:rPr>
      </w:pPr>
      <w:r>
        <w:pict w14:anchorId="45E069EC">
          <v:rect id="_x0000_i2041" style="width:468pt;height:1pt" o:hralign="center" o:hrstd="t" o:hr="t" fillcolor="#a0a0a0" stroked="f"/>
        </w:pict>
      </w:r>
    </w:p>
    <w:p w14:paraId="1F68FFAF" w14:textId="77777777" w:rsidR="002269CF" w:rsidRDefault="002269CF" w:rsidP="00211FA8">
      <w:pPr>
        <w:pStyle w:val="Heading5"/>
      </w:pPr>
      <w:bookmarkStart w:id="1087" w:name="_Toc158312141"/>
      <w:r>
        <w:t>10.6.1.7.1 daugwyarinc825-RxQueueRemove-LLR-001</w:t>
      </w:r>
      <w:bookmarkEnd w:id="1087"/>
    </w:p>
    <w:p w14:paraId="1A259466" w14:textId="77777777" w:rsidR="002269CF" w:rsidRDefault="002269CF" w:rsidP="002269CF">
      <w:r>
        <w:t>Requirement ID: H398-LLD-GWY-FNC-923</w:t>
      </w:r>
    </w:p>
    <w:p w14:paraId="2EBACCE5" w14:textId="77777777" w:rsidR="002269CF" w:rsidRDefault="002269CF" w:rsidP="002269CF"/>
    <w:p w14:paraId="4F533DBD" w14:textId="77777777" w:rsidR="002269CF" w:rsidRDefault="002269CF" w:rsidP="002269CF">
      <w:pPr>
        <w:autoSpaceDE w:val="0"/>
        <w:autoSpaceDN w:val="0"/>
        <w:adjustRightInd w:val="0"/>
        <w:rPr>
          <w:rFonts w:cs="Arial"/>
        </w:rPr>
      </w:pPr>
      <w:r>
        <w:rPr>
          <w:rFonts w:cs="Arial"/>
        </w:rPr>
        <w:t xml:space="preserve"> The function shall return A825_RX_QUEUE_EMPTY when cntr of ps_which_q is equal to M_ZERO,otherwise do nothing. </w:t>
      </w:r>
    </w:p>
    <w:p w14:paraId="47745F9D" w14:textId="77777777" w:rsidR="002269CF" w:rsidRDefault="002269CF" w:rsidP="002269CF">
      <w:pPr>
        <w:autoSpaceDE w:val="0"/>
        <w:autoSpaceDN w:val="0"/>
        <w:adjustRightInd w:val="0"/>
        <w:rPr>
          <w:rFonts w:cs="Arial"/>
        </w:rPr>
      </w:pPr>
    </w:p>
    <w:p w14:paraId="5684EFB6" w14:textId="77777777" w:rsidR="002269CF" w:rsidRDefault="002269CF" w:rsidP="002269CF">
      <w:pPr>
        <w:autoSpaceDE w:val="0"/>
        <w:autoSpaceDN w:val="0"/>
        <w:adjustRightInd w:val="0"/>
        <w:rPr>
          <w:rFonts w:cs="Arial"/>
        </w:rPr>
      </w:pPr>
    </w:p>
    <w:p w14:paraId="44ED059D" w14:textId="77777777" w:rsidR="002269CF" w:rsidRDefault="002269CF" w:rsidP="002269CF">
      <w:pPr>
        <w:widowControl w:val="0"/>
        <w:autoSpaceDE w:val="0"/>
        <w:autoSpaceDN w:val="0"/>
        <w:adjustRightInd w:val="0"/>
        <w:rPr>
          <w:rFonts w:cs="Arial"/>
        </w:rPr>
      </w:pPr>
    </w:p>
    <w:p w14:paraId="53FD3279" w14:textId="77777777" w:rsidR="002269CF" w:rsidRDefault="002269CF" w:rsidP="002269CF">
      <w:pPr>
        <w:widowControl w:val="0"/>
        <w:autoSpaceDE w:val="0"/>
        <w:autoSpaceDN w:val="0"/>
        <w:adjustRightInd w:val="0"/>
        <w:rPr>
          <w:rFonts w:cs="Arial"/>
        </w:rPr>
      </w:pPr>
    </w:p>
    <w:p w14:paraId="33862F03" w14:textId="77777777" w:rsidR="002269CF" w:rsidRDefault="002269CF" w:rsidP="002269CF">
      <w:pPr>
        <w:autoSpaceDE w:val="0"/>
        <w:autoSpaceDN w:val="0"/>
        <w:adjustRightInd w:val="0"/>
        <w:rPr>
          <w:rFonts w:cs="Arial"/>
        </w:rPr>
      </w:pPr>
    </w:p>
    <w:p w14:paraId="3DC664E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18B698" w14:textId="77777777" w:rsidR="002269CF" w:rsidRDefault="00000000" w:rsidP="002269CF">
      <w:pPr>
        <w:jc w:val="center"/>
        <w:rPr>
          <w:rFonts w:ascii="Times New Roman" w:hAnsi="Times New Roman"/>
          <w:sz w:val="24"/>
          <w:szCs w:val="24"/>
        </w:rPr>
      </w:pPr>
      <w:r>
        <w:pict w14:anchorId="4D4C651D">
          <v:rect id="_x0000_i2042" style="width:468pt;height:1pt" o:hralign="center" o:hrstd="t" o:hr="t" fillcolor="#a0a0a0" stroked="f"/>
        </w:pict>
      </w:r>
    </w:p>
    <w:p w14:paraId="7221E186" w14:textId="77777777" w:rsidR="002269CF" w:rsidRDefault="002269CF" w:rsidP="00211FA8">
      <w:pPr>
        <w:pStyle w:val="Heading5"/>
      </w:pPr>
      <w:bookmarkStart w:id="1088" w:name="_Toc158312142"/>
      <w:r>
        <w:t>10.6.1.7.2 daugwyarinc825-RxQueueRemove-LLR-002</w:t>
      </w:r>
      <w:bookmarkEnd w:id="1088"/>
    </w:p>
    <w:p w14:paraId="18D5B8B5" w14:textId="77777777" w:rsidR="002269CF" w:rsidRDefault="002269CF" w:rsidP="002269CF">
      <w:r>
        <w:t>Requirement ID: H398-LLD-GWY-FNC-924</w:t>
      </w:r>
    </w:p>
    <w:p w14:paraId="5A1BC84D" w14:textId="77777777" w:rsidR="002269CF" w:rsidRDefault="002269CF" w:rsidP="002269CF"/>
    <w:p w14:paraId="76E015ED" w14:textId="77777777" w:rsidR="002269CF" w:rsidRDefault="002269CF" w:rsidP="002269CF">
      <w:pPr>
        <w:autoSpaceDE w:val="0"/>
        <w:autoSpaceDN w:val="0"/>
        <w:adjustRightInd w:val="0"/>
        <w:rPr>
          <w:rFonts w:cs="Arial"/>
        </w:rPr>
      </w:pPr>
      <w:r>
        <w:rPr>
          <w:rFonts w:cs="Arial"/>
        </w:rPr>
        <w:t xml:space="preserve"> The function shall call function ‘CanItConfig’ with parameter (M_CANX, M_CAN_IT_FMP0, DISABLE) to disable the Can Receiver.</w:t>
      </w:r>
    </w:p>
    <w:p w14:paraId="0DB60AC7" w14:textId="77777777" w:rsidR="002269CF" w:rsidRDefault="002269CF" w:rsidP="002269CF">
      <w:pPr>
        <w:autoSpaceDE w:val="0"/>
        <w:autoSpaceDN w:val="0"/>
        <w:adjustRightInd w:val="0"/>
        <w:rPr>
          <w:rFonts w:cs="Arial"/>
        </w:rPr>
      </w:pPr>
    </w:p>
    <w:p w14:paraId="1BC83A81" w14:textId="77777777" w:rsidR="002269CF" w:rsidRDefault="002269CF" w:rsidP="002269CF">
      <w:pPr>
        <w:widowControl w:val="0"/>
        <w:autoSpaceDE w:val="0"/>
        <w:autoSpaceDN w:val="0"/>
        <w:adjustRightInd w:val="0"/>
        <w:rPr>
          <w:rFonts w:cs="Arial"/>
        </w:rPr>
      </w:pPr>
    </w:p>
    <w:p w14:paraId="6B7921E8" w14:textId="77777777" w:rsidR="002269CF" w:rsidRDefault="002269CF" w:rsidP="002269CF">
      <w:pPr>
        <w:autoSpaceDE w:val="0"/>
        <w:autoSpaceDN w:val="0"/>
        <w:adjustRightInd w:val="0"/>
        <w:rPr>
          <w:rFonts w:cs="Arial"/>
        </w:rPr>
      </w:pPr>
    </w:p>
    <w:p w14:paraId="2116A038" w14:textId="77777777" w:rsidR="002269CF" w:rsidRDefault="002269CF" w:rsidP="002269CF">
      <w:pPr>
        <w:autoSpaceDE w:val="0"/>
        <w:autoSpaceDN w:val="0"/>
        <w:adjustRightInd w:val="0"/>
        <w:rPr>
          <w:rFonts w:cs="Arial"/>
        </w:rPr>
      </w:pPr>
    </w:p>
    <w:p w14:paraId="7C0D3D36"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F23BA7" w14:textId="77777777" w:rsidR="002269CF" w:rsidRDefault="00000000" w:rsidP="002269CF">
      <w:pPr>
        <w:jc w:val="center"/>
        <w:rPr>
          <w:rFonts w:ascii="Times New Roman" w:hAnsi="Times New Roman"/>
          <w:sz w:val="24"/>
          <w:szCs w:val="24"/>
        </w:rPr>
      </w:pPr>
      <w:r>
        <w:pict w14:anchorId="06CFF656">
          <v:rect id="_x0000_i2043" style="width:468pt;height:1pt" o:hralign="center" o:hrstd="t" o:hr="t" fillcolor="#a0a0a0" stroked="f"/>
        </w:pict>
      </w:r>
    </w:p>
    <w:p w14:paraId="41E73309" w14:textId="77777777" w:rsidR="002269CF" w:rsidRDefault="002269CF" w:rsidP="00211FA8">
      <w:pPr>
        <w:pStyle w:val="Heading5"/>
      </w:pPr>
      <w:bookmarkStart w:id="1089" w:name="_Toc158312143"/>
      <w:r>
        <w:t>10.6.1.7.3 daugwyarinc825-RxQueueRemove-LLR-003</w:t>
      </w:r>
      <w:bookmarkEnd w:id="1089"/>
    </w:p>
    <w:p w14:paraId="5D9DB10A" w14:textId="77777777" w:rsidR="002269CF" w:rsidRDefault="002269CF" w:rsidP="002269CF">
      <w:r>
        <w:t>Requirement ID: H398-LLD-GWY-FNC-925</w:t>
      </w:r>
    </w:p>
    <w:p w14:paraId="059DC57F" w14:textId="77777777" w:rsidR="002269CF" w:rsidRDefault="002269CF" w:rsidP="002269CF"/>
    <w:p w14:paraId="10AE4C17" w14:textId="77777777" w:rsidR="002269CF" w:rsidRDefault="002269CF" w:rsidP="002269CF">
      <w:pPr>
        <w:autoSpaceDE w:val="0"/>
        <w:autoSpaceDN w:val="0"/>
        <w:adjustRightInd w:val="0"/>
        <w:rPr>
          <w:rFonts w:cs="Arial"/>
        </w:rPr>
      </w:pPr>
      <w:r>
        <w:rPr>
          <w:rFonts w:cs="Arial"/>
        </w:rPr>
        <w:t xml:space="preserve"> The function shall retrieve the CAN message from the receive queue.</w:t>
      </w:r>
    </w:p>
    <w:p w14:paraId="09A9D59E" w14:textId="77777777" w:rsidR="002269CF" w:rsidRDefault="002269CF" w:rsidP="002269CF">
      <w:pPr>
        <w:widowControl w:val="0"/>
        <w:autoSpaceDE w:val="0"/>
        <w:autoSpaceDN w:val="0"/>
        <w:adjustRightInd w:val="0"/>
        <w:rPr>
          <w:rFonts w:cs="Arial"/>
        </w:rPr>
      </w:pPr>
    </w:p>
    <w:p w14:paraId="5374B7E8" w14:textId="77777777" w:rsidR="002269CF" w:rsidRDefault="002269CF" w:rsidP="002269CF">
      <w:pPr>
        <w:autoSpaceDE w:val="0"/>
        <w:autoSpaceDN w:val="0"/>
        <w:adjustRightInd w:val="0"/>
        <w:rPr>
          <w:rFonts w:cs="Arial"/>
        </w:rPr>
      </w:pPr>
    </w:p>
    <w:p w14:paraId="3FC0313F" w14:textId="77777777" w:rsidR="002269CF" w:rsidRDefault="002269CF" w:rsidP="002269CF">
      <w:pPr>
        <w:widowControl w:val="0"/>
        <w:autoSpaceDE w:val="0"/>
        <w:autoSpaceDN w:val="0"/>
        <w:adjustRightInd w:val="0"/>
        <w:rPr>
          <w:rFonts w:cs="Arial"/>
        </w:rPr>
      </w:pPr>
    </w:p>
    <w:p w14:paraId="4B2E224A" w14:textId="77777777" w:rsidR="002269CF" w:rsidRDefault="002269CF" w:rsidP="002269CF">
      <w:pPr>
        <w:autoSpaceDE w:val="0"/>
        <w:autoSpaceDN w:val="0"/>
        <w:adjustRightInd w:val="0"/>
        <w:rPr>
          <w:rFonts w:cs="Arial"/>
        </w:rPr>
      </w:pPr>
    </w:p>
    <w:p w14:paraId="43E65A02" w14:textId="77777777" w:rsidR="002269CF" w:rsidRDefault="002269CF" w:rsidP="002269CF">
      <w:pPr>
        <w:autoSpaceDE w:val="0"/>
        <w:autoSpaceDN w:val="0"/>
        <w:adjustRightInd w:val="0"/>
        <w:rPr>
          <w:rFonts w:cs="Arial"/>
        </w:rPr>
      </w:pPr>
    </w:p>
    <w:p w14:paraId="7717D27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7F32ED2" w14:textId="77777777" w:rsidR="002269CF" w:rsidRDefault="00000000" w:rsidP="002269CF">
      <w:pPr>
        <w:jc w:val="center"/>
        <w:rPr>
          <w:rFonts w:ascii="Times New Roman" w:hAnsi="Times New Roman"/>
          <w:sz w:val="24"/>
          <w:szCs w:val="24"/>
        </w:rPr>
      </w:pPr>
      <w:r>
        <w:pict w14:anchorId="7329EAD3">
          <v:rect id="_x0000_i2044" style="width:468pt;height:1pt" o:hralign="center" o:hrstd="t" o:hr="t" fillcolor="#a0a0a0" stroked="f"/>
        </w:pict>
      </w:r>
    </w:p>
    <w:p w14:paraId="775822A6" w14:textId="77777777" w:rsidR="002269CF" w:rsidRDefault="002269CF" w:rsidP="00211FA8">
      <w:pPr>
        <w:pStyle w:val="Heading5"/>
      </w:pPr>
      <w:bookmarkStart w:id="1090" w:name="_Toc158312144"/>
      <w:r>
        <w:t>10.6.1.7.4 daugwyarinc825-RxQueueRemove-LLR-004</w:t>
      </w:r>
      <w:bookmarkEnd w:id="1090"/>
    </w:p>
    <w:p w14:paraId="0B363DE2" w14:textId="77777777" w:rsidR="002269CF" w:rsidRDefault="002269CF" w:rsidP="002269CF">
      <w:r>
        <w:t>Requirement ID: H398-LLD-GWY-FNC-926</w:t>
      </w:r>
    </w:p>
    <w:p w14:paraId="3AF0B914" w14:textId="77777777" w:rsidR="002269CF" w:rsidRDefault="002269CF" w:rsidP="002269CF"/>
    <w:p w14:paraId="3FF91406" w14:textId="77777777" w:rsidR="002269CF" w:rsidRDefault="002269CF" w:rsidP="002269CF">
      <w:pPr>
        <w:autoSpaceDE w:val="0"/>
        <w:autoSpaceDN w:val="0"/>
        <w:adjustRightInd w:val="0"/>
        <w:rPr>
          <w:rFonts w:cs="Arial"/>
        </w:rPr>
      </w:pPr>
      <w:r>
        <w:rPr>
          <w:rFonts w:cs="Arial"/>
        </w:rPr>
        <w:t xml:space="preserve">The function shall </w:t>
      </w:r>
    </w:p>
    <w:p w14:paraId="51820943" w14:textId="77777777" w:rsidR="002269CF" w:rsidRDefault="002269CF">
      <w:pPr>
        <w:numPr>
          <w:ilvl w:val="0"/>
          <w:numId w:val="190"/>
        </w:numPr>
        <w:autoSpaceDE w:val="0"/>
        <w:autoSpaceDN w:val="0"/>
        <w:adjustRightInd w:val="0"/>
        <w:ind w:left="360" w:hanging="360"/>
        <w:rPr>
          <w:rFonts w:cs="Arial"/>
        </w:rPr>
      </w:pPr>
      <w:r>
        <w:rPr>
          <w:rFonts w:cs="Arial"/>
        </w:rPr>
        <w:t>Decrement message counter as one message is read from the queue (i.e Set cntr of ps_which_q to (cntr of ps_which_q subtracted by M_ONE)).</w:t>
      </w:r>
    </w:p>
    <w:p w14:paraId="04AA3C70" w14:textId="77777777" w:rsidR="002269CF" w:rsidRDefault="002269CF">
      <w:pPr>
        <w:numPr>
          <w:ilvl w:val="0"/>
          <w:numId w:val="190"/>
        </w:numPr>
        <w:autoSpaceDE w:val="0"/>
        <w:autoSpaceDN w:val="0"/>
        <w:adjustRightInd w:val="0"/>
        <w:ind w:left="360" w:hanging="360"/>
        <w:rPr>
          <w:rFonts w:cs="Arial"/>
        </w:rPr>
      </w:pPr>
      <w:r>
        <w:rPr>
          <w:rFonts w:cs="Arial"/>
        </w:rPr>
        <w:t>Set head of ps_which_q to (head of ps_which_q added to M_ONE).</w:t>
      </w:r>
    </w:p>
    <w:p w14:paraId="11DD5A26" w14:textId="77777777" w:rsidR="002269CF" w:rsidRDefault="002269CF" w:rsidP="002269CF">
      <w:pPr>
        <w:autoSpaceDE w:val="0"/>
        <w:autoSpaceDN w:val="0"/>
        <w:adjustRightInd w:val="0"/>
        <w:rPr>
          <w:rFonts w:cs="Arial"/>
        </w:rPr>
      </w:pPr>
    </w:p>
    <w:p w14:paraId="73D825E3" w14:textId="77777777" w:rsidR="002269CF" w:rsidRDefault="002269CF" w:rsidP="002269CF">
      <w:pPr>
        <w:widowControl w:val="0"/>
        <w:autoSpaceDE w:val="0"/>
        <w:autoSpaceDN w:val="0"/>
        <w:adjustRightInd w:val="0"/>
        <w:rPr>
          <w:rFonts w:cs="Arial"/>
        </w:rPr>
      </w:pPr>
    </w:p>
    <w:p w14:paraId="46327D9C" w14:textId="77777777" w:rsidR="002269CF" w:rsidRDefault="002269CF" w:rsidP="002269CF">
      <w:pPr>
        <w:autoSpaceDE w:val="0"/>
        <w:autoSpaceDN w:val="0"/>
        <w:adjustRightInd w:val="0"/>
        <w:rPr>
          <w:rFonts w:cs="Arial"/>
        </w:rPr>
      </w:pPr>
    </w:p>
    <w:p w14:paraId="1A09A529" w14:textId="77777777" w:rsidR="002269CF" w:rsidRDefault="002269CF" w:rsidP="002269CF">
      <w:pPr>
        <w:widowControl w:val="0"/>
        <w:autoSpaceDE w:val="0"/>
        <w:autoSpaceDN w:val="0"/>
        <w:adjustRightInd w:val="0"/>
        <w:rPr>
          <w:rFonts w:cs="Arial"/>
        </w:rPr>
      </w:pPr>
    </w:p>
    <w:p w14:paraId="7F11E76A" w14:textId="77777777" w:rsidR="002269CF" w:rsidRDefault="002269CF" w:rsidP="002269CF">
      <w:pPr>
        <w:autoSpaceDE w:val="0"/>
        <w:autoSpaceDN w:val="0"/>
        <w:adjustRightInd w:val="0"/>
        <w:rPr>
          <w:rFonts w:cs="Arial"/>
        </w:rPr>
      </w:pPr>
    </w:p>
    <w:p w14:paraId="6CE7BF52" w14:textId="77777777" w:rsidR="002269CF" w:rsidRDefault="002269CF" w:rsidP="002269CF">
      <w:pPr>
        <w:autoSpaceDE w:val="0"/>
        <w:autoSpaceDN w:val="0"/>
        <w:adjustRightInd w:val="0"/>
        <w:rPr>
          <w:rFonts w:cs="Arial"/>
        </w:rPr>
      </w:pPr>
    </w:p>
    <w:p w14:paraId="11A3A9B3" w14:textId="77777777" w:rsidR="002269CF" w:rsidRDefault="002269CF" w:rsidP="002269CF">
      <w:pPr>
        <w:widowControl w:val="0"/>
        <w:autoSpaceDE w:val="0"/>
        <w:autoSpaceDN w:val="0"/>
        <w:adjustRightInd w:val="0"/>
        <w:rPr>
          <w:rFonts w:ascii="MS Shell Dlg 2" w:hAnsi="MS Shell Dlg 2" w:cs="MS Shell Dlg 2"/>
          <w:sz w:val="17"/>
          <w:szCs w:val="17"/>
        </w:rPr>
      </w:pPr>
    </w:p>
    <w:p w14:paraId="4EB1E3B6" w14:textId="77777777" w:rsidR="002269CF" w:rsidRDefault="00000000" w:rsidP="002269CF">
      <w:pPr>
        <w:jc w:val="center"/>
        <w:rPr>
          <w:rFonts w:ascii="Times New Roman" w:hAnsi="Times New Roman"/>
          <w:sz w:val="24"/>
          <w:szCs w:val="24"/>
        </w:rPr>
      </w:pPr>
      <w:r>
        <w:pict w14:anchorId="2A229997">
          <v:rect id="_x0000_i2045" style="width:468pt;height:1pt" o:hralign="center" o:hrstd="t" o:hr="t" fillcolor="#a0a0a0" stroked="f"/>
        </w:pict>
      </w:r>
    </w:p>
    <w:p w14:paraId="197992FD" w14:textId="77777777" w:rsidR="002269CF" w:rsidRDefault="002269CF" w:rsidP="00211FA8">
      <w:pPr>
        <w:pStyle w:val="Heading5"/>
      </w:pPr>
      <w:bookmarkStart w:id="1091" w:name="_Toc158312145"/>
      <w:r>
        <w:t>10.6.1.7.5 daugwyarinc825-RxQueueRemove-LLR-005</w:t>
      </w:r>
      <w:bookmarkEnd w:id="1091"/>
    </w:p>
    <w:p w14:paraId="6808AD87" w14:textId="77777777" w:rsidR="002269CF" w:rsidRDefault="002269CF" w:rsidP="002269CF">
      <w:r>
        <w:t>Requirement ID: H398-LLD-GWY-FNC-927</w:t>
      </w:r>
    </w:p>
    <w:p w14:paraId="2FF60809" w14:textId="77777777" w:rsidR="002269CF" w:rsidRDefault="002269CF" w:rsidP="002269CF"/>
    <w:p w14:paraId="0C9EFBA4" w14:textId="77777777" w:rsidR="002269CF" w:rsidRDefault="002269CF" w:rsidP="002269CF">
      <w:pPr>
        <w:autoSpaceDE w:val="0"/>
        <w:autoSpaceDN w:val="0"/>
        <w:adjustRightInd w:val="0"/>
        <w:rPr>
          <w:rFonts w:cs="Arial"/>
        </w:rPr>
      </w:pPr>
      <w:r>
        <w:rPr>
          <w:rFonts w:cs="Arial"/>
        </w:rPr>
        <w:t xml:space="preserve"> The function shall set head of ps_which_q to buff of ps_which_q when head of ps_which_q is equal to head of ps_which_q Bitwise AND with buff of ps_which_q with size M_CAN_R_Q_SIZE, otherwise do nothing.</w:t>
      </w:r>
    </w:p>
    <w:p w14:paraId="4A288929" w14:textId="77777777" w:rsidR="002269CF" w:rsidRDefault="002269CF" w:rsidP="002269CF">
      <w:pPr>
        <w:autoSpaceDE w:val="0"/>
        <w:autoSpaceDN w:val="0"/>
        <w:adjustRightInd w:val="0"/>
        <w:rPr>
          <w:rFonts w:cs="Arial"/>
        </w:rPr>
      </w:pPr>
    </w:p>
    <w:p w14:paraId="1022C7C8" w14:textId="77777777" w:rsidR="002269CF" w:rsidRDefault="002269CF" w:rsidP="002269CF">
      <w:pPr>
        <w:autoSpaceDE w:val="0"/>
        <w:autoSpaceDN w:val="0"/>
        <w:adjustRightInd w:val="0"/>
        <w:rPr>
          <w:rFonts w:cs="Arial"/>
        </w:rPr>
      </w:pPr>
    </w:p>
    <w:p w14:paraId="21570DFD" w14:textId="77777777" w:rsidR="002269CF" w:rsidRDefault="002269CF" w:rsidP="002269CF">
      <w:pPr>
        <w:widowControl w:val="0"/>
        <w:autoSpaceDE w:val="0"/>
        <w:autoSpaceDN w:val="0"/>
        <w:adjustRightInd w:val="0"/>
        <w:rPr>
          <w:rFonts w:cs="Arial"/>
        </w:rPr>
      </w:pPr>
    </w:p>
    <w:p w14:paraId="23C05D95" w14:textId="77777777" w:rsidR="002269CF" w:rsidRDefault="002269CF" w:rsidP="002269CF">
      <w:pPr>
        <w:autoSpaceDE w:val="0"/>
        <w:autoSpaceDN w:val="0"/>
        <w:adjustRightInd w:val="0"/>
        <w:rPr>
          <w:rFonts w:cs="Arial"/>
        </w:rPr>
      </w:pPr>
    </w:p>
    <w:p w14:paraId="25D2D939" w14:textId="77777777" w:rsidR="002269CF" w:rsidRDefault="002269CF" w:rsidP="002269CF">
      <w:pPr>
        <w:widowControl w:val="0"/>
        <w:autoSpaceDE w:val="0"/>
        <w:autoSpaceDN w:val="0"/>
        <w:adjustRightInd w:val="0"/>
        <w:rPr>
          <w:rFonts w:cs="Arial"/>
        </w:rPr>
      </w:pPr>
    </w:p>
    <w:p w14:paraId="24E42D1C" w14:textId="77777777" w:rsidR="002269CF" w:rsidRDefault="002269CF" w:rsidP="002269CF">
      <w:pPr>
        <w:autoSpaceDE w:val="0"/>
        <w:autoSpaceDN w:val="0"/>
        <w:adjustRightInd w:val="0"/>
        <w:rPr>
          <w:rFonts w:cs="Arial"/>
        </w:rPr>
      </w:pPr>
    </w:p>
    <w:p w14:paraId="60A356FF" w14:textId="77777777" w:rsidR="002269CF" w:rsidRDefault="002269CF" w:rsidP="002269CF">
      <w:pPr>
        <w:autoSpaceDE w:val="0"/>
        <w:autoSpaceDN w:val="0"/>
        <w:adjustRightInd w:val="0"/>
        <w:rPr>
          <w:rFonts w:cs="Arial"/>
        </w:rPr>
      </w:pPr>
    </w:p>
    <w:p w14:paraId="754D6DF1" w14:textId="77777777" w:rsidR="002269CF" w:rsidRDefault="002269CF" w:rsidP="002269CF">
      <w:pPr>
        <w:widowControl w:val="0"/>
        <w:autoSpaceDE w:val="0"/>
        <w:autoSpaceDN w:val="0"/>
        <w:adjustRightInd w:val="0"/>
        <w:rPr>
          <w:rFonts w:ascii="MS Shell Dlg 2" w:hAnsi="MS Shell Dlg 2" w:cs="MS Shell Dlg 2"/>
          <w:sz w:val="17"/>
          <w:szCs w:val="17"/>
        </w:rPr>
      </w:pPr>
    </w:p>
    <w:p w14:paraId="367FB9AD" w14:textId="77777777" w:rsidR="002269CF" w:rsidRDefault="00000000" w:rsidP="002269CF">
      <w:pPr>
        <w:jc w:val="center"/>
        <w:rPr>
          <w:rFonts w:ascii="Times New Roman" w:hAnsi="Times New Roman"/>
          <w:sz w:val="24"/>
          <w:szCs w:val="24"/>
        </w:rPr>
      </w:pPr>
      <w:r>
        <w:pict w14:anchorId="0C6AEFEE">
          <v:rect id="_x0000_i2046" style="width:468pt;height:1pt" o:hralign="center" o:hrstd="t" o:hr="t" fillcolor="#a0a0a0" stroked="f"/>
        </w:pict>
      </w:r>
    </w:p>
    <w:p w14:paraId="5D02F6E4" w14:textId="77777777" w:rsidR="002269CF" w:rsidRDefault="002269CF" w:rsidP="00211FA8">
      <w:pPr>
        <w:pStyle w:val="Heading5"/>
      </w:pPr>
      <w:bookmarkStart w:id="1092" w:name="_Toc158312146"/>
      <w:r>
        <w:t>10.6.1.7.6 daugwyarinc825-RxQueueRemove-LLR-006</w:t>
      </w:r>
      <w:bookmarkEnd w:id="1092"/>
    </w:p>
    <w:p w14:paraId="55C668E3" w14:textId="77777777" w:rsidR="002269CF" w:rsidRDefault="002269CF" w:rsidP="002269CF">
      <w:r>
        <w:t>Requirement ID: H398-LLD-GWY-FNC-928</w:t>
      </w:r>
    </w:p>
    <w:p w14:paraId="37B2A10F" w14:textId="77777777" w:rsidR="002269CF" w:rsidRDefault="002269CF" w:rsidP="002269CF"/>
    <w:p w14:paraId="5AD9990F" w14:textId="77777777" w:rsidR="002269CF" w:rsidRDefault="002269CF" w:rsidP="002269CF">
      <w:pPr>
        <w:autoSpaceDE w:val="0"/>
        <w:autoSpaceDN w:val="0"/>
        <w:adjustRightInd w:val="0"/>
        <w:rPr>
          <w:rFonts w:cs="Arial"/>
        </w:rPr>
      </w:pPr>
      <w:r>
        <w:rPr>
          <w:rFonts w:cs="Arial"/>
        </w:rPr>
        <w:t xml:space="preserve"> The function shall call function ‘CanItConfig’ with parameter (M_CANX, M_CAN_IT_FMP0, ENABLE) to enable the CAN Receiver.</w:t>
      </w:r>
    </w:p>
    <w:p w14:paraId="68D1C1C4" w14:textId="77777777" w:rsidR="002269CF" w:rsidRDefault="002269CF" w:rsidP="002269CF">
      <w:pPr>
        <w:widowControl w:val="0"/>
        <w:autoSpaceDE w:val="0"/>
        <w:autoSpaceDN w:val="0"/>
        <w:adjustRightInd w:val="0"/>
        <w:rPr>
          <w:rFonts w:cs="Arial"/>
        </w:rPr>
      </w:pPr>
    </w:p>
    <w:p w14:paraId="52037CEE" w14:textId="77777777" w:rsidR="002269CF" w:rsidRDefault="002269CF" w:rsidP="002269CF">
      <w:pPr>
        <w:autoSpaceDE w:val="0"/>
        <w:autoSpaceDN w:val="0"/>
        <w:adjustRightInd w:val="0"/>
        <w:rPr>
          <w:rFonts w:cs="Arial"/>
        </w:rPr>
      </w:pPr>
    </w:p>
    <w:p w14:paraId="6ADC928C" w14:textId="77777777" w:rsidR="002269CF" w:rsidRDefault="002269CF" w:rsidP="002269CF">
      <w:pPr>
        <w:widowControl w:val="0"/>
        <w:autoSpaceDE w:val="0"/>
        <w:autoSpaceDN w:val="0"/>
        <w:adjustRightInd w:val="0"/>
        <w:rPr>
          <w:rFonts w:cs="Arial"/>
        </w:rPr>
      </w:pPr>
    </w:p>
    <w:p w14:paraId="2AEEE7C4" w14:textId="77777777" w:rsidR="002269CF" w:rsidRDefault="002269CF" w:rsidP="002269CF">
      <w:pPr>
        <w:autoSpaceDE w:val="0"/>
        <w:autoSpaceDN w:val="0"/>
        <w:adjustRightInd w:val="0"/>
        <w:rPr>
          <w:rFonts w:cs="Arial"/>
        </w:rPr>
      </w:pPr>
    </w:p>
    <w:p w14:paraId="2A3E1B0D" w14:textId="77777777" w:rsidR="002269CF" w:rsidRDefault="002269CF" w:rsidP="002269CF">
      <w:pPr>
        <w:autoSpaceDE w:val="0"/>
        <w:autoSpaceDN w:val="0"/>
        <w:adjustRightInd w:val="0"/>
        <w:rPr>
          <w:rFonts w:cs="Arial"/>
        </w:rPr>
      </w:pPr>
    </w:p>
    <w:p w14:paraId="2BA09B3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6E55A1" w14:textId="77777777" w:rsidR="002269CF" w:rsidRDefault="00000000" w:rsidP="002269CF">
      <w:pPr>
        <w:jc w:val="center"/>
        <w:rPr>
          <w:rFonts w:ascii="Times New Roman" w:hAnsi="Times New Roman"/>
          <w:sz w:val="24"/>
          <w:szCs w:val="24"/>
        </w:rPr>
      </w:pPr>
      <w:r>
        <w:pict w14:anchorId="7D83282B">
          <v:rect id="_x0000_i2047" style="width:468pt;height:1pt" o:hralign="center" o:hrstd="t" o:hr="t" fillcolor="#a0a0a0" stroked="f"/>
        </w:pict>
      </w:r>
    </w:p>
    <w:p w14:paraId="62D7EF7B" w14:textId="77777777" w:rsidR="002269CF" w:rsidRDefault="002269CF" w:rsidP="00211FA8">
      <w:pPr>
        <w:pStyle w:val="Heading5"/>
      </w:pPr>
      <w:bookmarkStart w:id="1093" w:name="_Toc158312147"/>
      <w:r>
        <w:t>10.6.1.7.7 daugwyarinc825-RxQueueRemove-LLR-007</w:t>
      </w:r>
      <w:bookmarkEnd w:id="1093"/>
    </w:p>
    <w:p w14:paraId="110B3467" w14:textId="77777777" w:rsidR="002269CF" w:rsidRDefault="002269CF" w:rsidP="002269CF">
      <w:r>
        <w:t>Requirement ID: H398-LLD-GWY-FNC-929</w:t>
      </w:r>
    </w:p>
    <w:p w14:paraId="75E60A6A" w14:textId="77777777" w:rsidR="002269CF" w:rsidRDefault="002269CF" w:rsidP="002269CF"/>
    <w:p w14:paraId="152A6ACA" w14:textId="77777777" w:rsidR="002269CF" w:rsidRDefault="002269CF" w:rsidP="002269CF">
      <w:pPr>
        <w:autoSpaceDE w:val="0"/>
        <w:autoSpaceDN w:val="0"/>
        <w:adjustRightInd w:val="0"/>
        <w:rPr>
          <w:rFonts w:cs="Arial"/>
        </w:rPr>
      </w:pPr>
      <w:r>
        <w:rPr>
          <w:rFonts w:cs="Arial"/>
        </w:rPr>
        <w:t xml:space="preserve"> The function shall set lcc of arinc_message to ext_id of can_message right shifted by M_LCC_LOC bitwise AND with M_LCC_MSK.</w:t>
      </w:r>
    </w:p>
    <w:p w14:paraId="174F789D" w14:textId="77777777" w:rsidR="002269CF" w:rsidRDefault="002269CF" w:rsidP="002269CF">
      <w:pPr>
        <w:widowControl w:val="0"/>
        <w:autoSpaceDE w:val="0"/>
        <w:autoSpaceDN w:val="0"/>
        <w:adjustRightInd w:val="0"/>
        <w:rPr>
          <w:rFonts w:cs="Arial"/>
        </w:rPr>
      </w:pPr>
    </w:p>
    <w:p w14:paraId="5ED2DF79" w14:textId="77777777" w:rsidR="002269CF" w:rsidRDefault="002269CF" w:rsidP="002269CF">
      <w:pPr>
        <w:autoSpaceDE w:val="0"/>
        <w:autoSpaceDN w:val="0"/>
        <w:adjustRightInd w:val="0"/>
        <w:rPr>
          <w:rFonts w:cs="Arial"/>
        </w:rPr>
      </w:pPr>
    </w:p>
    <w:p w14:paraId="5AD406E3" w14:textId="77777777" w:rsidR="002269CF" w:rsidRDefault="002269CF" w:rsidP="002269CF">
      <w:pPr>
        <w:widowControl w:val="0"/>
        <w:autoSpaceDE w:val="0"/>
        <w:autoSpaceDN w:val="0"/>
        <w:adjustRightInd w:val="0"/>
        <w:rPr>
          <w:rFonts w:cs="Arial"/>
        </w:rPr>
      </w:pPr>
    </w:p>
    <w:p w14:paraId="13191BD1" w14:textId="77777777" w:rsidR="002269CF" w:rsidRDefault="002269CF" w:rsidP="002269CF">
      <w:pPr>
        <w:autoSpaceDE w:val="0"/>
        <w:autoSpaceDN w:val="0"/>
        <w:adjustRightInd w:val="0"/>
        <w:rPr>
          <w:rFonts w:cs="Arial"/>
        </w:rPr>
      </w:pPr>
    </w:p>
    <w:p w14:paraId="454CE33D" w14:textId="77777777" w:rsidR="002269CF" w:rsidRDefault="002269CF" w:rsidP="002269CF">
      <w:pPr>
        <w:autoSpaceDE w:val="0"/>
        <w:autoSpaceDN w:val="0"/>
        <w:adjustRightInd w:val="0"/>
        <w:rPr>
          <w:rFonts w:cs="Arial"/>
        </w:rPr>
      </w:pPr>
    </w:p>
    <w:p w14:paraId="31B66B7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E464319" w14:textId="77777777" w:rsidR="002269CF" w:rsidRDefault="00000000" w:rsidP="002269CF">
      <w:pPr>
        <w:jc w:val="center"/>
        <w:rPr>
          <w:rFonts w:ascii="Times New Roman" w:hAnsi="Times New Roman"/>
          <w:sz w:val="24"/>
          <w:szCs w:val="24"/>
        </w:rPr>
      </w:pPr>
      <w:r>
        <w:pict w14:anchorId="2BA8E7FE">
          <v:rect id="_x0000_i2048" style="width:468pt;height:1pt" o:hralign="center" o:hrstd="t" o:hr="t" fillcolor="#a0a0a0" stroked="f"/>
        </w:pict>
      </w:r>
    </w:p>
    <w:p w14:paraId="2888E1C3" w14:textId="77777777" w:rsidR="002269CF" w:rsidRDefault="002269CF" w:rsidP="00211FA8">
      <w:pPr>
        <w:pStyle w:val="Heading5"/>
      </w:pPr>
      <w:bookmarkStart w:id="1094" w:name="_Toc158312148"/>
      <w:r>
        <w:t>10.6.1.7.8 daugwyarinc825-RxQueueRemove-LLR-008</w:t>
      </w:r>
      <w:bookmarkEnd w:id="1094"/>
    </w:p>
    <w:p w14:paraId="2649BADA" w14:textId="77777777" w:rsidR="002269CF" w:rsidRDefault="002269CF" w:rsidP="002269CF">
      <w:r>
        <w:t>Requirement ID: H398-LLD-GWY-FNC-930</w:t>
      </w:r>
    </w:p>
    <w:p w14:paraId="7591FBD5" w14:textId="77777777" w:rsidR="002269CF" w:rsidRDefault="002269CF" w:rsidP="002269CF"/>
    <w:p w14:paraId="7C7714E2" w14:textId="77777777" w:rsidR="002269CF" w:rsidRDefault="002269CF" w:rsidP="002269CF">
      <w:pPr>
        <w:widowControl w:val="0"/>
        <w:autoSpaceDE w:val="0"/>
        <w:autoSpaceDN w:val="0"/>
        <w:adjustRightInd w:val="0"/>
        <w:rPr>
          <w:rFonts w:cs="Arial"/>
        </w:rPr>
      </w:pPr>
      <w:r>
        <w:rPr>
          <w:rFonts w:cs="Arial"/>
        </w:rPr>
        <w:t xml:space="preserve"> The function shall translate CAN MESSAGE to ARINC 825 Broadcast MESSAGE when the message is a broadcast message i.e. lcc of ARINC 825 message is NOC.</w:t>
      </w:r>
    </w:p>
    <w:p w14:paraId="7F6921B3" w14:textId="77777777" w:rsidR="002269CF" w:rsidRDefault="002269CF" w:rsidP="002269CF">
      <w:pPr>
        <w:widowControl w:val="0"/>
        <w:autoSpaceDE w:val="0"/>
        <w:autoSpaceDN w:val="0"/>
        <w:adjustRightInd w:val="0"/>
        <w:rPr>
          <w:rFonts w:cs="Arial"/>
        </w:rPr>
      </w:pPr>
    </w:p>
    <w:p w14:paraId="7F3EDD1D" w14:textId="77777777" w:rsidR="002269CF" w:rsidRDefault="002269CF" w:rsidP="002269CF">
      <w:pPr>
        <w:widowControl w:val="0"/>
        <w:autoSpaceDE w:val="0"/>
        <w:autoSpaceDN w:val="0"/>
        <w:adjustRightInd w:val="0"/>
        <w:rPr>
          <w:rFonts w:cs="Arial"/>
        </w:rPr>
      </w:pPr>
      <w:r>
        <w:rPr>
          <w:rFonts w:cs="Arial"/>
        </w:rPr>
        <w:t>- (can message extended identifier bit shifted to right by M_RCI_LOC) bitwise AND with M_RCI_MSK)</w:t>
      </w:r>
    </w:p>
    <w:p w14:paraId="29B5A2F0" w14:textId="77777777" w:rsidR="002269CF" w:rsidRDefault="002269CF" w:rsidP="002269CF">
      <w:pPr>
        <w:widowControl w:val="0"/>
        <w:autoSpaceDE w:val="0"/>
        <w:autoSpaceDN w:val="0"/>
        <w:adjustRightInd w:val="0"/>
        <w:rPr>
          <w:rFonts w:cs="Arial"/>
        </w:rPr>
      </w:pPr>
      <w:r>
        <w:rPr>
          <w:rFonts w:cs="Arial"/>
        </w:rPr>
        <w:t xml:space="preserve">     - rci [bit 0...1]</w:t>
      </w:r>
    </w:p>
    <w:p w14:paraId="38389F57" w14:textId="77777777" w:rsidR="002269CF" w:rsidRDefault="002269CF" w:rsidP="002269CF">
      <w:pPr>
        <w:widowControl w:val="0"/>
        <w:autoSpaceDE w:val="0"/>
        <w:autoSpaceDN w:val="0"/>
        <w:adjustRightInd w:val="0"/>
        <w:rPr>
          <w:rFonts w:cs="Arial"/>
        </w:rPr>
      </w:pPr>
      <w:r>
        <w:rPr>
          <w:rFonts w:cs="Arial"/>
        </w:rPr>
        <w:t>- (can message extended identifier bit shifted to right by M_DOC_LOC) bitwise AND with M_DOC_MSK)</w:t>
      </w:r>
    </w:p>
    <w:p w14:paraId="6F459163" w14:textId="77777777" w:rsidR="002269CF" w:rsidRDefault="002269CF" w:rsidP="002269CF">
      <w:pPr>
        <w:widowControl w:val="0"/>
        <w:autoSpaceDE w:val="0"/>
        <w:autoSpaceDN w:val="0"/>
        <w:adjustRightInd w:val="0"/>
        <w:rPr>
          <w:rFonts w:cs="Arial"/>
        </w:rPr>
      </w:pPr>
      <w:r>
        <w:rPr>
          <w:rFonts w:cs="Arial"/>
        </w:rPr>
        <w:t xml:space="preserve">     - doc [bit 2 ... 15]</w:t>
      </w:r>
    </w:p>
    <w:p w14:paraId="5AE7796D" w14:textId="77777777" w:rsidR="002269CF" w:rsidRDefault="002269CF" w:rsidP="002269CF">
      <w:pPr>
        <w:widowControl w:val="0"/>
        <w:autoSpaceDE w:val="0"/>
        <w:autoSpaceDN w:val="0"/>
        <w:adjustRightInd w:val="0"/>
        <w:rPr>
          <w:rFonts w:cs="Arial"/>
        </w:rPr>
      </w:pPr>
      <w:r>
        <w:rPr>
          <w:rFonts w:cs="Arial"/>
        </w:rPr>
        <w:t>- (can message extended identifier bit shifted to right by M_PVT_LOC) bitwise AND with M_PVT_MSK)</w:t>
      </w:r>
    </w:p>
    <w:p w14:paraId="7D2A2B2D" w14:textId="77777777" w:rsidR="002269CF" w:rsidRDefault="002269CF" w:rsidP="002269CF">
      <w:pPr>
        <w:widowControl w:val="0"/>
        <w:autoSpaceDE w:val="0"/>
        <w:autoSpaceDN w:val="0"/>
        <w:adjustRightInd w:val="0"/>
        <w:rPr>
          <w:rFonts w:cs="Arial"/>
        </w:rPr>
      </w:pPr>
      <w:r>
        <w:rPr>
          <w:rFonts w:cs="Arial"/>
        </w:rPr>
        <w:t xml:space="preserve">     - pvt [bit 16]</w:t>
      </w:r>
    </w:p>
    <w:p w14:paraId="55C762B8" w14:textId="77777777" w:rsidR="002269CF" w:rsidRDefault="002269CF" w:rsidP="002269CF">
      <w:pPr>
        <w:widowControl w:val="0"/>
        <w:autoSpaceDE w:val="0"/>
        <w:autoSpaceDN w:val="0"/>
        <w:adjustRightInd w:val="0"/>
        <w:rPr>
          <w:rFonts w:cs="Arial"/>
        </w:rPr>
      </w:pPr>
      <w:r>
        <w:rPr>
          <w:rFonts w:cs="Arial"/>
        </w:rPr>
        <w:t>- (can message extended identifier bit shifted to right by M_LCL_LOC) bitwise AND with M_LCL_MSK)</w:t>
      </w:r>
    </w:p>
    <w:p w14:paraId="5D2312F8" w14:textId="77777777" w:rsidR="002269CF" w:rsidRDefault="002269CF" w:rsidP="002269CF">
      <w:pPr>
        <w:widowControl w:val="0"/>
        <w:autoSpaceDE w:val="0"/>
        <w:autoSpaceDN w:val="0"/>
        <w:adjustRightInd w:val="0"/>
        <w:rPr>
          <w:rFonts w:cs="Arial"/>
        </w:rPr>
      </w:pPr>
      <w:r>
        <w:rPr>
          <w:rFonts w:cs="Arial"/>
        </w:rPr>
        <w:t xml:space="preserve">     - lcl [bit 17]</w:t>
      </w:r>
    </w:p>
    <w:p w14:paraId="259BA40A" w14:textId="77777777" w:rsidR="002269CF" w:rsidRDefault="002269CF" w:rsidP="002269CF">
      <w:pPr>
        <w:widowControl w:val="0"/>
        <w:autoSpaceDE w:val="0"/>
        <w:autoSpaceDN w:val="0"/>
        <w:adjustRightInd w:val="0"/>
        <w:rPr>
          <w:rFonts w:cs="Arial"/>
        </w:rPr>
      </w:pPr>
      <w:r>
        <w:rPr>
          <w:rFonts w:cs="Arial"/>
        </w:rPr>
        <w:t>- (can message extended identifier bit shifted to right by M_RSD_LOC) bitwise AND with M_RSD_MSK)</w:t>
      </w:r>
    </w:p>
    <w:p w14:paraId="5EF0D558" w14:textId="77777777" w:rsidR="002269CF" w:rsidRDefault="002269CF" w:rsidP="002269CF">
      <w:pPr>
        <w:widowControl w:val="0"/>
        <w:autoSpaceDE w:val="0"/>
        <w:autoSpaceDN w:val="0"/>
        <w:adjustRightInd w:val="0"/>
        <w:rPr>
          <w:rFonts w:cs="Arial"/>
        </w:rPr>
      </w:pPr>
      <w:r>
        <w:rPr>
          <w:rFonts w:cs="Arial"/>
        </w:rPr>
        <w:t xml:space="preserve">     - rsd [bit 18]</w:t>
      </w:r>
    </w:p>
    <w:p w14:paraId="58357645" w14:textId="77777777" w:rsidR="002269CF" w:rsidRDefault="002269CF" w:rsidP="002269CF">
      <w:pPr>
        <w:widowControl w:val="0"/>
        <w:autoSpaceDE w:val="0"/>
        <w:autoSpaceDN w:val="0"/>
        <w:adjustRightInd w:val="0"/>
        <w:rPr>
          <w:rFonts w:cs="Arial"/>
        </w:rPr>
      </w:pPr>
      <w:r>
        <w:rPr>
          <w:rFonts w:cs="Arial"/>
        </w:rPr>
        <w:t>- (can message extended identifier bit shifted to right by M_SRC_FID_LOC) bitwise AND with M_SRC_FID_MSK)</w:t>
      </w:r>
    </w:p>
    <w:p w14:paraId="16072516" w14:textId="77777777" w:rsidR="002269CF" w:rsidRDefault="002269CF" w:rsidP="002269CF">
      <w:pPr>
        <w:widowControl w:val="0"/>
        <w:autoSpaceDE w:val="0"/>
        <w:autoSpaceDN w:val="0"/>
        <w:adjustRightInd w:val="0"/>
        <w:rPr>
          <w:rFonts w:cs="Arial"/>
        </w:rPr>
      </w:pPr>
      <w:r>
        <w:rPr>
          <w:rFonts w:cs="Arial"/>
        </w:rPr>
        <w:t xml:space="preserve">     - sfid [bit 19 ... 25]</w:t>
      </w:r>
    </w:p>
    <w:p w14:paraId="2B2685AD" w14:textId="77777777" w:rsidR="002269CF" w:rsidRDefault="002269CF" w:rsidP="002269CF">
      <w:pPr>
        <w:widowControl w:val="0"/>
        <w:autoSpaceDE w:val="0"/>
        <w:autoSpaceDN w:val="0"/>
        <w:adjustRightInd w:val="0"/>
        <w:rPr>
          <w:rFonts w:cs="Arial"/>
        </w:rPr>
      </w:pPr>
      <w:r>
        <w:rPr>
          <w:rFonts w:cs="Arial"/>
        </w:rPr>
        <w:t>-Other bits to spare i.e. ZERO.</w:t>
      </w:r>
    </w:p>
    <w:p w14:paraId="7FE2F8AA" w14:textId="77777777" w:rsidR="002269CF" w:rsidRDefault="002269CF" w:rsidP="002269CF">
      <w:pPr>
        <w:autoSpaceDE w:val="0"/>
        <w:autoSpaceDN w:val="0"/>
        <w:adjustRightInd w:val="0"/>
        <w:rPr>
          <w:rFonts w:cs="Arial"/>
        </w:rPr>
      </w:pPr>
    </w:p>
    <w:p w14:paraId="416A8227" w14:textId="77777777" w:rsidR="002269CF" w:rsidRDefault="002269CF" w:rsidP="002269CF">
      <w:pPr>
        <w:widowControl w:val="0"/>
        <w:autoSpaceDE w:val="0"/>
        <w:autoSpaceDN w:val="0"/>
        <w:adjustRightInd w:val="0"/>
        <w:rPr>
          <w:rFonts w:cs="Arial"/>
        </w:rPr>
      </w:pPr>
    </w:p>
    <w:p w14:paraId="2E0FD754" w14:textId="77777777" w:rsidR="002269CF" w:rsidRDefault="002269CF" w:rsidP="002269CF">
      <w:pPr>
        <w:autoSpaceDE w:val="0"/>
        <w:autoSpaceDN w:val="0"/>
        <w:adjustRightInd w:val="0"/>
        <w:rPr>
          <w:rFonts w:cs="Arial"/>
        </w:rPr>
      </w:pPr>
    </w:p>
    <w:p w14:paraId="30C47E18" w14:textId="77777777" w:rsidR="002269CF" w:rsidRDefault="002269CF" w:rsidP="002269CF">
      <w:pPr>
        <w:autoSpaceDE w:val="0"/>
        <w:autoSpaceDN w:val="0"/>
        <w:adjustRightInd w:val="0"/>
        <w:rPr>
          <w:rFonts w:cs="Arial"/>
        </w:rPr>
      </w:pPr>
    </w:p>
    <w:p w14:paraId="7D262A9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3DEFAD" w14:textId="77777777" w:rsidR="002269CF" w:rsidRDefault="00000000" w:rsidP="002269CF">
      <w:pPr>
        <w:jc w:val="center"/>
        <w:rPr>
          <w:rFonts w:ascii="Times New Roman" w:hAnsi="Times New Roman"/>
          <w:sz w:val="24"/>
          <w:szCs w:val="24"/>
        </w:rPr>
      </w:pPr>
      <w:r>
        <w:pict w14:anchorId="09D8C42F">
          <v:rect id="_x0000_i2049" style="width:468pt;height:1pt" o:hralign="center" o:hrstd="t" o:hr="t" fillcolor="#a0a0a0" stroked="f"/>
        </w:pict>
      </w:r>
    </w:p>
    <w:p w14:paraId="2F20987D" w14:textId="77777777" w:rsidR="002269CF" w:rsidRDefault="002269CF" w:rsidP="00211FA8">
      <w:pPr>
        <w:pStyle w:val="Heading5"/>
      </w:pPr>
      <w:bookmarkStart w:id="1095" w:name="_Toc158312149"/>
      <w:r>
        <w:t>10.6.1.7.9 daugwyarinc825-RxQueueRemove-LLR-009</w:t>
      </w:r>
      <w:bookmarkEnd w:id="1095"/>
    </w:p>
    <w:p w14:paraId="1086C8AF" w14:textId="77777777" w:rsidR="002269CF" w:rsidRDefault="002269CF" w:rsidP="002269CF">
      <w:r>
        <w:t>Requirement ID: H398-LLD-GWY-FNC-931</w:t>
      </w:r>
    </w:p>
    <w:p w14:paraId="1DCD89D0" w14:textId="77777777" w:rsidR="002269CF" w:rsidRDefault="002269CF" w:rsidP="002269CF"/>
    <w:p w14:paraId="712CB8CA" w14:textId="77777777" w:rsidR="002269CF" w:rsidRDefault="002269CF" w:rsidP="002269CF">
      <w:pPr>
        <w:widowControl w:val="0"/>
        <w:autoSpaceDE w:val="0"/>
        <w:autoSpaceDN w:val="0"/>
        <w:adjustRightInd w:val="0"/>
        <w:rPr>
          <w:rFonts w:cs="Arial"/>
        </w:rPr>
      </w:pPr>
      <w:r>
        <w:rPr>
          <w:rFonts w:cs="Arial"/>
        </w:rPr>
        <w:t xml:space="preserve"> The function shall translate CAN MESSAGE to ARINC 825 Peer to Peer MESSAGE when the message is a peer to peer message i.e. lcc of ARINC 825 message is NSC.</w:t>
      </w:r>
    </w:p>
    <w:p w14:paraId="5BBA217B" w14:textId="77777777" w:rsidR="002269CF" w:rsidRDefault="002269CF" w:rsidP="002269CF">
      <w:pPr>
        <w:widowControl w:val="0"/>
        <w:autoSpaceDE w:val="0"/>
        <w:autoSpaceDN w:val="0"/>
        <w:adjustRightInd w:val="0"/>
        <w:rPr>
          <w:rFonts w:cs="Arial"/>
        </w:rPr>
      </w:pPr>
    </w:p>
    <w:p w14:paraId="0EA34E84" w14:textId="77777777" w:rsidR="002269CF" w:rsidRDefault="002269CF" w:rsidP="002269CF">
      <w:pPr>
        <w:widowControl w:val="0"/>
        <w:autoSpaceDE w:val="0"/>
        <w:autoSpaceDN w:val="0"/>
        <w:adjustRightInd w:val="0"/>
        <w:rPr>
          <w:rFonts w:cs="Arial"/>
        </w:rPr>
      </w:pPr>
      <w:r>
        <w:rPr>
          <w:rFonts w:cs="Arial"/>
        </w:rPr>
        <w:t>- (can message extended identifier bit shifted to right by M_RCI_LOC) bitwise AND with M_RCI_MSK)</w:t>
      </w:r>
    </w:p>
    <w:p w14:paraId="2A07E7D6" w14:textId="77777777" w:rsidR="002269CF" w:rsidRDefault="002269CF" w:rsidP="002269CF">
      <w:pPr>
        <w:widowControl w:val="0"/>
        <w:autoSpaceDE w:val="0"/>
        <w:autoSpaceDN w:val="0"/>
        <w:adjustRightInd w:val="0"/>
        <w:rPr>
          <w:rFonts w:cs="Arial"/>
        </w:rPr>
      </w:pPr>
      <w:r>
        <w:rPr>
          <w:rFonts w:cs="Arial"/>
        </w:rPr>
        <w:t xml:space="preserve">     - rci [bit 0...1]</w:t>
      </w:r>
    </w:p>
    <w:p w14:paraId="0C55B3F8" w14:textId="77777777" w:rsidR="002269CF" w:rsidRDefault="002269CF" w:rsidP="002269CF">
      <w:pPr>
        <w:widowControl w:val="0"/>
        <w:autoSpaceDE w:val="0"/>
        <w:autoSpaceDN w:val="0"/>
        <w:adjustRightInd w:val="0"/>
        <w:rPr>
          <w:rFonts w:cs="Arial"/>
        </w:rPr>
      </w:pPr>
      <w:r>
        <w:rPr>
          <w:rFonts w:cs="Arial"/>
        </w:rPr>
        <w:t>- (can message extended identifier bit shifted to right by M_SID_LOC) bitwise AND with M_SID_MSK)</w:t>
      </w:r>
    </w:p>
    <w:p w14:paraId="4EE5DF8C" w14:textId="77777777" w:rsidR="002269CF" w:rsidRDefault="002269CF" w:rsidP="002269CF">
      <w:pPr>
        <w:widowControl w:val="0"/>
        <w:autoSpaceDE w:val="0"/>
        <w:autoSpaceDN w:val="0"/>
        <w:adjustRightInd w:val="0"/>
        <w:rPr>
          <w:rFonts w:cs="Arial"/>
        </w:rPr>
      </w:pPr>
      <w:r>
        <w:rPr>
          <w:rFonts w:cs="Arial"/>
        </w:rPr>
        <w:t xml:space="preserve">     - sid [bit 2 ... 8]</w:t>
      </w:r>
    </w:p>
    <w:p w14:paraId="63BDEF60" w14:textId="77777777" w:rsidR="002269CF" w:rsidRDefault="002269CF" w:rsidP="002269CF">
      <w:pPr>
        <w:widowControl w:val="0"/>
        <w:autoSpaceDE w:val="0"/>
        <w:autoSpaceDN w:val="0"/>
        <w:adjustRightInd w:val="0"/>
        <w:rPr>
          <w:rFonts w:cs="Arial"/>
        </w:rPr>
      </w:pPr>
      <w:r>
        <w:rPr>
          <w:rFonts w:cs="Arial"/>
        </w:rPr>
        <w:t>- (can message extended identifier bit shifted to right by M_SER_FID_LOC) bitwise AND with M_SER_FID_MSK)</w:t>
      </w:r>
    </w:p>
    <w:p w14:paraId="089516D6" w14:textId="77777777" w:rsidR="002269CF" w:rsidRDefault="002269CF" w:rsidP="002269CF">
      <w:pPr>
        <w:widowControl w:val="0"/>
        <w:autoSpaceDE w:val="0"/>
        <w:autoSpaceDN w:val="0"/>
        <w:adjustRightInd w:val="0"/>
        <w:rPr>
          <w:rFonts w:cs="Arial"/>
        </w:rPr>
      </w:pPr>
      <w:r>
        <w:rPr>
          <w:rFonts w:cs="Arial"/>
        </w:rPr>
        <w:t xml:space="preserve">     - sfid [bit 9 ... 15]</w:t>
      </w:r>
    </w:p>
    <w:p w14:paraId="5A99C4DD" w14:textId="77777777" w:rsidR="002269CF" w:rsidRDefault="002269CF" w:rsidP="002269CF">
      <w:pPr>
        <w:widowControl w:val="0"/>
        <w:autoSpaceDE w:val="0"/>
        <w:autoSpaceDN w:val="0"/>
        <w:adjustRightInd w:val="0"/>
        <w:rPr>
          <w:rFonts w:cs="Arial"/>
        </w:rPr>
      </w:pPr>
      <w:r>
        <w:rPr>
          <w:rFonts w:cs="Arial"/>
        </w:rPr>
        <w:t>- (can message extended identifier bit shifted to right by M_PVT_LOC) bitwise AND with M_PVT_MSK)</w:t>
      </w:r>
    </w:p>
    <w:p w14:paraId="58224A2B" w14:textId="77777777" w:rsidR="002269CF" w:rsidRDefault="002269CF" w:rsidP="002269CF">
      <w:pPr>
        <w:widowControl w:val="0"/>
        <w:autoSpaceDE w:val="0"/>
        <w:autoSpaceDN w:val="0"/>
        <w:adjustRightInd w:val="0"/>
        <w:rPr>
          <w:rFonts w:cs="Arial"/>
        </w:rPr>
      </w:pPr>
      <w:r>
        <w:rPr>
          <w:rFonts w:cs="Arial"/>
        </w:rPr>
        <w:t xml:space="preserve">     - pvt [bit 16]</w:t>
      </w:r>
    </w:p>
    <w:p w14:paraId="36844570" w14:textId="77777777" w:rsidR="002269CF" w:rsidRDefault="002269CF" w:rsidP="002269CF">
      <w:pPr>
        <w:widowControl w:val="0"/>
        <w:autoSpaceDE w:val="0"/>
        <w:autoSpaceDN w:val="0"/>
        <w:adjustRightInd w:val="0"/>
        <w:rPr>
          <w:rFonts w:cs="Arial"/>
        </w:rPr>
      </w:pPr>
      <w:r>
        <w:rPr>
          <w:rFonts w:cs="Arial"/>
        </w:rPr>
        <w:t>- (can message extended identifier bit shifted to right by M_LCL_LOC) bitwise AND with M_LCL_MSK)</w:t>
      </w:r>
    </w:p>
    <w:p w14:paraId="0B68B029" w14:textId="77777777" w:rsidR="002269CF" w:rsidRDefault="002269CF" w:rsidP="002269CF">
      <w:pPr>
        <w:widowControl w:val="0"/>
        <w:autoSpaceDE w:val="0"/>
        <w:autoSpaceDN w:val="0"/>
        <w:adjustRightInd w:val="0"/>
        <w:rPr>
          <w:rFonts w:cs="Arial"/>
        </w:rPr>
      </w:pPr>
      <w:r>
        <w:rPr>
          <w:rFonts w:cs="Arial"/>
        </w:rPr>
        <w:t xml:space="preserve">     - lcl [bit 17]</w:t>
      </w:r>
    </w:p>
    <w:p w14:paraId="4A3AB989" w14:textId="77777777" w:rsidR="002269CF" w:rsidRDefault="002269CF" w:rsidP="002269CF">
      <w:pPr>
        <w:widowControl w:val="0"/>
        <w:autoSpaceDE w:val="0"/>
        <w:autoSpaceDN w:val="0"/>
        <w:adjustRightInd w:val="0"/>
        <w:rPr>
          <w:rFonts w:cs="Arial"/>
        </w:rPr>
      </w:pPr>
      <w:r>
        <w:rPr>
          <w:rFonts w:cs="Arial"/>
        </w:rPr>
        <w:t>- (can message extended identifier bit shifted to right by M_SMT_LOC) bitwise AND with M_SMT_MSK)</w:t>
      </w:r>
    </w:p>
    <w:p w14:paraId="49EC8FCA" w14:textId="77777777" w:rsidR="002269CF" w:rsidRDefault="002269CF" w:rsidP="002269CF">
      <w:pPr>
        <w:widowControl w:val="0"/>
        <w:autoSpaceDE w:val="0"/>
        <w:autoSpaceDN w:val="0"/>
        <w:adjustRightInd w:val="0"/>
        <w:rPr>
          <w:rFonts w:cs="Arial"/>
        </w:rPr>
      </w:pPr>
      <w:r>
        <w:rPr>
          <w:rFonts w:cs="Arial"/>
        </w:rPr>
        <w:t xml:space="preserve">     - smt [bit 18]</w:t>
      </w:r>
    </w:p>
    <w:p w14:paraId="13551C1E" w14:textId="77777777" w:rsidR="002269CF" w:rsidRDefault="002269CF" w:rsidP="002269CF">
      <w:pPr>
        <w:widowControl w:val="0"/>
        <w:autoSpaceDE w:val="0"/>
        <w:autoSpaceDN w:val="0"/>
        <w:adjustRightInd w:val="0"/>
        <w:rPr>
          <w:rFonts w:cs="Arial"/>
        </w:rPr>
      </w:pPr>
      <w:r>
        <w:rPr>
          <w:rFonts w:cs="Arial"/>
        </w:rPr>
        <w:t>- (can message extended identifier bit shifted to right by M_CFID_LOC) bitwise AND with M_CFID_MSK)</w:t>
      </w:r>
    </w:p>
    <w:p w14:paraId="4324554F" w14:textId="77777777" w:rsidR="002269CF" w:rsidRDefault="002269CF" w:rsidP="002269CF">
      <w:pPr>
        <w:widowControl w:val="0"/>
        <w:autoSpaceDE w:val="0"/>
        <w:autoSpaceDN w:val="0"/>
        <w:adjustRightInd w:val="0"/>
        <w:rPr>
          <w:rFonts w:cs="Arial"/>
        </w:rPr>
      </w:pPr>
      <w:r>
        <w:rPr>
          <w:rFonts w:cs="Arial"/>
        </w:rPr>
        <w:t xml:space="preserve">     - cfid [bit 19 ... 25]</w:t>
      </w:r>
    </w:p>
    <w:p w14:paraId="63E98A32" w14:textId="77777777" w:rsidR="002269CF" w:rsidRDefault="002269CF" w:rsidP="002269CF">
      <w:pPr>
        <w:widowControl w:val="0"/>
        <w:autoSpaceDE w:val="0"/>
        <w:autoSpaceDN w:val="0"/>
        <w:adjustRightInd w:val="0"/>
        <w:rPr>
          <w:rFonts w:cs="Arial"/>
        </w:rPr>
      </w:pPr>
      <w:r>
        <w:rPr>
          <w:rFonts w:cs="Arial"/>
        </w:rPr>
        <w:t>-Other bits to spare i.e. ZERO.</w:t>
      </w:r>
    </w:p>
    <w:p w14:paraId="1167797B" w14:textId="77777777" w:rsidR="002269CF" w:rsidRDefault="002269CF" w:rsidP="002269CF">
      <w:pPr>
        <w:autoSpaceDE w:val="0"/>
        <w:autoSpaceDN w:val="0"/>
        <w:adjustRightInd w:val="0"/>
        <w:rPr>
          <w:rFonts w:cs="Arial"/>
        </w:rPr>
      </w:pPr>
    </w:p>
    <w:p w14:paraId="49AC2AF1" w14:textId="77777777" w:rsidR="002269CF" w:rsidRDefault="002269CF" w:rsidP="002269CF">
      <w:pPr>
        <w:autoSpaceDE w:val="0"/>
        <w:autoSpaceDN w:val="0"/>
        <w:adjustRightInd w:val="0"/>
        <w:rPr>
          <w:rFonts w:cs="Arial"/>
        </w:rPr>
      </w:pPr>
    </w:p>
    <w:p w14:paraId="6CF82F6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403434" w14:textId="77777777" w:rsidR="002269CF" w:rsidRDefault="00000000" w:rsidP="002269CF">
      <w:pPr>
        <w:jc w:val="center"/>
        <w:rPr>
          <w:rFonts w:ascii="Times New Roman" w:hAnsi="Times New Roman"/>
          <w:sz w:val="24"/>
          <w:szCs w:val="24"/>
        </w:rPr>
      </w:pPr>
      <w:r>
        <w:pict w14:anchorId="5BEAE86F">
          <v:rect id="_x0000_i2050" style="width:468pt;height:1pt" o:hralign="center" o:hrstd="t" o:hr="t" fillcolor="#a0a0a0" stroked="f"/>
        </w:pict>
      </w:r>
    </w:p>
    <w:p w14:paraId="221F6D02" w14:textId="77777777" w:rsidR="002269CF" w:rsidRDefault="002269CF" w:rsidP="00211FA8">
      <w:pPr>
        <w:pStyle w:val="Heading5"/>
      </w:pPr>
      <w:bookmarkStart w:id="1096" w:name="_Toc158312150"/>
      <w:r>
        <w:t>10.6.1.7.10 daugwyarinc825-RxQueueRemove-LLR-010</w:t>
      </w:r>
      <w:bookmarkEnd w:id="1096"/>
    </w:p>
    <w:p w14:paraId="2AA5AF75" w14:textId="77777777" w:rsidR="002269CF" w:rsidRDefault="002269CF" w:rsidP="002269CF">
      <w:r>
        <w:t>Requirement ID: H398-LLD-GWY-FNC-932</w:t>
      </w:r>
    </w:p>
    <w:p w14:paraId="3148EB27" w14:textId="77777777" w:rsidR="002269CF" w:rsidRDefault="002269CF" w:rsidP="002269CF"/>
    <w:p w14:paraId="5572143A" w14:textId="77777777" w:rsidR="002269CF" w:rsidRDefault="002269CF" w:rsidP="002269CF">
      <w:pPr>
        <w:autoSpaceDE w:val="0"/>
        <w:autoSpaceDN w:val="0"/>
        <w:adjustRightInd w:val="0"/>
        <w:rPr>
          <w:rFonts w:cs="Arial"/>
        </w:rPr>
      </w:pPr>
      <w:r>
        <w:rPr>
          <w:rFonts w:cs="Arial"/>
        </w:rPr>
        <w:t xml:space="preserve"> The function shall set u8_paysize of arinc message to dlc of CAN message.</w:t>
      </w:r>
    </w:p>
    <w:p w14:paraId="147EE5D7" w14:textId="77777777" w:rsidR="002269CF" w:rsidRDefault="002269CF" w:rsidP="002269CF">
      <w:pPr>
        <w:widowControl w:val="0"/>
        <w:autoSpaceDE w:val="0"/>
        <w:autoSpaceDN w:val="0"/>
        <w:adjustRightInd w:val="0"/>
        <w:rPr>
          <w:rFonts w:cs="Arial"/>
        </w:rPr>
      </w:pPr>
    </w:p>
    <w:p w14:paraId="63442ABE" w14:textId="77777777" w:rsidR="002269CF" w:rsidRDefault="002269CF" w:rsidP="002269CF">
      <w:pPr>
        <w:autoSpaceDE w:val="0"/>
        <w:autoSpaceDN w:val="0"/>
        <w:adjustRightInd w:val="0"/>
        <w:rPr>
          <w:rFonts w:cs="Arial"/>
        </w:rPr>
      </w:pPr>
    </w:p>
    <w:p w14:paraId="4928995C" w14:textId="77777777" w:rsidR="002269CF" w:rsidRDefault="002269CF" w:rsidP="002269CF">
      <w:pPr>
        <w:widowControl w:val="0"/>
        <w:autoSpaceDE w:val="0"/>
        <w:autoSpaceDN w:val="0"/>
        <w:adjustRightInd w:val="0"/>
        <w:rPr>
          <w:rFonts w:cs="Arial"/>
        </w:rPr>
      </w:pPr>
    </w:p>
    <w:p w14:paraId="35902C33" w14:textId="77777777" w:rsidR="002269CF" w:rsidRDefault="002269CF" w:rsidP="002269CF">
      <w:pPr>
        <w:autoSpaceDE w:val="0"/>
        <w:autoSpaceDN w:val="0"/>
        <w:adjustRightInd w:val="0"/>
        <w:rPr>
          <w:rFonts w:cs="Arial"/>
        </w:rPr>
      </w:pPr>
    </w:p>
    <w:p w14:paraId="76FC68D5" w14:textId="77777777" w:rsidR="002269CF" w:rsidRDefault="002269CF" w:rsidP="002269CF">
      <w:pPr>
        <w:autoSpaceDE w:val="0"/>
        <w:autoSpaceDN w:val="0"/>
        <w:adjustRightInd w:val="0"/>
        <w:rPr>
          <w:rFonts w:cs="Arial"/>
        </w:rPr>
      </w:pPr>
    </w:p>
    <w:p w14:paraId="4C4E981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2D3C43" w14:textId="77777777" w:rsidR="002269CF" w:rsidRDefault="00000000" w:rsidP="002269CF">
      <w:pPr>
        <w:jc w:val="center"/>
        <w:rPr>
          <w:rFonts w:ascii="Times New Roman" w:hAnsi="Times New Roman"/>
          <w:sz w:val="24"/>
          <w:szCs w:val="24"/>
        </w:rPr>
      </w:pPr>
      <w:r>
        <w:pict w14:anchorId="5DE3CE5A">
          <v:rect id="_x0000_i2051" style="width:468pt;height:1pt" o:hralign="center" o:hrstd="t" o:hr="t" fillcolor="#a0a0a0" stroked="f"/>
        </w:pict>
      </w:r>
    </w:p>
    <w:p w14:paraId="286DBFFE" w14:textId="77777777" w:rsidR="002269CF" w:rsidRDefault="002269CF" w:rsidP="00211FA8">
      <w:pPr>
        <w:pStyle w:val="Heading5"/>
      </w:pPr>
      <w:bookmarkStart w:id="1097" w:name="_Toc158312151"/>
      <w:r>
        <w:t>10.6.1.7.11 daugwyarinc825-RxQueueRemove-LLR-011</w:t>
      </w:r>
      <w:bookmarkEnd w:id="1097"/>
    </w:p>
    <w:p w14:paraId="156B2B3F" w14:textId="77777777" w:rsidR="002269CF" w:rsidRDefault="002269CF" w:rsidP="002269CF">
      <w:r>
        <w:t>Requirement ID: H398-LLD-GWY-FNC-933</w:t>
      </w:r>
    </w:p>
    <w:p w14:paraId="4B66DDA9" w14:textId="77777777" w:rsidR="002269CF" w:rsidRDefault="002269CF" w:rsidP="002269CF"/>
    <w:p w14:paraId="44528B10" w14:textId="77777777" w:rsidR="002269CF" w:rsidRDefault="002269CF" w:rsidP="002269CF">
      <w:pPr>
        <w:autoSpaceDE w:val="0"/>
        <w:autoSpaceDN w:val="0"/>
        <w:adjustRightInd w:val="0"/>
        <w:rPr>
          <w:rFonts w:cs="Arial"/>
        </w:rPr>
      </w:pPr>
      <w:r>
        <w:rPr>
          <w:rFonts w:cs="Arial"/>
        </w:rPr>
        <w:t xml:space="preserve"> This function shall set u8_paysize of arinc message to M_BYTES_OF_PYLD, when u8_paysize of arinc message is greater than M_BYTES_OF_PYLD otherwise do nothing.</w:t>
      </w:r>
    </w:p>
    <w:p w14:paraId="2DADC984" w14:textId="77777777" w:rsidR="002269CF" w:rsidRDefault="002269CF" w:rsidP="002269CF">
      <w:pPr>
        <w:widowControl w:val="0"/>
        <w:autoSpaceDE w:val="0"/>
        <w:autoSpaceDN w:val="0"/>
        <w:adjustRightInd w:val="0"/>
        <w:rPr>
          <w:rFonts w:cs="Arial"/>
        </w:rPr>
      </w:pPr>
    </w:p>
    <w:p w14:paraId="7F18AB96" w14:textId="77777777" w:rsidR="002269CF" w:rsidRDefault="002269CF" w:rsidP="002269CF">
      <w:pPr>
        <w:autoSpaceDE w:val="0"/>
        <w:autoSpaceDN w:val="0"/>
        <w:adjustRightInd w:val="0"/>
        <w:rPr>
          <w:rFonts w:cs="Arial"/>
        </w:rPr>
      </w:pPr>
    </w:p>
    <w:p w14:paraId="707B8323" w14:textId="77777777" w:rsidR="002269CF" w:rsidRDefault="002269CF" w:rsidP="002269CF">
      <w:pPr>
        <w:widowControl w:val="0"/>
        <w:autoSpaceDE w:val="0"/>
        <w:autoSpaceDN w:val="0"/>
        <w:adjustRightInd w:val="0"/>
        <w:rPr>
          <w:rFonts w:cs="Arial"/>
        </w:rPr>
      </w:pPr>
    </w:p>
    <w:p w14:paraId="4D62DA6A" w14:textId="77777777" w:rsidR="002269CF" w:rsidRDefault="002269CF" w:rsidP="002269CF">
      <w:pPr>
        <w:autoSpaceDE w:val="0"/>
        <w:autoSpaceDN w:val="0"/>
        <w:adjustRightInd w:val="0"/>
        <w:rPr>
          <w:rFonts w:cs="Arial"/>
        </w:rPr>
      </w:pPr>
    </w:p>
    <w:p w14:paraId="6461E25B" w14:textId="77777777" w:rsidR="002269CF" w:rsidRDefault="002269CF" w:rsidP="002269CF">
      <w:pPr>
        <w:autoSpaceDE w:val="0"/>
        <w:autoSpaceDN w:val="0"/>
        <w:adjustRightInd w:val="0"/>
        <w:rPr>
          <w:rFonts w:cs="Arial"/>
        </w:rPr>
      </w:pPr>
    </w:p>
    <w:p w14:paraId="1A35B2B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153740" w14:textId="77777777" w:rsidR="002269CF" w:rsidRDefault="00000000" w:rsidP="002269CF">
      <w:pPr>
        <w:jc w:val="center"/>
        <w:rPr>
          <w:rFonts w:ascii="Times New Roman" w:hAnsi="Times New Roman"/>
          <w:sz w:val="24"/>
          <w:szCs w:val="24"/>
        </w:rPr>
      </w:pPr>
      <w:r>
        <w:pict w14:anchorId="07703F58">
          <v:rect id="_x0000_i2052" style="width:468pt;height:1pt" o:hralign="center" o:hrstd="t" o:hr="t" fillcolor="#a0a0a0" stroked="f"/>
        </w:pict>
      </w:r>
    </w:p>
    <w:p w14:paraId="5DF54AE5" w14:textId="77777777" w:rsidR="002269CF" w:rsidRDefault="002269CF" w:rsidP="00211FA8">
      <w:pPr>
        <w:pStyle w:val="Heading5"/>
      </w:pPr>
      <w:bookmarkStart w:id="1098" w:name="_Toc158312152"/>
      <w:r>
        <w:t>10.6.1.7.12 daugwyarinc825-RxQueueRemove-LLR-012</w:t>
      </w:r>
      <w:bookmarkEnd w:id="1098"/>
    </w:p>
    <w:p w14:paraId="26471952" w14:textId="77777777" w:rsidR="002269CF" w:rsidRDefault="002269CF" w:rsidP="002269CF">
      <w:r>
        <w:t>Requirement ID: H398-LLD-GWY-FNC-934</w:t>
      </w:r>
    </w:p>
    <w:p w14:paraId="10A3285F" w14:textId="77777777" w:rsidR="002269CF" w:rsidRDefault="002269CF" w:rsidP="002269CF"/>
    <w:p w14:paraId="5E508639" w14:textId="77777777" w:rsidR="002269CF" w:rsidRDefault="002269CF" w:rsidP="002269CF">
      <w:pPr>
        <w:autoSpaceDE w:val="0"/>
        <w:autoSpaceDN w:val="0"/>
        <w:adjustRightInd w:val="0"/>
        <w:rPr>
          <w:rFonts w:cs="Arial"/>
        </w:rPr>
      </w:pPr>
      <w:r>
        <w:rPr>
          <w:rFonts w:cs="Arial"/>
        </w:rPr>
        <w:t xml:space="preserve"> This function shall loop from zero to u8_paysize of arinc message, and copy the data present in the CAN message to u8_payload of arinc message.</w:t>
      </w:r>
    </w:p>
    <w:p w14:paraId="523A1E02" w14:textId="77777777" w:rsidR="002269CF" w:rsidRDefault="002269CF" w:rsidP="002269CF">
      <w:pPr>
        <w:widowControl w:val="0"/>
        <w:autoSpaceDE w:val="0"/>
        <w:autoSpaceDN w:val="0"/>
        <w:adjustRightInd w:val="0"/>
        <w:rPr>
          <w:rFonts w:cs="Arial"/>
        </w:rPr>
      </w:pPr>
    </w:p>
    <w:p w14:paraId="1A9E22BF" w14:textId="77777777" w:rsidR="002269CF" w:rsidRDefault="002269CF" w:rsidP="002269CF">
      <w:pPr>
        <w:autoSpaceDE w:val="0"/>
        <w:autoSpaceDN w:val="0"/>
        <w:adjustRightInd w:val="0"/>
        <w:rPr>
          <w:rFonts w:cs="Arial"/>
        </w:rPr>
      </w:pPr>
    </w:p>
    <w:p w14:paraId="3FA7C211" w14:textId="77777777" w:rsidR="002269CF" w:rsidRDefault="002269CF" w:rsidP="002269CF">
      <w:pPr>
        <w:widowControl w:val="0"/>
        <w:autoSpaceDE w:val="0"/>
        <w:autoSpaceDN w:val="0"/>
        <w:adjustRightInd w:val="0"/>
        <w:rPr>
          <w:rFonts w:cs="Arial"/>
        </w:rPr>
      </w:pPr>
    </w:p>
    <w:p w14:paraId="21CCE75C" w14:textId="77777777" w:rsidR="002269CF" w:rsidRDefault="002269CF" w:rsidP="002269CF">
      <w:pPr>
        <w:autoSpaceDE w:val="0"/>
        <w:autoSpaceDN w:val="0"/>
        <w:adjustRightInd w:val="0"/>
        <w:rPr>
          <w:rFonts w:cs="Arial"/>
        </w:rPr>
      </w:pPr>
    </w:p>
    <w:p w14:paraId="4CD47E73" w14:textId="77777777" w:rsidR="002269CF" w:rsidRDefault="002269CF" w:rsidP="002269CF">
      <w:pPr>
        <w:autoSpaceDE w:val="0"/>
        <w:autoSpaceDN w:val="0"/>
        <w:adjustRightInd w:val="0"/>
        <w:rPr>
          <w:rFonts w:cs="Arial"/>
        </w:rPr>
      </w:pPr>
    </w:p>
    <w:p w14:paraId="0F03ED4E" w14:textId="77777777" w:rsidR="002269CF" w:rsidRDefault="002269CF" w:rsidP="002269CF">
      <w:pPr>
        <w:widowControl w:val="0"/>
        <w:autoSpaceDE w:val="0"/>
        <w:autoSpaceDN w:val="0"/>
        <w:adjustRightInd w:val="0"/>
        <w:rPr>
          <w:rFonts w:ascii="MS Shell Dlg 2" w:hAnsi="MS Shell Dlg 2" w:cs="MS Shell Dlg 2"/>
          <w:sz w:val="17"/>
          <w:szCs w:val="17"/>
        </w:rPr>
      </w:pPr>
    </w:p>
    <w:p w14:paraId="24B36F8D" w14:textId="77777777" w:rsidR="002269CF" w:rsidRDefault="00000000" w:rsidP="002269CF">
      <w:pPr>
        <w:jc w:val="center"/>
        <w:rPr>
          <w:rFonts w:ascii="Times New Roman" w:hAnsi="Times New Roman"/>
          <w:sz w:val="24"/>
          <w:szCs w:val="24"/>
        </w:rPr>
      </w:pPr>
      <w:r>
        <w:pict w14:anchorId="783AD4FA">
          <v:rect id="_x0000_i2053" style="width:468pt;height:1pt" o:hralign="center" o:hrstd="t" o:hr="t" fillcolor="#a0a0a0" stroked="f"/>
        </w:pict>
      </w:r>
    </w:p>
    <w:p w14:paraId="12CB4021" w14:textId="77777777" w:rsidR="002269CF" w:rsidRDefault="002269CF" w:rsidP="00211FA8">
      <w:pPr>
        <w:pStyle w:val="Heading5"/>
      </w:pPr>
      <w:bookmarkStart w:id="1099" w:name="_Toc158312153"/>
      <w:r>
        <w:t>10.6.1.7.13 daugwyarinc825-RxQueueRemove-LLR-013</w:t>
      </w:r>
      <w:bookmarkEnd w:id="1099"/>
    </w:p>
    <w:p w14:paraId="1A67E58B" w14:textId="77777777" w:rsidR="002269CF" w:rsidRDefault="002269CF" w:rsidP="002269CF">
      <w:r>
        <w:t>Requirement ID: H398-LLD-GWY-FNC-935</w:t>
      </w:r>
    </w:p>
    <w:p w14:paraId="1EDDB7C6" w14:textId="77777777" w:rsidR="002269CF" w:rsidRDefault="002269CF" w:rsidP="002269CF"/>
    <w:p w14:paraId="3ADFFC33" w14:textId="77777777" w:rsidR="002269CF" w:rsidRDefault="002269CF" w:rsidP="002269CF">
      <w:pPr>
        <w:autoSpaceDE w:val="0"/>
        <w:autoSpaceDN w:val="0"/>
        <w:adjustRightInd w:val="0"/>
        <w:rPr>
          <w:rFonts w:cs="Arial"/>
        </w:rPr>
      </w:pPr>
      <w:r>
        <w:rPr>
          <w:rFonts w:cs="Arial"/>
        </w:rPr>
        <w:t xml:space="preserve"> The function shall load the complete arinc message to the destination address and return A825_RX_OK.</w:t>
      </w:r>
    </w:p>
    <w:p w14:paraId="3DDAFF2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7A5D39" w14:textId="77777777" w:rsidR="002269CF" w:rsidRDefault="00000000" w:rsidP="002269CF">
      <w:pPr>
        <w:jc w:val="center"/>
        <w:rPr>
          <w:rFonts w:ascii="Times New Roman" w:hAnsi="Times New Roman"/>
          <w:sz w:val="24"/>
          <w:szCs w:val="24"/>
        </w:rPr>
      </w:pPr>
      <w:r>
        <w:pict w14:anchorId="04097C00">
          <v:rect id="_x0000_i2054" style="width:468pt;height:1pt" o:hralign="center" o:hrstd="t" o:hr="t" fillcolor="#a0a0a0" stroked="f"/>
        </w:pict>
      </w:r>
    </w:p>
    <w:p w14:paraId="12570B15" w14:textId="77777777" w:rsidR="002269CF" w:rsidRDefault="002269CF" w:rsidP="002269CF">
      <w:pPr>
        <w:pStyle w:val="Heading3"/>
      </w:pPr>
      <w:bookmarkStart w:id="1100" w:name="_Toc158312154"/>
      <w:bookmarkStart w:id="1101" w:name="_Toc210985734"/>
      <w:r>
        <w:t>10.6.2 A825GetMessage</w:t>
      </w:r>
      <w:bookmarkEnd w:id="1100"/>
      <w:bookmarkEnd w:id="1101"/>
    </w:p>
    <w:p w14:paraId="29D56618" w14:textId="77777777" w:rsidR="002269CF" w:rsidRDefault="002269CF" w:rsidP="002269CF"/>
    <w:p w14:paraId="7ABA620F" w14:textId="77777777" w:rsidR="002269CF" w:rsidRDefault="002269CF" w:rsidP="002269CF">
      <w:pPr>
        <w:widowControl w:val="0"/>
        <w:autoSpaceDE w:val="0"/>
        <w:autoSpaceDN w:val="0"/>
        <w:adjustRightInd w:val="0"/>
        <w:rPr>
          <w:rFonts w:cs="Arial"/>
        </w:rPr>
      </w:pPr>
      <w:r>
        <w:rPr>
          <w:rFonts w:cs="Arial"/>
        </w:rPr>
        <w:t>Low Level Design Details about CSU A825GetMessage will follow in the sub sections.</w:t>
      </w:r>
    </w:p>
    <w:p w14:paraId="5B50D441" w14:textId="77777777" w:rsidR="002269CF" w:rsidRDefault="002269CF" w:rsidP="002269CF">
      <w:pPr>
        <w:autoSpaceDE w:val="0"/>
        <w:autoSpaceDN w:val="0"/>
        <w:adjustRightInd w:val="0"/>
        <w:rPr>
          <w:rFonts w:cs="Arial"/>
        </w:rPr>
      </w:pPr>
    </w:p>
    <w:p w14:paraId="46EBB6B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CDD3BD" w14:textId="77777777" w:rsidR="002269CF" w:rsidRDefault="00000000" w:rsidP="002269CF">
      <w:pPr>
        <w:jc w:val="center"/>
        <w:rPr>
          <w:rFonts w:ascii="Times New Roman" w:hAnsi="Times New Roman"/>
          <w:sz w:val="24"/>
          <w:szCs w:val="24"/>
        </w:rPr>
      </w:pPr>
      <w:r>
        <w:pict w14:anchorId="7AE6C52B">
          <v:rect id="_x0000_i2055" style="width:468pt;height:1pt" o:hralign="center" o:hrstd="t" o:hr="t" fillcolor="#a0a0a0" stroked="f"/>
        </w:pict>
      </w:r>
    </w:p>
    <w:p w14:paraId="0240CF28" w14:textId="77777777" w:rsidR="002269CF" w:rsidRDefault="002269CF" w:rsidP="002269CF">
      <w:pPr>
        <w:pStyle w:val="Heading4"/>
      </w:pPr>
      <w:bookmarkStart w:id="1102" w:name="_Toc158312155"/>
      <w:r>
        <w:t>10.6.2.1 Brief Description</w:t>
      </w:r>
      <w:bookmarkEnd w:id="1102"/>
    </w:p>
    <w:p w14:paraId="476C1EB8" w14:textId="77777777" w:rsidR="002269CF" w:rsidRDefault="002269CF" w:rsidP="002269CF"/>
    <w:p w14:paraId="19E34856" w14:textId="77777777" w:rsidR="002269CF" w:rsidRDefault="002269CF" w:rsidP="002269CF">
      <w:pPr>
        <w:widowControl w:val="0"/>
        <w:autoSpaceDE w:val="0"/>
        <w:autoSpaceDN w:val="0"/>
        <w:adjustRightInd w:val="0"/>
        <w:rPr>
          <w:rFonts w:cs="Arial"/>
        </w:rPr>
      </w:pPr>
      <w:r>
        <w:rPr>
          <w:rFonts w:cs="Arial"/>
        </w:rPr>
        <w:t>The A825GetMessage function  retrieves a message from the specified communication channel.</w:t>
      </w:r>
    </w:p>
    <w:p w14:paraId="3F5ACB15" w14:textId="77777777" w:rsidR="002269CF" w:rsidRDefault="002269CF" w:rsidP="002269CF">
      <w:pPr>
        <w:autoSpaceDE w:val="0"/>
        <w:autoSpaceDN w:val="0"/>
        <w:adjustRightInd w:val="0"/>
        <w:rPr>
          <w:rFonts w:cs="Arial"/>
        </w:rPr>
      </w:pPr>
    </w:p>
    <w:p w14:paraId="192DB52E"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8C634E" w14:textId="77777777" w:rsidR="002269CF" w:rsidRDefault="00000000" w:rsidP="002269CF">
      <w:pPr>
        <w:jc w:val="center"/>
        <w:rPr>
          <w:rFonts w:ascii="Times New Roman" w:hAnsi="Times New Roman"/>
          <w:sz w:val="24"/>
          <w:szCs w:val="24"/>
        </w:rPr>
      </w:pPr>
      <w:r>
        <w:pict w14:anchorId="0226F32B">
          <v:rect id="_x0000_i2056" style="width:468pt;height:1pt" o:hralign="center" o:hrstd="t" o:hr="t" fillcolor="#a0a0a0" stroked="f"/>
        </w:pict>
      </w:r>
    </w:p>
    <w:p w14:paraId="69CA66A6" w14:textId="77777777" w:rsidR="002269CF" w:rsidRDefault="002269CF" w:rsidP="002269CF">
      <w:pPr>
        <w:pStyle w:val="Heading4"/>
      </w:pPr>
      <w:bookmarkStart w:id="1103" w:name="_Toc158312156"/>
      <w:r>
        <w:t>10.6.2.2 List of HLRs allocated</w:t>
      </w:r>
      <w:bookmarkEnd w:id="1103"/>
    </w:p>
    <w:p w14:paraId="2B66C4EA" w14:textId="77777777" w:rsidR="002269CF" w:rsidRDefault="002269CF" w:rsidP="002269CF"/>
    <w:p w14:paraId="209D01B4"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2570ED0" w14:textId="77777777" w:rsidR="002269CF" w:rsidRDefault="002269CF" w:rsidP="002269CF">
      <w:pPr>
        <w:autoSpaceDE w:val="0"/>
        <w:autoSpaceDN w:val="0"/>
        <w:adjustRightInd w:val="0"/>
        <w:rPr>
          <w:rFonts w:cs="Arial"/>
        </w:rPr>
      </w:pPr>
    </w:p>
    <w:p w14:paraId="20E012C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3D7EF6" w14:textId="77777777" w:rsidR="002269CF" w:rsidRDefault="00000000" w:rsidP="002269CF">
      <w:pPr>
        <w:jc w:val="center"/>
        <w:rPr>
          <w:rFonts w:ascii="Times New Roman" w:hAnsi="Times New Roman"/>
          <w:sz w:val="24"/>
          <w:szCs w:val="24"/>
        </w:rPr>
      </w:pPr>
      <w:r>
        <w:pict w14:anchorId="2B4B6581">
          <v:rect id="_x0000_i2057" style="width:468pt;height:1pt" o:hralign="center" o:hrstd="t" o:hr="t" fillcolor="#a0a0a0" stroked="f"/>
        </w:pict>
      </w:r>
    </w:p>
    <w:p w14:paraId="053C8A53" w14:textId="77777777" w:rsidR="002269CF" w:rsidRDefault="002269CF" w:rsidP="002269CF">
      <w:pPr>
        <w:pStyle w:val="Heading4"/>
      </w:pPr>
      <w:bookmarkStart w:id="1104" w:name="_Toc158312157"/>
      <w:r>
        <w:t>10.6.2.3 List of global variables accessed and modified</w:t>
      </w:r>
      <w:bookmarkEnd w:id="1104"/>
    </w:p>
    <w:p w14:paraId="70705F5A" w14:textId="77777777" w:rsidR="002269CF" w:rsidRDefault="002269CF" w:rsidP="002269CF"/>
    <w:p w14:paraId="2206E91F" w14:textId="77777777" w:rsidR="002269CF" w:rsidRDefault="002269CF" w:rsidP="002269CF">
      <w:pPr>
        <w:widowControl w:val="0"/>
        <w:autoSpaceDE w:val="0"/>
        <w:autoSpaceDN w:val="0"/>
        <w:adjustRightInd w:val="0"/>
        <w:rPr>
          <w:rFonts w:cs="Arial"/>
        </w:rPr>
      </w:pPr>
      <w:r>
        <w:rPr>
          <w:rFonts w:cs="Arial"/>
        </w:rPr>
        <w:t>Accessed                : None</w:t>
      </w:r>
    </w:p>
    <w:p w14:paraId="7E2A139D" w14:textId="77777777" w:rsidR="002269CF" w:rsidRDefault="002269CF" w:rsidP="002269CF">
      <w:pPr>
        <w:widowControl w:val="0"/>
        <w:autoSpaceDE w:val="0"/>
        <w:autoSpaceDN w:val="0"/>
        <w:adjustRightInd w:val="0"/>
        <w:rPr>
          <w:rFonts w:cs="Arial"/>
        </w:rPr>
      </w:pPr>
    </w:p>
    <w:p w14:paraId="2F3F6792" w14:textId="77777777" w:rsidR="002269CF" w:rsidRDefault="002269CF" w:rsidP="002269CF">
      <w:pPr>
        <w:widowControl w:val="0"/>
        <w:autoSpaceDE w:val="0"/>
        <w:autoSpaceDN w:val="0"/>
        <w:adjustRightInd w:val="0"/>
        <w:rPr>
          <w:rFonts w:cs="Arial"/>
        </w:rPr>
      </w:pPr>
      <w:r>
        <w:rPr>
          <w:rFonts w:cs="Arial"/>
        </w:rPr>
        <w:t>Modified                : None</w:t>
      </w:r>
    </w:p>
    <w:p w14:paraId="2E75177E" w14:textId="77777777" w:rsidR="002269CF" w:rsidRDefault="002269CF" w:rsidP="002269CF">
      <w:pPr>
        <w:widowControl w:val="0"/>
        <w:autoSpaceDE w:val="0"/>
        <w:autoSpaceDN w:val="0"/>
        <w:adjustRightInd w:val="0"/>
        <w:rPr>
          <w:rFonts w:cs="Arial"/>
        </w:rPr>
      </w:pPr>
    </w:p>
    <w:p w14:paraId="5D13133D" w14:textId="77777777" w:rsidR="002269CF" w:rsidRDefault="002269CF" w:rsidP="002269CF">
      <w:pPr>
        <w:autoSpaceDE w:val="0"/>
        <w:autoSpaceDN w:val="0"/>
        <w:adjustRightInd w:val="0"/>
        <w:rPr>
          <w:rFonts w:cs="Arial"/>
        </w:rPr>
      </w:pPr>
    </w:p>
    <w:p w14:paraId="3FD5FC8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F459A11" w14:textId="77777777" w:rsidR="002269CF" w:rsidRDefault="00000000" w:rsidP="002269CF">
      <w:pPr>
        <w:jc w:val="center"/>
        <w:rPr>
          <w:rFonts w:ascii="Times New Roman" w:hAnsi="Times New Roman"/>
          <w:sz w:val="24"/>
          <w:szCs w:val="24"/>
        </w:rPr>
      </w:pPr>
      <w:r>
        <w:pict w14:anchorId="0681D824">
          <v:rect id="_x0000_i2058" style="width:468pt;height:1pt" o:hralign="center" o:hrstd="t" o:hr="t" fillcolor="#a0a0a0" stroked="f"/>
        </w:pict>
      </w:r>
    </w:p>
    <w:p w14:paraId="7C343B8A" w14:textId="77777777" w:rsidR="002269CF" w:rsidRDefault="002269CF" w:rsidP="002269CF">
      <w:pPr>
        <w:pStyle w:val="Heading4"/>
      </w:pPr>
      <w:bookmarkStart w:id="1105" w:name="_Toc158312158"/>
      <w:r>
        <w:t>10.6.2.4 Parameter list (Input/Output)</w:t>
      </w:r>
      <w:bookmarkEnd w:id="1105"/>
    </w:p>
    <w:p w14:paraId="0E5F6DB7" w14:textId="77777777" w:rsidR="002269CF" w:rsidRDefault="002269CF" w:rsidP="002269CF"/>
    <w:p w14:paraId="7E00C671"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T_LCC_TYPE echannel</w:t>
      </w:r>
      <w:r>
        <w:rPr>
          <w:rFonts w:cs="Arial"/>
        </w:rPr>
        <w:tab/>
      </w:r>
      <w:r>
        <w:rPr>
          <w:rFonts w:cs="Arial"/>
        </w:rPr>
        <w:tab/>
        <w:t>-</w:t>
      </w:r>
      <w:r>
        <w:rPr>
          <w:rFonts w:cs="Arial"/>
        </w:rPr>
        <w:tab/>
        <w:t>The communication channel</w:t>
      </w:r>
    </w:p>
    <w:p w14:paraId="7EC9C965" w14:textId="77777777" w:rsidR="002269CF" w:rsidRDefault="002269CF" w:rsidP="002269CF">
      <w:pPr>
        <w:widowControl w:val="0"/>
        <w:autoSpaceDE w:val="0"/>
        <w:autoSpaceDN w:val="0"/>
        <w:adjustRightInd w:val="0"/>
        <w:rPr>
          <w:rFonts w:cs="Arial"/>
        </w:rPr>
      </w:pPr>
    </w:p>
    <w:p w14:paraId="1E401AB5"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T_A825_MSG *ps_destination   -</w:t>
      </w:r>
      <w:r>
        <w:rPr>
          <w:rFonts w:cs="Arial"/>
        </w:rPr>
        <w:tab/>
        <w:t>The pointer to data to be extracted</w:t>
      </w:r>
    </w:p>
    <w:p w14:paraId="1C4D64B4" w14:textId="77777777" w:rsidR="002269CF" w:rsidRDefault="002269CF" w:rsidP="002269CF">
      <w:pPr>
        <w:autoSpaceDE w:val="0"/>
        <w:autoSpaceDN w:val="0"/>
        <w:adjustRightInd w:val="0"/>
        <w:rPr>
          <w:rFonts w:cs="Arial"/>
        </w:rPr>
      </w:pPr>
    </w:p>
    <w:p w14:paraId="601D03C9"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273147" w14:textId="77777777" w:rsidR="002269CF" w:rsidRDefault="00000000" w:rsidP="002269CF">
      <w:pPr>
        <w:jc w:val="center"/>
        <w:rPr>
          <w:rFonts w:ascii="Times New Roman" w:hAnsi="Times New Roman"/>
          <w:sz w:val="24"/>
          <w:szCs w:val="24"/>
        </w:rPr>
      </w:pPr>
      <w:r>
        <w:pict w14:anchorId="3E4D9221">
          <v:rect id="_x0000_i2059" style="width:468pt;height:1pt" o:hralign="center" o:hrstd="t" o:hr="t" fillcolor="#a0a0a0" stroked="f"/>
        </w:pict>
      </w:r>
    </w:p>
    <w:p w14:paraId="7E9A42E9" w14:textId="77777777" w:rsidR="002269CF" w:rsidRDefault="002269CF" w:rsidP="002269CF">
      <w:pPr>
        <w:pStyle w:val="Heading4"/>
      </w:pPr>
      <w:bookmarkStart w:id="1106" w:name="_Toc158312159"/>
      <w:r>
        <w:t>10.6.2.5 Return Value</w:t>
      </w:r>
      <w:bookmarkEnd w:id="1106"/>
    </w:p>
    <w:p w14:paraId="209C2568" w14:textId="77777777" w:rsidR="002269CF" w:rsidRDefault="002269CF" w:rsidP="002269CF"/>
    <w:p w14:paraId="2153DBD4" w14:textId="77777777" w:rsidR="002269CF" w:rsidRDefault="002269CF" w:rsidP="002269CF">
      <w:pPr>
        <w:autoSpaceDE w:val="0"/>
        <w:autoSpaceDN w:val="0"/>
        <w:adjustRightInd w:val="0"/>
        <w:spacing w:line="252" w:lineRule="auto"/>
        <w:rPr>
          <w:rFonts w:cs="Arial"/>
        </w:rPr>
      </w:pPr>
      <w:r>
        <w:rPr>
          <w:rFonts w:cs="Arial"/>
        </w:rPr>
        <w:t>T_A825_REC_RESULT - A825 Receiver routines result</w:t>
      </w:r>
    </w:p>
    <w:p w14:paraId="29250DB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D8BD3B7" w14:textId="77777777" w:rsidR="002269CF" w:rsidRDefault="00000000" w:rsidP="002269CF">
      <w:pPr>
        <w:jc w:val="center"/>
        <w:rPr>
          <w:rFonts w:ascii="Times New Roman" w:hAnsi="Times New Roman"/>
          <w:sz w:val="24"/>
          <w:szCs w:val="24"/>
        </w:rPr>
      </w:pPr>
      <w:r>
        <w:pict w14:anchorId="40EBC68B">
          <v:rect id="_x0000_i2060" style="width:468pt;height:1pt" o:hralign="center" o:hrstd="t" o:hr="t" fillcolor="#a0a0a0" stroked="f"/>
        </w:pict>
      </w:r>
    </w:p>
    <w:p w14:paraId="4845C9BA" w14:textId="77777777" w:rsidR="002269CF" w:rsidRDefault="002269CF" w:rsidP="002269CF">
      <w:pPr>
        <w:pStyle w:val="Heading4"/>
      </w:pPr>
      <w:bookmarkStart w:id="1107" w:name="_Toc158312160"/>
      <w:r>
        <w:t>10.6.2.6 Other CSUs called by this CSU</w:t>
      </w:r>
      <w:bookmarkEnd w:id="1107"/>
    </w:p>
    <w:p w14:paraId="4278F231" w14:textId="77777777" w:rsidR="002269CF" w:rsidRDefault="002269CF" w:rsidP="002269CF"/>
    <w:p w14:paraId="34F01DE3" w14:textId="77777777" w:rsidR="002269CF" w:rsidRDefault="002269CF" w:rsidP="002269CF">
      <w:pPr>
        <w:autoSpaceDE w:val="0"/>
        <w:autoSpaceDN w:val="0"/>
        <w:adjustRightInd w:val="0"/>
        <w:rPr>
          <w:rFonts w:cs="Arial"/>
        </w:rPr>
      </w:pPr>
      <w:r>
        <w:rPr>
          <w:rFonts w:cs="Arial"/>
        </w:rPr>
        <w:t xml:space="preserve">RxQueueRemove </w:t>
      </w:r>
    </w:p>
    <w:p w14:paraId="7AB7705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A5EBD5B" w14:textId="77777777" w:rsidR="002269CF" w:rsidRDefault="00000000" w:rsidP="002269CF">
      <w:pPr>
        <w:jc w:val="center"/>
        <w:rPr>
          <w:rFonts w:ascii="Times New Roman" w:hAnsi="Times New Roman"/>
          <w:sz w:val="24"/>
          <w:szCs w:val="24"/>
        </w:rPr>
      </w:pPr>
      <w:r>
        <w:pict w14:anchorId="302C9212">
          <v:rect id="_x0000_i2061" style="width:468pt;height:1pt" o:hralign="center" o:hrstd="t" o:hr="t" fillcolor="#a0a0a0" stroked="f"/>
        </w:pict>
      </w:r>
    </w:p>
    <w:p w14:paraId="4F934BF6" w14:textId="77777777" w:rsidR="002269CF" w:rsidRDefault="002269CF" w:rsidP="002269CF">
      <w:pPr>
        <w:pStyle w:val="Heading4"/>
      </w:pPr>
      <w:bookmarkStart w:id="1108" w:name="_Toc158312161"/>
      <w:r>
        <w:t>10.6.2.7 Description of list of LLRs allocated</w:t>
      </w:r>
      <w:bookmarkEnd w:id="1108"/>
    </w:p>
    <w:p w14:paraId="0BAC3CEC" w14:textId="77777777" w:rsidR="002269CF" w:rsidRDefault="002269CF" w:rsidP="002269CF"/>
    <w:p w14:paraId="69A9D018" w14:textId="77777777" w:rsidR="002269CF" w:rsidRDefault="002269CF" w:rsidP="002269CF">
      <w:pPr>
        <w:widowControl w:val="0"/>
        <w:autoSpaceDE w:val="0"/>
        <w:autoSpaceDN w:val="0"/>
        <w:adjustRightInd w:val="0"/>
        <w:rPr>
          <w:rFonts w:cs="Arial"/>
        </w:rPr>
      </w:pPr>
      <w:r>
        <w:rPr>
          <w:rFonts w:cs="Arial"/>
        </w:rPr>
        <w:t>The following section will list the LLRs allocated to A825GetMessage.</w:t>
      </w:r>
    </w:p>
    <w:p w14:paraId="32A128EC" w14:textId="77777777" w:rsidR="002269CF" w:rsidRDefault="002269CF" w:rsidP="002269CF">
      <w:pPr>
        <w:autoSpaceDE w:val="0"/>
        <w:autoSpaceDN w:val="0"/>
        <w:adjustRightInd w:val="0"/>
        <w:rPr>
          <w:rFonts w:cs="Arial"/>
        </w:rPr>
      </w:pPr>
    </w:p>
    <w:p w14:paraId="6BABB767"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A7EA2C" w14:textId="77777777" w:rsidR="002269CF" w:rsidRDefault="00000000" w:rsidP="002269CF">
      <w:pPr>
        <w:jc w:val="center"/>
        <w:rPr>
          <w:rFonts w:ascii="Times New Roman" w:hAnsi="Times New Roman"/>
          <w:sz w:val="24"/>
          <w:szCs w:val="24"/>
        </w:rPr>
      </w:pPr>
      <w:r>
        <w:pict w14:anchorId="38EC92A2">
          <v:rect id="_x0000_i2062" style="width:468pt;height:1pt" o:hralign="center" o:hrstd="t" o:hr="t" fillcolor="#a0a0a0" stroked="f"/>
        </w:pict>
      </w:r>
    </w:p>
    <w:p w14:paraId="05CF684A" w14:textId="77777777" w:rsidR="002269CF" w:rsidRDefault="002269CF" w:rsidP="00211FA8">
      <w:pPr>
        <w:pStyle w:val="Heading5"/>
      </w:pPr>
      <w:bookmarkStart w:id="1109" w:name="_Toc158312162"/>
      <w:r>
        <w:t>10.6.2.7.1 daugwyarinc825-A825GetMessage-LLR-001</w:t>
      </w:r>
      <w:bookmarkEnd w:id="1109"/>
    </w:p>
    <w:p w14:paraId="00E08B3F" w14:textId="77777777" w:rsidR="002269CF" w:rsidRDefault="002269CF" w:rsidP="002269CF">
      <w:r>
        <w:t>Requirement ID: H398-LLD-GWY-FNC-944</w:t>
      </w:r>
    </w:p>
    <w:p w14:paraId="414A9161" w14:textId="77777777" w:rsidR="002269CF" w:rsidRDefault="002269CF" w:rsidP="002269CF"/>
    <w:p w14:paraId="64B8177F" w14:textId="77777777" w:rsidR="002269CF" w:rsidRDefault="002269CF" w:rsidP="002269CF">
      <w:pPr>
        <w:autoSpaceDE w:val="0"/>
        <w:autoSpaceDN w:val="0"/>
        <w:adjustRightInd w:val="0"/>
        <w:rPr>
          <w:rFonts w:cs="Arial"/>
        </w:rPr>
      </w:pPr>
      <w:r>
        <w:rPr>
          <w:rFonts w:cs="Arial"/>
        </w:rPr>
        <w:t>The function shall call the function ‘RxQueueRemove’ with parameter (ps_destination, Reference to NOC message queue) and set the function return value to return value of function RxQueueRemove when the selected LCC is NOC.</w:t>
      </w:r>
    </w:p>
    <w:p w14:paraId="056A3F9A" w14:textId="77777777" w:rsidR="002269CF" w:rsidRDefault="002269CF" w:rsidP="002269CF">
      <w:pPr>
        <w:autoSpaceDE w:val="0"/>
        <w:autoSpaceDN w:val="0"/>
        <w:adjustRightInd w:val="0"/>
        <w:rPr>
          <w:rFonts w:cs="Arial"/>
        </w:rPr>
      </w:pPr>
    </w:p>
    <w:p w14:paraId="5816AFF7" w14:textId="77777777" w:rsidR="002269CF" w:rsidRDefault="002269CF" w:rsidP="002269CF">
      <w:pPr>
        <w:widowControl w:val="0"/>
        <w:autoSpaceDE w:val="0"/>
        <w:autoSpaceDN w:val="0"/>
        <w:adjustRightInd w:val="0"/>
        <w:rPr>
          <w:rFonts w:cs="Arial"/>
        </w:rPr>
      </w:pPr>
    </w:p>
    <w:p w14:paraId="79697955" w14:textId="77777777" w:rsidR="002269CF" w:rsidRDefault="002269CF" w:rsidP="002269CF">
      <w:pPr>
        <w:widowControl w:val="0"/>
        <w:autoSpaceDE w:val="0"/>
        <w:autoSpaceDN w:val="0"/>
        <w:adjustRightInd w:val="0"/>
        <w:rPr>
          <w:rFonts w:cs="Arial"/>
        </w:rPr>
      </w:pPr>
    </w:p>
    <w:p w14:paraId="5E60B394" w14:textId="77777777" w:rsidR="002269CF" w:rsidRDefault="002269CF" w:rsidP="002269CF">
      <w:pPr>
        <w:autoSpaceDE w:val="0"/>
        <w:autoSpaceDN w:val="0"/>
        <w:adjustRightInd w:val="0"/>
        <w:rPr>
          <w:rFonts w:cs="Arial"/>
        </w:rPr>
      </w:pPr>
    </w:p>
    <w:p w14:paraId="3ED61ECA" w14:textId="77777777" w:rsidR="002269CF" w:rsidRDefault="002269CF" w:rsidP="002269CF">
      <w:pPr>
        <w:widowControl w:val="0"/>
        <w:autoSpaceDE w:val="0"/>
        <w:autoSpaceDN w:val="0"/>
        <w:adjustRightInd w:val="0"/>
        <w:rPr>
          <w:rFonts w:ascii="MS Shell Dlg 2" w:hAnsi="MS Shell Dlg 2" w:cs="MS Shell Dlg 2"/>
          <w:sz w:val="17"/>
          <w:szCs w:val="17"/>
        </w:rPr>
      </w:pPr>
    </w:p>
    <w:p w14:paraId="3768060C" w14:textId="77777777" w:rsidR="002269CF" w:rsidRDefault="00000000" w:rsidP="002269CF">
      <w:pPr>
        <w:jc w:val="center"/>
        <w:rPr>
          <w:rFonts w:ascii="Times New Roman" w:hAnsi="Times New Roman"/>
          <w:sz w:val="24"/>
          <w:szCs w:val="24"/>
        </w:rPr>
      </w:pPr>
      <w:r>
        <w:pict w14:anchorId="66C21F60">
          <v:rect id="_x0000_i2063" style="width:468pt;height:1pt" o:hralign="center" o:hrstd="t" o:hr="t" fillcolor="#a0a0a0" stroked="f"/>
        </w:pict>
      </w:r>
    </w:p>
    <w:p w14:paraId="2CBCCBF5" w14:textId="77777777" w:rsidR="002269CF" w:rsidRDefault="002269CF" w:rsidP="00211FA8">
      <w:pPr>
        <w:pStyle w:val="Heading5"/>
      </w:pPr>
      <w:bookmarkStart w:id="1110" w:name="_Toc158312163"/>
      <w:r>
        <w:t>10.6.2.7.2 daugwyarinc825-A825GetMessage-LLR-002</w:t>
      </w:r>
      <w:bookmarkEnd w:id="1110"/>
    </w:p>
    <w:p w14:paraId="61E9486C" w14:textId="77777777" w:rsidR="002269CF" w:rsidRDefault="002269CF" w:rsidP="002269CF">
      <w:r>
        <w:t>Requirement ID: H398-LLD-GWY-FNC-945</w:t>
      </w:r>
    </w:p>
    <w:p w14:paraId="4D8C4FF1" w14:textId="77777777" w:rsidR="002269CF" w:rsidRDefault="002269CF" w:rsidP="002269CF"/>
    <w:p w14:paraId="1AE3C24B" w14:textId="77777777" w:rsidR="002269CF" w:rsidRDefault="002269CF" w:rsidP="002269CF">
      <w:pPr>
        <w:autoSpaceDE w:val="0"/>
        <w:autoSpaceDN w:val="0"/>
        <w:adjustRightInd w:val="0"/>
        <w:rPr>
          <w:rFonts w:cs="Arial"/>
        </w:rPr>
      </w:pPr>
      <w:r>
        <w:rPr>
          <w:rFonts w:cs="Arial"/>
        </w:rPr>
        <w:t>The function shall call the function ‘RxQueueRemove’ with parameter (ps_destination, Reference to NSC message queue) and set the function return value to return value of function RxQueueRemove when the selected LCC is NSC .</w:t>
      </w:r>
    </w:p>
    <w:p w14:paraId="2EA186BF" w14:textId="77777777" w:rsidR="002269CF" w:rsidRDefault="002269CF" w:rsidP="002269CF">
      <w:pPr>
        <w:autoSpaceDE w:val="0"/>
        <w:autoSpaceDN w:val="0"/>
        <w:adjustRightInd w:val="0"/>
        <w:rPr>
          <w:rFonts w:cs="Arial"/>
        </w:rPr>
      </w:pPr>
    </w:p>
    <w:p w14:paraId="05BB1C84" w14:textId="77777777" w:rsidR="002269CF" w:rsidRDefault="002269CF" w:rsidP="002269CF">
      <w:pPr>
        <w:widowControl w:val="0"/>
        <w:autoSpaceDE w:val="0"/>
        <w:autoSpaceDN w:val="0"/>
        <w:adjustRightInd w:val="0"/>
        <w:rPr>
          <w:rFonts w:cs="Arial"/>
        </w:rPr>
      </w:pPr>
    </w:p>
    <w:p w14:paraId="7641A03C" w14:textId="77777777" w:rsidR="002269CF" w:rsidRDefault="002269CF" w:rsidP="002269CF">
      <w:pPr>
        <w:autoSpaceDE w:val="0"/>
        <w:autoSpaceDN w:val="0"/>
        <w:adjustRightInd w:val="0"/>
        <w:rPr>
          <w:rFonts w:cs="Arial"/>
        </w:rPr>
      </w:pPr>
    </w:p>
    <w:p w14:paraId="4EAD050C" w14:textId="77777777" w:rsidR="002269CF" w:rsidRDefault="002269CF" w:rsidP="002269CF">
      <w:pPr>
        <w:autoSpaceDE w:val="0"/>
        <w:autoSpaceDN w:val="0"/>
        <w:adjustRightInd w:val="0"/>
        <w:rPr>
          <w:rFonts w:cs="Arial"/>
        </w:rPr>
      </w:pPr>
    </w:p>
    <w:p w14:paraId="5EA782E3" w14:textId="77777777" w:rsidR="002269CF" w:rsidRDefault="002269CF" w:rsidP="002269CF">
      <w:pPr>
        <w:autoSpaceDE w:val="0"/>
        <w:autoSpaceDN w:val="0"/>
        <w:adjustRightInd w:val="0"/>
        <w:rPr>
          <w:rFonts w:cs="Arial"/>
        </w:rPr>
      </w:pPr>
    </w:p>
    <w:p w14:paraId="5B551D06"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4751DC" w14:textId="77777777" w:rsidR="002269CF" w:rsidRDefault="00000000" w:rsidP="002269CF">
      <w:pPr>
        <w:jc w:val="center"/>
        <w:rPr>
          <w:rFonts w:ascii="Times New Roman" w:hAnsi="Times New Roman"/>
          <w:sz w:val="24"/>
          <w:szCs w:val="24"/>
        </w:rPr>
      </w:pPr>
      <w:r>
        <w:pict w14:anchorId="403A8D80">
          <v:rect id="_x0000_i2064" style="width:468pt;height:1pt" o:hralign="center" o:hrstd="t" o:hr="t" fillcolor="#a0a0a0" stroked="f"/>
        </w:pict>
      </w:r>
    </w:p>
    <w:p w14:paraId="2A1C473B" w14:textId="77777777" w:rsidR="002269CF" w:rsidRDefault="002269CF" w:rsidP="00211FA8">
      <w:pPr>
        <w:pStyle w:val="Heading5"/>
      </w:pPr>
      <w:bookmarkStart w:id="1111" w:name="_Toc158312164"/>
      <w:r>
        <w:t>10.6.2.7.3 daugwyarinc825-A825GetMessage-LLR-003</w:t>
      </w:r>
      <w:bookmarkEnd w:id="1111"/>
    </w:p>
    <w:p w14:paraId="19E561E7" w14:textId="77777777" w:rsidR="002269CF" w:rsidRDefault="002269CF" w:rsidP="002269CF">
      <w:r>
        <w:t>Requirement ID: H398-LLD-GWY-FNC-946</w:t>
      </w:r>
    </w:p>
    <w:p w14:paraId="0FE988A1" w14:textId="77777777" w:rsidR="002269CF" w:rsidRDefault="002269CF" w:rsidP="002269CF"/>
    <w:p w14:paraId="0D2B3453" w14:textId="77777777" w:rsidR="002269CF" w:rsidRDefault="002269CF" w:rsidP="002269CF">
      <w:pPr>
        <w:autoSpaceDE w:val="0"/>
        <w:autoSpaceDN w:val="0"/>
        <w:adjustRightInd w:val="0"/>
        <w:rPr>
          <w:rFonts w:cs="Arial"/>
        </w:rPr>
      </w:pPr>
      <w:r>
        <w:rPr>
          <w:rFonts w:cs="Arial"/>
        </w:rPr>
        <w:t xml:space="preserve"> The function shall set the return value to A825_RX_BAD_CHANNEL when the selected LCC is other than NOC, NSC.</w:t>
      </w:r>
    </w:p>
    <w:p w14:paraId="4D831198" w14:textId="77777777" w:rsidR="002269CF" w:rsidRDefault="002269CF" w:rsidP="002269CF">
      <w:pPr>
        <w:autoSpaceDE w:val="0"/>
        <w:autoSpaceDN w:val="0"/>
        <w:adjustRightInd w:val="0"/>
        <w:rPr>
          <w:rFonts w:cs="Arial"/>
        </w:rPr>
      </w:pPr>
    </w:p>
    <w:p w14:paraId="3846CBF6" w14:textId="77777777" w:rsidR="002269CF" w:rsidRDefault="002269CF" w:rsidP="002269CF">
      <w:pPr>
        <w:widowControl w:val="0"/>
        <w:autoSpaceDE w:val="0"/>
        <w:autoSpaceDN w:val="0"/>
        <w:adjustRightInd w:val="0"/>
        <w:rPr>
          <w:rFonts w:cs="Arial"/>
        </w:rPr>
      </w:pPr>
    </w:p>
    <w:p w14:paraId="0F0B6ABF" w14:textId="77777777" w:rsidR="002269CF" w:rsidRDefault="002269CF" w:rsidP="002269CF">
      <w:pPr>
        <w:autoSpaceDE w:val="0"/>
        <w:autoSpaceDN w:val="0"/>
        <w:adjustRightInd w:val="0"/>
        <w:rPr>
          <w:rFonts w:cs="Arial"/>
        </w:rPr>
      </w:pPr>
    </w:p>
    <w:p w14:paraId="440AD4B6" w14:textId="77777777" w:rsidR="002269CF" w:rsidRDefault="002269CF" w:rsidP="002269CF">
      <w:pPr>
        <w:autoSpaceDE w:val="0"/>
        <w:autoSpaceDN w:val="0"/>
        <w:adjustRightInd w:val="0"/>
        <w:rPr>
          <w:rFonts w:cs="Arial"/>
        </w:rPr>
      </w:pPr>
    </w:p>
    <w:p w14:paraId="6E8F3437" w14:textId="77777777" w:rsidR="002269CF" w:rsidRDefault="002269CF" w:rsidP="002269CF">
      <w:pPr>
        <w:autoSpaceDE w:val="0"/>
        <w:autoSpaceDN w:val="0"/>
        <w:adjustRightInd w:val="0"/>
        <w:rPr>
          <w:rFonts w:cs="Arial"/>
        </w:rPr>
      </w:pPr>
    </w:p>
    <w:p w14:paraId="06D3039E" w14:textId="77777777" w:rsidR="002269CF" w:rsidRDefault="002269CF" w:rsidP="002269CF">
      <w:pPr>
        <w:autoSpaceDE w:val="0"/>
        <w:autoSpaceDN w:val="0"/>
        <w:adjustRightInd w:val="0"/>
        <w:rPr>
          <w:rFonts w:cs="Arial"/>
        </w:rPr>
      </w:pPr>
    </w:p>
    <w:p w14:paraId="683E6B95" w14:textId="77777777" w:rsidR="002269CF" w:rsidRDefault="002269CF" w:rsidP="002269CF">
      <w:pPr>
        <w:widowControl w:val="0"/>
        <w:autoSpaceDE w:val="0"/>
        <w:autoSpaceDN w:val="0"/>
        <w:adjustRightInd w:val="0"/>
        <w:rPr>
          <w:rFonts w:ascii="MS Shell Dlg 2" w:hAnsi="MS Shell Dlg 2" w:cs="MS Shell Dlg 2"/>
          <w:sz w:val="17"/>
          <w:szCs w:val="17"/>
        </w:rPr>
      </w:pPr>
    </w:p>
    <w:p w14:paraId="3DB23342" w14:textId="77777777" w:rsidR="002269CF" w:rsidRDefault="00000000" w:rsidP="002269CF">
      <w:pPr>
        <w:jc w:val="center"/>
        <w:rPr>
          <w:rFonts w:ascii="Times New Roman" w:hAnsi="Times New Roman"/>
          <w:sz w:val="24"/>
          <w:szCs w:val="24"/>
        </w:rPr>
      </w:pPr>
      <w:r>
        <w:pict w14:anchorId="2153495C">
          <v:rect id="_x0000_i2065" style="width:468pt;height:1pt" o:hralign="center" o:hrstd="t" o:hr="t" fillcolor="#a0a0a0" stroked="f"/>
        </w:pict>
      </w:r>
    </w:p>
    <w:p w14:paraId="786535AD" w14:textId="77777777" w:rsidR="002269CF" w:rsidRDefault="002269CF" w:rsidP="00211FA8">
      <w:pPr>
        <w:pStyle w:val="Heading5"/>
      </w:pPr>
      <w:bookmarkStart w:id="1112" w:name="_Toc158312165"/>
      <w:r>
        <w:t>10.6.2.7.4 daugwyarinc825-A825GetMessage-LLR-004</w:t>
      </w:r>
      <w:bookmarkEnd w:id="1112"/>
    </w:p>
    <w:p w14:paraId="5DC931B8" w14:textId="77777777" w:rsidR="002269CF" w:rsidRDefault="002269CF" w:rsidP="002269CF">
      <w:r>
        <w:t>Requirement ID: H398-LLD-GWY-FNC-947</w:t>
      </w:r>
    </w:p>
    <w:p w14:paraId="0A855410" w14:textId="77777777" w:rsidR="002269CF" w:rsidRDefault="002269CF" w:rsidP="002269CF"/>
    <w:p w14:paraId="37F692B9" w14:textId="77777777" w:rsidR="002269CF" w:rsidRDefault="002269CF" w:rsidP="002269CF">
      <w:pPr>
        <w:autoSpaceDE w:val="0"/>
        <w:autoSpaceDN w:val="0"/>
        <w:adjustRightInd w:val="0"/>
        <w:rPr>
          <w:rFonts w:cs="Arial"/>
        </w:rPr>
      </w:pPr>
      <w:r>
        <w:rPr>
          <w:rFonts w:cs="Arial"/>
        </w:rPr>
        <w:t xml:space="preserve"> The function shall return the computed return value.</w:t>
      </w:r>
    </w:p>
    <w:p w14:paraId="0967A3CB" w14:textId="77777777" w:rsidR="002269CF" w:rsidRDefault="002269CF" w:rsidP="002269CF">
      <w:pPr>
        <w:widowControl w:val="0"/>
        <w:autoSpaceDE w:val="0"/>
        <w:autoSpaceDN w:val="0"/>
        <w:adjustRightInd w:val="0"/>
        <w:rPr>
          <w:rFonts w:cs="Arial"/>
        </w:rPr>
      </w:pPr>
    </w:p>
    <w:p w14:paraId="68035B64" w14:textId="77777777" w:rsidR="002269CF" w:rsidRDefault="002269CF" w:rsidP="002269CF">
      <w:pPr>
        <w:autoSpaceDE w:val="0"/>
        <w:autoSpaceDN w:val="0"/>
        <w:adjustRightInd w:val="0"/>
        <w:rPr>
          <w:rFonts w:cs="Arial"/>
        </w:rPr>
      </w:pPr>
    </w:p>
    <w:p w14:paraId="63D5F174" w14:textId="77777777" w:rsidR="002269CF" w:rsidRDefault="002269CF" w:rsidP="002269CF">
      <w:pPr>
        <w:autoSpaceDE w:val="0"/>
        <w:autoSpaceDN w:val="0"/>
        <w:adjustRightInd w:val="0"/>
        <w:rPr>
          <w:rFonts w:cs="Arial"/>
        </w:rPr>
      </w:pPr>
    </w:p>
    <w:p w14:paraId="219CDF16" w14:textId="77777777" w:rsidR="002269CF" w:rsidRDefault="002269CF" w:rsidP="002269CF">
      <w:pPr>
        <w:autoSpaceDE w:val="0"/>
        <w:autoSpaceDN w:val="0"/>
        <w:adjustRightInd w:val="0"/>
        <w:rPr>
          <w:rFonts w:cs="Arial"/>
        </w:rPr>
      </w:pPr>
    </w:p>
    <w:p w14:paraId="1A2710B5" w14:textId="77777777" w:rsidR="002269CF" w:rsidRDefault="002269CF" w:rsidP="002269CF">
      <w:pPr>
        <w:autoSpaceDE w:val="0"/>
        <w:autoSpaceDN w:val="0"/>
        <w:adjustRightInd w:val="0"/>
        <w:rPr>
          <w:rFonts w:cs="Arial"/>
        </w:rPr>
      </w:pPr>
    </w:p>
    <w:p w14:paraId="67B8AEB1" w14:textId="77777777" w:rsidR="002269CF" w:rsidRDefault="002269CF" w:rsidP="002269CF">
      <w:pPr>
        <w:widowControl w:val="0"/>
        <w:autoSpaceDE w:val="0"/>
        <w:autoSpaceDN w:val="0"/>
        <w:adjustRightInd w:val="0"/>
        <w:rPr>
          <w:rFonts w:ascii="MS Shell Dlg 2" w:hAnsi="MS Shell Dlg 2" w:cs="MS Shell Dlg 2"/>
          <w:sz w:val="17"/>
          <w:szCs w:val="17"/>
        </w:rPr>
      </w:pPr>
    </w:p>
    <w:p w14:paraId="3312AC52" w14:textId="77777777" w:rsidR="002269CF" w:rsidRDefault="00000000" w:rsidP="002269CF">
      <w:pPr>
        <w:jc w:val="center"/>
        <w:rPr>
          <w:rFonts w:ascii="Times New Roman" w:hAnsi="Times New Roman"/>
          <w:sz w:val="24"/>
          <w:szCs w:val="24"/>
        </w:rPr>
      </w:pPr>
      <w:r>
        <w:pict w14:anchorId="13320A71">
          <v:rect id="_x0000_i2066" style="width:468pt;height:1pt" o:hralign="center" o:hrstd="t" o:hr="t" fillcolor="#a0a0a0" stroked="f"/>
        </w:pict>
      </w:r>
    </w:p>
    <w:p w14:paraId="6E698E78" w14:textId="77777777" w:rsidR="002269CF" w:rsidRDefault="002269CF" w:rsidP="002269CF">
      <w:pPr>
        <w:pStyle w:val="Heading3"/>
      </w:pPr>
      <w:bookmarkStart w:id="1113" w:name="_Toc158312166"/>
      <w:bookmarkStart w:id="1114" w:name="_Toc210985735"/>
      <w:r>
        <w:t>10.6.3 RxQueueInsert</w:t>
      </w:r>
      <w:bookmarkEnd w:id="1113"/>
      <w:bookmarkEnd w:id="1114"/>
    </w:p>
    <w:p w14:paraId="1ABF0666" w14:textId="77777777" w:rsidR="002269CF" w:rsidRDefault="002269CF" w:rsidP="002269CF"/>
    <w:p w14:paraId="2D65432F" w14:textId="77777777" w:rsidR="002269CF" w:rsidRDefault="002269CF" w:rsidP="002269CF">
      <w:pPr>
        <w:widowControl w:val="0"/>
        <w:autoSpaceDE w:val="0"/>
        <w:autoSpaceDN w:val="0"/>
        <w:adjustRightInd w:val="0"/>
        <w:rPr>
          <w:rFonts w:cs="Arial"/>
        </w:rPr>
      </w:pPr>
      <w:r>
        <w:rPr>
          <w:rFonts w:cs="Arial"/>
        </w:rPr>
        <w:t>Low Level Design Details about CSU RxQueueInsert will follow in the sub sections.</w:t>
      </w:r>
    </w:p>
    <w:p w14:paraId="20CF2A88" w14:textId="77777777" w:rsidR="002269CF" w:rsidRDefault="002269CF" w:rsidP="002269CF">
      <w:pPr>
        <w:autoSpaceDE w:val="0"/>
        <w:autoSpaceDN w:val="0"/>
        <w:adjustRightInd w:val="0"/>
        <w:rPr>
          <w:rFonts w:cs="Arial"/>
        </w:rPr>
      </w:pPr>
    </w:p>
    <w:p w14:paraId="469F6FAF"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8C62F7" w14:textId="77777777" w:rsidR="002269CF" w:rsidRDefault="00000000" w:rsidP="002269CF">
      <w:pPr>
        <w:jc w:val="center"/>
        <w:rPr>
          <w:rFonts w:ascii="Times New Roman" w:hAnsi="Times New Roman"/>
          <w:sz w:val="24"/>
          <w:szCs w:val="24"/>
        </w:rPr>
      </w:pPr>
      <w:r>
        <w:pict w14:anchorId="01C7577D">
          <v:rect id="_x0000_i2067" style="width:468pt;height:1pt" o:hralign="center" o:hrstd="t" o:hr="t" fillcolor="#a0a0a0" stroked="f"/>
        </w:pict>
      </w:r>
    </w:p>
    <w:p w14:paraId="3DBD8821" w14:textId="77777777" w:rsidR="002269CF" w:rsidRDefault="002269CF" w:rsidP="002269CF">
      <w:pPr>
        <w:pStyle w:val="Heading4"/>
      </w:pPr>
      <w:bookmarkStart w:id="1115" w:name="_Toc158312167"/>
      <w:r>
        <w:t>10.6.3.1 Brief Description</w:t>
      </w:r>
      <w:bookmarkEnd w:id="1115"/>
    </w:p>
    <w:p w14:paraId="7395A257" w14:textId="77777777" w:rsidR="002269CF" w:rsidRDefault="002269CF" w:rsidP="002269CF"/>
    <w:p w14:paraId="4E81DE43" w14:textId="77777777" w:rsidR="002269CF" w:rsidRDefault="002269CF" w:rsidP="002269CF">
      <w:pPr>
        <w:widowControl w:val="0"/>
        <w:autoSpaceDE w:val="0"/>
        <w:autoSpaceDN w:val="0"/>
        <w:adjustRightInd w:val="0"/>
        <w:rPr>
          <w:rFonts w:cs="Arial"/>
        </w:rPr>
      </w:pPr>
      <w:r>
        <w:rPr>
          <w:rFonts w:cs="Arial"/>
        </w:rPr>
        <w:t>The RxQueueInsert function inserts a CAN message into the selected queue.</w:t>
      </w:r>
    </w:p>
    <w:p w14:paraId="67389784" w14:textId="77777777" w:rsidR="002269CF" w:rsidRDefault="002269CF" w:rsidP="002269CF">
      <w:pPr>
        <w:autoSpaceDE w:val="0"/>
        <w:autoSpaceDN w:val="0"/>
        <w:adjustRightInd w:val="0"/>
        <w:rPr>
          <w:rFonts w:cs="Arial"/>
        </w:rPr>
      </w:pPr>
    </w:p>
    <w:p w14:paraId="0119815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84A187" w14:textId="77777777" w:rsidR="002269CF" w:rsidRDefault="00000000" w:rsidP="002269CF">
      <w:pPr>
        <w:jc w:val="center"/>
        <w:rPr>
          <w:rFonts w:ascii="Times New Roman" w:hAnsi="Times New Roman"/>
          <w:sz w:val="24"/>
          <w:szCs w:val="24"/>
        </w:rPr>
      </w:pPr>
      <w:r>
        <w:pict w14:anchorId="5773FFFF">
          <v:rect id="_x0000_i2068" style="width:468pt;height:1pt" o:hralign="center" o:hrstd="t" o:hr="t" fillcolor="#a0a0a0" stroked="f"/>
        </w:pict>
      </w:r>
    </w:p>
    <w:p w14:paraId="5D35A297" w14:textId="77777777" w:rsidR="002269CF" w:rsidRDefault="002269CF" w:rsidP="002269CF">
      <w:pPr>
        <w:pStyle w:val="Heading4"/>
      </w:pPr>
      <w:bookmarkStart w:id="1116" w:name="_Toc158312168"/>
      <w:r>
        <w:t>10.6.3.2 List of HLRs allocated</w:t>
      </w:r>
      <w:bookmarkEnd w:id="1116"/>
    </w:p>
    <w:p w14:paraId="6443FB26" w14:textId="77777777" w:rsidR="002269CF" w:rsidRDefault="002269CF" w:rsidP="002269CF"/>
    <w:p w14:paraId="1F06CB94"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2BCC062" w14:textId="77777777" w:rsidR="002269CF" w:rsidRDefault="002269CF" w:rsidP="002269CF">
      <w:pPr>
        <w:autoSpaceDE w:val="0"/>
        <w:autoSpaceDN w:val="0"/>
        <w:adjustRightInd w:val="0"/>
        <w:rPr>
          <w:rFonts w:cs="Arial"/>
        </w:rPr>
      </w:pPr>
    </w:p>
    <w:p w14:paraId="7E2D64B6" w14:textId="77777777" w:rsidR="002269CF" w:rsidRDefault="002269CF" w:rsidP="002269CF">
      <w:pPr>
        <w:widowControl w:val="0"/>
        <w:autoSpaceDE w:val="0"/>
        <w:autoSpaceDN w:val="0"/>
        <w:adjustRightInd w:val="0"/>
        <w:rPr>
          <w:rFonts w:ascii="MS Shell Dlg 2" w:hAnsi="MS Shell Dlg 2" w:cs="MS Shell Dlg 2"/>
          <w:sz w:val="17"/>
          <w:szCs w:val="17"/>
        </w:rPr>
      </w:pPr>
    </w:p>
    <w:p w14:paraId="2E7D96A6" w14:textId="77777777" w:rsidR="002269CF" w:rsidRDefault="00000000" w:rsidP="002269CF">
      <w:pPr>
        <w:jc w:val="center"/>
        <w:rPr>
          <w:rFonts w:ascii="Times New Roman" w:hAnsi="Times New Roman"/>
          <w:sz w:val="24"/>
          <w:szCs w:val="24"/>
        </w:rPr>
      </w:pPr>
      <w:r>
        <w:pict w14:anchorId="1830AC36">
          <v:rect id="_x0000_i2069" style="width:468pt;height:1pt" o:hralign="center" o:hrstd="t" o:hr="t" fillcolor="#a0a0a0" stroked="f"/>
        </w:pict>
      </w:r>
    </w:p>
    <w:p w14:paraId="230933F3" w14:textId="77777777" w:rsidR="002269CF" w:rsidRDefault="002269CF" w:rsidP="002269CF">
      <w:pPr>
        <w:pStyle w:val="Heading4"/>
      </w:pPr>
      <w:bookmarkStart w:id="1117" w:name="_Toc158312169"/>
      <w:r>
        <w:t>10.6.3.3 List of global variables accessed and modified</w:t>
      </w:r>
      <w:bookmarkEnd w:id="1117"/>
    </w:p>
    <w:p w14:paraId="23B8C90D" w14:textId="77777777" w:rsidR="002269CF" w:rsidRDefault="002269CF" w:rsidP="002269CF"/>
    <w:p w14:paraId="0305B0F9" w14:textId="77777777" w:rsidR="002269CF" w:rsidRDefault="002269CF" w:rsidP="002269CF">
      <w:pPr>
        <w:widowControl w:val="0"/>
        <w:autoSpaceDE w:val="0"/>
        <w:autoSpaceDN w:val="0"/>
        <w:adjustRightInd w:val="0"/>
        <w:rPr>
          <w:rFonts w:cs="Arial"/>
        </w:rPr>
      </w:pPr>
      <w:r>
        <w:rPr>
          <w:rFonts w:cs="Arial"/>
        </w:rPr>
        <w:t>Accessed                : None</w:t>
      </w:r>
    </w:p>
    <w:p w14:paraId="0C62EB3F" w14:textId="77777777" w:rsidR="002269CF" w:rsidRDefault="002269CF" w:rsidP="002269CF">
      <w:pPr>
        <w:widowControl w:val="0"/>
        <w:autoSpaceDE w:val="0"/>
        <w:autoSpaceDN w:val="0"/>
        <w:adjustRightInd w:val="0"/>
        <w:rPr>
          <w:rFonts w:cs="Arial"/>
        </w:rPr>
      </w:pPr>
    </w:p>
    <w:p w14:paraId="49E77880" w14:textId="77777777" w:rsidR="002269CF" w:rsidRDefault="002269CF" w:rsidP="002269CF">
      <w:pPr>
        <w:widowControl w:val="0"/>
        <w:autoSpaceDE w:val="0"/>
        <w:autoSpaceDN w:val="0"/>
        <w:adjustRightInd w:val="0"/>
        <w:rPr>
          <w:rFonts w:cs="Arial"/>
        </w:rPr>
      </w:pPr>
      <w:r>
        <w:rPr>
          <w:rFonts w:cs="Arial"/>
        </w:rPr>
        <w:t>Modified                : None</w:t>
      </w:r>
    </w:p>
    <w:p w14:paraId="5006A234" w14:textId="77777777" w:rsidR="002269CF" w:rsidRDefault="002269CF" w:rsidP="002269CF">
      <w:pPr>
        <w:widowControl w:val="0"/>
        <w:autoSpaceDE w:val="0"/>
        <w:autoSpaceDN w:val="0"/>
        <w:adjustRightInd w:val="0"/>
        <w:rPr>
          <w:rFonts w:cs="Arial"/>
        </w:rPr>
      </w:pPr>
    </w:p>
    <w:p w14:paraId="29897C09" w14:textId="77777777" w:rsidR="002269CF" w:rsidRDefault="002269CF" w:rsidP="002269CF">
      <w:pPr>
        <w:autoSpaceDE w:val="0"/>
        <w:autoSpaceDN w:val="0"/>
        <w:adjustRightInd w:val="0"/>
        <w:rPr>
          <w:rFonts w:cs="Arial"/>
        </w:rPr>
      </w:pPr>
    </w:p>
    <w:p w14:paraId="1A682244" w14:textId="77777777" w:rsidR="002269CF" w:rsidRDefault="002269CF" w:rsidP="002269CF">
      <w:pPr>
        <w:widowControl w:val="0"/>
        <w:autoSpaceDE w:val="0"/>
        <w:autoSpaceDN w:val="0"/>
        <w:adjustRightInd w:val="0"/>
        <w:rPr>
          <w:rFonts w:ascii="MS Shell Dlg 2" w:hAnsi="MS Shell Dlg 2" w:cs="MS Shell Dlg 2"/>
          <w:sz w:val="17"/>
          <w:szCs w:val="17"/>
        </w:rPr>
      </w:pPr>
    </w:p>
    <w:p w14:paraId="27F738A3" w14:textId="77777777" w:rsidR="002269CF" w:rsidRDefault="00000000" w:rsidP="002269CF">
      <w:pPr>
        <w:jc w:val="center"/>
        <w:rPr>
          <w:rFonts w:ascii="Times New Roman" w:hAnsi="Times New Roman"/>
          <w:sz w:val="24"/>
          <w:szCs w:val="24"/>
        </w:rPr>
      </w:pPr>
      <w:r>
        <w:pict w14:anchorId="1E4B648B">
          <v:rect id="_x0000_i2070" style="width:468pt;height:1pt" o:hralign="center" o:hrstd="t" o:hr="t" fillcolor="#a0a0a0" stroked="f"/>
        </w:pict>
      </w:r>
    </w:p>
    <w:p w14:paraId="524485F4" w14:textId="77777777" w:rsidR="002269CF" w:rsidRDefault="002269CF" w:rsidP="002269CF">
      <w:pPr>
        <w:pStyle w:val="Heading4"/>
      </w:pPr>
      <w:bookmarkStart w:id="1118" w:name="_Toc158312170"/>
      <w:r>
        <w:t>10.6.3.4 Parameter list (Input/Output)</w:t>
      </w:r>
      <w:bookmarkEnd w:id="1118"/>
    </w:p>
    <w:p w14:paraId="3A70337F" w14:textId="77777777" w:rsidR="002269CF" w:rsidRDefault="002269CF" w:rsidP="002269CF"/>
    <w:p w14:paraId="7D7452F2"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T_CAN_RX_MSG *ps_new_mess</w:t>
      </w:r>
      <w:r>
        <w:rPr>
          <w:rFonts w:cs="Arial"/>
        </w:rPr>
        <w:tab/>
        <w:t>-</w:t>
      </w:r>
      <w:r>
        <w:rPr>
          <w:rFonts w:cs="Arial"/>
        </w:rPr>
        <w:tab/>
        <w:t>The new message to insert</w:t>
      </w:r>
    </w:p>
    <w:p w14:paraId="729EF683" w14:textId="77777777" w:rsidR="002269CF" w:rsidRDefault="002269CF" w:rsidP="002269CF">
      <w:pPr>
        <w:widowControl w:val="0"/>
        <w:autoSpaceDE w:val="0"/>
        <w:autoSpaceDN w:val="0"/>
        <w:adjustRightInd w:val="0"/>
        <w:rPr>
          <w:rFonts w:cs="Arial"/>
        </w:rPr>
      </w:pPr>
      <w:r>
        <w:rPr>
          <w:rFonts w:cs="Arial"/>
        </w:rPr>
        <w:tab/>
      </w:r>
      <w:r>
        <w:rPr>
          <w:rFonts w:cs="Arial"/>
        </w:rPr>
        <w:tab/>
        <w:t>T_CAN_RX_QUEUE *ps_which_q</w:t>
      </w:r>
      <w:r>
        <w:rPr>
          <w:rFonts w:cs="Arial"/>
        </w:rPr>
        <w:tab/>
        <w:t>-</w:t>
      </w:r>
      <w:r>
        <w:rPr>
          <w:rFonts w:cs="Arial"/>
        </w:rPr>
        <w:tab/>
        <w:t>The queue to place the message in</w:t>
      </w:r>
    </w:p>
    <w:p w14:paraId="5763EF4F" w14:textId="77777777" w:rsidR="002269CF" w:rsidRDefault="002269CF" w:rsidP="002269CF">
      <w:pPr>
        <w:widowControl w:val="0"/>
        <w:autoSpaceDE w:val="0"/>
        <w:autoSpaceDN w:val="0"/>
        <w:adjustRightInd w:val="0"/>
        <w:rPr>
          <w:rFonts w:cs="Arial"/>
        </w:rPr>
      </w:pPr>
    </w:p>
    <w:p w14:paraId="2FE07CF2"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T_CAN_RX_QUEUE *ps_which_q</w:t>
      </w:r>
      <w:r>
        <w:rPr>
          <w:rFonts w:cs="Arial"/>
        </w:rPr>
        <w:tab/>
        <w:t>-</w:t>
      </w:r>
      <w:r>
        <w:rPr>
          <w:rFonts w:cs="Arial"/>
        </w:rPr>
        <w:tab/>
        <w:t>The queue to place the message in</w:t>
      </w:r>
    </w:p>
    <w:p w14:paraId="5226222F" w14:textId="77777777" w:rsidR="002269CF" w:rsidRDefault="002269CF" w:rsidP="002269CF">
      <w:pPr>
        <w:autoSpaceDE w:val="0"/>
        <w:autoSpaceDN w:val="0"/>
        <w:adjustRightInd w:val="0"/>
        <w:rPr>
          <w:rFonts w:cs="Arial"/>
        </w:rPr>
      </w:pPr>
    </w:p>
    <w:p w14:paraId="1BFA4FD9" w14:textId="77777777" w:rsidR="002269CF" w:rsidRDefault="002269CF" w:rsidP="002269CF">
      <w:pPr>
        <w:widowControl w:val="0"/>
        <w:autoSpaceDE w:val="0"/>
        <w:autoSpaceDN w:val="0"/>
        <w:adjustRightInd w:val="0"/>
        <w:rPr>
          <w:rFonts w:ascii="MS Shell Dlg 2" w:hAnsi="MS Shell Dlg 2" w:cs="MS Shell Dlg 2"/>
          <w:sz w:val="17"/>
          <w:szCs w:val="17"/>
        </w:rPr>
      </w:pPr>
    </w:p>
    <w:p w14:paraId="6CD60B73" w14:textId="77777777" w:rsidR="002269CF" w:rsidRDefault="00000000" w:rsidP="002269CF">
      <w:pPr>
        <w:jc w:val="center"/>
        <w:rPr>
          <w:rFonts w:ascii="Times New Roman" w:hAnsi="Times New Roman"/>
          <w:sz w:val="24"/>
          <w:szCs w:val="24"/>
        </w:rPr>
      </w:pPr>
      <w:r>
        <w:pict w14:anchorId="4D5CE291">
          <v:rect id="_x0000_i2071" style="width:468pt;height:1pt" o:hralign="center" o:hrstd="t" o:hr="t" fillcolor="#a0a0a0" stroked="f"/>
        </w:pict>
      </w:r>
    </w:p>
    <w:p w14:paraId="6A822FE3" w14:textId="77777777" w:rsidR="002269CF" w:rsidRDefault="002269CF" w:rsidP="002269CF">
      <w:pPr>
        <w:pStyle w:val="Heading4"/>
      </w:pPr>
      <w:bookmarkStart w:id="1119" w:name="_Toc158312171"/>
      <w:r>
        <w:t>10.6.3.5 Return Value</w:t>
      </w:r>
      <w:bookmarkEnd w:id="1119"/>
    </w:p>
    <w:p w14:paraId="4332D300" w14:textId="77777777" w:rsidR="002269CF" w:rsidRDefault="002269CF" w:rsidP="002269CF"/>
    <w:p w14:paraId="0FD58663" w14:textId="77777777" w:rsidR="002269CF" w:rsidRDefault="002269CF" w:rsidP="002269CF">
      <w:pPr>
        <w:autoSpaceDE w:val="0"/>
        <w:autoSpaceDN w:val="0"/>
        <w:adjustRightInd w:val="0"/>
        <w:spacing w:line="252" w:lineRule="auto"/>
        <w:rPr>
          <w:rFonts w:cs="Arial"/>
        </w:rPr>
      </w:pPr>
      <w:r>
        <w:rPr>
          <w:rFonts w:cs="Arial"/>
        </w:rPr>
        <w:t>T_A825_REC_RESULT - A825 Receiver routines result</w:t>
      </w:r>
    </w:p>
    <w:p w14:paraId="0D914036" w14:textId="77777777" w:rsidR="002269CF" w:rsidRDefault="002269CF" w:rsidP="002269CF">
      <w:pPr>
        <w:widowControl w:val="0"/>
        <w:autoSpaceDE w:val="0"/>
        <w:autoSpaceDN w:val="0"/>
        <w:adjustRightInd w:val="0"/>
        <w:rPr>
          <w:rFonts w:ascii="MS Shell Dlg 2" w:hAnsi="MS Shell Dlg 2" w:cs="MS Shell Dlg 2"/>
          <w:sz w:val="17"/>
          <w:szCs w:val="17"/>
        </w:rPr>
      </w:pPr>
    </w:p>
    <w:p w14:paraId="18590C98" w14:textId="77777777" w:rsidR="002269CF" w:rsidRDefault="00000000" w:rsidP="002269CF">
      <w:pPr>
        <w:jc w:val="center"/>
        <w:rPr>
          <w:rFonts w:ascii="Times New Roman" w:hAnsi="Times New Roman"/>
          <w:sz w:val="24"/>
          <w:szCs w:val="24"/>
        </w:rPr>
      </w:pPr>
      <w:r>
        <w:pict w14:anchorId="7F6CA5BF">
          <v:rect id="_x0000_i2072" style="width:468pt;height:1pt" o:hralign="center" o:hrstd="t" o:hr="t" fillcolor="#a0a0a0" stroked="f"/>
        </w:pict>
      </w:r>
    </w:p>
    <w:p w14:paraId="2B44E6CE" w14:textId="77777777" w:rsidR="002269CF" w:rsidRDefault="002269CF" w:rsidP="002269CF">
      <w:pPr>
        <w:pStyle w:val="Heading4"/>
      </w:pPr>
      <w:bookmarkStart w:id="1120" w:name="_Toc158312172"/>
      <w:r>
        <w:t>10.6.3.6 Other CSUs called by this CSU</w:t>
      </w:r>
      <w:bookmarkEnd w:id="1120"/>
    </w:p>
    <w:p w14:paraId="6753771F" w14:textId="77777777" w:rsidR="002269CF" w:rsidRDefault="002269CF" w:rsidP="002269CF"/>
    <w:p w14:paraId="080DD8AD" w14:textId="77777777" w:rsidR="002269CF" w:rsidRDefault="002269CF" w:rsidP="002269CF">
      <w:pPr>
        <w:autoSpaceDE w:val="0"/>
        <w:autoSpaceDN w:val="0"/>
        <w:adjustRightInd w:val="0"/>
        <w:rPr>
          <w:rFonts w:cs="Arial"/>
        </w:rPr>
      </w:pPr>
      <w:r>
        <w:rPr>
          <w:rFonts w:cs="Arial"/>
        </w:rPr>
        <w:t xml:space="preserve">None </w:t>
      </w:r>
    </w:p>
    <w:p w14:paraId="163E145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9FA0AD" w14:textId="77777777" w:rsidR="002269CF" w:rsidRDefault="00000000" w:rsidP="002269CF">
      <w:pPr>
        <w:jc w:val="center"/>
        <w:rPr>
          <w:rFonts w:ascii="Times New Roman" w:hAnsi="Times New Roman"/>
          <w:sz w:val="24"/>
          <w:szCs w:val="24"/>
        </w:rPr>
      </w:pPr>
      <w:r>
        <w:pict w14:anchorId="061F7EC3">
          <v:rect id="_x0000_i2073" style="width:468pt;height:1pt" o:hralign="center" o:hrstd="t" o:hr="t" fillcolor="#a0a0a0" stroked="f"/>
        </w:pict>
      </w:r>
    </w:p>
    <w:p w14:paraId="14E400D7" w14:textId="77777777" w:rsidR="002269CF" w:rsidRDefault="002269CF" w:rsidP="002269CF">
      <w:pPr>
        <w:pStyle w:val="Heading4"/>
      </w:pPr>
      <w:bookmarkStart w:id="1121" w:name="_Toc158312173"/>
      <w:r>
        <w:t>10.6.3.7 Description of list of LLRs allocated</w:t>
      </w:r>
      <w:bookmarkEnd w:id="1121"/>
    </w:p>
    <w:p w14:paraId="6162F8E7" w14:textId="77777777" w:rsidR="002269CF" w:rsidRDefault="002269CF" w:rsidP="002269CF"/>
    <w:p w14:paraId="2CF393CE" w14:textId="77777777" w:rsidR="002269CF" w:rsidRDefault="002269CF" w:rsidP="002269CF">
      <w:pPr>
        <w:widowControl w:val="0"/>
        <w:autoSpaceDE w:val="0"/>
        <w:autoSpaceDN w:val="0"/>
        <w:adjustRightInd w:val="0"/>
        <w:rPr>
          <w:rFonts w:cs="Arial"/>
        </w:rPr>
      </w:pPr>
      <w:r>
        <w:rPr>
          <w:rFonts w:cs="Arial"/>
        </w:rPr>
        <w:t>The following section will list the LLRs allocated to A825GetMessage.</w:t>
      </w:r>
    </w:p>
    <w:p w14:paraId="177A102B" w14:textId="77777777" w:rsidR="002269CF" w:rsidRDefault="002269CF" w:rsidP="002269CF">
      <w:pPr>
        <w:autoSpaceDE w:val="0"/>
        <w:autoSpaceDN w:val="0"/>
        <w:adjustRightInd w:val="0"/>
        <w:rPr>
          <w:rFonts w:cs="Arial"/>
        </w:rPr>
      </w:pPr>
    </w:p>
    <w:p w14:paraId="40CAFC4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3D8557" w14:textId="77777777" w:rsidR="002269CF" w:rsidRDefault="00000000" w:rsidP="002269CF">
      <w:pPr>
        <w:jc w:val="center"/>
        <w:rPr>
          <w:rFonts w:ascii="Times New Roman" w:hAnsi="Times New Roman"/>
          <w:sz w:val="24"/>
          <w:szCs w:val="24"/>
        </w:rPr>
      </w:pPr>
      <w:r>
        <w:pict w14:anchorId="014EA163">
          <v:rect id="_x0000_i2074" style="width:468pt;height:1pt" o:hralign="center" o:hrstd="t" o:hr="t" fillcolor="#a0a0a0" stroked="f"/>
        </w:pict>
      </w:r>
    </w:p>
    <w:p w14:paraId="41312802" w14:textId="77777777" w:rsidR="002269CF" w:rsidRDefault="002269CF" w:rsidP="00211FA8">
      <w:pPr>
        <w:pStyle w:val="Heading5"/>
      </w:pPr>
      <w:bookmarkStart w:id="1122" w:name="_Toc158312174"/>
      <w:r>
        <w:t>10.6.3.7.1 daugwyarinc825-RxQueueInsert-LLR-001</w:t>
      </w:r>
      <w:bookmarkEnd w:id="1122"/>
    </w:p>
    <w:p w14:paraId="15D8A08F" w14:textId="77777777" w:rsidR="002269CF" w:rsidRDefault="002269CF" w:rsidP="002269CF">
      <w:r>
        <w:t>Requirement ID: H398-LLD-GWY-FNC-956</w:t>
      </w:r>
    </w:p>
    <w:p w14:paraId="32943A88" w14:textId="77777777" w:rsidR="002269CF" w:rsidRDefault="002269CF" w:rsidP="002269CF"/>
    <w:p w14:paraId="7B96502A" w14:textId="77777777" w:rsidR="002269CF" w:rsidRDefault="002269CF" w:rsidP="002269CF">
      <w:pPr>
        <w:autoSpaceDE w:val="0"/>
        <w:autoSpaceDN w:val="0"/>
        <w:adjustRightInd w:val="0"/>
        <w:rPr>
          <w:rFonts w:cs="Arial"/>
        </w:rPr>
      </w:pPr>
      <w:r>
        <w:rPr>
          <w:rFonts w:cs="Arial"/>
        </w:rPr>
        <w:t>The function return A825_RX_OVERFLOW when the queue is full ,when the buffer queue counter is equal to M_CAN_R_Q_SIZE, otherwise do nothing.</w:t>
      </w:r>
    </w:p>
    <w:p w14:paraId="508E5684" w14:textId="77777777" w:rsidR="002269CF" w:rsidRDefault="002269CF" w:rsidP="002269CF">
      <w:pPr>
        <w:autoSpaceDE w:val="0"/>
        <w:autoSpaceDN w:val="0"/>
        <w:adjustRightInd w:val="0"/>
        <w:rPr>
          <w:rFonts w:cs="Arial"/>
        </w:rPr>
      </w:pPr>
    </w:p>
    <w:p w14:paraId="7F99D825" w14:textId="77777777" w:rsidR="002269CF" w:rsidRDefault="002269CF" w:rsidP="002269CF">
      <w:pPr>
        <w:widowControl w:val="0"/>
        <w:autoSpaceDE w:val="0"/>
        <w:autoSpaceDN w:val="0"/>
        <w:adjustRightInd w:val="0"/>
        <w:rPr>
          <w:rFonts w:cs="Arial"/>
        </w:rPr>
      </w:pPr>
    </w:p>
    <w:p w14:paraId="4C060D9C" w14:textId="77777777" w:rsidR="002269CF" w:rsidRDefault="002269CF" w:rsidP="002269CF">
      <w:pPr>
        <w:widowControl w:val="0"/>
        <w:autoSpaceDE w:val="0"/>
        <w:autoSpaceDN w:val="0"/>
        <w:adjustRightInd w:val="0"/>
        <w:rPr>
          <w:rFonts w:cs="Arial"/>
        </w:rPr>
      </w:pPr>
    </w:p>
    <w:p w14:paraId="1F44F16A" w14:textId="77777777" w:rsidR="002269CF" w:rsidRDefault="002269CF" w:rsidP="002269CF">
      <w:pPr>
        <w:autoSpaceDE w:val="0"/>
        <w:autoSpaceDN w:val="0"/>
        <w:adjustRightInd w:val="0"/>
        <w:rPr>
          <w:rFonts w:cs="Arial"/>
        </w:rPr>
      </w:pPr>
    </w:p>
    <w:p w14:paraId="32EE3DE2" w14:textId="77777777" w:rsidR="002269CF" w:rsidRDefault="002269CF" w:rsidP="002269CF">
      <w:pPr>
        <w:widowControl w:val="0"/>
        <w:autoSpaceDE w:val="0"/>
        <w:autoSpaceDN w:val="0"/>
        <w:adjustRightInd w:val="0"/>
        <w:rPr>
          <w:rFonts w:ascii="MS Shell Dlg 2" w:hAnsi="MS Shell Dlg 2" w:cs="MS Shell Dlg 2"/>
          <w:sz w:val="17"/>
          <w:szCs w:val="17"/>
        </w:rPr>
      </w:pPr>
    </w:p>
    <w:p w14:paraId="78C8E0CA" w14:textId="77777777" w:rsidR="002269CF" w:rsidRDefault="00000000" w:rsidP="002269CF">
      <w:pPr>
        <w:jc w:val="center"/>
        <w:rPr>
          <w:rFonts w:ascii="Times New Roman" w:hAnsi="Times New Roman"/>
          <w:sz w:val="24"/>
          <w:szCs w:val="24"/>
        </w:rPr>
      </w:pPr>
      <w:r>
        <w:pict w14:anchorId="4091FC53">
          <v:rect id="_x0000_i2075" style="width:468pt;height:1pt" o:hralign="center" o:hrstd="t" o:hr="t" fillcolor="#a0a0a0" stroked="f"/>
        </w:pict>
      </w:r>
    </w:p>
    <w:p w14:paraId="4D648F7B" w14:textId="77777777" w:rsidR="002269CF" w:rsidRDefault="002269CF" w:rsidP="00211FA8">
      <w:pPr>
        <w:pStyle w:val="Heading5"/>
      </w:pPr>
      <w:bookmarkStart w:id="1123" w:name="_Toc158312175"/>
      <w:r>
        <w:t>10.6.3.7.2 daugwyarinc825-RxQueueInsert-LLR-002</w:t>
      </w:r>
      <w:bookmarkEnd w:id="1123"/>
    </w:p>
    <w:p w14:paraId="25E14351" w14:textId="77777777" w:rsidR="002269CF" w:rsidRDefault="002269CF" w:rsidP="002269CF">
      <w:r>
        <w:t>Requirement ID: H398-LLD-GWY-FNC-957</w:t>
      </w:r>
    </w:p>
    <w:p w14:paraId="4DE047E7" w14:textId="77777777" w:rsidR="002269CF" w:rsidRDefault="002269CF" w:rsidP="002269CF"/>
    <w:p w14:paraId="30333BB7" w14:textId="77777777" w:rsidR="002269CF" w:rsidRDefault="002269CF" w:rsidP="002269CF">
      <w:pPr>
        <w:autoSpaceDE w:val="0"/>
        <w:autoSpaceDN w:val="0"/>
        <w:adjustRightInd w:val="0"/>
        <w:rPr>
          <w:rFonts w:cs="Arial"/>
        </w:rPr>
      </w:pPr>
      <w:r>
        <w:rPr>
          <w:rFonts w:cs="Arial"/>
        </w:rPr>
        <w:t xml:space="preserve"> The function shall insert the new message to the next empty space of the queue.</w:t>
      </w:r>
    </w:p>
    <w:p w14:paraId="3886AA4E" w14:textId="77777777" w:rsidR="002269CF" w:rsidRDefault="002269CF" w:rsidP="002269CF">
      <w:pPr>
        <w:autoSpaceDE w:val="0"/>
        <w:autoSpaceDN w:val="0"/>
        <w:adjustRightInd w:val="0"/>
        <w:rPr>
          <w:rFonts w:cs="Arial"/>
        </w:rPr>
      </w:pPr>
    </w:p>
    <w:p w14:paraId="21404F79" w14:textId="77777777" w:rsidR="002269CF" w:rsidRDefault="002269CF" w:rsidP="002269CF">
      <w:pPr>
        <w:widowControl w:val="0"/>
        <w:autoSpaceDE w:val="0"/>
        <w:autoSpaceDN w:val="0"/>
        <w:adjustRightInd w:val="0"/>
        <w:rPr>
          <w:rFonts w:cs="Arial"/>
        </w:rPr>
      </w:pPr>
    </w:p>
    <w:p w14:paraId="3B35A654" w14:textId="77777777" w:rsidR="002269CF" w:rsidRDefault="002269CF" w:rsidP="002269CF">
      <w:pPr>
        <w:autoSpaceDE w:val="0"/>
        <w:autoSpaceDN w:val="0"/>
        <w:adjustRightInd w:val="0"/>
        <w:rPr>
          <w:rFonts w:cs="Arial"/>
        </w:rPr>
      </w:pPr>
    </w:p>
    <w:p w14:paraId="143AC866" w14:textId="77777777" w:rsidR="002269CF" w:rsidRDefault="002269CF" w:rsidP="002269CF">
      <w:pPr>
        <w:autoSpaceDE w:val="0"/>
        <w:autoSpaceDN w:val="0"/>
        <w:adjustRightInd w:val="0"/>
        <w:rPr>
          <w:rFonts w:cs="Arial"/>
        </w:rPr>
      </w:pPr>
    </w:p>
    <w:p w14:paraId="2E26A967" w14:textId="77777777" w:rsidR="002269CF" w:rsidRDefault="002269CF" w:rsidP="002269CF">
      <w:pPr>
        <w:autoSpaceDE w:val="0"/>
        <w:autoSpaceDN w:val="0"/>
        <w:adjustRightInd w:val="0"/>
        <w:rPr>
          <w:rFonts w:cs="Arial"/>
        </w:rPr>
      </w:pPr>
    </w:p>
    <w:p w14:paraId="1C3D9EA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FD068D" w14:textId="77777777" w:rsidR="002269CF" w:rsidRDefault="00000000" w:rsidP="002269CF">
      <w:pPr>
        <w:jc w:val="center"/>
        <w:rPr>
          <w:rFonts w:ascii="Times New Roman" w:hAnsi="Times New Roman"/>
          <w:sz w:val="24"/>
          <w:szCs w:val="24"/>
        </w:rPr>
      </w:pPr>
      <w:r>
        <w:pict w14:anchorId="3B89E02F">
          <v:rect id="_x0000_i2076" style="width:468pt;height:1pt" o:hralign="center" o:hrstd="t" o:hr="t" fillcolor="#a0a0a0" stroked="f"/>
        </w:pict>
      </w:r>
    </w:p>
    <w:p w14:paraId="3FF10F70" w14:textId="77777777" w:rsidR="002269CF" w:rsidRDefault="002269CF" w:rsidP="00211FA8">
      <w:pPr>
        <w:pStyle w:val="Heading5"/>
      </w:pPr>
      <w:bookmarkStart w:id="1124" w:name="_Toc158312176"/>
      <w:r>
        <w:t>10.6.3.7.3 daugwyarinc825-RxQueueInsert-LLR-003</w:t>
      </w:r>
      <w:bookmarkEnd w:id="1124"/>
    </w:p>
    <w:p w14:paraId="1DEA08B8" w14:textId="77777777" w:rsidR="002269CF" w:rsidRDefault="002269CF" w:rsidP="002269CF">
      <w:r>
        <w:t>Requirement ID: H398-LLD-GWY-FNC-958</w:t>
      </w:r>
    </w:p>
    <w:p w14:paraId="365D3AD5" w14:textId="77777777" w:rsidR="002269CF" w:rsidRDefault="002269CF" w:rsidP="002269CF"/>
    <w:p w14:paraId="31A6DBDD" w14:textId="77777777" w:rsidR="002269CF" w:rsidRDefault="002269CF" w:rsidP="002269CF">
      <w:pPr>
        <w:autoSpaceDE w:val="0"/>
        <w:autoSpaceDN w:val="0"/>
        <w:adjustRightInd w:val="0"/>
        <w:rPr>
          <w:rFonts w:cs="Arial"/>
        </w:rPr>
      </w:pPr>
      <w:r>
        <w:rPr>
          <w:rFonts w:cs="Arial"/>
        </w:rPr>
        <w:t xml:space="preserve"> The function shall Increment message counter and next message by M_ONE .</w:t>
      </w:r>
    </w:p>
    <w:p w14:paraId="694D88FF" w14:textId="77777777" w:rsidR="002269CF" w:rsidRDefault="002269CF" w:rsidP="002269CF">
      <w:pPr>
        <w:widowControl w:val="0"/>
        <w:autoSpaceDE w:val="0"/>
        <w:autoSpaceDN w:val="0"/>
        <w:adjustRightInd w:val="0"/>
        <w:rPr>
          <w:rFonts w:cs="Arial"/>
        </w:rPr>
      </w:pPr>
    </w:p>
    <w:p w14:paraId="5E8D8510" w14:textId="77777777" w:rsidR="002269CF" w:rsidRDefault="002269CF" w:rsidP="002269CF">
      <w:pPr>
        <w:autoSpaceDE w:val="0"/>
        <w:autoSpaceDN w:val="0"/>
        <w:adjustRightInd w:val="0"/>
        <w:rPr>
          <w:rFonts w:cs="Arial"/>
        </w:rPr>
      </w:pPr>
    </w:p>
    <w:p w14:paraId="76369C43" w14:textId="77777777" w:rsidR="002269CF" w:rsidRDefault="002269CF" w:rsidP="002269CF">
      <w:pPr>
        <w:widowControl w:val="0"/>
        <w:autoSpaceDE w:val="0"/>
        <w:autoSpaceDN w:val="0"/>
        <w:adjustRightInd w:val="0"/>
        <w:rPr>
          <w:rFonts w:cs="Arial"/>
        </w:rPr>
      </w:pPr>
    </w:p>
    <w:p w14:paraId="2815B44C" w14:textId="77777777" w:rsidR="002269CF" w:rsidRDefault="002269CF" w:rsidP="002269CF">
      <w:pPr>
        <w:autoSpaceDE w:val="0"/>
        <w:autoSpaceDN w:val="0"/>
        <w:adjustRightInd w:val="0"/>
        <w:rPr>
          <w:rFonts w:cs="Arial"/>
        </w:rPr>
      </w:pPr>
    </w:p>
    <w:p w14:paraId="63B2881F" w14:textId="77777777" w:rsidR="002269CF" w:rsidRDefault="002269CF" w:rsidP="002269CF">
      <w:pPr>
        <w:autoSpaceDE w:val="0"/>
        <w:autoSpaceDN w:val="0"/>
        <w:adjustRightInd w:val="0"/>
        <w:rPr>
          <w:rFonts w:cs="Arial"/>
        </w:rPr>
      </w:pPr>
    </w:p>
    <w:p w14:paraId="531CF629" w14:textId="77777777" w:rsidR="002269CF" w:rsidRDefault="002269CF" w:rsidP="002269CF">
      <w:pPr>
        <w:autoSpaceDE w:val="0"/>
        <w:autoSpaceDN w:val="0"/>
        <w:adjustRightInd w:val="0"/>
        <w:rPr>
          <w:rFonts w:cs="Arial"/>
        </w:rPr>
      </w:pPr>
    </w:p>
    <w:p w14:paraId="191C6820" w14:textId="77777777" w:rsidR="002269CF" w:rsidRDefault="002269CF" w:rsidP="002269CF">
      <w:pPr>
        <w:autoSpaceDE w:val="0"/>
        <w:autoSpaceDN w:val="0"/>
        <w:adjustRightInd w:val="0"/>
        <w:rPr>
          <w:rFonts w:cs="Arial"/>
        </w:rPr>
      </w:pPr>
    </w:p>
    <w:p w14:paraId="71D3564F"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A307DD" w14:textId="77777777" w:rsidR="002269CF" w:rsidRDefault="00000000" w:rsidP="002269CF">
      <w:pPr>
        <w:jc w:val="center"/>
        <w:rPr>
          <w:rFonts w:ascii="Times New Roman" w:hAnsi="Times New Roman"/>
          <w:sz w:val="24"/>
          <w:szCs w:val="24"/>
        </w:rPr>
      </w:pPr>
      <w:r>
        <w:pict w14:anchorId="336A3CD2">
          <v:rect id="_x0000_i2077" style="width:468pt;height:1pt" o:hralign="center" o:hrstd="t" o:hr="t" fillcolor="#a0a0a0" stroked="f"/>
        </w:pict>
      </w:r>
    </w:p>
    <w:p w14:paraId="30718A2B" w14:textId="77777777" w:rsidR="002269CF" w:rsidRDefault="002269CF" w:rsidP="00211FA8">
      <w:pPr>
        <w:pStyle w:val="Heading5"/>
      </w:pPr>
      <w:bookmarkStart w:id="1125" w:name="_Toc158312177"/>
      <w:r>
        <w:t>10.6.3.7.4 daugwyarinc825-RxQueueInsert-LLR-004</w:t>
      </w:r>
      <w:bookmarkEnd w:id="1125"/>
    </w:p>
    <w:p w14:paraId="0ECE6825" w14:textId="77777777" w:rsidR="002269CF" w:rsidRDefault="002269CF" w:rsidP="002269CF">
      <w:r>
        <w:t>Requirement ID: H398-LLD-GWY-FNC-959</w:t>
      </w:r>
    </w:p>
    <w:p w14:paraId="1F7E02B9" w14:textId="77777777" w:rsidR="002269CF" w:rsidRDefault="002269CF" w:rsidP="002269CF"/>
    <w:p w14:paraId="403B3E49" w14:textId="77777777" w:rsidR="002269CF" w:rsidRDefault="002269CF" w:rsidP="002269CF">
      <w:pPr>
        <w:autoSpaceDE w:val="0"/>
        <w:autoSpaceDN w:val="0"/>
        <w:adjustRightInd w:val="0"/>
        <w:rPr>
          <w:rFonts w:cs="Arial"/>
        </w:rPr>
      </w:pPr>
      <w:r>
        <w:rPr>
          <w:rFonts w:cs="Arial"/>
        </w:rPr>
        <w:t xml:space="preserve"> The function shall set next queue address to the starting of the buffer address when queue size is in range of buffer otherwise do nothing.</w:t>
      </w:r>
    </w:p>
    <w:p w14:paraId="3BD15082" w14:textId="77777777" w:rsidR="002269CF" w:rsidRDefault="002269CF" w:rsidP="002269CF">
      <w:pPr>
        <w:autoSpaceDE w:val="0"/>
        <w:autoSpaceDN w:val="0"/>
        <w:adjustRightInd w:val="0"/>
        <w:rPr>
          <w:rFonts w:cs="Arial"/>
        </w:rPr>
      </w:pPr>
    </w:p>
    <w:p w14:paraId="680A6AD5" w14:textId="77777777" w:rsidR="002269CF" w:rsidRDefault="002269CF" w:rsidP="002269CF">
      <w:pPr>
        <w:widowControl w:val="0"/>
        <w:autoSpaceDE w:val="0"/>
        <w:autoSpaceDN w:val="0"/>
        <w:adjustRightInd w:val="0"/>
        <w:rPr>
          <w:rFonts w:cs="Arial"/>
        </w:rPr>
      </w:pPr>
    </w:p>
    <w:p w14:paraId="72B164E3" w14:textId="77777777" w:rsidR="002269CF" w:rsidRDefault="002269CF" w:rsidP="002269CF">
      <w:pPr>
        <w:autoSpaceDE w:val="0"/>
        <w:autoSpaceDN w:val="0"/>
        <w:adjustRightInd w:val="0"/>
        <w:rPr>
          <w:rFonts w:cs="Arial"/>
        </w:rPr>
      </w:pPr>
    </w:p>
    <w:p w14:paraId="1A784DCE" w14:textId="77777777" w:rsidR="002269CF" w:rsidRDefault="002269CF" w:rsidP="002269CF">
      <w:pPr>
        <w:autoSpaceDE w:val="0"/>
        <w:autoSpaceDN w:val="0"/>
        <w:adjustRightInd w:val="0"/>
        <w:rPr>
          <w:rFonts w:cs="Arial"/>
        </w:rPr>
      </w:pPr>
    </w:p>
    <w:p w14:paraId="144D9CB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0812FBC" w14:textId="77777777" w:rsidR="002269CF" w:rsidRDefault="00000000" w:rsidP="002269CF">
      <w:pPr>
        <w:jc w:val="center"/>
        <w:rPr>
          <w:rFonts w:ascii="Times New Roman" w:hAnsi="Times New Roman"/>
          <w:sz w:val="24"/>
          <w:szCs w:val="24"/>
        </w:rPr>
      </w:pPr>
      <w:r>
        <w:pict w14:anchorId="0DAC24A6">
          <v:rect id="_x0000_i2078" style="width:468pt;height:1pt" o:hralign="center" o:hrstd="t" o:hr="t" fillcolor="#a0a0a0" stroked="f"/>
        </w:pict>
      </w:r>
    </w:p>
    <w:p w14:paraId="7710F551" w14:textId="77777777" w:rsidR="002269CF" w:rsidRDefault="002269CF" w:rsidP="00211FA8">
      <w:pPr>
        <w:pStyle w:val="Heading5"/>
      </w:pPr>
      <w:bookmarkStart w:id="1126" w:name="_Toc158312178"/>
      <w:r>
        <w:t>10.6.3.7.5 daugwyarinc825-RxQueueInsert-LLR-005</w:t>
      </w:r>
      <w:bookmarkEnd w:id="1126"/>
    </w:p>
    <w:p w14:paraId="60A02334" w14:textId="77777777" w:rsidR="002269CF" w:rsidRDefault="002269CF" w:rsidP="002269CF">
      <w:r>
        <w:t>Requirement ID: H398-LLD-GWY-FNC-960</w:t>
      </w:r>
    </w:p>
    <w:p w14:paraId="7A737427" w14:textId="77777777" w:rsidR="002269CF" w:rsidRDefault="002269CF" w:rsidP="002269CF"/>
    <w:p w14:paraId="3A3BFC72" w14:textId="77777777" w:rsidR="002269CF" w:rsidRDefault="002269CF" w:rsidP="002269CF">
      <w:pPr>
        <w:autoSpaceDE w:val="0"/>
        <w:autoSpaceDN w:val="0"/>
        <w:adjustRightInd w:val="0"/>
        <w:rPr>
          <w:rFonts w:cs="Arial"/>
        </w:rPr>
      </w:pPr>
      <w:r>
        <w:rPr>
          <w:rFonts w:cs="Arial"/>
        </w:rPr>
        <w:t xml:space="preserve"> The function shall return A825_RX_OK when the received message is successfully placed in the queue.</w:t>
      </w:r>
    </w:p>
    <w:p w14:paraId="2A507A0E" w14:textId="77777777" w:rsidR="002269CF" w:rsidRDefault="002269CF" w:rsidP="002269CF">
      <w:pPr>
        <w:widowControl w:val="0"/>
        <w:autoSpaceDE w:val="0"/>
        <w:autoSpaceDN w:val="0"/>
        <w:adjustRightInd w:val="0"/>
        <w:rPr>
          <w:rFonts w:cs="Arial"/>
        </w:rPr>
      </w:pPr>
    </w:p>
    <w:p w14:paraId="6C67405A" w14:textId="77777777" w:rsidR="002269CF" w:rsidRDefault="002269CF" w:rsidP="002269CF">
      <w:pPr>
        <w:autoSpaceDE w:val="0"/>
        <w:autoSpaceDN w:val="0"/>
        <w:adjustRightInd w:val="0"/>
        <w:rPr>
          <w:rFonts w:cs="Arial"/>
        </w:rPr>
      </w:pPr>
    </w:p>
    <w:p w14:paraId="501CB1A8" w14:textId="77777777" w:rsidR="002269CF" w:rsidRDefault="002269CF" w:rsidP="002269CF">
      <w:pPr>
        <w:autoSpaceDE w:val="0"/>
        <w:autoSpaceDN w:val="0"/>
        <w:adjustRightInd w:val="0"/>
        <w:rPr>
          <w:rFonts w:cs="Arial"/>
        </w:rPr>
      </w:pPr>
    </w:p>
    <w:p w14:paraId="77D868B2"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357FBB" w14:textId="77777777" w:rsidR="002269CF" w:rsidRDefault="00000000" w:rsidP="002269CF">
      <w:pPr>
        <w:jc w:val="center"/>
        <w:rPr>
          <w:rFonts w:ascii="Times New Roman" w:hAnsi="Times New Roman"/>
          <w:sz w:val="24"/>
          <w:szCs w:val="24"/>
        </w:rPr>
      </w:pPr>
      <w:r>
        <w:pict w14:anchorId="2006BE69">
          <v:rect id="_x0000_i2079" style="width:468pt;height:1pt" o:hralign="center" o:hrstd="t" o:hr="t" fillcolor="#a0a0a0" stroked="f"/>
        </w:pict>
      </w:r>
    </w:p>
    <w:p w14:paraId="53720791" w14:textId="77777777" w:rsidR="002269CF" w:rsidRDefault="002269CF" w:rsidP="002269CF">
      <w:pPr>
        <w:pStyle w:val="Heading3"/>
      </w:pPr>
      <w:bookmarkStart w:id="1127" w:name="_Toc158312179"/>
      <w:bookmarkStart w:id="1128" w:name="_Toc210985736"/>
      <w:r>
        <w:t>10.6.4 A825ReceiveMessage</w:t>
      </w:r>
      <w:bookmarkEnd w:id="1127"/>
      <w:bookmarkEnd w:id="1128"/>
    </w:p>
    <w:p w14:paraId="07B96157" w14:textId="77777777" w:rsidR="002269CF" w:rsidRDefault="002269CF" w:rsidP="002269CF"/>
    <w:p w14:paraId="6DD80671" w14:textId="77777777" w:rsidR="002269CF" w:rsidRDefault="002269CF" w:rsidP="002269CF">
      <w:pPr>
        <w:widowControl w:val="0"/>
        <w:autoSpaceDE w:val="0"/>
        <w:autoSpaceDN w:val="0"/>
        <w:adjustRightInd w:val="0"/>
        <w:rPr>
          <w:rFonts w:cs="Arial"/>
        </w:rPr>
      </w:pPr>
      <w:r>
        <w:rPr>
          <w:rFonts w:cs="Arial"/>
        </w:rPr>
        <w:t>Low Level Design Details about CSU A825ReceiveMessage will follow in the sub sections.</w:t>
      </w:r>
    </w:p>
    <w:p w14:paraId="137C13F7" w14:textId="77777777" w:rsidR="002269CF" w:rsidRDefault="002269CF" w:rsidP="002269CF">
      <w:pPr>
        <w:autoSpaceDE w:val="0"/>
        <w:autoSpaceDN w:val="0"/>
        <w:adjustRightInd w:val="0"/>
        <w:rPr>
          <w:rFonts w:cs="Arial"/>
        </w:rPr>
      </w:pPr>
    </w:p>
    <w:p w14:paraId="1A16A86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471756" w14:textId="77777777" w:rsidR="002269CF" w:rsidRDefault="00000000" w:rsidP="002269CF">
      <w:pPr>
        <w:jc w:val="center"/>
        <w:rPr>
          <w:rFonts w:ascii="Times New Roman" w:hAnsi="Times New Roman"/>
          <w:sz w:val="24"/>
          <w:szCs w:val="24"/>
        </w:rPr>
      </w:pPr>
      <w:r>
        <w:pict w14:anchorId="3DC38E46">
          <v:rect id="_x0000_i2080" style="width:468pt;height:1pt" o:hralign="center" o:hrstd="t" o:hr="t" fillcolor="#a0a0a0" stroked="f"/>
        </w:pict>
      </w:r>
    </w:p>
    <w:p w14:paraId="2C57269E" w14:textId="77777777" w:rsidR="002269CF" w:rsidRDefault="002269CF" w:rsidP="002269CF">
      <w:pPr>
        <w:pStyle w:val="Heading4"/>
      </w:pPr>
      <w:bookmarkStart w:id="1129" w:name="_Toc158312180"/>
      <w:r>
        <w:t>10.6.4.1 Brief Description</w:t>
      </w:r>
      <w:bookmarkEnd w:id="1129"/>
    </w:p>
    <w:p w14:paraId="65081505" w14:textId="77777777" w:rsidR="002269CF" w:rsidRDefault="002269CF" w:rsidP="002269CF"/>
    <w:p w14:paraId="021B4D3E" w14:textId="77777777" w:rsidR="002269CF" w:rsidRDefault="002269CF" w:rsidP="002269CF">
      <w:pPr>
        <w:widowControl w:val="0"/>
        <w:autoSpaceDE w:val="0"/>
        <w:autoSpaceDN w:val="0"/>
        <w:adjustRightInd w:val="0"/>
        <w:rPr>
          <w:rFonts w:cs="Arial"/>
        </w:rPr>
      </w:pPr>
      <w:r>
        <w:rPr>
          <w:rFonts w:cs="Arial"/>
        </w:rPr>
        <w:t>The A825ReceiveMessage function is called directly from the interrupt service routine to buffer incoming messages for later processing.The LCC must conform to one of the four main A825 channels or the message will be discarded.</w:t>
      </w:r>
    </w:p>
    <w:p w14:paraId="6C6EF0A1" w14:textId="77777777" w:rsidR="002269CF" w:rsidRDefault="002269CF" w:rsidP="002269CF">
      <w:pPr>
        <w:autoSpaceDE w:val="0"/>
        <w:autoSpaceDN w:val="0"/>
        <w:adjustRightInd w:val="0"/>
        <w:rPr>
          <w:rFonts w:cs="Arial"/>
        </w:rPr>
      </w:pPr>
    </w:p>
    <w:p w14:paraId="771237A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0EE6A2C" w14:textId="77777777" w:rsidR="002269CF" w:rsidRDefault="00000000" w:rsidP="002269CF">
      <w:pPr>
        <w:jc w:val="center"/>
        <w:rPr>
          <w:rFonts w:ascii="Times New Roman" w:hAnsi="Times New Roman"/>
          <w:sz w:val="24"/>
          <w:szCs w:val="24"/>
        </w:rPr>
      </w:pPr>
      <w:r>
        <w:pict w14:anchorId="1235DBE3">
          <v:rect id="_x0000_i2081" style="width:468pt;height:1pt" o:hralign="center" o:hrstd="t" o:hr="t" fillcolor="#a0a0a0" stroked="f"/>
        </w:pict>
      </w:r>
    </w:p>
    <w:p w14:paraId="256BE5BD" w14:textId="77777777" w:rsidR="002269CF" w:rsidRDefault="002269CF" w:rsidP="002269CF">
      <w:pPr>
        <w:pStyle w:val="Heading4"/>
      </w:pPr>
      <w:bookmarkStart w:id="1130" w:name="_Toc158312181"/>
      <w:r>
        <w:t>10.6.4.2 List of HLRs allocated</w:t>
      </w:r>
      <w:bookmarkEnd w:id="1130"/>
    </w:p>
    <w:p w14:paraId="78510118" w14:textId="77777777" w:rsidR="002269CF" w:rsidRDefault="002269CF" w:rsidP="002269CF"/>
    <w:p w14:paraId="56A3F09A"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A521996" w14:textId="77777777" w:rsidR="002269CF" w:rsidRDefault="002269CF" w:rsidP="002269CF">
      <w:pPr>
        <w:autoSpaceDE w:val="0"/>
        <w:autoSpaceDN w:val="0"/>
        <w:adjustRightInd w:val="0"/>
        <w:rPr>
          <w:rFonts w:cs="Arial"/>
        </w:rPr>
      </w:pPr>
    </w:p>
    <w:p w14:paraId="6AAC80E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DB2ACF" w14:textId="77777777" w:rsidR="002269CF" w:rsidRDefault="00000000" w:rsidP="002269CF">
      <w:pPr>
        <w:jc w:val="center"/>
        <w:rPr>
          <w:rFonts w:ascii="Times New Roman" w:hAnsi="Times New Roman"/>
          <w:sz w:val="24"/>
          <w:szCs w:val="24"/>
        </w:rPr>
      </w:pPr>
      <w:r>
        <w:pict w14:anchorId="37415FBE">
          <v:rect id="_x0000_i2082" style="width:468pt;height:1pt" o:hralign="center" o:hrstd="t" o:hr="t" fillcolor="#a0a0a0" stroked="f"/>
        </w:pict>
      </w:r>
    </w:p>
    <w:p w14:paraId="51064D2C" w14:textId="77777777" w:rsidR="002269CF" w:rsidRDefault="002269CF" w:rsidP="002269CF">
      <w:pPr>
        <w:pStyle w:val="Heading4"/>
      </w:pPr>
      <w:bookmarkStart w:id="1131" w:name="_Toc158312182"/>
      <w:r>
        <w:t>10.6.4.3 List of global variables accessed and modified</w:t>
      </w:r>
      <w:bookmarkEnd w:id="1131"/>
    </w:p>
    <w:p w14:paraId="0A808154" w14:textId="77777777" w:rsidR="002269CF" w:rsidRDefault="002269CF" w:rsidP="002269CF"/>
    <w:p w14:paraId="7EEE385F" w14:textId="77777777" w:rsidR="002269CF" w:rsidRDefault="002269CF" w:rsidP="002269CF">
      <w:pPr>
        <w:widowControl w:val="0"/>
        <w:autoSpaceDE w:val="0"/>
        <w:autoSpaceDN w:val="0"/>
        <w:adjustRightInd w:val="0"/>
        <w:rPr>
          <w:rFonts w:cs="Arial"/>
        </w:rPr>
      </w:pPr>
      <w:r>
        <w:rPr>
          <w:rFonts w:cs="Arial"/>
        </w:rPr>
        <w:t>Accessed                : T_OS_EVENT *Sem_a825_task</w:t>
      </w:r>
    </w:p>
    <w:p w14:paraId="13F591F2" w14:textId="77777777" w:rsidR="002269CF" w:rsidRDefault="002269CF" w:rsidP="002269CF">
      <w:pPr>
        <w:widowControl w:val="0"/>
        <w:autoSpaceDE w:val="0"/>
        <w:autoSpaceDN w:val="0"/>
        <w:adjustRightInd w:val="0"/>
        <w:rPr>
          <w:rFonts w:cs="Arial"/>
        </w:rPr>
      </w:pPr>
    </w:p>
    <w:p w14:paraId="4EECA716" w14:textId="77777777" w:rsidR="002269CF" w:rsidRDefault="002269CF" w:rsidP="002269CF">
      <w:pPr>
        <w:widowControl w:val="0"/>
        <w:autoSpaceDE w:val="0"/>
        <w:autoSpaceDN w:val="0"/>
        <w:adjustRightInd w:val="0"/>
        <w:rPr>
          <w:rFonts w:cs="Arial"/>
        </w:rPr>
      </w:pPr>
      <w:r>
        <w:rPr>
          <w:rFonts w:cs="Arial"/>
        </w:rPr>
        <w:t>Modified                : None</w:t>
      </w:r>
    </w:p>
    <w:p w14:paraId="67D2DD58" w14:textId="77777777" w:rsidR="002269CF" w:rsidRDefault="002269CF" w:rsidP="002269CF">
      <w:pPr>
        <w:widowControl w:val="0"/>
        <w:autoSpaceDE w:val="0"/>
        <w:autoSpaceDN w:val="0"/>
        <w:adjustRightInd w:val="0"/>
        <w:rPr>
          <w:rFonts w:cs="Arial"/>
        </w:rPr>
      </w:pPr>
    </w:p>
    <w:p w14:paraId="1F825775" w14:textId="77777777" w:rsidR="002269CF" w:rsidRDefault="002269CF" w:rsidP="002269CF">
      <w:pPr>
        <w:autoSpaceDE w:val="0"/>
        <w:autoSpaceDN w:val="0"/>
        <w:adjustRightInd w:val="0"/>
        <w:rPr>
          <w:rFonts w:cs="Arial"/>
        </w:rPr>
      </w:pPr>
    </w:p>
    <w:p w14:paraId="6661D8D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C9099F" w14:textId="77777777" w:rsidR="002269CF" w:rsidRDefault="00000000" w:rsidP="002269CF">
      <w:pPr>
        <w:jc w:val="center"/>
        <w:rPr>
          <w:rFonts w:ascii="Times New Roman" w:hAnsi="Times New Roman"/>
          <w:sz w:val="24"/>
          <w:szCs w:val="24"/>
        </w:rPr>
      </w:pPr>
      <w:r>
        <w:pict w14:anchorId="6202D26A">
          <v:rect id="_x0000_i2083" style="width:468pt;height:1pt" o:hralign="center" o:hrstd="t" o:hr="t" fillcolor="#a0a0a0" stroked="f"/>
        </w:pict>
      </w:r>
    </w:p>
    <w:p w14:paraId="0582FE38" w14:textId="77777777" w:rsidR="002269CF" w:rsidRDefault="002269CF" w:rsidP="002269CF">
      <w:pPr>
        <w:pStyle w:val="Heading4"/>
      </w:pPr>
      <w:bookmarkStart w:id="1132" w:name="_Toc158312183"/>
      <w:r>
        <w:t>10.6.4.4 Parameter list (Input/Output)</w:t>
      </w:r>
      <w:bookmarkEnd w:id="1132"/>
    </w:p>
    <w:p w14:paraId="1E48D6D8" w14:textId="77777777" w:rsidR="002269CF" w:rsidRDefault="002269CF" w:rsidP="002269CF"/>
    <w:p w14:paraId="6B66D809"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637ABA9E" w14:textId="77777777" w:rsidR="002269CF" w:rsidRDefault="002269CF" w:rsidP="002269CF">
      <w:pPr>
        <w:widowControl w:val="0"/>
        <w:autoSpaceDE w:val="0"/>
        <w:autoSpaceDN w:val="0"/>
        <w:adjustRightInd w:val="0"/>
        <w:rPr>
          <w:rFonts w:cs="Arial"/>
        </w:rPr>
      </w:pPr>
    </w:p>
    <w:p w14:paraId="76562838"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6251F0F7" w14:textId="77777777" w:rsidR="002269CF" w:rsidRDefault="002269CF" w:rsidP="002269CF">
      <w:pPr>
        <w:autoSpaceDE w:val="0"/>
        <w:autoSpaceDN w:val="0"/>
        <w:adjustRightInd w:val="0"/>
        <w:rPr>
          <w:rFonts w:cs="Arial"/>
        </w:rPr>
      </w:pPr>
    </w:p>
    <w:p w14:paraId="7C96210C"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7ECA17" w14:textId="77777777" w:rsidR="002269CF" w:rsidRDefault="00000000" w:rsidP="002269CF">
      <w:pPr>
        <w:jc w:val="center"/>
        <w:rPr>
          <w:rFonts w:ascii="Times New Roman" w:hAnsi="Times New Roman"/>
          <w:sz w:val="24"/>
          <w:szCs w:val="24"/>
        </w:rPr>
      </w:pPr>
      <w:r>
        <w:pict w14:anchorId="214F16E8">
          <v:rect id="_x0000_i2084" style="width:468pt;height:1pt" o:hralign="center" o:hrstd="t" o:hr="t" fillcolor="#a0a0a0" stroked="f"/>
        </w:pict>
      </w:r>
    </w:p>
    <w:p w14:paraId="691B8A3A" w14:textId="77777777" w:rsidR="002269CF" w:rsidRDefault="002269CF" w:rsidP="002269CF">
      <w:pPr>
        <w:pStyle w:val="Heading4"/>
      </w:pPr>
      <w:bookmarkStart w:id="1133" w:name="_Toc158312184"/>
      <w:r>
        <w:t>10.6.4.5 Return Value</w:t>
      </w:r>
      <w:bookmarkEnd w:id="1133"/>
    </w:p>
    <w:p w14:paraId="7972B09C" w14:textId="77777777" w:rsidR="002269CF" w:rsidRDefault="002269CF" w:rsidP="002269CF"/>
    <w:p w14:paraId="3FEE5140" w14:textId="77777777" w:rsidR="002269CF" w:rsidRDefault="002269CF" w:rsidP="002269CF">
      <w:pPr>
        <w:autoSpaceDE w:val="0"/>
        <w:autoSpaceDN w:val="0"/>
        <w:adjustRightInd w:val="0"/>
        <w:rPr>
          <w:rFonts w:cs="Arial"/>
        </w:rPr>
      </w:pPr>
      <w:r>
        <w:rPr>
          <w:rFonts w:cs="Arial"/>
        </w:rPr>
        <w:t>None</w:t>
      </w:r>
    </w:p>
    <w:p w14:paraId="34AFD267" w14:textId="77777777" w:rsidR="002269CF" w:rsidRDefault="002269CF" w:rsidP="002269CF">
      <w:pPr>
        <w:widowControl w:val="0"/>
        <w:autoSpaceDE w:val="0"/>
        <w:autoSpaceDN w:val="0"/>
        <w:adjustRightInd w:val="0"/>
        <w:rPr>
          <w:rFonts w:ascii="MS Shell Dlg 2" w:hAnsi="MS Shell Dlg 2" w:cs="MS Shell Dlg 2"/>
          <w:sz w:val="17"/>
          <w:szCs w:val="17"/>
        </w:rPr>
      </w:pPr>
    </w:p>
    <w:p w14:paraId="58277E33" w14:textId="77777777" w:rsidR="002269CF" w:rsidRDefault="00000000" w:rsidP="002269CF">
      <w:pPr>
        <w:jc w:val="center"/>
        <w:rPr>
          <w:rFonts w:ascii="Times New Roman" w:hAnsi="Times New Roman"/>
          <w:sz w:val="24"/>
          <w:szCs w:val="24"/>
        </w:rPr>
      </w:pPr>
      <w:r>
        <w:pict w14:anchorId="722E996C">
          <v:rect id="_x0000_i2085" style="width:468pt;height:1pt" o:hralign="center" o:hrstd="t" o:hr="t" fillcolor="#a0a0a0" stroked="f"/>
        </w:pict>
      </w:r>
    </w:p>
    <w:p w14:paraId="7E2160FC" w14:textId="77777777" w:rsidR="002269CF" w:rsidRDefault="002269CF" w:rsidP="002269CF">
      <w:pPr>
        <w:pStyle w:val="Heading4"/>
      </w:pPr>
      <w:bookmarkStart w:id="1134" w:name="_Toc158312185"/>
      <w:r>
        <w:t>10.6.4.6 Other CSUs called by this CSU</w:t>
      </w:r>
      <w:bookmarkEnd w:id="1134"/>
    </w:p>
    <w:p w14:paraId="52A0A2E9" w14:textId="77777777" w:rsidR="002269CF" w:rsidRDefault="002269CF" w:rsidP="002269CF"/>
    <w:p w14:paraId="7796AEE4" w14:textId="77777777" w:rsidR="002269CF" w:rsidRDefault="002269CF" w:rsidP="002269CF">
      <w:pPr>
        <w:autoSpaceDE w:val="0"/>
        <w:autoSpaceDN w:val="0"/>
        <w:adjustRightInd w:val="0"/>
        <w:rPr>
          <w:rFonts w:cs="Arial"/>
        </w:rPr>
      </w:pPr>
      <w:r>
        <w:rPr>
          <w:rFonts w:cs="Arial"/>
        </w:rPr>
        <w:t>OsIntEnter</w:t>
      </w:r>
    </w:p>
    <w:p w14:paraId="6AC05065" w14:textId="77777777" w:rsidR="002269CF" w:rsidRDefault="002269CF" w:rsidP="002269CF">
      <w:pPr>
        <w:autoSpaceDE w:val="0"/>
        <w:autoSpaceDN w:val="0"/>
        <w:adjustRightInd w:val="0"/>
        <w:rPr>
          <w:rFonts w:cs="Arial"/>
        </w:rPr>
      </w:pPr>
      <w:r>
        <w:rPr>
          <w:rFonts w:cs="Arial"/>
        </w:rPr>
        <w:t>CanReceive</w:t>
      </w:r>
    </w:p>
    <w:p w14:paraId="6ED91E5C" w14:textId="77777777" w:rsidR="002269CF" w:rsidRDefault="002269CF" w:rsidP="002269CF">
      <w:pPr>
        <w:autoSpaceDE w:val="0"/>
        <w:autoSpaceDN w:val="0"/>
        <w:adjustRightInd w:val="0"/>
        <w:rPr>
          <w:rFonts w:cs="Arial"/>
        </w:rPr>
      </w:pPr>
      <w:r>
        <w:rPr>
          <w:rFonts w:cs="Arial"/>
        </w:rPr>
        <w:t>RxQueueInsert</w:t>
      </w:r>
    </w:p>
    <w:p w14:paraId="1A6EB04D" w14:textId="77777777" w:rsidR="002269CF" w:rsidRDefault="002269CF" w:rsidP="002269CF">
      <w:pPr>
        <w:autoSpaceDE w:val="0"/>
        <w:autoSpaceDN w:val="0"/>
        <w:adjustRightInd w:val="0"/>
        <w:rPr>
          <w:rFonts w:cs="Arial"/>
        </w:rPr>
      </w:pPr>
      <w:r>
        <w:rPr>
          <w:rFonts w:cs="Arial"/>
        </w:rPr>
        <w:t>OsSemPost</w:t>
      </w:r>
    </w:p>
    <w:p w14:paraId="236E3DA3" w14:textId="77777777" w:rsidR="002269CF" w:rsidRDefault="002269CF" w:rsidP="002269CF">
      <w:pPr>
        <w:autoSpaceDE w:val="0"/>
        <w:autoSpaceDN w:val="0"/>
        <w:adjustRightInd w:val="0"/>
        <w:rPr>
          <w:rFonts w:cs="Arial"/>
        </w:rPr>
      </w:pPr>
      <w:r>
        <w:rPr>
          <w:rFonts w:cs="Arial"/>
        </w:rPr>
        <w:t>OsIntExit</w:t>
      </w:r>
    </w:p>
    <w:p w14:paraId="573F4A84" w14:textId="77777777" w:rsidR="002269CF" w:rsidRDefault="002269CF" w:rsidP="002269CF">
      <w:pPr>
        <w:autoSpaceDE w:val="0"/>
        <w:autoSpaceDN w:val="0"/>
        <w:adjustRightInd w:val="0"/>
        <w:rPr>
          <w:rFonts w:cs="Arial"/>
        </w:rPr>
      </w:pPr>
    </w:p>
    <w:p w14:paraId="321A7B8D" w14:textId="77777777" w:rsidR="002269CF" w:rsidRDefault="002269CF" w:rsidP="002269CF">
      <w:pPr>
        <w:widowControl w:val="0"/>
        <w:autoSpaceDE w:val="0"/>
        <w:autoSpaceDN w:val="0"/>
        <w:adjustRightInd w:val="0"/>
        <w:rPr>
          <w:rFonts w:ascii="MS Shell Dlg 2" w:hAnsi="MS Shell Dlg 2" w:cs="MS Shell Dlg 2"/>
          <w:sz w:val="17"/>
          <w:szCs w:val="17"/>
        </w:rPr>
      </w:pPr>
    </w:p>
    <w:p w14:paraId="3D02A2A5" w14:textId="77777777" w:rsidR="002269CF" w:rsidRDefault="00000000" w:rsidP="002269CF">
      <w:pPr>
        <w:jc w:val="center"/>
        <w:rPr>
          <w:rFonts w:ascii="Times New Roman" w:hAnsi="Times New Roman"/>
          <w:sz w:val="24"/>
          <w:szCs w:val="24"/>
        </w:rPr>
      </w:pPr>
      <w:r>
        <w:pict w14:anchorId="00C0A798">
          <v:rect id="_x0000_i2086" style="width:468pt;height:1pt" o:hralign="center" o:hrstd="t" o:hr="t" fillcolor="#a0a0a0" stroked="f"/>
        </w:pict>
      </w:r>
    </w:p>
    <w:p w14:paraId="2926664A" w14:textId="77777777" w:rsidR="002269CF" w:rsidRDefault="002269CF" w:rsidP="002269CF">
      <w:pPr>
        <w:pStyle w:val="Heading4"/>
      </w:pPr>
      <w:bookmarkStart w:id="1135" w:name="_Toc158312186"/>
      <w:r>
        <w:t>10.6.4.7 Description of list of LLRs allocated</w:t>
      </w:r>
      <w:bookmarkEnd w:id="1135"/>
    </w:p>
    <w:p w14:paraId="40C409D7" w14:textId="77777777" w:rsidR="002269CF" w:rsidRDefault="002269CF" w:rsidP="002269CF"/>
    <w:p w14:paraId="3BBA4C3B" w14:textId="77777777" w:rsidR="002269CF" w:rsidRDefault="002269CF" w:rsidP="002269CF">
      <w:pPr>
        <w:widowControl w:val="0"/>
        <w:autoSpaceDE w:val="0"/>
        <w:autoSpaceDN w:val="0"/>
        <w:adjustRightInd w:val="0"/>
        <w:rPr>
          <w:rFonts w:cs="Arial"/>
        </w:rPr>
      </w:pPr>
      <w:r>
        <w:rPr>
          <w:rFonts w:cs="Arial"/>
        </w:rPr>
        <w:t>The following section will list the LLRs allocated to A825ReceiveMessage.</w:t>
      </w:r>
    </w:p>
    <w:p w14:paraId="750B4614" w14:textId="77777777" w:rsidR="002269CF" w:rsidRDefault="002269CF" w:rsidP="002269CF">
      <w:pPr>
        <w:autoSpaceDE w:val="0"/>
        <w:autoSpaceDN w:val="0"/>
        <w:adjustRightInd w:val="0"/>
        <w:rPr>
          <w:rFonts w:cs="Arial"/>
        </w:rPr>
      </w:pPr>
    </w:p>
    <w:p w14:paraId="4C8C548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E93317B" w14:textId="77777777" w:rsidR="002269CF" w:rsidRDefault="00000000" w:rsidP="002269CF">
      <w:pPr>
        <w:jc w:val="center"/>
        <w:rPr>
          <w:rFonts w:ascii="Times New Roman" w:hAnsi="Times New Roman"/>
          <w:sz w:val="24"/>
          <w:szCs w:val="24"/>
        </w:rPr>
      </w:pPr>
      <w:r>
        <w:pict w14:anchorId="79EA204C">
          <v:rect id="_x0000_i2087" style="width:468pt;height:1pt" o:hralign="center" o:hrstd="t" o:hr="t" fillcolor="#a0a0a0" stroked="f"/>
        </w:pict>
      </w:r>
    </w:p>
    <w:p w14:paraId="2FDE1A3F" w14:textId="77777777" w:rsidR="002269CF" w:rsidRDefault="002269CF" w:rsidP="00211FA8">
      <w:pPr>
        <w:pStyle w:val="Heading5"/>
      </w:pPr>
      <w:bookmarkStart w:id="1136" w:name="_Toc158312187"/>
      <w:r>
        <w:t>10.6.4.7.1 daugwyarinc825-A825ReceiveMessage-LLR-001</w:t>
      </w:r>
      <w:bookmarkEnd w:id="1136"/>
    </w:p>
    <w:p w14:paraId="76A19F33" w14:textId="77777777" w:rsidR="002269CF" w:rsidRDefault="002269CF" w:rsidP="002269CF">
      <w:r>
        <w:t>Requirement ID: H398-LLD-GWY-FNC-969</w:t>
      </w:r>
    </w:p>
    <w:p w14:paraId="31657033" w14:textId="77777777" w:rsidR="002269CF" w:rsidRDefault="002269CF" w:rsidP="002269CF"/>
    <w:p w14:paraId="1B8E13FF" w14:textId="77777777" w:rsidR="002269CF" w:rsidRDefault="002269CF" w:rsidP="002269CF">
      <w:pPr>
        <w:autoSpaceDE w:val="0"/>
        <w:autoSpaceDN w:val="0"/>
        <w:adjustRightInd w:val="0"/>
        <w:rPr>
          <w:rFonts w:cs="Arial"/>
        </w:rPr>
      </w:pPr>
      <w:r>
        <w:rPr>
          <w:rFonts w:cs="Arial"/>
        </w:rPr>
        <w:t xml:space="preserve"> This function shall call OsIntEnter function to tell uCOS that the function is entering the ISR.</w:t>
      </w:r>
    </w:p>
    <w:p w14:paraId="34A1CB58" w14:textId="77777777" w:rsidR="002269CF" w:rsidRDefault="002269CF" w:rsidP="002269CF">
      <w:pPr>
        <w:widowControl w:val="0"/>
        <w:autoSpaceDE w:val="0"/>
        <w:autoSpaceDN w:val="0"/>
        <w:adjustRightInd w:val="0"/>
        <w:rPr>
          <w:rFonts w:cs="Arial"/>
        </w:rPr>
      </w:pPr>
    </w:p>
    <w:p w14:paraId="3E02C12A" w14:textId="77777777" w:rsidR="002269CF" w:rsidRDefault="002269CF" w:rsidP="002269CF">
      <w:pPr>
        <w:widowControl w:val="0"/>
        <w:autoSpaceDE w:val="0"/>
        <w:autoSpaceDN w:val="0"/>
        <w:adjustRightInd w:val="0"/>
        <w:rPr>
          <w:rFonts w:cs="Arial"/>
        </w:rPr>
      </w:pPr>
    </w:p>
    <w:p w14:paraId="0AB94C11" w14:textId="77777777" w:rsidR="002269CF" w:rsidRDefault="002269CF" w:rsidP="002269CF">
      <w:pPr>
        <w:autoSpaceDE w:val="0"/>
        <w:autoSpaceDN w:val="0"/>
        <w:adjustRightInd w:val="0"/>
        <w:rPr>
          <w:rFonts w:cs="Arial"/>
        </w:rPr>
      </w:pPr>
    </w:p>
    <w:p w14:paraId="01A7D98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51EAF7" w14:textId="77777777" w:rsidR="002269CF" w:rsidRDefault="00000000" w:rsidP="002269CF">
      <w:pPr>
        <w:jc w:val="center"/>
        <w:rPr>
          <w:rFonts w:ascii="Times New Roman" w:hAnsi="Times New Roman"/>
          <w:sz w:val="24"/>
          <w:szCs w:val="24"/>
        </w:rPr>
      </w:pPr>
      <w:r>
        <w:pict w14:anchorId="25E5F8A7">
          <v:rect id="_x0000_i2088" style="width:468pt;height:1pt" o:hralign="center" o:hrstd="t" o:hr="t" fillcolor="#a0a0a0" stroked="f"/>
        </w:pict>
      </w:r>
    </w:p>
    <w:p w14:paraId="24AFB90F" w14:textId="77777777" w:rsidR="002269CF" w:rsidRDefault="002269CF" w:rsidP="00211FA8">
      <w:pPr>
        <w:pStyle w:val="Heading5"/>
      </w:pPr>
      <w:bookmarkStart w:id="1137" w:name="_Toc158312188"/>
      <w:r>
        <w:t>10.6.4.7.2 daugwyarinc825-A825ReceiveMessage-LLR-002</w:t>
      </w:r>
      <w:bookmarkEnd w:id="1137"/>
    </w:p>
    <w:p w14:paraId="045B43B1" w14:textId="77777777" w:rsidR="002269CF" w:rsidRDefault="002269CF" w:rsidP="002269CF">
      <w:r>
        <w:t>Requirement ID: H398-LLD-GWY-FNC-970</w:t>
      </w:r>
    </w:p>
    <w:p w14:paraId="3C4080DB" w14:textId="77777777" w:rsidR="002269CF" w:rsidRDefault="002269CF" w:rsidP="002269CF"/>
    <w:p w14:paraId="119C1F73" w14:textId="77777777" w:rsidR="002269CF" w:rsidRDefault="002269CF" w:rsidP="002269CF">
      <w:pPr>
        <w:autoSpaceDE w:val="0"/>
        <w:autoSpaceDN w:val="0"/>
        <w:adjustRightInd w:val="0"/>
        <w:rPr>
          <w:rFonts w:cs="Arial"/>
        </w:rPr>
      </w:pPr>
      <w:r>
        <w:rPr>
          <w:rFonts w:cs="Arial"/>
        </w:rPr>
        <w:t>This function shall call CanReceive function with parameter (M_CANX, M_CAN_FIFO0, reference of rx message) to retrieve the CAN message.</w:t>
      </w:r>
    </w:p>
    <w:p w14:paraId="2D6F3E51" w14:textId="77777777" w:rsidR="002269CF" w:rsidRDefault="002269CF" w:rsidP="002269CF">
      <w:pPr>
        <w:widowControl w:val="0"/>
        <w:autoSpaceDE w:val="0"/>
        <w:autoSpaceDN w:val="0"/>
        <w:adjustRightInd w:val="0"/>
        <w:rPr>
          <w:rFonts w:cs="Arial"/>
        </w:rPr>
      </w:pPr>
    </w:p>
    <w:p w14:paraId="1FB68477" w14:textId="77777777" w:rsidR="002269CF" w:rsidRDefault="002269CF" w:rsidP="002269CF">
      <w:pPr>
        <w:autoSpaceDE w:val="0"/>
        <w:autoSpaceDN w:val="0"/>
        <w:adjustRightInd w:val="0"/>
        <w:rPr>
          <w:rFonts w:cs="Arial"/>
        </w:rPr>
      </w:pPr>
    </w:p>
    <w:p w14:paraId="3804974E" w14:textId="77777777" w:rsidR="002269CF" w:rsidRDefault="002269CF" w:rsidP="002269CF">
      <w:pPr>
        <w:autoSpaceDE w:val="0"/>
        <w:autoSpaceDN w:val="0"/>
        <w:adjustRightInd w:val="0"/>
        <w:rPr>
          <w:rFonts w:cs="Arial"/>
        </w:rPr>
      </w:pPr>
    </w:p>
    <w:p w14:paraId="232D6F84" w14:textId="77777777" w:rsidR="002269CF" w:rsidRDefault="002269CF" w:rsidP="002269CF">
      <w:pPr>
        <w:autoSpaceDE w:val="0"/>
        <w:autoSpaceDN w:val="0"/>
        <w:adjustRightInd w:val="0"/>
        <w:rPr>
          <w:rFonts w:cs="Arial"/>
        </w:rPr>
      </w:pPr>
    </w:p>
    <w:p w14:paraId="211BEF2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B34B1E" w14:textId="77777777" w:rsidR="002269CF" w:rsidRDefault="00000000" w:rsidP="002269CF">
      <w:pPr>
        <w:jc w:val="center"/>
        <w:rPr>
          <w:rFonts w:ascii="Times New Roman" w:hAnsi="Times New Roman"/>
          <w:sz w:val="24"/>
          <w:szCs w:val="24"/>
        </w:rPr>
      </w:pPr>
      <w:r>
        <w:pict w14:anchorId="0280D30C">
          <v:rect id="_x0000_i2089" style="width:468pt;height:1pt" o:hralign="center" o:hrstd="t" o:hr="t" fillcolor="#a0a0a0" stroked="f"/>
        </w:pict>
      </w:r>
    </w:p>
    <w:p w14:paraId="44559976" w14:textId="77777777" w:rsidR="002269CF" w:rsidRDefault="002269CF" w:rsidP="00211FA8">
      <w:pPr>
        <w:pStyle w:val="Heading5"/>
      </w:pPr>
      <w:bookmarkStart w:id="1138" w:name="_Toc158312189"/>
      <w:r>
        <w:t>10.6.4.7.3 daugwyarinc825-A825ReceiveMessage-LLR-003</w:t>
      </w:r>
      <w:bookmarkEnd w:id="1138"/>
    </w:p>
    <w:p w14:paraId="22ED1C5C" w14:textId="77777777" w:rsidR="002269CF" w:rsidRDefault="002269CF" w:rsidP="002269CF">
      <w:r>
        <w:t>Requirement ID: H398-LLD-GWY-FNC-971</w:t>
      </w:r>
    </w:p>
    <w:p w14:paraId="7D65BCC0" w14:textId="77777777" w:rsidR="002269CF" w:rsidRDefault="002269CF" w:rsidP="002269CF"/>
    <w:p w14:paraId="43070EF5" w14:textId="77777777" w:rsidR="002269CF" w:rsidRDefault="002269CF" w:rsidP="002269CF">
      <w:pPr>
        <w:autoSpaceDE w:val="0"/>
        <w:autoSpaceDN w:val="0"/>
        <w:adjustRightInd w:val="0"/>
        <w:rPr>
          <w:rFonts w:cs="Arial"/>
        </w:rPr>
      </w:pPr>
      <w:r>
        <w:rPr>
          <w:rFonts w:cs="Arial"/>
        </w:rPr>
        <w:t>The function shall</w:t>
      </w:r>
    </w:p>
    <w:p w14:paraId="00D59491" w14:textId="77777777" w:rsidR="002269CF" w:rsidRDefault="002269CF" w:rsidP="002269CF">
      <w:pPr>
        <w:autoSpaceDE w:val="0"/>
        <w:autoSpaceDN w:val="0"/>
        <w:adjustRightInd w:val="0"/>
        <w:rPr>
          <w:rFonts w:cs="Arial"/>
        </w:rPr>
      </w:pPr>
      <w:r>
        <w:rPr>
          <w:rFonts w:cs="Arial"/>
        </w:rPr>
        <w:t xml:space="preserve"> - Set lcc of a825 to (rx message extended identifier bit shifted to right by M_LCC_LOC) bitwise AND with M_LCC_MSK).     </w:t>
      </w:r>
    </w:p>
    <w:p w14:paraId="1CB11DB3" w14:textId="77777777" w:rsidR="002269CF" w:rsidRDefault="002269CF" w:rsidP="002269CF">
      <w:pPr>
        <w:widowControl w:val="0"/>
        <w:autoSpaceDE w:val="0"/>
        <w:autoSpaceDN w:val="0"/>
        <w:adjustRightInd w:val="0"/>
        <w:rPr>
          <w:rFonts w:cs="Arial"/>
        </w:rPr>
      </w:pPr>
      <w:r>
        <w:rPr>
          <w:rFonts w:cs="Arial"/>
        </w:rPr>
        <w:t xml:space="preserve"> - Set rci of a825 to (rx message extended identifier bit shifted to right by M_RCI_LOC) bitwise AND with M_RCI_MSK).</w:t>
      </w:r>
    </w:p>
    <w:p w14:paraId="51CD1725" w14:textId="77777777" w:rsidR="002269CF" w:rsidRDefault="002269CF" w:rsidP="002269CF">
      <w:pPr>
        <w:autoSpaceDE w:val="0"/>
        <w:autoSpaceDN w:val="0"/>
        <w:adjustRightInd w:val="0"/>
        <w:rPr>
          <w:rFonts w:cs="Arial"/>
        </w:rPr>
      </w:pPr>
    </w:p>
    <w:p w14:paraId="43FDD7D8" w14:textId="77777777" w:rsidR="002269CF" w:rsidRDefault="002269CF" w:rsidP="002269CF">
      <w:pPr>
        <w:widowControl w:val="0"/>
        <w:autoSpaceDE w:val="0"/>
        <w:autoSpaceDN w:val="0"/>
        <w:adjustRightInd w:val="0"/>
        <w:rPr>
          <w:rFonts w:cs="Arial"/>
        </w:rPr>
      </w:pPr>
    </w:p>
    <w:p w14:paraId="7C4E631D" w14:textId="77777777" w:rsidR="002269CF" w:rsidRDefault="002269CF" w:rsidP="002269CF">
      <w:pPr>
        <w:autoSpaceDE w:val="0"/>
        <w:autoSpaceDN w:val="0"/>
        <w:adjustRightInd w:val="0"/>
        <w:rPr>
          <w:rFonts w:cs="Arial"/>
        </w:rPr>
      </w:pPr>
    </w:p>
    <w:p w14:paraId="663D5415" w14:textId="77777777" w:rsidR="002269CF" w:rsidRDefault="002269CF" w:rsidP="002269CF">
      <w:pPr>
        <w:widowControl w:val="0"/>
        <w:autoSpaceDE w:val="0"/>
        <w:autoSpaceDN w:val="0"/>
        <w:adjustRightInd w:val="0"/>
        <w:rPr>
          <w:rFonts w:cs="Arial"/>
        </w:rPr>
      </w:pPr>
    </w:p>
    <w:p w14:paraId="59CF8FE8" w14:textId="77777777" w:rsidR="002269CF" w:rsidRDefault="002269CF" w:rsidP="002269CF">
      <w:pPr>
        <w:autoSpaceDE w:val="0"/>
        <w:autoSpaceDN w:val="0"/>
        <w:adjustRightInd w:val="0"/>
        <w:rPr>
          <w:rFonts w:cs="Arial"/>
        </w:rPr>
      </w:pPr>
    </w:p>
    <w:p w14:paraId="0AD08ECD" w14:textId="77777777" w:rsidR="002269CF" w:rsidRDefault="002269CF" w:rsidP="002269CF">
      <w:pPr>
        <w:autoSpaceDE w:val="0"/>
        <w:autoSpaceDN w:val="0"/>
        <w:adjustRightInd w:val="0"/>
        <w:rPr>
          <w:rFonts w:cs="Arial"/>
        </w:rPr>
      </w:pPr>
    </w:p>
    <w:p w14:paraId="7E0307F0" w14:textId="77777777" w:rsidR="002269CF" w:rsidRDefault="002269CF" w:rsidP="002269CF">
      <w:pPr>
        <w:autoSpaceDE w:val="0"/>
        <w:autoSpaceDN w:val="0"/>
        <w:adjustRightInd w:val="0"/>
        <w:rPr>
          <w:rFonts w:cs="Arial"/>
        </w:rPr>
      </w:pPr>
    </w:p>
    <w:p w14:paraId="55548E9A" w14:textId="77777777" w:rsidR="002269CF" w:rsidRDefault="002269CF" w:rsidP="002269CF">
      <w:pPr>
        <w:autoSpaceDE w:val="0"/>
        <w:autoSpaceDN w:val="0"/>
        <w:adjustRightInd w:val="0"/>
        <w:rPr>
          <w:rFonts w:cs="Arial"/>
        </w:rPr>
      </w:pPr>
    </w:p>
    <w:p w14:paraId="27EF9312" w14:textId="77777777" w:rsidR="002269CF" w:rsidRDefault="002269CF" w:rsidP="002269CF">
      <w:pPr>
        <w:widowControl w:val="0"/>
        <w:autoSpaceDE w:val="0"/>
        <w:autoSpaceDN w:val="0"/>
        <w:adjustRightInd w:val="0"/>
        <w:rPr>
          <w:rFonts w:ascii="MS Shell Dlg 2" w:hAnsi="MS Shell Dlg 2" w:cs="MS Shell Dlg 2"/>
          <w:sz w:val="17"/>
          <w:szCs w:val="17"/>
        </w:rPr>
      </w:pPr>
    </w:p>
    <w:p w14:paraId="2CE9ED4F" w14:textId="77777777" w:rsidR="002269CF" w:rsidRDefault="00000000" w:rsidP="002269CF">
      <w:pPr>
        <w:jc w:val="center"/>
        <w:rPr>
          <w:rFonts w:ascii="Times New Roman" w:hAnsi="Times New Roman"/>
          <w:sz w:val="24"/>
          <w:szCs w:val="24"/>
        </w:rPr>
      </w:pPr>
      <w:r>
        <w:pict w14:anchorId="232D2590">
          <v:rect id="_x0000_i2090" style="width:468pt;height:1pt" o:hralign="center" o:hrstd="t" o:hr="t" fillcolor="#a0a0a0" stroked="f"/>
        </w:pict>
      </w:r>
    </w:p>
    <w:p w14:paraId="2541CC63" w14:textId="77777777" w:rsidR="002269CF" w:rsidRDefault="002269CF" w:rsidP="00211FA8">
      <w:pPr>
        <w:pStyle w:val="Heading5"/>
      </w:pPr>
      <w:bookmarkStart w:id="1139" w:name="_Toc158312190"/>
      <w:r>
        <w:t>10.6.4.7.4 daugwyarinc825-A825ReceiveMessage-LLR-004</w:t>
      </w:r>
      <w:bookmarkEnd w:id="1139"/>
    </w:p>
    <w:p w14:paraId="684ABFE3" w14:textId="77777777" w:rsidR="002269CF" w:rsidRDefault="002269CF" w:rsidP="002269CF">
      <w:r>
        <w:t>Requirement ID: H398-LLD-GWY-FNC-972</w:t>
      </w:r>
    </w:p>
    <w:p w14:paraId="16B06413" w14:textId="77777777" w:rsidR="002269CF" w:rsidRDefault="002269CF" w:rsidP="002269CF"/>
    <w:p w14:paraId="07FBE301" w14:textId="77777777" w:rsidR="002269CF" w:rsidRDefault="002269CF" w:rsidP="002269CF">
      <w:pPr>
        <w:autoSpaceDE w:val="0"/>
        <w:autoSpaceDN w:val="0"/>
        <w:adjustRightInd w:val="0"/>
        <w:rPr>
          <w:rFonts w:cs="Arial"/>
        </w:rPr>
      </w:pPr>
      <w:r>
        <w:rPr>
          <w:rFonts w:cs="Arial"/>
        </w:rPr>
        <w:t xml:space="preserve">This function shall </w:t>
      </w:r>
    </w:p>
    <w:p w14:paraId="65405662" w14:textId="77777777" w:rsidR="002269CF" w:rsidRDefault="002269CF" w:rsidP="002269CF">
      <w:pPr>
        <w:autoSpaceDE w:val="0"/>
        <w:autoSpaceDN w:val="0"/>
        <w:adjustRightInd w:val="0"/>
        <w:rPr>
          <w:rFonts w:cs="Arial"/>
        </w:rPr>
      </w:pPr>
      <w:r>
        <w:rPr>
          <w:rFonts w:cs="Arial"/>
        </w:rPr>
        <w:t>- Call RxQueueInsert function and assign its return value to Result.</w:t>
      </w:r>
    </w:p>
    <w:p w14:paraId="703ED034" w14:textId="77777777" w:rsidR="002269CF" w:rsidRDefault="002269CF" w:rsidP="002269CF">
      <w:pPr>
        <w:autoSpaceDE w:val="0"/>
        <w:autoSpaceDN w:val="0"/>
        <w:adjustRightInd w:val="0"/>
        <w:rPr>
          <w:rFonts w:cs="Arial"/>
        </w:rPr>
      </w:pPr>
      <w:r>
        <w:rPr>
          <w:rFonts w:cs="Arial"/>
        </w:rPr>
        <w:t>- Call OsSemPost with parameter (Sem_a825_task) only when the following conditions are met, else do nothing:</w:t>
      </w:r>
    </w:p>
    <w:p w14:paraId="34C65C98" w14:textId="77777777" w:rsidR="002269CF" w:rsidRDefault="002269CF">
      <w:pPr>
        <w:widowControl w:val="0"/>
        <w:numPr>
          <w:ilvl w:val="0"/>
          <w:numId w:val="191"/>
        </w:numPr>
        <w:autoSpaceDE w:val="0"/>
        <w:autoSpaceDN w:val="0"/>
        <w:adjustRightInd w:val="0"/>
        <w:ind w:left="720" w:hanging="360"/>
        <w:rPr>
          <w:rFonts w:cs="Arial"/>
        </w:rPr>
      </w:pPr>
      <w:r>
        <w:rPr>
          <w:rFonts w:cs="Arial"/>
        </w:rPr>
        <w:t>LCC of a825 is NOC.</w:t>
      </w:r>
    </w:p>
    <w:p w14:paraId="38DAF6E1" w14:textId="77777777" w:rsidR="002269CF" w:rsidRDefault="002269CF">
      <w:pPr>
        <w:widowControl w:val="0"/>
        <w:numPr>
          <w:ilvl w:val="0"/>
          <w:numId w:val="191"/>
        </w:numPr>
        <w:autoSpaceDE w:val="0"/>
        <w:autoSpaceDN w:val="0"/>
        <w:adjustRightInd w:val="0"/>
        <w:ind w:left="720" w:hanging="360"/>
        <w:rPr>
          <w:rFonts w:cs="Arial"/>
        </w:rPr>
      </w:pPr>
      <w:r>
        <w:rPr>
          <w:rFonts w:cs="Arial"/>
        </w:rPr>
        <w:t>Return value of RxQueueInsert function is A825_RX_OK.</w:t>
      </w:r>
    </w:p>
    <w:p w14:paraId="433DF067" w14:textId="77777777" w:rsidR="002269CF" w:rsidRDefault="002269CF" w:rsidP="002269CF">
      <w:pPr>
        <w:autoSpaceDE w:val="0"/>
        <w:autoSpaceDN w:val="0"/>
        <w:adjustRightInd w:val="0"/>
        <w:rPr>
          <w:rFonts w:cs="Arial"/>
        </w:rPr>
      </w:pPr>
    </w:p>
    <w:p w14:paraId="3A3C7104" w14:textId="77777777" w:rsidR="002269CF" w:rsidRDefault="002269CF" w:rsidP="002269CF">
      <w:pPr>
        <w:widowControl w:val="0"/>
        <w:autoSpaceDE w:val="0"/>
        <w:autoSpaceDN w:val="0"/>
        <w:adjustRightInd w:val="0"/>
        <w:rPr>
          <w:rFonts w:cs="Arial"/>
        </w:rPr>
      </w:pPr>
    </w:p>
    <w:p w14:paraId="3BC878E0" w14:textId="77777777" w:rsidR="002269CF" w:rsidRDefault="002269CF" w:rsidP="002269CF">
      <w:pPr>
        <w:autoSpaceDE w:val="0"/>
        <w:autoSpaceDN w:val="0"/>
        <w:adjustRightInd w:val="0"/>
        <w:rPr>
          <w:rFonts w:cs="Arial"/>
        </w:rPr>
      </w:pPr>
    </w:p>
    <w:p w14:paraId="14D1FBB9" w14:textId="77777777" w:rsidR="002269CF" w:rsidRDefault="002269CF" w:rsidP="002269CF">
      <w:pPr>
        <w:autoSpaceDE w:val="0"/>
        <w:autoSpaceDN w:val="0"/>
        <w:adjustRightInd w:val="0"/>
        <w:rPr>
          <w:rFonts w:cs="Arial"/>
        </w:rPr>
      </w:pPr>
    </w:p>
    <w:p w14:paraId="56B2B395" w14:textId="77777777" w:rsidR="002269CF" w:rsidRDefault="002269CF" w:rsidP="002269CF">
      <w:pPr>
        <w:widowControl w:val="0"/>
        <w:autoSpaceDE w:val="0"/>
        <w:autoSpaceDN w:val="0"/>
        <w:adjustRightInd w:val="0"/>
        <w:rPr>
          <w:rFonts w:ascii="MS Shell Dlg 2" w:hAnsi="MS Shell Dlg 2" w:cs="MS Shell Dlg 2"/>
          <w:sz w:val="17"/>
          <w:szCs w:val="17"/>
        </w:rPr>
      </w:pPr>
    </w:p>
    <w:p w14:paraId="20A050FE" w14:textId="77777777" w:rsidR="002269CF" w:rsidRDefault="00000000" w:rsidP="002269CF">
      <w:pPr>
        <w:jc w:val="center"/>
        <w:rPr>
          <w:rFonts w:ascii="Times New Roman" w:hAnsi="Times New Roman"/>
          <w:sz w:val="24"/>
          <w:szCs w:val="24"/>
        </w:rPr>
      </w:pPr>
      <w:r>
        <w:pict w14:anchorId="1606D39E">
          <v:rect id="_x0000_i2091" style="width:468pt;height:1pt" o:hralign="center" o:hrstd="t" o:hr="t" fillcolor="#a0a0a0" stroked="f"/>
        </w:pict>
      </w:r>
    </w:p>
    <w:p w14:paraId="414FEF66" w14:textId="77777777" w:rsidR="002269CF" w:rsidRDefault="002269CF" w:rsidP="00211FA8">
      <w:pPr>
        <w:pStyle w:val="Heading5"/>
      </w:pPr>
      <w:bookmarkStart w:id="1140" w:name="_Toc158312191"/>
      <w:r>
        <w:t>10.6.4.7.5 daugwyarinc825-A825ReceiveMessage-LLR-005</w:t>
      </w:r>
      <w:bookmarkEnd w:id="1140"/>
    </w:p>
    <w:p w14:paraId="329FEEB4" w14:textId="77777777" w:rsidR="002269CF" w:rsidRDefault="002269CF" w:rsidP="002269CF">
      <w:r>
        <w:t>Requirement ID: H398-LLD-GWY-FNC-973</w:t>
      </w:r>
    </w:p>
    <w:p w14:paraId="3C953047" w14:textId="77777777" w:rsidR="002269CF" w:rsidRDefault="002269CF" w:rsidP="002269CF"/>
    <w:p w14:paraId="4269F92C" w14:textId="77777777" w:rsidR="002269CF" w:rsidRDefault="002269CF" w:rsidP="002269CF">
      <w:pPr>
        <w:autoSpaceDE w:val="0"/>
        <w:autoSpaceDN w:val="0"/>
        <w:adjustRightInd w:val="0"/>
        <w:rPr>
          <w:rFonts w:cs="Arial"/>
        </w:rPr>
      </w:pPr>
      <w:r>
        <w:rPr>
          <w:rFonts w:cs="Arial"/>
        </w:rPr>
        <w:t xml:space="preserve">This function shall </w:t>
      </w:r>
    </w:p>
    <w:p w14:paraId="7688DD9B" w14:textId="77777777" w:rsidR="002269CF" w:rsidRDefault="002269CF" w:rsidP="002269CF">
      <w:pPr>
        <w:autoSpaceDE w:val="0"/>
        <w:autoSpaceDN w:val="0"/>
        <w:adjustRightInd w:val="0"/>
        <w:rPr>
          <w:rFonts w:cs="Arial"/>
        </w:rPr>
      </w:pPr>
      <w:r>
        <w:rPr>
          <w:rFonts w:cs="Arial"/>
        </w:rPr>
        <w:t>- Call RxQueueInsert function and assign its return value to Result.</w:t>
      </w:r>
    </w:p>
    <w:p w14:paraId="7BAA6E3A" w14:textId="77777777" w:rsidR="002269CF" w:rsidRDefault="002269CF" w:rsidP="002269CF">
      <w:pPr>
        <w:autoSpaceDE w:val="0"/>
        <w:autoSpaceDN w:val="0"/>
        <w:adjustRightInd w:val="0"/>
        <w:rPr>
          <w:rFonts w:cs="Arial"/>
        </w:rPr>
      </w:pPr>
      <w:r>
        <w:rPr>
          <w:rFonts w:cs="Arial"/>
        </w:rPr>
        <w:t>- Call OsSemPost with parameter (Sem_a825_task) only when the following conditions are met, else do nothing:</w:t>
      </w:r>
    </w:p>
    <w:p w14:paraId="5453AF10" w14:textId="77777777" w:rsidR="002269CF" w:rsidRDefault="002269CF">
      <w:pPr>
        <w:widowControl w:val="0"/>
        <w:numPr>
          <w:ilvl w:val="0"/>
          <w:numId w:val="192"/>
        </w:numPr>
        <w:autoSpaceDE w:val="0"/>
        <w:autoSpaceDN w:val="0"/>
        <w:adjustRightInd w:val="0"/>
        <w:ind w:left="720" w:hanging="360"/>
        <w:rPr>
          <w:rFonts w:cs="Arial"/>
        </w:rPr>
      </w:pPr>
      <w:r>
        <w:rPr>
          <w:rFonts w:cs="Arial"/>
        </w:rPr>
        <w:t>LCC of a825 is NSC.</w:t>
      </w:r>
    </w:p>
    <w:p w14:paraId="296FECBA" w14:textId="77777777" w:rsidR="002269CF" w:rsidRDefault="002269CF">
      <w:pPr>
        <w:widowControl w:val="0"/>
        <w:numPr>
          <w:ilvl w:val="0"/>
          <w:numId w:val="192"/>
        </w:numPr>
        <w:autoSpaceDE w:val="0"/>
        <w:autoSpaceDN w:val="0"/>
        <w:adjustRightInd w:val="0"/>
        <w:ind w:left="720" w:hanging="360"/>
        <w:rPr>
          <w:rFonts w:cs="Arial"/>
        </w:rPr>
      </w:pPr>
      <w:r>
        <w:rPr>
          <w:rFonts w:cs="Arial"/>
        </w:rPr>
        <w:t>Return value of RxQueueInsert function is A825_RX_OK.</w:t>
      </w:r>
    </w:p>
    <w:p w14:paraId="45D97556" w14:textId="77777777" w:rsidR="002269CF" w:rsidRDefault="002269CF" w:rsidP="002269CF">
      <w:pPr>
        <w:widowControl w:val="0"/>
        <w:autoSpaceDE w:val="0"/>
        <w:autoSpaceDN w:val="0"/>
        <w:adjustRightInd w:val="0"/>
        <w:rPr>
          <w:rFonts w:cs="Arial"/>
        </w:rPr>
      </w:pPr>
    </w:p>
    <w:p w14:paraId="42772EF2" w14:textId="77777777" w:rsidR="002269CF" w:rsidRDefault="002269CF" w:rsidP="002269CF">
      <w:pPr>
        <w:widowControl w:val="0"/>
        <w:autoSpaceDE w:val="0"/>
        <w:autoSpaceDN w:val="0"/>
        <w:adjustRightInd w:val="0"/>
        <w:rPr>
          <w:rFonts w:cs="Arial"/>
        </w:rPr>
      </w:pPr>
    </w:p>
    <w:p w14:paraId="7150D76C" w14:textId="77777777" w:rsidR="002269CF" w:rsidRDefault="002269CF" w:rsidP="002269CF">
      <w:pPr>
        <w:autoSpaceDE w:val="0"/>
        <w:autoSpaceDN w:val="0"/>
        <w:adjustRightInd w:val="0"/>
        <w:rPr>
          <w:rFonts w:cs="Arial"/>
        </w:rPr>
      </w:pPr>
    </w:p>
    <w:p w14:paraId="45653E73" w14:textId="77777777" w:rsidR="002269CF" w:rsidRDefault="002269CF" w:rsidP="002269CF">
      <w:pPr>
        <w:autoSpaceDE w:val="0"/>
        <w:autoSpaceDN w:val="0"/>
        <w:adjustRightInd w:val="0"/>
        <w:rPr>
          <w:rFonts w:cs="Arial"/>
        </w:rPr>
      </w:pPr>
    </w:p>
    <w:p w14:paraId="58199120" w14:textId="77777777" w:rsidR="002269CF" w:rsidRDefault="002269CF" w:rsidP="002269CF">
      <w:pPr>
        <w:widowControl w:val="0"/>
        <w:autoSpaceDE w:val="0"/>
        <w:autoSpaceDN w:val="0"/>
        <w:adjustRightInd w:val="0"/>
        <w:rPr>
          <w:rFonts w:ascii="MS Shell Dlg 2" w:hAnsi="MS Shell Dlg 2" w:cs="MS Shell Dlg 2"/>
          <w:sz w:val="17"/>
          <w:szCs w:val="17"/>
        </w:rPr>
      </w:pPr>
    </w:p>
    <w:p w14:paraId="67E1602C" w14:textId="77777777" w:rsidR="002269CF" w:rsidRDefault="00000000" w:rsidP="002269CF">
      <w:pPr>
        <w:jc w:val="center"/>
        <w:rPr>
          <w:rFonts w:ascii="Times New Roman" w:hAnsi="Times New Roman"/>
          <w:sz w:val="24"/>
          <w:szCs w:val="24"/>
        </w:rPr>
      </w:pPr>
      <w:r>
        <w:pict w14:anchorId="1EF117C3">
          <v:rect id="_x0000_i2092" style="width:468pt;height:1pt" o:hralign="center" o:hrstd="t" o:hr="t" fillcolor="#a0a0a0" stroked="f"/>
        </w:pict>
      </w:r>
    </w:p>
    <w:p w14:paraId="4C33793C" w14:textId="77777777" w:rsidR="002269CF" w:rsidRDefault="002269CF" w:rsidP="00211FA8">
      <w:pPr>
        <w:pStyle w:val="Heading5"/>
      </w:pPr>
      <w:bookmarkStart w:id="1141" w:name="_Toc158312192"/>
      <w:r>
        <w:t>10.6.4.7.6 daugwyarinc825-A825ReceiveMessage-LLR-006</w:t>
      </w:r>
      <w:bookmarkEnd w:id="1141"/>
    </w:p>
    <w:p w14:paraId="6DBED94C" w14:textId="77777777" w:rsidR="002269CF" w:rsidRDefault="002269CF" w:rsidP="002269CF">
      <w:r>
        <w:t>Requirement ID: H398-LLD-GWY-FNC-974</w:t>
      </w:r>
    </w:p>
    <w:p w14:paraId="4DA32508" w14:textId="77777777" w:rsidR="002269CF" w:rsidRDefault="002269CF" w:rsidP="002269CF"/>
    <w:p w14:paraId="06D07775" w14:textId="77777777" w:rsidR="002269CF" w:rsidRDefault="002269CF" w:rsidP="002269CF">
      <w:pPr>
        <w:widowControl w:val="0"/>
        <w:autoSpaceDE w:val="0"/>
        <w:autoSpaceDN w:val="0"/>
        <w:adjustRightInd w:val="0"/>
        <w:rPr>
          <w:rFonts w:cs="Arial"/>
        </w:rPr>
      </w:pPr>
      <w:r>
        <w:rPr>
          <w:rFonts w:cs="Arial"/>
        </w:rPr>
        <w:t>The function shall set Result value to A825_RX_BAD_CHANNEL,when LCC of a825 is other than NSC and NOC.</w:t>
      </w:r>
    </w:p>
    <w:p w14:paraId="068364ED" w14:textId="77777777" w:rsidR="002269CF" w:rsidRDefault="002269CF" w:rsidP="002269CF">
      <w:pPr>
        <w:widowControl w:val="0"/>
        <w:autoSpaceDE w:val="0"/>
        <w:autoSpaceDN w:val="0"/>
        <w:adjustRightInd w:val="0"/>
        <w:rPr>
          <w:rFonts w:cs="Arial"/>
        </w:rPr>
      </w:pPr>
    </w:p>
    <w:p w14:paraId="79C38C05" w14:textId="77777777" w:rsidR="002269CF" w:rsidRDefault="002269CF" w:rsidP="002269CF">
      <w:pPr>
        <w:autoSpaceDE w:val="0"/>
        <w:autoSpaceDN w:val="0"/>
        <w:adjustRightInd w:val="0"/>
        <w:rPr>
          <w:rFonts w:cs="Arial"/>
        </w:rPr>
      </w:pPr>
    </w:p>
    <w:p w14:paraId="5DDF974C" w14:textId="77777777" w:rsidR="002269CF" w:rsidRDefault="002269CF" w:rsidP="002269CF">
      <w:pPr>
        <w:autoSpaceDE w:val="0"/>
        <w:autoSpaceDN w:val="0"/>
        <w:adjustRightInd w:val="0"/>
        <w:rPr>
          <w:rFonts w:cs="Arial"/>
        </w:rPr>
      </w:pPr>
    </w:p>
    <w:p w14:paraId="65BC25A2"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FCAEAF" w14:textId="77777777" w:rsidR="002269CF" w:rsidRDefault="00000000" w:rsidP="002269CF">
      <w:pPr>
        <w:jc w:val="center"/>
        <w:rPr>
          <w:rFonts w:ascii="Times New Roman" w:hAnsi="Times New Roman"/>
          <w:sz w:val="24"/>
          <w:szCs w:val="24"/>
        </w:rPr>
      </w:pPr>
      <w:r>
        <w:pict w14:anchorId="222952A2">
          <v:rect id="_x0000_i2093" style="width:468pt;height:1pt" o:hralign="center" o:hrstd="t" o:hr="t" fillcolor="#a0a0a0" stroked="f"/>
        </w:pict>
      </w:r>
    </w:p>
    <w:p w14:paraId="61C672EC" w14:textId="77777777" w:rsidR="002269CF" w:rsidRDefault="002269CF" w:rsidP="00211FA8">
      <w:pPr>
        <w:pStyle w:val="Heading5"/>
      </w:pPr>
      <w:bookmarkStart w:id="1142" w:name="_Toc158312193"/>
      <w:r>
        <w:t>10.6.4.7.7 daugwyarinc825-A825ReceiveMessage-LLR-007</w:t>
      </w:r>
      <w:bookmarkEnd w:id="1142"/>
    </w:p>
    <w:p w14:paraId="1533B19C" w14:textId="77777777" w:rsidR="002269CF" w:rsidRDefault="002269CF" w:rsidP="002269CF">
      <w:r>
        <w:t>Requirement ID: H398-LLD-GWY-FNC-975</w:t>
      </w:r>
    </w:p>
    <w:p w14:paraId="7B317A65" w14:textId="77777777" w:rsidR="002269CF" w:rsidRDefault="002269CF" w:rsidP="002269CF"/>
    <w:p w14:paraId="343174E5" w14:textId="77777777" w:rsidR="002269CF" w:rsidRDefault="002269CF" w:rsidP="002269CF">
      <w:pPr>
        <w:autoSpaceDE w:val="0"/>
        <w:autoSpaceDN w:val="0"/>
        <w:adjustRightInd w:val="0"/>
        <w:rPr>
          <w:rFonts w:cs="Arial"/>
        </w:rPr>
      </w:pPr>
      <w:r>
        <w:rPr>
          <w:rFonts w:cs="Arial"/>
        </w:rPr>
        <w:t xml:space="preserve"> This function shall increment A825_receiver_error by one, when the return from the RxQueueInsert function is not equal to A825_RX_OK, otherwise do nothing.</w:t>
      </w:r>
    </w:p>
    <w:p w14:paraId="685E46F0" w14:textId="77777777" w:rsidR="002269CF" w:rsidRDefault="002269CF" w:rsidP="002269CF">
      <w:pPr>
        <w:widowControl w:val="0"/>
        <w:autoSpaceDE w:val="0"/>
        <w:autoSpaceDN w:val="0"/>
        <w:adjustRightInd w:val="0"/>
        <w:rPr>
          <w:rFonts w:cs="Arial"/>
        </w:rPr>
      </w:pPr>
    </w:p>
    <w:p w14:paraId="03D4458D" w14:textId="77777777" w:rsidR="002269CF" w:rsidRDefault="002269CF" w:rsidP="002269CF">
      <w:pPr>
        <w:widowControl w:val="0"/>
        <w:autoSpaceDE w:val="0"/>
        <w:autoSpaceDN w:val="0"/>
        <w:adjustRightInd w:val="0"/>
        <w:rPr>
          <w:rFonts w:cs="Arial"/>
        </w:rPr>
      </w:pPr>
    </w:p>
    <w:p w14:paraId="017CD5F8" w14:textId="77777777" w:rsidR="002269CF" w:rsidRDefault="002269CF" w:rsidP="002269CF">
      <w:pPr>
        <w:autoSpaceDE w:val="0"/>
        <w:autoSpaceDN w:val="0"/>
        <w:adjustRightInd w:val="0"/>
        <w:rPr>
          <w:rFonts w:cs="Arial"/>
        </w:rPr>
      </w:pPr>
    </w:p>
    <w:p w14:paraId="2D2930DC" w14:textId="77777777" w:rsidR="002269CF" w:rsidRDefault="002269CF" w:rsidP="002269CF">
      <w:pPr>
        <w:autoSpaceDE w:val="0"/>
        <w:autoSpaceDN w:val="0"/>
        <w:adjustRightInd w:val="0"/>
        <w:rPr>
          <w:rFonts w:cs="Arial"/>
        </w:rPr>
      </w:pPr>
    </w:p>
    <w:p w14:paraId="20443062"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00D104" w14:textId="77777777" w:rsidR="002269CF" w:rsidRDefault="00000000" w:rsidP="002269CF">
      <w:pPr>
        <w:jc w:val="center"/>
        <w:rPr>
          <w:rFonts w:ascii="Times New Roman" w:hAnsi="Times New Roman"/>
          <w:sz w:val="24"/>
          <w:szCs w:val="24"/>
        </w:rPr>
      </w:pPr>
      <w:r>
        <w:pict w14:anchorId="2653CC92">
          <v:rect id="_x0000_i2094" style="width:468pt;height:1pt" o:hralign="center" o:hrstd="t" o:hr="t" fillcolor="#a0a0a0" stroked="f"/>
        </w:pict>
      </w:r>
    </w:p>
    <w:p w14:paraId="015F6B80" w14:textId="77777777" w:rsidR="002269CF" w:rsidRDefault="002269CF" w:rsidP="00211FA8">
      <w:pPr>
        <w:pStyle w:val="Heading5"/>
      </w:pPr>
      <w:bookmarkStart w:id="1143" w:name="_Toc158312194"/>
      <w:r>
        <w:t>10.6.4.7.8 daugwyarinc825-A825ReceiveMessage-LLR-008</w:t>
      </w:r>
      <w:bookmarkEnd w:id="1143"/>
    </w:p>
    <w:p w14:paraId="44ABABB2" w14:textId="77777777" w:rsidR="002269CF" w:rsidRDefault="002269CF" w:rsidP="002269CF">
      <w:r>
        <w:t>Requirement ID: H398-LLD-GWY-FNC-976</w:t>
      </w:r>
    </w:p>
    <w:p w14:paraId="08E6AD3A" w14:textId="77777777" w:rsidR="002269CF" w:rsidRDefault="002269CF" w:rsidP="002269CF"/>
    <w:p w14:paraId="149035AE" w14:textId="77777777" w:rsidR="002269CF" w:rsidRDefault="002269CF" w:rsidP="002269CF">
      <w:pPr>
        <w:autoSpaceDE w:val="0"/>
        <w:autoSpaceDN w:val="0"/>
        <w:adjustRightInd w:val="0"/>
        <w:rPr>
          <w:rFonts w:cs="Arial"/>
        </w:rPr>
      </w:pPr>
      <w:r>
        <w:rPr>
          <w:rFonts w:cs="Arial"/>
        </w:rPr>
        <w:t xml:space="preserve"> This function shall leave the ISR by calling OsIntExit function .</w:t>
      </w:r>
    </w:p>
    <w:p w14:paraId="7B68231B" w14:textId="77777777" w:rsidR="002269CF" w:rsidRDefault="002269CF" w:rsidP="002269CF">
      <w:pPr>
        <w:widowControl w:val="0"/>
        <w:autoSpaceDE w:val="0"/>
        <w:autoSpaceDN w:val="0"/>
        <w:adjustRightInd w:val="0"/>
        <w:rPr>
          <w:rFonts w:cs="Arial"/>
        </w:rPr>
      </w:pPr>
    </w:p>
    <w:p w14:paraId="6517CD46" w14:textId="77777777" w:rsidR="002269CF" w:rsidRDefault="002269CF" w:rsidP="002269CF">
      <w:pPr>
        <w:widowControl w:val="0"/>
        <w:autoSpaceDE w:val="0"/>
        <w:autoSpaceDN w:val="0"/>
        <w:adjustRightInd w:val="0"/>
        <w:rPr>
          <w:rFonts w:cs="Arial"/>
        </w:rPr>
      </w:pPr>
    </w:p>
    <w:p w14:paraId="5D2AEA0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618C40" w14:textId="77777777" w:rsidR="002269CF" w:rsidRDefault="00000000" w:rsidP="002269CF">
      <w:pPr>
        <w:jc w:val="center"/>
        <w:rPr>
          <w:rFonts w:ascii="Times New Roman" w:hAnsi="Times New Roman"/>
          <w:sz w:val="24"/>
          <w:szCs w:val="24"/>
        </w:rPr>
      </w:pPr>
      <w:r>
        <w:pict w14:anchorId="77DBCDF5">
          <v:rect id="_x0000_i2095" style="width:468pt;height:1pt" o:hralign="center" o:hrstd="t" o:hr="t" fillcolor="#a0a0a0" stroked="f"/>
        </w:pict>
      </w:r>
    </w:p>
    <w:p w14:paraId="034E4E71" w14:textId="77777777" w:rsidR="002269CF" w:rsidRDefault="002269CF" w:rsidP="002269CF">
      <w:pPr>
        <w:pStyle w:val="Heading3"/>
      </w:pPr>
      <w:bookmarkStart w:id="1144" w:name="_Toc158312195"/>
      <w:bookmarkStart w:id="1145" w:name="_Toc210985737"/>
      <w:r>
        <w:t>10.6.5 TxQueueInsert</w:t>
      </w:r>
      <w:bookmarkEnd w:id="1144"/>
      <w:bookmarkEnd w:id="1145"/>
    </w:p>
    <w:p w14:paraId="755580F7" w14:textId="77777777" w:rsidR="002269CF" w:rsidRDefault="002269CF" w:rsidP="002269CF"/>
    <w:p w14:paraId="6C416FB3" w14:textId="77777777" w:rsidR="002269CF" w:rsidRDefault="002269CF" w:rsidP="002269CF">
      <w:pPr>
        <w:widowControl w:val="0"/>
        <w:autoSpaceDE w:val="0"/>
        <w:autoSpaceDN w:val="0"/>
        <w:adjustRightInd w:val="0"/>
        <w:rPr>
          <w:rFonts w:cs="Arial"/>
        </w:rPr>
      </w:pPr>
      <w:r>
        <w:rPr>
          <w:rFonts w:cs="Arial"/>
        </w:rPr>
        <w:t>Low Level Design Details about CSU TxQueueInsert will follow in the sub sections.</w:t>
      </w:r>
    </w:p>
    <w:p w14:paraId="25671C7E" w14:textId="77777777" w:rsidR="002269CF" w:rsidRDefault="002269CF" w:rsidP="002269CF">
      <w:pPr>
        <w:autoSpaceDE w:val="0"/>
        <w:autoSpaceDN w:val="0"/>
        <w:adjustRightInd w:val="0"/>
        <w:rPr>
          <w:rFonts w:cs="Arial"/>
        </w:rPr>
      </w:pPr>
    </w:p>
    <w:p w14:paraId="7FBCC7F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513A49" w14:textId="77777777" w:rsidR="002269CF" w:rsidRDefault="00000000" w:rsidP="002269CF">
      <w:pPr>
        <w:jc w:val="center"/>
        <w:rPr>
          <w:rFonts w:ascii="Times New Roman" w:hAnsi="Times New Roman"/>
          <w:sz w:val="24"/>
          <w:szCs w:val="24"/>
        </w:rPr>
      </w:pPr>
      <w:r>
        <w:pict w14:anchorId="467936CD">
          <v:rect id="_x0000_i2096" style="width:468pt;height:1pt" o:hralign="center" o:hrstd="t" o:hr="t" fillcolor="#a0a0a0" stroked="f"/>
        </w:pict>
      </w:r>
    </w:p>
    <w:p w14:paraId="2F35C249" w14:textId="77777777" w:rsidR="002269CF" w:rsidRDefault="002269CF" w:rsidP="002269CF">
      <w:pPr>
        <w:pStyle w:val="Heading4"/>
      </w:pPr>
      <w:bookmarkStart w:id="1146" w:name="_Toc158312196"/>
      <w:r>
        <w:t>10.6.5.1 Brief Description</w:t>
      </w:r>
      <w:bookmarkEnd w:id="1146"/>
    </w:p>
    <w:p w14:paraId="77BA8B28" w14:textId="77777777" w:rsidR="002269CF" w:rsidRDefault="002269CF" w:rsidP="002269CF"/>
    <w:p w14:paraId="4A7962D6" w14:textId="77777777" w:rsidR="002269CF" w:rsidRDefault="002269CF" w:rsidP="002269CF">
      <w:pPr>
        <w:widowControl w:val="0"/>
        <w:autoSpaceDE w:val="0"/>
        <w:autoSpaceDN w:val="0"/>
        <w:adjustRightInd w:val="0"/>
        <w:rPr>
          <w:rFonts w:cs="Arial"/>
        </w:rPr>
      </w:pPr>
      <w:r>
        <w:rPr>
          <w:rFonts w:cs="Arial"/>
        </w:rPr>
        <w:t>The TxQueueInsert function inserts a CAN message into the selected queue.</w:t>
      </w:r>
    </w:p>
    <w:p w14:paraId="2DD17566" w14:textId="77777777" w:rsidR="002269CF" w:rsidRDefault="002269CF" w:rsidP="002269CF">
      <w:pPr>
        <w:autoSpaceDE w:val="0"/>
        <w:autoSpaceDN w:val="0"/>
        <w:adjustRightInd w:val="0"/>
        <w:rPr>
          <w:rFonts w:cs="Arial"/>
        </w:rPr>
      </w:pPr>
    </w:p>
    <w:p w14:paraId="579192B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B7177C" w14:textId="77777777" w:rsidR="002269CF" w:rsidRDefault="00000000" w:rsidP="002269CF">
      <w:pPr>
        <w:jc w:val="center"/>
        <w:rPr>
          <w:rFonts w:ascii="Times New Roman" w:hAnsi="Times New Roman"/>
          <w:sz w:val="24"/>
          <w:szCs w:val="24"/>
        </w:rPr>
      </w:pPr>
      <w:r>
        <w:pict w14:anchorId="3338279F">
          <v:rect id="_x0000_i2097" style="width:468pt;height:1pt" o:hralign="center" o:hrstd="t" o:hr="t" fillcolor="#a0a0a0" stroked="f"/>
        </w:pict>
      </w:r>
    </w:p>
    <w:p w14:paraId="390C93B7" w14:textId="77777777" w:rsidR="002269CF" w:rsidRDefault="002269CF" w:rsidP="002269CF">
      <w:pPr>
        <w:pStyle w:val="Heading4"/>
      </w:pPr>
      <w:bookmarkStart w:id="1147" w:name="_Toc158312197"/>
      <w:r>
        <w:t>10.6.5.2 List of HLRs allocated</w:t>
      </w:r>
      <w:bookmarkEnd w:id="1147"/>
    </w:p>
    <w:p w14:paraId="306B9828" w14:textId="77777777" w:rsidR="002269CF" w:rsidRDefault="002269CF" w:rsidP="002269CF"/>
    <w:p w14:paraId="2AB9026F"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69F363E" w14:textId="77777777" w:rsidR="002269CF" w:rsidRDefault="002269CF" w:rsidP="002269CF">
      <w:pPr>
        <w:autoSpaceDE w:val="0"/>
        <w:autoSpaceDN w:val="0"/>
        <w:adjustRightInd w:val="0"/>
        <w:rPr>
          <w:rFonts w:cs="Arial"/>
        </w:rPr>
      </w:pPr>
    </w:p>
    <w:p w14:paraId="74F09ACC" w14:textId="77777777" w:rsidR="002269CF" w:rsidRDefault="002269CF" w:rsidP="002269CF">
      <w:pPr>
        <w:widowControl w:val="0"/>
        <w:autoSpaceDE w:val="0"/>
        <w:autoSpaceDN w:val="0"/>
        <w:adjustRightInd w:val="0"/>
        <w:rPr>
          <w:rFonts w:ascii="MS Shell Dlg 2" w:hAnsi="MS Shell Dlg 2" w:cs="MS Shell Dlg 2"/>
          <w:sz w:val="17"/>
          <w:szCs w:val="17"/>
        </w:rPr>
      </w:pPr>
    </w:p>
    <w:p w14:paraId="4D6F7FBE" w14:textId="77777777" w:rsidR="002269CF" w:rsidRDefault="00000000" w:rsidP="002269CF">
      <w:pPr>
        <w:jc w:val="center"/>
        <w:rPr>
          <w:rFonts w:ascii="Times New Roman" w:hAnsi="Times New Roman"/>
          <w:sz w:val="24"/>
          <w:szCs w:val="24"/>
        </w:rPr>
      </w:pPr>
      <w:r>
        <w:pict w14:anchorId="0C54CDBD">
          <v:rect id="_x0000_i2098" style="width:468pt;height:1pt" o:hralign="center" o:hrstd="t" o:hr="t" fillcolor="#a0a0a0" stroked="f"/>
        </w:pict>
      </w:r>
    </w:p>
    <w:p w14:paraId="49846AC6" w14:textId="77777777" w:rsidR="002269CF" w:rsidRDefault="002269CF" w:rsidP="002269CF">
      <w:pPr>
        <w:pStyle w:val="Heading4"/>
      </w:pPr>
      <w:bookmarkStart w:id="1148" w:name="_Toc158312198"/>
      <w:r>
        <w:t>10.6.5.3 List of global variables accessed and modified</w:t>
      </w:r>
      <w:bookmarkEnd w:id="1148"/>
    </w:p>
    <w:p w14:paraId="5A070893" w14:textId="77777777" w:rsidR="002269CF" w:rsidRDefault="002269CF" w:rsidP="002269CF"/>
    <w:p w14:paraId="5AE0D2FB" w14:textId="77777777" w:rsidR="002269CF" w:rsidRDefault="002269CF" w:rsidP="002269CF">
      <w:pPr>
        <w:widowControl w:val="0"/>
        <w:autoSpaceDE w:val="0"/>
        <w:autoSpaceDN w:val="0"/>
        <w:adjustRightInd w:val="0"/>
        <w:rPr>
          <w:rFonts w:cs="Arial"/>
        </w:rPr>
      </w:pPr>
      <w:r>
        <w:rPr>
          <w:rFonts w:cs="Arial"/>
        </w:rPr>
        <w:t>Accessed           : U32_critical_sr</w:t>
      </w:r>
    </w:p>
    <w:p w14:paraId="7E0AD061" w14:textId="77777777" w:rsidR="002269CF" w:rsidRDefault="002269CF" w:rsidP="002269CF">
      <w:pPr>
        <w:widowControl w:val="0"/>
        <w:autoSpaceDE w:val="0"/>
        <w:autoSpaceDN w:val="0"/>
        <w:adjustRightInd w:val="0"/>
        <w:rPr>
          <w:rFonts w:cs="Arial"/>
        </w:rPr>
      </w:pPr>
      <w:r>
        <w:rPr>
          <w:rFonts w:cs="Arial"/>
        </w:rPr>
        <w:t>Modified              : U32_critical_sr</w:t>
      </w:r>
    </w:p>
    <w:p w14:paraId="7FE91A56" w14:textId="77777777" w:rsidR="002269CF" w:rsidRDefault="002269CF" w:rsidP="002269CF">
      <w:pPr>
        <w:widowControl w:val="0"/>
        <w:autoSpaceDE w:val="0"/>
        <w:autoSpaceDN w:val="0"/>
        <w:adjustRightInd w:val="0"/>
        <w:rPr>
          <w:rFonts w:cs="Arial"/>
        </w:rPr>
      </w:pPr>
    </w:p>
    <w:p w14:paraId="2CA4543F" w14:textId="77777777" w:rsidR="002269CF" w:rsidRDefault="002269CF" w:rsidP="002269CF">
      <w:pPr>
        <w:autoSpaceDE w:val="0"/>
        <w:autoSpaceDN w:val="0"/>
        <w:adjustRightInd w:val="0"/>
        <w:rPr>
          <w:rFonts w:cs="Arial"/>
        </w:rPr>
      </w:pPr>
    </w:p>
    <w:p w14:paraId="3740CA3B"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9B0F00" w14:textId="77777777" w:rsidR="002269CF" w:rsidRDefault="00000000" w:rsidP="002269CF">
      <w:pPr>
        <w:jc w:val="center"/>
        <w:rPr>
          <w:rFonts w:ascii="Times New Roman" w:hAnsi="Times New Roman"/>
          <w:sz w:val="24"/>
          <w:szCs w:val="24"/>
        </w:rPr>
      </w:pPr>
      <w:r>
        <w:pict w14:anchorId="2C65905F">
          <v:rect id="_x0000_i2099" style="width:468pt;height:1pt" o:hralign="center" o:hrstd="t" o:hr="t" fillcolor="#a0a0a0" stroked="f"/>
        </w:pict>
      </w:r>
    </w:p>
    <w:p w14:paraId="169B5D7A" w14:textId="77777777" w:rsidR="002269CF" w:rsidRDefault="002269CF" w:rsidP="002269CF">
      <w:pPr>
        <w:pStyle w:val="Heading4"/>
      </w:pPr>
      <w:bookmarkStart w:id="1149" w:name="_Toc158312199"/>
      <w:r>
        <w:t>10.6.5.4 Parameter list (Input/Output)</w:t>
      </w:r>
      <w:bookmarkEnd w:id="1149"/>
    </w:p>
    <w:p w14:paraId="65F77068" w14:textId="77777777" w:rsidR="002269CF" w:rsidRDefault="002269CF" w:rsidP="002269CF"/>
    <w:p w14:paraId="60A040D0"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T_CAN_RX_MSG *ps_new_mess - The new message to insert</w:t>
      </w:r>
    </w:p>
    <w:p w14:paraId="7EE34F24" w14:textId="77777777" w:rsidR="002269CF" w:rsidRDefault="002269CF" w:rsidP="002269CF">
      <w:pPr>
        <w:widowControl w:val="0"/>
        <w:autoSpaceDE w:val="0"/>
        <w:autoSpaceDN w:val="0"/>
        <w:adjustRightInd w:val="0"/>
        <w:rPr>
          <w:rFonts w:cs="Arial"/>
        </w:rPr>
      </w:pPr>
      <w:r>
        <w:rPr>
          <w:rFonts w:cs="Arial"/>
        </w:rPr>
        <w:tab/>
      </w:r>
      <w:r>
        <w:rPr>
          <w:rFonts w:cs="Arial"/>
        </w:rPr>
        <w:tab/>
        <w:t>T_CAN_TX_QUEUE *ps_which_q -  The queue to place the message in</w:t>
      </w:r>
    </w:p>
    <w:p w14:paraId="71600146" w14:textId="77777777" w:rsidR="002269CF" w:rsidRDefault="002269CF" w:rsidP="002269CF">
      <w:pPr>
        <w:widowControl w:val="0"/>
        <w:autoSpaceDE w:val="0"/>
        <w:autoSpaceDN w:val="0"/>
        <w:adjustRightInd w:val="0"/>
        <w:rPr>
          <w:rFonts w:cs="Arial"/>
        </w:rPr>
      </w:pPr>
    </w:p>
    <w:p w14:paraId="0B1DDB89"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T_CAN_TX_QUEUE *ps_which_q -  The queue to place the message in</w:t>
      </w:r>
    </w:p>
    <w:p w14:paraId="137BC90D" w14:textId="77777777" w:rsidR="002269CF" w:rsidRDefault="002269CF" w:rsidP="002269CF">
      <w:pPr>
        <w:widowControl w:val="0"/>
        <w:autoSpaceDE w:val="0"/>
        <w:autoSpaceDN w:val="0"/>
        <w:adjustRightInd w:val="0"/>
        <w:rPr>
          <w:rFonts w:cs="Arial"/>
        </w:rPr>
      </w:pPr>
    </w:p>
    <w:p w14:paraId="0EDCA6A2" w14:textId="77777777" w:rsidR="002269CF" w:rsidRDefault="002269CF" w:rsidP="002269CF">
      <w:pPr>
        <w:autoSpaceDE w:val="0"/>
        <w:autoSpaceDN w:val="0"/>
        <w:adjustRightInd w:val="0"/>
        <w:rPr>
          <w:rFonts w:cs="Arial"/>
        </w:rPr>
      </w:pPr>
    </w:p>
    <w:p w14:paraId="41F13D17"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C16396" w14:textId="77777777" w:rsidR="002269CF" w:rsidRDefault="00000000" w:rsidP="002269CF">
      <w:pPr>
        <w:jc w:val="center"/>
        <w:rPr>
          <w:rFonts w:ascii="Times New Roman" w:hAnsi="Times New Roman"/>
          <w:sz w:val="24"/>
          <w:szCs w:val="24"/>
        </w:rPr>
      </w:pPr>
      <w:r>
        <w:pict w14:anchorId="4F6055A4">
          <v:rect id="_x0000_i2100" style="width:468pt;height:1pt" o:hralign="center" o:hrstd="t" o:hr="t" fillcolor="#a0a0a0" stroked="f"/>
        </w:pict>
      </w:r>
    </w:p>
    <w:p w14:paraId="3C164F3A" w14:textId="77777777" w:rsidR="002269CF" w:rsidRDefault="002269CF" w:rsidP="002269CF">
      <w:pPr>
        <w:pStyle w:val="Heading4"/>
      </w:pPr>
      <w:bookmarkStart w:id="1150" w:name="_Toc158312200"/>
      <w:r>
        <w:t>10.6.5.5 Return Value</w:t>
      </w:r>
      <w:bookmarkEnd w:id="1150"/>
    </w:p>
    <w:p w14:paraId="3CABF5ED" w14:textId="77777777" w:rsidR="002269CF" w:rsidRDefault="002269CF" w:rsidP="002269CF"/>
    <w:p w14:paraId="2C0666CE" w14:textId="77777777" w:rsidR="002269CF" w:rsidRDefault="002269CF" w:rsidP="002269CF">
      <w:pPr>
        <w:autoSpaceDE w:val="0"/>
        <w:autoSpaceDN w:val="0"/>
        <w:adjustRightInd w:val="0"/>
        <w:spacing w:line="252" w:lineRule="auto"/>
        <w:rPr>
          <w:rFonts w:cs="Arial"/>
        </w:rPr>
      </w:pPr>
      <w:r>
        <w:rPr>
          <w:rFonts w:cs="Arial"/>
        </w:rPr>
        <w:t>T_A825_XMIT_RESULT - A825 transmit routines result</w:t>
      </w:r>
    </w:p>
    <w:p w14:paraId="0CA2C149" w14:textId="77777777" w:rsidR="002269CF" w:rsidRDefault="002269CF" w:rsidP="002269CF">
      <w:pPr>
        <w:widowControl w:val="0"/>
        <w:autoSpaceDE w:val="0"/>
        <w:autoSpaceDN w:val="0"/>
        <w:adjustRightInd w:val="0"/>
        <w:rPr>
          <w:rFonts w:ascii="MS Shell Dlg 2" w:hAnsi="MS Shell Dlg 2" w:cs="MS Shell Dlg 2"/>
          <w:sz w:val="17"/>
          <w:szCs w:val="17"/>
        </w:rPr>
      </w:pPr>
    </w:p>
    <w:p w14:paraId="5ADDB5D4" w14:textId="77777777" w:rsidR="002269CF" w:rsidRDefault="00000000" w:rsidP="002269CF">
      <w:pPr>
        <w:jc w:val="center"/>
        <w:rPr>
          <w:rFonts w:ascii="Times New Roman" w:hAnsi="Times New Roman"/>
          <w:sz w:val="24"/>
          <w:szCs w:val="24"/>
        </w:rPr>
      </w:pPr>
      <w:r>
        <w:pict w14:anchorId="3DC25935">
          <v:rect id="_x0000_i2101" style="width:468pt;height:1pt" o:hralign="center" o:hrstd="t" o:hr="t" fillcolor="#a0a0a0" stroked="f"/>
        </w:pict>
      </w:r>
    </w:p>
    <w:p w14:paraId="06957B95" w14:textId="77777777" w:rsidR="002269CF" w:rsidRDefault="002269CF" w:rsidP="002269CF">
      <w:pPr>
        <w:pStyle w:val="Heading4"/>
      </w:pPr>
      <w:bookmarkStart w:id="1151" w:name="_Toc158312201"/>
      <w:r>
        <w:t>10.6.5.6 Other CSUs called by this CSU</w:t>
      </w:r>
      <w:bookmarkEnd w:id="1151"/>
    </w:p>
    <w:p w14:paraId="760B8A5E" w14:textId="77777777" w:rsidR="002269CF" w:rsidRDefault="002269CF" w:rsidP="002269CF"/>
    <w:p w14:paraId="33C81DE7" w14:textId="77777777" w:rsidR="002269CF" w:rsidRDefault="002269CF" w:rsidP="002269CF">
      <w:pPr>
        <w:autoSpaceDE w:val="0"/>
        <w:autoSpaceDN w:val="0"/>
        <w:adjustRightInd w:val="0"/>
        <w:rPr>
          <w:rFonts w:cs="Arial"/>
        </w:rPr>
      </w:pPr>
      <w:r>
        <w:rPr>
          <w:rFonts w:cs="Arial"/>
        </w:rPr>
        <w:t>CanItConfig</w:t>
      </w:r>
    </w:p>
    <w:p w14:paraId="1F2FF42C" w14:textId="77777777" w:rsidR="002269CF" w:rsidRDefault="002269CF" w:rsidP="002269CF">
      <w:pPr>
        <w:autoSpaceDE w:val="0"/>
        <w:autoSpaceDN w:val="0"/>
        <w:adjustRightInd w:val="0"/>
        <w:rPr>
          <w:rFonts w:cs="Arial"/>
        </w:rPr>
      </w:pPr>
      <w:r>
        <w:rPr>
          <w:rFonts w:cs="Arial"/>
        </w:rPr>
        <w:t>A825BufferCheck</w:t>
      </w:r>
    </w:p>
    <w:p w14:paraId="0DB6F9E1" w14:textId="77777777" w:rsidR="002269CF" w:rsidRDefault="002269CF" w:rsidP="002269CF">
      <w:pPr>
        <w:autoSpaceDE w:val="0"/>
        <w:autoSpaceDN w:val="0"/>
        <w:adjustRightInd w:val="0"/>
        <w:rPr>
          <w:rFonts w:cs="Arial"/>
        </w:rPr>
      </w:pPr>
      <w:r>
        <w:rPr>
          <w:rFonts w:cs="Arial"/>
        </w:rPr>
        <w:t>RestoreStatusReg</w:t>
      </w:r>
    </w:p>
    <w:p w14:paraId="3F9CE190" w14:textId="77777777" w:rsidR="002269CF" w:rsidRDefault="002269CF" w:rsidP="002269CF">
      <w:pPr>
        <w:autoSpaceDE w:val="0"/>
        <w:autoSpaceDN w:val="0"/>
        <w:adjustRightInd w:val="0"/>
        <w:rPr>
          <w:rFonts w:ascii="MS Shell Dlg 2" w:hAnsi="MS Shell Dlg 2" w:cs="MS Shell Dlg 2"/>
          <w:sz w:val="17"/>
          <w:szCs w:val="17"/>
        </w:rPr>
      </w:pPr>
      <w:r>
        <w:rPr>
          <w:rFonts w:cs="Arial"/>
        </w:rPr>
        <w:t>SaveStatusReg</w:t>
      </w:r>
    </w:p>
    <w:p w14:paraId="00862D54" w14:textId="77777777" w:rsidR="002269CF" w:rsidRDefault="00000000" w:rsidP="002269CF">
      <w:pPr>
        <w:jc w:val="center"/>
        <w:rPr>
          <w:rFonts w:ascii="Times New Roman" w:hAnsi="Times New Roman"/>
          <w:sz w:val="24"/>
          <w:szCs w:val="24"/>
        </w:rPr>
      </w:pPr>
      <w:r>
        <w:pict w14:anchorId="63E51DEB">
          <v:rect id="_x0000_i2102" style="width:468pt;height:1pt" o:hralign="center" o:hrstd="t" o:hr="t" fillcolor="#a0a0a0" stroked="f"/>
        </w:pict>
      </w:r>
    </w:p>
    <w:p w14:paraId="3685A517" w14:textId="77777777" w:rsidR="002269CF" w:rsidRDefault="002269CF" w:rsidP="002269CF">
      <w:pPr>
        <w:pStyle w:val="Heading4"/>
      </w:pPr>
      <w:bookmarkStart w:id="1152" w:name="_Toc158312202"/>
      <w:r>
        <w:t>10.6.5.7 Description of list of LLRs allocated</w:t>
      </w:r>
      <w:bookmarkEnd w:id="1152"/>
    </w:p>
    <w:p w14:paraId="6F4CACB4" w14:textId="77777777" w:rsidR="002269CF" w:rsidRDefault="002269CF" w:rsidP="002269CF"/>
    <w:p w14:paraId="6B8A6C73" w14:textId="77777777" w:rsidR="002269CF" w:rsidRDefault="002269CF" w:rsidP="002269CF">
      <w:pPr>
        <w:widowControl w:val="0"/>
        <w:autoSpaceDE w:val="0"/>
        <w:autoSpaceDN w:val="0"/>
        <w:adjustRightInd w:val="0"/>
        <w:rPr>
          <w:rFonts w:cs="Arial"/>
        </w:rPr>
      </w:pPr>
      <w:r>
        <w:rPr>
          <w:rFonts w:cs="Arial"/>
        </w:rPr>
        <w:t>The following section will list the LLRs allocated to TxQueueInsert.</w:t>
      </w:r>
    </w:p>
    <w:p w14:paraId="386F69BE" w14:textId="77777777" w:rsidR="002269CF" w:rsidRDefault="002269CF" w:rsidP="002269CF">
      <w:pPr>
        <w:autoSpaceDE w:val="0"/>
        <w:autoSpaceDN w:val="0"/>
        <w:adjustRightInd w:val="0"/>
        <w:rPr>
          <w:rFonts w:cs="Arial"/>
        </w:rPr>
      </w:pPr>
    </w:p>
    <w:p w14:paraId="2538828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F35899" w14:textId="77777777" w:rsidR="002269CF" w:rsidRDefault="00000000" w:rsidP="002269CF">
      <w:pPr>
        <w:jc w:val="center"/>
        <w:rPr>
          <w:rFonts w:ascii="Times New Roman" w:hAnsi="Times New Roman"/>
          <w:sz w:val="24"/>
          <w:szCs w:val="24"/>
        </w:rPr>
      </w:pPr>
      <w:r>
        <w:pict w14:anchorId="67B9AE24">
          <v:rect id="_x0000_i2103" style="width:468pt;height:1pt" o:hralign="center" o:hrstd="t" o:hr="t" fillcolor="#a0a0a0" stroked="f"/>
        </w:pict>
      </w:r>
    </w:p>
    <w:p w14:paraId="299A8EDF" w14:textId="77777777" w:rsidR="002269CF" w:rsidRDefault="002269CF" w:rsidP="00211FA8">
      <w:pPr>
        <w:pStyle w:val="Heading5"/>
      </w:pPr>
      <w:bookmarkStart w:id="1153" w:name="_Toc158312203"/>
      <w:r>
        <w:t>10.6.5.7.1 daugwyarinc825-TxQueueInsert-LLR-001</w:t>
      </w:r>
      <w:bookmarkEnd w:id="1153"/>
    </w:p>
    <w:p w14:paraId="2967B7B6" w14:textId="77777777" w:rsidR="002269CF" w:rsidRDefault="002269CF" w:rsidP="002269CF">
      <w:r>
        <w:t>Requirement ID: H398-LLD-GWY-FNC-985</w:t>
      </w:r>
    </w:p>
    <w:p w14:paraId="0AFF8B86" w14:textId="77777777" w:rsidR="002269CF" w:rsidRDefault="002269CF" w:rsidP="002269CF"/>
    <w:p w14:paraId="08985552" w14:textId="77777777" w:rsidR="002269CF" w:rsidRDefault="002269CF" w:rsidP="002269CF">
      <w:pPr>
        <w:autoSpaceDE w:val="0"/>
        <w:autoSpaceDN w:val="0"/>
        <w:adjustRightInd w:val="0"/>
        <w:rPr>
          <w:rFonts w:cs="Arial"/>
        </w:rPr>
      </w:pPr>
      <w:r>
        <w:rPr>
          <w:rFonts w:cs="Arial"/>
        </w:rPr>
        <w:t>This function shall call CanItConfig with parameters (M_CANX, M_CAN_IT_TME, DISABLE) which disables the can transmit Interrupt.</w:t>
      </w:r>
    </w:p>
    <w:p w14:paraId="570DE2C2" w14:textId="77777777" w:rsidR="002269CF" w:rsidRDefault="002269CF" w:rsidP="002269CF">
      <w:pPr>
        <w:widowControl w:val="0"/>
        <w:autoSpaceDE w:val="0"/>
        <w:autoSpaceDN w:val="0"/>
        <w:adjustRightInd w:val="0"/>
        <w:rPr>
          <w:rFonts w:cs="Arial"/>
        </w:rPr>
      </w:pPr>
    </w:p>
    <w:p w14:paraId="4AC1209D" w14:textId="77777777" w:rsidR="002269CF" w:rsidRDefault="002269CF" w:rsidP="002269CF">
      <w:pPr>
        <w:autoSpaceDE w:val="0"/>
        <w:autoSpaceDN w:val="0"/>
        <w:adjustRightInd w:val="0"/>
        <w:rPr>
          <w:rFonts w:cs="Arial"/>
        </w:rPr>
      </w:pPr>
    </w:p>
    <w:p w14:paraId="6E0D15B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067F19" w14:textId="77777777" w:rsidR="002269CF" w:rsidRDefault="00000000" w:rsidP="002269CF">
      <w:pPr>
        <w:jc w:val="center"/>
        <w:rPr>
          <w:rFonts w:ascii="Times New Roman" w:hAnsi="Times New Roman"/>
          <w:sz w:val="24"/>
          <w:szCs w:val="24"/>
        </w:rPr>
      </w:pPr>
      <w:r>
        <w:pict w14:anchorId="595A78E3">
          <v:rect id="_x0000_i2104" style="width:468pt;height:1pt" o:hralign="center" o:hrstd="t" o:hr="t" fillcolor="#a0a0a0" stroked="f"/>
        </w:pict>
      </w:r>
    </w:p>
    <w:p w14:paraId="1F469A5B" w14:textId="77777777" w:rsidR="002269CF" w:rsidRDefault="002269CF" w:rsidP="00211FA8">
      <w:pPr>
        <w:pStyle w:val="Heading5"/>
      </w:pPr>
      <w:bookmarkStart w:id="1154" w:name="_Toc158312204"/>
      <w:r>
        <w:t>10.6.5.7.2 daugwyarinc825-TxQueueInsert-LLR-002</w:t>
      </w:r>
      <w:bookmarkEnd w:id="1154"/>
    </w:p>
    <w:p w14:paraId="729C5857" w14:textId="77777777" w:rsidR="002269CF" w:rsidRDefault="002269CF" w:rsidP="002269CF">
      <w:r>
        <w:t>Requirement ID: H398-LLD-GWY-FNC-986</w:t>
      </w:r>
    </w:p>
    <w:p w14:paraId="72F60627" w14:textId="77777777" w:rsidR="002269CF" w:rsidRDefault="002269CF" w:rsidP="002269CF"/>
    <w:p w14:paraId="6356EC71" w14:textId="77777777" w:rsidR="002269CF" w:rsidRDefault="002269CF" w:rsidP="002269CF">
      <w:pPr>
        <w:autoSpaceDE w:val="0"/>
        <w:autoSpaceDN w:val="0"/>
        <w:adjustRightInd w:val="0"/>
        <w:rPr>
          <w:rFonts w:cs="Arial"/>
        </w:rPr>
      </w:pPr>
      <w:r>
        <w:rPr>
          <w:rFonts w:cs="Arial"/>
        </w:rPr>
        <w:t>This function shall call CanItConfig function with parameter (M_CANX, M_CAN_IT_TME, ENABLE) which enables the can transmit interrupt and return A825_XM_OVERFLOW,when the counter of message queue is equal to M_CAN_X_Q_SIZE otherwise do nothing.</w:t>
      </w:r>
    </w:p>
    <w:p w14:paraId="18B9A902" w14:textId="77777777" w:rsidR="002269CF" w:rsidRDefault="002269CF" w:rsidP="002269CF">
      <w:pPr>
        <w:widowControl w:val="0"/>
        <w:autoSpaceDE w:val="0"/>
        <w:autoSpaceDN w:val="0"/>
        <w:adjustRightInd w:val="0"/>
        <w:rPr>
          <w:rFonts w:ascii="MS Shell Dlg 2" w:hAnsi="MS Shell Dlg 2" w:cs="MS Shell Dlg 2"/>
          <w:sz w:val="17"/>
          <w:szCs w:val="17"/>
        </w:rPr>
      </w:pPr>
    </w:p>
    <w:p w14:paraId="2595722B" w14:textId="77777777" w:rsidR="002269CF" w:rsidRDefault="00000000" w:rsidP="002269CF">
      <w:pPr>
        <w:jc w:val="center"/>
        <w:rPr>
          <w:rFonts w:ascii="Times New Roman" w:hAnsi="Times New Roman"/>
          <w:sz w:val="24"/>
          <w:szCs w:val="24"/>
        </w:rPr>
      </w:pPr>
      <w:r>
        <w:pict w14:anchorId="7EDC862F">
          <v:rect id="_x0000_i2105" style="width:468pt;height:1pt" o:hralign="center" o:hrstd="t" o:hr="t" fillcolor="#a0a0a0" stroked="f"/>
        </w:pict>
      </w:r>
    </w:p>
    <w:p w14:paraId="71499730" w14:textId="77777777" w:rsidR="002269CF" w:rsidRDefault="002269CF" w:rsidP="00211FA8">
      <w:pPr>
        <w:pStyle w:val="Heading5"/>
      </w:pPr>
      <w:bookmarkStart w:id="1155" w:name="_Toc158312205"/>
      <w:r>
        <w:t>10.6.5.7.3 daugwyarinc825-TxQueueInsert-LLR-003</w:t>
      </w:r>
      <w:bookmarkEnd w:id="1155"/>
    </w:p>
    <w:p w14:paraId="2F39F5CA" w14:textId="77777777" w:rsidR="002269CF" w:rsidRDefault="002269CF" w:rsidP="002269CF">
      <w:r>
        <w:t>Requirement ID: H398-LLD-GWY-FNC-987</w:t>
      </w:r>
    </w:p>
    <w:p w14:paraId="5D9708D8" w14:textId="77777777" w:rsidR="002269CF" w:rsidRDefault="002269CF" w:rsidP="002269CF"/>
    <w:p w14:paraId="063B24BB" w14:textId="77777777" w:rsidR="002269CF" w:rsidRDefault="002269CF" w:rsidP="002269CF">
      <w:pPr>
        <w:autoSpaceDE w:val="0"/>
        <w:autoSpaceDN w:val="0"/>
        <w:adjustRightInd w:val="0"/>
        <w:rPr>
          <w:rFonts w:cs="Arial"/>
        </w:rPr>
      </w:pPr>
      <w:r>
        <w:rPr>
          <w:rFonts w:cs="Arial"/>
        </w:rPr>
        <w:t>The function shall do the following:</w:t>
      </w:r>
    </w:p>
    <w:p w14:paraId="25FCE0BE" w14:textId="77777777" w:rsidR="002269CF" w:rsidRDefault="002269CF" w:rsidP="002269CF">
      <w:pPr>
        <w:widowControl w:val="0"/>
        <w:autoSpaceDE w:val="0"/>
        <w:autoSpaceDN w:val="0"/>
        <w:adjustRightInd w:val="0"/>
        <w:rPr>
          <w:rFonts w:cs="Arial"/>
        </w:rPr>
      </w:pPr>
      <w:r>
        <w:rPr>
          <w:rFonts w:cs="Arial"/>
        </w:rPr>
        <w:t>a) Insert the new message to the next empty space of the queue(i.e set ps_new_mess to tail of ps_which_q).</w:t>
      </w:r>
    </w:p>
    <w:p w14:paraId="7146A573" w14:textId="77777777" w:rsidR="002269CF" w:rsidRDefault="002269CF" w:rsidP="002269CF">
      <w:pPr>
        <w:widowControl w:val="0"/>
        <w:autoSpaceDE w:val="0"/>
        <w:autoSpaceDN w:val="0"/>
        <w:adjustRightInd w:val="0"/>
        <w:rPr>
          <w:rFonts w:cs="Arial"/>
        </w:rPr>
      </w:pPr>
      <w:r>
        <w:rPr>
          <w:rFonts w:cs="Arial"/>
        </w:rPr>
        <w:t>b) The function calls ‘SaveStatusReg’ (M_OS_ENTER_CRITICAL)’ to disable interrupts before loading the ISR into the interrupt vector table.</w:t>
      </w:r>
    </w:p>
    <w:p w14:paraId="3E46111B" w14:textId="77777777" w:rsidR="002269CF" w:rsidRDefault="002269CF" w:rsidP="002269CF">
      <w:pPr>
        <w:autoSpaceDE w:val="0"/>
        <w:autoSpaceDN w:val="0"/>
        <w:adjustRightInd w:val="0"/>
        <w:rPr>
          <w:rFonts w:cs="Arial"/>
        </w:rPr>
      </w:pPr>
    </w:p>
    <w:p w14:paraId="210B1B0B" w14:textId="77777777" w:rsidR="002269CF" w:rsidRDefault="002269CF" w:rsidP="002269CF">
      <w:pPr>
        <w:widowControl w:val="0"/>
        <w:autoSpaceDE w:val="0"/>
        <w:autoSpaceDN w:val="0"/>
        <w:adjustRightInd w:val="0"/>
        <w:rPr>
          <w:rFonts w:cs="Arial"/>
        </w:rPr>
      </w:pPr>
    </w:p>
    <w:p w14:paraId="42192D7E" w14:textId="77777777" w:rsidR="002269CF" w:rsidRDefault="002269CF" w:rsidP="002269CF">
      <w:pPr>
        <w:tabs>
          <w:tab w:val="left" w:pos="960"/>
        </w:tabs>
        <w:autoSpaceDE w:val="0"/>
        <w:autoSpaceDN w:val="0"/>
        <w:adjustRightInd w:val="0"/>
        <w:rPr>
          <w:rFonts w:cs="Arial"/>
        </w:rPr>
      </w:pPr>
    </w:p>
    <w:p w14:paraId="5AF312F6" w14:textId="77777777" w:rsidR="002269CF" w:rsidRDefault="002269CF" w:rsidP="002269CF">
      <w:pPr>
        <w:autoSpaceDE w:val="0"/>
        <w:autoSpaceDN w:val="0"/>
        <w:adjustRightInd w:val="0"/>
        <w:rPr>
          <w:rFonts w:cs="Arial"/>
        </w:rPr>
      </w:pPr>
    </w:p>
    <w:p w14:paraId="3A2B5F8E" w14:textId="77777777" w:rsidR="002269CF" w:rsidRDefault="002269CF" w:rsidP="002269CF">
      <w:pPr>
        <w:widowControl w:val="0"/>
        <w:autoSpaceDE w:val="0"/>
        <w:autoSpaceDN w:val="0"/>
        <w:adjustRightInd w:val="0"/>
        <w:rPr>
          <w:rFonts w:ascii="MS Shell Dlg 2" w:hAnsi="MS Shell Dlg 2" w:cs="MS Shell Dlg 2"/>
          <w:sz w:val="17"/>
          <w:szCs w:val="17"/>
        </w:rPr>
      </w:pPr>
    </w:p>
    <w:p w14:paraId="2CFD8B8D" w14:textId="77777777" w:rsidR="002269CF" w:rsidRDefault="00000000" w:rsidP="002269CF">
      <w:pPr>
        <w:jc w:val="center"/>
        <w:rPr>
          <w:rFonts w:ascii="Times New Roman" w:hAnsi="Times New Roman"/>
          <w:sz w:val="24"/>
          <w:szCs w:val="24"/>
        </w:rPr>
      </w:pPr>
      <w:r>
        <w:pict w14:anchorId="6D14C497">
          <v:rect id="_x0000_i2106" style="width:468pt;height:1pt" o:hralign="center" o:hrstd="t" o:hr="t" fillcolor="#a0a0a0" stroked="f"/>
        </w:pict>
      </w:r>
    </w:p>
    <w:p w14:paraId="15DF6635" w14:textId="77777777" w:rsidR="002269CF" w:rsidRDefault="002269CF" w:rsidP="00211FA8">
      <w:pPr>
        <w:pStyle w:val="Heading5"/>
      </w:pPr>
      <w:bookmarkStart w:id="1156" w:name="_Toc158312206"/>
      <w:r>
        <w:t>10.6.5.7.4 daugwyarinc825-TxQueueInsert-LLR-004</w:t>
      </w:r>
      <w:bookmarkEnd w:id="1156"/>
    </w:p>
    <w:p w14:paraId="3660CBC2" w14:textId="77777777" w:rsidR="002269CF" w:rsidRDefault="002269CF" w:rsidP="002269CF">
      <w:r>
        <w:t>Requirement ID: H398-LLD-GWY-FNC-988</w:t>
      </w:r>
    </w:p>
    <w:p w14:paraId="3A759669" w14:textId="77777777" w:rsidR="002269CF" w:rsidRDefault="002269CF" w:rsidP="002269CF"/>
    <w:p w14:paraId="4C18182E" w14:textId="77777777" w:rsidR="002269CF" w:rsidRDefault="002269CF" w:rsidP="002269CF">
      <w:pPr>
        <w:autoSpaceDE w:val="0"/>
        <w:autoSpaceDN w:val="0"/>
        <w:adjustRightInd w:val="0"/>
        <w:rPr>
          <w:rFonts w:cs="Arial"/>
        </w:rPr>
      </w:pPr>
      <w:r>
        <w:rPr>
          <w:rFonts w:cs="Arial"/>
        </w:rPr>
        <w:t xml:space="preserve"> The function shall do the following:</w:t>
      </w:r>
    </w:p>
    <w:p w14:paraId="536474FA" w14:textId="77777777" w:rsidR="002269CF" w:rsidRDefault="002269CF">
      <w:pPr>
        <w:widowControl w:val="0"/>
        <w:numPr>
          <w:ilvl w:val="0"/>
          <w:numId w:val="193"/>
        </w:numPr>
        <w:autoSpaceDE w:val="0"/>
        <w:autoSpaceDN w:val="0"/>
        <w:adjustRightInd w:val="0"/>
        <w:ind w:left="720" w:hanging="360"/>
        <w:rPr>
          <w:rFonts w:cs="Arial"/>
        </w:rPr>
      </w:pPr>
      <w:r>
        <w:rPr>
          <w:rFonts w:cs="Arial"/>
        </w:rPr>
        <w:t>Increment the message queue counter by one.</w:t>
      </w:r>
    </w:p>
    <w:p w14:paraId="4FE8739C" w14:textId="77777777" w:rsidR="002269CF" w:rsidRDefault="002269CF">
      <w:pPr>
        <w:widowControl w:val="0"/>
        <w:numPr>
          <w:ilvl w:val="0"/>
          <w:numId w:val="193"/>
        </w:numPr>
        <w:autoSpaceDE w:val="0"/>
        <w:autoSpaceDN w:val="0"/>
        <w:adjustRightInd w:val="0"/>
        <w:ind w:left="720" w:hanging="360"/>
        <w:rPr>
          <w:rFonts w:cs="Arial"/>
        </w:rPr>
      </w:pPr>
      <w:r>
        <w:rPr>
          <w:rFonts w:cs="Arial"/>
        </w:rPr>
        <w:t>Increment the message queue by one.</w:t>
      </w:r>
    </w:p>
    <w:p w14:paraId="23A80AE1" w14:textId="77777777" w:rsidR="002269CF" w:rsidRDefault="002269CF" w:rsidP="002269CF">
      <w:pPr>
        <w:autoSpaceDE w:val="0"/>
        <w:autoSpaceDN w:val="0"/>
        <w:adjustRightInd w:val="0"/>
        <w:rPr>
          <w:rFonts w:cs="Arial"/>
        </w:rPr>
      </w:pPr>
    </w:p>
    <w:p w14:paraId="00B6201A" w14:textId="77777777" w:rsidR="002269CF" w:rsidRDefault="002269CF" w:rsidP="002269CF">
      <w:pPr>
        <w:widowControl w:val="0"/>
        <w:autoSpaceDE w:val="0"/>
        <w:autoSpaceDN w:val="0"/>
        <w:adjustRightInd w:val="0"/>
        <w:rPr>
          <w:rFonts w:cs="Arial"/>
        </w:rPr>
      </w:pPr>
    </w:p>
    <w:p w14:paraId="65FA280F" w14:textId="77777777" w:rsidR="002269CF" w:rsidRDefault="002269CF" w:rsidP="002269CF">
      <w:pPr>
        <w:autoSpaceDE w:val="0"/>
        <w:autoSpaceDN w:val="0"/>
        <w:adjustRightInd w:val="0"/>
        <w:rPr>
          <w:rFonts w:cs="Arial"/>
        </w:rPr>
      </w:pPr>
    </w:p>
    <w:p w14:paraId="48DFC481" w14:textId="77777777" w:rsidR="002269CF" w:rsidRDefault="002269CF" w:rsidP="002269CF">
      <w:pPr>
        <w:autoSpaceDE w:val="0"/>
        <w:autoSpaceDN w:val="0"/>
        <w:adjustRightInd w:val="0"/>
        <w:rPr>
          <w:rFonts w:cs="Arial"/>
        </w:rPr>
      </w:pPr>
    </w:p>
    <w:p w14:paraId="4B82743C"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B206CC" w14:textId="77777777" w:rsidR="002269CF" w:rsidRDefault="00000000" w:rsidP="002269CF">
      <w:pPr>
        <w:jc w:val="center"/>
        <w:rPr>
          <w:rFonts w:ascii="Times New Roman" w:hAnsi="Times New Roman"/>
          <w:sz w:val="24"/>
          <w:szCs w:val="24"/>
        </w:rPr>
      </w:pPr>
      <w:r>
        <w:pict w14:anchorId="50C6B716">
          <v:rect id="_x0000_i2107" style="width:468pt;height:1pt" o:hralign="center" o:hrstd="t" o:hr="t" fillcolor="#a0a0a0" stroked="f"/>
        </w:pict>
      </w:r>
    </w:p>
    <w:p w14:paraId="56BBBA9E" w14:textId="77777777" w:rsidR="002269CF" w:rsidRDefault="002269CF" w:rsidP="00211FA8">
      <w:pPr>
        <w:pStyle w:val="Heading5"/>
      </w:pPr>
      <w:bookmarkStart w:id="1157" w:name="_Toc158312207"/>
      <w:r>
        <w:t>10.6.5.7.5 daugwyarinc825-TxQueueInsert-LLR-005</w:t>
      </w:r>
      <w:bookmarkEnd w:id="1157"/>
    </w:p>
    <w:p w14:paraId="7AF3188F" w14:textId="77777777" w:rsidR="002269CF" w:rsidRDefault="002269CF" w:rsidP="002269CF">
      <w:r>
        <w:t>Requirement ID: H398-LLD-GWY-FNC-989</w:t>
      </w:r>
    </w:p>
    <w:p w14:paraId="5B022BFF" w14:textId="77777777" w:rsidR="002269CF" w:rsidRDefault="002269CF" w:rsidP="002269CF"/>
    <w:p w14:paraId="7D5EADD3" w14:textId="77777777" w:rsidR="002269CF" w:rsidRDefault="002269CF" w:rsidP="002269CF">
      <w:pPr>
        <w:autoSpaceDE w:val="0"/>
        <w:autoSpaceDN w:val="0"/>
        <w:adjustRightInd w:val="0"/>
        <w:rPr>
          <w:rFonts w:cs="Arial"/>
        </w:rPr>
      </w:pPr>
      <w:r>
        <w:rPr>
          <w:rFonts w:cs="Arial"/>
        </w:rPr>
        <w:t xml:space="preserve">The function shall </w:t>
      </w:r>
    </w:p>
    <w:p w14:paraId="343F6FD7" w14:textId="77777777" w:rsidR="002269CF" w:rsidRDefault="002269CF" w:rsidP="002269CF">
      <w:pPr>
        <w:autoSpaceDE w:val="0"/>
        <w:autoSpaceDN w:val="0"/>
        <w:adjustRightInd w:val="0"/>
        <w:rPr>
          <w:rFonts w:cs="Arial"/>
        </w:rPr>
      </w:pPr>
      <w:r>
        <w:rPr>
          <w:rFonts w:cs="Arial"/>
        </w:rPr>
        <w:t>- Set next queue address to the starting of the buffer address (i.e tail of ps_which_q to buff of ps_which_q)when queue size is in range of buffer (i.e tail of ps_which_q is equal to tail of ps_which_q bitwise AND with buff of ps_which_q with size M_CAN_X_Q_SIZE) otherwise do nothing.</w:t>
      </w:r>
    </w:p>
    <w:p w14:paraId="00B24C13" w14:textId="77777777" w:rsidR="002269CF" w:rsidRDefault="002269CF" w:rsidP="002269CF">
      <w:pPr>
        <w:widowControl w:val="0"/>
        <w:autoSpaceDE w:val="0"/>
        <w:autoSpaceDN w:val="0"/>
        <w:adjustRightInd w:val="0"/>
        <w:rPr>
          <w:rFonts w:cs="Arial"/>
        </w:rPr>
      </w:pPr>
      <w:r>
        <w:rPr>
          <w:rFonts w:cs="Arial"/>
        </w:rPr>
        <w:t>- Call RestoreStatusReg (M_OS_EXIT_CRITICAL) to restore the interrupt.</w:t>
      </w:r>
    </w:p>
    <w:p w14:paraId="531D1485" w14:textId="77777777" w:rsidR="002269CF" w:rsidRDefault="002269CF" w:rsidP="002269CF">
      <w:pPr>
        <w:autoSpaceDE w:val="0"/>
        <w:autoSpaceDN w:val="0"/>
        <w:adjustRightInd w:val="0"/>
        <w:rPr>
          <w:rFonts w:cs="Arial"/>
        </w:rPr>
      </w:pPr>
    </w:p>
    <w:p w14:paraId="1DA9252F" w14:textId="77777777" w:rsidR="002269CF" w:rsidRDefault="002269CF" w:rsidP="002269CF">
      <w:pPr>
        <w:autoSpaceDE w:val="0"/>
        <w:autoSpaceDN w:val="0"/>
        <w:adjustRightInd w:val="0"/>
        <w:rPr>
          <w:rFonts w:cs="Arial"/>
        </w:rPr>
      </w:pPr>
    </w:p>
    <w:p w14:paraId="7D044C78" w14:textId="77777777" w:rsidR="002269CF" w:rsidRDefault="002269CF" w:rsidP="002269CF">
      <w:pPr>
        <w:widowControl w:val="0"/>
        <w:autoSpaceDE w:val="0"/>
        <w:autoSpaceDN w:val="0"/>
        <w:adjustRightInd w:val="0"/>
        <w:rPr>
          <w:rFonts w:cs="Arial"/>
        </w:rPr>
      </w:pPr>
    </w:p>
    <w:p w14:paraId="28F693FA" w14:textId="77777777" w:rsidR="002269CF" w:rsidRDefault="002269CF" w:rsidP="002269CF">
      <w:pPr>
        <w:autoSpaceDE w:val="0"/>
        <w:autoSpaceDN w:val="0"/>
        <w:adjustRightInd w:val="0"/>
        <w:rPr>
          <w:rFonts w:cs="Arial"/>
        </w:rPr>
      </w:pPr>
    </w:p>
    <w:p w14:paraId="1697A561" w14:textId="77777777" w:rsidR="002269CF" w:rsidRDefault="002269CF" w:rsidP="002269CF">
      <w:pPr>
        <w:autoSpaceDE w:val="0"/>
        <w:autoSpaceDN w:val="0"/>
        <w:adjustRightInd w:val="0"/>
        <w:rPr>
          <w:rFonts w:cs="Arial"/>
        </w:rPr>
      </w:pPr>
    </w:p>
    <w:p w14:paraId="52B03F9F" w14:textId="77777777" w:rsidR="002269CF" w:rsidRDefault="002269CF" w:rsidP="002269CF">
      <w:pPr>
        <w:autoSpaceDE w:val="0"/>
        <w:autoSpaceDN w:val="0"/>
        <w:adjustRightInd w:val="0"/>
        <w:rPr>
          <w:rFonts w:cs="Arial"/>
        </w:rPr>
      </w:pPr>
    </w:p>
    <w:p w14:paraId="4E85983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2E686C" w14:textId="77777777" w:rsidR="002269CF" w:rsidRDefault="00000000" w:rsidP="002269CF">
      <w:pPr>
        <w:jc w:val="center"/>
        <w:rPr>
          <w:rFonts w:ascii="Times New Roman" w:hAnsi="Times New Roman"/>
          <w:sz w:val="24"/>
          <w:szCs w:val="24"/>
        </w:rPr>
      </w:pPr>
      <w:r>
        <w:pict w14:anchorId="726AA5EC">
          <v:rect id="_x0000_i2108" style="width:468pt;height:1pt" o:hralign="center" o:hrstd="t" o:hr="t" fillcolor="#a0a0a0" stroked="f"/>
        </w:pict>
      </w:r>
    </w:p>
    <w:p w14:paraId="6D68F8A2" w14:textId="77777777" w:rsidR="002269CF" w:rsidRDefault="002269CF" w:rsidP="00211FA8">
      <w:pPr>
        <w:pStyle w:val="Heading5"/>
      </w:pPr>
      <w:bookmarkStart w:id="1158" w:name="_Toc158312208"/>
      <w:r>
        <w:t>10.6.5.7.6 daugwyarinc825-TxQueueInsert-LLR-006</w:t>
      </w:r>
      <w:bookmarkEnd w:id="1158"/>
    </w:p>
    <w:p w14:paraId="6F17535D" w14:textId="77777777" w:rsidR="002269CF" w:rsidRDefault="002269CF" w:rsidP="002269CF">
      <w:r>
        <w:t>Requirement ID: H398-LLD-GWY-FNC-990</w:t>
      </w:r>
    </w:p>
    <w:p w14:paraId="6CE60201" w14:textId="77777777" w:rsidR="002269CF" w:rsidRDefault="002269CF" w:rsidP="002269CF"/>
    <w:p w14:paraId="4EE7DDDE" w14:textId="77777777" w:rsidR="002269CF" w:rsidRDefault="002269CF" w:rsidP="002269CF">
      <w:pPr>
        <w:autoSpaceDE w:val="0"/>
        <w:autoSpaceDN w:val="0"/>
        <w:adjustRightInd w:val="0"/>
        <w:rPr>
          <w:rFonts w:cs="Arial"/>
        </w:rPr>
      </w:pPr>
      <w:r>
        <w:rPr>
          <w:rFonts w:cs="Arial"/>
        </w:rPr>
        <w:t xml:space="preserve"> This function shall call CanItConfig function with parameter (M_CANX, M_CAN_IT_TME, ENABLE) which enables the can transmit inetrupt.</w:t>
      </w:r>
    </w:p>
    <w:p w14:paraId="30377114" w14:textId="77777777" w:rsidR="002269CF" w:rsidRDefault="002269CF" w:rsidP="002269CF">
      <w:pPr>
        <w:widowControl w:val="0"/>
        <w:autoSpaceDE w:val="0"/>
        <w:autoSpaceDN w:val="0"/>
        <w:adjustRightInd w:val="0"/>
        <w:rPr>
          <w:rFonts w:cs="Arial"/>
        </w:rPr>
      </w:pPr>
    </w:p>
    <w:p w14:paraId="59F9E787" w14:textId="77777777" w:rsidR="002269CF" w:rsidRDefault="002269CF" w:rsidP="002269CF">
      <w:pPr>
        <w:autoSpaceDE w:val="0"/>
        <w:autoSpaceDN w:val="0"/>
        <w:adjustRightInd w:val="0"/>
        <w:rPr>
          <w:rFonts w:cs="Arial"/>
        </w:rPr>
      </w:pPr>
    </w:p>
    <w:p w14:paraId="63340905" w14:textId="77777777" w:rsidR="002269CF" w:rsidRDefault="002269CF" w:rsidP="002269CF">
      <w:pPr>
        <w:autoSpaceDE w:val="0"/>
        <w:autoSpaceDN w:val="0"/>
        <w:adjustRightInd w:val="0"/>
        <w:rPr>
          <w:rFonts w:cs="Arial"/>
        </w:rPr>
      </w:pPr>
    </w:p>
    <w:p w14:paraId="5E4B02F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BEC5FA" w14:textId="77777777" w:rsidR="002269CF" w:rsidRDefault="00000000" w:rsidP="002269CF">
      <w:pPr>
        <w:jc w:val="center"/>
        <w:rPr>
          <w:rFonts w:ascii="Times New Roman" w:hAnsi="Times New Roman"/>
          <w:sz w:val="24"/>
          <w:szCs w:val="24"/>
        </w:rPr>
      </w:pPr>
      <w:r>
        <w:pict w14:anchorId="006C5443">
          <v:rect id="_x0000_i2109" style="width:468pt;height:1pt" o:hralign="center" o:hrstd="t" o:hr="t" fillcolor="#a0a0a0" stroked="f"/>
        </w:pict>
      </w:r>
    </w:p>
    <w:p w14:paraId="77BE03C0" w14:textId="77777777" w:rsidR="002269CF" w:rsidRDefault="002269CF" w:rsidP="00211FA8">
      <w:pPr>
        <w:pStyle w:val="Heading5"/>
      </w:pPr>
      <w:bookmarkStart w:id="1159" w:name="_Toc158312209"/>
      <w:r>
        <w:t>10.6.5.7.7 daugwyarinc825-TxQueueInsert-LLR-007</w:t>
      </w:r>
      <w:bookmarkEnd w:id="1159"/>
    </w:p>
    <w:p w14:paraId="4FA2C75F" w14:textId="77777777" w:rsidR="002269CF" w:rsidRDefault="002269CF" w:rsidP="002269CF">
      <w:r>
        <w:t>Requirement ID: H398-LLD-GWY-FNC-991</w:t>
      </w:r>
    </w:p>
    <w:p w14:paraId="32C773A2" w14:textId="77777777" w:rsidR="002269CF" w:rsidRDefault="002269CF" w:rsidP="002269CF"/>
    <w:p w14:paraId="28ABEBD0" w14:textId="77777777" w:rsidR="002269CF" w:rsidRDefault="002269CF" w:rsidP="002269CF">
      <w:pPr>
        <w:autoSpaceDE w:val="0"/>
        <w:autoSpaceDN w:val="0"/>
        <w:adjustRightInd w:val="0"/>
        <w:rPr>
          <w:rFonts w:cs="Arial"/>
        </w:rPr>
      </w:pPr>
      <w:r>
        <w:rPr>
          <w:rFonts w:cs="Arial"/>
        </w:rPr>
        <w:t xml:space="preserve"> This function shall call A825BufferCheck to check the various transmit buffers (in priority order) and fill the three transmit buffers and return A825_XM_OK.</w:t>
      </w:r>
    </w:p>
    <w:p w14:paraId="66825BDC" w14:textId="77777777" w:rsidR="002269CF" w:rsidRDefault="002269CF" w:rsidP="002269CF">
      <w:pPr>
        <w:autoSpaceDE w:val="0"/>
        <w:autoSpaceDN w:val="0"/>
        <w:adjustRightInd w:val="0"/>
        <w:rPr>
          <w:rFonts w:cs="Arial"/>
        </w:rPr>
      </w:pPr>
    </w:p>
    <w:p w14:paraId="320AE3D6" w14:textId="77777777" w:rsidR="002269CF" w:rsidRDefault="002269CF" w:rsidP="002269CF">
      <w:pPr>
        <w:widowControl w:val="0"/>
        <w:autoSpaceDE w:val="0"/>
        <w:autoSpaceDN w:val="0"/>
        <w:adjustRightInd w:val="0"/>
        <w:rPr>
          <w:rFonts w:cs="Arial"/>
        </w:rPr>
      </w:pPr>
    </w:p>
    <w:p w14:paraId="66D34535" w14:textId="77777777" w:rsidR="002269CF" w:rsidRDefault="002269CF" w:rsidP="002269CF">
      <w:pPr>
        <w:autoSpaceDE w:val="0"/>
        <w:autoSpaceDN w:val="0"/>
        <w:adjustRightInd w:val="0"/>
        <w:rPr>
          <w:rFonts w:cs="Arial"/>
        </w:rPr>
      </w:pPr>
    </w:p>
    <w:p w14:paraId="5212F27F" w14:textId="77777777" w:rsidR="002269CF" w:rsidRDefault="002269CF" w:rsidP="002269CF">
      <w:pPr>
        <w:autoSpaceDE w:val="0"/>
        <w:autoSpaceDN w:val="0"/>
        <w:adjustRightInd w:val="0"/>
        <w:rPr>
          <w:rFonts w:cs="Arial"/>
        </w:rPr>
      </w:pPr>
    </w:p>
    <w:p w14:paraId="3BEDCFB9" w14:textId="77777777" w:rsidR="002269CF" w:rsidRDefault="002269CF" w:rsidP="002269CF">
      <w:pPr>
        <w:autoSpaceDE w:val="0"/>
        <w:autoSpaceDN w:val="0"/>
        <w:adjustRightInd w:val="0"/>
        <w:rPr>
          <w:rFonts w:cs="Arial"/>
        </w:rPr>
      </w:pPr>
    </w:p>
    <w:p w14:paraId="2D46C107" w14:textId="77777777" w:rsidR="002269CF" w:rsidRDefault="002269CF" w:rsidP="002269CF">
      <w:pPr>
        <w:autoSpaceDE w:val="0"/>
        <w:autoSpaceDN w:val="0"/>
        <w:adjustRightInd w:val="0"/>
        <w:rPr>
          <w:rFonts w:cs="Arial"/>
        </w:rPr>
      </w:pPr>
    </w:p>
    <w:p w14:paraId="0E67F4B3" w14:textId="77777777" w:rsidR="002269CF" w:rsidRDefault="002269CF" w:rsidP="002269CF">
      <w:pPr>
        <w:autoSpaceDE w:val="0"/>
        <w:autoSpaceDN w:val="0"/>
        <w:adjustRightInd w:val="0"/>
        <w:rPr>
          <w:rFonts w:cs="Arial"/>
        </w:rPr>
      </w:pPr>
    </w:p>
    <w:p w14:paraId="4523319F" w14:textId="77777777" w:rsidR="002269CF" w:rsidRDefault="002269CF" w:rsidP="002269CF">
      <w:pPr>
        <w:autoSpaceDE w:val="0"/>
        <w:autoSpaceDN w:val="0"/>
        <w:adjustRightInd w:val="0"/>
        <w:rPr>
          <w:rFonts w:cs="Arial"/>
        </w:rPr>
      </w:pPr>
    </w:p>
    <w:p w14:paraId="72337C3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3274C6" w14:textId="77777777" w:rsidR="002269CF" w:rsidRDefault="00000000" w:rsidP="002269CF">
      <w:pPr>
        <w:jc w:val="center"/>
        <w:rPr>
          <w:rFonts w:ascii="Times New Roman" w:hAnsi="Times New Roman"/>
          <w:sz w:val="24"/>
          <w:szCs w:val="24"/>
        </w:rPr>
      </w:pPr>
      <w:r>
        <w:pict w14:anchorId="56E935D3">
          <v:rect id="_x0000_i2110" style="width:468pt;height:1pt" o:hralign="center" o:hrstd="t" o:hr="t" fillcolor="#a0a0a0" stroked="f"/>
        </w:pict>
      </w:r>
    </w:p>
    <w:p w14:paraId="76B69B61" w14:textId="77777777" w:rsidR="002269CF" w:rsidRDefault="002269CF" w:rsidP="002269CF">
      <w:pPr>
        <w:pStyle w:val="Heading3"/>
      </w:pPr>
      <w:bookmarkStart w:id="1160" w:name="_Toc158312210"/>
      <w:bookmarkStart w:id="1161" w:name="_Toc210985738"/>
      <w:r>
        <w:t>10.6.6 BuildBroadcastExtId</w:t>
      </w:r>
      <w:bookmarkEnd w:id="1160"/>
      <w:bookmarkEnd w:id="1161"/>
    </w:p>
    <w:p w14:paraId="34C1DEB1" w14:textId="77777777" w:rsidR="002269CF" w:rsidRDefault="002269CF" w:rsidP="002269CF"/>
    <w:p w14:paraId="0C890D43" w14:textId="77777777" w:rsidR="002269CF" w:rsidRDefault="002269CF" w:rsidP="002269CF">
      <w:pPr>
        <w:widowControl w:val="0"/>
        <w:autoSpaceDE w:val="0"/>
        <w:autoSpaceDN w:val="0"/>
        <w:adjustRightInd w:val="0"/>
        <w:rPr>
          <w:rFonts w:cs="Arial"/>
        </w:rPr>
      </w:pPr>
      <w:r>
        <w:rPr>
          <w:rFonts w:cs="Arial"/>
        </w:rPr>
        <w:t>Low Level Design Details about CSU BuildBroadcastExtId will follow in the sub sections.</w:t>
      </w:r>
    </w:p>
    <w:p w14:paraId="00CE7878" w14:textId="77777777" w:rsidR="002269CF" w:rsidRDefault="002269CF" w:rsidP="002269CF">
      <w:pPr>
        <w:autoSpaceDE w:val="0"/>
        <w:autoSpaceDN w:val="0"/>
        <w:adjustRightInd w:val="0"/>
        <w:rPr>
          <w:rFonts w:cs="Arial"/>
        </w:rPr>
      </w:pPr>
    </w:p>
    <w:p w14:paraId="0BF03EC2"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A43D92" w14:textId="77777777" w:rsidR="002269CF" w:rsidRDefault="00000000" w:rsidP="002269CF">
      <w:pPr>
        <w:jc w:val="center"/>
        <w:rPr>
          <w:rFonts w:ascii="Times New Roman" w:hAnsi="Times New Roman"/>
          <w:sz w:val="24"/>
          <w:szCs w:val="24"/>
        </w:rPr>
      </w:pPr>
      <w:r>
        <w:pict w14:anchorId="4BC2D54A">
          <v:rect id="_x0000_i2111" style="width:468pt;height:1pt" o:hralign="center" o:hrstd="t" o:hr="t" fillcolor="#a0a0a0" stroked="f"/>
        </w:pict>
      </w:r>
    </w:p>
    <w:p w14:paraId="29DAC5A5" w14:textId="77777777" w:rsidR="002269CF" w:rsidRDefault="002269CF" w:rsidP="002269CF">
      <w:pPr>
        <w:pStyle w:val="Heading4"/>
      </w:pPr>
      <w:bookmarkStart w:id="1162" w:name="_Toc158312211"/>
      <w:r>
        <w:t>10.6.6.1 Brief Description</w:t>
      </w:r>
      <w:bookmarkEnd w:id="1162"/>
    </w:p>
    <w:p w14:paraId="66D1AEA6" w14:textId="77777777" w:rsidR="002269CF" w:rsidRDefault="002269CF" w:rsidP="002269CF"/>
    <w:p w14:paraId="15260D25" w14:textId="77777777" w:rsidR="002269CF" w:rsidRDefault="002269CF" w:rsidP="002269CF">
      <w:pPr>
        <w:widowControl w:val="0"/>
        <w:autoSpaceDE w:val="0"/>
        <w:autoSpaceDN w:val="0"/>
        <w:adjustRightInd w:val="0"/>
        <w:rPr>
          <w:rFonts w:cs="Arial"/>
        </w:rPr>
      </w:pPr>
      <w:r>
        <w:rPr>
          <w:rFonts w:cs="Arial"/>
        </w:rPr>
        <w:t>The BuildBroadcastExtId function builds the 29 bit CAN identifier for an ARINC 825 broadcast.</w:t>
      </w:r>
    </w:p>
    <w:p w14:paraId="6FD2FB10" w14:textId="77777777" w:rsidR="002269CF" w:rsidRDefault="002269CF" w:rsidP="002269CF">
      <w:pPr>
        <w:autoSpaceDE w:val="0"/>
        <w:autoSpaceDN w:val="0"/>
        <w:adjustRightInd w:val="0"/>
        <w:rPr>
          <w:rFonts w:cs="Arial"/>
        </w:rPr>
      </w:pPr>
    </w:p>
    <w:p w14:paraId="0BF67E9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A6412CC" w14:textId="77777777" w:rsidR="002269CF" w:rsidRDefault="00000000" w:rsidP="002269CF">
      <w:pPr>
        <w:jc w:val="center"/>
        <w:rPr>
          <w:rFonts w:ascii="Times New Roman" w:hAnsi="Times New Roman"/>
          <w:sz w:val="24"/>
          <w:szCs w:val="24"/>
        </w:rPr>
      </w:pPr>
      <w:r>
        <w:pict w14:anchorId="0C7D63EF">
          <v:rect id="_x0000_i2112" style="width:468pt;height:1pt" o:hralign="center" o:hrstd="t" o:hr="t" fillcolor="#a0a0a0" stroked="f"/>
        </w:pict>
      </w:r>
    </w:p>
    <w:p w14:paraId="3C31D3B5" w14:textId="77777777" w:rsidR="002269CF" w:rsidRDefault="002269CF" w:rsidP="002269CF">
      <w:pPr>
        <w:pStyle w:val="Heading4"/>
      </w:pPr>
      <w:bookmarkStart w:id="1163" w:name="_Toc158312212"/>
      <w:r>
        <w:t>10.6.6.2 List of HLRs allocated</w:t>
      </w:r>
      <w:bookmarkEnd w:id="1163"/>
    </w:p>
    <w:p w14:paraId="5F3D07A2" w14:textId="77777777" w:rsidR="002269CF" w:rsidRDefault="002269CF" w:rsidP="002269CF"/>
    <w:p w14:paraId="435AB4AF"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09D26775" w14:textId="77777777" w:rsidR="002269CF" w:rsidRDefault="002269CF" w:rsidP="002269CF">
      <w:pPr>
        <w:autoSpaceDE w:val="0"/>
        <w:autoSpaceDN w:val="0"/>
        <w:adjustRightInd w:val="0"/>
        <w:rPr>
          <w:rFonts w:cs="Arial"/>
        </w:rPr>
      </w:pPr>
    </w:p>
    <w:p w14:paraId="67D7AAB9"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BD7663" w14:textId="77777777" w:rsidR="002269CF" w:rsidRDefault="00000000" w:rsidP="002269CF">
      <w:pPr>
        <w:jc w:val="center"/>
        <w:rPr>
          <w:rFonts w:ascii="Times New Roman" w:hAnsi="Times New Roman"/>
          <w:sz w:val="24"/>
          <w:szCs w:val="24"/>
        </w:rPr>
      </w:pPr>
      <w:r>
        <w:pict w14:anchorId="416F7874">
          <v:rect id="_x0000_i2113" style="width:468pt;height:1pt" o:hralign="center" o:hrstd="t" o:hr="t" fillcolor="#a0a0a0" stroked="f"/>
        </w:pict>
      </w:r>
    </w:p>
    <w:p w14:paraId="1A73A57C" w14:textId="77777777" w:rsidR="002269CF" w:rsidRDefault="002269CF" w:rsidP="002269CF">
      <w:pPr>
        <w:pStyle w:val="Heading4"/>
      </w:pPr>
      <w:bookmarkStart w:id="1164" w:name="_Toc158312213"/>
      <w:r>
        <w:t>10.6.6.3 List of global variables accessed and modified</w:t>
      </w:r>
      <w:bookmarkEnd w:id="1164"/>
    </w:p>
    <w:p w14:paraId="5BDCAF10" w14:textId="77777777" w:rsidR="002269CF" w:rsidRDefault="002269CF" w:rsidP="002269CF"/>
    <w:p w14:paraId="3C34F0B3" w14:textId="77777777" w:rsidR="002269CF" w:rsidRDefault="002269CF" w:rsidP="002269CF">
      <w:pPr>
        <w:widowControl w:val="0"/>
        <w:autoSpaceDE w:val="0"/>
        <w:autoSpaceDN w:val="0"/>
        <w:adjustRightInd w:val="0"/>
        <w:rPr>
          <w:rFonts w:cs="Arial"/>
        </w:rPr>
      </w:pPr>
      <w:r>
        <w:rPr>
          <w:rFonts w:cs="Arial"/>
        </w:rPr>
        <w:t>Accessed                : None</w:t>
      </w:r>
    </w:p>
    <w:p w14:paraId="5602CE7B" w14:textId="77777777" w:rsidR="002269CF" w:rsidRDefault="002269CF" w:rsidP="002269CF">
      <w:pPr>
        <w:widowControl w:val="0"/>
        <w:autoSpaceDE w:val="0"/>
        <w:autoSpaceDN w:val="0"/>
        <w:adjustRightInd w:val="0"/>
        <w:rPr>
          <w:rFonts w:cs="Arial"/>
        </w:rPr>
      </w:pPr>
      <w:r>
        <w:rPr>
          <w:rFonts w:cs="Arial"/>
        </w:rPr>
        <w:t>Modified                : None</w:t>
      </w:r>
    </w:p>
    <w:p w14:paraId="44B81B27" w14:textId="77777777" w:rsidR="002269CF" w:rsidRDefault="002269CF" w:rsidP="002269CF">
      <w:pPr>
        <w:widowControl w:val="0"/>
        <w:autoSpaceDE w:val="0"/>
        <w:autoSpaceDN w:val="0"/>
        <w:adjustRightInd w:val="0"/>
        <w:rPr>
          <w:rFonts w:cs="Arial"/>
        </w:rPr>
      </w:pPr>
    </w:p>
    <w:p w14:paraId="65F6722B" w14:textId="77777777" w:rsidR="002269CF" w:rsidRDefault="002269CF" w:rsidP="002269CF">
      <w:pPr>
        <w:autoSpaceDE w:val="0"/>
        <w:autoSpaceDN w:val="0"/>
        <w:adjustRightInd w:val="0"/>
        <w:rPr>
          <w:rFonts w:cs="Arial"/>
        </w:rPr>
      </w:pPr>
    </w:p>
    <w:p w14:paraId="3A86D501"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A66B17" w14:textId="77777777" w:rsidR="002269CF" w:rsidRDefault="00000000" w:rsidP="002269CF">
      <w:pPr>
        <w:jc w:val="center"/>
        <w:rPr>
          <w:rFonts w:ascii="Times New Roman" w:hAnsi="Times New Roman"/>
          <w:sz w:val="24"/>
          <w:szCs w:val="24"/>
        </w:rPr>
      </w:pPr>
      <w:r>
        <w:pict w14:anchorId="6C6CCF8E">
          <v:rect id="_x0000_i2114" style="width:468pt;height:1pt" o:hralign="center" o:hrstd="t" o:hr="t" fillcolor="#a0a0a0" stroked="f"/>
        </w:pict>
      </w:r>
    </w:p>
    <w:p w14:paraId="4867487E" w14:textId="77777777" w:rsidR="002269CF" w:rsidRDefault="002269CF" w:rsidP="002269CF">
      <w:pPr>
        <w:pStyle w:val="Heading4"/>
      </w:pPr>
      <w:bookmarkStart w:id="1165" w:name="_Toc158312214"/>
      <w:r>
        <w:t>10.6.6.4 Parameter list (Input/Output)</w:t>
      </w:r>
      <w:bookmarkEnd w:id="1165"/>
    </w:p>
    <w:p w14:paraId="7B931C61" w14:textId="77777777" w:rsidR="002269CF" w:rsidRDefault="002269CF" w:rsidP="002269CF"/>
    <w:p w14:paraId="55B4A2DB"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T_A825_MSG *ps_xm  -   Pointer to an ARINC 825 message</w:t>
      </w:r>
    </w:p>
    <w:p w14:paraId="0DD8A1E0" w14:textId="77777777" w:rsidR="002269CF" w:rsidRDefault="002269CF" w:rsidP="002269CF">
      <w:pPr>
        <w:widowControl w:val="0"/>
        <w:autoSpaceDE w:val="0"/>
        <w:autoSpaceDN w:val="0"/>
        <w:adjustRightInd w:val="0"/>
        <w:rPr>
          <w:rFonts w:cs="Arial"/>
        </w:rPr>
      </w:pPr>
    </w:p>
    <w:p w14:paraId="4AC6BA95"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44F0C669" w14:textId="77777777" w:rsidR="002269CF" w:rsidRDefault="002269CF" w:rsidP="002269CF">
      <w:pPr>
        <w:autoSpaceDE w:val="0"/>
        <w:autoSpaceDN w:val="0"/>
        <w:adjustRightInd w:val="0"/>
        <w:rPr>
          <w:rFonts w:cs="Arial"/>
        </w:rPr>
      </w:pPr>
    </w:p>
    <w:p w14:paraId="63F893A4"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44F130" w14:textId="77777777" w:rsidR="002269CF" w:rsidRDefault="00000000" w:rsidP="002269CF">
      <w:pPr>
        <w:jc w:val="center"/>
        <w:rPr>
          <w:rFonts w:ascii="Times New Roman" w:hAnsi="Times New Roman"/>
          <w:sz w:val="24"/>
          <w:szCs w:val="24"/>
        </w:rPr>
      </w:pPr>
      <w:r>
        <w:pict w14:anchorId="25637D7D">
          <v:rect id="_x0000_i2115" style="width:468pt;height:1pt" o:hralign="center" o:hrstd="t" o:hr="t" fillcolor="#a0a0a0" stroked="f"/>
        </w:pict>
      </w:r>
    </w:p>
    <w:p w14:paraId="39E5ACE2" w14:textId="77777777" w:rsidR="002269CF" w:rsidRDefault="002269CF" w:rsidP="002269CF">
      <w:pPr>
        <w:pStyle w:val="Heading4"/>
      </w:pPr>
      <w:bookmarkStart w:id="1166" w:name="_Toc158312215"/>
      <w:r>
        <w:t>10.6.6.5 Return Value</w:t>
      </w:r>
      <w:bookmarkEnd w:id="1166"/>
    </w:p>
    <w:p w14:paraId="4222478D" w14:textId="77777777" w:rsidR="002269CF" w:rsidRDefault="002269CF" w:rsidP="002269CF"/>
    <w:p w14:paraId="381FD4C0" w14:textId="77777777" w:rsidR="002269CF" w:rsidRDefault="002269CF" w:rsidP="002269CF">
      <w:pPr>
        <w:widowControl w:val="0"/>
        <w:autoSpaceDE w:val="0"/>
        <w:autoSpaceDN w:val="0"/>
        <w:adjustRightInd w:val="0"/>
        <w:rPr>
          <w:rFonts w:cs="Arial"/>
        </w:rPr>
      </w:pPr>
      <w:r>
        <w:rPr>
          <w:rFonts w:cs="Arial"/>
        </w:rPr>
        <w:t>T_UINT32  - 29 bit identifier</w:t>
      </w:r>
    </w:p>
    <w:p w14:paraId="38318C23" w14:textId="77777777" w:rsidR="002269CF" w:rsidRDefault="002269CF" w:rsidP="002269CF">
      <w:pPr>
        <w:autoSpaceDE w:val="0"/>
        <w:autoSpaceDN w:val="0"/>
        <w:adjustRightInd w:val="0"/>
        <w:rPr>
          <w:rFonts w:cs="Arial"/>
        </w:rPr>
      </w:pPr>
    </w:p>
    <w:p w14:paraId="5FD9F20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2601A8" w14:textId="77777777" w:rsidR="002269CF" w:rsidRDefault="00000000" w:rsidP="002269CF">
      <w:pPr>
        <w:jc w:val="center"/>
        <w:rPr>
          <w:rFonts w:ascii="Times New Roman" w:hAnsi="Times New Roman"/>
          <w:sz w:val="24"/>
          <w:szCs w:val="24"/>
        </w:rPr>
      </w:pPr>
      <w:r>
        <w:pict w14:anchorId="74D1E479">
          <v:rect id="_x0000_i2116" style="width:468pt;height:1pt" o:hralign="center" o:hrstd="t" o:hr="t" fillcolor="#a0a0a0" stroked="f"/>
        </w:pict>
      </w:r>
    </w:p>
    <w:p w14:paraId="181A5616" w14:textId="77777777" w:rsidR="002269CF" w:rsidRDefault="002269CF" w:rsidP="002269CF">
      <w:pPr>
        <w:pStyle w:val="Heading4"/>
      </w:pPr>
      <w:bookmarkStart w:id="1167" w:name="_Toc158312216"/>
      <w:r>
        <w:t>10.6.6.6 Other CSUs called by this CSU</w:t>
      </w:r>
      <w:bookmarkEnd w:id="1167"/>
    </w:p>
    <w:p w14:paraId="5A0D7E15" w14:textId="77777777" w:rsidR="002269CF" w:rsidRDefault="002269CF" w:rsidP="002269CF"/>
    <w:p w14:paraId="52AAC1A5" w14:textId="77777777" w:rsidR="002269CF" w:rsidRDefault="002269CF" w:rsidP="002269CF">
      <w:pPr>
        <w:autoSpaceDE w:val="0"/>
        <w:autoSpaceDN w:val="0"/>
        <w:adjustRightInd w:val="0"/>
        <w:rPr>
          <w:rFonts w:cs="Arial"/>
        </w:rPr>
      </w:pPr>
      <w:r>
        <w:rPr>
          <w:rFonts w:cs="Arial"/>
        </w:rPr>
        <w:t>None</w:t>
      </w:r>
    </w:p>
    <w:p w14:paraId="7BD3C4DC" w14:textId="77777777" w:rsidR="002269CF" w:rsidRDefault="002269CF" w:rsidP="002269CF">
      <w:pPr>
        <w:autoSpaceDE w:val="0"/>
        <w:autoSpaceDN w:val="0"/>
        <w:adjustRightInd w:val="0"/>
        <w:rPr>
          <w:rFonts w:cs="Arial"/>
        </w:rPr>
      </w:pPr>
    </w:p>
    <w:p w14:paraId="063417AC" w14:textId="77777777" w:rsidR="002269CF" w:rsidRDefault="002269CF" w:rsidP="002269CF">
      <w:pPr>
        <w:autoSpaceDE w:val="0"/>
        <w:autoSpaceDN w:val="0"/>
        <w:adjustRightInd w:val="0"/>
        <w:rPr>
          <w:rFonts w:cs="Arial"/>
        </w:rPr>
      </w:pPr>
    </w:p>
    <w:p w14:paraId="177CDCC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C2DA597" w14:textId="77777777" w:rsidR="002269CF" w:rsidRDefault="00000000" w:rsidP="002269CF">
      <w:pPr>
        <w:jc w:val="center"/>
        <w:rPr>
          <w:rFonts w:ascii="Times New Roman" w:hAnsi="Times New Roman"/>
          <w:sz w:val="24"/>
          <w:szCs w:val="24"/>
        </w:rPr>
      </w:pPr>
      <w:r>
        <w:pict w14:anchorId="3336DB69">
          <v:rect id="_x0000_i2117" style="width:468pt;height:1pt" o:hralign="center" o:hrstd="t" o:hr="t" fillcolor="#a0a0a0" stroked="f"/>
        </w:pict>
      </w:r>
    </w:p>
    <w:p w14:paraId="6E3664A6" w14:textId="77777777" w:rsidR="002269CF" w:rsidRDefault="002269CF" w:rsidP="002269CF">
      <w:pPr>
        <w:pStyle w:val="Heading4"/>
      </w:pPr>
      <w:bookmarkStart w:id="1168" w:name="_Toc158312217"/>
      <w:r>
        <w:t>10.6.6.7 Description of list of LLRs allocated</w:t>
      </w:r>
      <w:bookmarkEnd w:id="1168"/>
    </w:p>
    <w:p w14:paraId="6204A3E8" w14:textId="77777777" w:rsidR="002269CF" w:rsidRDefault="002269CF" w:rsidP="002269CF"/>
    <w:p w14:paraId="6710F304" w14:textId="77777777" w:rsidR="002269CF" w:rsidRDefault="002269CF" w:rsidP="002269CF">
      <w:pPr>
        <w:widowControl w:val="0"/>
        <w:autoSpaceDE w:val="0"/>
        <w:autoSpaceDN w:val="0"/>
        <w:adjustRightInd w:val="0"/>
        <w:rPr>
          <w:rFonts w:cs="Arial"/>
        </w:rPr>
      </w:pPr>
      <w:r>
        <w:rPr>
          <w:rFonts w:cs="Arial"/>
        </w:rPr>
        <w:t>The following section will list the LLRs allocated to BuildBroadcastExtId.</w:t>
      </w:r>
    </w:p>
    <w:p w14:paraId="1047C456" w14:textId="77777777" w:rsidR="002269CF" w:rsidRDefault="002269CF" w:rsidP="002269CF">
      <w:pPr>
        <w:autoSpaceDE w:val="0"/>
        <w:autoSpaceDN w:val="0"/>
        <w:adjustRightInd w:val="0"/>
        <w:rPr>
          <w:rFonts w:cs="Arial"/>
        </w:rPr>
      </w:pPr>
    </w:p>
    <w:p w14:paraId="2C43CF9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7F9E1C" w14:textId="77777777" w:rsidR="002269CF" w:rsidRDefault="00000000" w:rsidP="002269CF">
      <w:pPr>
        <w:jc w:val="center"/>
        <w:rPr>
          <w:rFonts w:ascii="Times New Roman" w:hAnsi="Times New Roman"/>
          <w:sz w:val="24"/>
          <w:szCs w:val="24"/>
        </w:rPr>
      </w:pPr>
      <w:r>
        <w:pict w14:anchorId="5A8C22E2">
          <v:rect id="_x0000_i2118" style="width:468pt;height:1pt" o:hralign="center" o:hrstd="t" o:hr="t" fillcolor="#a0a0a0" stroked="f"/>
        </w:pict>
      </w:r>
    </w:p>
    <w:p w14:paraId="7AE1723B" w14:textId="77777777" w:rsidR="002269CF" w:rsidRDefault="002269CF" w:rsidP="00211FA8">
      <w:pPr>
        <w:pStyle w:val="Heading5"/>
      </w:pPr>
      <w:bookmarkStart w:id="1169" w:name="_Toc158312218"/>
      <w:r>
        <w:t>10.6.6.7.1 daugwyarinc825-BuildBroadcastExtId-LLR-001</w:t>
      </w:r>
      <w:bookmarkEnd w:id="1169"/>
    </w:p>
    <w:p w14:paraId="35E84E60" w14:textId="77777777" w:rsidR="002269CF" w:rsidRDefault="002269CF" w:rsidP="002269CF">
      <w:r>
        <w:t>Requirement ID: H398-LLD-GWY-FNC-1000</w:t>
      </w:r>
    </w:p>
    <w:p w14:paraId="2C1385FA" w14:textId="77777777" w:rsidR="002269CF" w:rsidRDefault="002269CF" w:rsidP="002269CF"/>
    <w:p w14:paraId="04079E24" w14:textId="77777777" w:rsidR="002269CF" w:rsidRDefault="002269CF" w:rsidP="002269CF">
      <w:pPr>
        <w:autoSpaceDE w:val="0"/>
        <w:autoSpaceDN w:val="0"/>
        <w:adjustRightInd w:val="0"/>
        <w:rPr>
          <w:rFonts w:cs="Arial"/>
        </w:rPr>
      </w:pPr>
      <w:r>
        <w:rPr>
          <w:rFonts w:cs="Arial"/>
        </w:rPr>
        <w:t xml:space="preserve"> The function shall build the 29 bit CAN identifier for an ARINC 825 broadcast type message by setting extended identifier as follows:</w:t>
      </w:r>
    </w:p>
    <w:p w14:paraId="334A8825" w14:textId="77777777" w:rsidR="002269CF" w:rsidRDefault="002269CF" w:rsidP="002269CF">
      <w:pPr>
        <w:widowControl w:val="0"/>
        <w:autoSpaceDE w:val="0"/>
        <w:autoSpaceDN w:val="0"/>
        <w:adjustRightInd w:val="0"/>
        <w:rPr>
          <w:rFonts w:cs="Arial"/>
        </w:rPr>
      </w:pPr>
      <w:r>
        <w:rPr>
          <w:rFonts w:cs="Arial"/>
        </w:rPr>
        <w:t>((lcl of bid of sid of ps_xm bit shifted to left by M_LCL_LOC) bitwise OR</w:t>
      </w:r>
    </w:p>
    <w:p w14:paraId="4D55CEB4" w14:textId="77777777" w:rsidR="002269CF" w:rsidRDefault="002269CF" w:rsidP="002269CF">
      <w:pPr>
        <w:widowControl w:val="0"/>
        <w:autoSpaceDE w:val="0"/>
        <w:autoSpaceDN w:val="0"/>
        <w:adjustRightInd w:val="0"/>
        <w:rPr>
          <w:rFonts w:cs="Arial"/>
        </w:rPr>
      </w:pPr>
      <w:r>
        <w:rPr>
          <w:rFonts w:cs="Arial"/>
        </w:rPr>
        <w:t xml:space="preserve"> (pvt of bid of sid of  ps_xm bit shifted to left by M_PVT_LOC) bitwise OR</w:t>
      </w:r>
    </w:p>
    <w:p w14:paraId="6FE7B25E" w14:textId="77777777" w:rsidR="002269CF" w:rsidRDefault="002269CF" w:rsidP="002269CF">
      <w:pPr>
        <w:widowControl w:val="0"/>
        <w:autoSpaceDE w:val="0"/>
        <w:autoSpaceDN w:val="0"/>
        <w:adjustRightInd w:val="0"/>
        <w:rPr>
          <w:rFonts w:cs="Arial"/>
        </w:rPr>
      </w:pPr>
      <w:r>
        <w:rPr>
          <w:rFonts w:cs="Arial"/>
        </w:rPr>
        <w:t xml:space="preserve">(doc of bid of sid of ps_xm bit shifted to left by M_DOC_LOC) bitwise OR </w:t>
      </w:r>
    </w:p>
    <w:p w14:paraId="26B2BE54" w14:textId="77777777" w:rsidR="002269CF" w:rsidRDefault="002269CF" w:rsidP="002269CF">
      <w:pPr>
        <w:widowControl w:val="0"/>
        <w:autoSpaceDE w:val="0"/>
        <w:autoSpaceDN w:val="0"/>
        <w:adjustRightInd w:val="0"/>
        <w:rPr>
          <w:rFonts w:cs="Arial"/>
        </w:rPr>
      </w:pPr>
      <w:r>
        <w:rPr>
          <w:rFonts w:cs="Arial"/>
        </w:rPr>
        <w:t>(rci of bid of sid of ps_xm bit shifted to left by M_RCI_LOC) bitwise OR</w:t>
      </w:r>
    </w:p>
    <w:p w14:paraId="323C71DC" w14:textId="77777777" w:rsidR="002269CF" w:rsidRDefault="002269CF" w:rsidP="002269CF">
      <w:pPr>
        <w:widowControl w:val="0"/>
        <w:autoSpaceDE w:val="0"/>
        <w:autoSpaceDN w:val="0"/>
        <w:adjustRightInd w:val="0"/>
        <w:rPr>
          <w:rFonts w:cs="Arial"/>
        </w:rPr>
      </w:pPr>
      <w:r>
        <w:rPr>
          <w:rFonts w:cs="Arial"/>
        </w:rPr>
        <w:t xml:space="preserve">(rsd of bid of sid of ps_xm bit shifted to left by M_RSD_LOC) bitwise OR </w:t>
      </w:r>
    </w:p>
    <w:p w14:paraId="53E8DA7D" w14:textId="77777777" w:rsidR="002269CF" w:rsidRDefault="002269CF" w:rsidP="002269CF">
      <w:pPr>
        <w:widowControl w:val="0"/>
        <w:autoSpaceDE w:val="0"/>
        <w:autoSpaceDN w:val="0"/>
        <w:adjustRightInd w:val="0"/>
        <w:rPr>
          <w:rFonts w:cs="Arial"/>
        </w:rPr>
      </w:pPr>
      <w:r>
        <w:rPr>
          <w:rFonts w:cs="Arial"/>
        </w:rPr>
        <w:t>(sfid of bid of sid of ps_xm bit shifted to left by M_SRC_FID_LOC) bitwise OR</w:t>
      </w:r>
    </w:p>
    <w:p w14:paraId="2712D7E3" w14:textId="77777777" w:rsidR="002269CF" w:rsidRDefault="002269CF" w:rsidP="002269CF">
      <w:pPr>
        <w:widowControl w:val="0"/>
        <w:autoSpaceDE w:val="0"/>
        <w:autoSpaceDN w:val="0"/>
        <w:adjustRightInd w:val="0"/>
        <w:rPr>
          <w:rFonts w:cs="Arial"/>
        </w:rPr>
      </w:pPr>
      <w:r>
        <w:rPr>
          <w:rFonts w:cs="Arial"/>
        </w:rPr>
        <w:t>(lcc of ps_xm  bit shifted to left by M_LCC_LOC))</w:t>
      </w:r>
    </w:p>
    <w:p w14:paraId="18F0D737" w14:textId="77777777" w:rsidR="002269CF" w:rsidRDefault="002269CF" w:rsidP="002269CF">
      <w:pPr>
        <w:autoSpaceDE w:val="0"/>
        <w:autoSpaceDN w:val="0"/>
        <w:adjustRightInd w:val="0"/>
        <w:rPr>
          <w:rFonts w:cs="Arial"/>
        </w:rPr>
      </w:pPr>
    </w:p>
    <w:p w14:paraId="6A7D11D9" w14:textId="77777777" w:rsidR="002269CF" w:rsidRDefault="002269CF" w:rsidP="002269CF">
      <w:pPr>
        <w:autoSpaceDE w:val="0"/>
        <w:autoSpaceDN w:val="0"/>
        <w:adjustRightInd w:val="0"/>
        <w:rPr>
          <w:rFonts w:cs="Arial"/>
        </w:rPr>
      </w:pPr>
    </w:p>
    <w:p w14:paraId="5B22ACDD" w14:textId="77777777" w:rsidR="002269CF" w:rsidRDefault="002269CF" w:rsidP="002269CF">
      <w:pPr>
        <w:widowControl w:val="0"/>
        <w:autoSpaceDE w:val="0"/>
        <w:autoSpaceDN w:val="0"/>
        <w:adjustRightInd w:val="0"/>
        <w:rPr>
          <w:rFonts w:cs="Arial"/>
        </w:rPr>
      </w:pPr>
    </w:p>
    <w:p w14:paraId="5C4E7DDD" w14:textId="77777777" w:rsidR="002269CF" w:rsidRDefault="002269CF" w:rsidP="002269CF">
      <w:pPr>
        <w:autoSpaceDE w:val="0"/>
        <w:autoSpaceDN w:val="0"/>
        <w:adjustRightInd w:val="0"/>
        <w:rPr>
          <w:rFonts w:cs="Arial"/>
        </w:rPr>
      </w:pPr>
    </w:p>
    <w:p w14:paraId="4A3F707C"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CB1FC8" w14:textId="77777777" w:rsidR="002269CF" w:rsidRDefault="00000000" w:rsidP="002269CF">
      <w:pPr>
        <w:jc w:val="center"/>
        <w:rPr>
          <w:rFonts w:ascii="Times New Roman" w:hAnsi="Times New Roman"/>
          <w:sz w:val="24"/>
          <w:szCs w:val="24"/>
        </w:rPr>
      </w:pPr>
      <w:r>
        <w:pict w14:anchorId="4D232CD7">
          <v:rect id="_x0000_i2119" style="width:468pt;height:1pt" o:hralign="center" o:hrstd="t" o:hr="t" fillcolor="#a0a0a0" stroked="f"/>
        </w:pict>
      </w:r>
    </w:p>
    <w:p w14:paraId="518F3A96" w14:textId="77777777" w:rsidR="002269CF" w:rsidRDefault="002269CF" w:rsidP="00211FA8">
      <w:pPr>
        <w:pStyle w:val="Heading5"/>
      </w:pPr>
      <w:bookmarkStart w:id="1170" w:name="_Toc158312219"/>
      <w:r>
        <w:t>10.6.6.7.2 daugwyarinc825-BuildBroadcastExtId-LLR-002</w:t>
      </w:r>
      <w:bookmarkEnd w:id="1170"/>
    </w:p>
    <w:p w14:paraId="7EC75AF0" w14:textId="77777777" w:rsidR="002269CF" w:rsidRDefault="002269CF" w:rsidP="002269CF">
      <w:r>
        <w:t>Requirement ID: H398-LLD-GWY-FNC-1001</w:t>
      </w:r>
    </w:p>
    <w:p w14:paraId="40F8B035" w14:textId="77777777" w:rsidR="002269CF" w:rsidRDefault="002269CF" w:rsidP="002269CF"/>
    <w:p w14:paraId="1F8CC762" w14:textId="77777777" w:rsidR="002269CF" w:rsidRDefault="002269CF" w:rsidP="002269CF">
      <w:pPr>
        <w:autoSpaceDE w:val="0"/>
        <w:autoSpaceDN w:val="0"/>
        <w:adjustRightInd w:val="0"/>
        <w:rPr>
          <w:rFonts w:cs="Arial"/>
        </w:rPr>
      </w:pPr>
      <w:r>
        <w:rPr>
          <w:rFonts w:cs="Arial"/>
        </w:rPr>
        <w:t xml:space="preserve"> The function shall return the extended identifier for the Broadcast msg.</w:t>
      </w:r>
    </w:p>
    <w:p w14:paraId="76C9C42E" w14:textId="77777777" w:rsidR="002269CF" w:rsidRDefault="002269CF" w:rsidP="002269CF">
      <w:pPr>
        <w:autoSpaceDE w:val="0"/>
        <w:autoSpaceDN w:val="0"/>
        <w:adjustRightInd w:val="0"/>
        <w:rPr>
          <w:rFonts w:cs="Arial"/>
        </w:rPr>
      </w:pPr>
    </w:p>
    <w:p w14:paraId="357800C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C30465" w14:textId="77777777" w:rsidR="002269CF" w:rsidRDefault="00000000" w:rsidP="002269CF">
      <w:pPr>
        <w:jc w:val="center"/>
        <w:rPr>
          <w:rFonts w:ascii="Times New Roman" w:hAnsi="Times New Roman"/>
          <w:sz w:val="24"/>
          <w:szCs w:val="24"/>
        </w:rPr>
      </w:pPr>
      <w:r>
        <w:pict w14:anchorId="597C0DCB">
          <v:rect id="_x0000_i2120" style="width:468pt;height:1pt" o:hralign="center" o:hrstd="t" o:hr="t" fillcolor="#a0a0a0" stroked="f"/>
        </w:pict>
      </w:r>
    </w:p>
    <w:p w14:paraId="6F8C8DAD" w14:textId="77777777" w:rsidR="002269CF" w:rsidRDefault="002269CF" w:rsidP="002269CF">
      <w:pPr>
        <w:pStyle w:val="Heading3"/>
      </w:pPr>
      <w:bookmarkStart w:id="1171" w:name="_Toc158312220"/>
      <w:bookmarkStart w:id="1172" w:name="_Toc210985739"/>
      <w:r>
        <w:t>10.6.7 BuildPeerToPeerExtId</w:t>
      </w:r>
      <w:bookmarkEnd w:id="1171"/>
      <w:bookmarkEnd w:id="1172"/>
    </w:p>
    <w:p w14:paraId="48A43733" w14:textId="77777777" w:rsidR="002269CF" w:rsidRDefault="002269CF" w:rsidP="002269CF"/>
    <w:p w14:paraId="5EE66D14" w14:textId="77777777" w:rsidR="002269CF" w:rsidRDefault="002269CF" w:rsidP="002269CF">
      <w:pPr>
        <w:widowControl w:val="0"/>
        <w:autoSpaceDE w:val="0"/>
        <w:autoSpaceDN w:val="0"/>
        <w:adjustRightInd w:val="0"/>
        <w:rPr>
          <w:rFonts w:cs="Arial"/>
        </w:rPr>
      </w:pPr>
      <w:r>
        <w:rPr>
          <w:rFonts w:cs="Arial"/>
        </w:rPr>
        <w:t>Low Level Design Details about CSU BuildPeerToPeerExtId will follow in the sub sections.</w:t>
      </w:r>
    </w:p>
    <w:p w14:paraId="48F37208" w14:textId="77777777" w:rsidR="002269CF" w:rsidRDefault="002269CF" w:rsidP="002269CF">
      <w:pPr>
        <w:autoSpaceDE w:val="0"/>
        <w:autoSpaceDN w:val="0"/>
        <w:adjustRightInd w:val="0"/>
        <w:rPr>
          <w:rFonts w:cs="Arial"/>
        </w:rPr>
      </w:pPr>
    </w:p>
    <w:p w14:paraId="3E6A679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15A92F" w14:textId="77777777" w:rsidR="002269CF" w:rsidRDefault="00000000" w:rsidP="002269CF">
      <w:pPr>
        <w:jc w:val="center"/>
        <w:rPr>
          <w:rFonts w:ascii="Times New Roman" w:hAnsi="Times New Roman"/>
          <w:sz w:val="24"/>
          <w:szCs w:val="24"/>
        </w:rPr>
      </w:pPr>
      <w:r>
        <w:pict w14:anchorId="072A0ED9">
          <v:rect id="_x0000_i2121" style="width:468pt;height:1pt" o:hralign="center" o:hrstd="t" o:hr="t" fillcolor="#a0a0a0" stroked="f"/>
        </w:pict>
      </w:r>
    </w:p>
    <w:p w14:paraId="41083DED" w14:textId="77777777" w:rsidR="002269CF" w:rsidRDefault="002269CF" w:rsidP="002269CF">
      <w:pPr>
        <w:pStyle w:val="Heading4"/>
      </w:pPr>
      <w:bookmarkStart w:id="1173" w:name="_Toc158312221"/>
      <w:r>
        <w:t>10.6.7.1 Brief Description</w:t>
      </w:r>
      <w:bookmarkEnd w:id="1173"/>
    </w:p>
    <w:p w14:paraId="4F7C2918" w14:textId="77777777" w:rsidR="002269CF" w:rsidRDefault="002269CF" w:rsidP="002269CF"/>
    <w:p w14:paraId="69415CCD" w14:textId="77777777" w:rsidR="002269CF" w:rsidRDefault="002269CF" w:rsidP="002269CF">
      <w:pPr>
        <w:widowControl w:val="0"/>
        <w:autoSpaceDE w:val="0"/>
        <w:autoSpaceDN w:val="0"/>
        <w:adjustRightInd w:val="0"/>
        <w:rPr>
          <w:rFonts w:cs="Arial"/>
        </w:rPr>
      </w:pPr>
      <w:r>
        <w:rPr>
          <w:rFonts w:cs="Arial"/>
        </w:rPr>
        <w:t>The BuildPeerToPeerExtId builds the 29 bit CAN identifier for an ARINC 825 peer to peer.</w:t>
      </w:r>
    </w:p>
    <w:p w14:paraId="0B921192" w14:textId="77777777" w:rsidR="002269CF" w:rsidRDefault="002269CF" w:rsidP="002269CF">
      <w:pPr>
        <w:autoSpaceDE w:val="0"/>
        <w:autoSpaceDN w:val="0"/>
        <w:adjustRightInd w:val="0"/>
        <w:rPr>
          <w:rFonts w:cs="Arial"/>
        </w:rPr>
      </w:pPr>
    </w:p>
    <w:p w14:paraId="7DB8D37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6969796" w14:textId="77777777" w:rsidR="002269CF" w:rsidRDefault="00000000" w:rsidP="002269CF">
      <w:pPr>
        <w:jc w:val="center"/>
        <w:rPr>
          <w:rFonts w:ascii="Times New Roman" w:hAnsi="Times New Roman"/>
          <w:sz w:val="24"/>
          <w:szCs w:val="24"/>
        </w:rPr>
      </w:pPr>
      <w:r>
        <w:pict w14:anchorId="73885619">
          <v:rect id="_x0000_i2122" style="width:468pt;height:1pt" o:hralign="center" o:hrstd="t" o:hr="t" fillcolor="#a0a0a0" stroked="f"/>
        </w:pict>
      </w:r>
    </w:p>
    <w:p w14:paraId="4A42376C" w14:textId="77777777" w:rsidR="002269CF" w:rsidRDefault="002269CF" w:rsidP="002269CF">
      <w:pPr>
        <w:pStyle w:val="Heading4"/>
      </w:pPr>
      <w:bookmarkStart w:id="1174" w:name="_Toc158312222"/>
      <w:r>
        <w:t>10.6.7.2 List of HLRs allocated</w:t>
      </w:r>
      <w:bookmarkEnd w:id="1174"/>
    </w:p>
    <w:p w14:paraId="7FDD23CD" w14:textId="77777777" w:rsidR="002269CF" w:rsidRDefault="002269CF" w:rsidP="002269CF"/>
    <w:p w14:paraId="61B36628"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A6301F2" w14:textId="77777777" w:rsidR="002269CF" w:rsidRDefault="002269CF" w:rsidP="002269CF">
      <w:pPr>
        <w:autoSpaceDE w:val="0"/>
        <w:autoSpaceDN w:val="0"/>
        <w:adjustRightInd w:val="0"/>
        <w:rPr>
          <w:rFonts w:cs="Arial"/>
        </w:rPr>
      </w:pPr>
    </w:p>
    <w:p w14:paraId="034E6C98"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A8C83A" w14:textId="77777777" w:rsidR="002269CF" w:rsidRDefault="00000000" w:rsidP="002269CF">
      <w:pPr>
        <w:jc w:val="center"/>
        <w:rPr>
          <w:rFonts w:ascii="Times New Roman" w:hAnsi="Times New Roman"/>
          <w:sz w:val="24"/>
          <w:szCs w:val="24"/>
        </w:rPr>
      </w:pPr>
      <w:r>
        <w:pict w14:anchorId="505BF0EC">
          <v:rect id="_x0000_i2123" style="width:468pt;height:1pt" o:hralign="center" o:hrstd="t" o:hr="t" fillcolor="#a0a0a0" stroked="f"/>
        </w:pict>
      </w:r>
    </w:p>
    <w:p w14:paraId="50163E13" w14:textId="77777777" w:rsidR="002269CF" w:rsidRDefault="002269CF" w:rsidP="002269CF">
      <w:pPr>
        <w:pStyle w:val="Heading4"/>
      </w:pPr>
      <w:bookmarkStart w:id="1175" w:name="_Toc158312223"/>
      <w:r>
        <w:t>10.6.7.3 List of global variables accessed and modified</w:t>
      </w:r>
      <w:bookmarkEnd w:id="1175"/>
    </w:p>
    <w:p w14:paraId="562084B1" w14:textId="77777777" w:rsidR="002269CF" w:rsidRDefault="002269CF" w:rsidP="002269CF"/>
    <w:p w14:paraId="388F56B1" w14:textId="77777777" w:rsidR="002269CF" w:rsidRDefault="002269CF" w:rsidP="002269CF">
      <w:pPr>
        <w:widowControl w:val="0"/>
        <w:autoSpaceDE w:val="0"/>
        <w:autoSpaceDN w:val="0"/>
        <w:adjustRightInd w:val="0"/>
        <w:rPr>
          <w:rFonts w:cs="Arial"/>
        </w:rPr>
      </w:pPr>
      <w:r>
        <w:rPr>
          <w:rFonts w:cs="Arial"/>
        </w:rPr>
        <w:t>Accessed                : None</w:t>
      </w:r>
    </w:p>
    <w:p w14:paraId="6DFD84BD" w14:textId="77777777" w:rsidR="002269CF" w:rsidRDefault="002269CF" w:rsidP="002269CF">
      <w:pPr>
        <w:widowControl w:val="0"/>
        <w:autoSpaceDE w:val="0"/>
        <w:autoSpaceDN w:val="0"/>
        <w:adjustRightInd w:val="0"/>
        <w:rPr>
          <w:rFonts w:cs="Arial"/>
        </w:rPr>
      </w:pPr>
      <w:r>
        <w:rPr>
          <w:rFonts w:cs="Arial"/>
        </w:rPr>
        <w:t>Modified                : None</w:t>
      </w:r>
    </w:p>
    <w:p w14:paraId="31DA2898" w14:textId="77777777" w:rsidR="002269CF" w:rsidRDefault="002269CF" w:rsidP="002269CF">
      <w:pPr>
        <w:widowControl w:val="0"/>
        <w:autoSpaceDE w:val="0"/>
        <w:autoSpaceDN w:val="0"/>
        <w:adjustRightInd w:val="0"/>
        <w:rPr>
          <w:rFonts w:cs="Arial"/>
        </w:rPr>
      </w:pPr>
    </w:p>
    <w:p w14:paraId="19541248" w14:textId="77777777" w:rsidR="002269CF" w:rsidRDefault="002269CF" w:rsidP="002269CF">
      <w:pPr>
        <w:autoSpaceDE w:val="0"/>
        <w:autoSpaceDN w:val="0"/>
        <w:adjustRightInd w:val="0"/>
        <w:rPr>
          <w:rFonts w:cs="Arial"/>
        </w:rPr>
      </w:pPr>
    </w:p>
    <w:p w14:paraId="494E1D7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CC1DE3" w14:textId="77777777" w:rsidR="002269CF" w:rsidRDefault="00000000" w:rsidP="002269CF">
      <w:pPr>
        <w:jc w:val="center"/>
        <w:rPr>
          <w:rFonts w:ascii="Times New Roman" w:hAnsi="Times New Roman"/>
          <w:sz w:val="24"/>
          <w:szCs w:val="24"/>
        </w:rPr>
      </w:pPr>
      <w:r>
        <w:pict w14:anchorId="723660AD">
          <v:rect id="_x0000_i2124" style="width:468pt;height:1pt" o:hralign="center" o:hrstd="t" o:hr="t" fillcolor="#a0a0a0" stroked="f"/>
        </w:pict>
      </w:r>
    </w:p>
    <w:p w14:paraId="35A38341" w14:textId="77777777" w:rsidR="002269CF" w:rsidRDefault="002269CF" w:rsidP="002269CF">
      <w:pPr>
        <w:pStyle w:val="Heading4"/>
      </w:pPr>
      <w:bookmarkStart w:id="1176" w:name="_Toc158312224"/>
      <w:r>
        <w:t>10.6.7.4 Parameter list (Input/Output)</w:t>
      </w:r>
      <w:bookmarkEnd w:id="1176"/>
    </w:p>
    <w:p w14:paraId="5C2F8855" w14:textId="77777777" w:rsidR="002269CF" w:rsidRDefault="002269CF" w:rsidP="002269CF"/>
    <w:p w14:paraId="268E0BC2"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T_A825_MSG *ps_xm  - IN Pointer to an ARINC 825 message</w:t>
      </w:r>
    </w:p>
    <w:p w14:paraId="3265D404" w14:textId="77777777" w:rsidR="002269CF" w:rsidRDefault="002269CF" w:rsidP="002269CF">
      <w:pPr>
        <w:widowControl w:val="0"/>
        <w:autoSpaceDE w:val="0"/>
        <w:autoSpaceDN w:val="0"/>
        <w:adjustRightInd w:val="0"/>
        <w:rPr>
          <w:rFonts w:cs="Arial"/>
        </w:rPr>
      </w:pPr>
    </w:p>
    <w:p w14:paraId="07835C52"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55797879" w14:textId="77777777" w:rsidR="002269CF" w:rsidRDefault="002269CF" w:rsidP="002269CF">
      <w:pPr>
        <w:autoSpaceDE w:val="0"/>
        <w:autoSpaceDN w:val="0"/>
        <w:adjustRightInd w:val="0"/>
        <w:rPr>
          <w:rFonts w:cs="Arial"/>
        </w:rPr>
      </w:pPr>
    </w:p>
    <w:p w14:paraId="300FAD20" w14:textId="77777777" w:rsidR="002269CF" w:rsidRDefault="002269CF" w:rsidP="002269CF">
      <w:pPr>
        <w:widowControl w:val="0"/>
        <w:autoSpaceDE w:val="0"/>
        <w:autoSpaceDN w:val="0"/>
        <w:adjustRightInd w:val="0"/>
        <w:rPr>
          <w:rFonts w:ascii="MS Shell Dlg 2" w:hAnsi="MS Shell Dlg 2" w:cs="MS Shell Dlg 2"/>
          <w:sz w:val="17"/>
          <w:szCs w:val="17"/>
        </w:rPr>
      </w:pPr>
    </w:p>
    <w:p w14:paraId="64715F11" w14:textId="77777777" w:rsidR="002269CF" w:rsidRDefault="00000000" w:rsidP="002269CF">
      <w:pPr>
        <w:jc w:val="center"/>
        <w:rPr>
          <w:rFonts w:ascii="Times New Roman" w:hAnsi="Times New Roman"/>
          <w:sz w:val="24"/>
          <w:szCs w:val="24"/>
        </w:rPr>
      </w:pPr>
      <w:r>
        <w:pict w14:anchorId="2B27CFF9">
          <v:rect id="_x0000_i2125" style="width:468pt;height:1pt" o:hralign="center" o:hrstd="t" o:hr="t" fillcolor="#a0a0a0" stroked="f"/>
        </w:pict>
      </w:r>
    </w:p>
    <w:p w14:paraId="6C590316" w14:textId="77777777" w:rsidR="002269CF" w:rsidRDefault="002269CF" w:rsidP="002269CF">
      <w:pPr>
        <w:pStyle w:val="Heading4"/>
      </w:pPr>
      <w:bookmarkStart w:id="1177" w:name="_Toc158312225"/>
      <w:r>
        <w:t>10.6.7.5 Return Value</w:t>
      </w:r>
      <w:bookmarkEnd w:id="1177"/>
    </w:p>
    <w:p w14:paraId="615F671D" w14:textId="77777777" w:rsidR="002269CF" w:rsidRDefault="002269CF" w:rsidP="002269CF"/>
    <w:p w14:paraId="2403AEFC" w14:textId="77777777" w:rsidR="002269CF" w:rsidRDefault="002269CF" w:rsidP="002269CF">
      <w:pPr>
        <w:widowControl w:val="0"/>
        <w:autoSpaceDE w:val="0"/>
        <w:autoSpaceDN w:val="0"/>
        <w:adjustRightInd w:val="0"/>
        <w:rPr>
          <w:rFonts w:cs="Arial"/>
        </w:rPr>
      </w:pPr>
      <w:r>
        <w:rPr>
          <w:rFonts w:cs="Arial"/>
        </w:rPr>
        <w:t>T_UINT32  - 29 bit identifier</w:t>
      </w:r>
    </w:p>
    <w:p w14:paraId="3C5CBF28" w14:textId="77777777" w:rsidR="002269CF" w:rsidRDefault="002269CF" w:rsidP="002269CF">
      <w:pPr>
        <w:autoSpaceDE w:val="0"/>
        <w:autoSpaceDN w:val="0"/>
        <w:adjustRightInd w:val="0"/>
        <w:rPr>
          <w:rFonts w:cs="Arial"/>
        </w:rPr>
      </w:pPr>
    </w:p>
    <w:p w14:paraId="4D1E318E"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5FEE21" w14:textId="77777777" w:rsidR="002269CF" w:rsidRDefault="00000000" w:rsidP="002269CF">
      <w:pPr>
        <w:jc w:val="center"/>
        <w:rPr>
          <w:rFonts w:ascii="Times New Roman" w:hAnsi="Times New Roman"/>
          <w:sz w:val="24"/>
          <w:szCs w:val="24"/>
        </w:rPr>
      </w:pPr>
      <w:r>
        <w:pict w14:anchorId="31625880">
          <v:rect id="_x0000_i2126" style="width:468pt;height:1pt" o:hralign="center" o:hrstd="t" o:hr="t" fillcolor="#a0a0a0" stroked="f"/>
        </w:pict>
      </w:r>
    </w:p>
    <w:p w14:paraId="6D3F1DC9" w14:textId="77777777" w:rsidR="002269CF" w:rsidRDefault="002269CF" w:rsidP="002269CF">
      <w:pPr>
        <w:pStyle w:val="Heading4"/>
      </w:pPr>
      <w:bookmarkStart w:id="1178" w:name="_Toc158312226"/>
      <w:r>
        <w:t>10.6.7.6 Other CSUs called by this CSU</w:t>
      </w:r>
      <w:bookmarkEnd w:id="1178"/>
    </w:p>
    <w:p w14:paraId="5EF7CAFE" w14:textId="77777777" w:rsidR="002269CF" w:rsidRDefault="002269CF" w:rsidP="002269CF"/>
    <w:p w14:paraId="63335314" w14:textId="77777777" w:rsidR="002269CF" w:rsidRDefault="002269CF" w:rsidP="002269CF">
      <w:pPr>
        <w:autoSpaceDE w:val="0"/>
        <w:autoSpaceDN w:val="0"/>
        <w:adjustRightInd w:val="0"/>
        <w:rPr>
          <w:rFonts w:cs="Arial"/>
        </w:rPr>
      </w:pPr>
      <w:r>
        <w:rPr>
          <w:rFonts w:cs="Arial"/>
        </w:rPr>
        <w:t>None</w:t>
      </w:r>
    </w:p>
    <w:p w14:paraId="43071A2E" w14:textId="77777777" w:rsidR="002269CF" w:rsidRDefault="002269CF" w:rsidP="002269CF">
      <w:pPr>
        <w:autoSpaceDE w:val="0"/>
        <w:autoSpaceDN w:val="0"/>
        <w:adjustRightInd w:val="0"/>
        <w:rPr>
          <w:rFonts w:cs="Arial"/>
        </w:rPr>
      </w:pPr>
    </w:p>
    <w:p w14:paraId="0284307B" w14:textId="77777777" w:rsidR="002269CF" w:rsidRDefault="002269CF" w:rsidP="002269CF">
      <w:pPr>
        <w:autoSpaceDE w:val="0"/>
        <w:autoSpaceDN w:val="0"/>
        <w:adjustRightInd w:val="0"/>
        <w:rPr>
          <w:rFonts w:cs="Arial"/>
        </w:rPr>
      </w:pPr>
    </w:p>
    <w:p w14:paraId="2444830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635AB1" w14:textId="77777777" w:rsidR="002269CF" w:rsidRDefault="00000000" w:rsidP="002269CF">
      <w:pPr>
        <w:jc w:val="center"/>
        <w:rPr>
          <w:rFonts w:ascii="Times New Roman" w:hAnsi="Times New Roman"/>
          <w:sz w:val="24"/>
          <w:szCs w:val="24"/>
        </w:rPr>
      </w:pPr>
      <w:r>
        <w:pict w14:anchorId="24EA068F">
          <v:rect id="_x0000_i2127" style="width:468pt;height:1pt" o:hralign="center" o:hrstd="t" o:hr="t" fillcolor="#a0a0a0" stroked="f"/>
        </w:pict>
      </w:r>
    </w:p>
    <w:p w14:paraId="459B1D27" w14:textId="77777777" w:rsidR="002269CF" w:rsidRDefault="002269CF" w:rsidP="002269CF">
      <w:pPr>
        <w:pStyle w:val="Heading4"/>
      </w:pPr>
      <w:bookmarkStart w:id="1179" w:name="_Toc158312227"/>
      <w:r>
        <w:t>10.6.7.7 Description of list of LLRs allocated</w:t>
      </w:r>
      <w:bookmarkEnd w:id="1179"/>
    </w:p>
    <w:p w14:paraId="084AECD0" w14:textId="77777777" w:rsidR="002269CF" w:rsidRDefault="002269CF" w:rsidP="002269CF"/>
    <w:p w14:paraId="3D6B97E4" w14:textId="77777777" w:rsidR="002269CF" w:rsidRDefault="002269CF" w:rsidP="002269CF">
      <w:pPr>
        <w:widowControl w:val="0"/>
        <w:autoSpaceDE w:val="0"/>
        <w:autoSpaceDN w:val="0"/>
        <w:adjustRightInd w:val="0"/>
        <w:rPr>
          <w:rFonts w:cs="Arial"/>
        </w:rPr>
      </w:pPr>
      <w:r>
        <w:rPr>
          <w:rFonts w:cs="Arial"/>
        </w:rPr>
        <w:t>The following section will list the LLRs allocated to BuildPeerToPeerExtId.</w:t>
      </w:r>
    </w:p>
    <w:p w14:paraId="63AEE5BC" w14:textId="77777777" w:rsidR="002269CF" w:rsidRDefault="002269CF" w:rsidP="002269CF">
      <w:pPr>
        <w:autoSpaceDE w:val="0"/>
        <w:autoSpaceDN w:val="0"/>
        <w:adjustRightInd w:val="0"/>
        <w:rPr>
          <w:rFonts w:cs="Arial"/>
        </w:rPr>
      </w:pPr>
    </w:p>
    <w:p w14:paraId="47B04A5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11FEA47" w14:textId="77777777" w:rsidR="002269CF" w:rsidRDefault="00000000" w:rsidP="002269CF">
      <w:pPr>
        <w:jc w:val="center"/>
        <w:rPr>
          <w:rFonts w:ascii="Times New Roman" w:hAnsi="Times New Roman"/>
          <w:sz w:val="24"/>
          <w:szCs w:val="24"/>
        </w:rPr>
      </w:pPr>
      <w:r>
        <w:pict w14:anchorId="410A708B">
          <v:rect id="_x0000_i2128" style="width:468pt;height:1pt" o:hralign="center" o:hrstd="t" o:hr="t" fillcolor="#a0a0a0" stroked="f"/>
        </w:pict>
      </w:r>
    </w:p>
    <w:p w14:paraId="506B925D" w14:textId="77777777" w:rsidR="002269CF" w:rsidRDefault="002269CF" w:rsidP="00211FA8">
      <w:pPr>
        <w:pStyle w:val="Heading5"/>
      </w:pPr>
      <w:bookmarkStart w:id="1180" w:name="_Toc158312228"/>
      <w:r>
        <w:t>10.6.7.7.1 daugwyarinc825-BuildPeerToPeerExtId-LLR-001</w:t>
      </w:r>
      <w:bookmarkEnd w:id="1180"/>
    </w:p>
    <w:p w14:paraId="49DADB31" w14:textId="77777777" w:rsidR="002269CF" w:rsidRDefault="002269CF" w:rsidP="002269CF">
      <w:r>
        <w:t>Requirement ID: H398-LLD-GWY-FNC-1010</w:t>
      </w:r>
    </w:p>
    <w:p w14:paraId="6C17C5BC" w14:textId="77777777" w:rsidR="002269CF" w:rsidRDefault="002269CF" w:rsidP="002269CF"/>
    <w:p w14:paraId="67099C74" w14:textId="77777777" w:rsidR="002269CF" w:rsidRDefault="002269CF" w:rsidP="002269CF">
      <w:pPr>
        <w:autoSpaceDE w:val="0"/>
        <w:autoSpaceDN w:val="0"/>
        <w:adjustRightInd w:val="0"/>
        <w:rPr>
          <w:rFonts w:cs="Arial"/>
        </w:rPr>
      </w:pPr>
      <w:r>
        <w:rPr>
          <w:rFonts w:cs="Arial"/>
        </w:rPr>
        <w:t>The function shall build the 29 bit CAN identifier for an ARINC 825 peer to peer type message by setting extended identifier as follows:</w:t>
      </w:r>
    </w:p>
    <w:p w14:paraId="76C4025A" w14:textId="77777777" w:rsidR="002269CF" w:rsidRDefault="002269CF" w:rsidP="002269CF">
      <w:pPr>
        <w:widowControl w:val="0"/>
        <w:autoSpaceDE w:val="0"/>
        <w:autoSpaceDN w:val="0"/>
        <w:adjustRightInd w:val="0"/>
        <w:rPr>
          <w:rFonts w:cs="Arial"/>
        </w:rPr>
      </w:pPr>
      <w:r>
        <w:rPr>
          <w:rFonts w:cs="Arial"/>
        </w:rPr>
        <w:t>((cfid of pid of sid of ps_xm bit shifted to left by M_CFID_LOC) bitwise OR</w:t>
      </w:r>
    </w:p>
    <w:p w14:paraId="589B2C55" w14:textId="77777777" w:rsidR="002269CF" w:rsidRDefault="002269CF" w:rsidP="002269CF">
      <w:pPr>
        <w:widowControl w:val="0"/>
        <w:autoSpaceDE w:val="0"/>
        <w:autoSpaceDN w:val="0"/>
        <w:adjustRightInd w:val="0"/>
        <w:rPr>
          <w:rFonts w:cs="Arial"/>
        </w:rPr>
      </w:pPr>
      <w:r>
        <w:rPr>
          <w:rFonts w:cs="Arial"/>
        </w:rPr>
        <w:t>(smt of pid of sid of ps_xm bit shifted to left by M_SMT_LOC) bitwise OR</w:t>
      </w:r>
    </w:p>
    <w:p w14:paraId="5400999C" w14:textId="77777777" w:rsidR="002269CF" w:rsidRDefault="002269CF" w:rsidP="002269CF">
      <w:pPr>
        <w:widowControl w:val="0"/>
        <w:autoSpaceDE w:val="0"/>
        <w:autoSpaceDN w:val="0"/>
        <w:adjustRightInd w:val="0"/>
        <w:rPr>
          <w:rFonts w:cs="Arial"/>
        </w:rPr>
      </w:pPr>
      <w:r>
        <w:rPr>
          <w:rFonts w:cs="Arial"/>
        </w:rPr>
        <w:t>(lcl of pid of sid of ps_xm bit shifted to left by M_LCL_LOC) bitwise OR</w:t>
      </w:r>
    </w:p>
    <w:p w14:paraId="3611E29E" w14:textId="77777777" w:rsidR="002269CF" w:rsidRDefault="002269CF" w:rsidP="002269CF">
      <w:pPr>
        <w:widowControl w:val="0"/>
        <w:autoSpaceDE w:val="0"/>
        <w:autoSpaceDN w:val="0"/>
        <w:adjustRightInd w:val="0"/>
        <w:rPr>
          <w:rFonts w:cs="Arial"/>
        </w:rPr>
      </w:pPr>
      <w:r>
        <w:rPr>
          <w:rFonts w:cs="Arial"/>
        </w:rPr>
        <w:t xml:space="preserve"> (pvt of pid of sid of ps_xm bit shifted to left by M_PVT_LOC) bitwise OR</w:t>
      </w:r>
    </w:p>
    <w:p w14:paraId="672FA548" w14:textId="77777777" w:rsidR="002269CF" w:rsidRDefault="002269CF" w:rsidP="002269CF">
      <w:pPr>
        <w:widowControl w:val="0"/>
        <w:autoSpaceDE w:val="0"/>
        <w:autoSpaceDN w:val="0"/>
        <w:adjustRightInd w:val="0"/>
        <w:rPr>
          <w:rFonts w:cs="Arial"/>
        </w:rPr>
      </w:pPr>
      <w:r>
        <w:rPr>
          <w:rFonts w:cs="Arial"/>
        </w:rPr>
        <w:t>(sfid of pid of sid of ps_xm bit shifted to left by M_SER_FID_LOC) bitwise OR</w:t>
      </w:r>
    </w:p>
    <w:p w14:paraId="29E4ABDA" w14:textId="77777777" w:rsidR="002269CF" w:rsidRDefault="002269CF" w:rsidP="002269CF">
      <w:pPr>
        <w:widowControl w:val="0"/>
        <w:autoSpaceDE w:val="0"/>
        <w:autoSpaceDN w:val="0"/>
        <w:adjustRightInd w:val="0"/>
        <w:rPr>
          <w:rFonts w:cs="Arial"/>
        </w:rPr>
      </w:pPr>
      <w:r>
        <w:rPr>
          <w:rFonts w:cs="Arial"/>
        </w:rPr>
        <w:t xml:space="preserve"> (sid of pid of sid of ps_xm bit shifted to left by M_SID_LOC) bitwise OR</w:t>
      </w:r>
    </w:p>
    <w:p w14:paraId="44A184DD" w14:textId="77777777" w:rsidR="002269CF" w:rsidRDefault="002269CF" w:rsidP="002269CF">
      <w:pPr>
        <w:widowControl w:val="0"/>
        <w:autoSpaceDE w:val="0"/>
        <w:autoSpaceDN w:val="0"/>
        <w:adjustRightInd w:val="0"/>
        <w:rPr>
          <w:rFonts w:cs="Arial"/>
        </w:rPr>
      </w:pPr>
      <w:r>
        <w:rPr>
          <w:rFonts w:cs="Arial"/>
        </w:rPr>
        <w:t xml:space="preserve">(rci of pid of sid of ps_xm bit shifted to left by M_RCI_LOC) bitwise OR </w:t>
      </w:r>
    </w:p>
    <w:p w14:paraId="0372F4BF" w14:textId="77777777" w:rsidR="002269CF" w:rsidRDefault="002269CF" w:rsidP="002269CF">
      <w:pPr>
        <w:widowControl w:val="0"/>
        <w:autoSpaceDE w:val="0"/>
        <w:autoSpaceDN w:val="0"/>
        <w:adjustRightInd w:val="0"/>
        <w:rPr>
          <w:rFonts w:cs="Arial"/>
        </w:rPr>
      </w:pPr>
      <w:r>
        <w:rPr>
          <w:rFonts w:cs="Arial"/>
        </w:rPr>
        <w:t xml:space="preserve"> (lcc of ps_xm bit shifted to left by M_LCC_LOC))</w:t>
      </w:r>
    </w:p>
    <w:p w14:paraId="6C23EA6C" w14:textId="77777777" w:rsidR="002269CF" w:rsidRDefault="002269CF" w:rsidP="002269CF">
      <w:pPr>
        <w:autoSpaceDE w:val="0"/>
        <w:autoSpaceDN w:val="0"/>
        <w:adjustRightInd w:val="0"/>
        <w:rPr>
          <w:rFonts w:cs="Arial"/>
        </w:rPr>
      </w:pPr>
    </w:p>
    <w:p w14:paraId="38E5236D" w14:textId="77777777" w:rsidR="002269CF" w:rsidRDefault="002269CF" w:rsidP="002269CF">
      <w:pPr>
        <w:autoSpaceDE w:val="0"/>
        <w:autoSpaceDN w:val="0"/>
        <w:adjustRightInd w:val="0"/>
        <w:rPr>
          <w:rFonts w:cs="Arial"/>
        </w:rPr>
      </w:pPr>
    </w:p>
    <w:p w14:paraId="498CDF8B" w14:textId="77777777" w:rsidR="002269CF" w:rsidRDefault="002269CF" w:rsidP="002269CF">
      <w:pPr>
        <w:widowControl w:val="0"/>
        <w:autoSpaceDE w:val="0"/>
        <w:autoSpaceDN w:val="0"/>
        <w:adjustRightInd w:val="0"/>
        <w:rPr>
          <w:rFonts w:cs="Arial"/>
        </w:rPr>
      </w:pPr>
    </w:p>
    <w:p w14:paraId="3C68B442" w14:textId="77777777" w:rsidR="002269CF" w:rsidRDefault="002269CF" w:rsidP="002269CF">
      <w:pPr>
        <w:autoSpaceDE w:val="0"/>
        <w:autoSpaceDN w:val="0"/>
        <w:adjustRightInd w:val="0"/>
        <w:rPr>
          <w:rFonts w:cs="Arial"/>
        </w:rPr>
      </w:pPr>
    </w:p>
    <w:p w14:paraId="17D81CE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8D86922" w14:textId="77777777" w:rsidR="002269CF" w:rsidRDefault="00000000" w:rsidP="002269CF">
      <w:pPr>
        <w:jc w:val="center"/>
        <w:rPr>
          <w:rFonts w:ascii="Times New Roman" w:hAnsi="Times New Roman"/>
          <w:sz w:val="24"/>
          <w:szCs w:val="24"/>
        </w:rPr>
      </w:pPr>
      <w:r>
        <w:pict w14:anchorId="488C611B">
          <v:rect id="_x0000_i2129" style="width:468pt;height:1pt" o:hralign="center" o:hrstd="t" o:hr="t" fillcolor="#a0a0a0" stroked="f"/>
        </w:pict>
      </w:r>
    </w:p>
    <w:p w14:paraId="01461A31" w14:textId="77777777" w:rsidR="002269CF" w:rsidRDefault="002269CF" w:rsidP="00211FA8">
      <w:pPr>
        <w:pStyle w:val="Heading5"/>
      </w:pPr>
      <w:bookmarkStart w:id="1181" w:name="_Toc158312229"/>
      <w:r>
        <w:t>10.6.7.7.2 daugwyarinc825-BuildPeerToPeerExtId-LLR-002</w:t>
      </w:r>
      <w:bookmarkEnd w:id="1181"/>
    </w:p>
    <w:p w14:paraId="79677F4C" w14:textId="77777777" w:rsidR="002269CF" w:rsidRDefault="002269CF" w:rsidP="002269CF">
      <w:r>
        <w:t>Requirement ID: H398-LLD-GWY-FNC-1011</w:t>
      </w:r>
    </w:p>
    <w:p w14:paraId="128B7AFA" w14:textId="77777777" w:rsidR="002269CF" w:rsidRDefault="002269CF" w:rsidP="002269CF"/>
    <w:p w14:paraId="0BF98B49" w14:textId="77777777" w:rsidR="002269CF" w:rsidRDefault="002269CF" w:rsidP="002269CF">
      <w:pPr>
        <w:autoSpaceDE w:val="0"/>
        <w:autoSpaceDN w:val="0"/>
        <w:adjustRightInd w:val="0"/>
        <w:rPr>
          <w:rFonts w:cs="Arial"/>
        </w:rPr>
      </w:pPr>
      <w:r>
        <w:rPr>
          <w:rFonts w:cs="Arial"/>
        </w:rPr>
        <w:t xml:space="preserve"> The function shall return the extended identifier for the peer to peer msg.</w:t>
      </w:r>
    </w:p>
    <w:p w14:paraId="7F61276A" w14:textId="77777777" w:rsidR="002269CF" w:rsidRDefault="002269CF" w:rsidP="002269CF">
      <w:pPr>
        <w:widowControl w:val="0"/>
        <w:autoSpaceDE w:val="0"/>
        <w:autoSpaceDN w:val="0"/>
        <w:adjustRightInd w:val="0"/>
        <w:rPr>
          <w:rFonts w:cs="Arial"/>
        </w:rPr>
      </w:pPr>
    </w:p>
    <w:p w14:paraId="4D31FAAE" w14:textId="77777777" w:rsidR="002269CF" w:rsidRDefault="002269CF" w:rsidP="002269CF">
      <w:pPr>
        <w:widowControl w:val="0"/>
        <w:autoSpaceDE w:val="0"/>
        <w:autoSpaceDN w:val="0"/>
        <w:adjustRightInd w:val="0"/>
        <w:rPr>
          <w:rFonts w:cs="Arial"/>
        </w:rPr>
      </w:pPr>
    </w:p>
    <w:p w14:paraId="116AB1B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5307E6A" w14:textId="77777777" w:rsidR="002269CF" w:rsidRDefault="00000000" w:rsidP="002269CF">
      <w:pPr>
        <w:jc w:val="center"/>
        <w:rPr>
          <w:rFonts w:ascii="Times New Roman" w:hAnsi="Times New Roman"/>
          <w:sz w:val="24"/>
          <w:szCs w:val="24"/>
        </w:rPr>
      </w:pPr>
      <w:r>
        <w:pict w14:anchorId="4C763621">
          <v:rect id="_x0000_i2130" style="width:468pt;height:1pt" o:hralign="center" o:hrstd="t" o:hr="t" fillcolor="#a0a0a0" stroked="f"/>
        </w:pict>
      </w:r>
    </w:p>
    <w:p w14:paraId="706E868A" w14:textId="77777777" w:rsidR="002269CF" w:rsidRDefault="002269CF" w:rsidP="002269CF">
      <w:pPr>
        <w:pStyle w:val="Heading3"/>
      </w:pPr>
      <w:bookmarkStart w:id="1182" w:name="_Toc158312230"/>
      <w:bookmarkStart w:id="1183" w:name="_Toc210985740"/>
      <w:r>
        <w:t>10.6.8 A825Xmit</w:t>
      </w:r>
      <w:bookmarkEnd w:id="1182"/>
      <w:bookmarkEnd w:id="1183"/>
    </w:p>
    <w:p w14:paraId="4FA2C3C7" w14:textId="77777777" w:rsidR="002269CF" w:rsidRDefault="002269CF" w:rsidP="002269CF"/>
    <w:p w14:paraId="323D9A70" w14:textId="77777777" w:rsidR="002269CF" w:rsidRDefault="002269CF" w:rsidP="002269CF">
      <w:pPr>
        <w:widowControl w:val="0"/>
        <w:autoSpaceDE w:val="0"/>
        <w:autoSpaceDN w:val="0"/>
        <w:adjustRightInd w:val="0"/>
        <w:rPr>
          <w:rFonts w:cs="Arial"/>
        </w:rPr>
      </w:pPr>
      <w:r>
        <w:rPr>
          <w:rFonts w:cs="Arial"/>
        </w:rPr>
        <w:t>Low Level Design Details about CSU A825Xmit will follow in the sub sections.</w:t>
      </w:r>
    </w:p>
    <w:p w14:paraId="005A78CF" w14:textId="77777777" w:rsidR="002269CF" w:rsidRDefault="002269CF" w:rsidP="002269CF">
      <w:pPr>
        <w:autoSpaceDE w:val="0"/>
        <w:autoSpaceDN w:val="0"/>
        <w:adjustRightInd w:val="0"/>
        <w:rPr>
          <w:rFonts w:cs="Arial"/>
        </w:rPr>
      </w:pPr>
    </w:p>
    <w:p w14:paraId="29D9409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E8ECA54" w14:textId="77777777" w:rsidR="002269CF" w:rsidRDefault="00000000" w:rsidP="002269CF">
      <w:pPr>
        <w:jc w:val="center"/>
        <w:rPr>
          <w:rFonts w:ascii="Times New Roman" w:hAnsi="Times New Roman"/>
          <w:sz w:val="24"/>
          <w:szCs w:val="24"/>
        </w:rPr>
      </w:pPr>
      <w:r>
        <w:pict w14:anchorId="6E076A59">
          <v:rect id="_x0000_i2131" style="width:468pt;height:1pt" o:hralign="center" o:hrstd="t" o:hr="t" fillcolor="#a0a0a0" stroked="f"/>
        </w:pict>
      </w:r>
    </w:p>
    <w:p w14:paraId="16F4BD9A" w14:textId="77777777" w:rsidR="002269CF" w:rsidRDefault="002269CF" w:rsidP="002269CF">
      <w:pPr>
        <w:pStyle w:val="Heading4"/>
      </w:pPr>
      <w:bookmarkStart w:id="1184" w:name="_Toc158312231"/>
      <w:r>
        <w:t>10.6.8.1 Brief Description</w:t>
      </w:r>
      <w:bookmarkEnd w:id="1184"/>
    </w:p>
    <w:p w14:paraId="020F519D" w14:textId="77777777" w:rsidR="002269CF" w:rsidRDefault="002269CF" w:rsidP="002269CF"/>
    <w:p w14:paraId="20BAA737" w14:textId="77777777" w:rsidR="002269CF" w:rsidRDefault="002269CF" w:rsidP="002269CF">
      <w:pPr>
        <w:widowControl w:val="0"/>
        <w:autoSpaceDE w:val="0"/>
        <w:autoSpaceDN w:val="0"/>
        <w:adjustRightInd w:val="0"/>
        <w:rPr>
          <w:rFonts w:cs="Arial"/>
        </w:rPr>
      </w:pPr>
      <w:r>
        <w:rPr>
          <w:rFonts w:cs="Arial"/>
        </w:rPr>
        <w:t>The A825Xmit function builds a CAN message from the user supplied ARINC 825 message. Place the newly built CAN message in the queue for that message type.</w:t>
      </w:r>
    </w:p>
    <w:p w14:paraId="33AD9EC8" w14:textId="77777777" w:rsidR="002269CF" w:rsidRDefault="002269CF" w:rsidP="002269CF">
      <w:pPr>
        <w:autoSpaceDE w:val="0"/>
        <w:autoSpaceDN w:val="0"/>
        <w:adjustRightInd w:val="0"/>
        <w:rPr>
          <w:rFonts w:cs="Arial"/>
        </w:rPr>
      </w:pPr>
    </w:p>
    <w:p w14:paraId="26B1392C" w14:textId="77777777" w:rsidR="002269CF" w:rsidRDefault="002269CF" w:rsidP="002269CF">
      <w:pPr>
        <w:widowControl w:val="0"/>
        <w:autoSpaceDE w:val="0"/>
        <w:autoSpaceDN w:val="0"/>
        <w:adjustRightInd w:val="0"/>
        <w:rPr>
          <w:rFonts w:ascii="MS Shell Dlg 2" w:hAnsi="MS Shell Dlg 2" w:cs="MS Shell Dlg 2"/>
          <w:sz w:val="17"/>
          <w:szCs w:val="17"/>
        </w:rPr>
      </w:pPr>
    </w:p>
    <w:p w14:paraId="77EB10A4" w14:textId="77777777" w:rsidR="002269CF" w:rsidRDefault="00000000" w:rsidP="002269CF">
      <w:pPr>
        <w:jc w:val="center"/>
        <w:rPr>
          <w:rFonts w:ascii="Times New Roman" w:hAnsi="Times New Roman"/>
          <w:sz w:val="24"/>
          <w:szCs w:val="24"/>
        </w:rPr>
      </w:pPr>
      <w:r>
        <w:pict w14:anchorId="2D87DAC9">
          <v:rect id="_x0000_i2132" style="width:468pt;height:1pt" o:hralign="center" o:hrstd="t" o:hr="t" fillcolor="#a0a0a0" stroked="f"/>
        </w:pict>
      </w:r>
    </w:p>
    <w:p w14:paraId="0FEA649C" w14:textId="77777777" w:rsidR="002269CF" w:rsidRDefault="002269CF" w:rsidP="002269CF">
      <w:pPr>
        <w:pStyle w:val="Heading4"/>
      </w:pPr>
      <w:bookmarkStart w:id="1185" w:name="_Toc158312232"/>
      <w:r>
        <w:t>10.6.8.2 List of HLRs allocated</w:t>
      </w:r>
      <w:bookmarkEnd w:id="1185"/>
    </w:p>
    <w:p w14:paraId="77CBD971" w14:textId="77777777" w:rsidR="002269CF" w:rsidRDefault="002269CF" w:rsidP="002269CF"/>
    <w:p w14:paraId="6261B484" w14:textId="77777777" w:rsidR="002269CF" w:rsidRDefault="00000000" w:rsidP="002269CF">
      <w:pPr>
        <w:jc w:val="center"/>
      </w:pPr>
      <w:r>
        <w:pict w14:anchorId="4FE10DA3">
          <v:rect id="_x0000_i2133" style="width:468pt;height:1pt" o:hralign="center" o:hrstd="t" o:hr="t" fillcolor="#a0a0a0" stroked="f"/>
        </w:pict>
      </w:r>
    </w:p>
    <w:p w14:paraId="59571E84" w14:textId="77777777" w:rsidR="002269CF" w:rsidRDefault="002269CF" w:rsidP="002269CF">
      <w:pPr>
        <w:pStyle w:val="Heading4"/>
      </w:pPr>
      <w:bookmarkStart w:id="1186" w:name="_Toc158312233"/>
      <w:r>
        <w:t>10.6.8.3 List of global variables accessed and modified</w:t>
      </w:r>
      <w:bookmarkEnd w:id="1186"/>
    </w:p>
    <w:p w14:paraId="2AA8782E" w14:textId="77777777" w:rsidR="002269CF" w:rsidRDefault="002269CF" w:rsidP="002269CF"/>
    <w:p w14:paraId="1C17538E" w14:textId="77777777" w:rsidR="002269CF" w:rsidRDefault="002269CF" w:rsidP="002269CF">
      <w:pPr>
        <w:widowControl w:val="0"/>
        <w:autoSpaceDE w:val="0"/>
        <w:autoSpaceDN w:val="0"/>
        <w:adjustRightInd w:val="0"/>
        <w:rPr>
          <w:rFonts w:cs="Arial"/>
        </w:rPr>
      </w:pPr>
      <w:r>
        <w:rPr>
          <w:rFonts w:cs="Arial"/>
        </w:rPr>
        <w:t>Accessed                : None</w:t>
      </w:r>
    </w:p>
    <w:p w14:paraId="45ED3611" w14:textId="77777777" w:rsidR="002269CF" w:rsidRDefault="002269CF" w:rsidP="002269CF">
      <w:pPr>
        <w:widowControl w:val="0"/>
        <w:autoSpaceDE w:val="0"/>
        <w:autoSpaceDN w:val="0"/>
        <w:adjustRightInd w:val="0"/>
        <w:rPr>
          <w:rFonts w:cs="Arial"/>
        </w:rPr>
      </w:pPr>
      <w:r>
        <w:rPr>
          <w:rFonts w:cs="Arial"/>
        </w:rPr>
        <w:t>Modified                : None</w:t>
      </w:r>
    </w:p>
    <w:p w14:paraId="38400EF5" w14:textId="77777777" w:rsidR="002269CF" w:rsidRDefault="002269CF" w:rsidP="002269CF">
      <w:pPr>
        <w:widowControl w:val="0"/>
        <w:autoSpaceDE w:val="0"/>
        <w:autoSpaceDN w:val="0"/>
        <w:adjustRightInd w:val="0"/>
        <w:rPr>
          <w:rFonts w:cs="Arial"/>
        </w:rPr>
      </w:pPr>
    </w:p>
    <w:p w14:paraId="0C8A8C3F" w14:textId="77777777" w:rsidR="002269CF" w:rsidRDefault="002269CF" w:rsidP="002269CF">
      <w:pPr>
        <w:autoSpaceDE w:val="0"/>
        <w:autoSpaceDN w:val="0"/>
        <w:adjustRightInd w:val="0"/>
        <w:rPr>
          <w:rFonts w:cs="Arial"/>
        </w:rPr>
      </w:pPr>
    </w:p>
    <w:p w14:paraId="3A330C0D"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622D48" w14:textId="77777777" w:rsidR="002269CF" w:rsidRDefault="00000000" w:rsidP="002269CF">
      <w:pPr>
        <w:jc w:val="center"/>
        <w:rPr>
          <w:rFonts w:ascii="Times New Roman" w:hAnsi="Times New Roman"/>
          <w:sz w:val="24"/>
          <w:szCs w:val="24"/>
        </w:rPr>
      </w:pPr>
      <w:r>
        <w:pict w14:anchorId="07D4FE09">
          <v:rect id="_x0000_i2134" style="width:468pt;height:1pt" o:hralign="center" o:hrstd="t" o:hr="t" fillcolor="#a0a0a0" stroked="f"/>
        </w:pict>
      </w:r>
    </w:p>
    <w:p w14:paraId="787005D5" w14:textId="77777777" w:rsidR="002269CF" w:rsidRDefault="002269CF" w:rsidP="002269CF">
      <w:pPr>
        <w:pStyle w:val="Heading4"/>
      </w:pPr>
      <w:bookmarkStart w:id="1187" w:name="_Toc158312234"/>
      <w:r>
        <w:t>10.6.8.4 Parameter list (Input/Output)</w:t>
      </w:r>
      <w:bookmarkEnd w:id="1187"/>
    </w:p>
    <w:p w14:paraId="25404330" w14:textId="77777777" w:rsidR="002269CF" w:rsidRDefault="002269CF" w:rsidP="002269CF"/>
    <w:p w14:paraId="2D5E5C95"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T_A825_MSG *ps_xm  -  Pointer to the ARINC 825 message to transmit</w:t>
      </w:r>
    </w:p>
    <w:p w14:paraId="1812994C" w14:textId="77777777" w:rsidR="002269CF" w:rsidRDefault="002269CF" w:rsidP="002269CF">
      <w:pPr>
        <w:widowControl w:val="0"/>
        <w:autoSpaceDE w:val="0"/>
        <w:autoSpaceDN w:val="0"/>
        <w:adjustRightInd w:val="0"/>
        <w:rPr>
          <w:rFonts w:cs="Arial"/>
        </w:rPr>
      </w:pPr>
    </w:p>
    <w:p w14:paraId="1C8FB1EF"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4FA9CF93" w14:textId="77777777" w:rsidR="002269CF" w:rsidRDefault="002269CF" w:rsidP="002269CF">
      <w:pPr>
        <w:autoSpaceDE w:val="0"/>
        <w:autoSpaceDN w:val="0"/>
        <w:adjustRightInd w:val="0"/>
        <w:rPr>
          <w:rFonts w:cs="Arial"/>
        </w:rPr>
      </w:pPr>
    </w:p>
    <w:p w14:paraId="408D2B9F"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CF37DA" w14:textId="77777777" w:rsidR="002269CF" w:rsidRDefault="00000000" w:rsidP="002269CF">
      <w:pPr>
        <w:jc w:val="center"/>
        <w:rPr>
          <w:rFonts w:ascii="Times New Roman" w:hAnsi="Times New Roman"/>
          <w:sz w:val="24"/>
          <w:szCs w:val="24"/>
        </w:rPr>
      </w:pPr>
      <w:r>
        <w:pict w14:anchorId="11224E41">
          <v:rect id="_x0000_i2135" style="width:468pt;height:1pt" o:hralign="center" o:hrstd="t" o:hr="t" fillcolor="#a0a0a0" stroked="f"/>
        </w:pict>
      </w:r>
    </w:p>
    <w:p w14:paraId="629E4570" w14:textId="77777777" w:rsidR="002269CF" w:rsidRDefault="002269CF" w:rsidP="002269CF">
      <w:pPr>
        <w:pStyle w:val="Heading4"/>
      </w:pPr>
      <w:bookmarkStart w:id="1188" w:name="_Toc158312235"/>
      <w:r>
        <w:t>10.6.8.5 Return Value</w:t>
      </w:r>
      <w:bookmarkEnd w:id="1188"/>
    </w:p>
    <w:p w14:paraId="216D5972" w14:textId="77777777" w:rsidR="002269CF" w:rsidRDefault="002269CF" w:rsidP="002269CF"/>
    <w:p w14:paraId="7B0D3DA8" w14:textId="77777777" w:rsidR="002269CF" w:rsidRDefault="002269CF" w:rsidP="002269CF">
      <w:pPr>
        <w:autoSpaceDE w:val="0"/>
        <w:autoSpaceDN w:val="0"/>
        <w:adjustRightInd w:val="0"/>
        <w:spacing w:line="252" w:lineRule="auto"/>
        <w:rPr>
          <w:rFonts w:cs="Arial"/>
        </w:rPr>
      </w:pPr>
      <w:r>
        <w:rPr>
          <w:rFonts w:cs="Arial"/>
        </w:rPr>
        <w:t>T_A825_XMIT_RESULT - A825 transmit routines result</w:t>
      </w:r>
    </w:p>
    <w:p w14:paraId="46034EAA"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EDBAAF" w14:textId="77777777" w:rsidR="002269CF" w:rsidRDefault="00000000" w:rsidP="002269CF">
      <w:pPr>
        <w:jc w:val="center"/>
        <w:rPr>
          <w:rFonts w:ascii="Times New Roman" w:hAnsi="Times New Roman"/>
          <w:sz w:val="24"/>
          <w:szCs w:val="24"/>
        </w:rPr>
      </w:pPr>
      <w:r>
        <w:pict w14:anchorId="6C20C2D1">
          <v:rect id="_x0000_i2136" style="width:468pt;height:1pt" o:hralign="center" o:hrstd="t" o:hr="t" fillcolor="#a0a0a0" stroked="f"/>
        </w:pict>
      </w:r>
    </w:p>
    <w:p w14:paraId="461F86C4" w14:textId="77777777" w:rsidR="002269CF" w:rsidRDefault="002269CF" w:rsidP="002269CF">
      <w:pPr>
        <w:pStyle w:val="Heading4"/>
      </w:pPr>
      <w:bookmarkStart w:id="1189" w:name="_Toc158312236"/>
      <w:r>
        <w:t>10.6.8.6 Other CSUs called by this CSU</w:t>
      </w:r>
      <w:bookmarkEnd w:id="1189"/>
    </w:p>
    <w:p w14:paraId="0F6381D3" w14:textId="77777777" w:rsidR="002269CF" w:rsidRDefault="002269CF" w:rsidP="002269CF"/>
    <w:p w14:paraId="777823BC" w14:textId="77777777" w:rsidR="002269CF" w:rsidRDefault="002269CF" w:rsidP="002269CF">
      <w:pPr>
        <w:autoSpaceDE w:val="0"/>
        <w:autoSpaceDN w:val="0"/>
        <w:adjustRightInd w:val="0"/>
        <w:rPr>
          <w:rFonts w:cs="Arial"/>
        </w:rPr>
      </w:pPr>
      <w:r>
        <w:rPr>
          <w:rFonts w:cs="Arial"/>
        </w:rPr>
        <w:t>TxQueueInsert</w:t>
      </w:r>
    </w:p>
    <w:p w14:paraId="56FFEA51" w14:textId="77777777" w:rsidR="002269CF" w:rsidRDefault="002269CF" w:rsidP="002269CF">
      <w:pPr>
        <w:autoSpaceDE w:val="0"/>
        <w:autoSpaceDN w:val="0"/>
        <w:adjustRightInd w:val="0"/>
        <w:rPr>
          <w:rFonts w:cs="Arial"/>
        </w:rPr>
      </w:pPr>
      <w:r>
        <w:rPr>
          <w:rFonts w:cs="Arial"/>
        </w:rPr>
        <w:t>BuildBroadcastExtId</w:t>
      </w:r>
    </w:p>
    <w:p w14:paraId="32CD0B8E" w14:textId="77777777" w:rsidR="002269CF" w:rsidRDefault="002269CF" w:rsidP="002269CF">
      <w:pPr>
        <w:autoSpaceDE w:val="0"/>
        <w:autoSpaceDN w:val="0"/>
        <w:adjustRightInd w:val="0"/>
        <w:rPr>
          <w:rFonts w:cs="Arial"/>
        </w:rPr>
      </w:pPr>
      <w:r>
        <w:rPr>
          <w:rFonts w:cs="Arial"/>
        </w:rPr>
        <w:t>BuildPeerToPeerExtId</w:t>
      </w:r>
    </w:p>
    <w:p w14:paraId="7F411029" w14:textId="77777777" w:rsidR="002269CF" w:rsidRDefault="002269CF" w:rsidP="002269CF">
      <w:pPr>
        <w:autoSpaceDE w:val="0"/>
        <w:autoSpaceDN w:val="0"/>
        <w:adjustRightInd w:val="0"/>
        <w:rPr>
          <w:rFonts w:cs="Arial"/>
        </w:rPr>
      </w:pPr>
    </w:p>
    <w:p w14:paraId="7E160354"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8AB942" w14:textId="77777777" w:rsidR="002269CF" w:rsidRDefault="00000000" w:rsidP="002269CF">
      <w:pPr>
        <w:jc w:val="center"/>
        <w:rPr>
          <w:rFonts w:ascii="Times New Roman" w:hAnsi="Times New Roman"/>
          <w:sz w:val="24"/>
          <w:szCs w:val="24"/>
        </w:rPr>
      </w:pPr>
      <w:r>
        <w:pict w14:anchorId="3FDEB666">
          <v:rect id="_x0000_i2137" style="width:468pt;height:1pt" o:hralign="center" o:hrstd="t" o:hr="t" fillcolor="#a0a0a0" stroked="f"/>
        </w:pict>
      </w:r>
    </w:p>
    <w:p w14:paraId="3DF1E9AD" w14:textId="77777777" w:rsidR="002269CF" w:rsidRDefault="002269CF" w:rsidP="002269CF">
      <w:pPr>
        <w:pStyle w:val="Heading4"/>
      </w:pPr>
      <w:bookmarkStart w:id="1190" w:name="_Toc158312237"/>
      <w:r>
        <w:t>10.6.8.7 Description of list of LLRs allocated</w:t>
      </w:r>
      <w:bookmarkEnd w:id="1190"/>
    </w:p>
    <w:p w14:paraId="4A71094F" w14:textId="77777777" w:rsidR="002269CF" w:rsidRDefault="002269CF" w:rsidP="002269CF"/>
    <w:p w14:paraId="6D7F08F1" w14:textId="77777777" w:rsidR="002269CF" w:rsidRDefault="002269CF" w:rsidP="002269CF">
      <w:pPr>
        <w:widowControl w:val="0"/>
        <w:autoSpaceDE w:val="0"/>
        <w:autoSpaceDN w:val="0"/>
        <w:adjustRightInd w:val="0"/>
        <w:rPr>
          <w:rFonts w:cs="Arial"/>
        </w:rPr>
      </w:pPr>
      <w:r>
        <w:rPr>
          <w:rFonts w:cs="Arial"/>
        </w:rPr>
        <w:t>The following section will list the LLRs allocated to A825Xmit.</w:t>
      </w:r>
    </w:p>
    <w:p w14:paraId="3D86FF4F" w14:textId="77777777" w:rsidR="002269CF" w:rsidRDefault="002269CF" w:rsidP="002269CF">
      <w:pPr>
        <w:autoSpaceDE w:val="0"/>
        <w:autoSpaceDN w:val="0"/>
        <w:adjustRightInd w:val="0"/>
        <w:rPr>
          <w:rFonts w:cs="Arial"/>
        </w:rPr>
      </w:pPr>
    </w:p>
    <w:p w14:paraId="7EFD59F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871DBAE" w14:textId="77777777" w:rsidR="002269CF" w:rsidRDefault="00000000" w:rsidP="002269CF">
      <w:pPr>
        <w:jc w:val="center"/>
        <w:rPr>
          <w:rFonts w:ascii="Times New Roman" w:hAnsi="Times New Roman"/>
          <w:sz w:val="24"/>
          <w:szCs w:val="24"/>
        </w:rPr>
      </w:pPr>
      <w:r>
        <w:pict w14:anchorId="5E08453D">
          <v:rect id="_x0000_i2138" style="width:468pt;height:1pt" o:hralign="center" o:hrstd="t" o:hr="t" fillcolor="#a0a0a0" stroked="f"/>
        </w:pict>
      </w:r>
    </w:p>
    <w:p w14:paraId="230598D3" w14:textId="77777777" w:rsidR="002269CF" w:rsidRDefault="002269CF" w:rsidP="00211FA8">
      <w:pPr>
        <w:pStyle w:val="Heading5"/>
      </w:pPr>
      <w:bookmarkStart w:id="1191" w:name="_Toc158312238"/>
      <w:r>
        <w:t>10.6.8.7.1 daugwyarinc825-A825Xmit-LLR-001</w:t>
      </w:r>
      <w:bookmarkEnd w:id="1191"/>
    </w:p>
    <w:p w14:paraId="28C49EBC" w14:textId="77777777" w:rsidR="002269CF" w:rsidRDefault="002269CF" w:rsidP="002269CF">
      <w:r>
        <w:t>Requirement ID: H398-LLD-GWY-FNC-1020</w:t>
      </w:r>
    </w:p>
    <w:p w14:paraId="1A0A6219" w14:textId="77777777" w:rsidR="002269CF" w:rsidRDefault="002269CF" w:rsidP="002269CF"/>
    <w:p w14:paraId="1B621DB8" w14:textId="77777777" w:rsidR="002269CF" w:rsidRDefault="002269CF" w:rsidP="002269CF">
      <w:pPr>
        <w:autoSpaceDE w:val="0"/>
        <w:autoSpaceDN w:val="0"/>
        <w:adjustRightInd w:val="0"/>
        <w:rPr>
          <w:rFonts w:cs="Arial"/>
        </w:rPr>
      </w:pPr>
      <w:r>
        <w:rPr>
          <w:rFonts w:cs="Arial"/>
        </w:rPr>
        <w:t>The function shall set the reference of Normal Operation channel queue to p tx queue and store the return value of the function ‘BuildBroadcastExtId’ with parameter (ps_xm) to ext id when selected lcc is NOC.</w:t>
      </w:r>
    </w:p>
    <w:p w14:paraId="1E1ADE02" w14:textId="77777777" w:rsidR="002269CF" w:rsidRDefault="002269CF" w:rsidP="002269CF">
      <w:pPr>
        <w:autoSpaceDE w:val="0"/>
        <w:autoSpaceDN w:val="0"/>
        <w:adjustRightInd w:val="0"/>
        <w:rPr>
          <w:rFonts w:cs="Arial"/>
        </w:rPr>
      </w:pPr>
    </w:p>
    <w:p w14:paraId="07C3B51E" w14:textId="77777777" w:rsidR="002269CF" w:rsidRDefault="002269CF" w:rsidP="002269CF">
      <w:pPr>
        <w:widowControl w:val="0"/>
        <w:autoSpaceDE w:val="0"/>
        <w:autoSpaceDN w:val="0"/>
        <w:adjustRightInd w:val="0"/>
        <w:rPr>
          <w:rFonts w:cs="Arial"/>
        </w:rPr>
      </w:pPr>
    </w:p>
    <w:p w14:paraId="7A07F0D3" w14:textId="77777777" w:rsidR="002269CF" w:rsidRDefault="002269CF" w:rsidP="002269CF">
      <w:pPr>
        <w:autoSpaceDE w:val="0"/>
        <w:autoSpaceDN w:val="0"/>
        <w:adjustRightInd w:val="0"/>
        <w:rPr>
          <w:rFonts w:cs="Arial"/>
        </w:rPr>
      </w:pPr>
    </w:p>
    <w:p w14:paraId="1DAEBFF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0672F7" w14:textId="77777777" w:rsidR="002269CF" w:rsidRDefault="00000000" w:rsidP="002269CF">
      <w:pPr>
        <w:jc w:val="center"/>
        <w:rPr>
          <w:rFonts w:ascii="Times New Roman" w:hAnsi="Times New Roman"/>
          <w:sz w:val="24"/>
          <w:szCs w:val="24"/>
        </w:rPr>
      </w:pPr>
      <w:r>
        <w:pict w14:anchorId="7E551B5C">
          <v:rect id="_x0000_i2139" style="width:468pt;height:1pt" o:hralign="center" o:hrstd="t" o:hr="t" fillcolor="#a0a0a0" stroked="f"/>
        </w:pict>
      </w:r>
    </w:p>
    <w:p w14:paraId="16755595" w14:textId="77777777" w:rsidR="002269CF" w:rsidRDefault="002269CF" w:rsidP="00211FA8">
      <w:pPr>
        <w:pStyle w:val="Heading5"/>
      </w:pPr>
      <w:bookmarkStart w:id="1192" w:name="_Toc158312239"/>
      <w:r>
        <w:t>10.6.8.7.2 daugwyarinc825-A825Xmit-LLR-002</w:t>
      </w:r>
      <w:bookmarkEnd w:id="1192"/>
    </w:p>
    <w:p w14:paraId="2E610587" w14:textId="77777777" w:rsidR="002269CF" w:rsidRDefault="002269CF" w:rsidP="002269CF">
      <w:r>
        <w:t>Requirement ID: H398-LLD-GWY-FNC-1021</w:t>
      </w:r>
    </w:p>
    <w:p w14:paraId="5B1DE20F" w14:textId="77777777" w:rsidR="002269CF" w:rsidRDefault="002269CF" w:rsidP="002269CF"/>
    <w:p w14:paraId="2476475F" w14:textId="77777777" w:rsidR="002269CF" w:rsidRDefault="002269CF" w:rsidP="002269CF">
      <w:pPr>
        <w:autoSpaceDE w:val="0"/>
        <w:autoSpaceDN w:val="0"/>
        <w:adjustRightInd w:val="0"/>
        <w:rPr>
          <w:rFonts w:cs="Arial"/>
        </w:rPr>
      </w:pPr>
      <w:r>
        <w:rPr>
          <w:rFonts w:cs="Arial"/>
        </w:rPr>
        <w:t>The function shall set the reference of Node Service Channel queue to p tx queue and store the return value of function ‘BuildPeerToPeerExtId’ with parameter (ps_xm) to ext id when selected lcc is NSC.</w:t>
      </w:r>
    </w:p>
    <w:p w14:paraId="689CCCE5" w14:textId="77777777" w:rsidR="002269CF" w:rsidRDefault="002269CF" w:rsidP="002269CF">
      <w:pPr>
        <w:autoSpaceDE w:val="0"/>
        <w:autoSpaceDN w:val="0"/>
        <w:adjustRightInd w:val="0"/>
        <w:rPr>
          <w:rFonts w:cs="Arial"/>
        </w:rPr>
      </w:pPr>
    </w:p>
    <w:p w14:paraId="626D4EAC" w14:textId="77777777" w:rsidR="002269CF" w:rsidRDefault="002269CF" w:rsidP="002269CF">
      <w:pPr>
        <w:widowControl w:val="0"/>
        <w:autoSpaceDE w:val="0"/>
        <w:autoSpaceDN w:val="0"/>
        <w:adjustRightInd w:val="0"/>
        <w:rPr>
          <w:rFonts w:cs="Arial"/>
        </w:rPr>
      </w:pPr>
    </w:p>
    <w:p w14:paraId="16700264" w14:textId="77777777" w:rsidR="002269CF" w:rsidRDefault="002269CF" w:rsidP="002269CF">
      <w:pPr>
        <w:widowControl w:val="0"/>
        <w:autoSpaceDE w:val="0"/>
        <w:autoSpaceDN w:val="0"/>
        <w:adjustRightInd w:val="0"/>
        <w:rPr>
          <w:rFonts w:cs="Arial"/>
        </w:rPr>
      </w:pPr>
    </w:p>
    <w:p w14:paraId="62186B0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CDD370" w14:textId="77777777" w:rsidR="002269CF" w:rsidRDefault="00000000" w:rsidP="002269CF">
      <w:pPr>
        <w:jc w:val="center"/>
        <w:rPr>
          <w:rFonts w:ascii="Times New Roman" w:hAnsi="Times New Roman"/>
          <w:sz w:val="24"/>
          <w:szCs w:val="24"/>
        </w:rPr>
      </w:pPr>
      <w:r>
        <w:pict w14:anchorId="22078F56">
          <v:rect id="_x0000_i2140" style="width:468pt;height:1pt" o:hralign="center" o:hrstd="t" o:hr="t" fillcolor="#a0a0a0" stroked="f"/>
        </w:pict>
      </w:r>
    </w:p>
    <w:p w14:paraId="3C3553DE" w14:textId="77777777" w:rsidR="002269CF" w:rsidRDefault="002269CF" w:rsidP="00211FA8">
      <w:pPr>
        <w:pStyle w:val="Heading5"/>
      </w:pPr>
      <w:bookmarkStart w:id="1193" w:name="_Toc158312240"/>
      <w:r>
        <w:t>10.6.8.7.3 daugwyarinc825-A825Xmit-LLR-003</w:t>
      </w:r>
      <w:bookmarkEnd w:id="1193"/>
    </w:p>
    <w:p w14:paraId="64DF3FDE" w14:textId="77777777" w:rsidR="002269CF" w:rsidRDefault="002269CF" w:rsidP="002269CF">
      <w:r>
        <w:t>Requirement ID: H398-LLD-GWY-FNC-1022</w:t>
      </w:r>
    </w:p>
    <w:p w14:paraId="63A207C8" w14:textId="77777777" w:rsidR="002269CF" w:rsidRDefault="002269CF" w:rsidP="002269CF"/>
    <w:p w14:paraId="5A115F38" w14:textId="77777777" w:rsidR="002269CF" w:rsidRDefault="002269CF" w:rsidP="002269CF">
      <w:pPr>
        <w:autoSpaceDE w:val="0"/>
        <w:autoSpaceDN w:val="0"/>
        <w:adjustRightInd w:val="0"/>
        <w:rPr>
          <w:rFonts w:cs="Arial"/>
        </w:rPr>
      </w:pPr>
      <w:r>
        <w:rPr>
          <w:rFonts w:cs="Arial"/>
        </w:rPr>
        <w:t xml:space="preserve"> The function shall return A825_BAD_CHANNEL when the selected lcc is other than Normal Operation channel or Node Service channel.</w:t>
      </w:r>
    </w:p>
    <w:p w14:paraId="677EBFD5" w14:textId="77777777" w:rsidR="002269CF" w:rsidRDefault="002269CF" w:rsidP="002269CF">
      <w:pPr>
        <w:autoSpaceDE w:val="0"/>
        <w:autoSpaceDN w:val="0"/>
        <w:adjustRightInd w:val="0"/>
        <w:rPr>
          <w:rFonts w:cs="Arial"/>
        </w:rPr>
      </w:pPr>
    </w:p>
    <w:p w14:paraId="04923C14" w14:textId="77777777" w:rsidR="002269CF" w:rsidRDefault="002269CF" w:rsidP="002269CF">
      <w:pPr>
        <w:autoSpaceDE w:val="0"/>
        <w:autoSpaceDN w:val="0"/>
        <w:adjustRightInd w:val="0"/>
        <w:rPr>
          <w:rFonts w:cs="Arial"/>
        </w:rPr>
      </w:pPr>
    </w:p>
    <w:p w14:paraId="79177BBE" w14:textId="77777777" w:rsidR="002269CF" w:rsidRDefault="002269CF" w:rsidP="002269CF">
      <w:pPr>
        <w:widowControl w:val="0"/>
        <w:autoSpaceDE w:val="0"/>
        <w:autoSpaceDN w:val="0"/>
        <w:adjustRightInd w:val="0"/>
        <w:rPr>
          <w:rFonts w:cs="Arial"/>
        </w:rPr>
      </w:pPr>
    </w:p>
    <w:p w14:paraId="14F315DF" w14:textId="77777777" w:rsidR="002269CF" w:rsidRDefault="002269CF" w:rsidP="002269CF">
      <w:pPr>
        <w:autoSpaceDE w:val="0"/>
        <w:autoSpaceDN w:val="0"/>
        <w:adjustRightInd w:val="0"/>
        <w:rPr>
          <w:rFonts w:cs="Arial"/>
        </w:rPr>
      </w:pPr>
    </w:p>
    <w:p w14:paraId="4C9ACA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95A5CF1" w14:textId="77777777" w:rsidR="002269CF" w:rsidRDefault="00000000" w:rsidP="002269CF">
      <w:pPr>
        <w:jc w:val="center"/>
        <w:rPr>
          <w:rFonts w:ascii="Times New Roman" w:hAnsi="Times New Roman"/>
          <w:sz w:val="24"/>
          <w:szCs w:val="24"/>
        </w:rPr>
      </w:pPr>
      <w:r>
        <w:pict w14:anchorId="171293E9">
          <v:rect id="_x0000_i2141" style="width:468pt;height:1pt" o:hralign="center" o:hrstd="t" o:hr="t" fillcolor="#a0a0a0" stroked="f"/>
        </w:pict>
      </w:r>
    </w:p>
    <w:p w14:paraId="4AAC66D6" w14:textId="77777777" w:rsidR="002269CF" w:rsidRDefault="002269CF" w:rsidP="00211FA8">
      <w:pPr>
        <w:pStyle w:val="Heading5"/>
      </w:pPr>
      <w:bookmarkStart w:id="1194" w:name="_Toc158312241"/>
      <w:r>
        <w:t>10.6.8.7.4 daugwyarinc825-A825Xmit-LLR-004</w:t>
      </w:r>
      <w:bookmarkEnd w:id="1194"/>
    </w:p>
    <w:p w14:paraId="52F1FF0D" w14:textId="77777777" w:rsidR="002269CF" w:rsidRDefault="002269CF" w:rsidP="002269CF">
      <w:r>
        <w:t>Requirement ID: H398-LLD-GWY-FNC-1023</w:t>
      </w:r>
    </w:p>
    <w:p w14:paraId="28D2715D" w14:textId="77777777" w:rsidR="002269CF" w:rsidRDefault="002269CF" w:rsidP="002269CF"/>
    <w:p w14:paraId="2C53B5E2" w14:textId="77777777" w:rsidR="002269CF" w:rsidRDefault="002269CF" w:rsidP="002269CF">
      <w:pPr>
        <w:autoSpaceDE w:val="0"/>
        <w:autoSpaceDN w:val="0"/>
        <w:adjustRightInd w:val="0"/>
        <w:rPr>
          <w:rFonts w:cs="Arial"/>
        </w:rPr>
      </w:pPr>
      <w:r>
        <w:rPr>
          <w:rFonts w:cs="Arial"/>
        </w:rPr>
        <w:t xml:space="preserve"> The function shall return A825_BAD_PAYLOAD_SIZE when the payload size is greater than M_BYTES_OF_PYLD otherwise do nothing.</w:t>
      </w:r>
    </w:p>
    <w:p w14:paraId="2275625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C496E48" w14:textId="77777777" w:rsidR="002269CF" w:rsidRDefault="00000000" w:rsidP="002269CF">
      <w:pPr>
        <w:jc w:val="center"/>
        <w:rPr>
          <w:rFonts w:ascii="Times New Roman" w:hAnsi="Times New Roman"/>
          <w:sz w:val="24"/>
          <w:szCs w:val="24"/>
        </w:rPr>
      </w:pPr>
      <w:r>
        <w:pict w14:anchorId="3EC117ED">
          <v:rect id="_x0000_i2142" style="width:468pt;height:1pt" o:hralign="center" o:hrstd="t" o:hr="t" fillcolor="#a0a0a0" stroked="f"/>
        </w:pict>
      </w:r>
    </w:p>
    <w:p w14:paraId="7818841D" w14:textId="77777777" w:rsidR="002269CF" w:rsidRDefault="002269CF" w:rsidP="00211FA8">
      <w:pPr>
        <w:pStyle w:val="Heading5"/>
      </w:pPr>
      <w:bookmarkStart w:id="1195" w:name="_Toc158312242"/>
      <w:r>
        <w:t>10.6.8.7.5 daugwyarinc825-A825Xmit-LLR-005</w:t>
      </w:r>
      <w:bookmarkEnd w:id="1195"/>
    </w:p>
    <w:p w14:paraId="5F914312" w14:textId="77777777" w:rsidR="002269CF" w:rsidRDefault="002269CF" w:rsidP="002269CF">
      <w:r>
        <w:t>Requirement ID: H398-LLD-GWY-FNC-1024</w:t>
      </w:r>
    </w:p>
    <w:p w14:paraId="62C6F12A" w14:textId="77777777" w:rsidR="002269CF" w:rsidRDefault="002269CF" w:rsidP="002269CF"/>
    <w:p w14:paraId="051EBA1E" w14:textId="77777777" w:rsidR="002269CF" w:rsidRDefault="002269CF" w:rsidP="002269CF">
      <w:pPr>
        <w:autoSpaceDE w:val="0"/>
        <w:autoSpaceDN w:val="0"/>
        <w:adjustRightInd w:val="0"/>
        <w:rPr>
          <w:rFonts w:cs="Arial"/>
        </w:rPr>
      </w:pPr>
      <w:r>
        <w:rPr>
          <w:rFonts w:cs="Arial"/>
        </w:rPr>
        <w:t xml:space="preserve">The function shall set the remaining CAN message data.  </w:t>
      </w:r>
    </w:p>
    <w:p w14:paraId="06D6CCEB" w14:textId="77777777" w:rsidR="002269CF" w:rsidRDefault="002269CF">
      <w:pPr>
        <w:widowControl w:val="0"/>
        <w:numPr>
          <w:ilvl w:val="0"/>
          <w:numId w:val="194"/>
        </w:numPr>
        <w:autoSpaceDE w:val="0"/>
        <w:autoSpaceDN w:val="0"/>
        <w:adjustRightInd w:val="0"/>
        <w:spacing w:line="240" w:lineRule="auto"/>
        <w:ind w:left="720" w:hanging="360"/>
        <w:rPr>
          <w:rFonts w:cs="Arial"/>
        </w:rPr>
      </w:pPr>
      <w:r>
        <w:rPr>
          <w:rFonts w:cs="Arial"/>
        </w:rPr>
        <w:t>Set the extended ID to, extended ID of message to be transmitted.</w:t>
      </w:r>
    </w:p>
    <w:p w14:paraId="798019CD" w14:textId="77777777" w:rsidR="002269CF" w:rsidRDefault="002269CF">
      <w:pPr>
        <w:widowControl w:val="0"/>
        <w:numPr>
          <w:ilvl w:val="0"/>
          <w:numId w:val="194"/>
        </w:numPr>
        <w:autoSpaceDE w:val="0"/>
        <w:autoSpaceDN w:val="0"/>
        <w:adjustRightInd w:val="0"/>
        <w:spacing w:line="240" w:lineRule="auto"/>
        <w:ind w:left="720" w:hanging="360"/>
        <w:rPr>
          <w:rFonts w:cs="Arial"/>
        </w:rPr>
      </w:pPr>
      <w:r>
        <w:rPr>
          <w:rFonts w:cs="Arial"/>
        </w:rPr>
        <w:t xml:space="preserve">Set the identifier for the message to be transmitted to M_CAN_ID_EXT   </w:t>
      </w:r>
    </w:p>
    <w:p w14:paraId="426AC3C9" w14:textId="77777777" w:rsidR="002269CF" w:rsidRDefault="002269CF">
      <w:pPr>
        <w:widowControl w:val="0"/>
        <w:numPr>
          <w:ilvl w:val="0"/>
          <w:numId w:val="194"/>
        </w:numPr>
        <w:autoSpaceDE w:val="0"/>
        <w:autoSpaceDN w:val="0"/>
        <w:adjustRightInd w:val="0"/>
        <w:spacing w:line="240" w:lineRule="auto"/>
        <w:ind w:left="720" w:hanging="360"/>
        <w:rPr>
          <w:rFonts w:cs="Arial"/>
        </w:rPr>
      </w:pPr>
      <w:r>
        <w:rPr>
          <w:rFonts w:cs="Arial"/>
        </w:rPr>
        <w:t>Set the not a remote frame of the message to be transmitted to M_CAN_RTR_DATA</w:t>
      </w:r>
    </w:p>
    <w:p w14:paraId="14E5C8AB" w14:textId="77777777" w:rsidR="002269CF" w:rsidRDefault="002269CF">
      <w:pPr>
        <w:widowControl w:val="0"/>
        <w:numPr>
          <w:ilvl w:val="0"/>
          <w:numId w:val="194"/>
        </w:numPr>
        <w:autoSpaceDE w:val="0"/>
        <w:autoSpaceDN w:val="0"/>
        <w:adjustRightInd w:val="0"/>
        <w:spacing w:line="240" w:lineRule="auto"/>
        <w:ind w:left="720" w:hanging="360"/>
        <w:rPr>
          <w:rFonts w:cs="Arial"/>
        </w:rPr>
      </w:pPr>
      <w:r>
        <w:rPr>
          <w:rFonts w:cs="Arial"/>
        </w:rPr>
        <w:t>Set the dlc of message to be transmitted to payload size of pointer to the ARINC 825 message to transmit.</w:t>
      </w:r>
    </w:p>
    <w:p w14:paraId="4E500902" w14:textId="77777777" w:rsidR="002269CF" w:rsidRDefault="002269CF" w:rsidP="002269CF">
      <w:pPr>
        <w:autoSpaceDE w:val="0"/>
        <w:autoSpaceDN w:val="0"/>
        <w:adjustRightInd w:val="0"/>
        <w:rPr>
          <w:rFonts w:cs="Arial"/>
        </w:rPr>
      </w:pPr>
    </w:p>
    <w:p w14:paraId="6F76771A" w14:textId="77777777" w:rsidR="002269CF" w:rsidRDefault="002269CF" w:rsidP="002269CF">
      <w:pPr>
        <w:widowControl w:val="0"/>
        <w:autoSpaceDE w:val="0"/>
        <w:autoSpaceDN w:val="0"/>
        <w:adjustRightInd w:val="0"/>
        <w:rPr>
          <w:rFonts w:cs="Arial"/>
        </w:rPr>
      </w:pPr>
    </w:p>
    <w:p w14:paraId="2EC4176F" w14:textId="77777777" w:rsidR="002269CF" w:rsidRDefault="002269CF" w:rsidP="002269CF">
      <w:pPr>
        <w:autoSpaceDE w:val="0"/>
        <w:autoSpaceDN w:val="0"/>
        <w:adjustRightInd w:val="0"/>
        <w:rPr>
          <w:rFonts w:cs="Arial"/>
        </w:rPr>
      </w:pPr>
    </w:p>
    <w:p w14:paraId="33C3C1E2" w14:textId="77777777" w:rsidR="002269CF" w:rsidRDefault="002269CF" w:rsidP="002269CF">
      <w:pPr>
        <w:widowControl w:val="0"/>
        <w:autoSpaceDE w:val="0"/>
        <w:autoSpaceDN w:val="0"/>
        <w:adjustRightInd w:val="0"/>
        <w:rPr>
          <w:rFonts w:ascii="MS Shell Dlg 2" w:hAnsi="MS Shell Dlg 2" w:cs="MS Shell Dlg 2"/>
          <w:sz w:val="17"/>
          <w:szCs w:val="17"/>
        </w:rPr>
      </w:pPr>
    </w:p>
    <w:p w14:paraId="77F1DCA8" w14:textId="77777777" w:rsidR="002269CF" w:rsidRDefault="00000000" w:rsidP="002269CF">
      <w:pPr>
        <w:jc w:val="center"/>
        <w:rPr>
          <w:rFonts w:ascii="Times New Roman" w:hAnsi="Times New Roman"/>
          <w:sz w:val="24"/>
          <w:szCs w:val="24"/>
        </w:rPr>
      </w:pPr>
      <w:r>
        <w:pict w14:anchorId="10BFC77A">
          <v:rect id="_x0000_i2143" style="width:468pt;height:1pt" o:hralign="center" o:hrstd="t" o:hr="t" fillcolor="#a0a0a0" stroked="f"/>
        </w:pict>
      </w:r>
    </w:p>
    <w:p w14:paraId="14AB05E8" w14:textId="77777777" w:rsidR="002269CF" w:rsidRDefault="002269CF" w:rsidP="00211FA8">
      <w:pPr>
        <w:pStyle w:val="Heading5"/>
      </w:pPr>
      <w:bookmarkStart w:id="1196" w:name="_Toc158312243"/>
      <w:r>
        <w:t>10.6.8.7.6 daugwyarinc825-A825Xmit-LLR-006</w:t>
      </w:r>
      <w:bookmarkEnd w:id="1196"/>
    </w:p>
    <w:p w14:paraId="000E45EA" w14:textId="77777777" w:rsidR="002269CF" w:rsidRDefault="002269CF" w:rsidP="002269CF">
      <w:r>
        <w:t>Requirement ID: H398-LLD-GWY-FNC-1025</w:t>
      </w:r>
    </w:p>
    <w:p w14:paraId="3E9CD110" w14:textId="77777777" w:rsidR="002269CF" w:rsidRDefault="002269CF" w:rsidP="002269CF"/>
    <w:p w14:paraId="210D2F5A" w14:textId="77777777" w:rsidR="002269CF" w:rsidRDefault="002269CF" w:rsidP="002269CF">
      <w:pPr>
        <w:autoSpaceDE w:val="0"/>
        <w:autoSpaceDN w:val="0"/>
        <w:adjustRightInd w:val="0"/>
        <w:rPr>
          <w:rFonts w:cs="Arial"/>
        </w:rPr>
      </w:pPr>
      <w:r>
        <w:rPr>
          <w:rFonts w:cs="Arial"/>
        </w:rPr>
        <w:t>This function shall loop from M_ZERO to payload size minus 1 and copy the payload to data of message to be transmitted.</w:t>
      </w:r>
    </w:p>
    <w:p w14:paraId="11DE5D53" w14:textId="77777777" w:rsidR="002269CF" w:rsidRDefault="002269CF" w:rsidP="002269CF">
      <w:pPr>
        <w:widowControl w:val="0"/>
        <w:autoSpaceDE w:val="0"/>
        <w:autoSpaceDN w:val="0"/>
        <w:adjustRightInd w:val="0"/>
        <w:rPr>
          <w:rFonts w:cs="Arial"/>
        </w:rPr>
      </w:pPr>
    </w:p>
    <w:p w14:paraId="1AAEF386"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C12243" w14:textId="77777777" w:rsidR="002269CF" w:rsidRDefault="00000000" w:rsidP="002269CF">
      <w:pPr>
        <w:jc w:val="center"/>
        <w:rPr>
          <w:rFonts w:ascii="Times New Roman" w:hAnsi="Times New Roman"/>
          <w:sz w:val="24"/>
          <w:szCs w:val="24"/>
        </w:rPr>
      </w:pPr>
      <w:r>
        <w:pict w14:anchorId="285447C6">
          <v:rect id="_x0000_i2144" style="width:468pt;height:1pt" o:hralign="center" o:hrstd="t" o:hr="t" fillcolor="#a0a0a0" stroked="f"/>
        </w:pict>
      </w:r>
    </w:p>
    <w:p w14:paraId="404C423A" w14:textId="77777777" w:rsidR="002269CF" w:rsidRDefault="002269CF" w:rsidP="00211FA8">
      <w:pPr>
        <w:pStyle w:val="Heading5"/>
      </w:pPr>
      <w:bookmarkStart w:id="1197" w:name="_Toc158312244"/>
      <w:r>
        <w:t>10.6.8.7.7 daugwyarinc825-A825Xmit-LLR-007</w:t>
      </w:r>
      <w:bookmarkEnd w:id="1197"/>
    </w:p>
    <w:p w14:paraId="48957566" w14:textId="77777777" w:rsidR="002269CF" w:rsidRDefault="002269CF" w:rsidP="002269CF">
      <w:r>
        <w:t>Requirement ID: H398-LLD-GWY-FNC-1026</w:t>
      </w:r>
    </w:p>
    <w:p w14:paraId="28C5AB17" w14:textId="77777777" w:rsidR="002269CF" w:rsidRDefault="002269CF" w:rsidP="002269CF"/>
    <w:p w14:paraId="42414D73" w14:textId="77777777" w:rsidR="002269CF" w:rsidRDefault="002269CF" w:rsidP="002269CF">
      <w:pPr>
        <w:autoSpaceDE w:val="0"/>
        <w:autoSpaceDN w:val="0"/>
        <w:adjustRightInd w:val="0"/>
        <w:rPr>
          <w:rFonts w:cs="Arial"/>
        </w:rPr>
      </w:pPr>
      <w:r>
        <w:rPr>
          <w:rFonts w:cs="Arial"/>
        </w:rPr>
        <w:t xml:space="preserve"> This function shall call TxQueueInsert function with parameters (reference to tx_message, p_tx_queue) and return the return value of the function TxQueueInsert.</w:t>
      </w:r>
    </w:p>
    <w:p w14:paraId="5E45022D" w14:textId="77777777" w:rsidR="002269CF" w:rsidRDefault="002269CF" w:rsidP="002269CF">
      <w:pPr>
        <w:autoSpaceDE w:val="0"/>
        <w:autoSpaceDN w:val="0"/>
        <w:adjustRightInd w:val="0"/>
        <w:rPr>
          <w:rFonts w:cs="Arial"/>
        </w:rPr>
      </w:pPr>
    </w:p>
    <w:p w14:paraId="18716A8B" w14:textId="77777777" w:rsidR="002269CF" w:rsidRDefault="002269CF" w:rsidP="002269CF">
      <w:pPr>
        <w:widowControl w:val="0"/>
        <w:autoSpaceDE w:val="0"/>
        <w:autoSpaceDN w:val="0"/>
        <w:adjustRightInd w:val="0"/>
        <w:rPr>
          <w:rFonts w:cs="Arial"/>
        </w:rPr>
      </w:pPr>
    </w:p>
    <w:p w14:paraId="52110314" w14:textId="77777777" w:rsidR="002269CF" w:rsidRDefault="002269CF" w:rsidP="002269CF">
      <w:pPr>
        <w:autoSpaceDE w:val="0"/>
        <w:autoSpaceDN w:val="0"/>
        <w:adjustRightInd w:val="0"/>
        <w:rPr>
          <w:rFonts w:cs="Arial"/>
        </w:rPr>
      </w:pPr>
    </w:p>
    <w:p w14:paraId="71AFF306" w14:textId="77777777" w:rsidR="002269CF" w:rsidRDefault="002269CF" w:rsidP="002269CF">
      <w:pPr>
        <w:autoSpaceDE w:val="0"/>
        <w:autoSpaceDN w:val="0"/>
        <w:adjustRightInd w:val="0"/>
        <w:rPr>
          <w:rFonts w:cs="Arial"/>
        </w:rPr>
      </w:pPr>
    </w:p>
    <w:p w14:paraId="060B2871" w14:textId="77777777" w:rsidR="002269CF" w:rsidRDefault="002269CF" w:rsidP="002269CF">
      <w:pPr>
        <w:autoSpaceDE w:val="0"/>
        <w:autoSpaceDN w:val="0"/>
        <w:adjustRightInd w:val="0"/>
        <w:rPr>
          <w:rFonts w:cs="Arial"/>
        </w:rPr>
      </w:pPr>
    </w:p>
    <w:p w14:paraId="751B22E2" w14:textId="77777777" w:rsidR="002269CF" w:rsidRDefault="002269CF" w:rsidP="002269CF">
      <w:pPr>
        <w:autoSpaceDE w:val="0"/>
        <w:autoSpaceDN w:val="0"/>
        <w:adjustRightInd w:val="0"/>
        <w:rPr>
          <w:rFonts w:cs="Arial"/>
        </w:rPr>
      </w:pPr>
    </w:p>
    <w:p w14:paraId="2D161BE8" w14:textId="77777777" w:rsidR="002269CF" w:rsidRDefault="002269CF" w:rsidP="002269CF">
      <w:pPr>
        <w:autoSpaceDE w:val="0"/>
        <w:autoSpaceDN w:val="0"/>
        <w:adjustRightInd w:val="0"/>
        <w:rPr>
          <w:rFonts w:cs="Arial"/>
        </w:rPr>
      </w:pPr>
    </w:p>
    <w:p w14:paraId="44396B06" w14:textId="77777777" w:rsidR="002269CF" w:rsidRDefault="002269CF" w:rsidP="002269CF">
      <w:pPr>
        <w:autoSpaceDE w:val="0"/>
        <w:autoSpaceDN w:val="0"/>
        <w:adjustRightInd w:val="0"/>
        <w:rPr>
          <w:rFonts w:cs="Arial"/>
        </w:rPr>
      </w:pPr>
    </w:p>
    <w:p w14:paraId="69CB938D" w14:textId="77777777" w:rsidR="002269CF" w:rsidRDefault="002269CF" w:rsidP="002269CF">
      <w:pPr>
        <w:autoSpaceDE w:val="0"/>
        <w:autoSpaceDN w:val="0"/>
        <w:adjustRightInd w:val="0"/>
        <w:rPr>
          <w:rFonts w:cs="Arial"/>
        </w:rPr>
      </w:pPr>
    </w:p>
    <w:p w14:paraId="41E88846" w14:textId="77777777" w:rsidR="002269CF" w:rsidRDefault="002269CF" w:rsidP="002269CF">
      <w:pPr>
        <w:widowControl w:val="0"/>
        <w:autoSpaceDE w:val="0"/>
        <w:autoSpaceDN w:val="0"/>
        <w:adjustRightInd w:val="0"/>
        <w:rPr>
          <w:rFonts w:ascii="MS Shell Dlg 2" w:hAnsi="MS Shell Dlg 2" w:cs="MS Shell Dlg 2"/>
          <w:sz w:val="17"/>
          <w:szCs w:val="17"/>
        </w:rPr>
      </w:pPr>
    </w:p>
    <w:p w14:paraId="10C0CF88" w14:textId="77777777" w:rsidR="002269CF" w:rsidRDefault="00000000" w:rsidP="002269CF">
      <w:pPr>
        <w:jc w:val="center"/>
        <w:rPr>
          <w:rFonts w:ascii="Times New Roman" w:hAnsi="Times New Roman"/>
          <w:sz w:val="24"/>
          <w:szCs w:val="24"/>
        </w:rPr>
      </w:pPr>
      <w:r>
        <w:pict w14:anchorId="4452301A">
          <v:rect id="_x0000_i2145" style="width:468pt;height:1pt" o:hralign="center" o:hrstd="t" o:hr="t" fillcolor="#a0a0a0" stroked="f"/>
        </w:pict>
      </w:r>
    </w:p>
    <w:p w14:paraId="4FE64FAD" w14:textId="77777777" w:rsidR="002269CF" w:rsidRDefault="002269CF" w:rsidP="002269CF">
      <w:pPr>
        <w:pStyle w:val="Heading3"/>
      </w:pPr>
      <w:bookmarkStart w:id="1198" w:name="_Toc158312245"/>
      <w:bookmarkStart w:id="1199" w:name="_Toc210985741"/>
      <w:r>
        <w:t>10.6.9 XmitFromBuff</w:t>
      </w:r>
      <w:bookmarkEnd w:id="1198"/>
      <w:bookmarkEnd w:id="1199"/>
    </w:p>
    <w:p w14:paraId="6CEDDBF2" w14:textId="77777777" w:rsidR="002269CF" w:rsidRDefault="002269CF" w:rsidP="002269CF"/>
    <w:p w14:paraId="7C1BC819" w14:textId="77777777" w:rsidR="002269CF" w:rsidRDefault="002269CF" w:rsidP="002269CF">
      <w:pPr>
        <w:widowControl w:val="0"/>
        <w:autoSpaceDE w:val="0"/>
        <w:autoSpaceDN w:val="0"/>
        <w:adjustRightInd w:val="0"/>
        <w:rPr>
          <w:rFonts w:cs="Arial"/>
        </w:rPr>
      </w:pPr>
      <w:r>
        <w:rPr>
          <w:rFonts w:cs="Arial"/>
        </w:rPr>
        <w:t>Low Level Design Details about CSU XmitFromBuff will follow in the sub sections.</w:t>
      </w:r>
    </w:p>
    <w:p w14:paraId="50D86A95" w14:textId="77777777" w:rsidR="002269CF" w:rsidRDefault="002269CF" w:rsidP="002269CF">
      <w:pPr>
        <w:autoSpaceDE w:val="0"/>
        <w:autoSpaceDN w:val="0"/>
        <w:adjustRightInd w:val="0"/>
        <w:rPr>
          <w:rFonts w:cs="Arial"/>
        </w:rPr>
      </w:pPr>
    </w:p>
    <w:p w14:paraId="197DA7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929D41" w14:textId="77777777" w:rsidR="002269CF" w:rsidRDefault="00000000" w:rsidP="002269CF">
      <w:pPr>
        <w:jc w:val="center"/>
        <w:rPr>
          <w:rFonts w:ascii="Times New Roman" w:hAnsi="Times New Roman"/>
          <w:sz w:val="24"/>
          <w:szCs w:val="24"/>
        </w:rPr>
      </w:pPr>
      <w:r>
        <w:pict w14:anchorId="200C1FA0">
          <v:rect id="_x0000_i2146" style="width:468pt;height:1pt" o:hralign="center" o:hrstd="t" o:hr="t" fillcolor="#a0a0a0" stroked="f"/>
        </w:pict>
      </w:r>
    </w:p>
    <w:p w14:paraId="07A77AD8" w14:textId="77777777" w:rsidR="002269CF" w:rsidRDefault="002269CF" w:rsidP="002269CF">
      <w:pPr>
        <w:pStyle w:val="Heading4"/>
      </w:pPr>
      <w:bookmarkStart w:id="1200" w:name="_Toc158312246"/>
      <w:r>
        <w:t>10.6.9.1 Brief Description</w:t>
      </w:r>
      <w:bookmarkEnd w:id="1200"/>
    </w:p>
    <w:p w14:paraId="565F86D7" w14:textId="77777777" w:rsidR="002269CF" w:rsidRDefault="002269CF" w:rsidP="002269CF"/>
    <w:p w14:paraId="29C4B814" w14:textId="77777777" w:rsidR="002269CF" w:rsidRDefault="002269CF" w:rsidP="002269CF">
      <w:pPr>
        <w:widowControl w:val="0"/>
        <w:autoSpaceDE w:val="0"/>
        <w:autoSpaceDN w:val="0"/>
        <w:adjustRightInd w:val="0"/>
        <w:rPr>
          <w:rFonts w:cs="Arial"/>
        </w:rPr>
      </w:pPr>
      <w:r>
        <w:rPr>
          <w:rFonts w:cs="Arial"/>
        </w:rPr>
        <w:t>The XmitFromBuff function transmits a message from the supplied queue if a CAN mailbox is ready.</w:t>
      </w:r>
    </w:p>
    <w:p w14:paraId="7AD6A629" w14:textId="77777777" w:rsidR="002269CF" w:rsidRDefault="002269CF" w:rsidP="002269CF">
      <w:pPr>
        <w:autoSpaceDE w:val="0"/>
        <w:autoSpaceDN w:val="0"/>
        <w:adjustRightInd w:val="0"/>
        <w:rPr>
          <w:rFonts w:cs="Arial"/>
        </w:rPr>
      </w:pPr>
    </w:p>
    <w:p w14:paraId="17B17D5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F23260A" w14:textId="77777777" w:rsidR="002269CF" w:rsidRDefault="00000000" w:rsidP="002269CF">
      <w:pPr>
        <w:jc w:val="center"/>
        <w:rPr>
          <w:rFonts w:ascii="Times New Roman" w:hAnsi="Times New Roman"/>
          <w:sz w:val="24"/>
          <w:szCs w:val="24"/>
        </w:rPr>
      </w:pPr>
      <w:r>
        <w:pict w14:anchorId="0C261039">
          <v:rect id="_x0000_i2147" style="width:468pt;height:1pt" o:hralign="center" o:hrstd="t" o:hr="t" fillcolor="#a0a0a0" stroked="f"/>
        </w:pict>
      </w:r>
    </w:p>
    <w:p w14:paraId="52770B86" w14:textId="77777777" w:rsidR="002269CF" w:rsidRDefault="002269CF" w:rsidP="002269CF">
      <w:pPr>
        <w:pStyle w:val="Heading4"/>
      </w:pPr>
      <w:bookmarkStart w:id="1201" w:name="_Toc158312247"/>
      <w:r>
        <w:t>10.6.9.2 List of HLRs allocated</w:t>
      </w:r>
      <w:bookmarkEnd w:id="1201"/>
    </w:p>
    <w:p w14:paraId="313596A9" w14:textId="77777777" w:rsidR="002269CF" w:rsidRDefault="002269CF" w:rsidP="002269CF"/>
    <w:p w14:paraId="6FE1AD54"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FC36AD9" w14:textId="77777777" w:rsidR="002269CF" w:rsidRDefault="002269CF" w:rsidP="002269CF">
      <w:pPr>
        <w:autoSpaceDE w:val="0"/>
        <w:autoSpaceDN w:val="0"/>
        <w:adjustRightInd w:val="0"/>
        <w:rPr>
          <w:rFonts w:cs="Arial"/>
        </w:rPr>
      </w:pPr>
    </w:p>
    <w:p w14:paraId="46E6E012"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2EF931" w14:textId="77777777" w:rsidR="002269CF" w:rsidRDefault="00000000" w:rsidP="002269CF">
      <w:pPr>
        <w:jc w:val="center"/>
        <w:rPr>
          <w:rFonts w:ascii="Times New Roman" w:hAnsi="Times New Roman"/>
          <w:sz w:val="24"/>
          <w:szCs w:val="24"/>
        </w:rPr>
      </w:pPr>
      <w:r>
        <w:pict w14:anchorId="2B491F0B">
          <v:rect id="_x0000_i2148" style="width:468pt;height:1pt" o:hralign="center" o:hrstd="t" o:hr="t" fillcolor="#a0a0a0" stroked="f"/>
        </w:pict>
      </w:r>
    </w:p>
    <w:p w14:paraId="7F1AA0CB" w14:textId="77777777" w:rsidR="002269CF" w:rsidRDefault="002269CF" w:rsidP="002269CF">
      <w:pPr>
        <w:pStyle w:val="Heading4"/>
      </w:pPr>
      <w:bookmarkStart w:id="1202" w:name="_Toc158312248"/>
      <w:r>
        <w:t>10.6.9.3 List of global variables accessed and modified</w:t>
      </w:r>
      <w:bookmarkEnd w:id="1202"/>
    </w:p>
    <w:p w14:paraId="3DB0342B" w14:textId="77777777" w:rsidR="002269CF" w:rsidRDefault="002269CF" w:rsidP="002269CF"/>
    <w:p w14:paraId="2BCE2CFD" w14:textId="77777777" w:rsidR="002269CF" w:rsidRDefault="002269CF" w:rsidP="002269CF">
      <w:pPr>
        <w:widowControl w:val="0"/>
        <w:autoSpaceDE w:val="0"/>
        <w:autoSpaceDN w:val="0"/>
        <w:adjustRightInd w:val="0"/>
        <w:rPr>
          <w:rFonts w:cs="Arial"/>
        </w:rPr>
      </w:pPr>
      <w:r>
        <w:rPr>
          <w:rFonts w:cs="Arial"/>
        </w:rPr>
        <w:t>Accessed                : None</w:t>
      </w:r>
    </w:p>
    <w:p w14:paraId="1FA0B7CF" w14:textId="77777777" w:rsidR="002269CF" w:rsidRDefault="002269CF" w:rsidP="002269CF">
      <w:pPr>
        <w:widowControl w:val="0"/>
        <w:autoSpaceDE w:val="0"/>
        <w:autoSpaceDN w:val="0"/>
        <w:adjustRightInd w:val="0"/>
        <w:rPr>
          <w:rFonts w:cs="Arial"/>
        </w:rPr>
      </w:pPr>
      <w:r>
        <w:rPr>
          <w:rFonts w:cs="Arial"/>
        </w:rPr>
        <w:t>Modified                : None</w:t>
      </w:r>
    </w:p>
    <w:p w14:paraId="73B84821" w14:textId="77777777" w:rsidR="002269CF" w:rsidRDefault="002269CF" w:rsidP="002269CF">
      <w:pPr>
        <w:widowControl w:val="0"/>
        <w:autoSpaceDE w:val="0"/>
        <w:autoSpaceDN w:val="0"/>
        <w:adjustRightInd w:val="0"/>
        <w:rPr>
          <w:rFonts w:cs="Arial"/>
        </w:rPr>
      </w:pPr>
    </w:p>
    <w:p w14:paraId="7FB40236" w14:textId="77777777" w:rsidR="002269CF" w:rsidRDefault="002269CF" w:rsidP="002269CF">
      <w:pPr>
        <w:autoSpaceDE w:val="0"/>
        <w:autoSpaceDN w:val="0"/>
        <w:adjustRightInd w:val="0"/>
        <w:rPr>
          <w:rFonts w:cs="Arial"/>
        </w:rPr>
      </w:pPr>
    </w:p>
    <w:p w14:paraId="37C5C4E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920CD48" w14:textId="77777777" w:rsidR="002269CF" w:rsidRDefault="00000000" w:rsidP="002269CF">
      <w:pPr>
        <w:jc w:val="center"/>
        <w:rPr>
          <w:rFonts w:ascii="Times New Roman" w:hAnsi="Times New Roman"/>
          <w:sz w:val="24"/>
          <w:szCs w:val="24"/>
        </w:rPr>
      </w:pPr>
      <w:r>
        <w:pict w14:anchorId="2F38B5A6">
          <v:rect id="_x0000_i2149" style="width:468pt;height:1pt" o:hralign="center" o:hrstd="t" o:hr="t" fillcolor="#a0a0a0" stroked="f"/>
        </w:pict>
      </w:r>
    </w:p>
    <w:p w14:paraId="3A700F6F" w14:textId="77777777" w:rsidR="002269CF" w:rsidRDefault="002269CF" w:rsidP="002269CF">
      <w:pPr>
        <w:pStyle w:val="Heading4"/>
      </w:pPr>
      <w:bookmarkStart w:id="1203" w:name="_Toc158312249"/>
      <w:r>
        <w:t>10.6.9.4 Parameter list (Input/Output)</w:t>
      </w:r>
      <w:bookmarkEnd w:id="1203"/>
    </w:p>
    <w:p w14:paraId="22BBB5E1" w14:textId="77777777" w:rsidR="002269CF" w:rsidRDefault="002269CF" w:rsidP="002269CF"/>
    <w:p w14:paraId="163D4FE2"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 xml:space="preserve">T_CAN_TX_QUEUE *ps_which_q  - The queue to place the message </w:t>
      </w:r>
    </w:p>
    <w:p w14:paraId="492E4E18" w14:textId="77777777" w:rsidR="002269CF" w:rsidRDefault="002269CF" w:rsidP="002269CF">
      <w:pPr>
        <w:widowControl w:val="0"/>
        <w:autoSpaceDE w:val="0"/>
        <w:autoSpaceDN w:val="0"/>
        <w:adjustRightInd w:val="0"/>
        <w:rPr>
          <w:rFonts w:cs="Arial"/>
        </w:rPr>
      </w:pPr>
    </w:p>
    <w:p w14:paraId="1076C304"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 xml:space="preserve">T_CAN_TX_QUEUE *ps_which_q  - The queue to place the message </w:t>
      </w:r>
    </w:p>
    <w:p w14:paraId="37243131" w14:textId="77777777" w:rsidR="002269CF" w:rsidRDefault="002269CF" w:rsidP="002269CF">
      <w:pPr>
        <w:autoSpaceDE w:val="0"/>
        <w:autoSpaceDN w:val="0"/>
        <w:adjustRightInd w:val="0"/>
        <w:rPr>
          <w:rFonts w:cs="Arial"/>
        </w:rPr>
      </w:pPr>
    </w:p>
    <w:p w14:paraId="027FFC3F"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FCAF64" w14:textId="77777777" w:rsidR="002269CF" w:rsidRDefault="00000000" w:rsidP="002269CF">
      <w:pPr>
        <w:jc w:val="center"/>
        <w:rPr>
          <w:rFonts w:ascii="Times New Roman" w:hAnsi="Times New Roman"/>
          <w:sz w:val="24"/>
          <w:szCs w:val="24"/>
        </w:rPr>
      </w:pPr>
      <w:r>
        <w:pict w14:anchorId="2D9D742D">
          <v:rect id="_x0000_i2150" style="width:468pt;height:1pt" o:hralign="center" o:hrstd="t" o:hr="t" fillcolor="#a0a0a0" stroked="f"/>
        </w:pict>
      </w:r>
    </w:p>
    <w:p w14:paraId="32E15324" w14:textId="77777777" w:rsidR="002269CF" w:rsidRDefault="002269CF" w:rsidP="002269CF">
      <w:pPr>
        <w:pStyle w:val="Heading4"/>
      </w:pPr>
      <w:bookmarkStart w:id="1204" w:name="_Toc158312250"/>
      <w:r>
        <w:t>10.6.9.5 Return Value</w:t>
      </w:r>
      <w:bookmarkEnd w:id="1204"/>
    </w:p>
    <w:p w14:paraId="601E8D12" w14:textId="77777777" w:rsidR="002269CF" w:rsidRDefault="002269CF" w:rsidP="002269CF"/>
    <w:p w14:paraId="0F16D1AB" w14:textId="77777777" w:rsidR="002269CF" w:rsidRDefault="002269CF" w:rsidP="002269CF">
      <w:pPr>
        <w:autoSpaceDE w:val="0"/>
        <w:autoSpaceDN w:val="0"/>
        <w:adjustRightInd w:val="0"/>
        <w:rPr>
          <w:rFonts w:cs="Arial"/>
        </w:rPr>
      </w:pPr>
      <w:r>
        <w:rPr>
          <w:rFonts w:cs="Arial"/>
        </w:rPr>
        <w:t xml:space="preserve">T_UINT8 - The number of the mailbox that is used for transmission </w:t>
      </w:r>
    </w:p>
    <w:p w14:paraId="797656B3"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E8F91A" w14:textId="77777777" w:rsidR="002269CF" w:rsidRDefault="00000000" w:rsidP="002269CF">
      <w:pPr>
        <w:jc w:val="center"/>
        <w:rPr>
          <w:rFonts w:ascii="Times New Roman" w:hAnsi="Times New Roman"/>
          <w:sz w:val="24"/>
          <w:szCs w:val="24"/>
        </w:rPr>
      </w:pPr>
      <w:r>
        <w:pict w14:anchorId="0C7EB825">
          <v:rect id="_x0000_i2151" style="width:468pt;height:1pt" o:hralign="center" o:hrstd="t" o:hr="t" fillcolor="#a0a0a0" stroked="f"/>
        </w:pict>
      </w:r>
    </w:p>
    <w:p w14:paraId="43A93FD3" w14:textId="77777777" w:rsidR="002269CF" w:rsidRDefault="002269CF" w:rsidP="002269CF">
      <w:pPr>
        <w:pStyle w:val="Heading4"/>
      </w:pPr>
      <w:bookmarkStart w:id="1205" w:name="_Toc158312251"/>
      <w:r>
        <w:t>10.6.9.6 Other CSUs called by this CSU</w:t>
      </w:r>
      <w:bookmarkEnd w:id="1205"/>
    </w:p>
    <w:p w14:paraId="271B325B" w14:textId="77777777" w:rsidR="002269CF" w:rsidRDefault="002269CF" w:rsidP="002269CF"/>
    <w:p w14:paraId="59678840" w14:textId="77777777" w:rsidR="002269CF" w:rsidRDefault="002269CF" w:rsidP="002269CF">
      <w:pPr>
        <w:autoSpaceDE w:val="0"/>
        <w:autoSpaceDN w:val="0"/>
        <w:adjustRightInd w:val="0"/>
        <w:rPr>
          <w:rFonts w:cs="Arial"/>
        </w:rPr>
      </w:pPr>
      <w:r>
        <w:rPr>
          <w:rFonts w:cs="Arial"/>
        </w:rPr>
        <w:t>CanTransmit</w:t>
      </w:r>
    </w:p>
    <w:p w14:paraId="73E2EC1E" w14:textId="77777777" w:rsidR="002269CF" w:rsidRDefault="002269CF" w:rsidP="002269CF">
      <w:pPr>
        <w:autoSpaceDE w:val="0"/>
        <w:autoSpaceDN w:val="0"/>
        <w:adjustRightInd w:val="0"/>
        <w:rPr>
          <w:rFonts w:cs="Arial"/>
        </w:rPr>
      </w:pPr>
    </w:p>
    <w:p w14:paraId="6389382D" w14:textId="77777777" w:rsidR="002269CF" w:rsidRDefault="002269CF" w:rsidP="002269CF">
      <w:pPr>
        <w:autoSpaceDE w:val="0"/>
        <w:autoSpaceDN w:val="0"/>
        <w:adjustRightInd w:val="0"/>
        <w:rPr>
          <w:rFonts w:cs="Arial"/>
        </w:rPr>
      </w:pPr>
    </w:p>
    <w:p w14:paraId="223D0B2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E2048E" w14:textId="77777777" w:rsidR="002269CF" w:rsidRDefault="00000000" w:rsidP="002269CF">
      <w:pPr>
        <w:jc w:val="center"/>
        <w:rPr>
          <w:rFonts w:ascii="Times New Roman" w:hAnsi="Times New Roman"/>
          <w:sz w:val="24"/>
          <w:szCs w:val="24"/>
        </w:rPr>
      </w:pPr>
      <w:r>
        <w:pict w14:anchorId="746B1617">
          <v:rect id="_x0000_i2152" style="width:468pt;height:1pt" o:hralign="center" o:hrstd="t" o:hr="t" fillcolor="#a0a0a0" stroked="f"/>
        </w:pict>
      </w:r>
    </w:p>
    <w:p w14:paraId="6BD57B33" w14:textId="77777777" w:rsidR="002269CF" w:rsidRDefault="002269CF" w:rsidP="002269CF">
      <w:pPr>
        <w:pStyle w:val="Heading4"/>
      </w:pPr>
      <w:bookmarkStart w:id="1206" w:name="_Toc158312252"/>
      <w:r>
        <w:t>10.6.9.7 Description of list of LLRs allocated</w:t>
      </w:r>
      <w:bookmarkEnd w:id="1206"/>
    </w:p>
    <w:p w14:paraId="08E692BA" w14:textId="77777777" w:rsidR="002269CF" w:rsidRDefault="002269CF" w:rsidP="002269CF"/>
    <w:p w14:paraId="1097A7D7" w14:textId="77777777" w:rsidR="002269CF" w:rsidRDefault="002269CF" w:rsidP="002269CF">
      <w:pPr>
        <w:widowControl w:val="0"/>
        <w:autoSpaceDE w:val="0"/>
        <w:autoSpaceDN w:val="0"/>
        <w:adjustRightInd w:val="0"/>
        <w:rPr>
          <w:rFonts w:cs="Arial"/>
        </w:rPr>
      </w:pPr>
      <w:r>
        <w:rPr>
          <w:rFonts w:cs="Arial"/>
        </w:rPr>
        <w:t>The following section will list the LLRs allocated to XmitFromBuff.</w:t>
      </w:r>
    </w:p>
    <w:p w14:paraId="250E9469" w14:textId="77777777" w:rsidR="002269CF" w:rsidRDefault="002269CF" w:rsidP="002269CF">
      <w:pPr>
        <w:autoSpaceDE w:val="0"/>
        <w:autoSpaceDN w:val="0"/>
        <w:adjustRightInd w:val="0"/>
        <w:rPr>
          <w:rFonts w:cs="Arial"/>
        </w:rPr>
      </w:pPr>
    </w:p>
    <w:p w14:paraId="3B60478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7A5CA08" w14:textId="77777777" w:rsidR="002269CF" w:rsidRDefault="00000000" w:rsidP="002269CF">
      <w:pPr>
        <w:jc w:val="center"/>
        <w:rPr>
          <w:rFonts w:ascii="Times New Roman" w:hAnsi="Times New Roman"/>
          <w:sz w:val="24"/>
          <w:szCs w:val="24"/>
        </w:rPr>
      </w:pPr>
      <w:r>
        <w:pict w14:anchorId="4B3B6877">
          <v:rect id="_x0000_i2153" style="width:468pt;height:1pt" o:hralign="center" o:hrstd="t" o:hr="t" fillcolor="#a0a0a0" stroked="f"/>
        </w:pict>
      </w:r>
    </w:p>
    <w:p w14:paraId="2E447EA2" w14:textId="77777777" w:rsidR="002269CF" w:rsidRDefault="002269CF" w:rsidP="00211FA8">
      <w:pPr>
        <w:pStyle w:val="Heading5"/>
      </w:pPr>
      <w:bookmarkStart w:id="1207" w:name="_Toc158312253"/>
      <w:r>
        <w:t>10.6.9.7.1 daugwyarinc825-XmitFromBuff-LLR-001</w:t>
      </w:r>
      <w:bookmarkEnd w:id="1207"/>
    </w:p>
    <w:p w14:paraId="14BACBB8" w14:textId="77777777" w:rsidR="002269CF" w:rsidRDefault="002269CF" w:rsidP="002269CF">
      <w:r>
        <w:t>Requirement ID: H398-LLD-GWY-FNC-1035</w:t>
      </w:r>
    </w:p>
    <w:p w14:paraId="5D261487" w14:textId="77777777" w:rsidR="002269CF" w:rsidRDefault="002269CF" w:rsidP="002269CF"/>
    <w:p w14:paraId="18EE7236" w14:textId="77777777" w:rsidR="002269CF" w:rsidRDefault="002269CF" w:rsidP="002269CF">
      <w:pPr>
        <w:autoSpaceDE w:val="0"/>
        <w:autoSpaceDN w:val="0"/>
        <w:adjustRightInd w:val="0"/>
        <w:rPr>
          <w:rFonts w:cs="Arial"/>
        </w:rPr>
      </w:pPr>
      <w:r>
        <w:rPr>
          <w:rFonts w:cs="Arial"/>
        </w:rPr>
        <w:t xml:space="preserve"> This function shall call CanTransmit function with parameters (M_CANX, head of ps_which_q), which transmits the can message.</w:t>
      </w:r>
    </w:p>
    <w:p w14:paraId="0EA03C11" w14:textId="77777777" w:rsidR="002269CF" w:rsidRDefault="002269CF" w:rsidP="002269CF">
      <w:pPr>
        <w:widowControl w:val="0"/>
        <w:autoSpaceDE w:val="0"/>
        <w:autoSpaceDN w:val="0"/>
        <w:adjustRightInd w:val="0"/>
        <w:rPr>
          <w:rFonts w:cs="Arial"/>
        </w:rPr>
      </w:pPr>
    </w:p>
    <w:p w14:paraId="342CFF5D" w14:textId="77777777" w:rsidR="002269CF" w:rsidRDefault="002269CF" w:rsidP="002269CF">
      <w:pPr>
        <w:autoSpaceDE w:val="0"/>
        <w:autoSpaceDN w:val="0"/>
        <w:adjustRightInd w:val="0"/>
        <w:rPr>
          <w:rFonts w:cs="Arial"/>
        </w:rPr>
      </w:pPr>
    </w:p>
    <w:p w14:paraId="3D4D6C8D"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4A27ED" w14:textId="77777777" w:rsidR="002269CF" w:rsidRDefault="00000000" w:rsidP="002269CF">
      <w:pPr>
        <w:jc w:val="center"/>
        <w:rPr>
          <w:rFonts w:ascii="Times New Roman" w:hAnsi="Times New Roman"/>
          <w:sz w:val="24"/>
          <w:szCs w:val="24"/>
        </w:rPr>
      </w:pPr>
      <w:r>
        <w:pict w14:anchorId="41237DAA">
          <v:rect id="_x0000_i2154" style="width:468pt;height:1pt" o:hralign="center" o:hrstd="t" o:hr="t" fillcolor="#a0a0a0" stroked="f"/>
        </w:pict>
      </w:r>
    </w:p>
    <w:p w14:paraId="5DEA8C9B" w14:textId="77777777" w:rsidR="002269CF" w:rsidRDefault="002269CF" w:rsidP="00211FA8">
      <w:pPr>
        <w:pStyle w:val="Heading5"/>
      </w:pPr>
      <w:bookmarkStart w:id="1208" w:name="_Toc158312254"/>
      <w:r>
        <w:t>10.6.9.7.2 daugwyarinc825-XmitFromBuff-LLR-002</w:t>
      </w:r>
      <w:bookmarkEnd w:id="1208"/>
    </w:p>
    <w:p w14:paraId="0A210A87" w14:textId="77777777" w:rsidR="002269CF" w:rsidRDefault="002269CF" w:rsidP="002269CF">
      <w:r>
        <w:t>Requirement ID: H398-LLD-GWY-FNC-1036</w:t>
      </w:r>
    </w:p>
    <w:p w14:paraId="309D85F5" w14:textId="77777777" w:rsidR="002269CF" w:rsidRDefault="002269CF" w:rsidP="002269CF"/>
    <w:p w14:paraId="2628C23A" w14:textId="77777777" w:rsidR="002269CF" w:rsidRDefault="002269CF" w:rsidP="002269CF">
      <w:pPr>
        <w:autoSpaceDE w:val="0"/>
        <w:autoSpaceDN w:val="0"/>
        <w:adjustRightInd w:val="0"/>
        <w:rPr>
          <w:rFonts w:cs="Arial"/>
        </w:rPr>
      </w:pPr>
      <w:r>
        <w:rPr>
          <w:rFonts w:cs="Arial"/>
        </w:rPr>
        <w:t>This function shall decrement the counter of queue to place the message by one,and increment the header of queue to place the message by one, when return value of CanTransmit is not equal to M_CAN_TXSTATUS_NOMAILBOX.</w:t>
      </w:r>
    </w:p>
    <w:p w14:paraId="04AFE3B8" w14:textId="77777777" w:rsidR="002269CF" w:rsidRDefault="002269CF" w:rsidP="002269CF">
      <w:pPr>
        <w:autoSpaceDE w:val="0"/>
        <w:autoSpaceDN w:val="0"/>
        <w:adjustRightInd w:val="0"/>
        <w:rPr>
          <w:rFonts w:cs="Arial"/>
        </w:rPr>
      </w:pPr>
    </w:p>
    <w:p w14:paraId="6ABFC99B" w14:textId="77777777" w:rsidR="002269CF" w:rsidRDefault="002269CF" w:rsidP="002269CF">
      <w:pPr>
        <w:widowControl w:val="0"/>
        <w:autoSpaceDE w:val="0"/>
        <w:autoSpaceDN w:val="0"/>
        <w:adjustRightInd w:val="0"/>
        <w:rPr>
          <w:rFonts w:cs="Arial"/>
        </w:rPr>
      </w:pPr>
    </w:p>
    <w:p w14:paraId="5AA62F40" w14:textId="77777777" w:rsidR="002269CF" w:rsidRDefault="002269CF" w:rsidP="002269CF">
      <w:pPr>
        <w:widowControl w:val="0"/>
        <w:autoSpaceDE w:val="0"/>
        <w:autoSpaceDN w:val="0"/>
        <w:adjustRightInd w:val="0"/>
        <w:rPr>
          <w:rFonts w:cs="Arial"/>
        </w:rPr>
      </w:pPr>
    </w:p>
    <w:p w14:paraId="346F925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74D5F75" w14:textId="77777777" w:rsidR="002269CF" w:rsidRDefault="00000000" w:rsidP="002269CF">
      <w:pPr>
        <w:jc w:val="center"/>
        <w:rPr>
          <w:rFonts w:ascii="Times New Roman" w:hAnsi="Times New Roman"/>
          <w:sz w:val="24"/>
          <w:szCs w:val="24"/>
        </w:rPr>
      </w:pPr>
      <w:r>
        <w:pict w14:anchorId="0998B3D5">
          <v:rect id="_x0000_i2155" style="width:468pt;height:1pt" o:hralign="center" o:hrstd="t" o:hr="t" fillcolor="#a0a0a0" stroked="f"/>
        </w:pict>
      </w:r>
    </w:p>
    <w:p w14:paraId="2E53D529" w14:textId="77777777" w:rsidR="002269CF" w:rsidRDefault="002269CF" w:rsidP="00211FA8">
      <w:pPr>
        <w:pStyle w:val="Heading5"/>
      </w:pPr>
      <w:bookmarkStart w:id="1209" w:name="_Toc158312255"/>
      <w:r>
        <w:t>10.6.9.7.3 daugwyarinc825-XmitFromBuff-LLR-003</w:t>
      </w:r>
      <w:bookmarkEnd w:id="1209"/>
    </w:p>
    <w:p w14:paraId="61254E93" w14:textId="77777777" w:rsidR="002269CF" w:rsidRDefault="002269CF" w:rsidP="002269CF">
      <w:r>
        <w:t>Requirement ID: H398-LLD-GWY-FNC-1037</w:t>
      </w:r>
    </w:p>
    <w:p w14:paraId="6F443E95" w14:textId="77777777" w:rsidR="002269CF" w:rsidRDefault="002269CF" w:rsidP="002269CF"/>
    <w:p w14:paraId="2821CA86" w14:textId="77777777" w:rsidR="002269CF" w:rsidRDefault="002269CF" w:rsidP="002269CF">
      <w:pPr>
        <w:autoSpaceDE w:val="0"/>
        <w:autoSpaceDN w:val="0"/>
        <w:adjustRightInd w:val="0"/>
        <w:rPr>
          <w:rFonts w:cs="Arial"/>
        </w:rPr>
      </w:pPr>
      <w:r>
        <w:rPr>
          <w:rFonts w:cs="Arial"/>
        </w:rPr>
        <w:t>This function shall do the following when return value of CanTransmit is not equal to M_CAN_TXSTATUS_NOMAILBOX otherwise do nothing.</w:t>
      </w:r>
    </w:p>
    <w:p w14:paraId="33633BD7" w14:textId="77777777" w:rsidR="002269CF" w:rsidRDefault="002269CF" w:rsidP="002269CF">
      <w:pPr>
        <w:autoSpaceDE w:val="0"/>
        <w:autoSpaceDN w:val="0"/>
        <w:adjustRightInd w:val="0"/>
        <w:rPr>
          <w:rFonts w:cs="Arial"/>
        </w:rPr>
      </w:pPr>
      <w:r>
        <w:rPr>
          <w:rFonts w:cs="Arial"/>
        </w:rPr>
        <w:t>a) function shall set head of queue to buffer of queue to place the message, when buffer of queue with parameters M_CAN_X_Q_SIZE to place the message is equal to head of queue to place the message in, otherwise do nothing.</w:t>
      </w:r>
    </w:p>
    <w:p w14:paraId="00FB73B0" w14:textId="77777777" w:rsidR="002269CF" w:rsidRDefault="002269CF" w:rsidP="002269CF">
      <w:pPr>
        <w:autoSpaceDE w:val="0"/>
        <w:autoSpaceDN w:val="0"/>
        <w:adjustRightInd w:val="0"/>
        <w:rPr>
          <w:rFonts w:cs="Arial"/>
        </w:rPr>
      </w:pPr>
    </w:p>
    <w:p w14:paraId="4991CC7A" w14:textId="77777777" w:rsidR="002269CF" w:rsidRDefault="002269CF" w:rsidP="002269CF">
      <w:pPr>
        <w:autoSpaceDE w:val="0"/>
        <w:autoSpaceDN w:val="0"/>
        <w:adjustRightInd w:val="0"/>
        <w:rPr>
          <w:rFonts w:cs="Arial"/>
        </w:rPr>
      </w:pPr>
    </w:p>
    <w:p w14:paraId="795E3E3B" w14:textId="77777777" w:rsidR="002269CF" w:rsidRDefault="002269CF" w:rsidP="002269CF">
      <w:pPr>
        <w:widowControl w:val="0"/>
        <w:autoSpaceDE w:val="0"/>
        <w:autoSpaceDN w:val="0"/>
        <w:adjustRightInd w:val="0"/>
        <w:rPr>
          <w:rFonts w:cs="Arial"/>
        </w:rPr>
      </w:pPr>
    </w:p>
    <w:p w14:paraId="2F8667E7" w14:textId="77777777" w:rsidR="002269CF" w:rsidRDefault="002269CF" w:rsidP="002269CF">
      <w:pPr>
        <w:autoSpaceDE w:val="0"/>
        <w:autoSpaceDN w:val="0"/>
        <w:adjustRightInd w:val="0"/>
        <w:rPr>
          <w:rFonts w:cs="Arial"/>
        </w:rPr>
      </w:pPr>
    </w:p>
    <w:p w14:paraId="524CD62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8C113DF" w14:textId="77777777" w:rsidR="002269CF" w:rsidRDefault="00000000" w:rsidP="002269CF">
      <w:pPr>
        <w:jc w:val="center"/>
        <w:rPr>
          <w:rFonts w:ascii="Times New Roman" w:hAnsi="Times New Roman"/>
          <w:sz w:val="24"/>
          <w:szCs w:val="24"/>
        </w:rPr>
      </w:pPr>
      <w:r>
        <w:pict w14:anchorId="4237BA63">
          <v:rect id="_x0000_i2156" style="width:468pt;height:1pt" o:hralign="center" o:hrstd="t" o:hr="t" fillcolor="#a0a0a0" stroked="f"/>
        </w:pict>
      </w:r>
    </w:p>
    <w:p w14:paraId="52245390" w14:textId="77777777" w:rsidR="002269CF" w:rsidRDefault="002269CF" w:rsidP="00211FA8">
      <w:pPr>
        <w:pStyle w:val="Heading5"/>
      </w:pPr>
      <w:bookmarkStart w:id="1210" w:name="_Toc158312256"/>
      <w:r>
        <w:t>10.6.9.7.4 daugwyarinc825-XmitFromBuff-LLR-004</w:t>
      </w:r>
      <w:bookmarkEnd w:id="1210"/>
    </w:p>
    <w:p w14:paraId="56A69753" w14:textId="77777777" w:rsidR="002269CF" w:rsidRDefault="002269CF" w:rsidP="002269CF">
      <w:r>
        <w:t>Requirement ID: H398-LLD-GWY-FNC-1038</w:t>
      </w:r>
    </w:p>
    <w:p w14:paraId="50082717" w14:textId="77777777" w:rsidR="002269CF" w:rsidRDefault="002269CF" w:rsidP="002269CF"/>
    <w:p w14:paraId="63D07253" w14:textId="77777777" w:rsidR="002269CF" w:rsidRDefault="002269CF" w:rsidP="002269CF">
      <w:pPr>
        <w:autoSpaceDE w:val="0"/>
        <w:autoSpaceDN w:val="0"/>
        <w:adjustRightInd w:val="0"/>
        <w:rPr>
          <w:rFonts w:cs="Arial"/>
        </w:rPr>
      </w:pPr>
      <w:r>
        <w:rPr>
          <w:rFonts w:cs="Arial"/>
        </w:rPr>
        <w:t xml:space="preserve"> This function shall return the return value of CanTransmit function.</w:t>
      </w:r>
    </w:p>
    <w:p w14:paraId="4EBEB33E"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EF2A3E" w14:textId="77777777" w:rsidR="002269CF" w:rsidRDefault="00000000" w:rsidP="002269CF">
      <w:pPr>
        <w:jc w:val="center"/>
        <w:rPr>
          <w:rFonts w:ascii="Times New Roman" w:hAnsi="Times New Roman"/>
          <w:sz w:val="24"/>
          <w:szCs w:val="24"/>
        </w:rPr>
      </w:pPr>
      <w:r>
        <w:pict w14:anchorId="6EF630CB">
          <v:rect id="_x0000_i2157" style="width:468pt;height:1pt" o:hralign="center" o:hrstd="t" o:hr="t" fillcolor="#a0a0a0" stroked="f"/>
        </w:pict>
      </w:r>
    </w:p>
    <w:p w14:paraId="66344265" w14:textId="77777777" w:rsidR="002269CF" w:rsidRDefault="002269CF" w:rsidP="002269CF">
      <w:pPr>
        <w:pStyle w:val="Heading3"/>
      </w:pPr>
      <w:bookmarkStart w:id="1211" w:name="_Toc158312257"/>
      <w:bookmarkStart w:id="1212" w:name="_Toc210985742"/>
      <w:r>
        <w:t>10.6.10 A825BufferCheck</w:t>
      </w:r>
      <w:bookmarkEnd w:id="1211"/>
      <w:bookmarkEnd w:id="1212"/>
    </w:p>
    <w:p w14:paraId="30E80960" w14:textId="77777777" w:rsidR="002269CF" w:rsidRDefault="002269CF" w:rsidP="002269CF"/>
    <w:p w14:paraId="50BC822A" w14:textId="77777777" w:rsidR="002269CF" w:rsidRDefault="002269CF" w:rsidP="002269CF">
      <w:pPr>
        <w:widowControl w:val="0"/>
        <w:autoSpaceDE w:val="0"/>
        <w:autoSpaceDN w:val="0"/>
        <w:adjustRightInd w:val="0"/>
        <w:rPr>
          <w:rFonts w:cs="Arial"/>
        </w:rPr>
      </w:pPr>
      <w:r>
        <w:rPr>
          <w:rFonts w:cs="Arial"/>
        </w:rPr>
        <w:t>Low Level Design Details about CSU A825BufferCheck will follow in the sub sections.</w:t>
      </w:r>
    </w:p>
    <w:p w14:paraId="6ADA5A60" w14:textId="77777777" w:rsidR="002269CF" w:rsidRDefault="002269CF" w:rsidP="002269CF">
      <w:pPr>
        <w:autoSpaceDE w:val="0"/>
        <w:autoSpaceDN w:val="0"/>
        <w:adjustRightInd w:val="0"/>
        <w:rPr>
          <w:rFonts w:cs="Arial"/>
        </w:rPr>
      </w:pPr>
    </w:p>
    <w:p w14:paraId="55C9FBE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D19D77" w14:textId="77777777" w:rsidR="002269CF" w:rsidRDefault="00000000" w:rsidP="002269CF">
      <w:pPr>
        <w:jc w:val="center"/>
        <w:rPr>
          <w:rFonts w:ascii="Times New Roman" w:hAnsi="Times New Roman"/>
          <w:sz w:val="24"/>
          <w:szCs w:val="24"/>
        </w:rPr>
      </w:pPr>
      <w:r>
        <w:pict w14:anchorId="75BACADD">
          <v:rect id="_x0000_i2158" style="width:468pt;height:1pt" o:hralign="center" o:hrstd="t" o:hr="t" fillcolor="#a0a0a0" stroked="f"/>
        </w:pict>
      </w:r>
    </w:p>
    <w:p w14:paraId="4492C22F" w14:textId="77777777" w:rsidR="002269CF" w:rsidRDefault="002269CF" w:rsidP="002269CF">
      <w:pPr>
        <w:pStyle w:val="Heading4"/>
      </w:pPr>
      <w:bookmarkStart w:id="1213" w:name="_Toc158312258"/>
      <w:r>
        <w:t>10.6.10.1 Brief Description</w:t>
      </w:r>
      <w:bookmarkEnd w:id="1213"/>
    </w:p>
    <w:p w14:paraId="557C343F" w14:textId="77777777" w:rsidR="002269CF" w:rsidRDefault="002269CF" w:rsidP="002269CF"/>
    <w:p w14:paraId="18ED2F54" w14:textId="77777777" w:rsidR="002269CF" w:rsidRDefault="002269CF" w:rsidP="002269CF">
      <w:pPr>
        <w:widowControl w:val="0"/>
        <w:autoSpaceDE w:val="0"/>
        <w:autoSpaceDN w:val="0"/>
        <w:adjustRightInd w:val="0"/>
        <w:rPr>
          <w:rFonts w:cs="Arial"/>
        </w:rPr>
      </w:pPr>
      <w:r>
        <w:rPr>
          <w:rFonts w:cs="Arial"/>
        </w:rPr>
        <w:t>The A825BufferCheck function checks the various transmit buffers (in priority order) and fill the three transmit buffers.</w:t>
      </w:r>
    </w:p>
    <w:p w14:paraId="5E3D6635" w14:textId="77777777" w:rsidR="002269CF" w:rsidRDefault="002269CF" w:rsidP="002269CF">
      <w:pPr>
        <w:autoSpaceDE w:val="0"/>
        <w:autoSpaceDN w:val="0"/>
        <w:adjustRightInd w:val="0"/>
        <w:rPr>
          <w:rFonts w:cs="Arial"/>
        </w:rPr>
      </w:pPr>
    </w:p>
    <w:p w14:paraId="7486DE0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00F6DA" w14:textId="77777777" w:rsidR="002269CF" w:rsidRDefault="00000000" w:rsidP="002269CF">
      <w:pPr>
        <w:jc w:val="center"/>
        <w:rPr>
          <w:rFonts w:ascii="Times New Roman" w:hAnsi="Times New Roman"/>
          <w:sz w:val="24"/>
          <w:szCs w:val="24"/>
        </w:rPr>
      </w:pPr>
      <w:r>
        <w:pict w14:anchorId="1A056883">
          <v:rect id="_x0000_i2159" style="width:468pt;height:1pt" o:hralign="center" o:hrstd="t" o:hr="t" fillcolor="#a0a0a0" stroked="f"/>
        </w:pict>
      </w:r>
    </w:p>
    <w:p w14:paraId="410B0580" w14:textId="77777777" w:rsidR="002269CF" w:rsidRDefault="002269CF" w:rsidP="002269CF">
      <w:pPr>
        <w:pStyle w:val="Heading4"/>
      </w:pPr>
      <w:bookmarkStart w:id="1214" w:name="_Toc158312259"/>
      <w:r>
        <w:t>10.6.10.2 List of HLRs allocated</w:t>
      </w:r>
      <w:bookmarkEnd w:id="1214"/>
    </w:p>
    <w:p w14:paraId="283E9985" w14:textId="77777777" w:rsidR="002269CF" w:rsidRDefault="002269CF" w:rsidP="002269CF"/>
    <w:p w14:paraId="049439F1"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57F95FC" w14:textId="77777777" w:rsidR="002269CF" w:rsidRDefault="002269CF" w:rsidP="002269CF">
      <w:pPr>
        <w:autoSpaceDE w:val="0"/>
        <w:autoSpaceDN w:val="0"/>
        <w:adjustRightInd w:val="0"/>
        <w:rPr>
          <w:rFonts w:cs="Arial"/>
        </w:rPr>
      </w:pPr>
    </w:p>
    <w:p w14:paraId="4AA9D0A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FB70E14" w14:textId="77777777" w:rsidR="002269CF" w:rsidRDefault="00000000" w:rsidP="002269CF">
      <w:pPr>
        <w:jc w:val="center"/>
        <w:rPr>
          <w:rFonts w:ascii="Times New Roman" w:hAnsi="Times New Roman"/>
          <w:sz w:val="24"/>
          <w:szCs w:val="24"/>
        </w:rPr>
      </w:pPr>
      <w:r>
        <w:pict w14:anchorId="5C87368A">
          <v:rect id="_x0000_i2160" style="width:468pt;height:1pt" o:hralign="center" o:hrstd="t" o:hr="t" fillcolor="#a0a0a0" stroked="f"/>
        </w:pict>
      </w:r>
    </w:p>
    <w:p w14:paraId="5CA40CED" w14:textId="77777777" w:rsidR="002269CF" w:rsidRDefault="002269CF" w:rsidP="002269CF">
      <w:pPr>
        <w:pStyle w:val="Heading4"/>
      </w:pPr>
      <w:bookmarkStart w:id="1215" w:name="_Toc158312260"/>
      <w:r>
        <w:t>10.6.10.3 List of global variables accessed and modified</w:t>
      </w:r>
      <w:bookmarkEnd w:id="1215"/>
    </w:p>
    <w:p w14:paraId="77B2B86D" w14:textId="77777777" w:rsidR="002269CF" w:rsidRDefault="002269CF" w:rsidP="002269CF"/>
    <w:p w14:paraId="1E5A19B9" w14:textId="77777777" w:rsidR="002269CF" w:rsidRDefault="002269CF" w:rsidP="002269CF">
      <w:pPr>
        <w:widowControl w:val="0"/>
        <w:autoSpaceDE w:val="0"/>
        <w:autoSpaceDN w:val="0"/>
        <w:adjustRightInd w:val="0"/>
        <w:rPr>
          <w:rFonts w:cs="Arial"/>
        </w:rPr>
      </w:pPr>
      <w:r>
        <w:rPr>
          <w:rFonts w:cs="Arial"/>
        </w:rPr>
        <w:t>Accessed                : None</w:t>
      </w:r>
    </w:p>
    <w:p w14:paraId="019985E2" w14:textId="77777777" w:rsidR="002269CF" w:rsidRDefault="002269CF" w:rsidP="002269CF">
      <w:pPr>
        <w:widowControl w:val="0"/>
        <w:autoSpaceDE w:val="0"/>
        <w:autoSpaceDN w:val="0"/>
        <w:adjustRightInd w:val="0"/>
        <w:rPr>
          <w:rFonts w:cs="Arial"/>
        </w:rPr>
      </w:pPr>
      <w:r>
        <w:rPr>
          <w:rFonts w:cs="Arial"/>
        </w:rPr>
        <w:t>Modified                : None</w:t>
      </w:r>
    </w:p>
    <w:p w14:paraId="79B1E100" w14:textId="77777777" w:rsidR="002269CF" w:rsidRDefault="002269CF" w:rsidP="002269CF">
      <w:pPr>
        <w:widowControl w:val="0"/>
        <w:autoSpaceDE w:val="0"/>
        <w:autoSpaceDN w:val="0"/>
        <w:adjustRightInd w:val="0"/>
        <w:rPr>
          <w:rFonts w:cs="Arial"/>
        </w:rPr>
      </w:pPr>
    </w:p>
    <w:p w14:paraId="3811BC28" w14:textId="77777777" w:rsidR="002269CF" w:rsidRDefault="002269CF" w:rsidP="002269CF">
      <w:pPr>
        <w:autoSpaceDE w:val="0"/>
        <w:autoSpaceDN w:val="0"/>
        <w:adjustRightInd w:val="0"/>
        <w:rPr>
          <w:rFonts w:cs="Arial"/>
        </w:rPr>
      </w:pPr>
    </w:p>
    <w:p w14:paraId="1B6C12FD"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214031" w14:textId="77777777" w:rsidR="002269CF" w:rsidRDefault="00000000" w:rsidP="002269CF">
      <w:pPr>
        <w:jc w:val="center"/>
        <w:rPr>
          <w:rFonts w:ascii="Times New Roman" w:hAnsi="Times New Roman"/>
          <w:sz w:val="24"/>
          <w:szCs w:val="24"/>
        </w:rPr>
      </w:pPr>
      <w:r>
        <w:pict w14:anchorId="4A443AE0">
          <v:rect id="_x0000_i2161" style="width:468pt;height:1pt" o:hralign="center" o:hrstd="t" o:hr="t" fillcolor="#a0a0a0" stroked="f"/>
        </w:pict>
      </w:r>
    </w:p>
    <w:p w14:paraId="42A847D4" w14:textId="77777777" w:rsidR="002269CF" w:rsidRDefault="002269CF" w:rsidP="002269CF">
      <w:pPr>
        <w:pStyle w:val="Heading4"/>
      </w:pPr>
      <w:bookmarkStart w:id="1216" w:name="_Toc158312261"/>
      <w:r>
        <w:t>10.6.10.4 Parameter list (Input/Output)</w:t>
      </w:r>
      <w:bookmarkEnd w:id="1216"/>
    </w:p>
    <w:p w14:paraId="27DD0BA7" w14:textId="77777777" w:rsidR="002269CF" w:rsidRDefault="002269CF" w:rsidP="002269CF"/>
    <w:p w14:paraId="6614C2A8"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 xml:space="preserve"> None</w:t>
      </w:r>
    </w:p>
    <w:p w14:paraId="457CA1B0" w14:textId="77777777" w:rsidR="002269CF" w:rsidRDefault="002269CF" w:rsidP="002269CF">
      <w:pPr>
        <w:widowControl w:val="0"/>
        <w:autoSpaceDE w:val="0"/>
        <w:autoSpaceDN w:val="0"/>
        <w:adjustRightInd w:val="0"/>
        <w:rPr>
          <w:rFonts w:cs="Arial"/>
        </w:rPr>
      </w:pPr>
    </w:p>
    <w:p w14:paraId="5953C40A"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 xml:space="preserve"> None</w:t>
      </w:r>
    </w:p>
    <w:p w14:paraId="7D948B12" w14:textId="77777777" w:rsidR="002269CF" w:rsidRDefault="002269CF" w:rsidP="002269CF">
      <w:pPr>
        <w:autoSpaceDE w:val="0"/>
        <w:autoSpaceDN w:val="0"/>
        <w:adjustRightInd w:val="0"/>
        <w:rPr>
          <w:rFonts w:cs="Arial"/>
        </w:rPr>
      </w:pPr>
    </w:p>
    <w:p w14:paraId="46A830C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D63B987" w14:textId="77777777" w:rsidR="002269CF" w:rsidRDefault="00000000" w:rsidP="002269CF">
      <w:pPr>
        <w:jc w:val="center"/>
        <w:rPr>
          <w:rFonts w:ascii="Times New Roman" w:hAnsi="Times New Roman"/>
          <w:sz w:val="24"/>
          <w:szCs w:val="24"/>
        </w:rPr>
      </w:pPr>
      <w:r>
        <w:pict w14:anchorId="36938F0C">
          <v:rect id="_x0000_i2162" style="width:468pt;height:1pt" o:hralign="center" o:hrstd="t" o:hr="t" fillcolor="#a0a0a0" stroked="f"/>
        </w:pict>
      </w:r>
    </w:p>
    <w:p w14:paraId="35D14038" w14:textId="77777777" w:rsidR="002269CF" w:rsidRDefault="002269CF" w:rsidP="002269CF">
      <w:pPr>
        <w:pStyle w:val="Heading4"/>
      </w:pPr>
      <w:bookmarkStart w:id="1217" w:name="_Toc158312262"/>
      <w:r>
        <w:t>10.6.10.5 Return Value</w:t>
      </w:r>
      <w:bookmarkEnd w:id="1217"/>
    </w:p>
    <w:p w14:paraId="12D60D6D" w14:textId="77777777" w:rsidR="002269CF" w:rsidRDefault="002269CF" w:rsidP="002269CF"/>
    <w:p w14:paraId="38CDD2DC" w14:textId="77777777" w:rsidR="002269CF" w:rsidRDefault="002269CF" w:rsidP="002269CF">
      <w:pPr>
        <w:autoSpaceDE w:val="0"/>
        <w:autoSpaceDN w:val="0"/>
        <w:adjustRightInd w:val="0"/>
        <w:rPr>
          <w:rFonts w:cs="Arial"/>
        </w:rPr>
      </w:pPr>
      <w:r>
        <w:rPr>
          <w:rFonts w:cs="Arial"/>
        </w:rPr>
        <w:t>None</w:t>
      </w:r>
    </w:p>
    <w:p w14:paraId="4B1F079B" w14:textId="77777777" w:rsidR="002269CF" w:rsidRDefault="002269CF" w:rsidP="002269CF">
      <w:pPr>
        <w:autoSpaceDE w:val="0"/>
        <w:autoSpaceDN w:val="0"/>
        <w:adjustRightInd w:val="0"/>
        <w:rPr>
          <w:rFonts w:cs="Arial"/>
        </w:rPr>
      </w:pPr>
    </w:p>
    <w:p w14:paraId="00739C4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E400B63" w14:textId="77777777" w:rsidR="002269CF" w:rsidRDefault="00000000" w:rsidP="002269CF">
      <w:pPr>
        <w:jc w:val="center"/>
        <w:rPr>
          <w:rFonts w:ascii="Times New Roman" w:hAnsi="Times New Roman"/>
          <w:sz w:val="24"/>
          <w:szCs w:val="24"/>
        </w:rPr>
      </w:pPr>
      <w:r>
        <w:pict w14:anchorId="55E399DF">
          <v:rect id="_x0000_i2163" style="width:468pt;height:1pt" o:hralign="center" o:hrstd="t" o:hr="t" fillcolor="#a0a0a0" stroked="f"/>
        </w:pict>
      </w:r>
    </w:p>
    <w:p w14:paraId="2A01D7DE" w14:textId="77777777" w:rsidR="002269CF" w:rsidRDefault="002269CF" w:rsidP="002269CF">
      <w:pPr>
        <w:pStyle w:val="Heading4"/>
      </w:pPr>
      <w:bookmarkStart w:id="1218" w:name="_Toc158312263"/>
      <w:r>
        <w:t>10.6.10.6 Other CSUs called by this CSU</w:t>
      </w:r>
      <w:bookmarkEnd w:id="1218"/>
    </w:p>
    <w:p w14:paraId="115F1AA8" w14:textId="77777777" w:rsidR="002269CF" w:rsidRDefault="002269CF" w:rsidP="002269CF"/>
    <w:p w14:paraId="088E61CC" w14:textId="77777777" w:rsidR="002269CF" w:rsidRDefault="002269CF" w:rsidP="002269CF">
      <w:pPr>
        <w:autoSpaceDE w:val="0"/>
        <w:autoSpaceDN w:val="0"/>
        <w:adjustRightInd w:val="0"/>
        <w:rPr>
          <w:rFonts w:cs="Arial"/>
        </w:rPr>
      </w:pPr>
      <w:r>
        <w:rPr>
          <w:rFonts w:cs="Arial"/>
        </w:rPr>
        <w:t>XmitFromBuff</w:t>
      </w:r>
    </w:p>
    <w:p w14:paraId="594A7C84" w14:textId="77777777" w:rsidR="002269CF" w:rsidRDefault="002269CF" w:rsidP="002269CF">
      <w:pPr>
        <w:autoSpaceDE w:val="0"/>
        <w:autoSpaceDN w:val="0"/>
        <w:adjustRightInd w:val="0"/>
        <w:rPr>
          <w:rFonts w:cs="Arial"/>
        </w:rPr>
      </w:pPr>
      <w:r>
        <w:rPr>
          <w:rFonts w:cs="Arial"/>
        </w:rPr>
        <w:t>CanItConfig</w:t>
      </w:r>
    </w:p>
    <w:p w14:paraId="1997B0A4" w14:textId="77777777" w:rsidR="002269CF" w:rsidRDefault="002269CF" w:rsidP="002269CF">
      <w:pPr>
        <w:autoSpaceDE w:val="0"/>
        <w:autoSpaceDN w:val="0"/>
        <w:adjustRightInd w:val="0"/>
        <w:rPr>
          <w:rFonts w:cs="Arial"/>
        </w:rPr>
      </w:pPr>
    </w:p>
    <w:p w14:paraId="6B605180" w14:textId="77777777" w:rsidR="002269CF" w:rsidRDefault="002269CF" w:rsidP="002269CF">
      <w:pPr>
        <w:widowControl w:val="0"/>
        <w:autoSpaceDE w:val="0"/>
        <w:autoSpaceDN w:val="0"/>
        <w:adjustRightInd w:val="0"/>
        <w:rPr>
          <w:rFonts w:ascii="MS Shell Dlg 2" w:hAnsi="MS Shell Dlg 2" w:cs="MS Shell Dlg 2"/>
          <w:sz w:val="17"/>
          <w:szCs w:val="17"/>
        </w:rPr>
      </w:pPr>
    </w:p>
    <w:p w14:paraId="6923981B" w14:textId="77777777" w:rsidR="002269CF" w:rsidRDefault="00000000" w:rsidP="002269CF">
      <w:pPr>
        <w:jc w:val="center"/>
        <w:rPr>
          <w:rFonts w:ascii="Times New Roman" w:hAnsi="Times New Roman"/>
          <w:sz w:val="24"/>
          <w:szCs w:val="24"/>
        </w:rPr>
      </w:pPr>
      <w:r>
        <w:pict w14:anchorId="1792EA0A">
          <v:rect id="_x0000_i2164" style="width:468pt;height:1pt" o:hralign="center" o:hrstd="t" o:hr="t" fillcolor="#a0a0a0" stroked="f"/>
        </w:pict>
      </w:r>
    </w:p>
    <w:p w14:paraId="158F2059" w14:textId="77777777" w:rsidR="002269CF" w:rsidRDefault="002269CF" w:rsidP="002269CF">
      <w:pPr>
        <w:pStyle w:val="Heading4"/>
      </w:pPr>
      <w:bookmarkStart w:id="1219" w:name="_Toc158312264"/>
      <w:r>
        <w:t>10.6.10.7 Description of list of LLRs allocated</w:t>
      </w:r>
      <w:bookmarkEnd w:id="1219"/>
    </w:p>
    <w:p w14:paraId="4AD74646" w14:textId="77777777" w:rsidR="002269CF" w:rsidRDefault="002269CF" w:rsidP="002269CF"/>
    <w:p w14:paraId="3FAFC724" w14:textId="77777777" w:rsidR="002269CF" w:rsidRDefault="002269CF" w:rsidP="002269CF">
      <w:pPr>
        <w:widowControl w:val="0"/>
        <w:autoSpaceDE w:val="0"/>
        <w:autoSpaceDN w:val="0"/>
        <w:adjustRightInd w:val="0"/>
        <w:rPr>
          <w:rFonts w:cs="Arial"/>
        </w:rPr>
      </w:pPr>
      <w:r>
        <w:rPr>
          <w:rFonts w:cs="Arial"/>
        </w:rPr>
        <w:t>The following section will list the LLRs allocated to A825BufferCheck.</w:t>
      </w:r>
    </w:p>
    <w:p w14:paraId="55779681" w14:textId="77777777" w:rsidR="002269CF" w:rsidRDefault="002269CF" w:rsidP="002269CF">
      <w:pPr>
        <w:autoSpaceDE w:val="0"/>
        <w:autoSpaceDN w:val="0"/>
        <w:adjustRightInd w:val="0"/>
        <w:rPr>
          <w:rFonts w:cs="Arial"/>
        </w:rPr>
      </w:pPr>
    </w:p>
    <w:p w14:paraId="67D5B85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D0CD305" w14:textId="77777777" w:rsidR="002269CF" w:rsidRDefault="00000000" w:rsidP="002269CF">
      <w:pPr>
        <w:jc w:val="center"/>
        <w:rPr>
          <w:rFonts w:ascii="Times New Roman" w:hAnsi="Times New Roman"/>
          <w:sz w:val="24"/>
          <w:szCs w:val="24"/>
        </w:rPr>
      </w:pPr>
      <w:r>
        <w:pict w14:anchorId="7A2935EE">
          <v:rect id="_x0000_i2165" style="width:468pt;height:1pt" o:hralign="center" o:hrstd="t" o:hr="t" fillcolor="#a0a0a0" stroked="f"/>
        </w:pict>
      </w:r>
    </w:p>
    <w:p w14:paraId="40082741" w14:textId="77777777" w:rsidR="002269CF" w:rsidRDefault="002269CF" w:rsidP="00211FA8">
      <w:pPr>
        <w:pStyle w:val="Heading5"/>
      </w:pPr>
      <w:bookmarkStart w:id="1220" w:name="_Toc158312265"/>
      <w:r>
        <w:t>10.6.10.7.1 daugwyarinc825-A825BufferCheck-LLR-001</w:t>
      </w:r>
      <w:bookmarkEnd w:id="1220"/>
    </w:p>
    <w:p w14:paraId="13D6CA8C" w14:textId="77777777" w:rsidR="002269CF" w:rsidRDefault="002269CF" w:rsidP="002269CF">
      <w:r>
        <w:t>Requirement ID: H398-LLD-GWY-FNC-1047</w:t>
      </w:r>
    </w:p>
    <w:p w14:paraId="32251FD9" w14:textId="77777777" w:rsidR="002269CF" w:rsidRDefault="002269CF" w:rsidP="002269CF"/>
    <w:p w14:paraId="55438A25" w14:textId="77777777" w:rsidR="002269CF" w:rsidRDefault="002269CF" w:rsidP="002269CF">
      <w:pPr>
        <w:widowControl w:val="0"/>
        <w:autoSpaceDE w:val="0"/>
        <w:autoSpaceDN w:val="0"/>
        <w:adjustRightInd w:val="0"/>
        <w:rPr>
          <w:rFonts w:cs="Arial"/>
        </w:rPr>
      </w:pPr>
      <w:r>
        <w:rPr>
          <w:rFonts w:cs="Arial"/>
        </w:rPr>
        <w:t>This function shall loop till Counter of Arinc 825 transmit Queue for Normal Operating Channel is not equal to zero and perform the following.</w:t>
      </w:r>
    </w:p>
    <w:p w14:paraId="1B177DC4" w14:textId="77777777" w:rsidR="002269CF" w:rsidRDefault="002269CF" w:rsidP="002269CF">
      <w:pPr>
        <w:widowControl w:val="0"/>
        <w:autoSpaceDE w:val="0"/>
        <w:autoSpaceDN w:val="0"/>
        <w:adjustRightInd w:val="0"/>
        <w:rPr>
          <w:rFonts w:cs="Arial"/>
        </w:rPr>
      </w:pPr>
      <w:r>
        <w:rPr>
          <w:rFonts w:cs="Arial"/>
        </w:rPr>
        <w:t>a) return from the function when M_CAN_TXSTATUS_NOMAILBOX is equals to return value of the function 'XmitFromBuff' with parameter (reference of Arinc 825 transmit Queue for Normal Operating Channel), otherwise do nothing.</w:t>
      </w:r>
    </w:p>
    <w:p w14:paraId="6F409740" w14:textId="77777777" w:rsidR="002269CF" w:rsidRDefault="002269CF" w:rsidP="002269CF">
      <w:pPr>
        <w:autoSpaceDE w:val="0"/>
        <w:autoSpaceDN w:val="0"/>
        <w:adjustRightInd w:val="0"/>
        <w:rPr>
          <w:rFonts w:cs="Arial"/>
        </w:rPr>
      </w:pPr>
    </w:p>
    <w:p w14:paraId="1BF7644B" w14:textId="77777777" w:rsidR="002269CF" w:rsidRDefault="002269CF" w:rsidP="002269CF">
      <w:pPr>
        <w:widowControl w:val="0"/>
        <w:autoSpaceDE w:val="0"/>
        <w:autoSpaceDN w:val="0"/>
        <w:adjustRightInd w:val="0"/>
        <w:rPr>
          <w:rFonts w:cs="Arial"/>
        </w:rPr>
      </w:pPr>
    </w:p>
    <w:p w14:paraId="7CCF5667" w14:textId="77777777" w:rsidR="002269CF" w:rsidRDefault="002269CF" w:rsidP="002269CF">
      <w:pPr>
        <w:autoSpaceDE w:val="0"/>
        <w:autoSpaceDN w:val="0"/>
        <w:adjustRightInd w:val="0"/>
        <w:rPr>
          <w:rFonts w:cs="Arial"/>
        </w:rPr>
      </w:pPr>
    </w:p>
    <w:p w14:paraId="3932A05C"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3EB579" w14:textId="77777777" w:rsidR="002269CF" w:rsidRDefault="00000000" w:rsidP="002269CF">
      <w:pPr>
        <w:jc w:val="center"/>
        <w:rPr>
          <w:rFonts w:ascii="Times New Roman" w:hAnsi="Times New Roman"/>
          <w:sz w:val="24"/>
          <w:szCs w:val="24"/>
        </w:rPr>
      </w:pPr>
      <w:r>
        <w:pict w14:anchorId="1A06E36C">
          <v:rect id="_x0000_i2166" style="width:468pt;height:1pt" o:hralign="center" o:hrstd="t" o:hr="t" fillcolor="#a0a0a0" stroked="f"/>
        </w:pict>
      </w:r>
    </w:p>
    <w:p w14:paraId="0EC4CAD0" w14:textId="77777777" w:rsidR="002269CF" w:rsidRDefault="002269CF" w:rsidP="00211FA8">
      <w:pPr>
        <w:pStyle w:val="Heading5"/>
      </w:pPr>
      <w:bookmarkStart w:id="1221" w:name="_Toc158312266"/>
      <w:r>
        <w:t>10.6.10.7.2 daugwyarinc825-A825BufferCheck-LLR-002</w:t>
      </w:r>
      <w:bookmarkEnd w:id="1221"/>
    </w:p>
    <w:p w14:paraId="2EA53799" w14:textId="77777777" w:rsidR="002269CF" w:rsidRDefault="002269CF" w:rsidP="002269CF">
      <w:r>
        <w:t>Requirement ID: H398-LLD-GWY-FNC-1048</w:t>
      </w:r>
    </w:p>
    <w:p w14:paraId="1352BE9A" w14:textId="77777777" w:rsidR="002269CF" w:rsidRDefault="002269CF" w:rsidP="002269CF"/>
    <w:p w14:paraId="6866E180" w14:textId="77777777" w:rsidR="002269CF" w:rsidRDefault="002269CF" w:rsidP="002269CF">
      <w:pPr>
        <w:widowControl w:val="0"/>
        <w:autoSpaceDE w:val="0"/>
        <w:autoSpaceDN w:val="0"/>
        <w:adjustRightInd w:val="0"/>
        <w:rPr>
          <w:rFonts w:cs="Arial"/>
        </w:rPr>
      </w:pPr>
      <w:r>
        <w:rPr>
          <w:rFonts w:cs="Arial"/>
        </w:rPr>
        <w:t>This function shall loop till Counter of Arinc 825 transmit Queue for Node Service channel is not equal to zero and perform the following.</w:t>
      </w:r>
    </w:p>
    <w:p w14:paraId="4DE5D73F" w14:textId="77777777" w:rsidR="002269CF" w:rsidRDefault="002269CF" w:rsidP="002269CF">
      <w:pPr>
        <w:widowControl w:val="0"/>
        <w:autoSpaceDE w:val="0"/>
        <w:autoSpaceDN w:val="0"/>
        <w:adjustRightInd w:val="0"/>
        <w:rPr>
          <w:rFonts w:cs="Arial"/>
        </w:rPr>
      </w:pPr>
      <w:r>
        <w:rPr>
          <w:rFonts w:cs="Arial"/>
        </w:rPr>
        <w:t>a) return from the function when M_CAN_TXSTATUS_NOMAILBOX is equals to return value of the function 'XmitFromBuff' with parameter (reference of Arinc 825 transmit Queue for Node Service channel), otherwise do nothing.</w:t>
      </w:r>
    </w:p>
    <w:p w14:paraId="057F6D5F" w14:textId="77777777" w:rsidR="002269CF" w:rsidRDefault="002269CF" w:rsidP="002269CF">
      <w:pPr>
        <w:widowControl w:val="0"/>
        <w:autoSpaceDE w:val="0"/>
        <w:autoSpaceDN w:val="0"/>
        <w:adjustRightInd w:val="0"/>
        <w:rPr>
          <w:rFonts w:cs="Arial"/>
        </w:rPr>
      </w:pPr>
    </w:p>
    <w:p w14:paraId="0493950E" w14:textId="77777777" w:rsidR="002269CF" w:rsidRDefault="002269CF" w:rsidP="002269CF">
      <w:pPr>
        <w:widowControl w:val="0"/>
        <w:autoSpaceDE w:val="0"/>
        <w:autoSpaceDN w:val="0"/>
        <w:adjustRightInd w:val="0"/>
        <w:rPr>
          <w:rFonts w:cs="Arial"/>
        </w:rPr>
      </w:pPr>
    </w:p>
    <w:p w14:paraId="2CC9EEC3"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D97CEA" w14:textId="77777777" w:rsidR="002269CF" w:rsidRDefault="00000000" w:rsidP="002269CF">
      <w:pPr>
        <w:jc w:val="center"/>
        <w:rPr>
          <w:rFonts w:ascii="Times New Roman" w:hAnsi="Times New Roman"/>
          <w:sz w:val="24"/>
          <w:szCs w:val="24"/>
        </w:rPr>
      </w:pPr>
      <w:r>
        <w:pict w14:anchorId="154F78BC">
          <v:rect id="_x0000_i2167" style="width:468pt;height:1pt" o:hralign="center" o:hrstd="t" o:hr="t" fillcolor="#a0a0a0" stroked="f"/>
        </w:pict>
      </w:r>
    </w:p>
    <w:p w14:paraId="079A0131" w14:textId="77777777" w:rsidR="002269CF" w:rsidRDefault="002269CF" w:rsidP="00211FA8">
      <w:pPr>
        <w:pStyle w:val="Heading5"/>
      </w:pPr>
      <w:bookmarkStart w:id="1222" w:name="_Toc158312267"/>
      <w:r>
        <w:t>10.6.10.7.3 daugwyarinc825-A825BufferCheck-LLR-003</w:t>
      </w:r>
      <w:bookmarkEnd w:id="1222"/>
    </w:p>
    <w:p w14:paraId="3A2C62A8" w14:textId="77777777" w:rsidR="002269CF" w:rsidRDefault="002269CF" w:rsidP="002269CF">
      <w:r>
        <w:t>Requirement ID: H398-LLD-GWY-FNC-1049</w:t>
      </w:r>
    </w:p>
    <w:p w14:paraId="53D1A72A" w14:textId="77777777" w:rsidR="002269CF" w:rsidRDefault="002269CF" w:rsidP="002269CF"/>
    <w:p w14:paraId="2D06D1D2" w14:textId="77777777" w:rsidR="002269CF" w:rsidRDefault="002269CF" w:rsidP="002269CF">
      <w:pPr>
        <w:autoSpaceDE w:val="0"/>
        <w:autoSpaceDN w:val="0"/>
        <w:adjustRightInd w:val="0"/>
        <w:rPr>
          <w:rFonts w:cs="Arial"/>
        </w:rPr>
      </w:pPr>
      <w:r>
        <w:rPr>
          <w:rFonts w:cs="Arial"/>
        </w:rPr>
        <w:t xml:space="preserve"> This function shall call  CanItConfig with parameter (M_CANX, M_CAN_IT_TME, DISABLE).</w:t>
      </w:r>
    </w:p>
    <w:p w14:paraId="79AC3DC7" w14:textId="77777777" w:rsidR="002269CF" w:rsidRDefault="002269CF" w:rsidP="002269CF">
      <w:pPr>
        <w:widowControl w:val="0"/>
        <w:autoSpaceDE w:val="0"/>
        <w:autoSpaceDN w:val="0"/>
        <w:adjustRightInd w:val="0"/>
        <w:rPr>
          <w:rFonts w:cs="Arial"/>
        </w:rPr>
      </w:pPr>
    </w:p>
    <w:p w14:paraId="5FCAE8F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5908C2" w14:textId="77777777" w:rsidR="002269CF" w:rsidRDefault="00000000" w:rsidP="002269CF">
      <w:pPr>
        <w:jc w:val="center"/>
        <w:rPr>
          <w:rFonts w:ascii="Times New Roman" w:hAnsi="Times New Roman"/>
          <w:sz w:val="24"/>
          <w:szCs w:val="24"/>
        </w:rPr>
      </w:pPr>
      <w:r>
        <w:pict w14:anchorId="24D77740">
          <v:rect id="_x0000_i2168" style="width:468pt;height:1pt" o:hralign="center" o:hrstd="t" o:hr="t" fillcolor="#a0a0a0" stroked="f"/>
        </w:pict>
      </w:r>
    </w:p>
    <w:p w14:paraId="20B19B99" w14:textId="77777777" w:rsidR="002269CF" w:rsidRDefault="002269CF" w:rsidP="002269CF">
      <w:pPr>
        <w:pStyle w:val="Heading3"/>
      </w:pPr>
      <w:bookmarkStart w:id="1223" w:name="_Toc158312268"/>
      <w:bookmarkStart w:id="1224" w:name="_Toc210985743"/>
      <w:r>
        <w:t>10.6.11 CanConfig</w:t>
      </w:r>
      <w:bookmarkEnd w:id="1223"/>
      <w:bookmarkEnd w:id="1224"/>
    </w:p>
    <w:p w14:paraId="326BEE3E" w14:textId="77777777" w:rsidR="002269CF" w:rsidRDefault="002269CF" w:rsidP="002269CF"/>
    <w:p w14:paraId="719F7FAF" w14:textId="77777777" w:rsidR="002269CF" w:rsidRDefault="002269CF" w:rsidP="002269CF">
      <w:pPr>
        <w:widowControl w:val="0"/>
        <w:autoSpaceDE w:val="0"/>
        <w:autoSpaceDN w:val="0"/>
        <w:adjustRightInd w:val="0"/>
        <w:rPr>
          <w:rFonts w:cs="Arial"/>
        </w:rPr>
      </w:pPr>
      <w:r>
        <w:rPr>
          <w:rFonts w:cs="Arial"/>
        </w:rPr>
        <w:t>Low Level Design Details about CSU CanConfig will follow in the sub sections.</w:t>
      </w:r>
    </w:p>
    <w:p w14:paraId="0EF26180" w14:textId="77777777" w:rsidR="002269CF" w:rsidRDefault="002269CF" w:rsidP="002269CF">
      <w:pPr>
        <w:autoSpaceDE w:val="0"/>
        <w:autoSpaceDN w:val="0"/>
        <w:adjustRightInd w:val="0"/>
        <w:rPr>
          <w:rFonts w:cs="Arial"/>
        </w:rPr>
      </w:pPr>
    </w:p>
    <w:p w14:paraId="039327F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711EF9" w14:textId="77777777" w:rsidR="002269CF" w:rsidRDefault="00000000" w:rsidP="002269CF">
      <w:pPr>
        <w:jc w:val="center"/>
        <w:rPr>
          <w:rFonts w:ascii="Times New Roman" w:hAnsi="Times New Roman"/>
          <w:sz w:val="24"/>
          <w:szCs w:val="24"/>
        </w:rPr>
      </w:pPr>
      <w:r>
        <w:pict w14:anchorId="79069981">
          <v:rect id="_x0000_i2169" style="width:468pt;height:1pt" o:hralign="center" o:hrstd="t" o:hr="t" fillcolor="#a0a0a0" stroked="f"/>
        </w:pict>
      </w:r>
    </w:p>
    <w:p w14:paraId="71BE140A" w14:textId="77777777" w:rsidR="002269CF" w:rsidRDefault="002269CF" w:rsidP="002269CF">
      <w:pPr>
        <w:pStyle w:val="Heading4"/>
      </w:pPr>
      <w:bookmarkStart w:id="1225" w:name="_Toc158312269"/>
      <w:r>
        <w:t>10.6.11.1 Brief Description</w:t>
      </w:r>
      <w:bookmarkEnd w:id="1225"/>
    </w:p>
    <w:p w14:paraId="248C2315" w14:textId="77777777" w:rsidR="002269CF" w:rsidRDefault="002269CF" w:rsidP="002269CF"/>
    <w:p w14:paraId="2F2A9739" w14:textId="77777777" w:rsidR="002269CF" w:rsidRDefault="002269CF" w:rsidP="002269CF">
      <w:pPr>
        <w:widowControl w:val="0"/>
        <w:autoSpaceDE w:val="0"/>
        <w:autoSpaceDN w:val="0"/>
        <w:adjustRightInd w:val="0"/>
        <w:rPr>
          <w:rFonts w:cs="Arial"/>
        </w:rPr>
      </w:pPr>
      <w:r>
        <w:rPr>
          <w:rFonts w:cs="Arial"/>
        </w:rPr>
        <w:t>The CanConfig function performs low level initilization of the CAN Peripheral.</w:t>
      </w:r>
    </w:p>
    <w:p w14:paraId="0FF84133" w14:textId="77777777" w:rsidR="002269CF" w:rsidRDefault="002269CF" w:rsidP="002269CF">
      <w:pPr>
        <w:autoSpaceDE w:val="0"/>
        <w:autoSpaceDN w:val="0"/>
        <w:adjustRightInd w:val="0"/>
        <w:rPr>
          <w:rFonts w:cs="Arial"/>
        </w:rPr>
      </w:pPr>
    </w:p>
    <w:p w14:paraId="41E9ECB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29E764" w14:textId="77777777" w:rsidR="002269CF" w:rsidRDefault="00000000" w:rsidP="002269CF">
      <w:pPr>
        <w:jc w:val="center"/>
        <w:rPr>
          <w:rFonts w:ascii="Times New Roman" w:hAnsi="Times New Roman"/>
          <w:sz w:val="24"/>
          <w:szCs w:val="24"/>
        </w:rPr>
      </w:pPr>
      <w:r>
        <w:pict w14:anchorId="0D3BE01B">
          <v:rect id="_x0000_i2170" style="width:468pt;height:1pt" o:hralign="center" o:hrstd="t" o:hr="t" fillcolor="#a0a0a0" stroked="f"/>
        </w:pict>
      </w:r>
    </w:p>
    <w:p w14:paraId="509EBDCB" w14:textId="77777777" w:rsidR="002269CF" w:rsidRDefault="002269CF" w:rsidP="002269CF">
      <w:pPr>
        <w:pStyle w:val="Heading4"/>
      </w:pPr>
      <w:bookmarkStart w:id="1226" w:name="_Toc158312270"/>
      <w:r>
        <w:t>10.6.11.2 List of HLRs allocated</w:t>
      </w:r>
      <w:bookmarkEnd w:id="1226"/>
    </w:p>
    <w:p w14:paraId="6ACB598E" w14:textId="77777777" w:rsidR="002269CF" w:rsidRDefault="002269CF" w:rsidP="002269CF"/>
    <w:p w14:paraId="16378052"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A427445" w14:textId="77777777" w:rsidR="002269CF" w:rsidRDefault="002269CF" w:rsidP="002269CF">
      <w:pPr>
        <w:autoSpaceDE w:val="0"/>
        <w:autoSpaceDN w:val="0"/>
        <w:adjustRightInd w:val="0"/>
        <w:rPr>
          <w:rFonts w:cs="Arial"/>
        </w:rPr>
      </w:pPr>
    </w:p>
    <w:p w14:paraId="12737AE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3E7862" w14:textId="77777777" w:rsidR="002269CF" w:rsidRDefault="00000000" w:rsidP="002269CF">
      <w:pPr>
        <w:jc w:val="center"/>
        <w:rPr>
          <w:rFonts w:ascii="Times New Roman" w:hAnsi="Times New Roman"/>
          <w:sz w:val="24"/>
          <w:szCs w:val="24"/>
        </w:rPr>
      </w:pPr>
      <w:r>
        <w:pict w14:anchorId="4D111133">
          <v:rect id="_x0000_i2171" style="width:468pt;height:1pt" o:hralign="center" o:hrstd="t" o:hr="t" fillcolor="#a0a0a0" stroked="f"/>
        </w:pict>
      </w:r>
    </w:p>
    <w:p w14:paraId="3E9D3599" w14:textId="77777777" w:rsidR="002269CF" w:rsidRDefault="002269CF" w:rsidP="002269CF">
      <w:pPr>
        <w:pStyle w:val="Heading4"/>
      </w:pPr>
      <w:bookmarkStart w:id="1227" w:name="_Toc158312271"/>
      <w:r>
        <w:t>10.6.11.3 List of global variables accessed and modified</w:t>
      </w:r>
      <w:bookmarkEnd w:id="1227"/>
    </w:p>
    <w:p w14:paraId="09308030" w14:textId="77777777" w:rsidR="002269CF" w:rsidRDefault="002269CF" w:rsidP="002269CF"/>
    <w:p w14:paraId="24B2715A" w14:textId="77777777" w:rsidR="002269CF" w:rsidRDefault="002269CF" w:rsidP="002269CF">
      <w:pPr>
        <w:widowControl w:val="0"/>
        <w:autoSpaceDE w:val="0"/>
        <w:autoSpaceDN w:val="0"/>
        <w:adjustRightInd w:val="0"/>
        <w:rPr>
          <w:rFonts w:cs="Arial"/>
        </w:rPr>
      </w:pPr>
      <w:r>
        <w:rPr>
          <w:rFonts w:cs="Arial"/>
        </w:rPr>
        <w:t>Accessed                : None</w:t>
      </w:r>
    </w:p>
    <w:p w14:paraId="6CB36136" w14:textId="77777777" w:rsidR="002269CF" w:rsidRDefault="002269CF" w:rsidP="002269CF">
      <w:pPr>
        <w:widowControl w:val="0"/>
        <w:autoSpaceDE w:val="0"/>
        <w:autoSpaceDN w:val="0"/>
        <w:adjustRightInd w:val="0"/>
        <w:rPr>
          <w:rFonts w:cs="Arial"/>
        </w:rPr>
      </w:pPr>
      <w:r>
        <w:rPr>
          <w:rFonts w:cs="Arial"/>
        </w:rPr>
        <w:t>Modified                  : None</w:t>
      </w:r>
    </w:p>
    <w:p w14:paraId="38A53474" w14:textId="77777777" w:rsidR="002269CF" w:rsidRDefault="002269CF" w:rsidP="002269CF">
      <w:pPr>
        <w:widowControl w:val="0"/>
        <w:autoSpaceDE w:val="0"/>
        <w:autoSpaceDN w:val="0"/>
        <w:adjustRightInd w:val="0"/>
        <w:rPr>
          <w:rFonts w:cs="Arial"/>
        </w:rPr>
      </w:pPr>
    </w:p>
    <w:p w14:paraId="34DA05E8" w14:textId="77777777" w:rsidR="002269CF" w:rsidRDefault="002269CF" w:rsidP="002269CF">
      <w:pPr>
        <w:autoSpaceDE w:val="0"/>
        <w:autoSpaceDN w:val="0"/>
        <w:adjustRightInd w:val="0"/>
        <w:rPr>
          <w:rFonts w:cs="Arial"/>
        </w:rPr>
      </w:pPr>
    </w:p>
    <w:p w14:paraId="2B215EDD"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4105FF" w14:textId="77777777" w:rsidR="002269CF" w:rsidRDefault="00000000" w:rsidP="002269CF">
      <w:pPr>
        <w:jc w:val="center"/>
        <w:rPr>
          <w:rFonts w:ascii="Times New Roman" w:hAnsi="Times New Roman"/>
          <w:sz w:val="24"/>
          <w:szCs w:val="24"/>
        </w:rPr>
      </w:pPr>
      <w:r>
        <w:pict w14:anchorId="22CD9D82">
          <v:rect id="_x0000_i2172" style="width:468pt;height:1pt" o:hralign="center" o:hrstd="t" o:hr="t" fillcolor="#a0a0a0" stroked="f"/>
        </w:pict>
      </w:r>
    </w:p>
    <w:p w14:paraId="6B8FECF0" w14:textId="77777777" w:rsidR="002269CF" w:rsidRDefault="002269CF" w:rsidP="002269CF">
      <w:pPr>
        <w:pStyle w:val="Heading4"/>
      </w:pPr>
      <w:bookmarkStart w:id="1228" w:name="_Toc158312272"/>
      <w:r>
        <w:t>10.6.11.4 Parameter list (Input/Output)</w:t>
      </w:r>
      <w:bookmarkEnd w:id="1228"/>
    </w:p>
    <w:p w14:paraId="075EF103" w14:textId="77777777" w:rsidR="002269CF" w:rsidRDefault="002269CF" w:rsidP="002269CF"/>
    <w:p w14:paraId="6050C1E0"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 xml:space="preserve"> None</w:t>
      </w:r>
    </w:p>
    <w:p w14:paraId="152A9AA6" w14:textId="77777777" w:rsidR="002269CF" w:rsidRDefault="002269CF" w:rsidP="002269CF">
      <w:pPr>
        <w:widowControl w:val="0"/>
        <w:autoSpaceDE w:val="0"/>
        <w:autoSpaceDN w:val="0"/>
        <w:adjustRightInd w:val="0"/>
        <w:rPr>
          <w:rFonts w:cs="Arial"/>
        </w:rPr>
      </w:pPr>
    </w:p>
    <w:p w14:paraId="1E7B97D7"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 xml:space="preserve"> None</w:t>
      </w:r>
    </w:p>
    <w:p w14:paraId="067CDC2A" w14:textId="77777777" w:rsidR="002269CF" w:rsidRDefault="002269CF" w:rsidP="002269CF">
      <w:pPr>
        <w:autoSpaceDE w:val="0"/>
        <w:autoSpaceDN w:val="0"/>
        <w:adjustRightInd w:val="0"/>
        <w:rPr>
          <w:rFonts w:cs="Arial"/>
        </w:rPr>
      </w:pPr>
    </w:p>
    <w:p w14:paraId="7F16EE8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CA9960" w14:textId="77777777" w:rsidR="002269CF" w:rsidRDefault="00000000" w:rsidP="002269CF">
      <w:pPr>
        <w:jc w:val="center"/>
        <w:rPr>
          <w:rFonts w:ascii="Times New Roman" w:hAnsi="Times New Roman"/>
          <w:sz w:val="24"/>
          <w:szCs w:val="24"/>
        </w:rPr>
      </w:pPr>
      <w:r>
        <w:pict w14:anchorId="45203EBF">
          <v:rect id="_x0000_i2173" style="width:468pt;height:1pt" o:hralign="center" o:hrstd="t" o:hr="t" fillcolor="#a0a0a0" stroked="f"/>
        </w:pict>
      </w:r>
    </w:p>
    <w:p w14:paraId="506ABEFB" w14:textId="77777777" w:rsidR="002269CF" w:rsidRDefault="002269CF" w:rsidP="002269CF">
      <w:pPr>
        <w:pStyle w:val="Heading4"/>
      </w:pPr>
      <w:bookmarkStart w:id="1229" w:name="_Toc158312273"/>
      <w:r>
        <w:t>10.6.11.5 Return Value</w:t>
      </w:r>
      <w:bookmarkEnd w:id="1229"/>
    </w:p>
    <w:p w14:paraId="304CE7E5" w14:textId="77777777" w:rsidR="002269CF" w:rsidRDefault="002269CF" w:rsidP="002269CF"/>
    <w:p w14:paraId="1168F97C" w14:textId="77777777" w:rsidR="002269CF" w:rsidRDefault="002269CF" w:rsidP="002269CF">
      <w:pPr>
        <w:autoSpaceDE w:val="0"/>
        <w:autoSpaceDN w:val="0"/>
        <w:adjustRightInd w:val="0"/>
        <w:rPr>
          <w:rFonts w:cs="Arial"/>
        </w:rPr>
      </w:pPr>
      <w:r>
        <w:rPr>
          <w:rFonts w:cs="Arial"/>
        </w:rPr>
        <w:t>None</w:t>
      </w:r>
    </w:p>
    <w:p w14:paraId="0337D3DB" w14:textId="77777777" w:rsidR="002269CF" w:rsidRDefault="002269CF" w:rsidP="002269CF">
      <w:pPr>
        <w:autoSpaceDE w:val="0"/>
        <w:autoSpaceDN w:val="0"/>
        <w:adjustRightInd w:val="0"/>
        <w:rPr>
          <w:rFonts w:cs="Arial"/>
        </w:rPr>
      </w:pPr>
    </w:p>
    <w:p w14:paraId="0FC728D1"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758C81" w14:textId="77777777" w:rsidR="002269CF" w:rsidRDefault="00000000" w:rsidP="002269CF">
      <w:pPr>
        <w:jc w:val="center"/>
        <w:rPr>
          <w:rFonts w:ascii="Times New Roman" w:hAnsi="Times New Roman"/>
          <w:sz w:val="24"/>
          <w:szCs w:val="24"/>
        </w:rPr>
      </w:pPr>
      <w:r>
        <w:pict w14:anchorId="0113F9E9">
          <v:rect id="_x0000_i2174" style="width:468pt;height:1pt" o:hralign="center" o:hrstd="t" o:hr="t" fillcolor="#a0a0a0" stroked="f"/>
        </w:pict>
      </w:r>
    </w:p>
    <w:p w14:paraId="469C12A5" w14:textId="77777777" w:rsidR="002269CF" w:rsidRDefault="002269CF" w:rsidP="002269CF">
      <w:pPr>
        <w:pStyle w:val="Heading4"/>
      </w:pPr>
      <w:bookmarkStart w:id="1230" w:name="_Toc158312274"/>
      <w:r>
        <w:t>10.6.11.6 Other CSUs called by this CSU</w:t>
      </w:r>
      <w:bookmarkEnd w:id="1230"/>
    </w:p>
    <w:p w14:paraId="23B3B09D" w14:textId="77777777" w:rsidR="002269CF" w:rsidRDefault="002269CF" w:rsidP="002269CF"/>
    <w:p w14:paraId="3F8B46AF" w14:textId="77777777" w:rsidR="002269CF" w:rsidRDefault="002269CF" w:rsidP="002269CF">
      <w:pPr>
        <w:autoSpaceDE w:val="0"/>
        <w:autoSpaceDN w:val="0"/>
        <w:adjustRightInd w:val="0"/>
        <w:rPr>
          <w:rFonts w:cs="Arial"/>
        </w:rPr>
      </w:pPr>
      <w:r>
        <w:rPr>
          <w:rFonts w:cs="Arial"/>
        </w:rPr>
        <w:t>RccAhb1PeriphClockCmd</w:t>
      </w:r>
    </w:p>
    <w:p w14:paraId="5D2384A2" w14:textId="77777777" w:rsidR="002269CF" w:rsidRDefault="002269CF" w:rsidP="002269CF">
      <w:pPr>
        <w:autoSpaceDE w:val="0"/>
        <w:autoSpaceDN w:val="0"/>
        <w:adjustRightInd w:val="0"/>
        <w:rPr>
          <w:rFonts w:cs="Arial"/>
        </w:rPr>
      </w:pPr>
      <w:r>
        <w:rPr>
          <w:rFonts w:cs="Arial"/>
        </w:rPr>
        <w:t>GpioPinAFConfig</w:t>
      </w:r>
    </w:p>
    <w:p w14:paraId="36A42B9F" w14:textId="77777777" w:rsidR="002269CF" w:rsidRDefault="002269CF" w:rsidP="002269CF">
      <w:pPr>
        <w:autoSpaceDE w:val="0"/>
        <w:autoSpaceDN w:val="0"/>
        <w:adjustRightInd w:val="0"/>
        <w:rPr>
          <w:rFonts w:cs="Arial"/>
        </w:rPr>
      </w:pPr>
      <w:r>
        <w:rPr>
          <w:rFonts w:cs="Arial"/>
        </w:rPr>
        <w:t>GpioInit</w:t>
      </w:r>
    </w:p>
    <w:p w14:paraId="532A3466" w14:textId="77777777" w:rsidR="002269CF" w:rsidRDefault="002269CF" w:rsidP="002269CF">
      <w:pPr>
        <w:autoSpaceDE w:val="0"/>
        <w:autoSpaceDN w:val="0"/>
        <w:adjustRightInd w:val="0"/>
        <w:rPr>
          <w:rFonts w:cs="Arial"/>
        </w:rPr>
      </w:pPr>
      <w:r>
        <w:rPr>
          <w:rFonts w:cs="Arial"/>
        </w:rPr>
        <w:t>RccApb1PeriphClockCmd</w:t>
      </w:r>
    </w:p>
    <w:p w14:paraId="15290B64" w14:textId="77777777" w:rsidR="002269CF" w:rsidRDefault="002269CF" w:rsidP="002269CF">
      <w:pPr>
        <w:autoSpaceDE w:val="0"/>
        <w:autoSpaceDN w:val="0"/>
        <w:adjustRightInd w:val="0"/>
        <w:rPr>
          <w:rFonts w:cs="Arial"/>
        </w:rPr>
      </w:pPr>
      <w:r>
        <w:rPr>
          <w:rFonts w:cs="Arial"/>
        </w:rPr>
        <w:t>CanDeInit</w:t>
      </w:r>
    </w:p>
    <w:p w14:paraId="62A6C91A" w14:textId="77777777" w:rsidR="002269CF" w:rsidRDefault="002269CF" w:rsidP="002269CF">
      <w:pPr>
        <w:autoSpaceDE w:val="0"/>
        <w:autoSpaceDN w:val="0"/>
        <w:adjustRightInd w:val="0"/>
        <w:rPr>
          <w:rFonts w:cs="Arial"/>
        </w:rPr>
      </w:pPr>
      <w:r>
        <w:rPr>
          <w:rFonts w:cs="Arial"/>
        </w:rPr>
        <w:t>CanInit</w:t>
      </w:r>
    </w:p>
    <w:p w14:paraId="337DD91E" w14:textId="77777777" w:rsidR="002269CF" w:rsidRDefault="002269CF" w:rsidP="002269CF">
      <w:pPr>
        <w:autoSpaceDE w:val="0"/>
        <w:autoSpaceDN w:val="0"/>
        <w:adjustRightInd w:val="0"/>
        <w:rPr>
          <w:rFonts w:cs="Arial"/>
        </w:rPr>
      </w:pPr>
      <w:r>
        <w:rPr>
          <w:rFonts w:cs="Arial"/>
        </w:rPr>
        <w:t>CanFilterInit</w:t>
      </w:r>
    </w:p>
    <w:p w14:paraId="7DFF123C" w14:textId="77777777" w:rsidR="002269CF" w:rsidRDefault="002269CF" w:rsidP="002269CF">
      <w:pPr>
        <w:autoSpaceDE w:val="0"/>
        <w:autoSpaceDN w:val="0"/>
        <w:adjustRightInd w:val="0"/>
        <w:rPr>
          <w:rFonts w:cs="Arial"/>
        </w:rPr>
      </w:pPr>
      <w:r>
        <w:rPr>
          <w:rFonts w:cs="Arial"/>
        </w:rPr>
        <w:t>CanItConfig</w:t>
      </w:r>
    </w:p>
    <w:p w14:paraId="3D6B8CCC" w14:textId="77777777" w:rsidR="002269CF" w:rsidRDefault="002269CF" w:rsidP="002269CF">
      <w:pPr>
        <w:autoSpaceDE w:val="0"/>
        <w:autoSpaceDN w:val="0"/>
        <w:adjustRightInd w:val="0"/>
        <w:rPr>
          <w:rFonts w:cs="Arial"/>
        </w:rPr>
      </w:pPr>
    </w:p>
    <w:p w14:paraId="62053178" w14:textId="77777777" w:rsidR="002269CF" w:rsidRDefault="002269CF" w:rsidP="002269CF">
      <w:pPr>
        <w:widowControl w:val="0"/>
        <w:autoSpaceDE w:val="0"/>
        <w:autoSpaceDN w:val="0"/>
        <w:adjustRightInd w:val="0"/>
        <w:rPr>
          <w:rFonts w:ascii="MS Shell Dlg 2" w:hAnsi="MS Shell Dlg 2" w:cs="MS Shell Dlg 2"/>
          <w:sz w:val="17"/>
          <w:szCs w:val="17"/>
        </w:rPr>
      </w:pPr>
    </w:p>
    <w:p w14:paraId="7C47ADBE" w14:textId="77777777" w:rsidR="002269CF" w:rsidRDefault="00000000" w:rsidP="002269CF">
      <w:pPr>
        <w:jc w:val="center"/>
        <w:rPr>
          <w:rFonts w:ascii="Times New Roman" w:hAnsi="Times New Roman"/>
          <w:sz w:val="24"/>
          <w:szCs w:val="24"/>
        </w:rPr>
      </w:pPr>
      <w:r>
        <w:pict w14:anchorId="76670EEC">
          <v:rect id="_x0000_i2175" style="width:468pt;height:1pt" o:hralign="center" o:hrstd="t" o:hr="t" fillcolor="#a0a0a0" stroked="f"/>
        </w:pict>
      </w:r>
    </w:p>
    <w:p w14:paraId="64E15A77" w14:textId="77777777" w:rsidR="002269CF" w:rsidRDefault="002269CF" w:rsidP="002269CF">
      <w:pPr>
        <w:pStyle w:val="Heading4"/>
      </w:pPr>
      <w:bookmarkStart w:id="1231" w:name="_Toc158312275"/>
      <w:r>
        <w:t>10.6.11.7 Description of list of LLRs allocated</w:t>
      </w:r>
      <w:bookmarkEnd w:id="1231"/>
    </w:p>
    <w:p w14:paraId="41FD4E42" w14:textId="77777777" w:rsidR="002269CF" w:rsidRDefault="002269CF" w:rsidP="002269CF"/>
    <w:p w14:paraId="2DB006EE" w14:textId="77777777" w:rsidR="002269CF" w:rsidRDefault="002269CF" w:rsidP="002269CF">
      <w:pPr>
        <w:widowControl w:val="0"/>
        <w:autoSpaceDE w:val="0"/>
        <w:autoSpaceDN w:val="0"/>
        <w:adjustRightInd w:val="0"/>
        <w:rPr>
          <w:rFonts w:cs="Arial"/>
        </w:rPr>
      </w:pPr>
      <w:r>
        <w:rPr>
          <w:rFonts w:cs="Arial"/>
        </w:rPr>
        <w:t>The following section will list the LLRs allocated to CanConfig.</w:t>
      </w:r>
    </w:p>
    <w:p w14:paraId="5506A0D7" w14:textId="77777777" w:rsidR="002269CF" w:rsidRDefault="002269CF" w:rsidP="002269CF">
      <w:pPr>
        <w:autoSpaceDE w:val="0"/>
        <w:autoSpaceDN w:val="0"/>
        <w:adjustRightInd w:val="0"/>
        <w:rPr>
          <w:rFonts w:cs="Arial"/>
        </w:rPr>
      </w:pPr>
    </w:p>
    <w:p w14:paraId="7A5543C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1603CF" w14:textId="77777777" w:rsidR="002269CF" w:rsidRDefault="00000000" w:rsidP="002269CF">
      <w:pPr>
        <w:jc w:val="center"/>
        <w:rPr>
          <w:rFonts w:ascii="Times New Roman" w:hAnsi="Times New Roman"/>
          <w:sz w:val="24"/>
          <w:szCs w:val="24"/>
        </w:rPr>
      </w:pPr>
      <w:r>
        <w:pict w14:anchorId="6AB4652D">
          <v:rect id="_x0000_i2176" style="width:468pt;height:1pt" o:hralign="center" o:hrstd="t" o:hr="t" fillcolor="#a0a0a0" stroked="f"/>
        </w:pict>
      </w:r>
    </w:p>
    <w:p w14:paraId="4B9CDFDC" w14:textId="77777777" w:rsidR="002269CF" w:rsidRDefault="002269CF" w:rsidP="00211FA8">
      <w:pPr>
        <w:pStyle w:val="Heading5"/>
      </w:pPr>
      <w:bookmarkStart w:id="1232" w:name="_Toc158312276"/>
      <w:r>
        <w:t>10.6.11.7.1 daugwyarinc825-CanConfig-LLR-001</w:t>
      </w:r>
      <w:bookmarkEnd w:id="1232"/>
    </w:p>
    <w:p w14:paraId="5C44D595" w14:textId="77777777" w:rsidR="002269CF" w:rsidRDefault="002269CF" w:rsidP="002269CF">
      <w:r>
        <w:t>Requirement ID: H398-LLD-GWY-FNC-1058</w:t>
      </w:r>
    </w:p>
    <w:p w14:paraId="57C2AD17" w14:textId="77777777" w:rsidR="002269CF" w:rsidRDefault="002269CF" w:rsidP="002269CF"/>
    <w:p w14:paraId="62771DC6" w14:textId="77777777" w:rsidR="002269CF" w:rsidRDefault="002269CF" w:rsidP="002269CF">
      <w:pPr>
        <w:autoSpaceDE w:val="0"/>
        <w:autoSpaceDN w:val="0"/>
        <w:adjustRightInd w:val="0"/>
        <w:rPr>
          <w:rFonts w:cs="Arial"/>
        </w:rPr>
      </w:pPr>
      <w:r>
        <w:rPr>
          <w:rFonts w:cs="Arial"/>
        </w:rPr>
        <w:t xml:space="preserve"> This function shall call  RccAhb1PeriphClockCmd with parameters (M_CAN_GPIO_CLK, ENABLE), which enables the GPIO clock.</w:t>
      </w:r>
      <w:r>
        <w:rPr>
          <w:rFonts w:cs="Arial"/>
        </w:rPr>
        <w:tab/>
      </w:r>
    </w:p>
    <w:p w14:paraId="0EBE2DA4" w14:textId="77777777" w:rsidR="002269CF" w:rsidRDefault="002269CF" w:rsidP="002269CF">
      <w:pPr>
        <w:widowControl w:val="0"/>
        <w:autoSpaceDE w:val="0"/>
        <w:autoSpaceDN w:val="0"/>
        <w:adjustRightInd w:val="0"/>
        <w:rPr>
          <w:rFonts w:cs="Arial"/>
        </w:rPr>
      </w:pPr>
    </w:p>
    <w:p w14:paraId="30E9B7F5" w14:textId="77777777" w:rsidR="002269CF" w:rsidRDefault="002269CF" w:rsidP="002269CF">
      <w:pPr>
        <w:autoSpaceDE w:val="0"/>
        <w:autoSpaceDN w:val="0"/>
        <w:adjustRightInd w:val="0"/>
        <w:rPr>
          <w:rFonts w:cs="Arial"/>
        </w:rPr>
      </w:pPr>
    </w:p>
    <w:p w14:paraId="1143018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9D80FD" w14:textId="77777777" w:rsidR="002269CF" w:rsidRDefault="00000000" w:rsidP="002269CF">
      <w:pPr>
        <w:jc w:val="center"/>
        <w:rPr>
          <w:rFonts w:ascii="Times New Roman" w:hAnsi="Times New Roman"/>
          <w:sz w:val="24"/>
          <w:szCs w:val="24"/>
        </w:rPr>
      </w:pPr>
      <w:r>
        <w:pict w14:anchorId="259A54E1">
          <v:rect id="_x0000_i2177" style="width:468pt;height:1pt" o:hralign="center" o:hrstd="t" o:hr="t" fillcolor="#a0a0a0" stroked="f"/>
        </w:pict>
      </w:r>
    </w:p>
    <w:p w14:paraId="7F6A3C8D" w14:textId="77777777" w:rsidR="002269CF" w:rsidRDefault="002269CF" w:rsidP="00211FA8">
      <w:pPr>
        <w:pStyle w:val="Heading5"/>
      </w:pPr>
      <w:bookmarkStart w:id="1233" w:name="_Toc158312277"/>
      <w:r>
        <w:t>10.6.11.7.2 daugwyarinc825-CanConfig-LLR-002</w:t>
      </w:r>
      <w:bookmarkEnd w:id="1233"/>
    </w:p>
    <w:p w14:paraId="29A1FAD7" w14:textId="77777777" w:rsidR="002269CF" w:rsidRDefault="002269CF" w:rsidP="002269CF">
      <w:r>
        <w:t>Requirement ID: H398-LLD-GWY-FNC-1059</w:t>
      </w:r>
    </w:p>
    <w:p w14:paraId="4620C945" w14:textId="77777777" w:rsidR="002269CF" w:rsidRDefault="002269CF" w:rsidP="002269CF"/>
    <w:p w14:paraId="72D63AA0" w14:textId="77777777" w:rsidR="002269CF" w:rsidRDefault="002269CF" w:rsidP="002269CF">
      <w:pPr>
        <w:autoSpaceDE w:val="0"/>
        <w:autoSpaceDN w:val="0"/>
        <w:adjustRightInd w:val="0"/>
        <w:rPr>
          <w:rFonts w:cs="Arial"/>
        </w:rPr>
      </w:pPr>
      <w:r>
        <w:rPr>
          <w:rFonts w:cs="Arial"/>
        </w:rPr>
        <w:t xml:space="preserve"> The function shall Configure pin function of PA11 by Calling function ‘GpioPinAFConfig’ with parameter (M_CAN_GPIO_PORT, M_CAN_RX_SOURCE, M_CAN_AF_PORT). </w:t>
      </w:r>
    </w:p>
    <w:p w14:paraId="1F93EECF"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3D3738" w14:textId="77777777" w:rsidR="002269CF" w:rsidRDefault="00000000" w:rsidP="002269CF">
      <w:pPr>
        <w:jc w:val="center"/>
        <w:rPr>
          <w:rFonts w:ascii="Times New Roman" w:hAnsi="Times New Roman"/>
          <w:sz w:val="24"/>
          <w:szCs w:val="24"/>
        </w:rPr>
      </w:pPr>
      <w:r>
        <w:pict w14:anchorId="2CB6F3F0">
          <v:rect id="_x0000_i2178" style="width:468pt;height:1pt" o:hralign="center" o:hrstd="t" o:hr="t" fillcolor="#a0a0a0" stroked="f"/>
        </w:pict>
      </w:r>
    </w:p>
    <w:p w14:paraId="0C7C25C8" w14:textId="77777777" w:rsidR="002269CF" w:rsidRDefault="002269CF" w:rsidP="00211FA8">
      <w:pPr>
        <w:pStyle w:val="Heading5"/>
      </w:pPr>
      <w:bookmarkStart w:id="1234" w:name="_Toc158312278"/>
      <w:r>
        <w:t>10.6.11.7.3 daugwyarinc825-CanConfig-LLR-003</w:t>
      </w:r>
      <w:bookmarkEnd w:id="1234"/>
    </w:p>
    <w:p w14:paraId="11C2133F" w14:textId="77777777" w:rsidR="002269CF" w:rsidRDefault="002269CF" w:rsidP="002269CF">
      <w:r>
        <w:t>Requirement ID: H398-LLD-GWY-FNC-1060</w:t>
      </w:r>
    </w:p>
    <w:p w14:paraId="5D690418" w14:textId="77777777" w:rsidR="002269CF" w:rsidRDefault="002269CF" w:rsidP="002269CF"/>
    <w:p w14:paraId="20CEED01" w14:textId="77777777" w:rsidR="002269CF" w:rsidRDefault="002269CF" w:rsidP="002269CF">
      <w:pPr>
        <w:autoSpaceDE w:val="0"/>
        <w:autoSpaceDN w:val="0"/>
        <w:adjustRightInd w:val="0"/>
        <w:rPr>
          <w:rFonts w:cs="Arial"/>
        </w:rPr>
      </w:pPr>
      <w:r>
        <w:rPr>
          <w:rFonts w:cs="Arial"/>
        </w:rPr>
        <w:t xml:space="preserve"> The function shall Configure pin function of PA12 by Calling function ‘GpioPinAFConfig’ with parameter (M_CAN_GPIO_PORT, M_CAN_TX_SOURCE, M_CAN_AF_PORT). </w:t>
      </w:r>
    </w:p>
    <w:p w14:paraId="3D670280" w14:textId="77777777" w:rsidR="002269CF" w:rsidRDefault="002269CF" w:rsidP="002269CF">
      <w:pPr>
        <w:widowControl w:val="0"/>
        <w:autoSpaceDE w:val="0"/>
        <w:autoSpaceDN w:val="0"/>
        <w:adjustRightInd w:val="0"/>
        <w:rPr>
          <w:rFonts w:cs="Arial"/>
        </w:rPr>
      </w:pPr>
    </w:p>
    <w:p w14:paraId="33D7B8C0" w14:textId="77777777" w:rsidR="002269CF" w:rsidRDefault="002269CF" w:rsidP="002269CF">
      <w:pPr>
        <w:widowControl w:val="0"/>
        <w:autoSpaceDE w:val="0"/>
        <w:autoSpaceDN w:val="0"/>
        <w:adjustRightInd w:val="0"/>
        <w:rPr>
          <w:rFonts w:cs="Arial"/>
        </w:rPr>
      </w:pPr>
    </w:p>
    <w:p w14:paraId="75D765D4" w14:textId="77777777" w:rsidR="002269CF" w:rsidRDefault="002269CF" w:rsidP="002269CF">
      <w:pPr>
        <w:widowControl w:val="0"/>
        <w:autoSpaceDE w:val="0"/>
        <w:autoSpaceDN w:val="0"/>
        <w:adjustRightInd w:val="0"/>
        <w:rPr>
          <w:rFonts w:cs="Arial"/>
        </w:rPr>
      </w:pPr>
    </w:p>
    <w:p w14:paraId="636A6C2D" w14:textId="77777777" w:rsidR="002269CF" w:rsidRDefault="002269CF" w:rsidP="002269CF">
      <w:pPr>
        <w:autoSpaceDE w:val="0"/>
        <w:autoSpaceDN w:val="0"/>
        <w:adjustRightInd w:val="0"/>
        <w:rPr>
          <w:rFonts w:cs="Arial"/>
        </w:rPr>
      </w:pPr>
    </w:p>
    <w:p w14:paraId="04C4E56D" w14:textId="77777777" w:rsidR="002269CF" w:rsidRDefault="002269CF" w:rsidP="002269CF">
      <w:pPr>
        <w:autoSpaceDE w:val="0"/>
        <w:autoSpaceDN w:val="0"/>
        <w:adjustRightInd w:val="0"/>
        <w:rPr>
          <w:rFonts w:cs="Arial"/>
        </w:rPr>
      </w:pPr>
    </w:p>
    <w:p w14:paraId="10A2295E" w14:textId="77777777" w:rsidR="002269CF" w:rsidRDefault="002269CF" w:rsidP="002269CF">
      <w:pPr>
        <w:autoSpaceDE w:val="0"/>
        <w:autoSpaceDN w:val="0"/>
        <w:adjustRightInd w:val="0"/>
        <w:rPr>
          <w:rFonts w:cs="Arial"/>
        </w:rPr>
      </w:pPr>
    </w:p>
    <w:p w14:paraId="3819B96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DEAEF2C" w14:textId="77777777" w:rsidR="002269CF" w:rsidRDefault="00000000" w:rsidP="002269CF">
      <w:pPr>
        <w:jc w:val="center"/>
        <w:rPr>
          <w:rFonts w:ascii="Times New Roman" w:hAnsi="Times New Roman"/>
          <w:sz w:val="24"/>
          <w:szCs w:val="24"/>
        </w:rPr>
      </w:pPr>
      <w:r>
        <w:pict w14:anchorId="01B8FA82">
          <v:rect id="_x0000_i2179" style="width:468pt;height:1pt" o:hralign="center" o:hrstd="t" o:hr="t" fillcolor="#a0a0a0" stroked="f"/>
        </w:pict>
      </w:r>
    </w:p>
    <w:p w14:paraId="48E658C1" w14:textId="77777777" w:rsidR="002269CF" w:rsidRDefault="002269CF" w:rsidP="00211FA8">
      <w:pPr>
        <w:pStyle w:val="Heading5"/>
      </w:pPr>
      <w:bookmarkStart w:id="1235" w:name="_Toc158312279"/>
      <w:r>
        <w:t>10.6.11.7.4 daugwyarinc825-CanConfig-LLR-004</w:t>
      </w:r>
      <w:bookmarkEnd w:id="1235"/>
    </w:p>
    <w:p w14:paraId="47E7C1EC" w14:textId="77777777" w:rsidR="002269CF" w:rsidRDefault="002269CF" w:rsidP="002269CF">
      <w:r>
        <w:t>Requirement ID: H398-LLD-GWY-FNC-1061</w:t>
      </w:r>
    </w:p>
    <w:p w14:paraId="21076476" w14:textId="77777777" w:rsidR="002269CF" w:rsidRDefault="002269CF" w:rsidP="002269CF"/>
    <w:p w14:paraId="33A5C1A8" w14:textId="77777777" w:rsidR="002269CF" w:rsidRDefault="002269CF" w:rsidP="002269CF">
      <w:pPr>
        <w:widowControl w:val="0"/>
        <w:autoSpaceDE w:val="0"/>
        <w:autoSpaceDN w:val="0"/>
        <w:adjustRightInd w:val="0"/>
        <w:rPr>
          <w:rFonts w:cs="Arial"/>
        </w:rPr>
      </w:pPr>
      <w:r>
        <w:rPr>
          <w:rFonts w:cs="Arial"/>
        </w:rPr>
        <w:t xml:space="preserve"> The function shall perform the following: </w:t>
      </w:r>
    </w:p>
    <w:p w14:paraId="79032C1C" w14:textId="77777777" w:rsidR="002269CF" w:rsidRDefault="002269CF">
      <w:pPr>
        <w:widowControl w:val="0"/>
        <w:numPr>
          <w:ilvl w:val="0"/>
          <w:numId w:val="195"/>
        </w:numPr>
        <w:autoSpaceDE w:val="0"/>
        <w:autoSpaceDN w:val="0"/>
        <w:adjustRightInd w:val="0"/>
        <w:spacing w:line="240" w:lineRule="auto"/>
        <w:ind w:left="720" w:hanging="360"/>
        <w:rPr>
          <w:rFonts w:cs="Arial"/>
        </w:rPr>
      </w:pPr>
      <w:r>
        <w:rPr>
          <w:rFonts w:cs="Arial"/>
        </w:rPr>
        <w:t>Set gpio_pin of initial structure of GPIO to M_CAN_RX_PIN bitwise OR with M_CAN_TX_PIN.</w:t>
      </w:r>
    </w:p>
    <w:p w14:paraId="09C02576" w14:textId="77777777" w:rsidR="002269CF" w:rsidRDefault="002269CF">
      <w:pPr>
        <w:widowControl w:val="0"/>
        <w:numPr>
          <w:ilvl w:val="0"/>
          <w:numId w:val="195"/>
        </w:numPr>
        <w:autoSpaceDE w:val="0"/>
        <w:autoSpaceDN w:val="0"/>
        <w:adjustRightInd w:val="0"/>
        <w:spacing w:line="240" w:lineRule="auto"/>
        <w:ind w:left="720" w:hanging="360"/>
        <w:rPr>
          <w:rFonts w:cs="Arial"/>
        </w:rPr>
      </w:pPr>
      <w:r>
        <w:rPr>
          <w:rFonts w:cs="Arial"/>
        </w:rPr>
        <w:t>Set gpio_mode of initial structure of GPIO to GPIO_MODE_AF.</w:t>
      </w:r>
    </w:p>
    <w:p w14:paraId="2B69D9F0" w14:textId="77777777" w:rsidR="002269CF" w:rsidRDefault="002269CF">
      <w:pPr>
        <w:widowControl w:val="0"/>
        <w:numPr>
          <w:ilvl w:val="0"/>
          <w:numId w:val="195"/>
        </w:numPr>
        <w:autoSpaceDE w:val="0"/>
        <w:autoSpaceDN w:val="0"/>
        <w:adjustRightInd w:val="0"/>
        <w:spacing w:line="240" w:lineRule="auto"/>
        <w:ind w:left="720" w:hanging="360"/>
        <w:rPr>
          <w:rFonts w:cs="Arial"/>
        </w:rPr>
      </w:pPr>
      <w:r>
        <w:rPr>
          <w:rFonts w:cs="Arial"/>
        </w:rPr>
        <w:t>Set gpio_speed of initial structure of GPIO to GPIO_SPEED_50MHZ.</w:t>
      </w:r>
    </w:p>
    <w:p w14:paraId="16DA9D43" w14:textId="77777777" w:rsidR="002269CF" w:rsidRDefault="002269CF">
      <w:pPr>
        <w:widowControl w:val="0"/>
        <w:numPr>
          <w:ilvl w:val="0"/>
          <w:numId w:val="195"/>
        </w:numPr>
        <w:autoSpaceDE w:val="0"/>
        <w:autoSpaceDN w:val="0"/>
        <w:adjustRightInd w:val="0"/>
        <w:spacing w:line="240" w:lineRule="auto"/>
        <w:ind w:left="720" w:hanging="360"/>
        <w:rPr>
          <w:rFonts w:cs="Arial"/>
        </w:rPr>
      </w:pPr>
      <w:r>
        <w:rPr>
          <w:rFonts w:cs="Arial"/>
        </w:rPr>
        <w:t>Set gpio_otype of initial structure of GPIO to GPIO_OTYPE_PP.</w:t>
      </w:r>
    </w:p>
    <w:p w14:paraId="5BCFDB58" w14:textId="77777777" w:rsidR="002269CF" w:rsidRDefault="002269CF">
      <w:pPr>
        <w:widowControl w:val="0"/>
        <w:numPr>
          <w:ilvl w:val="0"/>
          <w:numId w:val="195"/>
        </w:numPr>
        <w:autoSpaceDE w:val="0"/>
        <w:autoSpaceDN w:val="0"/>
        <w:adjustRightInd w:val="0"/>
        <w:spacing w:line="240" w:lineRule="auto"/>
        <w:ind w:left="720" w:hanging="360"/>
        <w:rPr>
          <w:rFonts w:cs="Arial"/>
        </w:rPr>
      </w:pPr>
      <w:r>
        <w:rPr>
          <w:rFonts w:cs="Arial"/>
        </w:rPr>
        <w:t>Set gpio_pupd of initial structure of GPIO to GPIO_PUPD_UP.</w:t>
      </w:r>
    </w:p>
    <w:p w14:paraId="501EAE29" w14:textId="77777777" w:rsidR="002269CF" w:rsidRDefault="002269CF">
      <w:pPr>
        <w:widowControl w:val="0"/>
        <w:numPr>
          <w:ilvl w:val="0"/>
          <w:numId w:val="195"/>
        </w:numPr>
        <w:autoSpaceDE w:val="0"/>
        <w:autoSpaceDN w:val="0"/>
        <w:adjustRightInd w:val="0"/>
        <w:spacing w:line="240" w:lineRule="auto"/>
        <w:ind w:left="720" w:hanging="360"/>
        <w:rPr>
          <w:rFonts w:cs="Arial"/>
        </w:rPr>
      </w:pPr>
      <w:r>
        <w:rPr>
          <w:rFonts w:cs="Arial"/>
        </w:rPr>
        <w:t>Initializes the GPIOA peripheral by Calling function 'GpioInit' with parameter (M_CAN_GPIO_PORT,  reference to GPIO init structure).</w:t>
      </w:r>
    </w:p>
    <w:p w14:paraId="440C4A03" w14:textId="77777777" w:rsidR="002269CF" w:rsidRDefault="002269CF" w:rsidP="002269CF">
      <w:pPr>
        <w:widowControl w:val="0"/>
        <w:autoSpaceDE w:val="0"/>
        <w:autoSpaceDN w:val="0"/>
        <w:adjustRightInd w:val="0"/>
        <w:ind w:left="720"/>
        <w:rPr>
          <w:rFonts w:cs="Arial"/>
        </w:rPr>
      </w:pPr>
    </w:p>
    <w:p w14:paraId="26803D3E" w14:textId="77777777" w:rsidR="002269CF" w:rsidRDefault="002269CF" w:rsidP="002269CF">
      <w:pPr>
        <w:autoSpaceDE w:val="0"/>
        <w:autoSpaceDN w:val="0"/>
        <w:adjustRightInd w:val="0"/>
        <w:rPr>
          <w:rFonts w:cs="Arial"/>
        </w:rPr>
      </w:pPr>
    </w:p>
    <w:p w14:paraId="20BA396F" w14:textId="77777777" w:rsidR="002269CF" w:rsidRDefault="002269CF" w:rsidP="002269CF">
      <w:pPr>
        <w:widowControl w:val="0"/>
        <w:autoSpaceDE w:val="0"/>
        <w:autoSpaceDN w:val="0"/>
        <w:adjustRightInd w:val="0"/>
        <w:rPr>
          <w:rFonts w:cs="Arial"/>
        </w:rPr>
      </w:pPr>
    </w:p>
    <w:p w14:paraId="233A1CDC" w14:textId="77777777" w:rsidR="002269CF" w:rsidRDefault="002269CF" w:rsidP="002269CF">
      <w:pPr>
        <w:autoSpaceDE w:val="0"/>
        <w:autoSpaceDN w:val="0"/>
        <w:adjustRightInd w:val="0"/>
        <w:rPr>
          <w:rFonts w:cs="Arial"/>
        </w:rPr>
      </w:pPr>
    </w:p>
    <w:p w14:paraId="0771ECFB" w14:textId="77777777" w:rsidR="002269CF" w:rsidRDefault="002269CF" w:rsidP="002269CF">
      <w:pPr>
        <w:autoSpaceDE w:val="0"/>
        <w:autoSpaceDN w:val="0"/>
        <w:adjustRightInd w:val="0"/>
        <w:rPr>
          <w:rFonts w:cs="Arial"/>
        </w:rPr>
      </w:pPr>
    </w:p>
    <w:p w14:paraId="389D107B" w14:textId="77777777" w:rsidR="002269CF" w:rsidRDefault="002269CF" w:rsidP="002269CF">
      <w:pPr>
        <w:autoSpaceDE w:val="0"/>
        <w:autoSpaceDN w:val="0"/>
        <w:adjustRightInd w:val="0"/>
        <w:rPr>
          <w:rFonts w:cs="Arial"/>
        </w:rPr>
      </w:pPr>
    </w:p>
    <w:p w14:paraId="7C8E1A78" w14:textId="77777777" w:rsidR="002269CF" w:rsidRDefault="002269CF" w:rsidP="002269CF">
      <w:pPr>
        <w:autoSpaceDE w:val="0"/>
        <w:autoSpaceDN w:val="0"/>
        <w:adjustRightInd w:val="0"/>
        <w:rPr>
          <w:rFonts w:cs="Arial"/>
        </w:rPr>
      </w:pPr>
    </w:p>
    <w:p w14:paraId="729A5AFC" w14:textId="77777777" w:rsidR="002269CF" w:rsidRDefault="002269CF" w:rsidP="002269CF">
      <w:pPr>
        <w:autoSpaceDE w:val="0"/>
        <w:autoSpaceDN w:val="0"/>
        <w:adjustRightInd w:val="0"/>
        <w:rPr>
          <w:rFonts w:cs="Arial"/>
        </w:rPr>
      </w:pPr>
    </w:p>
    <w:p w14:paraId="26A17D3E"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4E8B91" w14:textId="77777777" w:rsidR="002269CF" w:rsidRDefault="00000000" w:rsidP="002269CF">
      <w:pPr>
        <w:jc w:val="center"/>
        <w:rPr>
          <w:rFonts w:ascii="Times New Roman" w:hAnsi="Times New Roman"/>
          <w:sz w:val="24"/>
          <w:szCs w:val="24"/>
        </w:rPr>
      </w:pPr>
      <w:r>
        <w:pict w14:anchorId="306F092C">
          <v:rect id="_x0000_i2180" style="width:468pt;height:1pt" o:hralign="center" o:hrstd="t" o:hr="t" fillcolor="#a0a0a0" stroked="f"/>
        </w:pict>
      </w:r>
    </w:p>
    <w:p w14:paraId="0C4CFD90" w14:textId="77777777" w:rsidR="002269CF" w:rsidRDefault="002269CF" w:rsidP="00211FA8">
      <w:pPr>
        <w:pStyle w:val="Heading5"/>
      </w:pPr>
      <w:bookmarkStart w:id="1236" w:name="_Toc158312280"/>
      <w:r>
        <w:t>10.6.11.7.5 daugwyarinc825-CanConfig-LLR-005</w:t>
      </w:r>
      <w:bookmarkEnd w:id="1236"/>
    </w:p>
    <w:p w14:paraId="00A84686" w14:textId="77777777" w:rsidR="002269CF" w:rsidRDefault="002269CF" w:rsidP="002269CF">
      <w:r>
        <w:t>Requirement ID: H398-LLD-GWY-FNC-1062</w:t>
      </w:r>
    </w:p>
    <w:p w14:paraId="52A6218D" w14:textId="77777777" w:rsidR="002269CF" w:rsidRDefault="002269CF" w:rsidP="002269CF"/>
    <w:p w14:paraId="4A61F1C5" w14:textId="77777777" w:rsidR="002269CF" w:rsidRDefault="002269CF" w:rsidP="002269CF">
      <w:pPr>
        <w:autoSpaceDE w:val="0"/>
        <w:autoSpaceDN w:val="0"/>
        <w:adjustRightInd w:val="0"/>
        <w:rPr>
          <w:rFonts w:cs="Arial"/>
        </w:rPr>
      </w:pPr>
      <w:r>
        <w:rPr>
          <w:rFonts w:cs="Arial"/>
        </w:rPr>
        <w:t xml:space="preserve"> The function shall Enable CAN clock by Calling function 'RccApb1PeriphClockCmd' with parameter (M_CAN_CLK, ENABLE).</w:t>
      </w:r>
    </w:p>
    <w:p w14:paraId="2A84E5D0" w14:textId="77777777" w:rsidR="002269CF" w:rsidRDefault="002269CF" w:rsidP="002269CF">
      <w:pPr>
        <w:autoSpaceDE w:val="0"/>
        <w:autoSpaceDN w:val="0"/>
        <w:adjustRightInd w:val="0"/>
        <w:rPr>
          <w:rFonts w:cs="Arial"/>
        </w:rPr>
      </w:pPr>
    </w:p>
    <w:p w14:paraId="47712ED5" w14:textId="77777777" w:rsidR="002269CF" w:rsidRDefault="002269CF" w:rsidP="002269CF">
      <w:pPr>
        <w:autoSpaceDE w:val="0"/>
        <w:autoSpaceDN w:val="0"/>
        <w:adjustRightInd w:val="0"/>
        <w:rPr>
          <w:rFonts w:cs="Arial"/>
        </w:rPr>
      </w:pPr>
    </w:p>
    <w:p w14:paraId="5C1E8C26" w14:textId="77777777" w:rsidR="002269CF" w:rsidRDefault="002269CF" w:rsidP="002269CF">
      <w:pPr>
        <w:autoSpaceDE w:val="0"/>
        <w:autoSpaceDN w:val="0"/>
        <w:adjustRightInd w:val="0"/>
        <w:rPr>
          <w:rFonts w:cs="Arial"/>
        </w:rPr>
      </w:pPr>
    </w:p>
    <w:p w14:paraId="1AF387CA" w14:textId="77777777" w:rsidR="002269CF" w:rsidRDefault="002269CF" w:rsidP="002269CF">
      <w:pPr>
        <w:widowControl w:val="0"/>
        <w:autoSpaceDE w:val="0"/>
        <w:autoSpaceDN w:val="0"/>
        <w:adjustRightInd w:val="0"/>
        <w:rPr>
          <w:rFonts w:ascii="MS Shell Dlg 2" w:hAnsi="MS Shell Dlg 2" w:cs="MS Shell Dlg 2"/>
          <w:sz w:val="17"/>
          <w:szCs w:val="17"/>
        </w:rPr>
      </w:pPr>
    </w:p>
    <w:p w14:paraId="0BAD1F23" w14:textId="77777777" w:rsidR="002269CF" w:rsidRDefault="00000000" w:rsidP="002269CF">
      <w:pPr>
        <w:jc w:val="center"/>
        <w:rPr>
          <w:rFonts w:ascii="Times New Roman" w:hAnsi="Times New Roman"/>
          <w:sz w:val="24"/>
          <w:szCs w:val="24"/>
        </w:rPr>
      </w:pPr>
      <w:r>
        <w:pict w14:anchorId="2EBF9C74">
          <v:rect id="_x0000_i2181" style="width:468pt;height:1pt" o:hralign="center" o:hrstd="t" o:hr="t" fillcolor="#a0a0a0" stroked="f"/>
        </w:pict>
      </w:r>
    </w:p>
    <w:p w14:paraId="0B903186" w14:textId="77777777" w:rsidR="002269CF" w:rsidRDefault="002269CF" w:rsidP="00211FA8">
      <w:pPr>
        <w:pStyle w:val="Heading5"/>
      </w:pPr>
      <w:bookmarkStart w:id="1237" w:name="_Toc158312281"/>
      <w:r>
        <w:t>10.6.11.7.6 daugwyarinc825-CanConfig-LLR-006</w:t>
      </w:r>
      <w:bookmarkEnd w:id="1237"/>
    </w:p>
    <w:p w14:paraId="35C890CF" w14:textId="77777777" w:rsidR="002269CF" w:rsidRDefault="002269CF" w:rsidP="002269CF">
      <w:r>
        <w:t>Requirement ID: H398-LLD-GWY-FNC-1063</w:t>
      </w:r>
    </w:p>
    <w:p w14:paraId="6A6838B4" w14:textId="77777777" w:rsidR="002269CF" w:rsidRDefault="002269CF" w:rsidP="002269CF"/>
    <w:p w14:paraId="3B54339F" w14:textId="77777777" w:rsidR="002269CF" w:rsidRDefault="002269CF" w:rsidP="002269CF">
      <w:pPr>
        <w:autoSpaceDE w:val="0"/>
        <w:autoSpaceDN w:val="0"/>
        <w:adjustRightInd w:val="0"/>
        <w:rPr>
          <w:rFonts w:cs="Arial"/>
        </w:rPr>
      </w:pPr>
      <w:r>
        <w:rPr>
          <w:rFonts w:cs="Arial"/>
        </w:rPr>
        <w:t xml:space="preserve"> The function shall call CanDeInit with parameters (M_CANX) which initialises the CAN register.</w:t>
      </w:r>
    </w:p>
    <w:p w14:paraId="284D399F" w14:textId="77777777" w:rsidR="002269CF" w:rsidRDefault="002269CF" w:rsidP="002269CF">
      <w:pPr>
        <w:autoSpaceDE w:val="0"/>
        <w:autoSpaceDN w:val="0"/>
        <w:adjustRightInd w:val="0"/>
        <w:rPr>
          <w:rFonts w:cs="Arial"/>
        </w:rPr>
      </w:pPr>
    </w:p>
    <w:p w14:paraId="35A860F4" w14:textId="77777777" w:rsidR="002269CF" w:rsidRDefault="002269CF" w:rsidP="002269CF">
      <w:pPr>
        <w:autoSpaceDE w:val="0"/>
        <w:autoSpaceDN w:val="0"/>
        <w:adjustRightInd w:val="0"/>
        <w:rPr>
          <w:rFonts w:cs="Arial"/>
        </w:rPr>
      </w:pPr>
    </w:p>
    <w:p w14:paraId="179C4277" w14:textId="77777777" w:rsidR="002269CF" w:rsidRDefault="002269CF" w:rsidP="002269CF">
      <w:pPr>
        <w:autoSpaceDE w:val="0"/>
        <w:autoSpaceDN w:val="0"/>
        <w:adjustRightInd w:val="0"/>
        <w:rPr>
          <w:rFonts w:cs="Arial"/>
        </w:rPr>
      </w:pPr>
    </w:p>
    <w:p w14:paraId="60AE903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DE9426" w14:textId="77777777" w:rsidR="002269CF" w:rsidRDefault="00000000" w:rsidP="002269CF">
      <w:pPr>
        <w:jc w:val="center"/>
        <w:rPr>
          <w:rFonts w:ascii="Times New Roman" w:hAnsi="Times New Roman"/>
          <w:sz w:val="24"/>
          <w:szCs w:val="24"/>
        </w:rPr>
      </w:pPr>
      <w:r>
        <w:pict w14:anchorId="07E1D2DB">
          <v:rect id="_x0000_i2182" style="width:468pt;height:1pt" o:hralign="center" o:hrstd="t" o:hr="t" fillcolor="#a0a0a0" stroked="f"/>
        </w:pict>
      </w:r>
    </w:p>
    <w:p w14:paraId="2CE6424F" w14:textId="77777777" w:rsidR="002269CF" w:rsidRDefault="002269CF" w:rsidP="00211FA8">
      <w:pPr>
        <w:pStyle w:val="Heading5"/>
      </w:pPr>
      <w:bookmarkStart w:id="1238" w:name="_Toc158312282"/>
      <w:r>
        <w:t>10.6.11.7.7 daugwyarinc825-CanConfig-LLR-007</w:t>
      </w:r>
      <w:bookmarkEnd w:id="1238"/>
    </w:p>
    <w:p w14:paraId="188A95A3" w14:textId="77777777" w:rsidR="002269CF" w:rsidRDefault="002269CF" w:rsidP="002269CF">
      <w:r>
        <w:t>Requirement ID: H398-LLD-GWY-FNC-1064</w:t>
      </w:r>
    </w:p>
    <w:p w14:paraId="179B45E4" w14:textId="77777777" w:rsidR="002269CF" w:rsidRDefault="002269CF" w:rsidP="002269CF"/>
    <w:p w14:paraId="3AD4EDBB" w14:textId="77777777" w:rsidR="002269CF" w:rsidRDefault="002269CF" w:rsidP="002269CF">
      <w:pPr>
        <w:autoSpaceDE w:val="0"/>
        <w:autoSpaceDN w:val="0"/>
        <w:adjustRightInd w:val="0"/>
        <w:rPr>
          <w:rFonts w:cs="Arial"/>
        </w:rPr>
      </w:pPr>
      <w:r>
        <w:rPr>
          <w:rFonts w:cs="Arial"/>
        </w:rPr>
        <w:t>This function shall perform the following:</w:t>
      </w:r>
    </w:p>
    <w:p w14:paraId="15B0F7BA" w14:textId="77777777" w:rsidR="002269CF" w:rsidRDefault="002269CF">
      <w:pPr>
        <w:widowControl w:val="0"/>
        <w:numPr>
          <w:ilvl w:val="0"/>
          <w:numId w:val="196"/>
        </w:numPr>
        <w:autoSpaceDE w:val="0"/>
        <w:autoSpaceDN w:val="0"/>
        <w:adjustRightInd w:val="0"/>
        <w:spacing w:line="240" w:lineRule="auto"/>
        <w:ind w:left="720" w:hanging="360"/>
        <w:rPr>
          <w:rFonts w:cs="Arial"/>
        </w:rPr>
      </w:pPr>
      <w:r>
        <w:rPr>
          <w:rFonts w:cs="Arial"/>
        </w:rPr>
        <w:t>Set can_ttcm of CAN initial structure to DISABLE.</w:t>
      </w:r>
    </w:p>
    <w:p w14:paraId="411C576A" w14:textId="77777777" w:rsidR="002269CF" w:rsidRDefault="002269CF">
      <w:pPr>
        <w:widowControl w:val="0"/>
        <w:numPr>
          <w:ilvl w:val="0"/>
          <w:numId w:val="196"/>
        </w:numPr>
        <w:autoSpaceDE w:val="0"/>
        <w:autoSpaceDN w:val="0"/>
        <w:adjustRightInd w:val="0"/>
        <w:spacing w:line="240" w:lineRule="auto"/>
        <w:ind w:left="720" w:hanging="360"/>
        <w:rPr>
          <w:rFonts w:cs="Arial"/>
        </w:rPr>
      </w:pPr>
      <w:r>
        <w:rPr>
          <w:rFonts w:cs="Arial"/>
        </w:rPr>
        <w:t>Set can_abom of CAN initial structure to ENABLE.</w:t>
      </w:r>
    </w:p>
    <w:p w14:paraId="775243DD" w14:textId="77777777" w:rsidR="002269CF" w:rsidRDefault="002269CF">
      <w:pPr>
        <w:widowControl w:val="0"/>
        <w:numPr>
          <w:ilvl w:val="0"/>
          <w:numId w:val="196"/>
        </w:numPr>
        <w:autoSpaceDE w:val="0"/>
        <w:autoSpaceDN w:val="0"/>
        <w:adjustRightInd w:val="0"/>
        <w:spacing w:line="240" w:lineRule="auto"/>
        <w:ind w:left="720" w:hanging="360"/>
        <w:rPr>
          <w:rFonts w:cs="Arial"/>
        </w:rPr>
      </w:pPr>
      <w:r>
        <w:rPr>
          <w:rFonts w:cs="Arial"/>
        </w:rPr>
        <w:t>Set can_ awum of CAN initial structure to DISABLE.</w:t>
      </w:r>
    </w:p>
    <w:p w14:paraId="2A0264A1" w14:textId="77777777" w:rsidR="002269CF" w:rsidRDefault="002269CF">
      <w:pPr>
        <w:widowControl w:val="0"/>
        <w:numPr>
          <w:ilvl w:val="0"/>
          <w:numId w:val="196"/>
        </w:numPr>
        <w:autoSpaceDE w:val="0"/>
        <w:autoSpaceDN w:val="0"/>
        <w:adjustRightInd w:val="0"/>
        <w:spacing w:line="240" w:lineRule="auto"/>
        <w:ind w:left="720" w:hanging="360"/>
        <w:rPr>
          <w:rFonts w:cs="Arial"/>
        </w:rPr>
      </w:pPr>
      <w:r>
        <w:rPr>
          <w:rFonts w:cs="Arial"/>
        </w:rPr>
        <w:t>Set can_ nart of CAN initial structure to DISABLE.</w:t>
      </w:r>
    </w:p>
    <w:p w14:paraId="38DB4B55" w14:textId="77777777" w:rsidR="002269CF" w:rsidRDefault="002269CF">
      <w:pPr>
        <w:widowControl w:val="0"/>
        <w:numPr>
          <w:ilvl w:val="0"/>
          <w:numId w:val="196"/>
        </w:numPr>
        <w:autoSpaceDE w:val="0"/>
        <w:autoSpaceDN w:val="0"/>
        <w:adjustRightInd w:val="0"/>
        <w:spacing w:line="240" w:lineRule="auto"/>
        <w:ind w:left="720" w:hanging="360"/>
        <w:rPr>
          <w:rFonts w:cs="Arial"/>
        </w:rPr>
      </w:pPr>
      <w:r>
        <w:rPr>
          <w:rFonts w:cs="Arial"/>
        </w:rPr>
        <w:t>Set can_ rflm of CAN initial structure to DISABLE.</w:t>
      </w:r>
    </w:p>
    <w:p w14:paraId="4FE5C35C" w14:textId="77777777" w:rsidR="002269CF" w:rsidRDefault="002269CF">
      <w:pPr>
        <w:widowControl w:val="0"/>
        <w:numPr>
          <w:ilvl w:val="0"/>
          <w:numId w:val="196"/>
        </w:numPr>
        <w:autoSpaceDE w:val="0"/>
        <w:autoSpaceDN w:val="0"/>
        <w:adjustRightInd w:val="0"/>
        <w:spacing w:line="240" w:lineRule="auto"/>
        <w:ind w:left="720" w:hanging="360"/>
        <w:rPr>
          <w:rFonts w:cs="Arial"/>
        </w:rPr>
      </w:pPr>
      <w:r>
        <w:rPr>
          <w:rFonts w:cs="Arial"/>
        </w:rPr>
        <w:t>Set can_ txfp of CAN initial structure to DISABLE.</w:t>
      </w:r>
    </w:p>
    <w:p w14:paraId="3C848533" w14:textId="77777777" w:rsidR="002269CF" w:rsidRDefault="002269CF">
      <w:pPr>
        <w:widowControl w:val="0"/>
        <w:numPr>
          <w:ilvl w:val="0"/>
          <w:numId w:val="196"/>
        </w:numPr>
        <w:autoSpaceDE w:val="0"/>
        <w:autoSpaceDN w:val="0"/>
        <w:adjustRightInd w:val="0"/>
        <w:spacing w:line="240" w:lineRule="auto"/>
        <w:ind w:left="720" w:hanging="360"/>
        <w:rPr>
          <w:rFonts w:cs="Arial"/>
        </w:rPr>
      </w:pPr>
      <w:r>
        <w:rPr>
          <w:rFonts w:cs="Arial"/>
        </w:rPr>
        <w:t>Set can_ can_mode of CAN initial structure to M_CAN_MODE_NORMAL.</w:t>
      </w:r>
    </w:p>
    <w:p w14:paraId="42F6DB21" w14:textId="77777777" w:rsidR="002269CF" w:rsidRDefault="002269CF">
      <w:pPr>
        <w:widowControl w:val="0"/>
        <w:numPr>
          <w:ilvl w:val="0"/>
          <w:numId w:val="196"/>
        </w:numPr>
        <w:autoSpaceDE w:val="0"/>
        <w:autoSpaceDN w:val="0"/>
        <w:adjustRightInd w:val="0"/>
        <w:spacing w:line="240" w:lineRule="auto"/>
        <w:ind w:left="720" w:hanging="360"/>
        <w:rPr>
          <w:rFonts w:cs="Arial"/>
        </w:rPr>
      </w:pPr>
      <w:r>
        <w:rPr>
          <w:rFonts w:cs="Arial"/>
        </w:rPr>
        <w:t>Set can_ can_sjw of CAN initial structure to M_CAN_SJW_1TQ.</w:t>
      </w:r>
    </w:p>
    <w:p w14:paraId="13416685" w14:textId="77777777" w:rsidR="002269CF" w:rsidRDefault="002269CF">
      <w:pPr>
        <w:widowControl w:val="0"/>
        <w:numPr>
          <w:ilvl w:val="0"/>
          <w:numId w:val="196"/>
        </w:numPr>
        <w:autoSpaceDE w:val="0"/>
        <w:autoSpaceDN w:val="0"/>
        <w:adjustRightInd w:val="0"/>
        <w:spacing w:line="240" w:lineRule="auto"/>
        <w:ind w:left="720" w:hanging="360"/>
        <w:rPr>
          <w:rFonts w:cs="Arial"/>
        </w:rPr>
      </w:pPr>
      <w:r>
        <w:rPr>
          <w:rFonts w:cs="Arial"/>
        </w:rPr>
        <w:t>Set can_ can_bs1 of CAN initial structure to M_CAN_BS1_15TQ.</w:t>
      </w:r>
    </w:p>
    <w:p w14:paraId="4F06B483" w14:textId="77777777" w:rsidR="002269CF" w:rsidRDefault="002269CF">
      <w:pPr>
        <w:widowControl w:val="0"/>
        <w:numPr>
          <w:ilvl w:val="0"/>
          <w:numId w:val="196"/>
        </w:numPr>
        <w:autoSpaceDE w:val="0"/>
        <w:autoSpaceDN w:val="0"/>
        <w:adjustRightInd w:val="0"/>
        <w:spacing w:line="240" w:lineRule="auto"/>
        <w:ind w:left="720" w:hanging="360"/>
        <w:rPr>
          <w:rFonts w:cs="Arial"/>
        </w:rPr>
      </w:pPr>
      <w:r>
        <w:rPr>
          <w:rFonts w:cs="Arial"/>
        </w:rPr>
        <w:t>Set can_can_bs2 of CAN initial structure to M_CAN_BS2_5TQ.</w:t>
      </w:r>
    </w:p>
    <w:p w14:paraId="4F47E845" w14:textId="77777777" w:rsidR="002269CF" w:rsidRDefault="002269CF">
      <w:pPr>
        <w:widowControl w:val="0"/>
        <w:numPr>
          <w:ilvl w:val="0"/>
          <w:numId w:val="196"/>
        </w:numPr>
        <w:autoSpaceDE w:val="0"/>
        <w:autoSpaceDN w:val="0"/>
        <w:adjustRightInd w:val="0"/>
        <w:spacing w:line="240" w:lineRule="auto"/>
        <w:ind w:left="720" w:hanging="360"/>
        <w:rPr>
          <w:rFonts w:cs="Arial"/>
        </w:rPr>
      </w:pPr>
      <w:r>
        <w:rPr>
          <w:rFonts w:cs="Arial"/>
        </w:rPr>
        <w:t>Set can_ can_prescaler of CAN initial structure to M_TWO.</w:t>
      </w:r>
    </w:p>
    <w:p w14:paraId="14A68160" w14:textId="77777777" w:rsidR="002269CF" w:rsidRDefault="002269CF">
      <w:pPr>
        <w:widowControl w:val="0"/>
        <w:numPr>
          <w:ilvl w:val="0"/>
          <w:numId w:val="196"/>
        </w:numPr>
        <w:autoSpaceDE w:val="0"/>
        <w:autoSpaceDN w:val="0"/>
        <w:adjustRightInd w:val="0"/>
        <w:spacing w:line="240" w:lineRule="auto"/>
        <w:ind w:left="720" w:hanging="360"/>
        <w:rPr>
          <w:rFonts w:cs="Arial"/>
        </w:rPr>
      </w:pPr>
      <w:r>
        <w:rPr>
          <w:rFonts w:cs="Arial"/>
        </w:rPr>
        <w:t>Call CanInit  with parameters (M_CANX, reference to initial can structure) which initialises the CAN cells.</w:t>
      </w:r>
    </w:p>
    <w:p w14:paraId="52BDFF57" w14:textId="77777777" w:rsidR="002269CF" w:rsidRDefault="002269CF" w:rsidP="002269CF">
      <w:pPr>
        <w:widowControl w:val="0"/>
        <w:autoSpaceDE w:val="0"/>
        <w:autoSpaceDN w:val="0"/>
        <w:adjustRightInd w:val="0"/>
        <w:ind w:left="720"/>
        <w:rPr>
          <w:rFonts w:cs="Arial"/>
        </w:rPr>
      </w:pPr>
    </w:p>
    <w:p w14:paraId="5DF980AC" w14:textId="77777777" w:rsidR="002269CF" w:rsidRDefault="002269CF" w:rsidP="002269CF">
      <w:pPr>
        <w:widowControl w:val="0"/>
        <w:autoSpaceDE w:val="0"/>
        <w:autoSpaceDN w:val="0"/>
        <w:adjustRightInd w:val="0"/>
        <w:rPr>
          <w:rFonts w:cs="Arial"/>
        </w:rPr>
      </w:pPr>
    </w:p>
    <w:p w14:paraId="47CA3F0B" w14:textId="77777777" w:rsidR="002269CF" w:rsidRDefault="002269CF" w:rsidP="002269CF">
      <w:pPr>
        <w:autoSpaceDE w:val="0"/>
        <w:autoSpaceDN w:val="0"/>
        <w:adjustRightInd w:val="0"/>
        <w:rPr>
          <w:rFonts w:cs="Arial"/>
        </w:rPr>
      </w:pPr>
    </w:p>
    <w:p w14:paraId="34E16CCD" w14:textId="77777777" w:rsidR="002269CF" w:rsidRDefault="002269CF" w:rsidP="002269CF">
      <w:pPr>
        <w:autoSpaceDE w:val="0"/>
        <w:autoSpaceDN w:val="0"/>
        <w:adjustRightInd w:val="0"/>
        <w:rPr>
          <w:rFonts w:cs="Arial"/>
        </w:rPr>
      </w:pPr>
    </w:p>
    <w:p w14:paraId="4717CC37" w14:textId="77777777" w:rsidR="002269CF" w:rsidRDefault="002269CF" w:rsidP="002269CF">
      <w:pPr>
        <w:autoSpaceDE w:val="0"/>
        <w:autoSpaceDN w:val="0"/>
        <w:adjustRightInd w:val="0"/>
        <w:rPr>
          <w:rFonts w:cs="Arial"/>
        </w:rPr>
      </w:pPr>
    </w:p>
    <w:p w14:paraId="7702285A" w14:textId="77777777" w:rsidR="002269CF" w:rsidRDefault="002269CF" w:rsidP="002269CF">
      <w:pPr>
        <w:autoSpaceDE w:val="0"/>
        <w:autoSpaceDN w:val="0"/>
        <w:adjustRightInd w:val="0"/>
        <w:rPr>
          <w:rFonts w:cs="Arial"/>
        </w:rPr>
      </w:pPr>
    </w:p>
    <w:p w14:paraId="28D304C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269FD8F" w14:textId="77777777" w:rsidR="002269CF" w:rsidRDefault="00000000" w:rsidP="002269CF">
      <w:pPr>
        <w:jc w:val="center"/>
        <w:rPr>
          <w:rFonts w:ascii="Times New Roman" w:hAnsi="Times New Roman"/>
          <w:sz w:val="24"/>
          <w:szCs w:val="24"/>
        </w:rPr>
      </w:pPr>
      <w:r>
        <w:pict w14:anchorId="7D62BE52">
          <v:rect id="_x0000_i2183" style="width:468pt;height:1pt" o:hralign="center" o:hrstd="t" o:hr="t" fillcolor="#a0a0a0" stroked="f"/>
        </w:pict>
      </w:r>
    </w:p>
    <w:p w14:paraId="77313F8C" w14:textId="77777777" w:rsidR="002269CF" w:rsidRDefault="002269CF" w:rsidP="00211FA8">
      <w:pPr>
        <w:pStyle w:val="Heading5"/>
      </w:pPr>
      <w:bookmarkStart w:id="1239" w:name="_Toc158312283"/>
      <w:r>
        <w:t>10.6.11.7.8 daugwyarinc825-CanConfig-LLR-008</w:t>
      </w:r>
      <w:bookmarkEnd w:id="1239"/>
    </w:p>
    <w:p w14:paraId="375FCD94" w14:textId="77777777" w:rsidR="002269CF" w:rsidRDefault="002269CF" w:rsidP="002269CF">
      <w:r>
        <w:t>Requirement ID: H398-LLD-GWY-FNC-1065</w:t>
      </w:r>
    </w:p>
    <w:p w14:paraId="715E7A02" w14:textId="77777777" w:rsidR="002269CF" w:rsidRDefault="002269CF" w:rsidP="002269CF"/>
    <w:p w14:paraId="507B975C" w14:textId="77777777" w:rsidR="002269CF" w:rsidRDefault="002269CF" w:rsidP="002269CF">
      <w:pPr>
        <w:autoSpaceDE w:val="0"/>
        <w:autoSpaceDN w:val="0"/>
        <w:adjustRightInd w:val="0"/>
        <w:rPr>
          <w:rFonts w:cs="Arial"/>
        </w:rPr>
      </w:pPr>
      <w:r>
        <w:rPr>
          <w:rFonts w:cs="Arial"/>
        </w:rPr>
        <w:t>The function shall perform the following:</w:t>
      </w:r>
    </w:p>
    <w:p w14:paraId="306A8F59" w14:textId="77777777" w:rsidR="002269CF" w:rsidRDefault="002269CF" w:rsidP="002269CF">
      <w:pPr>
        <w:autoSpaceDE w:val="0"/>
        <w:autoSpaceDN w:val="0"/>
        <w:adjustRightInd w:val="0"/>
        <w:rPr>
          <w:rFonts w:cs="Arial"/>
        </w:rPr>
      </w:pPr>
      <w:r>
        <w:rPr>
          <w:rFonts w:cs="Arial"/>
        </w:rPr>
        <w:t>Set can_filter_number of can filter initial structure to M_ZERO</w:t>
      </w:r>
    </w:p>
    <w:p w14:paraId="030A0488" w14:textId="77777777" w:rsidR="002269CF" w:rsidRDefault="002269CF" w:rsidP="002269CF">
      <w:pPr>
        <w:autoSpaceDE w:val="0"/>
        <w:autoSpaceDN w:val="0"/>
        <w:adjustRightInd w:val="0"/>
        <w:rPr>
          <w:rFonts w:cs="Arial"/>
        </w:rPr>
      </w:pPr>
      <w:r>
        <w:rPr>
          <w:rFonts w:cs="Arial"/>
        </w:rPr>
        <w:t>Set can_filter_mode of can filter initial structure to M_CAN_FILTERMODE_IDMASK</w:t>
      </w:r>
    </w:p>
    <w:p w14:paraId="325C758D" w14:textId="77777777" w:rsidR="002269CF" w:rsidRDefault="002269CF" w:rsidP="002269CF">
      <w:pPr>
        <w:autoSpaceDE w:val="0"/>
        <w:autoSpaceDN w:val="0"/>
        <w:adjustRightInd w:val="0"/>
        <w:rPr>
          <w:rFonts w:cs="Arial"/>
        </w:rPr>
      </w:pPr>
      <w:r>
        <w:rPr>
          <w:rFonts w:cs="Arial"/>
        </w:rPr>
        <w:t>Set can_filter_scale of can filter initial structure to M_CAN_FILTERSCALE_32BIT</w:t>
      </w:r>
    </w:p>
    <w:p w14:paraId="20167925" w14:textId="77777777" w:rsidR="002269CF" w:rsidRDefault="002269CF" w:rsidP="002269CF">
      <w:pPr>
        <w:autoSpaceDE w:val="0"/>
        <w:autoSpaceDN w:val="0"/>
        <w:adjustRightInd w:val="0"/>
        <w:rPr>
          <w:rFonts w:cs="Arial"/>
        </w:rPr>
      </w:pPr>
      <w:r>
        <w:rPr>
          <w:rFonts w:cs="Arial"/>
        </w:rPr>
        <w:t>Set can_filter_id_high of can filter initial structure to M_HEX4_ZERO</w:t>
      </w:r>
    </w:p>
    <w:p w14:paraId="19323F89" w14:textId="77777777" w:rsidR="002269CF" w:rsidRDefault="002269CF" w:rsidP="002269CF">
      <w:pPr>
        <w:autoSpaceDE w:val="0"/>
        <w:autoSpaceDN w:val="0"/>
        <w:adjustRightInd w:val="0"/>
        <w:rPr>
          <w:rFonts w:cs="Arial"/>
        </w:rPr>
      </w:pPr>
      <w:r>
        <w:rPr>
          <w:rFonts w:cs="Arial"/>
        </w:rPr>
        <w:t>Set can_filter_id_low of can filter initial structure to M_HEX4_ZERO</w:t>
      </w:r>
    </w:p>
    <w:p w14:paraId="37BC1C00" w14:textId="77777777" w:rsidR="002269CF" w:rsidRDefault="002269CF" w:rsidP="002269CF">
      <w:pPr>
        <w:autoSpaceDE w:val="0"/>
        <w:autoSpaceDN w:val="0"/>
        <w:adjustRightInd w:val="0"/>
        <w:rPr>
          <w:rFonts w:cs="Arial"/>
        </w:rPr>
      </w:pPr>
      <w:r>
        <w:rPr>
          <w:rFonts w:cs="Arial"/>
        </w:rPr>
        <w:t>Set can_filter_mask_id_high of can filter initial structure to M_HEX4_ZERO</w:t>
      </w:r>
    </w:p>
    <w:p w14:paraId="468AEC70" w14:textId="77777777" w:rsidR="002269CF" w:rsidRDefault="002269CF" w:rsidP="002269CF">
      <w:pPr>
        <w:autoSpaceDE w:val="0"/>
        <w:autoSpaceDN w:val="0"/>
        <w:adjustRightInd w:val="0"/>
        <w:rPr>
          <w:rFonts w:cs="Arial"/>
        </w:rPr>
      </w:pPr>
      <w:r>
        <w:rPr>
          <w:rFonts w:cs="Arial"/>
        </w:rPr>
        <w:t>Set can_filter_mask_id_low of can filter initial structure to M_HEX4_ZERO</w:t>
      </w:r>
    </w:p>
    <w:p w14:paraId="5A9D669E" w14:textId="77777777" w:rsidR="002269CF" w:rsidRDefault="002269CF" w:rsidP="002269CF">
      <w:pPr>
        <w:autoSpaceDE w:val="0"/>
        <w:autoSpaceDN w:val="0"/>
        <w:adjustRightInd w:val="0"/>
        <w:rPr>
          <w:rFonts w:cs="Arial"/>
        </w:rPr>
      </w:pPr>
      <w:r>
        <w:rPr>
          <w:rFonts w:cs="Arial"/>
        </w:rPr>
        <w:t>Set can_filter_fifo_assignment of can filter initial structure to M_ZERO</w:t>
      </w:r>
    </w:p>
    <w:p w14:paraId="6376A4BF" w14:textId="77777777" w:rsidR="002269CF" w:rsidRDefault="002269CF" w:rsidP="002269CF">
      <w:pPr>
        <w:autoSpaceDE w:val="0"/>
        <w:autoSpaceDN w:val="0"/>
        <w:adjustRightInd w:val="0"/>
        <w:rPr>
          <w:rFonts w:cs="Arial"/>
        </w:rPr>
      </w:pPr>
      <w:r>
        <w:rPr>
          <w:rFonts w:cs="Arial"/>
        </w:rPr>
        <w:t>Set can_filter_activation of can filter initial structure to ENABLE</w:t>
      </w:r>
    </w:p>
    <w:p w14:paraId="599B1C0F" w14:textId="77777777" w:rsidR="002269CF" w:rsidRDefault="002269CF" w:rsidP="002269CF">
      <w:pPr>
        <w:widowControl w:val="0"/>
        <w:autoSpaceDE w:val="0"/>
        <w:autoSpaceDN w:val="0"/>
        <w:adjustRightInd w:val="0"/>
        <w:rPr>
          <w:rFonts w:cs="Arial"/>
        </w:rPr>
      </w:pPr>
      <w:r>
        <w:rPr>
          <w:rFonts w:cs="Arial"/>
        </w:rPr>
        <w:t>call CanFilterInit with parameter (reference to can filter initialise structure)</w:t>
      </w:r>
    </w:p>
    <w:p w14:paraId="2E906223" w14:textId="77777777" w:rsidR="002269CF" w:rsidRDefault="002269CF" w:rsidP="002269CF">
      <w:pPr>
        <w:autoSpaceDE w:val="0"/>
        <w:autoSpaceDN w:val="0"/>
        <w:adjustRightInd w:val="0"/>
        <w:rPr>
          <w:rFonts w:cs="Arial"/>
        </w:rPr>
      </w:pPr>
    </w:p>
    <w:p w14:paraId="7411A7C3" w14:textId="77777777" w:rsidR="002269CF" w:rsidRDefault="002269CF" w:rsidP="002269CF">
      <w:pPr>
        <w:autoSpaceDE w:val="0"/>
        <w:autoSpaceDN w:val="0"/>
        <w:adjustRightInd w:val="0"/>
        <w:rPr>
          <w:rFonts w:cs="Arial"/>
        </w:rPr>
      </w:pPr>
    </w:p>
    <w:p w14:paraId="645DD5E1" w14:textId="77777777" w:rsidR="002269CF" w:rsidRDefault="002269CF" w:rsidP="002269CF">
      <w:pPr>
        <w:autoSpaceDE w:val="0"/>
        <w:autoSpaceDN w:val="0"/>
        <w:adjustRightInd w:val="0"/>
        <w:rPr>
          <w:rFonts w:cs="Arial"/>
        </w:rPr>
      </w:pPr>
    </w:p>
    <w:p w14:paraId="7EE30442"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274AEA" w14:textId="77777777" w:rsidR="002269CF" w:rsidRDefault="00000000" w:rsidP="002269CF">
      <w:pPr>
        <w:jc w:val="center"/>
        <w:rPr>
          <w:rFonts w:ascii="Times New Roman" w:hAnsi="Times New Roman"/>
          <w:sz w:val="24"/>
          <w:szCs w:val="24"/>
        </w:rPr>
      </w:pPr>
      <w:r>
        <w:pict w14:anchorId="502C5AC8">
          <v:rect id="_x0000_i2184" style="width:468pt;height:1pt" o:hralign="center" o:hrstd="t" o:hr="t" fillcolor="#a0a0a0" stroked="f"/>
        </w:pict>
      </w:r>
    </w:p>
    <w:p w14:paraId="0C71E56D" w14:textId="77777777" w:rsidR="002269CF" w:rsidRDefault="002269CF" w:rsidP="00211FA8">
      <w:pPr>
        <w:pStyle w:val="Heading5"/>
      </w:pPr>
      <w:bookmarkStart w:id="1240" w:name="_Toc158312284"/>
      <w:r>
        <w:t>10.6.11.7.9 daugwyarinc825-CanConfig-LLR-009</w:t>
      </w:r>
      <w:bookmarkEnd w:id="1240"/>
    </w:p>
    <w:p w14:paraId="087B4817" w14:textId="77777777" w:rsidR="002269CF" w:rsidRDefault="002269CF" w:rsidP="002269CF">
      <w:r>
        <w:t>Requirement ID: H398-LLD-GWY-FNC-1066</w:t>
      </w:r>
    </w:p>
    <w:p w14:paraId="7C894463" w14:textId="77777777" w:rsidR="002269CF" w:rsidRDefault="002269CF" w:rsidP="002269CF"/>
    <w:p w14:paraId="39118659" w14:textId="77777777" w:rsidR="002269CF" w:rsidRDefault="002269CF" w:rsidP="002269CF">
      <w:pPr>
        <w:autoSpaceDE w:val="0"/>
        <w:autoSpaceDN w:val="0"/>
        <w:adjustRightInd w:val="0"/>
        <w:rPr>
          <w:rFonts w:cs="Arial"/>
        </w:rPr>
      </w:pPr>
      <w:r>
        <w:rPr>
          <w:rFonts w:cs="Arial"/>
        </w:rPr>
        <w:t xml:space="preserve"> The function shall call CanItConfig with parameter (M_CANX, M_CAN_IT_FMP0, ENABLE).</w:t>
      </w:r>
    </w:p>
    <w:p w14:paraId="705BCBE3" w14:textId="77777777" w:rsidR="002269CF" w:rsidRDefault="002269CF" w:rsidP="002269CF">
      <w:pPr>
        <w:widowControl w:val="0"/>
        <w:autoSpaceDE w:val="0"/>
        <w:autoSpaceDN w:val="0"/>
        <w:adjustRightInd w:val="0"/>
        <w:rPr>
          <w:rFonts w:cs="Arial"/>
        </w:rPr>
      </w:pPr>
    </w:p>
    <w:p w14:paraId="0CA9AF37" w14:textId="77777777" w:rsidR="002269CF" w:rsidRDefault="002269CF" w:rsidP="002269CF">
      <w:pPr>
        <w:autoSpaceDE w:val="0"/>
        <w:autoSpaceDN w:val="0"/>
        <w:adjustRightInd w:val="0"/>
        <w:rPr>
          <w:rFonts w:cs="Arial"/>
        </w:rPr>
      </w:pPr>
    </w:p>
    <w:p w14:paraId="64B38C3F" w14:textId="77777777" w:rsidR="002269CF" w:rsidRDefault="002269CF" w:rsidP="002269CF">
      <w:pPr>
        <w:autoSpaceDE w:val="0"/>
        <w:autoSpaceDN w:val="0"/>
        <w:adjustRightInd w:val="0"/>
        <w:rPr>
          <w:rFonts w:cs="Arial"/>
        </w:rPr>
      </w:pPr>
    </w:p>
    <w:p w14:paraId="571840BA" w14:textId="77777777" w:rsidR="002269CF" w:rsidRDefault="002269CF" w:rsidP="002269CF">
      <w:pPr>
        <w:autoSpaceDE w:val="0"/>
        <w:autoSpaceDN w:val="0"/>
        <w:adjustRightInd w:val="0"/>
        <w:rPr>
          <w:rFonts w:cs="Arial"/>
        </w:rPr>
      </w:pPr>
    </w:p>
    <w:p w14:paraId="5877F25D" w14:textId="77777777" w:rsidR="002269CF" w:rsidRDefault="002269CF" w:rsidP="002269CF">
      <w:pPr>
        <w:autoSpaceDE w:val="0"/>
        <w:autoSpaceDN w:val="0"/>
        <w:adjustRightInd w:val="0"/>
        <w:rPr>
          <w:rFonts w:cs="Arial"/>
        </w:rPr>
      </w:pPr>
    </w:p>
    <w:p w14:paraId="0C99CEFA"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A60399" w14:textId="77777777" w:rsidR="002269CF" w:rsidRDefault="00000000" w:rsidP="002269CF">
      <w:pPr>
        <w:jc w:val="center"/>
        <w:rPr>
          <w:rFonts w:ascii="Times New Roman" w:hAnsi="Times New Roman"/>
          <w:sz w:val="24"/>
          <w:szCs w:val="24"/>
        </w:rPr>
      </w:pPr>
      <w:r>
        <w:pict w14:anchorId="50A38266">
          <v:rect id="_x0000_i2185" style="width:468pt;height:1pt" o:hralign="center" o:hrstd="t" o:hr="t" fillcolor="#a0a0a0" stroked="f"/>
        </w:pict>
      </w:r>
    </w:p>
    <w:p w14:paraId="12E4AF98" w14:textId="77777777" w:rsidR="002269CF" w:rsidRDefault="002269CF" w:rsidP="002269CF">
      <w:pPr>
        <w:pStyle w:val="Heading3"/>
      </w:pPr>
      <w:bookmarkStart w:id="1241" w:name="_Toc158312285"/>
      <w:bookmarkStart w:id="1242" w:name="_Toc210985744"/>
      <w:r>
        <w:t>10.6.12 NvicConfig</w:t>
      </w:r>
      <w:bookmarkEnd w:id="1241"/>
      <w:bookmarkEnd w:id="1242"/>
    </w:p>
    <w:p w14:paraId="78686601" w14:textId="77777777" w:rsidR="002269CF" w:rsidRDefault="002269CF" w:rsidP="002269CF"/>
    <w:p w14:paraId="581E24FB" w14:textId="77777777" w:rsidR="002269CF" w:rsidRDefault="002269CF" w:rsidP="002269CF">
      <w:pPr>
        <w:widowControl w:val="0"/>
        <w:autoSpaceDE w:val="0"/>
        <w:autoSpaceDN w:val="0"/>
        <w:adjustRightInd w:val="0"/>
        <w:rPr>
          <w:rFonts w:cs="Arial"/>
        </w:rPr>
      </w:pPr>
      <w:r>
        <w:rPr>
          <w:rFonts w:cs="Arial"/>
        </w:rPr>
        <w:t>Low Level Design Details about CSU NvicConfig will follow in the sub sections.</w:t>
      </w:r>
    </w:p>
    <w:p w14:paraId="177D8B53" w14:textId="77777777" w:rsidR="002269CF" w:rsidRDefault="002269CF" w:rsidP="002269CF">
      <w:pPr>
        <w:autoSpaceDE w:val="0"/>
        <w:autoSpaceDN w:val="0"/>
        <w:adjustRightInd w:val="0"/>
        <w:rPr>
          <w:rFonts w:cs="Arial"/>
        </w:rPr>
      </w:pPr>
    </w:p>
    <w:p w14:paraId="4656B65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9DCA27" w14:textId="77777777" w:rsidR="002269CF" w:rsidRDefault="00000000" w:rsidP="002269CF">
      <w:pPr>
        <w:jc w:val="center"/>
        <w:rPr>
          <w:rFonts w:ascii="Times New Roman" w:hAnsi="Times New Roman"/>
          <w:sz w:val="24"/>
          <w:szCs w:val="24"/>
        </w:rPr>
      </w:pPr>
      <w:r>
        <w:pict w14:anchorId="2BCE516E">
          <v:rect id="_x0000_i2186" style="width:468pt;height:1pt" o:hralign="center" o:hrstd="t" o:hr="t" fillcolor="#a0a0a0" stroked="f"/>
        </w:pict>
      </w:r>
    </w:p>
    <w:p w14:paraId="4B60E387" w14:textId="77777777" w:rsidR="002269CF" w:rsidRDefault="002269CF" w:rsidP="002269CF">
      <w:pPr>
        <w:pStyle w:val="Heading4"/>
      </w:pPr>
      <w:bookmarkStart w:id="1243" w:name="_Toc158312286"/>
      <w:r>
        <w:t>10.6.12.1 Brief Description</w:t>
      </w:r>
      <w:bookmarkEnd w:id="1243"/>
    </w:p>
    <w:p w14:paraId="745B1D2F" w14:textId="77777777" w:rsidR="002269CF" w:rsidRDefault="002269CF" w:rsidP="002269CF"/>
    <w:p w14:paraId="667B7C73" w14:textId="77777777" w:rsidR="002269CF" w:rsidRDefault="002269CF" w:rsidP="002269CF">
      <w:pPr>
        <w:widowControl w:val="0"/>
        <w:autoSpaceDE w:val="0"/>
        <w:autoSpaceDN w:val="0"/>
        <w:adjustRightInd w:val="0"/>
        <w:rPr>
          <w:rFonts w:cs="Arial"/>
        </w:rPr>
      </w:pPr>
      <w:r>
        <w:rPr>
          <w:rFonts w:cs="Arial"/>
        </w:rPr>
        <w:t>The NvicConfig function sets up the nested vectored interrupt controler to respond to CAN receive and transmit interrupts.</w:t>
      </w:r>
    </w:p>
    <w:p w14:paraId="2A6222AB" w14:textId="77777777" w:rsidR="002269CF" w:rsidRDefault="002269CF" w:rsidP="002269CF">
      <w:pPr>
        <w:widowControl w:val="0"/>
        <w:autoSpaceDE w:val="0"/>
        <w:autoSpaceDN w:val="0"/>
        <w:adjustRightInd w:val="0"/>
        <w:rPr>
          <w:rFonts w:cs="Arial"/>
        </w:rPr>
      </w:pPr>
      <w:r>
        <w:rPr>
          <w:rFonts w:cs="Arial"/>
        </w:rPr>
        <w:t xml:space="preserve"> </w:t>
      </w:r>
    </w:p>
    <w:p w14:paraId="11D8BA43" w14:textId="77777777" w:rsidR="002269CF" w:rsidRDefault="002269CF" w:rsidP="002269CF">
      <w:pPr>
        <w:autoSpaceDE w:val="0"/>
        <w:autoSpaceDN w:val="0"/>
        <w:adjustRightInd w:val="0"/>
        <w:rPr>
          <w:rFonts w:cs="Arial"/>
        </w:rPr>
      </w:pPr>
    </w:p>
    <w:p w14:paraId="426E6266"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C1B687" w14:textId="77777777" w:rsidR="002269CF" w:rsidRDefault="00000000" w:rsidP="002269CF">
      <w:pPr>
        <w:jc w:val="center"/>
        <w:rPr>
          <w:rFonts w:ascii="Times New Roman" w:hAnsi="Times New Roman"/>
          <w:sz w:val="24"/>
          <w:szCs w:val="24"/>
        </w:rPr>
      </w:pPr>
      <w:r>
        <w:pict w14:anchorId="2516C2A7">
          <v:rect id="_x0000_i2187" style="width:468pt;height:1pt" o:hralign="center" o:hrstd="t" o:hr="t" fillcolor="#a0a0a0" stroked="f"/>
        </w:pict>
      </w:r>
    </w:p>
    <w:p w14:paraId="658419DB" w14:textId="77777777" w:rsidR="002269CF" w:rsidRDefault="002269CF" w:rsidP="002269CF">
      <w:pPr>
        <w:pStyle w:val="Heading4"/>
      </w:pPr>
      <w:bookmarkStart w:id="1244" w:name="_Toc158312287"/>
      <w:r>
        <w:t>10.6.12.2 List of HLRs allocated</w:t>
      </w:r>
      <w:bookmarkEnd w:id="1244"/>
    </w:p>
    <w:p w14:paraId="24F132D7" w14:textId="77777777" w:rsidR="002269CF" w:rsidRDefault="002269CF" w:rsidP="002269CF"/>
    <w:p w14:paraId="5438264A"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0921C9F7" w14:textId="77777777" w:rsidR="002269CF" w:rsidRDefault="002269CF" w:rsidP="002269CF">
      <w:pPr>
        <w:autoSpaceDE w:val="0"/>
        <w:autoSpaceDN w:val="0"/>
        <w:adjustRightInd w:val="0"/>
        <w:rPr>
          <w:rFonts w:cs="Arial"/>
        </w:rPr>
      </w:pPr>
    </w:p>
    <w:p w14:paraId="704DBD7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16AECB9" w14:textId="77777777" w:rsidR="002269CF" w:rsidRDefault="00000000" w:rsidP="002269CF">
      <w:pPr>
        <w:jc w:val="center"/>
        <w:rPr>
          <w:rFonts w:ascii="Times New Roman" w:hAnsi="Times New Roman"/>
          <w:sz w:val="24"/>
          <w:szCs w:val="24"/>
        </w:rPr>
      </w:pPr>
      <w:r>
        <w:pict w14:anchorId="75364466">
          <v:rect id="_x0000_i2188" style="width:468pt;height:1pt" o:hralign="center" o:hrstd="t" o:hr="t" fillcolor="#a0a0a0" stroked="f"/>
        </w:pict>
      </w:r>
    </w:p>
    <w:p w14:paraId="2E087BB4" w14:textId="77777777" w:rsidR="002269CF" w:rsidRDefault="002269CF" w:rsidP="002269CF">
      <w:pPr>
        <w:pStyle w:val="Heading4"/>
      </w:pPr>
      <w:bookmarkStart w:id="1245" w:name="_Toc158312288"/>
      <w:r>
        <w:t>10.6.12.3 List of global variables accessed and modified</w:t>
      </w:r>
      <w:bookmarkEnd w:id="1245"/>
    </w:p>
    <w:p w14:paraId="0E9BE001" w14:textId="77777777" w:rsidR="002269CF" w:rsidRDefault="002269CF" w:rsidP="002269CF"/>
    <w:p w14:paraId="0CED4994" w14:textId="77777777" w:rsidR="002269CF" w:rsidRDefault="002269CF" w:rsidP="002269CF">
      <w:pPr>
        <w:widowControl w:val="0"/>
        <w:autoSpaceDE w:val="0"/>
        <w:autoSpaceDN w:val="0"/>
        <w:adjustRightInd w:val="0"/>
        <w:rPr>
          <w:rFonts w:cs="Arial"/>
        </w:rPr>
      </w:pPr>
      <w:r>
        <w:rPr>
          <w:rFonts w:cs="Arial"/>
        </w:rPr>
        <w:t>Accessed                : None</w:t>
      </w:r>
    </w:p>
    <w:p w14:paraId="062C639F" w14:textId="77777777" w:rsidR="002269CF" w:rsidRDefault="002269CF" w:rsidP="002269CF">
      <w:pPr>
        <w:widowControl w:val="0"/>
        <w:autoSpaceDE w:val="0"/>
        <w:autoSpaceDN w:val="0"/>
        <w:adjustRightInd w:val="0"/>
        <w:rPr>
          <w:rFonts w:cs="Arial"/>
        </w:rPr>
      </w:pPr>
      <w:r>
        <w:rPr>
          <w:rFonts w:cs="Arial"/>
        </w:rPr>
        <w:t>Modified                  : None</w:t>
      </w:r>
    </w:p>
    <w:p w14:paraId="6FF68EB8" w14:textId="77777777" w:rsidR="002269CF" w:rsidRDefault="002269CF" w:rsidP="002269CF">
      <w:pPr>
        <w:widowControl w:val="0"/>
        <w:autoSpaceDE w:val="0"/>
        <w:autoSpaceDN w:val="0"/>
        <w:adjustRightInd w:val="0"/>
        <w:rPr>
          <w:rFonts w:cs="Arial"/>
        </w:rPr>
      </w:pPr>
    </w:p>
    <w:p w14:paraId="60CE1F61" w14:textId="77777777" w:rsidR="002269CF" w:rsidRDefault="002269CF" w:rsidP="002269CF">
      <w:pPr>
        <w:autoSpaceDE w:val="0"/>
        <w:autoSpaceDN w:val="0"/>
        <w:adjustRightInd w:val="0"/>
        <w:rPr>
          <w:rFonts w:cs="Arial"/>
        </w:rPr>
      </w:pPr>
    </w:p>
    <w:p w14:paraId="5E96B3DD" w14:textId="77777777" w:rsidR="002269CF" w:rsidRDefault="002269CF" w:rsidP="002269CF">
      <w:pPr>
        <w:widowControl w:val="0"/>
        <w:autoSpaceDE w:val="0"/>
        <w:autoSpaceDN w:val="0"/>
        <w:adjustRightInd w:val="0"/>
        <w:rPr>
          <w:rFonts w:ascii="MS Shell Dlg 2" w:hAnsi="MS Shell Dlg 2" w:cs="MS Shell Dlg 2"/>
          <w:sz w:val="17"/>
          <w:szCs w:val="17"/>
        </w:rPr>
      </w:pPr>
    </w:p>
    <w:p w14:paraId="567F0724" w14:textId="77777777" w:rsidR="002269CF" w:rsidRDefault="00000000" w:rsidP="002269CF">
      <w:pPr>
        <w:jc w:val="center"/>
        <w:rPr>
          <w:rFonts w:ascii="Times New Roman" w:hAnsi="Times New Roman"/>
          <w:sz w:val="24"/>
          <w:szCs w:val="24"/>
        </w:rPr>
      </w:pPr>
      <w:r>
        <w:pict w14:anchorId="3DEB050D">
          <v:rect id="_x0000_i2189" style="width:468pt;height:1pt" o:hralign="center" o:hrstd="t" o:hr="t" fillcolor="#a0a0a0" stroked="f"/>
        </w:pict>
      </w:r>
    </w:p>
    <w:p w14:paraId="6241D275" w14:textId="77777777" w:rsidR="002269CF" w:rsidRDefault="002269CF" w:rsidP="002269CF">
      <w:pPr>
        <w:pStyle w:val="Heading4"/>
      </w:pPr>
      <w:bookmarkStart w:id="1246" w:name="_Toc158312289"/>
      <w:r>
        <w:t>10.6.12.4 Parameter list (Input/Output)</w:t>
      </w:r>
      <w:bookmarkEnd w:id="1246"/>
    </w:p>
    <w:p w14:paraId="663EBCEB" w14:textId="77777777" w:rsidR="002269CF" w:rsidRDefault="002269CF" w:rsidP="002269CF"/>
    <w:p w14:paraId="0FE27C4F"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 xml:space="preserve"> None</w:t>
      </w:r>
    </w:p>
    <w:p w14:paraId="7EC79C9E" w14:textId="77777777" w:rsidR="002269CF" w:rsidRDefault="002269CF" w:rsidP="002269CF">
      <w:pPr>
        <w:widowControl w:val="0"/>
        <w:autoSpaceDE w:val="0"/>
        <w:autoSpaceDN w:val="0"/>
        <w:adjustRightInd w:val="0"/>
        <w:rPr>
          <w:rFonts w:cs="Arial"/>
        </w:rPr>
      </w:pPr>
    </w:p>
    <w:p w14:paraId="4AD042E6"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 xml:space="preserve"> None</w:t>
      </w:r>
    </w:p>
    <w:p w14:paraId="32A341CE" w14:textId="77777777" w:rsidR="002269CF" w:rsidRDefault="002269CF" w:rsidP="002269CF">
      <w:pPr>
        <w:autoSpaceDE w:val="0"/>
        <w:autoSpaceDN w:val="0"/>
        <w:adjustRightInd w:val="0"/>
        <w:rPr>
          <w:rFonts w:cs="Arial"/>
        </w:rPr>
      </w:pPr>
    </w:p>
    <w:p w14:paraId="3C2043E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DA5E2C" w14:textId="77777777" w:rsidR="002269CF" w:rsidRDefault="00000000" w:rsidP="002269CF">
      <w:pPr>
        <w:jc w:val="center"/>
        <w:rPr>
          <w:rFonts w:ascii="Times New Roman" w:hAnsi="Times New Roman"/>
          <w:sz w:val="24"/>
          <w:szCs w:val="24"/>
        </w:rPr>
      </w:pPr>
      <w:r>
        <w:pict w14:anchorId="7C2D9145">
          <v:rect id="_x0000_i2190" style="width:468pt;height:1pt" o:hralign="center" o:hrstd="t" o:hr="t" fillcolor="#a0a0a0" stroked="f"/>
        </w:pict>
      </w:r>
    </w:p>
    <w:p w14:paraId="205B829F" w14:textId="77777777" w:rsidR="002269CF" w:rsidRDefault="002269CF" w:rsidP="002269CF">
      <w:pPr>
        <w:pStyle w:val="Heading4"/>
      </w:pPr>
      <w:bookmarkStart w:id="1247" w:name="_Toc158312290"/>
      <w:r>
        <w:t>10.6.12.5 Return Value</w:t>
      </w:r>
      <w:bookmarkEnd w:id="1247"/>
    </w:p>
    <w:p w14:paraId="5A6B797C" w14:textId="77777777" w:rsidR="002269CF" w:rsidRDefault="002269CF" w:rsidP="002269CF"/>
    <w:p w14:paraId="6820617C" w14:textId="77777777" w:rsidR="002269CF" w:rsidRDefault="002269CF" w:rsidP="002269CF">
      <w:pPr>
        <w:autoSpaceDE w:val="0"/>
        <w:autoSpaceDN w:val="0"/>
        <w:adjustRightInd w:val="0"/>
        <w:rPr>
          <w:rFonts w:cs="Arial"/>
        </w:rPr>
      </w:pPr>
      <w:r>
        <w:rPr>
          <w:rFonts w:cs="Arial"/>
        </w:rPr>
        <w:t>None</w:t>
      </w:r>
    </w:p>
    <w:p w14:paraId="3D48D147" w14:textId="77777777" w:rsidR="002269CF" w:rsidRDefault="002269CF" w:rsidP="002269CF">
      <w:pPr>
        <w:autoSpaceDE w:val="0"/>
        <w:autoSpaceDN w:val="0"/>
        <w:adjustRightInd w:val="0"/>
        <w:rPr>
          <w:rFonts w:cs="Arial"/>
        </w:rPr>
      </w:pPr>
    </w:p>
    <w:p w14:paraId="2D91549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B67808C" w14:textId="77777777" w:rsidR="002269CF" w:rsidRDefault="00000000" w:rsidP="002269CF">
      <w:pPr>
        <w:jc w:val="center"/>
        <w:rPr>
          <w:rFonts w:ascii="Times New Roman" w:hAnsi="Times New Roman"/>
          <w:sz w:val="24"/>
          <w:szCs w:val="24"/>
        </w:rPr>
      </w:pPr>
      <w:r>
        <w:pict w14:anchorId="7B2B0431">
          <v:rect id="_x0000_i2191" style="width:468pt;height:1pt" o:hralign="center" o:hrstd="t" o:hr="t" fillcolor="#a0a0a0" stroked="f"/>
        </w:pict>
      </w:r>
    </w:p>
    <w:p w14:paraId="0CBB4438" w14:textId="77777777" w:rsidR="002269CF" w:rsidRDefault="002269CF" w:rsidP="002269CF">
      <w:pPr>
        <w:pStyle w:val="Heading4"/>
      </w:pPr>
      <w:bookmarkStart w:id="1248" w:name="_Toc158312291"/>
      <w:r>
        <w:t>10.6.12.6 Other CSUs called by this CSU</w:t>
      </w:r>
      <w:bookmarkEnd w:id="1248"/>
    </w:p>
    <w:p w14:paraId="0E7C3479" w14:textId="77777777" w:rsidR="002269CF" w:rsidRDefault="002269CF" w:rsidP="002269CF"/>
    <w:p w14:paraId="4DF5CE7D" w14:textId="77777777" w:rsidR="002269CF" w:rsidRDefault="002269CF" w:rsidP="002269CF">
      <w:pPr>
        <w:autoSpaceDE w:val="0"/>
        <w:autoSpaceDN w:val="0"/>
        <w:adjustRightInd w:val="0"/>
        <w:rPr>
          <w:rFonts w:cs="Arial"/>
        </w:rPr>
      </w:pPr>
      <w:r>
        <w:rPr>
          <w:rFonts w:cs="Arial"/>
        </w:rPr>
        <w:t>IntrInstall</w:t>
      </w:r>
    </w:p>
    <w:p w14:paraId="69FF64A7" w14:textId="77777777" w:rsidR="002269CF" w:rsidRDefault="002269CF" w:rsidP="002269CF">
      <w:pPr>
        <w:autoSpaceDE w:val="0"/>
        <w:autoSpaceDN w:val="0"/>
        <w:adjustRightInd w:val="0"/>
        <w:rPr>
          <w:rFonts w:cs="Arial"/>
        </w:rPr>
      </w:pPr>
      <w:r>
        <w:rPr>
          <w:rFonts w:cs="Arial"/>
        </w:rPr>
        <w:t>NvicInit</w:t>
      </w:r>
    </w:p>
    <w:p w14:paraId="05C5534E" w14:textId="77777777" w:rsidR="002269CF" w:rsidRDefault="002269CF" w:rsidP="002269CF">
      <w:pPr>
        <w:autoSpaceDE w:val="0"/>
        <w:autoSpaceDN w:val="0"/>
        <w:adjustRightInd w:val="0"/>
        <w:rPr>
          <w:rFonts w:cs="Arial"/>
        </w:rPr>
      </w:pPr>
      <w:r>
        <w:rPr>
          <w:rFonts w:cs="Arial"/>
        </w:rPr>
        <w:t>A825ReceiveMessage</w:t>
      </w:r>
      <w:r>
        <w:rPr>
          <w:rFonts w:cs="Arial"/>
        </w:rPr>
        <w:br/>
        <w:t>A825BufferCheck</w:t>
      </w:r>
    </w:p>
    <w:p w14:paraId="7E199BB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778C202" w14:textId="77777777" w:rsidR="002269CF" w:rsidRDefault="00000000" w:rsidP="002269CF">
      <w:pPr>
        <w:jc w:val="center"/>
        <w:rPr>
          <w:rFonts w:ascii="Times New Roman" w:hAnsi="Times New Roman"/>
          <w:sz w:val="24"/>
          <w:szCs w:val="24"/>
        </w:rPr>
      </w:pPr>
      <w:r>
        <w:pict w14:anchorId="3C4CBD05">
          <v:rect id="_x0000_i2192" style="width:468pt;height:1pt" o:hralign="center" o:hrstd="t" o:hr="t" fillcolor="#a0a0a0" stroked="f"/>
        </w:pict>
      </w:r>
    </w:p>
    <w:p w14:paraId="2EB7957A" w14:textId="77777777" w:rsidR="002269CF" w:rsidRDefault="002269CF" w:rsidP="002269CF">
      <w:pPr>
        <w:pStyle w:val="Heading4"/>
      </w:pPr>
      <w:bookmarkStart w:id="1249" w:name="_Toc158312292"/>
      <w:r>
        <w:t>10.6.12.7 Description of list of LLRs allocated</w:t>
      </w:r>
      <w:bookmarkEnd w:id="1249"/>
    </w:p>
    <w:p w14:paraId="760673E6" w14:textId="77777777" w:rsidR="002269CF" w:rsidRDefault="002269CF" w:rsidP="002269CF"/>
    <w:p w14:paraId="7099486C" w14:textId="77777777" w:rsidR="002269CF" w:rsidRDefault="002269CF" w:rsidP="002269CF">
      <w:pPr>
        <w:widowControl w:val="0"/>
        <w:autoSpaceDE w:val="0"/>
        <w:autoSpaceDN w:val="0"/>
        <w:adjustRightInd w:val="0"/>
        <w:rPr>
          <w:rFonts w:cs="Arial"/>
        </w:rPr>
      </w:pPr>
      <w:r>
        <w:rPr>
          <w:rFonts w:cs="Arial"/>
        </w:rPr>
        <w:t>The following section will list the LLRs allocated to NvicConfig.</w:t>
      </w:r>
    </w:p>
    <w:p w14:paraId="437C3977" w14:textId="77777777" w:rsidR="002269CF" w:rsidRDefault="002269CF" w:rsidP="002269CF">
      <w:pPr>
        <w:autoSpaceDE w:val="0"/>
        <w:autoSpaceDN w:val="0"/>
        <w:adjustRightInd w:val="0"/>
        <w:rPr>
          <w:rFonts w:cs="Arial"/>
        </w:rPr>
      </w:pPr>
    </w:p>
    <w:p w14:paraId="0FB5692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D904F6B" w14:textId="77777777" w:rsidR="002269CF" w:rsidRDefault="00000000" w:rsidP="002269CF">
      <w:pPr>
        <w:jc w:val="center"/>
        <w:rPr>
          <w:rFonts w:ascii="Times New Roman" w:hAnsi="Times New Roman"/>
          <w:sz w:val="24"/>
          <w:szCs w:val="24"/>
        </w:rPr>
      </w:pPr>
      <w:r>
        <w:pict w14:anchorId="66FC2DF9">
          <v:rect id="_x0000_i2193" style="width:468pt;height:1pt" o:hralign="center" o:hrstd="t" o:hr="t" fillcolor="#a0a0a0" stroked="f"/>
        </w:pict>
      </w:r>
    </w:p>
    <w:p w14:paraId="64438992" w14:textId="77777777" w:rsidR="002269CF" w:rsidRDefault="002269CF" w:rsidP="00211FA8">
      <w:pPr>
        <w:pStyle w:val="Heading5"/>
      </w:pPr>
      <w:bookmarkStart w:id="1250" w:name="_Toc158312293"/>
      <w:r>
        <w:t>10.6.12.7.1 daugwyarinc825-NvicConfig-LLR-001</w:t>
      </w:r>
      <w:bookmarkEnd w:id="1250"/>
    </w:p>
    <w:p w14:paraId="0E018DBE" w14:textId="77777777" w:rsidR="002269CF" w:rsidRDefault="002269CF" w:rsidP="002269CF">
      <w:r>
        <w:t>Requirement ID: H398-LLD-GWY-FNC-1075</w:t>
      </w:r>
    </w:p>
    <w:p w14:paraId="6CA7747C" w14:textId="77777777" w:rsidR="002269CF" w:rsidRDefault="002269CF" w:rsidP="002269CF"/>
    <w:p w14:paraId="6F2C974E" w14:textId="77777777" w:rsidR="002269CF" w:rsidRDefault="002269CF" w:rsidP="002269CF">
      <w:pPr>
        <w:autoSpaceDE w:val="0"/>
        <w:autoSpaceDN w:val="0"/>
        <w:adjustRightInd w:val="0"/>
        <w:rPr>
          <w:rFonts w:cs="Arial"/>
        </w:rPr>
      </w:pPr>
      <w:r>
        <w:rPr>
          <w:rFonts w:cs="Arial"/>
        </w:rPr>
        <w:t>The function shall Call function ‘IntrInstall’ with parameter (INTR_CAN_1_RX_0, A825ReceiveMessage) to set up the CAN receive interrupt vector.</w:t>
      </w:r>
    </w:p>
    <w:p w14:paraId="1CB578A9" w14:textId="77777777" w:rsidR="002269CF" w:rsidRDefault="002269CF" w:rsidP="002269CF">
      <w:pPr>
        <w:widowControl w:val="0"/>
        <w:autoSpaceDE w:val="0"/>
        <w:autoSpaceDN w:val="0"/>
        <w:adjustRightInd w:val="0"/>
        <w:rPr>
          <w:rFonts w:cs="Arial"/>
        </w:rPr>
      </w:pPr>
    </w:p>
    <w:p w14:paraId="78E29F77" w14:textId="77777777" w:rsidR="002269CF" w:rsidRDefault="002269CF" w:rsidP="002269CF">
      <w:pPr>
        <w:autoSpaceDE w:val="0"/>
        <w:autoSpaceDN w:val="0"/>
        <w:adjustRightInd w:val="0"/>
        <w:rPr>
          <w:rFonts w:cs="Arial"/>
        </w:rPr>
      </w:pPr>
    </w:p>
    <w:p w14:paraId="290CA1A7" w14:textId="77777777" w:rsidR="002269CF" w:rsidRDefault="002269CF" w:rsidP="002269CF">
      <w:pPr>
        <w:widowControl w:val="0"/>
        <w:autoSpaceDE w:val="0"/>
        <w:autoSpaceDN w:val="0"/>
        <w:adjustRightInd w:val="0"/>
        <w:rPr>
          <w:rFonts w:ascii="MS Shell Dlg 2" w:hAnsi="MS Shell Dlg 2" w:cs="MS Shell Dlg 2"/>
          <w:sz w:val="17"/>
          <w:szCs w:val="17"/>
        </w:rPr>
      </w:pPr>
    </w:p>
    <w:p w14:paraId="64A23C3D" w14:textId="77777777" w:rsidR="002269CF" w:rsidRDefault="00000000" w:rsidP="002269CF">
      <w:pPr>
        <w:jc w:val="center"/>
        <w:rPr>
          <w:rFonts w:ascii="Times New Roman" w:hAnsi="Times New Roman"/>
          <w:sz w:val="24"/>
          <w:szCs w:val="24"/>
        </w:rPr>
      </w:pPr>
      <w:r>
        <w:pict w14:anchorId="737C9C65">
          <v:rect id="_x0000_i2194" style="width:468pt;height:1pt" o:hralign="center" o:hrstd="t" o:hr="t" fillcolor="#a0a0a0" stroked="f"/>
        </w:pict>
      </w:r>
    </w:p>
    <w:p w14:paraId="3EEDCF52" w14:textId="77777777" w:rsidR="002269CF" w:rsidRDefault="002269CF" w:rsidP="00211FA8">
      <w:pPr>
        <w:pStyle w:val="Heading5"/>
      </w:pPr>
      <w:bookmarkStart w:id="1251" w:name="_Toc158312294"/>
      <w:r>
        <w:t>10.6.12.7.2 daugwyarinc825-NvicConfig-LLR-002</w:t>
      </w:r>
      <w:bookmarkEnd w:id="1251"/>
    </w:p>
    <w:p w14:paraId="44374A7D" w14:textId="77777777" w:rsidR="002269CF" w:rsidRDefault="002269CF" w:rsidP="002269CF">
      <w:r>
        <w:t>Requirement ID: H398-LLD-GWY-FNC-1076</w:t>
      </w:r>
    </w:p>
    <w:p w14:paraId="1831851D" w14:textId="77777777" w:rsidR="002269CF" w:rsidRDefault="002269CF" w:rsidP="002269CF"/>
    <w:p w14:paraId="3ECC6BFF" w14:textId="77777777" w:rsidR="002269CF" w:rsidRDefault="002269CF" w:rsidP="002269CF">
      <w:pPr>
        <w:autoSpaceDE w:val="0"/>
        <w:autoSpaceDN w:val="0"/>
        <w:adjustRightInd w:val="0"/>
        <w:rPr>
          <w:rFonts w:cs="Arial"/>
        </w:rPr>
      </w:pPr>
      <w:r>
        <w:rPr>
          <w:rFonts w:cs="Arial"/>
        </w:rPr>
        <w:t xml:space="preserve"> The function shall Call function ‘IntrInstall’ with parameter (INTR_CAN_1_TX, A825BufferCheck) to set up the CAN receive interrupt vector.</w:t>
      </w:r>
    </w:p>
    <w:p w14:paraId="4357F3E6" w14:textId="77777777" w:rsidR="002269CF" w:rsidRDefault="002269CF" w:rsidP="002269CF">
      <w:pPr>
        <w:autoSpaceDE w:val="0"/>
        <w:autoSpaceDN w:val="0"/>
        <w:adjustRightInd w:val="0"/>
        <w:rPr>
          <w:rFonts w:cs="Arial"/>
        </w:rPr>
      </w:pPr>
    </w:p>
    <w:p w14:paraId="2034855D"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ED0D37" w14:textId="77777777" w:rsidR="002269CF" w:rsidRDefault="00000000" w:rsidP="002269CF">
      <w:pPr>
        <w:jc w:val="center"/>
        <w:rPr>
          <w:rFonts w:ascii="Times New Roman" w:hAnsi="Times New Roman"/>
          <w:sz w:val="24"/>
          <w:szCs w:val="24"/>
        </w:rPr>
      </w:pPr>
      <w:r>
        <w:pict w14:anchorId="0E88C0F6">
          <v:rect id="_x0000_i2195" style="width:468pt;height:1pt" o:hralign="center" o:hrstd="t" o:hr="t" fillcolor="#a0a0a0" stroked="f"/>
        </w:pict>
      </w:r>
    </w:p>
    <w:p w14:paraId="3620B4F2" w14:textId="77777777" w:rsidR="002269CF" w:rsidRDefault="002269CF" w:rsidP="00211FA8">
      <w:pPr>
        <w:pStyle w:val="Heading5"/>
      </w:pPr>
      <w:bookmarkStart w:id="1252" w:name="_Toc158312295"/>
      <w:r>
        <w:t>10.6.12.7.3 daugwyarinc825-NvicConfig-LLR-003</w:t>
      </w:r>
      <w:bookmarkEnd w:id="1252"/>
    </w:p>
    <w:p w14:paraId="1FCA8A13" w14:textId="77777777" w:rsidR="002269CF" w:rsidRDefault="002269CF" w:rsidP="002269CF">
      <w:r>
        <w:t>Requirement ID: H398-LLD-GWY-FNC-1077</w:t>
      </w:r>
    </w:p>
    <w:p w14:paraId="381FAC6E" w14:textId="77777777" w:rsidR="002269CF" w:rsidRDefault="002269CF" w:rsidP="002269CF"/>
    <w:p w14:paraId="3226D446" w14:textId="77777777" w:rsidR="002269CF" w:rsidRDefault="002269CF" w:rsidP="002269CF">
      <w:pPr>
        <w:autoSpaceDE w:val="0"/>
        <w:autoSpaceDN w:val="0"/>
        <w:adjustRightInd w:val="0"/>
        <w:rPr>
          <w:rFonts w:cs="Arial"/>
        </w:rPr>
      </w:pPr>
      <w:r>
        <w:rPr>
          <w:rFonts w:cs="Arial"/>
        </w:rPr>
        <w:t xml:space="preserve"> The function shall perform the following:</w:t>
      </w:r>
    </w:p>
    <w:p w14:paraId="16AA52E1" w14:textId="77777777" w:rsidR="002269CF" w:rsidRDefault="002269CF">
      <w:pPr>
        <w:widowControl w:val="0"/>
        <w:numPr>
          <w:ilvl w:val="0"/>
          <w:numId w:val="197"/>
        </w:numPr>
        <w:autoSpaceDE w:val="0"/>
        <w:autoSpaceDN w:val="0"/>
        <w:adjustRightInd w:val="0"/>
        <w:ind w:left="720" w:hanging="360"/>
        <w:rPr>
          <w:rFonts w:cs="Arial"/>
        </w:rPr>
      </w:pPr>
      <w:r>
        <w:rPr>
          <w:rFonts w:cs="Arial"/>
        </w:rPr>
        <w:t>Set nvic_irq_channel of nvic initial structure to CAN1_RX0_IRQN</w:t>
      </w:r>
    </w:p>
    <w:p w14:paraId="1F3A463A" w14:textId="77777777" w:rsidR="002269CF" w:rsidRDefault="002269CF">
      <w:pPr>
        <w:widowControl w:val="0"/>
        <w:numPr>
          <w:ilvl w:val="0"/>
          <w:numId w:val="197"/>
        </w:numPr>
        <w:autoSpaceDE w:val="0"/>
        <w:autoSpaceDN w:val="0"/>
        <w:adjustRightInd w:val="0"/>
        <w:ind w:left="720" w:hanging="360"/>
        <w:rPr>
          <w:rFonts w:cs="Arial"/>
        </w:rPr>
      </w:pPr>
      <w:r>
        <w:rPr>
          <w:rFonts w:cs="Arial"/>
        </w:rPr>
        <w:t>Set nvic_irq_channel_preempt_pri of nvic initial structure to M_ONE</w:t>
      </w:r>
    </w:p>
    <w:p w14:paraId="19A4D34C" w14:textId="77777777" w:rsidR="002269CF" w:rsidRDefault="002269CF">
      <w:pPr>
        <w:widowControl w:val="0"/>
        <w:numPr>
          <w:ilvl w:val="0"/>
          <w:numId w:val="197"/>
        </w:numPr>
        <w:autoSpaceDE w:val="0"/>
        <w:autoSpaceDN w:val="0"/>
        <w:adjustRightInd w:val="0"/>
        <w:ind w:left="720" w:hanging="360"/>
        <w:rPr>
          <w:rFonts w:cs="Arial"/>
        </w:rPr>
      </w:pPr>
      <w:r>
        <w:rPr>
          <w:rFonts w:cs="Arial"/>
        </w:rPr>
        <w:t>Set nvic_irq_channel_subpriority of nvic initial structure to M_HEX_ZERO</w:t>
      </w:r>
    </w:p>
    <w:p w14:paraId="634AD53C" w14:textId="77777777" w:rsidR="002269CF" w:rsidRDefault="002269CF">
      <w:pPr>
        <w:widowControl w:val="0"/>
        <w:numPr>
          <w:ilvl w:val="0"/>
          <w:numId w:val="197"/>
        </w:numPr>
        <w:autoSpaceDE w:val="0"/>
        <w:autoSpaceDN w:val="0"/>
        <w:adjustRightInd w:val="0"/>
        <w:ind w:left="720" w:hanging="360"/>
        <w:rPr>
          <w:rFonts w:cs="Arial"/>
        </w:rPr>
      </w:pPr>
      <w:r>
        <w:rPr>
          <w:rFonts w:cs="Arial"/>
        </w:rPr>
        <w:t>Set nvic_irq_channel_cmd of nvic initial structure to ENABLE</w:t>
      </w:r>
    </w:p>
    <w:p w14:paraId="48E35BB4" w14:textId="77777777" w:rsidR="002269CF" w:rsidRDefault="002269CF">
      <w:pPr>
        <w:widowControl w:val="0"/>
        <w:numPr>
          <w:ilvl w:val="0"/>
          <w:numId w:val="197"/>
        </w:numPr>
        <w:autoSpaceDE w:val="0"/>
        <w:autoSpaceDN w:val="0"/>
        <w:adjustRightInd w:val="0"/>
        <w:ind w:left="720" w:hanging="360"/>
        <w:rPr>
          <w:rFonts w:cs="Arial"/>
        </w:rPr>
      </w:pPr>
      <w:r>
        <w:rPr>
          <w:rFonts w:cs="Arial"/>
        </w:rPr>
        <w:t>Call function ‘NvicInit’ with parameter (Reference to NVIC init structure), to Initializes the NVIC peripheral (CAN 1 receive interrupt).</w:t>
      </w:r>
    </w:p>
    <w:p w14:paraId="5541DA5C" w14:textId="77777777" w:rsidR="002269CF" w:rsidRDefault="002269CF" w:rsidP="002269CF">
      <w:pPr>
        <w:widowControl w:val="0"/>
        <w:autoSpaceDE w:val="0"/>
        <w:autoSpaceDN w:val="0"/>
        <w:adjustRightInd w:val="0"/>
        <w:rPr>
          <w:rFonts w:cs="Arial"/>
        </w:rPr>
      </w:pPr>
    </w:p>
    <w:p w14:paraId="5A62F0AF" w14:textId="77777777" w:rsidR="002269CF" w:rsidRDefault="002269CF" w:rsidP="002269CF">
      <w:pPr>
        <w:widowControl w:val="0"/>
        <w:autoSpaceDE w:val="0"/>
        <w:autoSpaceDN w:val="0"/>
        <w:adjustRightInd w:val="0"/>
        <w:rPr>
          <w:rFonts w:cs="Arial"/>
        </w:rPr>
      </w:pPr>
    </w:p>
    <w:p w14:paraId="20B84DAE" w14:textId="77777777" w:rsidR="002269CF" w:rsidRDefault="002269CF" w:rsidP="002269CF">
      <w:pPr>
        <w:widowControl w:val="0"/>
        <w:autoSpaceDE w:val="0"/>
        <w:autoSpaceDN w:val="0"/>
        <w:adjustRightInd w:val="0"/>
        <w:rPr>
          <w:rFonts w:cs="Arial"/>
        </w:rPr>
      </w:pPr>
    </w:p>
    <w:p w14:paraId="5988D976" w14:textId="77777777" w:rsidR="002269CF" w:rsidRDefault="002269CF" w:rsidP="002269CF">
      <w:pPr>
        <w:autoSpaceDE w:val="0"/>
        <w:autoSpaceDN w:val="0"/>
        <w:adjustRightInd w:val="0"/>
        <w:rPr>
          <w:rFonts w:cs="Arial"/>
        </w:rPr>
      </w:pPr>
    </w:p>
    <w:p w14:paraId="720B681E" w14:textId="77777777" w:rsidR="002269CF" w:rsidRDefault="002269CF" w:rsidP="002269CF">
      <w:pPr>
        <w:autoSpaceDE w:val="0"/>
        <w:autoSpaceDN w:val="0"/>
        <w:adjustRightInd w:val="0"/>
        <w:rPr>
          <w:rFonts w:cs="Arial"/>
        </w:rPr>
      </w:pPr>
    </w:p>
    <w:p w14:paraId="3AA64873" w14:textId="77777777" w:rsidR="002269CF" w:rsidRDefault="002269CF" w:rsidP="002269CF">
      <w:pPr>
        <w:autoSpaceDE w:val="0"/>
        <w:autoSpaceDN w:val="0"/>
        <w:adjustRightInd w:val="0"/>
        <w:rPr>
          <w:rFonts w:cs="Arial"/>
        </w:rPr>
      </w:pPr>
    </w:p>
    <w:p w14:paraId="18363FD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43CE430" w14:textId="77777777" w:rsidR="002269CF" w:rsidRDefault="00000000" w:rsidP="002269CF">
      <w:pPr>
        <w:jc w:val="center"/>
        <w:rPr>
          <w:rFonts w:ascii="Times New Roman" w:hAnsi="Times New Roman"/>
          <w:sz w:val="24"/>
          <w:szCs w:val="24"/>
        </w:rPr>
      </w:pPr>
      <w:r>
        <w:pict w14:anchorId="2F5F50FE">
          <v:rect id="_x0000_i2196" style="width:468pt;height:1pt" o:hralign="center" o:hrstd="t" o:hr="t" fillcolor="#a0a0a0" stroked="f"/>
        </w:pict>
      </w:r>
    </w:p>
    <w:p w14:paraId="5F0AFCA6" w14:textId="77777777" w:rsidR="002269CF" w:rsidRDefault="002269CF" w:rsidP="00211FA8">
      <w:pPr>
        <w:pStyle w:val="Heading5"/>
      </w:pPr>
      <w:bookmarkStart w:id="1253" w:name="_Toc158312296"/>
      <w:r>
        <w:t>10.6.12.7.4 daugwyarinc825-NvicConfig-LLR-004</w:t>
      </w:r>
      <w:bookmarkEnd w:id="1253"/>
    </w:p>
    <w:p w14:paraId="438B45D8" w14:textId="77777777" w:rsidR="002269CF" w:rsidRDefault="002269CF" w:rsidP="002269CF">
      <w:r>
        <w:t>Requirement ID: H398-LLD-GWY-FNC-1078</w:t>
      </w:r>
    </w:p>
    <w:p w14:paraId="51034BA1" w14:textId="77777777" w:rsidR="002269CF" w:rsidRDefault="002269CF" w:rsidP="002269CF"/>
    <w:p w14:paraId="0679495E" w14:textId="77777777" w:rsidR="002269CF" w:rsidRDefault="002269CF" w:rsidP="002269CF">
      <w:pPr>
        <w:autoSpaceDE w:val="0"/>
        <w:autoSpaceDN w:val="0"/>
        <w:adjustRightInd w:val="0"/>
        <w:rPr>
          <w:rFonts w:cs="Arial"/>
        </w:rPr>
      </w:pPr>
      <w:r>
        <w:rPr>
          <w:rFonts w:cs="Arial"/>
        </w:rPr>
        <w:t xml:space="preserve"> The function shall perform the following:</w:t>
      </w:r>
    </w:p>
    <w:p w14:paraId="76004182" w14:textId="77777777" w:rsidR="002269CF" w:rsidRDefault="002269CF">
      <w:pPr>
        <w:widowControl w:val="0"/>
        <w:numPr>
          <w:ilvl w:val="0"/>
          <w:numId w:val="198"/>
        </w:numPr>
        <w:autoSpaceDE w:val="0"/>
        <w:autoSpaceDN w:val="0"/>
        <w:adjustRightInd w:val="0"/>
        <w:ind w:left="720" w:hanging="360"/>
        <w:rPr>
          <w:rFonts w:cs="Arial"/>
        </w:rPr>
      </w:pPr>
      <w:r>
        <w:rPr>
          <w:rFonts w:cs="Arial"/>
        </w:rPr>
        <w:t>Set nvic_irq_channel of nvic initial structure to CAN1_TX_IRQN</w:t>
      </w:r>
    </w:p>
    <w:p w14:paraId="02DE186F" w14:textId="77777777" w:rsidR="002269CF" w:rsidRDefault="002269CF">
      <w:pPr>
        <w:widowControl w:val="0"/>
        <w:numPr>
          <w:ilvl w:val="0"/>
          <w:numId w:val="198"/>
        </w:numPr>
        <w:autoSpaceDE w:val="0"/>
        <w:autoSpaceDN w:val="0"/>
        <w:adjustRightInd w:val="0"/>
        <w:ind w:left="720" w:hanging="360"/>
        <w:rPr>
          <w:rFonts w:cs="Arial"/>
        </w:rPr>
      </w:pPr>
      <w:r>
        <w:rPr>
          <w:rFonts w:cs="Arial"/>
        </w:rPr>
        <w:t>Set nvic_irq_channel_preempt_pri of nvic initial structure to M_ONE</w:t>
      </w:r>
    </w:p>
    <w:p w14:paraId="1D5C05B6" w14:textId="77777777" w:rsidR="002269CF" w:rsidRDefault="002269CF">
      <w:pPr>
        <w:widowControl w:val="0"/>
        <w:numPr>
          <w:ilvl w:val="0"/>
          <w:numId w:val="198"/>
        </w:numPr>
        <w:autoSpaceDE w:val="0"/>
        <w:autoSpaceDN w:val="0"/>
        <w:adjustRightInd w:val="0"/>
        <w:ind w:left="720" w:hanging="360"/>
        <w:rPr>
          <w:rFonts w:cs="Arial"/>
        </w:rPr>
      </w:pPr>
      <w:r>
        <w:rPr>
          <w:rFonts w:cs="Arial"/>
        </w:rPr>
        <w:t>Set nvic_irq_channel_subpriority of nvic initial structure to M_HEX_ZERO</w:t>
      </w:r>
    </w:p>
    <w:p w14:paraId="6E53D11D" w14:textId="77777777" w:rsidR="002269CF" w:rsidRDefault="002269CF">
      <w:pPr>
        <w:widowControl w:val="0"/>
        <w:numPr>
          <w:ilvl w:val="0"/>
          <w:numId w:val="198"/>
        </w:numPr>
        <w:autoSpaceDE w:val="0"/>
        <w:autoSpaceDN w:val="0"/>
        <w:adjustRightInd w:val="0"/>
        <w:ind w:left="720" w:hanging="360"/>
        <w:rPr>
          <w:rFonts w:cs="Arial"/>
        </w:rPr>
      </w:pPr>
      <w:r>
        <w:rPr>
          <w:rFonts w:cs="Arial"/>
        </w:rPr>
        <w:t>Set nvic_irq_channel_cmd of nvic initial structure to ENABLE</w:t>
      </w:r>
    </w:p>
    <w:p w14:paraId="208A26A5" w14:textId="77777777" w:rsidR="002269CF" w:rsidRDefault="002269CF">
      <w:pPr>
        <w:widowControl w:val="0"/>
        <w:numPr>
          <w:ilvl w:val="0"/>
          <w:numId w:val="198"/>
        </w:numPr>
        <w:autoSpaceDE w:val="0"/>
        <w:autoSpaceDN w:val="0"/>
        <w:adjustRightInd w:val="0"/>
        <w:ind w:left="720" w:hanging="360"/>
        <w:rPr>
          <w:rFonts w:cs="Arial"/>
        </w:rPr>
      </w:pPr>
      <w:r>
        <w:rPr>
          <w:rFonts w:cs="Arial"/>
        </w:rPr>
        <w:t>Call function ‘NvicInit’ with parameter (Reference to NVIC init structure), to Initializes the NVIC peripheral (CAN 1 receive interrupt).</w:t>
      </w:r>
    </w:p>
    <w:p w14:paraId="6EF94B00" w14:textId="77777777" w:rsidR="002269CF" w:rsidRDefault="002269CF" w:rsidP="002269CF">
      <w:pPr>
        <w:autoSpaceDE w:val="0"/>
        <w:autoSpaceDN w:val="0"/>
        <w:adjustRightInd w:val="0"/>
        <w:rPr>
          <w:rFonts w:cs="Arial"/>
        </w:rPr>
      </w:pPr>
    </w:p>
    <w:p w14:paraId="6CBF2EA4" w14:textId="77777777" w:rsidR="002269CF" w:rsidRDefault="002269CF" w:rsidP="002269CF">
      <w:pPr>
        <w:widowControl w:val="0"/>
        <w:autoSpaceDE w:val="0"/>
        <w:autoSpaceDN w:val="0"/>
        <w:adjustRightInd w:val="0"/>
        <w:ind w:left="720"/>
        <w:rPr>
          <w:rFonts w:cs="Arial"/>
        </w:rPr>
      </w:pPr>
    </w:p>
    <w:p w14:paraId="7D6D3C4A" w14:textId="77777777" w:rsidR="002269CF" w:rsidRDefault="002269CF" w:rsidP="002269CF">
      <w:pPr>
        <w:autoSpaceDE w:val="0"/>
        <w:autoSpaceDN w:val="0"/>
        <w:adjustRightInd w:val="0"/>
        <w:rPr>
          <w:rFonts w:cs="Arial"/>
        </w:rPr>
      </w:pPr>
    </w:p>
    <w:p w14:paraId="62AEE6AE" w14:textId="77777777" w:rsidR="002269CF" w:rsidRDefault="002269CF" w:rsidP="002269CF">
      <w:pPr>
        <w:widowControl w:val="0"/>
        <w:autoSpaceDE w:val="0"/>
        <w:autoSpaceDN w:val="0"/>
        <w:adjustRightInd w:val="0"/>
        <w:rPr>
          <w:rFonts w:cs="Arial"/>
        </w:rPr>
      </w:pPr>
    </w:p>
    <w:p w14:paraId="6AD48E87" w14:textId="77777777" w:rsidR="002269CF" w:rsidRDefault="002269CF" w:rsidP="002269CF">
      <w:pPr>
        <w:autoSpaceDE w:val="0"/>
        <w:autoSpaceDN w:val="0"/>
        <w:adjustRightInd w:val="0"/>
        <w:rPr>
          <w:rFonts w:cs="Arial"/>
        </w:rPr>
      </w:pPr>
    </w:p>
    <w:p w14:paraId="776CD1C4" w14:textId="77777777" w:rsidR="002269CF" w:rsidRDefault="002269CF" w:rsidP="002269CF">
      <w:pPr>
        <w:autoSpaceDE w:val="0"/>
        <w:autoSpaceDN w:val="0"/>
        <w:adjustRightInd w:val="0"/>
        <w:rPr>
          <w:rFonts w:cs="Arial"/>
        </w:rPr>
      </w:pPr>
    </w:p>
    <w:p w14:paraId="24B84EC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DB3FF64" w14:textId="77777777" w:rsidR="002269CF" w:rsidRDefault="00000000" w:rsidP="002269CF">
      <w:pPr>
        <w:jc w:val="center"/>
        <w:rPr>
          <w:rFonts w:ascii="Times New Roman" w:hAnsi="Times New Roman"/>
          <w:sz w:val="24"/>
          <w:szCs w:val="24"/>
        </w:rPr>
      </w:pPr>
      <w:r>
        <w:pict w14:anchorId="76B2FFE1">
          <v:rect id="_x0000_i2197" style="width:468pt;height:1pt" o:hralign="center" o:hrstd="t" o:hr="t" fillcolor="#a0a0a0" stroked="f"/>
        </w:pict>
      </w:r>
    </w:p>
    <w:p w14:paraId="0D596EE8" w14:textId="77777777" w:rsidR="002269CF" w:rsidRDefault="002269CF" w:rsidP="002269CF">
      <w:pPr>
        <w:pStyle w:val="Heading3"/>
      </w:pPr>
      <w:bookmarkStart w:id="1254" w:name="_Toc158312297"/>
      <w:bookmarkStart w:id="1255" w:name="_Toc210985745"/>
      <w:r>
        <w:t>10.6.13 A825Init</w:t>
      </w:r>
      <w:bookmarkEnd w:id="1254"/>
      <w:bookmarkEnd w:id="1255"/>
    </w:p>
    <w:p w14:paraId="19EFC39E" w14:textId="77777777" w:rsidR="002269CF" w:rsidRDefault="002269CF" w:rsidP="002269CF"/>
    <w:p w14:paraId="1E3045AA" w14:textId="77777777" w:rsidR="002269CF" w:rsidRDefault="002269CF" w:rsidP="002269CF">
      <w:pPr>
        <w:widowControl w:val="0"/>
        <w:autoSpaceDE w:val="0"/>
        <w:autoSpaceDN w:val="0"/>
        <w:adjustRightInd w:val="0"/>
        <w:rPr>
          <w:rFonts w:cs="Arial"/>
        </w:rPr>
      </w:pPr>
      <w:r>
        <w:rPr>
          <w:rFonts w:cs="Arial"/>
        </w:rPr>
        <w:t>Low Level Design Details about CSU A825Init will follow in the sub sections.</w:t>
      </w:r>
    </w:p>
    <w:p w14:paraId="3CED4640" w14:textId="77777777" w:rsidR="002269CF" w:rsidRDefault="002269CF" w:rsidP="002269CF">
      <w:pPr>
        <w:autoSpaceDE w:val="0"/>
        <w:autoSpaceDN w:val="0"/>
        <w:adjustRightInd w:val="0"/>
        <w:rPr>
          <w:rFonts w:cs="Arial"/>
        </w:rPr>
      </w:pPr>
    </w:p>
    <w:p w14:paraId="75ACE7A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3EF84A" w14:textId="77777777" w:rsidR="002269CF" w:rsidRDefault="00000000" w:rsidP="002269CF">
      <w:pPr>
        <w:jc w:val="center"/>
        <w:rPr>
          <w:rFonts w:ascii="Times New Roman" w:hAnsi="Times New Roman"/>
          <w:sz w:val="24"/>
          <w:szCs w:val="24"/>
        </w:rPr>
      </w:pPr>
      <w:r>
        <w:pict w14:anchorId="4C0F5240">
          <v:rect id="_x0000_i2198" style="width:468pt;height:1pt" o:hralign="center" o:hrstd="t" o:hr="t" fillcolor="#a0a0a0" stroked="f"/>
        </w:pict>
      </w:r>
    </w:p>
    <w:p w14:paraId="5BC7D877" w14:textId="77777777" w:rsidR="002269CF" w:rsidRDefault="002269CF" w:rsidP="002269CF">
      <w:pPr>
        <w:pStyle w:val="Heading4"/>
      </w:pPr>
      <w:bookmarkStart w:id="1256" w:name="_Toc158312298"/>
      <w:r>
        <w:t>10.6.13.1 Brief Description</w:t>
      </w:r>
      <w:bookmarkEnd w:id="1256"/>
    </w:p>
    <w:p w14:paraId="4A38998A" w14:textId="77777777" w:rsidR="002269CF" w:rsidRDefault="002269CF" w:rsidP="002269CF"/>
    <w:p w14:paraId="78672CA1" w14:textId="77777777" w:rsidR="002269CF" w:rsidRDefault="002269CF" w:rsidP="002269CF">
      <w:pPr>
        <w:widowControl w:val="0"/>
        <w:autoSpaceDE w:val="0"/>
        <w:autoSpaceDN w:val="0"/>
        <w:adjustRightInd w:val="0"/>
        <w:rPr>
          <w:rFonts w:cs="Arial"/>
        </w:rPr>
      </w:pPr>
      <w:r>
        <w:rPr>
          <w:rFonts w:cs="Arial"/>
        </w:rPr>
        <w:t>The A825Init function performs initialization necessary for ARINC 825 communication.</w:t>
      </w:r>
    </w:p>
    <w:p w14:paraId="2928131A" w14:textId="77777777" w:rsidR="002269CF" w:rsidRDefault="002269CF" w:rsidP="002269CF">
      <w:pPr>
        <w:autoSpaceDE w:val="0"/>
        <w:autoSpaceDN w:val="0"/>
        <w:adjustRightInd w:val="0"/>
        <w:rPr>
          <w:rFonts w:cs="Arial"/>
        </w:rPr>
      </w:pPr>
    </w:p>
    <w:p w14:paraId="0171949B"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5EAEB5" w14:textId="77777777" w:rsidR="002269CF" w:rsidRDefault="00000000" w:rsidP="002269CF">
      <w:pPr>
        <w:jc w:val="center"/>
        <w:rPr>
          <w:rFonts w:ascii="Times New Roman" w:hAnsi="Times New Roman"/>
          <w:sz w:val="24"/>
          <w:szCs w:val="24"/>
        </w:rPr>
      </w:pPr>
      <w:r>
        <w:pict w14:anchorId="02D3304E">
          <v:rect id="_x0000_i2199" style="width:468pt;height:1pt" o:hralign="center" o:hrstd="t" o:hr="t" fillcolor="#a0a0a0" stroked="f"/>
        </w:pict>
      </w:r>
    </w:p>
    <w:p w14:paraId="346162FF" w14:textId="77777777" w:rsidR="002269CF" w:rsidRDefault="002269CF" w:rsidP="002269CF">
      <w:pPr>
        <w:pStyle w:val="Heading4"/>
      </w:pPr>
      <w:bookmarkStart w:id="1257" w:name="_Toc158312299"/>
      <w:r>
        <w:t>10.6.13.2 List of HLRs allocated</w:t>
      </w:r>
      <w:bookmarkEnd w:id="1257"/>
    </w:p>
    <w:p w14:paraId="331B702B" w14:textId="77777777" w:rsidR="002269CF" w:rsidRDefault="002269CF" w:rsidP="002269CF"/>
    <w:p w14:paraId="3EAAF1B8"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F08005A" w14:textId="77777777" w:rsidR="002269CF" w:rsidRDefault="002269CF" w:rsidP="002269CF">
      <w:pPr>
        <w:autoSpaceDE w:val="0"/>
        <w:autoSpaceDN w:val="0"/>
        <w:adjustRightInd w:val="0"/>
        <w:rPr>
          <w:rFonts w:cs="Arial"/>
        </w:rPr>
      </w:pPr>
    </w:p>
    <w:p w14:paraId="310254B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799A8C" w14:textId="77777777" w:rsidR="002269CF" w:rsidRDefault="00000000" w:rsidP="002269CF">
      <w:pPr>
        <w:jc w:val="center"/>
        <w:rPr>
          <w:rFonts w:ascii="Times New Roman" w:hAnsi="Times New Roman"/>
          <w:sz w:val="24"/>
          <w:szCs w:val="24"/>
        </w:rPr>
      </w:pPr>
      <w:r>
        <w:pict w14:anchorId="7AF0C5A6">
          <v:rect id="_x0000_i2200" style="width:468pt;height:1pt" o:hralign="center" o:hrstd="t" o:hr="t" fillcolor="#a0a0a0" stroked="f"/>
        </w:pict>
      </w:r>
    </w:p>
    <w:p w14:paraId="712AB610" w14:textId="77777777" w:rsidR="002269CF" w:rsidRDefault="002269CF" w:rsidP="002269CF">
      <w:pPr>
        <w:pStyle w:val="Heading4"/>
      </w:pPr>
      <w:bookmarkStart w:id="1258" w:name="_Toc158312300"/>
      <w:r>
        <w:t>10.6.13.3 List of global variables accessed and modified</w:t>
      </w:r>
      <w:bookmarkEnd w:id="1258"/>
    </w:p>
    <w:p w14:paraId="6299E2B0" w14:textId="77777777" w:rsidR="002269CF" w:rsidRDefault="002269CF" w:rsidP="002269CF"/>
    <w:p w14:paraId="449A6815" w14:textId="77777777" w:rsidR="002269CF" w:rsidRDefault="002269CF" w:rsidP="002269CF">
      <w:pPr>
        <w:widowControl w:val="0"/>
        <w:autoSpaceDE w:val="0"/>
        <w:autoSpaceDN w:val="0"/>
        <w:adjustRightInd w:val="0"/>
        <w:rPr>
          <w:rFonts w:cs="Arial"/>
        </w:rPr>
      </w:pPr>
      <w:r>
        <w:rPr>
          <w:rFonts w:cs="Arial"/>
        </w:rPr>
        <w:t>Accessed                : None</w:t>
      </w:r>
    </w:p>
    <w:p w14:paraId="7297C7EA" w14:textId="77777777" w:rsidR="002269CF" w:rsidRDefault="002269CF" w:rsidP="002269CF">
      <w:pPr>
        <w:widowControl w:val="0"/>
        <w:autoSpaceDE w:val="0"/>
        <w:autoSpaceDN w:val="0"/>
        <w:adjustRightInd w:val="0"/>
        <w:rPr>
          <w:rFonts w:cs="Arial"/>
        </w:rPr>
      </w:pPr>
      <w:r>
        <w:rPr>
          <w:rFonts w:cs="Arial"/>
        </w:rPr>
        <w:t>Modified                  : Sem_a825_task</w:t>
      </w:r>
      <w:r>
        <w:rPr>
          <w:rFonts w:cs="Arial"/>
        </w:rPr>
        <w:tab/>
        <w:t>-</w:t>
      </w:r>
      <w:r>
        <w:rPr>
          <w:rFonts w:cs="Arial"/>
        </w:rPr>
        <w:tab/>
        <w:t>holds return value of OsSemCreate function</w:t>
      </w:r>
    </w:p>
    <w:p w14:paraId="43DD577D" w14:textId="77777777" w:rsidR="002269CF" w:rsidRDefault="002269CF" w:rsidP="002269CF">
      <w:pPr>
        <w:widowControl w:val="0"/>
        <w:autoSpaceDE w:val="0"/>
        <w:autoSpaceDN w:val="0"/>
        <w:adjustRightInd w:val="0"/>
        <w:rPr>
          <w:rFonts w:cs="Arial"/>
        </w:rPr>
      </w:pPr>
    </w:p>
    <w:p w14:paraId="1D723D70" w14:textId="77777777" w:rsidR="002269CF" w:rsidRDefault="002269CF" w:rsidP="002269CF">
      <w:pPr>
        <w:autoSpaceDE w:val="0"/>
        <w:autoSpaceDN w:val="0"/>
        <w:adjustRightInd w:val="0"/>
        <w:rPr>
          <w:rFonts w:cs="Arial"/>
        </w:rPr>
      </w:pPr>
    </w:p>
    <w:p w14:paraId="42ABC229"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447BE1" w14:textId="77777777" w:rsidR="002269CF" w:rsidRDefault="00000000" w:rsidP="002269CF">
      <w:pPr>
        <w:jc w:val="center"/>
        <w:rPr>
          <w:rFonts w:ascii="Times New Roman" w:hAnsi="Times New Roman"/>
          <w:sz w:val="24"/>
          <w:szCs w:val="24"/>
        </w:rPr>
      </w:pPr>
      <w:r>
        <w:pict w14:anchorId="01DB5CAF">
          <v:rect id="_x0000_i2201" style="width:468pt;height:1pt" o:hralign="center" o:hrstd="t" o:hr="t" fillcolor="#a0a0a0" stroked="f"/>
        </w:pict>
      </w:r>
    </w:p>
    <w:p w14:paraId="2851508A" w14:textId="77777777" w:rsidR="002269CF" w:rsidRDefault="002269CF" w:rsidP="002269CF">
      <w:pPr>
        <w:pStyle w:val="Heading4"/>
      </w:pPr>
      <w:bookmarkStart w:id="1259" w:name="_Toc158312301"/>
      <w:r>
        <w:t>10.6.13.4 Parameter list (Input/Output)</w:t>
      </w:r>
      <w:bookmarkEnd w:id="1259"/>
    </w:p>
    <w:p w14:paraId="4D4F9FCA" w14:textId="77777777" w:rsidR="002269CF" w:rsidRDefault="002269CF" w:rsidP="002269CF"/>
    <w:p w14:paraId="02B1D9AF"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 xml:space="preserve"> None</w:t>
      </w:r>
    </w:p>
    <w:p w14:paraId="7BF8C51E" w14:textId="77777777" w:rsidR="002269CF" w:rsidRDefault="002269CF" w:rsidP="002269CF">
      <w:pPr>
        <w:widowControl w:val="0"/>
        <w:autoSpaceDE w:val="0"/>
        <w:autoSpaceDN w:val="0"/>
        <w:adjustRightInd w:val="0"/>
        <w:rPr>
          <w:rFonts w:cs="Arial"/>
        </w:rPr>
      </w:pPr>
    </w:p>
    <w:p w14:paraId="11AF1919"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 xml:space="preserve"> None</w:t>
      </w:r>
    </w:p>
    <w:p w14:paraId="05628E9B" w14:textId="77777777" w:rsidR="002269CF" w:rsidRDefault="002269CF" w:rsidP="002269CF">
      <w:pPr>
        <w:autoSpaceDE w:val="0"/>
        <w:autoSpaceDN w:val="0"/>
        <w:adjustRightInd w:val="0"/>
        <w:rPr>
          <w:rFonts w:cs="Arial"/>
        </w:rPr>
      </w:pPr>
    </w:p>
    <w:p w14:paraId="31057E77"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D170E0" w14:textId="77777777" w:rsidR="002269CF" w:rsidRDefault="00000000" w:rsidP="002269CF">
      <w:pPr>
        <w:jc w:val="center"/>
        <w:rPr>
          <w:rFonts w:ascii="Times New Roman" w:hAnsi="Times New Roman"/>
          <w:sz w:val="24"/>
          <w:szCs w:val="24"/>
        </w:rPr>
      </w:pPr>
      <w:r>
        <w:pict w14:anchorId="577F54DA">
          <v:rect id="_x0000_i2202" style="width:468pt;height:1pt" o:hralign="center" o:hrstd="t" o:hr="t" fillcolor="#a0a0a0" stroked="f"/>
        </w:pict>
      </w:r>
    </w:p>
    <w:p w14:paraId="0FE40C75" w14:textId="77777777" w:rsidR="002269CF" w:rsidRDefault="002269CF" w:rsidP="002269CF">
      <w:pPr>
        <w:pStyle w:val="Heading4"/>
      </w:pPr>
      <w:bookmarkStart w:id="1260" w:name="_Toc158312302"/>
      <w:r>
        <w:t>10.6.13.5 Return Value</w:t>
      </w:r>
      <w:bookmarkEnd w:id="1260"/>
    </w:p>
    <w:p w14:paraId="3CDF0999" w14:textId="77777777" w:rsidR="002269CF" w:rsidRDefault="002269CF" w:rsidP="002269CF"/>
    <w:p w14:paraId="538003BA" w14:textId="77777777" w:rsidR="002269CF" w:rsidRDefault="002269CF" w:rsidP="002269CF">
      <w:pPr>
        <w:autoSpaceDE w:val="0"/>
        <w:autoSpaceDN w:val="0"/>
        <w:adjustRightInd w:val="0"/>
        <w:rPr>
          <w:rFonts w:cs="Arial"/>
        </w:rPr>
      </w:pPr>
      <w:r>
        <w:rPr>
          <w:rFonts w:cs="Arial"/>
        </w:rPr>
        <w:t>None</w:t>
      </w:r>
    </w:p>
    <w:p w14:paraId="711BEBE8" w14:textId="77777777" w:rsidR="002269CF" w:rsidRDefault="002269CF" w:rsidP="002269CF">
      <w:pPr>
        <w:autoSpaceDE w:val="0"/>
        <w:autoSpaceDN w:val="0"/>
        <w:adjustRightInd w:val="0"/>
        <w:rPr>
          <w:rFonts w:cs="Arial"/>
        </w:rPr>
      </w:pPr>
    </w:p>
    <w:p w14:paraId="57360E5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D18243" w14:textId="77777777" w:rsidR="002269CF" w:rsidRDefault="00000000" w:rsidP="002269CF">
      <w:pPr>
        <w:jc w:val="center"/>
        <w:rPr>
          <w:rFonts w:ascii="Times New Roman" w:hAnsi="Times New Roman"/>
          <w:sz w:val="24"/>
          <w:szCs w:val="24"/>
        </w:rPr>
      </w:pPr>
      <w:r>
        <w:pict w14:anchorId="4AE720A4">
          <v:rect id="_x0000_i2203" style="width:468pt;height:1pt" o:hralign="center" o:hrstd="t" o:hr="t" fillcolor="#a0a0a0" stroked="f"/>
        </w:pict>
      </w:r>
    </w:p>
    <w:p w14:paraId="337F2FF0" w14:textId="77777777" w:rsidR="002269CF" w:rsidRDefault="002269CF" w:rsidP="002269CF">
      <w:pPr>
        <w:pStyle w:val="Heading4"/>
      </w:pPr>
      <w:bookmarkStart w:id="1261" w:name="_Toc158312303"/>
      <w:r>
        <w:t>10.6.13.6 Other CSUs called by this CSU</w:t>
      </w:r>
      <w:bookmarkEnd w:id="1261"/>
    </w:p>
    <w:p w14:paraId="1F6D3D15" w14:textId="77777777" w:rsidR="002269CF" w:rsidRDefault="002269CF" w:rsidP="002269CF"/>
    <w:p w14:paraId="3CCD028E" w14:textId="77777777" w:rsidR="002269CF" w:rsidRDefault="002269CF" w:rsidP="002269CF">
      <w:pPr>
        <w:autoSpaceDE w:val="0"/>
        <w:autoSpaceDN w:val="0"/>
        <w:adjustRightInd w:val="0"/>
        <w:rPr>
          <w:rFonts w:cs="Arial"/>
        </w:rPr>
      </w:pPr>
      <w:r>
        <w:rPr>
          <w:rFonts w:cs="Arial"/>
        </w:rPr>
        <w:t>OsSemCreate</w:t>
      </w:r>
    </w:p>
    <w:p w14:paraId="1FE7D6B5" w14:textId="77777777" w:rsidR="002269CF" w:rsidRDefault="002269CF" w:rsidP="002269CF">
      <w:pPr>
        <w:autoSpaceDE w:val="0"/>
        <w:autoSpaceDN w:val="0"/>
        <w:adjustRightInd w:val="0"/>
        <w:rPr>
          <w:rFonts w:cs="Arial"/>
        </w:rPr>
      </w:pPr>
      <w:r>
        <w:rPr>
          <w:rFonts w:cs="Arial"/>
        </w:rPr>
        <w:t>NvicConfig</w:t>
      </w:r>
    </w:p>
    <w:p w14:paraId="1C249E6B" w14:textId="77777777" w:rsidR="002269CF" w:rsidRDefault="002269CF" w:rsidP="002269CF">
      <w:pPr>
        <w:autoSpaceDE w:val="0"/>
        <w:autoSpaceDN w:val="0"/>
        <w:adjustRightInd w:val="0"/>
        <w:rPr>
          <w:rFonts w:cs="Arial"/>
        </w:rPr>
      </w:pPr>
      <w:r>
        <w:rPr>
          <w:rFonts w:cs="Arial"/>
        </w:rPr>
        <w:t>CanConfig</w:t>
      </w:r>
    </w:p>
    <w:p w14:paraId="43DE3F58" w14:textId="77777777" w:rsidR="002269CF" w:rsidRDefault="002269CF" w:rsidP="002269CF">
      <w:pPr>
        <w:autoSpaceDE w:val="0"/>
        <w:autoSpaceDN w:val="0"/>
        <w:adjustRightInd w:val="0"/>
        <w:rPr>
          <w:rFonts w:cs="Arial"/>
        </w:rPr>
      </w:pPr>
    </w:p>
    <w:p w14:paraId="4030EFF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724D71" w14:textId="77777777" w:rsidR="002269CF" w:rsidRDefault="00000000" w:rsidP="002269CF">
      <w:pPr>
        <w:jc w:val="center"/>
        <w:rPr>
          <w:rFonts w:ascii="Times New Roman" w:hAnsi="Times New Roman"/>
          <w:sz w:val="24"/>
          <w:szCs w:val="24"/>
        </w:rPr>
      </w:pPr>
      <w:r>
        <w:pict w14:anchorId="1FDBFE36">
          <v:rect id="_x0000_i2204" style="width:468pt;height:1pt" o:hralign="center" o:hrstd="t" o:hr="t" fillcolor="#a0a0a0" stroked="f"/>
        </w:pict>
      </w:r>
    </w:p>
    <w:p w14:paraId="2C11ADD0" w14:textId="77777777" w:rsidR="002269CF" w:rsidRDefault="002269CF" w:rsidP="002269CF">
      <w:pPr>
        <w:pStyle w:val="Heading4"/>
      </w:pPr>
      <w:bookmarkStart w:id="1262" w:name="_Toc158312304"/>
      <w:r>
        <w:t>10.6.13.7 Description of list of LLRs allocated</w:t>
      </w:r>
      <w:bookmarkEnd w:id="1262"/>
    </w:p>
    <w:p w14:paraId="37504231" w14:textId="77777777" w:rsidR="002269CF" w:rsidRDefault="002269CF" w:rsidP="002269CF"/>
    <w:p w14:paraId="1D082EB7" w14:textId="77777777" w:rsidR="002269CF" w:rsidRDefault="002269CF" w:rsidP="002269CF">
      <w:pPr>
        <w:widowControl w:val="0"/>
        <w:autoSpaceDE w:val="0"/>
        <w:autoSpaceDN w:val="0"/>
        <w:adjustRightInd w:val="0"/>
        <w:rPr>
          <w:rFonts w:cs="Arial"/>
        </w:rPr>
      </w:pPr>
      <w:r>
        <w:rPr>
          <w:rFonts w:cs="Arial"/>
        </w:rPr>
        <w:t>The following section will list the LLRs allocated to A825Init.</w:t>
      </w:r>
    </w:p>
    <w:p w14:paraId="5DF4DEF2" w14:textId="77777777" w:rsidR="002269CF" w:rsidRDefault="002269CF" w:rsidP="002269CF">
      <w:pPr>
        <w:autoSpaceDE w:val="0"/>
        <w:autoSpaceDN w:val="0"/>
        <w:adjustRightInd w:val="0"/>
        <w:rPr>
          <w:rFonts w:cs="Arial"/>
        </w:rPr>
      </w:pPr>
    </w:p>
    <w:p w14:paraId="1619DA2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8D30E1D" w14:textId="77777777" w:rsidR="002269CF" w:rsidRDefault="00000000" w:rsidP="002269CF">
      <w:pPr>
        <w:jc w:val="center"/>
        <w:rPr>
          <w:rFonts w:ascii="Times New Roman" w:hAnsi="Times New Roman"/>
          <w:sz w:val="24"/>
          <w:szCs w:val="24"/>
        </w:rPr>
      </w:pPr>
      <w:r>
        <w:pict w14:anchorId="55B40DCC">
          <v:rect id="_x0000_i2205" style="width:468pt;height:1pt" o:hralign="center" o:hrstd="t" o:hr="t" fillcolor="#a0a0a0" stroked="f"/>
        </w:pict>
      </w:r>
    </w:p>
    <w:p w14:paraId="53D169B7" w14:textId="77777777" w:rsidR="002269CF" w:rsidRDefault="002269CF" w:rsidP="00211FA8">
      <w:pPr>
        <w:pStyle w:val="Heading5"/>
      </w:pPr>
      <w:bookmarkStart w:id="1263" w:name="_Toc158312305"/>
      <w:r>
        <w:t>10.6.13.7.1 daugwyarinc825-A825Init-LLR-001</w:t>
      </w:r>
      <w:bookmarkEnd w:id="1263"/>
    </w:p>
    <w:p w14:paraId="23D18300" w14:textId="77777777" w:rsidR="002269CF" w:rsidRDefault="002269CF" w:rsidP="002269CF">
      <w:r>
        <w:t>Requirement ID: H398-LLD-GWY-FNC-1087</w:t>
      </w:r>
    </w:p>
    <w:p w14:paraId="379B5198" w14:textId="77777777" w:rsidR="002269CF" w:rsidRDefault="002269CF" w:rsidP="002269CF"/>
    <w:p w14:paraId="5C960FB4" w14:textId="77777777" w:rsidR="002269CF" w:rsidRDefault="002269CF" w:rsidP="002269CF">
      <w:pPr>
        <w:autoSpaceDE w:val="0"/>
        <w:autoSpaceDN w:val="0"/>
        <w:adjustRightInd w:val="0"/>
        <w:rPr>
          <w:rFonts w:cs="Arial"/>
        </w:rPr>
      </w:pPr>
      <w:r>
        <w:rPr>
          <w:rFonts w:cs="Arial"/>
        </w:rPr>
        <w:t xml:space="preserve"> </w:t>
      </w:r>
    </w:p>
    <w:p w14:paraId="03E56448" w14:textId="77777777" w:rsidR="002269CF" w:rsidRDefault="002269CF" w:rsidP="002269CF">
      <w:pPr>
        <w:widowControl w:val="0"/>
        <w:autoSpaceDE w:val="0"/>
        <w:autoSpaceDN w:val="0"/>
        <w:adjustRightInd w:val="0"/>
        <w:rPr>
          <w:rFonts w:cs="Arial"/>
        </w:rPr>
      </w:pPr>
      <w:r>
        <w:rPr>
          <w:rFonts w:cs="Arial"/>
        </w:rPr>
        <w:t>This function shall call OsSemCreate which Create a Sem to signaling the A825 receiver task and calls NvicConfig which sets up the nested vectored interrupt controler to respond to CAN receive and transmit interrupts.</w:t>
      </w:r>
    </w:p>
    <w:p w14:paraId="1244C340" w14:textId="77777777" w:rsidR="002269CF" w:rsidRDefault="002269CF" w:rsidP="002269CF">
      <w:pPr>
        <w:autoSpaceDE w:val="0"/>
        <w:autoSpaceDN w:val="0"/>
        <w:adjustRightInd w:val="0"/>
        <w:rPr>
          <w:rFonts w:cs="Arial"/>
        </w:rPr>
      </w:pPr>
    </w:p>
    <w:p w14:paraId="73031E5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B05410" w14:textId="77777777" w:rsidR="002269CF" w:rsidRDefault="00000000" w:rsidP="002269CF">
      <w:pPr>
        <w:jc w:val="center"/>
        <w:rPr>
          <w:rFonts w:ascii="Times New Roman" w:hAnsi="Times New Roman"/>
          <w:sz w:val="24"/>
          <w:szCs w:val="24"/>
        </w:rPr>
      </w:pPr>
      <w:r>
        <w:pict w14:anchorId="77821D14">
          <v:rect id="_x0000_i2206" style="width:468pt;height:1pt" o:hralign="center" o:hrstd="t" o:hr="t" fillcolor="#a0a0a0" stroked="f"/>
        </w:pict>
      </w:r>
    </w:p>
    <w:p w14:paraId="5C95BCE8" w14:textId="77777777" w:rsidR="002269CF" w:rsidRDefault="002269CF" w:rsidP="00211FA8">
      <w:pPr>
        <w:pStyle w:val="Heading5"/>
      </w:pPr>
      <w:bookmarkStart w:id="1264" w:name="_Toc158312306"/>
      <w:r>
        <w:t>10.6.13.7.2 daugwyarinc825-A825Init-LLR-002</w:t>
      </w:r>
      <w:bookmarkEnd w:id="1264"/>
    </w:p>
    <w:p w14:paraId="777CFAFA" w14:textId="77777777" w:rsidR="002269CF" w:rsidRDefault="002269CF" w:rsidP="002269CF">
      <w:r>
        <w:t>Requirement ID: H398-LLD-GWY-FNC-1088</w:t>
      </w:r>
    </w:p>
    <w:p w14:paraId="10B53BD7" w14:textId="77777777" w:rsidR="002269CF" w:rsidRDefault="002269CF" w:rsidP="002269CF"/>
    <w:p w14:paraId="13C553B1" w14:textId="77777777" w:rsidR="002269CF" w:rsidRDefault="002269CF" w:rsidP="002269CF">
      <w:pPr>
        <w:autoSpaceDE w:val="0"/>
        <w:autoSpaceDN w:val="0"/>
        <w:adjustRightInd w:val="0"/>
        <w:rPr>
          <w:rFonts w:cs="Arial"/>
        </w:rPr>
      </w:pPr>
      <w:r>
        <w:rPr>
          <w:rFonts w:cs="Arial"/>
        </w:rPr>
        <w:t>This function shall call CanConfig which configures CAN message.</w:t>
      </w:r>
    </w:p>
    <w:p w14:paraId="142863B4" w14:textId="77777777" w:rsidR="002269CF" w:rsidRDefault="002269CF" w:rsidP="002269CF">
      <w:pPr>
        <w:autoSpaceDE w:val="0"/>
        <w:autoSpaceDN w:val="0"/>
        <w:adjustRightInd w:val="0"/>
        <w:rPr>
          <w:rFonts w:cs="Arial"/>
        </w:rPr>
      </w:pPr>
    </w:p>
    <w:p w14:paraId="6C859EEB" w14:textId="77777777" w:rsidR="002269CF" w:rsidRDefault="002269CF" w:rsidP="002269CF">
      <w:pPr>
        <w:autoSpaceDE w:val="0"/>
        <w:autoSpaceDN w:val="0"/>
        <w:adjustRightInd w:val="0"/>
        <w:rPr>
          <w:rFonts w:cs="Arial"/>
        </w:rPr>
      </w:pPr>
    </w:p>
    <w:p w14:paraId="5D2E95DB" w14:textId="77777777" w:rsidR="002269CF" w:rsidRDefault="002269CF" w:rsidP="002269CF">
      <w:pPr>
        <w:autoSpaceDE w:val="0"/>
        <w:autoSpaceDN w:val="0"/>
        <w:adjustRightInd w:val="0"/>
        <w:rPr>
          <w:rFonts w:cs="Arial"/>
        </w:rPr>
      </w:pPr>
    </w:p>
    <w:p w14:paraId="5F37CF65" w14:textId="77777777" w:rsidR="002269CF" w:rsidRDefault="002269CF" w:rsidP="002269CF">
      <w:pPr>
        <w:autoSpaceDE w:val="0"/>
        <w:autoSpaceDN w:val="0"/>
        <w:adjustRightInd w:val="0"/>
        <w:rPr>
          <w:rFonts w:cs="Arial"/>
        </w:rPr>
      </w:pPr>
    </w:p>
    <w:p w14:paraId="7B1C318D" w14:textId="77777777" w:rsidR="002269CF" w:rsidRDefault="002269CF" w:rsidP="002269CF">
      <w:pPr>
        <w:autoSpaceDE w:val="0"/>
        <w:autoSpaceDN w:val="0"/>
        <w:adjustRightInd w:val="0"/>
        <w:rPr>
          <w:rFonts w:cs="Arial"/>
        </w:rPr>
      </w:pPr>
    </w:p>
    <w:p w14:paraId="03A5E29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DF271C8" w14:textId="77777777" w:rsidR="002269CF" w:rsidRDefault="00000000" w:rsidP="002269CF">
      <w:pPr>
        <w:jc w:val="center"/>
        <w:rPr>
          <w:rFonts w:ascii="Times New Roman" w:hAnsi="Times New Roman"/>
          <w:sz w:val="24"/>
          <w:szCs w:val="24"/>
        </w:rPr>
      </w:pPr>
      <w:r>
        <w:pict w14:anchorId="55A27D87">
          <v:rect id="_x0000_i2207" style="width:468pt;height:1pt" o:hralign="center" o:hrstd="t" o:hr="t" fillcolor="#a0a0a0" stroked="f"/>
        </w:pict>
      </w:r>
    </w:p>
    <w:p w14:paraId="2903BE9A" w14:textId="77777777" w:rsidR="002269CF" w:rsidRDefault="002269CF" w:rsidP="002269CF">
      <w:pPr>
        <w:pStyle w:val="Heading2"/>
      </w:pPr>
      <w:bookmarkStart w:id="1265" w:name="_Toc158312307"/>
      <w:bookmarkStart w:id="1266" w:name="_Toc210985746"/>
      <w:r>
        <w:t>10.7 daugwyarinc8252</w:t>
      </w:r>
      <w:bookmarkEnd w:id="1265"/>
      <w:bookmarkEnd w:id="1266"/>
    </w:p>
    <w:p w14:paraId="05E13497" w14:textId="77777777" w:rsidR="002269CF" w:rsidRDefault="002269CF" w:rsidP="002269CF"/>
    <w:p w14:paraId="2BAB4811" w14:textId="77777777" w:rsidR="002269CF" w:rsidRDefault="002269CF" w:rsidP="002269CF">
      <w:pPr>
        <w:widowControl w:val="0"/>
        <w:autoSpaceDE w:val="0"/>
        <w:autoSpaceDN w:val="0"/>
        <w:adjustRightInd w:val="0"/>
        <w:rPr>
          <w:rFonts w:cs="Arial"/>
        </w:rPr>
      </w:pPr>
      <w:r>
        <w:rPr>
          <w:rFonts w:cs="Arial"/>
        </w:rPr>
        <w:t>The daugwyarinc8252 CSC contains implementation of ARINC825.</w:t>
      </w:r>
    </w:p>
    <w:p w14:paraId="64F88B64" w14:textId="77777777" w:rsidR="002269CF" w:rsidRDefault="002269CF" w:rsidP="002269CF">
      <w:pPr>
        <w:autoSpaceDE w:val="0"/>
        <w:autoSpaceDN w:val="0"/>
        <w:adjustRightInd w:val="0"/>
        <w:rPr>
          <w:rFonts w:cs="Arial"/>
        </w:rPr>
      </w:pPr>
    </w:p>
    <w:p w14:paraId="2E0865A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3087D8" w14:textId="77777777" w:rsidR="002269CF" w:rsidRDefault="00000000" w:rsidP="002269CF">
      <w:pPr>
        <w:jc w:val="center"/>
        <w:rPr>
          <w:rFonts w:ascii="Times New Roman" w:hAnsi="Times New Roman"/>
          <w:sz w:val="24"/>
          <w:szCs w:val="24"/>
        </w:rPr>
      </w:pPr>
      <w:r>
        <w:pict w14:anchorId="55B68839">
          <v:rect id="_x0000_i2208" style="width:468pt;height:1pt" o:hralign="center" o:hrstd="t" o:hr="t" fillcolor="#a0a0a0" stroked="f"/>
        </w:pict>
      </w:r>
    </w:p>
    <w:p w14:paraId="47D82A95" w14:textId="77777777" w:rsidR="002269CF" w:rsidRDefault="002269CF" w:rsidP="002269CF">
      <w:pPr>
        <w:pStyle w:val="Heading3"/>
      </w:pPr>
      <w:bookmarkStart w:id="1267" w:name="_Toc158312308"/>
      <w:bookmarkStart w:id="1268" w:name="_Toc210985747"/>
      <w:r>
        <w:t>10.7.1 RxQueueRemove2</w:t>
      </w:r>
      <w:bookmarkEnd w:id="1267"/>
      <w:bookmarkEnd w:id="1268"/>
    </w:p>
    <w:p w14:paraId="047F38FC" w14:textId="77777777" w:rsidR="002269CF" w:rsidRDefault="002269CF" w:rsidP="002269CF"/>
    <w:p w14:paraId="1FB9E13C" w14:textId="77777777" w:rsidR="002269CF" w:rsidRDefault="002269CF" w:rsidP="002269CF">
      <w:pPr>
        <w:widowControl w:val="0"/>
        <w:autoSpaceDE w:val="0"/>
        <w:autoSpaceDN w:val="0"/>
        <w:adjustRightInd w:val="0"/>
        <w:rPr>
          <w:rFonts w:cs="Arial"/>
        </w:rPr>
      </w:pPr>
      <w:r>
        <w:rPr>
          <w:rFonts w:cs="Arial"/>
        </w:rPr>
        <w:t>Low Level Design Details about CSU RxQueueRemove2 will follow in the sub sections.</w:t>
      </w:r>
    </w:p>
    <w:p w14:paraId="39026B6D" w14:textId="77777777" w:rsidR="002269CF" w:rsidRDefault="002269CF" w:rsidP="002269CF">
      <w:pPr>
        <w:autoSpaceDE w:val="0"/>
        <w:autoSpaceDN w:val="0"/>
        <w:adjustRightInd w:val="0"/>
        <w:rPr>
          <w:rFonts w:cs="Arial"/>
        </w:rPr>
      </w:pPr>
    </w:p>
    <w:p w14:paraId="2CE00A04"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ED17FE" w14:textId="77777777" w:rsidR="002269CF" w:rsidRDefault="00000000" w:rsidP="002269CF">
      <w:pPr>
        <w:jc w:val="center"/>
        <w:rPr>
          <w:rFonts w:ascii="Times New Roman" w:hAnsi="Times New Roman"/>
          <w:sz w:val="24"/>
          <w:szCs w:val="24"/>
        </w:rPr>
      </w:pPr>
      <w:r>
        <w:pict w14:anchorId="5694C6ED">
          <v:rect id="_x0000_i2209" style="width:468pt;height:1pt" o:hralign="center" o:hrstd="t" o:hr="t" fillcolor="#a0a0a0" stroked="f"/>
        </w:pict>
      </w:r>
    </w:p>
    <w:p w14:paraId="07BE2B44" w14:textId="77777777" w:rsidR="002269CF" w:rsidRDefault="002269CF" w:rsidP="002269CF">
      <w:pPr>
        <w:pStyle w:val="Heading4"/>
      </w:pPr>
      <w:bookmarkStart w:id="1269" w:name="_Toc158312309"/>
      <w:r>
        <w:t>10.7.1.1 Brief Description</w:t>
      </w:r>
      <w:bookmarkEnd w:id="1269"/>
    </w:p>
    <w:p w14:paraId="67FD855D" w14:textId="77777777" w:rsidR="002269CF" w:rsidRDefault="002269CF" w:rsidP="002269CF"/>
    <w:p w14:paraId="03F22737" w14:textId="77777777" w:rsidR="002269CF" w:rsidRDefault="002269CF" w:rsidP="002269CF">
      <w:pPr>
        <w:widowControl w:val="0"/>
        <w:autoSpaceDE w:val="0"/>
        <w:autoSpaceDN w:val="0"/>
        <w:adjustRightInd w:val="0"/>
        <w:rPr>
          <w:rFonts w:cs="Arial"/>
        </w:rPr>
      </w:pPr>
      <w:r>
        <w:rPr>
          <w:rFonts w:cs="Arial"/>
        </w:rPr>
        <w:t>The RxQueueRemove2 function retrieves a message from the specified receive queue and decompose the CAN message into an ARINC 825 message.</w:t>
      </w:r>
    </w:p>
    <w:p w14:paraId="7BD72811" w14:textId="77777777" w:rsidR="002269CF" w:rsidRDefault="002269CF" w:rsidP="002269CF">
      <w:pPr>
        <w:autoSpaceDE w:val="0"/>
        <w:autoSpaceDN w:val="0"/>
        <w:adjustRightInd w:val="0"/>
        <w:rPr>
          <w:rFonts w:cs="Arial"/>
        </w:rPr>
      </w:pPr>
    </w:p>
    <w:p w14:paraId="08291222" w14:textId="77777777" w:rsidR="002269CF" w:rsidRDefault="002269CF" w:rsidP="002269CF">
      <w:pPr>
        <w:widowControl w:val="0"/>
        <w:autoSpaceDE w:val="0"/>
        <w:autoSpaceDN w:val="0"/>
        <w:adjustRightInd w:val="0"/>
        <w:rPr>
          <w:rFonts w:ascii="MS Shell Dlg 2" w:hAnsi="MS Shell Dlg 2" w:cs="MS Shell Dlg 2"/>
          <w:sz w:val="17"/>
          <w:szCs w:val="17"/>
        </w:rPr>
      </w:pPr>
    </w:p>
    <w:p w14:paraId="2AA962DE" w14:textId="77777777" w:rsidR="002269CF" w:rsidRDefault="00000000" w:rsidP="002269CF">
      <w:pPr>
        <w:jc w:val="center"/>
        <w:rPr>
          <w:rFonts w:ascii="Times New Roman" w:hAnsi="Times New Roman"/>
          <w:sz w:val="24"/>
          <w:szCs w:val="24"/>
        </w:rPr>
      </w:pPr>
      <w:r>
        <w:pict w14:anchorId="24A0523C">
          <v:rect id="_x0000_i2210" style="width:468pt;height:1pt" o:hralign="center" o:hrstd="t" o:hr="t" fillcolor="#a0a0a0" stroked="f"/>
        </w:pict>
      </w:r>
    </w:p>
    <w:p w14:paraId="3F42A12F" w14:textId="77777777" w:rsidR="002269CF" w:rsidRDefault="002269CF" w:rsidP="002269CF">
      <w:pPr>
        <w:pStyle w:val="Heading4"/>
      </w:pPr>
      <w:bookmarkStart w:id="1270" w:name="_Toc158312310"/>
      <w:r>
        <w:t>10.7.1.2 List of HLRs allocated</w:t>
      </w:r>
      <w:bookmarkEnd w:id="1270"/>
    </w:p>
    <w:p w14:paraId="62240C05" w14:textId="77777777" w:rsidR="002269CF" w:rsidRDefault="002269CF" w:rsidP="002269CF"/>
    <w:p w14:paraId="1BEE0F22"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6C753BC" w14:textId="77777777" w:rsidR="002269CF" w:rsidRDefault="002269CF" w:rsidP="002269CF">
      <w:pPr>
        <w:autoSpaceDE w:val="0"/>
        <w:autoSpaceDN w:val="0"/>
        <w:adjustRightInd w:val="0"/>
        <w:rPr>
          <w:rFonts w:cs="Arial"/>
        </w:rPr>
      </w:pPr>
    </w:p>
    <w:p w14:paraId="77E4189A"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90CCD3" w14:textId="77777777" w:rsidR="002269CF" w:rsidRDefault="00000000" w:rsidP="002269CF">
      <w:pPr>
        <w:jc w:val="center"/>
        <w:rPr>
          <w:rFonts w:ascii="Times New Roman" w:hAnsi="Times New Roman"/>
          <w:sz w:val="24"/>
          <w:szCs w:val="24"/>
        </w:rPr>
      </w:pPr>
      <w:r>
        <w:pict w14:anchorId="357F7CFF">
          <v:rect id="_x0000_i2211" style="width:468pt;height:1pt" o:hralign="center" o:hrstd="t" o:hr="t" fillcolor="#a0a0a0" stroked="f"/>
        </w:pict>
      </w:r>
    </w:p>
    <w:p w14:paraId="420E7E50" w14:textId="77777777" w:rsidR="002269CF" w:rsidRDefault="002269CF" w:rsidP="002269CF">
      <w:pPr>
        <w:pStyle w:val="Heading4"/>
      </w:pPr>
      <w:bookmarkStart w:id="1271" w:name="_Toc158312311"/>
      <w:r>
        <w:t>10.7.1.3 List of global variables accessed and modified</w:t>
      </w:r>
      <w:bookmarkEnd w:id="1271"/>
    </w:p>
    <w:p w14:paraId="357FBA2B" w14:textId="77777777" w:rsidR="002269CF" w:rsidRDefault="002269CF" w:rsidP="002269CF"/>
    <w:p w14:paraId="0015D60C" w14:textId="77777777" w:rsidR="002269CF" w:rsidRDefault="002269CF" w:rsidP="002269CF">
      <w:pPr>
        <w:widowControl w:val="0"/>
        <w:autoSpaceDE w:val="0"/>
        <w:autoSpaceDN w:val="0"/>
        <w:adjustRightInd w:val="0"/>
        <w:rPr>
          <w:rFonts w:cs="Arial"/>
        </w:rPr>
      </w:pPr>
      <w:r>
        <w:rPr>
          <w:rFonts w:cs="Arial"/>
        </w:rPr>
        <w:t>Accessed              : None</w:t>
      </w:r>
    </w:p>
    <w:p w14:paraId="60C13657" w14:textId="77777777" w:rsidR="002269CF" w:rsidRDefault="002269CF" w:rsidP="002269CF">
      <w:pPr>
        <w:widowControl w:val="0"/>
        <w:autoSpaceDE w:val="0"/>
        <w:autoSpaceDN w:val="0"/>
        <w:adjustRightInd w:val="0"/>
        <w:rPr>
          <w:rFonts w:cs="Arial"/>
        </w:rPr>
      </w:pPr>
    </w:p>
    <w:p w14:paraId="6F4E9958" w14:textId="77777777" w:rsidR="002269CF" w:rsidRDefault="002269CF" w:rsidP="002269CF">
      <w:pPr>
        <w:widowControl w:val="0"/>
        <w:autoSpaceDE w:val="0"/>
        <w:autoSpaceDN w:val="0"/>
        <w:adjustRightInd w:val="0"/>
        <w:rPr>
          <w:rFonts w:cs="Arial"/>
        </w:rPr>
      </w:pPr>
      <w:r>
        <w:rPr>
          <w:rFonts w:cs="Arial"/>
        </w:rPr>
        <w:t>Modified                : None</w:t>
      </w:r>
    </w:p>
    <w:p w14:paraId="355DC878" w14:textId="77777777" w:rsidR="002269CF" w:rsidRDefault="002269CF" w:rsidP="002269CF">
      <w:pPr>
        <w:widowControl w:val="0"/>
        <w:autoSpaceDE w:val="0"/>
        <w:autoSpaceDN w:val="0"/>
        <w:adjustRightInd w:val="0"/>
        <w:rPr>
          <w:rFonts w:cs="Arial"/>
        </w:rPr>
      </w:pPr>
    </w:p>
    <w:p w14:paraId="69E0750A" w14:textId="77777777" w:rsidR="002269CF" w:rsidRDefault="002269CF" w:rsidP="002269CF">
      <w:pPr>
        <w:autoSpaceDE w:val="0"/>
        <w:autoSpaceDN w:val="0"/>
        <w:adjustRightInd w:val="0"/>
        <w:rPr>
          <w:rFonts w:cs="Arial"/>
        </w:rPr>
      </w:pPr>
    </w:p>
    <w:p w14:paraId="62F6EB7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B4A846" w14:textId="77777777" w:rsidR="002269CF" w:rsidRDefault="00000000" w:rsidP="002269CF">
      <w:pPr>
        <w:jc w:val="center"/>
        <w:rPr>
          <w:rFonts w:ascii="Times New Roman" w:hAnsi="Times New Roman"/>
          <w:sz w:val="24"/>
          <w:szCs w:val="24"/>
        </w:rPr>
      </w:pPr>
      <w:r>
        <w:pict w14:anchorId="76EB1B20">
          <v:rect id="_x0000_i2212" style="width:468pt;height:1pt" o:hralign="center" o:hrstd="t" o:hr="t" fillcolor="#a0a0a0" stroked="f"/>
        </w:pict>
      </w:r>
    </w:p>
    <w:p w14:paraId="6EA8500E" w14:textId="77777777" w:rsidR="002269CF" w:rsidRDefault="002269CF" w:rsidP="002269CF">
      <w:pPr>
        <w:pStyle w:val="Heading4"/>
      </w:pPr>
      <w:bookmarkStart w:id="1272" w:name="_Toc158312312"/>
      <w:r>
        <w:t>10.7.1.4 Parameter list (Input/Output)</w:t>
      </w:r>
      <w:bookmarkEnd w:id="1272"/>
    </w:p>
    <w:p w14:paraId="02025353" w14:textId="77777777" w:rsidR="002269CF" w:rsidRDefault="002269CF" w:rsidP="002269CF"/>
    <w:p w14:paraId="2E4346A9" w14:textId="77777777" w:rsidR="002269CF" w:rsidRDefault="002269CF" w:rsidP="002269CF">
      <w:pPr>
        <w:widowControl w:val="0"/>
        <w:autoSpaceDE w:val="0"/>
        <w:autoSpaceDN w:val="0"/>
        <w:adjustRightInd w:val="0"/>
        <w:rPr>
          <w:rFonts w:cs="Arial"/>
        </w:rPr>
      </w:pPr>
      <w:r>
        <w:rPr>
          <w:rFonts w:cs="Arial"/>
        </w:rPr>
        <w:t>Inputs    : T_CAN_RX_QUEUE    *ps_which_q      - The receive queue to retrieve from</w:t>
      </w:r>
    </w:p>
    <w:p w14:paraId="65FA7B04" w14:textId="77777777" w:rsidR="002269CF" w:rsidRDefault="002269CF" w:rsidP="002269CF">
      <w:pPr>
        <w:widowControl w:val="0"/>
        <w:autoSpaceDE w:val="0"/>
        <w:autoSpaceDN w:val="0"/>
        <w:adjustRightInd w:val="0"/>
        <w:rPr>
          <w:rFonts w:cs="Arial"/>
        </w:rPr>
      </w:pPr>
    </w:p>
    <w:p w14:paraId="554E2D15" w14:textId="77777777" w:rsidR="002269CF" w:rsidRDefault="002269CF" w:rsidP="002269CF">
      <w:pPr>
        <w:widowControl w:val="0"/>
        <w:autoSpaceDE w:val="0"/>
        <w:autoSpaceDN w:val="0"/>
        <w:adjustRightInd w:val="0"/>
        <w:rPr>
          <w:rFonts w:cs="Arial"/>
        </w:rPr>
      </w:pPr>
      <w:r>
        <w:rPr>
          <w:rFonts w:cs="Arial"/>
        </w:rPr>
        <w:t>Outputs : T_CAN_RX_QUEUE    *ps_which_q      - The receive queue to retrieve from</w:t>
      </w:r>
    </w:p>
    <w:p w14:paraId="3324564C" w14:textId="77777777" w:rsidR="002269CF" w:rsidRDefault="002269CF" w:rsidP="002269CF">
      <w:pPr>
        <w:widowControl w:val="0"/>
        <w:autoSpaceDE w:val="0"/>
        <w:autoSpaceDN w:val="0"/>
        <w:adjustRightInd w:val="0"/>
        <w:rPr>
          <w:rFonts w:cs="Arial"/>
        </w:rPr>
      </w:pPr>
      <w:r>
        <w:rPr>
          <w:rFonts w:cs="Arial"/>
        </w:rPr>
        <w:t xml:space="preserve">                T_A825_MSG </w:t>
      </w:r>
      <w:r>
        <w:rPr>
          <w:rFonts w:cs="Arial"/>
        </w:rPr>
        <w:tab/>
        <w:t xml:space="preserve"> *ps_destination  - Where to place the retrieved message</w:t>
      </w:r>
    </w:p>
    <w:p w14:paraId="140F6905" w14:textId="77777777" w:rsidR="002269CF" w:rsidRDefault="002269CF" w:rsidP="002269CF">
      <w:pPr>
        <w:widowControl w:val="0"/>
        <w:autoSpaceDE w:val="0"/>
        <w:autoSpaceDN w:val="0"/>
        <w:adjustRightInd w:val="0"/>
        <w:rPr>
          <w:rFonts w:cs="Arial"/>
        </w:rPr>
      </w:pPr>
    </w:p>
    <w:p w14:paraId="2E3C9C44" w14:textId="77777777" w:rsidR="002269CF" w:rsidRDefault="002269CF" w:rsidP="002269CF">
      <w:pPr>
        <w:autoSpaceDE w:val="0"/>
        <w:autoSpaceDN w:val="0"/>
        <w:adjustRightInd w:val="0"/>
        <w:rPr>
          <w:rFonts w:cs="Arial"/>
        </w:rPr>
      </w:pPr>
    </w:p>
    <w:p w14:paraId="6643A01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606AF7" w14:textId="77777777" w:rsidR="002269CF" w:rsidRDefault="00000000" w:rsidP="002269CF">
      <w:pPr>
        <w:jc w:val="center"/>
        <w:rPr>
          <w:rFonts w:ascii="Times New Roman" w:hAnsi="Times New Roman"/>
          <w:sz w:val="24"/>
          <w:szCs w:val="24"/>
        </w:rPr>
      </w:pPr>
      <w:r>
        <w:pict w14:anchorId="347C8852">
          <v:rect id="_x0000_i2213" style="width:468pt;height:1pt" o:hralign="center" o:hrstd="t" o:hr="t" fillcolor="#a0a0a0" stroked="f"/>
        </w:pict>
      </w:r>
    </w:p>
    <w:p w14:paraId="4CF467D0" w14:textId="77777777" w:rsidR="002269CF" w:rsidRDefault="002269CF" w:rsidP="002269CF">
      <w:pPr>
        <w:pStyle w:val="Heading4"/>
      </w:pPr>
      <w:bookmarkStart w:id="1273" w:name="_Toc158312313"/>
      <w:r>
        <w:t>10.7.1.5 Return Value</w:t>
      </w:r>
      <w:bookmarkEnd w:id="1273"/>
    </w:p>
    <w:p w14:paraId="3671E07B" w14:textId="77777777" w:rsidR="002269CF" w:rsidRDefault="002269CF" w:rsidP="002269CF"/>
    <w:p w14:paraId="49BD9FC1" w14:textId="77777777" w:rsidR="002269CF" w:rsidRDefault="002269CF" w:rsidP="002269CF">
      <w:pPr>
        <w:widowControl w:val="0"/>
        <w:autoSpaceDE w:val="0"/>
        <w:autoSpaceDN w:val="0"/>
        <w:adjustRightInd w:val="0"/>
        <w:rPr>
          <w:rFonts w:cs="Arial"/>
        </w:rPr>
      </w:pPr>
      <w:r>
        <w:rPr>
          <w:rFonts w:cs="Arial"/>
        </w:rPr>
        <w:t>T_A825_REC_RESULT - Return the status of the received message.</w:t>
      </w:r>
    </w:p>
    <w:p w14:paraId="0AA69D7C" w14:textId="77777777" w:rsidR="002269CF" w:rsidRDefault="002269CF" w:rsidP="002269CF">
      <w:pPr>
        <w:autoSpaceDE w:val="0"/>
        <w:autoSpaceDN w:val="0"/>
        <w:adjustRightInd w:val="0"/>
        <w:rPr>
          <w:rFonts w:cs="Arial"/>
        </w:rPr>
      </w:pPr>
    </w:p>
    <w:p w14:paraId="34F466E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1B8E7F" w14:textId="77777777" w:rsidR="002269CF" w:rsidRDefault="00000000" w:rsidP="002269CF">
      <w:pPr>
        <w:jc w:val="center"/>
        <w:rPr>
          <w:rFonts w:ascii="Times New Roman" w:hAnsi="Times New Roman"/>
          <w:sz w:val="24"/>
          <w:szCs w:val="24"/>
        </w:rPr>
      </w:pPr>
      <w:r>
        <w:pict w14:anchorId="288688A2">
          <v:rect id="_x0000_i2214" style="width:468pt;height:1pt" o:hralign="center" o:hrstd="t" o:hr="t" fillcolor="#a0a0a0" stroked="f"/>
        </w:pict>
      </w:r>
    </w:p>
    <w:p w14:paraId="7F365FEC" w14:textId="77777777" w:rsidR="002269CF" w:rsidRDefault="002269CF" w:rsidP="002269CF">
      <w:pPr>
        <w:pStyle w:val="Heading4"/>
      </w:pPr>
      <w:bookmarkStart w:id="1274" w:name="_Toc158312314"/>
      <w:r>
        <w:t>10.7.1.6 Other CSUs called by this CSU</w:t>
      </w:r>
      <w:bookmarkEnd w:id="1274"/>
    </w:p>
    <w:p w14:paraId="0D678B57" w14:textId="77777777" w:rsidR="002269CF" w:rsidRDefault="002269CF" w:rsidP="002269CF"/>
    <w:p w14:paraId="58593244" w14:textId="77777777" w:rsidR="002269CF" w:rsidRDefault="002269CF" w:rsidP="002269CF">
      <w:pPr>
        <w:widowControl w:val="0"/>
        <w:autoSpaceDE w:val="0"/>
        <w:autoSpaceDN w:val="0"/>
        <w:adjustRightInd w:val="0"/>
        <w:rPr>
          <w:rFonts w:cs="Arial"/>
        </w:rPr>
      </w:pPr>
      <w:r>
        <w:rPr>
          <w:rFonts w:cs="Arial"/>
        </w:rPr>
        <w:t>CanItConfig</w:t>
      </w:r>
    </w:p>
    <w:p w14:paraId="70EA343D" w14:textId="77777777" w:rsidR="002269CF" w:rsidRDefault="002269CF" w:rsidP="002269CF">
      <w:pPr>
        <w:autoSpaceDE w:val="0"/>
        <w:autoSpaceDN w:val="0"/>
        <w:adjustRightInd w:val="0"/>
        <w:rPr>
          <w:rFonts w:cs="Arial"/>
        </w:rPr>
      </w:pPr>
    </w:p>
    <w:p w14:paraId="63E30AA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81DC59A" w14:textId="77777777" w:rsidR="002269CF" w:rsidRDefault="00000000" w:rsidP="002269CF">
      <w:pPr>
        <w:jc w:val="center"/>
        <w:rPr>
          <w:rFonts w:ascii="Times New Roman" w:hAnsi="Times New Roman"/>
          <w:sz w:val="24"/>
          <w:szCs w:val="24"/>
        </w:rPr>
      </w:pPr>
      <w:r>
        <w:pict w14:anchorId="4C347655">
          <v:rect id="_x0000_i2215" style="width:468pt;height:1pt" o:hralign="center" o:hrstd="t" o:hr="t" fillcolor="#a0a0a0" stroked="f"/>
        </w:pict>
      </w:r>
    </w:p>
    <w:p w14:paraId="4932593F" w14:textId="77777777" w:rsidR="002269CF" w:rsidRDefault="002269CF" w:rsidP="002269CF">
      <w:pPr>
        <w:pStyle w:val="Heading4"/>
      </w:pPr>
      <w:bookmarkStart w:id="1275" w:name="_Toc158312315"/>
      <w:r>
        <w:t>10.7.1.7 Description of list of LLRs allocated</w:t>
      </w:r>
      <w:bookmarkEnd w:id="1275"/>
    </w:p>
    <w:p w14:paraId="4B3E4278" w14:textId="77777777" w:rsidR="002269CF" w:rsidRDefault="002269CF" w:rsidP="002269CF"/>
    <w:p w14:paraId="2E88C7F1" w14:textId="77777777" w:rsidR="002269CF" w:rsidRDefault="002269CF" w:rsidP="002269CF">
      <w:pPr>
        <w:widowControl w:val="0"/>
        <w:autoSpaceDE w:val="0"/>
        <w:autoSpaceDN w:val="0"/>
        <w:adjustRightInd w:val="0"/>
        <w:rPr>
          <w:rFonts w:cs="Arial"/>
        </w:rPr>
      </w:pPr>
      <w:r>
        <w:rPr>
          <w:rFonts w:cs="Arial"/>
        </w:rPr>
        <w:t>The following section will list the LLRs allocated to RxQueueRemove2.</w:t>
      </w:r>
    </w:p>
    <w:p w14:paraId="506B33EE" w14:textId="77777777" w:rsidR="002269CF" w:rsidRDefault="002269CF" w:rsidP="002269CF">
      <w:pPr>
        <w:autoSpaceDE w:val="0"/>
        <w:autoSpaceDN w:val="0"/>
        <w:adjustRightInd w:val="0"/>
        <w:rPr>
          <w:rFonts w:cs="Arial"/>
        </w:rPr>
      </w:pPr>
    </w:p>
    <w:p w14:paraId="3BB400F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95AC7F" w14:textId="77777777" w:rsidR="002269CF" w:rsidRDefault="00000000" w:rsidP="002269CF">
      <w:pPr>
        <w:jc w:val="center"/>
        <w:rPr>
          <w:rFonts w:ascii="Times New Roman" w:hAnsi="Times New Roman"/>
          <w:sz w:val="24"/>
          <w:szCs w:val="24"/>
        </w:rPr>
      </w:pPr>
      <w:r>
        <w:pict w14:anchorId="13AC7FA9">
          <v:rect id="_x0000_i2216" style="width:468pt;height:1pt" o:hralign="center" o:hrstd="t" o:hr="t" fillcolor="#a0a0a0" stroked="f"/>
        </w:pict>
      </w:r>
    </w:p>
    <w:p w14:paraId="2007306C" w14:textId="77777777" w:rsidR="002269CF" w:rsidRDefault="002269CF" w:rsidP="00211FA8">
      <w:pPr>
        <w:pStyle w:val="Heading5"/>
      </w:pPr>
      <w:bookmarkStart w:id="1276" w:name="_Toc158312316"/>
      <w:r>
        <w:t>10.7.1.7.1 daugwyarinc8252-RxQueueRemove2-LLR-001</w:t>
      </w:r>
      <w:bookmarkEnd w:id="1276"/>
    </w:p>
    <w:p w14:paraId="4ED9601F" w14:textId="77777777" w:rsidR="002269CF" w:rsidRDefault="002269CF" w:rsidP="002269CF">
      <w:r>
        <w:t>Requirement ID: H398-LLD-GWY-FNC-1098</w:t>
      </w:r>
    </w:p>
    <w:p w14:paraId="04496AA5" w14:textId="77777777" w:rsidR="002269CF" w:rsidRDefault="002269CF" w:rsidP="002269CF"/>
    <w:p w14:paraId="0F8CE634" w14:textId="77777777" w:rsidR="002269CF" w:rsidRDefault="002269CF" w:rsidP="002269CF">
      <w:pPr>
        <w:autoSpaceDE w:val="0"/>
        <w:autoSpaceDN w:val="0"/>
        <w:adjustRightInd w:val="0"/>
        <w:rPr>
          <w:rFonts w:cs="Arial"/>
        </w:rPr>
      </w:pPr>
      <w:r>
        <w:rPr>
          <w:rFonts w:cs="Arial"/>
        </w:rPr>
        <w:t xml:space="preserve"> The function shall return A825_RX_QUEUE_EMPTY when cntr of ps_which_q is equal to M_ZERO, otherwise do nothing.</w:t>
      </w:r>
    </w:p>
    <w:p w14:paraId="2B681D74" w14:textId="77777777" w:rsidR="002269CF" w:rsidRDefault="002269CF" w:rsidP="002269CF">
      <w:pPr>
        <w:autoSpaceDE w:val="0"/>
        <w:autoSpaceDN w:val="0"/>
        <w:adjustRightInd w:val="0"/>
        <w:rPr>
          <w:rFonts w:cs="Arial"/>
        </w:rPr>
      </w:pPr>
    </w:p>
    <w:p w14:paraId="543EA65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7FF7C1" w14:textId="77777777" w:rsidR="002269CF" w:rsidRDefault="00000000" w:rsidP="002269CF">
      <w:pPr>
        <w:jc w:val="center"/>
        <w:rPr>
          <w:rFonts w:ascii="Times New Roman" w:hAnsi="Times New Roman"/>
          <w:sz w:val="24"/>
          <w:szCs w:val="24"/>
        </w:rPr>
      </w:pPr>
      <w:r>
        <w:pict w14:anchorId="5BAA35A2">
          <v:rect id="_x0000_i2217" style="width:468pt;height:1pt" o:hralign="center" o:hrstd="t" o:hr="t" fillcolor="#a0a0a0" stroked="f"/>
        </w:pict>
      </w:r>
    </w:p>
    <w:p w14:paraId="025057AC" w14:textId="77777777" w:rsidR="002269CF" w:rsidRDefault="002269CF" w:rsidP="00211FA8">
      <w:pPr>
        <w:pStyle w:val="Heading5"/>
      </w:pPr>
      <w:bookmarkStart w:id="1277" w:name="_Toc158312317"/>
      <w:r>
        <w:t>10.7.1.7.2 daugwyarinc8252-RxQueueRemove2-LLR-002</w:t>
      </w:r>
      <w:bookmarkEnd w:id="1277"/>
    </w:p>
    <w:p w14:paraId="5F400992" w14:textId="77777777" w:rsidR="002269CF" w:rsidRDefault="002269CF" w:rsidP="002269CF">
      <w:r>
        <w:t>Requirement ID: H398-LLD-GWY-FNC-1099</w:t>
      </w:r>
    </w:p>
    <w:p w14:paraId="36BC1DB2" w14:textId="77777777" w:rsidR="002269CF" w:rsidRDefault="002269CF" w:rsidP="002269CF"/>
    <w:p w14:paraId="69CC0AEE" w14:textId="77777777" w:rsidR="002269CF" w:rsidRDefault="002269CF" w:rsidP="002269CF">
      <w:pPr>
        <w:autoSpaceDE w:val="0"/>
        <w:autoSpaceDN w:val="0"/>
        <w:adjustRightInd w:val="0"/>
        <w:rPr>
          <w:rFonts w:cs="Arial"/>
        </w:rPr>
      </w:pPr>
      <w:r>
        <w:rPr>
          <w:rFonts w:cs="Arial"/>
        </w:rPr>
        <w:t xml:space="preserve"> The function shall disable the Can Receiver Transmit Interrupt by calling CanItConfig function with parameters M_CANY, M_CAN_IT_FMP0 and DISABLE.</w:t>
      </w:r>
    </w:p>
    <w:p w14:paraId="53CC416C" w14:textId="77777777" w:rsidR="002269CF" w:rsidRDefault="002269CF" w:rsidP="002269CF">
      <w:pPr>
        <w:autoSpaceDE w:val="0"/>
        <w:autoSpaceDN w:val="0"/>
        <w:adjustRightInd w:val="0"/>
        <w:rPr>
          <w:rFonts w:cs="Arial"/>
        </w:rPr>
      </w:pPr>
    </w:p>
    <w:p w14:paraId="5DF6BAD4"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6A34C0" w14:textId="77777777" w:rsidR="002269CF" w:rsidRDefault="00000000" w:rsidP="002269CF">
      <w:pPr>
        <w:jc w:val="center"/>
        <w:rPr>
          <w:rFonts w:ascii="Times New Roman" w:hAnsi="Times New Roman"/>
          <w:sz w:val="24"/>
          <w:szCs w:val="24"/>
        </w:rPr>
      </w:pPr>
      <w:r>
        <w:pict w14:anchorId="2BD86D62">
          <v:rect id="_x0000_i2218" style="width:468pt;height:1pt" o:hralign="center" o:hrstd="t" o:hr="t" fillcolor="#a0a0a0" stroked="f"/>
        </w:pict>
      </w:r>
    </w:p>
    <w:p w14:paraId="4E768C81" w14:textId="77777777" w:rsidR="002269CF" w:rsidRDefault="002269CF" w:rsidP="00211FA8">
      <w:pPr>
        <w:pStyle w:val="Heading5"/>
      </w:pPr>
      <w:bookmarkStart w:id="1278" w:name="_Toc158312318"/>
      <w:r>
        <w:t>10.7.1.7.3 daugwyarinc8252-RxQueueRemove2-LLR-003</w:t>
      </w:r>
      <w:bookmarkEnd w:id="1278"/>
    </w:p>
    <w:p w14:paraId="34F91A23" w14:textId="77777777" w:rsidR="002269CF" w:rsidRDefault="002269CF" w:rsidP="002269CF">
      <w:r>
        <w:t>Requirement ID: H398-LLD-GWY-FNC-1100</w:t>
      </w:r>
    </w:p>
    <w:p w14:paraId="536C926C" w14:textId="77777777" w:rsidR="002269CF" w:rsidRDefault="002269CF" w:rsidP="002269CF"/>
    <w:p w14:paraId="073A0DAF" w14:textId="77777777" w:rsidR="002269CF" w:rsidRDefault="002269CF" w:rsidP="002269CF">
      <w:pPr>
        <w:autoSpaceDE w:val="0"/>
        <w:autoSpaceDN w:val="0"/>
        <w:adjustRightInd w:val="0"/>
        <w:rPr>
          <w:rFonts w:cs="Arial"/>
        </w:rPr>
      </w:pPr>
      <w:r>
        <w:rPr>
          <w:rFonts w:cs="Arial"/>
        </w:rPr>
        <w:t xml:space="preserve"> The function shall retrieve the CAN message from the dereference of receive queue(head of ps_which_q) .</w:t>
      </w:r>
    </w:p>
    <w:p w14:paraId="592B9AE2" w14:textId="77777777" w:rsidR="002269CF" w:rsidRDefault="002269CF" w:rsidP="002269CF">
      <w:pPr>
        <w:autoSpaceDE w:val="0"/>
        <w:autoSpaceDN w:val="0"/>
        <w:adjustRightInd w:val="0"/>
        <w:rPr>
          <w:rFonts w:cs="Arial"/>
        </w:rPr>
      </w:pPr>
    </w:p>
    <w:p w14:paraId="78E1C5A9"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68E460" w14:textId="77777777" w:rsidR="002269CF" w:rsidRDefault="00000000" w:rsidP="002269CF">
      <w:pPr>
        <w:jc w:val="center"/>
        <w:rPr>
          <w:rFonts w:ascii="Times New Roman" w:hAnsi="Times New Roman"/>
          <w:sz w:val="24"/>
          <w:szCs w:val="24"/>
        </w:rPr>
      </w:pPr>
      <w:r>
        <w:pict w14:anchorId="28E900CD">
          <v:rect id="_x0000_i2219" style="width:468pt;height:1pt" o:hralign="center" o:hrstd="t" o:hr="t" fillcolor="#a0a0a0" stroked="f"/>
        </w:pict>
      </w:r>
    </w:p>
    <w:p w14:paraId="3B0DF3A4" w14:textId="77777777" w:rsidR="002269CF" w:rsidRDefault="002269CF" w:rsidP="00211FA8">
      <w:pPr>
        <w:pStyle w:val="Heading5"/>
      </w:pPr>
      <w:bookmarkStart w:id="1279" w:name="_Toc158312319"/>
      <w:r>
        <w:t>10.7.1.7.4 daugwyarinc8252-RxQueueRemove2-LLR-004</w:t>
      </w:r>
      <w:bookmarkEnd w:id="1279"/>
    </w:p>
    <w:p w14:paraId="2148C055" w14:textId="77777777" w:rsidR="002269CF" w:rsidRDefault="002269CF" w:rsidP="002269CF">
      <w:r>
        <w:t>Requirement ID: H398-LLD-GWY-FNC-1101</w:t>
      </w:r>
    </w:p>
    <w:p w14:paraId="7F0749FA" w14:textId="77777777" w:rsidR="002269CF" w:rsidRDefault="002269CF" w:rsidP="002269CF"/>
    <w:p w14:paraId="55ADF880" w14:textId="77777777" w:rsidR="002269CF" w:rsidRDefault="002269CF" w:rsidP="002269CF">
      <w:pPr>
        <w:autoSpaceDE w:val="0"/>
        <w:autoSpaceDN w:val="0"/>
        <w:adjustRightInd w:val="0"/>
        <w:rPr>
          <w:rFonts w:cs="Arial"/>
        </w:rPr>
      </w:pPr>
      <w:r>
        <w:rPr>
          <w:rFonts w:cs="Arial"/>
        </w:rPr>
        <w:t>The function shall adjust the head and check for a wrap by decrementing number of messages in the Rx queue (cntr of ps_which_q) by M_ONE and incrementing the next message to receive (head of ps_which_q) by M_ONE.</w:t>
      </w:r>
    </w:p>
    <w:p w14:paraId="0E2329EF" w14:textId="77777777" w:rsidR="002269CF" w:rsidRDefault="002269CF" w:rsidP="002269CF">
      <w:pPr>
        <w:autoSpaceDE w:val="0"/>
        <w:autoSpaceDN w:val="0"/>
        <w:adjustRightInd w:val="0"/>
        <w:rPr>
          <w:rFonts w:cs="Arial"/>
        </w:rPr>
      </w:pPr>
    </w:p>
    <w:p w14:paraId="760C6AB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671E30" w14:textId="77777777" w:rsidR="002269CF" w:rsidRDefault="00000000" w:rsidP="002269CF">
      <w:pPr>
        <w:jc w:val="center"/>
        <w:rPr>
          <w:rFonts w:ascii="Times New Roman" w:hAnsi="Times New Roman"/>
          <w:sz w:val="24"/>
          <w:szCs w:val="24"/>
        </w:rPr>
      </w:pPr>
      <w:r>
        <w:pict w14:anchorId="0DD074CB">
          <v:rect id="_x0000_i2220" style="width:468pt;height:1pt" o:hralign="center" o:hrstd="t" o:hr="t" fillcolor="#a0a0a0" stroked="f"/>
        </w:pict>
      </w:r>
    </w:p>
    <w:p w14:paraId="6FFDEF53" w14:textId="77777777" w:rsidR="002269CF" w:rsidRDefault="002269CF" w:rsidP="00211FA8">
      <w:pPr>
        <w:pStyle w:val="Heading5"/>
      </w:pPr>
      <w:bookmarkStart w:id="1280" w:name="_Toc158312320"/>
      <w:r>
        <w:t>10.7.1.7.5 daugwyarinc8252-RxQueueRemove2-LLR-005</w:t>
      </w:r>
      <w:bookmarkEnd w:id="1280"/>
    </w:p>
    <w:p w14:paraId="7BD345D3" w14:textId="77777777" w:rsidR="002269CF" w:rsidRDefault="002269CF" w:rsidP="002269CF">
      <w:r>
        <w:t>Requirement ID: H398-LLD-GWY-FNC-1102</w:t>
      </w:r>
    </w:p>
    <w:p w14:paraId="732AA776" w14:textId="77777777" w:rsidR="002269CF" w:rsidRDefault="002269CF" w:rsidP="002269CF"/>
    <w:p w14:paraId="466744CA" w14:textId="77777777" w:rsidR="002269CF" w:rsidRDefault="002269CF" w:rsidP="002269CF">
      <w:pPr>
        <w:autoSpaceDE w:val="0"/>
        <w:autoSpaceDN w:val="0"/>
        <w:adjustRightInd w:val="0"/>
        <w:rPr>
          <w:rFonts w:cs="Arial"/>
        </w:rPr>
      </w:pPr>
      <w:r>
        <w:rPr>
          <w:rFonts w:cs="Arial"/>
        </w:rPr>
        <w:t>The function shall set next message to receive (head of ps_which_q) to reference of the Rx buffer (buff of ps_which_q) when the next message to receive is in the message queue size range (buff [M_CAN_R_Q_SIZE] of ps_which_q) otherwise do nothing.</w:t>
      </w:r>
    </w:p>
    <w:p w14:paraId="02C6DB05" w14:textId="77777777" w:rsidR="002269CF" w:rsidRDefault="002269CF" w:rsidP="002269CF">
      <w:pPr>
        <w:autoSpaceDE w:val="0"/>
        <w:autoSpaceDN w:val="0"/>
        <w:adjustRightInd w:val="0"/>
        <w:rPr>
          <w:rFonts w:cs="Arial"/>
        </w:rPr>
      </w:pPr>
    </w:p>
    <w:p w14:paraId="21CCF5E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037E42" w14:textId="77777777" w:rsidR="002269CF" w:rsidRDefault="00000000" w:rsidP="002269CF">
      <w:pPr>
        <w:jc w:val="center"/>
        <w:rPr>
          <w:rFonts w:ascii="Times New Roman" w:hAnsi="Times New Roman"/>
          <w:sz w:val="24"/>
          <w:szCs w:val="24"/>
        </w:rPr>
      </w:pPr>
      <w:r>
        <w:pict w14:anchorId="111D4BB1">
          <v:rect id="_x0000_i2221" style="width:468pt;height:1pt" o:hralign="center" o:hrstd="t" o:hr="t" fillcolor="#a0a0a0" stroked="f"/>
        </w:pict>
      </w:r>
    </w:p>
    <w:p w14:paraId="540F8FCE" w14:textId="77777777" w:rsidR="002269CF" w:rsidRDefault="002269CF" w:rsidP="00211FA8">
      <w:pPr>
        <w:pStyle w:val="Heading5"/>
      </w:pPr>
      <w:bookmarkStart w:id="1281" w:name="_Toc158312321"/>
      <w:r>
        <w:t>10.7.1.7.6 daugwyarinc8252-RxQueueRemove2-LLR-006</w:t>
      </w:r>
      <w:bookmarkEnd w:id="1281"/>
    </w:p>
    <w:p w14:paraId="740CA5E7" w14:textId="77777777" w:rsidR="002269CF" w:rsidRDefault="002269CF" w:rsidP="002269CF">
      <w:r>
        <w:t>Requirement ID: H398-LLD-GWY-FNC-1103</w:t>
      </w:r>
    </w:p>
    <w:p w14:paraId="2445877B" w14:textId="77777777" w:rsidR="002269CF" w:rsidRDefault="002269CF" w:rsidP="002269CF"/>
    <w:p w14:paraId="1A6B3734" w14:textId="77777777" w:rsidR="002269CF" w:rsidRDefault="002269CF" w:rsidP="002269CF">
      <w:pPr>
        <w:autoSpaceDE w:val="0"/>
        <w:autoSpaceDN w:val="0"/>
        <w:adjustRightInd w:val="0"/>
        <w:rPr>
          <w:rFonts w:cs="Arial"/>
        </w:rPr>
      </w:pPr>
      <w:r>
        <w:rPr>
          <w:rFonts w:cs="Arial"/>
        </w:rPr>
        <w:t xml:space="preserve"> The function shall enable the Can Receiver Interrupt by calling CanItConfig function with parameters M_CANY, M_CAN_IT_FMP0 and ENABLE.</w:t>
      </w:r>
    </w:p>
    <w:p w14:paraId="1E317E3D" w14:textId="77777777" w:rsidR="002269CF" w:rsidRDefault="002269CF" w:rsidP="002269CF">
      <w:pPr>
        <w:autoSpaceDE w:val="0"/>
        <w:autoSpaceDN w:val="0"/>
        <w:adjustRightInd w:val="0"/>
        <w:rPr>
          <w:rFonts w:cs="Arial"/>
        </w:rPr>
      </w:pPr>
    </w:p>
    <w:p w14:paraId="6BC4B46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44A2092" w14:textId="77777777" w:rsidR="002269CF" w:rsidRDefault="00000000" w:rsidP="002269CF">
      <w:pPr>
        <w:jc w:val="center"/>
        <w:rPr>
          <w:rFonts w:ascii="Times New Roman" w:hAnsi="Times New Roman"/>
          <w:sz w:val="24"/>
          <w:szCs w:val="24"/>
        </w:rPr>
      </w:pPr>
      <w:r>
        <w:pict w14:anchorId="2BED84C4">
          <v:rect id="_x0000_i2222" style="width:468pt;height:1pt" o:hralign="center" o:hrstd="t" o:hr="t" fillcolor="#a0a0a0" stroked="f"/>
        </w:pict>
      </w:r>
    </w:p>
    <w:p w14:paraId="5AD067C4" w14:textId="77777777" w:rsidR="002269CF" w:rsidRDefault="002269CF" w:rsidP="00211FA8">
      <w:pPr>
        <w:pStyle w:val="Heading5"/>
      </w:pPr>
      <w:bookmarkStart w:id="1282" w:name="_Toc158312322"/>
      <w:r>
        <w:t>10.7.1.7.7 daugwyarinc8252-RxQueueRemove2-LLR-007</w:t>
      </w:r>
      <w:bookmarkEnd w:id="1282"/>
    </w:p>
    <w:p w14:paraId="0829A53F" w14:textId="77777777" w:rsidR="002269CF" w:rsidRDefault="002269CF" w:rsidP="002269CF">
      <w:r>
        <w:t>Requirement ID: H398-LLD-GWY-FNC-1104</w:t>
      </w:r>
    </w:p>
    <w:p w14:paraId="40B50999" w14:textId="77777777" w:rsidR="002269CF" w:rsidRDefault="002269CF" w:rsidP="002269CF"/>
    <w:p w14:paraId="7C3E16C2" w14:textId="77777777" w:rsidR="002269CF" w:rsidRDefault="002269CF" w:rsidP="002269CF">
      <w:pPr>
        <w:autoSpaceDE w:val="0"/>
        <w:autoSpaceDN w:val="0"/>
        <w:adjustRightInd w:val="0"/>
        <w:rPr>
          <w:rFonts w:cs="Arial"/>
        </w:rPr>
      </w:pPr>
      <w:r>
        <w:rPr>
          <w:rFonts w:cs="Arial"/>
        </w:rPr>
        <w:t>The function shall set the Logical communication channel to ((ext_id of CAN message right shift with M_LCC_LOC) bitwise AND with M_LCC_MSK)</w:t>
      </w:r>
    </w:p>
    <w:p w14:paraId="74FC0B0E" w14:textId="77777777" w:rsidR="002269CF" w:rsidRDefault="002269CF" w:rsidP="002269CF">
      <w:pPr>
        <w:autoSpaceDE w:val="0"/>
        <w:autoSpaceDN w:val="0"/>
        <w:adjustRightInd w:val="0"/>
        <w:rPr>
          <w:rFonts w:cs="Arial"/>
        </w:rPr>
      </w:pPr>
    </w:p>
    <w:p w14:paraId="04411E96" w14:textId="77777777" w:rsidR="002269CF" w:rsidRDefault="002269CF" w:rsidP="002269CF">
      <w:pPr>
        <w:autoSpaceDE w:val="0"/>
        <w:autoSpaceDN w:val="0"/>
        <w:adjustRightInd w:val="0"/>
        <w:rPr>
          <w:rFonts w:cs="Arial"/>
        </w:rPr>
      </w:pPr>
    </w:p>
    <w:p w14:paraId="513F15C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C32DFA9" w14:textId="77777777" w:rsidR="002269CF" w:rsidRDefault="00000000" w:rsidP="002269CF">
      <w:pPr>
        <w:jc w:val="center"/>
        <w:rPr>
          <w:rFonts w:ascii="Times New Roman" w:hAnsi="Times New Roman"/>
          <w:sz w:val="24"/>
          <w:szCs w:val="24"/>
        </w:rPr>
      </w:pPr>
      <w:r>
        <w:pict w14:anchorId="520B2746">
          <v:rect id="_x0000_i2223" style="width:468pt;height:1pt" o:hralign="center" o:hrstd="t" o:hr="t" fillcolor="#a0a0a0" stroked="f"/>
        </w:pict>
      </w:r>
    </w:p>
    <w:p w14:paraId="46BB3FF8" w14:textId="77777777" w:rsidR="002269CF" w:rsidRDefault="002269CF" w:rsidP="00211FA8">
      <w:pPr>
        <w:pStyle w:val="Heading5"/>
      </w:pPr>
      <w:bookmarkStart w:id="1283" w:name="_Toc158312323"/>
      <w:r>
        <w:t>10.7.1.7.8 daugwyarinc8252-RxQueueRemove2-LLR-008</w:t>
      </w:r>
      <w:bookmarkEnd w:id="1283"/>
    </w:p>
    <w:p w14:paraId="1891E463" w14:textId="77777777" w:rsidR="002269CF" w:rsidRDefault="002269CF" w:rsidP="002269CF">
      <w:r>
        <w:t>Requirement ID: H398-LLD-GWY-FNC-1105</w:t>
      </w:r>
    </w:p>
    <w:p w14:paraId="2FF374E5" w14:textId="77777777" w:rsidR="002269CF" w:rsidRDefault="002269CF" w:rsidP="002269CF"/>
    <w:p w14:paraId="29D8413F" w14:textId="77777777" w:rsidR="002269CF" w:rsidRDefault="002269CF" w:rsidP="002269CF">
      <w:pPr>
        <w:autoSpaceDE w:val="0"/>
        <w:autoSpaceDN w:val="0"/>
        <w:adjustRightInd w:val="0"/>
        <w:rPr>
          <w:rFonts w:cs="Arial"/>
        </w:rPr>
      </w:pPr>
      <w:r>
        <w:rPr>
          <w:rFonts w:cs="Arial"/>
        </w:rPr>
        <w:t>The function shall translate CAN MESSAGE to ARINC 825 Broadcast MESSAGE when message is a broadcast message i.e. lcc of ARINC 825 message is NOC.</w:t>
      </w:r>
    </w:p>
    <w:p w14:paraId="684BCF5F" w14:textId="77777777" w:rsidR="002269CF" w:rsidRDefault="002269CF" w:rsidP="002269CF">
      <w:pPr>
        <w:widowControl w:val="0"/>
        <w:autoSpaceDE w:val="0"/>
        <w:autoSpaceDN w:val="0"/>
        <w:adjustRightInd w:val="0"/>
        <w:rPr>
          <w:rFonts w:cs="Arial"/>
        </w:rPr>
      </w:pPr>
      <w:r>
        <w:rPr>
          <w:rFonts w:cs="Arial"/>
        </w:rPr>
        <w:t>(Refer the Arinc 825 design document for extracting the data from CAN message)</w:t>
      </w:r>
    </w:p>
    <w:p w14:paraId="3F5F6646" w14:textId="77777777" w:rsidR="002269CF" w:rsidRDefault="002269CF" w:rsidP="002269CF">
      <w:pPr>
        <w:widowControl w:val="0"/>
        <w:autoSpaceDE w:val="0"/>
        <w:autoSpaceDN w:val="0"/>
        <w:adjustRightInd w:val="0"/>
        <w:rPr>
          <w:rFonts w:cs="Arial"/>
        </w:rPr>
      </w:pPr>
      <w:r>
        <w:rPr>
          <w:rFonts w:cs="Arial"/>
        </w:rPr>
        <w:t>- rci[bit 0..1],</w:t>
      </w:r>
    </w:p>
    <w:p w14:paraId="49E36172" w14:textId="77777777" w:rsidR="002269CF" w:rsidRDefault="002269CF" w:rsidP="002269CF">
      <w:pPr>
        <w:widowControl w:val="0"/>
        <w:autoSpaceDE w:val="0"/>
        <w:autoSpaceDN w:val="0"/>
        <w:adjustRightInd w:val="0"/>
        <w:rPr>
          <w:rFonts w:cs="Arial"/>
        </w:rPr>
      </w:pPr>
      <w:r>
        <w:rPr>
          <w:rFonts w:cs="Arial"/>
        </w:rPr>
        <w:t>- doc[bit 2 .. 15],</w:t>
      </w:r>
    </w:p>
    <w:p w14:paraId="331E4056" w14:textId="77777777" w:rsidR="002269CF" w:rsidRDefault="002269CF" w:rsidP="002269CF">
      <w:pPr>
        <w:widowControl w:val="0"/>
        <w:autoSpaceDE w:val="0"/>
        <w:autoSpaceDN w:val="0"/>
        <w:adjustRightInd w:val="0"/>
        <w:rPr>
          <w:rFonts w:cs="Arial"/>
        </w:rPr>
      </w:pPr>
      <w:r>
        <w:rPr>
          <w:rFonts w:cs="Arial"/>
        </w:rPr>
        <w:t>- pvt[bit 16] ,</w:t>
      </w:r>
    </w:p>
    <w:p w14:paraId="2A96E8A1" w14:textId="77777777" w:rsidR="002269CF" w:rsidRDefault="002269CF" w:rsidP="002269CF">
      <w:pPr>
        <w:widowControl w:val="0"/>
        <w:autoSpaceDE w:val="0"/>
        <w:autoSpaceDN w:val="0"/>
        <w:adjustRightInd w:val="0"/>
        <w:rPr>
          <w:rFonts w:cs="Arial"/>
        </w:rPr>
      </w:pPr>
      <w:r>
        <w:rPr>
          <w:rFonts w:cs="Arial"/>
        </w:rPr>
        <w:t>- lcl[bit 17],</w:t>
      </w:r>
    </w:p>
    <w:p w14:paraId="7A67239A" w14:textId="77777777" w:rsidR="002269CF" w:rsidRDefault="002269CF" w:rsidP="002269CF">
      <w:pPr>
        <w:widowControl w:val="0"/>
        <w:autoSpaceDE w:val="0"/>
        <w:autoSpaceDN w:val="0"/>
        <w:adjustRightInd w:val="0"/>
        <w:rPr>
          <w:rFonts w:cs="Arial"/>
        </w:rPr>
      </w:pPr>
      <w:r>
        <w:rPr>
          <w:rFonts w:cs="Arial"/>
        </w:rPr>
        <w:t>- rsd[bit 18],</w:t>
      </w:r>
    </w:p>
    <w:p w14:paraId="61CDD736" w14:textId="77777777" w:rsidR="002269CF" w:rsidRDefault="002269CF" w:rsidP="002269CF">
      <w:pPr>
        <w:widowControl w:val="0"/>
        <w:autoSpaceDE w:val="0"/>
        <w:autoSpaceDN w:val="0"/>
        <w:adjustRightInd w:val="0"/>
        <w:rPr>
          <w:rFonts w:cs="Arial"/>
        </w:rPr>
      </w:pPr>
      <w:r>
        <w:rPr>
          <w:rFonts w:cs="Arial"/>
        </w:rPr>
        <w:t>- sfid[bit 19 .. 25],</w:t>
      </w:r>
    </w:p>
    <w:p w14:paraId="30C60DA8" w14:textId="77777777" w:rsidR="002269CF" w:rsidRDefault="002269CF" w:rsidP="002269CF">
      <w:pPr>
        <w:autoSpaceDE w:val="0"/>
        <w:autoSpaceDN w:val="0"/>
        <w:adjustRightInd w:val="0"/>
        <w:rPr>
          <w:rFonts w:cs="Arial"/>
        </w:rPr>
      </w:pPr>
      <w:r>
        <w:rPr>
          <w:rFonts w:cs="Arial"/>
        </w:rPr>
        <w:t>- lcc[bit 26 .. 28].</w:t>
      </w:r>
    </w:p>
    <w:p w14:paraId="3906B41B" w14:textId="77777777" w:rsidR="002269CF" w:rsidRDefault="002269CF" w:rsidP="002269CF">
      <w:pPr>
        <w:autoSpaceDE w:val="0"/>
        <w:autoSpaceDN w:val="0"/>
        <w:adjustRightInd w:val="0"/>
        <w:rPr>
          <w:rFonts w:cs="Arial"/>
        </w:rPr>
      </w:pPr>
    </w:p>
    <w:p w14:paraId="513853F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8FAE520" w14:textId="77777777" w:rsidR="002269CF" w:rsidRDefault="00000000" w:rsidP="002269CF">
      <w:pPr>
        <w:jc w:val="center"/>
        <w:rPr>
          <w:rFonts w:ascii="Times New Roman" w:hAnsi="Times New Roman"/>
          <w:sz w:val="24"/>
          <w:szCs w:val="24"/>
        </w:rPr>
      </w:pPr>
      <w:r>
        <w:pict w14:anchorId="10EE7AA1">
          <v:rect id="_x0000_i2224" style="width:468pt;height:1pt" o:hralign="center" o:hrstd="t" o:hr="t" fillcolor="#a0a0a0" stroked="f"/>
        </w:pict>
      </w:r>
    </w:p>
    <w:p w14:paraId="4C35031F" w14:textId="77777777" w:rsidR="002269CF" w:rsidRDefault="002269CF" w:rsidP="00211FA8">
      <w:pPr>
        <w:pStyle w:val="Heading5"/>
      </w:pPr>
      <w:bookmarkStart w:id="1284" w:name="_Toc158312324"/>
      <w:r>
        <w:t>10.7.1.7.9 daugwyarinc8252-RxQueueRemove2-LLR-009</w:t>
      </w:r>
      <w:bookmarkEnd w:id="1284"/>
    </w:p>
    <w:p w14:paraId="28C597E7" w14:textId="77777777" w:rsidR="002269CF" w:rsidRDefault="002269CF" w:rsidP="002269CF">
      <w:r>
        <w:t>Requirement ID: H398-LLD-GWY-FNC-1106</w:t>
      </w:r>
    </w:p>
    <w:p w14:paraId="3F613204" w14:textId="77777777" w:rsidR="002269CF" w:rsidRDefault="002269CF" w:rsidP="002269CF"/>
    <w:p w14:paraId="0EC886AB" w14:textId="77777777" w:rsidR="002269CF" w:rsidRDefault="002269CF" w:rsidP="002269CF">
      <w:pPr>
        <w:autoSpaceDE w:val="0"/>
        <w:autoSpaceDN w:val="0"/>
        <w:adjustRightInd w:val="0"/>
        <w:rPr>
          <w:rFonts w:cs="Arial"/>
        </w:rPr>
      </w:pPr>
      <w:r>
        <w:rPr>
          <w:rFonts w:cs="Arial"/>
        </w:rPr>
        <w:t>The function shall translate CAN MESSAGE to ARINC 825 Peer to Peer MESSAGE when message is a peer to peer message i.e. lcc of ARINC 825 message is NSC.</w:t>
      </w:r>
    </w:p>
    <w:p w14:paraId="3DE2FEFA" w14:textId="77777777" w:rsidR="002269CF" w:rsidRDefault="002269CF" w:rsidP="002269CF">
      <w:pPr>
        <w:widowControl w:val="0"/>
        <w:autoSpaceDE w:val="0"/>
        <w:autoSpaceDN w:val="0"/>
        <w:adjustRightInd w:val="0"/>
        <w:rPr>
          <w:rFonts w:cs="Arial"/>
        </w:rPr>
      </w:pPr>
      <w:r>
        <w:rPr>
          <w:rFonts w:cs="Arial"/>
        </w:rPr>
        <w:t>(Refer the Arinc 825 design document for extracting the data from CAN message)</w:t>
      </w:r>
    </w:p>
    <w:p w14:paraId="485C80C8" w14:textId="77777777" w:rsidR="002269CF" w:rsidRDefault="002269CF" w:rsidP="002269CF">
      <w:pPr>
        <w:widowControl w:val="0"/>
        <w:autoSpaceDE w:val="0"/>
        <w:autoSpaceDN w:val="0"/>
        <w:adjustRightInd w:val="0"/>
        <w:rPr>
          <w:rFonts w:cs="Arial"/>
        </w:rPr>
      </w:pPr>
      <w:r>
        <w:rPr>
          <w:rFonts w:cs="Arial"/>
        </w:rPr>
        <w:t>- rci[bit 0..1],</w:t>
      </w:r>
    </w:p>
    <w:p w14:paraId="1FC548D5" w14:textId="77777777" w:rsidR="002269CF" w:rsidRDefault="002269CF" w:rsidP="002269CF">
      <w:pPr>
        <w:widowControl w:val="0"/>
        <w:autoSpaceDE w:val="0"/>
        <w:autoSpaceDN w:val="0"/>
        <w:adjustRightInd w:val="0"/>
        <w:rPr>
          <w:rFonts w:cs="Arial"/>
        </w:rPr>
      </w:pPr>
      <w:r>
        <w:rPr>
          <w:rFonts w:cs="Arial"/>
        </w:rPr>
        <w:t>- sid[bit 2 .. 8],</w:t>
      </w:r>
    </w:p>
    <w:p w14:paraId="6E87D47D" w14:textId="77777777" w:rsidR="002269CF" w:rsidRDefault="002269CF" w:rsidP="002269CF">
      <w:pPr>
        <w:widowControl w:val="0"/>
        <w:autoSpaceDE w:val="0"/>
        <w:autoSpaceDN w:val="0"/>
        <w:adjustRightInd w:val="0"/>
        <w:rPr>
          <w:rFonts w:cs="Arial"/>
        </w:rPr>
      </w:pPr>
      <w:r>
        <w:rPr>
          <w:rFonts w:cs="Arial"/>
        </w:rPr>
        <w:t>- sfid[bit 9 .. 15]</w:t>
      </w:r>
    </w:p>
    <w:p w14:paraId="6BEFB9B1" w14:textId="77777777" w:rsidR="002269CF" w:rsidRDefault="002269CF" w:rsidP="002269CF">
      <w:pPr>
        <w:widowControl w:val="0"/>
        <w:autoSpaceDE w:val="0"/>
        <w:autoSpaceDN w:val="0"/>
        <w:adjustRightInd w:val="0"/>
        <w:rPr>
          <w:rFonts w:cs="Arial"/>
        </w:rPr>
      </w:pPr>
      <w:r>
        <w:rPr>
          <w:rFonts w:cs="Arial"/>
        </w:rPr>
        <w:t>- pvt[bit 16] ,</w:t>
      </w:r>
    </w:p>
    <w:p w14:paraId="66B3A5EC" w14:textId="77777777" w:rsidR="002269CF" w:rsidRDefault="002269CF" w:rsidP="002269CF">
      <w:pPr>
        <w:widowControl w:val="0"/>
        <w:autoSpaceDE w:val="0"/>
        <w:autoSpaceDN w:val="0"/>
        <w:adjustRightInd w:val="0"/>
        <w:rPr>
          <w:rFonts w:cs="Arial"/>
        </w:rPr>
      </w:pPr>
      <w:r>
        <w:rPr>
          <w:rFonts w:cs="Arial"/>
        </w:rPr>
        <w:t>- lcl[bit 17],</w:t>
      </w:r>
    </w:p>
    <w:p w14:paraId="14F13ADC" w14:textId="77777777" w:rsidR="002269CF" w:rsidRDefault="002269CF" w:rsidP="002269CF">
      <w:pPr>
        <w:widowControl w:val="0"/>
        <w:autoSpaceDE w:val="0"/>
        <w:autoSpaceDN w:val="0"/>
        <w:adjustRightInd w:val="0"/>
        <w:rPr>
          <w:rFonts w:cs="Arial"/>
        </w:rPr>
      </w:pPr>
      <w:r>
        <w:rPr>
          <w:rFonts w:cs="Arial"/>
        </w:rPr>
        <w:t>- smt[bit 18],</w:t>
      </w:r>
    </w:p>
    <w:p w14:paraId="056BC186" w14:textId="77777777" w:rsidR="002269CF" w:rsidRDefault="002269CF" w:rsidP="002269CF">
      <w:pPr>
        <w:widowControl w:val="0"/>
        <w:autoSpaceDE w:val="0"/>
        <w:autoSpaceDN w:val="0"/>
        <w:adjustRightInd w:val="0"/>
        <w:rPr>
          <w:rFonts w:cs="Arial"/>
        </w:rPr>
      </w:pPr>
      <w:r>
        <w:rPr>
          <w:rFonts w:cs="Arial"/>
        </w:rPr>
        <w:t>- cfid[bit 19 .. 25],</w:t>
      </w:r>
    </w:p>
    <w:p w14:paraId="11EBDC9E" w14:textId="77777777" w:rsidR="002269CF" w:rsidRDefault="002269CF" w:rsidP="002269CF">
      <w:pPr>
        <w:autoSpaceDE w:val="0"/>
        <w:autoSpaceDN w:val="0"/>
        <w:adjustRightInd w:val="0"/>
        <w:rPr>
          <w:rFonts w:cs="Arial"/>
        </w:rPr>
      </w:pPr>
      <w:r>
        <w:rPr>
          <w:rFonts w:cs="Arial"/>
        </w:rPr>
        <w:t>- lcc[bit 26 .. 28].</w:t>
      </w:r>
    </w:p>
    <w:p w14:paraId="207B4FF3" w14:textId="77777777" w:rsidR="002269CF" w:rsidRDefault="002269CF" w:rsidP="002269CF">
      <w:pPr>
        <w:autoSpaceDE w:val="0"/>
        <w:autoSpaceDN w:val="0"/>
        <w:adjustRightInd w:val="0"/>
        <w:rPr>
          <w:rFonts w:cs="Arial"/>
        </w:rPr>
      </w:pPr>
    </w:p>
    <w:p w14:paraId="35B6D9BF" w14:textId="77777777" w:rsidR="002269CF" w:rsidRDefault="002269CF" w:rsidP="002269CF">
      <w:pPr>
        <w:widowControl w:val="0"/>
        <w:autoSpaceDE w:val="0"/>
        <w:autoSpaceDN w:val="0"/>
        <w:adjustRightInd w:val="0"/>
        <w:rPr>
          <w:rFonts w:ascii="MS Shell Dlg 2" w:hAnsi="MS Shell Dlg 2" w:cs="MS Shell Dlg 2"/>
          <w:sz w:val="17"/>
          <w:szCs w:val="17"/>
        </w:rPr>
      </w:pPr>
    </w:p>
    <w:p w14:paraId="42CC3E44" w14:textId="77777777" w:rsidR="002269CF" w:rsidRDefault="00000000" w:rsidP="002269CF">
      <w:pPr>
        <w:jc w:val="center"/>
        <w:rPr>
          <w:rFonts w:ascii="Times New Roman" w:hAnsi="Times New Roman"/>
          <w:sz w:val="24"/>
          <w:szCs w:val="24"/>
        </w:rPr>
      </w:pPr>
      <w:r>
        <w:pict w14:anchorId="27E32FEE">
          <v:rect id="_x0000_i2225" style="width:468pt;height:1pt" o:hralign="center" o:hrstd="t" o:hr="t" fillcolor="#a0a0a0" stroked="f"/>
        </w:pict>
      </w:r>
    </w:p>
    <w:p w14:paraId="307D944A" w14:textId="77777777" w:rsidR="002269CF" w:rsidRDefault="002269CF" w:rsidP="00211FA8">
      <w:pPr>
        <w:pStyle w:val="Heading5"/>
      </w:pPr>
      <w:bookmarkStart w:id="1285" w:name="_Toc158312325"/>
      <w:r>
        <w:t>10.7.1.7.10 daugwyarinc8252-RxQueueRemove2-LLR-010</w:t>
      </w:r>
      <w:bookmarkEnd w:id="1285"/>
    </w:p>
    <w:p w14:paraId="5CAEAFB3" w14:textId="77777777" w:rsidR="002269CF" w:rsidRDefault="002269CF" w:rsidP="002269CF">
      <w:r>
        <w:t>Requirement ID: H398-LLD-GWY-FNC-1107</w:t>
      </w:r>
    </w:p>
    <w:p w14:paraId="3497578B" w14:textId="77777777" w:rsidR="002269CF" w:rsidRDefault="002269CF" w:rsidP="002269CF"/>
    <w:p w14:paraId="2D065074" w14:textId="77777777" w:rsidR="002269CF" w:rsidRDefault="002269CF" w:rsidP="002269CF">
      <w:pPr>
        <w:autoSpaceDE w:val="0"/>
        <w:autoSpaceDN w:val="0"/>
        <w:adjustRightInd w:val="0"/>
        <w:rPr>
          <w:rFonts w:cs="Arial"/>
        </w:rPr>
      </w:pPr>
      <w:r>
        <w:rPr>
          <w:rFonts w:cs="Arial"/>
        </w:rPr>
        <w:t xml:space="preserve"> The function shall translate CAN message DLC to A825 paysize.</w:t>
      </w:r>
    </w:p>
    <w:p w14:paraId="66494DA0" w14:textId="77777777" w:rsidR="002269CF" w:rsidRDefault="002269CF" w:rsidP="002269CF">
      <w:pPr>
        <w:autoSpaceDE w:val="0"/>
        <w:autoSpaceDN w:val="0"/>
        <w:adjustRightInd w:val="0"/>
        <w:rPr>
          <w:rFonts w:cs="Arial"/>
        </w:rPr>
      </w:pPr>
    </w:p>
    <w:p w14:paraId="2533EB03"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CB9D8B" w14:textId="77777777" w:rsidR="002269CF" w:rsidRDefault="00000000" w:rsidP="002269CF">
      <w:pPr>
        <w:jc w:val="center"/>
        <w:rPr>
          <w:rFonts w:ascii="Times New Roman" w:hAnsi="Times New Roman"/>
          <w:sz w:val="24"/>
          <w:szCs w:val="24"/>
        </w:rPr>
      </w:pPr>
      <w:r>
        <w:pict w14:anchorId="51B29534">
          <v:rect id="_x0000_i2226" style="width:468pt;height:1pt" o:hralign="center" o:hrstd="t" o:hr="t" fillcolor="#a0a0a0" stroked="f"/>
        </w:pict>
      </w:r>
    </w:p>
    <w:p w14:paraId="4567B3F7" w14:textId="77777777" w:rsidR="002269CF" w:rsidRDefault="002269CF" w:rsidP="00211FA8">
      <w:pPr>
        <w:pStyle w:val="Heading5"/>
      </w:pPr>
      <w:bookmarkStart w:id="1286" w:name="_Toc158312326"/>
      <w:r>
        <w:t>10.7.1.7.11 daugwyarinc8252-RxQueueRemove2-LLR-011</w:t>
      </w:r>
      <w:bookmarkEnd w:id="1286"/>
    </w:p>
    <w:p w14:paraId="366FD5BC" w14:textId="77777777" w:rsidR="002269CF" w:rsidRDefault="002269CF" w:rsidP="002269CF">
      <w:r>
        <w:t>Requirement ID: H398-LLD-GWY-FNC-1108</w:t>
      </w:r>
    </w:p>
    <w:p w14:paraId="7B676050" w14:textId="77777777" w:rsidR="002269CF" w:rsidRDefault="002269CF" w:rsidP="002269CF"/>
    <w:p w14:paraId="47E6E728" w14:textId="77777777" w:rsidR="002269CF" w:rsidRDefault="002269CF" w:rsidP="002269CF">
      <w:pPr>
        <w:autoSpaceDE w:val="0"/>
        <w:autoSpaceDN w:val="0"/>
        <w:adjustRightInd w:val="0"/>
        <w:rPr>
          <w:rFonts w:cs="Arial"/>
        </w:rPr>
      </w:pPr>
      <w:r>
        <w:rPr>
          <w:rFonts w:cs="Arial"/>
        </w:rPr>
        <w:t>The function shall set number of bytes of payload (u8_paysize) of ARINC 825 message to</w:t>
      </w:r>
    </w:p>
    <w:p w14:paraId="003EBA62" w14:textId="77777777" w:rsidR="002269CF" w:rsidRDefault="002269CF" w:rsidP="002269CF">
      <w:pPr>
        <w:autoSpaceDE w:val="0"/>
        <w:autoSpaceDN w:val="0"/>
        <w:adjustRightInd w:val="0"/>
        <w:rPr>
          <w:rFonts w:cs="Arial"/>
        </w:rPr>
      </w:pPr>
      <w:r>
        <w:rPr>
          <w:rFonts w:cs="Arial"/>
        </w:rPr>
        <w:t>M_BYTES_OF_PYLD when number of bytes of payload (u8_paysize) of ARINC 825 message is greater than M_BYTES_OF_PYLD otherwise do nothing.</w:t>
      </w:r>
    </w:p>
    <w:p w14:paraId="0180F4B5" w14:textId="77777777" w:rsidR="002269CF" w:rsidRDefault="002269CF" w:rsidP="002269CF">
      <w:pPr>
        <w:autoSpaceDE w:val="0"/>
        <w:autoSpaceDN w:val="0"/>
        <w:adjustRightInd w:val="0"/>
        <w:rPr>
          <w:rFonts w:cs="Arial"/>
        </w:rPr>
      </w:pPr>
    </w:p>
    <w:p w14:paraId="4B387296"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90BA7F" w14:textId="77777777" w:rsidR="002269CF" w:rsidRDefault="00000000" w:rsidP="002269CF">
      <w:pPr>
        <w:jc w:val="center"/>
        <w:rPr>
          <w:rFonts w:ascii="Times New Roman" w:hAnsi="Times New Roman"/>
          <w:sz w:val="24"/>
          <w:szCs w:val="24"/>
        </w:rPr>
      </w:pPr>
      <w:r>
        <w:pict w14:anchorId="4B12BA44">
          <v:rect id="_x0000_i2227" style="width:468pt;height:1pt" o:hralign="center" o:hrstd="t" o:hr="t" fillcolor="#a0a0a0" stroked="f"/>
        </w:pict>
      </w:r>
    </w:p>
    <w:p w14:paraId="7E4F7CAA" w14:textId="77777777" w:rsidR="002269CF" w:rsidRDefault="002269CF" w:rsidP="00211FA8">
      <w:pPr>
        <w:pStyle w:val="Heading5"/>
      </w:pPr>
      <w:bookmarkStart w:id="1287" w:name="_Toc158312327"/>
      <w:r>
        <w:t>10.7.1.7.12 daugwyarinc8252-RxQueueRemove2-LLR-012</w:t>
      </w:r>
      <w:bookmarkEnd w:id="1287"/>
    </w:p>
    <w:p w14:paraId="4A6E807D" w14:textId="77777777" w:rsidR="002269CF" w:rsidRDefault="002269CF" w:rsidP="002269CF">
      <w:r>
        <w:t>Requirement ID: H398-LLD-GWY-FNC-1109</w:t>
      </w:r>
    </w:p>
    <w:p w14:paraId="0C4429A2" w14:textId="77777777" w:rsidR="002269CF" w:rsidRDefault="002269CF" w:rsidP="002269CF"/>
    <w:p w14:paraId="2DFDE6BF" w14:textId="77777777" w:rsidR="002269CF" w:rsidRDefault="002269CF" w:rsidP="002269CF">
      <w:pPr>
        <w:autoSpaceDE w:val="0"/>
        <w:autoSpaceDN w:val="0"/>
        <w:adjustRightInd w:val="0"/>
        <w:rPr>
          <w:rFonts w:cs="Arial"/>
        </w:rPr>
      </w:pPr>
      <w:r>
        <w:rPr>
          <w:rFonts w:cs="Arial"/>
        </w:rPr>
        <w:t>The function shall loop till the local counter is less than arinc 825 u8_paysize and copy the data from CAN message to the u8_payload of A825 payload.</w:t>
      </w:r>
    </w:p>
    <w:p w14:paraId="0089FE63" w14:textId="77777777" w:rsidR="002269CF" w:rsidRDefault="002269CF" w:rsidP="002269CF">
      <w:pPr>
        <w:autoSpaceDE w:val="0"/>
        <w:autoSpaceDN w:val="0"/>
        <w:adjustRightInd w:val="0"/>
        <w:rPr>
          <w:rFonts w:cs="Arial"/>
        </w:rPr>
      </w:pPr>
    </w:p>
    <w:p w14:paraId="48F0DD0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5B3C51" w14:textId="77777777" w:rsidR="002269CF" w:rsidRDefault="00000000" w:rsidP="002269CF">
      <w:pPr>
        <w:jc w:val="center"/>
        <w:rPr>
          <w:rFonts w:ascii="Times New Roman" w:hAnsi="Times New Roman"/>
          <w:sz w:val="24"/>
          <w:szCs w:val="24"/>
        </w:rPr>
      </w:pPr>
      <w:r>
        <w:pict w14:anchorId="28809C65">
          <v:rect id="_x0000_i2228" style="width:468pt;height:1pt" o:hralign="center" o:hrstd="t" o:hr="t" fillcolor="#a0a0a0" stroked="f"/>
        </w:pict>
      </w:r>
    </w:p>
    <w:p w14:paraId="5625C345" w14:textId="77777777" w:rsidR="002269CF" w:rsidRDefault="002269CF" w:rsidP="00211FA8">
      <w:pPr>
        <w:pStyle w:val="Heading5"/>
      </w:pPr>
      <w:bookmarkStart w:id="1288" w:name="_Toc158312328"/>
      <w:r>
        <w:t>10.7.1.7.13 daugwyarinc8252-RxQueueRemove2-LLR-013</w:t>
      </w:r>
      <w:bookmarkEnd w:id="1288"/>
    </w:p>
    <w:p w14:paraId="01C111BA" w14:textId="77777777" w:rsidR="002269CF" w:rsidRDefault="002269CF" w:rsidP="002269CF">
      <w:r>
        <w:t>Requirement ID: H398-LLD-GWY-FNC-1110</w:t>
      </w:r>
    </w:p>
    <w:p w14:paraId="66D1B002" w14:textId="77777777" w:rsidR="002269CF" w:rsidRDefault="002269CF" w:rsidP="002269CF"/>
    <w:p w14:paraId="155A39B6" w14:textId="77777777" w:rsidR="002269CF" w:rsidRDefault="002269CF" w:rsidP="002269CF">
      <w:pPr>
        <w:autoSpaceDE w:val="0"/>
        <w:autoSpaceDN w:val="0"/>
        <w:adjustRightInd w:val="0"/>
        <w:rPr>
          <w:rFonts w:cs="Arial"/>
        </w:rPr>
      </w:pPr>
      <w:r>
        <w:rPr>
          <w:rFonts w:cs="Arial"/>
        </w:rPr>
        <w:t>The function shall copy A825 message to the destination and return A825_RX_OK.</w:t>
      </w:r>
    </w:p>
    <w:p w14:paraId="4164C4B2" w14:textId="77777777" w:rsidR="002269CF" w:rsidRDefault="002269CF" w:rsidP="002269CF">
      <w:pPr>
        <w:autoSpaceDE w:val="0"/>
        <w:autoSpaceDN w:val="0"/>
        <w:adjustRightInd w:val="0"/>
        <w:rPr>
          <w:rFonts w:cs="Arial"/>
        </w:rPr>
      </w:pPr>
    </w:p>
    <w:p w14:paraId="51DAC8BD" w14:textId="77777777" w:rsidR="002269CF" w:rsidRDefault="002269CF" w:rsidP="002269CF">
      <w:pPr>
        <w:widowControl w:val="0"/>
        <w:autoSpaceDE w:val="0"/>
        <w:autoSpaceDN w:val="0"/>
        <w:adjustRightInd w:val="0"/>
        <w:rPr>
          <w:rFonts w:ascii="MS Shell Dlg 2" w:hAnsi="MS Shell Dlg 2" w:cs="MS Shell Dlg 2"/>
          <w:sz w:val="17"/>
          <w:szCs w:val="17"/>
        </w:rPr>
      </w:pPr>
    </w:p>
    <w:p w14:paraId="5153DFF6" w14:textId="77777777" w:rsidR="002269CF" w:rsidRDefault="00000000" w:rsidP="002269CF">
      <w:pPr>
        <w:jc w:val="center"/>
        <w:rPr>
          <w:rFonts w:ascii="Times New Roman" w:hAnsi="Times New Roman"/>
          <w:sz w:val="24"/>
          <w:szCs w:val="24"/>
        </w:rPr>
      </w:pPr>
      <w:r>
        <w:pict w14:anchorId="68FC926D">
          <v:rect id="_x0000_i2229" style="width:468pt;height:1pt" o:hralign="center" o:hrstd="t" o:hr="t" fillcolor="#a0a0a0" stroked="f"/>
        </w:pict>
      </w:r>
    </w:p>
    <w:p w14:paraId="19C3D063" w14:textId="77777777" w:rsidR="002269CF" w:rsidRDefault="002269CF" w:rsidP="002269CF">
      <w:pPr>
        <w:pStyle w:val="Heading3"/>
      </w:pPr>
      <w:bookmarkStart w:id="1289" w:name="_Toc158312329"/>
      <w:bookmarkStart w:id="1290" w:name="_Toc210985748"/>
      <w:r>
        <w:t>10.7.2 A825GetMessage2</w:t>
      </w:r>
      <w:bookmarkEnd w:id="1289"/>
      <w:bookmarkEnd w:id="1290"/>
    </w:p>
    <w:p w14:paraId="08F05121" w14:textId="77777777" w:rsidR="002269CF" w:rsidRDefault="002269CF" w:rsidP="002269CF"/>
    <w:p w14:paraId="066502A8" w14:textId="77777777" w:rsidR="002269CF" w:rsidRDefault="002269CF" w:rsidP="002269CF">
      <w:pPr>
        <w:widowControl w:val="0"/>
        <w:autoSpaceDE w:val="0"/>
        <w:autoSpaceDN w:val="0"/>
        <w:adjustRightInd w:val="0"/>
        <w:rPr>
          <w:rFonts w:cs="Arial"/>
        </w:rPr>
      </w:pPr>
      <w:r>
        <w:rPr>
          <w:rFonts w:cs="Arial"/>
        </w:rPr>
        <w:t>Low Level Design Details about CSU A825GetMessage2 will follow in the sub sections.</w:t>
      </w:r>
    </w:p>
    <w:p w14:paraId="6C23AC30" w14:textId="77777777" w:rsidR="002269CF" w:rsidRDefault="002269CF" w:rsidP="002269CF">
      <w:pPr>
        <w:autoSpaceDE w:val="0"/>
        <w:autoSpaceDN w:val="0"/>
        <w:adjustRightInd w:val="0"/>
        <w:rPr>
          <w:rFonts w:cs="Arial"/>
        </w:rPr>
      </w:pPr>
    </w:p>
    <w:p w14:paraId="2F91A06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0C2754B" w14:textId="77777777" w:rsidR="002269CF" w:rsidRDefault="00000000" w:rsidP="002269CF">
      <w:pPr>
        <w:jc w:val="center"/>
        <w:rPr>
          <w:rFonts w:ascii="Times New Roman" w:hAnsi="Times New Roman"/>
          <w:sz w:val="24"/>
          <w:szCs w:val="24"/>
        </w:rPr>
      </w:pPr>
      <w:r>
        <w:pict w14:anchorId="3C8A413B">
          <v:rect id="_x0000_i2230" style="width:468pt;height:1pt" o:hralign="center" o:hrstd="t" o:hr="t" fillcolor="#a0a0a0" stroked="f"/>
        </w:pict>
      </w:r>
    </w:p>
    <w:p w14:paraId="3F1A7FBC" w14:textId="77777777" w:rsidR="002269CF" w:rsidRDefault="002269CF" w:rsidP="002269CF">
      <w:pPr>
        <w:pStyle w:val="Heading4"/>
      </w:pPr>
      <w:bookmarkStart w:id="1291" w:name="_Toc158312330"/>
      <w:r>
        <w:t>10.7.2.1 Brief Description</w:t>
      </w:r>
      <w:bookmarkEnd w:id="1291"/>
    </w:p>
    <w:p w14:paraId="6B03D125" w14:textId="77777777" w:rsidR="002269CF" w:rsidRDefault="002269CF" w:rsidP="002269CF"/>
    <w:p w14:paraId="0C7B5E6C" w14:textId="77777777" w:rsidR="002269CF" w:rsidRDefault="002269CF" w:rsidP="002269CF">
      <w:pPr>
        <w:widowControl w:val="0"/>
        <w:autoSpaceDE w:val="0"/>
        <w:autoSpaceDN w:val="0"/>
        <w:adjustRightInd w:val="0"/>
        <w:rPr>
          <w:rFonts w:cs="Arial"/>
        </w:rPr>
      </w:pPr>
      <w:r>
        <w:rPr>
          <w:rFonts w:cs="Arial"/>
        </w:rPr>
        <w:t>The A825GetMessage2 function retrieves a message from the specified communication channel.</w:t>
      </w:r>
    </w:p>
    <w:p w14:paraId="73E210F3" w14:textId="77777777" w:rsidR="002269CF" w:rsidRDefault="002269CF" w:rsidP="002269CF">
      <w:pPr>
        <w:autoSpaceDE w:val="0"/>
        <w:autoSpaceDN w:val="0"/>
        <w:adjustRightInd w:val="0"/>
        <w:rPr>
          <w:rFonts w:cs="Arial"/>
        </w:rPr>
      </w:pPr>
    </w:p>
    <w:p w14:paraId="42B1319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C741BF" w14:textId="77777777" w:rsidR="002269CF" w:rsidRDefault="00000000" w:rsidP="002269CF">
      <w:pPr>
        <w:jc w:val="center"/>
        <w:rPr>
          <w:rFonts w:ascii="Times New Roman" w:hAnsi="Times New Roman"/>
          <w:sz w:val="24"/>
          <w:szCs w:val="24"/>
        </w:rPr>
      </w:pPr>
      <w:r>
        <w:pict w14:anchorId="1EF541E9">
          <v:rect id="_x0000_i2231" style="width:468pt;height:1pt" o:hralign="center" o:hrstd="t" o:hr="t" fillcolor="#a0a0a0" stroked="f"/>
        </w:pict>
      </w:r>
    </w:p>
    <w:p w14:paraId="51320D75" w14:textId="77777777" w:rsidR="002269CF" w:rsidRDefault="002269CF" w:rsidP="002269CF">
      <w:pPr>
        <w:pStyle w:val="Heading4"/>
      </w:pPr>
      <w:bookmarkStart w:id="1292" w:name="_Toc158312331"/>
      <w:r>
        <w:t>10.7.2.2 List of HLRs allocated</w:t>
      </w:r>
      <w:bookmarkEnd w:id="1292"/>
    </w:p>
    <w:p w14:paraId="61A86D34" w14:textId="77777777" w:rsidR="002269CF" w:rsidRDefault="002269CF" w:rsidP="002269CF"/>
    <w:p w14:paraId="15725303"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DE75BE0" w14:textId="77777777" w:rsidR="002269CF" w:rsidRDefault="002269CF" w:rsidP="002269CF">
      <w:pPr>
        <w:autoSpaceDE w:val="0"/>
        <w:autoSpaceDN w:val="0"/>
        <w:adjustRightInd w:val="0"/>
        <w:rPr>
          <w:rFonts w:cs="Arial"/>
        </w:rPr>
      </w:pPr>
    </w:p>
    <w:p w14:paraId="0FBC8CA6"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6C81D6" w14:textId="77777777" w:rsidR="002269CF" w:rsidRDefault="00000000" w:rsidP="002269CF">
      <w:pPr>
        <w:jc w:val="center"/>
        <w:rPr>
          <w:rFonts w:ascii="Times New Roman" w:hAnsi="Times New Roman"/>
          <w:sz w:val="24"/>
          <w:szCs w:val="24"/>
        </w:rPr>
      </w:pPr>
      <w:r>
        <w:pict w14:anchorId="41EE5A71">
          <v:rect id="_x0000_i2232" style="width:468pt;height:1pt" o:hralign="center" o:hrstd="t" o:hr="t" fillcolor="#a0a0a0" stroked="f"/>
        </w:pict>
      </w:r>
    </w:p>
    <w:p w14:paraId="10BDDE2A" w14:textId="77777777" w:rsidR="002269CF" w:rsidRDefault="002269CF" w:rsidP="002269CF">
      <w:pPr>
        <w:pStyle w:val="Heading4"/>
      </w:pPr>
      <w:bookmarkStart w:id="1293" w:name="_Toc158312332"/>
      <w:r>
        <w:t>10.7.2.3 List of global variables accessed and modified</w:t>
      </w:r>
      <w:bookmarkEnd w:id="1293"/>
    </w:p>
    <w:p w14:paraId="374F2B60" w14:textId="77777777" w:rsidR="002269CF" w:rsidRDefault="002269CF" w:rsidP="002269CF"/>
    <w:p w14:paraId="733FC8E7" w14:textId="77777777" w:rsidR="002269CF" w:rsidRDefault="002269CF" w:rsidP="002269CF">
      <w:pPr>
        <w:widowControl w:val="0"/>
        <w:autoSpaceDE w:val="0"/>
        <w:autoSpaceDN w:val="0"/>
        <w:adjustRightInd w:val="0"/>
        <w:rPr>
          <w:rFonts w:cs="Arial"/>
        </w:rPr>
      </w:pPr>
      <w:r>
        <w:rPr>
          <w:rFonts w:cs="Arial"/>
        </w:rPr>
        <w:t>Accessed              : None</w:t>
      </w:r>
    </w:p>
    <w:p w14:paraId="710B4D9C" w14:textId="77777777" w:rsidR="002269CF" w:rsidRDefault="002269CF" w:rsidP="002269CF">
      <w:pPr>
        <w:widowControl w:val="0"/>
        <w:autoSpaceDE w:val="0"/>
        <w:autoSpaceDN w:val="0"/>
        <w:adjustRightInd w:val="0"/>
        <w:rPr>
          <w:rFonts w:cs="Arial"/>
        </w:rPr>
      </w:pPr>
    </w:p>
    <w:p w14:paraId="59AD5813" w14:textId="77777777" w:rsidR="002269CF" w:rsidRDefault="002269CF" w:rsidP="002269CF">
      <w:pPr>
        <w:widowControl w:val="0"/>
        <w:autoSpaceDE w:val="0"/>
        <w:autoSpaceDN w:val="0"/>
        <w:adjustRightInd w:val="0"/>
        <w:rPr>
          <w:rFonts w:cs="Arial"/>
        </w:rPr>
      </w:pPr>
      <w:r>
        <w:rPr>
          <w:rFonts w:cs="Arial"/>
        </w:rPr>
        <w:t>Modified                : None</w:t>
      </w:r>
    </w:p>
    <w:p w14:paraId="6A18BB39" w14:textId="77777777" w:rsidR="002269CF" w:rsidRDefault="002269CF" w:rsidP="002269CF">
      <w:pPr>
        <w:widowControl w:val="0"/>
        <w:autoSpaceDE w:val="0"/>
        <w:autoSpaceDN w:val="0"/>
        <w:adjustRightInd w:val="0"/>
        <w:rPr>
          <w:rFonts w:cs="Arial"/>
        </w:rPr>
      </w:pPr>
    </w:p>
    <w:p w14:paraId="51D3703E" w14:textId="77777777" w:rsidR="002269CF" w:rsidRDefault="002269CF" w:rsidP="002269CF">
      <w:pPr>
        <w:autoSpaceDE w:val="0"/>
        <w:autoSpaceDN w:val="0"/>
        <w:adjustRightInd w:val="0"/>
        <w:rPr>
          <w:rFonts w:cs="Arial"/>
        </w:rPr>
      </w:pPr>
    </w:p>
    <w:p w14:paraId="3785E20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3BEDEC" w14:textId="77777777" w:rsidR="002269CF" w:rsidRDefault="00000000" w:rsidP="002269CF">
      <w:pPr>
        <w:jc w:val="center"/>
        <w:rPr>
          <w:rFonts w:ascii="Times New Roman" w:hAnsi="Times New Roman"/>
          <w:sz w:val="24"/>
          <w:szCs w:val="24"/>
        </w:rPr>
      </w:pPr>
      <w:r>
        <w:pict w14:anchorId="70106FDF">
          <v:rect id="_x0000_i2233" style="width:468pt;height:1pt" o:hralign="center" o:hrstd="t" o:hr="t" fillcolor="#a0a0a0" stroked="f"/>
        </w:pict>
      </w:r>
    </w:p>
    <w:p w14:paraId="64233AFE" w14:textId="77777777" w:rsidR="002269CF" w:rsidRDefault="002269CF" w:rsidP="002269CF">
      <w:pPr>
        <w:pStyle w:val="Heading4"/>
      </w:pPr>
      <w:bookmarkStart w:id="1294" w:name="_Toc158312333"/>
      <w:r>
        <w:t>10.7.2.4 Parameter list (Input/Output)</w:t>
      </w:r>
      <w:bookmarkEnd w:id="1294"/>
    </w:p>
    <w:p w14:paraId="758136C7" w14:textId="77777777" w:rsidR="002269CF" w:rsidRDefault="002269CF" w:rsidP="002269CF"/>
    <w:p w14:paraId="791F6C12" w14:textId="77777777" w:rsidR="002269CF" w:rsidRDefault="002269CF" w:rsidP="002269CF">
      <w:pPr>
        <w:widowControl w:val="0"/>
        <w:autoSpaceDE w:val="0"/>
        <w:autoSpaceDN w:val="0"/>
        <w:adjustRightInd w:val="0"/>
        <w:rPr>
          <w:rFonts w:cs="Arial"/>
        </w:rPr>
      </w:pPr>
      <w:r>
        <w:rPr>
          <w:rFonts w:cs="Arial"/>
        </w:rPr>
        <w:t>Inputs    : T_LCC_TYPE        echannel           - The communication channel</w:t>
      </w:r>
    </w:p>
    <w:p w14:paraId="4581F170" w14:textId="77777777" w:rsidR="002269CF" w:rsidRDefault="002269CF" w:rsidP="002269CF">
      <w:pPr>
        <w:widowControl w:val="0"/>
        <w:autoSpaceDE w:val="0"/>
        <w:autoSpaceDN w:val="0"/>
        <w:adjustRightInd w:val="0"/>
        <w:rPr>
          <w:rFonts w:cs="Arial"/>
        </w:rPr>
      </w:pPr>
    </w:p>
    <w:p w14:paraId="25183C1E" w14:textId="77777777" w:rsidR="002269CF" w:rsidRDefault="002269CF" w:rsidP="002269CF">
      <w:pPr>
        <w:widowControl w:val="0"/>
        <w:autoSpaceDE w:val="0"/>
        <w:autoSpaceDN w:val="0"/>
        <w:adjustRightInd w:val="0"/>
        <w:rPr>
          <w:rFonts w:cs="Arial"/>
        </w:rPr>
      </w:pPr>
      <w:r>
        <w:rPr>
          <w:rFonts w:cs="Arial"/>
        </w:rPr>
        <w:t>Outputs : T_A825_MSG       *ps_destination  - The pointer to data to be extracted</w:t>
      </w:r>
    </w:p>
    <w:p w14:paraId="2DC709FD" w14:textId="77777777" w:rsidR="002269CF" w:rsidRDefault="002269CF" w:rsidP="002269CF">
      <w:pPr>
        <w:widowControl w:val="0"/>
        <w:autoSpaceDE w:val="0"/>
        <w:autoSpaceDN w:val="0"/>
        <w:adjustRightInd w:val="0"/>
        <w:rPr>
          <w:rFonts w:cs="Arial"/>
        </w:rPr>
      </w:pPr>
    </w:p>
    <w:p w14:paraId="47D70680" w14:textId="77777777" w:rsidR="002269CF" w:rsidRDefault="002269CF" w:rsidP="002269CF">
      <w:pPr>
        <w:autoSpaceDE w:val="0"/>
        <w:autoSpaceDN w:val="0"/>
        <w:adjustRightInd w:val="0"/>
        <w:rPr>
          <w:rFonts w:cs="Arial"/>
        </w:rPr>
      </w:pPr>
    </w:p>
    <w:p w14:paraId="1F21434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A1FC2E7" w14:textId="77777777" w:rsidR="002269CF" w:rsidRDefault="00000000" w:rsidP="002269CF">
      <w:pPr>
        <w:jc w:val="center"/>
        <w:rPr>
          <w:rFonts w:ascii="Times New Roman" w:hAnsi="Times New Roman"/>
          <w:sz w:val="24"/>
          <w:szCs w:val="24"/>
        </w:rPr>
      </w:pPr>
      <w:r>
        <w:pict w14:anchorId="41A0C183">
          <v:rect id="_x0000_i2234" style="width:468pt;height:1pt" o:hralign="center" o:hrstd="t" o:hr="t" fillcolor="#a0a0a0" stroked="f"/>
        </w:pict>
      </w:r>
    </w:p>
    <w:p w14:paraId="0F850145" w14:textId="77777777" w:rsidR="002269CF" w:rsidRDefault="002269CF" w:rsidP="002269CF">
      <w:pPr>
        <w:pStyle w:val="Heading4"/>
      </w:pPr>
      <w:bookmarkStart w:id="1295" w:name="_Toc158312334"/>
      <w:r>
        <w:t>10.7.2.5 Return Value</w:t>
      </w:r>
      <w:bookmarkEnd w:id="1295"/>
    </w:p>
    <w:p w14:paraId="00603791" w14:textId="77777777" w:rsidR="002269CF" w:rsidRDefault="002269CF" w:rsidP="002269CF"/>
    <w:p w14:paraId="06405E5E" w14:textId="77777777" w:rsidR="002269CF" w:rsidRDefault="002269CF" w:rsidP="002269CF">
      <w:pPr>
        <w:widowControl w:val="0"/>
        <w:autoSpaceDE w:val="0"/>
        <w:autoSpaceDN w:val="0"/>
        <w:adjustRightInd w:val="0"/>
        <w:rPr>
          <w:rFonts w:cs="Arial"/>
        </w:rPr>
      </w:pPr>
      <w:r>
        <w:rPr>
          <w:rFonts w:cs="Arial"/>
        </w:rPr>
        <w:t>T_A825_REC_RESULT - A825 Receiver routines result</w:t>
      </w:r>
    </w:p>
    <w:p w14:paraId="6E70E176" w14:textId="77777777" w:rsidR="002269CF" w:rsidRDefault="002269CF" w:rsidP="002269CF">
      <w:pPr>
        <w:widowControl w:val="0"/>
        <w:autoSpaceDE w:val="0"/>
        <w:autoSpaceDN w:val="0"/>
        <w:adjustRightInd w:val="0"/>
        <w:rPr>
          <w:rFonts w:cs="Arial"/>
        </w:rPr>
      </w:pPr>
    </w:p>
    <w:p w14:paraId="7B86659C" w14:textId="77777777" w:rsidR="002269CF" w:rsidRDefault="002269CF" w:rsidP="002269CF">
      <w:pPr>
        <w:autoSpaceDE w:val="0"/>
        <w:autoSpaceDN w:val="0"/>
        <w:adjustRightInd w:val="0"/>
        <w:rPr>
          <w:rFonts w:cs="Arial"/>
        </w:rPr>
      </w:pPr>
    </w:p>
    <w:p w14:paraId="6DF5016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432C92" w14:textId="77777777" w:rsidR="002269CF" w:rsidRDefault="00000000" w:rsidP="002269CF">
      <w:pPr>
        <w:jc w:val="center"/>
        <w:rPr>
          <w:rFonts w:ascii="Times New Roman" w:hAnsi="Times New Roman"/>
          <w:sz w:val="24"/>
          <w:szCs w:val="24"/>
        </w:rPr>
      </w:pPr>
      <w:r>
        <w:pict w14:anchorId="4F2C9009">
          <v:rect id="_x0000_i2235" style="width:468pt;height:1pt" o:hralign="center" o:hrstd="t" o:hr="t" fillcolor="#a0a0a0" stroked="f"/>
        </w:pict>
      </w:r>
    </w:p>
    <w:p w14:paraId="0B11D5C1" w14:textId="77777777" w:rsidR="002269CF" w:rsidRDefault="002269CF" w:rsidP="002269CF">
      <w:pPr>
        <w:pStyle w:val="Heading4"/>
      </w:pPr>
      <w:bookmarkStart w:id="1296" w:name="_Toc158312335"/>
      <w:r>
        <w:t>10.7.2.6 Other CSUs called by this CSU</w:t>
      </w:r>
      <w:bookmarkEnd w:id="1296"/>
    </w:p>
    <w:p w14:paraId="6AF58B5B" w14:textId="77777777" w:rsidR="002269CF" w:rsidRDefault="002269CF" w:rsidP="002269CF"/>
    <w:p w14:paraId="68F0136C" w14:textId="77777777" w:rsidR="002269CF" w:rsidRDefault="002269CF" w:rsidP="002269CF">
      <w:pPr>
        <w:widowControl w:val="0"/>
        <w:autoSpaceDE w:val="0"/>
        <w:autoSpaceDN w:val="0"/>
        <w:adjustRightInd w:val="0"/>
        <w:rPr>
          <w:rFonts w:cs="Arial"/>
        </w:rPr>
      </w:pPr>
      <w:r>
        <w:rPr>
          <w:rFonts w:cs="Arial"/>
        </w:rPr>
        <w:t>RxQueueRemove2</w:t>
      </w:r>
    </w:p>
    <w:p w14:paraId="5D260FB1" w14:textId="77777777" w:rsidR="002269CF" w:rsidRDefault="002269CF" w:rsidP="002269CF">
      <w:pPr>
        <w:autoSpaceDE w:val="0"/>
        <w:autoSpaceDN w:val="0"/>
        <w:adjustRightInd w:val="0"/>
        <w:rPr>
          <w:rFonts w:cs="Arial"/>
        </w:rPr>
      </w:pPr>
    </w:p>
    <w:p w14:paraId="1834E40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1BA0A7" w14:textId="77777777" w:rsidR="002269CF" w:rsidRDefault="00000000" w:rsidP="002269CF">
      <w:pPr>
        <w:jc w:val="center"/>
        <w:rPr>
          <w:rFonts w:ascii="Times New Roman" w:hAnsi="Times New Roman"/>
          <w:sz w:val="24"/>
          <w:szCs w:val="24"/>
        </w:rPr>
      </w:pPr>
      <w:r>
        <w:pict w14:anchorId="7B9E941D">
          <v:rect id="_x0000_i2236" style="width:468pt;height:1pt" o:hralign="center" o:hrstd="t" o:hr="t" fillcolor="#a0a0a0" stroked="f"/>
        </w:pict>
      </w:r>
    </w:p>
    <w:p w14:paraId="7EEEF989" w14:textId="77777777" w:rsidR="002269CF" w:rsidRDefault="002269CF" w:rsidP="002269CF">
      <w:pPr>
        <w:pStyle w:val="Heading4"/>
      </w:pPr>
      <w:bookmarkStart w:id="1297" w:name="_Toc158312336"/>
      <w:r>
        <w:t>10.7.2.7 Description of list of LLRs allocated</w:t>
      </w:r>
      <w:bookmarkEnd w:id="1297"/>
    </w:p>
    <w:p w14:paraId="4E457530" w14:textId="77777777" w:rsidR="002269CF" w:rsidRDefault="002269CF" w:rsidP="002269CF"/>
    <w:p w14:paraId="59AD8B27" w14:textId="77777777" w:rsidR="002269CF" w:rsidRDefault="002269CF" w:rsidP="002269CF">
      <w:pPr>
        <w:widowControl w:val="0"/>
        <w:autoSpaceDE w:val="0"/>
        <w:autoSpaceDN w:val="0"/>
        <w:adjustRightInd w:val="0"/>
        <w:rPr>
          <w:rFonts w:cs="Arial"/>
        </w:rPr>
      </w:pPr>
      <w:r>
        <w:rPr>
          <w:rFonts w:cs="Arial"/>
        </w:rPr>
        <w:t>The following section will list the LLRs allocated to A825GetMessage2.</w:t>
      </w:r>
    </w:p>
    <w:p w14:paraId="71C03367" w14:textId="77777777" w:rsidR="002269CF" w:rsidRDefault="002269CF" w:rsidP="002269CF">
      <w:pPr>
        <w:autoSpaceDE w:val="0"/>
        <w:autoSpaceDN w:val="0"/>
        <w:adjustRightInd w:val="0"/>
        <w:rPr>
          <w:rFonts w:cs="Arial"/>
        </w:rPr>
      </w:pPr>
    </w:p>
    <w:p w14:paraId="7580E742"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34BE18" w14:textId="77777777" w:rsidR="002269CF" w:rsidRDefault="00000000" w:rsidP="002269CF">
      <w:pPr>
        <w:jc w:val="center"/>
        <w:rPr>
          <w:rFonts w:ascii="Times New Roman" w:hAnsi="Times New Roman"/>
          <w:sz w:val="24"/>
          <w:szCs w:val="24"/>
        </w:rPr>
      </w:pPr>
      <w:r>
        <w:pict w14:anchorId="0DA51D7D">
          <v:rect id="_x0000_i2237" style="width:468pt;height:1pt" o:hralign="center" o:hrstd="t" o:hr="t" fillcolor="#a0a0a0" stroked="f"/>
        </w:pict>
      </w:r>
    </w:p>
    <w:p w14:paraId="1B6D86F2" w14:textId="77777777" w:rsidR="002269CF" w:rsidRDefault="002269CF" w:rsidP="00211FA8">
      <w:pPr>
        <w:pStyle w:val="Heading5"/>
      </w:pPr>
      <w:bookmarkStart w:id="1298" w:name="_Toc158312337"/>
      <w:r>
        <w:t>10.7.2.7.1 daugwyarinc8252-A825GetMessage2-LLR-001</w:t>
      </w:r>
      <w:bookmarkEnd w:id="1298"/>
    </w:p>
    <w:p w14:paraId="53DEBEDD" w14:textId="77777777" w:rsidR="002269CF" w:rsidRDefault="002269CF" w:rsidP="002269CF">
      <w:r>
        <w:t>Requirement ID: H398-LLD-GWY-FNC-1119</w:t>
      </w:r>
    </w:p>
    <w:p w14:paraId="234D1308" w14:textId="77777777" w:rsidR="002269CF" w:rsidRDefault="002269CF" w:rsidP="002269CF"/>
    <w:p w14:paraId="5EDFDF37" w14:textId="77777777" w:rsidR="002269CF" w:rsidRDefault="002269CF" w:rsidP="002269CF">
      <w:pPr>
        <w:autoSpaceDE w:val="0"/>
        <w:autoSpaceDN w:val="0"/>
        <w:adjustRightInd w:val="0"/>
        <w:rPr>
          <w:rFonts w:cs="Arial"/>
        </w:rPr>
      </w:pPr>
      <w:r>
        <w:rPr>
          <w:rFonts w:cs="Arial"/>
        </w:rPr>
        <w:t>The function shall retrieve a message from the specified receive queue by calling RxQueueRemove2 function with parameters ps_destination and reference to NOC receive queue when the channel is Normal Operating Channel.</w:t>
      </w:r>
    </w:p>
    <w:p w14:paraId="4D831B7E" w14:textId="77777777" w:rsidR="002269CF" w:rsidRDefault="002269CF" w:rsidP="002269CF">
      <w:pPr>
        <w:autoSpaceDE w:val="0"/>
        <w:autoSpaceDN w:val="0"/>
        <w:adjustRightInd w:val="0"/>
        <w:rPr>
          <w:rFonts w:cs="Arial"/>
        </w:rPr>
      </w:pPr>
    </w:p>
    <w:p w14:paraId="39C29ACC"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B95EC5" w14:textId="77777777" w:rsidR="002269CF" w:rsidRDefault="00000000" w:rsidP="002269CF">
      <w:pPr>
        <w:jc w:val="center"/>
        <w:rPr>
          <w:rFonts w:ascii="Times New Roman" w:hAnsi="Times New Roman"/>
          <w:sz w:val="24"/>
          <w:szCs w:val="24"/>
        </w:rPr>
      </w:pPr>
      <w:r>
        <w:pict w14:anchorId="12690F1E">
          <v:rect id="_x0000_i2238" style="width:468pt;height:1pt" o:hralign="center" o:hrstd="t" o:hr="t" fillcolor="#a0a0a0" stroked="f"/>
        </w:pict>
      </w:r>
    </w:p>
    <w:p w14:paraId="5775A387" w14:textId="77777777" w:rsidR="002269CF" w:rsidRDefault="002269CF" w:rsidP="00211FA8">
      <w:pPr>
        <w:pStyle w:val="Heading5"/>
      </w:pPr>
      <w:bookmarkStart w:id="1299" w:name="_Toc158312338"/>
      <w:r>
        <w:t>10.7.2.7.2 daugwyarinc8252-A825GetMessage2-LLR-002</w:t>
      </w:r>
      <w:bookmarkEnd w:id="1299"/>
    </w:p>
    <w:p w14:paraId="570F448A" w14:textId="77777777" w:rsidR="002269CF" w:rsidRDefault="002269CF" w:rsidP="002269CF">
      <w:r>
        <w:t>Requirement ID: H398-LLD-GWY-FNC-1120</w:t>
      </w:r>
    </w:p>
    <w:p w14:paraId="7FC53B72" w14:textId="77777777" w:rsidR="002269CF" w:rsidRDefault="002269CF" w:rsidP="002269CF"/>
    <w:p w14:paraId="4C867209" w14:textId="77777777" w:rsidR="002269CF" w:rsidRDefault="002269CF" w:rsidP="002269CF">
      <w:pPr>
        <w:autoSpaceDE w:val="0"/>
        <w:autoSpaceDN w:val="0"/>
        <w:adjustRightInd w:val="0"/>
        <w:rPr>
          <w:rFonts w:cs="Arial"/>
        </w:rPr>
      </w:pPr>
      <w:r>
        <w:rPr>
          <w:rFonts w:cs="Arial"/>
        </w:rPr>
        <w:t>The function shall retrieve a message from the specified receive queue by calling RxQueueRemove2 function with parameters ps_destination and reference to NSC receive queue when the channel is Node Service Channel.</w:t>
      </w:r>
    </w:p>
    <w:p w14:paraId="5CD19337" w14:textId="77777777" w:rsidR="002269CF" w:rsidRDefault="002269CF" w:rsidP="002269CF">
      <w:pPr>
        <w:autoSpaceDE w:val="0"/>
        <w:autoSpaceDN w:val="0"/>
        <w:adjustRightInd w:val="0"/>
        <w:rPr>
          <w:rFonts w:cs="Arial"/>
        </w:rPr>
      </w:pPr>
    </w:p>
    <w:p w14:paraId="6F099DE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FBFA4A" w14:textId="77777777" w:rsidR="002269CF" w:rsidRDefault="00000000" w:rsidP="002269CF">
      <w:pPr>
        <w:jc w:val="center"/>
        <w:rPr>
          <w:rFonts w:ascii="Times New Roman" w:hAnsi="Times New Roman"/>
          <w:sz w:val="24"/>
          <w:szCs w:val="24"/>
        </w:rPr>
      </w:pPr>
      <w:r>
        <w:pict w14:anchorId="6375A90B">
          <v:rect id="_x0000_i2239" style="width:468pt;height:1pt" o:hralign="center" o:hrstd="t" o:hr="t" fillcolor="#a0a0a0" stroked="f"/>
        </w:pict>
      </w:r>
    </w:p>
    <w:p w14:paraId="03BDD276" w14:textId="77777777" w:rsidR="002269CF" w:rsidRDefault="002269CF" w:rsidP="00211FA8">
      <w:pPr>
        <w:pStyle w:val="Heading5"/>
      </w:pPr>
      <w:bookmarkStart w:id="1300" w:name="_Toc158312339"/>
      <w:r>
        <w:t>10.7.2.7.3 daugwyarinc8252-A825GetMessage2-LLR-003</w:t>
      </w:r>
      <w:bookmarkEnd w:id="1300"/>
    </w:p>
    <w:p w14:paraId="243FA9B9" w14:textId="77777777" w:rsidR="002269CF" w:rsidRDefault="002269CF" w:rsidP="002269CF">
      <w:r>
        <w:t>Requirement ID: H398-LLD-GWY-FNC-1121</w:t>
      </w:r>
    </w:p>
    <w:p w14:paraId="395EE22B" w14:textId="77777777" w:rsidR="002269CF" w:rsidRDefault="002269CF" w:rsidP="002269CF"/>
    <w:p w14:paraId="08175BCC" w14:textId="77777777" w:rsidR="002269CF" w:rsidRDefault="002269CF" w:rsidP="002269CF">
      <w:pPr>
        <w:autoSpaceDE w:val="0"/>
        <w:autoSpaceDN w:val="0"/>
        <w:adjustRightInd w:val="0"/>
        <w:rPr>
          <w:rFonts w:cs="Arial"/>
        </w:rPr>
      </w:pPr>
      <w:r>
        <w:rPr>
          <w:rFonts w:cs="Arial"/>
        </w:rPr>
        <w:t xml:space="preserve"> The function shall set the return value to A825_RX_BAD_CHANNEL when the channel is other than NOC and NSC.</w:t>
      </w:r>
    </w:p>
    <w:p w14:paraId="0329623A" w14:textId="77777777" w:rsidR="002269CF" w:rsidRDefault="002269CF" w:rsidP="002269CF">
      <w:pPr>
        <w:autoSpaceDE w:val="0"/>
        <w:autoSpaceDN w:val="0"/>
        <w:adjustRightInd w:val="0"/>
        <w:rPr>
          <w:rFonts w:cs="Arial"/>
        </w:rPr>
      </w:pPr>
    </w:p>
    <w:p w14:paraId="65A9F8A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B3FCC0" w14:textId="77777777" w:rsidR="002269CF" w:rsidRDefault="00000000" w:rsidP="002269CF">
      <w:pPr>
        <w:jc w:val="center"/>
        <w:rPr>
          <w:rFonts w:ascii="Times New Roman" w:hAnsi="Times New Roman"/>
          <w:sz w:val="24"/>
          <w:szCs w:val="24"/>
        </w:rPr>
      </w:pPr>
      <w:r>
        <w:pict w14:anchorId="33E2FF36">
          <v:rect id="_x0000_i2240" style="width:468pt;height:1pt" o:hralign="center" o:hrstd="t" o:hr="t" fillcolor="#a0a0a0" stroked="f"/>
        </w:pict>
      </w:r>
    </w:p>
    <w:p w14:paraId="47F42E70" w14:textId="77777777" w:rsidR="002269CF" w:rsidRDefault="002269CF" w:rsidP="00211FA8">
      <w:pPr>
        <w:pStyle w:val="Heading5"/>
      </w:pPr>
      <w:bookmarkStart w:id="1301" w:name="_Toc158312340"/>
      <w:r>
        <w:t>10.7.2.7.4 daugwyarinc8252-A825GetMessage2-LLR-004</w:t>
      </w:r>
      <w:bookmarkEnd w:id="1301"/>
    </w:p>
    <w:p w14:paraId="7DA64C9C" w14:textId="77777777" w:rsidR="002269CF" w:rsidRDefault="002269CF" w:rsidP="002269CF">
      <w:r>
        <w:t>Requirement ID: H398-LLD-GWY-FNC-1122</w:t>
      </w:r>
    </w:p>
    <w:p w14:paraId="6FD5F946" w14:textId="77777777" w:rsidR="002269CF" w:rsidRDefault="002269CF" w:rsidP="002269CF"/>
    <w:p w14:paraId="7EC8F553" w14:textId="77777777" w:rsidR="002269CF" w:rsidRDefault="002269CF" w:rsidP="002269CF">
      <w:pPr>
        <w:autoSpaceDE w:val="0"/>
        <w:autoSpaceDN w:val="0"/>
        <w:adjustRightInd w:val="0"/>
        <w:rPr>
          <w:rFonts w:cs="Arial"/>
        </w:rPr>
      </w:pPr>
      <w:r>
        <w:rPr>
          <w:rFonts w:cs="Arial"/>
        </w:rPr>
        <w:t xml:space="preserve"> The function shall return the computed result.</w:t>
      </w:r>
    </w:p>
    <w:p w14:paraId="7E787DF0" w14:textId="77777777" w:rsidR="002269CF" w:rsidRDefault="002269CF" w:rsidP="002269CF">
      <w:pPr>
        <w:autoSpaceDE w:val="0"/>
        <w:autoSpaceDN w:val="0"/>
        <w:adjustRightInd w:val="0"/>
        <w:rPr>
          <w:rFonts w:cs="Arial"/>
        </w:rPr>
      </w:pPr>
    </w:p>
    <w:p w14:paraId="6F846C13"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3319E6" w14:textId="77777777" w:rsidR="002269CF" w:rsidRDefault="00000000" w:rsidP="002269CF">
      <w:pPr>
        <w:jc w:val="center"/>
        <w:rPr>
          <w:rFonts w:ascii="Times New Roman" w:hAnsi="Times New Roman"/>
          <w:sz w:val="24"/>
          <w:szCs w:val="24"/>
        </w:rPr>
      </w:pPr>
      <w:r>
        <w:pict w14:anchorId="266589E5">
          <v:rect id="_x0000_i2241" style="width:468pt;height:1pt" o:hralign="center" o:hrstd="t" o:hr="t" fillcolor="#a0a0a0" stroked="f"/>
        </w:pict>
      </w:r>
    </w:p>
    <w:p w14:paraId="31757648" w14:textId="77777777" w:rsidR="002269CF" w:rsidRDefault="002269CF" w:rsidP="002269CF">
      <w:pPr>
        <w:pStyle w:val="Heading3"/>
      </w:pPr>
      <w:bookmarkStart w:id="1302" w:name="_Toc158312341"/>
      <w:bookmarkStart w:id="1303" w:name="_Toc210985749"/>
      <w:r>
        <w:t>10.7.3 RxQueueInsert2</w:t>
      </w:r>
      <w:bookmarkEnd w:id="1302"/>
      <w:bookmarkEnd w:id="1303"/>
    </w:p>
    <w:p w14:paraId="08453400" w14:textId="77777777" w:rsidR="002269CF" w:rsidRDefault="002269CF" w:rsidP="002269CF"/>
    <w:p w14:paraId="61E88E8F" w14:textId="77777777" w:rsidR="002269CF" w:rsidRDefault="002269CF" w:rsidP="002269CF">
      <w:pPr>
        <w:widowControl w:val="0"/>
        <w:autoSpaceDE w:val="0"/>
        <w:autoSpaceDN w:val="0"/>
        <w:adjustRightInd w:val="0"/>
        <w:rPr>
          <w:rFonts w:cs="Arial"/>
        </w:rPr>
      </w:pPr>
      <w:r>
        <w:rPr>
          <w:rFonts w:cs="Arial"/>
        </w:rPr>
        <w:t>Low Level Design Details about CSU RxQueueInsert2 will follow in the sub sections.</w:t>
      </w:r>
    </w:p>
    <w:p w14:paraId="31B1FB60" w14:textId="77777777" w:rsidR="002269CF" w:rsidRDefault="002269CF" w:rsidP="002269CF">
      <w:pPr>
        <w:autoSpaceDE w:val="0"/>
        <w:autoSpaceDN w:val="0"/>
        <w:adjustRightInd w:val="0"/>
        <w:rPr>
          <w:rFonts w:cs="Arial"/>
        </w:rPr>
      </w:pPr>
    </w:p>
    <w:p w14:paraId="140570F6" w14:textId="77777777" w:rsidR="002269CF" w:rsidRDefault="002269CF" w:rsidP="002269CF">
      <w:pPr>
        <w:widowControl w:val="0"/>
        <w:autoSpaceDE w:val="0"/>
        <w:autoSpaceDN w:val="0"/>
        <w:adjustRightInd w:val="0"/>
        <w:rPr>
          <w:rFonts w:ascii="MS Shell Dlg 2" w:hAnsi="MS Shell Dlg 2" w:cs="MS Shell Dlg 2"/>
          <w:sz w:val="17"/>
          <w:szCs w:val="17"/>
        </w:rPr>
      </w:pPr>
    </w:p>
    <w:p w14:paraId="2FCB541A" w14:textId="77777777" w:rsidR="002269CF" w:rsidRDefault="00000000" w:rsidP="002269CF">
      <w:pPr>
        <w:jc w:val="center"/>
        <w:rPr>
          <w:rFonts w:ascii="Times New Roman" w:hAnsi="Times New Roman"/>
          <w:sz w:val="24"/>
          <w:szCs w:val="24"/>
        </w:rPr>
      </w:pPr>
      <w:r>
        <w:pict w14:anchorId="2067D06A">
          <v:rect id="_x0000_i2242" style="width:468pt;height:1pt" o:hralign="center" o:hrstd="t" o:hr="t" fillcolor="#a0a0a0" stroked="f"/>
        </w:pict>
      </w:r>
    </w:p>
    <w:p w14:paraId="26662EE8" w14:textId="77777777" w:rsidR="002269CF" w:rsidRDefault="002269CF" w:rsidP="002269CF">
      <w:pPr>
        <w:pStyle w:val="Heading4"/>
      </w:pPr>
      <w:bookmarkStart w:id="1304" w:name="_Toc158312342"/>
      <w:r>
        <w:t>10.7.3.1 Brief Description</w:t>
      </w:r>
      <w:bookmarkEnd w:id="1304"/>
    </w:p>
    <w:p w14:paraId="7172C3ED" w14:textId="77777777" w:rsidR="002269CF" w:rsidRDefault="002269CF" w:rsidP="002269CF"/>
    <w:p w14:paraId="5AD35CDF" w14:textId="77777777" w:rsidR="002269CF" w:rsidRDefault="002269CF" w:rsidP="002269CF">
      <w:pPr>
        <w:widowControl w:val="0"/>
        <w:autoSpaceDE w:val="0"/>
        <w:autoSpaceDN w:val="0"/>
        <w:adjustRightInd w:val="0"/>
        <w:rPr>
          <w:rFonts w:cs="Arial"/>
        </w:rPr>
      </w:pPr>
      <w:r>
        <w:rPr>
          <w:rFonts w:cs="Arial"/>
        </w:rPr>
        <w:t>The RxQueueInsert2 function inserts a CAN message into the selected queue.</w:t>
      </w:r>
    </w:p>
    <w:p w14:paraId="799EC7ED" w14:textId="77777777" w:rsidR="002269CF" w:rsidRDefault="002269CF" w:rsidP="002269CF">
      <w:pPr>
        <w:autoSpaceDE w:val="0"/>
        <w:autoSpaceDN w:val="0"/>
        <w:adjustRightInd w:val="0"/>
        <w:rPr>
          <w:rFonts w:cs="Arial"/>
        </w:rPr>
      </w:pPr>
    </w:p>
    <w:p w14:paraId="5B68C509"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5BC083" w14:textId="77777777" w:rsidR="002269CF" w:rsidRDefault="00000000" w:rsidP="002269CF">
      <w:pPr>
        <w:jc w:val="center"/>
        <w:rPr>
          <w:rFonts w:ascii="Times New Roman" w:hAnsi="Times New Roman"/>
          <w:sz w:val="24"/>
          <w:szCs w:val="24"/>
        </w:rPr>
      </w:pPr>
      <w:r>
        <w:pict w14:anchorId="49B32B27">
          <v:rect id="_x0000_i2243" style="width:468pt;height:1pt" o:hralign="center" o:hrstd="t" o:hr="t" fillcolor="#a0a0a0" stroked="f"/>
        </w:pict>
      </w:r>
    </w:p>
    <w:p w14:paraId="23F53E0E" w14:textId="77777777" w:rsidR="002269CF" w:rsidRDefault="002269CF" w:rsidP="002269CF">
      <w:pPr>
        <w:pStyle w:val="Heading4"/>
      </w:pPr>
      <w:bookmarkStart w:id="1305" w:name="_Toc158312343"/>
      <w:r>
        <w:t>10.7.3.2 List of HLRs allocated</w:t>
      </w:r>
      <w:bookmarkEnd w:id="1305"/>
    </w:p>
    <w:p w14:paraId="2EF2E66A" w14:textId="77777777" w:rsidR="002269CF" w:rsidRDefault="002269CF" w:rsidP="002269CF"/>
    <w:p w14:paraId="377E4BD9"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0330876C" w14:textId="77777777" w:rsidR="002269CF" w:rsidRDefault="002269CF" w:rsidP="002269CF">
      <w:pPr>
        <w:autoSpaceDE w:val="0"/>
        <w:autoSpaceDN w:val="0"/>
        <w:adjustRightInd w:val="0"/>
        <w:rPr>
          <w:rFonts w:cs="Arial"/>
        </w:rPr>
      </w:pPr>
    </w:p>
    <w:p w14:paraId="77C7E79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0B7B65" w14:textId="77777777" w:rsidR="002269CF" w:rsidRDefault="00000000" w:rsidP="002269CF">
      <w:pPr>
        <w:jc w:val="center"/>
        <w:rPr>
          <w:rFonts w:ascii="Times New Roman" w:hAnsi="Times New Roman"/>
          <w:sz w:val="24"/>
          <w:szCs w:val="24"/>
        </w:rPr>
      </w:pPr>
      <w:r>
        <w:pict w14:anchorId="798B5D4B">
          <v:rect id="_x0000_i2244" style="width:468pt;height:1pt" o:hralign="center" o:hrstd="t" o:hr="t" fillcolor="#a0a0a0" stroked="f"/>
        </w:pict>
      </w:r>
    </w:p>
    <w:p w14:paraId="1289BAD2" w14:textId="77777777" w:rsidR="002269CF" w:rsidRDefault="002269CF" w:rsidP="002269CF">
      <w:pPr>
        <w:pStyle w:val="Heading4"/>
      </w:pPr>
      <w:bookmarkStart w:id="1306" w:name="_Toc158312344"/>
      <w:r>
        <w:t>10.7.3.3 List of global variables accessed and modified</w:t>
      </w:r>
      <w:bookmarkEnd w:id="1306"/>
    </w:p>
    <w:p w14:paraId="0A24045B" w14:textId="77777777" w:rsidR="002269CF" w:rsidRDefault="002269CF" w:rsidP="002269CF"/>
    <w:p w14:paraId="22C7BE9F" w14:textId="77777777" w:rsidR="002269CF" w:rsidRDefault="002269CF" w:rsidP="002269CF">
      <w:pPr>
        <w:widowControl w:val="0"/>
        <w:autoSpaceDE w:val="0"/>
        <w:autoSpaceDN w:val="0"/>
        <w:adjustRightInd w:val="0"/>
        <w:rPr>
          <w:rFonts w:cs="Arial"/>
        </w:rPr>
      </w:pPr>
      <w:r>
        <w:rPr>
          <w:rFonts w:cs="Arial"/>
        </w:rPr>
        <w:t>Accessed              : None</w:t>
      </w:r>
    </w:p>
    <w:p w14:paraId="63E8B001" w14:textId="77777777" w:rsidR="002269CF" w:rsidRDefault="002269CF" w:rsidP="002269CF">
      <w:pPr>
        <w:widowControl w:val="0"/>
        <w:autoSpaceDE w:val="0"/>
        <w:autoSpaceDN w:val="0"/>
        <w:adjustRightInd w:val="0"/>
        <w:rPr>
          <w:rFonts w:cs="Arial"/>
        </w:rPr>
      </w:pPr>
    </w:p>
    <w:p w14:paraId="70B4F2D2" w14:textId="77777777" w:rsidR="002269CF" w:rsidRDefault="002269CF" w:rsidP="002269CF">
      <w:pPr>
        <w:widowControl w:val="0"/>
        <w:autoSpaceDE w:val="0"/>
        <w:autoSpaceDN w:val="0"/>
        <w:adjustRightInd w:val="0"/>
        <w:rPr>
          <w:rFonts w:cs="Arial"/>
        </w:rPr>
      </w:pPr>
      <w:r>
        <w:rPr>
          <w:rFonts w:cs="Arial"/>
        </w:rPr>
        <w:t>Modified                : None</w:t>
      </w:r>
    </w:p>
    <w:p w14:paraId="68D46809" w14:textId="77777777" w:rsidR="002269CF" w:rsidRDefault="002269CF" w:rsidP="002269CF">
      <w:pPr>
        <w:widowControl w:val="0"/>
        <w:autoSpaceDE w:val="0"/>
        <w:autoSpaceDN w:val="0"/>
        <w:adjustRightInd w:val="0"/>
        <w:rPr>
          <w:rFonts w:cs="Arial"/>
        </w:rPr>
      </w:pPr>
    </w:p>
    <w:p w14:paraId="37A803F3" w14:textId="77777777" w:rsidR="002269CF" w:rsidRDefault="002269CF" w:rsidP="002269CF">
      <w:pPr>
        <w:autoSpaceDE w:val="0"/>
        <w:autoSpaceDN w:val="0"/>
        <w:adjustRightInd w:val="0"/>
        <w:rPr>
          <w:rFonts w:cs="Arial"/>
        </w:rPr>
      </w:pPr>
    </w:p>
    <w:p w14:paraId="43AC6395"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7530F5" w14:textId="77777777" w:rsidR="002269CF" w:rsidRDefault="00000000" w:rsidP="002269CF">
      <w:pPr>
        <w:jc w:val="center"/>
        <w:rPr>
          <w:rFonts w:ascii="Times New Roman" w:hAnsi="Times New Roman"/>
          <w:sz w:val="24"/>
          <w:szCs w:val="24"/>
        </w:rPr>
      </w:pPr>
      <w:r>
        <w:pict w14:anchorId="7286F630">
          <v:rect id="_x0000_i2245" style="width:468pt;height:1pt" o:hralign="center" o:hrstd="t" o:hr="t" fillcolor="#a0a0a0" stroked="f"/>
        </w:pict>
      </w:r>
    </w:p>
    <w:p w14:paraId="75E3FB12" w14:textId="77777777" w:rsidR="002269CF" w:rsidRDefault="002269CF" w:rsidP="002269CF">
      <w:pPr>
        <w:pStyle w:val="Heading4"/>
      </w:pPr>
      <w:bookmarkStart w:id="1307" w:name="_Toc158312345"/>
      <w:r>
        <w:t>10.7.3.4 Parameter list (Input/Output)</w:t>
      </w:r>
      <w:bookmarkEnd w:id="1307"/>
    </w:p>
    <w:p w14:paraId="6872D4F6" w14:textId="77777777" w:rsidR="002269CF" w:rsidRDefault="002269CF" w:rsidP="002269CF"/>
    <w:p w14:paraId="1860C014" w14:textId="77777777" w:rsidR="002269CF" w:rsidRDefault="002269CF" w:rsidP="002269CF">
      <w:pPr>
        <w:widowControl w:val="0"/>
        <w:autoSpaceDE w:val="0"/>
        <w:autoSpaceDN w:val="0"/>
        <w:adjustRightInd w:val="0"/>
        <w:rPr>
          <w:rFonts w:cs="Arial"/>
        </w:rPr>
      </w:pPr>
      <w:r>
        <w:rPr>
          <w:rFonts w:cs="Arial"/>
        </w:rPr>
        <w:t>Inputs    : T_CAN_RX_MSG       *ps_new_mess   - The new message to insert.</w:t>
      </w:r>
    </w:p>
    <w:p w14:paraId="52B58985" w14:textId="77777777" w:rsidR="002269CF" w:rsidRDefault="002269CF" w:rsidP="002269CF">
      <w:pPr>
        <w:widowControl w:val="0"/>
        <w:autoSpaceDE w:val="0"/>
        <w:autoSpaceDN w:val="0"/>
        <w:adjustRightInd w:val="0"/>
        <w:rPr>
          <w:rFonts w:cs="Arial"/>
        </w:rPr>
      </w:pPr>
      <w:r>
        <w:rPr>
          <w:rFonts w:cs="Arial"/>
        </w:rPr>
        <w:tab/>
        <w:t xml:space="preserve">   T_CAN_RX_QUEUE  *Ptr_toqueue       - The queue to place the message in.</w:t>
      </w:r>
    </w:p>
    <w:p w14:paraId="19698D62" w14:textId="77777777" w:rsidR="002269CF" w:rsidRDefault="002269CF" w:rsidP="002269CF">
      <w:pPr>
        <w:widowControl w:val="0"/>
        <w:autoSpaceDE w:val="0"/>
        <w:autoSpaceDN w:val="0"/>
        <w:adjustRightInd w:val="0"/>
        <w:rPr>
          <w:rFonts w:cs="Arial"/>
        </w:rPr>
      </w:pPr>
    </w:p>
    <w:p w14:paraId="0161A8D2" w14:textId="77777777" w:rsidR="002269CF" w:rsidRDefault="002269CF" w:rsidP="002269CF">
      <w:pPr>
        <w:widowControl w:val="0"/>
        <w:autoSpaceDE w:val="0"/>
        <w:autoSpaceDN w:val="0"/>
        <w:adjustRightInd w:val="0"/>
        <w:rPr>
          <w:rFonts w:cs="Arial"/>
        </w:rPr>
      </w:pPr>
      <w:r>
        <w:rPr>
          <w:rFonts w:cs="Arial"/>
        </w:rPr>
        <w:t>Outputs : T_CAN_RX_QUEUE  *Ptr_toqueue       - The queue to place the message in.</w:t>
      </w:r>
    </w:p>
    <w:p w14:paraId="1A9626F4" w14:textId="77777777" w:rsidR="002269CF" w:rsidRDefault="002269CF" w:rsidP="002269CF">
      <w:pPr>
        <w:widowControl w:val="0"/>
        <w:autoSpaceDE w:val="0"/>
        <w:autoSpaceDN w:val="0"/>
        <w:adjustRightInd w:val="0"/>
        <w:rPr>
          <w:rFonts w:cs="Arial"/>
        </w:rPr>
      </w:pPr>
    </w:p>
    <w:p w14:paraId="0D612DFF" w14:textId="77777777" w:rsidR="002269CF" w:rsidRDefault="002269CF" w:rsidP="002269CF">
      <w:pPr>
        <w:autoSpaceDE w:val="0"/>
        <w:autoSpaceDN w:val="0"/>
        <w:adjustRightInd w:val="0"/>
        <w:rPr>
          <w:rFonts w:cs="Arial"/>
        </w:rPr>
      </w:pPr>
    </w:p>
    <w:p w14:paraId="642E35F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D907E7" w14:textId="77777777" w:rsidR="002269CF" w:rsidRDefault="00000000" w:rsidP="002269CF">
      <w:pPr>
        <w:jc w:val="center"/>
        <w:rPr>
          <w:rFonts w:ascii="Times New Roman" w:hAnsi="Times New Roman"/>
          <w:sz w:val="24"/>
          <w:szCs w:val="24"/>
        </w:rPr>
      </w:pPr>
      <w:r>
        <w:pict w14:anchorId="3E9F77AA">
          <v:rect id="_x0000_i2246" style="width:468pt;height:1pt" o:hralign="center" o:hrstd="t" o:hr="t" fillcolor="#a0a0a0" stroked="f"/>
        </w:pict>
      </w:r>
    </w:p>
    <w:p w14:paraId="30110FDF" w14:textId="77777777" w:rsidR="002269CF" w:rsidRDefault="002269CF" w:rsidP="002269CF">
      <w:pPr>
        <w:pStyle w:val="Heading4"/>
      </w:pPr>
      <w:bookmarkStart w:id="1308" w:name="_Toc158312346"/>
      <w:r>
        <w:t>10.7.3.5 Return Value</w:t>
      </w:r>
      <w:bookmarkEnd w:id="1308"/>
    </w:p>
    <w:p w14:paraId="5D19540F" w14:textId="77777777" w:rsidR="002269CF" w:rsidRDefault="002269CF" w:rsidP="002269CF"/>
    <w:p w14:paraId="2FBAACE0" w14:textId="77777777" w:rsidR="002269CF" w:rsidRDefault="002269CF" w:rsidP="002269CF">
      <w:pPr>
        <w:widowControl w:val="0"/>
        <w:autoSpaceDE w:val="0"/>
        <w:autoSpaceDN w:val="0"/>
        <w:adjustRightInd w:val="0"/>
        <w:rPr>
          <w:rFonts w:cs="Arial"/>
        </w:rPr>
      </w:pPr>
      <w:r>
        <w:rPr>
          <w:rFonts w:cs="Arial"/>
        </w:rPr>
        <w:t>T_A825_REC_RESULT - A825 Receiver routines result</w:t>
      </w:r>
    </w:p>
    <w:p w14:paraId="2786D6A8" w14:textId="77777777" w:rsidR="002269CF" w:rsidRDefault="002269CF" w:rsidP="002269CF">
      <w:pPr>
        <w:autoSpaceDE w:val="0"/>
        <w:autoSpaceDN w:val="0"/>
        <w:adjustRightInd w:val="0"/>
        <w:rPr>
          <w:rFonts w:cs="Arial"/>
        </w:rPr>
      </w:pPr>
    </w:p>
    <w:p w14:paraId="7AE5B73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B34838" w14:textId="77777777" w:rsidR="002269CF" w:rsidRDefault="00000000" w:rsidP="002269CF">
      <w:pPr>
        <w:jc w:val="center"/>
        <w:rPr>
          <w:rFonts w:ascii="Times New Roman" w:hAnsi="Times New Roman"/>
          <w:sz w:val="24"/>
          <w:szCs w:val="24"/>
        </w:rPr>
      </w:pPr>
      <w:r>
        <w:pict w14:anchorId="06BE81B7">
          <v:rect id="_x0000_i2247" style="width:468pt;height:1pt" o:hralign="center" o:hrstd="t" o:hr="t" fillcolor="#a0a0a0" stroked="f"/>
        </w:pict>
      </w:r>
    </w:p>
    <w:p w14:paraId="4DE67ADD" w14:textId="77777777" w:rsidR="002269CF" w:rsidRDefault="002269CF" w:rsidP="002269CF">
      <w:pPr>
        <w:pStyle w:val="Heading4"/>
      </w:pPr>
      <w:bookmarkStart w:id="1309" w:name="_Toc158312347"/>
      <w:r>
        <w:t>10.7.3.6 Other CSUs called by this CSU</w:t>
      </w:r>
      <w:bookmarkEnd w:id="1309"/>
    </w:p>
    <w:p w14:paraId="2526A49A" w14:textId="77777777" w:rsidR="002269CF" w:rsidRDefault="002269CF" w:rsidP="002269CF"/>
    <w:p w14:paraId="56856A7B" w14:textId="77777777" w:rsidR="002269CF" w:rsidRDefault="002269CF" w:rsidP="002269CF">
      <w:pPr>
        <w:widowControl w:val="0"/>
        <w:autoSpaceDE w:val="0"/>
        <w:autoSpaceDN w:val="0"/>
        <w:adjustRightInd w:val="0"/>
        <w:rPr>
          <w:rFonts w:cs="Arial"/>
        </w:rPr>
      </w:pPr>
      <w:r>
        <w:rPr>
          <w:rFonts w:cs="Arial"/>
        </w:rPr>
        <w:t>None</w:t>
      </w:r>
    </w:p>
    <w:p w14:paraId="5752D5E9" w14:textId="77777777" w:rsidR="002269CF" w:rsidRDefault="002269CF" w:rsidP="002269CF">
      <w:pPr>
        <w:autoSpaceDE w:val="0"/>
        <w:autoSpaceDN w:val="0"/>
        <w:adjustRightInd w:val="0"/>
        <w:rPr>
          <w:rFonts w:cs="Arial"/>
        </w:rPr>
      </w:pPr>
    </w:p>
    <w:p w14:paraId="1FE534B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7235D77" w14:textId="77777777" w:rsidR="002269CF" w:rsidRDefault="00000000" w:rsidP="002269CF">
      <w:pPr>
        <w:jc w:val="center"/>
        <w:rPr>
          <w:rFonts w:ascii="Times New Roman" w:hAnsi="Times New Roman"/>
          <w:sz w:val="24"/>
          <w:szCs w:val="24"/>
        </w:rPr>
      </w:pPr>
      <w:r>
        <w:pict w14:anchorId="5582EB7F">
          <v:rect id="_x0000_i2248" style="width:468pt;height:1pt" o:hralign="center" o:hrstd="t" o:hr="t" fillcolor="#a0a0a0" stroked="f"/>
        </w:pict>
      </w:r>
    </w:p>
    <w:p w14:paraId="62C57F09" w14:textId="77777777" w:rsidR="002269CF" w:rsidRDefault="002269CF" w:rsidP="002269CF">
      <w:pPr>
        <w:pStyle w:val="Heading4"/>
      </w:pPr>
      <w:bookmarkStart w:id="1310" w:name="_Toc158312348"/>
      <w:r>
        <w:t>10.7.3.7 Description of list of LLRs allocated</w:t>
      </w:r>
      <w:bookmarkEnd w:id="1310"/>
    </w:p>
    <w:p w14:paraId="2B8794D7" w14:textId="77777777" w:rsidR="002269CF" w:rsidRDefault="002269CF" w:rsidP="002269CF"/>
    <w:p w14:paraId="0B65C6D0" w14:textId="77777777" w:rsidR="002269CF" w:rsidRDefault="002269CF" w:rsidP="002269CF">
      <w:pPr>
        <w:widowControl w:val="0"/>
        <w:autoSpaceDE w:val="0"/>
        <w:autoSpaceDN w:val="0"/>
        <w:adjustRightInd w:val="0"/>
        <w:rPr>
          <w:rFonts w:cs="Arial"/>
        </w:rPr>
      </w:pPr>
      <w:r>
        <w:rPr>
          <w:rFonts w:cs="Arial"/>
        </w:rPr>
        <w:t>The following section will list the LLRs allocated to RxQueueInsert2.</w:t>
      </w:r>
    </w:p>
    <w:p w14:paraId="5A88D0B5" w14:textId="77777777" w:rsidR="002269CF" w:rsidRDefault="002269CF" w:rsidP="002269CF">
      <w:pPr>
        <w:autoSpaceDE w:val="0"/>
        <w:autoSpaceDN w:val="0"/>
        <w:adjustRightInd w:val="0"/>
        <w:rPr>
          <w:rFonts w:cs="Arial"/>
        </w:rPr>
      </w:pPr>
    </w:p>
    <w:p w14:paraId="4DBBA3F8"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8E305E" w14:textId="77777777" w:rsidR="002269CF" w:rsidRDefault="00000000" w:rsidP="002269CF">
      <w:pPr>
        <w:jc w:val="center"/>
        <w:rPr>
          <w:rFonts w:ascii="Times New Roman" w:hAnsi="Times New Roman"/>
          <w:sz w:val="24"/>
          <w:szCs w:val="24"/>
        </w:rPr>
      </w:pPr>
      <w:r>
        <w:pict w14:anchorId="1A9152D0">
          <v:rect id="_x0000_i2249" style="width:468pt;height:1pt" o:hralign="center" o:hrstd="t" o:hr="t" fillcolor="#a0a0a0" stroked="f"/>
        </w:pict>
      </w:r>
    </w:p>
    <w:p w14:paraId="13E266BC" w14:textId="77777777" w:rsidR="002269CF" w:rsidRDefault="002269CF" w:rsidP="00211FA8">
      <w:pPr>
        <w:pStyle w:val="Heading5"/>
      </w:pPr>
      <w:bookmarkStart w:id="1311" w:name="_Toc158312349"/>
      <w:r>
        <w:t>10.7.3.7.1 daugwyarinc8252-RxQueueInsert2-LLR-001</w:t>
      </w:r>
      <w:bookmarkEnd w:id="1311"/>
    </w:p>
    <w:p w14:paraId="6F8BF2F1" w14:textId="77777777" w:rsidR="002269CF" w:rsidRDefault="002269CF" w:rsidP="002269CF">
      <w:r>
        <w:t>Requirement ID: H398-LLD-GWY-FNC-1131</w:t>
      </w:r>
    </w:p>
    <w:p w14:paraId="66F3EDAD" w14:textId="77777777" w:rsidR="002269CF" w:rsidRDefault="002269CF" w:rsidP="002269CF"/>
    <w:p w14:paraId="36F1F5DE" w14:textId="77777777" w:rsidR="002269CF" w:rsidRDefault="002269CF" w:rsidP="002269CF">
      <w:pPr>
        <w:autoSpaceDE w:val="0"/>
        <w:autoSpaceDN w:val="0"/>
        <w:adjustRightInd w:val="0"/>
        <w:rPr>
          <w:rFonts w:cs="Arial"/>
        </w:rPr>
      </w:pPr>
      <w:r>
        <w:rPr>
          <w:rFonts w:cs="Arial"/>
        </w:rPr>
        <w:t xml:space="preserve"> The function shall return A825_RX_OVERFLOW when number of messages in the Rx queue (cntr of ps_which_q) is M_CAN_R_Q_SIZE otherwise do nothing</w:t>
      </w:r>
    </w:p>
    <w:p w14:paraId="7B720E53" w14:textId="77777777" w:rsidR="002269CF" w:rsidRDefault="002269CF" w:rsidP="002269CF">
      <w:pPr>
        <w:autoSpaceDE w:val="0"/>
        <w:autoSpaceDN w:val="0"/>
        <w:adjustRightInd w:val="0"/>
        <w:rPr>
          <w:rFonts w:cs="Arial"/>
        </w:rPr>
      </w:pPr>
    </w:p>
    <w:p w14:paraId="619C8DB2" w14:textId="77777777" w:rsidR="002269CF" w:rsidRDefault="002269CF" w:rsidP="002269CF">
      <w:pPr>
        <w:widowControl w:val="0"/>
        <w:autoSpaceDE w:val="0"/>
        <w:autoSpaceDN w:val="0"/>
        <w:adjustRightInd w:val="0"/>
        <w:rPr>
          <w:rFonts w:ascii="MS Shell Dlg 2" w:hAnsi="MS Shell Dlg 2" w:cs="MS Shell Dlg 2"/>
          <w:sz w:val="17"/>
          <w:szCs w:val="17"/>
        </w:rPr>
      </w:pPr>
    </w:p>
    <w:p w14:paraId="4DF4D622" w14:textId="77777777" w:rsidR="002269CF" w:rsidRDefault="00000000" w:rsidP="002269CF">
      <w:pPr>
        <w:jc w:val="center"/>
        <w:rPr>
          <w:rFonts w:ascii="Times New Roman" w:hAnsi="Times New Roman"/>
          <w:sz w:val="24"/>
          <w:szCs w:val="24"/>
        </w:rPr>
      </w:pPr>
      <w:r>
        <w:pict w14:anchorId="5422A9B6">
          <v:rect id="_x0000_i2250" style="width:468pt;height:1pt" o:hralign="center" o:hrstd="t" o:hr="t" fillcolor="#a0a0a0" stroked="f"/>
        </w:pict>
      </w:r>
    </w:p>
    <w:p w14:paraId="44C7A27B" w14:textId="77777777" w:rsidR="002269CF" w:rsidRDefault="002269CF" w:rsidP="00211FA8">
      <w:pPr>
        <w:pStyle w:val="Heading5"/>
      </w:pPr>
      <w:bookmarkStart w:id="1312" w:name="_Toc158312350"/>
      <w:r>
        <w:t>10.7.3.7.2 daugwyarinc8252-RxQueueInsert2-LLR-002</w:t>
      </w:r>
      <w:bookmarkEnd w:id="1312"/>
    </w:p>
    <w:p w14:paraId="39B11124" w14:textId="77777777" w:rsidR="002269CF" w:rsidRDefault="002269CF" w:rsidP="002269CF">
      <w:r>
        <w:t>Requirement ID: H398-LLD-GWY-FNC-1132</w:t>
      </w:r>
    </w:p>
    <w:p w14:paraId="58EB5E5B" w14:textId="77777777" w:rsidR="002269CF" w:rsidRDefault="002269CF" w:rsidP="002269CF"/>
    <w:p w14:paraId="588F9F73" w14:textId="77777777" w:rsidR="002269CF" w:rsidRDefault="002269CF" w:rsidP="002269CF">
      <w:pPr>
        <w:autoSpaceDE w:val="0"/>
        <w:autoSpaceDN w:val="0"/>
        <w:adjustRightInd w:val="0"/>
        <w:rPr>
          <w:rFonts w:cs="Arial"/>
        </w:rPr>
      </w:pPr>
      <w:r>
        <w:rPr>
          <w:rFonts w:cs="Arial"/>
        </w:rPr>
        <w:t xml:space="preserve"> The function shall insert the new message (ps_new_mess) into the next message in the queue (tail of ps_which_q)</w:t>
      </w:r>
    </w:p>
    <w:p w14:paraId="18E4E92E" w14:textId="77777777" w:rsidR="002269CF" w:rsidRDefault="002269CF" w:rsidP="002269CF">
      <w:pPr>
        <w:autoSpaceDE w:val="0"/>
        <w:autoSpaceDN w:val="0"/>
        <w:adjustRightInd w:val="0"/>
        <w:rPr>
          <w:rFonts w:cs="Arial"/>
        </w:rPr>
      </w:pPr>
    </w:p>
    <w:p w14:paraId="20D23A7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1AB0C4" w14:textId="77777777" w:rsidR="002269CF" w:rsidRDefault="00000000" w:rsidP="002269CF">
      <w:pPr>
        <w:jc w:val="center"/>
        <w:rPr>
          <w:rFonts w:ascii="Times New Roman" w:hAnsi="Times New Roman"/>
          <w:sz w:val="24"/>
          <w:szCs w:val="24"/>
        </w:rPr>
      </w:pPr>
      <w:r>
        <w:pict w14:anchorId="50D59524">
          <v:rect id="_x0000_i2251" style="width:468pt;height:1pt" o:hralign="center" o:hrstd="t" o:hr="t" fillcolor="#a0a0a0" stroked="f"/>
        </w:pict>
      </w:r>
    </w:p>
    <w:p w14:paraId="66FC237F" w14:textId="77777777" w:rsidR="002269CF" w:rsidRDefault="002269CF" w:rsidP="00211FA8">
      <w:pPr>
        <w:pStyle w:val="Heading5"/>
      </w:pPr>
      <w:bookmarkStart w:id="1313" w:name="_Toc158312351"/>
      <w:r>
        <w:t>10.7.3.7.3 daugwyarinc8252-RxQueueInsert2-LLR-003</w:t>
      </w:r>
      <w:bookmarkEnd w:id="1313"/>
    </w:p>
    <w:p w14:paraId="71EAA63C" w14:textId="77777777" w:rsidR="002269CF" w:rsidRDefault="002269CF" w:rsidP="002269CF">
      <w:r>
        <w:t>Requirement ID: H398-LLD-GWY-FNC-1133</w:t>
      </w:r>
    </w:p>
    <w:p w14:paraId="51F8499A" w14:textId="77777777" w:rsidR="002269CF" w:rsidRDefault="002269CF" w:rsidP="002269CF"/>
    <w:p w14:paraId="3D2C71E3" w14:textId="77777777" w:rsidR="002269CF" w:rsidRDefault="002269CF" w:rsidP="002269CF">
      <w:pPr>
        <w:autoSpaceDE w:val="0"/>
        <w:autoSpaceDN w:val="0"/>
        <w:adjustRightInd w:val="0"/>
        <w:rPr>
          <w:rFonts w:cs="Arial"/>
        </w:rPr>
      </w:pPr>
      <w:r>
        <w:rPr>
          <w:rFonts w:cs="Arial"/>
        </w:rPr>
        <w:t xml:space="preserve"> The function shall increment number of messages in the Rx queue (cntr of ps_which_q) by M_ONE and increment the next message to insert(tail of ps_which_q) by M_ONE</w:t>
      </w:r>
    </w:p>
    <w:p w14:paraId="6D19DC3E" w14:textId="77777777" w:rsidR="002269CF" w:rsidRDefault="002269CF" w:rsidP="002269CF">
      <w:pPr>
        <w:autoSpaceDE w:val="0"/>
        <w:autoSpaceDN w:val="0"/>
        <w:adjustRightInd w:val="0"/>
        <w:rPr>
          <w:rFonts w:cs="Arial"/>
        </w:rPr>
      </w:pPr>
    </w:p>
    <w:p w14:paraId="14231B0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1CFBF2B" w14:textId="77777777" w:rsidR="002269CF" w:rsidRDefault="00000000" w:rsidP="002269CF">
      <w:pPr>
        <w:jc w:val="center"/>
        <w:rPr>
          <w:rFonts w:ascii="Times New Roman" w:hAnsi="Times New Roman"/>
          <w:sz w:val="24"/>
          <w:szCs w:val="24"/>
        </w:rPr>
      </w:pPr>
      <w:r>
        <w:pict w14:anchorId="2CC760BE">
          <v:rect id="_x0000_i2252" style="width:468pt;height:1pt" o:hralign="center" o:hrstd="t" o:hr="t" fillcolor="#a0a0a0" stroked="f"/>
        </w:pict>
      </w:r>
    </w:p>
    <w:p w14:paraId="39E5AB3D" w14:textId="77777777" w:rsidR="002269CF" w:rsidRDefault="002269CF" w:rsidP="00211FA8">
      <w:pPr>
        <w:pStyle w:val="Heading5"/>
      </w:pPr>
      <w:bookmarkStart w:id="1314" w:name="_Toc158312352"/>
      <w:r>
        <w:t>10.7.3.7.4 daugwyarinc8252-RxQueueInsert2-LLR-004</w:t>
      </w:r>
      <w:bookmarkEnd w:id="1314"/>
    </w:p>
    <w:p w14:paraId="3AE71C1A" w14:textId="77777777" w:rsidR="002269CF" w:rsidRDefault="002269CF" w:rsidP="002269CF">
      <w:r>
        <w:t>Requirement ID: H398-LLD-GWY-FNC-1134</w:t>
      </w:r>
    </w:p>
    <w:p w14:paraId="4F2DDC39" w14:textId="77777777" w:rsidR="002269CF" w:rsidRDefault="002269CF" w:rsidP="002269CF"/>
    <w:p w14:paraId="2D665B30" w14:textId="77777777" w:rsidR="002269CF" w:rsidRDefault="002269CF" w:rsidP="002269CF">
      <w:pPr>
        <w:autoSpaceDE w:val="0"/>
        <w:autoSpaceDN w:val="0"/>
        <w:adjustRightInd w:val="0"/>
        <w:rPr>
          <w:rFonts w:cs="Arial"/>
        </w:rPr>
      </w:pPr>
      <w:r>
        <w:rPr>
          <w:rFonts w:cs="Arial"/>
        </w:rPr>
        <w:t>The function shall set next message to insert (tail of ps_which_q) to the Rx buffer (buff of ps_which_q) when the next message to reference of (insert is in the message queue size range (buff [M_CAN_R_Q_SIZE] of ps_which_q)) otherwise do nothing.</w:t>
      </w:r>
    </w:p>
    <w:p w14:paraId="4AC50A2B" w14:textId="77777777" w:rsidR="002269CF" w:rsidRDefault="002269CF" w:rsidP="002269CF">
      <w:pPr>
        <w:autoSpaceDE w:val="0"/>
        <w:autoSpaceDN w:val="0"/>
        <w:adjustRightInd w:val="0"/>
        <w:rPr>
          <w:rFonts w:cs="Arial"/>
        </w:rPr>
      </w:pPr>
    </w:p>
    <w:p w14:paraId="0423E346" w14:textId="77777777" w:rsidR="002269CF" w:rsidRDefault="002269CF" w:rsidP="002269CF">
      <w:pPr>
        <w:widowControl w:val="0"/>
        <w:autoSpaceDE w:val="0"/>
        <w:autoSpaceDN w:val="0"/>
        <w:adjustRightInd w:val="0"/>
        <w:rPr>
          <w:rFonts w:ascii="MS Shell Dlg 2" w:hAnsi="MS Shell Dlg 2" w:cs="MS Shell Dlg 2"/>
          <w:sz w:val="17"/>
          <w:szCs w:val="17"/>
        </w:rPr>
      </w:pPr>
    </w:p>
    <w:p w14:paraId="6FD2AB20" w14:textId="77777777" w:rsidR="002269CF" w:rsidRDefault="00000000" w:rsidP="002269CF">
      <w:pPr>
        <w:jc w:val="center"/>
        <w:rPr>
          <w:rFonts w:ascii="Times New Roman" w:hAnsi="Times New Roman"/>
          <w:sz w:val="24"/>
          <w:szCs w:val="24"/>
        </w:rPr>
      </w:pPr>
      <w:r>
        <w:pict w14:anchorId="77D72A9E">
          <v:rect id="_x0000_i2253" style="width:468pt;height:1pt" o:hralign="center" o:hrstd="t" o:hr="t" fillcolor="#a0a0a0" stroked="f"/>
        </w:pict>
      </w:r>
    </w:p>
    <w:p w14:paraId="7FFBDB63" w14:textId="77777777" w:rsidR="002269CF" w:rsidRDefault="002269CF" w:rsidP="00211FA8">
      <w:pPr>
        <w:pStyle w:val="Heading5"/>
      </w:pPr>
      <w:bookmarkStart w:id="1315" w:name="_Toc158312353"/>
      <w:r>
        <w:t>10.7.3.7.5 daugwyarinc8252-RxQueueInsert2-LLR-005</w:t>
      </w:r>
      <w:bookmarkEnd w:id="1315"/>
    </w:p>
    <w:p w14:paraId="7C1C7366" w14:textId="77777777" w:rsidR="002269CF" w:rsidRDefault="002269CF" w:rsidP="002269CF">
      <w:r>
        <w:t>Requirement ID: H398-LLD-GWY-FNC-1135</w:t>
      </w:r>
    </w:p>
    <w:p w14:paraId="6A841BCB" w14:textId="77777777" w:rsidR="002269CF" w:rsidRDefault="002269CF" w:rsidP="002269CF"/>
    <w:p w14:paraId="692B31CE" w14:textId="77777777" w:rsidR="002269CF" w:rsidRDefault="002269CF" w:rsidP="002269CF">
      <w:pPr>
        <w:autoSpaceDE w:val="0"/>
        <w:autoSpaceDN w:val="0"/>
        <w:adjustRightInd w:val="0"/>
        <w:rPr>
          <w:rFonts w:cs="Arial"/>
        </w:rPr>
      </w:pPr>
      <w:r>
        <w:rPr>
          <w:rFonts w:cs="Arial"/>
        </w:rPr>
        <w:t xml:space="preserve"> The function shall return A825_RX_OK when the received message is successfully placed in the queue.</w:t>
      </w:r>
    </w:p>
    <w:p w14:paraId="39229DBA" w14:textId="77777777" w:rsidR="002269CF" w:rsidRDefault="002269CF" w:rsidP="002269CF">
      <w:pPr>
        <w:autoSpaceDE w:val="0"/>
        <w:autoSpaceDN w:val="0"/>
        <w:adjustRightInd w:val="0"/>
        <w:rPr>
          <w:rFonts w:cs="Arial"/>
        </w:rPr>
      </w:pPr>
    </w:p>
    <w:p w14:paraId="0009C60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1FE019D" w14:textId="77777777" w:rsidR="002269CF" w:rsidRDefault="00000000" w:rsidP="002269CF">
      <w:pPr>
        <w:jc w:val="center"/>
        <w:rPr>
          <w:rFonts w:ascii="Times New Roman" w:hAnsi="Times New Roman"/>
          <w:sz w:val="24"/>
          <w:szCs w:val="24"/>
        </w:rPr>
      </w:pPr>
      <w:r>
        <w:pict w14:anchorId="148AE830">
          <v:rect id="_x0000_i2254" style="width:468pt;height:1pt" o:hralign="center" o:hrstd="t" o:hr="t" fillcolor="#a0a0a0" stroked="f"/>
        </w:pict>
      </w:r>
    </w:p>
    <w:p w14:paraId="58909111" w14:textId="77777777" w:rsidR="002269CF" w:rsidRDefault="002269CF" w:rsidP="002269CF">
      <w:pPr>
        <w:pStyle w:val="Heading3"/>
      </w:pPr>
      <w:bookmarkStart w:id="1316" w:name="_Toc158312354"/>
      <w:bookmarkStart w:id="1317" w:name="_Toc210985750"/>
      <w:r>
        <w:t>10.7.4 A825ReceiveMessage2</w:t>
      </w:r>
      <w:bookmarkEnd w:id="1316"/>
      <w:bookmarkEnd w:id="1317"/>
    </w:p>
    <w:p w14:paraId="2F58878C" w14:textId="77777777" w:rsidR="002269CF" w:rsidRDefault="002269CF" w:rsidP="002269CF"/>
    <w:p w14:paraId="7254C253" w14:textId="77777777" w:rsidR="002269CF" w:rsidRDefault="002269CF" w:rsidP="002269CF">
      <w:pPr>
        <w:autoSpaceDE w:val="0"/>
        <w:autoSpaceDN w:val="0"/>
        <w:adjustRightInd w:val="0"/>
        <w:rPr>
          <w:rFonts w:cs="Arial"/>
        </w:rPr>
      </w:pPr>
      <w:r>
        <w:rPr>
          <w:rFonts w:cs="Arial"/>
        </w:rPr>
        <w:t>Low Level Design Details about CSU A825ReceiveMessage2 will follow in the sub sections.</w:t>
      </w:r>
    </w:p>
    <w:p w14:paraId="38AFDA65" w14:textId="77777777" w:rsidR="002269CF" w:rsidRDefault="002269CF" w:rsidP="002269CF">
      <w:pPr>
        <w:autoSpaceDE w:val="0"/>
        <w:autoSpaceDN w:val="0"/>
        <w:adjustRightInd w:val="0"/>
        <w:rPr>
          <w:rFonts w:cs="Arial"/>
        </w:rPr>
      </w:pPr>
    </w:p>
    <w:p w14:paraId="4D5A326D" w14:textId="77777777" w:rsidR="002269CF" w:rsidRDefault="002269CF" w:rsidP="002269CF">
      <w:pPr>
        <w:widowControl w:val="0"/>
        <w:autoSpaceDE w:val="0"/>
        <w:autoSpaceDN w:val="0"/>
        <w:adjustRightInd w:val="0"/>
        <w:rPr>
          <w:rFonts w:ascii="MS Shell Dlg 2" w:hAnsi="MS Shell Dlg 2" w:cs="MS Shell Dlg 2"/>
          <w:sz w:val="17"/>
          <w:szCs w:val="17"/>
        </w:rPr>
      </w:pPr>
    </w:p>
    <w:p w14:paraId="184D625B" w14:textId="77777777" w:rsidR="002269CF" w:rsidRDefault="00000000" w:rsidP="002269CF">
      <w:pPr>
        <w:jc w:val="center"/>
        <w:rPr>
          <w:rFonts w:ascii="Times New Roman" w:hAnsi="Times New Roman"/>
          <w:sz w:val="24"/>
          <w:szCs w:val="24"/>
        </w:rPr>
      </w:pPr>
      <w:r>
        <w:pict w14:anchorId="2FFA256C">
          <v:rect id="_x0000_i2255" style="width:468pt;height:1pt" o:hralign="center" o:hrstd="t" o:hr="t" fillcolor="#a0a0a0" stroked="f"/>
        </w:pict>
      </w:r>
    </w:p>
    <w:p w14:paraId="6BC2FFF8" w14:textId="77777777" w:rsidR="002269CF" w:rsidRDefault="002269CF" w:rsidP="002269CF">
      <w:pPr>
        <w:pStyle w:val="Heading4"/>
      </w:pPr>
      <w:bookmarkStart w:id="1318" w:name="_Toc158312355"/>
      <w:r>
        <w:t>10.7.4.1 Brief Description</w:t>
      </w:r>
      <w:bookmarkEnd w:id="1318"/>
    </w:p>
    <w:p w14:paraId="3D58C2EB" w14:textId="77777777" w:rsidR="002269CF" w:rsidRDefault="002269CF" w:rsidP="002269CF"/>
    <w:p w14:paraId="113A800D" w14:textId="77777777" w:rsidR="002269CF" w:rsidRDefault="002269CF" w:rsidP="002269CF">
      <w:pPr>
        <w:widowControl w:val="0"/>
        <w:autoSpaceDE w:val="0"/>
        <w:autoSpaceDN w:val="0"/>
        <w:adjustRightInd w:val="0"/>
        <w:rPr>
          <w:rFonts w:cs="Arial"/>
        </w:rPr>
      </w:pPr>
      <w:r>
        <w:rPr>
          <w:rFonts w:cs="Arial"/>
        </w:rPr>
        <w:t>The A825ReceiveMessage2 function is called directly from the interrupt service routine to buffer incoming messages for later processing. The LCC must conform to one of the four main A825 channels or the message will be discarded.</w:t>
      </w:r>
    </w:p>
    <w:p w14:paraId="0C4F1B90" w14:textId="77777777" w:rsidR="002269CF" w:rsidRDefault="002269CF" w:rsidP="002269CF">
      <w:pPr>
        <w:autoSpaceDE w:val="0"/>
        <w:autoSpaceDN w:val="0"/>
        <w:adjustRightInd w:val="0"/>
        <w:rPr>
          <w:rFonts w:cs="Arial"/>
        </w:rPr>
      </w:pPr>
    </w:p>
    <w:p w14:paraId="51E1169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32B7571" w14:textId="77777777" w:rsidR="002269CF" w:rsidRDefault="00000000" w:rsidP="002269CF">
      <w:pPr>
        <w:jc w:val="center"/>
        <w:rPr>
          <w:rFonts w:ascii="Times New Roman" w:hAnsi="Times New Roman"/>
          <w:sz w:val="24"/>
          <w:szCs w:val="24"/>
        </w:rPr>
      </w:pPr>
      <w:r>
        <w:pict w14:anchorId="2A7A6B9D">
          <v:rect id="_x0000_i2256" style="width:468pt;height:1pt" o:hralign="center" o:hrstd="t" o:hr="t" fillcolor="#a0a0a0" stroked="f"/>
        </w:pict>
      </w:r>
    </w:p>
    <w:p w14:paraId="754555CD" w14:textId="77777777" w:rsidR="002269CF" w:rsidRDefault="002269CF" w:rsidP="002269CF">
      <w:pPr>
        <w:pStyle w:val="Heading4"/>
      </w:pPr>
      <w:bookmarkStart w:id="1319" w:name="_Toc158312356"/>
      <w:r>
        <w:t>10.7.4.2 List of HLRs allocated</w:t>
      </w:r>
      <w:bookmarkEnd w:id="1319"/>
    </w:p>
    <w:p w14:paraId="23A0A995" w14:textId="77777777" w:rsidR="002269CF" w:rsidRDefault="002269CF" w:rsidP="002269CF"/>
    <w:p w14:paraId="65967D3D"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94F6B45" w14:textId="77777777" w:rsidR="002269CF" w:rsidRDefault="002269CF" w:rsidP="002269CF">
      <w:pPr>
        <w:autoSpaceDE w:val="0"/>
        <w:autoSpaceDN w:val="0"/>
        <w:adjustRightInd w:val="0"/>
        <w:rPr>
          <w:rFonts w:cs="Arial"/>
        </w:rPr>
      </w:pPr>
    </w:p>
    <w:p w14:paraId="56D3154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AE4FFA3" w14:textId="77777777" w:rsidR="002269CF" w:rsidRDefault="00000000" w:rsidP="002269CF">
      <w:pPr>
        <w:jc w:val="center"/>
        <w:rPr>
          <w:rFonts w:ascii="Times New Roman" w:hAnsi="Times New Roman"/>
          <w:sz w:val="24"/>
          <w:szCs w:val="24"/>
        </w:rPr>
      </w:pPr>
      <w:r>
        <w:pict w14:anchorId="357F3589">
          <v:rect id="_x0000_i2257" style="width:468pt;height:1pt" o:hralign="center" o:hrstd="t" o:hr="t" fillcolor="#a0a0a0" stroked="f"/>
        </w:pict>
      </w:r>
    </w:p>
    <w:p w14:paraId="3E301A29" w14:textId="77777777" w:rsidR="002269CF" w:rsidRDefault="002269CF" w:rsidP="002269CF">
      <w:pPr>
        <w:pStyle w:val="Heading4"/>
      </w:pPr>
      <w:bookmarkStart w:id="1320" w:name="_Toc158312357"/>
      <w:r>
        <w:t>10.7.4.3 List of global variables accessed and modified</w:t>
      </w:r>
      <w:bookmarkEnd w:id="1320"/>
    </w:p>
    <w:p w14:paraId="7C4A158A" w14:textId="77777777" w:rsidR="002269CF" w:rsidRDefault="002269CF" w:rsidP="002269CF"/>
    <w:p w14:paraId="412949F1" w14:textId="77777777" w:rsidR="002269CF" w:rsidRDefault="002269CF" w:rsidP="002269CF">
      <w:pPr>
        <w:widowControl w:val="0"/>
        <w:autoSpaceDE w:val="0"/>
        <w:autoSpaceDN w:val="0"/>
        <w:adjustRightInd w:val="0"/>
        <w:rPr>
          <w:rFonts w:cs="Arial"/>
        </w:rPr>
      </w:pPr>
      <w:r>
        <w:rPr>
          <w:rFonts w:cs="Arial"/>
        </w:rPr>
        <w:t>Accessed              : Cm_data</w:t>
      </w:r>
    </w:p>
    <w:p w14:paraId="6806714C"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Sem_a825_task2</w:t>
      </w:r>
    </w:p>
    <w:p w14:paraId="5A356D24" w14:textId="77777777" w:rsidR="002269CF" w:rsidRDefault="002269CF" w:rsidP="002269CF">
      <w:pPr>
        <w:widowControl w:val="0"/>
        <w:autoSpaceDE w:val="0"/>
        <w:autoSpaceDN w:val="0"/>
        <w:adjustRightInd w:val="0"/>
        <w:rPr>
          <w:rFonts w:cs="Arial"/>
        </w:rPr>
      </w:pPr>
    </w:p>
    <w:p w14:paraId="4EA8D392" w14:textId="77777777" w:rsidR="002269CF" w:rsidRDefault="002269CF" w:rsidP="002269CF">
      <w:pPr>
        <w:widowControl w:val="0"/>
        <w:autoSpaceDE w:val="0"/>
        <w:autoSpaceDN w:val="0"/>
        <w:adjustRightInd w:val="0"/>
        <w:rPr>
          <w:rFonts w:cs="Arial"/>
        </w:rPr>
      </w:pPr>
      <w:r>
        <w:rPr>
          <w:rFonts w:cs="Arial"/>
        </w:rPr>
        <w:t>Modified                : None</w:t>
      </w:r>
    </w:p>
    <w:p w14:paraId="3DC96B8B" w14:textId="77777777" w:rsidR="002269CF" w:rsidRDefault="002269CF" w:rsidP="002269CF">
      <w:pPr>
        <w:widowControl w:val="0"/>
        <w:autoSpaceDE w:val="0"/>
        <w:autoSpaceDN w:val="0"/>
        <w:adjustRightInd w:val="0"/>
        <w:rPr>
          <w:rFonts w:cs="Arial"/>
        </w:rPr>
      </w:pPr>
    </w:p>
    <w:p w14:paraId="732F95B9" w14:textId="77777777" w:rsidR="002269CF" w:rsidRDefault="002269CF" w:rsidP="002269CF">
      <w:pPr>
        <w:autoSpaceDE w:val="0"/>
        <w:autoSpaceDN w:val="0"/>
        <w:adjustRightInd w:val="0"/>
        <w:rPr>
          <w:rFonts w:cs="Arial"/>
        </w:rPr>
      </w:pPr>
    </w:p>
    <w:p w14:paraId="038FDF6F"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7B574D" w14:textId="77777777" w:rsidR="002269CF" w:rsidRDefault="00000000" w:rsidP="002269CF">
      <w:pPr>
        <w:jc w:val="center"/>
        <w:rPr>
          <w:rFonts w:ascii="Times New Roman" w:hAnsi="Times New Roman"/>
          <w:sz w:val="24"/>
          <w:szCs w:val="24"/>
        </w:rPr>
      </w:pPr>
      <w:r>
        <w:pict w14:anchorId="6C3597E4">
          <v:rect id="_x0000_i2258" style="width:468pt;height:1pt" o:hralign="center" o:hrstd="t" o:hr="t" fillcolor="#a0a0a0" stroked="f"/>
        </w:pict>
      </w:r>
    </w:p>
    <w:p w14:paraId="33D104BB" w14:textId="77777777" w:rsidR="002269CF" w:rsidRDefault="002269CF" w:rsidP="002269CF">
      <w:pPr>
        <w:pStyle w:val="Heading4"/>
      </w:pPr>
      <w:bookmarkStart w:id="1321" w:name="_Toc158312358"/>
      <w:r>
        <w:t>10.7.4.4 Parameter list (Input/Output)</w:t>
      </w:r>
      <w:bookmarkEnd w:id="1321"/>
    </w:p>
    <w:p w14:paraId="05F6DB8D" w14:textId="77777777" w:rsidR="002269CF" w:rsidRDefault="002269CF" w:rsidP="002269CF"/>
    <w:p w14:paraId="6A5175AE" w14:textId="77777777" w:rsidR="002269CF" w:rsidRDefault="002269CF" w:rsidP="002269CF">
      <w:pPr>
        <w:widowControl w:val="0"/>
        <w:autoSpaceDE w:val="0"/>
        <w:autoSpaceDN w:val="0"/>
        <w:adjustRightInd w:val="0"/>
        <w:rPr>
          <w:rFonts w:cs="Arial"/>
        </w:rPr>
      </w:pPr>
      <w:r>
        <w:rPr>
          <w:rFonts w:cs="Arial"/>
        </w:rPr>
        <w:t>Inputs    : None</w:t>
      </w:r>
    </w:p>
    <w:p w14:paraId="521C7CA9" w14:textId="77777777" w:rsidR="002269CF" w:rsidRDefault="002269CF" w:rsidP="002269CF">
      <w:pPr>
        <w:widowControl w:val="0"/>
        <w:autoSpaceDE w:val="0"/>
        <w:autoSpaceDN w:val="0"/>
        <w:adjustRightInd w:val="0"/>
        <w:rPr>
          <w:rFonts w:cs="Arial"/>
        </w:rPr>
      </w:pPr>
    </w:p>
    <w:p w14:paraId="29E7412D" w14:textId="77777777" w:rsidR="002269CF" w:rsidRDefault="002269CF" w:rsidP="002269CF">
      <w:pPr>
        <w:widowControl w:val="0"/>
        <w:autoSpaceDE w:val="0"/>
        <w:autoSpaceDN w:val="0"/>
        <w:adjustRightInd w:val="0"/>
        <w:rPr>
          <w:rFonts w:cs="Arial"/>
        </w:rPr>
      </w:pPr>
      <w:r>
        <w:rPr>
          <w:rFonts w:cs="Arial"/>
        </w:rPr>
        <w:t>Outputs : None</w:t>
      </w:r>
    </w:p>
    <w:p w14:paraId="27BC36C3" w14:textId="77777777" w:rsidR="002269CF" w:rsidRDefault="002269CF" w:rsidP="002269CF">
      <w:pPr>
        <w:widowControl w:val="0"/>
        <w:autoSpaceDE w:val="0"/>
        <w:autoSpaceDN w:val="0"/>
        <w:adjustRightInd w:val="0"/>
        <w:rPr>
          <w:rFonts w:cs="Arial"/>
        </w:rPr>
      </w:pPr>
    </w:p>
    <w:p w14:paraId="7A8DA164" w14:textId="77777777" w:rsidR="002269CF" w:rsidRDefault="002269CF" w:rsidP="002269CF">
      <w:pPr>
        <w:autoSpaceDE w:val="0"/>
        <w:autoSpaceDN w:val="0"/>
        <w:adjustRightInd w:val="0"/>
        <w:rPr>
          <w:rFonts w:cs="Arial"/>
        </w:rPr>
      </w:pPr>
    </w:p>
    <w:p w14:paraId="26756F4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3A59F3" w14:textId="77777777" w:rsidR="002269CF" w:rsidRDefault="00000000" w:rsidP="002269CF">
      <w:pPr>
        <w:jc w:val="center"/>
        <w:rPr>
          <w:rFonts w:ascii="Times New Roman" w:hAnsi="Times New Roman"/>
          <w:sz w:val="24"/>
          <w:szCs w:val="24"/>
        </w:rPr>
      </w:pPr>
      <w:r>
        <w:pict w14:anchorId="5F10FED6">
          <v:rect id="_x0000_i2259" style="width:468pt;height:1pt" o:hralign="center" o:hrstd="t" o:hr="t" fillcolor="#a0a0a0" stroked="f"/>
        </w:pict>
      </w:r>
    </w:p>
    <w:p w14:paraId="13997561" w14:textId="77777777" w:rsidR="002269CF" w:rsidRDefault="002269CF" w:rsidP="002269CF">
      <w:pPr>
        <w:pStyle w:val="Heading4"/>
      </w:pPr>
      <w:bookmarkStart w:id="1322" w:name="_Toc158312359"/>
      <w:r>
        <w:t>10.7.4.5 Return Value</w:t>
      </w:r>
      <w:bookmarkEnd w:id="1322"/>
    </w:p>
    <w:p w14:paraId="79A7B495" w14:textId="77777777" w:rsidR="002269CF" w:rsidRDefault="002269CF" w:rsidP="002269CF"/>
    <w:p w14:paraId="31C7B0C4" w14:textId="77777777" w:rsidR="002269CF" w:rsidRDefault="002269CF" w:rsidP="002269CF">
      <w:pPr>
        <w:widowControl w:val="0"/>
        <w:autoSpaceDE w:val="0"/>
        <w:autoSpaceDN w:val="0"/>
        <w:adjustRightInd w:val="0"/>
        <w:rPr>
          <w:rFonts w:cs="Arial"/>
        </w:rPr>
      </w:pPr>
      <w:r>
        <w:rPr>
          <w:rFonts w:cs="Arial"/>
        </w:rPr>
        <w:t>None</w:t>
      </w:r>
    </w:p>
    <w:p w14:paraId="54D51F27" w14:textId="77777777" w:rsidR="002269CF" w:rsidRDefault="002269CF" w:rsidP="002269CF">
      <w:pPr>
        <w:autoSpaceDE w:val="0"/>
        <w:autoSpaceDN w:val="0"/>
        <w:adjustRightInd w:val="0"/>
        <w:rPr>
          <w:rFonts w:cs="Arial"/>
        </w:rPr>
      </w:pPr>
    </w:p>
    <w:p w14:paraId="0F18EDB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654BF1" w14:textId="77777777" w:rsidR="002269CF" w:rsidRDefault="00000000" w:rsidP="002269CF">
      <w:pPr>
        <w:jc w:val="center"/>
        <w:rPr>
          <w:rFonts w:ascii="Times New Roman" w:hAnsi="Times New Roman"/>
          <w:sz w:val="24"/>
          <w:szCs w:val="24"/>
        </w:rPr>
      </w:pPr>
      <w:r>
        <w:pict w14:anchorId="2A0D3F12">
          <v:rect id="_x0000_i2260" style="width:468pt;height:1pt" o:hralign="center" o:hrstd="t" o:hr="t" fillcolor="#a0a0a0" stroked="f"/>
        </w:pict>
      </w:r>
    </w:p>
    <w:p w14:paraId="2B1F460D" w14:textId="77777777" w:rsidR="002269CF" w:rsidRDefault="002269CF" w:rsidP="002269CF">
      <w:pPr>
        <w:pStyle w:val="Heading4"/>
      </w:pPr>
      <w:bookmarkStart w:id="1323" w:name="_Toc158312360"/>
      <w:r>
        <w:t>10.7.4.6 Other CSUs called by this CSU</w:t>
      </w:r>
      <w:bookmarkEnd w:id="1323"/>
    </w:p>
    <w:p w14:paraId="4C96888A" w14:textId="77777777" w:rsidR="002269CF" w:rsidRDefault="002269CF" w:rsidP="002269CF"/>
    <w:p w14:paraId="4600E5EE" w14:textId="77777777" w:rsidR="002269CF" w:rsidRDefault="002269CF" w:rsidP="002269CF">
      <w:pPr>
        <w:widowControl w:val="0"/>
        <w:autoSpaceDE w:val="0"/>
        <w:autoSpaceDN w:val="0"/>
        <w:adjustRightInd w:val="0"/>
        <w:rPr>
          <w:rFonts w:cs="Arial"/>
        </w:rPr>
      </w:pPr>
      <w:r>
        <w:rPr>
          <w:rFonts w:cs="Arial"/>
        </w:rPr>
        <w:t>CanReceive</w:t>
      </w:r>
    </w:p>
    <w:p w14:paraId="2B81C676" w14:textId="77777777" w:rsidR="002269CF" w:rsidRDefault="002269CF" w:rsidP="002269CF">
      <w:pPr>
        <w:widowControl w:val="0"/>
        <w:autoSpaceDE w:val="0"/>
        <w:autoSpaceDN w:val="0"/>
        <w:adjustRightInd w:val="0"/>
        <w:rPr>
          <w:rFonts w:cs="Arial"/>
        </w:rPr>
      </w:pPr>
      <w:r>
        <w:rPr>
          <w:rFonts w:cs="Arial"/>
        </w:rPr>
        <w:t>OsIntEnter</w:t>
      </w:r>
    </w:p>
    <w:p w14:paraId="2CA75F08" w14:textId="77777777" w:rsidR="002269CF" w:rsidRDefault="002269CF" w:rsidP="002269CF">
      <w:pPr>
        <w:widowControl w:val="0"/>
        <w:autoSpaceDE w:val="0"/>
        <w:autoSpaceDN w:val="0"/>
        <w:adjustRightInd w:val="0"/>
        <w:rPr>
          <w:rFonts w:cs="Arial"/>
        </w:rPr>
      </w:pPr>
      <w:r>
        <w:rPr>
          <w:rFonts w:cs="Arial"/>
        </w:rPr>
        <w:t>RxQueueInsert2</w:t>
      </w:r>
    </w:p>
    <w:p w14:paraId="2BF5784B" w14:textId="77777777" w:rsidR="002269CF" w:rsidRDefault="002269CF" w:rsidP="002269CF">
      <w:pPr>
        <w:widowControl w:val="0"/>
        <w:autoSpaceDE w:val="0"/>
        <w:autoSpaceDN w:val="0"/>
        <w:adjustRightInd w:val="0"/>
        <w:rPr>
          <w:rFonts w:cs="Arial"/>
        </w:rPr>
      </w:pPr>
      <w:r>
        <w:rPr>
          <w:rFonts w:cs="Arial"/>
        </w:rPr>
        <w:t>OsSemPost</w:t>
      </w:r>
    </w:p>
    <w:p w14:paraId="0314AC8B" w14:textId="77777777" w:rsidR="002269CF" w:rsidRDefault="002269CF" w:rsidP="002269CF">
      <w:pPr>
        <w:widowControl w:val="0"/>
        <w:autoSpaceDE w:val="0"/>
        <w:autoSpaceDN w:val="0"/>
        <w:adjustRightInd w:val="0"/>
        <w:rPr>
          <w:rFonts w:cs="Arial"/>
        </w:rPr>
      </w:pPr>
      <w:r>
        <w:rPr>
          <w:rFonts w:cs="Arial"/>
        </w:rPr>
        <w:t>OsIntExit</w:t>
      </w:r>
    </w:p>
    <w:p w14:paraId="4B2BF510" w14:textId="77777777" w:rsidR="002269CF" w:rsidRDefault="002269CF" w:rsidP="002269CF">
      <w:pPr>
        <w:autoSpaceDE w:val="0"/>
        <w:autoSpaceDN w:val="0"/>
        <w:adjustRightInd w:val="0"/>
        <w:rPr>
          <w:rFonts w:cs="Arial"/>
        </w:rPr>
      </w:pPr>
    </w:p>
    <w:p w14:paraId="706532D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5D4723" w14:textId="77777777" w:rsidR="002269CF" w:rsidRDefault="00000000" w:rsidP="002269CF">
      <w:pPr>
        <w:jc w:val="center"/>
        <w:rPr>
          <w:rFonts w:ascii="Times New Roman" w:hAnsi="Times New Roman"/>
          <w:sz w:val="24"/>
          <w:szCs w:val="24"/>
        </w:rPr>
      </w:pPr>
      <w:r>
        <w:pict w14:anchorId="59395B85">
          <v:rect id="_x0000_i2261" style="width:468pt;height:1pt" o:hralign="center" o:hrstd="t" o:hr="t" fillcolor="#a0a0a0" stroked="f"/>
        </w:pict>
      </w:r>
    </w:p>
    <w:p w14:paraId="167EF77D" w14:textId="77777777" w:rsidR="002269CF" w:rsidRDefault="002269CF" w:rsidP="002269CF">
      <w:pPr>
        <w:pStyle w:val="Heading4"/>
      </w:pPr>
      <w:bookmarkStart w:id="1324" w:name="_Toc158312361"/>
      <w:r>
        <w:t>10.7.4.7 Description of list of LLRs allocated</w:t>
      </w:r>
      <w:bookmarkEnd w:id="1324"/>
    </w:p>
    <w:p w14:paraId="4F93F427" w14:textId="77777777" w:rsidR="002269CF" w:rsidRDefault="002269CF" w:rsidP="002269CF"/>
    <w:p w14:paraId="7A0A5D32" w14:textId="77777777" w:rsidR="002269CF" w:rsidRDefault="002269CF" w:rsidP="002269CF">
      <w:pPr>
        <w:widowControl w:val="0"/>
        <w:autoSpaceDE w:val="0"/>
        <w:autoSpaceDN w:val="0"/>
        <w:adjustRightInd w:val="0"/>
        <w:rPr>
          <w:rFonts w:cs="Arial"/>
        </w:rPr>
      </w:pPr>
      <w:r>
        <w:rPr>
          <w:rFonts w:cs="Arial"/>
        </w:rPr>
        <w:t>The following section will list the LLRs allocated to A825ReceiveMessage2.</w:t>
      </w:r>
    </w:p>
    <w:p w14:paraId="7AA64FFB" w14:textId="77777777" w:rsidR="002269CF" w:rsidRDefault="002269CF" w:rsidP="002269CF">
      <w:pPr>
        <w:autoSpaceDE w:val="0"/>
        <w:autoSpaceDN w:val="0"/>
        <w:adjustRightInd w:val="0"/>
        <w:rPr>
          <w:rFonts w:cs="Arial"/>
        </w:rPr>
      </w:pPr>
    </w:p>
    <w:p w14:paraId="59574419"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DC4CED" w14:textId="77777777" w:rsidR="002269CF" w:rsidRDefault="00000000" w:rsidP="002269CF">
      <w:pPr>
        <w:jc w:val="center"/>
        <w:rPr>
          <w:rFonts w:ascii="Times New Roman" w:hAnsi="Times New Roman"/>
          <w:sz w:val="24"/>
          <w:szCs w:val="24"/>
        </w:rPr>
      </w:pPr>
      <w:r>
        <w:pict w14:anchorId="0878F02F">
          <v:rect id="_x0000_i2262" style="width:468pt;height:1pt" o:hralign="center" o:hrstd="t" o:hr="t" fillcolor="#a0a0a0" stroked="f"/>
        </w:pict>
      </w:r>
    </w:p>
    <w:p w14:paraId="357FCB68" w14:textId="77777777" w:rsidR="002269CF" w:rsidRDefault="002269CF" w:rsidP="00211FA8">
      <w:pPr>
        <w:pStyle w:val="Heading5"/>
      </w:pPr>
      <w:bookmarkStart w:id="1325" w:name="_Toc158312362"/>
      <w:r>
        <w:t>10.7.4.7.1 daugwyarinc8252-A825ReceiveMessage2-LLR-001</w:t>
      </w:r>
      <w:bookmarkEnd w:id="1325"/>
    </w:p>
    <w:p w14:paraId="02AB2E2D" w14:textId="77777777" w:rsidR="002269CF" w:rsidRDefault="002269CF" w:rsidP="002269CF">
      <w:r>
        <w:t>Requirement ID: H398-LLD-GWY-FNC-1144</w:t>
      </w:r>
    </w:p>
    <w:p w14:paraId="7C171C35" w14:textId="77777777" w:rsidR="002269CF" w:rsidRDefault="002269CF" w:rsidP="002269CF"/>
    <w:p w14:paraId="1DA20F60" w14:textId="77777777" w:rsidR="002269CF" w:rsidRDefault="002269CF" w:rsidP="002269CF">
      <w:pPr>
        <w:autoSpaceDE w:val="0"/>
        <w:autoSpaceDN w:val="0"/>
        <w:adjustRightInd w:val="0"/>
        <w:rPr>
          <w:rFonts w:cs="Arial"/>
        </w:rPr>
      </w:pPr>
      <w:r>
        <w:rPr>
          <w:rFonts w:cs="Arial"/>
        </w:rPr>
        <w:t>The function shall call OsIntEnter to inform uCOS that it is entering the ISR.</w:t>
      </w:r>
    </w:p>
    <w:p w14:paraId="6D34927D" w14:textId="77777777" w:rsidR="002269CF" w:rsidRDefault="002269CF" w:rsidP="002269CF">
      <w:pPr>
        <w:autoSpaceDE w:val="0"/>
        <w:autoSpaceDN w:val="0"/>
        <w:adjustRightInd w:val="0"/>
        <w:rPr>
          <w:rFonts w:cs="Arial"/>
        </w:rPr>
      </w:pPr>
    </w:p>
    <w:p w14:paraId="14E4C398" w14:textId="77777777" w:rsidR="002269CF" w:rsidRDefault="002269CF" w:rsidP="002269CF">
      <w:pPr>
        <w:widowControl w:val="0"/>
        <w:autoSpaceDE w:val="0"/>
        <w:autoSpaceDN w:val="0"/>
        <w:adjustRightInd w:val="0"/>
        <w:rPr>
          <w:rFonts w:ascii="MS Shell Dlg 2" w:hAnsi="MS Shell Dlg 2" w:cs="MS Shell Dlg 2"/>
          <w:sz w:val="17"/>
          <w:szCs w:val="17"/>
        </w:rPr>
      </w:pPr>
    </w:p>
    <w:p w14:paraId="27304D33" w14:textId="77777777" w:rsidR="002269CF" w:rsidRDefault="00000000" w:rsidP="002269CF">
      <w:pPr>
        <w:jc w:val="center"/>
        <w:rPr>
          <w:rFonts w:ascii="Times New Roman" w:hAnsi="Times New Roman"/>
          <w:sz w:val="24"/>
          <w:szCs w:val="24"/>
        </w:rPr>
      </w:pPr>
      <w:r>
        <w:pict w14:anchorId="22A30003">
          <v:rect id="_x0000_i2263" style="width:468pt;height:1pt" o:hralign="center" o:hrstd="t" o:hr="t" fillcolor="#a0a0a0" stroked="f"/>
        </w:pict>
      </w:r>
    </w:p>
    <w:p w14:paraId="030E7319" w14:textId="77777777" w:rsidR="002269CF" w:rsidRDefault="002269CF" w:rsidP="00211FA8">
      <w:pPr>
        <w:pStyle w:val="Heading5"/>
      </w:pPr>
      <w:bookmarkStart w:id="1326" w:name="_Toc158312363"/>
      <w:r>
        <w:t>10.7.4.7.2 daugwyarinc8252-A825ReceiveMessage2-LLR-002</w:t>
      </w:r>
      <w:bookmarkEnd w:id="1326"/>
    </w:p>
    <w:p w14:paraId="5C624A31" w14:textId="77777777" w:rsidR="002269CF" w:rsidRDefault="002269CF" w:rsidP="002269CF">
      <w:r>
        <w:t>Requirement ID: H398-LLD-GWY-FNC-1145</w:t>
      </w:r>
    </w:p>
    <w:p w14:paraId="41C517EA" w14:textId="77777777" w:rsidR="002269CF" w:rsidRDefault="002269CF" w:rsidP="002269CF"/>
    <w:p w14:paraId="41333BE2" w14:textId="77777777" w:rsidR="002269CF" w:rsidRDefault="002269CF" w:rsidP="002269CF">
      <w:pPr>
        <w:autoSpaceDE w:val="0"/>
        <w:autoSpaceDN w:val="0"/>
        <w:adjustRightInd w:val="0"/>
        <w:rPr>
          <w:rFonts w:cs="Arial"/>
        </w:rPr>
      </w:pPr>
      <w:r>
        <w:rPr>
          <w:rFonts w:cs="Arial"/>
        </w:rPr>
        <w:t>The function shall retrieve the CAN message by calling CanReceive function with parameters M_CANY, M_CAN_FIFO0 and reference to CAN Rx message</w:t>
      </w:r>
    </w:p>
    <w:p w14:paraId="658D18B4" w14:textId="77777777" w:rsidR="002269CF" w:rsidRDefault="002269CF" w:rsidP="002269CF">
      <w:pPr>
        <w:autoSpaceDE w:val="0"/>
        <w:autoSpaceDN w:val="0"/>
        <w:adjustRightInd w:val="0"/>
        <w:rPr>
          <w:rFonts w:cs="Arial"/>
        </w:rPr>
      </w:pPr>
    </w:p>
    <w:p w14:paraId="70F995C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F475DF" w14:textId="77777777" w:rsidR="002269CF" w:rsidRDefault="00000000" w:rsidP="002269CF">
      <w:pPr>
        <w:jc w:val="center"/>
        <w:rPr>
          <w:rFonts w:ascii="Times New Roman" w:hAnsi="Times New Roman"/>
          <w:sz w:val="24"/>
          <w:szCs w:val="24"/>
        </w:rPr>
      </w:pPr>
      <w:r>
        <w:pict w14:anchorId="62442AC3">
          <v:rect id="_x0000_i2264" style="width:468pt;height:1pt" o:hralign="center" o:hrstd="t" o:hr="t" fillcolor="#a0a0a0" stroked="f"/>
        </w:pict>
      </w:r>
    </w:p>
    <w:p w14:paraId="0A5ABFDC" w14:textId="77777777" w:rsidR="002269CF" w:rsidRDefault="002269CF" w:rsidP="00211FA8">
      <w:pPr>
        <w:pStyle w:val="Heading5"/>
      </w:pPr>
      <w:bookmarkStart w:id="1327" w:name="_Toc158312364"/>
      <w:r>
        <w:t>10.7.4.7.3 daugwyarinc8252-A825ReceiveMessage2-LLR-003</w:t>
      </w:r>
      <w:bookmarkEnd w:id="1327"/>
    </w:p>
    <w:p w14:paraId="567F1836" w14:textId="77777777" w:rsidR="002269CF" w:rsidRDefault="002269CF" w:rsidP="002269CF">
      <w:r>
        <w:t>Requirement ID: H398-LLD-GWY-FNC-1146</w:t>
      </w:r>
    </w:p>
    <w:p w14:paraId="64D0BFC8" w14:textId="77777777" w:rsidR="002269CF" w:rsidRDefault="002269CF" w:rsidP="002269CF"/>
    <w:p w14:paraId="375A58A3" w14:textId="77777777" w:rsidR="002269CF" w:rsidRDefault="002269CF" w:rsidP="002269CF">
      <w:pPr>
        <w:widowControl w:val="0"/>
        <w:autoSpaceDE w:val="0"/>
        <w:autoSpaceDN w:val="0"/>
        <w:adjustRightInd w:val="0"/>
        <w:rPr>
          <w:rFonts w:cs="Arial"/>
        </w:rPr>
      </w:pPr>
      <w:r>
        <w:rPr>
          <w:rFonts w:cs="Arial"/>
        </w:rPr>
        <w:t>The function shall set the logical communication channel to ((ext_id of receive message) right shift with M_LCC_LOC) bitwise AND with M_LCC_MSK and set rci to ((ext_id of receive message) right shift with M_RCI_LOC) bitwise AND with  M_RCI_MSK.</w:t>
      </w:r>
    </w:p>
    <w:p w14:paraId="20073E28" w14:textId="77777777" w:rsidR="002269CF" w:rsidRDefault="002269CF" w:rsidP="002269CF">
      <w:pPr>
        <w:autoSpaceDE w:val="0"/>
        <w:autoSpaceDN w:val="0"/>
        <w:adjustRightInd w:val="0"/>
        <w:rPr>
          <w:rFonts w:cs="Arial"/>
        </w:rPr>
      </w:pPr>
    </w:p>
    <w:p w14:paraId="50E84F4F"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376E2D" w14:textId="77777777" w:rsidR="002269CF" w:rsidRDefault="00000000" w:rsidP="002269CF">
      <w:pPr>
        <w:jc w:val="center"/>
        <w:rPr>
          <w:rFonts w:ascii="Times New Roman" w:hAnsi="Times New Roman"/>
          <w:sz w:val="24"/>
          <w:szCs w:val="24"/>
        </w:rPr>
      </w:pPr>
      <w:r>
        <w:pict w14:anchorId="6C29531A">
          <v:rect id="_x0000_i2265" style="width:468pt;height:1pt" o:hralign="center" o:hrstd="t" o:hr="t" fillcolor="#a0a0a0" stroked="f"/>
        </w:pict>
      </w:r>
    </w:p>
    <w:p w14:paraId="188AA471" w14:textId="77777777" w:rsidR="002269CF" w:rsidRDefault="002269CF" w:rsidP="00211FA8">
      <w:pPr>
        <w:pStyle w:val="Heading5"/>
      </w:pPr>
      <w:bookmarkStart w:id="1328" w:name="_Toc158312365"/>
      <w:r>
        <w:t>10.7.4.7.4 daugwyarinc8252-A825ReceiveMessage2-LLR-004</w:t>
      </w:r>
      <w:bookmarkEnd w:id="1328"/>
    </w:p>
    <w:p w14:paraId="19D352B4" w14:textId="77777777" w:rsidR="002269CF" w:rsidRDefault="002269CF" w:rsidP="002269CF">
      <w:r>
        <w:t>Requirement ID: H398-LLD-GWY-FNC-1147</w:t>
      </w:r>
    </w:p>
    <w:p w14:paraId="5B187A16" w14:textId="77777777" w:rsidR="002269CF" w:rsidRDefault="002269CF" w:rsidP="002269CF"/>
    <w:p w14:paraId="55108EC2" w14:textId="77777777" w:rsidR="002269CF" w:rsidRDefault="002269CF" w:rsidP="002269CF">
      <w:pPr>
        <w:autoSpaceDE w:val="0"/>
        <w:autoSpaceDN w:val="0"/>
        <w:adjustRightInd w:val="0"/>
        <w:rPr>
          <w:rFonts w:cs="Arial"/>
        </w:rPr>
      </w:pPr>
      <w:r>
        <w:rPr>
          <w:rFonts w:cs="Arial"/>
        </w:rPr>
        <w:t>The function shall perform the following when Received rci is equal to dau_rci of Cm_data OR received rci is M_THREE and lcc channel is NOC.</w:t>
      </w:r>
    </w:p>
    <w:p w14:paraId="77419079" w14:textId="77777777" w:rsidR="002269CF" w:rsidRDefault="002269CF" w:rsidP="002269CF">
      <w:pPr>
        <w:autoSpaceDE w:val="0"/>
        <w:autoSpaceDN w:val="0"/>
        <w:adjustRightInd w:val="0"/>
        <w:rPr>
          <w:rFonts w:cs="Arial"/>
        </w:rPr>
      </w:pPr>
      <w:r>
        <w:rPr>
          <w:rFonts w:cs="Arial"/>
        </w:rPr>
        <w:t xml:space="preserve"> a) store the return value of the function RxQueueInsert2 with parameter (reference of rx_message, reference of Noc_rx_queue) to result.</w:t>
      </w:r>
    </w:p>
    <w:p w14:paraId="295076A8" w14:textId="77777777" w:rsidR="002269CF" w:rsidRDefault="002269CF" w:rsidP="002269CF">
      <w:pPr>
        <w:autoSpaceDE w:val="0"/>
        <w:autoSpaceDN w:val="0"/>
        <w:adjustRightInd w:val="0"/>
        <w:rPr>
          <w:rFonts w:cs="Arial"/>
        </w:rPr>
      </w:pPr>
      <w:r>
        <w:rPr>
          <w:rFonts w:cs="Arial"/>
        </w:rPr>
        <w:t xml:space="preserve"> b) call function OsSemPost with parameter Sem_a825_task2 when return value of the function RxQueueInsert2 with parameter (reference of rx_message, reference of Noc_rx_queue) to A825_RX_OK otherwise do nothing.</w:t>
      </w:r>
    </w:p>
    <w:p w14:paraId="0EE4D8E3" w14:textId="77777777" w:rsidR="002269CF" w:rsidRDefault="002269CF" w:rsidP="002269CF">
      <w:pPr>
        <w:autoSpaceDE w:val="0"/>
        <w:autoSpaceDN w:val="0"/>
        <w:adjustRightInd w:val="0"/>
        <w:rPr>
          <w:rFonts w:cs="Arial"/>
        </w:rPr>
      </w:pPr>
    </w:p>
    <w:p w14:paraId="7C61255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E3B475" w14:textId="77777777" w:rsidR="002269CF" w:rsidRDefault="00000000" w:rsidP="002269CF">
      <w:pPr>
        <w:jc w:val="center"/>
        <w:rPr>
          <w:rFonts w:ascii="Times New Roman" w:hAnsi="Times New Roman"/>
          <w:sz w:val="24"/>
          <w:szCs w:val="24"/>
        </w:rPr>
      </w:pPr>
      <w:r>
        <w:pict w14:anchorId="08660B9A">
          <v:rect id="_x0000_i2266" style="width:468pt;height:1pt" o:hralign="center" o:hrstd="t" o:hr="t" fillcolor="#a0a0a0" stroked="f"/>
        </w:pict>
      </w:r>
    </w:p>
    <w:p w14:paraId="7B8ECB96" w14:textId="77777777" w:rsidR="002269CF" w:rsidRDefault="002269CF" w:rsidP="00211FA8">
      <w:pPr>
        <w:pStyle w:val="Heading5"/>
      </w:pPr>
      <w:bookmarkStart w:id="1329" w:name="_Toc158312366"/>
      <w:r>
        <w:t>10.7.4.7.5 daugwyarinc8252-A825ReceiveMessage2-LLR-005</w:t>
      </w:r>
      <w:bookmarkEnd w:id="1329"/>
    </w:p>
    <w:p w14:paraId="30252697" w14:textId="77777777" w:rsidR="002269CF" w:rsidRDefault="002269CF" w:rsidP="002269CF">
      <w:r>
        <w:t>Requirement ID: H398-LLD-GWY-FNC-1148</w:t>
      </w:r>
    </w:p>
    <w:p w14:paraId="1C463451" w14:textId="77777777" w:rsidR="002269CF" w:rsidRDefault="002269CF" w:rsidP="002269CF"/>
    <w:p w14:paraId="4C51C983" w14:textId="77777777" w:rsidR="002269CF" w:rsidRDefault="002269CF" w:rsidP="002269CF">
      <w:pPr>
        <w:autoSpaceDE w:val="0"/>
        <w:autoSpaceDN w:val="0"/>
        <w:adjustRightInd w:val="0"/>
        <w:rPr>
          <w:rFonts w:cs="Arial"/>
        </w:rPr>
      </w:pPr>
      <w:r>
        <w:rPr>
          <w:rFonts w:cs="Arial"/>
        </w:rPr>
        <w:t>The function shall perform the following when Received rci is equal to dau_rci of Cm_data OR received rci is M_THREE and lcc channel is NSC.</w:t>
      </w:r>
    </w:p>
    <w:p w14:paraId="78AC885E" w14:textId="77777777" w:rsidR="002269CF" w:rsidRDefault="002269CF" w:rsidP="002269CF">
      <w:pPr>
        <w:autoSpaceDE w:val="0"/>
        <w:autoSpaceDN w:val="0"/>
        <w:adjustRightInd w:val="0"/>
        <w:rPr>
          <w:rFonts w:cs="Arial"/>
        </w:rPr>
      </w:pPr>
      <w:r>
        <w:rPr>
          <w:rFonts w:cs="Arial"/>
        </w:rPr>
        <w:t xml:space="preserve"> a) store the return value of the function RxQueueInsert2 with parameter (reference of rx_message, reference of Nsc_rx_queue) to result.</w:t>
      </w:r>
    </w:p>
    <w:p w14:paraId="0DF87FED" w14:textId="77777777" w:rsidR="002269CF" w:rsidRDefault="002269CF" w:rsidP="002269CF">
      <w:pPr>
        <w:autoSpaceDE w:val="0"/>
        <w:autoSpaceDN w:val="0"/>
        <w:adjustRightInd w:val="0"/>
        <w:rPr>
          <w:rFonts w:cs="Arial"/>
        </w:rPr>
      </w:pPr>
      <w:r>
        <w:rPr>
          <w:rFonts w:cs="Arial"/>
        </w:rPr>
        <w:t xml:space="preserve"> b) call function OsSemPost with parameter Sem_a825_task2 when return value of the function RxQueueInsert2 with parameter (reference of rx_message, reference of Nsc_rx_queue) to A825_RX_OK otherwise do nothing.</w:t>
      </w:r>
    </w:p>
    <w:p w14:paraId="115071A8" w14:textId="77777777" w:rsidR="002269CF" w:rsidRDefault="002269CF" w:rsidP="002269CF">
      <w:pPr>
        <w:autoSpaceDE w:val="0"/>
        <w:autoSpaceDN w:val="0"/>
        <w:adjustRightInd w:val="0"/>
        <w:rPr>
          <w:rFonts w:cs="Arial"/>
        </w:rPr>
      </w:pPr>
    </w:p>
    <w:p w14:paraId="5624E33E" w14:textId="77777777" w:rsidR="002269CF" w:rsidRDefault="002269CF" w:rsidP="002269CF">
      <w:pPr>
        <w:autoSpaceDE w:val="0"/>
        <w:autoSpaceDN w:val="0"/>
        <w:adjustRightInd w:val="0"/>
        <w:rPr>
          <w:rFonts w:cs="Arial"/>
        </w:rPr>
      </w:pPr>
    </w:p>
    <w:p w14:paraId="602E979D" w14:textId="77777777" w:rsidR="002269CF" w:rsidRDefault="00000000" w:rsidP="002269CF">
      <w:pPr>
        <w:jc w:val="center"/>
        <w:rPr>
          <w:rFonts w:ascii="Times New Roman" w:hAnsi="Times New Roman"/>
          <w:sz w:val="24"/>
          <w:szCs w:val="24"/>
        </w:rPr>
      </w:pPr>
      <w:r>
        <w:pict w14:anchorId="4DD7CFDD">
          <v:rect id="_x0000_i2267" style="width:468pt;height:1pt" o:hralign="center" o:hrstd="t" o:hr="t" fillcolor="#a0a0a0" stroked="f"/>
        </w:pict>
      </w:r>
    </w:p>
    <w:p w14:paraId="767B56EC" w14:textId="77777777" w:rsidR="002269CF" w:rsidRDefault="002269CF" w:rsidP="00211FA8">
      <w:pPr>
        <w:pStyle w:val="Heading5"/>
      </w:pPr>
      <w:bookmarkStart w:id="1330" w:name="_Toc158312367"/>
      <w:r>
        <w:t>10.7.4.7.6 daugwyarinc8252-A825ReceiveMessage2-LLR-006</w:t>
      </w:r>
      <w:bookmarkEnd w:id="1330"/>
    </w:p>
    <w:p w14:paraId="74C2835B" w14:textId="77777777" w:rsidR="002269CF" w:rsidRDefault="002269CF" w:rsidP="002269CF">
      <w:r>
        <w:t>Requirement ID: H398-LLD-GWY-FNC-1149</w:t>
      </w:r>
    </w:p>
    <w:p w14:paraId="6536425A" w14:textId="77777777" w:rsidR="002269CF" w:rsidRDefault="002269CF" w:rsidP="002269CF"/>
    <w:p w14:paraId="6D9C601E" w14:textId="77777777" w:rsidR="002269CF" w:rsidRDefault="002269CF" w:rsidP="002269CF">
      <w:pPr>
        <w:autoSpaceDE w:val="0"/>
        <w:autoSpaceDN w:val="0"/>
        <w:adjustRightInd w:val="0"/>
        <w:rPr>
          <w:rFonts w:cs="Arial"/>
        </w:rPr>
      </w:pPr>
      <w:r>
        <w:rPr>
          <w:rFonts w:cs="Arial"/>
        </w:rPr>
        <w:t xml:space="preserve">The function shall set result to A825_RX_BAD_CHANNEL when channel is other than NSC or NOC. </w:t>
      </w:r>
    </w:p>
    <w:p w14:paraId="23204E8B"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71F6DA" w14:textId="77777777" w:rsidR="002269CF" w:rsidRDefault="00000000" w:rsidP="002269CF">
      <w:pPr>
        <w:jc w:val="center"/>
        <w:rPr>
          <w:rFonts w:ascii="Times New Roman" w:hAnsi="Times New Roman"/>
          <w:sz w:val="24"/>
          <w:szCs w:val="24"/>
        </w:rPr>
      </w:pPr>
      <w:r>
        <w:pict w14:anchorId="6B4E1E9C">
          <v:rect id="_x0000_i2268" style="width:468pt;height:1pt" o:hralign="center" o:hrstd="t" o:hr="t" fillcolor="#a0a0a0" stroked="f"/>
        </w:pict>
      </w:r>
    </w:p>
    <w:p w14:paraId="1417C032" w14:textId="77777777" w:rsidR="002269CF" w:rsidRDefault="002269CF" w:rsidP="00211FA8">
      <w:pPr>
        <w:pStyle w:val="Heading5"/>
      </w:pPr>
      <w:bookmarkStart w:id="1331" w:name="_Toc158312368"/>
      <w:r>
        <w:t>10.7.4.7.7 daugwyarinc8252-A825ReceiveMessage2-LLR-007</w:t>
      </w:r>
      <w:bookmarkEnd w:id="1331"/>
    </w:p>
    <w:p w14:paraId="6E34FE13" w14:textId="77777777" w:rsidR="002269CF" w:rsidRDefault="002269CF" w:rsidP="002269CF">
      <w:r>
        <w:t>Requirement ID: H398-LLD-GWY-FNC-1150</w:t>
      </w:r>
    </w:p>
    <w:p w14:paraId="02041CC9" w14:textId="77777777" w:rsidR="002269CF" w:rsidRDefault="002269CF" w:rsidP="002269CF"/>
    <w:p w14:paraId="72D1047D" w14:textId="77777777" w:rsidR="002269CF" w:rsidRDefault="002269CF" w:rsidP="002269CF">
      <w:pPr>
        <w:autoSpaceDE w:val="0"/>
        <w:autoSpaceDN w:val="0"/>
        <w:adjustRightInd w:val="0"/>
        <w:rPr>
          <w:rFonts w:cs="Arial"/>
        </w:rPr>
      </w:pPr>
      <w:r>
        <w:rPr>
          <w:rFonts w:cs="Arial"/>
        </w:rPr>
        <w:t>The function shall increment ARINC825 receiver error, when received CAN Rx message is from the A825_RX_BAD_CHANNEL or the return value of function RxQueueInsert2 is other than A825_RX_OK, otherwise do nothing.</w:t>
      </w:r>
    </w:p>
    <w:p w14:paraId="57A6157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924FEC" w14:textId="77777777" w:rsidR="002269CF" w:rsidRDefault="00000000" w:rsidP="002269CF">
      <w:pPr>
        <w:jc w:val="center"/>
        <w:rPr>
          <w:rFonts w:ascii="Times New Roman" w:hAnsi="Times New Roman"/>
          <w:sz w:val="24"/>
          <w:szCs w:val="24"/>
        </w:rPr>
      </w:pPr>
      <w:r>
        <w:pict w14:anchorId="2EF931E5">
          <v:rect id="_x0000_i2269" style="width:468pt;height:1pt" o:hralign="center" o:hrstd="t" o:hr="t" fillcolor="#a0a0a0" stroked="f"/>
        </w:pict>
      </w:r>
    </w:p>
    <w:p w14:paraId="1D10D479" w14:textId="77777777" w:rsidR="002269CF" w:rsidRDefault="002269CF" w:rsidP="00211FA8">
      <w:pPr>
        <w:pStyle w:val="Heading5"/>
      </w:pPr>
      <w:bookmarkStart w:id="1332" w:name="_Toc158312369"/>
      <w:r>
        <w:t>10.7.4.7.8 daugwyarinc8252-A825ReceiveMessage2-LLR-008</w:t>
      </w:r>
      <w:bookmarkEnd w:id="1332"/>
    </w:p>
    <w:p w14:paraId="29B3E13A" w14:textId="77777777" w:rsidR="002269CF" w:rsidRDefault="002269CF" w:rsidP="002269CF">
      <w:r>
        <w:t>Requirement ID: H398-LLD-GWY-FNC-1151</w:t>
      </w:r>
    </w:p>
    <w:p w14:paraId="74D43B8B" w14:textId="77777777" w:rsidR="002269CF" w:rsidRDefault="002269CF" w:rsidP="002269CF"/>
    <w:p w14:paraId="0CFD3CA9" w14:textId="77777777" w:rsidR="002269CF" w:rsidRDefault="002269CF" w:rsidP="002269CF">
      <w:pPr>
        <w:autoSpaceDE w:val="0"/>
        <w:autoSpaceDN w:val="0"/>
        <w:adjustRightInd w:val="0"/>
        <w:rPr>
          <w:rFonts w:cs="Arial"/>
        </w:rPr>
      </w:pPr>
      <w:r>
        <w:rPr>
          <w:rFonts w:cs="Arial"/>
        </w:rPr>
        <w:t>The function shall call OsIntExit to exit from ISR.</w:t>
      </w:r>
    </w:p>
    <w:p w14:paraId="6A0CC7EE" w14:textId="77777777" w:rsidR="002269CF" w:rsidRDefault="002269CF" w:rsidP="002269CF">
      <w:pPr>
        <w:autoSpaceDE w:val="0"/>
        <w:autoSpaceDN w:val="0"/>
        <w:adjustRightInd w:val="0"/>
        <w:rPr>
          <w:rFonts w:cs="Arial"/>
        </w:rPr>
      </w:pPr>
    </w:p>
    <w:p w14:paraId="075ED99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CCD5CED" w14:textId="77777777" w:rsidR="002269CF" w:rsidRDefault="00000000" w:rsidP="002269CF">
      <w:pPr>
        <w:jc w:val="center"/>
        <w:rPr>
          <w:rFonts w:ascii="Times New Roman" w:hAnsi="Times New Roman"/>
          <w:sz w:val="24"/>
          <w:szCs w:val="24"/>
        </w:rPr>
      </w:pPr>
      <w:r>
        <w:pict w14:anchorId="28FBF556">
          <v:rect id="_x0000_i2270" style="width:468pt;height:1pt" o:hralign="center" o:hrstd="t" o:hr="t" fillcolor="#a0a0a0" stroked="f"/>
        </w:pict>
      </w:r>
    </w:p>
    <w:p w14:paraId="4D72D45A" w14:textId="77777777" w:rsidR="002269CF" w:rsidRDefault="002269CF" w:rsidP="002269CF">
      <w:pPr>
        <w:pStyle w:val="Heading3"/>
      </w:pPr>
      <w:bookmarkStart w:id="1333" w:name="_Toc158312370"/>
      <w:bookmarkStart w:id="1334" w:name="_Toc210985751"/>
      <w:r>
        <w:t>10.7.5 TxQueueInsert2</w:t>
      </w:r>
      <w:bookmarkEnd w:id="1333"/>
      <w:bookmarkEnd w:id="1334"/>
    </w:p>
    <w:p w14:paraId="1E56C91E" w14:textId="77777777" w:rsidR="002269CF" w:rsidRDefault="002269CF" w:rsidP="002269CF"/>
    <w:p w14:paraId="026E397A" w14:textId="77777777" w:rsidR="002269CF" w:rsidRDefault="002269CF" w:rsidP="002269CF">
      <w:pPr>
        <w:autoSpaceDE w:val="0"/>
        <w:autoSpaceDN w:val="0"/>
        <w:adjustRightInd w:val="0"/>
        <w:rPr>
          <w:rFonts w:cs="Arial"/>
        </w:rPr>
      </w:pPr>
      <w:r>
        <w:rPr>
          <w:rFonts w:cs="Arial"/>
        </w:rPr>
        <w:t>Low Level Design Details about CSU TxQueueInsert2 will follow in the sub sections.</w:t>
      </w:r>
    </w:p>
    <w:p w14:paraId="599FABED" w14:textId="77777777" w:rsidR="002269CF" w:rsidRDefault="002269CF" w:rsidP="002269CF">
      <w:pPr>
        <w:autoSpaceDE w:val="0"/>
        <w:autoSpaceDN w:val="0"/>
        <w:adjustRightInd w:val="0"/>
        <w:rPr>
          <w:rFonts w:cs="Arial"/>
        </w:rPr>
      </w:pPr>
    </w:p>
    <w:p w14:paraId="5D937C3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102D27" w14:textId="77777777" w:rsidR="002269CF" w:rsidRDefault="00000000" w:rsidP="002269CF">
      <w:pPr>
        <w:jc w:val="center"/>
        <w:rPr>
          <w:rFonts w:ascii="Times New Roman" w:hAnsi="Times New Roman"/>
          <w:sz w:val="24"/>
          <w:szCs w:val="24"/>
        </w:rPr>
      </w:pPr>
      <w:r>
        <w:pict w14:anchorId="64FFA13B">
          <v:rect id="_x0000_i2271" style="width:468pt;height:1pt" o:hralign="center" o:hrstd="t" o:hr="t" fillcolor="#a0a0a0" stroked="f"/>
        </w:pict>
      </w:r>
    </w:p>
    <w:p w14:paraId="4DA12AB3" w14:textId="77777777" w:rsidR="002269CF" w:rsidRDefault="002269CF" w:rsidP="002269CF">
      <w:pPr>
        <w:pStyle w:val="Heading4"/>
      </w:pPr>
      <w:bookmarkStart w:id="1335" w:name="_Toc158312371"/>
      <w:r>
        <w:t>10.7.5.1 Brief Description</w:t>
      </w:r>
      <w:bookmarkEnd w:id="1335"/>
    </w:p>
    <w:p w14:paraId="254362F0" w14:textId="77777777" w:rsidR="002269CF" w:rsidRDefault="002269CF" w:rsidP="002269CF"/>
    <w:p w14:paraId="25375C31" w14:textId="77777777" w:rsidR="002269CF" w:rsidRDefault="002269CF" w:rsidP="002269CF">
      <w:pPr>
        <w:widowControl w:val="0"/>
        <w:autoSpaceDE w:val="0"/>
        <w:autoSpaceDN w:val="0"/>
        <w:adjustRightInd w:val="0"/>
        <w:rPr>
          <w:rFonts w:cs="Arial"/>
        </w:rPr>
      </w:pPr>
      <w:r>
        <w:rPr>
          <w:rFonts w:cs="Arial"/>
        </w:rPr>
        <w:t>The TxQueueInsert2 function inserts a CAN message into the selected queue.</w:t>
      </w:r>
    </w:p>
    <w:p w14:paraId="57D896D2" w14:textId="77777777" w:rsidR="002269CF" w:rsidRDefault="002269CF" w:rsidP="002269CF">
      <w:pPr>
        <w:autoSpaceDE w:val="0"/>
        <w:autoSpaceDN w:val="0"/>
        <w:adjustRightInd w:val="0"/>
        <w:rPr>
          <w:rFonts w:cs="Arial"/>
        </w:rPr>
      </w:pPr>
    </w:p>
    <w:p w14:paraId="2B1EDA05"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9EC296" w14:textId="77777777" w:rsidR="002269CF" w:rsidRDefault="00000000" w:rsidP="002269CF">
      <w:pPr>
        <w:jc w:val="center"/>
        <w:rPr>
          <w:rFonts w:ascii="Times New Roman" w:hAnsi="Times New Roman"/>
          <w:sz w:val="24"/>
          <w:szCs w:val="24"/>
        </w:rPr>
      </w:pPr>
      <w:r>
        <w:pict w14:anchorId="3DD94F17">
          <v:rect id="_x0000_i2272" style="width:468pt;height:1pt" o:hralign="center" o:hrstd="t" o:hr="t" fillcolor="#a0a0a0" stroked="f"/>
        </w:pict>
      </w:r>
    </w:p>
    <w:p w14:paraId="3A9BED5A" w14:textId="77777777" w:rsidR="002269CF" w:rsidRDefault="002269CF" w:rsidP="002269CF">
      <w:pPr>
        <w:pStyle w:val="Heading4"/>
      </w:pPr>
      <w:bookmarkStart w:id="1336" w:name="_Toc158312372"/>
      <w:r>
        <w:t>10.7.5.2 List of HLRs allocated</w:t>
      </w:r>
      <w:bookmarkEnd w:id="1336"/>
    </w:p>
    <w:p w14:paraId="51C88D59" w14:textId="77777777" w:rsidR="002269CF" w:rsidRDefault="002269CF" w:rsidP="002269CF"/>
    <w:p w14:paraId="15E35F35"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EC83FDB" w14:textId="77777777" w:rsidR="002269CF" w:rsidRDefault="002269CF" w:rsidP="002269CF">
      <w:pPr>
        <w:autoSpaceDE w:val="0"/>
        <w:autoSpaceDN w:val="0"/>
        <w:adjustRightInd w:val="0"/>
        <w:rPr>
          <w:rFonts w:cs="Arial"/>
        </w:rPr>
      </w:pPr>
    </w:p>
    <w:p w14:paraId="734698F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66FE7D" w14:textId="77777777" w:rsidR="002269CF" w:rsidRDefault="00000000" w:rsidP="002269CF">
      <w:pPr>
        <w:jc w:val="center"/>
        <w:rPr>
          <w:rFonts w:ascii="Times New Roman" w:hAnsi="Times New Roman"/>
          <w:sz w:val="24"/>
          <w:szCs w:val="24"/>
        </w:rPr>
      </w:pPr>
      <w:r>
        <w:pict w14:anchorId="54BC0C75">
          <v:rect id="_x0000_i2273" style="width:468pt;height:1pt" o:hralign="center" o:hrstd="t" o:hr="t" fillcolor="#a0a0a0" stroked="f"/>
        </w:pict>
      </w:r>
    </w:p>
    <w:p w14:paraId="683DFB9E" w14:textId="77777777" w:rsidR="002269CF" w:rsidRDefault="002269CF" w:rsidP="002269CF">
      <w:pPr>
        <w:pStyle w:val="Heading4"/>
      </w:pPr>
      <w:bookmarkStart w:id="1337" w:name="_Toc158312373"/>
      <w:r>
        <w:t>10.7.5.3 List of global variables accessed and modified</w:t>
      </w:r>
      <w:bookmarkEnd w:id="1337"/>
    </w:p>
    <w:p w14:paraId="44D982C3" w14:textId="77777777" w:rsidR="002269CF" w:rsidRDefault="002269CF" w:rsidP="002269CF"/>
    <w:p w14:paraId="677A4555" w14:textId="77777777" w:rsidR="002269CF" w:rsidRDefault="002269CF" w:rsidP="002269CF">
      <w:pPr>
        <w:widowControl w:val="0"/>
        <w:autoSpaceDE w:val="0"/>
        <w:autoSpaceDN w:val="0"/>
        <w:adjustRightInd w:val="0"/>
        <w:rPr>
          <w:rFonts w:cs="Arial"/>
        </w:rPr>
      </w:pPr>
      <w:r>
        <w:rPr>
          <w:rFonts w:cs="Arial"/>
        </w:rPr>
        <w:t>Accessed              : U32_critical_sr</w:t>
      </w:r>
    </w:p>
    <w:p w14:paraId="58C2CD8E" w14:textId="77777777" w:rsidR="002269CF" w:rsidRDefault="002269CF" w:rsidP="002269CF">
      <w:pPr>
        <w:widowControl w:val="0"/>
        <w:autoSpaceDE w:val="0"/>
        <w:autoSpaceDN w:val="0"/>
        <w:adjustRightInd w:val="0"/>
        <w:rPr>
          <w:rFonts w:cs="Arial"/>
        </w:rPr>
      </w:pPr>
    </w:p>
    <w:p w14:paraId="4454AE35" w14:textId="77777777" w:rsidR="002269CF" w:rsidRDefault="002269CF" w:rsidP="002269CF">
      <w:pPr>
        <w:widowControl w:val="0"/>
        <w:autoSpaceDE w:val="0"/>
        <w:autoSpaceDN w:val="0"/>
        <w:adjustRightInd w:val="0"/>
        <w:rPr>
          <w:rFonts w:cs="Arial"/>
        </w:rPr>
      </w:pPr>
      <w:r>
        <w:rPr>
          <w:rFonts w:cs="Arial"/>
        </w:rPr>
        <w:t>Modified                : U32_critical_sr</w:t>
      </w:r>
    </w:p>
    <w:p w14:paraId="7FABF720" w14:textId="77777777" w:rsidR="002269CF" w:rsidRDefault="002269CF" w:rsidP="002269CF">
      <w:pPr>
        <w:widowControl w:val="0"/>
        <w:autoSpaceDE w:val="0"/>
        <w:autoSpaceDN w:val="0"/>
        <w:adjustRightInd w:val="0"/>
        <w:rPr>
          <w:rFonts w:cs="Arial"/>
        </w:rPr>
      </w:pPr>
    </w:p>
    <w:p w14:paraId="03347898" w14:textId="77777777" w:rsidR="002269CF" w:rsidRDefault="002269CF" w:rsidP="002269CF">
      <w:pPr>
        <w:autoSpaceDE w:val="0"/>
        <w:autoSpaceDN w:val="0"/>
        <w:adjustRightInd w:val="0"/>
        <w:rPr>
          <w:rFonts w:cs="Arial"/>
        </w:rPr>
      </w:pPr>
    </w:p>
    <w:p w14:paraId="0F031D5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8935FA" w14:textId="77777777" w:rsidR="002269CF" w:rsidRDefault="00000000" w:rsidP="002269CF">
      <w:pPr>
        <w:jc w:val="center"/>
        <w:rPr>
          <w:rFonts w:ascii="Times New Roman" w:hAnsi="Times New Roman"/>
          <w:sz w:val="24"/>
          <w:szCs w:val="24"/>
        </w:rPr>
      </w:pPr>
      <w:r>
        <w:pict w14:anchorId="4D36BBF2">
          <v:rect id="_x0000_i2274" style="width:468pt;height:1pt" o:hralign="center" o:hrstd="t" o:hr="t" fillcolor="#a0a0a0" stroked="f"/>
        </w:pict>
      </w:r>
    </w:p>
    <w:p w14:paraId="7BE8781B" w14:textId="77777777" w:rsidR="002269CF" w:rsidRDefault="002269CF" w:rsidP="002269CF">
      <w:pPr>
        <w:pStyle w:val="Heading4"/>
      </w:pPr>
      <w:bookmarkStart w:id="1338" w:name="_Toc158312374"/>
      <w:r>
        <w:t>10.7.5.4 Parameter list (Input/Output)</w:t>
      </w:r>
      <w:bookmarkEnd w:id="1338"/>
    </w:p>
    <w:p w14:paraId="6944A2EC" w14:textId="77777777" w:rsidR="002269CF" w:rsidRDefault="002269CF" w:rsidP="002269CF"/>
    <w:p w14:paraId="092B26A2" w14:textId="77777777" w:rsidR="002269CF" w:rsidRDefault="002269CF" w:rsidP="002269CF">
      <w:pPr>
        <w:widowControl w:val="0"/>
        <w:autoSpaceDE w:val="0"/>
        <w:autoSpaceDN w:val="0"/>
        <w:adjustRightInd w:val="0"/>
        <w:rPr>
          <w:rFonts w:cs="Arial"/>
        </w:rPr>
      </w:pPr>
      <w:r>
        <w:rPr>
          <w:rFonts w:cs="Arial"/>
        </w:rPr>
        <w:t>Inputs    : T_CAN_TX_MSG      *ps_new_mess - The new message to insert.</w:t>
      </w:r>
    </w:p>
    <w:p w14:paraId="5775C1BC" w14:textId="77777777" w:rsidR="002269CF" w:rsidRDefault="002269CF" w:rsidP="002269CF">
      <w:pPr>
        <w:widowControl w:val="0"/>
        <w:autoSpaceDE w:val="0"/>
        <w:autoSpaceDN w:val="0"/>
        <w:adjustRightInd w:val="0"/>
        <w:rPr>
          <w:rFonts w:cs="Arial"/>
        </w:rPr>
      </w:pPr>
      <w:r>
        <w:rPr>
          <w:rFonts w:cs="Arial"/>
        </w:rPr>
        <w:tab/>
        <w:t xml:space="preserve">   T_CAN_TX_QUEUE *ps_which_q     - The queue to place the message in.</w:t>
      </w:r>
    </w:p>
    <w:p w14:paraId="5B961B91" w14:textId="77777777" w:rsidR="002269CF" w:rsidRDefault="002269CF" w:rsidP="002269CF">
      <w:pPr>
        <w:widowControl w:val="0"/>
        <w:autoSpaceDE w:val="0"/>
        <w:autoSpaceDN w:val="0"/>
        <w:adjustRightInd w:val="0"/>
        <w:rPr>
          <w:rFonts w:cs="Arial"/>
        </w:rPr>
      </w:pPr>
    </w:p>
    <w:p w14:paraId="28AC7473" w14:textId="77777777" w:rsidR="002269CF" w:rsidRDefault="002269CF" w:rsidP="002269CF">
      <w:pPr>
        <w:widowControl w:val="0"/>
        <w:autoSpaceDE w:val="0"/>
        <w:autoSpaceDN w:val="0"/>
        <w:adjustRightInd w:val="0"/>
        <w:rPr>
          <w:rFonts w:cs="Arial"/>
        </w:rPr>
      </w:pPr>
      <w:r>
        <w:rPr>
          <w:rFonts w:cs="Arial"/>
        </w:rPr>
        <w:t>Outputs : T_CAN_TX_QUEUE *ps_which_q     - The queue to place the message in.</w:t>
      </w:r>
    </w:p>
    <w:p w14:paraId="7AFC3365" w14:textId="77777777" w:rsidR="002269CF" w:rsidRDefault="002269CF" w:rsidP="002269CF">
      <w:pPr>
        <w:widowControl w:val="0"/>
        <w:autoSpaceDE w:val="0"/>
        <w:autoSpaceDN w:val="0"/>
        <w:adjustRightInd w:val="0"/>
        <w:rPr>
          <w:rFonts w:cs="Arial"/>
        </w:rPr>
      </w:pPr>
    </w:p>
    <w:p w14:paraId="384C9ECE" w14:textId="77777777" w:rsidR="002269CF" w:rsidRDefault="002269CF" w:rsidP="002269CF">
      <w:pPr>
        <w:autoSpaceDE w:val="0"/>
        <w:autoSpaceDN w:val="0"/>
        <w:adjustRightInd w:val="0"/>
        <w:rPr>
          <w:rFonts w:cs="Arial"/>
        </w:rPr>
      </w:pPr>
    </w:p>
    <w:p w14:paraId="6E751B1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D9CAABB" w14:textId="77777777" w:rsidR="002269CF" w:rsidRDefault="00000000" w:rsidP="002269CF">
      <w:pPr>
        <w:jc w:val="center"/>
        <w:rPr>
          <w:rFonts w:ascii="Times New Roman" w:hAnsi="Times New Roman"/>
          <w:sz w:val="24"/>
          <w:szCs w:val="24"/>
        </w:rPr>
      </w:pPr>
      <w:r>
        <w:pict w14:anchorId="47D50BC7">
          <v:rect id="_x0000_i2275" style="width:468pt;height:1pt" o:hralign="center" o:hrstd="t" o:hr="t" fillcolor="#a0a0a0" stroked="f"/>
        </w:pict>
      </w:r>
    </w:p>
    <w:p w14:paraId="1E4E811B" w14:textId="77777777" w:rsidR="002269CF" w:rsidRDefault="002269CF" w:rsidP="002269CF">
      <w:pPr>
        <w:pStyle w:val="Heading4"/>
      </w:pPr>
      <w:bookmarkStart w:id="1339" w:name="_Toc158312375"/>
      <w:r>
        <w:t>10.7.5.5 Return Value</w:t>
      </w:r>
      <w:bookmarkEnd w:id="1339"/>
    </w:p>
    <w:p w14:paraId="6FCE6701" w14:textId="77777777" w:rsidR="002269CF" w:rsidRDefault="002269CF" w:rsidP="002269CF"/>
    <w:p w14:paraId="5C527C0F" w14:textId="77777777" w:rsidR="002269CF" w:rsidRDefault="002269CF" w:rsidP="002269CF">
      <w:pPr>
        <w:widowControl w:val="0"/>
        <w:autoSpaceDE w:val="0"/>
        <w:autoSpaceDN w:val="0"/>
        <w:adjustRightInd w:val="0"/>
        <w:rPr>
          <w:rFonts w:cs="Arial"/>
        </w:rPr>
      </w:pPr>
      <w:r>
        <w:rPr>
          <w:rFonts w:cs="Arial"/>
        </w:rPr>
        <w:t>T_A825_XMIT_RESULT - A825 transmit routines result</w:t>
      </w:r>
    </w:p>
    <w:p w14:paraId="636E3E76" w14:textId="77777777" w:rsidR="002269CF" w:rsidRDefault="002269CF" w:rsidP="002269CF">
      <w:pPr>
        <w:autoSpaceDE w:val="0"/>
        <w:autoSpaceDN w:val="0"/>
        <w:adjustRightInd w:val="0"/>
        <w:rPr>
          <w:rFonts w:cs="Arial"/>
        </w:rPr>
      </w:pPr>
    </w:p>
    <w:p w14:paraId="175F2E1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978713D" w14:textId="77777777" w:rsidR="002269CF" w:rsidRDefault="00000000" w:rsidP="002269CF">
      <w:pPr>
        <w:jc w:val="center"/>
        <w:rPr>
          <w:rFonts w:ascii="Times New Roman" w:hAnsi="Times New Roman"/>
          <w:sz w:val="24"/>
          <w:szCs w:val="24"/>
        </w:rPr>
      </w:pPr>
      <w:r>
        <w:pict w14:anchorId="5331BB77">
          <v:rect id="_x0000_i2276" style="width:468pt;height:1pt" o:hralign="center" o:hrstd="t" o:hr="t" fillcolor="#a0a0a0" stroked="f"/>
        </w:pict>
      </w:r>
    </w:p>
    <w:p w14:paraId="5C9D0A2C" w14:textId="77777777" w:rsidR="002269CF" w:rsidRDefault="002269CF" w:rsidP="002269CF">
      <w:pPr>
        <w:pStyle w:val="Heading4"/>
      </w:pPr>
      <w:bookmarkStart w:id="1340" w:name="_Toc158312376"/>
      <w:r>
        <w:t>10.7.5.6 Other CSUs called by this CSU</w:t>
      </w:r>
      <w:bookmarkEnd w:id="1340"/>
    </w:p>
    <w:p w14:paraId="763AA313" w14:textId="77777777" w:rsidR="002269CF" w:rsidRDefault="002269CF" w:rsidP="002269CF"/>
    <w:p w14:paraId="428F005F" w14:textId="77777777" w:rsidR="002269CF" w:rsidRDefault="002269CF" w:rsidP="002269CF">
      <w:pPr>
        <w:widowControl w:val="0"/>
        <w:autoSpaceDE w:val="0"/>
        <w:autoSpaceDN w:val="0"/>
        <w:adjustRightInd w:val="0"/>
        <w:rPr>
          <w:rFonts w:cs="Arial"/>
        </w:rPr>
      </w:pPr>
      <w:r>
        <w:rPr>
          <w:rFonts w:cs="Arial"/>
        </w:rPr>
        <w:t>CanItConfig</w:t>
      </w:r>
    </w:p>
    <w:p w14:paraId="030E08B8" w14:textId="77777777" w:rsidR="002269CF" w:rsidRDefault="002269CF" w:rsidP="002269CF">
      <w:pPr>
        <w:widowControl w:val="0"/>
        <w:autoSpaceDE w:val="0"/>
        <w:autoSpaceDN w:val="0"/>
        <w:adjustRightInd w:val="0"/>
        <w:rPr>
          <w:rFonts w:cs="Arial"/>
        </w:rPr>
      </w:pPr>
      <w:r>
        <w:rPr>
          <w:rFonts w:cs="Arial"/>
        </w:rPr>
        <w:t>A825BufferCheck2</w:t>
      </w:r>
    </w:p>
    <w:p w14:paraId="4C7123E7" w14:textId="77777777" w:rsidR="002269CF" w:rsidRDefault="002269CF" w:rsidP="002269CF">
      <w:pPr>
        <w:autoSpaceDE w:val="0"/>
        <w:autoSpaceDN w:val="0"/>
        <w:adjustRightInd w:val="0"/>
        <w:rPr>
          <w:rFonts w:cs="Arial"/>
        </w:rPr>
      </w:pPr>
    </w:p>
    <w:p w14:paraId="2B7B4371"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D70D75" w14:textId="77777777" w:rsidR="002269CF" w:rsidRDefault="00000000" w:rsidP="002269CF">
      <w:pPr>
        <w:jc w:val="center"/>
        <w:rPr>
          <w:rFonts w:ascii="Times New Roman" w:hAnsi="Times New Roman"/>
          <w:sz w:val="24"/>
          <w:szCs w:val="24"/>
        </w:rPr>
      </w:pPr>
      <w:r>
        <w:pict w14:anchorId="35F1ACD5">
          <v:rect id="_x0000_i2277" style="width:468pt;height:1pt" o:hralign="center" o:hrstd="t" o:hr="t" fillcolor="#a0a0a0" stroked="f"/>
        </w:pict>
      </w:r>
    </w:p>
    <w:p w14:paraId="7F2C1F50" w14:textId="77777777" w:rsidR="002269CF" w:rsidRDefault="002269CF" w:rsidP="002269CF">
      <w:pPr>
        <w:pStyle w:val="Heading4"/>
      </w:pPr>
      <w:bookmarkStart w:id="1341" w:name="_Toc158312377"/>
      <w:r>
        <w:t>10.7.5.7 Description of list of LLRs allocated</w:t>
      </w:r>
      <w:bookmarkEnd w:id="1341"/>
    </w:p>
    <w:p w14:paraId="32E1E940" w14:textId="77777777" w:rsidR="002269CF" w:rsidRDefault="002269CF" w:rsidP="002269CF"/>
    <w:p w14:paraId="1FBDFEF0" w14:textId="77777777" w:rsidR="002269CF" w:rsidRDefault="002269CF" w:rsidP="002269CF">
      <w:pPr>
        <w:widowControl w:val="0"/>
        <w:autoSpaceDE w:val="0"/>
        <w:autoSpaceDN w:val="0"/>
        <w:adjustRightInd w:val="0"/>
        <w:rPr>
          <w:rFonts w:cs="Arial"/>
        </w:rPr>
      </w:pPr>
      <w:r>
        <w:rPr>
          <w:rFonts w:cs="Arial"/>
        </w:rPr>
        <w:t>The following section will list the LLRs allocated to TxQueueInsert2.</w:t>
      </w:r>
    </w:p>
    <w:p w14:paraId="56EA09FD" w14:textId="77777777" w:rsidR="002269CF" w:rsidRDefault="002269CF" w:rsidP="002269CF">
      <w:pPr>
        <w:autoSpaceDE w:val="0"/>
        <w:autoSpaceDN w:val="0"/>
        <w:adjustRightInd w:val="0"/>
        <w:rPr>
          <w:rFonts w:cs="Arial"/>
        </w:rPr>
      </w:pPr>
    </w:p>
    <w:p w14:paraId="6B8E0FB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3FDD365" w14:textId="77777777" w:rsidR="002269CF" w:rsidRDefault="00000000" w:rsidP="002269CF">
      <w:pPr>
        <w:jc w:val="center"/>
        <w:rPr>
          <w:rFonts w:ascii="Times New Roman" w:hAnsi="Times New Roman"/>
          <w:sz w:val="24"/>
          <w:szCs w:val="24"/>
        </w:rPr>
      </w:pPr>
      <w:r>
        <w:pict w14:anchorId="138030BD">
          <v:rect id="_x0000_i2278" style="width:468pt;height:1pt" o:hralign="center" o:hrstd="t" o:hr="t" fillcolor="#a0a0a0" stroked="f"/>
        </w:pict>
      </w:r>
    </w:p>
    <w:p w14:paraId="7BA3A387" w14:textId="77777777" w:rsidR="002269CF" w:rsidRDefault="002269CF" w:rsidP="00211FA8">
      <w:pPr>
        <w:pStyle w:val="Heading5"/>
      </w:pPr>
      <w:bookmarkStart w:id="1342" w:name="_Toc158312378"/>
      <w:r>
        <w:t>10.7.5.7.1 daugwyarinc8252-TxQueueInsert2-LLR-001</w:t>
      </w:r>
      <w:bookmarkEnd w:id="1342"/>
    </w:p>
    <w:p w14:paraId="4FC56A14" w14:textId="77777777" w:rsidR="002269CF" w:rsidRDefault="002269CF" w:rsidP="002269CF">
      <w:r>
        <w:t>Requirement ID: H398-LLD-GWY-FNC-1160</w:t>
      </w:r>
    </w:p>
    <w:p w14:paraId="63835ACE" w14:textId="77777777" w:rsidR="002269CF" w:rsidRDefault="002269CF" w:rsidP="002269CF"/>
    <w:p w14:paraId="413F6CFF" w14:textId="77777777" w:rsidR="002269CF" w:rsidRDefault="002269CF" w:rsidP="002269CF">
      <w:pPr>
        <w:autoSpaceDE w:val="0"/>
        <w:autoSpaceDN w:val="0"/>
        <w:adjustRightInd w:val="0"/>
        <w:rPr>
          <w:rFonts w:cs="Arial"/>
        </w:rPr>
      </w:pPr>
      <w:r>
        <w:rPr>
          <w:rFonts w:cs="Arial"/>
        </w:rPr>
        <w:t>The function shall disable the Can Transmit Interrupt by calling CanItConfig function with parameters M_CANY, M_CAN_IT_TME and DISABLE.</w:t>
      </w:r>
    </w:p>
    <w:p w14:paraId="39455C83" w14:textId="77777777" w:rsidR="002269CF" w:rsidRDefault="002269CF" w:rsidP="002269CF">
      <w:pPr>
        <w:autoSpaceDE w:val="0"/>
        <w:autoSpaceDN w:val="0"/>
        <w:adjustRightInd w:val="0"/>
        <w:rPr>
          <w:rFonts w:cs="Arial"/>
        </w:rPr>
      </w:pPr>
    </w:p>
    <w:p w14:paraId="34FADA5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962F45" w14:textId="77777777" w:rsidR="002269CF" w:rsidRDefault="00000000" w:rsidP="002269CF">
      <w:pPr>
        <w:jc w:val="center"/>
        <w:rPr>
          <w:rFonts w:ascii="Times New Roman" w:hAnsi="Times New Roman"/>
          <w:sz w:val="24"/>
          <w:szCs w:val="24"/>
        </w:rPr>
      </w:pPr>
      <w:r>
        <w:pict w14:anchorId="37DA6F78">
          <v:rect id="_x0000_i2279" style="width:468pt;height:1pt" o:hralign="center" o:hrstd="t" o:hr="t" fillcolor="#a0a0a0" stroked="f"/>
        </w:pict>
      </w:r>
    </w:p>
    <w:p w14:paraId="1AA01561" w14:textId="77777777" w:rsidR="002269CF" w:rsidRDefault="002269CF" w:rsidP="00211FA8">
      <w:pPr>
        <w:pStyle w:val="Heading5"/>
      </w:pPr>
      <w:bookmarkStart w:id="1343" w:name="_Toc158312379"/>
      <w:r>
        <w:t>10.7.5.7.2 daugwyarinc8252-TxQueueInsert2-LLR-002</w:t>
      </w:r>
      <w:bookmarkEnd w:id="1343"/>
    </w:p>
    <w:p w14:paraId="0A60DD45" w14:textId="77777777" w:rsidR="002269CF" w:rsidRDefault="002269CF" w:rsidP="002269CF">
      <w:r>
        <w:t>Requirement ID: H398-LLD-GWY-FNC-1161</w:t>
      </w:r>
    </w:p>
    <w:p w14:paraId="411547EE" w14:textId="77777777" w:rsidR="002269CF" w:rsidRDefault="002269CF" w:rsidP="002269CF"/>
    <w:p w14:paraId="68754136" w14:textId="77777777" w:rsidR="002269CF" w:rsidRDefault="002269CF" w:rsidP="002269CF">
      <w:pPr>
        <w:widowControl w:val="0"/>
        <w:autoSpaceDE w:val="0"/>
        <w:autoSpaceDN w:val="0"/>
        <w:adjustRightInd w:val="0"/>
        <w:rPr>
          <w:rFonts w:cs="Arial"/>
        </w:rPr>
      </w:pPr>
      <w:r>
        <w:rPr>
          <w:rFonts w:cs="Arial"/>
        </w:rPr>
        <w:t>The function shall enable the Can Transmit Interrupt by calling CanItConfig function with parameters M_CANY, M_CAN_IT_TME and ENABLE and returns A825_XM_OVERFLOW when number of messages in the Tx queue (cntr of ps_which_q) is equal to M_CAN_X_Q_SIZE otherwise do nothing.</w:t>
      </w:r>
    </w:p>
    <w:p w14:paraId="7553A6F4" w14:textId="77777777" w:rsidR="002269CF" w:rsidRDefault="002269CF" w:rsidP="002269CF">
      <w:pPr>
        <w:widowControl w:val="0"/>
        <w:autoSpaceDE w:val="0"/>
        <w:autoSpaceDN w:val="0"/>
        <w:adjustRightInd w:val="0"/>
        <w:rPr>
          <w:rFonts w:ascii="MS Shell Dlg 2" w:hAnsi="MS Shell Dlg 2" w:cs="MS Shell Dlg 2"/>
          <w:sz w:val="17"/>
          <w:szCs w:val="17"/>
        </w:rPr>
      </w:pPr>
    </w:p>
    <w:p w14:paraId="2538E5E3" w14:textId="77777777" w:rsidR="002269CF" w:rsidRDefault="00000000" w:rsidP="002269CF">
      <w:pPr>
        <w:jc w:val="center"/>
        <w:rPr>
          <w:rFonts w:ascii="Times New Roman" w:hAnsi="Times New Roman"/>
          <w:sz w:val="24"/>
          <w:szCs w:val="24"/>
        </w:rPr>
      </w:pPr>
      <w:r>
        <w:pict w14:anchorId="51F319E5">
          <v:rect id="_x0000_i2280" style="width:468pt;height:1pt" o:hralign="center" o:hrstd="t" o:hr="t" fillcolor="#a0a0a0" stroked="f"/>
        </w:pict>
      </w:r>
    </w:p>
    <w:p w14:paraId="12D80A10" w14:textId="77777777" w:rsidR="002269CF" w:rsidRDefault="002269CF" w:rsidP="00211FA8">
      <w:pPr>
        <w:pStyle w:val="Heading5"/>
      </w:pPr>
      <w:bookmarkStart w:id="1344" w:name="_Toc158312380"/>
      <w:r>
        <w:t>10.7.5.7.3 daugwyarinc8252-TxQueueInsert2-LLR-003</w:t>
      </w:r>
      <w:bookmarkEnd w:id="1344"/>
    </w:p>
    <w:p w14:paraId="0506BE11" w14:textId="77777777" w:rsidR="002269CF" w:rsidRDefault="002269CF" w:rsidP="002269CF">
      <w:r>
        <w:t>Requirement ID: H398-LLD-GWY-FNC-1162</w:t>
      </w:r>
    </w:p>
    <w:p w14:paraId="6EB632C4" w14:textId="77777777" w:rsidR="002269CF" w:rsidRDefault="002269CF" w:rsidP="002269CF"/>
    <w:p w14:paraId="5EC689EE" w14:textId="77777777" w:rsidR="002269CF" w:rsidRDefault="002269CF" w:rsidP="002269CF">
      <w:pPr>
        <w:autoSpaceDE w:val="0"/>
        <w:autoSpaceDN w:val="0"/>
        <w:adjustRightInd w:val="0"/>
        <w:rPr>
          <w:rFonts w:cs="Arial"/>
        </w:rPr>
      </w:pPr>
      <w:r>
        <w:rPr>
          <w:rFonts w:cs="Arial"/>
        </w:rPr>
        <w:t>The function shall insert the new message(ps_new_mess) into the next message in the queue (tail of ps_which_q).</w:t>
      </w:r>
    </w:p>
    <w:p w14:paraId="01A64BB4" w14:textId="77777777" w:rsidR="002269CF" w:rsidRDefault="002269CF" w:rsidP="002269CF">
      <w:pPr>
        <w:autoSpaceDE w:val="0"/>
        <w:autoSpaceDN w:val="0"/>
        <w:adjustRightInd w:val="0"/>
        <w:rPr>
          <w:rFonts w:cs="Arial"/>
        </w:rPr>
      </w:pPr>
    </w:p>
    <w:p w14:paraId="63B2DC8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C22FD5" w14:textId="77777777" w:rsidR="002269CF" w:rsidRDefault="00000000" w:rsidP="002269CF">
      <w:pPr>
        <w:jc w:val="center"/>
        <w:rPr>
          <w:rFonts w:ascii="Times New Roman" w:hAnsi="Times New Roman"/>
          <w:sz w:val="24"/>
          <w:szCs w:val="24"/>
        </w:rPr>
      </w:pPr>
      <w:r>
        <w:pict w14:anchorId="76355515">
          <v:rect id="_x0000_i2281" style="width:468pt;height:1pt" o:hralign="center" o:hrstd="t" o:hr="t" fillcolor="#a0a0a0" stroked="f"/>
        </w:pict>
      </w:r>
    </w:p>
    <w:p w14:paraId="37B1E40F" w14:textId="77777777" w:rsidR="002269CF" w:rsidRDefault="002269CF" w:rsidP="00211FA8">
      <w:pPr>
        <w:pStyle w:val="Heading5"/>
      </w:pPr>
      <w:bookmarkStart w:id="1345" w:name="_Toc158312381"/>
      <w:r>
        <w:t>10.7.5.7.4 daugwyarinc8252-TxQueueInsert2-LLR-004</w:t>
      </w:r>
      <w:bookmarkEnd w:id="1345"/>
    </w:p>
    <w:p w14:paraId="3E86D995" w14:textId="77777777" w:rsidR="002269CF" w:rsidRDefault="002269CF" w:rsidP="002269CF">
      <w:r>
        <w:t>Requirement ID: H398-LLD-GWY-FNC-1163</w:t>
      </w:r>
    </w:p>
    <w:p w14:paraId="56560391" w14:textId="77777777" w:rsidR="002269CF" w:rsidRDefault="002269CF" w:rsidP="002269CF"/>
    <w:p w14:paraId="3CD3B4BB" w14:textId="77777777" w:rsidR="002269CF" w:rsidRDefault="002269CF" w:rsidP="002269CF">
      <w:pPr>
        <w:widowControl w:val="0"/>
        <w:autoSpaceDE w:val="0"/>
        <w:autoSpaceDN w:val="0"/>
        <w:adjustRightInd w:val="0"/>
        <w:rPr>
          <w:rFonts w:cs="Arial"/>
        </w:rPr>
      </w:pPr>
      <w:r>
        <w:rPr>
          <w:rFonts w:cs="Arial"/>
        </w:rPr>
        <w:t>The function shall do the following</w:t>
      </w:r>
    </w:p>
    <w:p w14:paraId="20C948B8" w14:textId="77777777" w:rsidR="002269CF" w:rsidRDefault="002269CF" w:rsidP="002269CF">
      <w:pPr>
        <w:widowControl w:val="0"/>
        <w:autoSpaceDE w:val="0"/>
        <w:autoSpaceDN w:val="0"/>
        <w:adjustRightInd w:val="0"/>
        <w:rPr>
          <w:rFonts w:cs="Arial"/>
        </w:rPr>
      </w:pPr>
      <w:r>
        <w:rPr>
          <w:rFonts w:cs="Arial"/>
        </w:rPr>
        <w:t>1.Call the function SaveStatusReg (M_OS_ENTER_CRITICAL) to enter critical code section.</w:t>
      </w:r>
    </w:p>
    <w:p w14:paraId="64F78C10" w14:textId="77777777" w:rsidR="002269CF" w:rsidRDefault="002269CF" w:rsidP="002269CF">
      <w:pPr>
        <w:widowControl w:val="0"/>
        <w:autoSpaceDE w:val="0"/>
        <w:autoSpaceDN w:val="0"/>
        <w:adjustRightInd w:val="0"/>
        <w:rPr>
          <w:rFonts w:cs="Arial"/>
        </w:rPr>
      </w:pPr>
      <w:r>
        <w:rPr>
          <w:rFonts w:cs="Arial"/>
        </w:rPr>
        <w:t>2.Adjust the tail and check for a wrap by incrementing number of messages in the Tx queue (cntr of ps_which_q) by M_ONE and Next message to insert (tail of ps_which_q) by M_ONE</w:t>
      </w:r>
    </w:p>
    <w:p w14:paraId="07C53E1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ECEBDA" w14:textId="77777777" w:rsidR="002269CF" w:rsidRDefault="00000000" w:rsidP="002269CF">
      <w:pPr>
        <w:jc w:val="center"/>
        <w:rPr>
          <w:rFonts w:ascii="Times New Roman" w:hAnsi="Times New Roman"/>
          <w:sz w:val="24"/>
          <w:szCs w:val="24"/>
        </w:rPr>
      </w:pPr>
      <w:r>
        <w:pict w14:anchorId="770E003C">
          <v:rect id="_x0000_i2282" style="width:468pt;height:1pt" o:hralign="center" o:hrstd="t" o:hr="t" fillcolor="#a0a0a0" stroked="f"/>
        </w:pict>
      </w:r>
    </w:p>
    <w:p w14:paraId="0020D3B4" w14:textId="77777777" w:rsidR="002269CF" w:rsidRDefault="002269CF" w:rsidP="00211FA8">
      <w:pPr>
        <w:pStyle w:val="Heading5"/>
      </w:pPr>
      <w:bookmarkStart w:id="1346" w:name="_Toc158312382"/>
      <w:r>
        <w:t>10.7.5.7.5 daugwyarinc8252-TxQueueInsert2-LLR-005</w:t>
      </w:r>
      <w:bookmarkEnd w:id="1346"/>
    </w:p>
    <w:p w14:paraId="06665B23" w14:textId="77777777" w:rsidR="002269CF" w:rsidRDefault="002269CF" w:rsidP="002269CF">
      <w:r>
        <w:t>Requirement ID: H398-LLD-GWY-FNC-1164</w:t>
      </w:r>
    </w:p>
    <w:p w14:paraId="1FC310C8" w14:textId="77777777" w:rsidR="002269CF" w:rsidRDefault="002269CF" w:rsidP="002269CF"/>
    <w:p w14:paraId="196779F3" w14:textId="77777777" w:rsidR="002269CF" w:rsidRDefault="002269CF" w:rsidP="002269CF">
      <w:pPr>
        <w:autoSpaceDE w:val="0"/>
        <w:autoSpaceDN w:val="0"/>
        <w:adjustRightInd w:val="0"/>
        <w:rPr>
          <w:rFonts w:cs="Arial"/>
        </w:rPr>
      </w:pPr>
      <w:r>
        <w:rPr>
          <w:rFonts w:cs="Arial"/>
        </w:rPr>
        <w:t>The function shall set next message to insert(tail of ps_which_q) to the Tx buffer (buff of ps_which_q) when the next message to insert is in the Transmit message Queue Size range (buff[M_CAN_X_Q_SIZE] of ps_which_q) otherwise do nothing.</w:t>
      </w:r>
    </w:p>
    <w:p w14:paraId="31BE0FCB" w14:textId="77777777" w:rsidR="002269CF" w:rsidRDefault="002269CF" w:rsidP="002269CF">
      <w:pPr>
        <w:autoSpaceDE w:val="0"/>
        <w:autoSpaceDN w:val="0"/>
        <w:adjustRightInd w:val="0"/>
        <w:rPr>
          <w:rFonts w:cs="Arial"/>
        </w:rPr>
      </w:pPr>
    </w:p>
    <w:p w14:paraId="6370BCE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70B6CBA" w14:textId="77777777" w:rsidR="002269CF" w:rsidRDefault="00000000" w:rsidP="002269CF">
      <w:pPr>
        <w:jc w:val="center"/>
        <w:rPr>
          <w:rFonts w:ascii="Times New Roman" w:hAnsi="Times New Roman"/>
          <w:sz w:val="24"/>
          <w:szCs w:val="24"/>
        </w:rPr>
      </w:pPr>
      <w:r>
        <w:pict w14:anchorId="6F2BF681">
          <v:rect id="_x0000_i2283" style="width:468pt;height:1pt" o:hralign="center" o:hrstd="t" o:hr="t" fillcolor="#a0a0a0" stroked="f"/>
        </w:pict>
      </w:r>
    </w:p>
    <w:p w14:paraId="0C570154" w14:textId="77777777" w:rsidR="002269CF" w:rsidRDefault="002269CF" w:rsidP="00211FA8">
      <w:pPr>
        <w:pStyle w:val="Heading5"/>
      </w:pPr>
      <w:bookmarkStart w:id="1347" w:name="_Toc158312383"/>
      <w:r>
        <w:t>10.7.5.7.6 daugwyarinc8252-TxQueueInsert2-LLR-006</w:t>
      </w:r>
      <w:bookmarkEnd w:id="1347"/>
    </w:p>
    <w:p w14:paraId="00DA9A68" w14:textId="77777777" w:rsidR="002269CF" w:rsidRDefault="002269CF" w:rsidP="002269CF">
      <w:r>
        <w:t>Requirement ID: H398-LLD-GWY-FNC-1165</w:t>
      </w:r>
    </w:p>
    <w:p w14:paraId="5D6245AC" w14:textId="77777777" w:rsidR="002269CF" w:rsidRDefault="002269CF" w:rsidP="002269CF"/>
    <w:p w14:paraId="1E17B2AD" w14:textId="77777777" w:rsidR="002269CF" w:rsidRDefault="002269CF" w:rsidP="002269CF">
      <w:pPr>
        <w:autoSpaceDE w:val="0"/>
        <w:autoSpaceDN w:val="0"/>
        <w:adjustRightInd w:val="0"/>
        <w:rPr>
          <w:rFonts w:cs="Arial"/>
        </w:rPr>
      </w:pPr>
      <w:r>
        <w:rPr>
          <w:rFonts w:cs="Arial"/>
        </w:rPr>
        <w:t>The function shall call the function RestoreStatusReg (M_OS_EXIT_CRITICAL) to exit from the critical section code.</w:t>
      </w:r>
    </w:p>
    <w:p w14:paraId="0E2E57F7" w14:textId="77777777" w:rsidR="002269CF" w:rsidRDefault="002269CF" w:rsidP="002269CF">
      <w:pPr>
        <w:autoSpaceDE w:val="0"/>
        <w:autoSpaceDN w:val="0"/>
        <w:adjustRightInd w:val="0"/>
        <w:rPr>
          <w:rFonts w:cs="Arial"/>
        </w:rPr>
      </w:pPr>
    </w:p>
    <w:p w14:paraId="22F14C4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087725" w14:textId="77777777" w:rsidR="002269CF" w:rsidRDefault="00000000" w:rsidP="002269CF">
      <w:pPr>
        <w:jc w:val="center"/>
        <w:rPr>
          <w:rFonts w:ascii="Times New Roman" w:hAnsi="Times New Roman"/>
          <w:sz w:val="24"/>
          <w:szCs w:val="24"/>
        </w:rPr>
      </w:pPr>
      <w:r>
        <w:pict w14:anchorId="049CA4AF">
          <v:rect id="_x0000_i2284" style="width:468pt;height:1pt" o:hralign="center" o:hrstd="t" o:hr="t" fillcolor="#a0a0a0" stroked="f"/>
        </w:pict>
      </w:r>
    </w:p>
    <w:p w14:paraId="45CF8C20" w14:textId="77777777" w:rsidR="002269CF" w:rsidRDefault="002269CF" w:rsidP="00211FA8">
      <w:pPr>
        <w:pStyle w:val="Heading5"/>
      </w:pPr>
      <w:bookmarkStart w:id="1348" w:name="_Toc158312384"/>
      <w:r>
        <w:t>10.7.5.7.7 daugwyarinc8252-TxQueueInsert2-LLR-007</w:t>
      </w:r>
      <w:bookmarkEnd w:id="1348"/>
    </w:p>
    <w:p w14:paraId="463F7E9E" w14:textId="77777777" w:rsidR="002269CF" w:rsidRDefault="002269CF" w:rsidP="002269CF">
      <w:r>
        <w:t>Requirement ID: H398-LLD-GWY-FNC-1166</w:t>
      </w:r>
    </w:p>
    <w:p w14:paraId="0CE948D2" w14:textId="77777777" w:rsidR="002269CF" w:rsidRDefault="002269CF" w:rsidP="002269CF"/>
    <w:p w14:paraId="6C9B5676" w14:textId="77777777" w:rsidR="002269CF" w:rsidRDefault="002269CF" w:rsidP="002269CF">
      <w:pPr>
        <w:autoSpaceDE w:val="0"/>
        <w:autoSpaceDN w:val="0"/>
        <w:adjustRightInd w:val="0"/>
        <w:rPr>
          <w:rFonts w:cs="Arial"/>
        </w:rPr>
      </w:pPr>
      <w:r>
        <w:rPr>
          <w:rFonts w:cs="Arial"/>
        </w:rPr>
        <w:t>The function shall enable the Can Transmit Interrupt by calling CanItConfig function with parameters M_CANY, M_CAN_IT_TME and ENABLE.</w:t>
      </w:r>
    </w:p>
    <w:p w14:paraId="1E50D339" w14:textId="77777777" w:rsidR="002269CF" w:rsidRDefault="002269CF" w:rsidP="002269CF">
      <w:pPr>
        <w:widowControl w:val="0"/>
        <w:autoSpaceDE w:val="0"/>
        <w:autoSpaceDN w:val="0"/>
        <w:adjustRightInd w:val="0"/>
        <w:rPr>
          <w:rFonts w:ascii="MS Shell Dlg 2" w:hAnsi="MS Shell Dlg 2" w:cs="MS Shell Dlg 2"/>
          <w:sz w:val="17"/>
          <w:szCs w:val="17"/>
        </w:rPr>
      </w:pPr>
    </w:p>
    <w:p w14:paraId="1DC3E9FB" w14:textId="77777777" w:rsidR="002269CF" w:rsidRDefault="00000000" w:rsidP="002269CF">
      <w:pPr>
        <w:jc w:val="center"/>
        <w:rPr>
          <w:rFonts w:ascii="Times New Roman" w:hAnsi="Times New Roman"/>
          <w:sz w:val="24"/>
          <w:szCs w:val="24"/>
        </w:rPr>
      </w:pPr>
      <w:r>
        <w:pict w14:anchorId="08667DC2">
          <v:rect id="_x0000_i2285" style="width:468pt;height:1pt" o:hralign="center" o:hrstd="t" o:hr="t" fillcolor="#a0a0a0" stroked="f"/>
        </w:pict>
      </w:r>
    </w:p>
    <w:p w14:paraId="7FF40577" w14:textId="77777777" w:rsidR="002269CF" w:rsidRDefault="002269CF" w:rsidP="00211FA8">
      <w:pPr>
        <w:pStyle w:val="Heading5"/>
      </w:pPr>
      <w:bookmarkStart w:id="1349" w:name="_Toc158312385"/>
      <w:r>
        <w:t>10.7.5.7.8 daugwyarinc8252-TxQueueInsert2-LLR-008</w:t>
      </w:r>
      <w:bookmarkEnd w:id="1349"/>
    </w:p>
    <w:p w14:paraId="4F82AAC7" w14:textId="77777777" w:rsidR="002269CF" w:rsidRDefault="002269CF" w:rsidP="002269CF">
      <w:r>
        <w:t>Requirement ID: H398-LLD-GWY-FNC-1167</w:t>
      </w:r>
    </w:p>
    <w:p w14:paraId="62DE7A91" w14:textId="77777777" w:rsidR="002269CF" w:rsidRDefault="002269CF" w:rsidP="002269CF"/>
    <w:p w14:paraId="0C110A8F" w14:textId="77777777" w:rsidR="002269CF" w:rsidRDefault="002269CF" w:rsidP="002269CF">
      <w:pPr>
        <w:autoSpaceDE w:val="0"/>
        <w:autoSpaceDN w:val="0"/>
        <w:adjustRightInd w:val="0"/>
        <w:rPr>
          <w:rFonts w:cs="Arial"/>
        </w:rPr>
      </w:pPr>
      <w:r>
        <w:rPr>
          <w:rFonts w:cs="Arial"/>
        </w:rPr>
        <w:t>The function shall call A825BufferCheck2 for immediate transmit and returns A825_XM_OK.</w:t>
      </w:r>
    </w:p>
    <w:p w14:paraId="04CEC96C" w14:textId="77777777" w:rsidR="002269CF" w:rsidRDefault="002269CF" w:rsidP="002269CF">
      <w:pPr>
        <w:autoSpaceDE w:val="0"/>
        <w:autoSpaceDN w:val="0"/>
        <w:adjustRightInd w:val="0"/>
        <w:rPr>
          <w:rFonts w:cs="Arial"/>
        </w:rPr>
      </w:pPr>
    </w:p>
    <w:p w14:paraId="0C11F3E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7C78DB6" w14:textId="77777777" w:rsidR="002269CF" w:rsidRDefault="00000000" w:rsidP="002269CF">
      <w:pPr>
        <w:jc w:val="center"/>
        <w:rPr>
          <w:rFonts w:ascii="Times New Roman" w:hAnsi="Times New Roman"/>
          <w:sz w:val="24"/>
          <w:szCs w:val="24"/>
        </w:rPr>
      </w:pPr>
      <w:r>
        <w:pict w14:anchorId="5EF32715">
          <v:rect id="_x0000_i2286" style="width:468pt;height:1pt" o:hralign="center" o:hrstd="t" o:hr="t" fillcolor="#a0a0a0" stroked="f"/>
        </w:pict>
      </w:r>
    </w:p>
    <w:p w14:paraId="2D9444F4" w14:textId="77777777" w:rsidR="002269CF" w:rsidRDefault="002269CF" w:rsidP="002269CF">
      <w:pPr>
        <w:pStyle w:val="Heading3"/>
      </w:pPr>
      <w:bookmarkStart w:id="1350" w:name="_Toc158312386"/>
      <w:bookmarkStart w:id="1351" w:name="_Toc210985752"/>
      <w:r>
        <w:t>10.7.6 BuildBroadcastExtId2</w:t>
      </w:r>
      <w:bookmarkEnd w:id="1350"/>
      <w:bookmarkEnd w:id="1351"/>
    </w:p>
    <w:p w14:paraId="4955D56E" w14:textId="77777777" w:rsidR="002269CF" w:rsidRDefault="002269CF" w:rsidP="002269CF"/>
    <w:p w14:paraId="7CE9BA3E" w14:textId="77777777" w:rsidR="002269CF" w:rsidRDefault="002269CF" w:rsidP="002269CF">
      <w:pPr>
        <w:autoSpaceDE w:val="0"/>
        <w:autoSpaceDN w:val="0"/>
        <w:adjustRightInd w:val="0"/>
        <w:rPr>
          <w:rFonts w:cs="Arial"/>
        </w:rPr>
      </w:pPr>
      <w:r>
        <w:rPr>
          <w:rFonts w:cs="Arial"/>
        </w:rPr>
        <w:t>Low Level Design Details about CSU BuildBroadcastExtId2 will follow in the sub sections.</w:t>
      </w:r>
    </w:p>
    <w:p w14:paraId="2D9AE232" w14:textId="77777777" w:rsidR="002269CF" w:rsidRDefault="002269CF" w:rsidP="002269CF">
      <w:pPr>
        <w:autoSpaceDE w:val="0"/>
        <w:autoSpaceDN w:val="0"/>
        <w:adjustRightInd w:val="0"/>
        <w:rPr>
          <w:rFonts w:cs="Arial"/>
        </w:rPr>
      </w:pPr>
    </w:p>
    <w:p w14:paraId="29E473C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3B5EEF" w14:textId="77777777" w:rsidR="002269CF" w:rsidRDefault="00000000" w:rsidP="002269CF">
      <w:pPr>
        <w:jc w:val="center"/>
        <w:rPr>
          <w:rFonts w:ascii="Times New Roman" w:hAnsi="Times New Roman"/>
          <w:sz w:val="24"/>
          <w:szCs w:val="24"/>
        </w:rPr>
      </w:pPr>
      <w:r>
        <w:pict w14:anchorId="312F45E5">
          <v:rect id="_x0000_i2287" style="width:468pt;height:1pt" o:hralign="center" o:hrstd="t" o:hr="t" fillcolor="#a0a0a0" stroked="f"/>
        </w:pict>
      </w:r>
    </w:p>
    <w:p w14:paraId="4CB5BA09" w14:textId="77777777" w:rsidR="002269CF" w:rsidRDefault="002269CF" w:rsidP="002269CF">
      <w:pPr>
        <w:pStyle w:val="Heading4"/>
      </w:pPr>
      <w:bookmarkStart w:id="1352" w:name="_Toc158312387"/>
      <w:r>
        <w:t>10.7.6.1 Brief Description</w:t>
      </w:r>
      <w:bookmarkEnd w:id="1352"/>
    </w:p>
    <w:p w14:paraId="3567F95F" w14:textId="77777777" w:rsidR="002269CF" w:rsidRDefault="002269CF" w:rsidP="002269CF"/>
    <w:p w14:paraId="70D681C2" w14:textId="77777777" w:rsidR="002269CF" w:rsidRDefault="002269CF" w:rsidP="002269CF">
      <w:pPr>
        <w:widowControl w:val="0"/>
        <w:autoSpaceDE w:val="0"/>
        <w:autoSpaceDN w:val="0"/>
        <w:adjustRightInd w:val="0"/>
        <w:rPr>
          <w:rFonts w:cs="Arial"/>
        </w:rPr>
      </w:pPr>
      <w:r>
        <w:rPr>
          <w:rFonts w:cs="Arial"/>
        </w:rPr>
        <w:t>The BuildBroadcastExtId2 function builds the 29 bit CAN identifier for an ARINC 825 broadcast.</w:t>
      </w:r>
    </w:p>
    <w:p w14:paraId="703CDDEB" w14:textId="77777777" w:rsidR="002269CF" w:rsidRDefault="002269CF" w:rsidP="002269CF">
      <w:pPr>
        <w:autoSpaceDE w:val="0"/>
        <w:autoSpaceDN w:val="0"/>
        <w:adjustRightInd w:val="0"/>
        <w:rPr>
          <w:rFonts w:cs="Arial"/>
        </w:rPr>
      </w:pPr>
    </w:p>
    <w:p w14:paraId="6A1A76AE" w14:textId="77777777" w:rsidR="002269CF" w:rsidRDefault="002269CF" w:rsidP="002269CF">
      <w:pPr>
        <w:widowControl w:val="0"/>
        <w:autoSpaceDE w:val="0"/>
        <w:autoSpaceDN w:val="0"/>
        <w:adjustRightInd w:val="0"/>
        <w:rPr>
          <w:rFonts w:ascii="MS Shell Dlg 2" w:hAnsi="MS Shell Dlg 2" w:cs="MS Shell Dlg 2"/>
          <w:sz w:val="17"/>
          <w:szCs w:val="17"/>
        </w:rPr>
      </w:pPr>
    </w:p>
    <w:p w14:paraId="1447EA39" w14:textId="77777777" w:rsidR="002269CF" w:rsidRDefault="00000000" w:rsidP="002269CF">
      <w:pPr>
        <w:jc w:val="center"/>
        <w:rPr>
          <w:rFonts w:ascii="Times New Roman" w:hAnsi="Times New Roman"/>
          <w:sz w:val="24"/>
          <w:szCs w:val="24"/>
        </w:rPr>
      </w:pPr>
      <w:r>
        <w:pict w14:anchorId="7D991FEE">
          <v:rect id="_x0000_i2288" style="width:468pt;height:1pt" o:hralign="center" o:hrstd="t" o:hr="t" fillcolor="#a0a0a0" stroked="f"/>
        </w:pict>
      </w:r>
    </w:p>
    <w:p w14:paraId="25F14D99" w14:textId="77777777" w:rsidR="002269CF" w:rsidRDefault="002269CF" w:rsidP="002269CF">
      <w:pPr>
        <w:pStyle w:val="Heading4"/>
      </w:pPr>
      <w:bookmarkStart w:id="1353" w:name="_Toc158312388"/>
      <w:r>
        <w:t>10.7.6.2 List of HLRs allocated</w:t>
      </w:r>
      <w:bookmarkEnd w:id="1353"/>
    </w:p>
    <w:p w14:paraId="25EFAF35" w14:textId="77777777" w:rsidR="002269CF" w:rsidRDefault="002269CF" w:rsidP="002269CF"/>
    <w:p w14:paraId="772148CF"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2F3351E" w14:textId="77777777" w:rsidR="002269CF" w:rsidRDefault="002269CF" w:rsidP="002269CF">
      <w:pPr>
        <w:autoSpaceDE w:val="0"/>
        <w:autoSpaceDN w:val="0"/>
        <w:adjustRightInd w:val="0"/>
        <w:rPr>
          <w:rFonts w:cs="Arial"/>
        </w:rPr>
      </w:pPr>
    </w:p>
    <w:p w14:paraId="5749ACEB"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7B983A" w14:textId="77777777" w:rsidR="002269CF" w:rsidRDefault="00000000" w:rsidP="002269CF">
      <w:pPr>
        <w:jc w:val="center"/>
        <w:rPr>
          <w:rFonts w:ascii="Times New Roman" w:hAnsi="Times New Roman"/>
          <w:sz w:val="24"/>
          <w:szCs w:val="24"/>
        </w:rPr>
      </w:pPr>
      <w:r>
        <w:pict w14:anchorId="766AE113">
          <v:rect id="_x0000_i2289" style="width:468pt;height:1pt" o:hralign="center" o:hrstd="t" o:hr="t" fillcolor="#a0a0a0" stroked="f"/>
        </w:pict>
      </w:r>
    </w:p>
    <w:p w14:paraId="608BAF47" w14:textId="77777777" w:rsidR="002269CF" w:rsidRDefault="002269CF" w:rsidP="002269CF">
      <w:pPr>
        <w:pStyle w:val="Heading4"/>
      </w:pPr>
      <w:bookmarkStart w:id="1354" w:name="_Toc158312389"/>
      <w:r>
        <w:t>10.7.6.3 List of global variables accessed and modified</w:t>
      </w:r>
      <w:bookmarkEnd w:id="1354"/>
    </w:p>
    <w:p w14:paraId="6F3D3B75" w14:textId="77777777" w:rsidR="002269CF" w:rsidRDefault="002269CF" w:rsidP="002269CF"/>
    <w:p w14:paraId="1B1EFD07" w14:textId="77777777" w:rsidR="002269CF" w:rsidRDefault="002269CF" w:rsidP="002269CF">
      <w:pPr>
        <w:widowControl w:val="0"/>
        <w:autoSpaceDE w:val="0"/>
        <w:autoSpaceDN w:val="0"/>
        <w:adjustRightInd w:val="0"/>
        <w:rPr>
          <w:rFonts w:cs="Arial"/>
        </w:rPr>
      </w:pPr>
      <w:r>
        <w:rPr>
          <w:rFonts w:cs="Arial"/>
        </w:rPr>
        <w:t>Accessed              : None</w:t>
      </w:r>
    </w:p>
    <w:p w14:paraId="0EDDC366" w14:textId="77777777" w:rsidR="002269CF" w:rsidRDefault="002269CF" w:rsidP="002269CF">
      <w:pPr>
        <w:widowControl w:val="0"/>
        <w:autoSpaceDE w:val="0"/>
        <w:autoSpaceDN w:val="0"/>
        <w:adjustRightInd w:val="0"/>
        <w:rPr>
          <w:rFonts w:cs="Arial"/>
        </w:rPr>
      </w:pPr>
    </w:p>
    <w:p w14:paraId="6C9DC8F7" w14:textId="77777777" w:rsidR="002269CF" w:rsidRDefault="002269CF" w:rsidP="002269CF">
      <w:pPr>
        <w:widowControl w:val="0"/>
        <w:autoSpaceDE w:val="0"/>
        <w:autoSpaceDN w:val="0"/>
        <w:adjustRightInd w:val="0"/>
        <w:rPr>
          <w:rFonts w:cs="Arial"/>
        </w:rPr>
      </w:pPr>
      <w:r>
        <w:rPr>
          <w:rFonts w:cs="Arial"/>
        </w:rPr>
        <w:t>Modified                : None</w:t>
      </w:r>
    </w:p>
    <w:p w14:paraId="7C338C4F" w14:textId="77777777" w:rsidR="002269CF" w:rsidRDefault="002269CF" w:rsidP="002269CF">
      <w:pPr>
        <w:widowControl w:val="0"/>
        <w:autoSpaceDE w:val="0"/>
        <w:autoSpaceDN w:val="0"/>
        <w:adjustRightInd w:val="0"/>
        <w:rPr>
          <w:rFonts w:cs="Arial"/>
        </w:rPr>
      </w:pPr>
    </w:p>
    <w:p w14:paraId="609AB825" w14:textId="77777777" w:rsidR="002269CF" w:rsidRDefault="002269CF" w:rsidP="002269CF">
      <w:pPr>
        <w:autoSpaceDE w:val="0"/>
        <w:autoSpaceDN w:val="0"/>
        <w:adjustRightInd w:val="0"/>
        <w:rPr>
          <w:rFonts w:cs="Arial"/>
        </w:rPr>
      </w:pPr>
    </w:p>
    <w:p w14:paraId="2A97509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FC6377" w14:textId="77777777" w:rsidR="002269CF" w:rsidRDefault="00000000" w:rsidP="002269CF">
      <w:pPr>
        <w:jc w:val="center"/>
        <w:rPr>
          <w:rFonts w:ascii="Times New Roman" w:hAnsi="Times New Roman"/>
          <w:sz w:val="24"/>
          <w:szCs w:val="24"/>
        </w:rPr>
      </w:pPr>
      <w:r>
        <w:pict w14:anchorId="7D497A3A">
          <v:rect id="_x0000_i2290" style="width:468pt;height:1pt" o:hralign="center" o:hrstd="t" o:hr="t" fillcolor="#a0a0a0" stroked="f"/>
        </w:pict>
      </w:r>
    </w:p>
    <w:p w14:paraId="32808A33" w14:textId="77777777" w:rsidR="002269CF" w:rsidRDefault="002269CF" w:rsidP="002269CF">
      <w:pPr>
        <w:pStyle w:val="Heading4"/>
      </w:pPr>
      <w:bookmarkStart w:id="1355" w:name="_Toc158312390"/>
      <w:r>
        <w:t>10.7.6.4 Parameter list (Input/Output)</w:t>
      </w:r>
      <w:bookmarkEnd w:id="1355"/>
    </w:p>
    <w:p w14:paraId="7A8E5BAD" w14:textId="77777777" w:rsidR="002269CF" w:rsidRDefault="002269CF" w:rsidP="002269CF"/>
    <w:p w14:paraId="425FFE86" w14:textId="77777777" w:rsidR="002269CF" w:rsidRDefault="002269CF" w:rsidP="002269CF">
      <w:pPr>
        <w:widowControl w:val="0"/>
        <w:autoSpaceDE w:val="0"/>
        <w:autoSpaceDN w:val="0"/>
        <w:adjustRightInd w:val="0"/>
        <w:rPr>
          <w:rFonts w:cs="Arial"/>
        </w:rPr>
      </w:pPr>
      <w:r>
        <w:rPr>
          <w:rFonts w:cs="Arial"/>
        </w:rPr>
        <w:t>Inputs    : T_A825_MSG *ps_xm - Pointer to an ARINC 825 message</w:t>
      </w:r>
    </w:p>
    <w:p w14:paraId="77B42C20" w14:textId="77777777" w:rsidR="002269CF" w:rsidRDefault="002269CF" w:rsidP="002269CF">
      <w:pPr>
        <w:widowControl w:val="0"/>
        <w:autoSpaceDE w:val="0"/>
        <w:autoSpaceDN w:val="0"/>
        <w:adjustRightInd w:val="0"/>
        <w:rPr>
          <w:rFonts w:cs="Arial"/>
        </w:rPr>
      </w:pPr>
    </w:p>
    <w:p w14:paraId="560DB279" w14:textId="77777777" w:rsidR="002269CF" w:rsidRDefault="002269CF" w:rsidP="002269CF">
      <w:pPr>
        <w:widowControl w:val="0"/>
        <w:autoSpaceDE w:val="0"/>
        <w:autoSpaceDN w:val="0"/>
        <w:adjustRightInd w:val="0"/>
        <w:rPr>
          <w:rFonts w:cs="Arial"/>
        </w:rPr>
      </w:pPr>
      <w:r>
        <w:rPr>
          <w:rFonts w:cs="Arial"/>
        </w:rPr>
        <w:t>Outputs : None</w:t>
      </w:r>
    </w:p>
    <w:p w14:paraId="6684A6B1" w14:textId="77777777" w:rsidR="002269CF" w:rsidRDefault="002269CF" w:rsidP="002269CF">
      <w:pPr>
        <w:widowControl w:val="0"/>
        <w:autoSpaceDE w:val="0"/>
        <w:autoSpaceDN w:val="0"/>
        <w:adjustRightInd w:val="0"/>
        <w:rPr>
          <w:rFonts w:cs="Arial"/>
        </w:rPr>
      </w:pPr>
    </w:p>
    <w:p w14:paraId="09FBD33C" w14:textId="77777777" w:rsidR="002269CF" w:rsidRDefault="002269CF" w:rsidP="002269CF">
      <w:pPr>
        <w:autoSpaceDE w:val="0"/>
        <w:autoSpaceDN w:val="0"/>
        <w:adjustRightInd w:val="0"/>
        <w:rPr>
          <w:rFonts w:cs="Arial"/>
        </w:rPr>
      </w:pPr>
    </w:p>
    <w:p w14:paraId="1CE34CB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039B04" w14:textId="77777777" w:rsidR="002269CF" w:rsidRDefault="00000000" w:rsidP="002269CF">
      <w:pPr>
        <w:jc w:val="center"/>
        <w:rPr>
          <w:rFonts w:ascii="Times New Roman" w:hAnsi="Times New Roman"/>
          <w:sz w:val="24"/>
          <w:szCs w:val="24"/>
        </w:rPr>
      </w:pPr>
      <w:r>
        <w:pict w14:anchorId="06E30BAB">
          <v:rect id="_x0000_i2291" style="width:468pt;height:1pt" o:hralign="center" o:hrstd="t" o:hr="t" fillcolor="#a0a0a0" stroked="f"/>
        </w:pict>
      </w:r>
    </w:p>
    <w:p w14:paraId="405ED6AC" w14:textId="77777777" w:rsidR="002269CF" w:rsidRDefault="002269CF" w:rsidP="002269CF">
      <w:pPr>
        <w:pStyle w:val="Heading4"/>
      </w:pPr>
      <w:bookmarkStart w:id="1356" w:name="_Toc158312391"/>
      <w:r>
        <w:t>10.7.6.5 Return Value</w:t>
      </w:r>
      <w:bookmarkEnd w:id="1356"/>
    </w:p>
    <w:p w14:paraId="6D71FB05" w14:textId="77777777" w:rsidR="002269CF" w:rsidRDefault="002269CF" w:rsidP="002269CF"/>
    <w:p w14:paraId="48B7D638" w14:textId="77777777" w:rsidR="002269CF" w:rsidRDefault="002269CF" w:rsidP="002269CF">
      <w:pPr>
        <w:widowControl w:val="0"/>
        <w:autoSpaceDE w:val="0"/>
        <w:autoSpaceDN w:val="0"/>
        <w:adjustRightInd w:val="0"/>
        <w:rPr>
          <w:rFonts w:cs="Arial"/>
        </w:rPr>
      </w:pPr>
      <w:r>
        <w:rPr>
          <w:rFonts w:cs="Arial"/>
        </w:rPr>
        <w:t>T_UINT32 - 29 bit identifer</w:t>
      </w:r>
    </w:p>
    <w:p w14:paraId="4FA1EF4B" w14:textId="77777777" w:rsidR="002269CF" w:rsidRDefault="002269CF" w:rsidP="002269CF">
      <w:pPr>
        <w:autoSpaceDE w:val="0"/>
        <w:autoSpaceDN w:val="0"/>
        <w:adjustRightInd w:val="0"/>
        <w:rPr>
          <w:rFonts w:cs="Arial"/>
        </w:rPr>
      </w:pPr>
    </w:p>
    <w:p w14:paraId="1265FEF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F41B94" w14:textId="77777777" w:rsidR="002269CF" w:rsidRDefault="00000000" w:rsidP="002269CF">
      <w:pPr>
        <w:jc w:val="center"/>
        <w:rPr>
          <w:rFonts w:ascii="Times New Roman" w:hAnsi="Times New Roman"/>
          <w:sz w:val="24"/>
          <w:szCs w:val="24"/>
        </w:rPr>
      </w:pPr>
      <w:r>
        <w:pict w14:anchorId="4F4357B1">
          <v:rect id="_x0000_i2292" style="width:468pt;height:1pt" o:hralign="center" o:hrstd="t" o:hr="t" fillcolor="#a0a0a0" stroked="f"/>
        </w:pict>
      </w:r>
    </w:p>
    <w:p w14:paraId="48D2FDA4" w14:textId="77777777" w:rsidR="002269CF" w:rsidRDefault="002269CF" w:rsidP="002269CF">
      <w:pPr>
        <w:pStyle w:val="Heading4"/>
      </w:pPr>
      <w:bookmarkStart w:id="1357" w:name="_Toc158312392"/>
      <w:r>
        <w:t>10.7.6.6 Other CSUs called by this CSU</w:t>
      </w:r>
      <w:bookmarkEnd w:id="1357"/>
    </w:p>
    <w:p w14:paraId="3DC1FC9C" w14:textId="77777777" w:rsidR="002269CF" w:rsidRDefault="002269CF" w:rsidP="002269CF"/>
    <w:p w14:paraId="5604BE45" w14:textId="77777777" w:rsidR="002269CF" w:rsidRDefault="002269CF" w:rsidP="002269CF">
      <w:pPr>
        <w:widowControl w:val="0"/>
        <w:autoSpaceDE w:val="0"/>
        <w:autoSpaceDN w:val="0"/>
        <w:adjustRightInd w:val="0"/>
        <w:rPr>
          <w:rFonts w:cs="Arial"/>
        </w:rPr>
      </w:pPr>
      <w:r>
        <w:rPr>
          <w:rFonts w:cs="Arial"/>
        </w:rPr>
        <w:t>None</w:t>
      </w:r>
    </w:p>
    <w:p w14:paraId="0F042F7E" w14:textId="77777777" w:rsidR="002269CF" w:rsidRDefault="002269CF" w:rsidP="002269CF">
      <w:pPr>
        <w:autoSpaceDE w:val="0"/>
        <w:autoSpaceDN w:val="0"/>
        <w:adjustRightInd w:val="0"/>
        <w:rPr>
          <w:rFonts w:cs="Arial"/>
        </w:rPr>
      </w:pPr>
    </w:p>
    <w:p w14:paraId="2E9EA0C2"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89FDDB" w14:textId="77777777" w:rsidR="002269CF" w:rsidRDefault="00000000" w:rsidP="002269CF">
      <w:pPr>
        <w:jc w:val="center"/>
        <w:rPr>
          <w:rFonts w:ascii="Times New Roman" w:hAnsi="Times New Roman"/>
          <w:sz w:val="24"/>
          <w:szCs w:val="24"/>
        </w:rPr>
      </w:pPr>
      <w:r>
        <w:pict w14:anchorId="65880075">
          <v:rect id="_x0000_i2293" style="width:468pt;height:1pt" o:hralign="center" o:hrstd="t" o:hr="t" fillcolor="#a0a0a0" stroked="f"/>
        </w:pict>
      </w:r>
    </w:p>
    <w:p w14:paraId="46DC8A0F" w14:textId="77777777" w:rsidR="002269CF" w:rsidRDefault="002269CF" w:rsidP="002269CF">
      <w:pPr>
        <w:pStyle w:val="Heading4"/>
      </w:pPr>
      <w:bookmarkStart w:id="1358" w:name="_Toc158312393"/>
      <w:r>
        <w:t>10.7.6.7 Description of list of LLRs allocated</w:t>
      </w:r>
      <w:bookmarkEnd w:id="1358"/>
    </w:p>
    <w:p w14:paraId="16B94A0D" w14:textId="77777777" w:rsidR="002269CF" w:rsidRDefault="002269CF" w:rsidP="002269CF"/>
    <w:p w14:paraId="5D5A959C" w14:textId="77777777" w:rsidR="002269CF" w:rsidRDefault="002269CF" w:rsidP="002269CF">
      <w:pPr>
        <w:widowControl w:val="0"/>
        <w:autoSpaceDE w:val="0"/>
        <w:autoSpaceDN w:val="0"/>
        <w:adjustRightInd w:val="0"/>
        <w:rPr>
          <w:rFonts w:cs="Arial"/>
        </w:rPr>
      </w:pPr>
      <w:r>
        <w:rPr>
          <w:rFonts w:cs="Arial"/>
        </w:rPr>
        <w:t>The following section will list the LLRs allocated to BuildBroadcastExtId2.</w:t>
      </w:r>
    </w:p>
    <w:p w14:paraId="772A670C" w14:textId="77777777" w:rsidR="002269CF" w:rsidRDefault="002269CF" w:rsidP="002269CF">
      <w:pPr>
        <w:autoSpaceDE w:val="0"/>
        <w:autoSpaceDN w:val="0"/>
        <w:adjustRightInd w:val="0"/>
        <w:rPr>
          <w:rFonts w:cs="Arial"/>
        </w:rPr>
      </w:pPr>
    </w:p>
    <w:p w14:paraId="30C02E59"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BED0E4" w14:textId="77777777" w:rsidR="002269CF" w:rsidRDefault="00000000" w:rsidP="002269CF">
      <w:pPr>
        <w:jc w:val="center"/>
        <w:rPr>
          <w:rFonts w:ascii="Times New Roman" w:hAnsi="Times New Roman"/>
          <w:sz w:val="24"/>
          <w:szCs w:val="24"/>
        </w:rPr>
      </w:pPr>
      <w:r>
        <w:pict w14:anchorId="2D867C92">
          <v:rect id="_x0000_i2294" style="width:468pt;height:1pt" o:hralign="center" o:hrstd="t" o:hr="t" fillcolor="#a0a0a0" stroked="f"/>
        </w:pict>
      </w:r>
    </w:p>
    <w:p w14:paraId="4E609C62" w14:textId="77777777" w:rsidR="002269CF" w:rsidRDefault="002269CF" w:rsidP="00211FA8">
      <w:pPr>
        <w:pStyle w:val="Heading5"/>
      </w:pPr>
      <w:bookmarkStart w:id="1359" w:name="_Toc158312394"/>
      <w:r>
        <w:t>10.7.6.7.1 daugwyarinc8252-BuildBroadcastExtId2-LLR-001</w:t>
      </w:r>
      <w:bookmarkEnd w:id="1359"/>
    </w:p>
    <w:p w14:paraId="6B5C4878" w14:textId="77777777" w:rsidR="002269CF" w:rsidRDefault="002269CF" w:rsidP="002269CF">
      <w:r>
        <w:t>Requirement ID: H398-LLD-GWY-FNC-1176</w:t>
      </w:r>
    </w:p>
    <w:p w14:paraId="4E5520E0" w14:textId="77777777" w:rsidR="002269CF" w:rsidRDefault="002269CF" w:rsidP="002269CF"/>
    <w:p w14:paraId="32DAFFD3" w14:textId="77777777" w:rsidR="002269CF" w:rsidRDefault="002269CF" w:rsidP="002269CF">
      <w:pPr>
        <w:widowControl w:val="0"/>
        <w:autoSpaceDE w:val="0"/>
        <w:autoSpaceDN w:val="0"/>
        <w:adjustRightInd w:val="0"/>
        <w:rPr>
          <w:rFonts w:cs="Arial"/>
        </w:rPr>
      </w:pPr>
      <w:r>
        <w:rPr>
          <w:rFonts w:cs="Arial"/>
        </w:rPr>
        <w:t>The function shall build the 29 bit CAN identifier for an ARINC 825 broadcast type message (Refer the Arinc 825 design document for extracting the data from the received Arinc 825 message )</w:t>
      </w:r>
    </w:p>
    <w:p w14:paraId="16952250" w14:textId="77777777" w:rsidR="002269CF" w:rsidRDefault="002269CF" w:rsidP="002269CF">
      <w:pPr>
        <w:widowControl w:val="0"/>
        <w:autoSpaceDE w:val="0"/>
        <w:autoSpaceDN w:val="0"/>
        <w:adjustRightInd w:val="0"/>
        <w:rPr>
          <w:rFonts w:cs="Arial"/>
        </w:rPr>
      </w:pPr>
      <w:r>
        <w:rPr>
          <w:rFonts w:cs="Arial"/>
        </w:rPr>
        <w:t>- rci[bit 0..1],</w:t>
      </w:r>
    </w:p>
    <w:p w14:paraId="725216AD" w14:textId="77777777" w:rsidR="002269CF" w:rsidRDefault="002269CF" w:rsidP="002269CF">
      <w:pPr>
        <w:widowControl w:val="0"/>
        <w:autoSpaceDE w:val="0"/>
        <w:autoSpaceDN w:val="0"/>
        <w:adjustRightInd w:val="0"/>
        <w:rPr>
          <w:rFonts w:cs="Arial"/>
        </w:rPr>
      </w:pPr>
      <w:r>
        <w:rPr>
          <w:rFonts w:cs="Arial"/>
        </w:rPr>
        <w:t>- doc[bit 2 .. 15],</w:t>
      </w:r>
    </w:p>
    <w:p w14:paraId="523CCCDA" w14:textId="77777777" w:rsidR="002269CF" w:rsidRDefault="002269CF" w:rsidP="002269CF">
      <w:pPr>
        <w:widowControl w:val="0"/>
        <w:autoSpaceDE w:val="0"/>
        <w:autoSpaceDN w:val="0"/>
        <w:adjustRightInd w:val="0"/>
        <w:rPr>
          <w:rFonts w:cs="Arial"/>
        </w:rPr>
      </w:pPr>
      <w:r>
        <w:rPr>
          <w:rFonts w:cs="Arial"/>
        </w:rPr>
        <w:t>- pvt[bit 16] ,</w:t>
      </w:r>
    </w:p>
    <w:p w14:paraId="018BB784" w14:textId="77777777" w:rsidR="002269CF" w:rsidRDefault="002269CF" w:rsidP="002269CF">
      <w:pPr>
        <w:widowControl w:val="0"/>
        <w:autoSpaceDE w:val="0"/>
        <w:autoSpaceDN w:val="0"/>
        <w:adjustRightInd w:val="0"/>
        <w:rPr>
          <w:rFonts w:cs="Arial"/>
        </w:rPr>
      </w:pPr>
      <w:r>
        <w:rPr>
          <w:rFonts w:cs="Arial"/>
        </w:rPr>
        <w:t>- lcl[bit 17],</w:t>
      </w:r>
    </w:p>
    <w:p w14:paraId="680C0124" w14:textId="77777777" w:rsidR="002269CF" w:rsidRDefault="002269CF" w:rsidP="002269CF">
      <w:pPr>
        <w:widowControl w:val="0"/>
        <w:autoSpaceDE w:val="0"/>
        <w:autoSpaceDN w:val="0"/>
        <w:adjustRightInd w:val="0"/>
        <w:rPr>
          <w:rFonts w:cs="Arial"/>
        </w:rPr>
      </w:pPr>
      <w:r>
        <w:rPr>
          <w:rFonts w:cs="Arial"/>
        </w:rPr>
        <w:t>- rsd[bit 18],</w:t>
      </w:r>
    </w:p>
    <w:p w14:paraId="2F94B924" w14:textId="77777777" w:rsidR="002269CF" w:rsidRDefault="002269CF" w:rsidP="002269CF">
      <w:pPr>
        <w:widowControl w:val="0"/>
        <w:autoSpaceDE w:val="0"/>
        <w:autoSpaceDN w:val="0"/>
        <w:adjustRightInd w:val="0"/>
        <w:rPr>
          <w:rFonts w:cs="Arial"/>
        </w:rPr>
      </w:pPr>
      <w:r>
        <w:rPr>
          <w:rFonts w:cs="Arial"/>
        </w:rPr>
        <w:t>- sfid[bit 19 .. 25]</w:t>
      </w:r>
    </w:p>
    <w:p w14:paraId="778F7111" w14:textId="77777777" w:rsidR="002269CF" w:rsidRDefault="002269CF" w:rsidP="002269CF">
      <w:pPr>
        <w:autoSpaceDE w:val="0"/>
        <w:autoSpaceDN w:val="0"/>
        <w:adjustRightInd w:val="0"/>
        <w:rPr>
          <w:rFonts w:cs="Arial"/>
        </w:rPr>
      </w:pPr>
      <w:r>
        <w:rPr>
          <w:rFonts w:cs="Arial"/>
        </w:rPr>
        <w:t>- lcc[bit 26 .. 28].</w:t>
      </w:r>
    </w:p>
    <w:p w14:paraId="54F194F5" w14:textId="77777777" w:rsidR="002269CF" w:rsidRDefault="002269CF" w:rsidP="002269CF">
      <w:pPr>
        <w:autoSpaceDE w:val="0"/>
        <w:autoSpaceDN w:val="0"/>
        <w:adjustRightInd w:val="0"/>
        <w:rPr>
          <w:rFonts w:cs="Arial"/>
        </w:rPr>
      </w:pPr>
    </w:p>
    <w:p w14:paraId="52EC578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E72F7C" w14:textId="77777777" w:rsidR="002269CF" w:rsidRDefault="00000000" w:rsidP="002269CF">
      <w:pPr>
        <w:jc w:val="center"/>
        <w:rPr>
          <w:rFonts w:ascii="Times New Roman" w:hAnsi="Times New Roman"/>
          <w:sz w:val="24"/>
          <w:szCs w:val="24"/>
        </w:rPr>
      </w:pPr>
      <w:r>
        <w:pict w14:anchorId="1B65AE61">
          <v:rect id="_x0000_i2295" style="width:468pt;height:1pt" o:hralign="center" o:hrstd="t" o:hr="t" fillcolor="#a0a0a0" stroked="f"/>
        </w:pict>
      </w:r>
    </w:p>
    <w:p w14:paraId="73158687" w14:textId="77777777" w:rsidR="002269CF" w:rsidRDefault="002269CF" w:rsidP="00211FA8">
      <w:pPr>
        <w:pStyle w:val="Heading5"/>
      </w:pPr>
      <w:bookmarkStart w:id="1360" w:name="_Toc158312395"/>
      <w:r>
        <w:t>10.7.6.7.2 daugwyarinc8252-BuildBroadcastExtId2-LLR-002</w:t>
      </w:r>
      <w:bookmarkEnd w:id="1360"/>
    </w:p>
    <w:p w14:paraId="1BD6EB1F" w14:textId="77777777" w:rsidR="002269CF" w:rsidRDefault="002269CF" w:rsidP="002269CF">
      <w:r>
        <w:t>Requirement ID: H398-LLD-GWY-FNC-1177</w:t>
      </w:r>
    </w:p>
    <w:p w14:paraId="1F06C454" w14:textId="77777777" w:rsidR="002269CF" w:rsidRDefault="002269CF" w:rsidP="002269CF"/>
    <w:p w14:paraId="61A6899B" w14:textId="77777777" w:rsidR="002269CF" w:rsidRDefault="002269CF" w:rsidP="002269CF">
      <w:pPr>
        <w:autoSpaceDE w:val="0"/>
        <w:autoSpaceDN w:val="0"/>
        <w:adjustRightInd w:val="0"/>
        <w:rPr>
          <w:rFonts w:cs="Arial"/>
        </w:rPr>
      </w:pPr>
      <w:r>
        <w:rPr>
          <w:rFonts w:cs="Arial"/>
        </w:rPr>
        <w:t>The function shall return 29 bit CAN identifier.</w:t>
      </w:r>
    </w:p>
    <w:p w14:paraId="4CF9D6E6" w14:textId="77777777" w:rsidR="002269CF" w:rsidRDefault="002269CF" w:rsidP="002269CF">
      <w:pPr>
        <w:autoSpaceDE w:val="0"/>
        <w:autoSpaceDN w:val="0"/>
        <w:adjustRightInd w:val="0"/>
        <w:rPr>
          <w:rFonts w:cs="Arial"/>
        </w:rPr>
      </w:pPr>
    </w:p>
    <w:p w14:paraId="27B61C5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06AB0FE" w14:textId="77777777" w:rsidR="002269CF" w:rsidRDefault="00000000" w:rsidP="002269CF">
      <w:pPr>
        <w:jc w:val="center"/>
        <w:rPr>
          <w:rFonts w:ascii="Times New Roman" w:hAnsi="Times New Roman"/>
          <w:sz w:val="24"/>
          <w:szCs w:val="24"/>
        </w:rPr>
      </w:pPr>
      <w:r>
        <w:pict w14:anchorId="26DF81B4">
          <v:rect id="_x0000_i2296" style="width:468pt;height:1pt" o:hralign="center" o:hrstd="t" o:hr="t" fillcolor="#a0a0a0" stroked="f"/>
        </w:pict>
      </w:r>
    </w:p>
    <w:p w14:paraId="6814C342" w14:textId="77777777" w:rsidR="002269CF" w:rsidRDefault="002269CF" w:rsidP="002269CF">
      <w:pPr>
        <w:pStyle w:val="Heading3"/>
      </w:pPr>
      <w:bookmarkStart w:id="1361" w:name="_Toc158312396"/>
      <w:bookmarkStart w:id="1362" w:name="_Toc210985753"/>
      <w:r>
        <w:t>10.7.7 BuildPeerToPeerExtId2</w:t>
      </w:r>
      <w:bookmarkEnd w:id="1361"/>
      <w:bookmarkEnd w:id="1362"/>
    </w:p>
    <w:p w14:paraId="5DFA0DFD" w14:textId="77777777" w:rsidR="002269CF" w:rsidRDefault="002269CF" w:rsidP="002269CF"/>
    <w:p w14:paraId="5CF79852" w14:textId="77777777" w:rsidR="002269CF" w:rsidRDefault="002269CF" w:rsidP="002269CF">
      <w:pPr>
        <w:autoSpaceDE w:val="0"/>
        <w:autoSpaceDN w:val="0"/>
        <w:adjustRightInd w:val="0"/>
        <w:rPr>
          <w:rFonts w:cs="Arial"/>
        </w:rPr>
      </w:pPr>
      <w:r>
        <w:rPr>
          <w:rFonts w:cs="Arial"/>
        </w:rPr>
        <w:t>Low Level Design Details about CSU BuildPeerToPeerExtId2 will follow in the sub sections.</w:t>
      </w:r>
    </w:p>
    <w:p w14:paraId="219B73D5" w14:textId="77777777" w:rsidR="002269CF" w:rsidRDefault="002269CF" w:rsidP="002269CF">
      <w:pPr>
        <w:autoSpaceDE w:val="0"/>
        <w:autoSpaceDN w:val="0"/>
        <w:adjustRightInd w:val="0"/>
        <w:rPr>
          <w:rFonts w:cs="Arial"/>
        </w:rPr>
      </w:pPr>
    </w:p>
    <w:p w14:paraId="63B7776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06BF5F9" w14:textId="77777777" w:rsidR="002269CF" w:rsidRDefault="00000000" w:rsidP="002269CF">
      <w:pPr>
        <w:jc w:val="center"/>
        <w:rPr>
          <w:rFonts w:ascii="Times New Roman" w:hAnsi="Times New Roman"/>
          <w:sz w:val="24"/>
          <w:szCs w:val="24"/>
        </w:rPr>
      </w:pPr>
      <w:r>
        <w:pict w14:anchorId="677F8E49">
          <v:rect id="_x0000_i2297" style="width:468pt;height:1pt" o:hralign="center" o:hrstd="t" o:hr="t" fillcolor="#a0a0a0" stroked="f"/>
        </w:pict>
      </w:r>
    </w:p>
    <w:p w14:paraId="18C7FF3E" w14:textId="77777777" w:rsidR="002269CF" w:rsidRDefault="002269CF" w:rsidP="002269CF">
      <w:pPr>
        <w:pStyle w:val="Heading4"/>
      </w:pPr>
      <w:bookmarkStart w:id="1363" w:name="_Toc158312397"/>
      <w:r>
        <w:t>10.7.7.1 Brief Description</w:t>
      </w:r>
      <w:bookmarkEnd w:id="1363"/>
    </w:p>
    <w:p w14:paraId="12EE6FD7" w14:textId="77777777" w:rsidR="002269CF" w:rsidRDefault="002269CF" w:rsidP="002269CF"/>
    <w:p w14:paraId="60453CDB" w14:textId="77777777" w:rsidR="002269CF" w:rsidRDefault="002269CF" w:rsidP="002269CF">
      <w:pPr>
        <w:widowControl w:val="0"/>
        <w:autoSpaceDE w:val="0"/>
        <w:autoSpaceDN w:val="0"/>
        <w:adjustRightInd w:val="0"/>
        <w:rPr>
          <w:rFonts w:cs="Arial"/>
        </w:rPr>
      </w:pPr>
      <w:r>
        <w:rPr>
          <w:rFonts w:cs="Arial"/>
        </w:rPr>
        <w:t>The BuildBroadcastExtId2 function builds the 29 bit CAN identifier for an ARINC 825 peer to peer.</w:t>
      </w:r>
    </w:p>
    <w:p w14:paraId="5B3C8EC6" w14:textId="77777777" w:rsidR="002269CF" w:rsidRDefault="002269CF" w:rsidP="002269CF">
      <w:pPr>
        <w:autoSpaceDE w:val="0"/>
        <w:autoSpaceDN w:val="0"/>
        <w:adjustRightInd w:val="0"/>
        <w:rPr>
          <w:rFonts w:cs="Arial"/>
        </w:rPr>
      </w:pPr>
    </w:p>
    <w:p w14:paraId="3D3E2D6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5FA7D9" w14:textId="77777777" w:rsidR="002269CF" w:rsidRDefault="00000000" w:rsidP="002269CF">
      <w:pPr>
        <w:jc w:val="center"/>
        <w:rPr>
          <w:rFonts w:ascii="Times New Roman" w:hAnsi="Times New Roman"/>
          <w:sz w:val="24"/>
          <w:szCs w:val="24"/>
        </w:rPr>
      </w:pPr>
      <w:r>
        <w:pict w14:anchorId="238273B1">
          <v:rect id="_x0000_i2298" style="width:468pt;height:1pt" o:hralign="center" o:hrstd="t" o:hr="t" fillcolor="#a0a0a0" stroked="f"/>
        </w:pict>
      </w:r>
    </w:p>
    <w:p w14:paraId="11B6FFDC" w14:textId="77777777" w:rsidR="002269CF" w:rsidRDefault="002269CF" w:rsidP="002269CF">
      <w:pPr>
        <w:pStyle w:val="Heading4"/>
      </w:pPr>
      <w:bookmarkStart w:id="1364" w:name="_Toc158312398"/>
      <w:r>
        <w:t>10.7.7.2 List of HLRs allocated</w:t>
      </w:r>
      <w:bookmarkEnd w:id="1364"/>
    </w:p>
    <w:p w14:paraId="05FAF13F" w14:textId="77777777" w:rsidR="002269CF" w:rsidRDefault="002269CF" w:rsidP="002269CF"/>
    <w:p w14:paraId="0705C167"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02D932C9" w14:textId="77777777" w:rsidR="002269CF" w:rsidRDefault="002269CF" w:rsidP="002269CF">
      <w:pPr>
        <w:autoSpaceDE w:val="0"/>
        <w:autoSpaceDN w:val="0"/>
        <w:adjustRightInd w:val="0"/>
        <w:rPr>
          <w:rFonts w:cs="Arial"/>
        </w:rPr>
      </w:pPr>
    </w:p>
    <w:p w14:paraId="617DFC7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94C65D0" w14:textId="77777777" w:rsidR="002269CF" w:rsidRDefault="00000000" w:rsidP="002269CF">
      <w:pPr>
        <w:jc w:val="center"/>
        <w:rPr>
          <w:rFonts w:ascii="Times New Roman" w:hAnsi="Times New Roman"/>
          <w:sz w:val="24"/>
          <w:szCs w:val="24"/>
        </w:rPr>
      </w:pPr>
      <w:r>
        <w:pict w14:anchorId="5E9D19BA">
          <v:rect id="_x0000_i2299" style="width:468pt;height:1pt" o:hralign="center" o:hrstd="t" o:hr="t" fillcolor="#a0a0a0" stroked="f"/>
        </w:pict>
      </w:r>
    </w:p>
    <w:p w14:paraId="42EAA698" w14:textId="77777777" w:rsidR="002269CF" w:rsidRDefault="002269CF" w:rsidP="002269CF">
      <w:pPr>
        <w:pStyle w:val="Heading4"/>
      </w:pPr>
      <w:bookmarkStart w:id="1365" w:name="_Toc158312399"/>
      <w:r>
        <w:t>10.7.7.3 List of global variables accessed and modified</w:t>
      </w:r>
      <w:bookmarkEnd w:id="1365"/>
    </w:p>
    <w:p w14:paraId="5E9787D0" w14:textId="77777777" w:rsidR="002269CF" w:rsidRDefault="002269CF" w:rsidP="002269CF"/>
    <w:p w14:paraId="764228D3" w14:textId="77777777" w:rsidR="002269CF" w:rsidRDefault="002269CF" w:rsidP="002269CF">
      <w:pPr>
        <w:widowControl w:val="0"/>
        <w:autoSpaceDE w:val="0"/>
        <w:autoSpaceDN w:val="0"/>
        <w:adjustRightInd w:val="0"/>
        <w:rPr>
          <w:rFonts w:cs="Arial"/>
        </w:rPr>
      </w:pPr>
      <w:r>
        <w:rPr>
          <w:rFonts w:cs="Arial"/>
        </w:rPr>
        <w:t>Accessed              : None</w:t>
      </w:r>
    </w:p>
    <w:p w14:paraId="632526EE" w14:textId="77777777" w:rsidR="002269CF" w:rsidRDefault="002269CF" w:rsidP="002269CF">
      <w:pPr>
        <w:widowControl w:val="0"/>
        <w:autoSpaceDE w:val="0"/>
        <w:autoSpaceDN w:val="0"/>
        <w:adjustRightInd w:val="0"/>
        <w:rPr>
          <w:rFonts w:cs="Arial"/>
        </w:rPr>
      </w:pPr>
    </w:p>
    <w:p w14:paraId="2353511A" w14:textId="77777777" w:rsidR="002269CF" w:rsidRDefault="002269CF" w:rsidP="002269CF">
      <w:pPr>
        <w:widowControl w:val="0"/>
        <w:autoSpaceDE w:val="0"/>
        <w:autoSpaceDN w:val="0"/>
        <w:adjustRightInd w:val="0"/>
        <w:rPr>
          <w:rFonts w:cs="Arial"/>
        </w:rPr>
      </w:pPr>
      <w:r>
        <w:rPr>
          <w:rFonts w:cs="Arial"/>
        </w:rPr>
        <w:t>Modified                : None</w:t>
      </w:r>
    </w:p>
    <w:p w14:paraId="4E5B27B7" w14:textId="77777777" w:rsidR="002269CF" w:rsidRDefault="002269CF" w:rsidP="002269CF">
      <w:pPr>
        <w:widowControl w:val="0"/>
        <w:autoSpaceDE w:val="0"/>
        <w:autoSpaceDN w:val="0"/>
        <w:adjustRightInd w:val="0"/>
        <w:rPr>
          <w:rFonts w:cs="Arial"/>
        </w:rPr>
      </w:pPr>
    </w:p>
    <w:p w14:paraId="1A0F6615" w14:textId="77777777" w:rsidR="002269CF" w:rsidRDefault="002269CF" w:rsidP="002269CF">
      <w:pPr>
        <w:autoSpaceDE w:val="0"/>
        <w:autoSpaceDN w:val="0"/>
        <w:adjustRightInd w:val="0"/>
        <w:rPr>
          <w:rFonts w:cs="Arial"/>
        </w:rPr>
      </w:pPr>
    </w:p>
    <w:p w14:paraId="5BCBFBD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B8A04A8" w14:textId="77777777" w:rsidR="002269CF" w:rsidRDefault="00000000" w:rsidP="002269CF">
      <w:pPr>
        <w:jc w:val="center"/>
        <w:rPr>
          <w:rFonts w:ascii="Times New Roman" w:hAnsi="Times New Roman"/>
          <w:sz w:val="24"/>
          <w:szCs w:val="24"/>
        </w:rPr>
      </w:pPr>
      <w:r>
        <w:pict w14:anchorId="4BF0D8E6">
          <v:rect id="_x0000_i2300" style="width:468pt;height:1pt" o:hralign="center" o:hrstd="t" o:hr="t" fillcolor="#a0a0a0" stroked="f"/>
        </w:pict>
      </w:r>
    </w:p>
    <w:p w14:paraId="38E183CA" w14:textId="77777777" w:rsidR="002269CF" w:rsidRDefault="002269CF" w:rsidP="002269CF">
      <w:pPr>
        <w:pStyle w:val="Heading4"/>
      </w:pPr>
      <w:bookmarkStart w:id="1366" w:name="_Toc158312400"/>
      <w:r>
        <w:t>10.7.7.4 Parameter list (Input/Output)</w:t>
      </w:r>
      <w:bookmarkEnd w:id="1366"/>
    </w:p>
    <w:p w14:paraId="40B0E1F4" w14:textId="77777777" w:rsidR="002269CF" w:rsidRDefault="002269CF" w:rsidP="002269CF"/>
    <w:p w14:paraId="5CD92215" w14:textId="77777777" w:rsidR="002269CF" w:rsidRDefault="002269CF" w:rsidP="002269CF">
      <w:pPr>
        <w:widowControl w:val="0"/>
        <w:autoSpaceDE w:val="0"/>
        <w:autoSpaceDN w:val="0"/>
        <w:adjustRightInd w:val="0"/>
        <w:rPr>
          <w:rFonts w:cs="Arial"/>
        </w:rPr>
      </w:pPr>
      <w:r>
        <w:rPr>
          <w:rFonts w:cs="Arial"/>
        </w:rPr>
        <w:t>Inputs    : T_A825_MSG *ps_xm - Pointer to an ARINC 825 message</w:t>
      </w:r>
    </w:p>
    <w:p w14:paraId="10FD74AC" w14:textId="77777777" w:rsidR="002269CF" w:rsidRDefault="002269CF" w:rsidP="002269CF">
      <w:pPr>
        <w:widowControl w:val="0"/>
        <w:autoSpaceDE w:val="0"/>
        <w:autoSpaceDN w:val="0"/>
        <w:adjustRightInd w:val="0"/>
        <w:rPr>
          <w:rFonts w:cs="Arial"/>
        </w:rPr>
      </w:pPr>
    </w:p>
    <w:p w14:paraId="66719351" w14:textId="77777777" w:rsidR="002269CF" w:rsidRDefault="002269CF" w:rsidP="002269CF">
      <w:pPr>
        <w:widowControl w:val="0"/>
        <w:autoSpaceDE w:val="0"/>
        <w:autoSpaceDN w:val="0"/>
        <w:adjustRightInd w:val="0"/>
        <w:rPr>
          <w:rFonts w:cs="Arial"/>
        </w:rPr>
      </w:pPr>
      <w:r>
        <w:rPr>
          <w:rFonts w:cs="Arial"/>
        </w:rPr>
        <w:t>Outputs : None</w:t>
      </w:r>
    </w:p>
    <w:p w14:paraId="2E2D8A68" w14:textId="77777777" w:rsidR="002269CF" w:rsidRDefault="002269CF" w:rsidP="002269CF">
      <w:pPr>
        <w:widowControl w:val="0"/>
        <w:autoSpaceDE w:val="0"/>
        <w:autoSpaceDN w:val="0"/>
        <w:adjustRightInd w:val="0"/>
        <w:rPr>
          <w:rFonts w:cs="Arial"/>
        </w:rPr>
      </w:pPr>
    </w:p>
    <w:p w14:paraId="2423748D" w14:textId="77777777" w:rsidR="002269CF" w:rsidRDefault="002269CF" w:rsidP="002269CF">
      <w:pPr>
        <w:autoSpaceDE w:val="0"/>
        <w:autoSpaceDN w:val="0"/>
        <w:adjustRightInd w:val="0"/>
        <w:rPr>
          <w:rFonts w:cs="Arial"/>
        </w:rPr>
      </w:pPr>
    </w:p>
    <w:p w14:paraId="7F3B049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2CC824" w14:textId="77777777" w:rsidR="002269CF" w:rsidRDefault="00000000" w:rsidP="002269CF">
      <w:pPr>
        <w:jc w:val="center"/>
        <w:rPr>
          <w:rFonts w:ascii="Times New Roman" w:hAnsi="Times New Roman"/>
          <w:sz w:val="24"/>
          <w:szCs w:val="24"/>
        </w:rPr>
      </w:pPr>
      <w:r>
        <w:pict w14:anchorId="71BDD1B5">
          <v:rect id="_x0000_i2301" style="width:468pt;height:1pt" o:hralign="center" o:hrstd="t" o:hr="t" fillcolor="#a0a0a0" stroked="f"/>
        </w:pict>
      </w:r>
    </w:p>
    <w:p w14:paraId="4F06BD1B" w14:textId="77777777" w:rsidR="002269CF" w:rsidRDefault="002269CF" w:rsidP="002269CF">
      <w:pPr>
        <w:pStyle w:val="Heading4"/>
      </w:pPr>
      <w:bookmarkStart w:id="1367" w:name="_Toc158312401"/>
      <w:r>
        <w:t>10.7.7.5 Return Value</w:t>
      </w:r>
      <w:bookmarkEnd w:id="1367"/>
    </w:p>
    <w:p w14:paraId="7D958B64" w14:textId="77777777" w:rsidR="002269CF" w:rsidRDefault="002269CF" w:rsidP="002269CF"/>
    <w:p w14:paraId="6D11850B" w14:textId="77777777" w:rsidR="002269CF" w:rsidRDefault="002269CF" w:rsidP="002269CF">
      <w:pPr>
        <w:widowControl w:val="0"/>
        <w:autoSpaceDE w:val="0"/>
        <w:autoSpaceDN w:val="0"/>
        <w:adjustRightInd w:val="0"/>
        <w:rPr>
          <w:rFonts w:cs="Arial"/>
        </w:rPr>
      </w:pPr>
      <w:r>
        <w:rPr>
          <w:rFonts w:cs="Arial"/>
        </w:rPr>
        <w:t>T_UINT32 - 29 bit identifer</w:t>
      </w:r>
    </w:p>
    <w:p w14:paraId="5429F1CD" w14:textId="77777777" w:rsidR="002269CF" w:rsidRDefault="002269CF" w:rsidP="002269CF">
      <w:pPr>
        <w:autoSpaceDE w:val="0"/>
        <w:autoSpaceDN w:val="0"/>
        <w:adjustRightInd w:val="0"/>
        <w:rPr>
          <w:rFonts w:cs="Arial"/>
        </w:rPr>
      </w:pPr>
    </w:p>
    <w:p w14:paraId="682E3A95" w14:textId="77777777" w:rsidR="002269CF" w:rsidRDefault="002269CF" w:rsidP="002269CF">
      <w:pPr>
        <w:widowControl w:val="0"/>
        <w:autoSpaceDE w:val="0"/>
        <w:autoSpaceDN w:val="0"/>
        <w:adjustRightInd w:val="0"/>
        <w:rPr>
          <w:rFonts w:ascii="MS Shell Dlg 2" w:hAnsi="MS Shell Dlg 2" w:cs="MS Shell Dlg 2"/>
          <w:sz w:val="17"/>
          <w:szCs w:val="17"/>
        </w:rPr>
      </w:pPr>
    </w:p>
    <w:p w14:paraId="508A62A9" w14:textId="77777777" w:rsidR="002269CF" w:rsidRDefault="00000000" w:rsidP="002269CF">
      <w:pPr>
        <w:jc w:val="center"/>
        <w:rPr>
          <w:rFonts w:ascii="Times New Roman" w:hAnsi="Times New Roman"/>
          <w:sz w:val="24"/>
          <w:szCs w:val="24"/>
        </w:rPr>
      </w:pPr>
      <w:r>
        <w:pict w14:anchorId="1A230B03">
          <v:rect id="_x0000_i2302" style="width:468pt;height:1pt" o:hralign="center" o:hrstd="t" o:hr="t" fillcolor="#a0a0a0" stroked="f"/>
        </w:pict>
      </w:r>
    </w:p>
    <w:p w14:paraId="67F7C2E3" w14:textId="77777777" w:rsidR="002269CF" w:rsidRDefault="002269CF" w:rsidP="002269CF">
      <w:pPr>
        <w:pStyle w:val="Heading4"/>
      </w:pPr>
      <w:bookmarkStart w:id="1368" w:name="_Toc158312402"/>
      <w:r>
        <w:t>10.7.7.6 Other CSUs called by this CSU</w:t>
      </w:r>
      <w:bookmarkEnd w:id="1368"/>
    </w:p>
    <w:p w14:paraId="3B474953" w14:textId="77777777" w:rsidR="002269CF" w:rsidRDefault="002269CF" w:rsidP="002269CF"/>
    <w:p w14:paraId="38D4D403" w14:textId="77777777" w:rsidR="002269CF" w:rsidRDefault="002269CF" w:rsidP="002269CF">
      <w:pPr>
        <w:widowControl w:val="0"/>
        <w:autoSpaceDE w:val="0"/>
        <w:autoSpaceDN w:val="0"/>
        <w:adjustRightInd w:val="0"/>
        <w:rPr>
          <w:rFonts w:cs="Arial"/>
        </w:rPr>
      </w:pPr>
      <w:r>
        <w:rPr>
          <w:rFonts w:cs="Arial"/>
        </w:rPr>
        <w:t>None</w:t>
      </w:r>
    </w:p>
    <w:p w14:paraId="57D64F48" w14:textId="77777777" w:rsidR="002269CF" w:rsidRDefault="002269CF" w:rsidP="002269CF">
      <w:pPr>
        <w:autoSpaceDE w:val="0"/>
        <w:autoSpaceDN w:val="0"/>
        <w:adjustRightInd w:val="0"/>
        <w:rPr>
          <w:rFonts w:cs="Arial"/>
        </w:rPr>
      </w:pPr>
    </w:p>
    <w:p w14:paraId="53AC4EF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45EB426" w14:textId="77777777" w:rsidR="002269CF" w:rsidRDefault="00000000" w:rsidP="002269CF">
      <w:pPr>
        <w:jc w:val="center"/>
        <w:rPr>
          <w:rFonts w:ascii="Times New Roman" w:hAnsi="Times New Roman"/>
          <w:sz w:val="24"/>
          <w:szCs w:val="24"/>
        </w:rPr>
      </w:pPr>
      <w:r>
        <w:pict w14:anchorId="4D6A281D">
          <v:rect id="_x0000_i2303" style="width:468pt;height:1pt" o:hralign="center" o:hrstd="t" o:hr="t" fillcolor="#a0a0a0" stroked="f"/>
        </w:pict>
      </w:r>
    </w:p>
    <w:p w14:paraId="1031DBCA" w14:textId="77777777" w:rsidR="002269CF" w:rsidRDefault="002269CF" w:rsidP="002269CF">
      <w:pPr>
        <w:pStyle w:val="Heading4"/>
      </w:pPr>
      <w:bookmarkStart w:id="1369" w:name="_Toc158312403"/>
      <w:r>
        <w:t>10.7.7.7 Description of list of LLRs allocated</w:t>
      </w:r>
      <w:bookmarkEnd w:id="1369"/>
    </w:p>
    <w:p w14:paraId="492DE966" w14:textId="77777777" w:rsidR="002269CF" w:rsidRDefault="002269CF" w:rsidP="002269CF"/>
    <w:p w14:paraId="015FCC18" w14:textId="77777777" w:rsidR="002269CF" w:rsidRDefault="002269CF" w:rsidP="002269CF">
      <w:pPr>
        <w:widowControl w:val="0"/>
        <w:autoSpaceDE w:val="0"/>
        <w:autoSpaceDN w:val="0"/>
        <w:adjustRightInd w:val="0"/>
        <w:rPr>
          <w:rFonts w:cs="Arial"/>
        </w:rPr>
      </w:pPr>
      <w:r>
        <w:rPr>
          <w:rFonts w:cs="Arial"/>
        </w:rPr>
        <w:t>The following section will list the LLRs allocated to BuildPeerToPeerExtId2.</w:t>
      </w:r>
    </w:p>
    <w:p w14:paraId="5325669F" w14:textId="77777777" w:rsidR="002269CF" w:rsidRDefault="002269CF" w:rsidP="002269CF">
      <w:pPr>
        <w:autoSpaceDE w:val="0"/>
        <w:autoSpaceDN w:val="0"/>
        <w:adjustRightInd w:val="0"/>
        <w:rPr>
          <w:rFonts w:cs="Arial"/>
        </w:rPr>
      </w:pPr>
    </w:p>
    <w:p w14:paraId="5CDEBA8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7A7A1E4" w14:textId="77777777" w:rsidR="002269CF" w:rsidRDefault="00000000" w:rsidP="002269CF">
      <w:pPr>
        <w:jc w:val="center"/>
        <w:rPr>
          <w:rFonts w:ascii="Times New Roman" w:hAnsi="Times New Roman"/>
          <w:sz w:val="24"/>
          <w:szCs w:val="24"/>
        </w:rPr>
      </w:pPr>
      <w:r>
        <w:pict w14:anchorId="7C91B8F2">
          <v:rect id="_x0000_i2304" style="width:468pt;height:1pt" o:hralign="center" o:hrstd="t" o:hr="t" fillcolor="#a0a0a0" stroked="f"/>
        </w:pict>
      </w:r>
    </w:p>
    <w:p w14:paraId="24FA8C89" w14:textId="77777777" w:rsidR="002269CF" w:rsidRDefault="002269CF" w:rsidP="00211FA8">
      <w:pPr>
        <w:pStyle w:val="Heading5"/>
      </w:pPr>
      <w:bookmarkStart w:id="1370" w:name="_Toc158312404"/>
      <w:r>
        <w:t>10.7.7.7.1 daugwyarinc8252-BuildPeerToPeerExtId2-LLR-001</w:t>
      </w:r>
      <w:bookmarkEnd w:id="1370"/>
    </w:p>
    <w:p w14:paraId="3AEE1C0B" w14:textId="77777777" w:rsidR="002269CF" w:rsidRDefault="002269CF" w:rsidP="002269CF">
      <w:r>
        <w:t>Requirement ID: H398-LLD-GWY-FNC-1186</w:t>
      </w:r>
    </w:p>
    <w:p w14:paraId="5BB69548" w14:textId="77777777" w:rsidR="002269CF" w:rsidRDefault="002269CF" w:rsidP="002269CF"/>
    <w:p w14:paraId="0689C958" w14:textId="77777777" w:rsidR="002269CF" w:rsidRDefault="002269CF" w:rsidP="002269CF">
      <w:pPr>
        <w:autoSpaceDE w:val="0"/>
        <w:autoSpaceDN w:val="0"/>
        <w:adjustRightInd w:val="0"/>
        <w:rPr>
          <w:rFonts w:cs="Arial"/>
        </w:rPr>
      </w:pPr>
      <w:r>
        <w:rPr>
          <w:rFonts w:cs="Arial"/>
        </w:rPr>
        <w:t>The function shall build the 29 bit CAN identifier for an ARINC 825 peer to peer type message by setting extended identifier as follows:</w:t>
      </w:r>
    </w:p>
    <w:p w14:paraId="6EFDF4CE" w14:textId="77777777" w:rsidR="002269CF" w:rsidRDefault="002269CF" w:rsidP="002269CF">
      <w:pPr>
        <w:widowControl w:val="0"/>
        <w:autoSpaceDE w:val="0"/>
        <w:autoSpaceDN w:val="0"/>
        <w:adjustRightInd w:val="0"/>
        <w:rPr>
          <w:rFonts w:cs="Arial"/>
        </w:rPr>
      </w:pPr>
      <w:r>
        <w:rPr>
          <w:rFonts w:cs="Arial"/>
        </w:rPr>
        <w:t>((cfid of pid of sid of ps_xm bit shifted to left by M_CFID_LOC) bitwise OR</w:t>
      </w:r>
    </w:p>
    <w:p w14:paraId="1FA579C0" w14:textId="77777777" w:rsidR="002269CF" w:rsidRDefault="002269CF" w:rsidP="002269CF">
      <w:pPr>
        <w:widowControl w:val="0"/>
        <w:autoSpaceDE w:val="0"/>
        <w:autoSpaceDN w:val="0"/>
        <w:adjustRightInd w:val="0"/>
        <w:rPr>
          <w:rFonts w:cs="Arial"/>
        </w:rPr>
      </w:pPr>
      <w:r>
        <w:rPr>
          <w:rFonts w:cs="Arial"/>
        </w:rPr>
        <w:t>(smt of pid of sid of ps_xm bit shifted to left by M_SMT_LOC) bitwise OR</w:t>
      </w:r>
    </w:p>
    <w:p w14:paraId="2A3C786B" w14:textId="77777777" w:rsidR="002269CF" w:rsidRDefault="002269CF" w:rsidP="002269CF">
      <w:pPr>
        <w:widowControl w:val="0"/>
        <w:autoSpaceDE w:val="0"/>
        <w:autoSpaceDN w:val="0"/>
        <w:adjustRightInd w:val="0"/>
        <w:rPr>
          <w:rFonts w:cs="Arial"/>
        </w:rPr>
      </w:pPr>
      <w:r>
        <w:rPr>
          <w:rFonts w:cs="Arial"/>
        </w:rPr>
        <w:t>(lcl of pid of sid of ps_xm bit shifted to left by M_LCL_LOC) bitwise OR</w:t>
      </w:r>
    </w:p>
    <w:p w14:paraId="6CE46727" w14:textId="77777777" w:rsidR="002269CF" w:rsidRDefault="002269CF" w:rsidP="002269CF">
      <w:pPr>
        <w:widowControl w:val="0"/>
        <w:autoSpaceDE w:val="0"/>
        <w:autoSpaceDN w:val="0"/>
        <w:adjustRightInd w:val="0"/>
        <w:rPr>
          <w:rFonts w:cs="Arial"/>
        </w:rPr>
      </w:pPr>
      <w:r>
        <w:rPr>
          <w:rFonts w:cs="Arial"/>
        </w:rPr>
        <w:t xml:space="preserve"> (pvt of pid of sid of ps_xm bit shifted to left by M_PVT_LOC) bitwise OR</w:t>
      </w:r>
    </w:p>
    <w:p w14:paraId="11562B8C" w14:textId="77777777" w:rsidR="002269CF" w:rsidRDefault="002269CF" w:rsidP="002269CF">
      <w:pPr>
        <w:widowControl w:val="0"/>
        <w:autoSpaceDE w:val="0"/>
        <w:autoSpaceDN w:val="0"/>
        <w:adjustRightInd w:val="0"/>
        <w:rPr>
          <w:rFonts w:cs="Arial"/>
        </w:rPr>
      </w:pPr>
      <w:r>
        <w:rPr>
          <w:rFonts w:cs="Arial"/>
        </w:rPr>
        <w:t>(sfid of pid of sid of ps_xm bit shifted to left by M_SER_FID_LOC) bitwise OR</w:t>
      </w:r>
    </w:p>
    <w:p w14:paraId="31D14E63" w14:textId="77777777" w:rsidR="002269CF" w:rsidRDefault="002269CF" w:rsidP="002269CF">
      <w:pPr>
        <w:widowControl w:val="0"/>
        <w:autoSpaceDE w:val="0"/>
        <w:autoSpaceDN w:val="0"/>
        <w:adjustRightInd w:val="0"/>
        <w:rPr>
          <w:rFonts w:cs="Arial"/>
        </w:rPr>
      </w:pPr>
      <w:r>
        <w:rPr>
          <w:rFonts w:cs="Arial"/>
        </w:rPr>
        <w:t xml:space="preserve"> (sid of pid of sid of ps_xm bit shifted to left by M_SID_LOC) bitwise OR</w:t>
      </w:r>
    </w:p>
    <w:p w14:paraId="45B8EC1A" w14:textId="77777777" w:rsidR="002269CF" w:rsidRDefault="002269CF" w:rsidP="002269CF">
      <w:pPr>
        <w:widowControl w:val="0"/>
        <w:autoSpaceDE w:val="0"/>
        <w:autoSpaceDN w:val="0"/>
        <w:adjustRightInd w:val="0"/>
        <w:rPr>
          <w:rFonts w:cs="Arial"/>
        </w:rPr>
      </w:pPr>
      <w:r>
        <w:rPr>
          <w:rFonts w:cs="Arial"/>
        </w:rPr>
        <w:t xml:space="preserve">(rci of pid of sid of ps_xm bit shifted to left by M_RCI_LOC) bitwise OR </w:t>
      </w:r>
    </w:p>
    <w:p w14:paraId="62468DDD" w14:textId="77777777" w:rsidR="002269CF" w:rsidRDefault="002269CF" w:rsidP="002269CF">
      <w:pPr>
        <w:widowControl w:val="0"/>
        <w:autoSpaceDE w:val="0"/>
        <w:autoSpaceDN w:val="0"/>
        <w:adjustRightInd w:val="0"/>
        <w:rPr>
          <w:rFonts w:cs="Arial"/>
        </w:rPr>
      </w:pPr>
      <w:r>
        <w:rPr>
          <w:rFonts w:cs="Arial"/>
        </w:rPr>
        <w:t xml:space="preserve"> (lcc of ps_xm bit shifted to left by M_LCC_LOC))</w:t>
      </w:r>
    </w:p>
    <w:p w14:paraId="47BD511E" w14:textId="77777777" w:rsidR="002269CF" w:rsidRDefault="002269CF" w:rsidP="002269CF">
      <w:pPr>
        <w:autoSpaceDE w:val="0"/>
        <w:autoSpaceDN w:val="0"/>
        <w:adjustRightInd w:val="0"/>
        <w:rPr>
          <w:rFonts w:cs="Arial"/>
        </w:rPr>
      </w:pPr>
    </w:p>
    <w:p w14:paraId="44DDD31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CF75E51" w14:textId="77777777" w:rsidR="002269CF" w:rsidRDefault="00000000" w:rsidP="002269CF">
      <w:pPr>
        <w:jc w:val="center"/>
        <w:rPr>
          <w:rFonts w:ascii="Times New Roman" w:hAnsi="Times New Roman"/>
          <w:sz w:val="24"/>
          <w:szCs w:val="24"/>
        </w:rPr>
      </w:pPr>
      <w:r>
        <w:pict w14:anchorId="7D712900">
          <v:rect id="_x0000_i2305" style="width:468pt;height:1pt" o:hralign="center" o:hrstd="t" o:hr="t" fillcolor="#a0a0a0" stroked="f"/>
        </w:pict>
      </w:r>
    </w:p>
    <w:p w14:paraId="08E9F7CF" w14:textId="77777777" w:rsidR="002269CF" w:rsidRDefault="002269CF" w:rsidP="00211FA8">
      <w:pPr>
        <w:pStyle w:val="Heading5"/>
      </w:pPr>
      <w:bookmarkStart w:id="1371" w:name="_Toc158312405"/>
      <w:r>
        <w:t>10.7.7.7.2 daugwyarinc8252-BuildPeerToPeerExtId2-LLR-002</w:t>
      </w:r>
      <w:bookmarkEnd w:id="1371"/>
    </w:p>
    <w:p w14:paraId="12D48463" w14:textId="77777777" w:rsidR="002269CF" w:rsidRDefault="002269CF" w:rsidP="002269CF">
      <w:r>
        <w:t>Requirement ID: H398-LLD-GWY-FNC-1187</w:t>
      </w:r>
    </w:p>
    <w:p w14:paraId="7DE788AD" w14:textId="77777777" w:rsidR="002269CF" w:rsidRDefault="002269CF" w:rsidP="002269CF"/>
    <w:p w14:paraId="36735653" w14:textId="77777777" w:rsidR="002269CF" w:rsidRDefault="002269CF" w:rsidP="002269CF">
      <w:pPr>
        <w:autoSpaceDE w:val="0"/>
        <w:autoSpaceDN w:val="0"/>
        <w:adjustRightInd w:val="0"/>
        <w:rPr>
          <w:rFonts w:cs="Arial"/>
        </w:rPr>
      </w:pPr>
      <w:r>
        <w:rPr>
          <w:rFonts w:cs="Arial"/>
        </w:rPr>
        <w:t>The function shall return 29 bit CAN identifier.</w:t>
      </w:r>
    </w:p>
    <w:p w14:paraId="01C38333" w14:textId="77777777" w:rsidR="002269CF" w:rsidRDefault="002269CF" w:rsidP="002269CF">
      <w:pPr>
        <w:autoSpaceDE w:val="0"/>
        <w:autoSpaceDN w:val="0"/>
        <w:adjustRightInd w:val="0"/>
        <w:rPr>
          <w:rFonts w:cs="Arial"/>
        </w:rPr>
      </w:pPr>
    </w:p>
    <w:p w14:paraId="448CF539" w14:textId="77777777" w:rsidR="002269CF" w:rsidRDefault="002269CF" w:rsidP="002269CF">
      <w:pPr>
        <w:widowControl w:val="0"/>
        <w:autoSpaceDE w:val="0"/>
        <w:autoSpaceDN w:val="0"/>
        <w:adjustRightInd w:val="0"/>
        <w:rPr>
          <w:rFonts w:ascii="MS Shell Dlg 2" w:hAnsi="MS Shell Dlg 2" w:cs="MS Shell Dlg 2"/>
          <w:sz w:val="17"/>
          <w:szCs w:val="17"/>
        </w:rPr>
      </w:pPr>
    </w:p>
    <w:p w14:paraId="6EA8604D" w14:textId="77777777" w:rsidR="002269CF" w:rsidRDefault="00000000" w:rsidP="002269CF">
      <w:pPr>
        <w:jc w:val="center"/>
        <w:rPr>
          <w:rFonts w:ascii="Times New Roman" w:hAnsi="Times New Roman"/>
          <w:sz w:val="24"/>
          <w:szCs w:val="24"/>
        </w:rPr>
      </w:pPr>
      <w:r>
        <w:pict w14:anchorId="793EE666">
          <v:rect id="_x0000_i2306" style="width:468pt;height:1pt" o:hralign="center" o:hrstd="t" o:hr="t" fillcolor="#a0a0a0" stroked="f"/>
        </w:pict>
      </w:r>
    </w:p>
    <w:p w14:paraId="4C835D96" w14:textId="77777777" w:rsidR="002269CF" w:rsidRDefault="002269CF" w:rsidP="002269CF">
      <w:pPr>
        <w:pStyle w:val="Heading3"/>
      </w:pPr>
      <w:bookmarkStart w:id="1372" w:name="_Toc158312406"/>
      <w:bookmarkStart w:id="1373" w:name="_Toc210985754"/>
      <w:r>
        <w:t>10.7.8 A825Xmit2</w:t>
      </w:r>
      <w:bookmarkEnd w:id="1372"/>
      <w:bookmarkEnd w:id="1373"/>
    </w:p>
    <w:p w14:paraId="28C68572" w14:textId="77777777" w:rsidR="002269CF" w:rsidRDefault="002269CF" w:rsidP="002269CF"/>
    <w:p w14:paraId="62FA3E4E" w14:textId="77777777" w:rsidR="002269CF" w:rsidRDefault="002269CF" w:rsidP="002269CF">
      <w:pPr>
        <w:autoSpaceDE w:val="0"/>
        <w:autoSpaceDN w:val="0"/>
        <w:adjustRightInd w:val="0"/>
        <w:rPr>
          <w:rFonts w:cs="Arial"/>
        </w:rPr>
      </w:pPr>
      <w:r>
        <w:rPr>
          <w:rFonts w:cs="Arial"/>
        </w:rPr>
        <w:t>Low Level Design Details about CSU A825Xmit2 will follow in the sub sections.</w:t>
      </w:r>
    </w:p>
    <w:p w14:paraId="353512A6" w14:textId="77777777" w:rsidR="002269CF" w:rsidRDefault="002269CF" w:rsidP="002269CF">
      <w:pPr>
        <w:autoSpaceDE w:val="0"/>
        <w:autoSpaceDN w:val="0"/>
        <w:adjustRightInd w:val="0"/>
        <w:rPr>
          <w:rFonts w:cs="Arial"/>
        </w:rPr>
      </w:pPr>
    </w:p>
    <w:p w14:paraId="50193BC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161F98" w14:textId="77777777" w:rsidR="002269CF" w:rsidRDefault="00000000" w:rsidP="002269CF">
      <w:pPr>
        <w:jc w:val="center"/>
        <w:rPr>
          <w:rFonts w:ascii="Times New Roman" w:hAnsi="Times New Roman"/>
          <w:sz w:val="24"/>
          <w:szCs w:val="24"/>
        </w:rPr>
      </w:pPr>
      <w:r>
        <w:pict w14:anchorId="7D19CB91">
          <v:rect id="_x0000_i2307" style="width:468pt;height:1pt" o:hralign="center" o:hrstd="t" o:hr="t" fillcolor="#a0a0a0" stroked="f"/>
        </w:pict>
      </w:r>
    </w:p>
    <w:p w14:paraId="32C70B2C" w14:textId="77777777" w:rsidR="002269CF" w:rsidRDefault="002269CF" w:rsidP="002269CF">
      <w:pPr>
        <w:pStyle w:val="Heading4"/>
      </w:pPr>
      <w:bookmarkStart w:id="1374" w:name="_Toc158312407"/>
      <w:r>
        <w:t>10.7.8.1 Brief Description</w:t>
      </w:r>
      <w:bookmarkEnd w:id="1374"/>
    </w:p>
    <w:p w14:paraId="58247A72" w14:textId="77777777" w:rsidR="002269CF" w:rsidRDefault="002269CF" w:rsidP="002269CF"/>
    <w:p w14:paraId="0A7A5BA2" w14:textId="77777777" w:rsidR="002269CF" w:rsidRDefault="002269CF" w:rsidP="002269CF">
      <w:pPr>
        <w:widowControl w:val="0"/>
        <w:autoSpaceDE w:val="0"/>
        <w:autoSpaceDN w:val="0"/>
        <w:adjustRightInd w:val="0"/>
        <w:rPr>
          <w:rFonts w:cs="Arial"/>
        </w:rPr>
      </w:pPr>
      <w:r>
        <w:rPr>
          <w:rFonts w:cs="Arial"/>
        </w:rPr>
        <w:t>The A825Xmit2 function builds a CAN message from the user supplied ARINC 825 message.</w:t>
      </w:r>
    </w:p>
    <w:p w14:paraId="1319FEC4" w14:textId="77777777" w:rsidR="002269CF" w:rsidRDefault="002269CF" w:rsidP="002269CF">
      <w:pPr>
        <w:widowControl w:val="0"/>
        <w:autoSpaceDE w:val="0"/>
        <w:autoSpaceDN w:val="0"/>
        <w:adjustRightInd w:val="0"/>
        <w:rPr>
          <w:rFonts w:cs="Arial"/>
        </w:rPr>
      </w:pPr>
      <w:r>
        <w:rPr>
          <w:rFonts w:cs="Arial"/>
        </w:rPr>
        <w:t>Place the newly built CAN message in the queue for that message type.</w:t>
      </w:r>
    </w:p>
    <w:p w14:paraId="674F5F6C" w14:textId="77777777" w:rsidR="002269CF" w:rsidRDefault="002269CF" w:rsidP="002269CF">
      <w:pPr>
        <w:autoSpaceDE w:val="0"/>
        <w:autoSpaceDN w:val="0"/>
        <w:adjustRightInd w:val="0"/>
        <w:rPr>
          <w:rFonts w:cs="Arial"/>
        </w:rPr>
      </w:pPr>
    </w:p>
    <w:p w14:paraId="6B0C913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C2CDDA6" w14:textId="77777777" w:rsidR="002269CF" w:rsidRDefault="00000000" w:rsidP="002269CF">
      <w:pPr>
        <w:jc w:val="center"/>
        <w:rPr>
          <w:rFonts w:ascii="Times New Roman" w:hAnsi="Times New Roman"/>
          <w:sz w:val="24"/>
          <w:szCs w:val="24"/>
        </w:rPr>
      </w:pPr>
      <w:r>
        <w:pict w14:anchorId="61A364E5">
          <v:rect id="_x0000_i2308" style="width:468pt;height:1pt" o:hralign="center" o:hrstd="t" o:hr="t" fillcolor="#a0a0a0" stroked="f"/>
        </w:pict>
      </w:r>
    </w:p>
    <w:p w14:paraId="40401953" w14:textId="77777777" w:rsidR="002269CF" w:rsidRDefault="002269CF" w:rsidP="002269CF">
      <w:pPr>
        <w:pStyle w:val="Heading4"/>
      </w:pPr>
      <w:bookmarkStart w:id="1375" w:name="_Toc158312408"/>
      <w:r>
        <w:t>10.7.8.2 List of HLRs allocated</w:t>
      </w:r>
      <w:bookmarkEnd w:id="1375"/>
    </w:p>
    <w:p w14:paraId="1D6EC590" w14:textId="77777777" w:rsidR="002269CF" w:rsidRDefault="002269CF" w:rsidP="002269CF"/>
    <w:p w14:paraId="3D9DEF6B"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EF6A7FF" w14:textId="77777777" w:rsidR="002269CF" w:rsidRDefault="002269CF" w:rsidP="002269CF">
      <w:pPr>
        <w:autoSpaceDE w:val="0"/>
        <w:autoSpaceDN w:val="0"/>
        <w:adjustRightInd w:val="0"/>
        <w:rPr>
          <w:rFonts w:cs="Arial"/>
        </w:rPr>
      </w:pPr>
    </w:p>
    <w:p w14:paraId="0797D076"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24E4DB" w14:textId="77777777" w:rsidR="002269CF" w:rsidRDefault="00000000" w:rsidP="002269CF">
      <w:pPr>
        <w:jc w:val="center"/>
        <w:rPr>
          <w:rFonts w:ascii="Times New Roman" w:hAnsi="Times New Roman"/>
          <w:sz w:val="24"/>
          <w:szCs w:val="24"/>
        </w:rPr>
      </w:pPr>
      <w:r>
        <w:pict w14:anchorId="5462A2B2">
          <v:rect id="_x0000_i2309" style="width:468pt;height:1pt" o:hralign="center" o:hrstd="t" o:hr="t" fillcolor="#a0a0a0" stroked="f"/>
        </w:pict>
      </w:r>
    </w:p>
    <w:p w14:paraId="306C82EC" w14:textId="77777777" w:rsidR="002269CF" w:rsidRDefault="002269CF" w:rsidP="002269CF">
      <w:pPr>
        <w:pStyle w:val="Heading4"/>
      </w:pPr>
      <w:bookmarkStart w:id="1376" w:name="_Toc158312409"/>
      <w:r>
        <w:t>10.7.8.3 List of global variables accessed and modified</w:t>
      </w:r>
      <w:bookmarkEnd w:id="1376"/>
    </w:p>
    <w:p w14:paraId="3F1A52D2" w14:textId="77777777" w:rsidR="002269CF" w:rsidRDefault="002269CF" w:rsidP="002269CF"/>
    <w:p w14:paraId="6FE8221F" w14:textId="77777777" w:rsidR="002269CF" w:rsidRDefault="002269CF" w:rsidP="002269CF">
      <w:pPr>
        <w:widowControl w:val="0"/>
        <w:autoSpaceDE w:val="0"/>
        <w:autoSpaceDN w:val="0"/>
        <w:adjustRightInd w:val="0"/>
        <w:rPr>
          <w:rFonts w:cs="Arial"/>
        </w:rPr>
      </w:pPr>
      <w:r>
        <w:rPr>
          <w:rFonts w:cs="Arial"/>
        </w:rPr>
        <w:t>Accessed              : None</w:t>
      </w:r>
    </w:p>
    <w:p w14:paraId="3771E551" w14:textId="77777777" w:rsidR="002269CF" w:rsidRDefault="002269CF" w:rsidP="002269CF">
      <w:pPr>
        <w:widowControl w:val="0"/>
        <w:autoSpaceDE w:val="0"/>
        <w:autoSpaceDN w:val="0"/>
        <w:adjustRightInd w:val="0"/>
        <w:rPr>
          <w:rFonts w:cs="Arial"/>
        </w:rPr>
      </w:pPr>
    </w:p>
    <w:p w14:paraId="27771730" w14:textId="77777777" w:rsidR="002269CF" w:rsidRDefault="002269CF" w:rsidP="002269CF">
      <w:pPr>
        <w:widowControl w:val="0"/>
        <w:autoSpaceDE w:val="0"/>
        <w:autoSpaceDN w:val="0"/>
        <w:adjustRightInd w:val="0"/>
        <w:rPr>
          <w:rFonts w:cs="Arial"/>
        </w:rPr>
      </w:pPr>
      <w:r>
        <w:rPr>
          <w:rFonts w:cs="Arial"/>
        </w:rPr>
        <w:t>Modified                : None</w:t>
      </w:r>
    </w:p>
    <w:p w14:paraId="1EC16036" w14:textId="77777777" w:rsidR="002269CF" w:rsidRDefault="002269CF" w:rsidP="002269CF">
      <w:pPr>
        <w:widowControl w:val="0"/>
        <w:autoSpaceDE w:val="0"/>
        <w:autoSpaceDN w:val="0"/>
        <w:adjustRightInd w:val="0"/>
        <w:rPr>
          <w:rFonts w:cs="Arial"/>
        </w:rPr>
      </w:pPr>
    </w:p>
    <w:p w14:paraId="7B94ADF0" w14:textId="77777777" w:rsidR="002269CF" w:rsidRDefault="002269CF" w:rsidP="002269CF">
      <w:pPr>
        <w:autoSpaceDE w:val="0"/>
        <w:autoSpaceDN w:val="0"/>
        <w:adjustRightInd w:val="0"/>
        <w:rPr>
          <w:rFonts w:cs="Arial"/>
        </w:rPr>
      </w:pPr>
    </w:p>
    <w:p w14:paraId="11E1C47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D3B5291" w14:textId="77777777" w:rsidR="002269CF" w:rsidRDefault="00000000" w:rsidP="002269CF">
      <w:pPr>
        <w:jc w:val="center"/>
        <w:rPr>
          <w:rFonts w:ascii="Times New Roman" w:hAnsi="Times New Roman"/>
          <w:sz w:val="24"/>
          <w:szCs w:val="24"/>
        </w:rPr>
      </w:pPr>
      <w:r>
        <w:pict w14:anchorId="67086A04">
          <v:rect id="_x0000_i2310" style="width:468pt;height:1pt" o:hralign="center" o:hrstd="t" o:hr="t" fillcolor="#a0a0a0" stroked="f"/>
        </w:pict>
      </w:r>
    </w:p>
    <w:p w14:paraId="07DB3AC7" w14:textId="77777777" w:rsidR="002269CF" w:rsidRDefault="002269CF" w:rsidP="002269CF">
      <w:pPr>
        <w:pStyle w:val="Heading4"/>
      </w:pPr>
      <w:bookmarkStart w:id="1377" w:name="_Toc158312410"/>
      <w:r>
        <w:t>10.7.8.4 Parameter list (Input/Output)</w:t>
      </w:r>
      <w:bookmarkEnd w:id="1377"/>
    </w:p>
    <w:p w14:paraId="1521E8AC" w14:textId="77777777" w:rsidR="002269CF" w:rsidRDefault="002269CF" w:rsidP="002269CF"/>
    <w:p w14:paraId="50E7C376" w14:textId="77777777" w:rsidR="002269CF" w:rsidRDefault="002269CF" w:rsidP="002269CF">
      <w:pPr>
        <w:widowControl w:val="0"/>
        <w:autoSpaceDE w:val="0"/>
        <w:autoSpaceDN w:val="0"/>
        <w:adjustRightInd w:val="0"/>
        <w:rPr>
          <w:rFonts w:cs="Arial"/>
        </w:rPr>
      </w:pPr>
      <w:r>
        <w:rPr>
          <w:rFonts w:cs="Arial"/>
        </w:rPr>
        <w:t>Inputs    : T_A825_MSG *ps_xm - Pointer to the ARINC 825 message to transmit</w:t>
      </w:r>
    </w:p>
    <w:p w14:paraId="664254F4" w14:textId="77777777" w:rsidR="002269CF" w:rsidRDefault="002269CF" w:rsidP="002269CF">
      <w:pPr>
        <w:widowControl w:val="0"/>
        <w:autoSpaceDE w:val="0"/>
        <w:autoSpaceDN w:val="0"/>
        <w:adjustRightInd w:val="0"/>
        <w:rPr>
          <w:rFonts w:cs="Arial"/>
        </w:rPr>
      </w:pPr>
    </w:p>
    <w:p w14:paraId="19C1F6F3" w14:textId="77777777" w:rsidR="002269CF" w:rsidRDefault="002269CF" w:rsidP="002269CF">
      <w:pPr>
        <w:widowControl w:val="0"/>
        <w:autoSpaceDE w:val="0"/>
        <w:autoSpaceDN w:val="0"/>
        <w:adjustRightInd w:val="0"/>
        <w:rPr>
          <w:rFonts w:cs="Arial"/>
        </w:rPr>
      </w:pPr>
      <w:r>
        <w:rPr>
          <w:rFonts w:cs="Arial"/>
        </w:rPr>
        <w:t>Outputs : None</w:t>
      </w:r>
    </w:p>
    <w:p w14:paraId="412B87BE" w14:textId="77777777" w:rsidR="002269CF" w:rsidRDefault="002269CF" w:rsidP="002269CF">
      <w:pPr>
        <w:widowControl w:val="0"/>
        <w:autoSpaceDE w:val="0"/>
        <w:autoSpaceDN w:val="0"/>
        <w:adjustRightInd w:val="0"/>
        <w:rPr>
          <w:rFonts w:cs="Arial"/>
        </w:rPr>
      </w:pPr>
    </w:p>
    <w:p w14:paraId="3E035818" w14:textId="77777777" w:rsidR="002269CF" w:rsidRDefault="002269CF" w:rsidP="002269CF">
      <w:pPr>
        <w:autoSpaceDE w:val="0"/>
        <w:autoSpaceDN w:val="0"/>
        <w:adjustRightInd w:val="0"/>
        <w:rPr>
          <w:rFonts w:cs="Arial"/>
        </w:rPr>
      </w:pPr>
    </w:p>
    <w:p w14:paraId="215762E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7A8ED0" w14:textId="77777777" w:rsidR="002269CF" w:rsidRDefault="00000000" w:rsidP="002269CF">
      <w:pPr>
        <w:jc w:val="center"/>
        <w:rPr>
          <w:rFonts w:ascii="Times New Roman" w:hAnsi="Times New Roman"/>
          <w:sz w:val="24"/>
          <w:szCs w:val="24"/>
        </w:rPr>
      </w:pPr>
      <w:r>
        <w:pict w14:anchorId="48D8161C">
          <v:rect id="_x0000_i2311" style="width:468pt;height:1pt" o:hralign="center" o:hrstd="t" o:hr="t" fillcolor="#a0a0a0" stroked="f"/>
        </w:pict>
      </w:r>
    </w:p>
    <w:p w14:paraId="68C5994D" w14:textId="77777777" w:rsidR="002269CF" w:rsidRDefault="002269CF" w:rsidP="002269CF">
      <w:pPr>
        <w:pStyle w:val="Heading4"/>
      </w:pPr>
      <w:bookmarkStart w:id="1378" w:name="_Toc158312411"/>
      <w:r>
        <w:t>10.7.8.5 Return Value</w:t>
      </w:r>
      <w:bookmarkEnd w:id="1378"/>
    </w:p>
    <w:p w14:paraId="61DC06CE" w14:textId="77777777" w:rsidR="002269CF" w:rsidRDefault="002269CF" w:rsidP="002269CF"/>
    <w:p w14:paraId="50FDF702" w14:textId="77777777" w:rsidR="002269CF" w:rsidRDefault="002269CF" w:rsidP="002269CF">
      <w:pPr>
        <w:widowControl w:val="0"/>
        <w:autoSpaceDE w:val="0"/>
        <w:autoSpaceDN w:val="0"/>
        <w:adjustRightInd w:val="0"/>
        <w:rPr>
          <w:rFonts w:cs="Arial"/>
        </w:rPr>
      </w:pPr>
      <w:r>
        <w:rPr>
          <w:rFonts w:cs="Arial"/>
        </w:rPr>
        <w:t>T_A825_XMIT_RESULT - A825 transmit routines result</w:t>
      </w:r>
    </w:p>
    <w:p w14:paraId="39F9F054" w14:textId="77777777" w:rsidR="002269CF" w:rsidRDefault="002269CF" w:rsidP="002269CF">
      <w:pPr>
        <w:autoSpaceDE w:val="0"/>
        <w:autoSpaceDN w:val="0"/>
        <w:adjustRightInd w:val="0"/>
        <w:rPr>
          <w:rFonts w:cs="Arial"/>
        </w:rPr>
      </w:pPr>
    </w:p>
    <w:p w14:paraId="44858FDF"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ED312E" w14:textId="77777777" w:rsidR="002269CF" w:rsidRDefault="00000000" w:rsidP="002269CF">
      <w:pPr>
        <w:jc w:val="center"/>
        <w:rPr>
          <w:rFonts w:ascii="Times New Roman" w:hAnsi="Times New Roman"/>
          <w:sz w:val="24"/>
          <w:szCs w:val="24"/>
        </w:rPr>
      </w:pPr>
      <w:r>
        <w:pict w14:anchorId="24D51746">
          <v:rect id="_x0000_i2312" style="width:468pt;height:1pt" o:hralign="center" o:hrstd="t" o:hr="t" fillcolor="#a0a0a0" stroked="f"/>
        </w:pict>
      </w:r>
    </w:p>
    <w:p w14:paraId="7084A360" w14:textId="77777777" w:rsidR="002269CF" w:rsidRDefault="002269CF" w:rsidP="002269CF">
      <w:pPr>
        <w:pStyle w:val="Heading4"/>
      </w:pPr>
      <w:bookmarkStart w:id="1379" w:name="_Toc158312412"/>
      <w:r>
        <w:t>10.7.8.6 Other CSUs called by this CSU</w:t>
      </w:r>
      <w:bookmarkEnd w:id="1379"/>
    </w:p>
    <w:p w14:paraId="6397C0CF" w14:textId="77777777" w:rsidR="002269CF" w:rsidRDefault="002269CF" w:rsidP="002269CF"/>
    <w:p w14:paraId="4FCCBDD5" w14:textId="77777777" w:rsidR="002269CF" w:rsidRDefault="002269CF" w:rsidP="002269CF">
      <w:pPr>
        <w:widowControl w:val="0"/>
        <w:autoSpaceDE w:val="0"/>
        <w:autoSpaceDN w:val="0"/>
        <w:adjustRightInd w:val="0"/>
        <w:rPr>
          <w:rFonts w:cs="Arial"/>
        </w:rPr>
      </w:pPr>
      <w:r>
        <w:rPr>
          <w:rFonts w:cs="Arial"/>
        </w:rPr>
        <w:t>BuildBroadcastExtId2</w:t>
      </w:r>
    </w:p>
    <w:p w14:paraId="7C9B7F26" w14:textId="77777777" w:rsidR="002269CF" w:rsidRDefault="002269CF" w:rsidP="002269CF">
      <w:pPr>
        <w:widowControl w:val="0"/>
        <w:autoSpaceDE w:val="0"/>
        <w:autoSpaceDN w:val="0"/>
        <w:adjustRightInd w:val="0"/>
        <w:rPr>
          <w:rFonts w:cs="Arial"/>
        </w:rPr>
      </w:pPr>
      <w:r>
        <w:rPr>
          <w:rFonts w:cs="Arial"/>
        </w:rPr>
        <w:t>BuildPeerToPeerExtId2</w:t>
      </w:r>
    </w:p>
    <w:p w14:paraId="7469CEC9" w14:textId="77777777" w:rsidR="002269CF" w:rsidRDefault="002269CF" w:rsidP="002269CF">
      <w:pPr>
        <w:widowControl w:val="0"/>
        <w:autoSpaceDE w:val="0"/>
        <w:autoSpaceDN w:val="0"/>
        <w:adjustRightInd w:val="0"/>
        <w:rPr>
          <w:rFonts w:cs="Arial"/>
        </w:rPr>
      </w:pPr>
      <w:r>
        <w:rPr>
          <w:rFonts w:cs="Arial"/>
        </w:rPr>
        <w:t>TxQueueInsert2</w:t>
      </w:r>
    </w:p>
    <w:p w14:paraId="1A2EEA23" w14:textId="77777777" w:rsidR="002269CF" w:rsidRDefault="002269CF" w:rsidP="002269CF">
      <w:pPr>
        <w:autoSpaceDE w:val="0"/>
        <w:autoSpaceDN w:val="0"/>
        <w:adjustRightInd w:val="0"/>
        <w:rPr>
          <w:rFonts w:cs="Arial"/>
        </w:rPr>
      </w:pPr>
    </w:p>
    <w:p w14:paraId="14D8F099"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92D3AE" w14:textId="77777777" w:rsidR="002269CF" w:rsidRDefault="00000000" w:rsidP="002269CF">
      <w:pPr>
        <w:jc w:val="center"/>
        <w:rPr>
          <w:rFonts w:ascii="Times New Roman" w:hAnsi="Times New Roman"/>
          <w:sz w:val="24"/>
          <w:szCs w:val="24"/>
        </w:rPr>
      </w:pPr>
      <w:r>
        <w:pict w14:anchorId="1DEAAFE0">
          <v:rect id="_x0000_i2313" style="width:468pt;height:1pt" o:hralign="center" o:hrstd="t" o:hr="t" fillcolor="#a0a0a0" stroked="f"/>
        </w:pict>
      </w:r>
    </w:p>
    <w:p w14:paraId="58CF9998" w14:textId="77777777" w:rsidR="002269CF" w:rsidRDefault="002269CF" w:rsidP="002269CF">
      <w:pPr>
        <w:pStyle w:val="Heading4"/>
      </w:pPr>
      <w:bookmarkStart w:id="1380" w:name="_Toc158312413"/>
      <w:r>
        <w:t>10.7.8.7 Description of list of LLRs allocated</w:t>
      </w:r>
      <w:bookmarkEnd w:id="1380"/>
    </w:p>
    <w:p w14:paraId="682AFFFD" w14:textId="77777777" w:rsidR="002269CF" w:rsidRDefault="002269CF" w:rsidP="002269CF"/>
    <w:p w14:paraId="54AB76DC" w14:textId="77777777" w:rsidR="002269CF" w:rsidRDefault="002269CF" w:rsidP="002269CF">
      <w:pPr>
        <w:widowControl w:val="0"/>
        <w:autoSpaceDE w:val="0"/>
        <w:autoSpaceDN w:val="0"/>
        <w:adjustRightInd w:val="0"/>
        <w:rPr>
          <w:rFonts w:cs="Arial"/>
        </w:rPr>
      </w:pPr>
      <w:r>
        <w:rPr>
          <w:rFonts w:cs="Arial"/>
        </w:rPr>
        <w:t>The following section will list the LLRs allocated to A825Xmit2.</w:t>
      </w:r>
    </w:p>
    <w:p w14:paraId="50FBA99E" w14:textId="77777777" w:rsidR="002269CF" w:rsidRDefault="002269CF" w:rsidP="002269CF">
      <w:pPr>
        <w:autoSpaceDE w:val="0"/>
        <w:autoSpaceDN w:val="0"/>
        <w:adjustRightInd w:val="0"/>
        <w:rPr>
          <w:rFonts w:cs="Arial"/>
        </w:rPr>
      </w:pPr>
    </w:p>
    <w:p w14:paraId="61A6E81D"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2398F2" w14:textId="77777777" w:rsidR="002269CF" w:rsidRDefault="00000000" w:rsidP="002269CF">
      <w:pPr>
        <w:jc w:val="center"/>
        <w:rPr>
          <w:rFonts w:ascii="Times New Roman" w:hAnsi="Times New Roman"/>
          <w:sz w:val="24"/>
          <w:szCs w:val="24"/>
        </w:rPr>
      </w:pPr>
      <w:r>
        <w:pict w14:anchorId="4F69D6E0">
          <v:rect id="_x0000_i2314" style="width:468pt;height:1pt" o:hralign="center" o:hrstd="t" o:hr="t" fillcolor="#a0a0a0" stroked="f"/>
        </w:pict>
      </w:r>
    </w:p>
    <w:p w14:paraId="7FAF51C7" w14:textId="77777777" w:rsidR="002269CF" w:rsidRDefault="002269CF" w:rsidP="00211FA8">
      <w:pPr>
        <w:pStyle w:val="Heading5"/>
      </w:pPr>
      <w:bookmarkStart w:id="1381" w:name="_Toc158312414"/>
      <w:r>
        <w:t>10.7.8.7.1 daugwyarinc8252-A825Xmit2-LLR-001</w:t>
      </w:r>
      <w:bookmarkEnd w:id="1381"/>
    </w:p>
    <w:p w14:paraId="03E145A5" w14:textId="77777777" w:rsidR="002269CF" w:rsidRDefault="002269CF" w:rsidP="002269CF">
      <w:r>
        <w:t>Requirement ID: H398-LLD-GWY-FNC-1196</w:t>
      </w:r>
    </w:p>
    <w:p w14:paraId="74397247" w14:textId="77777777" w:rsidR="002269CF" w:rsidRDefault="002269CF" w:rsidP="002269CF"/>
    <w:p w14:paraId="5AE1F57E" w14:textId="77777777" w:rsidR="002269CF" w:rsidRDefault="002269CF" w:rsidP="002269CF">
      <w:pPr>
        <w:widowControl w:val="0"/>
        <w:autoSpaceDE w:val="0"/>
        <w:autoSpaceDN w:val="0"/>
        <w:adjustRightInd w:val="0"/>
        <w:rPr>
          <w:rFonts w:cs="Arial"/>
        </w:rPr>
      </w:pPr>
      <w:r>
        <w:rPr>
          <w:rFonts w:cs="Arial"/>
        </w:rPr>
        <w:t>The function shall locate Queue(reference of NOC transmit queue) and builds the 29 bit ID by calling BuildBroadcastExtId2 with parameter pointer to the ARINC 825 message(ps_xm) when</w:t>
      </w:r>
    </w:p>
    <w:p w14:paraId="2993CB9A" w14:textId="77777777" w:rsidR="002269CF" w:rsidRDefault="002269CF" w:rsidP="002269CF">
      <w:pPr>
        <w:autoSpaceDE w:val="0"/>
        <w:autoSpaceDN w:val="0"/>
        <w:adjustRightInd w:val="0"/>
        <w:rPr>
          <w:rFonts w:cs="Arial"/>
        </w:rPr>
      </w:pPr>
      <w:r>
        <w:rPr>
          <w:rFonts w:cs="Arial"/>
        </w:rPr>
        <w:t>the selected channel is NOC.</w:t>
      </w:r>
    </w:p>
    <w:p w14:paraId="25F68AD8" w14:textId="77777777" w:rsidR="002269CF" w:rsidRDefault="002269CF" w:rsidP="002269CF">
      <w:pPr>
        <w:autoSpaceDE w:val="0"/>
        <w:autoSpaceDN w:val="0"/>
        <w:adjustRightInd w:val="0"/>
        <w:rPr>
          <w:rFonts w:cs="Arial"/>
        </w:rPr>
      </w:pPr>
    </w:p>
    <w:p w14:paraId="7E39474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703B38" w14:textId="77777777" w:rsidR="002269CF" w:rsidRDefault="00000000" w:rsidP="002269CF">
      <w:pPr>
        <w:jc w:val="center"/>
        <w:rPr>
          <w:rFonts w:ascii="Times New Roman" w:hAnsi="Times New Roman"/>
          <w:sz w:val="24"/>
          <w:szCs w:val="24"/>
        </w:rPr>
      </w:pPr>
      <w:r>
        <w:pict w14:anchorId="2A65398D">
          <v:rect id="_x0000_i2315" style="width:468pt;height:1pt" o:hralign="center" o:hrstd="t" o:hr="t" fillcolor="#a0a0a0" stroked="f"/>
        </w:pict>
      </w:r>
    </w:p>
    <w:p w14:paraId="4A9CB7AC" w14:textId="77777777" w:rsidR="002269CF" w:rsidRDefault="002269CF" w:rsidP="00211FA8">
      <w:pPr>
        <w:pStyle w:val="Heading5"/>
      </w:pPr>
      <w:bookmarkStart w:id="1382" w:name="_Toc158312415"/>
      <w:r>
        <w:t>10.7.8.7.2 daugwyarinc8252-A825Xmit2-LLR-002</w:t>
      </w:r>
      <w:bookmarkEnd w:id="1382"/>
    </w:p>
    <w:p w14:paraId="793F23B6" w14:textId="77777777" w:rsidR="002269CF" w:rsidRDefault="002269CF" w:rsidP="002269CF">
      <w:r>
        <w:t>Requirement ID: H398-LLD-GWY-FNC-1197</w:t>
      </w:r>
    </w:p>
    <w:p w14:paraId="064A0258" w14:textId="77777777" w:rsidR="002269CF" w:rsidRDefault="002269CF" w:rsidP="002269CF"/>
    <w:p w14:paraId="60489BF2" w14:textId="77777777" w:rsidR="002269CF" w:rsidRDefault="002269CF" w:rsidP="002269CF">
      <w:pPr>
        <w:widowControl w:val="0"/>
        <w:autoSpaceDE w:val="0"/>
        <w:autoSpaceDN w:val="0"/>
        <w:adjustRightInd w:val="0"/>
        <w:rPr>
          <w:rFonts w:cs="Arial"/>
        </w:rPr>
      </w:pPr>
      <w:r>
        <w:rPr>
          <w:rFonts w:cs="Arial"/>
        </w:rPr>
        <w:t>The function shall locate Queue(reference of NSC transmit queue) and builds the 29 bit ID by calling BuildPeerToPeerExtId2 with parameter pointer to the ARINC 825 message(ps_xm) when</w:t>
      </w:r>
    </w:p>
    <w:p w14:paraId="5C9372AC" w14:textId="77777777" w:rsidR="002269CF" w:rsidRDefault="002269CF" w:rsidP="002269CF">
      <w:pPr>
        <w:widowControl w:val="0"/>
        <w:autoSpaceDE w:val="0"/>
        <w:autoSpaceDN w:val="0"/>
        <w:adjustRightInd w:val="0"/>
        <w:rPr>
          <w:rFonts w:cs="Arial"/>
        </w:rPr>
      </w:pPr>
      <w:r>
        <w:rPr>
          <w:rFonts w:cs="Arial"/>
        </w:rPr>
        <w:t>a) selected channel is not NOC</w:t>
      </w:r>
    </w:p>
    <w:p w14:paraId="1FA30F92" w14:textId="77777777" w:rsidR="002269CF" w:rsidRDefault="002269CF" w:rsidP="002269CF">
      <w:pPr>
        <w:autoSpaceDE w:val="0"/>
        <w:autoSpaceDN w:val="0"/>
        <w:adjustRightInd w:val="0"/>
        <w:rPr>
          <w:rFonts w:cs="Arial"/>
        </w:rPr>
      </w:pPr>
      <w:r>
        <w:rPr>
          <w:rFonts w:cs="Arial"/>
        </w:rPr>
        <w:t>b) selected channel is NSC.</w:t>
      </w:r>
    </w:p>
    <w:p w14:paraId="4D991AC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A4E364" w14:textId="77777777" w:rsidR="002269CF" w:rsidRDefault="00000000" w:rsidP="002269CF">
      <w:pPr>
        <w:jc w:val="center"/>
        <w:rPr>
          <w:rFonts w:ascii="Times New Roman" w:hAnsi="Times New Roman"/>
          <w:sz w:val="24"/>
          <w:szCs w:val="24"/>
        </w:rPr>
      </w:pPr>
      <w:r>
        <w:pict w14:anchorId="085D9877">
          <v:rect id="_x0000_i2316" style="width:468pt;height:1pt" o:hralign="center" o:hrstd="t" o:hr="t" fillcolor="#a0a0a0" stroked="f"/>
        </w:pict>
      </w:r>
    </w:p>
    <w:p w14:paraId="21B4356B" w14:textId="77777777" w:rsidR="002269CF" w:rsidRDefault="002269CF" w:rsidP="00211FA8">
      <w:pPr>
        <w:pStyle w:val="Heading5"/>
      </w:pPr>
      <w:bookmarkStart w:id="1383" w:name="_Toc158312416"/>
      <w:r>
        <w:t>10.7.8.7.3 daugwyarinc8252-A825Xmit2-LLR-003</w:t>
      </w:r>
      <w:bookmarkEnd w:id="1383"/>
    </w:p>
    <w:p w14:paraId="1972054B" w14:textId="77777777" w:rsidR="002269CF" w:rsidRDefault="002269CF" w:rsidP="002269CF">
      <w:r>
        <w:t>Requirement ID: H398-LLD-GWY-FNC-1198</w:t>
      </w:r>
    </w:p>
    <w:p w14:paraId="4641C34C" w14:textId="77777777" w:rsidR="002269CF" w:rsidRDefault="002269CF" w:rsidP="002269CF"/>
    <w:p w14:paraId="63EE0529" w14:textId="77777777" w:rsidR="002269CF" w:rsidRDefault="002269CF" w:rsidP="002269CF">
      <w:pPr>
        <w:autoSpaceDE w:val="0"/>
        <w:autoSpaceDN w:val="0"/>
        <w:adjustRightInd w:val="0"/>
        <w:rPr>
          <w:rFonts w:cs="Arial"/>
        </w:rPr>
      </w:pPr>
      <w:r>
        <w:rPr>
          <w:rFonts w:cs="Arial"/>
        </w:rPr>
        <w:t>The function shall return A825_BAD_CHANNEL when selected channel is other than NOC and NSC.</w:t>
      </w:r>
    </w:p>
    <w:p w14:paraId="3D48EBD5" w14:textId="77777777" w:rsidR="002269CF" w:rsidRDefault="002269CF" w:rsidP="002269CF">
      <w:pPr>
        <w:autoSpaceDE w:val="0"/>
        <w:autoSpaceDN w:val="0"/>
        <w:adjustRightInd w:val="0"/>
        <w:rPr>
          <w:rFonts w:cs="Arial"/>
        </w:rPr>
      </w:pPr>
    </w:p>
    <w:p w14:paraId="318C2079" w14:textId="77777777" w:rsidR="002269CF" w:rsidRDefault="002269CF" w:rsidP="002269CF">
      <w:pPr>
        <w:widowControl w:val="0"/>
        <w:autoSpaceDE w:val="0"/>
        <w:autoSpaceDN w:val="0"/>
        <w:adjustRightInd w:val="0"/>
        <w:rPr>
          <w:rFonts w:ascii="MS Shell Dlg 2" w:hAnsi="MS Shell Dlg 2" w:cs="MS Shell Dlg 2"/>
          <w:sz w:val="17"/>
          <w:szCs w:val="17"/>
        </w:rPr>
      </w:pPr>
    </w:p>
    <w:p w14:paraId="67C6907B" w14:textId="77777777" w:rsidR="002269CF" w:rsidRDefault="00000000" w:rsidP="002269CF">
      <w:pPr>
        <w:jc w:val="center"/>
        <w:rPr>
          <w:rFonts w:ascii="Times New Roman" w:hAnsi="Times New Roman"/>
          <w:sz w:val="24"/>
          <w:szCs w:val="24"/>
        </w:rPr>
      </w:pPr>
      <w:r>
        <w:pict w14:anchorId="09AEB03A">
          <v:rect id="_x0000_i2317" style="width:468pt;height:1pt" o:hralign="center" o:hrstd="t" o:hr="t" fillcolor="#a0a0a0" stroked="f"/>
        </w:pict>
      </w:r>
    </w:p>
    <w:p w14:paraId="47A1A64F" w14:textId="77777777" w:rsidR="002269CF" w:rsidRDefault="002269CF" w:rsidP="00211FA8">
      <w:pPr>
        <w:pStyle w:val="Heading5"/>
      </w:pPr>
      <w:bookmarkStart w:id="1384" w:name="_Toc158312417"/>
      <w:r>
        <w:t>10.7.8.7.4 daugwyarinc8252-A825Xmit2-LLR-004</w:t>
      </w:r>
      <w:bookmarkEnd w:id="1384"/>
    </w:p>
    <w:p w14:paraId="1F76068F" w14:textId="77777777" w:rsidR="002269CF" w:rsidRDefault="002269CF" w:rsidP="002269CF">
      <w:r>
        <w:t>Requirement ID: H398-LLD-GWY-FNC-1199</w:t>
      </w:r>
    </w:p>
    <w:p w14:paraId="0DE657F8" w14:textId="77777777" w:rsidR="002269CF" w:rsidRDefault="002269CF" w:rsidP="002269CF"/>
    <w:p w14:paraId="58C98B86" w14:textId="77777777" w:rsidR="002269CF" w:rsidRDefault="002269CF" w:rsidP="002269CF">
      <w:pPr>
        <w:autoSpaceDE w:val="0"/>
        <w:autoSpaceDN w:val="0"/>
        <w:adjustRightInd w:val="0"/>
        <w:rPr>
          <w:rFonts w:cs="Arial"/>
        </w:rPr>
      </w:pPr>
      <w:r>
        <w:rPr>
          <w:rFonts w:cs="Arial"/>
        </w:rPr>
        <w:t>The function shall return A825_BAD_PAYLOAD_SIZE when number of bytes of payload(u8_paysize of ps_xm) is greater than M_BYTES_OF_PYLD, otherwise do nothing.</w:t>
      </w:r>
    </w:p>
    <w:p w14:paraId="46FA89FE" w14:textId="77777777" w:rsidR="002269CF" w:rsidRDefault="002269CF" w:rsidP="002269CF">
      <w:pPr>
        <w:autoSpaceDE w:val="0"/>
        <w:autoSpaceDN w:val="0"/>
        <w:adjustRightInd w:val="0"/>
        <w:rPr>
          <w:rFonts w:cs="Arial"/>
        </w:rPr>
      </w:pPr>
    </w:p>
    <w:p w14:paraId="148CA7D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0FE9C0" w14:textId="77777777" w:rsidR="002269CF" w:rsidRDefault="00000000" w:rsidP="002269CF">
      <w:pPr>
        <w:jc w:val="center"/>
        <w:rPr>
          <w:rFonts w:ascii="Times New Roman" w:hAnsi="Times New Roman"/>
          <w:sz w:val="24"/>
          <w:szCs w:val="24"/>
        </w:rPr>
      </w:pPr>
      <w:r>
        <w:pict w14:anchorId="0DAB4DE1">
          <v:rect id="_x0000_i2318" style="width:468pt;height:1pt" o:hralign="center" o:hrstd="t" o:hr="t" fillcolor="#a0a0a0" stroked="f"/>
        </w:pict>
      </w:r>
    </w:p>
    <w:p w14:paraId="44875440" w14:textId="77777777" w:rsidR="002269CF" w:rsidRDefault="002269CF" w:rsidP="00211FA8">
      <w:pPr>
        <w:pStyle w:val="Heading5"/>
      </w:pPr>
      <w:bookmarkStart w:id="1385" w:name="_Toc158312418"/>
      <w:r>
        <w:t>10.7.8.7.5 daugwyarinc8252-A825Xmit2-LLR-005</w:t>
      </w:r>
      <w:bookmarkEnd w:id="1385"/>
    </w:p>
    <w:p w14:paraId="16B7EB80" w14:textId="77777777" w:rsidR="002269CF" w:rsidRDefault="002269CF" w:rsidP="002269CF">
      <w:r>
        <w:t>Requirement ID: H398-LLD-GWY-FNC-1200</w:t>
      </w:r>
    </w:p>
    <w:p w14:paraId="28D25595" w14:textId="77777777" w:rsidR="002269CF" w:rsidRDefault="002269CF" w:rsidP="002269CF"/>
    <w:p w14:paraId="282A04EE" w14:textId="77777777" w:rsidR="002269CF" w:rsidRDefault="002269CF" w:rsidP="002269CF">
      <w:pPr>
        <w:autoSpaceDE w:val="0"/>
        <w:autoSpaceDN w:val="0"/>
        <w:adjustRightInd w:val="0"/>
        <w:rPr>
          <w:rFonts w:cs="Arial"/>
        </w:rPr>
      </w:pPr>
      <w:r>
        <w:rPr>
          <w:rFonts w:cs="Arial"/>
        </w:rPr>
        <w:t>The function shall fill in the CAN TX message Data i.e extended identifier is set to local extended ID, type of identifier to M_CAN_ID_EXT, type of frame for the received message to M_CAN_RTR_DATA and length of the frame that will be received to the payload size (u8_paysize of ps_xm).</w:t>
      </w:r>
    </w:p>
    <w:p w14:paraId="6F0BE318" w14:textId="77777777" w:rsidR="002269CF" w:rsidRDefault="002269CF" w:rsidP="002269CF">
      <w:pPr>
        <w:autoSpaceDE w:val="0"/>
        <w:autoSpaceDN w:val="0"/>
        <w:adjustRightInd w:val="0"/>
        <w:rPr>
          <w:rFonts w:cs="Arial"/>
        </w:rPr>
      </w:pPr>
    </w:p>
    <w:p w14:paraId="3613F83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7274B59" w14:textId="77777777" w:rsidR="002269CF" w:rsidRDefault="00000000" w:rsidP="002269CF">
      <w:pPr>
        <w:jc w:val="center"/>
        <w:rPr>
          <w:rFonts w:ascii="Times New Roman" w:hAnsi="Times New Roman"/>
          <w:sz w:val="24"/>
          <w:szCs w:val="24"/>
        </w:rPr>
      </w:pPr>
      <w:r>
        <w:pict w14:anchorId="7FD77C0A">
          <v:rect id="_x0000_i2319" style="width:468pt;height:1pt" o:hralign="center" o:hrstd="t" o:hr="t" fillcolor="#a0a0a0" stroked="f"/>
        </w:pict>
      </w:r>
    </w:p>
    <w:p w14:paraId="79827397" w14:textId="77777777" w:rsidR="002269CF" w:rsidRDefault="002269CF" w:rsidP="00211FA8">
      <w:pPr>
        <w:pStyle w:val="Heading5"/>
      </w:pPr>
      <w:bookmarkStart w:id="1386" w:name="_Toc158312419"/>
      <w:r>
        <w:t>10.7.8.7.6 daugwyarinc8252-A825Xmit2-LLR-006</w:t>
      </w:r>
      <w:bookmarkEnd w:id="1386"/>
    </w:p>
    <w:p w14:paraId="1C995507" w14:textId="77777777" w:rsidR="002269CF" w:rsidRDefault="002269CF" w:rsidP="002269CF">
      <w:r>
        <w:t>Requirement ID: H398-LLD-GWY-FNC-1201</w:t>
      </w:r>
    </w:p>
    <w:p w14:paraId="415FBA0C" w14:textId="77777777" w:rsidR="002269CF" w:rsidRDefault="002269CF" w:rsidP="002269CF"/>
    <w:p w14:paraId="1071234C" w14:textId="77777777" w:rsidR="002269CF" w:rsidRDefault="002269CF" w:rsidP="002269CF">
      <w:pPr>
        <w:autoSpaceDE w:val="0"/>
        <w:autoSpaceDN w:val="0"/>
        <w:adjustRightInd w:val="0"/>
        <w:rPr>
          <w:rFonts w:cs="Arial"/>
        </w:rPr>
      </w:pPr>
      <w:r>
        <w:rPr>
          <w:rFonts w:cs="Arial"/>
        </w:rPr>
        <w:t>The function shall loop  the local counter from M_ZERO  to the local counter is less than arinc 825 Paysize and copies the payload (u8_payload of ps_xm) to CAN data(data of CAN TX message).</w:t>
      </w:r>
    </w:p>
    <w:p w14:paraId="5F63D248" w14:textId="77777777" w:rsidR="002269CF" w:rsidRDefault="002269CF" w:rsidP="002269CF">
      <w:pPr>
        <w:autoSpaceDE w:val="0"/>
        <w:autoSpaceDN w:val="0"/>
        <w:adjustRightInd w:val="0"/>
        <w:rPr>
          <w:rFonts w:cs="Arial"/>
        </w:rPr>
      </w:pPr>
    </w:p>
    <w:p w14:paraId="1386EC6D"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28C406" w14:textId="77777777" w:rsidR="002269CF" w:rsidRDefault="00000000" w:rsidP="002269CF">
      <w:pPr>
        <w:jc w:val="center"/>
        <w:rPr>
          <w:rFonts w:ascii="Times New Roman" w:hAnsi="Times New Roman"/>
          <w:sz w:val="24"/>
          <w:szCs w:val="24"/>
        </w:rPr>
      </w:pPr>
      <w:r>
        <w:pict w14:anchorId="08BE7A88">
          <v:rect id="_x0000_i2320" style="width:468pt;height:1pt" o:hralign="center" o:hrstd="t" o:hr="t" fillcolor="#a0a0a0" stroked="f"/>
        </w:pict>
      </w:r>
    </w:p>
    <w:p w14:paraId="48F4FD62" w14:textId="77777777" w:rsidR="002269CF" w:rsidRDefault="002269CF" w:rsidP="00211FA8">
      <w:pPr>
        <w:pStyle w:val="Heading5"/>
      </w:pPr>
      <w:bookmarkStart w:id="1387" w:name="_Toc158312420"/>
      <w:r>
        <w:t>10.7.8.7.7 daugwyarinc8252-A825Xmit2-LLR-007</w:t>
      </w:r>
      <w:bookmarkEnd w:id="1387"/>
    </w:p>
    <w:p w14:paraId="79A98552" w14:textId="77777777" w:rsidR="002269CF" w:rsidRDefault="002269CF" w:rsidP="002269CF">
      <w:r>
        <w:t>Requirement ID: H398-LLD-GWY-FNC-1202</w:t>
      </w:r>
    </w:p>
    <w:p w14:paraId="776C8A21" w14:textId="77777777" w:rsidR="002269CF" w:rsidRDefault="002269CF" w:rsidP="002269CF"/>
    <w:p w14:paraId="19FC1132" w14:textId="77777777" w:rsidR="002269CF" w:rsidRDefault="002269CF" w:rsidP="002269CF">
      <w:pPr>
        <w:autoSpaceDE w:val="0"/>
        <w:autoSpaceDN w:val="0"/>
        <w:adjustRightInd w:val="0"/>
        <w:rPr>
          <w:rFonts w:cs="Arial"/>
        </w:rPr>
      </w:pPr>
      <w:r>
        <w:rPr>
          <w:rFonts w:cs="Arial"/>
        </w:rPr>
        <w:t>The function shall insert a CAN message into the selected queue by calling TxQueueInsert2 function with parameters reference to Message to be transmitted and pointer to message queue and returns the result of the function TxQueueInsert2.</w:t>
      </w:r>
    </w:p>
    <w:p w14:paraId="762C72B8" w14:textId="77777777" w:rsidR="002269CF" w:rsidRDefault="002269CF" w:rsidP="002269CF">
      <w:pPr>
        <w:autoSpaceDE w:val="0"/>
        <w:autoSpaceDN w:val="0"/>
        <w:adjustRightInd w:val="0"/>
        <w:rPr>
          <w:rFonts w:cs="Arial"/>
        </w:rPr>
      </w:pPr>
    </w:p>
    <w:p w14:paraId="2239E898"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9CCA7D" w14:textId="77777777" w:rsidR="002269CF" w:rsidRDefault="00000000" w:rsidP="002269CF">
      <w:pPr>
        <w:jc w:val="center"/>
        <w:rPr>
          <w:rFonts w:ascii="Times New Roman" w:hAnsi="Times New Roman"/>
          <w:sz w:val="24"/>
          <w:szCs w:val="24"/>
        </w:rPr>
      </w:pPr>
      <w:r>
        <w:pict w14:anchorId="0E6F604B">
          <v:rect id="_x0000_i2321" style="width:468pt;height:1pt" o:hralign="center" o:hrstd="t" o:hr="t" fillcolor="#a0a0a0" stroked="f"/>
        </w:pict>
      </w:r>
    </w:p>
    <w:p w14:paraId="7410EAE2" w14:textId="77777777" w:rsidR="002269CF" w:rsidRDefault="002269CF" w:rsidP="002269CF">
      <w:pPr>
        <w:pStyle w:val="Heading3"/>
      </w:pPr>
      <w:bookmarkStart w:id="1388" w:name="_Toc158312421"/>
      <w:bookmarkStart w:id="1389" w:name="_Toc210985755"/>
      <w:r>
        <w:t>10.7.9 XmitFromBuff2</w:t>
      </w:r>
      <w:bookmarkEnd w:id="1388"/>
      <w:bookmarkEnd w:id="1389"/>
    </w:p>
    <w:p w14:paraId="230EAE3E" w14:textId="77777777" w:rsidR="002269CF" w:rsidRDefault="002269CF" w:rsidP="002269CF"/>
    <w:p w14:paraId="053F3E45" w14:textId="77777777" w:rsidR="002269CF" w:rsidRDefault="002269CF" w:rsidP="002269CF">
      <w:pPr>
        <w:autoSpaceDE w:val="0"/>
        <w:autoSpaceDN w:val="0"/>
        <w:adjustRightInd w:val="0"/>
        <w:rPr>
          <w:rFonts w:cs="Arial"/>
        </w:rPr>
      </w:pPr>
      <w:r>
        <w:rPr>
          <w:rFonts w:cs="Arial"/>
        </w:rPr>
        <w:t>Low Level Design Details about CSU XmitFromBuff2 will follow in the sub sections.</w:t>
      </w:r>
    </w:p>
    <w:p w14:paraId="664483F4" w14:textId="77777777" w:rsidR="002269CF" w:rsidRDefault="002269CF" w:rsidP="002269CF">
      <w:pPr>
        <w:autoSpaceDE w:val="0"/>
        <w:autoSpaceDN w:val="0"/>
        <w:adjustRightInd w:val="0"/>
        <w:rPr>
          <w:rFonts w:cs="Arial"/>
        </w:rPr>
      </w:pPr>
    </w:p>
    <w:p w14:paraId="6D870BE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E02B60" w14:textId="77777777" w:rsidR="002269CF" w:rsidRDefault="00000000" w:rsidP="002269CF">
      <w:pPr>
        <w:jc w:val="center"/>
        <w:rPr>
          <w:rFonts w:ascii="Times New Roman" w:hAnsi="Times New Roman"/>
          <w:sz w:val="24"/>
          <w:szCs w:val="24"/>
        </w:rPr>
      </w:pPr>
      <w:r>
        <w:pict w14:anchorId="61CDC927">
          <v:rect id="_x0000_i2322" style="width:468pt;height:1pt" o:hralign="center" o:hrstd="t" o:hr="t" fillcolor="#a0a0a0" stroked="f"/>
        </w:pict>
      </w:r>
    </w:p>
    <w:p w14:paraId="62ED0453" w14:textId="77777777" w:rsidR="002269CF" w:rsidRDefault="002269CF" w:rsidP="002269CF">
      <w:pPr>
        <w:pStyle w:val="Heading4"/>
      </w:pPr>
      <w:bookmarkStart w:id="1390" w:name="_Toc158312422"/>
      <w:r>
        <w:t>10.7.9.1 Brief Description</w:t>
      </w:r>
      <w:bookmarkEnd w:id="1390"/>
    </w:p>
    <w:p w14:paraId="59A33B2B" w14:textId="77777777" w:rsidR="002269CF" w:rsidRDefault="002269CF" w:rsidP="002269CF"/>
    <w:p w14:paraId="6621B5F6" w14:textId="77777777" w:rsidR="002269CF" w:rsidRDefault="002269CF" w:rsidP="002269CF">
      <w:pPr>
        <w:autoSpaceDE w:val="0"/>
        <w:autoSpaceDN w:val="0"/>
        <w:adjustRightInd w:val="0"/>
        <w:rPr>
          <w:rFonts w:cs="Arial"/>
        </w:rPr>
      </w:pPr>
      <w:r>
        <w:rPr>
          <w:rFonts w:cs="Arial"/>
        </w:rPr>
        <w:t>The XmitFromBuff2 transmits a message from the supplied queue if a CAN mailbox is ready.</w:t>
      </w:r>
    </w:p>
    <w:p w14:paraId="364E9A4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0824016" w14:textId="77777777" w:rsidR="002269CF" w:rsidRDefault="00000000" w:rsidP="002269CF">
      <w:pPr>
        <w:jc w:val="center"/>
        <w:rPr>
          <w:rFonts w:ascii="Times New Roman" w:hAnsi="Times New Roman"/>
          <w:sz w:val="24"/>
          <w:szCs w:val="24"/>
        </w:rPr>
      </w:pPr>
      <w:r>
        <w:pict w14:anchorId="2EAAC7F1">
          <v:rect id="_x0000_i2323" style="width:468pt;height:1pt" o:hralign="center" o:hrstd="t" o:hr="t" fillcolor="#a0a0a0" stroked="f"/>
        </w:pict>
      </w:r>
    </w:p>
    <w:p w14:paraId="1FE143BE" w14:textId="77777777" w:rsidR="002269CF" w:rsidRDefault="002269CF" w:rsidP="002269CF">
      <w:pPr>
        <w:pStyle w:val="Heading4"/>
      </w:pPr>
      <w:bookmarkStart w:id="1391" w:name="_Toc158312423"/>
      <w:r>
        <w:t>10.7.9.2 List of HLRs allocated</w:t>
      </w:r>
      <w:bookmarkEnd w:id="1391"/>
    </w:p>
    <w:p w14:paraId="69C0995C" w14:textId="77777777" w:rsidR="002269CF" w:rsidRDefault="002269CF" w:rsidP="002269CF"/>
    <w:p w14:paraId="1CC850A7"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BCAD9F4" w14:textId="77777777" w:rsidR="002269CF" w:rsidRDefault="002269CF" w:rsidP="002269CF">
      <w:pPr>
        <w:autoSpaceDE w:val="0"/>
        <w:autoSpaceDN w:val="0"/>
        <w:adjustRightInd w:val="0"/>
        <w:rPr>
          <w:rFonts w:cs="Arial"/>
        </w:rPr>
      </w:pPr>
    </w:p>
    <w:p w14:paraId="401843D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EEDBDA" w14:textId="77777777" w:rsidR="002269CF" w:rsidRDefault="00000000" w:rsidP="002269CF">
      <w:pPr>
        <w:jc w:val="center"/>
        <w:rPr>
          <w:rFonts w:ascii="Times New Roman" w:hAnsi="Times New Roman"/>
          <w:sz w:val="24"/>
          <w:szCs w:val="24"/>
        </w:rPr>
      </w:pPr>
      <w:r>
        <w:pict w14:anchorId="68C53C2B">
          <v:rect id="_x0000_i2324" style="width:468pt;height:1pt" o:hralign="center" o:hrstd="t" o:hr="t" fillcolor="#a0a0a0" stroked="f"/>
        </w:pict>
      </w:r>
    </w:p>
    <w:p w14:paraId="4F75311B" w14:textId="77777777" w:rsidR="002269CF" w:rsidRDefault="002269CF" w:rsidP="002269CF">
      <w:pPr>
        <w:pStyle w:val="Heading4"/>
      </w:pPr>
      <w:bookmarkStart w:id="1392" w:name="_Toc158312424"/>
      <w:r>
        <w:t>10.7.9.3 List of global variables accessed and modified</w:t>
      </w:r>
      <w:bookmarkEnd w:id="1392"/>
    </w:p>
    <w:p w14:paraId="6AFE4A63" w14:textId="77777777" w:rsidR="002269CF" w:rsidRDefault="002269CF" w:rsidP="002269CF"/>
    <w:p w14:paraId="3878A057" w14:textId="77777777" w:rsidR="002269CF" w:rsidRDefault="002269CF" w:rsidP="002269CF">
      <w:pPr>
        <w:widowControl w:val="0"/>
        <w:autoSpaceDE w:val="0"/>
        <w:autoSpaceDN w:val="0"/>
        <w:adjustRightInd w:val="0"/>
        <w:rPr>
          <w:rFonts w:cs="Arial"/>
        </w:rPr>
      </w:pPr>
      <w:r>
        <w:rPr>
          <w:rFonts w:cs="Arial"/>
        </w:rPr>
        <w:t>Accessed              : None</w:t>
      </w:r>
    </w:p>
    <w:p w14:paraId="06AC047F" w14:textId="77777777" w:rsidR="002269CF" w:rsidRDefault="002269CF" w:rsidP="002269CF">
      <w:pPr>
        <w:widowControl w:val="0"/>
        <w:autoSpaceDE w:val="0"/>
        <w:autoSpaceDN w:val="0"/>
        <w:adjustRightInd w:val="0"/>
        <w:rPr>
          <w:rFonts w:cs="Arial"/>
        </w:rPr>
      </w:pPr>
    </w:p>
    <w:p w14:paraId="10353C47" w14:textId="77777777" w:rsidR="002269CF" w:rsidRDefault="002269CF" w:rsidP="002269CF">
      <w:pPr>
        <w:widowControl w:val="0"/>
        <w:autoSpaceDE w:val="0"/>
        <w:autoSpaceDN w:val="0"/>
        <w:adjustRightInd w:val="0"/>
        <w:rPr>
          <w:rFonts w:cs="Arial"/>
        </w:rPr>
      </w:pPr>
      <w:r>
        <w:rPr>
          <w:rFonts w:cs="Arial"/>
        </w:rPr>
        <w:t>Modified                : None</w:t>
      </w:r>
    </w:p>
    <w:p w14:paraId="655635D9" w14:textId="77777777" w:rsidR="002269CF" w:rsidRDefault="002269CF" w:rsidP="002269CF">
      <w:pPr>
        <w:widowControl w:val="0"/>
        <w:autoSpaceDE w:val="0"/>
        <w:autoSpaceDN w:val="0"/>
        <w:adjustRightInd w:val="0"/>
        <w:rPr>
          <w:rFonts w:cs="Arial"/>
        </w:rPr>
      </w:pPr>
    </w:p>
    <w:p w14:paraId="375CBFAB" w14:textId="77777777" w:rsidR="002269CF" w:rsidRDefault="002269CF" w:rsidP="002269CF">
      <w:pPr>
        <w:autoSpaceDE w:val="0"/>
        <w:autoSpaceDN w:val="0"/>
        <w:adjustRightInd w:val="0"/>
        <w:rPr>
          <w:rFonts w:cs="Arial"/>
        </w:rPr>
      </w:pPr>
    </w:p>
    <w:p w14:paraId="7C31C3EE"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36863D" w14:textId="77777777" w:rsidR="002269CF" w:rsidRDefault="00000000" w:rsidP="002269CF">
      <w:pPr>
        <w:jc w:val="center"/>
        <w:rPr>
          <w:rFonts w:ascii="Times New Roman" w:hAnsi="Times New Roman"/>
          <w:sz w:val="24"/>
          <w:szCs w:val="24"/>
        </w:rPr>
      </w:pPr>
      <w:r>
        <w:pict w14:anchorId="71A232BB">
          <v:rect id="_x0000_i2325" style="width:468pt;height:1pt" o:hralign="center" o:hrstd="t" o:hr="t" fillcolor="#a0a0a0" stroked="f"/>
        </w:pict>
      </w:r>
    </w:p>
    <w:p w14:paraId="72C8808A" w14:textId="77777777" w:rsidR="002269CF" w:rsidRDefault="002269CF" w:rsidP="002269CF">
      <w:pPr>
        <w:pStyle w:val="Heading4"/>
      </w:pPr>
      <w:bookmarkStart w:id="1393" w:name="_Toc158312425"/>
      <w:r>
        <w:t>10.7.9.4 Parameter list (Input/Output)</w:t>
      </w:r>
      <w:bookmarkEnd w:id="1393"/>
    </w:p>
    <w:p w14:paraId="18D7B071" w14:textId="77777777" w:rsidR="002269CF" w:rsidRDefault="002269CF" w:rsidP="002269CF"/>
    <w:p w14:paraId="2598A1BD" w14:textId="77777777" w:rsidR="002269CF" w:rsidRDefault="002269CF" w:rsidP="002269CF">
      <w:pPr>
        <w:widowControl w:val="0"/>
        <w:autoSpaceDE w:val="0"/>
        <w:autoSpaceDN w:val="0"/>
        <w:adjustRightInd w:val="0"/>
        <w:rPr>
          <w:rFonts w:cs="Arial"/>
        </w:rPr>
      </w:pPr>
      <w:r>
        <w:rPr>
          <w:rFonts w:cs="Arial"/>
        </w:rPr>
        <w:t>Inputs    : T_CAN_TX_QUEUE *ps_which_q - The queue to place the message in</w:t>
      </w:r>
    </w:p>
    <w:p w14:paraId="6B819C76" w14:textId="77777777" w:rsidR="002269CF" w:rsidRDefault="002269CF" w:rsidP="002269CF">
      <w:pPr>
        <w:widowControl w:val="0"/>
        <w:autoSpaceDE w:val="0"/>
        <w:autoSpaceDN w:val="0"/>
        <w:adjustRightInd w:val="0"/>
        <w:rPr>
          <w:rFonts w:cs="Arial"/>
        </w:rPr>
      </w:pPr>
    </w:p>
    <w:p w14:paraId="665C3BAC" w14:textId="77777777" w:rsidR="002269CF" w:rsidRDefault="002269CF" w:rsidP="002269CF">
      <w:pPr>
        <w:widowControl w:val="0"/>
        <w:autoSpaceDE w:val="0"/>
        <w:autoSpaceDN w:val="0"/>
        <w:adjustRightInd w:val="0"/>
        <w:rPr>
          <w:rFonts w:cs="Arial"/>
        </w:rPr>
      </w:pPr>
      <w:r>
        <w:rPr>
          <w:rFonts w:cs="Arial"/>
        </w:rPr>
        <w:t>Outputs : T_CAN_TX_QUEUE *ps_which_q - The queue to place the message in</w:t>
      </w:r>
    </w:p>
    <w:p w14:paraId="7B6A2965" w14:textId="77777777" w:rsidR="002269CF" w:rsidRDefault="002269CF" w:rsidP="002269CF">
      <w:pPr>
        <w:widowControl w:val="0"/>
        <w:autoSpaceDE w:val="0"/>
        <w:autoSpaceDN w:val="0"/>
        <w:adjustRightInd w:val="0"/>
        <w:rPr>
          <w:rFonts w:cs="Arial"/>
        </w:rPr>
      </w:pPr>
    </w:p>
    <w:p w14:paraId="32C307D2" w14:textId="77777777" w:rsidR="002269CF" w:rsidRDefault="002269CF" w:rsidP="002269CF">
      <w:pPr>
        <w:autoSpaceDE w:val="0"/>
        <w:autoSpaceDN w:val="0"/>
        <w:adjustRightInd w:val="0"/>
        <w:rPr>
          <w:rFonts w:cs="Arial"/>
        </w:rPr>
      </w:pPr>
    </w:p>
    <w:p w14:paraId="7F0FCE24"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642687" w14:textId="77777777" w:rsidR="002269CF" w:rsidRDefault="00000000" w:rsidP="002269CF">
      <w:pPr>
        <w:jc w:val="center"/>
        <w:rPr>
          <w:rFonts w:ascii="Times New Roman" w:hAnsi="Times New Roman"/>
          <w:sz w:val="24"/>
          <w:szCs w:val="24"/>
        </w:rPr>
      </w:pPr>
      <w:r>
        <w:pict w14:anchorId="76812C76">
          <v:rect id="_x0000_i2326" style="width:468pt;height:1pt" o:hralign="center" o:hrstd="t" o:hr="t" fillcolor="#a0a0a0" stroked="f"/>
        </w:pict>
      </w:r>
    </w:p>
    <w:p w14:paraId="4926CECD" w14:textId="77777777" w:rsidR="002269CF" w:rsidRDefault="002269CF" w:rsidP="002269CF">
      <w:pPr>
        <w:pStyle w:val="Heading4"/>
      </w:pPr>
      <w:bookmarkStart w:id="1394" w:name="_Toc158312426"/>
      <w:r>
        <w:t>10.7.9.5 Return Value</w:t>
      </w:r>
      <w:bookmarkEnd w:id="1394"/>
    </w:p>
    <w:p w14:paraId="39C4AF9F" w14:textId="77777777" w:rsidR="002269CF" w:rsidRDefault="002269CF" w:rsidP="002269CF"/>
    <w:p w14:paraId="499243BF" w14:textId="77777777" w:rsidR="002269CF" w:rsidRDefault="002269CF" w:rsidP="002269CF">
      <w:pPr>
        <w:widowControl w:val="0"/>
        <w:autoSpaceDE w:val="0"/>
        <w:autoSpaceDN w:val="0"/>
        <w:adjustRightInd w:val="0"/>
        <w:rPr>
          <w:rFonts w:cs="Arial"/>
        </w:rPr>
      </w:pPr>
      <w:r>
        <w:rPr>
          <w:rFonts w:cs="Arial"/>
        </w:rPr>
        <w:t>T_UINT8 - The number of the mailbox that is used for transmission</w:t>
      </w:r>
    </w:p>
    <w:p w14:paraId="0B3DE030" w14:textId="77777777" w:rsidR="002269CF" w:rsidRDefault="002269CF" w:rsidP="002269CF">
      <w:pPr>
        <w:autoSpaceDE w:val="0"/>
        <w:autoSpaceDN w:val="0"/>
        <w:adjustRightInd w:val="0"/>
        <w:rPr>
          <w:rFonts w:cs="Arial"/>
        </w:rPr>
      </w:pPr>
    </w:p>
    <w:p w14:paraId="5FCE573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F3F721" w14:textId="77777777" w:rsidR="002269CF" w:rsidRDefault="00000000" w:rsidP="002269CF">
      <w:pPr>
        <w:jc w:val="center"/>
        <w:rPr>
          <w:rFonts w:ascii="Times New Roman" w:hAnsi="Times New Roman"/>
          <w:sz w:val="24"/>
          <w:szCs w:val="24"/>
        </w:rPr>
      </w:pPr>
      <w:r>
        <w:pict w14:anchorId="5493A6DF">
          <v:rect id="_x0000_i2327" style="width:468pt;height:1pt" o:hralign="center" o:hrstd="t" o:hr="t" fillcolor="#a0a0a0" stroked="f"/>
        </w:pict>
      </w:r>
    </w:p>
    <w:p w14:paraId="6F5C57EB" w14:textId="77777777" w:rsidR="002269CF" w:rsidRDefault="002269CF" w:rsidP="002269CF">
      <w:pPr>
        <w:pStyle w:val="Heading4"/>
      </w:pPr>
      <w:bookmarkStart w:id="1395" w:name="_Toc158312427"/>
      <w:r>
        <w:t>10.7.9.6 Other CSUs called by this CSU</w:t>
      </w:r>
      <w:bookmarkEnd w:id="1395"/>
    </w:p>
    <w:p w14:paraId="2901FDC6" w14:textId="77777777" w:rsidR="002269CF" w:rsidRDefault="002269CF" w:rsidP="002269CF"/>
    <w:p w14:paraId="4C715ECF" w14:textId="77777777" w:rsidR="002269CF" w:rsidRDefault="002269CF" w:rsidP="002269CF">
      <w:pPr>
        <w:widowControl w:val="0"/>
        <w:autoSpaceDE w:val="0"/>
        <w:autoSpaceDN w:val="0"/>
        <w:adjustRightInd w:val="0"/>
        <w:rPr>
          <w:rFonts w:cs="Arial"/>
        </w:rPr>
      </w:pPr>
      <w:r>
        <w:rPr>
          <w:rFonts w:cs="Arial"/>
        </w:rPr>
        <w:t>CanTransmit</w:t>
      </w:r>
    </w:p>
    <w:p w14:paraId="344F08C9" w14:textId="77777777" w:rsidR="002269CF" w:rsidRDefault="002269CF" w:rsidP="002269CF">
      <w:pPr>
        <w:autoSpaceDE w:val="0"/>
        <w:autoSpaceDN w:val="0"/>
        <w:adjustRightInd w:val="0"/>
        <w:rPr>
          <w:rFonts w:cs="Arial"/>
        </w:rPr>
      </w:pPr>
    </w:p>
    <w:p w14:paraId="5710DBD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CE9242" w14:textId="77777777" w:rsidR="002269CF" w:rsidRDefault="00000000" w:rsidP="002269CF">
      <w:pPr>
        <w:jc w:val="center"/>
        <w:rPr>
          <w:rFonts w:ascii="Times New Roman" w:hAnsi="Times New Roman"/>
          <w:sz w:val="24"/>
          <w:szCs w:val="24"/>
        </w:rPr>
      </w:pPr>
      <w:r>
        <w:pict w14:anchorId="3F75AA87">
          <v:rect id="_x0000_i2328" style="width:468pt;height:1pt" o:hralign="center" o:hrstd="t" o:hr="t" fillcolor="#a0a0a0" stroked="f"/>
        </w:pict>
      </w:r>
    </w:p>
    <w:p w14:paraId="5BCDCEEF" w14:textId="77777777" w:rsidR="002269CF" w:rsidRDefault="002269CF" w:rsidP="002269CF">
      <w:pPr>
        <w:pStyle w:val="Heading4"/>
      </w:pPr>
      <w:bookmarkStart w:id="1396" w:name="_Toc158312428"/>
      <w:r>
        <w:t>10.7.9.7 Description of list of LLRs allocated</w:t>
      </w:r>
      <w:bookmarkEnd w:id="1396"/>
    </w:p>
    <w:p w14:paraId="6CFC0895" w14:textId="77777777" w:rsidR="002269CF" w:rsidRDefault="002269CF" w:rsidP="002269CF"/>
    <w:p w14:paraId="1BE22DF3" w14:textId="77777777" w:rsidR="002269CF" w:rsidRDefault="002269CF" w:rsidP="002269CF">
      <w:pPr>
        <w:widowControl w:val="0"/>
        <w:autoSpaceDE w:val="0"/>
        <w:autoSpaceDN w:val="0"/>
        <w:adjustRightInd w:val="0"/>
        <w:rPr>
          <w:rFonts w:cs="Arial"/>
        </w:rPr>
      </w:pPr>
      <w:r>
        <w:rPr>
          <w:rFonts w:cs="Arial"/>
        </w:rPr>
        <w:t>The following section will list the LLRs allocated to XmitFromBuff2.</w:t>
      </w:r>
    </w:p>
    <w:p w14:paraId="4F097EFF" w14:textId="77777777" w:rsidR="002269CF" w:rsidRDefault="002269CF" w:rsidP="002269CF">
      <w:pPr>
        <w:autoSpaceDE w:val="0"/>
        <w:autoSpaceDN w:val="0"/>
        <w:adjustRightInd w:val="0"/>
        <w:rPr>
          <w:rFonts w:cs="Arial"/>
        </w:rPr>
      </w:pPr>
    </w:p>
    <w:p w14:paraId="3A59CD8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2FC762" w14:textId="77777777" w:rsidR="002269CF" w:rsidRDefault="00000000" w:rsidP="002269CF">
      <w:pPr>
        <w:jc w:val="center"/>
        <w:rPr>
          <w:rFonts w:ascii="Times New Roman" w:hAnsi="Times New Roman"/>
          <w:sz w:val="24"/>
          <w:szCs w:val="24"/>
        </w:rPr>
      </w:pPr>
      <w:r>
        <w:pict w14:anchorId="201BDE01">
          <v:rect id="_x0000_i2329" style="width:468pt;height:1pt" o:hralign="center" o:hrstd="t" o:hr="t" fillcolor="#a0a0a0" stroked="f"/>
        </w:pict>
      </w:r>
    </w:p>
    <w:p w14:paraId="1E00CBAD" w14:textId="77777777" w:rsidR="002269CF" w:rsidRDefault="002269CF" w:rsidP="00211FA8">
      <w:pPr>
        <w:pStyle w:val="Heading5"/>
      </w:pPr>
      <w:bookmarkStart w:id="1397" w:name="_Toc158312429"/>
      <w:r>
        <w:t>10.7.9.7.1 daugwyarinc8252-XmitFromBuff2-LLR-001</w:t>
      </w:r>
      <w:bookmarkEnd w:id="1397"/>
    </w:p>
    <w:p w14:paraId="1F9273DB" w14:textId="77777777" w:rsidR="002269CF" w:rsidRDefault="002269CF" w:rsidP="002269CF">
      <w:r>
        <w:t>Requirement ID: H398-LLD-GWY-FNC-1211</w:t>
      </w:r>
    </w:p>
    <w:p w14:paraId="50736163" w14:textId="77777777" w:rsidR="002269CF" w:rsidRDefault="002269CF" w:rsidP="002269CF"/>
    <w:p w14:paraId="756C0215" w14:textId="77777777" w:rsidR="002269CF" w:rsidRDefault="002269CF" w:rsidP="002269CF">
      <w:pPr>
        <w:autoSpaceDE w:val="0"/>
        <w:autoSpaceDN w:val="0"/>
        <w:adjustRightInd w:val="0"/>
        <w:rPr>
          <w:rFonts w:cs="Arial"/>
        </w:rPr>
      </w:pPr>
      <w:r>
        <w:rPr>
          <w:rFonts w:cs="Arial"/>
        </w:rPr>
        <w:t>The function shall transmit a CAN frame message by calling CanTransmit with parameters M_CANY, next message to transmit (head of ps_which_q)</w:t>
      </w:r>
    </w:p>
    <w:p w14:paraId="4B98C7C7" w14:textId="77777777" w:rsidR="002269CF" w:rsidRDefault="002269CF" w:rsidP="002269CF">
      <w:pPr>
        <w:autoSpaceDE w:val="0"/>
        <w:autoSpaceDN w:val="0"/>
        <w:adjustRightInd w:val="0"/>
        <w:rPr>
          <w:rFonts w:cs="Arial"/>
        </w:rPr>
      </w:pPr>
    </w:p>
    <w:p w14:paraId="3F3509B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C284F3" w14:textId="77777777" w:rsidR="002269CF" w:rsidRDefault="00000000" w:rsidP="002269CF">
      <w:pPr>
        <w:jc w:val="center"/>
        <w:rPr>
          <w:rFonts w:ascii="Times New Roman" w:hAnsi="Times New Roman"/>
          <w:sz w:val="24"/>
          <w:szCs w:val="24"/>
        </w:rPr>
      </w:pPr>
      <w:r>
        <w:pict w14:anchorId="6820817C">
          <v:rect id="_x0000_i2330" style="width:468pt;height:1pt" o:hralign="center" o:hrstd="t" o:hr="t" fillcolor="#a0a0a0" stroked="f"/>
        </w:pict>
      </w:r>
    </w:p>
    <w:p w14:paraId="71734573" w14:textId="77777777" w:rsidR="002269CF" w:rsidRDefault="002269CF" w:rsidP="00211FA8">
      <w:pPr>
        <w:pStyle w:val="Heading5"/>
      </w:pPr>
      <w:bookmarkStart w:id="1398" w:name="_Toc158312430"/>
      <w:r>
        <w:t>10.7.9.7.2 daugwyarinc8252-XmitFromBuff2-LLR-002</w:t>
      </w:r>
      <w:bookmarkEnd w:id="1398"/>
    </w:p>
    <w:p w14:paraId="6E3C519F" w14:textId="77777777" w:rsidR="002269CF" w:rsidRDefault="002269CF" w:rsidP="002269CF">
      <w:r>
        <w:t>Requirement ID: H398-LLD-GWY-FNC-1212</w:t>
      </w:r>
    </w:p>
    <w:p w14:paraId="1B1442EA" w14:textId="77777777" w:rsidR="002269CF" w:rsidRDefault="002269CF" w:rsidP="002269CF"/>
    <w:p w14:paraId="7357D21D" w14:textId="77777777" w:rsidR="002269CF" w:rsidRDefault="002269CF" w:rsidP="002269CF">
      <w:pPr>
        <w:autoSpaceDE w:val="0"/>
        <w:autoSpaceDN w:val="0"/>
        <w:adjustRightInd w:val="0"/>
        <w:rPr>
          <w:rFonts w:cs="Arial"/>
        </w:rPr>
      </w:pPr>
      <w:r>
        <w:rPr>
          <w:rFonts w:cs="Arial"/>
        </w:rPr>
        <w:t>The function shall adjust the head and check for a wrap by decrementing number of messages in the Tx queue(cntr of ps_which_q) by M_ONE and incrementing next message to transmit (head of ps_which_q) by M_ONE when the result of the function CanTransmit is other than M_CAN_TXSTATUS_NOMAILBOX otherwise, do nothing.</w:t>
      </w:r>
    </w:p>
    <w:p w14:paraId="0B248AD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EF0797" w14:textId="77777777" w:rsidR="002269CF" w:rsidRDefault="00000000" w:rsidP="002269CF">
      <w:pPr>
        <w:jc w:val="center"/>
        <w:rPr>
          <w:rFonts w:ascii="Times New Roman" w:hAnsi="Times New Roman"/>
          <w:sz w:val="24"/>
          <w:szCs w:val="24"/>
        </w:rPr>
      </w:pPr>
      <w:r>
        <w:pict w14:anchorId="421469EF">
          <v:rect id="_x0000_i2331" style="width:468pt;height:1pt" o:hralign="center" o:hrstd="t" o:hr="t" fillcolor="#a0a0a0" stroked="f"/>
        </w:pict>
      </w:r>
    </w:p>
    <w:p w14:paraId="5402E925" w14:textId="77777777" w:rsidR="002269CF" w:rsidRDefault="002269CF" w:rsidP="00211FA8">
      <w:pPr>
        <w:pStyle w:val="Heading5"/>
      </w:pPr>
      <w:bookmarkStart w:id="1399" w:name="_Toc158312431"/>
      <w:r>
        <w:t>10.7.9.7.3 daugwyarinc8252-XmitFromBuff2-LLR-003</w:t>
      </w:r>
      <w:bookmarkEnd w:id="1399"/>
    </w:p>
    <w:p w14:paraId="0EB7209D" w14:textId="77777777" w:rsidR="002269CF" w:rsidRDefault="002269CF" w:rsidP="002269CF">
      <w:r>
        <w:t>Requirement ID: H398-LLD-GWY-FNC-1213</w:t>
      </w:r>
    </w:p>
    <w:p w14:paraId="226AD74B" w14:textId="77777777" w:rsidR="002269CF" w:rsidRDefault="002269CF" w:rsidP="002269CF"/>
    <w:p w14:paraId="77D20AD2" w14:textId="77777777" w:rsidR="002269CF" w:rsidRDefault="002269CF" w:rsidP="002269CF">
      <w:pPr>
        <w:widowControl w:val="0"/>
        <w:autoSpaceDE w:val="0"/>
        <w:autoSpaceDN w:val="0"/>
        <w:adjustRightInd w:val="0"/>
        <w:rPr>
          <w:rFonts w:cs="Arial"/>
        </w:rPr>
      </w:pPr>
      <w:r>
        <w:rPr>
          <w:rFonts w:cs="Arial"/>
        </w:rPr>
        <w:t>The function shall set next message to transmit (head of ps_which_q) to the Tx buffer(buff of ps_which_q) when</w:t>
      </w:r>
    </w:p>
    <w:p w14:paraId="4FF60B6E" w14:textId="77777777" w:rsidR="002269CF" w:rsidRDefault="002269CF" w:rsidP="002269CF">
      <w:pPr>
        <w:widowControl w:val="0"/>
        <w:autoSpaceDE w:val="0"/>
        <w:autoSpaceDN w:val="0"/>
        <w:adjustRightInd w:val="0"/>
        <w:rPr>
          <w:rFonts w:cs="Arial"/>
        </w:rPr>
      </w:pPr>
      <w:r>
        <w:rPr>
          <w:rFonts w:cs="Arial"/>
        </w:rPr>
        <w:t>a) The next message to transmit (head of ps_which_q) is equal to address of (buff[M_CAN_X_Q_SIZE] of ps_which_q)</w:t>
      </w:r>
    </w:p>
    <w:p w14:paraId="2D215F97" w14:textId="77777777" w:rsidR="002269CF" w:rsidRDefault="002269CF" w:rsidP="002269CF">
      <w:pPr>
        <w:autoSpaceDE w:val="0"/>
        <w:autoSpaceDN w:val="0"/>
        <w:adjustRightInd w:val="0"/>
        <w:rPr>
          <w:rFonts w:cs="Arial"/>
        </w:rPr>
      </w:pPr>
      <w:r>
        <w:rPr>
          <w:rFonts w:cs="Arial"/>
        </w:rPr>
        <w:t>b) Result of the function CanTransmit is other than M_CAN_TXSTATUS_NOMAILBOX.</w:t>
      </w:r>
    </w:p>
    <w:p w14:paraId="745CFB85" w14:textId="77777777" w:rsidR="002269CF" w:rsidRDefault="002269CF" w:rsidP="002269CF">
      <w:pPr>
        <w:autoSpaceDE w:val="0"/>
        <w:autoSpaceDN w:val="0"/>
        <w:adjustRightInd w:val="0"/>
        <w:rPr>
          <w:rFonts w:cs="Arial"/>
        </w:rPr>
      </w:pPr>
      <w:r>
        <w:rPr>
          <w:rFonts w:cs="Arial"/>
        </w:rPr>
        <w:t>Otherwise, do nothing.</w:t>
      </w:r>
    </w:p>
    <w:p w14:paraId="2E2A0B16" w14:textId="77777777" w:rsidR="002269CF" w:rsidRDefault="002269CF" w:rsidP="002269CF">
      <w:pPr>
        <w:autoSpaceDE w:val="0"/>
        <w:autoSpaceDN w:val="0"/>
        <w:adjustRightInd w:val="0"/>
        <w:rPr>
          <w:rFonts w:cs="Arial"/>
        </w:rPr>
      </w:pPr>
    </w:p>
    <w:p w14:paraId="1DF828E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450A11" w14:textId="77777777" w:rsidR="002269CF" w:rsidRDefault="00000000" w:rsidP="002269CF">
      <w:pPr>
        <w:jc w:val="center"/>
        <w:rPr>
          <w:rFonts w:ascii="Times New Roman" w:hAnsi="Times New Roman"/>
          <w:sz w:val="24"/>
          <w:szCs w:val="24"/>
        </w:rPr>
      </w:pPr>
      <w:r>
        <w:pict w14:anchorId="2430C147">
          <v:rect id="_x0000_i2332" style="width:468pt;height:1pt" o:hralign="center" o:hrstd="t" o:hr="t" fillcolor="#a0a0a0" stroked="f"/>
        </w:pict>
      </w:r>
    </w:p>
    <w:p w14:paraId="77A00F34" w14:textId="77777777" w:rsidR="002269CF" w:rsidRDefault="002269CF" w:rsidP="00211FA8">
      <w:pPr>
        <w:pStyle w:val="Heading5"/>
      </w:pPr>
      <w:bookmarkStart w:id="1400" w:name="_Toc158312432"/>
      <w:r>
        <w:t>10.7.9.7.4 daugwyarinc8252-XmitFromBuff2-LLR-004</w:t>
      </w:r>
      <w:bookmarkEnd w:id="1400"/>
    </w:p>
    <w:p w14:paraId="527446B5" w14:textId="77777777" w:rsidR="002269CF" w:rsidRDefault="002269CF" w:rsidP="002269CF">
      <w:r>
        <w:t>Requirement ID: H398-LLD-GWY-FNC-1214</w:t>
      </w:r>
    </w:p>
    <w:p w14:paraId="51C981AB" w14:textId="77777777" w:rsidR="002269CF" w:rsidRDefault="002269CF" w:rsidP="002269CF"/>
    <w:p w14:paraId="3A8056E3" w14:textId="77777777" w:rsidR="002269CF" w:rsidRDefault="002269CF" w:rsidP="002269CF">
      <w:pPr>
        <w:autoSpaceDE w:val="0"/>
        <w:autoSpaceDN w:val="0"/>
        <w:adjustRightInd w:val="0"/>
        <w:rPr>
          <w:rFonts w:cs="Arial"/>
        </w:rPr>
      </w:pPr>
      <w:r>
        <w:rPr>
          <w:rFonts w:cs="Arial"/>
        </w:rPr>
        <w:t>The function shall return the number of the mailbox that is used for transmission.</w:t>
      </w:r>
    </w:p>
    <w:p w14:paraId="68920D2B" w14:textId="77777777" w:rsidR="002269CF" w:rsidRDefault="002269CF" w:rsidP="002269CF">
      <w:pPr>
        <w:autoSpaceDE w:val="0"/>
        <w:autoSpaceDN w:val="0"/>
        <w:adjustRightInd w:val="0"/>
        <w:rPr>
          <w:rFonts w:cs="Arial"/>
        </w:rPr>
      </w:pPr>
    </w:p>
    <w:p w14:paraId="46100822"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14CE33" w14:textId="77777777" w:rsidR="002269CF" w:rsidRDefault="00000000" w:rsidP="002269CF">
      <w:pPr>
        <w:jc w:val="center"/>
        <w:rPr>
          <w:rFonts w:ascii="Times New Roman" w:hAnsi="Times New Roman"/>
          <w:sz w:val="24"/>
          <w:szCs w:val="24"/>
        </w:rPr>
      </w:pPr>
      <w:r>
        <w:pict w14:anchorId="7D739742">
          <v:rect id="_x0000_i2333" style="width:468pt;height:1pt" o:hralign="center" o:hrstd="t" o:hr="t" fillcolor="#a0a0a0" stroked="f"/>
        </w:pict>
      </w:r>
    </w:p>
    <w:p w14:paraId="6937702A" w14:textId="77777777" w:rsidR="002269CF" w:rsidRDefault="002269CF" w:rsidP="002269CF">
      <w:pPr>
        <w:pStyle w:val="Heading3"/>
      </w:pPr>
      <w:bookmarkStart w:id="1401" w:name="_Toc158312433"/>
      <w:bookmarkStart w:id="1402" w:name="_Toc210985756"/>
      <w:r>
        <w:t>10.7.10 A825BufferCheck2</w:t>
      </w:r>
      <w:bookmarkEnd w:id="1401"/>
      <w:bookmarkEnd w:id="1402"/>
    </w:p>
    <w:p w14:paraId="63C265DB" w14:textId="77777777" w:rsidR="002269CF" w:rsidRDefault="002269CF" w:rsidP="002269CF"/>
    <w:p w14:paraId="33CA6072" w14:textId="77777777" w:rsidR="002269CF" w:rsidRDefault="002269CF" w:rsidP="002269CF">
      <w:pPr>
        <w:autoSpaceDE w:val="0"/>
        <w:autoSpaceDN w:val="0"/>
        <w:adjustRightInd w:val="0"/>
        <w:rPr>
          <w:rFonts w:cs="Arial"/>
        </w:rPr>
      </w:pPr>
      <w:r>
        <w:rPr>
          <w:rFonts w:cs="Arial"/>
        </w:rPr>
        <w:t>Low Level Design Details about CSU A825BufferCheck2 will follow in the sub sections.</w:t>
      </w:r>
    </w:p>
    <w:p w14:paraId="75E2BFBD" w14:textId="77777777" w:rsidR="002269CF" w:rsidRDefault="002269CF" w:rsidP="002269CF">
      <w:pPr>
        <w:autoSpaceDE w:val="0"/>
        <w:autoSpaceDN w:val="0"/>
        <w:adjustRightInd w:val="0"/>
        <w:rPr>
          <w:rFonts w:cs="Arial"/>
        </w:rPr>
      </w:pPr>
    </w:p>
    <w:p w14:paraId="16E2BD0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7BA49F" w14:textId="77777777" w:rsidR="002269CF" w:rsidRDefault="00000000" w:rsidP="002269CF">
      <w:pPr>
        <w:jc w:val="center"/>
        <w:rPr>
          <w:rFonts w:ascii="Times New Roman" w:hAnsi="Times New Roman"/>
          <w:sz w:val="24"/>
          <w:szCs w:val="24"/>
        </w:rPr>
      </w:pPr>
      <w:r>
        <w:pict w14:anchorId="567EB058">
          <v:rect id="_x0000_i2334" style="width:468pt;height:1pt" o:hralign="center" o:hrstd="t" o:hr="t" fillcolor="#a0a0a0" stroked="f"/>
        </w:pict>
      </w:r>
    </w:p>
    <w:p w14:paraId="096715C5" w14:textId="77777777" w:rsidR="002269CF" w:rsidRDefault="002269CF" w:rsidP="002269CF">
      <w:pPr>
        <w:pStyle w:val="Heading4"/>
      </w:pPr>
      <w:bookmarkStart w:id="1403" w:name="_Toc158312434"/>
      <w:r>
        <w:t>10.7.10.1 Brief Description</w:t>
      </w:r>
      <w:bookmarkEnd w:id="1403"/>
    </w:p>
    <w:p w14:paraId="6853C6BF" w14:textId="77777777" w:rsidR="002269CF" w:rsidRDefault="002269CF" w:rsidP="002269CF"/>
    <w:p w14:paraId="70FC8CFD" w14:textId="77777777" w:rsidR="002269CF" w:rsidRDefault="002269CF" w:rsidP="002269CF">
      <w:pPr>
        <w:widowControl w:val="0"/>
        <w:autoSpaceDE w:val="0"/>
        <w:autoSpaceDN w:val="0"/>
        <w:adjustRightInd w:val="0"/>
        <w:rPr>
          <w:rFonts w:cs="Arial"/>
        </w:rPr>
      </w:pPr>
      <w:r>
        <w:rPr>
          <w:rFonts w:cs="Arial"/>
        </w:rPr>
        <w:t>The A825BufferCheck2 function checks the various transmit buffers (in priority order) and fills the transmit buffers.</w:t>
      </w:r>
    </w:p>
    <w:p w14:paraId="23B9AC90" w14:textId="77777777" w:rsidR="002269CF" w:rsidRDefault="002269CF" w:rsidP="002269CF">
      <w:pPr>
        <w:autoSpaceDE w:val="0"/>
        <w:autoSpaceDN w:val="0"/>
        <w:adjustRightInd w:val="0"/>
        <w:rPr>
          <w:rFonts w:cs="Arial"/>
        </w:rPr>
      </w:pPr>
    </w:p>
    <w:p w14:paraId="251DE47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D235AC" w14:textId="77777777" w:rsidR="002269CF" w:rsidRDefault="00000000" w:rsidP="002269CF">
      <w:pPr>
        <w:jc w:val="center"/>
        <w:rPr>
          <w:rFonts w:ascii="Times New Roman" w:hAnsi="Times New Roman"/>
          <w:sz w:val="24"/>
          <w:szCs w:val="24"/>
        </w:rPr>
      </w:pPr>
      <w:r>
        <w:pict w14:anchorId="553FF310">
          <v:rect id="_x0000_i2335" style="width:468pt;height:1pt" o:hralign="center" o:hrstd="t" o:hr="t" fillcolor="#a0a0a0" stroked="f"/>
        </w:pict>
      </w:r>
    </w:p>
    <w:p w14:paraId="4961C0CE" w14:textId="77777777" w:rsidR="002269CF" w:rsidRDefault="002269CF" w:rsidP="002269CF">
      <w:pPr>
        <w:pStyle w:val="Heading4"/>
      </w:pPr>
      <w:bookmarkStart w:id="1404" w:name="_Toc158312435"/>
      <w:r>
        <w:t>10.7.10.2 List of HLRs allocated</w:t>
      </w:r>
      <w:bookmarkEnd w:id="1404"/>
    </w:p>
    <w:p w14:paraId="7F96397E" w14:textId="77777777" w:rsidR="002269CF" w:rsidRDefault="002269CF" w:rsidP="002269CF"/>
    <w:p w14:paraId="41288239"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A188A77" w14:textId="77777777" w:rsidR="002269CF" w:rsidRDefault="002269CF" w:rsidP="002269CF">
      <w:pPr>
        <w:autoSpaceDE w:val="0"/>
        <w:autoSpaceDN w:val="0"/>
        <w:adjustRightInd w:val="0"/>
        <w:rPr>
          <w:rFonts w:cs="Arial"/>
        </w:rPr>
      </w:pPr>
    </w:p>
    <w:p w14:paraId="2A84D53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F38A19" w14:textId="77777777" w:rsidR="002269CF" w:rsidRDefault="00000000" w:rsidP="002269CF">
      <w:pPr>
        <w:jc w:val="center"/>
        <w:rPr>
          <w:rFonts w:ascii="Times New Roman" w:hAnsi="Times New Roman"/>
          <w:sz w:val="24"/>
          <w:szCs w:val="24"/>
        </w:rPr>
      </w:pPr>
      <w:r>
        <w:pict w14:anchorId="115C9783">
          <v:rect id="_x0000_i2336" style="width:468pt;height:1pt" o:hralign="center" o:hrstd="t" o:hr="t" fillcolor="#a0a0a0" stroked="f"/>
        </w:pict>
      </w:r>
    </w:p>
    <w:p w14:paraId="4E05BDFE" w14:textId="77777777" w:rsidR="002269CF" w:rsidRDefault="002269CF" w:rsidP="002269CF">
      <w:pPr>
        <w:pStyle w:val="Heading4"/>
      </w:pPr>
      <w:bookmarkStart w:id="1405" w:name="_Toc158312436"/>
      <w:r>
        <w:t>10.7.10.3 List of global variables accessed and modified</w:t>
      </w:r>
      <w:bookmarkEnd w:id="1405"/>
    </w:p>
    <w:p w14:paraId="0EAF81B1" w14:textId="77777777" w:rsidR="002269CF" w:rsidRDefault="002269CF" w:rsidP="002269CF"/>
    <w:p w14:paraId="7E0F1A85" w14:textId="77777777" w:rsidR="002269CF" w:rsidRDefault="002269CF" w:rsidP="002269CF">
      <w:pPr>
        <w:widowControl w:val="0"/>
        <w:autoSpaceDE w:val="0"/>
        <w:autoSpaceDN w:val="0"/>
        <w:adjustRightInd w:val="0"/>
        <w:rPr>
          <w:rFonts w:cs="Arial"/>
        </w:rPr>
      </w:pPr>
      <w:r>
        <w:rPr>
          <w:rFonts w:cs="Arial"/>
        </w:rPr>
        <w:t>Accessed              : None</w:t>
      </w:r>
    </w:p>
    <w:p w14:paraId="24795B80" w14:textId="77777777" w:rsidR="002269CF" w:rsidRDefault="002269CF" w:rsidP="002269CF">
      <w:pPr>
        <w:widowControl w:val="0"/>
        <w:autoSpaceDE w:val="0"/>
        <w:autoSpaceDN w:val="0"/>
        <w:adjustRightInd w:val="0"/>
        <w:rPr>
          <w:rFonts w:cs="Arial"/>
        </w:rPr>
      </w:pPr>
    </w:p>
    <w:p w14:paraId="5EB808A7" w14:textId="77777777" w:rsidR="002269CF" w:rsidRDefault="002269CF" w:rsidP="002269CF">
      <w:pPr>
        <w:widowControl w:val="0"/>
        <w:autoSpaceDE w:val="0"/>
        <w:autoSpaceDN w:val="0"/>
        <w:adjustRightInd w:val="0"/>
        <w:rPr>
          <w:rFonts w:cs="Arial"/>
        </w:rPr>
      </w:pPr>
      <w:r>
        <w:rPr>
          <w:rFonts w:cs="Arial"/>
        </w:rPr>
        <w:t>Modified                : None</w:t>
      </w:r>
    </w:p>
    <w:p w14:paraId="5530CFA0" w14:textId="77777777" w:rsidR="002269CF" w:rsidRDefault="002269CF" w:rsidP="002269CF">
      <w:pPr>
        <w:widowControl w:val="0"/>
        <w:autoSpaceDE w:val="0"/>
        <w:autoSpaceDN w:val="0"/>
        <w:adjustRightInd w:val="0"/>
        <w:rPr>
          <w:rFonts w:cs="Arial"/>
        </w:rPr>
      </w:pPr>
    </w:p>
    <w:p w14:paraId="4C9A089D" w14:textId="77777777" w:rsidR="002269CF" w:rsidRDefault="002269CF" w:rsidP="002269CF">
      <w:pPr>
        <w:autoSpaceDE w:val="0"/>
        <w:autoSpaceDN w:val="0"/>
        <w:adjustRightInd w:val="0"/>
        <w:rPr>
          <w:rFonts w:cs="Arial"/>
        </w:rPr>
      </w:pPr>
    </w:p>
    <w:p w14:paraId="4C49408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3E7967" w14:textId="77777777" w:rsidR="002269CF" w:rsidRDefault="00000000" w:rsidP="002269CF">
      <w:pPr>
        <w:jc w:val="center"/>
        <w:rPr>
          <w:rFonts w:ascii="Times New Roman" w:hAnsi="Times New Roman"/>
          <w:sz w:val="24"/>
          <w:szCs w:val="24"/>
        </w:rPr>
      </w:pPr>
      <w:r>
        <w:pict w14:anchorId="282D493E">
          <v:rect id="_x0000_i2337" style="width:468pt;height:1pt" o:hralign="center" o:hrstd="t" o:hr="t" fillcolor="#a0a0a0" stroked="f"/>
        </w:pict>
      </w:r>
    </w:p>
    <w:p w14:paraId="44C43AE3" w14:textId="77777777" w:rsidR="002269CF" w:rsidRDefault="002269CF" w:rsidP="002269CF">
      <w:pPr>
        <w:pStyle w:val="Heading4"/>
      </w:pPr>
      <w:bookmarkStart w:id="1406" w:name="_Toc158312437"/>
      <w:r>
        <w:t>10.7.10.4 Parameter list (Input/Output)</w:t>
      </w:r>
      <w:bookmarkEnd w:id="1406"/>
    </w:p>
    <w:p w14:paraId="10BD8B9E" w14:textId="77777777" w:rsidR="002269CF" w:rsidRDefault="002269CF" w:rsidP="002269CF"/>
    <w:p w14:paraId="52A1E9C4" w14:textId="77777777" w:rsidR="002269CF" w:rsidRDefault="002269CF" w:rsidP="002269CF">
      <w:pPr>
        <w:widowControl w:val="0"/>
        <w:autoSpaceDE w:val="0"/>
        <w:autoSpaceDN w:val="0"/>
        <w:adjustRightInd w:val="0"/>
        <w:rPr>
          <w:rFonts w:cs="Arial"/>
        </w:rPr>
      </w:pPr>
      <w:r>
        <w:rPr>
          <w:rFonts w:cs="Arial"/>
        </w:rPr>
        <w:t>Inputs    : None</w:t>
      </w:r>
    </w:p>
    <w:p w14:paraId="2891D4FA" w14:textId="77777777" w:rsidR="002269CF" w:rsidRDefault="002269CF" w:rsidP="002269CF">
      <w:pPr>
        <w:widowControl w:val="0"/>
        <w:autoSpaceDE w:val="0"/>
        <w:autoSpaceDN w:val="0"/>
        <w:adjustRightInd w:val="0"/>
        <w:rPr>
          <w:rFonts w:cs="Arial"/>
        </w:rPr>
      </w:pPr>
    </w:p>
    <w:p w14:paraId="7DA44D50" w14:textId="77777777" w:rsidR="002269CF" w:rsidRDefault="002269CF" w:rsidP="002269CF">
      <w:pPr>
        <w:widowControl w:val="0"/>
        <w:autoSpaceDE w:val="0"/>
        <w:autoSpaceDN w:val="0"/>
        <w:adjustRightInd w:val="0"/>
        <w:rPr>
          <w:rFonts w:cs="Arial"/>
        </w:rPr>
      </w:pPr>
      <w:r>
        <w:rPr>
          <w:rFonts w:cs="Arial"/>
        </w:rPr>
        <w:t>Outputs : None</w:t>
      </w:r>
    </w:p>
    <w:p w14:paraId="2336F5BE" w14:textId="77777777" w:rsidR="002269CF" w:rsidRDefault="002269CF" w:rsidP="002269CF">
      <w:pPr>
        <w:widowControl w:val="0"/>
        <w:autoSpaceDE w:val="0"/>
        <w:autoSpaceDN w:val="0"/>
        <w:adjustRightInd w:val="0"/>
        <w:rPr>
          <w:rFonts w:cs="Arial"/>
        </w:rPr>
      </w:pPr>
    </w:p>
    <w:p w14:paraId="0E7E4149" w14:textId="77777777" w:rsidR="002269CF" w:rsidRDefault="002269CF" w:rsidP="002269CF">
      <w:pPr>
        <w:autoSpaceDE w:val="0"/>
        <w:autoSpaceDN w:val="0"/>
        <w:adjustRightInd w:val="0"/>
        <w:rPr>
          <w:rFonts w:cs="Arial"/>
        </w:rPr>
      </w:pPr>
    </w:p>
    <w:p w14:paraId="1C9B3708"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9AF983" w14:textId="77777777" w:rsidR="002269CF" w:rsidRDefault="00000000" w:rsidP="002269CF">
      <w:pPr>
        <w:jc w:val="center"/>
        <w:rPr>
          <w:rFonts w:ascii="Times New Roman" w:hAnsi="Times New Roman"/>
          <w:sz w:val="24"/>
          <w:szCs w:val="24"/>
        </w:rPr>
      </w:pPr>
      <w:r>
        <w:pict w14:anchorId="6C5FA264">
          <v:rect id="_x0000_i2338" style="width:468pt;height:1pt" o:hralign="center" o:hrstd="t" o:hr="t" fillcolor="#a0a0a0" stroked="f"/>
        </w:pict>
      </w:r>
    </w:p>
    <w:p w14:paraId="1962D4A2" w14:textId="77777777" w:rsidR="002269CF" w:rsidRDefault="002269CF" w:rsidP="002269CF">
      <w:pPr>
        <w:pStyle w:val="Heading4"/>
      </w:pPr>
      <w:bookmarkStart w:id="1407" w:name="_Toc158312438"/>
      <w:r>
        <w:t>10.7.10.5 Return Value</w:t>
      </w:r>
      <w:bookmarkEnd w:id="1407"/>
    </w:p>
    <w:p w14:paraId="080B13CF" w14:textId="77777777" w:rsidR="002269CF" w:rsidRDefault="002269CF" w:rsidP="002269CF"/>
    <w:p w14:paraId="2C03A2AC" w14:textId="77777777" w:rsidR="002269CF" w:rsidRDefault="002269CF" w:rsidP="002269CF">
      <w:pPr>
        <w:widowControl w:val="0"/>
        <w:autoSpaceDE w:val="0"/>
        <w:autoSpaceDN w:val="0"/>
        <w:adjustRightInd w:val="0"/>
        <w:rPr>
          <w:rFonts w:cs="Arial"/>
        </w:rPr>
      </w:pPr>
      <w:r>
        <w:rPr>
          <w:rFonts w:cs="Arial"/>
        </w:rPr>
        <w:t>T_UINT8 - The number of the mailbox that is used for transmission</w:t>
      </w:r>
    </w:p>
    <w:p w14:paraId="22847C59" w14:textId="77777777" w:rsidR="002269CF" w:rsidRDefault="002269CF" w:rsidP="002269CF">
      <w:pPr>
        <w:autoSpaceDE w:val="0"/>
        <w:autoSpaceDN w:val="0"/>
        <w:adjustRightInd w:val="0"/>
        <w:rPr>
          <w:rFonts w:cs="Arial"/>
        </w:rPr>
      </w:pPr>
    </w:p>
    <w:p w14:paraId="4FA33055" w14:textId="77777777" w:rsidR="002269CF" w:rsidRDefault="002269CF" w:rsidP="002269CF">
      <w:pPr>
        <w:widowControl w:val="0"/>
        <w:autoSpaceDE w:val="0"/>
        <w:autoSpaceDN w:val="0"/>
        <w:adjustRightInd w:val="0"/>
        <w:rPr>
          <w:rFonts w:ascii="MS Shell Dlg 2" w:hAnsi="MS Shell Dlg 2" w:cs="MS Shell Dlg 2"/>
          <w:sz w:val="17"/>
          <w:szCs w:val="17"/>
        </w:rPr>
      </w:pPr>
    </w:p>
    <w:p w14:paraId="42820A17" w14:textId="77777777" w:rsidR="002269CF" w:rsidRDefault="00000000" w:rsidP="002269CF">
      <w:pPr>
        <w:jc w:val="center"/>
        <w:rPr>
          <w:rFonts w:ascii="Times New Roman" w:hAnsi="Times New Roman"/>
          <w:sz w:val="24"/>
          <w:szCs w:val="24"/>
        </w:rPr>
      </w:pPr>
      <w:r>
        <w:pict w14:anchorId="2BE5D27C">
          <v:rect id="_x0000_i2339" style="width:468pt;height:1pt" o:hralign="center" o:hrstd="t" o:hr="t" fillcolor="#a0a0a0" stroked="f"/>
        </w:pict>
      </w:r>
    </w:p>
    <w:p w14:paraId="11C9ECB3" w14:textId="77777777" w:rsidR="002269CF" w:rsidRDefault="002269CF" w:rsidP="002269CF">
      <w:pPr>
        <w:pStyle w:val="Heading4"/>
      </w:pPr>
      <w:bookmarkStart w:id="1408" w:name="_Toc158312439"/>
      <w:r>
        <w:t>10.7.10.6 Other CSUs called by this CSU</w:t>
      </w:r>
      <w:bookmarkEnd w:id="1408"/>
    </w:p>
    <w:p w14:paraId="76093651" w14:textId="77777777" w:rsidR="002269CF" w:rsidRDefault="002269CF" w:rsidP="002269CF"/>
    <w:p w14:paraId="5A75AE85" w14:textId="77777777" w:rsidR="002269CF" w:rsidRDefault="002269CF" w:rsidP="002269CF">
      <w:pPr>
        <w:widowControl w:val="0"/>
        <w:autoSpaceDE w:val="0"/>
        <w:autoSpaceDN w:val="0"/>
        <w:adjustRightInd w:val="0"/>
        <w:rPr>
          <w:rFonts w:cs="Arial"/>
        </w:rPr>
      </w:pPr>
      <w:r>
        <w:rPr>
          <w:rFonts w:cs="Arial"/>
        </w:rPr>
        <w:t>XmitFromBuff2</w:t>
      </w:r>
    </w:p>
    <w:p w14:paraId="6FB51023" w14:textId="77777777" w:rsidR="002269CF" w:rsidRDefault="002269CF" w:rsidP="002269CF">
      <w:pPr>
        <w:widowControl w:val="0"/>
        <w:autoSpaceDE w:val="0"/>
        <w:autoSpaceDN w:val="0"/>
        <w:adjustRightInd w:val="0"/>
        <w:rPr>
          <w:rFonts w:cs="Arial"/>
        </w:rPr>
      </w:pPr>
      <w:r>
        <w:rPr>
          <w:rFonts w:cs="Arial"/>
        </w:rPr>
        <w:t>CanItConfig</w:t>
      </w:r>
    </w:p>
    <w:p w14:paraId="1038F72B" w14:textId="77777777" w:rsidR="002269CF" w:rsidRDefault="002269CF" w:rsidP="002269CF">
      <w:pPr>
        <w:autoSpaceDE w:val="0"/>
        <w:autoSpaceDN w:val="0"/>
        <w:adjustRightInd w:val="0"/>
        <w:rPr>
          <w:rFonts w:cs="Arial"/>
        </w:rPr>
      </w:pPr>
    </w:p>
    <w:p w14:paraId="746EE83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CE62C9" w14:textId="77777777" w:rsidR="002269CF" w:rsidRDefault="00000000" w:rsidP="002269CF">
      <w:pPr>
        <w:jc w:val="center"/>
        <w:rPr>
          <w:rFonts w:ascii="Times New Roman" w:hAnsi="Times New Roman"/>
          <w:sz w:val="24"/>
          <w:szCs w:val="24"/>
        </w:rPr>
      </w:pPr>
      <w:r>
        <w:pict w14:anchorId="2AC8B823">
          <v:rect id="_x0000_i2340" style="width:468pt;height:1pt" o:hralign="center" o:hrstd="t" o:hr="t" fillcolor="#a0a0a0" stroked="f"/>
        </w:pict>
      </w:r>
    </w:p>
    <w:p w14:paraId="51B0A1D8" w14:textId="77777777" w:rsidR="002269CF" w:rsidRDefault="002269CF" w:rsidP="002269CF">
      <w:pPr>
        <w:pStyle w:val="Heading4"/>
      </w:pPr>
      <w:bookmarkStart w:id="1409" w:name="_Toc158312440"/>
      <w:r>
        <w:t>10.7.10.7 Description of list of LLRs allocated</w:t>
      </w:r>
      <w:bookmarkEnd w:id="1409"/>
    </w:p>
    <w:p w14:paraId="5B0B01BD" w14:textId="77777777" w:rsidR="002269CF" w:rsidRDefault="002269CF" w:rsidP="002269CF"/>
    <w:p w14:paraId="504EA273" w14:textId="77777777" w:rsidR="002269CF" w:rsidRDefault="002269CF" w:rsidP="002269CF">
      <w:pPr>
        <w:widowControl w:val="0"/>
        <w:autoSpaceDE w:val="0"/>
        <w:autoSpaceDN w:val="0"/>
        <w:adjustRightInd w:val="0"/>
        <w:rPr>
          <w:rFonts w:cs="Arial"/>
        </w:rPr>
      </w:pPr>
      <w:r>
        <w:rPr>
          <w:rFonts w:cs="Arial"/>
        </w:rPr>
        <w:t>The following section will list the LLRs allocated to A825BufferCheck2.</w:t>
      </w:r>
    </w:p>
    <w:p w14:paraId="73BB087D" w14:textId="77777777" w:rsidR="002269CF" w:rsidRDefault="002269CF" w:rsidP="002269CF">
      <w:pPr>
        <w:autoSpaceDE w:val="0"/>
        <w:autoSpaceDN w:val="0"/>
        <w:adjustRightInd w:val="0"/>
        <w:rPr>
          <w:rFonts w:cs="Arial"/>
        </w:rPr>
      </w:pPr>
    </w:p>
    <w:p w14:paraId="6941A722"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B5A9C8" w14:textId="77777777" w:rsidR="002269CF" w:rsidRDefault="00000000" w:rsidP="002269CF">
      <w:pPr>
        <w:jc w:val="center"/>
        <w:rPr>
          <w:rFonts w:ascii="Times New Roman" w:hAnsi="Times New Roman"/>
          <w:sz w:val="24"/>
          <w:szCs w:val="24"/>
        </w:rPr>
      </w:pPr>
      <w:r>
        <w:pict w14:anchorId="714CEF6D">
          <v:rect id="_x0000_i2341" style="width:468pt;height:1pt" o:hralign="center" o:hrstd="t" o:hr="t" fillcolor="#a0a0a0" stroked="f"/>
        </w:pict>
      </w:r>
    </w:p>
    <w:p w14:paraId="523F1CBF" w14:textId="77777777" w:rsidR="002269CF" w:rsidRDefault="002269CF" w:rsidP="00211FA8">
      <w:pPr>
        <w:pStyle w:val="Heading5"/>
      </w:pPr>
      <w:bookmarkStart w:id="1410" w:name="_Toc158312441"/>
      <w:r>
        <w:t>10.7.10.7.1 daugwyarinc8252-A825BufferCheck2-LLR-001</w:t>
      </w:r>
      <w:bookmarkEnd w:id="1410"/>
    </w:p>
    <w:p w14:paraId="5A3EA2FA" w14:textId="77777777" w:rsidR="002269CF" w:rsidRDefault="002269CF" w:rsidP="002269CF">
      <w:r>
        <w:t>Requirement ID: H398-LLD-GWY-FNC-1223</w:t>
      </w:r>
    </w:p>
    <w:p w14:paraId="2FFF37A0" w14:textId="77777777" w:rsidR="002269CF" w:rsidRDefault="002269CF" w:rsidP="002269CF"/>
    <w:p w14:paraId="6D05B0B1" w14:textId="77777777" w:rsidR="002269CF" w:rsidRDefault="002269CF" w:rsidP="002269CF">
      <w:pPr>
        <w:autoSpaceDE w:val="0"/>
        <w:autoSpaceDN w:val="0"/>
        <w:adjustRightInd w:val="0"/>
        <w:rPr>
          <w:rFonts w:cs="Arial"/>
        </w:rPr>
      </w:pPr>
      <w:r>
        <w:rPr>
          <w:rFonts w:cs="Arial"/>
        </w:rPr>
        <w:t>The function shall loop till number of messages in the Tx queue (cntr of NOC transmit queue) is not equal to M_ZERO.</w:t>
      </w:r>
    </w:p>
    <w:p w14:paraId="0E585FA7" w14:textId="77777777" w:rsidR="002269CF" w:rsidRDefault="002269CF" w:rsidP="002269CF">
      <w:pPr>
        <w:autoSpaceDE w:val="0"/>
        <w:autoSpaceDN w:val="0"/>
        <w:adjustRightInd w:val="0"/>
        <w:rPr>
          <w:rFonts w:cs="Arial"/>
        </w:rPr>
      </w:pPr>
    </w:p>
    <w:p w14:paraId="6F5A4C2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276C3F" w14:textId="77777777" w:rsidR="002269CF" w:rsidRDefault="00000000" w:rsidP="002269CF">
      <w:pPr>
        <w:jc w:val="center"/>
        <w:rPr>
          <w:rFonts w:ascii="Times New Roman" w:hAnsi="Times New Roman"/>
          <w:sz w:val="24"/>
          <w:szCs w:val="24"/>
        </w:rPr>
      </w:pPr>
      <w:r>
        <w:pict w14:anchorId="2F8A2B33">
          <v:rect id="_x0000_i2342" style="width:468pt;height:1pt" o:hralign="center" o:hrstd="t" o:hr="t" fillcolor="#a0a0a0" stroked="f"/>
        </w:pict>
      </w:r>
    </w:p>
    <w:p w14:paraId="61709A35" w14:textId="77777777" w:rsidR="002269CF" w:rsidRDefault="002269CF" w:rsidP="00211FA8">
      <w:pPr>
        <w:pStyle w:val="Heading5"/>
      </w:pPr>
      <w:bookmarkStart w:id="1411" w:name="_Toc158312442"/>
      <w:r>
        <w:t>10.7.10.7.2 daugwyarinc8252-A825BufferCheck2-LLR-002</w:t>
      </w:r>
      <w:bookmarkEnd w:id="1411"/>
    </w:p>
    <w:p w14:paraId="37D8BDB1" w14:textId="77777777" w:rsidR="002269CF" w:rsidRDefault="002269CF" w:rsidP="002269CF">
      <w:r>
        <w:t>Requirement ID: H398-LLD-GWY-FNC-1224</w:t>
      </w:r>
    </w:p>
    <w:p w14:paraId="10F2125C" w14:textId="77777777" w:rsidR="002269CF" w:rsidRDefault="002269CF" w:rsidP="002269CF"/>
    <w:p w14:paraId="31B70BD8" w14:textId="77777777" w:rsidR="002269CF" w:rsidRDefault="002269CF" w:rsidP="002269CF">
      <w:pPr>
        <w:widowControl w:val="0"/>
        <w:autoSpaceDE w:val="0"/>
        <w:autoSpaceDN w:val="0"/>
        <w:adjustRightInd w:val="0"/>
        <w:rPr>
          <w:rFonts w:cs="Arial"/>
        </w:rPr>
      </w:pPr>
      <w:r>
        <w:rPr>
          <w:rFonts w:cs="Arial"/>
        </w:rPr>
        <w:t>The function shall loop untill cntr of NOC transmit queue is not equal to M_ZERO and do the following:</w:t>
      </w:r>
    </w:p>
    <w:p w14:paraId="564E2EB1" w14:textId="77777777" w:rsidR="002269CF" w:rsidRDefault="002269CF" w:rsidP="002269CF">
      <w:pPr>
        <w:widowControl w:val="0"/>
        <w:autoSpaceDE w:val="0"/>
        <w:autoSpaceDN w:val="0"/>
        <w:adjustRightInd w:val="0"/>
        <w:rPr>
          <w:rFonts w:cs="Arial"/>
        </w:rPr>
      </w:pPr>
      <w:r>
        <w:rPr>
          <w:rFonts w:cs="Arial"/>
        </w:rPr>
        <w:t>- Return from the function when return value of the function XmitFromBuff2 with parameter reference to NOC transmit queue is M_CAN_TXSTATUS_NOMAILBOX.</w:t>
      </w:r>
    </w:p>
    <w:p w14:paraId="1062123F" w14:textId="77777777" w:rsidR="002269CF" w:rsidRDefault="002269CF" w:rsidP="002269CF">
      <w:pPr>
        <w:widowControl w:val="0"/>
        <w:autoSpaceDE w:val="0"/>
        <w:autoSpaceDN w:val="0"/>
        <w:adjustRightInd w:val="0"/>
        <w:rPr>
          <w:rFonts w:cs="Arial"/>
        </w:rPr>
      </w:pPr>
      <w:r>
        <w:rPr>
          <w:rFonts w:cs="Arial"/>
        </w:rPr>
        <w:t>- Otherwise, do nothing.</w:t>
      </w:r>
    </w:p>
    <w:p w14:paraId="1D62BB7A" w14:textId="77777777" w:rsidR="002269CF" w:rsidRDefault="002269CF" w:rsidP="002269CF">
      <w:pPr>
        <w:widowControl w:val="0"/>
        <w:autoSpaceDE w:val="0"/>
        <w:autoSpaceDN w:val="0"/>
        <w:adjustRightInd w:val="0"/>
        <w:rPr>
          <w:rFonts w:ascii="MS Shell Dlg 2" w:hAnsi="MS Shell Dlg 2" w:cs="MS Shell Dlg 2"/>
          <w:sz w:val="17"/>
          <w:szCs w:val="17"/>
        </w:rPr>
      </w:pPr>
    </w:p>
    <w:p w14:paraId="6FBF00D3" w14:textId="77777777" w:rsidR="002269CF" w:rsidRDefault="00000000" w:rsidP="002269CF">
      <w:pPr>
        <w:jc w:val="center"/>
        <w:rPr>
          <w:rFonts w:ascii="Times New Roman" w:hAnsi="Times New Roman"/>
          <w:sz w:val="24"/>
          <w:szCs w:val="24"/>
        </w:rPr>
      </w:pPr>
      <w:r>
        <w:pict w14:anchorId="62A80E14">
          <v:rect id="_x0000_i2343" style="width:468pt;height:1pt" o:hralign="center" o:hrstd="t" o:hr="t" fillcolor="#a0a0a0" stroked="f"/>
        </w:pict>
      </w:r>
    </w:p>
    <w:p w14:paraId="0D8F7FC3" w14:textId="77777777" w:rsidR="002269CF" w:rsidRDefault="002269CF" w:rsidP="00211FA8">
      <w:pPr>
        <w:pStyle w:val="Heading5"/>
      </w:pPr>
      <w:bookmarkStart w:id="1412" w:name="_Toc158312443"/>
      <w:r>
        <w:t>10.7.10.7.3 daugwyarinc8252-A825BufferCheck2-LLR-003</w:t>
      </w:r>
      <w:bookmarkEnd w:id="1412"/>
    </w:p>
    <w:p w14:paraId="55251EE6" w14:textId="77777777" w:rsidR="002269CF" w:rsidRDefault="002269CF" w:rsidP="002269CF">
      <w:r>
        <w:t>Requirement ID: H398-LLD-GWY-FNC-1225</w:t>
      </w:r>
    </w:p>
    <w:p w14:paraId="0C1F4D34" w14:textId="77777777" w:rsidR="002269CF" w:rsidRDefault="002269CF" w:rsidP="002269CF"/>
    <w:p w14:paraId="27E169BB" w14:textId="77777777" w:rsidR="002269CF" w:rsidRDefault="002269CF" w:rsidP="002269CF">
      <w:pPr>
        <w:autoSpaceDE w:val="0"/>
        <w:autoSpaceDN w:val="0"/>
        <w:adjustRightInd w:val="0"/>
        <w:rPr>
          <w:rFonts w:cs="Arial"/>
        </w:rPr>
      </w:pPr>
      <w:r>
        <w:rPr>
          <w:rFonts w:cs="Arial"/>
        </w:rPr>
        <w:t>The function shall loop till number of messages in the Tx queue (cntr of NSC transmit queue) is not equal to M_ZERO.</w:t>
      </w:r>
    </w:p>
    <w:p w14:paraId="0DA1FA5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0E6395" w14:textId="77777777" w:rsidR="002269CF" w:rsidRDefault="00000000" w:rsidP="002269CF">
      <w:pPr>
        <w:jc w:val="center"/>
        <w:rPr>
          <w:rFonts w:ascii="Times New Roman" w:hAnsi="Times New Roman"/>
          <w:sz w:val="24"/>
          <w:szCs w:val="24"/>
        </w:rPr>
      </w:pPr>
      <w:r>
        <w:pict w14:anchorId="64310B33">
          <v:rect id="_x0000_i2344" style="width:468pt;height:1pt" o:hralign="center" o:hrstd="t" o:hr="t" fillcolor="#a0a0a0" stroked="f"/>
        </w:pict>
      </w:r>
    </w:p>
    <w:p w14:paraId="350EFB89" w14:textId="77777777" w:rsidR="002269CF" w:rsidRDefault="002269CF" w:rsidP="00211FA8">
      <w:pPr>
        <w:pStyle w:val="Heading5"/>
      </w:pPr>
      <w:bookmarkStart w:id="1413" w:name="_Toc158312444"/>
      <w:r>
        <w:t>10.7.10.7.4 daugwyarinc8252-A825BufferCheck2-LLR-004</w:t>
      </w:r>
      <w:bookmarkEnd w:id="1413"/>
    </w:p>
    <w:p w14:paraId="1AD47749" w14:textId="77777777" w:rsidR="002269CF" w:rsidRDefault="002269CF" w:rsidP="002269CF">
      <w:r>
        <w:t>Requirement ID: H398-LLD-GWY-FNC-1226</w:t>
      </w:r>
    </w:p>
    <w:p w14:paraId="63F0EE0E" w14:textId="77777777" w:rsidR="002269CF" w:rsidRDefault="002269CF" w:rsidP="002269CF"/>
    <w:p w14:paraId="2CE97451" w14:textId="77777777" w:rsidR="002269CF" w:rsidRDefault="002269CF" w:rsidP="002269CF">
      <w:pPr>
        <w:widowControl w:val="0"/>
        <w:autoSpaceDE w:val="0"/>
        <w:autoSpaceDN w:val="0"/>
        <w:adjustRightInd w:val="0"/>
        <w:rPr>
          <w:rFonts w:cs="Arial"/>
        </w:rPr>
      </w:pPr>
      <w:r>
        <w:rPr>
          <w:rFonts w:cs="Arial"/>
        </w:rPr>
        <w:t>The function shall loop till number of messages in the Tx queue (cntr of NSC transmit queue) is not equal to M_ZERO and return when there is no mailbox free for transmission i.e. the return value of the function XmitFromBuff2 with parameter reference to NSC transmit queue is M_CAN_TXSTATUS_NOMAILBOX. Otherwise, do nothing.</w:t>
      </w:r>
    </w:p>
    <w:p w14:paraId="13200A1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30C756" w14:textId="77777777" w:rsidR="002269CF" w:rsidRDefault="00000000" w:rsidP="002269CF">
      <w:pPr>
        <w:jc w:val="center"/>
        <w:rPr>
          <w:rFonts w:ascii="Times New Roman" w:hAnsi="Times New Roman"/>
          <w:sz w:val="24"/>
          <w:szCs w:val="24"/>
        </w:rPr>
      </w:pPr>
      <w:r>
        <w:pict w14:anchorId="48879FFC">
          <v:rect id="_x0000_i2345" style="width:468pt;height:1pt" o:hralign="center" o:hrstd="t" o:hr="t" fillcolor="#a0a0a0" stroked="f"/>
        </w:pict>
      </w:r>
    </w:p>
    <w:p w14:paraId="1D5C0F0D" w14:textId="77777777" w:rsidR="002269CF" w:rsidRDefault="002269CF" w:rsidP="00211FA8">
      <w:pPr>
        <w:pStyle w:val="Heading5"/>
      </w:pPr>
      <w:bookmarkStart w:id="1414" w:name="_Toc158312445"/>
      <w:r>
        <w:t>10.7.10.7.5 daugwyarinc8252-A825BufferCheck2-LLR-005</w:t>
      </w:r>
      <w:bookmarkEnd w:id="1414"/>
    </w:p>
    <w:p w14:paraId="6FBA3345" w14:textId="77777777" w:rsidR="002269CF" w:rsidRDefault="002269CF" w:rsidP="002269CF">
      <w:r>
        <w:t>Requirement ID: H398-LLD-GWY-FNC-1227</w:t>
      </w:r>
    </w:p>
    <w:p w14:paraId="554DDE31" w14:textId="77777777" w:rsidR="002269CF" w:rsidRDefault="002269CF" w:rsidP="002269CF"/>
    <w:p w14:paraId="2751EF05" w14:textId="77777777" w:rsidR="002269CF" w:rsidRDefault="002269CF" w:rsidP="002269CF">
      <w:pPr>
        <w:autoSpaceDE w:val="0"/>
        <w:autoSpaceDN w:val="0"/>
        <w:adjustRightInd w:val="0"/>
        <w:rPr>
          <w:rFonts w:cs="Arial"/>
        </w:rPr>
      </w:pPr>
      <w:r>
        <w:rPr>
          <w:rFonts w:cs="Arial"/>
        </w:rPr>
        <w:t>The function shall disable the Can Transmit Interrupt by calling CanItConfig function with parameters M_CANY, M_CAN_IT_TME and DISABLE.</w:t>
      </w:r>
    </w:p>
    <w:p w14:paraId="0D4B57E7" w14:textId="77777777" w:rsidR="002269CF" w:rsidRDefault="002269CF" w:rsidP="002269CF">
      <w:pPr>
        <w:autoSpaceDE w:val="0"/>
        <w:autoSpaceDN w:val="0"/>
        <w:adjustRightInd w:val="0"/>
        <w:rPr>
          <w:rFonts w:cs="Arial"/>
        </w:rPr>
      </w:pPr>
    </w:p>
    <w:p w14:paraId="1E77FE8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C6C5110" w14:textId="77777777" w:rsidR="002269CF" w:rsidRDefault="00000000" w:rsidP="002269CF">
      <w:pPr>
        <w:jc w:val="center"/>
        <w:rPr>
          <w:rFonts w:ascii="Times New Roman" w:hAnsi="Times New Roman"/>
          <w:sz w:val="24"/>
          <w:szCs w:val="24"/>
        </w:rPr>
      </w:pPr>
      <w:r>
        <w:pict w14:anchorId="16115513">
          <v:rect id="_x0000_i2346" style="width:468pt;height:1pt" o:hralign="center" o:hrstd="t" o:hr="t" fillcolor="#a0a0a0" stroked="f"/>
        </w:pict>
      </w:r>
    </w:p>
    <w:p w14:paraId="626ED2B7" w14:textId="77777777" w:rsidR="002269CF" w:rsidRDefault="002269CF" w:rsidP="002269CF">
      <w:pPr>
        <w:pStyle w:val="Heading3"/>
      </w:pPr>
      <w:bookmarkStart w:id="1415" w:name="_Toc158312446"/>
      <w:bookmarkStart w:id="1416" w:name="_Toc210985757"/>
      <w:r>
        <w:t>10.7.11 CanConfig2</w:t>
      </w:r>
      <w:bookmarkEnd w:id="1415"/>
      <w:bookmarkEnd w:id="1416"/>
    </w:p>
    <w:p w14:paraId="3B876753" w14:textId="77777777" w:rsidR="002269CF" w:rsidRDefault="002269CF" w:rsidP="002269CF"/>
    <w:p w14:paraId="5493A3C2" w14:textId="77777777" w:rsidR="002269CF" w:rsidRDefault="002269CF" w:rsidP="002269CF">
      <w:pPr>
        <w:autoSpaceDE w:val="0"/>
        <w:autoSpaceDN w:val="0"/>
        <w:adjustRightInd w:val="0"/>
        <w:rPr>
          <w:rFonts w:cs="Arial"/>
        </w:rPr>
      </w:pPr>
      <w:r>
        <w:rPr>
          <w:rFonts w:cs="Arial"/>
        </w:rPr>
        <w:t>Low Level Design Details about CSU CanConfig2 will follow in the sub sections.</w:t>
      </w:r>
    </w:p>
    <w:p w14:paraId="3EFE23B1" w14:textId="77777777" w:rsidR="002269CF" w:rsidRDefault="002269CF" w:rsidP="002269CF">
      <w:pPr>
        <w:autoSpaceDE w:val="0"/>
        <w:autoSpaceDN w:val="0"/>
        <w:adjustRightInd w:val="0"/>
        <w:rPr>
          <w:rFonts w:cs="Arial"/>
        </w:rPr>
      </w:pPr>
    </w:p>
    <w:p w14:paraId="36AC0B7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14025EE" w14:textId="77777777" w:rsidR="002269CF" w:rsidRDefault="00000000" w:rsidP="002269CF">
      <w:pPr>
        <w:jc w:val="center"/>
        <w:rPr>
          <w:rFonts w:ascii="Times New Roman" w:hAnsi="Times New Roman"/>
          <w:sz w:val="24"/>
          <w:szCs w:val="24"/>
        </w:rPr>
      </w:pPr>
      <w:r>
        <w:pict w14:anchorId="31F97B2B">
          <v:rect id="_x0000_i2347" style="width:468pt;height:1pt" o:hralign="center" o:hrstd="t" o:hr="t" fillcolor="#a0a0a0" stroked="f"/>
        </w:pict>
      </w:r>
    </w:p>
    <w:p w14:paraId="14FBC533" w14:textId="77777777" w:rsidR="002269CF" w:rsidRDefault="002269CF" w:rsidP="002269CF">
      <w:pPr>
        <w:pStyle w:val="Heading4"/>
      </w:pPr>
      <w:bookmarkStart w:id="1417" w:name="_Toc158312447"/>
      <w:r>
        <w:t>10.7.11.1 Brief Description</w:t>
      </w:r>
      <w:bookmarkEnd w:id="1417"/>
    </w:p>
    <w:p w14:paraId="4C9F7D07" w14:textId="77777777" w:rsidR="002269CF" w:rsidRDefault="002269CF" w:rsidP="002269CF"/>
    <w:p w14:paraId="1D8C4814" w14:textId="77777777" w:rsidR="002269CF" w:rsidRDefault="002269CF" w:rsidP="002269CF">
      <w:pPr>
        <w:widowControl w:val="0"/>
        <w:autoSpaceDE w:val="0"/>
        <w:autoSpaceDN w:val="0"/>
        <w:adjustRightInd w:val="0"/>
        <w:rPr>
          <w:rFonts w:cs="Arial"/>
        </w:rPr>
      </w:pPr>
      <w:r>
        <w:rPr>
          <w:rFonts w:cs="Arial"/>
        </w:rPr>
        <w:t>The CanConfig2 function performs low level initialization of the CAN Peripheral.</w:t>
      </w:r>
    </w:p>
    <w:p w14:paraId="29B5F0D9" w14:textId="77777777" w:rsidR="002269CF" w:rsidRDefault="002269CF" w:rsidP="002269CF">
      <w:pPr>
        <w:autoSpaceDE w:val="0"/>
        <w:autoSpaceDN w:val="0"/>
        <w:adjustRightInd w:val="0"/>
        <w:rPr>
          <w:rFonts w:cs="Arial"/>
        </w:rPr>
      </w:pPr>
    </w:p>
    <w:p w14:paraId="43E5768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0197CC" w14:textId="77777777" w:rsidR="002269CF" w:rsidRDefault="00000000" w:rsidP="002269CF">
      <w:pPr>
        <w:jc w:val="center"/>
        <w:rPr>
          <w:rFonts w:ascii="Times New Roman" w:hAnsi="Times New Roman"/>
          <w:sz w:val="24"/>
          <w:szCs w:val="24"/>
        </w:rPr>
      </w:pPr>
      <w:r>
        <w:pict w14:anchorId="4AF6DC1D">
          <v:rect id="_x0000_i2348" style="width:468pt;height:1pt" o:hralign="center" o:hrstd="t" o:hr="t" fillcolor="#a0a0a0" stroked="f"/>
        </w:pict>
      </w:r>
    </w:p>
    <w:p w14:paraId="39295D21" w14:textId="77777777" w:rsidR="002269CF" w:rsidRDefault="002269CF" w:rsidP="002269CF">
      <w:pPr>
        <w:pStyle w:val="Heading4"/>
      </w:pPr>
      <w:bookmarkStart w:id="1418" w:name="_Toc158312448"/>
      <w:r>
        <w:t>10.7.11.2 List of HLRs allocated</w:t>
      </w:r>
      <w:bookmarkEnd w:id="1418"/>
    </w:p>
    <w:p w14:paraId="6056184D" w14:textId="77777777" w:rsidR="002269CF" w:rsidRDefault="002269CF" w:rsidP="002269CF"/>
    <w:p w14:paraId="61EF325E"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06C1C50" w14:textId="77777777" w:rsidR="002269CF" w:rsidRDefault="002269CF" w:rsidP="002269CF">
      <w:pPr>
        <w:autoSpaceDE w:val="0"/>
        <w:autoSpaceDN w:val="0"/>
        <w:adjustRightInd w:val="0"/>
        <w:rPr>
          <w:rFonts w:cs="Arial"/>
        </w:rPr>
      </w:pPr>
    </w:p>
    <w:p w14:paraId="3E86EC93"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2E9021" w14:textId="77777777" w:rsidR="002269CF" w:rsidRDefault="00000000" w:rsidP="002269CF">
      <w:pPr>
        <w:jc w:val="center"/>
        <w:rPr>
          <w:rFonts w:ascii="Times New Roman" w:hAnsi="Times New Roman"/>
          <w:sz w:val="24"/>
          <w:szCs w:val="24"/>
        </w:rPr>
      </w:pPr>
      <w:r>
        <w:pict w14:anchorId="7B6726EA">
          <v:rect id="_x0000_i2349" style="width:468pt;height:1pt" o:hralign="center" o:hrstd="t" o:hr="t" fillcolor="#a0a0a0" stroked="f"/>
        </w:pict>
      </w:r>
    </w:p>
    <w:p w14:paraId="6A5C1BD3" w14:textId="77777777" w:rsidR="002269CF" w:rsidRDefault="002269CF" w:rsidP="002269CF">
      <w:pPr>
        <w:pStyle w:val="Heading4"/>
      </w:pPr>
      <w:bookmarkStart w:id="1419" w:name="_Toc158312449"/>
      <w:r>
        <w:t>10.7.11.3 List of global variables accessed and modified</w:t>
      </w:r>
      <w:bookmarkEnd w:id="1419"/>
    </w:p>
    <w:p w14:paraId="3FDDEA54" w14:textId="77777777" w:rsidR="002269CF" w:rsidRDefault="002269CF" w:rsidP="002269CF"/>
    <w:p w14:paraId="3F7366BE" w14:textId="77777777" w:rsidR="002269CF" w:rsidRDefault="002269CF" w:rsidP="002269CF">
      <w:pPr>
        <w:widowControl w:val="0"/>
        <w:autoSpaceDE w:val="0"/>
        <w:autoSpaceDN w:val="0"/>
        <w:adjustRightInd w:val="0"/>
        <w:rPr>
          <w:rFonts w:cs="Arial"/>
        </w:rPr>
      </w:pPr>
      <w:r>
        <w:rPr>
          <w:rFonts w:cs="Arial"/>
        </w:rPr>
        <w:t>Accessed              : None</w:t>
      </w:r>
    </w:p>
    <w:p w14:paraId="493952C7" w14:textId="77777777" w:rsidR="002269CF" w:rsidRDefault="002269CF" w:rsidP="002269CF">
      <w:pPr>
        <w:widowControl w:val="0"/>
        <w:autoSpaceDE w:val="0"/>
        <w:autoSpaceDN w:val="0"/>
        <w:adjustRightInd w:val="0"/>
        <w:rPr>
          <w:rFonts w:cs="Arial"/>
        </w:rPr>
      </w:pPr>
    </w:p>
    <w:p w14:paraId="37296845" w14:textId="77777777" w:rsidR="002269CF" w:rsidRDefault="002269CF" w:rsidP="002269CF">
      <w:pPr>
        <w:widowControl w:val="0"/>
        <w:autoSpaceDE w:val="0"/>
        <w:autoSpaceDN w:val="0"/>
        <w:adjustRightInd w:val="0"/>
        <w:rPr>
          <w:rFonts w:cs="Arial"/>
        </w:rPr>
      </w:pPr>
      <w:r>
        <w:rPr>
          <w:rFonts w:cs="Arial"/>
        </w:rPr>
        <w:t>Modified                : None</w:t>
      </w:r>
    </w:p>
    <w:p w14:paraId="4A91FFF3" w14:textId="77777777" w:rsidR="002269CF" w:rsidRDefault="002269CF" w:rsidP="002269CF">
      <w:pPr>
        <w:widowControl w:val="0"/>
        <w:autoSpaceDE w:val="0"/>
        <w:autoSpaceDN w:val="0"/>
        <w:adjustRightInd w:val="0"/>
        <w:rPr>
          <w:rFonts w:cs="Arial"/>
        </w:rPr>
      </w:pPr>
    </w:p>
    <w:p w14:paraId="5E14E1CC" w14:textId="77777777" w:rsidR="002269CF" w:rsidRDefault="002269CF" w:rsidP="002269CF">
      <w:pPr>
        <w:autoSpaceDE w:val="0"/>
        <w:autoSpaceDN w:val="0"/>
        <w:adjustRightInd w:val="0"/>
        <w:rPr>
          <w:rFonts w:cs="Arial"/>
        </w:rPr>
      </w:pPr>
    </w:p>
    <w:p w14:paraId="622724C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B9CB32" w14:textId="77777777" w:rsidR="002269CF" w:rsidRDefault="00000000" w:rsidP="002269CF">
      <w:pPr>
        <w:jc w:val="center"/>
        <w:rPr>
          <w:rFonts w:ascii="Times New Roman" w:hAnsi="Times New Roman"/>
          <w:sz w:val="24"/>
          <w:szCs w:val="24"/>
        </w:rPr>
      </w:pPr>
      <w:r>
        <w:pict w14:anchorId="3F4CCBCE">
          <v:rect id="_x0000_i2350" style="width:468pt;height:1pt" o:hralign="center" o:hrstd="t" o:hr="t" fillcolor="#a0a0a0" stroked="f"/>
        </w:pict>
      </w:r>
    </w:p>
    <w:p w14:paraId="7CB4F0C9" w14:textId="77777777" w:rsidR="002269CF" w:rsidRDefault="002269CF" w:rsidP="002269CF">
      <w:pPr>
        <w:pStyle w:val="Heading4"/>
      </w:pPr>
      <w:bookmarkStart w:id="1420" w:name="_Toc158312450"/>
      <w:r>
        <w:t>10.7.11.4 Parameter list (Input/Output)</w:t>
      </w:r>
      <w:bookmarkEnd w:id="1420"/>
    </w:p>
    <w:p w14:paraId="7077656B" w14:textId="77777777" w:rsidR="002269CF" w:rsidRDefault="002269CF" w:rsidP="002269CF"/>
    <w:p w14:paraId="2F7AAF36" w14:textId="77777777" w:rsidR="002269CF" w:rsidRDefault="002269CF" w:rsidP="002269CF">
      <w:pPr>
        <w:widowControl w:val="0"/>
        <w:autoSpaceDE w:val="0"/>
        <w:autoSpaceDN w:val="0"/>
        <w:adjustRightInd w:val="0"/>
        <w:rPr>
          <w:rFonts w:cs="Arial"/>
        </w:rPr>
      </w:pPr>
      <w:r>
        <w:rPr>
          <w:rFonts w:cs="Arial"/>
        </w:rPr>
        <w:t>Inputs    : None</w:t>
      </w:r>
    </w:p>
    <w:p w14:paraId="10A06F7B" w14:textId="77777777" w:rsidR="002269CF" w:rsidRDefault="002269CF" w:rsidP="002269CF">
      <w:pPr>
        <w:widowControl w:val="0"/>
        <w:autoSpaceDE w:val="0"/>
        <w:autoSpaceDN w:val="0"/>
        <w:adjustRightInd w:val="0"/>
        <w:rPr>
          <w:rFonts w:cs="Arial"/>
        </w:rPr>
      </w:pPr>
    </w:p>
    <w:p w14:paraId="75E17262" w14:textId="77777777" w:rsidR="002269CF" w:rsidRDefault="002269CF" w:rsidP="002269CF">
      <w:pPr>
        <w:widowControl w:val="0"/>
        <w:autoSpaceDE w:val="0"/>
        <w:autoSpaceDN w:val="0"/>
        <w:adjustRightInd w:val="0"/>
        <w:rPr>
          <w:rFonts w:cs="Arial"/>
        </w:rPr>
      </w:pPr>
      <w:r>
        <w:rPr>
          <w:rFonts w:cs="Arial"/>
        </w:rPr>
        <w:t>Outputs : None</w:t>
      </w:r>
    </w:p>
    <w:p w14:paraId="64EE1C59" w14:textId="77777777" w:rsidR="002269CF" w:rsidRDefault="002269CF" w:rsidP="002269CF">
      <w:pPr>
        <w:widowControl w:val="0"/>
        <w:autoSpaceDE w:val="0"/>
        <w:autoSpaceDN w:val="0"/>
        <w:adjustRightInd w:val="0"/>
        <w:rPr>
          <w:rFonts w:cs="Arial"/>
        </w:rPr>
      </w:pPr>
    </w:p>
    <w:p w14:paraId="1DC28130" w14:textId="77777777" w:rsidR="002269CF" w:rsidRDefault="002269CF" w:rsidP="002269CF">
      <w:pPr>
        <w:autoSpaceDE w:val="0"/>
        <w:autoSpaceDN w:val="0"/>
        <w:adjustRightInd w:val="0"/>
        <w:rPr>
          <w:rFonts w:cs="Arial"/>
        </w:rPr>
      </w:pPr>
    </w:p>
    <w:p w14:paraId="49E2D5C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2FBD69" w14:textId="77777777" w:rsidR="002269CF" w:rsidRDefault="00000000" w:rsidP="002269CF">
      <w:pPr>
        <w:jc w:val="center"/>
        <w:rPr>
          <w:rFonts w:ascii="Times New Roman" w:hAnsi="Times New Roman"/>
          <w:sz w:val="24"/>
          <w:szCs w:val="24"/>
        </w:rPr>
      </w:pPr>
      <w:r>
        <w:pict w14:anchorId="00336DCA">
          <v:rect id="_x0000_i2351" style="width:468pt;height:1pt" o:hralign="center" o:hrstd="t" o:hr="t" fillcolor="#a0a0a0" stroked="f"/>
        </w:pict>
      </w:r>
    </w:p>
    <w:p w14:paraId="28822CA1" w14:textId="77777777" w:rsidR="002269CF" w:rsidRDefault="002269CF" w:rsidP="002269CF">
      <w:pPr>
        <w:pStyle w:val="Heading4"/>
      </w:pPr>
      <w:bookmarkStart w:id="1421" w:name="_Toc158312451"/>
      <w:r>
        <w:t>10.7.11.5 Return Value</w:t>
      </w:r>
      <w:bookmarkEnd w:id="1421"/>
    </w:p>
    <w:p w14:paraId="2D38B586" w14:textId="77777777" w:rsidR="002269CF" w:rsidRDefault="002269CF" w:rsidP="002269CF"/>
    <w:p w14:paraId="739894D7" w14:textId="77777777" w:rsidR="002269CF" w:rsidRDefault="002269CF" w:rsidP="002269CF">
      <w:pPr>
        <w:widowControl w:val="0"/>
        <w:autoSpaceDE w:val="0"/>
        <w:autoSpaceDN w:val="0"/>
        <w:adjustRightInd w:val="0"/>
        <w:rPr>
          <w:rFonts w:cs="Arial"/>
        </w:rPr>
      </w:pPr>
      <w:r>
        <w:rPr>
          <w:rFonts w:cs="Arial"/>
        </w:rPr>
        <w:t>None</w:t>
      </w:r>
    </w:p>
    <w:p w14:paraId="3F930107" w14:textId="77777777" w:rsidR="002269CF" w:rsidRDefault="002269CF" w:rsidP="002269CF">
      <w:pPr>
        <w:autoSpaceDE w:val="0"/>
        <w:autoSpaceDN w:val="0"/>
        <w:adjustRightInd w:val="0"/>
        <w:rPr>
          <w:rFonts w:cs="Arial"/>
        </w:rPr>
      </w:pPr>
    </w:p>
    <w:p w14:paraId="059B4C61"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CDC8C1" w14:textId="77777777" w:rsidR="002269CF" w:rsidRDefault="00000000" w:rsidP="002269CF">
      <w:pPr>
        <w:jc w:val="center"/>
        <w:rPr>
          <w:rFonts w:ascii="Times New Roman" w:hAnsi="Times New Roman"/>
          <w:sz w:val="24"/>
          <w:szCs w:val="24"/>
        </w:rPr>
      </w:pPr>
      <w:r>
        <w:pict w14:anchorId="50078A97">
          <v:rect id="_x0000_i2352" style="width:468pt;height:1pt" o:hralign="center" o:hrstd="t" o:hr="t" fillcolor="#a0a0a0" stroked="f"/>
        </w:pict>
      </w:r>
    </w:p>
    <w:p w14:paraId="3E9B71B3" w14:textId="77777777" w:rsidR="002269CF" w:rsidRDefault="002269CF" w:rsidP="002269CF">
      <w:pPr>
        <w:pStyle w:val="Heading4"/>
      </w:pPr>
      <w:bookmarkStart w:id="1422" w:name="_Toc158312452"/>
      <w:r>
        <w:t>10.7.11.6 Other CSUs called by this CSU</w:t>
      </w:r>
      <w:bookmarkEnd w:id="1422"/>
    </w:p>
    <w:p w14:paraId="14D7B3FD" w14:textId="77777777" w:rsidR="002269CF" w:rsidRDefault="002269CF" w:rsidP="002269CF"/>
    <w:p w14:paraId="3220AB95" w14:textId="77777777" w:rsidR="002269CF" w:rsidRDefault="002269CF" w:rsidP="002269CF">
      <w:pPr>
        <w:widowControl w:val="0"/>
        <w:autoSpaceDE w:val="0"/>
        <w:autoSpaceDN w:val="0"/>
        <w:adjustRightInd w:val="0"/>
        <w:rPr>
          <w:rFonts w:cs="Arial"/>
        </w:rPr>
      </w:pPr>
      <w:r>
        <w:rPr>
          <w:rFonts w:cs="Arial"/>
        </w:rPr>
        <w:t>RccAhb1PeriphClockCmd</w:t>
      </w:r>
    </w:p>
    <w:p w14:paraId="2A632F39" w14:textId="77777777" w:rsidR="002269CF" w:rsidRDefault="002269CF" w:rsidP="002269CF">
      <w:pPr>
        <w:widowControl w:val="0"/>
        <w:autoSpaceDE w:val="0"/>
        <w:autoSpaceDN w:val="0"/>
        <w:adjustRightInd w:val="0"/>
        <w:rPr>
          <w:rFonts w:cs="Arial"/>
        </w:rPr>
      </w:pPr>
      <w:r>
        <w:rPr>
          <w:rFonts w:cs="Arial"/>
        </w:rPr>
        <w:t>GpioPinAFConfig</w:t>
      </w:r>
    </w:p>
    <w:p w14:paraId="3A176B1C" w14:textId="77777777" w:rsidR="002269CF" w:rsidRDefault="002269CF" w:rsidP="002269CF">
      <w:pPr>
        <w:widowControl w:val="0"/>
        <w:autoSpaceDE w:val="0"/>
        <w:autoSpaceDN w:val="0"/>
        <w:adjustRightInd w:val="0"/>
        <w:rPr>
          <w:rFonts w:cs="Arial"/>
        </w:rPr>
      </w:pPr>
      <w:r>
        <w:rPr>
          <w:rFonts w:cs="Arial"/>
        </w:rPr>
        <w:t>RccApb1PeriphClockCmd</w:t>
      </w:r>
    </w:p>
    <w:p w14:paraId="2F74DD00" w14:textId="77777777" w:rsidR="002269CF" w:rsidRDefault="002269CF" w:rsidP="002269CF">
      <w:pPr>
        <w:widowControl w:val="0"/>
        <w:autoSpaceDE w:val="0"/>
        <w:autoSpaceDN w:val="0"/>
        <w:adjustRightInd w:val="0"/>
        <w:rPr>
          <w:rFonts w:cs="Arial"/>
        </w:rPr>
      </w:pPr>
      <w:r>
        <w:rPr>
          <w:rFonts w:cs="Arial"/>
        </w:rPr>
        <w:t>CanDeInit</w:t>
      </w:r>
    </w:p>
    <w:p w14:paraId="314F1BF2" w14:textId="77777777" w:rsidR="002269CF" w:rsidRDefault="002269CF" w:rsidP="002269CF">
      <w:pPr>
        <w:widowControl w:val="0"/>
        <w:autoSpaceDE w:val="0"/>
        <w:autoSpaceDN w:val="0"/>
        <w:adjustRightInd w:val="0"/>
        <w:rPr>
          <w:rFonts w:cs="Arial"/>
        </w:rPr>
      </w:pPr>
      <w:r>
        <w:rPr>
          <w:rFonts w:cs="Arial"/>
        </w:rPr>
        <w:t>CanItConfig</w:t>
      </w:r>
    </w:p>
    <w:p w14:paraId="42EFEFAD" w14:textId="77777777" w:rsidR="002269CF" w:rsidRDefault="002269CF" w:rsidP="002269CF">
      <w:pPr>
        <w:autoSpaceDE w:val="0"/>
        <w:autoSpaceDN w:val="0"/>
        <w:adjustRightInd w:val="0"/>
        <w:rPr>
          <w:rFonts w:cs="Arial"/>
        </w:rPr>
      </w:pPr>
      <w:r>
        <w:rPr>
          <w:rFonts w:cs="Arial"/>
        </w:rPr>
        <w:t>CanInit</w:t>
      </w:r>
    </w:p>
    <w:p w14:paraId="09CA94BF"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CanFilterInit</w:t>
      </w:r>
      <w:r>
        <w:rPr>
          <w:rFonts w:cs="Arial"/>
        </w:rPr>
        <w:br/>
        <w:t>GpioInit</w:t>
      </w:r>
    </w:p>
    <w:p w14:paraId="3BB90F25" w14:textId="77777777" w:rsidR="002269CF" w:rsidRDefault="00000000" w:rsidP="002269CF">
      <w:pPr>
        <w:jc w:val="center"/>
        <w:rPr>
          <w:rFonts w:ascii="Times New Roman" w:hAnsi="Times New Roman"/>
          <w:sz w:val="24"/>
          <w:szCs w:val="24"/>
        </w:rPr>
      </w:pPr>
      <w:r>
        <w:pict w14:anchorId="4C5CA324">
          <v:rect id="_x0000_i2353" style="width:468pt;height:1pt" o:hralign="center" o:hrstd="t" o:hr="t" fillcolor="#a0a0a0" stroked="f"/>
        </w:pict>
      </w:r>
    </w:p>
    <w:p w14:paraId="4586DB47" w14:textId="77777777" w:rsidR="002269CF" w:rsidRDefault="002269CF" w:rsidP="002269CF">
      <w:pPr>
        <w:pStyle w:val="Heading4"/>
      </w:pPr>
      <w:bookmarkStart w:id="1423" w:name="_Toc158312453"/>
      <w:r>
        <w:t>10.7.11.7 Description of list of LLRs allocated</w:t>
      </w:r>
      <w:bookmarkEnd w:id="1423"/>
    </w:p>
    <w:p w14:paraId="7B1A1107" w14:textId="77777777" w:rsidR="002269CF" w:rsidRDefault="002269CF" w:rsidP="002269CF"/>
    <w:p w14:paraId="320C3D1E" w14:textId="77777777" w:rsidR="002269CF" w:rsidRDefault="002269CF" w:rsidP="002269CF">
      <w:pPr>
        <w:widowControl w:val="0"/>
        <w:autoSpaceDE w:val="0"/>
        <w:autoSpaceDN w:val="0"/>
        <w:adjustRightInd w:val="0"/>
        <w:rPr>
          <w:rFonts w:cs="Arial"/>
        </w:rPr>
      </w:pPr>
      <w:r>
        <w:rPr>
          <w:rFonts w:cs="Arial"/>
        </w:rPr>
        <w:t>The following section will list the LLRs allocated to CanConfig2.</w:t>
      </w:r>
    </w:p>
    <w:p w14:paraId="1A91803E" w14:textId="77777777" w:rsidR="002269CF" w:rsidRDefault="002269CF" w:rsidP="002269CF">
      <w:pPr>
        <w:autoSpaceDE w:val="0"/>
        <w:autoSpaceDN w:val="0"/>
        <w:adjustRightInd w:val="0"/>
        <w:rPr>
          <w:rFonts w:cs="Arial"/>
        </w:rPr>
      </w:pPr>
    </w:p>
    <w:p w14:paraId="5AF183EB"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5EAD74" w14:textId="77777777" w:rsidR="002269CF" w:rsidRDefault="00000000" w:rsidP="002269CF">
      <w:pPr>
        <w:jc w:val="center"/>
        <w:rPr>
          <w:rFonts w:ascii="Times New Roman" w:hAnsi="Times New Roman"/>
          <w:sz w:val="24"/>
          <w:szCs w:val="24"/>
        </w:rPr>
      </w:pPr>
      <w:r>
        <w:pict w14:anchorId="18EB6D9A">
          <v:rect id="_x0000_i2354" style="width:468pt;height:1pt" o:hralign="center" o:hrstd="t" o:hr="t" fillcolor="#a0a0a0" stroked="f"/>
        </w:pict>
      </w:r>
    </w:p>
    <w:p w14:paraId="1131283D" w14:textId="77777777" w:rsidR="002269CF" w:rsidRDefault="002269CF" w:rsidP="00211FA8">
      <w:pPr>
        <w:pStyle w:val="Heading5"/>
      </w:pPr>
      <w:bookmarkStart w:id="1424" w:name="_Toc158312454"/>
      <w:r>
        <w:t>10.7.11.7.1 daugwyarinc8252-CanConfig2-LLR-001</w:t>
      </w:r>
      <w:bookmarkEnd w:id="1424"/>
    </w:p>
    <w:p w14:paraId="25E1719F" w14:textId="77777777" w:rsidR="002269CF" w:rsidRDefault="002269CF" w:rsidP="002269CF">
      <w:r>
        <w:t>Requirement ID: H398-LLD-GWY-FNC-1236</w:t>
      </w:r>
    </w:p>
    <w:p w14:paraId="54D0A2D9" w14:textId="77777777" w:rsidR="002269CF" w:rsidRDefault="002269CF" w:rsidP="002269CF"/>
    <w:p w14:paraId="6304409D" w14:textId="77777777" w:rsidR="002269CF" w:rsidRDefault="002269CF" w:rsidP="002269CF">
      <w:pPr>
        <w:autoSpaceDE w:val="0"/>
        <w:autoSpaceDN w:val="0"/>
        <w:adjustRightInd w:val="0"/>
        <w:rPr>
          <w:rFonts w:cs="Arial"/>
        </w:rPr>
      </w:pPr>
      <w:r>
        <w:rPr>
          <w:rFonts w:cs="Arial"/>
        </w:rPr>
        <w:t>The function shall enable GPIO clock by calling the function RccAhb1PeriphClockCmd with parameters M_CAN2_GPIO_CLK and ENABLE.</w:t>
      </w:r>
    </w:p>
    <w:p w14:paraId="352FA27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77E054" w14:textId="77777777" w:rsidR="002269CF" w:rsidRDefault="00000000" w:rsidP="002269CF">
      <w:pPr>
        <w:jc w:val="center"/>
        <w:rPr>
          <w:rFonts w:ascii="Times New Roman" w:hAnsi="Times New Roman"/>
          <w:sz w:val="24"/>
          <w:szCs w:val="24"/>
        </w:rPr>
      </w:pPr>
      <w:r>
        <w:pict w14:anchorId="1AD87867">
          <v:rect id="_x0000_i2355" style="width:468pt;height:1pt" o:hralign="center" o:hrstd="t" o:hr="t" fillcolor="#a0a0a0" stroked="f"/>
        </w:pict>
      </w:r>
    </w:p>
    <w:p w14:paraId="34E5EC74" w14:textId="77777777" w:rsidR="002269CF" w:rsidRDefault="002269CF" w:rsidP="00211FA8">
      <w:pPr>
        <w:pStyle w:val="Heading5"/>
      </w:pPr>
      <w:bookmarkStart w:id="1425" w:name="_Toc158312455"/>
      <w:r>
        <w:t>10.7.11.7.2 daugwyarinc8252-CanConfig2-LLR-002</w:t>
      </w:r>
      <w:bookmarkEnd w:id="1425"/>
    </w:p>
    <w:p w14:paraId="73ACF461" w14:textId="77777777" w:rsidR="002269CF" w:rsidRDefault="002269CF" w:rsidP="002269CF">
      <w:r>
        <w:t>Requirement ID: H398-LLD-GWY-FNC-1237</w:t>
      </w:r>
    </w:p>
    <w:p w14:paraId="4D283010" w14:textId="77777777" w:rsidR="002269CF" w:rsidRDefault="002269CF" w:rsidP="002269CF"/>
    <w:p w14:paraId="19C8B559" w14:textId="77777777" w:rsidR="002269CF" w:rsidRDefault="002269CF" w:rsidP="002269CF">
      <w:pPr>
        <w:autoSpaceDE w:val="0"/>
        <w:autoSpaceDN w:val="0"/>
        <w:adjustRightInd w:val="0"/>
        <w:rPr>
          <w:rFonts w:cs="Arial"/>
        </w:rPr>
      </w:pPr>
      <w:r>
        <w:rPr>
          <w:rFonts w:cs="Arial"/>
        </w:rPr>
        <w:t>The function shall connect CAN pins to AF9(PA11)  by calling the function GpioPinAFConfig with parameters M_CAN2_GPIO_PORT, M_CAN2_RX_SOURCE and M_CAN2_AF_PORT.</w:t>
      </w:r>
    </w:p>
    <w:p w14:paraId="43E1E183"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9531AF" w14:textId="77777777" w:rsidR="002269CF" w:rsidRDefault="00000000" w:rsidP="002269CF">
      <w:pPr>
        <w:jc w:val="center"/>
        <w:rPr>
          <w:rFonts w:ascii="Times New Roman" w:hAnsi="Times New Roman"/>
          <w:sz w:val="24"/>
          <w:szCs w:val="24"/>
        </w:rPr>
      </w:pPr>
      <w:r>
        <w:pict w14:anchorId="7D8FB785">
          <v:rect id="_x0000_i2356" style="width:468pt;height:1pt" o:hralign="center" o:hrstd="t" o:hr="t" fillcolor="#a0a0a0" stroked="f"/>
        </w:pict>
      </w:r>
    </w:p>
    <w:p w14:paraId="359FF146" w14:textId="77777777" w:rsidR="002269CF" w:rsidRDefault="002269CF" w:rsidP="00211FA8">
      <w:pPr>
        <w:pStyle w:val="Heading5"/>
      </w:pPr>
      <w:bookmarkStart w:id="1426" w:name="_Toc158312456"/>
      <w:r>
        <w:t>10.7.11.7.3 daugwyarinc8252-CanConfig2-LLR-003</w:t>
      </w:r>
      <w:bookmarkEnd w:id="1426"/>
    </w:p>
    <w:p w14:paraId="53F7D715" w14:textId="77777777" w:rsidR="002269CF" w:rsidRDefault="002269CF" w:rsidP="002269CF">
      <w:r>
        <w:t>Requirement ID: H398-LLD-GWY-FNC-1238</w:t>
      </w:r>
    </w:p>
    <w:p w14:paraId="6603137F" w14:textId="77777777" w:rsidR="002269CF" w:rsidRDefault="002269CF" w:rsidP="002269CF"/>
    <w:p w14:paraId="1F0FEB4C" w14:textId="77777777" w:rsidR="002269CF" w:rsidRDefault="002269CF" w:rsidP="002269CF">
      <w:pPr>
        <w:autoSpaceDE w:val="0"/>
        <w:autoSpaceDN w:val="0"/>
        <w:adjustRightInd w:val="0"/>
        <w:rPr>
          <w:rFonts w:cs="Arial"/>
        </w:rPr>
      </w:pPr>
      <w:r>
        <w:rPr>
          <w:rFonts w:cs="Arial"/>
        </w:rPr>
        <w:t>The function shall connect CAN pins to AF9 (PA12)  by calling the function GpioPinAFConfig with parameters M_CAN2_GPIO_PORT, M_CAN2_TX_SOURCE and M_CAN2_AF_PORT.</w:t>
      </w:r>
    </w:p>
    <w:p w14:paraId="40C27543" w14:textId="77777777" w:rsidR="002269CF" w:rsidRDefault="002269CF" w:rsidP="002269CF">
      <w:pPr>
        <w:autoSpaceDE w:val="0"/>
        <w:autoSpaceDN w:val="0"/>
        <w:adjustRightInd w:val="0"/>
        <w:rPr>
          <w:rFonts w:cs="Arial"/>
        </w:rPr>
      </w:pPr>
    </w:p>
    <w:p w14:paraId="7F195D1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B14F55B" w14:textId="77777777" w:rsidR="002269CF" w:rsidRDefault="00000000" w:rsidP="002269CF">
      <w:pPr>
        <w:jc w:val="center"/>
        <w:rPr>
          <w:rFonts w:ascii="Times New Roman" w:hAnsi="Times New Roman"/>
          <w:sz w:val="24"/>
          <w:szCs w:val="24"/>
        </w:rPr>
      </w:pPr>
      <w:r>
        <w:pict w14:anchorId="0D805AB0">
          <v:rect id="_x0000_i2357" style="width:468pt;height:1pt" o:hralign="center" o:hrstd="t" o:hr="t" fillcolor="#a0a0a0" stroked="f"/>
        </w:pict>
      </w:r>
    </w:p>
    <w:p w14:paraId="3E1547F3" w14:textId="77777777" w:rsidR="002269CF" w:rsidRDefault="002269CF" w:rsidP="00211FA8">
      <w:pPr>
        <w:pStyle w:val="Heading5"/>
      </w:pPr>
      <w:bookmarkStart w:id="1427" w:name="_Toc158312457"/>
      <w:r>
        <w:t>10.7.11.7.4 daugwyarinc8252-CanConfig2-LLR-004</w:t>
      </w:r>
      <w:bookmarkEnd w:id="1427"/>
    </w:p>
    <w:p w14:paraId="51760F57" w14:textId="77777777" w:rsidR="002269CF" w:rsidRDefault="002269CF" w:rsidP="002269CF">
      <w:r>
        <w:t>Requirement ID: H398-LLD-GWY-FNC-1239</w:t>
      </w:r>
    </w:p>
    <w:p w14:paraId="3937632F" w14:textId="77777777" w:rsidR="002269CF" w:rsidRDefault="002269CF" w:rsidP="002269CF"/>
    <w:p w14:paraId="1CE4CF1A" w14:textId="77777777" w:rsidR="002269CF" w:rsidRDefault="002269CF" w:rsidP="002269CF">
      <w:pPr>
        <w:widowControl w:val="0"/>
        <w:autoSpaceDE w:val="0"/>
        <w:autoSpaceDN w:val="0"/>
        <w:adjustRightInd w:val="0"/>
        <w:rPr>
          <w:rFonts w:cs="Arial"/>
        </w:rPr>
      </w:pPr>
      <w:r>
        <w:rPr>
          <w:rFonts w:cs="Arial"/>
        </w:rPr>
        <w:t>The function shall</w:t>
      </w:r>
    </w:p>
    <w:p w14:paraId="10E9E7CC" w14:textId="77777777" w:rsidR="002269CF" w:rsidRDefault="002269CF" w:rsidP="002269CF">
      <w:pPr>
        <w:widowControl w:val="0"/>
        <w:autoSpaceDE w:val="0"/>
        <w:autoSpaceDN w:val="0"/>
        <w:adjustRightInd w:val="0"/>
        <w:rPr>
          <w:rFonts w:cs="Arial"/>
        </w:rPr>
      </w:pPr>
      <w:r>
        <w:rPr>
          <w:rFonts w:cs="Arial"/>
        </w:rPr>
        <w:t>- set gpio_pin of GPIO Init structure to M_CAN2_RX_PIN bitwise OR M_CAN2_TX_PIN</w:t>
      </w:r>
    </w:p>
    <w:p w14:paraId="786E3E4B" w14:textId="77777777" w:rsidR="002269CF" w:rsidRDefault="002269CF" w:rsidP="002269CF">
      <w:pPr>
        <w:widowControl w:val="0"/>
        <w:autoSpaceDE w:val="0"/>
        <w:autoSpaceDN w:val="0"/>
        <w:adjustRightInd w:val="0"/>
        <w:rPr>
          <w:rFonts w:cs="Arial"/>
        </w:rPr>
      </w:pPr>
      <w:r>
        <w:rPr>
          <w:rFonts w:cs="Arial"/>
        </w:rPr>
        <w:t>- set operating mode for the selected pin of GPIO Init structure to GPIO_MODE_AF</w:t>
      </w:r>
    </w:p>
    <w:p w14:paraId="3858C480" w14:textId="77777777" w:rsidR="002269CF" w:rsidRDefault="002269CF" w:rsidP="002269CF">
      <w:pPr>
        <w:widowControl w:val="0"/>
        <w:autoSpaceDE w:val="0"/>
        <w:autoSpaceDN w:val="0"/>
        <w:adjustRightInd w:val="0"/>
        <w:rPr>
          <w:rFonts w:cs="Arial"/>
        </w:rPr>
      </w:pPr>
      <w:r>
        <w:rPr>
          <w:rFonts w:cs="Arial"/>
        </w:rPr>
        <w:t>- set speed for the selected pin of GPIO Init structure to GPIO_SPEED_50MHZ</w:t>
      </w:r>
    </w:p>
    <w:p w14:paraId="407722B7" w14:textId="77777777" w:rsidR="002269CF" w:rsidRDefault="002269CF" w:rsidP="002269CF">
      <w:pPr>
        <w:widowControl w:val="0"/>
        <w:autoSpaceDE w:val="0"/>
        <w:autoSpaceDN w:val="0"/>
        <w:adjustRightInd w:val="0"/>
        <w:rPr>
          <w:rFonts w:cs="Arial"/>
        </w:rPr>
      </w:pPr>
      <w:r>
        <w:rPr>
          <w:rFonts w:cs="Arial"/>
        </w:rPr>
        <w:t>- set operating output type for the selected pin of GPIO Init structure to GPIO_OTYPE_PP</w:t>
      </w:r>
    </w:p>
    <w:p w14:paraId="357B9382" w14:textId="77777777" w:rsidR="002269CF" w:rsidRDefault="002269CF" w:rsidP="002269CF">
      <w:pPr>
        <w:widowControl w:val="0"/>
        <w:autoSpaceDE w:val="0"/>
        <w:autoSpaceDN w:val="0"/>
        <w:adjustRightInd w:val="0"/>
        <w:rPr>
          <w:rFonts w:cs="Arial"/>
        </w:rPr>
      </w:pPr>
      <w:r>
        <w:rPr>
          <w:rFonts w:cs="Arial"/>
        </w:rPr>
        <w:t>- set operating Pull-up/Pull down for the selected pin of GPIO Init structure to GPIO_PUPD_UP</w:t>
      </w:r>
    </w:p>
    <w:p w14:paraId="60D6B193" w14:textId="77777777" w:rsidR="002269CF" w:rsidRDefault="002269CF" w:rsidP="002269CF">
      <w:pPr>
        <w:autoSpaceDE w:val="0"/>
        <w:autoSpaceDN w:val="0"/>
        <w:adjustRightInd w:val="0"/>
        <w:rPr>
          <w:rFonts w:cs="Arial"/>
        </w:rPr>
      </w:pPr>
      <w:r>
        <w:rPr>
          <w:rFonts w:cs="Arial"/>
        </w:rPr>
        <w:t>- initializes the GPIOA peripheral by calling GpioInit function with parameters M_CAN2_GPIO_PORT and reference to GPIO Init structure.</w:t>
      </w:r>
    </w:p>
    <w:p w14:paraId="27673BF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E73DA87" w14:textId="77777777" w:rsidR="002269CF" w:rsidRDefault="00000000" w:rsidP="002269CF">
      <w:pPr>
        <w:jc w:val="center"/>
        <w:rPr>
          <w:rFonts w:ascii="Times New Roman" w:hAnsi="Times New Roman"/>
          <w:sz w:val="24"/>
          <w:szCs w:val="24"/>
        </w:rPr>
      </w:pPr>
      <w:r>
        <w:pict w14:anchorId="1023BEAC">
          <v:rect id="_x0000_i2358" style="width:468pt;height:1pt" o:hralign="center" o:hrstd="t" o:hr="t" fillcolor="#a0a0a0" stroked="f"/>
        </w:pict>
      </w:r>
    </w:p>
    <w:p w14:paraId="7D93538B" w14:textId="77777777" w:rsidR="002269CF" w:rsidRDefault="002269CF" w:rsidP="00211FA8">
      <w:pPr>
        <w:pStyle w:val="Heading5"/>
      </w:pPr>
      <w:bookmarkStart w:id="1428" w:name="_Toc158312458"/>
      <w:r>
        <w:t>10.7.11.7.5 daugwyarinc8252-CanConfig2-LLR-005</w:t>
      </w:r>
      <w:bookmarkEnd w:id="1428"/>
    </w:p>
    <w:p w14:paraId="17F8E7EC" w14:textId="77777777" w:rsidR="002269CF" w:rsidRDefault="002269CF" w:rsidP="002269CF">
      <w:r>
        <w:t>Requirement ID: H398-LLD-GWY-FNC-1240</w:t>
      </w:r>
    </w:p>
    <w:p w14:paraId="42E5F5EB" w14:textId="77777777" w:rsidR="002269CF" w:rsidRDefault="002269CF" w:rsidP="002269CF"/>
    <w:p w14:paraId="0B180028" w14:textId="77777777" w:rsidR="002269CF" w:rsidRDefault="002269CF" w:rsidP="002269CF">
      <w:pPr>
        <w:autoSpaceDE w:val="0"/>
        <w:autoSpaceDN w:val="0"/>
        <w:adjustRightInd w:val="0"/>
        <w:rPr>
          <w:rFonts w:cs="Arial"/>
        </w:rPr>
      </w:pPr>
      <w:r>
        <w:rPr>
          <w:rFonts w:cs="Arial"/>
        </w:rPr>
        <w:t>The function shall enable CAN clock by calling the function RccApb1PeriphClockCmd with parameters M_CAN2_CLK and ENABLE.</w:t>
      </w:r>
    </w:p>
    <w:p w14:paraId="32CAB275" w14:textId="77777777" w:rsidR="002269CF" w:rsidRDefault="002269CF" w:rsidP="002269CF">
      <w:pPr>
        <w:widowControl w:val="0"/>
        <w:autoSpaceDE w:val="0"/>
        <w:autoSpaceDN w:val="0"/>
        <w:adjustRightInd w:val="0"/>
        <w:rPr>
          <w:rFonts w:ascii="MS Shell Dlg 2" w:hAnsi="MS Shell Dlg 2" w:cs="MS Shell Dlg 2"/>
          <w:sz w:val="17"/>
          <w:szCs w:val="17"/>
        </w:rPr>
      </w:pPr>
    </w:p>
    <w:p w14:paraId="252D07A0" w14:textId="77777777" w:rsidR="002269CF" w:rsidRDefault="00000000" w:rsidP="002269CF">
      <w:pPr>
        <w:jc w:val="center"/>
        <w:rPr>
          <w:rFonts w:ascii="Times New Roman" w:hAnsi="Times New Roman"/>
          <w:sz w:val="24"/>
          <w:szCs w:val="24"/>
        </w:rPr>
      </w:pPr>
      <w:r>
        <w:pict w14:anchorId="465690D2">
          <v:rect id="_x0000_i2359" style="width:468pt;height:1pt" o:hralign="center" o:hrstd="t" o:hr="t" fillcolor="#a0a0a0" stroked="f"/>
        </w:pict>
      </w:r>
    </w:p>
    <w:p w14:paraId="4B8A45CA" w14:textId="77777777" w:rsidR="002269CF" w:rsidRDefault="002269CF" w:rsidP="00211FA8">
      <w:pPr>
        <w:pStyle w:val="Heading5"/>
      </w:pPr>
      <w:bookmarkStart w:id="1429" w:name="_Toc158312459"/>
      <w:r>
        <w:t>10.7.11.7.6 daugwyarinc8252-CanConfig2-LLR-006</w:t>
      </w:r>
      <w:bookmarkEnd w:id="1429"/>
    </w:p>
    <w:p w14:paraId="12A426DC" w14:textId="77777777" w:rsidR="002269CF" w:rsidRDefault="002269CF" w:rsidP="002269CF">
      <w:r>
        <w:t>Requirement ID: H398-LLD-GWY-FNC-1241</w:t>
      </w:r>
    </w:p>
    <w:p w14:paraId="3E737C8C" w14:textId="77777777" w:rsidR="002269CF" w:rsidRDefault="002269CF" w:rsidP="002269CF"/>
    <w:p w14:paraId="6F7DCA4B" w14:textId="77777777" w:rsidR="002269CF" w:rsidRDefault="002269CF" w:rsidP="002269CF">
      <w:pPr>
        <w:autoSpaceDE w:val="0"/>
        <w:autoSpaceDN w:val="0"/>
        <w:adjustRightInd w:val="0"/>
        <w:rPr>
          <w:rFonts w:cs="Arial"/>
        </w:rPr>
      </w:pPr>
      <w:r>
        <w:rPr>
          <w:rFonts w:cs="Arial"/>
        </w:rPr>
        <w:t>The function shall de-initialize the CAN peripheral registers by calling the function CanDeInit with parameter M_CANY.</w:t>
      </w:r>
    </w:p>
    <w:p w14:paraId="47C68B5E"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DD732F" w14:textId="77777777" w:rsidR="002269CF" w:rsidRDefault="00000000" w:rsidP="002269CF">
      <w:pPr>
        <w:jc w:val="center"/>
        <w:rPr>
          <w:rFonts w:ascii="Times New Roman" w:hAnsi="Times New Roman"/>
          <w:sz w:val="24"/>
          <w:szCs w:val="24"/>
        </w:rPr>
      </w:pPr>
      <w:r>
        <w:pict w14:anchorId="01FE94F2">
          <v:rect id="_x0000_i2360" style="width:468pt;height:1pt" o:hralign="center" o:hrstd="t" o:hr="t" fillcolor="#a0a0a0" stroked="f"/>
        </w:pict>
      </w:r>
    </w:p>
    <w:p w14:paraId="1898AA58" w14:textId="77777777" w:rsidR="002269CF" w:rsidRDefault="002269CF" w:rsidP="00211FA8">
      <w:pPr>
        <w:pStyle w:val="Heading5"/>
      </w:pPr>
      <w:bookmarkStart w:id="1430" w:name="_Toc158312460"/>
      <w:r>
        <w:t>10.7.11.7.7 daugwyarinc8252-CanConfig2-LLR-007</w:t>
      </w:r>
      <w:bookmarkEnd w:id="1430"/>
    </w:p>
    <w:p w14:paraId="33CBA466" w14:textId="77777777" w:rsidR="002269CF" w:rsidRDefault="002269CF" w:rsidP="002269CF">
      <w:r>
        <w:t>Requirement ID: H398-LLD-GWY-FNC-1242</w:t>
      </w:r>
    </w:p>
    <w:p w14:paraId="266E99E6" w14:textId="77777777" w:rsidR="002269CF" w:rsidRDefault="002269CF" w:rsidP="002269CF"/>
    <w:p w14:paraId="7C12D2E9" w14:textId="77777777" w:rsidR="002269CF" w:rsidRDefault="002269CF" w:rsidP="002269CF">
      <w:pPr>
        <w:widowControl w:val="0"/>
        <w:autoSpaceDE w:val="0"/>
        <w:autoSpaceDN w:val="0"/>
        <w:adjustRightInd w:val="0"/>
        <w:rPr>
          <w:rFonts w:cs="Arial"/>
        </w:rPr>
      </w:pPr>
      <w:r>
        <w:rPr>
          <w:rFonts w:cs="Arial"/>
        </w:rPr>
        <w:t>The function shall</w:t>
      </w:r>
    </w:p>
    <w:p w14:paraId="793223FC" w14:textId="77777777" w:rsidR="002269CF" w:rsidRDefault="002269CF" w:rsidP="002269CF">
      <w:pPr>
        <w:widowControl w:val="0"/>
        <w:autoSpaceDE w:val="0"/>
        <w:autoSpaceDN w:val="0"/>
        <w:adjustRightInd w:val="0"/>
        <w:rPr>
          <w:rFonts w:cs="Arial"/>
        </w:rPr>
      </w:pPr>
      <w:r>
        <w:rPr>
          <w:rFonts w:cs="Arial"/>
        </w:rPr>
        <w:t>- disable time triggered communication of CAN Init structure</w:t>
      </w:r>
    </w:p>
    <w:p w14:paraId="139B77C1" w14:textId="77777777" w:rsidR="002269CF" w:rsidRDefault="002269CF" w:rsidP="002269CF">
      <w:pPr>
        <w:widowControl w:val="0"/>
        <w:autoSpaceDE w:val="0"/>
        <w:autoSpaceDN w:val="0"/>
        <w:adjustRightInd w:val="0"/>
        <w:rPr>
          <w:rFonts w:cs="Arial"/>
        </w:rPr>
      </w:pPr>
      <w:r>
        <w:rPr>
          <w:rFonts w:cs="Arial"/>
        </w:rPr>
        <w:t>- enable automatic bus-off management of CAN Init structure</w:t>
      </w:r>
    </w:p>
    <w:p w14:paraId="4E4DEEAB" w14:textId="77777777" w:rsidR="002269CF" w:rsidRDefault="002269CF" w:rsidP="002269CF">
      <w:pPr>
        <w:widowControl w:val="0"/>
        <w:autoSpaceDE w:val="0"/>
        <w:autoSpaceDN w:val="0"/>
        <w:adjustRightInd w:val="0"/>
        <w:rPr>
          <w:rFonts w:cs="Arial"/>
        </w:rPr>
      </w:pPr>
      <w:r>
        <w:rPr>
          <w:rFonts w:cs="Arial"/>
        </w:rPr>
        <w:t>- disable the automatic wake-up mode of CAN Init structure</w:t>
      </w:r>
    </w:p>
    <w:p w14:paraId="1ECA01DF" w14:textId="77777777" w:rsidR="002269CF" w:rsidRDefault="002269CF" w:rsidP="002269CF">
      <w:pPr>
        <w:widowControl w:val="0"/>
        <w:autoSpaceDE w:val="0"/>
        <w:autoSpaceDN w:val="0"/>
        <w:adjustRightInd w:val="0"/>
        <w:rPr>
          <w:rFonts w:cs="Arial"/>
        </w:rPr>
      </w:pPr>
      <w:r>
        <w:rPr>
          <w:rFonts w:cs="Arial"/>
        </w:rPr>
        <w:t>- disable the non-automatic retransmission mode of CAN Init structure</w:t>
      </w:r>
    </w:p>
    <w:p w14:paraId="46B68321" w14:textId="77777777" w:rsidR="002269CF" w:rsidRDefault="002269CF" w:rsidP="002269CF">
      <w:pPr>
        <w:widowControl w:val="0"/>
        <w:autoSpaceDE w:val="0"/>
        <w:autoSpaceDN w:val="0"/>
        <w:adjustRightInd w:val="0"/>
        <w:rPr>
          <w:rFonts w:cs="Arial"/>
        </w:rPr>
      </w:pPr>
      <w:r>
        <w:rPr>
          <w:rFonts w:cs="Arial"/>
        </w:rPr>
        <w:t>- disable the Receive FIFO Locked mode of CAN Init structure</w:t>
      </w:r>
    </w:p>
    <w:p w14:paraId="62D16EE4" w14:textId="77777777" w:rsidR="002269CF" w:rsidRDefault="002269CF" w:rsidP="002269CF">
      <w:pPr>
        <w:widowControl w:val="0"/>
        <w:autoSpaceDE w:val="0"/>
        <w:autoSpaceDN w:val="0"/>
        <w:adjustRightInd w:val="0"/>
        <w:rPr>
          <w:rFonts w:cs="Arial"/>
        </w:rPr>
      </w:pPr>
      <w:r>
        <w:rPr>
          <w:rFonts w:cs="Arial"/>
        </w:rPr>
        <w:t>- disable the transmit FIFO priority of CAN Init structure</w:t>
      </w:r>
    </w:p>
    <w:p w14:paraId="1797FBDE" w14:textId="77777777" w:rsidR="002269CF" w:rsidRDefault="002269CF" w:rsidP="002269CF">
      <w:pPr>
        <w:widowControl w:val="0"/>
        <w:autoSpaceDE w:val="0"/>
        <w:autoSpaceDN w:val="0"/>
        <w:adjustRightInd w:val="0"/>
        <w:rPr>
          <w:rFonts w:cs="Arial"/>
        </w:rPr>
      </w:pPr>
      <w:r>
        <w:rPr>
          <w:rFonts w:cs="Arial"/>
        </w:rPr>
        <w:t>- set CAN operating mode of CAN Init structure to M_CAN_MODE_NORMAL</w:t>
      </w:r>
    </w:p>
    <w:p w14:paraId="3CA641B9" w14:textId="77777777" w:rsidR="002269CF" w:rsidRDefault="002269CF" w:rsidP="002269CF">
      <w:pPr>
        <w:widowControl w:val="0"/>
        <w:autoSpaceDE w:val="0"/>
        <w:autoSpaceDN w:val="0"/>
        <w:adjustRightInd w:val="0"/>
        <w:rPr>
          <w:rFonts w:cs="Arial"/>
        </w:rPr>
      </w:pPr>
      <w:r>
        <w:rPr>
          <w:rFonts w:cs="Arial"/>
        </w:rPr>
        <w:t>- set CAN synchronization jump width of CAN Init structure to M_CAN_SJW_1TQ</w:t>
      </w:r>
    </w:p>
    <w:p w14:paraId="51343A63" w14:textId="77777777" w:rsidR="002269CF" w:rsidRDefault="002269CF" w:rsidP="002269CF">
      <w:pPr>
        <w:widowControl w:val="0"/>
        <w:autoSpaceDE w:val="0"/>
        <w:autoSpaceDN w:val="0"/>
        <w:adjustRightInd w:val="0"/>
        <w:rPr>
          <w:rFonts w:cs="Arial"/>
        </w:rPr>
      </w:pPr>
      <w:r>
        <w:rPr>
          <w:rFonts w:cs="Arial"/>
        </w:rPr>
        <w:t>- set time quanta in Bit Segment 1 of CAN Init structure to M_CAN_BS1_15TQ</w:t>
      </w:r>
    </w:p>
    <w:p w14:paraId="5BB0BC2F" w14:textId="77777777" w:rsidR="002269CF" w:rsidRDefault="002269CF" w:rsidP="002269CF">
      <w:pPr>
        <w:widowControl w:val="0"/>
        <w:autoSpaceDE w:val="0"/>
        <w:autoSpaceDN w:val="0"/>
        <w:adjustRightInd w:val="0"/>
        <w:rPr>
          <w:rFonts w:cs="Arial"/>
        </w:rPr>
      </w:pPr>
      <w:r>
        <w:rPr>
          <w:rFonts w:cs="Arial"/>
        </w:rPr>
        <w:t>- set time quanta in Bit Segment 2 of CAN Init structure to M_CAN_BS2_5TQ</w:t>
      </w:r>
    </w:p>
    <w:p w14:paraId="26303736" w14:textId="77777777" w:rsidR="002269CF" w:rsidRDefault="002269CF" w:rsidP="002269CF">
      <w:pPr>
        <w:widowControl w:val="0"/>
        <w:autoSpaceDE w:val="0"/>
        <w:autoSpaceDN w:val="0"/>
        <w:adjustRightInd w:val="0"/>
        <w:rPr>
          <w:rFonts w:cs="Arial"/>
        </w:rPr>
      </w:pPr>
      <w:r>
        <w:rPr>
          <w:rFonts w:cs="Arial"/>
        </w:rPr>
        <w:t>- set length of a time quantum of CAN Init structure to M_TWO</w:t>
      </w:r>
    </w:p>
    <w:p w14:paraId="22C2C7D2" w14:textId="77777777" w:rsidR="002269CF" w:rsidRDefault="002269CF" w:rsidP="002269CF">
      <w:pPr>
        <w:autoSpaceDE w:val="0"/>
        <w:autoSpaceDN w:val="0"/>
        <w:adjustRightInd w:val="0"/>
        <w:rPr>
          <w:rFonts w:cs="Arial"/>
        </w:rPr>
      </w:pPr>
      <w:r>
        <w:rPr>
          <w:rFonts w:cs="Arial"/>
        </w:rPr>
        <w:t>- initialize the CAN peripheral registers by calling the function CanInit with parameters M_CANY and reference to CAN init structure.</w:t>
      </w:r>
    </w:p>
    <w:p w14:paraId="2578756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3D5135" w14:textId="77777777" w:rsidR="002269CF" w:rsidRDefault="00000000" w:rsidP="002269CF">
      <w:pPr>
        <w:jc w:val="center"/>
        <w:rPr>
          <w:rFonts w:ascii="Times New Roman" w:hAnsi="Times New Roman"/>
          <w:sz w:val="24"/>
          <w:szCs w:val="24"/>
        </w:rPr>
      </w:pPr>
      <w:r>
        <w:pict w14:anchorId="1EA4B46D">
          <v:rect id="_x0000_i2361" style="width:468pt;height:1pt" o:hralign="center" o:hrstd="t" o:hr="t" fillcolor="#a0a0a0" stroked="f"/>
        </w:pict>
      </w:r>
    </w:p>
    <w:p w14:paraId="60610EBB" w14:textId="77777777" w:rsidR="002269CF" w:rsidRDefault="002269CF" w:rsidP="00211FA8">
      <w:pPr>
        <w:pStyle w:val="Heading5"/>
      </w:pPr>
      <w:bookmarkStart w:id="1431" w:name="_Toc158312461"/>
      <w:r>
        <w:t>10.7.11.7.8 daugwyarinc8252-CanConfig2-LLR-008</w:t>
      </w:r>
      <w:bookmarkEnd w:id="1431"/>
    </w:p>
    <w:p w14:paraId="067F09C8" w14:textId="77777777" w:rsidR="002269CF" w:rsidRDefault="002269CF" w:rsidP="002269CF">
      <w:r>
        <w:t>Requirement ID: H398-LLD-GWY-FNC-1243</w:t>
      </w:r>
    </w:p>
    <w:p w14:paraId="52A6FC12" w14:textId="77777777" w:rsidR="002269CF" w:rsidRDefault="002269CF" w:rsidP="002269CF"/>
    <w:p w14:paraId="6B212424" w14:textId="77777777" w:rsidR="002269CF" w:rsidRDefault="002269CF" w:rsidP="002269CF">
      <w:pPr>
        <w:widowControl w:val="0"/>
        <w:autoSpaceDE w:val="0"/>
        <w:autoSpaceDN w:val="0"/>
        <w:adjustRightInd w:val="0"/>
        <w:rPr>
          <w:rFonts w:cs="Arial"/>
        </w:rPr>
      </w:pPr>
      <w:r>
        <w:rPr>
          <w:rFonts w:cs="Arial"/>
        </w:rPr>
        <w:t>The function shall</w:t>
      </w:r>
    </w:p>
    <w:p w14:paraId="71745E9A" w14:textId="77777777" w:rsidR="002269CF" w:rsidRDefault="002269CF" w:rsidP="002269CF">
      <w:pPr>
        <w:widowControl w:val="0"/>
        <w:autoSpaceDE w:val="0"/>
        <w:autoSpaceDN w:val="0"/>
        <w:adjustRightInd w:val="0"/>
        <w:rPr>
          <w:rFonts w:cs="Arial"/>
        </w:rPr>
      </w:pPr>
      <w:r>
        <w:rPr>
          <w:rFonts w:cs="Arial"/>
        </w:rPr>
        <w:t>- set filter which will be initialized of CAN filter Init structure to M_FOURTEEN</w:t>
      </w:r>
    </w:p>
    <w:p w14:paraId="185E3EF2" w14:textId="77777777" w:rsidR="002269CF" w:rsidRDefault="002269CF" w:rsidP="002269CF">
      <w:pPr>
        <w:widowControl w:val="0"/>
        <w:autoSpaceDE w:val="0"/>
        <w:autoSpaceDN w:val="0"/>
        <w:adjustRightInd w:val="0"/>
        <w:rPr>
          <w:rFonts w:cs="Arial"/>
        </w:rPr>
      </w:pPr>
      <w:r>
        <w:rPr>
          <w:rFonts w:cs="Arial"/>
        </w:rPr>
        <w:t>- set filter mode to be initialized of CAN filter</w:t>
      </w:r>
    </w:p>
    <w:p w14:paraId="72A18D46" w14:textId="77777777" w:rsidR="002269CF" w:rsidRDefault="002269CF" w:rsidP="002269CF">
      <w:pPr>
        <w:widowControl w:val="0"/>
        <w:autoSpaceDE w:val="0"/>
        <w:autoSpaceDN w:val="0"/>
        <w:adjustRightInd w:val="0"/>
        <w:rPr>
          <w:rFonts w:cs="Arial"/>
        </w:rPr>
      </w:pPr>
      <w:r>
        <w:rPr>
          <w:rFonts w:cs="Arial"/>
        </w:rPr>
        <w:t xml:space="preserve"> Init structure to M_CAN_FILTERMODE_IDMASK</w:t>
      </w:r>
    </w:p>
    <w:p w14:paraId="3AB59B95" w14:textId="77777777" w:rsidR="002269CF" w:rsidRDefault="002269CF" w:rsidP="002269CF">
      <w:pPr>
        <w:widowControl w:val="0"/>
        <w:autoSpaceDE w:val="0"/>
        <w:autoSpaceDN w:val="0"/>
        <w:adjustRightInd w:val="0"/>
        <w:rPr>
          <w:rFonts w:cs="Arial"/>
        </w:rPr>
      </w:pPr>
      <w:r>
        <w:rPr>
          <w:rFonts w:cs="Arial"/>
        </w:rPr>
        <w:t>- set filter scale of CAN filter Init structure to M_CAN_FILTERSCALE_32BIT</w:t>
      </w:r>
    </w:p>
    <w:p w14:paraId="641E855C" w14:textId="77777777" w:rsidR="002269CF" w:rsidRDefault="002269CF" w:rsidP="002269CF">
      <w:pPr>
        <w:widowControl w:val="0"/>
        <w:autoSpaceDE w:val="0"/>
        <w:autoSpaceDN w:val="0"/>
        <w:adjustRightInd w:val="0"/>
        <w:rPr>
          <w:rFonts w:cs="Arial"/>
        </w:rPr>
      </w:pPr>
      <w:r>
        <w:rPr>
          <w:rFonts w:cs="Arial"/>
        </w:rPr>
        <w:t>- set filter identification number high, filter identification number low, filter mask number high, filter mask number low of CAN filter Init structure to M_HEX4_ZERO</w:t>
      </w:r>
    </w:p>
    <w:p w14:paraId="01EEF949" w14:textId="77777777" w:rsidR="002269CF" w:rsidRDefault="002269CF" w:rsidP="002269CF">
      <w:pPr>
        <w:widowControl w:val="0"/>
        <w:autoSpaceDE w:val="0"/>
        <w:autoSpaceDN w:val="0"/>
        <w:adjustRightInd w:val="0"/>
        <w:rPr>
          <w:rFonts w:cs="Arial"/>
        </w:rPr>
      </w:pPr>
      <w:r>
        <w:rPr>
          <w:rFonts w:cs="Arial"/>
        </w:rPr>
        <w:t>- set FIFO assigned to the filter of CAN filter Init structure to M_ZERO</w:t>
      </w:r>
    </w:p>
    <w:p w14:paraId="47DE1759" w14:textId="77777777" w:rsidR="002269CF" w:rsidRDefault="002269CF" w:rsidP="002269CF">
      <w:pPr>
        <w:widowControl w:val="0"/>
        <w:autoSpaceDE w:val="0"/>
        <w:autoSpaceDN w:val="0"/>
        <w:adjustRightInd w:val="0"/>
        <w:rPr>
          <w:rFonts w:cs="Arial"/>
        </w:rPr>
      </w:pPr>
      <w:r>
        <w:rPr>
          <w:rFonts w:cs="Arial"/>
        </w:rPr>
        <w:t>- set can_filter activation of CAN filter Init structure to ENABLE</w:t>
      </w:r>
    </w:p>
    <w:p w14:paraId="2E328328" w14:textId="77777777" w:rsidR="002269CF" w:rsidRDefault="002269CF" w:rsidP="002269CF">
      <w:pPr>
        <w:autoSpaceDE w:val="0"/>
        <w:autoSpaceDN w:val="0"/>
        <w:adjustRightInd w:val="0"/>
        <w:rPr>
          <w:rFonts w:cs="Arial"/>
        </w:rPr>
      </w:pPr>
      <w:r>
        <w:rPr>
          <w:rFonts w:cs="Arial"/>
        </w:rPr>
        <w:t>- configures the CAN reception filter by calling the function CanFilterInit with parameter reference to CAN filter init structure.</w:t>
      </w:r>
    </w:p>
    <w:p w14:paraId="62DE6D7F" w14:textId="77777777" w:rsidR="002269CF" w:rsidRDefault="002269CF" w:rsidP="002269CF">
      <w:pPr>
        <w:widowControl w:val="0"/>
        <w:autoSpaceDE w:val="0"/>
        <w:autoSpaceDN w:val="0"/>
        <w:adjustRightInd w:val="0"/>
        <w:rPr>
          <w:rFonts w:ascii="MS Shell Dlg 2" w:hAnsi="MS Shell Dlg 2" w:cs="MS Shell Dlg 2"/>
          <w:sz w:val="17"/>
          <w:szCs w:val="17"/>
        </w:rPr>
      </w:pPr>
    </w:p>
    <w:p w14:paraId="0A1B846C" w14:textId="77777777" w:rsidR="002269CF" w:rsidRDefault="00000000" w:rsidP="002269CF">
      <w:pPr>
        <w:jc w:val="center"/>
        <w:rPr>
          <w:rFonts w:ascii="Times New Roman" w:hAnsi="Times New Roman"/>
          <w:sz w:val="24"/>
          <w:szCs w:val="24"/>
        </w:rPr>
      </w:pPr>
      <w:r>
        <w:pict w14:anchorId="2FAA6908">
          <v:rect id="_x0000_i2362" style="width:468pt;height:1pt" o:hralign="center" o:hrstd="t" o:hr="t" fillcolor="#a0a0a0" stroked="f"/>
        </w:pict>
      </w:r>
    </w:p>
    <w:p w14:paraId="5CB3CA32" w14:textId="77777777" w:rsidR="002269CF" w:rsidRDefault="002269CF" w:rsidP="00211FA8">
      <w:pPr>
        <w:pStyle w:val="Heading5"/>
      </w:pPr>
      <w:bookmarkStart w:id="1432" w:name="_Toc158312462"/>
      <w:r>
        <w:t>10.7.11.7.9 daugwyarinc8252-CanConfig2-LLR-009</w:t>
      </w:r>
      <w:bookmarkEnd w:id="1432"/>
    </w:p>
    <w:p w14:paraId="7860CB62" w14:textId="77777777" w:rsidR="002269CF" w:rsidRDefault="002269CF" w:rsidP="002269CF">
      <w:r>
        <w:t>Requirement ID: H398-LLD-GWY-FNC-1244</w:t>
      </w:r>
    </w:p>
    <w:p w14:paraId="34676C08" w14:textId="77777777" w:rsidR="002269CF" w:rsidRDefault="002269CF" w:rsidP="002269CF"/>
    <w:p w14:paraId="7EA84B70" w14:textId="77777777" w:rsidR="002269CF" w:rsidRDefault="002269CF" w:rsidP="002269CF">
      <w:pPr>
        <w:autoSpaceDE w:val="0"/>
        <w:autoSpaceDN w:val="0"/>
        <w:adjustRightInd w:val="0"/>
        <w:rPr>
          <w:rFonts w:cs="Arial"/>
        </w:rPr>
      </w:pPr>
      <w:r>
        <w:rPr>
          <w:rFonts w:cs="Arial"/>
        </w:rPr>
        <w:t>The function shall enable FIFO 0 message pending Interrupt by calling CanItConfig function with parameters M_CANY, M_CAN_IT_FMP0 and ENABLE.</w:t>
      </w:r>
    </w:p>
    <w:p w14:paraId="19631468" w14:textId="77777777" w:rsidR="002269CF" w:rsidRDefault="002269CF" w:rsidP="002269CF">
      <w:pPr>
        <w:autoSpaceDE w:val="0"/>
        <w:autoSpaceDN w:val="0"/>
        <w:adjustRightInd w:val="0"/>
        <w:rPr>
          <w:rFonts w:cs="Arial"/>
        </w:rPr>
      </w:pPr>
    </w:p>
    <w:p w14:paraId="0912920E" w14:textId="77777777" w:rsidR="002269CF" w:rsidRDefault="002269CF" w:rsidP="002269CF">
      <w:pPr>
        <w:widowControl w:val="0"/>
        <w:autoSpaceDE w:val="0"/>
        <w:autoSpaceDN w:val="0"/>
        <w:adjustRightInd w:val="0"/>
        <w:rPr>
          <w:rFonts w:ascii="MS Shell Dlg 2" w:hAnsi="MS Shell Dlg 2" w:cs="MS Shell Dlg 2"/>
          <w:sz w:val="17"/>
          <w:szCs w:val="17"/>
        </w:rPr>
      </w:pPr>
    </w:p>
    <w:p w14:paraId="2879E660" w14:textId="77777777" w:rsidR="002269CF" w:rsidRDefault="00000000" w:rsidP="002269CF">
      <w:pPr>
        <w:jc w:val="center"/>
        <w:rPr>
          <w:rFonts w:ascii="Times New Roman" w:hAnsi="Times New Roman"/>
          <w:sz w:val="24"/>
          <w:szCs w:val="24"/>
        </w:rPr>
      </w:pPr>
      <w:r>
        <w:pict w14:anchorId="378C2190">
          <v:rect id="_x0000_i2363" style="width:468pt;height:1pt" o:hralign="center" o:hrstd="t" o:hr="t" fillcolor="#a0a0a0" stroked="f"/>
        </w:pict>
      </w:r>
    </w:p>
    <w:p w14:paraId="6787A8B2" w14:textId="77777777" w:rsidR="002269CF" w:rsidRDefault="002269CF" w:rsidP="002269CF">
      <w:pPr>
        <w:pStyle w:val="Heading3"/>
      </w:pPr>
      <w:bookmarkStart w:id="1433" w:name="_Toc158312463"/>
      <w:bookmarkStart w:id="1434" w:name="_Toc210985758"/>
      <w:r>
        <w:t>10.7.12 NvicConfig2</w:t>
      </w:r>
      <w:bookmarkEnd w:id="1433"/>
      <w:bookmarkEnd w:id="1434"/>
    </w:p>
    <w:p w14:paraId="20C50733" w14:textId="77777777" w:rsidR="002269CF" w:rsidRDefault="002269CF" w:rsidP="002269CF"/>
    <w:p w14:paraId="41B1ED1E" w14:textId="77777777" w:rsidR="002269CF" w:rsidRDefault="002269CF" w:rsidP="002269CF">
      <w:pPr>
        <w:autoSpaceDE w:val="0"/>
        <w:autoSpaceDN w:val="0"/>
        <w:adjustRightInd w:val="0"/>
        <w:rPr>
          <w:rFonts w:cs="Arial"/>
        </w:rPr>
      </w:pPr>
      <w:r>
        <w:rPr>
          <w:rFonts w:cs="Arial"/>
        </w:rPr>
        <w:t>Low Level Design Details about CSU NvicConfig2 will follow in the sub sections.</w:t>
      </w:r>
    </w:p>
    <w:p w14:paraId="61E27D93" w14:textId="77777777" w:rsidR="002269CF" w:rsidRDefault="002269CF" w:rsidP="002269CF">
      <w:pPr>
        <w:autoSpaceDE w:val="0"/>
        <w:autoSpaceDN w:val="0"/>
        <w:adjustRightInd w:val="0"/>
        <w:rPr>
          <w:rFonts w:cs="Arial"/>
        </w:rPr>
      </w:pPr>
    </w:p>
    <w:p w14:paraId="48F85CE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10BDFD" w14:textId="77777777" w:rsidR="002269CF" w:rsidRDefault="00000000" w:rsidP="002269CF">
      <w:pPr>
        <w:jc w:val="center"/>
        <w:rPr>
          <w:rFonts w:ascii="Times New Roman" w:hAnsi="Times New Roman"/>
          <w:sz w:val="24"/>
          <w:szCs w:val="24"/>
        </w:rPr>
      </w:pPr>
      <w:r>
        <w:pict w14:anchorId="15F059FF">
          <v:rect id="_x0000_i2364" style="width:468pt;height:1pt" o:hralign="center" o:hrstd="t" o:hr="t" fillcolor="#a0a0a0" stroked="f"/>
        </w:pict>
      </w:r>
    </w:p>
    <w:p w14:paraId="4C559C54" w14:textId="77777777" w:rsidR="002269CF" w:rsidRDefault="002269CF" w:rsidP="002269CF">
      <w:pPr>
        <w:pStyle w:val="Heading4"/>
      </w:pPr>
      <w:bookmarkStart w:id="1435" w:name="_Toc158312464"/>
      <w:r>
        <w:t>10.7.12.1 Brief Description</w:t>
      </w:r>
      <w:bookmarkEnd w:id="1435"/>
    </w:p>
    <w:p w14:paraId="421F17F0" w14:textId="77777777" w:rsidR="002269CF" w:rsidRDefault="002269CF" w:rsidP="002269CF"/>
    <w:p w14:paraId="3DE61FE3" w14:textId="77777777" w:rsidR="002269CF" w:rsidRDefault="002269CF" w:rsidP="002269CF">
      <w:pPr>
        <w:widowControl w:val="0"/>
        <w:autoSpaceDE w:val="0"/>
        <w:autoSpaceDN w:val="0"/>
        <w:adjustRightInd w:val="0"/>
        <w:rPr>
          <w:rFonts w:cs="Arial"/>
        </w:rPr>
      </w:pPr>
      <w:r>
        <w:rPr>
          <w:rFonts w:cs="Arial"/>
        </w:rPr>
        <w:t>The NvicConfig2 function sets up the nested vectored interrupt controller to respond to CAN receive and transmit interrupts.</w:t>
      </w:r>
    </w:p>
    <w:p w14:paraId="40622F2A" w14:textId="77777777" w:rsidR="002269CF" w:rsidRDefault="002269CF" w:rsidP="002269CF">
      <w:pPr>
        <w:widowControl w:val="0"/>
        <w:autoSpaceDE w:val="0"/>
        <w:autoSpaceDN w:val="0"/>
        <w:adjustRightInd w:val="0"/>
        <w:rPr>
          <w:rFonts w:cs="Arial"/>
        </w:rPr>
      </w:pPr>
    </w:p>
    <w:p w14:paraId="11B84716" w14:textId="77777777" w:rsidR="002269CF" w:rsidRDefault="002269CF" w:rsidP="002269CF">
      <w:pPr>
        <w:autoSpaceDE w:val="0"/>
        <w:autoSpaceDN w:val="0"/>
        <w:adjustRightInd w:val="0"/>
        <w:rPr>
          <w:rFonts w:cs="Arial"/>
        </w:rPr>
      </w:pPr>
    </w:p>
    <w:p w14:paraId="658BCEE3"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8CC7A3" w14:textId="77777777" w:rsidR="002269CF" w:rsidRDefault="00000000" w:rsidP="002269CF">
      <w:pPr>
        <w:jc w:val="center"/>
        <w:rPr>
          <w:rFonts w:ascii="Times New Roman" w:hAnsi="Times New Roman"/>
          <w:sz w:val="24"/>
          <w:szCs w:val="24"/>
        </w:rPr>
      </w:pPr>
      <w:r>
        <w:pict w14:anchorId="40B94675">
          <v:rect id="_x0000_i2365" style="width:468pt;height:1pt" o:hralign="center" o:hrstd="t" o:hr="t" fillcolor="#a0a0a0" stroked="f"/>
        </w:pict>
      </w:r>
    </w:p>
    <w:p w14:paraId="16D384A5" w14:textId="77777777" w:rsidR="002269CF" w:rsidRDefault="002269CF" w:rsidP="002269CF">
      <w:pPr>
        <w:pStyle w:val="Heading4"/>
      </w:pPr>
      <w:bookmarkStart w:id="1436" w:name="_Toc158312465"/>
      <w:r>
        <w:t>10.7.12.2 List of HLRs allocated</w:t>
      </w:r>
      <w:bookmarkEnd w:id="1436"/>
    </w:p>
    <w:p w14:paraId="17FC8571" w14:textId="77777777" w:rsidR="002269CF" w:rsidRDefault="002269CF" w:rsidP="002269CF"/>
    <w:p w14:paraId="4D97F194"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91B9713" w14:textId="77777777" w:rsidR="002269CF" w:rsidRDefault="002269CF" w:rsidP="002269CF">
      <w:pPr>
        <w:autoSpaceDE w:val="0"/>
        <w:autoSpaceDN w:val="0"/>
        <w:adjustRightInd w:val="0"/>
        <w:rPr>
          <w:rFonts w:cs="Arial"/>
        </w:rPr>
      </w:pPr>
    </w:p>
    <w:p w14:paraId="127FABB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EB4FF7" w14:textId="77777777" w:rsidR="002269CF" w:rsidRDefault="00000000" w:rsidP="002269CF">
      <w:pPr>
        <w:jc w:val="center"/>
        <w:rPr>
          <w:rFonts w:ascii="Times New Roman" w:hAnsi="Times New Roman"/>
          <w:sz w:val="24"/>
          <w:szCs w:val="24"/>
        </w:rPr>
      </w:pPr>
      <w:r>
        <w:pict w14:anchorId="1ED0C089">
          <v:rect id="_x0000_i2366" style="width:468pt;height:1pt" o:hralign="center" o:hrstd="t" o:hr="t" fillcolor="#a0a0a0" stroked="f"/>
        </w:pict>
      </w:r>
    </w:p>
    <w:p w14:paraId="4C679151" w14:textId="77777777" w:rsidR="002269CF" w:rsidRDefault="002269CF" w:rsidP="002269CF">
      <w:pPr>
        <w:pStyle w:val="Heading4"/>
      </w:pPr>
      <w:bookmarkStart w:id="1437" w:name="_Toc158312466"/>
      <w:r>
        <w:t>10.7.12.3 List of global variables accessed and modified</w:t>
      </w:r>
      <w:bookmarkEnd w:id="1437"/>
    </w:p>
    <w:p w14:paraId="4E8EFC6A" w14:textId="77777777" w:rsidR="002269CF" w:rsidRDefault="002269CF" w:rsidP="002269CF"/>
    <w:p w14:paraId="5E76407A" w14:textId="77777777" w:rsidR="002269CF" w:rsidRDefault="002269CF" w:rsidP="002269CF">
      <w:pPr>
        <w:widowControl w:val="0"/>
        <w:autoSpaceDE w:val="0"/>
        <w:autoSpaceDN w:val="0"/>
        <w:adjustRightInd w:val="0"/>
        <w:rPr>
          <w:rFonts w:cs="Arial"/>
        </w:rPr>
      </w:pPr>
      <w:r>
        <w:rPr>
          <w:rFonts w:cs="Arial"/>
        </w:rPr>
        <w:t>Accessed              : None</w:t>
      </w:r>
    </w:p>
    <w:p w14:paraId="79947D94" w14:textId="77777777" w:rsidR="002269CF" w:rsidRDefault="002269CF" w:rsidP="002269CF">
      <w:pPr>
        <w:widowControl w:val="0"/>
        <w:autoSpaceDE w:val="0"/>
        <w:autoSpaceDN w:val="0"/>
        <w:adjustRightInd w:val="0"/>
        <w:rPr>
          <w:rFonts w:cs="Arial"/>
        </w:rPr>
      </w:pPr>
    </w:p>
    <w:p w14:paraId="50A2A13B" w14:textId="77777777" w:rsidR="002269CF" w:rsidRDefault="002269CF" w:rsidP="002269CF">
      <w:pPr>
        <w:widowControl w:val="0"/>
        <w:autoSpaceDE w:val="0"/>
        <w:autoSpaceDN w:val="0"/>
        <w:adjustRightInd w:val="0"/>
        <w:rPr>
          <w:rFonts w:cs="Arial"/>
        </w:rPr>
      </w:pPr>
      <w:r>
        <w:rPr>
          <w:rFonts w:cs="Arial"/>
        </w:rPr>
        <w:t>Modified                : None</w:t>
      </w:r>
    </w:p>
    <w:p w14:paraId="0A10480D" w14:textId="77777777" w:rsidR="002269CF" w:rsidRDefault="002269CF" w:rsidP="002269CF">
      <w:pPr>
        <w:widowControl w:val="0"/>
        <w:autoSpaceDE w:val="0"/>
        <w:autoSpaceDN w:val="0"/>
        <w:adjustRightInd w:val="0"/>
        <w:rPr>
          <w:rFonts w:cs="Arial"/>
        </w:rPr>
      </w:pPr>
    </w:p>
    <w:p w14:paraId="2DA8D89D" w14:textId="77777777" w:rsidR="002269CF" w:rsidRDefault="002269CF" w:rsidP="002269CF">
      <w:pPr>
        <w:autoSpaceDE w:val="0"/>
        <w:autoSpaceDN w:val="0"/>
        <w:adjustRightInd w:val="0"/>
        <w:rPr>
          <w:rFonts w:cs="Arial"/>
        </w:rPr>
      </w:pPr>
    </w:p>
    <w:p w14:paraId="418ADA39"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E298B9" w14:textId="77777777" w:rsidR="002269CF" w:rsidRDefault="00000000" w:rsidP="002269CF">
      <w:pPr>
        <w:jc w:val="center"/>
        <w:rPr>
          <w:rFonts w:ascii="Times New Roman" w:hAnsi="Times New Roman"/>
          <w:sz w:val="24"/>
          <w:szCs w:val="24"/>
        </w:rPr>
      </w:pPr>
      <w:r>
        <w:pict w14:anchorId="49770CEE">
          <v:rect id="_x0000_i2367" style="width:468pt;height:1pt" o:hralign="center" o:hrstd="t" o:hr="t" fillcolor="#a0a0a0" stroked="f"/>
        </w:pict>
      </w:r>
    </w:p>
    <w:p w14:paraId="3E09A6C8" w14:textId="77777777" w:rsidR="002269CF" w:rsidRDefault="002269CF" w:rsidP="002269CF">
      <w:pPr>
        <w:pStyle w:val="Heading4"/>
      </w:pPr>
      <w:bookmarkStart w:id="1438" w:name="_Toc158312467"/>
      <w:r>
        <w:t>10.7.12.4 Parameter list (Input/Output)</w:t>
      </w:r>
      <w:bookmarkEnd w:id="1438"/>
    </w:p>
    <w:p w14:paraId="0340A238" w14:textId="77777777" w:rsidR="002269CF" w:rsidRDefault="002269CF" w:rsidP="002269CF"/>
    <w:p w14:paraId="619BF0B2" w14:textId="77777777" w:rsidR="002269CF" w:rsidRDefault="002269CF" w:rsidP="002269CF">
      <w:pPr>
        <w:widowControl w:val="0"/>
        <w:autoSpaceDE w:val="0"/>
        <w:autoSpaceDN w:val="0"/>
        <w:adjustRightInd w:val="0"/>
        <w:rPr>
          <w:rFonts w:cs="Arial"/>
        </w:rPr>
      </w:pPr>
      <w:r>
        <w:rPr>
          <w:rFonts w:cs="Arial"/>
        </w:rPr>
        <w:t>Inputs    : None</w:t>
      </w:r>
    </w:p>
    <w:p w14:paraId="366DB8E7" w14:textId="77777777" w:rsidR="002269CF" w:rsidRDefault="002269CF" w:rsidP="002269CF">
      <w:pPr>
        <w:widowControl w:val="0"/>
        <w:autoSpaceDE w:val="0"/>
        <w:autoSpaceDN w:val="0"/>
        <w:adjustRightInd w:val="0"/>
        <w:rPr>
          <w:rFonts w:cs="Arial"/>
        </w:rPr>
      </w:pPr>
    </w:p>
    <w:p w14:paraId="2A5B5767" w14:textId="77777777" w:rsidR="002269CF" w:rsidRDefault="002269CF" w:rsidP="002269CF">
      <w:pPr>
        <w:widowControl w:val="0"/>
        <w:autoSpaceDE w:val="0"/>
        <w:autoSpaceDN w:val="0"/>
        <w:adjustRightInd w:val="0"/>
        <w:rPr>
          <w:rFonts w:cs="Arial"/>
        </w:rPr>
      </w:pPr>
      <w:r>
        <w:rPr>
          <w:rFonts w:cs="Arial"/>
        </w:rPr>
        <w:t>Outputs : None</w:t>
      </w:r>
    </w:p>
    <w:p w14:paraId="0D34C9F6" w14:textId="77777777" w:rsidR="002269CF" w:rsidRDefault="002269CF" w:rsidP="002269CF">
      <w:pPr>
        <w:widowControl w:val="0"/>
        <w:autoSpaceDE w:val="0"/>
        <w:autoSpaceDN w:val="0"/>
        <w:adjustRightInd w:val="0"/>
        <w:rPr>
          <w:rFonts w:cs="Arial"/>
        </w:rPr>
      </w:pPr>
    </w:p>
    <w:p w14:paraId="3D34970B" w14:textId="77777777" w:rsidR="002269CF" w:rsidRDefault="002269CF" w:rsidP="002269CF">
      <w:pPr>
        <w:autoSpaceDE w:val="0"/>
        <w:autoSpaceDN w:val="0"/>
        <w:adjustRightInd w:val="0"/>
        <w:rPr>
          <w:rFonts w:cs="Arial"/>
        </w:rPr>
      </w:pPr>
    </w:p>
    <w:p w14:paraId="25934F1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4D49B8" w14:textId="77777777" w:rsidR="002269CF" w:rsidRDefault="00000000" w:rsidP="002269CF">
      <w:pPr>
        <w:jc w:val="center"/>
        <w:rPr>
          <w:rFonts w:ascii="Times New Roman" w:hAnsi="Times New Roman"/>
          <w:sz w:val="24"/>
          <w:szCs w:val="24"/>
        </w:rPr>
      </w:pPr>
      <w:r>
        <w:pict w14:anchorId="7737D309">
          <v:rect id="_x0000_i2368" style="width:468pt;height:1pt" o:hralign="center" o:hrstd="t" o:hr="t" fillcolor="#a0a0a0" stroked="f"/>
        </w:pict>
      </w:r>
    </w:p>
    <w:p w14:paraId="7311EC0F" w14:textId="77777777" w:rsidR="002269CF" w:rsidRDefault="002269CF" w:rsidP="002269CF">
      <w:pPr>
        <w:pStyle w:val="Heading4"/>
      </w:pPr>
      <w:bookmarkStart w:id="1439" w:name="_Toc158312468"/>
      <w:r>
        <w:t>10.7.12.5 Return Value</w:t>
      </w:r>
      <w:bookmarkEnd w:id="1439"/>
    </w:p>
    <w:p w14:paraId="5C497C8D" w14:textId="77777777" w:rsidR="002269CF" w:rsidRDefault="002269CF" w:rsidP="002269CF"/>
    <w:p w14:paraId="0A3C0CAF" w14:textId="77777777" w:rsidR="002269CF" w:rsidRDefault="002269CF" w:rsidP="002269CF">
      <w:pPr>
        <w:widowControl w:val="0"/>
        <w:autoSpaceDE w:val="0"/>
        <w:autoSpaceDN w:val="0"/>
        <w:adjustRightInd w:val="0"/>
        <w:rPr>
          <w:rFonts w:cs="Arial"/>
        </w:rPr>
      </w:pPr>
      <w:r>
        <w:rPr>
          <w:rFonts w:cs="Arial"/>
        </w:rPr>
        <w:t>None</w:t>
      </w:r>
    </w:p>
    <w:p w14:paraId="3CBF58C9" w14:textId="77777777" w:rsidR="002269CF" w:rsidRDefault="002269CF" w:rsidP="002269CF">
      <w:pPr>
        <w:autoSpaceDE w:val="0"/>
        <w:autoSpaceDN w:val="0"/>
        <w:adjustRightInd w:val="0"/>
        <w:rPr>
          <w:rFonts w:cs="Arial"/>
        </w:rPr>
      </w:pPr>
    </w:p>
    <w:p w14:paraId="13BDEE3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8695E1E" w14:textId="77777777" w:rsidR="002269CF" w:rsidRDefault="00000000" w:rsidP="002269CF">
      <w:pPr>
        <w:jc w:val="center"/>
        <w:rPr>
          <w:rFonts w:ascii="Times New Roman" w:hAnsi="Times New Roman"/>
          <w:sz w:val="24"/>
          <w:szCs w:val="24"/>
        </w:rPr>
      </w:pPr>
      <w:r>
        <w:pict w14:anchorId="33A7F289">
          <v:rect id="_x0000_i2369" style="width:468pt;height:1pt" o:hralign="center" o:hrstd="t" o:hr="t" fillcolor="#a0a0a0" stroked="f"/>
        </w:pict>
      </w:r>
    </w:p>
    <w:p w14:paraId="7D4C9B6E" w14:textId="77777777" w:rsidR="002269CF" w:rsidRDefault="002269CF" w:rsidP="002269CF">
      <w:pPr>
        <w:pStyle w:val="Heading4"/>
      </w:pPr>
      <w:bookmarkStart w:id="1440" w:name="_Toc158312469"/>
      <w:r>
        <w:t>10.7.12.6 Other CSUs called by this CSU</w:t>
      </w:r>
      <w:bookmarkEnd w:id="1440"/>
    </w:p>
    <w:p w14:paraId="6BD6C435" w14:textId="77777777" w:rsidR="002269CF" w:rsidRDefault="002269CF" w:rsidP="002269CF"/>
    <w:p w14:paraId="29320EAE" w14:textId="77777777" w:rsidR="002269CF" w:rsidRDefault="002269CF" w:rsidP="002269CF">
      <w:pPr>
        <w:widowControl w:val="0"/>
        <w:autoSpaceDE w:val="0"/>
        <w:autoSpaceDN w:val="0"/>
        <w:adjustRightInd w:val="0"/>
        <w:rPr>
          <w:rFonts w:cs="Arial"/>
        </w:rPr>
      </w:pPr>
      <w:r>
        <w:rPr>
          <w:rFonts w:cs="Arial"/>
        </w:rPr>
        <w:t>IntrInstall</w:t>
      </w:r>
    </w:p>
    <w:p w14:paraId="0069F292" w14:textId="77777777" w:rsidR="002269CF" w:rsidRDefault="002269CF" w:rsidP="002269CF">
      <w:pPr>
        <w:widowControl w:val="0"/>
        <w:autoSpaceDE w:val="0"/>
        <w:autoSpaceDN w:val="0"/>
        <w:adjustRightInd w:val="0"/>
        <w:rPr>
          <w:rFonts w:cs="Arial"/>
        </w:rPr>
      </w:pPr>
      <w:r>
        <w:rPr>
          <w:rFonts w:cs="Arial"/>
        </w:rPr>
        <w:t>NvicInit</w:t>
      </w:r>
    </w:p>
    <w:p w14:paraId="7B8B77D8" w14:textId="77777777" w:rsidR="002269CF" w:rsidRDefault="002269CF" w:rsidP="002269CF">
      <w:pPr>
        <w:widowControl w:val="0"/>
        <w:autoSpaceDE w:val="0"/>
        <w:autoSpaceDN w:val="0"/>
        <w:adjustRightInd w:val="0"/>
        <w:rPr>
          <w:rFonts w:cs="Arial"/>
        </w:rPr>
      </w:pPr>
      <w:r>
        <w:rPr>
          <w:rFonts w:cs="Arial"/>
        </w:rPr>
        <w:t>A825BufferCheck2</w:t>
      </w:r>
      <w:r>
        <w:rPr>
          <w:rFonts w:cs="Arial"/>
        </w:rPr>
        <w:br/>
        <w:t>A825ReceiveMessage2</w:t>
      </w:r>
    </w:p>
    <w:p w14:paraId="30818B23" w14:textId="77777777" w:rsidR="002269CF" w:rsidRDefault="002269CF" w:rsidP="002269CF">
      <w:pPr>
        <w:autoSpaceDE w:val="0"/>
        <w:autoSpaceDN w:val="0"/>
        <w:adjustRightInd w:val="0"/>
        <w:rPr>
          <w:rFonts w:cs="Arial"/>
        </w:rPr>
      </w:pPr>
    </w:p>
    <w:p w14:paraId="74C394B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E2CB92D" w14:textId="77777777" w:rsidR="002269CF" w:rsidRDefault="00000000" w:rsidP="002269CF">
      <w:pPr>
        <w:jc w:val="center"/>
        <w:rPr>
          <w:rFonts w:ascii="Times New Roman" w:hAnsi="Times New Roman"/>
          <w:sz w:val="24"/>
          <w:szCs w:val="24"/>
        </w:rPr>
      </w:pPr>
      <w:r>
        <w:pict w14:anchorId="4D104BC2">
          <v:rect id="_x0000_i2370" style="width:468pt;height:1pt" o:hralign="center" o:hrstd="t" o:hr="t" fillcolor="#a0a0a0" stroked="f"/>
        </w:pict>
      </w:r>
    </w:p>
    <w:p w14:paraId="64C8A985" w14:textId="77777777" w:rsidR="002269CF" w:rsidRDefault="002269CF" w:rsidP="002269CF">
      <w:pPr>
        <w:pStyle w:val="Heading4"/>
      </w:pPr>
      <w:bookmarkStart w:id="1441" w:name="_Toc158312470"/>
      <w:r>
        <w:t>10.7.12.7 Description of list of LLRs allocated</w:t>
      </w:r>
      <w:bookmarkEnd w:id="1441"/>
    </w:p>
    <w:p w14:paraId="32DD339B" w14:textId="77777777" w:rsidR="002269CF" w:rsidRDefault="002269CF" w:rsidP="002269CF"/>
    <w:p w14:paraId="6B119D05" w14:textId="77777777" w:rsidR="002269CF" w:rsidRDefault="002269CF" w:rsidP="002269CF">
      <w:pPr>
        <w:widowControl w:val="0"/>
        <w:autoSpaceDE w:val="0"/>
        <w:autoSpaceDN w:val="0"/>
        <w:adjustRightInd w:val="0"/>
        <w:rPr>
          <w:rFonts w:cs="Arial"/>
        </w:rPr>
      </w:pPr>
      <w:r>
        <w:rPr>
          <w:rFonts w:cs="Arial"/>
        </w:rPr>
        <w:t>The following section will list the LLRs allocated to NvicConfig2.</w:t>
      </w:r>
    </w:p>
    <w:p w14:paraId="1DC1BABF" w14:textId="77777777" w:rsidR="002269CF" w:rsidRDefault="002269CF" w:rsidP="002269CF">
      <w:pPr>
        <w:autoSpaceDE w:val="0"/>
        <w:autoSpaceDN w:val="0"/>
        <w:adjustRightInd w:val="0"/>
        <w:rPr>
          <w:rFonts w:cs="Arial"/>
        </w:rPr>
      </w:pPr>
    </w:p>
    <w:p w14:paraId="2C25FF3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8BD966F" w14:textId="77777777" w:rsidR="002269CF" w:rsidRDefault="00000000" w:rsidP="002269CF">
      <w:pPr>
        <w:jc w:val="center"/>
        <w:rPr>
          <w:rFonts w:ascii="Times New Roman" w:hAnsi="Times New Roman"/>
          <w:sz w:val="24"/>
          <w:szCs w:val="24"/>
        </w:rPr>
      </w:pPr>
      <w:r>
        <w:pict w14:anchorId="05373117">
          <v:rect id="_x0000_i2371" style="width:468pt;height:1pt" o:hralign="center" o:hrstd="t" o:hr="t" fillcolor="#a0a0a0" stroked="f"/>
        </w:pict>
      </w:r>
    </w:p>
    <w:p w14:paraId="2C4100E9" w14:textId="77777777" w:rsidR="002269CF" w:rsidRDefault="002269CF" w:rsidP="00211FA8">
      <w:pPr>
        <w:pStyle w:val="Heading5"/>
      </w:pPr>
      <w:bookmarkStart w:id="1442" w:name="_Toc158312471"/>
      <w:r>
        <w:t>10.7.12.7.1 daugwyarinc8252-NvicConfig2-LLR-001</w:t>
      </w:r>
      <w:bookmarkEnd w:id="1442"/>
    </w:p>
    <w:p w14:paraId="54CCA34A" w14:textId="77777777" w:rsidR="002269CF" w:rsidRDefault="002269CF" w:rsidP="002269CF">
      <w:r>
        <w:t>Requirement ID: H398-LLD-GWY-FNC-1253</w:t>
      </w:r>
    </w:p>
    <w:p w14:paraId="49A13403" w14:textId="77777777" w:rsidR="002269CF" w:rsidRDefault="002269CF" w:rsidP="002269CF"/>
    <w:p w14:paraId="485520AB" w14:textId="77777777" w:rsidR="002269CF" w:rsidRDefault="002269CF" w:rsidP="002269CF">
      <w:pPr>
        <w:autoSpaceDE w:val="0"/>
        <w:autoSpaceDN w:val="0"/>
        <w:adjustRightInd w:val="0"/>
        <w:rPr>
          <w:rFonts w:cs="Arial"/>
        </w:rPr>
      </w:pPr>
      <w:r>
        <w:rPr>
          <w:rFonts w:cs="Arial"/>
        </w:rPr>
        <w:t>The function shall set up the CAN receive interrupt vector by calling the function IntrInstall with parameters INTR_CAN_2_RX_0 and pointer to function A825ReceiveMessage2.</w:t>
      </w:r>
    </w:p>
    <w:p w14:paraId="04D32833" w14:textId="77777777" w:rsidR="002269CF" w:rsidRDefault="002269CF" w:rsidP="002269CF">
      <w:pPr>
        <w:widowControl w:val="0"/>
        <w:autoSpaceDE w:val="0"/>
        <w:autoSpaceDN w:val="0"/>
        <w:adjustRightInd w:val="0"/>
        <w:rPr>
          <w:rFonts w:ascii="MS Shell Dlg 2" w:hAnsi="MS Shell Dlg 2" w:cs="MS Shell Dlg 2"/>
          <w:sz w:val="17"/>
          <w:szCs w:val="17"/>
        </w:rPr>
      </w:pPr>
    </w:p>
    <w:p w14:paraId="33B9EB78" w14:textId="77777777" w:rsidR="002269CF" w:rsidRDefault="00000000" w:rsidP="002269CF">
      <w:pPr>
        <w:jc w:val="center"/>
        <w:rPr>
          <w:rFonts w:ascii="Times New Roman" w:hAnsi="Times New Roman"/>
          <w:sz w:val="24"/>
          <w:szCs w:val="24"/>
        </w:rPr>
      </w:pPr>
      <w:r>
        <w:pict w14:anchorId="3162EA24">
          <v:rect id="_x0000_i2372" style="width:468pt;height:1pt" o:hralign="center" o:hrstd="t" o:hr="t" fillcolor="#a0a0a0" stroked="f"/>
        </w:pict>
      </w:r>
    </w:p>
    <w:p w14:paraId="7E8B243F" w14:textId="77777777" w:rsidR="002269CF" w:rsidRDefault="002269CF" w:rsidP="00211FA8">
      <w:pPr>
        <w:pStyle w:val="Heading5"/>
      </w:pPr>
      <w:bookmarkStart w:id="1443" w:name="_Toc158312472"/>
      <w:r>
        <w:t>10.7.12.7.2 daugwyarinc8252-NvicConfig2-LLR-002</w:t>
      </w:r>
      <w:bookmarkEnd w:id="1443"/>
    </w:p>
    <w:p w14:paraId="3AFA73EE" w14:textId="77777777" w:rsidR="002269CF" w:rsidRDefault="002269CF" w:rsidP="002269CF">
      <w:r>
        <w:t>Requirement ID: H398-LLD-GWY-FNC-1254</w:t>
      </w:r>
    </w:p>
    <w:p w14:paraId="353E52CB" w14:textId="77777777" w:rsidR="002269CF" w:rsidRDefault="002269CF" w:rsidP="002269CF"/>
    <w:p w14:paraId="32FB0DB7" w14:textId="77777777" w:rsidR="002269CF" w:rsidRDefault="002269CF" w:rsidP="002269CF">
      <w:pPr>
        <w:autoSpaceDE w:val="0"/>
        <w:autoSpaceDN w:val="0"/>
        <w:adjustRightInd w:val="0"/>
        <w:rPr>
          <w:rFonts w:cs="Arial"/>
        </w:rPr>
      </w:pPr>
      <w:r>
        <w:rPr>
          <w:rFonts w:cs="Arial"/>
        </w:rPr>
        <w:t>The function shall set up the CAN transmit interrupt vector by calling the function IntrInstall with parameters INTR_CAN_2_TX and pointer to function A825BufferCheck2.</w:t>
      </w:r>
    </w:p>
    <w:p w14:paraId="6449E26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17F3063" w14:textId="77777777" w:rsidR="002269CF" w:rsidRDefault="00000000" w:rsidP="002269CF">
      <w:pPr>
        <w:jc w:val="center"/>
        <w:rPr>
          <w:rFonts w:ascii="Times New Roman" w:hAnsi="Times New Roman"/>
          <w:sz w:val="24"/>
          <w:szCs w:val="24"/>
        </w:rPr>
      </w:pPr>
      <w:r>
        <w:pict w14:anchorId="3ABD360E">
          <v:rect id="_x0000_i2373" style="width:468pt;height:1pt" o:hralign="center" o:hrstd="t" o:hr="t" fillcolor="#a0a0a0" stroked="f"/>
        </w:pict>
      </w:r>
    </w:p>
    <w:p w14:paraId="076FE477" w14:textId="77777777" w:rsidR="002269CF" w:rsidRDefault="002269CF" w:rsidP="00211FA8">
      <w:pPr>
        <w:pStyle w:val="Heading5"/>
      </w:pPr>
      <w:bookmarkStart w:id="1444" w:name="_Toc158312473"/>
      <w:r>
        <w:t>10.7.12.7.3 daugwyarinc8252-NvicConfig2-LLR-003</w:t>
      </w:r>
      <w:bookmarkEnd w:id="1444"/>
    </w:p>
    <w:p w14:paraId="6A9C59EF" w14:textId="77777777" w:rsidR="002269CF" w:rsidRDefault="002269CF" w:rsidP="002269CF">
      <w:r>
        <w:t>Requirement ID: H398-LLD-GWY-FNC-1255</w:t>
      </w:r>
    </w:p>
    <w:p w14:paraId="0B330DB7" w14:textId="77777777" w:rsidR="002269CF" w:rsidRDefault="002269CF" w:rsidP="002269CF"/>
    <w:p w14:paraId="40A1E638" w14:textId="77777777" w:rsidR="002269CF" w:rsidRDefault="002269CF" w:rsidP="002269CF">
      <w:pPr>
        <w:widowControl w:val="0"/>
        <w:autoSpaceDE w:val="0"/>
        <w:autoSpaceDN w:val="0"/>
        <w:adjustRightInd w:val="0"/>
        <w:rPr>
          <w:rFonts w:cs="Arial"/>
        </w:rPr>
      </w:pPr>
      <w:r>
        <w:rPr>
          <w:rFonts w:cs="Arial"/>
        </w:rPr>
        <w:t>The function shall</w:t>
      </w:r>
    </w:p>
    <w:p w14:paraId="1E09C9CA" w14:textId="77777777" w:rsidR="002269CF" w:rsidRDefault="002269CF" w:rsidP="002269CF">
      <w:pPr>
        <w:widowControl w:val="0"/>
        <w:autoSpaceDE w:val="0"/>
        <w:autoSpaceDN w:val="0"/>
        <w:adjustRightInd w:val="0"/>
        <w:rPr>
          <w:rFonts w:cs="Arial"/>
        </w:rPr>
      </w:pPr>
      <w:r>
        <w:rPr>
          <w:rFonts w:cs="Arial"/>
        </w:rPr>
        <w:t>- set irq channel of NVIC init structure to CAN2_RX0_IRQN</w:t>
      </w:r>
    </w:p>
    <w:p w14:paraId="788EFCE2" w14:textId="77777777" w:rsidR="002269CF" w:rsidRDefault="002269CF" w:rsidP="002269CF">
      <w:pPr>
        <w:widowControl w:val="0"/>
        <w:autoSpaceDE w:val="0"/>
        <w:autoSpaceDN w:val="0"/>
        <w:adjustRightInd w:val="0"/>
        <w:rPr>
          <w:rFonts w:cs="Arial"/>
        </w:rPr>
      </w:pPr>
      <w:r>
        <w:rPr>
          <w:rFonts w:cs="Arial"/>
        </w:rPr>
        <w:t>- set pre-emption priority for the irq channel CAN2_RX0_IRQN of NVIC init structure to M_ONE</w:t>
      </w:r>
    </w:p>
    <w:p w14:paraId="20885447" w14:textId="77777777" w:rsidR="002269CF" w:rsidRDefault="002269CF" w:rsidP="002269CF">
      <w:pPr>
        <w:widowControl w:val="0"/>
        <w:autoSpaceDE w:val="0"/>
        <w:autoSpaceDN w:val="0"/>
        <w:adjustRightInd w:val="0"/>
        <w:rPr>
          <w:rFonts w:cs="Arial"/>
        </w:rPr>
      </w:pPr>
      <w:r>
        <w:rPr>
          <w:rFonts w:cs="Arial"/>
        </w:rPr>
        <w:t>- set sub-priority level for the irq channel CAN2_RX0_IRQN of NVIC init structure to M_HEX_ZERO</w:t>
      </w:r>
    </w:p>
    <w:p w14:paraId="2915EA1B" w14:textId="77777777" w:rsidR="002269CF" w:rsidRDefault="002269CF" w:rsidP="002269CF">
      <w:pPr>
        <w:widowControl w:val="0"/>
        <w:autoSpaceDE w:val="0"/>
        <w:autoSpaceDN w:val="0"/>
        <w:adjustRightInd w:val="0"/>
        <w:rPr>
          <w:rFonts w:cs="Arial"/>
        </w:rPr>
      </w:pPr>
      <w:r>
        <w:rPr>
          <w:rFonts w:cs="Arial"/>
        </w:rPr>
        <w:t>- set irq channel CAN2_RX0_IRQN defined of NVIC init structure to ENABLE</w:t>
      </w:r>
    </w:p>
    <w:p w14:paraId="48C2DE22" w14:textId="77777777" w:rsidR="002269CF" w:rsidRDefault="002269CF" w:rsidP="002269CF">
      <w:pPr>
        <w:autoSpaceDE w:val="0"/>
        <w:autoSpaceDN w:val="0"/>
        <w:adjustRightInd w:val="0"/>
        <w:rPr>
          <w:rFonts w:cs="Arial"/>
        </w:rPr>
      </w:pPr>
      <w:r>
        <w:rPr>
          <w:rFonts w:cs="Arial"/>
        </w:rPr>
        <w:t>- initialize the NVIC peripheral for the irq channel CAN2_RX0_IRQN by calling the function NvicInit with parameter reference to NVIC init structure.</w:t>
      </w:r>
    </w:p>
    <w:p w14:paraId="76D08D6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9CD7419" w14:textId="77777777" w:rsidR="002269CF" w:rsidRDefault="00000000" w:rsidP="002269CF">
      <w:pPr>
        <w:jc w:val="center"/>
        <w:rPr>
          <w:rFonts w:ascii="Times New Roman" w:hAnsi="Times New Roman"/>
          <w:sz w:val="24"/>
          <w:szCs w:val="24"/>
        </w:rPr>
      </w:pPr>
      <w:r>
        <w:pict w14:anchorId="07CF7BCD">
          <v:rect id="_x0000_i2374" style="width:468pt;height:1pt" o:hralign="center" o:hrstd="t" o:hr="t" fillcolor="#a0a0a0" stroked="f"/>
        </w:pict>
      </w:r>
    </w:p>
    <w:p w14:paraId="19EBA83E" w14:textId="77777777" w:rsidR="002269CF" w:rsidRDefault="002269CF" w:rsidP="00211FA8">
      <w:pPr>
        <w:pStyle w:val="Heading5"/>
      </w:pPr>
      <w:bookmarkStart w:id="1445" w:name="_Toc158312474"/>
      <w:r>
        <w:t>10.7.12.7.4 daugwyarinc8252-NvicConfig2-LLR-004</w:t>
      </w:r>
      <w:bookmarkEnd w:id="1445"/>
    </w:p>
    <w:p w14:paraId="00A21F1B" w14:textId="77777777" w:rsidR="002269CF" w:rsidRDefault="002269CF" w:rsidP="002269CF">
      <w:r>
        <w:t>Requirement ID: H398-LLD-GWY-FNC-1256</w:t>
      </w:r>
    </w:p>
    <w:p w14:paraId="668FF458" w14:textId="77777777" w:rsidR="002269CF" w:rsidRDefault="002269CF" w:rsidP="002269CF"/>
    <w:p w14:paraId="3B9DD43F" w14:textId="77777777" w:rsidR="002269CF" w:rsidRDefault="002269CF" w:rsidP="002269CF">
      <w:pPr>
        <w:widowControl w:val="0"/>
        <w:autoSpaceDE w:val="0"/>
        <w:autoSpaceDN w:val="0"/>
        <w:adjustRightInd w:val="0"/>
        <w:rPr>
          <w:rFonts w:cs="Arial"/>
        </w:rPr>
      </w:pPr>
      <w:r>
        <w:rPr>
          <w:rFonts w:cs="Arial"/>
        </w:rPr>
        <w:t>The function shall</w:t>
      </w:r>
    </w:p>
    <w:p w14:paraId="30E458FE" w14:textId="77777777" w:rsidR="002269CF" w:rsidRDefault="002269CF" w:rsidP="002269CF">
      <w:pPr>
        <w:widowControl w:val="0"/>
        <w:autoSpaceDE w:val="0"/>
        <w:autoSpaceDN w:val="0"/>
        <w:adjustRightInd w:val="0"/>
        <w:rPr>
          <w:rFonts w:cs="Arial"/>
        </w:rPr>
      </w:pPr>
      <w:r>
        <w:rPr>
          <w:rFonts w:cs="Arial"/>
        </w:rPr>
        <w:t>- set irq channel of NVIC init structure to CAN2_TX_IRQN</w:t>
      </w:r>
    </w:p>
    <w:p w14:paraId="4336D586" w14:textId="77777777" w:rsidR="002269CF" w:rsidRDefault="002269CF" w:rsidP="002269CF">
      <w:pPr>
        <w:widowControl w:val="0"/>
        <w:autoSpaceDE w:val="0"/>
        <w:autoSpaceDN w:val="0"/>
        <w:adjustRightInd w:val="0"/>
        <w:rPr>
          <w:rFonts w:cs="Arial"/>
        </w:rPr>
      </w:pPr>
      <w:r>
        <w:rPr>
          <w:rFonts w:cs="Arial"/>
        </w:rPr>
        <w:t>- set pre-emption priority for the irq channel CAN2_TX_IRQN of NVIC init structure to M_ONE</w:t>
      </w:r>
    </w:p>
    <w:p w14:paraId="29AA59EF" w14:textId="77777777" w:rsidR="002269CF" w:rsidRDefault="002269CF" w:rsidP="002269CF">
      <w:pPr>
        <w:widowControl w:val="0"/>
        <w:autoSpaceDE w:val="0"/>
        <w:autoSpaceDN w:val="0"/>
        <w:adjustRightInd w:val="0"/>
        <w:rPr>
          <w:rFonts w:cs="Arial"/>
        </w:rPr>
      </w:pPr>
      <w:r>
        <w:rPr>
          <w:rFonts w:cs="Arial"/>
        </w:rPr>
        <w:t>- set sub-priority level for the irq channel CAN2_TX_IRQN of NVIC init structure to M_HEX_ZERO</w:t>
      </w:r>
    </w:p>
    <w:p w14:paraId="07490104" w14:textId="77777777" w:rsidR="002269CF" w:rsidRDefault="002269CF" w:rsidP="002269CF">
      <w:pPr>
        <w:widowControl w:val="0"/>
        <w:autoSpaceDE w:val="0"/>
        <w:autoSpaceDN w:val="0"/>
        <w:adjustRightInd w:val="0"/>
        <w:rPr>
          <w:rFonts w:cs="Arial"/>
        </w:rPr>
      </w:pPr>
      <w:r>
        <w:rPr>
          <w:rFonts w:cs="Arial"/>
        </w:rPr>
        <w:t>- set irq channel CAN2_TX_IRQN defined of NVIC init structure to ENABLE</w:t>
      </w:r>
    </w:p>
    <w:p w14:paraId="16B8AC1B" w14:textId="77777777" w:rsidR="002269CF" w:rsidRDefault="002269CF" w:rsidP="002269CF">
      <w:pPr>
        <w:autoSpaceDE w:val="0"/>
        <w:autoSpaceDN w:val="0"/>
        <w:adjustRightInd w:val="0"/>
        <w:rPr>
          <w:rFonts w:cs="Arial"/>
        </w:rPr>
      </w:pPr>
      <w:r>
        <w:rPr>
          <w:rFonts w:cs="Arial"/>
        </w:rPr>
        <w:t>- initialize the NVIC peripheral for the irq channel CAN2_TX_IRQN by calling the function NvicInit with parameter reference to NVIC init structure.</w:t>
      </w:r>
    </w:p>
    <w:p w14:paraId="45AF3D62" w14:textId="77777777" w:rsidR="002269CF" w:rsidRDefault="002269CF" w:rsidP="002269CF">
      <w:pPr>
        <w:autoSpaceDE w:val="0"/>
        <w:autoSpaceDN w:val="0"/>
        <w:adjustRightInd w:val="0"/>
        <w:rPr>
          <w:rFonts w:cs="Arial"/>
        </w:rPr>
      </w:pPr>
    </w:p>
    <w:p w14:paraId="6ED2AD9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599322" w14:textId="77777777" w:rsidR="002269CF" w:rsidRDefault="00000000" w:rsidP="002269CF">
      <w:pPr>
        <w:jc w:val="center"/>
        <w:rPr>
          <w:rFonts w:ascii="Times New Roman" w:hAnsi="Times New Roman"/>
          <w:sz w:val="24"/>
          <w:szCs w:val="24"/>
        </w:rPr>
      </w:pPr>
      <w:r>
        <w:pict w14:anchorId="3DCD0A3D">
          <v:rect id="_x0000_i2375" style="width:468pt;height:1pt" o:hralign="center" o:hrstd="t" o:hr="t" fillcolor="#a0a0a0" stroked="f"/>
        </w:pict>
      </w:r>
    </w:p>
    <w:p w14:paraId="3E6E31C7" w14:textId="77777777" w:rsidR="002269CF" w:rsidRDefault="002269CF" w:rsidP="002269CF">
      <w:pPr>
        <w:pStyle w:val="Heading3"/>
      </w:pPr>
      <w:bookmarkStart w:id="1446" w:name="_Toc158312475"/>
      <w:bookmarkStart w:id="1447" w:name="_Toc210985759"/>
      <w:r>
        <w:t>10.7.13 A825Init2</w:t>
      </w:r>
      <w:bookmarkEnd w:id="1446"/>
      <w:bookmarkEnd w:id="1447"/>
    </w:p>
    <w:p w14:paraId="3E332EDC" w14:textId="77777777" w:rsidR="002269CF" w:rsidRDefault="002269CF" w:rsidP="002269CF"/>
    <w:p w14:paraId="4C9976E7" w14:textId="77777777" w:rsidR="002269CF" w:rsidRDefault="002269CF" w:rsidP="002269CF">
      <w:pPr>
        <w:autoSpaceDE w:val="0"/>
        <w:autoSpaceDN w:val="0"/>
        <w:adjustRightInd w:val="0"/>
        <w:rPr>
          <w:rFonts w:cs="Arial"/>
        </w:rPr>
      </w:pPr>
      <w:r>
        <w:rPr>
          <w:rFonts w:cs="Arial"/>
        </w:rPr>
        <w:t>Low Level Design Details about CSU A825Init2 will follow in the sub sections.</w:t>
      </w:r>
    </w:p>
    <w:p w14:paraId="3673529C" w14:textId="77777777" w:rsidR="002269CF" w:rsidRDefault="002269CF" w:rsidP="002269CF">
      <w:pPr>
        <w:autoSpaceDE w:val="0"/>
        <w:autoSpaceDN w:val="0"/>
        <w:adjustRightInd w:val="0"/>
        <w:rPr>
          <w:rFonts w:cs="Arial"/>
        </w:rPr>
      </w:pPr>
    </w:p>
    <w:p w14:paraId="01350A96" w14:textId="77777777" w:rsidR="002269CF" w:rsidRDefault="002269CF" w:rsidP="002269CF">
      <w:pPr>
        <w:widowControl w:val="0"/>
        <w:autoSpaceDE w:val="0"/>
        <w:autoSpaceDN w:val="0"/>
        <w:adjustRightInd w:val="0"/>
        <w:rPr>
          <w:rFonts w:ascii="MS Shell Dlg 2" w:hAnsi="MS Shell Dlg 2" w:cs="MS Shell Dlg 2"/>
          <w:sz w:val="17"/>
          <w:szCs w:val="17"/>
        </w:rPr>
      </w:pPr>
    </w:p>
    <w:p w14:paraId="6AE3BCC9" w14:textId="77777777" w:rsidR="002269CF" w:rsidRDefault="00000000" w:rsidP="002269CF">
      <w:pPr>
        <w:jc w:val="center"/>
        <w:rPr>
          <w:rFonts w:ascii="Times New Roman" w:hAnsi="Times New Roman"/>
          <w:sz w:val="24"/>
          <w:szCs w:val="24"/>
        </w:rPr>
      </w:pPr>
      <w:r>
        <w:pict w14:anchorId="7E0EAAC9">
          <v:rect id="_x0000_i2376" style="width:468pt;height:1pt" o:hralign="center" o:hrstd="t" o:hr="t" fillcolor="#a0a0a0" stroked="f"/>
        </w:pict>
      </w:r>
    </w:p>
    <w:p w14:paraId="3DCE4FE0" w14:textId="77777777" w:rsidR="002269CF" w:rsidRDefault="002269CF" w:rsidP="002269CF">
      <w:pPr>
        <w:pStyle w:val="Heading4"/>
      </w:pPr>
      <w:bookmarkStart w:id="1448" w:name="_Toc158312476"/>
      <w:r>
        <w:t>10.7.13.1 Brief Description</w:t>
      </w:r>
      <w:bookmarkEnd w:id="1448"/>
    </w:p>
    <w:p w14:paraId="25EC839F" w14:textId="77777777" w:rsidR="002269CF" w:rsidRDefault="002269CF" w:rsidP="002269CF"/>
    <w:p w14:paraId="7D8234DD" w14:textId="77777777" w:rsidR="002269CF" w:rsidRDefault="002269CF" w:rsidP="002269CF">
      <w:pPr>
        <w:widowControl w:val="0"/>
        <w:autoSpaceDE w:val="0"/>
        <w:autoSpaceDN w:val="0"/>
        <w:adjustRightInd w:val="0"/>
        <w:rPr>
          <w:rFonts w:cs="Arial"/>
        </w:rPr>
      </w:pPr>
      <w:r>
        <w:rPr>
          <w:rFonts w:cs="Arial"/>
        </w:rPr>
        <w:t>The A825Init2 function performs initialization necessary for A825 communication.</w:t>
      </w:r>
    </w:p>
    <w:p w14:paraId="0732F4C8" w14:textId="77777777" w:rsidR="002269CF" w:rsidRDefault="002269CF" w:rsidP="002269CF">
      <w:pPr>
        <w:autoSpaceDE w:val="0"/>
        <w:autoSpaceDN w:val="0"/>
        <w:adjustRightInd w:val="0"/>
        <w:rPr>
          <w:rFonts w:cs="Arial"/>
        </w:rPr>
      </w:pPr>
    </w:p>
    <w:p w14:paraId="48E53EC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DA51808" w14:textId="77777777" w:rsidR="002269CF" w:rsidRDefault="00000000" w:rsidP="002269CF">
      <w:pPr>
        <w:jc w:val="center"/>
        <w:rPr>
          <w:rFonts w:ascii="Times New Roman" w:hAnsi="Times New Roman"/>
          <w:sz w:val="24"/>
          <w:szCs w:val="24"/>
        </w:rPr>
      </w:pPr>
      <w:r>
        <w:pict w14:anchorId="13BADF0D">
          <v:rect id="_x0000_i2377" style="width:468pt;height:1pt" o:hralign="center" o:hrstd="t" o:hr="t" fillcolor="#a0a0a0" stroked="f"/>
        </w:pict>
      </w:r>
    </w:p>
    <w:p w14:paraId="61979AEF" w14:textId="77777777" w:rsidR="002269CF" w:rsidRDefault="002269CF" w:rsidP="002269CF">
      <w:pPr>
        <w:pStyle w:val="Heading4"/>
      </w:pPr>
      <w:bookmarkStart w:id="1449" w:name="_Toc158312477"/>
      <w:r>
        <w:t>10.7.13.2 List of HLRs allocated</w:t>
      </w:r>
      <w:bookmarkEnd w:id="1449"/>
    </w:p>
    <w:p w14:paraId="2A453ADA" w14:textId="77777777" w:rsidR="002269CF" w:rsidRDefault="002269CF" w:rsidP="002269CF"/>
    <w:p w14:paraId="3CEF7A30"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A2F57BB" w14:textId="77777777" w:rsidR="002269CF" w:rsidRDefault="002269CF" w:rsidP="002269CF">
      <w:pPr>
        <w:autoSpaceDE w:val="0"/>
        <w:autoSpaceDN w:val="0"/>
        <w:adjustRightInd w:val="0"/>
        <w:rPr>
          <w:rFonts w:cs="Arial"/>
        </w:rPr>
      </w:pPr>
    </w:p>
    <w:p w14:paraId="1545880A" w14:textId="77777777" w:rsidR="002269CF" w:rsidRDefault="002269CF" w:rsidP="002269CF">
      <w:pPr>
        <w:widowControl w:val="0"/>
        <w:autoSpaceDE w:val="0"/>
        <w:autoSpaceDN w:val="0"/>
        <w:adjustRightInd w:val="0"/>
        <w:rPr>
          <w:rFonts w:ascii="MS Shell Dlg 2" w:hAnsi="MS Shell Dlg 2" w:cs="MS Shell Dlg 2"/>
          <w:sz w:val="17"/>
          <w:szCs w:val="17"/>
        </w:rPr>
      </w:pPr>
    </w:p>
    <w:p w14:paraId="278098B6" w14:textId="77777777" w:rsidR="002269CF" w:rsidRDefault="00000000" w:rsidP="002269CF">
      <w:pPr>
        <w:jc w:val="center"/>
        <w:rPr>
          <w:rFonts w:ascii="Times New Roman" w:hAnsi="Times New Roman"/>
          <w:sz w:val="24"/>
          <w:szCs w:val="24"/>
        </w:rPr>
      </w:pPr>
      <w:r>
        <w:pict w14:anchorId="030BBD49">
          <v:rect id="_x0000_i2378" style="width:468pt;height:1pt" o:hralign="center" o:hrstd="t" o:hr="t" fillcolor="#a0a0a0" stroked="f"/>
        </w:pict>
      </w:r>
    </w:p>
    <w:p w14:paraId="0B6F56FC" w14:textId="77777777" w:rsidR="002269CF" w:rsidRDefault="002269CF" w:rsidP="002269CF">
      <w:pPr>
        <w:pStyle w:val="Heading4"/>
      </w:pPr>
      <w:bookmarkStart w:id="1450" w:name="_Toc158312478"/>
      <w:r>
        <w:t>10.7.13.3 List of global variables accessed and modified</w:t>
      </w:r>
      <w:bookmarkEnd w:id="1450"/>
    </w:p>
    <w:p w14:paraId="53681CA8" w14:textId="77777777" w:rsidR="002269CF" w:rsidRDefault="002269CF" w:rsidP="002269CF"/>
    <w:p w14:paraId="5C2048BF" w14:textId="77777777" w:rsidR="002269CF" w:rsidRDefault="002269CF" w:rsidP="002269CF">
      <w:pPr>
        <w:widowControl w:val="0"/>
        <w:autoSpaceDE w:val="0"/>
        <w:autoSpaceDN w:val="0"/>
        <w:adjustRightInd w:val="0"/>
        <w:rPr>
          <w:rFonts w:cs="Arial"/>
        </w:rPr>
      </w:pPr>
      <w:r>
        <w:rPr>
          <w:rFonts w:cs="Arial"/>
        </w:rPr>
        <w:t>Accessed              : Sem_a825_task2</w:t>
      </w:r>
    </w:p>
    <w:p w14:paraId="5D93C0EB" w14:textId="77777777" w:rsidR="002269CF" w:rsidRDefault="002269CF" w:rsidP="002269CF">
      <w:pPr>
        <w:widowControl w:val="0"/>
        <w:autoSpaceDE w:val="0"/>
        <w:autoSpaceDN w:val="0"/>
        <w:adjustRightInd w:val="0"/>
        <w:rPr>
          <w:rFonts w:cs="Arial"/>
        </w:rPr>
      </w:pPr>
    </w:p>
    <w:p w14:paraId="085CE90B" w14:textId="77777777" w:rsidR="002269CF" w:rsidRDefault="002269CF" w:rsidP="002269CF">
      <w:pPr>
        <w:widowControl w:val="0"/>
        <w:autoSpaceDE w:val="0"/>
        <w:autoSpaceDN w:val="0"/>
        <w:adjustRightInd w:val="0"/>
        <w:rPr>
          <w:rFonts w:cs="Arial"/>
        </w:rPr>
      </w:pPr>
      <w:r>
        <w:rPr>
          <w:rFonts w:cs="Arial"/>
        </w:rPr>
        <w:t>Modified                : None</w:t>
      </w:r>
    </w:p>
    <w:p w14:paraId="6F64ED29" w14:textId="77777777" w:rsidR="002269CF" w:rsidRDefault="002269CF" w:rsidP="002269CF">
      <w:pPr>
        <w:widowControl w:val="0"/>
        <w:autoSpaceDE w:val="0"/>
        <w:autoSpaceDN w:val="0"/>
        <w:adjustRightInd w:val="0"/>
        <w:rPr>
          <w:rFonts w:cs="Arial"/>
        </w:rPr>
      </w:pPr>
    </w:p>
    <w:p w14:paraId="0DEB3782" w14:textId="77777777" w:rsidR="002269CF" w:rsidRDefault="002269CF" w:rsidP="002269CF">
      <w:pPr>
        <w:autoSpaceDE w:val="0"/>
        <w:autoSpaceDN w:val="0"/>
        <w:adjustRightInd w:val="0"/>
        <w:rPr>
          <w:rFonts w:cs="Arial"/>
        </w:rPr>
      </w:pPr>
    </w:p>
    <w:p w14:paraId="13BD223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D63CFE" w14:textId="77777777" w:rsidR="002269CF" w:rsidRDefault="00000000" w:rsidP="002269CF">
      <w:pPr>
        <w:jc w:val="center"/>
        <w:rPr>
          <w:rFonts w:ascii="Times New Roman" w:hAnsi="Times New Roman"/>
          <w:sz w:val="24"/>
          <w:szCs w:val="24"/>
        </w:rPr>
      </w:pPr>
      <w:r>
        <w:pict w14:anchorId="74693889">
          <v:rect id="_x0000_i2379" style="width:468pt;height:1pt" o:hralign="center" o:hrstd="t" o:hr="t" fillcolor="#a0a0a0" stroked="f"/>
        </w:pict>
      </w:r>
    </w:p>
    <w:p w14:paraId="0AEED224" w14:textId="77777777" w:rsidR="002269CF" w:rsidRDefault="002269CF" w:rsidP="002269CF">
      <w:pPr>
        <w:pStyle w:val="Heading4"/>
      </w:pPr>
      <w:bookmarkStart w:id="1451" w:name="_Toc158312479"/>
      <w:r>
        <w:t>10.7.13.4 Parameter list (Input/Output)</w:t>
      </w:r>
      <w:bookmarkEnd w:id="1451"/>
    </w:p>
    <w:p w14:paraId="3336A5C1" w14:textId="77777777" w:rsidR="002269CF" w:rsidRDefault="002269CF" w:rsidP="002269CF"/>
    <w:p w14:paraId="52819E00" w14:textId="77777777" w:rsidR="002269CF" w:rsidRDefault="002269CF" w:rsidP="002269CF">
      <w:pPr>
        <w:widowControl w:val="0"/>
        <w:autoSpaceDE w:val="0"/>
        <w:autoSpaceDN w:val="0"/>
        <w:adjustRightInd w:val="0"/>
        <w:rPr>
          <w:rFonts w:cs="Arial"/>
        </w:rPr>
      </w:pPr>
      <w:r>
        <w:rPr>
          <w:rFonts w:cs="Arial"/>
        </w:rPr>
        <w:t>Inputs    : None</w:t>
      </w:r>
    </w:p>
    <w:p w14:paraId="51974B61" w14:textId="77777777" w:rsidR="002269CF" w:rsidRDefault="002269CF" w:rsidP="002269CF">
      <w:pPr>
        <w:widowControl w:val="0"/>
        <w:autoSpaceDE w:val="0"/>
        <w:autoSpaceDN w:val="0"/>
        <w:adjustRightInd w:val="0"/>
        <w:rPr>
          <w:rFonts w:cs="Arial"/>
        </w:rPr>
      </w:pPr>
    </w:p>
    <w:p w14:paraId="343398DD" w14:textId="77777777" w:rsidR="002269CF" w:rsidRDefault="002269CF" w:rsidP="002269CF">
      <w:pPr>
        <w:widowControl w:val="0"/>
        <w:autoSpaceDE w:val="0"/>
        <w:autoSpaceDN w:val="0"/>
        <w:adjustRightInd w:val="0"/>
        <w:rPr>
          <w:rFonts w:cs="Arial"/>
        </w:rPr>
      </w:pPr>
      <w:r>
        <w:rPr>
          <w:rFonts w:cs="Arial"/>
        </w:rPr>
        <w:t>Outputs : None</w:t>
      </w:r>
    </w:p>
    <w:p w14:paraId="3A7C1AD8" w14:textId="77777777" w:rsidR="002269CF" w:rsidRDefault="002269CF" w:rsidP="002269CF">
      <w:pPr>
        <w:widowControl w:val="0"/>
        <w:autoSpaceDE w:val="0"/>
        <w:autoSpaceDN w:val="0"/>
        <w:adjustRightInd w:val="0"/>
        <w:rPr>
          <w:rFonts w:cs="Arial"/>
        </w:rPr>
      </w:pPr>
    </w:p>
    <w:p w14:paraId="461EB206" w14:textId="77777777" w:rsidR="002269CF" w:rsidRDefault="002269CF" w:rsidP="002269CF">
      <w:pPr>
        <w:autoSpaceDE w:val="0"/>
        <w:autoSpaceDN w:val="0"/>
        <w:adjustRightInd w:val="0"/>
        <w:rPr>
          <w:rFonts w:cs="Arial"/>
        </w:rPr>
      </w:pPr>
    </w:p>
    <w:p w14:paraId="22A07D0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1EA32A5" w14:textId="77777777" w:rsidR="002269CF" w:rsidRDefault="00000000" w:rsidP="002269CF">
      <w:pPr>
        <w:jc w:val="center"/>
        <w:rPr>
          <w:rFonts w:ascii="Times New Roman" w:hAnsi="Times New Roman"/>
          <w:sz w:val="24"/>
          <w:szCs w:val="24"/>
        </w:rPr>
      </w:pPr>
      <w:r>
        <w:pict w14:anchorId="03AAE79F">
          <v:rect id="_x0000_i2380" style="width:468pt;height:1pt" o:hralign="center" o:hrstd="t" o:hr="t" fillcolor="#a0a0a0" stroked="f"/>
        </w:pict>
      </w:r>
    </w:p>
    <w:p w14:paraId="10A58C08" w14:textId="77777777" w:rsidR="002269CF" w:rsidRDefault="002269CF" w:rsidP="002269CF">
      <w:pPr>
        <w:pStyle w:val="Heading4"/>
      </w:pPr>
      <w:bookmarkStart w:id="1452" w:name="_Toc158312480"/>
      <w:r>
        <w:t>10.7.13.5 Return Value</w:t>
      </w:r>
      <w:bookmarkEnd w:id="1452"/>
    </w:p>
    <w:p w14:paraId="3EA8A682" w14:textId="77777777" w:rsidR="002269CF" w:rsidRDefault="002269CF" w:rsidP="002269CF"/>
    <w:p w14:paraId="6708A22A" w14:textId="77777777" w:rsidR="002269CF" w:rsidRDefault="002269CF" w:rsidP="002269CF">
      <w:pPr>
        <w:widowControl w:val="0"/>
        <w:autoSpaceDE w:val="0"/>
        <w:autoSpaceDN w:val="0"/>
        <w:adjustRightInd w:val="0"/>
        <w:rPr>
          <w:rFonts w:cs="Arial"/>
        </w:rPr>
      </w:pPr>
      <w:r>
        <w:rPr>
          <w:rFonts w:cs="Arial"/>
        </w:rPr>
        <w:t>None</w:t>
      </w:r>
    </w:p>
    <w:p w14:paraId="51421666" w14:textId="77777777" w:rsidR="002269CF" w:rsidRDefault="002269CF" w:rsidP="002269CF">
      <w:pPr>
        <w:autoSpaceDE w:val="0"/>
        <w:autoSpaceDN w:val="0"/>
        <w:adjustRightInd w:val="0"/>
        <w:rPr>
          <w:rFonts w:cs="Arial"/>
        </w:rPr>
      </w:pPr>
    </w:p>
    <w:p w14:paraId="6F622B88" w14:textId="77777777" w:rsidR="002269CF" w:rsidRDefault="002269CF" w:rsidP="002269CF">
      <w:pPr>
        <w:widowControl w:val="0"/>
        <w:autoSpaceDE w:val="0"/>
        <w:autoSpaceDN w:val="0"/>
        <w:adjustRightInd w:val="0"/>
        <w:rPr>
          <w:rFonts w:ascii="MS Shell Dlg 2" w:hAnsi="MS Shell Dlg 2" w:cs="MS Shell Dlg 2"/>
          <w:sz w:val="17"/>
          <w:szCs w:val="17"/>
        </w:rPr>
      </w:pPr>
    </w:p>
    <w:p w14:paraId="242CF080" w14:textId="77777777" w:rsidR="002269CF" w:rsidRDefault="00000000" w:rsidP="002269CF">
      <w:pPr>
        <w:jc w:val="center"/>
        <w:rPr>
          <w:rFonts w:ascii="Times New Roman" w:hAnsi="Times New Roman"/>
          <w:sz w:val="24"/>
          <w:szCs w:val="24"/>
        </w:rPr>
      </w:pPr>
      <w:r>
        <w:pict w14:anchorId="4E846EF1">
          <v:rect id="_x0000_i2381" style="width:468pt;height:1pt" o:hralign="center" o:hrstd="t" o:hr="t" fillcolor="#a0a0a0" stroked="f"/>
        </w:pict>
      </w:r>
    </w:p>
    <w:p w14:paraId="6B132E25" w14:textId="77777777" w:rsidR="002269CF" w:rsidRDefault="002269CF" w:rsidP="002269CF">
      <w:pPr>
        <w:pStyle w:val="Heading4"/>
      </w:pPr>
      <w:bookmarkStart w:id="1453" w:name="_Toc158312481"/>
      <w:r>
        <w:t>10.7.13.6 Other CSUs called by this CSU</w:t>
      </w:r>
      <w:bookmarkEnd w:id="1453"/>
    </w:p>
    <w:p w14:paraId="3F04C334" w14:textId="77777777" w:rsidR="002269CF" w:rsidRDefault="002269CF" w:rsidP="002269CF"/>
    <w:p w14:paraId="34C17177" w14:textId="77777777" w:rsidR="002269CF" w:rsidRDefault="002269CF" w:rsidP="002269CF">
      <w:pPr>
        <w:widowControl w:val="0"/>
        <w:autoSpaceDE w:val="0"/>
        <w:autoSpaceDN w:val="0"/>
        <w:adjustRightInd w:val="0"/>
        <w:rPr>
          <w:rFonts w:cs="Arial"/>
        </w:rPr>
      </w:pPr>
      <w:r>
        <w:rPr>
          <w:rFonts w:cs="Arial"/>
        </w:rPr>
        <w:t>OsSemCreate</w:t>
      </w:r>
    </w:p>
    <w:p w14:paraId="7C2AB852" w14:textId="77777777" w:rsidR="002269CF" w:rsidRDefault="002269CF" w:rsidP="002269CF">
      <w:pPr>
        <w:widowControl w:val="0"/>
        <w:autoSpaceDE w:val="0"/>
        <w:autoSpaceDN w:val="0"/>
        <w:adjustRightInd w:val="0"/>
        <w:rPr>
          <w:rFonts w:cs="Arial"/>
        </w:rPr>
      </w:pPr>
      <w:r>
        <w:rPr>
          <w:rFonts w:cs="Arial"/>
        </w:rPr>
        <w:t>NvicConfig2</w:t>
      </w:r>
    </w:p>
    <w:p w14:paraId="0DEE16AE" w14:textId="77777777" w:rsidR="002269CF" w:rsidRDefault="002269CF" w:rsidP="002269CF">
      <w:pPr>
        <w:widowControl w:val="0"/>
        <w:autoSpaceDE w:val="0"/>
        <w:autoSpaceDN w:val="0"/>
        <w:adjustRightInd w:val="0"/>
        <w:rPr>
          <w:rFonts w:cs="Arial"/>
        </w:rPr>
      </w:pPr>
      <w:r>
        <w:rPr>
          <w:rFonts w:cs="Arial"/>
        </w:rPr>
        <w:t>CanConfig2</w:t>
      </w:r>
    </w:p>
    <w:p w14:paraId="01E8D27A" w14:textId="77777777" w:rsidR="002269CF" w:rsidRDefault="002269CF" w:rsidP="002269CF">
      <w:pPr>
        <w:autoSpaceDE w:val="0"/>
        <w:autoSpaceDN w:val="0"/>
        <w:adjustRightInd w:val="0"/>
        <w:rPr>
          <w:rFonts w:cs="Arial"/>
        </w:rPr>
      </w:pPr>
    </w:p>
    <w:p w14:paraId="5BDF4DD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0B906F3" w14:textId="77777777" w:rsidR="002269CF" w:rsidRDefault="00000000" w:rsidP="002269CF">
      <w:pPr>
        <w:jc w:val="center"/>
        <w:rPr>
          <w:rFonts w:ascii="Times New Roman" w:hAnsi="Times New Roman"/>
          <w:sz w:val="24"/>
          <w:szCs w:val="24"/>
        </w:rPr>
      </w:pPr>
      <w:r>
        <w:pict w14:anchorId="49A0E586">
          <v:rect id="_x0000_i2382" style="width:468pt;height:1pt" o:hralign="center" o:hrstd="t" o:hr="t" fillcolor="#a0a0a0" stroked="f"/>
        </w:pict>
      </w:r>
    </w:p>
    <w:p w14:paraId="754C4F59" w14:textId="77777777" w:rsidR="002269CF" w:rsidRDefault="002269CF" w:rsidP="002269CF">
      <w:pPr>
        <w:pStyle w:val="Heading4"/>
      </w:pPr>
      <w:bookmarkStart w:id="1454" w:name="_Toc158312482"/>
      <w:r>
        <w:t>10.7.13.7 Description of list of LLRs allocated</w:t>
      </w:r>
      <w:bookmarkEnd w:id="1454"/>
    </w:p>
    <w:p w14:paraId="39DC5F50" w14:textId="77777777" w:rsidR="002269CF" w:rsidRDefault="002269CF" w:rsidP="002269CF"/>
    <w:p w14:paraId="564147D8" w14:textId="77777777" w:rsidR="002269CF" w:rsidRDefault="002269CF" w:rsidP="002269CF">
      <w:pPr>
        <w:widowControl w:val="0"/>
        <w:autoSpaceDE w:val="0"/>
        <w:autoSpaceDN w:val="0"/>
        <w:adjustRightInd w:val="0"/>
        <w:rPr>
          <w:rFonts w:cs="Arial"/>
        </w:rPr>
      </w:pPr>
      <w:r>
        <w:rPr>
          <w:rFonts w:cs="Arial"/>
        </w:rPr>
        <w:t>The following section will list the LLRs allocated to A825Init2.</w:t>
      </w:r>
    </w:p>
    <w:p w14:paraId="216E03C2" w14:textId="77777777" w:rsidR="002269CF" w:rsidRDefault="002269CF" w:rsidP="002269CF">
      <w:pPr>
        <w:autoSpaceDE w:val="0"/>
        <w:autoSpaceDN w:val="0"/>
        <w:adjustRightInd w:val="0"/>
        <w:rPr>
          <w:rFonts w:cs="Arial"/>
        </w:rPr>
      </w:pPr>
    </w:p>
    <w:p w14:paraId="1492FE99"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3DF43E" w14:textId="77777777" w:rsidR="002269CF" w:rsidRDefault="00000000" w:rsidP="002269CF">
      <w:pPr>
        <w:jc w:val="center"/>
        <w:rPr>
          <w:rFonts w:ascii="Times New Roman" w:hAnsi="Times New Roman"/>
          <w:sz w:val="24"/>
          <w:szCs w:val="24"/>
        </w:rPr>
      </w:pPr>
      <w:r>
        <w:pict w14:anchorId="3C921494">
          <v:rect id="_x0000_i2383" style="width:468pt;height:1pt" o:hralign="center" o:hrstd="t" o:hr="t" fillcolor="#a0a0a0" stroked="f"/>
        </w:pict>
      </w:r>
    </w:p>
    <w:p w14:paraId="71CFE55B" w14:textId="77777777" w:rsidR="002269CF" w:rsidRDefault="002269CF" w:rsidP="00211FA8">
      <w:pPr>
        <w:pStyle w:val="Heading5"/>
      </w:pPr>
      <w:bookmarkStart w:id="1455" w:name="_Toc158312483"/>
      <w:r>
        <w:t>10.7.13.7.1 daugwyarinc8252-A825Init2-LLR-001</w:t>
      </w:r>
      <w:bookmarkEnd w:id="1455"/>
    </w:p>
    <w:p w14:paraId="4F9ED768" w14:textId="77777777" w:rsidR="002269CF" w:rsidRDefault="002269CF" w:rsidP="002269CF">
      <w:r>
        <w:t>Requirement ID: H398-LLD-GWY-FNC-1265</w:t>
      </w:r>
    </w:p>
    <w:p w14:paraId="1BBA9AA8" w14:textId="77777777" w:rsidR="002269CF" w:rsidRDefault="002269CF" w:rsidP="002269CF"/>
    <w:p w14:paraId="60CBEBC2" w14:textId="77777777" w:rsidR="002269CF" w:rsidRDefault="002269CF" w:rsidP="002269CF">
      <w:pPr>
        <w:autoSpaceDE w:val="0"/>
        <w:autoSpaceDN w:val="0"/>
        <w:adjustRightInd w:val="0"/>
        <w:rPr>
          <w:rFonts w:cs="Arial"/>
        </w:rPr>
      </w:pPr>
      <w:r>
        <w:rPr>
          <w:rFonts w:cs="Arial"/>
        </w:rPr>
        <w:t>The function OsSemCreate shall be called to create semaphore for signaling Sem_a825_task2 by passing M_ZERO as a counter value.</w:t>
      </w:r>
    </w:p>
    <w:p w14:paraId="0A204B52"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F6341A" w14:textId="77777777" w:rsidR="002269CF" w:rsidRDefault="00000000" w:rsidP="002269CF">
      <w:pPr>
        <w:jc w:val="center"/>
        <w:rPr>
          <w:rFonts w:ascii="Times New Roman" w:hAnsi="Times New Roman"/>
          <w:sz w:val="24"/>
          <w:szCs w:val="24"/>
        </w:rPr>
      </w:pPr>
      <w:r>
        <w:pict w14:anchorId="4B2C55DF">
          <v:rect id="_x0000_i2384" style="width:468pt;height:1pt" o:hralign="center" o:hrstd="t" o:hr="t" fillcolor="#a0a0a0" stroked="f"/>
        </w:pict>
      </w:r>
    </w:p>
    <w:p w14:paraId="67397C78" w14:textId="77777777" w:rsidR="002269CF" w:rsidRDefault="002269CF" w:rsidP="00211FA8">
      <w:pPr>
        <w:pStyle w:val="Heading5"/>
      </w:pPr>
      <w:bookmarkStart w:id="1456" w:name="_Toc158312484"/>
      <w:r>
        <w:t>10.7.13.7.2 daugwyarinc8252-A825Init2-LLR-002</w:t>
      </w:r>
      <w:bookmarkEnd w:id="1456"/>
    </w:p>
    <w:p w14:paraId="2368FC2F" w14:textId="77777777" w:rsidR="002269CF" w:rsidRDefault="002269CF" w:rsidP="002269CF">
      <w:r>
        <w:t>Requirement ID: H398-LLD-GWY-FNC-1266</w:t>
      </w:r>
    </w:p>
    <w:p w14:paraId="0D9F62D5" w14:textId="77777777" w:rsidR="002269CF" w:rsidRDefault="002269CF" w:rsidP="002269CF"/>
    <w:p w14:paraId="369F2AFE" w14:textId="77777777" w:rsidR="002269CF" w:rsidRDefault="002269CF" w:rsidP="002269CF">
      <w:pPr>
        <w:autoSpaceDE w:val="0"/>
        <w:autoSpaceDN w:val="0"/>
        <w:adjustRightInd w:val="0"/>
        <w:rPr>
          <w:rFonts w:cs="Arial"/>
        </w:rPr>
      </w:pPr>
      <w:r>
        <w:rPr>
          <w:rFonts w:cs="Arial"/>
        </w:rPr>
        <w:t>The function shall perform NVIC configuration by calling NvicConfig2 function.</w:t>
      </w:r>
    </w:p>
    <w:p w14:paraId="1341332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545A0D" w14:textId="77777777" w:rsidR="002269CF" w:rsidRDefault="00000000" w:rsidP="002269CF">
      <w:pPr>
        <w:jc w:val="center"/>
        <w:rPr>
          <w:rFonts w:ascii="Times New Roman" w:hAnsi="Times New Roman"/>
          <w:sz w:val="24"/>
          <w:szCs w:val="24"/>
        </w:rPr>
      </w:pPr>
      <w:r>
        <w:pict w14:anchorId="7EE71942">
          <v:rect id="_x0000_i2385" style="width:468pt;height:1pt" o:hralign="center" o:hrstd="t" o:hr="t" fillcolor="#a0a0a0" stroked="f"/>
        </w:pict>
      </w:r>
    </w:p>
    <w:p w14:paraId="0A0F7A5F" w14:textId="77777777" w:rsidR="002269CF" w:rsidRDefault="002269CF" w:rsidP="00211FA8">
      <w:pPr>
        <w:pStyle w:val="Heading5"/>
      </w:pPr>
      <w:bookmarkStart w:id="1457" w:name="_Toc158312485"/>
      <w:r>
        <w:t>10.7.13.7.3 daugwyarinc8252-A825Init2-LLR-003</w:t>
      </w:r>
      <w:bookmarkEnd w:id="1457"/>
    </w:p>
    <w:p w14:paraId="0ED6333B" w14:textId="77777777" w:rsidR="002269CF" w:rsidRDefault="002269CF" w:rsidP="002269CF">
      <w:r>
        <w:t>Requirement ID: H398-LLD-GWY-FNC-1267</w:t>
      </w:r>
    </w:p>
    <w:p w14:paraId="4A78120F" w14:textId="77777777" w:rsidR="002269CF" w:rsidRDefault="002269CF" w:rsidP="002269CF"/>
    <w:p w14:paraId="7B59A90E" w14:textId="77777777" w:rsidR="002269CF" w:rsidRDefault="002269CF" w:rsidP="002269CF">
      <w:pPr>
        <w:autoSpaceDE w:val="0"/>
        <w:autoSpaceDN w:val="0"/>
        <w:adjustRightInd w:val="0"/>
        <w:rPr>
          <w:rFonts w:cs="Arial"/>
        </w:rPr>
      </w:pPr>
      <w:r>
        <w:rPr>
          <w:rFonts w:cs="Arial"/>
        </w:rPr>
        <w:t>The function shall perform CAN configuration by calling CanConfig2 function.</w:t>
      </w:r>
    </w:p>
    <w:p w14:paraId="39B77599" w14:textId="77777777" w:rsidR="002269CF" w:rsidRDefault="002269CF" w:rsidP="002269CF">
      <w:pPr>
        <w:autoSpaceDE w:val="0"/>
        <w:autoSpaceDN w:val="0"/>
        <w:adjustRightInd w:val="0"/>
        <w:rPr>
          <w:rFonts w:cs="Arial"/>
        </w:rPr>
      </w:pPr>
    </w:p>
    <w:p w14:paraId="4E273DA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743B87" w14:textId="77777777" w:rsidR="002269CF" w:rsidRDefault="00000000" w:rsidP="002269CF">
      <w:pPr>
        <w:jc w:val="center"/>
        <w:rPr>
          <w:rFonts w:ascii="Times New Roman" w:hAnsi="Times New Roman"/>
          <w:sz w:val="24"/>
          <w:szCs w:val="24"/>
        </w:rPr>
      </w:pPr>
      <w:r>
        <w:pict w14:anchorId="02C10399">
          <v:rect id="_x0000_i2386" style="width:468pt;height:1pt" o:hralign="center" o:hrstd="t" o:hr="t" fillcolor="#a0a0a0" stroked="f"/>
        </w:pict>
      </w:r>
    </w:p>
    <w:p w14:paraId="501C956A" w14:textId="77777777" w:rsidR="002269CF" w:rsidRDefault="002269CF" w:rsidP="002269CF">
      <w:pPr>
        <w:pStyle w:val="Heading2"/>
      </w:pPr>
      <w:bookmarkStart w:id="1458" w:name="_Toc158312486"/>
      <w:bookmarkStart w:id="1459" w:name="_Toc210985760"/>
      <w:r>
        <w:t>10.8 daugwybittest</w:t>
      </w:r>
      <w:bookmarkEnd w:id="1458"/>
      <w:bookmarkEnd w:id="1459"/>
    </w:p>
    <w:p w14:paraId="6590BDBB" w14:textId="77777777" w:rsidR="002269CF" w:rsidRDefault="002269CF" w:rsidP="002269CF"/>
    <w:p w14:paraId="7CCBAE88" w14:textId="77777777" w:rsidR="002269CF" w:rsidRDefault="002269CF" w:rsidP="002269CF">
      <w:pPr>
        <w:widowControl w:val="0"/>
        <w:autoSpaceDE w:val="0"/>
        <w:autoSpaceDN w:val="0"/>
        <w:adjustRightInd w:val="0"/>
        <w:rPr>
          <w:rFonts w:cs="Arial"/>
        </w:rPr>
      </w:pPr>
      <w:r>
        <w:rPr>
          <w:rFonts w:cs="Arial"/>
        </w:rPr>
        <w:t>The daugwybittest defines the functions for PBIT.</w:t>
      </w:r>
    </w:p>
    <w:p w14:paraId="2CF3A46C" w14:textId="77777777" w:rsidR="002269CF" w:rsidRDefault="002269CF" w:rsidP="002269CF">
      <w:pPr>
        <w:widowControl w:val="0"/>
        <w:autoSpaceDE w:val="0"/>
        <w:autoSpaceDN w:val="0"/>
        <w:adjustRightInd w:val="0"/>
        <w:rPr>
          <w:rFonts w:cs="Arial"/>
        </w:rPr>
      </w:pPr>
    </w:p>
    <w:p w14:paraId="19F79762" w14:textId="77777777" w:rsidR="002269CF" w:rsidRDefault="002269CF" w:rsidP="002269CF">
      <w:pPr>
        <w:autoSpaceDE w:val="0"/>
        <w:autoSpaceDN w:val="0"/>
        <w:adjustRightInd w:val="0"/>
        <w:rPr>
          <w:rFonts w:cs="Arial"/>
        </w:rPr>
      </w:pPr>
    </w:p>
    <w:p w14:paraId="4A773D67"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7B781A" w14:textId="77777777" w:rsidR="002269CF" w:rsidRDefault="00000000" w:rsidP="002269CF">
      <w:pPr>
        <w:jc w:val="center"/>
        <w:rPr>
          <w:rFonts w:ascii="Times New Roman" w:hAnsi="Times New Roman"/>
          <w:sz w:val="24"/>
          <w:szCs w:val="24"/>
        </w:rPr>
      </w:pPr>
      <w:r>
        <w:pict w14:anchorId="41B3B98E">
          <v:rect id="_x0000_i2387" style="width:468pt;height:1pt" o:hralign="center" o:hrstd="t" o:hr="t" fillcolor="#a0a0a0" stroked="f"/>
        </w:pict>
      </w:r>
    </w:p>
    <w:p w14:paraId="2ABB5590" w14:textId="77777777" w:rsidR="002269CF" w:rsidRDefault="002269CF" w:rsidP="002269CF">
      <w:pPr>
        <w:pStyle w:val="Heading3"/>
      </w:pPr>
      <w:bookmarkStart w:id="1460" w:name="_Toc158312487"/>
      <w:bookmarkStart w:id="1461" w:name="_Toc210985761"/>
      <w:r>
        <w:t>10.8.1 RamTest</w:t>
      </w:r>
      <w:bookmarkEnd w:id="1460"/>
      <w:bookmarkEnd w:id="1461"/>
    </w:p>
    <w:p w14:paraId="568076B4" w14:textId="77777777" w:rsidR="002269CF" w:rsidRDefault="002269CF" w:rsidP="002269CF"/>
    <w:p w14:paraId="1956C384" w14:textId="77777777" w:rsidR="002269CF" w:rsidRDefault="002269CF" w:rsidP="002269CF">
      <w:pPr>
        <w:widowControl w:val="0"/>
        <w:autoSpaceDE w:val="0"/>
        <w:autoSpaceDN w:val="0"/>
        <w:adjustRightInd w:val="0"/>
        <w:rPr>
          <w:rFonts w:cs="Arial"/>
        </w:rPr>
      </w:pPr>
      <w:r>
        <w:rPr>
          <w:rFonts w:cs="Arial"/>
        </w:rPr>
        <w:t>Low Level Design Details about CSU RamTest will follow in the sub sections.</w:t>
      </w:r>
    </w:p>
    <w:p w14:paraId="3097568D" w14:textId="77777777" w:rsidR="002269CF" w:rsidRDefault="002269CF" w:rsidP="002269CF">
      <w:pPr>
        <w:widowControl w:val="0"/>
        <w:autoSpaceDE w:val="0"/>
        <w:autoSpaceDN w:val="0"/>
        <w:adjustRightInd w:val="0"/>
        <w:rPr>
          <w:rFonts w:cs="Arial"/>
        </w:rPr>
      </w:pPr>
    </w:p>
    <w:p w14:paraId="38E03085" w14:textId="77777777" w:rsidR="002269CF" w:rsidRDefault="002269CF" w:rsidP="002269CF">
      <w:pPr>
        <w:autoSpaceDE w:val="0"/>
        <w:autoSpaceDN w:val="0"/>
        <w:adjustRightInd w:val="0"/>
        <w:rPr>
          <w:rFonts w:cs="Arial"/>
        </w:rPr>
      </w:pPr>
    </w:p>
    <w:p w14:paraId="0BB23B3B"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9702E6" w14:textId="77777777" w:rsidR="002269CF" w:rsidRDefault="00000000" w:rsidP="002269CF">
      <w:pPr>
        <w:jc w:val="center"/>
        <w:rPr>
          <w:rFonts w:ascii="Times New Roman" w:hAnsi="Times New Roman"/>
          <w:sz w:val="24"/>
          <w:szCs w:val="24"/>
        </w:rPr>
      </w:pPr>
      <w:r>
        <w:pict w14:anchorId="26E2668A">
          <v:rect id="_x0000_i2388" style="width:468pt;height:1pt" o:hralign="center" o:hrstd="t" o:hr="t" fillcolor="#a0a0a0" stroked="f"/>
        </w:pict>
      </w:r>
    </w:p>
    <w:p w14:paraId="6F5721CB" w14:textId="77777777" w:rsidR="002269CF" w:rsidRDefault="002269CF" w:rsidP="002269CF">
      <w:pPr>
        <w:pStyle w:val="Heading4"/>
      </w:pPr>
      <w:bookmarkStart w:id="1462" w:name="_Toc158312488"/>
      <w:r>
        <w:t>10.8.1.1 Brief Description</w:t>
      </w:r>
      <w:bookmarkEnd w:id="1462"/>
    </w:p>
    <w:p w14:paraId="4A2EBD8F" w14:textId="77777777" w:rsidR="002269CF" w:rsidRDefault="002269CF" w:rsidP="002269CF"/>
    <w:p w14:paraId="7E2AE924" w14:textId="77777777" w:rsidR="002269CF" w:rsidRDefault="002269CF" w:rsidP="002269CF">
      <w:pPr>
        <w:widowControl w:val="0"/>
        <w:autoSpaceDE w:val="0"/>
        <w:autoSpaceDN w:val="0"/>
        <w:adjustRightInd w:val="0"/>
        <w:rPr>
          <w:rFonts w:cs="Arial"/>
        </w:rPr>
      </w:pPr>
      <w:r>
        <w:rPr>
          <w:rFonts w:cs="Arial"/>
        </w:rPr>
        <w:t>The RamTest function performs the SRAM test.</w:t>
      </w:r>
    </w:p>
    <w:p w14:paraId="4F3F143F" w14:textId="77777777" w:rsidR="002269CF" w:rsidRDefault="002269CF" w:rsidP="002269CF">
      <w:pPr>
        <w:autoSpaceDE w:val="0"/>
        <w:autoSpaceDN w:val="0"/>
        <w:adjustRightInd w:val="0"/>
        <w:rPr>
          <w:rFonts w:cs="Arial"/>
        </w:rPr>
      </w:pPr>
    </w:p>
    <w:p w14:paraId="41F88CA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737CADC" w14:textId="77777777" w:rsidR="002269CF" w:rsidRDefault="00000000" w:rsidP="002269CF">
      <w:pPr>
        <w:jc w:val="center"/>
        <w:rPr>
          <w:rFonts w:ascii="Times New Roman" w:hAnsi="Times New Roman"/>
          <w:sz w:val="24"/>
          <w:szCs w:val="24"/>
        </w:rPr>
      </w:pPr>
      <w:r>
        <w:pict w14:anchorId="56848077">
          <v:rect id="_x0000_i2389" style="width:468pt;height:1pt" o:hralign="center" o:hrstd="t" o:hr="t" fillcolor="#a0a0a0" stroked="f"/>
        </w:pict>
      </w:r>
    </w:p>
    <w:p w14:paraId="326E59FA" w14:textId="77777777" w:rsidR="002269CF" w:rsidRDefault="002269CF" w:rsidP="002269CF">
      <w:pPr>
        <w:pStyle w:val="Heading4"/>
      </w:pPr>
      <w:bookmarkStart w:id="1463" w:name="_Toc158312489"/>
      <w:r>
        <w:t>10.8.1.2 List of HLRs allocated</w:t>
      </w:r>
      <w:bookmarkEnd w:id="1463"/>
    </w:p>
    <w:p w14:paraId="6858FC16" w14:textId="77777777" w:rsidR="002269CF" w:rsidRDefault="002269CF" w:rsidP="002269CF"/>
    <w:p w14:paraId="38CBC7B6"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CB96449" w14:textId="77777777" w:rsidR="002269CF" w:rsidRDefault="002269CF" w:rsidP="002269CF">
      <w:pPr>
        <w:widowControl w:val="0"/>
        <w:autoSpaceDE w:val="0"/>
        <w:autoSpaceDN w:val="0"/>
        <w:adjustRightInd w:val="0"/>
        <w:rPr>
          <w:rFonts w:cs="Arial"/>
        </w:rPr>
      </w:pPr>
    </w:p>
    <w:p w14:paraId="6F49362F" w14:textId="77777777" w:rsidR="002269CF" w:rsidRDefault="002269CF" w:rsidP="002269CF">
      <w:pPr>
        <w:autoSpaceDE w:val="0"/>
        <w:autoSpaceDN w:val="0"/>
        <w:adjustRightInd w:val="0"/>
        <w:rPr>
          <w:rFonts w:cs="Arial"/>
        </w:rPr>
      </w:pPr>
    </w:p>
    <w:p w14:paraId="66B0980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C5B849" w14:textId="77777777" w:rsidR="002269CF" w:rsidRDefault="00000000" w:rsidP="002269CF">
      <w:pPr>
        <w:jc w:val="center"/>
        <w:rPr>
          <w:rFonts w:ascii="Times New Roman" w:hAnsi="Times New Roman"/>
          <w:sz w:val="24"/>
          <w:szCs w:val="24"/>
        </w:rPr>
      </w:pPr>
      <w:r>
        <w:pict w14:anchorId="3441483F">
          <v:rect id="_x0000_i2390" style="width:468pt;height:1pt" o:hralign="center" o:hrstd="t" o:hr="t" fillcolor="#a0a0a0" stroked="f"/>
        </w:pict>
      </w:r>
    </w:p>
    <w:p w14:paraId="7F3B9DA2" w14:textId="77777777" w:rsidR="002269CF" w:rsidRDefault="002269CF" w:rsidP="002269CF">
      <w:pPr>
        <w:pStyle w:val="Heading4"/>
      </w:pPr>
      <w:bookmarkStart w:id="1464" w:name="_Toc158312490"/>
      <w:r>
        <w:t>10.8.1.3 List of global variables accessed and modified</w:t>
      </w:r>
      <w:bookmarkEnd w:id="1464"/>
    </w:p>
    <w:p w14:paraId="0DD4E413" w14:textId="77777777" w:rsidR="002269CF" w:rsidRDefault="002269CF" w:rsidP="002269CF"/>
    <w:p w14:paraId="3B3E6A7E" w14:textId="77777777" w:rsidR="002269CF" w:rsidRDefault="002269CF" w:rsidP="002269CF">
      <w:pPr>
        <w:widowControl w:val="0"/>
        <w:autoSpaceDE w:val="0"/>
        <w:autoSpaceDN w:val="0"/>
        <w:adjustRightInd w:val="0"/>
        <w:rPr>
          <w:rFonts w:cs="Arial"/>
        </w:rPr>
      </w:pPr>
      <w:r>
        <w:rPr>
          <w:rFonts w:cs="Arial"/>
        </w:rPr>
        <w:t>Accessed                 : Sram_buffer_check</w:t>
      </w:r>
    </w:p>
    <w:p w14:paraId="64884973" w14:textId="77777777" w:rsidR="002269CF" w:rsidRDefault="002269CF" w:rsidP="002269CF">
      <w:pPr>
        <w:widowControl w:val="0"/>
        <w:autoSpaceDE w:val="0"/>
        <w:autoSpaceDN w:val="0"/>
        <w:adjustRightInd w:val="0"/>
        <w:rPr>
          <w:rFonts w:cs="Arial"/>
        </w:rPr>
      </w:pPr>
    </w:p>
    <w:p w14:paraId="5B76AD46" w14:textId="77777777" w:rsidR="002269CF" w:rsidRDefault="002269CF" w:rsidP="002269CF">
      <w:pPr>
        <w:widowControl w:val="0"/>
        <w:autoSpaceDE w:val="0"/>
        <w:autoSpaceDN w:val="0"/>
        <w:adjustRightInd w:val="0"/>
        <w:rPr>
          <w:rFonts w:cs="Arial"/>
        </w:rPr>
      </w:pPr>
      <w:r>
        <w:rPr>
          <w:rFonts w:cs="Arial"/>
        </w:rPr>
        <w:t>Modified                 :   Sram_buffer_check</w:t>
      </w:r>
    </w:p>
    <w:p w14:paraId="72E230DE" w14:textId="77777777" w:rsidR="002269CF" w:rsidRDefault="002269CF" w:rsidP="002269CF">
      <w:pPr>
        <w:widowControl w:val="0"/>
        <w:autoSpaceDE w:val="0"/>
        <w:autoSpaceDN w:val="0"/>
        <w:adjustRightInd w:val="0"/>
        <w:rPr>
          <w:rFonts w:cs="Arial"/>
        </w:rPr>
      </w:pPr>
    </w:p>
    <w:p w14:paraId="6A7997B4" w14:textId="77777777" w:rsidR="002269CF" w:rsidRDefault="002269CF" w:rsidP="002269CF">
      <w:pPr>
        <w:widowControl w:val="0"/>
        <w:autoSpaceDE w:val="0"/>
        <w:autoSpaceDN w:val="0"/>
        <w:adjustRightInd w:val="0"/>
        <w:rPr>
          <w:rFonts w:cs="Arial"/>
        </w:rPr>
      </w:pPr>
    </w:p>
    <w:p w14:paraId="55BDB353" w14:textId="77777777" w:rsidR="002269CF" w:rsidRDefault="002269CF" w:rsidP="002269CF">
      <w:pPr>
        <w:autoSpaceDE w:val="0"/>
        <w:autoSpaceDN w:val="0"/>
        <w:adjustRightInd w:val="0"/>
        <w:rPr>
          <w:rFonts w:cs="Arial"/>
        </w:rPr>
      </w:pPr>
    </w:p>
    <w:p w14:paraId="6995564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11D08C4" w14:textId="77777777" w:rsidR="002269CF" w:rsidRDefault="00000000" w:rsidP="002269CF">
      <w:pPr>
        <w:jc w:val="center"/>
        <w:rPr>
          <w:rFonts w:ascii="Times New Roman" w:hAnsi="Times New Roman"/>
          <w:sz w:val="24"/>
          <w:szCs w:val="24"/>
        </w:rPr>
      </w:pPr>
      <w:r>
        <w:pict w14:anchorId="477D6BC2">
          <v:rect id="_x0000_i2391" style="width:468pt;height:1pt" o:hralign="center" o:hrstd="t" o:hr="t" fillcolor="#a0a0a0" stroked="f"/>
        </w:pict>
      </w:r>
    </w:p>
    <w:p w14:paraId="71E6088A" w14:textId="77777777" w:rsidR="002269CF" w:rsidRDefault="002269CF" w:rsidP="002269CF">
      <w:pPr>
        <w:pStyle w:val="Heading4"/>
      </w:pPr>
      <w:bookmarkStart w:id="1465" w:name="_Toc158312491"/>
      <w:r>
        <w:t>10.8.1.4 Parameter list (Input/Output)</w:t>
      </w:r>
      <w:bookmarkEnd w:id="1465"/>
    </w:p>
    <w:p w14:paraId="2C2D5B57" w14:textId="77777777" w:rsidR="002269CF" w:rsidRDefault="002269CF" w:rsidP="002269CF"/>
    <w:p w14:paraId="6315E661" w14:textId="77777777" w:rsidR="002269CF" w:rsidRDefault="002269CF" w:rsidP="002269CF">
      <w:pPr>
        <w:widowControl w:val="0"/>
        <w:autoSpaceDE w:val="0"/>
        <w:autoSpaceDN w:val="0"/>
        <w:adjustRightInd w:val="0"/>
        <w:rPr>
          <w:rFonts w:cs="Arial"/>
        </w:rPr>
      </w:pPr>
      <w:r>
        <w:rPr>
          <w:rFonts w:cs="Arial"/>
        </w:rPr>
        <w:t>Inputs:  None</w:t>
      </w:r>
    </w:p>
    <w:p w14:paraId="5A3405E8" w14:textId="77777777" w:rsidR="002269CF" w:rsidRDefault="002269CF" w:rsidP="002269CF">
      <w:pPr>
        <w:widowControl w:val="0"/>
        <w:autoSpaceDE w:val="0"/>
        <w:autoSpaceDN w:val="0"/>
        <w:adjustRightInd w:val="0"/>
        <w:rPr>
          <w:rFonts w:cs="Arial"/>
        </w:rPr>
      </w:pPr>
    </w:p>
    <w:p w14:paraId="18D379FD" w14:textId="77777777" w:rsidR="002269CF" w:rsidRDefault="002269CF" w:rsidP="002269CF">
      <w:pPr>
        <w:widowControl w:val="0"/>
        <w:autoSpaceDE w:val="0"/>
        <w:autoSpaceDN w:val="0"/>
        <w:adjustRightInd w:val="0"/>
        <w:ind w:left="4320" w:hanging="4410"/>
        <w:rPr>
          <w:rFonts w:cs="Arial"/>
        </w:rPr>
      </w:pPr>
      <w:r>
        <w:rPr>
          <w:rFonts w:cs="Arial"/>
        </w:rPr>
        <w:t>Outputs:  None</w:t>
      </w:r>
    </w:p>
    <w:p w14:paraId="03FB972F"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r>
    </w:p>
    <w:p w14:paraId="65E3A95C" w14:textId="77777777" w:rsidR="002269CF" w:rsidRDefault="002269CF" w:rsidP="002269CF">
      <w:pPr>
        <w:autoSpaceDE w:val="0"/>
        <w:autoSpaceDN w:val="0"/>
        <w:adjustRightInd w:val="0"/>
        <w:rPr>
          <w:rFonts w:cs="Arial"/>
        </w:rPr>
      </w:pPr>
    </w:p>
    <w:p w14:paraId="69E50C9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217C84" w14:textId="77777777" w:rsidR="002269CF" w:rsidRDefault="00000000" w:rsidP="002269CF">
      <w:pPr>
        <w:jc w:val="center"/>
        <w:rPr>
          <w:rFonts w:ascii="Times New Roman" w:hAnsi="Times New Roman"/>
          <w:sz w:val="24"/>
          <w:szCs w:val="24"/>
        </w:rPr>
      </w:pPr>
      <w:r>
        <w:pict w14:anchorId="319BC745">
          <v:rect id="_x0000_i2392" style="width:468pt;height:1pt" o:hralign="center" o:hrstd="t" o:hr="t" fillcolor="#a0a0a0" stroked="f"/>
        </w:pict>
      </w:r>
    </w:p>
    <w:p w14:paraId="06B27E24" w14:textId="77777777" w:rsidR="002269CF" w:rsidRDefault="002269CF" w:rsidP="002269CF">
      <w:pPr>
        <w:pStyle w:val="Heading4"/>
      </w:pPr>
      <w:bookmarkStart w:id="1466" w:name="_Toc158312492"/>
      <w:r>
        <w:t>10.8.1.5 Return Value</w:t>
      </w:r>
      <w:bookmarkEnd w:id="1466"/>
    </w:p>
    <w:p w14:paraId="2CF3CDCD" w14:textId="77777777" w:rsidR="002269CF" w:rsidRDefault="002269CF" w:rsidP="002269CF"/>
    <w:p w14:paraId="202AF79C" w14:textId="77777777" w:rsidR="002269CF" w:rsidRDefault="002269CF" w:rsidP="002269CF">
      <w:pPr>
        <w:widowControl w:val="0"/>
        <w:autoSpaceDE w:val="0"/>
        <w:autoSpaceDN w:val="0"/>
        <w:adjustRightInd w:val="0"/>
        <w:rPr>
          <w:rFonts w:cs="Arial"/>
        </w:rPr>
      </w:pPr>
      <w:r>
        <w:rPr>
          <w:rFonts w:cs="Arial"/>
        </w:rPr>
        <w:t>None</w:t>
      </w:r>
    </w:p>
    <w:p w14:paraId="2B69CFC0" w14:textId="77777777" w:rsidR="002269CF" w:rsidRDefault="002269CF" w:rsidP="002269CF">
      <w:pPr>
        <w:autoSpaceDE w:val="0"/>
        <w:autoSpaceDN w:val="0"/>
        <w:adjustRightInd w:val="0"/>
        <w:rPr>
          <w:rFonts w:cs="Arial"/>
        </w:rPr>
      </w:pPr>
    </w:p>
    <w:p w14:paraId="1553B572"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648ED6" w14:textId="77777777" w:rsidR="002269CF" w:rsidRDefault="00000000" w:rsidP="002269CF">
      <w:pPr>
        <w:jc w:val="center"/>
        <w:rPr>
          <w:rFonts w:ascii="Times New Roman" w:hAnsi="Times New Roman"/>
          <w:sz w:val="24"/>
          <w:szCs w:val="24"/>
        </w:rPr>
      </w:pPr>
      <w:r>
        <w:pict w14:anchorId="40387B15">
          <v:rect id="_x0000_i2393" style="width:468pt;height:1pt" o:hralign="center" o:hrstd="t" o:hr="t" fillcolor="#a0a0a0" stroked="f"/>
        </w:pict>
      </w:r>
    </w:p>
    <w:p w14:paraId="77C878F6" w14:textId="77777777" w:rsidR="002269CF" w:rsidRDefault="002269CF" w:rsidP="002269CF">
      <w:pPr>
        <w:pStyle w:val="Heading4"/>
      </w:pPr>
      <w:bookmarkStart w:id="1467" w:name="_Toc158312493"/>
      <w:r>
        <w:t>10.8.1.6 Other CSUs called by this CSU</w:t>
      </w:r>
      <w:bookmarkEnd w:id="1467"/>
    </w:p>
    <w:p w14:paraId="7776BA82" w14:textId="77777777" w:rsidR="002269CF" w:rsidRDefault="002269CF" w:rsidP="002269CF"/>
    <w:p w14:paraId="20DE0411" w14:textId="77777777" w:rsidR="002269CF" w:rsidRDefault="002269CF" w:rsidP="002269CF">
      <w:pPr>
        <w:autoSpaceDE w:val="0"/>
        <w:autoSpaceDN w:val="0"/>
        <w:adjustRightInd w:val="0"/>
        <w:rPr>
          <w:rFonts w:cs="Arial"/>
        </w:rPr>
      </w:pPr>
      <w:r>
        <w:rPr>
          <w:rFonts w:cs="Arial"/>
        </w:rPr>
        <w:t>RterrError</w:t>
      </w:r>
    </w:p>
    <w:p w14:paraId="004EB6F4" w14:textId="77777777" w:rsidR="002269CF" w:rsidRDefault="002269CF" w:rsidP="002269CF">
      <w:pPr>
        <w:autoSpaceDE w:val="0"/>
        <w:autoSpaceDN w:val="0"/>
        <w:adjustRightInd w:val="0"/>
        <w:rPr>
          <w:rFonts w:cs="Arial"/>
        </w:rPr>
      </w:pPr>
      <w:r>
        <w:rPr>
          <w:rFonts w:cs="Arial"/>
        </w:rPr>
        <w:t xml:space="preserve">RterrForever </w:t>
      </w:r>
    </w:p>
    <w:p w14:paraId="66CD59A6" w14:textId="77777777" w:rsidR="002269CF" w:rsidRDefault="002269CF" w:rsidP="002269CF">
      <w:pPr>
        <w:widowControl w:val="0"/>
        <w:autoSpaceDE w:val="0"/>
        <w:autoSpaceDN w:val="0"/>
        <w:adjustRightInd w:val="0"/>
        <w:rPr>
          <w:rFonts w:ascii="MS Shell Dlg 2" w:hAnsi="MS Shell Dlg 2" w:cs="MS Shell Dlg 2"/>
          <w:sz w:val="17"/>
          <w:szCs w:val="17"/>
        </w:rPr>
      </w:pPr>
    </w:p>
    <w:p w14:paraId="6EF5192F" w14:textId="77777777" w:rsidR="002269CF" w:rsidRDefault="00000000" w:rsidP="002269CF">
      <w:pPr>
        <w:jc w:val="center"/>
        <w:rPr>
          <w:rFonts w:ascii="Times New Roman" w:hAnsi="Times New Roman"/>
          <w:sz w:val="24"/>
          <w:szCs w:val="24"/>
        </w:rPr>
      </w:pPr>
      <w:r>
        <w:pict w14:anchorId="51D6A660">
          <v:rect id="_x0000_i2394" style="width:468pt;height:1pt" o:hralign="center" o:hrstd="t" o:hr="t" fillcolor="#a0a0a0" stroked="f"/>
        </w:pict>
      </w:r>
    </w:p>
    <w:p w14:paraId="4BD40D2B" w14:textId="77777777" w:rsidR="002269CF" w:rsidRDefault="002269CF" w:rsidP="002269CF">
      <w:pPr>
        <w:pStyle w:val="Heading4"/>
      </w:pPr>
      <w:bookmarkStart w:id="1468" w:name="_Toc158312494"/>
      <w:r>
        <w:t>10.8.1.7 Description of list of LLRs allocated</w:t>
      </w:r>
      <w:bookmarkEnd w:id="1468"/>
    </w:p>
    <w:p w14:paraId="1B0BD581" w14:textId="77777777" w:rsidR="002269CF" w:rsidRDefault="002269CF" w:rsidP="002269CF"/>
    <w:p w14:paraId="300A7148" w14:textId="77777777" w:rsidR="002269CF" w:rsidRDefault="002269CF" w:rsidP="002269CF">
      <w:pPr>
        <w:widowControl w:val="0"/>
        <w:autoSpaceDE w:val="0"/>
        <w:autoSpaceDN w:val="0"/>
        <w:adjustRightInd w:val="0"/>
        <w:rPr>
          <w:rFonts w:cs="Arial"/>
        </w:rPr>
      </w:pPr>
      <w:r>
        <w:rPr>
          <w:rFonts w:cs="Arial"/>
        </w:rPr>
        <w:t>The following section will list the LLRs allocated to RamTest</w:t>
      </w:r>
    </w:p>
    <w:p w14:paraId="1BA8B292" w14:textId="77777777" w:rsidR="002269CF" w:rsidRDefault="002269CF" w:rsidP="002269CF">
      <w:pPr>
        <w:widowControl w:val="0"/>
        <w:autoSpaceDE w:val="0"/>
        <w:autoSpaceDN w:val="0"/>
        <w:adjustRightInd w:val="0"/>
        <w:rPr>
          <w:rFonts w:cs="Arial"/>
        </w:rPr>
      </w:pPr>
    </w:p>
    <w:p w14:paraId="31D75598" w14:textId="77777777" w:rsidR="002269CF" w:rsidRDefault="002269CF" w:rsidP="002269CF">
      <w:pPr>
        <w:autoSpaceDE w:val="0"/>
        <w:autoSpaceDN w:val="0"/>
        <w:adjustRightInd w:val="0"/>
        <w:rPr>
          <w:rFonts w:cs="Arial"/>
        </w:rPr>
      </w:pPr>
    </w:p>
    <w:p w14:paraId="2CFB77CB"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2F7CD7" w14:textId="77777777" w:rsidR="002269CF" w:rsidRDefault="00000000" w:rsidP="002269CF">
      <w:pPr>
        <w:jc w:val="center"/>
        <w:rPr>
          <w:rFonts w:ascii="Times New Roman" w:hAnsi="Times New Roman"/>
          <w:sz w:val="24"/>
          <w:szCs w:val="24"/>
        </w:rPr>
      </w:pPr>
      <w:r>
        <w:pict w14:anchorId="32B9913C">
          <v:rect id="_x0000_i2395" style="width:468pt;height:1pt" o:hralign="center" o:hrstd="t" o:hr="t" fillcolor="#a0a0a0" stroked="f"/>
        </w:pict>
      </w:r>
    </w:p>
    <w:p w14:paraId="26D512A2" w14:textId="77777777" w:rsidR="002269CF" w:rsidRDefault="002269CF" w:rsidP="00211FA8">
      <w:pPr>
        <w:pStyle w:val="Heading5"/>
      </w:pPr>
      <w:bookmarkStart w:id="1469" w:name="_Toc158312495"/>
      <w:r>
        <w:t>10.8.1.7.1 daugwybittest-RamTest-LLR-001</w:t>
      </w:r>
      <w:bookmarkEnd w:id="1469"/>
    </w:p>
    <w:p w14:paraId="5738921D" w14:textId="77777777" w:rsidR="002269CF" w:rsidRDefault="002269CF" w:rsidP="002269CF">
      <w:r>
        <w:t>Requirement ID: H398-LLD-GWY-FNC-1277</w:t>
      </w:r>
    </w:p>
    <w:p w14:paraId="304A4465" w14:textId="77777777" w:rsidR="002269CF" w:rsidRDefault="002269CF" w:rsidP="002269CF"/>
    <w:p w14:paraId="2C2E92B6" w14:textId="77777777" w:rsidR="002269CF" w:rsidRDefault="002269CF" w:rsidP="002269CF">
      <w:pPr>
        <w:autoSpaceDE w:val="0"/>
        <w:autoSpaceDN w:val="0"/>
        <w:adjustRightInd w:val="0"/>
        <w:rPr>
          <w:rFonts w:cs="Arial"/>
        </w:rPr>
      </w:pPr>
      <w:r>
        <w:rPr>
          <w:rFonts w:cs="Arial"/>
        </w:rPr>
        <w:t>The function shall set ram_test_fail of Error status to FALSE and perform the SRAM test by looping for each Sram_buffer_check location from range M_ZERO to M_RAM_SIZE minus 1</w:t>
      </w:r>
    </w:p>
    <w:p w14:paraId="11BF168E" w14:textId="77777777" w:rsidR="002269CF" w:rsidRDefault="002269CF" w:rsidP="002269CF">
      <w:pPr>
        <w:widowControl w:val="0"/>
        <w:autoSpaceDE w:val="0"/>
        <w:autoSpaceDN w:val="0"/>
        <w:adjustRightInd w:val="0"/>
        <w:rPr>
          <w:rFonts w:cs="Arial"/>
        </w:rPr>
      </w:pPr>
      <w:r>
        <w:rPr>
          <w:rFonts w:cs="Arial"/>
        </w:rPr>
        <w:t>a) Set Sram_buffer_check location to M_CHECK_5A5A.</w:t>
      </w:r>
    </w:p>
    <w:p w14:paraId="6AD0EF2B" w14:textId="77777777" w:rsidR="002269CF" w:rsidRDefault="002269CF" w:rsidP="002269CF">
      <w:pPr>
        <w:widowControl w:val="0"/>
        <w:autoSpaceDE w:val="0"/>
        <w:autoSpaceDN w:val="0"/>
        <w:adjustRightInd w:val="0"/>
        <w:rPr>
          <w:rFonts w:cs="Arial"/>
        </w:rPr>
      </w:pPr>
      <w:r>
        <w:rPr>
          <w:rFonts w:cs="Arial"/>
        </w:rPr>
        <w:t>b) Do the following when Sram_buffer_check location is equal to M_CHECK_5A5A</w:t>
      </w:r>
    </w:p>
    <w:p w14:paraId="6C743D8E" w14:textId="77777777" w:rsidR="002269CF" w:rsidRDefault="002269CF" w:rsidP="002269CF">
      <w:pPr>
        <w:widowControl w:val="0"/>
        <w:autoSpaceDE w:val="0"/>
        <w:autoSpaceDN w:val="0"/>
        <w:adjustRightInd w:val="0"/>
        <w:rPr>
          <w:rFonts w:cs="Arial"/>
        </w:rPr>
      </w:pPr>
      <w:r>
        <w:rPr>
          <w:rFonts w:cs="Arial"/>
        </w:rPr>
        <w:t xml:space="preserve"> (i) Set Sram_buffer_check location to M_CHECK_A5A5.</w:t>
      </w:r>
    </w:p>
    <w:p w14:paraId="426A5105" w14:textId="77777777" w:rsidR="002269CF" w:rsidRDefault="002269CF" w:rsidP="002269CF">
      <w:pPr>
        <w:widowControl w:val="0"/>
        <w:autoSpaceDE w:val="0"/>
        <w:autoSpaceDN w:val="0"/>
        <w:adjustRightInd w:val="0"/>
        <w:rPr>
          <w:rFonts w:cs="Arial"/>
        </w:rPr>
      </w:pPr>
      <w:r>
        <w:rPr>
          <w:rFonts w:cs="Arial"/>
        </w:rPr>
        <w:t xml:space="preserve"> ii) set ram_test_fail of Error status to TRUE and call 'RterrError' with parameters MEMMORY_ERR, M_TWO and reference of function pointer RterrForever when Sram_buffer_check location is not eqaul to M_CHECK_A5A5,</w:t>
      </w:r>
    </w:p>
    <w:p w14:paraId="03B2FDF8" w14:textId="77777777" w:rsidR="002269CF" w:rsidRDefault="002269CF" w:rsidP="002269CF">
      <w:pPr>
        <w:widowControl w:val="0"/>
        <w:autoSpaceDE w:val="0"/>
        <w:autoSpaceDN w:val="0"/>
        <w:adjustRightInd w:val="0"/>
        <w:rPr>
          <w:rFonts w:cs="Arial"/>
        </w:rPr>
      </w:pPr>
      <w:r>
        <w:rPr>
          <w:rFonts w:cs="Arial"/>
        </w:rPr>
        <w:t xml:space="preserve"> Otherwise do nothing</w:t>
      </w:r>
    </w:p>
    <w:p w14:paraId="04C5BBB5" w14:textId="77777777" w:rsidR="002269CF" w:rsidRDefault="002269CF" w:rsidP="002269CF">
      <w:pPr>
        <w:widowControl w:val="0"/>
        <w:autoSpaceDE w:val="0"/>
        <w:autoSpaceDN w:val="0"/>
        <w:adjustRightInd w:val="0"/>
        <w:rPr>
          <w:rFonts w:cs="Arial"/>
        </w:rPr>
      </w:pPr>
      <w:r>
        <w:rPr>
          <w:rFonts w:cs="Arial"/>
        </w:rPr>
        <w:t>c) Do the following when Sram_buffer_check location is not equal to M_CHECK_5A5A</w:t>
      </w:r>
    </w:p>
    <w:p w14:paraId="30BED377" w14:textId="77777777" w:rsidR="002269CF" w:rsidRDefault="002269CF" w:rsidP="002269CF">
      <w:pPr>
        <w:widowControl w:val="0"/>
        <w:autoSpaceDE w:val="0"/>
        <w:autoSpaceDN w:val="0"/>
        <w:adjustRightInd w:val="0"/>
        <w:rPr>
          <w:rFonts w:cs="Arial"/>
        </w:rPr>
      </w:pPr>
      <w:r>
        <w:rPr>
          <w:rFonts w:cs="Arial"/>
        </w:rPr>
        <w:t xml:space="preserve">      - set ram_test_fail of Error status to TRUE</w:t>
      </w:r>
    </w:p>
    <w:p w14:paraId="23C3455D" w14:textId="77777777" w:rsidR="002269CF" w:rsidRDefault="002269CF" w:rsidP="002269CF">
      <w:pPr>
        <w:widowControl w:val="0"/>
        <w:autoSpaceDE w:val="0"/>
        <w:autoSpaceDN w:val="0"/>
        <w:adjustRightInd w:val="0"/>
        <w:rPr>
          <w:rFonts w:cs="Arial"/>
        </w:rPr>
      </w:pPr>
      <w:r>
        <w:rPr>
          <w:rFonts w:cs="Arial"/>
        </w:rPr>
        <w:t xml:space="preserve">      - call 'RterrError' with parameters MEMMORY_ERR, M_TWO and reference of function pointer RterrForever</w:t>
      </w:r>
    </w:p>
    <w:p w14:paraId="1548BF0E" w14:textId="77777777" w:rsidR="002269CF" w:rsidRDefault="002269CF" w:rsidP="002269CF">
      <w:pPr>
        <w:widowControl w:val="0"/>
        <w:autoSpaceDE w:val="0"/>
        <w:autoSpaceDN w:val="0"/>
        <w:adjustRightInd w:val="0"/>
        <w:rPr>
          <w:rFonts w:cs="Arial"/>
        </w:rPr>
      </w:pPr>
    </w:p>
    <w:p w14:paraId="22D62D64" w14:textId="77777777" w:rsidR="002269CF" w:rsidRDefault="002269CF" w:rsidP="002269CF">
      <w:pPr>
        <w:autoSpaceDE w:val="0"/>
        <w:autoSpaceDN w:val="0"/>
        <w:adjustRightInd w:val="0"/>
        <w:rPr>
          <w:rFonts w:cs="Arial"/>
        </w:rPr>
      </w:pPr>
    </w:p>
    <w:p w14:paraId="0D981CBD"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93361C" w14:textId="77777777" w:rsidR="002269CF" w:rsidRDefault="00000000" w:rsidP="002269CF">
      <w:pPr>
        <w:jc w:val="center"/>
        <w:rPr>
          <w:rFonts w:ascii="Times New Roman" w:hAnsi="Times New Roman"/>
          <w:sz w:val="24"/>
          <w:szCs w:val="24"/>
        </w:rPr>
      </w:pPr>
      <w:r>
        <w:pict w14:anchorId="140574E7">
          <v:rect id="_x0000_i2396" style="width:468pt;height:1pt" o:hralign="center" o:hrstd="t" o:hr="t" fillcolor="#a0a0a0" stroked="f"/>
        </w:pict>
      </w:r>
    </w:p>
    <w:p w14:paraId="6D8F9388" w14:textId="77777777" w:rsidR="002269CF" w:rsidRDefault="002269CF" w:rsidP="002269CF">
      <w:pPr>
        <w:pStyle w:val="Heading3"/>
      </w:pPr>
      <w:bookmarkStart w:id="1470" w:name="_Toc158312496"/>
      <w:bookmarkStart w:id="1471" w:name="_Toc210985762"/>
      <w:r>
        <w:t>10.8.2 ProcessorTest</w:t>
      </w:r>
      <w:bookmarkEnd w:id="1470"/>
      <w:bookmarkEnd w:id="1471"/>
    </w:p>
    <w:p w14:paraId="18DE292F" w14:textId="77777777" w:rsidR="002269CF" w:rsidRDefault="002269CF" w:rsidP="002269CF"/>
    <w:p w14:paraId="1DDEA893" w14:textId="77777777" w:rsidR="002269CF" w:rsidRDefault="002269CF" w:rsidP="002269CF">
      <w:pPr>
        <w:widowControl w:val="0"/>
        <w:autoSpaceDE w:val="0"/>
        <w:autoSpaceDN w:val="0"/>
        <w:adjustRightInd w:val="0"/>
        <w:rPr>
          <w:rFonts w:cs="Arial"/>
        </w:rPr>
      </w:pPr>
      <w:r>
        <w:rPr>
          <w:rFonts w:cs="Arial"/>
        </w:rPr>
        <w:t>Low Level Design Details about CSU ProcessorTest will follow in the sub sections.</w:t>
      </w:r>
    </w:p>
    <w:p w14:paraId="01F5C13C" w14:textId="77777777" w:rsidR="002269CF" w:rsidRDefault="002269CF" w:rsidP="002269CF">
      <w:pPr>
        <w:widowControl w:val="0"/>
        <w:autoSpaceDE w:val="0"/>
        <w:autoSpaceDN w:val="0"/>
        <w:adjustRightInd w:val="0"/>
        <w:rPr>
          <w:rFonts w:cs="Arial"/>
        </w:rPr>
      </w:pPr>
    </w:p>
    <w:p w14:paraId="4C02C641" w14:textId="77777777" w:rsidR="002269CF" w:rsidRDefault="002269CF" w:rsidP="002269CF">
      <w:pPr>
        <w:autoSpaceDE w:val="0"/>
        <w:autoSpaceDN w:val="0"/>
        <w:adjustRightInd w:val="0"/>
        <w:rPr>
          <w:rFonts w:cs="Arial"/>
        </w:rPr>
      </w:pPr>
    </w:p>
    <w:p w14:paraId="217C92F2" w14:textId="77777777" w:rsidR="002269CF" w:rsidRDefault="002269CF" w:rsidP="002269CF">
      <w:pPr>
        <w:widowControl w:val="0"/>
        <w:autoSpaceDE w:val="0"/>
        <w:autoSpaceDN w:val="0"/>
        <w:adjustRightInd w:val="0"/>
        <w:rPr>
          <w:rFonts w:ascii="MS Shell Dlg 2" w:hAnsi="MS Shell Dlg 2" w:cs="MS Shell Dlg 2"/>
          <w:sz w:val="17"/>
          <w:szCs w:val="17"/>
        </w:rPr>
      </w:pPr>
    </w:p>
    <w:p w14:paraId="431E0489" w14:textId="77777777" w:rsidR="002269CF" w:rsidRDefault="00000000" w:rsidP="002269CF">
      <w:pPr>
        <w:jc w:val="center"/>
        <w:rPr>
          <w:rFonts w:ascii="Times New Roman" w:hAnsi="Times New Roman"/>
          <w:sz w:val="24"/>
          <w:szCs w:val="24"/>
        </w:rPr>
      </w:pPr>
      <w:r>
        <w:pict w14:anchorId="30628E0C">
          <v:rect id="_x0000_i2397" style="width:468pt;height:1pt" o:hralign="center" o:hrstd="t" o:hr="t" fillcolor="#a0a0a0" stroked="f"/>
        </w:pict>
      </w:r>
    </w:p>
    <w:p w14:paraId="71A0E591" w14:textId="77777777" w:rsidR="002269CF" w:rsidRDefault="002269CF" w:rsidP="002269CF">
      <w:pPr>
        <w:pStyle w:val="Heading4"/>
      </w:pPr>
      <w:bookmarkStart w:id="1472" w:name="_Toc158312497"/>
      <w:r>
        <w:t>10.8.2.1 Brief Description</w:t>
      </w:r>
      <w:bookmarkEnd w:id="1472"/>
    </w:p>
    <w:p w14:paraId="76CA8B24" w14:textId="77777777" w:rsidR="002269CF" w:rsidRDefault="002269CF" w:rsidP="002269CF"/>
    <w:p w14:paraId="5348E2B5" w14:textId="77777777" w:rsidR="002269CF" w:rsidRDefault="002269CF" w:rsidP="002269CF">
      <w:pPr>
        <w:widowControl w:val="0"/>
        <w:autoSpaceDE w:val="0"/>
        <w:autoSpaceDN w:val="0"/>
        <w:adjustRightInd w:val="0"/>
        <w:rPr>
          <w:rFonts w:cs="Arial"/>
        </w:rPr>
      </w:pPr>
      <w:r>
        <w:rPr>
          <w:rFonts w:cs="Arial"/>
        </w:rPr>
        <w:t>The ProcessorTest function performs the CPU test.</w:t>
      </w:r>
    </w:p>
    <w:p w14:paraId="2E2E12B2" w14:textId="77777777" w:rsidR="002269CF" w:rsidRDefault="002269CF" w:rsidP="002269CF">
      <w:pPr>
        <w:widowControl w:val="0"/>
        <w:autoSpaceDE w:val="0"/>
        <w:autoSpaceDN w:val="0"/>
        <w:adjustRightInd w:val="0"/>
        <w:rPr>
          <w:rFonts w:cs="Arial"/>
        </w:rPr>
      </w:pPr>
    </w:p>
    <w:p w14:paraId="38900171" w14:textId="77777777" w:rsidR="002269CF" w:rsidRDefault="002269CF" w:rsidP="002269CF">
      <w:pPr>
        <w:autoSpaceDE w:val="0"/>
        <w:autoSpaceDN w:val="0"/>
        <w:adjustRightInd w:val="0"/>
        <w:rPr>
          <w:rFonts w:cs="Arial"/>
        </w:rPr>
      </w:pPr>
    </w:p>
    <w:p w14:paraId="07943089"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169B22" w14:textId="77777777" w:rsidR="002269CF" w:rsidRDefault="00000000" w:rsidP="002269CF">
      <w:pPr>
        <w:jc w:val="center"/>
        <w:rPr>
          <w:rFonts w:ascii="Times New Roman" w:hAnsi="Times New Roman"/>
          <w:sz w:val="24"/>
          <w:szCs w:val="24"/>
        </w:rPr>
      </w:pPr>
      <w:r>
        <w:pict w14:anchorId="4FF02AD0">
          <v:rect id="_x0000_i2398" style="width:468pt;height:1pt" o:hralign="center" o:hrstd="t" o:hr="t" fillcolor="#a0a0a0" stroked="f"/>
        </w:pict>
      </w:r>
    </w:p>
    <w:p w14:paraId="0D4A5D5E" w14:textId="77777777" w:rsidR="002269CF" w:rsidRDefault="002269CF" w:rsidP="002269CF">
      <w:pPr>
        <w:pStyle w:val="Heading4"/>
      </w:pPr>
      <w:bookmarkStart w:id="1473" w:name="_Toc158312498"/>
      <w:r>
        <w:t>10.8.2.2 List of HLRs allocated</w:t>
      </w:r>
      <w:bookmarkEnd w:id="1473"/>
    </w:p>
    <w:p w14:paraId="273D703D" w14:textId="77777777" w:rsidR="002269CF" w:rsidRDefault="002269CF" w:rsidP="002269CF"/>
    <w:p w14:paraId="7B0795DE"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D0D7150" w14:textId="77777777" w:rsidR="002269CF" w:rsidRDefault="002269CF" w:rsidP="002269CF">
      <w:pPr>
        <w:widowControl w:val="0"/>
        <w:autoSpaceDE w:val="0"/>
        <w:autoSpaceDN w:val="0"/>
        <w:adjustRightInd w:val="0"/>
        <w:rPr>
          <w:rFonts w:cs="Arial"/>
        </w:rPr>
      </w:pPr>
    </w:p>
    <w:p w14:paraId="37C0FA15" w14:textId="77777777" w:rsidR="002269CF" w:rsidRDefault="002269CF" w:rsidP="002269CF">
      <w:pPr>
        <w:autoSpaceDE w:val="0"/>
        <w:autoSpaceDN w:val="0"/>
        <w:adjustRightInd w:val="0"/>
        <w:rPr>
          <w:rFonts w:cs="Arial"/>
        </w:rPr>
      </w:pPr>
    </w:p>
    <w:p w14:paraId="0146C06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4F57C1" w14:textId="77777777" w:rsidR="002269CF" w:rsidRDefault="00000000" w:rsidP="002269CF">
      <w:pPr>
        <w:jc w:val="center"/>
        <w:rPr>
          <w:rFonts w:ascii="Times New Roman" w:hAnsi="Times New Roman"/>
          <w:sz w:val="24"/>
          <w:szCs w:val="24"/>
        </w:rPr>
      </w:pPr>
      <w:r>
        <w:pict w14:anchorId="4BA76034">
          <v:rect id="_x0000_i2399" style="width:468pt;height:1pt" o:hralign="center" o:hrstd="t" o:hr="t" fillcolor="#a0a0a0" stroked="f"/>
        </w:pict>
      </w:r>
    </w:p>
    <w:p w14:paraId="08E64D07" w14:textId="77777777" w:rsidR="002269CF" w:rsidRDefault="002269CF" w:rsidP="002269CF">
      <w:pPr>
        <w:pStyle w:val="Heading4"/>
      </w:pPr>
      <w:bookmarkStart w:id="1474" w:name="_Toc158312499"/>
      <w:r>
        <w:t>10.8.2.3 List of global variables accessed and modified</w:t>
      </w:r>
      <w:bookmarkEnd w:id="1474"/>
    </w:p>
    <w:p w14:paraId="6EE605AE" w14:textId="77777777" w:rsidR="002269CF" w:rsidRDefault="002269CF" w:rsidP="002269CF"/>
    <w:p w14:paraId="0974E8A6" w14:textId="77777777" w:rsidR="002269CF" w:rsidRDefault="002269CF" w:rsidP="002269CF">
      <w:pPr>
        <w:widowControl w:val="0"/>
        <w:autoSpaceDE w:val="0"/>
        <w:autoSpaceDN w:val="0"/>
        <w:adjustRightInd w:val="0"/>
        <w:rPr>
          <w:rFonts w:cs="Arial"/>
        </w:rPr>
      </w:pPr>
      <w:r>
        <w:rPr>
          <w:rFonts w:cs="Arial"/>
        </w:rPr>
        <w:t>Accessed               :  Proc_test_res</w:t>
      </w:r>
    </w:p>
    <w:p w14:paraId="650DF0E9" w14:textId="77777777" w:rsidR="002269CF" w:rsidRDefault="002269CF" w:rsidP="002269CF">
      <w:pPr>
        <w:widowControl w:val="0"/>
        <w:autoSpaceDE w:val="0"/>
        <w:autoSpaceDN w:val="0"/>
        <w:adjustRightInd w:val="0"/>
        <w:rPr>
          <w:rFonts w:cs="Arial"/>
        </w:rPr>
      </w:pPr>
    </w:p>
    <w:p w14:paraId="62DFF4DB" w14:textId="77777777" w:rsidR="002269CF" w:rsidRDefault="002269CF" w:rsidP="002269CF">
      <w:pPr>
        <w:widowControl w:val="0"/>
        <w:autoSpaceDE w:val="0"/>
        <w:autoSpaceDN w:val="0"/>
        <w:adjustRightInd w:val="0"/>
        <w:rPr>
          <w:rFonts w:cs="Arial"/>
        </w:rPr>
      </w:pPr>
      <w:r>
        <w:rPr>
          <w:rFonts w:cs="Arial"/>
        </w:rPr>
        <w:t>Modified                 :  Proc_test_res</w:t>
      </w:r>
    </w:p>
    <w:p w14:paraId="44C16A12" w14:textId="77777777" w:rsidR="002269CF" w:rsidRDefault="002269CF" w:rsidP="002269CF">
      <w:pPr>
        <w:widowControl w:val="0"/>
        <w:autoSpaceDE w:val="0"/>
        <w:autoSpaceDN w:val="0"/>
        <w:adjustRightInd w:val="0"/>
        <w:rPr>
          <w:rFonts w:cs="Arial"/>
        </w:rPr>
      </w:pPr>
    </w:p>
    <w:p w14:paraId="4B0F1FB0" w14:textId="77777777" w:rsidR="002269CF" w:rsidRDefault="002269CF" w:rsidP="002269CF">
      <w:pPr>
        <w:widowControl w:val="0"/>
        <w:autoSpaceDE w:val="0"/>
        <w:autoSpaceDN w:val="0"/>
        <w:adjustRightInd w:val="0"/>
        <w:rPr>
          <w:rFonts w:cs="Arial"/>
        </w:rPr>
      </w:pPr>
    </w:p>
    <w:p w14:paraId="1E3F730A" w14:textId="77777777" w:rsidR="002269CF" w:rsidRDefault="002269CF" w:rsidP="002269CF">
      <w:pPr>
        <w:autoSpaceDE w:val="0"/>
        <w:autoSpaceDN w:val="0"/>
        <w:adjustRightInd w:val="0"/>
        <w:rPr>
          <w:rFonts w:cs="Arial"/>
        </w:rPr>
      </w:pPr>
    </w:p>
    <w:p w14:paraId="032D00C8"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83AA55" w14:textId="77777777" w:rsidR="002269CF" w:rsidRDefault="00000000" w:rsidP="002269CF">
      <w:pPr>
        <w:jc w:val="center"/>
        <w:rPr>
          <w:rFonts w:ascii="Times New Roman" w:hAnsi="Times New Roman"/>
          <w:sz w:val="24"/>
          <w:szCs w:val="24"/>
        </w:rPr>
      </w:pPr>
      <w:r>
        <w:pict w14:anchorId="6F228148">
          <v:rect id="_x0000_i2400" style="width:468pt;height:1pt" o:hralign="center" o:hrstd="t" o:hr="t" fillcolor="#a0a0a0" stroked="f"/>
        </w:pict>
      </w:r>
    </w:p>
    <w:p w14:paraId="062A6922" w14:textId="77777777" w:rsidR="002269CF" w:rsidRDefault="002269CF" w:rsidP="002269CF">
      <w:pPr>
        <w:pStyle w:val="Heading4"/>
      </w:pPr>
      <w:bookmarkStart w:id="1475" w:name="_Toc158312500"/>
      <w:r>
        <w:t>10.8.2.4 Parameter list (Input/Output)</w:t>
      </w:r>
      <w:bookmarkEnd w:id="1475"/>
    </w:p>
    <w:p w14:paraId="138DFB92" w14:textId="77777777" w:rsidR="002269CF" w:rsidRDefault="002269CF" w:rsidP="002269CF"/>
    <w:p w14:paraId="48F8B9EC" w14:textId="77777777" w:rsidR="002269CF" w:rsidRDefault="002269CF" w:rsidP="002269CF">
      <w:pPr>
        <w:widowControl w:val="0"/>
        <w:autoSpaceDE w:val="0"/>
        <w:autoSpaceDN w:val="0"/>
        <w:adjustRightInd w:val="0"/>
        <w:rPr>
          <w:rFonts w:cs="Arial"/>
        </w:rPr>
      </w:pPr>
      <w:r>
        <w:rPr>
          <w:rFonts w:cs="Arial"/>
        </w:rPr>
        <w:t>Inputs    : None</w:t>
      </w:r>
    </w:p>
    <w:p w14:paraId="0901812F" w14:textId="77777777" w:rsidR="002269CF" w:rsidRDefault="002269CF" w:rsidP="002269CF">
      <w:pPr>
        <w:widowControl w:val="0"/>
        <w:autoSpaceDE w:val="0"/>
        <w:autoSpaceDN w:val="0"/>
        <w:adjustRightInd w:val="0"/>
        <w:rPr>
          <w:rFonts w:cs="Arial"/>
        </w:rPr>
      </w:pPr>
      <w:r>
        <w:rPr>
          <w:rFonts w:cs="Arial"/>
        </w:rPr>
        <w:t>Outputs : None</w:t>
      </w:r>
    </w:p>
    <w:p w14:paraId="19C59183" w14:textId="77777777" w:rsidR="002269CF" w:rsidRDefault="002269CF" w:rsidP="002269CF">
      <w:pPr>
        <w:widowControl w:val="0"/>
        <w:autoSpaceDE w:val="0"/>
        <w:autoSpaceDN w:val="0"/>
        <w:adjustRightInd w:val="0"/>
        <w:rPr>
          <w:rFonts w:cs="Arial"/>
        </w:rPr>
      </w:pPr>
    </w:p>
    <w:p w14:paraId="4B6C1339" w14:textId="77777777" w:rsidR="002269CF" w:rsidRDefault="002269CF" w:rsidP="002269CF">
      <w:pPr>
        <w:widowControl w:val="0"/>
        <w:autoSpaceDE w:val="0"/>
        <w:autoSpaceDN w:val="0"/>
        <w:adjustRightInd w:val="0"/>
        <w:rPr>
          <w:rFonts w:cs="Arial"/>
        </w:rPr>
      </w:pPr>
    </w:p>
    <w:p w14:paraId="0C2A5A3C" w14:textId="77777777" w:rsidR="002269CF" w:rsidRDefault="002269CF" w:rsidP="002269CF">
      <w:pPr>
        <w:autoSpaceDE w:val="0"/>
        <w:autoSpaceDN w:val="0"/>
        <w:adjustRightInd w:val="0"/>
        <w:rPr>
          <w:rFonts w:cs="Arial"/>
        </w:rPr>
      </w:pPr>
    </w:p>
    <w:p w14:paraId="4FD4722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42D4C5E" w14:textId="77777777" w:rsidR="002269CF" w:rsidRDefault="00000000" w:rsidP="002269CF">
      <w:pPr>
        <w:jc w:val="center"/>
        <w:rPr>
          <w:rFonts w:ascii="Times New Roman" w:hAnsi="Times New Roman"/>
          <w:sz w:val="24"/>
          <w:szCs w:val="24"/>
        </w:rPr>
      </w:pPr>
      <w:r>
        <w:pict w14:anchorId="19C6918F">
          <v:rect id="_x0000_i2401" style="width:468pt;height:1pt" o:hralign="center" o:hrstd="t" o:hr="t" fillcolor="#a0a0a0" stroked="f"/>
        </w:pict>
      </w:r>
    </w:p>
    <w:p w14:paraId="78D77D13" w14:textId="77777777" w:rsidR="002269CF" w:rsidRDefault="002269CF" w:rsidP="002269CF">
      <w:pPr>
        <w:pStyle w:val="Heading4"/>
      </w:pPr>
      <w:bookmarkStart w:id="1476" w:name="_Toc158312501"/>
      <w:r>
        <w:t>10.8.2.5 Return Value</w:t>
      </w:r>
      <w:bookmarkEnd w:id="1476"/>
    </w:p>
    <w:p w14:paraId="0371EF5B" w14:textId="77777777" w:rsidR="002269CF" w:rsidRDefault="002269CF" w:rsidP="002269CF"/>
    <w:p w14:paraId="44F82723" w14:textId="77777777" w:rsidR="002269CF" w:rsidRDefault="002269CF" w:rsidP="002269CF">
      <w:pPr>
        <w:autoSpaceDE w:val="0"/>
        <w:autoSpaceDN w:val="0"/>
        <w:adjustRightInd w:val="0"/>
        <w:rPr>
          <w:rFonts w:cs="Arial"/>
        </w:rPr>
      </w:pPr>
      <w:r>
        <w:rPr>
          <w:rFonts w:cs="Arial"/>
        </w:rPr>
        <w:t>None</w:t>
      </w:r>
    </w:p>
    <w:p w14:paraId="7F0242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14C111F1" w14:textId="77777777" w:rsidR="002269CF" w:rsidRDefault="00000000" w:rsidP="002269CF">
      <w:pPr>
        <w:jc w:val="center"/>
        <w:rPr>
          <w:rFonts w:ascii="Times New Roman" w:hAnsi="Times New Roman"/>
          <w:sz w:val="24"/>
          <w:szCs w:val="24"/>
        </w:rPr>
      </w:pPr>
      <w:r>
        <w:pict w14:anchorId="71CACBBA">
          <v:rect id="_x0000_i2402" style="width:468pt;height:1pt" o:hralign="center" o:hrstd="t" o:hr="t" fillcolor="#a0a0a0" stroked="f"/>
        </w:pict>
      </w:r>
    </w:p>
    <w:p w14:paraId="4DDA0CDD" w14:textId="77777777" w:rsidR="002269CF" w:rsidRDefault="002269CF" w:rsidP="002269CF">
      <w:pPr>
        <w:pStyle w:val="Heading4"/>
      </w:pPr>
      <w:bookmarkStart w:id="1477" w:name="_Toc158312502"/>
      <w:r>
        <w:t>10.8.2.6 Other CSUs called by this CSU</w:t>
      </w:r>
      <w:bookmarkEnd w:id="1477"/>
    </w:p>
    <w:p w14:paraId="5B3711B8" w14:textId="77777777" w:rsidR="002269CF" w:rsidRDefault="002269CF" w:rsidP="002269CF"/>
    <w:p w14:paraId="6AAFB1E2" w14:textId="77777777" w:rsidR="002269CF" w:rsidRDefault="002269CF" w:rsidP="002269CF">
      <w:pPr>
        <w:autoSpaceDE w:val="0"/>
        <w:autoSpaceDN w:val="0"/>
        <w:adjustRightInd w:val="0"/>
        <w:rPr>
          <w:rFonts w:cs="Arial"/>
        </w:rPr>
      </w:pPr>
      <w:r>
        <w:rPr>
          <w:rFonts w:cs="Arial"/>
        </w:rPr>
        <w:t>AluTest</w:t>
      </w:r>
    </w:p>
    <w:p w14:paraId="71481679" w14:textId="77777777" w:rsidR="002269CF" w:rsidRDefault="002269CF" w:rsidP="002269CF">
      <w:pPr>
        <w:autoSpaceDE w:val="0"/>
        <w:autoSpaceDN w:val="0"/>
        <w:adjustRightInd w:val="0"/>
        <w:rPr>
          <w:rFonts w:cs="Arial"/>
        </w:rPr>
      </w:pPr>
      <w:r>
        <w:rPr>
          <w:rFonts w:cs="Arial"/>
        </w:rPr>
        <w:t>RterrError</w:t>
      </w:r>
    </w:p>
    <w:p w14:paraId="759304F5" w14:textId="77777777" w:rsidR="002269CF" w:rsidRDefault="002269CF" w:rsidP="002269CF">
      <w:pPr>
        <w:autoSpaceDE w:val="0"/>
        <w:autoSpaceDN w:val="0"/>
        <w:adjustRightInd w:val="0"/>
        <w:rPr>
          <w:rFonts w:cs="Arial"/>
        </w:rPr>
      </w:pPr>
      <w:r>
        <w:rPr>
          <w:rFonts w:cs="Arial"/>
        </w:rPr>
        <w:t>RterrForever</w:t>
      </w:r>
    </w:p>
    <w:p w14:paraId="24322584" w14:textId="77777777" w:rsidR="002269CF" w:rsidRDefault="002269CF" w:rsidP="002269CF">
      <w:pPr>
        <w:autoSpaceDE w:val="0"/>
        <w:autoSpaceDN w:val="0"/>
        <w:adjustRightInd w:val="0"/>
        <w:rPr>
          <w:rFonts w:cs="Arial"/>
        </w:rPr>
      </w:pPr>
    </w:p>
    <w:p w14:paraId="32D5EBD5"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C50AAB" w14:textId="77777777" w:rsidR="002269CF" w:rsidRDefault="00000000" w:rsidP="002269CF">
      <w:pPr>
        <w:jc w:val="center"/>
        <w:rPr>
          <w:rFonts w:ascii="Times New Roman" w:hAnsi="Times New Roman"/>
          <w:sz w:val="24"/>
          <w:szCs w:val="24"/>
        </w:rPr>
      </w:pPr>
      <w:r>
        <w:pict w14:anchorId="0BF681EE">
          <v:rect id="_x0000_i2403" style="width:468pt;height:1pt" o:hralign="center" o:hrstd="t" o:hr="t" fillcolor="#a0a0a0" stroked="f"/>
        </w:pict>
      </w:r>
    </w:p>
    <w:p w14:paraId="4937161E" w14:textId="77777777" w:rsidR="002269CF" w:rsidRDefault="002269CF" w:rsidP="002269CF">
      <w:pPr>
        <w:pStyle w:val="Heading4"/>
      </w:pPr>
      <w:bookmarkStart w:id="1478" w:name="_Toc158312503"/>
      <w:r>
        <w:t>10.8.2.7 Description of list of LLRs allocated</w:t>
      </w:r>
      <w:bookmarkEnd w:id="1478"/>
    </w:p>
    <w:p w14:paraId="12D3DB8E" w14:textId="77777777" w:rsidR="002269CF" w:rsidRDefault="002269CF" w:rsidP="002269CF"/>
    <w:p w14:paraId="649A8796" w14:textId="77777777" w:rsidR="002269CF" w:rsidRDefault="002269CF" w:rsidP="002269CF">
      <w:pPr>
        <w:widowControl w:val="0"/>
        <w:autoSpaceDE w:val="0"/>
        <w:autoSpaceDN w:val="0"/>
        <w:adjustRightInd w:val="0"/>
        <w:rPr>
          <w:rFonts w:cs="Arial"/>
        </w:rPr>
      </w:pPr>
      <w:r>
        <w:rPr>
          <w:rFonts w:cs="Arial"/>
        </w:rPr>
        <w:t>The following section will list the LLRs allocated to ProcessorTest</w:t>
      </w:r>
    </w:p>
    <w:p w14:paraId="17507DC1" w14:textId="77777777" w:rsidR="002269CF" w:rsidRDefault="002269CF" w:rsidP="002269CF">
      <w:pPr>
        <w:widowControl w:val="0"/>
        <w:autoSpaceDE w:val="0"/>
        <w:autoSpaceDN w:val="0"/>
        <w:adjustRightInd w:val="0"/>
        <w:rPr>
          <w:rFonts w:cs="Arial"/>
        </w:rPr>
      </w:pPr>
    </w:p>
    <w:p w14:paraId="05F51D0C" w14:textId="77777777" w:rsidR="002269CF" w:rsidRDefault="002269CF" w:rsidP="002269CF">
      <w:pPr>
        <w:autoSpaceDE w:val="0"/>
        <w:autoSpaceDN w:val="0"/>
        <w:adjustRightInd w:val="0"/>
        <w:rPr>
          <w:rFonts w:cs="Arial"/>
        </w:rPr>
      </w:pPr>
    </w:p>
    <w:p w14:paraId="27681739"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4FB295" w14:textId="77777777" w:rsidR="002269CF" w:rsidRDefault="00000000" w:rsidP="002269CF">
      <w:pPr>
        <w:jc w:val="center"/>
        <w:rPr>
          <w:rFonts w:ascii="Times New Roman" w:hAnsi="Times New Roman"/>
          <w:sz w:val="24"/>
          <w:szCs w:val="24"/>
        </w:rPr>
      </w:pPr>
      <w:r>
        <w:pict w14:anchorId="0AE3358C">
          <v:rect id="_x0000_i2404" style="width:468pt;height:1pt" o:hralign="center" o:hrstd="t" o:hr="t" fillcolor="#a0a0a0" stroked="f"/>
        </w:pict>
      </w:r>
    </w:p>
    <w:p w14:paraId="0F82E5E8" w14:textId="77777777" w:rsidR="002269CF" w:rsidRDefault="002269CF" w:rsidP="00211FA8">
      <w:pPr>
        <w:pStyle w:val="Heading5"/>
      </w:pPr>
      <w:bookmarkStart w:id="1479" w:name="_Toc158312504"/>
      <w:r>
        <w:t>10.8.2.7.1 daugwybittest-ProcessorTest-LLR-001</w:t>
      </w:r>
      <w:bookmarkEnd w:id="1479"/>
    </w:p>
    <w:p w14:paraId="2BBABEB6" w14:textId="77777777" w:rsidR="002269CF" w:rsidRDefault="002269CF" w:rsidP="002269CF">
      <w:r>
        <w:t>Requirement ID: H398-LLD-GWY-FNC-1286</w:t>
      </w:r>
    </w:p>
    <w:p w14:paraId="36332642" w14:textId="77777777" w:rsidR="002269CF" w:rsidRDefault="002269CF" w:rsidP="002269CF"/>
    <w:p w14:paraId="634F7928" w14:textId="77777777" w:rsidR="002269CF" w:rsidRDefault="002269CF" w:rsidP="002269CF">
      <w:pPr>
        <w:autoSpaceDE w:val="0"/>
        <w:autoSpaceDN w:val="0"/>
        <w:adjustRightInd w:val="0"/>
        <w:rPr>
          <w:rFonts w:cs="Arial"/>
        </w:rPr>
      </w:pPr>
      <w:r>
        <w:rPr>
          <w:rFonts w:cs="Arial"/>
        </w:rPr>
        <w:t xml:space="preserve"> The function shall do the following:</w:t>
      </w:r>
    </w:p>
    <w:p w14:paraId="7AE7E2C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'Proc_test_res' to FAILED</w:t>
      </w:r>
    </w:p>
    <w:p w14:paraId="2CF4A233"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Perform the arithmetical and logical operations on registers by calling function AluTest.</w:t>
      </w:r>
    </w:p>
    <w:p w14:paraId="3FFF3C3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the function RterrError with parameters BIT_ERR,M_ONE and reference of function pointer RterrForever to flash code accordingly when value of 'Proc_test_res' is equal to FAILED, otherwise do nothing</w:t>
      </w:r>
    </w:p>
    <w:p w14:paraId="3DB51073" w14:textId="77777777" w:rsidR="002269CF" w:rsidRDefault="002269CF" w:rsidP="002269CF">
      <w:pPr>
        <w:autoSpaceDE w:val="0"/>
        <w:autoSpaceDN w:val="0"/>
        <w:adjustRightInd w:val="0"/>
        <w:rPr>
          <w:rFonts w:cs="Arial"/>
        </w:rPr>
      </w:pPr>
    </w:p>
    <w:p w14:paraId="6644CDC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8979931" w14:textId="77777777" w:rsidR="002269CF" w:rsidRDefault="00000000" w:rsidP="002269CF">
      <w:pPr>
        <w:jc w:val="center"/>
        <w:rPr>
          <w:rFonts w:ascii="Times New Roman" w:hAnsi="Times New Roman"/>
          <w:sz w:val="24"/>
          <w:szCs w:val="24"/>
        </w:rPr>
      </w:pPr>
      <w:r>
        <w:pict w14:anchorId="4989E42C">
          <v:rect id="_x0000_i2405" style="width:468pt;height:1pt" o:hralign="center" o:hrstd="t" o:hr="t" fillcolor="#a0a0a0" stroked="f"/>
        </w:pict>
      </w:r>
    </w:p>
    <w:p w14:paraId="6ADCF2B2" w14:textId="77777777" w:rsidR="002269CF" w:rsidRDefault="002269CF" w:rsidP="002269CF">
      <w:pPr>
        <w:pStyle w:val="Heading3"/>
      </w:pPr>
      <w:bookmarkStart w:id="1480" w:name="_Toc158312505"/>
      <w:bookmarkStart w:id="1481" w:name="_Toc210985763"/>
      <w:r>
        <w:t>10.8.3 CrcCheck</w:t>
      </w:r>
      <w:bookmarkEnd w:id="1480"/>
      <w:bookmarkEnd w:id="1481"/>
    </w:p>
    <w:p w14:paraId="6DEDAF4B" w14:textId="77777777" w:rsidR="002269CF" w:rsidRDefault="002269CF" w:rsidP="002269CF"/>
    <w:p w14:paraId="526ABDCA" w14:textId="77777777" w:rsidR="002269CF" w:rsidRDefault="002269CF" w:rsidP="002269CF">
      <w:pPr>
        <w:widowControl w:val="0"/>
        <w:autoSpaceDE w:val="0"/>
        <w:autoSpaceDN w:val="0"/>
        <w:adjustRightInd w:val="0"/>
        <w:rPr>
          <w:rFonts w:cs="Arial"/>
        </w:rPr>
      </w:pPr>
      <w:r>
        <w:rPr>
          <w:rFonts w:cs="Arial"/>
        </w:rPr>
        <w:t>Low Level Design Details about CSU CrcCheck will follow in the sub sections.</w:t>
      </w:r>
    </w:p>
    <w:p w14:paraId="63FFDDCD" w14:textId="77777777" w:rsidR="002269CF" w:rsidRDefault="002269CF" w:rsidP="002269CF">
      <w:pPr>
        <w:widowControl w:val="0"/>
        <w:autoSpaceDE w:val="0"/>
        <w:autoSpaceDN w:val="0"/>
        <w:adjustRightInd w:val="0"/>
        <w:rPr>
          <w:rFonts w:cs="Arial"/>
        </w:rPr>
      </w:pPr>
    </w:p>
    <w:p w14:paraId="69ECDF21" w14:textId="77777777" w:rsidR="002269CF" w:rsidRDefault="002269CF" w:rsidP="002269CF">
      <w:pPr>
        <w:autoSpaceDE w:val="0"/>
        <w:autoSpaceDN w:val="0"/>
        <w:adjustRightInd w:val="0"/>
        <w:rPr>
          <w:rFonts w:cs="Arial"/>
        </w:rPr>
      </w:pPr>
    </w:p>
    <w:p w14:paraId="3F38F72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6DE71D" w14:textId="77777777" w:rsidR="002269CF" w:rsidRDefault="00000000" w:rsidP="002269CF">
      <w:pPr>
        <w:jc w:val="center"/>
        <w:rPr>
          <w:rFonts w:ascii="Times New Roman" w:hAnsi="Times New Roman"/>
          <w:sz w:val="24"/>
          <w:szCs w:val="24"/>
        </w:rPr>
      </w:pPr>
      <w:r>
        <w:pict w14:anchorId="4A033B2F">
          <v:rect id="_x0000_i2406" style="width:468pt;height:1pt" o:hralign="center" o:hrstd="t" o:hr="t" fillcolor="#a0a0a0" stroked="f"/>
        </w:pict>
      </w:r>
    </w:p>
    <w:p w14:paraId="1E47FE82" w14:textId="77777777" w:rsidR="002269CF" w:rsidRDefault="002269CF" w:rsidP="002269CF">
      <w:pPr>
        <w:pStyle w:val="Heading4"/>
      </w:pPr>
      <w:bookmarkStart w:id="1482" w:name="_Toc158312506"/>
      <w:r>
        <w:t>10.8.3.1 Brief Description</w:t>
      </w:r>
      <w:bookmarkEnd w:id="1482"/>
    </w:p>
    <w:p w14:paraId="2B71124C" w14:textId="77777777" w:rsidR="002269CF" w:rsidRDefault="002269CF" w:rsidP="002269CF"/>
    <w:p w14:paraId="2BD7BAF0" w14:textId="77777777" w:rsidR="002269CF" w:rsidRDefault="002269CF" w:rsidP="002269CF">
      <w:pPr>
        <w:widowControl w:val="0"/>
        <w:autoSpaceDE w:val="0"/>
        <w:autoSpaceDN w:val="0"/>
        <w:adjustRightInd w:val="0"/>
        <w:rPr>
          <w:rFonts w:cs="Arial"/>
        </w:rPr>
      </w:pPr>
      <w:r>
        <w:rPr>
          <w:rFonts w:cs="Arial"/>
        </w:rPr>
        <w:t>The CrcCheck function performs the CRC check.</w:t>
      </w:r>
    </w:p>
    <w:p w14:paraId="0E2B4E0D" w14:textId="77777777" w:rsidR="002269CF" w:rsidRDefault="002269CF" w:rsidP="002269CF">
      <w:pPr>
        <w:widowControl w:val="0"/>
        <w:autoSpaceDE w:val="0"/>
        <w:autoSpaceDN w:val="0"/>
        <w:adjustRightInd w:val="0"/>
        <w:rPr>
          <w:rFonts w:cs="Arial"/>
        </w:rPr>
      </w:pPr>
    </w:p>
    <w:p w14:paraId="2E5DF96D" w14:textId="77777777" w:rsidR="002269CF" w:rsidRDefault="002269CF" w:rsidP="002269CF">
      <w:pPr>
        <w:autoSpaceDE w:val="0"/>
        <w:autoSpaceDN w:val="0"/>
        <w:adjustRightInd w:val="0"/>
        <w:rPr>
          <w:rFonts w:cs="Arial"/>
        </w:rPr>
      </w:pPr>
    </w:p>
    <w:p w14:paraId="6636A6F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B0E9F6" w14:textId="77777777" w:rsidR="002269CF" w:rsidRDefault="00000000" w:rsidP="002269CF">
      <w:pPr>
        <w:jc w:val="center"/>
        <w:rPr>
          <w:rFonts w:ascii="Times New Roman" w:hAnsi="Times New Roman"/>
          <w:sz w:val="24"/>
          <w:szCs w:val="24"/>
        </w:rPr>
      </w:pPr>
      <w:r>
        <w:pict w14:anchorId="790253AF">
          <v:rect id="_x0000_i2407" style="width:468pt;height:1pt" o:hralign="center" o:hrstd="t" o:hr="t" fillcolor="#a0a0a0" stroked="f"/>
        </w:pict>
      </w:r>
    </w:p>
    <w:p w14:paraId="730C6917" w14:textId="77777777" w:rsidR="002269CF" w:rsidRDefault="002269CF" w:rsidP="002269CF">
      <w:pPr>
        <w:pStyle w:val="Heading4"/>
      </w:pPr>
      <w:bookmarkStart w:id="1483" w:name="_Toc158312507"/>
      <w:r>
        <w:t>10.8.3.2 List of HLRs allocated</w:t>
      </w:r>
      <w:bookmarkEnd w:id="1483"/>
    </w:p>
    <w:p w14:paraId="367638D5" w14:textId="77777777" w:rsidR="002269CF" w:rsidRDefault="002269CF" w:rsidP="002269CF"/>
    <w:p w14:paraId="706F1340"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0427037" w14:textId="77777777" w:rsidR="002269CF" w:rsidRDefault="002269CF" w:rsidP="002269CF">
      <w:pPr>
        <w:widowControl w:val="0"/>
        <w:autoSpaceDE w:val="0"/>
        <w:autoSpaceDN w:val="0"/>
        <w:adjustRightInd w:val="0"/>
        <w:rPr>
          <w:rFonts w:cs="Arial"/>
        </w:rPr>
      </w:pPr>
    </w:p>
    <w:p w14:paraId="3FD7D276" w14:textId="77777777" w:rsidR="002269CF" w:rsidRDefault="002269CF" w:rsidP="002269CF">
      <w:pPr>
        <w:autoSpaceDE w:val="0"/>
        <w:autoSpaceDN w:val="0"/>
        <w:adjustRightInd w:val="0"/>
        <w:rPr>
          <w:rFonts w:cs="Arial"/>
        </w:rPr>
      </w:pPr>
    </w:p>
    <w:p w14:paraId="55B1C2A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86171B" w14:textId="77777777" w:rsidR="002269CF" w:rsidRDefault="00000000" w:rsidP="002269CF">
      <w:pPr>
        <w:jc w:val="center"/>
        <w:rPr>
          <w:rFonts w:ascii="Times New Roman" w:hAnsi="Times New Roman"/>
          <w:sz w:val="24"/>
          <w:szCs w:val="24"/>
        </w:rPr>
      </w:pPr>
      <w:r>
        <w:pict w14:anchorId="69516A11">
          <v:rect id="_x0000_i2408" style="width:468pt;height:1pt" o:hralign="center" o:hrstd="t" o:hr="t" fillcolor="#a0a0a0" stroked="f"/>
        </w:pict>
      </w:r>
    </w:p>
    <w:p w14:paraId="76311962" w14:textId="77777777" w:rsidR="002269CF" w:rsidRDefault="002269CF" w:rsidP="002269CF">
      <w:pPr>
        <w:pStyle w:val="Heading4"/>
      </w:pPr>
      <w:bookmarkStart w:id="1484" w:name="_Toc158312508"/>
      <w:r>
        <w:t>10.8.3.3 List of global variables accessed and modified</w:t>
      </w:r>
      <w:bookmarkEnd w:id="1484"/>
    </w:p>
    <w:p w14:paraId="40F41EA7" w14:textId="77777777" w:rsidR="002269CF" w:rsidRDefault="002269CF" w:rsidP="002269CF"/>
    <w:p w14:paraId="7048C455" w14:textId="77777777" w:rsidR="002269CF" w:rsidRDefault="002269CF" w:rsidP="002269CF">
      <w:pPr>
        <w:widowControl w:val="0"/>
        <w:autoSpaceDE w:val="0"/>
        <w:autoSpaceDN w:val="0"/>
        <w:adjustRightInd w:val="0"/>
        <w:rPr>
          <w:rFonts w:cs="Arial"/>
        </w:rPr>
      </w:pPr>
      <w:r>
        <w:rPr>
          <w:rFonts w:cs="Arial"/>
        </w:rPr>
        <w:t>Accessed               :None</w:t>
      </w:r>
    </w:p>
    <w:p w14:paraId="32A0DEA6" w14:textId="77777777" w:rsidR="002269CF" w:rsidRDefault="002269CF" w:rsidP="002269CF">
      <w:pPr>
        <w:widowControl w:val="0"/>
        <w:autoSpaceDE w:val="0"/>
        <w:autoSpaceDN w:val="0"/>
        <w:adjustRightInd w:val="0"/>
        <w:rPr>
          <w:rFonts w:cs="Arial"/>
        </w:rPr>
      </w:pPr>
    </w:p>
    <w:p w14:paraId="608A6430" w14:textId="77777777" w:rsidR="002269CF" w:rsidRDefault="002269CF" w:rsidP="002269CF">
      <w:pPr>
        <w:widowControl w:val="0"/>
        <w:autoSpaceDE w:val="0"/>
        <w:autoSpaceDN w:val="0"/>
        <w:adjustRightInd w:val="0"/>
        <w:rPr>
          <w:rFonts w:cs="Arial"/>
        </w:rPr>
      </w:pPr>
      <w:r>
        <w:rPr>
          <w:rFonts w:cs="Arial"/>
        </w:rPr>
        <w:t>Modified                 :  None</w:t>
      </w:r>
    </w:p>
    <w:p w14:paraId="38327621" w14:textId="77777777" w:rsidR="002269CF" w:rsidRDefault="002269CF" w:rsidP="002269CF">
      <w:pPr>
        <w:widowControl w:val="0"/>
        <w:autoSpaceDE w:val="0"/>
        <w:autoSpaceDN w:val="0"/>
        <w:adjustRightInd w:val="0"/>
        <w:rPr>
          <w:rFonts w:cs="Arial"/>
        </w:rPr>
      </w:pPr>
    </w:p>
    <w:p w14:paraId="02EAB106" w14:textId="77777777" w:rsidR="002269CF" w:rsidRDefault="002269CF" w:rsidP="002269CF">
      <w:pPr>
        <w:widowControl w:val="0"/>
        <w:autoSpaceDE w:val="0"/>
        <w:autoSpaceDN w:val="0"/>
        <w:adjustRightInd w:val="0"/>
        <w:rPr>
          <w:rFonts w:cs="Arial"/>
        </w:rPr>
      </w:pPr>
    </w:p>
    <w:p w14:paraId="0095EF47" w14:textId="77777777" w:rsidR="002269CF" w:rsidRDefault="002269CF" w:rsidP="002269CF">
      <w:pPr>
        <w:autoSpaceDE w:val="0"/>
        <w:autoSpaceDN w:val="0"/>
        <w:adjustRightInd w:val="0"/>
        <w:rPr>
          <w:rFonts w:cs="Arial"/>
        </w:rPr>
      </w:pPr>
    </w:p>
    <w:p w14:paraId="13091DD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CA5734" w14:textId="77777777" w:rsidR="002269CF" w:rsidRDefault="00000000" w:rsidP="002269CF">
      <w:pPr>
        <w:jc w:val="center"/>
        <w:rPr>
          <w:rFonts w:ascii="Times New Roman" w:hAnsi="Times New Roman"/>
          <w:sz w:val="24"/>
          <w:szCs w:val="24"/>
        </w:rPr>
      </w:pPr>
      <w:r>
        <w:pict w14:anchorId="735EF400">
          <v:rect id="_x0000_i2409" style="width:468pt;height:1pt" o:hralign="center" o:hrstd="t" o:hr="t" fillcolor="#a0a0a0" stroked="f"/>
        </w:pict>
      </w:r>
    </w:p>
    <w:p w14:paraId="70804301" w14:textId="77777777" w:rsidR="002269CF" w:rsidRDefault="002269CF" w:rsidP="002269CF">
      <w:pPr>
        <w:pStyle w:val="Heading4"/>
      </w:pPr>
      <w:bookmarkStart w:id="1485" w:name="_Toc158312509"/>
      <w:r>
        <w:t>10.8.3.4 Parameter list (Input/Output)</w:t>
      </w:r>
      <w:bookmarkEnd w:id="1485"/>
    </w:p>
    <w:p w14:paraId="65A1F675" w14:textId="77777777" w:rsidR="002269CF" w:rsidRDefault="002269CF" w:rsidP="002269CF"/>
    <w:p w14:paraId="1178C178" w14:textId="77777777" w:rsidR="002269CF" w:rsidRDefault="002269CF" w:rsidP="002269CF">
      <w:pPr>
        <w:widowControl w:val="0"/>
        <w:autoSpaceDE w:val="0"/>
        <w:autoSpaceDN w:val="0"/>
        <w:adjustRightInd w:val="0"/>
        <w:rPr>
          <w:rFonts w:cs="Arial"/>
        </w:rPr>
      </w:pPr>
      <w:r>
        <w:rPr>
          <w:rFonts w:cs="Arial"/>
        </w:rPr>
        <w:t>Inputs    : None</w:t>
      </w:r>
    </w:p>
    <w:p w14:paraId="60A2DFB3" w14:textId="77777777" w:rsidR="002269CF" w:rsidRDefault="002269CF" w:rsidP="002269CF">
      <w:pPr>
        <w:widowControl w:val="0"/>
        <w:autoSpaceDE w:val="0"/>
        <w:autoSpaceDN w:val="0"/>
        <w:adjustRightInd w:val="0"/>
        <w:rPr>
          <w:rFonts w:cs="Arial"/>
        </w:rPr>
      </w:pPr>
      <w:r>
        <w:rPr>
          <w:rFonts w:cs="Arial"/>
        </w:rPr>
        <w:t>Outputs : None</w:t>
      </w:r>
    </w:p>
    <w:p w14:paraId="636CBE53" w14:textId="77777777" w:rsidR="002269CF" w:rsidRDefault="002269CF" w:rsidP="002269CF">
      <w:pPr>
        <w:widowControl w:val="0"/>
        <w:autoSpaceDE w:val="0"/>
        <w:autoSpaceDN w:val="0"/>
        <w:adjustRightInd w:val="0"/>
        <w:rPr>
          <w:rFonts w:cs="Arial"/>
        </w:rPr>
      </w:pPr>
    </w:p>
    <w:p w14:paraId="5DCE705C" w14:textId="77777777" w:rsidR="002269CF" w:rsidRDefault="002269CF" w:rsidP="002269CF">
      <w:pPr>
        <w:widowControl w:val="0"/>
        <w:autoSpaceDE w:val="0"/>
        <w:autoSpaceDN w:val="0"/>
        <w:adjustRightInd w:val="0"/>
        <w:rPr>
          <w:rFonts w:cs="Arial"/>
        </w:rPr>
      </w:pPr>
    </w:p>
    <w:p w14:paraId="53B95D13" w14:textId="77777777" w:rsidR="002269CF" w:rsidRDefault="002269CF" w:rsidP="002269CF">
      <w:pPr>
        <w:autoSpaceDE w:val="0"/>
        <w:autoSpaceDN w:val="0"/>
        <w:adjustRightInd w:val="0"/>
        <w:rPr>
          <w:rFonts w:cs="Arial"/>
        </w:rPr>
      </w:pPr>
    </w:p>
    <w:p w14:paraId="09349213"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D49328" w14:textId="77777777" w:rsidR="002269CF" w:rsidRDefault="00000000" w:rsidP="002269CF">
      <w:pPr>
        <w:jc w:val="center"/>
        <w:rPr>
          <w:rFonts w:ascii="Times New Roman" w:hAnsi="Times New Roman"/>
          <w:sz w:val="24"/>
          <w:szCs w:val="24"/>
        </w:rPr>
      </w:pPr>
      <w:r>
        <w:pict w14:anchorId="1CC39E6F">
          <v:rect id="_x0000_i2410" style="width:468pt;height:1pt" o:hralign="center" o:hrstd="t" o:hr="t" fillcolor="#a0a0a0" stroked="f"/>
        </w:pict>
      </w:r>
    </w:p>
    <w:p w14:paraId="361E3E79" w14:textId="77777777" w:rsidR="002269CF" w:rsidRDefault="002269CF" w:rsidP="002269CF">
      <w:pPr>
        <w:pStyle w:val="Heading4"/>
      </w:pPr>
      <w:bookmarkStart w:id="1486" w:name="_Toc158312510"/>
      <w:r>
        <w:t>10.8.3.5 Return Value</w:t>
      </w:r>
      <w:bookmarkEnd w:id="1486"/>
    </w:p>
    <w:p w14:paraId="1FF17AC7" w14:textId="77777777" w:rsidR="002269CF" w:rsidRDefault="002269CF" w:rsidP="002269CF"/>
    <w:p w14:paraId="0DFFEE07" w14:textId="77777777" w:rsidR="002269CF" w:rsidRDefault="002269CF" w:rsidP="002269CF">
      <w:pPr>
        <w:autoSpaceDE w:val="0"/>
        <w:autoSpaceDN w:val="0"/>
        <w:adjustRightInd w:val="0"/>
        <w:rPr>
          <w:rFonts w:cs="Arial"/>
        </w:rPr>
      </w:pPr>
      <w:r>
        <w:rPr>
          <w:rFonts w:cs="Arial"/>
        </w:rPr>
        <w:t>None</w:t>
      </w:r>
    </w:p>
    <w:p w14:paraId="2E5B2BD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AAD4113" w14:textId="77777777" w:rsidR="002269CF" w:rsidRDefault="00000000" w:rsidP="002269CF">
      <w:pPr>
        <w:jc w:val="center"/>
        <w:rPr>
          <w:rFonts w:ascii="Times New Roman" w:hAnsi="Times New Roman"/>
          <w:sz w:val="24"/>
          <w:szCs w:val="24"/>
        </w:rPr>
      </w:pPr>
      <w:r>
        <w:pict w14:anchorId="17A1DAAC">
          <v:rect id="_x0000_i2411" style="width:468pt;height:1pt" o:hralign="center" o:hrstd="t" o:hr="t" fillcolor="#a0a0a0" stroked="f"/>
        </w:pict>
      </w:r>
    </w:p>
    <w:p w14:paraId="63A666AB" w14:textId="77777777" w:rsidR="002269CF" w:rsidRDefault="002269CF" w:rsidP="002269CF">
      <w:pPr>
        <w:pStyle w:val="Heading4"/>
      </w:pPr>
      <w:bookmarkStart w:id="1487" w:name="_Toc158312511"/>
      <w:r>
        <w:t>10.8.3.6 Other CSUs called by this CSU</w:t>
      </w:r>
      <w:bookmarkEnd w:id="1487"/>
    </w:p>
    <w:p w14:paraId="6137E177" w14:textId="77777777" w:rsidR="002269CF" w:rsidRDefault="002269CF" w:rsidP="002269CF"/>
    <w:p w14:paraId="37D18240" w14:textId="77777777" w:rsidR="002269CF" w:rsidRDefault="002269CF" w:rsidP="002269CF">
      <w:pPr>
        <w:autoSpaceDE w:val="0"/>
        <w:autoSpaceDN w:val="0"/>
        <w:adjustRightInd w:val="0"/>
        <w:rPr>
          <w:rFonts w:cs="Arial"/>
        </w:rPr>
      </w:pPr>
      <w:r>
        <w:rPr>
          <w:rFonts w:cs="Arial"/>
        </w:rPr>
        <w:t xml:space="preserve">CrcResetDr </w:t>
      </w:r>
    </w:p>
    <w:p w14:paraId="7B7EB0EE" w14:textId="77777777" w:rsidR="002269CF" w:rsidRDefault="002269CF" w:rsidP="002269CF">
      <w:pPr>
        <w:autoSpaceDE w:val="0"/>
        <w:autoSpaceDN w:val="0"/>
        <w:adjustRightInd w:val="0"/>
        <w:rPr>
          <w:rFonts w:cs="Arial"/>
        </w:rPr>
      </w:pPr>
      <w:r>
        <w:rPr>
          <w:rFonts w:cs="Arial"/>
        </w:rPr>
        <w:t xml:space="preserve">CrcCalcBlockCrc </w:t>
      </w:r>
    </w:p>
    <w:p w14:paraId="465698F1" w14:textId="77777777" w:rsidR="002269CF" w:rsidRDefault="002269CF" w:rsidP="002269CF">
      <w:pPr>
        <w:autoSpaceDE w:val="0"/>
        <w:autoSpaceDN w:val="0"/>
        <w:adjustRightInd w:val="0"/>
        <w:rPr>
          <w:rFonts w:cs="Arial"/>
        </w:rPr>
      </w:pPr>
      <w:r>
        <w:rPr>
          <w:rFonts w:cs="Arial"/>
        </w:rPr>
        <w:t xml:space="preserve">RterrError </w:t>
      </w:r>
    </w:p>
    <w:p w14:paraId="03362068" w14:textId="77777777" w:rsidR="002269CF" w:rsidRDefault="002269CF" w:rsidP="002269CF">
      <w:pPr>
        <w:autoSpaceDE w:val="0"/>
        <w:autoSpaceDN w:val="0"/>
        <w:adjustRightInd w:val="0"/>
        <w:rPr>
          <w:rFonts w:cs="Arial"/>
        </w:rPr>
      </w:pPr>
      <w:r>
        <w:rPr>
          <w:rFonts w:cs="Arial"/>
        </w:rPr>
        <w:t>RterrForever</w:t>
      </w:r>
    </w:p>
    <w:p w14:paraId="4E85FADD" w14:textId="77777777" w:rsidR="002269CF" w:rsidRDefault="002269CF" w:rsidP="002269CF">
      <w:pPr>
        <w:autoSpaceDE w:val="0"/>
        <w:autoSpaceDN w:val="0"/>
        <w:adjustRightInd w:val="0"/>
        <w:rPr>
          <w:rFonts w:cs="Arial"/>
        </w:rPr>
      </w:pPr>
      <w:r>
        <w:rPr>
          <w:rFonts w:cs="Arial"/>
        </w:rPr>
        <w:t xml:space="preserve">GpioSetBits </w:t>
      </w:r>
    </w:p>
    <w:p w14:paraId="04F5DC4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70FB700" w14:textId="77777777" w:rsidR="002269CF" w:rsidRDefault="00000000" w:rsidP="002269CF">
      <w:pPr>
        <w:jc w:val="center"/>
        <w:rPr>
          <w:rFonts w:ascii="Times New Roman" w:hAnsi="Times New Roman"/>
          <w:sz w:val="24"/>
          <w:szCs w:val="24"/>
        </w:rPr>
      </w:pPr>
      <w:r>
        <w:pict w14:anchorId="374EC3DD">
          <v:rect id="_x0000_i2412" style="width:468pt;height:1pt" o:hralign="center" o:hrstd="t" o:hr="t" fillcolor="#a0a0a0" stroked="f"/>
        </w:pict>
      </w:r>
    </w:p>
    <w:p w14:paraId="60EC71D6" w14:textId="77777777" w:rsidR="002269CF" w:rsidRDefault="002269CF" w:rsidP="002269CF">
      <w:pPr>
        <w:pStyle w:val="Heading4"/>
      </w:pPr>
      <w:bookmarkStart w:id="1488" w:name="_Toc158312512"/>
      <w:r>
        <w:t>10.8.3.7 Description of list of LLRs allocated</w:t>
      </w:r>
      <w:bookmarkEnd w:id="1488"/>
    </w:p>
    <w:p w14:paraId="1DE0F85F" w14:textId="77777777" w:rsidR="002269CF" w:rsidRDefault="002269CF" w:rsidP="002269CF"/>
    <w:p w14:paraId="5AA51A45" w14:textId="77777777" w:rsidR="002269CF" w:rsidRDefault="002269CF" w:rsidP="002269CF">
      <w:pPr>
        <w:widowControl w:val="0"/>
        <w:autoSpaceDE w:val="0"/>
        <w:autoSpaceDN w:val="0"/>
        <w:adjustRightInd w:val="0"/>
        <w:rPr>
          <w:rFonts w:cs="Arial"/>
        </w:rPr>
      </w:pPr>
      <w:r>
        <w:rPr>
          <w:rFonts w:cs="Arial"/>
        </w:rPr>
        <w:t>The following section will list the LLRs allocated to CrcCheck</w:t>
      </w:r>
    </w:p>
    <w:p w14:paraId="0AEDA708" w14:textId="77777777" w:rsidR="002269CF" w:rsidRDefault="002269CF" w:rsidP="002269CF">
      <w:pPr>
        <w:widowControl w:val="0"/>
        <w:autoSpaceDE w:val="0"/>
        <w:autoSpaceDN w:val="0"/>
        <w:adjustRightInd w:val="0"/>
        <w:rPr>
          <w:rFonts w:cs="Arial"/>
        </w:rPr>
      </w:pPr>
    </w:p>
    <w:p w14:paraId="5A2D88D7" w14:textId="77777777" w:rsidR="002269CF" w:rsidRDefault="002269CF" w:rsidP="002269CF">
      <w:pPr>
        <w:autoSpaceDE w:val="0"/>
        <w:autoSpaceDN w:val="0"/>
        <w:adjustRightInd w:val="0"/>
        <w:rPr>
          <w:rFonts w:cs="Arial"/>
        </w:rPr>
      </w:pPr>
    </w:p>
    <w:p w14:paraId="1FE77D0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EB3E549" w14:textId="77777777" w:rsidR="002269CF" w:rsidRDefault="00000000" w:rsidP="002269CF">
      <w:pPr>
        <w:jc w:val="center"/>
        <w:rPr>
          <w:rFonts w:ascii="Times New Roman" w:hAnsi="Times New Roman"/>
          <w:sz w:val="24"/>
          <w:szCs w:val="24"/>
        </w:rPr>
      </w:pPr>
      <w:r>
        <w:pict w14:anchorId="63BCC4C8">
          <v:rect id="_x0000_i2413" style="width:468pt;height:1pt" o:hralign="center" o:hrstd="t" o:hr="t" fillcolor="#a0a0a0" stroked="f"/>
        </w:pict>
      </w:r>
    </w:p>
    <w:p w14:paraId="266FEB67" w14:textId="77777777" w:rsidR="002269CF" w:rsidRDefault="002269CF" w:rsidP="00211FA8">
      <w:pPr>
        <w:pStyle w:val="Heading5"/>
      </w:pPr>
      <w:bookmarkStart w:id="1489" w:name="_Toc158312513"/>
      <w:r>
        <w:t>10.8.3.7.1 daugwybittest-CrcCheck-LLR-001</w:t>
      </w:r>
      <w:bookmarkEnd w:id="1489"/>
    </w:p>
    <w:p w14:paraId="2EA685A4" w14:textId="77777777" w:rsidR="002269CF" w:rsidRDefault="002269CF" w:rsidP="002269CF">
      <w:r>
        <w:t>Requirement ID: H398-LLD-GWY-FNC-1311</w:t>
      </w:r>
    </w:p>
    <w:p w14:paraId="4561B966" w14:textId="77777777" w:rsidR="002269CF" w:rsidRDefault="002269CF" w:rsidP="002269CF"/>
    <w:p w14:paraId="51124935" w14:textId="77777777" w:rsidR="002269CF" w:rsidRDefault="002269CF" w:rsidP="002269CF">
      <w:pPr>
        <w:autoSpaceDE w:val="0"/>
        <w:autoSpaceDN w:val="0"/>
        <w:adjustRightInd w:val="0"/>
        <w:rPr>
          <w:rFonts w:cs="Arial"/>
        </w:rPr>
      </w:pPr>
      <w:r>
        <w:rPr>
          <w:rFonts w:cs="Arial"/>
        </w:rPr>
        <w:t>The function shall Resets the CRC data Register by calling function CrcResetDr.</w:t>
      </w:r>
    </w:p>
    <w:p w14:paraId="458F5736" w14:textId="77777777" w:rsidR="002269CF" w:rsidRDefault="002269CF" w:rsidP="002269CF">
      <w:pPr>
        <w:autoSpaceDE w:val="0"/>
        <w:autoSpaceDN w:val="0"/>
        <w:adjustRightInd w:val="0"/>
        <w:rPr>
          <w:rFonts w:cs="Arial"/>
        </w:rPr>
      </w:pPr>
    </w:p>
    <w:p w14:paraId="27118E1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7857354" w14:textId="77777777" w:rsidR="002269CF" w:rsidRDefault="00000000" w:rsidP="002269CF">
      <w:pPr>
        <w:jc w:val="center"/>
        <w:rPr>
          <w:rFonts w:ascii="Times New Roman" w:hAnsi="Times New Roman"/>
          <w:sz w:val="24"/>
          <w:szCs w:val="24"/>
        </w:rPr>
      </w:pPr>
      <w:r>
        <w:pict w14:anchorId="5BD62224">
          <v:rect id="_x0000_i2414" style="width:468pt;height:1pt" o:hralign="center" o:hrstd="t" o:hr="t" fillcolor="#a0a0a0" stroked="f"/>
        </w:pict>
      </w:r>
    </w:p>
    <w:p w14:paraId="05A64F56" w14:textId="77777777" w:rsidR="002269CF" w:rsidRDefault="002269CF" w:rsidP="00211FA8">
      <w:pPr>
        <w:pStyle w:val="Heading5"/>
      </w:pPr>
      <w:bookmarkStart w:id="1490" w:name="_Toc158312514"/>
      <w:r>
        <w:t>10.8.3.7.2 daugwybittest-CrcCheck-LLR-002</w:t>
      </w:r>
      <w:bookmarkEnd w:id="1490"/>
    </w:p>
    <w:p w14:paraId="583E4658" w14:textId="77777777" w:rsidR="002269CF" w:rsidRDefault="002269CF" w:rsidP="002269CF">
      <w:r>
        <w:t>Requirement ID: H398-LLD-GWY-FNC-1312</w:t>
      </w:r>
    </w:p>
    <w:p w14:paraId="681D8F55" w14:textId="77777777" w:rsidR="002269CF" w:rsidRDefault="002269CF" w:rsidP="002269CF"/>
    <w:p w14:paraId="5110A943" w14:textId="77777777" w:rsidR="002269CF" w:rsidRDefault="002269CF" w:rsidP="002269CF">
      <w:pPr>
        <w:autoSpaceDE w:val="0"/>
        <w:autoSpaceDN w:val="0"/>
        <w:adjustRightInd w:val="0"/>
        <w:rPr>
          <w:rFonts w:cs="Arial"/>
        </w:rPr>
      </w:pPr>
      <w:r>
        <w:rPr>
          <w:rFonts w:cs="Arial"/>
        </w:rPr>
        <w:t xml:space="preserve"> </w:t>
      </w:r>
    </w:p>
    <w:p w14:paraId="073A5313" w14:textId="77777777" w:rsidR="002269CF" w:rsidRDefault="002269CF" w:rsidP="002269CF">
      <w:pPr>
        <w:autoSpaceDE w:val="0"/>
        <w:autoSpaceDN w:val="0"/>
        <w:adjustRightInd w:val="0"/>
        <w:rPr>
          <w:rFonts w:cs="Arial"/>
        </w:rPr>
      </w:pPr>
    </w:p>
    <w:p w14:paraId="6391AA4F" w14:textId="77777777" w:rsidR="002269CF" w:rsidRDefault="002269CF" w:rsidP="002269CF">
      <w:pPr>
        <w:widowControl w:val="0"/>
        <w:autoSpaceDE w:val="0"/>
        <w:autoSpaceDN w:val="0"/>
        <w:adjustRightInd w:val="0"/>
        <w:rPr>
          <w:rFonts w:cs="Arial"/>
        </w:rPr>
      </w:pPr>
      <w:r>
        <w:rPr>
          <w:rFonts w:cs="Arial"/>
        </w:rPr>
        <w:t>The function shall Calculates application data check sum by calling CrcCalcBlockCrc</w:t>
      </w:r>
    </w:p>
    <w:p w14:paraId="663F918E" w14:textId="77777777" w:rsidR="002269CF" w:rsidRDefault="002269CF" w:rsidP="002269CF">
      <w:pPr>
        <w:widowControl w:val="0"/>
        <w:autoSpaceDE w:val="0"/>
        <w:autoSpaceDN w:val="0"/>
        <w:adjustRightInd w:val="0"/>
        <w:rPr>
          <w:rFonts w:cs="Arial"/>
        </w:rPr>
      </w:pPr>
      <w:r>
        <w:rPr>
          <w:rFonts w:cs="Arial"/>
        </w:rPr>
        <w:t xml:space="preserve">       with parameters M_MEMMAP_DATA_1_ADDR and M_MEMMAP_DATA_1_CRC_CNT.</w:t>
      </w:r>
    </w:p>
    <w:p w14:paraId="2FBFF444" w14:textId="77777777" w:rsidR="002269CF" w:rsidRDefault="002269CF" w:rsidP="002269CF">
      <w:pPr>
        <w:autoSpaceDE w:val="0"/>
        <w:autoSpaceDN w:val="0"/>
        <w:adjustRightInd w:val="0"/>
        <w:rPr>
          <w:rFonts w:cs="Arial"/>
        </w:rPr>
      </w:pPr>
    </w:p>
    <w:p w14:paraId="720A9BF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0DFC3E" w14:textId="77777777" w:rsidR="002269CF" w:rsidRDefault="00000000" w:rsidP="002269CF">
      <w:pPr>
        <w:jc w:val="center"/>
        <w:rPr>
          <w:rFonts w:ascii="Times New Roman" w:hAnsi="Times New Roman"/>
          <w:sz w:val="24"/>
          <w:szCs w:val="24"/>
        </w:rPr>
      </w:pPr>
      <w:r>
        <w:pict w14:anchorId="40E8B816">
          <v:rect id="_x0000_i2415" style="width:468pt;height:1pt" o:hralign="center" o:hrstd="t" o:hr="t" fillcolor="#a0a0a0" stroked="f"/>
        </w:pict>
      </w:r>
    </w:p>
    <w:p w14:paraId="5F92A246" w14:textId="77777777" w:rsidR="002269CF" w:rsidRDefault="002269CF" w:rsidP="00211FA8">
      <w:pPr>
        <w:pStyle w:val="Heading5"/>
      </w:pPr>
      <w:bookmarkStart w:id="1491" w:name="_Toc158312515"/>
      <w:r>
        <w:t>10.8.3.7.3 daugwybittest-CrcCheck-LLR-003</w:t>
      </w:r>
      <w:bookmarkEnd w:id="1491"/>
    </w:p>
    <w:p w14:paraId="176849C6" w14:textId="77777777" w:rsidR="002269CF" w:rsidRDefault="002269CF" w:rsidP="002269CF">
      <w:r>
        <w:t>Requirement ID: H398-LLD-GWY-FNC-1313</w:t>
      </w:r>
    </w:p>
    <w:p w14:paraId="16E2EB74" w14:textId="77777777" w:rsidR="002269CF" w:rsidRDefault="002269CF" w:rsidP="002269CF"/>
    <w:p w14:paraId="1A6F6F4D" w14:textId="77777777" w:rsidR="002269CF" w:rsidRDefault="002269CF" w:rsidP="002269CF">
      <w:pPr>
        <w:autoSpaceDE w:val="0"/>
        <w:autoSpaceDN w:val="0"/>
        <w:adjustRightInd w:val="0"/>
        <w:rPr>
          <w:rFonts w:cs="Arial"/>
        </w:rPr>
      </w:pPr>
      <w:r>
        <w:rPr>
          <w:rFonts w:cs="Arial"/>
        </w:rPr>
        <w:t>The function shall do the following when the calculated Application data check sum is not equal to actual CRC 'M_MEMMAP_DATA_1_CRC_ADDR', otherwise do nothing</w:t>
      </w:r>
    </w:p>
    <w:p w14:paraId="400D8C41" w14:textId="77777777" w:rsidR="002269CF" w:rsidRDefault="002269CF" w:rsidP="002269CF">
      <w:pPr>
        <w:widowControl w:val="0"/>
        <w:autoSpaceDE w:val="0"/>
        <w:autoSpaceDN w:val="0"/>
        <w:adjustRightInd w:val="0"/>
        <w:rPr>
          <w:rFonts w:cs="Arial"/>
        </w:rPr>
      </w:pPr>
      <w:r>
        <w:rPr>
          <w:rFonts w:cs="Arial"/>
        </w:rPr>
        <w:t xml:space="preserve">   a) call GpioSetBits with reference to GPIO port B (M_GPIOB) and GPIO pin 2 (M_GPIO_PIN_2)</w:t>
      </w:r>
    </w:p>
    <w:p w14:paraId="62CA64B1" w14:textId="77777777" w:rsidR="002269CF" w:rsidRDefault="002269CF" w:rsidP="002269CF">
      <w:pPr>
        <w:widowControl w:val="0"/>
        <w:autoSpaceDE w:val="0"/>
        <w:autoSpaceDN w:val="0"/>
        <w:adjustRightInd w:val="0"/>
        <w:rPr>
          <w:rFonts w:cs="Arial"/>
        </w:rPr>
      </w:pPr>
      <w:r>
        <w:rPr>
          <w:rFonts w:cs="Arial"/>
        </w:rPr>
        <w:t xml:space="preserve">    as parameters using macro M_HW_LED_HB_ON to turn on the heartbeat LED.</w:t>
      </w:r>
    </w:p>
    <w:p w14:paraId="0985B44B" w14:textId="77777777" w:rsidR="002269CF" w:rsidRDefault="002269CF" w:rsidP="002269CF">
      <w:pPr>
        <w:widowControl w:val="0"/>
        <w:autoSpaceDE w:val="0"/>
        <w:autoSpaceDN w:val="0"/>
        <w:adjustRightInd w:val="0"/>
        <w:rPr>
          <w:rFonts w:cs="Arial"/>
        </w:rPr>
      </w:pPr>
      <w:r>
        <w:rPr>
          <w:rFonts w:cs="Arial"/>
        </w:rPr>
        <w:t xml:space="preserve">  b) read Boot CRC error and flash code accordingly by calling RterrError with parameters</w:t>
      </w:r>
    </w:p>
    <w:p w14:paraId="69625A7D" w14:textId="77777777" w:rsidR="002269CF" w:rsidRDefault="002269CF" w:rsidP="002269CF">
      <w:pPr>
        <w:widowControl w:val="0"/>
        <w:autoSpaceDE w:val="0"/>
        <w:autoSpaceDN w:val="0"/>
        <w:adjustRightInd w:val="0"/>
        <w:rPr>
          <w:rFonts w:cs="Arial"/>
        </w:rPr>
      </w:pPr>
      <w:r>
        <w:rPr>
          <w:rFonts w:cs="Arial"/>
        </w:rPr>
        <w:t xml:space="preserve">    MCD_ERR,M_ZERO and reference of function pointer RterrForever</w:t>
      </w:r>
    </w:p>
    <w:p w14:paraId="7D3664EB" w14:textId="77777777" w:rsidR="002269CF" w:rsidRDefault="002269CF" w:rsidP="002269CF">
      <w:pPr>
        <w:widowControl w:val="0"/>
        <w:autoSpaceDE w:val="0"/>
        <w:autoSpaceDN w:val="0"/>
        <w:adjustRightInd w:val="0"/>
        <w:rPr>
          <w:rFonts w:cs="Arial"/>
        </w:rPr>
      </w:pPr>
    </w:p>
    <w:p w14:paraId="2ACA80B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B88AFA" w14:textId="77777777" w:rsidR="002269CF" w:rsidRDefault="00000000" w:rsidP="002269CF">
      <w:pPr>
        <w:jc w:val="center"/>
        <w:rPr>
          <w:rFonts w:ascii="Times New Roman" w:hAnsi="Times New Roman"/>
          <w:sz w:val="24"/>
          <w:szCs w:val="24"/>
        </w:rPr>
      </w:pPr>
      <w:r>
        <w:pict w14:anchorId="3AEB0B3E">
          <v:rect id="_x0000_i2416" style="width:468pt;height:1pt" o:hralign="center" o:hrstd="t" o:hr="t" fillcolor="#a0a0a0" stroked="f"/>
        </w:pict>
      </w:r>
    </w:p>
    <w:p w14:paraId="03B86FE4" w14:textId="77777777" w:rsidR="002269CF" w:rsidRDefault="002269CF" w:rsidP="00211FA8">
      <w:pPr>
        <w:pStyle w:val="Heading5"/>
      </w:pPr>
      <w:bookmarkStart w:id="1492" w:name="_Toc158312516"/>
      <w:r>
        <w:t>10.8.3.7.4 daugwybittest-CrcCheck-LLR-004</w:t>
      </w:r>
      <w:bookmarkEnd w:id="1492"/>
    </w:p>
    <w:p w14:paraId="55A933DA" w14:textId="77777777" w:rsidR="002269CF" w:rsidRDefault="002269CF" w:rsidP="002269CF">
      <w:r>
        <w:t>Requirement ID: H398-LLD-GWY-FNC-1314</w:t>
      </w:r>
    </w:p>
    <w:p w14:paraId="57370A9C" w14:textId="77777777" w:rsidR="002269CF" w:rsidRDefault="002269CF" w:rsidP="002269CF"/>
    <w:p w14:paraId="759EE965" w14:textId="77777777" w:rsidR="002269CF" w:rsidRDefault="002269CF" w:rsidP="002269CF">
      <w:pPr>
        <w:autoSpaceDE w:val="0"/>
        <w:autoSpaceDN w:val="0"/>
        <w:adjustRightInd w:val="0"/>
        <w:rPr>
          <w:rFonts w:cs="Arial"/>
        </w:rPr>
      </w:pPr>
      <w:r>
        <w:rPr>
          <w:rFonts w:cs="Arial"/>
        </w:rPr>
        <w:t>The function shall do the following:</w:t>
      </w:r>
    </w:p>
    <w:p w14:paraId="6C6CC904" w14:textId="77777777" w:rsidR="002269CF" w:rsidRDefault="002269CF" w:rsidP="002269CF">
      <w:pPr>
        <w:widowControl w:val="0"/>
        <w:autoSpaceDE w:val="0"/>
        <w:autoSpaceDN w:val="0"/>
        <w:adjustRightInd w:val="0"/>
        <w:rPr>
          <w:rFonts w:cs="Arial"/>
        </w:rPr>
      </w:pPr>
      <w:r>
        <w:rPr>
          <w:rFonts w:cs="Arial"/>
        </w:rPr>
        <w:t>-Set Application data check sum to M_ZERO</w:t>
      </w:r>
    </w:p>
    <w:p w14:paraId="24688C13" w14:textId="77777777" w:rsidR="002269CF" w:rsidRDefault="002269CF" w:rsidP="002269CF">
      <w:pPr>
        <w:widowControl w:val="0"/>
        <w:autoSpaceDE w:val="0"/>
        <w:autoSpaceDN w:val="0"/>
        <w:adjustRightInd w:val="0"/>
        <w:rPr>
          <w:rFonts w:cs="Arial"/>
        </w:rPr>
      </w:pPr>
      <w:r>
        <w:rPr>
          <w:rFonts w:cs="Arial"/>
        </w:rPr>
        <w:t>-Resets the CRC data Register by calling function CrcResetDr</w:t>
      </w:r>
    </w:p>
    <w:p w14:paraId="59D284D9" w14:textId="77777777" w:rsidR="002269CF" w:rsidRDefault="002269CF" w:rsidP="002269CF">
      <w:pPr>
        <w:autoSpaceDE w:val="0"/>
        <w:autoSpaceDN w:val="0"/>
        <w:adjustRightInd w:val="0"/>
        <w:rPr>
          <w:rFonts w:cs="Arial"/>
        </w:rPr>
      </w:pPr>
    </w:p>
    <w:p w14:paraId="7C3F71C3" w14:textId="77777777" w:rsidR="002269CF" w:rsidRDefault="002269CF" w:rsidP="002269CF">
      <w:pPr>
        <w:widowControl w:val="0"/>
        <w:autoSpaceDE w:val="0"/>
        <w:autoSpaceDN w:val="0"/>
        <w:adjustRightInd w:val="0"/>
        <w:rPr>
          <w:rFonts w:ascii="MS Shell Dlg 2" w:hAnsi="MS Shell Dlg 2" w:cs="MS Shell Dlg 2"/>
          <w:sz w:val="17"/>
          <w:szCs w:val="17"/>
        </w:rPr>
      </w:pPr>
    </w:p>
    <w:p w14:paraId="28FC4C7D" w14:textId="77777777" w:rsidR="002269CF" w:rsidRDefault="00000000" w:rsidP="002269CF">
      <w:pPr>
        <w:jc w:val="center"/>
        <w:rPr>
          <w:rFonts w:ascii="Times New Roman" w:hAnsi="Times New Roman"/>
          <w:sz w:val="24"/>
          <w:szCs w:val="24"/>
        </w:rPr>
      </w:pPr>
      <w:r>
        <w:pict w14:anchorId="661B2EE6">
          <v:rect id="_x0000_i2417" style="width:468pt;height:1pt" o:hralign="center" o:hrstd="t" o:hr="t" fillcolor="#a0a0a0" stroked="f"/>
        </w:pict>
      </w:r>
    </w:p>
    <w:p w14:paraId="720F1A9E" w14:textId="77777777" w:rsidR="002269CF" w:rsidRDefault="002269CF" w:rsidP="00211FA8">
      <w:pPr>
        <w:pStyle w:val="Heading5"/>
      </w:pPr>
      <w:bookmarkStart w:id="1493" w:name="_Toc158312517"/>
      <w:r>
        <w:t>10.8.3.7.5 daugwybittest-CrcCheck-LLR-005</w:t>
      </w:r>
      <w:bookmarkEnd w:id="1493"/>
    </w:p>
    <w:p w14:paraId="487D1CFA" w14:textId="77777777" w:rsidR="002269CF" w:rsidRDefault="002269CF" w:rsidP="002269CF">
      <w:r>
        <w:t>Requirement ID: H398-LLD-GWY-FNC-1315</w:t>
      </w:r>
    </w:p>
    <w:p w14:paraId="02CD8D26" w14:textId="77777777" w:rsidR="002269CF" w:rsidRDefault="002269CF" w:rsidP="002269CF"/>
    <w:p w14:paraId="22AC949E" w14:textId="77777777" w:rsidR="002269CF" w:rsidRDefault="002269CF" w:rsidP="002269CF">
      <w:pPr>
        <w:autoSpaceDE w:val="0"/>
        <w:autoSpaceDN w:val="0"/>
        <w:adjustRightInd w:val="0"/>
        <w:rPr>
          <w:rFonts w:cs="Arial"/>
        </w:rPr>
      </w:pPr>
      <w:r>
        <w:rPr>
          <w:rFonts w:cs="Arial"/>
        </w:rPr>
        <w:t>The function shall calculate Flight Application check sum by calling CrcCalcBlockCrc</w:t>
      </w:r>
    </w:p>
    <w:p w14:paraId="51CE3283" w14:textId="77777777" w:rsidR="002269CF" w:rsidRDefault="002269CF" w:rsidP="002269CF">
      <w:pPr>
        <w:widowControl w:val="0"/>
        <w:autoSpaceDE w:val="0"/>
        <w:autoSpaceDN w:val="0"/>
        <w:adjustRightInd w:val="0"/>
        <w:rPr>
          <w:rFonts w:cs="Arial"/>
        </w:rPr>
      </w:pPr>
      <w:r>
        <w:rPr>
          <w:rFonts w:cs="Arial"/>
        </w:rPr>
        <w:t>with parameters M_MEMMAP_FLIGHT_ADDR and M_MEMMAP_FLIGHT_CRC_CNT.</w:t>
      </w:r>
    </w:p>
    <w:p w14:paraId="6E74B683" w14:textId="77777777" w:rsidR="002269CF" w:rsidRDefault="002269CF" w:rsidP="002269CF">
      <w:pPr>
        <w:autoSpaceDE w:val="0"/>
        <w:autoSpaceDN w:val="0"/>
        <w:adjustRightInd w:val="0"/>
        <w:rPr>
          <w:rFonts w:cs="Arial"/>
        </w:rPr>
      </w:pPr>
    </w:p>
    <w:p w14:paraId="0E8AA12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754F576" w14:textId="77777777" w:rsidR="002269CF" w:rsidRDefault="00000000" w:rsidP="002269CF">
      <w:pPr>
        <w:jc w:val="center"/>
        <w:rPr>
          <w:rFonts w:ascii="Times New Roman" w:hAnsi="Times New Roman"/>
          <w:sz w:val="24"/>
          <w:szCs w:val="24"/>
        </w:rPr>
      </w:pPr>
      <w:r>
        <w:pict w14:anchorId="3BE3248B">
          <v:rect id="_x0000_i2418" style="width:468pt;height:1pt" o:hralign="center" o:hrstd="t" o:hr="t" fillcolor="#a0a0a0" stroked="f"/>
        </w:pict>
      </w:r>
    </w:p>
    <w:p w14:paraId="115994B9" w14:textId="77777777" w:rsidR="002269CF" w:rsidRDefault="002269CF" w:rsidP="00211FA8">
      <w:pPr>
        <w:pStyle w:val="Heading5"/>
      </w:pPr>
      <w:bookmarkStart w:id="1494" w:name="_Toc158312518"/>
      <w:r>
        <w:t>10.8.3.7.6 daugwybittest-CrcCheck-LLR-006</w:t>
      </w:r>
      <w:bookmarkEnd w:id="1494"/>
    </w:p>
    <w:p w14:paraId="34AB4391" w14:textId="77777777" w:rsidR="002269CF" w:rsidRDefault="002269CF" w:rsidP="002269CF">
      <w:r>
        <w:t>Requirement ID: H398-LLD-GWY-FNC-1316</w:t>
      </w:r>
    </w:p>
    <w:p w14:paraId="294BDAA8" w14:textId="77777777" w:rsidR="002269CF" w:rsidRDefault="002269CF" w:rsidP="002269CF"/>
    <w:p w14:paraId="5E1035B9" w14:textId="77777777" w:rsidR="002269CF" w:rsidRDefault="002269CF" w:rsidP="002269CF">
      <w:pPr>
        <w:autoSpaceDE w:val="0"/>
        <w:autoSpaceDN w:val="0"/>
        <w:adjustRightInd w:val="0"/>
        <w:rPr>
          <w:rFonts w:cs="Arial"/>
        </w:rPr>
      </w:pPr>
      <w:r>
        <w:rPr>
          <w:rFonts w:cs="Arial"/>
        </w:rPr>
        <w:t>The function shall do the following when the calculated Flight Application check sum is not equal to actual</w:t>
      </w:r>
    </w:p>
    <w:p w14:paraId="2EE9DA1E" w14:textId="77777777" w:rsidR="002269CF" w:rsidRDefault="002269CF" w:rsidP="002269CF">
      <w:pPr>
        <w:widowControl w:val="0"/>
        <w:autoSpaceDE w:val="0"/>
        <w:autoSpaceDN w:val="0"/>
        <w:adjustRightInd w:val="0"/>
        <w:rPr>
          <w:rFonts w:cs="Arial"/>
        </w:rPr>
      </w:pPr>
      <w:r>
        <w:rPr>
          <w:rFonts w:cs="Arial"/>
        </w:rPr>
        <w:t xml:space="preserve"> CRC 'M_MEMMAP_FLIGHT_CRC_ADDR', otherwise do nothing</w:t>
      </w:r>
    </w:p>
    <w:p w14:paraId="5C61778E" w14:textId="77777777" w:rsidR="002269CF" w:rsidRDefault="002269CF" w:rsidP="002269CF">
      <w:pPr>
        <w:widowControl w:val="0"/>
        <w:autoSpaceDE w:val="0"/>
        <w:autoSpaceDN w:val="0"/>
        <w:adjustRightInd w:val="0"/>
        <w:rPr>
          <w:rFonts w:cs="Arial"/>
        </w:rPr>
      </w:pPr>
      <w:r>
        <w:rPr>
          <w:rFonts w:cs="Arial"/>
        </w:rPr>
        <w:t>a) call GpioSetBits with reference to GPIO port B (M_GPIOB) and GPIO pin 2 (M_GPIO_PIN_2)</w:t>
      </w:r>
    </w:p>
    <w:p w14:paraId="22346771" w14:textId="77777777" w:rsidR="002269CF" w:rsidRDefault="002269CF" w:rsidP="002269CF">
      <w:pPr>
        <w:widowControl w:val="0"/>
        <w:autoSpaceDE w:val="0"/>
        <w:autoSpaceDN w:val="0"/>
        <w:adjustRightInd w:val="0"/>
        <w:rPr>
          <w:rFonts w:cs="Arial"/>
        </w:rPr>
      </w:pPr>
      <w:r>
        <w:rPr>
          <w:rFonts w:cs="Arial"/>
        </w:rPr>
        <w:t xml:space="preserve">   as parameters using macro M_HW_LED_HB_ON to turn on the heartbeat LED.</w:t>
      </w:r>
    </w:p>
    <w:p w14:paraId="4F712042" w14:textId="77777777" w:rsidR="002269CF" w:rsidRDefault="002269CF" w:rsidP="002269CF">
      <w:pPr>
        <w:widowControl w:val="0"/>
        <w:autoSpaceDE w:val="0"/>
        <w:autoSpaceDN w:val="0"/>
        <w:adjustRightInd w:val="0"/>
        <w:rPr>
          <w:rFonts w:cs="Arial"/>
        </w:rPr>
      </w:pPr>
      <w:r>
        <w:rPr>
          <w:rFonts w:cs="Arial"/>
        </w:rPr>
        <w:t>b) read Boot CRC error and flash code accordingly by calling RterrError with parameters</w:t>
      </w:r>
    </w:p>
    <w:p w14:paraId="41EF6562" w14:textId="77777777" w:rsidR="002269CF" w:rsidRDefault="002269CF" w:rsidP="002269CF">
      <w:pPr>
        <w:widowControl w:val="0"/>
        <w:autoSpaceDE w:val="0"/>
        <w:autoSpaceDN w:val="0"/>
        <w:adjustRightInd w:val="0"/>
        <w:rPr>
          <w:rFonts w:cs="Arial"/>
        </w:rPr>
      </w:pPr>
      <w:r>
        <w:rPr>
          <w:rFonts w:cs="Arial"/>
        </w:rPr>
        <w:t xml:space="preserve">         FLIGHT_APP_CRC_ERR,M_ZERO and reference of function pointer RterrForever.</w:t>
      </w:r>
    </w:p>
    <w:p w14:paraId="18113F8A" w14:textId="77777777" w:rsidR="002269CF" w:rsidRDefault="002269CF" w:rsidP="002269CF">
      <w:pPr>
        <w:autoSpaceDE w:val="0"/>
        <w:autoSpaceDN w:val="0"/>
        <w:adjustRightInd w:val="0"/>
        <w:rPr>
          <w:rFonts w:cs="Arial"/>
        </w:rPr>
      </w:pPr>
    </w:p>
    <w:p w14:paraId="68BF49ED" w14:textId="77777777" w:rsidR="002269CF" w:rsidRDefault="002269CF" w:rsidP="002269CF">
      <w:pPr>
        <w:autoSpaceDE w:val="0"/>
        <w:autoSpaceDN w:val="0"/>
        <w:adjustRightInd w:val="0"/>
        <w:rPr>
          <w:rFonts w:cs="Arial"/>
        </w:rPr>
      </w:pPr>
    </w:p>
    <w:p w14:paraId="0D83FD2A" w14:textId="77777777" w:rsidR="002269CF" w:rsidRDefault="002269CF" w:rsidP="002269CF">
      <w:pPr>
        <w:autoSpaceDE w:val="0"/>
        <w:autoSpaceDN w:val="0"/>
        <w:adjustRightInd w:val="0"/>
        <w:rPr>
          <w:rFonts w:cs="Arial"/>
        </w:rPr>
      </w:pPr>
    </w:p>
    <w:p w14:paraId="1B93F599"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41B10C" w14:textId="77777777" w:rsidR="002269CF" w:rsidRDefault="00000000" w:rsidP="002269CF">
      <w:pPr>
        <w:jc w:val="center"/>
        <w:rPr>
          <w:rFonts w:ascii="Times New Roman" w:hAnsi="Times New Roman"/>
          <w:sz w:val="24"/>
          <w:szCs w:val="24"/>
        </w:rPr>
      </w:pPr>
      <w:r>
        <w:pict w14:anchorId="13FDAD0F">
          <v:rect id="_x0000_i2419" style="width:468pt;height:1pt" o:hralign="center" o:hrstd="t" o:hr="t" fillcolor="#a0a0a0" stroked="f"/>
        </w:pict>
      </w:r>
    </w:p>
    <w:p w14:paraId="7131D141" w14:textId="77777777" w:rsidR="002269CF" w:rsidRDefault="002269CF" w:rsidP="002269CF">
      <w:pPr>
        <w:pStyle w:val="Heading3"/>
      </w:pPr>
      <w:bookmarkStart w:id="1495" w:name="_Toc158312519"/>
      <w:bookmarkStart w:id="1496" w:name="_Toc210985764"/>
      <w:r>
        <w:t>10.8.4 XRamTest</w:t>
      </w:r>
      <w:bookmarkEnd w:id="1495"/>
      <w:bookmarkEnd w:id="1496"/>
    </w:p>
    <w:p w14:paraId="660CC685" w14:textId="77777777" w:rsidR="002269CF" w:rsidRDefault="002269CF" w:rsidP="002269CF"/>
    <w:p w14:paraId="1328C79E" w14:textId="77777777" w:rsidR="002269CF" w:rsidRDefault="002269CF" w:rsidP="002269CF">
      <w:pPr>
        <w:widowControl w:val="0"/>
        <w:autoSpaceDE w:val="0"/>
        <w:autoSpaceDN w:val="0"/>
        <w:adjustRightInd w:val="0"/>
        <w:rPr>
          <w:rFonts w:cs="Arial"/>
        </w:rPr>
      </w:pPr>
      <w:r>
        <w:rPr>
          <w:rFonts w:cs="Arial"/>
        </w:rPr>
        <w:t>Low Level Design Details about CSU XRamTest will follow in the sub sections.</w:t>
      </w:r>
    </w:p>
    <w:p w14:paraId="1E7EB013" w14:textId="77777777" w:rsidR="002269CF" w:rsidRDefault="002269CF" w:rsidP="002269CF">
      <w:pPr>
        <w:widowControl w:val="0"/>
        <w:autoSpaceDE w:val="0"/>
        <w:autoSpaceDN w:val="0"/>
        <w:adjustRightInd w:val="0"/>
        <w:rPr>
          <w:rFonts w:cs="Arial"/>
        </w:rPr>
      </w:pPr>
    </w:p>
    <w:p w14:paraId="7D357ACD" w14:textId="77777777" w:rsidR="002269CF" w:rsidRDefault="002269CF" w:rsidP="002269CF">
      <w:pPr>
        <w:autoSpaceDE w:val="0"/>
        <w:autoSpaceDN w:val="0"/>
        <w:adjustRightInd w:val="0"/>
        <w:rPr>
          <w:rFonts w:cs="Arial"/>
        </w:rPr>
      </w:pPr>
    </w:p>
    <w:p w14:paraId="07B509A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3F2268" w14:textId="77777777" w:rsidR="002269CF" w:rsidRDefault="00000000" w:rsidP="002269CF">
      <w:pPr>
        <w:jc w:val="center"/>
        <w:rPr>
          <w:rFonts w:ascii="Times New Roman" w:hAnsi="Times New Roman"/>
          <w:sz w:val="24"/>
          <w:szCs w:val="24"/>
        </w:rPr>
      </w:pPr>
      <w:r>
        <w:pict w14:anchorId="05E4D3A5">
          <v:rect id="_x0000_i2420" style="width:468pt;height:1pt" o:hralign="center" o:hrstd="t" o:hr="t" fillcolor="#a0a0a0" stroked="f"/>
        </w:pict>
      </w:r>
    </w:p>
    <w:p w14:paraId="5C17BD1B" w14:textId="77777777" w:rsidR="002269CF" w:rsidRDefault="002269CF" w:rsidP="002269CF">
      <w:pPr>
        <w:pStyle w:val="Heading4"/>
      </w:pPr>
      <w:bookmarkStart w:id="1497" w:name="_Toc158312520"/>
      <w:r>
        <w:t>10.8.4.1 Brief Description</w:t>
      </w:r>
      <w:bookmarkEnd w:id="1497"/>
    </w:p>
    <w:p w14:paraId="4D0E29F9" w14:textId="77777777" w:rsidR="002269CF" w:rsidRDefault="002269CF" w:rsidP="002269CF"/>
    <w:p w14:paraId="336D11D8" w14:textId="77777777" w:rsidR="002269CF" w:rsidRDefault="002269CF" w:rsidP="002269CF">
      <w:pPr>
        <w:widowControl w:val="0"/>
        <w:autoSpaceDE w:val="0"/>
        <w:autoSpaceDN w:val="0"/>
        <w:adjustRightInd w:val="0"/>
        <w:rPr>
          <w:rFonts w:cs="Arial"/>
        </w:rPr>
      </w:pPr>
      <w:r>
        <w:rPr>
          <w:rFonts w:cs="Arial"/>
        </w:rPr>
        <w:t>The XRamTest function performs the XRAM test.</w:t>
      </w:r>
    </w:p>
    <w:p w14:paraId="7A5263E2" w14:textId="77777777" w:rsidR="002269CF" w:rsidRDefault="002269CF" w:rsidP="002269CF">
      <w:pPr>
        <w:widowControl w:val="0"/>
        <w:autoSpaceDE w:val="0"/>
        <w:autoSpaceDN w:val="0"/>
        <w:adjustRightInd w:val="0"/>
        <w:rPr>
          <w:rFonts w:cs="Arial"/>
        </w:rPr>
      </w:pPr>
    </w:p>
    <w:p w14:paraId="45CEBBD4" w14:textId="77777777" w:rsidR="002269CF" w:rsidRDefault="002269CF" w:rsidP="002269CF">
      <w:pPr>
        <w:autoSpaceDE w:val="0"/>
        <w:autoSpaceDN w:val="0"/>
        <w:adjustRightInd w:val="0"/>
        <w:rPr>
          <w:rFonts w:cs="Arial"/>
        </w:rPr>
      </w:pPr>
    </w:p>
    <w:p w14:paraId="27088F0E" w14:textId="77777777" w:rsidR="002269CF" w:rsidRDefault="002269CF" w:rsidP="002269CF">
      <w:pPr>
        <w:widowControl w:val="0"/>
        <w:autoSpaceDE w:val="0"/>
        <w:autoSpaceDN w:val="0"/>
        <w:adjustRightInd w:val="0"/>
        <w:rPr>
          <w:rFonts w:ascii="MS Shell Dlg 2" w:hAnsi="MS Shell Dlg 2" w:cs="MS Shell Dlg 2"/>
          <w:sz w:val="17"/>
          <w:szCs w:val="17"/>
        </w:rPr>
      </w:pPr>
    </w:p>
    <w:p w14:paraId="0E64DA2A" w14:textId="77777777" w:rsidR="002269CF" w:rsidRDefault="00000000" w:rsidP="002269CF">
      <w:pPr>
        <w:jc w:val="center"/>
        <w:rPr>
          <w:rFonts w:ascii="Times New Roman" w:hAnsi="Times New Roman"/>
          <w:sz w:val="24"/>
          <w:szCs w:val="24"/>
        </w:rPr>
      </w:pPr>
      <w:r>
        <w:pict w14:anchorId="36982773">
          <v:rect id="_x0000_i2421" style="width:468pt;height:1pt" o:hralign="center" o:hrstd="t" o:hr="t" fillcolor="#a0a0a0" stroked="f"/>
        </w:pict>
      </w:r>
    </w:p>
    <w:p w14:paraId="4E123B13" w14:textId="77777777" w:rsidR="002269CF" w:rsidRDefault="002269CF" w:rsidP="002269CF">
      <w:pPr>
        <w:pStyle w:val="Heading4"/>
      </w:pPr>
      <w:bookmarkStart w:id="1498" w:name="_Toc158312521"/>
      <w:r>
        <w:t>10.8.4.2 List of HLRs allocated</w:t>
      </w:r>
      <w:bookmarkEnd w:id="1498"/>
    </w:p>
    <w:p w14:paraId="0A50B166" w14:textId="77777777" w:rsidR="002269CF" w:rsidRDefault="002269CF" w:rsidP="002269CF"/>
    <w:p w14:paraId="54B24B41"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6FDD51A" w14:textId="77777777" w:rsidR="002269CF" w:rsidRDefault="002269CF" w:rsidP="002269CF">
      <w:pPr>
        <w:widowControl w:val="0"/>
        <w:autoSpaceDE w:val="0"/>
        <w:autoSpaceDN w:val="0"/>
        <w:adjustRightInd w:val="0"/>
        <w:rPr>
          <w:rFonts w:cs="Arial"/>
        </w:rPr>
      </w:pPr>
    </w:p>
    <w:p w14:paraId="62E53423" w14:textId="77777777" w:rsidR="002269CF" w:rsidRDefault="002269CF" w:rsidP="002269CF">
      <w:pPr>
        <w:autoSpaceDE w:val="0"/>
        <w:autoSpaceDN w:val="0"/>
        <w:adjustRightInd w:val="0"/>
        <w:rPr>
          <w:rFonts w:cs="Arial"/>
        </w:rPr>
      </w:pPr>
    </w:p>
    <w:p w14:paraId="0E0E1FEC" w14:textId="77777777" w:rsidR="002269CF" w:rsidRDefault="002269CF" w:rsidP="002269CF">
      <w:pPr>
        <w:widowControl w:val="0"/>
        <w:autoSpaceDE w:val="0"/>
        <w:autoSpaceDN w:val="0"/>
        <w:adjustRightInd w:val="0"/>
        <w:rPr>
          <w:rFonts w:ascii="MS Shell Dlg 2" w:hAnsi="MS Shell Dlg 2" w:cs="MS Shell Dlg 2"/>
          <w:sz w:val="17"/>
          <w:szCs w:val="17"/>
        </w:rPr>
      </w:pPr>
    </w:p>
    <w:p w14:paraId="4EEB6837" w14:textId="77777777" w:rsidR="002269CF" w:rsidRDefault="00000000" w:rsidP="002269CF">
      <w:pPr>
        <w:jc w:val="center"/>
        <w:rPr>
          <w:rFonts w:ascii="Times New Roman" w:hAnsi="Times New Roman"/>
          <w:sz w:val="24"/>
          <w:szCs w:val="24"/>
        </w:rPr>
      </w:pPr>
      <w:r>
        <w:pict w14:anchorId="062E3DB3">
          <v:rect id="_x0000_i2422" style="width:468pt;height:1pt" o:hralign="center" o:hrstd="t" o:hr="t" fillcolor="#a0a0a0" stroked="f"/>
        </w:pict>
      </w:r>
    </w:p>
    <w:p w14:paraId="3809EAC3" w14:textId="77777777" w:rsidR="002269CF" w:rsidRDefault="002269CF" w:rsidP="002269CF">
      <w:pPr>
        <w:pStyle w:val="Heading4"/>
      </w:pPr>
      <w:bookmarkStart w:id="1499" w:name="_Toc158312522"/>
      <w:r>
        <w:t>10.8.4.3 List of global variables accessed and modified</w:t>
      </w:r>
      <w:bookmarkEnd w:id="1499"/>
    </w:p>
    <w:p w14:paraId="1BA9B6CC" w14:textId="77777777" w:rsidR="002269CF" w:rsidRDefault="002269CF" w:rsidP="002269CF"/>
    <w:p w14:paraId="58D66861" w14:textId="77777777" w:rsidR="002269CF" w:rsidRDefault="002269CF" w:rsidP="002269CF">
      <w:pPr>
        <w:widowControl w:val="0"/>
        <w:autoSpaceDE w:val="0"/>
        <w:autoSpaceDN w:val="0"/>
        <w:adjustRightInd w:val="0"/>
        <w:rPr>
          <w:rFonts w:cs="Arial"/>
        </w:rPr>
      </w:pPr>
      <w:r>
        <w:rPr>
          <w:rFonts w:cs="Arial"/>
        </w:rPr>
        <w:t>Accessed               :  Xram_test_buffer</w:t>
      </w:r>
    </w:p>
    <w:p w14:paraId="346F3AE3" w14:textId="77777777" w:rsidR="002269CF" w:rsidRDefault="002269CF" w:rsidP="002269CF">
      <w:pPr>
        <w:widowControl w:val="0"/>
        <w:autoSpaceDE w:val="0"/>
        <w:autoSpaceDN w:val="0"/>
        <w:adjustRightInd w:val="0"/>
        <w:rPr>
          <w:rFonts w:cs="Arial"/>
        </w:rPr>
      </w:pPr>
    </w:p>
    <w:p w14:paraId="2A32F4A7" w14:textId="77777777" w:rsidR="002269CF" w:rsidRDefault="002269CF" w:rsidP="002269CF">
      <w:pPr>
        <w:widowControl w:val="0"/>
        <w:autoSpaceDE w:val="0"/>
        <w:autoSpaceDN w:val="0"/>
        <w:adjustRightInd w:val="0"/>
        <w:rPr>
          <w:rFonts w:cs="Arial"/>
        </w:rPr>
      </w:pPr>
      <w:r>
        <w:rPr>
          <w:rFonts w:cs="Arial"/>
        </w:rPr>
        <w:t>Modified                 :  Xram_test_buffer, Cm_data</w:t>
      </w:r>
    </w:p>
    <w:p w14:paraId="7FE06A81" w14:textId="77777777" w:rsidR="002269CF" w:rsidRDefault="002269CF" w:rsidP="002269CF">
      <w:pPr>
        <w:widowControl w:val="0"/>
        <w:autoSpaceDE w:val="0"/>
        <w:autoSpaceDN w:val="0"/>
        <w:adjustRightInd w:val="0"/>
        <w:rPr>
          <w:rFonts w:cs="Arial"/>
        </w:rPr>
      </w:pPr>
    </w:p>
    <w:p w14:paraId="5F62CDC6" w14:textId="77777777" w:rsidR="002269CF" w:rsidRDefault="002269CF" w:rsidP="002269CF">
      <w:pPr>
        <w:widowControl w:val="0"/>
        <w:autoSpaceDE w:val="0"/>
        <w:autoSpaceDN w:val="0"/>
        <w:adjustRightInd w:val="0"/>
        <w:rPr>
          <w:rFonts w:cs="Arial"/>
        </w:rPr>
      </w:pPr>
    </w:p>
    <w:p w14:paraId="6C7D08F5" w14:textId="77777777" w:rsidR="002269CF" w:rsidRDefault="002269CF" w:rsidP="002269CF">
      <w:pPr>
        <w:autoSpaceDE w:val="0"/>
        <w:autoSpaceDN w:val="0"/>
        <w:adjustRightInd w:val="0"/>
        <w:rPr>
          <w:rFonts w:cs="Arial"/>
        </w:rPr>
      </w:pPr>
    </w:p>
    <w:p w14:paraId="13CD8BA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7347D4" w14:textId="77777777" w:rsidR="002269CF" w:rsidRDefault="00000000" w:rsidP="002269CF">
      <w:pPr>
        <w:jc w:val="center"/>
        <w:rPr>
          <w:rFonts w:ascii="Times New Roman" w:hAnsi="Times New Roman"/>
          <w:sz w:val="24"/>
          <w:szCs w:val="24"/>
        </w:rPr>
      </w:pPr>
      <w:r>
        <w:pict w14:anchorId="3701A41D">
          <v:rect id="_x0000_i2423" style="width:468pt;height:1pt" o:hralign="center" o:hrstd="t" o:hr="t" fillcolor="#a0a0a0" stroked="f"/>
        </w:pict>
      </w:r>
    </w:p>
    <w:p w14:paraId="149778C5" w14:textId="77777777" w:rsidR="002269CF" w:rsidRDefault="002269CF" w:rsidP="002269CF">
      <w:pPr>
        <w:pStyle w:val="Heading4"/>
      </w:pPr>
      <w:bookmarkStart w:id="1500" w:name="_Toc158312523"/>
      <w:r>
        <w:t>10.8.4.4 Parameter list (Input/Output)</w:t>
      </w:r>
      <w:bookmarkEnd w:id="1500"/>
    </w:p>
    <w:p w14:paraId="43FEA911" w14:textId="77777777" w:rsidR="002269CF" w:rsidRDefault="002269CF" w:rsidP="002269CF"/>
    <w:p w14:paraId="1BA8BD3B" w14:textId="77777777" w:rsidR="002269CF" w:rsidRDefault="002269CF" w:rsidP="002269CF">
      <w:pPr>
        <w:widowControl w:val="0"/>
        <w:autoSpaceDE w:val="0"/>
        <w:autoSpaceDN w:val="0"/>
        <w:adjustRightInd w:val="0"/>
        <w:rPr>
          <w:rFonts w:cs="Arial"/>
        </w:rPr>
      </w:pPr>
      <w:r>
        <w:rPr>
          <w:rFonts w:cs="Arial"/>
        </w:rPr>
        <w:t>Inputs    : None</w:t>
      </w:r>
    </w:p>
    <w:p w14:paraId="337041EC" w14:textId="77777777" w:rsidR="002269CF" w:rsidRDefault="002269CF" w:rsidP="002269CF">
      <w:pPr>
        <w:widowControl w:val="0"/>
        <w:autoSpaceDE w:val="0"/>
        <w:autoSpaceDN w:val="0"/>
        <w:adjustRightInd w:val="0"/>
        <w:rPr>
          <w:rFonts w:cs="Arial"/>
        </w:rPr>
      </w:pPr>
      <w:r>
        <w:rPr>
          <w:rFonts w:cs="Arial"/>
        </w:rPr>
        <w:t>Outputs : None</w:t>
      </w:r>
    </w:p>
    <w:p w14:paraId="749DCB21" w14:textId="77777777" w:rsidR="002269CF" w:rsidRDefault="002269CF" w:rsidP="002269CF">
      <w:pPr>
        <w:widowControl w:val="0"/>
        <w:autoSpaceDE w:val="0"/>
        <w:autoSpaceDN w:val="0"/>
        <w:adjustRightInd w:val="0"/>
        <w:rPr>
          <w:rFonts w:cs="Arial"/>
        </w:rPr>
      </w:pPr>
    </w:p>
    <w:p w14:paraId="6486AD5E" w14:textId="77777777" w:rsidR="002269CF" w:rsidRDefault="002269CF" w:rsidP="002269CF">
      <w:pPr>
        <w:widowControl w:val="0"/>
        <w:autoSpaceDE w:val="0"/>
        <w:autoSpaceDN w:val="0"/>
        <w:adjustRightInd w:val="0"/>
        <w:rPr>
          <w:rFonts w:cs="Arial"/>
        </w:rPr>
      </w:pPr>
    </w:p>
    <w:p w14:paraId="1DB5DD12" w14:textId="77777777" w:rsidR="002269CF" w:rsidRDefault="002269CF" w:rsidP="002269CF">
      <w:pPr>
        <w:autoSpaceDE w:val="0"/>
        <w:autoSpaceDN w:val="0"/>
        <w:adjustRightInd w:val="0"/>
        <w:rPr>
          <w:rFonts w:cs="Arial"/>
        </w:rPr>
      </w:pPr>
    </w:p>
    <w:p w14:paraId="64EEC0E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66BFF38" w14:textId="77777777" w:rsidR="002269CF" w:rsidRDefault="00000000" w:rsidP="002269CF">
      <w:pPr>
        <w:jc w:val="center"/>
        <w:rPr>
          <w:rFonts w:ascii="Times New Roman" w:hAnsi="Times New Roman"/>
          <w:sz w:val="24"/>
          <w:szCs w:val="24"/>
        </w:rPr>
      </w:pPr>
      <w:r>
        <w:pict w14:anchorId="5501CD31">
          <v:rect id="_x0000_i2424" style="width:468pt;height:1pt" o:hralign="center" o:hrstd="t" o:hr="t" fillcolor="#a0a0a0" stroked="f"/>
        </w:pict>
      </w:r>
    </w:p>
    <w:p w14:paraId="682AC6E1" w14:textId="77777777" w:rsidR="002269CF" w:rsidRDefault="002269CF" w:rsidP="002269CF">
      <w:pPr>
        <w:pStyle w:val="Heading4"/>
      </w:pPr>
      <w:bookmarkStart w:id="1501" w:name="_Toc158312524"/>
      <w:r>
        <w:t>10.8.4.5 Return Value</w:t>
      </w:r>
      <w:bookmarkEnd w:id="1501"/>
    </w:p>
    <w:p w14:paraId="0244DE28" w14:textId="77777777" w:rsidR="002269CF" w:rsidRDefault="002269CF" w:rsidP="002269CF"/>
    <w:p w14:paraId="270B6259" w14:textId="77777777" w:rsidR="002269CF" w:rsidRDefault="002269CF" w:rsidP="002269CF">
      <w:pPr>
        <w:autoSpaceDE w:val="0"/>
        <w:autoSpaceDN w:val="0"/>
        <w:adjustRightInd w:val="0"/>
        <w:rPr>
          <w:rFonts w:cs="Arial"/>
        </w:rPr>
      </w:pPr>
      <w:r>
        <w:rPr>
          <w:rFonts w:cs="Arial"/>
        </w:rPr>
        <w:t>None</w:t>
      </w:r>
    </w:p>
    <w:p w14:paraId="7AC8C48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294C5D" w14:textId="77777777" w:rsidR="002269CF" w:rsidRDefault="00000000" w:rsidP="002269CF">
      <w:pPr>
        <w:jc w:val="center"/>
        <w:rPr>
          <w:rFonts w:ascii="Times New Roman" w:hAnsi="Times New Roman"/>
          <w:sz w:val="24"/>
          <w:szCs w:val="24"/>
        </w:rPr>
      </w:pPr>
      <w:r>
        <w:pict w14:anchorId="4129B6C7">
          <v:rect id="_x0000_i2425" style="width:468pt;height:1pt" o:hralign="center" o:hrstd="t" o:hr="t" fillcolor="#a0a0a0" stroked="f"/>
        </w:pict>
      </w:r>
    </w:p>
    <w:p w14:paraId="62633811" w14:textId="77777777" w:rsidR="002269CF" w:rsidRDefault="002269CF" w:rsidP="002269CF">
      <w:pPr>
        <w:pStyle w:val="Heading4"/>
      </w:pPr>
      <w:bookmarkStart w:id="1502" w:name="_Toc158312525"/>
      <w:r>
        <w:t>10.8.4.6 Other CSUs called by this CSU</w:t>
      </w:r>
      <w:bookmarkEnd w:id="1502"/>
    </w:p>
    <w:p w14:paraId="030B10FC" w14:textId="77777777" w:rsidR="002269CF" w:rsidRDefault="002269CF" w:rsidP="002269CF"/>
    <w:p w14:paraId="5A9734BD" w14:textId="77777777" w:rsidR="002269CF" w:rsidRDefault="002269CF" w:rsidP="002269CF">
      <w:pPr>
        <w:autoSpaceDE w:val="0"/>
        <w:autoSpaceDN w:val="0"/>
        <w:adjustRightInd w:val="0"/>
        <w:rPr>
          <w:rFonts w:cs="Arial"/>
        </w:rPr>
      </w:pPr>
      <w:r>
        <w:rPr>
          <w:rFonts w:cs="Arial"/>
        </w:rPr>
        <w:t>RterrError</w:t>
      </w:r>
    </w:p>
    <w:p w14:paraId="75CF2268" w14:textId="77777777" w:rsidR="002269CF" w:rsidRDefault="002269CF" w:rsidP="002269CF">
      <w:pPr>
        <w:autoSpaceDE w:val="0"/>
        <w:autoSpaceDN w:val="0"/>
        <w:adjustRightInd w:val="0"/>
        <w:rPr>
          <w:rFonts w:cs="Arial"/>
        </w:rPr>
      </w:pPr>
      <w:r>
        <w:rPr>
          <w:rFonts w:cs="Arial"/>
        </w:rPr>
        <w:t xml:space="preserve">RterrForever </w:t>
      </w:r>
    </w:p>
    <w:p w14:paraId="2667E84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465589" w14:textId="77777777" w:rsidR="002269CF" w:rsidRDefault="00000000" w:rsidP="002269CF">
      <w:pPr>
        <w:jc w:val="center"/>
        <w:rPr>
          <w:rFonts w:ascii="Times New Roman" w:hAnsi="Times New Roman"/>
          <w:sz w:val="24"/>
          <w:szCs w:val="24"/>
        </w:rPr>
      </w:pPr>
      <w:r>
        <w:pict w14:anchorId="7855D24C">
          <v:rect id="_x0000_i2426" style="width:468pt;height:1pt" o:hralign="center" o:hrstd="t" o:hr="t" fillcolor="#a0a0a0" stroked="f"/>
        </w:pict>
      </w:r>
    </w:p>
    <w:p w14:paraId="544C6AFE" w14:textId="77777777" w:rsidR="002269CF" w:rsidRDefault="002269CF" w:rsidP="002269CF">
      <w:pPr>
        <w:pStyle w:val="Heading4"/>
      </w:pPr>
      <w:bookmarkStart w:id="1503" w:name="_Toc158312526"/>
      <w:r>
        <w:t>10.8.4.7 Description of list of LLRs allocated</w:t>
      </w:r>
      <w:bookmarkEnd w:id="1503"/>
    </w:p>
    <w:p w14:paraId="3F8CB82B" w14:textId="77777777" w:rsidR="002269CF" w:rsidRDefault="002269CF" w:rsidP="002269CF"/>
    <w:p w14:paraId="148219B9" w14:textId="77777777" w:rsidR="002269CF" w:rsidRDefault="002269CF" w:rsidP="002269CF">
      <w:pPr>
        <w:widowControl w:val="0"/>
        <w:autoSpaceDE w:val="0"/>
        <w:autoSpaceDN w:val="0"/>
        <w:adjustRightInd w:val="0"/>
        <w:rPr>
          <w:rFonts w:cs="Arial"/>
        </w:rPr>
      </w:pPr>
      <w:r>
        <w:rPr>
          <w:rFonts w:cs="Arial"/>
        </w:rPr>
        <w:t>The following section will list the LLRs allocated to XRamTest</w:t>
      </w:r>
    </w:p>
    <w:p w14:paraId="5E21885A" w14:textId="77777777" w:rsidR="002269CF" w:rsidRDefault="002269CF" w:rsidP="002269CF">
      <w:pPr>
        <w:widowControl w:val="0"/>
        <w:autoSpaceDE w:val="0"/>
        <w:autoSpaceDN w:val="0"/>
        <w:adjustRightInd w:val="0"/>
        <w:rPr>
          <w:rFonts w:cs="Arial"/>
        </w:rPr>
      </w:pPr>
    </w:p>
    <w:p w14:paraId="4778BCBC" w14:textId="77777777" w:rsidR="002269CF" w:rsidRDefault="002269CF" w:rsidP="002269CF">
      <w:pPr>
        <w:autoSpaceDE w:val="0"/>
        <w:autoSpaceDN w:val="0"/>
        <w:adjustRightInd w:val="0"/>
        <w:rPr>
          <w:rFonts w:cs="Arial"/>
        </w:rPr>
      </w:pPr>
    </w:p>
    <w:p w14:paraId="7DED628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EA5E11" w14:textId="77777777" w:rsidR="002269CF" w:rsidRDefault="00000000" w:rsidP="002269CF">
      <w:pPr>
        <w:jc w:val="center"/>
        <w:rPr>
          <w:rFonts w:ascii="Times New Roman" w:hAnsi="Times New Roman"/>
          <w:sz w:val="24"/>
          <w:szCs w:val="24"/>
        </w:rPr>
      </w:pPr>
      <w:r>
        <w:pict w14:anchorId="0F719DEE">
          <v:rect id="_x0000_i2427" style="width:468pt;height:1pt" o:hralign="center" o:hrstd="t" o:hr="t" fillcolor="#a0a0a0" stroked="f"/>
        </w:pict>
      </w:r>
    </w:p>
    <w:p w14:paraId="3827777C" w14:textId="77777777" w:rsidR="002269CF" w:rsidRDefault="002269CF" w:rsidP="00211FA8">
      <w:pPr>
        <w:pStyle w:val="Heading5"/>
      </w:pPr>
      <w:bookmarkStart w:id="1504" w:name="_Toc158312527"/>
      <w:r>
        <w:t>10.8.4.7.1 daugwybittest-XRamTest-LLR-001</w:t>
      </w:r>
      <w:bookmarkEnd w:id="1504"/>
    </w:p>
    <w:p w14:paraId="5D1FAA8F" w14:textId="77777777" w:rsidR="002269CF" w:rsidRDefault="002269CF" w:rsidP="002269CF">
      <w:r>
        <w:t>Requirement ID: H398-LLD-GWY-FNC-1325</w:t>
      </w:r>
    </w:p>
    <w:p w14:paraId="22DF19FA" w14:textId="77777777" w:rsidR="002269CF" w:rsidRDefault="002269CF" w:rsidP="002269CF"/>
    <w:p w14:paraId="63F4401E" w14:textId="77777777" w:rsidR="002269CF" w:rsidRDefault="002269CF" w:rsidP="002269CF">
      <w:pPr>
        <w:autoSpaceDE w:val="0"/>
        <w:autoSpaceDN w:val="0"/>
        <w:adjustRightInd w:val="0"/>
        <w:rPr>
          <w:rFonts w:cs="Arial"/>
        </w:rPr>
      </w:pPr>
      <w:r>
        <w:rPr>
          <w:rFonts w:cs="Arial"/>
        </w:rPr>
        <w:t xml:space="preserve"> The function shall set xram_error of error of Cm_data to FALSE</w:t>
      </w:r>
    </w:p>
    <w:p w14:paraId="2C4CB6DC" w14:textId="77777777" w:rsidR="002269CF" w:rsidRDefault="002269CF" w:rsidP="002269CF">
      <w:pPr>
        <w:widowControl w:val="0"/>
        <w:autoSpaceDE w:val="0"/>
        <w:autoSpaceDN w:val="0"/>
        <w:adjustRightInd w:val="0"/>
        <w:rPr>
          <w:rFonts w:cs="Arial"/>
        </w:rPr>
      </w:pPr>
    </w:p>
    <w:p w14:paraId="160FE85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514A50" w14:textId="77777777" w:rsidR="002269CF" w:rsidRDefault="00000000" w:rsidP="002269CF">
      <w:pPr>
        <w:jc w:val="center"/>
        <w:rPr>
          <w:rFonts w:ascii="Times New Roman" w:hAnsi="Times New Roman"/>
          <w:sz w:val="24"/>
          <w:szCs w:val="24"/>
        </w:rPr>
      </w:pPr>
      <w:r>
        <w:pict w14:anchorId="14C471BB">
          <v:rect id="_x0000_i2428" style="width:468pt;height:1pt" o:hralign="center" o:hrstd="t" o:hr="t" fillcolor="#a0a0a0" stroked="f"/>
        </w:pict>
      </w:r>
    </w:p>
    <w:p w14:paraId="789CD0CD" w14:textId="77777777" w:rsidR="002269CF" w:rsidRDefault="002269CF" w:rsidP="00211FA8">
      <w:pPr>
        <w:pStyle w:val="Heading5"/>
      </w:pPr>
      <w:bookmarkStart w:id="1505" w:name="_Toc158312528"/>
      <w:r>
        <w:t>10.8.4.7.2 daugwybittest-XRamTest-LLR-002</w:t>
      </w:r>
      <w:bookmarkEnd w:id="1505"/>
    </w:p>
    <w:p w14:paraId="33033E7C" w14:textId="77777777" w:rsidR="002269CF" w:rsidRDefault="002269CF" w:rsidP="002269CF">
      <w:r>
        <w:t>Requirement ID: H398-LLD-GWY-FNC-1326</w:t>
      </w:r>
    </w:p>
    <w:p w14:paraId="1E80F82F" w14:textId="77777777" w:rsidR="002269CF" w:rsidRDefault="002269CF" w:rsidP="002269CF"/>
    <w:p w14:paraId="54BDF472" w14:textId="77777777" w:rsidR="002269CF" w:rsidRDefault="002269CF" w:rsidP="002269CF">
      <w:pPr>
        <w:autoSpaceDE w:val="0"/>
        <w:autoSpaceDN w:val="0"/>
        <w:adjustRightInd w:val="0"/>
        <w:rPr>
          <w:rFonts w:cs="Arial"/>
        </w:rPr>
      </w:pPr>
      <w:r>
        <w:rPr>
          <w:rFonts w:cs="Arial"/>
        </w:rPr>
        <w:t xml:space="preserve"> The function shall loop from xram equal to M_XRAM_TEST_START until M_XRAM_NVRAM_TEST minus 1 and set Xram_test_buffer of index xram buffer with M_5A_XRAM_TEST</w:t>
      </w:r>
    </w:p>
    <w:p w14:paraId="16579D4C" w14:textId="77777777" w:rsidR="002269CF" w:rsidRDefault="002269CF" w:rsidP="002269CF">
      <w:pPr>
        <w:widowControl w:val="0"/>
        <w:autoSpaceDE w:val="0"/>
        <w:autoSpaceDN w:val="0"/>
        <w:adjustRightInd w:val="0"/>
        <w:rPr>
          <w:rFonts w:cs="Arial"/>
        </w:rPr>
      </w:pPr>
    </w:p>
    <w:p w14:paraId="3A3A24F5" w14:textId="77777777" w:rsidR="002269CF" w:rsidRDefault="002269CF" w:rsidP="002269CF">
      <w:pPr>
        <w:widowControl w:val="0"/>
        <w:autoSpaceDE w:val="0"/>
        <w:autoSpaceDN w:val="0"/>
        <w:adjustRightInd w:val="0"/>
        <w:rPr>
          <w:rFonts w:ascii="MS Shell Dlg 2" w:hAnsi="MS Shell Dlg 2" w:cs="MS Shell Dlg 2"/>
          <w:sz w:val="17"/>
          <w:szCs w:val="17"/>
        </w:rPr>
      </w:pPr>
    </w:p>
    <w:p w14:paraId="63A89542" w14:textId="77777777" w:rsidR="002269CF" w:rsidRDefault="00000000" w:rsidP="002269CF">
      <w:pPr>
        <w:jc w:val="center"/>
        <w:rPr>
          <w:rFonts w:ascii="Times New Roman" w:hAnsi="Times New Roman"/>
          <w:sz w:val="24"/>
          <w:szCs w:val="24"/>
        </w:rPr>
      </w:pPr>
      <w:r>
        <w:pict w14:anchorId="4F4BC43C">
          <v:rect id="_x0000_i2429" style="width:468pt;height:1pt" o:hralign="center" o:hrstd="t" o:hr="t" fillcolor="#a0a0a0" stroked="f"/>
        </w:pict>
      </w:r>
    </w:p>
    <w:p w14:paraId="5572DF0A" w14:textId="77777777" w:rsidR="002269CF" w:rsidRDefault="002269CF" w:rsidP="00211FA8">
      <w:pPr>
        <w:pStyle w:val="Heading5"/>
      </w:pPr>
      <w:bookmarkStart w:id="1506" w:name="_Toc158312529"/>
      <w:r>
        <w:t>10.8.4.7.3 daugwybittest-XRamTest-LLR-003</w:t>
      </w:r>
      <w:bookmarkEnd w:id="1506"/>
    </w:p>
    <w:p w14:paraId="32E36936" w14:textId="77777777" w:rsidR="002269CF" w:rsidRDefault="002269CF" w:rsidP="002269CF">
      <w:r>
        <w:t>Requirement ID: H398-LLD-GWY-FNC-1327</w:t>
      </w:r>
    </w:p>
    <w:p w14:paraId="594809A4" w14:textId="77777777" w:rsidR="002269CF" w:rsidRDefault="002269CF" w:rsidP="002269CF"/>
    <w:p w14:paraId="3BA6CE4B" w14:textId="77777777" w:rsidR="002269CF" w:rsidRDefault="002269CF" w:rsidP="002269CF">
      <w:pPr>
        <w:autoSpaceDE w:val="0"/>
        <w:autoSpaceDN w:val="0"/>
        <w:adjustRightInd w:val="0"/>
        <w:rPr>
          <w:rFonts w:cs="Arial"/>
        </w:rPr>
      </w:pPr>
      <w:r>
        <w:rPr>
          <w:rFonts w:cs="Arial"/>
        </w:rPr>
        <w:t>The function shall loop from xram equal to M_XRAM_TEST_START until M_XRAM_NVRAM_TEST and set Xram_test_buffer of index xram buffer with M_A5_XRAM_TEST when Xram_test_buffer of index xram buffer is equal to M_5A_XRAM_TEST</w:t>
      </w:r>
    </w:p>
    <w:p w14:paraId="0944D470" w14:textId="77777777" w:rsidR="002269CF" w:rsidRDefault="002269CF" w:rsidP="002269CF">
      <w:pPr>
        <w:widowControl w:val="0"/>
        <w:autoSpaceDE w:val="0"/>
        <w:autoSpaceDN w:val="0"/>
        <w:adjustRightInd w:val="0"/>
        <w:rPr>
          <w:rFonts w:cs="Arial"/>
        </w:rPr>
      </w:pPr>
    </w:p>
    <w:p w14:paraId="3096813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8E7DB1F" w14:textId="77777777" w:rsidR="002269CF" w:rsidRDefault="00000000" w:rsidP="002269CF">
      <w:pPr>
        <w:jc w:val="center"/>
        <w:rPr>
          <w:rFonts w:ascii="Times New Roman" w:hAnsi="Times New Roman"/>
          <w:sz w:val="24"/>
          <w:szCs w:val="24"/>
        </w:rPr>
      </w:pPr>
      <w:r>
        <w:pict w14:anchorId="28B41F92">
          <v:rect id="_x0000_i2430" style="width:468pt;height:1pt" o:hralign="center" o:hrstd="t" o:hr="t" fillcolor="#a0a0a0" stroked="f"/>
        </w:pict>
      </w:r>
    </w:p>
    <w:p w14:paraId="11CDFA53" w14:textId="77777777" w:rsidR="002269CF" w:rsidRDefault="002269CF" w:rsidP="00211FA8">
      <w:pPr>
        <w:pStyle w:val="Heading5"/>
      </w:pPr>
      <w:bookmarkStart w:id="1507" w:name="_Toc158312530"/>
      <w:r>
        <w:t>10.8.4.7.4 daugwybittest-XRamTest-LLR-004</w:t>
      </w:r>
      <w:bookmarkEnd w:id="1507"/>
    </w:p>
    <w:p w14:paraId="2608EF43" w14:textId="77777777" w:rsidR="002269CF" w:rsidRDefault="002269CF" w:rsidP="002269CF">
      <w:r>
        <w:t>Requirement ID: H398-LLD-GWY-FNC-1328</w:t>
      </w:r>
    </w:p>
    <w:p w14:paraId="3FCF9E27" w14:textId="77777777" w:rsidR="002269CF" w:rsidRDefault="002269CF" w:rsidP="002269CF"/>
    <w:p w14:paraId="1AF31C95" w14:textId="77777777" w:rsidR="002269CF" w:rsidRDefault="002269CF" w:rsidP="002269CF">
      <w:pPr>
        <w:autoSpaceDE w:val="0"/>
        <w:autoSpaceDN w:val="0"/>
        <w:adjustRightInd w:val="0"/>
        <w:rPr>
          <w:rFonts w:cs="Arial"/>
        </w:rPr>
      </w:pPr>
      <w:r>
        <w:rPr>
          <w:rFonts w:cs="Arial"/>
        </w:rPr>
        <w:t>The function shall loop from xram equal to M_XRAM_TEST_START until M_XRAM_NVRAM_TEST and do the following when Xram_test_buffer of index xram buffer is equal to M_5A_XRAM_TEST and Xram_test_buffer of index xram buffer is not equal to M_A5_XRAM_TEST</w:t>
      </w:r>
    </w:p>
    <w:p w14:paraId="7B9C2E82"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xram_error of error of Cm_data to TRUE</w:t>
      </w:r>
    </w:p>
    <w:p w14:paraId="31B11BC7"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RterrError with parameters MEMMORY_ERR,M_ONE and reference of function pointer RterrForever</w:t>
      </w:r>
    </w:p>
    <w:p w14:paraId="72836028" w14:textId="77777777" w:rsidR="002269CF" w:rsidRDefault="002269CF" w:rsidP="002269CF">
      <w:pPr>
        <w:widowControl w:val="0"/>
        <w:autoSpaceDE w:val="0"/>
        <w:autoSpaceDN w:val="0"/>
        <w:adjustRightInd w:val="0"/>
        <w:ind w:left="720"/>
        <w:rPr>
          <w:rFonts w:cs="Arial"/>
        </w:rPr>
      </w:pPr>
    </w:p>
    <w:p w14:paraId="350CC795" w14:textId="77777777" w:rsidR="002269CF" w:rsidRDefault="002269CF" w:rsidP="002269CF">
      <w:pPr>
        <w:widowControl w:val="0"/>
        <w:autoSpaceDE w:val="0"/>
        <w:autoSpaceDN w:val="0"/>
        <w:adjustRightInd w:val="0"/>
        <w:rPr>
          <w:rFonts w:cs="Arial"/>
        </w:rPr>
      </w:pPr>
    </w:p>
    <w:p w14:paraId="46516C15"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AC2A03" w14:textId="77777777" w:rsidR="002269CF" w:rsidRDefault="00000000" w:rsidP="002269CF">
      <w:pPr>
        <w:jc w:val="center"/>
        <w:rPr>
          <w:rFonts w:ascii="Times New Roman" w:hAnsi="Times New Roman"/>
          <w:sz w:val="24"/>
          <w:szCs w:val="24"/>
        </w:rPr>
      </w:pPr>
      <w:r>
        <w:pict w14:anchorId="212BDB7D">
          <v:rect id="_x0000_i2431" style="width:468pt;height:1pt" o:hralign="center" o:hrstd="t" o:hr="t" fillcolor="#a0a0a0" stroked="f"/>
        </w:pict>
      </w:r>
    </w:p>
    <w:p w14:paraId="33D47A66" w14:textId="77777777" w:rsidR="002269CF" w:rsidRDefault="002269CF" w:rsidP="00211FA8">
      <w:pPr>
        <w:pStyle w:val="Heading5"/>
      </w:pPr>
      <w:bookmarkStart w:id="1508" w:name="_Toc158312531"/>
      <w:r>
        <w:t>10.8.4.7.5 daugwybittest-XRamTest-LLR-005</w:t>
      </w:r>
      <w:bookmarkEnd w:id="1508"/>
    </w:p>
    <w:p w14:paraId="79687591" w14:textId="77777777" w:rsidR="002269CF" w:rsidRDefault="002269CF" w:rsidP="002269CF">
      <w:r>
        <w:t>Requirement ID: H398-LLD-GWY-FNC-1329</w:t>
      </w:r>
    </w:p>
    <w:p w14:paraId="377325B3" w14:textId="77777777" w:rsidR="002269CF" w:rsidRDefault="002269CF" w:rsidP="002269CF"/>
    <w:p w14:paraId="577A1EC4" w14:textId="77777777" w:rsidR="002269CF" w:rsidRDefault="002269CF" w:rsidP="002269CF">
      <w:pPr>
        <w:autoSpaceDE w:val="0"/>
        <w:autoSpaceDN w:val="0"/>
        <w:adjustRightInd w:val="0"/>
        <w:rPr>
          <w:rFonts w:cs="Arial"/>
        </w:rPr>
      </w:pPr>
      <w:r>
        <w:rPr>
          <w:rFonts w:cs="Arial"/>
        </w:rPr>
        <w:t>The function shall loop from xram equal to M_XRAM_TEST_START until M_XRAM_NVRAM_TEST and do the nothing when Xram_test_buffer of index xram buffer is equal to M_5A_XRAM_TEST and Xram_test_buffer of index xram buffer is equal to M_A5_XRAM_TEST</w:t>
      </w:r>
    </w:p>
    <w:p w14:paraId="02FB1DC6" w14:textId="77777777" w:rsidR="002269CF" w:rsidRDefault="002269CF" w:rsidP="002269CF">
      <w:pPr>
        <w:widowControl w:val="0"/>
        <w:autoSpaceDE w:val="0"/>
        <w:autoSpaceDN w:val="0"/>
        <w:adjustRightInd w:val="0"/>
        <w:rPr>
          <w:rFonts w:cs="Arial"/>
        </w:rPr>
      </w:pPr>
    </w:p>
    <w:p w14:paraId="76B1DCD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0730360" w14:textId="77777777" w:rsidR="002269CF" w:rsidRDefault="00000000" w:rsidP="002269CF">
      <w:pPr>
        <w:jc w:val="center"/>
        <w:rPr>
          <w:rFonts w:ascii="Times New Roman" w:hAnsi="Times New Roman"/>
          <w:sz w:val="24"/>
          <w:szCs w:val="24"/>
        </w:rPr>
      </w:pPr>
      <w:r>
        <w:pict w14:anchorId="2A900DC6">
          <v:rect id="_x0000_i2432" style="width:468pt;height:1pt" o:hralign="center" o:hrstd="t" o:hr="t" fillcolor="#a0a0a0" stroked="f"/>
        </w:pict>
      </w:r>
    </w:p>
    <w:p w14:paraId="77553271" w14:textId="77777777" w:rsidR="002269CF" w:rsidRDefault="002269CF" w:rsidP="00211FA8">
      <w:pPr>
        <w:pStyle w:val="Heading5"/>
      </w:pPr>
      <w:bookmarkStart w:id="1509" w:name="_Toc158312532"/>
      <w:r>
        <w:t>10.8.4.7.6 daugwybittest-XRamTest-LLR-006</w:t>
      </w:r>
      <w:bookmarkEnd w:id="1509"/>
    </w:p>
    <w:p w14:paraId="1A7D1E93" w14:textId="77777777" w:rsidR="002269CF" w:rsidRDefault="002269CF" w:rsidP="002269CF">
      <w:r>
        <w:t>Requirement ID: H398-LLD-GWY-FNC-1330</w:t>
      </w:r>
    </w:p>
    <w:p w14:paraId="4D0ABB41" w14:textId="77777777" w:rsidR="002269CF" w:rsidRDefault="002269CF" w:rsidP="002269CF"/>
    <w:p w14:paraId="2FBE7BE4" w14:textId="77777777" w:rsidR="002269CF" w:rsidRDefault="002269CF" w:rsidP="002269CF">
      <w:pPr>
        <w:autoSpaceDE w:val="0"/>
        <w:autoSpaceDN w:val="0"/>
        <w:adjustRightInd w:val="0"/>
        <w:rPr>
          <w:rFonts w:cs="Arial"/>
        </w:rPr>
      </w:pPr>
      <w:r>
        <w:rPr>
          <w:rFonts w:cs="Arial"/>
        </w:rPr>
        <w:t>The function shall loop from xram equal to M_XRAM_TEST_START until M_XRAM_NVRAM_TEST and do the following when Xram_test_buffer of index xram buffer is not equal to M_5A_XRAM_TEST</w:t>
      </w:r>
    </w:p>
    <w:p w14:paraId="39A3940C"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Set xram_error of error of Cm_data to TRUE</w:t>
      </w:r>
    </w:p>
    <w:p w14:paraId="53736F5E" w14:textId="77777777" w:rsidR="002269CF" w:rsidRDefault="002269CF" w:rsidP="00592348">
      <w:pPr>
        <w:widowControl w:val="0"/>
        <w:numPr>
          <w:ilvl w:val="0"/>
          <w:numId w:val="133"/>
        </w:numPr>
        <w:autoSpaceDE w:val="0"/>
        <w:autoSpaceDN w:val="0"/>
        <w:adjustRightInd w:val="0"/>
        <w:spacing w:line="240" w:lineRule="auto"/>
        <w:ind w:left="720" w:hanging="360"/>
        <w:rPr>
          <w:rFonts w:cs="Arial"/>
        </w:rPr>
      </w:pPr>
      <w:r>
        <w:rPr>
          <w:rFonts w:cs="Arial"/>
        </w:rPr>
        <w:t>Call RterrError with parameters MEMMORY_ERR,M_ONE and reference of function pointer RterrForever</w:t>
      </w:r>
    </w:p>
    <w:p w14:paraId="0E844F47" w14:textId="77777777" w:rsidR="002269CF" w:rsidRDefault="002269CF" w:rsidP="002269CF">
      <w:pPr>
        <w:widowControl w:val="0"/>
        <w:autoSpaceDE w:val="0"/>
        <w:autoSpaceDN w:val="0"/>
        <w:adjustRightInd w:val="0"/>
        <w:ind w:left="720"/>
        <w:rPr>
          <w:rFonts w:cs="Arial"/>
        </w:rPr>
      </w:pPr>
    </w:p>
    <w:p w14:paraId="04E22060" w14:textId="77777777" w:rsidR="002269CF" w:rsidRDefault="002269CF" w:rsidP="002269CF">
      <w:pPr>
        <w:widowControl w:val="0"/>
        <w:autoSpaceDE w:val="0"/>
        <w:autoSpaceDN w:val="0"/>
        <w:adjustRightInd w:val="0"/>
        <w:rPr>
          <w:rFonts w:cs="Arial"/>
        </w:rPr>
      </w:pPr>
    </w:p>
    <w:p w14:paraId="7200C496"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8293CC" w14:textId="77777777" w:rsidR="002269CF" w:rsidRDefault="00000000" w:rsidP="002269CF">
      <w:pPr>
        <w:jc w:val="center"/>
        <w:rPr>
          <w:rFonts w:ascii="Times New Roman" w:hAnsi="Times New Roman"/>
          <w:sz w:val="24"/>
          <w:szCs w:val="24"/>
        </w:rPr>
      </w:pPr>
      <w:r>
        <w:pict w14:anchorId="736D23B7">
          <v:rect id="_x0000_i2433" style="width:468pt;height:1pt" o:hralign="center" o:hrstd="t" o:hr="t" fillcolor="#a0a0a0" stroked="f"/>
        </w:pict>
      </w:r>
    </w:p>
    <w:p w14:paraId="066CC2C5" w14:textId="77777777" w:rsidR="002269CF" w:rsidRDefault="002269CF" w:rsidP="002269CF">
      <w:pPr>
        <w:pStyle w:val="Heading3"/>
      </w:pPr>
      <w:bookmarkStart w:id="1510" w:name="_Toc158312533"/>
      <w:bookmarkStart w:id="1511" w:name="_Toc210985765"/>
      <w:r>
        <w:t>10.8.5 PbitCheck</w:t>
      </w:r>
      <w:bookmarkEnd w:id="1510"/>
      <w:bookmarkEnd w:id="1511"/>
    </w:p>
    <w:p w14:paraId="4FE73C48" w14:textId="77777777" w:rsidR="002269CF" w:rsidRDefault="002269CF" w:rsidP="002269CF"/>
    <w:p w14:paraId="7500868C" w14:textId="77777777" w:rsidR="002269CF" w:rsidRDefault="002269CF" w:rsidP="002269CF">
      <w:pPr>
        <w:widowControl w:val="0"/>
        <w:autoSpaceDE w:val="0"/>
        <w:autoSpaceDN w:val="0"/>
        <w:adjustRightInd w:val="0"/>
        <w:rPr>
          <w:rFonts w:cs="Arial"/>
        </w:rPr>
      </w:pPr>
      <w:r>
        <w:rPr>
          <w:rFonts w:cs="Arial"/>
        </w:rPr>
        <w:t>Low Level Design Details about CSU PbitCheck will follow in the sub sections.</w:t>
      </w:r>
    </w:p>
    <w:p w14:paraId="30369462" w14:textId="77777777" w:rsidR="002269CF" w:rsidRDefault="002269CF" w:rsidP="002269CF">
      <w:pPr>
        <w:widowControl w:val="0"/>
        <w:autoSpaceDE w:val="0"/>
        <w:autoSpaceDN w:val="0"/>
        <w:adjustRightInd w:val="0"/>
        <w:rPr>
          <w:rFonts w:cs="Arial"/>
        </w:rPr>
      </w:pPr>
    </w:p>
    <w:p w14:paraId="38E74041" w14:textId="77777777" w:rsidR="002269CF" w:rsidRDefault="002269CF" w:rsidP="002269CF">
      <w:pPr>
        <w:autoSpaceDE w:val="0"/>
        <w:autoSpaceDN w:val="0"/>
        <w:adjustRightInd w:val="0"/>
        <w:rPr>
          <w:rFonts w:cs="Arial"/>
        </w:rPr>
      </w:pPr>
    </w:p>
    <w:p w14:paraId="1A98D07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82FAD6" w14:textId="77777777" w:rsidR="002269CF" w:rsidRDefault="00000000" w:rsidP="002269CF">
      <w:pPr>
        <w:jc w:val="center"/>
        <w:rPr>
          <w:rFonts w:ascii="Times New Roman" w:hAnsi="Times New Roman"/>
          <w:sz w:val="24"/>
          <w:szCs w:val="24"/>
        </w:rPr>
      </w:pPr>
      <w:r>
        <w:pict w14:anchorId="3D002BED">
          <v:rect id="_x0000_i2434" style="width:468pt;height:1pt" o:hralign="center" o:hrstd="t" o:hr="t" fillcolor="#a0a0a0" stroked="f"/>
        </w:pict>
      </w:r>
    </w:p>
    <w:p w14:paraId="02DDE320" w14:textId="77777777" w:rsidR="002269CF" w:rsidRDefault="002269CF" w:rsidP="002269CF">
      <w:pPr>
        <w:pStyle w:val="Heading4"/>
      </w:pPr>
      <w:bookmarkStart w:id="1512" w:name="_Toc158312534"/>
      <w:r>
        <w:t>10.8.5.1 Brief Description</w:t>
      </w:r>
      <w:bookmarkEnd w:id="1512"/>
    </w:p>
    <w:p w14:paraId="75DDA315" w14:textId="77777777" w:rsidR="002269CF" w:rsidRDefault="002269CF" w:rsidP="002269CF"/>
    <w:p w14:paraId="52C66419" w14:textId="77777777" w:rsidR="002269CF" w:rsidRDefault="002269CF" w:rsidP="002269CF">
      <w:pPr>
        <w:widowControl w:val="0"/>
        <w:autoSpaceDE w:val="0"/>
        <w:autoSpaceDN w:val="0"/>
        <w:adjustRightInd w:val="0"/>
        <w:rPr>
          <w:rFonts w:cs="Arial"/>
        </w:rPr>
      </w:pPr>
      <w:r>
        <w:rPr>
          <w:rFonts w:cs="Arial"/>
        </w:rPr>
        <w:t>The PbitCheck function performs the Power-on Built in test.</w:t>
      </w:r>
    </w:p>
    <w:p w14:paraId="1FFAFC82" w14:textId="77777777" w:rsidR="002269CF" w:rsidRDefault="002269CF" w:rsidP="002269CF">
      <w:pPr>
        <w:widowControl w:val="0"/>
        <w:autoSpaceDE w:val="0"/>
        <w:autoSpaceDN w:val="0"/>
        <w:adjustRightInd w:val="0"/>
        <w:rPr>
          <w:rFonts w:cs="Arial"/>
        </w:rPr>
      </w:pPr>
    </w:p>
    <w:p w14:paraId="7AB5D081" w14:textId="77777777" w:rsidR="002269CF" w:rsidRDefault="002269CF" w:rsidP="002269CF">
      <w:pPr>
        <w:autoSpaceDE w:val="0"/>
        <w:autoSpaceDN w:val="0"/>
        <w:adjustRightInd w:val="0"/>
        <w:rPr>
          <w:rFonts w:cs="Arial"/>
        </w:rPr>
      </w:pPr>
    </w:p>
    <w:p w14:paraId="2C0CD76E"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B16677" w14:textId="77777777" w:rsidR="002269CF" w:rsidRDefault="00000000" w:rsidP="002269CF">
      <w:pPr>
        <w:jc w:val="center"/>
        <w:rPr>
          <w:rFonts w:ascii="Times New Roman" w:hAnsi="Times New Roman"/>
          <w:sz w:val="24"/>
          <w:szCs w:val="24"/>
        </w:rPr>
      </w:pPr>
      <w:r>
        <w:pict w14:anchorId="4AA1F418">
          <v:rect id="_x0000_i2435" style="width:468pt;height:1pt" o:hralign="center" o:hrstd="t" o:hr="t" fillcolor="#a0a0a0" stroked="f"/>
        </w:pict>
      </w:r>
    </w:p>
    <w:p w14:paraId="47B48BFE" w14:textId="77777777" w:rsidR="002269CF" w:rsidRDefault="002269CF" w:rsidP="002269CF">
      <w:pPr>
        <w:pStyle w:val="Heading4"/>
      </w:pPr>
      <w:bookmarkStart w:id="1513" w:name="_Toc158312535"/>
      <w:r>
        <w:t>10.8.5.2 List of HLRs allocated</w:t>
      </w:r>
      <w:bookmarkEnd w:id="1513"/>
    </w:p>
    <w:p w14:paraId="56985B9F" w14:textId="77777777" w:rsidR="002269CF" w:rsidRDefault="002269CF" w:rsidP="002269CF"/>
    <w:p w14:paraId="2DFFC84A"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8B39D71" w14:textId="77777777" w:rsidR="002269CF" w:rsidRDefault="002269CF" w:rsidP="002269CF">
      <w:pPr>
        <w:widowControl w:val="0"/>
        <w:autoSpaceDE w:val="0"/>
        <w:autoSpaceDN w:val="0"/>
        <w:adjustRightInd w:val="0"/>
        <w:rPr>
          <w:rFonts w:cs="Arial"/>
        </w:rPr>
      </w:pPr>
    </w:p>
    <w:p w14:paraId="2DABDABC" w14:textId="77777777" w:rsidR="002269CF" w:rsidRDefault="002269CF" w:rsidP="002269CF">
      <w:pPr>
        <w:autoSpaceDE w:val="0"/>
        <w:autoSpaceDN w:val="0"/>
        <w:adjustRightInd w:val="0"/>
        <w:rPr>
          <w:rFonts w:cs="Arial"/>
        </w:rPr>
      </w:pPr>
    </w:p>
    <w:p w14:paraId="34F31A3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427BFC" w14:textId="77777777" w:rsidR="002269CF" w:rsidRDefault="00000000" w:rsidP="002269CF">
      <w:pPr>
        <w:jc w:val="center"/>
        <w:rPr>
          <w:rFonts w:ascii="Times New Roman" w:hAnsi="Times New Roman"/>
          <w:sz w:val="24"/>
          <w:szCs w:val="24"/>
        </w:rPr>
      </w:pPr>
      <w:r>
        <w:pict w14:anchorId="421E241F">
          <v:rect id="_x0000_i2436" style="width:468pt;height:1pt" o:hralign="center" o:hrstd="t" o:hr="t" fillcolor="#a0a0a0" stroked="f"/>
        </w:pict>
      </w:r>
    </w:p>
    <w:p w14:paraId="2A9B6CFB" w14:textId="77777777" w:rsidR="002269CF" w:rsidRDefault="002269CF" w:rsidP="002269CF">
      <w:pPr>
        <w:pStyle w:val="Heading4"/>
      </w:pPr>
      <w:bookmarkStart w:id="1514" w:name="_Toc158312536"/>
      <w:r>
        <w:t>10.8.5.3 List of global variables accessed and modified</w:t>
      </w:r>
      <w:bookmarkEnd w:id="1514"/>
    </w:p>
    <w:p w14:paraId="3FB14BC9" w14:textId="77777777" w:rsidR="002269CF" w:rsidRDefault="002269CF" w:rsidP="002269CF"/>
    <w:p w14:paraId="0FB52D86" w14:textId="77777777" w:rsidR="002269CF" w:rsidRDefault="002269CF" w:rsidP="002269CF">
      <w:pPr>
        <w:widowControl w:val="0"/>
        <w:autoSpaceDE w:val="0"/>
        <w:autoSpaceDN w:val="0"/>
        <w:adjustRightInd w:val="0"/>
        <w:rPr>
          <w:rFonts w:cs="Arial"/>
        </w:rPr>
      </w:pPr>
      <w:r>
        <w:rPr>
          <w:rFonts w:cs="Arial"/>
        </w:rPr>
        <w:t>Accessed               : None</w:t>
      </w:r>
    </w:p>
    <w:p w14:paraId="34A01671" w14:textId="77777777" w:rsidR="002269CF" w:rsidRDefault="002269CF" w:rsidP="002269CF">
      <w:pPr>
        <w:widowControl w:val="0"/>
        <w:autoSpaceDE w:val="0"/>
        <w:autoSpaceDN w:val="0"/>
        <w:adjustRightInd w:val="0"/>
        <w:rPr>
          <w:rFonts w:cs="Arial"/>
        </w:rPr>
      </w:pPr>
    </w:p>
    <w:p w14:paraId="7C89BFB1" w14:textId="77777777" w:rsidR="002269CF" w:rsidRDefault="002269CF" w:rsidP="002269CF">
      <w:pPr>
        <w:widowControl w:val="0"/>
        <w:autoSpaceDE w:val="0"/>
        <w:autoSpaceDN w:val="0"/>
        <w:adjustRightInd w:val="0"/>
        <w:rPr>
          <w:rFonts w:cs="Arial"/>
        </w:rPr>
      </w:pPr>
      <w:r>
        <w:rPr>
          <w:rFonts w:cs="Arial"/>
        </w:rPr>
        <w:t>Modified                 :  None</w:t>
      </w:r>
    </w:p>
    <w:p w14:paraId="4B8BF6EA" w14:textId="77777777" w:rsidR="002269CF" w:rsidRDefault="002269CF" w:rsidP="002269CF">
      <w:pPr>
        <w:widowControl w:val="0"/>
        <w:autoSpaceDE w:val="0"/>
        <w:autoSpaceDN w:val="0"/>
        <w:adjustRightInd w:val="0"/>
        <w:rPr>
          <w:rFonts w:cs="Arial"/>
        </w:rPr>
      </w:pPr>
    </w:p>
    <w:p w14:paraId="538C5489" w14:textId="77777777" w:rsidR="002269CF" w:rsidRDefault="002269CF" w:rsidP="002269CF">
      <w:pPr>
        <w:widowControl w:val="0"/>
        <w:autoSpaceDE w:val="0"/>
        <w:autoSpaceDN w:val="0"/>
        <w:adjustRightInd w:val="0"/>
        <w:rPr>
          <w:rFonts w:cs="Arial"/>
        </w:rPr>
      </w:pPr>
    </w:p>
    <w:p w14:paraId="4993EA54" w14:textId="77777777" w:rsidR="002269CF" w:rsidRDefault="002269CF" w:rsidP="002269CF">
      <w:pPr>
        <w:autoSpaceDE w:val="0"/>
        <w:autoSpaceDN w:val="0"/>
        <w:adjustRightInd w:val="0"/>
        <w:rPr>
          <w:rFonts w:cs="Arial"/>
        </w:rPr>
      </w:pPr>
    </w:p>
    <w:p w14:paraId="4A917B32"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300F78" w14:textId="77777777" w:rsidR="002269CF" w:rsidRDefault="00000000" w:rsidP="002269CF">
      <w:pPr>
        <w:jc w:val="center"/>
        <w:rPr>
          <w:rFonts w:ascii="Times New Roman" w:hAnsi="Times New Roman"/>
          <w:sz w:val="24"/>
          <w:szCs w:val="24"/>
        </w:rPr>
      </w:pPr>
      <w:r>
        <w:pict w14:anchorId="195C8637">
          <v:rect id="_x0000_i2437" style="width:468pt;height:1pt" o:hralign="center" o:hrstd="t" o:hr="t" fillcolor="#a0a0a0" stroked="f"/>
        </w:pict>
      </w:r>
    </w:p>
    <w:p w14:paraId="30CE546C" w14:textId="77777777" w:rsidR="002269CF" w:rsidRDefault="002269CF" w:rsidP="002269CF">
      <w:pPr>
        <w:pStyle w:val="Heading4"/>
      </w:pPr>
      <w:bookmarkStart w:id="1515" w:name="_Toc158312537"/>
      <w:r>
        <w:t>10.8.5.4 Parameter list (Input/Output)</w:t>
      </w:r>
      <w:bookmarkEnd w:id="1515"/>
    </w:p>
    <w:p w14:paraId="15188D89" w14:textId="77777777" w:rsidR="002269CF" w:rsidRDefault="002269CF" w:rsidP="002269CF"/>
    <w:p w14:paraId="69FA7E49" w14:textId="77777777" w:rsidR="002269CF" w:rsidRDefault="002269CF" w:rsidP="002269CF">
      <w:pPr>
        <w:widowControl w:val="0"/>
        <w:autoSpaceDE w:val="0"/>
        <w:autoSpaceDN w:val="0"/>
        <w:adjustRightInd w:val="0"/>
        <w:rPr>
          <w:rFonts w:cs="Arial"/>
        </w:rPr>
      </w:pPr>
      <w:r>
        <w:rPr>
          <w:rFonts w:cs="Arial"/>
        </w:rPr>
        <w:t>Inputs    : None</w:t>
      </w:r>
    </w:p>
    <w:p w14:paraId="49CB953B" w14:textId="77777777" w:rsidR="002269CF" w:rsidRDefault="002269CF" w:rsidP="002269CF">
      <w:pPr>
        <w:widowControl w:val="0"/>
        <w:autoSpaceDE w:val="0"/>
        <w:autoSpaceDN w:val="0"/>
        <w:adjustRightInd w:val="0"/>
        <w:rPr>
          <w:rFonts w:cs="Arial"/>
        </w:rPr>
      </w:pPr>
      <w:r>
        <w:rPr>
          <w:rFonts w:cs="Arial"/>
        </w:rPr>
        <w:t>Outputs : None</w:t>
      </w:r>
    </w:p>
    <w:p w14:paraId="2228C2B1" w14:textId="77777777" w:rsidR="002269CF" w:rsidRDefault="002269CF" w:rsidP="002269CF">
      <w:pPr>
        <w:widowControl w:val="0"/>
        <w:autoSpaceDE w:val="0"/>
        <w:autoSpaceDN w:val="0"/>
        <w:adjustRightInd w:val="0"/>
        <w:rPr>
          <w:rFonts w:cs="Arial"/>
        </w:rPr>
      </w:pPr>
    </w:p>
    <w:p w14:paraId="10C1B401" w14:textId="77777777" w:rsidR="002269CF" w:rsidRDefault="002269CF" w:rsidP="002269CF">
      <w:pPr>
        <w:widowControl w:val="0"/>
        <w:autoSpaceDE w:val="0"/>
        <w:autoSpaceDN w:val="0"/>
        <w:adjustRightInd w:val="0"/>
        <w:rPr>
          <w:rFonts w:cs="Arial"/>
        </w:rPr>
      </w:pPr>
    </w:p>
    <w:p w14:paraId="72234A93" w14:textId="77777777" w:rsidR="002269CF" w:rsidRDefault="002269CF" w:rsidP="002269CF">
      <w:pPr>
        <w:autoSpaceDE w:val="0"/>
        <w:autoSpaceDN w:val="0"/>
        <w:adjustRightInd w:val="0"/>
        <w:rPr>
          <w:rFonts w:cs="Arial"/>
        </w:rPr>
      </w:pPr>
    </w:p>
    <w:p w14:paraId="4EF0DCCB"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532719" w14:textId="77777777" w:rsidR="002269CF" w:rsidRDefault="00000000" w:rsidP="002269CF">
      <w:pPr>
        <w:jc w:val="center"/>
        <w:rPr>
          <w:rFonts w:ascii="Times New Roman" w:hAnsi="Times New Roman"/>
          <w:sz w:val="24"/>
          <w:szCs w:val="24"/>
        </w:rPr>
      </w:pPr>
      <w:r>
        <w:pict w14:anchorId="0D95B45D">
          <v:rect id="_x0000_i2438" style="width:468pt;height:1pt" o:hralign="center" o:hrstd="t" o:hr="t" fillcolor="#a0a0a0" stroked="f"/>
        </w:pict>
      </w:r>
    </w:p>
    <w:p w14:paraId="560FAB45" w14:textId="77777777" w:rsidR="002269CF" w:rsidRDefault="002269CF" w:rsidP="002269CF">
      <w:pPr>
        <w:pStyle w:val="Heading4"/>
      </w:pPr>
      <w:bookmarkStart w:id="1516" w:name="_Toc158312538"/>
      <w:r>
        <w:t>10.8.5.5 Return Value</w:t>
      </w:r>
      <w:bookmarkEnd w:id="1516"/>
    </w:p>
    <w:p w14:paraId="1C708725" w14:textId="77777777" w:rsidR="002269CF" w:rsidRDefault="002269CF" w:rsidP="002269CF"/>
    <w:p w14:paraId="23FD5C80" w14:textId="77777777" w:rsidR="002269CF" w:rsidRDefault="002269CF" w:rsidP="002269CF">
      <w:pPr>
        <w:autoSpaceDE w:val="0"/>
        <w:autoSpaceDN w:val="0"/>
        <w:adjustRightInd w:val="0"/>
        <w:rPr>
          <w:rFonts w:cs="Arial"/>
        </w:rPr>
      </w:pPr>
      <w:r>
        <w:rPr>
          <w:rFonts w:cs="Arial"/>
        </w:rPr>
        <w:t>None</w:t>
      </w:r>
    </w:p>
    <w:p w14:paraId="49D26DF8" w14:textId="77777777" w:rsidR="002269CF" w:rsidRDefault="002269CF" w:rsidP="002269CF">
      <w:pPr>
        <w:widowControl w:val="0"/>
        <w:autoSpaceDE w:val="0"/>
        <w:autoSpaceDN w:val="0"/>
        <w:adjustRightInd w:val="0"/>
        <w:rPr>
          <w:rFonts w:ascii="MS Shell Dlg 2" w:hAnsi="MS Shell Dlg 2" w:cs="MS Shell Dlg 2"/>
          <w:sz w:val="17"/>
          <w:szCs w:val="17"/>
        </w:rPr>
      </w:pPr>
    </w:p>
    <w:p w14:paraId="28D1AA46" w14:textId="77777777" w:rsidR="002269CF" w:rsidRDefault="00000000" w:rsidP="002269CF">
      <w:pPr>
        <w:jc w:val="center"/>
        <w:rPr>
          <w:rFonts w:ascii="Times New Roman" w:hAnsi="Times New Roman"/>
          <w:sz w:val="24"/>
          <w:szCs w:val="24"/>
        </w:rPr>
      </w:pPr>
      <w:r>
        <w:pict w14:anchorId="43351918">
          <v:rect id="_x0000_i2439" style="width:468pt;height:1pt" o:hralign="center" o:hrstd="t" o:hr="t" fillcolor="#a0a0a0" stroked="f"/>
        </w:pict>
      </w:r>
    </w:p>
    <w:p w14:paraId="0E7DF77B" w14:textId="77777777" w:rsidR="002269CF" w:rsidRDefault="002269CF" w:rsidP="002269CF">
      <w:pPr>
        <w:pStyle w:val="Heading4"/>
      </w:pPr>
      <w:bookmarkStart w:id="1517" w:name="_Toc158312539"/>
      <w:r>
        <w:t>10.8.5.6 Other CSUs called by this CSU</w:t>
      </w:r>
      <w:bookmarkEnd w:id="1517"/>
    </w:p>
    <w:p w14:paraId="3CECC85C" w14:textId="77777777" w:rsidR="002269CF" w:rsidRDefault="002269CF" w:rsidP="002269CF"/>
    <w:p w14:paraId="62CF5680" w14:textId="77777777" w:rsidR="002269CF" w:rsidRDefault="002269CF" w:rsidP="002269CF">
      <w:pPr>
        <w:autoSpaceDE w:val="0"/>
        <w:autoSpaceDN w:val="0"/>
        <w:adjustRightInd w:val="0"/>
        <w:rPr>
          <w:rFonts w:cs="Arial"/>
        </w:rPr>
      </w:pPr>
      <w:r>
        <w:rPr>
          <w:rFonts w:cs="Arial"/>
        </w:rPr>
        <w:t>ProcessorTest</w:t>
      </w:r>
    </w:p>
    <w:p w14:paraId="4736479D" w14:textId="77777777" w:rsidR="002269CF" w:rsidRDefault="002269CF" w:rsidP="002269CF">
      <w:pPr>
        <w:autoSpaceDE w:val="0"/>
        <w:autoSpaceDN w:val="0"/>
        <w:adjustRightInd w:val="0"/>
        <w:rPr>
          <w:rFonts w:cs="Arial"/>
        </w:rPr>
      </w:pPr>
      <w:r>
        <w:rPr>
          <w:rFonts w:cs="Arial"/>
        </w:rPr>
        <w:t>RamTest</w:t>
      </w:r>
    </w:p>
    <w:p w14:paraId="08662715" w14:textId="77777777" w:rsidR="002269CF" w:rsidRDefault="002269CF" w:rsidP="002269CF">
      <w:pPr>
        <w:autoSpaceDE w:val="0"/>
        <w:autoSpaceDN w:val="0"/>
        <w:adjustRightInd w:val="0"/>
        <w:rPr>
          <w:rFonts w:cs="Arial"/>
        </w:rPr>
      </w:pPr>
    </w:p>
    <w:p w14:paraId="51F60A5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F6E6BF" w14:textId="77777777" w:rsidR="002269CF" w:rsidRDefault="00000000" w:rsidP="002269CF">
      <w:pPr>
        <w:jc w:val="center"/>
        <w:rPr>
          <w:rFonts w:ascii="Times New Roman" w:hAnsi="Times New Roman"/>
          <w:sz w:val="24"/>
          <w:szCs w:val="24"/>
        </w:rPr>
      </w:pPr>
      <w:r>
        <w:pict w14:anchorId="6710883B">
          <v:rect id="_x0000_i2440" style="width:468pt;height:1pt" o:hralign="center" o:hrstd="t" o:hr="t" fillcolor="#a0a0a0" stroked="f"/>
        </w:pict>
      </w:r>
    </w:p>
    <w:p w14:paraId="28FF0A00" w14:textId="77777777" w:rsidR="002269CF" w:rsidRDefault="002269CF" w:rsidP="002269CF">
      <w:pPr>
        <w:pStyle w:val="Heading4"/>
      </w:pPr>
      <w:bookmarkStart w:id="1518" w:name="_Toc158312540"/>
      <w:r>
        <w:t>10.8.5.7 Description of list of LLRs allocated</w:t>
      </w:r>
      <w:bookmarkEnd w:id="1518"/>
    </w:p>
    <w:p w14:paraId="44DA595E" w14:textId="77777777" w:rsidR="002269CF" w:rsidRDefault="002269CF" w:rsidP="002269CF"/>
    <w:p w14:paraId="07A3473D" w14:textId="77777777" w:rsidR="002269CF" w:rsidRDefault="002269CF" w:rsidP="002269CF">
      <w:pPr>
        <w:widowControl w:val="0"/>
        <w:autoSpaceDE w:val="0"/>
        <w:autoSpaceDN w:val="0"/>
        <w:adjustRightInd w:val="0"/>
        <w:rPr>
          <w:rFonts w:cs="Arial"/>
        </w:rPr>
      </w:pPr>
      <w:r>
        <w:rPr>
          <w:rFonts w:cs="Arial"/>
        </w:rPr>
        <w:t>The following section will list the LLRs allocated to PbitCheck</w:t>
      </w:r>
    </w:p>
    <w:p w14:paraId="1DF0ABB4" w14:textId="77777777" w:rsidR="002269CF" w:rsidRDefault="002269CF" w:rsidP="002269CF">
      <w:pPr>
        <w:widowControl w:val="0"/>
        <w:autoSpaceDE w:val="0"/>
        <w:autoSpaceDN w:val="0"/>
        <w:adjustRightInd w:val="0"/>
        <w:rPr>
          <w:rFonts w:cs="Arial"/>
        </w:rPr>
      </w:pPr>
    </w:p>
    <w:p w14:paraId="34F7E93D" w14:textId="77777777" w:rsidR="002269CF" w:rsidRDefault="002269CF" w:rsidP="002269CF">
      <w:pPr>
        <w:autoSpaceDE w:val="0"/>
        <w:autoSpaceDN w:val="0"/>
        <w:adjustRightInd w:val="0"/>
        <w:rPr>
          <w:rFonts w:cs="Arial"/>
        </w:rPr>
      </w:pPr>
    </w:p>
    <w:p w14:paraId="25BBA2A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A5AA952" w14:textId="77777777" w:rsidR="002269CF" w:rsidRDefault="00000000" w:rsidP="002269CF">
      <w:pPr>
        <w:jc w:val="center"/>
        <w:rPr>
          <w:rFonts w:ascii="Times New Roman" w:hAnsi="Times New Roman"/>
          <w:sz w:val="24"/>
          <w:szCs w:val="24"/>
        </w:rPr>
      </w:pPr>
      <w:r>
        <w:pict w14:anchorId="00472976">
          <v:rect id="_x0000_i2441" style="width:468pt;height:1pt" o:hralign="center" o:hrstd="t" o:hr="t" fillcolor="#a0a0a0" stroked="f"/>
        </w:pict>
      </w:r>
    </w:p>
    <w:p w14:paraId="731E766B" w14:textId="77777777" w:rsidR="002269CF" w:rsidRDefault="002269CF" w:rsidP="00211FA8">
      <w:pPr>
        <w:pStyle w:val="Heading5"/>
      </w:pPr>
      <w:bookmarkStart w:id="1519" w:name="_Toc158312541"/>
      <w:r>
        <w:t>10.8.5.7.1 daugwybittest-PbitCheck-LLR-001</w:t>
      </w:r>
      <w:bookmarkEnd w:id="1519"/>
    </w:p>
    <w:p w14:paraId="72B1D995" w14:textId="77777777" w:rsidR="002269CF" w:rsidRDefault="002269CF" w:rsidP="002269CF">
      <w:r>
        <w:t>Requirement ID: H398-LLD-GWY-FNC-1339</w:t>
      </w:r>
    </w:p>
    <w:p w14:paraId="2BF52CEE" w14:textId="77777777" w:rsidR="002269CF" w:rsidRDefault="002269CF" w:rsidP="002269CF"/>
    <w:p w14:paraId="77C96D6A" w14:textId="77777777" w:rsidR="002269CF" w:rsidRDefault="002269CF" w:rsidP="002269CF">
      <w:pPr>
        <w:autoSpaceDE w:val="0"/>
        <w:autoSpaceDN w:val="0"/>
        <w:adjustRightInd w:val="0"/>
        <w:rPr>
          <w:rFonts w:cs="Arial"/>
        </w:rPr>
      </w:pPr>
      <w:r>
        <w:rPr>
          <w:rFonts w:cs="Arial"/>
        </w:rPr>
        <w:t>The function shall perform Power-on Built in test by calling functions ProcessorTest and  RamTest</w:t>
      </w:r>
    </w:p>
    <w:p w14:paraId="05777C3D"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E5E608" w14:textId="77777777" w:rsidR="002269CF" w:rsidRDefault="00000000" w:rsidP="002269CF">
      <w:pPr>
        <w:jc w:val="center"/>
        <w:rPr>
          <w:rFonts w:ascii="Times New Roman" w:hAnsi="Times New Roman"/>
          <w:sz w:val="24"/>
          <w:szCs w:val="24"/>
        </w:rPr>
      </w:pPr>
      <w:r>
        <w:pict w14:anchorId="450E482B">
          <v:rect id="_x0000_i2442" style="width:468pt;height:1pt" o:hralign="center" o:hrstd="t" o:hr="t" fillcolor="#a0a0a0" stroked="f"/>
        </w:pict>
      </w:r>
    </w:p>
    <w:p w14:paraId="35B6B1C0" w14:textId="77777777" w:rsidR="002269CF" w:rsidRDefault="002269CF" w:rsidP="002269CF">
      <w:pPr>
        <w:pStyle w:val="Heading2"/>
      </w:pPr>
      <w:bookmarkStart w:id="1520" w:name="_Toc158312542"/>
      <w:bookmarkStart w:id="1521" w:name="_Toc210985766"/>
      <w:r>
        <w:t>10.9 daugwybittesta</w:t>
      </w:r>
      <w:bookmarkEnd w:id="1520"/>
      <w:bookmarkEnd w:id="1521"/>
    </w:p>
    <w:p w14:paraId="40650C46" w14:textId="77777777" w:rsidR="002269CF" w:rsidRDefault="002269CF" w:rsidP="002269CF"/>
    <w:p w14:paraId="7F94A794" w14:textId="77777777" w:rsidR="002269CF" w:rsidRDefault="002269CF" w:rsidP="002269CF">
      <w:pPr>
        <w:widowControl w:val="0"/>
        <w:autoSpaceDE w:val="0"/>
        <w:autoSpaceDN w:val="0"/>
        <w:adjustRightInd w:val="0"/>
        <w:rPr>
          <w:rFonts w:cs="Arial"/>
        </w:rPr>
      </w:pPr>
      <w:r>
        <w:rPr>
          <w:rFonts w:cs="Arial"/>
        </w:rPr>
        <w:t>The daugwybittesta CSC defines function for arithmetical and logical operations on registers during PBIT.</w:t>
      </w:r>
    </w:p>
    <w:p w14:paraId="04EDC3EB" w14:textId="77777777" w:rsidR="002269CF" w:rsidRDefault="002269CF" w:rsidP="002269CF">
      <w:pPr>
        <w:autoSpaceDE w:val="0"/>
        <w:autoSpaceDN w:val="0"/>
        <w:adjustRightInd w:val="0"/>
        <w:rPr>
          <w:rFonts w:cs="Arial"/>
        </w:rPr>
      </w:pPr>
    </w:p>
    <w:p w14:paraId="3081B842"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86840E" w14:textId="77777777" w:rsidR="002269CF" w:rsidRDefault="00000000" w:rsidP="002269CF">
      <w:pPr>
        <w:jc w:val="center"/>
        <w:rPr>
          <w:rFonts w:ascii="Times New Roman" w:hAnsi="Times New Roman"/>
          <w:sz w:val="24"/>
          <w:szCs w:val="24"/>
        </w:rPr>
      </w:pPr>
      <w:r>
        <w:pict w14:anchorId="4FF36B38">
          <v:rect id="_x0000_i2443" style="width:468pt;height:1pt" o:hralign="center" o:hrstd="t" o:hr="t" fillcolor="#a0a0a0" stroked="f"/>
        </w:pict>
      </w:r>
    </w:p>
    <w:p w14:paraId="7285033F" w14:textId="77777777" w:rsidR="002269CF" w:rsidRDefault="002269CF" w:rsidP="002269CF">
      <w:pPr>
        <w:pStyle w:val="Heading3"/>
      </w:pPr>
      <w:bookmarkStart w:id="1522" w:name="_Toc158312543"/>
      <w:bookmarkStart w:id="1523" w:name="_Toc210985767"/>
      <w:r>
        <w:t>10.9.1 AluTest</w:t>
      </w:r>
      <w:bookmarkEnd w:id="1522"/>
      <w:bookmarkEnd w:id="1523"/>
    </w:p>
    <w:p w14:paraId="1E791093" w14:textId="77777777" w:rsidR="002269CF" w:rsidRDefault="002269CF" w:rsidP="002269CF"/>
    <w:p w14:paraId="257D9CB7" w14:textId="77777777" w:rsidR="002269CF" w:rsidRDefault="002269CF" w:rsidP="002269CF">
      <w:pPr>
        <w:widowControl w:val="0"/>
        <w:autoSpaceDE w:val="0"/>
        <w:autoSpaceDN w:val="0"/>
        <w:adjustRightInd w:val="0"/>
        <w:rPr>
          <w:rFonts w:cs="Arial"/>
        </w:rPr>
      </w:pPr>
      <w:r>
        <w:rPr>
          <w:rFonts w:cs="Arial"/>
        </w:rPr>
        <w:t>Low Level Design Details about CSU AluTest will follow in the sub sections.</w:t>
      </w:r>
    </w:p>
    <w:p w14:paraId="5EF1CCA1" w14:textId="77777777" w:rsidR="002269CF" w:rsidRDefault="002269CF" w:rsidP="002269CF">
      <w:pPr>
        <w:autoSpaceDE w:val="0"/>
        <w:autoSpaceDN w:val="0"/>
        <w:adjustRightInd w:val="0"/>
        <w:rPr>
          <w:rFonts w:cs="Arial"/>
        </w:rPr>
      </w:pPr>
    </w:p>
    <w:p w14:paraId="7D44268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864A41" w14:textId="77777777" w:rsidR="002269CF" w:rsidRDefault="00000000" w:rsidP="002269CF">
      <w:pPr>
        <w:jc w:val="center"/>
        <w:rPr>
          <w:rFonts w:ascii="Times New Roman" w:hAnsi="Times New Roman"/>
          <w:sz w:val="24"/>
          <w:szCs w:val="24"/>
        </w:rPr>
      </w:pPr>
      <w:r>
        <w:pict w14:anchorId="48652427">
          <v:rect id="_x0000_i2444" style="width:468pt;height:1pt" o:hralign="center" o:hrstd="t" o:hr="t" fillcolor="#a0a0a0" stroked="f"/>
        </w:pict>
      </w:r>
    </w:p>
    <w:p w14:paraId="4CDB715C" w14:textId="77777777" w:rsidR="002269CF" w:rsidRDefault="002269CF" w:rsidP="002269CF">
      <w:pPr>
        <w:pStyle w:val="Heading4"/>
      </w:pPr>
      <w:bookmarkStart w:id="1524" w:name="_Toc158312544"/>
      <w:r>
        <w:t>10.9.1.1 Brief Description</w:t>
      </w:r>
      <w:bookmarkEnd w:id="1524"/>
    </w:p>
    <w:p w14:paraId="12A8E0C3" w14:textId="77777777" w:rsidR="002269CF" w:rsidRDefault="002269CF" w:rsidP="002269CF"/>
    <w:p w14:paraId="73C364F7" w14:textId="77777777" w:rsidR="002269CF" w:rsidRDefault="002269CF" w:rsidP="002269CF">
      <w:pPr>
        <w:widowControl w:val="0"/>
        <w:autoSpaceDE w:val="0"/>
        <w:autoSpaceDN w:val="0"/>
        <w:adjustRightInd w:val="0"/>
        <w:rPr>
          <w:rFonts w:cs="Arial"/>
        </w:rPr>
      </w:pPr>
      <w:r>
        <w:rPr>
          <w:rFonts w:cs="Arial"/>
        </w:rPr>
        <w:t>The AluTest function performs the arithmetical and logical operations on registers.</w:t>
      </w:r>
    </w:p>
    <w:p w14:paraId="2A05468D" w14:textId="77777777" w:rsidR="002269CF" w:rsidRDefault="002269CF" w:rsidP="002269CF">
      <w:pPr>
        <w:autoSpaceDE w:val="0"/>
        <w:autoSpaceDN w:val="0"/>
        <w:adjustRightInd w:val="0"/>
        <w:rPr>
          <w:rFonts w:cs="Arial"/>
        </w:rPr>
      </w:pPr>
    </w:p>
    <w:p w14:paraId="27705B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75F3C4" w14:textId="77777777" w:rsidR="002269CF" w:rsidRDefault="00000000" w:rsidP="002269CF">
      <w:pPr>
        <w:jc w:val="center"/>
        <w:rPr>
          <w:rFonts w:ascii="Times New Roman" w:hAnsi="Times New Roman"/>
          <w:sz w:val="24"/>
          <w:szCs w:val="24"/>
        </w:rPr>
      </w:pPr>
      <w:r>
        <w:pict w14:anchorId="6B28B9B7">
          <v:rect id="_x0000_i2445" style="width:468pt;height:1pt" o:hralign="center" o:hrstd="t" o:hr="t" fillcolor="#a0a0a0" stroked="f"/>
        </w:pict>
      </w:r>
    </w:p>
    <w:p w14:paraId="7415661D" w14:textId="77777777" w:rsidR="002269CF" w:rsidRDefault="002269CF" w:rsidP="002269CF">
      <w:pPr>
        <w:pStyle w:val="Heading4"/>
      </w:pPr>
      <w:bookmarkStart w:id="1525" w:name="_Toc158312545"/>
      <w:r>
        <w:t>10.9.1.2 List of HLRs allocated</w:t>
      </w:r>
      <w:bookmarkEnd w:id="1525"/>
    </w:p>
    <w:p w14:paraId="0E481658" w14:textId="77777777" w:rsidR="002269CF" w:rsidRDefault="002269CF" w:rsidP="002269CF"/>
    <w:p w14:paraId="7E8DEDBB"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SRS/SAD(H398-003-012-GWY).</w:t>
      </w:r>
    </w:p>
    <w:p w14:paraId="25E60EE1" w14:textId="77777777" w:rsidR="002269CF" w:rsidRDefault="002269CF" w:rsidP="002269CF">
      <w:pPr>
        <w:autoSpaceDE w:val="0"/>
        <w:autoSpaceDN w:val="0"/>
        <w:adjustRightInd w:val="0"/>
        <w:rPr>
          <w:rFonts w:cs="Arial"/>
        </w:rPr>
      </w:pPr>
    </w:p>
    <w:p w14:paraId="05D58F9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CF2D3D2" w14:textId="77777777" w:rsidR="002269CF" w:rsidRDefault="00000000" w:rsidP="002269CF">
      <w:pPr>
        <w:jc w:val="center"/>
        <w:rPr>
          <w:rFonts w:ascii="Times New Roman" w:hAnsi="Times New Roman"/>
          <w:sz w:val="24"/>
          <w:szCs w:val="24"/>
        </w:rPr>
      </w:pPr>
      <w:r>
        <w:pict w14:anchorId="1469A19C">
          <v:rect id="_x0000_i2446" style="width:468pt;height:1pt" o:hralign="center" o:hrstd="t" o:hr="t" fillcolor="#a0a0a0" stroked="f"/>
        </w:pict>
      </w:r>
    </w:p>
    <w:p w14:paraId="3AB50711" w14:textId="77777777" w:rsidR="002269CF" w:rsidRDefault="002269CF" w:rsidP="002269CF">
      <w:pPr>
        <w:pStyle w:val="Heading4"/>
      </w:pPr>
      <w:bookmarkStart w:id="1526" w:name="_Toc158312546"/>
      <w:r>
        <w:t>10.9.1.3 List of global variables accessed and modified</w:t>
      </w:r>
      <w:bookmarkEnd w:id="1526"/>
    </w:p>
    <w:p w14:paraId="2DA45452" w14:textId="77777777" w:rsidR="002269CF" w:rsidRDefault="002269CF" w:rsidP="002269CF"/>
    <w:p w14:paraId="144390DA" w14:textId="77777777" w:rsidR="002269CF" w:rsidRDefault="002269CF" w:rsidP="002269CF">
      <w:pPr>
        <w:widowControl w:val="0"/>
        <w:autoSpaceDE w:val="0"/>
        <w:autoSpaceDN w:val="0"/>
        <w:adjustRightInd w:val="0"/>
        <w:rPr>
          <w:rFonts w:cs="Arial"/>
        </w:rPr>
      </w:pPr>
      <w:r>
        <w:rPr>
          <w:rFonts w:cs="Arial"/>
        </w:rPr>
        <w:t>Accessed: Proc_test_res</w:t>
      </w:r>
    </w:p>
    <w:p w14:paraId="7F18C479" w14:textId="77777777" w:rsidR="002269CF" w:rsidRDefault="002269CF" w:rsidP="002269CF">
      <w:pPr>
        <w:widowControl w:val="0"/>
        <w:autoSpaceDE w:val="0"/>
        <w:autoSpaceDN w:val="0"/>
        <w:adjustRightInd w:val="0"/>
        <w:rPr>
          <w:rFonts w:cs="Arial"/>
        </w:rPr>
      </w:pPr>
      <w:r>
        <w:rPr>
          <w:rFonts w:cs="Arial"/>
        </w:rPr>
        <w:t>Modified: None</w:t>
      </w:r>
    </w:p>
    <w:p w14:paraId="74364885" w14:textId="77777777" w:rsidR="002269CF" w:rsidRDefault="002269CF" w:rsidP="002269CF">
      <w:pPr>
        <w:autoSpaceDE w:val="0"/>
        <w:autoSpaceDN w:val="0"/>
        <w:adjustRightInd w:val="0"/>
        <w:rPr>
          <w:rFonts w:cs="Arial"/>
        </w:rPr>
      </w:pPr>
    </w:p>
    <w:p w14:paraId="61890C2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A50FE9" w14:textId="77777777" w:rsidR="002269CF" w:rsidRDefault="00000000" w:rsidP="002269CF">
      <w:pPr>
        <w:jc w:val="center"/>
        <w:rPr>
          <w:rFonts w:ascii="Times New Roman" w:hAnsi="Times New Roman"/>
          <w:sz w:val="24"/>
          <w:szCs w:val="24"/>
        </w:rPr>
      </w:pPr>
      <w:r>
        <w:pict w14:anchorId="3369A887">
          <v:rect id="_x0000_i2447" style="width:468pt;height:1pt" o:hralign="center" o:hrstd="t" o:hr="t" fillcolor="#a0a0a0" stroked="f"/>
        </w:pict>
      </w:r>
    </w:p>
    <w:p w14:paraId="14603743" w14:textId="77777777" w:rsidR="002269CF" w:rsidRDefault="002269CF" w:rsidP="002269CF">
      <w:pPr>
        <w:pStyle w:val="Heading4"/>
      </w:pPr>
      <w:bookmarkStart w:id="1527" w:name="_Toc158312547"/>
      <w:r>
        <w:t>10.9.1.4 Parameter list (Input/Output)</w:t>
      </w:r>
      <w:bookmarkEnd w:id="1527"/>
    </w:p>
    <w:p w14:paraId="65076B8F" w14:textId="77777777" w:rsidR="002269CF" w:rsidRDefault="002269CF" w:rsidP="002269CF"/>
    <w:p w14:paraId="68B64069" w14:textId="77777777" w:rsidR="002269CF" w:rsidRDefault="002269CF" w:rsidP="002269CF">
      <w:pPr>
        <w:widowControl w:val="0"/>
        <w:autoSpaceDE w:val="0"/>
        <w:autoSpaceDN w:val="0"/>
        <w:adjustRightInd w:val="0"/>
        <w:rPr>
          <w:rFonts w:cs="Arial"/>
        </w:rPr>
      </w:pPr>
      <w:r>
        <w:rPr>
          <w:rFonts w:cs="Arial"/>
        </w:rPr>
        <w:t>Inputs: None</w:t>
      </w:r>
    </w:p>
    <w:p w14:paraId="32D1F8D4" w14:textId="77777777" w:rsidR="002269CF" w:rsidRDefault="002269CF" w:rsidP="002269CF">
      <w:pPr>
        <w:widowControl w:val="0"/>
        <w:autoSpaceDE w:val="0"/>
        <w:autoSpaceDN w:val="0"/>
        <w:adjustRightInd w:val="0"/>
        <w:rPr>
          <w:rFonts w:cs="Arial"/>
        </w:rPr>
      </w:pPr>
    </w:p>
    <w:p w14:paraId="3C439A15" w14:textId="77777777" w:rsidR="002269CF" w:rsidRDefault="002269CF" w:rsidP="002269CF">
      <w:pPr>
        <w:widowControl w:val="0"/>
        <w:autoSpaceDE w:val="0"/>
        <w:autoSpaceDN w:val="0"/>
        <w:adjustRightInd w:val="0"/>
        <w:rPr>
          <w:rFonts w:cs="Arial"/>
        </w:rPr>
      </w:pPr>
      <w:r>
        <w:rPr>
          <w:rFonts w:cs="Arial"/>
        </w:rPr>
        <w:t>Outputs: None</w:t>
      </w:r>
    </w:p>
    <w:p w14:paraId="087AF2E5" w14:textId="77777777" w:rsidR="002269CF" w:rsidRDefault="002269CF" w:rsidP="002269CF">
      <w:pPr>
        <w:autoSpaceDE w:val="0"/>
        <w:autoSpaceDN w:val="0"/>
        <w:adjustRightInd w:val="0"/>
        <w:rPr>
          <w:rFonts w:cs="Arial"/>
        </w:rPr>
      </w:pPr>
    </w:p>
    <w:p w14:paraId="6FC4F7C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639803" w14:textId="77777777" w:rsidR="002269CF" w:rsidRDefault="00000000" w:rsidP="002269CF">
      <w:pPr>
        <w:jc w:val="center"/>
        <w:rPr>
          <w:rFonts w:ascii="Times New Roman" w:hAnsi="Times New Roman"/>
          <w:sz w:val="24"/>
          <w:szCs w:val="24"/>
        </w:rPr>
      </w:pPr>
      <w:r>
        <w:pict w14:anchorId="77730820">
          <v:rect id="_x0000_i2448" style="width:468pt;height:1pt" o:hralign="center" o:hrstd="t" o:hr="t" fillcolor="#a0a0a0" stroked="f"/>
        </w:pict>
      </w:r>
    </w:p>
    <w:p w14:paraId="71CBA6CB" w14:textId="77777777" w:rsidR="002269CF" w:rsidRDefault="002269CF" w:rsidP="002269CF">
      <w:pPr>
        <w:pStyle w:val="Heading4"/>
      </w:pPr>
      <w:bookmarkStart w:id="1528" w:name="_Toc158312548"/>
      <w:r>
        <w:t>10.9.1.5 Return Value</w:t>
      </w:r>
      <w:bookmarkEnd w:id="1528"/>
    </w:p>
    <w:p w14:paraId="77AB7843" w14:textId="77777777" w:rsidR="002269CF" w:rsidRDefault="002269CF" w:rsidP="002269CF"/>
    <w:p w14:paraId="0831A9AA" w14:textId="77777777" w:rsidR="002269CF" w:rsidRDefault="002269CF" w:rsidP="002269CF">
      <w:pPr>
        <w:widowControl w:val="0"/>
        <w:autoSpaceDE w:val="0"/>
        <w:autoSpaceDN w:val="0"/>
        <w:adjustRightInd w:val="0"/>
        <w:rPr>
          <w:rFonts w:cs="Arial"/>
        </w:rPr>
      </w:pPr>
      <w:r>
        <w:rPr>
          <w:rFonts w:cs="Arial"/>
        </w:rPr>
        <w:t>None</w:t>
      </w:r>
    </w:p>
    <w:p w14:paraId="74469407" w14:textId="77777777" w:rsidR="002269CF" w:rsidRDefault="002269CF" w:rsidP="002269CF">
      <w:pPr>
        <w:autoSpaceDE w:val="0"/>
        <w:autoSpaceDN w:val="0"/>
        <w:adjustRightInd w:val="0"/>
        <w:rPr>
          <w:rFonts w:cs="Arial"/>
        </w:rPr>
      </w:pPr>
    </w:p>
    <w:p w14:paraId="52A9D65D" w14:textId="77777777" w:rsidR="002269CF" w:rsidRDefault="002269CF" w:rsidP="002269CF">
      <w:pPr>
        <w:widowControl w:val="0"/>
        <w:autoSpaceDE w:val="0"/>
        <w:autoSpaceDN w:val="0"/>
        <w:adjustRightInd w:val="0"/>
        <w:rPr>
          <w:rFonts w:ascii="MS Shell Dlg 2" w:hAnsi="MS Shell Dlg 2" w:cs="MS Shell Dlg 2"/>
          <w:sz w:val="17"/>
          <w:szCs w:val="17"/>
        </w:rPr>
      </w:pPr>
    </w:p>
    <w:p w14:paraId="58919782" w14:textId="77777777" w:rsidR="002269CF" w:rsidRDefault="00000000" w:rsidP="002269CF">
      <w:pPr>
        <w:jc w:val="center"/>
        <w:rPr>
          <w:rFonts w:ascii="Times New Roman" w:hAnsi="Times New Roman"/>
          <w:sz w:val="24"/>
          <w:szCs w:val="24"/>
        </w:rPr>
      </w:pPr>
      <w:r>
        <w:pict w14:anchorId="130B9F9A">
          <v:rect id="_x0000_i2449" style="width:468pt;height:1pt" o:hralign="center" o:hrstd="t" o:hr="t" fillcolor="#a0a0a0" stroked="f"/>
        </w:pict>
      </w:r>
    </w:p>
    <w:p w14:paraId="646E3B61" w14:textId="77777777" w:rsidR="002269CF" w:rsidRDefault="002269CF" w:rsidP="002269CF">
      <w:pPr>
        <w:pStyle w:val="Heading4"/>
      </w:pPr>
      <w:bookmarkStart w:id="1529" w:name="_Toc158312549"/>
      <w:r>
        <w:t>10.9.1.6 Other CSUs called by this CSU</w:t>
      </w:r>
      <w:bookmarkEnd w:id="1529"/>
    </w:p>
    <w:p w14:paraId="470C4CB6" w14:textId="77777777" w:rsidR="002269CF" w:rsidRDefault="002269CF" w:rsidP="002269CF"/>
    <w:p w14:paraId="3DE7C28D" w14:textId="77777777" w:rsidR="002269CF" w:rsidRDefault="002269CF" w:rsidP="002269CF">
      <w:pPr>
        <w:widowControl w:val="0"/>
        <w:autoSpaceDE w:val="0"/>
        <w:autoSpaceDN w:val="0"/>
        <w:adjustRightInd w:val="0"/>
        <w:rPr>
          <w:rFonts w:cs="Arial"/>
        </w:rPr>
      </w:pPr>
      <w:r>
        <w:rPr>
          <w:rFonts w:cs="Arial"/>
        </w:rPr>
        <w:t>None</w:t>
      </w:r>
    </w:p>
    <w:p w14:paraId="7F1F6C4B" w14:textId="77777777" w:rsidR="002269CF" w:rsidRDefault="002269CF" w:rsidP="002269CF">
      <w:pPr>
        <w:autoSpaceDE w:val="0"/>
        <w:autoSpaceDN w:val="0"/>
        <w:adjustRightInd w:val="0"/>
        <w:rPr>
          <w:rFonts w:cs="Arial"/>
        </w:rPr>
      </w:pPr>
    </w:p>
    <w:p w14:paraId="738A679D"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B5E14E" w14:textId="77777777" w:rsidR="002269CF" w:rsidRDefault="00000000" w:rsidP="002269CF">
      <w:pPr>
        <w:jc w:val="center"/>
        <w:rPr>
          <w:rFonts w:ascii="Times New Roman" w:hAnsi="Times New Roman"/>
          <w:sz w:val="24"/>
          <w:szCs w:val="24"/>
        </w:rPr>
      </w:pPr>
      <w:r>
        <w:pict w14:anchorId="3FF680AE">
          <v:rect id="_x0000_i2450" style="width:468pt;height:1pt" o:hralign="center" o:hrstd="t" o:hr="t" fillcolor="#a0a0a0" stroked="f"/>
        </w:pict>
      </w:r>
    </w:p>
    <w:p w14:paraId="1F913D23" w14:textId="77777777" w:rsidR="002269CF" w:rsidRDefault="002269CF" w:rsidP="002269CF">
      <w:pPr>
        <w:pStyle w:val="Heading4"/>
      </w:pPr>
      <w:bookmarkStart w:id="1530" w:name="_Toc158312550"/>
      <w:r>
        <w:t>10.9.1.7 Description of list of LLRs allocated</w:t>
      </w:r>
      <w:bookmarkEnd w:id="1530"/>
    </w:p>
    <w:p w14:paraId="23293ADC" w14:textId="77777777" w:rsidR="002269CF" w:rsidRDefault="002269CF" w:rsidP="002269CF"/>
    <w:p w14:paraId="7FC3CC4E" w14:textId="77777777" w:rsidR="002269CF" w:rsidRDefault="002269CF" w:rsidP="002269CF">
      <w:pPr>
        <w:widowControl w:val="0"/>
        <w:autoSpaceDE w:val="0"/>
        <w:autoSpaceDN w:val="0"/>
        <w:adjustRightInd w:val="0"/>
        <w:rPr>
          <w:rFonts w:cs="Arial"/>
        </w:rPr>
      </w:pPr>
      <w:r>
        <w:rPr>
          <w:rFonts w:cs="Arial"/>
        </w:rPr>
        <w:t>The following section will list the LLRs allocated to AluTest.</w:t>
      </w:r>
    </w:p>
    <w:p w14:paraId="1581C9FE" w14:textId="77777777" w:rsidR="002269CF" w:rsidRDefault="002269CF" w:rsidP="002269CF">
      <w:pPr>
        <w:autoSpaceDE w:val="0"/>
        <w:autoSpaceDN w:val="0"/>
        <w:adjustRightInd w:val="0"/>
        <w:rPr>
          <w:rFonts w:cs="Arial"/>
        </w:rPr>
      </w:pPr>
    </w:p>
    <w:p w14:paraId="2F2EE047"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5ED6D1" w14:textId="77777777" w:rsidR="002269CF" w:rsidRDefault="00000000" w:rsidP="002269CF">
      <w:pPr>
        <w:jc w:val="center"/>
        <w:rPr>
          <w:rFonts w:ascii="Times New Roman" w:hAnsi="Times New Roman"/>
          <w:sz w:val="24"/>
          <w:szCs w:val="24"/>
        </w:rPr>
      </w:pPr>
      <w:r>
        <w:pict w14:anchorId="6EB373B7">
          <v:rect id="_x0000_i2451" style="width:468pt;height:1pt" o:hralign="center" o:hrstd="t" o:hr="t" fillcolor="#a0a0a0" stroked="f"/>
        </w:pict>
      </w:r>
    </w:p>
    <w:p w14:paraId="3563CD4B" w14:textId="77777777" w:rsidR="002269CF" w:rsidRDefault="002269CF" w:rsidP="00211FA8">
      <w:pPr>
        <w:pStyle w:val="Heading5"/>
      </w:pPr>
      <w:bookmarkStart w:id="1531" w:name="_Toc158312551"/>
      <w:r>
        <w:t>10.9.1.7.1 daugwybittesta-AluTest-LLR-001</w:t>
      </w:r>
      <w:bookmarkEnd w:id="1531"/>
    </w:p>
    <w:p w14:paraId="50C78705" w14:textId="77777777" w:rsidR="002269CF" w:rsidRDefault="002269CF" w:rsidP="002269CF">
      <w:r>
        <w:t>Requirement ID: H398-LLD-GWY-FNC-1349</w:t>
      </w:r>
    </w:p>
    <w:p w14:paraId="11939D51" w14:textId="77777777" w:rsidR="002269CF" w:rsidRDefault="002269CF" w:rsidP="002269CF"/>
    <w:p w14:paraId="6706DF60" w14:textId="77777777" w:rsidR="002269CF" w:rsidRDefault="002269CF" w:rsidP="002269CF">
      <w:pPr>
        <w:widowControl w:val="0"/>
        <w:autoSpaceDE w:val="0"/>
        <w:autoSpaceDN w:val="0"/>
        <w:adjustRightInd w:val="0"/>
        <w:rPr>
          <w:rFonts w:cs="Arial"/>
        </w:rPr>
      </w:pPr>
      <w:r>
        <w:rPr>
          <w:rFonts w:cs="Arial"/>
        </w:rPr>
        <w:t>The function shall perform the addition operation on registers (R1, R2) with operands M_CONST_SIX and M_CONST_FIVE. when the obtained result (R2) matches with the value M_CONST_ELEVEN, then perform carry flag test otherwise exit from the subroutine.</w:t>
      </w:r>
    </w:p>
    <w:p w14:paraId="0DB45380" w14:textId="77777777" w:rsidR="002269CF" w:rsidRDefault="002269CF" w:rsidP="002269CF">
      <w:pPr>
        <w:autoSpaceDE w:val="0"/>
        <w:autoSpaceDN w:val="0"/>
        <w:adjustRightInd w:val="0"/>
        <w:rPr>
          <w:rFonts w:cs="Arial"/>
        </w:rPr>
      </w:pPr>
    </w:p>
    <w:p w14:paraId="59F3FF0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08AE1B2" w14:textId="77777777" w:rsidR="002269CF" w:rsidRDefault="00000000" w:rsidP="002269CF">
      <w:pPr>
        <w:jc w:val="center"/>
        <w:rPr>
          <w:rFonts w:ascii="Times New Roman" w:hAnsi="Times New Roman"/>
          <w:sz w:val="24"/>
          <w:szCs w:val="24"/>
        </w:rPr>
      </w:pPr>
      <w:r>
        <w:pict w14:anchorId="756B31E2">
          <v:rect id="_x0000_i2452" style="width:468pt;height:1pt" o:hralign="center" o:hrstd="t" o:hr="t" fillcolor="#a0a0a0" stroked="f"/>
        </w:pict>
      </w:r>
    </w:p>
    <w:p w14:paraId="6B0127B4" w14:textId="77777777" w:rsidR="002269CF" w:rsidRDefault="002269CF" w:rsidP="00211FA8">
      <w:pPr>
        <w:pStyle w:val="Heading5"/>
      </w:pPr>
      <w:bookmarkStart w:id="1532" w:name="_Toc158312552"/>
      <w:r>
        <w:t>10.9.1.7.2 daugwybittesta-AluTest-LLR-002</w:t>
      </w:r>
      <w:bookmarkEnd w:id="1532"/>
    </w:p>
    <w:p w14:paraId="265D0D85" w14:textId="77777777" w:rsidR="002269CF" w:rsidRDefault="002269CF" w:rsidP="002269CF">
      <w:r>
        <w:t>Requirement ID: H398-LLD-GWY-FNC-1350</w:t>
      </w:r>
    </w:p>
    <w:p w14:paraId="5ADC6056" w14:textId="77777777" w:rsidR="002269CF" w:rsidRDefault="002269CF" w:rsidP="002269CF"/>
    <w:p w14:paraId="5368A5D9" w14:textId="77777777" w:rsidR="002269CF" w:rsidRDefault="002269CF" w:rsidP="002269CF">
      <w:pPr>
        <w:widowControl w:val="0"/>
        <w:autoSpaceDE w:val="0"/>
        <w:autoSpaceDN w:val="0"/>
        <w:adjustRightInd w:val="0"/>
        <w:rPr>
          <w:rFonts w:cs="Arial"/>
        </w:rPr>
      </w:pPr>
      <w:r>
        <w:rPr>
          <w:rFonts w:cs="Arial"/>
        </w:rPr>
        <w:t>The function shall perform the addition operation on registers (R1, R2) with operands M_CONST_SIX and M_CONST_FIVE and store the status of the carry flag from APSR into the register (R4). When the obtained result (R4) matches with the value M_CONST_CARRY_FLAG, then perform zero flag test otherwise exit from the subroutine.</w:t>
      </w:r>
    </w:p>
    <w:p w14:paraId="70AF512B" w14:textId="77777777" w:rsidR="002269CF" w:rsidRDefault="002269CF" w:rsidP="002269CF">
      <w:pPr>
        <w:autoSpaceDE w:val="0"/>
        <w:autoSpaceDN w:val="0"/>
        <w:adjustRightInd w:val="0"/>
        <w:rPr>
          <w:rFonts w:cs="Arial"/>
        </w:rPr>
      </w:pPr>
    </w:p>
    <w:p w14:paraId="10C9C893" w14:textId="77777777" w:rsidR="002269CF" w:rsidRDefault="002269CF" w:rsidP="002269CF">
      <w:pPr>
        <w:widowControl w:val="0"/>
        <w:autoSpaceDE w:val="0"/>
        <w:autoSpaceDN w:val="0"/>
        <w:adjustRightInd w:val="0"/>
        <w:rPr>
          <w:rFonts w:ascii="MS Shell Dlg 2" w:hAnsi="MS Shell Dlg 2" w:cs="MS Shell Dlg 2"/>
          <w:sz w:val="17"/>
          <w:szCs w:val="17"/>
        </w:rPr>
      </w:pPr>
    </w:p>
    <w:p w14:paraId="28205CE3" w14:textId="77777777" w:rsidR="002269CF" w:rsidRDefault="00000000" w:rsidP="002269CF">
      <w:pPr>
        <w:jc w:val="center"/>
        <w:rPr>
          <w:rFonts w:ascii="Times New Roman" w:hAnsi="Times New Roman"/>
          <w:sz w:val="24"/>
          <w:szCs w:val="24"/>
        </w:rPr>
      </w:pPr>
      <w:r>
        <w:pict w14:anchorId="2C65956D">
          <v:rect id="_x0000_i2453" style="width:468pt;height:1pt" o:hralign="center" o:hrstd="t" o:hr="t" fillcolor="#a0a0a0" stroked="f"/>
        </w:pict>
      </w:r>
    </w:p>
    <w:p w14:paraId="7C982DC1" w14:textId="77777777" w:rsidR="002269CF" w:rsidRDefault="002269CF" w:rsidP="00211FA8">
      <w:pPr>
        <w:pStyle w:val="Heading5"/>
      </w:pPr>
      <w:bookmarkStart w:id="1533" w:name="_Toc158312553"/>
      <w:r>
        <w:t>10.9.1.7.3 daugwybittesta-AluTest-LLR-003</w:t>
      </w:r>
      <w:bookmarkEnd w:id="1533"/>
    </w:p>
    <w:p w14:paraId="75203547" w14:textId="77777777" w:rsidR="002269CF" w:rsidRDefault="002269CF" w:rsidP="002269CF">
      <w:r>
        <w:t>Requirement ID: H398-LLD-GWY-FNC-1351</w:t>
      </w:r>
    </w:p>
    <w:p w14:paraId="6FA8E1D9" w14:textId="77777777" w:rsidR="002269CF" w:rsidRDefault="002269CF" w:rsidP="002269CF"/>
    <w:p w14:paraId="3CED21D1" w14:textId="77777777" w:rsidR="002269CF" w:rsidRDefault="002269CF" w:rsidP="002269CF">
      <w:pPr>
        <w:widowControl w:val="0"/>
        <w:autoSpaceDE w:val="0"/>
        <w:autoSpaceDN w:val="0"/>
        <w:adjustRightInd w:val="0"/>
        <w:rPr>
          <w:rFonts w:cs="Arial"/>
        </w:rPr>
      </w:pPr>
      <w:r>
        <w:rPr>
          <w:rFonts w:cs="Arial"/>
        </w:rPr>
        <w:t xml:space="preserve">The function shall perform the addition operation on registers (R1, R2) with operands M_CONST_PATTERN and M_CONST_PATTERN and store the status of the zero flag from APSR into the register (R4). When the obtained result (R4) matches with the value M_CONST_OVERFLOW_FLAG perform subtract test otherwise exit from the subroutine. </w:t>
      </w:r>
    </w:p>
    <w:p w14:paraId="70371CA0" w14:textId="77777777" w:rsidR="002269CF" w:rsidRDefault="002269CF" w:rsidP="002269CF">
      <w:pPr>
        <w:autoSpaceDE w:val="0"/>
        <w:autoSpaceDN w:val="0"/>
        <w:adjustRightInd w:val="0"/>
        <w:rPr>
          <w:rFonts w:cs="Arial"/>
        </w:rPr>
      </w:pPr>
    </w:p>
    <w:p w14:paraId="0D520DD4" w14:textId="77777777" w:rsidR="002269CF" w:rsidRDefault="002269CF" w:rsidP="002269CF">
      <w:pPr>
        <w:autoSpaceDE w:val="0"/>
        <w:autoSpaceDN w:val="0"/>
        <w:adjustRightInd w:val="0"/>
        <w:rPr>
          <w:rFonts w:cs="Arial"/>
        </w:rPr>
      </w:pPr>
    </w:p>
    <w:p w14:paraId="1FE9407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5B6694" w14:textId="77777777" w:rsidR="002269CF" w:rsidRDefault="00000000" w:rsidP="002269CF">
      <w:pPr>
        <w:jc w:val="center"/>
        <w:rPr>
          <w:rFonts w:ascii="Times New Roman" w:hAnsi="Times New Roman"/>
          <w:sz w:val="24"/>
          <w:szCs w:val="24"/>
        </w:rPr>
      </w:pPr>
      <w:r>
        <w:pict w14:anchorId="502246D8">
          <v:rect id="_x0000_i2454" style="width:468pt;height:1pt" o:hralign="center" o:hrstd="t" o:hr="t" fillcolor="#a0a0a0" stroked="f"/>
        </w:pict>
      </w:r>
    </w:p>
    <w:p w14:paraId="177B28F0" w14:textId="77777777" w:rsidR="002269CF" w:rsidRDefault="002269CF" w:rsidP="00211FA8">
      <w:pPr>
        <w:pStyle w:val="Heading5"/>
      </w:pPr>
      <w:bookmarkStart w:id="1534" w:name="_Toc158312554"/>
      <w:r>
        <w:t>10.9.1.7.4 daugwybittesta-AluTest-LLR-004</w:t>
      </w:r>
      <w:bookmarkEnd w:id="1534"/>
    </w:p>
    <w:p w14:paraId="6ADE4B9D" w14:textId="77777777" w:rsidR="002269CF" w:rsidRDefault="002269CF" w:rsidP="002269CF">
      <w:r>
        <w:t>Requirement ID: H398-LLD-GWY-FNC-1352</w:t>
      </w:r>
    </w:p>
    <w:p w14:paraId="6D07AA5D" w14:textId="77777777" w:rsidR="002269CF" w:rsidRDefault="002269CF" w:rsidP="002269CF"/>
    <w:p w14:paraId="5A1F9404" w14:textId="77777777" w:rsidR="002269CF" w:rsidRDefault="002269CF" w:rsidP="002269CF">
      <w:pPr>
        <w:widowControl w:val="0"/>
        <w:autoSpaceDE w:val="0"/>
        <w:autoSpaceDN w:val="0"/>
        <w:adjustRightInd w:val="0"/>
        <w:rPr>
          <w:rFonts w:cs="Arial"/>
        </w:rPr>
      </w:pPr>
      <w:r>
        <w:rPr>
          <w:rFonts w:cs="Arial"/>
        </w:rPr>
        <w:t>The function shall perform the addition operation on registers (R1, R2) with operands M_CONST_SIX and M_CONST_FIVE, compare the result (R2) with M_CONST_ELEVEN and store the status of the zero flag from APSR into the register (R4). When the obtained result (R4) matches with the value M_CONST_ZERO_FLAG, then perform overflow flag test otherwise exit from the subroutine.</w:t>
      </w:r>
    </w:p>
    <w:p w14:paraId="087E3C64" w14:textId="77777777" w:rsidR="002269CF" w:rsidRDefault="002269CF" w:rsidP="002269CF">
      <w:pPr>
        <w:autoSpaceDE w:val="0"/>
        <w:autoSpaceDN w:val="0"/>
        <w:adjustRightInd w:val="0"/>
        <w:rPr>
          <w:rFonts w:cs="Arial"/>
        </w:rPr>
      </w:pPr>
    </w:p>
    <w:p w14:paraId="6DDF811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697654" w14:textId="77777777" w:rsidR="002269CF" w:rsidRDefault="00000000" w:rsidP="002269CF">
      <w:pPr>
        <w:jc w:val="center"/>
        <w:rPr>
          <w:rFonts w:ascii="Times New Roman" w:hAnsi="Times New Roman"/>
          <w:sz w:val="24"/>
          <w:szCs w:val="24"/>
        </w:rPr>
      </w:pPr>
      <w:r>
        <w:pict w14:anchorId="4E04BAEA">
          <v:rect id="_x0000_i2455" style="width:468pt;height:1pt" o:hralign="center" o:hrstd="t" o:hr="t" fillcolor="#a0a0a0" stroked="f"/>
        </w:pict>
      </w:r>
    </w:p>
    <w:p w14:paraId="12ED35EE" w14:textId="77777777" w:rsidR="002269CF" w:rsidRDefault="002269CF" w:rsidP="00211FA8">
      <w:pPr>
        <w:pStyle w:val="Heading5"/>
      </w:pPr>
      <w:bookmarkStart w:id="1535" w:name="_Toc158312555"/>
      <w:r>
        <w:t>10.9.1.7.5 daugwybittesta-AluTest-LLR-005</w:t>
      </w:r>
      <w:bookmarkEnd w:id="1535"/>
    </w:p>
    <w:p w14:paraId="313AB4E4" w14:textId="77777777" w:rsidR="002269CF" w:rsidRDefault="002269CF" w:rsidP="002269CF">
      <w:r>
        <w:t>Requirement ID: H398-LLD-GWY-FNC-1353</w:t>
      </w:r>
    </w:p>
    <w:p w14:paraId="343A68F8" w14:textId="77777777" w:rsidR="002269CF" w:rsidRDefault="002269CF" w:rsidP="002269CF"/>
    <w:p w14:paraId="3FD9B947" w14:textId="77777777" w:rsidR="002269CF" w:rsidRDefault="002269CF" w:rsidP="002269CF">
      <w:pPr>
        <w:widowControl w:val="0"/>
        <w:autoSpaceDE w:val="0"/>
        <w:autoSpaceDN w:val="0"/>
        <w:adjustRightInd w:val="0"/>
        <w:rPr>
          <w:rFonts w:cs="Arial"/>
        </w:rPr>
      </w:pPr>
      <w:r>
        <w:rPr>
          <w:rFonts w:cs="Arial"/>
        </w:rPr>
        <w:t>The function shall perform the subtract operation on registers (R1, R2) with operands M_CONST_SIX and M_CONST_FIVE and when the obtained result(R1) matches with the value M_CONST_ONE then perform multiply test otherwise exit from the subroutine.</w:t>
      </w:r>
    </w:p>
    <w:p w14:paraId="1EA5A1B3" w14:textId="77777777" w:rsidR="002269CF" w:rsidRDefault="002269CF" w:rsidP="002269CF">
      <w:pPr>
        <w:autoSpaceDE w:val="0"/>
        <w:autoSpaceDN w:val="0"/>
        <w:adjustRightInd w:val="0"/>
        <w:rPr>
          <w:rFonts w:cs="Arial"/>
        </w:rPr>
      </w:pPr>
    </w:p>
    <w:p w14:paraId="53391FC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183ECC7" w14:textId="77777777" w:rsidR="002269CF" w:rsidRDefault="00000000" w:rsidP="002269CF">
      <w:pPr>
        <w:jc w:val="center"/>
        <w:rPr>
          <w:rFonts w:ascii="Times New Roman" w:hAnsi="Times New Roman"/>
          <w:sz w:val="24"/>
          <w:szCs w:val="24"/>
        </w:rPr>
      </w:pPr>
      <w:r>
        <w:pict w14:anchorId="268372CF">
          <v:rect id="_x0000_i2456" style="width:468pt;height:1pt" o:hralign="center" o:hrstd="t" o:hr="t" fillcolor="#a0a0a0" stroked="f"/>
        </w:pict>
      </w:r>
    </w:p>
    <w:p w14:paraId="4D1F7AF0" w14:textId="77777777" w:rsidR="002269CF" w:rsidRDefault="002269CF" w:rsidP="00211FA8">
      <w:pPr>
        <w:pStyle w:val="Heading5"/>
      </w:pPr>
      <w:bookmarkStart w:id="1536" w:name="_Toc158312556"/>
      <w:r>
        <w:t>10.9.1.7.6 daugwybittesta-AluTest-LLR-006</w:t>
      </w:r>
      <w:bookmarkEnd w:id="1536"/>
    </w:p>
    <w:p w14:paraId="4BBC3190" w14:textId="77777777" w:rsidR="002269CF" w:rsidRDefault="002269CF" w:rsidP="002269CF">
      <w:r>
        <w:t>Requirement ID: H398-LLD-GWY-FNC-1354</w:t>
      </w:r>
    </w:p>
    <w:p w14:paraId="0DC63C21" w14:textId="77777777" w:rsidR="002269CF" w:rsidRDefault="002269CF" w:rsidP="002269CF"/>
    <w:p w14:paraId="08FD772A" w14:textId="77777777" w:rsidR="002269CF" w:rsidRDefault="002269CF" w:rsidP="002269CF">
      <w:pPr>
        <w:widowControl w:val="0"/>
        <w:autoSpaceDE w:val="0"/>
        <w:autoSpaceDN w:val="0"/>
        <w:adjustRightInd w:val="0"/>
        <w:rPr>
          <w:rFonts w:cs="Arial"/>
        </w:rPr>
      </w:pPr>
      <w:r>
        <w:rPr>
          <w:rFonts w:cs="Arial"/>
        </w:rPr>
        <w:t>The function shall perform the multiply operation on registers (R1, R2) with operands M_CONST_THREE and M_CONST_TWO and when the obtained result (R1) matches with the value M_CONST_SIX, then perform division test otherwise exit from the subroutine.</w:t>
      </w:r>
    </w:p>
    <w:p w14:paraId="7ED12A12" w14:textId="77777777" w:rsidR="002269CF" w:rsidRDefault="002269CF" w:rsidP="002269CF">
      <w:pPr>
        <w:autoSpaceDE w:val="0"/>
        <w:autoSpaceDN w:val="0"/>
        <w:adjustRightInd w:val="0"/>
        <w:rPr>
          <w:rFonts w:cs="Arial"/>
        </w:rPr>
      </w:pPr>
    </w:p>
    <w:p w14:paraId="3947EE0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7823A6A" w14:textId="77777777" w:rsidR="002269CF" w:rsidRDefault="00000000" w:rsidP="002269CF">
      <w:pPr>
        <w:jc w:val="center"/>
        <w:rPr>
          <w:rFonts w:ascii="Times New Roman" w:hAnsi="Times New Roman"/>
          <w:sz w:val="24"/>
          <w:szCs w:val="24"/>
        </w:rPr>
      </w:pPr>
      <w:r>
        <w:pict w14:anchorId="1BD833D6">
          <v:rect id="_x0000_i2457" style="width:468pt;height:1pt" o:hralign="center" o:hrstd="t" o:hr="t" fillcolor="#a0a0a0" stroked="f"/>
        </w:pict>
      </w:r>
    </w:p>
    <w:p w14:paraId="7A07A1C3" w14:textId="77777777" w:rsidR="002269CF" w:rsidRDefault="002269CF" w:rsidP="00211FA8">
      <w:pPr>
        <w:pStyle w:val="Heading5"/>
      </w:pPr>
      <w:bookmarkStart w:id="1537" w:name="_Toc158312557"/>
      <w:r>
        <w:t>10.9.1.7.7 daugwybittesta-AluTest-LLR-007</w:t>
      </w:r>
      <w:bookmarkEnd w:id="1537"/>
    </w:p>
    <w:p w14:paraId="11D5AAF5" w14:textId="77777777" w:rsidR="002269CF" w:rsidRDefault="002269CF" w:rsidP="002269CF">
      <w:r>
        <w:t>Requirement ID: H398-LLD-GWY-FNC-1355</w:t>
      </w:r>
    </w:p>
    <w:p w14:paraId="4D0C28E2" w14:textId="77777777" w:rsidR="002269CF" w:rsidRDefault="002269CF" w:rsidP="002269CF"/>
    <w:p w14:paraId="66894290" w14:textId="77777777" w:rsidR="002269CF" w:rsidRDefault="002269CF" w:rsidP="002269CF">
      <w:pPr>
        <w:widowControl w:val="0"/>
        <w:autoSpaceDE w:val="0"/>
        <w:autoSpaceDN w:val="0"/>
        <w:adjustRightInd w:val="0"/>
        <w:rPr>
          <w:rFonts w:cs="Arial"/>
        </w:rPr>
      </w:pPr>
      <w:r>
        <w:rPr>
          <w:rFonts w:cs="Arial"/>
        </w:rPr>
        <w:t>The function shall perform the unsigned division operation on registers (R1, R2) with operands M_CONST_FOUR and M_CONST_TWO and when the obtained result (R1) matches with the value M_CONST_TWO then perform logical AND test otherwise exit from the subroutine.</w:t>
      </w:r>
    </w:p>
    <w:p w14:paraId="3ACB6DB2" w14:textId="77777777" w:rsidR="002269CF" w:rsidRDefault="002269CF" w:rsidP="002269CF">
      <w:pPr>
        <w:autoSpaceDE w:val="0"/>
        <w:autoSpaceDN w:val="0"/>
        <w:adjustRightInd w:val="0"/>
        <w:rPr>
          <w:rFonts w:cs="Arial"/>
        </w:rPr>
      </w:pPr>
    </w:p>
    <w:p w14:paraId="293C284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E1BA68" w14:textId="77777777" w:rsidR="002269CF" w:rsidRDefault="00000000" w:rsidP="002269CF">
      <w:pPr>
        <w:jc w:val="center"/>
        <w:rPr>
          <w:rFonts w:ascii="Times New Roman" w:hAnsi="Times New Roman"/>
          <w:sz w:val="24"/>
          <w:szCs w:val="24"/>
        </w:rPr>
      </w:pPr>
      <w:r>
        <w:pict w14:anchorId="50495AE7">
          <v:rect id="_x0000_i2458" style="width:468pt;height:1pt" o:hralign="center" o:hrstd="t" o:hr="t" fillcolor="#a0a0a0" stroked="f"/>
        </w:pict>
      </w:r>
    </w:p>
    <w:p w14:paraId="05B8EB5F" w14:textId="77777777" w:rsidR="002269CF" w:rsidRDefault="002269CF" w:rsidP="00211FA8">
      <w:pPr>
        <w:pStyle w:val="Heading5"/>
      </w:pPr>
      <w:bookmarkStart w:id="1538" w:name="_Toc158312558"/>
      <w:r>
        <w:t>10.9.1.7.8 daugwybittesta-AluTest-LLR-008</w:t>
      </w:r>
      <w:bookmarkEnd w:id="1538"/>
    </w:p>
    <w:p w14:paraId="222A48D8" w14:textId="77777777" w:rsidR="002269CF" w:rsidRDefault="002269CF" w:rsidP="002269CF">
      <w:r>
        <w:t>Requirement ID: H398-LLD-GWY-FNC-1356</w:t>
      </w:r>
    </w:p>
    <w:p w14:paraId="4B395C30" w14:textId="77777777" w:rsidR="002269CF" w:rsidRDefault="002269CF" w:rsidP="002269CF"/>
    <w:p w14:paraId="72926F7B" w14:textId="77777777" w:rsidR="002269CF" w:rsidRDefault="002269CF" w:rsidP="002269CF">
      <w:pPr>
        <w:widowControl w:val="0"/>
        <w:autoSpaceDE w:val="0"/>
        <w:autoSpaceDN w:val="0"/>
        <w:adjustRightInd w:val="0"/>
        <w:rPr>
          <w:rFonts w:cs="Arial"/>
        </w:rPr>
      </w:pPr>
      <w:r>
        <w:rPr>
          <w:rFonts w:cs="Arial"/>
        </w:rPr>
        <w:t>The function shall perform the logical AND operation on registers (R1, R2) with operands M_CONST_HEX_ONE and M_CONST_SEVENTEEN and when the obtained result (R3) matches with the value M_CONST_ONE then perform logical OR test otherwise exit from the subroutine.</w:t>
      </w:r>
    </w:p>
    <w:p w14:paraId="76CBBDE9" w14:textId="77777777" w:rsidR="002269CF" w:rsidRDefault="002269CF" w:rsidP="002269CF">
      <w:pPr>
        <w:autoSpaceDE w:val="0"/>
        <w:autoSpaceDN w:val="0"/>
        <w:adjustRightInd w:val="0"/>
        <w:rPr>
          <w:rFonts w:cs="Arial"/>
        </w:rPr>
      </w:pPr>
    </w:p>
    <w:p w14:paraId="01419A25" w14:textId="77777777" w:rsidR="002269CF" w:rsidRDefault="002269CF" w:rsidP="002269CF">
      <w:pPr>
        <w:widowControl w:val="0"/>
        <w:autoSpaceDE w:val="0"/>
        <w:autoSpaceDN w:val="0"/>
        <w:adjustRightInd w:val="0"/>
        <w:rPr>
          <w:rFonts w:ascii="MS Shell Dlg 2" w:hAnsi="MS Shell Dlg 2" w:cs="MS Shell Dlg 2"/>
          <w:sz w:val="17"/>
          <w:szCs w:val="17"/>
        </w:rPr>
      </w:pPr>
    </w:p>
    <w:p w14:paraId="4CC332B7" w14:textId="77777777" w:rsidR="002269CF" w:rsidRDefault="00000000" w:rsidP="002269CF">
      <w:pPr>
        <w:jc w:val="center"/>
        <w:rPr>
          <w:rFonts w:ascii="Times New Roman" w:hAnsi="Times New Roman"/>
          <w:sz w:val="24"/>
          <w:szCs w:val="24"/>
        </w:rPr>
      </w:pPr>
      <w:r>
        <w:pict w14:anchorId="293138AB">
          <v:rect id="_x0000_i2459" style="width:468pt;height:1pt" o:hralign="center" o:hrstd="t" o:hr="t" fillcolor="#a0a0a0" stroked="f"/>
        </w:pict>
      </w:r>
    </w:p>
    <w:p w14:paraId="777D75F0" w14:textId="77777777" w:rsidR="002269CF" w:rsidRDefault="002269CF" w:rsidP="00211FA8">
      <w:pPr>
        <w:pStyle w:val="Heading5"/>
      </w:pPr>
      <w:bookmarkStart w:id="1539" w:name="_Toc158312559"/>
      <w:r>
        <w:t>10.9.1.7.9 daugwybittesta-AluTest-LLR-009</w:t>
      </w:r>
      <w:bookmarkEnd w:id="1539"/>
    </w:p>
    <w:p w14:paraId="23226D3A" w14:textId="77777777" w:rsidR="002269CF" w:rsidRDefault="002269CF" w:rsidP="002269CF">
      <w:r>
        <w:t>Requirement ID: H398-LLD-GWY-FNC-1357</w:t>
      </w:r>
    </w:p>
    <w:p w14:paraId="7AC5196B" w14:textId="77777777" w:rsidR="002269CF" w:rsidRDefault="002269CF" w:rsidP="002269CF"/>
    <w:p w14:paraId="766D056B" w14:textId="77777777" w:rsidR="002269CF" w:rsidRDefault="002269CF" w:rsidP="002269CF">
      <w:pPr>
        <w:widowControl w:val="0"/>
        <w:autoSpaceDE w:val="0"/>
        <w:autoSpaceDN w:val="0"/>
        <w:adjustRightInd w:val="0"/>
        <w:rPr>
          <w:rFonts w:cs="Arial"/>
        </w:rPr>
      </w:pPr>
      <w:r>
        <w:rPr>
          <w:rFonts w:cs="Arial"/>
        </w:rPr>
        <w:t>The function shall perform the logical OR operation on registers (R1, R2) with operands M_CONST_SIXTEEN and M_CONST_HEX_ONE and when the obtained result (R3) matches with the value M_CONST_SEVENTEEN then perform exclusive OR test otherwise exit from the subroutine.</w:t>
      </w:r>
    </w:p>
    <w:p w14:paraId="4F75DB46" w14:textId="77777777" w:rsidR="002269CF" w:rsidRDefault="002269CF" w:rsidP="002269CF">
      <w:pPr>
        <w:autoSpaceDE w:val="0"/>
        <w:autoSpaceDN w:val="0"/>
        <w:adjustRightInd w:val="0"/>
        <w:rPr>
          <w:rFonts w:cs="Arial"/>
        </w:rPr>
      </w:pPr>
    </w:p>
    <w:p w14:paraId="7769DA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F34AEA" w14:textId="77777777" w:rsidR="002269CF" w:rsidRDefault="00000000" w:rsidP="002269CF">
      <w:pPr>
        <w:jc w:val="center"/>
        <w:rPr>
          <w:rFonts w:ascii="Times New Roman" w:hAnsi="Times New Roman"/>
          <w:sz w:val="24"/>
          <w:szCs w:val="24"/>
        </w:rPr>
      </w:pPr>
      <w:r>
        <w:pict w14:anchorId="6057CF69">
          <v:rect id="_x0000_i2460" style="width:468pt;height:1pt" o:hralign="center" o:hrstd="t" o:hr="t" fillcolor="#a0a0a0" stroked="f"/>
        </w:pict>
      </w:r>
    </w:p>
    <w:p w14:paraId="3A8DC342" w14:textId="77777777" w:rsidR="002269CF" w:rsidRDefault="002269CF" w:rsidP="00211FA8">
      <w:pPr>
        <w:pStyle w:val="Heading5"/>
      </w:pPr>
      <w:bookmarkStart w:id="1540" w:name="_Toc158312560"/>
      <w:r>
        <w:t>10.9.1.7.10 daugwybittesta-AluTest-LLR-010</w:t>
      </w:r>
      <w:bookmarkEnd w:id="1540"/>
    </w:p>
    <w:p w14:paraId="6B88830E" w14:textId="77777777" w:rsidR="002269CF" w:rsidRDefault="002269CF" w:rsidP="002269CF">
      <w:r>
        <w:t>Requirement ID: H398-LLD-GWY-FNC-1358</w:t>
      </w:r>
    </w:p>
    <w:p w14:paraId="6F18A63F" w14:textId="77777777" w:rsidR="002269CF" w:rsidRDefault="002269CF" w:rsidP="002269CF"/>
    <w:p w14:paraId="1FAEA9F6" w14:textId="77777777" w:rsidR="002269CF" w:rsidRDefault="002269CF" w:rsidP="002269CF">
      <w:pPr>
        <w:widowControl w:val="0"/>
        <w:autoSpaceDE w:val="0"/>
        <w:autoSpaceDN w:val="0"/>
        <w:adjustRightInd w:val="0"/>
        <w:rPr>
          <w:rFonts w:cs="Arial"/>
        </w:rPr>
      </w:pPr>
      <w:r>
        <w:rPr>
          <w:rFonts w:cs="Arial"/>
        </w:rPr>
        <w:t>The function shall perform the logical XOR operation on registers (R1, R2) with operands M_CONST_SEVENTEEN and M_CONST_HEX_ONE and when the obtained result (R3) matches with the value M_CONST_SIXTEEN then branch to Test result otherwise exit from the subroutine.</w:t>
      </w:r>
    </w:p>
    <w:p w14:paraId="0ABB0B93" w14:textId="77777777" w:rsidR="002269CF" w:rsidRDefault="002269CF" w:rsidP="002269CF">
      <w:pPr>
        <w:autoSpaceDE w:val="0"/>
        <w:autoSpaceDN w:val="0"/>
        <w:adjustRightInd w:val="0"/>
        <w:rPr>
          <w:rFonts w:cs="Arial"/>
        </w:rPr>
      </w:pPr>
    </w:p>
    <w:p w14:paraId="44B7CBA3" w14:textId="77777777" w:rsidR="002269CF" w:rsidRDefault="002269CF" w:rsidP="002269CF">
      <w:pPr>
        <w:widowControl w:val="0"/>
        <w:autoSpaceDE w:val="0"/>
        <w:autoSpaceDN w:val="0"/>
        <w:adjustRightInd w:val="0"/>
        <w:rPr>
          <w:rFonts w:ascii="MS Shell Dlg 2" w:hAnsi="MS Shell Dlg 2" w:cs="MS Shell Dlg 2"/>
          <w:sz w:val="17"/>
          <w:szCs w:val="17"/>
        </w:rPr>
      </w:pPr>
    </w:p>
    <w:p w14:paraId="5A0BFFC2" w14:textId="77777777" w:rsidR="002269CF" w:rsidRDefault="00000000" w:rsidP="002269CF">
      <w:pPr>
        <w:jc w:val="center"/>
        <w:rPr>
          <w:rFonts w:ascii="Times New Roman" w:hAnsi="Times New Roman"/>
          <w:sz w:val="24"/>
          <w:szCs w:val="24"/>
        </w:rPr>
      </w:pPr>
      <w:r>
        <w:pict w14:anchorId="23BCE070">
          <v:rect id="_x0000_i2461" style="width:468pt;height:1pt" o:hralign="center" o:hrstd="t" o:hr="t" fillcolor="#a0a0a0" stroked="f"/>
        </w:pict>
      </w:r>
    </w:p>
    <w:p w14:paraId="195FA3A0" w14:textId="77777777" w:rsidR="002269CF" w:rsidRDefault="002269CF" w:rsidP="00211FA8">
      <w:pPr>
        <w:pStyle w:val="Heading5"/>
      </w:pPr>
      <w:bookmarkStart w:id="1541" w:name="_Toc158312561"/>
      <w:r>
        <w:t>10.9.1.7.11 daugwybittesta-AluTest-LLR-011</w:t>
      </w:r>
      <w:bookmarkEnd w:id="1541"/>
    </w:p>
    <w:p w14:paraId="0514E50E" w14:textId="77777777" w:rsidR="002269CF" w:rsidRDefault="002269CF" w:rsidP="002269CF">
      <w:r>
        <w:t>Requirement ID: H398-LLD-GWY-FNC-1359</w:t>
      </w:r>
    </w:p>
    <w:p w14:paraId="0DA3F8D8" w14:textId="77777777" w:rsidR="002269CF" w:rsidRDefault="002269CF" w:rsidP="002269CF"/>
    <w:p w14:paraId="668E3721" w14:textId="77777777" w:rsidR="002269CF" w:rsidRDefault="002269CF" w:rsidP="002269CF">
      <w:pPr>
        <w:widowControl w:val="0"/>
        <w:autoSpaceDE w:val="0"/>
        <w:autoSpaceDN w:val="0"/>
        <w:adjustRightInd w:val="0"/>
        <w:rPr>
          <w:rFonts w:cs="Arial"/>
        </w:rPr>
      </w:pPr>
      <w:r>
        <w:rPr>
          <w:rFonts w:cs="Arial"/>
        </w:rPr>
        <w:t>The function shall initialize R4 with M_CONST_ONE and load the address of Proc_test_res to the R2 register, set the global variable Proc_test_res to TRUE by writing R4 to content of R2 address.</w:t>
      </w:r>
    </w:p>
    <w:p w14:paraId="78E5E3D2" w14:textId="77777777" w:rsidR="002269CF" w:rsidRDefault="002269CF" w:rsidP="002269CF">
      <w:pPr>
        <w:autoSpaceDE w:val="0"/>
        <w:autoSpaceDN w:val="0"/>
        <w:adjustRightInd w:val="0"/>
        <w:rPr>
          <w:rFonts w:cs="Arial"/>
        </w:rPr>
      </w:pPr>
    </w:p>
    <w:p w14:paraId="2661F2A4" w14:textId="77777777" w:rsidR="002269CF" w:rsidRDefault="002269CF" w:rsidP="002269CF">
      <w:pPr>
        <w:autoSpaceDE w:val="0"/>
        <w:autoSpaceDN w:val="0"/>
        <w:adjustRightInd w:val="0"/>
        <w:rPr>
          <w:rFonts w:cs="Arial"/>
        </w:rPr>
      </w:pPr>
    </w:p>
    <w:p w14:paraId="16A64117" w14:textId="77777777" w:rsidR="002269CF" w:rsidRDefault="002269CF" w:rsidP="002269CF">
      <w:pPr>
        <w:autoSpaceDE w:val="0"/>
        <w:autoSpaceDN w:val="0"/>
        <w:adjustRightInd w:val="0"/>
        <w:rPr>
          <w:rFonts w:cs="Arial"/>
        </w:rPr>
      </w:pPr>
    </w:p>
    <w:p w14:paraId="031BDC1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D6EB77" w14:textId="77777777" w:rsidR="002269CF" w:rsidRDefault="00000000" w:rsidP="002269CF">
      <w:pPr>
        <w:jc w:val="center"/>
        <w:rPr>
          <w:rFonts w:ascii="Times New Roman" w:hAnsi="Times New Roman"/>
          <w:sz w:val="24"/>
          <w:szCs w:val="24"/>
        </w:rPr>
      </w:pPr>
      <w:r>
        <w:pict w14:anchorId="1FFAF4BE">
          <v:rect id="_x0000_i2462" style="width:468pt;height:1pt" o:hralign="center" o:hrstd="t" o:hr="t" fillcolor="#a0a0a0" stroked="f"/>
        </w:pict>
      </w:r>
    </w:p>
    <w:p w14:paraId="76142C44" w14:textId="77777777" w:rsidR="002269CF" w:rsidRDefault="002269CF" w:rsidP="002269CF">
      <w:pPr>
        <w:pStyle w:val="Heading2"/>
      </w:pPr>
      <w:bookmarkStart w:id="1542" w:name="_Toc158312562"/>
      <w:bookmarkStart w:id="1543" w:name="_Toc210985768"/>
      <w:r>
        <w:t>10.10 daugwycbit</w:t>
      </w:r>
      <w:bookmarkEnd w:id="1542"/>
      <w:bookmarkEnd w:id="1543"/>
    </w:p>
    <w:p w14:paraId="4FB00D3D" w14:textId="77777777" w:rsidR="002269CF" w:rsidRDefault="002269CF" w:rsidP="002269CF"/>
    <w:p w14:paraId="2FF8D02D" w14:textId="77777777" w:rsidR="002269CF" w:rsidRDefault="002269CF" w:rsidP="002269CF">
      <w:pPr>
        <w:widowControl w:val="0"/>
        <w:autoSpaceDE w:val="0"/>
        <w:autoSpaceDN w:val="0"/>
        <w:adjustRightInd w:val="0"/>
        <w:rPr>
          <w:rFonts w:cs="Arial"/>
        </w:rPr>
      </w:pPr>
      <w:r>
        <w:rPr>
          <w:rFonts w:cs="Arial"/>
        </w:rPr>
        <w:t>The module implements CBIT functionality.</w:t>
      </w:r>
    </w:p>
    <w:p w14:paraId="77572137" w14:textId="77777777" w:rsidR="002269CF" w:rsidRDefault="002269CF" w:rsidP="002269CF">
      <w:pPr>
        <w:widowControl w:val="0"/>
        <w:autoSpaceDE w:val="0"/>
        <w:autoSpaceDN w:val="0"/>
        <w:adjustRightInd w:val="0"/>
        <w:rPr>
          <w:rFonts w:cs="Arial"/>
        </w:rPr>
      </w:pPr>
    </w:p>
    <w:p w14:paraId="64A23722" w14:textId="77777777" w:rsidR="002269CF" w:rsidRDefault="002269CF" w:rsidP="002269CF">
      <w:pPr>
        <w:autoSpaceDE w:val="0"/>
        <w:autoSpaceDN w:val="0"/>
        <w:adjustRightInd w:val="0"/>
        <w:rPr>
          <w:rFonts w:cs="Arial"/>
        </w:rPr>
      </w:pPr>
    </w:p>
    <w:p w14:paraId="3E2A12C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F20418C" w14:textId="77777777" w:rsidR="002269CF" w:rsidRDefault="00000000" w:rsidP="002269CF">
      <w:pPr>
        <w:jc w:val="center"/>
        <w:rPr>
          <w:rFonts w:ascii="Times New Roman" w:hAnsi="Times New Roman"/>
          <w:sz w:val="24"/>
          <w:szCs w:val="24"/>
        </w:rPr>
      </w:pPr>
      <w:r>
        <w:pict w14:anchorId="798BDE82">
          <v:rect id="_x0000_i2463" style="width:468pt;height:1pt" o:hralign="center" o:hrstd="t" o:hr="t" fillcolor="#a0a0a0" stroked="f"/>
        </w:pict>
      </w:r>
    </w:p>
    <w:p w14:paraId="437F9A76" w14:textId="77777777" w:rsidR="002269CF" w:rsidRDefault="002269CF" w:rsidP="002269CF">
      <w:pPr>
        <w:pStyle w:val="Heading3"/>
      </w:pPr>
      <w:bookmarkStart w:id="1544" w:name="_Toc158312563"/>
      <w:bookmarkStart w:id="1545" w:name="_Toc210985769"/>
      <w:r>
        <w:t>10.10.1 StackTest</w:t>
      </w:r>
      <w:bookmarkEnd w:id="1544"/>
      <w:bookmarkEnd w:id="1545"/>
    </w:p>
    <w:p w14:paraId="1506DDD0" w14:textId="77777777" w:rsidR="002269CF" w:rsidRDefault="002269CF" w:rsidP="002269CF"/>
    <w:p w14:paraId="4378244B" w14:textId="77777777" w:rsidR="002269CF" w:rsidRDefault="002269CF" w:rsidP="002269CF">
      <w:pPr>
        <w:widowControl w:val="0"/>
        <w:autoSpaceDE w:val="0"/>
        <w:autoSpaceDN w:val="0"/>
        <w:adjustRightInd w:val="0"/>
        <w:rPr>
          <w:rFonts w:cs="Arial"/>
        </w:rPr>
      </w:pPr>
      <w:r>
        <w:rPr>
          <w:rFonts w:cs="Arial"/>
        </w:rPr>
        <w:t>Low Level Design Details about CSU StackTest will follow in the sub sections.</w:t>
      </w:r>
    </w:p>
    <w:p w14:paraId="73151FC5" w14:textId="77777777" w:rsidR="002269CF" w:rsidRDefault="002269CF" w:rsidP="002269CF">
      <w:pPr>
        <w:widowControl w:val="0"/>
        <w:autoSpaceDE w:val="0"/>
        <w:autoSpaceDN w:val="0"/>
        <w:adjustRightInd w:val="0"/>
        <w:rPr>
          <w:rFonts w:cs="Arial"/>
        </w:rPr>
      </w:pPr>
    </w:p>
    <w:p w14:paraId="0C70B032" w14:textId="77777777" w:rsidR="002269CF" w:rsidRDefault="002269CF" w:rsidP="002269CF">
      <w:pPr>
        <w:autoSpaceDE w:val="0"/>
        <w:autoSpaceDN w:val="0"/>
        <w:adjustRightInd w:val="0"/>
        <w:rPr>
          <w:rFonts w:cs="Arial"/>
        </w:rPr>
      </w:pPr>
    </w:p>
    <w:p w14:paraId="5A2429B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861D449" w14:textId="77777777" w:rsidR="002269CF" w:rsidRDefault="00000000" w:rsidP="002269CF">
      <w:pPr>
        <w:jc w:val="center"/>
        <w:rPr>
          <w:rFonts w:ascii="Times New Roman" w:hAnsi="Times New Roman"/>
          <w:sz w:val="24"/>
          <w:szCs w:val="24"/>
        </w:rPr>
      </w:pPr>
      <w:r>
        <w:pict w14:anchorId="05E417FE">
          <v:rect id="_x0000_i2464" style="width:468pt;height:1pt" o:hralign="center" o:hrstd="t" o:hr="t" fillcolor="#a0a0a0" stroked="f"/>
        </w:pict>
      </w:r>
    </w:p>
    <w:p w14:paraId="1C19B6D5" w14:textId="77777777" w:rsidR="002269CF" w:rsidRDefault="002269CF" w:rsidP="002269CF">
      <w:pPr>
        <w:pStyle w:val="Heading4"/>
      </w:pPr>
      <w:bookmarkStart w:id="1546" w:name="_Toc158312564"/>
      <w:r>
        <w:t>10.10.1.1 Brief Description</w:t>
      </w:r>
      <w:bookmarkEnd w:id="1546"/>
    </w:p>
    <w:p w14:paraId="73B79D70" w14:textId="77777777" w:rsidR="002269CF" w:rsidRDefault="002269CF" w:rsidP="002269CF"/>
    <w:p w14:paraId="661FC3BA" w14:textId="77777777" w:rsidR="002269CF" w:rsidRDefault="002269CF" w:rsidP="002269CF">
      <w:pPr>
        <w:widowControl w:val="0"/>
        <w:autoSpaceDE w:val="0"/>
        <w:autoSpaceDN w:val="0"/>
        <w:adjustRightInd w:val="0"/>
        <w:rPr>
          <w:rFonts w:cs="Arial"/>
        </w:rPr>
      </w:pPr>
      <w:r>
        <w:rPr>
          <w:rFonts w:cs="Arial"/>
        </w:rPr>
        <w:t>The function performs Stack Test.</w:t>
      </w:r>
    </w:p>
    <w:p w14:paraId="6BA4A217" w14:textId="77777777" w:rsidR="002269CF" w:rsidRDefault="002269CF" w:rsidP="002269CF">
      <w:pPr>
        <w:widowControl w:val="0"/>
        <w:autoSpaceDE w:val="0"/>
        <w:autoSpaceDN w:val="0"/>
        <w:adjustRightInd w:val="0"/>
        <w:rPr>
          <w:rFonts w:cs="Arial"/>
        </w:rPr>
      </w:pPr>
    </w:p>
    <w:p w14:paraId="25EB3F4C" w14:textId="77777777" w:rsidR="002269CF" w:rsidRDefault="002269CF" w:rsidP="002269CF">
      <w:pPr>
        <w:autoSpaceDE w:val="0"/>
        <w:autoSpaceDN w:val="0"/>
        <w:adjustRightInd w:val="0"/>
        <w:rPr>
          <w:rFonts w:cs="Arial"/>
        </w:rPr>
      </w:pPr>
    </w:p>
    <w:p w14:paraId="4CE812A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20C53E" w14:textId="77777777" w:rsidR="002269CF" w:rsidRDefault="00000000" w:rsidP="002269CF">
      <w:pPr>
        <w:jc w:val="center"/>
        <w:rPr>
          <w:rFonts w:ascii="Times New Roman" w:hAnsi="Times New Roman"/>
          <w:sz w:val="24"/>
          <w:szCs w:val="24"/>
        </w:rPr>
      </w:pPr>
      <w:r>
        <w:pict w14:anchorId="1A791B01">
          <v:rect id="_x0000_i2465" style="width:468pt;height:1pt" o:hralign="center" o:hrstd="t" o:hr="t" fillcolor="#a0a0a0" stroked="f"/>
        </w:pict>
      </w:r>
    </w:p>
    <w:p w14:paraId="4A3BD249" w14:textId="77777777" w:rsidR="002269CF" w:rsidRDefault="002269CF" w:rsidP="002269CF">
      <w:pPr>
        <w:pStyle w:val="Heading4"/>
      </w:pPr>
      <w:bookmarkStart w:id="1547" w:name="_Toc158312565"/>
      <w:r>
        <w:t>10.10.1.2 List of HLRs allocated</w:t>
      </w:r>
      <w:bookmarkEnd w:id="1547"/>
    </w:p>
    <w:p w14:paraId="1B2D2590" w14:textId="77777777" w:rsidR="002269CF" w:rsidRDefault="002269CF" w:rsidP="002269CF"/>
    <w:p w14:paraId="2E06C694"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4FCD742" w14:textId="77777777" w:rsidR="002269CF" w:rsidRDefault="002269CF" w:rsidP="002269CF">
      <w:pPr>
        <w:autoSpaceDE w:val="0"/>
        <w:autoSpaceDN w:val="0"/>
        <w:adjustRightInd w:val="0"/>
        <w:rPr>
          <w:rFonts w:cs="Arial"/>
        </w:rPr>
      </w:pPr>
    </w:p>
    <w:p w14:paraId="02DAE15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044CDB" w14:textId="77777777" w:rsidR="002269CF" w:rsidRDefault="00000000" w:rsidP="002269CF">
      <w:pPr>
        <w:jc w:val="center"/>
        <w:rPr>
          <w:rFonts w:ascii="Times New Roman" w:hAnsi="Times New Roman"/>
          <w:sz w:val="24"/>
          <w:szCs w:val="24"/>
        </w:rPr>
      </w:pPr>
      <w:r>
        <w:pict w14:anchorId="330DC3E4">
          <v:rect id="_x0000_i2466" style="width:468pt;height:1pt" o:hralign="center" o:hrstd="t" o:hr="t" fillcolor="#a0a0a0" stroked="f"/>
        </w:pict>
      </w:r>
    </w:p>
    <w:p w14:paraId="1A053D83" w14:textId="77777777" w:rsidR="002269CF" w:rsidRDefault="002269CF" w:rsidP="002269CF">
      <w:pPr>
        <w:pStyle w:val="Heading4"/>
      </w:pPr>
      <w:bookmarkStart w:id="1548" w:name="_Toc158312566"/>
      <w:r>
        <w:t>10.10.1.3 List of global variables accessed and modified</w:t>
      </w:r>
      <w:bookmarkEnd w:id="1548"/>
    </w:p>
    <w:p w14:paraId="13EDC8B1" w14:textId="77777777" w:rsidR="002269CF" w:rsidRDefault="002269CF" w:rsidP="002269CF"/>
    <w:p w14:paraId="2438F243" w14:textId="77777777" w:rsidR="002269CF" w:rsidRDefault="002269CF" w:rsidP="002269CF">
      <w:pPr>
        <w:widowControl w:val="0"/>
        <w:autoSpaceDE w:val="0"/>
        <w:autoSpaceDN w:val="0"/>
        <w:adjustRightInd w:val="0"/>
        <w:rPr>
          <w:rFonts w:cs="Arial"/>
        </w:rPr>
      </w:pPr>
      <w:r>
        <w:rPr>
          <w:rFonts w:cs="Arial"/>
        </w:rPr>
        <w:t xml:space="preserve">Accessed: None </w:t>
      </w:r>
      <w:r>
        <w:rPr>
          <w:rFonts w:cs="Arial"/>
        </w:rPr>
        <w:tab/>
      </w:r>
      <w:r>
        <w:rPr>
          <w:rFonts w:cs="Arial"/>
        </w:rPr>
        <w:tab/>
      </w:r>
    </w:p>
    <w:p w14:paraId="37B2C484" w14:textId="77777777" w:rsidR="002269CF" w:rsidRDefault="002269CF" w:rsidP="002269CF">
      <w:pPr>
        <w:widowControl w:val="0"/>
        <w:autoSpaceDE w:val="0"/>
        <w:autoSpaceDN w:val="0"/>
        <w:adjustRightInd w:val="0"/>
        <w:rPr>
          <w:rFonts w:cs="Arial"/>
        </w:rPr>
      </w:pPr>
      <w:r>
        <w:rPr>
          <w:rFonts w:cs="Arial"/>
        </w:rPr>
        <w:t>Modified: None</w:t>
      </w:r>
    </w:p>
    <w:p w14:paraId="6029BD10" w14:textId="77777777" w:rsidR="002269CF" w:rsidRDefault="002269CF" w:rsidP="002269CF">
      <w:pPr>
        <w:widowControl w:val="0"/>
        <w:autoSpaceDE w:val="0"/>
        <w:autoSpaceDN w:val="0"/>
        <w:adjustRightInd w:val="0"/>
        <w:rPr>
          <w:rFonts w:cs="Arial"/>
        </w:rPr>
      </w:pPr>
    </w:p>
    <w:p w14:paraId="3C470919" w14:textId="77777777" w:rsidR="002269CF" w:rsidRDefault="002269CF" w:rsidP="002269CF">
      <w:pPr>
        <w:autoSpaceDE w:val="0"/>
        <w:autoSpaceDN w:val="0"/>
        <w:adjustRightInd w:val="0"/>
        <w:rPr>
          <w:rFonts w:cs="Arial"/>
        </w:rPr>
      </w:pPr>
    </w:p>
    <w:p w14:paraId="0C34C85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F69DA7" w14:textId="77777777" w:rsidR="002269CF" w:rsidRDefault="00000000" w:rsidP="002269CF">
      <w:pPr>
        <w:jc w:val="center"/>
        <w:rPr>
          <w:rFonts w:ascii="Times New Roman" w:hAnsi="Times New Roman"/>
          <w:sz w:val="24"/>
          <w:szCs w:val="24"/>
        </w:rPr>
      </w:pPr>
      <w:r>
        <w:pict w14:anchorId="3220C318">
          <v:rect id="_x0000_i2467" style="width:468pt;height:1pt" o:hralign="center" o:hrstd="t" o:hr="t" fillcolor="#a0a0a0" stroked="f"/>
        </w:pict>
      </w:r>
    </w:p>
    <w:p w14:paraId="130AE6AA" w14:textId="77777777" w:rsidR="002269CF" w:rsidRDefault="002269CF" w:rsidP="002269CF">
      <w:pPr>
        <w:pStyle w:val="Heading4"/>
      </w:pPr>
      <w:bookmarkStart w:id="1549" w:name="_Toc158312567"/>
      <w:r>
        <w:t>10.10.1.4 Parameter list (Input/Output)</w:t>
      </w:r>
      <w:bookmarkEnd w:id="1549"/>
    </w:p>
    <w:p w14:paraId="3B552619" w14:textId="77777777" w:rsidR="002269CF" w:rsidRDefault="002269CF" w:rsidP="002269CF"/>
    <w:p w14:paraId="4CA3736F" w14:textId="77777777" w:rsidR="002269CF" w:rsidRDefault="002269CF" w:rsidP="002269CF">
      <w:pPr>
        <w:widowControl w:val="0"/>
        <w:autoSpaceDE w:val="0"/>
        <w:autoSpaceDN w:val="0"/>
        <w:adjustRightInd w:val="0"/>
        <w:rPr>
          <w:rFonts w:cs="Arial"/>
        </w:rPr>
      </w:pPr>
      <w:r>
        <w:rPr>
          <w:rFonts w:cs="Arial"/>
        </w:rPr>
        <w:t>Inputs:    T_UINT32 *buffer - Pointer to the top-of-stack address</w:t>
      </w:r>
    </w:p>
    <w:p w14:paraId="359047CF" w14:textId="77777777" w:rsidR="002269CF" w:rsidRDefault="002269CF" w:rsidP="002269CF">
      <w:pPr>
        <w:widowControl w:val="0"/>
        <w:autoSpaceDE w:val="0"/>
        <w:autoSpaceDN w:val="0"/>
        <w:adjustRightInd w:val="0"/>
        <w:rPr>
          <w:rFonts w:cs="Arial"/>
        </w:rPr>
      </w:pPr>
      <w:r>
        <w:rPr>
          <w:rFonts w:cs="Arial"/>
        </w:rPr>
        <w:t xml:space="preserve">               T_UINT32 length - length of stack.</w:t>
      </w:r>
    </w:p>
    <w:p w14:paraId="7B1FABE8" w14:textId="77777777" w:rsidR="002269CF" w:rsidRDefault="002269CF" w:rsidP="002269CF">
      <w:pPr>
        <w:widowControl w:val="0"/>
        <w:autoSpaceDE w:val="0"/>
        <w:autoSpaceDN w:val="0"/>
        <w:adjustRightInd w:val="0"/>
        <w:rPr>
          <w:rFonts w:cs="Arial"/>
        </w:rPr>
      </w:pPr>
      <w:r>
        <w:rPr>
          <w:rFonts w:cs="Arial"/>
        </w:rPr>
        <w:t>Outputs: T_UINT32 *buffer - Pointer to the top-of-stack address</w:t>
      </w:r>
    </w:p>
    <w:p w14:paraId="0912F013" w14:textId="77777777" w:rsidR="002269CF" w:rsidRDefault="002269CF" w:rsidP="002269CF">
      <w:pPr>
        <w:widowControl w:val="0"/>
        <w:autoSpaceDE w:val="0"/>
        <w:autoSpaceDN w:val="0"/>
        <w:adjustRightInd w:val="0"/>
        <w:rPr>
          <w:rFonts w:cs="Arial"/>
        </w:rPr>
      </w:pPr>
    </w:p>
    <w:p w14:paraId="3690C811" w14:textId="77777777" w:rsidR="002269CF" w:rsidRDefault="002269CF" w:rsidP="002269CF">
      <w:pPr>
        <w:autoSpaceDE w:val="0"/>
        <w:autoSpaceDN w:val="0"/>
        <w:adjustRightInd w:val="0"/>
        <w:rPr>
          <w:rFonts w:cs="Arial"/>
        </w:rPr>
      </w:pPr>
    </w:p>
    <w:p w14:paraId="6B5812BC" w14:textId="77777777" w:rsidR="002269CF" w:rsidRDefault="002269CF" w:rsidP="002269CF">
      <w:pPr>
        <w:widowControl w:val="0"/>
        <w:autoSpaceDE w:val="0"/>
        <w:autoSpaceDN w:val="0"/>
        <w:adjustRightInd w:val="0"/>
        <w:rPr>
          <w:rFonts w:ascii="MS Shell Dlg 2" w:hAnsi="MS Shell Dlg 2" w:cs="MS Shell Dlg 2"/>
          <w:sz w:val="17"/>
          <w:szCs w:val="17"/>
        </w:rPr>
      </w:pPr>
    </w:p>
    <w:p w14:paraId="2CD398FB" w14:textId="77777777" w:rsidR="002269CF" w:rsidRDefault="00000000" w:rsidP="002269CF">
      <w:pPr>
        <w:jc w:val="center"/>
        <w:rPr>
          <w:rFonts w:ascii="Times New Roman" w:hAnsi="Times New Roman"/>
          <w:sz w:val="24"/>
          <w:szCs w:val="24"/>
        </w:rPr>
      </w:pPr>
      <w:r>
        <w:pict w14:anchorId="2DE92B37">
          <v:rect id="_x0000_i2468" style="width:468pt;height:1pt" o:hralign="center" o:hrstd="t" o:hr="t" fillcolor="#a0a0a0" stroked="f"/>
        </w:pict>
      </w:r>
    </w:p>
    <w:p w14:paraId="4CA09133" w14:textId="77777777" w:rsidR="002269CF" w:rsidRDefault="002269CF" w:rsidP="002269CF">
      <w:pPr>
        <w:pStyle w:val="Heading4"/>
      </w:pPr>
      <w:bookmarkStart w:id="1550" w:name="_Toc158312568"/>
      <w:r>
        <w:t>10.10.1.5 Return Value</w:t>
      </w:r>
      <w:bookmarkEnd w:id="1550"/>
    </w:p>
    <w:p w14:paraId="6336C619" w14:textId="77777777" w:rsidR="002269CF" w:rsidRDefault="002269CF" w:rsidP="002269CF"/>
    <w:p w14:paraId="475AA604" w14:textId="77777777" w:rsidR="002269CF" w:rsidRDefault="002269CF" w:rsidP="002269CF">
      <w:pPr>
        <w:widowControl w:val="0"/>
        <w:autoSpaceDE w:val="0"/>
        <w:autoSpaceDN w:val="0"/>
        <w:adjustRightInd w:val="0"/>
        <w:rPr>
          <w:rFonts w:cs="Arial"/>
        </w:rPr>
      </w:pPr>
      <w:r>
        <w:rPr>
          <w:rFonts w:cs="Arial"/>
        </w:rPr>
        <w:t>None</w:t>
      </w:r>
    </w:p>
    <w:p w14:paraId="7B9FC7BC" w14:textId="77777777" w:rsidR="002269CF" w:rsidRDefault="002269CF" w:rsidP="002269CF">
      <w:pPr>
        <w:widowControl w:val="0"/>
        <w:autoSpaceDE w:val="0"/>
        <w:autoSpaceDN w:val="0"/>
        <w:adjustRightInd w:val="0"/>
        <w:rPr>
          <w:rFonts w:cs="Arial"/>
        </w:rPr>
      </w:pPr>
    </w:p>
    <w:p w14:paraId="3BBE60CC" w14:textId="77777777" w:rsidR="002269CF" w:rsidRDefault="002269CF" w:rsidP="002269CF">
      <w:pPr>
        <w:autoSpaceDE w:val="0"/>
        <w:autoSpaceDN w:val="0"/>
        <w:adjustRightInd w:val="0"/>
        <w:rPr>
          <w:rFonts w:cs="Arial"/>
        </w:rPr>
      </w:pPr>
    </w:p>
    <w:p w14:paraId="1194425C"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C28B80" w14:textId="77777777" w:rsidR="002269CF" w:rsidRDefault="00000000" w:rsidP="002269CF">
      <w:pPr>
        <w:jc w:val="center"/>
        <w:rPr>
          <w:rFonts w:ascii="Times New Roman" w:hAnsi="Times New Roman"/>
          <w:sz w:val="24"/>
          <w:szCs w:val="24"/>
        </w:rPr>
      </w:pPr>
      <w:r>
        <w:pict w14:anchorId="652B98FF">
          <v:rect id="_x0000_i2469" style="width:468pt;height:1pt" o:hralign="center" o:hrstd="t" o:hr="t" fillcolor="#a0a0a0" stroked="f"/>
        </w:pict>
      </w:r>
    </w:p>
    <w:p w14:paraId="656EA3A9" w14:textId="77777777" w:rsidR="002269CF" w:rsidRDefault="002269CF" w:rsidP="002269CF">
      <w:pPr>
        <w:pStyle w:val="Heading4"/>
      </w:pPr>
      <w:bookmarkStart w:id="1551" w:name="_Toc158312569"/>
      <w:r>
        <w:t>10.10.1.6 Other CSUs called by this CSU</w:t>
      </w:r>
      <w:bookmarkEnd w:id="1551"/>
    </w:p>
    <w:p w14:paraId="146C45BA" w14:textId="77777777" w:rsidR="002269CF" w:rsidRDefault="002269CF" w:rsidP="002269CF"/>
    <w:p w14:paraId="18BBAED7" w14:textId="77777777" w:rsidR="002269CF" w:rsidRDefault="002269CF" w:rsidP="002269CF">
      <w:pPr>
        <w:widowControl w:val="0"/>
        <w:autoSpaceDE w:val="0"/>
        <w:autoSpaceDN w:val="0"/>
        <w:adjustRightInd w:val="0"/>
        <w:rPr>
          <w:rFonts w:cs="Arial"/>
        </w:rPr>
      </w:pPr>
      <w:r>
        <w:rPr>
          <w:rFonts w:cs="Arial"/>
        </w:rPr>
        <w:t>None</w:t>
      </w:r>
    </w:p>
    <w:p w14:paraId="732F1F68" w14:textId="77777777" w:rsidR="002269CF" w:rsidRDefault="002269CF" w:rsidP="002269CF">
      <w:pPr>
        <w:autoSpaceDE w:val="0"/>
        <w:autoSpaceDN w:val="0"/>
        <w:adjustRightInd w:val="0"/>
        <w:rPr>
          <w:rFonts w:cs="Arial"/>
        </w:rPr>
      </w:pPr>
    </w:p>
    <w:p w14:paraId="71D4C68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AD1ED1D" w14:textId="77777777" w:rsidR="002269CF" w:rsidRDefault="00000000" w:rsidP="002269CF">
      <w:pPr>
        <w:jc w:val="center"/>
        <w:rPr>
          <w:rFonts w:ascii="Times New Roman" w:hAnsi="Times New Roman"/>
          <w:sz w:val="24"/>
          <w:szCs w:val="24"/>
        </w:rPr>
      </w:pPr>
      <w:r>
        <w:pict w14:anchorId="54995B6F">
          <v:rect id="_x0000_i2470" style="width:468pt;height:1pt" o:hralign="center" o:hrstd="t" o:hr="t" fillcolor="#a0a0a0" stroked="f"/>
        </w:pict>
      </w:r>
    </w:p>
    <w:p w14:paraId="32821594" w14:textId="77777777" w:rsidR="002269CF" w:rsidRDefault="002269CF" w:rsidP="002269CF">
      <w:pPr>
        <w:pStyle w:val="Heading4"/>
      </w:pPr>
      <w:bookmarkStart w:id="1552" w:name="_Toc158312570"/>
      <w:r>
        <w:t>10.10.1.7 Description of list of LLRs allocated</w:t>
      </w:r>
      <w:bookmarkEnd w:id="1552"/>
    </w:p>
    <w:p w14:paraId="02EA9DC2" w14:textId="77777777" w:rsidR="002269CF" w:rsidRDefault="002269CF" w:rsidP="002269CF"/>
    <w:p w14:paraId="7DB2C2E3" w14:textId="77777777" w:rsidR="002269CF" w:rsidRDefault="002269CF" w:rsidP="002269CF">
      <w:pPr>
        <w:widowControl w:val="0"/>
        <w:autoSpaceDE w:val="0"/>
        <w:autoSpaceDN w:val="0"/>
        <w:adjustRightInd w:val="0"/>
        <w:rPr>
          <w:rFonts w:cs="Arial"/>
        </w:rPr>
      </w:pPr>
      <w:r>
        <w:rPr>
          <w:rFonts w:cs="Arial"/>
        </w:rPr>
        <w:t>The following section will list the LLRs allocated to StackTest.</w:t>
      </w:r>
    </w:p>
    <w:p w14:paraId="4DEB6D23" w14:textId="77777777" w:rsidR="002269CF" w:rsidRDefault="002269CF" w:rsidP="002269CF">
      <w:pPr>
        <w:widowControl w:val="0"/>
        <w:autoSpaceDE w:val="0"/>
        <w:autoSpaceDN w:val="0"/>
        <w:adjustRightInd w:val="0"/>
        <w:rPr>
          <w:rFonts w:cs="Arial"/>
        </w:rPr>
      </w:pPr>
    </w:p>
    <w:p w14:paraId="5BC6AD0F" w14:textId="77777777" w:rsidR="002269CF" w:rsidRDefault="002269CF" w:rsidP="002269CF">
      <w:pPr>
        <w:autoSpaceDE w:val="0"/>
        <w:autoSpaceDN w:val="0"/>
        <w:adjustRightInd w:val="0"/>
        <w:rPr>
          <w:rFonts w:cs="Arial"/>
        </w:rPr>
      </w:pPr>
    </w:p>
    <w:p w14:paraId="6FE9EE0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C5CF9EC" w14:textId="77777777" w:rsidR="002269CF" w:rsidRDefault="00000000" w:rsidP="002269CF">
      <w:pPr>
        <w:jc w:val="center"/>
        <w:rPr>
          <w:rFonts w:ascii="Times New Roman" w:hAnsi="Times New Roman"/>
          <w:sz w:val="24"/>
          <w:szCs w:val="24"/>
        </w:rPr>
      </w:pPr>
      <w:r>
        <w:pict w14:anchorId="1A558146">
          <v:rect id="_x0000_i2471" style="width:468pt;height:1pt" o:hralign="center" o:hrstd="t" o:hr="t" fillcolor="#a0a0a0" stroked="f"/>
        </w:pict>
      </w:r>
    </w:p>
    <w:p w14:paraId="15ECD749" w14:textId="77777777" w:rsidR="002269CF" w:rsidRDefault="002269CF" w:rsidP="00211FA8">
      <w:pPr>
        <w:pStyle w:val="Heading5"/>
      </w:pPr>
      <w:bookmarkStart w:id="1553" w:name="_Toc158312571"/>
      <w:r>
        <w:t>10.10.1.7.1 daugwycbit-StackTest-LLR-001</w:t>
      </w:r>
      <w:bookmarkEnd w:id="1553"/>
    </w:p>
    <w:p w14:paraId="3A0BCB6F" w14:textId="77777777" w:rsidR="002269CF" w:rsidRDefault="002269CF" w:rsidP="002269CF">
      <w:r>
        <w:t>Requirement ID: H398-LLD-GWY-FNC-1369</w:t>
      </w:r>
    </w:p>
    <w:p w14:paraId="718838D6" w14:textId="77777777" w:rsidR="002269CF" w:rsidRDefault="002269CF" w:rsidP="002269CF"/>
    <w:p w14:paraId="11F96FF1" w14:textId="77777777" w:rsidR="002269CF" w:rsidRDefault="002269CF" w:rsidP="002269CF">
      <w:pPr>
        <w:autoSpaceDE w:val="0"/>
        <w:autoSpaceDN w:val="0"/>
        <w:adjustRightInd w:val="0"/>
        <w:rPr>
          <w:rFonts w:cs="Arial"/>
        </w:rPr>
      </w:pPr>
      <w:r>
        <w:rPr>
          <w:rFonts w:cs="Arial"/>
        </w:rPr>
        <w:t>The function shall do the stack test for all M_TEN contiguous memory as follows:</w:t>
      </w:r>
    </w:p>
    <w:p w14:paraId="29483051" w14:textId="77777777" w:rsidR="002269CF" w:rsidRDefault="002269CF">
      <w:pPr>
        <w:widowControl w:val="0"/>
        <w:numPr>
          <w:ilvl w:val="0"/>
          <w:numId w:val="199"/>
        </w:numPr>
        <w:autoSpaceDE w:val="0"/>
        <w:autoSpaceDN w:val="0"/>
        <w:adjustRightInd w:val="0"/>
        <w:spacing w:line="240" w:lineRule="auto"/>
        <w:ind w:left="720" w:hanging="360"/>
        <w:rPr>
          <w:rFonts w:cs="Arial"/>
        </w:rPr>
      </w:pPr>
      <w:r>
        <w:rPr>
          <w:rFonts w:cs="Arial"/>
        </w:rPr>
        <w:t>Decrement buffer value up to when index less than or equal to size (i.e size is equal to M_GET_70PERC_STACK(length)) by incrementing index counter.</w:t>
      </w:r>
    </w:p>
    <w:p w14:paraId="51725D01" w14:textId="77777777" w:rsidR="002269CF" w:rsidRDefault="002269CF">
      <w:pPr>
        <w:widowControl w:val="0"/>
        <w:numPr>
          <w:ilvl w:val="0"/>
          <w:numId w:val="199"/>
        </w:numPr>
        <w:autoSpaceDE w:val="0"/>
        <w:autoSpaceDN w:val="0"/>
        <w:adjustRightInd w:val="0"/>
        <w:spacing w:line="240" w:lineRule="auto"/>
        <w:ind w:left="720" w:hanging="360"/>
        <w:rPr>
          <w:rFonts w:cs="Arial"/>
        </w:rPr>
      </w:pPr>
      <w:r>
        <w:rPr>
          <w:rFonts w:cs="Arial"/>
        </w:rPr>
        <w:t>Decrement buffer value from index M_ZERO to index less than or equal to M_FOURTEEN minus 1 by incrementing index counter.</w:t>
      </w:r>
    </w:p>
    <w:p w14:paraId="2B66D771" w14:textId="77777777" w:rsidR="002269CF" w:rsidRDefault="002269CF">
      <w:pPr>
        <w:widowControl w:val="0"/>
        <w:numPr>
          <w:ilvl w:val="0"/>
          <w:numId w:val="199"/>
        </w:numPr>
        <w:autoSpaceDE w:val="0"/>
        <w:autoSpaceDN w:val="0"/>
        <w:adjustRightInd w:val="0"/>
        <w:spacing w:line="240" w:lineRule="auto"/>
        <w:ind w:left="720" w:hanging="360"/>
        <w:rPr>
          <w:rFonts w:cs="Arial"/>
        </w:rPr>
      </w:pPr>
      <w:r>
        <w:rPr>
          <w:rFonts w:cs="Arial"/>
        </w:rPr>
        <w:t xml:space="preserve">Call RterrError function with parameters (BIT_ERR,2, RterrForever). When each buffer content is not equal to M_CBIT_TASK_STK_VAL  </w:t>
      </w:r>
    </w:p>
    <w:p w14:paraId="2363C8FE" w14:textId="77777777" w:rsidR="002269CF" w:rsidRDefault="002269CF" w:rsidP="002269CF">
      <w:pPr>
        <w:widowControl w:val="0"/>
        <w:autoSpaceDE w:val="0"/>
        <w:autoSpaceDN w:val="0"/>
        <w:adjustRightInd w:val="0"/>
        <w:rPr>
          <w:rFonts w:cs="Arial"/>
        </w:rPr>
      </w:pPr>
      <w:r>
        <w:rPr>
          <w:rFonts w:cs="Arial"/>
        </w:rPr>
        <w:tab/>
        <w:t>Other wise do nothing.</w:t>
      </w:r>
    </w:p>
    <w:p w14:paraId="462281EE" w14:textId="77777777" w:rsidR="002269CF" w:rsidRDefault="002269CF" w:rsidP="002269CF">
      <w:pPr>
        <w:autoSpaceDE w:val="0"/>
        <w:autoSpaceDN w:val="0"/>
        <w:adjustRightInd w:val="0"/>
        <w:rPr>
          <w:rFonts w:cs="Arial"/>
        </w:rPr>
      </w:pPr>
    </w:p>
    <w:p w14:paraId="34DF502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125642" w14:textId="77777777" w:rsidR="002269CF" w:rsidRDefault="00000000" w:rsidP="002269CF">
      <w:pPr>
        <w:jc w:val="center"/>
        <w:rPr>
          <w:rFonts w:ascii="Times New Roman" w:hAnsi="Times New Roman"/>
          <w:sz w:val="24"/>
          <w:szCs w:val="24"/>
        </w:rPr>
      </w:pPr>
      <w:r>
        <w:pict w14:anchorId="5D4D2D00">
          <v:rect id="_x0000_i2472" style="width:468pt;height:1pt" o:hralign="center" o:hrstd="t" o:hr="t" fillcolor="#a0a0a0" stroked="f"/>
        </w:pict>
      </w:r>
    </w:p>
    <w:p w14:paraId="3884125F" w14:textId="77777777" w:rsidR="002269CF" w:rsidRDefault="002269CF" w:rsidP="002269CF">
      <w:pPr>
        <w:pStyle w:val="Heading3"/>
      </w:pPr>
      <w:bookmarkStart w:id="1554" w:name="_Toc158312572"/>
      <w:bookmarkStart w:id="1555" w:name="_Toc210985770"/>
      <w:r>
        <w:t>10.10.2 ContinuousBitTask</w:t>
      </w:r>
      <w:bookmarkEnd w:id="1554"/>
      <w:bookmarkEnd w:id="1555"/>
    </w:p>
    <w:p w14:paraId="45181210" w14:textId="77777777" w:rsidR="002269CF" w:rsidRDefault="002269CF" w:rsidP="002269CF"/>
    <w:p w14:paraId="4779BBB7" w14:textId="77777777" w:rsidR="002269CF" w:rsidRDefault="002269CF" w:rsidP="002269CF">
      <w:pPr>
        <w:widowControl w:val="0"/>
        <w:autoSpaceDE w:val="0"/>
        <w:autoSpaceDN w:val="0"/>
        <w:adjustRightInd w:val="0"/>
        <w:rPr>
          <w:rFonts w:cs="Arial"/>
        </w:rPr>
      </w:pPr>
      <w:r>
        <w:rPr>
          <w:rFonts w:cs="Arial"/>
        </w:rPr>
        <w:t>Low Level Design Details about CSU ContinuousBitTask will follow in the sub sections.</w:t>
      </w:r>
    </w:p>
    <w:p w14:paraId="24233565" w14:textId="77777777" w:rsidR="002269CF" w:rsidRDefault="002269CF" w:rsidP="002269CF">
      <w:pPr>
        <w:autoSpaceDE w:val="0"/>
        <w:autoSpaceDN w:val="0"/>
        <w:adjustRightInd w:val="0"/>
        <w:rPr>
          <w:rFonts w:cs="Arial"/>
        </w:rPr>
      </w:pPr>
    </w:p>
    <w:p w14:paraId="75C43C5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4B5E27" w14:textId="77777777" w:rsidR="002269CF" w:rsidRDefault="00000000" w:rsidP="002269CF">
      <w:pPr>
        <w:jc w:val="center"/>
        <w:rPr>
          <w:rFonts w:ascii="Times New Roman" w:hAnsi="Times New Roman"/>
          <w:sz w:val="24"/>
          <w:szCs w:val="24"/>
        </w:rPr>
      </w:pPr>
      <w:r>
        <w:pict w14:anchorId="74C43948">
          <v:rect id="_x0000_i2473" style="width:468pt;height:1pt" o:hralign="center" o:hrstd="t" o:hr="t" fillcolor="#a0a0a0" stroked="f"/>
        </w:pict>
      </w:r>
    </w:p>
    <w:p w14:paraId="5A67A68E" w14:textId="77777777" w:rsidR="002269CF" w:rsidRDefault="002269CF" w:rsidP="002269CF">
      <w:pPr>
        <w:pStyle w:val="Heading4"/>
      </w:pPr>
      <w:bookmarkStart w:id="1556" w:name="_Toc158312573"/>
      <w:r>
        <w:t>10.10.2.1 Brief Description</w:t>
      </w:r>
      <w:bookmarkEnd w:id="1556"/>
    </w:p>
    <w:p w14:paraId="61CBA09B" w14:textId="77777777" w:rsidR="002269CF" w:rsidRDefault="002269CF" w:rsidP="002269CF"/>
    <w:p w14:paraId="5BDD3DD0" w14:textId="77777777" w:rsidR="002269CF" w:rsidRDefault="002269CF" w:rsidP="002269CF">
      <w:pPr>
        <w:widowControl w:val="0"/>
        <w:autoSpaceDE w:val="0"/>
        <w:autoSpaceDN w:val="0"/>
        <w:adjustRightInd w:val="0"/>
        <w:rPr>
          <w:rFonts w:cs="Arial"/>
        </w:rPr>
      </w:pPr>
      <w:r>
        <w:rPr>
          <w:rFonts w:cs="Arial"/>
        </w:rPr>
        <w:t>The function increments system tick for signaling semaphore for CBIT.</w:t>
      </w:r>
    </w:p>
    <w:p w14:paraId="519936CB" w14:textId="77777777" w:rsidR="002269CF" w:rsidRDefault="002269CF" w:rsidP="002269CF">
      <w:pPr>
        <w:autoSpaceDE w:val="0"/>
        <w:autoSpaceDN w:val="0"/>
        <w:adjustRightInd w:val="0"/>
        <w:rPr>
          <w:rFonts w:cs="Arial"/>
        </w:rPr>
      </w:pPr>
    </w:p>
    <w:p w14:paraId="7DD7E89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035A7F" w14:textId="77777777" w:rsidR="002269CF" w:rsidRDefault="00000000" w:rsidP="002269CF">
      <w:pPr>
        <w:jc w:val="center"/>
        <w:rPr>
          <w:rFonts w:ascii="Times New Roman" w:hAnsi="Times New Roman"/>
          <w:sz w:val="24"/>
          <w:szCs w:val="24"/>
        </w:rPr>
      </w:pPr>
      <w:r>
        <w:pict w14:anchorId="26D668A8">
          <v:rect id="_x0000_i2474" style="width:468pt;height:1pt" o:hralign="center" o:hrstd="t" o:hr="t" fillcolor="#a0a0a0" stroked="f"/>
        </w:pict>
      </w:r>
    </w:p>
    <w:p w14:paraId="1EB3B266" w14:textId="77777777" w:rsidR="002269CF" w:rsidRDefault="002269CF" w:rsidP="002269CF">
      <w:pPr>
        <w:pStyle w:val="Heading4"/>
      </w:pPr>
      <w:bookmarkStart w:id="1557" w:name="_Toc158312574"/>
      <w:r>
        <w:t>10.10.2.2 List of HLRs allocated</w:t>
      </w:r>
      <w:bookmarkEnd w:id="1557"/>
    </w:p>
    <w:p w14:paraId="32453DC6" w14:textId="77777777" w:rsidR="002269CF" w:rsidRDefault="002269CF" w:rsidP="002269CF"/>
    <w:p w14:paraId="255FA1E2"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0D2237B" w14:textId="77777777" w:rsidR="002269CF" w:rsidRDefault="002269CF" w:rsidP="002269CF">
      <w:pPr>
        <w:autoSpaceDE w:val="0"/>
        <w:autoSpaceDN w:val="0"/>
        <w:adjustRightInd w:val="0"/>
        <w:rPr>
          <w:rFonts w:cs="Arial"/>
        </w:rPr>
      </w:pPr>
    </w:p>
    <w:p w14:paraId="78A8115A" w14:textId="77777777" w:rsidR="002269CF" w:rsidRDefault="002269CF" w:rsidP="002269CF">
      <w:pPr>
        <w:widowControl w:val="0"/>
        <w:autoSpaceDE w:val="0"/>
        <w:autoSpaceDN w:val="0"/>
        <w:adjustRightInd w:val="0"/>
        <w:rPr>
          <w:rFonts w:ascii="MS Shell Dlg 2" w:hAnsi="MS Shell Dlg 2" w:cs="MS Shell Dlg 2"/>
          <w:sz w:val="17"/>
          <w:szCs w:val="17"/>
        </w:rPr>
      </w:pPr>
    </w:p>
    <w:p w14:paraId="62AEAA92" w14:textId="77777777" w:rsidR="002269CF" w:rsidRDefault="00000000" w:rsidP="002269CF">
      <w:pPr>
        <w:jc w:val="center"/>
        <w:rPr>
          <w:rFonts w:ascii="Times New Roman" w:hAnsi="Times New Roman"/>
          <w:sz w:val="24"/>
          <w:szCs w:val="24"/>
        </w:rPr>
      </w:pPr>
      <w:r>
        <w:pict w14:anchorId="0A79C548">
          <v:rect id="_x0000_i2475" style="width:468pt;height:1pt" o:hralign="center" o:hrstd="t" o:hr="t" fillcolor="#a0a0a0" stroked="f"/>
        </w:pict>
      </w:r>
    </w:p>
    <w:p w14:paraId="61D28D10" w14:textId="77777777" w:rsidR="002269CF" w:rsidRDefault="002269CF" w:rsidP="002269CF">
      <w:pPr>
        <w:pStyle w:val="Heading4"/>
      </w:pPr>
      <w:bookmarkStart w:id="1558" w:name="_Toc158312575"/>
      <w:r>
        <w:t>10.10.2.3 List of global variables accessed and modified</w:t>
      </w:r>
      <w:bookmarkEnd w:id="1558"/>
    </w:p>
    <w:p w14:paraId="26930EEB" w14:textId="77777777" w:rsidR="002269CF" w:rsidRDefault="002269CF" w:rsidP="002269CF"/>
    <w:p w14:paraId="72B01FCA" w14:textId="77777777" w:rsidR="002269CF" w:rsidRDefault="002269CF" w:rsidP="002269CF">
      <w:pPr>
        <w:widowControl w:val="0"/>
        <w:autoSpaceDE w:val="0"/>
        <w:autoSpaceDN w:val="0"/>
        <w:adjustRightInd w:val="0"/>
        <w:rPr>
          <w:rFonts w:cs="Arial"/>
        </w:rPr>
      </w:pPr>
      <w:r>
        <w:rPr>
          <w:rFonts w:cs="Arial"/>
        </w:rPr>
        <w:t>Accessed:  Appdata_appdata</w:t>
      </w:r>
    </w:p>
    <w:p w14:paraId="69C08117" w14:textId="77777777" w:rsidR="002269CF" w:rsidRDefault="002269CF" w:rsidP="002269CF">
      <w:pPr>
        <w:widowControl w:val="0"/>
        <w:autoSpaceDE w:val="0"/>
        <w:autoSpaceDN w:val="0"/>
        <w:adjustRightInd w:val="0"/>
        <w:rPr>
          <w:rFonts w:cs="Arial"/>
        </w:rPr>
      </w:pPr>
      <w:r>
        <w:rPr>
          <w:rFonts w:cs="Arial"/>
        </w:rPr>
        <w:tab/>
        <w:t xml:space="preserve">      A429_task_stk</w:t>
      </w:r>
    </w:p>
    <w:p w14:paraId="1925412D" w14:textId="77777777" w:rsidR="002269CF" w:rsidRDefault="002269CF" w:rsidP="002269CF">
      <w:pPr>
        <w:widowControl w:val="0"/>
        <w:autoSpaceDE w:val="0"/>
        <w:autoSpaceDN w:val="0"/>
        <w:adjustRightInd w:val="0"/>
        <w:rPr>
          <w:rFonts w:cs="Arial"/>
        </w:rPr>
      </w:pPr>
      <w:r>
        <w:rPr>
          <w:rFonts w:cs="Arial"/>
        </w:rPr>
        <w:tab/>
        <w:t xml:space="preserve">      A429_out_task_stk</w:t>
      </w:r>
    </w:p>
    <w:p w14:paraId="45420B74" w14:textId="77777777" w:rsidR="002269CF" w:rsidRDefault="002269CF" w:rsidP="002269CF">
      <w:pPr>
        <w:widowControl w:val="0"/>
        <w:autoSpaceDE w:val="0"/>
        <w:autoSpaceDN w:val="0"/>
        <w:adjustRightInd w:val="0"/>
        <w:rPr>
          <w:rFonts w:cs="Arial"/>
        </w:rPr>
      </w:pPr>
      <w:r>
        <w:rPr>
          <w:rFonts w:cs="Arial"/>
        </w:rPr>
        <w:tab/>
        <w:t xml:space="preserve">      Logic_task_stk</w:t>
      </w:r>
    </w:p>
    <w:p w14:paraId="11BE2C26" w14:textId="77777777" w:rsidR="002269CF" w:rsidRDefault="002269CF" w:rsidP="002269CF">
      <w:pPr>
        <w:widowControl w:val="0"/>
        <w:autoSpaceDE w:val="0"/>
        <w:autoSpaceDN w:val="0"/>
        <w:adjustRightInd w:val="0"/>
        <w:rPr>
          <w:rFonts w:cs="Arial"/>
        </w:rPr>
      </w:pPr>
      <w:r>
        <w:rPr>
          <w:rFonts w:cs="Arial"/>
        </w:rPr>
        <w:tab/>
        <w:t xml:space="preserve">      Logic_com4_task_stk</w:t>
      </w:r>
    </w:p>
    <w:p w14:paraId="47B05A76" w14:textId="77777777" w:rsidR="002269CF" w:rsidRDefault="002269CF" w:rsidP="002269CF">
      <w:pPr>
        <w:widowControl w:val="0"/>
        <w:autoSpaceDE w:val="0"/>
        <w:autoSpaceDN w:val="0"/>
        <w:adjustRightInd w:val="0"/>
        <w:rPr>
          <w:rFonts w:cs="Arial"/>
        </w:rPr>
      </w:pPr>
      <w:r>
        <w:rPr>
          <w:rFonts w:cs="Arial"/>
        </w:rPr>
        <w:tab/>
        <w:t xml:space="preserve">      L_app_task_stk</w:t>
      </w:r>
    </w:p>
    <w:p w14:paraId="538B4499" w14:textId="77777777" w:rsidR="002269CF" w:rsidRDefault="002269CF" w:rsidP="002269CF">
      <w:pPr>
        <w:widowControl w:val="0"/>
        <w:autoSpaceDE w:val="0"/>
        <w:autoSpaceDN w:val="0"/>
        <w:adjustRightInd w:val="0"/>
        <w:rPr>
          <w:rFonts w:cs="Arial"/>
        </w:rPr>
      </w:pPr>
      <w:r>
        <w:rPr>
          <w:rFonts w:cs="Arial"/>
        </w:rPr>
        <w:tab/>
        <w:t xml:space="preserve">      A825comm_task_stk</w:t>
      </w:r>
    </w:p>
    <w:p w14:paraId="20D3725B" w14:textId="77777777" w:rsidR="002269CF" w:rsidRDefault="002269CF" w:rsidP="002269CF">
      <w:pPr>
        <w:widowControl w:val="0"/>
        <w:autoSpaceDE w:val="0"/>
        <w:autoSpaceDN w:val="0"/>
        <w:adjustRightInd w:val="0"/>
        <w:rPr>
          <w:rFonts w:cs="Arial"/>
        </w:rPr>
      </w:pPr>
      <w:r>
        <w:rPr>
          <w:rFonts w:cs="Arial"/>
        </w:rPr>
        <w:tab/>
        <w:t xml:space="preserve">      A825comm_task_stk2</w:t>
      </w:r>
    </w:p>
    <w:p w14:paraId="6AD6DF8D" w14:textId="77777777" w:rsidR="002269CF" w:rsidRDefault="002269CF" w:rsidP="002269CF">
      <w:pPr>
        <w:widowControl w:val="0"/>
        <w:autoSpaceDE w:val="0"/>
        <w:autoSpaceDN w:val="0"/>
        <w:adjustRightInd w:val="0"/>
        <w:rPr>
          <w:rFonts w:cs="Arial"/>
        </w:rPr>
      </w:pPr>
      <w:r>
        <w:rPr>
          <w:rFonts w:cs="Arial"/>
        </w:rPr>
        <w:tab/>
        <w:t xml:space="preserve">      Init_task_stk</w:t>
      </w:r>
    </w:p>
    <w:p w14:paraId="504B23E6" w14:textId="77777777" w:rsidR="002269CF" w:rsidRDefault="002269CF" w:rsidP="002269CF">
      <w:pPr>
        <w:widowControl w:val="0"/>
        <w:autoSpaceDE w:val="0"/>
        <w:autoSpaceDN w:val="0"/>
        <w:adjustRightInd w:val="0"/>
        <w:rPr>
          <w:rFonts w:cs="Arial"/>
        </w:rPr>
      </w:pPr>
      <w:r>
        <w:rPr>
          <w:rFonts w:cs="Arial"/>
        </w:rPr>
        <w:tab/>
        <w:t xml:space="preserve">      Os_task_idle_stk</w:t>
      </w:r>
    </w:p>
    <w:p w14:paraId="6DAD1C2C" w14:textId="77777777" w:rsidR="002269CF" w:rsidRDefault="002269CF" w:rsidP="002269CF">
      <w:pPr>
        <w:widowControl w:val="0"/>
        <w:autoSpaceDE w:val="0"/>
        <w:autoSpaceDN w:val="0"/>
        <w:adjustRightInd w:val="0"/>
        <w:rPr>
          <w:rFonts w:cs="Arial"/>
        </w:rPr>
      </w:pPr>
      <w:r>
        <w:rPr>
          <w:rFonts w:cs="Arial"/>
        </w:rPr>
        <w:tab/>
        <w:t xml:space="preserve">      Eti_taskstk</w:t>
      </w:r>
    </w:p>
    <w:p w14:paraId="251EBA39" w14:textId="77777777" w:rsidR="002269CF" w:rsidRDefault="002269CF" w:rsidP="002269CF">
      <w:pPr>
        <w:widowControl w:val="0"/>
        <w:autoSpaceDE w:val="0"/>
        <w:autoSpaceDN w:val="0"/>
        <w:adjustRightInd w:val="0"/>
        <w:rPr>
          <w:rFonts w:cs="Arial"/>
        </w:rPr>
      </w:pPr>
      <w:r>
        <w:rPr>
          <w:rFonts w:cs="Arial"/>
        </w:rPr>
        <w:tab/>
        <w:t xml:space="preserve">      Soundtaskstk</w:t>
      </w:r>
    </w:p>
    <w:p w14:paraId="26DAE876" w14:textId="77777777" w:rsidR="002269CF" w:rsidRDefault="002269CF" w:rsidP="002269CF">
      <w:pPr>
        <w:widowControl w:val="0"/>
        <w:autoSpaceDE w:val="0"/>
        <w:autoSpaceDN w:val="0"/>
        <w:adjustRightInd w:val="0"/>
        <w:rPr>
          <w:rFonts w:cs="Arial"/>
        </w:rPr>
      </w:pPr>
      <w:r>
        <w:rPr>
          <w:rFonts w:cs="Arial"/>
        </w:rPr>
        <w:tab/>
        <w:t xml:space="preserve">      Cbit_task_stack</w:t>
      </w:r>
      <w:r>
        <w:rPr>
          <w:rFonts w:cs="Arial"/>
        </w:rPr>
        <w:tab/>
      </w:r>
    </w:p>
    <w:p w14:paraId="3714C2D8" w14:textId="77777777" w:rsidR="002269CF" w:rsidRDefault="002269CF" w:rsidP="002269CF">
      <w:pPr>
        <w:widowControl w:val="0"/>
        <w:autoSpaceDE w:val="0"/>
        <w:autoSpaceDN w:val="0"/>
        <w:adjustRightInd w:val="0"/>
        <w:ind w:left="720" w:firstLine="720"/>
        <w:rPr>
          <w:rFonts w:cs="Arial"/>
        </w:rPr>
      </w:pPr>
    </w:p>
    <w:p w14:paraId="3283B95A" w14:textId="77777777" w:rsidR="002269CF" w:rsidRDefault="002269CF" w:rsidP="002269CF">
      <w:pPr>
        <w:widowControl w:val="0"/>
        <w:autoSpaceDE w:val="0"/>
        <w:autoSpaceDN w:val="0"/>
        <w:adjustRightInd w:val="0"/>
        <w:rPr>
          <w:rFonts w:cs="Arial"/>
        </w:rPr>
      </w:pPr>
      <w:r>
        <w:rPr>
          <w:rFonts w:cs="Arial"/>
        </w:rPr>
        <w:t>Modified: None</w:t>
      </w:r>
    </w:p>
    <w:p w14:paraId="026A8638" w14:textId="77777777" w:rsidR="002269CF" w:rsidRDefault="002269CF" w:rsidP="002269CF">
      <w:pPr>
        <w:autoSpaceDE w:val="0"/>
        <w:autoSpaceDN w:val="0"/>
        <w:adjustRightInd w:val="0"/>
        <w:rPr>
          <w:rFonts w:cs="Arial"/>
        </w:rPr>
      </w:pPr>
    </w:p>
    <w:p w14:paraId="4BABC1A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72FE235" w14:textId="77777777" w:rsidR="002269CF" w:rsidRDefault="00000000" w:rsidP="002269CF">
      <w:pPr>
        <w:jc w:val="center"/>
        <w:rPr>
          <w:rFonts w:ascii="Times New Roman" w:hAnsi="Times New Roman"/>
          <w:sz w:val="24"/>
          <w:szCs w:val="24"/>
        </w:rPr>
      </w:pPr>
      <w:r>
        <w:pict w14:anchorId="7C92233C">
          <v:rect id="_x0000_i2476" style="width:468pt;height:1pt" o:hralign="center" o:hrstd="t" o:hr="t" fillcolor="#a0a0a0" stroked="f"/>
        </w:pict>
      </w:r>
    </w:p>
    <w:p w14:paraId="2305D5E2" w14:textId="77777777" w:rsidR="002269CF" w:rsidRDefault="002269CF" w:rsidP="002269CF">
      <w:pPr>
        <w:pStyle w:val="Heading4"/>
      </w:pPr>
      <w:bookmarkStart w:id="1559" w:name="_Toc158312576"/>
      <w:r>
        <w:t>10.10.2.4 Parameter list (Input/Output)</w:t>
      </w:r>
      <w:bookmarkEnd w:id="1559"/>
    </w:p>
    <w:p w14:paraId="22AA2CEA" w14:textId="77777777" w:rsidR="002269CF" w:rsidRDefault="002269CF" w:rsidP="002269CF"/>
    <w:p w14:paraId="7589DBE8" w14:textId="77777777" w:rsidR="002269CF" w:rsidRDefault="002269CF" w:rsidP="002269CF">
      <w:pPr>
        <w:widowControl w:val="0"/>
        <w:autoSpaceDE w:val="0"/>
        <w:autoSpaceDN w:val="0"/>
        <w:adjustRightInd w:val="0"/>
        <w:rPr>
          <w:rFonts w:cs="Arial"/>
        </w:rPr>
      </w:pPr>
      <w:r>
        <w:rPr>
          <w:rFonts w:cs="Arial"/>
        </w:rPr>
        <w:t>Inputs:    Ptr_data: Pointer to NULL data</w:t>
      </w:r>
    </w:p>
    <w:p w14:paraId="44C63763" w14:textId="77777777" w:rsidR="002269CF" w:rsidRDefault="002269CF" w:rsidP="002269CF">
      <w:pPr>
        <w:widowControl w:val="0"/>
        <w:autoSpaceDE w:val="0"/>
        <w:autoSpaceDN w:val="0"/>
        <w:adjustRightInd w:val="0"/>
        <w:rPr>
          <w:rFonts w:cs="Arial"/>
        </w:rPr>
      </w:pPr>
      <w:r>
        <w:rPr>
          <w:rFonts w:cs="Arial"/>
        </w:rPr>
        <w:t>Outputs: Ptr_data: Pointer to NULL data</w:t>
      </w:r>
    </w:p>
    <w:p w14:paraId="03479E38" w14:textId="77777777" w:rsidR="002269CF" w:rsidRDefault="002269CF" w:rsidP="002269CF">
      <w:pPr>
        <w:autoSpaceDE w:val="0"/>
        <w:autoSpaceDN w:val="0"/>
        <w:adjustRightInd w:val="0"/>
        <w:rPr>
          <w:rFonts w:cs="Arial"/>
        </w:rPr>
      </w:pPr>
    </w:p>
    <w:p w14:paraId="6D8D883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9B040FC" w14:textId="77777777" w:rsidR="002269CF" w:rsidRDefault="00000000" w:rsidP="002269CF">
      <w:pPr>
        <w:jc w:val="center"/>
        <w:rPr>
          <w:rFonts w:ascii="Times New Roman" w:hAnsi="Times New Roman"/>
          <w:sz w:val="24"/>
          <w:szCs w:val="24"/>
        </w:rPr>
      </w:pPr>
      <w:r>
        <w:pict w14:anchorId="0D5EAAF6">
          <v:rect id="_x0000_i2477" style="width:468pt;height:1pt" o:hralign="center" o:hrstd="t" o:hr="t" fillcolor="#a0a0a0" stroked="f"/>
        </w:pict>
      </w:r>
    </w:p>
    <w:p w14:paraId="29B9F690" w14:textId="77777777" w:rsidR="002269CF" w:rsidRDefault="002269CF" w:rsidP="002269CF">
      <w:pPr>
        <w:pStyle w:val="Heading4"/>
      </w:pPr>
      <w:bookmarkStart w:id="1560" w:name="_Toc158312577"/>
      <w:r>
        <w:t>10.10.2.5 Return Value</w:t>
      </w:r>
      <w:bookmarkEnd w:id="1560"/>
    </w:p>
    <w:p w14:paraId="297D71DE" w14:textId="77777777" w:rsidR="002269CF" w:rsidRDefault="002269CF" w:rsidP="002269CF"/>
    <w:p w14:paraId="4C862AAA" w14:textId="77777777" w:rsidR="002269CF" w:rsidRDefault="002269CF" w:rsidP="002269CF">
      <w:pPr>
        <w:widowControl w:val="0"/>
        <w:autoSpaceDE w:val="0"/>
        <w:autoSpaceDN w:val="0"/>
        <w:adjustRightInd w:val="0"/>
        <w:rPr>
          <w:rFonts w:cs="Arial"/>
        </w:rPr>
      </w:pPr>
      <w:r>
        <w:rPr>
          <w:rFonts w:cs="Arial"/>
        </w:rPr>
        <w:t>None</w:t>
      </w:r>
    </w:p>
    <w:p w14:paraId="521F8D81" w14:textId="77777777" w:rsidR="002269CF" w:rsidRDefault="002269CF" w:rsidP="002269CF">
      <w:pPr>
        <w:autoSpaceDE w:val="0"/>
        <w:autoSpaceDN w:val="0"/>
        <w:adjustRightInd w:val="0"/>
        <w:rPr>
          <w:rFonts w:cs="Arial"/>
        </w:rPr>
      </w:pPr>
    </w:p>
    <w:p w14:paraId="1F846E3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6854AD0" w14:textId="77777777" w:rsidR="002269CF" w:rsidRDefault="00000000" w:rsidP="002269CF">
      <w:pPr>
        <w:jc w:val="center"/>
        <w:rPr>
          <w:rFonts w:ascii="Times New Roman" w:hAnsi="Times New Roman"/>
          <w:sz w:val="24"/>
          <w:szCs w:val="24"/>
        </w:rPr>
      </w:pPr>
      <w:r>
        <w:pict w14:anchorId="03D16415">
          <v:rect id="_x0000_i2478" style="width:468pt;height:1pt" o:hralign="center" o:hrstd="t" o:hr="t" fillcolor="#a0a0a0" stroked="f"/>
        </w:pict>
      </w:r>
    </w:p>
    <w:p w14:paraId="3293D9B1" w14:textId="77777777" w:rsidR="002269CF" w:rsidRDefault="002269CF" w:rsidP="002269CF">
      <w:pPr>
        <w:pStyle w:val="Heading4"/>
      </w:pPr>
      <w:bookmarkStart w:id="1561" w:name="_Toc158312578"/>
      <w:r>
        <w:t>10.10.2.6 Other CSUs called by this CSU</w:t>
      </w:r>
      <w:bookmarkEnd w:id="1561"/>
    </w:p>
    <w:p w14:paraId="124F95C2" w14:textId="77777777" w:rsidR="002269CF" w:rsidRDefault="002269CF" w:rsidP="002269CF"/>
    <w:p w14:paraId="1230E3A9" w14:textId="77777777" w:rsidR="002269CF" w:rsidRDefault="002269CF" w:rsidP="002269CF">
      <w:pPr>
        <w:widowControl w:val="0"/>
        <w:autoSpaceDE w:val="0"/>
        <w:autoSpaceDN w:val="0"/>
        <w:adjustRightInd w:val="0"/>
        <w:rPr>
          <w:rFonts w:cs="Arial"/>
        </w:rPr>
      </w:pPr>
      <w:r>
        <w:rPr>
          <w:rFonts w:cs="Arial"/>
        </w:rPr>
        <w:t>OsSemPend</w:t>
      </w:r>
    </w:p>
    <w:p w14:paraId="789A7600" w14:textId="77777777" w:rsidR="002269CF" w:rsidRDefault="002269CF" w:rsidP="002269CF">
      <w:pPr>
        <w:widowControl w:val="0"/>
        <w:autoSpaceDE w:val="0"/>
        <w:autoSpaceDN w:val="0"/>
        <w:adjustRightInd w:val="0"/>
        <w:rPr>
          <w:rFonts w:cs="Arial"/>
        </w:rPr>
      </w:pPr>
      <w:r>
        <w:rPr>
          <w:rFonts w:cs="Arial"/>
        </w:rPr>
        <w:t>StackTest</w:t>
      </w:r>
    </w:p>
    <w:p w14:paraId="58ADD343" w14:textId="77777777" w:rsidR="002269CF" w:rsidRDefault="002269CF" w:rsidP="002269CF">
      <w:pPr>
        <w:autoSpaceDE w:val="0"/>
        <w:autoSpaceDN w:val="0"/>
        <w:adjustRightInd w:val="0"/>
        <w:rPr>
          <w:rFonts w:cs="Arial"/>
        </w:rPr>
      </w:pPr>
    </w:p>
    <w:p w14:paraId="1F8E9585"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0AE389" w14:textId="77777777" w:rsidR="002269CF" w:rsidRDefault="00000000" w:rsidP="002269CF">
      <w:pPr>
        <w:jc w:val="center"/>
        <w:rPr>
          <w:rFonts w:ascii="Times New Roman" w:hAnsi="Times New Roman"/>
          <w:sz w:val="24"/>
          <w:szCs w:val="24"/>
        </w:rPr>
      </w:pPr>
      <w:r>
        <w:pict w14:anchorId="12F91C66">
          <v:rect id="_x0000_i2479" style="width:468pt;height:1pt" o:hralign="center" o:hrstd="t" o:hr="t" fillcolor="#a0a0a0" stroked="f"/>
        </w:pict>
      </w:r>
    </w:p>
    <w:p w14:paraId="08C7DEE8" w14:textId="77777777" w:rsidR="002269CF" w:rsidRDefault="002269CF" w:rsidP="002269CF">
      <w:pPr>
        <w:pStyle w:val="Heading4"/>
      </w:pPr>
      <w:bookmarkStart w:id="1562" w:name="_Toc158312579"/>
      <w:r>
        <w:t>10.10.2.7 Description of list of LLRs allocated</w:t>
      </w:r>
      <w:bookmarkEnd w:id="1562"/>
    </w:p>
    <w:p w14:paraId="1D278A2D" w14:textId="77777777" w:rsidR="002269CF" w:rsidRDefault="002269CF" w:rsidP="002269CF"/>
    <w:p w14:paraId="10ECA7C2" w14:textId="77777777" w:rsidR="002269CF" w:rsidRDefault="002269CF" w:rsidP="002269CF">
      <w:pPr>
        <w:widowControl w:val="0"/>
        <w:autoSpaceDE w:val="0"/>
        <w:autoSpaceDN w:val="0"/>
        <w:adjustRightInd w:val="0"/>
        <w:rPr>
          <w:rFonts w:cs="Arial"/>
        </w:rPr>
      </w:pPr>
      <w:r>
        <w:rPr>
          <w:rFonts w:cs="Arial"/>
        </w:rPr>
        <w:t>The following section will list the LLRs allocated to ContinuousBitTask.</w:t>
      </w:r>
    </w:p>
    <w:p w14:paraId="61EC74EC" w14:textId="77777777" w:rsidR="002269CF" w:rsidRDefault="002269CF" w:rsidP="002269CF">
      <w:pPr>
        <w:autoSpaceDE w:val="0"/>
        <w:autoSpaceDN w:val="0"/>
        <w:adjustRightInd w:val="0"/>
        <w:rPr>
          <w:rFonts w:cs="Arial"/>
        </w:rPr>
      </w:pPr>
    </w:p>
    <w:p w14:paraId="474E6B75"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7D4CA9" w14:textId="77777777" w:rsidR="002269CF" w:rsidRDefault="00000000" w:rsidP="002269CF">
      <w:pPr>
        <w:jc w:val="center"/>
        <w:rPr>
          <w:rFonts w:ascii="Times New Roman" w:hAnsi="Times New Roman"/>
          <w:sz w:val="24"/>
          <w:szCs w:val="24"/>
        </w:rPr>
      </w:pPr>
      <w:r>
        <w:pict w14:anchorId="79C33351">
          <v:rect id="_x0000_i2480" style="width:468pt;height:1pt" o:hralign="center" o:hrstd="t" o:hr="t" fillcolor="#a0a0a0" stroked="f"/>
        </w:pict>
      </w:r>
    </w:p>
    <w:p w14:paraId="2FF2AB1D" w14:textId="77777777" w:rsidR="002269CF" w:rsidRDefault="002269CF" w:rsidP="00211FA8">
      <w:pPr>
        <w:pStyle w:val="Heading5"/>
      </w:pPr>
      <w:bookmarkStart w:id="1563" w:name="_Toc158312580"/>
      <w:r>
        <w:t>10.10.2.7.1 daugwycbit-ContinuousBitTask-LLR-001</w:t>
      </w:r>
      <w:bookmarkEnd w:id="1563"/>
    </w:p>
    <w:p w14:paraId="0B9B4876" w14:textId="77777777" w:rsidR="002269CF" w:rsidRDefault="002269CF" w:rsidP="002269CF">
      <w:r>
        <w:t>Requirement ID: H398-LLD-GWY-FNC-1378</w:t>
      </w:r>
    </w:p>
    <w:p w14:paraId="5F3790EF" w14:textId="77777777" w:rsidR="002269CF" w:rsidRDefault="002269CF" w:rsidP="002269CF"/>
    <w:p w14:paraId="71C01842" w14:textId="77777777" w:rsidR="002269CF" w:rsidRDefault="002269CF" w:rsidP="002269CF">
      <w:pPr>
        <w:autoSpaceDE w:val="0"/>
        <w:autoSpaceDN w:val="0"/>
        <w:adjustRightInd w:val="0"/>
        <w:rPr>
          <w:rFonts w:cs="Arial"/>
        </w:rPr>
      </w:pPr>
      <w:r>
        <w:rPr>
          <w:rFonts w:cs="Arial"/>
        </w:rPr>
        <w:t>The function shall set Ptr_data with addition of (Ptr_data and M_ZERO) and loop forever to perform following</w:t>
      </w:r>
    </w:p>
    <w:p w14:paraId="716F8A58" w14:textId="77777777" w:rsidR="002269CF" w:rsidRDefault="002269CF" w:rsidP="002269CF">
      <w:pPr>
        <w:widowControl w:val="0"/>
        <w:autoSpaceDE w:val="0"/>
        <w:autoSpaceDN w:val="0"/>
        <w:adjustRightInd w:val="0"/>
        <w:rPr>
          <w:rFonts w:cs="Arial"/>
        </w:rPr>
      </w:pPr>
      <w:r>
        <w:rPr>
          <w:rFonts w:cs="Arial"/>
        </w:rPr>
        <w:t xml:space="preserve"> - call 'OsSemPend' for waiting on a semaphore with parameters</w:t>
      </w:r>
    </w:p>
    <w:p w14:paraId="5F1B413C" w14:textId="77777777" w:rsidR="002269CF" w:rsidRDefault="002269CF" w:rsidP="002269CF">
      <w:pPr>
        <w:widowControl w:val="0"/>
        <w:autoSpaceDE w:val="0"/>
        <w:autoSpaceDN w:val="0"/>
        <w:adjustRightInd w:val="0"/>
        <w:rPr>
          <w:rFonts w:cs="Arial"/>
        </w:rPr>
      </w:pPr>
      <w:r>
        <w:rPr>
          <w:rFonts w:cs="Arial"/>
        </w:rPr>
        <w:tab/>
        <w:t>a) pointer to the semaphore of CBIT task,</w:t>
      </w:r>
    </w:p>
    <w:p w14:paraId="33A290F6" w14:textId="77777777" w:rsidR="002269CF" w:rsidRDefault="002269CF" w:rsidP="002269CF">
      <w:pPr>
        <w:widowControl w:val="0"/>
        <w:autoSpaceDE w:val="0"/>
        <w:autoSpaceDN w:val="0"/>
        <w:adjustRightInd w:val="0"/>
        <w:rPr>
          <w:rFonts w:cs="Arial"/>
        </w:rPr>
      </w:pPr>
      <w:r>
        <w:rPr>
          <w:rFonts w:cs="Arial"/>
        </w:rPr>
        <w:tab/>
        <w:t>b) timeout value of M_ZERO, and</w:t>
      </w:r>
    </w:p>
    <w:p w14:paraId="7E9FF1FF" w14:textId="77777777" w:rsidR="002269CF" w:rsidRDefault="002269CF" w:rsidP="002269CF">
      <w:pPr>
        <w:widowControl w:val="0"/>
        <w:autoSpaceDE w:val="0"/>
        <w:autoSpaceDN w:val="0"/>
        <w:adjustRightInd w:val="0"/>
        <w:rPr>
          <w:rFonts w:cs="Arial"/>
        </w:rPr>
      </w:pPr>
      <w:r>
        <w:rPr>
          <w:rFonts w:cs="Arial"/>
        </w:rPr>
        <w:tab/>
        <w:t>c) address of error code variable.</w:t>
      </w:r>
    </w:p>
    <w:p w14:paraId="5913D286" w14:textId="77777777" w:rsidR="002269CF" w:rsidRDefault="002269CF" w:rsidP="002269CF">
      <w:pPr>
        <w:widowControl w:val="0"/>
        <w:autoSpaceDE w:val="0"/>
        <w:autoSpaceDN w:val="0"/>
        <w:adjustRightInd w:val="0"/>
        <w:rPr>
          <w:rFonts w:cs="Arial"/>
        </w:rPr>
      </w:pPr>
      <w:r>
        <w:rPr>
          <w:rFonts w:cs="Arial"/>
        </w:rPr>
        <w:t xml:space="preserve"> - Do the following when func_state of a429chan with index M_ZERO of Appdata_appdata is ENABLED</w:t>
      </w:r>
    </w:p>
    <w:p w14:paraId="68804781" w14:textId="77777777" w:rsidR="002269CF" w:rsidRDefault="002269CF">
      <w:pPr>
        <w:widowControl w:val="0"/>
        <w:numPr>
          <w:ilvl w:val="0"/>
          <w:numId w:val="200"/>
        </w:numPr>
        <w:autoSpaceDE w:val="0"/>
        <w:autoSpaceDN w:val="0"/>
        <w:adjustRightInd w:val="0"/>
        <w:spacing w:line="240" w:lineRule="auto"/>
        <w:ind w:left="720" w:hanging="360"/>
        <w:rPr>
          <w:rFonts w:cs="Arial"/>
        </w:rPr>
      </w:pPr>
      <w:r>
        <w:rPr>
          <w:rFonts w:cs="Arial"/>
        </w:rPr>
        <w:t>Call StackTest with parameters reference of A429_task_stk with index as M_A429_TASK_STK_SIZE and</w:t>
      </w:r>
      <w:r>
        <w:t xml:space="preserve"> </w:t>
      </w:r>
      <w:r>
        <w:rPr>
          <w:rFonts w:cs="Arial"/>
        </w:rPr>
        <w:t>M_A429_TASK_STK_SIZE</w:t>
      </w:r>
    </w:p>
    <w:p w14:paraId="1C43FE20" w14:textId="77777777" w:rsidR="002269CF" w:rsidRDefault="002269CF">
      <w:pPr>
        <w:widowControl w:val="0"/>
        <w:numPr>
          <w:ilvl w:val="0"/>
          <w:numId w:val="200"/>
        </w:numPr>
        <w:autoSpaceDE w:val="0"/>
        <w:autoSpaceDN w:val="0"/>
        <w:adjustRightInd w:val="0"/>
        <w:spacing w:line="240" w:lineRule="auto"/>
        <w:ind w:left="720" w:hanging="360"/>
        <w:rPr>
          <w:rFonts w:cs="Arial"/>
        </w:rPr>
      </w:pPr>
      <w:r>
        <w:rPr>
          <w:rFonts w:cs="Arial"/>
        </w:rPr>
        <w:t>Call StackTest with parameters reference of A429_out_task_stk with index as M_A429_TASK_STK_SIZE and</w:t>
      </w:r>
      <w:r>
        <w:t xml:space="preserve"> </w:t>
      </w:r>
      <w:r>
        <w:rPr>
          <w:rFonts w:cs="Arial"/>
        </w:rPr>
        <w:t>M_A429_OUT_TASK_STK_SIZE</w:t>
      </w:r>
    </w:p>
    <w:p w14:paraId="7778D86E" w14:textId="77777777" w:rsidR="002269CF" w:rsidRDefault="002269CF" w:rsidP="002269CF">
      <w:pPr>
        <w:widowControl w:val="0"/>
        <w:autoSpaceDE w:val="0"/>
        <w:autoSpaceDN w:val="0"/>
        <w:adjustRightInd w:val="0"/>
        <w:rPr>
          <w:rFonts w:cs="Arial"/>
        </w:rPr>
      </w:pPr>
      <w:r>
        <w:rPr>
          <w:rFonts w:cs="Arial"/>
        </w:rPr>
        <w:t>- call 'StackTest' with parameters Reference of A429_task_stk with index as M_A429_TASK_STK_SIZE and M_A429_TASK_STK_SIZE.</w:t>
      </w:r>
    </w:p>
    <w:p w14:paraId="7213E6C0" w14:textId="77777777" w:rsidR="002269CF" w:rsidRDefault="002269CF" w:rsidP="002269CF">
      <w:pPr>
        <w:widowControl w:val="0"/>
        <w:autoSpaceDE w:val="0"/>
        <w:autoSpaceDN w:val="0"/>
        <w:adjustRightInd w:val="0"/>
        <w:rPr>
          <w:rFonts w:cs="Arial"/>
        </w:rPr>
      </w:pPr>
      <w:r>
        <w:rPr>
          <w:rFonts w:cs="Arial"/>
        </w:rPr>
        <w:t>- call 'StackTest' with parameters Reference of A429_out_task_stk with index as M_A429_OUT_TASK_STK_SIZE and M_A429_OUT_TASK_STK_SIZE.</w:t>
      </w:r>
    </w:p>
    <w:p w14:paraId="00883815" w14:textId="77777777" w:rsidR="002269CF" w:rsidRDefault="002269CF" w:rsidP="002269CF">
      <w:pPr>
        <w:widowControl w:val="0"/>
        <w:autoSpaceDE w:val="0"/>
        <w:autoSpaceDN w:val="0"/>
        <w:adjustRightInd w:val="0"/>
        <w:rPr>
          <w:rFonts w:cs="Arial"/>
        </w:rPr>
      </w:pPr>
      <w:r>
        <w:rPr>
          <w:rFonts w:cs="Arial"/>
        </w:rPr>
        <w:t>- call 'StackTest' with parameters Reference of Logic_task_stk with index as M_LOGIC_TASK_STK_SIZE and M_LOGIC_TASK_STK_SIZE.</w:t>
      </w:r>
    </w:p>
    <w:p w14:paraId="04DC3980" w14:textId="77777777" w:rsidR="002269CF" w:rsidRDefault="002269CF" w:rsidP="002269CF">
      <w:pPr>
        <w:widowControl w:val="0"/>
        <w:autoSpaceDE w:val="0"/>
        <w:autoSpaceDN w:val="0"/>
        <w:adjustRightInd w:val="0"/>
        <w:rPr>
          <w:rFonts w:cs="Arial"/>
        </w:rPr>
      </w:pPr>
      <w:r>
        <w:rPr>
          <w:rFonts w:cs="Arial"/>
        </w:rPr>
        <w:t>- call 'StackTest' with parameters Reference of Logic_com4_task_stk with index as M_COM4_TASK_STK_SIZE and M_COM4_TASK_STK_SIZE.</w:t>
      </w:r>
    </w:p>
    <w:p w14:paraId="0F969C00" w14:textId="77777777" w:rsidR="002269CF" w:rsidRDefault="002269CF" w:rsidP="002269CF">
      <w:pPr>
        <w:widowControl w:val="0"/>
        <w:autoSpaceDE w:val="0"/>
        <w:autoSpaceDN w:val="0"/>
        <w:adjustRightInd w:val="0"/>
        <w:rPr>
          <w:rFonts w:cs="Arial"/>
        </w:rPr>
      </w:pPr>
      <w:r>
        <w:rPr>
          <w:rFonts w:cs="Arial"/>
        </w:rPr>
        <w:t>- call 'StackTest' with parameters Reference of L_app_task_stk with index as M_APP_TASK_STK_SIZE and M_APP_TASK_STK_SIZE.</w:t>
      </w:r>
    </w:p>
    <w:p w14:paraId="1FEB6954" w14:textId="77777777" w:rsidR="002269CF" w:rsidRDefault="002269CF" w:rsidP="002269CF">
      <w:pPr>
        <w:widowControl w:val="0"/>
        <w:autoSpaceDE w:val="0"/>
        <w:autoSpaceDN w:val="0"/>
        <w:adjustRightInd w:val="0"/>
        <w:rPr>
          <w:rFonts w:cs="Arial"/>
        </w:rPr>
      </w:pPr>
      <w:r>
        <w:rPr>
          <w:rFonts w:cs="Arial"/>
        </w:rPr>
        <w:t>- call 'StackTest' with parameters Reference of A825comm_task_stk with index as M_A825_TASK_STK_SIZE and M_A825_TASK_STK_SIZE.</w:t>
      </w:r>
    </w:p>
    <w:p w14:paraId="25346E00" w14:textId="77777777" w:rsidR="002269CF" w:rsidRDefault="002269CF" w:rsidP="002269CF">
      <w:pPr>
        <w:widowControl w:val="0"/>
        <w:autoSpaceDE w:val="0"/>
        <w:autoSpaceDN w:val="0"/>
        <w:adjustRightInd w:val="0"/>
        <w:rPr>
          <w:rFonts w:cs="Arial"/>
        </w:rPr>
      </w:pPr>
      <w:r>
        <w:rPr>
          <w:rFonts w:cs="Arial"/>
        </w:rPr>
        <w:t>- call 'StackTest' with parameters Reference of A825comm_task_stk2 with index as M_A8252_TASK_STK_SIZE and M_A8252_TASK_STK_SIZE.</w:t>
      </w:r>
    </w:p>
    <w:p w14:paraId="676CC1AD" w14:textId="77777777" w:rsidR="002269CF" w:rsidRDefault="002269CF" w:rsidP="002269CF">
      <w:pPr>
        <w:widowControl w:val="0"/>
        <w:autoSpaceDE w:val="0"/>
        <w:autoSpaceDN w:val="0"/>
        <w:adjustRightInd w:val="0"/>
        <w:rPr>
          <w:rFonts w:cs="Arial"/>
        </w:rPr>
      </w:pPr>
      <w:r>
        <w:rPr>
          <w:rFonts w:cs="Arial"/>
        </w:rPr>
        <w:t>- call 'StackTest' with parameters Reference of Init_task_stk with index as M_INIT_TASK_STK_SIZE and M_INIT_TASK_STK_SIZE.</w:t>
      </w:r>
    </w:p>
    <w:p w14:paraId="524EF538" w14:textId="77777777" w:rsidR="002269CF" w:rsidRDefault="002269CF" w:rsidP="002269CF">
      <w:pPr>
        <w:widowControl w:val="0"/>
        <w:autoSpaceDE w:val="0"/>
        <w:autoSpaceDN w:val="0"/>
        <w:adjustRightInd w:val="0"/>
        <w:rPr>
          <w:rFonts w:cs="Arial"/>
        </w:rPr>
      </w:pPr>
      <w:r>
        <w:rPr>
          <w:rFonts w:cs="Arial"/>
        </w:rPr>
        <w:t>- call 'StackTest' with parameters Reference of Os_task_idle_stk with index as M_OS_IDLE_TASK_STK_SIZE and M_OS_IDLE_TASK_STK_SIZE.</w:t>
      </w:r>
    </w:p>
    <w:p w14:paraId="3A224A59" w14:textId="77777777" w:rsidR="002269CF" w:rsidRDefault="002269CF" w:rsidP="002269CF">
      <w:pPr>
        <w:widowControl w:val="0"/>
        <w:autoSpaceDE w:val="0"/>
        <w:autoSpaceDN w:val="0"/>
        <w:adjustRightInd w:val="0"/>
        <w:rPr>
          <w:rFonts w:cs="Arial"/>
        </w:rPr>
      </w:pPr>
      <w:r>
        <w:rPr>
          <w:rFonts w:cs="Arial"/>
        </w:rPr>
        <w:t>- call 'StackTest' with parameters Reference of Eti_taskstk with index as M_ETI_TASK_STK_SIZE and M_ETI_TASK_STK_SIZE.</w:t>
      </w:r>
    </w:p>
    <w:p w14:paraId="508B0C7A" w14:textId="77777777" w:rsidR="002269CF" w:rsidRDefault="002269CF" w:rsidP="002269CF">
      <w:pPr>
        <w:widowControl w:val="0"/>
        <w:autoSpaceDE w:val="0"/>
        <w:autoSpaceDN w:val="0"/>
        <w:adjustRightInd w:val="0"/>
        <w:rPr>
          <w:rFonts w:cs="Arial"/>
        </w:rPr>
      </w:pPr>
      <w:r>
        <w:rPr>
          <w:rFonts w:cs="Arial"/>
        </w:rPr>
        <w:t>- call 'StackTest' with parameters Reference of Soundtaskstk with index as M_SOUND_TASK_STK_SIZE and M_SOUND_TASK_STK_SIZE.</w:t>
      </w:r>
    </w:p>
    <w:p w14:paraId="016A7D7D" w14:textId="77777777" w:rsidR="002269CF" w:rsidRDefault="002269CF" w:rsidP="002269CF">
      <w:pPr>
        <w:widowControl w:val="0"/>
        <w:autoSpaceDE w:val="0"/>
        <w:autoSpaceDN w:val="0"/>
        <w:adjustRightInd w:val="0"/>
        <w:rPr>
          <w:rFonts w:ascii="Segoe UI" w:hAnsi="Segoe UI" w:cs="Segoe UI"/>
        </w:rPr>
      </w:pPr>
      <w:r>
        <w:rPr>
          <w:rFonts w:cs="Arial"/>
        </w:rPr>
        <w:t>- call 'StackTest' with parameters Reference of Cbit_task_stack with index as M_CBIT_TASK_STK_SIZE and M_CBIT_TASK_STK_SIZE.</w:t>
      </w:r>
    </w:p>
    <w:p w14:paraId="6D5CDDBA" w14:textId="77777777" w:rsidR="002269CF" w:rsidRDefault="00000000" w:rsidP="002269CF">
      <w:pPr>
        <w:jc w:val="center"/>
        <w:rPr>
          <w:rFonts w:ascii="Times New Roman" w:hAnsi="Times New Roman"/>
          <w:sz w:val="24"/>
          <w:szCs w:val="24"/>
        </w:rPr>
      </w:pPr>
      <w:r>
        <w:pict w14:anchorId="5094A874">
          <v:rect id="_x0000_i2481" style="width:468pt;height:1pt" o:hralign="center" o:hrstd="t" o:hr="t" fillcolor="#a0a0a0" stroked="f"/>
        </w:pict>
      </w:r>
    </w:p>
    <w:p w14:paraId="1EB3270E" w14:textId="77777777" w:rsidR="002269CF" w:rsidRDefault="002269CF" w:rsidP="002269CF">
      <w:pPr>
        <w:pStyle w:val="Heading3"/>
      </w:pPr>
      <w:bookmarkStart w:id="1564" w:name="_Toc158312581"/>
      <w:bookmarkStart w:id="1565" w:name="_Toc210985771"/>
      <w:r>
        <w:t>10.10.3 ContinuousBitTaskInit</w:t>
      </w:r>
      <w:bookmarkEnd w:id="1564"/>
      <w:bookmarkEnd w:id="1565"/>
    </w:p>
    <w:p w14:paraId="18BAE6F0" w14:textId="77777777" w:rsidR="002269CF" w:rsidRDefault="002269CF" w:rsidP="002269CF"/>
    <w:p w14:paraId="553A35F7" w14:textId="77777777" w:rsidR="002269CF" w:rsidRDefault="002269CF" w:rsidP="002269CF">
      <w:pPr>
        <w:widowControl w:val="0"/>
        <w:autoSpaceDE w:val="0"/>
        <w:autoSpaceDN w:val="0"/>
        <w:adjustRightInd w:val="0"/>
        <w:rPr>
          <w:rFonts w:cs="Arial"/>
        </w:rPr>
      </w:pPr>
      <w:r>
        <w:rPr>
          <w:rFonts w:cs="Arial"/>
        </w:rPr>
        <w:t>Low Level Design Details about CSU ContinuousBitTaskInit will follow in the sub sections.</w:t>
      </w:r>
    </w:p>
    <w:p w14:paraId="35352816" w14:textId="77777777" w:rsidR="002269CF" w:rsidRDefault="002269CF" w:rsidP="002269CF">
      <w:pPr>
        <w:autoSpaceDE w:val="0"/>
        <w:autoSpaceDN w:val="0"/>
        <w:adjustRightInd w:val="0"/>
        <w:rPr>
          <w:rFonts w:cs="Arial"/>
        </w:rPr>
      </w:pPr>
    </w:p>
    <w:p w14:paraId="534FA84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F7DF9F" w14:textId="77777777" w:rsidR="002269CF" w:rsidRDefault="00000000" w:rsidP="002269CF">
      <w:pPr>
        <w:jc w:val="center"/>
        <w:rPr>
          <w:rFonts w:ascii="Times New Roman" w:hAnsi="Times New Roman"/>
          <w:sz w:val="24"/>
          <w:szCs w:val="24"/>
        </w:rPr>
      </w:pPr>
      <w:r>
        <w:pict w14:anchorId="720F580F">
          <v:rect id="_x0000_i2482" style="width:468pt;height:1pt" o:hralign="center" o:hrstd="t" o:hr="t" fillcolor="#a0a0a0" stroked="f"/>
        </w:pict>
      </w:r>
    </w:p>
    <w:p w14:paraId="0D4AAE35" w14:textId="77777777" w:rsidR="002269CF" w:rsidRDefault="002269CF" w:rsidP="002269CF">
      <w:pPr>
        <w:pStyle w:val="Heading4"/>
      </w:pPr>
      <w:bookmarkStart w:id="1566" w:name="_Toc158312582"/>
      <w:r>
        <w:t>10.10.3.1 Brief Description</w:t>
      </w:r>
      <w:bookmarkEnd w:id="1566"/>
    </w:p>
    <w:p w14:paraId="65F3AB49" w14:textId="77777777" w:rsidR="002269CF" w:rsidRDefault="002269CF" w:rsidP="002269CF"/>
    <w:p w14:paraId="4FFEF81E" w14:textId="77777777" w:rsidR="002269CF" w:rsidRDefault="002269CF" w:rsidP="002269CF">
      <w:pPr>
        <w:widowControl w:val="0"/>
        <w:autoSpaceDE w:val="0"/>
        <w:autoSpaceDN w:val="0"/>
        <w:adjustRightInd w:val="0"/>
        <w:rPr>
          <w:rFonts w:cs="Arial"/>
        </w:rPr>
      </w:pPr>
      <w:r>
        <w:rPr>
          <w:rFonts w:cs="Arial"/>
        </w:rPr>
        <w:t>The function initializes stack and creates Task to implement CBIT.</w:t>
      </w:r>
    </w:p>
    <w:p w14:paraId="0381869F" w14:textId="77777777" w:rsidR="002269CF" w:rsidRDefault="002269CF" w:rsidP="002269CF">
      <w:pPr>
        <w:autoSpaceDE w:val="0"/>
        <w:autoSpaceDN w:val="0"/>
        <w:adjustRightInd w:val="0"/>
        <w:rPr>
          <w:rFonts w:cs="Arial"/>
        </w:rPr>
      </w:pPr>
    </w:p>
    <w:p w14:paraId="1B162E9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D056258" w14:textId="77777777" w:rsidR="002269CF" w:rsidRDefault="00000000" w:rsidP="002269CF">
      <w:pPr>
        <w:jc w:val="center"/>
        <w:rPr>
          <w:rFonts w:ascii="Times New Roman" w:hAnsi="Times New Roman"/>
          <w:sz w:val="24"/>
          <w:szCs w:val="24"/>
        </w:rPr>
      </w:pPr>
      <w:r>
        <w:pict w14:anchorId="51B22332">
          <v:rect id="_x0000_i2483" style="width:468pt;height:1pt" o:hralign="center" o:hrstd="t" o:hr="t" fillcolor="#a0a0a0" stroked="f"/>
        </w:pict>
      </w:r>
    </w:p>
    <w:p w14:paraId="129A9281" w14:textId="77777777" w:rsidR="002269CF" w:rsidRDefault="002269CF" w:rsidP="002269CF">
      <w:pPr>
        <w:pStyle w:val="Heading4"/>
      </w:pPr>
      <w:bookmarkStart w:id="1567" w:name="_Toc158312583"/>
      <w:r>
        <w:t>10.10.3.2 List of HLRs allocated</w:t>
      </w:r>
      <w:bookmarkEnd w:id="1567"/>
    </w:p>
    <w:p w14:paraId="5D1670A8" w14:textId="77777777" w:rsidR="002269CF" w:rsidRDefault="002269CF" w:rsidP="002269CF"/>
    <w:p w14:paraId="40ECC7CE"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6B9FD74" w14:textId="77777777" w:rsidR="002269CF" w:rsidRDefault="002269CF" w:rsidP="002269CF">
      <w:pPr>
        <w:autoSpaceDE w:val="0"/>
        <w:autoSpaceDN w:val="0"/>
        <w:adjustRightInd w:val="0"/>
        <w:rPr>
          <w:rFonts w:cs="Arial"/>
        </w:rPr>
      </w:pPr>
    </w:p>
    <w:p w14:paraId="383D404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0D6D3C8" w14:textId="77777777" w:rsidR="002269CF" w:rsidRDefault="00000000" w:rsidP="002269CF">
      <w:pPr>
        <w:jc w:val="center"/>
        <w:rPr>
          <w:rFonts w:ascii="Times New Roman" w:hAnsi="Times New Roman"/>
          <w:sz w:val="24"/>
          <w:szCs w:val="24"/>
        </w:rPr>
      </w:pPr>
      <w:r>
        <w:pict w14:anchorId="39FD16CC">
          <v:rect id="_x0000_i2484" style="width:468pt;height:1pt" o:hralign="center" o:hrstd="t" o:hr="t" fillcolor="#a0a0a0" stroked="f"/>
        </w:pict>
      </w:r>
    </w:p>
    <w:p w14:paraId="6C877526" w14:textId="77777777" w:rsidR="002269CF" w:rsidRDefault="002269CF" w:rsidP="002269CF">
      <w:pPr>
        <w:pStyle w:val="Heading4"/>
      </w:pPr>
      <w:bookmarkStart w:id="1568" w:name="_Toc158312584"/>
      <w:r>
        <w:t>10.10.3.3 List of global variables accessed and modified</w:t>
      </w:r>
      <w:bookmarkEnd w:id="1568"/>
    </w:p>
    <w:p w14:paraId="35B2B6EE" w14:textId="77777777" w:rsidR="002269CF" w:rsidRDefault="002269CF" w:rsidP="002269CF"/>
    <w:p w14:paraId="2420A752" w14:textId="77777777" w:rsidR="002269CF" w:rsidRDefault="002269CF" w:rsidP="002269CF">
      <w:pPr>
        <w:widowControl w:val="0"/>
        <w:autoSpaceDE w:val="0"/>
        <w:autoSpaceDN w:val="0"/>
        <w:adjustRightInd w:val="0"/>
        <w:rPr>
          <w:rFonts w:cs="Arial"/>
        </w:rPr>
      </w:pPr>
      <w:r>
        <w:rPr>
          <w:rFonts w:cs="Arial"/>
        </w:rPr>
        <w:t>Accessed: Cbit_task_stack</w:t>
      </w:r>
      <w:r>
        <w:rPr>
          <w:rFonts w:cs="Arial"/>
        </w:rPr>
        <w:tab/>
      </w:r>
    </w:p>
    <w:p w14:paraId="13BFCCFC" w14:textId="77777777" w:rsidR="002269CF" w:rsidRDefault="002269CF" w:rsidP="002269CF">
      <w:pPr>
        <w:widowControl w:val="0"/>
        <w:autoSpaceDE w:val="0"/>
        <w:autoSpaceDN w:val="0"/>
        <w:adjustRightInd w:val="0"/>
        <w:rPr>
          <w:rFonts w:cs="Arial"/>
        </w:rPr>
      </w:pPr>
      <w:r>
        <w:rPr>
          <w:rFonts w:cs="Arial"/>
        </w:rPr>
        <w:t>Modified: Cbit_task_stack</w:t>
      </w:r>
    </w:p>
    <w:p w14:paraId="40278B01" w14:textId="77777777" w:rsidR="002269CF" w:rsidRDefault="002269CF" w:rsidP="002269CF">
      <w:pPr>
        <w:autoSpaceDE w:val="0"/>
        <w:autoSpaceDN w:val="0"/>
        <w:adjustRightInd w:val="0"/>
        <w:rPr>
          <w:rFonts w:cs="Arial"/>
        </w:rPr>
      </w:pPr>
    </w:p>
    <w:p w14:paraId="480C8CB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47E2849" w14:textId="77777777" w:rsidR="002269CF" w:rsidRDefault="00000000" w:rsidP="002269CF">
      <w:pPr>
        <w:jc w:val="center"/>
        <w:rPr>
          <w:rFonts w:ascii="Times New Roman" w:hAnsi="Times New Roman"/>
          <w:sz w:val="24"/>
          <w:szCs w:val="24"/>
        </w:rPr>
      </w:pPr>
      <w:r>
        <w:pict w14:anchorId="3D605D96">
          <v:rect id="_x0000_i2485" style="width:468pt;height:1pt" o:hralign="center" o:hrstd="t" o:hr="t" fillcolor="#a0a0a0" stroked="f"/>
        </w:pict>
      </w:r>
    </w:p>
    <w:p w14:paraId="16DC4506" w14:textId="77777777" w:rsidR="002269CF" w:rsidRDefault="002269CF" w:rsidP="002269CF">
      <w:pPr>
        <w:pStyle w:val="Heading4"/>
      </w:pPr>
      <w:bookmarkStart w:id="1569" w:name="_Toc158312585"/>
      <w:r>
        <w:t>10.10.3.4 Parameter list (Input/Output)</w:t>
      </w:r>
      <w:bookmarkEnd w:id="1569"/>
    </w:p>
    <w:p w14:paraId="034D8293" w14:textId="77777777" w:rsidR="002269CF" w:rsidRDefault="002269CF" w:rsidP="002269CF"/>
    <w:p w14:paraId="4F96F34E" w14:textId="77777777" w:rsidR="002269CF" w:rsidRDefault="002269CF" w:rsidP="002269CF">
      <w:pPr>
        <w:widowControl w:val="0"/>
        <w:autoSpaceDE w:val="0"/>
        <w:autoSpaceDN w:val="0"/>
        <w:adjustRightInd w:val="0"/>
        <w:rPr>
          <w:rFonts w:cs="Arial"/>
        </w:rPr>
      </w:pPr>
      <w:r>
        <w:rPr>
          <w:rFonts w:cs="Arial"/>
        </w:rPr>
        <w:t>Inputs:    None</w:t>
      </w:r>
    </w:p>
    <w:p w14:paraId="6D00D020" w14:textId="77777777" w:rsidR="002269CF" w:rsidRDefault="002269CF" w:rsidP="002269CF">
      <w:pPr>
        <w:widowControl w:val="0"/>
        <w:autoSpaceDE w:val="0"/>
        <w:autoSpaceDN w:val="0"/>
        <w:adjustRightInd w:val="0"/>
        <w:rPr>
          <w:rFonts w:cs="Arial"/>
        </w:rPr>
      </w:pPr>
      <w:r>
        <w:rPr>
          <w:rFonts w:cs="Arial"/>
        </w:rPr>
        <w:t>Outputs: None</w:t>
      </w:r>
    </w:p>
    <w:p w14:paraId="533D55D5" w14:textId="77777777" w:rsidR="002269CF" w:rsidRDefault="002269CF" w:rsidP="002269CF">
      <w:pPr>
        <w:autoSpaceDE w:val="0"/>
        <w:autoSpaceDN w:val="0"/>
        <w:adjustRightInd w:val="0"/>
        <w:rPr>
          <w:rFonts w:cs="Arial"/>
        </w:rPr>
      </w:pPr>
    </w:p>
    <w:p w14:paraId="7312B01B" w14:textId="77777777" w:rsidR="002269CF" w:rsidRDefault="002269CF" w:rsidP="002269CF">
      <w:pPr>
        <w:widowControl w:val="0"/>
        <w:autoSpaceDE w:val="0"/>
        <w:autoSpaceDN w:val="0"/>
        <w:adjustRightInd w:val="0"/>
        <w:rPr>
          <w:rFonts w:ascii="MS Shell Dlg 2" w:hAnsi="MS Shell Dlg 2" w:cs="MS Shell Dlg 2"/>
          <w:sz w:val="17"/>
          <w:szCs w:val="17"/>
        </w:rPr>
      </w:pPr>
    </w:p>
    <w:p w14:paraId="2EFAF2F2" w14:textId="77777777" w:rsidR="002269CF" w:rsidRDefault="00000000" w:rsidP="002269CF">
      <w:pPr>
        <w:jc w:val="center"/>
        <w:rPr>
          <w:rFonts w:ascii="Times New Roman" w:hAnsi="Times New Roman"/>
          <w:sz w:val="24"/>
          <w:szCs w:val="24"/>
        </w:rPr>
      </w:pPr>
      <w:r>
        <w:pict w14:anchorId="34F3164A">
          <v:rect id="_x0000_i2486" style="width:468pt;height:1pt" o:hralign="center" o:hrstd="t" o:hr="t" fillcolor="#a0a0a0" stroked="f"/>
        </w:pict>
      </w:r>
    </w:p>
    <w:p w14:paraId="6C47008F" w14:textId="77777777" w:rsidR="002269CF" w:rsidRDefault="002269CF" w:rsidP="002269CF">
      <w:pPr>
        <w:pStyle w:val="Heading4"/>
      </w:pPr>
      <w:bookmarkStart w:id="1570" w:name="_Toc158312586"/>
      <w:r>
        <w:t>10.10.3.5 Return Value</w:t>
      </w:r>
      <w:bookmarkEnd w:id="1570"/>
    </w:p>
    <w:p w14:paraId="7DEA6B0D" w14:textId="77777777" w:rsidR="002269CF" w:rsidRDefault="002269CF" w:rsidP="002269CF"/>
    <w:p w14:paraId="2519D6B9" w14:textId="77777777" w:rsidR="002269CF" w:rsidRDefault="002269CF" w:rsidP="002269CF">
      <w:pPr>
        <w:widowControl w:val="0"/>
        <w:autoSpaceDE w:val="0"/>
        <w:autoSpaceDN w:val="0"/>
        <w:adjustRightInd w:val="0"/>
        <w:rPr>
          <w:rFonts w:cs="Arial"/>
        </w:rPr>
      </w:pPr>
      <w:r>
        <w:rPr>
          <w:rFonts w:cs="Arial"/>
        </w:rPr>
        <w:t>None</w:t>
      </w:r>
    </w:p>
    <w:p w14:paraId="6B4F3A91" w14:textId="77777777" w:rsidR="002269CF" w:rsidRDefault="002269CF" w:rsidP="002269CF">
      <w:pPr>
        <w:autoSpaceDE w:val="0"/>
        <w:autoSpaceDN w:val="0"/>
        <w:adjustRightInd w:val="0"/>
        <w:rPr>
          <w:rFonts w:cs="Arial"/>
        </w:rPr>
      </w:pPr>
    </w:p>
    <w:p w14:paraId="5986B1D4"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60F440" w14:textId="77777777" w:rsidR="002269CF" w:rsidRDefault="00000000" w:rsidP="002269CF">
      <w:pPr>
        <w:jc w:val="center"/>
        <w:rPr>
          <w:rFonts w:ascii="Times New Roman" w:hAnsi="Times New Roman"/>
          <w:sz w:val="24"/>
          <w:szCs w:val="24"/>
        </w:rPr>
      </w:pPr>
      <w:r>
        <w:pict w14:anchorId="6CAAE3B4">
          <v:rect id="_x0000_i2487" style="width:468pt;height:1pt" o:hralign="center" o:hrstd="t" o:hr="t" fillcolor="#a0a0a0" stroked="f"/>
        </w:pict>
      </w:r>
    </w:p>
    <w:p w14:paraId="6586F3BE" w14:textId="77777777" w:rsidR="002269CF" w:rsidRDefault="002269CF" w:rsidP="002269CF">
      <w:pPr>
        <w:pStyle w:val="Heading4"/>
      </w:pPr>
      <w:bookmarkStart w:id="1571" w:name="_Toc158312587"/>
      <w:r>
        <w:t>10.10.3.6 Other CSUs called by this CSU</w:t>
      </w:r>
      <w:bookmarkEnd w:id="1571"/>
    </w:p>
    <w:p w14:paraId="46390596" w14:textId="77777777" w:rsidR="002269CF" w:rsidRDefault="002269CF" w:rsidP="002269CF"/>
    <w:p w14:paraId="149832D2" w14:textId="77777777" w:rsidR="002269CF" w:rsidRDefault="002269CF" w:rsidP="002269CF">
      <w:pPr>
        <w:widowControl w:val="0"/>
        <w:autoSpaceDE w:val="0"/>
        <w:autoSpaceDN w:val="0"/>
        <w:adjustRightInd w:val="0"/>
        <w:rPr>
          <w:rFonts w:cs="Arial"/>
        </w:rPr>
      </w:pPr>
      <w:r>
        <w:rPr>
          <w:rFonts w:cs="Arial"/>
        </w:rPr>
        <w:t>TbaseTaskSignaling</w:t>
      </w:r>
    </w:p>
    <w:p w14:paraId="2DE26846" w14:textId="77777777" w:rsidR="002269CF" w:rsidRDefault="002269CF" w:rsidP="002269CF">
      <w:pPr>
        <w:widowControl w:val="0"/>
        <w:autoSpaceDE w:val="0"/>
        <w:autoSpaceDN w:val="0"/>
        <w:adjustRightInd w:val="0"/>
        <w:rPr>
          <w:rFonts w:cs="Arial"/>
        </w:rPr>
      </w:pPr>
      <w:r>
        <w:rPr>
          <w:rFonts w:cs="Arial"/>
        </w:rPr>
        <w:t>OsTaskCreate</w:t>
      </w:r>
    </w:p>
    <w:p w14:paraId="61C711EE" w14:textId="77777777" w:rsidR="002269CF" w:rsidRDefault="002269CF" w:rsidP="002269CF">
      <w:pPr>
        <w:widowControl w:val="0"/>
        <w:autoSpaceDE w:val="0"/>
        <w:autoSpaceDN w:val="0"/>
        <w:adjustRightInd w:val="0"/>
        <w:rPr>
          <w:rFonts w:cs="Arial"/>
        </w:rPr>
      </w:pPr>
      <w:r>
        <w:rPr>
          <w:rFonts w:cs="Arial"/>
        </w:rPr>
        <w:t>OsSemCreate</w:t>
      </w:r>
    </w:p>
    <w:p w14:paraId="2D07C2C2" w14:textId="77777777" w:rsidR="002269CF" w:rsidRDefault="002269CF" w:rsidP="002269CF">
      <w:pPr>
        <w:widowControl w:val="0"/>
        <w:autoSpaceDE w:val="0"/>
        <w:autoSpaceDN w:val="0"/>
        <w:adjustRightInd w:val="0"/>
        <w:rPr>
          <w:rFonts w:cs="Arial"/>
        </w:rPr>
      </w:pPr>
      <w:r>
        <w:rPr>
          <w:rFonts w:cs="Arial"/>
        </w:rPr>
        <w:t>RterrError</w:t>
      </w:r>
    </w:p>
    <w:p w14:paraId="1DC76A84" w14:textId="77777777" w:rsidR="002269CF" w:rsidRDefault="002269CF" w:rsidP="002269CF">
      <w:pPr>
        <w:widowControl w:val="0"/>
        <w:autoSpaceDE w:val="0"/>
        <w:autoSpaceDN w:val="0"/>
        <w:adjustRightInd w:val="0"/>
        <w:rPr>
          <w:rFonts w:cs="Arial"/>
        </w:rPr>
      </w:pPr>
      <w:r>
        <w:rPr>
          <w:rFonts w:cs="Arial"/>
        </w:rPr>
        <w:t>ContinuousBitTask</w:t>
      </w:r>
    </w:p>
    <w:p w14:paraId="064DFBDC" w14:textId="77777777" w:rsidR="002269CF" w:rsidRDefault="002269CF" w:rsidP="002269CF">
      <w:pPr>
        <w:widowControl w:val="0"/>
        <w:autoSpaceDE w:val="0"/>
        <w:autoSpaceDN w:val="0"/>
        <w:adjustRightInd w:val="0"/>
        <w:rPr>
          <w:rFonts w:cs="Arial"/>
        </w:rPr>
      </w:pPr>
      <w:r>
        <w:rPr>
          <w:rFonts w:cs="Arial"/>
        </w:rPr>
        <w:t>RterrForever</w:t>
      </w:r>
    </w:p>
    <w:p w14:paraId="78C3D958" w14:textId="77777777" w:rsidR="002269CF" w:rsidRDefault="002269CF" w:rsidP="002269CF">
      <w:pPr>
        <w:widowControl w:val="0"/>
        <w:autoSpaceDE w:val="0"/>
        <w:autoSpaceDN w:val="0"/>
        <w:adjustRightInd w:val="0"/>
        <w:rPr>
          <w:rFonts w:cs="Arial"/>
        </w:rPr>
      </w:pPr>
    </w:p>
    <w:p w14:paraId="0C760E8A" w14:textId="77777777" w:rsidR="002269CF" w:rsidRDefault="002269CF" w:rsidP="002269CF">
      <w:pPr>
        <w:autoSpaceDE w:val="0"/>
        <w:autoSpaceDN w:val="0"/>
        <w:adjustRightInd w:val="0"/>
        <w:rPr>
          <w:rFonts w:cs="Arial"/>
        </w:rPr>
      </w:pPr>
    </w:p>
    <w:p w14:paraId="28188A7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085CCC1" w14:textId="77777777" w:rsidR="002269CF" w:rsidRDefault="00000000" w:rsidP="002269CF">
      <w:pPr>
        <w:jc w:val="center"/>
        <w:rPr>
          <w:rFonts w:ascii="Times New Roman" w:hAnsi="Times New Roman"/>
          <w:sz w:val="24"/>
          <w:szCs w:val="24"/>
        </w:rPr>
      </w:pPr>
      <w:r>
        <w:pict w14:anchorId="72EE73E3">
          <v:rect id="_x0000_i2488" style="width:468pt;height:1pt" o:hralign="center" o:hrstd="t" o:hr="t" fillcolor="#a0a0a0" stroked="f"/>
        </w:pict>
      </w:r>
    </w:p>
    <w:p w14:paraId="380CDECE" w14:textId="77777777" w:rsidR="002269CF" w:rsidRDefault="002269CF" w:rsidP="002269CF">
      <w:pPr>
        <w:pStyle w:val="Heading4"/>
      </w:pPr>
      <w:bookmarkStart w:id="1572" w:name="_Toc158312588"/>
      <w:r>
        <w:t>10.10.3.7 Description of list of LLRs allocated</w:t>
      </w:r>
      <w:bookmarkEnd w:id="1572"/>
    </w:p>
    <w:p w14:paraId="1C41BA0C" w14:textId="77777777" w:rsidR="002269CF" w:rsidRDefault="002269CF" w:rsidP="002269CF"/>
    <w:p w14:paraId="208B1CDA" w14:textId="77777777" w:rsidR="002269CF" w:rsidRDefault="002269CF" w:rsidP="002269CF">
      <w:pPr>
        <w:widowControl w:val="0"/>
        <w:autoSpaceDE w:val="0"/>
        <w:autoSpaceDN w:val="0"/>
        <w:adjustRightInd w:val="0"/>
        <w:rPr>
          <w:rFonts w:cs="Arial"/>
        </w:rPr>
      </w:pPr>
      <w:r>
        <w:rPr>
          <w:rFonts w:cs="Arial"/>
        </w:rPr>
        <w:t>The following section will list the LLRs allocated to ContinuousBitTaskInit.</w:t>
      </w:r>
    </w:p>
    <w:p w14:paraId="13DE9D68" w14:textId="77777777" w:rsidR="002269CF" w:rsidRDefault="002269CF" w:rsidP="002269CF">
      <w:pPr>
        <w:autoSpaceDE w:val="0"/>
        <w:autoSpaceDN w:val="0"/>
        <w:adjustRightInd w:val="0"/>
        <w:rPr>
          <w:rFonts w:cs="Arial"/>
        </w:rPr>
      </w:pPr>
    </w:p>
    <w:p w14:paraId="5E4959D3"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07D296" w14:textId="77777777" w:rsidR="002269CF" w:rsidRDefault="00000000" w:rsidP="002269CF">
      <w:pPr>
        <w:jc w:val="center"/>
        <w:rPr>
          <w:rFonts w:ascii="Times New Roman" w:hAnsi="Times New Roman"/>
          <w:sz w:val="24"/>
          <w:szCs w:val="24"/>
        </w:rPr>
      </w:pPr>
      <w:r>
        <w:pict w14:anchorId="40E0C347">
          <v:rect id="_x0000_i2489" style="width:468pt;height:1pt" o:hralign="center" o:hrstd="t" o:hr="t" fillcolor="#a0a0a0" stroked="f"/>
        </w:pict>
      </w:r>
    </w:p>
    <w:p w14:paraId="2A26A3A7" w14:textId="77777777" w:rsidR="002269CF" w:rsidRDefault="002269CF" w:rsidP="00211FA8">
      <w:pPr>
        <w:pStyle w:val="Heading5"/>
      </w:pPr>
      <w:bookmarkStart w:id="1573" w:name="_Toc158312589"/>
      <w:r>
        <w:t>10.10.3.7.1 daugwycbit-ContinuousBitTaskInit-LLR-001</w:t>
      </w:r>
      <w:bookmarkEnd w:id="1573"/>
    </w:p>
    <w:p w14:paraId="27610B5F" w14:textId="77777777" w:rsidR="002269CF" w:rsidRDefault="002269CF" w:rsidP="002269CF">
      <w:r>
        <w:t>Requirement ID: H398-LLD-GWY-FNC-1387</w:t>
      </w:r>
    </w:p>
    <w:p w14:paraId="50FDFCD9" w14:textId="77777777" w:rsidR="002269CF" w:rsidRDefault="002269CF" w:rsidP="002269CF"/>
    <w:p w14:paraId="3AD9F9A8" w14:textId="77777777" w:rsidR="002269CF" w:rsidRDefault="002269CF" w:rsidP="002269CF">
      <w:pPr>
        <w:autoSpaceDE w:val="0"/>
        <w:autoSpaceDN w:val="0"/>
        <w:adjustRightInd w:val="0"/>
        <w:rPr>
          <w:rFonts w:cs="Arial"/>
        </w:rPr>
      </w:pPr>
      <w:r>
        <w:rPr>
          <w:rFonts w:cs="Arial"/>
        </w:rPr>
        <w:t>The function shall initialize task signaling parameters by calling 'TbaseTaskSignaling' with parameters</w:t>
      </w:r>
    </w:p>
    <w:p w14:paraId="574B804A" w14:textId="77777777" w:rsidR="002269CF" w:rsidRDefault="002269CF" w:rsidP="002269CF">
      <w:pPr>
        <w:widowControl w:val="0"/>
        <w:autoSpaceDE w:val="0"/>
        <w:autoSpaceDN w:val="0"/>
        <w:adjustRightInd w:val="0"/>
        <w:rPr>
          <w:rFonts w:cs="Arial"/>
        </w:rPr>
      </w:pPr>
      <w:r>
        <w:rPr>
          <w:rFonts w:cs="Arial"/>
        </w:rPr>
        <w:t>a) M_CBIT_TASK_TICKS and</w:t>
      </w:r>
    </w:p>
    <w:p w14:paraId="0685840F" w14:textId="77777777" w:rsidR="002269CF" w:rsidRDefault="002269CF" w:rsidP="002269CF">
      <w:pPr>
        <w:widowControl w:val="0"/>
        <w:autoSpaceDE w:val="0"/>
        <w:autoSpaceDN w:val="0"/>
        <w:adjustRightInd w:val="0"/>
        <w:rPr>
          <w:rFonts w:cs="Arial"/>
        </w:rPr>
      </w:pPr>
      <w:r>
        <w:rPr>
          <w:rFonts w:cs="Arial"/>
        </w:rPr>
        <w:t>b) Return value of function OsSemCreate with parameter M_ZERO.</w:t>
      </w:r>
    </w:p>
    <w:p w14:paraId="4B27D983" w14:textId="77777777" w:rsidR="002269CF" w:rsidRDefault="002269CF" w:rsidP="002269CF">
      <w:pPr>
        <w:autoSpaceDE w:val="0"/>
        <w:autoSpaceDN w:val="0"/>
        <w:adjustRightInd w:val="0"/>
        <w:rPr>
          <w:rFonts w:cs="Arial"/>
        </w:rPr>
      </w:pPr>
    </w:p>
    <w:p w14:paraId="52D05AE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3CCB88" w14:textId="77777777" w:rsidR="002269CF" w:rsidRDefault="00000000" w:rsidP="002269CF">
      <w:pPr>
        <w:jc w:val="center"/>
        <w:rPr>
          <w:rFonts w:ascii="Times New Roman" w:hAnsi="Times New Roman"/>
          <w:sz w:val="24"/>
          <w:szCs w:val="24"/>
        </w:rPr>
      </w:pPr>
      <w:r>
        <w:pict w14:anchorId="09B03F5B">
          <v:rect id="_x0000_i2490" style="width:468pt;height:1pt" o:hralign="center" o:hrstd="t" o:hr="t" fillcolor="#a0a0a0" stroked="f"/>
        </w:pict>
      </w:r>
    </w:p>
    <w:p w14:paraId="1D58D1F0" w14:textId="77777777" w:rsidR="002269CF" w:rsidRDefault="002269CF" w:rsidP="00211FA8">
      <w:pPr>
        <w:pStyle w:val="Heading5"/>
      </w:pPr>
      <w:bookmarkStart w:id="1574" w:name="_Toc158312590"/>
      <w:r>
        <w:t>10.10.3.7.2 daugwycbit-ContinuousBitTaskInit-LLR-002</w:t>
      </w:r>
      <w:bookmarkEnd w:id="1574"/>
    </w:p>
    <w:p w14:paraId="737A9A22" w14:textId="77777777" w:rsidR="002269CF" w:rsidRDefault="002269CF" w:rsidP="002269CF">
      <w:r>
        <w:t>Requirement ID: H398-LLD-GWY-FNC-1388</w:t>
      </w:r>
    </w:p>
    <w:p w14:paraId="4178022A" w14:textId="77777777" w:rsidR="002269CF" w:rsidRDefault="002269CF" w:rsidP="002269CF"/>
    <w:p w14:paraId="33F7C9D1" w14:textId="77777777" w:rsidR="002269CF" w:rsidRDefault="002269CF" w:rsidP="002269CF">
      <w:pPr>
        <w:autoSpaceDE w:val="0"/>
        <w:autoSpaceDN w:val="0"/>
        <w:adjustRightInd w:val="0"/>
        <w:rPr>
          <w:rFonts w:cs="Arial"/>
        </w:rPr>
      </w:pPr>
      <w:r>
        <w:rPr>
          <w:rFonts w:cs="Arial"/>
        </w:rPr>
        <w:t xml:space="preserve"> The function shall initialize all the elements of Cbit_task_stack with M_CBIT_TASK_STK_VAL up to when stack counter value is less than M_CBIT_TASK_STK_SIZE.</w:t>
      </w:r>
    </w:p>
    <w:p w14:paraId="4406387C" w14:textId="77777777" w:rsidR="002269CF" w:rsidRDefault="002269CF" w:rsidP="002269CF">
      <w:pPr>
        <w:autoSpaceDE w:val="0"/>
        <w:autoSpaceDN w:val="0"/>
        <w:adjustRightInd w:val="0"/>
        <w:rPr>
          <w:rFonts w:cs="Arial"/>
        </w:rPr>
      </w:pPr>
    </w:p>
    <w:p w14:paraId="3DB1B38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5422580" w14:textId="77777777" w:rsidR="002269CF" w:rsidRDefault="00000000" w:rsidP="002269CF">
      <w:pPr>
        <w:jc w:val="center"/>
        <w:rPr>
          <w:rFonts w:ascii="Times New Roman" w:hAnsi="Times New Roman"/>
          <w:sz w:val="24"/>
          <w:szCs w:val="24"/>
        </w:rPr>
      </w:pPr>
      <w:r>
        <w:pict w14:anchorId="497B4140">
          <v:rect id="_x0000_i2491" style="width:468pt;height:1pt" o:hralign="center" o:hrstd="t" o:hr="t" fillcolor="#a0a0a0" stroked="f"/>
        </w:pict>
      </w:r>
    </w:p>
    <w:p w14:paraId="35A59450" w14:textId="77777777" w:rsidR="002269CF" w:rsidRDefault="002269CF" w:rsidP="00211FA8">
      <w:pPr>
        <w:pStyle w:val="Heading5"/>
      </w:pPr>
      <w:bookmarkStart w:id="1575" w:name="_Toc158312591"/>
      <w:r>
        <w:t>10.10.3.7.3 daugwycbit-ContinuousBitTaskInit-LLR-003</w:t>
      </w:r>
      <w:bookmarkEnd w:id="1575"/>
    </w:p>
    <w:p w14:paraId="2C37A1B9" w14:textId="77777777" w:rsidR="002269CF" w:rsidRDefault="002269CF" w:rsidP="002269CF">
      <w:r>
        <w:t>Requirement ID: H398-LLD-GWY-FNC-1389</w:t>
      </w:r>
    </w:p>
    <w:p w14:paraId="6D43F5D2" w14:textId="77777777" w:rsidR="002269CF" w:rsidRDefault="002269CF" w:rsidP="002269CF"/>
    <w:p w14:paraId="633A5B4B" w14:textId="77777777" w:rsidR="002269CF" w:rsidRDefault="002269CF" w:rsidP="002269CF">
      <w:pPr>
        <w:autoSpaceDE w:val="0"/>
        <w:autoSpaceDN w:val="0"/>
        <w:adjustRightInd w:val="0"/>
        <w:rPr>
          <w:rFonts w:cs="Arial"/>
        </w:rPr>
      </w:pPr>
      <w:r>
        <w:rPr>
          <w:rFonts w:cs="Arial"/>
        </w:rPr>
        <w:t>The function 'OsTaskCreate' shall be called to create ContinuousBitTask by passing following arguments.</w:t>
      </w:r>
    </w:p>
    <w:p w14:paraId="50CD3C90" w14:textId="77777777" w:rsidR="002269CF" w:rsidRDefault="002269CF" w:rsidP="002269CF">
      <w:pPr>
        <w:widowControl w:val="0"/>
        <w:autoSpaceDE w:val="0"/>
        <w:autoSpaceDN w:val="0"/>
        <w:adjustRightInd w:val="0"/>
        <w:rPr>
          <w:rFonts w:cs="Arial"/>
        </w:rPr>
      </w:pPr>
      <w:r>
        <w:rPr>
          <w:rFonts w:cs="Arial"/>
        </w:rPr>
        <w:t xml:space="preserve">            - Pointer to the ContinuousBitTask's address.</w:t>
      </w:r>
    </w:p>
    <w:p w14:paraId="6C9944DD" w14:textId="77777777" w:rsidR="002269CF" w:rsidRDefault="002269CF" w:rsidP="002269CF">
      <w:pPr>
        <w:widowControl w:val="0"/>
        <w:autoSpaceDE w:val="0"/>
        <w:autoSpaceDN w:val="0"/>
        <w:adjustRightInd w:val="0"/>
        <w:rPr>
          <w:rFonts w:cs="Arial"/>
        </w:rPr>
      </w:pPr>
      <w:r>
        <w:rPr>
          <w:rFonts w:cs="Arial"/>
        </w:rPr>
        <w:t xml:space="preserve">            - M_HW_NULL pointer passed as argument to the ContinuousBitTask.</w:t>
      </w:r>
    </w:p>
    <w:p w14:paraId="4EF3C958" w14:textId="77777777" w:rsidR="002269CF" w:rsidRDefault="002269CF" w:rsidP="002269CF">
      <w:pPr>
        <w:widowControl w:val="0"/>
        <w:autoSpaceDE w:val="0"/>
        <w:autoSpaceDN w:val="0"/>
        <w:adjustRightInd w:val="0"/>
        <w:rPr>
          <w:rFonts w:cs="Arial"/>
        </w:rPr>
      </w:pPr>
      <w:r>
        <w:rPr>
          <w:rFonts w:cs="Arial"/>
        </w:rPr>
        <w:t xml:space="preserve">            - ContinuousBitTask's top-of-stack i.e Cbit_task_stack [M_CBIT_TASK_STK_SIZE].</w:t>
      </w:r>
    </w:p>
    <w:p w14:paraId="798026EE" w14:textId="77777777" w:rsidR="002269CF" w:rsidRDefault="002269CF" w:rsidP="002269CF">
      <w:pPr>
        <w:widowControl w:val="0"/>
        <w:autoSpaceDE w:val="0"/>
        <w:autoSpaceDN w:val="0"/>
        <w:adjustRightInd w:val="0"/>
        <w:rPr>
          <w:rFonts w:cs="Arial"/>
        </w:rPr>
      </w:pPr>
      <w:r>
        <w:rPr>
          <w:rFonts w:cs="Arial"/>
        </w:rPr>
        <w:t xml:space="preserve">            - Task priority as M_CBIT_TASK_PRIO.</w:t>
      </w:r>
    </w:p>
    <w:p w14:paraId="4462833A" w14:textId="77777777" w:rsidR="002269CF" w:rsidRDefault="002269CF" w:rsidP="002269CF">
      <w:pPr>
        <w:widowControl w:val="0"/>
        <w:autoSpaceDE w:val="0"/>
        <w:autoSpaceDN w:val="0"/>
        <w:adjustRightInd w:val="0"/>
        <w:rPr>
          <w:rFonts w:cs="Arial"/>
        </w:rPr>
      </w:pPr>
    </w:p>
    <w:p w14:paraId="12513133" w14:textId="77777777" w:rsidR="002269CF" w:rsidRDefault="002269CF" w:rsidP="002269CF">
      <w:pPr>
        <w:widowControl w:val="0"/>
        <w:autoSpaceDE w:val="0"/>
        <w:autoSpaceDN w:val="0"/>
        <w:adjustRightInd w:val="0"/>
        <w:rPr>
          <w:rFonts w:cs="Arial"/>
        </w:rPr>
      </w:pPr>
      <w:r>
        <w:rPr>
          <w:rFonts w:cs="Arial"/>
        </w:rPr>
        <w:t xml:space="preserve"> When the return value of the 'OsTaskCreate' is not equal to M_OS_NO_ERR then call RterrError with parameters BIT_ERR, M_THREE and reference to function pointer RterrForever otherwise do nothing.   </w:t>
      </w:r>
    </w:p>
    <w:p w14:paraId="4FD91EEF"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849382" w14:textId="77777777" w:rsidR="002269CF" w:rsidRDefault="00000000" w:rsidP="002269CF">
      <w:pPr>
        <w:jc w:val="center"/>
        <w:rPr>
          <w:rFonts w:ascii="Times New Roman" w:hAnsi="Times New Roman"/>
          <w:sz w:val="24"/>
          <w:szCs w:val="24"/>
        </w:rPr>
      </w:pPr>
      <w:r>
        <w:pict w14:anchorId="18832120">
          <v:rect id="_x0000_i2492" style="width:468pt;height:1pt" o:hralign="center" o:hrstd="t" o:hr="t" fillcolor="#a0a0a0" stroked="f"/>
        </w:pict>
      </w:r>
    </w:p>
    <w:p w14:paraId="141BD685" w14:textId="77777777" w:rsidR="002269CF" w:rsidRDefault="002269CF" w:rsidP="002269CF">
      <w:pPr>
        <w:pStyle w:val="Heading2"/>
      </w:pPr>
      <w:bookmarkStart w:id="1576" w:name="_Toc158312592"/>
      <w:bookmarkStart w:id="1577" w:name="_Toc210985772"/>
      <w:r>
        <w:t>10.11 daugwycomm</w:t>
      </w:r>
      <w:bookmarkEnd w:id="1576"/>
      <w:bookmarkEnd w:id="1577"/>
    </w:p>
    <w:p w14:paraId="4E3AC6A0" w14:textId="77777777" w:rsidR="002269CF" w:rsidRDefault="002269CF" w:rsidP="002269CF"/>
    <w:p w14:paraId="3FE2C782" w14:textId="77777777" w:rsidR="002269CF" w:rsidRDefault="002269CF" w:rsidP="002269CF">
      <w:pPr>
        <w:widowControl w:val="0"/>
        <w:autoSpaceDE w:val="0"/>
        <w:autoSpaceDN w:val="0"/>
        <w:adjustRightInd w:val="0"/>
        <w:rPr>
          <w:rFonts w:cs="Arial"/>
        </w:rPr>
      </w:pPr>
      <w:r>
        <w:rPr>
          <w:rFonts w:cs="Arial"/>
        </w:rPr>
        <w:t>The daugwycomm CSC contains the Communication control.</w:t>
      </w:r>
    </w:p>
    <w:p w14:paraId="7A0CA8D4" w14:textId="77777777" w:rsidR="002269CF" w:rsidRDefault="002269CF" w:rsidP="002269CF">
      <w:pPr>
        <w:widowControl w:val="0"/>
        <w:autoSpaceDE w:val="0"/>
        <w:autoSpaceDN w:val="0"/>
        <w:adjustRightInd w:val="0"/>
        <w:rPr>
          <w:rFonts w:cs="Arial"/>
        </w:rPr>
      </w:pPr>
    </w:p>
    <w:p w14:paraId="52B5CEB7" w14:textId="77777777" w:rsidR="002269CF" w:rsidRDefault="002269CF" w:rsidP="002269CF">
      <w:pPr>
        <w:autoSpaceDE w:val="0"/>
        <w:autoSpaceDN w:val="0"/>
        <w:adjustRightInd w:val="0"/>
        <w:rPr>
          <w:rFonts w:cs="Arial"/>
        </w:rPr>
      </w:pPr>
    </w:p>
    <w:p w14:paraId="23C82C8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1602B87" w14:textId="77777777" w:rsidR="002269CF" w:rsidRDefault="00000000" w:rsidP="002269CF">
      <w:pPr>
        <w:jc w:val="center"/>
        <w:rPr>
          <w:rFonts w:ascii="Times New Roman" w:hAnsi="Times New Roman"/>
          <w:sz w:val="24"/>
          <w:szCs w:val="24"/>
        </w:rPr>
      </w:pPr>
      <w:r>
        <w:pict w14:anchorId="799A792D">
          <v:rect id="_x0000_i2493" style="width:468pt;height:1pt" o:hralign="center" o:hrstd="t" o:hr="t" fillcolor="#a0a0a0" stroked="f"/>
        </w:pict>
      </w:r>
    </w:p>
    <w:p w14:paraId="7172ABA3" w14:textId="77777777" w:rsidR="002269CF" w:rsidRDefault="002269CF" w:rsidP="002269CF">
      <w:pPr>
        <w:pStyle w:val="Heading3"/>
      </w:pPr>
      <w:bookmarkStart w:id="1578" w:name="_Toc158312593"/>
      <w:bookmarkStart w:id="1579" w:name="_Toc210985773"/>
      <w:r>
        <w:t>10.11.1 CommPutChars</w:t>
      </w:r>
      <w:bookmarkEnd w:id="1578"/>
      <w:bookmarkEnd w:id="1579"/>
    </w:p>
    <w:p w14:paraId="550E2358" w14:textId="77777777" w:rsidR="002269CF" w:rsidRDefault="002269CF" w:rsidP="002269CF"/>
    <w:p w14:paraId="1A6ED8B6" w14:textId="77777777" w:rsidR="002269CF" w:rsidRDefault="002269CF" w:rsidP="002269CF">
      <w:pPr>
        <w:widowControl w:val="0"/>
        <w:autoSpaceDE w:val="0"/>
        <w:autoSpaceDN w:val="0"/>
        <w:adjustRightInd w:val="0"/>
        <w:rPr>
          <w:rFonts w:cs="Arial"/>
        </w:rPr>
      </w:pPr>
      <w:r>
        <w:rPr>
          <w:rFonts w:cs="Arial"/>
        </w:rPr>
        <w:t>Low Level Design Details about CSU CommPutChars will follow in the sub sections.</w:t>
      </w:r>
    </w:p>
    <w:p w14:paraId="297C8D9E" w14:textId="77777777" w:rsidR="002269CF" w:rsidRDefault="002269CF" w:rsidP="002269CF">
      <w:pPr>
        <w:widowControl w:val="0"/>
        <w:autoSpaceDE w:val="0"/>
        <w:autoSpaceDN w:val="0"/>
        <w:adjustRightInd w:val="0"/>
        <w:rPr>
          <w:rFonts w:cs="Arial"/>
        </w:rPr>
      </w:pPr>
    </w:p>
    <w:p w14:paraId="2A51B586" w14:textId="77777777" w:rsidR="002269CF" w:rsidRDefault="002269CF" w:rsidP="002269CF">
      <w:pPr>
        <w:autoSpaceDE w:val="0"/>
        <w:autoSpaceDN w:val="0"/>
        <w:adjustRightInd w:val="0"/>
        <w:rPr>
          <w:rFonts w:cs="Arial"/>
        </w:rPr>
      </w:pPr>
    </w:p>
    <w:p w14:paraId="1BADA85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1F5F67" w14:textId="77777777" w:rsidR="002269CF" w:rsidRDefault="00000000" w:rsidP="002269CF">
      <w:pPr>
        <w:jc w:val="center"/>
        <w:rPr>
          <w:rFonts w:ascii="Times New Roman" w:hAnsi="Times New Roman"/>
          <w:sz w:val="24"/>
          <w:szCs w:val="24"/>
        </w:rPr>
      </w:pPr>
      <w:r>
        <w:pict w14:anchorId="3627A829">
          <v:rect id="_x0000_i2494" style="width:468pt;height:1pt" o:hralign="center" o:hrstd="t" o:hr="t" fillcolor="#a0a0a0" stroked="f"/>
        </w:pict>
      </w:r>
    </w:p>
    <w:p w14:paraId="7E9BD7CB" w14:textId="77777777" w:rsidR="002269CF" w:rsidRDefault="002269CF" w:rsidP="002269CF">
      <w:pPr>
        <w:pStyle w:val="Heading4"/>
      </w:pPr>
      <w:bookmarkStart w:id="1580" w:name="_Toc158312594"/>
      <w:r>
        <w:t>10.11.1.1 Brief Description</w:t>
      </w:r>
      <w:bookmarkEnd w:id="1580"/>
    </w:p>
    <w:p w14:paraId="499139CD" w14:textId="77777777" w:rsidR="002269CF" w:rsidRDefault="002269CF" w:rsidP="002269CF"/>
    <w:p w14:paraId="636351E0" w14:textId="77777777" w:rsidR="002269CF" w:rsidRDefault="002269CF" w:rsidP="002269CF">
      <w:pPr>
        <w:widowControl w:val="0"/>
        <w:autoSpaceDE w:val="0"/>
        <w:autoSpaceDN w:val="0"/>
        <w:adjustRightInd w:val="0"/>
        <w:rPr>
          <w:rFonts w:cs="Arial"/>
        </w:rPr>
      </w:pPr>
      <w:r>
        <w:rPr>
          <w:rFonts w:cs="Arial"/>
        </w:rPr>
        <w:t>The CommPutChars function transmits Characters/values via rs232.</w:t>
      </w:r>
    </w:p>
    <w:p w14:paraId="7448E77F" w14:textId="77777777" w:rsidR="002269CF" w:rsidRDefault="002269CF" w:rsidP="002269CF">
      <w:pPr>
        <w:widowControl w:val="0"/>
        <w:autoSpaceDE w:val="0"/>
        <w:autoSpaceDN w:val="0"/>
        <w:adjustRightInd w:val="0"/>
        <w:rPr>
          <w:rFonts w:cs="Arial"/>
        </w:rPr>
      </w:pPr>
    </w:p>
    <w:p w14:paraId="2BE5ED45" w14:textId="77777777" w:rsidR="002269CF" w:rsidRDefault="002269CF" w:rsidP="002269CF">
      <w:pPr>
        <w:autoSpaceDE w:val="0"/>
        <w:autoSpaceDN w:val="0"/>
        <w:adjustRightInd w:val="0"/>
        <w:rPr>
          <w:rFonts w:cs="Arial"/>
        </w:rPr>
      </w:pPr>
    </w:p>
    <w:p w14:paraId="2ECC4CE7" w14:textId="77777777" w:rsidR="002269CF" w:rsidRDefault="002269CF" w:rsidP="002269CF">
      <w:pPr>
        <w:widowControl w:val="0"/>
        <w:autoSpaceDE w:val="0"/>
        <w:autoSpaceDN w:val="0"/>
        <w:adjustRightInd w:val="0"/>
        <w:rPr>
          <w:rFonts w:ascii="MS Shell Dlg 2" w:hAnsi="MS Shell Dlg 2" w:cs="MS Shell Dlg 2"/>
          <w:sz w:val="17"/>
          <w:szCs w:val="17"/>
        </w:rPr>
      </w:pPr>
    </w:p>
    <w:p w14:paraId="6EAF15C7" w14:textId="77777777" w:rsidR="002269CF" w:rsidRDefault="00000000" w:rsidP="002269CF">
      <w:pPr>
        <w:jc w:val="center"/>
        <w:rPr>
          <w:rFonts w:ascii="Times New Roman" w:hAnsi="Times New Roman"/>
          <w:sz w:val="24"/>
          <w:szCs w:val="24"/>
        </w:rPr>
      </w:pPr>
      <w:r>
        <w:pict w14:anchorId="2A6B0DA1">
          <v:rect id="_x0000_i2495" style="width:468pt;height:1pt" o:hralign="center" o:hrstd="t" o:hr="t" fillcolor="#a0a0a0" stroked="f"/>
        </w:pict>
      </w:r>
    </w:p>
    <w:p w14:paraId="4DE367A8" w14:textId="77777777" w:rsidR="002269CF" w:rsidRDefault="002269CF" w:rsidP="002269CF">
      <w:pPr>
        <w:pStyle w:val="Heading4"/>
      </w:pPr>
      <w:bookmarkStart w:id="1581" w:name="_Toc158312595"/>
      <w:r>
        <w:t>10.11.1.2 List of HLRs allocated</w:t>
      </w:r>
      <w:bookmarkEnd w:id="1581"/>
    </w:p>
    <w:p w14:paraId="00FD83BD" w14:textId="77777777" w:rsidR="002269CF" w:rsidRDefault="002269CF" w:rsidP="002269CF"/>
    <w:p w14:paraId="18B39EF0"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DE51649" w14:textId="77777777" w:rsidR="002269CF" w:rsidRDefault="002269CF" w:rsidP="002269CF">
      <w:pPr>
        <w:widowControl w:val="0"/>
        <w:autoSpaceDE w:val="0"/>
        <w:autoSpaceDN w:val="0"/>
        <w:adjustRightInd w:val="0"/>
        <w:rPr>
          <w:rFonts w:cs="Arial"/>
        </w:rPr>
      </w:pPr>
    </w:p>
    <w:p w14:paraId="1894BD3C" w14:textId="77777777" w:rsidR="002269CF" w:rsidRDefault="002269CF" w:rsidP="002269CF">
      <w:pPr>
        <w:autoSpaceDE w:val="0"/>
        <w:autoSpaceDN w:val="0"/>
        <w:adjustRightInd w:val="0"/>
        <w:rPr>
          <w:rFonts w:cs="Arial"/>
        </w:rPr>
      </w:pPr>
    </w:p>
    <w:p w14:paraId="1D2C665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5ECC48" w14:textId="77777777" w:rsidR="002269CF" w:rsidRDefault="00000000" w:rsidP="002269CF">
      <w:pPr>
        <w:jc w:val="center"/>
        <w:rPr>
          <w:rFonts w:ascii="Times New Roman" w:hAnsi="Times New Roman"/>
          <w:sz w:val="24"/>
          <w:szCs w:val="24"/>
        </w:rPr>
      </w:pPr>
      <w:r>
        <w:pict w14:anchorId="67F6A012">
          <v:rect id="_x0000_i2496" style="width:468pt;height:1pt" o:hralign="center" o:hrstd="t" o:hr="t" fillcolor="#a0a0a0" stroked="f"/>
        </w:pict>
      </w:r>
    </w:p>
    <w:p w14:paraId="0ECFB43C" w14:textId="77777777" w:rsidR="002269CF" w:rsidRDefault="002269CF" w:rsidP="002269CF">
      <w:pPr>
        <w:pStyle w:val="Heading4"/>
      </w:pPr>
      <w:bookmarkStart w:id="1582" w:name="_Toc158312596"/>
      <w:r>
        <w:t>10.11.1.3 List of global variables accessed and modified</w:t>
      </w:r>
      <w:bookmarkEnd w:id="1582"/>
    </w:p>
    <w:p w14:paraId="70C39E40" w14:textId="77777777" w:rsidR="002269CF" w:rsidRDefault="002269CF" w:rsidP="002269CF"/>
    <w:p w14:paraId="1B9B03C0"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None</w:t>
      </w:r>
    </w:p>
    <w:p w14:paraId="24EB9207" w14:textId="77777777" w:rsidR="002269CF" w:rsidRDefault="002269CF" w:rsidP="002269CF">
      <w:pPr>
        <w:widowControl w:val="0"/>
        <w:autoSpaceDE w:val="0"/>
        <w:autoSpaceDN w:val="0"/>
        <w:adjustRightInd w:val="0"/>
        <w:rPr>
          <w:rFonts w:cs="Arial"/>
        </w:rPr>
      </w:pPr>
    </w:p>
    <w:p w14:paraId="7C4DCFA3"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None</w:t>
      </w:r>
    </w:p>
    <w:p w14:paraId="502389CA" w14:textId="77777777" w:rsidR="002269CF" w:rsidRDefault="002269CF" w:rsidP="002269CF">
      <w:pPr>
        <w:widowControl w:val="0"/>
        <w:autoSpaceDE w:val="0"/>
        <w:autoSpaceDN w:val="0"/>
        <w:adjustRightInd w:val="0"/>
        <w:rPr>
          <w:rFonts w:cs="Arial"/>
        </w:rPr>
      </w:pPr>
    </w:p>
    <w:p w14:paraId="7E69E1AC" w14:textId="77777777" w:rsidR="002269CF" w:rsidRDefault="002269CF" w:rsidP="002269CF">
      <w:pPr>
        <w:autoSpaceDE w:val="0"/>
        <w:autoSpaceDN w:val="0"/>
        <w:adjustRightInd w:val="0"/>
        <w:rPr>
          <w:rFonts w:cs="Arial"/>
        </w:rPr>
      </w:pPr>
    </w:p>
    <w:p w14:paraId="3F0374C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A3C259" w14:textId="77777777" w:rsidR="002269CF" w:rsidRDefault="00000000" w:rsidP="002269CF">
      <w:pPr>
        <w:jc w:val="center"/>
        <w:rPr>
          <w:rFonts w:ascii="Times New Roman" w:hAnsi="Times New Roman"/>
          <w:sz w:val="24"/>
          <w:szCs w:val="24"/>
        </w:rPr>
      </w:pPr>
      <w:r>
        <w:pict w14:anchorId="7B67B06C">
          <v:rect id="_x0000_i2497" style="width:468pt;height:1pt" o:hralign="center" o:hrstd="t" o:hr="t" fillcolor="#a0a0a0" stroked="f"/>
        </w:pict>
      </w:r>
    </w:p>
    <w:p w14:paraId="5F6391D1" w14:textId="77777777" w:rsidR="002269CF" w:rsidRDefault="002269CF" w:rsidP="002269CF">
      <w:pPr>
        <w:pStyle w:val="Heading4"/>
      </w:pPr>
      <w:bookmarkStart w:id="1583" w:name="_Toc158312597"/>
      <w:r>
        <w:t>10.11.1.4 Parameter list (Input/Output)</w:t>
      </w:r>
      <w:bookmarkEnd w:id="1583"/>
    </w:p>
    <w:p w14:paraId="23274DF6" w14:textId="77777777" w:rsidR="002269CF" w:rsidRDefault="002269CF" w:rsidP="002269CF"/>
    <w:p w14:paraId="35E694DC"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void *p_src - pointer to buffer which contains data to be transmitted</w:t>
      </w:r>
    </w:p>
    <w:p w14:paraId="69E98221" w14:textId="77777777" w:rsidR="002269CF" w:rsidRDefault="002269CF" w:rsidP="002269CF">
      <w:pPr>
        <w:widowControl w:val="0"/>
        <w:autoSpaceDE w:val="0"/>
        <w:autoSpaceDN w:val="0"/>
        <w:adjustRightInd w:val="0"/>
        <w:ind w:left="1440"/>
        <w:rPr>
          <w:rFonts w:cs="Arial"/>
        </w:rPr>
      </w:pPr>
      <w:r>
        <w:rPr>
          <w:rFonts w:cs="Arial"/>
        </w:rPr>
        <w:t>T_SINT16 i16_timeout - Maximum time given for specified length of data</w:t>
      </w:r>
    </w:p>
    <w:p w14:paraId="3E320D65" w14:textId="77777777" w:rsidR="002269CF" w:rsidRDefault="002269CF" w:rsidP="002269CF">
      <w:pPr>
        <w:widowControl w:val="0"/>
        <w:autoSpaceDE w:val="0"/>
        <w:autoSpaceDN w:val="0"/>
        <w:adjustRightInd w:val="0"/>
        <w:ind w:left="1440"/>
        <w:rPr>
          <w:rFonts w:cs="Arial"/>
        </w:rPr>
      </w:pPr>
      <w:r>
        <w:rPr>
          <w:rFonts w:cs="Arial"/>
        </w:rPr>
        <w:tab/>
      </w:r>
      <w:r>
        <w:rPr>
          <w:rFonts w:cs="Arial"/>
        </w:rPr>
        <w:tab/>
      </w:r>
      <w:r>
        <w:rPr>
          <w:rFonts w:cs="Arial"/>
        </w:rPr>
        <w:tab/>
        <w:t xml:space="preserve">     transmission    </w:t>
      </w:r>
    </w:p>
    <w:p w14:paraId="2138BAA1" w14:textId="77777777" w:rsidR="002269CF" w:rsidRDefault="002269CF" w:rsidP="002269CF">
      <w:pPr>
        <w:widowControl w:val="0"/>
        <w:autoSpaceDE w:val="0"/>
        <w:autoSpaceDN w:val="0"/>
        <w:adjustRightInd w:val="0"/>
        <w:ind w:left="1440"/>
        <w:rPr>
          <w:rFonts w:cs="Arial"/>
        </w:rPr>
      </w:pPr>
      <w:r>
        <w:rPr>
          <w:rFonts w:cs="Arial"/>
        </w:rPr>
        <w:t>T_UINT16 u16_len - length of data to be transmitted</w:t>
      </w:r>
    </w:p>
    <w:p w14:paraId="185C6B49" w14:textId="77777777" w:rsidR="002269CF" w:rsidRPr="00F06CE2" w:rsidRDefault="002269CF" w:rsidP="002269CF">
      <w:pPr>
        <w:widowControl w:val="0"/>
        <w:autoSpaceDE w:val="0"/>
        <w:autoSpaceDN w:val="0"/>
        <w:adjustRightInd w:val="0"/>
        <w:ind w:left="1440"/>
        <w:rPr>
          <w:rFonts w:cs="Arial"/>
          <w:lang w:val="fr-FR"/>
        </w:rPr>
      </w:pPr>
      <w:r w:rsidRPr="00F06CE2">
        <w:rPr>
          <w:rFonts w:cs="Arial"/>
          <w:lang w:val="fr-FR"/>
        </w:rPr>
        <w:t>T_UINT8 u8_comport - Comport number</w:t>
      </w:r>
    </w:p>
    <w:p w14:paraId="2C8C9D39"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ab/>
      </w:r>
    </w:p>
    <w:p w14:paraId="2978550C"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T_SINT16 i16_timeout - Maximum time given for specified length of data</w:t>
      </w:r>
    </w:p>
    <w:p w14:paraId="08636FD3" w14:textId="77777777" w:rsidR="002269CF" w:rsidRDefault="002269CF" w:rsidP="002269CF">
      <w:pPr>
        <w:widowControl w:val="0"/>
        <w:autoSpaceDE w:val="0"/>
        <w:autoSpaceDN w:val="0"/>
        <w:adjustRightInd w:val="0"/>
        <w:ind w:left="1440"/>
        <w:rPr>
          <w:rFonts w:cs="Arial"/>
        </w:rPr>
      </w:pPr>
      <w:r>
        <w:rPr>
          <w:rFonts w:cs="Arial"/>
        </w:rPr>
        <w:tab/>
      </w:r>
      <w:r>
        <w:rPr>
          <w:rFonts w:cs="Arial"/>
        </w:rPr>
        <w:tab/>
      </w:r>
      <w:r>
        <w:rPr>
          <w:rFonts w:cs="Arial"/>
        </w:rPr>
        <w:tab/>
        <w:t xml:space="preserve">     transmission   </w:t>
      </w:r>
    </w:p>
    <w:p w14:paraId="69C5A98C" w14:textId="77777777" w:rsidR="002269CF" w:rsidRDefault="002269CF" w:rsidP="002269CF">
      <w:pPr>
        <w:widowControl w:val="0"/>
        <w:autoSpaceDE w:val="0"/>
        <w:autoSpaceDN w:val="0"/>
        <w:adjustRightInd w:val="0"/>
        <w:ind w:left="720" w:firstLine="720"/>
        <w:rPr>
          <w:rFonts w:cs="Arial"/>
        </w:rPr>
      </w:pPr>
    </w:p>
    <w:p w14:paraId="5F064D07" w14:textId="77777777" w:rsidR="002269CF" w:rsidRDefault="002269CF" w:rsidP="002269CF">
      <w:pPr>
        <w:widowControl w:val="0"/>
        <w:autoSpaceDE w:val="0"/>
        <w:autoSpaceDN w:val="0"/>
        <w:adjustRightInd w:val="0"/>
        <w:rPr>
          <w:rFonts w:cs="Arial"/>
        </w:rPr>
      </w:pPr>
    </w:p>
    <w:p w14:paraId="0FC5F856" w14:textId="77777777" w:rsidR="002269CF" w:rsidRDefault="002269CF" w:rsidP="002269CF">
      <w:pPr>
        <w:widowControl w:val="0"/>
        <w:autoSpaceDE w:val="0"/>
        <w:autoSpaceDN w:val="0"/>
        <w:adjustRightInd w:val="0"/>
        <w:rPr>
          <w:rFonts w:cs="Arial"/>
        </w:rPr>
      </w:pPr>
    </w:p>
    <w:p w14:paraId="38D4B935" w14:textId="77777777" w:rsidR="002269CF" w:rsidRDefault="002269CF" w:rsidP="002269CF">
      <w:pPr>
        <w:autoSpaceDE w:val="0"/>
        <w:autoSpaceDN w:val="0"/>
        <w:adjustRightInd w:val="0"/>
        <w:rPr>
          <w:rFonts w:cs="Arial"/>
        </w:rPr>
      </w:pPr>
    </w:p>
    <w:p w14:paraId="53D2086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B997C09" w14:textId="77777777" w:rsidR="002269CF" w:rsidRDefault="00000000" w:rsidP="002269CF">
      <w:pPr>
        <w:jc w:val="center"/>
        <w:rPr>
          <w:rFonts w:ascii="Times New Roman" w:hAnsi="Times New Roman"/>
          <w:sz w:val="24"/>
          <w:szCs w:val="24"/>
        </w:rPr>
      </w:pPr>
      <w:r>
        <w:pict w14:anchorId="53E80FED">
          <v:rect id="_x0000_i2498" style="width:468pt;height:1pt" o:hralign="center" o:hrstd="t" o:hr="t" fillcolor="#a0a0a0" stroked="f"/>
        </w:pict>
      </w:r>
    </w:p>
    <w:p w14:paraId="0A384196" w14:textId="77777777" w:rsidR="002269CF" w:rsidRDefault="002269CF" w:rsidP="002269CF">
      <w:pPr>
        <w:pStyle w:val="Heading4"/>
      </w:pPr>
      <w:bookmarkStart w:id="1584" w:name="_Toc158312598"/>
      <w:r>
        <w:t>10.11.1.5 Return Value</w:t>
      </w:r>
      <w:bookmarkEnd w:id="1584"/>
    </w:p>
    <w:p w14:paraId="3B8D6C40" w14:textId="77777777" w:rsidR="002269CF" w:rsidRDefault="002269CF" w:rsidP="002269CF"/>
    <w:p w14:paraId="3B7EADD7" w14:textId="77777777" w:rsidR="002269CF" w:rsidRDefault="002269CF" w:rsidP="002269CF">
      <w:pPr>
        <w:widowControl w:val="0"/>
        <w:autoSpaceDE w:val="0"/>
        <w:autoSpaceDN w:val="0"/>
        <w:adjustRightInd w:val="0"/>
        <w:rPr>
          <w:rFonts w:cs="Arial"/>
        </w:rPr>
      </w:pPr>
      <w:r>
        <w:rPr>
          <w:rFonts w:cs="Arial"/>
        </w:rPr>
        <w:t>T_SINT16 Return timeout value.</w:t>
      </w:r>
    </w:p>
    <w:p w14:paraId="05DFDBBD" w14:textId="77777777" w:rsidR="002269CF" w:rsidRDefault="002269CF" w:rsidP="002269CF">
      <w:pPr>
        <w:autoSpaceDE w:val="0"/>
        <w:autoSpaceDN w:val="0"/>
        <w:adjustRightInd w:val="0"/>
        <w:rPr>
          <w:rFonts w:cs="Arial"/>
        </w:rPr>
      </w:pPr>
    </w:p>
    <w:p w14:paraId="77FD91D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D0B713" w14:textId="77777777" w:rsidR="002269CF" w:rsidRDefault="00000000" w:rsidP="002269CF">
      <w:pPr>
        <w:jc w:val="center"/>
        <w:rPr>
          <w:rFonts w:ascii="Times New Roman" w:hAnsi="Times New Roman"/>
          <w:sz w:val="24"/>
          <w:szCs w:val="24"/>
        </w:rPr>
      </w:pPr>
      <w:r>
        <w:pict w14:anchorId="08B7D822">
          <v:rect id="_x0000_i2499" style="width:468pt;height:1pt" o:hralign="center" o:hrstd="t" o:hr="t" fillcolor="#a0a0a0" stroked="f"/>
        </w:pict>
      </w:r>
    </w:p>
    <w:p w14:paraId="430C4951" w14:textId="77777777" w:rsidR="002269CF" w:rsidRDefault="002269CF" w:rsidP="002269CF">
      <w:pPr>
        <w:pStyle w:val="Heading4"/>
      </w:pPr>
      <w:bookmarkStart w:id="1585" w:name="_Toc158312599"/>
      <w:r>
        <w:t>10.11.1.6 Other CSUs called by this CSU</w:t>
      </w:r>
      <w:bookmarkEnd w:id="1585"/>
    </w:p>
    <w:p w14:paraId="5423F4D1" w14:textId="77777777" w:rsidR="002269CF" w:rsidRDefault="002269CF" w:rsidP="002269CF"/>
    <w:p w14:paraId="0273DAEF" w14:textId="77777777" w:rsidR="002269CF" w:rsidRDefault="002269CF" w:rsidP="002269CF">
      <w:pPr>
        <w:widowControl w:val="0"/>
        <w:autoSpaceDE w:val="0"/>
        <w:autoSpaceDN w:val="0"/>
        <w:adjustRightInd w:val="0"/>
        <w:rPr>
          <w:rFonts w:cs="Arial"/>
        </w:rPr>
      </w:pPr>
      <w:r>
        <w:rPr>
          <w:rFonts w:cs="Arial"/>
        </w:rPr>
        <w:t>Rs232TxBlock,</w:t>
      </w:r>
    </w:p>
    <w:p w14:paraId="31A2B09B" w14:textId="77777777" w:rsidR="002269CF" w:rsidRDefault="002269CF" w:rsidP="002269CF">
      <w:pPr>
        <w:widowControl w:val="0"/>
        <w:autoSpaceDE w:val="0"/>
        <w:autoSpaceDN w:val="0"/>
        <w:adjustRightInd w:val="0"/>
        <w:rPr>
          <w:rFonts w:cs="Arial"/>
        </w:rPr>
      </w:pPr>
      <w:r>
        <w:rPr>
          <w:rFonts w:cs="Arial"/>
        </w:rPr>
        <w:t>OsTimeDly</w:t>
      </w:r>
    </w:p>
    <w:p w14:paraId="495E037A" w14:textId="77777777" w:rsidR="002269CF" w:rsidRDefault="002269CF" w:rsidP="002269CF">
      <w:pPr>
        <w:widowControl w:val="0"/>
        <w:autoSpaceDE w:val="0"/>
        <w:autoSpaceDN w:val="0"/>
        <w:adjustRightInd w:val="0"/>
        <w:rPr>
          <w:rFonts w:cs="Arial"/>
        </w:rPr>
      </w:pPr>
    </w:p>
    <w:p w14:paraId="36B82FA5" w14:textId="77777777" w:rsidR="002269CF" w:rsidRDefault="002269CF" w:rsidP="002269CF">
      <w:pPr>
        <w:autoSpaceDE w:val="0"/>
        <w:autoSpaceDN w:val="0"/>
        <w:adjustRightInd w:val="0"/>
        <w:rPr>
          <w:rFonts w:cs="Arial"/>
        </w:rPr>
      </w:pPr>
    </w:p>
    <w:p w14:paraId="53089BF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C552AF4" w14:textId="77777777" w:rsidR="002269CF" w:rsidRDefault="00000000" w:rsidP="002269CF">
      <w:pPr>
        <w:jc w:val="center"/>
        <w:rPr>
          <w:rFonts w:ascii="Times New Roman" w:hAnsi="Times New Roman"/>
          <w:sz w:val="24"/>
          <w:szCs w:val="24"/>
        </w:rPr>
      </w:pPr>
      <w:r>
        <w:pict w14:anchorId="0FEB4C73">
          <v:rect id="_x0000_i2500" style="width:468pt;height:1pt" o:hralign="center" o:hrstd="t" o:hr="t" fillcolor="#a0a0a0" stroked="f"/>
        </w:pict>
      </w:r>
    </w:p>
    <w:p w14:paraId="3A5D97A6" w14:textId="77777777" w:rsidR="002269CF" w:rsidRDefault="002269CF" w:rsidP="002269CF">
      <w:pPr>
        <w:pStyle w:val="Heading4"/>
      </w:pPr>
      <w:bookmarkStart w:id="1586" w:name="_Toc158312600"/>
      <w:r>
        <w:t>10.11.1.7 Description of list of LLRs allocated</w:t>
      </w:r>
      <w:bookmarkEnd w:id="1586"/>
    </w:p>
    <w:p w14:paraId="2805CAD8" w14:textId="77777777" w:rsidR="002269CF" w:rsidRDefault="002269CF" w:rsidP="002269CF"/>
    <w:p w14:paraId="014399A3" w14:textId="77777777" w:rsidR="002269CF" w:rsidRDefault="002269CF" w:rsidP="002269CF">
      <w:pPr>
        <w:widowControl w:val="0"/>
        <w:autoSpaceDE w:val="0"/>
        <w:autoSpaceDN w:val="0"/>
        <w:adjustRightInd w:val="0"/>
        <w:rPr>
          <w:rFonts w:cs="Arial"/>
        </w:rPr>
      </w:pPr>
      <w:r>
        <w:rPr>
          <w:rFonts w:cs="Arial"/>
        </w:rPr>
        <w:t>The following section will list the LLRs allocated to CommPutChars</w:t>
      </w:r>
    </w:p>
    <w:p w14:paraId="1969BB8A" w14:textId="77777777" w:rsidR="002269CF" w:rsidRDefault="002269CF" w:rsidP="002269CF">
      <w:pPr>
        <w:widowControl w:val="0"/>
        <w:autoSpaceDE w:val="0"/>
        <w:autoSpaceDN w:val="0"/>
        <w:adjustRightInd w:val="0"/>
        <w:rPr>
          <w:rFonts w:cs="Arial"/>
        </w:rPr>
      </w:pPr>
    </w:p>
    <w:p w14:paraId="084C4EE4" w14:textId="77777777" w:rsidR="002269CF" w:rsidRDefault="002269CF" w:rsidP="002269CF">
      <w:pPr>
        <w:autoSpaceDE w:val="0"/>
        <w:autoSpaceDN w:val="0"/>
        <w:adjustRightInd w:val="0"/>
        <w:rPr>
          <w:rFonts w:cs="Arial"/>
        </w:rPr>
      </w:pPr>
    </w:p>
    <w:p w14:paraId="727B30D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0CBC05" w14:textId="77777777" w:rsidR="002269CF" w:rsidRDefault="00000000" w:rsidP="002269CF">
      <w:pPr>
        <w:jc w:val="center"/>
        <w:rPr>
          <w:rFonts w:ascii="Times New Roman" w:hAnsi="Times New Roman"/>
          <w:sz w:val="24"/>
          <w:szCs w:val="24"/>
        </w:rPr>
      </w:pPr>
      <w:r>
        <w:pict w14:anchorId="50E07ED0">
          <v:rect id="_x0000_i2501" style="width:468pt;height:1pt" o:hralign="center" o:hrstd="t" o:hr="t" fillcolor="#a0a0a0" stroked="f"/>
        </w:pict>
      </w:r>
    </w:p>
    <w:p w14:paraId="3295F83D" w14:textId="77777777" w:rsidR="002269CF" w:rsidRDefault="002269CF" w:rsidP="00211FA8">
      <w:pPr>
        <w:pStyle w:val="Heading5"/>
      </w:pPr>
      <w:bookmarkStart w:id="1587" w:name="_Toc158312601"/>
      <w:r>
        <w:t>10.11.1.7.1 daugwycomm-CommPutChars-LLR-001</w:t>
      </w:r>
      <w:bookmarkEnd w:id="1587"/>
    </w:p>
    <w:p w14:paraId="3E610FB5" w14:textId="77777777" w:rsidR="002269CF" w:rsidRDefault="002269CF" w:rsidP="002269CF">
      <w:r>
        <w:t>Requirement ID: H398-LLD-GWY-FNC-1399</w:t>
      </w:r>
    </w:p>
    <w:p w14:paraId="2CA45A89" w14:textId="77777777" w:rsidR="002269CF" w:rsidRDefault="002269CF" w:rsidP="002269CF"/>
    <w:p w14:paraId="3832140F" w14:textId="77777777" w:rsidR="002269CF" w:rsidRDefault="002269CF" w:rsidP="002269CF">
      <w:pPr>
        <w:autoSpaceDE w:val="0"/>
        <w:autoSpaceDN w:val="0"/>
        <w:adjustRightInd w:val="0"/>
        <w:rPr>
          <w:rFonts w:cs="Arial"/>
        </w:rPr>
      </w:pPr>
      <w:r>
        <w:rPr>
          <w:rFonts w:cs="Arial"/>
        </w:rPr>
        <w:t>The function shall loop infinitely and perform the following in each loop otherwise return M_ZERO</w:t>
      </w:r>
    </w:p>
    <w:p w14:paraId="74385891" w14:textId="77777777" w:rsidR="002269CF" w:rsidRDefault="002269CF" w:rsidP="002269CF">
      <w:pPr>
        <w:widowControl w:val="0"/>
        <w:autoSpaceDE w:val="0"/>
        <w:autoSpaceDN w:val="0"/>
        <w:adjustRightInd w:val="0"/>
        <w:ind w:left="720" w:hanging="360"/>
        <w:rPr>
          <w:rFonts w:cs="Arial"/>
        </w:rPr>
      </w:pPr>
      <w:r>
        <w:rPr>
          <w:rFonts w:cs="Arial"/>
        </w:rPr>
        <w:t>a)</w:t>
      </w:r>
      <w:r>
        <w:rPr>
          <w:rFonts w:cs="Arial"/>
        </w:rPr>
        <w:tab/>
        <w:t xml:space="preserve">load the data to be transmitted into transmitting buffer by calling 'Rs232TxBlock' with parameters data to be transmitted (pu8_src), data length(u16_len) and comport number(u8_comport). </w:t>
      </w:r>
    </w:p>
    <w:p w14:paraId="30AA99B4" w14:textId="77777777" w:rsidR="002269CF" w:rsidRDefault="002269CF" w:rsidP="002269CF">
      <w:pPr>
        <w:widowControl w:val="0"/>
        <w:autoSpaceDE w:val="0"/>
        <w:autoSpaceDN w:val="0"/>
        <w:adjustRightInd w:val="0"/>
        <w:ind w:left="720" w:hanging="360"/>
        <w:rPr>
          <w:rFonts w:cs="Arial"/>
        </w:rPr>
      </w:pPr>
      <w:r>
        <w:rPr>
          <w:rFonts w:cs="Arial"/>
        </w:rPr>
        <w:t>b)</w:t>
      </w:r>
      <w:r>
        <w:rPr>
          <w:rFonts w:cs="Arial"/>
        </w:rPr>
        <w:tab/>
        <w:t xml:space="preserve">check status after transmission of data and do the following </w:t>
      </w:r>
    </w:p>
    <w:p w14:paraId="1BD75EF1" w14:textId="77777777" w:rsidR="002269CF" w:rsidRDefault="002269CF" w:rsidP="002269CF">
      <w:pPr>
        <w:widowControl w:val="0"/>
        <w:autoSpaceDE w:val="0"/>
        <w:autoSpaceDN w:val="0"/>
        <w:adjustRightInd w:val="0"/>
        <w:ind w:left="1440" w:hanging="360"/>
        <w:rPr>
          <w:rFonts w:cs="Arial"/>
        </w:rPr>
      </w:pPr>
      <w:r>
        <w:rPr>
          <w:rFonts w:cs="Arial"/>
        </w:rPr>
        <w:sym w:font="Arial" w:char="F02D"/>
      </w:r>
      <w:r>
        <w:rPr>
          <w:rFonts w:cs="Arial"/>
        </w:rPr>
        <w:tab/>
        <w:t>When status is RS232_OK return i16_timeout value.</w:t>
      </w:r>
    </w:p>
    <w:p w14:paraId="30620125" w14:textId="77777777" w:rsidR="002269CF" w:rsidRDefault="002269CF" w:rsidP="002269CF">
      <w:pPr>
        <w:widowControl w:val="0"/>
        <w:autoSpaceDE w:val="0"/>
        <w:autoSpaceDN w:val="0"/>
        <w:adjustRightInd w:val="0"/>
        <w:ind w:left="1440" w:hanging="360"/>
        <w:rPr>
          <w:rFonts w:cs="Arial"/>
        </w:rPr>
      </w:pPr>
      <w:r>
        <w:rPr>
          <w:rFonts w:cs="Arial"/>
        </w:rPr>
        <w:sym w:font="Arial" w:char="F02D"/>
      </w:r>
      <w:r>
        <w:rPr>
          <w:rFonts w:cs="Arial"/>
        </w:rPr>
        <w:tab/>
        <w:t>When status is RS232_WAITING and i16_timeout is less than or equal to M_ZERO, return i16_timeout-M_ONE.</w:t>
      </w:r>
    </w:p>
    <w:p w14:paraId="3AD2A7C2" w14:textId="77777777" w:rsidR="002269CF" w:rsidRDefault="002269CF" w:rsidP="002269CF">
      <w:pPr>
        <w:widowControl w:val="0"/>
        <w:autoSpaceDE w:val="0"/>
        <w:autoSpaceDN w:val="0"/>
        <w:adjustRightInd w:val="0"/>
        <w:ind w:left="1440" w:hanging="360"/>
        <w:rPr>
          <w:rFonts w:cs="Arial"/>
        </w:rPr>
      </w:pPr>
      <w:r>
        <w:rPr>
          <w:rFonts w:cs="Arial"/>
        </w:rPr>
        <w:sym w:font="Arial" w:char="F02D"/>
      </w:r>
      <w:r>
        <w:rPr>
          <w:rFonts w:cs="Arial"/>
        </w:rPr>
        <w:tab/>
        <w:t>When status is RS232_WAITING and i16_timeout is greater than M_ZERO, then decrement the i16_timeout by M_ONE and call OsTimeDly with M_ONE as parameter.</w:t>
      </w:r>
    </w:p>
    <w:p w14:paraId="3E7A839C" w14:textId="77777777" w:rsidR="002269CF" w:rsidRDefault="002269CF" w:rsidP="002269CF">
      <w:pPr>
        <w:widowControl w:val="0"/>
        <w:autoSpaceDE w:val="0"/>
        <w:autoSpaceDN w:val="0"/>
        <w:adjustRightInd w:val="0"/>
        <w:ind w:left="1440" w:hanging="360"/>
        <w:rPr>
          <w:rFonts w:cs="Arial"/>
        </w:rPr>
      </w:pPr>
      <w:r>
        <w:rPr>
          <w:rFonts w:cs="Arial"/>
        </w:rPr>
        <w:sym w:font="Arial" w:char="F02D"/>
      </w:r>
      <w:r>
        <w:rPr>
          <w:rFonts w:cs="Arial"/>
        </w:rPr>
        <w:tab/>
        <w:t>otherwise return M_MINUS_ONE.</w:t>
      </w:r>
    </w:p>
    <w:p w14:paraId="7D17D21B" w14:textId="77777777" w:rsidR="002269CF" w:rsidRDefault="002269CF" w:rsidP="002269CF">
      <w:pPr>
        <w:widowControl w:val="0"/>
        <w:autoSpaceDE w:val="0"/>
        <w:autoSpaceDN w:val="0"/>
        <w:adjustRightInd w:val="0"/>
        <w:rPr>
          <w:rFonts w:cs="Arial"/>
        </w:rPr>
      </w:pPr>
    </w:p>
    <w:p w14:paraId="15E45F3B" w14:textId="77777777" w:rsidR="002269CF" w:rsidRDefault="002269CF" w:rsidP="002269CF">
      <w:pPr>
        <w:autoSpaceDE w:val="0"/>
        <w:autoSpaceDN w:val="0"/>
        <w:adjustRightInd w:val="0"/>
        <w:rPr>
          <w:rFonts w:cs="Arial"/>
        </w:rPr>
      </w:pPr>
    </w:p>
    <w:p w14:paraId="7526130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0B3EC86" w14:textId="77777777" w:rsidR="002269CF" w:rsidRDefault="00000000" w:rsidP="002269CF">
      <w:pPr>
        <w:jc w:val="center"/>
        <w:rPr>
          <w:rFonts w:ascii="Times New Roman" w:hAnsi="Times New Roman"/>
          <w:sz w:val="24"/>
          <w:szCs w:val="24"/>
        </w:rPr>
      </w:pPr>
      <w:r>
        <w:pict w14:anchorId="4F6DE3C1">
          <v:rect id="_x0000_i2502" style="width:468pt;height:1pt" o:hralign="center" o:hrstd="t" o:hr="t" fillcolor="#a0a0a0" stroked="f"/>
        </w:pict>
      </w:r>
    </w:p>
    <w:p w14:paraId="21859E88" w14:textId="77777777" w:rsidR="002269CF" w:rsidRDefault="002269CF" w:rsidP="002269CF">
      <w:pPr>
        <w:pStyle w:val="Heading3"/>
      </w:pPr>
      <w:bookmarkStart w:id="1588" w:name="_Toc158312602"/>
      <w:bookmarkStart w:id="1589" w:name="_Toc210985774"/>
      <w:r>
        <w:t>10.11.2 CommGetChars</w:t>
      </w:r>
      <w:bookmarkEnd w:id="1588"/>
      <w:bookmarkEnd w:id="1589"/>
    </w:p>
    <w:p w14:paraId="3CE471CB" w14:textId="77777777" w:rsidR="002269CF" w:rsidRDefault="002269CF" w:rsidP="002269CF"/>
    <w:p w14:paraId="22EE57C2" w14:textId="77777777" w:rsidR="002269CF" w:rsidRDefault="002269CF" w:rsidP="002269CF">
      <w:pPr>
        <w:widowControl w:val="0"/>
        <w:autoSpaceDE w:val="0"/>
        <w:autoSpaceDN w:val="0"/>
        <w:adjustRightInd w:val="0"/>
        <w:rPr>
          <w:rFonts w:cs="Arial"/>
        </w:rPr>
      </w:pPr>
      <w:r>
        <w:rPr>
          <w:rFonts w:cs="Arial"/>
        </w:rPr>
        <w:t>Low Level Design Details about CSU CommGetChars will follow in the sub sections.</w:t>
      </w:r>
    </w:p>
    <w:p w14:paraId="2CA96D3E" w14:textId="77777777" w:rsidR="002269CF" w:rsidRDefault="002269CF" w:rsidP="002269CF">
      <w:pPr>
        <w:widowControl w:val="0"/>
        <w:autoSpaceDE w:val="0"/>
        <w:autoSpaceDN w:val="0"/>
        <w:adjustRightInd w:val="0"/>
        <w:rPr>
          <w:rFonts w:cs="Arial"/>
        </w:rPr>
      </w:pPr>
    </w:p>
    <w:p w14:paraId="7AD0AD1A" w14:textId="77777777" w:rsidR="002269CF" w:rsidRDefault="002269CF" w:rsidP="002269CF">
      <w:pPr>
        <w:autoSpaceDE w:val="0"/>
        <w:autoSpaceDN w:val="0"/>
        <w:adjustRightInd w:val="0"/>
        <w:rPr>
          <w:rFonts w:cs="Arial"/>
        </w:rPr>
      </w:pPr>
    </w:p>
    <w:p w14:paraId="328DA68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3A21B1" w14:textId="77777777" w:rsidR="002269CF" w:rsidRDefault="00000000" w:rsidP="002269CF">
      <w:pPr>
        <w:jc w:val="center"/>
        <w:rPr>
          <w:rFonts w:ascii="Times New Roman" w:hAnsi="Times New Roman"/>
          <w:sz w:val="24"/>
          <w:szCs w:val="24"/>
        </w:rPr>
      </w:pPr>
      <w:r>
        <w:pict w14:anchorId="45C7360F">
          <v:rect id="_x0000_i2503" style="width:468pt;height:1pt" o:hralign="center" o:hrstd="t" o:hr="t" fillcolor="#a0a0a0" stroked="f"/>
        </w:pict>
      </w:r>
    </w:p>
    <w:p w14:paraId="742B7A49" w14:textId="77777777" w:rsidR="002269CF" w:rsidRDefault="002269CF" w:rsidP="002269CF">
      <w:pPr>
        <w:pStyle w:val="Heading4"/>
      </w:pPr>
      <w:bookmarkStart w:id="1590" w:name="_Toc158312603"/>
      <w:r>
        <w:t>10.11.2.1 Brief Description</w:t>
      </w:r>
      <w:bookmarkEnd w:id="1590"/>
    </w:p>
    <w:p w14:paraId="527F29AE" w14:textId="77777777" w:rsidR="002269CF" w:rsidRDefault="002269CF" w:rsidP="002269CF"/>
    <w:p w14:paraId="736EEC0C" w14:textId="77777777" w:rsidR="002269CF" w:rsidRDefault="002269CF" w:rsidP="002269CF">
      <w:pPr>
        <w:widowControl w:val="0"/>
        <w:autoSpaceDE w:val="0"/>
        <w:autoSpaceDN w:val="0"/>
        <w:adjustRightInd w:val="0"/>
        <w:rPr>
          <w:rFonts w:cs="Arial"/>
        </w:rPr>
      </w:pPr>
      <w:r>
        <w:rPr>
          <w:rFonts w:cs="Arial"/>
        </w:rPr>
        <w:t>The CommGetChars function gets Characters/Values from Rs232.</w:t>
      </w:r>
    </w:p>
    <w:p w14:paraId="01628186" w14:textId="77777777" w:rsidR="002269CF" w:rsidRDefault="002269CF" w:rsidP="002269CF">
      <w:pPr>
        <w:widowControl w:val="0"/>
        <w:autoSpaceDE w:val="0"/>
        <w:autoSpaceDN w:val="0"/>
        <w:adjustRightInd w:val="0"/>
        <w:rPr>
          <w:rFonts w:cs="Arial"/>
        </w:rPr>
      </w:pPr>
    </w:p>
    <w:p w14:paraId="3B0F9A37" w14:textId="77777777" w:rsidR="002269CF" w:rsidRDefault="002269CF" w:rsidP="002269CF">
      <w:pPr>
        <w:autoSpaceDE w:val="0"/>
        <w:autoSpaceDN w:val="0"/>
        <w:adjustRightInd w:val="0"/>
        <w:rPr>
          <w:rFonts w:cs="Arial"/>
        </w:rPr>
      </w:pPr>
    </w:p>
    <w:p w14:paraId="609C141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BB68B5" w14:textId="77777777" w:rsidR="002269CF" w:rsidRDefault="00000000" w:rsidP="002269CF">
      <w:pPr>
        <w:jc w:val="center"/>
        <w:rPr>
          <w:rFonts w:ascii="Times New Roman" w:hAnsi="Times New Roman"/>
          <w:sz w:val="24"/>
          <w:szCs w:val="24"/>
        </w:rPr>
      </w:pPr>
      <w:r>
        <w:pict w14:anchorId="0671BA37">
          <v:rect id="_x0000_i2504" style="width:468pt;height:1pt" o:hralign="center" o:hrstd="t" o:hr="t" fillcolor="#a0a0a0" stroked="f"/>
        </w:pict>
      </w:r>
    </w:p>
    <w:p w14:paraId="56ACC3FD" w14:textId="77777777" w:rsidR="002269CF" w:rsidRDefault="002269CF" w:rsidP="002269CF">
      <w:pPr>
        <w:pStyle w:val="Heading4"/>
      </w:pPr>
      <w:bookmarkStart w:id="1591" w:name="_Toc158312604"/>
      <w:r>
        <w:t>10.11.2.2 List of HLRs allocated</w:t>
      </w:r>
      <w:bookmarkEnd w:id="1591"/>
    </w:p>
    <w:p w14:paraId="1F9B01B9" w14:textId="77777777" w:rsidR="002269CF" w:rsidRDefault="002269CF" w:rsidP="002269CF"/>
    <w:p w14:paraId="189DCA0F"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85D6F99" w14:textId="77777777" w:rsidR="002269CF" w:rsidRDefault="002269CF" w:rsidP="002269CF">
      <w:pPr>
        <w:widowControl w:val="0"/>
        <w:autoSpaceDE w:val="0"/>
        <w:autoSpaceDN w:val="0"/>
        <w:adjustRightInd w:val="0"/>
        <w:rPr>
          <w:rFonts w:cs="Arial"/>
        </w:rPr>
      </w:pPr>
    </w:p>
    <w:p w14:paraId="338F2BBB" w14:textId="77777777" w:rsidR="002269CF" w:rsidRDefault="002269CF" w:rsidP="002269CF">
      <w:pPr>
        <w:widowControl w:val="0"/>
        <w:autoSpaceDE w:val="0"/>
        <w:autoSpaceDN w:val="0"/>
        <w:adjustRightInd w:val="0"/>
        <w:rPr>
          <w:rFonts w:cs="Arial"/>
        </w:rPr>
      </w:pPr>
    </w:p>
    <w:p w14:paraId="168D752F" w14:textId="77777777" w:rsidR="002269CF" w:rsidRDefault="002269CF" w:rsidP="002269CF">
      <w:pPr>
        <w:widowControl w:val="0"/>
        <w:autoSpaceDE w:val="0"/>
        <w:autoSpaceDN w:val="0"/>
        <w:adjustRightInd w:val="0"/>
        <w:rPr>
          <w:rFonts w:cs="Arial"/>
        </w:rPr>
      </w:pPr>
    </w:p>
    <w:p w14:paraId="4BD55428" w14:textId="77777777" w:rsidR="002269CF" w:rsidRDefault="002269CF" w:rsidP="002269CF">
      <w:pPr>
        <w:autoSpaceDE w:val="0"/>
        <w:autoSpaceDN w:val="0"/>
        <w:adjustRightInd w:val="0"/>
        <w:rPr>
          <w:rFonts w:cs="Arial"/>
        </w:rPr>
      </w:pPr>
    </w:p>
    <w:p w14:paraId="520A525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1054B83" w14:textId="77777777" w:rsidR="002269CF" w:rsidRDefault="00000000" w:rsidP="002269CF">
      <w:pPr>
        <w:jc w:val="center"/>
        <w:rPr>
          <w:rFonts w:ascii="Times New Roman" w:hAnsi="Times New Roman"/>
          <w:sz w:val="24"/>
          <w:szCs w:val="24"/>
        </w:rPr>
      </w:pPr>
      <w:r>
        <w:pict w14:anchorId="54017E83">
          <v:rect id="_x0000_i2505" style="width:468pt;height:1pt" o:hralign="center" o:hrstd="t" o:hr="t" fillcolor="#a0a0a0" stroked="f"/>
        </w:pict>
      </w:r>
    </w:p>
    <w:p w14:paraId="732EC91D" w14:textId="77777777" w:rsidR="002269CF" w:rsidRDefault="002269CF" w:rsidP="002269CF">
      <w:pPr>
        <w:pStyle w:val="Heading4"/>
      </w:pPr>
      <w:bookmarkStart w:id="1592" w:name="_Toc158312605"/>
      <w:r>
        <w:t>10.11.2.3 List of global variables accessed and modified</w:t>
      </w:r>
      <w:bookmarkEnd w:id="1592"/>
    </w:p>
    <w:p w14:paraId="712615C1" w14:textId="77777777" w:rsidR="002269CF" w:rsidRDefault="002269CF" w:rsidP="002269CF"/>
    <w:p w14:paraId="5D1D8140"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None</w:t>
      </w:r>
    </w:p>
    <w:p w14:paraId="4FF46311" w14:textId="77777777" w:rsidR="002269CF" w:rsidRDefault="002269CF" w:rsidP="002269CF">
      <w:pPr>
        <w:widowControl w:val="0"/>
        <w:autoSpaceDE w:val="0"/>
        <w:autoSpaceDN w:val="0"/>
        <w:adjustRightInd w:val="0"/>
        <w:rPr>
          <w:rFonts w:cs="Arial"/>
        </w:rPr>
      </w:pPr>
    </w:p>
    <w:p w14:paraId="6D8975D0"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None</w:t>
      </w:r>
    </w:p>
    <w:p w14:paraId="4D79A951" w14:textId="77777777" w:rsidR="002269CF" w:rsidRDefault="002269CF" w:rsidP="002269CF">
      <w:pPr>
        <w:widowControl w:val="0"/>
        <w:autoSpaceDE w:val="0"/>
        <w:autoSpaceDN w:val="0"/>
        <w:adjustRightInd w:val="0"/>
        <w:rPr>
          <w:rFonts w:cs="Arial"/>
        </w:rPr>
      </w:pPr>
    </w:p>
    <w:p w14:paraId="4F6172E6" w14:textId="77777777" w:rsidR="002269CF" w:rsidRDefault="002269CF" w:rsidP="002269CF">
      <w:pPr>
        <w:autoSpaceDE w:val="0"/>
        <w:autoSpaceDN w:val="0"/>
        <w:adjustRightInd w:val="0"/>
        <w:rPr>
          <w:rFonts w:cs="Arial"/>
        </w:rPr>
      </w:pPr>
    </w:p>
    <w:p w14:paraId="6881BFA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A2BBFE" w14:textId="77777777" w:rsidR="002269CF" w:rsidRDefault="00000000" w:rsidP="002269CF">
      <w:pPr>
        <w:jc w:val="center"/>
        <w:rPr>
          <w:rFonts w:ascii="Times New Roman" w:hAnsi="Times New Roman"/>
          <w:sz w:val="24"/>
          <w:szCs w:val="24"/>
        </w:rPr>
      </w:pPr>
      <w:r>
        <w:pict w14:anchorId="585F39B6">
          <v:rect id="_x0000_i2506" style="width:468pt;height:1pt" o:hralign="center" o:hrstd="t" o:hr="t" fillcolor="#a0a0a0" stroked="f"/>
        </w:pict>
      </w:r>
    </w:p>
    <w:p w14:paraId="0212D3F2" w14:textId="77777777" w:rsidR="002269CF" w:rsidRDefault="002269CF" w:rsidP="002269CF">
      <w:pPr>
        <w:pStyle w:val="Heading4"/>
      </w:pPr>
      <w:bookmarkStart w:id="1593" w:name="_Toc158312606"/>
      <w:r>
        <w:t>10.11.2.4 Parameter list (Input/Output)</w:t>
      </w:r>
      <w:bookmarkEnd w:id="1593"/>
    </w:p>
    <w:p w14:paraId="3593E331" w14:textId="77777777" w:rsidR="002269CF" w:rsidRDefault="002269CF" w:rsidP="002269CF"/>
    <w:p w14:paraId="057F9A2F"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 xml:space="preserve">            T_UINT8 *pu8_dest - pointer to receive buffer,,</w:t>
      </w:r>
    </w:p>
    <w:p w14:paraId="0B4AA637" w14:textId="77777777" w:rsidR="002269CF" w:rsidRDefault="002269CF" w:rsidP="002269CF">
      <w:pPr>
        <w:widowControl w:val="0"/>
        <w:autoSpaceDE w:val="0"/>
        <w:autoSpaceDN w:val="0"/>
        <w:adjustRightInd w:val="0"/>
        <w:ind w:left="1440"/>
        <w:rPr>
          <w:rFonts w:cs="Arial"/>
        </w:rPr>
      </w:pPr>
      <w:r>
        <w:rPr>
          <w:rFonts w:cs="Arial"/>
        </w:rPr>
        <w:t xml:space="preserve">T_SINT16 i16_timeout - Maximum time given for specified length of data </w:t>
      </w:r>
    </w:p>
    <w:p w14:paraId="49D734BE" w14:textId="77777777" w:rsidR="002269CF" w:rsidRDefault="002269CF" w:rsidP="002269CF">
      <w:pPr>
        <w:widowControl w:val="0"/>
        <w:autoSpaceDE w:val="0"/>
        <w:autoSpaceDN w:val="0"/>
        <w:adjustRightInd w:val="0"/>
        <w:ind w:left="1440"/>
        <w:rPr>
          <w:rFonts w:cs="Arial"/>
        </w:rPr>
      </w:pPr>
      <w:r>
        <w:rPr>
          <w:rFonts w:cs="Arial"/>
        </w:rPr>
        <w:tab/>
      </w:r>
      <w:r>
        <w:rPr>
          <w:rFonts w:cs="Arial"/>
        </w:rPr>
        <w:tab/>
      </w:r>
      <w:r>
        <w:rPr>
          <w:rFonts w:cs="Arial"/>
        </w:rPr>
        <w:tab/>
        <w:t xml:space="preserve">     to be received</w:t>
      </w:r>
    </w:p>
    <w:p w14:paraId="600F2FAB" w14:textId="77777777" w:rsidR="002269CF" w:rsidRDefault="002269CF" w:rsidP="002269CF">
      <w:pPr>
        <w:widowControl w:val="0"/>
        <w:autoSpaceDE w:val="0"/>
        <w:autoSpaceDN w:val="0"/>
        <w:adjustRightInd w:val="0"/>
        <w:ind w:left="1440"/>
        <w:rPr>
          <w:rFonts w:cs="Arial"/>
        </w:rPr>
      </w:pPr>
      <w:r>
        <w:rPr>
          <w:rFonts w:cs="Arial"/>
        </w:rPr>
        <w:t>T_UINT16 u16_len - length of data to be copied</w:t>
      </w:r>
    </w:p>
    <w:p w14:paraId="41A49A5F" w14:textId="77777777" w:rsidR="002269CF" w:rsidRPr="00F06CE2" w:rsidRDefault="002269CF" w:rsidP="002269CF">
      <w:pPr>
        <w:widowControl w:val="0"/>
        <w:autoSpaceDE w:val="0"/>
        <w:autoSpaceDN w:val="0"/>
        <w:adjustRightInd w:val="0"/>
        <w:ind w:left="1440"/>
        <w:rPr>
          <w:rFonts w:cs="Arial"/>
          <w:lang w:val="fr-FR"/>
        </w:rPr>
      </w:pPr>
      <w:r w:rsidRPr="00F06CE2">
        <w:rPr>
          <w:rFonts w:cs="Arial"/>
          <w:lang w:val="fr-FR"/>
        </w:rPr>
        <w:t>T_UINT8 u8_comport - Comport number</w:t>
      </w:r>
    </w:p>
    <w:p w14:paraId="62C313E3"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ab/>
      </w:r>
    </w:p>
    <w:p w14:paraId="70DEE273"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 xml:space="preserve">T_SINT16 i16_timeout - Maximum time given for specified length of data </w:t>
      </w:r>
    </w:p>
    <w:p w14:paraId="31A240B4" w14:textId="77777777" w:rsidR="002269CF" w:rsidRDefault="002269CF" w:rsidP="002269CF">
      <w:pPr>
        <w:widowControl w:val="0"/>
        <w:autoSpaceDE w:val="0"/>
        <w:autoSpaceDN w:val="0"/>
        <w:adjustRightInd w:val="0"/>
        <w:ind w:left="1440"/>
        <w:rPr>
          <w:rFonts w:cs="Arial"/>
        </w:rPr>
      </w:pPr>
      <w:r>
        <w:rPr>
          <w:rFonts w:cs="Arial"/>
        </w:rPr>
        <w:tab/>
      </w:r>
      <w:r>
        <w:rPr>
          <w:rFonts w:cs="Arial"/>
        </w:rPr>
        <w:tab/>
      </w:r>
      <w:r>
        <w:rPr>
          <w:rFonts w:cs="Arial"/>
        </w:rPr>
        <w:tab/>
        <w:t xml:space="preserve">     to be received</w:t>
      </w:r>
    </w:p>
    <w:p w14:paraId="3898F4A9" w14:textId="77777777" w:rsidR="002269CF" w:rsidRDefault="002269CF" w:rsidP="002269CF">
      <w:pPr>
        <w:widowControl w:val="0"/>
        <w:autoSpaceDE w:val="0"/>
        <w:autoSpaceDN w:val="0"/>
        <w:adjustRightInd w:val="0"/>
        <w:ind w:left="720" w:firstLine="720"/>
        <w:rPr>
          <w:rFonts w:cs="Arial"/>
        </w:rPr>
      </w:pPr>
    </w:p>
    <w:p w14:paraId="5EEEC4DE" w14:textId="77777777" w:rsidR="002269CF" w:rsidRDefault="002269CF" w:rsidP="002269CF">
      <w:pPr>
        <w:widowControl w:val="0"/>
        <w:autoSpaceDE w:val="0"/>
        <w:autoSpaceDN w:val="0"/>
        <w:adjustRightInd w:val="0"/>
        <w:rPr>
          <w:rFonts w:cs="Arial"/>
        </w:rPr>
      </w:pPr>
    </w:p>
    <w:p w14:paraId="090371D0" w14:textId="77777777" w:rsidR="002269CF" w:rsidRDefault="002269CF" w:rsidP="002269CF">
      <w:pPr>
        <w:widowControl w:val="0"/>
        <w:autoSpaceDE w:val="0"/>
        <w:autoSpaceDN w:val="0"/>
        <w:adjustRightInd w:val="0"/>
        <w:rPr>
          <w:rFonts w:cs="Arial"/>
        </w:rPr>
      </w:pPr>
    </w:p>
    <w:p w14:paraId="6431E106" w14:textId="77777777" w:rsidR="002269CF" w:rsidRDefault="002269CF" w:rsidP="002269CF">
      <w:pPr>
        <w:autoSpaceDE w:val="0"/>
        <w:autoSpaceDN w:val="0"/>
        <w:adjustRightInd w:val="0"/>
        <w:rPr>
          <w:rFonts w:cs="Arial"/>
        </w:rPr>
      </w:pPr>
    </w:p>
    <w:p w14:paraId="6892805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5174CC" w14:textId="77777777" w:rsidR="002269CF" w:rsidRDefault="00000000" w:rsidP="002269CF">
      <w:pPr>
        <w:jc w:val="center"/>
        <w:rPr>
          <w:rFonts w:ascii="Times New Roman" w:hAnsi="Times New Roman"/>
          <w:sz w:val="24"/>
          <w:szCs w:val="24"/>
        </w:rPr>
      </w:pPr>
      <w:r>
        <w:pict w14:anchorId="5835D7F4">
          <v:rect id="_x0000_i2507" style="width:468pt;height:1pt" o:hralign="center" o:hrstd="t" o:hr="t" fillcolor="#a0a0a0" stroked="f"/>
        </w:pict>
      </w:r>
    </w:p>
    <w:p w14:paraId="6AFA99FD" w14:textId="77777777" w:rsidR="002269CF" w:rsidRDefault="002269CF" w:rsidP="002269CF">
      <w:pPr>
        <w:pStyle w:val="Heading4"/>
      </w:pPr>
      <w:bookmarkStart w:id="1594" w:name="_Toc158312607"/>
      <w:r>
        <w:t>10.11.2.5 Return Value</w:t>
      </w:r>
      <w:bookmarkEnd w:id="1594"/>
    </w:p>
    <w:p w14:paraId="2EFE6704" w14:textId="77777777" w:rsidR="002269CF" w:rsidRDefault="002269CF" w:rsidP="002269CF"/>
    <w:p w14:paraId="70C2DE84" w14:textId="77777777" w:rsidR="002269CF" w:rsidRDefault="002269CF" w:rsidP="002269CF">
      <w:pPr>
        <w:widowControl w:val="0"/>
        <w:autoSpaceDE w:val="0"/>
        <w:autoSpaceDN w:val="0"/>
        <w:adjustRightInd w:val="0"/>
        <w:rPr>
          <w:rFonts w:cs="Arial"/>
        </w:rPr>
      </w:pPr>
      <w:r>
        <w:rPr>
          <w:rFonts w:cs="Arial"/>
        </w:rPr>
        <w:t>T_SINT16 Return timeout value.</w:t>
      </w:r>
    </w:p>
    <w:p w14:paraId="7EDF5487" w14:textId="77777777" w:rsidR="002269CF" w:rsidRDefault="002269CF" w:rsidP="002269CF">
      <w:pPr>
        <w:autoSpaceDE w:val="0"/>
        <w:autoSpaceDN w:val="0"/>
        <w:adjustRightInd w:val="0"/>
        <w:rPr>
          <w:rFonts w:cs="Arial"/>
        </w:rPr>
      </w:pPr>
    </w:p>
    <w:p w14:paraId="58BAB28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D5EFB9F" w14:textId="77777777" w:rsidR="002269CF" w:rsidRDefault="00000000" w:rsidP="002269CF">
      <w:pPr>
        <w:jc w:val="center"/>
        <w:rPr>
          <w:rFonts w:ascii="Times New Roman" w:hAnsi="Times New Roman"/>
          <w:sz w:val="24"/>
          <w:szCs w:val="24"/>
        </w:rPr>
      </w:pPr>
      <w:r>
        <w:pict w14:anchorId="24AA8781">
          <v:rect id="_x0000_i2508" style="width:468pt;height:1pt" o:hralign="center" o:hrstd="t" o:hr="t" fillcolor="#a0a0a0" stroked="f"/>
        </w:pict>
      </w:r>
    </w:p>
    <w:p w14:paraId="0FE7C6CD" w14:textId="77777777" w:rsidR="002269CF" w:rsidRDefault="002269CF" w:rsidP="002269CF">
      <w:pPr>
        <w:pStyle w:val="Heading4"/>
      </w:pPr>
      <w:bookmarkStart w:id="1595" w:name="_Toc158312608"/>
      <w:r>
        <w:t>10.11.2.6 Other CSUs called by this CSU</w:t>
      </w:r>
      <w:bookmarkEnd w:id="1595"/>
    </w:p>
    <w:p w14:paraId="3F9A159B" w14:textId="77777777" w:rsidR="002269CF" w:rsidRDefault="002269CF" w:rsidP="002269CF"/>
    <w:p w14:paraId="153BAF9B" w14:textId="77777777" w:rsidR="002269CF" w:rsidRDefault="002269CF" w:rsidP="002269CF">
      <w:pPr>
        <w:widowControl w:val="0"/>
        <w:autoSpaceDE w:val="0"/>
        <w:autoSpaceDN w:val="0"/>
        <w:adjustRightInd w:val="0"/>
        <w:rPr>
          <w:rFonts w:cs="Arial"/>
        </w:rPr>
      </w:pPr>
      <w:r>
        <w:rPr>
          <w:rFonts w:cs="Arial"/>
        </w:rPr>
        <w:t>Rs232RxBlock</w:t>
      </w:r>
    </w:p>
    <w:p w14:paraId="2DCC8E0C" w14:textId="77777777" w:rsidR="002269CF" w:rsidRDefault="002269CF" w:rsidP="002269CF">
      <w:pPr>
        <w:widowControl w:val="0"/>
        <w:autoSpaceDE w:val="0"/>
        <w:autoSpaceDN w:val="0"/>
        <w:adjustRightInd w:val="0"/>
        <w:rPr>
          <w:rFonts w:cs="Arial"/>
        </w:rPr>
      </w:pPr>
      <w:r>
        <w:rPr>
          <w:rFonts w:cs="Arial"/>
        </w:rPr>
        <w:t>OsTimeDly</w:t>
      </w:r>
    </w:p>
    <w:p w14:paraId="1B7239CE" w14:textId="77777777" w:rsidR="002269CF" w:rsidRDefault="002269CF" w:rsidP="002269CF">
      <w:pPr>
        <w:widowControl w:val="0"/>
        <w:autoSpaceDE w:val="0"/>
        <w:autoSpaceDN w:val="0"/>
        <w:adjustRightInd w:val="0"/>
        <w:rPr>
          <w:rFonts w:cs="Arial"/>
        </w:rPr>
      </w:pPr>
      <w:r>
        <w:rPr>
          <w:rFonts w:cs="Arial"/>
        </w:rPr>
        <w:t>ResetCOM</w:t>
      </w:r>
    </w:p>
    <w:p w14:paraId="08204657" w14:textId="77777777" w:rsidR="002269CF" w:rsidRDefault="002269CF" w:rsidP="002269CF">
      <w:pPr>
        <w:autoSpaceDE w:val="0"/>
        <w:autoSpaceDN w:val="0"/>
        <w:adjustRightInd w:val="0"/>
        <w:rPr>
          <w:rFonts w:cs="Arial"/>
        </w:rPr>
      </w:pPr>
    </w:p>
    <w:p w14:paraId="59373B6A" w14:textId="77777777" w:rsidR="002269CF" w:rsidRDefault="002269CF" w:rsidP="002269CF">
      <w:pPr>
        <w:widowControl w:val="0"/>
        <w:autoSpaceDE w:val="0"/>
        <w:autoSpaceDN w:val="0"/>
        <w:adjustRightInd w:val="0"/>
        <w:rPr>
          <w:rFonts w:ascii="MS Shell Dlg 2" w:hAnsi="MS Shell Dlg 2" w:cs="MS Shell Dlg 2"/>
          <w:sz w:val="17"/>
          <w:szCs w:val="17"/>
        </w:rPr>
      </w:pPr>
    </w:p>
    <w:p w14:paraId="36EF3A1C" w14:textId="77777777" w:rsidR="002269CF" w:rsidRDefault="00000000" w:rsidP="002269CF">
      <w:pPr>
        <w:jc w:val="center"/>
        <w:rPr>
          <w:rFonts w:ascii="Times New Roman" w:hAnsi="Times New Roman"/>
          <w:sz w:val="24"/>
          <w:szCs w:val="24"/>
        </w:rPr>
      </w:pPr>
      <w:r>
        <w:pict w14:anchorId="3D1D2DDD">
          <v:rect id="_x0000_i2509" style="width:468pt;height:1pt" o:hralign="center" o:hrstd="t" o:hr="t" fillcolor="#a0a0a0" stroked="f"/>
        </w:pict>
      </w:r>
    </w:p>
    <w:p w14:paraId="12950D88" w14:textId="77777777" w:rsidR="002269CF" w:rsidRDefault="002269CF" w:rsidP="002269CF">
      <w:pPr>
        <w:pStyle w:val="Heading4"/>
      </w:pPr>
      <w:bookmarkStart w:id="1596" w:name="_Toc158312609"/>
      <w:r>
        <w:t>10.11.2.7 Description of list of LLRs allocated</w:t>
      </w:r>
      <w:bookmarkEnd w:id="1596"/>
    </w:p>
    <w:p w14:paraId="32CB5449" w14:textId="77777777" w:rsidR="002269CF" w:rsidRDefault="002269CF" w:rsidP="002269CF"/>
    <w:p w14:paraId="3D6D3D20" w14:textId="77777777" w:rsidR="002269CF" w:rsidRDefault="002269CF" w:rsidP="002269CF">
      <w:pPr>
        <w:widowControl w:val="0"/>
        <w:autoSpaceDE w:val="0"/>
        <w:autoSpaceDN w:val="0"/>
        <w:adjustRightInd w:val="0"/>
        <w:rPr>
          <w:rFonts w:cs="Arial"/>
        </w:rPr>
      </w:pPr>
      <w:r>
        <w:rPr>
          <w:rFonts w:cs="Arial"/>
        </w:rPr>
        <w:t>The following section will list the LLRs allocated to CommGetChars</w:t>
      </w:r>
    </w:p>
    <w:p w14:paraId="22CECED7" w14:textId="77777777" w:rsidR="002269CF" w:rsidRDefault="002269CF" w:rsidP="002269CF">
      <w:pPr>
        <w:widowControl w:val="0"/>
        <w:autoSpaceDE w:val="0"/>
        <w:autoSpaceDN w:val="0"/>
        <w:adjustRightInd w:val="0"/>
        <w:rPr>
          <w:rFonts w:cs="Arial"/>
        </w:rPr>
      </w:pPr>
    </w:p>
    <w:p w14:paraId="72E1DC41" w14:textId="77777777" w:rsidR="002269CF" w:rsidRDefault="002269CF" w:rsidP="002269CF">
      <w:pPr>
        <w:autoSpaceDE w:val="0"/>
        <w:autoSpaceDN w:val="0"/>
        <w:adjustRightInd w:val="0"/>
        <w:rPr>
          <w:rFonts w:cs="Arial"/>
        </w:rPr>
      </w:pPr>
    </w:p>
    <w:p w14:paraId="5DCB94C2"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16CD16" w14:textId="77777777" w:rsidR="002269CF" w:rsidRDefault="00000000" w:rsidP="002269CF">
      <w:pPr>
        <w:jc w:val="center"/>
        <w:rPr>
          <w:rFonts w:ascii="Times New Roman" w:hAnsi="Times New Roman"/>
          <w:sz w:val="24"/>
          <w:szCs w:val="24"/>
        </w:rPr>
      </w:pPr>
      <w:r>
        <w:pict w14:anchorId="2375547F">
          <v:rect id="_x0000_i2510" style="width:468pt;height:1pt" o:hralign="center" o:hrstd="t" o:hr="t" fillcolor="#a0a0a0" stroked="f"/>
        </w:pict>
      </w:r>
    </w:p>
    <w:p w14:paraId="13C6B371" w14:textId="77777777" w:rsidR="002269CF" w:rsidRDefault="002269CF" w:rsidP="00211FA8">
      <w:pPr>
        <w:pStyle w:val="Heading5"/>
      </w:pPr>
      <w:bookmarkStart w:id="1597" w:name="_Toc158312610"/>
      <w:r>
        <w:t>10.11.2.7.1 daugwycomm-CommGetChars-LLR-001</w:t>
      </w:r>
      <w:bookmarkEnd w:id="1597"/>
    </w:p>
    <w:p w14:paraId="48DE9F7C" w14:textId="77777777" w:rsidR="002269CF" w:rsidRDefault="002269CF" w:rsidP="002269CF">
      <w:r>
        <w:t>Requirement ID: H398-LLD-GWY-FNC-1408</w:t>
      </w:r>
    </w:p>
    <w:p w14:paraId="1F99430C" w14:textId="77777777" w:rsidR="002269CF" w:rsidRDefault="002269CF" w:rsidP="002269CF"/>
    <w:p w14:paraId="55ADE585" w14:textId="77777777" w:rsidR="002269CF" w:rsidRDefault="002269CF" w:rsidP="002269CF">
      <w:pPr>
        <w:autoSpaceDE w:val="0"/>
        <w:autoSpaceDN w:val="0"/>
        <w:adjustRightInd w:val="0"/>
        <w:rPr>
          <w:rFonts w:cs="Arial"/>
        </w:rPr>
      </w:pPr>
      <w:r>
        <w:rPr>
          <w:rFonts w:cs="Arial"/>
        </w:rPr>
        <w:t xml:space="preserve"> The function shall return i16_timeout value When i16_timeout value is less than M_ZERO otherwise do nothing. </w:t>
      </w:r>
    </w:p>
    <w:p w14:paraId="0B4B0812" w14:textId="77777777" w:rsidR="002269CF" w:rsidRDefault="002269CF" w:rsidP="002269CF">
      <w:pPr>
        <w:widowControl w:val="0"/>
        <w:autoSpaceDE w:val="0"/>
        <w:autoSpaceDN w:val="0"/>
        <w:adjustRightInd w:val="0"/>
        <w:rPr>
          <w:rFonts w:cs="Arial"/>
        </w:rPr>
      </w:pPr>
    </w:p>
    <w:p w14:paraId="58814B77" w14:textId="77777777" w:rsidR="002269CF" w:rsidRDefault="002269CF" w:rsidP="002269CF">
      <w:pPr>
        <w:autoSpaceDE w:val="0"/>
        <w:autoSpaceDN w:val="0"/>
        <w:adjustRightInd w:val="0"/>
        <w:rPr>
          <w:rFonts w:cs="Arial"/>
        </w:rPr>
      </w:pPr>
    </w:p>
    <w:p w14:paraId="73390585"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95B1BB" w14:textId="77777777" w:rsidR="002269CF" w:rsidRDefault="00000000" w:rsidP="002269CF">
      <w:pPr>
        <w:jc w:val="center"/>
        <w:rPr>
          <w:rFonts w:ascii="Times New Roman" w:hAnsi="Times New Roman"/>
          <w:sz w:val="24"/>
          <w:szCs w:val="24"/>
        </w:rPr>
      </w:pPr>
      <w:r>
        <w:pict w14:anchorId="6737647A">
          <v:rect id="_x0000_i2511" style="width:468pt;height:1pt" o:hralign="center" o:hrstd="t" o:hr="t" fillcolor="#a0a0a0" stroked="f"/>
        </w:pict>
      </w:r>
    </w:p>
    <w:p w14:paraId="22D03ADC" w14:textId="77777777" w:rsidR="002269CF" w:rsidRDefault="002269CF" w:rsidP="00211FA8">
      <w:pPr>
        <w:pStyle w:val="Heading5"/>
      </w:pPr>
      <w:bookmarkStart w:id="1598" w:name="_Toc158312611"/>
      <w:r>
        <w:t>10.11.2.7.2 daugwycomm-CommGetChars-LLR-002</w:t>
      </w:r>
      <w:bookmarkEnd w:id="1598"/>
    </w:p>
    <w:p w14:paraId="296EE15D" w14:textId="77777777" w:rsidR="002269CF" w:rsidRDefault="002269CF" w:rsidP="002269CF">
      <w:r>
        <w:t>Requirement ID: H398-LLD-GWY-FNC-1409</w:t>
      </w:r>
    </w:p>
    <w:p w14:paraId="1DC885A7" w14:textId="77777777" w:rsidR="002269CF" w:rsidRDefault="002269CF" w:rsidP="002269CF"/>
    <w:p w14:paraId="30BC1B7B" w14:textId="77777777" w:rsidR="002269CF" w:rsidRDefault="002269CF" w:rsidP="002269CF">
      <w:pPr>
        <w:autoSpaceDE w:val="0"/>
        <w:autoSpaceDN w:val="0"/>
        <w:adjustRightInd w:val="0"/>
        <w:rPr>
          <w:rFonts w:cs="Arial"/>
        </w:rPr>
      </w:pPr>
      <w:r>
        <w:rPr>
          <w:rFonts w:cs="Arial"/>
        </w:rPr>
        <w:t xml:space="preserve"> The function shall loop infinitely When i16_timeout value is greater than or equal to M_ZERO and perform the following in each loop otherwise return M_ZERO</w:t>
      </w:r>
    </w:p>
    <w:p w14:paraId="3B76FFEC" w14:textId="77777777" w:rsidR="002269CF" w:rsidRDefault="002269CF" w:rsidP="002269CF">
      <w:pPr>
        <w:widowControl w:val="0"/>
        <w:autoSpaceDE w:val="0"/>
        <w:autoSpaceDN w:val="0"/>
        <w:adjustRightInd w:val="0"/>
        <w:ind w:left="720" w:hanging="360"/>
        <w:rPr>
          <w:rFonts w:cs="Arial"/>
        </w:rPr>
      </w:pPr>
      <w:r>
        <w:rPr>
          <w:rFonts w:cs="Arial"/>
        </w:rPr>
        <w:t>a)</w:t>
      </w:r>
      <w:r>
        <w:rPr>
          <w:rFonts w:cs="Arial"/>
        </w:rPr>
        <w:tab/>
        <w:t xml:space="preserve">store the data into receive buffer from R232 by calling 'Rs232RxBlock' with parameters receive buffer(pu8_dest), data length(u16_len) and comport number(u8_comport). </w:t>
      </w:r>
    </w:p>
    <w:p w14:paraId="5F44CA16" w14:textId="77777777" w:rsidR="002269CF" w:rsidRDefault="002269CF" w:rsidP="002269CF">
      <w:pPr>
        <w:widowControl w:val="0"/>
        <w:autoSpaceDE w:val="0"/>
        <w:autoSpaceDN w:val="0"/>
        <w:adjustRightInd w:val="0"/>
        <w:ind w:left="720" w:hanging="360"/>
        <w:rPr>
          <w:rFonts w:cs="Arial"/>
        </w:rPr>
      </w:pPr>
      <w:r>
        <w:rPr>
          <w:rFonts w:cs="Arial"/>
        </w:rPr>
        <w:t>b)</w:t>
      </w:r>
      <w:r>
        <w:rPr>
          <w:rFonts w:cs="Arial"/>
        </w:rPr>
        <w:tab/>
        <w:t xml:space="preserve">check status after receive of data and do the following </w:t>
      </w:r>
    </w:p>
    <w:p w14:paraId="6D09A786" w14:textId="77777777" w:rsidR="002269CF" w:rsidRDefault="002269CF" w:rsidP="002269CF">
      <w:pPr>
        <w:widowControl w:val="0"/>
        <w:autoSpaceDE w:val="0"/>
        <w:autoSpaceDN w:val="0"/>
        <w:adjustRightInd w:val="0"/>
        <w:ind w:left="1440" w:hanging="360"/>
        <w:rPr>
          <w:rFonts w:cs="Arial"/>
        </w:rPr>
      </w:pPr>
      <w:r>
        <w:rPr>
          <w:rFonts w:cs="Arial"/>
        </w:rPr>
        <w:t>-</w:t>
      </w:r>
      <w:r>
        <w:rPr>
          <w:rFonts w:cs="Arial"/>
        </w:rPr>
        <w:tab/>
        <w:t xml:space="preserve">When status is RS232_OK return i16_timeout value. </w:t>
      </w:r>
    </w:p>
    <w:p w14:paraId="266CB159" w14:textId="77777777" w:rsidR="002269CF" w:rsidRDefault="002269CF" w:rsidP="002269CF">
      <w:pPr>
        <w:widowControl w:val="0"/>
        <w:autoSpaceDE w:val="0"/>
        <w:autoSpaceDN w:val="0"/>
        <w:adjustRightInd w:val="0"/>
        <w:ind w:left="1440" w:hanging="360"/>
        <w:rPr>
          <w:rFonts w:cs="Arial"/>
        </w:rPr>
      </w:pPr>
      <w:r>
        <w:rPr>
          <w:rFonts w:cs="Arial"/>
        </w:rPr>
        <w:t>-</w:t>
      </w:r>
      <w:r>
        <w:rPr>
          <w:rFonts w:cs="Arial"/>
        </w:rPr>
        <w:tab/>
        <w:t xml:space="preserve">When status is RS232_WAITING and i16_timeout is less than or equal to M_ZERO, return i16_timeout decrement by M_ONE, </w:t>
      </w:r>
    </w:p>
    <w:p w14:paraId="32DC6BF0" w14:textId="77777777" w:rsidR="002269CF" w:rsidRDefault="002269CF" w:rsidP="002269CF">
      <w:pPr>
        <w:widowControl w:val="0"/>
        <w:autoSpaceDE w:val="0"/>
        <w:autoSpaceDN w:val="0"/>
        <w:adjustRightInd w:val="0"/>
        <w:ind w:left="1440" w:hanging="360"/>
        <w:rPr>
          <w:rFonts w:cs="Arial"/>
        </w:rPr>
      </w:pPr>
      <w:r>
        <w:rPr>
          <w:rFonts w:cs="Arial"/>
        </w:rPr>
        <w:t>-</w:t>
      </w:r>
      <w:r>
        <w:rPr>
          <w:rFonts w:cs="Arial"/>
        </w:rPr>
        <w:tab/>
        <w:t xml:space="preserve">When status is RS232_WAITING and i16_timeout is greater than M_ZERO, then increment the i16_timeout by M_ONE and call OsTimeDly with M_ONE as parameter, </w:t>
      </w:r>
    </w:p>
    <w:p w14:paraId="4D25B067" w14:textId="77777777" w:rsidR="002269CF" w:rsidRDefault="002269CF" w:rsidP="002269CF">
      <w:pPr>
        <w:widowControl w:val="0"/>
        <w:autoSpaceDE w:val="0"/>
        <w:autoSpaceDN w:val="0"/>
        <w:adjustRightInd w:val="0"/>
        <w:ind w:left="1440" w:hanging="360"/>
        <w:rPr>
          <w:rFonts w:cs="Arial"/>
        </w:rPr>
      </w:pPr>
      <w:r>
        <w:rPr>
          <w:rFonts w:cs="Arial"/>
        </w:rPr>
        <w:t>-</w:t>
      </w:r>
      <w:r>
        <w:rPr>
          <w:rFonts w:cs="Arial"/>
        </w:rPr>
        <w:tab/>
        <w:t>otherwise call ResetCOM with parameter u8_comport and return M_MINUS_ONE.</w:t>
      </w:r>
    </w:p>
    <w:p w14:paraId="39ED2D92" w14:textId="77777777" w:rsidR="002269CF" w:rsidRDefault="002269CF" w:rsidP="002269CF">
      <w:pPr>
        <w:widowControl w:val="0"/>
        <w:autoSpaceDE w:val="0"/>
        <w:autoSpaceDN w:val="0"/>
        <w:adjustRightInd w:val="0"/>
        <w:rPr>
          <w:rFonts w:cs="Arial"/>
        </w:rPr>
      </w:pPr>
    </w:p>
    <w:p w14:paraId="5AF9FED2" w14:textId="77777777" w:rsidR="002269CF" w:rsidRDefault="002269CF" w:rsidP="002269CF">
      <w:pPr>
        <w:widowControl w:val="0"/>
        <w:autoSpaceDE w:val="0"/>
        <w:autoSpaceDN w:val="0"/>
        <w:adjustRightInd w:val="0"/>
        <w:rPr>
          <w:rFonts w:cs="Arial"/>
        </w:rPr>
      </w:pPr>
    </w:p>
    <w:p w14:paraId="43B1B4C0" w14:textId="77777777" w:rsidR="002269CF" w:rsidRDefault="002269CF" w:rsidP="002269CF">
      <w:pPr>
        <w:widowControl w:val="0"/>
        <w:autoSpaceDE w:val="0"/>
        <w:autoSpaceDN w:val="0"/>
        <w:adjustRightInd w:val="0"/>
        <w:rPr>
          <w:rFonts w:cs="Arial"/>
        </w:rPr>
      </w:pPr>
    </w:p>
    <w:p w14:paraId="13700A43" w14:textId="77777777" w:rsidR="002269CF" w:rsidRDefault="002269CF" w:rsidP="002269CF">
      <w:pPr>
        <w:widowControl w:val="0"/>
        <w:autoSpaceDE w:val="0"/>
        <w:autoSpaceDN w:val="0"/>
        <w:adjustRightInd w:val="0"/>
        <w:rPr>
          <w:rFonts w:cs="Arial"/>
        </w:rPr>
      </w:pPr>
    </w:p>
    <w:p w14:paraId="4C465E04" w14:textId="77777777" w:rsidR="002269CF" w:rsidRDefault="002269CF" w:rsidP="002269CF">
      <w:pPr>
        <w:autoSpaceDE w:val="0"/>
        <w:autoSpaceDN w:val="0"/>
        <w:adjustRightInd w:val="0"/>
        <w:rPr>
          <w:rFonts w:cs="Arial"/>
        </w:rPr>
      </w:pPr>
    </w:p>
    <w:p w14:paraId="4291A9B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9282798" w14:textId="77777777" w:rsidR="002269CF" w:rsidRDefault="00000000" w:rsidP="002269CF">
      <w:pPr>
        <w:jc w:val="center"/>
        <w:rPr>
          <w:rFonts w:ascii="Times New Roman" w:hAnsi="Times New Roman"/>
          <w:sz w:val="24"/>
          <w:szCs w:val="24"/>
        </w:rPr>
      </w:pPr>
      <w:r>
        <w:pict w14:anchorId="53167C14">
          <v:rect id="_x0000_i2512" style="width:468pt;height:1pt" o:hralign="center" o:hrstd="t" o:hr="t" fillcolor="#a0a0a0" stroked="f"/>
        </w:pict>
      </w:r>
    </w:p>
    <w:p w14:paraId="4483DDD1" w14:textId="77777777" w:rsidR="002269CF" w:rsidRDefault="002269CF" w:rsidP="002269CF">
      <w:pPr>
        <w:pStyle w:val="Heading2"/>
      </w:pPr>
      <w:bookmarkStart w:id="1599" w:name="_Toc158312612"/>
      <w:bookmarkStart w:id="1600" w:name="_Toc210985775"/>
      <w:r>
        <w:t>10.12 daugwycrc</w:t>
      </w:r>
      <w:bookmarkEnd w:id="1599"/>
      <w:bookmarkEnd w:id="1600"/>
    </w:p>
    <w:p w14:paraId="1057DFBE" w14:textId="77777777" w:rsidR="002269CF" w:rsidRDefault="002269CF" w:rsidP="002269CF"/>
    <w:p w14:paraId="162F2FF4" w14:textId="77777777" w:rsidR="002269CF" w:rsidRDefault="002269CF" w:rsidP="002269CF">
      <w:pPr>
        <w:widowControl w:val="0"/>
        <w:autoSpaceDE w:val="0"/>
        <w:autoSpaceDN w:val="0"/>
        <w:adjustRightInd w:val="0"/>
        <w:rPr>
          <w:rFonts w:cs="Arial"/>
        </w:rPr>
      </w:pPr>
      <w:r>
        <w:rPr>
          <w:rFonts w:cs="Arial"/>
        </w:rPr>
        <w:t>The daugwycrc CSC contains the implementation of the crc protocol.</w:t>
      </w:r>
    </w:p>
    <w:p w14:paraId="2B4F5266" w14:textId="77777777" w:rsidR="002269CF" w:rsidRDefault="002269CF" w:rsidP="002269CF">
      <w:pPr>
        <w:widowControl w:val="0"/>
        <w:autoSpaceDE w:val="0"/>
        <w:autoSpaceDN w:val="0"/>
        <w:adjustRightInd w:val="0"/>
        <w:rPr>
          <w:rFonts w:cs="Arial"/>
        </w:rPr>
      </w:pPr>
    </w:p>
    <w:p w14:paraId="1D18D3B8" w14:textId="77777777" w:rsidR="002269CF" w:rsidRDefault="002269CF" w:rsidP="002269CF">
      <w:pPr>
        <w:autoSpaceDE w:val="0"/>
        <w:autoSpaceDN w:val="0"/>
        <w:adjustRightInd w:val="0"/>
        <w:rPr>
          <w:rFonts w:cs="Arial"/>
        </w:rPr>
      </w:pPr>
    </w:p>
    <w:p w14:paraId="5C7F0A5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0BBA26A" w14:textId="77777777" w:rsidR="002269CF" w:rsidRDefault="00000000" w:rsidP="002269CF">
      <w:pPr>
        <w:jc w:val="center"/>
        <w:rPr>
          <w:rFonts w:ascii="Times New Roman" w:hAnsi="Times New Roman"/>
          <w:sz w:val="24"/>
          <w:szCs w:val="24"/>
        </w:rPr>
      </w:pPr>
      <w:r>
        <w:pict w14:anchorId="20A2EA5A">
          <v:rect id="_x0000_i2513" style="width:468pt;height:1pt" o:hralign="center" o:hrstd="t" o:hr="t" fillcolor="#a0a0a0" stroked="f"/>
        </w:pict>
      </w:r>
    </w:p>
    <w:p w14:paraId="09527FF2" w14:textId="77777777" w:rsidR="002269CF" w:rsidRDefault="002269CF" w:rsidP="002269CF">
      <w:pPr>
        <w:pStyle w:val="Heading3"/>
      </w:pPr>
      <w:bookmarkStart w:id="1601" w:name="_Toc158312613"/>
      <w:bookmarkStart w:id="1602" w:name="_Toc210985776"/>
      <w:r>
        <w:t>10.12.1 UpdCrc32</w:t>
      </w:r>
      <w:bookmarkEnd w:id="1601"/>
      <w:bookmarkEnd w:id="1602"/>
    </w:p>
    <w:p w14:paraId="3DD5A072" w14:textId="77777777" w:rsidR="002269CF" w:rsidRDefault="002269CF" w:rsidP="002269CF"/>
    <w:p w14:paraId="477906B6" w14:textId="77777777" w:rsidR="002269CF" w:rsidRDefault="002269CF" w:rsidP="002269CF">
      <w:pPr>
        <w:widowControl w:val="0"/>
        <w:autoSpaceDE w:val="0"/>
        <w:autoSpaceDN w:val="0"/>
        <w:adjustRightInd w:val="0"/>
        <w:rPr>
          <w:rFonts w:cs="Arial"/>
        </w:rPr>
      </w:pPr>
      <w:r>
        <w:rPr>
          <w:rFonts w:cs="Arial"/>
        </w:rPr>
        <w:t>Low Level Design Details about CSU UpdCrc32 will follow in the sub sections.</w:t>
      </w:r>
    </w:p>
    <w:p w14:paraId="09035108" w14:textId="77777777" w:rsidR="002269CF" w:rsidRDefault="002269CF" w:rsidP="002269CF">
      <w:pPr>
        <w:widowControl w:val="0"/>
        <w:autoSpaceDE w:val="0"/>
        <w:autoSpaceDN w:val="0"/>
        <w:adjustRightInd w:val="0"/>
        <w:rPr>
          <w:rFonts w:cs="Arial"/>
        </w:rPr>
      </w:pPr>
    </w:p>
    <w:p w14:paraId="5F485C5F" w14:textId="77777777" w:rsidR="002269CF" w:rsidRDefault="002269CF" w:rsidP="002269CF">
      <w:pPr>
        <w:autoSpaceDE w:val="0"/>
        <w:autoSpaceDN w:val="0"/>
        <w:adjustRightInd w:val="0"/>
        <w:rPr>
          <w:rFonts w:cs="Arial"/>
        </w:rPr>
      </w:pPr>
    </w:p>
    <w:p w14:paraId="760C98C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C4D01B3" w14:textId="77777777" w:rsidR="002269CF" w:rsidRDefault="00000000" w:rsidP="002269CF">
      <w:pPr>
        <w:jc w:val="center"/>
        <w:rPr>
          <w:rFonts w:ascii="Times New Roman" w:hAnsi="Times New Roman"/>
          <w:sz w:val="24"/>
          <w:szCs w:val="24"/>
        </w:rPr>
      </w:pPr>
      <w:r>
        <w:pict w14:anchorId="2505456E">
          <v:rect id="_x0000_i2514" style="width:468pt;height:1pt" o:hralign="center" o:hrstd="t" o:hr="t" fillcolor="#a0a0a0" stroked="f"/>
        </w:pict>
      </w:r>
    </w:p>
    <w:p w14:paraId="114704ED" w14:textId="77777777" w:rsidR="002269CF" w:rsidRDefault="002269CF" w:rsidP="002269CF">
      <w:pPr>
        <w:pStyle w:val="Heading4"/>
      </w:pPr>
      <w:bookmarkStart w:id="1603" w:name="_Toc158312614"/>
      <w:r>
        <w:t>10.12.1.1 Brief Description</w:t>
      </w:r>
      <w:bookmarkEnd w:id="1603"/>
    </w:p>
    <w:p w14:paraId="1D5EE566" w14:textId="77777777" w:rsidR="002269CF" w:rsidRDefault="002269CF" w:rsidP="002269CF"/>
    <w:p w14:paraId="5C932FA1" w14:textId="77777777" w:rsidR="002269CF" w:rsidRDefault="002269CF" w:rsidP="002269CF">
      <w:pPr>
        <w:widowControl w:val="0"/>
        <w:autoSpaceDE w:val="0"/>
        <w:autoSpaceDN w:val="0"/>
        <w:adjustRightInd w:val="0"/>
        <w:rPr>
          <w:rFonts w:cs="Arial"/>
        </w:rPr>
      </w:pPr>
      <w:r>
        <w:rPr>
          <w:rFonts w:cs="Arial"/>
        </w:rPr>
        <w:t>The UpdCrc32 function returns the updated CRC</w:t>
      </w:r>
    </w:p>
    <w:p w14:paraId="15970876" w14:textId="77777777" w:rsidR="002269CF" w:rsidRDefault="002269CF" w:rsidP="002269CF">
      <w:pPr>
        <w:autoSpaceDE w:val="0"/>
        <w:autoSpaceDN w:val="0"/>
        <w:adjustRightInd w:val="0"/>
        <w:rPr>
          <w:rFonts w:cs="Arial"/>
        </w:rPr>
      </w:pPr>
    </w:p>
    <w:p w14:paraId="5E2C4998" w14:textId="77777777" w:rsidR="002269CF" w:rsidRDefault="002269CF" w:rsidP="002269CF">
      <w:pPr>
        <w:widowControl w:val="0"/>
        <w:autoSpaceDE w:val="0"/>
        <w:autoSpaceDN w:val="0"/>
        <w:adjustRightInd w:val="0"/>
        <w:rPr>
          <w:rFonts w:ascii="MS Shell Dlg 2" w:hAnsi="MS Shell Dlg 2" w:cs="MS Shell Dlg 2"/>
          <w:sz w:val="17"/>
          <w:szCs w:val="17"/>
        </w:rPr>
      </w:pPr>
    </w:p>
    <w:p w14:paraId="641024EF" w14:textId="77777777" w:rsidR="002269CF" w:rsidRDefault="00000000" w:rsidP="002269CF">
      <w:pPr>
        <w:jc w:val="center"/>
        <w:rPr>
          <w:rFonts w:ascii="Times New Roman" w:hAnsi="Times New Roman"/>
          <w:sz w:val="24"/>
          <w:szCs w:val="24"/>
        </w:rPr>
      </w:pPr>
      <w:r>
        <w:pict w14:anchorId="5645526B">
          <v:rect id="_x0000_i2515" style="width:468pt;height:1pt" o:hralign="center" o:hrstd="t" o:hr="t" fillcolor="#a0a0a0" stroked="f"/>
        </w:pict>
      </w:r>
    </w:p>
    <w:p w14:paraId="5A65C10F" w14:textId="77777777" w:rsidR="002269CF" w:rsidRDefault="002269CF" w:rsidP="002269CF">
      <w:pPr>
        <w:pStyle w:val="Heading4"/>
      </w:pPr>
      <w:bookmarkStart w:id="1604" w:name="_Toc158312615"/>
      <w:r>
        <w:t>10.12.1.2 List of HLRs allocated</w:t>
      </w:r>
      <w:bookmarkEnd w:id="1604"/>
    </w:p>
    <w:p w14:paraId="491DFEDA" w14:textId="77777777" w:rsidR="002269CF" w:rsidRDefault="002269CF" w:rsidP="002269CF"/>
    <w:p w14:paraId="1EC6CB69" w14:textId="77777777" w:rsidR="002269CF" w:rsidRDefault="002269CF" w:rsidP="002269CF">
      <w:pPr>
        <w:autoSpaceDE w:val="0"/>
        <w:autoSpaceDN w:val="0"/>
        <w:adjustRightInd w:val="0"/>
        <w:rPr>
          <w:rFonts w:cs="Arial"/>
        </w:rPr>
      </w:pPr>
      <w:r>
        <w:rPr>
          <w:rFonts w:cs="Arial"/>
        </w:rPr>
        <w:t>The list of HLRs allocated to this CSU is available in the Bi-Directional Traceability Matrix from SLL to SRS/SAD (H398-003-012-GWY).</w:t>
      </w:r>
    </w:p>
    <w:p w14:paraId="4B76494B" w14:textId="77777777" w:rsidR="002269CF" w:rsidRDefault="002269CF" w:rsidP="002269CF">
      <w:pPr>
        <w:widowControl w:val="0"/>
        <w:autoSpaceDE w:val="0"/>
        <w:autoSpaceDN w:val="0"/>
        <w:adjustRightInd w:val="0"/>
        <w:rPr>
          <w:rFonts w:cs="Arial"/>
        </w:rPr>
      </w:pPr>
    </w:p>
    <w:p w14:paraId="13E6AD66" w14:textId="77777777" w:rsidR="002269CF" w:rsidRDefault="002269CF" w:rsidP="002269CF">
      <w:pPr>
        <w:widowControl w:val="0"/>
        <w:autoSpaceDE w:val="0"/>
        <w:autoSpaceDN w:val="0"/>
        <w:adjustRightInd w:val="0"/>
        <w:rPr>
          <w:rFonts w:cs="Arial"/>
        </w:rPr>
      </w:pPr>
    </w:p>
    <w:p w14:paraId="1396CBCB" w14:textId="77777777" w:rsidR="002269CF" w:rsidRDefault="002269CF" w:rsidP="002269CF">
      <w:pPr>
        <w:autoSpaceDE w:val="0"/>
        <w:autoSpaceDN w:val="0"/>
        <w:adjustRightInd w:val="0"/>
        <w:rPr>
          <w:rFonts w:cs="Arial"/>
        </w:rPr>
      </w:pPr>
    </w:p>
    <w:p w14:paraId="1B14E4E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B9DD6DF" w14:textId="77777777" w:rsidR="002269CF" w:rsidRDefault="00000000" w:rsidP="002269CF">
      <w:pPr>
        <w:jc w:val="center"/>
        <w:rPr>
          <w:rFonts w:ascii="Times New Roman" w:hAnsi="Times New Roman"/>
          <w:sz w:val="24"/>
          <w:szCs w:val="24"/>
        </w:rPr>
      </w:pPr>
      <w:r>
        <w:pict w14:anchorId="3C77BB52">
          <v:rect id="_x0000_i2516" style="width:468pt;height:1pt" o:hralign="center" o:hrstd="t" o:hr="t" fillcolor="#a0a0a0" stroked="f"/>
        </w:pict>
      </w:r>
    </w:p>
    <w:p w14:paraId="4148ECE6" w14:textId="77777777" w:rsidR="002269CF" w:rsidRDefault="002269CF" w:rsidP="002269CF">
      <w:pPr>
        <w:pStyle w:val="Heading4"/>
      </w:pPr>
      <w:bookmarkStart w:id="1605" w:name="_Toc158312616"/>
      <w:r>
        <w:t>10.12.1.3 List of global variables accessed and modified</w:t>
      </w:r>
      <w:bookmarkEnd w:id="1605"/>
    </w:p>
    <w:p w14:paraId="2B518A13" w14:textId="77777777" w:rsidR="002269CF" w:rsidRDefault="002269CF" w:rsidP="002269CF"/>
    <w:p w14:paraId="722ACE72" w14:textId="77777777" w:rsidR="002269CF" w:rsidRDefault="002269CF" w:rsidP="002269CF">
      <w:pPr>
        <w:widowControl w:val="0"/>
        <w:autoSpaceDE w:val="0"/>
        <w:autoSpaceDN w:val="0"/>
        <w:adjustRightInd w:val="0"/>
        <w:rPr>
          <w:rFonts w:cs="Arial"/>
        </w:rPr>
      </w:pPr>
      <w:r>
        <w:rPr>
          <w:rFonts w:cs="Arial"/>
        </w:rPr>
        <w:t>Accessed                :  None</w:t>
      </w:r>
    </w:p>
    <w:p w14:paraId="6F3ED98E" w14:textId="77777777" w:rsidR="002269CF" w:rsidRDefault="002269CF" w:rsidP="002269CF">
      <w:pPr>
        <w:widowControl w:val="0"/>
        <w:autoSpaceDE w:val="0"/>
        <w:autoSpaceDN w:val="0"/>
        <w:adjustRightInd w:val="0"/>
        <w:rPr>
          <w:rFonts w:cs="Arial"/>
        </w:rPr>
      </w:pPr>
    </w:p>
    <w:p w14:paraId="592D1D63" w14:textId="77777777" w:rsidR="002269CF" w:rsidRDefault="002269CF" w:rsidP="002269CF">
      <w:pPr>
        <w:widowControl w:val="0"/>
        <w:autoSpaceDE w:val="0"/>
        <w:autoSpaceDN w:val="0"/>
        <w:adjustRightInd w:val="0"/>
        <w:rPr>
          <w:rFonts w:cs="Arial"/>
        </w:rPr>
      </w:pPr>
      <w:r>
        <w:rPr>
          <w:rFonts w:cs="Arial"/>
        </w:rPr>
        <w:t>Modified                :  None</w:t>
      </w:r>
    </w:p>
    <w:p w14:paraId="32CD4219" w14:textId="77777777" w:rsidR="002269CF" w:rsidRDefault="002269CF" w:rsidP="002269CF">
      <w:pPr>
        <w:widowControl w:val="0"/>
        <w:autoSpaceDE w:val="0"/>
        <w:autoSpaceDN w:val="0"/>
        <w:adjustRightInd w:val="0"/>
        <w:rPr>
          <w:rFonts w:cs="Arial"/>
        </w:rPr>
      </w:pPr>
    </w:p>
    <w:p w14:paraId="076D787A" w14:textId="77777777" w:rsidR="002269CF" w:rsidRDefault="002269CF" w:rsidP="002269CF">
      <w:pPr>
        <w:widowControl w:val="0"/>
        <w:autoSpaceDE w:val="0"/>
        <w:autoSpaceDN w:val="0"/>
        <w:adjustRightInd w:val="0"/>
        <w:rPr>
          <w:rFonts w:cs="Arial"/>
        </w:rPr>
      </w:pPr>
    </w:p>
    <w:p w14:paraId="0DB38710" w14:textId="77777777" w:rsidR="002269CF" w:rsidRDefault="002269CF" w:rsidP="002269CF">
      <w:pPr>
        <w:autoSpaceDE w:val="0"/>
        <w:autoSpaceDN w:val="0"/>
        <w:adjustRightInd w:val="0"/>
        <w:rPr>
          <w:rFonts w:cs="Arial"/>
        </w:rPr>
      </w:pPr>
    </w:p>
    <w:p w14:paraId="3B5120C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62E2A2" w14:textId="77777777" w:rsidR="002269CF" w:rsidRDefault="00000000" w:rsidP="002269CF">
      <w:pPr>
        <w:jc w:val="center"/>
        <w:rPr>
          <w:rFonts w:ascii="Times New Roman" w:hAnsi="Times New Roman"/>
          <w:sz w:val="24"/>
          <w:szCs w:val="24"/>
        </w:rPr>
      </w:pPr>
      <w:r>
        <w:pict w14:anchorId="585A1A92">
          <v:rect id="_x0000_i2517" style="width:468pt;height:1pt" o:hralign="center" o:hrstd="t" o:hr="t" fillcolor="#a0a0a0" stroked="f"/>
        </w:pict>
      </w:r>
    </w:p>
    <w:p w14:paraId="169D3C1E" w14:textId="77777777" w:rsidR="002269CF" w:rsidRDefault="002269CF" w:rsidP="002269CF">
      <w:pPr>
        <w:pStyle w:val="Heading4"/>
      </w:pPr>
      <w:bookmarkStart w:id="1606" w:name="_Toc158312617"/>
      <w:r>
        <w:t>10.12.1.4 Parameter list (Input/Output)</w:t>
      </w:r>
      <w:bookmarkEnd w:id="1606"/>
    </w:p>
    <w:p w14:paraId="19E52AC6" w14:textId="77777777" w:rsidR="002269CF" w:rsidRDefault="002269CF" w:rsidP="002269CF"/>
    <w:p w14:paraId="07A69CEA"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 xml:space="preserve">const  T_UINT8 b_data  </w:t>
      </w:r>
      <w:r>
        <w:rPr>
          <w:rFonts w:cs="Arial"/>
        </w:rPr>
        <w:tab/>
        <w:t xml:space="preserve"> Next byte</w:t>
      </w:r>
    </w:p>
    <w:p w14:paraId="1DDE6C37" w14:textId="77777777" w:rsidR="002269CF" w:rsidRDefault="002269CF" w:rsidP="002269CF">
      <w:pPr>
        <w:widowControl w:val="0"/>
        <w:autoSpaceDE w:val="0"/>
        <w:autoSpaceDN w:val="0"/>
        <w:adjustRightInd w:val="0"/>
        <w:ind w:left="720" w:firstLine="720"/>
        <w:rPr>
          <w:rFonts w:cs="Arial"/>
        </w:rPr>
      </w:pPr>
      <w:r>
        <w:rPr>
          <w:rFonts w:cs="Arial"/>
        </w:rPr>
        <w:t xml:space="preserve">const T_CRC32 crc </w:t>
      </w:r>
      <w:r>
        <w:rPr>
          <w:rFonts w:cs="Arial"/>
        </w:rPr>
        <w:tab/>
      </w:r>
      <w:r>
        <w:rPr>
          <w:rFonts w:cs="Arial"/>
        </w:rPr>
        <w:tab/>
        <w:t xml:space="preserve"> Accumulated CRC</w:t>
      </w:r>
    </w:p>
    <w:p w14:paraId="78EA3E16" w14:textId="77777777" w:rsidR="002269CF" w:rsidRDefault="002269CF" w:rsidP="002269CF">
      <w:pPr>
        <w:widowControl w:val="0"/>
        <w:autoSpaceDE w:val="0"/>
        <w:autoSpaceDN w:val="0"/>
        <w:adjustRightInd w:val="0"/>
        <w:ind w:left="720" w:firstLine="720"/>
        <w:rPr>
          <w:rFonts w:cs="Arial"/>
        </w:rPr>
      </w:pPr>
    </w:p>
    <w:p w14:paraId="4D5CD677"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7D9C7276" w14:textId="77777777" w:rsidR="002269CF" w:rsidRDefault="002269CF" w:rsidP="002269CF">
      <w:pPr>
        <w:widowControl w:val="0"/>
        <w:autoSpaceDE w:val="0"/>
        <w:autoSpaceDN w:val="0"/>
        <w:adjustRightInd w:val="0"/>
        <w:rPr>
          <w:rFonts w:cs="Arial"/>
        </w:rPr>
      </w:pPr>
    </w:p>
    <w:p w14:paraId="75E013E6" w14:textId="77777777" w:rsidR="002269CF" w:rsidRDefault="002269CF" w:rsidP="002269CF">
      <w:pPr>
        <w:autoSpaceDE w:val="0"/>
        <w:autoSpaceDN w:val="0"/>
        <w:adjustRightInd w:val="0"/>
        <w:rPr>
          <w:rFonts w:cs="Arial"/>
        </w:rPr>
      </w:pPr>
    </w:p>
    <w:p w14:paraId="30684249" w14:textId="77777777" w:rsidR="002269CF" w:rsidRDefault="002269CF" w:rsidP="002269CF">
      <w:pPr>
        <w:widowControl w:val="0"/>
        <w:autoSpaceDE w:val="0"/>
        <w:autoSpaceDN w:val="0"/>
        <w:adjustRightInd w:val="0"/>
        <w:rPr>
          <w:rFonts w:ascii="MS Shell Dlg 2" w:hAnsi="MS Shell Dlg 2" w:cs="MS Shell Dlg 2"/>
          <w:sz w:val="17"/>
          <w:szCs w:val="17"/>
        </w:rPr>
      </w:pPr>
    </w:p>
    <w:p w14:paraId="2AC3BB5E" w14:textId="77777777" w:rsidR="002269CF" w:rsidRDefault="00000000" w:rsidP="002269CF">
      <w:pPr>
        <w:jc w:val="center"/>
        <w:rPr>
          <w:rFonts w:ascii="Times New Roman" w:hAnsi="Times New Roman"/>
          <w:sz w:val="24"/>
          <w:szCs w:val="24"/>
        </w:rPr>
      </w:pPr>
      <w:r>
        <w:pict w14:anchorId="13BA2E74">
          <v:rect id="_x0000_i2518" style="width:468pt;height:1pt" o:hralign="center" o:hrstd="t" o:hr="t" fillcolor="#a0a0a0" stroked="f"/>
        </w:pict>
      </w:r>
    </w:p>
    <w:p w14:paraId="31F7DE9D" w14:textId="77777777" w:rsidR="002269CF" w:rsidRDefault="002269CF" w:rsidP="002269CF">
      <w:pPr>
        <w:pStyle w:val="Heading4"/>
      </w:pPr>
      <w:bookmarkStart w:id="1607" w:name="_Toc158312618"/>
      <w:r>
        <w:t>10.12.1.5 Return Value</w:t>
      </w:r>
      <w:bookmarkEnd w:id="1607"/>
    </w:p>
    <w:p w14:paraId="39765911" w14:textId="77777777" w:rsidR="002269CF" w:rsidRDefault="002269CF" w:rsidP="002269CF"/>
    <w:p w14:paraId="0C43AD88" w14:textId="77777777" w:rsidR="002269CF" w:rsidRDefault="002269CF" w:rsidP="002269CF">
      <w:pPr>
        <w:widowControl w:val="0"/>
        <w:autoSpaceDE w:val="0"/>
        <w:autoSpaceDN w:val="0"/>
        <w:adjustRightInd w:val="0"/>
        <w:rPr>
          <w:rFonts w:cs="Arial"/>
        </w:rPr>
      </w:pPr>
      <w:r>
        <w:rPr>
          <w:rFonts w:cs="Arial"/>
        </w:rPr>
        <w:t xml:space="preserve">T_CRC32    returns the updated CRC </w:t>
      </w:r>
    </w:p>
    <w:p w14:paraId="1B64F168" w14:textId="77777777" w:rsidR="002269CF" w:rsidRDefault="002269CF" w:rsidP="002269CF">
      <w:pPr>
        <w:widowControl w:val="0"/>
        <w:autoSpaceDE w:val="0"/>
        <w:autoSpaceDN w:val="0"/>
        <w:adjustRightInd w:val="0"/>
        <w:rPr>
          <w:rFonts w:cs="Arial"/>
        </w:rPr>
      </w:pPr>
    </w:p>
    <w:p w14:paraId="0A8DE2B3" w14:textId="77777777" w:rsidR="002269CF" w:rsidRDefault="002269CF" w:rsidP="002269CF">
      <w:pPr>
        <w:autoSpaceDE w:val="0"/>
        <w:autoSpaceDN w:val="0"/>
        <w:adjustRightInd w:val="0"/>
        <w:rPr>
          <w:rFonts w:cs="Arial"/>
        </w:rPr>
      </w:pPr>
    </w:p>
    <w:p w14:paraId="003E9E2F"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472A8A" w14:textId="77777777" w:rsidR="002269CF" w:rsidRDefault="00000000" w:rsidP="002269CF">
      <w:pPr>
        <w:jc w:val="center"/>
        <w:rPr>
          <w:rFonts w:ascii="Times New Roman" w:hAnsi="Times New Roman"/>
          <w:sz w:val="24"/>
          <w:szCs w:val="24"/>
        </w:rPr>
      </w:pPr>
      <w:r>
        <w:pict w14:anchorId="6894E2B1">
          <v:rect id="_x0000_i2519" style="width:468pt;height:1pt" o:hralign="center" o:hrstd="t" o:hr="t" fillcolor="#a0a0a0" stroked="f"/>
        </w:pict>
      </w:r>
    </w:p>
    <w:p w14:paraId="2E37FC8D" w14:textId="77777777" w:rsidR="002269CF" w:rsidRDefault="002269CF" w:rsidP="002269CF">
      <w:pPr>
        <w:pStyle w:val="Heading4"/>
      </w:pPr>
      <w:bookmarkStart w:id="1608" w:name="_Toc158312619"/>
      <w:r>
        <w:t>10.12.1.6 Other CSUs called by this CSU</w:t>
      </w:r>
      <w:bookmarkEnd w:id="1608"/>
    </w:p>
    <w:p w14:paraId="235711BF" w14:textId="77777777" w:rsidR="002269CF" w:rsidRDefault="002269CF" w:rsidP="002269CF"/>
    <w:p w14:paraId="5E509956" w14:textId="77777777" w:rsidR="002269CF" w:rsidRDefault="002269CF" w:rsidP="002269CF">
      <w:pPr>
        <w:widowControl w:val="0"/>
        <w:autoSpaceDE w:val="0"/>
        <w:autoSpaceDN w:val="0"/>
        <w:adjustRightInd w:val="0"/>
        <w:rPr>
          <w:rFonts w:cs="Arial"/>
        </w:rPr>
      </w:pPr>
      <w:r>
        <w:rPr>
          <w:rFonts w:cs="Arial"/>
        </w:rPr>
        <w:t>None</w:t>
      </w:r>
    </w:p>
    <w:p w14:paraId="551766FC" w14:textId="77777777" w:rsidR="002269CF" w:rsidRDefault="002269CF" w:rsidP="002269CF">
      <w:pPr>
        <w:widowControl w:val="0"/>
        <w:autoSpaceDE w:val="0"/>
        <w:autoSpaceDN w:val="0"/>
        <w:adjustRightInd w:val="0"/>
        <w:rPr>
          <w:rFonts w:cs="Arial"/>
        </w:rPr>
      </w:pPr>
    </w:p>
    <w:p w14:paraId="7DD6BD37" w14:textId="77777777" w:rsidR="002269CF" w:rsidRDefault="002269CF" w:rsidP="002269CF">
      <w:pPr>
        <w:autoSpaceDE w:val="0"/>
        <w:autoSpaceDN w:val="0"/>
        <w:adjustRightInd w:val="0"/>
        <w:rPr>
          <w:rFonts w:cs="Arial"/>
        </w:rPr>
      </w:pPr>
    </w:p>
    <w:p w14:paraId="3225E7DC"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3CA694" w14:textId="77777777" w:rsidR="002269CF" w:rsidRDefault="00000000" w:rsidP="002269CF">
      <w:pPr>
        <w:jc w:val="center"/>
        <w:rPr>
          <w:rFonts w:ascii="Times New Roman" w:hAnsi="Times New Roman"/>
          <w:sz w:val="24"/>
          <w:szCs w:val="24"/>
        </w:rPr>
      </w:pPr>
      <w:r>
        <w:pict w14:anchorId="32C9963D">
          <v:rect id="_x0000_i2520" style="width:468pt;height:1pt" o:hralign="center" o:hrstd="t" o:hr="t" fillcolor="#a0a0a0" stroked="f"/>
        </w:pict>
      </w:r>
    </w:p>
    <w:p w14:paraId="78CF7CCA" w14:textId="77777777" w:rsidR="002269CF" w:rsidRDefault="002269CF" w:rsidP="002269CF">
      <w:pPr>
        <w:pStyle w:val="Heading4"/>
      </w:pPr>
      <w:bookmarkStart w:id="1609" w:name="_Toc158312620"/>
      <w:r>
        <w:t>10.12.1.7 Description of list of LLRs allocated</w:t>
      </w:r>
      <w:bookmarkEnd w:id="1609"/>
    </w:p>
    <w:p w14:paraId="72574734" w14:textId="77777777" w:rsidR="002269CF" w:rsidRDefault="002269CF" w:rsidP="002269CF"/>
    <w:p w14:paraId="19538D54" w14:textId="77777777" w:rsidR="002269CF" w:rsidRDefault="002269CF" w:rsidP="002269CF">
      <w:pPr>
        <w:widowControl w:val="0"/>
        <w:autoSpaceDE w:val="0"/>
        <w:autoSpaceDN w:val="0"/>
        <w:adjustRightInd w:val="0"/>
        <w:rPr>
          <w:rFonts w:cs="Arial"/>
        </w:rPr>
      </w:pPr>
      <w:r>
        <w:rPr>
          <w:rFonts w:cs="Arial"/>
        </w:rPr>
        <w:t>The following section will list the LLRs allocated to UpdCrc32.</w:t>
      </w:r>
    </w:p>
    <w:p w14:paraId="356197AC" w14:textId="77777777" w:rsidR="002269CF" w:rsidRDefault="002269CF" w:rsidP="002269CF">
      <w:pPr>
        <w:widowControl w:val="0"/>
        <w:autoSpaceDE w:val="0"/>
        <w:autoSpaceDN w:val="0"/>
        <w:adjustRightInd w:val="0"/>
        <w:rPr>
          <w:rFonts w:cs="Arial"/>
        </w:rPr>
      </w:pPr>
    </w:p>
    <w:p w14:paraId="7C04783F" w14:textId="77777777" w:rsidR="002269CF" w:rsidRDefault="002269CF" w:rsidP="002269CF">
      <w:pPr>
        <w:widowControl w:val="0"/>
        <w:autoSpaceDE w:val="0"/>
        <w:autoSpaceDN w:val="0"/>
        <w:adjustRightInd w:val="0"/>
        <w:rPr>
          <w:rFonts w:cs="Arial"/>
        </w:rPr>
      </w:pPr>
    </w:p>
    <w:p w14:paraId="52861620" w14:textId="77777777" w:rsidR="002269CF" w:rsidRDefault="002269CF" w:rsidP="002269CF">
      <w:pPr>
        <w:autoSpaceDE w:val="0"/>
        <w:autoSpaceDN w:val="0"/>
        <w:adjustRightInd w:val="0"/>
        <w:rPr>
          <w:rFonts w:cs="Arial"/>
        </w:rPr>
      </w:pPr>
    </w:p>
    <w:p w14:paraId="7D0BB29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CF83C7" w14:textId="77777777" w:rsidR="002269CF" w:rsidRDefault="00000000" w:rsidP="002269CF">
      <w:pPr>
        <w:jc w:val="center"/>
        <w:rPr>
          <w:rFonts w:ascii="Times New Roman" w:hAnsi="Times New Roman"/>
          <w:sz w:val="24"/>
          <w:szCs w:val="24"/>
        </w:rPr>
      </w:pPr>
      <w:r>
        <w:pict w14:anchorId="7A957840">
          <v:rect id="_x0000_i2521" style="width:468pt;height:1pt" o:hralign="center" o:hrstd="t" o:hr="t" fillcolor="#a0a0a0" stroked="f"/>
        </w:pict>
      </w:r>
    </w:p>
    <w:p w14:paraId="67FF4E38" w14:textId="77777777" w:rsidR="002269CF" w:rsidRDefault="002269CF" w:rsidP="00211FA8">
      <w:pPr>
        <w:pStyle w:val="Heading5"/>
      </w:pPr>
      <w:bookmarkStart w:id="1610" w:name="_Toc158312621"/>
      <w:r>
        <w:t>10.12.1.7.1 daugwycrc-UpdCrc32-LLR-001</w:t>
      </w:r>
      <w:bookmarkEnd w:id="1610"/>
    </w:p>
    <w:p w14:paraId="4868ADE2" w14:textId="77777777" w:rsidR="002269CF" w:rsidRDefault="002269CF" w:rsidP="002269CF">
      <w:r>
        <w:t>Requirement ID: H398-LLD-GWY-FNC-1419</w:t>
      </w:r>
    </w:p>
    <w:p w14:paraId="72E39462" w14:textId="77777777" w:rsidR="002269CF" w:rsidRDefault="002269CF" w:rsidP="002269CF"/>
    <w:p w14:paraId="1FC07947" w14:textId="77777777" w:rsidR="002269CF" w:rsidRDefault="002269CF" w:rsidP="002269CF">
      <w:pPr>
        <w:autoSpaceDE w:val="0"/>
        <w:autoSpaceDN w:val="0"/>
        <w:adjustRightInd w:val="0"/>
        <w:rPr>
          <w:rFonts w:cs="Arial"/>
        </w:rPr>
      </w:pPr>
      <w:r>
        <w:rPr>
          <w:rFonts w:cs="Arial"/>
        </w:rPr>
        <w:t>The function shall return computed CRC value</w:t>
      </w:r>
    </w:p>
    <w:p w14:paraId="35F94E11" w14:textId="77777777" w:rsidR="002269CF" w:rsidRDefault="002269CF" w:rsidP="002269CF">
      <w:pPr>
        <w:widowControl w:val="0"/>
        <w:autoSpaceDE w:val="0"/>
        <w:autoSpaceDN w:val="0"/>
        <w:adjustRightInd w:val="0"/>
        <w:rPr>
          <w:rFonts w:cs="Arial"/>
        </w:rPr>
      </w:pPr>
      <w:r>
        <w:rPr>
          <w:rFonts w:cs="Arial"/>
        </w:rPr>
        <w:t>NOTE: a) The CRC value is computed as follows</w:t>
      </w:r>
    </w:p>
    <w:p w14:paraId="3834C1A3"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xml:space="preserve">    (crc right shifted by M_SHIFT_BY_8, bitwise AND  with M_CRC_MASK) XOR with (value from CRC table for corresponding index)</w:t>
      </w:r>
    </w:p>
    <w:p w14:paraId="5AF54D6D"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b) index for CRC table is computed as follows</w:t>
      </w:r>
    </w:p>
    <w:p w14:paraId="0FA825D1"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xml:space="preserve">    (crc XOR  b_data, bitwise AND with M_EXTRT_LBYTE).</w:t>
      </w:r>
    </w:p>
    <w:p w14:paraId="40BF86E3" w14:textId="77777777" w:rsidR="002269CF" w:rsidRDefault="002269CF" w:rsidP="002269CF">
      <w:pPr>
        <w:autoSpaceDE w:val="0"/>
        <w:autoSpaceDN w:val="0"/>
        <w:adjustRightInd w:val="0"/>
        <w:rPr>
          <w:rFonts w:cs="Arial"/>
        </w:rPr>
      </w:pPr>
    </w:p>
    <w:p w14:paraId="0EA682A4" w14:textId="77777777" w:rsidR="002269CF" w:rsidRDefault="002269CF" w:rsidP="002269CF">
      <w:pPr>
        <w:autoSpaceDE w:val="0"/>
        <w:autoSpaceDN w:val="0"/>
        <w:adjustRightInd w:val="0"/>
        <w:rPr>
          <w:rFonts w:cs="Arial"/>
        </w:rPr>
      </w:pPr>
    </w:p>
    <w:p w14:paraId="24EE8EB1" w14:textId="77777777" w:rsidR="002269CF" w:rsidRDefault="002269CF" w:rsidP="002269CF">
      <w:pPr>
        <w:widowControl w:val="0"/>
        <w:autoSpaceDE w:val="0"/>
        <w:autoSpaceDN w:val="0"/>
        <w:adjustRightInd w:val="0"/>
        <w:rPr>
          <w:rFonts w:ascii="MS Shell Dlg 2" w:hAnsi="MS Shell Dlg 2" w:cs="MS Shell Dlg 2"/>
          <w:sz w:val="17"/>
          <w:szCs w:val="17"/>
        </w:rPr>
      </w:pPr>
    </w:p>
    <w:p w14:paraId="6EE4F038" w14:textId="77777777" w:rsidR="002269CF" w:rsidRDefault="00000000" w:rsidP="002269CF">
      <w:pPr>
        <w:jc w:val="center"/>
        <w:rPr>
          <w:rFonts w:ascii="Times New Roman" w:hAnsi="Times New Roman"/>
          <w:sz w:val="24"/>
          <w:szCs w:val="24"/>
        </w:rPr>
      </w:pPr>
      <w:r>
        <w:pict w14:anchorId="53332423">
          <v:rect id="_x0000_i2522" style="width:468pt;height:1pt" o:hralign="center" o:hrstd="t" o:hr="t" fillcolor="#a0a0a0" stroked="f"/>
        </w:pict>
      </w:r>
    </w:p>
    <w:p w14:paraId="5FE07EF7" w14:textId="77777777" w:rsidR="002269CF" w:rsidRDefault="002269CF" w:rsidP="002269CF">
      <w:pPr>
        <w:pStyle w:val="Heading2"/>
      </w:pPr>
      <w:bookmarkStart w:id="1611" w:name="_Toc158312622"/>
      <w:bookmarkStart w:id="1612" w:name="_Toc210985777"/>
      <w:r>
        <w:t>10.13 daugwycrt0</w:t>
      </w:r>
      <w:bookmarkEnd w:id="1611"/>
      <w:bookmarkEnd w:id="1612"/>
    </w:p>
    <w:p w14:paraId="6C144A27" w14:textId="77777777" w:rsidR="002269CF" w:rsidRDefault="002269CF" w:rsidP="002269CF"/>
    <w:p w14:paraId="616DB1D4" w14:textId="77777777" w:rsidR="002269CF" w:rsidRDefault="002269CF" w:rsidP="002269CF">
      <w:pPr>
        <w:widowControl w:val="0"/>
        <w:autoSpaceDE w:val="0"/>
        <w:autoSpaceDN w:val="0"/>
        <w:adjustRightInd w:val="0"/>
        <w:rPr>
          <w:rFonts w:cs="Arial"/>
        </w:rPr>
      </w:pPr>
      <w:r>
        <w:rPr>
          <w:rFonts w:cs="Arial"/>
        </w:rPr>
        <w:t>The daugwycrt0 CSC copies and resets the vector table for STM32F40x. After Reset the Cortex-M4 processor is in Thread mode, priority is Privileged, and the Stack is set to Main.</w:t>
      </w:r>
    </w:p>
    <w:p w14:paraId="484BEF00" w14:textId="77777777" w:rsidR="002269CF" w:rsidRDefault="002269CF" w:rsidP="002269CF">
      <w:pPr>
        <w:widowControl w:val="0"/>
        <w:autoSpaceDE w:val="0"/>
        <w:autoSpaceDN w:val="0"/>
        <w:adjustRightInd w:val="0"/>
        <w:rPr>
          <w:rFonts w:cs="Arial"/>
        </w:rPr>
      </w:pPr>
    </w:p>
    <w:p w14:paraId="241CBCCD" w14:textId="77777777" w:rsidR="002269CF" w:rsidRDefault="002269CF" w:rsidP="002269CF">
      <w:pPr>
        <w:autoSpaceDE w:val="0"/>
        <w:autoSpaceDN w:val="0"/>
        <w:adjustRightInd w:val="0"/>
        <w:rPr>
          <w:rFonts w:cs="Arial"/>
        </w:rPr>
      </w:pPr>
    </w:p>
    <w:p w14:paraId="7D83CA3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3F21765" w14:textId="77777777" w:rsidR="002269CF" w:rsidRDefault="00000000" w:rsidP="002269CF">
      <w:pPr>
        <w:jc w:val="center"/>
        <w:rPr>
          <w:rFonts w:ascii="Times New Roman" w:hAnsi="Times New Roman"/>
          <w:sz w:val="24"/>
          <w:szCs w:val="24"/>
        </w:rPr>
      </w:pPr>
      <w:r>
        <w:pict w14:anchorId="6BFE3A57">
          <v:rect id="_x0000_i2523" style="width:468pt;height:1pt" o:hralign="center" o:hrstd="t" o:hr="t" fillcolor="#a0a0a0" stroked="f"/>
        </w:pict>
      </w:r>
    </w:p>
    <w:p w14:paraId="39784F24" w14:textId="77777777" w:rsidR="002269CF" w:rsidRDefault="002269CF" w:rsidP="002269CF">
      <w:pPr>
        <w:pStyle w:val="Heading3"/>
      </w:pPr>
      <w:bookmarkStart w:id="1613" w:name="_Toc158312623"/>
      <w:bookmarkStart w:id="1614" w:name="_Toc210985778"/>
      <w:r>
        <w:t>10.13.1 Crt0TransferData</w:t>
      </w:r>
      <w:bookmarkEnd w:id="1613"/>
      <w:bookmarkEnd w:id="1614"/>
    </w:p>
    <w:p w14:paraId="059A5AE8" w14:textId="77777777" w:rsidR="002269CF" w:rsidRDefault="002269CF" w:rsidP="002269CF"/>
    <w:p w14:paraId="0D9E1A8D" w14:textId="77777777" w:rsidR="002269CF" w:rsidRDefault="002269CF" w:rsidP="002269CF">
      <w:pPr>
        <w:widowControl w:val="0"/>
        <w:autoSpaceDE w:val="0"/>
        <w:autoSpaceDN w:val="0"/>
        <w:adjustRightInd w:val="0"/>
        <w:rPr>
          <w:rFonts w:cs="Arial"/>
        </w:rPr>
      </w:pPr>
      <w:r>
        <w:rPr>
          <w:rFonts w:cs="Arial"/>
        </w:rPr>
        <w:t>Low Level Design Details about CSU Crt0TransferData will follow in the sub sections.</w:t>
      </w:r>
    </w:p>
    <w:p w14:paraId="056D4368" w14:textId="77777777" w:rsidR="002269CF" w:rsidRDefault="002269CF" w:rsidP="002269CF">
      <w:pPr>
        <w:widowControl w:val="0"/>
        <w:autoSpaceDE w:val="0"/>
        <w:autoSpaceDN w:val="0"/>
        <w:adjustRightInd w:val="0"/>
        <w:rPr>
          <w:rFonts w:cs="Arial"/>
        </w:rPr>
      </w:pPr>
    </w:p>
    <w:p w14:paraId="4BBF9864" w14:textId="77777777" w:rsidR="002269CF" w:rsidRDefault="002269CF" w:rsidP="002269CF">
      <w:pPr>
        <w:autoSpaceDE w:val="0"/>
        <w:autoSpaceDN w:val="0"/>
        <w:adjustRightInd w:val="0"/>
        <w:rPr>
          <w:rFonts w:cs="Arial"/>
        </w:rPr>
      </w:pPr>
    </w:p>
    <w:p w14:paraId="1046033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8F6AC2C" w14:textId="77777777" w:rsidR="002269CF" w:rsidRDefault="00000000" w:rsidP="002269CF">
      <w:pPr>
        <w:jc w:val="center"/>
        <w:rPr>
          <w:rFonts w:ascii="Times New Roman" w:hAnsi="Times New Roman"/>
          <w:sz w:val="24"/>
          <w:szCs w:val="24"/>
        </w:rPr>
      </w:pPr>
      <w:r>
        <w:pict w14:anchorId="1310FD77">
          <v:rect id="_x0000_i2524" style="width:468pt;height:1pt" o:hralign="center" o:hrstd="t" o:hr="t" fillcolor="#a0a0a0" stroked="f"/>
        </w:pict>
      </w:r>
    </w:p>
    <w:p w14:paraId="5A380799" w14:textId="77777777" w:rsidR="002269CF" w:rsidRDefault="002269CF" w:rsidP="002269CF">
      <w:pPr>
        <w:pStyle w:val="Heading4"/>
      </w:pPr>
      <w:bookmarkStart w:id="1615" w:name="_Toc158312624"/>
      <w:r>
        <w:t>10.13.1.1 Brief Description</w:t>
      </w:r>
      <w:bookmarkEnd w:id="1615"/>
    </w:p>
    <w:p w14:paraId="345E58EE" w14:textId="77777777" w:rsidR="002269CF" w:rsidRDefault="002269CF" w:rsidP="002269CF"/>
    <w:p w14:paraId="22867E7A" w14:textId="77777777" w:rsidR="002269CF" w:rsidRDefault="002269CF" w:rsidP="002269CF">
      <w:pPr>
        <w:widowControl w:val="0"/>
        <w:autoSpaceDE w:val="0"/>
        <w:autoSpaceDN w:val="0"/>
        <w:adjustRightInd w:val="0"/>
        <w:rPr>
          <w:rFonts w:cs="Arial"/>
        </w:rPr>
      </w:pPr>
      <w:r>
        <w:rPr>
          <w:rFonts w:cs="Arial"/>
        </w:rPr>
        <w:t>The Crt0TransferData function is reset handler for reset condition assign to the interrupt section.</w:t>
      </w:r>
    </w:p>
    <w:p w14:paraId="1CAEC3E6" w14:textId="77777777" w:rsidR="002269CF" w:rsidRDefault="002269CF" w:rsidP="002269CF">
      <w:pPr>
        <w:widowControl w:val="0"/>
        <w:autoSpaceDE w:val="0"/>
        <w:autoSpaceDN w:val="0"/>
        <w:adjustRightInd w:val="0"/>
        <w:rPr>
          <w:rFonts w:cs="Arial"/>
        </w:rPr>
      </w:pPr>
    </w:p>
    <w:p w14:paraId="779DFD28" w14:textId="77777777" w:rsidR="002269CF" w:rsidRDefault="002269CF" w:rsidP="002269CF">
      <w:pPr>
        <w:autoSpaceDE w:val="0"/>
        <w:autoSpaceDN w:val="0"/>
        <w:adjustRightInd w:val="0"/>
        <w:rPr>
          <w:rFonts w:cs="Arial"/>
        </w:rPr>
      </w:pPr>
    </w:p>
    <w:p w14:paraId="0305E6FD" w14:textId="77777777" w:rsidR="002269CF" w:rsidRDefault="002269CF" w:rsidP="002269CF">
      <w:pPr>
        <w:widowControl w:val="0"/>
        <w:autoSpaceDE w:val="0"/>
        <w:autoSpaceDN w:val="0"/>
        <w:adjustRightInd w:val="0"/>
        <w:rPr>
          <w:rFonts w:ascii="MS Shell Dlg 2" w:hAnsi="MS Shell Dlg 2" w:cs="MS Shell Dlg 2"/>
          <w:sz w:val="17"/>
          <w:szCs w:val="17"/>
        </w:rPr>
      </w:pPr>
    </w:p>
    <w:p w14:paraId="147B2A57" w14:textId="77777777" w:rsidR="002269CF" w:rsidRDefault="00000000" w:rsidP="002269CF">
      <w:pPr>
        <w:jc w:val="center"/>
        <w:rPr>
          <w:rFonts w:ascii="Times New Roman" w:hAnsi="Times New Roman"/>
          <w:sz w:val="24"/>
          <w:szCs w:val="24"/>
        </w:rPr>
      </w:pPr>
      <w:r>
        <w:pict w14:anchorId="0DD87A67">
          <v:rect id="_x0000_i2525" style="width:468pt;height:1pt" o:hralign="center" o:hrstd="t" o:hr="t" fillcolor="#a0a0a0" stroked="f"/>
        </w:pict>
      </w:r>
    </w:p>
    <w:p w14:paraId="54140873" w14:textId="77777777" w:rsidR="002269CF" w:rsidRDefault="002269CF" w:rsidP="002269CF">
      <w:pPr>
        <w:pStyle w:val="Heading4"/>
      </w:pPr>
      <w:bookmarkStart w:id="1616" w:name="_Toc158312625"/>
      <w:r>
        <w:t>10.13.1.2 List of HLRs allocated</w:t>
      </w:r>
      <w:bookmarkEnd w:id="1616"/>
    </w:p>
    <w:p w14:paraId="325981FE" w14:textId="77777777" w:rsidR="002269CF" w:rsidRDefault="002269CF" w:rsidP="002269CF"/>
    <w:p w14:paraId="2EDCC4CB"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6765937" w14:textId="77777777" w:rsidR="002269CF" w:rsidRDefault="002269CF" w:rsidP="002269CF">
      <w:pPr>
        <w:widowControl w:val="0"/>
        <w:autoSpaceDE w:val="0"/>
        <w:autoSpaceDN w:val="0"/>
        <w:adjustRightInd w:val="0"/>
        <w:rPr>
          <w:rFonts w:cs="Arial"/>
        </w:rPr>
      </w:pPr>
    </w:p>
    <w:p w14:paraId="65497908" w14:textId="77777777" w:rsidR="002269CF" w:rsidRDefault="002269CF" w:rsidP="002269CF">
      <w:pPr>
        <w:autoSpaceDE w:val="0"/>
        <w:autoSpaceDN w:val="0"/>
        <w:adjustRightInd w:val="0"/>
        <w:rPr>
          <w:rFonts w:cs="Arial"/>
        </w:rPr>
      </w:pPr>
    </w:p>
    <w:p w14:paraId="4EB510E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5573F0" w14:textId="77777777" w:rsidR="002269CF" w:rsidRDefault="00000000" w:rsidP="002269CF">
      <w:pPr>
        <w:jc w:val="center"/>
        <w:rPr>
          <w:rFonts w:ascii="Times New Roman" w:hAnsi="Times New Roman"/>
          <w:sz w:val="24"/>
          <w:szCs w:val="24"/>
        </w:rPr>
      </w:pPr>
      <w:r>
        <w:pict w14:anchorId="44DC6F6D">
          <v:rect id="_x0000_i2526" style="width:468pt;height:1pt" o:hralign="center" o:hrstd="t" o:hr="t" fillcolor="#a0a0a0" stroked="f"/>
        </w:pict>
      </w:r>
    </w:p>
    <w:p w14:paraId="504D7CC1" w14:textId="77777777" w:rsidR="002269CF" w:rsidRDefault="002269CF" w:rsidP="002269CF">
      <w:pPr>
        <w:pStyle w:val="Heading4"/>
      </w:pPr>
      <w:bookmarkStart w:id="1617" w:name="_Toc158312626"/>
      <w:r>
        <w:t>10.13.1.3 List of global variables accessed and modified</w:t>
      </w:r>
      <w:bookmarkEnd w:id="1617"/>
    </w:p>
    <w:p w14:paraId="7018852A" w14:textId="77777777" w:rsidR="002269CF" w:rsidRDefault="002269CF" w:rsidP="002269CF"/>
    <w:p w14:paraId="77B9A1ED" w14:textId="77777777" w:rsidR="002269CF" w:rsidRDefault="002269CF" w:rsidP="002269CF">
      <w:pPr>
        <w:widowControl w:val="0"/>
        <w:autoSpaceDE w:val="0"/>
        <w:autoSpaceDN w:val="0"/>
        <w:adjustRightInd w:val="0"/>
        <w:rPr>
          <w:rFonts w:cs="Arial"/>
        </w:rPr>
      </w:pPr>
      <w:r>
        <w:rPr>
          <w:rFonts w:cs="Arial"/>
        </w:rPr>
        <w:t>Accessed                : _data_rom</w:t>
      </w:r>
    </w:p>
    <w:p w14:paraId="2786031A"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_data_start</w:t>
      </w:r>
    </w:p>
    <w:p w14:paraId="5B31B59D"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_data_end</w:t>
      </w:r>
    </w:p>
    <w:p w14:paraId="1D113894"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_bss_end</w:t>
      </w:r>
    </w:p>
    <w:p w14:paraId="38B458DD"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_bss_start</w:t>
      </w:r>
    </w:p>
    <w:p w14:paraId="79C1DA9E" w14:textId="77777777" w:rsidR="002269CF" w:rsidRDefault="002269CF" w:rsidP="002269CF">
      <w:pPr>
        <w:widowControl w:val="0"/>
        <w:autoSpaceDE w:val="0"/>
        <w:autoSpaceDN w:val="0"/>
        <w:adjustRightInd w:val="0"/>
        <w:rPr>
          <w:rFonts w:cs="Arial"/>
        </w:rPr>
      </w:pPr>
    </w:p>
    <w:p w14:paraId="1CECD26A" w14:textId="77777777" w:rsidR="002269CF" w:rsidRDefault="002269CF" w:rsidP="002269CF">
      <w:pPr>
        <w:widowControl w:val="0"/>
        <w:autoSpaceDE w:val="0"/>
        <w:autoSpaceDN w:val="0"/>
        <w:adjustRightInd w:val="0"/>
        <w:rPr>
          <w:rFonts w:cs="Arial"/>
        </w:rPr>
      </w:pPr>
      <w:r>
        <w:rPr>
          <w:rFonts w:cs="Arial"/>
        </w:rPr>
        <w:t>Modified                : _data_start</w:t>
      </w:r>
    </w:p>
    <w:p w14:paraId="4450FF74"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_bss_start</w:t>
      </w:r>
    </w:p>
    <w:p w14:paraId="7264E1E6" w14:textId="77777777" w:rsidR="002269CF" w:rsidRDefault="002269CF" w:rsidP="002269CF">
      <w:pPr>
        <w:autoSpaceDE w:val="0"/>
        <w:autoSpaceDN w:val="0"/>
        <w:adjustRightInd w:val="0"/>
        <w:rPr>
          <w:rFonts w:cs="Arial"/>
        </w:rPr>
      </w:pPr>
    </w:p>
    <w:p w14:paraId="233B2FD0"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A610C3" w14:textId="77777777" w:rsidR="002269CF" w:rsidRDefault="00000000" w:rsidP="002269CF">
      <w:pPr>
        <w:jc w:val="center"/>
        <w:rPr>
          <w:rFonts w:ascii="Times New Roman" w:hAnsi="Times New Roman"/>
          <w:sz w:val="24"/>
          <w:szCs w:val="24"/>
        </w:rPr>
      </w:pPr>
      <w:r>
        <w:pict w14:anchorId="57AB704E">
          <v:rect id="_x0000_i2527" style="width:468pt;height:1pt" o:hralign="center" o:hrstd="t" o:hr="t" fillcolor="#a0a0a0" stroked="f"/>
        </w:pict>
      </w:r>
    </w:p>
    <w:p w14:paraId="6DDDC647" w14:textId="77777777" w:rsidR="002269CF" w:rsidRDefault="002269CF" w:rsidP="002269CF">
      <w:pPr>
        <w:pStyle w:val="Heading4"/>
      </w:pPr>
      <w:bookmarkStart w:id="1618" w:name="_Toc158312627"/>
      <w:r>
        <w:t>10.13.1.4 Parameter list (Input/Output)</w:t>
      </w:r>
      <w:bookmarkEnd w:id="1618"/>
    </w:p>
    <w:p w14:paraId="2CF93902" w14:textId="77777777" w:rsidR="002269CF" w:rsidRDefault="002269CF" w:rsidP="002269CF"/>
    <w:p w14:paraId="700CBC18"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3398D1AA"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08B044CC" w14:textId="77777777" w:rsidR="002269CF" w:rsidRDefault="002269CF" w:rsidP="002269CF">
      <w:pPr>
        <w:widowControl w:val="0"/>
        <w:autoSpaceDE w:val="0"/>
        <w:autoSpaceDN w:val="0"/>
        <w:adjustRightInd w:val="0"/>
        <w:rPr>
          <w:rFonts w:cs="Arial"/>
        </w:rPr>
      </w:pPr>
    </w:p>
    <w:p w14:paraId="6D4BF802" w14:textId="77777777" w:rsidR="002269CF" w:rsidRDefault="002269CF" w:rsidP="002269CF">
      <w:pPr>
        <w:autoSpaceDE w:val="0"/>
        <w:autoSpaceDN w:val="0"/>
        <w:adjustRightInd w:val="0"/>
        <w:rPr>
          <w:rFonts w:cs="Arial"/>
        </w:rPr>
      </w:pPr>
    </w:p>
    <w:p w14:paraId="167663E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6E29204" w14:textId="77777777" w:rsidR="002269CF" w:rsidRDefault="00000000" w:rsidP="002269CF">
      <w:pPr>
        <w:jc w:val="center"/>
        <w:rPr>
          <w:rFonts w:ascii="Times New Roman" w:hAnsi="Times New Roman"/>
          <w:sz w:val="24"/>
          <w:szCs w:val="24"/>
        </w:rPr>
      </w:pPr>
      <w:r>
        <w:pict w14:anchorId="670033A7">
          <v:rect id="_x0000_i2528" style="width:468pt;height:1pt" o:hralign="center" o:hrstd="t" o:hr="t" fillcolor="#a0a0a0" stroked="f"/>
        </w:pict>
      </w:r>
    </w:p>
    <w:p w14:paraId="4D089724" w14:textId="77777777" w:rsidR="002269CF" w:rsidRDefault="002269CF" w:rsidP="002269CF">
      <w:pPr>
        <w:pStyle w:val="Heading4"/>
      </w:pPr>
      <w:bookmarkStart w:id="1619" w:name="_Toc158312628"/>
      <w:r>
        <w:t>10.13.1.5 Return Value</w:t>
      </w:r>
      <w:bookmarkEnd w:id="1619"/>
    </w:p>
    <w:p w14:paraId="24D9000B" w14:textId="77777777" w:rsidR="002269CF" w:rsidRDefault="002269CF" w:rsidP="002269CF"/>
    <w:p w14:paraId="33E35C05" w14:textId="77777777" w:rsidR="002269CF" w:rsidRDefault="002269CF" w:rsidP="002269CF">
      <w:pPr>
        <w:widowControl w:val="0"/>
        <w:autoSpaceDE w:val="0"/>
        <w:autoSpaceDN w:val="0"/>
        <w:adjustRightInd w:val="0"/>
        <w:rPr>
          <w:rFonts w:cs="Arial"/>
        </w:rPr>
      </w:pPr>
      <w:r>
        <w:rPr>
          <w:rFonts w:cs="Arial"/>
        </w:rPr>
        <w:t>None</w:t>
      </w:r>
    </w:p>
    <w:p w14:paraId="344E043C" w14:textId="77777777" w:rsidR="002269CF" w:rsidRDefault="002269CF" w:rsidP="002269CF">
      <w:pPr>
        <w:widowControl w:val="0"/>
        <w:autoSpaceDE w:val="0"/>
        <w:autoSpaceDN w:val="0"/>
        <w:adjustRightInd w:val="0"/>
        <w:rPr>
          <w:rFonts w:cs="Arial"/>
        </w:rPr>
      </w:pPr>
    </w:p>
    <w:p w14:paraId="30053229" w14:textId="77777777" w:rsidR="002269CF" w:rsidRDefault="002269CF" w:rsidP="002269CF">
      <w:pPr>
        <w:autoSpaceDE w:val="0"/>
        <w:autoSpaceDN w:val="0"/>
        <w:adjustRightInd w:val="0"/>
        <w:rPr>
          <w:rFonts w:cs="Arial"/>
        </w:rPr>
      </w:pPr>
    </w:p>
    <w:p w14:paraId="526229D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ECA408" w14:textId="77777777" w:rsidR="002269CF" w:rsidRDefault="00000000" w:rsidP="002269CF">
      <w:pPr>
        <w:jc w:val="center"/>
        <w:rPr>
          <w:rFonts w:ascii="Times New Roman" w:hAnsi="Times New Roman"/>
          <w:sz w:val="24"/>
          <w:szCs w:val="24"/>
        </w:rPr>
      </w:pPr>
      <w:r>
        <w:pict w14:anchorId="0DCA8D46">
          <v:rect id="_x0000_i2529" style="width:468pt;height:1pt" o:hralign="center" o:hrstd="t" o:hr="t" fillcolor="#a0a0a0" stroked="f"/>
        </w:pict>
      </w:r>
    </w:p>
    <w:p w14:paraId="035D88D9" w14:textId="77777777" w:rsidR="002269CF" w:rsidRDefault="002269CF" w:rsidP="002269CF">
      <w:pPr>
        <w:pStyle w:val="Heading4"/>
      </w:pPr>
      <w:bookmarkStart w:id="1620" w:name="_Toc158312629"/>
      <w:r>
        <w:t>10.13.1.6 Other CSUs called by this CSU</w:t>
      </w:r>
      <w:bookmarkEnd w:id="1620"/>
    </w:p>
    <w:p w14:paraId="59C7D2B7" w14:textId="77777777" w:rsidR="002269CF" w:rsidRDefault="002269CF" w:rsidP="002269CF"/>
    <w:p w14:paraId="61EBA6A5" w14:textId="77777777" w:rsidR="002269CF" w:rsidRDefault="002269CF" w:rsidP="002269CF">
      <w:pPr>
        <w:widowControl w:val="0"/>
        <w:autoSpaceDE w:val="0"/>
        <w:autoSpaceDN w:val="0"/>
        <w:adjustRightInd w:val="0"/>
        <w:rPr>
          <w:rFonts w:cs="Arial"/>
        </w:rPr>
      </w:pPr>
      <w:r>
        <w:rPr>
          <w:rFonts w:cs="Arial"/>
        </w:rPr>
        <w:t xml:space="preserve">MainFunc </w:t>
      </w:r>
    </w:p>
    <w:p w14:paraId="286504EC" w14:textId="77777777" w:rsidR="002269CF" w:rsidRDefault="002269CF" w:rsidP="002269CF">
      <w:pPr>
        <w:widowControl w:val="0"/>
        <w:autoSpaceDE w:val="0"/>
        <w:autoSpaceDN w:val="0"/>
        <w:adjustRightInd w:val="0"/>
        <w:rPr>
          <w:rFonts w:cs="Arial"/>
        </w:rPr>
      </w:pPr>
    </w:p>
    <w:p w14:paraId="467AAAAD" w14:textId="77777777" w:rsidR="002269CF" w:rsidRDefault="002269CF" w:rsidP="002269CF">
      <w:pPr>
        <w:autoSpaceDE w:val="0"/>
        <w:autoSpaceDN w:val="0"/>
        <w:adjustRightInd w:val="0"/>
        <w:rPr>
          <w:rFonts w:cs="Arial"/>
        </w:rPr>
      </w:pPr>
    </w:p>
    <w:p w14:paraId="6AF279A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30D39A" w14:textId="77777777" w:rsidR="002269CF" w:rsidRDefault="00000000" w:rsidP="002269CF">
      <w:pPr>
        <w:jc w:val="center"/>
        <w:rPr>
          <w:rFonts w:ascii="Times New Roman" w:hAnsi="Times New Roman"/>
          <w:sz w:val="24"/>
          <w:szCs w:val="24"/>
        </w:rPr>
      </w:pPr>
      <w:r>
        <w:pict w14:anchorId="2E9A76B8">
          <v:rect id="_x0000_i2530" style="width:468pt;height:1pt" o:hralign="center" o:hrstd="t" o:hr="t" fillcolor="#a0a0a0" stroked="f"/>
        </w:pict>
      </w:r>
    </w:p>
    <w:p w14:paraId="3332AB1D" w14:textId="77777777" w:rsidR="002269CF" w:rsidRDefault="002269CF" w:rsidP="002269CF">
      <w:r>
        <w:t>10.13.1.7 Description of list of LLRs allocated</w:t>
      </w:r>
    </w:p>
    <w:p w14:paraId="2D54E6FB" w14:textId="77777777" w:rsidR="002269CF" w:rsidRDefault="002269CF" w:rsidP="002269CF"/>
    <w:p w14:paraId="2D2DF1D8" w14:textId="77777777" w:rsidR="002269CF" w:rsidRDefault="002269CF" w:rsidP="002269CF">
      <w:pPr>
        <w:widowControl w:val="0"/>
        <w:autoSpaceDE w:val="0"/>
        <w:autoSpaceDN w:val="0"/>
        <w:adjustRightInd w:val="0"/>
        <w:rPr>
          <w:rFonts w:cs="Arial"/>
        </w:rPr>
      </w:pPr>
      <w:r>
        <w:rPr>
          <w:rFonts w:cs="Arial"/>
        </w:rPr>
        <w:t>The following section will list the LLRs allocated to Crt0TransferData.</w:t>
      </w:r>
    </w:p>
    <w:p w14:paraId="56A3A9F5" w14:textId="77777777" w:rsidR="002269CF" w:rsidRDefault="002269CF" w:rsidP="002269CF">
      <w:pPr>
        <w:widowControl w:val="0"/>
        <w:autoSpaceDE w:val="0"/>
        <w:autoSpaceDN w:val="0"/>
        <w:adjustRightInd w:val="0"/>
        <w:rPr>
          <w:rFonts w:cs="Arial"/>
        </w:rPr>
      </w:pPr>
    </w:p>
    <w:p w14:paraId="5FBC0893" w14:textId="77777777" w:rsidR="002269CF" w:rsidRDefault="002269CF" w:rsidP="002269CF">
      <w:pPr>
        <w:autoSpaceDE w:val="0"/>
        <w:autoSpaceDN w:val="0"/>
        <w:adjustRightInd w:val="0"/>
        <w:rPr>
          <w:rFonts w:cs="Arial"/>
        </w:rPr>
      </w:pPr>
    </w:p>
    <w:p w14:paraId="4BA1D0C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D47423" w14:textId="77777777" w:rsidR="002269CF" w:rsidRDefault="00000000" w:rsidP="002269CF">
      <w:pPr>
        <w:jc w:val="center"/>
        <w:rPr>
          <w:rFonts w:ascii="Times New Roman" w:hAnsi="Times New Roman"/>
          <w:sz w:val="24"/>
          <w:szCs w:val="24"/>
        </w:rPr>
      </w:pPr>
      <w:r>
        <w:pict w14:anchorId="76C944D6">
          <v:rect id="_x0000_i2531" style="width:468pt;height:1pt" o:hralign="center" o:hrstd="t" o:hr="t" fillcolor="#a0a0a0" stroked="f"/>
        </w:pict>
      </w:r>
    </w:p>
    <w:p w14:paraId="06781B84" w14:textId="77777777" w:rsidR="002269CF" w:rsidRDefault="002269CF" w:rsidP="00211FA8">
      <w:pPr>
        <w:pStyle w:val="Heading5"/>
      </w:pPr>
      <w:bookmarkStart w:id="1621" w:name="_Toc158312630"/>
      <w:r>
        <w:t>10.13.1.7.1 daugwycrt0-Crt0TransferData-LLR-001</w:t>
      </w:r>
      <w:bookmarkEnd w:id="1621"/>
    </w:p>
    <w:p w14:paraId="48C43E4A" w14:textId="77777777" w:rsidR="002269CF" w:rsidRDefault="002269CF" w:rsidP="002269CF">
      <w:r>
        <w:t>Requirement ID: H398-LLD-GWY-FNC-1429</w:t>
      </w:r>
    </w:p>
    <w:p w14:paraId="2B968496" w14:textId="77777777" w:rsidR="002269CF" w:rsidRDefault="002269CF" w:rsidP="002269CF"/>
    <w:p w14:paraId="486930F4" w14:textId="77777777" w:rsidR="002269CF" w:rsidRDefault="002269CF" w:rsidP="002269CF">
      <w:pPr>
        <w:autoSpaceDE w:val="0"/>
        <w:autoSpaceDN w:val="0"/>
        <w:adjustRightInd w:val="0"/>
        <w:rPr>
          <w:rFonts w:cs="Arial"/>
        </w:rPr>
      </w:pPr>
      <w:r>
        <w:rPr>
          <w:rFonts w:cs="Arial"/>
        </w:rPr>
        <w:t xml:space="preserve"> The function shall move Data Memory Section from ROM to RAM when the range of the data memory is less than _data_end.</w:t>
      </w:r>
    </w:p>
    <w:p w14:paraId="0687DEE7" w14:textId="77777777" w:rsidR="002269CF" w:rsidRDefault="002269CF" w:rsidP="002269CF">
      <w:pPr>
        <w:autoSpaceDE w:val="0"/>
        <w:autoSpaceDN w:val="0"/>
        <w:adjustRightInd w:val="0"/>
        <w:rPr>
          <w:rFonts w:cs="Arial"/>
        </w:rPr>
      </w:pPr>
    </w:p>
    <w:p w14:paraId="257F0AB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CB4E00" w14:textId="77777777" w:rsidR="002269CF" w:rsidRDefault="00000000" w:rsidP="002269CF">
      <w:pPr>
        <w:jc w:val="center"/>
        <w:rPr>
          <w:rFonts w:ascii="Times New Roman" w:hAnsi="Times New Roman"/>
          <w:sz w:val="24"/>
          <w:szCs w:val="24"/>
        </w:rPr>
      </w:pPr>
      <w:r>
        <w:pict w14:anchorId="2262B756">
          <v:rect id="_x0000_i2532" style="width:468pt;height:1pt" o:hralign="center" o:hrstd="t" o:hr="t" fillcolor="#a0a0a0" stroked="f"/>
        </w:pict>
      </w:r>
    </w:p>
    <w:p w14:paraId="337C13F7" w14:textId="77777777" w:rsidR="002269CF" w:rsidRDefault="002269CF" w:rsidP="00211FA8">
      <w:pPr>
        <w:pStyle w:val="Heading5"/>
      </w:pPr>
      <w:bookmarkStart w:id="1622" w:name="_Toc158312631"/>
      <w:r>
        <w:t>10.13.1.7.2 daugwycrt0-Crt0TransferData-LLR-002</w:t>
      </w:r>
      <w:bookmarkEnd w:id="1622"/>
    </w:p>
    <w:p w14:paraId="3A16CCE3" w14:textId="77777777" w:rsidR="002269CF" w:rsidRDefault="002269CF" w:rsidP="002269CF">
      <w:r>
        <w:t>Requirement ID: H398-LLD-GWY-FNC-1430</w:t>
      </w:r>
    </w:p>
    <w:p w14:paraId="17BEF85C" w14:textId="77777777" w:rsidR="002269CF" w:rsidRDefault="002269CF" w:rsidP="002269CF"/>
    <w:p w14:paraId="144A9760" w14:textId="77777777" w:rsidR="002269CF" w:rsidRDefault="002269CF" w:rsidP="002269CF">
      <w:pPr>
        <w:autoSpaceDE w:val="0"/>
        <w:autoSpaceDN w:val="0"/>
        <w:adjustRightInd w:val="0"/>
        <w:rPr>
          <w:rFonts w:cs="Arial"/>
        </w:rPr>
      </w:pPr>
      <w:r>
        <w:rPr>
          <w:rFonts w:cs="Arial"/>
        </w:rPr>
        <w:t xml:space="preserve"> The function shall  fill the bss Memory Section with zero when the range of the bss memory is less than _bss_end.</w:t>
      </w:r>
    </w:p>
    <w:p w14:paraId="0C9DE8F6" w14:textId="77777777" w:rsidR="002269CF" w:rsidRDefault="002269CF" w:rsidP="002269CF">
      <w:pPr>
        <w:widowControl w:val="0"/>
        <w:autoSpaceDE w:val="0"/>
        <w:autoSpaceDN w:val="0"/>
        <w:adjustRightInd w:val="0"/>
        <w:rPr>
          <w:rFonts w:cs="Arial"/>
        </w:rPr>
      </w:pPr>
    </w:p>
    <w:p w14:paraId="20FEE9DB" w14:textId="77777777" w:rsidR="002269CF" w:rsidRDefault="002269CF" w:rsidP="002269CF">
      <w:pPr>
        <w:widowControl w:val="0"/>
        <w:autoSpaceDE w:val="0"/>
        <w:autoSpaceDN w:val="0"/>
        <w:adjustRightInd w:val="0"/>
        <w:rPr>
          <w:rFonts w:cs="Arial"/>
        </w:rPr>
      </w:pPr>
    </w:p>
    <w:p w14:paraId="5B4355D8" w14:textId="77777777" w:rsidR="002269CF" w:rsidRDefault="00000000" w:rsidP="002269CF">
      <w:pPr>
        <w:jc w:val="center"/>
        <w:rPr>
          <w:rFonts w:ascii="Times New Roman" w:hAnsi="Times New Roman"/>
          <w:sz w:val="24"/>
          <w:szCs w:val="24"/>
        </w:rPr>
      </w:pPr>
      <w:r>
        <w:pict w14:anchorId="40201FCE">
          <v:rect id="_x0000_i2533" style="width:468pt;height:1pt" o:hralign="center" o:hrstd="t" o:hr="t" fillcolor="#a0a0a0" stroked="f"/>
        </w:pict>
      </w:r>
    </w:p>
    <w:p w14:paraId="414137CE" w14:textId="77777777" w:rsidR="002269CF" w:rsidRDefault="002269CF" w:rsidP="00211FA8">
      <w:pPr>
        <w:pStyle w:val="Heading5"/>
      </w:pPr>
      <w:bookmarkStart w:id="1623" w:name="_Toc158312632"/>
      <w:r>
        <w:t>10.13.1.7.3 daugwycrt0-Crt0TransferData-LLR-003</w:t>
      </w:r>
      <w:bookmarkEnd w:id="1623"/>
    </w:p>
    <w:p w14:paraId="7E06A8BB" w14:textId="77777777" w:rsidR="002269CF" w:rsidRDefault="002269CF" w:rsidP="002269CF">
      <w:r>
        <w:t>Requirement ID: H398-LLD-GWY-FNC-1431</w:t>
      </w:r>
    </w:p>
    <w:p w14:paraId="60841866" w14:textId="77777777" w:rsidR="002269CF" w:rsidRDefault="002269CF" w:rsidP="002269CF"/>
    <w:p w14:paraId="46A8F4AB" w14:textId="0FB0994D" w:rsidR="002269CF" w:rsidRDefault="002269CF" w:rsidP="002269CF">
      <w:pPr>
        <w:widowControl w:val="0"/>
        <w:autoSpaceDE w:val="0"/>
        <w:autoSpaceDN w:val="0"/>
        <w:adjustRightInd w:val="0"/>
        <w:rPr>
          <w:rFonts w:cs="Arial"/>
        </w:rPr>
      </w:pPr>
      <w:r>
        <w:rPr>
          <w:rFonts w:cs="Arial"/>
        </w:rPr>
        <w:t>The function shall call MainFunc</w:t>
      </w:r>
      <w:r w:rsidR="00A10F56">
        <w:rPr>
          <w:rFonts w:cs="Arial"/>
        </w:rPr>
        <w:t xml:space="preserve"> function </w:t>
      </w:r>
      <w:r>
        <w:rPr>
          <w:rFonts w:cs="Arial"/>
        </w:rPr>
        <w:t xml:space="preserve"> to branch to main function.</w:t>
      </w:r>
    </w:p>
    <w:p w14:paraId="5ABF2860" w14:textId="77777777" w:rsidR="002269CF" w:rsidRDefault="002269CF" w:rsidP="002269CF">
      <w:pPr>
        <w:widowControl w:val="0"/>
        <w:autoSpaceDE w:val="0"/>
        <w:autoSpaceDN w:val="0"/>
        <w:adjustRightInd w:val="0"/>
        <w:rPr>
          <w:rFonts w:cs="Arial"/>
        </w:rPr>
      </w:pPr>
    </w:p>
    <w:p w14:paraId="3DECEA8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EF248D" w14:textId="77777777" w:rsidR="002269CF" w:rsidRDefault="00000000" w:rsidP="002269CF">
      <w:pPr>
        <w:jc w:val="center"/>
        <w:rPr>
          <w:rFonts w:ascii="Times New Roman" w:hAnsi="Times New Roman"/>
          <w:sz w:val="24"/>
          <w:szCs w:val="24"/>
        </w:rPr>
      </w:pPr>
      <w:r>
        <w:pict w14:anchorId="2B70F934">
          <v:rect id="_x0000_i2534" style="width:468pt;height:1pt" o:hralign="center" o:hrstd="t" o:hr="t" fillcolor="#a0a0a0" stroked="f"/>
        </w:pict>
      </w:r>
    </w:p>
    <w:p w14:paraId="2559FC55" w14:textId="77777777" w:rsidR="002269CF" w:rsidRDefault="002269CF" w:rsidP="002269CF">
      <w:pPr>
        <w:pStyle w:val="Heading2"/>
      </w:pPr>
      <w:bookmarkStart w:id="1624" w:name="_Toc158312633"/>
      <w:bookmarkStart w:id="1625" w:name="_Toc210985779"/>
      <w:r>
        <w:t>10.14 daugwydtoa</w:t>
      </w:r>
      <w:bookmarkEnd w:id="1624"/>
      <w:bookmarkEnd w:id="1625"/>
    </w:p>
    <w:p w14:paraId="02D5C7C6" w14:textId="77777777" w:rsidR="002269CF" w:rsidRDefault="002269CF" w:rsidP="002269CF"/>
    <w:p w14:paraId="5E5DB438" w14:textId="77777777" w:rsidR="002269CF" w:rsidRDefault="002269CF" w:rsidP="002269CF">
      <w:pPr>
        <w:widowControl w:val="0"/>
        <w:autoSpaceDE w:val="0"/>
        <w:autoSpaceDN w:val="0"/>
        <w:adjustRightInd w:val="0"/>
        <w:rPr>
          <w:rFonts w:cs="Arial"/>
        </w:rPr>
      </w:pPr>
      <w:r>
        <w:rPr>
          <w:rFonts w:cs="Arial"/>
        </w:rPr>
        <w:t>The daugwydtoa CSC provides interface to internal DAC.</w:t>
      </w:r>
    </w:p>
    <w:p w14:paraId="4BD7B883" w14:textId="77777777" w:rsidR="002269CF" w:rsidRDefault="002269CF" w:rsidP="002269CF">
      <w:pPr>
        <w:widowControl w:val="0"/>
        <w:autoSpaceDE w:val="0"/>
        <w:autoSpaceDN w:val="0"/>
        <w:adjustRightInd w:val="0"/>
        <w:rPr>
          <w:rFonts w:cs="Arial"/>
        </w:rPr>
      </w:pPr>
    </w:p>
    <w:p w14:paraId="3E1B7760" w14:textId="77777777" w:rsidR="002269CF" w:rsidRDefault="002269CF" w:rsidP="002269CF">
      <w:pPr>
        <w:widowControl w:val="0"/>
        <w:autoSpaceDE w:val="0"/>
        <w:autoSpaceDN w:val="0"/>
        <w:adjustRightInd w:val="0"/>
        <w:rPr>
          <w:rFonts w:ascii="MS Shell Dlg 2" w:hAnsi="MS Shell Dlg 2" w:cs="MS Shell Dlg 2"/>
          <w:sz w:val="17"/>
          <w:szCs w:val="17"/>
        </w:rPr>
      </w:pPr>
    </w:p>
    <w:p w14:paraId="3EBF8248" w14:textId="77777777" w:rsidR="002269CF" w:rsidRDefault="00000000" w:rsidP="002269CF">
      <w:pPr>
        <w:jc w:val="center"/>
        <w:rPr>
          <w:rFonts w:ascii="Times New Roman" w:hAnsi="Times New Roman"/>
          <w:sz w:val="24"/>
          <w:szCs w:val="24"/>
        </w:rPr>
      </w:pPr>
      <w:r>
        <w:pict w14:anchorId="281511CA">
          <v:rect id="_x0000_i2535" style="width:468pt;height:1pt" o:hralign="center" o:hrstd="t" o:hr="t" fillcolor="#a0a0a0" stroked="f"/>
        </w:pict>
      </w:r>
    </w:p>
    <w:p w14:paraId="53F5C6EB" w14:textId="77777777" w:rsidR="002269CF" w:rsidRDefault="002269CF" w:rsidP="002269CF">
      <w:pPr>
        <w:pStyle w:val="Heading3"/>
      </w:pPr>
      <w:bookmarkStart w:id="1626" w:name="_Toc158312634"/>
      <w:bookmarkStart w:id="1627" w:name="_Toc210985780"/>
      <w:r>
        <w:t>10.14.1 DtoaHwInit</w:t>
      </w:r>
      <w:bookmarkEnd w:id="1626"/>
      <w:bookmarkEnd w:id="1627"/>
    </w:p>
    <w:p w14:paraId="364EB6C4" w14:textId="77777777" w:rsidR="002269CF" w:rsidRDefault="002269CF" w:rsidP="002269CF"/>
    <w:p w14:paraId="04C64B22" w14:textId="77777777" w:rsidR="002269CF" w:rsidRDefault="002269CF" w:rsidP="002269CF">
      <w:pPr>
        <w:widowControl w:val="0"/>
        <w:autoSpaceDE w:val="0"/>
        <w:autoSpaceDN w:val="0"/>
        <w:adjustRightInd w:val="0"/>
        <w:rPr>
          <w:rFonts w:cs="Arial"/>
        </w:rPr>
      </w:pPr>
      <w:r>
        <w:rPr>
          <w:rFonts w:cs="Arial"/>
        </w:rPr>
        <w:t>Low Level Design Details about CSU DtoaHwInit will follow in the sub sections.</w:t>
      </w:r>
    </w:p>
    <w:p w14:paraId="463D073B" w14:textId="77777777" w:rsidR="002269CF" w:rsidRDefault="002269CF" w:rsidP="002269CF">
      <w:pPr>
        <w:widowControl w:val="0"/>
        <w:autoSpaceDE w:val="0"/>
        <w:autoSpaceDN w:val="0"/>
        <w:adjustRightInd w:val="0"/>
        <w:rPr>
          <w:rFonts w:cs="Arial"/>
        </w:rPr>
      </w:pPr>
    </w:p>
    <w:p w14:paraId="2E4B3EE6" w14:textId="77777777" w:rsidR="002269CF" w:rsidRDefault="002269CF" w:rsidP="002269CF">
      <w:pPr>
        <w:autoSpaceDE w:val="0"/>
        <w:autoSpaceDN w:val="0"/>
        <w:adjustRightInd w:val="0"/>
        <w:rPr>
          <w:rFonts w:cs="Arial"/>
        </w:rPr>
      </w:pPr>
    </w:p>
    <w:p w14:paraId="17B8B6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24410803" w14:textId="77777777" w:rsidR="002269CF" w:rsidRDefault="00000000" w:rsidP="002269CF">
      <w:pPr>
        <w:jc w:val="center"/>
        <w:rPr>
          <w:rFonts w:ascii="Times New Roman" w:hAnsi="Times New Roman"/>
          <w:sz w:val="24"/>
          <w:szCs w:val="24"/>
        </w:rPr>
      </w:pPr>
      <w:r>
        <w:pict w14:anchorId="4B583A50">
          <v:rect id="_x0000_i2536" style="width:468pt;height:1pt" o:hralign="center" o:hrstd="t" o:hr="t" fillcolor="#a0a0a0" stroked="f"/>
        </w:pict>
      </w:r>
    </w:p>
    <w:p w14:paraId="6DDD1010" w14:textId="77777777" w:rsidR="002269CF" w:rsidRDefault="002269CF" w:rsidP="002269CF">
      <w:pPr>
        <w:pStyle w:val="Heading4"/>
      </w:pPr>
      <w:bookmarkStart w:id="1628" w:name="_Toc158312635"/>
      <w:r>
        <w:t>10.14.1.1 Brief Description</w:t>
      </w:r>
      <w:bookmarkEnd w:id="1628"/>
    </w:p>
    <w:p w14:paraId="1CD54FB0" w14:textId="77777777" w:rsidR="002269CF" w:rsidRDefault="002269CF" w:rsidP="002269CF"/>
    <w:p w14:paraId="3E5ED03B" w14:textId="77777777" w:rsidR="002269CF" w:rsidRDefault="002269CF" w:rsidP="002269CF">
      <w:pPr>
        <w:widowControl w:val="0"/>
        <w:autoSpaceDE w:val="0"/>
        <w:autoSpaceDN w:val="0"/>
        <w:adjustRightInd w:val="0"/>
        <w:rPr>
          <w:rFonts w:cs="Arial"/>
        </w:rPr>
      </w:pPr>
      <w:r>
        <w:rPr>
          <w:rFonts w:cs="Arial"/>
        </w:rPr>
        <w:t>The DtoaHwInit function initialize DAC and GPIO port A pin 4 for DAC.</w:t>
      </w:r>
    </w:p>
    <w:p w14:paraId="5667313D" w14:textId="77777777" w:rsidR="002269CF" w:rsidRDefault="002269CF" w:rsidP="002269CF">
      <w:pPr>
        <w:widowControl w:val="0"/>
        <w:autoSpaceDE w:val="0"/>
        <w:autoSpaceDN w:val="0"/>
        <w:adjustRightInd w:val="0"/>
        <w:rPr>
          <w:rFonts w:cs="Arial"/>
        </w:rPr>
      </w:pPr>
    </w:p>
    <w:p w14:paraId="4FD8C7C7" w14:textId="77777777" w:rsidR="002269CF" w:rsidRDefault="002269CF" w:rsidP="002269CF">
      <w:pPr>
        <w:autoSpaceDE w:val="0"/>
        <w:autoSpaceDN w:val="0"/>
        <w:adjustRightInd w:val="0"/>
        <w:rPr>
          <w:rFonts w:cs="Arial"/>
        </w:rPr>
      </w:pPr>
    </w:p>
    <w:p w14:paraId="4A74F63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172694" w14:textId="77777777" w:rsidR="002269CF" w:rsidRDefault="00000000" w:rsidP="002269CF">
      <w:pPr>
        <w:jc w:val="center"/>
        <w:rPr>
          <w:rFonts w:ascii="Times New Roman" w:hAnsi="Times New Roman"/>
          <w:sz w:val="24"/>
          <w:szCs w:val="24"/>
        </w:rPr>
      </w:pPr>
      <w:r>
        <w:pict w14:anchorId="12C1F74A">
          <v:rect id="_x0000_i2537" style="width:468pt;height:1pt" o:hralign="center" o:hrstd="t" o:hr="t" fillcolor="#a0a0a0" stroked="f"/>
        </w:pict>
      </w:r>
    </w:p>
    <w:p w14:paraId="072FB9E3" w14:textId="77777777" w:rsidR="002269CF" w:rsidRDefault="002269CF" w:rsidP="002269CF">
      <w:pPr>
        <w:pStyle w:val="Heading4"/>
      </w:pPr>
      <w:bookmarkStart w:id="1629" w:name="_Toc158312636"/>
      <w:r>
        <w:t>10.14.1.2 List of HLRs allocated</w:t>
      </w:r>
      <w:bookmarkEnd w:id="1629"/>
    </w:p>
    <w:p w14:paraId="4EF6A707" w14:textId="77777777" w:rsidR="002269CF" w:rsidRDefault="002269CF" w:rsidP="002269CF"/>
    <w:p w14:paraId="6772949A"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1BBC8B7" w14:textId="77777777" w:rsidR="002269CF" w:rsidRDefault="002269CF" w:rsidP="002269CF">
      <w:pPr>
        <w:autoSpaceDE w:val="0"/>
        <w:autoSpaceDN w:val="0"/>
        <w:adjustRightInd w:val="0"/>
        <w:rPr>
          <w:rFonts w:cs="Arial"/>
        </w:rPr>
      </w:pPr>
    </w:p>
    <w:p w14:paraId="0C0FD61F" w14:textId="77777777" w:rsidR="002269CF" w:rsidRDefault="002269CF" w:rsidP="002269CF">
      <w:pPr>
        <w:widowControl w:val="0"/>
        <w:autoSpaceDE w:val="0"/>
        <w:autoSpaceDN w:val="0"/>
        <w:adjustRightInd w:val="0"/>
        <w:rPr>
          <w:rFonts w:ascii="MS Shell Dlg 2" w:hAnsi="MS Shell Dlg 2" w:cs="MS Shell Dlg 2"/>
          <w:sz w:val="17"/>
          <w:szCs w:val="17"/>
        </w:rPr>
      </w:pPr>
    </w:p>
    <w:p w14:paraId="56961B3B" w14:textId="77777777" w:rsidR="002269CF" w:rsidRDefault="00000000" w:rsidP="002269CF">
      <w:pPr>
        <w:jc w:val="center"/>
        <w:rPr>
          <w:rFonts w:ascii="Times New Roman" w:hAnsi="Times New Roman"/>
          <w:sz w:val="24"/>
          <w:szCs w:val="24"/>
        </w:rPr>
      </w:pPr>
      <w:r>
        <w:pict w14:anchorId="36389EC3">
          <v:rect id="_x0000_i2538" style="width:468pt;height:1pt" o:hralign="center" o:hrstd="t" o:hr="t" fillcolor="#a0a0a0" stroked="f"/>
        </w:pict>
      </w:r>
    </w:p>
    <w:p w14:paraId="579F9A92" w14:textId="77777777" w:rsidR="002269CF" w:rsidRDefault="002269CF" w:rsidP="002269CF">
      <w:pPr>
        <w:pStyle w:val="Heading4"/>
      </w:pPr>
      <w:bookmarkStart w:id="1630" w:name="_Toc158312637"/>
      <w:r>
        <w:t>10.14.1.3 List of global variables accessed and modified</w:t>
      </w:r>
      <w:bookmarkEnd w:id="1630"/>
    </w:p>
    <w:p w14:paraId="28892176" w14:textId="77777777" w:rsidR="002269CF" w:rsidRDefault="002269CF" w:rsidP="002269CF"/>
    <w:p w14:paraId="2FD56424"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None</w:t>
      </w:r>
    </w:p>
    <w:p w14:paraId="286F7C5E" w14:textId="77777777" w:rsidR="002269CF" w:rsidRDefault="002269CF" w:rsidP="002269CF">
      <w:pPr>
        <w:widowControl w:val="0"/>
        <w:autoSpaceDE w:val="0"/>
        <w:autoSpaceDN w:val="0"/>
        <w:adjustRightInd w:val="0"/>
        <w:rPr>
          <w:rFonts w:cs="Arial"/>
        </w:rPr>
      </w:pPr>
    </w:p>
    <w:p w14:paraId="5802D9F8"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None</w:t>
      </w:r>
    </w:p>
    <w:p w14:paraId="0070E54D" w14:textId="77777777" w:rsidR="002269CF" w:rsidRDefault="002269CF" w:rsidP="002269CF">
      <w:pPr>
        <w:widowControl w:val="0"/>
        <w:autoSpaceDE w:val="0"/>
        <w:autoSpaceDN w:val="0"/>
        <w:adjustRightInd w:val="0"/>
        <w:rPr>
          <w:rFonts w:cs="Arial"/>
        </w:rPr>
      </w:pPr>
    </w:p>
    <w:p w14:paraId="06196529" w14:textId="77777777" w:rsidR="002269CF" w:rsidRDefault="002269CF" w:rsidP="002269CF">
      <w:pPr>
        <w:autoSpaceDE w:val="0"/>
        <w:autoSpaceDN w:val="0"/>
        <w:adjustRightInd w:val="0"/>
        <w:rPr>
          <w:rFonts w:cs="Arial"/>
        </w:rPr>
      </w:pPr>
    </w:p>
    <w:p w14:paraId="174A937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08ED39" w14:textId="77777777" w:rsidR="002269CF" w:rsidRDefault="00000000" w:rsidP="002269CF">
      <w:pPr>
        <w:jc w:val="center"/>
        <w:rPr>
          <w:rFonts w:ascii="Times New Roman" w:hAnsi="Times New Roman"/>
          <w:sz w:val="24"/>
          <w:szCs w:val="24"/>
        </w:rPr>
      </w:pPr>
      <w:r>
        <w:pict w14:anchorId="352F6041">
          <v:rect id="_x0000_i2539" style="width:468pt;height:1pt" o:hralign="center" o:hrstd="t" o:hr="t" fillcolor="#a0a0a0" stroked="f"/>
        </w:pict>
      </w:r>
    </w:p>
    <w:p w14:paraId="288170DE" w14:textId="77777777" w:rsidR="002269CF" w:rsidRDefault="002269CF" w:rsidP="002269CF">
      <w:pPr>
        <w:pStyle w:val="Heading4"/>
      </w:pPr>
      <w:bookmarkStart w:id="1631" w:name="_Toc158312638"/>
      <w:r>
        <w:t>10.14.1.4 Parameter list (Input/Output)</w:t>
      </w:r>
      <w:bookmarkEnd w:id="1631"/>
    </w:p>
    <w:p w14:paraId="3C97B1C5" w14:textId="77777777" w:rsidR="002269CF" w:rsidRDefault="002269CF" w:rsidP="002269CF"/>
    <w:p w14:paraId="228BA37E"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620BD2D7" w14:textId="77777777" w:rsidR="002269CF" w:rsidRDefault="002269CF" w:rsidP="002269CF">
      <w:pPr>
        <w:widowControl w:val="0"/>
        <w:autoSpaceDE w:val="0"/>
        <w:autoSpaceDN w:val="0"/>
        <w:adjustRightInd w:val="0"/>
        <w:rPr>
          <w:rFonts w:cs="Arial"/>
        </w:rPr>
      </w:pPr>
      <w:r>
        <w:rPr>
          <w:rFonts w:cs="Arial"/>
        </w:rPr>
        <w:tab/>
      </w:r>
    </w:p>
    <w:p w14:paraId="7AA4798A"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12D79181" w14:textId="77777777" w:rsidR="002269CF" w:rsidRDefault="002269CF" w:rsidP="002269CF">
      <w:pPr>
        <w:widowControl w:val="0"/>
        <w:autoSpaceDE w:val="0"/>
        <w:autoSpaceDN w:val="0"/>
        <w:adjustRightInd w:val="0"/>
        <w:rPr>
          <w:rFonts w:cs="Arial"/>
        </w:rPr>
      </w:pPr>
    </w:p>
    <w:p w14:paraId="72F5CAC4" w14:textId="77777777" w:rsidR="002269CF" w:rsidRDefault="002269CF" w:rsidP="002269CF">
      <w:pPr>
        <w:autoSpaceDE w:val="0"/>
        <w:autoSpaceDN w:val="0"/>
        <w:adjustRightInd w:val="0"/>
        <w:rPr>
          <w:rFonts w:cs="Arial"/>
        </w:rPr>
      </w:pPr>
    </w:p>
    <w:p w14:paraId="5A70B74A"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3475EA" w14:textId="77777777" w:rsidR="002269CF" w:rsidRDefault="00000000" w:rsidP="002269CF">
      <w:pPr>
        <w:jc w:val="center"/>
        <w:rPr>
          <w:rFonts w:ascii="Times New Roman" w:hAnsi="Times New Roman"/>
          <w:sz w:val="24"/>
          <w:szCs w:val="24"/>
        </w:rPr>
      </w:pPr>
      <w:r>
        <w:pict w14:anchorId="758C670A">
          <v:rect id="_x0000_i2540" style="width:468pt;height:1pt" o:hralign="center" o:hrstd="t" o:hr="t" fillcolor="#a0a0a0" stroked="f"/>
        </w:pict>
      </w:r>
    </w:p>
    <w:p w14:paraId="449C584A" w14:textId="77777777" w:rsidR="002269CF" w:rsidRDefault="002269CF" w:rsidP="002269CF">
      <w:pPr>
        <w:pStyle w:val="Heading4"/>
      </w:pPr>
      <w:bookmarkStart w:id="1632" w:name="_Toc158312639"/>
      <w:r>
        <w:t>10.14.1.5 Return Value</w:t>
      </w:r>
      <w:bookmarkEnd w:id="1632"/>
    </w:p>
    <w:p w14:paraId="766179C9" w14:textId="77777777" w:rsidR="002269CF" w:rsidRDefault="002269CF" w:rsidP="002269CF"/>
    <w:p w14:paraId="148A19EB" w14:textId="77777777" w:rsidR="002269CF" w:rsidRDefault="002269CF" w:rsidP="002269CF">
      <w:pPr>
        <w:widowControl w:val="0"/>
        <w:autoSpaceDE w:val="0"/>
        <w:autoSpaceDN w:val="0"/>
        <w:adjustRightInd w:val="0"/>
        <w:rPr>
          <w:rFonts w:cs="Arial"/>
        </w:rPr>
      </w:pPr>
      <w:r>
        <w:rPr>
          <w:rFonts w:cs="Arial"/>
        </w:rPr>
        <w:t>None</w:t>
      </w:r>
    </w:p>
    <w:p w14:paraId="111116A1" w14:textId="77777777" w:rsidR="002269CF" w:rsidRDefault="002269CF" w:rsidP="002269CF">
      <w:pPr>
        <w:widowControl w:val="0"/>
        <w:autoSpaceDE w:val="0"/>
        <w:autoSpaceDN w:val="0"/>
        <w:adjustRightInd w:val="0"/>
        <w:rPr>
          <w:rFonts w:cs="Arial"/>
        </w:rPr>
      </w:pPr>
    </w:p>
    <w:p w14:paraId="579DD230" w14:textId="77777777" w:rsidR="002269CF" w:rsidRDefault="002269CF" w:rsidP="002269CF">
      <w:pPr>
        <w:autoSpaceDE w:val="0"/>
        <w:autoSpaceDN w:val="0"/>
        <w:adjustRightInd w:val="0"/>
        <w:rPr>
          <w:rFonts w:cs="Arial"/>
        </w:rPr>
      </w:pPr>
    </w:p>
    <w:p w14:paraId="5C95620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9DE007A" w14:textId="77777777" w:rsidR="002269CF" w:rsidRDefault="00000000" w:rsidP="002269CF">
      <w:pPr>
        <w:jc w:val="center"/>
        <w:rPr>
          <w:rFonts w:ascii="Times New Roman" w:hAnsi="Times New Roman"/>
          <w:sz w:val="24"/>
          <w:szCs w:val="24"/>
        </w:rPr>
      </w:pPr>
      <w:r>
        <w:pict w14:anchorId="2659EB23">
          <v:rect id="_x0000_i2541" style="width:468pt;height:1pt" o:hralign="center" o:hrstd="t" o:hr="t" fillcolor="#a0a0a0" stroked="f"/>
        </w:pict>
      </w:r>
    </w:p>
    <w:p w14:paraId="04C53E09" w14:textId="77777777" w:rsidR="002269CF" w:rsidRDefault="002269CF" w:rsidP="002269CF">
      <w:pPr>
        <w:pStyle w:val="Heading4"/>
      </w:pPr>
      <w:bookmarkStart w:id="1633" w:name="_Toc158312640"/>
      <w:r>
        <w:t>10.14.1.6 Other CSUs called by this CSU</w:t>
      </w:r>
      <w:bookmarkEnd w:id="1633"/>
    </w:p>
    <w:p w14:paraId="26BD8365" w14:textId="77777777" w:rsidR="002269CF" w:rsidRDefault="002269CF" w:rsidP="002269CF"/>
    <w:p w14:paraId="4F6679D4" w14:textId="77777777" w:rsidR="002269CF" w:rsidRDefault="002269CF" w:rsidP="002269CF">
      <w:pPr>
        <w:widowControl w:val="0"/>
        <w:autoSpaceDE w:val="0"/>
        <w:autoSpaceDN w:val="0"/>
        <w:adjustRightInd w:val="0"/>
        <w:rPr>
          <w:rFonts w:cs="Arial"/>
        </w:rPr>
      </w:pPr>
      <w:r>
        <w:rPr>
          <w:rFonts w:cs="Arial"/>
        </w:rPr>
        <w:t>DacInit</w:t>
      </w:r>
    </w:p>
    <w:p w14:paraId="295CA670" w14:textId="77777777" w:rsidR="002269CF" w:rsidRDefault="002269CF" w:rsidP="002269CF">
      <w:pPr>
        <w:widowControl w:val="0"/>
        <w:autoSpaceDE w:val="0"/>
        <w:autoSpaceDN w:val="0"/>
        <w:adjustRightInd w:val="0"/>
        <w:rPr>
          <w:rFonts w:cs="Arial"/>
        </w:rPr>
      </w:pPr>
      <w:r>
        <w:rPr>
          <w:rFonts w:cs="Arial"/>
        </w:rPr>
        <w:t>DacStructInit</w:t>
      </w:r>
    </w:p>
    <w:p w14:paraId="6269EA28" w14:textId="77777777" w:rsidR="002269CF" w:rsidRDefault="002269CF" w:rsidP="002269CF">
      <w:pPr>
        <w:widowControl w:val="0"/>
        <w:autoSpaceDE w:val="0"/>
        <w:autoSpaceDN w:val="0"/>
        <w:adjustRightInd w:val="0"/>
        <w:rPr>
          <w:rFonts w:cs="Arial"/>
        </w:rPr>
      </w:pPr>
      <w:r>
        <w:rPr>
          <w:rFonts w:cs="Arial"/>
        </w:rPr>
        <w:t>DmaStructInit,</w:t>
      </w:r>
    </w:p>
    <w:p w14:paraId="1448E7B6" w14:textId="77777777" w:rsidR="002269CF" w:rsidRDefault="002269CF" w:rsidP="002269CF">
      <w:pPr>
        <w:widowControl w:val="0"/>
        <w:autoSpaceDE w:val="0"/>
        <w:autoSpaceDN w:val="0"/>
        <w:adjustRightInd w:val="0"/>
        <w:rPr>
          <w:rFonts w:cs="Arial"/>
        </w:rPr>
      </w:pPr>
      <w:r>
        <w:rPr>
          <w:rFonts w:cs="Arial"/>
        </w:rPr>
        <w:t>RccAhb1PeriphClockCmd</w:t>
      </w:r>
    </w:p>
    <w:p w14:paraId="4BEDE92A" w14:textId="77777777" w:rsidR="002269CF" w:rsidRDefault="002269CF" w:rsidP="002269CF">
      <w:pPr>
        <w:widowControl w:val="0"/>
        <w:autoSpaceDE w:val="0"/>
        <w:autoSpaceDN w:val="0"/>
        <w:adjustRightInd w:val="0"/>
        <w:rPr>
          <w:rFonts w:cs="Arial"/>
        </w:rPr>
      </w:pPr>
      <w:r>
        <w:rPr>
          <w:rFonts w:cs="Arial"/>
        </w:rPr>
        <w:t>RccApb1PeriphClockCmd</w:t>
      </w:r>
    </w:p>
    <w:p w14:paraId="0116C502" w14:textId="77777777" w:rsidR="002269CF" w:rsidRDefault="002269CF" w:rsidP="002269CF">
      <w:pPr>
        <w:widowControl w:val="0"/>
        <w:autoSpaceDE w:val="0"/>
        <w:autoSpaceDN w:val="0"/>
        <w:adjustRightInd w:val="0"/>
        <w:rPr>
          <w:rFonts w:cs="Arial"/>
        </w:rPr>
      </w:pPr>
      <w:r>
        <w:rPr>
          <w:rFonts w:cs="Arial"/>
        </w:rPr>
        <w:t>GpioInit</w:t>
      </w:r>
    </w:p>
    <w:p w14:paraId="61907B8C" w14:textId="77777777" w:rsidR="002269CF" w:rsidRDefault="002269CF" w:rsidP="002269CF">
      <w:pPr>
        <w:widowControl w:val="0"/>
        <w:autoSpaceDE w:val="0"/>
        <w:autoSpaceDN w:val="0"/>
        <w:adjustRightInd w:val="0"/>
        <w:rPr>
          <w:rFonts w:cs="Arial"/>
        </w:rPr>
      </w:pPr>
      <w:r>
        <w:rPr>
          <w:rFonts w:cs="Arial"/>
        </w:rPr>
        <w:t>TimPrescalerConfig</w:t>
      </w:r>
    </w:p>
    <w:p w14:paraId="7EE08EEF" w14:textId="77777777" w:rsidR="002269CF" w:rsidRDefault="002269CF" w:rsidP="002269CF">
      <w:pPr>
        <w:widowControl w:val="0"/>
        <w:autoSpaceDE w:val="0"/>
        <w:autoSpaceDN w:val="0"/>
        <w:adjustRightInd w:val="0"/>
        <w:rPr>
          <w:rFonts w:cs="Arial"/>
        </w:rPr>
      </w:pPr>
      <w:r>
        <w:rPr>
          <w:rFonts w:cs="Arial"/>
        </w:rPr>
        <w:t>TimSetAutoReload</w:t>
      </w:r>
    </w:p>
    <w:p w14:paraId="07D873C5" w14:textId="77777777" w:rsidR="002269CF" w:rsidRDefault="002269CF" w:rsidP="002269CF">
      <w:pPr>
        <w:widowControl w:val="0"/>
        <w:autoSpaceDE w:val="0"/>
        <w:autoSpaceDN w:val="0"/>
        <w:adjustRightInd w:val="0"/>
        <w:rPr>
          <w:rFonts w:cs="Arial"/>
        </w:rPr>
      </w:pPr>
      <w:r>
        <w:rPr>
          <w:rFonts w:cs="Arial"/>
        </w:rPr>
        <w:t>TimSelectOutputTrigger</w:t>
      </w:r>
    </w:p>
    <w:p w14:paraId="15DDF34F" w14:textId="77777777" w:rsidR="002269CF" w:rsidRDefault="002269CF" w:rsidP="002269CF">
      <w:pPr>
        <w:widowControl w:val="0"/>
        <w:autoSpaceDE w:val="0"/>
        <w:autoSpaceDN w:val="0"/>
        <w:adjustRightInd w:val="0"/>
        <w:rPr>
          <w:rFonts w:cs="Arial"/>
        </w:rPr>
      </w:pPr>
      <w:r>
        <w:rPr>
          <w:rFonts w:cs="Arial"/>
        </w:rPr>
        <w:t xml:space="preserve">Timcmd </w:t>
      </w:r>
    </w:p>
    <w:p w14:paraId="7ECBCDA6" w14:textId="77777777" w:rsidR="002269CF" w:rsidRDefault="002269CF" w:rsidP="002269CF">
      <w:pPr>
        <w:widowControl w:val="0"/>
        <w:autoSpaceDE w:val="0"/>
        <w:autoSpaceDN w:val="0"/>
        <w:adjustRightInd w:val="0"/>
        <w:rPr>
          <w:rFonts w:cs="Arial"/>
        </w:rPr>
      </w:pPr>
      <w:r>
        <w:rPr>
          <w:rFonts w:cs="Arial"/>
        </w:rPr>
        <w:t>TmrInitDac</w:t>
      </w:r>
    </w:p>
    <w:p w14:paraId="6B9D6318" w14:textId="77777777" w:rsidR="002269CF" w:rsidRDefault="002269CF" w:rsidP="002269CF">
      <w:pPr>
        <w:widowControl w:val="0"/>
        <w:autoSpaceDE w:val="0"/>
        <w:autoSpaceDN w:val="0"/>
        <w:adjustRightInd w:val="0"/>
        <w:rPr>
          <w:rFonts w:cs="Arial"/>
        </w:rPr>
      </w:pPr>
      <w:r>
        <w:rPr>
          <w:rFonts w:cs="Arial"/>
        </w:rPr>
        <w:t>DacCmd</w:t>
      </w:r>
    </w:p>
    <w:p w14:paraId="0FEF916C" w14:textId="77777777" w:rsidR="002269CF" w:rsidRDefault="002269CF" w:rsidP="002269CF">
      <w:pPr>
        <w:widowControl w:val="0"/>
        <w:autoSpaceDE w:val="0"/>
        <w:autoSpaceDN w:val="0"/>
        <w:adjustRightInd w:val="0"/>
        <w:rPr>
          <w:rFonts w:cs="Arial"/>
        </w:rPr>
      </w:pPr>
    </w:p>
    <w:p w14:paraId="74AA9FE4" w14:textId="77777777" w:rsidR="002269CF" w:rsidRDefault="002269CF" w:rsidP="002269CF">
      <w:pPr>
        <w:autoSpaceDE w:val="0"/>
        <w:autoSpaceDN w:val="0"/>
        <w:adjustRightInd w:val="0"/>
        <w:rPr>
          <w:rFonts w:cs="Arial"/>
        </w:rPr>
      </w:pPr>
    </w:p>
    <w:p w14:paraId="50C4EEDB" w14:textId="77777777" w:rsidR="002269CF" w:rsidRDefault="002269CF" w:rsidP="002269CF">
      <w:pPr>
        <w:widowControl w:val="0"/>
        <w:autoSpaceDE w:val="0"/>
        <w:autoSpaceDN w:val="0"/>
        <w:adjustRightInd w:val="0"/>
        <w:rPr>
          <w:rFonts w:ascii="MS Shell Dlg 2" w:hAnsi="MS Shell Dlg 2" w:cs="MS Shell Dlg 2"/>
          <w:sz w:val="17"/>
          <w:szCs w:val="17"/>
        </w:rPr>
      </w:pPr>
    </w:p>
    <w:p w14:paraId="2E0C194F" w14:textId="77777777" w:rsidR="002269CF" w:rsidRDefault="00000000" w:rsidP="002269CF">
      <w:pPr>
        <w:jc w:val="center"/>
        <w:rPr>
          <w:rFonts w:ascii="Times New Roman" w:hAnsi="Times New Roman"/>
          <w:sz w:val="24"/>
          <w:szCs w:val="24"/>
        </w:rPr>
      </w:pPr>
      <w:r>
        <w:pict w14:anchorId="629E64F8">
          <v:rect id="_x0000_i2542" style="width:468pt;height:1pt" o:hralign="center" o:hrstd="t" o:hr="t" fillcolor="#a0a0a0" stroked="f"/>
        </w:pict>
      </w:r>
    </w:p>
    <w:p w14:paraId="2133A5B2" w14:textId="77777777" w:rsidR="002269CF" w:rsidRDefault="002269CF" w:rsidP="002269CF">
      <w:pPr>
        <w:pStyle w:val="Heading4"/>
      </w:pPr>
      <w:bookmarkStart w:id="1634" w:name="_Toc158312641"/>
      <w:r>
        <w:t>10.14.1.7 Description of list of LLRs allocated</w:t>
      </w:r>
      <w:bookmarkEnd w:id="1634"/>
    </w:p>
    <w:p w14:paraId="2161BCB2" w14:textId="77777777" w:rsidR="002269CF" w:rsidRDefault="002269CF" w:rsidP="002269CF"/>
    <w:p w14:paraId="3D90C11F" w14:textId="77777777" w:rsidR="002269CF" w:rsidRDefault="002269CF" w:rsidP="002269CF">
      <w:pPr>
        <w:widowControl w:val="0"/>
        <w:autoSpaceDE w:val="0"/>
        <w:autoSpaceDN w:val="0"/>
        <w:adjustRightInd w:val="0"/>
        <w:rPr>
          <w:rFonts w:cs="Arial"/>
        </w:rPr>
      </w:pPr>
      <w:r>
        <w:rPr>
          <w:rFonts w:cs="Arial"/>
        </w:rPr>
        <w:t>The following section will list the LLRs allocated to DtoaHwInit</w:t>
      </w:r>
    </w:p>
    <w:p w14:paraId="754D8E89" w14:textId="77777777" w:rsidR="002269CF" w:rsidRDefault="002269CF" w:rsidP="002269CF">
      <w:pPr>
        <w:widowControl w:val="0"/>
        <w:autoSpaceDE w:val="0"/>
        <w:autoSpaceDN w:val="0"/>
        <w:adjustRightInd w:val="0"/>
        <w:rPr>
          <w:rFonts w:cs="Arial"/>
        </w:rPr>
      </w:pPr>
    </w:p>
    <w:p w14:paraId="3B621A87" w14:textId="77777777" w:rsidR="002269CF" w:rsidRDefault="002269CF" w:rsidP="002269CF">
      <w:pPr>
        <w:autoSpaceDE w:val="0"/>
        <w:autoSpaceDN w:val="0"/>
        <w:adjustRightInd w:val="0"/>
        <w:rPr>
          <w:rFonts w:cs="Arial"/>
        </w:rPr>
      </w:pPr>
    </w:p>
    <w:p w14:paraId="3DA07127" w14:textId="77777777" w:rsidR="002269CF" w:rsidRDefault="002269CF" w:rsidP="002269CF">
      <w:pPr>
        <w:autoSpaceDE w:val="0"/>
        <w:autoSpaceDN w:val="0"/>
        <w:adjustRightInd w:val="0"/>
        <w:rPr>
          <w:rFonts w:cs="Arial"/>
        </w:rPr>
      </w:pPr>
    </w:p>
    <w:p w14:paraId="4F21C347"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4D5A06" w14:textId="77777777" w:rsidR="002269CF" w:rsidRDefault="00000000" w:rsidP="002269CF">
      <w:pPr>
        <w:jc w:val="center"/>
        <w:rPr>
          <w:rFonts w:ascii="Times New Roman" w:hAnsi="Times New Roman"/>
          <w:sz w:val="24"/>
          <w:szCs w:val="24"/>
        </w:rPr>
      </w:pPr>
      <w:r>
        <w:pict w14:anchorId="71947454">
          <v:rect id="_x0000_i2543" style="width:468pt;height:1pt" o:hralign="center" o:hrstd="t" o:hr="t" fillcolor="#a0a0a0" stroked="f"/>
        </w:pict>
      </w:r>
    </w:p>
    <w:p w14:paraId="7B839335" w14:textId="77777777" w:rsidR="002269CF" w:rsidRDefault="002269CF" w:rsidP="00211FA8">
      <w:pPr>
        <w:pStyle w:val="Heading5"/>
      </w:pPr>
      <w:bookmarkStart w:id="1635" w:name="_Toc158312642"/>
      <w:r>
        <w:t>10.14.1.7.1 daugwydtoa-DtoaHwInit-LLR-001</w:t>
      </w:r>
      <w:bookmarkEnd w:id="1635"/>
    </w:p>
    <w:p w14:paraId="01B36233" w14:textId="77777777" w:rsidR="002269CF" w:rsidRDefault="002269CF" w:rsidP="002269CF">
      <w:r>
        <w:t>Requirement ID: H398-LLD-GWY-FNC-1441</w:t>
      </w:r>
    </w:p>
    <w:p w14:paraId="59CB0170" w14:textId="77777777" w:rsidR="002269CF" w:rsidRDefault="002269CF" w:rsidP="002269CF"/>
    <w:p w14:paraId="5C030765" w14:textId="77777777" w:rsidR="002269CF" w:rsidRDefault="002269CF" w:rsidP="002269CF">
      <w:pPr>
        <w:autoSpaceDE w:val="0"/>
        <w:autoSpaceDN w:val="0"/>
        <w:adjustRightInd w:val="0"/>
        <w:rPr>
          <w:rFonts w:cs="Arial"/>
        </w:rPr>
      </w:pPr>
      <w:r>
        <w:rPr>
          <w:rFonts w:cs="Arial"/>
        </w:rPr>
        <w:t>The function shall do the following:</w:t>
      </w:r>
    </w:p>
    <w:p w14:paraId="7B3F9923" w14:textId="77777777" w:rsidR="002269CF" w:rsidRDefault="002269CF" w:rsidP="002269CF">
      <w:pPr>
        <w:autoSpaceDE w:val="0"/>
        <w:autoSpaceDN w:val="0"/>
        <w:adjustRightInd w:val="0"/>
        <w:rPr>
          <w:rFonts w:cs="Arial"/>
        </w:rPr>
      </w:pPr>
      <w:r>
        <w:rPr>
          <w:rFonts w:cs="Arial"/>
        </w:rPr>
        <w:t>-call TmrInitDac</w:t>
      </w:r>
    </w:p>
    <w:p w14:paraId="51E2BFB0" w14:textId="77777777" w:rsidR="002269CF" w:rsidRDefault="002269CF" w:rsidP="002269CF">
      <w:pPr>
        <w:autoSpaceDE w:val="0"/>
        <w:autoSpaceDN w:val="0"/>
        <w:adjustRightInd w:val="0"/>
        <w:rPr>
          <w:rFonts w:cs="Arial"/>
        </w:rPr>
      </w:pPr>
      <w:r>
        <w:rPr>
          <w:rFonts w:cs="Arial"/>
        </w:rPr>
        <w:t xml:space="preserve">-initialize the DAC peripheral to their default values by calling 'DacStructInit' with parameter dac init structure. </w:t>
      </w:r>
    </w:p>
    <w:p w14:paraId="02E0930A" w14:textId="77777777" w:rsidR="002269CF" w:rsidRDefault="002269CF" w:rsidP="002269CF">
      <w:pPr>
        <w:widowControl w:val="0"/>
        <w:autoSpaceDE w:val="0"/>
        <w:autoSpaceDN w:val="0"/>
        <w:adjustRightInd w:val="0"/>
        <w:rPr>
          <w:rFonts w:cs="Arial"/>
        </w:rPr>
      </w:pPr>
    </w:p>
    <w:p w14:paraId="7C75A0C6" w14:textId="77777777" w:rsidR="002269CF" w:rsidRDefault="002269CF" w:rsidP="002269CF">
      <w:pPr>
        <w:autoSpaceDE w:val="0"/>
        <w:autoSpaceDN w:val="0"/>
        <w:adjustRightInd w:val="0"/>
        <w:rPr>
          <w:rFonts w:cs="Arial"/>
        </w:rPr>
      </w:pPr>
    </w:p>
    <w:p w14:paraId="47A5CA5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E502021" w14:textId="77777777" w:rsidR="002269CF" w:rsidRDefault="00000000" w:rsidP="002269CF">
      <w:pPr>
        <w:jc w:val="center"/>
        <w:rPr>
          <w:rFonts w:ascii="Times New Roman" w:hAnsi="Times New Roman"/>
          <w:sz w:val="24"/>
          <w:szCs w:val="24"/>
        </w:rPr>
      </w:pPr>
      <w:r>
        <w:pict w14:anchorId="673FAC7B">
          <v:rect id="_x0000_i2544" style="width:468pt;height:1pt" o:hralign="center" o:hrstd="t" o:hr="t" fillcolor="#a0a0a0" stroked="f"/>
        </w:pict>
      </w:r>
    </w:p>
    <w:p w14:paraId="22ED787E" w14:textId="77777777" w:rsidR="002269CF" w:rsidRDefault="002269CF" w:rsidP="00211FA8">
      <w:pPr>
        <w:pStyle w:val="Heading5"/>
      </w:pPr>
      <w:bookmarkStart w:id="1636" w:name="_Toc158312643"/>
      <w:r>
        <w:t>10.14.1.7.2 daugwydtoa-DtoaHwInit-LLR-002</w:t>
      </w:r>
      <w:bookmarkEnd w:id="1636"/>
    </w:p>
    <w:p w14:paraId="0B343FD6" w14:textId="77777777" w:rsidR="002269CF" w:rsidRDefault="002269CF" w:rsidP="002269CF">
      <w:r>
        <w:t>Requirement ID: H398-LLD-GWY-FNC-1442</w:t>
      </w:r>
    </w:p>
    <w:p w14:paraId="6E81A1D9" w14:textId="77777777" w:rsidR="002269CF" w:rsidRDefault="002269CF" w:rsidP="002269CF"/>
    <w:p w14:paraId="7E2AE901" w14:textId="77777777" w:rsidR="002269CF" w:rsidRDefault="002269CF" w:rsidP="002269CF">
      <w:pPr>
        <w:autoSpaceDE w:val="0"/>
        <w:autoSpaceDN w:val="0"/>
        <w:adjustRightInd w:val="0"/>
        <w:rPr>
          <w:rFonts w:cs="Arial"/>
        </w:rPr>
      </w:pPr>
      <w:r>
        <w:rPr>
          <w:rFonts w:cs="Arial"/>
        </w:rPr>
        <w:t>The function shall initialize the DMA to their default values by calling 'DmaStructInit' with parameter dma init structure with members pre-initialized as follows</w:t>
      </w:r>
    </w:p>
    <w:p w14:paraId="4F39D036" w14:textId="77777777" w:rsidR="002269CF" w:rsidRDefault="002269CF" w:rsidP="002269CF">
      <w:pPr>
        <w:widowControl w:val="0"/>
        <w:autoSpaceDE w:val="0"/>
        <w:autoSpaceDN w:val="0"/>
        <w:adjustRightInd w:val="0"/>
        <w:ind w:left="420" w:hanging="360"/>
        <w:rPr>
          <w:rFonts w:cs="Arial"/>
        </w:rPr>
      </w:pPr>
      <w:r>
        <w:rPr>
          <w:rFonts w:cs="Arial"/>
        </w:rPr>
        <w:t>a)</w:t>
      </w:r>
      <w:r>
        <w:rPr>
          <w:rFonts w:cs="Arial"/>
        </w:rPr>
        <w:tab/>
        <w:t>set dma_channel to M_DMA_CHANNEL_0,</w:t>
      </w:r>
    </w:p>
    <w:p w14:paraId="77F58367" w14:textId="77777777" w:rsidR="002269CF" w:rsidRDefault="002269CF" w:rsidP="002269CF">
      <w:pPr>
        <w:widowControl w:val="0"/>
        <w:autoSpaceDE w:val="0"/>
        <w:autoSpaceDN w:val="0"/>
        <w:adjustRightInd w:val="0"/>
        <w:ind w:left="420" w:hanging="360"/>
        <w:rPr>
          <w:rFonts w:cs="Arial"/>
        </w:rPr>
      </w:pPr>
      <w:r>
        <w:rPr>
          <w:rFonts w:cs="Arial"/>
        </w:rPr>
        <w:t>b)</w:t>
      </w:r>
      <w:r>
        <w:rPr>
          <w:rFonts w:cs="Arial"/>
        </w:rPr>
        <w:tab/>
        <w:t>set dma_peripheral_baseaddr to M_ZERO,</w:t>
      </w:r>
    </w:p>
    <w:p w14:paraId="20BEF3D1" w14:textId="77777777" w:rsidR="002269CF" w:rsidRDefault="002269CF" w:rsidP="002269CF">
      <w:pPr>
        <w:widowControl w:val="0"/>
        <w:autoSpaceDE w:val="0"/>
        <w:autoSpaceDN w:val="0"/>
        <w:adjustRightInd w:val="0"/>
        <w:ind w:left="420" w:hanging="360"/>
        <w:rPr>
          <w:rFonts w:cs="Arial"/>
        </w:rPr>
      </w:pPr>
      <w:r>
        <w:rPr>
          <w:rFonts w:cs="Arial"/>
        </w:rPr>
        <w:t>c)</w:t>
      </w:r>
      <w:r>
        <w:rPr>
          <w:rFonts w:cs="Arial"/>
        </w:rPr>
        <w:tab/>
        <w:t>set dma_memory0_baseaddr to M_ZERO,</w:t>
      </w:r>
    </w:p>
    <w:p w14:paraId="589C53E5" w14:textId="77777777" w:rsidR="002269CF" w:rsidRDefault="002269CF" w:rsidP="002269CF">
      <w:pPr>
        <w:widowControl w:val="0"/>
        <w:autoSpaceDE w:val="0"/>
        <w:autoSpaceDN w:val="0"/>
        <w:adjustRightInd w:val="0"/>
        <w:ind w:left="420" w:hanging="360"/>
        <w:rPr>
          <w:rFonts w:cs="Arial"/>
        </w:rPr>
      </w:pPr>
      <w:r>
        <w:rPr>
          <w:rFonts w:cs="Arial"/>
        </w:rPr>
        <w:t>d)</w:t>
      </w:r>
      <w:r>
        <w:rPr>
          <w:rFonts w:cs="Arial"/>
        </w:rPr>
        <w:tab/>
        <w:t>set dma_dir to M_DMA_DIR_PERIPHERAL_TO_MEMORY,</w:t>
      </w:r>
    </w:p>
    <w:p w14:paraId="004B5029" w14:textId="77777777" w:rsidR="002269CF" w:rsidRDefault="002269CF" w:rsidP="002269CF">
      <w:pPr>
        <w:widowControl w:val="0"/>
        <w:autoSpaceDE w:val="0"/>
        <w:autoSpaceDN w:val="0"/>
        <w:adjustRightInd w:val="0"/>
        <w:ind w:left="420" w:hanging="360"/>
        <w:rPr>
          <w:rFonts w:cs="Arial"/>
        </w:rPr>
      </w:pPr>
      <w:r>
        <w:rPr>
          <w:rFonts w:cs="Arial"/>
        </w:rPr>
        <w:t>e)</w:t>
      </w:r>
      <w:r>
        <w:rPr>
          <w:rFonts w:cs="Arial"/>
        </w:rPr>
        <w:tab/>
        <w:t>set dma_buffersize to M_ZERO,</w:t>
      </w:r>
    </w:p>
    <w:p w14:paraId="644EF1CF" w14:textId="77777777" w:rsidR="002269CF" w:rsidRDefault="002269CF" w:rsidP="002269CF">
      <w:pPr>
        <w:widowControl w:val="0"/>
        <w:autoSpaceDE w:val="0"/>
        <w:autoSpaceDN w:val="0"/>
        <w:adjustRightInd w:val="0"/>
        <w:ind w:left="420" w:hanging="360"/>
        <w:rPr>
          <w:rFonts w:cs="Arial"/>
        </w:rPr>
      </w:pPr>
      <w:r>
        <w:rPr>
          <w:rFonts w:cs="Arial"/>
        </w:rPr>
        <w:t>f)</w:t>
      </w:r>
      <w:r>
        <w:rPr>
          <w:rFonts w:cs="Arial"/>
        </w:rPr>
        <w:tab/>
        <w:t>set dma_peripheral_inc to M_DMA_PERIPHERALINC_DISABLE,</w:t>
      </w:r>
    </w:p>
    <w:p w14:paraId="439F85E4" w14:textId="77777777" w:rsidR="002269CF" w:rsidRDefault="002269CF" w:rsidP="002269CF">
      <w:pPr>
        <w:widowControl w:val="0"/>
        <w:autoSpaceDE w:val="0"/>
        <w:autoSpaceDN w:val="0"/>
        <w:adjustRightInd w:val="0"/>
        <w:ind w:left="420" w:hanging="360"/>
        <w:rPr>
          <w:rFonts w:cs="Arial"/>
        </w:rPr>
      </w:pPr>
      <w:r>
        <w:rPr>
          <w:rFonts w:cs="Arial"/>
        </w:rPr>
        <w:t>g)</w:t>
      </w:r>
      <w:r>
        <w:rPr>
          <w:rFonts w:cs="Arial"/>
        </w:rPr>
        <w:tab/>
        <w:t>set dma_memory_inc to M_DMA_MEMORYINC_DISABLE,</w:t>
      </w:r>
    </w:p>
    <w:p w14:paraId="59E04F12" w14:textId="77777777" w:rsidR="002269CF" w:rsidRDefault="002269CF" w:rsidP="002269CF">
      <w:pPr>
        <w:widowControl w:val="0"/>
        <w:autoSpaceDE w:val="0"/>
        <w:autoSpaceDN w:val="0"/>
        <w:adjustRightInd w:val="0"/>
        <w:ind w:left="420" w:hanging="360"/>
        <w:rPr>
          <w:rFonts w:cs="Arial"/>
        </w:rPr>
      </w:pPr>
      <w:r>
        <w:rPr>
          <w:rFonts w:cs="Arial"/>
        </w:rPr>
        <w:t>h)</w:t>
      </w:r>
      <w:r>
        <w:rPr>
          <w:rFonts w:cs="Arial"/>
        </w:rPr>
        <w:tab/>
        <w:t>set dma_peripheral_datasize to M_DMA_PERIPHERAL_DATASIZE_BYTE,</w:t>
      </w:r>
    </w:p>
    <w:p w14:paraId="0D465E2D" w14:textId="77777777" w:rsidR="002269CF" w:rsidRDefault="002269CF" w:rsidP="002269CF">
      <w:pPr>
        <w:widowControl w:val="0"/>
        <w:autoSpaceDE w:val="0"/>
        <w:autoSpaceDN w:val="0"/>
        <w:adjustRightInd w:val="0"/>
        <w:ind w:left="420" w:hanging="360"/>
        <w:rPr>
          <w:rFonts w:cs="Arial"/>
        </w:rPr>
      </w:pPr>
      <w:r>
        <w:rPr>
          <w:rFonts w:cs="Arial"/>
        </w:rPr>
        <w:t>i)</w:t>
      </w:r>
      <w:r>
        <w:rPr>
          <w:rFonts w:cs="Arial"/>
        </w:rPr>
        <w:tab/>
        <w:t>set dma_memory_datasize to M_ZERO,</w:t>
      </w:r>
    </w:p>
    <w:p w14:paraId="5F97A8C1" w14:textId="77777777" w:rsidR="002269CF" w:rsidRDefault="002269CF" w:rsidP="002269CF">
      <w:pPr>
        <w:widowControl w:val="0"/>
        <w:autoSpaceDE w:val="0"/>
        <w:autoSpaceDN w:val="0"/>
        <w:adjustRightInd w:val="0"/>
        <w:ind w:left="420" w:hanging="360"/>
        <w:rPr>
          <w:rFonts w:cs="Arial"/>
        </w:rPr>
      </w:pPr>
      <w:r>
        <w:rPr>
          <w:rFonts w:cs="Arial"/>
        </w:rPr>
        <w:t>j)</w:t>
      </w:r>
      <w:r>
        <w:rPr>
          <w:rFonts w:cs="Arial"/>
        </w:rPr>
        <w:tab/>
        <w:t>set dma_mode to M_DMA_MODE_NORMAL,</w:t>
      </w:r>
    </w:p>
    <w:p w14:paraId="5831EE18" w14:textId="77777777" w:rsidR="002269CF" w:rsidRDefault="002269CF" w:rsidP="002269CF">
      <w:pPr>
        <w:widowControl w:val="0"/>
        <w:autoSpaceDE w:val="0"/>
        <w:autoSpaceDN w:val="0"/>
        <w:adjustRightInd w:val="0"/>
        <w:ind w:left="420" w:hanging="360"/>
        <w:rPr>
          <w:rFonts w:cs="Arial"/>
        </w:rPr>
      </w:pPr>
      <w:r>
        <w:rPr>
          <w:rFonts w:cs="Arial"/>
        </w:rPr>
        <w:t>k)</w:t>
      </w:r>
      <w:r>
        <w:rPr>
          <w:rFonts w:cs="Arial"/>
        </w:rPr>
        <w:tab/>
        <w:t>set dma_priority to M_DMA_PRIORITY_LOW,</w:t>
      </w:r>
    </w:p>
    <w:p w14:paraId="0E8803D6" w14:textId="77777777" w:rsidR="002269CF" w:rsidRDefault="002269CF" w:rsidP="002269CF">
      <w:pPr>
        <w:widowControl w:val="0"/>
        <w:autoSpaceDE w:val="0"/>
        <w:autoSpaceDN w:val="0"/>
        <w:adjustRightInd w:val="0"/>
        <w:ind w:left="420" w:hanging="360"/>
        <w:rPr>
          <w:rFonts w:cs="Arial"/>
        </w:rPr>
      </w:pPr>
      <w:r>
        <w:rPr>
          <w:rFonts w:cs="Arial"/>
        </w:rPr>
        <w:t>l)</w:t>
      </w:r>
      <w:r>
        <w:rPr>
          <w:rFonts w:cs="Arial"/>
        </w:rPr>
        <w:tab/>
        <w:t>set dma_fifo_mode to M_DMA_FIFOMODE_DISABLE,</w:t>
      </w:r>
    </w:p>
    <w:p w14:paraId="1307D88D" w14:textId="77777777" w:rsidR="002269CF" w:rsidRDefault="002269CF" w:rsidP="002269CF">
      <w:pPr>
        <w:widowControl w:val="0"/>
        <w:autoSpaceDE w:val="0"/>
        <w:autoSpaceDN w:val="0"/>
        <w:adjustRightInd w:val="0"/>
        <w:ind w:left="420" w:hanging="360"/>
        <w:rPr>
          <w:rFonts w:cs="Arial"/>
        </w:rPr>
      </w:pPr>
      <w:r>
        <w:rPr>
          <w:rFonts w:cs="Arial"/>
        </w:rPr>
        <w:t>m)</w:t>
      </w:r>
      <w:r>
        <w:rPr>
          <w:rFonts w:cs="Arial"/>
        </w:rPr>
        <w:tab/>
        <w:t>set dma_fifo_threshold to M_ZERO,</w:t>
      </w:r>
    </w:p>
    <w:p w14:paraId="2F0B485B" w14:textId="77777777" w:rsidR="002269CF" w:rsidRDefault="002269CF" w:rsidP="002269CF">
      <w:pPr>
        <w:widowControl w:val="0"/>
        <w:autoSpaceDE w:val="0"/>
        <w:autoSpaceDN w:val="0"/>
        <w:adjustRightInd w:val="0"/>
        <w:ind w:left="420" w:hanging="360"/>
        <w:rPr>
          <w:rFonts w:cs="Arial"/>
        </w:rPr>
      </w:pPr>
      <w:r>
        <w:rPr>
          <w:rFonts w:cs="Arial"/>
        </w:rPr>
        <w:t>n)</w:t>
      </w:r>
      <w:r>
        <w:rPr>
          <w:rFonts w:cs="Arial"/>
        </w:rPr>
        <w:tab/>
        <w:t>set dma_memory_burst to M_DMA_MEMORYBURST_SINGLE,</w:t>
      </w:r>
    </w:p>
    <w:p w14:paraId="5EE38833" w14:textId="77777777" w:rsidR="002269CF" w:rsidRDefault="002269CF" w:rsidP="002269CF">
      <w:pPr>
        <w:widowControl w:val="0"/>
        <w:autoSpaceDE w:val="0"/>
        <w:autoSpaceDN w:val="0"/>
        <w:adjustRightInd w:val="0"/>
        <w:ind w:left="420" w:hanging="360"/>
        <w:rPr>
          <w:rFonts w:cs="Arial"/>
        </w:rPr>
      </w:pPr>
      <w:r>
        <w:rPr>
          <w:rFonts w:cs="Arial"/>
        </w:rPr>
        <w:t>o)</w:t>
      </w:r>
      <w:r>
        <w:rPr>
          <w:rFonts w:cs="Arial"/>
        </w:rPr>
        <w:tab/>
        <w:t xml:space="preserve">set dma_peripheral_burst to M_DMA_PERIPHERALBURST_SINGLE. </w:t>
      </w:r>
    </w:p>
    <w:p w14:paraId="59ECEEC2" w14:textId="77777777" w:rsidR="002269CF" w:rsidRDefault="002269CF" w:rsidP="002269CF">
      <w:pPr>
        <w:widowControl w:val="0"/>
        <w:autoSpaceDE w:val="0"/>
        <w:autoSpaceDN w:val="0"/>
        <w:adjustRightInd w:val="0"/>
        <w:rPr>
          <w:rFonts w:cs="Arial"/>
        </w:rPr>
      </w:pPr>
    </w:p>
    <w:p w14:paraId="71906755" w14:textId="77777777" w:rsidR="002269CF" w:rsidRDefault="002269CF" w:rsidP="002269CF">
      <w:pPr>
        <w:autoSpaceDE w:val="0"/>
        <w:autoSpaceDN w:val="0"/>
        <w:adjustRightInd w:val="0"/>
        <w:rPr>
          <w:rFonts w:cs="Arial"/>
        </w:rPr>
      </w:pPr>
    </w:p>
    <w:p w14:paraId="4BD9266F" w14:textId="77777777" w:rsidR="002269CF" w:rsidRDefault="002269CF" w:rsidP="002269CF">
      <w:pPr>
        <w:widowControl w:val="0"/>
        <w:autoSpaceDE w:val="0"/>
        <w:autoSpaceDN w:val="0"/>
        <w:adjustRightInd w:val="0"/>
        <w:rPr>
          <w:rFonts w:ascii="MS Shell Dlg 2" w:hAnsi="MS Shell Dlg 2" w:cs="MS Shell Dlg 2"/>
          <w:sz w:val="17"/>
          <w:szCs w:val="17"/>
        </w:rPr>
      </w:pPr>
    </w:p>
    <w:p w14:paraId="64A44238" w14:textId="77777777" w:rsidR="002269CF" w:rsidRDefault="00000000" w:rsidP="002269CF">
      <w:pPr>
        <w:jc w:val="center"/>
        <w:rPr>
          <w:rFonts w:ascii="Times New Roman" w:hAnsi="Times New Roman"/>
          <w:sz w:val="24"/>
          <w:szCs w:val="24"/>
        </w:rPr>
      </w:pPr>
      <w:r>
        <w:pict w14:anchorId="10C8CF2A">
          <v:rect id="_x0000_i2545" style="width:468pt;height:1pt" o:hralign="center" o:hrstd="t" o:hr="t" fillcolor="#a0a0a0" stroked="f"/>
        </w:pict>
      </w:r>
    </w:p>
    <w:p w14:paraId="0C8D4CA4" w14:textId="77777777" w:rsidR="002269CF" w:rsidRDefault="002269CF" w:rsidP="00211FA8">
      <w:pPr>
        <w:pStyle w:val="Heading5"/>
      </w:pPr>
      <w:bookmarkStart w:id="1637" w:name="_Toc158312644"/>
      <w:r>
        <w:t>10.14.1.7.3 daugwydtoa-DtoaHwInit-LLR-003</w:t>
      </w:r>
      <w:bookmarkEnd w:id="1637"/>
    </w:p>
    <w:p w14:paraId="23C1F171" w14:textId="77777777" w:rsidR="002269CF" w:rsidRDefault="002269CF" w:rsidP="002269CF">
      <w:r>
        <w:t>Requirement ID: H398-LLD-GWY-FNC-1443</w:t>
      </w:r>
    </w:p>
    <w:p w14:paraId="625848ED" w14:textId="77777777" w:rsidR="002269CF" w:rsidRDefault="002269CF" w:rsidP="002269CF"/>
    <w:p w14:paraId="6FF293DF" w14:textId="77777777" w:rsidR="002269CF" w:rsidRDefault="002269CF" w:rsidP="002269CF">
      <w:pPr>
        <w:autoSpaceDE w:val="0"/>
        <w:autoSpaceDN w:val="0"/>
        <w:adjustRightInd w:val="0"/>
        <w:rPr>
          <w:rFonts w:cs="Arial"/>
        </w:rPr>
      </w:pPr>
      <w:r>
        <w:rPr>
          <w:rFonts w:cs="Arial"/>
        </w:rPr>
        <w:t xml:space="preserve">The function shall enable DMA 1 and GPIO port A clock by calling 'RccAhb1PeriphClockCmd' with parameters M_RCC_AHB1PERIPH_DMA1 | M_RCC_AHB1PERIPH_GPIOA and ENABLE. </w:t>
      </w:r>
    </w:p>
    <w:p w14:paraId="481FC1CE" w14:textId="77777777" w:rsidR="002269CF" w:rsidRDefault="002269CF" w:rsidP="002269CF">
      <w:pPr>
        <w:widowControl w:val="0"/>
        <w:autoSpaceDE w:val="0"/>
        <w:autoSpaceDN w:val="0"/>
        <w:adjustRightInd w:val="0"/>
        <w:rPr>
          <w:rFonts w:cs="Arial"/>
        </w:rPr>
      </w:pPr>
    </w:p>
    <w:p w14:paraId="055AD5FB" w14:textId="77777777" w:rsidR="002269CF" w:rsidRDefault="002269CF" w:rsidP="002269CF">
      <w:pPr>
        <w:autoSpaceDE w:val="0"/>
        <w:autoSpaceDN w:val="0"/>
        <w:adjustRightInd w:val="0"/>
        <w:rPr>
          <w:rFonts w:cs="Arial"/>
        </w:rPr>
      </w:pPr>
    </w:p>
    <w:p w14:paraId="08CF9F02" w14:textId="77777777" w:rsidR="002269CF" w:rsidRDefault="002269CF" w:rsidP="002269CF">
      <w:pPr>
        <w:widowControl w:val="0"/>
        <w:autoSpaceDE w:val="0"/>
        <w:autoSpaceDN w:val="0"/>
        <w:adjustRightInd w:val="0"/>
        <w:rPr>
          <w:rFonts w:ascii="MS Shell Dlg 2" w:hAnsi="MS Shell Dlg 2" w:cs="MS Shell Dlg 2"/>
          <w:sz w:val="17"/>
          <w:szCs w:val="17"/>
        </w:rPr>
      </w:pPr>
    </w:p>
    <w:p w14:paraId="2013B245" w14:textId="77777777" w:rsidR="002269CF" w:rsidRDefault="00000000" w:rsidP="002269CF">
      <w:pPr>
        <w:jc w:val="center"/>
        <w:rPr>
          <w:rFonts w:ascii="Times New Roman" w:hAnsi="Times New Roman"/>
          <w:sz w:val="24"/>
          <w:szCs w:val="24"/>
        </w:rPr>
      </w:pPr>
      <w:r>
        <w:pict w14:anchorId="02C047FE">
          <v:rect id="_x0000_i2546" style="width:468pt;height:1pt" o:hralign="center" o:hrstd="t" o:hr="t" fillcolor="#a0a0a0" stroked="f"/>
        </w:pict>
      </w:r>
    </w:p>
    <w:p w14:paraId="2EAAD0CB" w14:textId="77777777" w:rsidR="002269CF" w:rsidRDefault="002269CF" w:rsidP="00211FA8">
      <w:pPr>
        <w:pStyle w:val="Heading5"/>
      </w:pPr>
      <w:bookmarkStart w:id="1638" w:name="_Toc158312645"/>
      <w:r>
        <w:t>10.14.1.7.4 daugwydtoa-DtoaHwInit-LLR-004</w:t>
      </w:r>
      <w:bookmarkEnd w:id="1638"/>
    </w:p>
    <w:p w14:paraId="6A18B969" w14:textId="77777777" w:rsidR="002269CF" w:rsidRDefault="002269CF" w:rsidP="002269CF">
      <w:r>
        <w:t>Requirement ID: H398-LLD-GWY-FNC-1444</w:t>
      </w:r>
    </w:p>
    <w:p w14:paraId="518DDDCA" w14:textId="77777777" w:rsidR="002269CF" w:rsidRDefault="002269CF" w:rsidP="002269CF"/>
    <w:p w14:paraId="4A8276C2" w14:textId="77777777" w:rsidR="002269CF" w:rsidRDefault="002269CF" w:rsidP="002269CF">
      <w:pPr>
        <w:autoSpaceDE w:val="0"/>
        <w:autoSpaceDN w:val="0"/>
        <w:adjustRightInd w:val="0"/>
        <w:rPr>
          <w:rFonts w:cs="Arial"/>
        </w:rPr>
      </w:pPr>
      <w:r>
        <w:rPr>
          <w:rFonts w:cs="Arial"/>
        </w:rPr>
        <w:t>The function shall enable DAC peripheral clock by calling 'RccApb1PeriphClockCmd' with parameters M_RCC_APB1PERIPH_DAC and ENABLE.</w:t>
      </w:r>
    </w:p>
    <w:p w14:paraId="0A12CB4B" w14:textId="77777777" w:rsidR="002269CF" w:rsidRDefault="002269CF" w:rsidP="002269CF">
      <w:pPr>
        <w:widowControl w:val="0"/>
        <w:autoSpaceDE w:val="0"/>
        <w:autoSpaceDN w:val="0"/>
        <w:adjustRightInd w:val="0"/>
        <w:rPr>
          <w:rFonts w:cs="Arial"/>
        </w:rPr>
      </w:pPr>
    </w:p>
    <w:p w14:paraId="0E0DB56B" w14:textId="77777777" w:rsidR="002269CF" w:rsidRDefault="002269CF" w:rsidP="002269CF">
      <w:pPr>
        <w:autoSpaceDE w:val="0"/>
        <w:autoSpaceDN w:val="0"/>
        <w:adjustRightInd w:val="0"/>
        <w:rPr>
          <w:rFonts w:cs="Arial"/>
        </w:rPr>
      </w:pPr>
    </w:p>
    <w:p w14:paraId="3EF5940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E3D89D1" w14:textId="77777777" w:rsidR="002269CF" w:rsidRDefault="00000000" w:rsidP="002269CF">
      <w:pPr>
        <w:jc w:val="center"/>
        <w:rPr>
          <w:rFonts w:ascii="Times New Roman" w:hAnsi="Times New Roman"/>
          <w:sz w:val="24"/>
          <w:szCs w:val="24"/>
        </w:rPr>
      </w:pPr>
      <w:r>
        <w:pict w14:anchorId="25968490">
          <v:rect id="_x0000_i2547" style="width:468pt;height:1pt" o:hralign="center" o:hrstd="t" o:hr="t" fillcolor="#a0a0a0" stroked="f"/>
        </w:pict>
      </w:r>
    </w:p>
    <w:p w14:paraId="49DD01A0" w14:textId="77777777" w:rsidR="002269CF" w:rsidRDefault="002269CF" w:rsidP="00211FA8">
      <w:pPr>
        <w:pStyle w:val="Heading5"/>
      </w:pPr>
      <w:bookmarkStart w:id="1639" w:name="_Toc158312646"/>
      <w:r>
        <w:t>10.14.1.7.5 daugwydtoa-DtoaHwInit-LLR-005</w:t>
      </w:r>
      <w:bookmarkEnd w:id="1639"/>
    </w:p>
    <w:p w14:paraId="3E9423C7" w14:textId="77777777" w:rsidR="002269CF" w:rsidRDefault="002269CF" w:rsidP="002269CF">
      <w:r>
        <w:t>Requirement ID: H398-LLD-GWY-FNC-1445</w:t>
      </w:r>
    </w:p>
    <w:p w14:paraId="542D5C2A" w14:textId="77777777" w:rsidR="002269CF" w:rsidRDefault="002269CF" w:rsidP="002269CF"/>
    <w:p w14:paraId="6B358D0C" w14:textId="77777777" w:rsidR="002269CF" w:rsidRDefault="002269CF" w:rsidP="002269CF">
      <w:pPr>
        <w:autoSpaceDE w:val="0"/>
        <w:autoSpaceDN w:val="0"/>
        <w:adjustRightInd w:val="0"/>
        <w:rPr>
          <w:rFonts w:cs="Arial"/>
        </w:rPr>
      </w:pPr>
      <w:r>
        <w:rPr>
          <w:rFonts w:cs="Arial"/>
        </w:rPr>
        <w:t xml:space="preserve">The function shall configure pin 4 of GPIO port A by calling 'GpioInit' with parameters M_GPIOA and gpio init structure with the members initialized as follows </w:t>
      </w:r>
    </w:p>
    <w:p w14:paraId="007104BE" w14:textId="77777777" w:rsidR="002269CF" w:rsidRDefault="002269CF" w:rsidP="002269CF">
      <w:pPr>
        <w:widowControl w:val="0"/>
        <w:autoSpaceDE w:val="0"/>
        <w:autoSpaceDN w:val="0"/>
        <w:adjustRightInd w:val="0"/>
        <w:ind w:left="720" w:hanging="360"/>
        <w:rPr>
          <w:rFonts w:cs="Arial"/>
        </w:rPr>
      </w:pPr>
      <w:r>
        <w:rPr>
          <w:rFonts w:cs="Arial"/>
        </w:rPr>
        <w:t>a)</w:t>
      </w:r>
      <w:r>
        <w:rPr>
          <w:rFonts w:cs="Arial"/>
        </w:rPr>
        <w:tab/>
        <w:t xml:space="preserve">set GPIO port output speed register(gpio_speed) with GPIO_SPEED_50MHZ, </w:t>
      </w:r>
    </w:p>
    <w:p w14:paraId="0ACF9869" w14:textId="77777777" w:rsidR="002269CF" w:rsidRDefault="002269CF" w:rsidP="002269CF">
      <w:pPr>
        <w:widowControl w:val="0"/>
        <w:autoSpaceDE w:val="0"/>
        <w:autoSpaceDN w:val="0"/>
        <w:adjustRightInd w:val="0"/>
        <w:ind w:left="720" w:hanging="360"/>
        <w:rPr>
          <w:rFonts w:cs="Arial"/>
        </w:rPr>
      </w:pPr>
      <w:r>
        <w:rPr>
          <w:rFonts w:cs="Arial"/>
        </w:rPr>
        <w:t>b)</w:t>
      </w:r>
      <w:r>
        <w:rPr>
          <w:rFonts w:cs="Arial"/>
        </w:rPr>
        <w:tab/>
        <w:t xml:space="preserve">set gpio_pin to M_GPIO_PIN_4(gpio pin 4), </w:t>
      </w:r>
    </w:p>
    <w:p w14:paraId="5916AE24" w14:textId="77777777" w:rsidR="002269CF" w:rsidRPr="00F06CE2" w:rsidRDefault="002269CF" w:rsidP="002269CF">
      <w:pPr>
        <w:widowControl w:val="0"/>
        <w:autoSpaceDE w:val="0"/>
        <w:autoSpaceDN w:val="0"/>
        <w:adjustRightInd w:val="0"/>
        <w:ind w:left="720" w:hanging="360"/>
        <w:rPr>
          <w:rFonts w:cs="Arial"/>
          <w:lang w:val="fr-FR"/>
        </w:rPr>
      </w:pPr>
      <w:r w:rsidRPr="00F06CE2">
        <w:rPr>
          <w:rFonts w:cs="Arial"/>
          <w:lang w:val="fr-FR"/>
        </w:rPr>
        <w:t>c)</w:t>
      </w:r>
      <w:r w:rsidRPr="00F06CE2">
        <w:rPr>
          <w:rFonts w:cs="Arial"/>
          <w:lang w:val="fr-FR"/>
        </w:rPr>
        <w:tab/>
        <w:t xml:space="preserve">set GPIO port mode register(gpio_mode) to GPIO_MODE_AN, </w:t>
      </w:r>
    </w:p>
    <w:p w14:paraId="562370AF" w14:textId="77777777" w:rsidR="002269CF" w:rsidRDefault="002269CF" w:rsidP="002269CF">
      <w:pPr>
        <w:widowControl w:val="0"/>
        <w:autoSpaceDE w:val="0"/>
        <w:autoSpaceDN w:val="0"/>
        <w:adjustRightInd w:val="0"/>
        <w:ind w:left="720" w:hanging="360"/>
        <w:rPr>
          <w:rFonts w:cs="Arial"/>
        </w:rPr>
      </w:pPr>
      <w:r>
        <w:rPr>
          <w:rFonts w:cs="Arial"/>
        </w:rPr>
        <w:t>d)</w:t>
      </w:r>
      <w:r>
        <w:rPr>
          <w:rFonts w:cs="Arial"/>
        </w:rPr>
        <w:tab/>
        <w:t xml:space="preserve">set GPIO port output type register(gpio_otype) to GPIO_OTYPE_PP and </w:t>
      </w:r>
    </w:p>
    <w:p w14:paraId="28A6C464" w14:textId="77777777" w:rsidR="002269CF" w:rsidRDefault="002269CF" w:rsidP="002269CF">
      <w:pPr>
        <w:widowControl w:val="0"/>
        <w:autoSpaceDE w:val="0"/>
        <w:autoSpaceDN w:val="0"/>
        <w:adjustRightInd w:val="0"/>
        <w:ind w:left="720" w:hanging="360"/>
        <w:rPr>
          <w:rFonts w:cs="Arial"/>
        </w:rPr>
      </w:pPr>
      <w:r>
        <w:rPr>
          <w:rFonts w:cs="Arial"/>
        </w:rPr>
        <w:t>e)</w:t>
      </w:r>
      <w:r>
        <w:rPr>
          <w:rFonts w:cs="Arial"/>
        </w:rPr>
        <w:tab/>
        <w:t xml:space="preserve">set GPIO port pull-up/pull-down register(gpio_pupd) to GPIO_PUPD_NOPULL. </w:t>
      </w:r>
    </w:p>
    <w:p w14:paraId="20C8E980" w14:textId="77777777" w:rsidR="002269CF" w:rsidRDefault="002269CF" w:rsidP="002269CF">
      <w:pPr>
        <w:widowControl w:val="0"/>
        <w:autoSpaceDE w:val="0"/>
        <w:autoSpaceDN w:val="0"/>
        <w:adjustRightInd w:val="0"/>
        <w:rPr>
          <w:rFonts w:cs="Arial"/>
        </w:rPr>
      </w:pPr>
    </w:p>
    <w:p w14:paraId="56B29DAE" w14:textId="77777777" w:rsidR="002269CF" w:rsidRDefault="002269CF" w:rsidP="002269CF">
      <w:pPr>
        <w:widowControl w:val="0"/>
        <w:autoSpaceDE w:val="0"/>
        <w:autoSpaceDN w:val="0"/>
        <w:adjustRightInd w:val="0"/>
        <w:rPr>
          <w:rFonts w:cs="Arial"/>
        </w:rPr>
      </w:pPr>
    </w:p>
    <w:p w14:paraId="1D57EF4F" w14:textId="77777777" w:rsidR="002269CF" w:rsidRDefault="002269CF" w:rsidP="002269CF">
      <w:pPr>
        <w:widowControl w:val="0"/>
        <w:autoSpaceDE w:val="0"/>
        <w:autoSpaceDN w:val="0"/>
        <w:adjustRightInd w:val="0"/>
        <w:rPr>
          <w:rFonts w:cs="Arial"/>
        </w:rPr>
      </w:pPr>
    </w:p>
    <w:p w14:paraId="51846E08" w14:textId="77777777" w:rsidR="002269CF" w:rsidRDefault="002269CF" w:rsidP="002269CF">
      <w:pPr>
        <w:autoSpaceDE w:val="0"/>
        <w:autoSpaceDN w:val="0"/>
        <w:adjustRightInd w:val="0"/>
        <w:rPr>
          <w:rFonts w:cs="Arial"/>
        </w:rPr>
      </w:pPr>
    </w:p>
    <w:p w14:paraId="607E1BE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01FF9A" w14:textId="77777777" w:rsidR="002269CF" w:rsidRDefault="00000000" w:rsidP="002269CF">
      <w:pPr>
        <w:jc w:val="center"/>
        <w:rPr>
          <w:rFonts w:ascii="Times New Roman" w:hAnsi="Times New Roman"/>
          <w:sz w:val="24"/>
          <w:szCs w:val="24"/>
        </w:rPr>
      </w:pPr>
      <w:r>
        <w:pict w14:anchorId="1A683F04">
          <v:rect id="_x0000_i2548" style="width:468pt;height:1pt" o:hralign="center" o:hrstd="t" o:hr="t" fillcolor="#a0a0a0" stroked="f"/>
        </w:pict>
      </w:r>
    </w:p>
    <w:p w14:paraId="24B7B31A" w14:textId="77777777" w:rsidR="002269CF" w:rsidRDefault="002269CF" w:rsidP="00211FA8">
      <w:pPr>
        <w:pStyle w:val="Heading5"/>
      </w:pPr>
      <w:bookmarkStart w:id="1640" w:name="_Toc158312647"/>
      <w:r>
        <w:t>10.14.1.7.6 daugwydtoa-DtoaHwInit-LLR-006</w:t>
      </w:r>
      <w:bookmarkEnd w:id="1640"/>
    </w:p>
    <w:p w14:paraId="365EC576" w14:textId="77777777" w:rsidR="002269CF" w:rsidRDefault="002269CF" w:rsidP="002269CF">
      <w:r>
        <w:t>Requirement ID: H398-LLD-GWY-FNC-1446</w:t>
      </w:r>
    </w:p>
    <w:p w14:paraId="6CCA119D" w14:textId="77777777" w:rsidR="002269CF" w:rsidRDefault="002269CF" w:rsidP="002269CF"/>
    <w:p w14:paraId="1F129465" w14:textId="77777777" w:rsidR="002269CF" w:rsidRDefault="002269CF" w:rsidP="002269CF">
      <w:pPr>
        <w:autoSpaceDE w:val="0"/>
        <w:autoSpaceDN w:val="0"/>
        <w:adjustRightInd w:val="0"/>
        <w:rPr>
          <w:rFonts w:cs="Arial"/>
        </w:rPr>
      </w:pPr>
      <w:r>
        <w:rPr>
          <w:rFonts w:cs="Arial"/>
        </w:rPr>
        <w:t xml:space="preserve"> The function shall initialize the DAC channel 1 with reset values by calling 'DacInit' with parameters M_DAC_CHANNEL_1 and dac init structure with the members initialized as follows </w:t>
      </w:r>
    </w:p>
    <w:p w14:paraId="26D3B0F2" w14:textId="77777777" w:rsidR="002269CF" w:rsidRDefault="002269CF" w:rsidP="002269CF">
      <w:pPr>
        <w:widowControl w:val="0"/>
        <w:autoSpaceDE w:val="0"/>
        <w:autoSpaceDN w:val="0"/>
        <w:adjustRightInd w:val="0"/>
        <w:ind w:left="720"/>
        <w:rPr>
          <w:rFonts w:cs="Arial"/>
        </w:rPr>
      </w:pPr>
      <w:r>
        <w:rPr>
          <w:rFonts w:cs="Arial"/>
        </w:rPr>
        <w:t>a)</w:t>
      </w:r>
      <w:r>
        <w:rPr>
          <w:rFonts w:cs="Arial"/>
        </w:rPr>
        <w:tab/>
        <w:t xml:space="preserve">set dac_trigger to M_DAC_TRIGGER_NONE, </w:t>
      </w:r>
    </w:p>
    <w:p w14:paraId="22380DFB" w14:textId="77777777" w:rsidR="002269CF" w:rsidRDefault="002269CF" w:rsidP="002269CF">
      <w:pPr>
        <w:widowControl w:val="0"/>
        <w:autoSpaceDE w:val="0"/>
        <w:autoSpaceDN w:val="0"/>
        <w:adjustRightInd w:val="0"/>
        <w:ind w:left="720"/>
        <w:rPr>
          <w:rFonts w:cs="Arial"/>
        </w:rPr>
      </w:pPr>
      <w:r>
        <w:rPr>
          <w:rFonts w:cs="Arial"/>
        </w:rPr>
        <w:t>b)</w:t>
      </w:r>
      <w:r>
        <w:rPr>
          <w:rFonts w:cs="Arial"/>
        </w:rPr>
        <w:tab/>
        <w:t xml:space="preserve">set dac_wavegeneration to M_DAC_WAVEGENERATION_NONE, and </w:t>
      </w:r>
    </w:p>
    <w:p w14:paraId="5B7D1665" w14:textId="77777777" w:rsidR="002269CF" w:rsidRDefault="002269CF" w:rsidP="002269CF">
      <w:pPr>
        <w:widowControl w:val="0"/>
        <w:autoSpaceDE w:val="0"/>
        <w:autoSpaceDN w:val="0"/>
        <w:adjustRightInd w:val="0"/>
        <w:ind w:left="720"/>
        <w:rPr>
          <w:rFonts w:cs="Arial"/>
        </w:rPr>
      </w:pPr>
      <w:r>
        <w:rPr>
          <w:rFonts w:cs="Arial"/>
        </w:rPr>
        <w:t>c)</w:t>
      </w:r>
      <w:r>
        <w:rPr>
          <w:rFonts w:cs="Arial"/>
        </w:rPr>
        <w:tab/>
        <w:t>set dac_outputbuffer to M_DAC_OUTPUTBUFFER_ENABLE</w:t>
      </w:r>
    </w:p>
    <w:p w14:paraId="68D11414" w14:textId="77777777" w:rsidR="002269CF" w:rsidRDefault="002269CF" w:rsidP="002269CF">
      <w:pPr>
        <w:widowControl w:val="0"/>
        <w:autoSpaceDE w:val="0"/>
        <w:autoSpaceDN w:val="0"/>
        <w:adjustRightInd w:val="0"/>
        <w:rPr>
          <w:rFonts w:cs="Arial"/>
        </w:rPr>
      </w:pPr>
    </w:p>
    <w:p w14:paraId="37FC38F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222B65F" w14:textId="77777777" w:rsidR="002269CF" w:rsidRDefault="00000000" w:rsidP="002269CF">
      <w:pPr>
        <w:jc w:val="center"/>
        <w:rPr>
          <w:rFonts w:ascii="Times New Roman" w:hAnsi="Times New Roman"/>
          <w:sz w:val="24"/>
          <w:szCs w:val="24"/>
        </w:rPr>
      </w:pPr>
      <w:r>
        <w:pict w14:anchorId="2C463780">
          <v:rect id="_x0000_i2549" style="width:468pt;height:1pt" o:hralign="center" o:hrstd="t" o:hr="t" fillcolor="#a0a0a0" stroked="f"/>
        </w:pict>
      </w:r>
    </w:p>
    <w:p w14:paraId="68BB3566" w14:textId="77777777" w:rsidR="002269CF" w:rsidRDefault="002269CF" w:rsidP="00211FA8">
      <w:pPr>
        <w:pStyle w:val="Heading5"/>
      </w:pPr>
      <w:bookmarkStart w:id="1641" w:name="_Toc158312648"/>
      <w:r>
        <w:t>10.14.1.7.7 daugwydtoa-DtoaHwInit-LLR-007</w:t>
      </w:r>
      <w:bookmarkEnd w:id="1641"/>
    </w:p>
    <w:p w14:paraId="70FC708E" w14:textId="77777777" w:rsidR="002269CF" w:rsidRDefault="002269CF" w:rsidP="002269CF">
      <w:r>
        <w:t>Requirement ID: H398-LLD-GWY-FNC-1447</w:t>
      </w:r>
    </w:p>
    <w:p w14:paraId="1F76E402" w14:textId="77777777" w:rsidR="002269CF" w:rsidRDefault="002269CF" w:rsidP="002269CF"/>
    <w:p w14:paraId="2F15F446" w14:textId="77777777" w:rsidR="002269CF" w:rsidRDefault="002269CF" w:rsidP="002269CF">
      <w:pPr>
        <w:autoSpaceDE w:val="0"/>
        <w:autoSpaceDN w:val="0"/>
        <w:adjustRightInd w:val="0"/>
        <w:rPr>
          <w:rFonts w:cs="Arial"/>
        </w:rPr>
      </w:pPr>
      <w:r>
        <w:rPr>
          <w:rFonts w:cs="Arial"/>
        </w:rPr>
        <w:t xml:space="preserve"> The function shall enable the DAC channel 1 by calling 'DacCmd' with parameters M_DAC_CHANNEL_1 and ENABLE.</w:t>
      </w:r>
    </w:p>
    <w:p w14:paraId="7848E935" w14:textId="77777777" w:rsidR="002269CF" w:rsidRDefault="002269CF" w:rsidP="002269CF">
      <w:pPr>
        <w:widowControl w:val="0"/>
        <w:autoSpaceDE w:val="0"/>
        <w:autoSpaceDN w:val="0"/>
        <w:adjustRightInd w:val="0"/>
        <w:rPr>
          <w:rFonts w:cs="Arial"/>
        </w:rPr>
      </w:pPr>
    </w:p>
    <w:p w14:paraId="202796E8" w14:textId="77777777" w:rsidR="002269CF" w:rsidRDefault="002269CF" w:rsidP="002269CF">
      <w:pPr>
        <w:widowControl w:val="0"/>
        <w:autoSpaceDE w:val="0"/>
        <w:autoSpaceDN w:val="0"/>
        <w:adjustRightInd w:val="0"/>
        <w:rPr>
          <w:rFonts w:cs="Arial"/>
        </w:rPr>
      </w:pPr>
    </w:p>
    <w:p w14:paraId="29D5177A" w14:textId="77777777" w:rsidR="002269CF" w:rsidRDefault="002269CF" w:rsidP="002269CF">
      <w:pPr>
        <w:widowControl w:val="0"/>
        <w:autoSpaceDE w:val="0"/>
        <w:autoSpaceDN w:val="0"/>
        <w:adjustRightInd w:val="0"/>
        <w:rPr>
          <w:rFonts w:ascii="MS Shell Dlg 2" w:hAnsi="MS Shell Dlg 2" w:cs="MS Shell Dlg 2"/>
          <w:sz w:val="17"/>
          <w:szCs w:val="17"/>
        </w:rPr>
      </w:pPr>
    </w:p>
    <w:p w14:paraId="6EF26AF3" w14:textId="77777777" w:rsidR="002269CF" w:rsidRDefault="00000000" w:rsidP="002269CF">
      <w:pPr>
        <w:jc w:val="center"/>
        <w:rPr>
          <w:rFonts w:ascii="Times New Roman" w:hAnsi="Times New Roman"/>
          <w:sz w:val="24"/>
          <w:szCs w:val="24"/>
        </w:rPr>
      </w:pPr>
      <w:r>
        <w:pict w14:anchorId="1CCBE213">
          <v:rect id="_x0000_i2550" style="width:468pt;height:1pt" o:hralign="center" o:hrstd="t" o:hr="t" fillcolor="#a0a0a0" stroked="f"/>
        </w:pict>
      </w:r>
    </w:p>
    <w:p w14:paraId="64FDDEFE" w14:textId="77777777" w:rsidR="002269CF" w:rsidRDefault="002269CF" w:rsidP="00211FA8">
      <w:pPr>
        <w:pStyle w:val="Heading5"/>
      </w:pPr>
      <w:bookmarkStart w:id="1642" w:name="_Toc158312649"/>
      <w:r>
        <w:t>10.14.1.7.8 daugwydtoa-DtoaHwInit-LLR-008</w:t>
      </w:r>
      <w:bookmarkEnd w:id="1642"/>
    </w:p>
    <w:p w14:paraId="7A6093B5" w14:textId="77777777" w:rsidR="002269CF" w:rsidRDefault="002269CF" w:rsidP="002269CF">
      <w:r>
        <w:t>Requirement ID: H398-LLD-GWY-FNC-1448</w:t>
      </w:r>
    </w:p>
    <w:p w14:paraId="660F73FF" w14:textId="77777777" w:rsidR="002269CF" w:rsidRDefault="002269CF" w:rsidP="002269CF"/>
    <w:p w14:paraId="79E1F78B" w14:textId="77777777" w:rsidR="002269CF" w:rsidRDefault="002269CF" w:rsidP="002269CF">
      <w:pPr>
        <w:autoSpaceDE w:val="0"/>
        <w:autoSpaceDN w:val="0"/>
        <w:adjustRightInd w:val="0"/>
        <w:rPr>
          <w:rFonts w:cs="Arial"/>
        </w:rPr>
      </w:pPr>
      <w:r>
        <w:rPr>
          <w:rFonts w:cs="Arial"/>
        </w:rPr>
        <w:t xml:space="preserve">The function shall call the RccApb1PeriphClockCmd with parameters M_RCC_APB1PERIPH_TIM7 and ENABLE to enable TIM6 Periph clock. </w:t>
      </w:r>
    </w:p>
    <w:p w14:paraId="6CE27DA3" w14:textId="77777777" w:rsidR="002269CF" w:rsidRDefault="002269CF" w:rsidP="002269CF">
      <w:pPr>
        <w:widowControl w:val="0"/>
        <w:autoSpaceDE w:val="0"/>
        <w:autoSpaceDN w:val="0"/>
        <w:adjustRightInd w:val="0"/>
        <w:rPr>
          <w:rFonts w:cs="Arial"/>
        </w:rPr>
      </w:pPr>
    </w:p>
    <w:p w14:paraId="47FAD704" w14:textId="77777777" w:rsidR="002269CF" w:rsidRDefault="002269CF" w:rsidP="002269CF">
      <w:pPr>
        <w:widowControl w:val="0"/>
        <w:autoSpaceDE w:val="0"/>
        <w:autoSpaceDN w:val="0"/>
        <w:adjustRightInd w:val="0"/>
        <w:rPr>
          <w:rFonts w:cs="Arial"/>
        </w:rPr>
      </w:pPr>
    </w:p>
    <w:p w14:paraId="7D1797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D1F14E3" w14:textId="77777777" w:rsidR="002269CF" w:rsidRDefault="00000000" w:rsidP="002269CF">
      <w:pPr>
        <w:jc w:val="center"/>
        <w:rPr>
          <w:rFonts w:ascii="Times New Roman" w:hAnsi="Times New Roman"/>
          <w:sz w:val="24"/>
          <w:szCs w:val="24"/>
        </w:rPr>
      </w:pPr>
      <w:r>
        <w:pict w14:anchorId="54ACABB2">
          <v:rect id="_x0000_i2551" style="width:468pt;height:1pt" o:hralign="center" o:hrstd="t" o:hr="t" fillcolor="#a0a0a0" stroked="f"/>
        </w:pict>
      </w:r>
    </w:p>
    <w:p w14:paraId="7C70EF59" w14:textId="77777777" w:rsidR="002269CF" w:rsidRDefault="002269CF" w:rsidP="00211FA8">
      <w:pPr>
        <w:pStyle w:val="Heading5"/>
      </w:pPr>
      <w:bookmarkStart w:id="1643" w:name="_Toc158312650"/>
      <w:r>
        <w:t>10.14.1.7.9 daugwydtoa-DtoaHwInit-LLR-009</w:t>
      </w:r>
      <w:bookmarkEnd w:id="1643"/>
    </w:p>
    <w:p w14:paraId="139B33F4" w14:textId="77777777" w:rsidR="002269CF" w:rsidRDefault="002269CF" w:rsidP="002269CF">
      <w:r>
        <w:t>Requirement ID: H398-LLD-GWY-FNC-1449</w:t>
      </w:r>
    </w:p>
    <w:p w14:paraId="4424CC9D" w14:textId="77777777" w:rsidR="002269CF" w:rsidRDefault="002269CF" w:rsidP="002269CF"/>
    <w:p w14:paraId="52CA8CFC" w14:textId="77777777" w:rsidR="002269CF" w:rsidRDefault="002269CF" w:rsidP="002269CF">
      <w:pPr>
        <w:autoSpaceDE w:val="0"/>
        <w:autoSpaceDN w:val="0"/>
        <w:adjustRightInd w:val="0"/>
        <w:rPr>
          <w:rFonts w:cs="Arial"/>
        </w:rPr>
      </w:pPr>
      <w:r>
        <w:rPr>
          <w:rFonts w:cs="Arial"/>
        </w:rPr>
        <w:t>The function shall call the TimPrescalerConfig to Configure prescaler for timer 6.with parameters</w:t>
      </w:r>
    </w:p>
    <w:p w14:paraId="3F8F733E" w14:textId="77777777" w:rsidR="002269CF" w:rsidRDefault="002269CF" w:rsidP="002269CF">
      <w:pPr>
        <w:autoSpaceDE w:val="0"/>
        <w:autoSpaceDN w:val="0"/>
        <w:adjustRightInd w:val="0"/>
        <w:rPr>
          <w:rFonts w:cs="Arial"/>
        </w:rPr>
      </w:pPr>
      <w:r>
        <w:rPr>
          <w:rFonts w:cs="Arial"/>
        </w:rPr>
        <w:t>M_TIM7, M_TMR_7_SCALE - M_ONE, M_TIM_PSCRELOADMODE_UPDATE.</w:t>
      </w:r>
    </w:p>
    <w:p w14:paraId="7D44E73D" w14:textId="77777777" w:rsidR="002269CF" w:rsidRDefault="002269CF" w:rsidP="002269CF">
      <w:pPr>
        <w:autoSpaceDE w:val="0"/>
        <w:autoSpaceDN w:val="0"/>
        <w:adjustRightInd w:val="0"/>
        <w:rPr>
          <w:rFonts w:cs="Arial"/>
        </w:rPr>
      </w:pPr>
    </w:p>
    <w:p w14:paraId="57680792" w14:textId="77777777" w:rsidR="002269CF" w:rsidRDefault="002269CF" w:rsidP="002269CF">
      <w:pPr>
        <w:autoSpaceDE w:val="0"/>
        <w:autoSpaceDN w:val="0"/>
        <w:adjustRightInd w:val="0"/>
        <w:rPr>
          <w:rFonts w:cs="Arial"/>
        </w:rPr>
      </w:pPr>
    </w:p>
    <w:p w14:paraId="4CF741FB"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AB2123" w14:textId="77777777" w:rsidR="002269CF" w:rsidRDefault="00000000" w:rsidP="002269CF">
      <w:pPr>
        <w:jc w:val="center"/>
        <w:rPr>
          <w:rFonts w:ascii="Times New Roman" w:hAnsi="Times New Roman"/>
          <w:sz w:val="24"/>
          <w:szCs w:val="24"/>
        </w:rPr>
      </w:pPr>
      <w:r>
        <w:pict w14:anchorId="7F43BFB9">
          <v:rect id="_x0000_i2552" style="width:468pt;height:1pt" o:hralign="center" o:hrstd="t" o:hr="t" fillcolor="#a0a0a0" stroked="f"/>
        </w:pict>
      </w:r>
    </w:p>
    <w:p w14:paraId="74230537" w14:textId="77777777" w:rsidR="002269CF" w:rsidRDefault="002269CF" w:rsidP="00211FA8">
      <w:pPr>
        <w:pStyle w:val="Heading5"/>
      </w:pPr>
      <w:bookmarkStart w:id="1644" w:name="_Toc158312651"/>
      <w:r>
        <w:t>10.14.1.7.10 daugwydtoa-DtoaHwInit-LLR-010</w:t>
      </w:r>
      <w:bookmarkEnd w:id="1644"/>
    </w:p>
    <w:p w14:paraId="7E8C1673" w14:textId="77777777" w:rsidR="002269CF" w:rsidRDefault="002269CF" w:rsidP="002269CF">
      <w:r>
        <w:t>Requirement ID: H398-LLD-GWY-FNC-1450</w:t>
      </w:r>
    </w:p>
    <w:p w14:paraId="5F462333" w14:textId="77777777" w:rsidR="002269CF" w:rsidRDefault="002269CF" w:rsidP="002269CF"/>
    <w:p w14:paraId="20C14B3F" w14:textId="77777777" w:rsidR="002269CF" w:rsidRDefault="002269CF" w:rsidP="002269CF">
      <w:pPr>
        <w:autoSpaceDE w:val="0"/>
        <w:autoSpaceDN w:val="0"/>
        <w:adjustRightInd w:val="0"/>
        <w:rPr>
          <w:rFonts w:cs="Arial"/>
        </w:rPr>
      </w:pPr>
      <w:r>
        <w:rPr>
          <w:rFonts w:cs="Arial"/>
        </w:rPr>
        <w:t>The function shall call the TimSetAutoReload to Set timer 6 to  counter reset value with parameters</w:t>
      </w:r>
    </w:p>
    <w:p w14:paraId="3270830F" w14:textId="77777777" w:rsidR="002269CF" w:rsidRDefault="002269CF" w:rsidP="002269CF">
      <w:pPr>
        <w:autoSpaceDE w:val="0"/>
        <w:autoSpaceDN w:val="0"/>
        <w:adjustRightInd w:val="0"/>
        <w:rPr>
          <w:rFonts w:cs="Arial"/>
        </w:rPr>
      </w:pPr>
      <w:r>
        <w:rPr>
          <w:rFonts w:cs="Arial"/>
        </w:rPr>
        <w:t>M_TIM7, M_TMR_7_PERIOD – M_ONE.</w:t>
      </w:r>
    </w:p>
    <w:p w14:paraId="2160A1C1" w14:textId="77777777" w:rsidR="002269CF" w:rsidRDefault="002269CF" w:rsidP="002269CF">
      <w:pPr>
        <w:autoSpaceDE w:val="0"/>
        <w:autoSpaceDN w:val="0"/>
        <w:adjustRightInd w:val="0"/>
        <w:rPr>
          <w:rFonts w:cs="Arial"/>
        </w:rPr>
      </w:pPr>
    </w:p>
    <w:p w14:paraId="132A31A6" w14:textId="77777777" w:rsidR="002269CF" w:rsidRDefault="002269CF" w:rsidP="002269CF">
      <w:pPr>
        <w:autoSpaceDE w:val="0"/>
        <w:autoSpaceDN w:val="0"/>
        <w:adjustRightInd w:val="0"/>
        <w:rPr>
          <w:rFonts w:cs="Arial"/>
        </w:rPr>
      </w:pPr>
    </w:p>
    <w:p w14:paraId="54BF5A3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F3B5B5" w14:textId="77777777" w:rsidR="002269CF" w:rsidRDefault="00000000" w:rsidP="002269CF">
      <w:pPr>
        <w:jc w:val="center"/>
        <w:rPr>
          <w:rFonts w:ascii="Times New Roman" w:hAnsi="Times New Roman"/>
          <w:sz w:val="24"/>
          <w:szCs w:val="24"/>
        </w:rPr>
      </w:pPr>
      <w:r>
        <w:pict w14:anchorId="651F2A45">
          <v:rect id="_x0000_i2553" style="width:468pt;height:1pt" o:hralign="center" o:hrstd="t" o:hr="t" fillcolor="#a0a0a0" stroked="f"/>
        </w:pict>
      </w:r>
    </w:p>
    <w:p w14:paraId="5F8ECB86" w14:textId="77777777" w:rsidR="002269CF" w:rsidRDefault="002269CF" w:rsidP="00211FA8">
      <w:pPr>
        <w:pStyle w:val="Heading5"/>
      </w:pPr>
      <w:bookmarkStart w:id="1645" w:name="_Toc158312652"/>
      <w:r>
        <w:t>10.14.1.7.11 daugwydtoa-DtoaHwInit-LLR-011</w:t>
      </w:r>
      <w:bookmarkEnd w:id="1645"/>
    </w:p>
    <w:p w14:paraId="0422CDAB" w14:textId="77777777" w:rsidR="002269CF" w:rsidRDefault="002269CF" w:rsidP="002269CF">
      <w:r>
        <w:t>Requirement ID: H398-LLD-GWY-FNC-1451</w:t>
      </w:r>
    </w:p>
    <w:p w14:paraId="4638C182" w14:textId="77777777" w:rsidR="002269CF" w:rsidRDefault="002269CF" w:rsidP="002269CF"/>
    <w:p w14:paraId="0A646E66" w14:textId="77777777" w:rsidR="002269CF" w:rsidRDefault="002269CF" w:rsidP="002269CF">
      <w:pPr>
        <w:autoSpaceDE w:val="0"/>
        <w:autoSpaceDN w:val="0"/>
        <w:adjustRightInd w:val="0"/>
        <w:rPr>
          <w:rFonts w:cs="Arial"/>
        </w:rPr>
      </w:pPr>
      <w:r>
        <w:rPr>
          <w:rFonts w:cs="Arial"/>
        </w:rPr>
        <w:t>The function shall call the TimSelectOutputTrigger to TIM6 TRGO selection  with parameters</w:t>
      </w:r>
    </w:p>
    <w:p w14:paraId="49EBEE2F" w14:textId="77777777" w:rsidR="002269CF" w:rsidRDefault="002269CF" w:rsidP="002269CF">
      <w:pPr>
        <w:autoSpaceDE w:val="0"/>
        <w:autoSpaceDN w:val="0"/>
        <w:adjustRightInd w:val="0"/>
        <w:rPr>
          <w:rFonts w:cs="Arial"/>
        </w:rPr>
      </w:pPr>
      <w:r>
        <w:rPr>
          <w:rFonts w:cs="Arial"/>
        </w:rPr>
        <w:t>M_TIM7, M_TIM_TRGOSOURCE_UPDATE.</w:t>
      </w:r>
    </w:p>
    <w:p w14:paraId="7B1D6493" w14:textId="77777777" w:rsidR="002269CF" w:rsidRDefault="002269CF" w:rsidP="002269CF">
      <w:pPr>
        <w:autoSpaceDE w:val="0"/>
        <w:autoSpaceDN w:val="0"/>
        <w:adjustRightInd w:val="0"/>
        <w:rPr>
          <w:rFonts w:cs="Arial"/>
        </w:rPr>
      </w:pPr>
    </w:p>
    <w:p w14:paraId="31A863FF" w14:textId="77777777" w:rsidR="002269CF" w:rsidRDefault="002269CF" w:rsidP="002269CF">
      <w:pPr>
        <w:autoSpaceDE w:val="0"/>
        <w:autoSpaceDN w:val="0"/>
        <w:adjustRightInd w:val="0"/>
        <w:rPr>
          <w:rFonts w:cs="Arial"/>
        </w:rPr>
      </w:pPr>
    </w:p>
    <w:p w14:paraId="24110C93" w14:textId="77777777" w:rsidR="002269CF" w:rsidRDefault="002269CF" w:rsidP="002269CF">
      <w:pPr>
        <w:widowControl w:val="0"/>
        <w:autoSpaceDE w:val="0"/>
        <w:autoSpaceDN w:val="0"/>
        <w:adjustRightInd w:val="0"/>
        <w:rPr>
          <w:rFonts w:ascii="MS Shell Dlg 2" w:hAnsi="MS Shell Dlg 2" w:cs="MS Shell Dlg 2"/>
          <w:sz w:val="17"/>
          <w:szCs w:val="17"/>
        </w:rPr>
      </w:pPr>
    </w:p>
    <w:p w14:paraId="3D1C1C33" w14:textId="77777777" w:rsidR="002269CF" w:rsidRDefault="00000000" w:rsidP="002269CF">
      <w:pPr>
        <w:jc w:val="center"/>
        <w:rPr>
          <w:rFonts w:ascii="Times New Roman" w:hAnsi="Times New Roman"/>
          <w:sz w:val="24"/>
          <w:szCs w:val="24"/>
        </w:rPr>
      </w:pPr>
      <w:r>
        <w:pict w14:anchorId="77A581E3">
          <v:rect id="_x0000_i2554" style="width:468pt;height:1pt" o:hralign="center" o:hrstd="t" o:hr="t" fillcolor="#a0a0a0" stroked="f"/>
        </w:pict>
      </w:r>
    </w:p>
    <w:p w14:paraId="7A729E3A" w14:textId="77777777" w:rsidR="002269CF" w:rsidRDefault="002269CF" w:rsidP="00211FA8">
      <w:pPr>
        <w:pStyle w:val="Heading5"/>
      </w:pPr>
      <w:bookmarkStart w:id="1646" w:name="_Toc158312653"/>
      <w:r>
        <w:t>10.14.1.7.12 daugwydtoa-DtoaHwInit-LLR-012</w:t>
      </w:r>
      <w:bookmarkEnd w:id="1646"/>
    </w:p>
    <w:p w14:paraId="1A2CFEC6" w14:textId="77777777" w:rsidR="002269CF" w:rsidRDefault="002269CF" w:rsidP="002269CF">
      <w:r>
        <w:t>Requirement ID: H398-LLD-GWY-FNC-1452</w:t>
      </w:r>
    </w:p>
    <w:p w14:paraId="4B36B464" w14:textId="77777777" w:rsidR="002269CF" w:rsidRDefault="002269CF" w:rsidP="002269CF"/>
    <w:p w14:paraId="0CB33E97" w14:textId="77777777" w:rsidR="002269CF" w:rsidRDefault="002269CF" w:rsidP="002269CF">
      <w:pPr>
        <w:autoSpaceDE w:val="0"/>
        <w:autoSpaceDN w:val="0"/>
        <w:adjustRightInd w:val="0"/>
        <w:rPr>
          <w:rFonts w:cs="Arial"/>
        </w:rPr>
      </w:pPr>
      <w:r>
        <w:rPr>
          <w:rFonts w:cs="Arial"/>
        </w:rPr>
        <w:t>The function shall call the TimCmd to TIM6 counter enable with parameters</w:t>
      </w:r>
    </w:p>
    <w:p w14:paraId="5374EDA9" w14:textId="77777777" w:rsidR="002269CF" w:rsidRDefault="002269CF" w:rsidP="002269CF">
      <w:pPr>
        <w:autoSpaceDE w:val="0"/>
        <w:autoSpaceDN w:val="0"/>
        <w:adjustRightInd w:val="0"/>
        <w:rPr>
          <w:rFonts w:cs="Arial"/>
        </w:rPr>
      </w:pPr>
      <w:r>
        <w:rPr>
          <w:rFonts w:cs="Arial"/>
        </w:rPr>
        <w:t>M_TIM7 and ENABLE.</w:t>
      </w:r>
    </w:p>
    <w:p w14:paraId="47CE5F2F" w14:textId="77777777" w:rsidR="002269CF" w:rsidRDefault="002269CF" w:rsidP="002269CF">
      <w:pPr>
        <w:autoSpaceDE w:val="0"/>
        <w:autoSpaceDN w:val="0"/>
        <w:adjustRightInd w:val="0"/>
        <w:rPr>
          <w:rFonts w:cs="Arial"/>
        </w:rPr>
      </w:pPr>
    </w:p>
    <w:p w14:paraId="53267267" w14:textId="77777777" w:rsidR="002269CF" w:rsidRDefault="002269CF" w:rsidP="002269CF">
      <w:pPr>
        <w:autoSpaceDE w:val="0"/>
        <w:autoSpaceDN w:val="0"/>
        <w:adjustRightInd w:val="0"/>
        <w:rPr>
          <w:rFonts w:cs="Arial"/>
        </w:rPr>
      </w:pPr>
    </w:p>
    <w:p w14:paraId="04FFBB94" w14:textId="77777777" w:rsidR="002269CF" w:rsidRDefault="002269CF" w:rsidP="002269CF">
      <w:pPr>
        <w:autoSpaceDE w:val="0"/>
        <w:autoSpaceDN w:val="0"/>
        <w:adjustRightInd w:val="0"/>
        <w:rPr>
          <w:rFonts w:cs="Arial"/>
        </w:rPr>
      </w:pPr>
    </w:p>
    <w:p w14:paraId="61CBCE4B" w14:textId="77777777" w:rsidR="002269CF" w:rsidRDefault="002269CF" w:rsidP="002269CF">
      <w:pPr>
        <w:autoSpaceDE w:val="0"/>
        <w:autoSpaceDN w:val="0"/>
        <w:adjustRightInd w:val="0"/>
        <w:rPr>
          <w:rFonts w:cs="Arial"/>
        </w:rPr>
      </w:pPr>
    </w:p>
    <w:p w14:paraId="62B5EF8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8B41265" w14:textId="77777777" w:rsidR="002269CF" w:rsidRDefault="00000000" w:rsidP="002269CF">
      <w:pPr>
        <w:jc w:val="center"/>
        <w:rPr>
          <w:rFonts w:ascii="Times New Roman" w:hAnsi="Times New Roman"/>
          <w:sz w:val="24"/>
          <w:szCs w:val="24"/>
        </w:rPr>
      </w:pPr>
      <w:r>
        <w:pict w14:anchorId="2374E617">
          <v:rect id="_x0000_i2555" style="width:468pt;height:1pt" o:hralign="center" o:hrstd="t" o:hr="t" fillcolor="#a0a0a0" stroked="f"/>
        </w:pict>
      </w:r>
    </w:p>
    <w:p w14:paraId="2F32978A" w14:textId="77777777" w:rsidR="002269CF" w:rsidRDefault="002269CF" w:rsidP="002269CF">
      <w:pPr>
        <w:pStyle w:val="Heading2"/>
      </w:pPr>
      <w:bookmarkStart w:id="1647" w:name="_Toc158312654"/>
      <w:bookmarkStart w:id="1648" w:name="_Toc210985781"/>
      <w:r>
        <w:t>10.15 daugwyetitimer</w:t>
      </w:r>
      <w:bookmarkEnd w:id="1647"/>
      <w:bookmarkEnd w:id="1648"/>
    </w:p>
    <w:p w14:paraId="01C03A95" w14:textId="77777777" w:rsidR="002269CF" w:rsidRDefault="002269CF" w:rsidP="002269CF"/>
    <w:p w14:paraId="46940E11" w14:textId="77777777" w:rsidR="002269CF" w:rsidRDefault="002269CF" w:rsidP="002269CF">
      <w:pPr>
        <w:widowControl w:val="0"/>
        <w:autoSpaceDE w:val="0"/>
        <w:autoSpaceDN w:val="0"/>
        <w:adjustRightInd w:val="0"/>
        <w:rPr>
          <w:rFonts w:cs="Arial"/>
        </w:rPr>
      </w:pPr>
      <w:r>
        <w:rPr>
          <w:rFonts w:cs="Arial"/>
        </w:rPr>
        <w:t>The daugwyetitimer CSC contains implementation of timer routines.</w:t>
      </w:r>
    </w:p>
    <w:p w14:paraId="38EC74E6" w14:textId="77777777" w:rsidR="002269CF" w:rsidRDefault="002269CF" w:rsidP="002269CF">
      <w:pPr>
        <w:widowControl w:val="0"/>
        <w:autoSpaceDE w:val="0"/>
        <w:autoSpaceDN w:val="0"/>
        <w:adjustRightInd w:val="0"/>
        <w:rPr>
          <w:rFonts w:cs="Arial"/>
        </w:rPr>
      </w:pPr>
    </w:p>
    <w:p w14:paraId="624D7A6A" w14:textId="77777777" w:rsidR="002269CF" w:rsidRDefault="002269CF" w:rsidP="002269CF">
      <w:pPr>
        <w:autoSpaceDE w:val="0"/>
        <w:autoSpaceDN w:val="0"/>
        <w:adjustRightInd w:val="0"/>
        <w:rPr>
          <w:rFonts w:cs="Arial"/>
        </w:rPr>
      </w:pPr>
    </w:p>
    <w:p w14:paraId="515E0CB3" w14:textId="77777777" w:rsidR="002269CF" w:rsidRDefault="002269CF" w:rsidP="002269CF">
      <w:pPr>
        <w:widowControl w:val="0"/>
        <w:autoSpaceDE w:val="0"/>
        <w:autoSpaceDN w:val="0"/>
        <w:adjustRightInd w:val="0"/>
        <w:rPr>
          <w:rFonts w:ascii="MS Shell Dlg 2" w:hAnsi="MS Shell Dlg 2" w:cs="MS Shell Dlg 2"/>
          <w:sz w:val="17"/>
          <w:szCs w:val="17"/>
        </w:rPr>
      </w:pPr>
    </w:p>
    <w:p w14:paraId="201A00DA" w14:textId="77777777" w:rsidR="002269CF" w:rsidRDefault="00000000" w:rsidP="002269CF">
      <w:pPr>
        <w:jc w:val="center"/>
        <w:rPr>
          <w:rFonts w:ascii="Times New Roman" w:hAnsi="Times New Roman"/>
          <w:sz w:val="24"/>
          <w:szCs w:val="24"/>
        </w:rPr>
      </w:pPr>
      <w:r>
        <w:pict w14:anchorId="56ABC750">
          <v:rect id="_x0000_i2556" style="width:468pt;height:1pt" o:hralign="center" o:hrstd="t" o:hr="t" fillcolor="#a0a0a0" stroked="f"/>
        </w:pict>
      </w:r>
    </w:p>
    <w:p w14:paraId="209F6C29" w14:textId="77777777" w:rsidR="002269CF" w:rsidRDefault="002269CF" w:rsidP="002269CF">
      <w:pPr>
        <w:pStyle w:val="Heading3"/>
      </w:pPr>
      <w:bookmarkStart w:id="1649" w:name="_Toc158312655"/>
      <w:bookmarkStart w:id="1650" w:name="_Toc210985782"/>
      <w:r>
        <w:t>10.15.1 ETIinit</w:t>
      </w:r>
      <w:bookmarkEnd w:id="1649"/>
      <w:bookmarkEnd w:id="1650"/>
    </w:p>
    <w:p w14:paraId="23B1523E" w14:textId="77777777" w:rsidR="002269CF" w:rsidRDefault="002269CF" w:rsidP="002269CF"/>
    <w:p w14:paraId="64ACD975" w14:textId="77777777" w:rsidR="002269CF" w:rsidRDefault="002269CF" w:rsidP="002269CF">
      <w:pPr>
        <w:widowControl w:val="0"/>
        <w:autoSpaceDE w:val="0"/>
        <w:autoSpaceDN w:val="0"/>
        <w:adjustRightInd w:val="0"/>
        <w:rPr>
          <w:rFonts w:cs="Arial"/>
        </w:rPr>
      </w:pPr>
      <w:r>
        <w:rPr>
          <w:rFonts w:cs="Arial"/>
        </w:rPr>
        <w:t>Low Level Design Details about CSU ETIinit will follow in the sub sections.</w:t>
      </w:r>
    </w:p>
    <w:p w14:paraId="561F3B8A" w14:textId="77777777" w:rsidR="002269CF" w:rsidRDefault="002269CF" w:rsidP="002269CF">
      <w:pPr>
        <w:widowControl w:val="0"/>
        <w:autoSpaceDE w:val="0"/>
        <w:autoSpaceDN w:val="0"/>
        <w:adjustRightInd w:val="0"/>
        <w:rPr>
          <w:rFonts w:cs="Arial"/>
        </w:rPr>
      </w:pPr>
    </w:p>
    <w:p w14:paraId="073BF567" w14:textId="77777777" w:rsidR="002269CF" w:rsidRDefault="002269CF" w:rsidP="002269CF">
      <w:pPr>
        <w:autoSpaceDE w:val="0"/>
        <w:autoSpaceDN w:val="0"/>
        <w:adjustRightInd w:val="0"/>
        <w:rPr>
          <w:rFonts w:cs="Arial"/>
        </w:rPr>
      </w:pPr>
    </w:p>
    <w:p w14:paraId="224222D9"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3F9BAC" w14:textId="77777777" w:rsidR="002269CF" w:rsidRDefault="00000000" w:rsidP="002269CF">
      <w:pPr>
        <w:jc w:val="center"/>
        <w:rPr>
          <w:rFonts w:ascii="Times New Roman" w:hAnsi="Times New Roman"/>
          <w:sz w:val="24"/>
          <w:szCs w:val="24"/>
        </w:rPr>
      </w:pPr>
      <w:r>
        <w:pict w14:anchorId="170A226E">
          <v:rect id="_x0000_i2557" style="width:468pt;height:1pt" o:hralign="center" o:hrstd="t" o:hr="t" fillcolor="#a0a0a0" stroked="f"/>
        </w:pict>
      </w:r>
    </w:p>
    <w:p w14:paraId="49440235" w14:textId="77777777" w:rsidR="002269CF" w:rsidRDefault="002269CF" w:rsidP="002269CF">
      <w:pPr>
        <w:pStyle w:val="Heading4"/>
      </w:pPr>
      <w:bookmarkStart w:id="1651" w:name="_Toc158312656"/>
      <w:r>
        <w:t>10.15.1.1 Brief Description</w:t>
      </w:r>
      <w:bookmarkEnd w:id="1651"/>
    </w:p>
    <w:p w14:paraId="3F18F87D" w14:textId="77777777" w:rsidR="002269CF" w:rsidRDefault="002269CF" w:rsidP="002269CF"/>
    <w:p w14:paraId="3C01B352" w14:textId="77777777" w:rsidR="002269CF" w:rsidRDefault="002269CF" w:rsidP="002269CF">
      <w:pPr>
        <w:widowControl w:val="0"/>
        <w:autoSpaceDE w:val="0"/>
        <w:autoSpaceDN w:val="0"/>
        <w:adjustRightInd w:val="0"/>
        <w:rPr>
          <w:rFonts w:cs="Arial"/>
        </w:rPr>
      </w:pPr>
      <w:r>
        <w:rPr>
          <w:rFonts w:cs="Arial"/>
        </w:rPr>
        <w:t>ETIinit installs Semaphore into timebase and creates Timer OS task.</w:t>
      </w:r>
    </w:p>
    <w:p w14:paraId="28491773" w14:textId="77777777" w:rsidR="002269CF" w:rsidRDefault="002269CF" w:rsidP="002269CF">
      <w:pPr>
        <w:autoSpaceDE w:val="0"/>
        <w:autoSpaceDN w:val="0"/>
        <w:adjustRightInd w:val="0"/>
        <w:rPr>
          <w:rFonts w:cs="Arial"/>
        </w:rPr>
      </w:pPr>
    </w:p>
    <w:p w14:paraId="17155545" w14:textId="77777777" w:rsidR="002269CF" w:rsidRDefault="002269CF" w:rsidP="002269CF">
      <w:pPr>
        <w:widowControl w:val="0"/>
        <w:autoSpaceDE w:val="0"/>
        <w:autoSpaceDN w:val="0"/>
        <w:adjustRightInd w:val="0"/>
        <w:rPr>
          <w:rFonts w:ascii="MS Shell Dlg 2" w:hAnsi="MS Shell Dlg 2" w:cs="MS Shell Dlg 2"/>
          <w:sz w:val="17"/>
          <w:szCs w:val="17"/>
        </w:rPr>
      </w:pPr>
    </w:p>
    <w:p w14:paraId="2874FE47" w14:textId="77777777" w:rsidR="002269CF" w:rsidRDefault="00000000" w:rsidP="002269CF">
      <w:pPr>
        <w:jc w:val="center"/>
        <w:rPr>
          <w:rFonts w:ascii="Times New Roman" w:hAnsi="Times New Roman"/>
          <w:sz w:val="24"/>
          <w:szCs w:val="24"/>
        </w:rPr>
      </w:pPr>
      <w:r>
        <w:pict w14:anchorId="7AD78BAE">
          <v:rect id="_x0000_i2558" style="width:468pt;height:1pt" o:hralign="center" o:hrstd="t" o:hr="t" fillcolor="#a0a0a0" stroked="f"/>
        </w:pict>
      </w:r>
    </w:p>
    <w:p w14:paraId="2B4BA4D7" w14:textId="77777777" w:rsidR="002269CF" w:rsidRDefault="002269CF" w:rsidP="002269CF">
      <w:pPr>
        <w:pStyle w:val="Heading4"/>
      </w:pPr>
      <w:bookmarkStart w:id="1652" w:name="_Toc158312657"/>
      <w:r>
        <w:t>10.15.1.2 List of HLRs allocated</w:t>
      </w:r>
      <w:bookmarkEnd w:id="1652"/>
    </w:p>
    <w:p w14:paraId="5891C001" w14:textId="77777777" w:rsidR="002269CF" w:rsidRDefault="002269CF" w:rsidP="002269CF"/>
    <w:p w14:paraId="6A7FDA6D"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5EB6F4C" w14:textId="77777777" w:rsidR="002269CF" w:rsidRDefault="002269CF" w:rsidP="002269CF">
      <w:pPr>
        <w:widowControl w:val="0"/>
        <w:autoSpaceDE w:val="0"/>
        <w:autoSpaceDN w:val="0"/>
        <w:adjustRightInd w:val="0"/>
        <w:rPr>
          <w:rFonts w:cs="Arial"/>
        </w:rPr>
      </w:pPr>
    </w:p>
    <w:p w14:paraId="74199F6E" w14:textId="77777777" w:rsidR="002269CF" w:rsidRDefault="002269CF" w:rsidP="002269CF">
      <w:pPr>
        <w:widowControl w:val="0"/>
        <w:autoSpaceDE w:val="0"/>
        <w:autoSpaceDN w:val="0"/>
        <w:adjustRightInd w:val="0"/>
        <w:rPr>
          <w:rFonts w:cs="Arial"/>
        </w:rPr>
      </w:pPr>
    </w:p>
    <w:p w14:paraId="16064396" w14:textId="77777777" w:rsidR="002269CF" w:rsidRDefault="002269CF" w:rsidP="002269CF">
      <w:pPr>
        <w:autoSpaceDE w:val="0"/>
        <w:autoSpaceDN w:val="0"/>
        <w:adjustRightInd w:val="0"/>
        <w:rPr>
          <w:rFonts w:cs="Arial"/>
        </w:rPr>
      </w:pPr>
    </w:p>
    <w:p w14:paraId="095B9874"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F44E25" w14:textId="77777777" w:rsidR="002269CF" w:rsidRDefault="00000000" w:rsidP="002269CF">
      <w:pPr>
        <w:jc w:val="center"/>
        <w:rPr>
          <w:rFonts w:ascii="Times New Roman" w:hAnsi="Times New Roman"/>
          <w:sz w:val="24"/>
          <w:szCs w:val="24"/>
        </w:rPr>
      </w:pPr>
      <w:r>
        <w:pict w14:anchorId="3A169B7B">
          <v:rect id="_x0000_i2559" style="width:468pt;height:1pt" o:hralign="center" o:hrstd="t" o:hr="t" fillcolor="#a0a0a0" stroked="f"/>
        </w:pict>
      </w:r>
    </w:p>
    <w:p w14:paraId="4C66972A" w14:textId="77777777" w:rsidR="002269CF" w:rsidRDefault="002269CF" w:rsidP="002269CF">
      <w:pPr>
        <w:pStyle w:val="Heading4"/>
      </w:pPr>
      <w:bookmarkStart w:id="1653" w:name="_Toc158312658"/>
      <w:r>
        <w:t>10.15.1.3 List of global variables accessed and modified</w:t>
      </w:r>
      <w:bookmarkEnd w:id="1653"/>
    </w:p>
    <w:p w14:paraId="2CE6611B" w14:textId="77777777" w:rsidR="002269CF" w:rsidRDefault="002269CF" w:rsidP="002269CF"/>
    <w:p w14:paraId="1D282247" w14:textId="77777777" w:rsidR="002269CF" w:rsidRDefault="002269CF" w:rsidP="002269CF">
      <w:pPr>
        <w:widowControl w:val="0"/>
        <w:autoSpaceDE w:val="0"/>
        <w:autoSpaceDN w:val="0"/>
        <w:adjustRightInd w:val="0"/>
        <w:rPr>
          <w:rFonts w:cs="Arial"/>
        </w:rPr>
      </w:pPr>
      <w:r>
        <w:rPr>
          <w:rFonts w:cs="Arial"/>
        </w:rPr>
        <w:t>Accessed                :  Eti_taskstk</w:t>
      </w:r>
    </w:p>
    <w:p w14:paraId="27B7ACA0" w14:textId="77777777" w:rsidR="002269CF" w:rsidRDefault="002269CF" w:rsidP="002269CF">
      <w:pPr>
        <w:widowControl w:val="0"/>
        <w:autoSpaceDE w:val="0"/>
        <w:autoSpaceDN w:val="0"/>
        <w:adjustRightInd w:val="0"/>
        <w:rPr>
          <w:rFonts w:cs="Arial"/>
        </w:rPr>
      </w:pPr>
    </w:p>
    <w:p w14:paraId="4C663DC2" w14:textId="77777777" w:rsidR="002269CF" w:rsidRDefault="002269CF" w:rsidP="002269CF">
      <w:pPr>
        <w:widowControl w:val="0"/>
        <w:autoSpaceDE w:val="0"/>
        <w:autoSpaceDN w:val="0"/>
        <w:adjustRightInd w:val="0"/>
        <w:rPr>
          <w:rFonts w:cs="Arial"/>
        </w:rPr>
      </w:pPr>
      <w:r>
        <w:rPr>
          <w:rFonts w:cs="Arial"/>
        </w:rPr>
        <w:t>Modified                :    Eti_taskstk</w:t>
      </w:r>
    </w:p>
    <w:p w14:paraId="095C07D5" w14:textId="77777777" w:rsidR="002269CF" w:rsidRDefault="002269CF" w:rsidP="002269CF">
      <w:pPr>
        <w:widowControl w:val="0"/>
        <w:autoSpaceDE w:val="0"/>
        <w:autoSpaceDN w:val="0"/>
        <w:adjustRightInd w:val="0"/>
        <w:rPr>
          <w:rFonts w:cs="Arial"/>
        </w:rPr>
      </w:pPr>
    </w:p>
    <w:p w14:paraId="2AA52D61" w14:textId="77777777" w:rsidR="002269CF" w:rsidRDefault="002269CF" w:rsidP="002269CF">
      <w:pPr>
        <w:widowControl w:val="0"/>
        <w:autoSpaceDE w:val="0"/>
        <w:autoSpaceDN w:val="0"/>
        <w:adjustRightInd w:val="0"/>
        <w:rPr>
          <w:rFonts w:cs="Arial"/>
        </w:rPr>
      </w:pPr>
    </w:p>
    <w:p w14:paraId="1DCAA228" w14:textId="77777777" w:rsidR="002269CF" w:rsidRDefault="002269CF" w:rsidP="002269CF">
      <w:pPr>
        <w:autoSpaceDE w:val="0"/>
        <w:autoSpaceDN w:val="0"/>
        <w:adjustRightInd w:val="0"/>
        <w:rPr>
          <w:rFonts w:cs="Arial"/>
        </w:rPr>
      </w:pPr>
    </w:p>
    <w:p w14:paraId="01BB89B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9DDE69" w14:textId="77777777" w:rsidR="002269CF" w:rsidRDefault="00000000" w:rsidP="002269CF">
      <w:pPr>
        <w:jc w:val="center"/>
        <w:rPr>
          <w:rFonts w:ascii="Times New Roman" w:hAnsi="Times New Roman"/>
          <w:sz w:val="24"/>
          <w:szCs w:val="24"/>
        </w:rPr>
      </w:pPr>
      <w:r>
        <w:pict w14:anchorId="10578E89">
          <v:rect id="_x0000_i2560" style="width:468pt;height:1pt" o:hralign="center" o:hrstd="t" o:hr="t" fillcolor="#a0a0a0" stroked="f"/>
        </w:pict>
      </w:r>
    </w:p>
    <w:p w14:paraId="4D6A21D6" w14:textId="77777777" w:rsidR="002269CF" w:rsidRDefault="002269CF" w:rsidP="002269CF">
      <w:pPr>
        <w:pStyle w:val="Heading4"/>
      </w:pPr>
      <w:bookmarkStart w:id="1654" w:name="_Toc158312659"/>
      <w:r>
        <w:t>10.15.1.4 Parameter list (Input/Output)</w:t>
      </w:r>
      <w:bookmarkEnd w:id="1654"/>
    </w:p>
    <w:p w14:paraId="66FECE30" w14:textId="77777777" w:rsidR="002269CF" w:rsidRDefault="002269CF" w:rsidP="002269CF"/>
    <w:p w14:paraId="5838ED44"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1AF31DC6" w14:textId="77777777" w:rsidR="002269CF" w:rsidRDefault="002269CF" w:rsidP="002269CF">
      <w:pPr>
        <w:widowControl w:val="0"/>
        <w:autoSpaceDE w:val="0"/>
        <w:autoSpaceDN w:val="0"/>
        <w:adjustRightInd w:val="0"/>
        <w:ind w:left="720" w:firstLine="720"/>
        <w:rPr>
          <w:rFonts w:cs="Arial"/>
        </w:rPr>
      </w:pPr>
    </w:p>
    <w:p w14:paraId="7BCA071F"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10803A6F" w14:textId="77777777" w:rsidR="002269CF" w:rsidRDefault="002269CF" w:rsidP="002269CF">
      <w:pPr>
        <w:widowControl w:val="0"/>
        <w:autoSpaceDE w:val="0"/>
        <w:autoSpaceDN w:val="0"/>
        <w:adjustRightInd w:val="0"/>
        <w:rPr>
          <w:rFonts w:cs="Arial"/>
        </w:rPr>
      </w:pPr>
    </w:p>
    <w:p w14:paraId="224E65B4" w14:textId="77777777" w:rsidR="002269CF" w:rsidRDefault="002269CF" w:rsidP="002269CF">
      <w:pPr>
        <w:autoSpaceDE w:val="0"/>
        <w:autoSpaceDN w:val="0"/>
        <w:adjustRightInd w:val="0"/>
        <w:rPr>
          <w:rFonts w:cs="Arial"/>
        </w:rPr>
      </w:pPr>
    </w:p>
    <w:p w14:paraId="34A078C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B45D0E5" w14:textId="77777777" w:rsidR="002269CF" w:rsidRDefault="00000000" w:rsidP="002269CF">
      <w:pPr>
        <w:jc w:val="center"/>
        <w:rPr>
          <w:rFonts w:ascii="Times New Roman" w:hAnsi="Times New Roman"/>
          <w:sz w:val="24"/>
          <w:szCs w:val="24"/>
        </w:rPr>
      </w:pPr>
      <w:r>
        <w:pict w14:anchorId="0A03D0E0">
          <v:rect id="_x0000_i2561" style="width:468pt;height:1pt" o:hralign="center" o:hrstd="t" o:hr="t" fillcolor="#a0a0a0" stroked="f"/>
        </w:pict>
      </w:r>
    </w:p>
    <w:p w14:paraId="106BA4EE" w14:textId="77777777" w:rsidR="002269CF" w:rsidRDefault="002269CF" w:rsidP="002269CF">
      <w:pPr>
        <w:pStyle w:val="Heading4"/>
      </w:pPr>
      <w:bookmarkStart w:id="1655" w:name="_Toc158312660"/>
      <w:r>
        <w:t>10.15.1.5 Return Value</w:t>
      </w:r>
      <w:bookmarkEnd w:id="1655"/>
    </w:p>
    <w:p w14:paraId="63534868" w14:textId="77777777" w:rsidR="002269CF" w:rsidRDefault="002269CF" w:rsidP="002269CF"/>
    <w:p w14:paraId="0D0DB6F2" w14:textId="77777777" w:rsidR="002269CF" w:rsidRDefault="002269CF" w:rsidP="002269CF">
      <w:pPr>
        <w:widowControl w:val="0"/>
        <w:autoSpaceDE w:val="0"/>
        <w:autoSpaceDN w:val="0"/>
        <w:adjustRightInd w:val="0"/>
        <w:rPr>
          <w:rFonts w:cs="Arial"/>
        </w:rPr>
      </w:pPr>
      <w:r>
        <w:rPr>
          <w:rFonts w:cs="Arial"/>
        </w:rPr>
        <w:t>None</w:t>
      </w:r>
    </w:p>
    <w:p w14:paraId="62300A60" w14:textId="77777777" w:rsidR="002269CF" w:rsidRDefault="002269CF" w:rsidP="002269CF">
      <w:pPr>
        <w:autoSpaceDE w:val="0"/>
        <w:autoSpaceDN w:val="0"/>
        <w:adjustRightInd w:val="0"/>
        <w:rPr>
          <w:rFonts w:cs="Arial"/>
        </w:rPr>
      </w:pPr>
    </w:p>
    <w:p w14:paraId="680AE20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8D5E77" w14:textId="77777777" w:rsidR="002269CF" w:rsidRDefault="00000000" w:rsidP="002269CF">
      <w:pPr>
        <w:jc w:val="center"/>
        <w:rPr>
          <w:rFonts w:ascii="Times New Roman" w:hAnsi="Times New Roman"/>
          <w:sz w:val="24"/>
          <w:szCs w:val="24"/>
        </w:rPr>
      </w:pPr>
      <w:r>
        <w:pict w14:anchorId="4F70D034">
          <v:rect id="_x0000_i2562" style="width:468pt;height:1pt" o:hralign="center" o:hrstd="t" o:hr="t" fillcolor="#a0a0a0" stroked="f"/>
        </w:pict>
      </w:r>
    </w:p>
    <w:p w14:paraId="3E6DB8BF" w14:textId="77777777" w:rsidR="002269CF" w:rsidRDefault="002269CF" w:rsidP="002269CF">
      <w:pPr>
        <w:pStyle w:val="Heading4"/>
      </w:pPr>
      <w:bookmarkStart w:id="1656" w:name="_Toc158312661"/>
      <w:r>
        <w:t>10.15.1.6 Other CSUs called by this CSU</w:t>
      </w:r>
      <w:bookmarkEnd w:id="1656"/>
    </w:p>
    <w:p w14:paraId="6ED4C755" w14:textId="77777777" w:rsidR="002269CF" w:rsidRDefault="002269CF" w:rsidP="002269CF"/>
    <w:p w14:paraId="73F0084E" w14:textId="77777777" w:rsidR="002269CF" w:rsidRDefault="002269CF" w:rsidP="002269CF">
      <w:pPr>
        <w:widowControl w:val="0"/>
        <w:autoSpaceDE w:val="0"/>
        <w:autoSpaceDN w:val="0"/>
        <w:adjustRightInd w:val="0"/>
        <w:rPr>
          <w:rFonts w:cs="Arial"/>
        </w:rPr>
      </w:pPr>
      <w:r>
        <w:rPr>
          <w:rFonts w:cs="Arial"/>
        </w:rPr>
        <w:t>TbaseTaskSignaling</w:t>
      </w:r>
    </w:p>
    <w:p w14:paraId="5A7B7F10" w14:textId="77777777" w:rsidR="002269CF" w:rsidRDefault="002269CF" w:rsidP="002269CF">
      <w:pPr>
        <w:widowControl w:val="0"/>
        <w:autoSpaceDE w:val="0"/>
        <w:autoSpaceDN w:val="0"/>
        <w:adjustRightInd w:val="0"/>
        <w:rPr>
          <w:rFonts w:cs="Arial"/>
        </w:rPr>
      </w:pPr>
      <w:r>
        <w:rPr>
          <w:rFonts w:cs="Arial"/>
        </w:rPr>
        <w:t>OsSemCreate</w:t>
      </w:r>
    </w:p>
    <w:p w14:paraId="4EC663DA" w14:textId="77777777" w:rsidR="002269CF" w:rsidRDefault="002269CF" w:rsidP="002269CF">
      <w:pPr>
        <w:widowControl w:val="0"/>
        <w:autoSpaceDE w:val="0"/>
        <w:autoSpaceDN w:val="0"/>
        <w:adjustRightInd w:val="0"/>
        <w:rPr>
          <w:rFonts w:cs="Arial"/>
        </w:rPr>
      </w:pPr>
      <w:r>
        <w:rPr>
          <w:rFonts w:cs="Arial"/>
        </w:rPr>
        <w:t>OsTaskCreate</w:t>
      </w:r>
    </w:p>
    <w:p w14:paraId="2BF17046" w14:textId="77777777" w:rsidR="002269CF" w:rsidRDefault="002269CF" w:rsidP="002269CF">
      <w:pPr>
        <w:widowControl w:val="0"/>
        <w:autoSpaceDE w:val="0"/>
        <w:autoSpaceDN w:val="0"/>
        <w:adjustRightInd w:val="0"/>
        <w:rPr>
          <w:rFonts w:cs="Arial"/>
        </w:rPr>
      </w:pPr>
      <w:r>
        <w:rPr>
          <w:rFonts w:cs="Arial"/>
        </w:rPr>
        <w:t>TimerTask</w:t>
      </w:r>
    </w:p>
    <w:p w14:paraId="686CEB3E" w14:textId="77777777" w:rsidR="002269CF" w:rsidRDefault="002269CF" w:rsidP="002269CF">
      <w:pPr>
        <w:widowControl w:val="0"/>
        <w:autoSpaceDE w:val="0"/>
        <w:autoSpaceDN w:val="0"/>
        <w:adjustRightInd w:val="0"/>
        <w:rPr>
          <w:rFonts w:cs="Arial"/>
        </w:rPr>
      </w:pPr>
      <w:r>
        <w:rPr>
          <w:rFonts w:cs="Arial"/>
        </w:rPr>
        <w:t xml:space="preserve">RterrError </w:t>
      </w:r>
    </w:p>
    <w:p w14:paraId="3589A41B" w14:textId="77777777" w:rsidR="002269CF" w:rsidRDefault="002269CF" w:rsidP="002269CF">
      <w:pPr>
        <w:widowControl w:val="0"/>
        <w:autoSpaceDE w:val="0"/>
        <w:autoSpaceDN w:val="0"/>
        <w:adjustRightInd w:val="0"/>
        <w:rPr>
          <w:rFonts w:cs="Arial"/>
        </w:rPr>
      </w:pPr>
      <w:r>
        <w:rPr>
          <w:rFonts w:cs="Arial"/>
        </w:rPr>
        <w:t>RterrForever</w:t>
      </w:r>
    </w:p>
    <w:p w14:paraId="7C697FF0" w14:textId="77777777" w:rsidR="002269CF" w:rsidRDefault="002269CF" w:rsidP="002269CF">
      <w:pPr>
        <w:autoSpaceDE w:val="0"/>
        <w:autoSpaceDN w:val="0"/>
        <w:adjustRightInd w:val="0"/>
        <w:rPr>
          <w:rFonts w:cs="Arial"/>
        </w:rPr>
      </w:pPr>
    </w:p>
    <w:p w14:paraId="765E1C1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695D2E" w14:textId="77777777" w:rsidR="002269CF" w:rsidRDefault="00000000" w:rsidP="002269CF">
      <w:pPr>
        <w:jc w:val="center"/>
        <w:rPr>
          <w:rFonts w:ascii="Times New Roman" w:hAnsi="Times New Roman"/>
          <w:sz w:val="24"/>
          <w:szCs w:val="24"/>
        </w:rPr>
      </w:pPr>
      <w:r>
        <w:pict w14:anchorId="35F048E3">
          <v:rect id="_x0000_i2563" style="width:468pt;height:1pt" o:hralign="center" o:hrstd="t" o:hr="t" fillcolor="#a0a0a0" stroked="f"/>
        </w:pict>
      </w:r>
    </w:p>
    <w:p w14:paraId="4C285CB1" w14:textId="77777777" w:rsidR="002269CF" w:rsidRDefault="002269CF" w:rsidP="002269CF">
      <w:pPr>
        <w:pStyle w:val="Heading4"/>
      </w:pPr>
      <w:bookmarkStart w:id="1657" w:name="_Toc158312662"/>
      <w:r>
        <w:t>10.15.1.7 Description of list of LLRs allocated</w:t>
      </w:r>
      <w:bookmarkEnd w:id="1657"/>
    </w:p>
    <w:p w14:paraId="0B987A20" w14:textId="77777777" w:rsidR="002269CF" w:rsidRDefault="002269CF" w:rsidP="002269CF"/>
    <w:p w14:paraId="7391D55E" w14:textId="77777777" w:rsidR="002269CF" w:rsidRDefault="002269CF" w:rsidP="002269CF">
      <w:pPr>
        <w:widowControl w:val="0"/>
        <w:autoSpaceDE w:val="0"/>
        <w:autoSpaceDN w:val="0"/>
        <w:adjustRightInd w:val="0"/>
        <w:rPr>
          <w:rFonts w:cs="Arial"/>
        </w:rPr>
      </w:pPr>
      <w:r>
        <w:rPr>
          <w:rFonts w:cs="Arial"/>
        </w:rPr>
        <w:t>The following section will list the LLRs allocated to ETIinit.</w:t>
      </w:r>
    </w:p>
    <w:p w14:paraId="3CB37CBF" w14:textId="77777777" w:rsidR="002269CF" w:rsidRDefault="002269CF" w:rsidP="002269CF">
      <w:pPr>
        <w:widowControl w:val="0"/>
        <w:autoSpaceDE w:val="0"/>
        <w:autoSpaceDN w:val="0"/>
        <w:adjustRightInd w:val="0"/>
        <w:rPr>
          <w:rFonts w:cs="Arial"/>
        </w:rPr>
      </w:pPr>
    </w:p>
    <w:p w14:paraId="4CC58021" w14:textId="77777777" w:rsidR="002269CF" w:rsidRDefault="002269CF" w:rsidP="002269CF">
      <w:pPr>
        <w:widowControl w:val="0"/>
        <w:autoSpaceDE w:val="0"/>
        <w:autoSpaceDN w:val="0"/>
        <w:adjustRightInd w:val="0"/>
        <w:rPr>
          <w:rFonts w:cs="Arial"/>
        </w:rPr>
      </w:pPr>
    </w:p>
    <w:p w14:paraId="4FD15C89" w14:textId="77777777" w:rsidR="002269CF" w:rsidRDefault="002269CF" w:rsidP="002269CF">
      <w:pPr>
        <w:autoSpaceDE w:val="0"/>
        <w:autoSpaceDN w:val="0"/>
        <w:adjustRightInd w:val="0"/>
        <w:rPr>
          <w:rFonts w:cs="Arial"/>
        </w:rPr>
      </w:pPr>
    </w:p>
    <w:p w14:paraId="2DD7D8D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CA6D7F2" w14:textId="77777777" w:rsidR="002269CF" w:rsidRDefault="00000000" w:rsidP="002269CF">
      <w:pPr>
        <w:jc w:val="center"/>
        <w:rPr>
          <w:rFonts w:ascii="Times New Roman" w:hAnsi="Times New Roman"/>
          <w:sz w:val="24"/>
          <w:szCs w:val="24"/>
        </w:rPr>
      </w:pPr>
      <w:r>
        <w:pict w14:anchorId="5E28F8D1">
          <v:rect id="_x0000_i2564" style="width:468pt;height:1pt" o:hralign="center" o:hrstd="t" o:hr="t" fillcolor="#a0a0a0" stroked="f"/>
        </w:pict>
      </w:r>
    </w:p>
    <w:p w14:paraId="37B733F5" w14:textId="77777777" w:rsidR="002269CF" w:rsidRDefault="002269CF" w:rsidP="00211FA8">
      <w:pPr>
        <w:pStyle w:val="Heading5"/>
      </w:pPr>
      <w:bookmarkStart w:id="1658" w:name="_Toc158312663"/>
      <w:r>
        <w:t>10.15.1.7.1 daugwyetitimer-ETIinit-LLR-001</w:t>
      </w:r>
      <w:bookmarkEnd w:id="1658"/>
    </w:p>
    <w:p w14:paraId="0A511E11" w14:textId="77777777" w:rsidR="002269CF" w:rsidRDefault="002269CF" w:rsidP="002269CF">
      <w:r>
        <w:t>Requirement ID: H398-LLD-GWY-FNC-1462</w:t>
      </w:r>
    </w:p>
    <w:p w14:paraId="64FB2068" w14:textId="77777777" w:rsidR="002269CF" w:rsidRDefault="002269CF" w:rsidP="002269CF"/>
    <w:p w14:paraId="11171265" w14:textId="77777777" w:rsidR="002269CF" w:rsidRDefault="002269CF" w:rsidP="002269CF">
      <w:pPr>
        <w:autoSpaceDE w:val="0"/>
        <w:autoSpaceDN w:val="0"/>
        <w:adjustRightInd w:val="0"/>
        <w:rPr>
          <w:rFonts w:cs="Arial"/>
        </w:rPr>
      </w:pPr>
      <w:r>
        <w:rPr>
          <w:rFonts w:cs="Arial"/>
        </w:rPr>
        <w:t xml:space="preserve"> The function shall install task signaling parameters for the ETIinit task by calling 'TbaseTaskSignaling' with parameters</w:t>
      </w:r>
    </w:p>
    <w:p w14:paraId="3D2973A6" w14:textId="77777777" w:rsidR="002269CF" w:rsidRDefault="002269CF" w:rsidP="002269CF">
      <w:pPr>
        <w:widowControl w:val="0"/>
        <w:autoSpaceDE w:val="0"/>
        <w:autoSpaceDN w:val="0"/>
        <w:adjustRightInd w:val="0"/>
        <w:ind w:firstLine="360"/>
        <w:rPr>
          <w:rFonts w:cs="Arial"/>
        </w:rPr>
      </w:pPr>
      <w:r>
        <w:rPr>
          <w:rFonts w:cs="Arial"/>
        </w:rPr>
        <w:t>a) M_ETI_TASK_TICKS as Task Ticks and</w:t>
      </w:r>
    </w:p>
    <w:p w14:paraId="7A4681AA" w14:textId="77777777" w:rsidR="002269CF" w:rsidRDefault="002269CF" w:rsidP="002269CF">
      <w:pPr>
        <w:widowControl w:val="0"/>
        <w:autoSpaceDE w:val="0"/>
        <w:autoSpaceDN w:val="0"/>
        <w:adjustRightInd w:val="0"/>
        <w:ind w:firstLine="360"/>
        <w:rPr>
          <w:rFonts w:cs="Arial"/>
        </w:rPr>
      </w:pPr>
      <w:r>
        <w:rPr>
          <w:rFonts w:cs="Arial"/>
        </w:rPr>
        <w:t xml:space="preserve">b) return value of function  OsSemCreate with parameter M_ZERO to semaphore timers stack. </w:t>
      </w:r>
    </w:p>
    <w:p w14:paraId="7DE95934" w14:textId="77777777" w:rsidR="002269CF" w:rsidRDefault="002269CF" w:rsidP="002269CF">
      <w:pPr>
        <w:widowControl w:val="0"/>
        <w:autoSpaceDE w:val="0"/>
        <w:autoSpaceDN w:val="0"/>
        <w:adjustRightInd w:val="0"/>
        <w:rPr>
          <w:rFonts w:cs="Arial"/>
        </w:rPr>
      </w:pPr>
    </w:p>
    <w:p w14:paraId="7C10293B" w14:textId="77777777" w:rsidR="002269CF" w:rsidRDefault="002269CF" w:rsidP="002269CF">
      <w:pPr>
        <w:widowControl w:val="0"/>
        <w:autoSpaceDE w:val="0"/>
        <w:autoSpaceDN w:val="0"/>
        <w:adjustRightInd w:val="0"/>
        <w:rPr>
          <w:rFonts w:cs="Arial"/>
        </w:rPr>
      </w:pPr>
    </w:p>
    <w:p w14:paraId="130ABAB1" w14:textId="77777777" w:rsidR="002269CF" w:rsidRDefault="002269CF" w:rsidP="002269CF">
      <w:pPr>
        <w:autoSpaceDE w:val="0"/>
        <w:autoSpaceDN w:val="0"/>
        <w:adjustRightInd w:val="0"/>
        <w:rPr>
          <w:rFonts w:cs="Arial"/>
        </w:rPr>
      </w:pPr>
    </w:p>
    <w:p w14:paraId="1DA8CE5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001E91" w14:textId="77777777" w:rsidR="002269CF" w:rsidRDefault="00000000" w:rsidP="002269CF">
      <w:pPr>
        <w:jc w:val="center"/>
        <w:rPr>
          <w:rFonts w:ascii="Times New Roman" w:hAnsi="Times New Roman"/>
          <w:sz w:val="24"/>
          <w:szCs w:val="24"/>
        </w:rPr>
      </w:pPr>
      <w:r>
        <w:pict w14:anchorId="64DE4749">
          <v:rect id="_x0000_i2565" style="width:468pt;height:1pt" o:hralign="center" o:hrstd="t" o:hr="t" fillcolor="#a0a0a0" stroked="f"/>
        </w:pict>
      </w:r>
    </w:p>
    <w:p w14:paraId="4FA18767" w14:textId="77777777" w:rsidR="002269CF" w:rsidRDefault="002269CF" w:rsidP="00211FA8">
      <w:pPr>
        <w:pStyle w:val="Heading5"/>
      </w:pPr>
      <w:bookmarkStart w:id="1659" w:name="_Toc158312664"/>
      <w:r>
        <w:t>10.15.1.7.2 daugwyetitimer-ETIinit-LLR-002</w:t>
      </w:r>
      <w:bookmarkEnd w:id="1659"/>
    </w:p>
    <w:p w14:paraId="02D45576" w14:textId="77777777" w:rsidR="002269CF" w:rsidRDefault="002269CF" w:rsidP="002269CF">
      <w:r>
        <w:t>Requirement ID: H398-LLD-GWY-FNC-1463</w:t>
      </w:r>
    </w:p>
    <w:p w14:paraId="26DF3795" w14:textId="77777777" w:rsidR="002269CF" w:rsidRDefault="002269CF" w:rsidP="002269CF"/>
    <w:p w14:paraId="5C640CF2" w14:textId="77777777" w:rsidR="002269CF" w:rsidRDefault="002269CF" w:rsidP="002269CF">
      <w:pPr>
        <w:autoSpaceDE w:val="0"/>
        <w:autoSpaceDN w:val="0"/>
        <w:adjustRightInd w:val="0"/>
        <w:rPr>
          <w:rFonts w:cs="Arial"/>
        </w:rPr>
      </w:pPr>
      <w:r>
        <w:rPr>
          <w:rFonts w:cs="Arial"/>
        </w:rPr>
        <w:t>The function shall loop from stack counter is M_ZERO to M_ETI_TASK_STK_SIZE and initialize Eti_taskstk of index stack counter with M_CBIT_TASK_STK_VAL.</w:t>
      </w:r>
    </w:p>
    <w:p w14:paraId="05518B24" w14:textId="77777777" w:rsidR="002269CF" w:rsidRDefault="002269CF" w:rsidP="002269CF">
      <w:pPr>
        <w:widowControl w:val="0"/>
        <w:autoSpaceDE w:val="0"/>
        <w:autoSpaceDN w:val="0"/>
        <w:adjustRightInd w:val="0"/>
        <w:rPr>
          <w:rFonts w:ascii="MS Shell Dlg 2" w:hAnsi="MS Shell Dlg 2" w:cs="MS Shell Dlg 2"/>
          <w:sz w:val="17"/>
          <w:szCs w:val="17"/>
        </w:rPr>
      </w:pPr>
    </w:p>
    <w:p w14:paraId="245394C9" w14:textId="77777777" w:rsidR="002269CF" w:rsidRDefault="00000000" w:rsidP="002269CF">
      <w:pPr>
        <w:jc w:val="center"/>
        <w:rPr>
          <w:rFonts w:ascii="Times New Roman" w:hAnsi="Times New Roman"/>
          <w:sz w:val="24"/>
          <w:szCs w:val="24"/>
        </w:rPr>
      </w:pPr>
      <w:r>
        <w:pict w14:anchorId="3E61A1CC">
          <v:rect id="_x0000_i2566" style="width:468pt;height:1pt" o:hralign="center" o:hrstd="t" o:hr="t" fillcolor="#a0a0a0" stroked="f"/>
        </w:pict>
      </w:r>
    </w:p>
    <w:p w14:paraId="357F990B" w14:textId="77777777" w:rsidR="002269CF" w:rsidRDefault="002269CF" w:rsidP="00211FA8">
      <w:pPr>
        <w:pStyle w:val="Heading5"/>
      </w:pPr>
      <w:bookmarkStart w:id="1660" w:name="_Toc158312665"/>
      <w:r>
        <w:t>10.15.1.7.3 daugwyetitimer-ETIinit-LLR-003</w:t>
      </w:r>
      <w:bookmarkEnd w:id="1660"/>
    </w:p>
    <w:p w14:paraId="7B1F1368" w14:textId="77777777" w:rsidR="002269CF" w:rsidRDefault="002269CF" w:rsidP="002269CF">
      <w:r>
        <w:t>Requirement ID: H398-LLD-GWY-FNC-1464</w:t>
      </w:r>
    </w:p>
    <w:p w14:paraId="723889DE" w14:textId="77777777" w:rsidR="002269CF" w:rsidRDefault="002269CF" w:rsidP="002269CF"/>
    <w:p w14:paraId="7E0E0B0C" w14:textId="77777777" w:rsidR="002269CF" w:rsidRDefault="002269CF" w:rsidP="002269CF">
      <w:pPr>
        <w:autoSpaceDE w:val="0"/>
        <w:autoSpaceDN w:val="0"/>
        <w:adjustRightInd w:val="0"/>
        <w:rPr>
          <w:rFonts w:cs="Arial"/>
        </w:rPr>
      </w:pPr>
      <w:r>
        <w:rPr>
          <w:rFonts w:cs="Arial"/>
        </w:rPr>
        <w:t>The function shall do the following:</w:t>
      </w:r>
    </w:p>
    <w:p w14:paraId="7BCABFDF" w14:textId="77777777" w:rsidR="002269CF" w:rsidRDefault="002269CF" w:rsidP="002269CF">
      <w:pPr>
        <w:autoSpaceDE w:val="0"/>
        <w:autoSpaceDN w:val="0"/>
        <w:adjustRightInd w:val="0"/>
        <w:rPr>
          <w:rFonts w:cs="Arial"/>
        </w:rPr>
      </w:pPr>
      <w:r>
        <w:rPr>
          <w:rFonts w:cs="Arial"/>
        </w:rPr>
        <w:t>-create the Init Task by calling 'OsTaskCreate' with parameters (reference of function pointer TimerTask, M_HW_NULL, base address of array Eti_taskstk with index as M_ETI_TASK_STK_SIZE and M_ETI_TASK_PRIO).</w:t>
      </w:r>
    </w:p>
    <w:p w14:paraId="2C2FB93C" w14:textId="77777777" w:rsidR="002269CF" w:rsidRDefault="002269CF" w:rsidP="002269CF">
      <w:pPr>
        <w:autoSpaceDE w:val="0"/>
        <w:autoSpaceDN w:val="0"/>
        <w:adjustRightInd w:val="0"/>
        <w:rPr>
          <w:rFonts w:cs="Arial"/>
        </w:rPr>
      </w:pPr>
      <w:r>
        <w:rPr>
          <w:rFonts w:cs="Arial"/>
        </w:rPr>
        <w:t>-call the function RterrError with parameter (BIT_ERR, M_THREE, reference of function pointer RterrForever) when the function OsTaskCreate returns other then M_OS_NO_ERR, otherwise do nothing.</w:t>
      </w:r>
    </w:p>
    <w:p w14:paraId="3DE209F0" w14:textId="77777777" w:rsidR="002269CF" w:rsidRDefault="002269CF" w:rsidP="002269CF">
      <w:pPr>
        <w:widowControl w:val="0"/>
        <w:autoSpaceDE w:val="0"/>
        <w:autoSpaceDN w:val="0"/>
        <w:adjustRightInd w:val="0"/>
        <w:rPr>
          <w:rFonts w:cs="Arial"/>
        </w:rPr>
      </w:pPr>
    </w:p>
    <w:p w14:paraId="23A41F8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A5AEBCA" w14:textId="77777777" w:rsidR="002269CF" w:rsidRDefault="00000000" w:rsidP="002269CF">
      <w:pPr>
        <w:jc w:val="center"/>
        <w:rPr>
          <w:rFonts w:ascii="Times New Roman" w:hAnsi="Times New Roman"/>
          <w:sz w:val="24"/>
          <w:szCs w:val="24"/>
        </w:rPr>
      </w:pPr>
      <w:r>
        <w:pict w14:anchorId="4288E6A0">
          <v:rect id="_x0000_i2567" style="width:468pt;height:1pt" o:hralign="center" o:hrstd="t" o:hr="t" fillcolor="#a0a0a0" stroked="f"/>
        </w:pict>
      </w:r>
    </w:p>
    <w:p w14:paraId="3D148B7C" w14:textId="77777777" w:rsidR="002269CF" w:rsidRDefault="002269CF" w:rsidP="002269CF">
      <w:pPr>
        <w:pStyle w:val="Heading3"/>
      </w:pPr>
      <w:bookmarkStart w:id="1661" w:name="_Toc158312666"/>
      <w:bookmarkStart w:id="1662" w:name="_Toc210985783"/>
      <w:r>
        <w:t>10.15.2 TimerTask</w:t>
      </w:r>
      <w:bookmarkEnd w:id="1661"/>
      <w:bookmarkEnd w:id="1662"/>
    </w:p>
    <w:p w14:paraId="7451F346" w14:textId="77777777" w:rsidR="002269CF" w:rsidRDefault="002269CF" w:rsidP="002269CF"/>
    <w:p w14:paraId="06EEAE9B" w14:textId="77777777" w:rsidR="002269CF" w:rsidRDefault="002269CF" w:rsidP="002269CF">
      <w:pPr>
        <w:widowControl w:val="0"/>
        <w:autoSpaceDE w:val="0"/>
        <w:autoSpaceDN w:val="0"/>
        <w:adjustRightInd w:val="0"/>
        <w:rPr>
          <w:rFonts w:cs="Arial"/>
        </w:rPr>
      </w:pPr>
      <w:r>
        <w:rPr>
          <w:rFonts w:cs="Arial"/>
        </w:rPr>
        <w:t>Low Level Design Details about CSU TimerTask will follow in the sub sections.</w:t>
      </w:r>
    </w:p>
    <w:p w14:paraId="0DAD32A0" w14:textId="77777777" w:rsidR="002269CF" w:rsidRDefault="002269CF" w:rsidP="002269CF">
      <w:pPr>
        <w:widowControl w:val="0"/>
        <w:autoSpaceDE w:val="0"/>
        <w:autoSpaceDN w:val="0"/>
        <w:adjustRightInd w:val="0"/>
        <w:rPr>
          <w:rFonts w:cs="Arial"/>
        </w:rPr>
      </w:pPr>
    </w:p>
    <w:p w14:paraId="487BCE16" w14:textId="77777777" w:rsidR="002269CF" w:rsidRDefault="002269CF" w:rsidP="002269CF">
      <w:pPr>
        <w:autoSpaceDE w:val="0"/>
        <w:autoSpaceDN w:val="0"/>
        <w:adjustRightInd w:val="0"/>
        <w:rPr>
          <w:rFonts w:cs="Arial"/>
        </w:rPr>
      </w:pPr>
    </w:p>
    <w:p w14:paraId="509DF10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634FEAC" w14:textId="77777777" w:rsidR="002269CF" w:rsidRDefault="00000000" w:rsidP="002269CF">
      <w:pPr>
        <w:jc w:val="center"/>
        <w:rPr>
          <w:rFonts w:ascii="Times New Roman" w:hAnsi="Times New Roman"/>
          <w:sz w:val="24"/>
          <w:szCs w:val="24"/>
        </w:rPr>
      </w:pPr>
      <w:r>
        <w:pict w14:anchorId="190467F6">
          <v:rect id="_x0000_i2568" style="width:468pt;height:1pt" o:hralign="center" o:hrstd="t" o:hr="t" fillcolor="#a0a0a0" stroked="f"/>
        </w:pict>
      </w:r>
    </w:p>
    <w:p w14:paraId="4A1AF7DB" w14:textId="77777777" w:rsidR="002269CF" w:rsidRDefault="002269CF" w:rsidP="002269CF">
      <w:pPr>
        <w:pStyle w:val="Heading4"/>
      </w:pPr>
      <w:bookmarkStart w:id="1663" w:name="_Toc158312667"/>
      <w:r>
        <w:t>10.15.2.1 Brief Description</w:t>
      </w:r>
      <w:bookmarkEnd w:id="1663"/>
    </w:p>
    <w:p w14:paraId="24487576" w14:textId="77777777" w:rsidR="002269CF" w:rsidRDefault="002269CF" w:rsidP="002269CF"/>
    <w:p w14:paraId="0ACEE2AC" w14:textId="77777777" w:rsidR="002269CF" w:rsidRDefault="002269CF" w:rsidP="002269CF">
      <w:pPr>
        <w:widowControl w:val="0"/>
        <w:autoSpaceDE w:val="0"/>
        <w:autoSpaceDN w:val="0"/>
        <w:adjustRightInd w:val="0"/>
        <w:rPr>
          <w:rFonts w:cs="Arial"/>
        </w:rPr>
      </w:pPr>
      <w:r>
        <w:rPr>
          <w:rFonts w:cs="Arial"/>
        </w:rPr>
        <w:t>The TimerTask is the routine to driver timer task.</w:t>
      </w:r>
    </w:p>
    <w:p w14:paraId="3DDA99CE" w14:textId="77777777" w:rsidR="002269CF" w:rsidRDefault="002269CF" w:rsidP="002269CF">
      <w:pPr>
        <w:autoSpaceDE w:val="0"/>
        <w:autoSpaceDN w:val="0"/>
        <w:adjustRightInd w:val="0"/>
        <w:rPr>
          <w:rFonts w:cs="Arial"/>
        </w:rPr>
      </w:pPr>
    </w:p>
    <w:p w14:paraId="064B4BF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1AD9A7F" w14:textId="77777777" w:rsidR="002269CF" w:rsidRDefault="00000000" w:rsidP="002269CF">
      <w:pPr>
        <w:jc w:val="center"/>
        <w:rPr>
          <w:rFonts w:ascii="Times New Roman" w:hAnsi="Times New Roman"/>
          <w:sz w:val="24"/>
          <w:szCs w:val="24"/>
        </w:rPr>
      </w:pPr>
      <w:r>
        <w:pict w14:anchorId="5915080E">
          <v:rect id="_x0000_i2569" style="width:468pt;height:1pt" o:hralign="center" o:hrstd="t" o:hr="t" fillcolor="#a0a0a0" stroked="f"/>
        </w:pict>
      </w:r>
    </w:p>
    <w:p w14:paraId="4C0CBF38" w14:textId="77777777" w:rsidR="002269CF" w:rsidRDefault="002269CF" w:rsidP="002269CF">
      <w:pPr>
        <w:pStyle w:val="Heading4"/>
      </w:pPr>
      <w:bookmarkStart w:id="1664" w:name="_Toc158312668"/>
      <w:r>
        <w:t>10.15.2.2 List of HLRs allocated</w:t>
      </w:r>
      <w:bookmarkEnd w:id="1664"/>
    </w:p>
    <w:p w14:paraId="3BBBFA73" w14:textId="77777777" w:rsidR="002269CF" w:rsidRDefault="002269CF" w:rsidP="002269CF"/>
    <w:p w14:paraId="3583E751"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04DEA97" w14:textId="77777777" w:rsidR="002269CF" w:rsidRDefault="002269CF" w:rsidP="002269CF">
      <w:pPr>
        <w:widowControl w:val="0"/>
        <w:autoSpaceDE w:val="0"/>
        <w:autoSpaceDN w:val="0"/>
        <w:adjustRightInd w:val="0"/>
        <w:rPr>
          <w:rFonts w:cs="Arial"/>
        </w:rPr>
      </w:pPr>
    </w:p>
    <w:p w14:paraId="682D665D" w14:textId="77777777" w:rsidR="002269CF" w:rsidRDefault="002269CF" w:rsidP="002269CF">
      <w:pPr>
        <w:widowControl w:val="0"/>
        <w:autoSpaceDE w:val="0"/>
        <w:autoSpaceDN w:val="0"/>
        <w:adjustRightInd w:val="0"/>
        <w:rPr>
          <w:rFonts w:cs="Arial"/>
        </w:rPr>
      </w:pPr>
    </w:p>
    <w:p w14:paraId="30BCF0E0" w14:textId="77777777" w:rsidR="002269CF" w:rsidRDefault="002269CF" w:rsidP="002269CF">
      <w:pPr>
        <w:autoSpaceDE w:val="0"/>
        <w:autoSpaceDN w:val="0"/>
        <w:adjustRightInd w:val="0"/>
        <w:rPr>
          <w:rFonts w:cs="Arial"/>
        </w:rPr>
      </w:pPr>
    </w:p>
    <w:p w14:paraId="5B719B3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5C5EA7" w14:textId="77777777" w:rsidR="002269CF" w:rsidRDefault="00000000" w:rsidP="002269CF">
      <w:pPr>
        <w:jc w:val="center"/>
        <w:rPr>
          <w:rFonts w:ascii="Times New Roman" w:hAnsi="Times New Roman"/>
          <w:sz w:val="24"/>
          <w:szCs w:val="24"/>
        </w:rPr>
      </w:pPr>
      <w:r>
        <w:pict w14:anchorId="16E2EA10">
          <v:rect id="_x0000_i2570" style="width:468pt;height:1pt" o:hralign="center" o:hrstd="t" o:hr="t" fillcolor="#a0a0a0" stroked="f"/>
        </w:pict>
      </w:r>
    </w:p>
    <w:p w14:paraId="62A8060E" w14:textId="77777777" w:rsidR="002269CF" w:rsidRDefault="002269CF" w:rsidP="002269CF">
      <w:pPr>
        <w:pStyle w:val="Heading4"/>
      </w:pPr>
      <w:bookmarkStart w:id="1665" w:name="_Toc158312669"/>
      <w:r>
        <w:t>10.15.2.3 List of global variables accessed and modified</w:t>
      </w:r>
      <w:bookmarkEnd w:id="1665"/>
    </w:p>
    <w:p w14:paraId="27E7279A" w14:textId="77777777" w:rsidR="002269CF" w:rsidRDefault="002269CF" w:rsidP="002269CF"/>
    <w:p w14:paraId="69E70AEC" w14:textId="77777777" w:rsidR="002269CF" w:rsidRDefault="002269CF" w:rsidP="002269CF">
      <w:pPr>
        <w:widowControl w:val="0"/>
        <w:autoSpaceDE w:val="0"/>
        <w:autoSpaceDN w:val="0"/>
        <w:adjustRightInd w:val="0"/>
        <w:rPr>
          <w:rFonts w:cs="Arial"/>
        </w:rPr>
      </w:pPr>
      <w:r>
        <w:rPr>
          <w:rFonts w:cs="Arial"/>
        </w:rPr>
        <w:t>Accessed                :  Xram_data_buffer</w:t>
      </w:r>
    </w:p>
    <w:p w14:paraId="5F9AE09D" w14:textId="77777777" w:rsidR="002269CF" w:rsidRDefault="002269CF" w:rsidP="002269CF">
      <w:pPr>
        <w:widowControl w:val="0"/>
        <w:autoSpaceDE w:val="0"/>
        <w:autoSpaceDN w:val="0"/>
        <w:adjustRightInd w:val="0"/>
        <w:rPr>
          <w:rFonts w:cs="Arial"/>
        </w:rPr>
      </w:pPr>
    </w:p>
    <w:p w14:paraId="53A7E1EB" w14:textId="77777777" w:rsidR="002269CF" w:rsidRDefault="002269CF" w:rsidP="002269CF">
      <w:pPr>
        <w:widowControl w:val="0"/>
        <w:autoSpaceDE w:val="0"/>
        <w:autoSpaceDN w:val="0"/>
        <w:adjustRightInd w:val="0"/>
        <w:rPr>
          <w:rFonts w:cs="Arial"/>
        </w:rPr>
      </w:pPr>
      <w:r>
        <w:rPr>
          <w:rFonts w:cs="Arial"/>
        </w:rPr>
        <w:t>Modified                :    Xram_data_buffer</w:t>
      </w:r>
    </w:p>
    <w:p w14:paraId="6A92CA03" w14:textId="77777777" w:rsidR="002269CF" w:rsidRDefault="002269CF" w:rsidP="002269CF">
      <w:pPr>
        <w:widowControl w:val="0"/>
        <w:autoSpaceDE w:val="0"/>
        <w:autoSpaceDN w:val="0"/>
        <w:adjustRightInd w:val="0"/>
        <w:rPr>
          <w:rFonts w:cs="Arial"/>
        </w:rPr>
      </w:pPr>
    </w:p>
    <w:p w14:paraId="1C5CC689" w14:textId="77777777" w:rsidR="002269CF" w:rsidRDefault="002269CF" w:rsidP="002269CF">
      <w:pPr>
        <w:widowControl w:val="0"/>
        <w:autoSpaceDE w:val="0"/>
        <w:autoSpaceDN w:val="0"/>
        <w:adjustRightInd w:val="0"/>
        <w:rPr>
          <w:rFonts w:cs="Arial"/>
        </w:rPr>
      </w:pPr>
    </w:p>
    <w:p w14:paraId="2E392966" w14:textId="77777777" w:rsidR="002269CF" w:rsidRDefault="002269CF" w:rsidP="002269CF">
      <w:pPr>
        <w:autoSpaceDE w:val="0"/>
        <w:autoSpaceDN w:val="0"/>
        <w:adjustRightInd w:val="0"/>
        <w:rPr>
          <w:rFonts w:cs="Arial"/>
        </w:rPr>
      </w:pPr>
    </w:p>
    <w:p w14:paraId="61F5E74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B7461F" w14:textId="77777777" w:rsidR="002269CF" w:rsidRDefault="00000000" w:rsidP="002269CF">
      <w:pPr>
        <w:jc w:val="center"/>
        <w:rPr>
          <w:rFonts w:ascii="Times New Roman" w:hAnsi="Times New Roman"/>
          <w:sz w:val="24"/>
          <w:szCs w:val="24"/>
        </w:rPr>
      </w:pPr>
      <w:r>
        <w:pict w14:anchorId="1A3A2DA6">
          <v:rect id="_x0000_i2571" style="width:468pt;height:1pt" o:hralign="center" o:hrstd="t" o:hr="t" fillcolor="#a0a0a0" stroked="f"/>
        </w:pict>
      </w:r>
    </w:p>
    <w:p w14:paraId="5F09E23C" w14:textId="77777777" w:rsidR="002269CF" w:rsidRDefault="002269CF" w:rsidP="002269CF">
      <w:pPr>
        <w:pStyle w:val="Heading4"/>
      </w:pPr>
      <w:bookmarkStart w:id="1666" w:name="_Toc158312670"/>
      <w:r>
        <w:t>10.15.2.4 Parameter list (Input/Output)</w:t>
      </w:r>
      <w:bookmarkEnd w:id="1666"/>
    </w:p>
    <w:p w14:paraId="3B2FEE24" w14:textId="77777777" w:rsidR="002269CF" w:rsidRDefault="002269CF" w:rsidP="002269CF"/>
    <w:p w14:paraId="38CFBFB5"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14FA5A6C" w14:textId="77777777" w:rsidR="002269CF" w:rsidRDefault="002269CF" w:rsidP="002269CF">
      <w:pPr>
        <w:widowControl w:val="0"/>
        <w:autoSpaceDE w:val="0"/>
        <w:autoSpaceDN w:val="0"/>
        <w:adjustRightInd w:val="0"/>
        <w:ind w:left="720" w:firstLine="720"/>
        <w:rPr>
          <w:rFonts w:cs="Arial"/>
        </w:rPr>
      </w:pPr>
    </w:p>
    <w:p w14:paraId="636BA8A4"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34317964" w14:textId="77777777" w:rsidR="002269CF" w:rsidRDefault="002269CF" w:rsidP="002269CF">
      <w:pPr>
        <w:widowControl w:val="0"/>
        <w:autoSpaceDE w:val="0"/>
        <w:autoSpaceDN w:val="0"/>
        <w:adjustRightInd w:val="0"/>
        <w:rPr>
          <w:rFonts w:cs="Arial"/>
        </w:rPr>
      </w:pPr>
    </w:p>
    <w:p w14:paraId="690AB4B0" w14:textId="77777777" w:rsidR="002269CF" w:rsidRDefault="002269CF" w:rsidP="002269CF">
      <w:pPr>
        <w:autoSpaceDE w:val="0"/>
        <w:autoSpaceDN w:val="0"/>
        <w:adjustRightInd w:val="0"/>
        <w:rPr>
          <w:rFonts w:cs="Arial"/>
        </w:rPr>
      </w:pPr>
    </w:p>
    <w:p w14:paraId="5AC2A91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8DDB96F" w14:textId="77777777" w:rsidR="002269CF" w:rsidRDefault="00000000" w:rsidP="002269CF">
      <w:pPr>
        <w:jc w:val="center"/>
        <w:rPr>
          <w:rFonts w:ascii="Times New Roman" w:hAnsi="Times New Roman"/>
          <w:sz w:val="24"/>
          <w:szCs w:val="24"/>
        </w:rPr>
      </w:pPr>
      <w:r>
        <w:pict w14:anchorId="44F5F7DF">
          <v:rect id="_x0000_i2572" style="width:468pt;height:1pt" o:hralign="center" o:hrstd="t" o:hr="t" fillcolor="#a0a0a0" stroked="f"/>
        </w:pict>
      </w:r>
    </w:p>
    <w:p w14:paraId="6D1FCE9C" w14:textId="77777777" w:rsidR="002269CF" w:rsidRDefault="002269CF" w:rsidP="002269CF">
      <w:pPr>
        <w:pStyle w:val="Heading4"/>
      </w:pPr>
      <w:bookmarkStart w:id="1667" w:name="_Toc158312671"/>
      <w:r>
        <w:t>10.15.2.5 Return Value</w:t>
      </w:r>
      <w:bookmarkEnd w:id="1667"/>
    </w:p>
    <w:p w14:paraId="33F137F5" w14:textId="77777777" w:rsidR="002269CF" w:rsidRDefault="002269CF" w:rsidP="002269CF"/>
    <w:p w14:paraId="47FC810E" w14:textId="77777777" w:rsidR="002269CF" w:rsidRDefault="002269CF" w:rsidP="002269CF">
      <w:pPr>
        <w:widowControl w:val="0"/>
        <w:autoSpaceDE w:val="0"/>
        <w:autoSpaceDN w:val="0"/>
        <w:adjustRightInd w:val="0"/>
        <w:rPr>
          <w:rFonts w:cs="Arial"/>
        </w:rPr>
      </w:pPr>
      <w:r>
        <w:rPr>
          <w:rFonts w:cs="Arial"/>
        </w:rPr>
        <w:t>None</w:t>
      </w:r>
    </w:p>
    <w:p w14:paraId="3CEFC1C4" w14:textId="77777777" w:rsidR="002269CF" w:rsidRDefault="002269CF" w:rsidP="002269CF">
      <w:pPr>
        <w:autoSpaceDE w:val="0"/>
        <w:autoSpaceDN w:val="0"/>
        <w:adjustRightInd w:val="0"/>
        <w:rPr>
          <w:rFonts w:cs="Arial"/>
        </w:rPr>
      </w:pPr>
    </w:p>
    <w:p w14:paraId="54E94136"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7799A0" w14:textId="77777777" w:rsidR="002269CF" w:rsidRDefault="00000000" w:rsidP="002269CF">
      <w:pPr>
        <w:jc w:val="center"/>
        <w:rPr>
          <w:rFonts w:ascii="Times New Roman" w:hAnsi="Times New Roman"/>
          <w:sz w:val="24"/>
          <w:szCs w:val="24"/>
        </w:rPr>
      </w:pPr>
      <w:r>
        <w:pict w14:anchorId="2B32F331">
          <v:rect id="_x0000_i2573" style="width:468pt;height:1pt" o:hralign="center" o:hrstd="t" o:hr="t" fillcolor="#a0a0a0" stroked="f"/>
        </w:pict>
      </w:r>
    </w:p>
    <w:p w14:paraId="6E4D3CE7" w14:textId="77777777" w:rsidR="002269CF" w:rsidRDefault="002269CF" w:rsidP="002269CF">
      <w:pPr>
        <w:pStyle w:val="Heading4"/>
      </w:pPr>
      <w:bookmarkStart w:id="1668" w:name="_Toc158312672"/>
      <w:r>
        <w:t>10.15.2.6 Other CSUs called by this CSU</w:t>
      </w:r>
      <w:bookmarkEnd w:id="1668"/>
    </w:p>
    <w:p w14:paraId="70A81A3F" w14:textId="77777777" w:rsidR="002269CF" w:rsidRDefault="002269CF" w:rsidP="002269CF"/>
    <w:p w14:paraId="7C03C8F0" w14:textId="77777777" w:rsidR="002269CF" w:rsidRDefault="002269CF" w:rsidP="002269CF">
      <w:pPr>
        <w:autoSpaceDE w:val="0"/>
        <w:autoSpaceDN w:val="0"/>
        <w:adjustRightInd w:val="0"/>
        <w:rPr>
          <w:rFonts w:cs="Arial"/>
        </w:rPr>
      </w:pPr>
      <w:r>
        <w:rPr>
          <w:rFonts w:cs="Arial"/>
        </w:rPr>
        <w:t>OsSemPend</w:t>
      </w:r>
    </w:p>
    <w:p w14:paraId="3840885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BA38E9" w14:textId="77777777" w:rsidR="002269CF" w:rsidRDefault="00000000" w:rsidP="002269CF">
      <w:pPr>
        <w:jc w:val="center"/>
        <w:rPr>
          <w:rFonts w:ascii="Times New Roman" w:hAnsi="Times New Roman"/>
          <w:sz w:val="24"/>
          <w:szCs w:val="24"/>
        </w:rPr>
      </w:pPr>
      <w:r>
        <w:pict w14:anchorId="5CA855B9">
          <v:rect id="_x0000_i2574" style="width:468pt;height:1pt" o:hralign="center" o:hrstd="t" o:hr="t" fillcolor="#a0a0a0" stroked="f"/>
        </w:pict>
      </w:r>
    </w:p>
    <w:p w14:paraId="6925FFEF" w14:textId="77777777" w:rsidR="002269CF" w:rsidRDefault="002269CF" w:rsidP="002269CF">
      <w:pPr>
        <w:pStyle w:val="Heading4"/>
      </w:pPr>
      <w:bookmarkStart w:id="1669" w:name="_Toc158312673"/>
      <w:r>
        <w:t>10.15.2.7 Description of list of LLRs allocated</w:t>
      </w:r>
      <w:bookmarkEnd w:id="1669"/>
    </w:p>
    <w:p w14:paraId="1580DDE5" w14:textId="77777777" w:rsidR="002269CF" w:rsidRDefault="002269CF" w:rsidP="002269CF"/>
    <w:p w14:paraId="0BCD4CC6" w14:textId="77777777" w:rsidR="002269CF" w:rsidRDefault="002269CF" w:rsidP="002269CF">
      <w:pPr>
        <w:widowControl w:val="0"/>
        <w:autoSpaceDE w:val="0"/>
        <w:autoSpaceDN w:val="0"/>
        <w:adjustRightInd w:val="0"/>
        <w:rPr>
          <w:rFonts w:cs="Arial"/>
        </w:rPr>
      </w:pPr>
      <w:r>
        <w:rPr>
          <w:rFonts w:cs="Arial"/>
        </w:rPr>
        <w:t>The following section will list the LLRs allocated to TimerTask.</w:t>
      </w:r>
    </w:p>
    <w:p w14:paraId="5E06EC58" w14:textId="77777777" w:rsidR="002269CF" w:rsidRDefault="002269CF" w:rsidP="002269CF">
      <w:pPr>
        <w:widowControl w:val="0"/>
        <w:autoSpaceDE w:val="0"/>
        <w:autoSpaceDN w:val="0"/>
        <w:adjustRightInd w:val="0"/>
        <w:rPr>
          <w:rFonts w:cs="Arial"/>
        </w:rPr>
      </w:pPr>
    </w:p>
    <w:p w14:paraId="4AA5D072" w14:textId="77777777" w:rsidR="002269CF" w:rsidRDefault="002269CF" w:rsidP="002269CF">
      <w:pPr>
        <w:widowControl w:val="0"/>
        <w:autoSpaceDE w:val="0"/>
        <w:autoSpaceDN w:val="0"/>
        <w:adjustRightInd w:val="0"/>
        <w:rPr>
          <w:rFonts w:cs="Arial"/>
        </w:rPr>
      </w:pPr>
    </w:p>
    <w:p w14:paraId="563A9581" w14:textId="77777777" w:rsidR="002269CF" w:rsidRDefault="002269CF" w:rsidP="002269CF">
      <w:pPr>
        <w:autoSpaceDE w:val="0"/>
        <w:autoSpaceDN w:val="0"/>
        <w:adjustRightInd w:val="0"/>
        <w:rPr>
          <w:rFonts w:cs="Arial"/>
        </w:rPr>
      </w:pPr>
    </w:p>
    <w:p w14:paraId="20866BE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E54D6F" w14:textId="77777777" w:rsidR="002269CF" w:rsidRDefault="00000000" w:rsidP="002269CF">
      <w:pPr>
        <w:jc w:val="center"/>
        <w:rPr>
          <w:rFonts w:ascii="Times New Roman" w:hAnsi="Times New Roman"/>
          <w:sz w:val="24"/>
          <w:szCs w:val="24"/>
        </w:rPr>
      </w:pPr>
      <w:r>
        <w:pict w14:anchorId="40ED7984">
          <v:rect id="_x0000_i2575" style="width:468pt;height:1pt" o:hralign="center" o:hrstd="t" o:hr="t" fillcolor="#a0a0a0" stroked="f"/>
        </w:pict>
      </w:r>
    </w:p>
    <w:p w14:paraId="7AD88C17" w14:textId="77777777" w:rsidR="002269CF" w:rsidRDefault="002269CF" w:rsidP="00211FA8">
      <w:pPr>
        <w:pStyle w:val="Heading5"/>
      </w:pPr>
      <w:bookmarkStart w:id="1670" w:name="_Toc158312674"/>
      <w:r>
        <w:t>10.15.2.7.1 daugwyetitimer-TimerTask-LLR-002</w:t>
      </w:r>
      <w:bookmarkEnd w:id="1670"/>
    </w:p>
    <w:p w14:paraId="6083365B" w14:textId="77777777" w:rsidR="002269CF" w:rsidRDefault="002269CF" w:rsidP="002269CF">
      <w:r>
        <w:t>Requirement ID: H398-LLD-GWY-FNC-1474</w:t>
      </w:r>
    </w:p>
    <w:p w14:paraId="24C91F65" w14:textId="77777777" w:rsidR="002269CF" w:rsidRDefault="002269CF" w:rsidP="002269CF"/>
    <w:p w14:paraId="52C63377" w14:textId="77777777" w:rsidR="002269CF" w:rsidRDefault="002269CF" w:rsidP="002269CF">
      <w:pPr>
        <w:autoSpaceDE w:val="0"/>
        <w:autoSpaceDN w:val="0"/>
        <w:adjustRightInd w:val="0"/>
        <w:rPr>
          <w:rFonts w:cs="Arial"/>
        </w:rPr>
      </w:pPr>
      <w:r>
        <w:rPr>
          <w:rFonts w:cs="Arial"/>
        </w:rPr>
        <w:t>The function shall loop infinitely and perform the following operations within loop.</w:t>
      </w:r>
    </w:p>
    <w:p w14:paraId="18B14AE7" w14:textId="77777777" w:rsidR="002269CF" w:rsidRDefault="002269CF">
      <w:pPr>
        <w:widowControl w:val="0"/>
        <w:numPr>
          <w:ilvl w:val="0"/>
          <w:numId w:val="201"/>
        </w:numPr>
        <w:autoSpaceDE w:val="0"/>
        <w:autoSpaceDN w:val="0"/>
        <w:adjustRightInd w:val="0"/>
        <w:spacing w:line="240" w:lineRule="auto"/>
        <w:ind w:left="720" w:hanging="360"/>
        <w:rPr>
          <w:rFonts w:cs="Arial"/>
        </w:rPr>
      </w:pPr>
      <w:r>
        <w:rPr>
          <w:rFonts w:cs="Arial"/>
        </w:rPr>
        <w:t>Call OsSemPend with parameters semaphore timers task, M_ZERO and address of u8err.</w:t>
      </w:r>
    </w:p>
    <w:p w14:paraId="64933E42" w14:textId="77777777" w:rsidR="002269CF" w:rsidRDefault="002269CF">
      <w:pPr>
        <w:widowControl w:val="0"/>
        <w:numPr>
          <w:ilvl w:val="0"/>
          <w:numId w:val="201"/>
        </w:numPr>
        <w:autoSpaceDE w:val="0"/>
        <w:autoSpaceDN w:val="0"/>
        <w:adjustRightInd w:val="0"/>
        <w:spacing w:line="240" w:lineRule="auto"/>
        <w:ind w:left="720" w:hanging="360"/>
        <w:rPr>
          <w:rFonts w:cs="Arial"/>
        </w:rPr>
      </w:pPr>
      <w:r>
        <w:rPr>
          <w:rFonts w:cs="Arial"/>
        </w:rPr>
        <w:t>Increment the seconds of Xram_data_buffer.</w:t>
      </w:r>
    </w:p>
    <w:p w14:paraId="7FC8489C" w14:textId="77777777" w:rsidR="002269CF" w:rsidRDefault="002269CF" w:rsidP="002269CF">
      <w:pPr>
        <w:widowControl w:val="0"/>
        <w:autoSpaceDE w:val="0"/>
        <w:autoSpaceDN w:val="0"/>
        <w:adjustRightInd w:val="0"/>
        <w:ind w:left="360"/>
        <w:rPr>
          <w:rFonts w:cs="Arial"/>
        </w:rPr>
      </w:pPr>
    </w:p>
    <w:p w14:paraId="41967252" w14:textId="77777777" w:rsidR="002269CF" w:rsidRDefault="002269CF" w:rsidP="002269CF">
      <w:pPr>
        <w:widowControl w:val="0"/>
        <w:autoSpaceDE w:val="0"/>
        <w:autoSpaceDN w:val="0"/>
        <w:adjustRightInd w:val="0"/>
        <w:rPr>
          <w:rFonts w:ascii="MS Shell Dlg 2" w:hAnsi="MS Shell Dlg 2" w:cs="MS Shell Dlg 2"/>
          <w:sz w:val="17"/>
          <w:szCs w:val="17"/>
        </w:rPr>
      </w:pPr>
    </w:p>
    <w:p w14:paraId="43AC9220" w14:textId="77777777" w:rsidR="002269CF" w:rsidRDefault="00000000" w:rsidP="002269CF">
      <w:pPr>
        <w:jc w:val="center"/>
        <w:rPr>
          <w:rFonts w:ascii="Times New Roman" w:hAnsi="Times New Roman"/>
          <w:sz w:val="24"/>
          <w:szCs w:val="24"/>
        </w:rPr>
      </w:pPr>
      <w:r>
        <w:pict w14:anchorId="715B9896">
          <v:rect id="_x0000_i2576" style="width:468pt;height:1pt" o:hralign="center" o:hrstd="t" o:hr="t" fillcolor="#a0a0a0" stroked="f"/>
        </w:pict>
      </w:r>
    </w:p>
    <w:p w14:paraId="4E6EA366" w14:textId="77777777" w:rsidR="002269CF" w:rsidRDefault="002269CF" w:rsidP="002269CF">
      <w:pPr>
        <w:pStyle w:val="Heading2"/>
      </w:pPr>
      <w:bookmarkStart w:id="1671" w:name="_Toc158312675"/>
      <w:bookmarkStart w:id="1672" w:name="_Toc210985784"/>
      <w:r>
        <w:t>10.16 daugwyexmon</w:t>
      </w:r>
      <w:bookmarkEnd w:id="1671"/>
      <w:bookmarkEnd w:id="1672"/>
    </w:p>
    <w:p w14:paraId="04C793EA" w14:textId="77777777" w:rsidR="002269CF" w:rsidRDefault="002269CF" w:rsidP="002269CF"/>
    <w:p w14:paraId="77823047" w14:textId="77777777" w:rsidR="002269CF" w:rsidRDefault="002269CF" w:rsidP="002269CF">
      <w:pPr>
        <w:widowControl w:val="0"/>
        <w:autoSpaceDE w:val="0"/>
        <w:autoSpaceDN w:val="0"/>
        <w:adjustRightInd w:val="0"/>
        <w:rPr>
          <w:rFonts w:cs="Arial"/>
        </w:rPr>
      </w:pPr>
      <w:r>
        <w:rPr>
          <w:rFonts w:cs="Arial"/>
        </w:rPr>
        <w:t>The daugwyexmon CSC contains routines for defining monitor routines.</w:t>
      </w:r>
    </w:p>
    <w:p w14:paraId="5882FD71" w14:textId="77777777" w:rsidR="002269CF" w:rsidRDefault="002269CF" w:rsidP="002269CF">
      <w:pPr>
        <w:autoSpaceDE w:val="0"/>
        <w:autoSpaceDN w:val="0"/>
        <w:adjustRightInd w:val="0"/>
        <w:rPr>
          <w:rFonts w:cs="Arial"/>
        </w:rPr>
      </w:pPr>
    </w:p>
    <w:p w14:paraId="3441B663"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FEC1BD" w14:textId="77777777" w:rsidR="002269CF" w:rsidRDefault="00000000" w:rsidP="002269CF">
      <w:pPr>
        <w:jc w:val="center"/>
        <w:rPr>
          <w:rFonts w:ascii="Times New Roman" w:hAnsi="Times New Roman"/>
          <w:sz w:val="24"/>
          <w:szCs w:val="24"/>
        </w:rPr>
      </w:pPr>
      <w:r>
        <w:pict w14:anchorId="61F9B850">
          <v:rect id="_x0000_i2577" style="width:468pt;height:1pt" o:hralign="center" o:hrstd="t" o:hr="t" fillcolor="#a0a0a0" stroked="f"/>
        </w:pict>
      </w:r>
    </w:p>
    <w:p w14:paraId="635B5E54" w14:textId="77777777" w:rsidR="002269CF" w:rsidRDefault="002269CF" w:rsidP="002269CF">
      <w:pPr>
        <w:pStyle w:val="Heading3"/>
      </w:pPr>
      <w:bookmarkStart w:id="1673" w:name="_Toc158312676"/>
      <w:bookmarkStart w:id="1674" w:name="_Toc210985785"/>
      <w:r>
        <w:t>10.16.1 CheckCondition</w:t>
      </w:r>
      <w:bookmarkEnd w:id="1673"/>
      <w:bookmarkEnd w:id="1674"/>
    </w:p>
    <w:p w14:paraId="54BBBFFA" w14:textId="77777777" w:rsidR="002269CF" w:rsidRDefault="002269CF" w:rsidP="002269CF"/>
    <w:p w14:paraId="41C0C378" w14:textId="77777777" w:rsidR="002269CF" w:rsidRDefault="002269CF" w:rsidP="002269CF">
      <w:pPr>
        <w:widowControl w:val="0"/>
        <w:autoSpaceDE w:val="0"/>
        <w:autoSpaceDN w:val="0"/>
        <w:adjustRightInd w:val="0"/>
        <w:rPr>
          <w:rFonts w:cs="Arial"/>
        </w:rPr>
      </w:pPr>
      <w:r>
        <w:rPr>
          <w:rFonts w:cs="Arial"/>
        </w:rPr>
        <w:t>Low Level Design Details about CSU CheckCondition will follow in the sub sections.</w:t>
      </w:r>
    </w:p>
    <w:p w14:paraId="1B17B0C8" w14:textId="77777777" w:rsidR="002269CF" w:rsidRDefault="002269CF" w:rsidP="002269CF">
      <w:pPr>
        <w:autoSpaceDE w:val="0"/>
        <w:autoSpaceDN w:val="0"/>
        <w:adjustRightInd w:val="0"/>
        <w:rPr>
          <w:rFonts w:cs="Arial"/>
        </w:rPr>
      </w:pPr>
    </w:p>
    <w:p w14:paraId="76E5A87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37DE0AF" w14:textId="77777777" w:rsidR="002269CF" w:rsidRDefault="00000000" w:rsidP="002269CF">
      <w:pPr>
        <w:jc w:val="center"/>
        <w:rPr>
          <w:rFonts w:ascii="Times New Roman" w:hAnsi="Times New Roman"/>
          <w:sz w:val="24"/>
          <w:szCs w:val="24"/>
        </w:rPr>
      </w:pPr>
      <w:r>
        <w:pict w14:anchorId="4420BEC9">
          <v:rect id="_x0000_i2578" style="width:468pt;height:1pt" o:hralign="center" o:hrstd="t" o:hr="t" fillcolor="#a0a0a0" stroked="f"/>
        </w:pict>
      </w:r>
    </w:p>
    <w:p w14:paraId="6F217D9A" w14:textId="77777777" w:rsidR="002269CF" w:rsidRDefault="002269CF" w:rsidP="002269CF">
      <w:pPr>
        <w:pStyle w:val="Heading4"/>
      </w:pPr>
      <w:bookmarkStart w:id="1675" w:name="_Toc158312677"/>
      <w:r>
        <w:t>10.16.1.1 Brief Description</w:t>
      </w:r>
      <w:bookmarkEnd w:id="1675"/>
    </w:p>
    <w:p w14:paraId="0CCBAE62" w14:textId="77777777" w:rsidR="002269CF" w:rsidRDefault="002269CF" w:rsidP="002269CF"/>
    <w:p w14:paraId="7CEDA80F" w14:textId="77777777" w:rsidR="002269CF" w:rsidRDefault="002269CF" w:rsidP="002269CF">
      <w:pPr>
        <w:widowControl w:val="0"/>
        <w:autoSpaceDE w:val="0"/>
        <w:autoSpaceDN w:val="0"/>
        <w:adjustRightInd w:val="0"/>
        <w:rPr>
          <w:rFonts w:cs="Arial"/>
        </w:rPr>
      </w:pPr>
      <w:r>
        <w:rPr>
          <w:rFonts w:cs="Arial"/>
        </w:rPr>
        <w:t>The CheckCondition function checks the condition of the aircraft or engine.</w:t>
      </w:r>
    </w:p>
    <w:p w14:paraId="44554C13" w14:textId="77777777" w:rsidR="002269CF" w:rsidRDefault="002269CF" w:rsidP="002269CF">
      <w:pPr>
        <w:autoSpaceDE w:val="0"/>
        <w:autoSpaceDN w:val="0"/>
        <w:adjustRightInd w:val="0"/>
        <w:rPr>
          <w:rFonts w:cs="Arial"/>
        </w:rPr>
      </w:pPr>
    </w:p>
    <w:p w14:paraId="17543BDD"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89414A" w14:textId="77777777" w:rsidR="002269CF" w:rsidRDefault="00000000" w:rsidP="002269CF">
      <w:pPr>
        <w:jc w:val="center"/>
        <w:rPr>
          <w:rFonts w:ascii="Times New Roman" w:hAnsi="Times New Roman"/>
          <w:sz w:val="24"/>
          <w:szCs w:val="24"/>
        </w:rPr>
      </w:pPr>
      <w:r>
        <w:pict w14:anchorId="37440A2C">
          <v:rect id="_x0000_i2579" style="width:468pt;height:1pt" o:hralign="center" o:hrstd="t" o:hr="t" fillcolor="#a0a0a0" stroked="f"/>
        </w:pict>
      </w:r>
    </w:p>
    <w:p w14:paraId="4D9A699B" w14:textId="77777777" w:rsidR="002269CF" w:rsidRDefault="002269CF" w:rsidP="002269CF">
      <w:pPr>
        <w:pStyle w:val="Heading4"/>
      </w:pPr>
      <w:bookmarkStart w:id="1676" w:name="_Toc158312678"/>
      <w:r>
        <w:t>10.16.1.2 List of HLRs allocated</w:t>
      </w:r>
      <w:bookmarkEnd w:id="1676"/>
    </w:p>
    <w:p w14:paraId="184308D5" w14:textId="77777777" w:rsidR="002269CF" w:rsidRDefault="002269CF" w:rsidP="002269CF"/>
    <w:p w14:paraId="5EB6867A"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B51F1E1" w14:textId="77777777" w:rsidR="002269CF" w:rsidRDefault="002269CF" w:rsidP="002269CF">
      <w:pPr>
        <w:autoSpaceDE w:val="0"/>
        <w:autoSpaceDN w:val="0"/>
        <w:adjustRightInd w:val="0"/>
        <w:rPr>
          <w:rFonts w:cs="Arial"/>
        </w:rPr>
      </w:pPr>
    </w:p>
    <w:p w14:paraId="31B90C5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1C64DE" w14:textId="77777777" w:rsidR="002269CF" w:rsidRDefault="00000000" w:rsidP="002269CF">
      <w:pPr>
        <w:jc w:val="center"/>
        <w:rPr>
          <w:rFonts w:ascii="Times New Roman" w:hAnsi="Times New Roman"/>
          <w:sz w:val="24"/>
          <w:szCs w:val="24"/>
        </w:rPr>
      </w:pPr>
      <w:r>
        <w:pict w14:anchorId="48471C11">
          <v:rect id="_x0000_i2580" style="width:468pt;height:1pt" o:hralign="center" o:hrstd="t" o:hr="t" fillcolor="#a0a0a0" stroked="f"/>
        </w:pict>
      </w:r>
    </w:p>
    <w:p w14:paraId="13564FA6" w14:textId="77777777" w:rsidR="002269CF" w:rsidRDefault="002269CF" w:rsidP="002269CF">
      <w:pPr>
        <w:pStyle w:val="Heading4"/>
      </w:pPr>
      <w:bookmarkStart w:id="1677" w:name="_Toc158312679"/>
      <w:r>
        <w:t>10.16.1.3 List of global variables accessed and modified</w:t>
      </w:r>
      <w:bookmarkEnd w:id="1677"/>
    </w:p>
    <w:p w14:paraId="659762DC" w14:textId="77777777" w:rsidR="002269CF" w:rsidRDefault="002269CF" w:rsidP="002269CF"/>
    <w:p w14:paraId="7BB871C0" w14:textId="77777777" w:rsidR="002269CF" w:rsidRDefault="002269CF" w:rsidP="002269CF">
      <w:pPr>
        <w:widowControl w:val="0"/>
        <w:autoSpaceDE w:val="0"/>
        <w:autoSpaceDN w:val="0"/>
        <w:adjustRightInd w:val="0"/>
        <w:rPr>
          <w:rFonts w:cs="Arial"/>
        </w:rPr>
      </w:pPr>
      <w:r>
        <w:rPr>
          <w:rFonts w:cs="Arial"/>
        </w:rPr>
        <w:t>Accessed                : Op_mode</w:t>
      </w:r>
    </w:p>
    <w:p w14:paraId="6DF0DF2A" w14:textId="77777777" w:rsidR="002269CF" w:rsidRDefault="002269CF" w:rsidP="002269CF">
      <w:pPr>
        <w:widowControl w:val="0"/>
        <w:autoSpaceDE w:val="0"/>
        <w:autoSpaceDN w:val="0"/>
        <w:adjustRightInd w:val="0"/>
        <w:rPr>
          <w:rFonts w:cs="Arial"/>
        </w:rPr>
      </w:pPr>
    </w:p>
    <w:p w14:paraId="4CAE3762" w14:textId="77777777" w:rsidR="002269CF" w:rsidRDefault="002269CF" w:rsidP="002269CF">
      <w:pPr>
        <w:widowControl w:val="0"/>
        <w:autoSpaceDE w:val="0"/>
        <w:autoSpaceDN w:val="0"/>
        <w:adjustRightInd w:val="0"/>
        <w:rPr>
          <w:rFonts w:cs="Arial"/>
        </w:rPr>
      </w:pPr>
      <w:r>
        <w:rPr>
          <w:rFonts w:cs="Arial"/>
        </w:rPr>
        <w:t>Modified                : None</w:t>
      </w:r>
    </w:p>
    <w:p w14:paraId="528F7E72" w14:textId="77777777" w:rsidR="002269CF" w:rsidRDefault="002269CF" w:rsidP="002269CF">
      <w:pPr>
        <w:widowControl w:val="0"/>
        <w:autoSpaceDE w:val="0"/>
        <w:autoSpaceDN w:val="0"/>
        <w:adjustRightInd w:val="0"/>
        <w:rPr>
          <w:rFonts w:cs="Arial"/>
        </w:rPr>
      </w:pPr>
    </w:p>
    <w:p w14:paraId="65F2BF11" w14:textId="77777777" w:rsidR="002269CF" w:rsidRDefault="002269CF" w:rsidP="002269CF">
      <w:pPr>
        <w:autoSpaceDE w:val="0"/>
        <w:autoSpaceDN w:val="0"/>
        <w:adjustRightInd w:val="0"/>
        <w:rPr>
          <w:rFonts w:cs="Arial"/>
        </w:rPr>
      </w:pPr>
    </w:p>
    <w:p w14:paraId="2C98DF58"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BD0995" w14:textId="77777777" w:rsidR="002269CF" w:rsidRDefault="00000000" w:rsidP="002269CF">
      <w:pPr>
        <w:jc w:val="center"/>
        <w:rPr>
          <w:rFonts w:ascii="Times New Roman" w:hAnsi="Times New Roman"/>
          <w:sz w:val="24"/>
          <w:szCs w:val="24"/>
        </w:rPr>
      </w:pPr>
      <w:r>
        <w:pict w14:anchorId="6B0C8919">
          <v:rect id="_x0000_i2581" style="width:468pt;height:1pt" o:hralign="center" o:hrstd="t" o:hr="t" fillcolor="#a0a0a0" stroked="f"/>
        </w:pict>
      </w:r>
    </w:p>
    <w:p w14:paraId="1225986F" w14:textId="77777777" w:rsidR="002269CF" w:rsidRDefault="002269CF" w:rsidP="002269CF">
      <w:pPr>
        <w:pStyle w:val="Heading4"/>
      </w:pPr>
      <w:bookmarkStart w:id="1678" w:name="_Toc158312680"/>
      <w:r>
        <w:t>10.16.1.4 Parameter list (Input/Output)</w:t>
      </w:r>
      <w:bookmarkEnd w:id="1678"/>
    </w:p>
    <w:p w14:paraId="3BAE9ACC" w14:textId="77777777" w:rsidR="002269CF" w:rsidRDefault="002269CF" w:rsidP="002269CF"/>
    <w:p w14:paraId="347549B8"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T_UINT16 cond</w:t>
      </w:r>
      <w:r>
        <w:rPr>
          <w:rFonts w:cs="Arial"/>
        </w:rPr>
        <w:tab/>
      </w:r>
      <w:r>
        <w:rPr>
          <w:rFonts w:cs="Arial"/>
        </w:rPr>
        <w:tab/>
        <w:t>-  Aircraft or Engine condition</w:t>
      </w:r>
    </w:p>
    <w:p w14:paraId="1299E7DF" w14:textId="77777777" w:rsidR="002269CF" w:rsidRDefault="002269CF" w:rsidP="002269CF">
      <w:pPr>
        <w:widowControl w:val="0"/>
        <w:autoSpaceDE w:val="0"/>
        <w:autoSpaceDN w:val="0"/>
        <w:adjustRightInd w:val="0"/>
        <w:rPr>
          <w:rFonts w:cs="Arial"/>
        </w:rPr>
      </w:pPr>
    </w:p>
    <w:p w14:paraId="35610930"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66AA5299" w14:textId="77777777" w:rsidR="002269CF" w:rsidRDefault="002269CF" w:rsidP="002269CF">
      <w:pPr>
        <w:widowControl w:val="0"/>
        <w:autoSpaceDE w:val="0"/>
        <w:autoSpaceDN w:val="0"/>
        <w:adjustRightInd w:val="0"/>
        <w:rPr>
          <w:rFonts w:cs="Arial"/>
        </w:rPr>
      </w:pPr>
    </w:p>
    <w:p w14:paraId="2F2FA175" w14:textId="77777777" w:rsidR="002269CF" w:rsidRDefault="002269CF" w:rsidP="002269CF">
      <w:pPr>
        <w:autoSpaceDE w:val="0"/>
        <w:autoSpaceDN w:val="0"/>
        <w:adjustRightInd w:val="0"/>
        <w:rPr>
          <w:rFonts w:cs="Arial"/>
        </w:rPr>
      </w:pPr>
    </w:p>
    <w:p w14:paraId="5151D23B"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FAFB46" w14:textId="77777777" w:rsidR="002269CF" w:rsidRDefault="00000000" w:rsidP="002269CF">
      <w:pPr>
        <w:jc w:val="center"/>
        <w:rPr>
          <w:rFonts w:ascii="Times New Roman" w:hAnsi="Times New Roman"/>
          <w:sz w:val="24"/>
          <w:szCs w:val="24"/>
        </w:rPr>
      </w:pPr>
      <w:r>
        <w:pict w14:anchorId="5AF46483">
          <v:rect id="_x0000_i2582" style="width:468pt;height:1pt" o:hralign="center" o:hrstd="t" o:hr="t" fillcolor="#a0a0a0" stroked="f"/>
        </w:pict>
      </w:r>
    </w:p>
    <w:p w14:paraId="19867E1B" w14:textId="77777777" w:rsidR="002269CF" w:rsidRDefault="002269CF" w:rsidP="002269CF">
      <w:pPr>
        <w:pStyle w:val="Heading4"/>
      </w:pPr>
      <w:bookmarkStart w:id="1679" w:name="_Toc158312681"/>
      <w:r>
        <w:t>10.16.1.5 Return Value</w:t>
      </w:r>
      <w:bookmarkEnd w:id="1679"/>
    </w:p>
    <w:p w14:paraId="4414D3F8" w14:textId="77777777" w:rsidR="002269CF" w:rsidRDefault="002269CF" w:rsidP="002269CF"/>
    <w:p w14:paraId="6E149CD8" w14:textId="77777777" w:rsidR="002269CF" w:rsidRDefault="002269CF" w:rsidP="002269CF">
      <w:pPr>
        <w:autoSpaceDE w:val="0"/>
        <w:autoSpaceDN w:val="0"/>
        <w:adjustRightInd w:val="0"/>
        <w:rPr>
          <w:rFonts w:cs="Arial"/>
        </w:rPr>
      </w:pPr>
      <w:r>
        <w:rPr>
          <w:rFonts w:cs="Arial"/>
        </w:rPr>
        <w:t xml:space="preserve">T_BOOL </w:t>
      </w:r>
      <w:r>
        <w:rPr>
          <w:rFonts w:cs="Arial"/>
        </w:rPr>
        <w:tab/>
        <w:t>-</w:t>
      </w:r>
      <w:r>
        <w:rPr>
          <w:rFonts w:cs="Arial"/>
        </w:rPr>
        <w:tab/>
        <w:t>Returns status</w:t>
      </w:r>
    </w:p>
    <w:p w14:paraId="27D1FCD0" w14:textId="77777777" w:rsidR="002269CF" w:rsidRDefault="002269CF" w:rsidP="002269CF">
      <w:pPr>
        <w:widowControl w:val="0"/>
        <w:autoSpaceDE w:val="0"/>
        <w:autoSpaceDN w:val="0"/>
        <w:adjustRightInd w:val="0"/>
        <w:rPr>
          <w:rFonts w:ascii="MS Shell Dlg 2" w:hAnsi="MS Shell Dlg 2" w:cs="MS Shell Dlg 2"/>
          <w:sz w:val="17"/>
          <w:szCs w:val="17"/>
        </w:rPr>
      </w:pPr>
    </w:p>
    <w:p w14:paraId="3DDC723B" w14:textId="77777777" w:rsidR="002269CF" w:rsidRDefault="00000000" w:rsidP="002269CF">
      <w:pPr>
        <w:jc w:val="center"/>
        <w:rPr>
          <w:rFonts w:ascii="Times New Roman" w:hAnsi="Times New Roman"/>
          <w:sz w:val="24"/>
          <w:szCs w:val="24"/>
        </w:rPr>
      </w:pPr>
      <w:r>
        <w:pict w14:anchorId="6CC0ED19">
          <v:rect id="_x0000_i2583" style="width:468pt;height:1pt" o:hralign="center" o:hrstd="t" o:hr="t" fillcolor="#a0a0a0" stroked="f"/>
        </w:pict>
      </w:r>
    </w:p>
    <w:p w14:paraId="4D1723E4" w14:textId="77777777" w:rsidR="002269CF" w:rsidRDefault="002269CF" w:rsidP="002269CF">
      <w:pPr>
        <w:pStyle w:val="Heading4"/>
      </w:pPr>
      <w:bookmarkStart w:id="1680" w:name="_Toc158312682"/>
      <w:r>
        <w:t>10.16.1.6 Other CSUs called by this CSU</w:t>
      </w:r>
      <w:bookmarkEnd w:id="1680"/>
    </w:p>
    <w:p w14:paraId="2CF73643" w14:textId="77777777" w:rsidR="002269CF" w:rsidRDefault="002269CF" w:rsidP="002269CF"/>
    <w:p w14:paraId="22E97B4A" w14:textId="77777777" w:rsidR="002269CF" w:rsidRDefault="002269CF" w:rsidP="002269CF">
      <w:pPr>
        <w:autoSpaceDE w:val="0"/>
        <w:autoSpaceDN w:val="0"/>
        <w:adjustRightInd w:val="0"/>
        <w:rPr>
          <w:rFonts w:cs="Arial"/>
        </w:rPr>
      </w:pPr>
      <w:r>
        <w:rPr>
          <w:rFonts w:cs="Arial"/>
        </w:rPr>
        <w:t>None</w:t>
      </w:r>
    </w:p>
    <w:p w14:paraId="722B7C4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4BAB0E" w14:textId="77777777" w:rsidR="002269CF" w:rsidRDefault="00000000" w:rsidP="002269CF">
      <w:pPr>
        <w:jc w:val="center"/>
        <w:rPr>
          <w:rFonts w:ascii="Times New Roman" w:hAnsi="Times New Roman"/>
          <w:sz w:val="24"/>
          <w:szCs w:val="24"/>
        </w:rPr>
      </w:pPr>
      <w:r>
        <w:pict w14:anchorId="4054CD6C">
          <v:rect id="_x0000_i2584" style="width:468pt;height:1pt" o:hralign="center" o:hrstd="t" o:hr="t" fillcolor="#a0a0a0" stroked="f"/>
        </w:pict>
      </w:r>
    </w:p>
    <w:p w14:paraId="36EDE3EB" w14:textId="77777777" w:rsidR="002269CF" w:rsidRDefault="002269CF" w:rsidP="002269CF">
      <w:pPr>
        <w:pStyle w:val="Heading4"/>
      </w:pPr>
      <w:bookmarkStart w:id="1681" w:name="_Toc158312683"/>
      <w:r>
        <w:t>10.16.1.7 Description of list of LLRs allocated</w:t>
      </w:r>
      <w:bookmarkEnd w:id="1681"/>
    </w:p>
    <w:p w14:paraId="3DEDA017" w14:textId="77777777" w:rsidR="002269CF" w:rsidRDefault="002269CF" w:rsidP="002269CF"/>
    <w:p w14:paraId="602360BB" w14:textId="77777777" w:rsidR="002269CF" w:rsidRDefault="002269CF" w:rsidP="002269CF">
      <w:pPr>
        <w:widowControl w:val="0"/>
        <w:autoSpaceDE w:val="0"/>
        <w:autoSpaceDN w:val="0"/>
        <w:adjustRightInd w:val="0"/>
        <w:rPr>
          <w:rFonts w:cs="Arial"/>
        </w:rPr>
      </w:pPr>
      <w:r>
        <w:rPr>
          <w:rFonts w:cs="Arial"/>
        </w:rPr>
        <w:t>The following section will list the LLRs allocated to CheckCondition.</w:t>
      </w:r>
    </w:p>
    <w:p w14:paraId="4842BF9F" w14:textId="77777777" w:rsidR="002269CF" w:rsidRDefault="002269CF" w:rsidP="002269CF">
      <w:pPr>
        <w:autoSpaceDE w:val="0"/>
        <w:autoSpaceDN w:val="0"/>
        <w:adjustRightInd w:val="0"/>
        <w:rPr>
          <w:rFonts w:cs="Arial"/>
        </w:rPr>
      </w:pPr>
    </w:p>
    <w:p w14:paraId="43BE20DC" w14:textId="77777777" w:rsidR="002269CF" w:rsidRDefault="002269CF" w:rsidP="002269CF">
      <w:pPr>
        <w:widowControl w:val="0"/>
        <w:autoSpaceDE w:val="0"/>
        <w:autoSpaceDN w:val="0"/>
        <w:adjustRightInd w:val="0"/>
        <w:rPr>
          <w:rFonts w:ascii="MS Shell Dlg 2" w:hAnsi="MS Shell Dlg 2" w:cs="MS Shell Dlg 2"/>
          <w:sz w:val="17"/>
          <w:szCs w:val="17"/>
        </w:rPr>
      </w:pPr>
    </w:p>
    <w:p w14:paraId="6FFF798D" w14:textId="77777777" w:rsidR="002269CF" w:rsidRDefault="00000000" w:rsidP="002269CF">
      <w:pPr>
        <w:jc w:val="center"/>
        <w:rPr>
          <w:rFonts w:ascii="Times New Roman" w:hAnsi="Times New Roman"/>
          <w:sz w:val="24"/>
          <w:szCs w:val="24"/>
        </w:rPr>
      </w:pPr>
      <w:r>
        <w:pict w14:anchorId="10596D19">
          <v:rect id="_x0000_i2585" style="width:468pt;height:1pt" o:hralign="center" o:hrstd="t" o:hr="t" fillcolor="#a0a0a0" stroked="f"/>
        </w:pict>
      </w:r>
    </w:p>
    <w:p w14:paraId="36E70A10" w14:textId="77777777" w:rsidR="002269CF" w:rsidRDefault="002269CF" w:rsidP="00211FA8">
      <w:pPr>
        <w:pStyle w:val="Heading5"/>
      </w:pPr>
      <w:bookmarkStart w:id="1682" w:name="_Toc158312684"/>
      <w:r>
        <w:t>10.16.1.7.1 daugwyexmon-CheckCondition-LLR-001</w:t>
      </w:r>
      <w:bookmarkEnd w:id="1682"/>
    </w:p>
    <w:p w14:paraId="5879DAC2" w14:textId="77777777" w:rsidR="002269CF" w:rsidRDefault="002269CF" w:rsidP="002269CF">
      <w:r>
        <w:t>Requirement ID: H398-LLD-GWY-FNC-1486</w:t>
      </w:r>
    </w:p>
    <w:p w14:paraId="55CA213D" w14:textId="77777777" w:rsidR="002269CF" w:rsidRDefault="002269CF" w:rsidP="002269CF"/>
    <w:p w14:paraId="4669F60E" w14:textId="77777777" w:rsidR="002269CF" w:rsidRDefault="002269CF" w:rsidP="002269CF">
      <w:pPr>
        <w:autoSpaceDE w:val="0"/>
        <w:autoSpaceDN w:val="0"/>
        <w:adjustRightInd w:val="0"/>
        <w:rPr>
          <w:rFonts w:cs="Arial"/>
        </w:rPr>
      </w:pPr>
      <w:r>
        <w:rPr>
          <w:rFonts w:cs="Arial"/>
        </w:rPr>
        <w:t>The function shall return aircraft or engine status as TRUE, when the current aircraft or engine condition (cond) is STATE_ALWAYS.</w:t>
      </w:r>
    </w:p>
    <w:p w14:paraId="6A114935" w14:textId="77777777" w:rsidR="002269CF" w:rsidRDefault="002269CF" w:rsidP="002269CF">
      <w:pPr>
        <w:autoSpaceDE w:val="0"/>
        <w:autoSpaceDN w:val="0"/>
        <w:adjustRightInd w:val="0"/>
        <w:rPr>
          <w:rFonts w:cs="Arial"/>
        </w:rPr>
      </w:pPr>
    </w:p>
    <w:p w14:paraId="34325317" w14:textId="77777777" w:rsidR="002269CF" w:rsidRDefault="002269CF" w:rsidP="002269CF">
      <w:pPr>
        <w:widowControl w:val="0"/>
        <w:autoSpaceDE w:val="0"/>
        <w:autoSpaceDN w:val="0"/>
        <w:adjustRightInd w:val="0"/>
        <w:rPr>
          <w:rFonts w:cs="Arial"/>
        </w:rPr>
      </w:pPr>
    </w:p>
    <w:p w14:paraId="09AA7539" w14:textId="77777777" w:rsidR="002269CF" w:rsidRDefault="002269CF" w:rsidP="002269CF">
      <w:pPr>
        <w:widowControl w:val="0"/>
        <w:autoSpaceDE w:val="0"/>
        <w:autoSpaceDN w:val="0"/>
        <w:adjustRightInd w:val="0"/>
        <w:rPr>
          <w:rFonts w:cs="Arial"/>
        </w:rPr>
      </w:pPr>
    </w:p>
    <w:p w14:paraId="6B5FB357" w14:textId="77777777" w:rsidR="002269CF" w:rsidRDefault="002269CF" w:rsidP="002269CF">
      <w:pPr>
        <w:autoSpaceDE w:val="0"/>
        <w:autoSpaceDN w:val="0"/>
        <w:adjustRightInd w:val="0"/>
        <w:rPr>
          <w:rFonts w:cs="Arial"/>
        </w:rPr>
      </w:pPr>
    </w:p>
    <w:p w14:paraId="5170142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C3010D" w14:textId="77777777" w:rsidR="002269CF" w:rsidRDefault="00000000" w:rsidP="002269CF">
      <w:pPr>
        <w:jc w:val="center"/>
        <w:rPr>
          <w:rFonts w:ascii="Times New Roman" w:hAnsi="Times New Roman"/>
          <w:sz w:val="24"/>
          <w:szCs w:val="24"/>
        </w:rPr>
      </w:pPr>
      <w:r>
        <w:pict w14:anchorId="51BB08C9">
          <v:rect id="_x0000_i2586" style="width:468pt;height:1pt" o:hralign="center" o:hrstd="t" o:hr="t" fillcolor="#a0a0a0" stroked="f"/>
        </w:pict>
      </w:r>
    </w:p>
    <w:p w14:paraId="7B0C2F7A" w14:textId="77777777" w:rsidR="002269CF" w:rsidRDefault="002269CF" w:rsidP="00211FA8">
      <w:pPr>
        <w:pStyle w:val="Heading5"/>
      </w:pPr>
      <w:bookmarkStart w:id="1683" w:name="_Toc158312685"/>
      <w:r>
        <w:t>10.16.1.7.2 daugwyexmon-CheckCondition-LLR-002</w:t>
      </w:r>
      <w:bookmarkEnd w:id="1683"/>
    </w:p>
    <w:p w14:paraId="1D8660C5" w14:textId="77777777" w:rsidR="002269CF" w:rsidRDefault="002269CF" w:rsidP="002269CF">
      <w:r>
        <w:t>Requirement ID: H398-LLD-GWY-FNC-1487</w:t>
      </w:r>
    </w:p>
    <w:p w14:paraId="473B2C60" w14:textId="77777777" w:rsidR="002269CF" w:rsidRDefault="002269CF" w:rsidP="002269CF"/>
    <w:p w14:paraId="44222B4D" w14:textId="77777777" w:rsidR="002269CF" w:rsidRDefault="002269CF" w:rsidP="002269CF">
      <w:pPr>
        <w:autoSpaceDE w:val="0"/>
        <w:autoSpaceDN w:val="0"/>
        <w:adjustRightInd w:val="0"/>
        <w:rPr>
          <w:rFonts w:cs="Arial"/>
        </w:rPr>
      </w:pPr>
      <w:r>
        <w:rPr>
          <w:rFonts w:cs="Arial"/>
        </w:rPr>
        <w:t xml:space="preserve"> The function shall return aircraft or engine status as FALSE, when the current aircraft or engine condition (cond) is STATE_SHUTDOWN.</w:t>
      </w:r>
    </w:p>
    <w:p w14:paraId="6DE40D4D" w14:textId="77777777" w:rsidR="002269CF" w:rsidRDefault="002269CF" w:rsidP="002269CF">
      <w:pPr>
        <w:autoSpaceDE w:val="0"/>
        <w:autoSpaceDN w:val="0"/>
        <w:adjustRightInd w:val="0"/>
        <w:rPr>
          <w:rFonts w:cs="Arial"/>
        </w:rPr>
      </w:pPr>
    </w:p>
    <w:p w14:paraId="60DF2521" w14:textId="77777777" w:rsidR="002269CF" w:rsidRDefault="002269CF" w:rsidP="002269CF">
      <w:pPr>
        <w:autoSpaceDE w:val="0"/>
        <w:autoSpaceDN w:val="0"/>
        <w:adjustRightInd w:val="0"/>
        <w:rPr>
          <w:rFonts w:cs="Arial"/>
        </w:rPr>
      </w:pPr>
    </w:p>
    <w:p w14:paraId="6BA03B07" w14:textId="77777777" w:rsidR="002269CF" w:rsidRDefault="002269CF" w:rsidP="002269CF">
      <w:pPr>
        <w:widowControl w:val="0"/>
        <w:autoSpaceDE w:val="0"/>
        <w:autoSpaceDN w:val="0"/>
        <w:adjustRightInd w:val="0"/>
        <w:rPr>
          <w:rFonts w:cs="Arial"/>
        </w:rPr>
      </w:pPr>
    </w:p>
    <w:p w14:paraId="7D0565CA" w14:textId="77777777" w:rsidR="002269CF" w:rsidRDefault="002269CF" w:rsidP="002269CF">
      <w:pPr>
        <w:autoSpaceDE w:val="0"/>
        <w:autoSpaceDN w:val="0"/>
        <w:adjustRightInd w:val="0"/>
        <w:rPr>
          <w:rFonts w:cs="Arial"/>
        </w:rPr>
      </w:pPr>
    </w:p>
    <w:p w14:paraId="531EE61A" w14:textId="77777777" w:rsidR="002269CF" w:rsidRDefault="002269CF" w:rsidP="002269CF">
      <w:pPr>
        <w:widowControl w:val="0"/>
        <w:autoSpaceDE w:val="0"/>
        <w:autoSpaceDN w:val="0"/>
        <w:adjustRightInd w:val="0"/>
        <w:rPr>
          <w:rFonts w:ascii="MS Shell Dlg 2" w:hAnsi="MS Shell Dlg 2" w:cs="MS Shell Dlg 2"/>
          <w:sz w:val="17"/>
          <w:szCs w:val="17"/>
        </w:rPr>
      </w:pPr>
    </w:p>
    <w:p w14:paraId="636E46B0" w14:textId="77777777" w:rsidR="002269CF" w:rsidRDefault="00000000" w:rsidP="002269CF">
      <w:pPr>
        <w:jc w:val="center"/>
        <w:rPr>
          <w:rFonts w:ascii="Times New Roman" w:hAnsi="Times New Roman"/>
          <w:sz w:val="24"/>
          <w:szCs w:val="24"/>
        </w:rPr>
      </w:pPr>
      <w:r>
        <w:pict w14:anchorId="0F4CE369">
          <v:rect id="_x0000_i2587" style="width:468pt;height:1pt" o:hralign="center" o:hrstd="t" o:hr="t" fillcolor="#a0a0a0" stroked="f"/>
        </w:pict>
      </w:r>
    </w:p>
    <w:p w14:paraId="189AC693" w14:textId="77777777" w:rsidR="002269CF" w:rsidRDefault="002269CF" w:rsidP="00211FA8">
      <w:pPr>
        <w:pStyle w:val="Heading5"/>
      </w:pPr>
      <w:bookmarkStart w:id="1684" w:name="_Toc158312686"/>
      <w:r>
        <w:t>10.16.1.7.3 daugwyexmon-CheckCondition-LLR-003</w:t>
      </w:r>
      <w:bookmarkEnd w:id="1684"/>
    </w:p>
    <w:p w14:paraId="04C0B9D1" w14:textId="77777777" w:rsidR="002269CF" w:rsidRDefault="002269CF" w:rsidP="002269CF">
      <w:r>
        <w:t>Requirement ID: H398-LLD-GWY-FNC-1488</w:t>
      </w:r>
    </w:p>
    <w:p w14:paraId="70A5342E" w14:textId="77777777" w:rsidR="002269CF" w:rsidRDefault="002269CF" w:rsidP="002269CF"/>
    <w:p w14:paraId="0CCFBDD4" w14:textId="77777777" w:rsidR="002269CF" w:rsidRDefault="002269CF" w:rsidP="002269CF">
      <w:pPr>
        <w:autoSpaceDE w:val="0"/>
        <w:autoSpaceDN w:val="0"/>
        <w:adjustRightInd w:val="0"/>
        <w:rPr>
          <w:rFonts w:cs="Arial"/>
        </w:rPr>
      </w:pPr>
      <w:r>
        <w:rPr>
          <w:rFonts w:cs="Arial"/>
        </w:rPr>
        <w:t>The function shall return aircraft or engine status as startup_mode of Op_mode, when the current aircraft or engine condition(cond) is STATE_START.</w:t>
      </w:r>
    </w:p>
    <w:p w14:paraId="18B21DE6" w14:textId="77777777" w:rsidR="002269CF" w:rsidRDefault="002269CF" w:rsidP="002269CF">
      <w:pPr>
        <w:autoSpaceDE w:val="0"/>
        <w:autoSpaceDN w:val="0"/>
        <w:adjustRightInd w:val="0"/>
        <w:rPr>
          <w:rFonts w:cs="Arial"/>
        </w:rPr>
      </w:pPr>
    </w:p>
    <w:p w14:paraId="0431B6A8" w14:textId="77777777" w:rsidR="002269CF" w:rsidRDefault="002269CF" w:rsidP="002269CF">
      <w:pPr>
        <w:autoSpaceDE w:val="0"/>
        <w:autoSpaceDN w:val="0"/>
        <w:adjustRightInd w:val="0"/>
        <w:rPr>
          <w:rFonts w:cs="Arial"/>
        </w:rPr>
      </w:pPr>
    </w:p>
    <w:p w14:paraId="0239040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05D4954" w14:textId="77777777" w:rsidR="002269CF" w:rsidRDefault="00000000" w:rsidP="002269CF">
      <w:pPr>
        <w:jc w:val="center"/>
        <w:rPr>
          <w:rFonts w:ascii="Times New Roman" w:hAnsi="Times New Roman"/>
          <w:sz w:val="24"/>
          <w:szCs w:val="24"/>
        </w:rPr>
      </w:pPr>
      <w:r>
        <w:pict w14:anchorId="13BCE533">
          <v:rect id="_x0000_i2588" style="width:468pt;height:1pt" o:hralign="center" o:hrstd="t" o:hr="t" fillcolor="#a0a0a0" stroked="f"/>
        </w:pict>
      </w:r>
    </w:p>
    <w:p w14:paraId="75D2F6DA" w14:textId="77777777" w:rsidR="002269CF" w:rsidRDefault="002269CF" w:rsidP="00211FA8">
      <w:pPr>
        <w:pStyle w:val="Heading5"/>
      </w:pPr>
      <w:bookmarkStart w:id="1685" w:name="_Toc158312687"/>
      <w:r>
        <w:t>10.16.1.7.4 daugwyexmon-CheckCondition-LLR-004</w:t>
      </w:r>
      <w:bookmarkEnd w:id="1685"/>
    </w:p>
    <w:p w14:paraId="39550A26" w14:textId="77777777" w:rsidR="002269CF" w:rsidRDefault="002269CF" w:rsidP="002269CF">
      <w:r>
        <w:t>Requirement ID: H398-LLD-GWY-FNC-1489</w:t>
      </w:r>
    </w:p>
    <w:p w14:paraId="0E731E83" w14:textId="77777777" w:rsidR="002269CF" w:rsidRDefault="002269CF" w:rsidP="002269CF"/>
    <w:p w14:paraId="71663EBC" w14:textId="77777777" w:rsidR="002269CF" w:rsidRDefault="002269CF" w:rsidP="002269CF">
      <w:pPr>
        <w:autoSpaceDE w:val="0"/>
        <w:autoSpaceDN w:val="0"/>
        <w:adjustRightInd w:val="0"/>
        <w:rPr>
          <w:rFonts w:cs="Arial"/>
        </w:rPr>
      </w:pPr>
      <w:r>
        <w:rPr>
          <w:rFonts w:cs="Arial"/>
        </w:rPr>
        <w:t>The function shall return aircraft or engine status as AEO of Op_mode, when the current aircraft or engine condition(cond)  is STATE_AEO.</w:t>
      </w:r>
    </w:p>
    <w:p w14:paraId="7A81A682" w14:textId="77777777" w:rsidR="002269CF" w:rsidRDefault="002269CF" w:rsidP="002269CF">
      <w:pPr>
        <w:autoSpaceDE w:val="0"/>
        <w:autoSpaceDN w:val="0"/>
        <w:adjustRightInd w:val="0"/>
        <w:rPr>
          <w:rFonts w:cs="Arial"/>
        </w:rPr>
      </w:pPr>
    </w:p>
    <w:p w14:paraId="5ADDBEF0" w14:textId="77777777" w:rsidR="002269CF" w:rsidRDefault="002269CF" w:rsidP="002269CF">
      <w:pPr>
        <w:autoSpaceDE w:val="0"/>
        <w:autoSpaceDN w:val="0"/>
        <w:adjustRightInd w:val="0"/>
        <w:rPr>
          <w:rFonts w:cs="Arial"/>
        </w:rPr>
      </w:pPr>
    </w:p>
    <w:p w14:paraId="07F2E4D1" w14:textId="77777777" w:rsidR="002269CF" w:rsidRDefault="002269CF" w:rsidP="002269CF">
      <w:pPr>
        <w:autoSpaceDE w:val="0"/>
        <w:autoSpaceDN w:val="0"/>
        <w:adjustRightInd w:val="0"/>
        <w:rPr>
          <w:rFonts w:cs="Arial"/>
        </w:rPr>
      </w:pPr>
    </w:p>
    <w:p w14:paraId="0C40E16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14A841" w14:textId="77777777" w:rsidR="002269CF" w:rsidRDefault="00000000" w:rsidP="002269CF">
      <w:pPr>
        <w:jc w:val="center"/>
        <w:rPr>
          <w:rFonts w:ascii="Times New Roman" w:hAnsi="Times New Roman"/>
          <w:sz w:val="24"/>
          <w:szCs w:val="24"/>
        </w:rPr>
      </w:pPr>
      <w:r>
        <w:pict w14:anchorId="50B195E4">
          <v:rect id="_x0000_i2589" style="width:468pt;height:1pt" o:hralign="center" o:hrstd="t" o:hr="t" fillcolor="#a0a0a0" stroked="f"/>
        </w:pict>
      </w:r>
    </w:p>
    <w:p w14:paraId="23878C0C" w14:textId="77777777" w:rsidR="002269CF" w:rsidRDefault="002269CF" w:rsidP="00211FA8">
      <w:pPr>
        <w:pStyle w:val="Heading5"/>
      </w:pPr>
      <w:bookmarkStart w:id="1686" w:name="_Toc158312688"/>
      <w:r>
        <w:t>10.16.1.7.5 daugwyexmon-CheckCondition-LLR-005</w:t>
      </w:r>
      <w:bookmarkEnd w:id="1686"/>
    </w:p>
    <w:p w14:paraId="2214784F" w14:textId="77777777" w:rsidR="002269CF" w:rsidRDefault="002269CF" w:rsidP="002269CF">
      <w:r>
        <w:t>Requirement ID: H398-LLD-GWY-FNC-1490</w:t>
      </w:r>
    </w:p>
    <w:p w14:paraId="06584146" w14:textId="77777777" w:rsidR="002269CF" w:rsidRDefault="002269CF" w:rsidP="002269CF"/>
    <w:p w14:paraId="02CCD45A" w14:textId="77777777" w:rsidR="002269CF" w:rsidRDefault="002269CF" w:rsidP="002269CF">
      <w:pPr>
        <w:autoSpaceDE w:val="0"/>
        <w:autoSpaceDN w:val="0"/>
        <w:adjustRightInd w:val="0"/>
        <w:rPr>
          <w:rFonts w:cs="Arial"/>
        </w:rPr>
      </w:pPr>
      <w:r>
        <w:rPr>
          <w:rFonts w:cs="Arial"/>
        </w:rPr>
        <w:t>The function shall return aircraft or engine status as takeoff of Op_mode, when the current aircraft or engine condition (cond) is STATE_TAKEOFF.</w:t>
      </w:r>
    </w:p>
    <w:p w14:paraId="06FB43D6" w14:textId="77777777" w:rsidR="002269CF" w:rsidRDefault="002269CF" w:rsidP="002269CF">
      <w:pPr>
        <w:autoSpaceDE w:val="0"/>
        <w:autoSpaceDN w:val="0"/>
        <w:adjustRightInd w:val="0"/>
        <w:rPr>
          <w:rFonts w:cs="Arial"/>
        </w:rPr>
      </w:pPr>
    </w:p>
    <w:p w14:paraId="706612A0" w14:textId="77777777" w:rsidR="002269CF" w:rsidRDefault="002269CF" w:rsidP="002269CF">
      <w:pPr>
        <w:widowControl w:val="0"/>
        <w:autoSpaceDE w:val="0"/>
        <w:autoSpaceDN w:val="0"/>
        <w:adjustRightInd w:val="0"/>
        <w:rPr>
          <w:rFonts w:cs="Arial"/>
        </w:rPr>
      </w:pPr>
    </w:p>
    <w:p w14:paraId="16E58991" w14:textId="77777777" w:rsidR="002269CF" w:rsidRDefault="002269CF" w:rsidP="002269CF">
      <w:pPr>
        <w:autoSpaceDE w:val="0"/>
        <w:autoSpaceDN w:val="0"/>
        <w:adjustRightInd w:val="0"/>
        <w:rPr>
          <w:rFonts w:cs="Arial"/>
        </w:rPr>
      </w:pPr>
    </w:p>
    <w:p w14:paraId="7EDB373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E169DB" w14:textId="77777777" w:rsidR="002269CF" w:rsidRDefault="00000000" w:rsidP="002269CF">
      <w:pPr>
        <w:jc w:val="center"/>
        <w:rPr>
          <w:rFonts w:ascii="Times New Roman" w:hAnsi="Times New Roman"/>
          <w:sz w:val="24"/>
          <w:szCs w:val="24"/>
        </w:rPr>
      </w:pPr>
      <w:r>
        <w:pict w14:anchorId="47D026CA">
          <v:rect id="_x0000_i2590" style="width:468pt;height:1pt" o:hralign="center" o:hrstd="t" o:hr="t" fillcolor="#a0a0a0" stroked="f"/>
        </w:pict>
      </w:r>
    </w:p>
    <w:p w14:paraId="74A6D796" w14:textId="77777777" w:rsidR="002269CF" w:rsidRDefault="002269CF" w:rsidP="00211FA8">
      <w:pPr>
        <w:pStyle w:val="Heading5"/>
      </w:pPr>
      <w:bookmarkStart w:id="1687" w:name="_Toc158312689"/>
      <w:r>
        <w:t>10.16.1.7.6 daugwyexmon-CheckCondition-LLR-006</w:t>
      </w:r>
      <w:bookmarkEnd w:id="1687"/>
    </w:p>
    <w:p w14:paraId="3FA99E50" w14:textId="77777777" w:rsidR="002269CF" w:rsidRDefault="002269CF" w:rsidP="002269CF">
      <w:r>
        <w:t>Requirement ID: H398-LLD-GWY-FNC-1491</w:t>
      </w:r>
    </w:p>
    <w:p w14:paraId="692B309C" w14:textId="77777777" w:rsidR="002269CF" w:rsidRDefault="002269CF" w:rsidP="002269CF"/>
    <w:p w14:paraId="38F4D0CD" w14:textId="77777777" w:rsidR="002269CF" w:rsidRDefault="002269CF" w:rsidP="002269CF">
      <w:pPr>
        <w:autoSpaceDE w:val="0"/>
        <w:autoSpaceDN w:val="0"/>
        <w:adjustRightInd w:val="0"/>
        <w:rPr>
          <w:rFonts w:cs="Arial"/>
        </w:rPr>
      </w:pPr>
      <w:r>
        <w:rPr>
          <w:rFonts w:cs="Arial"/>
        </w:rPr>
        <w:t>The function shall return aircraft or engine status as TRUE, when the current aircraft or engine condition (cond)  is STATE_TAKEOFF_AEO, and AEO of Op_mode AND takeoff of Op_mode is TRUE.</w:t>
      </w:r>
    </w:p>
    <w:p w14:paraId="22FB132E" w14:textId="77777777" w:rsidR="002269CF" w:rsidRDefault="002269CF" w:rsidP="002269CF">
      <w:pPr>
        <w:autoSpaceDE w:val="0"/>
        <w:autoSpaceDN w:val="0"/>
        <w:adjustRightInd w:val="0"/>
        <w:rPr>
          <w:rFonts w:cs="Arial"/>
        </w:rPr>
      </w:pPr>
    </w:p>
    <w:p w14:paraId="151B82DC" w14:textId="77777777" w:rsidR="002269CF" w:rsidRDefault="002269CF" w:rsidP="002269CF">
      <w:pPr>
        <w:autoSpaceDE w:val="0"/>
        <w:autoSpaceDN w:val="0"/>
        <w:adjustRightInd w:val="0"/>
        <w:rPr>
          <w:rFonts w:cs="Arial"/>
        </w:rPr>
      </w:pPr>
    </w:p>
    <w:p w14:paraId="5B77FFC5" w14:textId="77777777" w:rsidR="002269CF" w:rsidRDefault="002269CF" w:rsidP="002269CF">
      <w:pPr>
        <w:widowControl w:val="0"/>
        <w:autoSpaceDE w:val="0"/>
        <w:autoSpaceDN w:val="0"/>
        <w:adjustRightInd w:val="0"/>
        <w:rPr>
          <w:rFonts w:cs="Arial"/>
        </w:rPr>
      </w:pPr>
    </w:p>
    <w:p w14:paraId="259C1E35" w14:textId="77777777" w:rsidR="002269CF" w:rsidRDefault="002269CF" w:rsidP="002269CF">
      <w:pPr>
        <w:autoSpaceDE w:val="0"/>
        <w:autoSpaceDN w:val="0"/>
        <w:adjustRightInd w:val="0"/>
        <w:rPr>
          <w:rFonts w:cs="Arial"/>
        </w:rPr>
      </w:pPr>
    </w:p>
    <w:p w14:paraId="713F9178" w14:textId="77777777" w:rsidR="002269CF" w:rsidRDefault="002269CF" w:rsidP="002269CF">
      <w:pPr>
        <w:widowControl w:val="0"/>
        <w:autoSpaceDE w:val="0"/>
        <w:autoSpaceDN w:val="0"/>
        <w:adjustRightInd w:val="0"/>
        <w:rPr>
          <w:rFonts w:ascii="MS Shell Dlg 2" w:hAnsi="MS Shell Dlg 2" w:cs="MS Shell Dlg 2"/>
          <w:sz w:val="17"/>
          <w:szCs w:val="17"/>
        </w:rPr>
      </w:pPr>
    </w:p>
    <w:p w14:paraId="2EBCADF8" w14:textId="77777777" w:rsidR="002269CF" w:rsidRDefault="00000000" w:rsidP="002269CF">
      <w:pPr>
        <w:jc w:val="center"/>
        <w:rPr>
          <w:rFonts w:ascii="Times New Roman" w:hAnsi="Times New Roman"/>
          <w:sz w:val="24"/>
          <w:szCs w:val="24"/>
        </w:rPr>
      </w:pPr>
      <w:r>
        <w:pict w14:anchorId="176D00DB">
          <v:rect id="_x0000_i2591" style="width:468pt;height:1pt" o:hralign="center" o:hrstd="t" o:hr="t" fillcolor="#a0a0a0" stroked="f"/>
        </w:pict>
      </w:r>
    </w:p>
    <w:p w14:paraId="176AC2DC" w14:textId="77777777" w:rsidR="002269CF" w:rsidRDefault="002269CF" w:rsidP="00211FA8">
      <w:pPr>
        <w:pStyle w:val="Heading5"/>
      </w:pPr>
      <w:bookmarkStart w:id="1688" w:name="_Toc158312690"/>
      <w:r>
        <w:t>10.16.1.7.7 daugwyexmon-CheckCondition-LLR-007</w:t>
      </w:r>
      <w:bookmarkEnd w:id="1688"/>
    </w:p>
    <w:p w14:paraId="75C23B80" w14:textId="77777777" w:rsidR="002269CF" w:rsidRDefault="002269CF" w:rsidP="002269CF">
      <w:r>
        <w:t>Requirement ID: H398-LLD-GWY-FNC-1492</w:t>
      </w:r>
    </w:p>
    <w:p w14:paraId="37718594" w14:textId="77777777" w:rsidR="002269CF" w:rsidRDefault="002269CF" w:rsidP="002269CF"/>
    <w:p w14:paraId="191E3DC8" w14:textId="77777777" w:rsidR="002269CF" w:rsidRDefault="002269CF" w:rsidP="002269CF">
      <w:pPr>
        <w:autoSpaceDE w:val="0"/>
        <w:autoSpaceDN w:val="0"/>
        <w:adjustRightInd w:val="0"/>
        <w:rPr>
          <w:rFonts w:cs="Arial"/>
        </w:rPr>
      </w:pPr>
      <w:r>
        <w:rPr>
          <w:rFonts w:cs="Arial"/>
        </w:rPr>
        <w:t>The function shall return aircraft or engine status as FALSE, when the current aircraft or engine condition (cond)  is STATE_TAKEOFF_AEO, and AEO of Op_mode AND takeoff of Op_mode is FALSE.</w:t>
      </w:r>
    </w:p>
    <w:p w14:paraId="3834F248" w14:textId="77777777" w:rsidR="002269CF" w:rsidRDefault="002269CF" w:rsidP="002269CF">
      <w:pPr>
        <w:autoSpaceDE w:val="0"/>
        <w:autoSpaceDN w:val="0"/>
        <w:adjustRightInd w:val="0"/>
        <w:rPr>
          <w:rFonts w:cs="Arial"/>
        </w:rPr>
      </w:pPr>
    </w:p>
    <w:p w14:paraId="623F78B7" w14:textId="77777777" w:rsidR="002269CF" w:rsidRDefault="002269CF" w:rsidP="002269CF">
      <w:pPr>
        <w:widowControl w:val="0"/>
        <w:autoSpaceDE w:val="0"/>
        <w:autoSpaceDN w:val="0"/>
        <w:adjustRightInd w:val="0"/>
        <w:rPr>
          <w:rFonts w:cs="Arial"/>
        </w:rPr>
      </w:pPr>
    </w:p>
    <w:p w14:paraId="3806E60A" w14:textId="77777777" w:rsidR="002269CF" w:rsidRDefault="002269CF" w:rsidP="002269CF">
      <w:pPr>
        <w:autoSpaceDE w:val="0"/>
        <w:autoSpaceDN w:val="0"/>
        <w:adjustRightInd w:val="0"/>
        <w:rPr>
          <w:rFonts w:cs="Arial"/>
        </w:rPr>
      </w:pPr>
    </w:p>
    <w:p w14:paraId="7BB3D423"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DE3FFF" w14:textId="77777777" w:rsidR="002269CF" w:rsidRDefault="00000000" w:rsidP="002269CF">
      <w:pPr>
        <w:jc w:val="center"/>
        <w:rPr>
          <w:rFonts w:ascii="Times New Roman" w:hAnsi="Times New Roman"/>
          <w:sz w:val="24"/>
          <w:szCs w:val="24"/>
        </w:rPr>
      </w:pPr>
      <w:r>
        <w:pict w14:anchorId="4BC6937F">
          <v:rect id="_x0000_i2592" style="width:468pt;height:1pt" o:hralign="center" o:hrstd="t" o:hr="t" fillcolor="#a0a0a0" stroked="f"/>
        </w:pict>
      </w:r>
    </w:p>
    <w:p w14:paraId="3549E816" w14:textId="77777777" w:rsidR="002269CF" w:rsidRDefault="002269CF" w:rsidP="00211FA8">
      <w:pPr>
        <w:pStyle w:val="Heading5"/>
      </w:pPr>
      <w:bookmarkStart w:id="1689" w:name="_Toc158312691"/>
      <w:r>
        <w:t>10.16.1.7.8 daugwyexmon-CheckCondition-LLR-008</w:t>
      </w:r>
      <w:bookmarkEnd w:id="1689"/>
    </w:p>
    <w:p w14:paraId="6F5974A6" w14:textId="77777777" w:rsidR="002269CF" w:rsidRDefault="002269CF" w:rsidP="002269CF">
      <w:r>
        <w:t>Requirement ID: H398-LLD-GWY-FNC-1493</w:t>
      </w:r>
    </w:p>
    <w:p w14:paraId="55DCEA48" w14:textId="77777777" w:rsidR="002269CF" w:rsidRDefault="002269CF" w:rsidP="002269CF"/>
    <w:p w14:paraId="1714AE3D" w14:textId="77777777" w:rsidR="002269CF" w:rsidRDefault="002269CF" w:rsidP="002269CF">
      <w:pPr>
        <w:autoSpaceDE w:val="0"/>
        <w:autoSpaceDN w:val="0"/>
        <w:adjustRightInd w:val="0"/>
        <w:rPr>
          <w:rFonts w:cs="Arial"/>
        </w:rPr>
      </w:pPr>
      <w:r>
        <w:rPr>
          <w:rFonts w:cs="Arial"/>
        </w:rPr>
        <w:t>The function shall return aircraft or engine status as TRUE, when the current aircraft or engine condition (cond)  is STATE_OEI1, and OEI_renc of Op_mode AND NOT of OEI_lenc of Op_mode is TRUE.</w:t>
      </w:r>
    </w:p>
    <w:p w14:paraId="0F6D2B16" w14:textId="77777777" w:rsidR="002269CF" w:rsidRDefault="002269CF" w:rsidP="002269CF">
      <w:pPr>
        <w:autoSpaceDE w:val="0"/>
        <w:autoSpaceDN w:val="0"/>
        <w:adjustRightInd w:val="0"/>
        <w:rPr>
          <w:rFonts w:cs="Arial"/>
        </w:rPr>
      </w:pPr>
    </w:p>
    <w:p w14:paraId="6A1AA50F" w14:textId="77777777" w:rsidR="002269CF" w:rsidRDefault="002269CF" w:rsidP="002269CF">
      <w:pPr>
        <w:autoSpaceDE w:val="0"/>
        <w:autoSpaceDN w:val="0"/>
        <w:adjustRightInd w:val="0"/>
        <w:rPr>
          <w:rFonts w:cs="Arial"/>
        </w:rPr>
      </w:pPr>
    </w:p>
    <w:p w14:paraId="1B3B27E3" w14:textId="77777777" w:rsidR="002269CF" w:rsidRDefault="002269CF" w:rsidP="002269CF">
      <w:pPr>
        <w:autoSpaceDE w:val="0"/>
        <w:autoSpaceDN w:val="0"/>
        <w:adjustRightInd w:val="0"/>
        <w:rPr>
          <w:rFonts w:cs="Arial"/>
        </w:rPr>
      </w:pPr>
    </w:p>
    <w:p w14:paraId="4775F779" w14:textId="77777777" w:rsidR="002269CF" w:rsidRDefault="002269CF" w:rsidP="002269CF">
      <w:pPr>
        <w:widowControl w:val="0"/>
        <w:autoSpaceDE w:val="0"/>
        <w:autoSpaceDN w:val="0"/>
        <w:adjustRightInd w:val="0"/>
        <w:rPr>
          <w:rFonts w:cs="Arial"/>
        </w:rPr>
      </w:pPr>
    </w:p>
    <w:p w14:paraId="13A3A5CA" w14:textId="77777777" w:rsidR="002269CF" w:rsidRDefault="002269CF" w:rsidP="002269CF">
      <w:pPr>
        <w:autoSpaceDE w:val="0"/>
        <w:autoSpaceDN w:val="0"/>
        <w:adjustRightInd w:val="0"/>
        <w:rPr>
          <w:rFonts w:cs="Arial"/>
        </w:rPr>
      </w:pPr>
    </w:p>
    <w:p w14:paraId="081BFF2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17C9DE" w14:textId="77777777" w:rsidR="002269CF" w:rsidRDefault="00000000" w:rsidP="002269CF">
      <w:pPr>
        <w:jc w:val="center"/>
        <w:rPr>
          <w:rFonts w:ascii="Times New Roman" w:hAnsi="Times New Roman"/>
          <w:sz w:val="24"/>
          <w:szCs w:val="24"/>
        </w:rPr>
      </w:pPr>
      <w:r>
        <w:pict w14:anchorId="1C1542FC">
          <v:rect id="_x0000_i2593" style="width:468pt;height:1pt" o:hralign="center" o:hrstd="t" o:hr="t" fillcolor="#a0a0a0" stroked="f"/>
        </w:pict>
      </w:r>
    </w:p>
    <w:p w14:paraId="6CA80F8E" w14:textId="77777777" w:rsidR="002269CF" w:rsidRDefault="002269CF" w:rsidP="00211FA8">
      <w:pPr>
        <w:pStyle w:val="Heading5"/>
      </w:pPr>
      <w:bookmarkStart w:id="1690" w:name="_Toc158312692"/>
      <w:r>
        <w:t>10.16.1.7.9 daugwyexmon-CheckCondition-LLR-009</w:t>
      </w:r>
      <w:bookmarkEnd w:id="1690"/>
    </w:p>
    <w:p w14:paraId="0669A67D" w14:textId="77777777" w:rsidR="002269CF" w:rsidRDefault="002269CF" w:rsidP="002269CF">
      <w:r>
        <w:t>Requirement ID: H398-LLD-GWY-FNC-1494</w:t>
      </w:r>
    </w:p>
    <w:p w14:paraId="1E24AC1B" w14:textId="77777777" w:rsidR="002269CF" w:rsidRDefault="002269CF" w:rsidP="002269CF"/>
    <w:p w14:paraId="7FEB3F1A" w14:textId="77777777" w:rsidR="002269CF" w:rsidRDefault="002269CF" w:rsidP="002269CF">
      <w:pPr>
        <w:autoSpaceDE w:val="0"/>
        <w:autoSpaceDN w:val="0"/>
        <w:adjustRightInd w:val="0"/>
        <w:rPr>
          <w:rFonts w:cs="Arial"/>
        </w:rPr>
      </w:pPr>
      <w:r>
        <w:rPr>
          <w:rFonts w:cs="Arial"/>
        </w:rPr>
        <w:t>The function shall return aircraft or engine status as FALSE, when the current aircraft or engine condition (cond)  is STATE_OEI1, and OEI_renc of Op_mode AND NOT of OEI_lenc of Op_mode is FALSE.</w:t>
      </w:r>
    </w:p>
    <w:p w14:paraId="7EE0CA98" w14:textId="77777777" w:rsidR="002269CF" w:rsidRDefault="002269CF" w:rsidP="002269CF">
      <w:pPr>
        <w:widowControl w:val="0"/>
        <w:autoSpaceDE w:val="0"/>
        <w:autoSpaceDN w:val="0"/>
        <w:adjustRightInd w:val="0"/>
        <w:rPr>
          <w:rFonts w:ascii="MS Shell Dlg 2" w:hAnsi="MS Shell Dlg 2" w:cs="MS Shell Dlg 2"/>
          <w:sz w:val="17"/>
          <w:szCs w:val="17"/>
        </w:rPr>
      </w:pPr>
    </w:p>
    <w:p w14:paraId="10C916B1" w14:textId="77777777" w:rsidR="002269CF" w:rsidRDefault="00000000" w:rsidP="002269CF">
      <w:pPr>
        <w:jc w:val="center"/>
        <w:rPr>
          <w:rFonts w:ascii="Times New Roman" w:hAnsi="Times New Roman"/>
          <w:sz w:val="24"/>
          <w:szCs w:val="24"/>
        </w:rPr>
      </w:pPr>
      <w:r>
        <w:pict w14:anchorId="76B77AD6">
          <v:rect id="_x0000_i2594" style="width:468pt;height:1pt" o:hralign="center" o:hrstd="t" o:hr="t" fillcolor="#a0a0a0" stroked="f"/>
        </w:pict>
      </w:r>
    </w:p>
    <w:p w14:paraId="0D784651" w14:textId="77777777" w:rsidR="002269CF" w:rsidRDefault="002269CF" w:rsidP="00211FA8">
      <w:pPr>
        <w:pStyle w:val="Heading5"/>
      </w:pPr>
      <w:bookmarkStart w:id="1691" w:name="_Toc158312693"/>
      <w:r>
        <w:t>10.16.1.7.10 daugwyexmon-CheckCondition-LLR-010</w:t>
      </w:r>
      <w:bookmarkEnd w:id="1691"/>
    </w:p>
    <w:p w14:paraId="5A2E45E0" w14:textId="77777777" w:rsidR="002269CF" w:rsidRDefault="002269CF" w:rsidP="002269CF">
      <w:r>
        <w:t>Requirement ID: H398-LLD-GWY-FNC-1495</w:t>
      </w:r>
    </w:p>
    <w:p w14:paraId="3C3B81E9" w14:textId="77777777" w:rsidR="002269CF" w:rsidRDefault="002269CF" w:rsidP="002269CF"/>
    <w:p w14:paraId="51F391D3" w14:textId="77777777" w:rsidR="002269CF" w:rsidRDefault="002269CF" w:rsidP="002269CF">
      <w:pPr>
        <w:autoSpaceDE w:val="0"/>
        <w:autoSpaceDN w:val="0"/>
        <w:adjustRightInd w:val="0"/>
        <w:rPr>
          <w:rFonts w:cs="Arial"/>
        </w:rPr>
      </w:pPr>
      <w:r>
        <w:rPr>
          <w:rFonts w:cs="Arial"/>
        </w:rPr>
        <w:t>The function shall return aircraft or engine status as TRUE, when the current aircraft or engine condition (cond)  is STATE_OEI2, and NOT of OEI_renc of Op_mode AND OEI_lenc of Op_mode is TRUE.</w:t>
      </w:r>
    </w:p>
    <w:p w14:paraId="082E1EC0" w14:textId="77777777" w:rsidR="002269CF" w:rsidRDefault="002269CF" w:rsidP="002269CF">
      <w:pPr>
        <w:autoSpaceDE w:val="0"/>
        <w:autoSpaceDN w:val="0"/>
        <w:adjustRightInd w:val="0"/>
        <w:rPr>
          <w:rFonts w:cs="Arial"/>
        </w:rPr>
      </w:pPr>
    </w:p>
    <w:p w14:paraId="6C5E7015" w14:textId="77777777" w:rsidR="002269CF" w:rsidRDefault="002269CF" w:rsidP="002269CF">
      <w:pPr>
        <w:widowControl w:val="0"/>
        <w:autoSpaceDE w:val="0"/>
        <w:autoSpaceDN w:val="0"/>
        <w:adjustRightInd w:val="0"/>
        <w:rPr>
          <w:rFonts w:cs="Arial"/>
        </w:rPr>
      </w:pPr>
    </w:p>
    <w:p w14:paraId="7DFEC8A4" w14:textId="77777777" w:rsidR="002269CF" w:rsidRDefault="002269CF" w:rsidP="002269CF">
      <w:pPr>
        <w:autoSpaceDE w:val="0"/>
        <w:autoSpaceDN w:val="0"/>
        <w:adjustRightInd w:val="0"/>
        <w:rPr>
          <w:rFonts w:cs="Arial"/>
        </w:rPr>
      </w:pPr>
    </w:p>
    <w:p w14:paraId="326434E3" w14:textId="77777777" w:rsidR="002269CF" w:rsidRDefault="002269CF" w:rsidP="002269CF">
      <w:pPr>
        <w:widowControl w:val="0"/>
        <w:autoSpaceDE w:val="0"/>
        <w:autoSpaceDN w:val="0"/>
        <w:adjustRightInd w:val="0"/>
        <w:rPr>
          <w:rFonts w:ascii="MS Shell Dlg 2" w:hAnsi="MS Shell Dlg 2" w:cs="MS Shell Dlg 2"/>
          <w:sz w:val="17"/>
          <w:szCs w:val="17"/>
        </w:rPr>
      </w:pPr>
    </w:p>
    <w:p w14:paraId="494DC54D" w14:textId="77777777" w:rsidR="002269CF" w:rsidRDefault="00000000" w:rsidP="002269CF">
      <w:pPr>
        <w:jc w:val="center"/>
        <w:rPr>
          <w:rFonts w:ascii="Times New Roman" w:hAnsi="Times New Roman"/>
          <w:sz w:val="24"/>
          <w:szCs w:val="24"/>
        </w:rPr>
      </w:pPr>
      <w:r>
        <w:pict w14:anchorId="77F053E8">
          <v:rect id="_x0000_i2595" style="width:468pt;height:1pt" o:hralign="center" o:hrstd="t" o:hr="t" fillcolor="#a0a0a0" stroked="f"/>
        </w:pict>
      </w:r>
    </w:p>
    <w:p w14:paraId="4796F6D6" w14:textId="77777777" w:rsidR="002269CF" w:rsidRDefault="002269CF" w:rsidP="00211FA8">
      <w:pPr>
        <w:pStyle w:val="Heading5"/>
      </w:pPr>
      <w:bookmarkStart w:id="1692" w:name="_Toc158312694"/>
      <w:r>
        <w:t>10.16.1.7.11 daugwyexmon-CheckCondition-LLR-011</w:t>
      </w:r>
      <w:bookmarkEnd w:id="1692"/>
    </w:p>
    <w:p w14:paraId="05883DBF" w14:textId="77777777" w:rsidR="002269CF" w:rsidRDefault="002269CF" w:rsidP="002269CF">
      <w:r>
        <w:t>Requirement ID: H398-LLD-GWY-FNC-1496</w:t>
      </w:r>
    </w:p>
    <w:p w14:paraId="56B57F3C" w14:textId="77777777" w:rsidR="002269CF" w:rsidRDefault="002269CF" w:rsidP="002269CF"/>
    <w:p w14:paraId="0BDEF924" w14:textId="77777777" w:rsidR="002269CF" w:rsidRDefault="002269CF" w:rsidP="002269CF">
      <w:pPr>
        <w:autoSpaceDE w:val="0"/>
        <w:autoSpaceDN w:val="0"/>
        <w:adjustRightInd w:val="0"/>
        <w:rPr>
          <w:rFonts w:cs="Arial"/>
        </w:rPr>
      </w:pPr>
      <w:r>
        <w:rPr>
          <w:rFonts w:cs="Arial"/>
        </w:rPr>
        <w:t>The function shall return aircraft or engine status as FALSE, when the current aircraft or engine condition (cond)  is STATE_OEI2, and NOT of OEI_renc of Op_mode AND OEI_lenc of Op_mode is FALSE.</w:t>
      </w:r>
    </w:p>
    <w:p w14:paraId="0408937A" w14:textId="77777777" w:rsidR="002269CF" w:rsidRDefault="002269CF" w:rsidP="002269CF">
      <w:pPr>
        <w:autoSpaceDE w:val="0"/>
        <w:autoSpaceDN w:val="0"/>
        <w:adjustRightInd w:val="0"/>
        <w:rPr>
          <w:rFonts w:cs="Arial"/>
        </w:rPr>
      </w:pPr>
    </w:p>
    <w:p w14:paraId="580E680A" w14:textId="77777777" w:rsidR="002269CF" w:rsidRDefault="002269CF" w:rsidP="002269CF">
      <w:pPr>
        <w:autoSpaceDE w:val="0"/>
        <w:autoSpaceDN w:val="0"/>
        <w:adjustRightInd w:val="0"/>
        <w:rPr>
          <w:rFonts w:cs="Arial"/>
        </w:rPr>
      </w:pPr>
    </w:p>
    <w:p w14:paraId="3BBA34BB" w14:textId="77777777" w:rsidR="002269CF" w:rsidRDefault="002269CF" w:rsidP="002269CF">
      <w:pPr>
        <w:autoSpaceDE w:val="0"/>
        <w:autoSpaceDN w:val="0"/>
        <w:adjustRightInd w:val="0"/>
        <w:rPr>
          <w:rFonts w:cs="Arial"/>
        </w:rPr>
      </w:pPr>
    </w:p>
    <w:p w14:paraId="7185AF64" w14:textId="77777777" w:rsidR="002269CF" w:rsidRDefault="002269CF" w:rsidP="002269CF">
      <w:pPr>
        <w:widowControl w:val="0"/>
        <w:autoSpaceDE w:val="0"/>
        <w:autoSpaceDN w:val="0"/>
        <w:adjustRightInd w:val="0"/>
        <w:rPr>
          <w:rFonts w:cs="Arial"/>
        </w:rPr>
      </w:pPr>
    </w:p>
    <w:p w14:paraId="30A677C8" w14:textId="77777777" w:rsidR="002269CF" w:rsidRDefault="002269CF" w:rsidP="002269CF">
      <w:pPr>
        <w:autoSpaceDE w:val="0"/>
        <w:autoSpaceDN w:val="0"/>
        <w:adjustRightInd w:val="0"/>
        <w:rPr>
          <w:rFonts w:cs="Arial"/>
        </w:rPr>
      </w:pPr>
    </w:p>
    <w:p w14:paraId="7D4DEF3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DF470F" w14:textId="77777777" w:rsidR="002269CF" w:rsidRDefault="00000000" w:rsidP="002269CF">
      <w:pPr>
        <w:jc w:val="center"/>
        <w:rPr>
          <w:rFonts w:ascii="Times New Roman" w:hAnsi="Times New Roman"/>
          <w:sz w:val="24"/>
          <w:szCs w:val="24"/>
        </w:rPr>
      </w:pPr>
      <w:r>
        <w:pict w14:anchorId="59CFE856">
          <v:rect id="_x0000_i2596" style="width:468pt;height:1pt" o:hralign="center" o:hrstd="t" o:hr="t" fillcolor="#a0a0a0" stroked="f"/>
        </w:pict>
      </w:r>
    </w:p>
    <w:p w14:paraId="5DB5CCE9" w14:textId="77777777" w:rsidR="002269CF" w:rsidRDefault="002269CF" w:rsidP="00211FA8">
      <w:pPr>
        <w:pStyle w:val="Heading5"/>
      </w:pPr>
      <w:bookmarkStart w:id="1693" w:name="_Toc158312695"/>
      <w:r>
        <w:t>10.16.1.7.12 daugwyexmon-CheckCondition-LLR-012</w:t>
      </w:r>
      <w:bookmarkEnd w:id="1693"/>
    </w:p>
    <w:p w14:paraId="2282E4E8" w14:textId="77777777" w:rsidR="002269CF" w:rsidRDefault="002269CF" w:rsidP="002269CF">
      <w:r>
        <w:t>Requirement ID: H398-LLD-GWY-FNC-1497</w:t>
      </w:r>
    </w:p>
    <w:p w14:paraId="12945F17" w14:textId="77777777" w:rsidR="002269CF" w:rsidRDefault="002269CF" w:rsidP="002269CF"/>
    <w:p w14:paraId="6110C1C8" w14:textId="77777777" w:rsidR="002269CF" w:rsidRDefault="002269CF" w:rsidP="002269CF">
      <w:pPr>
        <w:autoSpaceDE w:val="0"/>
        <w:autoSpaceDN w:val="0"/>
        <w:adjustRightInd w:val="0"/>
        <w:rPr>
          <w:rFonts w:cs="Arial"/>
        </w:rPr>
      </w:pPr>
      <w:r>
        <w:rPr>
          <w:rFonts w:cs="Arial"/>
        </w:rPr>
        <w:t>The function shall do nothing</w:t>
      </w:r>
    </w:p>
    <w:p w14:paraId="5AE6F9FC" w14:textId="77777777" w:rsidR="002269CF" w:rsidRDefault="002269CF" w:rsidP="002269CF">
      <w:pPr>
        <w:autoSpaceDE w:val="0"/>
        <w:autoSpaceDN w:val="0"/>
        <w:adjustRightInd w:val="0"/>
        <w:rPr>
          <w:rFonts w:cs="Arial"/>
        </w:rPr>
      </w:pPr>
      <w:r>
        <w:rPr>
          <w:rFonts w:cs="Arial"/>
        </w:rPr>
        <w:t>When the current aircraft or engine condition (cond)  is other than STATE_ALWAYS, STATE_SHUTDOWN, STATE_START, STATE_AEO, STATE_TAKEOFF, STATE_TAKEOFF_AEO, STATE_OEI1, STATE_OEI2.</w:t>
      </w:r>
      <w:r>
        <w:rPr>
          <w:rFonts w:cs="Arial"/>
        </w:rPr>
        <w:tab/>
      </w:r>
    </w:p>
    <w:p w14:paraId="6A111AB3" w14:textId="77777777" w:rsidR="002269CF" w:rsidRDefault="002269CF" w:rsidP="002269CF">
      <w:pPr>
        <w:autoSpaceDE w:val="0"/>
        <w:autoSpaceDN w:val="0"/>
        <w:adjustRightInd w:val="0"/>
        <w:rPr>
          <w:rFonts w:cs="Arial"/>
        </w:rPr>
      </w:pPr>
    </w:p>
    <w:p w14:paraId="2D3A4348" w14:textId="77777777" w:rsidR="002269CF" w:rsidRDefault="002269CF" w:rsidP="002269CF">
      <w:pPr>
        <w:widowControl w:val="0"/>
        <w:autoSpaceDE w:val="0"/>
        <w:autoSpaceDN w:val="0"/>
        <w:adjustRightInd w:val="0"/>
        <w:rPr>
          <w:rFonts w:ascii="MS Shell Dlg 2" w:hAnsi="MS Shell Dlg 2" w:cs="MS Shell Dlg 2"/>
          <w:sz w:val="17"/>
          <w:szCs w:val="17"/>
        </w:rPr>
      </w:pPr>
    </w:p>
    <w:p w14:paraId="2F33FD78" w14:textId="77777777" w:rsidR="002269CF" w:rsidRDefault="00000000" w:rsidP="002269CF">
      <w:pPr>
        <w:jc w:val="center"/>
        <w:rPr>
          <w:rFonts w:ascii="Times New Roman" w:hAnsi="Times New Roman"/>
          <w:sz w:val="24"/>
          <w:szCs w:val="24"/>
        </w:rPr>
      </w:pPr>
      <w:r>
        <w:pict w14:anchorId="18110B3A">
          <v:rect id="_x0000_i2597" style="width:468pt;height:1pt" o:hralign="center" o:hrstd="t" o:hr="t" fillcolor="#a0a0a0" stroked="f"/>
        </w:pict>
      </w:r>
    </w:p>
    <w:p w14:paraId="788FB60A" w14:textId="77777777" w:rsidR="002269CF" w:rsidRDefault="002269CF" w:rsidP="00211FA8">
      <w:pPr>
        <w:pStyle w:val="Heading5"/>
      </w:pPr>
      <w:bookmarkStart w:id="1694" w:name="_Toc158312696"/>
      <w:r>
        <w:t>10.16.1.7.13 daugwyexmon-CheckCondition-LLR-013</w:t>
      </w:r>
      <w:bookmarkEnd w:id="1694"/>
    </w:p>
    <w:p w14:paraId="3C47887B" w14:textId="77777777" w:rsidR="002269CF" w:rsidRDefault="002269CF" w:rsidP="002269CF">
      <w:r>
        <w:t>Requirement ID: H398-LLD-GWY-FNC-6147</w:t>
      </w:r>
    </w:p>
    <w:p w14:paraId="1F4BB16D" w14:textId="77777777" w:rsidR="002269CF" w:rsidRDefault="002269CF" w:rsidP="002269CF"/>
    <w:p w14:paraId="35E254CD" w14:textId="77777777" w:rsidR="002269CF" w:rsidRDefault="002269CF" w:rsidP="002269CF">
      <w:pPr>
        <w:widowControl w:val="0"/>
        <w:autoSpaceDE w:val="0"/>
        <w:autoSpaceDN w:val="0"/>
        <w:adjustRightInd w:val="0"/>
      </w:pPr>
      <w:r>
        <w:rPr>
          <w:rFonts w:cs="Arial"/>
        </w:rPr>
        <w:t>Returns status to main functionality</w:t>
      </w:r>
    </w:p>
    <w:p w14:paraId="46DC0AC6" w14:textId="77777777" w:rsidR="002269CF" w:rsidRDefault="00000000" w:rsidP="002269CF">
      <w:pPr>
        <w:jc w:val="center"/>
      </w:pPr>
      <w:r>
        <w:pict w14:anchorId="60E87DB2">
          <v:rect id="_x0000_i2598" style="width:468pt;height:1pt" o:hralign="center" o:hrstd="t" o:hr="t" fillcolor="#a0a0a0" stroked="f"/>
        </w:pict>
      </w:r>
    </w:p>
    <w:p w14:paraId="029620A8" w14:textId="77777777" w:rsidR="002269CF" w:rsidRDefault="002269CF" w:rsidP="002269CF">
      <w:pPr>
        <w:pStyle w:val="Heading3"/>
      </w:pPr>
      <w:bookmarkStart w:id="1695" w:name="_Toc158312697"/>
      <w:bookmarkStart w:id="1696" w:name="_Toc210985786"/>
      <w:r>
        <w:t>10.16.2 CheckRange</w:t>
      </w:r>
      <w:bookmarkEnd w:id="1695"/>
      <w:bookmarkEnd w:id="1696"/>
    </w:p>
    <w:p w14:paraId="51EFEBF0" w14:textId="77777777" w:rsidR="002269CF" w:rsidRDefault="002269CF" w:rsidP="002269CF"/>
    <w:p w14:paraId="7C3B3E2F" w14:textId="77777777" w:rsidR="002269CF" w:rsidRDefault="002269CF" w:rsidP="002269CF">
      <w:pPr>
        <w:widowControl w:val="0"/>
        <w:autoSpaceDE w:val="0"/>
        <w:autoSpaceDN w:val="0"/>
        <w:adjustRightInd w:val="0"/>
        <w:rPr>
          <w:rFonts w:cs="Arial"/>
        </w:rPr>
      </w:pPr>
      <w:r>
        <w:rPr>
          <w:rFonts w:cs="Arial"/>
        </w:rPr>
        <w:t>Low Level Design Details about CSU CheckRange will follow in the sub sections.</w:t>
      </w:r>
    </w:p>
    <w:p w14:paraId="07CD95C7" w14:textId="77777777" w:rsidR="002269CF" w:rsidRDefault="002269CF" w:rsidP="002269CF">
      <w:pPr>
        <w:autoSpaceDE w:val="0"/>
        <w:autoSpaceDN w:val="0"/>
        <w:adjustRightInd w:val="0"/>
        <w:rPr>
          <w:rFonts w:cs="Arial"/>
        </w:rPr>
      </w:pPr>
    </w:p>
    <w:p w14:paraId="74F79AC7"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F9B9EE" w14:textId="77777777" w:rsidR="002269CF" w:rsidRDefault="00000000" w:rsidP="002269CF">
      <w:pPr>
        <w:jc w:val="center"/>
        <w:rPr>
          <w:rFonts w:ascii="Times New Roman" w:hAnsi="Times New Roman"/>
          <w:sz w:val="24"/>
          <w:szCs w:val="24"/>
        </w:rPr>
      </w:pPr>
      <w:r>
        <w:pict w14:anchorId="522AF665">
          <v:rect id="_x0000_i2599" style="width:468pt;height:1pt" o:hralign="center" o:hrstd="t" o:hr="t" fillcolor="#a0a0a0" stroked="f"/>
        </w:pict>
      </w:r>
    </w:p>
    <w:p w14:paraId="5C5EC031" w14:textId="77777777" w:rsidR="002269CF" w:rsidRDefault="002269CF" w:rsidP="002269CF">
      <w:pPr>
        <w:pStyle w:val="Heading4"/>
      </w:pPr>
      <w:bookmarkStart w:id="1697" w:name="_Toc158312698"/>
      <w:r>
        <w:t>10.16.2.1 Brief Description</w:t>
      </w:r>
      <w:bookmarkEnd w:id="1697"/>
    </w:p>
    <w:p w14:paraId="2DC2F146" w14:textId="77777777" w:rsidR="002269CF" w:rsidRDefault="002269CF" w:rsidP="002269CF"/>
    <w:p w14:paraId="2AAED4C3" w14:textId="77777777" w:rsidR="002269CF" w:rsidRDefault="002269CF" w:rsidP="002269CF">
      <w:pPr>
        <w:widowControl w:val="0"/>
        <w:autoSpaceDE w:val="0"/>
        <w:autoSpaceDN w:val="0"/>
        <w:adjustRightInd w:val="0"/>
        <w:rPr>
          <w:rFonts w:cs="Arial"/>
        </w:rPr>
      </w:pPr>
      <w:r>
        <w:rPr>
          <w:rFonts w:cs="Arial"/>
        </w:rPr>
        <w:t>The CheckRange function checks the range secondary parameters.</w:t>
      </w:r>
    </w:p>
    <w:p w14:paraId="1024F783" w14:textId="77777777" w:rsidR="002269CF" w:rsidRDefault="002269CF" w:rsidP="002269CF">
      <w:pPr>
        <w:autoSpaceDE w:val="0"/>
        <w:autoSpaceDN w:val="0"/>
        <w:adjustRightInd w:val="0"/>
        <w:rPr>
          <w:rFonts w:cs="Arial"/>
        </w:rPr>
      </w:pPr>
    </w:p>
    <w:p w14:paraId="753818AE"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17BEFB" w14:textId="77777777" w:rsidR="002269CF" w:rsidRDefault="00000000" w:rsidP="002269CF">
      <w:pPr>
        <w:jc w:val="center"/>
        <w:rPr>
          <w:rFonts w:ascii="Times New Roman" w:hAnsi="Times New Roman"/>
          <w:sz w:val="24"/>
          <w:szCs w:val="24"/>
        </w:rPr>
      </w:pPr>
      <w:r>
        <w:pict w14:anchorId="553B6DA3">
          <v:rect id="_x0000_i2600" style="width:468pt;height:1pt" o:hralign="center" o:hrstd="t" o:hr="t" fillcolor="#a0a0a0" stroked="f"/>
        </w:pict>
      </w:r>
    </w:p>
    <w:p w14:paraId="1E0648BA" w14:textId="77777777" w:rsidR="002269CF" w:rsidRDefault="002269CF" w:rsidP="002269CF">
      <w:pPr>
        <w:pStyle w:val="Heading4"/>
      </w:pPr>
      <w:bookmarkStart w:id="1698" w:name="_Toc158312699"/>
      <w:r>
        <w:t>10.16.2.2 List of HLRs allocated</w:t>
      </w:r>
      <w:bookmarkEnd w:id="1698"/>
    </w:p>
    <w:p w14:paraId="6CB76CE6" w14:textId="77777777" w:rsidR="002269CF" w:rsidRDefault="002269CF" w:rsidP="002269CF"/>
    <w:p w14:paraId="53D9AF43"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12572FB" w14:textId="77777777" w:rsidR="002269CF" w:rsidRDefault="002269CF" w:rsidP="002269CF">
      <w:pPr>
        <w:autoSpaceDE w:val="0"/>
        <w:autoSpaceDN w:val="0"/>
        <w:adjustRightInd w:val="0"/>
        <w:rPr>
          <w:rFonts w:cs="Arial"/>
        </w:rPr>
      </w:pPr>
    </w:p>
    <w:p w14:paraId="74B8F89F" w14:textId="77777777" w:rsidR="002269CF" w:rsidRDefault="002269CF" w:rsidP="002269CF">
      <w:pPr>
        <w:widowControl w:val="0"/>
        <w:autoSpaceDE w:val="0"/>
        <w:autoSpaceDN w:val="0"/>
        <w:adjustRightInd w:val="0"/>
        <w:rPr>
          <w:rFonts w:ascii="MS Shell Dlg 2" w:hAnsi="MS Shell Dlg 2" w:cs="MS Shell Dlg 2"/>
          <w:sz w:val="17"/>
          <w:szCs w:val="17"/>
        </w:rPr>
      </w:pPr>
    </w:p>
    <w:p w14:paraId="7726EC1C" w14:textId="77777777" w:rsidR="002269CF" w:rsidRDefault="00000000" w:rsidP="002269CF">
      <w:pPr>
        <w:jc w:val="center"/>
        <w:rPr>
          <w:rFonts w:ascii="Times New Roman" w:hAnsi="Times New Roman"/>
          <w:sz w:val="24"/>
          <w:szCs w:val="24"/>
        </w:rPr>
      </w:pPr>
      <w:r>
        <w:pict w14:anchorId="63E9E419">
          <v:rect id="_x0000_i2601" style="width:468pt;height:1pt" o:hralign="center" o:hrstd="t" o:hr="t" fillcolor="#a0a0a0" stroked="f"/>
        </w:pict>
      </w:r>
    </w:p>
    <w:p w14:paraId="2B3CF438" w14:textId="77777777" w:rsidR="002269CF" w:rsidRDefault="002269CF" w:rsidP="002269CF">
      <w:pPr>
        <w:pStyle w:val="Heading4"/>
      </w:pPr>
      <w:bookmarkStart w:id="1699" w:name="_Toc158312700"/>
      <w:r>
        <w:t>10.16.2.3 List of global variables accessed and modified</w:t>
      </w:r>
      <w:bookmarkEnd w:id="1699"/>
    </w:p>
    <w:p w14:paraId="17BFB998" w14:textId="77777777" w:rsidR="002269CF" w:rsidRDefault="002269CF" w:rsidP="002269CF"/>
    <w:p w14:paraId="313FBD2F" w14:textId="77777777" w:rsidR="002269CF" w:rsidRDefault="002269CF" w:rsidP="002269CF">
      <w:pPr>
        <w:widowControl w:val="0"/>
        <w:autoSpaceDE w:val="0"/>
        <w:autoSpaceDN w:val="0"/>
        <w:adjustRightInd w:val="0"/>
        <w:rPr>
          <w:rFonts w:cs="Arial"/>
        </w:rPr>
      </w:pPr>
      <w:r>
        <w:rPr>
          <w:rFonts w:cs="Arial"/>
        </w:rPr>
        <w:t>Accessed                : Ex_data</w:t>
      </w:r>
    </w:p>
    <w:p w14:paraId="75497A0E" w14:textId="77777777" w:rsidR="002269CF" w:rsidRDefault="002269CF" w:rsidP="002269CF">
      <w:pPr>
        <w:widowControl w:val="0"/>
        <w:autoSpaceDE w:val="0"/>
        <w:autoSpaceDN w:val="0"/>
        <w:adjustRightInd w:val="0"/>
        <w:rPr>
          <w:rFonts w:cs="Arial"/>
        </w:rPr>
      </w:pPr>
    </w:p>
    <w:p w14:paraId="1EDC5DF4" w14:textId="77777777" w:rsidR="002269CF" w:rsidRDefault="002269CF" w:rsidP="002269CF">
      <w:pPr>
        <w:widowControl w:val="0"/>
        <w:autoSpaceDE w:val="0"/>
        <w:autoSpaceDN w:val="0"/>
        <w:adjustRightInd w:val="0"/>
        <w:rPr>
          <w:rFonts w:cs="Arial"/>
        </w:rPr>
      </w:pPr>
      <w:r>
        <w:rPr>
          <w:rFonts w:cs="Arial"/>
        </w:rPr>
        <w:t>Modified                :   None</w:t>
      </w:r>
    </w:p>
    <w:p w14:paraId="070D1EA7" w14:textId="77777777" w:rsidR="002269CF" w:rsidRDefault="002269CF" w:rsidP="002269CF">
      <w:pPr>
        <w:autoSpaceDE w:val="0"/>
        <w:autoSpaceDN w:val="0"/>
        <w:adjustRightInd w:val="0"/>
        <w:rPr>
          <w:rFonts w:cs="Arial"/>
        </w:rPr>
      </w:pPr>
    </w:p>
    <w:p w14:paraId="1D5DAB4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81C9D8" w14:textId="77777777" w:rsidR="002269CF" w:rsidRDefault="00000000" w:rsidP="002269CF">
      <w:pPr>
        <w:jc w:val="center"/>
        <w:rPr>
          <w:rFonts w:ascii="Times New Roman" w:hAnsi="Times New Roman"/>
          <w:sz w:val="24"/>
          <w:szCs w:val="24"/>
        </w:rPr>
      </w:pPr>
      <w:r>
        <w:pict w14:anchorId="1EE083C7">
          <v:rect id="_x0000_i2602" style="width:468pt;height:1pt" o:hralign="center" o:hrstd="t" o:hr="t" fillcolor="#a0a0a0" stroked="f"/>
        </w:pict>
      </w:r>
    </w:p>
    <w:p w14:paraId="67293CA2" w14:textId="77777777" w:rsidR="002269CF" w:rsidRDefault="002269CF" w:rsidP="002269CF">
      <w:pPr>
        <w:pStyle w:val="Heading4"/>
      </w:pPr>
      <w:bookmarkStart w:id="1700" w:name="_Toc158312701"/>
      <w:r>
        <w:t>10.16.2.4 Parameter list (Input/Output)</w:t>
      </w:r>
      <w:bookmarkEnd w:id="1700"/>
    </w:p>
    <w:p w14:paraId="2FF049E3" w14:textId="77777777" w:rsidR="002269CF" w:rsidRDefault="002269CF" w:rsidP="002269CF"/>
    <w:p w14:paraId="304F5452"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T_FLOAT32  low</w:t>
      </w:r>
      <w:r>
        <w:rPr>
          <w:rFonts w:cs="Arial"/>
        </w:rPr>
        <w:tab/>
        <w:t>-</w:t>
      </w:r>
      <w:r>
        <w:rPr>
          <w:rFonts w:cs="Arial"/>
        </w:rPr>
        <w:tab/>
      </w:r>
      <w:r>
        <w:rPr>
          <w:rFonts w:cs="Arial"/>
          <w:color w:val="242424"/>
          <w:highlight w:val="white"/>
        </w:rPr>
        <w:t>Lower boundary range</w:t>
      </w:r>
    </w:p>
    <w:p w14:paraId="6E6292DF" w14:textId="77777777" w:rsidR="002269CF" w:rsidRDefault="002269CF" w:rsidP="002269CF">
      <w:pPr>
        <w:widowControl w:val="0"/>
        <w:autoSpaceDE w:val="0"/>
        <w:autoSpaceDN w:val="0"/>
        <w:adjustRightInd w:val="0"/>
        <w:ind w:left="720" w:firstLine="720"/>
        <w:rPr>
          <w:rFonts w:cs="Arial"/>
        </w:rPr>
      </w:pPr>
      <w:r>
        <w:rPr>
          <w:rFonts w:cs="Arial"/>
        </w:rPr>
        <w:t>T_FLOAT32  high</w:t>
      </w:r>
      <w:r>
        <w:rPr>
          <w:rFonts w:cs="Arial"/>
        </w:rPr>
        <w:tab/>
        <w:t>-</w:t>
      </w:r>
      <w:r>
        <w:rPr>
          <w:rFonts w:cs="Arial"/>
        </w:rPr>
        <w:tab/>
      </w:r>
      <w:r>
        <w:rPr>
          <w:rFonts w:cs="Arial"/>
          <w:color w:val="242424"/>
          <w:highlight w:val="white"/>
        </w:rPr>
        <w:t>Higher boundary range</w:t>
      </w:r>
    </w:p>
    <w:p w14:paraId="56A960FB" w14:textId="77777777" w:rsidR="002269CF" w:rsidRDefault="002269CF" w:rsidP="002269CF">
      <w:pPr>
        <w:widowControl w:val="0"/>
        <w:autoSpaceDE w:val="0"/>
        <w:autoSpaceDN w:val="0"/>
        <w:adjustRightInd w:val="0"/>
        <w:ind w:left="720" w:firstLine="720"/>
        <w:rPr>
          <w:rFonts w:cs="Arial"/>
        </w:rPr>
      </w:pPr>
      <w:r>
        <w:rPr>
          <w:rFonts w:cs="Arial"/>
        </w:rPr>
        <w:t>T_UINT16  param</w:t>
      </w:r>
      <w:r>
        <w:rPr>
          <w:rFonts w:cs="Arial"/>
        </w:rPr>
        <w:tab/>
        <w:t>-</w:t>
      </w:r>
      <w:r>
        <w:rPr>
          <w:rFonts w:cs="Arial"/>
        </w:rPr>
        <w:tab/>
      </w:r>
      <w:r>
        <w:rPr>
          <w:rFonts w:cs="Arial"/>
          <w:color w:val="242424"/>
          <w:highlight w:val="white"/>
        </w:rPr>
        <w:t>secondary parameter value to check range</w:t>
      </w:r>
    </w:p>
    <w:p w14:paraId="3AFA73A5"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35336173" w14:textId="77777777" w:rsidR="002269CF" w:rsidRDefault="002269CF" w:rsidP="002269CF">
      <w:pPr>
        <w:autoSpaceDE w:val="0"/>
        <w:autoSpaceDN w:val="0"/>
        <w:adjustRightInd w:val="0"/>
        <w:rPr>
          <w:rFonts w:cs="Arial"/>
        </w:rPr>
      </w:pPr>
    </w:p>
    <w:p w14:paraId="0F2E50D2"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DF4C2C" w14:textId="77777777" w:rsidR="002269CF" w:rsidRDefault="00000000" w:rsidP="002269CF">
      <w:pPr>
        <w:jc w:val="center"/>
        <w:rPr>
          <w:rFonts w:ascii="Times New Roman" w:hAnsi="Times New Roman"/>
          <w:sz w:val="24"/>
          <w:szCs w:val="24"/>
        </w:rPr>
      </w:pPr>
      <w:r>
        <w:pict w14:anchorId="262C23F7">
          <v:rect id="_x0000_i2603" style="width:468pt;height:1pt" o:hralign="center" o:hrstd="t" o:hr="t" fillcolor="#a0a0a0" stroked="f"/>
        </w:pict>
      </w:r>
    </w:p>
    <w:p w14:paraId="577A238D" w14:textId="77777777" w:rsidR="002269CF" w:rsidRDefault="002269CF" w:rsidP="002269CF">
      <w:pPr>
        <w:pStyle w:val="Heading4"/>
      </w:pPr>
      <w:bookmarkStart w:id="1701" w:name="_Toc158312702"/>
      <w:r>
        <w:t>10.16.2.5 Return Value</w:t>
      </w:r>
      <w:bookmarkEnd w:id="1701"/>
    </w:p>
    <w:p w14:paraId="7C1202B4" w14:textId="77777777" w:rsidR="002269CF" w:rsidRDefault="002269CF" w:rsidP="002269CF"/>
    <w:p w14:paraId="59FE9D6A" w14:textId="77777777" w:rsidR="002269CF" w:rsidRDefault="002269CF" w:rsidP="002269CF">
      <w:pPr>
        <w:autoSpaceDE w:val="0"/>
        <w:autoSpaceDN w:val="0"/>
        <w:adjustRightInd w:val="0"/>
        <w:rPr>
          <w:rFonts w:cs="Arial"/>
        </w:rPr>
      </w:pPr>
      <w:r>
        <w:rPr>
          <w:rFonts w:cs="Arial"/>
        </w:rPr>
        <w:t>T_BOOL - Returns the status of range check.</w:t>
      </w:r>
    </w:p>
    <w:p w14:paraId="17E9C64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673773" w14:textId="77777777" w:rsidR="002269CF" w:rsidRDefault="00000000" w:rsidP="002269CF">
      <w:pPr>
        <w:jc w:val="center"/>
        <w:rPr>
          <w:rFonts w:ascii="Times New Roman" w:hAnsi="Times New Roman"/>
          <w:sz w:val="24"/>
          <w:szCs w:val="24"/>
        </w:rPr>
      </w:pPr>
      <w:r>
        <w:pict w14:anchorId="066C76D4">
          <v:rect id="_x0000_i2604" style="width:468pt;height:1pt" o:hralign="center" o:hrstd="t" o:hr="t" fillcolor="#a0a0a0" stroked="f"/>
        </w:pict>
      </w:r>
    </w:p>
    <w:p w14:paraId="58C72B71" w14:textId="77777777" w:rsidR="002269CF" w:rsidRDefault="002269CF" w:rsidP="002269CF">
      <w:pPr>
        <w:pStyle w:val="Heading4"/>
      </w:pPr>
      <w:bookmarkStart w:id="1702" w:name="_Toc158312703"/>
      <w:r>
        <w:t>10.16.2.6 Other CSUs called by this CSU</w:t>
      </w:r>
      <w:bookmarkEnd w:id="1702"/>
    </w:p>
    <w:p w14:paraId="33C233A8" w14:textId="77777777" w:rsidR="002269CF" w:rsidRDefault="002269CF" w:rsidP="002269CF"/>
    <w:p w14:paraId="3C44912B" w14:textId="77777777" w:rsidR="002269CF" w:rsidRDefault="002269CF" w:rsidP="002269CF">
      <w:pPr>
        <w:widowControl w:val="0"/>
        <w:autoSpaceDE w:val="0"/>
        <w:autoSpaceDN w:val="0"/>
        <w:adjustRightInd w:val="0"/>
        <w:rPr>
          <w:rFonts w:cs="Arial"/>
        </w:rPr>
      </w:pPr>
      <w:r>
        <w:rPr>
          <w:rFonts w:cs="Arial"/>
        </w:rPr>
        <w:t>None</w:t>
      </w:r>
    </w:p>
    <w:p w14:paraId="2D81EFFF" w14:textId="77777777" w:rsidR="002269CF" w:rsidRDefault="002269CF" w:rsidP="002269CF">
      <w:pPr>
        <w:autoSpaceDE w:val="0"/>
        <w:autoSpaceDN w:val="0"/>
        <w:adjustRightInd w:val="0"/>
        <w:rPr>
          <w:rFonts w:cs="Arial"/>
        </w:rPr>
      </w:pPr>
    </w:p>
    <w:p w14:paraId="6CE0C72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4501E2" w14:textId="77777777" w:rsidR="002269CF" w:rsidRDefault="00000000" w:rsidP="002269CF">
      <w:pPr>
        <w:jc w:val="center"/>
        <w:rPr>
          <w:rFonts w:ascii="Times New Roman" w:hAnsi="Times New Roman"/>
          <w:sz w:val="24"/>
          <w:szCs w:val="24"/>
        </w:rPr>
      </w:pPr>
      <w:r>
        <w:pict w14:anchorId="0A174A0F">
          <v:rect id="_x0000_i2605" style="width:468pt;height:1pt" o:hralign="center" o:hrstd="t" o:hr="t" fillcolor="#a0a0a0" stroked="f"/>
        </w:pict>
      </w:r>
    </w:p>
    <w:p w14:paraId="2065DEFF" w14:textId="77777777" w:rsidR="002269CF" w:rsidRDefault="002269CF" w:rsidP="002269CF">
      <w:pPr>
        <w:pStyle w:val="Heading4"/>
      </w:pPr>
      <w:bookmarkStart w:id="1703" w:name="_Toc158312704"/>
      <w:r>
        <w:t>10.16.2.7 Description of list of LLRs allocated</w:t>
      </w:r>
      <w:bookmarkEnd w:id="1703"/>
    </w:p>
    <w:p w14:paraId="523619D1" w14:textId="77777777" w:rsidR="002269CF" w:rsidRDefault="002269CF" w:rsidP="002269CF"/>
    <w:p w14:paraId="00895A65" w14:textId="77777777" w:rsidR="002269CF" w:rsidRDefault="002269CF" w:rsidP="002269CF">
      <w:pPr>
        <w:widowControl w:val="0"/>
        <w:autoSpaceDE w:val="0"/>
        <w:autoSpaceDN w:val="0"/>
        <w:adjustRightInd w:val="0"/>
        <w:rPr>
          <w:rFonts w:cs="Arial"/>
        </w:rPr>
      </w:pPr>
      <w:r>
        <w:rPr>
          <w:rFonts w:cs="Arial"/>
        </w:rPr>
        <w:t>The following section will list the LLRs allocated to CheckRange.</w:t>
      </w:r>
    </w:p>
    <w:p w14:paraId="305D84A6" w14:textId="77777777" w:rsidR="002269CF" w:rsidRDefault="002269CF" w:rsidP="002269CF">
      <w:pPr>
        <w:autoSpaceDE w:val="0"/>
        <w:autoSpaceDN w:val="0"/>
        <w:adjustRightInd w:val="0"/>
        <w:rPr>
          <w:rFonts w:cs="Arial"/>
        </w:rPr>
      </w:pPr>
    </w:p>
    <w:p w14:paraId="0EB6916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CF3D048" w14:textId="77777777" w:rsidR="002269CF" w:rsidRDefault="00000000" w:rsidP="002269CF">
      <w:pPr>
        <w:jc w:val="center"/>
        <w:rPr>
          <w:rFonts w:ascii="Times New Roman" w:hAnsi="Times New Roman"/>
          <w:sz w:val="24"/>
          <w:szCs w:val="24"/>
        </w:rPr>
      </w:pPr>
      <w:r>
        <w:pict w14:anchorId="3A80C6EA">
          <v:rect id="_x0000_i2606" style="width:468pt;height:1pt" o:hralign="center" o:hrstd="t" o:hr="t" fillcolor="#a0a0a0" stroked="f"/>
        </w:pict>
      </w:r>
    </w:p>
    <w:p w14:paraId="0089FF10" w14:textId="77777777" w:rsidR="002269CF" w:rsidRDefault="002269CF" w:rsidP="00211FA8">
      <w:pPr>
        <w:pStyle w:val="Heading5"/>
      </w:pPr>
      <w:bookmarkStart w:id="1704" w:name="_Toc158312705"/>
      <w:r>
        <w:t>10.16.2.7.1 daugwyexmon-CheckRange-LLR-001</w:t>
      </w:r>
      <w:bookmarkEnd w:id="1704"/>
    </w:p>
    <w:p w14:paraId="490ABAAD" w14:textId="77777777" w:rsidR="002269CF" w:rsidRDefault="002269CF" w:rsidP="002269CF">
      <w:r>
        <w:t>Requirement ID: H398-LLD-GWY-FNC-1506</w:t>
      </w:r>
    </w:p>
    <w:p w14:paraId="3BA86756" w14:textId="77777777" w:rsidR="002269CF" w:rsidRDefault="002269CF" w:rsidP="002269CF"/>
    <w:p w14:paraId="46912BD4" w14:textId="77777777" w:rsidR="002269CF" w:rsidRDefault="002269CF" w:rsidP="002269CF">
      <w:pPr>
        <w:autoSpaceDE w:val="0"/>
        <w:autoSpaceDN w:val="0"/>
        <w:adjustRightInd w:val="0"/>
        <w:rPr>
          <w:rFonts w:cs="Arial"/>
        </w:rPr>
      </w:pPr>
      <w:r>
        <w:rPr>
          <w:rFonts w:cs="Arial"/>
        </w:rPr>
        <w:t xml:space="preserve"> The function shall return TRUE when secondary parameter (param) is BLANK.</w:t>
      </w:r>
    </w:p>
    <w:p w14:paraId="4A4B38D6" w14:textId="77777777" w:rsidR="002269CF" w:rsidRDefault="002269CF" w:rsidP="002269CF">
      <w:pPr>
        <w:widowControl w:val="0"/>
        <w:autoSpaceDE w:val="0"/>
        <w:autoSpaceDN w:val="0"/>
        <w:adjustRightInd w:val="0"/>
        <w:rPr>
          <w:rFonts w:cs="Arial"/>
        </w:rPr>
      </w:pPr>
    </w:p>
    <w:p w14:paraId="42D034E5" w14:textId="77777777" w:rsidR="002269CF" w:rsidRDefault="002269CF" w:rsidP="002269CF">
      <w:pPr>
        <w:autoSpaceDE w:val="0"/>
        <w:autoSpaceDN w:val="0"/>
        <w:adjustRightInd w:val="0"/>
        <w:rPr>
          <w:rFonts w:cs="Arial"/>
        </w:rPr>
      </w:pPr>
    </w:p>
    <w:p w14:paraId="488A162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4808B4A" w14:textId="77777777" w:rsidR="002269CF" w:rsidRDefault="00000000" w:rsidP="002269CF">
      <w:pPr>
        <w:jc w:val="center"/>
        <w:rPr>
          <w:rFonts w:ascii="Times New Roman" w:hAnsi="Times New Roman"/>
          <w:sz w:val="24"/>
          <w:szCs w:val="24"/>
        </w:rPr>
      </w:pPr>
      <w:r>
        <w:pict w14:anchorId="795BD1F3">
          <v:rect id="_x0000_i2607" style="width:468pt;height:1pt" o:hralign="center" o:hrstd="t" o:hr="t" fillcolor="#a0a0a0" stroked="f"/>
        </w:pict>
      </w:r>
    </w:p>
    <w:p w14:paraId="026C8DC6" w14:textId="77777777" w:rsidR="002269CF" w:rsidRDefault="002269CF" w:rsidP="00211FA8">
      <w:pPr>
        <w:pStyle w:val="Heading5"/>
      </w:pPr>
      <w:bookmarkStart w:id="1705" w:name="_Toc158312706"/>
      <w:r>
        <w:t>10.16.2.7.2 daugwyexmon-CheckRange-LLR-002</w:t>
      </w:r>
      <w:bookmarkEnd w:id="1705"/>
    </w:p>
    <w:p w14:paraId="19878A06" w14:textId="77777777" w:rsidR="002269CF" w:rsidRDefault="002269CF" w:rsidP="002269CF">
      <w:r>
        <w:t>Requirement ID: H398-LLD-GWY-FNC-1507</w:t>
      </w:r>
    </w:p>
    <w:p w14:paraId="7FC6B848" w14:textId="77777777" w:rsidR="002269CF" w:rsidRDefault="002269CF" w:rsidP="002269CF"/>
    <w:p w14:paraId="0598AA88" w14:textId="77777777" w:rsidR="002269CF" w:rsidRDefault="002269CF" w:rsidP="002269CF">
      <w:pPr>
        <w:autoSpaceDE w:val="0"/>
        <w:autoSpaceDN w:val="0"/>
        <w:adjustRightInd w:val="0"/>
        <w:rPr>
          <w:rFonts w:cs="Arial"/>
        </w:rPr>
      </w:pPr>
      <w:r>
        <w:rPr>
          <w:rFonts w:cs="Arial"/>
        </w:rPr>
        <w:t>The function shall do the following:</w:t>
      </w:r>
    </w:p>
    <w:p w14:paraId="4CD2C6FF" w14:textId="77777777" w:rsidR="002269CF" w:rsidRDefault="002269CF" w:rsidP="002269CF">
      <w:pPr>
        <w:autoSpaceDE w:val="0"/>
        <w:autoSpaceDN w:val="0"/>
        <w:adjustRightInd w:val="0"/>
        <w:rPr>
          <w:rFonts w:cs="Arial"/>
        </w:rPr>
      </w:pPr>
      <w:r>
        <w:rPr>
          <w:rFonts w:cs="Arial"/>
        </w:rPr>
        <w:t xml:space="preserve">- Set Ex_data with index param to temporary value </w:t>
      </w:r>
    </w:p>
    <w:p w14:paraId="4D290931" w14:textId="77777777" w:rsidR="002269CF" w:rsidRDefault="002269CF" w:rsidP="002269CF">
      <w:pPr>
        <w:autoSpaceDE w:val="0"/>
        <w:autoSpaceDN w:val="0"/>
        <w:adjustRightInd w:val="0"/>
        <w:rPr>
          <w:rFonts w:cs="Arial"/>
        </w:rPr>
      </w:pPr>
      <w:r>
        <w:rPr>
          <w:rFonts w:cs="Arial"/>
        </w:rPr>
        <w:t>- Set return variable to TRUE, when (((low is equal to M_FP_ZERO by calling the macro M_FP_COMPARE)) OR (low is less than M_FP_ZERO)) AND ((high is equal to M_FP_ZERO by calling the macro M_FP_COMPARE)) OR (high is less than M_FP_ZERO))</w:t>
      </w:r>
    </w:p>
    <w:p w14:paraId="3A526D8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3F9308" w14:textId="77777777" w:rsidR="002269CF" w:rsidRDefault="00000000" w:rsidP="002269CF">
      <w:pPr>
        <w:jc w:val="center"/>
        <w:rPr>
          <w:rFonts w:ascii="Times New Roman" w:hAnsi="Times New Roman"/>
          <w:sz w:val="24"/>
          <w:szCs w:val="24"/>
        </w:rPr>
      </w:pPr>
      <w:r>
        <w:pict w14:anchorId="52925A67">
          <v:rect id="_x0000_i2608" style="width:468pt;height:1pt" o:hralign="center" o:hrstd="t" o:hr="t" fillcolor="#a0a0a0" stroked="f"/>
        </w:pict>
      </w:r>
    </w:p>
    <w:p w14:paraId="2CF850FB" w14:textId="77777777" w:rsidR="002269CF" w:rsidRDefault="002269CF" w:rsidP="00211FA8">
      <w:pPr>
        <w:pStyle w:val="Heading5"/>
      </w:pPr>
      <w:bookmarkStart w:id="1706" w:name="_Toc158312707"/>
      <w:r>
        <w:t>10.16.2.7.3 daugwyexmon-CheckRange-LLR-003</w:t>
      </w:r>
      <w:bookmarkEnd w:id="1706"/>
    </w:p>
    <w:p w14:paraId="4D477411" w14:textId="77777777" w:rsidR="002269CF" w:rsidRDefault="002269CF" w:rsidP="002269CF">
      <w:r>
        <w:t>Requirement ID: H398-LLD-GWY-FNC-1508</w:t>
      </w:r>
    </w:p>
    <w:p w14:paraId="493C8392" w14:textId="77777777" w:rsidR="002269CF" w:rsidRDefault="002269CF" w:rsidP="002269CF"/>
    <w:p w14:paraId="31905840" w14:textId="77777777" w:rsidR="002269CF" w:rsidRDefault="002269CF" w:rsidP="002269CF">
      <w:pPr>
        <w:widowControl w:val="0"/>
        <w:autoSpaceDE w:val="0"/>
        <w:autoSpaceDN w:val="0"/>
        <w:adjustRightInd w:val="0"/>
        <w:rPr>
          <w:rFonts w:cs="Arial"/>
        </w:rPr>
      </w:pPr>
      <w:r>
        <w:rPr>
          <w:rFonts w:cs="Arial"/>
        </w:rPr>
        <w:t>The function shall set the return variable to TRUE when,</w:t>
      </w:r>
    </w:p>
    <w:p w14:paraId="09964B6C" w14:textId="77777777" w:rsidR="002269CF" w:rsidRDefault="002269CF" w:rsidP="002269CF">
      <w:pPr>
        <w:widowControl w:val="0"/>
        <w:autoSpaceDE w:val="0"/>
        <w:autoSpaceDN w:val="0"/>
        <w:adjustRightInd w:val="0"/>
        <w:rPr>
          <w:rFonts w:cs="Arial"/>
        </w:rPr>
      </w:pPr>
      <w:r>
        <w:rPr>
          <w:rFonts w:cs="Arial"/>
        </w:rPr>
        <w:t>- (((low is equal to M_FP_ZERO by calling the macro M_FP_COMPARE)) OR (low is less than M_FP_ZERO)) AND ((high is equal to M_FP_ZERO by calling the macro M_FP_COMPARE) OR (high is less than M_FP_ZERO)) returns FALSE.</w:t>
      </w:r>
    </w:p>
    <w:p w14:paraId="65D81C3D" w14:textId="77777777" w:rsidR="002269CF" w:rsidRDefault="002269CF" w:rsidP="002269CF">
      <w:pPr>
        <w:widowControl w:val="0"/>
        <w:autoSpaceDE w:val="0"/>
        <w:autoSpaceDN w:val="0"/>
        <w:adjustRightInd w:val="0"/>
        <w:rPr>
          <w:rFonts w:cs="Arial"/>
        </w:rPr>
      </w:pPr>
      <w:r>
        <w:rPr>
          <w:rFonts w:cs="Arial"/>
        </w:rPr>
        <w:t>- (((temporary value is equal to low by calling the macro M_FP_COMPARE)) OR (temporary value is greater than low)) AND (temporary value is less than high)).</w:t>
      </w:r>
    </w:p>
    <w:p w14:paraId="2EC03E3B" w14:textId="77777777" w:rsidR="002269CF" w:rsidRDefault="00000000" w:rsidP="002269CF">
      <w:pPr>
        <w:jc w:val="center"/>
        <w:rPr>
          <w:rFonts w:ascii="Times New Roman" w:hAnsi="Times New Roman"/>
          <w:sz w:val="24"/>
          <w:szCs w:val="24"/>
        </w:rPr>
      </w:pPr>
      <w:r>
        <w:pict w14:anchorId="53A2F676">
          <v:rect id="_x0000_i2609" style="width:468pt;height:1pt" o:hralign="center" o:hrstd="t" o:hr="t" fillcolor="#a0a0a0" stroked="f"/>
        </w:pict>
      </w:r>
    </w:p>
    <w:p w14:paraId="202030C2" w14:textId="77777777" w:rsidR="002269CF" w:rsidRDefault="002269CF" w:rsidP="00211FA8">
      <w:pPr>
        <w:pStyle w:val="Heading5"/>
      </w:pPr>
      <w:bookmarkStart w:id="1707" w:name="_Toc158312708"/>
      <w:r>
        <w:t>10.16.2.7.4 daugwyexmon-CheckRange-LLR-004</w:t>
      </w:r>
      <w:bookmarkEnd w:id="1707"/>
    </w:p>
    <w:p w14:paraId="0DFB355B" w14:textId="77777777" w:rsidR="002269CF" w:rsidRDefault="002269CF" w:rsidP="002269CF">
      <w:r>
        <w:t>Requirement ID: H398-LLD-GWY-FNC-1509</w:t>
      </w:r>
    </w:p>
    <w:p w14:paraId="793AA458" w14:textId="77777777" w:rsidR="002269CF" w:rsidRDefault="002269CF" w:rsidP="002269CF"/>
    <w:p w14:paraId="59BFBE53" w14:textId="77777777" w:rsidR="002269CF" w:rsidRDefault="002269CF" w:rsidP="002269CF">
      <w:pPr>
        <w:autoSpaceDE w:val="0"/>
        <w:autoSpaceDN w:val="0"/>
        <w:adjustRightInd w:val="0"/>
        <w:rPr>
          <w:rFonts w:cs="Arial"/>
        </w:rPr>
      </w:pPr>
      <w:r>
        <w:rPr>
          <w:rFonts w:cs="Arial"/>
        </w:rPr>
        <w:t>The function shall return the return variable.</w:t>
      </w:r>
    </w:p>
    <w:p w14:paraId="2BF567D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09CABD3" w14:textId="77777777" w:rsidR="002269CF" w:rsidRDefault="00000000" w:rsidP="002269CF">
      <w:pPr>
        <w:jc w:val="center"/>
        <w:rPr>
          <w:rFonts w:ascii="Times New Roman" w:hAnsi="Times New Roman"/>
          <w:sz w:val="24"/>
          <w:szCs w:val="24"/>
        </w:rPr>
      </w:pPr>
      <w:r>
        <w:pict w14:anchorId="2DD5ECED">
          <v:rect id="_x0000_i2610" style="width:468pt;height:1pt" o:hralign="center" o:hrstd="t" o:hr="t" fillcolor="#a0a0a0" stroked="f"/>
        </w:pict>
      </w:r>
    </w:p>
    <w:p w14:paraId="15786A8A" w14:textId="77777777" w:rsidR="002269CF" w:rsidRDefault="002269CF" w:rsidP="002269CF">
      <w:pPr>
        <w:pStyle w:val="Heading3"/>
      </w:pPr>
      <w:bookmarkStart w:id="1708" w:name="_Toc158312709"/>
      <w:bookmarkStart w:id="1709" w:name="_Toc210985787"/>
      <w:r>
        <w:t>10.16.3 Chklimit</w:t>
      </w:r>
      <w:bookmarkEnd w:id="1708"/>
      <w:bookmarkEnd w:id="1709"/>
    </w:p>
    <w:p w14:paraId="415561E8" w14:textId="77777777" w:rsidR="002269CF" w:rsidRDefault="002269CF" w:rsidP="002269CF"/>
    <w:p w14:paraId="0399E397" w14:textId="77777777" w:rsidR="002269CF" w:rsidRDefault="002269CF" w:rsidP="002269CF">
      <w:pPr>
        <w:widowControl w:val="0"/>
        <w:autoSpaceDE w:val="0"/>
        <w:autoSpaceDN w:val="0"/>
        <w:adjustRightInd w:val="0"/>
        <w:rPr>
          <w:rFonts w:cs="Arial"/>
        </w:rPr>
      </w:pPr>
      <w:r>
        <w:rPr>
          <w:rFonts w:cs="Arial"/>
        </w:rPr>
        <w:t>Low Level Design Details about CSU Chklimit will follow in the sub sections.</w:t>
      </w:r>
    </w:p>
    <w:p w14:paraId="41BCD752" w14:textId="77777777" w:rsidR="002269CF" w:rsidRDefault="002269CF" w:rsidP="002269CF">
      <w:pPr>
        <w:autoSpaceDE w:val="0"/>
        <w:autoSpaceDN w:val="0"/>
        <w:adjustRightInd w:val="0"/>
        <w:rPr>
          <w:rFonts w:cs="Arial"/>
        </w:rPr>
      </w:pPr>
    </w:p>
    <w:p w14:paraId="049D38DD"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9B221F" w14:textId="77777777" w:rsidR="002269CF" w:rsidRDefault="00000000" w:rsidP="002269CF">
      <w:pPr>
        <w:jc w:val="center"/>
        <w:rPr>
          <w:rFonts w:ascii="Times New Roman" w:hAnsi="Times New Roman"/>
          <w:sz w:val="24"/>
          <w:szCs w:val="24"/>
        </w:rPr>
      </w:pPr>
      <w:r>
        <w:pict w14:anchorId="02EF14B2">
          <v:rect id="_x0000_i2611" style="width:468pt;height:1pt" o:hralign="center" o:hrstd="t" o:hr="t" fillcolor="#a0a0a0" stroked="f"/>
        </w:pict>
      </w:r>
    </w:p>
    <w:p w14:paraId="4078BCB4" w14:textId="77777777" w:rsidR="002269CF" w:rsidRDefault="002269CF" w:rsidP="002269CF">
      <w:pPr>
        <w:pStyle w:val="Heading4"/>
      </w:pPr>
      <w:bookmarkStart w:id="1710" w:name="_Toc158312710"/>
      <w:r>
        <w:t>10.16.3.1 Brief Description</w:t>
      </w:r>
      <w:bookmarkEnd w:id="1710"/>
    </w:p>
    <w:p w14:paraId="67266FB9" w14:textId="77777777" w:rsidR="002269CF" w:rsidRDefault="002269CF" w:rsidP="002269CF"/>
    <w:p w14:paraId="48990C69" w14:textId="77777777" w:rsidR="002269CF" w:rsidRDefault="002269CF" w:rsidP="002269CF">
      <w:pPr>
        <w:widowControl w:val="0"/>
        <w:autoSpaceDE w:val="0"/>
        <w:autoSpaceDN w:val="0"/>
        <w:adjustRightInd w:val="0"/>
        <w:rPr>
          <w:rFonts w:cs="Arial"/>
        </w:rPr>
      </w:pPr>
      <w:r>
        <w:rPr>
          <w:rFonts w:cs="Arial"/>
        </w:rPr>
        <w:t>The Chklimit function checks limit for being exceeded.</w:t>
      </w:r>
    </w:p>
    <w:p w14:paraId="327DE9D1" w14:textId="77777777" w:rsidR="002269CF" w:rsidRDefault="002269CF" w:rsidP="002269CF">
      <w:pPr>
        <w:autoSpaceDE w:val="0"/>
        <w:autoSpaceDN w:val="0"/>
        <w:adjustRightInd w:val="0"/>
        <w:rPr>
          <w:rFonts w:cs="Arial"/>
        </w:rPr>
      </w:pPr>
    </w:p>
    <w:p w14:paraId="237FD05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6781A6" w14:textId="77777777" w:rsidR="002269CF" w:rsidRDefault="00000000" w:rsidP="002269CF">
      <w:pPr>
        <w:jc w:val="center"/>
        <w:rPr>
          <w:rFonts w:ascii="Times New Roman" w:hAnsi="Times New Roman"/>
          <w:sz w:val="24"/>
          <w:szCs w:val="24"/>
        </w:rPr>
      </w:pPr>
      <w:r>
        <w:pict w14:anchorId="28F9A6EA">
          <v:rect id="_x0000_i2612" style="width:468pt;height:1pt" o:hralign="center" o:hrstd="t" o:hr="t" fillcolor="#a0a0a0" stroked="f"/>
        </w:pict>
      </w:r>
    </w:p>
    <w:p w14:paraId="12E5AF6C" w14:textId="77777777" w:rsidR="002269CF" w:rsidRDefault="002269CF" w:rsidP="002269CF">
      <w:pPr>
        <w:pStyle w:val="Heading4"/>
      </w:pPr>
      <w:bookmarkStart w:id="1711" w:name="_Toc158312711"/>
      <w:r>
        <w:t>10.16.3.2 List of HLRs allocated</w:t>
      </w:r>
      <w:bookmarkEnd w:id="1711"/>
    </w:p>
    <w:p w14:paraId="3B6A6E5F" w14:textId="77777777" w:rsidR="002269CF" w:rsidRDefault="002269CF" w:rsidP="002269CF"/>
    <w:p w14:paraId="7D1902E8"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3917AAA" w14:textId="77777777" w:rsidR="002269CF" w:rsidRDefault="002269CF" w:rsidP="002269CF">
      <w:pPr>
        <w:autoSpaceDE w:val="0"/>
        <w:autoSpaceDN w:val="0"/>
        <w:adjustRightInd w:val="0"/>
        <w:rPr>
          <w:rFonts w:cs="Arial"/>
        </w:rPr>
      </w:pPr>
    </w:p>
    <w:p w14:paraId="3F1B935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EF4FD0" w14:textId="77777777" w:rsidR="002269CF" w:rsidRDefault="00000000" w:rsidP="002269CF">
      <w:pPr>
        <w:jc w:val="center"/>
        <w:rPr>
          <w:rFonts w:ascii="Times New Roman" w:hAnsi="Times New Roman"/>
          <w:sz w:val="24"/>
          <w:szCs w:val="24"/>
        </w:rPr>
      </w:pPr>
      <w:r>
        <w:pict w14:anchorId="0C8525F9">
          <v:rect id="_x0000_i2613" style="width:468pt;height:1pt" o:hralign="center" o:hrstd="t" o:hr="t" fillcolor="#a0a0a0" stroked="f"/>
        </w:pict>
      </w:r>
    </w:p>
    <w:p w14:paraId="3AD599AE" w14:textId="77777777" w:rsidR="002269CF" w:rsidRDefault="002269CF" w:rsidP="002269CF">
      <w:pPr>
        <w:pStyle w:val="Heading4"/>
      </w:pPr>
      <w:bookmarkStart w:id="1712" w:name="_Toc158312712"/>
      <w:r>
        <w:t>10.16.3.3 List of global variables accessed and modified</w:t>
      </w:r>
      <w:bookmarkEnd w:id="1712"/>
    </w:p>
    <w:p w14:paraId="4BD9C993" w14:textId="77777777" w:rsidR="002269CF" w:rsidRDefault="002269CF" w:rsidP="002269CF"/>
    <w:p w14:paraId="7D16DA79" w14:textId="77777777" w:rsidR="002269CF" w:rsidRDefault="002269CF" w:rsidP="002269CF">
      <w:pPr>
        <w:widowControl w:val="0"/>
        <w:autoSpaceDE w:val="0"/>
        <w:autoSpaceDN w:val="0"/>
        <w:adjustRightInd w:val="0"/>
        <w:rPr>
          <w:rFonts w:cs="Arial"/>
        </w:rPr>
      </w:pPr>
      <w:r>
        <w:rPr>
          <w:rFonts w:cs="Arial"/>
        </w:rPr>
        <w:t>Accessed      : None</w:t>
      </w:r>
    </w:p>
    <w:p w14:paraId="70C85E7F" w14:textId="77777777" w:rsidR="002269CF" w:rsidRDefault="002269CF" w:rsidP="002269CF">
      <w:pPr>
        <w:widowControl w:val="0"/>
        <w:autoSpaceDE w:val="0"/>
        <w:autoSpaceDN w:val="0"/>
        <w:adjustRightInd w:val="0"/>
        <w:rPr>
          <w:rFonts w:cs="Arial"/>
        </w:rPr>
      </w:pPr>
    </w:p>
    <w:p w14:paraId="51DE28CB" w14:textId="77777777" w:rsidR="002269CF" w:rsidRDefault="002269CF" w:rsidP="002269CF">
      <w:pPr>
        <w:widowControl w:val="0"/>
        <w:autoSpaceDE w:val="0"/>
        <w:autoSpaceDN w:val="0"/>
        <w:adjustRightInd w:val="0"/>
        <w:rPr>
          <w:rFonts w:cs="Arial"/>
        </w:rPr>
      </w:pPr>
      <w:r>
        <w:rPr>
          <w:rFonts w:cs="Arial"/>
        </w:rPr>
        <w:t>Modified         : None</w:t>
      </w:r>
    </w:p>
    <w:p w14:paraId="52CFDAEC" w14:textId="77777777" w:rsidR="002269CF" w:rsidRDefault="002269CF" w:rsidP="002269CF">
      <w:pPr>
        <w:widowControl w:val="0"/>
        <w:autoSpaceDE w:val="0"/>
        <w:autoSpaceDN w:val="0"/>
        <w:adjustRightInd w:val="0"/>
        <w:rPr>
          <w:rFonts w:cs="Arial"/>
        </w:rPr>
      </w:pPr>
    </w:p>
    <w:p w14:paraId="0B0E6E26" w14:textId="77777777" w:rsidR="002269CF" w:rsidRDefault="002269CF" w:rsidP="002269CF">
      <w:pPr>
        <w:autoSpaceDE w:val="0"/>
        <w:autoSpaceDN w:val="0"/>
        <w:adjustRightInd w:val="0"/>
        <w:rPr>
          <w:rFonts w:cs="Arial"/>
        </w:rPr>
      </w:pPr>
    </w:p>
    <w:p w14:paraId="43A4562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8B33A0" w14:textId="77777777" w:rsidR="002269CF" w:rsidRDefault="00000000" w:rsidP="002269CF">
      <w:pPr>
        <w:jc w:val="center"/>
        <w:rPr>
          <w:rFonts w:ascii="Times New Roman" w:hAnsi="Times New Roman"/>
          <w:sz w:val="24"/>
          <w:szCs w:val="24"/>
        </w:rPr>
      </w:pPr>
      <w:r>
        <w:pict w14:anchorId="6B0E6618">
          <v:rect id="_x0000_i2614" style="width:468pt;height:1pt" o:hralign="center" o:hrstd="t" o:hr="t" fillcolor="#a0a0a0" stroked="f"/>
        </w:pict>
      </w:r>
    </w:p>
    <w:p w14:paraId="01483FD8" w14:textId="77777777" w:rsidR="002269CF" w:rsidRDefault="002269CF" w:rsidP="002269CF">
      <w:pPr>
        <w:pStyle w:val="Heading4"/>
      </w:pPr>
      <w:bookmarkStart w:id="1713" w:name="_Toc158312713"/>
      <w:r>
        <w:t>10.16.3.4 Parameter list (Input/Output)</w:t>
      </w:r>
      <w:bookmarkEnd w:id="1713"/>
    </w:p>
    <w:p w14:paraId="04839764" w14:textId="77777777" w:rsidR="002269CF" w:rsidRDefault="002269CF" w:rsidP="002269CF"/>
    <w:p w14:paraId="47539C7D"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T_LIMIT_DATA *plim</w:t>
      </w:r>
      <w:r>
        <w:rPr>
          <w:rFonts w:cs="Arial"/>
        </w:rPr>
        <w:tab/>
        <w:t>-</w:t>
      </w:r>
      <w:r>
        <w:rPr>
          <w:rFonts w:cs="Arial"/>
        </w:rPr>
        <w:tab/>
        <w:t>Parameter limit</w:t>
      </w:r>
    </w:p>
    <w:p w14:paraId="6DA733FC" w14:textId="77777777" w:rsidR="002269CF" w:rsidRDefault="002269CF" w:rsidP="002269CF">
      <w:pPr>
        <w:widowControl w:val="0"/>
        <w:autoSpaceDE w:val="0"/>
        <w:autoSpaceDN w:val="0"/>
        <w:adjustRightInd w:val="0"/>
        <w:rPr>
          <w:rFonts w:cs="Arial"/>
        </w:rPr>
      </w:pPr>
    </w:p>
    <w:p w14:paraId="42823CD0" w14:textId="77777777" w:rsidR="002269CF" w:rsidRDefault="002269CF" w:rsidP="002269CF">
      <w:pPr>
        <w:widowControl w:val="0"/>
        <w:autoSpaceDE w:val="0"/>
        <w:autoSpaceDN w:val="0"/>
        <w:adjustRightInd w:val="0"/>
        <w:rPr>
          <w:rFonts w:cs="Arial"/>
        </w:rPr>
      </w:pPr>
      <w:r>
        <w:rPr>
          <w:rFonts w:cs="Arial"/>
        </w:rPr>
        <w:tab/>
      </w:r>
      <w:r>
        <w:rPr>
          <w:rFonts w:cs="Arial"/>
        </w:rPr>
        <w:tab/>
        <w:t>T_FLOAT32 parval</w:t>
      </w:r>
      <w:r>
        <w:rPr>
          <w:rFonts w:cs="Arial"/>
        </w:rPr>
        <w:tab/>
        <w:t>-</w:t>
      </w:r>
      <w:r>
        <w:rPr>
          <w:rFonts w:cs="Arial"/>
        </w:rPr>
        <w:tab/>
        <w:t>Parameter value</w:t>
      </w:r>
    </w:p>
    <w:p w14:paraId="1963D18E" w14:textId="77777777" w:rsidR="002269CF" w:rsidRDefault="002269CF" w:rsidP="002269CF">
      <w:pPr>
        <w:widowControl w:val="0"/>
        <w:autoSpaceDE w:val="0"/>
        <w:autoSpaceDN w:val="0"/>
        <w:adjustRightInd w:val="0"/>
        <w:rPr>
          <w:rFonts w:cs="Arial"/>
        </w:rPr>
      </w:pPr>
    </w:p>
    <w:p w14:paraId="256AEDD5" w14:textId="77777777" w:rsidR="002269CF" w:rsidRDefault="002269CF" w:rsidP="002269CF">
      <w:pPr>
        <w:widowControl w:val="0"/>
        <w:autoSpaceDE w:val="0"/>
        <w:autoSpaceDN w:val="0"/>
        <w:adjustRightInd w:val="0"/>
        <w:rPr>
          <w:rFonts w:cs="Arial"/>
        </w:rPr>
      </w:pPr>
      <w:r>
        <w:rPr>
          <w:rFonts w:cs="Arial"/>
        </w:rPr>
        <w:t xml:space="preserve">                        T_LIM_OTH_ENTRY_DATA *pothlim -  Parameter limit</w:t>
      </w:r>
    </w:p>
    <w:p w14:paraId="1232D588" w14:textId="77777777" w:rsidR="002269CF" w:rsidRDefault="002269CF" w:rsidP="002269CF">
      <w:pPr>
        <w:widowControl w:val="0"/>
        <w:autoSpaceDE w:val="0"/>
        <w:autoSpaceDN w:val="0"/>
        <w:adjustRightInd w:val="0"/>
        <w:rPr>
          <w:rFonts w:cs="Arial"/>
        </w:rPr>
      </w:pPr>
    </w:p>
    <w:p w14:paraId="43366B04"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T_LIMIT_DATA *plim</w:t>
      </w:r>
      <w:r>
        <w:rPr>
          <w:rFonts w:cs="Arial"/>
        </w:rPr>
        <w:tab/>
        <w:t>-</w:t>
      </w:r>
      <w:r>
        <w:rPr>
          <w:rFonts w:cs="Arial"/>
        </w:rPr>
        <w:tab/>
        <w:t>Parameter limit</w:t>
      </w:r>
    </w:p>
    <w:p w14:paraId="19B46387" w14:textId="77777777" w:rsidR="002269CF" w:rsidRDefault="002269CF" w:rsidP="002269CF">
      <w:pPr>
        <w:widowControl w:val="0"/>
        <w:autoSpaceDE w:val="0"/>
        <w:autoSpaceDN w:val="0"/>
        <w:adjustRightInd w:val="0"/>
        <w:rPr>
          <w:rFonts w:cs="Arial"/>
        </w:rPr>
      </w:pPr>
    </w:p>
    <w:p w14:paraId="385AFB2C" w14:textId="77777777" w:rsidR="002269CF" w:rsidRDefault="002269CF" w:rsidP="002269CF">
      <w:pPr>
        <w:autoSpaceDE w:val="0"/>
        <w:autoSpaceDN w:val="0"/>
        <w:adjustRightInd w:val="0"/>
        <w:rPr>
          <w:rFonts w:cs="Arial"/>
        </w:rPr>
      </w:pPr>
    </w:p>
    <w:p w14:paraId="1562AB9E"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5E7DB5" w14:textId="77777777" w:rsidR="002269CF" w:rsidRDefault="00000000" w:rsidP="002269CF">
      <w:pPr>
        <w:jc w:val="center"/>
        <w:rPr>
          <w:rFonts w:ascii="Times New Roman" w:hAnsi="Times New Roman"/>
          <w:sz w:val="24"/>
          <w:szCs w:val="24"/>
        </w:rPr>
      </w:pPr>
      <w:r>
        <w:pict w14:anchorId="226FA01B">
          <v:rect id="_x0000_i2615" style="width:468pt;height:1pt" o:hralign="center" o:hrstd="t" o:hr="t" fillcolor="#a0a0a0" stroked="f"/>
        </w:pict>
      </w:r>
    </w:p>
    <w:p w14:paraId="150929CD" w14:textId="77777777" w:rsidR="002269CF" w:rsidRDefault="002269CF" w:rsidP="002269CF">
      <w:pPr>
        <w:pStyle w:val="Heading4"/>
      </w:pPr>
      <w:bookmarkStart w:id="1714" w:name="_Toc158312714"/>
      <w:r>
        <w:t>10.16.3.5 Return Value</w:t>
      </w:r>
      <w:bookmarkEnd w:id="1714"/>
    </w:p>
    <w:p w14:paraId="4AE7A518" w14:textId="77777777" w:rsidR="002269CF" w:rsidRDefault="002269CF" w:rsidP="002269CF"/>
    <w:p w14:paraId="33B56EDF" w14:textId="77777777" w:rsidR="002269CF" w:rsidRDefault="002269CF" w:rsidP="002269CF">
      <w:pPr>
        <w:autoSpaceDE w:val="0"/>
        <w:autoSpaceDN w:val="0"/>
        <w:adjustRightInd w:val="0"/>
        <w:rPr>
          <w:rFonts w:cs="Arial"/>
        </w:rPr>
      </w:pPr>
      <w:r>
        <w:rPr>
          <w:rFonts w:cs="Arial"/>
        </w:rPr>
        <w:t xml:space="preserve">T_BOOL </w:t>
      </w:r>
      <w:r>
        <w:rPr>
          <w:rFonts w:cs="Arial"/>
        </w:rPr>
        <w:tab/>
        <w:t>-</w:t>
      </w:r>
      <w:r>
        <w:rPr>
          <w:rFonts w:cs="Arial"/>
        </w:rPr>
        <w:tab/>
        <w:t>Returns status</w:t>
      </w:r>
    </w:p>
    <w:p w14:paraId="526B4318" w14:textId="77777777" w:rsidR="002269CF" w:rsidRDefault="002269CF" w:rsidP="002269CF">
      <w:pPr>
        <w:widowControl w:val="0"/>
        <w:autoSpaceDE w:val="0"/>
        <w:autoSpaceDN w:val="0"/>
        <w:adjustRightInd w:val="0"/>
        <w:rPr>
          <w:rFonts w:ascii="MS Shell Dlg 2" w:hAnsi="MS Shell Dlg 2" w:cs="MS Shell Dlg 2"/>
          <w:sz w:val="17"/>
          <w:szCs w:val="17"/>
        </w:rPr>
      </w:pPr>
    </w:p>
    <w:p w14:paraId="77F9C0A3" w14:textId="77777777" w:rsidR="002269CF" w:rsidRDefault="00000000" w:rsidP="002269CF">
      <w:pPr>
        <w:jc w:val="center"/>
        <w:rPr>
          <w:rFonts w:ascii="Times New Roman" w:hAnsi="Times New Roman"/>
          <w:sz w:val="24"/>
          <w:szCs w:val="24"/>
        </w:rPr>
      </w:pPr>
      <w:r>
        <w:pict w14:anchorId="2F5DE92D">
          <v:rect id="_x0000_i2616" style="width:468pt;height:1pt" o:hralign="center" o:hrstd="t" o:hr="t" fillcolor="#a0a0a0" stroked="f"/>
        </w:pict>
      </w:r>
    </w:p>
    <w:p w14:paraId="43603403" w14:textId="77777777" w:rsidR="002269CF" w:rsidRDefault="002269CF" w:rsidP="002269CF">
      <w:pPr>
        <w:pStyle w:val="Heading4"/>
      </w:pPr>
      <w:bookmarkStart w:id="1715" w:name="_Toc158312715"/>
      <w:r>
        <w:t>10.16.3.6 Other CSUs called by this CSU</w:t>
      </w:r>
      <w:bookmarkEnd w:id="1715"/>
    </w:p>
    <w:p w14:paraId="1FEC7B23" w14:textId="77777777" w:rsidR="002269CF" w:rsidRDefault="002269CF" w:rsidP="002269CF"/>
    <w:p w14:paraId="4E3CB26C" w14:textId="77777777" w:rsidR="002269CF" w:rsidRDefault="002269CF" w:rsidP="002269CF">
      <w:pPr>
        <w:autoSpaceDE w:val="0"/>
        <w:autoSpaceDN w:val="0"/>
        <w:adjustRightInd w:val="0"/>
        <w:rPr>
          <w:rFonts w:cs="Arial"/>
        </w:rPr>
      </w:pPr>
      <w:r>
        <w:rPr>
          <w:rFonts w:cs="Arial"/>
        </w:rPr>
        <w:t>CheckCondition</w:t>
      </w:r>
    </w:p>
    <w:p w14:paraId="0995C8BB" w14:textId="77777777" w:rsidR="002269CF" w:rsidRDefault="002269CF" w:rsidP="002269CF">
      <w:pPr>
        <w:autoSpaceDE w:val="0"/>
        <w:autoSpaceDN w:val="0"/>
        <w:adjustRightInd w:val="0"/>
        <w:rPr>
          <w:rFonts w:cs="Arial"/>
        </w:rPr>
      </w:pPr>
      <w:r>
        <w:rPr>
          <w:rFonts w:cs="Arial"/>
        </w:rPr>
        <w:t>CheckRange</w:t>
      </w:r>
    </w:p>
    <w:p w14:paraId="52426C33" w14:textId="77777777" w:rsidR="002269CF" w:rsidRDefault="002269CF" w:rsidP="002269CF">
      <w:pPr>
        <w:autoSpaceDE w:val="0"/>
        <w:autoSpaceDN w:val="0"/>
        <w:adjustRightInd w:val="0"/>
        <w:rPr>
          <w:rFonts w:cs="Arial"/>
        </w:rPr>
      </w:pPr>
    </w:p>
    <w:p w14:paraId="593DB83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FD01D92" w14:textId="77777777" w:rsidR="002269CF" w:rsidRDefault="00000000" w:rsidP="002269CF">
      <w:pPr>
        <w:jc w:val="center"/>
        <w:rPr>
          <w:rFonts w:ascii="Times New Roman" w:hAnsi="Times New Roman"/>
          <w:sz w:val="24"/>
          <w:szCs w:val="24"/>
        </w:rPr>
      </w:pPr>
      <w:r>
        <w:pict w14:anchorId="40C7341F">
          <v:rect id="_x0000_i2617" style="width:468pt;height:1pt" o:hralign="center" o:hrstd="t" o:hr="t" fillcolor="#a0a0a0" stroked="f"/>
        </w:pict>
      </w:r>
    </w:p>
    <w:p w14:paraId="5E0B47D9" w14:textId="77777777" w:rsidR="002269CF" w:rsidRDefault="002269CF" w:rsidP="002269CF">
      <w:pPr>
        <w:pStyle w:val="Heading4"/>
      </w:pPr>
      <w:bookmarkStart w:id="1716" w:name="_Toc158312716"/>
      <w:r>
        <w:t>10.16.3.7 Description of list of LLRs allocated</w:t>
      </w:r>
      <w:bookmarkEnd w:id="1716"/>
    </w:p>
    <w:p w14:paraId="5C3CE1BD" w14:textId="77777777" w:rsidR="002269CF" w:rsidRDefault="002269CF" w:rsidP="002269CF"/>
    <w:p w14:paraId="26ACF1E5" w14:textId="77777777" w:rsidR="002269CF" w:rsidRDefault="002269CF" w:rsidP="002269CF">
      <w:pPr>
        <w:widowControl w:val="0"/>
        <w:autoSpaceDE w:val="0"/>
        <w:autoSpaceDN w:val="0"/>
        <w:adjustRightInd w:val="0"/>
        <w:rPr>
          <w:rFonts w:cs="Arial"/>
        </w:rPr>
      </w:pPr>
      <w:r>
        <w:rPr>
          <w:rFonts w:cs="Arial"/>
        </w:rPr>
        <w:t>The following section will list the LLRs allocated to Chklimit.</w:t>
      </w:r>
    </w:p>
    <w:p w14:paraId="53C896B0" w14:textId="77777777" w:rsidR="002269CF" w:rsidRDefault="002269CF" w:rsidP="002269CF">
      <w:pPr>
        <w:autoSpaceDE w:val="0"/>
        <w:autoSpaceDN w:val="0"/>
        <w:adjustRightInd w:val="0"/>
        <w:rPr>
          <w:rFonts w:cs="Arial"/>
        </w:rPr>
      </w:pPr>
    </w:p>
    <w:p w14:paraId="5149B62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DCE1D0" w14:textId="77777777" w:rsidR="002269CF" w:rsidRDefault="00000000" w:rsidP="002269CF">
      <w:pPr>
        <w:jc w:val="center"/>
        <w:rPr>
          <w:rFonts w:ascii="Times New Roman" w:hAnsi="Times New Roman"/>
          <w:sz w:val="24"/>
          <w:szCs w:val="24"/>
        </w:rPr>
      </w:pPr>
      <w:r>
        <w:pict w14:anchorId="35275BC2">
          <v:rect id="_x0000_i2618" style="width:468pt;height:1pt" o:hralign="center" o:hrstd="t" o:hr="t" fillcolor="#a0a0a0" stroked="f"/>
        </w:pict>
      </w:r>
    </w:p>
    <w:p w14:paraId="1BCFA987" w14:textId="77777777" w:rsidR="002269CF" w:rsidRDefault="002269CF" w:rsidP="00211FA8">
      <w:pPr>
        <w:pStyle w:val="Heading5"/>
      </w:pPr>
      <w:bookmarkStart w:id="1717" w:name="_Toc158312717"/>
      <w:r>
        <w:t>10.16.3.7.1 daugwyexmon-Chklimit-LLR-001</w:t>
      </w:r>
      <w:bookmarkEnd w:id="1717"/>
    </w:p>
    <w:p w14:paraId="08A76608" w14:textId="77777777" w:rsidR="002269CF" w:rsidRDefault="002269CF" w:rsidP="002269CF">
      <w:r>
        <w:t>Requirement ID: H398-LLD-GWY-FNC-1518</w:t>
      </w:r>
    </w:p>
    <w:p w14:paraId="1901E70C" w14:textId="77777777" w:rsidR="002269CF" w:rsidRDefault="002269CF" w:rsidP="002269CF"/>
    <w:p w14:paraId="79097C4A" w14:textId="77777777" w:rsidR="002269CF" w:rsidRDefault="002269CF" w:rsidP="002269CF">
      <w:pPr>
        <w:autoSpaceDE w:val="0"/>
        <w:autoSpaceDN w:val="0"/>
        <w:adjustRightInd w:val="0"/>
        <w:rPr>
          <w:rFonts w:cs="Arial"/>
        </w:rPr>
      </w:pPr>
      <w:r>
        <w:rPr>
          <w:rFonts w:cs="Arial"/>
        </w:rPr>
        <w:t xml:space="preserve">The function shall do nothing when </w:t>
      </w:r>
    </w:p>
    <w:p w14:paraId="7BF22747" w14:textId="77777777" w:rsidR="002269CF" w:rsidRDefault="002269CF" w:rsidP="002269CF">
      <w:pPr>
        <w:autoSpaceDE w:val="0"/>
        <w:autoSpaceDN w:val="0"/>
        <w:adjustRightInd w:val="0"/>
        <w:rPr>
          <w:rFonts w:cs="Arial"/>
        </w:rPr>
      </w:pPr>
      <w:r>
        <w:rPr>
          <w:rFonts w:cs="Arial"/>
        </w:rPr>
        <w:t>-(CheckCondition function with parameter (spcond of plim) AND CheckRange function with parameters(low of plim, high of plim and var of plim)returns TRUE.</w:t>
      </w:r>
    </w:p>
    <w:p w14:paraId="13D9CD80" w14:textId="77777777" w:rsidR="002269CF" w:rsidRDefault="002269CF" w:rsidP="002269CF">
      <w:pPr>
        <w:autoSpaceDE w:val="0"/>
        <w:autoSpaceDN w:val="0"/>
        <w:adjustRightInd w:val="0"/>
        <w:rPr>
          <w:rFonts w:cs="Arial"/>
        </w:rPr>
      </w:pPr>
      <w:r>
        <w:rPr>
          <w:rFonts w:cs="Arial"/>
        </w:rPr>
        <w:t>-lim_type of plim is LIMIT_HI_LOW.</w:t>
      </w:r>
    </w:p>
    <w:p w14:paraId="25AD60F9" w14:textId="77777777" w:rsidR="002269CF" w:rsidRDefault="002269CF" w:rsidP="002269CF">
      <w:pPr>
        <w:autoSpaceDE w:val="0"/>
        <w:autoSpaceDN w:val="0"/>
        <w:adjustRightInd w:val="0"/>
        <w:rPr>
          <w:rFonts w:cs="Arial"/>
        </w:rPr>
      </w:pPr>
    </w:p>
    <w:p w14:paraId="076DF026" w14:textId="77777777" w:rsidR="002269CF" w:rsidRDefault="002269CF" w:rsidP="002269CF">
      <w:pPr>
        <w:widowControl w:val="0"/>
        <w:autoSpaceDE w:val="0"/>
        <w:autoSpaceDN w:val="0"/>
        <w:adjustRightInd w:val="0"/>
        <w:rPr>
          <w:rFonts w:cs="Arial"/>
        </w:rPr>
      </w:pPr>
    </w:p>
    <w:p w14:paraId="1FA2A46B" w14:textId="77777777" w:rsidR="002269CF" w:rsidRDefault="002269CF" w:rsidP="002269CF">
      <w:pPr>
        <w:widowControl w:val="0"/>
        <w:autoSpaceDE w:val="0"/>
        <w:autoSpaceDN w:val="0"/>
        <w:adjustRightInd w:val="0"/>
        <w:rPr>
          <w:rFonts w:cs="Arial"/>
        </w:rPr>
      </w:pPr>
    </w:p>
    <w:p w14:paraId="3D8A62B4" w14:textId="77777777" w:rsidR="002269CF" w:rsidRDefault="002269CF" w:rsidP="002269CF">
      <w:pPr>
        <w:autoSpaceDE w:val="0"/>
        <w:autoSpaceDN w:val="0"/>
        <w:adjustRightInd w:val="0"/>
        <w:rPr>
          <w:rFonts w:cs="Arial"/>
        </w:rPr>
      </w:pPr>
    </w:p>
    <w:p w14:paraId="00F9785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89AEF6" w14:textId="77777777" w:rsidR="002269CF" w:rsidRDefault="00000000" w:rsidP="002269CF">
      <w:pPr>
        <w:jc w:val="center"/>
        <w:rPr>
          <w:rFonts w:ascii="Times New Roman" w:hAnsi="Times New Roman"/>
          <w:sz w:val="24"/>
          <w:szCs w:val="24"/>
        </w:rPr>
      </w:pPr>
      <w:r>
        <w:pict w14:anchorId="41F7FACB">
          <v:rect id="_x0000_i2619" style="width:468pt;height:1pt" o:hralign="center" o:hrstd="t" o:hr="t" fillcolor="#a0a0a0" stroked="f"/>
        </w:pict>
      </w:r>
    </w:p>
    <w:p w14:paraId="260A1705" w14:textId="77777777" w:rsidR="002269CF" w:rsidRDefault="002269CF" w:rsidP="00211FA8">
      <w:pPr>
        <w:pStyle w:val="Heading5"/>
      </w:pPr>
      <w:bookmarkStart w:id="1718" w:name="_Toc158312718"/>
      <w:r>
        <w:t>10.16.3.7.2 daugwyexmon-Chklimit-LLR-011</w:t>
      </w:r>
      <w:bookmarkEnd w:id="1718"/>
    </w:p>
    <w:p w14:paraId="6C21DF60" w14:textId="77777777" w:rsidR="002269CF" w:rsidRDefault="002269CF" w:rsidP="002269CF">
      <w:r>
        <w:t>Requirement ID: H398-LLD-GWY-FNC-5806</w:t>
      </w:r>
    </w:p>
    <w:p w14:paraId="6A83476E" w14:textId="77777777" w:rsidR="002269CF" w:rsidRDefault="002269CF" w:rsidP="002269CF"/>
    <w:p w14:paraId="495833FB" w14:textId="77777777" w:rsidR="002269CF" w:rsidRDefault="002269CF" w:rsidP="002269CF">
      <w:pPr>
        <w:widowControl w:val="0"/>
        <w:autoSpaceDE w:val="0"/>
        <w:autoSpaceDN w:val="0"/>
        <w:adjustRightInd w:val="0"/>
        <w:rPr>
          <w:rFonts w:cs="Arial"/>
        </w:rPr>
      </w:pPr>
      <w:r>
        <w:rPr>
          <w:rFonts w:cs="Arial"/>
        </w:rPr>
        <w:t>The function shall do the following when Lim_oth_type of pothlim is LIMIT_FIXED:</w:t>
      </w:r>
    </w:p>
    <w:p w14:paraId="57CF0909" w14:textId="77777777" w:rsidR="002269CF" w:rsidRDefault="002269CF" w:rsidP="002269CF">
      <w:pPr>
        <w:widowControl w:val="0"/>
        <w:autoSpaceDE w:val="0"/>
        <w:autoSpaceDN w:val="0"/>
        <w:adjustRightInd w:val="0"/>
        <w:rPr>
          <w:rFonts w:cs="Arial"/>
        </w:rPr>
      </w:pPr>
    </w:p>
    <w:p w14:paraId="3C9A8AD7" w14:textId="77777777" w:rsidR="002269CF" w:rsidRDefault="002269CF" w:rsidP="002269CF">
      <w:pPr>
        <w:widowControl w:val="0"/>
        <w:autoSpaceDE w:val="0"/>
        <w:autoSpaceDN w:val="0"/>
        <w:adjustRightInd w:val="0"/>
        <w:rPr>
          <w:rFonts w:cs="Arial"/>
        </w:rPr>
      </w:pPr>
      <w:r>
        <w:rPr>
          <w:rFonts w:cs="Arial"/>
        </w:rPr>
        <w:t>1. Set limit to lim_oth_val of pothlim and limit_found to TRUE when xtimer of plim is greater than equal to multiplication of (start_oth_t of pothlim) and M_TICS_PER_SECOND and end_oth_t of pothlim equal to M_ZERO. Otherwise do nothing.</w:t>
      </w:r>
    </w:p>
    <w:p w14:paraId="0FCD3B84" w14:textId="77777777" w:rsidR="002269CF" w:rsidRDefault="002269CF" w:rsidP="002269CF">
      <w:pPr>
        <w:widowControl w:val="0"/>
        <w:autoSpaceDE w:val="0"/>
        <w:autoSpaceDN w:val="0"/>
        <w:adjustRightInd w:val="0"/>
        <w:rPr>
          <w:rFonts w:cs="Arial"/>
        </w:rPr>
      </w:pPr>
      <w:r>
        <w:rPr>
          <w:rFonts w:cs="Arial"/>
        </w:rPr>
        <w:t>2. -(CheckCondition function with parameter (spcond of plim) AND CheckRange function with parameters(low of plim, high of plim and var of plim)returns TRUE.</w:t>
      </w:r>
    </w:p>
    <w:p w14:paraId="4F70EF86" w14:textId="77777777" w:rsidR="002269CF" w:rsidRDefault="002269CF" w:rsidP="002269CF">
      <w:pPr>
        <w:widowControl w:val="0"/>
        <w:autoSpaceDE w:val="0"/>
        <w:autoSpaceDN w:val="0"/>
        <w:adjustRightInd w:val="0"/>
        <w:rPr>
          <w:rFonts w:cs="Arial"/>
        </w:rPr>
      </w:pPr>
      <w:r>
        <w:rPr>
          <w:rFonts w:cs="Arial"/>
        </w:rPr>
        <w:t>-lim_type of plim is LIMIT_OTHERS.</w:t>
      </w:r>
    </w:p>
    <w:p w14:paraId="3AA1C6D7" w14:textId="77777777" w:rsidR="002269CF" w:rsidRDefault="002269CF" w:rsidP="002269CF">
      <w:pPr>
        <w:widowControl w:val="0"/>
        <w:autoSpaceDE w:val="0"/>
        <w:autoSpaceDN w:val="0"/>
        <w:adjustRightInd w:val="0"/>
        <w:rPr>
          <w:rFonts w:cs="Arial"/>
        </w:rPr>
      </w:pPr>
      <w:r>
        <w:rPr>
          <w:rFonts w:cs="Arial"/>
        </w:rPr>
        <w:t>-value is greater than lim_val of plim.</w:t>
      </w:r>
    </w:p>
    <w:p w14:paraId="6B55F3CE" w14:textId="77777777" w:rsidR="002269CF" w:rsidRDefault="002269CF" w:rsidP="002269CF">
      <w:pPr>
        <w:widowControl w:val="0"/>
        <w:autoSpaceDE w:val="0"/>
        <w:autoSpaceDN w:val="0"/>
        <w:adjustRightInd w:val="0"/>
        <w:rPr>
          <w:rFonts w:ascii="Times New Roman" w:hAnsi="Times New Roman"/>
          <w:sz w:val="24"/>
          <w:szCs w:val="24"/>
        </w:rPr>
      </w:pPr>
      <w:r>
        <w:rPr>
          <w:rFonts w:cs="Arial"/>
        </w:rPr>
        <w:t>-The function shall loop from Zero until Lim_oth_type of pothlim is NOT equal to LIMIT_NIL AND limit_found equal to False.</w:t>
      </w:r>
    </w:p>
    <w:p w14:paraId="5B770D89" w14:textId="77777777" w:rsidR="002269CF" w:rsidRDefault="00000000" w:rsidP="002269CF">
      <w:pPr>
        <w:jc w:val="center"/>
      </w:pPr>
      <w:r>
        <w:pict w14:anchorId="615D0500">
          <v:rect id="_x0000_i2620" style="width:468pt;height:1pt" o:hralign="center" o:hrstd="t" o:hr="t" fillcolor="#a0a0a0" stroked="f"/>
        </w:pict>
      </w:r>
    </w:p>
    <w:p w14:paraId="014F2999" w14:textId="77777777" w:rsidR="002269CF" w:rsidRDefault="002269CF" w:rsidP="00211FA8">
      <w:pPr>
        <w:pStyle w:val="Heading5"/>
      </w:pPr>
      <w:bookmarkStart w:id="1719" w:name="_Toc158312719"/>
      <w:r>
        <w:t>10.16.3.7.3 daugwyexmon-Chklimit-LLR-012</w:t>
      </w:r>
      <w:bookmarkEnd w:id="1719"/>
    </w:p>
    <w:p w14:paraId="54FB8A7A" w14:textId="77777777" w:rsidR="002269CF" w:rsidRDefault="002269CF" w:rsidP="002269CF">
      <w:r>
        <w:t>Requirement ID: H398-LLD-GWY-FNC-5807</w:t>
      </w:r>
    </w:p>
    <w:p w14:paraId="50FC577E" w14:textId="77777777" w:rsidR="002269CF" w:rsidRDefault="002269CF" w:rsidP="002269CF"/>
    <w:p w14:paraId="7BB554A9" w14:textId="77777777" w:rsidR="002269CF" w:rsidRDefault="002269CF" w:rsidP="002269CF">
      <w:pPr>
        <w:widowControl w:val="0"/>
        <w:autoSpaceDE w:val="0"/>
        <w:autoSpaceDN w:val="0"/>
        <w:adjustRightInd w:val="0"/>
        <w:rPr>
          <w:rFonts w:cs="Arial"/>
        </w:rPr>
      </w:pPr>
      <w:r>
        <w:rPr>
          <w:rFonts w:cs="Arial"/>
        </w:rPr>
        <w:t>The function shall do the following when Lim_oth_type of pothlim is LIMIT_FIXED:</w:t>
      </w:r>
    </w:p>
    <w:p w14:paraId="767DDA11" w14:textId="77777777" w:rsidR="002269CF" w:rsidRDefault="002269CF" w:rsidP="002269CF">
      <w:pPr>
        <w:widowControl w:val="0"/>
        <w:autoSpaceDE w:val="0"/>
        <w:autoSpaceDN w:val="0"/>
        <w:adjustRightInd w:val="0"/>
        <w:rPr>
          <w:rFonts w:cs="Arial"/>
        </w:rPr>
      </w:pPr>
    </w:p>
    <w:p w14:paraId="5523B5FC" w14:textId="77777777" w:rsidR="002269CF" w:rsidRDefault="002269CF" w:rsidP="002269CF">
      <w:pPr>
        <w:widowControl w:val="0"/>
        <w:autoSpaceDE w:val="0"/>
        <w:autoSpaceDN w:val="0"/>
        <w:adjustRightInd w:val="0"/>
        <w:rPr>
          <w:rFonts w:cs="Arial"/>
        </w:rPr>
      </w:pPr>
      <w:r>
        <w:rPr>
          <w:rFonts w:cs="Arial"/>
        </w:rPr>
        <w:t>1. Set limit to lim_oth_val of pothlim and limit_found to TRUE when xtimer of plim is lesser than multiplication of (end_oth_t of pothlim) and M_TICS_PER_SECOND and if start_oth_t of pothlim equal to M_ZERO. Otherwise do nothing.</w:t>
      </w:r>
    </w:p>
    <w:p w14:paraId="56096F78" w14:textId="77777777" w:rsidR="002269CF" w:rsidRDefault="002269CF" w:rsidP="002269CF">
      <w:pPr>
        <w:widowControl w:val="0"/>
        <w:autoSpaceDE w:val="0"/>
        <w:autoSpaceDN w:val="0"/>
        <w:adjustRightInd w:val="0"/>
        <w:rPr>
          <w:rFonts w:cs="Arial"/>
        </w:rPr>
      </w:pPr>
      <w:r>
        <w:rPr>
          <w:rFonts w:cs="Arial"/>
        </w:rPr>
        <w:t>2. xtimer of plim incremented by M_ONE.</w:t>
      </w:r>
    </w:p>
    <w:p w14:paraId="43063027" w14:textId="77777777" w:rsidR="002269CF" w:rsidRDefault="002269CF" w:rsidP="002269CF">
      <w:pPr>
        <w:widowControl w:val="0"/>
        <w:autoSpaceDE w:val="0"/>
        <w:autoSpaceDN w:val="0"/>
        <w:adjustRightInd w:val="0"/>
        <w:rPr>
          <w:rFonts w:cs="Arial"/>
        </w:rPr>
      </w:pPr>
      <w:r>
        <w:rPr>
          <w:rFonts w:cs="Arial"/>
        </w:rPr>
        <w:t xml:space="preserve"> when </w:t>
      </w:r>
    </w:p>
    <w:p w14:paraId="5F720EAD" w14:textId="77777777" w:rsidR="002269CF" w:rsidRDefault="002269CF" w:rsidP="002269CF">
      <w:pPr>
        <w:widowControl w:val="0"/>
        <w:autoSpaceDE w:val="0"/>
        <w:autoSpaceDN w:val="0"/>
        <w:adjustRightInd w:val="0"/>
        <w:rPr>
          <w:rFonts w:cs="Arial"/>
        </w:rPr>
      </w:pPr>
      <w:r>
        <w:rPr>
          <w:rFonts w:cs="Arial"/>
        </w:rPr>
        <w:t>-(CheckCondition function with parameter (spcond of plim) AND CheckRange function with parameters(low of plim, high of plim and var of plim)returns TRUE.</w:t>
      </w:r>
    </w:p>
    <w:p w14:paraId="35A9D9C4" w14:textId="77777777" w:rsidR="002269CF" w:rsidRDefault="002269CF" w:rsidP="002269CF">
      <w:pPr>
        <w:widowControl w:val="0"/>
        <w:autoSpaceDE w:val="0"/>
        <w:autoSpaceDN w:val="0"/>
        <w:adjustRightInd w:val="0"/>
        <w:rPr>
          <w:rFonts w:cs="Arial"/>
        </w:rPr>
      </w:pPr>
      <w:r>
        <w:rPr>
          <w:rFonts w:cs="Arial"/>
        </w:rPr>
        <w:t>-lim_type of plim is LIMIT_OTHERS.</w:t>
      </w:r>
    </w:p>
    <w:p w14:paraId="501402A7" w14:textId="77777777" w:rsidR="002269CF" w:rsidRDefault="002269CF" w:rsidP="002269CF">
      <w:pPr>
        <w:widowControl w:val="0"/>
        <w:autoSpaceDE w:val="0"/>
        <w:autoSpaceDN w:val="0"/>
        <w:adjustRightInd w:val="0"/>
        <w:rPr>
          <w:rFonts w:cs="Arial"/>
        </w:rPr>
      </w:pPr>
      <w:r>
        <w:rPr>
          <w:rFonts w:cs="Arial"/>
        </w:rPr>
        <w:t>-value is greater than lim_val of plim.</w:t>
      </w:r>
    </w:p>
    <w:p w14:paraId="2AB6A154" w14:textId="77777777" w:rsidR="002269CF" w:rsidRDefault="002269CF" w:rsidP="002269CF">
      <w:pPr>
        <w:widowControl w:val="0"/>
        <w:autoSpaceDE w:val="0"/>
        <w:autoSpaceDN w:val="0"/>
        <w:adjustRightInd w:val="0"/>
        <w:rPr>
          <w:rFonts w:ascii="Times New Roman" w:hAnsi="Times New Roman"/>
          <w:sz w:val="24"/>
          <w:szCs w:val="24"/>
        </w:rPr>
      </w:pPr>
      <w:r>
        <w:rPr>
          <w:rFonts w:cs="Arial"/>
        </w:rPr>
        <w:t>-The function shall loop from Zero until Lim_oth_type of pothlim is NOT equal to LIMIT_NIL AND limit_found equal to False.</w:t>
      </w:r>
    </w:p>
    <w:p w14:paraId="3B57D321" w14:textId="77777777" w:rsidR="002269CF" w:rsidRDefault="00000000" w:rsidP="002269CF">
      <w:pPr>
        <w:jc w:val="center"/>
      </w:pPr>
      <w:r>
        <w:pict w14:anchorId="4895C73D">
          <v:rect id="_x0000_i2621" style="width:468pt;height:1pt" o:hralign="center" o:hrstd="t" o:hr="t" fillcolor="#a0a0a0" stroked="f"/>
        </w:pict>
      </w:r>
    </w:p>
    <w:p w14:paraId="334B7AFF" w14:textId="77777777" w:rsidR="002269CF" w:rsidRDefault="002269CF" w:rsidP="00211FA8">
      <w:pPr>
        <w:pStyle w:val="Heading5"/>
      </w:pPr>
      <w:bookmarkStart w:id="1720" w:name="_Toc158312720"/>
      <w:r>
        <w:t>10.16.3.7.4 daugwyexmon-Chklimit-LLR-013</w:t>
      </w:r>
      <w:bookmarkEnd w:id="1720"/>
    </w:p>
    <w:p w14:paraId="71BA5297" w14:textId="77777777" w:rsidR="002269CF" w:rsidRDefault="002269CF" w:rsidP="002269CF">
      <w:r>
        <w:t>Requirement ID: H398-LLD-GWY-FNC-5808</w:t>
      </w:r>
    </w:p>
    <w:p w14:paraId="13FF4F6A" w14:textId="77777777" w:rsidR="002269CF" w:rsidRDefault="002269CF" w:rsidP="002269CF"/>
    <w:p w14:paraId="44963FFE" w14:textId="77777777" w:rsidR="002269CF" w:rsidRDefault="002269CF" w:rsidP="002269CF">
      <w:pPr>
        <w:widowControl w:val="0"/>
        <w:autoSpaceDE w:val="0"/>
        <w:autoSpaceDN w:val="0"/>
        <w:adjustRightInd w:val="0"/>
        <w:rPr>
          <w:rFonts w:cs="Arial"/>
        </w:rPr>
      </w:pPr>
      <w:r>
        <w:rPr>
          <w:rFonts w:cs="Arial"/>
        </w:rPr>
        <w:t>The function shall do the following when Lim_oth_type of pothlim is LIMIT_FIXED:</w:t>
      </w:r>
    </w:p>
    <w:p w14:paraId="5321CCBD" w14:textId="77777777" w:rsidR="002269CF" w:rsidRDefault="002269CF" w:rsidP="002269CF">
      <w:pPr>
        <w:widowControl w:val="0"/>
        <w:autoSpaceDE w:val="0"/>
        <w:autoSpaceDN w:val="0"/>
        <w:adjustRightInd w:val="0"/>
        <w:rPr>
          <w:rFonts w:cs="Arial"/>
        </w:rPr>
      </w:pPr>
    </w:p>
    <w:p w14:paraId="52B843DA" w14:textId="77777777" w:rsidR="002269CF" w:rsidRDefault="002269CF" w:rsidP="002269CF">
      <w:pPr>
        <w:widowControl w:val="0"/>
        <w:autoSpaceDE w:val="0"/>
        <w:autoSpaceDN w:val="0"/>
        <w:adjustRightInd w:val="0"/>
        <w:rPr>
          <w:rFonts w:cs="Arial"/>
        </w:rPr>
      </w:pPr>
      <w:r>
        <w:rPr>
          <w:rFonts w:cs="Arial"/>
        </w:rPr>
        <w:t>1. Set limit to lim_oth_val of pothlim and limit_found to TRUE when (xtimer of plim is greater than equal to multiplication of (start_oth_t of pothlim) and M_TICS_PER_SECOND) AND (xtimer of plim is less than multiplication of (end_oth_t of pothlim) and M_TICS_PER_SECOND) is True. Otherwise do nothing.</w:t>
      </w:r>
    </w:p>
    <w:p w14:paraId="020FF032" w14:textId="77777777" w:rsidR="002269CF" w:rsidRDefault="002269CF" w:rsidP="002269CF">
      <w:pPr>
        <w:widowControl w:val="0"/>
        <w:autoSpaceDE w:val="0"/>
        <w:autoSpaceDN w:val="0"/>
        <w:adjustRightInd w:val="0"/>
        <w:rPr>
          <w:rFonts w:cs="Arial"/>
        </w:rPr>
      </w:pPr>
      <w:r>
        <w:rPr>
          <w:rFonts w:cs="Arial"/>
        </w:rPr>
        <w:t>2. xtimer of plim incremented by M_ONE.</w:t>
      </w:r>
    </w:p>
    <w:p w14:paraId="387E5427" w14:textId="77777777" w:rsidR="002269CF" w:rsidRDefault="002269CF" w:rsidP="002269CF">
      <w:pPr>
        <w:widowControl w:val="0"/>
        <w:autoSpaceDE w:val="0"/>
        <w:autoSpaceDN w:val="0"/>
        <w:adjustRightInd w:val="0"/>
        <w:rPr>
          <w:rFonts w:cs="Arial"/>
        </w:rPr>
      </w:pPr>
      <w:r>
        <w:rPr>
          <w:rFonts w:cs="Arial"/>
        </w:rPr>
        <w:t xml:space="preserve"> when </w:t>
      </w:r>
    </w:p>
    <w:p w14:paraId="616F3987" w14:textId="77777777" w:rsidR="002269CF" w:rsidRDefault="002269CF" w:rsidP="002269CF">
      <w:pPr>
        <w:widowControl w:val="0"/>
        <w:autoSpaceDE w:val="0"/>
        <w:autoSpaceDN w:val="0"/>
        <w:adjustRightInd w:val="0"/>
        <w:rPr>
          <w:rFonts w:cs="Arial"/>
        </w:rPr>
      </w:pPr>
      <w:r>
        <w:rPr>
          <w:rFonts w:cs="Arial"/>
        </w:rPr>
        <w:t>-(CheckCondition function with parameter (spcond of plim) AND CheckRange function with parameters(low of plim, high of plim and var of plim)returns TRUE.</w:t>
      </w:r>
    </w:p>
    <w:p w14:paraId="02FEED54" w14:textId="77777777" w:rsidR="002269CF" w:rsidRDefault="002269CF" w:rsidP="002269CF">
      <w:pPr>
        <w:widowControl w:val="0"/>
        <w:autoSpaceDE w:val="0"/>
        <w:autoSpaceDN w:val="0"/>
        <w:adjustRightInd w:val="0"/>
        <w:rPr>
          <w:rFonts w:cs="Arial"/>
        </w:rPr>
      </w:pPr>
      <w:r>
        <w:rPr>
          <w:rFonts w:cs="Arial"/>
        </w:rPr>
        <w:t>-lim_type of plim is LIMIT_OTHERS.</w:t>
      </w:r>
    </w:p>
    <w:p w14:paraId="08E3579B" w14:textId="77777777" w:rsidR="002269CF" w:rsidRDefault="002269CF" w:rsidP="002269CF">
      <w:pPr>
        <w:widowControl w:val="0"/>
        <w:autoSpaceDE w:val="0"/>
        <w:autoSpaceDN w:val="0"/>
        <w:adjustRightInd w:val="0"/>
        <w:rPr>
          <w:rFonts w:cs="Arial"/>
        </w:rPr>
      </w:pPr>
      <w:r>
        <w:rPr>
          <w:rFonts w:cs="Arial"/>
        </w:rPr>
        <w:t>-value is greater than lim_val of plim.</w:t>
      </w:r>
    </w:p>
    <w:p w14:paraId="14A48F9C" w14:textId="77777777" w:rsidR="002269CF" w:rsidRDefault="002269CF" w:rsidP="002269CF">
      <w:pPr>
        <w:widowControl w:val="0"/>
        <w:autoSpaceDE w:val="0"/>
        <w:autoSpaceDN w:val="0"/>
        <w:adjustRightInd w:val="0"/>
        <w:rPr>
          <w:rFonts w:ascii="Times New Roman" w:hAnsi="Times New Roman"/>
          <w:sz w:val="24"/>
          <w:szCs w:val="24"/>
        </w:rPr>
      </w:pPr>
      <w:r>
        <w:rPr>
          <w:rFonts w:cs="Arial"/>
        </w:rPr>
        <w:t>-The function shall loop from Zero until Lim_oth_type of pothlim is NOT equal to LIMIT_NIL AND limit_found equal to False.</w:t>
      </w:r>
    </w:p>
    <w:p w14:paraId="082603EC" w14:textId="77777777" w:rsidR="002269CF" w:rsidRDefault="00000000" w:rsidP="002269CF">
      <w:pPr>
        <w:jc w:val="center"/>
      </w:pPr>
      <w:r>
        <w:pict w14:anchorId="35093AC4">
          <v:rect id="_x0000_i2622" style="width:468pt;height:1pt" o:hralign="center" o:hrstd="t" o:hr="t" fillcolor="#a0a0a0" stroked="f"/>
        </w:pict>
      </w:r>
    </w:p>
    <w:p w14:paraId="35711810" w14:textId="77777777" w:rsidR="002269CF" w:rsidRDefault="002269CF" w:rsidP="00211FA8">
      <w:pPr>
        <w:pStyle w:val="Heading5"/>
      </w:pPr>
      <w:bookmarkStart w:id="1721" w:name="_Toc158312721"/>
      <w:r>
        <w:t>10.16.3.7.5 daugwyexmon-Chklimit-LLR-014</w:t>
      </w:r>
      <w:bookmarkEnd w:id="1721"/>
    </w:p>
    <w:p w14:paraId="4EB4FD28" w14:textId="77777777" w:rsidR="002269CF" w:rsidRDefault="002269CF" w:rsidP="002269CF">
      <w:r>
        <w:t>Requirement ID: H398-LLD-GWY-FNC-5809</w:t>
      </w:r>
    </w:p>
    <w:p w14:paraId="1060D9E0" w14:textId="77777777" w:rsidR="002269CF" w:rsidRDefault="002269CF" w:rsidP="002269CF"/>
    <w:p w14:paraId="6E9320E4" w14:textId="77777777" w:rsidR="002269CF" w:rsidRDefault="002269CF" w:rsidP="002269CF">
      <w:pPr>
        <w:widowControl w:val="0"/>
        <w:autoSpaceDE w:val="0"/>
        <w:autoSpaceDN w:val="0"/>
        <w:adjustRightInd w:val="0"/>
        <w:rPr>
          <w:rFonts w:cs="Arial"/>
        </w:rPr>
      </w:pPr>
      <w:r>
        <w:rPr>
          <w:rFonts w:cs="Arial"/>
        </w:rPr>
        <w:t>The function shall do the following when Lim_oth_type of pothlim is LIMIT_RANGE:</w:t>
      </w:r>
    </w:p>
    <w:p w14:paraId="1D61C5B7" w14:textId="77777777" w:rsidR="002269CF" w:rsidRDefault="002269CF" w:rsidP="002269CF">
      <w:pPr>
        <w:widowControl w:val="0"/>
        <w:autoSpaceDE w:val="0"/>
        <w:autoSpaceDN w:val="0"/>
        <w:adjustRightInd w:val="0"/>
        <w:rPr>
          <w:rFonts w:cs="Arial"/>
        </w:rPr>
      </w:pPr>
    </w:p>
    <w:p w14:paraId="4AEAACC3" w14:textId="77777777" w:rsidR="002269CF" w:rsidRDefault="002269CF" w:rsidP="002269CF">
      <w:pPr>
        <w:widowControl w:val="0"/>
        <w:autoSpaceDE w:val="0"/>
        <w:autoSpaceDN w:val="0"/>
        <w:adjustRightInd w:val="0"/>
        <w:rPr>
          <w:rFonts w:cs="Arial"/>
        </w:rPr>
      </w:pPr>
      <w:r>
        <w:rPr>
          <w:rFonts w:cs="Arial"/>
        </w:rPr>
        <w:t>1. Do nothing when end_oth_t of pothlim is equal to M_ZERO and also start_oth_t of pothlim is equal to M_ZERO.</w:t>
      </w:r>
    </w:p>
    <w:p w14:paraId="27F27FEB" w14:textId="77777777" w:rsidR="002269CF" w:rsidRDefault="002269CF" w:rsidP="002269CF">
      <w:pPr>
        <w:widowControl w:val="0"/>
        <w:autoSpaceDE w:val="0"/>
        <w:autoSpaceDN w:val="0"/>
        <w:adjustRightInd w:val="0"/>
        <w:rPr>
          <w:rFonts w:cs="Arial"/>
        </w:rPr>
      </w:pPr>
    </w:p>
    <w:p w14:paraId="1D22345D" w14:textId="77777777" w:rsidR="002269CF" w:rsidRDefault="002269CF" w:rsidP="002269CF">
      <w:pPr>
        <w:widowControl w:val="0"/>
        <w:autoSpaceDE w:val="0"/>
        <w:autoSpaceDN w:val="0"/>
        <w:adjustRightInd w:val="0"/>
        <w:rPr>
          <w:rFonts w:cs="Arial"/>
        </w:rPr>
      </w:pPr>
      <w:r>
        <w:rPr>
          <w:rFonts w:cs="Arial"/>
        </w:rPr>
        <w:t>2. Set limit to multiplication of ((lim_oth_conv_val of pothlim), xtimer of plim) is addition with lim_oth_val of pothlim and also sets limit_found to True, when ((xtimer of plim is greater than equal to multiplication of (start_oth_t of pothlim) and M_TICS_PER_SECOND) AND (xtimer of plim is less than multiplication of (end_oth_t of pothlim) and M_TICS_PER_SECOND)) is True. Otherwise do nothing.</w:t>
      </w:r>
    </w:p>
    <w:p w14:paraId="443F8D08" w14:textId="77777777" w:rsidR="002269CF" w:rsidRDefault="002269CF" w:rsidP="002269CF">
      <w:pPr>
        <w:widowControl w:val="0"/>
        <w:autoSpaceDE w:val="0"/>
        <w:autoSpaceDN w:val="0"/>
        <w:adjustRightInd w:val="0"/>
        <w:rPr>
          <w:rFonts w:cs="Arial"/>
        </w:rPr>
      </w:pPr>
    </w:p>
    <w:p w14:paraId="55123D0D" w14:textId="77777777" w:rsidR="002269CF" w:rsidRDefault="002269CF" w:rsidP="002269CF">
      <w:pPr>
        <w:widowControl w:val="0"/>
        <w:autoSpaceDE w:val="0"/>
        <w:autoSpaceDN w:val="0"/>
        <w:adjustRightInd w:val="0"/>
        <w:rPr>
          <w:rFonts w:cs="Arial"/>
        </w:rPr>
      </w:pPr>
      <w:r>
        <w:rPr>
          <w:rFonts w:cs="Arial"/>
        </w:rPr>
        <w:t>3. xtimer of plim incremented by M_ONE.</w:t>
      </w:r>
    </w:p>
    <w:p w14:paraId="37BD1110" w14:textId="77777777" w:rsidR="002269CF" w:rsidRDefault="002269CF" w:rsidP="002269CF">
      <w:pPr>
        <w:widowControl w:val="0"/>
        <w:autoSpaceDE w:val="0"/>
        <w:autoSpaceDN w:val="0"/>
        <w:adjustRightInd w:val="0"/>
        <w:rPr>
          <w:rFonts w:cs="Arial"/>
        </w:rPr>
      </w:pPr>
      <w:r>
        <w:rPr>
          <w:rFonts w:cs="Arial"/>
        </w:rPr>
        <w:t xml:space="preserve"> when </w:t>
      </w:r>
    </w:p>
    <w:p w14:paraId="6B445785" w14:textId="77777777" w:rsidR="002269CF" w:rsidRDefault="002269CF" w:rsidP="002269CF">
      <w:pPr>
        <w:widowControl w:val="0"/>
        <w:autoSpaceDE w:val="0"/>
        <w:autoSpaceDN w:val="0"/>
        <w:adjustRightInd w:val="0"/>
        <w:rPr>
          <w:rFonts w:cs="Arial"/>
        </w:rPr>
      </w:pPr>
      <w:r>
        <w:rPr>
          <w:rFonts w:cs="Arial"/>
        </w:rPr>
        <w:t>-(CheckCondition function with parameter (spcond of plim) AND CheckRange function with parameters(low of plim, high of plim and var of plim)returns TRUE.</w:t>
      </w:r>
    </w:p>
    <w:p w14:paraId="37DE78CF" w14:textId="77777777" w:rsidR="002269CF" w:rsidRDefault="002269CF" w:rsidP="002269CF">
      <w:pPr>
        <w:widowControl w:val="0"/>
        <w:autoSpaceDE w:val="0"/>
        <w:autoSpaceDN w:val="0"/>
        <w:adjustRightInd w:val="0"/>
        <w:rPr>
          <w:rFonts w:cs="Arial"/>
        </w:rPr>
      </w:pPr>
      <w:r>
        <w:rPr>
          <w:rFonts w:cs="Arial"/>
        </w:rPr>
        <w:t>-lim_type of plim is LIMIT_OTHERS.</w:t>
      </w:r>
    </w:p>
    <w:p w14:paraId="6CCD81D3" w14:textId="77777777" w:rsidR="002269CF" w:rsidRDefault="002269CF" w:rsidP="002269CF">
      <w:pPr>
        <w:widowControl w:val="0"/>
        <w:autoSpaceDE w:val="0"/>
        <w:autoSpaceDN w:val="0"/>
        <w:adjustRightInd w:val="0"/>
        <w:rPr>
          <w:rFonts w:cs="Arial"/>
        </w:rPr>
      </w:pPr>
      <w:r>
        <w:rPr>
          <w:rFonts w:cs="Arial"/>
        </w:rPr>
        <w:t>-value is greater than lim_val of plim.</w:t>
      </w:r>
    </w:p>
    <w:p w14:paraId="22FA79AF" w14:textId="77777777" w:rsidR="002269CF" w:rsidRDefault="002269CF" w:rsidP="002269CF">
      <w:pPr>
        <w:widowControl w:val="0"/>
        <w:autoSpaceDE w:val="0"/>
        <w:autoSpaceDN w:val="0"/>
        <w:adjustRightInd w:val="0"/>
        <w:rPr>
          <w:rFonts w:cs="Arial"/>
        </w:rPr>
      </w:pPr>
      <w:r>
        <w:rPr>
          <w:rFonts w:cs="Arial"/>
        </w:rPr>
        <w:t>-The function shall loop from Zero until Lim_oth_type of pothlim is NOT equal to LIMIT_NIL AND limit_found equal to False.</w:t>
      </w:r>
    </w:p>
    <w:p w14:paraId="7E1AF621" w14:textId="77777777" w:rsidR="002269CF" w:rsidRDefault="00000000" w:rsidP="002269CF">
      <w:pPr>
        <w:jc w:val="center"/>
        <w:rPr>
          <w:rFonts w:ascii="Times New Roman" w:hAnsi="Times New Roman"/>
          <w:sz w:val="24"/>
          <w:szCs w:val="24"/>
        </w:rPr>
      </w:pPr>
      <w:r>
        <w:pict w14:anchorId="3E202F3F">
          <v:rect id="_x0000_i2623" style="width:468pt;height:1pt" o:hralign="center" o:hrstd="t" o:hr="t" fillcolor="#a0a0a0" stroked="f"/>
        </w:pict>
      </w:r>
    </w:p>
    <w:p w14:paraId="6B613BBC" w14:textId="77777777" w:rsidR="002269CF" w:rsidRDefault="002269CF" w:rsidP="00211FA8">
      <w:pPr>
        <w:pStyle w:val="Heading5"/>
      </w:pPr>
      <w:bookmarkStart w:id="1722" w:name="_Toc158312722"/>
      <w:r>
        <w:t>10.16.3.7.6 daugwyexmon-Chklimit-LLR-015</w:t>
      </w:r>
      <w:bookmarkEnd w:id="1722"/>
    </w:p>
    <w:p w14:paraId="0C3D7CEF" w14:textId="77777777" w:rsidR="002269CF" w:rsidRDefault="002269CF" w:rsidP="002269CF">
      <w:r>
        <w:t>Requirement ID: H398-LLD-GWY-FNC-6192</w:t>
      </w:r>
    </w:p>
    <w:p w14:paraId="2DEE8403" w14:textId="77777777" w:rsidR="002269CF" w:rsidRDefault="002269CF" w:rsidP="002269CF"/>
    <w:p w14:paraId="324B40DB" w14:textId="77777777" w:rsidR="002269CF" w:rsidRDefault="002269CF" w:rsidP="002269CF">
      <w:pPr>
        <w:widowControl w:val="0"/>
        <w:autoSpaceDE w:val="0"/>
        <w:autoSpaceDN w:val="0"/>
        <w:adjustRightInd w:val="0"/>
        <w:rPr>
          <w:rFonts w:cs="Arial"/>
        </w:rPr>
      </w:pPr>
      <w:r>
        <w:rPr>
          <w:rFonts w:cs="Arial"/>
        </w:rPr>
        <w:t>The function shall do nothing and come out of loop when Lim_oth_type of pothlim is other than LIMIT_FIXED and LIMIT_RANGE.</w:t>
      </w:r>
    </w:p>
    <w:p w14:paraId="0C03DC44" w14:textId="77777777" w:rsidR="002269CF" w:rsidRDefault="002269CF" w:rsidP="002269CF">
      <w:pPr>
        <w:widowControl w:val="0"/>
        <w:autoSpaceDE w:val="0"/>
        <w:autoSpaceDN w:val="0"/>
        <w:adjustRightInd w:val="0"/>
        <w:rPr>
          <w:rFonts w:cs="Arial"/>
        </w:rPr>
      </w:pPr>
      <w:r>
        <w:rPr>
          <w:rFonts w:cs="Arial"/>
        </w:rPr>
        <w:t>- xtimer of plim incremented by M_ONE.</w:t>
      </w:r>
    </w:p>
    <w:p w14:paraId="0B25D3DB" w14:textId="77777777" w:rsidR="002269CF" w:rsidRDefault="002269CF" w:rsidP="002269CF">
      <w:pPr>
        <w:widowControl w:val="0"/>
        <w:autoSpaceDE w:val="0"/>
        <w:autoSpaceDN w:val="0"/>
        <w:adjustRightInd w:val="0"/>
        <w:rPr>
          <w:rFonts w:cs="Arial"/>
        </w:rPr>
      </w:pPr>
    </w:p>
    <w:p w14:paraId="453D200C" w14:textId="77777777" w:rsidR="002269CF" w:rsidRDefault="002269CF" w:rsidP="002269CF">
      <w:pPr>
        <w:widowControl w:val="0"/>
        <w:autoSpaceDE w:val="0"/>
        <w:autoSpaceDN w:val="0"/>
        <w:adjustRightInd w:val="0"/>
        <w:rPr>
          <w:rFonts w:cs="Arial"/>
        </w:rPr>
      </w:pPr>
      <w:r>
        <w:rPr>
          <w:rFonts w:cs="Arial"/>
        </w:rPr>
        <w:t xml:space="preserve"> when </w:t>
      </w:r>
    </w:p>
    <w:p w14:paraId="55033BA2" w14:textId="77777777" w:rsidR="002269CF" w:rsidRDefault="002269CF" w:rsidP="002269CF">
      <w:pPr>
        <w:widowControl w:val="0"/>
        <w:autoSpaceDE w:val="0"/>
        <w:autoSpaceDN w:val="0"/>
        <w:adjustRightInd w:val="0"/>
        <w:rPr>
          <w:rFonts w:cs="Arial"/>
        </w:rPr>
      </w:pPr>
      <w:r>
        <w:rPr>
          <w:rFonts w:cs="Arial"/>
        </w:rPr>
        <w:t>-(CheckCondition function with parameter (spcond of plim) AND CheckRange function with parameters(low of plim, high of plim and var of plim)returns TRUE.</w:t>
      </w:r>
    </w:p>
    <w:p w14:paraId="7813966E" w14:textId="77777777" w:rsidR="002269CF" w:rsidRDefault="002269CF" w:rsidP="002269CF">
      <w:pPr>
        <w:widowControl w:val="0"/>
        <w:autoSpaceDE w:val="0"/>
        <w:autoSpaceDN w:val="0"/>
        <w:adjustRightInd w:val="0"/>
        <w:rPr>
          <w:rFonts w:cs="Arial"/>
        </w:rPr>
      </w:pPr>
      <w:r>
        <w:rPr>
          <w:rFonts w:cs="Arial"/>
        </w:rPr>
        <w:t>-lim_type of plim is LIMIT_OTHERS.</w:t>
      </w:r>
    </w:p>
    <w:p w14:paraId="227EFF56" w14:textId="77777777" w:rsidR="002269CF" w:rsidRDefault="002269CF" w:rsidP="002269CF">
      <w:pPr>
        <w:widowControl w:val="0"/>
        <w:autoSpaceDE w:val="0"/>
        <w:autoSpaceDN w:val="0"/>
        <w:adjustRightInd w:val="0"/>
        <w:rPr>
          <w:rFonts w:cs="Arial"/>
        </w:rPr>
      </w:pPr>
      <w:r>
        <w:rPr>
          <w:rFonts w:cs="Arial"/>
        </w:rPr>
        <w:t>-value is greater than lim_val of plim.</w:t>
      </w:r>
    </w:p>
    <w:p w14:paraId="7D164601" w14:textId="77777777" w:rsidR="002269CF" w:rsidRDefault="002269CF" w:rsidP="002269CF">
      <w:pPr>
        <w:widowControl w:val="0"/>
        <w:autoSpaceDE w:val="0"/>
        <w:autoSpaceDN w:val="0"/>
        <w:adjustRightInd w:val="0"/>
        <w:rPr>
          <w:rFonts w:cs="Arial"/>
        </w:rPr>
      </w:pPr>
      <w:r>
        <w:rPr>
          <w:rFonts w:cs="Arial"/>
        </w:rPr>
        <w:t>-The function shall loop from Zero until Lim_oth_type of pothlim is NOT equal to LIMIT_NIL AND limit_found equal to False.</w:t>
      </w:r>
    </w:p>
    <w:p w14:paraId="5A88844E" w14:textId="77777777" w:rsidR="002269CF" w:rsidRDefault="002269CF" w:rsidP="002269CF">
      <w:pPr>
        <w:widowControl w:val="0"/>
        <w:autoSpaceDE w:val="0"/>
        <w:autoSpaceDN w:val="0"/>
        <w:adjustRightInd w:val="0"/>
        <w:rPr>
          <w:rFonts w:cs="Arial"/>
        </w:rPr>
      </w:pPr>
    </w:p>
    <w:p w14:paraId="42488C90" w14:textId="77777777" w:rsidR="002269CF" w:rsidRDefault="002269CF" w:rsidP="002269CF">
      <w:pPr>
        <w:widowControl w:val="0"/>
        <w:autoSpaceDE w:val="0"/>
        <w:autoSpaceDN w:val="0"/>
        <w:adjustRightInd w:val="0"/>
        <w:rPr>
          <w:rFonts w:cs="Arial"/>
        </w:rPr>
      </w:pPr>
      <w:r>
        <w:rPr>
          <w:rFonts w:cs="Arial"/>
        </w:rPr>
        <w:t xml:space="preserve">-Set plim of xtimer to M_ZERO </w:t>
      </w:r>
    </w:p>
    <w:p w14:paraId="74453D30" w14:textId="77777777" w:rsidR="002269CF" w:rsidRDefault="002269CF" w:rsidP="002269CF">
      <w:pPr>
        <w:widowControl w:val="0"/>
        <w:autoSpaceDE w:val="0"/>
        <w:autoSpaceDN w:val="0"/>
        <w:adjustRightInd w:val="0"/>
        <w:rPr>
          <w:rFonts w:cs="Arial"/>
        </w:rPr>
      </w:pPr>
      <w:r>
        <w:rPr>
          <w:rFonts w:cs="Arial"/>
        </w:rPr>
        <w:t xml:space="preserve"> Set Value to M_FP_ZERO when Value is not greater than plim of lim_val.</w:t>
      </w:r>
    </w:p>
    <w:p w14:paraId="1F494237" w14:textId="77777777" w:rsidR="002269CF" w:rsidRDefault="00000000" w:rsidP="002269CF">
      <w:pPr>
        <w:jc w:val="center"/>
        <w:rPr>
          <w:rFonts w:ascii="Times New Roman" w:hAnsi="Times New Roman"/>
          <w:sz w:val="24"/>
          <w:szCs w:val="24"/>
        </w:rPr>
      </w:pPr>
      <w:r>
        <w:pict w14:anchorId="73C146A5">
          <v:rect id="_x0000_i2624" style="width:468pt;height:1pt" o:hralign="center" o:hrstd="t" o:hr="t" fillcolor="#a0a0a0" stroked="f"/>
        </w:pict>
      </w:r>
    </w:p>
    <w:p w14:paraId="587E017C" w14:textId="77777777" w:rsidR="002269CF" w:rsidRDefault="002269CF" w:rsidP="00211FA8">
      <w:pPr>
        <w:pStyle w:val="Heading5"/>
      </w:pPr>
      <w:bookmarkStart w:id="1723" w:name="_Toc158312723"/>
      <w:r>
        <w:t>10.16.3.7.7 daugwyexmon-Chklimit-LLR-002</w:t>
      </w:r>
      <w:bookmarkEnd w:id="1723"/>
    </w:p>
    <w:p w14:paraId="750BD327" w14:textId="77777777" w:rsidR="002269CF" w:rsidRDefault="002269CF" w:rsidP="002269CF">
      <w:r>
        <w:t>Requirement ID: H398-LLD-GWY-FNC-1519</w:t>
      </w:r>
    </w:p>
    <w:p w14:paraId="61B06897" w14:textId="77777777" w:rsidR="002269CF" w:rsidRDefault="002269CF" w:rsidP="002269CF"/>
    <w:p w14:paraId="47A95893" w14:textId="77777777" w:rsidR="002269CF" w:rsidRDefault="002269CF" w:rsidP="002269CF">
      <w:pPr>
        <w:widowControl w:val="0"/>
        <w:autoSpaceDE w:val="0"/>
        <w:autoSpaceDN w:val="0"/>
        <w:adjustRightInd w:val="0"/>
        <w:rPr>
          <w:rFonts w:cs="Arial"/>
        </w:rPr>
      </w:pPr>
      <w:r>
        <w:rPr>
          <w:rFonts w:cs="Arial"/>
        </w:rPr>
        <w:t xml:space="preserve">The function shall do nothing when </w:t>
      </w:r>
    </w:p>
    <w:p w14:paraId="46B7D293" w14:textId="77777777" w:rsidR="002269CF" w:rsidRDefault="002269CF" w:rsidP="002269CF">
      <w:pPr>
        <w:widowControl w:val="0"/>
        <w:autoSpaceDE w:val="0"/>
        <w:autoSpaceDN w:val="0"/>
        <w:adjustRightInd w:val="0"/>
        <w:rPr>
          <w:rFonts w:cs="Arial"/>
        </w:rPr>
      </w:pPr>
      <w:r>
        <w:rPr>
          <w:rFonts w:cs="Arial"/>
        </w:rPr>
        <w:t>-(CheckCondition function with parameter (spcond of plim) AND CheckRange function with parameters(low of plim, high of plim and var of plim)returns TRUE.</w:t>
      </w:r>
    </w:p>
    <w:p w14:paraId="15161CB5" w14:textId="77777777" w:rsidR="002269CF" w:rsidRDefault="002269CF" w:rsidP="002269CF">
      <w:pPr>
        <w:widowControl w:val="0"/>
        <w:autoSpaceDE w:val="0"/>
        <w:autoSpaceDN w:val="0"/>
        <w:adjustRightInd w:val="0"/>
        <w:rPr>
          <w:rFonts w:cs="Arial"/>
        </w:rPr>
      </w:pPr>
      <w:r>
        <w:rPr>
          <w:rFonts w:cs="Arial"/>
        </w:rPr>
        <w:t>-lim_type of plim is other than LIMIT_HI_LOW, LIMIT_OTHERS.</w:t>
      </w:r>
    </w:p>
    <w:p w14:paraId="0C58144A" w14:textId="77777777" w:rsidR="002269CF" w:rsidRDefault="002269CF" w:rsidP="002269CF">
      <w:pPr>
        <w:autoSpaceDE w:val="0"/>
        <w:autoSpaceDN w:val="0"/>
        <w:adjustRightInd w:val="0"/>
        <w:rPr>
          <w:rFonts w:cs="Arial"/>
        </w:rPr>
      </w:pPr>
    </w:p>
    <w:p w14:paraId="2A0F07C4" w14:textId="77777777" w:rsidR="002269CF" w:rsidRDefault="002269CF" w:rsidP="002269CF">
      <w:pPr>
        <w:widowControl w:val="0"/>
        <w:autoSpaceDE w:val="0"/>
        <w:autoSpaceDN w:val="0"/>
        <w:adjustRightInd w:val="0"/>
        <w:rPr>
          <w:rFonts w:ascii="MS Shell Dlg 2" w:hAnsi="MS Shell Dlg 2" w:cs="MS Shell Dlg 2"/>
          <w:sz w:val="17"/>
          <w:szCs w:val="17"/>
        </w:rPr>
      </w:pPr>
    </w:p>
    <w:p w14:paraId="1DA9BC7A" w14:textId="77777777" w:rsidR="002269CF" w:rsidRDefault="00000000" w:rsidP="002269CF">
      <w:pPr>
        <w:jc w:val="center"/>
        <w:rPr>
          <w:rFonts w:ascii="Times New Roman" w:hAnsi="Times New Roman"/>
          <w:sz w:val="24"/>
          <w:szCs w:val="24"/>
        </w:rPr>
      </w:pPr>
      <w:r>
        <w:pict w14:anchorId="58C02213">
          <v:rect id="_x0000_i2625" style="width:468pt;height:1pt" o:hralign="center" o:hrstd="t" o:hr="t" fillcolor="#a0a0a0" stroked="f"/>
        </w:pict>
      </w:r>
    </w:p>
    <w:p w14:paraId="13B058BC" w14:textId="77777777" w:rsidR="002269CF" w:rsidRDefault="002269CF" w:rsidP="00211FA8">
      <w:pPr>
        <w:pStyle w:val="Heading5"/>
      </w:pPr>
      <w:bookmarkStart w:id="1724" w:name="_Toc158312724"/>
      <w:r>
        <w:t>10.16.3.7.8 daugwyexmon-Chklimit-LLR-004</w:t>
      </w:r>
      <w:bookmarkEnd w:id="1724"/>
    </w:p>
    <w:p w14:paraId="6F48D18D" w14:textId="77777777" w:rsidR="002269CF" w:rsidRDefault="002269CF" w:rsidP="002269CF">
      <w:r>
        <w:t>Requirement ID: H398-LLD-GWY-FNC-1521</w:t>
      </w:r>
    </w:p>
    <w:p w14:paraId="579C0356" w14:textId="77777777" w:rsidR="002269CF" w:rsidRDefault="002269CF" w:rsidP="002269CF"/>
    <w:p w14:paraId="1738D07D" w14:textId="77777777" w:rsidR="002269CF" w:rsidRDefault="002269CF" w:rsidP="002269CF">
      <w:pPr>
        <w:autoSpaceDE w:val="0"/>
        <w:autoSpaceDN w:val="0"/>
        <w:adjustRightInd w:val="0"/>
        <w:rPr>
          <w:rFonts w:cs="Arial"/>
        </w:rPr>
      </w:pPr>
      <w:r>
        <w:rPr>
          <w:rFonts w:cs="Arial"/>
        </w:rPr>
        <w:t>This function shall do the following when (CheckCondition function with parameter (spcond of plim) AND CheckRange function with parameters(low of plim, high of plim and var of plim)returns TRUE</w:t>
      </w:r>
    </w:p>
    <w:p w14:paraId="79A30181" w14:textId="77777777" w:rsidR="002269CF" w:rsidRDefault="002269CF" w:rsidP="002269CF">
      <w:pPr>
        <w:autoSpaceDE w:val="0"/>
        <w:autoSpaceDN w:val="0"/>
        <w:adjustRightInd w:val="0"/>
        <w:rPr>
          <w:rFonts w:cs="Arial"/>
        </w:rPr>
      </w:pPr>
      <w:r>
        <w:rPr>
          <w:rFonts w:cs="Arial"/>
        </w:rPr>
        <w:t>-set limit value to Value and parval to limit value when parameter limiting above or below (hilo_lim of plim) is equal to RANGE_BELOW_OR_EQUAL OR parameter limiting above or below(hilo_lim of plim) is equal to RANGE_BELOW.</w:t>
      </w:r>
    </w:p>
    <w:p w14:paraId="7D7DB79B" w14:textId="77777777" w:rsidR="002269CF" w:rsidRDefault="002269CF" w:rsidP="002269CF">
      <w:pPr>
        <w:autoSpaceDE w:val="0"/>
        <w:autoSpaceDN w:val="0"/>
        <w:adjustRightInd w:val="0"/>
        <w:rPr>
          <w:rFonts w:cs="Arial"/>
        </w:rPr>
      </w:pPr>
    </w:p>
    <w:p w14:paraId="5AF9BE5A" w14:textId="77777777" w:rsidR="002269CF" w:rsidRDefault="002269CF" w:rsidP="002269CF">
      <w:pPr>
        <w:autoSpaceDE w:val="0"/>
        <w:autoSpaceDN w:val="0"/>
        <w:adjustRightInd w:val="0"/>
        <w:rPr>
          <w:rFonts w:cs="Arial"/>
        </w:rPr>
      </w:pPr>
    </w:p>
    <w:p w14:paraId="3A086514" w14:textId="77777777" w:rsidR="002269CF" w:rsidRDefault="002269CF" w:rsidP="002269CF">
      <w:pPr>
        <w:autoSpaceDE w:val="0"/>
        <w:autoSpaceDN w:val="0"/>
        <w:adjustRightInd w:val="0"/>
        <w:rPr>
          <w:rFonts w:cs="Arial"/>
        </w:rPr>
      </w:pPr>
    </w:p>
    <w:p w14:paraId="6F1A76B2" w14:textId="77777777" w:rsidR="002269CF" w:rsidRDefault="002269CF" w:rsidP="002269CF">
      <w:pPr>
        <w:autoSpaceDE w:val="0"/>
        <w:autoSpaceDN w:val="0"/>
        <w:adjustRightInd w:val="0"/>
        <w:rPr>
          <w:rFonts w:cs="Arial"/>
        </w:rPr>
      </w:pPr>
    </w:p>
    <w:p w14:paraId="654880F9"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88C978" w14:textId="77777777" w:rsidR="002269CF" w:rsidRDefault="00000000" w:rsidP="002269CF">
      <w:pPr>
        <w:jc w:val="center"/>
        <w:rPr>
          <w:rFonts w:ascii="Times New Roman" w:hAnsi="Times New Roman"/>
          <w:sz w:val="24"/>
          <w:szCs w:val="24"/>
        </w:rPr>
      </w:pPr>
      <w:r>
        <w:pict w14:anchorId="5DE80FBD">
          <v:rect id="_x0000_i2626" style="width:468pt;height:1pt" o:hralign="center" o:hrstd="t" o:hr="t" fillcolor="#a0a0a0" stroked="f"/>
        </w:pict>
      </w:r>
    </w:p>
    <w:p w14:paraId="7FA5C17A" w14:textId="77777777" w:rsidR="002269CF" w:rsidRDefault="002269CF" w:rsidP="00211FA8">
      <w:pPr>
        <w:pStyle w:val="Heading5"/>
      </w:pPr>
      <w:bookmarkStart w:id="1725" w:name="_Toc158312725"/>
      <w:r>
        <w:t>10.16.3.7.9 daugwyexmon-Chklimit-LLR-005</w:t>
      </w:r>
      <w:bookmarkEnd w:id="1725"/>
    </w:p>
    <w:p w14:paraId="14FC7111" w14:textId="77777777" w:rsidR="002269CF" w:rsidRDefault="002269CF" w:rsidP="002269CF">
      <w:r>
        <w:t>Requirement ID: H398-LLD-GWY-FNC-1522</w:t>
      </w:r>
    </w:p>
    <w:p w14:paraId="338A4383" w14:textId="77777777" w:rsidR="002269CF" w:rsidRDefault="002269CF" w:rsidP="002269CF"/>
    <w:p w14:paraId="5A4CC41E" w14:textId="77777777" w:rsidR="002269CF" w:rsidRDefault="002269CF" w:rsidP="002269CF">
      <w:pPr>
        <w:widowControl w:val="0"/>
        <w:autoSpaceDE w:val="0"/>
        <w:autoSpaceDN w:val="0"/>
        <w:adjustRightInd w:val="0"/>
        <w:rPr>
          <w:rFonts w:cs="Arial"/>
        </w:rPr>
      </w:pPr>
      <w:r>
        <w:rPr>
          <w:rFonts w:cs="Arial"/>
        </w:rPr>
        <w:t>This function shall do the following when (CheckCondition function with parameter (spcond of plim) AND CheckRange function with parameters(low of plim, high of plim and var of plim)returns TRUE</w:t>
      </w:r>
    </w:p>
    <w:p w14:paraId="4E0C9055" w14:textId="77777777" w:rsidR="002269CF" w:rsidRDefault="002269CF" w:rsidP="002269CF">
      <w:pPr>
        <w:widowControl w:val="0"/>
        <w:autoSpaceDE w:val="0"/>
        <w:autoSpaceDN w:val="0"/>
        <w:adjustRightInd w:val="0"/>
        <w:rPr>
          <w:rFonts w:cs="Arial"/>
        </w:rPr>
      </w:pPr>
      <w:r>
        <w:rPr>
          <w:rFonts w:cs="Arial"/>
        </w:rPr>
        <w:t xml:space="preserve">- Set limit exceeded to TRUE when parameter limiting above or below (hilo_lim of plim) is equal to RANGE_BELOW_OR_EQUAL OR parameter limiting above or below(hilo_lim of plim) is equal to RANGE_ABOVE_OR_EQUAL and  </w:t>
      </w:r>
    </w:p>
    <w:p w14:paraId="5309FA20" w14:textId="77777777" w:rsidR="002269CF" w:rsidRDefault="002269CF" w:rsidP="002269CF">
      <w:pPr>
        <w:autoSpaceDE w:val="0"/>
        <w:autoSpaceDN w:val="0"/>
        <w:adjustRightInd w:val="0"/>
        <w:rPr>
          <w:rFonts w:cs="Arial"/>
        </w:rPr>
      </w:pPr>
      <w:r>
        <w:rPr>
          <w:rFonts w:cs="Arial"/>
        </w:rPr>
        <w:t>((value is equal to limit value by calling the macro M_FP_COMPARE) OR (value is greater than limit value))</w:t>
      </w:r>
    </w:p>
    <w:p w14:paraId="40CD7105" w14:textId="77777777" w:rsidR="002269CF" w:rsidRDefault="002269CF" w:rsidP="002269CF">
      <w:pPr>
        <w:widowControl w:val="0"/>
        <w:autoSpaceDE w:val="0"/>
        <w:autoSpaceDN w:val="0"/>
        <w:adjustRightInd w:val="0"/>
        <w:rPr>
          <w:rFonts w:ascii="MS Shell Dlg 2" w:hAnsi="MS Shell Dlg 2" w:cs="MS Shell Dlg 2"/>
          <w:sz w:val="17"/>
          <w:szCs w:val="17"/>
        </w:rPr>
      </w:pPr>
    </w:p>
    <w:p w14:paraId="2475AD07" w14:textId="77777777" w:rsidR="002269CF" w:rsidRDefault="00000000" w:rsidP="002269CF">
      <w:pPr>
        <w:jc w:val="center"/>
        <w:rPr>
          <w:rFonts w:ascii="Times New Roman" w:hAnsi="Times New Roman"/>
          <w:sz w:val="24"/>
          <w:szCs w:val="24"/>
        </w:rPr>
      </w:pPr>
      <w:r>
        <w:pict w14:anchorId="2AB0A186">
          <v:rect id="_x0000_i2627" style="width:468pt;height:1pt" o:hralign="center" o:hrstd="t" o:hr="t" fillcolor="#a0a0a0" stroked="f"/>
        </w:pict>
      </w:r>
    </w:p>
    <w:p w14:paraId="517BA1B6" w14:textId="77777777" w:rsidR="002269CF" w:rsidRDefault="002269CF" w:rsidP="00211FA8">
      <w:pPr>
        <w:pStyle w:val="Heading5"/>
      </w:pPr>
      <w:bookmarkStart w:id="1726" w:name="_Toc158312726"/>
      <w:r>
        <w:t>10.16.3.7.10 daugwyexmon-Chklimit-LLR-006</w:t>
      </w:r>
      <w:bookmarkEnd w:id="1726"/>
    </w:p>
    <w:p w14:paraId="0EF7977D" w14:textId="77777777" w:rsidR="002269CF" w:rsidRDefault="002269CF" w:rsidP="002269CF">
      <w:r>
        <w:t>Requirement ID: H398-LLD-GWY-FNC-1523</w:t>
      </w:r>
    </w:p>
    <w:p w14:paraId="4B7B5E1E" w14:textId="77777777" w:rsidR="002269CF" w:rsidRDefault="002269CF" w:rsidP="002269CF"/>
    <w:p w14:paraId="56D67838" w14:textId="77777777" w:rsidR="002269CF" w:rsidRDefault="002269CF" w:rsidP="002269CF">
      <w:pPr>
        <w:autoSpaceDE w:val="0"/>
        <w:autoSpaceDN w:val="0"/>
        <w:adjustRightInd w:val="0"/>
        <w:rPr>
          <w:rFonts w:cs="Arial"/>
        </w:rPr>
      </w:pPr>
      <w:r>
        <w:rPr>
          <w:rFonts w:cs="Arial"/>
        </w:rPr>
        <w:t>This function shall do the following when (CheckCondition function with parameter (spcond of plim) AND CheckRange function with parameters(low of plim, high of plim and var of plim)returns TRUE</w:t>
      </w:r>
    </w:p>
    <w:p w14:paraId="7CCED594" w14:textId="77777777" w:rsidR="002269CF" w:rsidRDefault="002269CF" w:rsidP="002269CF">
      <w:pPr>
        <w:autoSpaceDE w:val="0"/>
        <w:autoSpaceDN w:val="0"/>
        <w:adjustRightInd w:val="0"/>
        <w:rPr>
          <w:rFonts w:cs="Arial"/>
        </w:rPr>
      </w:pPr>
      <w:r>
        <w:rPr>
          <w:rFonts w:cs="Arial"/>
        </w:rPr>
        <w:t>- Set limit exceeded to TRUE, when parameter limiting above or below (hilo_lim of plim) is other than RANGE_BELOW_OR_EQUAL OR parameter limiting above or below(hilo_lim of plim) is other than RANGE_ABOVE_OR_EQUAL and Value is greater than limit value</w:t>
      </w:r>
    </w:p>
    <w:p w14:paraId="25E49BC8" w14:textId="77777777" w:rsidR="002269CF" w:rsidRDefault="002269CF" w:rsidP="002269CF">
      <w:pPr>
        <w:autoSpaceDE w:val="0"/>
        <w:autoSpaceDN w:val="0"/>
        <w:adjustRightInd w:val="0"/>
        <w:rPr>
          <w:rFonts w:cs="Arial"/>
        </w:rPr>
      </w:pPr>
    </w:p>
    <w:p w14:paraId="4E391BCD" w14:textId="77777777" w:rsidR="002269CF" w:rsidRDefault="002269CF" w:rsidP="002269CF">
      <w:pPr>
        <w:autoSpaceDE w:val="0"/>
        <w:autoSpaceDN w:val="0"/>
        <w:adjustRightInd w:val="0"/>
        <w:rPr>
          <w:rFonts w:cs="Arial"/>
        </w:rPr>
      </w:pPr>
    </w:p>
    <w:p w14:paraId="7FEC60A2" w14:textId="77777777" w:rsidR="002269CF" w:rsidRDefault="002269CF" w:rsidP="002269CF">
      <w:pPr>
        <w:autoSpaceDE w:val="0"/>
        <w:autoSpaceDN w:val="0"/>
        <w:adjustRightInd w:val="0"/>
        <w:rPr>
          <w:rFonts w:cs="Arial"/>
        </w:rPr>
      </w:pPr>
    </w:p>
    <w:p w14:paraId="2A442CE6" w14:textId="77777777" w:rsidR="002269CF" w:rsidRDefault="002269CF" w:rsidP="002269CF">
      <w:pPr>
        <w:autoSpaceDE w:val="0"/>
        <w:autoSpaceDN w:val="0"/>
        <w:adjustRightInd w:val="0"/>
        <w:rPr>
          <w:rFonts w:cs="Arial"/>
        </w:rPr>
      </w:pPr>
    </w:p>
    <w:p w14:paraId="147B4BC0" w14:textId="77777777" w:rsidR="002269CF" w:rsidRDefault="002269CF" w:rsidP="002269CF">
      <w:pPr>
        <w:widowControl w:val="0"/>
        <w:autoSpaceDE w:val="0"/>
        <w:autoSpaceDN w:val="0"/>
        <w:adjustRightInd w:val="0"/>
        <w:rPr>
          <w:rFonts w:cs="Arial"/>
        </w:rPr>
      </w:pPr>
    </w:p>
    <w:p w14:paraId="5915B035" w14:textId="77777777" w:rsidR="002269CF" w:rsidRDefault="002269CF" w:rsidP="002269CF">
      <w:pPr>
        <w:autoSpaceDE w:val="0"/>
        <w:autoSpaceDN w:val="0"/>
        <w:adjustRightInd w:val="0"/>
        <w:rPr>
          <w:rFonts w:cs="Arial"/>
        </w:rPr>
      </w:pPr>
    </w:p>
    <w:p w14:paraId="3015C895" w14:textId="77777777" w:rsidR="002269CF" w:rsidRDefault="002269CF" w:rsidP="002269CF">
      <w:pPr>
        <w:widowControl w:val="0"/>
        <w:autoSpaceDE w:val="0"/>
        <w:autoSpaceDN w:val="0"/>
        <w:adjustRightInd w:val="0"/>
        <w:rPr>
          <w:rFonts w:ascii="MS Shell Dlg 2" w:hAnsi="MS Shell Dlg 2" w:cs="MS Shell Dlg 2"/>
          <w:sz w:val="17"/>
          <w:szCs w:val="17"/>
        </w:rPr>
      </w:pPr>
    </w:p>
    <w:p w14:paraId="4EBCC21D" w14:textId="77777777" w:rsidR="002269CF" w:rsidRDefault="00000000" w:rsidP="002269CF">
      <w:pPr>
        <w:jc w:val="center"/>
        <w:rPr>
          <w:rFonts w:ascii="Times New Roman" w:hAnsi="Times New Roman"/>
          <w:sz w:val="24"/>
          <w:szCs w:val="24"/>
        </w:rPr>
      </w:pPr>
      <w:r>
        <w:pict w14:anchorId="55315FAE">
          <v:rect id="_x0000_i2628" style="width:468pt;height:1pt" o:hralign="center" o:hrstd="t" o:hr="t" fillcolor="#a0a0a0" stroked="f"/>
        </w:pict>
      </w:r>
    </w:p>
    <w:p w14:paraId="3A6F9F0A" w14:textId="77777777" w:rsidR="002269CF" w:rsidRDefault="002269CF" w:rsidP="00211FA8">
      <w:pPr>
        <w:pStyle w:val="Heading5"/>
      </w:pPr>
      <w:bookmarkStart w:id="1727" w:name="_Toc158312727"/>
      <w:r>
        <w:t>10.16.3.7.11 daugwyexmon-Chklimit-LLR-007</w:t>
      </w:r>
      <w:bookmarkEnd w:id="1727"/>
    </w:p>
    <w:p w14:paraId="67350791" w14:textId="77777777" w:rsidR="002269CF" w:rsidRDefault="002269CF" w:rsidP="002269CF">
      <w:r>
        <w:t>Requirement ID: H398-LLD-GWY-FNC-1524</w:t>
      </w:r>
    </w:p>
    <w:p w14:paraId="787023B5" w14:textId="77777777" w:rsidR="002269CF" w:rsidRDefault="002269CF" w:rsidP="002269CF"/>
    <w:p w14:paraId="0116D563" w14:textId="77777777" w:rsidR="002269CF" w:rsidRDefault="002269CF" w:rsidP="002269CF">
      <w:pPr>
        <w:widowControl w:val="0"/>
        <w:autoSpaceDE w:val="0"/>
        <w:autoSpaceDN w:val="0"/>
        <w:adjustRightInd w:val="0"/>
        <w:rPr>
          <w:rFonts w:cs="Arial"/>
        </w:rPr>
      </w:pPr>
      <w:r>
        <w:rPr>
          <w:rFonts w:cs="Arial"/>
        </w:rPr>
        <w:t>This function shall do the following when (CheckCondition function with parameter (spcond of plim) AND CheckRange function with parameters(low of plim, high of plim and var of plim)returns TRUE and limit exceeded is TRUE.</w:t>
      </w:r>
    </w:p>
    <w:p w14:paraId="6404E98A" w14:textId="77777777" w:rsidR="002269CF" w:rsidRDefault="002269CF" w:rsidP="002269CF">
      <w:pPr>
        <w:widowControl w:val="0"/>
        <w:autoSpaceDE w:val="0"/>
        <w:autoSpaceDN w:val="0"/>
        <w:adjustRightInd w:val="0"/>
        <w:rPr>
          <w:rFonts w:cs="Arial"/>
        </w:rPr>
      </w:pPr>
      <w:r>
        <w:rPr>
          <w:rFonts w:cs="Arial"/>
        </w:rPr>
        <w:t>a) Set result variable to TRUE when Parameter timer (ptimer of plim) is greater than or equal to product of parameter maximum time (maxtime of plim) and M_TICS_PER_SECOND.</w:t>
      </w:r>
    </w:p>
    <w:p w14:paraId="2B804447" w14:textId="77777777" w:rsidR="002269CF" w:rsidRDefault="002269CF" w:rsidP="002269CF">
      <w:pPr>
        <w:widowControl w:val="0"/>
        <w:autoSpaceDE w:val="0"/>
        <w:autoSpaceDN w:val="0"/>
        <w:adjustRightInd w:val="0"/>
        <w:rPr>
          <w:rFonts w:cs="Arial"/>
        </w:rPr>
      </w:pPr>
      <w:r>
        <w:rPr>
          <w:rFonts w:cs="Arial"/>
        </w:rPr>
        <w:t xml:space="preserve">b) Set exceed upper of  parameter limits (exceed_upper of plim) to TRUE when parameter limit of limit high is greater than M_FP_ZERO and ((value is equal to lim_high of plim by calling the macro M_FP_COMPARE) OR (value is greater than lim_high of plim)) </w:t>
      </w:r>
    </w:p>
    <w:p w14:paraId="72C8215F" w14:textId="77777777" w:rsidR="002269CF" w:rsidRDefault="002269CF" w:rsidP="002269CF">
      <w:pPr>
        <w:widowControl w:val="0"/>
        <w:autoSpaceDE w:val="0"/>
        <w:autoSpaceDN w:val="0"/>
        <w:adjustRightInd w:val="0"/>
        <w:rPr>
          <w:rFonts w:cs="Arial"/>
        </w:rPr>
      </w:pPr>
      <w:r>
        <w:rPr>
          <w:rFonts w:cs="Arial"/>
        </w:rPr>
        <w:t>c) Increment the Parameter timer (ptimer of plim) by M_ONE</w:t>
      </w:r>
    </w:p>
    <w:p w14:paraId="02B52197" w14:textId="77777777" w:rsidR="002269CF" w:rsidRDefault="002269CF" w:rsidP="002269CF">
      <w:pPr>
        <w:autoSpaceDE w:val="0"/>
        <w:autoSpaceDN w:val="0"/>
        <w:adjustRightInd w:val="0"/>
        <w:rPr>
          <w:rFonts w:cs="Arial"/>
        </w:rPr>
      </w:pPr>
    </w:p>
    <w:p w14:paraId="79D65CDE" w14:textId="77777777" w:rsidR="002269CF" w:rsidRDefault="002269CF" w:rsidP="002269CF">
      <w:pPr>
        <w:widowControl w:val="0"/>
        <w:autoSpaceDE w:val="0"/>
        <w:autoSpaceDN w:val="0"/>
        <w:adjustRightInd w:val="0"/>
        <w:rPr>
          <w:rFonts w:ascii="MS Shell Dlg 2" w:hAnsi="MS Shell Dlg 2" w:cs="MS Shell Dlg 2"/>
          <w:sz w:val="17"/>
          <w:szCs w:val="17"/>
        </w:rPr>
      </w:pPr>
    </w:p>
    <w:p w14:paraId="2FB5A7A3" w14:textId="77777777" w:rsidR="002269CF" w:rsidRDefault="00000000" w:rsidP="002269CF">
      <w:pPr>
        <w:jc w:val="center"/>
        <w:rPr>
          <w:rFonts w:ascii="Times New Roman" w:hAnsi="Times New Roman"/>
          <w:sz w:val="24"/>
          <w:szCs w:val="24"/>
        </w:rPr>
      </w:pPr>
      <w:r>
        <w:pict w14:anchorId="6230736C">
          <v:rect id="_x0000_i2629" style="width:468pt;height:1pt" o:hralign="center" o:hrstd="t" o:hr="t" fillcolor="#a0a0a0" stroked="f"/>
        </w:pict>
      </w:r>
    </w:p>
    <w:p w14:paraId="66ECF3DA" w14:textId="77777777" w:rsidR="002269CF" w:rsidRDefault="002269CF" w:rsidP="00211FA8">
      <w:pPr>
        <w:pStyle w:val="Heading5"/>
      </w:pPr>
      <w:bookmarkStart w:id="1728" w:name="_Toc158312728"/>
      <w:r>
        <w:t>10.16.3.7.12 daugwyexmon-Chklimit-LLR-008</w:t>
      </w:r>
      <w:bookmarkEnd w:id="1728"/>
    </w:p>
    <w:p w14:paraId="2B53D1A8" w14:textId="77777777" w:rsidR="002269CF" w:rsidRDefault="002269CF" w:rsidP="002269CF">
      <w:r>
        <w:t>Requirement ID: H398-LLD-GWY-FNC-1525</w:t>
      </w:r>
    </w:p>
    <w:p w14:paraId="499EDD3E" w14:textId="77777777" w:rsidR="002269CF" w:rsidRDefault="002269CF" w:rsidP="002269CF"/>
    <w:p w14:paraId="6E9A6ABD" w14:textId="77777777" w:rsidR="002269CF" w:rsidRDefault="002269CF" w:rsidP="002269CF">
      <w:pPr>
        <w:widowControl w:val="0"/>
        <w:autoSpaceDE w:val="0"/>
        <w:autoSpaceDN w:val="0"/>
        <w:adjustRightInd w:val="0"/>
        <w:rPr>
          <w:rFonts w:ascii="Segoe UI" w:hAnsi="Segoe UI" w:cs="Segoe UI"/>
        </w:rPr>
      </w:pPr>
      <w:r>
        <w:rPr>
          <w:rFonts w:cs="Arial"/>
        </w:rPr>
        <w:t>This function shall set the parameter timer (ptimer of plim) to M_ZERO when (CheckCondition function with parameter (spcond of plim) AND CheckRange function with parameters(low of plim, high of plim and var of plim)returns TRUE and limit exceeded is FALSE.</w:t>
      </w:r>
    </w:p>
    <w:p w14:paraId="34FDBEFC" w14:textId="77777777" w:rsidR="002269CF" w:rsidRDefault="00000000" w:rsidP="002269CF">
      <w:pPr>
        <w:jc w:val="center"/>
        <w:rPr>
          <w:rFonts w:ascii="Times New Roman" w:hAnsi="Times New Roman"/>
          <w:sz w:val="24"/>
          <w:szCs w:val="24"/>
        </w:rPr>
      </w:pPr>
      <w:r>
        <w:pict w14:anchorId="77C8CE92">
          <v:rect id="_x0000_i2630" style="width:468pt;height:1pt" o:hralign="center" o:hrstd="t" o:hr="t" fillcolor="#a0a0a0" stroked="f"/>
        </w:pict>
      </w:r>
    </w:p>
    <w:p w14:paraId="059499CD" w14:textId="77777777" w:rsidR="002269CF" w:rsidRDefault="002269CF" w:rsidP="00211FA8">
      <w:pPr>
        <w:pStyle w:val="Heading5"/>
      </w:pPr>
      <w:bookmarkStart w:id="1729" w:name="_Toc158312729"/>
      <w:r>
        <w:t>10.16.3.7.13 daugwyexmon-Chklimit-LLR-009</w:t>
      </w:r>
      <w:bookmarkEnd w:id="1729"/>
    </w:p>
    <w:p w14:paraId="30DCEF31" w14:textId="77777777" w:rsidR="002269CF" w:rsidRDefault="002269CF" w:rsidP="002269CF">
      <w:r>
        <w:t>Requirement ID: H398-LLD-GWY-FNC-1526</w:t>
      </w:r>
    </w:p>
    <w:p w14:paraId="26D0FA9A" w14:textId="77777777" w:rsidR="002269CF" w:rsidRDefault="002269CF" w:rsidP="002269CF"/>
    <w:p w14:paraId="3A2AAA95" w14:textId="77777777" w:rsidR="002269CF" w:rsidRDefault="002269CF" w:rsidP="002269CF">
      <w:pPr>
        <w:autoSpaceDE w:val="0"/>
        <w:autoSpaceDN w:val="0"/>
        <w:adjustRightInd w:val="0"/>
        <w:rPr>
          <w:rFonts w:cs="Arial"/>
        </w:rPr>
      </w:pPr>
      <w:r>
        <w:rPr>
          <w:rFonts w:cs="Arial"/>
        </w:rPr>
        <w:t>The function shall set the parameter time (ptimer of plim) to M_ZERO, when (CheckCondition function with parameter (spcond of plim) AND CheckRange function with parameters(low of plim, high of plim and var of plim)returns FALSE.</w:t>
      </w:r>
    </w:p>
    <w:p w14:paraId="11DED84B" w14:textId="77777777" w:rsidR="002269CF" w:rsidRDefault="002269CF" w:rsidP="002269CF">
      <w:pPr>
        <w:widowControl w:val="0"/>
        <w:autoSpaceDE w:val="0"/>
        <w:autoSpaceDN w:val="0"/>
        <w:adjustRightInd w:val="0"/>
        <w:rPr>
          <w:rFonts w:ascii="Segoe UI" w:hAnsi="Segoe UI" w:cs="Segoe UI"/>
        </w:rPr>
      </w:pPr>
    </w:p>
    <w:p w14:paraId="2D1C77A2" w14:textId="77777777" w:rsidR="002269CF" w:rsidRDefault="00000000" w:rsidP="002269CF">
      <w:pPr>
        <w:jc w:val="center"/>
        <w:rPr>
          <w:rFonts w:ascii="Times New Roman" w:hAnsi="Times New Roman"/>
          <w:sz w:val="24"/>
          <w:szCs w:val="24"/>
        </w:rPr>
      </w:pPr>
      <w:r>
        <w:pict w14:anchorId="6DA9BD29">
          <v:rect id="_x0000_i2631" style="width:468pt;height:1pt" o:hralign="center" o:hrstd="t" o:hr="t" fillcolor="#a0a0a0" stroked="f"/>
        </w:pict>
      </w:r>
    </w:p>
    <w:p w14:paraId="38265925" w14:textId="77777777" w:rsidR="002269CF" w:rsidRDefault="002269CF" w:rsidP="00211FA8">
      <w:pPr>
        <w:pStyle w:val="Heading5"/>
      </w:pPr>
      <w:bookmarkStart w:id="1730" w:name="_Toc158312730"/>
      <w:r>
        <w:t>10.16.3.7.14 daugwyexmon-Chklimit-LLR-010</w:t>
      </w:r>
      <w:bookmarkEnd w:id="1730"/>
    </w:p>
    <w:p w14:paraId="3236AB5F" w14:textId="77777777" w:rsidR="002269CF" w:rsidRDefault="002269CF" w:rsidP="002269CF">
      <w:r>
        <w:t>Requirement ID: H398-LLD-GWY-FNC-1527</w:t>
      </w:r>
    </w:p>
    <w:p w14:paraId="76592790" w14:textId="77777777" w:rsidR="002269CF" w:rsidRDefault="002269CF" w:rsidP="002269CF"/>
    <w:p w14:paraId="554FA72A" w14:textId="77777777" w:rsidR="002269CF" w:rsidRDefault="002269CF" w:rsidP="002269CF">
      <w:pPr>
        <w:autoSpaceDE w:val="0"/>
        <w:autoSpaceDN w:val="0"/>
        <w:adjustRightInd w:val="0"/>
        <w:rPr>
          <w:rFonts w:cs="Arial"/>
        </w:rPr>
      </w:pPr>
      <w:r>
        <w:rPr>
          <w:rFonts w:cs="Arial"/>
        </w:rPr>
        <w:t>This function shall return the result variable.</w:t>
      </w:r>
    </w:p>
    <w:p w14:paraId="6BCCC6CE" w14:textId="77777777" w:rsidR="002269CF" w:rsidRDefault="002269CF" w:rsidP="002269CF">
      <w:pPr>
        <w:autoSpaceDE w:val="0"/>
        <w:autoSpaceDN w:val="0"/>
        <w:adjustRightInd w:val="0"/>
        <w:rPr>
          <w:rFonts w:cs="Arial"/>
        </w:rPr>
      </w:pPr>
    </w:p>
    <w:p w14:paraId="29F3B0CB" w14:textId="77777777" w:rsidR="002269CF" w:rsidRDefault="002269CF" w:rsidP="002269CF">
      <w:pPr>
        <w:autoSpaceDE w:val="0"/>
        <w:autoSpaceDN w:val="0"/>
        <w:adjustRightInd w:val="0"/>
        <w:rPr>
          <w:rFonts w:cs="Arial"/>
        </w:rPr>
      </w:pPr>
    </w:p>
    <w:p w14:paraId="04D21B3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B6ABAB1" w14:textId="77777777" w:rsidR="002269CF" w:rsidRDefault="00000000" w:rsidP="002269CF">
      <w:pPr>
        <w:jc w:val="center"/>
        <w:rPr>
          <w:rFonts w:ascii="Times New Roman" w:hAnsi="Times New Roman"/>
          <w:sz w:val="24"/>
          <w:szCs w:val="24"/>
        </w:rPr>
      </w:pPr>
      <w:r>
        <w:pict w14:anchorId="23CAAD21">
          <v:rect id="_x0000_i2632" style="width:468pt;height:1pt" o:hralign="center" o:hrstd="t" o:hr="t" fillcolor="#a0a0a0" stroked="f"/>
        </w:pict>
      </w:r>
    </w:p>
    <w:p w14:paraId="1888C423" w14:textId="77777777" w:rsidR="002269CF" w:rsidRDefault="002269CF" w:rsidP="002269CF">
      <w:pPr>
        <w:pStyle w:val="Heading3"/>
      </w:pPr>
      <w:bookmarkStart w:id="1731" w:name="_Toc158312731"/>
      <w:bookmarkStart w:id="1732" w:name="_Toc210985788"/>
      <w:r>
        <w:t>10.16.4 ValidateParam</w:t>
      </w:r>
      <w:bookmarkEnd w:id="1731"/>
      <w:bookmarkEnd w:id="1732"/>
    </w:p>
    <w:p w14:paraId="14194646" w14:textId="77777777" w:rsidR="002269CF" w:rsidRDefault="002269CF" w:rsidP="002269CF"/>
    <w:p w14:paraId="28A9B9CE" w14:textId="77777777" w:rsidR="002269CF" w:rsidRDefault="002269CF" w:rsidP="002269CF">
      <w:pPr>
        <w:widowControl w:val="0"/>
        <w:autoSpaceDE w:val="0"/>
        <w:autoSpaceDN w:val="0"/>
        <w:adjustRightInd w:val="0"/>
        <w:rPr>
          <w:rFonts w:cs="Arial"/>
        </w:rPr>
      </w:pPr>
      <w:r>
        <w:rPr>
          <w:rFonts w:cs="Arial"/>
        </w:rPr>
        <w:t>Low Level Design Details about CSU ValidateParam will follow in the sub sections.</w:t>
      </w:r>
    </w:p>
    <w:p w14:paraId="1249ED87" w14:textId="77777777" w:rsidR="002269CF" w:rsidRDefault="002269CF" w:rsidP="002269CF">
      <w:pPr>
        <w:autoSpaceDE w:val="0"/>
        <w:autoSpaceDN w:val="0"/>
        <w:adjustRightInd w:val="0"/>
        <w:rPr>
          <w:rFonts w:cs="Arial"/>
        </w:rPr>
      </w:pPr>
    </w:p>
    <w:p w14:paraId="392A17C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DF0EED" w14:textId="77777777" w:rsidR="002269CF" w:rsidRDefault="00000000" w:rsidP="002269CF">
      <w:pPr>
        <w:jc w:val="center"/>
        <w:rPr>
          <w:rFonts w:ascii="Times New Roman" w:hAnsi="Times New Roman"/>
          <w:sz w:val="24"/>
          <w:szCs w:val="24"/>
        </w:rPr>
      </w:pPr>
      <w:r>
        <w:pict w14:anchorId="31609FBC">
          <v:rect id="_x0000_i2633" style="width:468pt;height:1pt" o:hralign="center" o:hrstd="t" o:hr="t" fillcolor="#a0a0a0" stroked="f"/>
        </w:pict>
      </w:r>
    </w:p>
    <w:p w14:paraId="6E4C6792" w14:textId="77777777" w:rsidR="002269CF" w:rsidRDefault="002269CF" w:rsidP="002269CF">
      <w:pPr>
        <w:pStyle w:val="Heading4"/>
      </w:pPr>
      <w:bookmarkStart w:id="1733" w:name="_Toc158312732"/>
      <w:r>
        <w:t>10.16.4.1 Brief Description</w:t>
      </w:r>
      <w:bookmarkEnd w:id="1733"/>
    </w:p>
    <w:p w14:paraId="7E21846C" w14:textId="77777777" w:rsidR="002269CF" w:rsidRDefault="002269CF" w:rsidP="002269CF"/>
    <w:p w14:paraId="66E22DB3" w14:textId="77777777" w:rsidR="002269CF" w:rsidRDefault="002269CF" w:rsidP="002269CF">
      <w:pPr>
        <w:widowControl w:val="0"/>
        <w:autoSpaceDE w:val="0"/>
        <w:autoSpaceDN w:val="0"/>
        <w:adjustRightInd w:val="0"/>
        <w:rPr>
          <w:rFonts w:cs="Arial"/>
        </w:rPr>
      </w:pPr>
      <w:r>
        <w:rPr>
          <w:rFonts w:cs="Arial"/>
        </w:rPr>
        <w:t>The ValidateParam function validates parameters limit .</w:t>
      </w:r>
    </w:p>
    <w:p w14:paraId="0E001FA5" w14:textId="77777777" w:rsidR="002269CF" w:rsidRDefault="002269CF" w:rsidP="002269CF">
      <w:pPr>
        <w:autoSpaceDE w:val="0"/>
        <w:autoSpaceDN w:val="0"/>
        <w:adjustRightInd w:val="0"/>
        <w:rPr>
          <w:rFonts w:cs="Arial"/>
        </w:rPr>
      </w:pPr>
    </w:p>
    <w:p w14:paraId="35CABAD5" w14:textId="77777777" w:rsidR="002269CF" w:rsidRDefault="002269CF" w:rsidP="002269CF">
      <w:pPr>
        <w:widowControl w:val="0"/>
        <w:autoSpaceDE w:val="0"/>
        <w:autoSpaceDN w:val="0"/>
        <w:adjustRightInd w:val="0"/>
        <w:rPr>
          <w:rFonts w:ascii="MS Shell Dlg 2" w:hAnsi="MS Shell Dlg 2" w:cs="MS Shell Dlg 2"/>
          <w:sz w:val="17"/>
          <w:szCs w:val="17"/>
        </w:rPr>
      </w:pPr>
    </w:p>
    <w:p w14:paraId="3D6E5891" w14:textId="77777777" w:rsidR="002269CF" w:rsidRDefault="00000000" w:rsidP="002269CF">
      <w:pPr>
        <w:jc w:val="center"/>
        <w:rPr>
          <w:rFonts w:ascii="Times New Roman" w:hAnsi="Times New Roman"/>
          <w:sz w:val="24"/>
          <w:szCs w:val="24"/>
        </w:rPr>
      </w:pPr>
      <w:r>
        <w:pict w14:anchorId="62DCB37B">
          <v:rect id="_x0000_i2634" style="width:468pt;height:1pt" o:hralign="center" o:hrstd="t" o:hr="t" fillcolor="#a0a0a0" stroked="f"/>
        </w:pict>
      </w:r>
    </w:p>
    <w:p w14:paraId="4D488EB0" w14:textId="77777777" w:rsidR="002269CF" w:rsidRDefault="002269CF" w:rsidP="002269CF">
      <w:pPr>
        <w:pStyle w:val="Heading4"/>
      </w:pPr>
      <w:bookmarkStart w:id="1734" w:name="_Toc158312733"/>
      <w:r>
        <w:t>10.16.4.2 List of HLRs allocated</w:t>
      </w:r>
      <w:bookmarkEnd w:id="1734"/>
    </w:p>
    <w:p w14:paraId="7BFE5357" w14:textId="77777777" w:rsidR="002269CF" w:rsidRDefault="002269CF" w:rsidP="002269CF"/>
    <w:p w14:paraId="66D03035"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BD647FB" w14:textId="77777777" w:rsidR="002269CF" w:rsidRDefault="002269CF" w:rsidP="002269CF">
      <w:pPr>
        <w:autoSpaceDE w:val="0"/>
        <w:autoSpaceDN w:val="0"/>
        <w:adjustRightInd w:val="0"/>
        <w:rPr>
          <w:rFonts w:cs="Arial"/>
        </w:rPr>
      </w:pPr>
    </w:p>
    <w:p w14:paraId="46944325"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E0CFE9" w14:textId="77777777" w:rsidR="002269CF" w:rsidRDefault="00000000" w:rsidP="002269CF">
      <w:pPr>
        <w:jc w:val="center"/>
        <w:rPr>
          <w:rFonts w:ascii="Times New Roman" w:hAnsi="Times New Roman"/>
          <w:sz w:val="24"/>
          <w:szCs w:val="24"/>
        </w:rPr>
      </w:pPr>
      <w:r>
        <w:pict w14:anchorId="47DE5AC3">
          <v:rect id="_x0000_i2635" style="width:468pt;height:1pt" o:hralign="center" o:hrstd="t" o:hr="t" fillcolor="#a0a0a0" stroked="f"/>
        </w:pict>
      </w:r>
    </w:p>
    <w:p w14:paraId="0B9505F3" w14:textId="77777777" w:rsidR="002269CF" w:rsidRDefault="002269CF" w:rsidP="002269CF">
      <w:pPr>
        <w:pStyle w:val="Heading4"/>
      </w:pPr>
      <w:bookmarkStart w:id="1735" w:name="_Toc158312734"/>
      <w:r>
        <w:t>10.16.4.3 List of global variables accessed and modified</w:t>
      </w:r>
      <w:bookmarkEnd w:id="1735"/>
    </w:p>
    <w:p w14:paraId="1D1B3E22" w14:textId="77777777" w:rsidR="002269CF" w:rsidRDefault="002269CF" w:rsidP="002269CF"/>
    <w:p w14:paraId="392B684E" w14:textId="77777777" w:rsidR="002269CF" w:rsidRDefault="002269CF" w:rsidP="002269CF">
      <w:pPr>
        <w:widowControl w:val="0"/>
        <w:autoSpaceDE w:val="0"/>
        <w:autoSpaceDN w:val="0"/>
        <w:adjustRightInd w:val="0"/>
        <w:rPr>
          <w:rFonts w:cs="Arial"/>
        </w:rPr>
      </w:pPr>
      <w:r>
        <w:rPr>
          <w:rFonts w:cs="Arial"/>
        </w:rPr>
        <w:t>Accessed                : Tx_a429_bnr</w:t>
      </w:r>
    </w:p>
    <w:p w14:paraId="514D5CE4" w14:textId="77777777" w:rsidR="002269CF" w:rsidRDefault="002269CF" w:rsidP="002269CF">
      <w:pPr>
        <w:widowControl w:val="0"/>
        <w:autoSpaceDE w:val="0"/>
        <w:autoSpaceDN w:val="0"/>
        <w:adjustRightInd w:val="0"/>
        <w:rPr>
          <w:rFonts w:cs="Arial"/>
        </w:rPr>
      </w:pPr>
    </w:p>
    <w:p w14:paraId="1FF16787" w14:textId="77777777" w:rsidR="002269CF" w:rsidRDefault="002269CF" w:rsidP="002269CF">
      <w:pPr>
        <w:widowControl w:val="0"/>
        <w:autoSpaceDE w:val="0"/>
        <w:autoSpaceDN w:val="0"/>
        <w:adjustRightInd w:val="0"/>
        <w:rPr>
          <w:rFonts w:cs="Arial"/>
        </w:rPr>
      </w:pPr>
      <w:r>
        <w:rPr>
          <w:rFonts w:cs="Arial"/>
        </w:rPr>
        <w:t>Modified                :   Ex_data</w:t>
      </w:r>
    </w:p>
    <w:p w14:paraId="0B1D7193" w14:textId="77777777" w:rsidR="002269CF" w:rsidRDefault="002269CF" w:rsidP="002269CF">
      <w:pPr>
        <w:widowControl w:val="0"/>
        <w:autoSpaceDE w:val="0"/>
        <w:autoSpaceDN w:val="0"/>
        <w:adjustRightInd w:val="0"/>
        <w:rPr>
          <w:rFonts w:cs="Arial"/>
        </w:rPr>
      </w:pPr>
    </w:p>
    <w:p w14:paraId="039ACB7B" w14:textId="77777777" w:rsidR="002269CF" w:rsidRDefault="002269CF" w:rsidP="002269CF">
      <w:pPr>
        <w:autoSpaceDE w:val="0"/>
        <w:autoSpaceDN w:val="0"/>
        <w:adjustRightInd w:val="0"/>
        <w:rPr>
          <w:rFonts w:cs="Arial"/>
        </w:rPr>
      </w:pPr>
    </w:p>
    <w:p w14:paraId="647CCE33"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FF744A" w14:textId="77777777" w:rsidR="002269CF" w:rsidRDefault="00000000" w:rsidP="002269CF">
      <w:pPr>
        <w:jc w:val="center"/>
        <w:rPr>
          <w:rFonts w:ascii="Times New Roman" w:hAnsi="Times New Roman"/>
          <w:sz w:val="24"/>
          <w:szCs w:val="24"/>
        </w:rPr>
      </w:pPr>
      <w:r>
        <w:pict w14:anchorId="384CC5F4">
          <v:rect id="_x0000_i2636" style="width:468pt;height:1pt" o:hralign="center" o:hrstd="t" o:hr="t" fillcolor="#a0a0a0" stroked="f"/>
        </w:pict>
      </w:r>
    </w:p>
    <w:p w14:paraId="3D1CF4BA" w14:textId="77777777" w:rsidR="002269CF" w:rsidRDefault="002269CF" w:rsidP="002269CF">
      <w:pPr>
        <w:pStyle w:val="Heading4"/>
      </w:pPr>
      <w:bookmarkStart w:id="1736" w:name="_Toc158312735"/>
      <w:r>
        <w:t>10.16.4.4 Parameter list (Input/Output)</w:t>
      </w:r>
      <w:bookmarkEnd w:id="1736"/>
    </w:p>
    <w:p w14:paraId="6D8AC7D0" w14:textId="77777777" w:rsidR="002269CF" w:rsidRDefault="002269CF" w:rsidP="002269CF"/>
    <w:p w14:paraId="002064A3"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T_UINT32 param</w:t>
      </w:r>
      <w:r>
        <w:rPr>
          <w:rFonts w:cs="Arial"/>
        </w:rPr>
        <w:tab/>
        <w:t>-</w:t>
      </w:r>
      <w:r>
        <w:rPr>
          <w:rFonts w:cs="Arial"/>
        </w:rPr>
        <w:tab/>
        <w:t>Function parameter</w:t>
      </w:r>
    </w:p>
    <w:p w14:paraId="75C16E3E" w14:textId="77777777" w:rsidR="002269CF" w:rsidRDefault="002269CF" w:rsidP="002269CF">
      <w:pPr>
        <w:widowControl w:val="0"/>
        <w:autoSpaceDE w:val="0"/>
        <w:autoSpaceDN w:val="0"/>
        <w:adjustRightInd w:val="0"/>
        <w:rPr>
          <w:rFonts w:cs="Arial"/>
        </w:rPr>
      </w:pPr>
    </w:p>
    <w:p w14:paraId="18AF4719"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T_UINT32 label    </w:t>
      </w:r>
      <w:r>
        <w:rPr>
          <w:rFonts w:cs="Arial"/>
        </w:rPr>
        <w:tab/>
        <w:t>-</w:t>
      </w:r>
      <w:r>
        <w:rPr>
          <w:rFonts w:cs="Arial"/>
        </w:rPr>
        <w:tab/>
        <w:t>Label value</w:t>
      </w:r>
    </w:p>
    <w:p w14:paraId="174754A3" w14:textId="77777777" w:rsidR="002269CF" w:rsidRDefault="002269CF" w:rsidP="002269CF">
      <w:pPr>
        <w:widowControl w:val="0"/>
        <w:autoSpaceDE w:val="0"/>
        <w:autoSpaceDN w:val="0"/>
        <w:adjustRightInd w:val="0"/>
        <w:rPr>
          <w:rFonts w:cs="Arial"/>
        </w:rPr>
      </w:pPr>
    </w:p>
    <w:p w14:paraId="2686C0CA"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1A9EDB7A" w14:textId="77777777" w:rsidR="002269CF" w:rsidRDefault="002269CF" w:rsidP="002269CF">
      <w:pPr>
        <w:widowControl w:val="0"/>
        <w:autoSpaceDE w:val="0"/>
        <w:autoSpaceDN w:val="0"/>
        <w:adjustRightInd w:val="0"/>
        <w:rPr>
          <w:rFonts w:cs="Arial"/>
        </w:rPr>
      </w:pPr>
    </w:p>
    <w:p w14:paraId="5B56A5D8" w14:textId="77777777" w:rsidR="002269CF" w:rsidRDefault="002269CF" w:rsidP="002269CF">
      <w:pPr>
        <w:autoSpaceDE w:val="0"/>
        <w:autoSpaceDN w:val="0"/>
        <w:adjustRightInd w:val="0"/>
        <w:rPr>
          <w:rFonts w:cs="Arial"/>
        </w:rPr>
      </w:pPr>
    </w:p>
    <w:p w14:paraId="2625371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CBF7592" w14:textId="77777777" w:rsidR="002269CF" w:rsidRDefault="00000000" w:rsidP="002269CF">
      <w:pPr>
        <w:jc w:val="center"/>
        <w:rPr>
          <w:rFonts w:ascii="Times New Roman" w:hAnsi="Times New Roman"/>
          <w:sz w:val="24"/>
          <w:szCs w:val="24"/>
        </w:rPr>
      </w:pPr>
      <w:r>
        <w:pict w14:anchorId="7452F6AE">
          <v:rect id="_x0000_i2637" style="width:468pt;height:1pt" o:hralign="center" o:hrstd="t" o:hr="t" fillcolor="#a0a0a0" stroked="f"/>
        </w:pict>
      </w:r>
    </w:p>
    <w:p w14:paraId="580E6AC8" w14:textId="77777777" w:rsidR="002269CF" w:rsidRDefault="002269CF" w:rsidP="002269CF">
      <w:pPr>
        <w:pStyle w:val="Heading4"/>
      </w:pPr>
      <w:bookmarkStart w:id="1737" w:name="_Toc158312736"/>
      <w:r>
        <w:t>10.16.4.5 Return Value</w:t>
      </w:r>
      <w:bookmarkEnd w:id="1737"/>
    </w:p>
    <w:p w14:paraId="35477CF6" w14:textId="77777777" w:rsidR="002269CF" w:rsidRDefault="002269CF" w:rsidP="002269CF"/>
    <w:p w14:paraId="1291B7D2" w14:textId="77777777" w:rsidR="002269CF" w:rsidRDefault="002269CF" w:rsidP="002269CF">
      <w:pPr>
        <w:autoSpaceDE w:val="0"/>
        <w:autoSpaceDN w:val="0"/>
        <w:adjustRightInd w:val="0"/>
        <w:rPr>
          <w:rFonts w:cs="Arial"/>
        </w:rPr>
      </w:pPr>
      <w:r>
        <w:rPr>
          <w:rFonts w:cs="Arial"/>
        </w:rPr>
        <w:t>None</w:t>
      </w:r>
    </w:p>
    <w:p w14:paraId="7B45AD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B21131B" w14:textId="77777777" w:rsidR="002269CF" w:rsidRDefault="00000000" w:rsidP="002269CF">
      <w:pPr>
        <w:jc w:val="center"/>
        <w:rPr>
          <w:rFonts w:ascii="Times New Roman" w:hAnsi="Times New Roman"/>
          <w:sz w:val="24"/>
          <w:szCs w:val="24"/>
        </w:rPr>
      </w:pPr>
      <w:r>
        <w:pict w14:anchorId="2DCE77A2">
          <v:rect id="_x0000_i2638" style="width:468pt;height:1pt" o:hralign="center" o:hrstd="t" o:hr="t" fillcolor="#a0a0a0" stroked="f"/>
        </w:pict>
      </w:r>
    </w:p>
    <w:p w14:paraId="7EE6D4E3" w14:textId="77777777" w:rsidR="002269CF" w:rsidRDefault="002269CF" w:rsidP="002269CF">
      <w:pPr>
        <w:pStyle w:val="Heading4"/>
      </w:pPr>
      <w:bookmarkStart w:id="1738" w:name="_Toc158312737"/>
      <w:r>
        <w:t>10.16.4.6 Other CSUs called by this CSU</w:t>
      </w:r>
      <w:bookmarkEnd w:id="1738"/>
    </w:p>
    <w:p w14:paraId="2E3D492F" w14:textId="77777777" w:rsidR="002269CF" w:rsidRDefault="002269CF" w:rsidP="002269CF"/>
    <w:p w14:paraId="002D613A" w14:textId="77777777" w:rsidR="002269CF" w:rsidRDefault="002269CF" w:rsidP="002269CF">
      <w:pPr>
        <w:autoSpaceDE w:val="0"/>
        <w:autoSpaceDN w:val="0"/>
        <w:adjustRightInd w:val="0"/>
        <w:rPr>
          <w:rFonts w:cs="Arial"/>
        </w:rPr>
      </w:pPr>
    </w:p>
    <w:p w14:paraId="67F796AE" w14:textId="77777777" w:rsidR="002269CF" w:rsidRDefault="002269CF" w:rsidP="002269CF">
      <w:pPr>
        <w:widowControl w:val="0"/>
        <w:autoSpaceDE w:val="0"/>
        <w:autoSpaceDN w:val="0"/>
        <w:adjustRightInd w:val="0"/>
        <w:rPr>
          <w:rFonts w:ascii="MS Shell Dlg 2" w:hAnsi="MS Shell Dlg 2" w:cs="MS Shell Dlg 2"/>
          <w:sz w:val="17"/>
          <w:szCs w:val="17"/>
        </w:rPr>
      </w:pPr>
    </w:p>
    <w:p w14:paraId="205C7C4A" w14:textId="77777777" w:rsidR="002269CF" w:rsidRDefault="00000000" w:rsidP="002269CF">
      <w:pPr>
        <w:jc w:val="center"/>
        <w:rPr>
          <w:rFonts w:ascii="Times New Roman" w:hAnsi="Times New Roman"/>
          <w:sz w:val="24"/>
          <w:szCs w:val="24"/>
        </w:rPr>
      </w:pPr>
      <w:r>
        <w:pict w14:anchorId="64D05698">
          <v:rect id="_x0000_i2639" style="width:468pt;height:1pt" o:hralign="center" o:hrstd="t" o:hr="t" fillcolor="#a0a0a0" stroked="f"/>
        </w:pict>
      </w:r>
    </w:p>
    <w:p w14:paraId="1718D40A" w14:textId="77777777" w:rsidR="002269CF" w:rsidRDefault="002269CF" w:rsidP="002269CF">
      <w:pPr>
        <w:pStyle w:val="Heading4"/>
      </w:pPr>
      <w:bookmarkStart w:id="1739" w:name="_Toc158312738"/>
      <w:r>
        <w:t>10.16.4.7 Description of list of LLRs allocated</w:t>
      </w:r>
      <w:bookmarkEnd w:id="1739"/>
    </w:p>
    <w:p w14:paraId="2EB3F480" w14:textId="77777777" w:rsidR="002269CF" w:rsidRDefault="002269CF" w:rsidP="002269CF"/>
    <w:p w14:paraId="48B7951C" w14:textId="77777777" w:rsidR="002269CF" w:rsidRDefault="002269CF" w:rsidP="002269CF">
      <w:pPr>
        <w:widowControl w:val="0"/>
        <w:autoSpaceDE w:val="0"/>
        <w:autoSpaceDN w:val="0"/>
        <w:adjustRightInd w:val="0"/>
        <w:rPr>
          <w:rFonts w:cs="Arial"/>
        </w:rPr>
      </w:pPr>
      <w:r>
        <w:rPr>
          <w:rFonts w:cs="Arial"/>
        </w:rPr>
        <w:t>The following section will list the LLRs allocated to ValidateParam.</w:t>
      </w:r>
    </w:p>
    <w:p w14:paraId="45E03F5E" w14:textId="77777777" w:rsidR="002269CF" w:rsidRDefault="002269CF" w:rsidP="002269CF">
      <w:pPr>
        <w:autoSpaceDE w:val="0"/>
        <w:autoSpaceDN w:val="0"/>
        <w:adjustRightInd w:val="0"/>
        <w:rPr>
          <w:rFonts w:cs="Arial"/>
        </w:rPr>
      </w:pPr>
    </w:p>
    <w:p w14:paraId="46EBDE1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B37271" w14:textId="77777777" w:rsidR="002269CF" w:rsidRDefault="00000000" w:rsidP="002269CF">
      <w:pPr>
        <w:jc w:val="center"/>
        <w:rPr>
          <w:rFonts w:ascii="Times New Roman" w:hAnsi="Times New Roman"/>
          <w:sz w:val="24"/>
          <w:szCs w:val="24"/>
        </w:rPr>
      </w:pPr>
      <w:r>
        <w:pict w14:anchorId="2796EFC5">
          <v:rect id="_x0000_i2640" style="width:468pt;height:1pt" o:hralign="center" o:hrstd="t" o:hr="t" fillcolor="#a0a0a0" stroked="f"/>
        </w:pict>
      </w:r>
    </w:p>
    <w:p w14:paraId="3C3A3656" w14:textId="77777777" w:rsidR="002269CF" w:rsidRDefault="002269CF" w:rsidP="00211FA8">
      <w:pPr>
        <w:pStyle w:val="Heading5"/>
      </w:pPr>
      <w:bookmarkStart w:id="1740" w:name="_Toc158312739"/>
      <w:r>
        <w:t>10.16.4.7.1 daugwyexmon-ValidateParam-LLR-001</w:t>
      </w:r>
      <w:bookmarkEnd w:id="1740"/>
    </w:p>
    <w:p w14:paraId="2043608E" w14:textId="77777777" w:rsidR="002269CF" w:rsidRDefault="002269CF" w:rsidP="002269CF">
      <w:r>
        <w:t>Requirement ID: H398-LLD-GWY-FNC-1536</w:t>
      </w:r>
    </w:p>
    <w:p w14:paraId="53DBDCDC" w14:textId="77777777" w:rsidR="002269CF" w:rsidRDefault="002269CF" w:rsidP="002269CF"/>
    <w:p w14:paraId="34B4C362" w14:textId="77777777" w:rsidR="002269CF" w:rsidRDefault="002269CF" w:rsidP="002269CF">
      <w:pPr>
        <w:autoSpaceDE w:val="0"/>
        <w:autoSpaceDN w:val="0"/>
        <w:adjustRightInd w:val="0"/>
        <w:rPr>
          <w:rFonts w:cs="Arial"/>
        </w:rPr>
      </w:pPr>
      <w:r>
        <w:rPr>
          <w:rFonts w:cs="Arial"/>
        </w:rPr>
        <w:t>This function shall do the following when status of Tx_a429_bnr with index label is OK</w:t>
      </w:r>
    </w:p>
    <w:p w14:paraId="15B849D1" w14:textId="77777777" w:rsidR="002269CF" w:rsidRDefault="002269CF" w:rsidP="002269CF">
      <w:pPr>
        <w:autoSpaceDE w:val="0"/>
        <w:autoSpaceDN w:val="0"/>
        <w:adjustRightInd w:val="0"/>
        <w:rPr>
          <w:rFonts w:cs="Arial"/>
        </w:rPr>
      </w:pPr>
      <w:r>
        <w:rPr>
          <w:rFonts w:cs="Arial"/>
        </w:rPr>
        <w:t xml:space="preserve">- Set data of Tx_a429_bnr with index label to Ex_data with index param </w:t>
      </w:r>
    </w:p>
    <w:p w14:paraId="59F487C7" w14:textId="77777777" w:rsidR="002269CF" w:rsidRDefault="002269CF" w:rsidP="002269CF">
      <w:pPr>
        <w:autoSpaceDE w:val="0"/>
        <w:autoSpaceDN w:val="0"/>
        <w:adjustRightInd w:val="0"/>
        <w:rPr>
          <w:rFonts w:cs="Arial"/>
        </w:rPr>
      </w:pPr>
      <w:r>
        <w:rPr>
          <w:rFonts w:cs="Arial"/>
        </w:rPr>
        <w:t xml:space="preserve">- Set Ex counter with index as param to M_ZERO </w:t>
      </w:r>
    </w:p>
    <w:p w14:paraId="1509C79F" w14:textId="77777777" w:rsidR="002269CF" w:rsidRDefault="002269CF" w:rsidP="002269CF">
      <w:pPr>
        <w:widowControl w:val="0"/>
        <w:autoSpaceDE w:val="0"/>
        <w:autoSpaceDN w:val="0"/>
        <w:adjustRightInd w:val="0"/>
        <w:rPr>
          <w:rFonts w:cs="Arial"/>
        </w:rPr>
      </w:pPr>
    </w:p>
    <w:p w14:paraId="333BC893" w14:textId="77777777" w:rsidR="002269CF" w:rsidRDefault="002269CF" w:rsidP="002269CF">
      <w:pPr>
        <w:widowControl w:val="0"/>
        <w:autoSpaceDE w:val="0"/>
        <w:autoSpaceDN w:val="0"/>
        <w:adjustRightInd w:val="0"/>
        <w:rPr>
          <w:rFonts w:cs="Arial"/>
        </w:rPr>
      </w:pPr>
    </w:p>
    <w:p w14:paraId="178A7085" w14:textId="77777777" w:rsidR="002269CF" w:rsidRDefault="002269CF" w:rsidP="002269CF">
      <w:pPr>
        <w:autoSpaceDE w:val="0"/>
        <w:autoSpaceDN w:val="0"/>
        <w:adjustRightInd w:val="0"/>
        <w:rPr>
          <w:rFonts w:cs="Arial"/>
        </w:rPr>
      </w:pPr>
    </w:p>
    <w:p w14:paraId="350B4BE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D6A94A3" w14:textId="77777777" w:rsidR="002269CF" w:rsidRDefault="00000000" w:rsidP="002269CF">
      <w:pPr>
        <w:jc w:val="center"/>
        <w:rPr>
          <w:rFonts w:ascii="Times New Roman" w:hAnsi="Times New Roman"/>
          <w:sz w:val="24"/>
          <w:szCs w:val="24"/>
        </w:rPr>
      </w:pPr>
      <w:r>
        <w:pict w14:anchorId="64791748">
          <v:rect id="_x0000_i2641" style="width:468pt;height:1pt" o:hralign="center" o:hrstd="t" o:hr="t" fillcolor="#a0a0a0" stroked="f"/>
        </w:pict>
      </w:r>
    </w:p>
    <w:p w14:paraId="4CD4F6E6" w14:textId="77777777" w:rsidR="002269CF" w:rsidRDefault="002269CF" w:rsidP="00211FA8">
      <w:pPr>
        <w:pStyle w:val="Heading5"/>
      </w:pPr>
      <w:bookmarkStart w:id="1741" w:name="_Toc158312740"/>
      <w:r>
        <w:t>10.16.4.7.2 daugwyexmon-ValidateParam-LLR-002</w:t>
      </w:r>
      <w:bookmarkEnd w:id="1741"/>
    </w:p>
    <w:p w14:paraId="2110AC8C" w14:textId="77777777" w:rsidR="002269CF" w:rsidRDefault="002269CF" w:rsidP="002269CF">
      <w:r>
        <w:t>Requirement ID: H398-LLD-GWY-FNC-1537</w:t>
      </w:r>
    </w:p>
    <w:p w14:paraId="17B84C48" w14:textId="77777777" w:rsidR="002269CF" w:rsidRDefault="002269CF" w:rsidP="002269CF"/>
    <w:p w14:paraId="14531C55" w14:textId="77777777" w:rsidR="002269CF" w:rsidRDefault="002269CF" w:rsidP="002269CF">
      <w:pPr>
        <w:autoSpaceDE w:val="0"/>
        <w:autoSpaceDN w:val="0"/>
        <w:adjustRightInd w:val="0"/>
        <w:rPr>
          <w:rFonts w:cs="Arial"/>
        </w:rPr>
      </w:pPr>
      <w:r>
        <w:rPr>
          <w:rFonts w:cs="Arial"/>
        </w:rPr>
        <w:t>This function shall set Ex_data with index param to M_FP_ZERO when, status of Tx_a429_bnr with index label is not equal to OK and Ex counter with index param is greater than product of M_ONE and M_TICS_PER_SECOND.</w:t>
      </w:r>
    </w:p>
    <w:p w14:paraId="5372A8DE" w14:textId="77777777" w:rsidR="002269CF" w:rsidRDefault="002269CF" w:rsidP="002269CF">
      <w:pPr>
        <w:autoSpaceDE w:val="0"/>
        <w:autoSpaceDN w:val="0"/>
        <w:adjustRightInd w:val="0"/>
        <w:rPr>
          <w:rFonts w:cs="Arial"/>
        </w:rPr>
      </w:pPr>
    </w:p>
    <w:p w14:paraId="70C52B21" w14:textId="77777777" w:rsidR="002269CF" w:rsidRDefault="002269CF" w:rsidP="002269CF">
      <w:pPr>
        <w:autoSpaceDE w:val="0"/>
        <w:autoSpaceDN w:val="0"/>
        <w:adjustRightInd w:val="0"/>
        <w:rPr>
          <w:rFonts w:cs="Arial"/>
        </w:rPr>
      </w:pPr>
    </w:p>
    <w:p w14:paraId="57149310" w14:textId="77777777" w:rsidR="002269CF" w:rsidRDefault="002269CF" w:rsidP="002269CF">
      <w:pPr>
        <w:autoSpaceDE w:val="0"/>
        <w:autoSpaceDN w:val="0"/>
        <w:adjustRightInd w:val="0"/>
        <w:rPr>
          <w:rFonts w:cs="Arial"/>
        </w:rPr>
      </w:pPr>
    </w:p>
    <w:p w14:paraId="4B5AB33D" w14:textId="77777777" w:rsidR="002269CF" w:rsidRDefault="002269CF" w:rsidP="002269CF">
      <w:pPr>
        <w:widowControl w:val="0"/>
        <w:autoSpaceDE w:val="0"/>
        <w:autoSpaceDN w:val="0"/>
        <w:adjustRightInd w:val="0"/>
        <w:rPr>
          <w:rFonts w:cs="Arial"/>
        </w:rPr>
      </w:pPr>
    </w:p>
    <w:p w14:paraId="719B109C" w14:textId="77777777" w:rsidR="002269CF" w:rsidRDefault="002269CF" w:rsidP="002269CF">
      <w:pPr>
        <w:autoSpaceDE w:val="0"/>
        <w:autoSpaceDN w:val="0"/>
        <w:adjustRightInd w:val="0"/>
        <w:rPr>
          <w:rFonts w:cs="Arial"/>
        </w:rPr>
      </w:pPr>
    </w:p>
    <w:p w14:paraId="64D92EA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ADE9700" w14:textId="77777777" w:rsidR="002269CF" w:rsidRDefault="00000000" w:rsidP="002269CF">
      <w:pPr>
        <w:jc w:val="center"/>
        <w:rPr>
          <w:rFonts w:ascii="Times New Roman" w:hAnsi="Times New Roman"/>
          <w:sz w:val="24"/>
          <w:szCs w:val="24"/>
        </w:rPr>
      </w:pPr>
      <w:r>
        <w:pict w14:anchorId="147F0046">
          <v:rect id="_x0000_i2642" style="width:468pt;height:1pt" o:hralign="center" o:hrstd="t" o:hr="t" fillcolor="#a0a0a0" stroked="f"/>
        </w:pict>
      </w:r>
    </w:p>
    <w:p w14:paraId="4853C3E6" w14:textId="77777777" w:rsidR="002269CF" w:rsidRDefault="002269CF" w:rsidP="00211FA8">
      <w:pPr>
        <w:pStyle w:val="Heading5"/>
      </w:pPr>
      <w:bookmarkStart w:id="1742" w:name="_Toc158312741"/>
      <w:r>
        <w:t>10.16.4.7.3 daugwyexmon-ValidateParam-LLR-003</w:t>
      </w:r>
      <w:bookmarkEnd w:id="1742"/>
    </w:p>
    <w:p w14:paraId="508F33C8" w14:textId="77777777" w:rsidR="002269CF" w:rsidRDefault="002269CF" w:rsidP="002269CF">
      <w:r>
        <w:t>Requirement ID: H398-LLD-GWY-FNC-1538</w:t>
      </w:r>
    </w:p>
    <w:p w14:paraId="20C268B5" w14:textId="77777777" w:rsidR="002269CF" w:rsidRDefault="002269CF" w:rsidP="002269CF"/>
    <w:p w14:paraId="5D37B48E" w14:textId="77777777" w:rsidR="002269CF" w:rsidRDefault="002269CF" w:rsidP="002269CF">
      <w:pPr>
        <w:autoSpaceDE w:val="0"/>
        <w:autoSpaceDN w:val="0"/>
        <w:adjustRightInd w:val="0"/>
        <w:rPr>
          <w:rFonts w:ascii="MS Shell Dlg 2" w:hAnsi="MS Shell Dlg 2" w:cs="MS Shell Dlg 2"/>
          <w:sz w:val="17"/>
          <w:szCs w:val="17"/>
        </w:rPr>
      </w:pPr>
      <w:r>
        <w:rPr>
          <w:rFonts w:cs="Arial"/>
        </w:rPr>
        <w:t>This function shall increment the Ex counter with index param by one when, status of Tx_a429_bnr with index label is not equal to OK and Ex counter with index param is less than or equal to product of M_ONE and M_TICS_PER_SECOND.</w:t>
      </w:r>
    </w:p>
    <w:p w14:paraId="3D168C65" w14:textId="77777777" w:rsidR="002269CF" w:rsidRDefault="00000000" w:rsidP="002269CF">
      <w:pPr>
        <w:jc w:val="center"/>
        <w:rPr>
          <w:rFonts w:ascii="Times New Roman" w:hAnsi="Times New Roman"/>
          <w:sz w:val="24"/>
          <w:szCs w:val="24"/>
        </w:rPr>
      </w:pPr>
      <w:r>
        <w:pict w14:anchorId="673A2C1C">
          <v:rect id="_x0000_i2643" style="width:468pt;height:1pt" o:hralign="center" o:hrstd="t" o:hr="t" fillcolor="#a0a0a0" stroked="f"/>
        </w:pict>
      </w:r>
    </w:p>
    <w:p w14:paraId="2514CC3F" w14:textId="77777777" w:rsidR="002269CF" w:rsidRDefault="002269CF" w:rsidP="002269CF">
      <w:pPr>
        <w:pStyle w:val="Heading3"/>
      </w:pPr>
      <w:bookmarkStart w:id="1743" w:name="_Toc158312742"/>
      <w:bookmarkStart w:id="1744" w:name="_Toc210985789"/>
      <w:r>
        <w:t>10.16.5 ExceedancePacket</w:t>
      </w:r>
      <w:bookmarkEnd w:id="1743"/>
      <w:bookmarkEnd w:id="1744"/>
    </w:p>
    <w:p w14:paraId="676B2196" w14:textId="77777777" w:rsidR="002269CF" w:rsidRDefault="002269CF" w:rsidP="002269CF"/>
    <w:p w14:paraId="13F45501" w14:textId="77777777" w:rsidR="002269CF" w:rsidRDefault="002269CF" w:rsidP="002269CF">
      <w:pPr>
        <w:widowControl w:val="0"/>
        <w:autoSpaceDE w:val="0"/>
        <w:autoSpaceDN w:val="0"/>
        <w:adjustRightInd w:val="0"/>
        <w:rPr>
          <w:rFonts w:cs="Arial"/>
        </w:rPr>
      </w:pPr>
      <w:r>
        <w:rPr>
          <w:rFonts w:cs="Arial"/>
        </w:rPr>
        <w:t>Low Level Design Details about CSU ExceedancePacket will follow in the sub sections.</w:t>
      </w:r>
    </w:p>
    <w:p w14:paraId="1F6DD537" w14:textId="77777777" w:rsidR="002269CF" w:rsidRDefault="002269CF" w:rsidP="002269CF">
      <w:pPr>
        <w:autoSpaceDE w:val="0"/>
        <w:autoSpaceDN w:val="0"/>
        <w:adjustRightInd w:val="0"/>
        <w:rPr>
          <w:rFonts w:cs="Arial"/>
        </w:rPr>
      </w:pPr>
    </w:p>
    <w:p w14:paraId="53996E4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279432" w14:textId="77777777" w:rsidR="002269CF" w:rsidRDefault="00000000" w:rsidP="002269CF">
      <w:pPr>
        <w:jc w:val="center"/>
        <w:rPr>
          <w:rFonts w:ascii="Times New Roman" w:hAnsi="Times New Roman"/>
          <w:sz w:val="24"/>
          <w:szCs w:val="24"/>
        </w:rPr>
      </w:pPr>
      <w:r>
        <w:pict w14:anchorId="3DBB0E3B">
          <v:rect id="_x0000_i2644" style="width:468pt;height:1pt" o:hralign="center" o:hrstd="t" o:hr="t" fillcolor="#a0a0a0" stroked="f"/>
        </w:pict>
      </w:r>
    </w:p>
    <w:p w14:paraId="496D212C" w14:textId="77777777" w:rsidR="002269CF" w:rsidRDefault="002269CF" w:rsidP="002269CF">
      <w:pPr>
        <w:pStyle w:val="Heading4"/>
      </w:pPr>
      <w:bookmarkStart w:id="1745" w:name="_Toc158312743"/>
      <w:r>
        <w:t>10.16.5.1 Brief Description</w:t>
      </w:r>
      <w:bookmarkEnd w:id="1745"/>
    </w:p>
    <w:p w14:paraId="2CE5D11E" w14:textId="77777777" w:rsidR="002269CF" w:rsidRDefault="002269CF" w:rsidP="002269CF"/>
    <w:p w14:paraId="07942DC4" w14:textId="77777777" w:rsidR="002269CF" w:rsidRDefault="002269CF" w:rsidP="002269CF">
      <w:pPr>
        <w:widowControl w:val="0"/>
        <w:autoSpaceDE w:val="0"/>
        <w:autoSpaceDN w:val="0"/>
        <w:adjustRightInd w:val="0"/>
        <w:rPr>
          <w:rFonts w:cs="Arial"/>
        </w:rPr>
      </w:pPr>
      <w:r>
        <w:rPr>
          <w:rFonts w:cs="Arial"/>
        </w:rPr>
        <w:t>The ExceedancePacket function frames exceedance packet in ARINC 429 Format.</w:t>
      </w:r>
    </w:p>
    <w:p w14:paraId="5AAC5EB7" w14:textId="77777777" w:rsidR="002269CF" w:rsidRDefault="002269CF" w:rsidP="002269CF">
      <w:pPr>
        <w:autoSpaceDE w:val="0"/>
        <w:autoSpaceDN w:val="0"/>
        <w:adjustRightInd w:val="0"/>
        <w:rPr>
          <w:rFonts w:cs="Arial"/>
        </w:rPr>
      </w:pPr>
    </w:p>
    <w:p w14:paraId="21BA7A4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F0FF69" w14:textId="77777777" w:rsidR="002269CF" w:rsidRDefault="00000000" w:rsidP="002269CF">
      <w:pPr>
        <w:jc w:val="center"/>
        <w:rPr>
          <w:rFonts w:ascii="Times New Roman" w:hAnsi="Times New Roman"/>
          <w:sz w:val="24"/>
          <w:szCs w:val="24"/>
        </w:rPr>
      </w:pPr>
      <w:r>
        <w:pict w14:anchorId="4C1DC207">
          <v:rect id="_x0000_i2645" style="width:468pt;height:1pt" o:hralign="center" o:hrstd="t" o:hr="t" fillcolor="#a0a0a0" stroked="f"/>
        </w:pict>
      </w:r>
    </w:p>
    <w:p w14:paraId="7D8312EB" w14:textId="77777777" w:rsidR="002269CF" w:rsidRDefault="002269CF" w:rsidP="002269CF">
      <w:pPr>
        <w:pStyle w:val="Heading4"/>
      </w:pPr>
      <w:bookmarkStart w:id="1746" w:name="_Toc158312744"/>
      <w:r>
        <w:t>10.16.5.2 List of HLRs allocated</w:t>
      </w:r>
      <w:bookmarkEnd w:id="1746"/>
    </w:p>
    <w:p w14:paraId="5F38366D" w14:textId="77777777" w:rsidR="002269CF" w:rsidRDefault="002269CF" w:rsidP="002269CF"/>
    <w:p w14:paraId="0A8CD143"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744ACC3" w14:textId="77777777" w:rsidR="002269CF" w:rsidRDefault="002269CF" w:rsidP="002269CF">
      <w:pPr>
        <w:autoSpaceDE w:val="0"/>
        <w:autoSpaceDN w:val="0"/>
        <w:adjustRightInd w:val="0"/>
        <w:rPr>
          <w:rFonts w:cs="Arial"/>
        </w:rPr>
      </w:pPr>
    </w:p>
    <w:p w14:paraId="00A4A23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F0B921" w14:textId="77777777" w:rsidR="002269CF" w:rsidRDefault="00000000" w:rsidP="002269CF">
      <w:pPr>
        <w:jc w:val="center"/>
        <w:rPr>
          <w:rFonts w:ascii="Times New Roman" w:hAnsi="Times New Roman"/>
          <w:sz w:val="24"/>
          <w:szCs w:val="24"/>
        </w:rPr>
      </w:pPr>
      <w:r>
        <w:pict w14:anchorId="2CA96328">
          <v:rect id="_x0000_i2646" style="width:468pt;height:1pt" o:hralign="center" o:hrstd="t" o:hr="t" fillcolor="#a0a0a0" stroked="f"/>
        </w:pict>
      </w:r>
    </w:p>
    <w:p w14:paraId="1BFAFEF5" w14:textId="77777777" w:rsidR="002269CF" w:rsidRDefault="002269CF" w:rsidP="002269CF">
      <w:pPr>
        <w:pStyle w:val="Heading4"/>
      </w:pPr>
      <w:bookmarkStart w:id="1747" w:name="_Toc158312745"/>
      <w:r>
        <w:t>10.16.5.3 List of global variables accessed and modified</w:t>
      </w:r>
      <w:bookmarkEnd w:id="1747"/>
    </w:p>
    <w:p w14:paraId="1C882C47" w14:textId="77777777" w:rsidR="002269CF" w:rsidRDefault="002269CF" w:rsidP="002269CF"/>
    <w:p w14:paraId="2F1753F2" w14:textId="77777777" w:rsidR="002269CF" w:rsidRDefault="002269CF" w:rsidP="002269CF">
      <w:pPr>
        <w:widowControl w:val="0"/>
        <w:autoSpaceDE w:val="0"/>
        <w:autoSpaceDN w:val="0"/>
        <w:adjustRightInd w:val="0"/>
        <w:rPr>
          <w:rFonts w:cs="Arial"/>
        </w:rPr>
      </w:pPr>
      <w:r>
        <w:rPr>
          <w:rFonts w:cs="Arial"/>
        </w:rPr>
        <w:t>Accessed                : None</w:t>
      </w:r>
    </w:p>
    <w:p w14:paraId="2CFC2E93" w14:textId="77777777" w:rsidR="002269CF" w:rsidRDefault="002269CF" w:rsidP="002269CF">
      <w:pPr>
        <w:widowControl w:val="0"/>
        <w:autoSpaceDE w:val="0"/>
        <w:autoSpaceDN w:val="0"/>
        <w:adjustRightInd w:val="0"/>
        <w:rPr>
          <w:rFonts w:cs="Arial"/>
        </w:rPr>
      </w:pPr>
    </w:p>
    <w:p w14:paraId="61939810" w14:textId="77777777" w:rsidR="002269CF" w:rsidRDefault="002269CF" w:rsidP="002269CF">
      <w:pPr>
        <w:widowControl w:val="0"/>
        <w:autoSpaceDE w:val="0"/>
        <w:autoSpaceDN w:val="0"/>
        <w:adjustRightInd w:val="0"/>
        <w:rPr>
          <w:rFonts w:cs="Arial"/>
        </w:rPr>
      </w:pPr>
      <w:r>
        <w:rPr>
          <w:rFonts w:cs="Arial"/>
        </w:rPr>
        <w:t>Modified                : None</w:t>
      </w:r>
    </w:p>
    <w:p w14:paraId="763D95C5" w14:textId="77777777" w:rsidR="002269CF" w:rsidRDefault="002269CF" w:rsidP="002269CF">
      <w:pPr>
        <w:widowControl w:val="0"/>
        <w:autoSpaceDE w:val="0"/>
        <w:autoSpaceDN w:val="0"/>
        <w:adjustRightInd w:val="0"/>
        <w:rPr>
          <w:rFonts w:cs="Arial"/>
        </w:rPr>
      </w:pPr>
    </w:p>
    <w:p w14:paraId="33A79F5A" w14:textId="77777777" w:rsidR="002269CF" w:rsidRDefault="002269CF" w:rsidP="002269CF">
      <w:pPr>
        <w:autoSpaceDE w:val="0"/>
        <w:autoSpaceDN w:val="0"/>
        <w:adjustRightInd w:val="0"/>
        <w:rPr>
          <w:rFonts w:cs="Arial"/>
        </w:rPr>
      </w:pPr>
    </w:p>
    <w:p w14:paraId="4099120B"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55FB60" w14:textId="77777777" w:rsidR="002269CF" w:rsidRDefault="00000000" w:rsidP="002269CF">
      <w:pPr>
        <w:jc w:val="center"/>
        <w:rPr>
          <w:rFonts w:ascii="Times New Roman" w:hAnsi="Times New Roman"/>
          <w:sz w:val="24"/>
          <w:szCs w:val="24"/>
        </w:rPr>
      </w:pPr>
      <w:r>
        <w:pict w14:anchorId="794DBC7C">
          <v:rect id="_x0000_i2647" style="width:468pt;height:1pt" o:hralign="center" o:hrstd="t" o:hr="t" fillcolor="#a0a0a0" stroked="f"/>
        </w:pict>
      </w:r>
    </w:p>
    <w:p w14:paraId="3C996160" w14:textId="77777777" w:rsidR="002269CF" w:rsidRDefault="002269CF" w:rsidP="002269CF">
      <w:pPr>
        <w:pStyle w:val="Heading4"/>
      </w:pPr>
      <w:bookmarkStart w:id="1748" w:name="_Toc158312746"/>
      <w:r>
        <w:t>10.16.5.4 Parameter list (Input/Output)</w:t>
      </w:r>
      <w:bookmarkEnd w:id="1748"/>
    </w:p>
    <w:p w14:paraId="2D6425A6" w14:textId="77777777" w:rsidR="002269CF" w:rsidRDefault="002269CF" w:rsidP="002269CF"/>
    <w:p w14:paraId="76051231" w14:textId="77777777" w:rsidR="002269CF" w:rsidRPr="00106F4E" w:rsidRDefault="002269CF" w:rsidP="002269CF">
      <w:pPr>
        <w:widowControl w:val="0"/>
        <w:autoSpaceDE w:val="0"/>
        <w:autoSpaceDN w:val="0"/>
        <w:adjustRightInd w:val="0"/>
        <w:rPr>
          <w:rFonts w:cs="Arial"/>
        </w:rPr>
      </w:pPr>
      <w:r w:rsidRPr="00106F4E">
        <w:rPr>
          <w:rFonts w:cs="Arial"/>
        </w:rPr>
        <w:t xml:space="preserve">Inputs    : </w:t>
      </w:r>
      <w:r w:rsidRPr="00106F4E">
        <w:rPr>
          <w:rFonts w:cs="Arial"/>
        </w:rPr>
        <w:tab/>
        <w:t>T_UINT8 u8_label</w:t>
      </w:r>
      <w:r w:rsidRPr="00106F4E">
        <w:rPr>
          <w:rFonts w:cs="Arial"/>
        </w:rPr>
        <w:tab/>
        <w:t>-</w:t>
      </w:r>
      <w:r w:rsidRPr="00106F4E">
        <w:rPr>
          <w:rFonts w:cs="Arial"/>
        </w:rPr>
        <w:tab/>
        <w:t>8 bits label data</w:t>
      </w:r>
      <w:r w:rsidRPr="00106F4E">
        <w:rPr>
          <w:rFonts w:cs="Arial"/>
        </w:rPr>
        <w:tab/>
      </w:r>
    </w:p>
    <w:p w14:paraId="3B97C72E" w14:textId="77777777" w:rsidR="002269CF" w:rsidRPr="00106F4E" w:rsidRDefault="002269CF" w:rsidP="002269CF">
      <w:pPr>
        <w:widowControl w:val="0"/>
        <w:autoSpaceDE w:val="0"/>
        <w:autoSpaceDN w:val="0"/>
        <w:adjustRightInd w:val="0"/>
        <w:rPr>
          <w:rFonts w:cs="Arial"/>
        </w:rPr>
      </w:pPr>
      <w:r w:rsidRPr="00106F4E">
        <w:rPr>
          <w:rFonts w:cs="Arial"/>
        </w:rPr>
        <w:tab/>
      </w:r>
      <w:r w:rsidRPr="00106F4E">
        <w:rPr>
          <w:rFonts w:cs="Arial"/>
        </w:rPr>
        <w:tab/>
        <w:t>T_SINT32 i32_data</w:t>
      </w:r>
      <w:r w:rsidRPr="00106F4E">
        <w:rPr>
          <w:rFonts w:cs="Arial"/>
        </w:rPr>
        <w:tab/>
        <w:t>-</w:t>
      </w:r>
      <w:r w:rsidRPr="00106F4E">
        <w:rPr>
          <w:rFonts w:cs="Arial"/>
        </w:rPr>
        <w:tab/>
        <w:t>32 bits data</w:t>
      </w:r>
    </w:p>
    <w:p w14:paraId="48C10069" w14:textId="77777777" w:rsidR="002269CF" w:rsidRPr="00106F4E" w:rsidRDefault="002269CF" w:rsidP="002269CF">
      <w:pPr>
        <w:widowControl w:val="0"/>
        <w:autoSpaceDE w:val="0"/>
        <w:autoSpaceDN w:val="0"/>
        <w:adjustRightInd w:val="0"/>
        <w:rPr>
          <w:rFonts w:cs="Arial"/>
          <w:lang w:val="fr-FR"/>
        </w:rPr>
      </w:pPr>
      <w:r w:rsidRPr="00106F4E">
        <w:rPr>
          <w:rFonts w:cs="Arial"/>
        </w:rPr>
        <w:tab/>
      </w:r>
      <w:r w:rsidRPr="00106F4E">
        <w:rPr>
          <w:rFonts w:cs="Arial"/>
        </w:rPr>
        <w:tab/>
      </w:r>
      <w:r w:rsidRPr="00106F4E">
        <w:rPr>
          <w:rFonts w:cs="Arial"/>
          <w:lang w:val="fr-FR"/>
        </w:rPr>
        <w:t>T_UINT8 u8_sigbits</w:t>
      </w:r>
      <w:r w:rsidRPr="00106F4E">
        <w:rPr>
          <w:rFonts w:cs="Arial"/>
          <w:lang w:val="fr-FR"/>
        </w:rPr>
        <w:tab/>
        <w:t>-</w:t>
      </w:r>
      <w:r w:rsidRPr="00106F4E">
        <w:rPr>
          <w:rFonts w:cs="Arial"/>
          <w:lang w:val="fr-FR"/>
        </w:rPr>
        <w:tab/>
        <w:t>8 bits significant bits data</w:t>
      </w:r>
    </w:p>
    <w:p w14:paraId="2F3987AC" w14:textId="77777777" w:rsidR="002269CF" w:rsidRPr="00106F4E" w:rsidRDefault="002269CF" w:rsidP="002269CF">
      <w:pPr>
        <w:widowControl w:val="0"/>
        <w:autoSpaceDE w:val="0"/>
        <w:autoSpaceDN w:val="0"/>
        <w:adjustRightInd w:val="0"/>
        <w:rPr>
          <w:rFonts w:cs="Arial"/>
          <w:lang w:val="fr-FR"/>
        </w:rPr>
      </w:pPr>
      <w:r w:rsidRPr="00106F4E">
        <w:rPr>
          <w:rFonts w:cs="Arial"/>
          <w:lang w:val="fr-FR"/>
        </w:rPr>
        <w:tab/>
      </w:r>
      <w:r w:rsidRPr="00106F4E">
        <w:rPr>
          <w:rFonts w:cs="Arial"/>
          <w:lang w:val="fr-FR"/>
        </w:rPr>
        <w:tab/>
        <w:t>T_UINT16 id</w:t>
      </w:r>
      <w:r w:rsidRPr="00106F4E">
        <w:rPr>
          <w:rFonts w:cs="Arial"/>
          <w:lang w:val="fr-FR"/>
        </w:rPr>
        <w:tab/>
      </w:r>
      <w:r w:rsidRPr="00106F4E">
        <w:rPr>
          <w:rFonts w:cs="Arial"/>
          <w:lang w:val="fr-FR"/>
        </w:rPr>
        <w:tab/>
        <w:t>-</w:t>
      </w:r>
      <w:r w:rsidRPr="00106F4E">
        <w:rPr>
          <w:rFonts w:cs="Arial"/>
          <w:lang w:val="fr-FR"/>
        </w:rPr>
        <w:tab/>
        <w:t>data ID</w:t>
      </w:r>
    </w:p>
    <w:p w14:paraId="4D16AEEB" w14:textId="77777777" w:rsidR="002269CF" w:rsidRPr="00106F4E" w:rsidRDefault="002269CF" w:rsidP="002269CF">
      <w:pPr>
        <w:widowControl w:val="0"/>
        <w:autoSpaceDE w:val="0"/>
        <w:autoSpaceDN w:val="0"/>
        <w:adjustRightInd w:val="0"/>
        <w:ind w:left="720" w:firstLine="720"/>
        <w:rPr>
          <w:rFonts w:cs="Arial"/>
          <w:lang w:val="fr-FR"/>
        </w:rPr>
      </w:pPr>
      <w:r w:rsidRPr="00106F4E">
        <w:rPr>
          <w:rFonts w:cs="Arial"/>
          <w:lang w:val="fr-FR"/>
        </w:rPr>
        <w:t>T_SINT32 a429_sdi</w:t>
      </w:r>
      <w:r w:rsidRPr="00106F4E">
        <w:rPr>
          <w:rFonts w:cs="Arial"/>
          <w:lang w:val="fr-FR"/>
        </w:rPr>
        <w:tab/>
        <w:t>-</w:t>
      </w:r>
      <w:r w:rsidRPr="00106F4E">
        <w:rPr>
          <w:rFonts w:cs="Arial"/>
          <w:lang w:val="fr-FR"/>
        </w:rPr>
        <w:tab/>
        <w:t>a429 SDI</w:t>
      </w:r>
    </w:p>
    <w:p w14:paraId="7A415A9D" w14:textId="77777777" w:rsidR="002269CF" w:rsidRPr="00106F4E" w:rsidRDefault="002269CF" w:rsidP="002269CF">
      <w:pPr>
        <w:widowControl w:val="0"/>
        <w:autoSpaceDE w:val="0"/>
        <w:autoSpaceDN w:val="0"/>
        <w:adjustRightInd w:val="0"/>
        <w:rPr>
          <w:rFonts w:cs="Arial"/>
          <w:lang w:val="fr-FR"/>
        </w:rPr>
      </w:pPr>
      <w:r w:rsidRPr="00106F4E">
        <w:rPr>
          <w:rFonts w:cs="Arial"/>
          <w:lang w:val="fr-FR"/>
        </w:rPr>
        <w:tab/>
      </w:r>
      <w:r w:rsidRPr="00106F4E">
        <w:rPr>
          <w:rFonts w:cs="Arial"/>
          <w:lang w:val="fr-FR"/>
        </w:rPr>
        <w:tab/>
      </w:r>
    </w:p>
    <w:p w14:paraId="383E32CB" w14:textId="77777777" w:rsidR="002269CF" w:rsidRPr="00106F4E" w:rsidRDefault="002269CF" w:rsidP="002269CF">
      <w:pPr>
        <w:widowControl w:val="0"/>
        <w:autoSpaceDE w:val="0"/>
        <w:autoSpaceDN w:val="0"/>
        <w:adjustRightInd w:val="0"/>
        <w:rPr>
          <w:rFonts w:cs="Arial"/>
          <w:lang w:val="fr-FR"/>
        </w:rPr>
      </w:pPr>
    </w:p>
    <w:p w14:paraId="452F7607" w14:textId="77777777" w:rsidR="002269CF" w:rsidRPr="00106F4E" w:rsidRDefault="002269CF" w:rsidP="002269CF">
      <w:pPr>
        <w:widowControl w:val="0"/>
        <w:autoSpaceDE w:val="0"/>
        <w:autoSpaceDN w:val="0"/>
        <w:adjustRightInd w:val="0"/>
        <w:rPr>
          <w:rFonts w:cs="Arial"/>
          <w:lang w:val="fr-FR"/>
        </w:rPr>
      </w:pPr>
      <w:r w:rsidRPr="00106F4E">
        <w:rPr>
          <w:rFonts w:cs="Arial"/>
          <w:lang w:val="fr-FR"/>
        </w:rPr>
        <w:t xml:space="preserve">Outputs : </w:t>
      </w:r>
      <w:r w:rsidRPr="00106F4E">
        <w:rPr>
          <w:rFonts w:cs="Arial"/>
          <w:lang w:val="fr-FR"/>
        </w:rPr>
        <w:tab/>
        <w:t>T_SINT32 i32_data</w:t>
      </w:r>
      <w:r w:rsidRPr="00106F4E">
        <w:rPr>
          <w:rFonts w:cs="Arial"/>
          <w:lang w:val="fr-FR"/>
        </w:rPr>
        <w:tab/>
        <w:t>-</w:t>
      </w:r>
      <w:r w:rsidRPr="00106F4E">
        <w:rPr>
          <w:rFonts w:cs="Arial"/>
          <w:lang w:val="fr-FR"/>
        </w:rPr>
        <w:tab/>
        <w:t>32 bits data</w:t>
      </w:r>
    </w:p>
    <w:p w14:paraId="48CFD40B" w14:textId="77777777" w:rsidR="002269CF" w:rsidRPr="00F06CE2" w:rsidRDefault="002269CF" w:rsidP="002269CF">
      <w:pPr>
        <w:widowControl w:val="0"/>
        <w:autoSpaceDE w:val="0"/>
        <w:autoSpaceDN w:val="0"/>
        <w:adjustRightInd w:val="0"/>
        <w:rPr>
          <w:rFonts w:cs="Arial"/>
          <w:lang w:val="fr-FR"/>
        </w:rPr>
      </w:pPr>
      <w:r w:rsidRPr="00106F4E">
        <w:rPr>
          <w:rFonts w:cs="Arial"/>
          <w:lang w:val="fr-FR"/>
        </w:rPr>
        <w:tab/>
      </w:r>
      <w:r w:rsidRPr="00106F4E">
        <w:rPr>
          <w:rFonts w:cs="Arial"/>
          <w:lang w:val="fr-FR"/>
        </w:rPr>
        <w:tab/>
      </w:r>
      <w:r w:rsidRPr="00F06CE2">
        <w:rPr>
          <w:rFonts w:cs="Arial"/>
          <w:lang w:val="fr-FR"/>
        </w:rPr>
        <w:t>T_UINT8 u8_sigbits</w:t>
      </w:r>
      <w:r w:rsidRPr="00F06CE2">
        <w:rPr>
          <w:rFonts w:cs="Arial"/>
          <w:lang w:val="fr-FR"/>
        </w:rPr>
        <w:tab/>
        <w:t>-</w:t>
      </w:r>
      <w:r w:rsidRPr="00F06CE2">
        <w:rPr>
          <w:rFonts w:cs="Arial"/>
          <w:lang w:val="fr-FR"/>
        </w:rPr>
        <w:tab/>
        <w:t>8 bits significant bits data</w:t>
      </w:r>
    </w:p>
    <w:p w14:paraId="68067A3E" w14:textId="77777777" w:rsidR="002269CF" w:rsidRPr="00F06CE2" w:rsidRDefault="002269CF" w:rsidP="002269CF">
      <w:pPr>
        <w:widowControl w:val="0"/>
        <w:autoSpaceDE w:val="0"/>
        <w:autoSpaceDN w:val="0"/>
        <w:adjustRightInd w:val="0"/>
        <w:rPr>
          <w:rFonts w:cs="Arial"/>
          <w:lang w:val="fr-FR"/>
        </w:rPr>
      </w:pPr>
    </w:p>
    <w:p w14:paraId="5B8C8AF7" w14:textId="77777777" w:rsidR="002269CF" w:rsidRPr="00F06CE2" w:rsidRDefault="002269CF" w:rsidP="002269CF">
      <w:pPr>
        <w:autoSpaceDE w:val="0"/>
        <w:autoSpaceDN w:val="0"/>
        <w:adjustRightInd w:val="0"/>
        <w:rPr>
          <w:rFonts w:cs="Arial"/>
          <w:lang w:val="fr-FR"/>
        </w:rPr>
      </w:pPr>
    </w:p>
    <w:p w14:paraId="39BC1BE5" w14:textId="77777777" w:rsidR="002269CF" w:rsidRPr="00F06CE2" w:rsidRDefault="002269CF" w:rsidP="002269CF">
      <w:pPr>
        <w:widowControl w:val="0"/>
        <w:autoSpaceDE w:val="0"/>
        <w:autoSpaceDN w:val="0"/>
        <w:adjustRightInd w:val="0"/>
        <w:rPr>
          <w:rFonts w:ascii="MS Shell Dlg 2" w:hAnsi="MS Shell Dlg 2" w:cs="MS Shell Dlg 2"/>
          <w:sz w:val="17"/>
          <w:szCs w:val="17"/>
          <w:lang w:val="fr-FR"/>
        </w:rPr>
      </w:pPr>
    </w:p>
    <w:p w14:paraId="0086E4D4" w14:textId="77777777" w:rsidR="002269CF" w:rsidRDefault="00000000" w:rsidP="002269CF">
      <w:pPr>
        <w:jc w:val="center"/>
        <w:rPr>
          <w:rFonts w:ascii="Times New Roman" w:hAnsi="Times New Roman"/>
          <w:sz w:val="24"/>
          <w:szCs w:val="24"/>
        </w:rPr>
      </w:pPr>
      <w:r>
        <w:pict w14:anchorId="3644E1C6">
          <v:rect id="_x0000_i2648" style="width:468pt;height:1pt" o:hralign="center" o:hrstd="t" o:hr="t" fillcolor="#a0a0a0" stroked="f"/>
        </w:pict>
      </w:r>
    </w:p>
    <w:p w14:paraId="52055B2D" w14:textId="77777777" w:rsidR="002269CF" w:rsidRDefault="002269CF" w:rsidP="002269CF">
      <w:pPr>
        <w:pStyle w:val="Heading4"/>
      </w:pPr>
      <w:bookmarkStart w:id="1749" w:name="_Toc158312747"/>
      <w:r>
        <w:t>10.16.5.5 Return Value</w:t>
      </w:r>
      <w:bookmarkEnd w:id="1749"/>
    </w:p>
    <w:p w14:paraId="1B61BFD7" w14:textId="77777777" w:rsidR="002269CF" w:rsidRDefault="002269CF" w:rsidP="002269CF"/>
    <w:p w14:paraId="10095E05" w14:textId="77777777" w:rsidR="002269CF" w:rsidRDefault="002269CF" w:rsidP="002269CF">
      <w:pPr>
        <w:autoSpaceDE w:val="0"/>
        <w:autoSpaceDN w:val="0"/>
        <w:adjustRightInd w:val="0"/>
        <w:rPr>
          <w:rFonts w:cs="Arial"/>
        </w:rPr>
      </w:pPr>
      <w:r>
        <w:rPr>
          <w:rFonts w:cs="Arial"/>
        </w:rPr>
        <w:t>T_SINT32 - Returns 32 bit arinc word</w:t>
      </w:r>
    </w:p>
    <w:p w14:paraId="5268A129"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FB7657" w14:textId="77777777" w:rsidR="002269CF" w:rsidRDefault="00000000" w:rsidP="002269CF">
      <w:pPr>
        <w:jc w:val="center"/>
        <w:rPr>
          <w:rFonts w:ascii="Times New Roman" w:hAnsi="Times New Roman"/>
          <w:sz w:val="24"/>
          <w:szCs w:val="24"/>
        </w:rPr>
      </w:pPr>
      <w:r>
        <w:pict w14:anchorId="0B96452C">
          <v:rect id="_x0000_i2649" style="width:468pt;height:1pt" o:hralign="center" o:hrstd="t" o:hr="t" fillcolor="#a0a0a0" stroked="f"/>
        </w:pict>
      </w:r>
    </w:p>
    <w:p w14:paraId="53F7B647" w14:textId="77777777" w:rsidR="002269CF" w:rsidRDefault="002269CF" w:rsidP="002269CF">
      <w:pPr>
        <w:pStyle w:val="Heading4"/>
      </w:pPr>
      <w:bookmarkStart w:id="1750" w:name="_Toc158312748"/>
      <w:r>
        <w:t>10.16.5.6 Other CSUs called by this CSU</w:t>
      </w:r>
      <w:bookmarkEnd w:id="1750"/>
    </w:p>
    <w:p w14:paraId="0C3EF7AD" w14:textId="77777777" w:rsidR="002269CF" w:rsidRDefault="002269CF" w:rsidP="002269CF"/>
    <w:p w14:paraId="66B0649D" w14:textId="77777777" w:rsidR="002269CF" w:rsidRDefault="002269CF" w:rsidP="002269CF">
      <w:pPr>
        <w:autoSpaceDE w:val="0"/>
        <w:autoSpaceDN w:val="0"/>
        <w:adjustRightInd w:val="0"/>
        <w:rPr>
          <w:rFonts w:cs="Arial"/>
        </w:rPr>
      </w:pPr>
      <w:r>
        <w:rPr>
          <w:rFonts w:cs="Arial"/>
        </w:rPr>
        <w:t>HwAbs32</w:t>
      </w:r>
    </w:p>
    <w:p w14:paraId="1810C0CA" w14:textId="77777777" w:rsidR="002269CF" w:rsidRDefault="002269CF" w:rsidP="002269CF">
      <w:pPr>
        <w:autoSpaceDE w:val="0"/>
        <w:autoSpaceDN w:val="0"/>
        <w:adjustRightInd w:val="0"/>
        <w:rPr>
          <w:rFonts w:cs="Arial"/>
        </w:rPr>
      </w:pPr>
    </w:p>
    <w:p w14:paraId="55C0D27C"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57B55D" w14:textId="77777777" w:rsidR="002269CF" w:rsidRDefault="00000000" w:rsidP="002269CF">
      <w:pPr>
        <w:jc w:val="center"/>
        <w:rPr>
          <w:rFonts w:ascii="Times New Roman" w:hAnsi="Times New Roman"/>
          <w:sz w:val="24"/>
          <w:szCs w:val="24"/>
        </w:rPr>
      </w:pPr>
      <w:r>
        <w:pict w14:anchorId="1EE84D1A">
          <v:rect id="_x0000_i2650" style="width:468pt;height:1pt" o:hralign="center" o:hrstd="t" o:hr="t" fillcolor="#a0a0a0" stroked="f"/>
        </w:pict>
      </w:r>
    </w:p>
    <w:p w14:paraId="7CD59436" w14:textId="77777777" w:rsidR="002269CF" w:rsidRDefault="002269CF" w:rsidP="002269CF">
      <w:pPr>
        <w:pStyle w:val="Heading4"/>
      </w:pPr>
      <w:bookmarkStart w:id="1751" w:name="_Toc158312749"/>
      <w:r>
        <w:t>10.16.5.7 Description of list of LLRs allocated</w:t>
      </w:r>
      <w:bookmarkEnd w:id="1751"/>
    </w:p>
    <w:p w14:paraId="316B76A8" w14:textId="77777777" w:rsidR="002269CF" w:rsidRDefault="002269CF" w:rsidP="002269CF"/>
    <w:p w14:paraId="02B3CA6D" w14:textId="77777777" w:rsidR="002269CF" w:rsidRDefault="002269CF" w:rsidP="002269CF">
      <w:pPr>
        <w:widowControl w:val="0"/>
        <w:autoSpaceDE w:val="0"/>
        <w:autoSpaceDN w:val="0"/>
        <w:adjustRightInd w:val="0"/>
        <w:rPr>
          <w:rFonts w:cs="Arial"/>
        </w:rPr>
      </w:pPr>
      <w:r>
        <w:rPr>
          <w:rFonts w:cs="Arial"/>
        </w:rPr>
        <w:t>The following section will list the LLRs allocated to ExceedancePacket.</w:t>
      </w:r>
    </w:p>
    <w:p w14:paraId="46695E56" w14:textId="77777777" w:rsidR="002269CF" w:rsidRDefault="002269CF" w:rsidP="002269CF">
      <w:pPr>
        <w:autoSpaceDE w:val="0"/>
        <w:autoSpaceDN w:val="0"/>
        <w:adjustRightInd w:val="0"/>
        <w:rPr>
          <w:rFonts w:cs="Arial"/>
        </w:rPr>
      </w:pPr>
    </w:p>
    <w:p w14:paraId="5354DF9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A116B61" w14:textId="77777777" w:rsidR="002269CF" w:rsidRDefault="00000000" w:rsidP="002269CF">
      <w:pPr>
        <w:jc w:val="center"/>
        <w:rPr>
          <w:rFonts w:ascii="Times New Roman" w:hAnsi="Times New Roman"/>
          <w:sz w:val="24"/>
          <w:szCs w:val="24"/>
        </w:rPr>
      </w:pPr>
      <w:r>
        <w:pict w14:anchorId="50E2A70D">
          <v:rect id="_x0000_i2651" style="width:468pt;height:1pt" o:hralign="center" o:hrstd="t" o:hr="t" fillcolor="#a0a0a0" stroked="f"/>
        </w:pict>
      </w:r>
    </w:p>
    <w:p w14:paraId="095160CD" w14:textId="77777777" w:rsidR="002269CF" w:rsidRDefault="002269CF" w:rsidP="00211FA8">
      <w:pPr>
        <w:pStyle w:val="Heading5"/>
      </w:pPr>
      <w:bookmarkStart w:id="1752" w:name="_Toc158312750"/>
      <w:r>
        <w:t>10.16.5.7.1 daugwyexmon-ExceedancePacket-LLR-001</w:t>
      </w:r>
      <w:bookmarkEnd w:id="1752"/>
    </w:p>
    <w:p w14:paraId="11FB55FE" w14:textId="77777777" w:rsidR="002269CF" w:rsidRDefault="002269CF" w:rsidP="002269CF">
      <w:r>
        <w:t>Requirement ID: H398-LLD-GWY-FNC-1547</w:t>
      </w:r>
    </w:p>
    <w:p w14:paraId="721EA99E" w14:textId="77777777" w:rsidR="002269CF" w:rsidRDefault="002269CF" w:rsidP="002269CF"/>
    <w:p w14:paraId="1D5E0305" w14:textId="77777777" w:rsidR="002269CF" w:rsidRDefault="002269CF" w:rsidP="002269CF">
      <w:pPr>
        <w:autoSpaceDE w:val="0"/>
        <w:autoSpaceDN w:val="0"/>
        <w:adjustRightInd w:val="0"/>
        <w:rPr>
          <w:rFonts w:cs="Arial"/>
        </w:rPr>
      </w:pPr>
      <w:r>
        <w:rPr>
          <w:rFonts w:cs="Arial"/>
        </w:rPr>
        <w:t>The function shall do the following:</w:t>
      </w:r>
    </w:p>
    <w:p w14:paraId="3AA68A98" w14:textId="77777777" w:rsidR="002269CF" w:rsidRDefault="002269CF" w:rsidP="002269CF">
      <w:pPr>
        <w:autoSpaceDE w:val="0"/>
        <w:autoSpaceDN w:val="0"/>
        <w:adjustRightInd w:val="0"/>
        <w:rPr>
          <w:rFonts w:cs="Arial"/>
        </w:rPr>
      </w:pPr>
      <w:r>
        <w:rPr>
          <w:rFonts w:cs="Arial"/>
        </w:rPr>
        <w:t>- Set i32_data with i32_data left shifted by the return value of the function HwAbs32 with parameter (M_TWENTY subtracted with u8_sigbits) Bitwise OR id left shifted by M_TWO Bitwise OR a429_sdi.</w:t>
      </w:r>
    </w:p>
    <w:p w14:paraId="221FB067" w14:textId="77777777" w:rsidR="002269CF" w:rsidRDefault="002269CF" w:rsidP="002269CF">
      <w:pPr>
        <w:autoSpaceDE w:val="0"/>
        <w:autoSpaceDN w:val="0"/>
        <w:adjustRightInd w:val="0"/>
        <w:rPr>
          <w:rFonts w:cs="Arial"/>
        </w:rPr>
      </w:pPr>
      <w:r>
        <w:rPr>
          <w:rFonts w:cs="Arial"/>
        </w:rPr>
        <w:t>- Update u8_sigbits with addition of  u8_sigbits and (subtraction of M_TWENTY with u8_sigbits)</w:t>
      </w:r>
    </w:p>
    <w:p w14:paraId="34BF2853" w14:textId="77777777" w:rsidR="002269CF" w:rsidRDefault="002269CF" w:rsidP="002269CF">
      <w:pPr>
        <w:autoSpaceDE w:val="0"/>
        <w:autoSpaceDN w:val="0"/>
        <w:adjustRightInd w:val="0"/>
        <w:rPr>
          <w:rFonts w:cs="Arial"/>
        </w:rPr>
      </w:pPr>
      <w:r>
        <w:rPr>
          <w:rFonts w:cs="Arial"/>
        </w:rPr>
        <w:t>- Set 32 bit arinc word with M_EXCEEDANCE_PACKET_MASK Bitwise OR u8_label.</w:t>
      </w:r>
    </w:p>
    <w:p w14:paraId="247AC7E1" w14:textId="77777777" w:rsidR="002269CF" w:rsidRDefault="002269CF" w:rsidP="002269CF">
      <w:pPr>
        <w:autoSpaceDE w:val="0"/>
        <w:autoSpaceDN w:val="0"/>
        <w:adjustRightInd w:val="0"/>
        <w:rPr>
          <w:rFonts w:cs="Arial"/>
        </w:rPr>
      </w:pPr>
      <w:r>
        <w:rPr>
          <w:rFonts w:cs="Arial"/>
        </w:rPr>
        <w:t>- Set 32 bit arinc word with 32 bit arinc word Bitwise OR i32_data left shifed by (subtraction of M_THIRTYONE with u8_sigbits).</w:t>
      </w:r>
    </w:p>
    <w:p w14:paraId="1552C068" w14:textId="77777777" w:rsidR="002269CF" w:rsidRDefault="002269CF" w:rsidP="002269CF">
      <w:pPr>
        <w:autoSpaceDE w:val="0"/>
        <w:autoSpaceDN w:val="0"/>
        <w:adjustRightInd w:val="0"/>
        <w:rPr>
          <w:rFonts w:cs="Arial"/>
        </w:rPr>
      </w:pPr>
      <w:r>
        <w:rPr>
          <w:rFonts w:cs="Arial"/>
        </w:rPr>
        <w:t>- Return 32 bit arinc word</w:t>
      </w:r>
    </w:p>
    <w:p w14:paraId="22AC1C11" w14:textId="77777777" w:rsidR="002269CF" w:rsidRDefault="002269CF" w:rsidP="002269CF">
      <w:pPr>
        <w:widowControl w:val="0"/>
        <w:autoSpaceDE w:val="0"/>
        <w:autoSpaceDN w:val="0"/>
        <w:adjustRightInd w:val="0"/>
        <w:rPr>
          <w:rFonts w:cs="Arial"/>
        </w:rPr>
      </w:pPr>
    </w:p>
    <w:p w14:paraId="3FBD7A30" w14:textId="77777777" w:rsidR="002269CF" w:rsidRDefault="002269CF" w:rsidP="002269CF">
      <w:pPr>
        <w:widowControl w:val="0"/>
        <w:autoSpaceDE w:val="0"/>
        <w:autoSpaceDN w:val="0"/>
        <w:adjustRightInd w:val="0"/>
        <w:rPr>
          <w:rFonts w:cs="Arial"/>
        </w:rPr>
      </w:pPr>
    </w:p>
    <w:p w14:paraId="63055E40" w14:textId="77777777" w:rsidR="002269CF" w:rsidRDefault="002269CF" w:rsidP="002269CF">
      <w:pPr>
        <w:autoSpaceDE w:val="0"/>
        <w:autoSpaceDN w:val="0"/>
        <w:adjustRightInd w:val="0"/>
        <w:rPr>
          <w:rFonts w:cs="Arial"/>
        </w:rPr>
      </w:pPr>
    </w:p>
    <w:p w14:paraId="5FFD9CC8" w14:textId="77777777" w:rsidR="002269CF" w:rsidRDefault="002269CF" w:rsidP="002269CF">
      <w:pPr>
        <w:autoSpaceDE w:val="0"/>
        <w:autoSpaceDN w:val="0"/>
        <w:adjustRightInd w:val="0"/>
        <w:rPr>
          <w:rFonts w:cs="Arial"/>
        </w:rPr>
      </w:pPr>
    </w:p>
    <w:p w14:paraId="1F749533" w14:textId="77777777" w:rsidR="002269CF" w:rsidRDefault="002269CF" w:rsidP="002269CF">
      <w:pPr>
        <w:autoSpaceDE w:val="0"/>
        <w:autoSpaceDN w:val="0"/>
        <w:adjustRightInd w:val="0"/>
        <w:rPr>
          <w:rFonts w:cs="Arial"/>
        </w:rPr>
      </w:pPr>
    </w:p>
    <w:p w14:paraId="568C989F" w14:textId="77777777" w:rsidR="002269CF" w:rsidRDefault="002269CF" w:rsidP="002269CF">
      <w:pPr>
        <w:widowControl w:val="0"/>
        <w:autoSpaceDE w:val="0"/>
        <w:autoSpaceDN w:val="0"/>
        <w:adjustRightInd w:val="0"/>
        <w:rPr>
          <w:rFonts w:ascii="MS Shell Dlg 2" w:hAnsi="MS Shell Dlg 2" w:cs="MS Shell Dlg 2"/>
          <w:sz w:val="17"/>
          <w:szCs w:val="17"/>
        </w:rPr>
      </w:pPr>
    </w:p>
    <w:p w14:paraId="6AC7F675" w14:textId="77777777" w:rsidR="002269CF" w:rsidRDefault="00000000" w:rsidP="002269CF">
      <w:pPr>
        <w:jc w:val="center"/>
        <w:rPr>
          <w:rFonts w:ascii="Times New Roman" w:hAnsi="Times New Roman"/>
          <w:sz w:val="24"/>
          <w:szCs w:val="24"/>
        </w:rPr>
      </w:pPr>
      <w:r>
        <w:pict w14:anchorId="222F77F0">
          <v:rect id="_x0000_i2652" style="width:468pt;height:1pt" o:hralign="center" o:hrstd="t" o:hr="t" fillcolor="#a0a0a0" stroked="f"/>
        </w:pict>
      </w:r>
    </w:p>
    <w:p w14:paraId="1446D986" w14:textId="77777777" w:rsidR="002269CF" w:rsidRDefault="002269CF" w:rsidP="002269CF">
      <w:pPr>
        <w:pStyle w:val="Heading3"/>
      </w:pPr>
      <w:bookmarkStart w:id="1753" w:name="_Toc158312751"/>
      <w:bookmarkStart w:id="1754" w:name="_Toc210985790"/>
      <w:r>
        <w:t>10.16.6 ExceedanceToCMU</w:t>
      </w:r>
      <w:bookmarkEnd w:id="1753"/>
      <w:bookmarkEnd w:id="1754"/>
    </w:p>
    <w:p w14:paraId="73786519" w14:textId="77777777" w:rsidR="002269CF" w:rsidRDefault="002269CF" w:rsidP="002269CF"/>
    <w:p w14:paraId="6CCB6B7D" w14:textId="77777777" w:rsidR="002269CF" w:rsidRDefault="002269CF" w:rsidP="002269CF">
      <w:pPr>
        <w:widowControl w:val="0"/>
        <w:autoSpaceDE w:val="0"/>
        <w:autoSpaceDN w:val="0"/>
        <w:adjustRightInd w:val="0"/>
        <w:rPr>
          <w:rFonts w:cs="Arial"/>
        </w:rPr>
      </w:pPr>
      <w:r>
        <w:rPr>
          <w:rFonts w:cs="Arial"/>
        </w:rPr>
        <w:t>Low Level Design Details about CSU ExceedanceToCMU will follow in the sub sections.</w:t>
      </w:r>
    </w:p>
    <w:p w14:paraId="52E77A8B" w14:textId="77777777" w:rsidR="002269CF" w:rsidRDefault="002269CF" w:rsidP="002269CF">
      <w:pPr>
        <w:autoSpaceDE w:val="0"/>
        <w:autoSpaceDN w:val="0"/>
        <w:adjustRightInd w:val="0"/>
        <w:rPr>
          <w:rFonts w:cs="Arial"/>
        </w:rPr>
      </w:pPr>
    </w:p>
    <w:p w14:paraId="1555022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3FB1CF" w14:textId="77777777" w:rsidR="002269CF" w:rsidRDefault="00000000" w:rsidP="002269CF">
      <w:pPr>
        <w:jc w:val="center"/>
        <w:rPr>
          <w:rFonts w:ascii="Times New Roman" w:hAnsi="Times New Roman"/>
          <w:sz w:val="24"/>
          <w:szCs w:val="24"/>
        </w:rPr>
      </w:pPr>
      <w:r>
        <w:pict w14:anchorId="12190057">
          <v:rect id="_x0000_i2653" style="width:468pt;height:1pt" o:hralign="center" o:hrstd="t" o:hr="t" fillcolor="#a0a0a0" stroked="f"/>
        </w:pict>
      </w:r>
    </w:p>
    <w:p w14:paraId="1B953BC7" w14:textId="77777777" w:rsidR="002269CF" w:rsidRDefault="002269CF" w:rsidP="002269CF">
      <w:pPr>
        <w:pStyle w:val="Heading4"/>
      </w:pPr>
      <w:bookmarkStart w:id="1755" w:name="_Toc158312752"/>
      <w:r>
        <w:t>10.16.6.1 Brief Description</w:t>
      </w:r>
      <w:bookmarkEnd w:id="1755"/>
    </w:p>
    <w:p w14:paraId="22B33FA3" w14:textId="77777777" w:rsidR="002269CF" w:rsidRDefault="002269CF" w:rsidP="002269CF"/>
    <w:p w14:paraId="519D1C44" w14:textId="77777777" w:rsidR="002269CF" w:rsidRDefault="002269CF" w:rsidP="002269CF">
      <w:pPr>
        <w:widowControl w:val="0"/>
        <w:autoSpaceDE w:val="0"/>
        <w:autoSpaceDN w:val="0"/>
        <w:adjustRightInd w:val="0"/>
        <w:rPr>
          <w:rFonts w:cs="Arial"/>
        </w:rPr>
      </w:pPr>
      <w:r>
        <w:rPr>
          <w:rFonts w:cs="Arial"/>
        </w:rPr>
        <w:t>The function ExceedanceToCMU sends exceedance packet to the configuration management unit.</w:t>
      </w:r>
    </w:p>
    <w:p w14:paraId="1352448F" w14:textId="77777777" w:rsidR="002269CF" w:rsidRDefault="002269CF" w:rsidP="002269CF">
      <w:pPr>
        <w:autoSpaceDE w:val="0"/>
        <w:autoSpaceDN w:val="0"/>
        <w:adjustRightInd w:val="0"/>
        <w:rPr>
          <w:rFonts w:cs="Arial"/>
        </w:rPr>
      </w:pPr>
    </w:p>
    <w:p w14:paraId="561CCBFC"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CA5891" w14:textId="77777777" w:rsidR="002269CF" w:rsidRDefault="00000000" w:rsidP="002269CF">
      <w:pPr>
        <w:jc w:val="center"/>
        <w:rPr>
          <w:rFonts w:ascii="Times New Roman" w:hAnsi="Times New Roman"/>
          <w:sz w:val="24"/>
          <w:szCs w:val="24"/>
        </w:rPr>
      </w:pPr>
      <w:r>
        <w:pict w14:anchorId="642ECE63">
          <v:rect id="_x0000_i2654" style="width:468pt;height:1pt" o:hralign="center" o:hrstd="t" o:hr="t" fillcolor="#a0a0a0" stroked="f"/>
        </w:pict>
      </w:r>
    </w:p>
    <w:p w14:paraId="52B47A3B" w14:textId="77777777" w:rsidR="002269CF" w:rsidRDefault="002269CF" w:rsidP="002269CF">
      <w:pPr>
        <w:pStyle w:val="Heading4"/>
      </w:pPr>
      <w:bookmarkStart w:id="1756" w:name="_Toc158312753"/>
      <w:r>
        <w:t>10.16.6.2 List of HLRs allocated</w:t>
      </w:r>
      <w:bookmarkEnd w:id="1756"/>
    </w:p>
    <w:p w14:paraId="60B36731" w14:textId="77777777" w:rsidR="002269CF" w:rsidRDefault="002269CF" w:rsidP="002269CF"/>
    <w:p w14:paraId="5D8AA8C7"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B79BC4D" w14:textId="77777777" w:rsidR="002269CF" w:rsidRDefault="002269CF" w:rsidP="002269CF">
      <w:pPr>
        <w:autoSpaceDE w:val="0"/>
        <w:autoSpaceDN w:val="0"/>
        <w:adjustRightInd w:val="0"/>
        <w:rPr>
          <w:rFonts w:cs="Arial"/>
        </w:rPr>
      </w:pPr>
    </w:p>
    <w:p w14:paraId="78399FE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B92BA7" w14:textId="77777777" w:rsidR="002269CF" w:rsidRDefault="00000000" w:rsidP="002269CF">
      <w:pPr>
        <w:jc w:val="center"/>
        <w:rPr>
          <w:rFonts w:ascii="Times New Roman" w:hAnsi="Times New Roman"/>
          <w:sz w:val="24"/>
          <w:szCs w:val="24"/>
        </w:rPr>
      </w:pPr>
      <w:r>
        <w:pict w14:anchorId="72B0A26C">
          <v:rect id="_x0000_i2655" style="width:468pt;height:1pt" o:hralign="center" o:hrstd="t" o:hr="t" fillcolor="#a0a0a0" stroked="f"/>
        </w:pict>
      </w:r>
    </w:p>
    <w:p w14:paraId="3BCC7684" w14:textId="77777777" w:rsidR="002269CF" w:rsidRDefault="002269CF" w:rsidP="002269CF">
      <w:pPr>
        <w:pStyle w:val="Heading4"/>
      </w:pPr>
      <w:bookmarkStart w:id="1757" w:name="_Toc158312754"/>
      <w:r>
        <w:t>10.16.6.3 List of global variables accessed and modified</w:t>
      </w:r>
      <w:bookmarkEnd w:id="1757"/>
    </w:p>
    <w:p w14:paraId="3E840111" w14:textId="77777777" w:rsidR="002269CF" w:rsidRDefault="002269CF" w:rsidP="002269CF"/>
    <w:p w14:paraId="6929B0CE" w14:textId="77777777" w:rsidR="002269CF" w:rsidRDefault="002269CF" w:rsidP="002269CF">
      <w:pPr>
        <w:widowControl w:val="0"/>
        <w:autoSpaceDE w:val="0"/>
        <w:autoSpaceDN w:val="0"/>
        <w:adjustRightInd w:val="0"/>
        <w:rPr>
          <w:rFonts w:cs="Arial"/>
        </w:rPr>
      </w:pPr>
      <w:r>
        <w:rPr>
          <w:rFonts w:cs="Arial"/>
        </w:rPr>
        <w:t>Accessed                : None</w:t>
      </w:r>
    </w:p>
    <w:p w14:paraId="7F70C18C" w14:textId="77777777" w:rsidR="002269CF" w:rsidRDefault="002269CF" w:rsidP="002269CF">
      <w:pPr>
        <w:widowControl w:val="0"/>
        <w:autoSpaceDE w:val="0"/>
        <w:autoSpaceDN w:val="0"/>
        <w:adjustRightInd w:val="0"/>
        <w:rPr>
          <w:rFonts w:cs="Arial"/>
        </w:rPr>
      </w:pPr>
      <w:r>
        <w:rPr>
          <w:rFonts w:cs="Arial"/>
        </w:rPr>
        <w:t>Modified                : None</w:t>
      </w:r>
    </w:p>
    <w:p w14:paraId="23BE1B96" w14:textId="77777777" w:rsidR="002269CF" w:rsidRDefault="002269CF" w:rsidP="002269CF">
      <w:pPr>
        <w:widowControl w:val="0"/>
        <w:autoSpaceDE w:val="0"/>
        <w:autoSpaceDN w:val="0"/>
        <w:adjustRightInd w:val="0"/>
        <w:rPr>
          <w:rFonts w:cs="Arial"/>
        </w:rPr>
      </w:pPr>
    </w:p>
    <w:p w14:paraId="4F35098E" w14:textId="77777777" w:rsidR="002269CF" w:rsidRDefault="002269CF" w:rsidP="002269CF">
      <w:pPr>
        <w:autoSpaceDE w:val="0"/>
        <w:autoSpaceDN w:val="0"/>
        <w:adjustRightInd w:val="0"/>
        <w:rPr>
          <w:rFonts w:cs="Arial"/>
        </w:rPr>
      </w:pPr>
    </w:p>
    <w:p w14:paraId="40BC720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86FC13A" w14:textId="77777777" w:rsidR="002269CF" w:rsidRDefault="00000000" w:rsidP="002269CF">
      <w:pPr>
        <w:jc w:val="center"/>
        <w:rPr>
          <w:rFonts w:ascii="Times New Roman" w:hAnsi="Times New Roman"/>
          <w:sz w:val="24"/>
          <w:szCs w:val="24"/>
        </w:rPr>
      </w:pPr>
      <w:r>
        <w:pict w14:anchorId="7D54101A">
          <v:rect id="_x0000_i2656" style="width:468pt;height:1pt" o:hralign="center" o:hrstd="t" o:hr="t" fillcolor="#a0a0a0" stroked="f"/>
        </w:pict>
      </w:r>
    </w:p>
    <w:p w14:paraId="12548E83" w14:textId="77777777" w:rsidR="002269CF" w:rsidRDefault="002269CF" w:rsidP="002269CF">
      <w:pPr>
        <w:pStyle w:val="Heading4"/>
      </w:pPr>
      <w:bookmarkStart w:id="1758" w:name="_Toc158312755"/>
      <w:r>
        <w:t>10.16.6.4 Parameter list (Input/Output)</w:t>
      </w:r>
      <w:bookmarkEnd w:id="1758"/>
    </w:p>
    <w:p w14:paraId="06DC2EE2" w14:textId="77777777" w:rsidR="002269CF" w:rsidRDefault="002269CF" w:rsidP="002269CF"/>
    <w:p w14:paraId="47FF566A"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T_LIMIT_ENTRY_DATA *tbl_ex-- Exceedance data table</w:t>
      </w:r>
    </w:p>
    <w:p w14:paraId="29A2F0D5" w14:textId="77777777" w:rsidR="002269CF" w:rsidRDefault="002269CF" w:rsidP="002269CF">
      <w:pPr>
        <w:widowControl w:val="0"/>
        <w:autoSpaceDE w:val="0"/>
        <w:autoSpaceDN w:val="0"/>
        <w:adjustRightInd w:val="0"/>
        <w:rPr>
          <w:rFonts w:cs="Arial"/>
        </w:rPr>
      </w:pPr>
    </w:p>
    <w:p w14:paraId="6AFDEA6D" w14:textId="77777777" w:rsidR="002269CF" w:rsidRDefault="002269CF" w:rsidP="002269CF">
      <w:pPr>
        <w:widowControl w:val="0"/>
        <w:autoSpaceDE w:val="0"/>
        <w:autoSpaceDN w:val="0"/>
        <w:adjustRightInd w:val="0"/>
        <w:rPr>
          <w:rFonts w:cs="Arial"/>
        </w:rPr>
      </w:pPr>
    </w:p>
    <w:p w14:paraId="2A1749A4"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5A70DDBC" w14:textId="77777777" w:rsidR="002269CF" w:rsidRDefault="002269CF" w:rsidP="002269CF">
      <w:pPr>
        <w:widowControl w:val="0"/>
        <w:autoSpaceDE w:val="0"/>
        <w:autoSpaceDN w:val="0"/>
        <w:adjustRightInd w:val="0"/>
        <w:rPr>
          <w:rFonts w:cs="Arial"/>
        </w:rPr>
      </w:pPr>
    </w:p>
    <w:p w14:paraId="36F7683D" w14:textId="77777777" w:rsidR="002269CF" w:rsidRDefault="002269CF" w:rsidP="002269CF">
      <w:pPr>
        <w:autoSpaceDE w:val="0"/>
        <w:autoSpaceDN w:val="0"/>
        <w:adjustRightInd w:val="0"/>
        <w:rPr>
          <w:rFonts w:cs="Arial"/>
        </w:rPr>
      </w:pPr>
    </w:p>
    <w:p w14:paraId="4C66B81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BB017BB" w14:textId="77777777" w:rsidR="002269CF" w:rsidRDefault="00000000" w:rsidP="002269CF">
      <w:pPr>
        <w:jc w:val="center"/>
        <w:rPr>
          <w:rFonts w:ascii="Times New Roman" w:hAnsi="Times New Roman"/>
          <w:sz w:val="24"/>
          <w:szCs w:val="24"/>
        </w:rPr>
      </w:pPr>
      <w:r>
        <w:pict w14:anchorId="1CFAB3DA">
          <v:rect id="_x0000_i2657" style="width:468pt;height:1pt" o:hralign="center" o:hrstd="t" o:hr="t" fillcolor="#a0a0a0" stroked="f"/>
        </w:pict>
      </w:r>
    </w:p>
    <w:p w14:paraId="4D8B1336" w14:textId="77777777" w:rsidR="002269CF" w:rsidRDefault="002269CF" w:rsidP="002269CF">
      <w:pPr>
        <w:pStyle w:val="Heading4"/>
      </w:pPr>
      <w:bookmarkStart w:id="1759" w:name="_Toc158312756"/>
      <w:r>
        <w:t>10.16.6.5 Return Value</w:t>
      </w:r>
      <w:bookmarkEnd w:id="1759"/>
    </w:p>
    <w:p w14:paraId="49097A10" w14:textId="77777777" w:rsidR="002269CF" w:rsidRDefault="002269CF" w:rsidP="002269CF"/>
    <w:p w14:paraId="0B9CA67C" w14:textId="77777777" w:rsidR="002269CF" w:rsidRDefault="002269CF" w:rsidP="002269CF">
      <w:pPr>
        <w:autoSpaceDE w:val="0"/>
        <w:autoSpaceDN w:val="0"/>
        <w:adjustRightInd w:val="0"/>
        <w:rPr>
          <w:rFonts w:cs="Arial"/>
        </w:rPr>
      </w:pPr>
      <w:r>
        <w:rPr>
          <w:rFonts w:cs="Arial"/>
        </w:rPr>
        <w:t xml:space="preserve">None </w:t>
      </w:r>
    </w:p>
    <w:p w14:paraId="13ABA16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5B319A" w14:textId="77777777" w:rsidR="002269CF" w:rsidRDefault="00000000" w:rsidP="002269CF">
      <w:pPr>
        <w:jc w:val="center"/>
        <w:rPr>
          <w:rFonts w:ascii="Times New Roman" w:hAnsi="Times New Roman"/>
          <w:sz w:val="24"/>
          <w:szCs w:val="24"/>
        </w:rPr>
      </w:pPr>
      <w:r>
        <w:pict w14:anchorId="58D27627">
          <v:rect id="_x0000_i2658" style="width:468pt;height:1pt" o:hralign="center" o:hrstd="t" o:hr="t" fillcolor="#a0a0a0" stroked="f"/>
        </w:pict>
      </w:r>
    </w:p>
    <w:p w14:paraId="578AA43B" w14:textId="77777777" w:rsidR="002269CF" w:rsidRDefault="002269CF" w:rsidP="002269CF">
      <w:pPr>
        <w:pStyle w:val="Heading4"/>
      </w:pPr>
      <w:bookmarkStart w:id="1760" w:name="_Toc158312757"/>
      <w:r>
        <w:t>10.16.6.6 Other CSUs called by this CSU</w:t>
      </w:r>
      <w:bookmarkEnd w:id="1760"/>
    </w:p>
    <w:p w14:paraId="1DD4189A" w14:textId="77777777" w:rsidR="002269CF" w:rsidRDefault="002269CF" w:rsidP="002269CF"/>
    <w:p w14:paraId="6CC09C7E" w14:textId="77777777" w:rsidR="002269CF" w:rsidRDefault="002269CF" w:rsidP="002269CF">
      <w:pPr>
        <w:autoSpaceDE w:val="0"/>
        <w:autoSpaceDN w:val="0"/>
        <w:adjustRightInd w:val="0"/>
        <w:rPr>
          <w:rFonts w:cs="Arial"/>
        </w:rPr>
      </w:pPr>
      <w:r>
        <w:rPr>
          <w:rFonts w:cs="Arial"/>
        </w:rPr>
        <w:t>HwCopy</w:t>
      </w:r>
    </w:p>
    <w:p w14:paraId="344071BB" w14:textId="77777777" w:rsidR="002269CF" w:rsidRDefault="002269CF" w:rsidP="002269CF">
      <w:pPr>
        <w:autoSpaceDE w:val="0"/>
        <w:autoSpaceDN w:val="0"/>
        <w:adjustRightInd w:val="0"/>
        <w:rPr>
          <w:rFonts w:cs="Arial"/>
        </w:rPr>
      </w:pPr>
      <w:r>
        <w:rPr>
          <w:rFonts w:cs="Arial"/>
        </w:rPr>
        <w:t>A825Xmit</w:t>
      </w:r>
    </w:p>
    <w:p w14:paraId="2757D266" w14:textId="77777777" w:rsidR="002269CF" w:rsidRDefault="002269CF" w:rsidP="002269CF">
      <w:pPr>
        <w:autoSpaceDE w:val="0"/>
        <w:autoSpaceDN w:val="0"/>
        <w:adjustRightInd w:val="0"/>
        <w:rPr>
          <w:rFonts w:cs="Arial"/>
        </w:rPr>
      </w:pPr>
      <w:r>
        <w:rPr>
          <w:rFonts w:cs="Arial"/>
        </w:rPr>
        <w:t>ExceedancePacket</w:t>
      </w:r>
    </w:p>
    <w:p w14:paraId="6F2F671F" w14:textId="77777777" w:rsidR="002269CF" w:rsidRDefault="002269CF" w:rsidP="002269CF">
      <w:pPr>
        <w:autoSpaceDE w:val="0"/>
        <w:autoSpaceDN w:val="0"/>
        <w:adjustRightInd w:val="0"/>
        <w:rPr>
          <w:rFonts w:cs="Arial"/>
        </w:rPr>
      </w:pPr>
      <w:r>
        <w:rPr>
          <w:rFonts w:cs="Arial"/>
        </w:rPr>
        <w:t>OsTimeDly</w:t>
      </w:r>
    </w:p>
    <w:p w14:paraId="089408D3" w14:textId="77777777" w:rsidR="002269CF" w:rsidRDefault="002269CF" w:rsidP="002269CF">
      <w:pPr>
        <w:autoSpaceDE w:val="0"/>
        <w:autoSpaceDN w:val="0"/>
        <w:adjustRightInd w:val="0"/>
        <w:rPr>
          <w:rFonts w:cs="Arial"/>
        </w:rPr>
      </w:pPr>
    </w:p>
    <w:p w14:paraId="3223442B" w14:textId="77777777" w:rsidR="002269CF" w:rsidRDefault="002269CF" w:rsidP="002269CF">
      <w:pPr>
        <w:widowControl w:val="0"/>
        <w:autoSpaceDE w:val="0"/>
        <w:autoSpaceDN w:val="0"/>
        <w:adjustRightInd w:val="0"/>
        <w:rPr>
          <w:rFonts w:ascii="MS Shell Dlg 2" w:hAnsi="MS Shell Dlg 2" w:cs="MS Shell Dlg 2"/>
          <w:sz w:val="17"/>
          <w:szCs w:val="17"/>
        </w:rPr>
      </w:pPr>
    </w:p>
    <w:p w14:paraId="0DFB0455" w14:textId="77777777" w:rsidR="002269CF" w:rsidRDefault="00000000" w:rsidP="002269CF">
      <w:pPr>
        <w:jc w:val="center"/>
        <w:rPr>
          <w:rFonts w:ascii="Times New Roman" w:hAnsi="Times New Roman"/>
          <w:sz w:val="24"/>
          <w:szCs w:val="24"/>
        </w:rPr>
      </w:pPr>
      <w:r>
        <w:pict w14:anchorId="1D0BACB5">
          <v:rect id="_x0000_i2659" style="width:468pt;height:1pt" o:hralign="center" o:hrstd="t" o:hr="t" fillcolor="#a0a0a0" stroked="f"/>
        </w:pict>
      </w:r>
    </w:p>
    <w:p w14:paraId="71E1FB21" w14:textId="77777777" w:rsidR="002269CF" w:rsidRDefault="002269CF" w:rsidP="002269CF">
      <w:pPr>
        <w:pStyle w:val="Heading4"/>
      </w:pPr>
      <w:bookmarkStart w:id="1761" w:name="_Toc158312758"/>
      <w:r>
        <w:t>10.16.6.7 Description of list of LLRs allocated</w:t>
      </w:r>
      <w:bookmarkEnd w:id="1761"/>
    </w:p>
    <w:p w14:paraId="204AC63D" w14:textId="77777777" w:rsidR="002269CF" w:rsidRDefault="002269CF" w:rsidP="002269CF"/>
    <w:p w14:paraId="6FA3C6C2" w14:textId="77777777" w:rsidR="002269CF" w:rsidRDefault="002269CF" w:rsidP="002269CF">
      <w:pPr>
        <w:widowControl w:val="0"/>
        <w:autoSpaceDE w:val="0"/>
        <w:autoSpaceDN w:val="0"/>
        <w:adjustRightInd w:val="0"/>
        <w:rPr>
          <w:rFonts w:cs="Arial"/>
        </w:rPr>
      </w:pPr>
      <w:r>
        <w:rPr>
          <w:rFonts w:cs="Arial"/>
        </w:rPr>
        <w:t>The following section will list the LLRs allocated to ExceedanceToCMU.</w:t>
      </w:r>
    </w:p>
    <w:p w14:paraId="790CEDF2" w14:textId="77777777" w:rsidR="002269CF" w:rsidRDefault="002269CF" w:rsidP="002269CF">
      <w:pPr>
        <w:autoSpaceDE w:val="0"/>
        <w:autoSpaceDN w:val="0"/>
        <w:adjustRightInd w:val="0"/>
        <w:rPr>
          <w:rFonts w:cs="Arial"/>
        </w:rPr>
      </w:pPr>
    </w:p>
    <w:p w14:paraId="0011454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9C02C6" w14:textId="77777777" w:rsidR="002269CF" w:rsidRDefault="00000000" w:rsidP="002269CF">
      <w:pPr>
        <w:jc w:val="center"/>
        <w:rPr>
          <w:rFonts w:ascii="Times New Roman" w:hAnsi="Times New Roman"/>
          <w:sz w:val="24"/>
          <w:szCs w:val="24"/>
        </w:rPr>
      </w:pPr>
      <w:r>
        <w:pict w14:anchorId="63ED5CDD">
          <v:rect id="_x0000_i2660" style="width:468pt;height:1pt" o:hralign="center" o:hrstd="t" o:hr="t" fillcolor="#a0a0a0" stroked="f"/>
        </w:pict>
      </w:r>
    </w:p>
    <w:p w14:paraId="49232612" w14:textId="77777777" w:rsidR="002269CF" w:rsidRDefault="002269CF" w:rsidP="00211FA8">
      <w:pPr>
        <w:pStyle w:val="Heading5"/>
      </w:pPr>
      <w:bookmarkStart w:id="1762" w:name="_Toc158312759"/>
      <w:r>
        <w:t>10.16.6.7.1 daugwyexmon-ExceedanceToCMU-LLR-001</w:t>
      </w:r>
      <w:bookmarkEnd w:id="1762"/>
    </w:p>
    <w:p w14:paraId="6478543B" w14:textId="77777777" w:rsidR="002269CF" w:rsidRDefault="002269CF" w:rsidP="002269CF">
      <w:r>
        <w:t>Requirement ID: H398-LLD-GWY-FNC-1556</w:t>
      </w:r>
    </w:p>
    <w:p w14:paraId="77445783" w14:textId="77777777" w:rsidR="002269CF" w:rsidRDefault="002269CF" w:rsidP="002269CF"/>
    <w:p w14:paraId="13DE3501" w14:textId="77777777" w:rsidR="002269CF" w:rsidRDefault="002269CF" w:rsidP="002269CF">
      <w:pPr>
        <w:autoSpaceDE w:val="0"/>
        <w:autoSpaceDN w:val="0"/>
        <w:adjustRightInd w:val="0"/>
        <w:rPr>
          <w:rFonts w:cs="Arial"/>
        </w:rPr>
      </w:pPr>
      <w:r>
        <w:rPr>
          <w:rFonts w:cs="Arial"/>
        </w:rPr>
        <w:t xml:space="preserve"> This function shall do the following:</w:t>
      </w:r>
    </w:p>
    <w:p w14:paraId="4EA416F1" w14:textId="77777777" w:rsidR="002269CF" w:rsidRDefault="002269CF">
      <w:pPr>
        <w:widowControl w:val="0"/>
        <w:numPr>
          <w:ilvl w:val="0"/>
          <w:numId w:val="202"/>
        </w:numPr>
        <w:autoSpaceDE w:val="0"/>
        <w:autoSpaceDN w:val="0"/>
        <w:adjustRightInd w:val="0"/>
        <w:spacing w:line="240" w:lineRule="auto"/>
        <w:ind w:left="720" w:hanging="360"/>
        <w:rPr>
          <w:rFonts w:cs="Arial"/>
        </w:rPr>
      </w:pPr>
      <w:r>
        <w:rPr>
          <w:rFonts w:cs="Arial"/>
        </w:rPr>
        <w:t>Set lcc of exceedance message structure to NOC.</w:t>
      </w:r>
    </w:p>
    <w:p w14:paraId="08110282" w14:textId="77777777" w:rsidR="002269CF" w:rsidRDefault="002269CF">
      <w:pPr>
        <w:widowControl w:val="0"/>
        <w:numPr>
          <w:ilvl w:val="0"/>
          <w:numId w:val="202"/>
        </w:numPr>
        <w:autoSpaceDE w:val="0"/>
        <w:autoSpaceDN w:val="0"/>
        <w:adjustRightInd w:val="0"/>
        <w:spacing w:line="240" w:lineRule="auto"/>
        <w:ind w:left="720" w:hanging="360"/>
        <w:rPr>
          <w:rFonts w:cs="Arial"/>
        </w:rPr>
      </w:pPr>
      <w:r>
        <w:rPr>
          <w:rFonts w:cs="Arial"/>
        </w:rPr>
        <w:t>Set sfid of bid of sid of exceedance message structure to M_HOWELL_DAU_FID.</w:t>
      </w:r>
    </w:p>
    <w:p w14:paraId="0F99D85F" w14:textId="77777777" w:rsidR="002269CF" w:rsidRDefault="002269CF">
      <w:pPr>
        <w:widowControl w:val="0"/>
        <w:numPr>
          <w:ilvl w:val="0"/>
          <w:numId w:val="202"/>
        </w:numPr>
        <w:autoSpaceDE w:val="0"/>
        <w:autoSpaceDN w:val="0"/>
        <w:adjustRightInd w:val="0"/>
        <w:spacing w:line="240" w:lineRule="auto"/>
        <w:ind w:left="720" w:hanging="360"/>
        <w:rPr>
          <w:rFonts w:cs="Arial"/>
        </w:rPr>
      </w:pPr>
      <w:r>
        <w:rPr>
          <w:rFonts w:cs="Arial"/>
        </w:rPr>
        <w:t>Set rsd of bid of sid of exceedance message structure to M_ZERO.</w:t>
      </w:r>
    </w:p>
    <w:p w14:paraId="1C0E6F42" w14:textId="77777777" w:rsidR="002269CF" w:rsidRDefault="002269CF">
      <w:pPr>
        <w:widowControl w:val="0"/>
        <w:numPr>
          <w:ilvl w:val="0"/>
          <w:numId w:val="202"/>
        </w:numPr>
        <w:autoSpaceDE w:val="0"/>
        <w:autoSpaceDN w:val="0"/>
        <w:adjustRightInd w:val="0"/>
        <w:spacing w:line="240" w:lineRule="auto"/>
        <w:ind w:left="720" w:hanging="360"/>
        <w:rPr>
          <w:rFonts w:cs="Arial"/>
        </w:rPr>
      </w:pPr>
      <w:r>
        <w:rPr>
          <w:rFonts w:cs="Arial"/>
        </w:rPr>
        <w:t>Set lcl of bid of sid of exceedance message structure to M_ONE.</w:t>
      </w:r>
    </w:p>
    <w:p w14:paraId="70CEFA09" w14:textId="77777777" w:rsidR="002269CF" w:rsidRDefault="002269CF">
      <w:pPr>
        <w:widowControl w:val="0"/>
        <w:numPr>
          <w:ilvl w:val="0"/>
          <w:numId w:val="202"/>
        </w:numPr>
        <w:autoSpaceDE w:val="0"/>
        <w:autoSpaceDN w:val="0"/>
        <w:adjustRightInd w:val="0"/>
        <w:spacing w:line="240" w:lineRule="auto"/>
        <w:ind w:left="720" w:hanging="360"/>
        <w:rPr>
          <w:rFonts w:cs="Arial"/>
        </w:rPr>
      </w:pPr>
      <w:r>
        <w:rPr>
          <w:rFonts w:cs="Arial"/>
        </w:rPr>
        <w:t>Set pvt of bid of sid of exceedance message structure to M_ONE.</w:t>
      </w:r>
    </w:p>
    <w:p w14:paraId="4F5B1AE9" w14:textId="77777777" w:rsidR="002269CF" w:rsidRDefault="002269CF">
      <w:pPr>
        <w:widowControl w:val="0"/>
        <w:numPr>
          <w:ilvl w:val="0"/>
          <w:numId w:val="202"/>
        </w:numPr>
        <w:autoSpaceDE w:val="0"/>
        <w:autoSpaceDN w:val="0"/>
        <w:adjustRightInd w:val="0"/>
        <w:spacing w:line="240" w:lineRule="auto"/>
        <w:ind w:left="720" w:hanging="360"/>
        <w:rPr>
          <w:rFonts w:cs="Arial"/>
        </w:rPr>
      </w:pPr>
      <w:r>
        <w:rPr>
          <w:rFonts w:cs="Arial"/>
        </w:rPr>
        <w:t>Set doc of bid of sid of exceedance message structure to DOC_A429_EXC.</w:t>
      </w:r>
    </w:p>
    <w:p w14:paraId="75244F5B" w14:textId="77777777" w:rsidR="002269CF" w:rsidRDefault="002269CF">
      <w:pPr>
        <w:widowControl w:val="0"/>
        <w:numPr>
          <w:ilvl w:val="0"/>
          <w:numId w:val="202"/>
        </w:numPr>
        <w:autoSpaceDE w:val="0"/>
        <w:autoSpaceDN w:val="0"/>
        <w:adjustRightInd w:val="0"/>
        <w:spacing w:line="240" w:lineRule="auto"/>
        <w:ind w:left="720" w:hanging="360"/>
        <w:rPr>
          <w:rFonts w:cs="Arial"/>
        </w:rPr>
      </w:pPr>
      <w:r>
        <w:rPr>
          <w:rFonts w:cs="Arial"/>
        </w:rPr>
        <w:t>Set u8_paysize of exceedance message structure to M_EIGHT.</w:t>
      </w:r>
    </w:p>
    <w:p w14:paraId="0D0559C9" w14:textId="77777777" w:rsidR="002269CF" w:rsidRDefault="002269CF" w:rsidP="002269CF">
      <w:pPr>
        <w:widowControl w:val="0"/>
        <w:autoSpaceDE w:val="0"/>
        <w:autoSpaceDN w:val="0"/>
        <w:adjustRightInd w:val="0"/>
        <w:rPr>
          <w:rFonts w:cs="Arial"/>
        </w:rPr>
      </w:pPr>
    </w:p>
    <w:p w14:paraId="21523416" w14:textId="77777777" w:rsidR="002269CF" w:rsidRDefault="002269CF" w:rsidP="002269CF">
      <w:pPr>
        <w:widowControl w:val="0"/>
        <w:autoSpaceDE w:val="0"/>
        <w:autoSpaceDN w:val="0"/>
        <w:adjustRightInd w:val="0"/>
        <w:rPr>
          <w:rFonts w:cs="Arial"/>
        </w:rPr>
      </w:pPr>
    </w:p>
    <w:p w14:paraId="69A4EF14" w14:textId="77777777" w:rsidR="002269CF" w:rsidRDefault="002269CF" w:rsidP="002269CF">
      <w:pPr>
        <w:autoSpaceDE w:val="0"/>
        <w:autoSpaceDN w:val="0"/>
        <w:adjustRightInd w:val="0"/>
        <w:rPr>
          <w:rFonts w:cs="Arial"/>
        </w:rPr>
      </w:pPr>
    </w:p>
    <w:p w14:paraId="7774D038" w14:textId="77777777" w:rsidR="002269CF" w:rsidRDefault="002269CF" w:rsidP="002269CF">
      <w:pPr>
        <w:autoSpaceDE w:val="0"/>
        <w:autoSpaceDN w:val="0"/>
        <w:adjustRightInd w:val="0"/>
        <w:rPr>
          <w:rFonts w:cs="Arial"/>
        </w:rPr>
      </w:pPr>
    </w:p>
    <w:p w14:paraId="5764DB25" w14:textId="77777777" w:rsidR="002269CF" w:rsidRDefault="002269CF" w:rsidP="002269CF">
      <w:pPr>
        <w:autoSpaceDE w:val="0"/>
        <w:autoSpaceDN w:val="0"/>
        <w:adjustRightInd w:val="0"/>
        <w:rPr>
          <w:rFonts w:cs="Arial"/>
        </w:rPr>
      </w:pPr>
    </w:p>
    <w:p w14:paraId="5337FC5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5D9B1DD" w14:textId="77777777" w:rsidR="002269CF" w:rsidRDefault="00000000" w:rsidP="002269CF">
      <w:pPr>
        <w:jc w:val="center"/>
        <w:rPr>
          <w:rFonts w:ascii="Times New Roman" w:hAnsi="Times New Roman"/>
          <w:sz w:val="24"/>
          <w:szCs w:val="24"/>
        </w:rPr>
      </w:pPr>
      <w:r>
        <w:pict w14:anchorId="24108492">
          <v:rect id="_x0000_i2661" style="width:468pt;height:1pt" o:hralign="center" o:hrstd="t" o:hr="t" fillcolor="#a0a0a0" stroked="f"/>
        </w:pict>
      </w:r>
    </w:p>
    <w:p w14:paraId="2B892D99" w14:textId="77777777" w:rsidR="002269CF" w:rsidRDefault="002269CF" w:rsidP="00211FA8">
      <w:pPr>
        <w:pStyle w:val="Heading5"/>
      </w:pPr>
      <w:bookmarkStart w:id="1763" w:name="_Toc158312760"/>
      <w:r>
        <w:t>10.16.6.7.2 daugwyexmon-ExceedanceToCMU-LLR-002</w:t>
      </w:r>
      <w:bookmarkEnd w:id="1763"/>
    </w:p>
    <w:p w14:paraId="48A716E8" w14:textId="77777777" w:rsidR="002269CF" w:rsidRDefault="002269CF" w:rsidP="002269CF">
      <w:r>
        <w:t>Requirement ID: H398-LLD-GWY-FNC-1557</w:t>
      </w:r>
    </w:p>
    <w:p w14:paraId="4D269155" w14:textId="77777777" w:rsidR="002269CF" w:rsidRDefault="002269CF" w:rsidP="002269CF"/>
    <w:p w14:paraId="5BA2358E" w14:textId="77777777" w:rsidR="002269CF" w:rsidRDefault="002269CF" w:rsidP="002269CF">
      <w:pPr>
        <w:autoSpaceDE w:val="0"/>
        <w:autoSpaceDN w:val="0"/>
        <w:adjustRightInd w:val="0"/>
        <w:rPr>
          <w:rFonts w:cs="Arial"/>
        </w:rPr>
      </w:pPr>
      <w:r>
        <w:rPr>
          <w:rFonts w:cs="Arial"/>
        </w:rPr>
        <w:t xml:space="preserve">This function shall </w:t>
      </w:r>
    </w:p>
    <w:p w14:paraId="78ED73F4" w14:textId="77777777" w:rsidR="002269CF" w:rsidRDefault="002269CF">
      <w:pPr>
        <w:widowControl w:val="0"/>
        <w:numPr>
          <w:ilvl w:val="0"/>
          <w:numId w:val="203"/>
        </w:numPr>
        <w:autoSpaceDE w:val="0"/>
        <w:autoSpaceDN w:val="0"/>
        <w:adjustRightInd w:val="0"/>
        <w:spacing w:after="160" w:line="252" w:lineRule="auto"/>
        <w:ind w:left="360" w:hanging="360"/>
        <w:rPr>
          <w:rFonts w:cs="Arial"/>
        </w:rPr>
      </w:pPr>
      <w:r>
        <w:rPr>
          <w:rFonts w:cs="Arial"/>
        </w:rPr>
        <w:t xml:space="preserve">Set the exceedance type data to E_Sys of tbl_ex is bitwise AND with M_LABEL_301_TAGSYSIDS_MASK then left shift by M_SIX times Bitwise OR operation with E_Param of tbl_ex is bitwise AND with M_LABEL_301_TAGSYSIDS_MASK then left shift by M_FOUR times Bitwise OR operation with cEventId of tbl_ex is bitwise AND with M_BYTE_LSB_MASK. </w:t>
      </w:r>
    </w:p>
    <w:p w14:paraId="48866302" w14:textId="77777777" w:rsidR="002269CF" w:rsidRDefault="002269CF">
      <w:pPr>
        <w:widowControl w:val="0"/>
        <w:numPr>
          <w:ilvl w:val="0"/>
          <w:numId w:val="203"/>
        </w:numPr>
        <w:autoSpaceDE w:val="0"/>
        <w:autoSpaceDN w:val="0"/>
        <w:adjustRightInd w:val="0"/>
        <w:spacing w:after="160" w:line="252" w:lineRule="auto"/>
        <w:ind w:left="360" w:hanging="360"/>
        <w:rPr>
          <w:rFonts w:cs="Arial"/>
        </w:rPr>
      </w:pPr>
      <w:r>
        <w:rPr>
          <w:rFonts w:cs="Arial"/>
        </w:rPr>
        <w:t>Call ExceedancePacket with parameters M_EXCEEDANCE_LABEL_0301, exceedance type data,M_EIGHT, M_ZERO, M_ZERO and return value ExceedancePacket is stored in arinc word.</w:t>
      </w:r>
    </w:p>
    <w:p w14:paraId="669117DE" w14:textId="77777777" w:rsidR="002269CF" w:rsidRDefault="002269CF">
      <w:pPr>
        <w:widowControl w:val="0"/>
        <w:numPr>
          <w:ilvl w:val="0"/>
          <w:numId w:val="203"/>
        </w:numPr>
        <w:autoSpaceDE w:val="0"/>
        <w:autoSpaceDN w:val="0"/>
        <w:adjustRightInd w:val="0"/>
        <w:spacing w:after="160" w:line="252" w:lineRule="auto"/>
        <w:ind w:left="360" w:hanging="360"/>
        <w:rPr>
          <w:rFonts w:cs="Arial"/>
        </w:rPr>
      </w:pPr>
      <w:r>
        <w:rPr>
          <w:rFonts w:cs="Arial"/>
        </w:rPr>
        <w:t>Call HwCopy with parameters (reference to u8_payload with zeroth index of exceedance message structure, address of arinc word ,M_FOUR.</w:t>
      </w:r>
    </w:p>
    <w:p w14:paraId="674D9F2D" w14:textId="77777777" w:rsidR="002269CF" w:rsidRDefault="002269CF" w:rsidP="002269CF">
      <w:pPr>
        <w:widowControl w:val="0"/>
        <w:autoSpaceDE w:val="0"/>
        <w:autoSpaceDN w:val="0"/>
        <w:adjustRightInd w:val="0"/>
        <w:rPr>
          <w:rFonts w:cs="Arial"/>
        </w:rPr>
      </w:pPr>
    </w:p>
    <w:p w14:paraId="27E06108" w14:textId="77777777" w:rsidR="002269CF" w:rsidRDefault="002269CF" w:rsidP="002269CF">
      <w:pPr>
        <w:widowControl w:val="0"/>
        <w:autoSpaceDE w:val="0"/>
        <w:autoSpaceDN w:val="0"/>
        <w:adjustRightInd w:val="0"/>
        <w:rPr>
          <w:rFonts w:cs="Arial"/>
        </w:rPr>
      </w:pPr>
    </w:p>
    <w:p w14:paraId="65F74805" w14:textId="77777777" w:rsidR="002269CF" w:rsidRDefault="002269CF" w:rsidP="002269CF">
      <w:pPr>
        <w:autoSpaceDE w:val="0"/>
        <w:autoSpaceDN w:val="0"/>
        <w:adjustRightInd w:val="0"/>
        <w:rPr>
          <w:rFonts w:cs="Arial"/>
        </w:rPr>
      </w:pPr>
    </w:p>
    <w:p w14:paraId="5A92D908" w14:textId="77777777" w:rsidR="002269CF" w:rsidRDefault="002269CF" w:rsidP="002269CF">
      <w:pPr>
        <w:autoSpaceDE w:val="0"/>
        <w:autoSpaceDN w:val="0"/>
        <w:adjustRightInd w:val="0"/>
        <w:rPr>
          <w:rFonts w:cs="Arial"/>
        </w:rPr>
      </w:pPr>
    </w:p>
    <w:p w14:paraId="4E9CF35A" w14:textId="77777777" w:rsidR="002269CF" w:rsidRDefault="002269CF" w:rsidP="002269CF">
      <w:pPr>
        <w:autoSpaceDE w:val="0"/>
        <w:autoSpaceDN w:val="0"/>
        <w:adjustRightInd w:val="0"/>
        <w:rPr>
          <w:rFonts w:cs="Arial"/>
        </w:rPr>
      </w:pPr>
    </w:p>
    <w:p w14:paraId="7630AFA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D00325" w14:textId="77777777" w:rsidR="002269CF" w:rsidRDefault="00000000" w:rsidP="002269CF">
      <w:pPr>
        <w:jc w:val="center"/>
        <w:rPr>
          <w:rFonts w:ascii="Times New Roman" w:hAnsi="Times New Roman"/>
          <w:sz w:val="24"/>
          <w:szCs w:val="24"/>
        </w:rPr>
      </w:pPr>
      <w:r>
        <w:pict w14:anchorId="28BA994D">
          <v:rect id="_x0000_i2662" style="width:468pt;height:1pt" o:hralign="center" o:hrstd="t" o:hr="t" fillcolor="#a0a0a0" stroked="f"/>
        </w:pict>
      </w:r>
    </w:p>
    <w:p w14:paraId="7B157BFA" w14:textId="77777777" w:rsidR="002269CF" w:rsidRDefault="002269CF" w:rsidP="00211FA8">
      <w:pPr>
        <w:pStyle w:val="Heading5"/>
      </w:pPr>
      <w:bookmarkStart w:id="1764" w:name="_Toc158312761"/>
      <w:r>
        <w:t>10.16.6.7.3 daugwyexmon-ExceedanceToCMU-LLR-003</w:t>
      </w:r>
      <w:bookmarkEnd w:id="1764"/>
    </w:p>
    <w:p w14:paraId="02422859" w14:textId="77777777" w:rsidR="002269CF" w:rsidRDefault="002269CF" w:rsidP="002269CF">
      <w:r>
        <w:t>Requirement ID: H398-LLD-GWY-FNC-1558</w:t>
      </w:r>
    </w:p>
    <w:p w14:paraId="3F12A1FE" w14:textId="77777777" w:rsidR="002269CF" w:rsidRDefault="002269CF" w:rsidP="002269CF"/>
    <w:p w14:paraId="48DD67F0" w14:textId="77777777" w:rsidR="002269CF" w:rsidRDefault="002269CF" w:rsidP="002269CF">
      <w:pPr>
        <w:autoSpaceDE w:val="0"/>
        <w:autoSpaceDN w:val="0"/>
        <w:adjustRightInd w:val="0"/>
        <w:rPr>
          <w:rFonts w:cs="Arial"/>
        </w:rPr>
      </w:pPr>
      <w:r>
        <w:rPr>
          <w:rFonts w:cs="Arial"/>
        </w:rPr>
        <w:t>This function shall set exceedance type data to divided value of peak of tbl_ex with M_PEAK_WHEN_NOT_IN_MGT_VAL when, E_Param of tbl_ex is not equal to MGT_P.</w:t>
      </w:r>
    </w:p>
    <w:p w14:paraId="70E94AC9" w14:textId="77777777" w:rsidR="002269CF" w:rsidRDefault="002269CF" w:rsidP="002269CF">
      <w:pPr>
        <w:widowControl w:val="0"/>
        <w:autoSpaceDE w:val="0"/>
        <w:autoSpaceDN w:val="0"/>
        <w:adjustRightInd w:val="0"/>
        <w:rPr>
          <w:rFonts w:cs="Arial"/>
        </w:rPr>
      </w:pPr>
    </w:p>
    <w:p w14:paraId="40E6F0BD" w14:textId="77777777" w:rsidR="002269CF" w:rsidRDefault="002269CF" w:rsidP="002269CF">
      <w:pPr>
        <w:widowControl w:val="0"/>
        <w:autoSpaceDE w:val="0"/>
        <w:autoSpaceDN w:val="0"/>
        <w:adjustRightInd w:val="0"/>
        <w:rPr>
          <w:rFonts w:cs="Arial"/>
        </w:rPr>
      </w:pPr>
    </w:p>
    <w:p w14:paraId="76AE55E7" w14:textId="77777777" w:rsidR="002269CF" w:rsidRDefault="002269CF" w:rsidP="002269CF">
      <w:pPr>
        <w:autoSpaceDE w:val="0"/>
        <w:autoSpaceDN w:val="0"/>
        <w:adjustRightInd w:val="0"/>
        <w:rPr>
          <w:rFonts w:cs="Arial"/>
        </w:rPr>
      </w:pPr>
    </w:p>
    <w:p w14:paraId="1922778E" w14:textId="77777777" w:rsidR="002269CF" w:rsidRDefault="002269CF" w:rsidP="002269CF">
      <w:pPr>
        <w:autoSpaceDE w:val="0"/>
        <w:autoSpaceDN w:val="0"/>
        <w:adjustRightInd w:val="0"/>
        <w:rPr>
          <w:rFonts w:cs="Arial"/>
        </w:rPr>
      </w:pPr>
    </w:p>
    <w:p w14:paraId="5A514725" w14:textId="77777777" w:rsidR="002269CF" w:rsidRDefault="002269CF" w:rsidP="002269CF">
      <w:pPr>
        <w:autoSpaceDE w:val="0"/>
        <w:autoSpaceDN w:val="0"/>
        <w:adjustRightInd w:val="0"/>
        <w:rPr>
          <w:rFonts w:cs="Arial"/>
        </w:rPr>
      </w:pPr>
    </w:p>
    <w:p w14:paraId="7B2337F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1281E83" w14:textId="77777777" w:rsidR="002269CF" w:rsidRDefault="00000000" w:rsidP="002269CF">
      <w:pPr>
        <w:jc w:val="center"/>
        <w:rPr>
          <w:rFonts w:ascii="Times New Roman" w:hAnsi="Times New Roman"/>
          <w:sz w:val="24"/>
          <w:szCs w:val="24"/>
        </w:rPr>
      </w:pPr>
      <w:r>
        <w:pict w14:anchorId="1997E4A9">
          <v:rect id="_x0000_i2663" style="width:468pt;height:1pt" o:hralign="center" o:hrstd="t" o:hr="t" fillcolor="#a0a0a0" stroked="f"/>
        </w:pict>
      </w:r>
    </w:p>
    <w:p w14:paraId="4B273838" w14:textId="77777777" w:rsidR="002269CF" w:rsidRDefault="002269CF" w:rsidP="00211FA8">
      <w:pPr>
        <w:pStyle w:val="Heading5"/>
      </w:pPr>
      <w:bookmarkStart w:id="1765" w:name="_Toc158312762"/>
      <w:r>
        <w:t>10.16.6.7.4 daugwyexmon-ExceedanceToCMU-LLR-004</w:t>
      </w:r>
      <w:bookmarkEnd w:id="1765"/>
    </w:p>
    <w:p w14:paraId="3AA491C3" w14:textId="77777777" w:rsidR="002269CF" w:rsidRDefault="002269CF" w:rsidP="002269CF">
      <w:r>
        <w:t>Requirement ID: H398-LLD-GWY-FNC-1559</w:t>
      </w:r>
    </w:p>
    <w:p w14:paraId="5678C260" w14:textId="77777777" w:rsidR="002269CF" w:rsidRDefault="002269CF" w:rsidP="002269CF"/>
    <w:p w14:paraId="71C5C339" w14:textId="77777777" w:rsidR="002269CF" w:rsidRDefault="002269CF" w:rsidP="002269CF">
      <w:pPr>
        <w:autoSpaceDE w:val="0"/>
        <w:autoSpaceDN w:val="0"/>
        <w:adjustRightInd w:val="0"/>
        <w:rPr>
          <w:rFonts w:cs="Arial"/>
        </w:rPr>
      </w:pPr>
      <w:r>
        <w:rPr>
          <w:rFonts w:cs="Arial"/>
        </w:rPr>
        <w:t>This function shall set exceedance type data to divided value of peak of tbl_ex with M_PEAK_WHEN_IN_MGT_VAL  when, E_Param of tbl_ex is equal to MGT_P.</w:t>
      </w:r>
    </w:p>
    <w:p w14:paraId="4ADF668E" w14:textId="77777777" w:rsidR="002269CF" w:rsidRDefault="002269CF" w:rsidP="002269CF">
      <w:pPr>
        <w:autoSpaceDE w:val="0"/>
        <w:autoSpaceDN w:val="0"/>
        <w:adjustRightInd w:val="0"/>
        <w:rPr>
          <w:rFonts w:cs="Arial"/>
        </w:rPr>
      </w:pPr>
    </w:p>
    <w:p w14:paraId="776E315F" w14:textId="77777777" w:rsidR="002269CF" w:rsidRDefault="002269CF" w:rsidP="002269CF">
      <w:pPr>
        <w:widowControl w:val="0"/>
        <w:autoSpaceDE w:val="0"/>
        <w:autoSpaceDN w:val="0"/>
        <w:adjustRightInd w:val="0"/>
        <w:rPr>
          <w:rFonts w:cs="Arial"/>
        </w:rPr>
      </w:pPr>
    </w:p>
    <w:p w14:paraId="5968F6E8" w14:textId="77777777" w:rsidR="002269CF" w:rsidRDefault="002269CF" w:rsidP="002269CF">
      <w:pPr>
        <w:widowControl w:val="0"/>
        <w:autoSpaceDE w:val="0"/>
        <w:autoSpaceDN w:val="0"/>
        <w:adjustRightInd w:val="0"/>
        <w:rPr>
          <w:rFonts w:cs="Arial"/>
        </w:rPr>
      </w:pPr>
    </w:p>
    <w:p w14:paraId="2AD5039D" w14:textId="77777777" w:rsidR="002269CF" w:rsidRDefault="002269CF" w:rsidP="002269CF">
      <w:pPr>
        <w:autoSpaceDE w:val="0"/>
        <w:autoSpaceDN w:val="0"/>
        <w:adjustRightInd w:val="0"/>
        <w:rPr>
          <w:rFonts w:cs="Arial"/>
        </w:rPr>
      </w:pPr>
    </w:p>
    <w:p w14:paraId="48F87600" w14:textId="77777777" w:rsidR="002269CF" w:rsidRDefault="002269CF" w:rsidP="002269CF">
      <w:pPr>
        <w:autoSpaceDE w:val="0"/>
        <w:autoSpaceDN w:val="0"/>
        <w:adjustRightInd w:val="0"/>
        <w:rPr>
          <w:rFonts w:cs="Arial"/>
        </w:rPr>
      </w:pPr>
    </w:p>
    <w:p w14:paraId="7ED3C147" w14:textId="77777777" w:rsidR="002269CF" w:rsidRDefault="002269CF" w:rsidP="002269CF">
      <w:pPr>
        <w:autoSpaceDE w:val="0"/>
        <w:autoSpaceDN w:val="0"/>
        <w:adjustRightInd w:val="0"/>
        <w:rPr>
          <w:rFonts w:cs="Arial"/>
        </w:rPr>
      </w:pPr>
    </w:p>
    <w:p w14:paraId="1CAAB47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DABDE8" w14:textId="77777777" w:rsidR="002269CF" w:rsidRDefault="00000000" w:rsidP="002269CF">
      <w:pPr>
        <w:jc w:val="center"/>
        <w:rPr>
          <w:rFonts w:ascii="Times New Roman" w:hAnsi="Times New Roman"/>
          <w:sz w:val="24"/>
          <w:szCs w:val="24"/>
        </w:rPr>
      </w:pPr>
      <w:r>
        <w:pict w14:anchorId="732BD805">
          <v:rect id="_x0000_i2664" style="width:468pt;height:1pt" o:hralign="center" o:hrstd="t" o:hr="t" fillcolor="#a0a0a0" stroked="f"/>
        </w:pict>
      </w:r>
    </w:p>
    <w:p w14:paraId="71B44458" w14:textId="77777777" w:rsidR="002269CF" w:rsidRDefault="002269CF" w:rsidP="00211FA8">
      <w:pPr>
        <w:pStyle w:val="Heading5"/>
      </w:pPr>
      <w:bookmarkStart w:id="1766" w:name="_Toc158312763"/>
      <w:r>
        <w:t>10.16.6.7.5 daugwyexmon-ExceedanceToCMU-LLR-005</w:t>
      </w:r>
      <w:bookmarkEnd w:id="1766"/>
    </w:p>
    <w:p w14:paraId="2BAEE6B8" w14:textId="77777777" w:rsidR="002269CF" w:rsidRDefault="002269CF" w:rsidP="002269CF">
      <w:r>
        <w:t>Requirement ID: H398-LLD-GWY-FNC-1560</w:t>
      </w:r>
    </w:p>
    <w:p w14:paraId="6FD5F955" w14:textId="77777777" w:rsidR="002269CF" w:rsidRDefault="002269CF" w:rsidP="002269CF"/>
    <w:p w14:paraId="7ECB1F92" w14:textId="77777777" w:rsidR="002269CF" w:rsidRDefault="002269CF" w:rsidP="002269CF">
      <w:pPr>
        <w:autoSpaceDE w:val="0"/>
        <w:autoSpaceDN w:val="0"/>
        <w:adjustRightInd w:val="0"/>
        <w:rPr>
          <w:rFonts w:cs="Arial"/>
        </w:rPr>
      </w:pPr>
      <w:r>
        <w:rPr>
          <w:rFonts w:cs="Arial"/>
        </w:rPr>
        <w:t>This function shall call ExceedancePacket is called with the parameters M_EXCEEDANCE_LABEL_0302, exceedance type data,M_DEC_FIFTEEN, M_ZERO, M_ZERO and then assigned the returning value of that function arinc word variable.</w:t>
      </w:r>
    </w:p>
    <w:p w14:paraId="5187213E" w14:textId="77777777" w:rsidR="002269CF" w:rsidRDefault="002269CF" w:rsidP="002269CF">
      <w:pPr>
        <w:autoSpaceDE w:val="0"/>
        <w:autoSpaceDN w:val="0"/>
        <w:adjustRightInd w:val="0"/>
        <w:rPr>
          <w:rFonts w:cs="Arial"/>
        </w:rPr>
      </w:pPr>
      <w:r>
        <w:rPr>
          <w:rFonts w:cs="Arial"/>
        </w:rPr>
        <w:t>Function HwCopy is called with parameters (u8_payload of M_FOUR index of exceedance message structure, address of arinc word(return value of ExceedancePacket function), Value M_FOUR)  ,to copy the exceedance type data to payload.</w:t>
      </w:r>
    </w:p>
    <w:p w14:paraId="48133571" w14:textId="77777777" w:rsidR="002269CF" w:rsidRDefault="002269CF" w:rsidP="002269CF">
      <w:pPr>
        <w:widowControl w:val="0"/>
        <w:autoSpaceDE w:val="0"/>
        <w:autoSpaceDN w:val="0"/>
        <w:adjustRightInd w:val="0"/>
        <w:rPr>
          <w:rFonts w:cs="Arial"/>
        </w:rPr>
      </w:pPr>
      <w:r>
        <w:rPr>
          <w:rFonts w:cs="Arial"/>
        </w:rPr>
        <w:t>Function A825Xmit is called with the address of exceedance message structure in order to transmit exceedance type and peak to CMU for logging.</w:t>
      </w:r>
    </w:p>
    <w:p w14:paraId="23F61BCD" w14:textId="77777777" w:rsidR="002269CF" w:rsidRDefault="002269CF" w:rsidP="002269CF">
      <w:pPr>
        <w:widowControl w:val="0"/>
        <w:autoSpaceDE w:val="0"/>
        <w:autoSpaceDN w:val="0"/>
        <w:adjustRightInd w:val="0"/>
        <w:rPr>
          <w:rFonts w:cs="Arial"/>
        </w:rPr>
      </w:pPr>
      <w:r>
        <w:rPr>
          <w:rFonts w:cs="Arial"/>
        </w:rPr>
        <w:t>Function OsTimeDly is called with parameter as M_ONE.</w:t>
      </w:r>
    </w:p>
    <w:p w14:paraId="33954298" w14:textId="77777777" w:rsidR="002269CF" w:rsidRDefault="002269CF" w:rsidP="002269CF">
      <w:pPr>
        <w:widowControl w:val="0"/>
        <w:autoSpaceDE w:val="0"/>
        <w:autoSpaceDN w:val="0"/>
        <w:adjustRightInd w:val="0"/>
        <w:rPr>
          <w:rFonts w:cs="Arial"/>
        </w:rPr>
      </w:pPr>
      <w:r>
        <w:rPr>
          <w:rFonts w:cs="Arial"/>
        </w:rPr>
        <w:t>Exceedance duration is calculated by dividing duration of tbl_ex with M_APP_RATE and M_PEAK_WHEN_IN_MGT_VAL.</w:t>
      </w:r>
    </w:p>
    <w:p w14:paraId="002880C3" w14:textId="77777777" w:rsidR="002269CF" w:rsidRDefault="002269CF" w:rsidP="002269CF">
      <w:pPr>
        <w:autoSpaceDE w:val="0"/>
        <w:autoSpaceDN w:val="0"/>
        <w:adjustRightInd w:val="0"/>
        <w:rPr>
          <w:rFonts w:cs="Arial"/>
        </w:rPr>
      </w:pPr>
    </w:p>
    <w:p w14:paraId="2CE06D84" w14:textId="77777777" w:rsidR="002269CF" w:rsidRDefault="002269CF" w:rsidP="002269CF">
      <w:pPr>
        <w:autoSpaceDE w:val="0"/>
        <w:autoSpaceDN w:val="0"/>
        <w:adjustRightInd w:val="0"/>
        <w:rPr>
          <w:rFonts w:cs="Arial"/>
        </w:rPr>
      </w:pPr>
    </w:p>
    <w:p w14:paraId="38D62F08" w14:textId="77777777" w:rsidR="002269CF" w:rsidRDefault="002269CF" w:rsidP="002269CF">
      <w:pPr>
        <w:autoSpaceDE w:val="0"/>
        <w:autoSpaceDN w:val="0"/>
        <w:adjustRightInd w:val="0"/>
        <w:rPr>
          <w:rFonts w:cs="Arial"/>
        </w:rPr>
      </w:pPr>
    </w:p>
    <w:p w14:paraId="0BD7121D"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DE8B98" w14:textId="77777777" w:rsidR="002269CF" w:rsidRDefault="00000000" w:rsidP="002269CF">
      <w:pPr>
        <w:jc w:val="center"/>
        <w:rPr>
          <w:rFonts w:ascii="Times New Roman" w:hAnsi="Times New Roman"/>
          <w:sz w:val="24"/>
          <w:szCs w:val="24"/>
        </w:rPr>
      </w:pPr>
      <w:r>
        <w:pict w14:anchorId="740B3398">
          <v:rect id="_x0000_i2665" style="width:468pt;height:1pt" o:hralign="center" o:hrstd="t" o:hr="t" fillcolor="#a0a0a0" stroked="f"/>
        </w:pict>
      </w:r>
    </w:p>
    <w:p w14:paraId="789E34BC" w14:textId="77777777" w:rsidR="002269CF" w:rsidRDefault="002269CF" w:rsidP="00211FA8">
      <w:pPr>
        <w:pStyle w:val="Heading5"/>
      </w:pPr>
      <w:bookmarkStart w:id="1767" w:name="_Toc158312764"/>
      <w:r>
        <w:t>10.16.6.7.6 daugwyexmon-ExceedanceToCMU-LLR-006</w:t>
      </w:r>
      <w:bookmarkEnd w:id="1767"/>
    </w:p>
    <w:p w14:paraId="685A0D6D" w14:textId="77777777" w:rsidR="002269CF" w:rsidRDefault="002269CF" w:rsidP="002269CF">
      <w:r>
        <w:t>Requirement ID: H398-LLD-GWY-FNC-1561</w:t>
      </w:r>
    </w:p>
    <w:p w14:paraId="61C1F59F" w14:textId="77777777" w:rsidR="002269CF" w:rsidRDefault="002269CF" w:rsidP="002269CF"/>
    <w:p w14:paraId="68F8CB99" w14:textId="77777777" w:rsidR="002269CF" w:rsidRDefault="002269CF" w:rsidP="002269CF">
      <w:pPr>
        <w:autoSpaceDE w:val="0"/>
        <w:autoSpaceDN w:val="0"/>
        <w:adjustRightInd w:val="0"/>
        <w:rPr>
          <w:rFonts w:cs="Arial"/>
        </w:rPr>
      </w:pPr>
      <w:r>
        <w:rPr>
          <w:rFonts w:cs="Arial"/>
        </w:rPr>
        <w:t>This function shall call ExceedancePacket is called with the parameters M_EXCEEDANCE_LABEL_0303, exceedance type data,M_SIXTEEN, M_ZERO, M_ZERO and then assigned the returning value of that function arinc word variable.</w:t>
      </w:r>
    </w:p>
    <w:p w14:paraId="2BA78992" w14:textId="77777777" w:rsidR="002269CF" w:rsidRDefault="002269CF" w:rsidP="002269CF">
      <w:pPr>
        <w:widowControl w:val="0"/>
        <w:autoSpaceDE w:val="0"/>
        <w:autoSpaceDN w:val="0"/>
        <w:adjustRightInd w:val="0"/>
        <w:rPr>
          <w:rFonts w:cs="Arial"/>
        </w:rPr>
      </w:pPr>
    </w:p>
    <w:p w14:paraId="55556979" w14:textId="77777777" w:rsidR="002269CF" w:rsidRDefault="002269CF" w:rsidP="002269CF">
      <w:pPr>
        <w:autoSpaceDE w:val="0"/>
        <w:autoSpaceDN w:val="0"/>
        <w:adjustRightInd w:val="0"/>
        <w:rPr>
          <w:rFonts w:cs="Arial"/>
        </w:rPr>
      </w:pPr>
      <w:r>
        <w:rPr>
          <w:rFonts w:cs="Arial"/>
        </w:rPr>
        <w:t>Function HwCopy is called with parameters (u8_payload of M_ZERO index of exceedance message structure, address of arinc word(return value of ExceedancePacket function), Value M_FOUR)  ,to copy the exceedance type data to payload.</w:t>
      </w:r>
    </w:p>
    <w:p w14:paraId="48BC3314" w14:textId="77777777" w:rsidR="002269CF" w:rsidRDefault="002269CF" w:rsidP="002269CF">
      <w:pPr>
        <w:autoSpaceDE w:val="0"/>
        <w:autoSpaceDN w:val="0"/>
        <w:adjustRightInd w:val="0"/>
        <w:rPr>
          <w:rFonts w:cs="Arial"/>
        </w:rPr>
      </w:pPr>
    </w:p>
    <w:p w14:paraId="77006439" w14:textId="77777777" w:rsidR="002269CF" w:rsidRDefault="002269CF" w:rsidP="002269CF">
      <w:pPr>
        <w:autoSpaceDE w:val="0"/>
        <w:autoSpaceDN w:val="0"/>
        <w:adjustRightInd w:val="0"/>
        <w:rPr>
          <w:rFonts w:cs="Arial"/>
        </w:rPr>
      </w:pPr>
      <w:r>
        <w:rPr>
          <w:rFonts w:cs="Arial"/>
        </w:rPr>
        <w:t>Exceedance start timer start_t of tbl_ex is set to exceedance type data.</w:t>
      </w:r>
    </w:p>
    <w:p w14:paraId="6511D65E" w14:textId="77777777" w:rsidR="002269CF" w:rsidRDefault="002269CF" w:rsidP="002269CF">
      <w:pPr>
        <w:widowControl w:val="0"/>
        <w:autoSpaceDE w:val="0"/>
        <w:autoSpaceDN w:val="0"/>
        <w:adjustRightInd w:val="0"/>
        <w:rPr>
          <w:rFonts w:cs="Arial"/>
        </w:rPr>
      </w:pPr>
      <w:r>
        <w:rPr>
          <w:rFonts w:cs="Arial"/>
        </w:rPr>
        <w:tab/>
      </w:r>
    </w:p>
    <w:p w14:paraId="7859B122" w14:textId="77777777" w:rsidR="002269CF" w:rsidRDefault="002269CF" w:rsidP="002269CF">
      <w:pPr>
        <w:widowControl w:val="0"/>
        <w:autoSpaceDE w:val="0"/>
        <w:autoSpaceDN w:val="0"/>
        <w:adjustRightInd w:val="0"/>
        <w:rPr>
          <w:rFonts w:cs="Arial"/>
        </w:rPr>
      </w:pPr>
    </w:p>
    <w:p w14:paraId="23ED4F27" w14:textId="77777777" w:rsidR="002269CF" w:rsidRDefault="002269CF" w:rsidP="002269CF">
      <w:pPr>
        <w:autoSpaceDE w:val="0"/>
        <w:autoSpaceDN w:val="0"/>
        <w:adjustRightInd w:val="0"/>
        <w:rPr>
          <w:rFonts w:cs="Arial"/>
        </w:rPr>
      </w:pPr>
    </w:p>
    <w:p w14:paraId="620250ED" w14:textId="77777777" w:rsidR="002269CF" w:rsidRDefault="002269CF" w:rsidP="002269CF">
      <w:pPr>
        <w:autoSpaceDE w:val="0"/>
        <w:autoSpaceDN w:val="0"/>
        <w:adjustRightInd w:val="0"/>
        <w:rPr>
          <w:rFonts w:cs="Arial"/>
        </w:rPr>
      </w:pPr>
    </w:p>
    <w:p w14:paraId="0DE77210" w14:textId="77777777" w:rsidR="002269CF" w:rsidRDefault="002269CF" w:rsidP="002269CF">
      <w:pPr>
        <w:autoSpaceDE w:val="0"/>
        <w:autoSpaceDN w:val="0"/>
        <w:adjustRightInd w:val="0"/>
        <w:rPr>
          <w:rFonts w:cs="Arial"/>
        </w:rPr>
      </w:pPr>
    </w:p>
    <w:p w14:paraId="030F7AC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E4CE4D" w14:textId="77777777" w:rsidR="002269CF" w:rsidRDefault="00000000" w:rsidP="002269CF">
      <w:pPr>
        <w:jc w:val="center"/>
        <w:rPr>
          <w:rFonts w:ascii="Times New Roman" w:hAnsi="Times New Roman"/>
          <w:sz w:val="24"/>
          <w:szCs w:val="24"/>
        </w:rPr>
      </w:pPr>
      <w:r>
        <w:pict w14:anchorId="6CC7511E">
          <v:rect id="_x0000_i2666" style="width:468pt;height:1pt" o:hralign="center" o:hrstd="t" o:hr="t" fillcolor="#a0a0a0" stroked="f"/>
        </w:pict>
      </w:r>
    </w:p>
    <w:p w14:paraId="7BCB1C70" w14:textId="77777777" w:rsidR="002269CF" w:rsidRDefault="002269CF" w:rsidP="00211FA8">
      <w:pPr>
        <w:pStyle w:val="Heading5"/>
      </w:pPr>
      <w:bookmarkStart w:id="1768" w:name="_Toc158312765"/>
      <w:r>
        <w:t>10.16.6.7.7 daugwyexmon-ExceedanceToCMU-LLR-007</w:t>
      </w:r>
      <w:bookmarkEnd w:id="1768"/>
    </w:p>
    <w:p w14:paraId="3A0EFBED" w14:textId="77777777" w:rsidR="002269CF" w:rsidRDefault="002269CF" w:rsidP="002269CF">
      <w:r>
        <w:t>Requirement ID: H398-LLD-GWY-FNC-1562</w:t>
      </w:r>
    </w:p>
    <w:p w14:paraId="6BE37867" w14:textId="77777777" w:rsidR="002269CF" w:rsidRDefault="002269CF" w:rsidP="002269CF"/>
    <w:p w14:paraId="108F084C" w14:textId="77777777" w:rsidR="002269CF" w:rsidRDefault="002269CF" w:rsidP="002269CF">
      <w:pPr>
        <w:autoSpaceDE w:val="0"/>
        <w:autoSpaceDN w:val="0"/>
        <w:adjustRightInd w:val="0"/>
        <w:rPr>
          <w:rFonts w:cs="Arial"/>
        </w:rPr>
      </w:pPr>
      <w:r>
        <w:rPr>
          <w:rFonts w:cs="Arial"/>
        </w:rPr>
        <w:t>This function shall call ExceedancePacket is called with the parameters M_EXCEEDANCE_LABEL_0306, exceedance type data, M_SEVENTEEN , M_ZERO, M_ZERO and then assigned the returning value of that function arinc word variable.</w:t>
      </w:r>
    </w:p>
    <w:p w14:paraId="5A3E0F45" w14:textId="77777777" w:rsidR="002269CF" w:rsidRDefault="002269CF" w:rsidP="002269CF">
      <w:pPr>
        <w:widowControl w:val="0"/>
        <w:autoSpaceDE w:val="0"/>
        <w:autoSpaceDN w:val="0"/>
        <w:adjustRightInd w:val="0"/>
        <w:rPr>
          <w:rFonts w:cs="Arial"/>
        </w:rPr>
      </w:pPr>
    </w:p>
    <w:p w14:paraId="19DCA4BB" w14:textId="77777777" w:rsidR="002269CF" w:rsidRDefault="002269CF" w:rsidP="002269CF">
      <w:pPr>
        <w:autoSpaceDE w:val="0"/>
        <w:autoSpaceDN w:val="0"/>
        <w:adjustRightInd w:val="0"/>
        <w:rPr>
          <w:rFonts w:cs="Arial"/>
        </w:rPr>
      </w:pPr>
      <w:r>
        <w:rPr>
          <w:rFonts w:cs="Arial"/>
        </w:rPr>
        <w:t>Function HwCopy is called with parameters (u8_payload of M_FOUR index of reference of exceedance message structure, address of arinc word(return value of ExceedancePacket function), Value M_FOUR) ,to copy the exceedance type data to payload.</w:t>
      </w:r>
    </w:p>
    <w:p w14:paraId="40A86B88" w14:textId="77777777" w:rsidR="002269CF" w:rsidRDefault="002269CF" w:rsidP="002269CF">
      <w:pPr>
        <w:autoSpaceDE w:val="0"/>
        <w:autoSpaceDN w:val="0"/>
        <w:adjustRightInd w:val="0"/>
        <w:rPr>
          <w:rFonts w:cs="Arial"/>
        </w:rPr>
      </w:pPr>
    </w:p>
    <w:p w14:paraId="183212D5" w14:textId="77777777" w:rsidR="002269CF" w:rsidRDefault="002269CF" w:rsidP="002269CF">
      <w:pPr>
        <w:autoSpaceDE w:val="0"/>
        <w:autoSpaceDN w:val="0"/>
        <w:adjustRightInd w:val="0"/>
        <w:rPr>
          <w:rFonts w:cs="Arial"/>
        </w:rPr>
      </w:pPr>
      <w:r>
        <w:rPr>
          <w:rFonts w:cs="Arial"/>
        </w:rPr>
        <w:t>A825Xmit function is called with the address of exceedance message structure.</w:t>
      </w:r>
    </w:p>
    <w:p w14:paraId="5409215C" w14:textId="77777777" w:rsidR="002269CF" w:rsidRDefault="002269CF" w:rsidP="002269CF">
      <w:pPr>
        <w:autoSpaceDE w:val="0"/>
        <w:autoSpaceDN w:val="0"/>
        <w:adjustRightInd w:val="0"/>
        <w:rPr>
          <w:rFonts w:cs="Arial"/>
        </w:rPr>
      </w:pPr>
    </w:p>
    <w:p w14:paraId="7D51B829" w14:textId="77777777" w:rsidR="002269CF" w:rsidRDefault="002269CF" w:rsidP="002269CF">
      <w:pPr>
        <w:autoSpaceDE w:val="0"/>
        <w:autoSpaceDN w:val="0"/>
        <w:adjustRightInd w:val="0"/>
        <w:rPr>
          <w:rFonts w:cs="Arial"/>
        </w:rPr>
      </w:pPr>
      <w:r>
        <w:rPr>
          <w:rFonts w:cs="Arial"/>
        </w:rPr>
        <w:t>Exceedance date time date_t of tbl_ex is set to exceedance type data.</w:t>
      </w:r>
    </w:p>
    <w:p w14:paraId="4312F2C2" w14:textId="77777777" w:rsidR="002269CF" w:rsidRDefault="002269CF" w:rsidP="002269CF">
      <w:pPr>
        <w:autoSpaceDE w:val="0"/>
        <w:autoSpaceDN w:val="0"/>
        <w:adjustRightInd w:val="0"/>
        <w:rPr>
          <w:rFonts w:cs="Arial"/>
        </w:rPr>
      </w:pPr>
    </w:p>
    <w:p w14:paraId="48F7CBAD" w14:textId="77777777" w:rsidR="002269CF" w:rsidRDefault="002269CF" w:rsidP="002269CF">
      <w:pPr>
        <w:widowControl w:val="0"/>
        <w:autoSpaceDE w:val="0"/>
        <w:autoSpaceDN w:val="0"/>
        <w:adjustRightInd w:val="0"/>
        <w:rPr>
          <w:rFonts w:cs="Arial"/>
        </w:rPr>
      </w:pPr>
    </w:p>
    <w:p w14:paraId="654D8576" w14:textId="77777777" w:rsidR="002269CF" w:rsidRDefault="002269CF" w:rsidP="002269CF">
      <w:pPr>
        <w:widowControl w:val="0"/>
        <w:autoSpaceDE w:val="0"/>
        <w:autoSpaceDN w:val="0"/>
        <w:adjustRightInd w:val="0"/>
        <w:rPr>
          <w:rFonts w:cs="Arial"/>
        </w:rPr>
      </w:pPr>
    </w:p>
    <w:p w14:paraId="6A05E2FF" w14:textId="77777777" w:rsidR="002269CF" w:rsidRDefault="002269CF" w:rsidP="002269CF">
      <w:pPr>
        <w:autoSpaceDE w:val="0"/>
        <w:autoSpaceDN w:val="0"/>
        <w:adjustRightInd w:val="0"/>
        <w:rPr>
          <w:rFonts w:cs="Arial"/>
        </w:rPr>
      </w:pPr>
    </w:p>
    <w:p w14:paraId="7EE23663" w14:textId="77777777" w:rsidR="002269CF" w:rsidRDefault="002269CF" w:rsidP="002269CF">
      <w:pPr>
        <w:autoSpaceDE w:val="0"/>
        <w:autoSpaceDN w:val="0"/>
        <w:adjustRightInd w:val="0"/>
        <w:rPr>
          <w:rFonts w:cs="Arial"/>
        </w:rPr>
      </w:pPr>
    </w:p>
    <w:p w14:paraId="474D676E" w14:textId="77777777" w:rsidR="002269CF" w:rsidRDefault="002269CF" w:rsidP="002269CF">
      <w:pPr>
        <w:autoSpaceDE w:val="0"/>
        <w:autoSpaceDN w:val="0"/>
        <w:adjustRightInd w:val="0"/>
        <w:rPr>
          <w:rFonts w:cs="Arial"/>
        </w:rPr>
      </w:pPr>
    </w:p>
    <w:p w14:paraId="7F85BD5A" w14:textId="77777777" w:rsidR="002269CF" w:rsidRDefault="002269CF" w:rsidP="002269CF">
      <w:pPr>
        <w:autoSpaceDE w:val="0"/>
        <w:autoSpaceDN w:val="0"/>
        <w:adjustRightInd w:val="0"/>
        <w:rPr>
          <w:rFonts w:cs="Arial"/>
        </w:rPr>
      </w:pPr>
    </w:p>
    <w:p w14:paraId="48BE1018" w14:textId="77777777" w:rsidR="002269CF" w:rsidRDefault="002269CF" w:rsidP="002269CF">
      <w:pPr>
        <w:widowControl w:val="0"/>
        <w:autoSpaceDE w:val="0"/>
        <w:autoSpaceDN w:val="0"/>
        <w:adjustRightInd w:val="0"/>
        <w:rPr>
          <w:rFonts w:ascii="MS Shell Dlg 2" w:hAnsi="MS Shell Dlg 2" w:cs="MS Shell Dlg 2"/>
          <w:sz w:val="17"/>
          <w:szCs w:val="17"/>
        </w:rPr>
      </w:pPr>
    </w:p>
    <w:p w14:paraId="3E7C3FDC" w14:textId="77777777" w:rsidR="002269CF" w:rsidRDefault="00000000" w:rsidP="002269CF">
      <w:pPr>
        <w:jc w:val="center"/>
        <w:rPr>
          <w:rFonts w:ascii="Times New Roman" w:hAnsi="Times New Roman"/>
          <w:sz w:val="24"/>
          <w:szCs w:val="24"/>
        </w:rPr>
      </w:pPr>
      <w:r>
        <w:pict w14:anchorId="357FD254">
          <v:rect id="_x0000_i2667" style="width:468pt;height:1pt" o:hralign="center" o:hrstd="t" o:hr="t" fillcolor="#a0a0a0" stroked="f"/>
        </w:pict>
      </w:r>
    </w:p>
    <w:p w14:paraId="3FAABE47" w14:textId="77777777" w:rsidR="002269CF" w:rsidRDefault="002269CF" w:rsidP="00211FA8">
      <w:pPr>
        <w:pStyle w:val="Heading5"/>
      </w:pPr>
      <w:bookmarkStart w:id="1769" w:name="_Toc158312766"/>
      <w:r>
        <w:t>10.16.6.7.8 daugwyexmon-ExceedanceToCMU-LLR-008</w:t>
      </w:r>
      <w:bookmarkEnd w:id="1769"/>
    </w:p>
    <w:p w14:paraId="14527E17" w14:textId="77777777" w:rsidR="002269CF" w:rsidRDefault="002269CF" w:rsidP="002269CF">
      <w:r>
        <w:t>Requirement ID: H398-LLD-GWY-FNC-1563</w:t>
      </w:r>
    </w:p>
    <w:p w14:paraId="3BBBF918" w14:textId="77777777" w:rsidR="002269CF" w:rsidRDefault="002269CF" w:rsidP="002269CF"/>
    <w:p w14:paraId="354FE529" w14:textId="77777777" w:rsidR="002269CF" w:rsidRDefault="002269CF" w:rsidP="002269CF">
      <w:pPr>
        <w:autoSpaceDE w:val="0"/>
        <w:autoSpaceDN w:val="0"/>
        <w:adjustRightInd w:val="0"/>
        <w:rPr>
          <w:rFonts w:cs="Arial"/>
        </w:rPr>
      </w:pPr>
      <w:r>
        <w:rPr>
          <w:rFonts w:cs="Arial"/>
        </w:rPr>
        <w:t>This function shall call ExceedancePacket is called with the parameterS M_EXCEEDANCE_LABEL_0307, exceedance type data, M_EIGHTEEN , M_ZERO, M_ZERO and then assigned the returning value of that function arinc word variable.</w:t>
      </w:r>
    </w:p>
    <w:p w14:paraId="55172EC2" w14:textId="77777777" w:rsidR="002269CF" w:rsidRDefault="002269CF" w:rsidP="002269CF">
      <w:pPr>
        <w:autoSpaceDE w:val="0"/>
        <w:autoSpaceDN w:val="0"/>
        <w:adjustRightInd w:val="0"/>
        <w:rPr>
          <w:rFonts w:cs="Arial"/>
        </w:rPr>
      </w:pPr>
    </w:p>
    <w:p w14:paraId="7569B2A6" w14:textId="77777777" w:rsidR="002269CF" w:rsidRDefault="002269CF" w:rsidP="002269CF">
      <w:pPr>
        <w:autoSpaceDE w:val="0"/>
        <w:autoSpaceDN w:val="0"/>
        <w:adjustRightInd w:val="0"/>
        <w:rPr>
          <w:rFonts w:cs="Arial"/>
        </w:rPr>
      </w:pPr>
      <w:r>
        <w:rPr>
          <w:rFonts w:cs="Arial"/>
        </w:rPr>
        <w:t>Function HwCopy is called with parameters (u8_payload of M_ZERO index of exceedance message structure, address of arinc word(return value of ExceedancePacket function), Value M_FOUR)  ,to copy the exceedance type data to payload.</w:t>
      </w:r>
    </w:p>
    <w:p w14:paraId="72F772E7" w14:textId="77777777" w:rsidR="002269CF" w:rsidRDefault="002269CF" w:rsidP="002269CF">
      <w:pPr>
        <w:autoSpaceDE w:val="0"/>
        <w:autoSpaceDN w:val="0"/>
        <w:adjustRightInd w:val="0"/>
        <w:rPr>
          <w:rFonts w:cs="Arial"/>
        </w:rPr>
      </w:pPr>
    </w:p>
    <w:p w14:paraId="19FFF7A4" w14:textId="77777777" w:rsidR="002269CF" w:rsidRDefault="002269CF" w:rsidP="002269CF">
      <w:pPr>
        <w:autoSpaceDE w:val="0"/>
        <w:autoSpaceDN w:val="0"/>
        <w:adjustRightInd w:val="0"/>
        <w:rPr>
          <w:rFonts w:cs="Arial"/>
        </w:rPr>
      </w:pPr>
      <w:r>
        <w:rPr>
          <w:rFonts w:cs="Arial"/>
        </w:rPr>
        <w:t>Arinc word is reset to M_ZERO.</w:t>
      </w:r>
    </w:p>
    <w:p w14:paraId="0BCBFB77" w14:textId="77777777" w:rsidR="002269CF" w:rsidRDefault="002269CF" w:rsidP="002269CF">
      <w:pPr>
        <w:widowControl w:val="0"/>
        <w:autoSpaceDE w:val="0"/>
        <w:autoSpaceDN w:val="0"/>
        <w:adjustRightInd w:val="0"/>
        <w:rPr>
          <w:rFonts w:cs="Arial"/>
        </w:rPr>
      </w:pPr>
    </w:p>
    <w:p w14:paraId="2B7AB024" w14:textId="77777777" w:rsidR="002269CF" w:rsidRDefault="002269CF" w:rsidP="002269CF">
      <w:pPr>
        <w:autoSpaceDE w:val="0"/>
        <w:autoSpaceDN w:val="0"/>
        <w:adjustRightInd w:val="0"/>
        <w:rPr>
          <w:rFonts w:cs="Arial"/>
        </w:rPr>
      </w:pPr>
      <w:r>
        <w:rPr>
          <w:rFonts w:cs="Arial"/>
        </w:rPr>
        <w:t>Function HwCopy is called with parameters (u8_payload of M_FOUR index of exceedance message structure, address of arinc word(return value of ExceedancePacket function), Value M_FOUR)  ,to copy the exceedance type data to payload.</w:t>
      </w:r>
    </w:p>
    <w:p w14:paraId="1CC4197D" w14:textId="77777777" w:rsidR="002269CF" w:rsidRDefault="002269CF" w:rsidP="002269CF">
      <w:pPr>
        <w:autoSpaceDE w:val="0"/>
        <w:autoSpaceDN w:val="0"/>
        <w:adjustRightInd w:val="0"/>
        <w:rPr>
          <w:rFonts w:cs="Arial"/>
        </w:rPr>
      </w:pPr>
    </w:p>
    <w:p w14:paraId="2A12A408" w14:textId="77777777" w:rsidR="002269CF" w:rsidRDefault="002269CF" w:rsidP="002269CF">
      <w:pPr>
        <w:autoSpaceDE w:val="0"/>
        <w:autoSpaceDN w:val="0"/>
        <w:adjustRightInd w:val="0"/>
        <w:rPr>
          <w:rFonts w:cs="Arial"/>
        </w:rPr>
      </w:pPr>
      <w:r>
        <w:rPr>
          <w:rFonts w:cs="Arial"/>
        </w:rPr>
        <w:t>A825Xmit function is called with the address of exceedance message structure.</w:t>
      </w:r>
    </w:p>
    <w:p w14:paraId="282B95A8" w14:textId="77777777" w:rsidR="002269CF" w:rsidRDefault="002269CF" w:rsidP="002269CF">
      <w:pPr>
        <w:widowControl w:val="0"/>
        <w:autoSpaceDE w:val="0"/>
        <w:autoSpaceDN w:val="0"/>
        <w:adjustRightInd w:val="0"/>
        <w:rPr>
          <w:rFonts w:cs="Arial"/>
        </w:rPr>
      </w:pPr>
    </w:p>
    <w:p w14:paraId="2B192433" w14:textId="77777777" w:rsidR="002269CF" w:rsidRDefault="002269CF" w:rsidP="002269CF">
      <w:pPr>
        <w:widowControl w:val="0"/>
        <w:autoSpaceDE w:val="0"/>
        <w:autoSpaceDN w:val="0"/>
        <w:adjustRightInd w:val="0"/>
        <w:rPr>
          <w:rFonts w:cs="Arial"/>
        </w:rPr>
      </w:pPr>
    </w:p>
    <w:p w14:paraId="7E8E8E04" w14:textId="77777777" w:rsidR="002269CF" w:rsidRDefault="002269CF" w:rsidP="002269CF">
      <w:pPr>
        <w:autoSpaceDE w:val="0"/>
        <w:autoSpaceDN w:val="0"/>
        <w:adjustRightInd w:val="0"/>
        <w:rPr>
          <w:rFonts w:cs="Arial"/>
        </w:rPr>
      </w:pPr>
    </w:p>
    <w:p w14:paraId="3DEB3952" w14:textId="77777777" w:rsidR="002269CF" w:rsidRDefault="002269CF" w:rsidP="002269CF">
      <w:pPr>
        <w:autoSpaceDE w:val="0"/>
        <w:autoSpaceDN w:val="0"/>
        <w:adjustRightInd w:val="0"/>
        <w:rPr>
          <w:rFonts w:cs="Arial"/>
        </w:rPr>
      </w:pPr>
    </w:p>
    <w:p w14:paraId="0402E106" w14:textId="77777777" w:rsidR="002269CF" w:rsidRDefault="002269CF" w:rsidP="002269CF">
      <w:pPr>
        <w:autoSpaceDE w:val="0"/>
        <w:autoSpaceDN w:val="0"/>
        <w:adjustRightInd w:val="0"/>
        <w:rPr>
          <w:rFonts w:cs="Arial"/>
        </w:rPr>
      </w:pPr>
    </w:p>
    <w:p w14:paraId="7D7F5BAC" w14:textId="77777777" w:rsidR="002269CF" w:rsidRDefault="002269CF" w:rsidP="002269CF">
      <w:pPr>
        <w:autoSpaceDE w:val="0"/>
        <w:autoSpaceDN w:val="0"/>
        <w:adjustRightInd w:val="0"/>
        <w:rPr>
          <w:rFonts w:cs="Arial"/>
        </w:rPr>
      </w:pPr>
    </w:p>
    <w:p w14:paraId="19ECD40A" w14:textId="77777777" w:rsidR="002269CF" w:rsidRDefault="002269CF" w:rsidP="002269CF">
      <w:pPr>
        <w:autoSpaceDE w:val="0"/>
        <w:autoSpaceDN w:val="0"/>
        <w:adjustRightInd w:val="0"/>
        <w:rPr>
          <w:rFonts w:cs="Arial"/>
        </w:rPr>
      </w:pPr>
    </w:p>
    <w:p w14:paraId="2D8F5588" w14:textId="77777777" w:rsidR="002269CF" w:rsidRDefault="002269CF" w:rsidP="002269CF">
      <w:pPr>
        <w:autoSpaceDE w:val="0"/>
        <w:autoSpaceDN w:val="0"/>
        <w:adjustRightInd w:val="0"/>
        <w:rPr>
          <w:rFonts w:cs="Arial"/>
        </w:rPr>
      </w:pPr>
    </w:p>
    <w:p w14:paraId="6ED10A56" w14:textId="77777777" w:rsidR="002269CF" w:rsidRDefault="002269CF" w:rsidP="002269CF">
      <w:pPr>
        <w:autoSpaceDE w:val="0"/>
        <w:autoSpaceDN w:val="0"/>
        <w:adjustRightInd w:val="0"/>
        <w:rPr>
          <w:rFonts w:cs="Arial"/>
        </w:rPr>
      </w:pPr>
    </w:p>
    <w:p w14:paraId="64866D77" w14:textId="77777777" w:rsidR="002269CF" w:rsidRDefault="002269CF" w:rsidP="002269CF">
      <w:pPr>
        <w:autoSpaceDE w:val="0"/>
        <w:autoSpaceDN w:val="0"/>
        <w:adjustRightInd w:val="0"/>
        <w:rPr>
          <w:rFonts w:cs="Arial"/>
        </w:rPr>
      </w:pPr>
    </w:p>
    <w:p w14:paraId="1422618C" w14:textId="77777777" w:rsidR="002269CF" w:rsidRDefault="002269CF" w:rsidP="002269CF">
      <w:pPr>
        <w:autoSpaceDE w:val="0"/>
        <w:autoSpaceDN w:val="0"/>
        <w:adjustRightInd w:val="0"/>
        <w:rPr>
          <w:rFonts w:cs="Arial"/>
        </w:rPr>
      </w:pPr>
    </w:p>
    <w:p w14:paraId="0605003E" w14:textId="77777777" w:rsidR="002269CF" w:rsidRDefault="002269CF" w:rsidP="002269CF">
      <w:pPr>
        <w:autoSpaceDE w:val="0"/>
        <w:autoSpaceDN w:val="0"/>
        <w:adjustRightInd w:val="0"/>
        <w:rPr>
          <w:rFonts w:cs="Arial"/>
        </w:rPr>
      </w:pPr>
    </w:p>
    <w:p w14:paraId="08E70FD6" w14:textId="77777777" w:rsidR="002269CF" w:rsidRDefault="002269CF" w:rsidP="002269CF">
      <w:pPr>
        <w:autoSpaceDE w:val="0"/>
        <w:autoSpaceDN w:val="0"/>
        <w:adjustRightInd w:val="0"/>
        <w:rPr>
          <w:rFonts w:cs="Arial"/>
        </w:rPr>
      </w:pPr>
    </w:p>
    <w:p w14:paraId="235738E5" w14:textId="77777777" w:rsidR="002269CF" w:rsidRDefault="002269CF" w:rsidP="002269CF">
      <w:pPr>
        <w:autoSpaceDE w:val="0"/>
        <w:autoSpaceDN w:val="0"/>
        <w:adjustRightInd w:val="0"/>
        <w:rPr>
          <w:rFonts w:cs="Arial"/>
        </w:rPr>
      </w:pPr>
    </w:p>
    <w:p w14:paraId="642E6CDA" w14:textId="77777777" w:rsidR="002269CF" w:rsidRDefault="002269CF" w:rsidP="002269CF">
      <w:pPr>
        <w:autoSpaceDE w:val="0"/>
        <w:autoSpaceDN w:val="0"/>
        <w:adjustRightInd w:val="0"/>
        <w:rPr>
          <w:rFonts w:cs="Arial"/>
        </w:rPr>
      </w:pPr>
    </w:p>
    <w:p w14:paraId="6412C1DB" w14:textId="77777777" w:rsidR="002269CF" w:rsidRDefault="002269CF" w:rsidP="002269CF">
      <w:pPr>
        <w:autoSpaceDE w:val="0"/>
        <w:autoSpaceDN w:val="0"/>
        <w:adjustRightInd w:val="0"/>
        <w:rPr>
          <w:rFonts w:cs="Arial"/>
        </w:rPr>
      </w:pPr>
    </w:p>
    <w:p w14:paraId="3EA3E685" w14:textId="77777777" w:rsidR="002269CF" w:rsidRDefault="002269CF" w:rsidP="002269CF">
      <w:pPr>
        <w:autoSpaceDE w:val="0"/>
        <w:autoSpaceDN w:val="0"/>
        <w:adjustRightInd w:val="0"/>
        <w:rPr>
          <w:rFonts w:cs="Arial"/>
        </w:rPr>
      </w:pPr>
    </w:p>
    <w:p w14:paraId="30CF4EBD" w14:textId="77777777" w:rsidR="002269CF" w:rsidRDefault="002269CF" w:rsidP="002269CF">
      <w:pPr>
        <w:tabs>
          <w:tab w:val="left" w:pos="2180"/>
        </w:tabs>
        <w:autoSpaceDE w:val="0"/>
        <w:autoSpaceDN w:val="0"/>
        <w:adjustRightInd w:val="0"/>
        <w:rPr>
          <w:rFonts w:cs="Arial"/>
        </w:rPr>
      </w:pPr>
    </w:p>
    <w:p w14:paraId="1C0C7B02" w14:textId="77777777" w:rsidR="002269CF" w:rsidRDefault="002269CF" w:rsidP="002269CF">
      <w:pPr>
        <w:widowControl w:val="0"/>
        <w:autoSpaceDE w:val="0"/>
        <w:autoSpaceDN w:val="0"/>
        <w:adjustRightInd w:val="0"/>
        <w:rPr>
          <w:rFonts w:ascii="MS Shell Dlg 2" w:hAnsi="MS Shell Dlg 2" w:cs="MS Shell Dlg 2"/>
          <w:sz w:val="17"/>
          <w:szCs w:val="17"/>
        </w:rPr>
      </w:pPr>
    </w:p>
    <w:p w14:paraId="25D7C71B" w14:textId="77777777" w:rsidR="002269CF" w:rsidRDefault="00000000" w:rsidP="002269CF">
      <w:pPr>
        <w:jc w:val="center"/>
        <w:rPr>
          <w:rFonts w:ascii="Times New Roman" w:hAnsi="Times New Roman"/>
          <w:sz w:val="24"/>
          <w:szCs w:val="24"/>
        </w:rPr>
      </w:pPr>
      <w:r>
        <w:pict w14:anchorId="03B49FAF">
          <v:rect id="_x0000_i2668" style="width:468pt;height:1pt" o:hralign="center" o:hrstd="t" o:hr="t" fillcolor="#a0a0a0" stroked="f"/>
        </w:pict>
      </w:r>
    </w:p>
    <w:p w14:paraId="61FE264E" w14:textId="77777777" w:rsidR="002269CF" w:rsidRDefault="002269CF" w:rsidP="002269CF">
      <w:pPr>
        <w:pStyle w:val="Heading3"/>
      </w:pPr>
      <w:bookmarkStart w:id="1770" w:name="_Toc158312767"/>
      <w:bookmarkStart w:id="1771" w:name="_Toc210985791"/>
      <w:r>
        <w:t>10.16.7 Limmon</w:t>
      </w:r>
      <w:bookmarkEnd w:id="1770"/>
      <w:bookmarkEnd w:id="1771"/>
    </w:p>
    <w:p w14:paraId="0838384D" w14:textId="77777777" w:rsidR="002269CF" w:rsidRDefault="002269CF" w:rsidP="002269CF"/>
    <w:p w14:paraId="6FD4A2EF" w14:textId="77777777" w:rsidR="002269CF" w:rsidRDefault="002269CF" w:rsidP="002269CF">
      <w:pPr>
        <w:widowControl w:val="0"/>
        <w:autoSpaceDE w:val="0"/>
        <w:autoSpaceDN w:val="0"/>
        <w:adjustRightInd w:val="0"/>
        <w:rPr>
          <w:rFonts w:cs="Arial"/>
        </w:rPr>
      </w:pPr>
      <w:r>
        <w:rPr>
          <w:rFonts w:cs="Arial"/>
        </w:rPr>
        <w:t>Low Level Design Details about CSU Limmon will follow in the sub sections.</w:t>
      </w:r>
    </w:p>
    <w:p w14:paraId="4B7B972C" w14:textId="77777777" w:rsidR="002269CF" w:rsidRDefault="002269CF" w:rsidP="002269CF">
      <w:pPr>
        <w:autoSpaceDE w:val="0"/>
        <w:autoSpaceDN w:val="0"/>
        <w:adjustRightInd w:val="0"/>
        <w:rPr>
          <w:rFonts w:cs="Arial"/>
        </w:rPr>
      </w:pPr>
    </w:p>
    <w:p w14:paraId="5F633FA2"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8D2315" w14:textId="77777777" w:rsidR="002269CF" w:rsidRDefault="00000000" w:rsidP="002269CF">
      <w:pPr>
        <w:jc w:val="center"/>
        <w:rPr>
          <w:rFonts w:ascii="Times New Roman" w:hAnsi="Times New Roman"/>
          <w:sz w:val="24"/>
          <w:szCs w:val="24"/>
        </w:rPr>
      </w:pPr>
      <w:r>
        <w:pict w14:anchorId="435EB4C5">
          <v:rect id="_x0000_i2669" style="width:468pt;height:1pt" o:hralign="center" o:hrstd="t" o:hr="t" fillcolor="#a0a0a0" stroked="f"/>
        </w:pict>
      </w:r>
    </w:p>
    <w:p w14:paraId="2A87D8C9" w14:textId="77777777" w:rsidR="002269CF" w:rsidRDefault="002269CF" w:rsidP="002269CF">
      <w:pPr>
        <w:pStyle w:val="Heading4"/>
      </w:pPr>
      <w:bookmarkStart w:id="1772" w:name="_Toc158312768"/>
      <w:r>
        <w:t>10.16.7.1 Brief Description</w:t>
      </w:r>
      <w:bookmarkEnd w:id="1772"/>
    </w:p>
    <w:p w14:paraId="319DBAE3" w14:textId="77777777" w:rsidR="002269CF" w:rsidRDefault="002269CF" w:rsidP="002269CF"/>
    <w:p w14:paraId="0B1772B5" w14:textId="77777777" w:rsidR="002269CF" w:rsidRDefault="002269CF" w:rsidP="002269CF">
      <w:pPr>
        <w:widowControl w:val="0"/>
        <w:autoSpaceDE w:val="0"/>
        <w:autoSpaceDN w:val="0"/>
        <w:adjustRightInd w:val="0"/>
        <w:rPr>
          <w:rFonts w:cs="Arial"/>
        </w:rPr>
      </w:pPr>
      <w:r>
        <w:rPr>
          <w:rFonts w:cs="Arial"/>
        </w:rPr>
        <w:t>The function Limmon is for limiting moinitoring.</w:t>
      </w:r>
    </w:p>
    <w:p w14:paraId="1D982DDF" w14:textId="77777777" w:rsidR="002269CF" w:rsidRDefault="002269CF" w:rsidP="002269CF">
      <w:pPr>
        <w:autoSpaceDE w:val="0"/>
        <w:autoSpaceDN w:val="0"/>
        <w:adjustRightInd w:val="0"/>
        <w:rPr>
          <w:rFonts w:cs="Arial"/>
        </w:rPr>
      </w:pPr>
    </w:p>
    <w:p w14:paraId="72248C9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33639C" w14:textId="77777777" w:rsidR="002269CF" w:rsidRDefault="00000000" w:rsidP="002269CF">
      <w:pPr>
        <w:jc w:val="center"/>
        <w:rPr>
          <w:rFonts w:ascii="Times New Roman" w:hAnsi="Times New Roman"/>
          <w:sz w:val="24"/>
          <w:szCs w:val="24"/>
        </w:rPr>
      </w:pPr>
      <w:r>
        <w:pict w14:anchorId="2349CC40">
          <v:rect id="_x0000_i2670" style="width:468pt;height:1pt" o:hralign="center" o:hrstd="t" o:hr="t" fillcolor="#a0a0a0" stroked="f"/>
        </w:pict>
      </w:r>
    </w:p>
    <w:p w14:paraId="71814C2F" w14:textId="77777777" w:rsidR="002269CF" w:rsidRDefault="002269CF" w:rsidP="002269CF">
      <w:pPr>
        <w:pStyle w:val="Heading4"/>
      </w:pPr>
      <w:bookmarkStart w:id="1773" w:name="_Toc158312769"/>
      <w:r>
        <w:t>10.16.7.2 List of HLRs allocated</w:t>
      </w:r>
      <w:bookmarkEnd w:id="1773"/>
    </w:p>
    <w:p w14:paraId="2F7D44C1" w14:textId="77777777" w:rsidR="002269CF" w:rsidRDefault="002269CF" w:rsidP="002269CF"/>
    <w:p w14:paraId="73C35D1A"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8D7A91B" w14:textId="77777777" w:rsidR="002269CF" w:rsidRDefault="002269CF" w:rsidP="002269CF">
      <w:pPr>
        <w:autoSpaceDE w:val="0"/>
        <w:autoSpaceDN w:val="0"/>
        <w:adjustRightInd w:val="0"/>
        <w:rPr>
          <w:rFonts w:cs="Arial"/>
        </w:rPr>
      </w:pPr>
    </w:p>
    <w:p w14:paraId="747F319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E9F7F2C" w14:textId="77777777" w:rsidR="002269CF" w:rsidRDefault="00000000" w:rsidP="002269CF">
      <w:pPr>
        <w:jc w:val="center"/>
        <w:rPr>
          <w:rFonts w:ascii="Times New Roman" w:hAnsi="Times New Roman"/>
          <w:sz w:val="24"/>
          <w:szCs w:val="24"/>
        </w:rPr>
      </w:pPr>
      <w:r>
        <w:pict w14:anchorId="612D6F31">
          <v:rect id="_x0000_i2671" style="width:468pt;height:1pt" o:hralign="center" o:hrstd="t" o:hr="t" fillcolor="#a0a0a0" stroked="f"/>
        </w:pict>
      </w:r>
    </w:p>
    <w:p w14:paraId="57DE8FBA" w14:textId="77777777" w:rsidR="002269CF" w:rsidRDefault="002269CF" w:rsidP="002269CF">
      <w:pPr>
        <w:pStyle w:val="Heading4"/>
      </w:pPr>
      <w:bookmarkStart w:id="1774" w:name="_Toc158312770"/>
      <w:r>
        <w:t>10.16.7.3 List of global variables accessed and modified</w:t>
      </w:r>
      <w:bookmarkEnd w:id="1774"/>
    </w:p>
    <w:p w14:paraId="05300CFB" w14:textId="77777777" w:rsidR="002269CF" w:rsidRDefault="002269CF" w:rsidP="002269CF"/>
    <w:p w14:paraId="1F6EADEF"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Accessed                : Tx_a429_bnr</w:t>
      </w:r>
    </w:p>
    <w:p w14:paraId="74137EDD"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ab/>
      </w:r>
      <w:r w:rsidRPr="00F06CE2">
        <w:rPr>
          <w:rFonts w:cs="Arial"/>
          <w:lang w:val="fr-FR"/>
        </w:rPr>
        <w:tab/>
        <w:t xml:space="preserve">         Ex_event</w:t>
      </w:r>
    </w:p>
    <w:p w14:paraId="2AF6EAB5"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 xml:space="preserve">                                 Ex_cas</w:t>
      </w:r>
    </w:p>
    <w:p w14:paraId="5D96F67F" w14:textId="77777777" w:rsidR="002269CF" w:rsidRDefault="002269CF" w:rsidP="002269CF">
      <w:pPr>
        <w:widowControl w:val="0"/>
        <w:autoSpaceDE w:val="0"/>
        <w:autoSpaceDN w:val="0"/>
        <w:adjustRightInd w:val="0"/>
        <w:rPr>
          <w:rFonts w:cs="Arial"/>
        </w:rPr>
      </w:pPr>
      <w:r w:rsidRPr="00F06CE2">
        <w:rPr>
          <w:rFonts w:cs="Arial"/>
          <w:lang w:val="fr-FR"/>
        </w:rPr>
        <w:t xml:space="preserve">                                 </w:t>
      </w:r>
      <w:r>
        <w:rPr>
          <w:rFonts w:cs="Arial"/>
        </w:rPr>
        <w:t xml:space="preserve">Cmu_date </w:t>
      </w:r>
    </w:p>
    <w:p w14:paraId="037B50B0" w14:textId="77777777" w:rsidR="002269CF" w:rsidRDefault="002269CF" w:rsidP="002269CF">
      <w:pPr>
        <w:widowControl w:val="0"/>
        <w:autoSpaceDE w:val="0"/>
        <w:autoSpaceDN w:val="0"/>
        <w:adjustRightInd w:val="0"/>
        <w:rPr>
          <w:rFonts w:cs="Arial"/>
        </w:rPr>
      </w:pPr>
      <w:r>
        <w:rPr>
          <w:rFonts w:cs="Arial"/>
        </w:rPr>
        <w:t xml:space="preserve">                                 Cmu_time</w:t>
      </w:r>
    </w:p>
    <w:p w14:paraId="2CD32EA7" w14:textId="77777777" w:rsidR="002269CF" w:rsidRDefault="002269CF" w:rsidP="002269CF">
      <w:pPr>
        <w:widowControl w:val="0"/>
        <w:autoSpaceDE w:val="0"/>
        <w:autoSpaceDN w:val="0"/>
        <w:adjustRightInd w:val="0"/>
        <w:rPr>
          <w:rFonts w:cs="Arial"/>
        </w:rPr>
      </w:pPr>
      <w:r>
        <w:rPr>
          <w:rFonts w:cs="Arial"/>
        </w:rPr>
        <w:t xml:space="preserve">                                 Ex_data</w:t>
      </w:r>
    </w:p>
    <w:p w14:paraId="3CB197C8" w14:textId="77777777" w:rsidR="002269CF" w:rsidRDefault="002269CF" w:rsidP="002269CF">
      <w:pPr>
        <w:widowControl w:val="0"/>
        <w:autoSpaceDE w:val="0"/>
        <w:autoSpaceDN w:val="0"/>
        <w:adjustRightInd w:val="0"/>
        <w:rPr>
          <w:rFonts w:cs="Arial"/>
        </w:rPr>
      </w:pPr>
    </w:p>
    <w:p w14:paraId="0418A8B4" w14:textId="77777777" w:rsidR="002269CF" w:rsidRDefault="002269CF" w:rsidP="002269CF">
      <w:pPr>
        <w:widowControl w:val="0"/>
        <w:autoSpaceDE w:val="0"/>
        <w:autoSpaceDN w:val="0"/>
        <w:adjustRightInd w:val="0"/>
        <w:rPr>
          <w:rFonts w:cs="Arial"/>
        </w:rPr>
      </w:pPr>
      <w:r>
        <w:rPr>
          <w:rFonts w:cs="Arial"/>
        </w:rPr>
        <w:t>Modified                : None</w:t>
      </w:r>
    </w:p>
    <w:p w14:paraId="410CBB16" w14:textId="77777777" w:rsidR="002269CF" w:rsidRDefault="002269CF" w:rsidP="002269CF">
      <w:pPr>
        <w:widowControl w:val="0"/>
        <w:autoSpaceDE w:val="0"/>
        <w:autoSpaceDN w:val="0"/>
        <w:adjustRightInd w:val="0"/>
        <w:rPr>
          <w:rFonts w:cs="Arial"/>
        </w:rPr>
      </w:pPr>
    </w:p>
    <w:p w14:paraId="20720F97" w14:textId="77777777" w:rsidR="002269CF" w:rsidRDefault="002269CF" w:rsidP="002269CF">
      <w:pPr>
        <w:autoSpaceDE w:val="0"/>
        <w:autoSpaceDN w:val="0"/>
        <w:adjustRightInd w:val="0"/>
        <w:rPr>
          <w:rFonts w:cs="Arial"/>
        </w:rPr>
      </w:pPr>
    </w:p>
    <w:p w14:paraId="52CCCA1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7234C5" w14:textId="77777777" w:rsidR="002269CF" w:rsidRDefault="00000000" w:rsidP="002269CF">
      <w:pPr>
        <w:jc w:val="center"/>
        <w:rPr>
          <w:rFonts w:ascii="Times New Roman" w:hAnsi="Times New Roman"/>
          <w:sz w:val="24"/>
          <w:szCs w:val="24"/>
        </w:rPr>
      </w:pPr>
      <w:r>
        <w:pict w14:anchorId="270F90A1">
          <v:rect id="_x0000_i2672" style="width:468pt;height:1pt" o:hralign="center" o:hrstd="t" o:hr="t" fillcolor="#a0a0a0" stroked="f"/>
        </w:pict>
      </w:r>
    </w:p>
    <w:p w14:paraId="595F1D91" w14:textId="77777777" w:rsidR="002269CF" w:rsidRDefault="002269CF" w:rsidP="002269CF">
      <w:pPr>
        <w:pStyle w:val="Heading4"/>
      </w:pPr>
      <w:bookmarkStart w:id="1775" w:name="_Toc158312771"/>
      <w:r>
        <w:t>10.16.7.4 Parameter list (Input/Output)</w:t>
      </w:r>
      <w:bookmarkEnd w:id="1775"/>
    </w:p>
    <w:p w14:paraId="20155EBF" w14:textId="77777777" w:rsidR="002269CF" w:rsidRDefault="002269CF" w:rsidP="002269CF"/>
    <w:p w14:paraId="6EE0963B"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struct lim_table *limits-Limits Monitor Table</w:t>
      </w:r>
    </w:p>
    <w:p w14:paraId="38F05543" w14:textId="77777777" w:rsidR="002269CF" w:rsidRDefault="002269CF" w:rsidP="002269CF">
      <w:pPr>
        <w:widowControl w:val="0"/>
        <w:autoSpaceDE w:val="0"/>
        <w:autoSpaceDN w:val="0"/>
        <w:adjustRightInd w:val="0"/>
        <w:rPr>
          <w:rFonts w:cs="Arial"/>
        </w:rPr>
      </w:pPr>
    </w:p>
    <w:p w14:paraId="7703C0AE" w14:textId="77777777" w:rsidR="002269CF" w:rsidRDefault="002269CF" w:rsidP="002269CF">
      <w:pPr>
        <w:widowControl w:val="0"/>
        <w:autoSpaceDE w:val="0"/>
        <w:autoSpaceDN w:val="0"/>
        <w:adjustRightInd w:val="0"/>
        <w:rPr>
          <w:rFonts w:cs="Arial"/>
        </w:rPr>
      </w:pPr>
    </w:p>
    <w:p w14:paraId="6603CF24"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struct lim_table *limits-Limits Monitor Table</w:t>
      </w:r>
    </w:p>
    <w:p w14:paraId="3B2E82B4" w14:textId="77777777" w:rsidR="002269CF" w:rsidRDefault="002269CF" w:rsidP="002269CF">
      <w:pPr>
        <w:widowControl w:val="0"/>
        <w:autoSpaceDE w:val="0"/>
        <w:autoSpaceDN w:val="0"/>
        <w:adjustRightInd w:val="0"/>
        <w:rPr>
          <w:rFonts w:cs="Arial"/>
        </w:rPr>
      </w:pPr>
    </w:p>
    <w:p w14:paraId="0258F914" w14:textId="77777777" w:rsidR="002269CF" w:rsidRDefault="002269CF" w:rsidP="002269CF">
      <w:pPr>
        <w:autoSpaceDE w:val="0"/>
        <w:autoSpaceDN w:val="0"/>
        <w:adjustRightInd w:val="0"/>
        <w:rPr>
          <w:rFonts w:cs="Arial"/>
        </w:rPr>
      </w:pPr>
    </w:p>
    <w:p w14:paraId="2A5824E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8C3A9D" w14:textId="77777777" w:rsidR="002269CF" w:rsidRDefault="00000000" w:rsidP="002269CF">
      <w:pPr>
        <w:jc w:val="center"/>
        <w:rPr>
          <w:rFonts w:ascii="Times New Roman" w:hAnsi="Times New Roman"/>
          <w:sz w:val="24"/>
          <w:szCs w:val="24"/>
        </w:rPr>
      </w:pPr>
      <w:r>
        <w:pict w14:anchorId="1B2C448F">
          <v:rect id="_x0000_i2673" style="width:468pt;height:1pt" o:hralign="center" o:hrstd="t" o:hr="t" fillcolor="#a0a0a0" stroked="f"/>
        </w:pict>
      </w:r>
    </w:p>
    <w:p w14:paraId="28B16637" w14:textId="77777777" w:rsidR="002269CF" w:rsidRDefault="002269CF" w:rsidP="002269CF">
      <w:pPr>
        <w:pStyle w:val="Heading4"/>
      </w:pPr>
      <w:bookmarkStart w:id="1776" w:name="_Toc158312772"/>
      <w:r>
        <w:t>10.16.7.5 Return Value</w:t>
      </w:r>
      <w:bookmarkEnd w:id="1776"/>
    </w:p>
    <w:p w14:paraId="139B373B" w14:textId="77777777" w:rsidR="002269CF" w:rsidRDefault="002269CF" w:rsidP="002269CF"/>
    <w:p w14:paraId="44A287B5" w14:textId="77777777" w:rsidR="002269CF" w:rsidRDefault="002269CF" w:rsidP="002269CF">
      <w:pPr>
        <w:autoSpaceDE w:val="0"/>
        <w:autoSpaceDN w:val="0"/>
        <w:adjustRightInd w:val="0"/>
        <w:rPr>
          <w:rFonts w:cs="Arial"/>
        </w:rPr>
      </w:pPr>
      <w:r>
        <w:rPr>
          <w:rFonts w:cs="Arial"/>
        </w:rPr>
        <w:t xml:space="preserve">None </w:t>
      </w:r>
    </w:p>
    <w:p w14:paraId="2A3D0A3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BDA332" w14:textId="77777777" w:rsidR="002269CF" w:rsidRDefault="00000000" w:rsidP="002269CF">
      <w:pPr>
        <w:jc w:val="center"/>
        <w:rPr>
          <w:rFonts w:ascii="Times New Roman" w:hAnsi="Times New Roman"/>
          <w:sz w:val="24"/>
          <w:szCs w:val="24"/>
        </w:rPr>
      </w:pPr>
      <w:r>
        <w:pict w14:anchorId="0C4EF426">
          <v:rect id="_x0000_i2674" style="width:468pt;height:1pt" o:hralign="center" o:hrstd="t" o:hr="t" fillcolor="#a0a0a0" stroked="f"/>
        </w:pict>
      </w:r>
    </w:p>
    <w:p w14:paraId="402A6605" w14:textId="77777777" w:rsidR="002269CF" w:rsidRDefault="002269CF" w:rsidP="002269CF">
      <w:pPr>
        <w:pStyle w:val="Heading4"/>
      </w:pPr>
      <w:bookmarkStart w:id="1777" w:name="_Toc158312773"/>
      <w:r>
        <w:t>10.16.7.6 Other CSUs called by this CSU</w:t>
      </w:r>
      <w:bookmarkEnd w:id="1777"/>
    </w:p>
    <w:p w14:paraId="391D6678" w14:textId="77777777" w:rsidR="002269CF" w:rsidRDefault="002269CF" w:rsidP="002269CF"/>
    <w:p w14:paraId="37F0E801" w14:textId="77777777" w:rsidR="002269CF" w:rsidRDefault="002269CF" w:rsidP="002269CF">
      <w:pPr>
        <w:autoSpaceDE w:val="0"/>
        <w:autoSpaceDN w:val="0"/>
        <w:adjustRightInd w:val="0"/>
        <w:rPr>
          <w:rFonts w:cs="Arial"/>
        </w:rPr>
      </w:pPr>
      <w:r>
        <w:rPr>
          <w:rFonts w:cs="Arial"/>
        </w:rPr>
        <w:t>ValidateParam</w:t>
      </w:r>
    </w:p>
    <w:p w14:paraId="3001431C" w14:textId="77777777" w:rsidR="002269CF" w:rsidRDefault="002269CF" w:rsidP="002269CF">
      <w:pPr>
        <w:autoSpaceDE w:val="0"/>
        <w:autoSpaceDN w:val="0"/>
        <w:adjustRightInd w:val="0"/>
        <w:rPr>
          <w:rFonts w:cs="Arial"/>
        </w:rPr>
      </w:pPr>
      <w:r>
        <w:rPr>
          <w:rFonts w:cs="Arial"/>
        </w:rPr>
        <w:t>Chklimit</w:t>
      </w:r>
    </w:p>
    <w:p w14:paraId="3B784D5B" w14:textId="77777777" w:rsidR="002269CF" w:rsidRDefault="002269CF" w:rsidP="002269CF">
      <w:pPr>
        <w:autoSpaceDE w:val="0"/>
        <w:autoSpaceDN w:val="0"/>
        <w:adjustRightInd w:val="0"/>
        <w:rPr>
          <w:rFonts w:cs="Arial"/>
        </w:rPr>
      </w:pPr>
      <w:r>
        <w:rPr>
          <w:rFonts w:cs="Arial"/>
        </w:rPr>
        <w:t>ExceedanceToCMU</w:t>
      </w:r>
    </w:p>
    <w:p w14:paraId="113C8124" w14:textId="77777777" w:rsidR="002269CF" w:rsidRDefault="002269CF" w:rsidP="002269CF">
      <w:pPr>
        <w:autoSpaceDE w:val="0"/>
        <w:autoSpaceDN w:val="0"/>
        <w:adjustRightInd w:val="0"/>
        <w:rPr>
          <w:rFonts w:cs="Arial"/>
        </w:rPr>
      </w:pPr>
      <w:r>
        <w:rPr>
          <w:rFonts w:cs="Arial"/>
        </w:rPr>
        <w:t>HwCopy</w:t>
      </w:r>
    </w:p>
    <w:p w14:paraId="5932F6D4" w14:textId="77777777" w:rsidR="002269CF" w:rsidRDefault="002269CF" w:rsidP="002269CF">
      <w:pPr>
        <w:autoSpaceDE w:val="0"/>
        <w:autoSpaceDN w:val="0"/>
        <w:adjustRightInd w:val="0"/>
        <w:rPr>
          <w:rFonts w:cs="Arial"/>
        </w:rPr>
      </w:pPr>
    </w:p>
    <w:p w14:paraId="1333F81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C03782" w14:textId="77777777" w:rsidR="002269CF" w:rsidRDefault="00000000" w:rsidP="002269CF">
      <w:pPr>
        <w:jc w:val="center"/>
        <w:rPr>
          <w:rFonts w:ascii="Times New Roman" w:hAnsi="Times New Roman"/>
          <w:sz w:val="24"/>
          <w:szCs w:val="24"/>
        </w:rPr>
      </w:pPr>
      <w:r>
        <w:pict w14:anchorId="4BF9133F">
          <v:rect id="_x0000_i2675" style="width:468pt;height:1pt" o:hralign="center" o:hrstd="t" o:hr="t" fillcolor="#a0a0a0" stroked="f"/>
        </w:pict>
      </w:r>
    </w:p>
    <w:p w14:paraId="281E4AD3" w14:textId="77777777" w:rsidR="002269CF" w:rsidRDefault="002269CF" w:rsidP="002269CF">
      <w:pPr>
        <w:pStyle w:val="Heading4"/>
      </w:pPr>
      <w:bookmarkStart w:id="1778" w:name="_Toc158312774"/>
      <w:r>
        <w:t>10.16.7.7 Description of list of LLRs allocated</w:t>
      </w:r>
      <w:bookmarkEnd w:id="1778"/>
    </w:p>
    <w:p w14:paraId="212C02E1" w14:textId="77777777" w:rsidR="002269CF" w:rsidRDefault="002269CF" w:rsidP="002269CF"/>
    <w:p w14:paraId="307725BD" w14:textId="77777777" w:rsidR="002269CF" w:rsidRDefault="002269CF" w:rsidP="002269CF">
      <w:pPr>
        <w:widowControl w:val="0"/>
        <w:autoSpaceDE w:val="0"/>
        <w:autoSpaceDN w:val="0"/>
        <w:adjustRightInd w:val="0"/>
        <w:rPr>
          <w:rFonts w:cs="Arial"/>
        </w:rPr>
      </w:pPr>
      <w:r>
        <w:rPr>
          <w:rFonts w:cs="Arial"/>
        </w:rPr>
        <w:t>The following section will list the LLRs allocated to Limmon.</w:t>
      </w:r>
    </w:p>
    <w:p w14:paraId="65EF9FBF" w14:textId="77777777" w:rsidR="002269CF" w:rsidRDefault="002269CF" w:rsidP="002269CF">
      <w:pPr>
        <w:autoSpaceDE w:val="0"/>
        <w:autoSpaceDN w:val="0"/>
        <w:adjustRightInd w:val="0"/>
        <w:rPr>
          <w:rFonts w:cs="Arial"/>
        </w:rPr>
      </w:pPr>
    </w:p>
    <w:p w14:paraId="34D0454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FF1F18" w14:textId="77777777" w:rsidR="002269CF" w:rsidRDefault="00000000" w:rsidP="002269CF">
      <w:pPr>
        <w:jc w:val="center"/>
        <w:rPr>
          <w:rFonts w:ascii="Times New Roman" w:hAnsi="Times New Roman"/>
          <w:sz w:val="24"/>
          <w:szCs w:val="24"/>
        </w:rPr>
      </w:pPr>
      <w:r>
        <w:pict w14:anchorId="2D642FA1">
          <v:rect id="_x0000_i2676" style="width:468pt;height:1pt" o:hralign="center" o:hrstd="t" o:hr="t" fillcolor="#a0a0a0" stroked="f"/>
        </w:pict>
      </w:r>
    </w:p>
    <w:p w14:paraId="3A58B52F" w14:textId="77777777" w:rsidR="002269CF" w:rsidRDefault="002269CF" w:rsidP="00211FA8">
      <w:pPr>
        <w:pStyle w:val="Heading5"/>
      </w:pPr>
      <w:bookmarkStart w:id="1779" w:name="_Toc158312775"/>
      <w:r>
        <w:t>10.16.7.7.1 daugwyexmon-Limmon-LLR-001</w:t>
      </w:r>
      <w:bookmarkEnd w:id="1779"/>
    </w:p>
    <w:p w14:paraId="782BA144" w14:textId="77777777" w:rsidR="002269CF" w:rsidRDefault="002269CF" w:rsidP="002269CF">
      <w:r>
        <w:t>Requirement ID: H398-LLD-GWY-FNC-1572</w:t>
      </w:r>
    </w:p>
    <w:p w14:paraId="3CD69BB3" w14:textId="77777777" w:rsidR="002269CF" w:rsidRDefault="002269CF" w:rsidP="002269CF"/>
    <w:p w14:paraId="101FEE62" w14:textId="77777777" w:rsidR="002269CF" w:rsidRDefault="002269CF" w:rsidP="002269CF">
      <w:pPr>
        <w:autoSpaceDE w:val="0"/>
        <w:autoSpaceDN w:val="0"/>
        <w:adjustRightInd w:val="0"/>
        <w:rPr>
          <w:rFonts w:cs="Arial"/>
        </w:rPr>
      </w:pPr>
      <w:r>
        <w:rPr>
          <w:rFonts w:cs="Arial"/>
        </w:rPr>
        <w:t>This function shall call ValidateParam function to validate with parameters NR and LABEL_040.</w:t>
      </w:r>
    </w:p>
    <w:p w14:paraId="3408DC9A" w14:textId="77777777" w:rsidR="002269CF" w:rsidRDefault="002269CF" w:rsidP="002269CF">
      <w:pPr>
        <w:autoSpaceDE w:val="0"/>
        <w:autoSpaceDN w:val="0"/>
        <w:adjustRightInd w:val="0"/>
        <w:rPr>
          <w:rFonts w:cs="Arial"/>
        </w:rPr>
      </w:pPr>
    </w:p>
    <w:p w14:paraId="5303BFDC" w14:textId="77777777" w:rsidR="002269CF" w:rsidRDefault="002269CF" w:rsidP="002269CF">
      <w:pPr>
        <w:widowControl w:val="0"/>
        <w:autoSpaceDE w:val="0"/>
        <w:autoSpaceDN w:val="0"/>
        <w:adjustRightInd w:val="0"/>
        <w:ind w:left="720"/>
        <w:rPr>
          <w:rFonts w:cs="Arial"/>
        </w:rPr>
      </w:pPr>
    </w:p>
    <w:p w14:paraId="51E43270" w14:textId="77777777" w:rsidR="002269CF" w:rsidRDefault="002269CF" w:rsidP="002269CF">
      <w:pPr>
        <w:widowControl w:val="0"/>
        <w:autoSpaceDE w:val="0"/>
        <w:autoSpaceDN w:val="0"/>
        <w:adjustRightInd w:val="0"/>
        <w:rPr>
          <w:rFonts w:cs="Arial"/>
        </w:rPr>
      </w:pPr>
    </w:p>
    <w:p w14:paraId="3A6FD285" w14:textId="77777777" w:rsidR="002269CF" w:rsidRDefault="002269CF" w:rsidP="002269CF">
      <w:pPr>
        <w:widowControl w:val="0"/>
        <w:autoSpaceDE w:val="0"/>
        <w:autoSpaceDN w:val="0"/>
        <w:adjustRightInd w:val="0"/>
        <w:rPr>
          <w:rFonts w:cs="Arial"/>
        </w:rPr>
      </w:pPr>
    </w:p>
    <w:p w14:paraId="6EEC1E5E" w14:textId="77777777" w:rsidR="002269CF" w:rsidRDefault="002269CF" w:rsidP="002269CF">
      <w:pPr>
        <w:autoSpaceDE w:val="0"/>
        <w:autoSpaceDN w:val="0"/>
        <w:adjustRightInd w:val="0"/>
        <w:rPr>
          <w:rFonts w:cs="Arial"/>
        </w:rPr>
      </w:pPr>
    </w:p>
    <w:p w14:paraId="7355E51F" w14:textId="77777777" w:rsidR="002269CF" w:rsidRDefault="002269CF" w:rsidP="002269CF">
      <w:pPr>
        <w:autoSpaceDE w:val="0"/>
        <w:autoSpaceDN w:val="0"/>
        <w:adjustRightInd w:val="0"/>
        <w:rPr>
          <w:rFonts w:cs="Arial"/>
        </w:rPr>
      </w:pPr>
    </w:p>
    <w:p w14:paraId="4143C289" w14:textId="77777777" w:rsidR="002269CF" w:rsidRDefault="002269CF" w:rsidP="002269CF">
      <w:pPr>
        <w:autoSpaceDE w:val="0"/>
        <w:autoSpaceDN w:val="0"/>
        <w:adjustRightInd w:val="0"/>
        <w:rPr>
          <w:rFonts w:cs="Arial"/>
        </w:rPr>
      </w:pPr>
    </w:p>
    <w:p w14:paraId="5F8AC760" w14:textId="77777777" w:rsidR="002269CF" w:rsidRDefault="002269CF" w:rsidP="002269CF">
      <w:pPr>
        <w:widowControl w:val="0"/>
        <w:autoSpaceDE w:val="0"/>
        <w:autoSpaceDN w:val="0"/>
        <w:adjustRightInd w:val="0"/>
        <w:rPr>
          <w:rFonts w:ascii="MS Shell Dlg 2" w:hAnsi="MS Shell Dlg 2" w:cs="MS Shell Dlg 2"/>
          <w:sz w:val="17"/>
          <w:szCs w:val="17"/>
        </w:rPr>
      </w:pPr>
    </w:p>
    <w:p w14:paraId="6A0FA442" w14:textId="77777777" w:rsidR="002269CF" w:rsidRDefault="00000000" w:rsidP="002269CF">
      <w:pPr>
        <w:jc w:val="center"/>
        <w:rPr>
          <w:rFonts w:ascii="Times New Roman" w:hAnsi="Times New Roman"/>
          <w:sz w:val="24"/>
          <w:szCs w:val="24"/>
        </w:rPr>
      </w:pPr>
      <w:r>
        <w:pict w14:anchorId="778401DC">
          <v:rect id="_x0000_i2677" style="width:468pt;height:1pt" o:hralign="center" o:hrstd="t" o:hr="t" fillcolor="#a0a0a0" stroked="f"/>
        </w:pict>
      </w:r>
    </w:p>
    <w:p w14:paraId="751D77E0" w14:textId="77777777" w:rsidR="002269CF" w:rsidRDefault="002269CF" w:rsidP="00211FA8">
      <w:pPr>
        <w:pStyle w:val="Heading5"/>
      </w:pPr>
      <w:bookmarkStart w:id="1780" w:name="_Toc158312776"/>
      <w:r>
        <w:t>10.16.7.7.2 daugwyexmon-Limmon-LLR-003</w:t>
      </w:r>
      <w:bookmarkEnd w:id="1780"/>
    </w:p>
    <w:p w14:paraId="068CCEE7" w14:textId="77777777" w:rsidR="002269CF" w:rsidRDefault="002269CF" w:rsidP="002269CF">
      <w:r>
        <w:t>Requirement ID: H398-LLD-GWY-FNC-1574</w:t>
      </w:r>
    </w:p>
    <w:p w14:paraId="62EA3794" w14:textId="77777777" w:rsidR="002269CF" w:rsidRDefault="002269CF" w:rsidP="002269CF"/>
    <w:p w14:paraId="4E63036E" w14:textId="77777777" w:rsidR="002269CF" w:rsidRDefault="002269CF" w:rsidP="002269CF">
      <w:pPr>
        <w:autoSpaceDE w:val="0"/>
        <w:autoSpaceDN w:val="0"/>
        <w:adjustRightInd w:val="0"/>
        <w:rPr>
          <w:rFonts w:cs="Arial"/>
        </w:rPr>
      </w:pPr>
      <w:r>
        <w:rPr>
          <w:rFonts w:cs="Arial"/>
        </w:rPr>
        <w:t>This function shall call ValidateParam function to validate with parameters NP1 and LABEL_0344_1.</w:t>
      </w:r>
    </w:p>
    <w:p w14:paraId="4787648F" w14:textId="77777777" w:rsidR="002269CF" w:rsidRDefault="002269CF" w:rsidP="002269CF">
      <w:pPr>
        <w:autoSpaceDE w:val="0"/>
        <w:autoSpaceDN w:val="0"/>
        <w:adjustRightInd w:val="0"/>
        <w:rPr>
          <w:rFonts w:cs="Arial"/>
        </w:rPr>
      </w:pPr>
    </w:p>
    <w:p w14:paraId="3029945F" w14:textId="77777777" w:rsidR="002269CF" w:rsidRDefault="002269CF" w:rsidP="002269CF">
      <w:pPr>
        <w:widowControl w:val="0"/>
        <w:autoSpaceDE w:val="0"/>
        <w:autoSpaceDN w:val="0"/>
        <w:adjustRightInd w:val="0"/>
        <w:ind w:left="720"/>
        <w:rPr>
          <w:rFonts w:cs="Arial"/>
        </w:rPr>
      </w:pPr>
    </w:p>
    <w:p w14:paraId="462DD2DC" w14:textId="77777777" w:rsidR="002269CF" w:rsidRDefault="002269CF" w:rsidP="002269CF">
      <w:pPr>
        <w:widowControl w:val="0"/>
        <w:autoSpaceDE w:val="0"/>
        <w:autoSpaceDN w:val="0"/>
        <w:adjustRightInd w:val="0"/>
        <w:rPr>
          <w:rFonts w:cs="Arial"/>
        </w:rPr>
      </w:pPr>
    </w:p>
    <w:p w14:paraId="66FF0D4C" w14:textId="77777777" w:rsidR="002269CF" w:rsidRDefault="002269CF" w:rsidP="002269CF">
      <w:pPr>
        <w:widowControl w:val="0"/>
        <w:autoSpaceDE w:val="0"/>
        <w:autoSpaceDN w:val="0"/>
        <w:adjustRightInd w:val="0"/>
        <w:rPr>
          <w:rFonts w:cs="Arial"/>
        </w:rPr>
      </w:pPr>
    </w:p>
    <w:p w14:paraId="61AE1278" w14:textId="77777777" w:rsidR="002269CF" w:rsidRDefault="002269CF" w:rsidP="002269CF">
      <w:pPr>
        <w:autoSpaceDE w:val="0"/>
        <w:autoSpaceDN w:val="0"/>
        <w:adjustRightInd w:val="0"/>
        <w:rPr>
          <w:rFonts w:cs="Arial"/>
        </w:rPr>
      </w:pPr>
    </w:p>
    <w:p w14:paraId="6E077B14" w14:textId="77777777" w:rsidR="002269CF" w:rsidRDefault="002269CF" w:rsidP="002269CF">
      <w:pPr>
        <w:autoSpaceDE w:val="0"/>
        <w:autoSpaceDN w:val="0"/>
        <w:adjustRightInd w:val="0"/>
        <w:rPr>
          <w:rFonts w:cs="Arial"/>
        </w:rPr>
      </w:pPr>
    </w:p>
    <w:p w14:paraId="3009A74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630FC1" w14:textId="77777777" w:rsidR="002269CF" w:rsidRDefault="00000000" w:rsidP="002269CF">
      <w:pPr>
        <w:jc w:val="center"/>
        <w:rPr>
          <w:rFonts w:ascii="Times New Roman" w:hAnsi="Times New Roman"/>
          <w:sz w:val="24"/>
          <w:szCs w:val="24"/>
        </w:rPr>
      </w:pPr>
      <w:r>
        <w:pict w14:anchorId="1E4854FA">
          <v:rect id="_x0000_i2678" style="width:468pt;height:1pt" o:hralign="center" o:hrstd="t" o:hr="t" fillcolor="#a0a0a0" stroked="f"/>
        </w:pict>
      </w:r>
    </w:p>
    <w:p w14:paraId="5C604B75" w14:textId="77777777" w:rsidR="002269CF" w:rsidRDefault="002269CF" w:rsidP="00211FA8">
      <w:pPr>
        <w:pStyle w:val="Heading5"/>
      </w:pPr>
      <w:bookmarkStart w:id="1781" w:name="_Toc158312777"/>
      <w:r>
        <w:t>10.16.7.7.3 daugwyexmon-Limmon-LLR-004</w:t>
      </w:r>
      <w:bookmarkEnd w:id="1781"/>
    </w:p>
    <w:p w14:paraId="753BBA84" w14:textId="77777777" w:rsidR="002269CF" w:rsidRDefault="002269CF" w:rsidP="002269CF">
      <w:r>
        <w:t>Requirement ID: H398-LLD-GWY-FNC-1575</w:t>
      </w:r>
    </w:p>
    <w:p w14:paraId="0F6F5331" w14:textId="77777777" w:rsidR="002269CF" w:rsidRDefault="002269CF" w:rsidP="002269CF"/>
    <w:p w14:paraId="3CD72E61" w14:textId="77777777" w:rsidR="002269CF" w:rsidRDefault="002269CF" w:rsidP="002269CF">
      <w:pPr>
        <w:autoSpaceDE w:val="0"/>
        <w:autoSpaceDN w:val="0"/>
        <w:adjustRightInd w:val="0"/>
        <w:rPr>
          <w:rFonts w:cs="Arial"/>
        </w:rPr>
      </w:pPr>
      <w:r>
        <w:rPr>
          <w:rFonts w:cs="Arial"/>
        </w:rPr>
        <w:t>This function shall call ValidateParam function to validate with parameters NP2 and LABEL_0344_2.</w:t>
      </w:r>
    </w:p>
    <w:p w14:paraId="261B2631" w14:textId="77777777" w:rsidR="002269CF" w:rsidRDefault="002269CF" w:rsidP="002269CF">
      <w:pPr>
        <w:autoSpaceDE w:val="0"/>
        <w:autoSpaceDN w:val="0"/>
        <w:adjustRightInd w:val="0"/>
        <w:rPr>
          <w:rFonts w:cs="Arial"/>
        </w:rPr>
      </w:pPr>
    </w:p>
    <w:p w14:paraId="7A94EF4D" w14:textId="77777777" w:rsidR="002269CF" w:rsidRDefault="002269CF" w:rsidP="002269CF">
      <w:pPr>
        <w:widowControl w:val="0"/>
        <w:autoSpaceDE w:val="0"/>
        <w:autoSpaceDN w:val="0"/>
        <w:adjustRightInd w:val="0"/>
        <w:ind w:left="720"/>
        <w:rPr>
          <w:rFonts w:cs="Arial"/>
        </w:rPr>
      </w:pPr>
    </w:p>
    <w:p w14:paraId="3EAD6472" w14:textId="77777777" w:rsidR="002269CF" w:rsidRDefault="002269CF" w:rsidP="002269CF">
      <w:pPr>
        <w:widowControl w:val="0"/>
        <w:autoSpaceDE w:val="0"/>
        <w:autoSpaceDN w:val="0"/>
        <w:adjustRightInd w:val="0"/>
        <w:rPr>
          <w:rFonts w:cs="Arial"/>
        </w:rPr>
      </w:pPr>
    </w:p>
    <w:p w14:paraId="1CF32C7A" w14:textId="77777777" w:rsidR="002269CF" w:rsidRDefault="002269CF" w:rsidP="002269CF">
      <w:pPr>
        <w:widowControl w:val="0"/>
        <w:autoSpaceDE w:val="0"/>
        <w:autoSpaceDN w:val="0"/>
        <w:adjustRightInd w:val="0"/>
        <w:rPr>
          <w:rFonts w:cs="Arial"/>
        </w:rPr>
      </w:pPr>
    </w:p>
    <w:p w14:paraId="37FE0D9A" w14:textId="77777777" w:rsidR="002269CF" w:rsidRDefault="002269CF" w:rsidP="002269CF">
      <w:pPr>
        <w:autoSpaceDE w:val="0"/>
        <w:autoSpaceDN w:val="0"/>
        <w:adjustRightInd w:val="0"/>
        <w:rPr>
          <w:rFonts w:cs="Arial"/>
        </w:rPr>
      </w:pPr>
    </w:p>
    <w:p w14:paraId="285C9926" w14:textId="77777777" w:rsidR="002269CF" w:rsidRDefault="002269CF" w:rsidP="002269CF">
      <w:pPr>
        <w:autoSpaceDE w:val="0"/>
        <w:autoSpaceDN w:val="0"/>
        <w:adjustRightInd w:val="0"/>
        <w:rPr>
          <w:rFonts w:cs="Arial"/>
        </w:rPr>
      </w:pPr>
    </w:p>
    <w:p w14:paraId="036C163C" w14:textId="77777777" w:rsidR="002269CF" w:rsidRDefault="002269CF" w:rsidP="002269CF">
      <w:pPr>
        <w:widowControl w:val="0"/>
        <w:autoSpaceDE w:val="0"/>
        <w:autoSpaceDN w:val="0"/>
        <w:adjustRightInd w:val="0"/>
        <w:rPr>
          <w:rFonts w:ascii="MS Shell Dlg 2" w:hAnsi="MS Shell Dlg 2" w:cs="MS Shell Dlg 2"/>
          <w:sz w:val="17"/>
          <w:szCs w:val="17"/>
        </w:rPr>
      </w:pPr>
    </w:p>
    <w:p w14:paraId="649D9D96" w14:textId="77777777" w:rsidR="002269CF" w:rsidRDefault="00000000" w:rsidP="002269CF">
      <w:pPr>
        <w:jc w:val="center"/>
        <w:rPr>
          <w:rFonts w:ascii="Times New Roman" w:hAnsi="Times New Roman"/>
          <w:sz w:val="24"/>
          <w:szCs w:val="24"/>
        </w:rPr>
      </w:pPr>
      <w:r>
        <w:pict w14:anchorId="57F0BEA1">
          <v:rect id="_x0000_i2679" style="width:468pt;height:1pt" o:hralign="center" o:hrstd="t" o:hr="t" fillcolor="#a0a0a0" stroked="f"/>
        </w:pict>
      </w:r>
    </w:p>
    <w:p w14:paraId="0DB380A0" w14:textId="77777777" w:rsidR="002269CF" w:rsidRDefault="002269CF" w:rsidP="00211FA8">
      <w:pPr>
        <w:pStyle w:val="Heading5"/>
      </w:pPr>
      <w:bookmarkStart w:id="1782" w:name="_Toc158312778"/>
      <w:r>
        <w:t>10.16.7.7.4 daugwyexmon-Limmon-LLR-005</w:t>
      </w:r>
      <w:bookmarkEnd w:id="1782"/>
    </w:p>
    <w:p w14:paraId="3A5A3AA4" w14:textId="77777777" w:rsidR="002269CF" w:rsidRDefault="002269CF" w:rsidP="002269CF">
      <w:r>
        <w:t>Requirement ID: H398-LLD-GWY-FNC-1576</w:t>
      </w:r>
    </w:p>
    <w:p w14:paraId="3288681E" w14:textId="77777777" w:rsidR="002269CF" w:rsidRDefault="002269CF" w:rsidP="002269CF"/>
    <w:p w14:paraId="360F05C4" w14:textId="77777777" w:rsidR="002269CF" w:rsidRDefault="002269CF" w:rsidP="002269CF">
      <w:pPr>
        <w:autoSpaceDE w:val="0"/>
        <w:autoSpaceDN w:val="0"/>
        <w:adjustRightInd w:val="0"/>
        <w:rPr>
          <w:rFonts w:cs="Arial"/>
        </w:rPr>
      </w:pPr>
      <w:r>
        <w:rPr>
          <w:rFonts w:cs="Arial"/>
        </w:rPr>
        <w:t>This function shall call ValidateParam function to validate with parameters NG1 and LABEL_0346_1.</w:t>
      </w:r>
    </w:p>
    <w:p w14:paraId="795CF2E3" w14:textId="77777777" w:rsidR="002269CF" w:rsidRDefault="002269CF" w:rsidP="002269CF">
      <w:pPr>
        <w:widowControl w:val="0"/>
        <w:autoSpaceDE w:val="0"/>
        <w:autoSpaceDN w:val="0"/>
        <w:adjustRightInd w:val="0"/>
        <w:rPr>
          <w:rFonts w:cs="Arial"/>
        </w:rPr>
      </w:pPr>
    </w:p>
    <w:p w14:paraId="7DDEE1A0" w14:textId="77777777" w:rsidR="002269CF" w:rsidRDefault="002269CF" w:rsidP="002269CF">
      <w:pPr>
        <w:widowControl w:val="0"/>
        <w:autoSpaceDE w:val="0"/>
        <w:autoSpaceDN w:val="0"/>
        <w:adjustRightInd w:val="0"/>
        <w:rPr>
          <w:rFonts w:cs="Arial"/>
        </w:rPr>
      </w:pPr>
    </w:p>
    <w:p w14:paraId="6A82BE5E" w14:textId="77777777" w:rsidR="002269CF" w:rsidRDefault="002269CF" w:rsidP="002269CF">
      <w:pPr>
        <w:widowControl w:val="0"/>
        <w:autoSpaceDE w:val="0"/>
        <w:autoSpaceDN w:val="0"/>
        <w:adjustRightInd w:val="0"/>
        <w:rPr>
          <w:rFonts w:cs="Arial"/>
        </w:rPr>
      </w:pPr>
    </w:p>
    <w:p w14:paraId="34CE171B" w14:textId="77777777" w:rsidR="002269CF" w:rsidRDefault="002269CF" w:rsidP="002269CF">
      <w:pPr>
        <w:autoSpaceDE w:val="0"/>
        <w:autoSpaceDN w:val="0"/>
        <w:adjustRightInd w:val="0"/>
        <w:rPr>
          <w:rFonts w:cs="Arial"/>
        </w:rPr>
      </w:pPr>
    </w:p>
    <w:p w14:paraId="6159436B" w14:textId="77777777" w:rsidR="002269CF" w:rsidRDefault="002269CF" w:rsidP="002269CF">
      <w:pPr>
        <w:autoSpaceDE w:val="0"/>
        <w:autoSpaceDN w:val="0"/>
        <w:adjustRightInd w:val="0"/>
        <w:rPr>
          <w:rFonts w:cs="Arial"/>
        </w:rPr>
      </w:pPr>
    </w:p>
    <w:p w14:paraId="387C4D3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AA2B2B" w14:textId="77777777" w:rsidR="002269CF" w:rsidRDefault="00000000" w:rsidP="002269CF">
      <w:pPr>
        <w:jc w:val="center"/>
        <w:rPr>
          <w:rFonts w:ascii="Times New Roman" w:hAnsi="Times New Roman"/>
          <w:sz w:val="24"/>
          <w:szCs w:val="24"/>
        </w:rPr>
      </w:pPr>
      <w:r>
        <w:pict w14:anchorId="49CE0F17">
          <v:rect id="_x0000_i2680" style="width:468pt;height:1pt" o:hralign="center" o:hrstd="t" o:hr="t" fillcolor="#a0a0a0" stroked="f"/>
        </w:pict>
      </w:r>
    </w:p>
    <w:p w14:paraId="0246C659" w14:textId="77777777" w:rsidR="002269CF" w:rsidRDefault="002269CF" w:rsidP="00211FA8">
      <w:pPr>
        <w:pStyle w:val="Heading5"/>
      </w:pPr>
      <w:bookmarkStart w:id="1783" w:name="_Toc158312779"/>
      <w:r>
        <w:t>10.16.7.7.5 daugwyexmon-Limmon-LLR-006</w:t>
      </w:r>
      <w:bookmarkEnd w:id="1783"/>
    </w:p>
    <w:p w14:paraId="703400DF" w14:textId="77777777" w:rsidR="002269CF" w:rsidRDefault="002269CF" w:rsidP="002269CF">
      <w:r>
        <w:t>Requirement ID: H398-LLD-GWY-FNC-1577</w:t>
      </w:r>
    </w:p>
    <w:p w14:paraId="1612623A" w14:textId="77777777" w:rsidR="002269CF" w:rsidRDefault="002269CF" w:rsidP="002269CF"/>
    <w:p w14:paraId="5A4F152C" w14:textId="77777777" w:rsidR="002269CF" w:rsidRDefault="002269CF" w:rsidP="002269CF">
      <w:pPr>
        <w:autoSpaceDE w:val="0"/>
        <w:autoSpaceDN w:val="0"/>
        <w:adjustRightInd w:val="0"/>
        <w:rPr>
          <w:rFonts w:cs="Arial"/>
        </w:rPr>
      </w:pPr>
      <w:r>
        <w:rPr>
          <w:rFonts w:cs="Arial"/>
        </w:rPr>
        <w:t>This function shall call ValidateParam function to validate with parameters NG2 and LABEL_0346_2.</w:t>
      </w:r>
    </w:p>
    <w:p w14:paraId="26EC2B7A" w14:textId="77777777" w:rsidR="002269CF" w:rsidRDefault="002269CF" w:rsidP="002269CF">
      <w:pPr>
        <w:widowControl w:val="0"/>
        <w:autoSpaceDE w:val="0"/>
        <w:autoSpaceDN w:val="0"/>
        <w:adjustRightInd w:val="0"/>
        <w:rPr>
          <w:rFonts w:cs="Arial"/>
        </w:rPr>
      </w:pPr>
    </w:p>
    <w:p w14:paraId="4D4CAFC7" w14:textId="77777777" w:rsidR="002269CF" w:rsidRDefault="002269CF" w:rsidP="002269CF">
      <w:pPr>
        <w:widowControl w:val="0"/>
        <w:autoSpaceDE w:val="0"/>
        <w:autoSpaceDN w:val="0"/>
        <w:adjustRightInd w:val="0"/>
        <w:rPr>
          <w:rFonts w:cs="Arial"/>
        </w:rPr>
      </w:pPr>
    </w:p>
    <w:p w14:paraId="12003193" w14:textId="77777777" w:rsidR="002269CF" w:rsidRDefault="002269CF" w:rsidP="002269CF">
      <w:pPr>
        <w:widowControl w:val="0"/>
        <w:autoSpaceDE w:val="0"/>
        <w:autoSpaceDN w:val="0"/>
        <w:adjustRightInd w:val="0"/>
        <w:rPr>
          <w:rFonts w:cs="Arial"/>
        </w:rPr>
      </w:pPr>
    </w:p>
    <w:p w14:paraId="2C7A846F" w14:textId="77777777" w:rsidR="002269CF" w:rsidRDefault="002269CF" w:rsidP="002269CF">
      <w:pPr>
        <w:autoSpaceDE w:val="0"/>
        <w:autoSpaceDN w:val="0"/>
        <w:adjustRightInd w:val="0"/>
        <w:rPr>
          <w:rFonts w:cs="Arial"/>
        </w:rPr>
      </w:pPr>
    </w:p>
    <w:p w14:paraId="73375A5B" w14:textId="77777777" w:rsidR="002269CF" w:rsidRDefault="002269CF" w:rsidP="002269CF">
      <w:pPr>
        <w:autoSpaceDE w:val="0"/>
        <w:autoSpaceDN w:val="0"/>
        <w:adjustRightInd w:val="0"/>
        <w:rPr>
          <w:rFonts w:cs="Arial"/>
        </w:rPr>
      </w:pPr>
    </w:p>
    <w:p w14:paraId="2D925291"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7641BE" w14:textId="77777777" w:rsidR="002269CF" w:rsidRDefault="00000000" w:rsidP="002269CF">
      <w:pPr>
        <w:jc w:val="center"/>
        <w:rPr>
          <w:rFonts w:ascii="Times New Roman" w:hAnsi="Times New Roman"/>
          <w:sz w:val="24"/>
          <w:szCs w:val="24"/>
        </w:rPr>
      </w:pPr>
      <w:r>
        <w:pict w14:anchorId="0125AEB7">
          <v:rect id="_x0000_i2681" style="width:468pt;height:1pt" o:hralign="center" o:hrstd="t" o:hr="t" fillcolor="#a0a0a0" stroked="f"/>
        </w:pict>
      </w:r>
    </w:p>
    <w:p w14:paraId="10C4F14A" w14:textId="77777777" w:rsidR="002269CF" w:rsidRDefault="002269CF" w:rsidP="00211FA8">
      <w:pPr>
        <w:pStyle w:val="Heading5"/>
      </w:pPr>
      <w:bookmarkStart w:id="1784" w:name="_Toc158312780"/>
      <w:r>
        <w:t>10.16.7.7.6 daugwyexmon-Limmon-LLR-007</w:t>
      </w:r>
      <w:bookmarkEnd w:id="1784"/>
    </w:p>
    <w:p w14:paraId="6E69607F" w14:textId="77777777" w:rsidR="002269CF" w:rsidRDefault="002269CF" w:rsidP="002269CF">
      <w:r>
        <w:t>Requirement ID: H398-LLD-GWY-FNC-1578</w:t>
      </w:r>
    </w:p>
    <w:p w14:paraId="5BA7E651" w14:textId="77777777" w:rsidR="002269CF" w:rsidRDefault="002269CF" w:rsidP="002269CF"/>
    <w:p w14:paraId="533B86C5" w14:textId="77777777" w:rsidR="002269CF" w:rsidRDefault="002269CF" w:rsidP="002269CF">
      <w:pPr>
        <w:autoSpaceDE w:val="0"/>
        <w:autoSpaceDN w:val="0"/>
        <w:adjustRightInd w:val="0"/>
        <w:rPr>
          <w:rFonts w:cs="Arial"/>
        </w:rPr>
      </w:pPr>
      <w:r>
        <w:rPr>
          <w:rFonts w:cs="Arial"/>
        </w:rPr>
        <w:t>This function shall call ValidateParam function to validate with parameters MGT1 and LABEL_0345_1.</w:t>
      </w:r>
    </w:p>
    <w:p w14:paraId="2DAE0923" w14:textId="77777777" w:rsidR="002269CF" w:rsidRDefault="002269CF" w:rsidP="002269CF">
      <w:pPr>
        <w:widowControl w:val="0"/>
        <w:autoSpaceDE w:val="0"/>
        <w:autoSpaceDN w:val="0"/>
        <w:adjustRightInd w:val="0"/>
        <w:rPr>
          <w:rFonts w:cs="Arial"/>
        </w:rPr>
      </w:pPr>
    </w:p>
    <w:p w14:paraId="08A147D4" w14:textId="77777777" w:rsidR="002269CF" w:rsidRDefault="002269CF" w:rsidP="002269CF">
      <w:pPr>
        <w:widowControl w:val="0"/>
        <w:autoSpaceDE w:val="0"/>
        <w:autoSpaceDN w:val="0"/>
        <w:adjustRightInd w:val="0"/>
        <w:rPr>
          <w:rFonts w:cs="Arial"/>
        </w:rPr>
      </w:pPr>
    </w:p>
    <w:p w14:paraId="2E4D47C4" w14:textId="77777777" w:rsidR="002269CF" w:rsidRDefault="002269CF" w:rsidP="002269CF">
      <w:pPr>
        <w:autoSpaceDE w:val="0"/>
        <w:autoSpaceDN w:val="0"/>
        <w:adjustRightInd w:val="0"/>
        <w:rPr>
          <w:rFonts w:cs="Arial"/>
        </w:rPr>
      </w:pPr>
    </w:p>
    <w:p w14:paraId="65C6E312" w14:textId="77777777" w:rsidR="002269CF" w:rsidRDefault="002269CF" w:rsidP="002269CF">
      <w:pPr>
        <w:autoSpaceDE w:val="0"/>
        <w:autoSpaceDN w:val="0"/>
        <w:adjustRightInd w:val="0"/>
        <w:rPr>
          <w:rFonts w:cs="Arial"/>
        </w:rPr>
      </w:pPr>
    </w:p>
    <w:p w14:paraId="1A022493"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41D89E" w14:textId="77777777" w:rsidR="002269CF" w:rsidRDefault="00000000" w:rsidP="002269CF">
      <w:pPr>
        <w:jc w:val="center"/>
        <w:rPr>
          <w:rFonts w:ascii="Times New Roman" w:hAnsi="Times New Roman"/>
          <w:sz w:val="24"/>
          <w:szCs w:val="24"/>
        </w:rPr>
      </w:pPr>
      <w:r>
        <w:pict w14:anchorId="1DAC4F4A">
          <v:rect id="_x0000_i2682" style="width:468pt;height:1pt" o:hralign="center" o:hrstd="t" o:hr="t" fillcolor="#a0a0a0" stroked="f"/>
        </w:pict>
      </w:r>
    </w:p>
    <w:p w14:paraId="7C200E98" w14:textId="77777777" w:rsidR="002269CF" w:rsidRDefault="002269CF" w:rsidP="00211FA8">
      <w:pPr>
        <w:pStyle w:val="Heading5"/>
      </w:pPr>
      <w:bookmarkStart w:id="1785" w:name="_Toc158312781"/>
      <w:r>
        <w:t>10.16.7.7.7 daugwyexmon-Limmon-LLR-008</w:t>
      </w:r>
      <w:bookmarkEnd w:id="1785"/>
    </w:p>
    <w:p w14:paraId="74DCDE51" w14:textId="77777777" w:rsidR="002269CF" w:rsidRDefault="002269CF" w:rsidP="002269CF">
      <w:r>
        <w:t>Requirement ID: H398-LLD-GWY-FNC-1579</w:t>
      </w:r>
    </w:p>
    <w:p w14:paraId="5849C86E" w14:textId="77777777" w:rsidR="002269CF" w:rsidRDefault="002269CF" w:rsidP="002269CF"/>
    <w:p w14:paraId="219AF94E" w14:textId="77777777" w:rsidR="002269CF" w:rsidRDefault="002269CF" w:rsidP="002269CF">
      <w:pPr>
        <w:autoSpaceDE w:val="0"/>
        <w:autoSpaceDN w:val="0"/>
        <w:adjustRightInd w:val="0"/>
        <w:rPr>
          <w:rFonts w:cs="Arial"/>
        </w:rPr>
      </w:pPr>
      <w:r>
        <w:rPr>
          <w:rFonts w:cs="Arial"/>
        </w:rPr>
        <w:t>This function shall do the following</w:t>
      </w:r>
    </w:p>
    <w:p w14:paraId="515AFAE7" w14:textId="77777777" w:rsidR="002269CF" w:rsidRDefault="002269CF" w:rsidP="002269CF">
      <w:pPr>
        <w:autoSpaceDE w:val="0"/>
        <w:autoSpaceDN w:val="0"/>
        <w:adjustRightInd w:val="0"/>
        <w:rPr>
          <w:rFonts w:cs="Arial"/>
        </w:rPr>
      </w:pPr>
      <w:r>
        <w:rPr>
          <w:rFonts w:cs="Arial"/>
        </w:rPr>
        <w:t>1. Set Ex_data with index QE to M_FP_ZERO.</w:t>
      </w:r>
    </w:p>
    <w:p w14:paraId="2A585A65" w14:textId="77777777" w:rsidR="002269CF" w:rsidRDefault="002269CF" w:rsidP="002269CF">
      <w:pPr>
        <w:autoSpaceDE w:val="0"/>
        <w:autoSpaceDN w:val="0"/>
        <w:adjustRightInd w:val="0"/>
        <w:rPr>
          <w:rFonts w:cs="Arial"/>
        </w:rPr>
      </w:pPr>
      <w:r>
        <w:rPr>
          <w:rFonts w:cs="Arial"/>
        </w:rPr>
        <w:t>2. Call ValidateParam function to validate with parameters MGT2 and LABEL_0345_2.</w:t>
      </w:r>
    </w:p>
    <w:p w14:paraId="1A908C71" w14:textId="77777777" w:rsidR="002269CF" w:rsidRDefault="002269CF" w:rsidP="002269CF">
      <w:pPr>
        <w:widowControl w:val="0"/>
        <w:autoSpaceDE w:val="0"/>
        <w:autoSpaceDN w:val="0"/>
        <w:adjustRightInd w:val="0"/>
        <w:rPr>
          <w:rFonts w:cs="Arial"/>
        </w:rPr>
      </w:pPr>
    </w:p>
    <w:p w14:paraId="366883EC" w14:textId="77777777" w:rsidR="002269CF" w:rsidRDefault="002269CF" w:rsidP="002269CF">
      <w:pPr>
        <w:widowControl w:val="0"/>
        <w:autoSpaceDE w:val="0"/>
        <w:autoSpaceDN w:val="0"/>
        <w:adjustRightInd w:val="0"/>
        <w:rPr>
          <w:rFonts w:cs="Arial"/>
        </w:rPr>
      </w:pPr>
    </w:p>
    <w:p w14:paraId="6299C967" w14:textId="77777777" w:rsidR="002269CF" w:rsidRDefault="002269CF" w:rsidP="002269CF">
      <w:pPr>
        <w:autoSpaceDE w:val="0"/>
        <w:autoSpaceDN w:val="0"/>
        <w:adjustRightInd w:val="0"/>
        <w:rPr>
          <w:rFonts w:cs="Arial"/>
        </w:rPr>
      </w:pPr>
    </w:p>
    <w:p w14:paraId="40D057FF" w14:textId="77777777" w:rsidR="002269CF" w:rsidRDefault="002269CF" w:rsidP="002269CF">
      <w:pPr>
        <w:tabs>
          <w:tab w:val="left" w:pos="2180"/>
        </w:tabs>
        <w:autoSpaceDE w:val="0"/>
        <w:autoSpaceDN w:val="0"/>
        <w:adjustRightInd w:val="0"/>
        <w:rPr>
          <w:rFonts w:cs="Arial"/>
        </w:rPr>
      </w:pPr>
    </w:p>
    <w:p w14:paraId="13CCBAD7" w14:textId="77777777" w:rsidR="002269CF" w:rsidRDefault="002269CF" w:rsidP="002269CF">
      <w:pPr>
        <w:tabs>
          <w:tab w:val="left" w:pos="2180"/>
        </w:tabs>
        <w:autoSpaceDE w:val="0"/>
        <w:autoSpaceDN w:val="0"/>
        <w:adjustRightInd w:val="0"/>
        <w:rPr>
          <w:rFonts w:cs="Arial"/>
        </w:rPr>
      </w:pPr>
    </w:p>
    <w:p w14:paraId="30287E7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890D40" w14:textId="77777777" w:rsidR="002269CF" w:rsidRDefault="00000000" w:rsidP="002269CF">
      <w:pPr>
        <w:jc w:val="center"/>
        <w:rPr>
          <w:rFonts w:ascii="Times New Roman" w:hAnsi="Times New Roman"/>
          <w:sz w:val="24"/>
          <w:szCs w:val="24"/>
        </w:rPr>
      </w:pPr>
      <w:r>
        <w:pict w14:anchorId="766A952F">
          <v:rect id="_x0000_i2683" style="width:468pt;height:1pt" o:hralign="center" o:hrstd="t" o:hr="t" fillcolor="#a0a0a0" stroked="f"/>
        </w:pict>
      </w:r>
    </w:p>
    <w:p w14:paraId="50CE1E8D" w14:textId="77777777" w:rsidR="002269CF" w:rsidRDefault="002269CF" w:rsidP="00211FA8">
      <w:pPr>
        <w:pStyle w:val="Heading5"/>
      </w:pPr>
      <w:bookmarkStart w:id="1786" w:name="_Toc158312782"/>
      <w:r>
        <w:t>10.16.7.7.8 daugwyexmon-Limmon-LLR-009</w:t>
      </w:r>
      <w:bookmarkEnd w:id="1786"/>
    </w:p>
    <w:p w14:paraId="0E76D9F2" w14:textId="77777777" w:rsidR="002269CF" w:rsidRDefault="002269CF" w:rsidP="002269CF">
      <w:r>
        <w:t>Requirement ID: H398-LLD-GWY-FNC-1580</w:t>
      </w:r>
    </w:p>
    <w:p w14:paraId="0093E0C6" w14:textId="77777777" w:rsidR="002269CF" w:rsidRDefault="002269CF" w:rsidP="002269CF"/>
    <w:p w14:paraId="4422C6D3" w14:textId="77777777" w:rsidR="002269CF" w:rsidRDefault="002269CF" w:rsidP="002269CF">
      <w:pPr>
        <w:autoSpaceDE w:val="0"/>
        <w:autoSpaceDN w:val="0"/>
        <w:adjustRightInd w:val="0"/>
        <w:rPr>
          <w:rFonts w:cs="Arial"/>
        </w:rPr>
      </w:pPr>
      <w:r>
        <w:rPr>
          <w:rFonts w:cs="Arial"/>
        </w:rPr>
        <w:t>This function shall do the following</w:t>
      </w:r>
    </w:p>
    <w:p w14:paraId="05325DA8" w14:textId="77777777" w:rsidR="002269CF" w:rsidRDefault="002269CF" w:rsidP="002269CF">
      <w:pPr>
        <w:autoSpaceDE w:val="0"/>
        <w:autoSpaceDN w:val="0"/>
        <w:adjustRightInd w:val="0"/>
        <w:rPr>
          <w:rFonts w:cs="Arial"/>
        </w:rPr>
      </w:pPr>
      <w:r>
        <w:rPr>
          <w:rFonts w:cs="Arial"/>
        </w:rPr>
        <w:t>1. Call ValidateParam function to validate with parameters QE1 and LABEL_0336_1.</w:t>
      </w:r>
    </w:p>
    <w:p w14:paraId="783F9C2B" w14:textId="77777777" w:rsidR="002269CF" w:rsidRDefault="002269CF" w:rsidP="002269CF">
      <w:pPr>
        <w:autoSpaceDE w:val="0"/>
        <w:autoSpaceDN w:val="0"/>
        <w:adjustRightInd w:val="0"/>
        <w:rPr>
          <w:rFonts w:cs="Arial"/>
        </w:rPr>
      </w:pPr>
      <w:r>
        <w:rPr>
          <w:rFonts w:cs="Arial"/>
        </w:rPr>
        <w:t>2. Set Ex_data with indx QE to Ex_data with index QE1 if Ex_data with index QE1 is greater than Ex_data with index QE.</w:t>
      </w:r>
    </w:p>
    <w:p w14:paraId="3B5708EB" w14:textId="77777777" w:rsidR="002269CF" w:rsidRDefault="002269CF" w:rsidP="002269CF">
      <w:pPr>
        <w:widowControl w:val="0"/>
        <w:autoSpaceDE w:val="0"/>
        <w:autoSpaceDN w:val="0"/>
        <w:adjustRightInd w:val="0"/>
        <w:rPr>
          <w:rFonts w:cs="Arial"/>
        </w:rPr>
      </w:pPr>
    </w:p>
    <w:p w14:paraId="14FDFD69" w14:textId="77777777" w:rsidR="002269CF" w:rsidRDefault="002269CF" w:rsidP="002269CF">
      <w:pPr>
        <w:widowControl w:val="0"/>
        <w:autoSpaceDE w:val="0"/>
        <w:autoSpaceDN w:val="0"/>
        <w:adjustRightInd w:val="0"/>
        <w:rPr>
          <w:rFonts w:cs="Arial"/>
        </w:rPr>
      </w:pPr>
    </w:p>
    <w:p w14:paraId="6EEF570B" w14:textId="77777777" w:rsidR="002269CF" w:rsidRDefault="002269CF" w:rsidP="002269CF">
      <w:pPr>
        <w:tabs>
          <w:tab w:val="left" w:pos="2180"/>
        </w:tabs>
        <w:autoSpaceDE w:val="0"/>
        <w:autoSpaceDN w:val="0"/>
        <w:adjustRightInd w:val="0"/>
        <w:rPr>
          <w:rFonts w:cs="Arial"/>
        </w:rPr>
      </w:pPr>
    </w:p>
    <w:p w14:paraId="6EEB4026" w14:textId="77777777" w:rsidR="002269CF" w:rsidRDefault="002269CF" w:rsidP="002269CF">
      <w:pPr>
        <w:autoSpaceDE w:val="0"/>
        <w:autoSpaceDN w:val="0"/>
        <w:adjustRightInd w:val="0"/>
        <w:rPr>
          <w:rFonts w:cs="Arial"/>
        </w:rPr>
      </w:pPr>
    </w:p>
    <w:p w14:paraId="5208D515" w14:textId="77777777" w:rsidR="002269CF" w:rsidRDefault="002269CF" w:rsidP="002269CF">
      <w:pPr>
        <w:autoSpaceDE w:val="0"/>
        <w:autoSpaceDN w:val="0"/>
        <w:adjustRightInd w:val="0"/>
        <w:rPr>
          <w:rFonts w:cs="Arial"/>
        </w:rPr>
      </w:pPr>
    </w:p>
    <w:p w14:paraId="37E37A65" w14:textId="77777777" w:rsidR="002269CF" w:rsidRDefault="002269CF" w:rsidP="002269CF">
      <w:pPr>
        <w:autoSpaceDE w:val="0"/>
        <w:autoSpaceDN w:val="0"/>
        <w:adjustRightInd w:val="0"/>
        <w:rPr>
          <w:rFonts w:cs="Arial"/>
        </w:rPr>
      </w:pPr>
    </w:p>
    <w:p w14:paraId="2CDB408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2470142" w14:textId="77777777" w:rsidR="002269CF" w:rsidRDefault="00000000" w:rsidP="002269CF">
      <w:pPr>
        <w:jc w:val="center"/>
        <w:rPr>
          <w:rFonts w:ascii="Times New Roman" w:hAnsi="Times New Roman"/>
          <w:sz w:val="24"/>
          <w:szCs w:val="24"/>
        </w:rPr>
      </w:pPr>
      <w:r>
        <w:pict w14:anchorId="71EA2678">
          <v:rect id="_x0000_i2684" style="width:468pt;height:1pt" o:hralign="center" o:hrstd="t" o:hr="t" fillcolor="#a0a0a0" stroked="f"/>
        </w:pict>
      </w:r>
    </w:p>
    <w:p w14:paraId="2908441A" w14:textId="77777777" w:rsidR="002269CF" w:rsidRDefault="002269CF" w:rsidP="00211FA8">
      <w:pPr>
        <w:pStyle w:val="Heading5"/>
      </w:pPr>
      <w:bookmarkStart w:id="1787" w:name="_Toc158312783"/>
      <w:r>
        <w:t>10.16.7.7.9 daugwyexmon-Limmon-LLR-010</w:t>
      </w:r>
      <w:bookmarkEnd w:id="1787"/>
    </w:p>
    <w:p w14:paraId="3D296E7D" w14:textId="77777777" w:rsidR="002269CF" w:rsidRDefault="002269CF" w:rsidP="002269CF">
      <w:r>
        <w:t>Requirement ID: H398-LLD-GWY-FNC-1581</w:t>
      </w:r>
    </w:p>
    <w:p w14:paraId="79809177" w14:textId="77777777" w:rsidR="002269CF" w:rsidRDefault="002269CF" w:rsidP="002269CF"/>
    <w:p w14:paraId="54597D30" w14:textId="77777777" w:rsidR="002269CF" w:rsidRDefault="002269CF" w:rsidP="002269CF">
      <w:pPr>
        <w:autoSpaceDE w:val="0"/>
        <w:autoSpaceDN w:val="0"/>
        <w:adjustRightInd w:val="0"/>
        <w:rPr>
          <w:rFonts w:cs="Arial"/>
        </w:rPr>
      </w:pPr>
      <w:r>
        <w:rPr>
          <w:rFonts w:cs="Arial"/>
        </w:rPr>
        <w:t>This function shall do the following</w:t>
      </w:r>
    </w:p>
    <w:p w14:paraId="08247721" w14:textId="77777777" w:rsidR="002269CF" w:rsidRDefault="002269CF" w:rsidP="002269CF">
      <w:pPr>
        <w:autoSpaceDE w:val="0"/>
        <w:autoSpaceDN w:val="0"/>
        <w:adjustRightInd w:val="0"/>
        <w:rPr>
          <w:rFonts w:cs="Arial"/>
        </w:rPr>
      </w:pPr>
      <w:r>
        <w:rPr>
          <w:rFonts w:cs="Arial"/>
        </w:rPr>
        <w:t>1. Call ValidateParam function to validate with parameters QE2 and LABEL_0336_2.</w:t>
      </w:r>
    </w:p>
    <w:p w14:paraId="79FAD48C" w14:textId="77777777" w:rsidR="002269CF" w:rsidRDefault="002269CF" w:rsidP="002269CF">
      <w:pPr>
        <w:autoSpaceDE w:val="0"/>
        <w:autoSpaceDN w:val="0"/>
        <w:adjustRightInd w:val="0"/>
        <w:rPr>
          <w:rFonts w:cs="Arial"/>
        </w:rPr>
      </w:pPr>
      <w:r>
        <w:rPr>
          <w:rFonts w:cs="Arial"/>
        </w:rPr>
        <w:t>2. Set Ex_data with indx QE to Ex_data with index QE2 if Ex_data with index QE2 is greater than Ex_data with index QE.</w:t>
      </w:r>
    </w:p>
    <w:p w14:paraId="26B8FB78" w14:textId="77777777" w:rsidR="002269CF" w:rsidRDefault="002269CF" w:rsidP="002269CF">
      <w:pPr>
        <w:autoSpaceDE w:val="0"/>
        <w:autoSpaceDN w:val="0"/>
        <w:adjustRightInd w:val="0"/>
        <w:rPr>
          <w:rFonts w:cs="Arial"/>
        </w:rPr>
      </w:pPr>
    </w:p>
    <w:p w14:paraId="2193E0C5" w14:textId="77777777" w:rsidR="002269CF" w:rsidRDefault="002269CF" w:rsidP="002269CF">
      <w:pPr>
        <w:widowControl w:val="0"/>
        <w:autoSpaceDE w:val="0"/>
        <w:autoSpaceDN w:val="0"/>
        <w:adjustRightInd w:val="0"/>
        <w:rPr>
          <w:rFonts w:cs="Arial"/>
        </w:rPr>
      </w:pPr>
    </w:p>
    <w:p w14:paraId="4122A58E" w14:textId="77777777" w:rsidR="002269CF" w:rsidRDefault="002269CF" w:rsidP="002269CF">
      <w:pPr>
        <w:widowControl w:val="0"/>
        <w:autoSpaceDE w:val="0"/>
        <w:autoSpaceDN w:val="0"/>
        <w:adjustRightInd w:val="0"/>
        <w:rPr>
          <w:rFonts w:cs="Arial"/>
        </w:rPr>
      </w:pPr>
    </w:p>
    <w:p w14:paraId="69361711" w14:textId="77777777" w:rsidR="002269CF" w:rsidRDefault="002269CF" w:rsidP="002269CF">
      <w:pPr>
        <w:autoSpaceDE w:val="0"/>
        <w:autoSpaceDN w:val="0"/>
        <w:adjustRightInd w:val="0"/>
        <w:rPr>
          <w:rFonts w:cs="Arial"/>
        </w:rPr>
      </w:pPr>
    </w:p>
    <w:p w14:paraId="5B1FE940" w14:textId="77777777" w:rsidR="002269CF" w:rsidRDefault="002269CF" w:rsidP="002269CF">
      <w:pPr>
        <w:tabs>
          <w:tab w:val="left" w:pos="5750"/>
        </w:tabs>
        <w:autoSpaceDE w:val="0"/>
        <w:autoSpaceDN w:val="0"/>
        <w:adjustRightInd w:val="0"/>
        <w:rPr>
          <w:rFonts w:cs="Arial"/>
        </w:rPr>
      </w:pPr>
    </w:p>
    <w:p w14:paraId="724422AD" w14:textId="77777777" w:rsidR="002269CF" w:rsidRDefault="002269CF" w:rsidP="002269CF">
      <w:pPr>
        <w:tabs>
          <w:tab w:val="left" w:pos="5750"/>
        </w:tabs>
        <w:autoSpaceDE w:val="0"/>
        <w:autoSpaceDN w:val="0"/>
        <w:adjustRightInd w:val="0"/>
        <w:rPr>
          <w:rFonts w:cs="Arial"/>
        </w:rPr>
      </w:pPr>
    </w:p>
    <w:p w14:paraId="3AF32C4D" w14:textId="77777777" w:rsidR="002269CF" w:rsidRDefault="002269CF" w:rsidP="002269CF">
      <w:pPr>
        <w:tabs>
          <w:tab w:val="left" w:pos="5750"/>
        </w:tabs>
        <w:autoSpaceDE w:val="0"/>
        <w:autoSpaceDN w:val="0"/>
        <w:adjustRightInd w:val="0"/>
        <w:rPr>
          <w:rFonts w:cs="Arial"/>
        </w:rPr>
      </w:pPr>
    </w:p>
    <w:p w14:paraId="1DF75DB7"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D303DB" w14:textId="77777777" w:rsidR="002269CF" w:rsidRDefault="00000000" w:rsidP="002269CF">
      <w:pPr>
        <w:jc w:val="center"/>
        <w:rPr>
          <w:rFonts w:ascii="Times New Roman" w:hAnsi="Times New Roman"/>
          <w:sz w:val="24"/>
          <w:szCs w:val="24"/>
        </w:rPr>
      </w:pPr>
      <w:r>
        <w:pict w14:anchorId="3ED2AB87">
          <v:rect id="_x0000_i2685" style="width:468pt;height:1pt" o:hralign="center" o:hrstd="t" o:hr="t" fillcolor="#a0a0a0" stroked="f"/>
        </w:pict>
      </w:r>
    </w:p>
    <w:p w14:paraId="7B47C23F" w14:textId="77777777" w:rsidR="002269CF" w:rsidRDefault="002269CF" w:rsidP="00211FA8">
      <w:pPr>
        <w:pStyle w:val="Heading5"/>
      </w:pPr>
      <w:bookmarkStart w:id="1788" w:name="_Toc158312784"/>
      <w:r>
        <w:t>10.16.7.7.10 daugwyexmon-Limmon-LLR-002</w:t>
      </w:r>
      <w:bookmarkEnd w:id="1788"/>
    </w:p>
    <w:p w14:paraId="0AF3D4FD" w14:textId="77777777" w:rsidR="002269CF" w:rsidRDefault="002269CF" w:rsidP="002269CF">
      <w:r>
        <w:t>Requirement ID: H398-LLD-GWY-FNC-1573</w:t>
      </w:r>
    </w:p>
    <w:p w14:paraId="473EA92E" w14:textId="77777777" w:rsidR="002269CF" w:rsidRDefault="002269CF" w:rsidP="002269CF"/>
    <w:p w14:paraId="49ED1730" w14:textId="77777777" w:rsidR="002269CF" w:rsidRDefault="002269CF" w:rsidP="002269CF">
      <w:pPr>
        <w:autoSpaceDE w:val="0"/>
        <w:autoSpaceDN w:val="0"/>
        <w:adjustRightInd w:val="0"/>
        <w:rPr>
          <w:rFonts w:cs="Arial"/>
        </w:rPr>
      </w:pPr>
      <w:r>
        <w:rPr>
          <w:rFonts w:cs="Arial"/>
        </w:rPr>
        <w:t>This function shall do the following</w:t>
      </w:r>
    </w:p>
    <w:p w14:paraId="279F5F3C" w14:textId="77777777" w:rsidR="002269CF" w:rsidRDefault="002269CF" w:rsidP="002269CF">
      <w:pPr>
        <w:autoSpaceDE w:val="0"/>
        <w:autoSpaceDN w:val="0"/>
        <w:adjustRightInd w:val="0"/>
        <w:rPr>
          <w:rFonts w:cs="Arial"/>
        </w:rPr>
      </w:pPr>
      <w:r>
        <w:rPr>
          <w:rFonts w:cs="Arial"/>
        </w:rPr>
        <w:t>1. Call ValidateParam function to validate with parameters QM and LABEL_0340.</w:t>
      </w:r>
    </w:p>
    <w:p w14:paraId="28154FA0" w14:textId="77777777" w:rsidR="002269CF" w:rsidRDefault="002269CF" w:rsidP="002269CF">
      <w:pPr>
        <w:autoSpaceDE w:val="0"/>
        <w:autoSpaceDN w:val="0"/>
        <w:adjustRightInd w:val="0"/>
        <w:rPr>
          <w:rFonts w:cs="Arial"/>
        </w:rPr>
      </w:pPr>
      <w:r>
        <w:rPr>
          <w:rFonts w:cs="Arial"/>
        </w:rPr>
        <w:t>2. Set Ex_data with index QM to addition of (Ex_data with index QE1 and Ex_data with index QE2) when status of Tx_a429_bnr with index LABEL_0340 is not equal to OK.</w:t>
      </w:r>
    </w:p>
    <w:p w14:paraId="549C63E6" w14:textId="77777777" w:rsidR="002269CF" w:rsidRDefault="002269CF" w:rsidP="002269CF">
      <w:pPr>
        <w:autoSpaceDE w:val="0"/>
        <w:autoSpaceDN w:val="0"/>
        <w:adjustRightInd w:val="0"/>
        <w:rPr>
          <w:rFonts w:cs="Arial"/>
        </w:rPr>
      </w:pPr>
      <w:r>
        <w:rPr>
          <w:rFonts w:cs="Arial"/>
        </w:rPr>
        <w:t>3. Set Ex_data with index QM to M_FP_ONE_TWENTY_SEVEN_PT_NINE when Ex_data with index QM  is greaterthan M_FP_ONE_TWENTY_SEVEN_PT_NINE.</w:t>
      </w:r>
    </w:p>
    <w:p w14:paraId="0EB13FEE" w14:textId="77777777" w:rsidR="002269CF" w:rsidRDefault="002269CF" w:rsidP="002269CF">
      <w:pPr>
        <w:autoSpaceDE w:val="0"/>
        <w:autoSpaceDN w:val="0"/>
        <w:adjustRightInd w:val="0"/>
        <w:rPr>
          <w:rFonts w:cs="Arial"/>
        </w:rPr>
      </w:pPr>
    </w:p>
    <w:p w14:paraId="40EE4AFA" w14:textId="77777777" w:rsidR="002269CF" w:rsidRDefault="002269CF" w:rsidP="002269CF">
      <w:pPr>
        <w:autoSpaceDE w:val="0"/>
        <w:autoSpaceDN w:val="0"/>
        <w:adjustRightInd w:val="0"/>
        <w:rPr>
          <w:rFonts w:cs="Arial"/>
        </w:rPr>
      </w:pPr>
    </w:p>
    <w:p w14:paraId="10BF3788" w14:textId="77777777" w:rsidR="002269CF" w:rsidRDefault="002269CF" w:rsidP="002269CF">
      <w:pPr>
        <w:widowControl w:val="0"/>
        <w:autoSpaceDE w:val="0"/>
        <w:autoSpaceDN w:val="0"/>
        <w:adjustRightInd w:val="0"/>
        <w:ind w:left="720"/>
        <w:rPr>
          <w:rFonts w:cs="Arial"/>
        </w:rPr>
      </w:pPr>
    </w:p>
    <w:p w14:paraId="12C226AA" w14:textId="77777777" w:rsidR="002269CF" w:rsidRDefault="002269CF" w:rsidP="002269CF">
      <w:pPr>
        <w:widowControl w:val="0"/>
        <w:autoSpaceDE w:val="0"/>
        <w:autoSpaceDN w:val="0"/>
        <w:adjustRightInd w:val="0"/>
        <w:rPr>
          <w:rFonts w:cs="Arial"/>
        </w:rPr>
      </w:pPr>
    </w:p>
    <w:p w14:paraId="3D51FB75" w14:textId="77777777" w:rsidR="002269CF" w:rsidRDefault="002269CF" w:rsidP="002269CF">
      <w:pPr>
        <w:widowControl w:val="0"/>
        <w:autoSpaceDE w:val="0"/>
        <w:autoSpaceDN w:val="0"/>
        <w:adjustRightInd w:val="0"/>
        <w:rPr>
          <w:rFonts w:cs="Arial"/>
        </w:rPr>
      </w:pPr>
    </w:p>
    <w:p w14:paraId="0D289E16" w14:textId="77777777" w:rsidR="002269CF" w:rsidRDefault="002269CF" w:rsidP="002269CF">
      <w:pPr>
        <w:autoSpaceDE w:val="0"/>
        <w:autoSpaceDN w:val="0"/>
        <w:adjustRightInd w:val="0"/>
        <w:rPr>
          <w:rFonts w:cs="Arial"/>
        </w:rPr>
      </w:pPr>
    </w:p>
    <w:p w14:paraId="6A4558A7" w14:textId="77777777" w:rsidR="002269CF" w:rsidRDefault="002269CF" w:rsidP="002269CF">
      <w:pPr>
        <w:autoSpaceDE w:val="0"/>
        <w:autoSpaceDN w:val="0"/>
        <w:adjustRightInd w:val="0"/>
        <w:rPr>
          <w:rFonts w:cs="Arial"/>
        </w:rPr>
      </w:pPr>
    </w:p>
    <w:p w14:paraId="0166F462" w14:textId="77777777" w:rsidR="002269CF" w:rsidRDefault="002269CF" w:rsidP="002269CF">
      <w:pPr>
        <w:widowControl w:val="0"/>
        <w:autoSpaceDE w:val="0"/>
        <w:autoSpaceDN w:val="0"/>
        <w:adjustRightInd w:val="0"/>
        <w:rPr>
          <w:rFonts w:ascii="MS Shell Dlg 2" w:hAnsi="MS Shell Dlg 2" w:cs="MS Shell Dlg 2"/>
          <w:sz w:val="17"/>
          <w:szCs w:val="17"/>
        </w:rPr>
      </w:pPr>
    </w:p>
    <w:p w14:paraId="65BA14CA" w14:textId="77777777" w:rsidR="002269CF" w:rsidRDefault="00000000" w:rsidP="002269CF">
      <w:pPr>
        <w:jc w:val="center"/>
        <w:rPr>
          <w:rFonts w:ascii="Times New Roman" w:hAnsi="Times New Roman"/>
          <w:sz w:val="24"/>
          <w:szCs w:val="24"/>
        </w:rPr>
      </w:pPr>
      <w:r>
        <w:pict w14:anchorId="330B1D1B">
          <v:rect id="_x0000_i2686" style="width:468pt;height:1pt" o:hralign="center" o:hrstd="t" o:hr="t" fillcolor="#a0a0a0" stroked="f"/>
        </w:pict>
      </w:r>
    </w:p>
    <w:p w14:paraId="2EBC6446" w14:textId="77777777" w:rsidR="002269CF" w:rsidRDefault="002269CF" w:rsidP="00211FA8">
      <w:pPr>
        <w:pStyle w:val="Heading5"/>
      </w:pPr>
      <w:bookmarkStart w:id="1789" w:name="_Toc158312785"/>
      <w:r>
        <w:t>10.16.7.7.11 daugwyexmon-Limmon-LLR-011</w:t>
      </w:r>
      <w:bookmarkEnd w:id="1789"/>
    </w:p>
    <w:p w14:paraId="0C5F9D09" w14:textId="77777777" w:rsidR="002269CF" w:rsidRDefault="002269CF" w:rsidP="002269CF">
      <w:r>
        <w:t>Requirement ID: H398-LLD-GWY-FNC-1582</w:t>
      </w:r>
    </w:p>
    <w:p w14:paraId="4B18204F" w14:textId="77777777" w:rsidR="002269CF" w:rsidRDefault="002269CF" w:rsidP="002269CF"/>
    <w:p w14:paraId="779C5FD2" w14:textId="77777777" w:rsidR="002269CF" w:rsidRDefault="002269CF" w:rsidP="002269CF">
      <w:pPr>
        <w:autoSpaceDE w:val="0"/>
        <w:autoSpaceDN w:val="0"/>
        <w:adjustRightInd w:val="0"/>
        <w:rPr>
          <w:rFonts w:cs="Arial"/>
        </w:rPr>
      </w:pPr>
      <w:r>
        <w:rPr>
          <w:rFonts w:cs="Arial"/>
        </w:rPr>
        <w:t>The function shall loop from Zero until parm of limits is not equal to M_NULL AND with entry of limits is not equal to M_NULL do the following</w:t>
      </w:r>
    </w:p>
    <w:p w14:paraId="4514F56C" w14:textId="77777777" w:rsidR="002269CF" w:rsidRDefault="002269CF" w:rsidP="002269CF">
      <w:pPr>
        <w:autoSpaceDE w:val="0"/>
        <w:autoSpaceDN w:val="0"/>
        <w:adjustRightInd w:val="0"/>
        <w:rPr>
          <w:rFonts w:cs="Arial"/>
        </w:rPr>
      </w:pPr>
      <w:r>
        <w:rPr>
          <w:rFonts w:cs="Arial"/>
        </w:rPr>
        <w:t xml:space="preserve">a) set parameter value to dereference of parm of limits </w:t>
      </w:r>
    </w:p>
    <w:p w14:paraId="50180D12" w14:textId="77777777" w:rsidR="002269CF" w:rsidRDefault="002269CF" w:rsidP="002269CF">
      <w:pPr>
        <w:autoSpaceDE w:val="0"/>
        <w:autoSpaceDN w:val="0"/>
        <w:adjustRightInd w:val="0"/>
        <w:rPr>
          <w:rFonts w:cs="Arial"/>
        </w:rPr>
      </w:pPr>
      <w:r>
        <w:rPr>
          <w:rFonts w:cs="Arial"/>
        </w:rPr>
        <w:t>b) set the parameter exceedance to false.</w:t>
      </w:r>
    </w:p>
    <w:p w14:paraId="45BA4767" w14:textId="77777777" w:rsidR="002269CF" w:rsidRDefault="002269CF" w:rsidP="002269CF">
      <w:pPr>
        <w:widowControl w:val="0"/>
        <w:autoSpaceDE w:val="0"/>
        <w:autoSpaceDN w:val="0"/>
        <w:adjustRightInd w:val="0"/>
        <w:ind w:left="720"/>
        <w:rPr>
          <w:rFonts w:cs="Arial"/>
        </w:rPr>
      </w:pPr>
    </w:p>
    <w:p w14:paraId="1652086C" w14:textId="77777777" w:rsidR="002269CF" w:rsidRDefault="002269CF" w:rsidP="002269CF">
      <w:pPr>
        <w:widowControl w:val="0"/>
        <w:autoSpaceDE w:val="0"/>
        <w:autoSpaceDN w:val="0"/>
        <w:adjustRightInd w:val="0"/>
        <w:rPr>
          <w:rFonts w:cs="Arial"/>
        </w:rPr>
      </w:pPr>
    </w:p>
    <w:p w14:paraId="6419CE14" w14:textId="77777777" w:rsidR="002269CF" w:rsidRDefault="002269CF" w:rsidP="002269CF">
      <w:pPr>
        <w:widowControl w:val="0"/>
        <w:autoSpaceDE w:val="0"/>
        <w:autoSpaceDN w:val="0"/>
        <w:adjustRightInd w:val="0"/>
        <w:rPr>
          <w:rFonts w:cs="Arial"/>
        </w:rPr>
      </w:pPr>
    </w:p>
    <w:p w14:paraId="4D03D3F8" w14:textId="77777777" w:rsidR="002269CF" w:rsidRDefault="002269CF" w:rsidP="002269CF">
      <w:pPr>
        <w:autoSpaceDE w:val="0"/>
        <w:autoSpaceDN w:val="0"/>
        <w:adjustRightInd w:val="0"/>
        <w:rPr>
          <w:rFonts w:cs="Arial"/>
        </w:rPr>
      </w:pPr>
    </w:p>
    <w:p w14:paraId="26E7B0DB" w14:textId="77777777" w:rsidR="002269CF" w:rsidRDefault="002269CF" w:rsidP="002269CF">
      <w:pPr>
        <w:tabs>
          <w:tab w:val="left" w:pos="5750"/>
        </w:tabs>
        <w:autoSpaceDE w:val="0"/>
        <w:autoSpaceDN w:val="0"/>
        <w:adjustRightInd w:val="0"/>
        <w:rPr>
          <w:rFonts w:cs="Arial"/>
        </w:rPr>
      </w:pPr>
    </w:p>
    <w:p w14:paraId="21787A48" w14:textId="77777777" w:rsidR="002269CF" w:rsidRDefault="002269CF" w:rsidP="002269CF">
      <w:pPr>
        <w:tabs>
          <w:tab w:val="left" w:pos="5750"/>
        </w:tabs>
        <w:autoSpaceDE w:val="0"/>
        <w:autoSpaceDN w:val="0"/>
        <w:adjustRightInd w:val="0"/>
        <w:rPr>
          <w:rFonts w:cs="Arial"/>
        </w:rPr>
      </w:pPr>
    </w:p>
    <w:p w14:paraId="25F7E2E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1C80A4A" w14:textId="77777777" w:rsidR="002269CF" w:rsidRDefault="00000000" w:rsidP="002269CF">
      <w:pPr>
        <w:jc w:val="center"/>
        <w:rPr>
          <w:rFonts w:ascii="Times New Roman" w:hAnsi="Times New Roman"/>
          <w:sz w:val="24"/>
          <w:szCs w:val="24"/>
        </w:rPr>
      </w:pPr>
      <w:r>
        <w:pict w14:anchorId="4C685E17">
          <v:rect id="_x0000_i2687" style="width:468pt;height:1pt" o:hralign="center" o:hrstd="t" o:hr="t" fillcolor="#a0a0a0" stroked="f"/>
        </w:pict>
      </w:r>
    </w:p>
    <w:p w14:paraId="623F7AF8" w14:textId="77777777" w:rsidR="002269CF" w:rsidRDefault="002269CF" w:rsidP="00211FA8">
      <w:pPr>
        <w:pStyle w:val="Heading5"/>
      </w:pPr>
      <w:bookmarkStart w:id="1790" w:name="_Toc158312786"/>
      <w:r>
        <w:t>10.16.7.7.12 daugwyexmon-Limmon-LLR-012</w:t>
      </w:r>
      <w:bookmarkEnd w:id="1790"/>
    </w:p>
    <w:p w14:paraId="385D5DE0" w14:textId="77777777" w:rsidR="002269CF" w:rsidRDefault="002269CF" w:rsidP="002269CF">
      <w:r>
        <w:t>Requirement ID: H398-LLD-GWY-FNC-1583</w:t>
      </w:r>
    </w:p>
    <w:p w14:paraId="70E735C9" w14:textId="77777777" w:rsidR="002269CF" w:rsidRDefault="002269CF" w:rsidP="002269CF"/>
    <w:p w14:paraId="710750EF" w14:textId="77777777" w:rsidR="002269CF" w:rsidRDefault="002269CF" w:rsidP="002269CF">
      <w:pPr>
        <w:widowControl w:val="0"/>
        <w:autoSpaceDE w:val="0"/>
        <w:autoSpaceDN w:val="0"/>
        <w:adjustRightInd w:val="0"/>
        <w:rPr>
          <w:rFonts w:cs="Arial"/>
        </w:rPr>
      </w:pPr>
      <w:r>
        <w:rPr>
          <w:rFonts w:cs="Arial"/>
        </w:rPr>
        <w:t>This function shall loop from Zero until parm of limits is not equal to M_NULL AND with entry of limits is not equal to M_NULL and loop from entry of limits to CAS less than EOT minus 1 and perform the following:</w:t>
      </w:r>
    </w:p>
    <w:p w14:paraId="40B8D6D6" w14:textId="77777777" w:rsidR="002269CF" w:rsidRDefault="002269CF" w:rsidP="002269CF">
      <w:pPr>
        <w:widowControl w:val="0"/>
        <w:autoSpaceDE w:val="0"/>
        <w:autoSpaceDN w:val="0"/>
        <w:adjustRightInd w:val="0"/>
        <w:rPr>
          <w:rFonts w:cs="Arial"/>
        </w:rPr>
      </w:pPr>
      <w:r>
        <w:rPr>
          <w:rFonts w:cs="Arial"/>
        </w:rPr>
        <w:t>a) Call Chklimit function with parameters (reference to limit of table, lim_others of table and parameter value) and return value is assigned to exceed of table.</w:t>
      </w:r>
    </w:p>
    <w:p w14:paraId="0E16ACE2"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b) Set temporary cas event to temporary cas event  Bitwise OR with exceed of table.</w:t>
      </w:r>
    </w:p>
    <w:p w14:paraId="16F3051D" w14:textId="77777777" w:rsidR="002269CF" w:rsidRDefault="00000000" w:rsidP="002269CF">
      <w:pPr>
        <w:jc w:val="center"/>
        <w:rPr>
          <w:rFonts w:ascii="Times New Roman" w:hAnsi="Times New Roman"/>
          <w:sz w:val="24"/>
          <w:szCs w:val="24"/>
        </w:rPr>
      </w:pPr>
      <w:r>
        <w:pict w14:anchorId="5AEE648E">
          <v:rect id="_x0000_i2688" style="width:468pt;height:1pt" o:hralign="center" o:hrstd="t" o:hr="t" fillcolor="#a0a0a0" stroked="f"/>
        </w:pict>
      </w:r>
    </w:p>
    <w:p w14:paraId="0417E70E" w14:textId="77777777" w:rsidR="002269CF" w:rsidRDefault="002269CF" w:rsidP="00211FA8">
      <w:pPr>
        <w:pStyle w:val="Heading5"/>
      </w:pPr>
      <w:bookmarkStart w:id="1791" w:name="_Toc158312787"/>
      <w:r>
        <w:t>10.16.7.7.13 daugwyexmon-Limmon-LLR-013</w:t>
      </w:r>
      <w:bookmarkEnd w:id="1791"/>
    </w:p>
    <w:p w14:paraId="2407BC6F" w14:textId="77777777" w:rsidR="002269CF" w:rsidRDefault="002269CF" w:rsidP="002269CF">
      <w:r>
        <w:t>Requirement ID: H398-LLD-GWY-FNC-1584</w:t>
      </w:r>
    </w:p>
    <w:p w14:paraId="57D4B894" w14:textId="77777777" w:rsidR="002269CF" w:rsidRDefault="002269CF" w:rsidP="002269CF"/>
    <w:p w14:paraId="16B9DFD5" w14:textId="77777777" w:rsidR="002269CF" w:rsidRDefault="002269CF" w:rsidP="002269CF">
      <w:pPr>
        <w:autoSpaceDE w:val="0"/>
        <w:autoSpaceDN w:val="0"/>
        <w:adjustRightInd w:val="0"/>
        <w:rPr>
          <w:rFonts w:cs="Arial"/>
        </w:rPr>
      </w:pPr>
      <w:r>
        <w:rPr>
          <w:rFonts w:cs="Arial"/>
        </w:rPr>
        <w:t>The function shall do the following when loop from Zero until parm of limits is not equal to M_NULL AND with entry of limits is not equal to M_NULL and loop from entry of limits to CAS less than EOT minus 1 and  NOT of prev_exceed of table AND exceed of table is True:</w:t>
      </w:r>
    </w:p>
    <w:p w14:paraId="73CCAE97" w14:textId="77777777" w:rsidR="002269CF" w:rsidRDefault="002269CF">
      <w:pPr>
        <w:widowControl w:val="0"/>
        <w:numPr>
          <w:ilvl w:val="0"/>
          <w:numId w:val="204"/>
        </w:numPr>
        <w:autoSpaceDE w:val="0"/>
        <w:autoSpaceDN w:val="0"/>
        <w:adjustRightInd w:val="0"/>
        <w:ind w:left="720" w:hanging="360"/>
        <w:rPr>
          <w:rFonts w:cs="Arial"/>
        </w:rPr>
      </w:pPr>
      <w:r>
        <w:rPr>
          <w:rFonts w:cs="Arial"/>
        </w:rPr>
        <w:t>set start_t of table to Cmu_time.</w:t>
      </w:r>
    </w:p>
    <w:p w14:paraId="0E52CA40" w14:textId="77777777" w:rsidR="002269CF" w:rsidRDefault="002269CF">
      <w:pPr>
        <w:widowControl w:val="0"/>
        <w:numPr>
          <w:ilvl w:val="0"/>
          <w:numId w:val="204"/>
        </w:numPr>
        <w:autoSpaceDE w:val="0"/>
        <w:autoSpaceDN w:val="0"/>
        <w:adjustRightInd w:val="0"/>
        <w:ind w:left="720" w:hanging="360"/>
        <w:rPr>
          <w:rFonts w:cs="Arial"/>
        </w:rPr>
      </w:pPr>
      <w:r>
        <w:rPr>
          <w:rFonts w:cs="Arial"/>
        </w:rPr>
        <w:t>set date_t of table to Cmu_date.</w:t>
      </w:r>
    </w:p>
    <w:p w14:paraId="1925A23D" w14:textId="77777777" w:rsidR="002269CF" w:rsidRDefault="002269CF">
      <w:pPr>
        <w:widowControl w:val="0"/>
        <w:numPr>
          <w:ilvl w:val="0"/>
          <w:numId w:val="204"/>
        </w:numPr>
        <w:autoSpaceDE w:val="0"/>
        <w:autoSpaceDN w:val="0"/>
        <w:adjustRightInd w:val="0"/>
        <w:ind w:left="720" w:hanging="360"/>
        <w:rPr>
          <w:rFonts w:cs="Arial"/>
        </w:rPr>
      </w:pPr>
      <w:r>
        <w:rPr>
          <w:rFonts w:cs="Arial"/>
        </w:rPr>
        <w:t>set end_t of table to start_t of table.</w:t>
      </w:r>
    </w:p>
    <w:p w14:paraId="53CDBF59" w14:textId="77777777" w:rsidR="002269CF" w:rsidRDefault="002269CF">
      <w:pPr>
        <w:widowControl w:val="0"/>
        <w:numPr>
          <w:ilvl w:val="0"/>
          <w:numId w:val="204"/>
        </w:numPr>
        <w:autoSpaceDE w:val="0"/>
        <w:autoSpaceDN w:val="0"/>
        <w:adjustRightInd w:val="0"/>
        <w:ind w:left="720" w:hanging="360"/>
        <w:rPr>
          <w:rFonts w:cs="Arial"/>
        </w:rPr>
      </w:pPr>
      <w:r>
        <w:rPr>
          <w:rFonts w:cs="Arial"/>
        </w:rPr>
        <w:t>set the duration of table to M_ZERO.</w:t>
      </w:r>
    </w:p>
    <w:p w14:paraId="17329439" w14:textId="77777777" w:rsidR="002269CF" w:rsidRDefault="002269CF">
      <w:pPr>
        <w:widowControl w:val="0"/>
        <w:numPr>
          <w:ilvl w:val="0"/>
          <w:numId w:val="204"/>
        </w:numPr>
        <w:autoSpaceDE w:val="0"/>
        <w:autoSpaceDN w:val="0"/>
        <w:adjustRightInd w:val="0"/>
        <w:ind w:left="720" w:hanging="360"/>
        <w:rPr>
          <w:rFonts w:cs="Arial"/>
        </w:rPr>
      </w:pPr>
      <w:r>
        <w:rPr>
          <w:rFonts w:cs="Arial"/>
        </w:rPr>
        <w:t>set the peak of table to M_FP_ZERO.</w:t>
      </w:r>
    </w:p>
    <w:p w14:paraId="0A6D0ED9" w14:textId="77777777" w:rsidR="002269CF" w:rsidRDefault="002269CF">
      <w:pPr>
        <w:widowControl w:val="0"/>
        <w:numPr>
          <w:ilvl w:val="0"/>
          <w:numId w:val="204"/>
        </w:numPr>
        <w:autoSpaceDE w:val="0"/>
        <w:autoSpaceDN w:val="0"/>
        <w:adjustRightInd w:val="0"/>
        <w:ind w:left="720" w:hanging="360"/>
        <w:rPr>
          <w:rFonts w:cs="Arial"/>
        </w:rPr>
      </w:pPr>
      <w:r>
        <w:rPr>
          <w:rFonts w:cs="Arial"/>
        </w:rPr>
        <w:t>set the exceed upper of limit of table to FALSE</w:t>
      </w:r>
    </w:p>
    <w:p w14:paraId="14DF60E5" w14:textId="77777777" w:rsidR="002269CF" w:rsidRDefault="002269CF" w:rsidP="002269CF">
      <w:pPr>
        <w:widowControl w:val="0"/>
        <w:autoSpaceDE w:val="0"/>
        <w:autoSpaceDN w:val="0"/>
        <w:adjustRightInd w:val="0"/>
        <w:ind w:left="720"/>
        <w:rPr>
          <w:rFonts w:cs="Arial"/>
        </w:rPr>
      </w:pPr>
    </w:p>
    <w:p w14:paraId="5894DE4C" w14:textId="77777777" w:rsidR="002269CF" w:rsidRDefault="002269CF" w:rsidP="002269CF">
      <w:pPr>
        <w:widowControl w:val="0"/>
        <w:autoSpaceDE w:val="0"/>
        <w:autoSpaceDN w:val="0"/>
        <w:adjustRightInd w:val="0"/>
        <w:rPr>
          <w:rFonts w:cs="Arial"/>
        </w:rPr>
      </w:pPr>
    </w:p>
    <w:p w14:paraId="6220F0C9" w14:textId="77777777" w:rsidR="002269CF" w:rsidRDefault="002269CF" w:rsidP="002269CF">
      <w:pPr>
        <w:widowControl w:val="0"/>
        <w:autoSpaceDE w:val="0"/>
        <w:autoSpaceDN w:val="0"/>
        <w:adjustRightInd w:val="0"/>
        <w:rPr>
          <w:rFonts w:cs="Arial"/>
        </w:rPr>
      </w:pPr>
    </w:p>
    <w:p w14:paraId="24C22D6E" w14:textId="77777777" w:rsidR="002269CF" w:rsidRDefault="002269CF" w:rsidP="002269CF">
      <w:pPr>
        <w:tabs>
          <w:tab w:val="left" w:pos="5750"/>
        </w:tabs>
        <w:autoSpaceDE w:val="0"/>
        <w:autoSpaceDN w:val="0"/>
        <w:adjustRightInd w:val="0"/>
        <w:rPr>
          <w:rFonts w:cs="Arial"/>
        </w:rPr>
      </w:pPr>
    </w:p>
    <w:p w14:paraId="4855A9B4" w14:textId="77777777" w:rsidR="002269CF" w:rsidRDefault="002269CF" w:rsidP="002269CF">
      <w:pPr>
        <w:tabs>
          <w:tab w:val="left" w:pos="5750"/>
        </w:tabs>
        <w:autoSpaceDE w:val="0"/>
        <w:autoSpaceDN w:val="0"/>
        <w:adjustRightInd w:val="0"/>
        <w:rPr>
          <w:rFonts w:cs="Arial"/>
        </w:rPr>
      </w:pPr>
    </w:p>
    <w:p w14:paraId="195C48F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670445" w14:textId="77777777" w:rsidR="002269CF" w:rsidRDefault="00000000" w:rsidP="002269CF">
      <w:pPr>
        <w:jc w:val="center"/>
        <w:rPr>
          <w:rFonts w:ascii="Times New Roman" w:hAnsi="Times New Roman"/>
          <w:sz w:val="24"/>
          <w:szCs w:val="24"/>
        </w:rPr>
      </w:pPr>
      <w:r>
        <w:pict w14:anchorId="06949161">
          <v:rect id="_x0000_i2689" style="width:468pt;height:1pt" o:hralign="center" o:hrstd="t" o:hr="t" fillcolor="#a0a0a0" stroked="f"/>
        </w:pict>
      </w:r>
    </w:p>
    <w:p w14:paraId="7F1B7FD0" w14:textId="77777777" w:rsidR="002269CF" w:rsidRDefault="002269CF" w:rsidP="00211FA8">
      <w:pPr>
        <w:pStyle w:val="Heading5"/>
      </w:pPr>
      <w:bookmarkStart w:id="1792" w:name="_Toc158312788"/>
      <w:r>
        <w:t>10.16.7.7.14 daugwyexmon-Limmon-LLR-014</w:t>
      </w:r>
      <w:bookmarkEnd w:id="1792"/>
    </w:p>
    <w:p w14:paraId="5D0349F8" w14:textId="77777777" w:rsidR="002269CF" w:rsidRDefault="002269CF" w:rsidP="002269CF">
      <w:r>
        <w:t>Requirement ID: H398-LLD-GWY-FNC-1585</w:t>
      </w:r>
    </w:p>
    <w:p w14:paraId="62398F3A" w14:textId="77777777" w:rsidR="002269CF" w:rsidRDefault="002269CF" w:rsidP="002269CF"/>
    <w:p w14:paraId="55387FA2" w14:textId="77777777" w:rsidR="002269CF" w:rsidRDefault="002269CF" w:rsidP="002269CF">
      <w:pPr>
        <w:autoSpaceDE w:val="0"/>
        <w:autoSpaceDN w:val="0"/>
        <w:adjustRightInd w:val="0"/>
        <w:rPr>
          <w:rFonts w:cs="Arial"/>
        </w:rPr>
      </w:pPr>
      <w:r>
        <w:rPr>
          <w:rFonts w:cs="Arial"/>
        </w:rPr>
        <w:t>This function shall do the following when loop from Zero until parm of limits is not equal to M_NULL AND with entry of limits is not equal to M_NULL and loop from entry of limits to CAS less than EOT minus 1 and prev_exceed of table AND NOT of exceed of table is True:</w:t>
      </w:r>
    </w:p>
    <w:p w14:paraId="73854257" w14:textId="77777777" w:rsidR="002269CF" w:rsidRDefault="002269CF">
      <w:pPr>
        <w:widowControl w:val="0"/>
        <w:numPr>
          <w:ilvl w:val="0"/>
          <w:numId w:val="205"/>
        </w:numPr>
        <w:autoSpaceDE w:val="0"/>
        <w:autoSpaceDN w:val="0"/>
        <w:adjustRightInd w:val="0"/>
        <w:spacing w:line="240" w:lineRule="auto"/>
        <w:ind w:left="720" w:hanging="360"/>
        <w:rPr>
          <w:rFonts w:cs="Arial"/>
        </w:rPr>
      </w:pPr>
      <w:r>
        <w:rPr>
          <w:rFonts w:cs="Arial"/>
        </w:rPr>
        <w:t>Set end_t of table to data of Tx_a429_bnr with LABEL_0150 index.</w:t>
      </w:r>
    </w:p>
    <w:p w14:paraId="5A4EF14D" w14:textId="77777777" w:rsidR="002269CF" w:rsidRDefault="002269CF">
      <w:pPr>
        <w:widowControl w:val="0"/>
        <w:numPr>
          <w:ilvl w:val="0"/>
          <w:numId w:val="205"/>
        </w:numPr>
        <w:autoSpaceDE w:val="0"/>
        <w:autoSpaceDN w:val="0"/>
        <w:adjustRightInd w:val="0"/>
        <w:spacing w:line="240" w:lineRule="auto"/>
        <w:ind w:left="720" w:hanging="360"/>
        <w:rPr>
          <w:rFonts w:cs="Arial"/>
        </w:rPr>
      </w:pPr>
      <w:r>
        <w:rPr>
          <w:rFonts w:cs="Arial"/>
        </w:rPr>
        <w:t xml:space="preserve">call the function ExceedanceToCMU with parameter as table when exceed upper of limit of table is equal to FALSE. otherwise set the exceed upper of limit of table to FALSE. </w:t>
      </w:r>
    </w:p>
    <w:p w14:paraId="218BEDD1" w14:textId="77777777" w:rsidR="002269CF" w:rsidRDefault="002269CF" w:rsidP="002269CF">
      <w:pPr>
        <w:widowControl w:val="0"/>
        <w:autoSpaceDE w:val="0"/>
        <w:autoSpaceDN w:val="0"/>
        <w:adjustRightInd w:val="0"/>
        <w:rPr>
          <w:rFonts w:cs="Arial"/>
        </w:rPr>
      </w:pPr>
    </w:p>
    <w:p w14:paraId="102F3269" w14:textId="77777777" w:rsidR="002269CF" w:rsidRDefault="002269CF" w:rsidP="002269CF">
      <w:pPr>
        <w:widowControl w:val="0"/>
        <w:autoSpaceDE w:val="0"/>
        <w:autoSpaceDN w:val="0"/>
        <w:adjustRightInd w:val="0"/>
        <w:rPr>
          <w:rFonts w:cs="Arial"/>
        </w:rPr>
      </w:pPr>
    </w:p>
    <w:p w14:paraId="7DADA48E" w14:textId="77777777" w:rsidR="002269CF" w:rsidRDefault="002269CF" w:rsidP="002269CF">
      <w:pPr>
        <w:tabs>
          <w:tab w:val="left" w:pos="5750"/>
        </w:tabs>
        <w:autoSpaceDE w:val="0"/>
        <w:autoSpaceDN w:val="0"/>
        <w:adjustRightInd w:val="0"/>
        <w:rPr>
          <w:rFonts w:cs="Arial"/>
        </w:rPr>
      </w:pPr>
    </w:p>
    <w:p w14:paraId="098EE78E" w14:textId="77777777" w:rsidR="002269CF" w:rsidRDefault="002269CF" w:rsidP="002269CF">
      <w:pPr>
        <w:tabs>
          <w:tab w:val="left" w:pos="5750"/>
        </w:tabs>
        <w:autoSpaceDE w:val="0"/>
        <w:autoSpaceDN w:val="0"/>
        <w:adjustRightInd w:val="0"/>
        <w:rPr>
          <w:rFonts w:cs="Arial"/>
        </w:rPr>
      </w:pPr>
    </w:p>
    <w:p w14:paraId="4A55F1C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28314F" w14:textId="77777777" w:rsidR="002269CF" w:rsidRDefault="00000000" w:rsidP="002269CF">
      <w:pPr>
        <w:jc w:val="center"/>
        <w:rPr>
          <w:rFonts w:ascii="Times New Roman" w:hAnsi="Times New Roman"/>
          <w:sz w:val="24"/>
          <w:szCs w:val="24"/>
        </w:rPr>
      </w:pPr>
      <w:r>
        <w:pict w14:anchorId="0C99D809">
          <v:rect id="_x0000_i2690" style="width:468pt;height:1pt" o:hralign="center" o:hrstd="t" o:hr="t" fillcolor="#a0a0a0" stroked="f"/>
        </w:pict>
      </w:r>
    </w:p>
    <w:p w14:paraId="46F88661" w14:textId="77777777" w:rsidR="002269CF" w:rsidRDefault="002269CF" w:rsidP="00211FA8">
      <w:pPr>
        <w:pStyle w:val="Heading5"/>
      </w:pPr>
      <w:bookmarkStart w:id="1793" w:name="_Toc158312789"/>
      <w:r>
        <w:t>10.16.7.7.15 daugwyexmon-Limmon-LLR-015</w:t>
      </w:r>
      <w:bookmarkEnd w:id="1793"/>
    </w:p>
    <w:p w14:paraId="4748198B" w14:textId="77777777" w:rsidR="002269CF" w:rsidRDefault="002269CF" w:rsidP="002269CF">
      <w:r>
        <w:t>Requirement ID: H398-LLD-GWY-FNC-1586</w:t>
      </w:r>
    </w:p>
    <w:p w14:paraId="3408CF53" w14:textId="77777777" w:rsidR="002269CF" w:rsidRDefault="002269CF" w:rsidP="002269CF"/>
    <w:p w14:paraId="51067739" w14:textId="77777777" w:rsidR="002269CF" w:rsidRDefault="002269CF" w:rsidP="002269CF">
      <w:pPr>
        <w:autoSpaceDE w:val="0"/>
        <w:autoSpaceDN w:val="0"/>
        <w:adjustRightInd w:val="0"/>
        <w:rPr>
          <w:rFonts w:cs="Arial"/>
        </w:rPr>
      </w:pPr>
      <w:r>
        <w:rPr>
          <w:rFonts w:cs="Arial"/>
        </w:rPr>
        <w:t>This function shall loop from Zero until parm of limits is not equal to M_NULL AND with entry of limits is not equal to M_NULL and loop from entry of limits to CAS less than EOT minus 1 Increment the duration of table by one, when exceed of table is set to TRUE and duration of table is less than or equal to the value M_MAX_SECONDS_VALUE substracted by M_TWO.</w:t>
      </w:r>
    </w:p>
    <w:p w14:paraId="001897E8" w14:textId="77777777" w:rsidR="002269CF" w:rsidRDefault="002269CF" w:rsidP="002269CF">
      <w:pPr>
        <w:widowControl w:val="0"/>
        <w:autoSpaceDE w:val="0"/>
        <w:autoSpaceDN w:val="0"/>
        <w:adjustRightInd w:val="0"/>
        <w:ind w:left="720"/>
        <w:rPr>
          <w:rFonts w:cs="Arial"/>
        </w:rPr>
      </w:pPr>
    </w:p>
    <w:p w14:paraId="4A885CB9" w14:textId="77777777" w:rsidR="002269CF" w:rsidRDefault="002269CF" w:rsidP="002269CF">
      <w:pPr>
        <w:widowControl w:val="0"/>
        <w:autoSpaceDE w:val="0"/>
        <w:autoSpaceDN w:val="0"/>
        <w:adjustRightInd w:val="0"/>
        <w:rPr>
          <w:rFonts w:cs="Arial"/>
        </w:rPr>
      </w:pPr>
    </w:p>
    <w:p w14:paraId="6C59FCF2" w14:textId="77777777" w:rsidR="002269CF" w:rsidRDefault="002269CF" w:rsidP="002269CF">
      <w:pPr>
        <w:widowControl w:val="0"/>
        <w:autoSpaceDE w:val="0"/>
        <w:autoSpaceDN w:val="0"/>
        <w:adjustRightInd w:val="0"/>
        <w:rPr>
          <w:rFonts w:cs="Arial"/>
        </w:rPr>
      </w:pPr>
    </w:p>
    <w:p w14:paraId="5349D24A" w14:textId="77777777" w:rsidR="002269CF" w:rsidRDefault="002269CF" w:rsidP="002269CF">
      <w:pPr>
        <w:tabs>
          <w:tab w:val="left" w:pos="5750"/>
        </w:tabs>
        <w:autoSpaceDE w:val="0"/>
        <w:autoSpaceDN w:val="0"/>
        <w:adjustRightInd w:val="0"/>
        <w:rPr>
          <w:rFonts w:cs="Arial"/>
        </w:rPr>
      </w:pPr>
    </w:p>
    <w:p w14:paraId="52153CD2" w14:textId="77777777" w:rsidR="002269CF" w:rsidRDefault="002269CF" w:rsidP="002269CF">
      <w:pPr>
        <w:tabs>
          <w:tab w:val="left" w:pos="5750"/>
        </w:tabs>
        <w:autoSpaceDE w:val="0"/>
        <w:autoSpaceDN w:val="0"/>
        <w:adjustRightInd w:val="0"/>
        <w:rPr>
          <w:rFonts w:cs="Arial"/>
        </w:rPr>
      </w:pPr>
    </w:p>
    <w:p w14:paraId="13CB194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194D210" w14:textId="77777777" w:rsidR="002269CF" w:rsidRDefault="00000000" w:rsidP="002269CF">
      <w:pPr>
        <w:jc w:val="center"/>
        <w:rPr>
          <w:rFonts w:ascii="Times New Roman" w:hAnsi="Times New Roman"/>
          <w:sz w:val="24"/>
          <w:szCs w:val="24"/>
        </w:rPr>
      </w:pPr>
      <w:r>
        <w:pict w14:anchorId="050181AD">
          <v:rect id="_x0000_i2691" style="width:468pt;height:1pt" o:hralign="center" o:hrstd="t" o:hr="t" fillcolor="#a0a0a0" stroked="f"/>
        </w:pict>
      </w:r>
    </w:p>
    <w:p w14:paraId="754BAEE3" w14:textId="77777777" w:rsidR="002269CF" w:rsidRDefault="002269CF" w:rsidP="00211FA8">
      <w:pPr>
        <w:pStyle w:val="Heading5"/>
      </w:pPr>
      <w:bookmarkStart w:id="1794" w:name="_Toc158312790"/>
      <w:r>
        <w:t>10.16.7.7.16 daugwyexmon-Limmon-LLR-016</w:t>
      </w:r>
      <w:bookmarkEnd w:id="1794"/>
    </w:p>
    <w:p w14:paraId="73813D10" w14:textId="77777777" w:rsidR="002269CF" w:rsidRDefault="002269CF" w:rsidP="002269CF">
      <w:r>
        <w:t>Requirement ID: H398-LLD-GWY-FNC-1587</w:t>
      </w:r>
    </w:p>
    <w:p w14:paraId="40107FBB" w14:textId="77777777" w:rsidR="002269CF" w:rsidRDefault="002269CF" w:rsidP="002269CF"/>
    <w:p w14:paraId="5400F895" w14:textId="77777777" w:rsidR="002269CF" w:rsidRDefault="002269CF" w:rsidP="002269CF">
      <w:pPr>
        <w:autoSpaceDE w:val="0"/>
        <w:autoSpaceDN w:val="0"/>
        <w:adjustRightInd w:val="0"/>
        <w:rPr>
          <w:rFonts w:cs="Arial"/>
        </w:rPr>
      </w:pPr>
      <w:r>
        <w:rPr>
          <w:rFonts w:cs="Arial"/>
        </w:rPr>
        <w:t>The function shall Set peak of table to parameter value, when parameter value is greater than peak of table and exceed of table is set to TRUE and Set exceed of table to prev_exceed of table.</w:t>
      </w:r>
    </w:p>
    <w:p w14:paraId="444D4931" w14:textId="77777777" w:rsidR="002269CF" w:rsidRDefault="002269CF" w:rsidP="002269CF">
      <w:pPr>
        <w:widowControl w:val="0"/>
        <w:autoSpaceDE w:val="0"/>
        <w:autoSpaceDN w:val="0"/>
        <w:adjustRightInd w:val="0"/>
        <w:rPr>
          <w:rFonts w:cs="Arial"/>
        </w:rPr>
      </w:pPr>
    </w:p>
    <w:p w14:paraId="63FDA734" w14:textId="77777777" w:rsidR="002269CF" w:rsidRDefault="002269CF" w:rsidP="002269CF">
      <w:pPr>
        <w:widowControl w:val="0"/>
        <w:autoSpaceDE w:val="0"/>
        <w:autoSpaceDN w:val="0"/>
        <w:adjustRightInd w:val="0"/>
        <w:rPr>
          <w:rFonts w:cs="Arial"/>
        </w:rPr>
      </w:pPr>
    </w:p>
    <w:p w14:paraId="15045DE5" w14:textId="77777777" w:rsidR="002269CF" w:rsidRDefault="002269CF" w:rsidP="002269CF">
      <w:pPr>
        <w:tabs>
          <w:tab w:val="left" w:pos="5750"/>
        </w:tabs>
        <w:autoSpaceDE w:val="0"/>
        <w:autoSpaceDN w:val="0"/>
        <w:adjustRightInd w:val="0"/>
        <w:rPr>
          <w:rFonts w:cs="Arial"/>
        </w:rPr>
      </w:pPr>
    </w:p>
    <w:p w14:paraId="6392D229" w14:textId="77777777" w:rsidR="002269CF" w:rsidRDefault="002269CF" w:rsidP="002269CF">
      <w:pPr>
        <w:tabs>
          <w:tab w:val="left" w:pos="5750"/>
        </w:tabs>
        <w:autoSpaceDE w:val="0"/>
        <w:autoSpaceDN w:val="0"/>
        <w:adjustRightInd w:val="0"/>
        <w:rPr>
          <w:rFonts w:cs="Arial"/>
        </w:rPr>
      </w:pPr>
    </w:p>
    <w:p w14:paraId="12956309"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051894" w14:textId="77777777" w:rsidR="002269CF" w:rsidRDefault="00000000" w:rsidP="002269CF">
      <w:pPr>
        <w:jc w:val="center"/>
        <w:rPr>
          <w:rFonts w:ascii="Times New Roman" w:hAnsi="Times New Roman"/>
          <w:sz w:val="24"/>
          <w:szCs w:val="24"/>
        </w:rPr>
      </w:pPr>
      <w:r>
        <w:pict w14:anchorId="25D88A5D">
          <v:rect id="_x0000_i2692" style="width:468pt;height:1pt" o:hralign="center" o:hrstd="t" o:hr="t" fillcolor="#a0a0a0" stroked="f"/>
        </w:pict>
      </w:r>
    </w:p>
    <w:p w14:paraId="468CA41B" w14:textId="77777777" w:rsidR="002269CF" w:rsidRDefault="002269CF" w:rsidP="00211FA8">
      <w:pPr>
        <w:pStyle w:val="Heading5"/>
      </w:pPr>
      <w:bookmarkStart w:id="1795" w:name="_Toc158312791"/>
      <w:r>
        <w:t>10.16.7.7.17 daugwyexmon-Limmon-LLR-017</w:t>
      </w:r>
      <w:bookmarkEnd w:id="1795"/>
    </w:p>
    <w:p w14:paraId="1C807E72" w14:textId="77777777" w:rsidR="002269CF" w:rsidRDefault="002269CF" w:rsidP="002269CF">
      <w:r>
        <w:t>Requirement ID: H398-LLD-GWY-FNC-1588</w:t>
      </w:r>
    </w:p>
    <w:p w14:paraId="087F9EB4" w14:textId="77777777" w:rsidR="002269CF" w:rsidRDefault="002269CF" w:rsidP="002269CF"/>
    <w:p w14:paraId="22F81737" w14:textId="77777777" w:rsidR="002269CF" w:rsidRDefault="002269CF" w:rsidP="002269CF">
      <w:pPr>
        <w:autoSpaceDE w:val="0"/>
        <w:autoSpaceDN w:val="0"/>
        <w:adjustRightInd w:val="0"/>
        <w:rPr>
          <w:rFonts w:cs="Arial"/>
        </w:rPr>
      </w:pPr>
      <w:r>
        <w:rPr>
          <w:rFonts w:cs="Arial"/>
        </w:rPr>
        <w:t>This function shall loop from Zero until parm of limits is not equal to M_NULL AND with entry of limits is not equal to M_NULL and loop from entry of limits to CAS less than EOT minus 1 and perform exceed of limits bitwise OR with exceed of table and assigned to exceed of limits.</w:t>
      </w:r>
    </w:p>
    <w:p w14:paraId="229F58D2" w14:textId="77777777" w:rsidR="002269CF" w:rsidRDefault="002269CF" w:rsidP="002269CF">
      <w:pPr>
        <w:widowControl w:val="0"/>
        <w:autoSpaceDE w:val="0"/>
        <w:autoSpaceDN w:val="0"/>
        <w:adjustRightInd w:val="0"/>
        <w:rPr>
          <w:rFonts w:cs="Arial"/>
        </w:rPr>
      </w:pPr>
      <w:r>
        <w:rPr>
          <w:rFonts w:cs="Arial"/>
        </w:rPr>
        <w:t>a) Call HwCopy function with parameters (Ex_cas, temporary cas event , NUM_OF_CAS) to copy over the temporary CAS status items.</w:t>
      </w:r>
    </w:p>
    <w:p w14:paraId="561F40D6" w14:textId="77777777" w:rsidR="002269CF" w:rsidRDefault="002269CF" w:rsidP="002269CF">
      <w:pPr>
        <w:autoSpaceDE w:val="0"/>
        <w:autoSpaceDN w:val="0"/>
        <w:adjustRightInd w:val="0"/>
        <w:rPr>
          <w:rFonts w:cs="Arial"/>
        </w:rPr>
      </w:pPr>
    </w:p>
    <w:p w14:paraId="080735B3" w14:textId="77777777" w:rsidR="002269CF" w:rsidRDefault="002269CF" w:rsidP="002269CF">
      <w:pPr>
        <w:widowControl w:val="0"/>
        <w:autoSpaceDE w:val="0"/>
        <w:autoSpaceDN w:val="0"/>
        <w:adjustRightInd w:val="0"/>
        <w:ind w:left="720"/>
        <w:rPr>
          <w:rFonts w:cs="Arial"/>
        </w:rPr>
      </w:pPr>
    </w:p>
    <w:p w14:paraId="17A3D358" w14:textId="77777777" w:rsidR="002269CF" w:rsidRDefault="002269CF" w:rsidP="002269CF">
      <w:pPr>
        <w:widowControl w:val="0"/>
        <w:autoSpaceDE w:val="0"/>
        <w:autoSpaceDN w:val="0"/>
        <w:adjustRightInd w:val="0"/>
        <w:rPr>
          <w:rFonts w:cs="Arial"/>
        </w:rPr>
      </w:pPr>
    </w:p>
    <w:p w14:paraId="02EF9D1B" w14:textId="77777777" w:rsidR="002269CF" w:rsidRDefault="002269CF" w:rsidP="002269CF">
      <w:pPr>
        <w:widowControl w:val="0"/>
        <w:autoSpaceDE w:val="0"/>
        <w:autoSpaceDN w:val="0"/>
        <w:adjustRightInd w:val="0"/>
        <w:rPr>
          <w:rFonts w:cs="Arial"/>
        </w:rPr>
      </w:pPr>
    </w:p>
    <w:p w14:paraId="3D6AC8E2" w14:textId="77777777" w:rsidR="002269CF" w:rsidRDefault="002269CF" w:rsidP="002269CF">
      <w:pPr>
        <w:tabs>
          <w:tab w:val="left" w:pos="5750"/>
        </w:tabs>
        <w:autoSpaceDE w:val="0"/>
        <w:autoSpaceDN w:val="0"/>
        <w:adjustRightInd w:val="0"/>
        <w:rPr>
          <w:rFonts w:cs="Arial"/>
        </w:rPr>
      </w:pPr>
    </w:p>
    <w:p w14:paraId="44A96929" w14:textId="77777777" w:rsidR="002269CF" w:rsidRDefault="002269CF" w:rsidP="002269CF">
      <w:pPr>
        <w:tabs>
          <w:tab w:val="left" w:pos="5750"/>
        </w:tabs>
        <w:autoSpaceDE w:val="0"/>
        <w:autoSpaceDN w:val="0"/>
        <w:adjustRightInd w:val="0"/>
        <w:rPr>
          <w:rFonts w:cs="Arial"/>
        </w:rPr>
      </w:pPr>
    </w:p>
    <w:p w14:paraId="32341952"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BC26F3" w14:textId="77777777" w:rsidR="002269CF" w:rsidRDefault="00000000" w:rsidP="002269CF">
      <w:pPr>
        <w:jc w:val="center"/>
        <w:rPr>
          <w:rFonts w:ascii="Times New Roman" w:hAnsi="Times New Roman"/>
          <w:sz w:val="24"/>
          <w:szCs w:val="24"/>
        </w:rPr>
      </w:pPr>
      <w:r>
        <w:pict w14:anchorId="7F40D451">
          <v:rect id="_x0000_i2693" style="width:468pt;height:1pt" o:hralign="center" o:hrstd="t" o:hr="t" fillcolor="#a0a0a0" stroked="f"/>
        </w:pict>
      </w:r>
    </w:p>
    <w:p w14:paraId="342EE8AF" w14:textId="77777777" w:rsidR="002269CF" w:rsidRDefault="002269CF" w:rsidP="002269CF">
      <w:pPr>
        <w:pStyle w:val="Heading3"/>
      </w:pPr>
      <w:bookmarkStart w:id="1796" w:name="_Toc158312792"/>
      <w:bookmarkStart w:id="1797" w:name="_Toc210985792"/>
      <w:r>
        <w:t>10.16.8 SetMonLimits</w:t>
      </w:r>
      <w:bookmarkEnd w:id="1796"/>
      <w:bookmarkEnd w:id="1797"/>
    </w:p>
    <w:p w14:paraId="73712EE4" w14:textId="77777777" w:rsidR="002269CF" w:rsidRDefault="002269CF" w:rsidP="002269CF"/>
    <w:p w14:paraId="5820C60E" w14:textId="77777777" w:rsidR="002269CF" w:rsidRDefault="002269CF" w:rsidP="002269CF">
      <w:pPr>
        <w:widowControl w:val="0"/>
        <w:autoSpaceDE w:val="0"/>
        <w:autoSpaceDN w:val="0"/>
        <w:adjustRightInd w:val="0"/>
        <w:spacing w:line="252" w:lineRule="auto"/>
      </w:pPr>
      <w:r>
        <w:rPr>
          <w:rFonts w:cs="Arial"/>
        </w:rPr>
        <w:t>Low Level Design Details about SetMonLimits will follow in the sub sections.</w:t>
      </w:r>
    </w:p>
    <w:p w14:paraId="7C5AF035" w14:textId="77777777" w:rsidR="002269CF" w:rsidRDefault="00000000" w:rsidP="002269CF">
      <w:pPr>
        <w:jc w:val="center"/>
      </w:pPr>
      <w:r>
        <w:pict w14:anchorId="751E3304">
          <v:rect id="_x0000_i2694" style="width:468pt;height:1pt" o:hralign="center" o:hrstd="t" o:hr="t" fillcolor="#a0a0a0" stroked="f"/>
        </w:pict>
      </w:r>
    </w:p>
    <w:p w14:paraId="47BE1B63" w14:textId="77777777" w:rsidR="002269CF" w:rsidRDefault="002269CF" w:rsidP="002269CF">
      <w:pPr>
        <w:pStyle w:val="Heading4"/>
      </w:pPr>
      <w:bookmarkStart w:id="1798" w:name="_Toc158312793"/>
      <w:r>
        <w:t>10.16.8.1 Brief Description</w:t>
      </w:r>
      <w:bookmarkEnd w:id="1798"/>
    </w:p>
    <w:p w14:paraId="63D97155" w14:textId="77777777" w:rsidR="002269CF" w:rsidRDefault="002269CF" w:rsidP="002269CF"/>
    <w:p w14:paraId="27DDBE3F" w14:textId="77777777" w:rsidR="002269CF" w:rsidRDefault="002269CF" w:rsidP="002269CF">
      <w:pPr>
        <w:autoSpaceDE w:val="0"/>
        <w:autoSpaceDN w:val="0"/>
        <w:adjustRightInd w:val="0"/>
        <w:spacing w:line="252" w:lineRule="auto"/>
        <w:rPr>
          <w:rFonts w:cs="Arial"/>
        </w:rPr>
      </w:pPr>
      <w:r>
        <w:rPr>
          <w:rFonts w:cs="Arial"/>
        </w:rPr>
        <w:t>This function is to setMonlimits for monitoring from ACD</w:t>
      </w:r>
    </w:p>
    <w:p w14:paraId="00D82DBD" w14:textId="77777777" w:rsidR="002269CF" w:rsidRDefault="002269CF" w:rsidP="002269CF">
      <w:pPr>
        <w:widowControl w:val="0"/>
        <w:autoSpaceDE w:val="0"/>
        <w:autoSpaceDN w:val="0"/>
        <w:adjustRightInd w:val="0"/>
        <w:rPr>
          <w:rFonts w:ascii="Times New Roman" w:hAnsi="Times New Roman"/>
          <w:sz w:val="24"/>
          <w:szCs w:val="24"/>
        </w:rPr>
      </w:pPr>
    </w:p>
    <w:p w14:paraId="005F5DA4" w14:textId="77777777" w:rsidR="002269CF" w:rsidRDefault="00000000" w:rsidP="002269CF">
      <w:pPr>
        <w:jc w:val="center"/>
      </w:pPr>
      <w:r>
        <w:pict w14:anchorId="22980994">
          <v:rect id="_x0000_i2695" style="width:468pt;height:1pt" o:hralign="center" o:hrstd="t" o:hr="t" fillcolor="#a0a0a0" stroked="f"/>
        </w:pict>
      </w:r>
    </w:p>
    <w:p w14:paraId="659815F9" w14:textId="77777777" w:rsidR="002269CF" w:rsidRDefault="002269CF" w:rsidP="002269CF">
      <w:pPr>
        <w:pStyle w:val="Heading4"/>
      </w:pPr>
      <w:bookmarkStart w:id="1799" w:name="_Toc158312794"/>
      <w:r>
        <w:t>10.16.8.2 List of HLRs allocated</w:t>
      </w:r>
      <w:bookmarkEnd w:id="1799"/>
    </w:p>
    <w:p w14:paraId="27F95343" w14:textId="77777777" w:rsidR="002269CF" w:rsidRDefault="002269CF" w:rsidP="002269CF"/>
    <w:p w14:paraId="22FBECD6"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5B989C3" w14:textId="77777777" w:rsidR="002269CF" w:rsidRDefault="002269CF" w:rsidP="002269CF">
      <w:pPr>
        <w:widowControl w:val="0"/>
        <w:autoSpaceDE w:val="0"/>
        <w:autoSpaceDN w:val="0"/>
        <w:adjustRightInd w:val="0"/>
        <w:rPr>
          <w:rFonts w:ascii="Times New Roman" w:hAnsi="Times New Roman"/>
          <w:sz w:val="24"/>
          <w:szCs w:val="24"/>
        </w:rPr>
      </w:pPr>
    </w:p>
    <w:p w14:paraId="29E6C446" w14:textId="77777777" w:rsidR="002269CF" w:rsidRDefault="00000000" w:rsidP="002269CF">
      <w:pPr>
        <w:jc w:val="center"/>
      </w:pPr>
      <w:r>
        <w:pict w14:anchorId="3DB4469C">
          <v:rect id="_x0000_i2696" style="width:468pt;height:1pt" o:hralign="center" o:hrstd="t" o:hr="t" fillcolor="#a0a0a0" stroked="f"/>
        </w:pict>
      </w:r>
    </w:p>
    <w:p w14:paraId="15048162" w14:textId="77777777" w:rsidR="002269CF" w:rsidRDefault="002269CF" w:rsidP="002269CF">
      <w:pPr>
        <w:pStyle w:val="Heading4"/>
      </w:pPr>
      <w:bookmarkStart w:id="1800" w:name="_Toc158312795"/>
      <w:r>
        <w:t>10.16.8.3 List of global variables accessed and modified</w:t>
      </w:r>
      <w:bookmarkEnd w:id="1800"/>
    </w:p>
    <w:p w14:paraId="16643D7C" w14:textId="77777777" w:rsidR="002269CF" w:rsidRDefault="002269CF" w:rsidP="002269CF"/>
    <w:p w14:paraId="1E97812F" w14:textId="77777777" w:rsidR="002269CF" w:rsidRDefault="002269CF" w:rsidP="002269CF">
      <w:pPr>
        <w:widowControl w:val="0"/>
        <w:autoSpaceDE w:val="0"/>
        <w:autoSpaceDN w:val="0"/>
        <w:adjustRightInd w:val="0"/>
        <w:rPr>
          <w:rFonts w:ascii="Calibri" w:hAnsi="Calibri" w:cs="Calibri"/>
          <w:color w:val="000000"/>
          <w:sz w:val="22"/>
          <w:szCs w:val="22"/>
        </w:rPr>
      </w:pPr>
      <w:r>
        <w:rPr>
          <w:rFonts w:cs="Arial"/>
        </w:rPr>
        <w:t>Accessed:</w:t>
      </w:r>
      <w:r>
        <w:rPr>
          <w:rFonts w:ascii="Calibri" w:hAnsi="Calibri" w:cs="Calibri"/>
          <w:color w:val="000000"/>
          <w:sz w:val="22"/>
          <w:szCs w:val="22"/>
        </w:rPr>
        <w:t xml:space="preserve"> Cmdownload_lp_cmd_data </w:t>
      </w:r>
    </w:p>
    <w:p w14:paraId="3543B853" w14:textId="77777777" w:rsidR="002269CF" w:rsidRDefault="002269CF" w:rsidP="002269CF">
      <w:pPr>
        <w:widowControl w:val="0"/>
        <w:autoSpaceDE w:val="0"/>
        <w:autoSpaceDN w:val="0"/>
        <w:adjustRightInd w:val="0"/>
        <w:rPr>
          <w:rFonts w:ascii="Times New Roman" w:hAnsi="Times New Roman"/>
          <w:sz w:val="24"/>
          <w:szCs w:val="24"/>
        </w:rPr>
      </w:pPr>
      <w:r>
        <w:rPr>
          <w:rFonts w:cs="Arial"/>
        </w:rPr>
        <w:t>Modified: Limits</w:t>
      </w:r>
    </w:p>
    <w:p w14:paraId="0203103D" w14:textId="77777777" w:rsidR="002269CF" w:rsidRDefault="00000000" w:rsidP="002269CF">
      <w:pPr>
        <w:jc w:val="center"/>
      </w:pPr>
      <w:r>
        <w:pict w14:anchorId="4805B254">
          <v:rect id="_x0000_i2697" style="width:468pt;height:1pt" o:hralign="center" o:hrstd="t" o:hr="t" fillcolor="#a0a0a0" stroked="f"/>
        </w:pict>
      </w:r>
    </w:p>
    <w:p w14:paraId="4A929D98" w14:textId="77777777" w:rsidR="002269CF" w:rsidRDefault="002269CF" w:rsidP="002269CF">
      <w:pPr>
        <w:pStyle w:val="Heading4"/>
      </w:pPr>
      <w:bookmarkStart w:id="1801" w:name="_Toc158312796"/>
      <w:r>
        <w:t>10.16.8.4 Parameter list (Input/Output)</w:t>
      </w:r>
      <w:bookmarkEnd w:id="1801"/>
    </w:p>
    <w:p w14:paraId="317F2C82" w14:textId="77777777" w:rsidR="002269CF" w:rsidRDefault="002269CF" w:rsidP="002269CF"/>
    <w:p w14:paraId="76DB570F" w14:textId="77777777" w:rsidR="002269CF" w:rsidRDefault="002269CF" w:rsidP="002269CF">
      <w:pPr>
        <w:widowControl w:val="0"/>
        <w:autoSpaceDE w:val="0"/>
        <w:autoSpaceDN w:val="0"/>
        <w:adjustRightInd w:val="0"/>
        <w:rPr>
          <w:rFonts w:cs="Arial"/>
        </w:rPr>
      </w:pPr>
      <w:r>
        <w:rPr>
          <w:rFonts w:cs="Arial"/>
        </w:rPr>
        <w:t>Input:               None</w:t>
      </w:r>
    </w:p>
    <w:p w14:paraId="57A7C080" w14:textId="77777777" w:rsidR="002269CF" w:rsidRDefault="002269CF" w:rsidP="002269CF">
      <w:pPr>
        <w:widowControl w:val="0"/>
        <w:autoSpaceDE w:val="0"/>
        <w:autoSpaceDN w:val="0"/>
        <w:adjustRightInd w:val="0"/>
        <w:rPr>
          <w:rFonts w:cs="Arial"/>
        </w:rPr>
      </w:pPr>
      <w:r>
        <w:rPr>
          <w:rFonts w:cs="Arial"/>
        </w:rPr>
        <w:t>Output:            None</w:t>
      </w:r>
    </w:p>
    <w:p w14:paraId="5990D7A0" w14:textId="77777777" w:rsidR="002269CF" w:rsidRDefault="002269CF" w:rsidP="002269CF">
      <w:pPr>
        <w:widowControl w:val="0"/>
        <w:autoSpaceDE w:val="0"/>
        <w:autoSpaceDN w:val="0"/>
        <w:adjustRightInd w:val="0"/>
        <w:rPr>
          <w:rFonts w:ascii="Times New Roman" w:hAnsi="Times New Roman"/>
          <w:sz w:val="24"/>
          <w:szCs w:val="24"/>
        </w:rPr>
      </w:pPr>
    </w:p>
    <w:p w14:paraId="24ACE8E6" w14:textId="77777777" w:rsidR="002269CF" w:rsidRDefault="00000000" w:rsidP="002269CF">
      <w:pPr>
        <w:jc w:val="center"/>
      </w:pPr>
      <w:r>
        <w:pict w14:anchorId="1D970A53">
          <v:rect id="_x0000_i2698" style="width:468pt;height:1pt" o:hralign="center" o:hrstd="t" o:hr="t" fillcolor="#a0a0a0" stroked="f"/>
        </w:pict>
      </w:r>
    </w:p>
    <w:p w14:paraId="186F75E1" w14:textId="77777777" w:rsidR="002269CF" w:rsidRDefault="002269CF" w:rsidP="002269CF">
      <w:pPr>
        <w:pStyle w:val="Heading4"/>
      </w:pPr>
      <w:bookmarkStart w:id="1802" w:name="_Toc158312797"/>
      <w:r>
        <w:t>10.16.8.5 Return Value</w:t>
      </w:r>
      <w:bookmarkEnd w:id="1802"/>
    </w:p>
    <w:p w14:paraId="26AE7E01" w14:textId="77777777" w:rsidR="002269CF" w:rsidRDefault="002269CF" w:rsidP="002269CF"/>
    <w:p w14:paraId="0F24A277" w14:textId="77777777" w:rsidR="002269CF" w:rsidRDefault="002269CF" w:rsidP="002269CF">
      <w:pPr>
        <w:widowControl w:val="0"/>
        <w:autoSpaceDE w:val="0"/>
        <w:autoSpaceDN w:val="0"/>
        <w:adjustRightInd w:val="0"/>
        <w:rPr>
          <w:rFonts w:cs="Arial"/>
        </w:rPr>
      </w:pPr>
      <w:r>
        <w:rPr>
          <w:rFonts w:cs="Arial"/>
        </w:rPr>
        <w:t>None</w:t>
      </w:r>
    </w:p>
    <w:p w14:paraId="0B796841" w14:textId="77777777" w:rsidR="002269CF" w:rsidRDefault="002269CF" w:rsidP="002269CF">
      <w:pPr>
        <w:widowControl w:val="0"/>
        <w:autoSpaceDE w:val="0"/>
        <w:autoSpaceDN w:val="0"/>
        <w:adjustRightInd w:val="0"/>
        <w:rPr>
          <w:rFonts w:ascii="Times New Roman" w:hAnsi="Times New Roman"/>
          <w:sz w:val="24"/>
          <w:szCs w:val="24"/>
        </w:rPr>
      </w:pPr>
    </w:p>
    <w:p w14:paraId="4BA141DB" w14:textId="77777777" w:rsidR="002269CF" w:rsidRDefault="00000000" w:rsidP="002269CF">
      <w:pPr>
        <w:jc w:val="center"/>
      </w:pPr>
      <w:r>
        <w:pict w14:anchorId="4673C268">
          <v:rect id="_x0000_i2699" style="width:468pt;height:1pt" o:hralign="center" o:hrstd="t" o:hr="t" fillcolor="#a0a0a0" stroked="f"/>
        </w:pict>
      </w:r>
    </w:p>
    <w:p w14:paraId="046849E6" w14:textId="77777777" w:rsidR="002269CF" w:rsidRDefault="002269CF" w:rsidP="002269CF">
      <w:pPr>
        <w:pStyle w:val="Heading4"/>
      </w:pPr>
      <w:bookmarkStart w:id="1803" w:name="_Toc158312798"/>
      <w:r>
        <w:t>10.16.8.6 Other CSUs called by this CSU</w:t>
      </w:r>
      <w:bookmarkEnd w:id="1803"/>
    </w:p>
    <w:p w14:paraId="68C2F8C5" w14:textId="77777777" w:rsidR="002269CF" w:rsidRDefault="002269CF" w:rsidP="002269CF"/>
    <w:p w14:paraId="1ACE99A6" w14:textId="77777777" w:rsidR="002269CF" w:rsidRDefault="002269CF" w:rsidP="002269CF">
      <w:pPr>
        <w:widowControl w:val="0"/>
        <w:autoSpaceDE w:val="0"/>
        <w:autoSpaceDN w:val="0"/>
        <w:adjustRightInd w:val="0"/>
        <w:rPr>
          <w:rFonts w:cs="Arial"/>
        </w:rPr>
      </w:pPr>
      <w:r>
        <w:rPr>
          <w:rFonts w:cs="Arial"/>
        </w:rPr>
        <w:t>None</w:t>
      </w:r>
    </w:p>
    <w:p w14:paraId="02E9475B" w14:textId="77777777" w:rsidR="002269CF" w:rsidRDefault="002269CF" w:rsidP="002269CF">
      <w:pPr>
        <w:widowControl w:val="0"/>
        <w:autoSpaceDE w:val="0"/>
        <w:autoSpaceDN w:val="0"/>
        <w:adjustRightInd w:val="0"/>
        <w:rPr>
          <w:rFonts w:ascii="Times New Roman" w:hAnsi="Times New Roman"/>
          <w:sz w:val="24"/>
          <w:szCs w:val="24"/>
        </w:rPr>
      </w:pPr>
    </w:p>
    <w:p w14:paraId="4A631D90" w14:textId="77777777" w:rsidR="002269CF" w:rsidRDefault="00000000" w:rsidP="002269CF">
      <w:pPr>
        <w:jc w:val="center"/>
      </w:pPr>
      <w:r>
        <w:pict w14:anchorId="61F5E8B8">
          <v:rect id="_x0000_i2700" style="width:468pt;height:1pt" o:hralign="center" o:hrstd="t" o:hr="t" fillcolor="#a0a0a0" stroked="f"/>
        </w:pict>
      </w:r>
    </w:p>
    <w:p w14:paraId="5771FD4C" w14:textId="77777777" w:rsidR="002269CF" w:rsidRDefault="002269CF" w:rsidP="002269CF">
      <w:pPr>
        <w:pStyle w:val="Heading4"/>
      </w:pPr>
      <w:bookmarkStart w:id="1804" w:name="_Toc158312799"/>
      <w:r>
        <w:t>10.16.8.7 Description of list of LLRs allocated</w:t>
      </w:r>
      <w:bookmarkEnd w:id="1804"/>
    </w:p>
    <w:p w14:paraId="20E0C8D4" w14:textId="77777777" w:rsidR="002269CF" w:rsidRDefault="002269CF" w:rsidP="002269CF"/>
    <w:p w14:paraId="6A85346C" w14:textId="77777777" w:rsidR="002269CF" w:rsidRDefault="002269CF" w:rsidP="002269CF">
      <w:pPr>
        <w:widowControl w:val="0"/>
        <w:autoSpaceDE w:val="0"/>
        <w:autoSpaceDN w:val="0"/>
        <w:adjustRightInd w:val="0"/>
        <w:rPr>
          <w:rFonts w:cs="Arial"/>
          <w:b/>
          <w:bCs/>
        </w:rPr>
      </w:pPr>
      <w:r>
        <w:rPr>
          <w:rFonts w:cs="Arial"/>
        </w:rPr>
        <w:t>The following section will list the LLRs allocated to SetMonLimits</w:t>
      </w:r>
    </w:p>
    <w:p w14:paraId="1338F10C" w14:textId="77777777" w:rsidR="002269CF" w:rsidRDefault="002269CF" w:rsidP="002269CF">
      <w:pPr>
        <w:widowControl w:val="0"/>
        <w:autoSpaceDE w:val="0"/>
        <w:autoSpaceDN w:val="0"/>
        <w:adjustRightInd w:val="0"/>
        <w:rPr>
          <w:rFonts w:ascii="Times New Roman" w:hAnsi="Times New Roman"/>
          <w:sz w:val="24"/>
          <w:szCs w:val="24"/>
        </w:rPr>
      </w:pPr>
    </w:p>
    <w:p w14:paraId="0A841CB9" w14:textId="77777777" w:rsidR="002269CF" w:rsidRDefault="00000000" w:rsidP="002269CF">
      <w:pPr>
        <w:jc w:val="center"/>
      </w:pPr>
      <w:r>
        <w:pict w14:anchorId="31EDCBFD">
          <v:rect id="_x0000_i2701" style="width:468pt;height:1pt" o:hralign="center" o:hrstd="t" o:hr="t" fillcolor="#a0a0a0" stroked="f"/>
        </w:pict>
      </w:r>
    </w:p>
    <w:p w14:paraId="094EA400" w14:textId="77777777" w:rsidR="002269CF" w:rsidRDefault="002269CF" w:rsidP="00211FA8">
      <w:pPr>
        <w:pStyle w:val="Heading5"/>
      </w:pPr>
      <w:bookmarkStart w:id="1805" w:name="_Toc158312800"/>
      <w:r>
        <w:t>10.16.8.7.1 daugwyexmon-SetMonLimits -LLR-001</w:t>
      </w:r>
      <w:bookmarkEnd w:id="1805"/>
    </w:p>
    <w:p w14:paraId="28F64FB8" w14:textId="77777777" w:rsidR="002269CF" w:rsidRDefault="002269CF" w:rsidP="002269CF">
      <w:r>
        <w:t>Requirement ID: H398-LLD-GWY-FNC-6182</w:t>
      </w:r>
    </w:p>
    <w:p w14:paraId="0C5D16C5" w14:textId="77777777" w:rsidR="002269CF" w:rsidRDefault="002269CF" w:rsidP="002269CF"/>
    <w:p w14:paraId="6A3F3DA2" w14:textId="77777777" w:rsidR="002269CF" w:rsidRDefault="002269CF" w:rsidP="002269CF">
      <w:pPr>
        <w:widowControl w:val="0"/>
        <w:autoSpaceDE w:val="0"/>
        <w:autoSpaceDN w:val="0"/>
        <w:adjustRightInd w:val="0"/>
        <w:rPr>
          <w:rFonts w:cs="Arial"/>
        </w:rPr>
      </w:pPr>
      <w:r>
        <w:rPr>
          <w:rFonts w:cs="Arial"/>
        </w:rPr>
        <w:t>The function shall loop from M_ZERO to num Of exc_mon_data of Cmdownload_lp_cmd_data  AND with entry of exc_mon_data with index as loop count of Cmdownload_lp_cmd_data is not equal to M_NULL and increment loop count  perform the following:</w:t>
      </w:r>
    </w:p>
    <w:p w14:paraId="172C674A" w14:textId="77777777" w:rsidR="002269CF" w:rsidRDefault="002269CF" w:rsidP="002269CF">
      <w:pPr>
        <w:widowControl w:val="0"/>
        <w:autoSpaceDE w:val="0"/>
        <w:autoSpaceDN w:val="0"/>
        <w:adjustRightInd w:val="0"/>
        <w:rPr>
          <w:rFonts w:cs="Arial"/>
        </w:rPr>
      </w:pPr>
      <w:r>
        <w:rPr>
          <w:rFonts w:cs="Arial"/>
        </w:rPr>
        <w:t>The loop M_ZERO to M_MAX_NO_OF_EXCEED_ENTRY minus 1 AND  CAS of entry with index as loop count of exc_mon_data with index as loop counter of Cmdownload_lp_cmd_data is not equal to EOT and  increment the loop counter.</w:t>
      </w:r>
    </w:p>
    <w:p w14:paraId="1D8349E4" w14:textId="77777777" w:rsidR="002269CF" w:rsidRDefault="002269CF" w:rsidP="002269CF">
      <w:pPr>
        <w:widowControl w:val="0"/>
        <w:autoSpaceDE w:val="0"/>
        <w:autoSpaceDN w:val="0"/>
        <w:adjustRightInd w:val="0"/>
        <w:rPr>
          <w:rFonts w:cs="Arial"/>
        </w:rPr>
      </w:pPr>
    </w:p>
    <w:p w14:paraId="50B678A8" w14:textId="77777777" w:rsidR="002269CF" w:rsidRDefault="002269CF" w:rsidP="002269CF">
      <w:pPr>
        <w:widowControl w:val="0"/>
        <w:autoSpaceDE w:val="0"/>
        <w:autoSpaceDN w:val="0"/>
        <w:adjustRightInd w:val="0"/>
        <w:rPr>
          <w:rFonts w:cs="Arial"/>
        </w:rPr>
      </w:pPr>
      <w:r>
        <w:rPr>
          <w:rFonts w:cs="Arial"/>
        </w:rPr>
        <w:t>1) CAS of entry with index as loop count of Limits of loop count to CAS with index as loop count of entry with index as loop count of exc_mon_data with index as loop count of Cmdownload_lp_cmd_data.</w:t>
      </w:r>
    </w:p>
    <w:p w14:paraId="033FB427" w14:textId="77777777" w:rsidR="002269CF" w:rsidRDefault="002269CF" w:rsidP="002269CF">
      <w:pPr>
        <w:widowControl w:val="0"/>
        <w:autoSpaceDE w:val="0"/>
        <w:autoSpaceDN w:val="0"/>
        <w:adjustRightInd w:val="0"/>
        <w:rPr>
          <w:rFonts w:cs="Arial"/>
        </w:rPr>
      </w:pPr>
      <w:r>
        <w:rPr>
          <w:rFonts w:cs="Arial"/>
        </w:rPr>
        <w:t>2) E_Param of entry with index as loop count of Limits of loop count to E_Param of entry with index as loop count of exc_mon_data with index as loop count of Cmdownload_lp_cmd_data.</w:t>
      </w:r>
    </w:p>
    <w:p w14:paraId="3DEEFDF5" w14:textId="77777777" w:rsidR="002269CF" w:rsidRDefault="002269CF" w:rsidP="002269CF">
      <w:pPr>
        <w:widowControl w:val="0"/>
        <w:autoSpaceDE w:val="0"/>
        <w:autoSpaceDN w:val="0"/>
        <w:adjustRightInd w:val="0"/>
        <w:rPr>
          <w:rFonts w:cs="Arial"/>
        </w:rPr>
      </w:pPr>
      <w:r>
        <w:rPr>
          <w:rFonts w:cs="Arial"/>
        </w:rPr>
        <w:t>3) E_Sys of entry with index as loop count of Limits of loop count to E_Sys of entry with index as loop count of exc_mon_data with index as loop count of Cmdownload_lp_cmd_data.</w:t>
      </w:r>
    </w:p>
    <w:p w14:paraId="149165EB" w14:textId="77777777" w:rsidR="002269CF" w:rsidRDefault="002269CF" w:rsidP="002269CF">
      <w:pPr>
        <w:widowControl w:val="0"/>
        <w:autoSpaceDE w:val="0"/>
        <w:autoSpaceDN w:val="0"/>
        <w:adjustRightInd w:val="0"/>
        <w:rPr>
          <w:rFonts w:cs="Arial"/>
        </w:rPr>
      </w:pPr>
      <w:r>
        <w:rPr>
          <w:rFonts w:cs="Arial"/>
        </w:rPr>
        <w:t>4) cEventId of entry with index as loop count of Limits of loop count to cEventId of entry with index as loop count of exc_mon_data with index as loop count of Cmdownload_lp_cmd_data.</w:t>
      </w:r>
    </w:p>
    <w:p w14:paraId="28FF9E8C" w14:textId="77777777" w:rsidR="002269CF" w:rsidRDefault="002269CF" w:rsidP="002269CF">
      <w:pPr>
        <w:widowControl w:val="0"/>
        <w:autoSpaceDE w:val="0"/>
        <w:autoSpaceDN w:val="0"/>
        <w:adjustRightInd w:val="0"/>
        <w:rPr>
          <w:rFonts w:cs="Arial"/>
        </w:rPr>
      </w:pPr>
      <w:r>
        <w:rPr>
          <w:rFonts w:cs="Arial"/>
        </w:rPr>
        <w:t>5) date_t of entry with index as loop count of Limits of loop count to date_t of entry with index as loop count  of exc_mon_data with index as loop count of Cmdownload_lp_cmd_data.</w:t>
      </w:r>
    </w:p>
    <w:p w14:paraId="717220D8" w14:textId="77777777" w:rsidR="002269CF" w:rsidRDefault="002269CF" w:rsidP="002269CF">
      <w:pPr>
        <w:widowControl w:val="0"/>
        <w:autoSpaceDE w:val="0"/>
        <w:autoSpaceDN w:val="0"/>
        <w:adjustRightInd w:val="0"/>
        <w:rPr>
          <w:rFonts w:cs="Arial"/>
        </w:rPr>
      </w:pPr>
      <w:r>
        <w:rPr>
          <w:rFonts w:cs="Arial"/>
        </w:rPr>
        <w:t>6) duration of entry with index as loop count of Limits of loop count to duration of entry with index as loop count of exc_mon_data with index as loop count of Cmdownload_lp_cmd_data.</w:t>
      </w:r>
    </w:p>
    <w:p w14:paraId="42630351" w14:textId="77777777" w:rsidR="002269CF" w:rsidRDefault="002269CF" w:rsidP="002269CF">
      <w:pPr>
        <w:widowControl w:val="0"/>
        <w:autoSpaceDE w:val="0"/>
        <w:autoSpaceDN w:val="0"/>
        <w:adjustRightInd w:val="0"/>
        <w:rPr>
          <w:rFonts w:cs="Arial"/>
        </w:rPr>
      </w:pPr>
      <w:r>
        <w:rPr>
          <w:rFonts w:cs="Arial"/>
        </w:rPr>
        <w:t>7) end_t of entry with index as loop count of Limits of loop count to end_t of entry with index as loop count of exc_mon_data with index as loop count of Cmdownload_lp_cmd_data.</w:t>
      </w:r>
    </w:p>
    <w:p w14:paraId="6B831636" w14:textId="77777777" w:rsidR="002269CF" w:rsidRDefault="002269CF" w:rsidP="002269CF">
      <w:pPr>
        <w:widowControl w:val="0"/>
        <w:autoSpaceDE w:val="0"/>
        <w:autoSpaceDN w:val="0"/>
        <w:adjustRightInd w:val="0"/>
        <w:rPr>
          <w:rFonts w:cs="Arial"/>
        </w:rPr>
      </w:pPr>
      <w:r>
        <w:rPr>
          <w:rFonts w:cs="Arial"/>
        </w:rPr>
        <w:t>8) exceed of entry with index as loop count of Limits of loop count to exceed of entry with index as loop count of exc_mon_data with index as loop count of Cmdownload_lp_cmd_data.</w:t>
      </w:r>
    </w:p>
    <w:p w14:paraId="1EF80304" w14:textId="77777777" w:rsidR="002269CF" w:rsidRDefault="002269CF" w:rsidP="002269CF">
      <w:pPr>
        <w:widowControl w:val="0"/>
        <w:autoSpaceDE w:val="0"/>
        <w:autoSpaceDN w:val="0"/>
        <w:adjustRightInd w:val="0"/>
        <w:rPr>
          <w:rFonts w:cs="Arial"/>
        </w:rPr>
      </w:pPr>
      <w:r>
        <w:rPr>
          <w:rFonts w:cs="Arial"/>
        </w:rPr>
        <w:t>9) limit.exceed_upper of entry with index as loop count of Limits of loop count to limit.exceed_upper of entry with index as loop count of exc_mon_data with index as loop count of       Cmdownload_lp_cmd_data.</w:t>
      </w:r>
    </w:p>
    <w:p w14:paraId="2B986B6C" w14:textId="77777777" w:rsidR="002269CF" w:rsidRDefault="002269CF" w:rsidP="002269CF">
      <w:pPr>
        <w:widowControl w:val="0"/>
        <w:autoSpaceDE w:val="0"/>
        <w:autoSpaceDN w:val="0"/>
        <w:adjustRightInd w:val="0"/>
        <w:rPr>
          <w:rFonts w:cs="Arial"/>
        </w:rPr>
      </w:pPr>
      <w:r>
        <w:rPr>
          <w:rFonts w:cs="Arial"/>
        </w:rPr>
        <w:t>10) limit.high of entry with index as loop count of Limits of loop count to limit.high of entry with index as loop count of exc_mon_data with index as loop count of Cmdownload_lp_cmd_data.</w:t>
      </w:r>
    </w:p>
    <w:p w14:paraId="115DE634" w14:textId="77777777" w:rsidR="002269CF" w:rsidRDefault="002269CF" w:rsidP="002269CF">
      <w:pPr>
        <w:widowControl w:val="0"/>
        <w:autoSpaceDE w:val="0"/>
        <w:autoSpaceDN w:val="0"/>
        <w:adjustRightInd w:val="0"/>
        <w:rPr>
          <w:rFonts w:cs="Arial"/>
        </w:rPr>
      </w:pPr>
      <w:r>
        <w:rPr>
          <w:rFonts w:cs="Arial"/>
        </w:rPr>
        <w:t>11) limit.hilo_lim of entry with index as loop count of Limits of loop count to limit.hilo_lim of entry with index as loop count of exc_mon_data with index as loop count of Cmdownload_lp_cmd_data.</w:t>
      </w:r>
    </w:p>
    <w:p w14:paraId="5A5515CE" w14:textId="77777777" w:rsidR="002269CF" w:rsidRDefault="002269CF" w:rsidP="002269CF">
      <w:pPr>
        <w:widowControl w:val="0"/>
        <w:autoSpaceDE w:val="0"/>
        <w:autoSpaceDN w:val="0"/>
        <w:adjustRightInd w:val="0"/>
        <w:rPr>
          <w:rFonts w:cs="Arial"/>
        </w:rPr>
      </w:pPr>
      <w:r>
        <w:rPr>
          <w:rFonts w:cs="Arial"/>
        </w:rPr>
        <w:t>12) limit.lim_high of entry with index as loop count of Limits of loop count to limit.lim_high of entry with index as loop count of exc_mon_data with index as loop count of Cmdownload_lp_cmd_data.</w:t>
      </w:r>
    </w:p>
    <w:p w14:paraId="0D327387" w14:textId="77777777" w:rsidR="002269CF" w:rsidRDefault="002269CF" w:rsidP="002269CF">
      <w:pPr>
        <w:widowControl w:val="0"/>
        <w:autoSpaceDE w:val="0"/>
        <w:autoSpaceDN w:val="0"/>
        <w:adjustRightInd w:val="0"/>
        <w:rPr>
          <w:rFonts w:cs="Arial"/>
        </w:rPr>
      </w:pPr>
      <w:r>
        <w:rPr>
          <w:rFonts w:cs="Arial"/>
        </w:rPr>
        <w:t>13) limit.lim_type of entry with index as loop count of Limits of loop count to limit.lim_type of entry with index as loop count of exc_mon_data with index as loop count of Cmdownload_lp_cmd_data.</w:t>
      </w:r>
    </w:p>
    <w:p w14:paraId="6386C6E6" w14:textId="77777777" w:rsidR="002269CF" w:rsidRDefault="002269CF" w:rsidP="002269CF">
      <w:pPr>
        <w:widowControl w:val="0"/>
        <w:autoSpaceDE w:val="0"/>
        <w:autoSpaceDN w:val="0"/>
        <w:adjustRightInd w:val="0"/>
        <w:rPr>
          <w:rFonts w:cs="Arial"/>
        </w:rPr>
      </w:pPr>
      <w:r>
        <w:rPr>
          <w:rFonts w:cs="Arial"/>
        </w:rPr>
        <w:t>14) limit.lim_val of entry with index as loop count of Limits of loop count to limit.lim_val of entry with index as loop count of exc_mon_data with index as loop count of Cmdownload_lp_cmd_data.</w:t>
      </w:r>
    </w:p>
    <w:p w14:paraId="448962FC" w14:textId="77777777" w:rsidR="002269CF" w:rsidRDefault="002269CF" w:rsidP="002269CF">
      <w:pPr>
        <w:widowControl w:val="0"/>
        <w:autoSpaceDE w:val="0"/>
        <w:autoSpaceDN w:val="0"/>
        <w:adjustRightInd w:val="0"/>
        <w:rPr>
          <w:rFonts w:cs="Arial"/>
        </w:rPr>
      </w:pPr>
      <w:r>
        <w:rPr>
          <w:rFonts w:cs="Arial"/>
        </w:rPr>
        <w:t>15) limit.low of entry with index as loop count of Limits of loop count to limit.low of entry with index as loop count of exc_mon_data with index as loop count of Cmdownload_lp_cmd_data.</w:t>
      </w:r>
    </w:p>
    <w:p w14:paraId="65A739EE" w14:textId="77777777" w:rsidR="002269CF" w:rsidRDefault="002269CF" w:rsidP="002269CF">
      <w:pPr>
        <w:widowControl w:val="0"/>
        <w:autoSpaceDE w:val="0"/>
        <w:autoSpaceDN w:val="0"/>
        <w:adjustRightInd w:val="0"/>
        <w:rPr>
          <w:rFonts w:cs="Arial"/>
        </w:rPr>
      </w:pPr>
      <w:r>
        <w:rPr>
          <w:rFonts w:cs="Arial"/>
        </w:rPr>
        <w:t>16) limit.maxtime of entry with index as loop count of Limits of loop count to limit.maxtime of entry with index as loop count of exc_mon_data with index as loop count of Cmdownload_lp_cmd_data.</w:t>
      </w:r>
    </w:p>
    <w:p w14:paraId="5B665E3D" w14:textId="77777777" w:rsidR="002269CF" w:rsidRDefault="002269CF" w:rsidP="002269CF">
      <w:pPr>
        <w:widowControl w:val="0"/>
        <w:autoSpaceDE w:val="0"/>
        <w:autoSpaceDN w:val="0"/>
        <w:adjustRightInd w:val="0"/>
        <w:rPr>
          <w:rFonts w:cs="Arial"/>
        </w:rPr>
      </w:pPr>
      <w:r>
        <w:rPr>
          <w:rFonts w:cs="Arial"/>
        </w:rPr>
        <w:t>17) limit.ptimer of entry with index as loop count of Limits of loop count to limit.ptimer of entry with index as loop count of exc_mon_data with index as loop count of Cmdownload_lp_cmd_data.</w:t>
      </w:r>
    </w:p>
    <w:p w14:paraId="013A30E4" w14:textId="77777777" w:rsidR="002269CF" w:rsidRDefault="002269CF" w:rsidP="002269CF">
      <w:pPr>
        <w:widowControl w:val="0"/>
        <w:autoSpaceDE w:val="0"/>
        <w:autoSpaceDN w:val="0"/>
        <w:adjustRightInd w:val="0"/>
        <w:rPr>
          <w:rFonts w:cs="Arial"/>
        </w:rPr>
      </w:pPr>
      <w:r>
        <w:rPr>
          <w:rFonts w:cs="Arial"/>
        </w:rPr>
        <w:t>18) limit.spcond of entry with index as loop count of Limits of loop count to limit.spcond of entry with index as loop count of exc_mon_data with index as loop count of Cmdownload_lp_cmd_data.</w:t>
      </w:r>
    </w:p>
    <w:p w14:paraId="30724F6E" w14:textId="77777777" w:rsidR="002269CF" w:rsidRDefault="002269CF" w:rsidP="002269CF">
      <w:pPr>
        <w:widowControl w:val="0"/>
        <w:autoSpaceDE w:val="0"/>
        <w:autoSpaceDN w:val="0"/>
        <w:adjustRightInd w:val="0"/>
        <w:rPr>
          <w:rFonts w:cs="Arial"/>
        </w:rPr>
      </w:pPr>
      <w:r>
        <w:rPr>
          <w:rFonts w:cs="Arial"/>
        </w:rPr>
        <w:t>19) limit.var of entry with index as loop count of Limits of loop count to limit.var of entry with index as loop count of exc_mon_data with index as loop count of Cmdownload_lp_cmd_data.</w:t>
      </w:r>
    </w:p>
    <w:p w14:paraId="2C5DF612" w14:textId="77777777" w:rsidR="002269CF" w:rsidRDefault="002269CF" w:rsidP="002269CF">
      <w:pPr>
        <w:widowControl w:val="0"/>
        <w:autoSpaceDE w:val="0"/>
        <w:autoSpaceDN w:val="0"/>
        <w:adjustRightInd w:val="0"/>
        <w:rPr>
          <w:rFonts w:cs="Arial"/>
        </w:rPr>
      </w:pPr>
      <w:r>
        <w:rPr>
          <w:rFonts w:cs="Arial"/>
        </w:rPr>
        <w:t>20) limit.xtimer of entry with index as loop count of Limits of loop count to limit.xtimer of entry with index as loop count of exc_mon_data with index as loop count of Cmdownload_lp_cmd_data.</w:t>
      </w:r>
    </w:p>
    <w:p w14:paraId="2BB5DDFB" w14:textId="77777777" w:rsidR="002269CF" w:rsidRDefault="002269CF" w:rsidP="002269CF">
      <w:pPr>
        <w:widowControl w:val="0"/>
        <w:autoSpaceDE w:val="0"/>
        <w:autoSpaceDN w:val="0"/>
        <w:adjustRightInd w:val="0"/>
        <w:rPr>
          <w:rFonts w:cs="Arial"/>
        </w:rPr>
      </w:pPr>
      <w:r>
        <w:rPr>
          <w:rFonts w:cs="Arial"/>
        </w:rPr>
        <w:t>21) peak of entry with index as loop count of Limits of loop count to peak of entry with index as loop count of exc_mon_data with index as loop count of Cmdownload_lp_cmd_data.</w:t>
      </w:r>
    </w:p>
    <w:p w14:paraId="7B11A24F" w14:textId="77777777" w:rsidR="002269CF" w:rsidRDefault="002269CF" w:rsidP="002269CF">
      <w:pPr>
        <w:widowControl w:val="0"/>
        <w:autoSpaceDE w:val="0"/>
        <w:autoSpaceDN w:val="0"/>
        <w:adjustRightInd w:val="0"/>
        <w:rPr>
          <w:rFonts w:cs="Arial"/>
        </w:rPr>
      </w:pPr>
      <w:r>
        <w:rPr>
          <w:rFonts w:cs="Arial"/>
        </w:rPr>
        <w:t>22) prev_exceed of entry with index as loop count of Limits of loop count to prev_exceed of entry with index as loop count of exc_mon_data with index as loop count of Cmdownload_lp_cmd_data.</w:t>
      </w:r>
    </w:p>
    <w:p w14:paraId="6E8CBB20" w14:textId="77777777" w:rsidR="002269CF" w:rsidRDefault="002269CF" w:rsidP="002269CF">
      <w:pPr>
        <w:widowControl w:val="0"/>
        <w:autoSpaceDE w:val="0"/>
        <w:autoSpaceDN w:val="0"/>
        <w:adjustRightInd w:val="0"/>
        <w:rPr>
          <w:rFonts w:cs="Arial"/>
        </w:rPr>
      </w:pPr>
      <w:r>
        <w:rPr>
          <w:rFonts w:cs="Arial"/>
        </w:rPr>
        <w:t>23) start_t of entry with index as loop count of Limits of loop count to start_t of entry with index as loop count of exc_mon_data with index as loop count of Cmdownload_lp_cmd_data.</w:t>
      </w:r>
    </w:p>
    <w:p w14:paraId="27F3BDFA" w14:textId="77777777" w:rsidR="002269CF" w:rsidRDefault="002269CF" w:rsidP="002269CF">
      <w:pPr>
        <w:widowControl w:val="0"/>
        <w:autoSpaceDE w:val="0"/>
        <w:autoSpaceDN w:val="0"/>
        <w:adjustRightInd w:val="0"/>
        <w:rPr>
          <w:rFonts w:cs="Arial"/>
        </w:rPr>
      </w:pPr>
    </w:p>
    <w:p w14:paraId="4CCBE355" w14:textId="77777777" w:rsidR="002269CF" w:rsidRDefault="00000000" w:rsidP="002269CF">
      <w:pPr>
        <w:jc w:val="center"/>
        <w:rPr>
          <w:rFonts w:ascii="Times New Roman" w:hAnsi="Times New Roman"/>
          <w:sz w:val="24"/>
          <w:szCs w:val="24"/>
        </w:rPr>
      </w:pPr>
      <w:r>
        <w:pict w14:anchorId="0AB76707">
          <v:rect id="_x0000_i2702" style="width:468pt;height:1pt" o:hralign="center" o:hrstd="t" o:hr="t" fillcolor="#a0a0a0" stroked="f"/>
        </w:pict>
      </w:r>
    </w:p>
    <w:p w14:paraId="44DD009B" w14:textId="77777777" w:rsidR="002269CF" w:rsidRDefault="002269CF" w:rsidP="00211FA8">
      <w:pPr>
        <w:pStyle w:val="Heading5"/>
      </w:pPr>
      <w:bookmarkStart w:id="1806" w:name="_Toc158312801"/>
      <w:r>
        <w:t>10.16.8.7.2 daugwyexmon-SetMonLimits-LLR-002</w:t>
      </w:r>
      <w:bookmarkEnd w:id="1806"/>
    </w:p>
    <w:p w14:paraId="6D6D1425" w14:textId="77777777" w:rsidR="002269CF" w:rsidRDefault="002269CF" w:rsidP="002269CF">
      <w:r>
        <w:t>Requirement ID: H398-LLD-GWY-FNC-6387</w:t>
      </w:r>
    </w:p>
    <w:p w14:paraId="0CAAC77B" w14:textId="77777777" w:rsidR="002269CF" w:rsidRDefault="002269CF" w:rsidP="002269CF"/>
    <w:p w14:paraId="0EB36CDD" w14:textId="77777777" w:rsidR="002269CF" w:rsidRDefault="002269CF" w:rsidP="002269CF">
      <w:pPr>
        <w:widowControl w:val="0"/>
        <w:autoSpaceDE w:val="0"/>
        <w:autoSpaceDN w:val="0"/>
        <w:adjustRightInd w:val="0"/>
        <w:rPr>
          <w:rFonts w:cs="Arial"/>
        </w:rPr>
      </w:pPr>
      <w:r>
        <w:rPr>
          <w:rFonts w:cs="Arial"/>
        </w:rPr>
        <w:t>The function shall loop from M_ZERO to numOf_exc_mon_data of Cmdownload_lp_cmd_data  AND with entry of exc_mon_data with index as loop count of Cmdownload_lp_cmd_data is not equal to M_NULL and  increment loop count  perform the following:</w:t>
      </w:r>
    </w:p>
    <w:p w14:paraId="14641016" w14:textId="77777777" w:rsidR="002269CF" w:rsidRDefault="002269CF" w:rsidP="002269CF">
      <w:pPr>
        <w:widowControl w:val="0"/>
        <w:autoSpaceDE w:val="0"/>
        <w:autoSpaceDN w:val="0"/>
        <w:adjustRightInd w:val="0"/>
        <w:rPr>
          <w:rFonts w:cs="Arial"/>
        </w:rPr>
      </w:pPr>
      <w:r>
        <w:rPr>
          <w:rFonts w:cs="Arial"/>
        </w:rPr>
        <w:t>The loop M_ZERO to M_MAX_NO_OF_EXCEED_ENTRY minus 1 AND  CAS of entry with index as loop count of exc_mon_data with index as loop counter of Cmdownload_lp_cmd_data is not equal to EOT and increment the loop counter.</w:t>
      </w:r>
    </w:p>
    <w:p w14:paraId="5DC9DF80" w14:textId="77777777" w:rsidR="002269CF" w:rsidRDefault="002269CF" w:rsidP="002269CF">
      <w:pPr>
        <w:widowControl w:val="0"/>
        <w:autoSpaceDE w:val="0"/>
        <w:autoSpaceDN w:val="0"/>
        <w:adjustRightInd w:val="0"/>
        <w:rPr>
          <w:rFonts w:cs="Arial"/>
        </w:rPr>
      </w:pPr>
    </w:p>
    <w:p w14:paraId="24902498" w14:textId="77777777" w:rsidR="002269CF" w:rsidRDefault="002269CF" w:rsidP="002269CF">
      <w:pPr>
        <w:widowControl w:val="0"/>
        <w:autoSpaceDE w:val="0"/>
        <w:autoSpaceDN w:val="0"/>
        <w:adjustRightInd w:val="0"/>
        <w:rPr>
          <w:rFonts w:cs="Arial"/>
        </w:rPr>
      </w:pPr>
      <w:r>
        <w:rPr>
          <w:rFonts w:cs="Arial"/>
        </w:rPr>
        <w:t>1) Set lim_others of entry with index as loop count of Limits with index as loop count to lim_others of entry with index as loop count exc_mon_data with index as loop count Cmdownload_lp_cmd_data, when  limit.lim_type of entry with index as loop count of exc_mon_data with index as loop count of Cmdownload_lp_cmd_data is equal to LIMIT_OTHERS AND M_NULL is not equal to lim_others of entry with index as loop count of exc_mon_data with index as loop count of Cmdownload_lp_cmd_data , Otherwise Set lim_others of entry with index loop count of Limits with index loop count to  M_NULL.</w:t>
      </w:r>
    </w:p>
    <w:p w14:paraId="48D88EB2" w14:textId="77777777" w:rsidR="002269CF" w:rsidRDefault="002269CF" w:rsidP="002269CF">
      <w:pPr>
        <w:widowControl w:val="0"/>
        <w:autoSpaceDE w:val="0"/>
        <w:autoSpaceDN w:val="0"/>
        <w:adjustRightInd w:val="0"/>
        <w:rPr>
          <w:rFonts w:cs="Arial"/>
        </w:rPr>
      </w:pPr>
    </w:p>
    <w:p w14:paraId="36E71456" w14:textId="77777777" w:rsidR="002269CF" w:rsidRDefault="00000000" w:rsidP="002269CF">
      <w:pPr>
        <w:jc w:val="center"/>
        <w:rPr>
          <w:rFonts w:ascii="Times New Roman" w:hAnsi="Times New Roman"/>
          <w:sz w:val="24"/>
          <w:szCs w:val="24"/>
        </w:rPr>
      </w:pPr>
      <w:r>
        <w:pict w14:anchorId="38F84146">
          <v:rect id="_x0000_i2703" style="width:468pt;height:1pt" o:hralign="center" o:hrstd="t" o:hr="t" fillcolor="#a0a0a0" stroked="f"/>
        </w:pict>
      </w:r>
    </w:p>
    <w:p w14:paraId="5A0400A1" w14:textId="77777777" w:rsidR="002269CF" w:rsidRDefault="002269CF" w:rsidP="00211FA8">
      <w:pPr>
        <w:pStyle w:val="Heading5"/>
      </w:pPr>
      <w:bookmarkStart w:id="1807" w:name="_Toc158312802"/>
      <w:r>
        <w:t>10.16.8.7.3 daugwyexmon-SetMonLimits-LLR-003</w:t>
      </w:r>
      <w:bookmarkEnd w:id="1807"/>
    </w:p>
    <w:p w14:paraId="66991513" w14:textId="77777777" w:rsidR="002269CF" w:rsidRDefault="002269CF" w:rsidP="002269CF">
      <w:r>
        <w:t>Requirement ID: H398-LLD-GWY-FNC-6388</w:t>
      </w:r>
    </w:p>
    <w:p w14:paraId="19CA6C05" w14:textId="77777777" w:rsidR="002269CF" w:rsidRDefault="002269CF" w:rsidP="002269CF"/>
    <w:p w14:paraId="059EC7CC" w14:textId="77777777" w:rsidR="002269CF" w:rsidRDefault="002269CF" w:rsidP="002269CF">
      <w:pPr>
        <w:widowControl w:val="0"/>
        <w:autoSpaceDE w:val="0"/>
        <w:autoSpaceDN w:val="0"/>
        <w:adjustRightInd w:val="0"/>
        <w:rPr>
          <w:rFonts w:cs="Arial"/>
        </w:rPr>
      </w:pPr>
      <w:r>
        <w:rPr>
          <w:rFonts w:cs="Arial"/>
        </w:rPr>
        <w:t>The function shall loop from M_ZERO to numOf_exc_mon_data of Cmdownload_lp_cmd_data  AND with entry of exc_mon_data with index as loop count of Cmdownload_lp_cmd_data is not equal to M_NULL and increment loop count perform the following:</w:t>
      </w:r>
    </w:p>
    <w:p w14:paraId="376397A1" w14:textId="77777777" w:rsidR="002269CF" w:rsidRDefault="002269CF" w:rsidP="002269CF">
      <w:pPr>
        <w:widowControl w:val="0"/>
        <w:autoSpaceDE w:val="0"/>
        <w:autoSpaceDN w:val="0"/>
        <w:adjustRightInd w:val="0"/>
        <w:rPr>
          <w:rFonts w:cs="Arial"/>
        </w:rPr>
      </w:pPr>
    </w:p>
    <w:p w14:paraId="02BCD003" w14:textId="77777777" w:rsidR="002269CF" w:rsidRDefault="002269CF" w:rsidP="002269CF">
      <w:pPr>
        <w:widowControl w:val="0"/>
        <w:autoSpaceDE w:val="0"/>
        <w:autoSpaceDN w:val="0"/>
        <w:adjustRightInd w:val="0"/>
        <w:rPr>
          <w:rFonts w:cs="Arial"/>
        </w:rPr>
      </w:pPr>
      <w:r>
        <w:rPr>
          <w:rFonts w:cs="Arial"/>
        </w:rPr>
        <w:t>1) Set CAS of entry with index as loop count of Limits with index as loop count to CAS OF entry with index as loop count of exc_mon_data with index as loop count of     Cmdownload_lp_cmd_data.</w:t>
      </w:r>
    </w:p>
    <w:p w14:paraId="2084B25F" w14:textId="77777777" w:rsidR="002269CF" w:rsidRDefault="002269CF" w:rsidP="002269CF">
      <w:pPr>
        <w:widowControl w:val="0"/>
        <w:autoSpaceDE w:val="0"/>
        <w:autoSpaceDN w:val="0"/>
        <w:adjustRightInd w:val="0"/>
        <w:rPr>
          <w:rFonts w:cs="Arial"/>
        </w:rPr>
      </w:pPr>
      <w:r>
        <w:rPr>
          <w:rFonts w:cs="Arial"/>
        </w:rPr>
        <w:t>2) Set E_Param of entry with index as loop count of Limits with index as loop count to E_Param of entry with index as loop count of exc_mon_data with index as loop count of Cmdownload_lp_cmd_data.</w:t>
      </w:r>
    </w:p>
    <w:p w14:paraId="1DBBB198" w14:textId="77777777" w:rsidR="002269CF" w:rsidRDefault="002269CF" w:rsidP="002269CF">
      <w:pPr>
        <w:widowControl w:val="0"/>
        <w:autoSpaceDE w:val="0"/>
        <w:autoSpaceDN w:val="0"/>
        <w:adjustRightInd w:val="0"/>
        <w:rPr>
          <w:rFonts w:cs="Arial"/>
        </w:rPr>
      </w:pPr>
      <w:r>
        <w:rPr>
          <w:rFonts w:cs="Arial"/>
        </w:rPr>
        <w:t>3) Set E_Sys  of entry with index as loop count of Limits with index as loop count to E_Sys of entry with index as loop count of exc_mon_data with index as loop count of Cmdownload_lp_cmd_data.</w:t>
      </w:r>
    </w:p>
    <w:p w14:paraId="4498DED9" w14:textId="77777777" w:rsidR="002269CF" w:rsidRDefault="002269CF" w:rsidP="002269CF">
      <w:pPr>
        <w:widowControl w:val="0"/>
        <w:autoSpaceDE w:val="0"/>
        <w:autoSpaceDN w:val="0"/>
        <w:adjustRightInd w:val="0"/>
        <w:rPr>
          <w:rFonts w:cs="Arial"/>
        </w:rPr>
      </w:pPr>
      <w:r>
        <w:rPr>
          <w:rFonts w:cs="Arial"/>
        </w:rPr>
        <w:t>4) Set cEventId of entry with index as loop count of Limits with index as loop count to cEventId of entry with index as loop count of exc_mon_data with index as loop count of Cmdownload_lp_cmd_data.</w:t>
      </w:r>
    </w:p>
    <w:p w14:paraId="37AA0160" w14:textId="77777777" w:rsidR="002269CF" w:rsidRDefault="002269CF" w:rsidP="002269CF">
      <w:pPr>
        <w:widowControl w:val="0"/>
        <w:autoSpaceDE w:val="0"/>
        <w:autoSpaceDN w:val="0"/>
        <w:adjustRightInd w:val="0"/>
        <w:rPr>
          <w:rFonts w:cs="Arial"/>
        </w:rPr>
      </w:pPr>
      <w:r>
        <w:rPr>
          <w:rFonts w:cs="Arial"/>
        </w:rPr>
        <w:t>5) Set date_t of entry with index as loop count of Limits with index as loop count to date_t of entry with index as loop count of exc_mon_data with index as loop count of Cmdownload_lp_cmd_data.</w:t>
      </w:r>
    </w:p>
    <w:p w14:paraId="100391DA" w14:textId="77777777" w:rsidR="002269CF" w:rsidRDefault="002269CF" w:rsidP="002269CF">
      <w:pPr>
        <w:widowControl w:val="0"/>
        <w:autoSpaceDE w:val="0"/>
        <w:autoSpaceDN w:val="0"/>
        <w:adjustRightInd w:val="0"/>
        <w:rPr>
          <w:rFonts w:cs="Arial"/>
        </w:rPr>
      </w:pPr>
      <w:r>
        <w:rPr>
          <w:rFonts w:cs="Arial"/>
        </w:rPr>
        <w:t>6) Set duration of entry with index as loop count of Limits with index as loop count to duration of entry with index as loop count of exc_mon_data with index as loop count of Cmdownload_lp_cmd_data.</w:t>
      </w:r>
    </w:p>
    <w:p w14:paraId="73FF00BB" w14:textId="77777777" w:rsidR="002269CF" w:rsidRDefault="002269CF" w:rsidP="002269CF">
      <w:pPr>
        <w:widowControl w:val="0"/>
        <w:autoSpaceDE w:val="0"/>
        <w:autoSpaceDN w:val="0"/>
        <w:adjustRightInd w:val="0"/>
        <w:rPr>
          <w:rFonts w:cs="Arial"/>
        </w:rPr>
      </w:pPr>
      <w:r>
        <w:rPr>
          <w:rFonts w:cs="Arial"/>
        </w:rPr>
        <w:t>7) Set end_t of entry with index as loop count of Limits with index as loop count to end_t of entry with index as loop count of exc_mon_data with index as loop count of Cmdownload_lp_cmd_data.</w:t>
      </w:r>
    </w:p>
    <w:p w14:paraId="18CBEA0A" w14:textId="77777777" w:rsidR="002269CF" w:rsidRDefault="002269CF" w:rsidP="002269CF">
      <w:pPr>
        <w:widowControl w:val="0"/>
        <w:autoSpaceDE w:val="0"/>
        <w:autoSpaceDN w:val="0"/>
        <w:adjustRightInd w:val="0"/>
        <w:rPr>
          <w:rFonts w:cs="Arial"/>
        </w:rPr>
      </w:pPr>
      <w:r>
        <w:rPr>
          <w:rFonts w:cs="Arial"/>
        </w:rPr>
        <w:t>8) Set exceed of entry with index as loop count of Limits with index as loop count to exceed of entry with index as loop count of exc_mon_data with index as loop count of Cmdownload_lp_cmd_data.</w:t>
      </w:r>
    </w:p>
    <w:p w14:paraId="61DE4EE2" w14:textId="77777777" w:rsidR="002269CF" w:rsidRDefault="002269CF" w:rsidP="002269CF">
      <w:pPr>
        <w:widowControl w:val="0"/>
        <w:autoSpaceDE w:val="0"/>
        <w:autoSpaceDN w:val="0"/>
        <w:adjustRightInd w:val="0"/>
        <w:rPr>
          <w:rFonts w:cs="Arial"/>
        </w:rPr>
      </w:pPr>
      <w:r>
        <w:rPr>
          <w:rFonts w:cs="Arial"/>
        </w:rPr>
        <w:t>9) Set limit.exceed_upper of entry with index as loop count of Limits with index as loop count to limit.exceed_upper of entry with index as loop count of exc_mon_data with index as loop count of Cmdownload_lp_cmd_data.</w:t>
      </w:r>
    </w:p>
    <w:p w14:paraId="2885185B" w14:textId="77777777" w:rsidR="002269CF" w:rsidRDefault="002269CF" w:rsidP="002269CF">
      <w:pPr>
        <w:widowControl w:val="0"/>
        <w:autoSpaceDE w:val="0"/>
        <w:autoSpaceDN w:val="0"/>
        <w:adjustRightInd w:val="0"/>
        <w:rPr>
          <w:rFonts w:cs="Arial"/>
        </w:rPr>
      </w:pPr>
      <w:r>
        <w:rPr>
          <w:rFonts w:cs="Arial"/>
        </w:rPr>
        <w:t>10) Set limit.high of entry with index as loop count of Limits with index as loop count to limit.high of entry with index as loop count of exc_mon_data with index as loop count of Cmdownload_lp_cmd_data.</w:t>
      </w:r>
    </w:p>
    <w:p w14:paraId="15043640" w14:textId="77777777" w:rsidR="002269CF" w:rsidRDefault="002269CF" w:rsidP="002269CF">
      <w:pPr>
        <w:widowControl w:val="0"/>
        <w:autoSpaceDE w:val="0"/>
        <w:autoSpaceDN w:val="0"/>
        <w:adjustRightInd w:val="0"/>
        <w:rPr>
          <w:rFonts w:cs="Arial"/>
        </w:rPr>
      </w:pPr>
      <w:r>
        <w:rPr>
          <w:rFonts w:cs="Arial"/>
        </w:rPr>
        <w:t>11) Set limit.hilo_lim of entry with index as loop count of Limits with index as loop count to limit.hilo_lim of entry with index as loop count of exc_mon_data with index as loop count of Cmdownload_lp_cmd_data.</w:t>
      </w:r>
    </w:p>
    <w:p w14:paraId="5DA1EAE6" w14:textId="77777777" w:rsidR="002269CF" w:rsidRDefault="002269CF" w:rsidP="002269CF">
      <w:pPr>
        <w:widowControl w:val="0"/>
        <w:autoSpaceDE w:val="0"/>
        <w:autoSpaceDN w:val="0"/>
        <w:adjustRightInd w:val="0"/>
        <w:rPr>
          <w:rFonts w:cs="Arial"/>
        </w:rPr>
      </w:pPr>
      <w:r>
        <w:rPr>
          <w:rFonts w:cs="Arial"/>
        </w:rPr>
        <w:t>12) Set limit.lim_high of entry with index as loop count of Limits with index as loop count to limit.lim_high of entry with index as loop count of exc_mon_data with index as loop count of Cmdownload_lp_cmd_data.</w:t>
      </w:r>
    </w:p>
    <w:p w14:paraId="27BD557E" w14:textId="77777777" w:rsidR="002269CF" w:rsidRDefault="002269CF" w:rsidP="002269CF">
      <w:pPr>
        <w:widowControl w:val="0"/>
        <w:autoSpaceDE w:val="0"/>
        <w:autoSpaceDN w:val="0"/>
        <w:adjustRightInd w:val="0"/>
        <w:rPr>
          <w:rFonts w:cs="Arial"/>
        </w:rPr>
      </w:pPr>
      <w:r>
        <w:rPr>
          <w:rFonts w:cs="Arial"/>
        </w:rPr>
        <w:t>13) Set limit.lim_type of entry with index as loop count of Limits with index as loop count to limit.lim_type of entry with index as loop count of exc_mon_data with index as loop count of Cmdownload_lp_cmd_data.</w:t>
      </w:r>
    </w:p>
    <w:p w14:paraId="258597BE" w14:textId="77777777" w:rsidR="002269CF" w:rsidRDefault="002269CF" w:rsidP="002269CF">
      <w:pPr>
        <w:widowControl w:val="0"/>
        <w:autoSpaceDE w:val="0"/>
        <w:autoSpaceDN w:val="0"/>
        <w:adjustRightInd w:val="0"/>
        <w:rPr>
          <w:rFonts w:cs="Arial"/>
        </w:rPr>
      </w:pPr>
      <w:r>
        <w:rPr>
          <w:rFonts w:cs="Arial"/>
        </w:rPr>
        <w:t>14) Set limit.lim_val of entry with index as loop count of Limits with index as loop count to limit.lim_val of entry with index as loop count of exc_mon_data with index as loop count of Cmdownload_lp_cmd_data.</w:t>
      </w:r>
    </w:p>
    <w:p w14:paraId="111B2D1E" w14:textId="77777777" w:rsidR="002269CF" w:rsidRDefault="002269CF" w:rsidP="002269CF">
      <w:pPr>
        <w:widowControl w:val="0"/>
        <w:autoSpaceDE w:val="0"/>
        <w:autoSpaceDN w:val="0"/>
        <w:adjustRightInd w:val="0"/>
        <w:rPr>
          <w:rFonts w:cs="Arial"/>
        </w:rPr>
      </w:pPr>
      <w:r>
        <w:rPr>
          <w:rFonts w:cs="Arial"/>
        </w:rPr>
        <w:t>15) Set limit.low of entry with index as loop count of Limits with index as loop count to limit.low of entry with index as loop count of exc_mon_data with index as loop count of Cmdownload_lp_cmd_data.</w:t>
      </w:r>
    </w:p>
    <w:p w14:paraId="5A9E8A40" w14:textId="77777777" w:rsidR="002269CF" w:rsidRDefault="002269CF" w:rsidP="002269CF">
      <w:pPr>
        <w:widowControl w:val="0"/>
        <w:autoSpaceDE w:val="0"/>
        <w:autoSpaceDN w:val="0"/>
        <w:adjustRightInd w:val="0"/>
        <w:rPr>
          <w:rFonts w:cs="Arial"/>
        </w:rPr>
      </w:pPr>
      <w:r>
        <w:rPr>
          <w:rFonts w:cs="Arial"/>
        </w:rPr>
        <w:t>16) Set limit.maxtime of entry with index as loop count of Limits with index as loop count to limit.maxtime of entry with index as loop count of exc_mon_data with index as loop count of Cmdownload_lp_cmd_data.</w:t>
      </w:r>
    </w:p>
    <w:p w14:paraId="0F2A957D" w14:textId="77777777" w:rsidR="002269CF" w:rsidRDefault="002269CF" w:rsidP="002269CF">
      <w:pPr>
        <w:widowControl w:val="0"/>
        <w:autoSpaceDE w:val="0"/>
        <w:autoSpaceDN w:val="0"/>
        <w:adjustRightInd w:val="0"/>
        <w:rPr>
          <w:rFonts w:cs="Arial"/>
        </w:rPr>
      </w:pPr>
      <w:r>
        <w:rPr>
          <w:rFonts w:cs="Arial"/>
        </w:rPr>
        <w:t>17) Set limit.ptimer of entry with index as loop count of Limits with index as loop count to limit.ptimer of entry with index as loop count of exc_mon_data with index as loop count of Cmdownload_lp_cmd_data.</w:t>
      </w:r>
    </w:p>
    <w:p w14:paraId="6FB5A6E3" w14:textId="77777777" w:rsidR="002269CF" w:rsidRDefault="002269CF" w:rsidP="002269CF">
      <w:pPr>
        <w:widowControl w:val="0"/>
        <w:autoSpaceDE w:val="0"/>
        <w:autoSpaceDN w:val="0"/>
        <w:adjustRightInd w:val="0"/>
        <w:rPr>
          <w:rFonts w:cs="Arial"/>
        </w:rPr>
      </w:pPr>
      <w:r>
        <w:rPr>
          <w:rFonts w:cs="Arial"/>
        </w:rPr>
        <w:t>18) Set limit.spcond of entry with index as loop count of Limits with index as loop count to limit.spcond of entry with index as loop count of exc_mon_data with index as loop count of Cmdownload_lp_cmd_data.</w:t>
      </w:r>
    </w:p>
    <w:p w14:paraId="26D0416F" w14:textId="77777777" w:rsidR="002269CF" w:rsidRDefault="002269CF" w:rsidP="002269CF">
      <w:pPr>
        <w:widowControl w:val="0"/>
        <w:autoSpaceDE w:val="0"/>
        <w:autoSpaceDN w:val="0"/>
        <w:adjustRightInd w:val="0"/>
        <w:rPr>
          <w:rFonts w:cs="Arial"/>
        </w:rPr>
      </w:pPr>
      <w:r>
        <w:rPr>
          <w:rFonts w:cs="Arial"/>
        </w:rPr>
        <w:t>19) Set limit.var of entry with index as loop count of Limits with index as loop count to limit.var of entry with index as loop count of exc_mon_data with index as loop count of Cmdownload_lp_cmd_data.</w:t>
      </w:r>
    </w:p>
    <w:p w14:paraId="1E6B199D" w14:textId="77777777" w:rsidR="002269CF" w:rsidRDefault="002269CF" w:rsidP="002269CF">
      <w:pPr>
        <w:widowControl w:val="0"/>
        <w:autoSpaceDE w:val="0"/>
        <w:autoSpaceDN w:val="0"/>
        <w:adjustRightInd w:val="0"/>
        <w:rPr>
          <w:rFonts w:cs="Arial"/>
        </w:rPr>
      </w:pPr>
      <w:r>
        <w:rPr>
          <w:rFonts w:cs="Arial"/>
        </w:rPr>
        <w:t>20) Set limit.xtimer of entry with index as loop count of Limits with index as loop count to limit.xtimer of entry with index as loop count of exc_mon_data with index as loop count of Cmdownload_lp_cmd_data.</w:t>
      </w:r>
    </w:p>
    <w:p w14:paraId="0DC27128" w14:textId="77777777" w:rsidR="002269CF" w:rsidRDefault="002269CF" w:rsidP="002269CF">
      <w:pPr>
        <w:widowControl w:val="0"/>
        <w:autoSpaceDE w:val="0"/>
        <w:autoSpaceDN w:val="0"/>
        <w:adjustRightInd w:val="0"/>
        <w:rPr>
          <w:rFonts w:cs="Arial"/>
        </w:rPr>
      </w:pPr>
      <w:r>
        <w:rPr>
          <w:rFonts w:cs="Arial"/>
        </w:rPr>
        <w:t>21) Set peak of entry with index as loop count of Limits with index as loop count to peak of entry with index as loop count of exc_mon_data with index as loop count of Cmdownload_lp_cmd_data.</w:t>
      </w:r>
    </w:p>
    <w:p w14:paraId="777BCC31" w14:textId="77777777" w:rsidR="002269CF" w:rsidRDefault="002269CF" w:rsidP="002269CF">
      <w:pPr>
        <w:widowControl w:val="0"/>
        <w:autoSpaceDE w:val="0"/>
        <w:autoSpaceDN w:val="0"/>
        <w:adjustRightInd w:val="0"/>
        <w:rPr>
          <w:rFonts w:cs="Arial"/>
        </w:rPr>
      </w:pPr>
      <w:r>
        <w:rPr>
          <w:rFonts w:cs="Arial"/>
        </w:rPr>
        <w:t>22) Set prev_exceed of entry with index as loop count of Limits with index as loop count to prev_exceed of entry with index as loop count of exc_mon_data with index as loop count of Cmdownload_lp_cmd_data.</w:t>
      </w:r>
    </w:p>
    <w:p w14:paraId="63556AA3" w14:textId="77777777" w:rsidR="002269CF" w:rsidRDefault="002269CF" w:rsidP="002269CF">
      <w:pPr>
        <w:widowControl w:val="0"/>
        <w:autoSpaceDE w:val="0"/>
        <w:autoSpaceDN w:val="0"/>
        <w:adjustRightInd w:val="0"/>
        <w:rPr>
          <w:rFonts w:cs="Arial"/>
        </w:rPr>
      </w:pPr>
      <w:r>
        <w:rPr>
          <w:rFonts w:cs="Arial"/>
        </w:rPr>
        <w:t>23) Set start_t of entry with index as loop count of Limits with index as loop count to start_t of entry with index as loop count of exc_mon_data with index as loop count of Cmdownload_lp_cmd_data.</w:t>
      </w:r>
    </w:p>
    <w:p w14:paraId="5EE8CC59" w14:textId="77777777" w:rsidR="002269CF" w:rsidRDefault="002269CF" w:rsidP="002269CF">
      <w:pPr>
        <w:widowControl w:val="0"/>
        <w:autoSpaceDE w:val="0"/>
        <w:autoSpaceDN w:val="0"/>
        <w:adjustRightInd w:val="0"/>
        <w:rPr>
          <w:rFonts w:cs="Arial"/>
        </w:rPr>
      </w:pPr>
      <w:r>
        <w:rPr>
          <w:rFonts w:cs="Arial"/>
        </w:rPr>
        <w:t>24) Set lim_others of entry with index as loop count of Limits with index as loop count to  M_NULL.</w:t>
      </w:r>
    </w:p>
    <w:p w14:paraId="23F46A12" w14:textId="77777777" w:rsidR="002269CF" w:rsidRDefault="002269CF" w:rsidP="002269CF">
      <w:pPr>
        <w:widowControl w:val="0"/>
        <w:autoSpaceDE w:val="0"/>
        <w:autoSpaceDN w:val="0"/>
        <w:adjustRightInd w:val="0"/>
        <w:rPr>
          <w:rFonts w:cs="Arial"/>
        </w:rPr>
      </w:pPr>
      <w:r>
        <w:rPr>
          <w:rFonts w:cs="Arial"/>
        </w:rPr>
        <w:tab/>
      </w:r>
    </w:p>
    <w:p w14:paraId="7295F20D" w14:textId="77777777" w:rsidR="002269CF" w:rsidRDefault="002269CF" w:rsidP="002269CF">
      <w:pPr>
        <w:widowControl w:val="0"/>
        <w:autoSpaceDE w:val="0"/>
        <w:autoSpaceDN w:val="0"/>
        <w:adjustRightInd w:val="0"/>
        <w:rPr>
          <w:rFonts w:cs="Arial"/>
        </w:rPr>
      </w:pPr>
      <w:r>
        <w:rPr>
          <w:rFonts w:cs="Arial"/>
        </w:rPr>
        <w:tab/>
      </w:r>
    </w:p>
    <w:p w14:paraId="7D73E1CB" w14:textId="77777777" w:rsidR="002269CF" w:rsidRDefault="00000000" w:rsidP="002269CF">
      <w:pPr>
        <w:jc w:val="center"/>
        <w:rPr>
          <w:rFonts w:ascii="Times New Roman" w:hAnsi="Times New Roman"/>
          <w:sz w:val="24"/>
          <w:szCs w:val="24"/>
        </w:rPr>
      </w:pPr>
      <w:r>
        <w:pict w14:anchorId="26ECEA15">
          <v:rect id="_x0000_i2704" style="width:468pt;height:1pt" o:hralign="center" o:hrstd="t" o:hr="t" fillcolor="#a0a0a0" stroked="f"/>
        </w:pict>
      </w:r>
    </w:p>
    <w:p w14:paraId="61AA195D" w14:textId="77777777" w:rsidR="002269CF" w:rsidRDefault="002269CF" w:rsidP="002269CF">
      <w:pPr>
        <w:pStyle w:val="Heading2"/>
      </w:pPr>
      <w:bookmarkStart w:id="1808" w:name="_Toc158312803"/>
      <w:bookmarkStart w:id="1809" w:name="_Toc210985793"/>
      <w:r>
        <w:t>10.17 daugwyhw</w:t>
      </w:r>
      <w:bookmarkEnd w:id="1808"/>
      <w:bookmarkEnd w:id="1809"/>
    </w:p>
    <w:p w14:paraId="57C3F147" w14:textId="77777777" w:rsidR="002269CF" w:rsidRDefault="002269CF" w:rsidP="002269CF"/>
    <w:p w14:paraId="130C2011" w14:textId="77777777" w:rsidR="002269CF" w:rsidRDefault="002269CF" w:rsidP="002269CF">
      <w:pPr>
        <w:widowControl w:val="0"/>
        <w:autoSpaceDE w:val="0"/>
        <w:autoSpaceDN w:val="0"/>
        <w:adjustRightInd w:val="0"/>
        <w:rPr>
          <w:rFonts w:cs="Arial"/>
        </w:rPr>
      </w:pPr>
      <w:r>
        <w:rPr>
          <w:rFonts w:cs="Arial"/>
        </w:rPr>
        <w:t>The daugwyhw CSC provides definition of some common routines and processor startup routine.</w:t>
      </w:r>
    </w:p>
    <w:p w14:paraId="5336D589" w14:textId="77777777" w:rsidR="002269CF" w:rsidRDefault="002269CF" w:rsidP="002269CF">
      <w:pPr>
        <w:widowControl w:val="0"/>
        <w:autoSpaceDE w:val="0"/>
        <w:autoSpaceDN w:val="0"/>
        <w:adjustRightInd w:val="0"/>
        <w:rPr>
          <w:rFonts w:cs="Arial"/>
        </w:rPr>
      </w:pPr>
    </w:p>
    <w:p w14:paraId="79AACCCC" w14:textId="77777777" w:rsidR="002269CF" w:rsidRDefault="002269CF" w:rsidP="002269CF">
      <w:pPr>
        <w:autoSpaceDE w:val="0"/>
        <w:autoSpaceDN w:val="0"/>
        <w:adjustRightInd w:val="0"/>
        <w:rPr>
          <w:rFonts w:cs="Arial"/>
        </w:rPr>
      </w:pPr>
    </w:p>
    <w:p w14:paraId="287F9AC2" w14:textId="77777777" w:rsidR="002269CF" w:rsidRDefault="002269CF" w:rsidP="002269CF">
      <w:pPr>
        <w:widowControl w:val="0"/>
        <w:autoSpaceDE w:val="0"/>
        <w:autoSpaceDN w:val="0"/>
        <w:adjustRightInd w:val="0"/>
        <w:rPr>
          <w:rFonts w:ascii="MS Shell Dlg 2" w:hAnsi="MS Shell Dlg 2" w:cs="MS Shell Dlg 2"/>
          <w:sz w:val="17"/>
          <w:szCs w:val="17"/>
        </w:rPr>
      </w:pPr>
    </w:p>
    <w:p w14:paraId="4260C6A3" w14:textId="77777777" w:rsidR="002269CF" w:rsidRDefault="00000000" w:rsidP="002269CF">
      <w:pPr>
        <w:jc w:val="center"/>
        <w:rPr>
          <w:rFonts w:ascii="Times New Roman" w:hAnsi="Times New Roman"/>
          <w:sz w:val="24"/>
          <w:szCs w:val="24"/>
        </w:rPr>
      </w:pPr>
      <w:r>
        <w:pict w14:anchorId="69DCDE53">
          <v:rect id="_x0000_i2705" style="width:468pt;height:1pt" o:hralign="center" o:hrstd="t" o:hr="t" fillcolor="#a0a0a0" stroked="f"/>
        </w:pict>
      </w:r>
    </w:p>
    <w:p w14:paraId="15B143F8" w14:textId="77777777" w:rsidR="002269CF" w:rsidRDefault="002269CF" w:rsidP="002269CF">
      <w:pPr>
        <w:pStyle w:val="Heading3"/>
      </w:pPr>
      <w:bookmarkStart w:id="1810" w:name="_Toc158312804"/>
      <w:bookmarkStart w:id="1811" w:name="_Toc210985794"/>
      <w:r>
        <w:t>10.17.1 InitIO</w:t>
      </w:r>
      <w:bookmarkEnd w:id="1810"/>
      <w:bookmarkEnd w:id="1811"/>
    </w:p>
    <w:p w14:paraId="4650DB1C" w14:textId="77777777" w:rsidR="002269CF" w:rsidRDefault="002269CF" w:rsidP="002269CF"/>
    <w:p w14:paraId="26F28D3A" w14:textId="77777777" w:rsidR="002269CF" w:rsidRDefault="002269CF" w:rsidP="002269CF">
      <w:pPr>
        <w:widowControl w:val="0"/>
        <w:autoSpaceDE w:val="0"/>
        <w:autoSpaceDN w:val="0"/>
        <w:adjustRightInd w:val="0"/>
        <w:rPr>
          <w:rFonts w:cs="Arial"/>
        </w:rPr>
      </w:pPr>
      <w:r>
        <w:rPr>
          <w:rFonts w:cs="Arial"/>
        </w:rPr>
        <w:t>Low Level Design Details about CSU InitIO will follow in the sub sections.</w:t>
      </w:r>
    </w:p>
    <w:p w14:paraId="4220AB8F" w14:textId="77777777" w:rsidR="002269CF" w:rsidRDefault="002269CF" w:rsidP="002269CF">
      <w:pPr>
        <w:widowControl w:val="0"/>
        <w:autoSpaceDE w:val="0"/>
        <w:autoSpaceDN w:val="0"/>
        <w:adjustRightInd w:val="0"/>
        <w:rPr>
          <w:rFonts w:cs="Arial"/>
        </w:rPr>
      </w:pPr>
    </w:p>
    <w:p w14:paraId="7A625D58" w14:textId="77777777" w:rsidR="002269CF" w:rsidRDefault="002269CF" w:rsidP="002269CF">
      <w:pPr>
        <w:autoSpaceDE w:val="0"/>
        <w:autoSpaceDN w:val="0"/>
        <w:adjustRightInd w:val="0"/>
        <w:rPr>
          <w:rFonts w:cs="Arial"/>
        </w:rPr>
      </w:pPr>
    </w:p>
    <w:p w14:paraId="2AA3F55A" w14:textId="77777777" w:rsidR="002269CF" w:rsidRDefault="002269CF" w:rsidP="002269CF">
      <w:pPr>
        <w:widowControl w:val="0"/>
        <w:autoSpaceDE w:val="0"/>
        <w:autoSpaceDN w:val="0"/>
        <w:adjustRightInd w:val="0"/>
        <w:rPr>
          <w:rFonts w:ascii="MS Shell Dlg 2" w:hAnsi="MS Shell Dlg 2" w:cs="MS Shell Dlg 2"/>
          <w:sz w:val="17"/>
          <w:szCs w:val="17"/>
        </w:rPr>
      </w:pPr>
    </w:p>
    <w:p w14:paraId="6F084540" w14:textId="77777777" w:rsidR="002269CF" w:rsidRDefault="00000000" w:rsidP="002269CF">
      <w:pPr>
        <w:jc w:val="center"/>
        <w:rPr>
          <w:rFonts w:ascii="Times New Roman" w:hAnsi="Times New Roman"/>
          <w:sz w:val="24"/>
          <w:szCs w:val="24"/>
        </w:rPr>
      </w:pPr>
      <w:r>
        <w:pict w14:anchorId="594A06EB">
          <v:rect id="_x0000_i2706" style="width:468pt;height:1pt" o:hralign="center" o:hrstd="t" o:hr="t" fillcolor="#a0a0a0" stroked="f"/>
        </w:pict>
      </w:r>
    </w:p>
    <w:p w14:paraId="2B559400" w14:textId="77777777" w:rsidR="002269CF" w:rsidRDefault="002269CF" w:rsidP="002269CF">
      <w:pPr>
        <w:pStyle w:val="Heading4"/>
      </w:pPr>
      <w:bookmarkStart w:id="1812" w:name="_Toc158312805"/>
      <w:r>
        <w:t>10.17.1.1 Brief Description</w:t>
      </w:r>
      <w:bookmarkEnd w:id="1812"/>
    </w:p>
    <w:p w14:paraId="72EE478A" w14:textId="77777777" w:rsidR="002269CF" w:rsidRDefault="002269CF" w:rsidP="002269CF"/>
    <w:p w14:paraId="3A3B724B" w14:textId="77777777" w:rsidR="002269CF" w:rsidRDefault="002269CF" w:rsidP="002269CF">
      <w:pPr>
        <w:widowControl w:val="0"/>
        <w:autoSpaceDE w:val="0"/>
        <w:autoSpaceDN w:val="0"/>
        <w:adjustRightInd w:val="0"/>
        <w:rPr>
          <w:rFonts w:cs="Arial"/>
        </w:rPr>
      </w:pPr>
      <w:r>
        <w:rPr>
          <w:rFonts w:cs="Arial"/>
        </w:rPr>
        <w:t>The InitIO function initializes GPIO pins.</w:t>
      </w:r>
    </w:p>
    <w:p w14:paraId="159C7626" w14:textId="77777777" w:rsidR="002269CF" w:rsidRDefault="002269CF" w:rsidP="002269CF">
      <w:pPr>
        <w:autoSpaceDE w:val="0"/>
        <w:autoSpaceDN w:val="0"/>
        <w:adjustRightInd w:val="0"/>
        <w:rPr>
          <w:rFonts w:cs="Arial"/>
        </w:rPr>
      </w:pPr>
    </w:p>
    <w:p w14:paraId="2E6D4D8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44C11D" w14:textId="77777777" w:rsidR="002269CF" w:rsidRDefault="00000000" w:rsidP="002269CF">
      <w:pPr>
        <w:jc w:val="center"/>
        <w:rPr>
          <w:rFonts w:ascii="Times New Roman" w:hAnsi="Times New Roman"/>
          <w:sz w:val="24"/>
          <w:szCs w:val="24"/>
        </w:rPr>
      </w:pPr>
      <w:r>
        <w:pict w14:anchorId="07F84D60">
          <v:rect id="_x0000_i2707" style="width:468pt;height:1pt" o:hralign="center" o:hrstd="t" o:hr="t" fillcolor="#a0a0a0" stroked="f"/>
        </w:pict>
      </w:r>
    </w:p>
    <w:p w14:paraId="12B1336E" w14:textId="77777777" w:rsidR="002269CF" w:rsidRDefault="002269CF" w:rsidP="002269CF">
      <w:pPr>
        <w:pStyle w:val="Heading4"/>
      </w:pPr>
      <w:bookmarkStart w:id="1813" w:name="_Toc158312806"/>
      <w:r>
        <w:t>10.17.1.2 List of HLRs allocated</w:t>
      </w:r>
      <w:bookmarkEnd w:id="1813"/>
    </w:p>
    <w:p w14:paraId="56AD7608" w14:textId="77777777" w:rsidR="002269CF" w:rsidRDefault="002269CF" w:rsidP="002269CF"/>
    <w:p w14:paraId="5795ECD8"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DABEF70" w14:textId="77777777" w:rsidR="002269CF" w:rsidRDefault="002269CF" w:rsidP="002269CF">
      <w:pPr>
        <w:widowControl w:val="0"/>
        <w:autoSpaceDE w:val="0"/>
        <w:autoSpaceDN w:val="0"/>
        <w:adjustRightInd w:val="0"/>
        <w:rPr>
          <w:rFonts w:cs="Arial"/>
        </w:rPr>
      </w:pPr>
    </w:p>
    <w:p w14:paraId="380D74C7" w14:textId="77777777" w:rsidR="002269CF" w:rsidRDefault="002269CF" w:rsidP="002269CF">
      <w:pPr>
        <w:autoSpaceDE w:val="0"/>
        <w:autoSpaceDN w:val="0"/>
        <w:adjustRightInd w:val="0"/>
        <w:rPr>
          <w:rFonts w:cs="Arial"/>
        </w:rPr>
      </w:pPr>
    </w:p>
    <w:p w14:paraId="7745CF0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C235BF6" w14:textId="77777777" w:rsidR="002269CF" w:rsidRDefault="00000000" w:rsidP="002269CF">
      <w:pPr>
        <w:jc w:val="center"/>
        <w:rPr>
          <w:rFonts w:ascii="Times New Roman" w:hAnsi="Times New Roman"/>
          <w:sz w:val="24"/>
          <w:szCs w:val="24"/>
        </w:rPr>
      </w:pPr>
      <w:r>
        <w:pict w14:anchorId="5BBD13D8">
          <v:rect id="_x0000_i2708" style="width:468pt;height:1pt" o:hralign="center" o:hrstd="t" o:hr="t" fillcolor="#a0a0a0" stroked="f"/>
        </w:pict>
      </w:r>
    </w:p>
    <w:p w14:paraId="038BDD4A" w14:textId="77777777" w:rsidR="002269CF" w:rsidRDefault="002269CF" w:rsidP="002269CF">
      <w:pPr>
        <w:pStyle w:val="Heading4"/>
      </w:pPr>
      <w:bookmarkStart w:id="1814" w:name="_Toc158312807"/>
      <w:r>
        <w:t>10.17.1.3 List of global variables accessed and modified</w:t>
      </w:r>
      <w:bookmarkEnd w:id="1814"/>
    </w:p>
    <w:p w14:paraId="672AB3CF" w14:textId="77777777" w:rsidR="002269CF" w:rsidRDefault="002269CF" w:rsidP="002269CF"/>
    <w:p w14:paraId="6C410116" w14:textId="77777777" w:rsidR="002269CF" w:rsidRDefault="002269CF" w:rsidP="002269CF">
      <w:pPr>
        <w:widowControl w:val="0"/>
        <w:autoSpaceDE w:val="0"/>
        <w:autoSpaceDN w:val="0"/>
        <w:adjustRightInd w:val="0"/>
        <w:rPr>
          <w:rFonts w:cs="Arial"/>
        </w:rPr>
      </w:pPr>
      <w:r>
        <w:rPr>
          <w:rFonts w:cs="Arial"/>
        </w:rPr>
        <w:t xml:space="preserve">Accessed                 : None </w:t>
      </w:r>
    </w:p>
    <w:p w14:paraId="14D3909F" w14:textId="77777777" w:rsidR="002269CF" w:rsidRDefault="002269CF" w:rsidP="002269CF">
      <w:pPr>
        <w:widowControl w:val="0"/>
        <w:autoSpaceDE w:val="0"/>
        <w:autoSpaceDN w:val="0"/>
        <w:adjustRightInd w:val="0"/>
        <w:rPr>
          <w:rFonts w:cs="Arial"/>
        </w:rPr>
      </w:pPr>
    </w:p>
    <w:p w14:paraId="135FDF55" w14:textId="77777777" w:rsidR="002269CF" w:rsidRDefault="002269CF" w:rsidP="002269CF">
      <w:pPr>
        <w:widowControl w:val="0"/>
        <w:autoSpaceDE w:val="0"/>
        <w:autoSpaceDN w:val="0"/>
        <w:adjustRightInd w:val="0"/>
        <w:rPr>
          <w:rFonts w:cs="Arial"/>
        </w:rPr>
      </w:pPr>
      <w:r>
        <w:rPr>
          <w:rFonts w:cs="Arial"/>
        </w:rPr>
        <w:t>Modified                 :  None</w:t>
      </w:r>
    </w:p>
    <w:p w14:paraId="600782DD" w14:textId="77777777" w:rsidR="002269CF" w:rsidRDefault="002269CF" w:rsidP="002269CF">
      <w:pPr>
        <w:widowControl w:val="0"/>
        <w:autoSpaceDE w:val="0"/>
        <w:autoSpaceDN w:val="0"/>
        <w:adjustRightInd w:val="0"/>
        <w:rPr>
          <w:rFonts w:cs="Arial"/>
        </w:rPr>
      </w:pPr>
    </w:p>
    <w:p w14:paraId="1B3440F6" w14:textId="77777777" w:rsidR="002269CF" w:rsidRDefault="002269CF" w:rsidP="002269CF">
      <w:pPr>
        <w:widowControl w:val="0"/>
        <w:autoSpaceDE w:val="0"/>
        <w:autoSpaceDN w:val="0"/>
        <w:adjustRightInd w:val="0"/>
        <w:rPr>
          <w:rFonts w:cs="Arial"/>
        </w:rPr>
      </w:pPr>
    </w:p>
    <w:p w14:paraId="3EACEDB1" w14:textId="77777777" w:rsidR="002269CF" w:rsidRDefault="002269CF" w:rsidP="002269CF">
      <w:pPr>
        <w:autoSpaceDE w:val="0"/>
        <w:autoSpaceDN w:val="0"/>
        <w:adjustRightInd w:val="0"/>
        <w:rPr>
          <w:rFonts w:cs="Arial"/>
        </w:rPr>
      </w:pPr>
    </w:p>
    <w:p w14:paraId="0B276E5B"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C13E60" w14:textId="77777777" w:rsidR="002269CF" w:rsidRDefault="00000000" w:rsidP="002269CF">
      <w:pPr>
        <w:jc w:val="center"/>
        <w:rPr>
          <w:rFonts w:ascii="Times New Roman" w:hAnsi="Times New Roman"/>
          <w:sz w:val="24"/>
          <w:szCs w:val="24"/>
        </w:rPr>
      </w:pPr>
      <w:r>
        <w:pict w14:anchorId="7FAF399B">
          <v:rect id="_x0000_i2709" style="width:468pt;height:1pt" o:hralign="center" o:hrstd="t" o:hr="t" fillcolor="#a0a0a0" stroked="f"/>
        </w:pict>
      </w:r>
    </w:p>
    <w:p w14:paraId="4A82ADE2" w14:textId="77777777" w:rsidR="002269CF" w:rsidRDefault="002269CF" w:rsidP="002269CF">
      <w:pPr>
        <w:pStyle w:val="Heading4"/>
      </w:pPr>
      <w:bookmarkStart w:id="1815" w:name="_Toc158312808"/>
      <w:r>
        <w:t>10.17.1.4 Parameter list (Input/Output)</w:t>
      </w:r>
      <w:bookmarkEnd w:id="1815"/>
    </w:p>
    <w:p w14:paraId="7952A2F4" w14:textId="77777777" w:rsidR="002269CF" w:rsidRDefault="002269CF" w:rsidP="002269CF"/>
    <w:p w14:paraId="72426119" w14:textId="77777777" w:rsidR="002269CF" w:rsidRDefault="002269CF" w:rsidP="002269CF">
      <w:pPr>
        <w:widowControl w:val="0"/>
        <w:autoSpaceDE w:val="0"/>
        <w:autoSpaceDN w:val="0"/>
        <w:adjustRightInd w:val="0"/>
        <w:rPr>
          <w:rFonts w:cs="Arial"/>
        </w:rPr>
      </w:pPr>
      <w:r>
        <w:rPr>
          <w:rFonts w:cs="Arial"/>
        </w:rPr>
        <w:t>Inputs:  None</w:t>
      </w:r>
    </w:p>
    <w:p w14:paraId="77940306" w14:textId="77777777" w:rsidR="002269CF" w:rsidRDefault="002269CF" w:rsidP="002269CF">
      <w:pPr>
        <w:widowControl w:val="0"/>
        <w:autoSpaceDE w:val="0"/>
        <w:autoSpaceDN w:val="0"/>
        <w:adjustRightInd w:val="0"/>
        <w:rPr>
          <w:rFonts w:cs="Arial"/>
        </w:rPr>
      </w:pPr>
    </w:p>
    <w:p w14:paraId="044502A2" w14:textId="77777777" w:rsidR="002269CF" w:rsidRDefault="002269CF" w:rsidP="002269CF">
      <w:pPr>
        <w:widowControl w:val="0"/>
        <w:autoSpaceDE w:val="0"/>
        <w:autoSpaceDN w:val="0"/>
        <w:adjustRightInd w:val="0"/>
        <w:ind w:left="4320" w:hanging="4410"/>
        <w:rPr>
          <w:rFonts w:cs="Arial"/>
        </w:rPr>
      </w:pPr>
      <w:r>
        <w:rPr>
          <w:rFonts w:cs="Arial"/>
        </w:rPr>
        <w:t>Outputs:  None</w:t>
      </w:r>
    </w:p>
    <w:p w14:paraId="6682A14B"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r>
    </w:p>
    <w:p w14:paraId="3C72AD09" w14:textId="77777777" w:rsidR="002269CF" w:rsidRDefault="002269CF" w:rsidP="002269CF">
      <w:pPr>
        <w:autoSpaceDE w:val="0"/>
        <w:autoSpaceDN w:val="0"/>
        <w:adjustRightInd w:val="0"/>
        <w:rPr>
          <w:rFonts w:cs="Arial"/>
        </w:rPr>
      </w:pPr>
    </w:p>
    <w:p w14:paraId="1665169A" w14:textId="77777777" w:rsidR="002269CF" w:rsidRDefault="002269CF" w:rsidP="002269CF">
      <w:pPr>
        <w:widowControl w:val="0"/>
        <w:autoSpaceDE w:val="0"/>
        <w:autoSpaceDN w:val="0"/>
        <w:adjustRightInd w:val="0"/>
        <w:rPr>
          <w:rFonts w:ascii="MS Shell Dlg 2" w:hAnsi="MS Shell Dlg 2" w:cs="MS Shell Dlg 2"/>
          <w:sz w:val="17"/>
          <w:szCs w:val="17"/>
        </w:rPr>
      </w:pPr>
    </w:p>
    <w:p w14:paraId="3F20CDBD" w14:textId="77777777" w:rsidR="002269CF" w:rsidRDefault="00000000" w:rsidP="002269CF">
      <w:pPr>
        <w:jc w:val="center"/>
        <w:rPr>
          <w:rFonts w:ascii="Times New Roman" w:hAnsi="Times New Roman"/>
          <w:sz w:val="24"/>
          <w:szCs w:val="24"/>
        </w:rPr>
      </w:pPr>
      <w:r>
        <w:pict w14:anchorId="0041DDFB">
          <v:rect id="_x0000_i2710" style="width:468pt;height:1pt" o:hralign="center" o:hrstd="t" o:hr="t" fillcolor="#a0a0a0" stroked="f"/>
        </w:pict>
      </w:r>
    </w:p>
    <w:p w14:paraId="6881A38D" w14:textId="77777777" w:rsidR="002269CF" w:rsidRDefault="002269CF" w:rsidP="002269CF">
      <w:pPr>
        <w:pStyle w:val="Heading4"/>
      </w:pPr>
      <w:bookmarkStart w:id="1816" w:name="_Toc158312809"/>
      <w:r>
        <w:t>10.17.1.5 Return Value</w:t>
      </w:r>
      <w:bookmarkEnd w:id="1816"/>
    </w:p>
    <w:p w14:paraId="62283D37" w14:textId="77777777" w:rsidR="002269CF" w:rsidRDefault="002269CF" w:rsidP="002269CF"/>
    <w:p w14:paraId="3CC151D4" w14:textId="77777777" w:rsidR="002269CF" w:rsidRDefault="002269CF" w:rsidP="002269CF">
      <w:pPr>
        <w:widowControl w:val="0"/>
        <w:autoSpaceDE w:val="0"/>
        <w:autoSpaceDN w:val="0"/>
        <w:adjustRightInd w:val="0"/>
        <w:rPr>
          <w:rFonts w:cs="Arial"/>
        </w:rPr>
      </w:pPr>
      <w:r>
        <w:rPr>
          <w:rFonts w:cs="Arial"/>
        </w:rPr>
        <w:t>None</w:t>
      </w:r>
    </w:p>
    <w:p w14:paraId="5F6D0C9A" w14:textId="77777777" w:rsidR="002269CF" w:rsidRDefault="002269CF" w:rsidP="002269CF">
      <w:pPr>
        <w:autoSpaceDE w:val="0"/>
        <w:autoSpaceDN w:val="0"/>
        <w:adjustRightInd w:val="0"/>
        <w:rPr>
          <w:rFonts w:cs="Arial"/>
        </w:rPr>
      </w:pPr>
    </w:p>
    <w:p w14:paraId="758960EF"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58ADBB" w14:textId="77777777" w:rsidR="002269CF" w:rsidRDefault="00000000" w:rsidP="002269CF">
      <w:pPr>
        <w:jc w:val="center"/>
        <w:rPr>
          <w:rFonts w:ascii="Times New Roman" w:hAnsi="Times New Roman"/>
          <w:sz w:val="24"/>
          <w:szCs w:val="24"/>
        </w:rPr>
      </w:pPr>
      <w:r>
        <w:pict w14:anchorId="79EDA498">
          <v:rect id="_x0000_i2711" style="width:468pt;height:1pt" o:hralign="center" o:hrstd="t" o:hr="t" fillcolor="#a0a0a0" stroked="f"/>
        </w:pict>
      </w:r>
    </w:p>
    <w:p w14:paraId="0F0DB0FC" w14:textId="77777777" w:rsidR="002269CF" w:rsidRDefault="002269CF" w:rsidP="002269CF">
      <w:pPr>
        <w:pStyle w:val="Heading4"/>
      </w:pPr>
      <w:bookmarkStart w:id="1817" w:name="_Toc158312810"/>
      <w:r>
        <w:t>10.17.1.6 Other CSUs called by this CSU</w:t>
      </w:r>
      <w:bookmarkEnd w:id="1817"/>
    </w:p>
    <w:p w14:paraId="3623C9B5" w14:textId="77777777" w:rsidR="002269CF" w:rsidRDefault="002269CF" w:rsidP="002269CF"/>
    <w:p w14:paraId="15FDF262" w14:textId="77777777" w:rsidR="002269CF" w:rsidRDefault="002269CF" w:rsidP="002269CF">
      <w:pPr>
        <w:autoSpaceDE w:val="0"/>
        <w:autoSpaceDN w:val="0"/>
        <w:adjustRightInd w:val="0"/>
        <w:rPr>
          <w:rFonts w:cs="Arial"/>
        </w:rPr>
      </w:pPr>
      <w:r>
        <w:rPr>
          <w:rFonts w:cs="Arial"/>
        </w:rPr>
        <w:t xml:space="preserve">RccAhb3PeriphClockCmd </w:t>
      </w:r>
    </w:p>
    <w:p w14:paraId="4A4853F8" w14:textId="77777777" w:rsidR="002269CF" w:rsidRDefault="002269CF" w:rsidP="002269CF">
      <w:pPr>
        <w:autoSpaceDE w:val="0"/>
        <w:autoSpaceDN w:val="0"/>
        <w:adjustRightInd w:val="0"/>
        <w:rPr>
          <w:rFonts w:cs="Arial"/>
        </w:rPr>
      </w:pPr>
      <w:r>
        <w:rPr>
          <w:rFonts w:cs="Arial"/>
        </w:rPr>
        <w:t>RccApb2PeriphClockCmd</w:t>
      </w:r>
    </w:p>
    <w:p w14:paraId="53CA3E0A" w14:textId="77777777" w:rsidR="002269CF" w:rsidRDefault="002269CF" w:rsidP="002269CF">
      <w:pPr>
        <w:autoSpaceDE w:val="0"/>
        <w:autoSpaceDN w:val="0"/>
        <w:adjustRightInd w:val="0"/>
        <w:rPr>
          <w:rFonts w:cs="Arial"/>
        </w:rPr>
      </w:pPr>
      <w:r>
        <w:rPr>
          <w:rFonts w:cs="Arial"/>
        </w:rPr>
        <w:t>RccAhb1PeriphClockCmd</w:t>
      </w:r>
    </w:p>
    <w:p w14:paraId="10BAE385" w14:textId="77777777" w:rsidR="002269CF" w:rsidRDefault="002269CF" w:rsidP="002269CF">
      <w:pPr>
        <w:autoSpaceDE w:val="0"/>
        <w:autoSpaceDN w:val="0"/>
        <w:adjustRightInd w:val="0"/>
        <w:rPr>
          <w:rFonts w:cs="Arial"/>
        </w:rPr>
      </w:pPr>
      <w:r>
        <w:rPr>
          <w:rFonts w:cs="Arial"/>
        </w:rPr>
        <w:t>GpioInit</w:t>
      </w:r>
    </w:p>
    <w:p w14:paraId="6CB72FA5" w14:textId="77777777" w:rsidR="002269CF" w:rsidRDefault="002269CF" w:rsidP="002269CF">
      <w:pPr>
        <w:autoSpaceDE w:val="0"/>
        <w:autoSpaceDN w:val="0"/>
        <w:adjustRightInd w:val="0"/>
        <w:rPr>
          <w:rFonts w:cs="Arial"/>
        </w:rPr>
      </w:pPr>
      <w:r>
        <w:rPr>
          <w:rFonts w:cs="Arial"/>
        </w:rPr>
        <w:t>GpioPinAFConfig</w:t>
      </w:r>
    </w:p>
    <w:p w14:paraId="4AABADF9" w14:textId="77777777" w:rsidR="002269CF" w:rsidRDefault="002269CF" w:rsidP="002269CF">
      <w:pPr>
        <w:autoSpaceDE w:val="0"/>
        <w:autoSpaceDN w:val="0"/>
        <w:adjustRightInd w:val="0"/>
        <w:rPr>
          <w:rFonts w:cs="Arial"/>
        </w:rPr>
      </w:pPr>
    </w:p>
    <w:p w14:paraId="373E0BF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25EBD47" w14:textId="77777777" w:rsidR="002269CF" w:rsidRDefault="00000000" w:rsidP="002269CF">
      <w:pPr>
        <w:jc w:val="center"/>
        <w:rPr>
          <w:rFonts w:ascii="Times New Roman" w:hAnsi="Times New Roman"/>
          <w:sz w:val="24"/>
          <w:szCs w:val="24"/>
        </w:rPr>
      </w:pPr>
      <w:r>
        <w:pict w14:anchorId="2CD06730">
          <v:rect id="_x0000_i2712" style="width:468pt;height:1pt" o:hralign="center" o:hrstd="t" o:hr="t" fillcolor="#a0a0a0" stroked="f"/>
        </w:pict>
      </w:r>
    </w:p>
    <w:p w14:paraId="67903ADC" w14:textId="77777777" w:rsidR="002269CF" w:rsidRDefault="002269CF" w:rsidP="002269CF">
      <w:pPr>
        <w:pStyle w:val="Heading4"/>
      </w:pPr>
      <w:bookmarkStart w:id="1818" w:name="_Toc158312811"/>
      <w:r>
        <w:t>10.17.1.7 Description of list of LLRs allocated</w:t>
      </w:r>
      <w:bookmarkEnd w:id="1818"/>
    </w:p>
    <w:p w14:paraId="5DAA2A8C" w14:textId="77777777" w:rsidR="002269CF" w:rsidRDefault="002269CF" w:rsidP="002269CF"/>
    <w:p w14:paraId="642F2382" w14:textId="77777777" w:rsidR="002269CF" w:rsidRDefault="002269CF" w:rsidP="002269CF">
      <w:pPr>
        <w:widowControl w:val="0"/>
        <w:autoSpaceDE w:val="0"/>
        <w:autoSpaceDN w:val="0"/>
        <w:adjustRightInd w:val="0"/>
        <w:rPr>
          <w:rFonts w:cs="Arial"/>
        </w:rPr>
      </w:pPr>
      <w:r>
        <w:rPr>
          <w:rFonts w:cs="Arial"/>
        </w:rPr>
        <w:t>The following section will list the LLRs allocated to InitIO</w:t>
      </w:r>
    </w:p>
    <w:p w14:paraId="7F722C95" w14:textId="77777777" w:rsidR="002269CF" w:rsidRDefault="002269CF" w:rsidP="002269CF">
      <w:pPr>
        <w:widowControl w:val="0"/>
        <w:autoSpaceDE w:val="0"/>
        <w:autoSpaceDN w:val="0"/>
        <w:adjustRightInd w:val="0"/>
        <w:rPr>
          <w:rFonts w:cs="Arial"/>
        </w:rPr>
      </w:pPr>
    </w:p>
    <w:p w14:paraId="5A2541B8" w14:textId="77777777" w:rsidR="002269CF" w:rsidRDefault="002269CF" w:rsidP="002269CF">
      <w:pPr>
        <w:autoSpaceDE w:val="0"/>
        <w:autoSpaceDN w:val="0"/>
        <w:adjustRightInd w:val="0"/>
        <w:rPr>
          <w:rFonts w:cs="Arial"/>
        </w:rPr>
      </w:pPr>
    </w:p>
    <w:p w14:paraId="625717C4" w14:textId="77777777" w:rsidR="002269CF" w:rsidRDefault="002269CF" w:rsidP="002269CF">
      <w:pPr>
        <w:widowControl w:val="0"/>
        <w:autoSpaceDE w:val="0"/>
        <w:autoSpaceDN w:val="0"/>
        <w:adjustRightInd w:val="0"/>
        <w:rPr>
          <w:rFonts w:ascii="MS Shell Dlg 2" w:hAnsi="MS Shell Dlg 2" w:cs="MS Shell Dlg 2"/>
          <w:sz w:val="17"/>
          <w:szCs w:val="17"/>
        </w:rPr>
      </w:pPr>
    </w:p>
    <w:p w14:paraId="4237B7EF" w14:textId="77777777" w:rsidR="002269CF" w:rsidRDefault="00000000" w:rsidP="002269CF">
      <w:pPr>
        <w:jc w:val="center"/>
        <w:rPr>
          <w:rFonts w:ascii="Times New Roman" w:hAnsi="Times New Roman"/>
          <w:sz w:val="24"/>
          <w:szCs w:val="24"/>
        </w:rPr>
      </w:pPr>
      <w:r>
        <w:pict w14:anchorId="521369FD">
          <v:rect id="_x0000_i2713" style="width:468pt;height:1pt" o:hralign="center" o:hrstd="t" o:hr="t" fillcolor="#a0a0a0" stroked="f"/>
        </w:pict>
      </w:r>
    </w:p>
    <w:p w14:paraId="6E981DB8" w14:textId="77777777" w:rsidR="002269CF" w:rsidRDefault="002269CF" w:rsidP="00211FA8">
      <w:pPr>
        <w:pStyle w:val="Heading5"/>
      </w:pPr>
      <w:bookmarkStart w:id="1819" w:name="_Toc158312812"/>
      <w:r>
        <w:t>10.17.1.7.1 daugwyhw-InitIO-LLR-001</w:t>
      </w:r>
      <w:bookmarkEnd w:id="1819"/>
    </w:p>
    <w:p w14:paraId="5CB90A23" w14:textId="77777777" w:rsidR="002269CF" w:rsidRDefault="002269CF" w:rsidP="002269CF">
      <w:r>
        <w:t>Requirement ID: H398-LLD-GWY-FNC-1600</w:t>
      </w:r>
    </w:p>
    <w:p w14:paraId="41C6C8F1" w14:textId="77777777" w:rsidR="002269CF" w:rsidRDefault="002269CF" w:rsidP="002269CF"/>
    <w:p w14:paraId="0217926E" w14:textId="77777777" w:rsidR="002269CF" w:rsidRDefault="002269CF" w:rsidP="002269CF">
      <w:pPr>
        <w:autoSpaceDE w:val="0"/>
        <w:autoSpaceDN w:val="0"/>
        <w:adjustRightInd w:val="0"/>
        <w:rPr>
          <w:rFonts w:cs="Arial"/>
        </w:rPr>
      </w:pPr>
      <w:r>
        <w:rPr>
          <w:rFonts w:cs="Arial"/>
        </w:rPr>
        <w:t>The function RccAhb3PeriphClockCmd shall be called to Enable FSMC Clock with parameters M_RCC_AHB3PERIPH_FSMC and ENABLE</w:t>
      </w:r>
    </w:p>
    <w:p w14:paraId="5D59475F" w14:textId="77777777" w:rsidR="002269CF" w:rsidRDefault="002269CF" w:rsidP="002269CF">
      <w:pPr>
        <w:autoSpaceDE w:val="0"/>
        <w:autoSpaceDN w:val="0"/>
        <w:adjustRightInd w:val="0"/>
        <w:rPr>
          <w:rFonts w:cs="Arial"/>
        </w:rPr>
      </w:pPr>
    </w:p>
    <w:p w14:paraId="4513F74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A035C7B" w14:textId="77777777" w:rsidR="002269CF" w:rsidRDefault="00000000" w:rsidP="002269CF">
      <w:pPr>
        <w:jc w:val="center"/>
        <w:rPr>
          <w:rFonts w:ascii="Times New Roman" w:hAnsi="Times New Roman"/>
          <w:sz w:val="24"/>
          <w:szCs w:val="24"/>
        </w:rPr>
      </w:pPr>
      <w:r>
        <w:pict w14:anchorId="4DD5E8AC">
          <v:rect id="_x0000_i2714" style="width:468pt;height:1pt" o:hralign="center" o:hrstd="t" o:hr="t" fillcolor="#a0a0a0" stroked="f"/>
        </w:pict>
      </w:r>
    </w:p>
    <w:p w14:paraId="5DFF98CC" w14:textId="77777777" w:rsidR="002269CF" w:rsidRDefault="002269CF" w:rsidP="00211FA8">
      <w:pPr>
        <w:pStyle w:val="Heading5"/>
      </w:pPr>
      <w:bookmarkStart w:id="1820" w:name="_Toc158312813"/>
      <w:r>
        <w:t>10.17.1.7.2 daugwyhw-InitIO-LLR-002</w:t>
      </w:r>
      <w:bookmarkEnd w:id="1820"/>
    </w:p>
    <w:p w14:paraId="3195BA34" w14:textId="77777777" w:rsidR="002269CF" w:rsidRDefault="002269CF" w:rsidP="002269CF">
      <w:r>
        <w:t>Requirement ID: H398-LLD-GWY-FNC-1601</w:t>
      </w:r>
    </w:p>
    <w:p w14:paraId="58152C8A" w14:textId="77777777" w:rsidR="002269CF" w:rsidRDefault="002269CF" w:rsidP="002269CF"/>
    <w:p w14:paraId="3F5A8732" w14:textId="77777777" w:rsidR="002269CF" w:rsidRDefault="002269CF" w:rsidP="002269CF">
      <w:pPr>
        <w:autoSpaceDE w:val="0"/>
        <w:autoSpaceDN w:val="0"/>
        <w:adjustRightInd w:val="0"/>
        <w:rPr>
          <w:rFonts w:cs="Arial"/>
        </w:rPr>
      </w:pPr>
      <w:r>
        <w:rPr>
          <w:rFonts w:cs="Arial"/>
        </w:rPr>
        <w:t xml:space="preserve"> </w:t>
      </w:r>
    </w:p>
    <w:p w14:paraId="0F015392" w14:textId="77777777" w:rsidR="002269CF" w:rsidRDefault="002269CF" w:rsidP="002269CF">
      <w:pPr>
        <w:autoSpaceDE w:val="0"/>
        <w:autoSpaceDN w:val="0"/>
        <w:adjustRightInd w:val="0"/>
        <w:rPr>
          <w:rFonts w:cs="Arial"/>
        </w:rPr>
      </w:pPr>
    </w:p>
    <w:p w14:paraId="40EFC9AD" w14:textId="77777777" w:rsidR="002269CF" w:rsidRDefault="002269CF" w:rsidP="002269CF">
      <w:pPr>
        <w:widowControl w:val="0"/>
        <w:autoSpaceDE w:val="0"/>
        <w:autoSpaceDN w:val="0"/>
        <w:adjustRightInd w:val="0"/>
        <w:rPr>
          <w:rFonts w:cs="Arial"/>
        </w:rPr>
      </w:pPr>
      <w:r>
        <w:rPr>
          <w:rFonts w:cs="Arial"/>
        </w:rPr>
        <w:t>The function shall do the following:</w:t>
      </w:r>
    </w:p>
    <w:p w14:paraId="4A18D02F" w14:textId="77777777" w:rsidR="002269CF" w:rsidRDefault="002269CF" w:rsidP="002269CF">
      <w:pPr>
        <w:widowControl w:val="0"/>
        <w:autoSpaceDE w:val="0"/>
        <w:autoSpaceDN w:val="0"/>
        <w:adjustRightInd w:val="0"/>
        <w:rPr>
          <w:rFonts w:cs="Arial"/>
        </w:rPr>
      </w:pPr>
      <w:r>
        <w:rPr>
          <w:rFonts w:cs="Arial"/>
        </w:rPr>
        <w:t>-Call RccApb2PeriphClockCmd to Enable system configuration Clock with parameters M_RCC_APB2PERIPH_SYSCFG and ENABLE.</w:t>
      </w:r>
    </w:p>
    <w:p w14:paraId="34F768DA" w14:textId="77777777" w:rsidR="002269CF" w:rsidRDefault="002269CF" w:rsidP="002269CF">
      <w:pPr>
        <w:widowControl w:val="0"/>
        <w:autoSpaceDE w:val="0"/>
        <w:autoSpaceDN w:val="0"/>
        <w:adjustRightInd w:val="0"/>
        <w:rPr>
          <w:rFonts w:cs="Arial"/>
        </w:rPr>
      </w:pPr>
      <w:r>
        <w:rPr>
          <w:rFonts w:cs="Arial"/>
        </w:rPr>
        <w:t>-Configure 50 MHZ Clock for all ports by setting gpio_speed of gpio init structure to GPIO_SPEED_50MHZ.</w:t>
      </w:r>
    </w:p>
    <w:p w14:paraId="127E3B8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FBD8235" w14:textId="77777777" w:rsidR="002269CF" w:rsidRDefault="00000000" w:rsidP="002269CF">
      <w:pPr>
        <w:jc w:val="center"/>
        <w:rPr>
          <w:rFonts w:ascii="Times New Roman" w:hAnsi="Times New Roman"/>
          <w:sz w:val="24"/>
          <w:szCs w:val="24"/>
        </w:rPr>
      </w:pPr>
      <w:r>
        <w:pict w14:anchorId="224BFF8E">
          <v:rect id="_x0000_i2715" style="width:468pt;height:1pt" o:hralign="center" o:hrstd="t" o:hr="t" fillcolor="#a0a0a0" stroked="f"/>
        </w:pict>
      </w:r>
    </w:p>
    <w:p w14:paraId="7438E386" w14:textId="77777777" w:rsidR="002269CF" w:rsidRDefault="002269CF" w:rsidP="00211FA8">
      <w:pPr>
        <w:pStyle w:val="Heading5"/>
      </w:pPr>
      <w:bookmarkStart w:id="1821" w:name="_Toc158312814"/>
      <w:r>
        <w:t>10.17.1.7.3 daugwyhw-InitIO-LLR-003</w:t>
      </w:r>
      <w:bookmarkEnd w:id="1821"/>
    </w:p>
    <w:p w14:paraId="457D7554" w14:textId="77777777" w:rsidR="002269CF" w:rsidRDefault="002269CF" w:rsidP="002269CF">
      <w:r>
        <w:t>Requirement ID: H398-LLD-GWY-FNC-1602</w:t>
      </w:r>
    </w:p>
    <w:p w14:paraId="790AF5D9" w14:textId="77777777" w:rsidR="002269CF" w:rsidRDefault="002269CF" w:rsidP="002269CF"/>
    <w:p w14:paraId="348679F9" w14:textId="77777777" w:rsidR="002269CF" w:rsidRDefault="002269CF" w:rsidP="002269CF">
      <w:pPr>
        <w:autoSpaceDE w:val="0"/>
        <w:autoSpaceDN w:val="0"/>
        <w:adjustRightInd w:val="0"/>
        <w:rPr>
          <w:rFonts w:cs="Arial"/>
        </w:rPr>
      </w:pPr>
      <w:r>
        <w:rPr>
          <w:rFonts w:cs="Arial"/>
        </w:rPr>
        <w:t>The function RccAhb1PeriphClockCmd shall be called to Enable GPIOA Clock with parameters M_RCC_AHB1PERIPH_GPIOA and ENABLE</w:t>
      </w:r>
    </w:p>
    <w:p w14:paraId="26020DEA" w14:textId="77777777" w:rsidR="002269CF" w:rsidRDefault="002269CF" w:rsidP="002269CF">
      <w:pPr>
        <w:autoSpaceDE w:val="0"/>
        <w:autoSpaceDN w:val="0"/>
        <w:adjustRightInd w:val="0"/>
        <w:rPr>
          <w:rFonts w:cs="Arial"/>
        </w:rPr>
      </w:pPr>
    </w:p>
    <w:p w14:paraId="37DC9649" w14:textId="77777777" w:rsidR="002269CF" w:rsidRDefault="002269CF" w:rsidP="002269CF">
      <w:pPr>
        <w:widowControl w:val="0"/>
        <w:autoSpaceDE w:val="0"/>
        <w:autoSpaceDN w:val="0"/>
        <w:adjustRightInd w:val="0"/>
        <w:rPr>
          <w:rFonts w:ascii="MS Shell Dlg 2" w:hAnsi="MS Shell Dlg 2" w:cs="MS Shell Dlg 2"/>
          <w:sz w:val="17"/>
          <w:szCs w:val="17"/>
        </w:rPr>
      </w:pPr>
    </w:p>
    <w:p w14:paraId="247E44EA" w14:textId="77777777" w:rsidR="002269CF" w:rsidRDefault="00000000" w:rsidP="002269CF">
      <w:pPr>
        <w:jc w:val="center"/>
        <w:rPr>
          <w:rFonts w:ascii="Times New Roman" w:hAnsi="Times New Roman"/>
          <w:sz w:val="24"/>
          <w:szCs w:val="24"/>
        </w:rPr>
      </w:pPr>
      <w:r>
        <w:pict w14:anchorId="5897A1BB">
          <v:rect id="_x0000_i2716" style="width:468pt;height:1pt" o:hralign="center" o:hrstd="t" o:hr="t" fillcolor="#a0a0a0" stroked="f"/>
        </w:pict>
      </w:r>
    </w:p>
    <w:p w14:paraId="1B26890C" w14:textId="77777777" w:rsidR="002269CF" w:rsidRDefault="002269CF" w:rsidP="00211FA8">
      <w:pPr>
        <w:pStyle w:val="Heading5"/>
      </w:pPr>
      <w:bookmarkStart w:id="1822" w:name="_Toc158312815"/>
      <w:r>
        <w:t>10.17.1.7.4 daugwyhw-InitIO-LLR-004</w:t>
      </w:r>
      <w:bookmarkEnd w:id="1822"/>
    </w:p>
    <w:p w14:paraId="30644224" w14:textId="77777777" w:rsidR="002269CF" w:rsidRDefault="002269CF" w:rsidP="002269CF">
      <w:r>
        <w:t>Requirement ID: H398-LLD-GWY-FNC-1603</w:t>
      </w:r>
    </w:p>
    <w:p w14:paraId="114A1C13" w14:textId="77777777" w:rsidR="002269CF" w:rsidRDefault="002269CF" w:rsidP="002269CF"/>
    <w:p w14:paraId="6323B2D5" w14:textId="77777777" w:rsidR="002269CF" w:rsidRDefault="002269CF" w:rsidP="002269CF">
      <w:pPr>
        <w:autoSpaceDE w:val="0"/>
        <w:autoSpaceDN w:val="0"/>
        <w:adjustRightInd w:val="0"/>
        <w:rPr>
          <w:rFonts w:cs="Arial"/>
        </w:rPr>
      </w:pPr>
      <w:r>
        <w:rPr>
          <w:rFonts w:cs="Arial"/>
        </w:rPr>
        <w:t>The function shall do the following</w:t>
      </w:r>
    </w:p>
    <w:p w14:paraId="6B907C7A" w14:textId="77777777" w:rsidR="002269CF" w:rsidRDefault="002269CF" w:rsidP="002269CF">
      <w:pPr>
        <w:widowControl w:val="0"/>
        <w:autoSpaceDE w:val="0"/>
        <w:autoSpaceDN w:val="0"/>
        <w:adjustRightInd w:val="0"/>
        <w:rPr>
          <w:rFonts w:cs="Arial"/>
        </w:rPr>
      </w:pPr>
      <w:r>
        <w:rPr>
          <w:rFonts w:cs="Arial"/>
        </w:rPr>
        <w:t>Members of gpio init structure is set as follows.</w:t>
      </w:r>
    </w:p>
    <w:p w14:paraId="21045221" w14:textId="77777777" w:rsidR="002269CF" w:rsidRDefault="002269CF" w:rsidP="002269CF">
      <w:pPr>
        <w:widowControl w:val="0"/>
        <w:autoSpaceDE w:val="0"/>
        <w:autoSpaceDN w:val="0"/>
        <w:adjustRightInd w:val="0"/>
        <w:rPr>
          <w:rFonts w:cs="Arial"/>
        </w:rPr>
      </w:pPr>
      <w:r>
        <w:rPr>
          <w:rFonts w:cs="Arial"/>
        </w:rPr>
        <w:t>-gpio_pin to M_GPIOA_TONE_OUT</w:t>
      </w:r>
    </w:p>
    <w:p w14:paraId="3DCF6E91" w14:textId="77777777" w:rsidR="002269CF" w:rsidRDefault="002269CF" w:rsidP="002269CF">
      <w:pPr>
        <w:widowControl w:val="0"/>
        <w:autoSpaceDE w:val="0"/>
        <w:autoSpaceDN w:val="0"/>
        <w:adjustRightInd w:val="0"/>
        <w:rPr>
          <w:rFonts w:cs="Arial"/>
        </w:rPr>
      </w:pPr>
      <w:r>
        <w:rPr>
          <w:rFonts w:cs="Arial"/>
        </w:rPr>
        <w:t>-gpio_mode to GPIO_MODE_AN</w:t>
      </w:r>
    </w:p>
    <w:p w14:paraId="59D17B74" w14:textId="77777777" w:rsidR="002269CF" w:rsidRDefault="002269CF" w:rsidP="002269CF">
      <w:pPr>
        <w:widowControl w:val="0"/>
        <w:autoSpaceDE w:val="0"/>
        <w:autoSpaceDN w:val="0"/>
        <w:adjustRightInd w:val="0"/>
        <w:rPr>
          <w:rFonts w:cs="Arial"/>
        </w:rPr>
      </w:pPr>
      <w:r>
        <w:rPr>
          <w:rFonts w:cs="Arial"/>
        </w:rPr>
        <w:t>-gpio_pupd to GPIO_PUPD_NOPULL</w:t>
      </w:r>
    </w:p>
    <w:p w14:paraId="5479F59E" w14:textId="77777777" w:rsidR="002269CF" w:rsidRDefault="002269CF" w:rsidP="002269CF">
      <w:pPr>
        <w:autoSpaceDE w:val="0"/>
        <w:autoSpaceDN w:val="0"/>
        <w:adjustRightInd w:val="0"/>
        <w:rPr>
          <w:rFonts w:cs="Arial"/>
        </w:rPr>
      </w:pPr>
      <w:r>
        <w:rPr>
          <w:rFonts w:cs="Arial"/>
        </w:rPr>
        <w:t xml:space="preserve">-Call GpioInit with M_GPIOA and reference to gpio init structure  </w:t>
      </w:r>
    </w:p>
    <w:p w14:paraId="65D09E7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F5D176D" w14:textId="77777777" w:rsidR="002269CF" w:rsidRDefault="00000000" w:rsidP="002269CF">
      <w:pPr>
        <w:jc w:val="center"/>
        <w:rPr>
          <w:rFonts w:ascii="Times New Roman" w:hAnsi="Times New Roman"/>
          <w:sz w:val="24"/>
          <w:szCs w:val="24"/>
        </w:rPr>
      </w:pPr>
      <w:r>
        <w:pict w14:anchorId="4C247726">
          <v:rect id="_x0000_i2717" style="width:468pt;height:1pt" o:hralign="center" o:hrstd="t" o:hr="t" fillcolor="#a0a0a0" stroked="f"/>
        </w:pict>
      </w:r>
    </w:p>
    <w:p w14:paraId="0158674D" w14:textId="77777777" w:rsidR="002269CF" w:rsidRDefault="002269CF" w:rsidP="00211FA8">
      <w:pPr>
        <w:pStyle w:val="Heading5"/>
      </w:pPr>
      <w:bookmarkStart w:id="1823" w:name="_Toc158312816"/>
      <w:r>
        <w:t>10.17.1.7.5 daugwyhw-InitIO-LLR-005</w:t>
      </w:r>
      <w:bookmarkEnd w:id="1823"/>
    </w:p>
    <w:p w14:paraId="377F9904" w14:textId="77777777" w:rsidR="002269CF" w:rsidRDefault="002269CF" w:rsidP="002269CF">
      <w:r>
        <w:t>Requirement ID: H398-LLD-GWY-FNC-1604</w:t>
      </w:r>
    </w:p>
    <w:p w14:paraId="351DF018" w14:textId="77777777" w:rsidR="002269CF" w:rsidRDefault="002269CF" w:rsidP="002269CF"/>
    <w:p w14:paraId="58908C27" w14:textId="77777777" w:rsidR="002269CF" w:rsidRDefault="002269CF" w:rsidP="002269CF">
      <w:pPr>
        <w:autoSpaceDE w:val="0"/>
        <w:autoSpaceDN w:val="0"/>
        <w:adjustRightInd w:val="0"/>
        <w:rPr>
          <w:rFonts w:cs="Arial"/>
        </w:rPr>
      </w:pPr>
      <w:r>
        <w:rPr>
          <w:rFonts w:cs="Arial"/>
        </w:rPr>
        <w:t>The function RccAhb1PeriphClockCmd shall be called to Enable GPIOB Clock with parameters M_RCC_AHB1PERIPH_GPIOB and ENABLE</w:t>
      </w:r>
    </w:p>
    <w:p w14:paraId="3C5DA04A" w14:textId="77777777" w:rsidR="002269CF" w:rsidRDefault="002269CF" w:rsidP="002269CF">
      <w:pPr>
        <w:autoSpaceDE w:val="0"/>
        <w:autoSpaceDN w:val="0"/>
        <w:adjustRightInd w:val="0"/>
        <w:rPr>
          <w:rFonts w:cs="Arial"/>
        </w:rPr>
      </w:pPr>
    </w:p>
    <w:p w14:paraId="6EDB14D7" w14:textId="77777777" w:rsidR="002269CF" w:rsidRDefault="002269CF" w:rsidP="002269CF">
      <w:pPr>
        <w:widowControl w:val="0"/>
        <w:autoSpaceDE w:val="0"/>
        <w:autoSpaceDN w:val="0"/>
        <w:adjustRightInd w:val="0"/>
        <w:rPr>
          <w:rFonts w:ascii="MS Shell Dlg 2" w:hAnsi="MS Shell Dlg 2" w:cs="MS Shell Dlg 2"/>
          <w:sz w:val="17"/>
          <w:szCs w:val="17"/>
        </w:rPr>
      </w:pPr>
    </w:p>
    <w:p w14:paraId="65BB73C4" w14:textId="77777777" w:rsidR="002269CF" w:rsidRDefault="00000000" w:rsidP="002269CF">
      <w:pPr>
        <w:jc w:val="center"/>
        <w:rPr>
          <w:rFonts w:ascii="Times New Roman" w:hAnsi="Times New Roman"/>
          <w:sz w:val="24"/>
          <w:szCs w:val="24"/>
        </w:rPr>
      </w:pPr>
      <w:r>
        <w:pict w14:anchorId="2DFBBC15">
          <v:rect id="_x0000_i2718" style="width:468pt;height:1pt" o:hralign="center" o:hrstd="t" o:hr="t" fillcolor="#a0a0a0" stroked="f"/>
        </w:pict>
      </w:r>
    </w:p>
    <w:p w14:paraId="63550330" w14:textId="77777777" w:rsidR="002269CF" w:rsidRDefault="002269CF" w:rsidP="00211FA8">
      <w:pPr>
        <w:pStyle w:val="Heading5"/>
      </w:pPr>
      <w:bookmarkStart w:id="1824" w:name="_Toc158312817"/>
      <w:r>
        <w:t>10.17.1.7.6 daugwyhw-InitIO-LLR-006</w:t>
      </w:r>
      <w:bookmarkEnd w:id="1824"/>
    </w:p>
    <w:p w14:paraId="4F68323C" w14:textId="77777777" w:rsidR="002269CF" w:rsidRDefault="002269CF" w:rsidP="002269CF">
      <w:r>
        <w:t>Requirement ID: H398-LLD-GWY-FNC-1605</w:t>
      </w:r>
    </w:p>
    <w:p w14:paraId="6B5C13EB" w14:textId="77777777" w:rsidR="002269CF" w:rsidRDefault="002269CF" w:rsidP="002269CF"/>
    <w:p w14:paraId="4674FC55" w14:textId="77777777" w:rsidR="002269CF" w:rsidRDefault="002269CF" w:rsidP="002269CF">
      <w:pPr>
        <w:autoSpaceDE w:val="0"/>
        <w:autoSpaceDN w:val="0"/>
        <w:adjustRightInd w:val="0"/>
        <w:rPr>
          <w:rFonts w:cs="Arial"/>
        </w:rPr>
      </w:pPr>
      <w:r>
        <w:rPr>
          <w:rFonts w:cs="Arial"/>
        </w:rPr>
        <w:t>The function shall do the following</w:t>
      </w:r>
    </w:p>
    <w:p w14:paraId="11011A54" w14:textId="77777777" w:rsidR="002269CF" w:rsidRDefault="002269CF" w:rsidP="002269CF">
      <w:pPr>
        <w:widowControl w:val="0"/>
        <w:autoSpaceDE w:val="0"/>
        <w:autoSpaceDN w:val="0"/>
        <w:adjustRightInd w:val="0"/>
        <w:rPr>
          <w:rFonts w:cs="Arial"/>
        </w:rPr>
      </w:pPr>
      <w:r>
        <w:rPr>
          <w:rFonts w:cs="Arial"/>
        </w:rPr>
        <w:t>Members of gpio init structure is set as follows.</w:t>
      </w:r>
    </w:p>
    <w:p w14:paraId="725BCCFF" w14:textId="77777777" w:rsidR="002269CF" w:rsidRDefault="002269CF" w:rsidP="002269CF">
      <w:pPr>
        <w:widowControl w:val="0"/>
        <w:autoSpaceDE w:val="0"/>
        <w:autoSpaceDN w:val="0"/>
        <w:adjustRightInd w:val="0"/>
        <w:rPr>
          <w:rFonts w:cs="Arial"/>
        </w:rPr>
      </w:pPr>
      <w:r>
        <w:rPr>
          <w:rFonts w:cs="Arial"/>
        </w:rPr>
        <w:t>-gpio_pin to M_GPIOB_LED_HB</w:t>
      </w:r>
    </w:p>
    <w:p w14:paraId="46D45397" w14:textId="77777777" w:rsidR="002269CF" w:rsidRDefault="002269CF" w:rsidP="002269CF">
      <w:pPr>
        <w:widowControl w:val="0"/>
        <w:autoSpaceDE w:val="0"/>
        <w:autoSpaceDN w:val="0"/>
        <w:adjustRightInd w:val="0"/>
        <w:rPr>
          <w:rFonts w:cs="Arial"/>
        </w:rPr>
      </w:pPr>
      <w:r>
        <w:rPr>
          <w:rFonts w:cs="Arial"/>
        </w:rPr>
        <w:t>-gpio_mode to GPIO_MODE_OUT</w:t>
      </w:r>
    </w:p>
    <w:p w14:paraId="5A97928F" w14:textId="77777777" w:rsidR="002269CF" w:rsidRDefault="002269CF" w:rsidP="002269CF">
      <w:pPr>
        <w:widowControl w:val="0"/>
        <w:autoSpaceDE w:val="0"/>
        <w:autoSpaceDN w:val="0"/>
        <w:adjustRightInd w:val="0"/>
        <w:rPr>
          <w:rFonts w:cs="Arial"/>
        </w:rPr>
      </w:pPr>
      <w:r>
        <w:rPr>
          <w:rFonts w:cs="Arial"/>
        </w:rPr>
        <w:t>- gpio_otype to GPIO_OTYPE_PP</w:t>
      </w:r>
    </w:p>
    <w:p w14:paraId="03DE5577" w14:textId="77777777" w:rsidR="002269CF" w:rsidRDefault="002269CF" w:rsidP="002269CF">
      <w:pPr>
        <w:widowControl w:val="0"/>
        <w:autoSpaceDE w:val="0"/>
        <w:autoSpaceDN w:val="0"/>
        <w:adjustRightInd w:val="0"/>
        <w:rPr>
          <w:rFonts w:cs="Arial"/>
        </w:rPr>
      </w:pPr>
      <w:r>
        <w:rPr>
          <w:rFonts w:cs="Arial"/>
        </w:rPr>
        <w:t>- gpio_pupd to GPIO_PUPD_NOPULL</w:t>
      </w:r>
    </w:p>
    <w:p w14:paraId="03815DB9" w14:textId="77777777" w:rsidR="002269CF" w:rsidRDefault="002269CF" w:rsidP="002269CF">
      <w:pPr>
        <w:autoSpaceDE w:val="0"/>
        <w:autoSpaceDN w:val="0"/>
        <w:adjustRightInd w:val="0"/>
        <w:rPr>
          <w:rFonts w:cs="Arial"/>
        </w:rPr>
      </w:pPr>
      <w:r>
        <w:rPr>
          <w:rFonts w:cs="Arial"/>
        </w:rPr>
        <w:t xml:space="preserve">-Call GpioInit with M_GPIOB and reference to gpio init structure  </w:t>
      </w:r>
    </w:p>
    <w:p w14:paraId="14F52B1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83FE7C" w14:textId="77777777" w:rsidR="002269CF" w:rsidRDefault="00000000" w:rsidP="002269CF">
      <w:pPr>
        <w:jc w:val="center"/>
        <w:rPr>
          <w:rFonts w:ascii="Times New Roman" w:hAnsi="Times New Roman"/>
          <w:sz w:val="24"/>
          <w:szCs w:val="24"/>
        </w:rPr>
      </w:pPr>
      <w:r>
        <w:pict w14:anchorId="2D6B2BDA">
          <v:rect id="_x0000_i2719" style="width:468pt;height:1pt" o:hralign="center" o:hrstd="t" o:hr="t" fillcolor="#a0a0a0" stroked="f"/>
        </w:pict>
      </w:r>
    </w:p>
    <w:p w14:paraId="0EC693B2" w14:textId="77777777" w:rsidR="002269CF" w:rsidRDefault="002269CF" w:rsidP="00211FA8">
      <w:pPr>
        <w:pStyle w:val="Heading5"/>
      </w:pPr>
      <w:bookmarkStart w:id="1825" w:name="_Toc158312818"/>
      <w:r>
        <w:t>10.17.1.7.7 daugwyhw-InitIO-LLR-007</w:t>
      </w:r>
      <w:bookmarkEnd w:id="1825"/>
    </w:p>
    <w:p w14:paraId="731CD36D" w14:textId="77777777" w:rsidR="002269CF" w:rsidRDefault="002269CF" w:rsidP="002269CF">
      <w:r>
        <w:t>Requirement ID: H398-LLD-GWY-FNC-1606</w:t>
      </w:r>
    </w:p>
    <w:p w14:paraId="33E7EC8B" w14:textId="77777777" w:rsidR="002269CF" w:rsidRDefault="002269CF" w:rsidP="002269CF"/>
    <w:p w14:paraId="636A525B" w14:textId="77777777" w:rsidR="002269CF" w:rsidRDefault="002269CF" w:rsidP="002269CF">
      <w:pPr>
        <w:autoSpaceDE w:val="0"/>
        <w:autoSpaceDN w:val="0"/>
        <w:adjustRightInd w:val="0"/>
        <w:rPr>
          <w:rFonts w:cs="Arial"/>
        </w:rPr>
      </w:pPr>
      <w:r>
        <w:rPr>
          <w:rFonts w:cs="Arial"/>
        </w:rPr>
        <w:t>The function RccAhb1PeriphClockCmd shall be called to Enable GPIOC Clock with parameters M_RCC_AHB1PERIPH_GPIOC and ENABLE</w:t>
      </w:r>
    </w:p>
    <w:p w14:paraId="00E6604D" w14:textId="77777777" w:rsidR="002269CF" w:rsidRDefault="002269CF" w:rsidP="002269CF">
      <w:pPr>
        <w:autoSpaceDE w:val="0"/>
        <w:autoSpaceDN w:val="0"/>
        <w:adjustRightInd w:val="0"/>
        <w:rPr>
          <w:rFonts w:cs="Arial"/>
        </w:rPr>
      </w:pPr>
    </w:p>
    <w:p w14:paraId="21092B6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7D23E65" w14:textId="77777777" w:rsidR="002269CF" w:rsidRDefault="00000000" w:rsidP="002269CF">
      <w:pPr>
        <w:jc w:val="center"/>
        <w:rPr>
          <w:rFonts w:ascii="Times New Roman" w:hAnsi="Times New Roman"/>
          <w:sz w:val="24"/>
          <w:szCs w:val="24"/>
        </w:rPr>
      </w:pPr>
      <w:r>
        <w:pict w14:anchorId="037E02D8">
          <v:rect id="_x0000_i2720" style="width:468pt;height:1pt" o:hralign="center" o:hrstd="t" o:hr="t" fillcolor="#a0a0a0" stroked="f"/>
        </w:pict>
      </w:r>
    </w:p>
    <w:p w14:paraId="57B08E55" w14:textId="77777777" w:rsidR="002269CF" w:rsidRDefault="002269CF" w:rsidP="00211FA8">
      <w:pPr>
        <w:pStyle w:val="Heading5"/>
      </w:pPr>
      <w:bookmarkStart w:id="1826" w:name="_Toc158312819"/>
      <w:r>
        <w:t>10.17.1.7.8 daugwyhw-InitIO-LLR-008</w:t>
      </w:r>
      <w:bookmarkEnd w:id="1826"/>
    </w:p>
    <w:p w14:paraId="2B5128D3" w14:textId="77777777" w:rsidR="002269CF" w:rsidRDefault="002269CF" w:rsidP="002269CF">
      <w:r>
        <w:t>Requirement ID: H398-LLD-GWY-FNC-1607</w:t>
      </w:r>
    </w:p>
    <w:p w14:paraId="6397E73D" w14:textId="77777777" w:rsidR="002269CF" w:rsidRDefault="002269CF" w:rsidP="002269CF"/>
    <w:p w14:paraId="558EFF07" w14:textId="77777777" w:rsidR="002269CF" w:rsidRDefault="002269CF" w:rsidP="002269CF">
      <w:pPr>
        <w:autoSpaceDE w:val="0"/>
        <w:autoSpaceDN w:val="0"/>
        <w:adjustRightInd w:val="0"/>
        <w:rPr>
          <w:rFonts w:cs="Arial"/>
        </w:rPr>
      </w:pPr>
      <w:r>
        <w:rPr>
          <w:rFonts w:cs="Arial"/>
        </w:rPr>
        <w:t>The function shall do the following</w:t>
      </w:r>
    </w:p>
    <w:p w14:paraId="69DA90A6" w14:textId="77777777" w:rsidR="002269CF" w:rsidRDefault="002269CF" w:rsidP="002269CF">
      <w:pPr>
        <w:widowControl w:val="0"/>
        <w:autoSpaceDE w:val="0"/>
        <w:autoSpaceDN w:val="0"/>
        <w:adjustRightInd w:val="0"/>
        <w:rPr>
          <w:rFonts w:cs="Arial"/>
        </w:rPr>
      </w:pPr>
      <w:r>
        <w:rPr>
          <w:rFonts w:cs="Arial"/>
        </w:rPr>
        <w:t>Members of gpio init structure is set as follows.</w:t>
      </w:r>
    </w:p>
    <w:p w14:paraId="00EC19BC" w14:textId="77777777" w:rsidR="002269CF" w:rsidRDefault="002269CF" w:rsidP="002269CF">
      <w:pPr>
        <w:widowControl w:val="0"/>
        <w:autoSpaceDE w:val="0"/>
        <w:autoSpaceDN w:val="0"/>
        <w:adjustRightInd w:val="0"/>
        <w:rPr>
          <w:rFonts w:cs="Arial"/>
        </w:rPr>
      </w:pPr>
      <w:r>
        <w:rPr>
          <w:rFonts w:cs="Arial"/>
        </w:rPr>
        <w:t>-gpio_pin to M_GPIOC_ADC_IN1 Bitwise OR with M_GPIOC_ADC_IN2</w:t>
      </w:r>
    </w:p>
    <w:p w14:paraId="7CA3E436" w14:textId="77777777" w:rsidR="002269CF" w:rsidRDefault="002269CF" w:rsidP="002269CF">
      <w:pPr>
        <w:widowControl w:val="0"/>
        <w:autoSpaceDE w:val="0"/>
        <w:autoSpaceDN w:val="0"/>
        <w:adjustRightInd w:val="0"/>
        <w:rPr>
          <w:rFonts w:cs="Arial"/>
        </w:rPr>
      </w:pPr>
      <w:r>
        <w:rPr>
          <w:rFonts w:cs="Arial"/>
        </w:rPr>
        <w:t>-gpio_mode to GPIO_MODE_AN</w:t>
      </w:r>
    </w:p>
    <w:p w14:paraId="3676DE2F" w14:textId="77777777" w:rsidR="002269CF" w:rsidRDefault="002269CF" w:rsidP="002269CF">
      <w:pPr>
        <w:widowControl w:val="0"/>
        <w:autoSpaceDE w:val="0"/>
        <w:autoSpaceDN w:val="0"/>
        <w:adjustRightInd w:val="0"/>
        <w:rPr>
          <w:rFonts w:cs="Arial"/>
        </w:rPr>
      </w:pPr>
      <w:r>
        <w:rPr>
          <w:rFonts w:cs="Arial"/>
        </w:rPr>
        <w:t>-gpio_pupd to GPIO_PUPD_NOPULL</w:t>
      </w:r>
    </w:p>
    <w:p w14:paraId="09368C1E" w14:textId="77777777" w:rsidR="002269CF" w:rsidRDefault="002269CF" w:rsidP="002269CF">
      <w:pPr>
        <w:autoSpaceDE w:val="0"/>
        <w:autoSpaceDN w:val="0"/>
        <w:adjustRightInd w:val="0"/>
        <w:rPr>
          <w:rFonts w:cs="Arial"/>
        </w:rPr>
      </w:pPr>
      <w:r>
        <w:rPr>
          <w:rFonts w:cs="Arial"/>
        </w:rPr>
        <w:t xml:space="preserve">-Call GpioInit with M_GPIOC and reference to gpio init structure  </w:t>
      </w:r>
    </w:p>
    <w:p w14:paraId="0CAA029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132FED9" w14:textId="77777777" w:rsidR="002269CF" w:rsidRDefault="00000000" w:rsidP="002269CF">
      <w:pPr>
        <w:jc w:val="center"/>
        <w:rPr>
          <w:rFonts w:ascii="Times New Roman" w:hAnsi="Times New Roman"/>
          <w:sz w:val="24"/>
          <w:szCs w:val="24"/>
        </w:rPr>
      </w:pPr>
      <w:r>
        <w:pict w14:anchorId="143FD83C">
          <v:rect id="_x0000_i2721" style="width:468pt;height:1pt" o:hralign="center" o:hrstd="t" o:hr="t" fillcolor="#a0a0a0" stroked="f"/>
        </w:pict>
      </w:r>
    </w:p>
    <w:p w14:paraId="4C67C56A" w14:textId="77777777" w:rsidR="002269CF" w:rsidRDefault="002269CF" w:rsidP="00211FA8">
      <w:pPr>
        <w:pStyle w:val="Heading5"/>
      </w:pPr>
      <w:bookmarkStart w:id="1827" w:name="_Toc158312820"/>
      <w:r>
        <w:t>10.17.1.7.9 daugwyhw-InitIO-LLR-009</w:t>
      </w:r>
      <w:bookmarkEnd w:id="1827"/>
    </w:p>
    <w:p w14:paraId="440D53A4" w14:textId="77777777" w:rsidR="002269CF" w:rsidRDefault="002269CF" w:rsidP="002269CF">
      <w:r>
        <w:t>Requirement ID: H398-LLD-GWY-FNC-1608</w:t>
      </w:r>
    </w:p>
    <w:p w14:paraId="4E4E9624" w14:textId="77777777" w:rsidR="002269CF" w:rsidRDefault="002269CF" w:rsidP="002269CF"/>
    <w:p w14:paraId="37E2BB92" w14:textId="77777777" w:rsidR="002269CF" w:rsidRDefault="002269CF" w:rsidP="002269CF">
      <w:pPr>
        <w:autoSpaceDE w:val="0"/>
        <w:autoSpaceDN w:val="0"/>
        <w:adjustRightInd w:val="0"/>
        <w:rPr>
          <w:rFonts w:cs="Arial"/>
        </w:rPr>
      </w:pPr>
      <w:r>
        <w:rPr>
          <w:rFonts w:cs="Arial"/>
        </w:rPr>
        <w:t>The function shall do the following.</w:t>
      </w:r>
    </w:p>
    <w:p w14:paraId="10429760" w14:textId="77777777" w:rsidR="002269CF" w:rsidRDefault="002269CF" w:rsidP="002269CF">
      <w:pPr>
        <w:widowControl w:val="0"/>
        <w:autoSpaceDE w:val="0"/>
        <w:autoSpaceDN w:val="0"/>
        <w:adjustRightInd w:val="0"/>
        <w:rPr>
          <w:rFonts w:cs="Arial"/>
        </w:rPr>
      </w:pPr>
      <w:r>
        <w:rPr>
          <w:rFonts w:cs="Arial"/>
        </w:rPr>
        <w:t>Members of gpio init structure is set as follows.</w:t>
      </w:r>
    </w:p>
    <w:p w14:paraId="65B5EE5A" w14:textId="77777777" w:rsidR="002269CF" w:rsidRDefault="002269CF" w:rsidP="002269CF">
      <w:pPr>
        <w:widowControl w:val="0"/>
        <w:autoSpaceDE w:val="0"/>
        <w:autoSpaceDN w:val="0"/>
        <w:adjustRightInd w:val="0"/>
        <w:rPr>
          <w:rFonts w:cs="Arial"/>
        </w:rPr>
      </w:pPr>
      <w:r>
        <w:rPr>
          <w:rFonts w:cs="Arial"/>
        </w:rPr>
        <w:t>-gpio_pin to M_GPIOC_RS232_MODE Bitwise OR M_GPIOC_CHARGE_CNTRL Bitwise OR M_GPIOC_GREEN_LED Bitwise OR M_GPIOC_RED_LED</w:t>
      </w:r>
    </w:p>
    <w:p w14:paraId="0F85E08B" w14:textId="77777777" w:rsidR="002269CF" w:rsidRDefault="002269CF" w:rsidP="002269CF">
      <w:pPr>
        <w:widowControl w:val="0"/>
        <w:autoSpaceDE w:val="0"/>
        <w:autoSpaceDN w:val="0"/>
        <w:adjustRightInd w:val="0"/>
        <w:rPr>
          <w:rFonts w:cs="Arial"/>
        </w:rPr>
      </w:pPr>
      <w:r>
        <w:rPr>
          <w:rFonts w:cs="Arial"/>
        </w:rPr>
        <w:t>-gpio_mode to GPIO_MODE_OUT</w:t>
      </w:r>
    </w:p>
    <w:p w14:paraId="1E03F2EA" w14:textId="77777777" w:rsidR="002269CF" w:rsidRDefault="002269CF" w:rsidP="002269CF">
      <w:pPr>
        <w:widowControl w:val="0"/>
        <w:autoSpaceDE w:val="0"/>
        <w:autoSpaceDN w:val="0"/>
        <w:adjustRightInd w:val="0"/>
        <w:rPr>
          <w:rFonts w:cs="Arial"/>
        </w:rPr>
      </w:pPr>
      <w:r>
        <w:rPr>
          <w:rFonts w:cs="Arial"/>
        </w:rPr>
        <w:t>-gpio_otype to GPIO_OTYPE_PP</w:t>
      </w:r>
    </w:p>
    <w:p w14:paraId="188ABA40" w14:textId="77777777" w:rsidR="002269CF" w:rsidRDefault="002269CF" w:rsidP="002269CF">
      <w:pPr>
        <w:widowControl w:val="0"/>
        <w:autoSpaceDE w:val="0"/>
        <w:autoSpaceDN w:val="0"/>
        <w:adjustRightInd w:val="0"/>
        <w:rPr>
          <w:rFonts w:cs="Arial"/>
        </w:rPr>
      </w:pPr>
      <w:r>
        <w:rPr>
          <w:rFonts w:cs="Arial"/>
        </w:rPr>
        <w:t>-gpio_pupd to GPIO_PUPD_NOPULL</w:t>
      </w:r>
    </w:p>
    <w:p w14:paraId="1D17E86B" w14:textId="77777777" w:rsidR="002269CF" w:rsidRDefault="002269CF" w:rsidP="002269CF">
      <w:pPr>
        <w:autoSpaceDE w:val="0"/>
        <w:autoSpaceDN w:val="0"/>
        <w:adjustRightInd w:val="0"/>
        <w:rPr>
          <w:rFonts w:cs="Arial"/>
        </w:rPr>
      </w:pPr>
      <w:r>
        <w:rPr>
          <w:rFonts w:cs="Arial"/>
        </w:rPr>
        <w:t xml:space="preserve">-Call GpioInit with M_GPIOC and reference to gpio init structure  </w:t>
      </w:r>
    </w:p>
    <w:p w14:paraId="393C091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34B3DB" w14:textId="77777777" w:rsidR="002269CF" w:rsidRDefault="00000000" w:rsidP="002269CF">
      <w:pPr>
        <w:jc w:val="center"/>
        <w:rPr>
          <w:rFonts w:ascii="Times New Roman" w:hAnsi="Times New Roman"/>
          <w:sz w:val="24"/>
          <w:szCs w:val="24"/>
        </w:rPr>
      </w:pPr>
      <w:r>
        <w:pict w14:anchorId="70573F60">
          <v:rect id="_x0000_i2722" style="width:468pt;height:1pt" o:hralign="center" o:hrstd="t" o:hr="t" fillcolor="#a0a0a0" stroked="f"/>
        </w:pict>
      </w:r>
    </w:p>
    <w:p w14:paraId="33E4BADE" w14:textId="77777777" w:rsidR="002269CF" w:rsidRDefault="002269CF" w:rsidP="00211FA8">
      <w:pPr>
        <w:pStyle w:val="Heading5"/>
      </w:pPr>
      <w:bookmarkStart w:id="1828" w:name="_Toc158312821"/>
      <w:r>
        <w:t>10.17.1.7.10 daugwyhw-InitIO-LLR-010</w:t>
      </w:r>
      <w:bookmarkEnd w:id="1828"/>
    </w:p>
    <w:p w14:paraId="68E1961C" w14:textId="77777777" w:rsidR="002269CF" w:rsidRDefault="002269CF" w:rsidP="002269CF">
      <w:r>
        <w:t>Requirement ID: H398-LLD-GWY-FNC-1609</w:t>
      </w:r>
    </w:p>
    <w:p w14:paraId="3148AA9B" w14:textId="77777777" w:rsidR="002269CF" w:rsidRDefault="002269CF" w:rsidP="002269CF"/>
    <w:p w14:paraId="4BC5CE81" w14:textId="77777777" w:rsidR="002269CF" w:rsidRDefault="002269CF" w:rsidP="002269CF">
      <w:pPr>
        <w:autoSpaceDE w:val="0"/>
        <w:autoSpaceDN w:val="0"/>
        <w:adjustRightInd w:val="0"/>
        <w:rPr>
          <w:rFonts w:cs="Arial"/>
        </w:rPr>
      </w:pPr>
      <w:r>
        <w:rPr>
          <w:rFonts w:cs="Arial"/>
        </w:rPr>
        <w:t>The function shall do the following</w:t>
      </w:r>
    </w:p>
    <w:p w14:paraId="7E900EAA" w14:textId="77777777" w:rsidR="002269CF" w:rsidRDefault="002269CF" w:rsidP="002269CF">
      <w:pPr>
        <w:widowControl w:val="0"/>
        <w:autoSpaceDE w:val="0"/>
        <w:autoSpaceDN w:val="0"/>
        <w:adjustRightInd w:val="0"/>
        <w:rPr>
          <w:rFonts w:cs="Arial"/>
        </w:rPr>
      </w:pPr>
      <w:r>
        <w:rPr>
          <w:rFonts w:cs="Arial"/>
        </w:rPr>
        <w:t>Members of gpio init structure is set as follows.</w:t>
      </w:r>
    </w:p>
    <w:p w14:paraId="778F8DDC" w14:textId="77777777" w:rsidR="002269CF" w:rsidRDefault="002269CF" w:rsidP="002269CF">
      <w:pPr>
        <w:widowControl w:val="0"/>
        <w:autoSpaceDE w:val="0"/>
        <w:autoSpaceDN w:val="0"/>
        <w:adjustRightInd w:val="0"/>
        <w:rPr>
          <w:rFonts w:cs="Arial"/>
        </w:rPr>
      </w:pPr>
      <w:r>
        <w:rPr>
          <w:rFonts w:cs="Arial"/>
        </w:rPr>
        <w:t>-gpio_pin to M_GPIOC_SYS_SEL Bitwise OR with M_GPIOC_SYS_MODE</w:t>
      </w:r>
    </w:p>
    <w:p w14:paraId="594225BC" w14:textId="77777777" w:rsidR="002269CF" w:rsidRDefault="002269CF" w:rsidP="002269CF">
      <w:pPr>
        <w:widowControl w:val="0"/>
        <w:autoSpaceDE w:val="0"/>
        <w:autoSpaceDN w:val="0"/>
        <w:adjustRightInd w:val="0"/>
        <w:rPr>
          <w:rFonts w:cs="Arial"/>
        </w:rPr>
      </w:pPr>
      <w:r>
        <w:rPr>
          <w:rFonts w:cs="Arial"/>
        </w:rPr>
        <w:t>-gpio_mode to GPIO_MODE_IN</w:t>
      </w:r>
    </w:p>
    <w:p w14:paraId="59AE7E07" w14:textId="77777777" w:rsidR="002269CF" w:rsidRDefault="002269CF" w:rsidP="002269CF">
      <w:pPr>
        <w:widowControl w:val="0"/>
        <w:autoSpaceDE w:val="0"/>
        <w:autoSpaceDN w:val="0"/>
        <w:adjustRightInd w:val="0"/>
        <w:rPr>
          <w:rFonts w:cs="Arial"/>
        </w:rPr>
      </w:pPr>
      <w:r>
        <w:rPr>
          <w:rFonts w:cs="Arial"/>
        </w:rPr>
        <w:t>-gpio_pupd to GPIO_PUPD_UP</w:t>
      </w:r>
    </w:p>
    <w:p w14:paraId="1625BF7E" w14:textId="77777777" w:rsidR="002269CF" w:rsidRDefault="002269CF" w:rsidP="002269CF">
      <w:pPr>
        <w:widowControl w:val="0"/>
        <w:autoSpaceDE w:val="0"/>
        <w:autoSpaceDN w:val="0"/>
        <w:adjustRightInd w:val="0"/>
        <w:rPr>
          <w:rFonts w:cs="Arial"/>
        </w:rPr>
      </w:pPr>
      <w:r>
        <w:rPr>
          <w:rFonts w:cs="Arial"/>
        </w:rPr>
        <w:t xml:space="preserve">-Call GpioInit with M_GPIOC and reference to gpio init structure  </w:t>
      </w:r>
    </w:p>
    <w:p w14:paraId="412FFC4C" w14:textId="77777777" w:rsidR="002269CF" w:rsidRDefault="002269CF" w:rsidP="002269CF">
      <w:pPr>
        <w:autoSpaceDE w:val="0"/>
        <w:autoSpaceDN w:val="0"/>
        <w:adjustRightInd w:val="0"/>
        <w:rPr>
          <w:rFonts w:cs="Arial"/>
        </w:rPr>
      </w:pPr>
    </w:p>
    <w:p w14:paraId="68EEB9F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600D39" w14:textId="77777777" w:rsidR="002269CF" w:rsidRDefault="00000000" w:rsidP="002269CF">
      <w:pPr>
        <w:jc w:val="center"/>
        <w:rPr>
          <w:rFonts w:ascii="Times New Roman" w:hAnsi="Times New Roman"/>
          <w:sz w:val="24"/>
          <w:szCs w:val="24"/>
        </w:rPr>
      </w:pPr>
      <w:r>
        <w:pict w14:anchorId="5E272DF3">
          <v:rect id="_x0000_i2723" style="width:468pt;height:1pt" o:hralign="center" o:hrstd="t" o:hr="t" fillcolor="#a0a0a0" stroked="f"/>
        </w:pict>
      </w:r>
    </w:p>
    <w:p w14:paraId="64E7FFCC" w14:textId="77777777" w:rsidR="002269CF" w:rsidRDefault="002269CF" w:rsidP="00211FA8">
      <w:pPr>
        <w:pStyle w:val="Heading5"/>
      </w:pPr>
      <w:bookmarkStart w:id="1829" w:name="_Toc158312822"/>
      <w:r>
        <w:t>10.17.1.7.11 daugwyhw-InitIO-LLR-011</w:t>
      </w:r>
      <w:bookmarkEnd w:id="1829"/>
    </w:p>
    <w:p w14:paraId="334D28E0" w14:textId="77777777" w:rsidR="002269CF" w:rsidRDefault="002269CF" w:rsidP="002269CF">
      <w:r>
        <w:t>Requirement ID: H398-LLD-GWY-FNC-1610</w:t>
      </w:r>
    </w:p>
    <w:p w14:paraId="3225E534" w14:textId="77777777" w:rsidR="002269CF" w:rsidRDefault="002269CF" w:rsidP="002269CF"/>
    <w:p w14:paraId="72D6CED5" w14:textId="77777777" w:rsidR="002269CF" w:rsidRDefault="002269CF" w:rsidP="002269CF">
      <w:pPr>
        <w:autoSpaceDE w:val="0"/>
        <w:autoSpaceDN w:val="0"/>
        <w:adjustRightInd w:val="0"/>
        <w:rPr>
          <w:rFonts w:cs="Arial"/>
        </w:rPr>
      </w:pPr>
      <w:r>
        <w:rPr>
          <w:rFonts w:cs="Arial"/>
        </w:rPr>
        <w:t>The function RccAhb1PeriphClockCmd shall be called to Enable GPIOD clock with parameters M_RCC_AHB1PERIPH_GPIOD and ENABLE</w:t>
      </w:r>
    </w:p>
    <w:p w14:paraId="35C9C481" w14:textId="77777777" w:rsidR="002269CF" w:rsidRDefault="002269CF" w:rsidP="002269CF">
      <w:pPr>
        <w:autoSpaceDE w:val="0"/>
        <w:autoSpaceDN w:val="0"/>
        <w:adjustRightInd w:val="0"/>
        <w:rPr>
          <w:rFonts w:cs="Arial"/>
        </w:rPr>
      </w:pPr>
    </w:p>
    <w:p w14:paraId="18845DE9"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136D57" w14:textId="77777777" w:rsidR="002269CF" w:rsidRDefault="00000000" w:rsidP="002269CF">
      <w:pPr>
        <w:jc w:val="center"/>
        <w:rPr>
          <w:rFonts w:ascii="Times New Roman" w:hAnsi="Times New Roman"/>
          <w:sz w:val="24"/>
          <w:szCs w:val="24"/>
        </w:rPr>
      </w:pPr>
      <w:r>
        <w:pict w14:anchorId="201AA8A8">
          <v:rect id="_x0000_i2724" style="width:468pt;height:1pt" o:hralign="center" o:hrstd="t" o:hr="t" fillcolor="#a0a0a0" stroked="f"/>
        </w:pict>
      </w:r>
    </w:p>
    <w:p w14:paraId="69567733" w14:textId="77777777" w:rsidR="002269CF" w:rsidRDefault="002269CF" w:rsidP="00211FA8">
      <w:pPr>
        <w:pStyle w:val="Heading5"/>
      </w:pPr>
      <w:bookmarkStart w:id="1830" w:name="_Toc158312823"/>
      <w:r>
        <w:t>10.17.1.7.12 daugwyhw-InitIO-LLR-012</w:t>
      </w:r>
      <w:bookmarkEnd w:id="1830"/>
    </w:p>
    <w:p w14:paraId="3527BC24" w14:textId="77777777" w:rsidR="002269CF" w:rsidRDefault="002269CF" w:rsidP="002269CF">
      <w:r>
        <w:t>Requirement ID: H398-LLD-GWY-FNC-1611</w:t>
      </w:r>
    </w:p>
    <w:p w14:paraId="50697809" w14:textId="77777777" w:rsidR="002269CF" w:rsidRDefault="002269CF" w:rsidP="002269CF"/>
    <w:p w14:paraId="792ECBA1" w14:textId="77777777" w:rsidR="002269CF" w:rsidRDefault="002269CF" w:rsidP="002269CF">
      <w:pPr>
        <w:autoSpaceDE w:val="0"/>
        <w:autoSpaceDN w:val="0"/>
        <w:adjustRightInd w:val="0"/>
        <w:rPr>
          <w:rFonts w:cs="Arial"/>
        </w:rPr>
      </w:pPr>
      <w:r>
        <w:rPr>
          <w:rFonts w:cs="Arial"/>
        </w:rPr>
        <w:t>The function GpioPinAFConfig shall be called each time to Configure FSMC pins of port d with 1</w:t>
      </w:r>
      <w:r>
        <w:rPr>
          <w:rFonts w:cs="Arial"/>
          <w:vertAlign w:val="superscript"/>
        </w:rPr>
        <w:t>st</w:t>
      </w:r>
      <w:r>
        <w:rPr>
          <w:rFonts w:cs="Arial"/>
        </w:rPr>
        <w:t xml:space="preserve"> and 3</w:t>
      </w:r>
      <w:r>
        <w:rPr>
          <w:rFonts w:cs="Arial"/>
          <w:vertAlign w:val="superscript"/>
        </w:rPr>
        <w:t>rd</w:t>
      </w:r>
      <w:r>
        <w:rPr>
          <w:rFonts w:cs="Arial"/>
        </w:rPr>
        <w:t xml:space="preserve"> parameters as M_GPIOD and M_GPIO_AF_FSMC and 2</w:t>
      </w:r>
      <w:r>
        <w:rPr>
          <w:rFonts w:cs="Arial"/>
          <w:vertAlign w:val="superscript"/>
        </w:rPr>
        <w:t>nd</w:t>
      </w:r>
      <w:r>
        <w:rPr>
          <w:rFonts w:cs="Arial"/>
        </w:rPr>
        <w:t xml:space="preserve"> parameter as follows for each call of the function.</w:t>
      </w:r>
    </w:p>
    <w:p w14:paraId="1346E1F1" w14:textId="77777777" w:rsidR="002269CF" w:rsidRDefault="002269CF" w:rsidP="002269CF">
      <w:pPr>
        <w:widowControl w:val="0"/>
        <w:autoSpaceDE w:val="0"/>
        <w:autoSpaceDN w:val="0"/>
        <w:adjustRightInd w:val="0"/>
        <w:rPr>
          <w:rFonts w:cs="Arial"/>
        </w:rPr>
      </w:pPr>
      <w:r>
        <w:rPr>
          <w:rFonts w:cs="Arial"/>
        </w:rPr>
        <w:t>- M_GPIO_PINSOURCE0</w:t>
      </w:r>
    </w:p>
    <w:p w14:paraId="2156972C" w14:textId="77777777" w:rsidR="002269CF" w:rsidRDefault="002269CF" w:rsidP="002269CF">
      <w:pPr>
        <w:widowControl w:val="0"/>
        <w:autoSpaceDE w:val="0"/>
        <w:autoSpaceDN w:val="0"/>
        <w:adjustRightInd w:val="0"/>
        <w:rPr>
          <w:rFonts w:cs="Arial"/>
        </w:rPr>
      </w:pPr>
      <w:r>
        <w:rPr>
          <w:rFonts w:cs="Arial"/>
        </w:rPr>
        <w:t>- M_GPIO_PINSOURCE1</w:t>
      </w:r>
    </w:p>
    <w:p w14:paraId="11F22471" w14:textId="77777777" w:rsidR="002269CF" w:rsidRDefault="002269CF" w:rsidP="002269CF">
      <w:pPr>
        <w:widowControl w:val="0"/>
        <w:autoSpaceDE w:val="0"/>
        <w:autoSpaceDN w:val="0"/>
        <w:adjustRightInd w:val="0"/>
        <w:rPr>
          <w:rFonts w:cs="Arial"/>
        </w:rPr>
      </w:pPr>
      <w:r>
        <w:rPr>
          <w:rFonts w:cs="Arial"/>
        </w:rPr>
        <w:t>- M_GPIO_PINSOURCE4</w:t>
      </w:r>
    </w:p>
    <w:p w14:paraId="116CB209" w14:textId="77777777" w:rsidR="002269CF" w:rsidRDefault="002269CF" w:rsidP="002269CF">
      <w:pPr>
        <w:widowControl w:val="0"/>
        <w:autoSpaceDE w:val="0"/>
        <w:autoSpaceDN w:val="0"/>
        <w:adjustRightInd w:val="0"/>
        <w:rPr>
          <w:rFonts w:cs="Arial"/>
        </w:rPr>
      </w:pPr>
      <w:r>
        <w:rPr>
          <w:rFonts w:cs="Arial"/>
        </w:rPr>
        <w:t>- M_GPIO_PINSOURCE5</w:t>
      </w:r>
    </w:p>
    <w:p w14:paraId="11F6B27A" w14:textId="77777777" w:rsidR="002269CF" w:rsidRDefault="002269CF" w:rsidP="002269CF">
      <w:pPr>
        <w:widowControl w:val="0"/>
        <w:autoSpaceDE w:val="0"/>
        <w:autoSpaceDN w:val="0"/>
        <w:adjustRightInd w:val="0"/>
        <w:rPr>
          <w:rFonts w:cs="Arial"/>
        </w:rPr>
      </w:pPr>
      <w:r>
        <w:rPr>
          <w:rFonts w:cs="Arial"/>
        </w:rPr>
        <w:t>- M_GPIO_PINSOURCE7</w:t>
      </w:r>
    </w:p>
    <w:p w14:paraId="4029B66E" w14:textId="77777777" w:rsidR="002269CF" w:rsidRDefault="002269CF" w:rsidP="002269CF">
      <w:pPr>
        <w:widowControl w:val="0"/>
        <w:autoSpaceDE w:val="0"/>
        <w:autoSpaceDN w:val="0"/>
        <w:adjustRightInd w:val="0"/>
        <w:rPr>
          <w:rFonts w:cs="Arial"/>
        </w:rPr>
      </w:pPr>
      <w:r>
        <w:rPr>
          <w:rFonts w:cs="Arial"/>
        </w:rPr>
        <w:t>- M_GPIO_PINSOURCE8</w:t>
      </w:r>
    </w:p>
    <w:p w14:paraId="1B487813" w14:textId="77777777" w:rsidR="002269CF" w:rsidRDefault="002269CF" w:rsidP="002269CF">
      <w:pPr>
        <w:widowControl w:val="0"/>
        <w:autoSpaceDE w:val="0"/>
        <w:autoSpaceDN w:val="0"/>
        <w:adjustRightInd w:val="0"/>
        <w:rPr>
          <w:rFonts w:cs="Arial"/>
        </w:rPr>
      </w:pPr>
      <w:r>
        <w:rPr>
          <w:rFonts w:cs="Arial"/>
        </w:rPr>
        <w:t>- M_GPIO_PINSOURCE9</w:t>
      </w:r>
    </w:p>
    <w:p w14:paraId="463329C6" w14:textId="77777777" w:rsidR="002269CF" w:rsidRDefault="002269CF" w:rsidP="002269CF">
      <w:pPr>
        <w:widowControl w:val="0"/>
        <w:autoSpaceDE w:val="0"/>
        <w:autoSpaceDN w:val="0"/>
        <w:adjustRightInd w:val="0"/>
        <w:rPr>
          <w:rFonts w:cs="Arial"/>
        </w:rPr>
      </w:pPr>
      <w:r>
        <w:rPr>
          <w:rFonts w:cs="Arial"/>
        </w:rPr>
        <w:t>- M_GPIO_PINSOURCE10</w:t>
      </w:r>
    </w:p>
    <w:p w14:paraId="33D6659A" w14:textId="77777777" w:rsidR="002269CF" w:rsidRDefault="002269CF" w:rsidP="002269CF">
      <w:pPr>
        <w:widowControl w:val="0"/>
        <w:autoSpaceDE w:val="0"/>
        <w:autoSpaceDN w:val="0"/>
        <w:adjustRightInd w:val="0"/>
        <w:rPr>
          <w:rFonts w:cs="Arial"/>
        </w:rPr>
      </w:pPr>
      <w:r>
        <w:rPr>
          <w:rFonts w:cs="Arial"/>
        </w:rPr>
        <w:t>- M_GPIO_PINSOURCE11</w:t>
      </w:r>
    </w:p>
    <w:p w14:paraId="43048229" w14:textId="77777777" w:rsidR="002269CF" w:rsidRDefault="002269CF" w:rsidP="002269CF">
      <w:pPr>
        <w:widowControl w:val="0"/>
        <w:autoSpaceDE w:val="0"/>
        <w:autoSpaceDN w:val="0"/>
        <w:adjustRightInd w:val="0"/>
        <w:rPr>
          <w:rFonts w:cs="Arial"/>
        </w:rPr>
      </w:pPr>
      <w:r>
        <w:rPr>
          <w:rFonts w:cs="Arial"/>
        </w:rPr>
        <w:t>- M_GPIO_PINSOURCE12</w:t>
      </w:r>
    </w:p>
    <w:p w14:paraId="1F024819" w14:textId="77777777" w:rsidR="002269CF" w:rsidRDefault="002269CF" w:rsidP="002269CF">
      <w:pPr>
        <w:widowControl w:val="0"/>
        <w:autoSpaceDE w:val="0"/>
        <w:autoSpaceDN w:val="0"/>
        <w:adjustRightInd w:val="0"/>
        <w:rPr>
          <w:rFonts w:cs="Arial"/>
        </w:rPr>
      </w:pPr>
      <w:r>
        <w:rPr>
          <w:rFonts w:cs="Arial"/>
        </w:rPr>
        <w:t>- M_GPIO_PINSOURCE13</w:t>
      </w:r>
    </w:p>
    <w:p w14:paraId="35949B75" w14:textId="77777777" w:rsidR="002269CF" w:rsidRDefault="002269CF" w:rsidP="002269CF">
      <w:pPr>
        <w:widowControl w:val="0"/>
        <w:autoSpaceDE w:val="0"/>
        <w:autoSpaceDN w:val="0"/>
        <w:adjustRightInd w:val="0"/>
        <w:rPr>
          <w:rFonts w:cs="Arial"/>
        </w:rPr>
      </w:pPr>
      <w:r>
        <w:rPr>
          <w:rFonts w:cs="Arial"/>
        </w:rPr>
        <w:t>- M_GPIO_PINSOURCE14</w:t>
      </w:r>
    </w:p>
    <w:p w14:paraId="211CB012" w14:textId="77777777" w:rsidR="002269CF" w:rsidRDefault="002269CF" w:rsidP="002269CF">
      <w:pPr>
        <w:widowControl w:val="0"/>
        <w:autoSpaceDE w:val="0"/>
        <w:autoSpaceDN w:val="0"/>
        <w:adjustRightInd w:val="0"/>
        <w:rPr>
          <w:rFonts w:cs="Arial"/>
        </w:rPr>
      </w:pPr>
      <w:r>
        <w:rPr>
          <w:rFonts w:cs="Arial"/>
        </w:rPr>
        <w:t>- M_GPIO_PINSOURCE15</w:t>
      </w:r>
    </w:p>
    <w:p w14:paraId="649B70D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44BAD4" w14:textId="77777777" w:rsidR="002269CF" w:rsidRDefault="00000000" w:rsidP="002269CF">
      <w:pPr>
        <w:jc w:val="center"/>
        <w:rPr>
          <w:rFonts w:ascii="Times New Roman" w:hAnsi="Times New Roman"/>
          <w:sz w:val="24"/>
          <w:szCs w:val="24"/>
        </w:rPr>
      </w:pPr>
      <w:r>
        <w:pict w14:anchorId="39C505A8">
          <v:rect id="_x0000_i2725" style="width:468pt;height:1pt" o:hralign="center" o:hrstd="t" o:hr="t" fillcolor="#a0a0a0" stroked="f"/>
        </w:pict>
      </w:r>
    </w:p>
    <w:p w14:paraId="79C01EDE" w14:textId="77777777" w:rsidR="002269CF" w:rsidRDefault="002269CF" w:rsidP="00211FA8">
      <w:pPr>
        <w:pStyle w:val="Heading5"/>
      </w:pPr>
      <w:bookmarkStart w:id="1831" w:name="_Toc158312824"/>
      <w:r>
        <w:t>10.17.1.7.13 daugwyhw-InitIO-LLR-013</w:t>
      </w:r>
      <w:bookmarkEnd w:id="1831"/>
    </w:p>
    <w:p w14:paraId="5A6D3244" w14:textId="77777777" w:rsidR="002269CF" w:rsidRDefault="002269CF" w:rsidP="002269CF">
      <w:r>
        <w:t>Requirement ID: H398-LLD-GWY-FNC-1612</w:t>
      </w:r>
    </w:p>
    <w:p w14:paraId="2A2E5237" w14:textId="77777777" w:rsidR="002269CF" w:rsidRDefault="002269CF" w:rsidP="002269CF"/>
    <w:p w14:paraId="4E14D6F4" w14:textId="77777777" w:rsidR="002269CF" w:rsidRDefault="002269CF" w:rsidP="002269CF">
      <w:pPr>
        <w:autoSpaceDE w:val="0"/>
        <w:autoSpaceDN w:val="0"/>
        <w:adjustRightInd w:val="0"/>
        <w:rPr>
          <w:rFonts w:cs="Arial"/>
        </w:rPr>
      </w:pPr>
      <w:r>
        <w:rPr>
          <w:rFonts w:cs="Arial"/>
        </w:rPr>
        <w:t>The function shall do the following.</w:t>
      </w:r>
    </w:p>
    <w:p w14:paraId="108739B7" w14:textId="77777777" w:rsidR="002269CF" w:rsidRDefault="002269CF" w:rsidP="002269CF">
      <w:pPr>
        <w:widowControl w:val="0"/>
        <w:autoSpaceDE w:val="0"/>
        <w:autoSpaceDN w:val="0"/>
        <w:adjustRightInd w:val="0"/>
        <w:rPr>
          <w:rFonts w:cs="Arial"/>
        </w:rPr>
      </w:pPr>
      <w:r>
        <w:rPr>
          <w:rFonts w:cs="Arial"/>
        </w:rPr>
        <w:t>Members of gpio init structure is set as follows.</w:t>
      </w:r>
    </w:p>
    <w:p w14:paraId="2EBDEA9D" w14:textId="77777777" w:rsidR="002269CF" w:rsidRDefault="002269CF" w:rsidP="002269CF">
      <w:pPr>
        <w:widowControl w:val="0"/>
        <w:autoSpaceDE w:val="0"/>
        <w:autoSpaceDN w:val="0"/>
        <w:adjustRightInd w:val="0"/>
        <w:rPr>
          <w:rFonts w:cs="Arial"/>
        </w:rPr>
      </w:pPr>
      <w:r>
        <w:rPr>
          <w:rFonts w:cs="Arial"/>
        </w:rPr>
        <w:t>-gpio_pin to M_GPIOD_D2 Bitwise OR M_GPIOD_D3 Bitwise OR M_GPIOD_OE Bitwise OR M_GPIOD_WE Bitwise OR M_GPIOD_NE1 Bitwise OR  M_GPIOD_D13 Bitwise OR M_GPIOD_D14 Bitwise OR M_GPIOD_D15 Bitwise OR M_GPIOD_A16 Bitwise OR M_GPIOD_A17 Bitwise OR M_GPIOD_A18 Bitwise OR M_GPIOD_D0 Bitwise OR M_GPIOD_D1</w:t>
      </w:r>
    </w:p>
    <w:p w14:paraId="46DE474D" w14:textId="77777777" w:rsidR="002269CF" w:rsidRDefault="002269CF" w:rsidP="002269CF">
      <w:pPr>
        <w:widowControl w:val="0"/>
        <w:autoSpaceDE w:val="0"/>
        <w:autoSpaceDN w:val="0"/>
        <w:adjustRightInd w:val="0"/>
        <w:rPr>
          <w:rFonts w:cs="Arial"/>
        </w:rPr>
      </w:pPr>
      <w:r>
        <w:rPr>
          <w:rFonts w:cs="Arial"/>
        </w:rPr>
        <w:t>-gpio_mode to GPIO_MODE_AF</w:t>
      </w:r>
    </w:p>
    <w:p w14:paraId="58622CA3" w14:textId="77777777" w:rsidR="002269CF" w:rsidRDefault="002269CF" w:rsidP="002269CF">
      <w:pPr>
        <w:widowControl w:val="0"/>
        <w:autoSpaceDE w:val="0"/>
        <w:autoSpaceDN w:val="0"/>
        <w:adjustRightInd w:val="0"/>
        <w:rPr>
          <w:rFonts w:cs="Arial"/>
        </w:rPr>
      </w:pPr>
      <w:r>
        <w:rPr>
          <w:rFonts w:cs="Arial"/>
        </w:rPr>
        <w:t>-gpio_otype to GPIO_OTYPE_PP</w:t>
      </w:r>
    </w:p>
    <w:p w14:paraId="495756FC" w14:textId="77777777" w:rsidR="002269CF" w:rsidRDefault="002269CF" w:rsidP="002269CF">
      <w:pPr>
        <w:widowControl w:val="0"/>
        <w:autoSpaceDE w:val="0"/>
        <w:autoSpaceDN w:val="0"/>
        <w:adjustRightInd w:val="0"/>
        <w:rPr>
          <w:rFonts w:cs="Arial"/>
        </w:rPr>
      </w:pPr>
      <w:r>
        <w:rPr>
          <w:rFonts w:cs="Arial"/>
        </w:rPr>
        <w:t>-gpio_pupd to GPIO_PUPD_NOPULL</w:t>
      </w:r>
    </w:p>
    <w:p w14:paraId="36B0DF5C" w14:textId="77777777" w:rsidR="002269CF" w:rsidRDefault="002269CF" w:rsidP="002269CF">
      <w:pPr>
        <w:autoSpaceDE w:val="0"/>
        <w:autoSpaceDN w:val="0"/>
        <w:adjustRightInd w:val="0"/>
        <w:rPr>
          <w:rFonts w:cs="Arial"/>
        </w:rPr>
      </w:pPr>
      <w:r>
        <w:rPr>
          <w:rFonts w:cs="Arial"/>
        </w:rPr>
        <w:t xml:space="preserve">-Call GpioInit with M_GPIOD and reference to gpio init structure  </w:t>
      </w:r>
    </w:p>
    <w:p w14:paraId="3A758FC8"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19D0CF" w14:textId="77777777" w:rsidR="002269CF" w:rsidRDefault="00000000" w:rsidP="002269CF">
      <w:pPr>
        <w:jc w:val="center"/>
        <w:rPr>
          <w:rFonts w:ascii="Times New Roman" w:hAnsi="Times New Roman"/>
          <w:sz w:val="24"/>
          <w:szCs w:val="24"/>
        </w:rPr>
      </w:pPr>
      <w:r>
        <w:pict w14:anchorId="5676C297">
          <v:rect id="_x0000_i2726" style="width:468pt;height:1pt" o:hralign="center" o:hrstd="t" o:hr="t" fillcolor="#a0a0a0" stroked="f"/>
        </w:pict>
      </w:r>
    </w:p>
    <w:p w14:paraId="386C7748" w14:textId="77777777" w:rsidR="002269CF" w:rsidRDefault="002269CF" w:rsidP="00211FA8">
      <w:pPr>
        <w:pStyle w:val="Heading5"/>
      </w:pPr>
      <w:bookmarkStart w:id="1832" w:name="_Toc158312825"/>
      <w:r>
        <w:t>10.17.1.7.14 daugwyhw-InitIO-LLR-014</w:t>
      </w:r>
      <w:bookmarkEnd w:id="1832"/>
    </w:p>
    <w:p w14:paraId="3428D614" w14:textId="77777777" w:rsidR="002269CF" w:rsidRDefault="002269CF" w:rsidP="002269CF">
      <w:r>
        <w:t>Requirement ID: H398-LLD-GWY-FNC-1613</w:t>
      </w:r>
    </w:p>
    <w:p w14:paraId="1DA99DB3" w14:textId="77777777" w:rsidR="002269CF" w:rsidRDefault="002269CF" w:rsidP="002269CF"/>
    <w:p w14:paraId="0F13AD1A" w14:textId="77777777" w:rsidR="002269CF" w:rsidRDefault="002269CF" w:rsidP="002269CF">
      <w:pPr>
        <w:autoSpaceDE w:val="0"/>
        <w:autoSpaceDN w:val="0"/>
        <w:adjustRightInd w:val="0"/>
        <w:rPr>
          <w:rFonts w:cs="Arial"/>
        </w:rPr>
      </w:pPr>
      <w:r>
        <w:rPr>
          <w:rFonts w:cs="Arial"/>
        </w:rPr>
        <w:t>The function RccAhb1PeriphClockCmd shall be called to Enable GPIOE clock with parameters M_RCC_AHB1PERIPH_GPIOE and ENABLE</w:t>
      </w:r>
    </w:p>
    <w:p w14:paraId="00E48675" w14:textId="77777777" w:rsidR="002269CF" w:rsidRDefault="002269CF" w:rsidP="002269CF">
      <w:pPr>
        <w:autoSpaceDE w:val="0"/>
        <w:autoSpaceDN w:val="0"/>
        <w:adjustRightInd w:val="0"/>
        <w:rPr>
          <w:rFonts w:cs="Arial"/>
        </w:rPr>
      </w:pPr>
    </w:p>
    <w:p w14:paraId="5A06D8F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BE9136" w14:textId="77777777" w:rsidR="002269CF" w:rsidRDefault="00000000" w:rsidP="002269CF">
      <w:pPr>
        <w:jc w:val="center"/>
        <w:rPr>
          <w:rFonts w:ascii="Times New Roman" w:hAnsi="Times New Roman"/>
          <w:sz w:val="24"/>
          <w:szCs w:val="24"/>
        </w:rPr>
      </w:pPr>
      <w:r>
        <w:pict w14:anchorId="2513FC6A">
          <v:rect id="_x0000_i2727" style="width:468pt;height:1pt" o:hralign="center" o:hrstd="t" o:hr="t" fillcolor="#a0a0a0" stroked="f"/>
        </w:pict>
      </w:r>
    </w:p>
    <w:p w14:paraId="50D5B83B" w14:textId="77777777" w:rsidR="002269CF" w:rsidRDefault="002269CF" w:rsidP="00211FA8">
      <w:pPr>
        <w:pStyle w:val="Heading5"/>
      </w:pPr>
      <w:bookmarkStart w:id="1833" w:name="_Toc158312826"/>
      <w:r>
        <w:t>10.17.1.7.15 daugwyhw-InitIO-LLR-015</w:t>
      </w:r>
      <w:bookmarkEnd w:id="1833"/>
    </w:p>
    <w:p w14:paraId="320993B0" w14:textId="77777777" w:rsidR="002269CF" w:rsidRDefault="002269CF" w:rsidP="002269CF">
      <w:r>
        <w:t>Requirement ID: H398-LLD-GWY-FNC-1614</w:t>
      </w:r>
    </w:p>
    <w:p w14:paraId="3473A220" w14:textId="77777777" w:rsidR="002269CF" w:rsidRDefault="002269CF" w:rsidP="002269CF"/>
    <w:p w14:paraId="531F81A3" w14:textId="77777777" w:rsidR="002269CF" w:rsidRDefault="002269CF" w:rsidP="002269CF">
      <w:pPr>
        <w:autoSpaceDE w:val="0"/>
        <w:autoSpaceDN w:val="0"/>
        <w:adjustRightInd w:val="0"/>
        <w:rPr>
          <w:rFonts w:cs="Arial"/>
        </w:rPr>
      </w:pPr>
      <w:r>
        <w:rPr>
          <w:rFonts w:cs="Arial"/>
        </w:rPr>
        <w:t>The function GpioPinAFConfig shall be called each time to Configure FSMC pins of port E with 1</w:t>
      </w:r>
      <w:r>
        <w:rPr>
          <w:rFonts w:cs="Arial"/>
          <w:vertAlign w:val="superscript"/>
        </w:rPr>
        <w:t>st</w:t>
      </w:r>
      <w:r>
        <w:rPr>
          <w:rFonts w:cs="Arial"/>
        </w:rPr>
        <w:t xml:space="preserve"> and 3</w:t>
      </w:r>
      <w:r>
        <w:rPr>
          <w:rFonts w:cs="Arial"/>
          <w:vertAlign w:val="superscript"/>
        </w:rPr>
        <w:t>rd</w:t>
      </w:r>
      <w:r>
        <w:rPr>
          <w:rFonts w:cs="Arial"/>
        </w:rPr>
        <w:t xml:space="preserve"> parameters as M_GPIOE and M_GPIO_AF_FSMC and 2</w:t>
      </w:r>
      <w:r>
        <w:rPr>
          <w:rFonts w:cs="Arial"/>
          <w:vertAlign w:val="superscript"/>
        </w:rPr>
        <w:t>nd</w:t>
      </w:r>
      <w:r>
        <w:rPr>
          <w:rFonts w:cs="Arial"/>
        </w:rPr>
        <w:t xml:space="preserve"> parameter as follows for each call of the function.</w:t>
      </w:r>
    </w:p>
    <w:p w14:paraId="7ABD2626" w14:textId="77777777" w:rsidR="002269CF" w:rsidRDefault="002269CF" w:rsidP="002269CF">
      <w:pPr>
        <w:widowControl w:val="0"/>
        <w:autoSpaceDE w:val="0"/>
        <w:autoSpaceDN w:val="0"/>
        <w:adjustRightInd w:val="0"/>
        <w:rPr>
          <w:rFonts w:cs="Arial"/>
        </w:rPr>
      </w:pPr>
      <w:r>
        <w:rPr>
          <w:rFonts w:cs="Arial"/>
        </w:rPr>
        <w:t>- M_GPIO_PINSOURCE0</w:t>
      </w:r>
    </w:p>
    <w:p w14:paraId="456D7B23" w14:textId="77777777" w:rsidR="002269CF" w:rsidRDefault="002269CF" w:rsidP="002269CF">
      <w:pPr>
        <w:widowControl w:val="0"/>
        <w:autoSpaceDE w:val="0"/>
        <w:autoSpaceDN w:val="0"/>
        <w:adjustRightInd w:val="0"/>
        <w:rPr>
          <w:rFonts w:cs="Arial"/>
        </w:rPr>
      </w:pPr>
      <w:r>
        <w:rPr>
          <w:rFonts w:cs="Arial"/>
        </w:rPr>
        <w:t>- M_GPIO_PINSOURCE1</w:t>
      </w:r>
    </w:p>
    <w:p w14:paraId="1419C6F5" w14:textId="77777777" w:rsidR="002269CF" w:rsidRDefault="002269CF" w:rsidP="002269CF">
      <w:pPr>
        <w:widowControl w:val="0"/>
        <w:autoSpaceDE w:val="0"/>
        <w:autoSpaceDN w:val="0"/>
        <w:adjustRightInd w:val="0"/>
        <w:rPr>
          <w:rFonts w:cs="Arial"/>
        </w:rPr>
      </w:pPr>
      <w:r>
        <w:rPr>
          <w:rFonts w:cs="Arial"/>
        </w:rPr>
        <w:t>- M_GPIO_PINSOURCE7</w:t>
      </w:r>
    </w:p>
    <w:p w14:paraId="3BF2654B" w14:textId="77777777" w:rsidR="002269CF" w:rsidRDefault="002269CF" w:rsidP="002269CF">
      <w:pPr>
        <w:widowControl w:val="0"/>
        <w:autoSpaceDE w:val="0"/>
        <w:autoSpaceDN w:val="0"/>
        <w:adjustRightInd w:val="0"/>
        <w:rPr>
          <w:rFonts w:cs="Arial"/>
        </w:rPr>
      </w:pPr>
      <w:r>
        <w:rPr>
          <w:rFonts w:cs="Arial"/>
        </w:rPr>
        <w:t>- M_GPIO_PINSOURCE8</w:t>
      </w:r>
    </w:p>
    <w:p w14:paraId="5D24C23D" w14:textId="77777777" w:rsidR="002269CF" w:rsidRDefault="002269CF" w:rsidP="002269CF">
      <w:pPr>
        <w:widowControl w:val="0"/>
        <w:autoSpaceDE w:val="0"/>
        <w:autoSpaceDN w:val="0"/>
        <w:adjustRightInd w:val="0"/>
        <w:rPr>
          <w:rFonts w:cs="Arial"/>
        </w:rPr>
      </w:pPr>
      <w:r>
        <w:rPr>
          <w:rFonts w:cs="Arial"/>
        </w:rPr>
        <w:t>- M_GPIO_PINSOURCE9</w:t>
      </w:r>
    </w:p>
    <w:p w14:paraId="663C8FC0" w14:textId="77777777" w:rsidR="002269CF" w:rsidRDefault="002269CF" w:rsidP="002269CF">
      <w:pPr>
        <w:widowControl w:val="0"/>
        <w:autoSpaceDE w:val="0"/>
        <w:autoSpaceDN w:val="0"/>
        <w:adjustRightInd w:val="0"/>
        <w:rPr>
          <w:rFonts w:cs="Arial"/>
        </w:rPr>
      </w:pPr>
      <w:r>
        <w:rPr>
          <w:rFonts w:cs="Arial"/>
        </w:rPr>
        <w:t>- M_GPIO_PINSOURCE10</w:t>
      </w:r>
    </w:p>
    <w:p w14:paraId="3C63A0AD" w14:textId="77777777" w:rsidR="002269CF" w:rsidRDefault="002269CF" w:rsidP="002269CF">
      <w:pPr>
        <w:widowControl w:val="0"/>
        <w:autoSpaceDE w:val="0"/>
        <w:autoSpaceDN w:val="0"/>
        <w:adjustRightInd w:val="0"/>
        <w:rPr>
          <w:rFonts w:cs="Arial"/>
        </w:rPr>
      </w:pPr>
      <w:r>
        <w:rPr>
          <w:rFonts w:cs="Arial"/>
        </w:rPr>
        <w:t>- M_GPIO_PINSOURCE11</w:t>
      </w:r>
    </w:p>
    <w:p w14:paraId="5517E437" w14:textId="77777777" w:rsidR="002269CF" w:rsidRDefault="002269CF" w:rsidP="002269CF">
      <w:pPr>
        <w:widowControl w:val="0"/>
        <w:autoSpaceDE w:val="0"/>
        <w:autoSpaceDN w:val="0"/>
        <w:adjustRightInd w:val="0"/>
        <w:rPr>
          <w:rFonts w:cs="Arial"/>
        </w:rPr>
      </w:pPr>
      <w:r>
        <w:rPr>
          <w:rFonts w:cs="Arial"/>
        </w:rPr>
        <w:t>- M_GPIO_PINSOURCE12</w:t>
      </w:r>
    </w:p>
    <w:p w14:paraId="109AE3E1" w14:textId="77777777" w:rsidR="002269CF" w:rsidRDefault="002269CF" w:rsidP="002269CF">
      <w:pPr>
        <w:widowControl w:val="0"/>
        <w:autoSpaceDE w:val="0"/>
        <w:autoSpaceDN w:val="0"/>
        <w:adjustRightInd w:val="0"/>
        <w:rPr>
          <w:rFonts w:cs="Arial"/>
        </w:rPr>
      </w:pPr>
      <w:r>
        <w:rPr>
          <w:rFonts w:cs="Arial"/>
        </w:rPr>
        <w:t>- M_GPIO_PINSOURCE13</w:t>
      </w:r>
    </w:p>
    <w:p w14:paraId="2124F6AC" w14:textId="77777777" w:rsidR="002269CF" w:rsidRDefault="002269CF" w:rsidP="002269CF">
      <w:pPr>
        <w:widowControl w:val="0"/>
        <w:autoSpaceDE w:val="0"/>
        <w:autoSpaceDN w:val="0"/>
        <w:adjustRightInd w:val="0"/>
        <w:rPr>
          <w:rFonts w:cs="Arial"/>
        </w:rPr>
      </w:pPr>
      <w:r>
        <w:rPr>
          <w:rFonts w:cs="Arial"/>
        </w:rPr>
        <w:t>- M_GPIO_PINSOURCE14</w:t>
      </w:r>
    </w:p>
    <w:p w14:paraId="2217E659" w14:textId="77777777" w:rsidR="002269CF" w:rsidRDefault="002269CF" w:rsidP="002269CF">
      <w:pPr>
        <w:widowControl w:val="0"/>
        <w:autoSpaceDE w:val="0"/>
        <w:autoSpaceDN w:val="0"/>
        <w:adjustRightInd w:val="0"/>
        <w:rPr>
          <w:rFonts w:cs="Arial"/>
        </w:rPr>
      </w:pPr>
      <w:r>
        <w:rPr>
          <w:rFonts w:cs="Arial"/>
        </w:rPr>
        <w:t>- M_GPIO_PINSOURCE15</w:t>
      </w:r>
    </w:p>
    <w:p w14:paraId="09ECB136" w14:textId="77777777" w:rsidR="002269CF" w:rsidRDefault="002269CF" w:rsidP="002269CF">
      <w:pPr>
        <w:autoSpaceDE w:val="0"/>
        <w:autoSpaceDN w:val="0"/>
        <w:adjustRightInd w:val="0"/>
        <w:rPr>
          <w:rFonts w:cs="Arial"/>
        </w:rPr>
      </w:pPr>
    </w:p>
    <w:p w14:paraId="58572607"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5ACA57" w14:textId="77777777" w:rsidR="002269CF" w:rsidRDefault="00000000" w:rsidP="002269CF">
      <w:pPr>
        <w:jc w:val="center"/>
        <w:rPr>
          <w:rFonts w:ascii="Times New Roman" w:hAnsi="Times New Roman"/>
          <w:sz w:val="24"/>
          <w:szCs w:val="24"/>
        </w:rPr>
      </w:pPr>
      <w:r>
        <w:pict w14:anchorId="0AC73505">
          <v:rect id="_x0000_i2728" style="width:468pt;height:1pt" o:hralign="center" o:hrstd="t" o:hr="t" fillcolor="#a0a0a0" stroked="f"/>
        </w:pict>
      </w:r>
    </w:p>
    <w:p w14:paraId="10111F62" w14:textId="77777777" w:rsidR="002269CF" w:rsidRDefault="002269CF" w:rsidP="00211FA8">
      <w:pPr>
        <w:pStyle w:val="Heading5"/>
      </w:pPr>
      <w:bookmarkStart w:id="1834" w:name="_Toc158312827"/>
      <w:r>
        <w:t>10.17.1.7.16 daugwyhw-InitIO-LLR-016</w:t>
      </w:r>
      <w:bookmarkEnd w:id="1834"/>
    </w:p>
    <w:p w14:paraId="7BEDB9C8" w14:textId="77777777" w:rsidR="002269CF" w:rsidRDefault="002269CF" w:rsidP="002269CF">
      <w:r>
        <w:t>Requirement ID: H398-LLD-GWY-FNC-1615</w:t>
      </w:r>
    </w:p>
    <w:p w14:paraId="69FD1CEC" w14:textId="77777777" w:rsidR="002269CF" w:rsidRDefault="002269CF" w:rsidP="002269CF"/>
    <w:p w14:paraId="2E4B7FE6" w14:textId="77777777" w:rsidR="002269CF" w:rsidRDefault="002269CF" w:rsidP="002269CF">
      <w:pPr>
        <w:autoSpaceDE w:val="0"/>
        <w:autoSpaceDN w:val="0"/>
        <w:adjustRightInd w:val="0"/>
        <w:rPr>
          <w:rFonts w:cs="Arial"/>
        </w:rPr>
      </w:pPr>
      <w:r>
        <w:rPr>
          <w:rFonts w:cs="Arial"/>
        </w:rPr>
        <w:t>The function shall do the following</w:t>
      </w:r>
    </w:p>
    <w:p w14:paraId="21765F31" w14:textId="77777777" w:rsidR="002269CF" w:rsidRDefault="002269CF" w:rsidP="002269CF">
      <w:pPr>
        <w:widowControl w:val="0"/>
        <w:autoSpaceDE w:val="0"/>
        <w:autoSpaceDN w:val="0"/>
        <w:adjustRightInd w:val="0"/>
        <w:rPr>
          <w:rFonts w:cs="Arial"/>
        </w:rPr>
      </w:pPr>
      <w:r>
        <w:rPr>
          <w:rFonts w:cs="Arial"/>
        </w:rPr>
        <w:t>Members of gpio init structure is set as follows.</w:t>
      </w:r>
    </w:p>
    <w:p w14:paraId="552E9CF6" w14:textId="77777777" w:rsidR="002269CF" w:rsidRDefault="002269CF" w:rsidP="002269CF">
      <w:pPr>
        <w:widowControl w:val="0"/>
        <w:autoSpaceDE w:val="0"/>
        <w:autoSpaceDN w:val="0"/>
        <w:adjustRightInd w:val="0"/>
        <w:rPr>
          <w:rFonts w:cs="Arial"/>
        </w:rPr>
      </w:pPr>
      <w:r>
        <w:rPr>
          <w:rFonts w:cs="Arial"/>
        </w:rPr>
        <w:t>-gpio_pin to M_GPIOE_BLE Bitwise OR M_GPIOE_BHE Bitwise OR M_GPIOE_D4 Bitwise OR M_GPIOE_D5 Bitwise OR M_GPIOE_D6 Bitwise OR M_GPIOE_D7 Bitwise OR M_GPIOE_D8 Bitwise OR</w:t>
      </w:r>
    </w:p>
    <w:p w14:paraId="7848721D" w14:textId="77777777" w:rsidR="002269CF" w:rsidRDefault="002269CF" w:rsidP="002269CF">
      <w:pPr>
        <w:widowControl w:val="0"/>
        <w:autoSpaceDE w:val="0"/>
        <w:autoSpaceDN w:val="0"/>
        <w:adjustRightInd w:val="0"/>
        <w:rPr>
          <w:rFonts w:cs="Arial"/>
        </w:rPr>
      </w:pPr>
      <w:r>
        <w:rPr>
          <w:rFonts w:cs="Arial"/>
        </w:rPr>
        <w:t>M_GPIOE_D9 Bitwise OR M_GPIOE_D10 Bitwise OR M_GPIOE_D11 Bitwise OR M_GPIOE_D12</w:t>
      </w:r>
    </w:p>
    <w:p w14:paraId="0E4EC031" w14:textId="77777777" w:rsidR="002269CF" w:rsidRDefault="002269CF" w:rsidP="002269CF">
      <w:pPr>
        <w:widowControl w:val="0"/>
        <w:autoSpaceDE w:val="0"/>
        <w:autoSpaceDN w:val="0"/>
        <w:adjustRightInd w:val="0"/>
        <w:rPr>
          <w:rFonts w:cs="Arial"/>
        </w:rPr>
      </w:pPr>
      <w:r>
        <w:rPr>
          <w:rFonts w:cs="Arial"/>
        </w:rPr>
        <w:t>-gpio_mode to GPIO_MODE_AF</w:t>
      </w:r>
    </w:p>
    <w:p w14:paraId="7E2FE2CD" w14:textId="77777777" w:rsidR="002269CF" w:rsidRDefault="002269CF" w:rsidP="002269CF">
      <w:pPr>
        <w:widowControl w:val="0"/>
        <w:autoSpaceDE w:val="0"/>
        <w:autoSpaceDN w:val="0"/>
        <w:adjustRightInd w:val="0"/>
        <w:rPr>
          <w:rFonts w:cs="Arial"/>
        </w:rPr>
      </w:pPr>
      <w:r>
        <w:rPr>
          <w:rFonts w:cs="Arial"/>
        </w:rPr>
        <w:t>- gpio_otype to GPIO_OTYPE_PP</w:t>
      </w:r>
    </w:p>
    <w:p w14:paraId="0E1CCBDC" w14:textId="77777777" w:rsidR="002269CF" w:rsidRDefault="002269CF" w:rsidP="002269CF">
      <w:pPr>
        <w:widowControl w:val="0"/>
        <w:autoSpaceDE w:val="0"/>
        <w:autoSpaceDN w:val="0"/>
        <w:adjustRightInd w:val="0"/>
        <w:rPr>
          <w:rFonts w:cs="Arial"/>
        </w:rPr>
      </w:pPr>
      <w:r>
        <w:rPr>
          <w:rFonts w:cs="Arial"/>
        </w:rPr>
        <w:t>-gpio_pupd to GPIO_PUPD_NOPULL</w:t>
      </w:r>
    </w:p>
    <w:p w14:paraId="01C5744B" w14:textId="77777777" w:rsidR="002269CF" w:rsidRDefault="002269CF" w:rsidP="002269CF">
      <w:pPr>
        <w:widowControl w:val="0"/>
        <w:autoSpaceDE w:val="0"/>
        <w:autoSpaceDN w:val="0"/>
        <w:adjustRightInd w:val="0"/>
        <w:rPr>
          <w:rFonts w:cs="Arial"/>
        </w:rPr>
      </w:pPr>
      <w:r>
        <w:rPr>
          <w:rFonts w:cs="Arial"/>
        </w:rPr>
        <w:t xml:space="preserve">-Call GpioInit with M_GPIOE and reference to gpio init structure  </w:t>
      </w:r>
    </w:p>
    <w:p w14:paraId="0F0B0BA9" w14:textId="77777777" w:rsidR="002269CF" w:rsidRDefault="002269CF" w:rsidP="002269CF">
      <w:pPr>
        <w:autoSpaceDE w:val="0"/>
        <w:autoSpaceDN w:val="0"/>
        <w:adjustRightInd w:val="0"/>
        <w:rPr>
          <w:rFonts w:cs="Arial"/>
        </w:rPr>
      </w:pPr>
    </w:p>
    <w:p w14:paraId="35CAFE88"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93715C" w14:textId="77777777" w:rsidR="002269CF" w:rsidRDefault="00000000" w:rsidP="002269CF">
      <w:pPr>
        <w:jc w:val="center"/>
        <w:rPr>
          <w:rFonts w:ascii="Times New Roman" w:hAnsi="Times New Roman"/>
          <w:sz w:val="24"/>
          <w:szCs w:val="24"/>
        </w:rPr>
      </w:pPr>
      <w:r>
        <w:pict w14:anchorId="1749B15F">
          <v:rect id="_x0000_i2729" style="width:468pt;height:1pt" o:hralign="center" o:hrstd="t" o:hr="t" fillcolor="#a0a0a0" stroked="f"/>
        </w:pict>
      </w:r>
    </w:p>
    <w:p w14:paraId="7E70BAF9" w14:textId="77777777" w:rsidR="002269CF" w:rsidRDefault="002269CF" w:rsidP="00211FA8">
      <w:pPr>
        <w:pStyle w:val="Heading5"/>
      </w:pPr>
      <w:bookmarkStart w:id="1835" w:name="_Toc158312828"/>
      <w:r>
        <w:t>10.17.1.7.17 daugwyhw-InitIO-LLR-017</w:t>
      </w:r>
      <w:bookmarkEnd w:id="1835"/>
    </w:p>
    <w:p w14:paraId="45C1D985" w14:textId="77777777" w:rsidR="002269CF" w:rsidRDefault="002269CF" w:rsidP="002269CF">
      <w:r>
        <w:t>Requirement ID: H398-LLD-GWY-FNC-1616</w:t>
      </w:r>
    </w:p>
    <w:p w14:paraId="38C28EEB" w14:textId="77777777" w:rsidR="002269CF" w:rsidRDefault="002269CF" w:rsidP="002269CF"/>
    <w:p w14:paraId="1AF1B1C7" w14:textId="77777777" w:rsidR="002269CF" w:rsidRDefault="002269CF" w:rsidP="002269CF">
      <w:pPr>
        <w:autoSpaceDE w:val="0"/>
        <w:autoSpaceDN w:val="0"/>
        <w:adjustRightInd w:val="0"/>
        <w:rPr>
          <w:rFonts w:cs="Arial"/>
        </w:rPr>
      </w:pPr>
      <w:r>
        <w:rPr>
          <w:rFonts w:cs="Arial"/>
        </w:rPr>
        <w:t>The function RccAhb1PeriphClockCmd shall be called to Enable GPIOF clock with parameters M_RCC_AHB1PERIPH_GPIOF and ENABLE</w:t>
      </w:r>
    </w:p>
    <w:p w14:paraId="453DE20E" w14:textId="77777777" w:rsidR="002269CF" w:rsidRDefault="002269CF" w:rsidP="002269CF">
      <w:pPr>
        <w:autoSpaceDE w:val="0"/>
        <w:autoSpaceDN w:val="0"/>
        <w:adjustRightInd w:val="0"/>
        <w:rPr>
          <w:rFonts w:cs="Arial"/>
        </w:rPr>
      </w:pPr>
    </w:p>
    <w:p w14:paraId="721606D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11DC3E" w14:textId="77777777" w:rsidR="002269CF" w:rsidRDefault="00000000" w:rsidP="002269CF">
      <w:pPr>
        <w:jc w:val="center"/>
        <w:rPr>
          <w:rFonts w:ascii="Times New Roman" w:hAnsi="Times New Roman"/>
          <w:sz w:val="24"/>
          <w:szCs w:val="24"/>
        </w:rPr>
      </w:pPr>
      <w:r>
        <w:pict w14:anchorId="012657F7">
          <v:rect id="_x0000_i2730" style="width:468pt;height:1pt" o:hralign="center" o:hrstd="t" o:hr="t" fillcolor="#a0a0a0" stroked="f"/>
        </w:pict>
      </w:r>
    </w:p>
    <w:p w14:paraId="123B2AE4" w14:textId="77777777" w:rsidR="002269CF" w:rsidRDefault="002269CF" w:rsidP="00211FA8">
      <w:pPr>
        <w:pStyle w:val="Heading5"/>
      </w:pPr>
      <w:bookmarkStart w:id="1836" w:name="_Toc158312829"/>
      <w:r>
        <w:t>10.17.1.7.18 daugwyhw-InitIO-LLR-018</w:t>
      </w:r>
      <w:bookmarkEnd w:id="1836"/>
    </w:p>
    <w:p w14:paraId="02E923AE" w14:textId="77777777" w:rsidR="002269CF" w:rsidRDefault="002269CF" w:rsidP="002269CF">
      <w:r>
        <w:t>Requirement ID: H398-LLD-GWY-FNC-1617</w:t>
      </w:r>
    </w:p>
    <w:p w14:paraId="450A7C30" w14:textId="77777777" w:rsidR="002269CF" w:rsidRDefault="002269CF" w:rsidP="002269CF"/>
    <w:p w14:paraId="3E4B1D33" w14:textId="77777777" w:rsidR="002269CF" w:rsidRDefault="002269CF" w:rsidP="002269CF">
      <w:pPr>
        <w:autoSpaceDE w:val="0"/>
        <w:autoSpaceDN w:val="0"/>
        <w:adjustRightInd w:val="0"/>
        <w:rPr>
          <w:rFonts w:cs="Arial"/>
        </w:rPr>
      </w:pPr>
      <w:r>
        <w:rPr>
          <w:rFonts w:cs="Arial"/>
        </w:rPr>
        <w:t>The function GpioPinAFConfig shall be called each time to Configure FSMC pins of port F with 1</w:t>
      </w:r>
      <w:r>
        <w:rPr>
          <w:rFonts w:cs="Arial"/>
          <w:vertAlign w:val="superscript"/>
        </w:rPr>
        <w:t>st</w:t>
      </w:r>
      <w:r>
        <w:rPr>
          <w:rFonts w:cs="Arial"/>
        </w:rPr>
        <w:t xml:space="preserve"> and 3</w:t>
      </w:r>
      <w:r>
        <w:rPr>
          <w:rFonts w:cs="Arial"/>
          <w:vertAlign w:val="superscript"/>
        </w:rPr>
        <w:t>rd</w:t>
      </w:r>
      <w:r>
        <w:rPr>
          <w:rFonts w:cs="Arial"/>
        </w:rPr>
        <w:t xml:space="preserve"> parameters as M_GPIOF and M_GPIO_AF_FSMC and 2</w:t>
      </w:r>
      <w:r>
        <w:rPr>
          <w:rFonts w:cs="Arial"/>
          <w:vertAlign w:val="superscript"/>
        </w:rPr>
        <w:t>nd</w:t>
      </w:r>
      <w:r>
        <w:rPr>
          <w:rFonts w:cs="Arial"/>
        </w:rPr>
        <w:t xml:space="preserve"> parameter as follows for each call of the function.</w:t>
      </w:r>
    </w:p>
    <w:p w14:paraId="62ABFD40" w14:textId="77777777" w:rsidR="002269CF" w:rsidRDefault="002269CF" w:rsidP="002269CF">
      <w:pPr>
        <w:widowControl w:val="0"/>
        <w:autoSpaceDE w:val="0"/>
        <w:autoSpaceDN w:val="0"/>
        <w:adjustRightInd w:val="0"/>
        <w:rPr>
          <w:rFonts w:cs="Arial"/>
        </w:rPr>
      </w:pPr>
      <w:r>
        <w:rPr>
          <w:rFonts w:cs="Arial"/>
        </w:rPr>
        <w:t>- M_GPIO_PINSOURCE0</w:t>
      </w:r>
    </w:p>
    <w:p w14:paraId="7B1F6447" w14:textId="77777777" w:rsidR="002269CF" w:rsidRDefault="002269CF" w:rsidP="002269CF">
      <w:pPr>
        <w:widowControl w:val="0"/>
        <w:autoSpaceDE w:val="0"/>
        <w:autoSpaceDN w:val="0"/>
        <w:adjustRightInd w:val="0"/>
        <w:rPr>
          <w:rFonts w:cs="Arial"/>
        </w:rPr>
      </w:pPr>
      <w:r>
        <w:rPr>
          <w:rFonts w:cs="Arial"/>
        </w:rPr>
        <w:t>- M_GPIO_PINSOURCE1</w:t>
      </w:r>
    </w:p>
    <w:p w14:paraId="7E56E46F" w14:textId="77777777" w:rsidR="002269CF" w:rsidRDefault="002269CF" w:rsidP="002269CF">
      <w:pPr>
        <w:widowControl w:val="0"/>
        <w:autoSpaceDE w:val="0"/>
        <w:autoSpaceDN w:val="0"/>
        <w:adjustRightInd w:val="0"/>
        <w:rPr>
          <w:rFonts w:cs="Arial"/>
        </w:rPr>
      </w:pPr>
      <w:r>
        <w:rPr>
          <w:rFonts w:cs="Arial"/>
        </w:rPr>
        <w:t>- M_GPIO_PINSOURCE2</w:t>
      </w:r>
    </w:p>
    <w:p w14:paraId="66868536" w14:textId="77777777" w:rsidR="002269CF" w:rsidRDefault="002269CF" w:rsidP="002269CF">
      <w:pPr>
        <w:widowControl w:val="0"/>
        <w:autoSpaceDE w:val="0"/>
        <w:autoSpaceDN w:val="0"/>
        <w:adjustRightInd w:val="0"/>
        <w:rPr>
          <w:rFonts w:cs="Arial"/>
        </w:rPr>
      </w:pPr>
      <w:r>
        <w:rPr>
          <w:rFonts w:cs="Arial"/>
        </w:rPr>
        <w:t>- M_GPIO_PINSOURCE3</w:t>
      </w:r>
    </w:p>
    <w:p w14:paraId="51B15171" w14:textId="77777777" w:rsidR="002269CF" w:rsidRDefault="002269CF" w:rsidP="002269CF">
      <w:pPr>
        <w:widowControl w:val="0"/>
        <w:autoSpaceDE w:val="0"/>
        <w:autoSpaceDN w:val="0"/>
        <w:adjustRightInd w:val="0"/>
        <w:rPr>
          <w:rFonts w:cs="Arial"/>
        </w:rPr>
      </w:pPr>
      <w:r>
        <w:rPr>
          <w:rFonts w:cs="Arial"/>
        </w:rPr>
        <w:t>- M_GPIO_PINSOURCE4</w:t>
      </w:r>
    </w:p>
    <w:p w14:paraId="1A8E3A50" w14:textId="77777777" w:rsidR="002269CF" w:rsidRDefault="002269CF" w:rsidP="002269CF">
      <w:pPr>
        <w:widowControl w:val="0"/>
        <w:autoSpaceDE w:val="0"/>
        <w:autoSpaceDN w:val="0"/>
        <w:adjustRightInd w:val="0"/>
        <w:rPr>
          <w:rFonts w:cs="Arial"/>
        </w:rPr>
      </w:pPr>
      <w:r>
        <w:rPr>
          <w:rFonts w:cs="Arial"/>
        </w:rPr>
        <w:t>- M_GPIO_PINSOURCE5</w:t>
      </w:r>
    </w:p>
    <w:p w14:paraId="5D5FD5DE" w14:textId="77777777" w:rsidR="002269CF" w:rsidRDefault="002269CF" w:rsidP="002269CF">
      <w:pPr>
        <w:widowControl w:val="0"/>
        <w:autoSpaceDE w:val="0"/>
        <w:autoSpaceDN w:val="0"/>
        <w:adjustRightInd w:val="0"/>
        <w:rPr>
          <w:rFonts w:cs="Arial"/>
        </w:rPr>
      </w:pPr>
      <w:r>
        <w:rPr>
          <w:rFonts w:cs="Arial"/>
        </w:rPr>
        <w:t>- M_GPIO_PINSOURCE12</w:t>
      </w:r>
    </w:p>
    <w:p w14:paraId="409C9870" w14:textId="77777777" w:rsidR="002269CF" w:rsidRDefault="002269CF" w:rsidP="002269CF">
      <w:pPr>
        <w:widowControl w:val="0"/>
        <w:autoSpaceDE w:val="0"/>
        <w:autoSpaceDN w:val="0"/>
        <w:adjustRightInd w:val="0"/>
        <w:rPr>
          <w:rFonts w:cs="Arial"/>
        </w:rPr>
      </w:pPr>
      <w:r>
        <w:rPr>
          <w:rFonts w:cs="Arial"/>
        </w:rPr>
        <w:t>- M_GPIO_PINSOURCE13</w:t>
      </w:r>
    </w:p>
    <w:p w14:paraId="5290E504" w14:textId="77777777" w:rsidR="002269CF" w:rsidRDefault="002269CF" w:rsidP="002269CF">
      <w:pPr>
        <w:widowControl w:val="0"/>
        <w:autoSpaceDE w:val="0"/>
        <w:autoSpaceDN w:val="0"/>
        <w:adjustRightInd w:val="0"/>
        <w:rPr>
          <w:rFonts w:cs="Arial"/>
        </w:rPr>
      </w:pPr>
      <w:r>
        <w:rPr>
          <w:rFonts w:cs="Arial"/>
        </w:rPr>
        <w:t>- M_GPIO_PINSOURCE14</w:t>
      </w:r>
    </w:p>
    <w:p w14:paraId="1BAEAC9D" w14:textId="77777777" w:rsidR="002269CF" w:rsidRDefault="002269CF" w:rsidP="002269CF">
      <w:pPr>
        <w:widowControl w:val="0"/>
        <w:autoSpaceDE w:val="0"/>
        <w:autoSpaceDN w:val="0"/>
        <w:adjustRightInd w:val="0"/>
        <w:rPr>
          <w:rFonts w:cs="Arial"/>
        </w:rPr>
      </w:pPr>
      <w:r>
        <w:rPr>
          <w:rFonts w:cs="Arial"/>
        </w:rPr>
        <w:t>- M_GPIO_PINSOURCE15</w:t>
      </w:r>
    </w:p>
    <w:p w14:paraId="1720B491" w14:textId="77777777" w:rsidR="002269CF" w:rsidRDefault="002269CF" w:rsidP="002269CF">
      <w:pPr>
        <w:autoSpaceDE w:val="0"/>
        <w:autoSpaceDN w:val="0"/>
        <w:adjustRightInd w:val="0"/>
        <w:rPr>
          <w:rFonts w:cs="Arial"/>
        </w:rPr>
      </w:pPr>
    </w:p>
    <w:p w14:paraId="5CBBD49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CD8CF93" w14:textId="77777777" w:rsidR="002269CF" w:rsidRDefault="00000000" w:rsidP="002269CF">
      <w:pPr>
        <w:jc w:val="center"/>
        <w:rPr>
          <w:rFonts w:ascii="Times New Roman" w:hAnsi="Times New Roman"/>
          <w:sz w:val="24"/>
          <w:szCs w:val="24"/>
        </w:rPr>
      </w:pPr>
      <w:r>
        <w:pict w14:anchorId="37095907">
          <v:rect id="_x0000_i2731" style="width:468pt;height:1pt" o:hralign="center" o:hrstd="t" o:hr="t" fillcolor="#a0a0a0" stroked="f"/>
        </w:pict>
      </w:r>
    </w:p>
    <w:p w14:paraId="149FFEE4" w14:textId="77777777" w:rsidR="002269CF" w:rsidRDefault="002269CF" w:rsidP="00211FA8">
      <w:pPr>
        <w:pStyle w:val="Heading5"/>
      </w:pPr>
      <w:bookmarkStart w:id="1837" w:name="_Toc158312830"/>
      <w:r>
        <w:t>10.17.1.7.19 daugwyhw-InitIO-LLR-019</w:t>
      </w:r>
      <w:bookmarkEnd w:id="1837"/>
    </w:p>
    <w:p w14:paraId="5902250D" w14:textId="77777777" w:rsidR="002269CF" w:rsidRDefault="002269CF" w:rsidP="002269CF">
      <w:r>
        <w:t>Requirement ID: H398-LLD-GWY-FNC-1618</w:t>
      </w:r>
    </w:p>
    <w:p w14:paraId="425454B7" w14:textId="77777777" w:rsidR="002269CF" w:rsidRDefault="002269CF" w:rsidP="002269CF"/>
    <w:p w14:paraId="3842C706" w14:textId="77777777" w:rsidR="002269CF" w:rsidRDefault="002269CF" w:rsidP="002269CF">
      <w:pPr>
        <w:autoSpaceDE w:val="0"/>
        <w:autoSpaceDN w:val="0"/>
        <w:adjustRightInd w:val="0"/>
        <w:rPr>
          <w:rFonts w:cs="Arial"/>
        </w:rPr>
      </w:pPr>
      <w:r>
        <w:rPr>
          <w:rFonts w:cs="Arial"/>
        </w:rPr>
        <w:t>The function shall do the following</w:t>
      </w:r>
    </w:p>
    <w:p w14:paraId="74DA0326" w14:textId="77777777" w:rsidR="002269CF" w:rsidRDefault="002269CF" w:rsidP="002269CF">
      <w:pPr>
        <w:widowControl w:val="0"/>
        <w:autoSpaceDE w:val="0"/>
        <w:autoSpaceDN w:val="0"/>
        <w:adjustRightInd w:val="0"/>
        <w:rPr>
          <w:rFonts w:cs="Arial"/>
        </w:rPr>
      </w:pPr>
      <w:r>
        <w:rPr>
          <w:rFonts w:cs="Arial"/>
        </w:rPr>
        <w:t>Members of gpio init structure is set as follows.</w:t>
      </w:r>
    </w:p>
    <w:p w14:paraId="6AB7BE11" w14:textId="77777777" w:rsidR="002269CF" w:rsidRDefault="002269CF" w:rsidP="002269CF">
      <w:pPr>
        <w:widowControl w:val="0"/>
        <w:autoSpaceDE w:val="0"/>
        <w:autoSpaceDN w:val="0"/>
        <w:adjustRightInd w:val="0"/>
        <w:rPr>
          <w:rFonts w:cs="Arial"/>
        </w:rPr>
      </w:pPr>
      <w:r>
        <w:rPr>
          <w:rFonts w:cs="Arial"/>
        </w:rPr>
        <w:t>-gpio_pin to M_GPIOF_A0 Bitwise OR M_GPIOF_A1 Bitwise OR M_GPIOF_A2 Bitwise OR M_GPIOF_A3 Bitwise OR M_GPIOF_A4 Bitwise OR M_GPIOF_A5 Bitwise OR M_GPIOF_A6 Bitwise OR M_GPIOF_A7 Bitwise OR M_GPIOF_A8 Bitwise OR M_GPIOF_A9</w:t>
      </w:r>
    </w:p>
    <w:p w14:paraId="2603765B" w14:textId="77777777" w:rsidR="002269CF" w:rsidRDefault="002269CF" w:rsidP="002269CF">
      <w:pPr>
        <w:widowControl w:val="0"/>
        <w:autoSpaceDE w:val="0"/>
        <w:autoSpaceDN w:val="0"/>
        <w:adjustRightInd w:val="0"/>
        <w:rPr>
          <w:rFonts w:cs="Arial"/>
        </w:rPr>
      </w:pPr>
      <w:r>
        <w:rPr>
          <w:rFonts w:cs="Arial"/>
        </w:rPr>
        <w:t>-gpio_mode to GPIO_MODE_AF</w:t>
      </w:r>
    </w:p>
    <w:p w14:paraId="6DE05547" w14:textId="77777777" w:rsidR="002269CF" w:rsidRDefault="002269CF" w:rsidP="002269CF">
      <w:pPr>
        <w:widowControl w:val="0"/>
        <w:autoSpaceDE w:val="0"/>
        <w:autoSpaceDN w:val="0"/>
        <w:adjustRightInd w:val="0"/>
        <w:rPr>
          <w:rFonts w:cs="Arial"/>
        </w:rPr>
      </w:pPr>
      <w:r>
        <w:rPr>
          <w:rFonts w:cs="Arial"/>
        </w:rPr>
        <w:t>- gpio_otype to GPIO_OTYPE_PP</w:t>
      </w:r>
    </w:p>
    <w:p w14:paraId="523464ED" w14:textId="77777777" w:rsidR="002269CF" w:rsidRDefault="002269CF" w:rsidP="002269CF">
      <w:pPr>
        <w:widowControl w:val="0"/>
        <w:autoSpaceDE w:val="0"/>
        <w:autoSpaceDN w:val="0"/>
        <w:adjustRightInd w:val="0"/>
        <w:rPr>
          <w:rFonts w:cs="Arial"/>
        </w:rPr>
      </w:pPr>
      <w:r>
        <w:rPr>
          <w:rFonts w:cs="Arial"/>
        </w:rPr>
        <w:t>-gpio_pupd to GPIO_PUPD_NOPULL</w:t>
      </w:r>
    </w:p>
    <w:p w14:paraId="3F10B3BC" w14:textId="77777777" w:rsidR="002269CF" w:rsidRDefault="002269CF" w:rsidP="002269CF">
      <w:pPr>
        <w:widowControl w:val="0"/>
        <w:autoSpaceDE w:val="0"/>
        <w:autoSpaceDN w:val="0"/>
        <w:adjustRightInd w:val="0"/>
        <w:rPr>
          <w:rFonts w:cs="Arial"/>
        </w:rPr>
      </w:pPr>
      <w:r>
        <w:rPr>
          <w:rFonts w:cs="Arial"/>
        </w:rPr>
        <w:t xml:space="preserve">-Call GpioInit with M_GPIOF and reference to gpio init structure  </w:t>
      </w:r>
    </w:p>
    <w:p w14:paraId="7ECC12C1" w14:textId="77777777" w:rsidR="002269CF" w:rsidRDefault="002269CF" w:rsidP="002269CF">
      <w:pPr>
        <w:autoSpaceDE w:val="0"/>
        <w:autoSpaceDN w:val="0"/>
        <w:adjustRightInd w:val="0"/>
        <w:rPr>
          <w:rFonts w:cs="Arial"/>
        </w:rPr>
      </w:pPr>
    </w:p>
    <w:p w14:paraId="75F85FAF"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7BBA3A" w14:textId="77777777" w:rsidR="002269CF" w:rsidRDefault="00000000" w:rsidP="002269CF">
      <w:pPr>
        <w:jc w:val="center"/>
        <w:rPr>
          <w:rFonts w:ascii="Times New Roman" w:hAnsi="Times New Roman"/>
          <w:sz w:val="24"/>
          <w:szCs w:val="24"/>
        </w:rPr>
      </w:pPr>
      <w:r>
        <w:pict w14:anchorId="7CA92128">
          <v:rect id="_x0000_i2732" style="width:468pt;height:1pt" o:hralign="center" o:hrstd="t" o:hr="t" fillcolor="#a0a0a0" stroked="f"/>
        </w:pict>
      </w:r>
    </w:p>
    <w:p w14:paraId="29A43470" w14:textId="77777777" w:rsidR="002269CF" w:rsidRDefault="002269CF" w:rsidP="00211FA8">
      <w:pPr>
        <w:pStyle w:val="Heading5"/>
      </w:pPr>
      <w:bookmarkStart w:id="1838" w:name="_Toc158312831"/>
      <w:r>
        <w:t>10.17.1.7.20 daugwyhw-InitIO-LLR-020</w:t>
      </w:r>
      <w:bookmarkEnd w:id="1838"/>
    </w:p>
    <w:p w14:paraId="1B7C7FB6" w14:textId="77777777" w:rsidR="002269CF" w:rsidRDefault="002269CF" w:rsidP="002269CF">
      <w:r>
        <w:t>Requirement ID: H398-LLD-GWY-FNC-1619</w:t>
      </w:r>
    </w:p>
    <w:p w14:paraId="123C267D" w14:textId="77777777" w:rsidR="002269CF" w:rsidRDefault="002269CF" w:rsidP="002269CF"/>
    <w:p w14:paraId="289D33D2" w14:textId="77777777" w:rsidR="002269CF" w:rsidRDefault="002269CF" w:rsidP="002269CF">
      <w:pPr>
        <w:autoSpaceDE w:val="0"/>
        <w:autoSpaceDN w:val="0"/>
        <w:adjustRightInd w:val="0"/>
        <w:rPr>
          <w:rFonts w:cs="Arial"/>
        </w:rPr>
      </w:pPr>
      <w:r>
        <w:rPr>
          <w:rFonts w:cs="Arial"/>
        </w:rPr>
        <w:t>The function RccAhb1PeriphClockCmd shall be called to Enable M_GPIOG Clock with parameters M_RCC_AHB1PERIPH_GPIOG and ENABLE</w:t>
      </w:r>
    </w:p>
    <w:p w14:paraId="31D9D1C9" w14:textId="77777777" w:rsidR="002269CF" w:rsidRDefault="002269CF" w:rsidP="002269CF">
      <w:pPr>
        <w:autoSpaceDE w:val="0"/>
        <w:autoSpaceDN w:val="0"/>
        <w:adjustRightInd w:val="0"/>
        <w:rPr>
          <w:rFonts w:cs="Arial"/>
        </w:rPr>
      </w:pPr>
    </w:p>
    <w:p w14:paraId="0C51E556"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D7DB80" w14:textId="77777777" w:rsidR="002269CF" w:rsidRDefault="00000000" w:rsidP="002269CF">
      <w:pPr>
        <w:jc w:val="center"/>
        <w:rPr>
          <w:rFonts w:ascii="Times New Roman" w:hAnsi="Times New Roman"/>
          <w:sz w:val="24"/>
          <w:szCs w:val="24"/>
        </w:rPr>
      </w:pPr>
      <w:r>
        <w:pict w14:anchorId="7F69E8FF">
          <v:rect id="_x0000_i2733" style="width:468pt;height:1pt" o:hralign="center" o:hrstd="t" o:hr="t" fillcolor="#a0a0a0" stroked="f"/>
        </w:pict>
      </w:r>
    </w:p>
    <w:p w14:paraId="400C8D60" w14:textId="77777777" w:rsidR="002269CF" w:rsidRDefault="002269CF" w:rsidP="00211FA8">
      <w:pPr>
        <w:pStyle w:val="Heading5"/>
      </w:pPr>
      <w:bookmarkStart w:id="1839" w:name="_Toc158312832"/>
      <w:r>
        <w:t>10.17.1.7.21 daugwyhw-InitIO-LLR-021</w:t>
      </w:r>
      <w:bookmarkEnd w:id="1839"/>
    </w:p>
    <w:p w14:paraId="3C98677A" w14:textId="77777777" w:rsidR="002269CF" w:rsidRDefault="002269CF" w:rsidP="002269CF">
      <w:r>
        <w:t>Requirement ID: H398-LLD-GWY-FNC-1620</w:t>
      </w:r>
    </w:p>
    <w:p w14:paraId="3DC697BA" w14:textId="77777777" w:rsidR="002269CF" w:rsidRDefault="002269CF" w:rsidP="002269CF"/>
    <w:p w14:paraId="06B77D56" w14:textId="77777777" w:rsidR="002269CF" w:rsidRDefault="002269CF" w:rsidP="002269CF">
      <w:pPr>
        <w:autoSpaceDE w:val="0"/>
        <w:autoSpaceDN w:val="0"/>
        <w:adjustRightInd w:val="0"/>
        <w:rPr>
          <w:rFonts w:cs="Arial"/>
        </w:rPr>
      </w:pPr>
      <w:r>
        <w:rPr>
          <w:rFonts w:cs="Arial"/>
        </w:rPr>
        <w:t>The function GpioPinAFConfig shall be called each time to Configure FSMC pins of port G with 1</w:t>
      </w:r>
      <w:r>
        <w:rPr>
          <w:rFonts w:cs="Arial"/>
          <w:vertAlign w:val="superscript"/>
        </w:rPr>
        <w:t>st</w:t>
      </w:r>
      <w:r>
        <w:rPr>
          <w:rFonts w:cs="Arial"/>
        </w:rPr>
        <w:t xml:space="preserve"> and 3</w:t>
      </w:r>
      <w:r>
        <w:rPr>
          <w:rFonts w:cs="Arial"/>
          <w:vertAlign w:val="superscript"/>
        </w:rPr>
        <w:t>rd</w:t>
      </w:r>
      <w:r>
        <w:rPr>
          <w:rFonts w:cs="Arial"/>
        </w:rPr>
        <w:t xml:space="preserve"> parameters as M_GPIOG and M_GPIO_AF_FSMC and 2</w:t>
      </w:r>
      <w:r>
        <w:rPr>
          <w:rFonts w:cs="Arial"/>
          <w:vertAlign w:val="superscript"/>
        </w:rPr>
        <w:t>nd</w:t>
      </w:r>
      <w:r>
        <w:rPr>
          <w:rFonts w:cs="Arial"/>
        </w:rPr>
        <w:t xml:space="preserve"> parameter as follows for each call of the function.</w:t>
      </w:r>
    </w:p>
    <w:p w14:paraId="484FF9A6" w14:textId="77777777" w:rsidR="002269CF" w:rsidRDefault="002269CF" w:rsidP="002269CF">
      <w:pPr>
        <w:widowControl w:val="0"/>
        <w:autoSpaceDE w:val="0"/>
        <w:autoSpaceDN w:val="0"/>
        <w:adjustRightInd w:val="0"/>
        <w:rPr>
          <w:rFonts w:cs="Arial"/>
        </w:rPr>
      </w:pPr>
      <w:r>
        <w:rPr>
          <w:rFonts w:cs="Arial"/>
        </w:rPr>
        <w:t>- M_GPIO_PINSOURCE0</w:t>
      </w:r>
    </w:p>
    <w:p w14:paraId="3F2931FE" w14:textId="77777777" w:rsidR="002269CF" w:rsidRDefault="002269CF" w:rsidP="002269CF">
      <w:pPr>
        <w:widowControl w:val="0"/>
        <w:autoSpaceDE w:val="0"/>
        <w:autoSpaceDN w:val="0"/>
        <w:adjustRightInd w:val="0"/>
        <w:rPr>
          <w:rFonts w:cs="Arial"/>
        </w:rPr>
      </w:pPr>
      <w:r>
        <w:rPr>
          <w:rFonts w:cs="Arial"/>
        </w:rPr>
        <w:t>- M_GPIO_PINSOURCE1</w:t>
      </w:r>
    </w:p>
    <w:p w14:paraId="2A6FAB33" w14:textId="77777777" w:rsidR="002269CF" w:rsidRDefault="002269CF" w:rsidP="002269CF">
      <w:pPr>
        <w:widowControl w:val="0"/>
        <w:autoSpaceDE w:val="0"/>
        <w:autoSpaceDN w:val="0"/>
        <w:adjustRightInd w:val="0"/>
        <w:rPr>
          <w:rFonts w:cs="Arial"/>
        </w:rPr>
      </w:pPr>
      <w:r>
        <w:rPr>
          <w:rFonts w:cs="Arial"/>
        </w:rPr>
        <w:t>- M_GPIO_PINSOURCE2</w:t>
      </w:r>
    </w:p>
    <w:p w14:paraId="190799C6" w14:textId="77777777" w:rsidR="002269CF" w:rsidRDefault="002269CF" w:rsidP="002269CF">
      <w:pPr>
        <w:widowControl w:val="0"/>
        <w:autoSpaceDE w:val="0"/>
        <w:autoSpaceDN w:val="0"/>
        <w:adjustRightInd w:val="0"/>
        <w:rPr>
          <w:rFonts w:cs="Arial"/>
        </w:rPr>
      </w:pPr>
      <w:r>
        <w:rPr>
          <w:rFonts w:cs="Arial"/>
        </w:rPr>
        <w:t>- M_GPIO_PINSOURCE3</w:t>
      </w:r>
    </w:p>
    <w:p w14:paraId="53A2F707" w14:textId="77777777" w:rsidR="002269CF" w:rsidRDefault="002269CF" w:rsidP="002269CF">
      <w:pPr>
        <w:widowControl w:val="0"/>
        <w:autoSpaceDE w:val="0"/>
        <w:autoSpaceDN w:val="0"/>
        <w:adjustRightInd w:val="0"/>
        <w:rPr>
          <w:rFonts w:cs="Arial"/>
        </w:rPr>
      </w:pPr>
      <w:r>
        <w:rPr>
          <w:rFonts w:cs="Arial"/>
        </w:rPr>
        <w:t>- M_GPIO_PINSOURCE4</w:t>
      </w:r>
    </w:p>
    <w:p w14:paraId="2DEBA6EE" w14:textId="77777777" w:rsidR="002269CF" w:rsidRDefault="002269CF" w:rsidP="002269CF">
      <w:pPr>
        <w:widowControl w:val="0"/>
        <w:autoSpaceDE w:val="0"/>
        <w:autoSpaceDN w:val="0"/>
        <w:adjustRightInd w:val="0"/>
        <w:rPr>
          <w:rFonts w:cs="Arial"/>
        </w:rPr>
      </w:pPr>
      <w:r>
        <w:rPr>
          <w:rFonts w:cs="Arial"/>
        </w:rPr>
        <w:t>- M_GPIO_PINSOURCE5</w:t>
      </w:r>
    </w:p>
    <w:p w14:paraId="446FB4B4" w14:textId="77777777" w:rsidR="002269CF" w:rsidRDefault="002269CF" w:rsidP="002269CF">
      <w:pPr>
        <w:widowControl w:val="0"/>
        <w:autoSpaceDE w:val="0"/>
        <w:autoSpaceDN w:val="0"/>
        <w:adjustRightInd w:val="0"/>
        <w:rPr>
          <w:rFonts w:cs="Arial"/>
        </w:rPr>
      </w:pPr>
      <w:r>
        <w:rPr>
          <w:rFonts w:cs="Arial"/>
        </w:rPr>
        <w:t>- M_GPIO_PINSOURCE9</w:t>
      </w:r>
    </w:p>
    <w:p w14:paraId="0C7438BB" w14:textId="77777777" w:rsidR="002269CF" w:rsidRDefault="002269CF" w:rsidP="002269CF">
      <w:pPr>
        <w:autoSpaceDE w:val="0"/>
        <w:autoSpaceDN w:val="0"/>
        <w:adjustRightInd w:val="0"/>
        <w:rPr>
          <w:rFonts w:cs="Arial"/>
        </w:rPr>
      </w:pPr>
    </w:p>
    <w:p w14:paraId="61B1218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35FBF02" w14:textId="77777777" w:rsidR="002269CF" w:rsidRDefault="00000000" w:rsidP="002269CF">
      <w:pPr>
        <w:jc w:val="center"/>
        <w:rPr>
          <w:rFonts w:ascii="Times New Roman" w:hAnsi="Times New Roman"/>
          <w:sz w:val="24"/>
          <w:szCs w:val="24"/>
        </w:rPr>
      </w:pPr>
      <w:r>
        <w:pict w14:anchorId="1D1C8D61">
          <v:rect id="_x0000_i2734" style="width:468pt;height:1pt" o:hralign="center" o:hrstd="t" o:hr="t" fillcolor="#a0a0a0" stroked="f"/>
        </w:pict>
      </w:r>
    </w:p>
    <w:p w14:paraId="6B2FABCE" w14:textId="77777777" w:rsidR="002269CF" w:rsidRDefault="002269CF" w:rsidP="00211FA8">
      <w:pPr>
        <w:pStyle w:val="Heading5"/>
      </w:pPr>
      <w:bookmarkStart w:id="1840" w:name="_Toc158312833"/>
      <w:r>
        <w:t>10.17.1.7.22 daugwyhw-InitIO-LLR-022</w:t>
      </w:r>
      <w:bookmarkEnd w:id="1840"/>
    </w:p>
    <w:p w14:paraId="1EDEF640" w14:textId="77777777" w:rsidR="002269CF" w:rsidRDefault="002269CF" w:rsidP="002269CF">
      <w:r>
        <w:t>Requirement ID: H398-LLD-GWY-FNC-1621</w:t>
      </w:r>
    </w:p>
    <w:p w14:paraId="6A99A4D4" w14:textId="77777777" w:rsidR="002269CF" w:rsidRDefault="002269CF" w:rsidP="002269CF"/>
    <w:p w14:paraId="23553FF8" w14:textId="77777777" w:rsidR="002269CF" w:rsidRDefault="002269CF" w:rsidP="002269CF">
      <w:pPr>
        <w:autoSpaceDE w:val="0"/>
        <w:autoSpaceDN w:val="0"/>
        <w:adjustRightInd w:val="0"/>
        <w:rPr>
          <w:rFonts w:cs="Arial"/>
        </w:rPr>
      </w:pPr>
      <w:r>
        <w:rPr>
          <w:rFonts w:cs="Arial"/>
        </w:rPr>
        <w:t>The function shall do the following,</w:t>
      </w:r>
    </w:p>
    <w:p w14:paraId="1883D69A" w14:textId="77777777" w:rsidR="002269CF" w:rsidRDefault="002269CF" w:rsidP="002269CF">
      <w:pPr>
        <w:widowControl w:val="0"/>
        <w:autoSpaceDE w:val="0"/>
        <w:autoSpaceDN w:val="0"/>
        <w:adjustRightInd w:val="0"/>
        <w:rPr>
          <w:rFonts w:cs="Arial"/>
        </w:rPr>
      </w:pPr>
      <w:r>
        <w:rPr>
          <w:rFonts w:cs="Arial"/>
        </w:rPr>
        <w:t>Members of gpio init structure is set as follows.</w:t>
      </w:r>
    </w:p>
    <w:p w14:paraId="14CC8CB1" w14:textId="77777777" w:rsidR="002269CF" w:rsidRDefault="002269CF" w:rsidP="002269CF">
      <w:pPr>
        <w:widowControl w:val="0"/>
        <w:autoSpaceDE w:val="0"/>
        <w:autoSpaceDN w:val="0"/>
        <w:adjustRightInd w:val="0"/>
        <w:rPr>
          <w:rFonts w:cs="Arial"/>
        </w:rPr>
      </w:pPr>
      <w:r>
        <w:rPr>
          <w:rFonts w:cs="Arial"/>
        </w:rPr>
        <w:t>-gpio_pin to M_GPIOG_A10 Bitwise OR M_GPIOG_A11 Bitwise OR M_GPIOG_A12 Bitwise OR</w:t>
      </w:r>
    </w:p>
    <w:p w14:paraId="063E255E" w14:textId="77777777" w:rsidR="002269CF" w:rsidRDefault="002269CF" w:rsidP="002269CF">
      <w:pPr>
        <w:widowControl w:val="0"/>
        <w:autoSpaceDE w:val="0"/>
        <w:autoSpaceDN w:val="0"/>
        <w:adjustRightInd w:val="0"/>
        <w:rPr>
          <w:rFonts w:cs="Arial"/>
        </w:rPr>
      </w:pPr>
      <w:r>
        <w:rPr>
          <w:rFonts w:cs="Arial"/>
        </w:rPr>
        <w:t xml:space="preserve"> M_GPIOG_A13 Bitwise OR M_GPIOG_A14 Bitwise OR M_GPIOG_A15 Bitwise OR M_GPIOG_NE2</w:t>
      </w:r>
    </w:p>
    <w:p w14:paraId="192C2A11" w14:textId="77777777" w:rsidR="002269CF" w:rsidRDefault="002269CF" w:rsidP="002269CF">
      <w:pPr>
        <w:widowControl w:val="0"/>
        <w:autoSpaceDE w:val="0"/>
        <w:autoSpaceDN w:val="0"/>
        <w:adjustRightInd w:val="0"/>
        <w:rPr>
          <w:rFonts w:cs="Arial"/>
        </w:rPr>
      </w:pPr>
      <w:r>
        <w:rPr>
          <w:rFonts w:cs="Arial"/>
        </w:rPr>
        <w:t>-gpio_mode to GPIO_MODE_AF</w:t>
      </w:r>
    </w:p>
    <w:p w14:paraId="4E569A61" w14:textId="77777777" w:rsidR="002269CF" w:rsidRDefault="002269CF" w:rsidP="002269CF">
      <w:pPr>
        <w:widowControl w:val="0"/>
        <w:autoSpaceDE w:val="0"/>
        <w:autoSpaceDN w:val="0"/>
        <w:adjustRightInd w:val="0"/>
        <w:rPr>
          <w:rFonts w:cs="Arial"/>
        </w:rPr>
      </w:pPr>
      <w:r>
        <w:rPr>
          <w:rFonts w:cs="Arial"/>
        </w:rPr>
        <w:t>-gpio_otype to GPIO_OTYPE_PP</w:t>
      </w:r>
    </w:p>
    <w:p w14:paraId="6B6D4AA9" w14:textId="77777777" w:rsidR="002269CF" w:rsidRDefault="002269CF" w:rsidP="002269CF">
      <w:pPr>
        <w:widowControl w:val="0"/>
        <w:autoSpaceDE w:val="0"/>
        <w:autoSpaceDN w:val="0"/>
        <w:adjustRightInd w:val="0"/>
        <w:rPr>
          <w:rFonts w:cs="Arial"/>
        </w:rPr>
      </w:pPr>
      <w:r>
        <w:rPr>
          <w:rFonts w:cs="Arial"/>
        </w:rPr>
        <w:t>-gpio_pupd to GPIO_PUPD_NOPULL</w:t>
      </w:r>
    </w:p>
    <w:p w14:paraId="5AD623EA" w14:textId="77777777" w:rsidR="002269CF" w:rsidRDefault="002269CF" w:rsidP="002269CF">
      <w:pPr>
        <w:widowControl w:val="0"/>
        <w:autoSpaceDE w:val="0"/>
        <w:autoSpaceDN w:val="0"/>
        <w:adjustRightInd w:val="0"/>
        <w:rPr>
          <w:rFonts w:cs="Arial"/>
        </w:rPr>
      </w:pPr>
      <w:r>
        <w:rPr>
          <w:rFonts w:cs="Arial"/>
        </w:rPr>
        <w:t xml:space="preserve">-Call GpioInit with M_GPIOG and reference to gpio init structure  </w:t>
      </w:r>
    </w:p>
    <w:p w14:paraId="642C9ED9" w14:textId="77777777" w:rsidR="002269CF" w:rsidRDefault="002269CF" w:rsidP="002269CF">
      <w:pPr>
        <w:autoSpaceDE w:val="0"/>
        <w:autoSpaceDN w:val="0"/>
        <w:adjustRightInd w:val="0"/>
        <w:rPr>
          <w:rFonts w:cs="Arial"/>
        </w:rPr>
      </w:pPr>
    </w:p>
    <w:p w14:paraId="1ED6D8A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34349A1" w14:textId="77777777" w:rsidR="002269CF" w:rsidRDefault="00000000" w:rsidP="002269CF">
      <w:pPr>
        <w:jc w:val="center"/>
        <w:rPr>
          <w:rFonts w:ascii="Times New Roman" w:hAnsi="Times New Roman"/>
          <w:sz w:val="24"/>
          <w:szCs w:val="24"/>
        </w:rPr>
      </w:pPr>
      <w:r>
        <w:pict w14:anchorId="6B6876C3">
          <v:rect id="_x0000_i2735" style="width:468pt;height:1pt" o:hralign="center" o:hrstd="t" o:hr="t" fillcolor="#a0a0a0" stroked="f"/>
        </w:pict>
      </w:r>
    </w:p>
    <w:p w14:paraId="376C64BB" w14:textId="77777777" w:rsidR="002269CF" w:rsidRDefault="002269CF" w:rsidP="002269CF">
      <w:pPr>
        <w:pStyle w:val="Heading3"/>
      </w:pPr>
      <w:bookmarkStart w:id="1841" w:name="_Toc158312834"/>
      <w:bookmarkStart w:id="1842" w:name="_Toc210985795"/>
      <w:r>
        <w:t>10.17.2 HwInit</w:t>
      </w:r>
      <w:bookmarkEnd w:id="1841"/>
      <w:bookmarkEnd w:id="1842"/>
    </w:p>
    <w:p w14:paraId="2C0CB2A5" w14:textId="77777777" w:rsidR="002269CF" w:rsidRDefault="002269CF" w:rsidP="002269CF"/>
    <w:p w14:paraId="7E2E2041" w14:textId="77777777" w:rsidR="002269CF" w:rsidRDefault="002269CF" w:rsidP="002269CF">
      <w:pPr>
        <w:widowControl w:val="0"/>
        <w:autoSpaceDE w:val="0"/>
        <w:autoSpaceDN w:val="0"/>
        <w:adjustRightInd w:val="0"/>
        <w:rPr>
          <w:rFonts w:cs="Arial"/>
        </w:rPr>
      </w:pPr>
      <w:r>
        <w:rPr>
          <w:rFonts w:cs="Arial"/>
        </w:rPr>
        <w:t>Low Level Design Details about CSU HwInit will follow in the sub sections.</w:t>
      </w:r>
    </w:p>
    <w:p w14:paraId="4A986648" w14:textId="77777777" w:rsidR="002269CF" w:rsidRDefault="002269CF" w:rsidP="002269CF">
      <w:pPr>
        <w:widowControl w:val="0"/>
        <w:autoSpaceDE w:val="0"/>
        <w:autoSpaceDN w:val="0"/>
        <w:adjustRightInd w:val="0"/>
        <w:rPr>
          <w:rFonts w:cs="Arial"/>
        </w:rPr>
      </w:pPr>
    </w:p>
    <w:p w14:paraId="5398BDFC" w14:textId="77777777" w:rsidR="002269CF" w:rsidRDefault="002269CF" w:rsidP="002269CF">
      <w:pPr>
        <w:autoSpaceDE w:val="0"/>
        <w:autoSpaceDN w:val="0"/>
        <w:adjustRightInd w:val="0"/>
        <w:rPr>
          <w:rFonts w:cs="Arial"/>
        </w:rPr>
      </w:pPr>
    </w:p>
    <w:p w14:paraId="25BD409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864BF98" w14:textId="77777777" w:rsidR="002269CF" w:rsidRDefault="00000000" w:rsidP="002269CF">
      <w:pPr>
        <w:jc w:val="center"/>
        <w:rPr>
          <w:rFonts w:ascii="Times New Roman" w:hAnsi="Times New Roman"/>
          <w:sz w:val="24"/>
          <w:szCs w:val="24"/>
        </w:rPr>
      </w:pPr>
      <w:r>
        <w:pict w14:anchorId="21A0FD58">
          <v:rect id="_x0000_i2736" style="width:468pt;height:1pt" o:hralign="center" o:hrstd="t" o:hr="t" fillcolor="#a0a0a0" stroked="f"/>
        </w:pict>
      </w:r>
    </w:p>
    <w:p w14:paraId="7C170E05" w14:textId="77777777" w:rsidR="002269CF" w:rsidRDefault="002269CF" w:rsidP="002269CF">
      <w:pPr>
        <w:pStyle w:val="Heading4"/>
      </w:pPr>
      <w:bookmarkStart w:id="1843" w:name="_Toc158312835"/>
      <w:r>
        <w:t>10.17.2.1 Brief Description</w:t>
      </w:r>
      <w:bookmarkEnd w:id="1843"/>
    </w:p>
    <w:p w14:paraId="5EABD32F" w14:textId="77777777" w:rsidR="002269CF" w:rsidRDefault="002269CF" w:rsidP="002269CF"/>
    <w:p w14:paraId="00D192BC" w14:textId="77777777" w:rsidR="002269CF" w:rsidRDefault="002269CF" w:rsidP="002269CF">
      <w:pPr>
        <w:widowControl w:val="0"/>
        <w:autoSpaceDE w:val="0"/>
        <w:autoSpaceDN w:val="0"/>
        <w:adjustRightInd w:val="0"/>
        <w:rPr>
          <w:rFonts w:cs="Arial"/>
        </w:rPr>
      </w:pPr>
      <w:r>
        <w:rPr>
          <w:rFonts w:cs="Arial"/>
        </w:rPr>
        <w:t>The HwInit function initialize hardware related components.</w:t>
      </w:r>
    </w:p>
    <w:p w14:paraId="02F6F5EA" w14:textId="77777777" w:rsidR="002269CF" w:rsidRDefault="002269CF" w:rsidP="002269CF">
      <w:pPr>
        <w:widowControl w:val="0"/>
        <w:autoSpaceDE w:val="0"/>
        <w:autoSpaceDN w:val="0"/>
        <w:adjustRightInd w:val="0"/>
        <w:rPr>
          <w:rFonts w:cs="Arial"/>
        </w:rPr>
      </w:pPr>
    </w:p>
    <w:p w14:paraId="5744CDA7" w14:textId="77777777" w:rsidR="002269CF" w:rsidRDefault="002269CF" w:rsidP="002269CF">
      <w:pPr>
        <w:autoSpaceDE w:val="0"/>
        <w:autoSpaceDN w:val="0"/>
        <w:adjustRightInd w:val="0"/>
        <w:rPr>
          <w:rFonts w:cs="Arial"/>
        </w:rPr>
      </w:pPr>
    </w:p>
    <w:p w14:paraId="0592552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D8627F" w14:textId="77777777" w:rsidR="002269CF" w:rsidRDefault="00000000" w:rsidP="002269CF">
      <w:pPr>
        <w:jc w:val="center"/>
        <w:rPr>
          <w:rFonts w:ascii="Times New Roman" w:hAnsi="Times New Roman"/>
          <w:sz w:val="24"/>
          <w:szCs w:val="24"/>
        </w:rPr>
      </w:pPr>
      <w:r>
        <w:pict w14:anchorId="3823DF07">
          <v:rect id="_x0000_i2737" style="width:468pt;height:1pt" o:hralign="center" o:hrstd="t" o:hr="t" fillcolor="#a0a0a0" stroked="f"/>
        </w:pict>
      </w:r>
    </w:p>
    <w:p w14:paraId="5D4792FA" w14:textId="77777777" w:rsidR="002269CF" w:rsidRDefault="002269CF" w:rsidP="002269CF">
      <w:pPr>
        <w:pStyle w:val="Heading4"/>
      </w:pPr>
      <w:bookmarkStart w:id="1844" w:name="_Toc158312836"/>
      <w:r>
        <w:t>10.17.2.2 List of HLRs allocated</w:t>
      </w:r>
      <w:bookmarkEnd w:id="1844"/>
    </w:p>
    <w:p w14:paraId="79737298" w14:textId="77777777" w:rsidR="002269CF" w:rsidRDefault="002269CF" w:rsidP="002269CF"/>
    <w:p w14:paraId="5D0025BB"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9B46227" w14:textId="77777777" w:rsidR="002269CF" w:rsidRDefault="002269CF" w:rsidP="002269CF">
      <w:pPr>
        <w:widowControl w:val="0"/>
        <w:autoSpaceDE w:val="0"/>
        <w:autoSpaceDN w:val="0"/>
        <w:adjustRightInd w:val="0"/>
        <w:rPr>
          <w:rFonts w:cs="Arial"/>
        </w:rPr>
      </w:pPr>
    </w:p>
    <w:p w14:paraId="48266F99" w14:textId="77777777" w:rsidR="002269CF" w:rsidRDefault="002269CF" w:rsidP="002269CF">
      <w:pPr>
        <w:autoSpaceDE w:val="0"/>
        <w:autoSpaceDN w:val="0"/>
        <w:adjustRightInd w:val="0"/>
        <w:rPr>
          <w:rFonts w:cs="Arial"/>
        </w:rPr>
      </w:pPr>
    </w:p>
    <w:p w14:paraId="05941CF9"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282E83" w14:textId="77777777" w:rsidR="002269CF" w:rsidRDefault="00000000" w:rsidP="002269CF">
      <w:pPr>
        <w:jc w:val="center"/>
        <w:rPr>
          <w:rFonts w:ascii="Times New Roman" w:hAnsi="Times New Roman"/>
          <w:sz w:val="24"/>
          <w:szCs w:val="24"/>
        </w:rPr>
      </w:pPr>
      <w:r>
        <w:pict w14:anchorId="532FE303">
          <v:rect id="_x0000_i2738" style="width:468pt;height:1pt" o:hralign="center" o:hrstd="t" o:hr="t" fillcolor="#a0a0a0" stroked="f"/>
        </w:pict>
      </w:r>
    </w:p>
    <w:p w14:paraId="068D17F5" w14:textId="77777777" w:rsidR="002269CF" w:rsidRDefault="002269CF" w:rsidP="002269CF">
      <w:pPr>
        <w:pStyle w:val="Heading4"/>
      </w:pPr>
      <w:bookmarkStart w:id="1845" w:name="_Toc158312837"/>
      <w:r>
        <w:t>10.17.2.3 List of global variables accessed and modified</w:t>
      </w:r>
      <w:bookmarkEnd w:id="1845"/>
    </w:p>
    <w:p w14:paraId="49BBEF6A" w14:textId="77777777" w:rsidR="002269CF" w:rsidRDefault="002269CF" w:rsidP="002269CF"/>
    <w:p w14:paraId="49DC9DE2" w14:textId="77777777" w:rsidR="002269CF" w:rsidRDefault="002269CF" w:rsidP="002269CF">
      <w:pPr>
        <w:widowControl w:val="0"/>
        <w:autoSpaceDE w:val="0"/>
        <w:autoSpaceDN w:val="0"/>
        <w:adjustRightInd w:val="0"/>
        <w:rPr>
          <w:rFonts w:cs="Arial"/>
        </w:rPr>
      </w:pPr>
      <w:r>
        <w:rPr>
          <w:rFonts w:cs="Arial"/>
        </w:rPr>
        <w:t>Accessed               :None</w:t>
      </w:r>
    </w:p>
    <w:p w14:paraId="2FA1C1EA" w14:textId="77777777" w:rsidR="002269CF" w:rsidRDefault="002269CF" w:rsidP="002269CF">
      <w:pPr>
        <w:widowControl w:val="0"/>
        <w:autoSpaceDE w:val="0"/>
        <w:autoSpaceDN w:val="0"/>
        <w:adjustRightInd w:val="0"/>
        <w:rPr>
          <w:rFonts w:cs="Arial"/>
        </w:rPr>
      </w:pPr>
    </w:p>
    <w:p w14:paraId="6B990D8A" w14:textId="77777777" w:rsidR="002269CF" w:rsidRDefault="002269CF" w:rsidP="002269CF">
      <w:pPr>
        <w:widowControl w:val="0"/>
        <w:autoSpaceDE w:val="0"/>
        <w:autoSpaceDN w:val="0"/>
        <w:adjustRightInd w:val="0"/>
        <w:rPr>
          <w:rFonts w:cs="Arial"/>
        </w:rPr>
      </w:pPr>
      <w:r>
        <w:rPr>
          <w:rFonts w:cs="Arial"/>
        </w:rPr>
        <w:t>Modified                 :  None</w:t>
      </w:r>
    </w:p>
    <w:p w14:paraId="69A957AC" w14:textId="77777777" w:rsidR="002269CF" w:rsidRDefault="002269CF" w:rsidP="002269CF">
      <w:pPr>
        <w:widowControl w:val="0"/>
        <w:autoSpaceDE w:val="0"/>
        <w:autoSpaceDN w:val="0"/>
        <w:adjustRightInd w:val="0"/>
        <w:rPr>
          <w:rFonts w:cs="Arial"/>
        </w:rPr>
      </w:pPr>
    </w:p>
    <w:p w14:paraId="20955B18" w14:textId="77777777" w:rsidR="002269CF" w:rsidRDefault="002269CF" w:rsidP="002269CF">
      <w:pPr>
        <w:widowControl w:val="0"/>
        <w:autoSpaceDE w:val="0"/>
        <w:autoSpaceDN w:val="0"/>
        <w:adjustRightInd w:val="0"/>
        <w:rPr>
          <w:rFonts w:cs="Arial"/>
        </w:rPr>
      </w:pPr>
    </w:p>
    <w:p w14:paraId="1CD479FE" w14:textId="77777777" w:rsidR="002269CF" w:rsidRDefault="002269CF" w:rsidP="002269CF">
      <w:pPr>
        <w:autoSpaceDE w:val="0"/>
        <w:autoSpaceDN w:val="0"/>
        <w:adjustRightInd w:val="0"/>
        <w:rPr>
          <w:rFonts w:cs="Arial"/>
        </w:rPr>
      </w:pPr>
    </w:p>
    <w:p w14:paraId="1E58C9AF"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3E1232" w14:textId="77777777" w:rsidR="002269CF" w:rsidRDefault="00000000" w:rsidP="002269CF">
      <w:pPr>
        <w:jc w:val="center"/>
        <w:rPr>
          <w:rFonts w:ascii="Times New Roman" w:hAnsi="Times New Roman"/>
          <w:sz w:val="24"/>
          <w:szCs w:val="24"/>
        </w:rPr>
      </w:pPr>
      <w:r>
        <w:pict w14:anchorId="6F24D143">
          <v:rect id="_x0000_i2739" style="width:468pt;height:1pt" o:hralign="center" o:hrstd="t" o:hr="t" fillcolor="#a0a0a0" stroked="f"/>
        </w:pict>
      </w:r>
    </w:p>
    <w:p w14:paraId="1B4CD6EB" w14:textId="77777777" w:rsidR="002269CF" w:rsidRDefault="002269CF" w:rsidP="002269CF">
      <w:pPr>
        <w:pStyle w:val="Heading4"/>
      </w:pPr>
      <w:bookmarkStart w:id="1846" w:name="_Toc158312838"/>
      <w:r>
        <w:t>10.17.2.4 Parameter list (Input/Output)</w:t>
      </w:r>
      <w:bookmarkEnd w:id="1846"/>
    </w:p>
    <w:p w14:paraId="6B1684D7" w14:textId="77777777" w:rsidR="002269CF" w:rsidRDefault="002269CF" w:rsidP="002269CF"/>
    <w:p w14:paraId="59F30FAF" w14:textId="77777777" w:rsidR="002269CF" w:rsidRDefault="002269CF" w:rsidP="002269CF">
      <w:pPr>
        <w:widowControl w:val="0"/>
        <w:autoSpaceDE w:val="0"/>
        <w:autoSpaceDN w:val="0"/>
        <w:adjustRightInd w:val="0"/>
        <w:rPr>
          <w:rFonts w:cs="Arial"/>
        </w:rPr>
      </w:pPr>
      <w:r>
        <w:rPr>
          <w:rFonts w:cs="Arial"/>
        </w:rPr>
        <w:t>Inputs    : None</w:t>
      </w:r>
    </w:p>
    <w:p w14:paraId="5CAD95D9" w14:textId="77777777" w:rsidR="002269CF" w:rsidRDefault="002269CF" w:rsidP="002269CF">
      <w:pPr>
        <w:widowControl w:val="0"/>
        <w:autoSpaceDE w:val="0"/>
        <w:autoSpaceDN w:val="0"/>
        <w:adjustRightInd w:val="0"/>
        <w:rPr>
          <w:rFonts w:cs="Arial"/>
        </w:rPr>
      </w:pPr>
      <w:r>
        <w:rPr>
          <w:rFonts w:cs="Arial"/>
        </w:rPr>
        <w:t>Outputs : None</w:t>
      </w:r>
    </w:p>
    <w:p w14:paraId="0A5A878B" w14:textId="77777777" w:rsidR="002269CF" w:rsidRDefault="002269CF" w:rsidP="002269CF">
      <w:pPr>
        <w:widowControl w:val="0"/>
        <w:autoSpaceDE w:val="0"/>
        <w:autoSpaceDN w:val="0"/>
        <w:adjustRightInd w:val="0"/>
        <w:rPr>
          <w:rFonts w:cs="Arial"/>
        </w:rPr>
      </w:pPr>
    </w:p>
    <w:p w14:paraId="4E0E8D94" w14:textId="77777777" w:rsidR="002269CF" w:rsidRDefault="002269CF" w:rsidP="002269CF">
      <w:pPr>
        <w:widowControl w:val="0"/>
        <w:autoSpaceDE w:val="0"/>
        <w:autoSpaceDN w:val="0"/>
        <w:adjustRightInd w:val="0"/>
        <w:rPr>
          <w:rFonts w:cs="Arial"/>
        </w:rPr>
      </w:pPr>
    </w:p>
    <w:p w14:paraId="1F5A3571" w14:textId="77777777" w:rsidR="002269CF" w:rsidRDefault="002269CF" w:rsidP="002269CF">
      <w:pPr>
        <w:autoSpaceDE w:val="0"/>
        <w:autoSpaceDN w:val="0"/>
        <w:adjustRightInd w:val="0"/>
        <w:rPr>
          <w:rFonts w:cs="Arial"/>
        </w:rPr>
      </w:pPr>
    </w:p>
    <w:p w14:paraId="62C0FF4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10D13DE" w14:textId="77777777" w:rsidR="002269CF" w:rsidRDefault="00000000" w:rsidP="002269CF">
      <w:pPr>
        <w:jc w:val="center"/>
        <w:rPr>
          <w:rFonts w:ascii="Times New Roman" w:hAnsi="Times New Roman"/>
          <w:sz w:val="24"/>
          <w:szCs w:val="24"/>
        </w:rPr>
      </w:pPr>
      <w:r>
        <w:pict w14:anchorId="727CFC1C">
          <v:rect id="_x0000_i2740" style="width:468pt;height:1pt" o:hralign="center" o:hrstd="t" o:hr="t" fillcolor="#a0a0a0" stroked="f"/>
        </w:pict>
      </w:r>
    </w:p>
    <w:p w14:paraId="0DBFE86B" w14:textId="77777777" w:rsidR="002269CF" w:rsidRDefault="002269CF" w:rsidP="002269CF">
      <w:pPr>
        <w:pStyle w:val="Heading4"/>
      </w:pPr>
      <w:bookmarkStart w:id="1847" w:name="_Toc158312839"/>
      <w:r>
        <w:t>10.17.2.5 Return Value</w:t>
      </w:r>
      <w:bookmarkEnd w:id="1847"/>
    </w:p>
    <w:p w14:paraId="4C30A771" w14:textId="77777777" w:rsidR="002269CF" w:rsidRDefault="002269CF" w:rsidP="002269CF"/>
    <w:p w14:paraId="0194705F" w14:textId="77777777" w:rsidR="002269CF" w:rsidRDefault="002269CF" w:rsidP="002269CF">
      <w:pPr>
        <w:autoSpaceDE w:val="0"/>
        <w:autoSpaceDN w:val="0"/>
        <w:adjustRightInd w:val="0"/>
        <w:rPr>
          <w:rFonts w:cs="Arial"/>
        </w:rPr>
      </w:pPr>
      <w:r>
        <w:rPr>
          <w:rFonts w:cs="Arial"/>
        </w:rPr>
        <w:t>None</w:t>
      </w:r>
    </w:p>
    <w:p w14:paraId="36A7A9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216E07" w14:textId="77777777" w:rsidR="002269CF" w:rsidRDefault="00000000" w:rsidP="002269CF">
      <w:pPr>
        <w:jc w:val="center"/>
        <w:rPr>
          <w:rFonts w:ascii="Times New Roman" w:hAnsi="Times New Roman"/>
          <w:sz w:val="24"/>
          <w:szCs w:val="24"/>
        </w:rPr>
      </w:pPr>
      <w:r>
        <w:pict w14:anchorId="3FE0B948">
          <v:rect id="_x0000_i2741" style="width:468pt;height:1pt" o:hralign="center" o:hrstd="t" o:hr="t" fillcolor="#a0a0a0" stroked="f"/>
        </w:pict>
      </w:r>
    </w:p>
    <w:p w14:paraId="7286F0FC" w14:textId="77777777" w:rsidR="002269CF" w:rsidRDefault="002269CF" w:rsidP="002269CF">
      <w:pPr>
        <w:pStyle w:val="Heading4"/>
      </w:pPr>
      <w:bookmarkStart w:id="1848" w:name="_Toc158312840"/>
      <w:r>
        <w:t>10.17.2.6 Other CSUs called by this CSU</w:t>
      </w:r>
      <w:bookmarkEnd w:id="1848"/>
    </w:p>
    <w:p w14:paraId="1F2DAFD4" w14:textId="77777777" w:rsidR="002269CF" w:rsidRDefault="002269CF" w:rsidP="002269CF"/>
    <w:p w14:paraId="36BF2126" w14:textId="77777777" w:rsidR="002269CF" w:rsidRDefault="002269CF" w:rsidP="002269CF">
      <w:pPr>
        <w:autoSpaceDE w:val="0"/>
        <w:autoSpaceDN w:val="0"/>
        <w:adjustRightInd w:val="0"/>
        <w:rPr>
          <w:rFonts w:cs="Arial"/>
        </w:rPr>
      </w:pPr>
      <w:r>
        <w:rPr>
          <w:rFonts w:cs="Arial"/>
        </w:rPr>
        <w:t xml:space="preserve">RccDeInit </w:t>
      </w:r>
    </w:p>
    <w:p w14:paraId="5D676D12" w14:textId="77777777" w:rsidR="002269CF" w:rsidRDefault="002269CF" w:rsidP="002269CF">
      <w:pPr>
        <w:autoSpaceDE w:val="0"/>
        <w:autoSpaceDN w:val="0"/>
        <w:adjustRightInd w:val="0"/>
        <w:rPr>
          <w:rFonts w:cs="Arial"/>
        </w:rPr>
      </w:pPr>
      <w:r>
        <w:rPr>
          <w:rFonts w:cs="Arial"/>
        </w:rPr>
        <w:t>RccHseConfig</w:t>
      </w:r>
    </w:p>
    <w:p w14:paraId="63D02334" w14:textId="77777777" w:rsidR="002269CF" w:rsidRDefault="002269CF" w:rsidP="002269CF">
      <w:pPr>
        <w:autoSpaceDE w:val="0"/>
        <w:autoSpaceDN w:val="0"/>
        <w:adjustRightInd w:val="0"/>
        <w:rPr>
          <w:rFonts w:cs="Arial"/>
        </w:rPr>
      </w:pPr>
      <w:r>
        <w:rPr>
          <w:rFonts w:cs="Arial"/>
        </w:rPr>
        <w:t>RterrError</w:t>
      </w:r>
    </w:p>
    <w:p w14:paraId="42E36FA9" w14:textId="77777777" w:rsidR="002269CF" w:rsidRDefault="002269CF" w:rsidP="002269CF">
      <w:pPr>
        <w:autoSpaceDE w:val="0"/>
        <w:autoSpaceDN w:val="0"/>
        <w:adjustRightInd w:val="0"/>
        <w:rPr>
          <w:rFonts w:cs="Arial"/>
        </w:rPr>
      </w:pPr>
      <w:r>
        <w:rPr>
          <w:rFonts w:cs="Arial"/>
        </w:rPr>
        <w:t>RterrForever</w:t>
      </w:r>
    </w:p>
    <w:p w14:paraId="2A3F8435" w14:textId="77777777" w:rsidR="002269CF" w:rsidRDefault="002269CF" w:rsidP="002269CF">
      <w:pPr>
        <w:autoSpaceDE w:val="0"/>
        <w:autoSpaceDN w:val="0"/>
        <w:adjustRightInd w:val="0"/>
        <w:rPr>
          <w:rFonts w:cs="Arial"/>
        </w:rPr>
      </w:pPr>
      <w:r>
        <w:rPr>
          <w:rFonts w:cs="Arial"/>
        </w:rPr>
        <w:t>RccApb1PeriphClockCmd</w:t>
      </w:r>
    </w:p>
    <w:p w14:paraId="61BFA89D" w14:textId="77777777" w:rsidR="002269CF" w:rsidRDefault="002269CF" w:rsidP="002269CF">
      <w:pPr>
        <w:autoSpaceDE w:val="0"/>
        <w:autoSpaceDN w:val="0"/>
        <w:adjustRightInd w:val="0"/>
        <w:rPr>
          <w:rFonts w:cs="Arial"/>
        </w:rPr>
      </w:pPr>
      <w:r>
        <w:rPr>
          <w:rFonts w:cs="Arial"/>
        </w:rPr>
        <w:t>PwrMainRegulatorModeConfig</w:t>
      </w:r>
    </w:p>
    <w:p w14:paraId="10B47431" w14:textId="77777777" w:rsidR="002269CF" w:rsidRDefault="002269CF" w:rsidP="002269CF">
      <w:pPr>
        <w:autoSpaceDE w:val="0"/>
        <w:autoSpaceDN w:val="0"/>
        <w:adjustRightInd w:val="0"/>
        <w:rPr>
          <w:rFonts w:cs="Arial"/>
        </w:rPr>
      </w:pPr>
      <w:r>
        <w:rPr>
          <w:rFonts w:cs="Arial"/>
        </w:rPr>
        <w:t>RccHclkConfig</w:t>
      </w:r>
    </w:p>
    <w:p w14:paraId="75DA3784" w14:textId="77777777" w:rsidR="002269CF" w:rsidRDefault="002269CF" w:rsidP="002269CF">
      <w:pPr>
        <w:autoSpaceDE w:val="0"/>
        <w:autoSpaceDN w:val="0"/>
        <w:adjustRightInd w:val="0"/>
        <w:rPr>
          <w:rFonts w:cs="Arial"/>
        </w:rPr>
      </w:pPr>
      <w:r>
        <w:rPr>
          <w:rFonts w:cs="Arial"/>
        </w:rPr>
        <w:t>RccPclk1Config</w:t>
      </w:r>
    </w:p>
    <w:p w14:paraId="4F90BA3D" w14:textId="77777777" w:rsidR="002269CF" w:rsidRDefault="002269CF" w:rsidP="002269CF">
      <w:pPr>
        <w:autoSpaceDE w:val="0"/>
        <w:autoSpaceDN w:val="0"/>
        <w:adjustRightInd w:val="0"/>
        <w:rPr>
          <w:rFonts w:cs="Arial"/>
        </w:rPr>
      </w:pPr>
      <w:r>
        <w:rPr>
          <w:rFonts w:cs="Arial"/>
        </w:rPr>
        <w:t>RccPclk2Config</w:t>
      </w:r>
    </w:p>
    <w:p w14:paraId="7E459697" w14:textId="77777777" w:rsidR="002269CF" w:rsidRDefault="002269CF" w:rsidP="002269CF">
      <w:pPr>
        <w:autoSpaceDE w:val="0"/>
        <w:autoSpaceDN w:val="0"/>
        <w:adjustRightInd w:val="0"/>
        <w:rPr>
          <w:rFonts w:cs="Arial"/>
        </w:rPr>
      </w:pPr>
      <w:r>
        <w:rPr>
          <w:rFonts w:cs="Arial"/>
        </w:rPr>
        <w:t>FlashSetLatency</w:t>
      </w:r>
    </w:p>
    <w:p w14:paraId="4EAF164A" w14:textId="77777777" w:rsidR="002269CF" w:rsidRDefault="002269CF" w:rsidP="002269CF">
      <w:pPr>
        <w:autoSpaceDE w:val="0"/>
        <w:autoSpaceDN w:val="0"/>
        <w:adjustRightInd w:val="0"/>
        <w:rPr>
          <w:rFonts w:cs="Arial"/>
        </w:rPr>
      </w:pPr>
      <w:r>
        <w:rPr>
          <w:rFonts w:cs="Arial"/>
        </w:rPr>
        <w:t>FlashInstructionCacheCmd</w:t>
      </w:r>
    </w:p>
    <w:p w14:paraId="2DF70367" w14:textId="77777777" w:rsidR="002269CF" w:rsidRDefault="002269CF" w:rsidP="002269CF">
      <w:pPr>
        <w:autoSpaceDE w:val="0"/>
        <w:autoSpaceDN w:val="0"/>
        <w:adjustRightInd w:val="0"/>
        <w:rPr>
          <w:rFonts w:cs="Arial"/>
        </w:rPr>
      </w:pPr>
      <w:r>
        <w:rPr>
          <w:rFonts w:cs="Arial"/>
        </w:rPr>
        <w:t>FlashDataCacheCmd</w:t>
      </w:r>
    </w:p>
    <w:p w14:paraId="784A5D2F" w14:textId="77777777" w:rsidR="002269CF" w:rsidRDefault="002269CF" w:rsidP="002269CF">
      <w:pPr>
        <w:autoSpaceDE w:val="0"/>
        <w:autoSpaceDN w:val="0"/>
        <w:adjustRightInd w:val="0"/>
        <w:rPr>
          <w:rFonts w:cs="Arial"/>
        </w:rPr>
      </w:pPr>
      <w:r>
        <w:rPr>
          <w:rFonts w:cs="Arial"/>
        </w:rPr>
        <w:t>FlashPrefetchBufferCmd</w:t>
      </w:r>
    </w:p>
    <w:p w14:paraId="57E5BAF3" w14:textId="77777777" w:rsidR="002269CF" w:rsidRDefault="002269CF" w:rsidP="002269CF">
      <w:pPr>
        <w:autoSpaceDE w:val="0"/>
        <w:autoSpaceDN w:val="0"/>
        <w:adjustRightInd w:val="0"/>
        <w:rPr>
          <w:rFonts w:cs="Arial"/>
        </w:rPr>
      </w:pPr>
      <w:r>
        <w:rPr>
          <w:rFonts w:cs="Arial"/>
        </w:rPr>
        <w:t>RccPllConfig</w:t>
      </w:r>
    </w:p>
    <w:p w14:paraId="2341E541" w14:textId="77777777" w:rsidR="002269CF" w:rsidRDefault="002269CF" w:rsidP="002269CF">
      <w:pPr>
        <w:autoSpaceDE w:val="0"/>
        <w:autoSpaceDN w:val="0"/>
        <w:adjustRightInd w:val="0"/>
        <w:rPr>
          <w:rFonts w:cs="Arial"/>
        </w:rPr>
      </w:pPr>
      <w:r>
        <w:rPr>
          <w:rFonts w:cs="Arial"/>
        </w:rPr>
        <w:t>RccPllCmd</w:t>
      </w:r>
    </w:p>
    <w:p w14:paraId="3204B473" w14:textId="77777777" w:rsidR="002269CF" w:rsidRDefault="002269CF" w:rsidP="002269CF">
      <w:pPr>
        <w:autoSpaceDE w:val="0"/>
        <w:autoSpaceDN w:val="0"/>
        <w:adjustRightInd w:val="0"/>
        <w:rPr>
          <w:rFonts w:cs="Arial"/>
        </w:rPr>
      </w:pPr>
      <w:r>
        <w:rPr>
          <w:rFonts w:cs="Arial"/>
        </w:rPr>
        <w:t>RccGetFlagStatus</w:t>
      </w:r>
    </w:p>
    <w:p w14:paraId="798B5E57" w14:textId="77777777" w:rsidR="002269CF" w:rsidRDefault="002269CF" w:rsidP="002269CF">
      <w:pPr>
        <w:autoSpaceDE w:val="0"/>
        <w:autoSpaceDN w:val="0"/>
        <w:adjustRightInd w:val="0"/>
        <w:rPr>
          <w:rFonts w:cs="Arial"/>
        </w:rPr>
      </w:pPr>
      <w:r>
        <w:rPr>
          <w:rFonts w:cs="Arial"/>
        </w:rPr>
        <w:t>RccSysClkConfig</w:t>
      </w:r>
    </w:p>
    <w:p w14:paraId="72AF2324" w14:textId="77777777" w:rsidR="002269CF" w:rsidRDefault="002269CF" w:rsidP="002269CF">
      <w:pPr>
        <w:autoSpaceDE w:val="0"/>
        <w:autoSpaceDN w:val="0"/>
        <w:adjustRightInd w:val="0"/>
        <w:rPr>
          <w:rFonts w:cs="Arial"/>
        </w:rPr>
      </w:pPr>
      <w:r>
        <w:rPr>
          <w:rFonts w:cs="Arial"/>
        </w:rPr>
        <w:t>RccGetSysClkSource</w:t>
      </w:r>
    </w:p>
    <w:p w14:paraId="43E41FE1" w14:textId="77777777" w:rsidR="002269CF" w:rsidRDefault="002269CF" w:rsidP="002269CF">
      <w:pPr>
        <w:autoSpaceDE w:val="0"/>
        <w:autoSpaceDN w:val="0"/>
        <w:adjustRightInd w:val="0"/>
        <w:rPr>
          <w:rFonts w:cs="Arial"/>
        </w:rPr>
      </w:pPr>
      <w:r>
        <w:rPr>
          <w:rFonts w:cs="Arial"/>
        </w:rPr>
        <w:t>IntrInit</w:t>
      </w:r>
    </w:p>
    <w:p w14:paraId="21A7C1B3" w14:textId="77777777" w:rsidR="002269CF" w:rsidRDefault="002269CF" w:rsidP="002269CF">
      <w:pPr>
        <w:autoSpaceDE w:val="0"/>
        <w:autoSpaceDN w:val="0"/>
        <w:adjustRightInd w:val="0"/>
        <w:rPr>
          <w:rFonts w:cs="Arial"/>
        </w:rPr>
      </w:pPr>
      <w:r>
        <w:rPr>
          <w:rFonts w:cs="Arial"/>
        </w:rPr>
        <w:t>NvicSetVectorTable</w:t>
      </w:r>
    </w:p>
    <w:p w14:paraId="3BBEA407" w14:textId="77777777" w:rsidR="002269CF" w:rsidRDefault="002269CF" w:rsidP="002269CF">
      <w:pPr>
        <w:autoSpaceDE w:val="0"/>
        <w:autoSpaceDN w:val="0"/>
        <w:adjustRightInd w:val="0"/>
        <w:rPr>
          <w:rFonts w:cs="Arial"/>
        </w:rPr>
      </w:pPr>
      <w:r>
        <w:rPr>
          <w:rFonts w:cs="Arial"/>
        </w:rPr>
        <w:t>NvicPriorityGroupConfig</w:t>
      </w:r>
    </w:p>
    <w:p w14:paraId="1BA77CA2" w14:textId="77777777" w:rsidR="002269CF" w:rsidRDefault="002269CF" w:rsidP="002269CF">
      <w:pPr>
        <w:autoSpaceDE w:val="0"/>
        <w:autoSpaceDN w:val="0"/>
        <w:adjustRightInd w:val="0"/>
        <w:rPr>
          <w:rFonts w:cs="Arial"/>
        </w:rPr>
      </w:pPr>
      <w:r>
        <w:rPr>
          <w:rFonts w:cs="Arial"/>
        </w:rPr>
        <w:t>IntrInstall</w:t>
      </w:r>
    </w:p>
    <w:p w14:paraId="03650F66" w14:textId="77777777" w:rsidR="002269CF" w:rsidRDefault="002269CF" w:rsidP="002269CF">
      <w:pPr>
        <w:autoSpaceDE w:val="0"/>
        <w:autoSpaceDN w:val="0"/>
        <w:adjustRightInd w:val="0"/>
        <w:rPr>
          <w:rFonts w:cs="Arial"/>
        </w:rPr>
      </w:pPr>
      <w:r>
        <w:rPr>
          <w:rFonts w:cs="Arial"/>
        </w:rPr>
        <w:t>NvicSetPriority</w:t>
      </w:r>
    </w:p>
    <w:p w14:paraId="570C668A" w14:textId="77777777" w:rsidR="002269CF" w:rsidRDefault="002269CF" w:rsidP="002269CF">
      <w:pPr>
        <w:autoSpaceDE w:val="0"/>
        <w:autoSpaceDN w:val="0"/>
        <w:adjustRightInd w:val="0"/>
        <w:rPr>
          <w:rFonts w:cs="Arial"/>
        </w:rPr>
      </w:pPr>
      <w:r>
        <w:rPr>
          <w:rFonts w:cs="Arial"/>
        </w:rPr>
        <w:t>InitIO</w:t>
      </w:r>
    </w:p>
    <w:p w14:paraId="11C6959A" w14:textId="77777777" w:rsidR="002269CF" w:rsidRDefault="002269CF" w:rsidP="002269CF">
      <w:pPr>
        <w:autoSpaceDE w:val="0"/>
        <w:autoSpaceDN w:val="0"/>
        <w:adjustRightInd w:val="0"/>
        <w:rPr>
          <w:rFonts w:cs="Arial"/>
        </w:rPr>
      </w:pPr>
      <w:r>
        <w:rPr>
          <w:rFonts w:cs="Arial"/>
        </w:rPr>
        <w:t>RccWaitForHseStartUp</w:t>
      </w:r>
    </w:p>
    <w:p w14:paraId="0A65E3C7" w14:textId="77777777" w:rsidR="002269CF" w:rsidRDefault="002269CF" w:rsidP="002269CF">
      <w:pPr>
        <w:autoSpaceDE w:val="0"/>
        <w:autoSpaceDN w:val="0"/>
        <w:adjustRightInd w:val="0"/>
        <w:rPr>
          <w:rFonts w:cs="Arial"/>
        </w:rPr>
      </w:pPr>
      <w:r>
        <w:rPr>
          <w:rFonts w:cs="Arial"/>
        </w:rPr>
        <w:t>RccAhb1PeriphClockCmd</w:t>
      </w:r>
    </w:p>
    <w:p w14:paraId="01E010EE" w14:textId="77777777" w:rsidR="002269CF" w:rsidRDefault="002269CF" w:rsidP="002269CF">
      <w:pPr>
        <w:autoSpaceDE w:val="0"/>
        <w:autoSpaceDN w:val="0"/>
        <w:adjustRightInd w:val="0"/>
        <w:rPr>
          <w:rFonts w:cs="Arial"/>
        </w:rPr>
      </w:pPr>
      <w:r>
        <w:rPr>
          <w:rFonts w:cs="Arial"/>
        </w:rPr>
        <w:t>PendSvHandler</w:t>
      </w:r>
    </w:p>
    <w:p w14:paraId="0BF62074" w14:textId="77777777" w:rsidR="002269CF" w:rsidRDefault="002269CF" w:rsidP="002269CF">
      <w:pPr>
        <w:autoSpaceDE w:val="0"/>
        <w:autoSpaceDN w:val="0"/>
        <w:adjustRightInd w:val="0"/>
        <w:rPr>
          <w:rFonts w:cs="Arial"/>
        </w:rPr>
      </w:pPr>
      <w:r>
        <w:rPr>
          <w:rFonts w:cs="Arial"/>
        </w:rPr>
        <w:t>TbaseIntrHandler</w:t>
      </w:r>
    </w:p>
    <w:p w14:paraId="7C47B923"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9670FC" w14:textId="77777777" w:rsidR="002269CF" w:rsidRDefault="00000000" w:rsidP="002269CF">
      <w:pPr>
        <w:jc w:val="center"/>
        <w:rPr>
          <w:rFonts w:ascii="Times New Roman" w:hAnsi="Times New Roman"/>
          <w:sz w:val="24"/>
          <w:szCs w:val="24"/>
        </w:rPr>
      </w:pPr>
      <w:r>
        <w:pict w14:anchorId="2B30C36B">
          <v:rect id="_x0000_i2742" style="width:468pt;height:1pt" o:hralign="center" o:hrstd="t" o:hr="t" fillcolor="#a0a0a0" stroked="f"/>
        </w:pict>
      </w:r>
    </w:p>
    <w:p w14:paraId="3479593A" w14:textId="77777777" w:rsidR="002269CF" w:rsidRDefault="002269CF" w:rsidP="002269CF">
      <w:pPr>
        <w:pStyle w:val="Heading4"/>
      </w:pPr>
      <w:bookmarkStart w:id="1849" w:name="_Toc158312841"/>
      <w:r>
        <w:t>10.17.2.7 Description of list of LLRs allocated</w:t>
      </w:r>
      <w:bookmarkEnd w:id="1849"/>
    </w:p>
    <w:p w14:paraId="5286C154" w14:textId="77777777" w:rsidR="002269CF" w:rsidRDefault="002269CF" w:rsidP="002269CF"/>
    <w:p w14:paraId="16B39693" w14:textId="77777777" w:rsidR="002269CF" w:rsidRDefault="002269CF" w:rsidP="002269CF">
      <w:pPr>
        <w:widowControl w:val="0"/>
        <w:autoSpaceDE w:val="0"/>
        <w:autoSpaceDN w:val="0"/>
        <w:adjustRightInd w:val="0"/>
        <w:rPr>
          <w:rFonts w:cs="Arial"/>
        </w:rPr>
      </w:pPr>
      <w:r>
        <w:rPr>
          <w:rFonts w:cs="Arial"/>
        </w:rPr>
        <w:t>The following section will list the LLRs allocated to HwInit</w:t>
      </w:r>
    </w:p>
    <w:p w14:paraId="02A43DD4" w14:textId="77777777" w:rsidR="002269CF" w:rsidRDefault="002269CF" w:rsidP="002269CF">
      <w:pPr>
        <w:widowControl w:val="0"/>
        <w:autoSpaceDE w:val="0"/>
        <w:autoSpaceDN w:val="0"/>
        <w:adjustRightInd w:val="0"/>
        <w:rPr>
          <w:rFonts w:cs="Arial"/>
        </w:rPr>
      </w:pPr>
    </w:p>
    <w:p w14:paraId="71E498DF" w14:textId="77777777" w:rsidR="002269CF" w:rsidRDefault="002269CF" w:rsidP="002269CF">
      <w:pPr>
        <w:autoSpaceDE w:val="0"/>
        <w:autoSpaceDN w:val="0"/>
        <w:adjustRightInd w:val="0"/>
        <w:rPr>
          <w:rFonts w:cs="Arial"/>
        </w:rPr>
      </w:pPr>
    </w:p>
    <w:p w14:paraId="69C99F5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F1E461" w14:textId="77777777" w:rsidR="002269CF" w:rsidRDefault="00000000" w:rsidP="002269CF">
      <w:pPr>
        <w:jc w:val="center"/>
        <w:rPr>
          <w:rFonts w:ascii="Times New Roman" w:hAnsi="Times New Roman"/>
          <w:sz w:val="24"/>
          <w:szCs w:val="24"/>
        </w:rPr>
      </w:pPr>
      <w:r>
        <w:pict w14:anchorId="08C5A58F">
          <v:rect id="_x0000_i2743" style="width:468pt;height:1pt" o:hralign="center" o:hrstd="t" o:hr="t" fillcolor="#a0a0a0" stroked="f"/>
        </w:pict>
      </w:r>
    </w:p>
    <w:p w14:paraId="38D3440A" w14:textId="77777777" w:rsidR="002269CF" w:rsidRDefault="002269CF" w:rsidP="00211FA8">
      <w:pPr>
        <w:pStyle w:val="Heading5"/>
      </w:pPr>
      <w:bookmarkStart w:id="1850" w:name="_Toc158312842"/>
      <w:r>
        <w:t>10.17.2.7.1 daugwyhw-HwInit-LLR-001</w:t>
      </w:r>
      <w:bookmarkEnd w:id="1850"/>
    </w:p>
    <w:p w14:paraId="1BE61591" w14:textId="77777777" w:rsidR="002269CF" w:rsidRDefault="002269CF" w:rsidP="002269CF">
      <w:r>
        <w:t>Requirement ID: H398-LLD-GWY-FNC-1630</w:t>
      </w:r>
    </w:p>
    <w:p w14:paraId="64D61EA9" w14:textId="77777777" w:rsidR="002269CF" w:rsidRDefault="002269CF" w:rsidP="002269CF"/>
    <w:p w14:paraId="05632213" w14:textId="77777777" w:rsidR="002269CF" w:rsidRDefault="002269CF" w:rsidP="002269CF">
      <w:pPr>
        <w:autoSpaceDE w:val="0"/>
        <w:autoSpaceDN w:val="0"/>
        <w:adjustRightInd w:val="0"/>
        <w:rPr>
          <w:rFonts w:cs="Arial"/>
        </w:rPr>
      </w:pPr>
      <w:r>
        <w:rPr>
          <w:rFonts w:cs="Arial"/>
        </w:rPr>
        <w:t>The function shall start with the clocks in their expected state by calling function RccDeInit.</w:t>
      </w:r>
    </w:p>
    <w:p w14:paraId="471EDCD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0BD957" w14:textId="77777777" w:rsidR="002269CF" w:rsidRDefault="00000000" w:rsidP="002269CF">
      <w:pPr>
        <w:jc w:val="center"/>
        <w:rPr>
          <w:rFonts w:ascii="Times New Roman" w:hAnsi="Times New Roman"/>
          <w:sz w:val="24"/>
          <w:szCs w:val="24"/>
        </w:rPr>
      </w:pPr>
      <w:r>
        <w:pict w14:anchorId="216D0F94">
          <v:rect id="_x0000_i2744" style="width:468pt;height:1pt" o:hralign="center" o:hrstd="t" o:hr="t" fillcolor="#a0a0a0" stroked="f"/>
        </w:pict>
      </w:r>
    </w:p>
    <w:p w14:paraId="0F9D83EC" w14:textId="77777777" w:rsidR="002269CF" w:rsidRDefault="002269CF" w:rsidP="00211FA8">
      <w:pPr>
        <w:pStyle w:val="Heading5"/>
      </w:pPr>
      <w:bookmarkStart w:id="1851" w:name="_Toc158312843"/>
      <w:r>
        <w:t>10.17.2.7.2 daugwyhw-HwInit-LLR-002</w:t>
      </w:r>
      <w:bookmarkEnd w:id="1851"/>
    </w:p>
    <w:p w14:paraId="28DAB9BF" w14:textId="77777777" w:rsidR="002269CF" w:rsidRDefault="002269CF" w:rsidP="002269CF">
      <w:r>
        <w:t>Requirement ID: H398-LLD-GWY-FNC-1631</w:t>
      </w:r>
    </w:p>
    <w:p w14:paraId="6A149306" w14:textId="77777777" w:rsidR="002269CF" w:rsidRDefault="002269CF" w:rsidP="002269CF"/>
    <w:p w14:paraId="325947B0" w14:textId="77777777" w:rsidR="002269CF" w:rsidRDefault="002269CF" w:rsidP="002269CF">
      <w:pPr>
        <w:autoSpaceDE w:val="0"/>
        <w:autoSpaceDN w:val="0"/>
        <w:adjustRightInd w:val="0"/>
        <w:rPr>
          <w:rFonts w:cs="Arial"/>
        </w:rPr>
      </w:pPr>
      <w:r>
        <w:rPr>
          <w:rFonts w:cs="Arial"/>
        </w:rPr>
        <w:t>The function shall enable HSE (High Speed External Clock) by calling function RccHseConfig with parameter M_RCC_HSE_ON</w:t>
      </w:r>
    </w:p>
    <w:p w14:paraId="2620041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4A3921" w14:textId="77777777" w:rsidR="002269CF" w:rsidRDefault="00000000" w:rsidP="002269CF">
      <w:pPr>
        <w:jc w:val="center"/>
        <w:rPr>
          <w:rFonts w:ascii="Times New Roman" w:hAnsi="Times New Roman"/>
          <w:sz w:val="24"/>
          <w:szCs w:val="24"/>
        </w:rPr>
      </w:pPr>
      <w:r>
        <w:pict w14:anchorId="6FFB762E">
          <v:rect id="_x0000_i2745" style="width:468pt;height:1pt" o:hralign="center" o:hrstd="t" o:hr="t" fillcolor="#a0a0a0" stroked="f"/>
        </w:pict>
      </w:r>
    </w:p>
    <w:p w14:paraId="7B7E7F1A" w14:textId="77777777" w:rsidR="002269CF" w:rsidRDefault="002269CF" w:rsidP="00211FA8">
      <w:pPr>
        <w:pStyle w:val="Heading5"/>
      </w:pPr>
      <w:bookmarkStart w:id="1852" w:name="_Toc158312844"/>
      <w:r>
        <w:t>10.17.2.7.3 daugwyhw-HwInit-LLR-003</w:t>
      </w:r>
      <w:bookmarkEnd w:id="1852"/>
    </w:p>
    <w:p w14:paraId="3EDEF9AA" w14:textId="77777777" w:rsidR="002269CF" w:rsidRDefault="002269CF" w:rsidP="002269CF">
      <w:r>
        <w:t>Requirement ID: H398-LLD-GWY-FNC-1632</w:t>
      </w:r>
    </w:p>
    <w:p w14:paraId="0B1CB3EC" w14:textId="77777777" w:rsidR="002269CF" w:rsidRDefault="002269CF" w:rsidP="002269CF"/>
    <w:p w14:paraId="672F0AF2" w14:textId="77777777" w:rsidR="002269CF" w:rsidRDefault="002269CF" w:rsidP="002269CF">
      <w:pPr>
        <w:autoSpaceDE w:val="0"/>
        <w:autoSpaceDN w:val="0"/>
        <w:adjustRightInd w:val="0"/>
        <w:rPr>
          <w:rFonts w:cs="Arial"/>
        </w:rPr>
      </w:pPr>
      <w:r>
        <w:rPr>
          <w:rFonts w:cs="Arial"/>
        </w:rPr>
        <w:t>The function shall turn on error code by calling function RterrError with parameters BIT_ERR,one and RterrForever to check if wait for HSE is ready when return value of function call RccWaitForHseStartUp is equal to ERROR, otherwise do nothing.</w:t>
      </w:r>
    </w:p>
    <w:p w14:paraId="12C3D82F" w14:textId="77777777" w:rsidR="002269CF" w:rsidRDefault="002269CF" w:rsidP="002269CF">
      <w:pPr>
        <w:autoSpaceDE w:val="0"/>
        <w:autoSpaceDN w:val="0"/>
        <w:adjustRightInd w:val="0"/>
        <w:rPr>
          <w:rFonts w:cs="Arial"/>
        </w:rPr>
      </w:pPr>
    </w:p>
    <w:p w14:paraId="7E49369F"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C170C4" w14:textId="77777777" w:rsidR="002269CF" w:rsidRDefault="00000000" w:rsidP="002269CF">
      <w:pPr>
        <w:jc w:val="center"/>
        <w:rPr>
          <w:rFonts w:ascii="Times New Roman" w:hAnsi="Times New Roman"/>
          <w:sz w:val="24"/>
          <w:szCs w:val="24"/>
        </w:rPr>
      </w:pPr>
      <w:r>
        <w:pict w14:anchorId="1CF1C59D">
          <v:rect id="_x0000_i2746" style="width:468pt;height:1pt" o:hralign="center" o:hrstd="t" o:hr="t" fillcolor="#a0a0a0" stroked="f"/>
        </w:pict>
      </w:r>
    </w:p>
    <w:p w14:paraId="6D0FE48B" w14:textId="77777777" w:rsidR="002269CF" w:rsidRDefault="002269CF" w:rsidP="00211FA8">
      <w:pPr>
        <w:pStyle w:val="Heading5"/>
      </w:pPr>
      <w:bookmarkStart w:id="1853" w:name="_Toc158312845"/>
      <w:r>
        <w:t>10.17.2.7.4 daugwyhw-HwInit-LLR-004</w:t>
      </w:r>
      <w:bookmarkEnd w:id="1853"/>
    </w:p>
    <w:p w14:paraId="15BFA46E" w14:textId="77777777" w:rsidR="002269CF" w:rsidRDefault="002269CF" w:rsidP="002269CF">
      <w:r>
        <w:t>Requirement ID: H398-LLD-GWY-FNC-1633</w:t>
      </w:r>
    </w:p>
    <w:p w14:paraId="7413D438" w14:textId="77777777" w:rsidR="002269CF" w:rsidRDefault="002269CF" w:rsidP="002269CF"/>
    <w:p w14:paraId="37C15464" w14:textId="77777777" w:rsidR="002269CF" w:rsidRDefault="002269CF" w:rsidP="002269CF">
      <w:pPr>
        <w:autoSpaceDE w:val="0"/>
        <w:autoSpaceDN w:val="0"/>
        <w:adjustRightInd w:val="0"/>
        <w:rPr>
          <w:rFonts w:cs="Arial"/>
        </w:rPr>
      </w:pPr>
      <w:r>
        <w:rPr>
          <w:rFonts w:cs="Arial"/>
        </w:rPr>
        <w:t xml:space="preserve"> The function shall Enable power interface clock by calling function RccApb1PeriphClockCmd with parameters M_RCC_APB1PERIPH_PWR and ENABLE</w:t>
      </w:r>
    </w:p>
    <w:p w14:paraId="0ECF5779" w14:textId="77777777" w:rsidR="002269CF" w:rsidRDefault="002269CF" w:rsidP="002269CF">
      <w:pPr>
        <w:autoSpaceDE w:val="0"/>
        <w:autoSpaceDN w:val="0"/>
        <w:adjustRightInd w:val="0"/>
        <w:rPr>
          <w:rFonts w:cs="Arial"/>
        </w:rPr>
      </w:pPr>
    </w:p>
    <w:p w14:paraId="435B79F3" w14:textId="77777777" w:rsidR="002269CF" w:rsidRDefault="002269CF" w:rsidP="002269CF">
      <w:pPr>
        <w:widowControl w:val="0"/>
        <w:autoSpaceDE w:val="0"/>
        <w:autoSpaceDN w:val="0"/>
        <w:adjustRightInd w:val="0"/>
        <w:rPr>
          <w:rFonts w:ascii="MS Shell Dlg 2" w:hAnsi="MS Shell Dlg 2" w:cs="MS Shell Dlg 2"/>
          <w:sz w:val="17"/>
          <w:szCs w:val="17"/>
        </w:rPr>
      </w:pPr>
    </w:p>
    <w:p w14:paraId="27623393" w14:textId="77777777" w:rsidR="002269CF" w:rsidRDefault="00000000" w:rsidP="002269CF">
      <w:pPr>
        <w:jc w:val="center"/>
        <w:rPr>
          <w:rFonts w:ascii="Times New Roman" w:hAnsi="Times New Roman"/>
          <w:sz w:val="24"/>
          <w:szCs w:val="24"/>
        </w:rPr>
      </w:pPr>
      <w:r>
        <w:pict w14:anchorId="0236D81A">
          <v:rect id="_x0000_i2747" style="width:468pt;height:1pt" o:hralign="center" o:hrstd="t" o:hr="t" fillcolor="#a0a0a0" stroked="f"/>
        </w:pict>
      </w:r>
    </w:p>
    <w:p w14:paraId="7D614F23" w14:textId="77777777" w:rsidR="002269CF" w:rsidRDefault="002269CF" w:rsidP="00211FA8">
      <w:pPr>
        <w:pStyle w:val="Heading5"/>
      </w:pPr>
      <w:bookmarkStart w:id="1854" w:name="_Toc158312846"/>
      <w:r>
        <w:t>10.17.2.7.5 daugwyhw-HwInit-LLR-005</w:t>
      </w:r>
      <w:bookmarkEnd w:id="1854"/>
    </w:p>
    <w:p w14:paraId="1925EF86" w14:textId="77777777" w:rsidR="002269CF" w:rsidRDefault="002269CF" w:rsidP="002269CF">
      <w:r>
        <w:t>Requirement ID: H398-LLD-GWY-FNC-1634</w:t>
      </w:r>
    </w:p>
    <w:p w14:paraId="5F629A41" w14:textId="77777777" w:rsidR="002269CF" w:rsidRDefault="002269CF" w:rsidP="002269CF"/>
    <w:p w14:paraId="64C4A0C1" w14:textId="77777777" w:rsidR="002269CF" w:rsidRDefault="002269CF" w:rsidP="002269CF">
      <w:pPr>
        <w:autoSpaceDE w:val="0"/>
        <w:autoSpaceDN w:val="0"/>
        <w:adjustRightInd w:val="0"/>
        <w:rPr>
          <w:rFonts w:cs="Arial"/>
        </w:rPr>
      </w:pPr>
      <w:r>
        <w:rPr>
          <w:rFonts w:cs="Arial"/>
        </w:rPr>
        <w:t xml:space="preserve"> The function shall Configure power regulator voltage scale 1 by calling function PwrMainRegulatorModeConfig with parameter M_PWR_REGULATOR_VOLTAGE_SCALE1</w:t>
      </w:r>
    </w:p>
    <w:p w14:paraId="6657F097" w14:textId="77777777" w:rsidR="002269CF" w:rsidRDefault="002269CF" w:rsidP="002269CF">
      <w:pPr>
        <w:widowControl w:val="0"/>
        <w:autoSpaceDE w:val="0"/>
        <w:autoSpaceDN w:val="0"/>
        <w:adjustRightInd w:val="0"/>
        <w:rPr>
          <w:rFonts w:ascii="MS Shell Dlg 2" w:hAnsi="MS Shell Dlg 2" w:cs="MS Shell Dlg 2"/>
          <w:sz w:val="17"/>
          <w:szCs w:val="17"/>
        </w:rPr>
      </w:pPr>
    </w:p>
    <w:p w14:paraId="56B5C0F2" w14:textId="77777777" w:rsidR="002269CF" w:rsidRDefault="00000000" w:rsidP="002269CF">
      <w:pPr>
        <w:jc w:val="center"/>
        <w:rPr>
          <w:rFonts w:ascii="Times New Roman" w:hAnsi="Times New Roman"/>
          <w:sz w:val="24"/>
          <w:szCs w:val="24"/>
        </w:rPr>
      </w:pPr>
      <w:r>
        <w:pict w14:anchorId="0D0D1C8A">
          <v:rect id="_x0000_i2748" style="width:468pt;height:1pt" o:hralign="center" o:hrstd="t" o:hr="t" fillcolor="#a0a0a0" stroked="f"/>
        </w:pict>
      </w:r>
    </w:p>
    <w:p w14:paraId="15B7F9EE" w14:textId="77777777" w:rsidR="002269CF" w:rsidRDefault="002269CF" w:rsidP="00211FA8">
      <w:pPr>
        <w:pStyle w:val="Heading5"/>
      </w:pPr>
      <w:bookmarkStart w:id="1855" w:name="_Toc158312847"/>
      <w:r>
        <w:t>10.17.2.7.6 daugwyhw-HwInit-LLR-006</w:t>
      </w:r>
      <w:bookmarkEnd w:id="1855"/>
    </w:p>
    <w:p w14:paraId="4DFBD628" w14:textId="77777777" w:rsidR="002269CF" w:rsidRDefault="002269CF" w:rsidP="002269CF">
      <w:r>
        <w:t>Requirement ID: H398-LLD-GWY-FNC-1635</w:t>
      </w:r>
    </w:p>
    <w:p w14:paraId="5153AD4C" w14:textId="77777777" w:rsidR="002269CF" w:rsidRDefault="002269CF" w:rsidP="002269CF"/>
    <w:p w14:paraId="122C249D" w14:textId="77777777" w:rsidR="002269CF" w:rsidRDefault="002269CF" w:rsidP="002269CF">
      <w:pPr>
        <w:autoSpaceDE w:val="0"/>
        <w:autoSpaceDN w:val="0"/>
        <w:adjustRightInd w:val="0"/>
        <w:rPr>
          <w:rFonts w:cs="Arial"/>
        </w:rPr>
      </w:pPr>
      <w:r>
        <w:rPr>
          <w:rFonts w:cs="Arial"/>
        </w:rPr>
        <w:t xml:space="preserve"> The function shall configure hclk as sysclk by calling function RccHclkConfig with parameter M_RCC_SYSCLK_DIV1</w:t>
      </w:r>
    </w:p>
    <w:p w14:paraId="42855302" w14:textId="77777777" w:rsidR="002269CF" w:rsidRDefault="002269CF" w:rsidP="002269CF">
      <w:pPr>
        <w:autoSpaceDE w:val="0"/>
        <w:autoSpaceDN w:val="0"/>
        <w:adjustRightInd w:val="0"/>
        <w:rPr>
          <w:rFonts w:cs="Arial"/>
        </w:rPr>
      </w:pPr>
    </w:p>
    <w:p w14:paraId="0FCE418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B3BA2B" w14:textId="77777777" w:rsidR="002269CF" w:rsidRDefault="00000000" w:rsidP="002269CF">
      <w:pPr>
        <w:jc w:val="center"/>
        <w:rPr>
          <w:rFonts w:ascii="Times New Roman" w:hAnsi="Times New Roman"/>
          <w:sz w:val="24"/>
          <w:szCs w:val="24"/>
        </w:rPr>
      </w:pPr>
      <w:r>
        <w:pict w14:anchorId="4B0C8B5D">
          <v:rect id="_x0000_i2749" style="width:468pt;height:1pt" o:hralign="center" o:hrstd="t" o:hr="t" fillcolor="#a0a0a0" stroked="f"/>
        </w:pict>
      </w:r>
    </w:p>
    <w:p w14:paraId="67F9E853" w14:textId="77777777" w:rsidR="002269CF" w:rsidRDefault="002269CF" w:rsidP="00211FA8">
      <w:pPr>
        <w:pStyle w:val="Heading5"/>
      </w:pPr>
      <w:bookmarkStart w:id="1856" w:name="_Toc158312848"/>
      <w:r>
        <w:t>10.17.2.7.7 daugwyhw-HwInit-LLR-007</w:t>
      </w:r>
      <w:bookmarkEnd w:id="1856"/>
    </w:p>
    <w:p w14:paraId="795296C9" w14:textId="77777777" w:rsidR="002269CF" w:rsidRDefault="002269CF" w:rsidP="002269CF">
      <w:r>
        <w:t>Requirement ID: H398-LLD-GWY-FNC-1636</w:t>
      </w:r>
    </w:p>
    <w:p w14:paraId="706F86AA" w14:textId="77777777" w:rsidR="002269CF" w:rsidRDefault="002269CF" w:rsidP="002269CF"/>
    <w:p w14:paraId="018E2C76" w14:textId="77777777" w:rsidR="002269CF" w:rsidRDefault="002269CF" w:rsidP="002269CF">
      <w:pPr>
        <w:autoSpaceDE w:val="0"/>
        <w:autoSpaceDN w:val="0"/>
        <w:adjustRightInd w:val="0"/>
        <w:rPr>
          <w:rFonts w:cs="Arial"/>
        </w:rPr>
      </w:pPr>
      <w:r>
        <w:rPr>
          <w:rFonts w:cs="Arial"/>
        </w:rPr>
        <w:t xml:space="preserve"> The function shall configure pclk1 as hclk divide by four by calling function RccPclk1Config with parameter M_RCC_HCLK_DIV4</w:t>
      </w:r>
    </w:p>
    <w:p w14:paraId="464C525B" w14:textId="77777777" w:rsidR="002269CF" w:rsidRDefault="002269CF" w:rsidP="002269CF">
      <w:pPr>
        <w:autoSpaceDE w:val="0"/>
        <w:autoSpaceDN w:val="0"/>
        <w:adjustRightInd w:val="0"/>
        <w:rPr>
          <w:rFonts w:cs="Arial"/>
        </w:rPr>
      </w:pPr>
    </w:p>
    <w:p w14:paraId="79003C5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1774EE" w14:textId="77777777" w:rsidR="002269CF" w:rsidRDefault="00000000" w:rsidP="002269CF">
      <w:pPr>
        <w:jc w:val="center"/>
        <w:rPr>
          <w:rFonts w:ascii="Times New Roman" w:hAnsi="Times New Roman"/>
          <w:sz w:val="24"/>
          <w:szCs w:val="24"/>
        </w:rPr>
      </w:pPr>
      <w:r>
        <w:pict w14:anchorId="3B4B4638">
          <v:rect id="_x0000_i2750" style="width:468pt;height:1pt" o:hralign="center" o:hrstd="t" o:hr="t" fillcolor="#a0a0a0" stroked="f"/>
        </w:pict>
      </w:r>
    </w:p>
    <w:p w14:paraId="33ED7F3E" w14:textId="77777777" w:rsidR="002269CF" w:rsidRDefault="002269CF" w:rsidP="00211FA8">
      <w:pPr>
        <w:pStyle w:val="Heading5"/>
      </w:pPr>
      <w:bookmarkStart w:id="1857" w:name="_Toc158312849"/>
      <w:r>
        <w:t>10.17.2.7.8 daugwyhw-HwInit-LLR-008</w:t>
      </w:r>
      <w:bookmarkEnd w:id="1857"/>
    </w:p>
    <w:p w14:paraId="39372A84" w14:textId="77777777" w:rsidR="002269CF" w:rsidRDefault="002269CF" w:rsidP="002269CF">
      <w:r>
        <w:t>Requirement ID: H398-LLD-GWY-FNC-1637</w:t>
      </w:r>
    </w:p>
    <w:p w14:paraId="1466DE40" w14:textId="77777777" w:rsidR="002269CF" w:rsidRDefault="002269CF" w:rsidP="002269CF"/>
    <w:p w14:paraId="4968FDFD" w14:textId="77777777" w:rsidR="002269CF" w:rsidRDefault="002269CF" w:rsidP="002269CF">
      <w:pPr>
        <w:autoSpaceDE w:val="0"/>
        <w:autoSpaceDN w:val="0"/>
        <w:adjustRightInd w:val="0"/>
        <w:rPr>
          <w:rFonts w:cs="Arial"/>
        </w:rPr>
      </w:pPr>
      <w:r>
        <w:rPr>
          <w:rFonts w:cs="Arial"/>
        </w:rPr>
        <w:t>The function shall configure pclk2 as hclk divide by two by calling function RccPclk2Config with parameter M_RCC_HCLK_DIV2</w:t>
      </w:r>
    </w:p>
    <w:p w14:paraId="5BE4AA5A" w14:textId="77777777" w:rsidR="002269CF" w:rsidRDefault="002269CF" w:rsidP="002269CF">
      <w:pPr>
        <w:autoSpaceDE w:val="0"/>
        <w:autoSpaceDN w:val="0"/>
        <w:adjustRightInd w:val="0"/>
        <w:rPr>
          <w:rFonts w:cs="Arial"/>
        </w:rPr>
      </w:pPr>
    </w:p>
    <w:p w14:paraId="6E68178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A5CB320" w14:textId="77777777" w:rsidR="002269CF" w:rsidRDefault="00000000" w:rsidP="002269CF">
      <w:pPr>
        <w:jc w:val="center"/>
        <w:rPr>
          <w:rFonts w:ascii="Times New Roman" w:hAnsi="Times New Roman"/>
          <w:sz w:val="24"/>
          <w:szCs w:val="24"/>
        </w:rPr>
      </w:pPr>
      <w:r>
        <w:pict w14:anchorId="51D19BEC">
          <v:rect id="_x0000_i2751" style="width:468pt;height:1pt" o:hralign="center" o:hrstd="t" o:hr="t" fillcolor="#a0a0a0" stroked="f"/>
        </w:pict>
      </w:r>
    </w:p>
    <w:p w14:paraId="415094F0" w14:textId="77777777" w:rsidR="002269CF" w:rsidRDefault="002269CF" w:rsidP="00211FA8">
      <w:pPr>
        <w:pStyle w:val="Heading5"/>
      </w:pPr>
      <w:bookmarkStart w:id="1858" w:name="_Toc158312850"/>
      <w:r>
        <w:t>10.17.2.7.9 daugwyhw-HwInit-LLR-009</w:t>
      </w:r>
      <w:bookmarkEnd w:id="1858"/>
    </w:p>
    <w:p w14:paraId="4B6E8B83" w14:textId="77777777" w:rsidR="002269CF" w:rsidRDefault="002269CF" w:rsidP="002269CF">
      <w:r>
        <w:t>Requirement ID: H398-LLD-GWY-FNC-1638</w:t>
      </w:r>
    </w:p>
    <w:p w14:paraId="6AEAEFA3" w14:textId="77777777" w:rsidR="002269CF" w:rsidRDefault="002269CF" w:rsidP="002269CF"/>
    <w:p w14:paraId="51F83241" w14:textId="77777777" w:rsidR="002269CF" w:rsidRDefault="002269CF" w:rsidP="002269CF">
      <w:pPr>
        <w:autoSpaceDE w:val="0"/>
        <w:autoSpaceDN w:val="0"/>
        <w:adjustRightInd w:val="0"/>
        <w:rPr>
          <w:rFonts w:cs="Arial"/>
        </w:rPr>
      </w:pPr>
      <w:r>
        <w:rPr>
          <w:rFonts w:cs="Arial"/>
        </w:rPr>
        <w:t>The function shall set wait states required on the flash by calling function FlashSetLatency with parameter M_FLASH_LATENCY_5</w:t>
      </w:r>
    </w:p>
    <w:p w14:paraId="39ACD323" w14:textId="77777777" w:rsidR="002269CF" w:rsidRDefault="002269CF" w:rsidP="002269CF">
      <w:pPr>
        <w:autoSpaceDE w:val="0"/>
        <w:autoSpaceDN w:val="0"/>
        <w:adjustRightInd w:val="0"/>
        <w:rPr>
          <w:rFonts w:cs="Arial"/>
        </w:rPr>
      </w:pPr>
    </w:p>
    <w:p w14:paraId="362CB24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C0B325" w14:textId="77777777" w:rsidR="002269CF" w:rsidRDefault="00000000" w:rsidP="002269CF">
      <w:pPr>
        <w:jc w:val="center"/>
        <w:rPr>
          <w:rFonts w:ascii="Times New Roman" w:hAnsi="Times New Roman"/>
          <w:sz w:val="24"/>
          <w:szCs w:val="24"/>
        </w:rPr>
      </w:pPr>
      <w:r>
        <w:pict w14:anchorId="715794CF">
          <v:rect id="_x0000_i2752" style="width:468pt;height:1pt" o:hralign="center" o:hrstd="t" o:hr="t" fillcolor="#a0a0a0" stroked="f"/>
        </w:pict>
      </w:r>
    </w:p>
    <w:p w14:paraId="5AA592B8" w14:textId="77777777" w:rsidR="002269CF" w:rsidRDefault="002269CF" w:rsidP="00211FA8">
      <w:pPr>
        <w:pStyle w:val="Heading5"/>
      </w:pPr>
      <w:bookmarkStart w:id="1859" w:name="_Toc158312851"/>
      <w:r>
        <w:t>10.17.2.7.10 daugwyhw-HwInit-LLR-010</w:t>
      </w:r>
      <w:bookmarkEnd w:id="1859"/>
    </w:p>
    <w:p w14:paraId="1CFA757D" w14:textId="77777777" w:rsidR="002269CF" w:rsidRDefault="002269CF" w:rsidP="002269CF">
      <w:r>
        <w:t>Requirement ID: H398-LLD-GWY-FNC-1639</w:t>
      </w:r>
    </w:p>
    <w:p w14:paraId="4F79EB51" w14:textId="77777777" w:rsidR="002269CF" w:rsidRDefault="002269CF" w:rsidP="002269CF"/>
    <w:p w14:paraId="13455107" w14:textId="77777777" w:rsidR="002269CF" w:rsidRDefault="002269CF" w:rsidP="002269CF">
      <w:pPr>
        <w:autoSpaceDE w:val="0"/>
        <w:autoSpaceDN w:val="0"/>
        <w:adjustRightInd w:val="0"/>
        <w:rPr>
          <w:rFonts w:cs="Arial"/>
        </w:rPr>
      </w:pPr>
      <w:r>
        <w:rPr>
          <w:rFonts w:cs="Arial"/>
        </w:rPr>
        <w:t xml:space="preserve">The function shall Enable instruction cache by calling function FlashInstructionCacheCmd </w:t>
      </w:r>
      <w:r>
        <w:rPr>
          <w:rFonts w:cs="Arial"/>
        </w:rPr>
        <w:tab/>
        <w:t>with parameter ENABLE</w:t>
      </w:r>
    </w:p>
    <w:p w14:paraId="654241C6" w14:textId="77777777" w:rsidR="002269CF" w:rsidRDefault="002269CF" w:rsidP="002269CF">
      <w:pPr>
        <w:autoSpaceDE w:val="0"/>
        <w:autoSpaceDN w:val="0"/>
        <w:adjustRightInd w:val="0"/>
        <w:rPr>
          <w:rFonts w:cs="Arial"/>
        </w:rPr>
      </w:pPr>
    </w:p>
    <w:p w14:paraId="39E226AA" w14:textId="77777777" w:rsidR="002269CF" w:rsidRDefault="002269CF" w:rsidP="002269CF">
      <w:pPr>
        <w:widowControl w:val="0"/>
        <w:autoSpaceDE w:val="0"/>
        <w:autoSpaceDN w:val="0"/>
        <w:adjustRightInd w:val="0"/>
        <w:rPr>
          <w:rFonts w:ascii="MS Shell Dlg 2" w:hAnsi="MS Shell Dlg 2" w:cs="MS Shell Dlg 2"/>
          <w:sz w:val="17"/>
          <w:szCs w:val="17"/>
        </w:rPr>
      </w:pPr>
    </w:p>
    <w:p w14:paraId="33F22A84" w14:textId="77777777" w:rsidR="002269CF" w:rsidRDefault="00000000" w:rsidP="002269CF">
      <w:pPr>
        <w:jc w:val="center"/>
        <w:rPr>
          <w:rFonts w:ascii="Times New Roman" w:hAnsi="Times New Roman"/>
          <w:sz w:val="24"/>
          <w:szCs w:val="24"/>
        </w:rPr>
      </w:pPr>
      <w:r>
        <w:pict w14:anchorId="47F4AE81">
          <v:rect id="_x0000_i2753" style="width:468pt;height:1pt" o:hralign="center" o:hrstd="t" o:hr="t" fillcolor="#a0a0a0" stroked="f"/>
        </w:pict>
      </w:r>
    </w:p>
    <w:p w14:paraId="6C55CCDD" w14:textId="77777777" w:rsidR="002269CF" w:rsidRDefault="002269CF" w:rsidP="00211FA8">
      <w:pPr>
        <w:pStyle w:val="Heading5"/>
      </w:pPr>
      <w:bookmarkStart w:id="1860" w:name="_Toc158312852"/>
      <w:r>
        <w:t>10.17.2.7.11 daugwyhw-HwInit-LLR-011</w:t>
      </w:r>
      <w:bookmarkEnd w:id="1860"/>
    </w:p>
    <w:p w14:paraId="32A11BFE" w14:textId="77777777" w:rsidR="002269CF" w:rsidRDefault="002269CF" w:rsidP="002269CF">
      <w:r>
        <w:t>Requirement ID: H398-LLD-GWY-FNC-1640</w:t>
      </w:r>
    </w:p>
    <w:p w14:paraId="69BBB3B7" w14:textId="77777777" w:rsidR="002269CF" w:rsidRDefault="002269CF" w:rsidP="002269CF"/>
    <w:p w14:paraId="60EA6884" w14:textId="77777777" w:rsidR="002269CF" w:rsidRDefault="002269CF" w:rsidP="002269CF">
      <w:pPr>
        <w:autoSpaceDE w:val="0"/>
        <w:autoSpaceDN w:val="0"/>
        <w:adjustRightInd w:val="0"/>
        <w:rPr>
          <w:rFonts w:cs="Arial"/>
        </w:rPr>
      </w:pPr>
      <w:r>
        <w:rPr>
          <w:rFonts w:cs="Arial"/>
        </w:rPr>
        <w:t>The function shall Enable data cache by calling function FlashDataCacheCmd with parameter ENABLE</w:t>
      </w:r>
    </w:p>
    <w:p w14:paraId="1BB88585" w14:textId="77777777" w:rsidR="002269CF" w:rsidRDefault="002269CF" w:rsidP="002269CF">
      <w:pPr>
        <w:autoSpaceDE w:val="0"/>
        <w:autoSpaceDN w:val="0"/>
        <w:adjustRightInd w:val="0"/>
        <w:rPr>
          <w:rFonts w:cs="Arial"/>
        </w:rPr>
      </w:pPr>
    </w:p>
    <w:p w14:paraId="10E6F29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F487CF" w14:textId="77777777" w:rsidR="002269CF" w:rsidRDefault="00000000" w:rsidP="002269CF">
      <w:pPr>
        <w:jc w:val="center"/>
        <w:rPr>
          <w:rFonts w:ascii="Times New Roman" w:hAnsi="Times New Roman"/>
          <w:sz w:val="24"/>
          <w:szCs w:val="24"/>
        </w:rPr>
      </w:pPr>
      <w:r>
        <w:pict w14:anchorId="10D75485">
          <v:rect id="_x0000_i2754" style="width:468pt;height:1pt" o:hralign="center" o:hrstd="t" o:hr="t" fillcolor="#a0a0a0" stroked="f"/>
        </w:pict>
      </w:r>
    </w:p>
    <w:p w14:paraId="6E0ACF96" w14:textId="77777777" w:rsidR="002269CF" w:rsidRDefault="002269CF" w:rsidP="00211FA8">
      <w:pPr>
        <w:pStyle w:val="Heading5"/>
      </w:pPr>
      <w:bookmarkStart w:id="1861" w:name="_Toc158312853"/>
      <w:r>
        <w:t>10.17.2.7.12 daugwyhw-HwInit-LLR-012</w:t>
      </w:r>
      <w:bookmarkEnd w:id="1861"/>
    </w:p>
    <w:p w14:paraId="2FCAA0F5" w14:textId="77777777" w:rsidR="002269CF" w:rsidRDefault="002269CF" w:rsidP="002269CF">
      <w:r>
        <w:t>Requirement ID: H398-LLD-GWY-FNC-1641</w:t>
      </w:r>
    </w:p>
    <w:p w14:paraId="0B8DAD66" w14:textId="77777777" w:rsidR="002269CF" w:rsidRDefault="002269CF" w:rsidP="002269CF"/>
    <w:p w14:paraId="5541E617" w14:textId="77777777" w:rsidR="002269CF" w:rsidRDefault="002269CF" w:rsidP="002269CF">
      <w:pPr>
        <w:autoSpaceDE w:val="0"/>
        <w:autoSpaceDN w:val="0"/>
        <w:adjustRightInd w:val="0"/>
        <w:rPr>
          <w:rFonts w:cs="Arial"/>
        </w:rPr>
      </w:pPr>
      <w:r>
        <w:rPr>
          <w:rFonts w:cs="Arial"/>
        </w:rPr>
        <w:t xml:space="preserve">The function shall Enable flash prefetch buffer by calling function FlashPrefetchBufferCmd with parameter ENABLE </w:t>
      </w:r>
    </w:p>
    <w:p w14:paraId="5C24D77F" w14:textId="77777777" w:rsidR="002269CF" w:rsidRDefault="002269CF" w:rsidP="002269CF">
      <w:pPr>
        <w:autoSpaceDE w:val="0"/>
        <w:autoSpaceDN w:val="0"/>
        <w:adjustRightInd w:val="0"/>
        <w:rPr>
          <w:rFonts w:cs="Arial"/>
        </w:rPr>
      </w:pPr>
    </w:p>
    <w:p w14:paraId="0C6C067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741E412" w14:textId="77777777" w:rsidR="002269CF" w:rsidRDefault="00000000" w:rsidP="002269CF">
      <w:pPr>
        <w:jc w:val="center"/>
        <w:rPr>
          <w:rFonts w:ascii="Times New Roman" w:hAnsi="Times New Roman"/>
          <w:sz w:val="24"/>
          <w:szCs w:val="24"/>
        </w:rPr>
      </w:pPr>
      <w:r>
        <w:pict w14:anchorId="2FD23B00">
          <v:rect id="_x0000_i2755" style="width:468pt;height:1pt" o:hralign="center" o:hrstd="t" o:hr="t" fillcolor="#a0a0a0" stroked="f"/>
        </w:pict>
      </w:r>
    </w:p>
    <w:p w14:paraId="25D74747" w14:textId="77777777" w:rsidR="002269CF" w:rsidRDefault="002269CF" w:rsidP="00211FA8">
      <w:pPr>
        <w:pStyle w:val="Heading5"/>
      </w:pPr>
      <w:bookmarkStart w:id="1862" w:name="_Toc158312854"/>
      <w:r>
        <w:t>10.17.2.7.13 daugwyhw-HwInit-LLR-013</w:t>
      </w:r>
      <w:bookmarkEnd w:id="1862"/>
    </w:p>
    <w:p w14:paraId="4ED6463C" w14:textId="77777777" w:rsidR="002269CF" w:rsidRDefault="002269CF" w:rsidP="002269CF">
      <w:r>
        <w:t>Requirement ID: H398-LLD-GWY-FNC-1642</w:t>
      </w:r>
    </w:p>
    <w:p w14:paraId="0D5144AA" w14:textId="77777777" w:rsidR="002269CF" w:rsidRDefault="002269CF" w:rsidP="002269CF"/>
    <w:p w14:paraId="01C3F192" w14:textId="77777777" w:rsidR="002269CF" w:rsidRDefault="002269CF" w:rsidP="002269CF">
      <w:pPr>
        <w:autoSpaceDE w:val="0"/>
        <w:autoSpaceDN w:val="0"/>
        <w:adjustRightInd w:val="0"/>
        <w:rPr>
          <w:rFonts w:cs="Arial"/>
        </w:rPr>
      </w:pPr>
      <w:r>
        <w:rPr>
          <w:rFonts w:cs="Arial"/>
        </w:rPr>
        <w:t xml:space="preserve">The function shall configure PLL CLK by calling function RccPllConfig with parameters M_RCC_PLLSOURCE_HSE, M_HW_PLL_M, M_HW_PLL_N, M_HW_PLL_P and M_HW_PLL_Q </w:t>
      </w:r>
    </w:p>
    <w:p w14:paraId="55173046" w14:textId="77777777" w:rsidR="002269CF" w:rsidRDefault="002269CF" w:rsidP="002269CF">
      <w:pPr>
        <w:autoSpaceDE w:val="0"/>
        <w:autoSpaceDN w:val="0"/>
        <w:adjustRightInd w:val="0"/>
        <w:rPr>
          <w:rFonts w:cs="Arial"/>
        </w:rPr>
      </w:pPr>
    </w:p>
    <w:p w14:paraId="75A3DD26" w14:textId="77777777" w:rsidR="002269CF" w:rsidRDefault="002269CF" w:rsidP="002269CF">
      <w:pPr>
        <w:widowControl w:val="0"/>
        <w:autoSpaceDE w:val="0"/>
        <w:autoSpaceDN w:val="0"/>
        <w:adjustRightInd w:val="0"/>
        <w:rPr>
          <w:rFonts w:ascii="MS Shell Dlg 2" w:hAnsi="MS Shell Dlg 2" w:cs="MS Shell Dlg 2"/>
          <w:sz w:val="17"/>
          <w:szCs w:val="17"/>
        </w:rPr>
      </w:pPr>
    </w:p>
    <w:p w14:paraId="2A67E4FB" w14:textId="77777777" w:rsidR="002269CF" w:rsidRDefault="00000000" w:rsidP="002269CF">
      <w:pPr>
        <w:jc w:val="center"/>
        <w:rPr>
          <w:rFonts w:ascii="Times New Roman" w:hAnsi="Times New Roman"/>
          <w:sz w:val="24"/>
          <w:szCs w:val="24"/>
        </w:rPr>
      </w:pPr>
      <w:r>
        <w:pict w14:anchorId="2F2E29D2">
          <v:rect id="_x0000_i2756" style="width:468pt;height:1pt" o:hralign="center" o:hrstd="t" o:hr="t" fillcolor="#a0a0a0" stroked="f"/>
        </w:pict>
      </w:r>
    </w:p>
    <w:p w14:paraId="6EC8337E" w14:textId="77777777" w:rsidR="002269CF" w:rsidRDefault="002269CF" w:rsidP="00211FA8">
      <w:pPr>
        <w:pStyle w:val="Heading5"/>
      </w:pPr>
      <w:bookmarkStart w:id="1863" w:name="_Toc158312855"/>
      <w:r>
        <w:t>10.17.2.7.14 daugwyhw-HwInit-LLR-014</w:t>
      </w:r>
      <w:bookmarkEnd w:id="1863"/>
    </w:p>
    <w:p w14:paraId="116C5F77" w14:textId="77777777" w:rsidR="002269CF" w:rsidRDefault="002269CF" w:rsidP="002269CF">
      <w:r>
        <w:t>Requirement ID: H398-LLD-GWY-FNC-1643</w:t>
      </w:r>
    </w:p>
    <w:p w14:paraId="059700EC" w14:textId="77777777" w:rsidR="002269CF" w:rsidRDefault="002269CF" w:rsidP="002269CF"/>
    <w:p w14:paraId="0D0B030D" w14:textId="77777777" w:rsidR="002269CF" w:rsidRDefault="002269CF" w:rsidP="002269CF">
      <w:pPr>
        <w:autoSpaceDE w:val="0"/>
        <w:autoSpaceDN w:val="0"/>
        <w:adjustRightInd w:val="0"/>
        <w:rPr>
          <w:rFonts w:cs="Arial"/>
        </w:rPr>
      </w:pPr>
      <w:r>
        <w:rPr>
          <w:rFonts w:cs="Arial"/>
        </w:rPr>
        <w:t xml:space="preserve">The function shall Enable PLL by calling function RccPllCmd with parameter ENABLE </w:t>
      </w:r>
    </w:p>
    <w:p w14:paraId="7A80CEBA" w14:textId="77777777" w:rsidR="002269CF" w:rsidRDefault="002269CF" w:rsidP="002269CF">
      <w:pPr>
        <w:autoSpaceDE w:val="0"/>
        <w:autoSpaceDN w:val="0"/>
        <w:adjustRightInd w:val="0"/>
        <w:rPr>
          <w:rFonts w:cs="Arial"/>
        </w:rPr>
      </w:pPr>
    </w:p>
    <w:p w14:paraId="3A87C0F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018B56" w14:textId="77777777" w:rsidR="002269CF" w:rsidRDefault="00000000" w:rsidP="002269CF">
      <w:pPr>
        <w:jc w:val="center"/>
        <w:rPr>
          <w:rFonts w:ascii="Times New Roman" w:hAnsi="Times New Roman"/>
          <w:sz w:val="24"/>
          <w:szCs w:val="24"/>
        </w:rPr>
      </w:pPr>
      <w:r>
        <w:pict w14:anchorId="19072752">
          <v:rect id="_x0000_i2757" style="width:468pt;height:1pt" o:hralign="center" o:hrstd="t" o:hr="t" fillcolor="#a0a0a0" stroked="f"/>
        </w:pict>
      </w:r>
    </w:p>
    <w:p w14:paraId="274B150C" w14:textId="77777777" w:rsidR="002269CF" w:rsidRDefault="002269CF" w:rsidP="00211FA8">
      <w:pPr>
        <w:pStyle w:val="Heading5"/>
      </w:pPr>
      <w:bookmarkStart w:id="1864" w:name="_Toc158312856"/>
      <w:r>
        <w:t>10.17.2.7.15 daugwyhw-HwInit-LLR-015</w:t>
      </w:r>
      <w:bookmarkEnd w:id="1864"/>
    </w:p>
    <w:p w14:paraId="067326AF" w14:textId="77777777" w:rsidR="002269CF" w:rsidRDefault="002269CF" w:rsidP="002269CF">
      <w:r>
        <w:t>Requirement ID: H398-LLD-GWY-FNC-1644</w:t>
      </w:r>
    </w:p>
    <w:p w14:paraId="0A9FB955" w14:textId="77777777" w:rsidR="002269CF" w:rsidRDefault="002269CF" w:rsidP="002269CF"/>
    <w:p w14:paraId="2C95965F" w14:textId="77777777" w:rsidR="002269CF" w:rsidRDefault="002269CF" w:rsidP="002269CF">
      <w:pPr>
        <w:autoSpaceDE w:val="0"/>
        <w:autoSpaceDN w:val="0"/>
        <w:adjustRightInd w:val="0"/>
        <w:rPr>
          <w:rFonts w:cs="Arial"/>
        </w:rPr>
      </w:pPr>
      <w:r>
        <w:rPr>
          <w:rFonts w:cs="Arial"/>
        </w:rPr>
        <w:t>The function shall wait till PLL is ready by calling function RccGetFlagStatus with parameter M_RCC_FLAG_PLLRDY and iterate till return value of function RccGetFlagStatus is equal to RESET.</w:t>
      </w:r>
    </w:p>
    <w:p w14:paraId="01B67F9A" w14:textId="77777777" w:rsidR="002269CF" w:rsidRDefault="002269CF" w:rsidP="002269CF">
      <w:pPr>
        <w:autoSpaceDE w:val="0"/>
        <w:autoSpaceDN w:val="0"/>
        <w:adjustRightInd w:val="0"/>
        <w:rPr>
          <w:rFonts w:cs="Arial"/>
        </w:rPr>
      </w:pPr>
    </w:p>
    <w:p w14:paraId="5149D63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8AAE5D4" w14:textId="77777777" w:rsidR="002269CF" w:rsidRDefault="00000000" w:rsidP="002269CF">
      <w:pPr>
        <w:jc w:val="center"/>
        <w:rPr>
          <w:rFonts w:ascii="Times New Roman" w:hAnsi="Times New Roman"/>
          <w:sz w:val="24"/>
          <w:szCs w:val="24"/>
        </w:rPr>
      </w:pPr>
      <w:r>
        <w:pict w14:anchorId="427C39F3">
          <v:rect id="_x0000_i2758" style="width:468pt;height:1pt" o:hralign="center" o:hrstd="t" o:hr="t" fillcolor="#a0a0a0" stroked="f"/>
        </w:pict>
      </w:r>
    </w:p>
    <w:p w14:paraId="6F3FC031" w14:textId="77777777" w:rsidR="002269CF" w:rsidRDefault="002269CF" w:rsidP="00211FA8">
      <w:pPr>
        <w:pStyle w:val="Heading5"/>
      </w:pPr>
      <w:bookmarkStart w:id="1865" w:name="_Toc158312857"/>
      <w:r>
        <w:t>10.17.2.7.16 daugwyhw-HwInit-LLR-016</w:t>
      </w:r>
      <w:bookmarkEnd w:id="1865"/>
    </w:p>
    <w:p w14:paraId="7BBD1142" w14:textId="77777777" w:rsidR="002269CF" w:rsidRDefault="002269CF" w:rsidP="002269CF">
      <w:r>
        <w:t>Requirement ID: H398-LLD-GWY-FNC-1645</w:t>
      </w:r>
    </w:p>
    <w:p w14:paraId="1F4BFBC0" w14:textId="77777777" w:rsidR="002269CF" w:rsidRDefault="002269CF" w:rsidP="002269CF"/>
    <w:p w14:paraId="4105C872" w14:textId="77777777" w:rsidR="002269CF" w:rsidRDefault="002269CF" w:rsidP="002269CF">
      <w:pPr>
        <w:autoSpaceDE w:val="0"/>
        <w:autoSpaceDN w:val="0"/>
        <w:adjustRightInd w:val="0"/>
        <w:rPr>
          <w:rFonts w:cs="Arial"/>
        </w:rPr>
      </w:pPr>
      <w:r>
        <w:rPr>
          <w:rFonts w:cs="Arial"/>
        </w:rPr>
        <w:t xml:space="preserve">The function shall select PLL as System Clock source by calling function RccSysClkConfig with parameter M_RCC_SYSCLKSOURCE_PLLCLK </w:t>
      </w:r>
    </w:p>
    <w:p w14:paraId="15E79323" w14:textId="77777777" w:rsidR="002269CF" w:rsidRDefault="002269CF" w:rsidP="002269CF">
      <w:pPr>
        <w:autoSpaceDE w:val="0"/>
        <w:autoSpaceDN w:val="0"/>
        <w:adjustRightInd w:val="0"/>
        <w:rPr>
          <w:rFonts w:cs="Arial"/>
        </w:rPr>
      </w:pPr>
    </w:p>
    <w:p w14:paraId="70045165"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B38BEB" w14:textId="77777777" w:rsidR="002269CF" w:rsidRDefault="00000000" w:rsidP="002269CF">
      <w:pPr>
        <w:jc w:val="center"/>
        <w:rPr>
          <w:rFonts w:ascii="Times New Roman" w:hAnsi="Times New Roman"/>
          <w:sz w:val="24"/>
          <w:szCs w:val="24"/>
        </w:rPr>
      </w:pPr>
      <w:r>
        <w:pict w14:anchorId="32C7EBDB">
          <v:rect id="_x0000_i2759" style="width:468pt;height:1pt" o:hralign="center" o:hrstd="t" o:hr="t" fillcolor="#a0a0a0" stroked="f"/>
        </w:pict>
      </w:r>
    </w:p>
    <w:p w14:paraId="330BBCDE" w14:textId="77777777" w:rsidR="002269CF" w:rsidRDefault="002269CF" w:rsidP="00211FA8">
      <w:pPr>
        <w:pStyle w:val="Heading5"/>
      </w:pPr>
      <w:bookmarkStart w:id="1866" w:name="_Toc158312858"/>
      <w:r>
        <w:t>10.17.2.7.17 daugwyhw-HwInit-LLR-017</w:t>
      </w:r>
      <w:bookmarkEnd w:id="1866"/>
    </w:p>
    <w:p w14:paraId="64596C49" w14:textId="77777777" w:rsidR="002269CF" w:rsidRDefault="002269CF" w:rsidP="002269CF">
      <w:r>
        <w:t>Requirement ID: H398-LLD-GWY-FNC-1646</w:t>
      </w:r>
    </w:p>
    <w:p w14:paraId="559C0BFA" w14:textId="77777777" w:rsidR="002269CF" w:rsidRDefault="002269CF" w:rsidP="002269CF"/>
    <w:p w14:paraId="5E845F65" w14:textId="77777777" w:rsidR="002269CF" w:rsidRDefault="002269CF" w:rsidP="002269CF">
      <w:pPr>
        <w:autoSpaceDE w:val="0"/>
        <w:autoSpaceDN w:val="0"/>
        <w:adjustRightInd w:val="0"/>
        <w:rPr>
          <w:rFonts w:cs="Arial"/>
        </w:rPr>
      </w:pPr>
      <w:r>
        <w:rPr>
          <w:rFonts w:cs="Arial"/>
        </w:rPr>
        <w:t>The function shall Wait till PLL is used as System Clock source by calling function RccGetSysClkSource and iterate till return value of function RccGetSysClkSource is not equal to M_PLL_USD_AS_SYSCLK.</w:t>
      </w:r>
    </w:p>
    <w:p w14:paraId="174C7CE9" w14:textId="77777777" w:rsidR="002269CF" w:rsidRDefault="002269CF" w:rsidP="002269CF">
      <w:pPr>
        <w:autoSpaceDE w:val="0"/>
        <w:autoSpaceDN w:val="0"/>
        <w:adjustRightInd w:val="0"/>
        <w:rPr>
          <w:rFonts w:cs="Arial"/>
        </w:rPr>
      </w:pPr>
    </w:p>
    <w:p w14:paraId="6C60BA9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E39C7B" w14:textId="77777777" w:rsidR="002269CF" w:rsidRDefault="00000000" w:rsidP="002269CF">
      <w:pPr>
        <w:jc w:val="center"/>
        <w:rPr>
          <w:rFonts w:ascii="Times New Roman" w:hAnsi="Times New Roman"/>
          <w:sz w:val="24"/>
          <w:szCs w:val="24"/>
        </w:rPr>
      </w:pPr>
      <w:r>
        <w:pict w14:anchorId="3AAFFC76">
          <v:rect id="_x0000_i2760" style="width:468pt;height:1pt" o:hralign="center" o:hrstd="t" o:hr="t" fillcolor="#a0a0a0" stroked="f"/>
        </w:pict>
      </w:r>
    </w:p>
    <w:p w14:paraId="17F70250" w14:textId="77777777" w:rsidR="002269CF" w:rsidRDefault="002269CF" w:rsidP="00211FA8">
      <w:pPr>
        <w:pStyle w:val="Heading5"/>
      </w:pPr>
      <w:bookmarkStart w:id="1867" w:name="_Toc158312859"/>
      <w:r>
        <w:t>10.17.2.7.18 daugwyhw-HwInit-LLR-018</w:t>
      </w:r>
      <w:bookmarkEnd w:id="1867"/>
    </w:p>
    <w:p w14:paraId="7A20728D" w14:textId="77777777" w:rsidR="002269CF" w:rsidRDefault="002269CF" w:rsidP="002269CF">
      <w:r>
        <w:t>Requirement ID: H398-LLD-GWY-FNC-1647</w:t>
      </w:r>
    </w:p>
    <w:p w14:paraId="49D793F7" w14:textId="77777777" w:rsidR="002269CF" w:rsidRDefault="002269CF" w:rsidP="002269CF"/>
    <w:p w14:paraId="6E545799" w14:textId="77777777" w:rsidR="002269CF" w:rsidRDefault="002269CF" w:rsidP="002269CF">
      <w:pPr>
        <w:autoSpaceDE w:val="0"/>
        <w:autoSpaceDN w:val="0"/>
        <w:adjustRightInd w:val="0"/>
        <w:rPr>
          <w:rFonts w:cs="Arial"/>
        </w:rPr>
      </w:pPr>
      <w:r>
        <w:rPr>
          <w:rFonts w:cs="Arial"/>
        </w:rPr>
        <w:t>The function shall Initialize the interrupt vector table in RAM by calling function IntrInit.</w:t>
      </w:r>
    </w:p>
    <w:p w14:paraId="34B185DD" w14:textId="77777777" w:rsidR="002269CF" w:rsidRDefault="002269CF" w:rsidP="002269CF">
      <w:pPr>
        <w:autoSpaceDE w:val="0"/>
        <w:autoSpaceDN w:val="0"/>
        <w:adjustRightInd w:val="0"/>
        <w:rPr>
          <w:rFonts w:cs="Arial"/>
        </w:rPr>
      </w:pPr>
    </w:p>
    <w:p w14:paraId="19693DB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7235F4" w14:textId="77777777" w:rsidR="002269CF" w:rsidRDefault="00000000" w:rsidP="002269CF">
      <w:pPr>
        <w:jc w:val="center"/>
        <w:rPr>
          <w:rFonts w:ascii="Times New Roman" w:hAnsi="Times New Roman"/>
          <w:sz w:val="24"/>
          <w:szCs w:val="24"/>
        </w:rPr>
      </w:pPr>
      <w:r>
        <w:pict w14:anchorId="0C7514C9">
          <v:rect id="_x0000_i2761" style="width:468pt;height:1pt" o:hralign="center" o:hrstd="t" o:hr="t" fillcolor="#a0a0a0" stroked="f"/>
        </w:pict>
      </w:r>
    </w:p>
    <w:p w14:paraId="398CB79E" w14:textId="77777777" w:rsidR="002269CF" w:rsidRDefault="002269CF" w:rsidP="00211FA8">
      <w:pPr>
        <w:pStyle w:val="Heading5"/>
      </w:pPr>
      <w:bookmarkStart w:id="1868" w:name="_Toc158312860"/>
      <w:r>
        <w:t>10.17.2.7.19 daugwyhw-HwInit-LLR-019</w:t>
      </w:r>
      <w:bookmarkEnd w:id="1868"/>
    </w:p>
    <w:p w14:paraId="666D0A7A" w14:textId="77777777" w:rsidR="002269CF" w:rsidRDefault="002269CF" w:rsidP="002269CF">
      <w:r>
        <w:t>Requirement ID: H398-LLD-GWY-FNC-1648</w:t>
      </w:r>
    </w:p>
    <w:p w14:paraId="0037E19C" w14:textId="77777777" w:rsidR="002269CF" w:rsidRDefault="002269CF" w:rsidP="002269CF"/>
    <w:p w14:paraId="7AD6D7BD" w14:textId="77777777" w:rsidR="002269CF" w:rsidRDefault="002269CF" w:rsidP="002269CF">
      <w:pPr>
        <w:autoSpaceDE w:val="0"/>
        <w:autoSpaceDN w:val="0"/>
        <w:adjustRightInd w:val="0"/>
        <w:rPr>
          <w:rFonts w:cs="Arial"/>
        </w:rPr>
      </w:pPr>
      <w:r>
        <w:rPr>
          <w:rFonts w:cs="Arial"/>
        </w:rPr>
        <w:t>The function shall Set the Vector Table base address at RAM by calling function NvicSetVectorTable with parameters M_NVIC_VECTTAB_RAM and M_VT_BSE_ADDR_OFFSET</w:t>
      </w:r>
    </w:p>
    <w:p w14:paraId="1F1F651A" w14:textId="77777777" w:rsidR="002269CF" w:rsidRDefault="002269CF" w:rsidP="002269CF">
      <w:pPr>
        <w:autoSpaceDE w:val="0"/>
        <w:autoSpaceDN w:val="0"/>
        <w:adjustRightInd w:val="0"/>
        <w:rPr>
          <w:rFonts w:cs="Arial"/>
        </w:rPr>
      </w:pPr>
    </w:p>
    <w:p w14:paraId="1276467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7A7A5B" w14:textId="77777777" w:rsidR="002269CF" w:rsidRDefault="00000000" w:rsidP="002269CF">
      <w:pPr>
        <w:jc w:val="center"/>
        <w:rPr>
          <w:rFonts w:ascii="Times New Roman" w:hAnsi="Times New Roman"/>
          <w:sz w:val="24"/>
          <w:szCs w:val="24"/>
        </w:rPr>
      </w:pPr>
      <w:r>
        <w:pict w14:anchorId="02AB154D">
          <v:rect id="_x0000_i2762" style="width:468pt;height:1pt" o:hralign="center" o:hrstd="t" o:hr="t" fillcolor="#a0a0a0" stroked="f"/>
        </w:pict>
      </w:r>
    </w:p>
    <w:p w14:paraId="1BB4CC34" w14:textId="77777777" w:rsidR="002269CF" w:rsidRDefault="002269CF" w:rsidP="00211FA8">
      <w:pPr>
        <w:pStyle w:val="Heading5"/>
      </w:pPr>
      <w:bookmarkStart w:id="1869" w:name="_Toc158312861"/>
      <w:r>
        <w:t>10.17.2.7.20 daugwyhw-HwInit-LLR-020</w:t>
      </w:r>
      <w:bookmarkEnd w:id="1869"/>
    </w:p>
    <w:p w14:paraId="020AA3E3" w14:textId="77777777" w:rsidR="002269CF" w:rsidRDefault="002269CF" w:rsidP="002269CF">
      <w:r>
        <w:t>Requirement ID: H398-LLD-GWY-FNC-1649</w:t>
      </w:r>
    </w:p>
    <w:p w14:paraId="6D3DE965" w14:textId="77777777" w:rsidR="002269CF" w:rsidRDefault="002269CF" w:rsidP="002269CF"/>
    <w:p w14:paraId="7B2FAECB" w14:textId="77777777" w:rsidR="002269CF" w:rsidRDefault="002269CF" w:rsidP="002269CF">
      <w:pPr>
        <w:autoSpaceDE w:val="0"/>
        <w:autoSpaceDN w:val="0"/>
        <w:adjustRightInd w:val="0"/>
        <w:rPr>
          <w:rFonts w:cs="Arial"/>
        </w:rPr>
      </w:pPr>
      <w:r>
        <w:rPr>
          <w:rFonts w:cs="Arial"/>
        </w:rPr>
        <w:t>The function shall Configure the group priority equal to sixteen and sub-priority is zero by calling function NvicPriorityGroupConfig with parameter M_NVIC_PRIORITYGROUP_4</w:t>
      </w:r>
    </w:p>
    <w:p w14:paraId="6F519043" w14:textId="77777777" w:rsidR="002269CF" w:rsidRDefault="002269CF" w:rsidP="002269CF">
      <w:pPr>
        <w:autoSpaceDE w:val="0"/>
        <w:autoSpaceDN w:val="0"/>
        <w:adjustRightInd w:val="0"/>
        <w:rPr>
          <w:rFonts w:cs="Arial"/>
        </w:rPr>
      </w:pPr>
    </w:p>
    <w:p w14:paraId="2718578C"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E35D6A" w14:textId="77777777" w:rsidR="002269CF" w:rsidRDefault="00000000" w:rsidP="002269CF">
      <w:pPr>
        <w:jc w:val="center"/>
        <w:rPr>
          <w:rFonts w:ascii="Times New Roman" w:hAnsi="Times New Roman"/>
          <w:sz w:val="24"/>
          <w:szCs w:val="24"/>
        </w:rPr>
      </w:pPr>
      <w:r>
        <w:pict w14:anchorId="785CD9E0">
          <v:rect id="_x0000_i2763" style="width:468pt;height:1pt" o:hralign="center" o:hrstd="t" o:hr="t" fillcolor="#a0a0a0" stroked="f"/>
        </w:pict>
      </w:r>
    </w:p>
    <w:p w14:paraId="0C839742" w14:textId="77777777" w:rsidR="002269CF" w:rsidRDefault="002269CF" w:rsidP="00211FA8">
      <w:pPr>
        <w:pStyle w:val="Heading5"/>
      </w:pPr>
      <w:bookmarkStart w:id="1870" w:name="_Toc158312862"/>
      <w:r>
        <w:t>10.17.2.7.21 daugwyhw-HwInit-LLR-021</w:t>
      </w:r>
      <w:bookmarkEnd w:id="1870"/>
    </w:p>
    <w:p w14:paraId="2F4E7A3F" w14:textId="77777777" w:rsidR="002269CF" w:rsidRDefault="002269CF" w:rsidP="002269CF">
      <w:r>
        <w:t>Requirement ID: H398-LLD-GWY-FNC-1650</w:t>
      </w:r>
    </w:p>
    <w:p w14:paraId="70B4905C" w14:textId="77777777" w:rsidR="002269CF" w:rsidRDefault="002269CF" w:rsidP="002269CF"/>
    <w:p w14:paraId="5A131294" w14:textId="77777777" w:rsidR="002269CF" w:rsidRDefault="002269CF" w:rsidP="002269CF">
      <w:pPr>
        <w:autoSpaceDE w:val="0"/>
        <w:autoSpaceDN w:val="0"/>
        <w:adjustRightInd w:val="0"/>
        <w:rPr>
          <w:rFonts w:cs="Arial"/>
        </w:rPr>
      </w:pPr>
      <w:r>
        <w:rPr>
          <w:rFonts w:cs="Arial"/>
        </w:rPr>
        <w:t>The function shall Setting up the system tick interrupt into vector table in RAM by calling function IntrInstall with parameters INTR_SYS_TICK and TbaseIntrHandler</w:t>
      </w:r>
    </w:p>
    <w:p w14:paraId="28BCAD08" w14:textId="77777777" w:rsidR="002269CF" w:rsidRDefault="002269CF" w:rsidP="002269CF">
      <w:pPr>
        <w:autoSpaceDE w:val="0"/>
        <w:autoSpaceDN w:val="0"/>
        <w:adjustRightInd w:val="0"/>
        <w:rPr>
          <w:rFonts w:cs="Arial"/>
        </w:rPr>
      </w:pPr>
    </w:p>
    <w:p w14:paraId="6946C9A5"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B2B28E" w14:textId="77777777" w:rsidR="002269CF" w:rsidRDefault="00000000" w:rsidP="002269CF">
      <w:pPr>
        <w:jc w:val="center"/>
        <w:rPr>
          <w:rFonts w:ascii="Times New Roman" w:hAnsi="Times New Roman"/>
          <w:sz w:val="24"/>
          <w:szCs w:val="24"/>
        </w:rPr>
      </w:pPr>
      <w:r>
        <w:pict w14:anchorId="1D1F5B58">
          <v:rect id="_x0000_i2764" style="width:468pt;height:1pt" o:hralign="center" o:hrstd="t" o:hr="t" fillcolor="#a0a0a0" stroked="f"/>
        </w:pict>
      </w:r>
    </w:p>
    <w:p w14:paraId="7178D5D6" w14:textId="77777777" w:rsidR="002269CF" w:rsidRDefault="002269CF" w:rsidP="00211FA8">
      <w:pPr>
        <w:pStyle w:val="Heading5"/>
      </w:pPr>
      <w:bookmarkStart w:id="1871" w:name="_Toc158312863"/>
      <w:r>
        <w:t>10.17.2.7.22 daugwyhw-HwInit-LLR-022</w:t>
      </w:r>
      <w:bookmarkEnd w:id="1871"/>
    </w:p>
    <w:p w14:paraId="43B0744B" w14:textId="77777777" w:rsidR="002269CF" w:rsidRDefault="002269CF" w:rsidP="002269CF">
      <w:r>
        <w:t>Requirement ID: H398-LLD-GWY-FNC-1651</w:t>
      </w:r>
    </w:p>
    <w:p w14:paraId="636A3D55" w14:textId="77777777" w:rsidR="002269CF" w:rsidRDefault="002269CF" w:rsidP="002269CF"/>
    <w:p w14:paraId="7DBFC8C8" w14:textId="77777777" w:rsidR="002269CF" w:rsidRDefault="002269CF" w:rsidP="002269CF">
      <w:pPr>
        <w:autoSpaceDE w:val="0"/>
        <w:autoSpaceDN w:val="0"/>
        <w:adjustRightInd w:val="0"/>
        <w:rPr>
          <w:rFonts w:cs="Arial"/>
        </w:rPr>
      </w:pPr>
      <w:r>
        <w:rPr>
          <w:rFonts w:cs="Arial"/>
        </w:rPr>
        <w:t>The function shall set the priority of the system tick interrupt by calling function NvicSetPriority with parameters SYSTICK_IRQN and M_SYS_TIC_INTR_PRIO</w:t>
      </w:r>
    </w:p>
    <w:p w14:paraId="418697DE" w14:textId="77777777" w:rsidR="002269CF" w:rsidRDefault="002269CF" w:rsidP="002269CF">
      <w:pPr>
        <w:autoSpaceDE w:val="0"/>
        <w:autoSpaceDN w:val="0"/>
        <w:adjustRightInd w:val="0"/>
        <w:rPr>
          <w:rFonts w:cs="Arial"/>
        </w:rPr>
      </w:pPr>
    </w:p>
    <w:p w14:paraId="637CF93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C708299" w14:textId="77777777" w:rsidR="002269CF" w:rsidRDefault="00000000" w:rsidP="002269CF">
      <w:pPr>
        <w:jc w:val="center"/>
        <w:rPr>
          <w:rFonts w:ascii="Times New Roman" w:hAnsi="Times New Roman"/>
          <w:sz w:val="24"/>
          <w:szCs w:val="24"/>
        </w:rPr>
      </w:pPr>
      <w:r>
        <w:pict w14:anchorId="56FFF7D7">
          <v:rect id="_x0000_i2765" style="width:468pt;height:1pt" o:hralign="center" o:hrstd="t" o:hr="t" fillcolor="#a0a0a0" stroked="f"/>
        </w:pict>
      </w:r>
    </w:p>
    <w:p w14:paraId="134F1175" w14:textId="77777777" w:rsidR="002269CF" w:rsidRDefault="002269CF" w:rsidP="00211FA8">
      <w:pPr>
        <w:pStyle w:val="Heading5"/>
      </w:pPr>
      <w:bookmarkStart w:id="1872" w:name="_Toc158312864"/>
      <w:r>
        <w:t>10.17.2.7.23 daugwyhw-HwInit-LLR-023</w:t>
      </w:r>
      <w:bookmarkEnd w:id="1872"/>
    </w:p>
    <w:p w14:paraId="5B5D823B" w14:textId="77777777" w:rsidR="002269CF" w:rsidRDefault="002269CF" w:rsidP="002269CF">
      <w:r>
        <w:t>Requirement ID: H398-LLD-GWY-FNC-1652</w:t>
      </w:r>
    </w:p>
    <w:p w14:paraId="2D59EB46" w14:textId="77777777" w:rsidR="002269CF" w:rsidRDefault="002269CF" w:rsidP="002269CF"/>
    <w:p w14:paraId="6DA3AE19" w14:textId="77777777" w:rsidR="002269CF" w:rsidRDefault="002269CF" w:rsidP="002269CF">
      <w:pPr>
        <w:autoSpaceDE w:val="0"/>
        <w:autoSpaceDN w:val="0"/>
        <w:adjustRightInd w:val="0"/>
        <w:rPr>
          <w:rFonts w:cs="Arial"/>
        </w:rPr>
      </w:pPr>
      <w:r>
        <w:rPr>
          <w:rFonts w:cs="Arial"/>
        </w:rPr>
        <w:t>The function shall set up the PendSV interrupt into vector table in RAM by calling function IntrInstall with parameters INTR_PEND_SV and PendSvHandler</w:t>
      </w:r>
    </w:p>
    <w:p w14:paraId="3B5AF4D6" w14:textId="77777777" w:rsidR="002269CF" w:rsidRDefault="002269CF" w:rsidP="002269CF">
      <w:pPr>
        <w:autoSpaceDE w:val="0"/>
        <w:autoSpaceDN w:val="0"/>
        <w:adjustRightInd w:val="0"/>
        <w:rPr>
          <w:rFonts w:cs="Arial"/>
        </w:rPr>
      </w:pPr>
    </w:p>
    <w:p w14:paraId="2B6F840B"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296CB7" w14:textId="77777777" w:rsidR="002269CF" w:rsidRDefault="00000000" w:rsidP="002269CF">
      <w:pPr>
        <w:jc w:val="center"/>
        <w:rPr>
          <w:rFonts w:ascii="Times New Roman" w:hAnsi="Times New Roman"/>
          <w:sz w:val="24"/>
          <w:szCs w:val="24"/>
        </w:rPr>
      </w:pPr>
      <w:r>
        <w:pict w14:anchorId="34D3C7C7">
          <v:rect id="_x0000_i2766" style="width:468pt;height:1pt" o:hralign="center" o:hrstd="t" o:hr="t" fillcolor="#a0a0a0" stroked="f"/>
        </w:pict>
      </w:r>
    </w:p>
    <w:p w14:paraId="003C96B4" w14:textId="77777777" w:rsidR="002269CF" w:rsidRDefault="002269CF" w:rsidP="00211FA8">
      <w:pPr>
        <w:pStyle w:val="Heading5"/>
      </w:pPr>
      <w:bookmarkStart w:id="1873" w:name="_Toc158312865"/>
      <w:r>
        <w:t>10.17.2.7.24 daugwyhw-HwInit-LLR-024</w:t>
      </w:r>
      <w:bookmarkEnd w:id="1873"/>
    </w:p>
    <w:p w14:paraId="2F6E325C" w14:textId="77777777" w:rsidR="002269CF" w:rsidRDefault="002269CF" w:rsidP="002269CF">
      <w:r>
        <w:t>Requirement ID: H398-LLD-GWY-FNC-1653</w:t>
      </w:r>
    </w:p>
    <w:p w14:paraId="318ECB64" w14:textId="77777777" w:rsidR="002269CF" w:rsidRDefault="002269CF" w:rsidP="002269CF"/>
    <w:p w14:paraId="4E1D86A1" w14:textId="77777777" w:rsidR="002269CF" w:rsidRDefault="002269CF" w:rsidP="002269CF">
      <w:pPr>
        <w:autoSpaceDE w:val="0"/>
        <w:autoSpaceDN w:val="0"/>
        <w:adjustRightInd w:val="0"/>
        <w:rPr>
          <w:rFonts w:cs="Arial"/>
        </w:rPr>
      </w:pPr>
      <w:r>
        <w:rPr>
          <w:rFonts w:cs="Arial"/>
        </w:rPr>
        <w:t>The function shall set the priority of the PendSV interrupt by calling function NvicSetPriority with parameters PENDSV_IRQN and M_PENDSV_INTR_PRIO</w:t>
      </w:r>
    </w:p>
    <w:p w14:paraId="5DC2BD61" w14:textId="77777777" w:rsidR="002269CF" w:rsidRDefault="002269CF" w:rsidP="002269CF">
      <w:pPr>
        <w:autoSpaceDE w:val="0"/>
        <w:autoSpaceDN w:val="0"/>
        <w:adjustRightInd w:val="0"/>
        <w:rPr>
          <w:rFonts w:cs="Arial"/>
        </w:rPr>
      </w:pPr>
    </w:p>
    <w:p w14:paraId="12E82BDA" w14:textId="77777777" w:rsidR="002269CF" w:rsidRDefault="002269CF" w:rsidP="002269CF">
      <w:pPr>
        <w:widowControl w:val="0"/>
        <w:autoSpaceDE w:val="0"/>
        <w:autoSpaceDN w:val="0"/>
        <w:adjustRightInd w:val="0"/>
        <w:rPr>
          <w:rFonts w:ascii="MS Shell Dlg 2" w:hAnsi="MS Shell Dlg 2" w:cs="MS Shell Dlg 2"/>
          <w:sz w:val="17"/>
          <w:szCs w:val="17"/>
        </w:rPr>
      </w:pPr>
    </w:p>
    <w:p w14:paraId="6FE6F61A" w14:textId="77777777" w:rsidR="002269CF" w:rsidRDefault="00000000" w:rsidP="002269CF">
      <w:pPr>
        <w:jc w:val="center"/>
        <w:rPr>
          <w:rFonts w:ascii="Times New Roman" w:hAnsi="Times New Roman"/>
          <w:sz w:val="24"/>
          <w:szCs w:val="24"/>
        </w:rPr>
      </w:pPr>
      <w:r>
        <w:pict w14:anchorId="3BA3DA83">
          <v:rect id="_x0000_i2767" style="width:468pt;height:1pt" o:hralign="center" o:hrstd="t" o:hr="t" fillcolor="#a0a0a0" stroked="f"/>
        </w:pict>
      </w:r>
    </w:p>
    <w:p w14:paraId="0A7C2E39" w14:textId="77777777" w:rsidR="002269CF" w:rsidRDefault="002269CF" w:rsidP="00211FA8">
      <w:pPr>
        <w:pStyle w:val="Heading5"/>
      </w:pPr>
      <w:bookmarkStart w:id="1874" w:name="_Toc158312866"/>
      <w:r>
        <w:t>10.17.2.7.25 daugwyhw-HwInit-LLR-025</w:t>
      </w:r>
      <w:bookmarkEnd w:id="1874"/>
    </w:p>
    <w:p w14:paraId="5905EE0A" w14:textId="77777777" w:rsidR="002269CF" w:rsidRDefault="002269CF" w:rsidP="002269CF">
      <w:r>
        <w:t>Requirement ID: H398-LLD-GWY-FNC-1654</w:t>
      </w:r>
    </w:p>
    <w:p w14:paraId="5389CB5A" w14:textId="77777777" w:rsidR="002269CF" w:rsidRDefault="002269CF" w:rsidP="002269CF"/>
    <w:p w14:paraId="684B0DBD" w14:textId="77777777" w:rsidR="002269CF" w:rsidRDefault="002269CF" w:rsidP="002269CF">
      <w:pPr>
        <w:autoSpaceDE w:val="0"/>
        <w:autoSpaceDN w:val="0"/>
        <w:adjustRightInd w:val="0"/>
        <w:rPr>
          <w:rFonts w:cs="Arial"/>
        </w:rPr>
      </w:pPr>
      <w:r>
        <w:rPr>
          <w:rFonts w:cs="Arial"/>
        </w:rPr>
        <w:t>The function shall enable CRC Peripheral Clock by calling function RccAhb1PeriphClockCmd with parameters M_RCC_AHB1PERIPH_CRC and ENABLE</w:t>
      </w:r>
    </w:p>
    <w:p w14:paraId="225B07E5" w14:textId="77777777" w:rsidR="002269CF" w:rsidRDefault="002269CF" w:rsidP="002269CF">
      <w:pPr>
        <w:autoSpaceDE w:val="0"/>
        <w:autoSpaceDN w:val="0"/>
        <w:adjustRightInd w:val="0"/>
        <w:rPr>
          <w:rFonts w:cs="Arial"/>
        </w:rPr>
      </w:pPr>
    </w:p>
    <w:p w14:paraId="194A95D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621A30" w14:textId="77777777" w:rsidR="002269CF" w:rsidRDefault="00000000" w:rsidP="002269CF">
      <w:pPr>
        <w:jc w:val="center"/>
        <w:rPr>
          <w:rFonts w:ascii="Times New Roman" w:hAnsi="Times New Roman"/>
          <w:sz w:val="24"/>
          <w:szCs w:val="24"/>
        </w:rPr>
      </w:pPr>
      <w:r>
        <w:pict w14:anchorId="1802966E">
          <v:rect id="_x0000_i2768" style="width:468pt;height:1pt" o:hralign="center" o:hrstd="t" o:hr="t" fillcolor="#a0a0a0" stroked="f"/>
        </w:pict>
      </w:r>
    </w:p>
    <w:p w14:paraId="1793842C" w14:textId="77777777" w:rsidR="002269CF" w:rsidRDefault="002269CF" w:rsidP="00211FA8">
      <w:pPr>
        <w:pStyle w:val="Heading5"/>
      </w:pPr>
      <w:bookmarkStart w:id="1875" w:name="_Toc158312867"/>
      <w:r>
        <w:t>10.17.2.7.26 daugwyhw-HwInit-LLR-026</w:t>
      </w:r>
      <w:bookmarkEnd w:id="1875"/>
    </w:p>
    <w:p w14:paraId="11425292" w14:textId="77777777" w:rsidR="002269CF" w:rsidRDefault="002269CF" w:rsidP="002269CF">
      <w:r>
        <w:t>Requirement ID: H398-LLD-GWY-FNC-1655</w:t>
      </w:r>
    </w:p>
    <w:p w14:paraId="38666290" w14:textId="77777777" w:rsidR="002269CF" w:rsidRDefault="002269CF" w:rsidP="002269CF"/>
    <w:p w14:paraId="4ADFF8A4" w14:textId="77777777" w:rsidR="002269CF" w:rsidRDefault="002269CF" w:rsidP="002269CF">
      <w:pPr>
        <w:autoSpaceDE w:val="0"/>
        <w:autoSpaceDN w:val="0"/>
        <w:adjustRightInd w:val="0"/>
        <w:rPr>
          <w:rFonts w:cs="Arial"/>
        </w:rPr>
      </w:pPr>
      <w:r>
        <w:rPr>
          <w:rFonts w:cs="Arial"/>
        </w:rPr>
        <w:t>The function shall Initializing the FPU context save not in lazy mode by setting fpccr of M_FPU to M_FPU_CNTXT_NTLAZY_MODE</w:t>
      </w:r>
    </w:p>
    <w:p w14:paraId="0D528C9D"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E91F21" w14:textId="77777777" w:rsidR="002269CF" w:rsidRDefault="00000000" w:rsidP="002269CF">
      <w:pPr>
        <w:jc w:val="center"/>
        <w:rPr>
          <w:rFonts w:ascii="Times New Roman" w:hAnsi="Times New Roman"/>
          <w:sz w:val="24"/>
          <w:szCs w:val="24"/>
        </w:rPr>
      </w:pPr>
      <w:r>
        <w:pict w14:anchorId="3651AE56">
          <v:rect id="_x0000_i2769" style="width:468pt;height:1pt" o:hralign="center" o:hrstd="t" o:hr="t" fillcolor="#a0a0a0" stroked="f"/>
        </w:pict>
      </w:r>
    </w:p>
    <w:p w14:paraId="345C0264" w14:textId="77777777" w:rsidR="002269CF" w:rsidRDefault="002269CF" w:rsidP="00211FA8">
      <w:pPr>
        <w:pStyle w:val="Heading5"/>
      </w:pPr>
      <w:bookmarkStart w:id="1876" w:name="_Toc158312868"/>
      <w:r>
        <w:t>10.17.2.7.27 daugwyhw-HwInit-LLR-027</w:t>
      </w:r>
      <w:bookmarkEnd w:id="1876"/>
    </w:p>
    <w:p w14:paraId="48D48228" w14:textId="77777777" w:rsidR="002269CF" w:rsidRDefault="002269CF" w:rsidP="002269CF">
      <w:r>
        <w:t>Requirement ID: H398-LLD-GWY-FNC-1656</w:t>
      </w:r>
    </w:p>
    <w:p w14:paraId="1B920B7B" w14:textId="77777777" w:rsidR="002269CF" w:rsidRDefault="002269CF" w:rsidP="002269CF"/>
    <w:p w14:paraId="4CCF2415" w14:textId="77777777" w:rsidR="002269CF" w:rsidRDefault="002269CF" w:rsidP="002269CF">
      <w:pPr>
        <w:autoSpaceDE w:val="0"/>
        <w:autoSpaceDN w:val="0"/>
        <w:adjustRightInd w:val="0"/>
        <w:rPr>
          <w:rFonts w:cs="Arial"/>
        </w:rPr>
      </w:pPr>
      <w:r>
        <w:rPr>
          <w:rFonts w:cs="Arial"/>
        </w:rPr>
        <w:t xml:space="preserve">The function shall enable floating point coprocessor by setting cpacr of M_SCB to cpacr of M_SCB Bitwise OR with M_FP_COPROC_EN </w:t>
      </w:r>
    </w:p>
    <w:p w14:paraId="41A80E86" w14:textId="77777777" w:rsidR="002269CF" w:rsidRDefault="002269CF" w:rsidP="002269CF">
      <w:pPr>
        <w:widowControl w:val="0"/>
        <w:autoSpaceDE w:val="0"/>
        <w:autoSpaceDN w:val="0"/>
        <w:adjustRightInd w:val="0"/>
        <w:rPr>
          <w:rFonts w:ascii="MS Shell Dlg 2" w:hAnsi="MS Shell Dlg 2" w:cs="MS Shell Dlg 2"/>
          <w:sz w:val="17"/>
          <w:szCs w:val="17"/>
        </w:rPr>
      </w:pPr>
    </w:p>
    <w:p w14:paraId="6741FCCD" w14:textId="77777777" w:rsidR="002269CF" w:rsidRDefault="00000000" w:rsidP="002269CF">
      <w:pPr>
        <w:jc w:val="center"/>
        <w:rPr>
          <w:rFonts w:ascii="Times New Roman" w:hAnsi="Times New Roman"/>
          <w:sz w:val="24"/>
          <w:szCs w:val="24"/>
        </w:rPr>
      </w:pPr>
      <w:r>
        <w:pict w14:anchorId="7699F1CE">
          <v:rect id="_x0000_i2770" style="width:468pt;height:1pt" o:hralign="center" o:hrstd="t" o:hr="t" fillcolor="#a0a0a0" stroked="f"/>
        </w:pict>
      </w:r>
    </w:p>
    <w:p w14:paraId="698C214E" w14:textId="77777777" w:rsidR="002269CF" w:rsidRDefault="002269CF" w:rsidP="00211FA8">
      <w:pPr>
        <w:pStyle w:val="Heading5"/>
      </w:pPr>
      <w:bookmarkStart w:id="1877" w:name="_Toc158312869"/>
      <w:r>
        <w:t>10.17.2.7.28 daugwyhw-HwInit-LLR-029</w:t>
      </w:r>
      <w:bookmarkEnd w:id="1877"/>
    </w:p>
    <w:p w14:paraId="3FE6AF90" w14:textId="77777777" w:rsidR="002269CF" w:rsidRDefault="002269CF" w:rsidP="002269CF">
      <w:r>
        <w:t>Requirement ID: H398-LLD-GWY-FNC-6404</w:t>
      </w:r>
    </w:p>
    <w:p w14:paraId="0FE9F551" w14:textId="77777777" w:rsidR="002269CF" w:rsidRDefault="002269CF" w:rsidP="002269CF"/>
    <w:p w14:paraId="1D74DB47" w14:textId="77777777" w:rsidR="002269CF" w:rsidRDefault="002269CF" w:rsidP="002269CF">
      <w:pPr>
        <w:widowControl w:val="0"/>
        <w:autoSpaceDE w:val="0"/>
        <w:autoSpaceDN w:val="0"/>
        <w:adjustRightInd w:val="0"/>
        <w:rPr>
          <w:rFonts w:cs="Arial"/>
        </w:rPr>
      </w:pPr>
      <w:r>
        <w:rPr>
          <w:rFonts w:cs="Arial"/>
        </w:rPr>
        <w:t>The function shall set shcsr of M_SCB to shcsr of M_SCB  bitwise OR with M_SCB_SHCSR_USGFAULTENA_MSK bitwise OR with M_SCB_SHCSR_BUSFAULTENA_MSK and bitwise OR with  M_SCB_SHCSR_MEMFAULTENA_MSK.</w:t>
      </w:r>
    </w:p>
    <w:p w14:paraId="270CE4C6" w14:textId="77777777" w:rsidR="002269CF" w:rsidRDefault="00000000" w:rsidP="002269CF">
      <w:pPr>
        <w:jc w:val="center"/>
        <w:rPr>
          <w:rFonts w:ascii="Times New Roman" w:hAnsi="Times New Roman"/>
          <w:sz w:val="24"/>
          <w:szCs w:val="24"/>
        </w:rPr>
      </w:pPr>
      <w:r>
        <w:pict w14:anchorId="0ADE6081">
          <v:rect id="_x0000_i2771" style="width:468pt;height:1pt" o:hralign="center" o:hrstd="t" o:hr="t" fillcolor="#a0a0a0" stroked="f"/>
        </w:pict>
      </w:r>
    </w:p>
    <w:p w14:paraId="34B13953" w14:textId="77777777" w:rsidR="002269CF" w:rsidRDefault="002269CF" w:rsidP="00211FA8">
      <w:pPr>
        <w:pStyle w:val="Heading5"/>
      </w:pPr>
      <w:bookmarkStart w:id="1878" w:name="_Toc158312870"/>
      <w:r>
        <w:t>10.17.2.7.29 daugwyhw-HwInit-LLR-030</w:t>
      </w:r>
      <w:bookmarkEnd w:id="1878"/>
    </w:p>
    <w:p w14:paraId="0DF1043D" w14:textId="77777777" w:rsidR="002269CF" w:rsidRDefault="002269CF" w:rsidP="002269CF">
      <w:r>
        <w:t>Requirement ID: H398-LLD-GWY-FNC-6405</w:t>
      </w:r>
    </w:p>
    <w:p w14:paraId="723C5EE4" w14:textId="77777777" w:rsidR="002269CF" w:rsidRDefault="002269CF" w:rsidP="002269CF"/>
    <w:p w14:paraId="11113CA7" w14:textId="77777777" w:rsidR="002269CF" w:rsidRDefault="002269CF" w:rsidP="002269CF">
      <w:pPr>
        <w:widowControl w:val="0"/>
        <w:autoSpaceDE w:val="0"/>
        <w:autoSpaceDN w:val="0"/>
        <w:adjustRightInd w:val="0"/>
        <w:rPr>
          <w:rFonts w:cs="Arial"/>
        </w:rPr>
      </w:pPr>
      <w:r>
        <w:rPr>
          <w:rFonts w:cs="Arial"/>
        </w:rPr>
        <w:t>The function shall set ccr of M_SCB to ccr of M_SCB  bitwise OR with M_DIVIDE_ZERO.</w:t>
      </w:r>
    </w:p>
    <w:p w14:paraId="5D5094D4" w14:textId="77777777" w:rsidR="002269CF" w:rsidRDefault="00000000" w:rsidP="002269CF">
      <w:pPr>
        <w:jc w:val="center"/>
        <w:rPr>
          <w:rFonts w:ascii="Times New Roman" w:hAnsi="Times New Roman"/>
          <w:sz w:val="24"/>
          <w:szCs w:val="24"/>
        </w:rPr>
      </w:pPr>
      <w:r>
        <w:pict w14:anchorId="1028E14D">
          <v:rect id="_x0000_i2772" style="width:468pt;height:1pt" o:hralign="center" o:hrstd="t" o:hr="t" fillcolor="#a0a0a0" stroked="f"/>
        </w:pict>
      </w:r>
    </w:p>
    <w:p w14:paraId="776A71C3" w14:textId="77777777" w:rsidR="002269CF" w:rsidRDefault="002269CF" w:rsidP="00211FA8">
      <w:pPr>
        <w:pStyle w:val="Heading5"/>
      </w:pPr>
      <w:bookmarkStart w:id="1879" w:name="_Toc158312871"/>
      <w:r>
        <w:t>10.17.2.7.30 daugwyhw-HwInit-LLR-028</w:t>
      </w:r>
      <w:bookmarkEnd w:id="1879"/>
    </w:p>
    <w:p w14:paraId="499B437F" w14:textId="77777777" w:rsidR="002269CF" w:rsidRDefault="002269CF" w:rsidP="002269CF">
      <w:r>
        <w:t>Requirement ID: H398-LLD-GWY-FNC-1657</w:t>
      </w:r>
    </w:p>
    <w:p w14:paraId="64792A23" w14:textId="77777777" w:rsidR="002269CF" w:rsidRDefault="002269CF" w:rsidP="002269CF"/>
    <w:p w14:paraId="17527A1A" w14:textId="77777777" w:rsidR="002269CF" w:rsidRDefault="002269CF" w:rsidP="002269CF">
      <w:pPr>
        <w:autoSpaceDE w:val="0"/>
        <w:autoSpaceDN w:val="0"/>
        <w:adjustRightInd w:val="0"/>
        <w:rPr>
          <w:rFonts w:cs="Arial"/>
        </w:rPr>
      </w:pPr>
      <w:r>
        <w:rPr>
          <w:rFonts w:cs="Arial"/>
        </w:rPr>
        <w:t xml:space="preserve">The function shall initialize IO pins by calling function InitIO </w:t>
      </w:r>
    </w:p>
    <w:p w14:paraId="5222F4D0" w14:textId="77777777" w:rsidR="002269CF" w:rsidRDefault="002269CF" w:rsidP="002269CF">
      <w:pPr>
        <w:autoSpaceDE w:val="0"/>
        <w:autoSpaceDN w:val="0"/>
        <w:adjustRightInd w:val="0"/>
        <w:rPr>
          <w:rFonts w:cs="Arial"/>
        </w:rPr>
      </w:pPr>
    </w:p>
    <w:p w14:paraId="2216A05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11D5BD" w14:textId="77777777" w:rsidR="002269CF" w:rsidRDefault="00000000" w:rsidP="002269CF">
      <w:pPr>
        <w:jc w:val="center"/>
        <w:rPr>
          <w:rFonts w:ascii="Times New Roman" w:hAnsi="Times New Roman"/>
          <w:sz w:val="24"/>
          <w:szCs w:val="24"/>
        </w:rPr>
      </w:pPr>
      <w:r>
        <w:pict w14:anchorId="0B57EF70">
          <v:rect id="_x0000_i2773" style="width:468pt;height:1pt" o:hralign="center" o:hrstd="t" o:hr="t" fillcolor="#a0a0a0" stroked="f"/>
        </w:pict>
      </w:r>
    </w:p>
    <w:p w14:paraId="1C418CFA" w14:textId="77777777" w:rsidR="002269CF" w:rsidRDefault="002269CF" w:rsidP="002269CF">
      <w:pPr>
        <w:pStyle w:val="Heading3"/>
      </w:pPr>
      <w:bookmarkStart w:id="1880" w:name="_Toc158312872"/>
      <w:bookmarkStart w:id="1881" w:name="_Toc210985796"/>
      <w:r>
        <w:t>10.17.3 HwCopy</w:t>
      </w:r>
      <w:bookmarkEnd w:id="1880"/>
      <w:bookmarkEnd w:id="1881"/>
    </w:p>
    <w:p w14:paraId="79574123" w14:textId="77777777" w:rsidR="002269CF" w:rsidRDefault="002269CF" w:rsidP="002269CF"/>
    <w:p w14:paraId="236ACDAF" w14:textId="77777777" w:rsidR="002269CF" w:rsidRDefault="002269CF" w:rsidP="002269CF">
      <w:pPr>
        <w:widowControl w:val="0"/>
        <w:autoSpaceDE w:val="0"/>
        <w:autoSpaceDN w:val="0"/>
        <w:adjustRightInd w:val="0"/>
        <w:rPr>
          <w:rFonts w:cs="Arial"/>
        </w:rPr>
      </w:pPr>
      <w:r>
        <w:rPr>
          <w:rFonts w:cs="Arial"/>
        </w:rPr>
        <w:t>Low Level Design Details about CSU HwCopy will follow in the sub sections.</w:t>
      </w:r>
    </w:p>
    <w:p w14:paraId="536170B0" w14:textId="77777777" w:rsidR="002269CF" w:rsidRDefault="002269CF" w:rsidP="002269CF">
      <w:pPr>
        <w:widowControl w:val="0"/>
        <w:autoSpaceDE w:val="0"/>
        <w:autoSpaceDN w:val="0"/>
        <w:adjustRightInd w:val="0"/>
        <w:rPr>
          <w:rFonts w:cs="Arial"/>
        </w:rPr>
      </w:pPr>
    </w:p>
    <w:p w14:paraId="5C2D0007" w14:textId="77777777" w:rsidR="002269CF" w:rsidRDefault="002269CF" w:rsidP="002269CF">
      <w:pPr>
        <w:autoSpaceDE w:val="0"/>
        <w:autoSpaceDN w:val="0"/>
        <w:adjustRightInd w:val="0"/>
        <w:rPr>
          <w:rFonts w:cs="Arial"/>
        </w:rPr>
      </w:pPr>
    </w:p>
    <w:p w14:paraId="4567028E" w14:textId="77777777" w:rsidR="002269CF" w:rsidRDefault="002269CF" w:rsidP="002269CF">
      <w:pPr>
        <w:widowControl w:val="0"/>
        <w:autoSpaceDE w:val="0"/>
        <w:autoSpaceDN w:val="0"/>
        <w:adjustRightInd w:val="0"/>
        <w:rPr>
          <w:rFonts w:ascii="MS Shell Dlg 2" w:hAnsi="MS Shell Dlg 2" w:cs="MS Shell Dlg 2"/>
          <w:sz w:val="17"/>
          <w:szCs w:val="17"/>
        </w:rPr>
      </w:pPr>
    </w:p>
    <w:p w14:paraId="1BD9DEA6" w14:textId="77777777" w:rsidR="002269CF" w:rsidRDefault="00000000" w:rsidP="002269CF">
      <w:pPr>
        <w:jc w:val="center"/>
        <w:rPr>
          <w:rFonts w:ascii="Times New Roman" w:hAnsi="Times New Roman"/>
          <w:sz w:val="24"/>
          <w:szCs w:val="24"/>
        </w:rPr>
      </w:pPr>
      <w:r>
        <w:pict w14:anchorId="47895276">
          <v:rect id="_x0000_i2774" style="width:468pt;height:1pt" o:hralign="center" o:hrstd="t" o:hr="t" fillcolor="#a0a0a0" stroked="f"/>
        </w:pict>
      </w:r>
    </w:p>
    <w:p w14:paraId="103F50B6" w14:textId="77777777" w:rsidR="002269CF" w:rsidRDefault="002269CF" w:rsidP="002269CF">
      <w:pPr>
        <w:pStyle w:val="Heading4"/>
      </w:pPr>
      <w:bookmarkStart w:id="1882" w:name="_Toc158312873"/>
      <w:r>
        <w:t>10.17.3.1 Brief Description</w:t>
      </w:r>
      <w:bookmarkEnd w:id="1882"/>
    </w:p>
    <w:p w14:paraId="19842573" w14:textId="77777777" w:rsidR="002269CF" w:rsidRDefault="002269CF" w:rsidP="002269CF"/>
    <w:p w14:paraId="7D9D7A8D" w14:textId="77777777" w:rsidR="002269CF" w:rsidRDefault="002269CF" w:rsidP="002269CF">
      <w:pPr>
        <w:widowControl w:val="0"/>
        <w:autoSpaceDE w:val="0"/>
        <w:autoSpaceDN w:val="0"/>
        <w:adjustRightInd w:val="0"/>
        <w:rPr>
          <w:rFonts w:cs="Arial"/>
        </w:rPr>
      </w:pPr>
      <w:r>
        <w:rPr>
          <w:rFonts w:cs="Arial"/>
        </w:rPr>
        <w:t>The HwCopy function copies data from source buffer to destination buffer.</w:t>
      </w:r>
    </w:p>
    <w:p w14:paraId="1D7361E5" w14:textId="77777777" w:rsidR="002269CF" w:rsidRDefault="002269CF" w:rsidP="002269CF">
      <w:pPr>
        <w:widowControl w:val="0"/>
        <w:autoSpaceDE w:val="0"/>
        <w:autoSpaceDN w:val="0"/>
        <w:adjustRightInd w:val="0"/>
        <w:rPr>
          <w:rFonts w:cs="Arial"/>
        </w:rPr>
      </w:pPr>
    </w:p>
    <w:p w14:paraId="6E7F4C9B" w14:textId="77777777" w:rsidR="002269CF" w:rsidRDefault="002269CF" w:rsidP="002269CF">
      <w:pPr>
        <w:autoSpaceDE w:val="0"/>
        <w:autoSpaceDN w:val="0"/>
        <w:adjustRightInd w:val="0"/>
        <w:rPr>
          <w:rFonts w:cs="Arial"/>
        </w:rPr>
      </w:pPr>
    </w:p>
    <w:p w14:paraId="24AABBE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F7BF2C" w14:textId="77777777" w:rsidR="002269CF" w:rsidRDefault="00000000" w:rsidP="002269CF">
      <w:pPr>
        <w:jc w:val="center"/>
        <w:rPr>
          <w:rFonts w:ascii="Times New Roman" w:hAnsi="Times New Roman"/>
          <w:sz w:val="24"/>
          <w:szCs w:val="24"/>
        </w:rPr>
      </w:pPr>
      <w:r>
        <w:pict w14:anchorId="7A2D4A3C">
          <v:rect id="_x0000_i2775" style="width:468pt;height:1pt" o:hralign="center" o:hrstd="t" o:hr="t" fillcolor="#a0a0a0" stroked="f"/>
        </w:pict>
      </w:r>
    </w:p>
    <w:p w14:paraId="6F6DD98B" w14:textId="77777777" w:rsidR="002269CF" w:rsidRDefault="002269CF" w:rsidP="002269CF">
      <w:pPr>
        <w:pStyle w:val="Heading4"/>
      </w:pPr>
      <w:bookmarkStart w:id="1883" w:name="_Toc158312874"/>
      <w:r>
        <w:t>10.17.3.2 List of HLRs allocated</w:t>
      </w:r>
      <w:bookmarkEnd w:id="1883"/>
    </w:p>
    <w:p w14:paraId="74F17CBA" w14:textId="77777777" w:rsidR="002269CF" w:rsidRDefault="002269CF" w:rsidP="002269CF"/>
    <w:p w14:paraId="6F4AD85D"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55B5E19" w14:textId="77777777" w:rsidR="002269CF" w:rsidRDefault="002269CF" w:rsidP="002269CF">
      <w:pPr>
        <w:widowControl w:val="0"/>
        <w:autoSpaceDE w:val="0"/>
        <w:autoSpaceDN w:val="0"/>
        <w:adjustRightInd w:val="0"/>
        <w:rPr>
          <w:rFonts w:cs="Arial"/>
        </w:rPr>
      </w:pPr>
    </w:p>
    <w:p w14:paraId="3D35B7BA" w14:textId="77777777" w:rsidR="002269CF" w:rsidRDefault="002269CF" w:rsidP="002269CF">
      <w:pPr>
        <w:autoSpaceDE w:val="0"/>
        <w:autoSpaceDN w:val="0"/>
        <w:adjustRightInd w:val="0"/>
        <w:rPr>
          <w:rFonts w:cs="Arial"/>
        </w:rPr>
      </w:pPr>
    </w:p>
    <w:p w14:paraId="50D641D2"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A7FAAB" w14:textId="77777777" w:rsidR="002269CF" w:rsidRDefault="00000000" w:rsidP="002269CF">
      <w:pPr>
        <w:jc w:val="center"/>
        <w:rPr>
          <w:rFonts w:ascii="Times New Roman" w:hAnsi="Times New Roman"/>
          <w:sz w:val="24"/>
          <w:szCs w:val="24"/>
        </w:rPr>
      </w:pPr>
      <w:r>
        <w:pict w14:anchorId="3685EA0A">
          <v:rect id="_x0000_i2776" style="width:468pt;height:1pt" o:hralign="center" o:hrstd="t" o:hr="t" fillcolor="#a0a0a0" stroked="f"/>
        </w:pict>
      </w:r>
    </w:p>
    <w:p w14:paraId="354842BF" w14:textId="77777777" w:rsidR="002269CF" w:rsidRDefault="002269CF" w:rsidP="002269CF">
      <w:pPr>
        <w:pStyle w:val="Heading4"/>
      </w:pPr>
      <w:bookmarkStart w:id="1884" w:name="_Toc158312875"/>
      <w:r>
        <w:t>10.17.3.3 List of global variables accessed and modified</w:t>
      </w:r>
      <w:bookmarkEnd w:id="1884"/>
    </w:p>
    <w:p w14:paraId="0A61EE79" w14:textId="77777777" w:rsidR="002269CF" w:rsidRDefault="002269CF" w:rsidP="002269CF"/>
    <w:p w14:paraId="6A065E76" w14:textId="77777777" w:rsidR="002269CF" w:rsidRDefault="002269CF" w:rsidP="002269CF">
      <w:pPr>
        <w:widowControl w:val="0"/>
        <w:autoSpaceDE w:val="0"/>
        <w:autoSpaceDN w:val="0"/>
        <w:adjustRightInd w:val="0"/>
        <w:rPr>
          <w:rFonts w:cs="Arial"/>
        </w:rPr>
      </w:pPr>
      <w:r>
        <w:rPr>
          <w:rFonts w:cs="Arial"/>
        </w:rPr>
        <w:t>Accessed               :  None</w:t>
      </w:r>
    </w:p>
    <w:p w14:paraId="1162D227" w14:textId="77777777" w:rsidR="002269CF" w:rsidRDefault="002269CF" w:rsidP="002269CF">
      <w:pPr>
        <w:widowControl w:val="0"/>
        <w:autoSpaceDE w:val="0"/>
        <w:autoSpaceDN w:val="0"/>
        <w:adjustRightInd w:val="0"/>
        <w:rPr>
          <w:rFonts w:cs="Arial"/>
        </w:rPr>
      </w:pPr>
    </w:p>
    <w:p w14:paraId="1724CA42" w14:textId="77777777" w:rsidR="002269CF" w:rsidRDefault="002269CF" w:rsidP="002269CF">
      <w:pPr>
        <w:widowControl w:val="0"/>
        <w:autoSpaceDE w:val="0"/>
        <w:autoSpaceDN w:val="0"/>
        <w:adjustRightInd w:val="0"/>
        <w:rPr>
          <w:rFonts w:cs="Arial"/>
        </w:rPr>
      </w:pPr>
      <w:r>
        <w:rPr>
          <w:rFonts w:cs="Arial"/>
        </w:rPr>
        <w:t>Modified                 :  None</w:t>
      </w:r>
    </w:p>
    <w:p w14:paraId="79700045" w14:textId="77777777" w:rsidR="002269CF" w:rsidRDefault="002269CF" w:rsidP="002269CF">
      <w:pPr>
        <w:widowControl w:val="0"/>
        <w:autoSpaceDE w:val="0"/>
        <w:autoSpaceDN w:val="0"/>
        <w:adjustRightInd w:val="0"/>
        <w:rPr>
          <w:rFonts w:cs="Arial"/>
        </w:rPr>
      </w:pPr>
    </w:p>
    <w:p w14:paraId="58C73D0B" w14:textId="77777777" w:rsidR="002269CF" w:rsidRDefault="002269CF" w:rsidP="002269CF">
      <w:pPr>
        <w:widowControl w:val="0"/>
        <w:autoSpaceDE w:val="0"/>
        <w:autoSpaceDN w:val="0"/>
        <w:adjustRightInd w:val="0"/>
        <w:rPr>
          <w:rFonts w:cs="Arial"/>
        </w:rPr>
      </w:pPr>
    </w:p>
    <w:p w14:paraId="6E7DB113" w14:textId="77777777" w:rsidR="002269CF" w:rsidRDefault="002269CF" w:rsidP="002269CF">
      <w:pPr>
        <w:autoSpaceDE w:val="0"/>
        <w:autoSpaceDN w:val="0"/>
        <w:adjustRightInd w:val="0"/>
        <w:rPr>
          <w:rFonts w:cs="Arial"/>
        </w:rPr>
      </w:pPr>
    </w:p>
    <w:p w14:paraId="66FF1D30" w14:textId="77777777" w:rsidR="002269CF" w:rsidRDefault="002269CF" w:rsidP="002269CF">
      <w:pPr>
        <w:widowControl w:val="0"/>
        <w:autoSpaceDE w:val="0"/>
        <w:autoSpaceDN w:val="0"/>
        <w:adjustRightInd w:val="0"/>
        <w:rPr>
          <w:rFonts w:ascii="MS Shell Dlg 2" w:hAnsi="MS Shell Dlg 2" w:cs="MS Shell Dlg 2"/>
          <w:sz w:val="17"/>
          <w:szCs w:val="17"/>
        </w:rPr>
      </w:pPr>
    </w:p>
    <w:p w14:paraId="640F9ADE" w14:textId="77777777" w:rsidR="002269CF" w:rsidRDefault="00000000" w:rsidP="002269CF">
      <w:pPr>
        <w:jc w:val="center"/>
        <w:rPr>
          <w:rFonts w:ascii="Times New Roman" w:hAnsi="Times New Roman"/>
          <w:sz w:val="24"/>
          <w:szCs w:val="24"/>
        </w:rPr>
      </w:pPr>
      <w:r>
        <w:pict w14:anchorId="4A70606B">
          <v:rect id="_x0000_i2777" style="width:468pt;height:1pt" o:hralign="center" o:hrstd="t" o:hr="t" fillcolor="#a0a0a0" stroked="f"/>
        </w:pict>
      </w:r>
    </w:p>
    <w:p w14:paraId="45B52E16" w14:textId="77777777" w:rsidR="002269CF" w:rsidRDefault="002269CF" w:rsidP="002269CF">
      <w:pPr>
        <w:pStyle w:val="Heading4"/>
      </w:pPr>
      <w:bookmarkStart w:id="1885" w:name="_Toc158312876"/>
      <w:r>
        <w:t>10.17.3.4 Parameter list (Input/Output)</w:t>
      </w:r>
      <w:bookmarkEnd w:id="1885"/>
    </w:p>
    <w:p w14:paraId="23132AD5" w14:textId="77777777" w:rsidR="002269CF" w:rsidRDefault="002269CF" w:rsidP="002269CF"/>
    <w:p w14:paraId="315EF623" w14:textId="77777777" w:rsidR="002269CF" w:rsidRDefault="002269CF" w:rsidP="002269CF">
      <w:pPr>
        <w:widowControl w:val="0"/>
        <w:autoSpaceDE w:val="0"/>
        <w:autoSpaceDN w:val="0"/>
        <w:adjustRightInd w:val="0"/>
        <w:rPr>
          <w:rFonts w:cs="Arial"/>
        </w:rPr>
      </w:pPr>
      <w:r>
        <w:rPr>
          <w:rFonts w:cs="Arial"/>
        </w:rPr>
        <w:t>Inputs    : T_UINT8 *p_dest   - pointer to destination buffer,</w:t>
      </w:r>
    </w:p>
    <w:p w14:paraId="23155E81" w14:textId="77777777" w:rsidR="002269CF" w:rsidRDefault="002269CF" w:rsidP="002269CF">
      <w:pPr>
        <w:widowControl w:val="0"/>
        <w:autoSpaceDE w:val="0"/>
        <w:autoSpaceDN w:val="0"/>
        <w:adjustRightInd w:val="0"/>
        <w:ind w:left="720"/>
        <w:rPr>
          <w:rFonts w:cs="Arial"/>
        </w:rPr>
      </w:pPr>
      <w:r>
        <w:rPr>
          <w:rFonts w:cs="Arial"/>
        </w:rPr>
        <w:t xml:space="preserve">   T_UINT8 *p_src    - pointer to source buffer,</w:t>
      </w:r>
    </w:p>
    <w:p w14:paraId="05D740C6" w14:textId="77777777" w:rsidR="002269CF" w:rsidRDefault="002269CF" w:rsidP="002269CF">
      <w:pPr>
        <w:widowControl w:val="0"/>
        <w:autoSpaceDE w:val="0"/>
        <w:autoSpaceDN w:val="0"/>
        <w:adjustRightInd w:val="0"/>
        <w:rPr>
          <w:rFonts w:cs="Arial"/>
        </w:rPr>
      </w:pPr>
      <w:r>
        <w:rPr>
          <w:rFonts w:cs="Arial"/>
        </w:rPr>
        <w:t xml:space="preserve">                T_UINT32 count    - number of bytes to be copied.</w:t>
      </w:r>
    </w:p>
    <w:p w14:paraId="2DDCB177" w14:textId="77777777" w:rsidR="002269CF" w:rsidRDefault="002269CF" w:rsidP="002269CF">
      <w:pPr>
        <w:widowControl w:val="0"/>
        <w:autoSpaceDE w:val="0"/>
        <w:autoSpaceDN w:val="0"/>
        <w:adjustRightInd w:val="0"/>
        <w:rPr>
          <w:rFonts w:cs="Arial"/>
        </w:rPr>
      </w:pPr>
    </w:p>
    <w:p w14:paraId="0690EB4A" w14:textId="77777777" w:rsidR="002269CF" w:rsidRDefault="002269CF" w:rsidP="002269CF">
      <w:pPr>
        <w:widowControl w:val="0"/>
        <w:autoSpaceDE w:val="0"/>
        <w:autoSpaceDN w:val="0"/>
        <w:adjustRightInd w:val="0"/>
        <w:rPr>
          <w:rFonts w:cs="Arial"/>
        </w:rPr>
      </w:pPr>
      <w:r>
        <w:rPr>
          <w:rFonts w:cs="Arial"/>
        </w:rPr>
        <w:t>Outputs : T_UINT8 *p_dest   - pointer to destination buffer</w:t>
      </w:r>
    </w:p>
    <w:p w14:paraId="009F2D2F" w14:textId="77777777" w:rsidR="002269CF" w:rsidRDefault="002269CF" w:rsidP="002269CF">
      <w:pPr>
        <w:widowControl w:val="0"/>
        <w:autoSpaceDE w:val="0"/>
        <w:autoSpaceDN w:val="0"/>
        <w:adjustRightInd w:val="0"/>
        <w:rPr>
          <w:rFonts w:cs="Arial"/>
        </w:rPr>
      </w:pPr>
    </w:p>
    <w:p w14:paraId="7595197F" w14:textId="77777777" w:rsidR="002269CF" w:rsidRDefault="002269CF" w:rsidP="002269CF">
      <w:pPr>
        <w:widowControl w:val="0"/>
        <w:autoSpaceDE w:val="0"/>
        <w:autoSpaceDN w:val="0"/>
        <w:adjustRightInd w:val="0"/>
        <w:rPr>
          <w:rFonts w:cs="Arial"/>
        </w:rPr>
      </w:pPr>
    </w:p>
    <w:p w14:paraId="74000A88" w14:textId="77777777" w:rsidR="002269CF" w:rsidRDefault="002269CF" w:rsidP="002269CF">
      <w:pPr>
        <w:autoSpaceDE w:val="0"/>
        <w:autoSpaceDN w:val="0"/>
        <w:adjustRightInd w:val="0"/>
        <w:rPr>
          <w:rFonts w:cs="Arial"/>
        </w:rPr>
      </w:pPr>
    </w:p>
    <w:p w14:paraId="40A0F04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2EAAC8" w14:textId="77777777" w:rsidR="002269CF" w:rsidRDefault="00000000" w:rsidP="002269CF">
      <w:pPr>
        <w:jc w:val="center"/>
        <w:rPr>
          <w:rFonts w:ascii="Times New Roman" w:hAnsi="Times New Roman"/>
          <w:sz w:val="24"/>
          <w:szCs w:val="24"/>
        </w:rPr>
      </w:pPr>
      <w:r>
        <w:pict w14:anchorId="542FBA18">
          <v:rect id="_x0000_i2778" style="width:468pt;height:1pt" o:hralign="center" o:hrstd="t" o:hr="t" fillcolor="#a0a0a0" stroked="f"/>
        </w:pict>
      </w:r>
    </w:p>
    <w:p w14:paraId="0E5AB671" w14:textId="77777777" w:rsidR="002269CF" w:rsidRDefault="002269CF" w:rsidP="002269CF">
      <w:pPr>
        <w:pStyle w:val="Heading4"/>
      </w:pPr>
      <w:bookmarkStart w:id="1886" w:name="_Toc158312877"/>
      <w:r>
        <w:t>10.17.3.5 Return Value</w:t>
      </w:r>
      <w:bookmarkEnd w:id="1886"/>
    </w:p>
    <w:p w14:paraId="62EF480F" w14:textId="77777777" w:rsidR="002269CF" w:rsidRDefault="002269CF" w:rsidP="002269CF"/>
    <w:p w14:paraId="10AC45F0" w14:textId="77777777" w:rsidR="002269CF" w:rsidRDefault="002269CF" w:rsidP="002269CF">
      <w:pPr>
        <w:autoSpaceDE w:val="0"/>
        <w:autoSpaceDN w:val="0"/>
        <w:adjustRightInd w:val="0"/>
        <w:rPr>
          <w:rFonts w:cs="Arial"/>
        </w:rPr>
      </w:pPr>
      <w:r>
        <w:rPr>
          <w:rFonts w:cs="Arial"/>
        </w:rPr>
        <w:t>None</w:t>
      </w:r>
    </w:p>
    <w:p w14:paraId="3C03BD8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68B1732" w14:textId="77777777" w:rsidR="002269CF" w:rsidRDefault="00000000" w:rsidP="002269CF">
      <w:pPr>
        <w:jc w:val="center"/>
        <w:rPr>
          <w:rFonts w:ascii="Times New Roman" w:hAnsi="Times New Roman"/>
          <w:sz w:val="24"/>
          <w:szCs w:val="24"/>
        </w:rPr>
      </w:pPr>
      <w:r>
        <w:pict w14:anchorId="460300A9">
          <v:rect id="_x0000_i2779" style="width:468pt;height:1pt" o:hralign="center" o:hrstd="t" o:hr="t" fillcolor="#a0a0a0" stroked="f"/>
        </w:pict>
      </w:r>
    </w:p>
    <w:p w14:paraId="5105BE9E" w14:textId="77777777" w:rsidR="002269CF" w:rsidRDefault="002269CF" w:rsidP="002269CF">
      <w:pPr>
        <w:pStyle w:val="Heading4"/>
      </w:pPr>
      <w:bookmarkStart w:id="1887" w:name="_Toc158312878"/>
      <w:r>
        <w:t>10.17.3.6 Other CSUs called by this CSU</w:t>
      </w:r>
      <w:bookmarkEnd w:id="1887"/>
    </w:p>
    <w:p w14:paraId="7FDCB273" w14:textId="77777777" w:rsidR="002269CF" w:rsidRDefault="002269CF" w:rsidP="002269CF"/>
    <w:p w14:paraId="50B6E5D4" w14:textId="77777777" w:rsidR="002269CF" w:rsidRDefault="002269CF" w:rsidP="002269CF">
      <w:pPr>
        <w:autoSpaceDE w:val="0"/>
        <w:autoSpaceDN w:val="0"/>
        <w:adjustRightInd w:val="0"/>
        <w:rPr>
          <w:rFonts w:cs="Arial"/>
        </w:rPr>
      </w:pPr>
      <w:r>
        <w:rPr>
          <w:rFonts w:cs="Arial"/>
        </w:rPr>
        <w:t>None</w:t>
      </w:r>
    </w:p>
    <w:p w14:paraId="139BE03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F47A09" w14:textId="77777777" w:rsidR="002269CF" w:rsidRDefault="00000000" w:rsidP="002269CF">
      <w:pPr>
        <w:jc w:val="center"/>
        <w:rPr>
          <w:rFonts w:ascii="Times New Roman" w:hAnsi="Times New Roman"/>
          <w:sz w:val="24"/>
          <w:szCs w:val="24"/>
        </w:rPr>
      </w:pPr>
      <w:r>
        <w:pict w14:anchorId="7C3D3A58">
          <v:rect id="_x0000_i2780" style="width:468pt;height:1pt" o:hralign="center" o:hrstd="t" o:hr="t" fillcolor="#a0a0a0" stroked="f"/>
        </w:pict>
      </w:r>
    </w:p>
    <w:p w14:paraId="06FA9AFE" w14:textId="77777777" w:rsidR="002269CF" w:rsidRDefault="002269CF" w:rsidP="002269CF">
      <w:pPr>
        <w:pStyle w:val="Heading4"/>
      </w:pPr>
      <w:bookmarkStart w:id="1888" w:name="_Toc158312879"/>
      <w:r>
        <w:t>10.17.3.7 Description of list of LLRs allocated</w:t>
      </w:r>
      <w:bookmarkEnd w:id="1888"/>
    </w:p>
    <w:p w14:paraId="690183EE" w14:textId="77777777" w:rsidR="002269CF" w:rsidRDefault="002269CF" w:rsidP="002269CF"/>
    <w:p w14:paraId="7A2F305A" w14:textId="77777777" w:rsidR="002269CF" w:rsidRDefault="002269CF" w:rsidP="002269CF">
      <w:pPr>
        <w:widowControl w:val="0"/>
        <w:autoSpaceDE w:val="0"/>
        <w:autoSpaceDN w:val="0"/>
        <w:adjustRightInd w:val="0"/>
        <w:rPr>
          <w:rFonts w:cs="Arial"/>
        </w:rPr>
      </w:pPr>
      <w:r>
        <w:rPr>
          <w:rFonts w:cs="Arial"/>
        </w:rPr>
        <w:t>The following section will list the LLRs allocated to HwCopy</w:t>
      </w:r>
    </w:p>
    <w:p w14:paraId="7F5EE64D" w14:textId="77777777" w:rsidR="002269CF" w:rsidRDefault="002269CF" w:rsidP="002269CF">
      <w:pPr>
        <w:widowControl w:val="0"/>
        <w:autoSpaceDE w:val="0"/>
        <w:autoSpaceDN w:val="0"/>
        <w:adjustRightInd w:val="0"/>
        <w:rPr>
          <w:rFonts w:cs="Arial"/>
        </w:rPr>
      </w:pPr>
    </w:p>
    <w:p w14:paraId="76B610AE" w14:textId="77777777" w:rsidR="002269CF" w:rsidRDefault="002269CF" w:rsidP="002269CF">
      <w:pPr>
        <w:autoSpaceDE w:val="0"/>
        <w:autoSpaceDN w:val="0"/>
        <w:adjustRightInd w:val="0"/>
        <w:rPr>
          <w:rFonts w:cs="Arial"/>
        </w:rPr>
      </w:pPr>
    </w:p>
    <w:p w14:paraId="41AAD507" w14:textId="77777777" w:rsidR="002269CF" w:rsidRDefault="002269CF" w:rsidP="002269CF">
      <w:pPr>
        <w:widowControl w:val="0"/>
        <w:autoSpaceDE w:val="0"/>
        <w:autoSpaceDN w:val="0"/>
        <w:adjustRightInd w:val="0"/>
        <w:rPr>
          <w:rFonts w:ascii="MS Shell Dlg 2" w:hAnsi="MS Shell Dlg 2" w:cs="MS Shell Dlg 2"/>
          <w:sz w:val="17"/>
          <w:szCs w:val="17"/>
        </w:rPr>
      </w:pPr>
    </w:p>
    <w:p w14:paraId="51BB4416" w14:textId="77777777" w:rsidR="002269CF" w:rsidRDefault="00000000" w:rsidP="002269CF">
      <w:pPr>
        <w:jc w:val="center"/>
        <w:rPr>
          <w:rFonts w:ascii="Times New Roman" w:hAnsi="Times New Roman"/>
          <w:sz w:val="24"/>
          <w:szCs w:val="24"/>
        </w:rPr>
      </w:pPr>
      <w:r>
        <w:pict w14:anchorId="53F431D6">
          <v:rect id="_x0000_i2781" style="width:468pt;height:1pt" o:hralign="center" o:hrstd="t" o:hr="t" fillcolor="#a0a0a0" stroked="f"/>
        </w:pict>
      </w:r>
    </w:p>
    <w:p w14:paraId="182FD1F7" w14:textId="77777777" w:rsidR="002269CF" w:rsidRDefault="002269CF" w:rsidP="00211FA8">
      <w:pPr>
        <w:pStyle w:val="Heading5"/>
      </w:pPr>
      <w:bookmarkStart w:id="1889" w:name="_Toc158312880"/>
      <w:r>
        <w:t>10.17.3.7.1 daugwyhw-HwCopy-LLR-001</w:t>
      </w:r>
      <w:bookmarkEnd w:id="1889"/>
    </w:p>
    <w:p w14:paraId="7D96BFA0" w14:textId="77777777" w:rsidR="002269CF" w:rsidRDefault="002269CF" w:rsidP="002269CF">
      <w:r>
        <w:t>Requirement ID: H398-LLD-GWY-DRQ-1666</w:t>
      </w:r>
    </w:p>
    <w:p w14:paraId="1B426798" w14:textId="77777777" w:rsidR="002269CF" w:rsidRDefault="002269CF" w:rsidP="002269CF"/>
    <w:p w14:paraId="5D8CFF78" w14:textId="77777777" w:rsidR="002269CF" w:rsidRDefault="002269CF" w:rsidP="002269CF">
      <w:pPr>
        <w:autoSpaceDE w:val="0"/>
        <w:autoSpaceDN w:val="0"/>
        <w:adjustRightInd w:val="0"/>
        <w:rPr>
          <w:rFonts w:cs="Arial"/>
        </w:rPr>
      </w:pPr>
      <w:r>
        <w:rPr>
          <w:rFonts w:cs="Arial"/>
        </w:rPr>
        <w:t>The function shall copy the data from p_src buffer into p_dest buffer for number of bytes specified by count by performing the following</w:t>
      </w:r>
    </w:p>
    <w:p w14:paraId="053182DA" w14:textId="77777777" w:rsidR="002269CF" w:rsidRDefault="002269CF" w:rsidP="002269CF">
      <w:pPr>
        <w:autoSpaceDE w:val="0"/>
        <w:autoSpaceDN w:val="0"/>
        <w:adjustRightInd w:val="0"/>
        <w:rPr>
          <w:rFonts w:cs="Arial"/>
        </w:rPr>
      </w:pPr>
      <w:r>
        <w:rPr>
          <w:rFonts w:cs="Arial"/>
        </w:rPr>
        <w:t>-Loop till post decrement of count is not zero and copy the data from p_src buffer into p_dest buffer.</w:t>
      </w:r>
    </w:p>
    <w:p w14:paraId="57759A05"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A28DD4" w14:textId="77777777" w:rsidR="002269CF" w:rsidRDefault="00000000" w:rsidP="002269CF">
      <w:pPr>
        <w:jc w:val="center"/>
        <w:rPr>
          <w:rFonts w:ascii="Times New Roman" w:hAnsi="Times New Roman"/>
          <w:sz w:val="24"/>
          <w:szCs w:val="24"/>
        </w:rPr>
      </w:pPr>
      <w:r>
        <w:pict w14:anchorId="5A28BFEC">
          <v:rect id="_x0000_i2782" style="width:468pt;height:1pt" o:hralign="center" o:hrstd="t" o:hr="t" fillcolor="#a0a0a0" stroked="f"/>
        </w:pict>
      </w:r>
    </w:p>
    <w:p w14:paraId="5827D9F4" w14:textId="77777777" w:rsidR="002269CF" w:rsidRDefault="002269CF" w:rsidP="002269CF">
      <w:pPr>
        <w:pStyle w:val="Heading3"/>
      </w:pPr>
      <w:bookmarkStart w:id="1890" w:name="_Toc158312881"/>
      <w:bookmarkStart w:id="1891" w:name="_Toc210985797"/>
      <w:r>
        <w:t>10.17.4 HwMemset</w:t>
      </w:r>
      <w:bookmarkEnd w:id="1890"/>
      <w:bookmarkEnd w:id="1891"/>
    </w:p>
    <w:p w14:paraId="5A924BC3" w14:textId="77777777" w:rsidR="002269CF" w:rsidRDefault="002269CF" w:rsidP="002269CF"/>
    <w:p w14:paraId="3971508E" w14:textId="77777777" w:rsidR="002269CF" w:rsidRDefault="002269CF" w:rsidP="002269CF">
      <w:pPr>
        <w:widowControl w:val="0"/>
        <w:autoSpaceDE w:val="0"/>
        <w:autoSpaceDN w:val="0"/>
        <w:adjustRightInd w:val="0"/>
        <w:rPr>
          <w:rFonts w:cs="Arial"/>
        </w:rPr>
      </w:pPr>
      <w:r>
        <w:rPr>
          <w:rFonts w:cs="Arial"/>
        </w:rPr>
        <w:t>Low Level Design Details about CSU HwMemset will follow in the sub sections.</w:t>
      </w:r>
    </w:p>
    <w:p w14:paraId="4B2C33D3" w14:textId="77777777" w:rsidR="002269CF" w:rsidRDefault="002269CF" w:rsidP="002269CF">
      <w:pPr>
        <w:widowControl w:val="0"/>
        <w:autoSpaceDE w:val="0"/>
        <w:autoSpaceDN w:val="0"/>
        <w:adjustRightInd w:val="0"/>
        <w:rPr>
          <w:rFonts w:cs="Arial"/>
        </w:rPr>
      </w:pPr>
    </w:p>
    <w:p w14:paraId="79CCF021" w14:textId="77777777" w:rsidR="002269CF" w:rsidRDefault="002269CF" w:rsidP="002269CF">
      <w:pPr>
        <w:autoSpaceDE w:val="0"/>
        <w:autoSpaceDN w:val="0"/>
        <w:adjustRightInd w:val="0"/>
        <w:rPr>
          <w:rFonts w:cs="Arial"/>
        </w:rPr>
      </w:pPr>
    </w:p>
    <w:p w14:paraId="462510F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708614C" w14:textId="77777777" w:rsidR="002269CF" w:rsidRDefault="00000000" w:rsidP="002269CF">
      <w:pPr>
        <w:jc w:val="center"/>
        <w:rPr>
          <w:rFonts w:ascii="Times New Roman" w:hAnsi="Times New Roman"/>
          <w:sz w:val="24"/>
          <w:szCs w:val="24"/>
        </w:rPr>
      </w:pPr>
      <w:r>
        <w:pict w14:anchorId="6857B120">
          <v:rect id="_x0000_i2783" style="width:468pt;height:1pt" o:hralign="center" o:hrstd="t" o:hr="t" fillcolor="#a0a0a0" stroked="f"/>
        </w:pict>
      </w:r>
    </w:p>
    <w:p w14:paraId="37894F5E" w14:textId="77777777" w:rsidR="002269CF" w:rsidRDefault="002269CF" w:rsidP="002269CF">
      <w:pPr>
        <w:pStyle w:val="Heading4"/>
      </w:pPr>
      <w:bookmarkStart w:id="1892" w:name="_Toc158312882"/>
      <w:r>
        <w:t>10.17.4.1 Brief Description</w:t>
      </w:r>
      <w:bookmarkEnd w:id="1892"/>
    </w:p>
    <w:p w14:paraId="5AD1C109" w14:textId="77777777" w:rsidR="002269CF" w:rsidRDefault="002269CF" w:rsidP="002269CF"/>
    <w:p w14:paraId="3BE75342" w14:textId="77777777" w:rsidR="002269CF" w:rsidRDefault="002269CF" w:rsidP="002269CF">
      <w:pPr>
        <w:widowControl w:val="0"/>
        <w:autoSpaceDE w:val="0"/>
        <w:autoSpaceDN w:val="0"/>
        <w:adjustRightInd w:val="0"/>
        <w:rPr>
          <w:rFonts w:cs="Arial"/>
        </w:rPr>
      </w:pPr>
      <w:r>
        <w:rPr>
          <w:rFonts w:cs="Arial"/>
        </w:rPr>
        <w:t>The HwMemset function copies value to destination buffer.</w:t>
      </w:r>
    </w:p>
    <w:p w14:paraId="3471CE6A" w14:textId="77777777" w:rsidR="002269CF" w:rsidRDefault="002269CF" w:rsidP="002269CF">
      <w:pPr>
        <w:widowControl w:val="0"/>
        <w:autoSpaceDE w:val="0"/>
        <w:autoSpaceDN w:val="0"/>
        <w:adjustRightInd w:val="0"/>
        <w:rPr>
          <w:rFonts w:cs="Arial"/>
        </w:rPr>
      </w:pPr>
    </w:p>
    <w:p w14:paraId="0D087E45" w14:textId="77777777" w:rsidR="002269CF" w:rsidRDefault="002269CF" w:rsidP="002269CF">
      <w:pPr>
        <w:autoSpaceDE w:val="0"/>
        <w:autoSpaceDN w:val="0"/>
        <w:adjustRightInd w:val="0"/>
        <w:rPr>
          <w:rFonts w:cs="Arial"/>
        </w:rPr>
      </w:pPr>
    </w:p>
    <w:p w14:paraId="19E0D4AA"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4B4F0E" w14:textId="77777777" w:rsidR="002269CF" w:rsidRDefault="00000000" w:rsidP="002269CF">
      <w:pPr>
        <w:jc w:val="center"/>
        <w:rPr>
          <w:rFonts w:ascii="Times New Roman" w:hAnsi="Times New Roman"/>
          <w:sz w:val="24"/>
          <w:szCs w:val="24"/>
        </w:rPr>
      </w:pPr>
      <w:r>
        <w:pict w14:anchorId="07330427">
          <v:rect id="_x0000_i2784" style="width:468pt;height:1pt" o:hralign="center" o:hrstd="t" o:hr="t" fillcolor="#a0a0a0" stroked="f"/>
        </w:pict>
      </w:r>
    </w:p>
    <w:p w14:paraId="2124A900" w14:textId="77777777" w:rsidR="002269CF" w:rsidRDefault="002269CF" w:rsidP="002269CF">
      <w:pPr>
        <w:pStyle w:val="Heading4"/>
      </w:pPr>
      <w:bookmarkStart w:id="1893" w:name="_Toc158312883"/>
      <w:r>
        <w:t>10.17.4.2 List of HLRs allocated</w:t>
      </w:r>
      <w:bookmarkEnd w:id="1893"/>
    </w:p>
    <w:p w14:paraId="0034C27A" w14:textId="77777777" w:rsidR="002269CF" w:rsidRDefault="002269CF" w:rsidP="002269CF"/>
    <w:p w14:paraId="0315798C"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9E49E50" w14:textId="77777777" w:rsidR="002269CF" w:rsidRDefault="002269CF" w:rsidP="002269CF">
      <w:pPr>
        <w:widowControl w:val="0"/>
        <w:autoSpaceDE w:val="0"/>
        <w:autoSpaceDN w:val="0"/>
        <w:adjustRightInd w:val="0"/>
        <w:rPr>
          <w:rFonts w:cs="Arial"/>
        </w:rPr>
      </w:pPr>
    </w:p>
    <w:p w14:paraId="029A62F5" w14:textId="77777777" w:rsidR="002269CF" w:rsidRDefault="002269CF" w:rsidP="002269CF">
      <w:pPr>
        <w:autoSpaceDE w:val="0"/>
        <w:autoSpaceDN w:val="0"/>
        <w:adjustRightInd w:val="0"/>
        <w:rPr>
          <w:rFonts w:cs="Arial"/>
        </w:rPr>
      </w:pPr>
    </w:p>
    <w:p w14:paraId="77D306E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BBB037" w14:textId="77777777" w:rsidR="002269CF" w:rsidRDefault="00000000" w:rsidP="002269CF">
      <w:pPr>
        <w:jc w:val="center"/>
        <w:rPr>
          <w:rFonts w:ascii="Times New Roman" w:hAnsi="Times New Roman"/>
          <w:sz w:val="24"/>
          <w:szCs w:val="24"/>
        </w:rPr>
      </w:pPr>
      <w:r>
        <w:pict w14:anchorId="4B32F262">
          <v:rect id="_x0000_i2785" style="width:468pt;height:1pt" o:hralign="center" o:hrstd="t" o:hr="t" fillcolor="#a0a0a0" stroked="f"/>
        </w:pict>
      </w:r>
    </w:p>
    <w:p w14:paraId="3C643407" w14:textId="77777777" w:rsidR="002269CF" w:rsidRDefault="002269CF" w:rsidP="002269CF">
      <w:pPr>
        <w:pStyle w:val="Heading4"/>
      </w:pPr>
      <w:bookmarkStart w:id="1894" w:name="_Toc158312884"/>
      <w:r>
        <w:t>10.17.4.3 List of global variables accessed and modified</w:t>
      </w:r>
      <w:bookmarkEnd w:id="1894"/>
    </w:p>
    <w:p w14:paraId="301DA61F" w14:textId="77777777" w:rsidR="002269CF" w:rsidRDefault="002269CF" w:rsidP="002269CF"/>
    <w:p w14:paraId="7C7AB439" w14:textId="77777777" w:rsidR="002269CF" w:rsidRDefault="002269CF" w:rsidP="002269CF">
      <w:pPr>
        <w:widowControl w:val="0"/>
        <w:autoSpaceDE w:val="0"/>
        <w:autoSpaceDN w:val="0"/>
        <w:adjustRightInd w:val="0"/>
        <w:rPr>
          <w:rFonts w:cs="Arial"/>
        </w:rPr>
      </w:pPr>
      <w:r>
        <w:rPr>
          <w:rFonts w:cs="Arial"/>
        </w:rPr>
        <w:t>Accessed               : None</w:t>
      </w:r>
    </w:p>
    <w:p w14:paraId="0A60DB0F" w14:textId="77777777" w:rsidR="002269CF" w:rsidRDefault="002269CF" w:rsidP="002269CF">
      <w:pPr>
        <w:widowControl w:val="0"/>
        <w:autoSpaceDE w:val="0"/>
        <w:autoSpaceDN w:val="0"/>
        <w:adjustRightInd w:val="0"/>
        <w:rPr>
          <w:rFonts w:cs="Arial"/>
        </w:rPr>
      </w:pPr>
    </w:p>
    <w:p w14:paraId="40C074BD" w14:textId="77777777" w:rsidR="002269CF" w:rsidRDefault="002269CF" w:rsidP="002269CF">
      <w:pPr>
        <w:widowControl w:val="0"/>
        <w:autoSpaceDE w:val="0"/>
        <w:autoSpaceDN w:val="0"/>
        <w:adjustRightInd w:val="0"/>
        <w:rPr>
          <w:rFonts w:cs="Arial"/>
        </w:rPr>
      </w:pPr>
      <w:r>
        <w:rPr>
          <w:rFonts w:cs="Arial"/>
        </w:rPr>
        <w:t>Modified                 :  None</w:t>
      </w:r>
    </w:p>
    <w:p w14:paraId="324B4988" w14:textId="77777777" w:rsidR="002269CF" w:rsidRDefault="002269CF" w:rsidP="002269CF">
      <w:pPr>
        <w:widowControl w:val="0"/>
        <w:autoSpaceDE w:val="0"/>
        <w:autoSpaceDN w:val="0"/>
        <w:adjustRightInd w:val="0"/>
        <w:rPr>
          <w:rFonts w:cs="Arial"/>
        </w:rPr>
      </w:pPr>
    </w:p>
    <w:p w14:paraId="0D50BC34" w14:textId="77777777" w:rsidR="002269CF" w:rsidRDefault="002269CF" w:rsidP="002269CF">
      <w:pPr>
        <w:widowControl w:val="0"/>
        <w:autoSpaceDE w:val="0"/>
        <w:autoSpaceDN w:val="0"/>
        <w:adjustRightInd w:val="0"/>
        <w:rPr>
          <w:rFonts w:cs="Arial"/>
        </w:rPr>
      </w:pPr>
    </w:p>
    <w:p w14:paraId="6D50C98A" w14:textId="77777777" w:rsidR="002269CF" w:rsidRDefault="002269CF" w:rsidP="002269CF">
      <w:pPr>
        <w:autoSpaceDE w:val="0"/>
        <w:autoSpaceDN w:val="0"/>
        <w:adjustRightInd w:val="0"/>
        <w:rPr>
          <w:rFonts w:cs="Arial"/>
        </w:rPr>
      </w:pPr>
    </w:p>
    <w:p w14:paraId="4F50AB3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4C649F4" w14:textId="77777777" w:rsidR="002269CF" w:rsidRDefault="00000000" w:rsidP="002269CF">
      <w:pPr>
        <w:jc w:val="center"/>
        <w:rPr>
          <w:rFonts w:ascii="Times New Roman" w:hAnsi="Times New Roman"/>
          <w:sz w:val="24"/>
          <w:szCs w:val="24"/>
        </w:rPr>
      </w:pPr>
      <w:r>
        <w:pict w14:anchorId="7C896580">
          <v:rect id="_x0000_i2786" style="width:468pt;height:1pt" o:hralign="center" o:hrstd="t" o:hr="t" fillcolor="#a0a0a0" stroked="f"/>
        </w:pict>
      </w:r>
    </w:p>
    <w:p w14:paraId="26100D14" w14:textId="77777777" w:rsidR="002269CF" w:rsidRDefault="002269CF" w:rsidP="002269CF">
      <w:pPr>
        <w:pStyle w:val="Heading4"/>
      </w:pPr>
      <w:bookmarkStart w:id="1895" w:name="_Toc158312885"/>
      <w:r>
        <w:t>10.17.4.4 Parameter list (Input/Output)</w:t>
      </w:r>
      <w:bookmarkEnd w:id="1895"/>
    </w:p>
    <w:p w14:paraId="368FC643" w14:textId="77777777" w:rsidR="002269CF" w:rsidRDefault="002269CF" w:rsidP="002269CF"/>
    <w:p w14:paraId="44B5C118" w14:textId="77777777" w:rsidR="002269CF" w:rsidRDefault="002269CF" w:rsidP="002269CF">
      <w:pPr>
        <w:widowControl w:val="0"/>
        <w:autoSpaceDE w:val="0"/>
        <w:autoSpaceDN w:val="0"/>
        <w:adjustRightInd w:val="0"/>
        <w:rPr>
          <w:rFonts w:cs="Arial"/>
        </w:rPr>
      </w:pPr>
      <w:r>
        <w:rPr>
          <w:rFonts w:cs="Arial"/>
        </w:rPr>
        <w:t>Inputs    : T_UINT8 value      - value to be copied into the destination</w:t>
      </w:r>
    </w:p>
    <w:p w14:paraId="0BBD9DDF" w14:textId="77777777" w:rsidR="002269CF" w:rsidRDefault="002269CF" w:rsidP="002269CF">
      <w:pPr>
        <w:widowControl w:val="0"/>
        <w:autoSpaceDE w:val="0"/>
        <w:autoSpaceDN w:val="0"/>
        <w:adjustRightInd w:val="0"/>
        <w:rPr>
          <w:rFonts w:cs="Arial"/>
        </w:rPr>
      </w:pPr>
      <w:r>
        <w:rPr>
          <w:rFonts w:cs="Arial"/>
        </w:rPr>
        <w:t xml:space="preserve">                                                buffer</w:t>
      </w:r>
    </w:p>
    <w:p w14:paraId="045E39EC" w14:textId="77777777" w:rsidR="002269CF" w:rsidRDefault="002269CF" w:rsidP="002269CF">
      <w:pPr>
        <w:widowControl w:val="0"/>
        <w:autoSpaceDE w:val="0"/>
        <w:autoSpaceDN w:val="0"/>
        <w:adjustRightInd w:val="0"/>
        <w:rPr>
          <w:rFonts w:cs="Arial"/>
        </w:rPr>
      </w:pPr>
      <w:r>
        <w:rPr>
          <w:rFonts w:cs="Arial"/>
        </w:rPr>
        <w:t xml:space="preserve">                T_UINT16 count    - number of bytes to be copied</w:t>
      </w:r>
    </w:p>
    <w:p w14:paraId="2DE0D845" w14:textId="77777777" w:rsidR="002269CF" w:rsidRDefault="002269CF" w:rsidP="002269CF">
      <w:pPr>
        <w:widowControl w:val="0"/>
        <w:autoSpaceDE w:val="0"/>
        <w:autoSpaceDN w:val="0"/>
        <w:adjustRightInd w:val="0"/>
        <w:rPr>
          <w:rFonts w:cs="Arial"/>
        </w:rPr>
      </w:pPr>
    </w:p>
    <w:p w14:paraId="25D59820" w14:textId="77777777" w:rsidR="002269CF" w:rsidRDefault="002269CF" w:rsidP="002269CF">
      <w:pPr>
        <w:widowControl w:val="0"/>
        <w:autoSpaceDE w:val="0"/>
        <w:autoSpaceDN w:val="0"/>
        <w:adjustRightInd w:val="0"/>
        <w:rPr>
          <w:rFonts w:cs="Arial"/>
        </w:rPr>
      </w:pPr>
      <w:r>
        <w:rPr>
          <w:rFonts w:cs="Arial"/>
        </w:rPr>
        <w:t>Outputs : T_UINT8 * p_dest  - pointer to destination buffer</w:t>
      </w:r>
    </w:p>
    <w:p w14:paraId="0E39BAED" w14:textId="77777777" w:rsidR="002269CF" w:rsidRDefault="002269CF" w:rsidP="002269CF">
      <w:pPr>
        <w:widowControl w:val="0"/>
        <w:autoSpaceDE w:val="0"/>
        <w:autoSpaceDN w:val="0"/>
        <w:adjustRightInd w:val="0"/>
        <w:rPr>
          <w:rFonts w:cs="Arial"/>
        </w:rPr>
      </w:pPr>
    </w:p>
    <w:p w14:paraId="57C4CB85" w14:textId="77777777" w:rsidR="002269CF" w:rsidRDefault="002269CF" w:rsidP="002269CF">
      <w:pPr>
        <w:widowControl w:val="0"/>
        <w:autoSpaceDE w:val="0"/>
        <w:autoSpaceDN w:val="0"/>
        <w:adjustRightInd w:val="0"/>
        <w:rPr>
          <w:rFonts w:cs="Arial"/>
        </w:rPr>
      </w:pPr>
    </w:p>
    <w:p w14:paraId="33C09AB6" w14:textId="77777777" w:rsidR="002269CF" w:rsidRDefault="002269CF" w:rsidP="002269CF">
      <w:pPr>
        <w:autoSpaceDE w:val="0"/>
        <w:autoSpaceDN w:val="0"/>
        <w:adjustRightInd w:val="0"/>
        <w:rPr>
          <w:rFonts w:cs="Arial"/>
        </w:rPr>
      </w:pPr>
    </w:p>
    <w:p w14:paraId="7EFC1972" w14:textId="77777777" w:rsidR="002269CF" w:rsidRDefault="002269CF" w:rsidP="002269CF">
      <w:pPr>
        <w:widowControl w:val="0"/>
        <w:autoSpaceDE w:val="0"/>
        <w:autoSpaceDN w:val="0"/>
        <w:adjustRightInd w:val="0"/>
        <w:rPr>
          <w:rFonts w:ascii="MS Shell Dlg 2" w:hAnsi="MS Shell Dlg 2" w:cs="MS Shell Dlg 2"/>
          <w:sz w:val="17"/>
          <w:szCs w:val="17"/>
        </w:rPr>
      </w:pPr>
    </w:p>
    <w:p w14:paraId="286928BF" w14:textId="77777777" w:rsidR="002269CF" w:rsidRDefault="00000000" w:rsidP="002269CF">
      <w:pPr>
        <w:jc w:val="center"/>
        <w:rPr>
          <w:rFonts w:ascii="Times New Roman" w:hAnsi="Times New Roman"/>
          <w:sz w:val="24"/>
          <w:szCs w:val="24"/>
        </w:rPr>
      </w:pPr>
      <w:r>
        <w:pict w14:anchorId="3E07DFC7">
          <v:rect id="_x0000_i2787" style="width:468pt;height:1pt" o:hralign="center" o:hrstd="t" o:hr="t" fillcolor="#a0a0a0" stroked="f"/>
        </w:pict>
      </w:r>
    </w:p>
    <w:p w14:paraId="654CE474" w14:textId="77777777" w:rsidR="002269CF" w:rsidRDefault="002269CF" w:rsidP="002269CF">
      <w:pPr>
        <w:pStyle w:val="Heading4"/>
      </w:pPr>
      <w:bookmarkStart w:id="1896" w:name="_Toc158312886"/>
      <w:r>
        <w:t>10.17.4.5 Return Value</w:t>
      </w:r>
      <w:bookmarkEnd w:id="1896"/>
    </w:p>
    <w:p w14:paraId="5BD97F66" w14:textId="77777777" w:rsidR="002269CF" w:rsidRDefault="002269CF" w:rsidP="002269CF"/>
    <w:p w14:paraId="41F943DF" w14:textId="77777777" w:rsidR="002269CF" w:rsidRDefault="002269CF" w:rsidP="002269CF">
      <w:pPr>
        <w:autoSpaceDE w:val="0"/>
        <w:autoSpaceDN w:val="0"/>
        <w:adjustRightInd w:val="0"/>
        <w:rPr>
          <w:rFonts w:cs="Arial"/>
        </w:rPr>
      </w:pPr>
      <w:r>
        <w:rPr>
          <w:rFonts w:cs="Arial"/>
        </w:rPr>
        <w:t>None</w:t>
      </w:r>
    </w:p>
    <w:p w14:paraId="12AD975C" w14:textId="77777777" w:rsidR="002269CF" w:rsidRDefault="002269CF" w:rsidP="002269CF">
      <w:pPr>
        <w:widowControl w:val="0"/>
        <w:autoSpaceDE w:val="0"/>
        <w:autoSpaceDN w:val="0"/>
        <w:adjustRightInd w:val="0"/>
        <w:rPr>
          <w:rFonts w:ascii="MS Shell Dlg 2" w:hAnsi="MS Shell Dlg 2" w:cs="MS Shell Dlg 2"/>
          <w:sz w:val="17"/>
          <w:szCs w:val="17"/>
        </w:rPr>
      </w:pPr>
    </w:p>
    <w:p w14:paraId="289453A1" w14:textId="77777777" w:rsidR="002269CF" w:rsidRDefault="00000000" w:rsidP="002269CF">
      <w:pPr>
        <w:jc w:val="center"/>
        <w:rPr>
          <w:rFonts w:ascii="Times New Roman" w:hAnsi="Times New Roman"/>
          <w:sz w:val="24"/>
          <w:szCs w:val="24"/>
        </w:rPr>
      </w:pPr>
      <w:r>
        <w:pict w14:anchorId="4F20ADEF">
          <v:rect id="_x0000_i2788" style="width:468pt;height:1pt" o:hralign="center" o:hrstd="t" o:hr="t" fillcolor="#a0a0a0" stroked="f"/>
        </w:pict>
      </w:r>
    </w:p>
    <w:p w14:paraId="5D590B99" w14:textId="77777777" w:rsidR="002269CF" w:rsidRDefault="002269CF" w:rsidP="002269CF">
      <w:pPr>
        <w:pStyle w:val="Heading4"/>
      </w:pPr>
      <w:bookmarkStart w:id="1897" w:name="_Toc158312887"/>
      <w:r>
        <w:t>10.17.4.6 Other CSUs called by this CSU</w:t>
      </w:r>
      <w:bookmarkEnd w:id="1897"/>
    </w:p>
    <w:p w14:paraId="0452C78A" w14:textId="77777777" w:rsidR="002269CF" w:rsidRDefault="002269CF" w:rsidP="002269CF"/>
    <w:p w14:paraId="76BDA76F" w14:textId="77777777" w:rsidR="002269CF" w:rsidRDefault="002269CF" w:rsidP="002269CF">
      <w:pPr>
        <w:autoSpaceDE w:val="0"/>
        <w:autoSpaceDN w:val="0"/>
        <w:adjustRightInd w:val="0"/>
        <w:rPr>
          <w:rFonts w:cs="Arial"/>
        </w:rPr>
      </w:pPr>
      <w:r>
        <w:rPr>
          <w:rFonts w:cs="Arial"/>
        </w:rPr>
        <w:t>None</w:t>
      </w:r>
    </w:p>
    <w:p w14:paraId="64CD5744" w14:textId="77777777" w:rsidR="002269CF" w:rsidRDefault="002269CF" w:rsidP="002269CF">
      <w:pPr>
        <w:autoSpaceDE w:val="0"/>
        <w:autoSpaceDN w:val="0"/>
        <w:adjustRightInd w:val="0"/>
        <w:rPr>
          <w:rFonts w:cs="Arial"/>
        </w:rPr>
      </w:pPr>
    </w:p>
    <w:p w14:paraId="3499B4FA"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C0BC88" w14:textId="77777777" w:rsidR="002269CF" w:rsidRDefault="00000000" w:rsidP="002269CF">
      <w:pPr>
        <w:jc w:val="center"/>
        <w:rPr>
          <w:rFonts w:ascii="Times New Roman" w:hAnsi="Times New Roman"/>
          <w:sz w:val="24"/>
          <w:szCs w:val="24"/>
        </w:rPr>
      </w:pPr>
      <w:r>
        <w:pict w14:anchorId="33BD7F18">
          <v:rect id="_x0000_i2789" style="width:468pt;height:1pt" o:hralign="center" o:hrstd="t" o:hr="t" fillcolor="#a0a0a0" stroked="f"/>
        </w:pict>
      </w:r>
    </w:p>
    <w:p w14:paraId="080D5B7E" w14:textId="77777777" w:rsidR="002269CF" w:rsidRDefault="002269CF" w:rsidP="002269CF">
      <w:pPr>
        <w:pStyle w:val="Heading4"/>
      </w:pPr>
      <w:bookmarkStart w:id="1898" w:name="_Toc158312888"/>
      <w:r>
        <w:t>10.17.4.7 Description of list of LLRs allocated</w:t>
      </w:r>
      <w:bookmarkEnd w:id="1898"/>
    </w:p>
    <w:p w14:paraId="37ACB031" w14:textId="77777777" w:rsidR="002269CF" w:rsidRDefault="002269CF" w:rsidP="002269CF"/>
    <w:p w14:paraId="76F02169" w14:textId="77777777" w:rsidR="002269CF" w:rsidRDefault="002269CF" w:rsidP="002269CF">
      <w:pPr>
        <w:widowControl w:val="0"/>
        <w:autoSpaceDE w:val="0"/>
        <w:autoSpaceDN w:val="0"/>
        <w:adjustRightInd w:val="0"/>
        <w:rPr>
          <w:rFonts w:cs="Arial"/>
        </w:rPr>
      </w:pPr>
      <w:r>
        <w:rPr>
          <w:rFonts w:cs="Arial"/>
        </w:rPr>
        <w:t>The following section will list the LLRs allocated to HwMemset</w:t>
      </w:r>
    </w:p>
    <w:p w14:paraId="753EC2A3" w14:textId="77777777" w:rsidR="002269CF" w:rsidRDefault="002269CF" w:rsidP="002269CF">
      <w:pPr>
        <w:widowControl w:val="0"/>
        <w:autoSpaceDE w:val="0"/>
        <w:autoSpaceDN w:val="0"/>
        <w:adjustRightInd w:val="0"/>
        <w:rPr>
          <w:rFonts w:cs="Arial"/>
        </w:rPr>
      </w:pPr>
    </w:p>
    <w:p w14:paraId="03BDCD0C" w14:textId="77777777" w:rsidR="002269CF" w:rsidRDefault="002269CF" w:rsidP="002269CF">
      <w:pPr>
        <w:autoSpaceDE w:val="0"/>
        <w:autoSpaceDN w:val="0"/>
        <w:adjustRightInd w:val="0"/>
        <w:rPr>
          <w:rFonts w:cs="Arial"/>
        </w:rPr>
      </w:pPr>
    </w:p>
    <w:p w14:paraId="236FF32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8CF853F" w14:textId="77777777" w:rsidR="002269CF" w:rsidRDefault="00000000" w:rsidP="002269CF">
      <w:pPr>
        <w:jc w:val="center"/>
        <w:rPr>
          <w:rFonts w:ascii="Times New Roman" w:hAnsi="Times New Roman"/>
          <w:sz w:val="24"/>
          <w:szCs w:val="24"/>
        </w:rPr>
      </w:pPr>
      <w:r>
        <w:pict w14:anchorId="07C18A53">
          <v:rect id="_x0000_i2790" style="width:468pt;height:1pt" o:hralign="center" o:hrstd="t" o:hr="t" fillcolor="#a0a0a0" stroked="f"/>
        </w:pict>
      </w:r>
    </w:p>
    <w:p w14:paraId="6C377B34" w14:textId="77777777" w:rsidR="002269CF" w:rsidRDefault="002269CF" w:rsidP="00211FA8">
      <w:pPr>
        <w:pStyle w:val="Heading5"/>
      </w:pPr>
      <w:bookmarkStart w:id="1899" w:name="_Toc158312889"/>
      <w:r>
        <w:t>10.17.4.7.1 daugwyhw-HwMemset-LLR-001</w:t>
      </w:r>
      <w:bookmarkEnd w:id="1899"/>
    </w:p>
    <w:p w14:paraId="277E785F" w14:textId="77777777" w:rsidR="002269CF" w:rsidRDefault="002269CF" w:rsidP="002269CF">
      <w:r>
        <w:t>Requirement ID: H398-LLD-GWY-DRQ-1675</w:t>
      </w:r>
    </w:p>
    <w:p w14:paraId="39DC9F5E" w14:textId="77777777" w:rsidR="002269CF" w:rsidRDefault="002269CF" w:rsidP="002269CF"/>
    <w:p w14:paraId="5FDA9E3B" w14:textId="77777777" w:rsidR="002269CF" w:rsidRDefault="002269CF" w:rsidP="002269CF">
      <w:pPr>
        <w:autoSpaceDE w:val="0"/>
        <w:autoSpaceDN w:val="0"/>
        <w:adjustRightInd w:val="0"/>
        <w:rPr>
          <w:rFonts w:ascii="MS Shell Dlg 2" w:hAnsi="MS Shell Dlg 2" w:cs="MS Shell Dlg 2"/>
          <w:sz w:val="17"/>
          <w:szCs w:val="17"/>
        </w:rPr>
      </w:pPr>
      <w:r>
        <w:rPr>
          <w:rFonts w:cs="Arial"/>
        </w:rPr>
        <w:t xml:space="preserve"> The function shall loop from range M_ZERO to count minus 1 and copy the value into p_dest buffer for every index of loop.</w:t>
      </w:r>
    </w:p>
    <w:p w14:paraId="60F52967" w14:textId="77777777" w:rsidR="002269CF" w:rsidRDefault="00000000" w:rsidP="002269CF">
      <w:pPr>
        <w:jc w:val="center"/>
        <w:rPr>
          <w:rFonts w:ascii="Times New Roman" w:hAnsi="Times New Roman"/>
          <w:sz w:val="24"/>
          <w:szCs w:val="24"/>
        </w:rPr>
      </w:pPr>
      <w:r>
        <w:pict w14:anchorId="26E43406">
          <v:rect id="_x0000_i2791" style="width:468pt;height:1pt" o:hralign="center" o:hrstd="t" o:hr="t" fillcolor="#a0a0a0" stroked="f"/>
        </w:pict>
      </w:r>
    </w:p>
    <w:p w14:paraId="38424ACE" w14:textId="77777777" w:rsidR="002269CF" w:rsidRDefault="002269CF" w:rsidP="002269CF">
      <w:pPr>
        <w:pStyle w:val="Heading3"/>
      </w:pPr>
      <w:bookmarkStart w:id="1900" w:name="_Toc158312890"/>
      <w:bookmarkStart w:id="1901" w:name="_Toc210985798"/>
      <w:r>
        <w:t>10.17.5 HwAbs32</w:t>
      </w:r>
      <w:bookmarkEnd w:id="1900"/>
      <w:bookmarkEnd w:id="1901"/>
    </w:p>
    <w:p w14:paraId="49FB3109" w14:textId="77777777" w:rsidR="002269CF" w:rsidRDefault="002269CF" w:rsidP="002269CF"/>
    <w:p w14:paraId="44951025" w14:textId="77777777" w:rsidR="002269CF" w:rsidRDefault="002269CF" w:rsidP="002269CF">
      <w:pPr>
        <w:widowControl w:val="0"/>
        <w:autoSpaceDE w:val="0"/>
        <w:autoSpaceDN w:val="0"/>
        <w:adjustRightInd w:val="0"/>
        <w:rPr>
          <w:rFonts w:cs="Arial"/>
        </w:rPr>
      </w:pPr>
      <w:r>
        <w:rPr>
          <w:rFonts w:cs="Arial"/>
        </w:rPr>
        <w:t>Low Level Design Details about CSU HwAbs32 will follow in the sub sections.</w:t>
      </w:r>
    </w:p>
    <w:p w14:paraId="2599282B" w14:textId="77777777" w:rsidR="002269CF" w:rsidRDefault="002269CF" w:rsidP="002269CF">
      <w:pPr>
        <w:widowControl w:val="0"/>
        <w:autoSpaceDE w:val="0"/>
        <w:autoSpaceDN w:val="0"/>
        <w:adjustRightInd w:val="0"/>
        <w:rPr>
          <w:rFonts w:cs="Arial"/>
        </w:rPr>
      </w:pPr>
    </w:p>
    <w:p w14:paraId="7FA6D375" w14:textId="77777777" w:rsidR="002269CF" w:rsidRDefault="002269CF" w:rsidP="002269CF">
      <w:pPr>
        <w:autoSpaceDE w:val="0"/>
        <w:autoSpaceDN w:val="0"/>
        <w:adjustRightInd w:val="0"/>
        <w:rPr>
          <w:rFonts w:cs="Arial"/>
        </w:rPr>
      </w:pPr>
    </w:p>
    <w:p w14:paraId="3E0B278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CF8B2AC" w14:textId="77777777" w:rsidR="002269CF" w:rsidRDefault="00000000" w:rsidP="002269CF">
      <w:pPr>
        <w:jc w:val="center"/>
        <w:rPr>
          <w:rFonts w:ascii="Times New Roman" w:hAnsi="Times New Roman"/>
          <w:sz w:val="24"/>
          <w:szCs w:val="24"/>
        </w:rPr>
      </w:pPr>
      <w:r>
        <w:pict w14:anchorId="1BAC818E">
          <v:rect id="_x0000_i2792" style="width:468pt;height:1pt" o:hralign="center" o:hrstd="t" o:hr="t" fillcolor="#a0a0a0" stroked="f"/>
        </w:pict>
      </w:r>
    </w:p>
    <w:p w14:paraId="7BEB4CA5" w14:textId="77777777" w:rsidR="002269CF" w:rsidRDefault="002269CF" w:rsidP="002269CF">
      <w:pPr>
        <w:pStyle w:val="Heading4"/>
      </w:pPr>
      <w:bookmarkStart w:id="1902" w:name="_Toc158312891"/>
      <w:r>
        <w:t>10.17.5.1 Brief Description</w:t>
      </w:r>
      <w:bookmarkEnd w:id="1902"/>
    </w:p>
    <w:p w14:paraId="44E501BA" w14:textId="77777777" w:rsidR="002269CF" w:rsidRDefault="002269CF" w:rsidP="002269CF"/>
    <w:p w14:paraId="20801D61" w14:textId="77777777" w:rsidR="002269CF" w:rsidRDefault="002269CF" w:rsidP="002269CF">
      <w:pPr>
        <w:widowControl w:val="0"/>
        <w:autoSpaceDE w:val="0"/>
        <w:autoSpaceDN w:val="0"/>
        <w:adjustRightInd w:val="0"/>
        <w:rPr>
          <w:rFonts w:cs="Arial"/>
        </w:rPr>
      </w:pPr>
      <w:r>
        <w:rPr>
          <w:rFonts w:cs="Arial"/>
        </w:rPr>
        <w:t>The HwAbs32 function provides absolute value of given 32 bit input.</w:t>
      </w:r>
    </w:p>
    <w:p w14:paraId="6DF3DFC9" w14:textId="77777777" w:rsidR="002269CF" w:rsidRDefault="002269CF" w:rsidP="002269CF">
      <w:pPr>
        <w:widowControl w:val="0"/>
        <w:autoSpaceDE w:val="0"/>
        <w:autoSpaceDN w:val="0"/>
        <w:adjustRightInd w:val="0"/>
        <w:rPr>
          <w:rFonts w:cs="Arial"/>
        </w:rPr>
      </w:pPr>
    </w:p>
    <w:p w14:paraId="3FDD2226" w14:textId="77777777" w:rsidR="002269CF" w:rsidRDefault="002269CF" w:rsidP="002269CF">
      <w:pPr>
        <w:autoSpaceDE w:val="0"/>
        <w:autoSpaceDN w:val="0"/>
        <w:adjustRightInd w:val="0"/>
        <w:rPr>
          <w:rFonts w:cs="Arial"/>
        </w:rPr>
      </w:pPr>
    </w:p>
    <w:p w14:paraId="2173D6A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FED67A" w14:textId="77777777" w:rsidR="002269CF" w:rsidRDefault="00000000" w:rsidP="002269CF">
      <w:pPr>
        <w:jc w:val="center"/>
        <w:rPr>
          <w:rFonts w:ascii="Times New Roman" w:hAnsi="Times New Roman"/>
          <w:sz w:val="24"/>
          <w:szCs w:val="24"/>
        </w:rPr>
      </w:pPr>
      <w:r>
        <w:pict w14:anchorId="43F2E0FA">
          <v:rect id="_x0000_i2793" style="width:468pt;height:1pt" o:hralign="center" o:hrstd="t" o:hr="t" fillcolor="#a0a0a0" stroked="f"/>
        </w:pict>
      </w:r>
    </w:p>
    <w:p w14:paraId="1276F24C" w14:textId="77777777" w:rsidR="002269CF" w:rsidRDefault="002269CF" w:rsidP="002269CF">
      <w:pPr>
        <w:pStyle w:val="Heading4"/>
      </w:pPr>
      <w:bookmarkStart w:id="1903" w:name="_Toc158312892"/>
      <w:r>
        <w:t>10.17.5.2 List of HLRs allocated</w:t>
      </w:r>
      <w:bookmarkEnd w:id="1903"/>
    </w:p>
    <w:p w14:paraId="62D2CB79" w14:textId="77777777" w:rsidR="002269CF" w:rsidRDefault="002269CF" w:rsidP="002269CF"/>
    <w:p w14:paraId="4BD4DF5C"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089B6AC" w14:textId="77777777" w:rsidR="002269CF" w:rsidRDefault="002269CF" w:rsidP="002269CF">
      <w:pPr>
        <w:widowControl w:val="0"/>
        <w:autoSpaceDE w:val="0"/>
        <w:autoSpaceDN w:val="0"/>
        <w:adjustRightInd w:val="0"/>
        <w:rPr>
          <w:rFonts w:cs="Arial"/>
        </w:rPr>
      </w:pPr>
    </w:p>
    <w:p w14:paraId="7E31ADB0" w14:textId="77777777" w:rsidR="002269CF" w:rsidRDefault="002269CF" w:rsidP="002269CF">
      <w:pPr>
        <w:autoSpaceDE w:val="0"/>
        <w:autoSpaceDN w:val="0"/>
        <w:adjustRightInd w:val="0"/>
        <w:rPr>
          <w:rFonts w:cs="Arial"/>
        </w:rPr>
      </w:pPr>
    </w:p>
    <w:p w14:paraId="52E12489"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436F51" w14:textId="77777777" w:rsidR="002269CF" w:rsidRDefault="00000000" w:rsidP="002269CF">
      <w:pPr>
        <w:jc w:val="center"/>
        <w:rPr>
          <w:rFonts w:ascii="Times New Roman" w:hAnsi="Times New Roman"/>
          <w:sz w:val="24"/>
          <w:szCs w:val="24"/>
        </w:rPr>
      </w:pPr>
      <w:r>
        <w:pict w14:anchorId="57ADC018">
          <v:rect id="_x0000_i2794" style="width:468pt;height:1pt" o:hralign="center" o:hrstd="t" o:hr="t" fillcolor="#a0a0a0" stroked="f"/>
        </w:pict>
      </w:r>
    </w:p>
    <w:p w14:paraId="10123E36" w14:textId="77777777" w:rsidR="002269CF" w:rsidRDefault="002269CF" w:rsidP="002269CF">
      <w:pPr>
        <w:pStyle w:val="Heading4"/>
      </w:pPr>
      <w:bookmarkStart w:id="1904" w:name="_Toc158312893"/>
      <w:r>
        <w:t>10.17.5.3 List of global variables accessed and modified</w:t>
      </w:r>
      <w:bookmarkEnd w:id="1904"/>
    </w:p>
    <w:p w14:paraId="5FEA169D" w14:textId="77777777" w:rsidR="002269CF" w:rsidRDefault="002269CF" w:rsidP="002269CF"/>
    <w:p w14:paraId="32726C10" w14:textId="77777777" w:rsidR="002269CF" w:rsidRDefault="002269CF" w:rsidP="002269CF">
      <w:pPr>
        <w:widowControl w:val="0"/>
        <w:autoSpaceDE w:val="0"/>
        <w:autoSpaceDN w:val="0"/>
        <w:adjustRightInd w:val="0"/>
        <w:rPr>
          <w:rFonts w:cs="Arial"/>
        </w:rPr>
      </w:pPr>
      <w:r>
        <w:rPr>
          <w:rFonts w:cs="Arial"/>
        </w:rPr>
        <w:t>Accessed               :  None</w:t>
      </w:r>
    </w:p>
    <w:p w14:paraId="6AA87249" w14:textId="77777777" w:rsidR="002269CF" w:rsidRDefault="002269CF" w:rsidP="002269CF">
      <w:pPr>
        <w:widowControl w:val="0"/>
        <w:autoSpaceDE w:val="0"/>
        <w:autoSpaceDN w:val="0"/>
        <w:adjustRightInd w:val="0"/>
        <w:rPr>
          <w:rFonts w:cs="Arial"/>
        </w:rPr>
      </w:pPr>
    </w:p>
    <w:p w14:paraId="5B353781" w14:textId="77777777" w:rsidR="002269CF" w:rsidRDefault="002269CF" w:rsidP="002269CF">
      <w:pPr>
        <w:widowControl w:val="0"/>
        <w:autoSpaceDE w:val="0"/>
        <w:autoSpaceDN w:val="0"/>
        <w:adjustRightInd w:val="0"/>
        <w:rPr>
          <w:rFonts w:cs="Arial"/>
        </w:rPr>
      </w:pPr>
      <w:r>
        <w:rPr>
          <w:rFonts w:cs="Arial"/>
        </w:rPr>
        <w:t>Modified                 :  None</w:t>
      </w:r>
    </w:p>
    <w:p w14:paraId="239F39AA" w14:textId="77777777" w:rsidR="002269CF" w:rsidRDefault="002269CF" w:rsidP="002269CF">
      <w:pPr>
        <w:widowControl w:val="0"/>
        <w:autoSpaceDE w:val="0"/>
        <w:autoSpaceDN w:val="0"/>
        <w:adjustRightInd w:val="0"/>
        <w:rPr>
          <w:rFonts w:cs="Arial"/>
        </w:rPr>
      </w:pPr>
    </w:p>
    <w:p w14:paraId="2E73F484" w14:textId="77777777" w:rsidR="002269CF" w:rsidRDefault="002269CF" w:rsidP="002269CF">
      <w:pPr>
        <w:widowControl w:val="0"/>
        <w:autoSpaceDE w:val="0"/>
        <w:autoSpaceDN w:val="0"/>
        <w:adjustRightInd w:val="0"/>
        <w:rPr>
          <w:rFonts w:cs="Arial"/>
        </w:rPr>
      </w:pPr>
    </w:p>
    <w:p w14:paraId="317849EA" w14:textId="77777777" w:rsidR="002269CF" w:rsidRDefault="002269CF" w:rsidP="002269CF">
      <w:pPr>
        <w:autoSpaceDE w:val="0"/>
        <w:autoSpaceDN w:val="0"/>
        <w:adjustRightInd w:val="0"/>
        <w:rPr>
          <w:rFonts w:cs="Arial"/>
        </w:rPr>
      </w:pPr>
    </w:p>
    <w:p w14:paraId="6EB8674D" w14:textId="77777777" w:rsidR="002269CF" w:rsidRDefault="002269CF" w:rsidP="002269CF">
      <w:pPr>
        <w:widowControl w:val="0"/>
        <w:autoSpaceDE w:val="0"/>
        <w:autoSpaceDN w:val="0"/>
        <w:adjustRightInd w:val="0"/>
        <w:rPr>
          <w:rFonts w:ascii="MS Shell Dlg 2" w:hAnsi="MS Shell Dlg 2" w:cs="MS Shell Dlg 2"/>
          <w:sz w:val="17"/>
          <w:szCs w:val="17"/>
        </w:rPr>
      </w:pPr>
    </w:p>
    <w:p w14:paraId="335FF840" w14:textId="77777777" w:rsidR="002269CF" w:rsidRDefault="00000000" w:rsidP="002269CF">
      <w:pPr>
        <w:jc w:val="center"/>
        <w:rPr>
          <w:rFonts w:ascii="Times New Roman" w:hAnsi="Times New Roman"/>
          <w:sz w:val="24"/>
          <w:szCs w:val="24"/>
        </w:rPr>
      </w:pPr>
      <w:r>
        <w:pict w14:anchorId="3FAF3A6D">
          <v:rect id="_x0000_i2795" style="width:468pt;height:1pt" o:hralign="center" o:hrstd="t" o:hr="t" fillcolor="#a0a0a0" stroked="f"/>
        </w:pict>
      </w:r>
    </w:p>
    <w:p w14:paraId="03C36BB9" w14:textId="77777777" w:rsidR="002269CF" w:rsidRDefault="002269CF" w:rsidP="002269CF">
      <w:pPr>
        <w:pStyle w:val="Heading4"/>
      </w:pPr>
      <w:bookmarkStart w:id="1905" w:name="_Toc158312894"/>
      <w:r>
        <w:t>10.17.5.4 Parameter list (Input/Output)</w:t>
      </w:r>
      <w:bookmarkEnd w:id="1905"/>
    </w:p>
    <w:p w14:paraId="05E805CC" w14:textId="77777777" w:rsidR="002269CF" w:rsidRDefault="002269CF" w:rsidP="002269CF"/>
    <w:p w14:paraId="313311A4" w14:textId="77777777" w:rsidR="002269CF" w:rsidRDefault="002269CF" w:rsidP="002269CF">
      <w:pPr>
        <w:autoSpaceDE w:val="0"/>
        <w:autoSpaceDN w:val="0"/>
        <w:adjustRightInd w:val="0"/>
        <w:rPr>
          <w:rFonts w:cs="Arial"/>
        </w:rPr>
      </w:pPr>
    </w:p>
    <w:p w14:paraId="0F3892B4" w14:textId="77777777" w:rsidR="002269CF" w:rsidRDefault="002269CF" w:rsidP="002269CF">
      <w:pPr>
        <w:widowControl w:val="0"/>
        <w:autoSpaceDE w:val="0"/>
        <w:autoSpaceDN w:val="0"/>
        <w:adjustRightInd w:val="0"/>
        <w:rPr>
          <w:rFonts w:cs="Arial"/>
        </w:rPr>
      </w:pPr>
    </w:p>
    <w:p w14:paraId="0860B9DE" w14:textId="77777777" w:rsidR="002269CF" w:rsidRDefault="002269CF" w:rsidP="002269CF">
      <w:pPr>
        <w:widowControl w:val="0"/>
        <w:autoSpaceDE w:val="0"/>
        <w:autoSpaceDN w:val="0"/>
        <w:adjustRightInd w:val="0"/>
        <w:rPr>
          <w:rFonts w:cs="Arial"/>
        </w:rPr>
      </w:pPr>
      <w:r>
        <w:rPr>
          <w:rFonts w:cs="Arial"/>
        </w:rPr>
        <w:t>Inputs    : T_SINT32 input -given input</w:t>
      </w:r>
    </w:p>
    <w:p w14:paraId="01C72F27" w14:textId="77777777" w:rsidR="002269CF" w:rsidRDefault="002269CF" w:rsidP="002269CF">
      <w:pPr>
        <w:widowControl w:val="0"/>
        <w:autoSpaceDE w:val="0"/>
        <w:autoSpaceDN w:val="0"/>
        <w:adjustRightInd w:val="0"/>
        <w:rPr>
          <w:rFonts w:cs="Arial"/>
        </w:rPr>
      </w:pPr>
      <w:r>
        <w:rPr>
          <w:rFonts w:cs="Arial"/>
        </w:rPr>
        <w:t>Outputs : None</w:t>
      </w:r>
    </w:p>
    <w:p w14:paraId="516892CE" w14:textId="77777777" w:rsidR="002269CF" w:rsidRDefault="002269CF" w:rsidP="002269CF">
      <w:pPr>
        <w:widowControl w:val="0"/>
        <w:autoSpaceDE w:val="0"/>
        <w:autoSpaceDN w:val="0"/>
        <w:adjustRightInd w:val="0"/>
        <w:rPr>
          <w:rFonts w:cs="Arial"/>
        </w:rPr>
      </w:pPr>
    </w:p>
    <w:p w14:paraId="33D4C60D" w14:textId="77777777" w:rsidR="002269CF" w:rsidRDefault="002269CF" w:rsidP="002269CF">
      <w:pPr>
        <w:widowControl w:val="0"/>
        <w:autoSpaceDE w:val="0"/>
        <w:autoSpaceDN w:val="0"/>
        <w:adjustRightInd w:val="0"/>
        <w:rPr>
          <w:rFonts w:cs="Arial"/>
        </w:rPr>
      </w:pPr>
    </w:p>
    <w:p w14:paraId="04BEA9B5" w14:textId="77777777" w:rsidR="002269CF" w:rsidRDefault="002269CF" w:rsidP="002269CF">
      <w:pPr>
        <w:autoSpaceDE w:val="0"/>
        <w:autoSpaceDN w:val="0"/>
        <w:adjustRightInd w:val="0"/>
        <w:rPr>
          <w:rFonts w:cs="Arial"/>
        </w:rPr>
      </w:pPr>
    </w:p>
    <w:p w14:paraId="2181351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4DE4689" w14:textId="77777777" w:rsidR="002269CF" w:rsidRDefault="00000000" w:rsidP="002269CF">
      <w:pPr>
        <w:jc w:val="center"/>
        <w:rPr>
          <w:rFonts w:ascii="Times New Roman" w:hAnsi="Times New Roman"/>
          <w:sz w:val="24"/>
          <w:szCs w:val="24"/>
        </w:rPr>
      </w:pPr>
      <w:r>
        <w:pict w14:anchorId="40613C0B">
          <v:rect id="_x0000_i2796" style="width:468pt;height:1pt" o:hralign="center" o:hrstd="t" o:hr="t" fillcolor="#a0a0a0" stroked="f"/>
        </w:pict>
      </w:r>
    </w:p>
    <w:p w14:paraId="0E44E2CB" w14:textId="77777777" w:rsidR="002269CF" w:rsidRDefault="002269CF" w:rsidP="002269CF">
      <w:pPr>
        <w:pStyle w:val="Heading4"/>
      </w:pPr>
      <w:bookmarkStart w:id="1906" w:name="_Toc158312895"/>
      <w:r>
        <w:t>10.17.5.5 Return Value</w:t>
      </w:r>
      <w:bookmarkEnd w:id="1906"/>
    </w:p>
    <w:p w14:paraId="0EF27E3E" w14:textId="77777777" w:rsidR="002269CF" w:rsidRDefault="002269CF" w:rsidP="002269CF"/>
    <w:p w14:paraId="07E1C773" w14:textId="77777777" w:rsidR="002269CF" w:rsidRDefault="002269CF" w:rsidP="002269CF">
      <w:pPr>
        <w:autoSpaceDE w:val="0"/>
        <w:autoSpaceDN w:val="0"/>
        <w:adjustRightInd w:val="0"/>
        <w:rPr>
          <w:rFonts w:cs="Arial"/>
        </w:rPr>
      </w:pPr>
      <w:r>
        <w:rPr>
          <w:rFonts w:cs="Arial"/>
        </w:rPr>
        <w:t xml:space="preserve">T_SINT32 - absolute value of input </w:t>
      </w:r>
    </w:p>
    <w:p w14:paraId="7BAD3FB8"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7277D8" w14:textId="77777777" w:rsidR="002269CF" w:rsidRDefault="00000000" w:rsidP="002269CF">
      <w:pPr>
        <w:jc w:val="center"/>
        <w:rPr>
          <w:rFonts w:ascii="Times New Roman" w:hAnsi="Times New Roman"/>
          <w:sz w:val="24"/>
          <w:szCs w:val="24"/>
        </w:rPr>
      </w:pPr>
      <w:r>
        <w:pict w14:anchorId="6D4940AB">
          <v:rect id="_x0000_i2797" style="width:468pt;height:1pt" o:hralign="center" o:hrstd="t" o:hr="t" fillcolor="#a0a0a0" stroked="f"/>
        </w:pict>
      </w:r>
    </w:p>
    <w:p w14:paraId="026C7902" w14:textId="77777777" w:rsidR="002269CF" w:rsidRDefault="002269CF" w:rsidP="002269CF">
      <w:pPr>
        <w:pStyle w:val="Heading4"/>
      </w:pPr>
      <w:bookmarkStart w:id="1907" w:name="_Toc158312896"/>
      <w:r>
        <w:t>10.17.5.6 Other CSUs called by this CSU</w:t>
      </w:r>
      <w:bookmarkEnd w:id="1907"/>
    </w:p>
    <w:p w14:paraId="1DF4D899" w14:textId="77777777" w:rsidR="002269CF" w:rsidRDefault="002269CF" w:rsidP="002269CF"/>
    <w:p w14:paraId="55261A8E" w14:textId="77777777" w:rsidR="002269CF" w:rsidRDefault="002269CF" w:rsidP="002269CF">
      <w:pPr>
        <w:autoSpaceDE w:val="0"/>
        <w:autoSpaceDN w:val="0"/>
        <w:adjustRightInd w:val="0"/>
        <w:rPr>
          <w:rFonts w:cs="Arial"/>
        </w:rPr>
      </w:pPr>
      <w:r>
        <w:rPr>
          <w:rFonts w:cs="Arial"/>
        </w:rPr>
        <w:t>None</w:t>
      </w:r>
    </w:p>
    <w:p w14:paraId="31D5A389" w14:textId="77777777" w:rsidR="002269CF" w:rsidRDefault="002269CF" w:rsidP="002269CF">
      <w:pPr>
        <w:autoSpaceDE w:val="0"/>
        <w:autoSpaceDN w:val="0"/>
        <w:adjustRightInd w:val="0"/>
        <w:rPr>
          <w:rFonts w:cs="Arial"/>
        </w:rPr>
      </w:pPr>
    </w:p>
    <w:p w14:paraId="6BEF9276" w14:textId="77777777" w:rsidR="002269CF" w:rsidRDefault="002269CF" w:rsidP="002269CF">
      <w:pPr>
        <w:widowControl w:val="0"/>
        <w:autoSpaceDE w:val="0"/>
        <w:autoSpaceDN w:val="0"/>
        <w:adjustRightInd w:val="0"/>
        <w:rPr>
          <w:rFonts w:ascii="MS Shell Dlg 2" w:hAnsi="MS Shell Dlg 2" w:cs="MS Shell Dlg 2"/>
          <w:sz w:val="17"/>
          <w:szCs w:val="17"/>
        </w:rPr>
      </w:pPr>
    </w:p>
    <w:p w14:paraId="60D2B4F2" w14:textId="77777777" w:rsidR="002269CF" w:rsidRDefault="00000000" w:rsidP="002269CF">
      <w:pPr>
        <w:jc w:val="center"/>
        <w:rPr>
          <w:rFonts w:ascii="Times New Roman" w:hAnsi="Times New Roman"/>
          <w:sz w:val="24"/>
          <w:szCs w:val="24"/>
        </w:rPr>
      </w:pPr>
      <w:r>
        <w:pict w14:anchorId="2E42D5AF">
          <v:rect id="_x0000_i2798" style="width:468pt;height:1pt" o:hralign="center" o:hrstd="t" o:hr="t" fillcolor="#a0a0a0" stroked="f"/>
        </w:pict>
      </w:r>
    </w:p>
    <w:p w14:paraId="0E74A054" w14:textId="77777777" w:rsidR="002269CF" w:rsidRDefault="002269CF" w:rsidP="002269CF">
      <w:pPr>
        <w:pStyle w:val="Heading4"/>
      </w:pPr>
      <w:bookmarkStart w:id="1908" w:name="_Toc158312897"/>
      <w:r>
        <w:t>10.17.5.7 Description of list of LLRs allocated</w:t>
      </w:r>
      <w:bookmarkEnd w:id="1908"/>
    </w:p>
    <w:p w14:paraId="0751ADCE" w14:textId="77777777" w:rsidR="002269CF" w:rsidRDefault="002269CF" w:rsidP="002269CF"/>
    <w:p w14:paraId="63855F19" w14:textId="77777777" w:rsidR="002269CF" w:rsidRDefault="002269CF" w:rsidP="002269CF">
      <w:pPr>
        <w:widowControl w:val="0"/>
        <w:autoSpaceDE w:val="0"/>
        <w:autoSpaceDN w:val="0"/>
        <w:adjustRightInd w:val="0"/>
        <w:rPr>
          <w:rFonts w:cs="Arial"/>
        </w:rPr>
      </w:pPr>
      <w:r>
        <w:rPr>
          <w:rFonts w:cs="Arial"/>
        </w:rPr>
        <w:t>The following section will list the LLRs allocated to HwAbs32</w:t>
      </w:r>
    </w:p>
    <w:p w14:paraId="0E9E22D1" w14:textId="77777777" w:rsidR="002269CF" w:rsidRDefault="002269CF" w:rsidP="002269CF">
      <w:pPr>
        <w:widowControl w:val="0"/>
        <w:autoSpaceDE w:val="0"/>
        <w:autoSpaceDN w:val="0"/>
        <w:adjustRightInd w:val="0"/>
        <w:rPr>
          <w:rFonts w:cs="Arial"/>
        </w:rPr>
      </w:pPr>
    </w:p>
    <w:p w14:paraId="63AA7282" w14:textId="77777777" w:rsidR="002269CF" w:rsidRDefault="002269CF" w:rsidP="002269CF">
      <w:pPr>
        <w:autoSpaceDE w:val="0"/>
        <w:autoSpaceDN w:val="0"/>
        <w:adjustRightInd w:val="0"/>
        <w:rPr>
          <w:rFonts w:cs="Arial"/>
        </w:rPr>
      </w:pPr>
    </w:p>
    <w:p w14:paraId="1CF7C31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804F9DD" w14:textId="77777777" w:rsidR="002269CF" w:rsidRDefault="00000000" w:rsidP="002269CF">
      <w:pPr>
        <w:jc w:val="center"/>
        <w:rPr>
          <w:rFonts w:ascii="Times New Roman" w:hAnsi="Times New Roman"/>
          <w:sz w:val="24"/>
          <w:szCs w:val="24"/>
        </w:rPr>
      </w:pPr>
      <w:r>
        <w:pict w14:anchorId="550C7443">
          <v:rect id="_x0000_i2799" style="width:468pt;height:1pt" o:hralign="center" o:hrstd="t" o:hr="t" fillcolor="#a0a0a0" stroked="f"/>
        </w:pict>
      </w:r>
    </w:p>
    <w:p w14:paraId="21F27452" w14:textId="77777777" w:rsidR="002269CF" w:rsidRDefault="002269CF" w:rsidP="00211FA8">
      <w:pPr>
        <w:pStyle w:val="Heading5"/>
      </w:pPr>
      <w:bookmarkStart w:id="1909" w:name="_Toc158312898"/>
      <w:r>
        <w:t>10.17.5.7.1 daugwyhw-HwAbs32-LLR-001</w:t>
      </w:r>
      <w:bookmarkEnd w:id="1909"/>
    </w:p>
    <w:p w14:paraId="6D6529E1" w14:textId="77777777" w:rsidR="002269CF" w:rsidRDefault="002269CF" w:rsidP="002269CF">
      <w:r>
        <w:t>Requirement ID: H398-LLD-GWY-DRQ-1684</w:t>
      </w:r>
    </w:p>
    <w:p w14:paraId="5D049080" w14:textId="77777777" w:rsidR="002269CF" w:rsidRDefault="002269CF" w:rsidP="002269CF"/>
    <w:p w14:paraId="132870C5" w14:textId="77777777" w:rsidR="002269CF" w:rsidRDefault="002269CF" w:rsidP="002269CF">
      <w:pPr>
        <w:autoSpaceDE w:val="0"/>
        <w:autoSpaceDN w:val="0"/>
        <w:adjustRightInd w:val="0"/>
        <w:rPr>
          <w:rFonts w:cs="Arial"/>
        </w:rPr>
      </w:pPr>
      <w:r>
        <w:rPr>
          <w:rFonts w:cs="Arial"/>
        </w:rPr>
        <w:t xml:space="preserve"> The function shall do the following</w:t>
      </w:r>
    </w:p>
    <w:p w14:paraId="117AE91F"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Set input with subtraction of M_DEC_ZERO and input when input is less than M_DEC_ZERO, otherwise do nothing</w:t>
      </w:r>
    </w:p>
    <w:p w14:paraId="334DFC8A" w14:textId="77777777" w:rsidR="002269CF" w:rsidRDefault="002269CF" w:rsidP="00592348">
      <w:pPr>
        <w:widowControl w:val="0"/>
        <w:numPr>
          <w:ilvl w:val="0"/>
          <w:numId w:val="133"/>
        </w:numPr>
        <w:autoSpaceDE w:val="0"/>
        <w:autoSpaceDN w:val="0"/>
        <w:adjustRightInd w:val="0"/>
        <w:ind w:left="720" w:hanging="360"/>
        <w:rPr>
          <w:rFonts w:cs="Arial"/>
        </w:rPr>
      </w:pPr>
      <w:r>
        <w:rPr>
          <w:rFonts w:cs="Arial"/>
        </w:rPr>
        <w:t>Return input</w:t>
      </w:r>
    </w:p>
    <w:p w14:paraId="51DE0F67" w14:textId="77777777" w:rsidR="002269CF" w:rsidRDefault="002269CF" w:rsidP="002269CF">
      <w:pPr>
        <w:autoSpaceDE w:val="0"/>
        <w:autoSpaceDN w:val="0"/>
        <w:adjustRightInd w:val="0"/>
        <w:rPr>
          <w:rFonts w:cs="Arial"/>
        </w:rPr>
      </w:pPr>
    </w:p>
    <w:p w14:paraId="4F01B10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EF0D50D" w14:textId="77777777" w:rsidR="002269CF" w:rsidRDefault="00000000" w:rsidP="002269CF">
      <w:pPr>
        <w:jc w:val="center"/>
        <w:rPr>
          <w:rFonts w:ascii="Times New Roman" w:hAnsi="Times New Roman"/>
          <w:sz w:val="24"/>
          <w:szCs w:val="24"/>
        </w:rPr>
      </w:pPr>
      <w:r>
        <w:pict w14:anchorId="59D51870">
          <v:rect id="_x0000_i2800" style="width:468pt;height:1pt" o:hralign="center" o:hrstd="t" o:hr="t" fillcolor="#a0a0a0" stroked="f"/>
        </w:pict>
      </w:r>
    </w:p>
    <w:p w14:paraId="482A0B18" w14:textId="77777777" w:rsidR="002269CF" w:rsidRDefault="002269CF" w:rsidP="002269CF">
      <w:pPr>
        <w:pStyle w:val="Heading2"/>
      </w:pPr>
      <w:bookmarkStart w:id="1910" w:name="_Toc158312899"/>
      <w:bookmarkStart w:id="1911" w:name="_Toc210985799"/>
      <w:r>
        <w:t>10.18 daugwyiadc</w:t>
      </w:r>
      <w:bookmarkEnd w:id="1910"/>
      <w:bookmarkEnd w:id="1911"/>
    </w:p>
    <w:p w14:paraId="4A7F5D3B" w14:textId="77777777" w:rsidR="002269CF" w:rsidRDefault="002269CF" w:rsidP="002269CF"/>
    <w:p w14:paraId="13288225" w14:textId="77777777" w:rsidR="002269CF" w:rsidRDefault="002269CF" w:rsidP="002269CF">
      <w:pPr>
        <w:widowControl w:val="0"/>
        <w:autoSpaceDE w:val="0"/>
        <w:autoSpaceDN w:val="0"/>
        <w:adjustRightInd w:val="0"/>
        <w:rPr>
          <w:rFonts w:cs="Arial"/>
        </w:rPr>
      </w:pPr>
      <w:r>
        <w:rPr>
          <w:rFonts w:cs="Arial"/>
        </w:rPr>
        <w:t>The daugwyiadc CSC defines implementation of routines and APIs for internal ADC.</w:t>
      </w:r>
    </w:p>
    <w:p w14:paraId="14157386" w14:textId="77777777" w:rsidR="002269CF" w:rsidRDefault="002269CF" w:rsidP="002269CF">
      <w:pPr>
        <w:widowControl w:val="0"/>
        <w:autoSpaceDE w:val="0"/>
        <w:autoSpaceDN w:val="0"/>
        <w:adjustRightInd w:val="0"/>
        <w:rPr>
          <w:rFonts w:cs="Arial"/>
        </w:rPr>
      </w:pPr>
    </w:p>
    <w:p w14:paraId="15FDAA5B" w14:textId="77777777" w:rsidR="002269CF" w:rsidRDefault="002269CF" w:rsidP="002269CF">
      <w:pPr>
        <w:autoSpaceDE w:val="0"/>
        <w:autoSpaceDN w:val="0"/>
        <w:adjustRightInd w:val="0"/>
        <w:rPr>
          <w:rFonts w:cs="Arial"/>
        </w:rPr>
      </w:pPr>
    </w:p>
    <w:p w14:paraId="3F7D3442"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4AA197" w14:textId="77777777" w:rsidR="002269CF" w:rsidRDefault="00000000" w:rsidP="002269CF">
      <w:pPr>
        <w:jc w:val="center"/>
        <w:rPr>
          <w:rFonts w:ascii="Times New Roman" w:hAnsi="Times New Roman"/>
          <w:sz w:val="24"/>
          <w:szCs w:val="24"/>
        </w:rPr>
      </w:pPr>
      <w:r>
        <w:pict w14:anchorId="5F176251">
          <v:rect id="_x0000_i2801" style="width:468pt;height:1pt" o:hralign="center" o:hrstd="t" o:hr="t" fillcolor="#a0a0a0" stroked="f"/>
        </w:pict>
      </w:r>
    </w:p>
    <w:p w14:paraId="672600FC" w14:textId="77777777" w:rsidR="002269CF" w:rsidRDefault="002269CF" w:rsidP="002269CF">
      <w:pPr>
        <w:pStyle w:val="Heading3"/>
      </w:pPr>
      <w:bookmarkStart w:id="1912" w:name="_Toc158312900"/>
      <w:bookmarkStart w:id="1913" w:name="_Toc210985800"/>
      <w:r>
        <w:t>10.18.1 IadcRead</w:t>
      </w:r>
      <w:bookmarkEnd w:id="1912"/>
      <w:bookmarkEnd w:id="1913"/>
    </w:p>
    <w:p w14:paraId="0C6BBC14" w14:textId="77777777" w:rsidR="002269CF" w:rsidRDefault="002269CF" w:rsidP="002269CF"/>
    <w:p w14:paraId="1C1AFB39" w14:textId="77777777" w:rsidR="002269CF" w:rsidRDefault="002269CF" w:rsidP="002269CF">
      <w:pPr>
        <w:widowControl w:val="0"/>
        <w:autoSpaceDE w:val="0"/>
        <w:autoSpaceDN w:val="0"/>
        <w:adjustRightInd w:val="0"/>
        <w:rPr>
          <w:rFonts w:cs="Arial"/>
        </w:rPr>
      </w:pPr>
      <w:r>
        <w:rPr>
          <w:rFonts w:cs="Arial"/>
        </w:rPr>
        <w:t>Low Level Design Details about CSU IadcRead will follow in the sub sections.</w:t>
      </w:r>
    </w:p>
    <w:p w14:paraId="522476C6" w14:textId="77777777" w:rsidR="002269CF" w:rsidRDefault="002269CF" w:rsidP="002269CF">
      <w:pPr>
        <w:widowControl w:val="0"/>
        <w:autoSpaceDE w:val="0"/>
        <w:autoSpaceDN w:val="0"/>
        <w:adjustRightInd w:val="0"/>
        <w:rPr>
          <w:rFonts w:cs="Arial"/>
        </w:rPr>
      </w:pPr>
    </w:p>
    <w:p w14:paraId="5BED6531" w14:textId="77777777" w:rsidR="002269CF" w:rsidRDefault="002269CF" w:rsidP="002269CF">
      <w:pPr>
        <w:autoSpaceDE w:val="0"/>
        <w:autoSpaceDN w:val="0"/>
        <w:adjustRightInd w:val="0"/>
        <w:rPr>
          <w:rFonts w:cs="Arial"/>
        </w:rPr>
      </w:pPr>
    </w:p>
    <w:p w14:paraId="3D4FEBC8" w14:textId="77777777" w:rsidR="002269CF" w:rsidRDefault="002269CF" w:rsidP="002269CF">
      <w:pPr>
        <w:widowControl w:val="0"/>
        <w:autoSpaceDE w:val="0"/>
        <w:autoSpaceDN w:val="0"/>
        <w:adjustRightInd w:val="0"/>
        <w:rPr>
          <w:rFonts w:ascii="MS Shell Dlg 2" w:hAnsi="MS Shell Dlg 2" w:cs="MS Shell Dlg 2"/>
          <w:sz w:val="17"/>
          <w:szCs w:val="17"/>
        </w:rPr>
      </w:pPr>
    </w:p>
    <w:p w14:paraId="3E152F79" w14:textId="77777777" w:rsidR="002269CF" w:rsidRDefault="00000000" w:rsidP="002269CF">
      <w:pPr>
        <w:jc w:val="center"/>
        <w:rPr>
          <w:rFonts w:ascii="Times New Roman" w:hAnsi="Times New Roman"/>
          <w:sz w:val="24"/>
          <w:szCs w:val="24"/>
        </w:rPr>
      </w:pPr>
      <w:r>
        <w:pict w14:anchorId="1F23B144">
          <v:rect id="_x0000_i2802" style="width:468pt;height:1pt" o:hralign="center" o:hrstd="t" o:hr="t" fillcolor="#a0a0a0" stroked="f"/>
        </w:pict>
      </w:r>
    </w:p>
    <w:p w14:paraId="4DCB0A4D" w14:textId="77777777" w:rsidR="002269CF" w:rsidRDefault="002269CF" w:rsidP="002269CF">
      <w:pPr>
        <w:pStyle w:val="Heading4"/>
      </w:pPr>
      <w:bookmarkStart w:id="1914" w:name="_Toc158312901"/>
      <w:r>
        <w:t>10.18.1.1 Brief Description</w:t>
      </w:r>
      <w:bookmarkEnd w:id="1914"/>
    </w:p>
    <w:p w14:paraId="01E2F59C" w14:textId="77777777" w:rsidR="002269CF" w:rsidRDefault="002269CF" w:rsidP="002269CF"/>
    <w:p w14:paraId="7AF5196B" w14:textId="77777777" w:rsidR="002269CF" w:rsidRDefault="002269CF" w:rsidP="002269CF">
      <w:pPr>
        <w:widowControl w:val="0"/>
        <w:autoSpaceDE w:val="0"/>
        <w:autoSpaceDN w:val="0"/>
        <w:adjustRightInd w:val="0"/>
        <w:rPr>
          <w:rFonts w:cs="Arial"/>
        </w:rPr>
      </w:pPr>
      <w:r>
        <w:rPr>
          <w:rFonts w:cs="Arial"/>
        </w:rPr>
        <w:t>The IadcRead function returns the average reading of the corresponding channel.</w:t>
      </w:r>
    </w:p>
    <w:p w14:paraId="27DD089B" w14:textId="77777777" w:rsidR="002269CF" w:rsidRDefault="002269CF" w:rsidP="002269CF">
      <w:pPr>
        <w:autoSpaceDE w:val="0"/>
        <w:autoSpaceDN w:val="0"/>
        <w:adjustRightInd w:val="0"/>
        <w:rPr>
          <w:rFonts w:cs="Arial"/>
        </w:rPr>
      </w:pPr>
    </w:p>
    <w:p w14:paraId="659FEEA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393A6C1" w14:textId="77777777" w:rsidR="002269CF" w:rsidRDefault="00000000" w:rsidP="002269CF">
      <w:pPr>
        <w:jc w:val="center"/>
        <w:rPr>
          <w:rFonts w:ascii="Times New Roman" w:hAnsi="Times New Roman"/>
          <w:sz w:val="24"/>
          <w:szCs w:val="24"/>
        </w:rPr>
      </w:pPr>
      <w:r>
        <w:pict w14:anchorId="37545080">
          <v:rect id="_x0000_i2803" style="width:468pt;height:1pt" o:hralign="center" o:hrstd="t" o:hr="t" fillcolor="#a0a0a0" stroked="f"/>
        </w:pict>
      </w:r>
    </w:p>
    <w:p w14:paraId="12712065" w14:textId="77777777" w:rsidR="002269CF" w:rsidRDefault="002269CF" w:rsidP="002269CF">
      <w:pPr>
        <w:pStyle w:val="Heading4"/>
      </w:pPr>
      <w:bookmarkStart w:id="1915" w:name="_Toc158312902"/>
      <w:r>
        <w:t>10.18.1.2 List of HLRs allocated</w:t>
      </w:r>
      <w:bookmarkEnd w:id="1915"/>
    </w:p>
    <w:p w14:paraId="750D054D" w14:textId="77777777" w:rsidR="002269CF" w:rsidRDefault="002269CF" w:rsidP="002269CF"/>
    <w:p w14:paraId="0F914107"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2786C4E" w14:textId="77777777" w:rsidR="002269CF" w:rsidRDefault="002269CF" w:rsidP="002269CF">
      <w:pPr>
        <w:widowControl w:val="0"/>
        <w:autoSpaceDE w:val="0"/>
        <w:autoSpaceDN w:val="0"/>
        <w:adjustRightInd w:val="0"/>
        <w:rPr>
          <w:rFonts w:cs="Arial"/>
        </w:rPr>
      </w:pPr>
    </w:p>
    <w:p w14:paraId="70DFC01A" w14:textId="77777777" w:rsidR="002269CF" w:rsidRDefault="002269CF" w:rsidP="002269CF">
      <w:pPr>
        <w:autoSpaceDE w:val="0"/>
        <w:autoSpaceDN w:val="0"/>
        <w:adjustRightInd w:val="0"/>
        <w:rPr>
          <w:rFonts w:cs="Arial"/>
        </w:rPr>
      </w:pPr>
    </w:p>
    <w:p w14:paraId="52D9A87E"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21DE24" w14:textId="77777777" w:rsidR="002269CF" w:rsidRDefault="00000000" w:rsidP="002269CF">
      <w:pPr>
        <w:jc w:val="center"/>
        <w:rPr>
          <w:rFonts w:ascii="Times New Roman" w:hAnsi="Times New Roman"/>
          <w:sz w:val="24"/>
          <w:szCs w:val="24"/>
        </w:rPr>
      </w:pPr>
      <w:r>
        <w:pict w14:anchorId="38A10D53">
          <v:rect id="_x0000_i2804" style="width:468pt;height:1pt" o:hralign="center" o:hrstd="t" o:hr="t" fillcolor="#a0a0a0" stroked="f"/>
        </w:pict>
      </w:r>
    </w:p>
    <w:p w14:paraId="4553C1ED" w14:textId="77777777" w:rsidR="002269CF" w:rsidRDefault="002269CF" w:rsidP="002269CF">
      <w:pPr>
        <w:pStyle w:val="Heading4"/>
      </w:pPr>
      <w:bookmarkStart w:id="1916" w:name="_Toc158312903"/>
      <w:r>
        <w:t>10.18.1.3 List of global variables accessed and modified</w:t>
      </w:r>
      <w:bookmarkEnd w:id="1916"/>
    </w:p>
    <w:p w14:paraId="6C96B472" w14:textId="77777777" w:rsidR="002269CF" w:rsidRDefault="002269CF" w:rsidP="002269CF"/>
    <w:p w14:paraId="6C9575CB" w14:textId="77777777" w:rsidR="002269CF" w:rsidRDefault="002269CF" w:rsidP="002269CF">
      <w:pPr>
        <w:widowControl w:val="0"/>
        <w:autoSpaceDE w:val="0"/>
        <w:autoSpaceDN w:val="0"/>
        <w:adjustRightInd w:val="0"/>
        <w:rPr>
          <w:rFonts w:cs="Arial"/>
        </w:rPr>
      </w:pPr>
      <w:r>
        <w:rPr>
          <w:rFonts w:cs="Arial"/>
        </w:rPr>
        <w:t xml:space="preserve">Accessed                 : None </w:t>
      </w:r>
    </w:p>
    <w:p w14:paraId="3CD4DAAB" w14:textId="77777777" w:rsidR="002269CF" w:rsidRDefault="002269CF" w:rsidP="002269CF">
      <w:pPr>
        <w:widowControl w:val="0"/>
        <w:autoSpaceDE w:val="0"/>
        <w:autoSpaceDN w:val="0"/>
        <w:adjustRightInd w:val="0"/>
        <w:rPr>
          <w:rFonts w:cs="Arial"/>
        </w:rPr>
      </w:pPr>
    </w:p>
    <w:p w14:paraId="4CD59794" w14:textId="77777777" w:rsidR="002269CF" w:rsidRDefault="002269CF" w:rsidP="002269CF">
      <w:pPr>
        <w:widowControl w:val="0"/>
        <w:autoSpaceDE w:val="0"/>
        <w:autoSpaceDN w:val="0"/>
        <w:adjustRightInd w:val="0"/>
        <w:rPr>
          <w:rFonts w:cs="Arial"/>
        </w:rPr>
      </w:pPr>
      <w:r>
        <w:rPr>
          <w:rFonts w:cs="Arial"/>
        </w:rPr>
        <w:t>Modified                 :  None</w:t>
      </w:r>
    </w:p>
    <w:p w14:paraId="3924F137" w14:textId="77777777" w:rsidR="002269CF" w:rsidRDefault="002269CF" w:rsidP="002269CF">
      <w:pPr>
        <w:widowControl w:val="0"/>
        <w:autoSpaceDE w:val="0"/>
        <w:autoSpaceDN w:val="0"/>
        <w:adjustRightInd w:val="0"/>
        <w:rPr>
          <w:rFonts w:cs="Arial"/>
        </w:rPr>
      </w:pPr>
    </w:p>
    <w:p w14:paraId="5946ACC3" w14:textId="77777777" w:rsidR="002269CF" w:rsidRDefault="002269CF" w:rsidP="002269CF">
      <w:pPr>
        <w:widowControl w:val="0"/>
        <w:autoSpaceDE w:val="0"/>
        <w:autoSpaceDN w:val="0"/>
        <w:adjustRightInd w:val="0"/>
        <w:rPr>
          <w:rFonts w:cs="Arial"/>
        </w:rPr>
      </w:pPr>
    </w:p>
    <w:p w14:paraId="075E9042" w14:textId="77777777" w:rsidR="002269CF" w:rsidRDefault="002269CF" w:rsidP="002269CF">
      <w:pPr>
        <w:autoSpaceDE w:val="0"/>
        <w:autoSpaceDN w:val="0"/>
        <w:adjustRightInd w:val="0"/>
        <w:rPr>
          <w:rFonts w:cs="Arial"/>
        </w:rPr>
      </w:pPr>
    </w:p>
    <w:p w14:paraId="51D0D82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01B932" w14:textId="77777777" w:rsidR="002269CF" w:rsidRDefault="00000000" w:rsidP="002269CF">
      <w:pPr>
        <w:jc w:val="center"/>
        <w:rPr>
          <w:rFonts w:ascii="Times New Roman" w:hAnsi="Times New Roman"/>
          <w:sz w:val="24"/>
          <w:szCs w:val="24"/>
        </w:rPr>
      </w:pPr>
      <w:r>
        <w:pict w14:anchorId="1589064B">
          <v:rect id="_x0000_i2805" style="width:468pt;height:1pt" o:hralign="center" o:hrstd="t" o:hr="t" fillcolor="#a0a0a0" stroked="f"/>
        </w:pict>
      </w:r>
    </w:p>
    <w:p w14:paraId="612A8941" w14:textId="77777777" w:rsidR="002269CF" w:rsidRDefault="002269CF" w:rsidP="002269CF">
      <w:pPr>
        <w:pStyle w:val="Heading4"/>
      </w:pPr>
      <w:bookmarkStart w:id="1917" w:name="_Toc158312904"/>
      <w:r>
        <w:t>10.18.1.4 Parameter list (Input/Output)</w:t>
      </w:r>
      <w:bookmarkEnd w:id="1917"/>
    </w:p>
    <w:p w14:paraId="39555120" w14:textId="77777777" w:rsidR="002269CF" w:rsidRDefault="002269CF" w:rsidP="002269CF"/>
    <w:p w14:paraId="19161A7C" w14:textId="77777777" w:rsidR="002269CF" w:rsidRDefault="002269CF" w:rsidP="002269CF">
      <w:pPr>
        <w:widowControl w:val="0"/>
        <w:autoSpaceDE w:val="0"/>
        <w:autoSpaceDN w:val="0"/>
        <w:adjustRightInd w:val="0"/>
        <w:rPr>
          <w:rFonts w:cs="Arial"/>
        </w:rPr>
      </w:pPr>
      <w:r>
        <w:rPr>
          <w:rFonts w:cs="Arial"/>
        </w:rPr>
        <w:t>Inputs:  T_UINT8 u8_chan -ADC channel number.</w:t>
      </w:r>
    </w:p>
    <w:p w14:paraId="0002C312" w14:textId="77777777" w:rsidR="002269CF" w:rsidRDefault="002269CF" w:rsidP="002269CF">
      <w:pPr>
        <w:widowControl w:val="0"/>
        <w:autoSpaceDE w:val="0"/>
        <w:autoSpaceDN w:val="0"/>
        <w:adjustRightInd w:val="0"/>
        <w:rPr>
          <w:rFonts w:cs="Arial"/>
        </w:rPr>
      </w:pPr>
    </w:p>
    <w:p w14:paraId="0502299D" w14:textId="77777777" w:rsidR="002269CF" w:rsidRDefault="002269CF" w:rsidP="002269CF">
      <w:pPr>
        <w:widowControl w:val="0"/>
        <w:autoSpaceDE w:val="0"/>
        <w:autoSpaceDN w:val="0"/>
        <w:adjustRightInd w:val="0"/>
        <w:ind w:left="4320" w:hanging="4410"/>
        <w:rPr>
          <w:rFonts w:cs="Arial"/>
        </w:rPr>
      </w:pPr>
      <w:r>
        <w:rPr>
          <w:rFonts w:cs="Arial"/>
        </w:rPr>
        <w:t>Outputs:         None</w:t>
      </w:r>
    </w:p>
    <w:p w14:paraId="3F03159F"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r>
    </w:p>
    <w:p w14:paraId="7461552A" w14:textId="77777777" w:rsidR="002269CF" w:rsidRDefault="002269CF" w:rsidP="002269CF">
      <w:pPr>
        <w:autoSpaceDE w:val="0"/>
        <w:autoSpaceDN w:val="0"/>
        <w:adjustRightInd w:val="0"/>
        <w:rPr>
          <w:rFonts w:cs="Arial"/>
        </w:rPr>
      </w:pPr>
    </w:p>
    <w:p w14:paraId="550D1C4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02988C" w14:textId="77777777" w:rsidR="002269CF" w:rsidRDefault="00000000" w:rsidP="002269CF">
      <w:pPr>
        <w:jc w:val="center"/>
        <w:rPr>
          <w:rFonts w:ascii="Times New Roman" w:hAnsi="Times New Roman"/>
          <w:sz w:val="24"/>
          <w:szCs w:val="24"/>
        </w:rPr>
      </w:pPr>
      <w:r>
        <w:pict w14:anchorId="44C31641">
          <v:rect id="_x0000_i2806" style="width:468pt;height:1pt" o:hralign="center" o:hrstd="t" o:hr="t" fillcolor="#a0a0a0" stroked="f"/>
        </w:pict>
      </w:r>
    </w:p>
    <w:p w14:paraId="45A31B02" w14:textId="77777777" w:rsidR="002269CF" w:rsidRDefault="002269CF" w:rsidP="002269CF">
      <w:pPr>
        <w:pStyle w:val="Heading4"/>
      </w:pPr>
      <w:bookmarkStart w:id="1918" w:name="_Toc158312905"/>
      <w:r>
        <w:t>10.18.1.5 Return Value</w:t>
      </w:r>
      <w:bookmarkEnd w:id="1918"/>
    </w:p>
    <w:p w14:paraId="22556D47" w14:textId="77777777" w:rsidR="002269CF" w:rsidRDefault="002269CF" w:rsidP="002269CF"/>
    <w:p w14:paraId="424DFD9B" w14:textId="77777777" w:rsidR="002269CF" w:rsidRDefault="002269CF" w:rsidP="002269CF">
      <w:pPr>
        <w:widowControl w:val="0"/>
        <w:autoSpaceDE w:val="0"/>
        <w:autoSpaceDN w:val="0"/>
        <w:adjustRightInd w:val="0"/>
        <w:rPr>
          <w:rFonts w:cs="Arial"/>
        </w:rPr>
      </w:pPr>
      <w:r>
        <w:rPr>
          <w:rFonts w:cs="Arial"/>
        </w:rPr>
        <w:t>T_SINT16 - Returns the average reading of the corresponding channel.</w:t>
      </w:r>
    </w:p>
    <w:p w14:paraId="450701B8" w14:textId="77777777" w:rsidR="002269CF" w:rsidRDefault="002269CF" w:rsidP="002269CF">
      <w:pPr>
        <w:autoSpaceDE w:val="0"/>
        <w:autoSpaceDN w:val="0"/>
        <w:adjustRightInd w:val="0"/>
        <w:rPr>
          <w:rFonts w:cs="Arial"/>
        </w:rPr>
      </w:pPr>
    </w:p>
    <w:p w14:paraId="38D9C49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57990B" w14:textId="77777777" w:rsidR="002269CF" w:rsidRDefault="00000000" w:rsidP="002269CF">
      <w:pPr>
        <w:jc w:val="center"/>
        <w:rPr>
          <w:rFonts w:ascii="Times New Roman" w:hAnsi="Times New Roman"/>
          <w:sz w:val="24"/>
          <w:szCs w:val="24"/>
        </w:rPr>
      </w:pPr>
      <w:r>
        <w:pict w14:anchorId="0B399F7F">
          <v:rect id="_x0000_i2807" style="width:468pt;height:1pt" o:hralign="center" o:hrstd="t" o:hr="t" fillcolor="#a0a0a0" stroked="f"/>
        </w:pict>
      </w:r>
    </w:p>
    <w:p w14:paraId="5C96F9B6" w14:textId="77777777" w:rsidR="002269CF" w:rsidRDefault="002269CF" w:rsidP="002269CF">
      <w:pPr>
        <w:pStyle w:val="Heading4"/>
      </w:pPr>
      <w:bookmarkStart w:id="1919" w:name="_Toc158312906"/>
      <w:r>
        <w:t>10.18.1.6 Other CSUs called by this CSU</w:t>
      </w:r>
      <w:bookmarkEnd w:id="1919"/>
    </w:p>
    <w:p w14:paraId="5CEE2A7A" w14:textId="77777777" w:rsidR="002269CF" w:rsidRDefault="002269CF" w:rsidP="002269CF"/>
    <w:p w14:paraId="37E06A61" w14:textId="77777777" w:rsidR="002269CF" w:rsidRDefault="002269CF" w:rsidP="002269CF">
      <w:pPr>
        <w:widowControl w:val="0"/>
        <w:autoSpaceDE w:val="0"/>
        <w:autoSpaceDN w:val="0"/>
        <w:adjustRightInd w:val="0"/>
        <w:rPr>
          <w:rFonts w:cs="Arial"/>
        </w:rPr>
      </w:pPr>
      <w:r>
        <w:rPr>
          <w:rFonts w:cs="Arial"/>
        </w:rPr>
        <w:t>None</w:t>
      </w:r>
    </w:p>
    <w:p w14:paraId="375DDFD5" w14:textId="77777777" w:rsidR="002269CF" w:rsidRDefault="002269CF" w:rsidP="002269CF">
      <w:pPr>
        <w:autoSpaceDE w:val="0"/>
        <w:autoSpaceDN w:val="0"/>
        <w:adjustRightInd w:val="0"/>
        <w:rPr>
          <w:rFonts w:cs="Arial"/>
        </w:rPr>
      </w:pPr>
    </w:p>
    <w:p w14:paraId="2760CAF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58393B" w14:textId="77777777" w:rsidR="002269CF" w:rsidRDefault="00000000" w:rsidP="002269CF">
      <w:pPr>
        <w:jc w:val="center"/>
        <w:rPr>
          <w:rFonts w:ascii="Times New Roman" w:hAnsi="Times New Roman"/>
          <w:sz w:val="24"/>
          <w:szCs w:val="24"/>
        </w:rPr>
      </w:pPr>
      <w:r>
        <w:pict w14:anchorId="3CA8837C">
          <v:rect id="_x0000_i2808" style="width:468pt;height:1pt" o:hralign="center" o:hrstd="t" o:hr="t" fillcolor="#a0a0a0" stroked="f"/>
        </w:pict>
      </w:r>
    </w:p>
    <w:p w14:paraId="1E9866CD" w14:textId="77777777" w:rsidR="002269CF" w:rsidRDefault="002269CF" w:rsidP="002269CF">
      <w:pPr>
        <w:pStyle w:val="Heading4"/>
      </w:pPr>
      <w:bookmarkStart w:id="1920" w:name="_Toc158312907"/>
      <w:r>
        <w:t>10.18.1.7 Description of list of LLRs allocated</w:t>
      </w:r>
      <w:bookmarkEnd w:id="1920"/>
    </w:p>
    <w:p w14:paraId="0F256D13" w14:textId="77777777" w:rsidR="002269CF" w:rsidRDefault="002269CF" w:rsidP="002269CF"/>
    <w:p w14:paraId="29D61C63" w14:textId="77777777" w:rsidR="002269CF" w:rsidRDefault="002269CF" w:rsidP="002269CF">
      <w:pPr>
        <w:widowControl w:val="0"/>
        <w:autoSpaceDE w:val="0"/>
        <w:autoSpaceDN w:val="0"/>
        <w:adjustRightInd w:val="0"/>
        <w:rPr>
          <w:rFonts w:cs="Arial"/>
        </w:rPr>
      </w:pPr>
      <w:r>
        <w:rPr>
          <w:rFonts w:cs="Arial"/>
        </w:rPr>
        <w:t>The following section will list the LLRs allocated to IadcRead</w:t>
      </w:r>
    </w:p>
    <w:p w14:paraId="160BDB6F" w14:textId="77777777" w:rsidR="002269CF" w:rsidRDefault="002269CF" w:rsidP="002269CF">
      <w:pPr>
        <w:widowControl w:val="0"/>
        <w:autoSpaceDE w:val="0"/>
        <w:autoSpaceDN w:val="0"/>
        <w:adjustRightInd w:val="0"/>
        <w:rPr>
          <w:rFonts w:cs="Arial"/>
        </w:rPr>
      </w:pPr>
    </w:p>
    <w:p w14:paraId="5FEDE027" w14:textId="77777777" w:rsidR="002269CF" w:rsidRDefault="002269CF" w:rsidP="002269CF">
      <w:pPr>
        <w:autoSpaceDE w:val="0"/>
        <w:autoSpaceDN w:val="0"/>
        <w:adjustRightInd w:val="0"/>
        <w:rPr>
          <w:rFonts w:cs="Arial"/>
        </w:rPr>
      </w:pPr>
    </w:p>
    <w:p w14:paraId="43BD262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6DE59C" w14:textId="77777777" w:rsidR="002269CF" w:rsidRDefault="00000000" w:rsidP="002269CF">
      <w:pPr>
        <w:jc w:val="center"/>
        <w:rPr>
          <w:rFonts w:ascii="Times New Roman" w:hAnsi="Times New Roman"/>
          <w:sz w:val="24"/>
          <w:szCs w:val="24"/>
        </w:rPr>
      </w:pPr>
      <w:r>
        <w:pict w14:anchorId="27C8F64D">
          <v:rect id="_x0000_i2809" style="width:468pt;height:1pt" o:hralign="center" o:hrstd="t" o:hr="t" fillcolor="#a0a0a0" stroked="f"/>
        </w:pict>
      </w:r>
    </w:p>
    <w:p w14:paraId="750E6F08" w14:textId="77777777" w:rsidR="002269CF" w:rsidRDefault="002269CF" w:rsidP="00211FA8">
      <w:pPr>
        <w:pStyle w:val="Heading5"/>
      </w:pPr>
      <w:bookmarkStart w:id="1921" w:name="_Toc158312908"/>
      <w:r>
        <w:t>10.18.1.7.1 daugwyiadc-IadcRead-LLR-001</w:t>
      </w:r>
      <w:bookmarkEnd w:id="1921"/>
    </w:p>
    <w:p w14:paraId="45C66C2F" w14:textId="77777777" w:rsidR="002269CF" w:rsidRDefault="002269CF" w:rsidP="002269CF">
      <w:r>
        <w:t>Requirement ID: H398-LLD-GWY-FNC-1694</w:t>
      </w:r>
    </w:p>
    <w:p w14:paraId="68311EAA" w14:textId="77777777" w:rsidR="002269CF" w:rsidRDefault="002269CF" w:rsidP="002269CF"/>
    <w:p w14:paraId="3F72468F" w14:textId="77777777" w:rsidR="002269CF" w:rsidRDefault="002269CF" w:rsidP="002269CF">
      <w:pPr>
        <w:autoSpaceDE w:val="0"/>
        <w:autoSpaceDN w:val="0"/>
        <w:adjustRightInd w:val="0"/>
        <w:rPr>
          <w:rFonts w:cs="Arial"/>
        </w:rPr>
      </w:pPr>
      <w:r>
        <w:rPr>
          <w:rFonts w:cs="Arial"/>
        </w:rPr>
        <w:t>The function shall return bit shift of i32_average of iadc data of index u8_chan to right by M_IADC_POWER.</w:t>
      </w:r>
    </w:p>
    <w:p w14:paraId="1E09BDE2" w14:textId="77777777" w:rsidR="002269CF" w:rsidRDefault="002269CF" w:rsidP="002269CF">
      <w:pPr>
        <w:widowControl w:val="0"/>
        <w:autoSpaceDE w:val="0"/>
        <w:autoSpaceDN w:val="0"/>
        <w:adjustRightInd w:val="0"/>
        <w:rPr>
          <w:rFonts w:cs="Arial"/>
        </w:rPr>
      </w:pPr>
    </w:p>
    <w:p w14:paraId="76C64A16" w14:textId="77777777" w:rsidR="002269CF" w:rsidRDefault="002269CF" w:rsidP="002269CF">
      <w:pPr>
        <w:autoSpaceDE w:val="0"/>
        <w:autoSpaceDN w:val="0"/>
        <w:adjustRightInd w:val="0"/>
        <w:rPr>
          <w:rFonts w:cs="Arial"/>
        </w:rPr>
      </w:pPr>
    </w:p>
    <w:p w14:paraId="301516AB"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136E85" w14:textId="77777777" w:rsidR="002269CF" w:rsidRDefault="00000000" w:rsidP="002269CF">
      <w:pPr>
        <w:jc w:val="center"/>
        <w:rPr>
          <w:rFonts w:ascii="Times New Roman" w:hAnsi="Times New Roman"/>
          <w:sz w:val="24"/>
          <w:szCs w:val="24"/>
        </w:rPr>
      </w:pPr>
      <w:r>
        <w:pict w14:anchorId="639DC209">
          <v:rect id="_x0000_i2810" style="width:468pt;height:1pt" o:hralign="center" o:hrstd="t" o:hr="t" fillcolor="#a0a0a0" stroked="f"/>
        </w:pict>
      </w:r>
    </w:p>
    <w:p w14:paraId="6883BA55" w14:textId="77777777" w:rsidR="002269CF" w:rsidRDefault="002269CF" w:rsidP="002269CF">
      <w:pPr>
        <w:pStyle w:val="Heading3"/>
      </w:pPr>
      <w:bookmarkStart w:id="1922" w:name="_Toc158312909"/>
      <w:bookmarkStart w:id="1923" w:name="_Toc210985801"/>
      <w:r>
        <w:t>10.18.2 TransferCompleteIntr</w:t>
      </w:r>
      <w:bookmarkEnd w:id="1922"/>
      <w:bookmarkEnd w:id="1923"/>
    </w:p>
    <w:p w14:paraId="587949DB" w14:textId="77777777" w:rsidR="002269CF" w:rsidRDefault="002269CF" w:rsidP="002269CF"/>
    <w:p w14:paraId="4013380A" w14:textId="77777777" w:rsidR="002269CF" w:rsidRDefault="002269CF" w:rsidP="002269CF">
      <w:pPr>
        <w:widowControl w:val="0"/>
        <w:autoSpaceDE w:val="0"/>
        <w:autoSpaceDN w:val="0"/>
        <w:adjustRightInd w:val="0"/>
        <w:rPr>
          <w:rFonts w:cs="Arial"/>
        </w:rPr>
      </w:pPr>
      <w:r>
        <w:rPr>
          <w:rFonts w:cs="Arial"/>
        </w:rPr>
        <w:t>Low Level Design Details about CSU TransferCompleteIntr will follow in the sub sections.</w:t>
      </w:r>
    </w:p>
    <w:p w14:paraId="3C59BD89" w14:textId="77777777" w:rsidR="002269CF" w:rsidRDefault="002269CF" w:rsidP="002269CF">
      <w:pPr>
        <w:widowControl w:val="0"/>
        <w:autoSpaceDE w:val="0"/>
        <w:autoSpaceDN w:val="0"/>
        <w:adjustRightInd w:val="0"/>
        <w:rPr>
          <w:rFonts w:cs="Arial"/>
        </w:rPr>
      </w:pPr>
    </w:p>
    <w:p w14:paraId="59C90BCE" w14:textId="77777777" w:rsidR="002269CF" w:rsidRDefault="002269CF" w:rsidP="002269CF">
      <w:pPr>
        <w:autoSpaceDE w:val="0"/>
        <w:autoSpaceDN w:val="0"/>
        <w:adjustRightInd w:val="0"/>
        <w:rPr>
          <w:rFonts w:cs="Arial"/>
        </w:rPr>
      </w:pPr>
    </w:p>
    <w:p w14:paraId="10D6D24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4DAB9C" w14:textId="77777777" w:rsidR="002269CF" w:rsidRDefault="00000000" w:rsidP="002269CF">
      <w:pPr>
        <w:jc w:val="center"/>
        <w:rPr>
          <w:rFonts w:ascii="Times New Roman" w:hAnsi="Times New Roman"/>
          <w:sz w:val="24"/>
          <w:szCs w:val="24"/>
        </w:rPr>
      </w:pPr>
      <w:r>
        <w:pict w14:anchorId="3629B9D9">
          <v:rect id="_x0000_i2811" style="width:468pt;height:1pt" o:hralign="center" o:hrstd="t" o:hr="t" fillcolor="#a0a0a0" stroked="f"/>
        </w:pict>
      </w:r>
    </w:p>
    <w:p w14:paraId="6ABD53E4" w14:textId="77777777" w:rsidR="002269CF" w:rsidRDefault="002269CF" w:rsidP="002269CF">
      <w:pPr>
        <w:pStyle w:val="Heading4"/>
      </w:pPr>
      <w:bookmarkStart w:id="1924" w:name="_Toc158312910"/>
      <w:r>
        <w:t>10.18.2.1 Brief Description</w:t>
      </w:r>
      <w:bookmarkEnd w:id="1924"/>
    </w:p>
    <w:p w14:paraId="78B185ED" w14:textId="77777777" w:rsidR="002269CF" w:rsidRDefault="002269CF" w:rsidP="002269CF"/>
    <w:p w14:paraId="4D6BD41A" w14:textId="77777777" w:rsidR="002269CF" w:rsidRDefault="002269CF" w:rsidP="002269CF">
      <w:pPr>
        <w:widowControl w:val="0"/>
        <w:autoSpaceDE w:val="0"/>
        <w:autoSpaceDN w:val="0"/>
        <w:adjustRightInd w:val="0"/>
        <w:rPr>
          <w:rFonts w:cs="Arial"/>
        </w:rPr>
      </w:pPr>
      <w:r>
        <w:rPr>
          <w:rFonts w:cs="Arial"/>
        </w:rPr>
        <w:t>The TransferCompleteIntr function applies averaging to reading from DMA.</w:t>
      </w:r>
    </w:p>
    <w:p w14:paraId="3CB4BECA" w14:textId="77777777" w:rsidR="002269CF" w:rsidRDefault="002269CF" w:rsidP="002269CF">
      <w:pPr>
        <w:widowControl w:val="0"/>
        <w:autoSpaceDE w:val="0"/>
        <w:autoSpaceDN w:val="0"/>
        <w:adjustRightInd w:val="0"/>
        <w:rPr>
          <w:rFonts w:cs="Arial"/>
        </w:rPr>
      </w:pPr>
    </w:p>
    <w:p w14:paraId="7D0820F3" w14:textId="77777777" w:rsidR="002269CF" w:rsidRDefault="002269CF" w:rsidP="002269CF">
      <w:pPr>
        <w:autoSpaceDE w:val="0"/>
        <w:autoSpaceDN w:val="0"/>
        <w:adjustRightInd w:val="0"/>
        <w:rPr>
          <w:rFonts w:cs="Arial"/>
        </w:rPr>
      </w:pPr>
    </w:p>
    <w:p w14:paraId="3BE4F4C0" w14:textId="77777777" w:rsidR="002269CF" w:rsidRDefault="002269CF" w:rsidP="002269CF">
      <w:pPr>
        <w:widowControl w:val="0"/>
        <w:autoSpaceDE w:val="0"/>
        <w:autoSpaceDN w:val="0"/>
        <w:adjustRightInd w:val="0"/>
        <w:rPr>
          <w:rFonts w:ascii="MS Shell Dlg 2" w:hAnsi="MS Shell Dlg 2" w:cs="MS Shell Dlg 2"/>
          <w:sz w:val="17"/>
          <w:szCs w:val="17"/>
        </w:rPr>
      </w:pPr>
    </w:p>
    <w:p w14:paraId="598E47EF" w14:textId="77777777" w:rsidR="002269CF" w:rsidRDefault="00000000" w:rsidP="002269CF">
      <w:pPr>
        <w:jc w:val="center"/>
        <w:rPr>
          <w:rFonts w:ascii="Times New Roman" w:hAnsi="Times New Roman"/>
          <w:sz w:val="24"/>
          <w:szCs w:val="24"/>
        </w:rPr>
      </w:pPr>
      <w:r>
        <w:pict w14:anchorId="79CB86DB">
          <v:rect id="_x0000_i2812" style="width:468pt;height:1pt" o:hralign="center" o:hrstd="t" o:hr="t" fillcolor="#a0a0a0" stroked="f"/>
        </w:pict>
      </w:r>
    </w:p>
    <w:p w14:paraId="426A8207" w14:textId="77777777" w:rsidR="002269CF" w:rsidRDefault="002269CF" w:rsidP="002269CF">
      <w:pPr>
        <w:pStyle w:val="Heading4"/>
      </w:pPr>
      <w:bookmarkStart w:id="1925" w:name="_Toc158312911"/>
      <w:r>
        <w:t>10.18.2.2 List of HLRs allocated</w:t>
      </w:r>
      <w:bookmarkEnd w:id="1925"/>
    </w:p>
    <w:p w14:paraId="4381B14F" w14:textId="77777777" w:rsidR="002269CF" w:rsidRDefault="002269CF" w:rsidP="002269CF"/>
    <w:p w14:paraId="617C0960"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E80945E" w14:textId="77777777" w:rsidR="002269CF" w:rsidRDefault="002269CF" w:rsidP="002269CF">
      <w:pPr>
        <w:widowControl w:val="0"/>
        <w:autoSpaceDE w:val="0"/>
        <w:autoSpaceDN w:val="0"/>
        <w:adjustRightInd w:val="0"/>
        <w:rPr>
          <w:rFonts w:cs="Arial"/>
        </w:rPr>
      </w:pPr>
    </w:p>
    <w:p w14:paraId="55C8DAF3" w14:textId="77777777" w:rsidR="002269CF" w:rsidRDefault="002269CF" w:rsidP="002269CF">
      <w:pPr>
        <w:autoSpaceDE w:val="0"/>
        <w:autoSpaceDN w:val="0"/>
        <w:adjustRightInd w:val="0"/>
        <w:rPr>
          <w:rFonts w:cs="Arial"/>
        </w:rPr>
      </w:pPr>
    </w:p>
    <w:p w14:paraId="15847F69" w14:textId="77777777" w:rsidR="002269CF" w:rsidRDefault="002269CF" w:rsidP="002269CF">
      <w:pPr>
        <w:widowControl w:val="0"/>
        <w:autoSpaceDE w:val="0"/>
        <w:autoSpaceDN w:val="0"/>
        <w:adjustRightInd w:val="0"/>
        <w:rPr>
          <w:rFonts w:ascii="MS Shell Dlg 2" w:hAnsi="MS Shell Dlg 2" w:cs="MS Shell Dlg 2"/>
          <w:sz w:val="17"/>
          <w:szCs w:val="17"/>
        </w:rPr>
      </w:pPr>
    </w:p>
    <w:p w14:paraId="17189E89" w14:textId="77777777" w:rsidR="002269CF" w:rsidRDefault="00000000" w:rsidP="002269CF">
      <w:pPr>
        <w:jc w:val="center"/>
        <w:rPr>
          <w:rFonts w:ascii="Times New Roman" w:hAnsi="Times New Roman"/>
          <w:sz w:val="24"/>
          <w:szCs w:val="24"/>
        </w:rPr>
      </w:pPr>
      <w:r>
        <w:pict w14:anchorId="10017546">
          <v:rect id="_x0000_i2813" style="width:468pt;height:1pt" o:hralign="center" o:hrstd="t" o:hr="t" fillcolor="#a0a0a0" stroked="f"/>
        </w:pict>
      </w:r>
    </w:p>
    <w:p w14:paraId="2686BADF" w14:textId="77777777" w:rsidR="002269CF" w:rsidRDefault="002269CF" w:rsidP="002269CF">
      <w:pPr>
        <w:pStyle w:val="Heading4"/>
      </w:pPr>
      <w:bookmarkStart w:id="1926" w:name="_Toc158312912"/>
      <w:r>
        <w:t>10.18.2.3 List of global variables accessed and modified</w:t>
      </w:r>
      <w:bookmarkEnd w:id="1926"/>
    </w:p>
    <w:p w14:paraId="55A720F2" w14:textId="77777777" w:rsidR="002269CF" w:rsidRDefault="002269CF" w:rsidP="002269CF"/>
    <w:p w14:paraId="07A7BF2E" w14:textId="77777777" w:rsidR="002269CF" w:rsidRDefault="002269CF" w:rsidP="002269CF">
      <w:pPr>
        <w:widowControl w:val="0"/>
        <w:autoSpaceDE w:val="0"/>
        <w:autoSpaceDN w:val="0"/>
        <w:adjustRightInd w:val="0"/>
        <w:rPr>
          <w:rFonts w:cs="Arial"/>
        </w:rPr>
      </w:pPr>
      <w:r>
        <w:rPr>
          <w:rFonts w:cs="Arial"/>
        </w:rPr>
        <w:t>Accessed               : None</w:t>
      </w:r>
    </w:p>
    <w:p w14:paraId="495E0454" w14:textId="77777777" w:rsidR="002269CF" w:rsidRDefault="002269CF" w:rsidP="002269CF">
      <w:pPr>
        <w:widowControl w:val="0"/>
        <w:autoSpaceDE w:val="0"/>
        <w:autoSpaceDN w:val="0"/>
        <w:adjustRightInd w:val="0"/>
        <w:rPr>
          <w:rFonts w:cs="Arial"/>
        </w:rPr>
      </w:pPr>
    </w:p>
    <w:p w14:paraId="36D8E255" w14:textId="77777777" w:rsidR="002269CF" w:rsidRDefault="002269CF" w:rsidP="002269CF">
      <w:pPr>
        <w:widowControl w:val="0"/>
        <w:autoSpaceDE w:val="0"/>
        <w:autoSpaceDN w:val="0"/>
        <w:adjustRightInd w:val="0"/>
        <w:rPr>
          <w:rFonts w:cs="Arial"/>
        </w:rPr>
      </w:pPr>
      <w:r>
        <w:rPr>
          <w:rFonts w:cs="Arial"/>
        </w:rPr>
        <w:t>Modified                 :  None</w:t>
      </w:r>
    </w:p>
    <w:p w14:paraId="396FAC39" w14:textId="77777777" w:rsidR="002269CF" w:rsidRDefault="002269CF" w:rsidP="002269CF">
      <w:pPr>
        <w:widowControl w:val="0"/>
        <w:autoSpaceDE w:val="0"/>
        <w:autoSpaceDN w:val="0"/>
        <w:adjustRightInd w:val="0"/>
        <w:rPr>
          <w:rFonts w:cs="Arial"/>
        </w:rPr>
      </w:pPr>
    </w:p>
    <w:p w14:paraId="0C2EDC47" w14:textId="77777777" w:rsidR="002269CF" w:rsidRDefault="002269CF" w:rsidP="002269CF">
      <w:pPr>
        <w:widowControl w:val="0"/>
        <w:autoSpaceDE w:val="0"/>
        <w:autoSpaceDN w:val="0"/>
        <w:adjustRightInd w:val="0"/>
        <w:rPr>
          <w:rFonts w:cs="Arial"/>
        </w:rPr>
      </w:pPr>
    </w:p>
    <w:p w14:paraId="7CC553E6" w14:textId="77777777" w:rsidR="002269CF" w:rsidRDefault="002269CF" w:rsidP="002269CF">
      <w:pPr>
        <w:autoSpaceDE w:val="0"/>
        <w:autoSpaceDN w:val="0"/>
        <w:adjustRightInd w:val="0"/>
        <w:rPr>
          <w:rFonts w:cs="Arial"/>
        </w:rPr>
      </w:pPr>
    </w:p>
    <w:p w14:paraId="3930A30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EB22C8" w14:textId="77777777" w:rsidR="002269CF" w:rsidRDefault="00000000" w:rsidP="002269CF">
      <w:pPr>
        <w:jc w:val="center"/>
        <w:rPr>
          <w:rFonts w:ascii="Times New Roman" w:hAnsi="Times New Roman"/>
          <w:sz w:val="24"/>
          <w:szCs w:val="24"/>
        </w:rPr>
      </w:pPr>
      <w:r>
        <w:pict w14:anchorId="22FCBFB2">
          <v:rect id="_x0000_i2814" style="width:468pt;height:1pt" o:hralign="center" o:hrstd="t" o:hr="t" fillcolor="#a0a0a0" stroked="f"/>
        </w:pict>
      </w:r>
    </w:p>
    <w:p w14:paraId="6CA200F6" w14:textId="77777777" w:rsidR="002269CF" w:rsidRDefault="002269CF" w:rsidP="002269CF">
      <w:pPr>
        <w:pStyle w:val="Heading4"/>
      </w:pPr>
      <w:bookmarkStart w:id="1927" w:name="_Toc158312913"/>
      <w:r>
        <w:t>10.18.2.4 Parameter list (Input/Output)</w:t>
      </w:r>
      <w:bookmarkEnd w:id="1927"/>
    </w:p>
    <w:p w14:paraId="43F5ED30" w14:textId="77777777" w:rsidR="002269CF" w:rsidRDefault="002269CF" w:rsidP="002269CF"/>
    <w:p w14:paraId="4C992C25" w14:textId="77777777" w:rsidR="002269CF" w:rsidRDefault="002269CF" w:rsidP="002269CF">
      <w:pPr>
        <w:widowControl w:val="0"/>
        <w:autoSpaceDE w:val="0"/>
        <w:autoSpaceDN w:val="0"/>
        <w:adjustRightInd w:val="0"/>
        <w:rPr>
          <w:rFonts w:cs="Arial"/>
        </w:rPr>
      </w:pPr>
      <w:r>
        <w:rPr>
          <w:rFonts w:cs="Arial"/>
        </w:rPr>
        <w:t>Inputs    : None</w:t>
      </w:r>
    </w:p>
    <w:p w14:paraId="2B3F5BE3" w14:textId="77777777" w:rsidR="002269CF" w:rsidRDefault="002269CF" w:rsidP="002269CF">
      <w:pPr>
        <w:widowControl w:val="0"/>
        <w:autoSpaceDE w:val="0"/>
        <w:autoSpaceDN w:val="0"/>
        <w:adjustRightInd w:val="0"/>
        <w:rPr>
          <w:rFonts w:cs="Arial"/>
        </w:rPr>
      </w:pPr>
      <w:r>
        <w:rPr>
          <w:rFonts w:cs="Arial"/>
        </w:rPr>
        <w:t>Outputs : None</w:t>
      </w:r>
    </w:p>
    <w:p w14:paraId="38B4E224" w14:textId="77777777" w:rsidR="002269CF" w:rsidRDefault="002269CF" w:rsidP="002269CF">
      <w:pPr>
        <w:widowControl w:val="0"/>
        <w:autoSpaceDE w:val="0"/>
        <w:autoSpaceDN w:val="0"/>
        <w:adjustRightInd w:val="0"/>
        <w:rPr>
          <w:rFonts w:cs="Arial"/>
        </w:rPr>
      </w:pPr>
    </w:p>
    <w:p w14:paraId="0E544E48" w14:textId="77777777" w:rsidR="002269CF" w:rsidRDefault="002269CF" w:rsidP="002269CF">
      <w:pPr>
        <w:widowControl w:val="0"/>
        <w:autoSpaceDE w:val="0"/>
        <w:autoSpaceDN w:val="0"/>
        <w:adjustRightInd w:val="0"/>
        <w:rPr>
          <w:rFonts w:cs="Arial"/>
        </w:rPr>
      </w:pPr>
    </w:p>
    <w:p w14:paraId="534BD368" w14:textId="77777777" w:rsidR="002269CF" w:rsidRDefault="002269CF" w:rsidP="002269CF">
      <w:pPr>
        <w:autoSpaceDE w:val="0"/>
        <w:autoSpaceDN w:val="0"/>
        <w:adjustRightInd w:val="0"/>
        <w:rPr>
          <w:rFonts w:cs="Arial"/>
        </w:rPr>
      </w:pPr>
    </w:p>
    <w:p w14:paraId="1EFA1FE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CA71365" w14:textId="77777777" w:rsidR="002269CF" w:rsidRDefault="00000000" w:rsidP="002269CF">
      <w:pPr>
        <w:jc w:val="center"/>
        <w:rPr>
          <w:rFonts w:ascii="Times New Roman" w:hAnsi="Times New Roman"/>
          <w:sz w:val="24"/>
          <w:szCs w:val="24"/>
        </w:rPr>
      </w:pPr>
      <w:r>
        <w:pict w14:anchorId="5552CB28">
          <v:rect id="_x0000_i2815" style="width:468pt;height:1pt" o:hralign="center" o:hrstd="t" o:hr="t" fillcolor="#a0a0a0" stroked="f"/>
        </w:pict>
      </w:r>
    </w:p>
    <w:p w14:paraId="309FFD28" w14:textId="77777777" w:rsidR="002269CF" w:rsidRDefault="002269CF" w:rsidP="002269CF">
      <w:pPr>
        <w:pStyle w:val="Heading4"/>
      </w:pPr>
      <w:bookmarkStart w:id="1928" w:name="_Toc158312914"/>
      <w:r>
        <w:t>10.18.2.5 Return Value</w:t>
      </w:r>
      <w:bookmarkEnd w:id="1928"/>
    </w:p>
    <w:p w14:paraId="4AE5F122" w14:textId="77777777" w:rsidR="002269CF" w:rsidRDefault="002269CF" w:rsidP="002269CF"/>
    <w:p w14:paraId="72607C7E" w14:textId="77777777" w:rsidR="002269CF" w:rsidRDefault="002269CF" w:rsidP="002269CF">
      <w:pPr>
        <w:autoSpaceDE w:val="0"/>
        <w:autoSpaceDN w:val="0"/>
        <w:adjustRightInd w:val="0"/>
        <w:rPr>
          <w:rFonts w:cs="Arial"/>
        </w:rPr>
      </w:pPr>
      <w:r>
        <w:rPr>
          <w:rFonts w:cs="Arial"/>
        </w:rPr>
        <w:t>None</w:t>
      </w:r>
    </w:p>
    <w:p w14:paraId="7A94D120"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27B36F" w14:textId="77777777" w:rsidR="002269CF" w:rsidRDefault="00000000" w:rsidP="002269CF">
      <w:pPr>
        <w:jc w:val="center"/>
        <w:rPr>
          <w:rFonts w:ascii="Times New Roman" w:hAnsi="Times New Roman"/>
          <w:sz w:val="24"/>
          <w:szCs w:val="24"/>
        </w:rPr>
      </w:pPr>
      <w:r>
        <w:pict w14:anchorId="64489FE9">
          <v:rect id="_x0000_i2816" style="width:468pt;height:1pt" o:hralign="center" o:hrstd="t" o:hr="t" fillcolor="#a0a0a0" stroked="f"/>
        </w:pict>
      </w:r>
    </w:p>
    <w:p w14:paraId="201B7813" w14:textId="77777777" w:rsidR="002269CF" w:rsidRDefault="002269CF" w:rsidP="002269CF">
      <w:pPr>
        <w:pStyle w:val="Heading4"/>
      </w:pPr>
      <w:bookmarkStart w:id="1929" w:name="_Toc158312915"/>
      <w:r>
        <w:t>10.18.2.6 Other CSUs called by this CSU</w:t>
      </w:r>
      <w:bookmarkEnd w:id="1929"/>
    </w:p>
    <w:p w14:paraId="48E55308" w14:textId="77777777" w:rsidR="002269CF" w:rsidRDefault="002269CF" w:rsidP="002269CF"/>
    <w:p w14:paraId="20AF3D6A" w14:textId="77777777" w:rsidR="002269CF" w:rsidRDefault="002269CF" w:rsidP="002269CF">
      <w:pPr>
        <w:autoSpaceDE w:val="0"/>
        <w:autoSpaceDN w:val="0"/>
        <w:adjustRightInd w:val="0"/>
        <w:rPr>
          <w:rFonts w:cs="Arial"/>
        </w:rPr>
      </w:pPr>
      <w:r>
        <w:rPr>
          <w:rFonts w:cs="Arial"/>
        </w:rPr>
        <w:t xml:space="preserve">DmaClearItPendingBit </w:t>
      </w:r>
    </w:p>
    <w:p w14:paraId="7DD3C75F"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948CBC" w14:textId="77777777" w:rsidR="002269CF" w:rsidRDefault="00000000" w:rsidP="002269CF">
      <w:pPr>
        <w:jc w:val="center"/>
        <w:rPr>
          <w:rFonts w:ascii="Times New Roman" w:hAnsi="Times New Roman"/>
          <w:sz w:val="24"/>
          <w:szCs w:val="24"/>
        </w:rPr>
      </w:pPr>
      <w:r>
        <w:pict w14:anchorId="512B9A71">
          <v:rect id="_x0000_i2817" style="width:468pt;height:1pt" o:hralign="center" o:hrstd="t" o:hr="t" fillcolor="#a0a0a0" stroked="f"/>
        </w:pict>
      </w:r>
    </w:p>
    <w:p w14:paraId="1DE7E0A4" w14:textId="77777777" w:rsidR="002269CF" w:rsidRDefault="002269CF" w:rsidP="002269CF">
      <w:pPr>
        <w:pStyle w:val="Heading4"/>
      </w:pPr>
      <w:bookmarkStart w:id="1930" w:name="_Toc158312916"/>
      <w:r>
        <w:t>10.18.2.7 Description of list of LLRs allocated</w:t>
      </w:r>
      <w:bookmarkEnd w:id="1930"/>
    </w:p>
    <w:p w14:paraId="4C75AB8A" w14:textId="77777777" w:rsidR="002269CF" w:rsidRDefault="002269CF" w:rsidP="002269CF"/>
    <w:p w14:paraId="5942BA3A" w14:textId="77777777" w:rsidR="002269CF" w:rsidRDefault="002269CF" w:rsidP="002269CF">
      <w:pPr>
        <w:widowControl w:val="0"/>
        <w:autoSpaceDE w:val="0"/>
        <w:autoSpaceDN w:val="0"/>
        <w:adjustRightInd w:val="0"/>
        <w:rPr>
          <w:rFonts w:cs="Arial"/>
        </w:rPr>
      </w:pPr>
      <w:r>
        <w:rPr>
          <w:rFonts w:cs="Arial"/>
        </w:rPr>
        <w:t>The following section will list the LLRs allocated to TransferCompleteIntr</w:t>
      </w:r>
    </w:p>
    <w:p w14:paraId="6FEF2EE4" w14:textId="77777777" w:rsidR="002269CF" w:rsidRDefault="002269CF" w:rsidP="002269CF">
      <w:pPr>
        <w:widowControl w:val="0"/>
        <w:autoSpaceDE w:val="0"/>
        <w:autoSpaceDN w:val="0"/>
        <w:adjustRightInd w:val="0"/>
        <w:rPr>
          <w:rFonts w:cs="Arial"/>
        </w:rPr>
      </w:pPr>
    </w:p>
    <w:p w14:paraId="45E6C947" w14:textId="77777777" w:rsidR="002269CF" w:rsidRDefault="002269CF" w:rsidP="002269CF">
      <w:pPr>
        <w:autoSpaceDE w:val="0"/>
        <w:autoSpaceDN w:val="0"/>
        <w:adjustRightInd w:val="0"/>
        <w:rPr>
          <w:rFonts w:cs="Arial"/>
        </w:rPr>
      </w:pPr>
    </w:p>
    <w:p w14:paraId="41C48AB9" w14:textId="77777777" w:rsidR="002269CF" w:rsidRDefault="002269CF" w:rsidP="002269CF">
      <w:pPr>
        <w:widowControl w:val="0"/>
        <w:autoSpaceDE w:val="0"/>
        <w:autoSpaceDN w:val="0"/>
        <w:adjustRightInd w:val="0"/>
        <w:rPr>
          <w:rFonts w:ascii="MS Shell Dlg 2" w:hAnsi="MS Shell Dlg 2" w:cs="MS Shell Dlg 2"/>
          <w:sz w:val="17"/>
          <w:szCs w:val="17"/>
        </w:rPr>
      </w:pPr>
    </w:p>
    <w:p w14:paraId="2C0AC48F" w14:textId="77777777" w:rsidR="002269CF" w:rsidRDefault="00000000" w:rsidP="002269CF">
      <w:pPr>
        <w:jc w:val="center"/>
        <w:rPr>
          <w:rFonts w:ascii="Times New Roman" w:hAnsi="Times New Roman"/>
          <w:sz w:val="24"/>
          <w:szCs w:val="24"/>
        </w:rPr>
      </w:pPr>
      <w:r>
        <w:pict w14:anchorId="10D0B101">
          <v:rect id="_x0000_i2818" style="width:468pt;height:1pt" o:hralign="center" o:hrstd="t" o:hr="t" fillcolor="#a0a0a0" stroked="f"/>
        </w:pict>
      </w:r>
    </w:p>
    <w:p w14:paraId="34236443" w14:textId="77777777" w:rsidR="002269CF" w:rsidRDefault="002269CF" w:rsidP="00211FA8">
      <w:pPr>
        <w:pStyle w:val="Heading5"/>
      </w:pPr>
      <w:bookmarkStart w:id="1931" w:name="_Toc158312917"/>
      <w:r>
        <w:t>10.18.2.7.1 daugwyiadc-TransferCompleteIntr-LLR-001</w:t>
      </w:r>
      <w:bookmarkEnd w:id="1931"/>
    </w:p>
    <w:p w14:paraId="4CCA2EAA" w14:textId="77777777" w:rsidR="002269CF" w:rsidRDefault="002269CF" w:rsidP="002269CF">
      <w:r>
        <w:t>Requirement ID: H398-LLD-GWY-FNC-1703</w:t>
      </w:r>
    </w:p>
    <w:p w14:paraId="036CFED0" w14:textId="77777777" w:rsidR="002269CF" w:rsidRDefault="002269CF" w:rsidP="002269CF"/>
    <w:p w14:paraId="077816E1" w14:textId="77777777" w:rsidR="002269CF" w:rsidRDefault="002269CF" w:rsidP="002269CF">
      <w:pPr>
        <w:autoSpaceDE w:val="0"/>
        <w:autoSpaceDN w:val="0"/>
        <w:adjustRightInd w:val="0"/>
        <w:rPr>
          <w:rFonts w:cs="Arial"/>
        </w:rPr>
      </w:pPr>
      <w:r>
        <w:rPr>
          <w:rFonts w:cs="Arial"/>
        </w:rPr>
        <w:t>The function shall Clear DMA2 stream 0 transfer complete interrupt bit by calling function DmaClearItPendingBit with parameters M_DMA2_STREAM0 and M_DMA_IT_TCIF0.</w:t>
      </w:r>
    </w:p>
    <w:p w14:paraId="25127AC0" w14:textId="77777777" w:rsidR="002269CF" w:rsidRDefault="002269CF" w:rsidP="002269CF">
      <w:pPr>
        <w:autoSpaceDE w:val="0"/>
        <w:autoSpaceDN w:val="0"/>
        <w:adjustRightInd w:val="0"/>
        <w:rPr>
          <w:rFonts w:cs="Arial"/>
        </w:rPr>
      </w:pPr>
    </w:p>
    <w:p w14:paraId="50FBD66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85C8E78" w14:textId="77777777" w:rsidR="002269CF" w:rsidRDefault="00000000" w:rsidP="002269CF">
      <w:pPr>
        <w:jc w:val="center"/>
        <w:rPr>
          <w:rFonts w:ascii="Times New Roman" w:hAnsi="Times New Roman"/>
          <w:sz w:val="24"/>
          <w:szCs w:val="24"/>
        </w:rPr>
      </w:pPr>
      <w:r>
        <w:pict w14:anchorId="31231F92">
          <v:rect id="_x0000_i2819" style="width:468pt;height:1pt" o:hralign="center" o:hrstd="t" o:hr="t" fillcolor="#a0a0a0" stroked="f"/>
        </w:pict>
      </w:r>
    </w:p>
    <w:p w14:paraId="41D2911F" w14:textId="77777777" w:rsidR="002269CF" w:rsidRDefault="002269CF" w:rsidP="00211FA8">
      <w:pPr>
        <w:pStyle w:val="Heading5"/>
      </w:pPr>
      <w:bookmarkStart w:id="1932" w:name="_Toc158312918"/>
      <w:r>
        <w:t>10.18.2.7.2 daugwyiadc-TransferCompleteIntr-LLR-002</w:t>
      </w:r>
      <w:bookmarkEnd w:id="1932"/>
    </w:p>
    <w:p w14:paraId="461631F2" w14:textId="77777777" w:rsidR="002269CF" w:rsidRDefault="002269CF" w:rsidP="002269CF">
      <w:r>
        <w:t>Requirement ID: H398-LLD-GWY-FNC-1704</w:t>
      </w:r>
    </w:p>
    <w:p w14:paraId="5C86E907" w14:textId="77777777" w:rsidR="002269CF" w:rsidRDefault="002269CF" w:rsidP="002269CF"/>
    <w:p w14:paraId="3EA6A2C3" w14:textId="77777777" w:rsidR="002269CF" w:rsidRDefault="002269CF" w:rsidP="002269CF">
      <w:pPr>
        <w:autoSpaceDE w:val="0"/>
        <w:autoSpaceDN w:val="0"/>
        <w:adjustRightInd w:val="0"/>
        <w:rPr>
          <w:rFonts w:cs="Arial"/>
        </w:rPr>
      </w:pPr>
      <w:r>
        <w:rPr>
          <w:rFonts w:cs="Arial"/>
        </w:rPr>
        <w:t>The function shall do the following:</w:t>
      </w:r>
    </w:p>
    <w:p w14:paraId="19BED7ED" w14:textId="77777777" w:rsidR="002269CF" w:rsidRDefault="002269CF" w:rsidP="002269CF">
      <w:pPr>
        <w:autoSpaceDE w:val="0"/>
        <w:autoSpaceDN w:val="0"/>
        <w:adjustRightInd w:val="0"/>
        <w:rPr>
          <w:rFonts w:cs="Arial"/>
        </w:rPr>
      </w:pPr>
      <w:r>
        <w:rPr>
          <w:rFonts w:cs="Arial"/>
        </w:rPr>
        <w:t>-Loop from M_ZERO to IADC_CHANS minus 1</w:t>
      </w:r>
    </w:p>
    <w:p w14:paraId="496E64B5" w14:textId="77777777" w:rsidR="002269CF" w:rsidRDefault="002269CF" w:rsidP="002269CF">
      <w:pPr>
        <w:autoSpaceDE w:val="0"/>
        <w:autoSpaceDN w:val="0"/>
        <w:adjustRightInd w:val="0"/>
        <w:rPr>
          <w:rFonts w:cs="Arial"/>
        </w:rPr>
      </w:pPr>
      <w:r>
        <w:rPr>
          <w:rFonts w:cs="Arial"/>
        </w:rPr>
        <w:t>-Set i32_average of iadc data for every loop index with i32_average of iadc data added to (subtraction of Ai16 readings and (i32_average of iadc data of loop index right shifted by M_IADC_POWER))</w:t>
      </w:r>
    </w:p>
    <w:p w14:paraId="2B1A43C7" w14:textId="77777777" w:rsidR="002269CF" w:rsidRDefault="002269CF" w:rsidP="002269CF">
      <w:pPr>
        <w:autoSpaceDE w:val="0"/>
        <w:autoSpaceDN w:val="0"/>
        <w:adjustRightInd w:val="0"/>
        <w:rPr>
          <w:rFonts w:cs="Arial"/>
        </w:rPr>
      </w:pPr>
    </w:p>
    <w:p w14:paraId="29A702D5" w14:textId="77777777" w:rsidR="002269CF" w:rsidRDefault="002269CF" w:rsidP="002269CF">
      <w:pPr>
        <w:autoSpaceDE w:val="0"/>
        <w:autoSpaceDN w:val="0"/>
        <w:adjustRightInd w:val="0"/>
        <w:rPr>
          <w:rFonts w:cs="Arial"/>
        </w:rPr>
      </w:pPr>
    </w:p>
    <w:p w14:paraId="0724818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8A7502" w14:textId="77777777" w:rsidR="002269CF" w:rsidRDefault="00000000" w:rsidP="002269CF">
      <w:pPr>
        <w:jc w:val="center"/>
        <w:rPr>
          <w:rFonts w:ascii="Times New Roman" w:hAnsi="Times New Roman"/>
          <w:sz w:val="24"/>
          <w:szCs w:val="24"/>
        </w:rPr>
      </w:pPr>
      <w:r>
        <w:pict w14:anchorId="2B7F0453">
          <v:rect id="_x0000_i2820" style="width:468pt;height:1pt" o:hralign="center" o:hrstd="t" o:hr="t" fillcolor="#a0a0a0" stroked="f"/>
        </w:pict>
      </w:r>
    </w:p>
    <w:p w14:paraId="40B79A74" w14:textId="77777777" w:rsidR="002269CF" w:rsidRDefault="002269CF" w:rsidP="002269CF">
      <w:pPr>
        <w:pStyle w:val="Heading3"/>
      </w:pPr>
      <w:bookmarkStart w:id="1933" w:name="_Toc158312919"/>
      <w:bookmarkStart w:id="1934" w:name="_Toc210985802"/>
      <w:r>
        <w:t>10.18.3 ConfigureDma</w:t>
      </w:r>
      <w:bookmarkEnd w:id="1933"/>
      <w:bookmarkEnd w:id="1934"/>
    </w:p>
    <w:p w14:paraId="34C9C7DB" w14:textId="77777777" w:rsidR="002269CF" w:rsidRDefault="002269CF" w:rsidP="002269CF"/>
    <w:p w14:paraId="3C04F5F3" w14:textId="77777777" w:rsidR="002269CF" w:rsidRDefault="002269CF" w:rsidP="002269CF">
      <w:pPr>
        <w:widowControl w:val="0"/>
        <w:autoSpaceDE w:val="0"/>
        <w:autoSpaceDN w:val="0"/>
        <w:adjustRightInd w:val="0"/>
        <w:rPr>
          <w:rFonts w:cs="Arial"/>
        </w:rPr>
      </w:pPr>
      <w:r>
        <w:rPr>
          <w:rFonts w:cs="Arial"/>
        </w:rPr>
        <w:t>Low Level Design Details about CSU ConfigureDma will follow in the sub sections.</w:t>
      </w:r>
    </w:p>
    <w:p w14:paraId="255C3981" w14:textId="77777777" w:rsidR="002269CF" w:rsidRDefault="002269CF" w:rsidP="002269CF">
      <w:pPr>
        <w:widowControl w:val="0"/>
        <w:autoSpaceDE w:val="0"/>
        <w:autoSpaceDN w:val="0"/>
        <w:adjustRightInd w:val="0"/>
        <w:rPr>
          <w:rFonts w:cs="Arial"/>
        </w:rPr>
      </w:pPr>
    </w:p>
    <w:p w14:paraId="5E16D59D" w14:textId="77777777" w:rsidR="002269CF" w:rsidRDefault="002269CF" w:rsidP="002269CF">
      <w:pPr>
        <w:autoSpaceDE w:val="0"/>
        <w:autoSpaceDN w:val="0"/>
        <w:adjustRightInd w:val="0"/>
        <w:rPr>
          <w:rFonts w:cs="Arial"/>
        </w:rPr>
      </w:pPr>
    </w:p>
    <w:p w14:paraId="2D0DDA6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7F75C3" w14:textId="77777777" w:rsidR="002269CF" w:rsidRDefault="00000000" w:rsidP="002269CF">
      <w:pPr>
        <w:jc w:val="center"/>
        <w:rPr>
          <w:rFonts w:ascii="Times New Roman" w:hAnsi="Times New Roman"/>
          <w:sz w:val="24"/>
          <w:szCs w:val="24"/>
        </w:rPr>
      </w:pPr>
      <w:r>
        <w:pict w14:anchorId="42D5A74A">
          <v:rect id="_x0000_i2821" style="width:468pt;height:1pt" o:hralign="center" o:hrstd="t" o:hr="t" fillcolor="#a0a0a0" stroked="f"/>
        </w:pict>
      </w:r>
    </w:p>
    <w:p w14:paraId="3FD567FF" w14:textId="77777777" w:rsidR="002269CF" w:rsidRDefault="002269CF" w:rsidP="002269CF">
      <w:pPr>
        <w:pStyle w:val="Heading4"/>
      </w:pPr>
      <w:bookmarkStart w:id="1935" w:name="_Toc158312920"/>
      <w:r>
        <w:t>10.18.3.1 Brief Description</w:t>
      </w:r>
      <w:bookmarkEnd w:id="1935"/>
    </w:p>
    <w:p w14:paraId="1503D03D" w14:textId="77777777" w:rsidR="002269CF" w:rsidRDefault="002269CF" w:rsidP="002269CF"/>
    <w:p w14:paraId="4E5867EF" w14:textId="77777777" w:rsidR="002269CF" w:rsidRDefault="002269CF" w:rsidP="002269CF">
      <w:pPr>
        <w:widowControl w:val="0"/>
        <w:autoSpaceDE w:val="0"/>
        <w:autoSpaceDN w:val="0"/>
        <w:adjustRightInd w:val="0"/>
        <w:rPr>
          <w:rFonts w:cs="Arial"/>
        </w:rPr>
      </w:pPr>
      <w:r>
        <w:rPr>
          <w:rFonts w:cs="Arial"/>
        </w:rPr>
        <w:t>The ConfigureDma function Initialize DMA for ADC 1.</w:t>
      </w:r>
    </w:p>
    <w:p w14:paraId="3098295F" w14:textId="77777777" w:rsidR="002269CF" w:rsidRDefault="002269CF" w:rsidP="002269CF">
      <w:pPr>
        <w:widowControl w:val="0"/>
        <w:autoSpaceDE w:val="0"/>
        <w:autoSpaceDN w:val="0"/>
        <w:adjustRightInd w:val="0"/>
        <w:rPr>
          <w:rFonts w:cs="Arial"/>
        </w:rPr>
      </w:pPr>
    </w:p>
    <w:p w14:paraId="5877EA6A" w14:textId="77777777" w:rsidR="002269CF" w:rsidRDefault="002269CF" w:rsidP="002269CF">
      <w:pPr>
        <w:autoSpaceDE w:val="0"/>
        <w:autoSpaceDN w:val="0"/>
        <w:adjustRightInd w:val="0"/>
        <w:rPr>
          <w:rFonts w:cs="Arial"/>
        </w:rPr>
      </w:pPr>
    </w:p>
    <w:p w14:paraId="0B68DA99" w14:textId="77777777" w:rsidR="002269CF" w:rsidRDefault="002269CF" w:rsidP="002269CF">
      <w:pPr>
        <w:widowControl w:val="0"/>
        <w:autoSpaceDE w:val="0"/>
        <w:autoSpaceDN w:val="0"/>
        <w:adjustRightInd w:val="0"/>
        <w:rPr>
          <w:rFonts w:ascii="MS Shell Dlg 2" w:hAnsi="MS Shell Dlg 2" w:cs="MS Shell Dlg 2"/>
          <w:sz w:val="17"/>
          <w:szCs w:val="17"/>
        </w:rPr>
      </w:pPr>
    </w:p>
    <w:p w14:paraId="5096DD3F" w14:textId="77777777" w:rsidR="002269CF" w:rsidRDefault="00000000" w:rsidP="002269CF">
      <w:pPr>
        <w:jc w:val="center"/>
        <w:rPr>
          <w:rFonts w:ascii="Times New Roman" w:hAnsi="Times New Roman"/>
          <w:sz w:val="24"/>
          <w:szCs w:val="24"/>
        </w:rPr>
      </w:pPr>
      <w:r>
        <w:pict w14:anchorId="197F9222">
          <v:rect id="_x0000_i2822" style="width:468pt;height:1pt" o:hralign="center" o:hrstd="t" o:hr="t" fillcolor="#a0a0a0" stroked="f"/>
        </w:pict>
      </w:r>
    </w:p>
    <w:p w14:paraId="46B2A688" w14:textId="77777777" w:rsidR="002269CF" w:rsidRDefault="002269CF" w:rsidP="002269CF">
      <w:pPr>
        <w:pStyle w:val="Heading4"/>
      </w:pPr>
      <w:bookmarkStart w:id="1936" w:name="_Toc158312921"/>
      <w:r>
        <w:t>10.18.3.2 List of HLRs allocated</w:t>
      </w:r>
      <w:bookmarkEnd w:id="1936"/>
    </w:p>
    <w:p w14:paraId="27EAAE79" w14:textId="77777777" w:rsidR="002269CF" w:rsidRDefault="002269CF" w:rsidP="002269CF"/>
    <w:p w14:paraId="71341120"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581E92A" w14:textId="77777777" w:rsidR="002269CF" w:rsidRDefault="002269CF" w:rsidP="002269CF">
      <w:pPr>
        <w:widowControl w:val="0"/>
        <w:autoSpaceDE w:val="0"/>
        <w:autoSpaceDN w:val="0"/>
        <w:adjustRightInd w:val="0"/>
        <w:rPr>
          <w:rFonts w:cs="Arial"/>
        </w:rPr>
      </w:pPr>
    </w:p>
    <w:p w14:paraId="13DAE9DF" w14:textId="77777777" w:rsidR="002269CF" w:rsidRDefault="002269CF" w:rsidP="002269CF">
      <w:pPr>
        <w:autoSpaceDE w:val="0"/>
        <w:autoSpaceDN w:val="0"/>
        <w:adjustRightInd w:val="0"/>
        <w:rPr>
          <w:rFonts w:cs="Arial"/>
        </w:rPr>
      </w:pPr>
    </w:p>
    <w:p w14:paraId="504ABBF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1AF103" w14:textId="77777777" w:rsidR="002269CF" w:rsidRDefault="00000000" w:rsidP="002269CF">
      <w:pPr>
        <w:jc w:val="center"/>
        <w:rPr>
          <w:rFonts w:ascii="Times New Roman" w:hAnsi="Times New Roman"/>
          <w:sz w:val="24"/>
          <w:szCs w:val="24"/>
        </w:rPr>
      </w:pPr>
      <w:r>
        <w:pict w14:anchorId="4E15EA6F">
          <v:rect id="_x0000_i2823" style="width:468pt;height:1pt" o:hralign="center" o:hrstd="t" o:hr="t" fillcolor="#a0a0a0" stroked="f"/>
        </w:pict>
      </w:r>
    </w:p>
    <w:p w14:paraId="4A9CF5F4" w14:textId="77777777" w:rsidR="002269CF" w:rsidRDefault="002269CF" w:rsidP="002269CF">
      <w:pPr>
        <w:pStyle w:val="Heading4"/>
      </w:pPr>
      <w:bookmarkStart w:id="1937" w:name="_Toc158312922"/>
      <w:r>
        <w:t>10.18.3.3 List of global variables accessed and modified</w:t>
      </w:r>
      <w:bookmarkEnd w:id="1937"/>
    </w:p>
    <w:p w14:paraId="115111DA" w14:textId="77777777" w:rsidR="002269CF" w:rsidRDefault="002269CF" w:rsidP="002269CF"/>
    <w:p w14:paraId="6E269915" w14:textId="77777777" w:rsidR="002269CF" w:rsidRDefault="002269CF" w:rsidP="002269CF">
      <w:pPr>
        <w:widowControl w:val="0"/>
        <w:autoSpaceDE w:val="0"/>
        <w:autoSpaceDN w:val="0"/>
        <w:adjustRightInd w:val="0"/>
        <w:rPr>
          <w:rFonts w:cs="Arial"/>
        </w:rPr>
      </w:pPr>
      <w:r>
        <w:rPr>
          <w:rFonts w:cs="Arial"/>
        </w:rPr>
        <w:t>Accessed               : None</w:t>
      </w:r>
    </w:p>
    <w:p w14:paraId="59CBB702" w14:textId="77777777" w:rsidR="002269CF" w:rsidRDefault="002269CF" w:rsidP="002269CF">
      <w:pPr>
        <w:widowControl w:val="0"/>
        <w:autoSpaceDE w:val="0"/>
        <w:autoSpaceDN w:val="0"/>
        <w:adjustRightInd w:val="0"/>
        <w:rPr>
          <w:rFonts w:cs="Arial"/>
        </w:rPr>
      </w:pPr>
    </w:p>
    <w:p w14:paraId="7738B5A5" w14:textId="77777777" w:rsidR="002269CF" w:rsidRDefault="002269CF" w:rsidP="002269CF">
      <w:pPr>
        <w:widowControl w:val="0"/>
        <w:autoSpaceDE w:val="0"/>
        <w:autoSpaceDN w:val="0"/>
        <w:adjustRightInd w:val="0"/>
        <w:rPr>
          <w:rFonts w:cs="Arial"/>
        </w:rPr>
      </w:pPr>
      <w:r>
        <w:rPr>
          <w:rFonts w:cs="Arial"/>
        </w:rPr>
        <w:t>Modified                 :  None</w:t>
      </w:r>
    </w:p>
    <w:p w14:paraId="559D66B0" w14:textId="77777777" w:rsidR="002269CF" w:rsidRDefault="002269CF" w:rsidP="002269CF">
      <w:pPr>
        <w:widowControl w:val="0"/>
        <w:autoSpaceDE w:val="0"/>
        <w:autoSpaceDN w:val="0"/>
        <w:adjustRightInd w:val="0"/>
        <w:rPr>
          <w:rFonts w:cs="Arial"/>
        </w:rPr>
      </w:pPr>
    </w:p>
    <w:p w14:paraId="12794F92" w14:textId="77777777" w:rsidR="002269CF" w:rsidRDefault="002269CF" w:rsidP="002269CF">
      <w:pPr>
        <w:widowControl w:val="0"/>
        <w:autoSpaceDE w:val="0"/>
        <w:autoSpaceDN w:val="0"/>
        <w:adjustRightInd w:val="0"/>
        <w:rPr>
          <w:rFonts w:cs="Arial"/>
        </w:rPr>
      </w:pPr>
    </w:p>
    <w:p w14:paraId="52EE6184" w14:textId="77777777" w:rsidR="002269CF" w:rsidRDefault="002269CF" w:rsidP="002269CF">
      <w:pPr>
        <w:autoSpaceDE w:val="0"/>
        <w:autoSpaceDN w:val="0"/>
        <w:adjustRightInd w:val="0"/>
        <w:rPr>
          <w:rFonts w:cs="Arial"/>
        </w:rPr>
      </w:pPr>
    </w:p>
    <w:p w14:paraId="1E1FD7C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6A4AF93" w14:textId="77777777" w:rsidR="002269CF" w:rsidRDefault="00000000" w:rsidP="002269CF">
      <w:pPr>
        <w:jc w:val="center"/>
        <w:rPr>
          <w:rFonts w:ascii="Times New Roman" w:hAnsi="Times New Roman"/>
          <w:sz w:val="24"/>
          <w:szCs w:val="24"/>
        </w:rPr>
      </w:pPr>
      <w:r>
        <w:pict w14:anchorId="39CF7420">
          <v:rect id="_x0000_i2824" style="width:468pt;height:1pt" o:hralign="center" o:hrstd="t" o:hr="t" fillcolor="#a0a0a0" stroked="f"/>
        </w:pict>
      </w:r>
    </w:p>
    <w:p w14:paraId="36F0778A" w14:textId="77777777" w:rsidR="002269CF" w:rsidRDefault="002269CF" w:rsidP="002269CF">
      <w:pPr>
        <w:pStyle w:val="Heading4"/>
      </w:pPr>
      <w:bookmarkStart w:id="1938" w:name="_Toc158312923"/>
      <w:r>
        <w:t>10.18.3.4 Parameter list (Input/Output)</w:t>
      </w:r>
      <w:bookmarkEnd w:id="1938"/>
    </w:p>
    <w:p w14:paraId="62CDCABE" w14:textId="77777777" w:rsidR="002269CF" w:rsidRDefault="002269CF" w:rsidP="002269CF"/>
    <w:p w14:paraId="0BE7B9BC" w14:textId="77777777" w:rsidR="002269CF" w:rsidRDefault="002269CF" w:rsidP="002269CF">
      <w:pPr>
        <w:widowControl w:val="0"/>
        <w:autoSpaceDE w:val="0"/>
        <w:autoSpaceDN w:val="0"/>
        <w:adjustRightInd w:val="0"/>
        <w:rPr>
          <w:rFonts w:cs="Arial"/>
        </w:rPr>
      </w:pPr>
      <w:r>
        <w:rPr>
          <w:rFonts w:cs="Arial"/>
        </w:rPr>
        <w:t>Inputs    : None</w:t>
      </w:r>
    </w:p>
    <w:p w14:paraId="53CD2B8D" w14:textId="77777777" w:rsidR="002269CF" w:rsidRDefault="002269CF" w:rsidP="002269CF">
      <w:pPr>
        <w:widowControl w:val="0"/>
        <w:autoSpaceDE w:val="0"/>
        <w:autoSpaceDN w:val="0"/>
        <w:adjustRightInd w:val="0"/>
        <w:rPr>
          <w:rFonts w:cs="Arial"/>
        </w:rPr>
      </w:pPr>
      <w:r>
        <w:rPr>
          <w:rFonts w:cs="Arial"/>
        </w:rPr>
        <w:t>Outputs : None</w:t>
      </w:r>
    </w:p>
    <w:p w14:paraId="010C9A4A" w14:textId="77777777" w:rsidR="002269CF" w:rsidRDefault="002269CF" w:rsidP="002269CF">
      <w:pPr>
        <w:widowControl w:val="0"/>
        <w:autoSpaceDE w:val="0"/>
        <w:autoSpaceDN w:val="0"/>
        <w:adjustRightInd w:val="0"/>
        <w:rPr>
          <w:rFonts w:cs="Arial"/>
        </w:rPr>
      </w:pPr>
    </w:p>
    <w:p w14:paraId="5B87C918" w14:textId="77777777" w:rsidR="002269CF" w:rsidRDefault="002269CF" w:rsidP="002269CF">
      <w:pPr>
        <w:widowControl w:val="0"/>
        <w:autoSpaceDE w:val="0"/>
        <w:autoSpaceDN w:val="0"/>
        <w:adjustRightInd w:val="0"/>
        <w:rPr>
          <w:rFonts w:cs="Arial"/>
        </w:rPr>
      </w:pPr>
    </w:p>
    <w:p w14:paraId="033A911D" w14:textId="77777777" w:rsidR="002269CF" w:rsidRDefault="002269CF" w:rsidP="002269CF">
      <w:pPr>
        <w:autoSpaceDE w:val="0"/>
        <w:autoSpaceDN w:val="0"/>
        <w:adjustRightInd w:val="0"/>
        <w:rPr>
          <w:rFonts w:cs="Arial"/>
        </w:rPr>
      </w:pPr>
    </w:p>
    <w:p w14:paraId="78DDB9F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34D815" w14:textId="77777777" w:rsidR="002269CF" w:rsidRDefault="00000000" w:rsidP="002269CF">
      <w:pPr>
        <w:jc w:val="center"/>
        <w:rPr>
          <w:rFonts w:ascii="Times New Roman" w:hAnsi="Times New Roman"/>
          <w:sz w:val="24"/>
          <w:szCs w:val="24"/>
        </w:rPr>
      </w:pPr>
      <w:r>
        <w:pict w14:anchorId="66A6B442">
          <v:rect id="_x0000_i2825" style="width:468pt;height:1pt" o:hralign="center" o:hrstd="t" o:hr="t" fillcolor="#a0a0a0" stroked="f"/>
        </w:pict>
      </w:r>
    </w:p>
    <w:p w14:paraId="1F527ED0" w14:textId="77777777" w:rsidR="002269CF" w:rsidRDefault="002269CF" w:rsidP="002269CF">
      <w:pPr>
        <w:pStyle w:val="Heading4"/>
      </w:pPr>
      <w:bookmarkStart w:id="1939" w:name="_Toc158312924"/>
      <w:r>
        <w:t>10.18.3.5 Return Value</w:t>
      </w:r>
      <w:bookmarkEnd w:id="1939"/>
    </w:p>
    <w:p w14:paraId="01475B41" w14:textId="77777777" w:rsidR="002269CF" w:rsidRDefault="002269CF" w:rsidP="002269CF"/>
    <w:p w14:paraId="29846EB5" w14:textId="77777777" w:rsidR="002269CF" w:rsidRDefault="002269CF" w:rsidP="002269CF">
      <w:pPr>
        <w:autoSpaceDE w:val="0"/>
        <w:autoSpaceDN w:val="0"/>
        <w:adjustRightInd w:val="0"/>
        <w:rPr>
          <w:rFonts w:cs="Arial"/>
        </w:rPr>
      </w:pPr>
      <w:r>
        <w:rPr>
          <w:rFonts w:cs="Arial"/>
        </w:rPr>
        <w:t>None</w:t>
      </w:r>
    </w:p>
    <w:p w14:paraId="5897E20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C72ECD" w14:textId="77777777" w:rsidR="002269CF" w:rsidRDefault="00000000" w:rsidP="002269CF">
      <w:pPr>
        <w:jc w:val="center"/>
        <w:rPr>
          <w:rFonts w:ascii="Times New Roman" w:hAnsi="Times New Roman"/>
          <w:sz w:val="24"/>
          <w:szCs w:val="24"/>
        </w:rPr>
      </w:pPr>
      <w:r>
        <w:pict w14:anchorId="245E3081">
          <v:rect id="_x0000_i2826" style="width:468pt;height:1pt" o:hralign="center" o:hrstd="t" o:hr="t" fillcolor="#a0a0a0" stroked="f"/>
        </w:pict>
      </w:r>
    </w:p>
    <w:p w14:paraId="555B4131" w14:textId="77777777" w:rsidR="002269CF" w:rsidRDefault="002269CF" w:rsidP="002269CF">
      <w:pPr>
        <w:pStyle w:val="Heading4"/>
      </w:pPr>
      <w:bookmarkStart w:id="1940" w:name="_Toc158312925"/>
      <w:r>
        <w:t>10.18.3.6 Other CSUs called by this CSU</w:t>
      </w:r>
      <w:bookmarkEnd w:id="1940"/>
    </w:p>
    <w:p w14:paraId="56721813" w14:textId="77777777" w:rsidR="002269CF" w:rsidRDefault="002269CF" w:rsidP="002269CF"/>
    <w:p w14:paraId="721261E6" w14:textId="77777777" w:rsidR="002269CF" w:rsidRDefault="002269CF" w:rsidP="002269CF">
      <w:pPr>
        <w:autoSpaceDE w:val="0"/>
        <w:autoSpaceDN w:val="0"/>
        <w:adjustRightInd w:val="0"/>
        <w:rPr>
          <w:rFonts w:cs="Arial"/>
        </w:rPr>
      </w:pPr>
      <w:r>
        <w:rPr>
          <w:rFonts w:cs="Arial"/>
        </w:rPr>
        <w:t xml:space="preserve">RccAhb1PeriphClockCmd </w:t>
      </w:r>
    </w:p>
    <w:p w14:paraId="46429BF5" w14:textId="77777777" w:rsidR="002269CF" w:rsidRDefault="002269CF" w:rsidP="002269CF">
      <w:pPr>
        <w:autoSpaceDE w:val="0"/>
        <w:autoSpaceDN w:val="0"/>
        <w:adjustRightInd w:val="0"/>
        <w:rPr>
          <w:rFonts w:cs="Arial"/>
        </w:rPr>
      </w:pPr>
      <w:r>
        <w:rPr>
          <w:rFonts w:cs="Arial"/>
        </w:rPr>
        <w:t xml:space="preserve">IntrInstall </w:t>
      </w:r>
    </w:p>
    <w:p w14:paraId="0465D2F6" w14:textId="77777777" w:rsidR="002269CF" w:rsidRDefault="002269CF" w:rsidP="002269CF">
      <w:pPr>
        <w:autoSpaceDE w:val="0"/>
        <w:autoSpaceDN w:val="0"/>
        <w:adjustRightInd w:val="0"/>
        <w:rPr>
          <w:rFonts w:cs="Arial"/>
        </w:rPr>
      </w:pPr>
      <w:r>
        <w:rPr>
          <w:rFonts w:cs="Arial"/>
        </w:rPr>
        <w:t xml:space="preserve">NvicInit </w:t>
      </w:r>
    </w:p>
    <w:p w14:paraId="515AC962" w14:textId="77777777" w:rsidR="002269CF" w:rsidRDefault="002269CF" w:rsidP="002269CF">
      <w:pPr>
        <w:autoSpaceDE w:val="0"/>
        <w:autoSpaceDN w:val="0"/>
        <w:adjustRightInd w:val="0"/>
        <w:rPr>
          <w:rFonts w:cs="Arial"/>
        </w:rPr>
      </w:pPr>
      <w:r>
        <w:rPr>
          <w:rFonts w:cs="Arial"/>
        </w:rPr>
        <w:t xml:space="preserve">DmaItConfig </w:t>
      </w:r>
    </w:p>
    <w:p w14:paraId="22ECA047" w14:textId="77777777" w:rsidR="002269CF" w:rsidRDefault="002269CF" w:rsidP="002269CF">
      <w:pPr>
        <w:autoSpaceDE w:val="0"/>
        <w:autoSpaceDN w:val="0"/>
        <w:adjustRightInd w:val="0"/>
        <w:rPr>
          <w:rFonts w:cs="Arial"/>
        </w:rPr>
      </w:pPr>
      <w:r>
        <w:rPr>
          <w:rFonts w:cs="Arial"/>
        </w:rPr>
        <w:t xml:space="preserve">DmaInit </w:t>
      </w:r>
    </w:p>
    <w:p w14:paraId="6ACD77F1" w14:textId="77777777" w:rsidR="002269CF" w:rsidRDefault="002269CF" w:rsidP="002269CF">
      <w:pPr>
        <w:autoSpaceDE w:val="0"/>
        <w:autoSpaceDN w:val="0"/>
        <w:adjustRightInd w:val="0"/>
        <w:rPr>
          <w:rFonts w:cs="Arial"/>
        </w:rPr>
      </w:pPr>
      <w:r>
        <w:rPr>
          <w:rFonts w:cs="Arial"/>
        </w:rPr>
        <w:t xml:space="preserve">DmaCmd </w:t>
      </w:r>
    </w:p>
    <w:p w14:paraId="677F4292" w14:textId="77777777" w:rsidR="002269CF" w:rsidRDefault="002269CF" w:rsidP="002269CF">
      <w:pPr>
        <w:autoSpaceDE w:val="0"/>
        <w:autoSpaceDN w:val="0"/>
        <w:adjustRightInd w:val="0"/>
        <w:rPr>
          <w:rFonts w:cs="Arial"/>
        </w:rPr>
      </w:pPr>
      <w:r>
        <w:rPr>
          <w:rFonts w:cs="Arial"/>
        </w:rPr>
        <w:t>TransferCompleteIntr</w:t>
      </w:r>
    </w:p>
    <w:p w14:paraId="1829DC2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8EF29A5" w14:textId="77777777" w:rsidR="002269CF" w:rsidRDefault="00000000" w:rsidP="002269CF">
      <w:pPr>
        <w:jc w:val="center"/>
        <w:rPr>
          <w:rFonts w:ascii="Times New Roman" w:hAnsi="Times New Roman"/>
          <w:sz w:val="24"/>
          <w:szCs w:val="24"/>
        </w:rPr>
      </w:pPr>
      <w:r>
        <w:pict w14:anchorId="4C778740">
          <v:rect id="_x0000_i2827" style="width:468pt;height:1pt" o:hralign="center" o:hrstd="t" o:hr="t" fillcolor="#a0a0a0" stroked="f"/>
        </w:pict>
      </w:r>
    </w:p>
    <w:p w14:paraId="2A1D6D3E" w14:textId="77777777" w:rsidR="002269CF" w:rsidRDefault="002269CF" w:rsidP="002269CF">
      <w:pPr>
        <w:pStyle w:val="Heading4"/>
      </w:pPr>
      <w:bookmarkStart w:id="1941" w:name="_Toc158312926"/>
      <w:r>
        <w:t>10.18.3.7 Description of list of LLRs allocated</w:t>
      </w:r>
      <w:bookmarkEnd w:id="1941"/>
    </w:p>
    <w:p w14:paraId="580056BE" w14:textId="77777777" w:rsidR="002269CF" w:rsidRDefault="002269CF" w:rsidP="002269CF"/>
    <w:p w14:paraId="200C9848" w14:textId="77777777" w:rsidR="002269CF" w:rsidRDefault="002269CF" w:rsidP="002269CF">
      <w:pPr>
        <w:widowControl w:val="0"/>
        <w:autoSpaceDE w:val="0"/>
        <w:autoSpaceDN w:val="0"/>
        <w:adjustRightInd w:val="0"/>
        <w:rPr>
          <w:rFonts w:cs="Arial"/>
        </w:rPr>
      </w:pPr>
      <w:r>
        <w:rPr>
          <w:rFonts w:cs="Arial"/>
        </w:rPr>
        <w:t>The following section will list the LLRs allocated to ConfigureDma</w:t>
      </w:r>
    </w:p>
    <w:p w14:paraId="1E3AD328" w14:textId="77777777" w:rsidR="002269CF" w:rsidRDefault="002269CF" w:rsidP="002269CF">
      <w:pPr>
        <w:widowControl w:val="0"/>
        <w:autoSpaceDE w:val="0"/>
        <w:autoSpaceDN w:val="0"/>
        <w:adjustRightInd w:val="0"/>
        <w:rPr>
          <w:rFonts w:cs="Arial"/>
        </w:rPr>
      </w:pPr>
    </w:p>
    <w:p w14:paraId="51C36691" w14:textId="77777777" w:rsidR="002269CF" w:rsidRDefault="002269CF" w:rsidP="002269CF">
      <w:pPr>
        <w:autoSpaceDE w:val="0"/>
        <w:autoSpaceDN w:val="0"/>
        <w:adjustRightInd w:val="0"/>
        <w:rPr>
          <w:rFonts w:cs="Arial"/>
        </w:rPr>
      </w:pPr>
    </w:p>
    <w:p w14:paraId="5042BBF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B32C7A8" w14:textId="77777777" w:rsidR="002269CF" w:rsidRDefault="00000000" w:rsidP="002269CF">
      <w:pPr>
        <w:jc w:val="center"/>
        <w:rPr>
          <w:rFonts w:ascii="Times New Roman" w:hAnsi="Times New Roman"/>
          <w:sz w:val="24"/>
          <w:szCs w:val="24"/>
        </w:rPr>
      </w:pPr>
      <w:r>
        <w:pict w14:anchorId="208C798B">
          <v:rect id="_x0000_i2828" style="width:468pt;height:1pt" o:hralign="center" o:hrstd="t" o:hr="t" fillcolor="#a0a0a0" stroked="f"/>
        </w:pict>
      </w:r>
    </w:p>
    <w:p w14:paraId="56223D57" w14:textId="77777777" w:rsidR="002269CF" w:rsidRDefault="002269CF" w:rsidP="00211FA8">
      <w:pPr>
        <w:pStyle w:val="Heading5"/>
      </w:pPr>
      <w:bookmarkStart w:id="1942" w:name="_Toc158312927"/>
      <w:r>
        <w:t>10.18.3.7.1 daugwyiadc-ConfigureDma-LLR-001</w:t>
      </w:r>
      <w:bookmarkEnd w:id="1942"/>
    </w:p>
    <w:p w14:paraId="7A980D1E" w14:textId="77777777" w:rsidR="002269CF" w:rsidRDefault="002269CF" w:rsidP="002269CF">
      <w:r>
        <w:t>Requirement ID: H398-LLD-GWY-FNC-1713</w:t>
      </w:r>
    </w:p>
    <w:p w14:paraId="363C21EC" w14:textId="77777777" w:rsidR="002269CF" w:rsidRDefault="002269CF" w:rsidP="002269CF"/>
    <w:p w14:paraId="3BEE3579" w14:textId="77777777" w:rsidR="002269CF" w:rsidRDefault="002269CF" w:rsidP="002269CF">
      <w:pPr>
        <w:autoSpaceDE w:val="0"/>
        <w:autoSpaceDN w:val="0"/>
        <w:adjustRightInd w:val="0"/>
        <w:rPr>
          <w:rFonts w:cs="Arial"/>
        </w:rPr>
      </w:pPr>
      <w:r>
        <w:rPr>
          <w:rFonts w:cs="Arial"/>
        </w:rPr>
        <w:t>The function shall Enable DMA2 clock by calling function RccAhb1PeriphClockCmd with parameters M_RCC_AHB1PERIPH_DMA2 and ENABLE.</w:t>
      </w:r>
    </w:p>
    <w:p w14:paraId="3C863B86" w14:textId="77777777" w:rsidR="002269CF" w:rsidRDefault="002269CF" w:rsidP="002269CF">
      <w:pPr>
        <w:autoSpaceDE w:val="0"/>
        <w:autoSpaceDN w:val="0"/>
        <w:adjustRightInd w:val="0"/>
        <w:rPr>
          <w:rFonts w:cs="Arial"/>
        </w:rPr>
      </w:pPr>
    </w:p>
    <w:p w14:paraId="04A651FC"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A3DCE7" w14:textId="77777777" w:rsidR="002269CF" w:rsidRDefault="00000000" w:rsidP="002269CF">
      <w:pPr>
        <w:jc w:val="center"/>
        <w:rPr>
          <w:rFonts w:ascii="Times New Roman" w:hAnsi="Times New Roman"/>
          <w:sz w:val="24"/>
          <w:szCs w:val="24"/>
        </w:rPr>
      </w:pPr>
      <w:r>
        <w:pict w14:anchorId="481F946D">
          <v:rect id="_x0000_i2829" style="width:468pt;height:1pt" o:hralign="center" o:hrstd="t" o:hr="t" fillcolor="#a0a0a0" stroked="f"/>
        </w:pict>
      </w:r>
    </w:p>
    <w:p w14:paraId="585E7823" w14:textId="77777777" w:rsidR="002269CF" w:rsidRDefault="002269CF" w:rsidP="00211FA8">
      <w:pPr>
        <w:pStyle w:val="Heading5"/>
      </w:pPr>
      <w:bookmarkStart w:id="1943" w:name="_Toc158312928"/>
      <w:r>
        <w:t>10.18.3.7.2 daugwyiadc-ConfigureDma-LLR-002</w:t>
      </w:r>
      <w:bookmarkEnd w:id="1943"/>
    </w:p>
    <w:p w14:paraId="3B33B80C" w14:textId="77777777" w:rsidR="002269CF" w:rsidRDefault="002269CF" w:rsidP="002269CF">
      <w:r>
        <w:t>Requirement ID: H398-LLD-GWY-FNC-1714</w:t>
      </w:r>
    </w:p>
    <w:p w14:paraId="4A287C53" w14:textId="77777777" w:rsidR="002269CF" w:rsidRDefault="002269CF" w:rsidP="002269CF"/>
    <w:p w14:paraId="0E365F70" w14:textId="77777777" w:rsidR="002269CF" w:rsidRDefault="002269CF" w:rsidP="002269CF">
      <w:pPr>
        <w:autoSpaceDE w:val="0"/>
        <w:autoSpaceDN w:val="0"/>
        <w:adjustRightInd w:val="0"/>
        <w:rPr>
          <w:rFonts w:cs="Arial"/>
        </w:rPr>
      </w:pPr>
      <w:r>
        <w:rPr>
          <w:rFonts w:cs="Arial"/>
        </w:rPr>
        <w:t>The function shall Install DMA2 stream 0 interrupt into vector table in RAM by calling function IntrInstall with parameters INTR_DMA_2_STREAM_0 and TransferCompleteIntr.</w:t>
      </w:r>
    </w:p>
    <w:p w14:paraId="56F7F2A6" w14:textId="77777777" w:rsidR="002269CF" w:rsidRDefault="002269CF" w:rsidP="002269CF">
      <w:pPr>
        <w:autoSpaceDE w:val="0"/>
        <w:autoSpaceDN w:val="0"/>
        <w:adjustRightInd w:val="0"/>
        <w:rPr>
          <w:rFonts w:cs="Arial"/>
        </w:rPr>
      </w:pPr>
    </w:p>
    <w:p w14:paraId="0124B588" w14:textId="77777777" w:rsidR="002269CF" w:rsidRDefault="002269CF" w:rsidP="002269CF">
      <w:pPr>
        <w:widowControl w:val="0"/>
        <w:autoSpaceDE w:val="0"/>
        <w:autoSpaceDN w:val="0"/>
        <w:adjustRightInd w:val="0"/>
        <w:rPr>
          <w:rFonts w:ascii="MS Shell Dlg 2" w:hAnsi="MS Shell Dlg 2" w:cs="MS Shell Dlg 2"/>
          <w:sz w:val="17"/>
          <w:szCs w:val="17"/>
        </w:rPr>
      </w:pPr>
    </w:p>
    <w:p w14:paraId="7854D31B" w14:textId="77777777" w:rsidR="002269CF" w:rsidRDefault="00000000" w:rsidP="002269CF">
      <w:pPr>
        <w:jc w:val="center"/>
        <w:rPr>
          <w:rFonts w:ascii="Times New Roman" w:hAnsi="Times New Roman"/>
          <w:sz w:val="24"/>
          <w:szCs w:val="24"/>
        </w:rPr>
      </w:pPr>
      <w:r>
        <w:pict w14:anchorId="7E8DE5A5">
          <v:rect id="_x0000_i2830" style="width:468pt;height:1pt" o:hralign="center" o:hrstd="t" o:hr="t" fillcolor="#a0a0a0" stroked="f"/>
        </w:pict>
      </w:r>
    </w:p>
    <w:p w14:paraId="6933B58F" w14:textId="77777777" w:rsidR="002269CF" w:rsidRDefault="002269CF" w:rsidP="00211FA8">
      <w:pPr>
        <w:pStyle w:val="Heading5"/>
      </w:pPr>
      <w:bookmarkStart w:id="1944" w:name="_Toc158312929"/>
      <w:r>
        <w:t>10.18.3.7.3 daugwyiadc-ConfigureDma-LLR-003</w:t>
      </w:r>
      <w:bookmarkEnd w:id="1944"/>
    </w:p>
    <w:p w14:paraId="7FC912FA" w14:textId="77777777" w:rsidR="002269CF" w:rsidRDefault="002269CF" w:rsidP="002269CF">
      <w:r>
        <w:t>Requirement ID: H398-LLD-GWY-FNC-1715</w:t>
      </w:r>
    </w:p>
    <w:p w14:paraId="5FE9ED77" w14:textId="77777777" w:rsidR="002269CF" w:rsidRDefault="002269CF" w:rsidP="002269CF"/>
    <w:p w14:paraId="2C47D6C2" w14:textId="77777777" w:rsidR="002269CF" w:rsidRDefault="002269CF" w:rsidP="002269CF">
      <w:pPr>
        <w:autoSpaceDE w:val="0"/>
        <w:autoSpaceDN w:val="0"/>
        <w:adjustRightInd w:val="0"/>
        <w:rPr>
          <w:rFonts w:cs="Arial"/>
        </w:rPr>
      </w:pPr>
      <w:r>
        <w:rPr>
          <w:rFonts w:cs="Arial"/>
        </w:rPr>
        <w:t xml:space="preserve">The function shall do the follwoing. </w:t>
      </w:r>
    </w:p>
    <w:p w14:paraId="5B0692DD" w14:textId="77777777" w:rsidR="002269CF" w:rsidRDefault="002269CF" w:rsidP="002269CF">
      <w:pPr>
        <w:widowControl w:val="0"/>
        <w:autoSpaceDE w:val="0"/>
        <w:autoSpaceDN w:val="0"/>
        <w:adjustRightInd w:val="0"/>
        <w:rPr>
          <w:rFonts w:cs="Arial"/>
        </w:rPr>
      </w:pPr>
      <w:r>
        <w:rPr>
          <w:rFonts w:cs="Arial"/>
        </w:rPr>
        <w:t>- nvic_irq_channel to DMA2_STREAM0_IRQN</w:t>
      </w:r>
    </w:p>
    <w:p w14:paraId="263CFF94" w14:textId="77777777" w:rsidR="002269CF" w:rsidRDefault="002269CF" w:rsidP="002269CF">
      <w:pPr>
        <w:widowControl w:val="0"/>
        <w:autoSpaceDE w:val="0"/>
        <w:autoSpaceDN w:val="0"/>
        <w:adjustRightInd w:val="0"/>
        <w:rPr>
          <w:rFonts w:cs="Arial"/>
        </w:rPr>
      </w:pPr>
      <w:r>
        <w:rPr>
          <w:rFonts w:cs="Arial"/>
        </w:rPr>
        <w:t>- nvic_irq_channel_preempt_pri to M_NVIC_IRQ_CHANNEL_PREEMPT_PRI8</w:t>
      </w:r>
    </w:p>
    <w:p w14:paraId="0D259BB3" w14:textId="77777777" w:rsidR="002269CF" w:rsidRDefault="002269CF" w:rsidP="002269CF">
      <w:pPr>
        <w:widowControl w:val="0"/>
        <w:autoSpaceDE w:val="0"/>
        <w:autoSpaceDN w:val="0"/>
        <w:adjustRightInd w:val="0"/>
        <w:rPr>
          <w:rFonts w:cs="Arial"/>
        </w:rPr>
      </w:pPr>
      <w:r>
        <w:rPr>
          <w:rFonts w:cs="Arial"/>
        </w:rPr>
        <w:t>- nvic_irq_channel_subpriority to M_NVIC_IRQ_CHANNEL_SUBPRIORITY0</w:t>
      </w:r>
    </w:p>
    <w:p w14:paraId="76D2C7B7" w14:textId="77777777" w:rsidR="002269CF" w:rsidRDefault="002269CF" w:rsidP="002269CF">
      <w:pPr>
        <w:widowControl w:val="0"/>
        <w:autoSpaceDE w:val="0"/>
        <w:autoSpaceDN w:val="0"/>
        <w:adjustRightInd w:val="0"/>
        <w:rPr>
          <w:rFonts w:cs="Arial"/>
        </w:rPr>
      </w:pPr>
      <w:r>
        <w:rPr>
          <w:rFonts w:cs="Arial"/>
        </w:rPr>
        <w:t>- nvic_irq_channel_cmd to ENABLE</w:t>
      </w:r>
    </w:p>
    <w:p w14:paraId="0F449F56" w14:textId="77777777" w:rsidR="002269CF" w:rsidRDefault="002269CF" w:rsidP="002269CF">
      <w:pPr>
        <w:widowControl w:val="0"/>
        <w:autoSpaceDE w:val="0"/>
        <w:autoSpaceDN w:val="0"/>
        <w:adjustRightInd w:val="0"/>
        <w:rPr>
          <w:rFonts w:cs="Arial"/>
        </w:rPr>
      </w:pPr>
      <w:r>
        <w:rPr>
          <w:rFonts w:cs="Arial"/>
        </w:rPr>
        <w:t>-Call ' NvicInit' with parameter as reference of nvic init structure.</w:t>
      </w:r>
    </w:p>
    <w:p w14:paraId="56A1506D" w14:textId="77777777" w:rsidR="002269CF" w:rsidRDefault="002269CF" w:rsidP="002269CF">
      <w:pPr>
        <w:autoSpaceDE w:val="0"/>
        <w:autoSpaceDN w:val="0"/>
        <w:adjustRightInd w:val="0"/>
        <w:rPr>
          <w:rFonts w:cs="Arial"/>
        </w:rPr>
      </w:pPr>
    </w:p>
    <w:p w14:paraId="0597498E" w14:textId="77777777" w:rsidR="002269CF" w:rsidRDefault="002269CF" w:rsidP="002269CF">
      <w:pPr>
        <w:autoSpaceDE w:val="0"/>
        <w:autoSpaceDN w:val="0"/>
        <w:adjustRightInd w:val="0"/>
        <w:rPr>
          <w:rFonts w:cs="Arial"/>
        </w:rPr>
      </w:pPr>
    </w:p>
    <w:p w14:paraId="17ED8BE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F1CE30E" w14:textId="77777777" w:rsidR="002269CF" w:rsidRDefault="00000000" w:rsidP="002269CF">
      <w:pPr>
        <w:jc w:val="center"/>
        <w:rPr>
          <w:rFonts w:ascii="Times New Roman" w:hAnsi="Times New Roman"/>
          <w:sz w:val="24"/>
          <w:szCs w:val="24"/>
        </w:rPr>
      </w:pPr>
      <w:r>
        <w:pict w14:anchorId="24AFF928">
          <v:rect id="_x0000_i2831" style="width:468pt;height:1pt" o:hralign="center" o:hrstd="t" o:hr="t" fillcolor="#a0a0a0" stroked="f"/>
        </w:pict>
      </w:r>
    </w:p>
    <w:p w14:paraId="623F4429" w14:textId="77777777" w:rsidR="002269CF" w:rsidRDefault="002269CF" w:rsidP="00211FA8">
      <w:pPr>
        <w:pStyle w:val="Heading5"/>
      </w:pPr>
      <w:bookmarkStart w:id="1945" w:name="_Toc158312930"/>
      <w:r>
        <w:t>10.18.3.7.4 daugwyiadc-ConfigureDma-LLR-004</w:t>
      </w:r>
      <w:bookmarkEnd w:id="1945"/>
    </w:p>
    <w:p w14:paraId="3026BBF3" w14:textId="77777777" w:rsidR="002269CF" w:rsidRDefault="002269CF" w:rsidP="002269CF">
      <w:r>
        <w:t>Requirement ID: H398-LLD-GWY-FNC-1716</w:t>
      </w:r>
    </w:p>
    <w:p w14:paraId="5905380F" w14:textId="77777777" w:rsidR="002269CF" w:rsidRDefault="002269CF" w:rsidP="002269CF"/>
    <w:p w14:paraId="38448F09" w14:textId="77777777" w:rsidR="002269CF" w:rsidRDefault="002269CF" w:rsidP="002269CF">
      <w:pPr>
        <w:autoSpaceDE w:val="0"/>
        <w:autoSpaceDN w:val="0"/>
        <w:adjustRightInd w:val="0"/>
        <w:rPr>
          <w:rFonts w:cs="Arial"/>
        </w:rPr>
      </w:pPr>
      <w:r>
        <w:rPr>
          <w:rFonts w:cs="Arial"/>
        </w:rPr>
        <w:t>The function shall Enable DMA2 stream 0 transfer complete interrupt by calling function DmaItConfig with parameters M_DMA2_STREAM0, M_DMA_IT_TC and ENABLE</w:t>
      </w:r>
    </w:p>
    <w:p w14:paraId="39302237" w14:textId="77777777" w:rsidR="002269CF" w:rsidRDefault="002269CF" w:rsidP="002269CF">
      <w:pPr>
        <w:autoSpaceDE w:val="0"/>
        <w:autoSpaceDN w:val="0"/>
        <w:adjustRightInd w:val="0"/>
        <w:rPr>
          <w:rFonts w:cs="Arial"/>
        </w:rPr>
      </w:pPr>
    </w:p>
    <w:p w14:paraId="069D5893" w14:textId="77777777" w:rsidR="002269CF" w:rsidRDefault="002269CF" w:rsidP="002269CF">
      <w:pPr>
        <w:autoSpaceDE w:val="0"/>
        <w:autoSpaceDN w:val="0"/>
        <w:adjustRightInd w:val="0"/>
        <w:rPr>
          <w:rFonts w:cs="Arial"/>
        </w:rPr>
      </w:pPr>
    </w:p>
    <w:p w14:paraId="5D5BA28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778F9B" w14:textId="77777777" w:rsidR="002269CF" w:rsidRDefault="00000000" w:rsidP="002269CF">
      <w:pPr>
        <w:jc w:val="center"/>
        <w:rPr>
          <w:rFonts w:ascii="Times New Roman" w:hAnsi="Times New Roman"/>
          <w:sz w:val="24"/>
          <w:szCs w:val="24"/>
        </w:rPr>
      </w:pPr>
      <w:r>
        <w:pict w14:anchorId="0DF64415">
          <v:rect id="_x0000_i2832" style="width:468pt;height:1pt" o:hralign="center" o:hrstd="t" o:hr="t" fillcolor="#a0a0a0" stroked="f"/>
        </w:pict>
      </w:r>
    </w:p>
    <w:p w14:paraId="48CCF05F" w14:textId="77777777" w:rsidR="002269CF" w:rsidRDefault="002269CF" w:rsidP="00211FA8">
      <w:pPr>
        <w:pStyle w:val="Heading5"/>
      </w:pPr>
      <w:bookmarkStart w:id="1946" w:name="_Toc158312931"/>
      <w:r>
        <w:t>10.18.3.7.5 daugwyiadc-ConfigureDma-LLR-005</w:t>
      </w:r>
      <w:bookmarkEnd w:id="1946"/>
    </w:p>
    <w:p w14:paraId="792E35CA" w14:textId="77777777" w:rsidR="002269CF" w:rsidRDefault="002269CF" w:rsidP="002269CF">
      <w:r>
        <w:t>Requirement ID: H398-LLD-GWY-FNC-1717</w:t>
      </w:r>
    </w:p>
    <w:p w14:paraId="7CD278F2" w14:textId="77777777" w:rsidR="002269CF" w:rsidRDefault="002269CF" w:rsidP="002269CF"/>
    <w:p w14:paraId="3176D1C7" w14:textId="77777777" w:rsidR="002269CF" w:rsidRDefault="002269CF" w:rsidP="002269CF">
      <w:pPr>
        <w:autoSpaceDE w:val="0"/>
        <w:autoSpaceDN w:val="0"/>
        <w:adjustRightInd w:val="0"/>
        <w:rPr>
          <w:rFonts w:cs="Arial"/>
        </w:rPr>
      </w:pPr>
      <w:r>
        <w:rPr>
          <w:rFonts w:cs="Arial"/>
        </w:rPr>
        <w:t>The function DmaInit shall be called with parameters M_DMA2_STREAM0 and reference of dma init structure to Initialize DMA2 channel 0 for ADC.</w:t>
      </w:r>
    </w:p>
    <w:p w14:paraId="365A8E7E" w14:textId="77777777" w:rsidR="002269CF" w:rsidRDefault="002269CF" w:rsidP="002269CF">
      <w:pPr>
        <w:autoSpaceDE w:val="0"/>
        <w:autoSpaceDN w:val="0"/>
        <w:adjustRightInd w:val="0"/>
        <w:rPr>
          <w:rFonts w:cs="Arial"/>
        </w:rPr>
      </w:pPr>
      <w:r>
        <w:rPr>
          <w:rFonts w:cs="Arial"/>
        </w:rPr>
        <w:t>Members of  dma init structure is set as follows.</w:t>
      </w:r>
    </w:p>
    <w:p w14:paraId="4B195163" w14:textId="77777777" w:rsidR="002269CF" w:rsidRDefault="002269CF" w:rsidP="002269CF">
      <w:pPr>
        <w:autoSpaceDE w:val="0"/>
        <w:autoSpaceDN w:val="0"/>
        <w:adjustRightInd w:val="0"/>
        <w:rPr>
          <w:rFonts w:cs="Arial"/>
        </w:rPr>
      </w:pPr>
      <w:r>
        <w:rPr>
          <w:rFonts w:cs="Arial"/>
        </w:rPr>
        <w:t>- dma_channel to M_DMA_CHANNEL_0</w:t>
      </w:r>
    </w:p>
    <w:p w14:paraId="25542619" w14:textId="77777777" w:rsidR="002269CF" w:rsidRDefault="002269CF" w:rsidP="002269CF">
      <w:pPr>
        <w:autoSpaceDE w:val="0"/>
        <w:autoSpaceDN w:val="0"/>
        <w:adjustRightInd w:val="0"/>
        <w:rPr>
          <w:rFonts w:cs="Arial"/>
        </w:rPr>
      </w:pPr>
      <w:r>
        <w:rPr>
          <w:rFonts w:cs="Arial"/>
        </w:rPr>
        <w:t xml:space="preserve">-dma_memory0_baseaddr to Ai16 readings   </w:t>
      </w:r>
    </w:p>
    <w:p w14:paraId="28464C79" w14:textId="77777777" w:rsidR="002269CF" w:rsidRDefault="002269CF" w:rsidP="002269CF">
      <w:pPr>
        <w:autoSpaceDE w:val="0"/>
        <w:autoSpaceDN w:val="0"/>
        <w:adjustRightInd w:val="0"/>
        <w:rPr>
          <w:rFonts w:cs="Arial"/>
        </w:rPr>
      </w:pPr>
      <w:r>
        <w:rPr>
          <w:rFonts w:cs="Arial"/>
        </w:rPr>
        <w:t>-dma_peripheral_baseaddr to  reference of dr of M_ADC1</w:t>
      </w:r>
    </w:p>
    <w:p w14:paraId="2BF08B0F" w14:textId="77777777" w:rsidR="002269CF" w:rsidRDefault="002269CF" w:rsidP="002269CF">
      <w:pPr>
        <w:autoSpaceDE w:val="0"/>
        <w:autoSpaceDN w:val="0"/>
        <w:adjustRightInd w:val="0"/>
        <w:rPr>
          <w:rFonts w:cs="Arial"/>
        </w:rPr>
      </w:pPr>
      <w:r>
        <w:rPr>
          <w:rFonts w:cs="Arial"/>
        </w:rPr>
        <w:t xml:space="preserve">-dma_dir    to M_DMA_DIR_PERIPHERAL_TO_MEMORY            </w:t>
      </w:r>
    </w:p>
    <w:p w14:paraId="461394C4" w14:textId="77777777" w:rsidR="002269CF" w:rsidRDefault="002269CF" w:rsidP="002269CF">
      <w:pPr>
        <w:autoSpaceDE w:val="0"/>
        <w:autoSpaceDN w:val="0"/>
        <w:adjustRightInd w:val="0"/>
        <w:rPr>
          <w:rFonts w:cs="Arial"/>
        </w:rPr>
      </w:pPr>
      <w:r>
        <w:rPr>
          <w:rFonts w:cs="Arial"/>
        </w:rPr>
        <w:t xml:space="preserve">-dma_buffersize    to IADC_CHANS     </w:t>
      </w:r>
    </w:p>
    <w:p w14:paraId="783F06A1" w14:textId="77777777" w:rsidR="002269CF" w:rsidRDefault="002269CF" w:rsidP="002269CF">
      <w:pPr>
        <w:autoSpaceDE w:val="0"/>
        <w:autoSpaceDN w:val="0"/>
        <w:adjustRightInd w:val="0"/>
        <w:rPr>
          <w:rFonts w:cs="Arial"/>
        </w:rPr>
      </w:pPr>
      <w:r>
        <w:rPr>
          <w:rFonts w:cs="Arial"/>
        </w:rPr>
        <w:t xml:space="preserve">-dma_peripheral_inc   to M_DMA_PERIPHERALINC_DISABLE   </w:t>
      </w:r>
    </w:p>
    <w:p w14:paraId="24EE501E" w14:textId="77777777" w:rsidR="002269CF" w:rsidRDefault="002269CF" w:rsidP="002269CF">
      <w:pPr>
        <w:autoSpaceDE w:val="0"/>
        <w:autoSpaceDN w:val="0"/>
        <w:adjustRightInd w:val="0"/>
        <w:rPr>
          <w:rFonts w:cs="Arial"/>
        </w:rPr>
      </w:pPr>
      <w:r>
        <w:rPr>
          <w:rFonts w:cs="Arial"/>
        </w:rPr>
        <w:t xml:space="preserve">-dma_memory_inc  to M_DMA_MEMORYINC_ENABLE       </w:t>
      </w:r>
    </w:p>
    <w:p w14:paraId="65844BAA" w14:textId="77777777" w:rsidR="002269CF" w:rsidRDefault="002269CF" w:rsidP="002269CF">
      <w:pPr>
        <w:autoSpaceDE w:val="0"/>
        <w:autoSpaceDN w:val="0"/>
        <w:adjustRightInd w:val="0"/>
        <w:rPr>
          <w:rFonts w:cs="Arial"/>
        </w:rPr>
      </w:pPr>
      <w:r>
        <w:rPr>
          <w:rFonts w:cs="Arial"/>
        </w:rPr>
        <w:t>-dma_peripheral_datasize to M_DMA_PERIPH_DATASIZE_HALFWORD</w:t>
      </w:r>
    </w:p>
    <w:p w14:paraId="1F579E83" w14:textId="77777777" w:rsidR="002269CF" w:rsidRDefault="002269CF" w:rsidP="002269CF">
      <w:pPr>
        <w:autoSpaceDE w:val="0"/>
        <w:autoSpaceDN w:val="0"/>
        <w:adjustRightInd w:val="0"/>
        <w:rPr>
          <w:rFonts w:cs="Arial"/>
        </w:rPr>
      </w:pPr>
      <w:r>
        <w:rPr>
          <w:rFonts w:cs="Arial"/>
        </w:rPr>
        <w:t xml:space="preserve">-dma_memory_datasize  to M_DMA_MEMORY_DATASIZE_HALFWORD  </w:t>
      </w:r>
    </w:p>
    <w:p w14:paraId="7F68D4B0" w14:textId="77777777" w:rsidR="002269CF" w:rsidRPr="00F06CE2" w:rsidRDefault="002269CF" w:rsidP="002269CF">
      <w:pPr>
        <w:autoSpaceDE w:val="0"/>
        <w:autoSpaceDN w:val="0"/>
        <w:adjustRightInd w:val="0"/>
        <w:rPr>
          <w:rFonts w:cs="Arial"/>
          <w:lang w:val="fr-FR"/>
        </w:rPr>
      </w:pPr>
      <w:r w:rsidRPr="00F06CE2">
        <w:rPr>
          <w:rFonts w:cs="Arial"/>
          <w:lang w:val="fr-FR"/>
        </w:rPr>
        <w:t xml:space="preserve">-dma_mode     to M_DMA_MODE_CIRCULAR          </w:t>
      </w:r>
    </w:p>
    <w:p w14:paraId="73B4609E" w14:textId="77777777" w:rsidR="002269CF" w:rsidRDefault="002269CF" w:rsidP="002269CF">
      <w:pPr>
        <w:autoSpaceDE w:val="0"/>
        <w:autoSpaceDN w:val="0"/>
        <w:adjustRightInd w:val="0"/>
        <w:rPr>
          <w:rFonts w:cs="Arial"/>
        </w:rPr>
      </w:pPr>
      <w:r>
        <w:rPr>
          <w:rFonts w:cs="Arial"/>
        </w:rPr>
        <w:t xml:space="preserve">-dma_priority    to M_DMA_PRIORITY_MEDIUM       </w:t>
      </w:r>
    </w:p>
    <w:p w14:paraId="69EB70D3" w14:textId="77777777" w:rsidR="002269CF" w:rsidRDefault="002269CF" w:rsidP="002269CF">
      <w:pPr>
        <w:autoSpaceDE w:val="0"/>
        <w:autoSpaceDN w:val="0"/>
        <w:adjustRightInd w:val="0"/>
        <w:rPr>
          <w:rFonts w:cs="Arial"/>
        </w:rPr>
      </w:pPr>
      <w:r>
        <w:rPr>
          <w:rFonts w:cs="Arial"/>
        </w:rPr>
        <w:t xml:space="preserve">-dma_fifo_mode to M_DMA_FIFOMODE_DISABLE         </w:t>
      </w:r>
    </w:p>
    <w:p w14:paraId="0854505B" w14:textId="77777777" w:rsidR="002269CF" w:rsidRDefault="002269CF" w:rsidP="002269CF">
      <w:pPr>
        <w:autoSpaceDE w:val="0"/>
        <w:autoSpaceDN w:val="0"/>
        <w:adjustRightInd w:val="0"/>
        <w:rPr>
          <w:rFonts w:cs="Arial"/>
        </w:rPr>
      </w:pPr>
      <w:r>
        <w:rPr>
          <w:rFonts w:cs="Arial"/>
        </w:rPr>
        <w:t xml:space="preserve">-dma_fifo_threshold    to M_DMA_FIFOTHRESHOLD_FULL </w:t>
      </w:r>
    </w:p>
    <w:p w14:paraId="259B76A5" w14:textId="77777777" w:rsidR="002269CF" w:rsidRDefault="002269CF" w:rsidP="002269CF">
      <w:pPr>
        <w:autoSpaceDE w:val="0"/>
        <w:autoSpaceDN w:val="0"/>
        <w:adjustRightInd w:val="0"/>
        <w:rPr>
          <w:rFonts w:cs="Arial"/>
        </w:rPr>
      </w:pPr>
      <w:r>
        <w:rPr>
          <w:rFonts w:cs="Arial"/>
        </w:rPr>
        <w:t xml:space="preserve">-dma_memory_burst   to M_DMA_MEMORYBURST_SINGLE    </w:t>
      </w:r>
    </w:p>
    <w:p w14:paraId="58236BA3" w14:textId="77777777" w:rsidR="002269CF" w:rsidRDefault="002269CF" w:rsidP="002269CF">
      <w:pPr>
        <w:autoSpaceDE w:val="0"/>
        <w:autoSpaceDN w:val="0"/>
        <w:adjustRightInd w:val="0"/>
        <w:rPr>
          <w:rFonts w:cs="Arial"/>
        </w:rPr>
      </w:pPr>
      <w:r>
        <w:rPr>
          <w:rFonts w:cs="Arial"/>
        </w:rPr>
        <w:t xml:space="preserve">-dma_peripheral_burst  to M_DMA_PERIPHERALBURST_SINGLE </w:t>
      </w:r>
    </w:p>
    <w:p w14:paraId="61E521EE" w14:textId="77777777" w:rsidR="002269CF" w:rsidRDefault="002269CF" w:rsidP="002269CF">
      <w:pPr>
        <w:autoSpaceDE w:val="0"/>
        <w:autoSpaceDN w:val="0"/>
        <w:adjustRightInd w:val="0"/>
        <w:rPr>
          <w:rFonts w:cs="Arial"/>
        </w:rPr>
      </w:pPr>
    </w:p>
    <w:p w14:paraId="2E539FDF" w14:textId="77777777" w:rsidR="002269CF" w:rsidRDefault="002269CF" w:rsidP="002269CF">
      <w:pPr>
        <w:autoSpaceDE w:val="0"/>
        <w:autoSpaceDN w:val="0"/>
        <w:adjustRightInd w:val="0"/>
        <w:rPr>
          <w:rFonts w:cs="Arial"/>
        </w:rPr>
      </w:pPr>
    </w:p>
    <w:p w14:paraId="592903E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86AEB9" w14:textId="77777777" w:rsidR="002269CF" w:rsidRDefault="00000000" w:rsidP="002269CF">
      <w:pPr>
        <w:jc w:val="center"/>
        <w:rPr>
          <w:rFonts w:ascii="Times New Roman" w:hAnsi="Times New Roman"/>
          <w:sz w:val="24"/>
          <w:szCs w:val="24"/>
        </w:rPr>
      </w:pPr>
      <w:r>
        <w:pict w14:anchorId="3B9E9738">
          <v:rect id="_x0000_i2833" style="width:468pt;height:1pt" o:hralign="center" o:hrstd="t" o:hr="t" fillcolor="#a0a0a0" stroked="f"/>
        </w:pict>
      </w:r>
    </w:p>
    <w:p w14:paraId="6AE9BCD5" w14:textId="77777777" w:rsidR="002269CF" w:rsidRDefault="002269CF" w:rsidP="00211FA8">
      <w:pPr>
        <w:pStyle w:val="Heading5"/>
      </w:pPr>
      <w:bookmarkStart w:id="1947" w:name="_Toc158312932"/>
      <w:r>
        <w:t>10.18.3.7.6 daugwyiadc-ConfigureDma-LLR-006</w:t>
      </w:r>
      <w:bookmarkEnd w:id="1947"/>
    </w:p>
    <w:p w14:paraId="23FE181D" w14:textId="77777777" w:rsidR="002269CF" w:rsidRDefault="002269CF" w:rsidP="002269CF">
      <w:r>
        <w:t>Requirement ID: H398-LLD-GWY-FNC-1718</w:t>
      </w:r>
    </w:p>
    <w:p w14:paraId="65EFD731" w14:textId="77777777" w:rsidR="002269CF" w:rsidRDefault="002269CF" w:rsidP="002269CF"/>
    <w:p w14:paraId="3D1F57A8" w14:textId="77777777" w:rsidR="002269CF" w:rsidRDefault="002269CF" w:rsidP="002269CF">
      <w:pPr>
        <w:autoSpaceDE w:val="0"/>
        <w:autoSpaceDN w:val="0"/>
        <w:adjustRightInd w:val="0"/>
        <w:rPr>
          <w:rFonts w:cs="Arial"/>
        </w:rPr>
      </w:pPr>
      <w:r>
        <w:rPr>
          <w:rFonts w:cs="Arial"/>
        </w:rPr>
        <w:t>The function shall Enable DMA2_Stream 0 by calling function DmaCmd with parameters M_DMA2_STREAM0 and ENABLE.</w:t>
      </w:r>
    </w:p>
    <w:p w14:paraId="76728E3C" w14:textId="77777777" w:rsidR="002269CF" w:rsidRDefault="002269CF" w:rsidP="002269CF">
      <w:pPr>
        <w:autoSpaceDE w:val="0"/>
        <w:autoSpaceDN w:val="0"/>
        <w:adjustRightInd w:val="0"/>
        <w:rPr>
          <w:rFonts w:cs="Arial"/>
        </w:rPr>
      </w:pPr>
    </w:p>
    <w:p w14:paraId="23C79B9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BA7E89C" w14:textId="77777777" w:rsidR="002269CF" w:rsidRDefault="00000000" w:rsidP="002269CF">
      <w:pPr>
        <w:jc w:val="center"/>
        <w:rPr>
          <w:rFonts w:ascii="Times New Roman" w:hAnsi="Times New Roman"/>
          <w:sz w:val="24"/>
          <w:szCs w:val="24"/>
        </w:rPr>
      </w:pPr>
      <w:r>
        <w:pict w14:anchorId="4E1C2505">
          <v:rect id="_x0000_i2834" style="width:468pt;height:1pt" o:hralign="center" o:hrstd="t" o:hr="t" fillcolor="#a0a0a0" stroked="f"/>
        </w:pict>
      </w:r>
    </w:p>
    <w:p w14:paraId="339387D5" w14:textId="77777777" w:rsidR="002269CF" w:rsidRDefault="002269CF" w:rsidP="002269CF">
      <w:pPr>
        <w:pStyle w:val="Heading3"/>
      </w:pPr>
      <w:bookmarkStart w:id="1948" w:name="_Toc158312933"/>
      <w:bookmarkStart w:id="1949" w:name="_Toc210985803"/>
      <w:r>
        <w:t>10.18.4 TriggerInternalAdc</w:t>
      </w:r>
      <w:bookmarkEnd w:id="1948"/>
      <w:bookmarkEnd w:id="1949"/>
    </w:p>
    <w:p w14:paraId="40451AF7" w14:textId="77777777" w:rsidR="002269CF" w:rsidRDefault="002269CF" w:rsidP="002269CF"/>
    <w:p w14:paraId="36285E8E" w14:textId="77777777" w:rsidR="002269CF" w:rsidRDefault="002269CF" w:rsidP="002269CF">
      <w:pPr>
        <w:widowControl w:val="0"/>
        <w:autoSpaceDE w:val="0"/>
        <w:autoSpaceDN w:val="0"/>
        <w:adjustRightInd w:val="0"/>
        <w:rPr>
          <w:rFonts w:cs="Arial"/>
        </w:rPr>
      </w:pPr>
      <w:r>
        <w:rPr>
          <w:rFonts w:cs="Arial"/>
        </w:rPr>
        <w:t>Low Level Design Details about CSU TriggerInternalAdc will follow in the sub sections.</w:t>
      </w:r>
    </w:p>
    <w:p w14:paraId="45C04BD8" w14:textId="77777777" w:rsidR="002269CF" w:rsidRDefault="002269CF" w:rsidP="002269CF">
      <w:pPr>
        <w:widowControl w:val="0"/>
        <w:autoSpaceDE w:val="0"/>
        <w:autoSpaceDN w:val="0"/>
        <w:adjustRightInd w:val="0"/>
        <w:rPr>
          <w:rFonts w:cs="Arial"/>
        </w:rPr>
      </w:pPr>
    </w:p>
    <w:p w14:paraId="7D2A8AA3" w14:textId="77777777" w:rsidR="002269CF" w:rsidRDefault="002269CF" w:rsidP="002269CF">
      <w:pPr>
        <w:autoSpaceDE w:val="0"/>
        <w:autoSpaceDN w:val="0"/>
        <w:adjustRightInd w:val="0"/>
        <w:rPr>
          <w:rFonts w:cs="Arial"/>
        </w:rPr>
      </w:pPr>
    </w:p>
    <w:p w14:paraId="6415820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82944B2" w14:textId="77777777" w:rsidR="002269CF" w:rsidRDefault="00000000" w:rsidP="002269CF">
      <w:pPr>
        <w:jc w:val="center"/>
        <w:rPr>
          <w:rFonts w:ascii="Times New Roman" w:hAnsi="Times New Roman"/>
          <w:sz w:val="24"/>
          <w:szCs w:val="24"/>
        </w:rPr>
      </w:pPr>
      <w:r>
        <w:pict w14:anchorId="28C51D50">
          <v:rect id="_x0000_i2835" style="width:468pt;height:1pt" o:hralign="center" o:hrstd="t" o:hr="t" fillcolor="#a0a0a0" stroked="f"/>
        </w:pict>
      </w:r>
    </w:p>
    <w:p w14:paraId="523D1C75" w14:textId="77777777" w:rsidR="002269CF" w:rsidRDefault="002269CF" w:rsidP="002269CF">
      <w:pPr>
        <w:pStyle w:val="Heading4"/>
      </w:pPr>
      <w:bookmarkStart w:id="1950" w:name="_Toc158312934"/>
      <w:r>
        <w:t>10.18.4.1 Brief Description</w:t>
      </w:r>
      <w:bookmarkEnd w:id="1950"/>
    </w:p>
    <w:p w14:paraId="0B0BDB02" w14:textId="77777777" w:rsidR="002269CF" w:rsidRDefault="002269CF" w:rsidP="002269CF"/>
    <w:p w14:paraId="60DD86CF" w14:textId="77777777" w:rsidR="002269CF" w:rsidRDefault="002269CF" w:rsidP="002269CF">
      <w:pPr>
        <w:widowControl w:val="0"/>
        <w:autoSpaceDE w:val="0"/>
        <w:autoSpaceDN w:val="0"/>
        <w:adjustRightInd w:val="0"/>
        <w:rPr>
          <w:rFonts w:cs="Arial"/>
        </w:rPr>
      </w:pPr>
      <w:r>
        <w:rPr>
          <w:rFonts w:cs="Arial"/>
        </w:rPr>
        <w:t>The TriggerInternalAdc function triggers the ADC 1 for software conversion.</w:t>
      </w:r>
    </w:p>
    <w:p w14:paraId="2D899E0C" w14:textId="77777777" w:rsidR="002269CF" w:rsidRDefault="002269CF" w:rsidP="002269CF">
      <w:pPr>
        <w:widowControl w:val="0"/>
        <w:autoSpaceDE w:val="0"/>
        <w:autoSpaceDN w:val="0"/>
        <w:adjustRightInd w:val="0"/>
        <w:rPr>
          <w:rFonts w:cs="Arial"/>
        </w:rPr>
      </w:pPr>
    </w:p>
    <w:p w14:paraId="13810CF3" w14:textId="77777777" w:rsidR="002269CF" w:rsidRDefault="002269CF" w:rsidP="002269CF">
      <w:pPr>
        <w:autoSpaceDE w:val="0"/>
        <w:autoSpaceDN w:val="0"/>
        <w:adjustRightInd w:val="0"/>
        <w:rPr>
          <w:rFonts w:cs="Arial"/>
        </w:rPr>
      </w:pPr>
    </w:p>
    <w:p w14:paraId="58DA90E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F5EAD3" w14:textId="77777777" w:rsidR="002269CF" w:rsidRDefault="00000000" w:rsidP="002269CF">
      <w:pPr>
        <w:jc w:val="center"/>
        <w:rPr>
          <w:rFonts w:ascii="Times New Roman" w:hAnsi="Times New Roman"/>
          <w:sz w:val="24"/>
          <w:szCs w:val="24"/>
        </w:rPr>
      </w:pPr>
      <w:r>
        <w:pict w14:anchorId="2D026081">
          <v:rect id="_x0000_i2836" style="width:468pt;height:1pt" o:hralign="center" o:hrstd="t" o:hr="t" fillcolor="#a0a0a0" stroked="f"/>
        </w:pict>
      </w:r>
    </w:p>
    <w:p w14:paraId="1C3E72A0" w14:textId="77777777" w:rsidR="002269CF" w:rsidRDefault="002269CF" w:rsidP="002269CF">
      <w:pPr>
        <w:pStyle w:val="Heading4"/>
      </w:pPr>
      <w:bookmarkStart w:id="1951" w:name="_Toc158312935"/>
      <w:r>
        <w:t>10.18.4.2 List of HLRs allocated</w:t>
      </w:r>
      <w:bookmarkEnd w:id="1951"/>
    </w:p>
    <w:p w14:paraId="42725149" w14:textId="77777777" w:rsidR="002269CF" w:rsidRDefault="002269CF" w:rsidP="002269CF"/>
    <w:p w14:paraId="36A52AC6"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966ABD1" w14:textId="77777777" w:rsidR="002269CF" w:rsidRDefault="002269CF" w:rsidP="002269CF">
      <w:pPr>
        <w:widowControl w:val="0"/>
        <w:autoSpaceDE w:val="0"/>
        <w:autoSpaceDN w:val="0"/>
        <w:adjustRightInd w:val="0"/>
        <w:rPr>
          <w:rFonts w:cs="Arial"/>
        </w:rPr>
      </w:pPr>
    </w:p>
    <w:p w14:paraId="72DA7279" w14:textId="77777777" w:rsidR="002269CF" w:rsidRDefault="002269CF" w:rsidP="002269CF">
      <w:pPr>
        <w:autoSpaceDE w:val="0"/>
        <w:autoSpaceDN w:val="0"/>
        <w:adjustRightInd w:val="0"/>
        <w:rPr>
          <w:rFonts w:cs="Arial"/>
        </w:rPr>
      </w:pPr>
    </w:p>
    <w:p w14:paraId="41668E68"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720EC4" w14:textId="77777777" w:rsidR="002269CF" w:rsidRDefault="00000000" w:rsidP="002269CF">
      <w:pPr>
        <w:jc w:val="center"/>
        <w:rPr>
          <w:rFonts w:ascii="Times New Roman" w:hAnsi="Times New Roman"/>
          <w:sz w:val="24"/>
          <w:szCs w:val="24"/>
        </w:rPr>
      </w:pPr>
      <w:r>
        <w:pict w14:anchorId="4F3CF18E">
          <v:rect id="_x0000_i2837" style="width:468pt;height:1pt" o:hralign="center" o:hrstd="t" o:hr="t" fillcolor="#a0a0a0" stroked="f"/>
        </w:pict>
      </w:r>
    </w:p>
    <w:p w14:paraId="30AD26A8" w14:textId="77777777" w:rsidR="002269CF" w:rsidRDefault="002269CF" w:rsidP="002269CF">
      <w:pPr>
        <w:pStyle w:val="Heading4"/>
      </w:pPr>
      <w:bookmarkStart w:id="1952" w:name="_Toc158312936"/>
      <w:r>
        <w:t>10.18.4.3 List of global variables accessed and modified</w:t>
      </w:r>
      <w:bookmarkEnd w:id="1952"/>
    </w:p>
    <w:p w14:paraId="0336C872" w14:textId="77777777" w:rsidR="002269CF" w:rsidRDefault="002269CF" w:rsidP="002269CF"/>
    <w:p w14:paraId="67B481AC" w14:textId="77777777" w:rsidR="002269CF" w:rsidRDefault="002269CF" w:rsidP="002269CF">
      <w:pPr>
        <w:widowControl w:val="0"/>
        <w:autoSpaceDE w:val="0"/>
        <w:autoSpaceDN w:val="0"/>
        <w:adjustRightInd w:val="0"/>
        <w:rPr>
          <w:rFonts w:cs="Arial"/>
        </w:rPr>
      </w:pPr>
      <w:r>
        <w:rPr>
          <w:rFonts w:cs="Arial"/>
        </w:rPr>
        <w:t>Accessed               : None</w:t>
      </w:r>
    </w:p>
    <w:p w14:paraId="12DF8F89" w14:textId="77777777" w:rsidR="002269CF" w:rsidRDefault="002269CF" w:rsidP="002269CF">
      <w:pPr>
        <w:widowControl w:val="0"/>
        <w:autoSpaceDE w:val="0"/>
        <w:autoSpaceDN w:val="0"/>
        <w:adjustRightInd w:val="0"/>
        <w:rPr>
          <w:rFonts w:cs="Arial"/>
        </w:rPr>
      </w:pPr>
    </w:p>
    <w:p w14:paraId="25924267" w14:textId="77777777" w:rsidR="002269CF" w:rsidRDefault="002269CF" w:rsidP="002269CF">
      <w:pPr>
        <w:widowControl w:val="0"/>
        <w:autoSpaceDE w:val="0"/>
        <w:autoSpaceDN w:val="0"/>
        <w:adjustRightInd w:val="0"/>
        <w:rPr>
          <w:rFonts w:cs="Arial"/>
        </w:rPr>
      </w:pPr>
      <w:r>
        <w:rPr>
          <w:rFonts w:cs="Arial"/>
        </w:rPr>
        <w:t>Modified                 :  None</w:t>
      </w:r>
    </w:p>
    <w:p w14:paraId="770A35C4" w14:textId="77777777" w:rsidR="002269CF" w:rsidRDefault="002269CF" w:rsidP="002269CF">
      <w:pPr>
        <w:widowControl w:val="0"/>
        <w:autoSpaceDE w:val="0"/>
        <w:autoSpaceDN w:val="0"/>
        <w:adjustRightInd w:val="0"/>
        <w:rPr>
          <w:rFonts w:cs="Arial"/>
        </w:rPr>
      </w:pPr>
    </w:p>
    <w:p w14:paraId="5DBDA3ED" w14:textId="77777777" w:rsidR="002269CF" w:rsidRDefault="002269CF" w:rsidP="002269CF">
      <w:pPr>
        <w:widowControl w:val="0"/>
        <w:autoSpaceDE w:val="0"/>
        <w:autoSpaceDN w:val="0"/>
        <w:adjustRightInd w:val="0"/>
        <w:rPr>
          <w:rFonts w:cs="Arial"/>
        </w:rPr>
      </w:pPr>
    </w:p>
    <w:p w14:paraId="4F46A186" w14:textId="77777777" w:rsidR="002269CF" w:rsidRDefault="002269CF" w:rsidP="002269CF">
      <w:pPr>
        <w:autoSpaceDE w:val="0"/>
        <w:autoSpaceDN w:val="0"/>
        <w:adjustRightInd w:val="0"/>
        <w:rPr>
          <w:rFonts w:cs="Arial"/>
        </w:rPr>
      </w:pPr>
    </w:p>
    <w:p w14:paraId="63AF772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7A2AF1" w14:textId="77777777" w:rsidR="002269CF" w:rsidRDefault="00000000" w:rsidP="002269CF">
      <w:pPr>
        <w:jc w:val="center"/>
        <w:rPr>
          <w:rFonts w:ascii="Times New Roman" w:hAnsi="Times New Roman"/>
          <w:sz w:val="24"/>
          <w:szCs w:val="24"/>
        </w:rPr>
      </w:pPr>
      <w:r>
        <w:pict w14:anchorId="700BB35E">
          <v:rect id="_x0000_i2838" style="width:468pt;height:1pt" o:hralign="center" o:hrstd="t" o:hr="t" fillcolor="#a0a0a0" stroked="f"/>
        </w:pict>
      </w:r>
    </w:p>
    <w:p w14:paraId="32CE465B" w14:textId="77777777" w:rsidR="002269CF" w:rsidRDefault="002269CF" w:rsidP="002269CF">
      <w:pPr>
        <w:pStyle w:val="Heading4"/>
      </w:pPr>
      <w:bookmarkStart w:id="1953" w:name="_Toc158312937"/>
      <w:r>
        <w:t>10.18.4.4 Parameter list (Input/Output)</w:t>
      </w:r>
      <w:bookmarkEnd w:id="1953"/>
    </w:p>
    <w:p w14:paraId="454FFF79" w14:textId="77777777" w:rsidR="002269CF" w:rsidRDefault="002269CF" w:rsidP="002269CF"/>
    <w:p w14:paraId="2908ADA2" w14:textId="77777777" w:rsidR="002269CF" w:rsidRDefault="002269CF" w:rsidP="002269CF">
      <w:pPr>
        <w:widowControl w:val="0"/>
        <w:autoSpaceDE w:val="0"/>
        <w:autoSpaceDN w:val="0"/>
        <w:adjustRightInd w:val="0"/>
        <w:rPr>
          <w:rFonts w:cs="Arial"/>
        </w:rPr>
      </w:pPr>
      <w:r>
        <w:rPr>
          <w:rFonts w:cs="Arial"/>
        </w:rPr>
        <w:t>Inputs    : None</w:t>
      </w:r>
    </w:p>
    <w:p w14:paraId="4CF9F02D" w14:textId="77777777" w:rsidR="002269CF" w:rsidRDefault="002269CF" w:rsidP="002269CF">
      <w:pPr>
        <w:widowControl w:val="0"/>
        <w:autoSpaceDE w:val="0"/>
        <w:autoSpaceDN w:val="0"/>
        <w:adjustRightInd w:val="0"/>
        <w:rPr>
          <w:rFonts w:cs="Arial"/>
        </w:rPr>
      </w:pPr>
      <w:r>
        <w:rPr>
          <w:rFonts w:cs="Arial"/>
        </w:rPr>
        <w:t>Outputs : None</w:t>
      </w:r>
    </w:p>
    <w:p w14:paraId="2B7FBD66" w14:textId="77777777" w:rsidR="002269CF" w:rsidRDefault="002269CF" w:rsidP="002269CF">
      <w:pPr>
        <w:widowControl w:val="0"/>
        <w:autoSpaceDE w:val="0"/>
        <w:autoSpaceDN w:val="0"/>
        <w:adjustRightInd w:val="0"/>
        <w:rPr>
          <w:rFonts w:cs="Arial"/>
        </w:rPr>
      </w:pPr>
    </w:p>
    <w:p w14:paraId="5E91BDBB" w14:textId="77777777" w:rsidR="002269CF" w:rsidRDefault="002269CF" w:rsidP="002269CF">
      <w:pPr>
        <w:widowControl w:val="0"/>
        <w:autoSpaceDE w:val="0"/>
        <w:autoSpaceDN w:val="0"/>
        <w:adjustRightInd w:val="0"/>
        <w:rPr>
          <w:rFonts w:cs="Arial"/>
        </w:rPr>
      </w:pPr>
    </w:p>
    <w:p w14:paraId="18289A4F" w14:textId="77777777" w:rsidR="002269CF" w:rsidRDefault="002269CF" w:rsidP="002269CF">
      <w:pPr>
        <w:autoSpaceDE w:val="0"/>
        <w:autoSpaceDN w:val="0"/>
        <w:adjustRightInd w:val="0"/>
        <w:rPr>
          <w:rFonts w:cs="Arial"/>
        </w:rPr>
      </w:pPr>
    </w:p>
    <w:p w14:paraId="68B4875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B8E8BF" w14:textId="77777777" w:rsidR="002269CF" w:rsidRDefault="00000000" w:rsidP="002269CF">
      <w:pPr>
        <w:jc w:val="center"/>
        <w:rPr>
          <w:rFonts w:ascii="Times New Roman" w:hAnsi="Times New Roman"/>
          <w:sz w:val="24"/>
          <w:szCs w:val="24"/>
        </w:rPr>
      </w:pPr>
      <w:r>
        <w:pict w14:anchorId="0BED14BD">
          <v:rect id="_x0000_i2839" style="width:468pt;height:1pt" o:hralign="center" o:hrstd="t" o:hr="t" fillcolor="#a0a0a0" stroked="f"/>
        </w:pict>
      </w:r>
    </w:p>
    <w:p w14:paraId="00C5E6EB" w14:textId="77777777" w:rsidR="002269CF" w:rsidRDefault="002269CF" w:rsidP="002269CF">
      <w:pPr>
        <w:pStyle w:val="Heading4"/>
      </w:pPr>
      <w:bookmarkStart w:id="1954" w:name="_Toc158312938"/>
      <w:r>
        <w:t>10.18.4.5 Return Value</w:t>
      </w:r>
      <w:bookmarkEnd w:id="1954"/>
    </w:p>
    <w:p w14:paraId="6966E428" w14:textId="77777777" w:rsidR="002269CF" w:rsidRDefault="002269CF" w:rsidP="002269CF"/>
    <w:p w14:paraId="2B4BC6F9" w14:textId="77777777" w:rsidR="002269CF" w:rsidRDefault="002269CF" w:rsidP="002269CF">
      <w:pPr>
        <w:autoSpaceDE w:val="0"/>
        <w:autoSpaceDN w:val="0"/>
        <w:adjustRightInd w:val="0"/>
        <w:rPr>
          <w:rFonts w:cs="Arial"/>
        </w:rPr>
      </w:pPr>
      <w:r>
        <w:rPr>
          <w:rFonts w:cs="Arial"/>
        </w:rPr>
        <w:t>None</w:t>
      </w:r>
    </w:p>
    <w:p w14:paraId="151CFC47" w14:textId="77777777" w:rsidR="002269CF" w:rsidRDefault="002269CF" w:rsidP="002269CF">
      <w:pPr>
        <w:widowControl w:val="0"/>
        <w:autoSpaceDE w:val="0"/>
        <w:autoSpaceDN w:val="0"/>
        <w:adjustRightInd w:val="0"/>
        <w:rPr>
          <w:rFonts w:ascii="MS Shell Dlg 2" w:hAnsi="MS Shell Dlg 2" w:cs="MS Shell Dlg 2"/>
          <w:sz w:val="17"/>
          <w:szCs w:val="17"/>
        </w:rPr>
      </w:pPr>
    </w:p>
    <w:p w14:paraId="1406DDA7" w14:textId="77777777" w:rsidR="002269CF" w:rsidRDefault="00000000" w:rsidP="002269CF">
      <w:pPr>
        <w:jc w:val="center"/>
        <w:rPr>
          <w:rFonts w:ascii="Times New Roman" w:hAnsi="Times New Roman"/>
          <w:sz w:val="24"/>
          <w:szCs w:val="24"/>
        </w:rPr>
      </w:pPr>
      <w:r>
        <w:pict w14:anchorId="2141463E">
          <v:rect id="_x0000_i2840" style="width:468pt;height:1pt" o:hralign="center" o:hrstd="t" o:hr="t" fillcolor="#a0a0a0" stroked="f"/>
        </w:pict>
      </w:r>
    </w:p>
    <w:p w14:paraId="66720970" w14:textId="77777777" w:rsidR="002269CF" w:rsidRDefault="002269CF" w:rsidP="002269CF">
      <w:pPr>
        <w:pStyle w:val="Heading4"/>
      </w:pPr>
      <w:bookmarkStart w:id="1955" w:name="_Toc158312939"/>
      <w:r>
        <w:t>10.18.4.6 Other CSUs called by this CSU</w:t>
      </w:r>
      <w:bookmarkEnd w:id="1955"/>
    </w:p>
    <w:p w14:paraId="326114BE" w14:textId="77777777" w:rsidR="002269CF" w:rsidRDefault="002269CF" w:rsidP="002269CF"/>
    <w:p w14:paraId="5165845B" w14:textId="77777777" w:rsidR="002269CF" w:rsidRDefault="002269CF" w:rsidP="002269CF">
      <w:pPr>
        <w:autoSpaceDE w:val="0"/>
        <w:autoSpaceDN w:val="0"/>
        <w:adjustRightInd w:val="0"/>
        <w:rPr>
          <w:rFonts w:cs="Arial"/>
        </w:rPr>
      </w:pPr>
      <w:r>
        <w:rPr>
          <w:rFonts w:cs="Arial"/>
        </w:rPr>
        <w:t>TimClearITPendingBit</w:t>
      </w:r>
    </w:p>
    <w:p w14:paraId="3E936DE7" w14:textId="77777777" w:rsidR="002269CF" w:rsidRDefault="002269CF" w:rsidP="002269CF">
      <w:pPr>
        <w:autoSpaceDE w:val="0"/>
        <w:autoSpaceDN w:val="0"/>
        <w:adjustRightInd w:val="0"/>
        <w:rPr>
          <w:rFonts w:cs="Arial"/>
        </w:rPr>
      </w:pPr>
    </w:p>
    <w:p w14:paraId="38EBFE66" w14:textId="77777777" w:rsidR="002269CF" w:rsidRDefault="002269CF" w:rsidP="002269CF">
      <w:pPr>
        <w:autoSpaceDE w:val="0"/>
        <w:autoSpaceDN w:val="0"/>
        <w:adjustRightInd w:val="0"/>
        <w:rPr>
          <w:rFonts w:cs="Arial"/>
        </w:rPr>
      </w:pPr>
      <w:r>
        <w:rPr>
          <w:rFonts w:cs="Arial"/>
        </w:rPr>
        <w:t>AdcSoftwareStartConv</w:t>
      </w:r>
    </w:p>
    <w:p w14:paraId="508B73D5" w14:textId="77777777" w:rsidR="002269CF" w:rsidRDefault="002269CF" w:rsidP="002269CF">
      <w:pPr>
        <w:autoSpaceDE w:val="0"/>
        <w:autoSpaceDN w:val="0"/>
        <w:adjustRightInd w:val="0"/>
        <w:rPr>
          <w:rFonts w:cs="Arial"/>
        </w:rPr>
      </w:pPr>
    </w:p>
    <w:p w14:paraId="10E797F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BE5DB7" w14:textId="77777777" w:rsidR="002269CF" w:rsidRDefault="00000000" w:rsidP="002269CF">
      <w:pPr>
        <w:jc w:val="center"/>
        <w:rPr>
          <w:rFonts w:ascii="Times New Roman" w:hAnsi="Times New Roman"/>
          <w:sz w:val="24"/>
          <w:szCs w:val="24"/>
        </w:rPr>
      </w:pPr>
      <w:r>
        <w:pict w14:anchorId="6030791C">
          <v:rect id="_x0000_i2841" style="width:468pt;height:1pt" o:hralign="center" o:hrstd="t" o:hr="t" fillcolor="#a0a0a0" stroked="f"/>
        </w:pict>
      </w:r>
    </w:p>
    <w:p w14:paraId="651DEDAD" w14:textId="77777777" w:rsidR="002269CF" w:rsidRDefault="002269CF" w:rsidP="002269CF">
      <w:pPr>
        <w:pStyle w:val="Heading4"/>
      </w:pPr>
      <w:bookmarkStart w:id="1956" w:name="_Toc158312940"/>
      <w:r>
        <w:t>10.18.4.7 Description of list of LLRs allocated</w:t>
      </w:r>
      <w:bookmarkEnd w:id="1956"/>
    </w:p>
    <w:p w14:paraId="0A6C655A" w14:textId="77777777" w:rsidR="002269CF" w:rsidRDefault="002269CF" w:rsidP="002269CF"/>
    <w:p w14:paraId="7B78ED28" w14:textId="77777777" w:rsidR="002269CF" w:rsidRDefault="002269CF" w:rsidP="002269CF">
      <w:pPr>
        <w:widowControl w:val="0"/>
        <w:autoSpaceDE w:val="0"/>
        <w:autoSpaceDN w:val="0"/>
        <w:adjustRightInd w:val="0"/>
        <w:rPr>
          <w:rFonts w:cs="Arial"/>
        </w:rPr>
      </w:pPr>
      <w:r>
        <w:rPr>
          <w:rFonts w:cs="Arial"/>
        </w:rPr>
        <w:t>The following section will list the LLRs allocated to TriggerInternalAdc</w:t>
      </w:r>
    </w:p>
    <w:p w14:paraId="692F11F6" w14:textId="77777777" w:rsidR="002269CF" w:rsidRDefault="002269CF" w:rsidP="002269CF">
      <w:pPr>
        <w:widowControl w:val="0"/>
        <w:autoSpaceDE w:val="0"/>
        <w:autoSpaceDN w:val="0"/>
        <w:adjustRightInd w:val="0"/>
        <w:rPr>
          <w:rFonts w:cs="Arial"/>
        </w:rPr>
      </w:pPr>
    </w:p>
    <w:p w14:paraId="4DD10313" w14:textId="77777777" w:rsidR="002269CF" w:rsidRDefault="002269CF" w:rsidP="002269CF">
      <w:pPr>
        <w:autoSpaceDE w:val="0"/>
        <w:autoSpaceDN w:val="0"/>
        <w:adjustRightInd w:val="0"/>
        <w:rPr>
          <w:rFonts w:cs="Arial"/>
        </w:rPr>
      </w:pPr>
    </w:p>
    <w:p w14:paraId="666FE1A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304670" w14:textId="77777777" w:rsidR="002269CF" w:rsidRDefault="00000000" w:rsidP="002269CF">
      <w:pPr>
        <w:jc w:val="center"/>
        <w:rPr>
          <w:rFonts w:ascii="Times New Roman" w:hAnsi="Times New Roman"/>
          <w:sz w:val="24"/>
          <w:szCs w:val="24"/>
        </w:rPr>
      </w:pPr>
      <w:r>
        <w:pict w14:anchorId="3EA3170A">
          <v:rect id="_x0000_i2842" style="width:468pt;height:1pt" o:hralign="center" o:hrstd="t" o:hr="t" fillcolor="#a0a0a0" stroked="f"/>
        </w:pict>
      </w:r>
    </w:p>
    <w:p w14:paraId="700B2C2C" w14:textId="77777777" w:rsidR="002269CF" w:rsidRDefault="002269CF" w:rsidP="00211FA8">
      <w:pPr>
        <w:pStyle w:val="Heading5"/>
      </w:pPr>
      <w:bookmarkStart w:id="1957" w:name="_Toc158312941"/>
      <w:r>
        <w:t>10.18.4.7.1 daugwyiadc-TriggerInternalAdc-LLR-001</w:t>
      </w:r>
      <w:bookmarkEnd w:id="1957"/>
    </w:p>
    <w:p w14:paraId="77AA8CFE" w14:textId="77777777" w:rsidR="002269CF" w:rsidRDefault="002269CF" w:rsidP="002269CF">
      <w:r>
        <w:t>Requirement ID: H398-LLD-GWY-FNC-1727</w:t>
      </w:r>
    </w:p>
    <w:p w14:paraId="64EFD399" w14:textId="77777777" w:rsidR="002269CF" w:rsidRDefault="002269CF" w:rsidP="002269CF"/>
    <w:p w14:paraId="5F958100" w14:textId="77777777" w:rsidR="002269CF" w:rsidRDefault="002269CF" w:rsidP="002269CF">
      <w:pPr>
        <w:autoSpaceDE w:val="0"/>
        <w:autoSpaceDN w:val="0"/>
        <w:adjustRightInd w:val="0"/>
        <w:rPr>
          <w:rFonts w:cs="Arial"/>
        </w:rPr>
      </w:pPr>
      <w:r>
        <w:rPr>
          <w:rFonts w:cs="Arial"/>
        </w:rPr>
        <w:t xml:space="preserve"> </w:t>
      </w:r>
    </w:p>
    <w:p w14:paraId="0582D6D6" w14:textId="77777777" w:rsidR="002269CF" w:rsidRDefault="002269CF" w:rsidP="002269CF">
      <w:pPr>
        <w:autoSpaceDE w:val="0"/>
        <w:autoSpaceDN w:val="0"/>
        <w:adjustRightInd w:val="0"/>
        <w:rPr>
          <w:rFonts w:cs="Arial"/>
        </w:rPr>
      </w:pPr>
    </w:p>
    <w:p w14:paraId="0778908F" w14:textId="77777777" w:rsidR="002269CF" w:rsidRDefault="002269CF" w:rsidP="002269CF">
      <w:pPr>
        <w:widowControl w:val="0"/>
        <w:autoSpaceDE w:val="0"/>
        <w:autoSpaceDN w:val="0"/>
        <w:adjustRightInd w:val="0"/>
        <w:rPr>
          <w:rFonts w:cs="Arial"/>
        </w:rPr>
      </w:pPr>
      <w:r>
        <w:rPr>
          <w:rFonts w:cs="Arial"/>
        </w:rPr>
        <w:t>The function ‘TimClearITPendingBit’ shall be called to Clear TIM6 update interrupt pending bit with parameters M_TIM6 and M_TIM_IT_UPDATE.</w:t>
      </w:r>
    </w:p>
    <w:p w14:paraId="374E75FF" w14:textId="77777777" w:rsidR="002269CF" w:rsidRDefault="002269CF" w:rsidP="002269CF">
      <w:pPr>
        <w:autoSpaceDE w:val="0"/>
        <w:autoSpaceDN w:val="0"/>
        <w:adjustRightInd w:val="0"/>
        <w:rPr>
          <w:rFonts w:cs="Arial"/>
        </w:rPr>
      </w:pPr>
    </w:p>
    <w:p w14:paraId="58118C61"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434FCA" w14:textId="77777777" w:rsidR="002269CF" w:rsidRDefault="00000000" w:rsidP="002269CF">
      <w:pPr>
        <w:jc w:val="center"/>
        <w:rPr>
          <w:rFonts w:ascii="Times New Roman" w:hAnsi="Times New Roman"/>
          <w:sz w:val="24"/>
          <w:szCs w:val="24"/>
        </w:rPr>
      </w:pPr>
      <w:r>
        <w:pict w14:anchorId="11B7BBBE">
          <v:rect id="_x0000_i2843" style="width:468pt;height:1pt" o:hralign="center" o:hrstd="t" o:hr="t" fillcolor="#a0a0a0" stroked="f"/>
        </w:pict>
      </w:r>
    </w:p>
    <w:p w14:paraId="1558B71A" w14:textId="77777777" w:rsidR="002269CF" w:rsidRDefault="002269CF" w:rsidP="00211FA8">
      <w:pPr>
        <w:pStyle w:val="Heading5"/>
      </w:pPr>
      <w:bookmarkStart w:id="1958" w:name="_Toc158312942"/>
      <w:r>
        <w:t>10.18.4.7.2 daugwyiadc-TriggerInternalAdc-LLR-002</w:t>
      </w:r>
      <w:bookmarkEnd w:id="1958"/>
    </w:p>
    <w:p w14:paraId="07751533" w14:textId="77777777" w:rsidR="002269CF" w:rsidRDefault="002269CF" w:rsidP="002269CF">
      <w:r>
        <w:t>Requirement ID: H398-LLD-GWY-FNC-1728</w:t>
      </w:r>
    </w:p>
    <w:p w14:paraId="31BAF435" w14:textId="77777777" w:rsidR="002269CF" w:rsidRDefault="002269CF" w:rsidP="002269CF"/>
    <w:p w14:paraId="6C37754F" w14:textId="77777777" w:rsidR="002269CF" w:rsidRDefault="002269CF" w:rsidP="002269CF">
      <w:pPr>
        <w:autoSpaceDE w:val="0"/>
        <w:autoSpaceDN w:val="0"/>
        <w:adjustRightInd w:val="0"/>
        <w:rPr>
          <w:rFonts w:cs="Arial"/>
        </w:rPr>
      </w:pPr>
      <w:r>
        <w:rPr>
          <w:rFonts w:cs="Arial"/>
        </w:rPr>
        <w:t xml:space="preserve"> The function ‘AdcSoftwareStartConv’ shall be called to Start ADC1 Software Conversion with parameter M_ADC1.</w:t>
      </w:r>
    </w:p>
    <w:p w14:paraId="269C52A9" w14:textId="77777777" w:rsidR="002269CF" w:rsidRDefault="002269CF" w:rsidP="002269CF">
      <w:pPr>
        <w:autoSpaceDE w:val="0"/>
        <w:autoSpaceDN w:val="0"/>
        <w:adjustRightInd w:val="0"/>
        <w:rPr>
          <w:rFonts w:cs="Arial"/>
        </w:rPr>
      </w:pPr>
    </w:p>
    <w:p w14:paraId="561BD3B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9607C6" w14:textId="77777777" w:rsidR="002269CF" w:rsidRDefault="00000000" w:rsidP="002269CF">
      <w:pPr>
        <w:jc w:val="center"/>
        <w:rPr>
          <w:rFonts w:ascii="Times New Roman" w:hAnsi="Times New Roman"/>
          <w:sz w:val="24"/>
          <w:szCs w:val="24"/>
        </w:rPr>
      </w:pPr>
      <w:r>
        <w:pict w14:anchorId="50AA2B15">
          <v:rect id="_x0000_i2844" style="width:468pt;height:1pt" o:hralign="center" o:hrstd="t" o:hr="t" fillcolor="#a0a0a0" stroked="f"/>
        </w:pict>
      </w:r>
    </w:p>
    <w:p w14:paraId="0AB4E6D0" w14:textId="77777777" w:rsidR="002269CF" w:rsidRDefault="002269CF" w:rsidP="002269CF">
      <w:pPr>
        <w:pStyle w:val="Heading3"/>
      </w:pPr>
      <w:bookmarkStart w:id="1959" w:name="_Toc158312943"/>
      <w:bookmarkStart w:id="1960" w:name="_Toc210985804"/>
      <w:r>
        <w:t>10.18.5 IadcInit</w:t>
      </w:r>
      <w:bookmarkEnd w:id="1959"/>
      <w:bookmarkEnd w:id="1960"/>
    </w:p>
    <w:p w14:paraId="0D5385C8" w14:textId="77777777" w:rsidR="002269CF" w:rsidRDefault="002269CF" w:rsidP="002269CF"/>
    <w:p w14:paraId="584005E6" w14:textId="77777777" w:rsidR="002269CF" w:rsidRDefault="002269CF" w:rsidP="002269CF">
      <w:pPr>
        <w:widowControl w:val="0"/>
        <w:autoSpaceDE w:val="0"/>
        <w:autoSpaceDN w:val="0"/>
        <w:adjustRightInd w:val="0"/>
        <w:rPr>
          <w:rFonts w:cs="Arial"/>
        </w:rPr>
      </w:pPr>
      <w:r>
        <w:rPr>
          <w:rFonts w:cs="Arial"/>
        </w:rPr>
        <w:t>Low Level Design Details about CSU IadcInit will follow in the sub sections.</w:t>
      </w:r>
    </w:p>
    <w:p w14:paraId="2B2F23E5" w14:textId="77777777" w:rsidR="002269CF" w:rsidRDefault="002269CF" w:rsidP="002269CF">
      <w:pPr>
        <w:widowControl w:val="0"/>
        <w:autoSpaceDE w:val="0"/>
        <w:autoSpaceDN w:val="0"/>
        <w:adjustRightInd w:val="0"/>
        <w:rPr>
          <w:rFonts w:cs="Arial"/>
        </w:rPr>
      </w:pPr>
    </w:p>
    <w:p w14:paraId="4A80CBC7" w14:textId="77777777" w:rsidR="002269CF" w:rsidRDefault="002269CF" w:rsidP="002269CF">
      <w:pPr>
        <w:autoSpaceDE w:val="0"/>
        <w:autoSpaceDN w:val="0"/>
        <w:adjustRightInd w:val="0"/>
        <w:rPr>
          <w:rFonts w:cs="Arial"/>
        </w:rPr>
      </w:pPr>
    </w:p>
    <w:p w14:paraId="4A1664FD" w14:textId="77777777" w:rsidR="002269CF" w:rsidRDefault="002269CF" w:rsidP="002269CF">
      <w:pPr>
        <w:widowControl w:val="0"/>
        <w:autoSpaceDE w:val="0"/>
        <w:autoSpaceDN w:val="0"/>
        <w:adjustRightInd w:val="0"/>
        <w:rPr>
          <w:rFonts w:ascii="MS Shell Dlg 2" w:hAnsi="MS Shell Dlg 2" w:cs="MS Shell Dlg 2"/>
          <w:sz w:val="17"/>
          <w:szCs w:val="17"/>
        </w:rPr>
      </w:pPr>
    </w:p>
    <w:p w14:paraId="582D13A1" w14:textId="77777777" w:rsidR="002269CF" w:rsidRDefault="00000000" w:rsidP="002269CF">
      <w:pPr>
        <w:jc w:val="center"/>
        <w:rPr>
          <w:rFonts w:ascii="Times New Roman" w:hAnsi="Times New Roman"/>
          <w:sz w:val="24"/>
          <w:szCs w:val="24"/>
        </w:rPr>
      </w:pPr>
      <w:r>
        <w:pict w14:anchorId="2B43B446">
          <v:rect id="_x0000_i2845" style="width:468pt;height:1pt" o:hralign="center" o:hrstd="t" o:hr="t" fillcolor="#a0a0a0" stroked="f"/>
        </w:pict>
      </w:r>
    </w:p>
    <w:p w14:paraId="5456D989" w14:textId="77777777" w:rsidR="002269CF" w:rsidRDefault="002269CF" w:rsidP="002269CF">
      <w:pPr>
        <w:pStyle w:val="Heading4"/>
      </w:pPr>
      <w:bookmarkStart w:id="1961" w:name="_Toc158312944"/>
      <w:r>
        <w:t>10.18.5.1 Brief Description</w:t>
      </w:r>
      <w:bookmarkEnd w:id="1961"/>
    </w:p>
    <w:p w14:paraId="27777733" w14:textId="77777777" w:rsidR="002269CF" w:rsidRDefault="002269CF" w:rsidP="002269CF"/>
    <w:p w14:paraId="2D24AD28" w14:textId="77777777" w:rsidR="002269CF" w:rsidRDefault="002269CF" w:rsidP="002269CF">
      <w:pPr>
        <w:widowControl w:val="0"/>
        <w:autoSpaceDE w:val="0"/>
        <w:autoSpaceDN w:val="0"/>
        <w:adjustRightInd w:val="0"/>
        <w:rPr>
          <w:rFonts w:cs="Arial"/>
        </w:rPr>
      </w:pPr>
      <w:r>
        <w:rPr>
          <w:rFonts w:cs="Arial"/>
        </w:rPr>
        <w:t>The IadcInit function initializes ADC 1 and DMA 2 for internal ADC.</w:t>
      </w:r>
    </w:p>
    <w:p w14:paraId="731391E6" w14:textId="77777777" w:rsidR="002269CF" w:rsidRDefault="002269CF" w:rsidP="002269CF">
      <w:pPr>
        <w:widowControl w:val="0"/>
        <w:autoSpaceDE w:val="0"/>
        <w:autoSpaceDN w:val="0"/>
        <w:adjustRightInd w:val="0"/>
        <w:rPr>
          <w:rFonts w:cs="Arial"/>
        </w:rPr>
      </w:pPr>
    </w:p>
    <w:p w14:paraId="50D11180" w14:textId="77777777" w:rsidR="002269CF" w:rsidRDefault="002269CF" w:rsidP="002269CF">
      <w:pPr>
        <w:autoSpaceDE w:val="0"/>
        <w:autoSpaceDN w:val="0"/>
        <w:adjustRightInd w:val="0"/>
        <w:rPr>
          <w:rFonts w:cs="Arial"/>
        </w:rPr>
      </w:pPr>
    </w:p>
    <w:p w14:paraId="7F993988"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411509" w14:textId="77777777" w:rsidR="002269CF" w:rsidRDefault="00000000" w:rsidP="002269CF">
      <w:pPr>
        <w:jc w:val="center"/>
        <w:rPr>
          <w:rFonts w:ascii="Times New Roman" w:hAnsi="Times New Roman"/>
          <w:sz w:val="24"/>
          <w:szCs w:val="24"/>
        </w:rPr>
      </w:pPr>
      <w:r>
        <w:pict w14:anchorId="5F67ADA1">
          <v:rect id="_x0000_i2846" style="width:468pt;height:1pt" o:hralign="center" o:hrstd="t" o:hr="t" fillcolor="#a0a0a0" stroked="f"/>
        </w:pict>
      </w:r>
    </w:p>
    <w:p w14:paraId="3FD0D336" w14:textId="77777777" w:rsidR="002269CF" w:rsidRDefault="002269CF" w:rsidP="002269CF">
      <w:pPr>
        <w:pStyle w:val="Heading4"/>
      </w:pPr>
      <w:bookmarkStart w:id="1962" w:name="_Toc158312945"/>
      <w:r>
        <w:t>10.18.5.2 List of HLRs allocated</w:t>
      </w:r>
      <w:bookmarkEnd w:id="1962"/>
    </w:p>
    <w:p w14:paraId="3EFACC2C" w14:textId="77777777" w:rsidR="002269CF" w:rsidRDefault="002269CF" w:rsidP="002269CF"/>
    <w:p w14:paraId="36777DB7"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11EA522" w14:textId="77777777" w:rsidR="002269CF" w:rsidRDefault="002269CF" w:rsidP="002269CF">
      <w:pPr>
        <w:widowControl w:val="0"/>
        <w:autoSpaceDE w:val="0"/>
        <w:autoSpaceDN w:val="0"/>
        <w:adjustRightInd w:val="0"/>
        <w:rPr>
          <w:rFonts w:cs="Arial"/>
        </w:rPr>
      </w:pPr>
    </w:p>
    <w:p w14:paraId="2FB1C00D" w14:textId="77777777" w:rsidR="002269CF" w:rsidRDefault="002269CF" w:rsidP="002269CF">
      <w:pPr>
        <w:autoSpaceDE w:val="0"/>
        <w:autoSpaceDN w:val="0"/>
        <w:adjustRightInd w:val="0"/>
        <w:rPr>
          <w:rFonts w:cs="Arial"/>
        </w:rPr>
      </w:pPr>
    </w:p>
    <w:p w14:paraId="51217D2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CCA1CA1" w14:textId="77777777" w:rsidR="002269CF" w:rsidRDefault="00000000" w:rsidP="002269CF">
      <w:pPr>
        <w:jc w:val="center"/>
        <w:rPr>
          <w:rFonts w:ascii="Times New Roman" w:hAnsi="Times New Roman"/>
          <w:sz w:val="24"/>
          <w:szCs w:val="24"/>
        </w:rPr>
      </w:pPr>
      <w:r>
        <w:pict w14:anchorId="277CEF47">
          <v:rect id="_x0000_i2847" style="width:468pt;height:1pt" o:hralign="center" o:hrstd="t" o:hr="t" fillcolor="#a0a0a0" stroked="f"/>
        </w:pict>
      </w:r>
    </w:p>
    <w:p w14:paraId="40B90476" w14:textId="77777777" w:rsidR="002269CF" w:rsidRDefault="002269CF" w:rsidP="002269CF">
      <w:pPr>
        <w:pStyle w:val="Heading4"/>
      </w:pPr>
      <w:bookmarkStart w:id="1963" w:name="_Toc158312946"/>
      <w:r>
        <w:t>10.18.5.3 List of global variables accessed and modified</w:t>
      </w:r>
      <w:bookmarkEnd w:id="1963"/>
    </w:p>
    <w:p w14:paraId="60D8B23F" w14:textId="77777777" w:rsidR="002269CF" w:rsidRDefault="002269CF" w:rsidP="002269CF"/>
    <w:p w14:paraId="743AFF96" w14:textId="77777777" w:rsidR="002269CF" w:rsidRDefault="002269CF" w:rsidP="002269CF">
      <w:pPr>
        <w:widowControl w:val="0"/>
        <w:autoSpaceDE w:val="0"/>
        <w:autoSpaceDN w:val="0"/>
        <w:adjustRightInd w:val="0"/>
        <w:rPr>
          <w:rFonts w:cs="Arial"/>
        </w:rPr>
      </w:pPr>
      <w:r>
        <w:rPr>
          <w:rFonts w:cs="Arial"/>
        </w:rPr>
        <w:t>Accessed               : None</w:t>
      </w:r>
    </w:p>
    <w:p w14:paraId="166C227E" w14:textId="77777777" w:rsidR="002269CF" w:rsidRDefault="002269CF" w:rsidP="002269CF">
      <w:pPr>
        <w:widowControl w:val="0"/>
        <w:autoSpaceDE w:val="0"/>
        <w:autoSpaceDN w:val="0"/>
        <w:adjustRightInd w:val="0"/>
        <w:rPr>
          <w:rFonts w:cs="Arial"/>
        </w:rPr>
      </w:pPr>
    </w:p>
    <w:p w14:paraId="4D73FF22" w14:textId="77777777" w:rsidR="002269CF" w:rsidRDefault="002269CF" w:rsidP="002269CF">
      <w:pPr>
        <w:widowControl w:val="0"/>
        <w:autoSpaceDE w:val="0"/>
        <w:autoSpaceDN w:val="0"/>
        <w:adjustRightInd w:val="0"/>
        <w:rPr>
          <w:rFonts w:cs="Arial"/>
        </w:rPr>
      </w:pPr>
      <w:r>
        <w:rPr>
          <w:rFonts w:cs="Arial"/>
        </w:rPr>
        <w:t>Modified                 :  None</w:t>
      </w:r>
    </w:p>
    <w:p w14:paraId="760FA080" w14:textId="77777777" w:rsidR="002269CF" w:rsidRDefault="002269CF" w:rsidP="002269CF">
      <w:pPr>
        <w:widowControl w:val="0"/>
        <w:autoSpaceDE w:val="0"/>
        <w:autoSpaceDN w:val="0"/>
        <w:adjustRightInd w:val="0"/>
        <w:rPr>
          <w:rFonts w:cs="Arial"/>
        </w:rPr>
      </w:pPr>
    </w:p>
    <w:p w14:paraId="508D56F2" w14:textId="77777777" w:rsidR="002269CF" w:rsidRDefault="002269CF" w:rsidP="002269CF">
      <w:pPr>
        <w:widowControl w:val="0"/>
        <w:autoSpaceDE w:val="0"/>
        <w:autoSpaceDN w:val="0"/>
        <w:adjustRightInd w:val="0"/>
        <w:rPr>
          <w:rFonts w:cs="Arial"/>
        </w:rPr>
      </w:pPr>
    </w:p>
    <w:p w14:paraId="594D52E9" w14:textId="77777777" w:rsidR="002269CF" w:rsidRDefault="002269CF" w:rsidP="002269CF">
      <w:pPr>
        <w:autoSpaceDE w:val="0"/>
        <w:autoSpaceDN w:val="0"/>
        <w:adjustRightInd w:val="0"/>
        <w:rPr>
          <w:rFonts w:cs="Arial"/>
        </w:rPr>
      </w:pPr>
    </w:p>
    <w:p w14:paraId="06729C0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D9454F" w14:textId="77777777" w:rsidR="002269CF" w:rsidRDefault="00000000" w:rsidP="002269CF">
      <w:pPr>
        <w:jc w:val="center"/>
        <w:rPr>
          <w:rFonts w:ascii="Times New Roman" w:hAnsi="Times New Roman"/>
          <w:sz w:val="24"/>
          <w:szCs w:val="24"/>
        </w:rPr>
      </w:pPr>
      <w:r>
        <w:pict w14:anchorId="7EF43EF2">
          <v:rect id="_x0000_i2848" style="width:468pt;height:1pt" o:hralign="center" o:hrstd="t" o:hr="t" fillcolor="#a0a0a0" stroked="f"/>
        </w:pict>
      </w:r>
    </w:p>
    <w:p w14:paraId="2B44D672" w14:textId="77777777" w:rsidR="002269CF" w:rsidRDefault="002269CF" w:rsidP="002269CF">
      <w:pPr>
        <w:pStyle w:val="Heading4"/>
      </w:pPr>
      <w:bookmarkStart w:id="1964" w:name="_Toc158312947"/>
      <w:r>
        <w:t>10.18.5.4 Parameter list (Input/Output)</w:t>
      </w:r>
      <w:bookmarkEnd w:id="1964"/>
    </w:p>
    <w:p w14:paraId="586C8B76" w14:textId="77777777" w:rsidR="002269CF" w:rsidRDefault="002269CF" w:rsidP="002269CF"/>
    <w:p w14:paraId="572F0FA6" w14:textId="77777777" w:rsidR="002269CF" w:rsidRDefault="002269CF" w:rsidP="002269CF">
      <w:pPr>
        <w:widowControl w:val="0"/>
        <w:autoSpaceDE w:val="0"/>
        <w:autoSpaceDN w:val="0"/>
        <w:adjustRightInd w:val="0"/>
        <w:rPr>
          <w:rFonts w:cs="Arial"/>
        </w:rPr>
      </w:pPr>
      <w:r>
        <w:rPr>
          <w:rFonts w:cs="Arial"/>
        </w:rPr>
        <w:t>Inputs    : None</w:t>
      </w:r>
    </w:p>
    <w:p w14:paraId="43782EB8" w14:textId="77777777" w:rsidR="002269CF" w:rsidRDefault="002269CF" w:rsidP="002269CF">
      <w:pPr>
        <w:widowControl w:val="0"/>
        <w:autoSpaceDE w:val="0"/>
        <w:autoSpaceDN w:val="0"/>
        <w:adjustRightInd w:val="0"/>
        <w:rPr>
          <w:rFonts w:cs="Arial"/>
        </w:rPr>
      </w:pPr>
      <w:r>
        <w:rPr>
          <w:rFonts w:cs="Arial"/>
        </w:rPr>
        <w:t>Outputs : None</w:t>
      </w:r>
    </w:p>
    <w:p w14:paraId="74A51365" w14:textId="77777777" w:rsidR="002269CF" w:rsidRDefault="002269CF" w:rsidP="002269CF">
      <w:pPr>
        <w:widowControl w:val="0"/>
        <w:autoSpaceDE w:val="0"/>
        <w:autoSpaceDN w:val="0"/>
        <w:adjustRightInd w:val="0"/>
        <w:rPr>
          <w:rFonts w:cs="Arial"/>
        </w:rPr>
      </w:pPr>
    </w:p>
    <w:p w14:paraId="7BE5FFA0" w14:textId="77777777" w:rsidR="002269CF" w:rsidRDefault="002269CF" w:rsidP="002269CF">
      <w:pPr>
        <w:widowControl w:val="0"/>
        <w:autoSpaceDE w:val="0"/>
        <w:autoSpaceDN w:val="0"/>
        <w:adjustRightInd w:val="0"/>
        <w:rPr>
          <w:rFonts w:cs="Arial"/>
        </w:rPr>
      </w:pPr>
    </w:p>
    <w:p w14:paraId="418C99BB" w14:textId="77777777" w:rsidR="002269CF" w:rsidRDefault="002269CF" w:rsidP="002269CF">
      <w:pPr>
        <w:autoSpaceDE w:val="0"/>
        <w:autoSpaceDN w:val="0"/>
        <w:adjustRightInd w:val="0"/>
        <w:rPr>
          <w:rFonts w:cs="Arial"/>
        </w:rPr>
      </w:pPr>
    </w:p>
    <w:p w14:paraId="49F27778"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DE1CF1" w14:textId="77777777" w:rsidR="002269CF" w:rsidRDefault="00000000" w:rsidP="002269CF">
      <w:pPr>
        <w:jc w:val="center"/>
        <w:rPr>
          <w:rFonts w:ascii="Times New Roman" w:hAnsi="Times New Roman"/>
          <w:sz w:val="24"/>
          <w:szCs w:val="24"/>
        </w:rPr>
      </w:pPr>
      <w:r>
        <w:pict w14:anchorId="7B1FC70B">
          <v:rect id="_x0000_i2849" style="width:468pt;height:1pt" o:hralign="center" o:hrstd="t" o:hr="t" fillcolor="#a0a0a0" stroked="f"/>
        </w:pict>
      </w:r>
    </w:p>
    <w:p w14:paraId="65094E66" w14:textId="77777777" w:rsidR="002269CF" w:rsidRDefault="002269CF" w:rsidP="002269CF">
      <w:pPr>
        <w:pStyle w:val="Heading4"/>
      </w:pPr>
      <w:bookmarkStart w:id="1965" w:name="_Toc158312948"/>
      <w:r>
        <w:t>10.18.5.5 Return Value</w:t>
      </w:r>
      <w:bookmarkEnd w:id="1965"/>
    </w:p>
    <w:p w14:paraId="06A27781" w14:textId="77777777" w:rsidR="002269CF" w:rsidRDefault="002269CF" w:rsidP="002269CF"/>
    <w:p w14:paraId="21CF4AD6" w14:textId="77777777" w:rsidR="002269CF" w:rsidRDefault="002269CF" w:rsidP="002269CF">
      <w:pPr>
        <w:autoSpaceDE w:val="0"/>
        <w:autoSpaceDN w:val="0"/>
        <w:adjustRightInd w:val="0"/>
        <w:rPr>
          <w:rFonts w:cs="Arial"/>
        </w:rPr>
      </w:pPr>
      <w:r>
        <w:rPr>
          <w:rFonts w:cs="Arial"/>
        </w:rPr>
        <w:t>None</w:t>
      </w:r>
    </w:p>
    <w:p w14:paraId="2876A559" w14:textId="77777777" w:rsidR="002269CF" w:rsidRDefault="002269CF" w:rsidP="002269CF">
      <w:pPr>
        <w:widowControl w:val="0"/>
        <w:autoSpaceDE w:val="0"/>
        <w:autoSpaceDN w:val="0"/>
        <w:adjustRightInd w:val="0"/>
        <w:rPr>
          <w:rFonts w:ascii="MS Shell Dlg 2" w:hAnsi="MS Shell Dlg 2" w:cs="MS Shell Dlg 2"/>
          <w:sz w:val="17"/>
          <w:szCs w:val="17"/>
        </w:rPr>
      </w:pPr>
    </w:p>
    <w:p w14:paraId="6AB2043F" w14:textId="77777777" w:rsidR="002269CF" w:rsidRDefault="00000000" w:rsidP="002269CF">
      <w:pPr>
        <w:jc w:val="center"/>
        <w:rPr>
          <w:rFonts w:ascii="Times New Roman" w:hAnsi="Times New Roman"/>
          <w:sz w:val="24"/>
          <w:szCs w:val="24"/>
        </w:rPr>
      </w:pPr>
      <w:r>
        <w:pict w14:anchorId="0D23D807">
          <v:rect id="_x0000_i2850" style="width:468pt;height:1pt" o:hralign="center" o:hrstd="t" o:hr="t" fillcolor="#a0a0a0" stroked="f"/>
        </w:pict>
      </w:r>
    </w:p>
    <w:p w14:paraId="4A59D893" w14:textId="77777777" w:rsidR="002269CF" w:rsidRDefault="002269CF" w:rsidP="002269CF">
      <w:pPr>
        <w:pStyle w:val="Heading4"/>
      </w:pPr>
      <w:bookmarkStart w:id="1966" w:name="_Toc158312949"/>
      <w:r>
        <w:t>10.18.5.6 Other CSUs called by this CSU</w:t>
      </w:r>
      <w:bookmarkEnd w:id="1966"/>
    </w:p>
    <w:p w14:paraId="03C55332" w14:textId="77777777" w:rsidR="002269CF" w:rsidRDefault="002269CF" w:rsidP="002269CF"/>
    <w:p w14:paraId="44155B56" w14:textId="77777777" w:rsidR="002269CF" w:rsidRDefault="002269CF" w:rsidP="002269CF">
      <w:pPr>
        <w:autoSpaceDE w:val="0"/>
        <w:autoSpaceDN w:val="0"/>
        <w:adjustRightInd w:val="0"/>
        <w:rPr>
          <w:rFonts w:cs="Arial"/>
        </w:rPr>
      </w:pPr>
      <w:r>
        <w:rPr>
          <w:rFonts w:cs="Arial"/>
        </w:rPr>
        <w:t>RccApb2PeriphClockCmd</w:t>
      </w:r>
    </w:p>
    <w:p w14:paraId="025DD899" w14:textId="77777777" w:rsidR="002269CF" w:rsidRDefault="002269CF" w:rsidP="002269CF">
      <w:pPr>
        <w:autoSpaceDE w:val="0"/>
        <w:autoSpaceDN w:val="0"/>
        <w:adjustRightInd w:val="0"/>
        <w:rPr>
          <w:rFonts w:cs="Arial"/>
        </w:rPr>
      </w:pPr>
      <w:r>
        <w:rPr>
          <w:rFonts w:cs="Arial"/>
        </w:rPr>
        <w:t>AdcCommonInit</w:t>
      </w:r>
    </w:p>
    <w:p w14:paraId="654B1DB4" w14:textId="77777777" w:rsidR="002269CF" w:rsidRDefault="002269CF" w:rsidP="002269CF">
      <w:pPr>
        <w:autoSpaceDE w:val="0"/>
        <w:autoSpaceDN w:val="0"/>
        <w:adjustRightInd w:val="0"/>
        <w:rPr>
          <w:rFonts w:cs="Arial"/>
        </w:rPr>
      </w:pPr>
      <w:r>
        <w:rPr>
          <w:rFonts w:cs="Arial"/>
        </w:rPr>
        <w:t>ConfigureDma</w:t>
      </w:r>
    </w:p>
    <w:p w14:paraId="0DBF5E1C" w14:textId="77777777" w:rsidR="002269CF" w:rsidRDefault="002269CF" w:rsidP="002269CF">
      <w:pPr>
        <w:autoSpaceDE w:val="0"/>
        <w:autoSpaceDN w:val="0"/>
        <w:adjustRightInd w:val="0"/>
        <w:rPr>
          <w:rFonts w:cs="Arial"/>
        </w:rPr>
      </w:pPr>
      <w:r>
        <w:rPr>
          <w:rFonts w:cs="Arial"/>
        </w:rPr>
        <w:t>AdcInit</w:t>
      </w:r>
    </w:p>
    <w:p w14:paraId="018A08E1" w14:textId="77777777" w:rsidR="002269CF" w:rsidRDefault="002269CF" w:rsidP="002269CF">
      <w:pPr>
        <w:autoSpaceDE w:val="0"/>
        <w:autoSpaceDN w:val="0"/>
        <w:adjustRightInd w:val="0"/>
        <w:rPr>
          <w:rFonts w:cs="Arial"/>
        </w:rPr>
      </w:pPr>
      <w:r>
        <w:rPr>
          <w:rFonts w:cs="Arial"/>
        </w:rPr>
        <w:t>AdcRegularChannelConfig</w:t>
      </w:r>
    </w:p>
    <w:p w14:paraId="278355C3" w14:textId="77777777" w:rsidR="002269CF" w:rsidRDefault="002269CF" w:rsidP="002269CF">
      <w:pPr>
        <w:autoSpaceDE w:val="0"/>
        <w:autoSpaceDN w:val="0"/>
        <w:adjustRightInd w:val="0"/>
        <w:rPr>
          <w:rFonts w:cs="Arial"/>
        </w:rPr>
      </w:pPr>
      <w:r>
        <w:rPr>
          <w:rFonts w:cs="Arial"/>
        </w:rPr>
        <w:t>AdcDmaReqAfterLastTransferCmd</w:t>
      </w:r>
    </w:p>
    <w:p w14:paraId="747DF241" w14:textId="77777777" w:rsidR="002269CF" w:rsidRDefault="002269CF" w:rsidP="002269CF">
      <w:pPr>
        <w:autoSpaceDE w:val="0"/>
        <w:autoSpaceDN w:val="0"/>
        <w:adjustRightInd w:val="0"/>
        <w:rPr>
          <w:rFonts w:cs="Arial"/>
        </w:rPr>
      </w:pPr>
      <w:r>
        <w:rPr>
          <w:rFonts w:cs="Arial"/>
        </w:rPr>
        <w:t>AdcDmaCmd</w:t>
      </w:r>
    </w:p>
    <w:p w14:paraId="1EC399D8" w14:textId="77777777" w:rsidR="002269CF" w:rsidRDefault="002269CF" w:rsidP="002269CF">
      <w:pPr>
        <w:autoSpaceDE w:val="0"/>
        <w:autoSpaceDN w:val="0"/>
        <w:adjustRightInd w:val="0"/>
        <w:rPr>
          <w:rFonts w:cs="Arial"/>
        </w:rPr>
      </w:pPr>
      <w:r>
        <w:rPr>
          <w:rFonts w:cs="Arial"/>
        </w:rPr>
        <w:t>AdcCmd</w:t>
      </w:r>
    </w:p>
    <w:p w14:paraId="50F1B6D4" w14:textId="77777777" w:rsidR="002269CF" w:rsidRDefault="002269CF" w:rsidP="002269CF">
      <w:pPr>
        <w:autoSpaceDE w:val="0"/>
        <w:autoSpaceDN w:val="0"/>
        <w:adjustRightInd w:val="0"/>
        <w:rPr>
          <w:rFonts w:cs="Arial"/>
        </w:rPr>
      </w:pPr>
      <w:r>
        <w:rPr>
          <w:rFonts w:cs="Arial"/>
        </w:rPr>
        <w:t>TmrInitTim6</w:t>
      </w:r>
    </w:p>
    <w:p w14:paraId="63FFC82B" w14:textId="77777777" w:rsidR="002269CF" w:rsidRDefault="002269CF" w:rsidP="002269CF">
      <w:pPr>
        <w:autoSpaceDE w:val="0"/>
        <w:autoSpaceDN w:val="0"/>
        <w:adjustRightInd w:val="0"/>
        <w:rPr>
          <w:rFonts w:cs="Arial"/>
        </w:rPr>
      </w:pPr>
      <w:r>
        <w:rPr>
          <w:rFonts w:cs="Arial"/>
          <w:color w:val="000000"/>
          <w:highlight w:val="white"/>
        </w:rPr>
        <w:t>TriggerInternalAdc</w:t>
      </w:r>
    </w:p>
    <w:p w14:paraId="66AEFBB3" w14:textId="77777777" w:rsidR="002269CF" w:rsidRDefault="002269CF" w:rsidP="002269CF">
      <w:pPr>
        <w:autoSpaceDE w:val="0"/>
        <w:autoSpaceDN w:val="0"/>
        <w:adjustRightInd w:val="0"/>
        <w:rPr>
          <w:rFonts w:cs="Arial"/>
        </w:rPr>
      </w:pPr>
    </w:p>
    <w:p w14:paraId="61FAF950" w14:textId="77777777" w:rsidR="002269CF" w:rsidRDefault="002269CF" w:rsidP="002269CF">
      <w:pPr>
        <w:autoSpaceDE w:val="0"/>
        <w:autoSpaceDN w:val="0"/>
        <w:adjustRightInd w:val="0"/>
        <w:rPr>
          <w:rFonts w:cs="Arial"/>
        </w:rPr>
      </w:pPr>
    </w:p>
    <w:p w14:paraId="743B527E" w14:textId="77777777" w:rsidR="002269CF" w:rsidRDefault="002269CF" w:rsidP="002269CF">
      <w:pPr>
        <w:widowControl w:val="0"/>
        <w:autoSpaceDE w:val="0"/>
        <w:autoSpaceDN w:val="0"/>
        <w:adjustRightInd w:val="0"/>
        <w:rPr>
          <w:rFonts w:ascii="MS Shell Dlg 2" w:hAnsi="MS Shell Dlg 2" w:cs="MS Shell Dlg 2"/>
          <w:sz w:val="17"/>
          <w:szCs w:val="17"/>
        </w:rPr>
      </w:pPr>
    </w:p>
    <w:p w14:paraId="22D8A336" w14:textId="77777777" w:rsidR="002269CF" w:rsidRDefault="00000000" w:rsidP="002269CF">
      <w:pPr>
        <w:jc w:val="center"/>
        <w:rPr>
          <w:rFonts w:ascii="Times New Roman" w:hAnsi="Times New Roman"/>
          <w:sz w:val="24"/>
          <w:szCs w:val="24"/>
        </w:rPr>
      </w:pPr>
      <w:r>
        <w:pict w14:anchorId="33232EBB">
          <v:rect id="_x0000_i2851" style="width:468pt;height:1pt" o:hralign="center" o:hrstd="t" o:hr="t" fillcolor="#a0a0a0" stroked="f"/>
        </w:pict>
      </w:r>
    </w:p>
    <w:p w14:paraId="6BFA16C5" w14:textId="77777777" w:rsidR="002269CF" w:rsidRDefault="002269CF" w:rsidP="002269CF">
      <w:pPr>
        <w:pStyle w:val="Heading4"/>
      </w:pPr>
      <w:bookmarkStart w:id="1967" w:name="_Toc158312950"/>
      <w:r>
        <w:t>10.18.5.7 Description of list of LLRs allocated</w:t>
      </w:r>
      <w:bookmarkEnd w:id="1967"/>
    </w:p>
    <w:p w14:paraId="1C7E13B1" w14:textId="77777777" w:rsidR="002269CF" w:rsidRDefault="002269CF" w:rsidP="002269CF"/>
    <w:p w14:paraId="2BC63DDA" w14:textId="77777777" w:rsidR="002269CF" w:rsidRDefault="002269CF" w:rsidP="002269CF">
      <w:pPr>
        <w:widowControl w:val="0"/>
        <w:autoSpaceDE w:val="0"/>
        <w:autoSpaceDN w:val="0"/>
        <w:adjustRightInd w:val="0"/>
        <w:rPr>
          <w:rFonts w:cs="Arial"/>
        </w:rPr>
      </w:pPr>
      <w:r>
        <w:rPr>
          <w:rFonts w:cs="Arial"/>
        </w:rPr>
        <w:t>The following section will list the LLRs allocated to IadcInit</w:t>
      </w:r>
    </w:p>
    <w:p w14:paraId="6F3F91C9" w14:textId="77777777" w:rsidR="002269CF" w:rsidRDefault="002269CF" w:rsidP="002269CF">
      <w:pPr>
        <w:widowControl w:val="0"/>
        <w:autoSpaceDE w:val="0"/>
        <w:autoSpaceDN w:val="0"/>
        <w:adjustRightInd w:val="0"/>
        <w:rPr>
          <w:rFonts w:cs="Arial"/>
        </w:rPr>
      </w:pPr>
    </w:p>
    <w:p w14:paraId="74C8B1B2" w14:textId="77777777" w:rsidR="002269CF" w:rsidRDefault="002269CF" w:rsidP="002269CF">
      <w:pPr>
        <w:autoSpaceDE w:val="0"/>
        <w:autoSpaceDN w:val="0"/>
        <w:adjustRightInd w:val="0"/>
        <w:rPr>
          <w:rFonts w:cs="Arial"/>
        </w:rPr>
      </w:pPr>
    </w:p>
    <w:p w14:paraId="5255E63C"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6E6D47" w14:textId="77777777" w:rsidR="002269CF" w:rsidRDefault="00000000" w:rsidP="002269CF">
      <w:pPr>
        <w:jc w:val="center"/>
        <w:rPr>
          <w:rFonts w:ascii="Times New Roman" w:hAnsi="Times New Roman"/>
          <w:sz w:val="24"/>
          <w:szCs w:val="24"/>
        </w:rPr>
      </w:pPr>
      <w:r>
        <w:pict w14:anchorId="67C47986">
          <v:rect id="_x0000_i2852" style="width:468pt;height:1pt" o:hralign="center" o:hrstd="t" o:hr="t" fillcolor="#a0a0a0" stroked="f"/>
        </w:pict>
      </w:r>
    </w:p>
    <w:p w14:paraId="5B6322B2" w14:textId="77777777" w:rsidR="002269CF" w:rsidRDefault="002269CF" w:rsidP="00211FA8">
      <w:pPr>
        <w:pStyle w:val="Heading5"/>
      </w:pPr>
      <w:bookmarkStart w:id="1968" w:name="_Toc158312951"/>
      <w:r>
        <w:t>10.18.5.7.1 daugwyiadc-IadcInit-LLR-001</w:t>
      </w:r>
      <w:bookmarkEnd w:id="1968"/>
    </w:p>
    <w:p w14:paraId="0536E1B5" w14:textId="77777777" w:rsidR="002269CF" w:rsidRDefault="002269CF" w:rsidP="002269CF">
      <w:r>
        <w:t>Requirement ID: H398-LLD-GWY-FNC-1737</w:t>
      </w:r>
    </w:p>
    <w:p w14:paraId="257D8478" w14:textId="77777777" w:rsidR="002269CF" w:rsidRDefault="002269CF" w:rsidP="002269CF"/>
    <w:p w14:paraId="5B4FAD69" w14:textId="77777777" w:rsidR="002269CF" w:rsidRDefault="002269CF" w:rsidP="002269CF">
      <w:pPr>
        <w:autoSpaceDE w:val="0"/>
        <w:autoSpaceDN w:val="0"/>
        <w:adjustRightInd w:val="0"/>
        <w:rPr>
          <w:rFonts w:cs="Arial"/>
        </w:rPr>
      </w:pPr>
      <w:r>
        <w:rPr>
          <w:rFonts w:cs="Arial"/>
        </w:rPr>
        <w:t xml:space="preserve"> The function 'RccApb2PeriphClockCmd' shall be called to Enable ADC1 clock with parameters M_RCC_APB2PERIPH_ADC1 and ENABLE</w:t>
      </w:r>
    </w:p>
    <w:p w14:paraId="1ABC695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922F4EB" w14:textId="77777777" w:rsidR="002269CF" w:rsidRDefault="00000000" w:rsidP="002269CF">
      <w:pPr>
        <w:jc w:val="center"/>
        <w:rPr>
          <w:rFonts w:ascii="Times New Roman" w:hAnsi="Times New Roman"/>
          <w:sz w:val="24"/>
          <w:szCs w:val="24"/>
        </w:rPr>
      </w:pPr>
      <w:r>
        <w:pict w14:anchorId="7776EF5B">
          <v:rect id="_x0000_i2853" style="width:468pt;height:1pt" o:hralign="center" o:hrstd="t" o:hr="t" fillcolor="#a0a0a0" stroked="f"/>
        </w:pict>
      </w:r>
    </w:p>
    <w:p w14:paraId="5D1AB6EF" w14:textId="77777777" w:rsidR="002269CF" w:rsidRDefault="002269CF" w:rsidP="00211FA8">
      <w:pPr>
        <w:pStyle w:val="Heading5"/>
      </w:pPr>
      <w:bookmarkStart w:id="1969" w:name="_Toc158312952"/>
      <w:r>
        <w:t>10.18.5.7.2 daugwyiadc-IadcInit-LLR-002</w:t>
      </w:r>
      <w:bookmarkEnd w:id="1969"/>
    </w:p>
    <w:p w14:paraId="64E8C750" w14:textId="77777777" w:rsidR="002269CF" w:rsidRDefault="002269CF" w:rsidP="002269CF">
      <w:r>
        <w:t>Requirement ID: H398-LLD-GWY-FNC-1738</w:t>
      </w:r>
    </w:p>
    <w:p w14:paraId="513335C2" w14:textId="77777777" w:rsidR="002269CF" w:rsidRDefault="002269CF" w:rsidP="002269CF"/>
    <w:p w14:paraId="34A22A52" w14:textId="77777777" w:rsidR="002269CF" w:rsidRDefault="002269CF" w:rsidP="002269CF">
      <w:pPr>
        <w:autoSpaceDE w:val="0"/>
        <w:autoSpaceDN w:val="0"/>
        <w:adjustRightInd w:val="0"/>
        <w:rPr>
          <w:rFonts w:cs="Arial"/>
        </w:rPr>
      </w:pPr>
      <w:r>
        <w:rPr>
          <w:rFonts w:cs="Arial"/>
        </w:rPr>
        <w:t>The function shall set members of adc commoninit structure as follows.</w:t>
      </w:r>
    </w:p>
    <w:p w14:paraId="4C3E5345" w14:textId="77777777" w:rsidR="002269CF" w:rsidRDefault="002269CF" w:rsidP="002269CF">
      <w:pPr>
        <w:autoSpaceDE w:val="0"/>
        <w:autoSpaceDN w:val="0"/>
        <w:adjustRightInd w:val="0"/>
        <w:rPr>
          <w:rFonts w:cs="Arial"/>
        </w:rPr>
      </w:pPr>
      <w:r>
        <w:rPr>
          <w:rFonts w:cs="Arial"/>
        </w:rPr>
        <w:t>-adc_mode to M_ADC_MODE_INDEPENDENT</w:t>
      </w:r>
    </w:p>
    <w:p w14:paraId="0E0D62D9" w14:textId="77777777" w:rsidR="002269CF" w:rsidRDefault="002269CF" w:rsidP="002269CF">
      <w:pPr>
        <w:autoSpaceDE w:val="0"/>
        <w:autoSpaceDN w:val="0"/>
        <w:adjustRightInd w:val="0"/>
        <w:rPr>
          <w:rFonts w:cs="Arial"/>
        </w:rPr>
      </w:pPr>
      <w:r>
        <w:rPr>
          <w:rFonts w:cs="Arial"/>
        </w:rPr>
        <w:t>-adc_prescaler to M_ADC_PRESCALER_DIV8</w:t>
      </w:r>
    </w:p>
    <w:p w14:paraId="3295DE13" w14:textId="77777777" w:rsidR="002269CF" w:rsidRDefault="002269CF" w:rsidP="002269CF">
      <w:pPr>
        <w:autoSpaceDE w:val="0"/>
        <w:autoSpaceDN w:val="0"/>
        <w:adjustRightInd w:val="0"/>
        <w:rPr>
          <w:rFonts w:cs="Arial"/>
        </w:rPr>
      </w:pPr>
      <w:r>
        <w:rPr>
          <w:rFonts w:cs="Arial"/>
        </w:rPr>
        <w:t>-adc_dma_access_mode to M_ADC_DMAACCESSMODE_DISABLED</w:t>
      </w:r>
    </w:p>
    <w:p w14:paraId="3A753E11" w14:textId="77777777" w:rsidR="002269CF" w:rsidRDefault="002269CF" w:rsidP="002269CF">
      <w:pPr>
        <w:autoSpaceDE w:val="0"/>
        <w:autoSpaceDN w:val="0"/>
        <w:adjustRightInd w:val="0"/>
        <w:rPr>
          <w:rFonts w:cs="Arial"/>
        </w:rPr>
      </w:pPr>
      <w:r>
        <w:rPr>
          <w:rFonts w:cs="Arial"/>
        </w:rPr>
        <w:t>-adc_two_sampling_delay to M_ADC_TWOSAMPLINGDELAY_5CYCLES</w:t>
      </w:r>
    </w:p>
    <w:p w14:paraId="3EDAF0BC" w14:textId="77777777" w:rsidR="002269CF" w:rsidRDefault="002269CF" w:rsidP="002269CF">
      <w:pPr>
        <w:autoSpaceDE w:val="0"/>
        <w:autoSpaceDN w:val="0"/>
        <w:adjustRightInd w:val="0"/>
        <w:rPr>
          <w:rFonts w:cs="Arial"/>
        </w:rPr>
      </w:pPr>
    </w:p>
    <w:p w14:paraId="70523EF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46DF21" w14:textId="77777777" w:rsidR="002269CF" w:rsidRDefault="00000000" w:rsidP="002269CF">
      <w:pPr>
        <w:jc w:val="center"/>
        <w:rPr>
          <w:rFonts w:ascii="Times New Roman" w:hAnsi="Times New Roman"/>
          <w:sz w:val="24"/>
          <w:szCs w:val="24"/>
        </w:rPr>
      </w:pPr>
      <w:r>
        <w:pict w14:anchorId="28C9628E">
          <v:rect id="_x0000_i2854" style="width:468pt;height:1pt" o:hralign="center" o:hrstd="t" o:hr="t" fillcolor="#a0a0a0" stroked="f"/>
        </w:pict>
      </w:r>
    </w:p>
    <w:p w14:paraId="1FEAB474" w14:textId="77777777" w:rsidR="002269CF" w:rsidRDefault="002269CF" w:rsidP="00211FA8">
      <w:pPr>
        <w:pStyle w:val="Heading5"/>
      </w:pPr>
      <w:bookmarkStart w:id="1970" w:name="_Toc158312953"/>
      <w:r>
        <w:t>10.18.5.7.3 daugwyiadc-IadcInit-LLR-003</w:t>
      </w:r>
      <w:bookmarkEnd w:id="1970"/>
    </w:p>
    <w:p w14:paraId="0A199A37" w14:textId="77777777" w:rsidR="002269CF" w:rsidRDefault="002269CF" w:rsidP="002269CF">
      <w:r>
        <w:t>Requirement ID: H398-LLD-GWY-FNC-1739</w:t>
      </w:r>
    </w:p>
    <w:p w14:paraId="133DDBD1" w14:textId="77777777" w:rsidR="002269CF" w:rsidRDefault="002269CF" w:rsidP="002269CF"/>
    <w:p w14:paraId="47269E5E" w14:textId="77777777" w:rsidR="002269CF" w:rsidRDefault="002269CF" w:rsidP="002269CF">
      <w:pPr>
        <w:autoSpaceDE w:val="0"/>
        <w:autoSpaceDN w:val="0"/>
        <w:adjustRightInd w:val="0"/>
        <w:rPr>
          <w:rFonts w:cs="Arial"/>
        </w:rPr>
      </w:pPr>
      <w:r>
        <w:rPr>
          <w:rFonts w:cs="Arial"/>
        </w:rPr>
        <w:t xml:space="preserve">The function AdcCommonInit shall be called to Common initialization for two ADCs with parameter as address of  adc commoninit structure </w:t>
      </w:r>
    </w:p>
    <w:p w14:paraId="2F9653E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1D2034" w14:textId="77777777" w:rsidR="002269CF" w:rsidRDefault="00000000" w:rsidP="002269CF">
      <w:pPr>
        <w:jc w:val="center"/>
        <w:rPr>
          <w:rFonts w:ascii="Times New Roman" w:hAnsi="Times New Roman"/>
          <w:sz w:val="24"/>
          <w:szCs w:val="24"/>
        </w:rPr>
      </w:pPr>
      <w:r>
        <w:pict w14:anchorId="50D6BC06">
          <v:rect id="_x0000_i2855" style="width:468pt;height:1pt" o:hralign="center" o:hrstd="t" o:hr="t" fillcolor="#a0a0a0" stroked="f"/>
        </w:pict>
      </w:r>
    </w:p>
    <w:p w14:paraId="39694495" w14:textId="77777777" w:rsidR="002269CF" w:rsidRDefault="002269CF" w:rsidP="00211FA8">
      <w:pPr>
        <w:pStyle w:val="Heading5"/>
      </w:pPr>
      <w:bookmarkStart w:id="1971" w:name="_Toc158312954"/>
      <w:r>
        <w:t>10.18.5.7.4 daugwyiadc-IadcInit-LLR-004</w:t>
      </w:r>
      <w:bookmarkEnd w:id="1971"/>
    </w:p>
    <w:p w14:paraId="1678CBDE" w14:textId="77777777" w:rsidR="002269CF" w:rsidRDefault="002269CF" w:rsidP="002269CF">
      <w:r>
        <w:t>Requirement ID: H398-LLD-GWY-FNC-1740</w:t>
      </w:r>
    </w:p>
    <w:p w14:paraId="3331BEEB" w14:textId="77777777" w:rsidR="002269CF" w:rsidRDefault="002269CF" w:rsidP="002269CF"/>
    <w:p w14:paraId="16760ADA" w14:textId="77777777" w:rsidR="002269CF" w:rsidRDefault="002269CF" w:rsidP="002269CF">
      <w:pPr>
        <w:autoSpaceDE w:val="0"/>
        <w:autoSpaceDN w:val="0"/>
        <w:adjustRightInd w:val="0"/>
        <w:rPr>
          <w:rFonts w:cs="Arial"/>
        </w:rPr>
      </w:pPr>
      <w:r>
        <w:rPr>
          <w:rFonts w:cs="Arial"/>
        </w:rPr>
        <w:t xml:space="preserve">The function ConfigureDma shall be called to Configure DMA for internal ADC. </w:t>
      </w:r>
    </w:p>
    <w:p w14:paraId="498AF9A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97644F" w14:textId="77777777" w:rsidR="002269CF" w:rsidRDefault="00000000" w:rsidP="002269CF">
      <w:pPr>
        <w:jc w:val="center"/>
        <w:rPr>
          <w:rFonts w:ascii="Times New Roman" w:hAnsi="Times New Roman"/>
          <w:sz w:val="24"/>
          <w:szCs w:val="24"/>
        </w:rPr>
      </w:pPr>
      <w:r>
        <w:pict w14:anchorId="58F8153C">
          <v:rect id="_x0000_i2856" style="width:468pt;height:1pt" o:hralign="center" o:hrstd="t" o:hr="t" fillcolor="#a0a0a0" stroked="f"/>
        </w:pict>
      </w:r>
    </w:p>
    <w:p w14:paraId="11F02E34" w14:textId="77777777" w:rsidR="002269CF" w:rsidRDefault="002269CF" w:rsidP="00211FA8">
      <w:pPr>
        <w:pStyle w:val="Heading5"/>
      </w:pPr>
      <w:bookmarkStart w:id="1972" w:name="_Toc158312955"/>
      <w:r>
        <w:t>10.18.5.7.5 daugwyiadc-IadcInit-LLR-005</w:t>
      </w:r>
      <w:bookmarkEnd w:id="1972"/>
    </w:p>
    <w:p w14:paraId="46292BF9" w14:textId="77777777" w:rsidR="002269CF" w:rsidRDefault="002269CF" w:rsidP="002269CF">
      <w:r>
        <w:t>Requirement ID: H398-LLD-GWY-FNC-1741</w:t>
      </w:r>
    </w:p>
    <w:p w14:paraId="3488DA4E" w14:textId="77777777" w:rsidR="002269CF" w:rsidRDefault="002269CF" w:rsidP="002269CF"/>
    <w:p w14:paraId="012BBCEE" w14:textId="77777777" w:rsidR="002269CF" w:rsidRDefault="002269CF" w:rsidP="002269CF">
      <w:pPr>
        <w:autoSpaceDE w:val="0"/>
        <w:autoSpaceDN w:val="0"/>
        <w:adjustRightInd w:val="0"/>
        <w:rPr>
          <w:rFonts w:cs="Arial"/>
        </w:rPr>
      </w:pPr>
      <w:r>
        <w:rPr>
          <w:rFonts w:cs="Arial"/>
        </w:rPr>
        <w:t>The function shall set members of adc init structure as follows.</w:t>
      </w:r>
    </w:p>
    <w:p w14:paraId="05FB9ABB" w14:textId="77777777" w:rsidR="002269CF" w:rsidRDefault="002269CF" w:rsidP="002269CF">
      <w:pPr>
        <w:autoSpaceDE w:val="0"/>
        <w:autoSpaceDN w:val="0"/>
        <w:adjustRightInd w:val="0"/>
        <w:rPr>
          <w:rFonts w:cs="Arial"/>
        </w:rPr>
      </w:pPr>
      <w:r>
        <w:rPr>
          <w:rFonts w:cs="Arial"/>
        </w:rPr>
        <w:t>- adc_resolution to M_ADC_RESOLUTION_12B</w:t>
      </w:r>
    </w:p>
    <w:p w14:paraId="206BA81E" w14:textId="77777777" w:rsidR="002269CF" w:rsidRDefault="002269CF" w:rsidP="002269CF">
      <w:pPr>
        <w:autoSpaceDE w:val="0"/>
        <w:autoSpaceDN w:val="0"/>
        <w:adjustRightInd w:val="0"/>
        <w:rPr>
          <w:rFonts w:cs="Arial"/>
        </w:rPr>
      </w:pPr>
      <w:r>
        <w:rPr>
          <w:rFonts w:cs="Arial"/>
        </w:rPr>
        <w:t>- adc_scan_convmode to ENABLE</w:t>
      </w:r>
    </w:p>
    <w:p w14:paraId="5D1D3E01" w14:textId="77777777" w:rsidR="002269CF" w:rsidRDefault="002269CF" w:rsidP="002269CF">
      <w:pPr>
        <w:autoSpaceDE w:val="0"/>
        <w:autoSpaceDN w:val="0"/>
        <w:adjustRightInd w:val="0"/>
        <w:rPr>
          <w:rFonts w:cs="Arial"/>
        </w:rPr>
      </w:pPr>
    </w:p>
    <w:p w14:paraId="45E08245" w14:textId="77777777" w:rsidR="002269CF" w:rsidRDefault="002269CF" w:rsidP="002269CF">
      <w:pPr>
        <w:autoSpaceDE w:val="0"/>
        <w:autoSpaceDN w:val="0"/>
        <w:adjustRightInd w:val="0"/>
        <w:rPr>
          <w:rFonts w:cs="Arial"/>
        </w:rPr>
      </w:pPr>
    </w:p>
    <w:p w14:paraId="50F2616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8F0860" w14:textId="77777777" w:rsidR="002269CF" w:rsidRDefault="00000000" w:rsidP="002269CF">
      <w:pPr>
        <w:jc w:val="center"/>
        <w:rPr>
          <w:rFonts w:ascii="Times New Roman" w:hAnsi="Times New Roman"/>
          <w:sz w:val="24"/>
          <w:szCs w:val="24"/>
        </w:rPr>
      </w:pPr>
      <w:r>
        <w:pict w14:anchorId="40537D95">
          <v:rect id="_x0000_i2857" style="width:468pt;height:1pt" o:hralign="center" o:hrstd="t" o:hr="t" fillcolor="#a0a0a0" stroked="f"/>
        </w:pict>
      </w:r>
    </w:p>
    <w:p w14:paraId="73413CEA" w14:textId="77777777" w:rsidR="002269CF" w:rsidRDefault="002269CF" w:rsidP="00211FA8">
      <w:pPr>
        <w:pStyle w:val="Heading5"/>
      </w:pPr>
      <w:bookmarkStart w:id="1973" w:name="_Toc158312956"/>
      <w:r>
        <w:t>10.18.5.7.6 daugwyiadc-IadcInit-LLR-006</w:t>
      </w:r>
      <w:bookmarkEnd w:id="1973"/>
    </w:p>
    <w:p w14:paraId="28CAC888" w14:textId="77777777" w:rsidR="002269CF" w:rsidRDefault="002269CF" w:rsidP="002269CF">
      <w:r>
        <w:t>Requirement ID: H398-LLD-GWY-FNC-1742</w:t>
      </w:r>
    </w:p>
    <w:p w14:paraId="067BD610" w14:textId="77777777" w:rsidR="002269CF" w:rsidRDefault="002269CF" w:rsidP="002269CF"/>
    <w:p w14:paraId="57CFD052" w14:textId="77777777" w:rsidR="002269CF" w:rsidRDefault="002269CF" w:rsidP="002269CF">
      <w:pPr>
        <w:autoSpaceDE w:val="0"/>
        <w:autoSpaceDN w:val="0"/>
        <w:adjustRightInd w:val="0"/>
        <w:rPr>
          <w:rFonts w:cs="Arial"/>
        </w:rPr>
      </w:pPr>
      <w:r>
        <w:rPr>
          <w:rFonts w:cs="Arial"/>
        </w:rPr>
        <w:t>The function shall set members of adc init structure as follows.</w:t>
      </w:r>
    </w:p>
    <w:p w14:paraId="5A77AF95" w14:textId="77777777" w:rsidR="002269CF" w:rsidRDefault="002269CF" w:rsidP="002269CF">
      <w:pPr>
        <w:autoSpaceDE w:val="0"/>
        <w:autoSpaceDN w:val="0"/>
        <w:adjustRightInd w:val="0"/>
        <w:rPr>
          <w:rFonts w:cs="Arial"/>
        </w:rPr>
      </w:pPr>
      <w:r>
        <w:rPr>
          <w:rFonts w:cs="Arial"/>
        </w:rPr>
        <w:t>- adc_continuous_convmode to DISABLE</w:t>
      </w:r>
    </w:p>
    <w:p w14:paraId="3C97C025" w14:textId="77777777" w:rsidR="002269CF" w:rsidRDefault="002269CF" w:rsidP="002269CF">
      <w:pPr>
        <w:autoSpaceDE w:val="0"/>
        <w:autoSpaceDN w:val="0"/>
        <w:adjustRightInd w:val="0"/>
        <w:rPr>
          <w:rFonts w:cs="Arial"/>
        </w:rPr>
      </w:pPr>
      <w:r>
        <w:rPr>
          <w:rFonts w:cs="Arial"/>
        </w:rPr>
        <w:t>- adc_external_trig_convedge to M_ADC_EXTN_TRIG_CONV_EDGE_NONE</w:t>
      </w:r>
    </w:p>
    <w:p w14:paraId="24B31D31" w14:textId="77777777" w:rsidR="002269CF" w:rsidRDefault="002269CF" w:rsidP="002269CF">
      <w:pPr>
        <w:autoSpaceDE w:val="0"/>
        <w:autoSpaceDN w:val="0"/>
        <w:adjustRightInd w:val="0"/>
        <w:rPr>
          <w:rFonts w:cs="Arial"/>
        </w:rPr>
      </w:pPr>
      <w:r>
        <w:rPr>
          <w:rFonts w:cs="Arial"/>
        </w:rPr>
        <w:t>- adc_external_trigconv to M_ADC_EXTERNALTRIGCONV_T1_CC1</w:t>
      </w:r>
    </w:p>
    <w:p w14:paraId="06739ACD" w14:textId="77777777" w:rsidR="002269CF" w:rsidRDefault="002269CF" w:rsidP="002269CF">
      <w:pPr>
        <w:autoSpaceDE w:val="0"/>
        <w:autoSpaceDN w:val="0"/>
        <w:adjustRightInd w:val="0"/>
        <w:rPr>
          <w:rFonts w:cs="Arial"/>
        </w:rPr>
      </w:pPr>
      <w:r>
        <w:rPr>
          <w:rFonts w:cs="Arial"/>
        </w:rPr>
        <w:t>- adc_dataalign to M_ADC_DATAALIGN_RIGHT</w:t>
      </w:r>
    </w:p>
    <w:p w14:paraId="1C064E37" w14:textId="77777777" w:rsidR="002269CF" w:rsidRDefault="002269CF" w:rsidP="002269CF">
      <w:pPr>
        <w:autoSpaceDE w:val="0"/>
        <w:autoSpaceDN w:val="0"/>
        <w:adjustRightInd w:val="0"/>
        <w:rPr>
          <w:rFonts w:cs="Arial"/>
        </w:rPr>
      </w:pPr>
    </w:p>
    <w:p w14:paraId="38F3601C" w14:textId="77777777" w:rsidR="002269CF" w:rsidRDefault="002269CF" w:rsidP="002269CF">
      <w:pPr>
        <w:autoSpaceDE w:val="0"/>
        <w:autoSpaceDN w:val="0"/>
        <w:adjustRightInd w:val="0"/>
        <w:rPr>
          <w:rFonts w:cs="Arial"/>
        </w:rPr>
      </w:pPr>
    </w:p>
    <w:p w14:paraId="6BBADAA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A621EC3" w14:textId="77777777" w:rsidR="002269CF" w:rsidRDefault="00000000" w:rsidP="002269CF">
      <w:pPr>
        <w:jc w:val="center"/>
        <w:rPr>
          <w:rFonts w:ascii="Times New Roman" w:hAnsi="Times New Roman"/>
          <w:sz w:val="24"/>
          <w:szCs w:val="24"/>
        </w:rPr>
      </w:pPr>
      <w:r>
        <w:pict w14:anchorId="5E058E5A">
          <v:rect id="_x0000_i2858" style="width:468pt;height:1pt" o:hralign="center" o:hrstd="t" o:hr="t" fillcolor="#a0a0a0" stroked="f"/>
        </w:pict>
      </w:r>
    </w:p>
    <w:p w14:paraId="21431BBF" w14:textId="77777777" w:rsidR="002269CF" w:rsidRDefault="002269CF" w:rsidP="00211FA8">
      <w:pPr>
        <w:pStyle w:val="Heading5"/>
      </w:pPr>
      <w:bookmarkStart w:id="1974" w:name="_Toc158312957"/>
      <w:r>
        <w:t>10.18.5.7.7 daugwyiadc-IadcInit-LLR-007</w:t>
      </w:r>
      <w:bookmarkEnd w:id="1974"/>
    </w:p>
    <w:p w14:paraId="268C406F" w14:textId="77777777" w:rsidR="002269CF" w:rsidRDefault="002269CF" w:rsidP="002269CF">
      <w:r>
        <w:t>Requirement ID: H398-LLD-GWY-FNC-1743</w:t>
      </w:r>
    </w:p>
    <w:p w14:paraId="6D90B831" w14:textId="77777777" w:rsidR="002269CF" w:rsidRDefault="002269CF" w:rsidP="002269CF"/>
    <w:p w14:paraId="63F70FC8" w14:textId="77777777" w:rsidR="002269CF" w:rsidRDefault="002269CF" w:rsidP="002269CF">
      <w:pPr>
        <w:autoSpaceDE w:val="0"/>
        <w:autoSpaceDN w:val="0"/>
        <w:adjustRightInd w:val="0"/>
        <w:rPr>
          <w:rFonts w:cs="Arial"/>
        </w:rPr>
      </w:pPr>
      <w:r>
        <w:rPr>
          <w:rFonts w:cs="Arial"/>
        </w:rPr>
        <w:t>The function shall set members of adc init structure as follows.</w:t>
      </w:r>
    </w:p>
    <w:p w14:paraId="18255FB9" w14:textId="77777777" w:rsidR="002269CF" w:rsidRDefault="002269CF" w:rsidP="002269CF">
      <w:pPr>
        <w:autoSpaceDE w:val="0"/>
        <w:autoSpaceDN w:val="0"/>
        <w:adjustRightInd w:val="0"/>
        <w:rPr>
          <w:rFonts w:cs="Arial"/>
        </w:rPr>
      </w:pPr>
      <w:r>
        <w:rPr>
          <w:rFonts w:cs="Arial"/>
        </w:rPr>
        <w:t>- adc_nbr_of_conversion to IADC_CHANS</w:t>
      </w:r>
    </w:p>
    <w:p w14:paraId="6CD5FD8B" w14:textId="77777777" w:rsidR="002269CF" w:rsidRDefault="002269CF" w:rsidP="002269CF">
      <w:pPr>
        <w:autoSpaceDE w:val="0"/>
        <w:autoSpaceDN w:val="0"/>
        <w:adjustRightInd w:val="0"/>
        <w:rPr>
          <w:rFonts w:cs="Arial"/>
        </w:rPr>
      </w:pPr>
    </w:p>
    <w:p w14:paraId="686CA652" w14:textId="77777777" w:rsidR="002269CF" w:rsidRDefault="002269CF" w:rsidP="002269CF">
      <w:pPr>
        <w:widowControl w:val="0"/>
        <w:autoSpaceDE w:val="0"/>
        <w:autoSpaceDN w:val="0"/>
        <w:adjustRightInd w:val="0"/>
        <w:rPr>
          <w:rFonts w:ascii="MS Shell Dlg 2" w:hAnsi="MS Shell Dlg 2" w:cs="MS Shell Dlg 2"/>
          <w:sz w:val="17"/>
          <w:szCs w:val="17"/>
        </w:rPr>
      </w:pPr>
    </w:p>
    <w:p w14:paraId="2B357620" w14:textId="77777777" w:rsidR="002269CF" w:rsidRDefault="00000000" w:rsidP="002269CF">
      <w:pPr>
        <w:jc w:val="center"/>
        <w:rPr>
          <w:rFonts w:ascii="Times New Roman" w:hAnsi="Times New Roman"/>
          <w:sz w:val="24"/>
          <w:szCs w:val="24"/>
        </w:rPr>
      </w:pPr>
      <w:r>
        <w:pict w14:anchorId="1632E8A4">
          <v:rect id="_x0000_i2859" style="width:468pt;height:1pt" o:hralign="center" o:hrstd="t" o:hr="t" fillcolor="#a0a0a0" stroked="f"/>
        </w:pict>
      </w:r>
    </w:p>
    <w:p w14:paraId="3D017767" w14:textId="77777777" w:rsidR="002269CF" w:rsidRDefault="002269CF" w:rsidP="00211FA8">
      <w:pPr>
        <w:pStyle w:val="Heading5"/>
      </w:pPr>
      <w:bookmarkStart w:id="1975" w:name="_Toc158312958"/>
      <w:r>
        <w:t>10.18.5.7.8 daugwyiadc-IadcInit-LLR-008</w:t>
      </w:r>
      <w:bookmarkEnd w:id="1975"/>
    </w:p>
    <w:p w14:paraId="7C4E72B8" w14:textId="77777777" w:rsidR="002269CF" w:rsidRDefault="002269CF" w:rsidP="002269CF">
      <w:r>
        <w:t>Requirement ID: H398-LLD-GWY-FNC-1744</w:t>
      </w:r>
    </w:p>
    <w:p w14:paraId="689407E9" w14:textId="77777777" w:rsidR="002269CF" w:rsidRDefault="002269CF" w:rsidP="002269CF"/>
    <w:p w14:paraId="12005448" w14:textId="77777777" w:rsidR="002269CF" w:rsidRDefault="002269CF" w:rsidP="002269CF">
      <w:pPr>
        <w:autoSpaceDE w:val="0"/>
        <w:autoSpaceDN w:val="0"/>
        <w:adjustRightInd w:val="0"/>
        <w:rPr>
          <w:rFonts w:cs="Arial"/>
        </w:rPr>
      </w:pPr>
      <w:r>
        <w:rPr>
          <w:rFonts w:cs="Arial"/>
        </w:rPr>
        <w:t>The function AdcInit shall be called to configure ADC1 with parameters M_ADC1 and address of adc init structure.</w:t>
      </w:r>
    </w:p>
    <w:p w14:paraId="31AE117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DFFA3B" w14:textId="77777777" w:rsidR="002269CF" w:rsidRDefault="00000000" w:rsidP="002269CF">
      <w:pPr>
        <w:jc w:val="center"/>
        <w:rPr>
          <w:rFonts w:ascii="Times New Roman" w:hAnsi="Times New Roman"/>
          <w:sz w:val="24"/>
          <w:szCs w:val="24"/>
        </w:rPr>
      </w:pPr>
      <w:r>
        <w:pict w14:anchorId="3A139C2B">
          <v:rect id="_x0000_i2860" style="width:468pt;height:1pt" o:hralign="center" o:hrstd="t" o:hr="t" fillcolor="#a0a0a0" stroked="f"/>
        </w:pict>
      </w:r>
    </w:p>
    <w:p w14:paraId="148FB601" w14:textId="77777777" w:rsidR="002269CF" w:rsidRDefault="002269CF" w:rsidP="00211FA8">
      <w:pPr>
        <w:pStyle w:val="Heading5"/>
      </w:pPr>
      <w:bookmarkStart w:id="1976" w:name="_Toc158312959"/>
      <w:r>
        <w:t>10.18.5.7.9 daugwyiadc-IadcInit-LLR-009</w:t>
      </w:r>
      <w:bookmarkEnd w:id="1976"/>
    </w:p>
    <w:p w14:paraId="6845EE8C" w14:textId="77777777" w:rsidR="002269CF" w:rsidRDefault="002269CF" w:rsidP="002269CF">
      <w:r>
        <w:t>Requirement ID: H398-LLD-GWY-FNC-1745</w:t>
      </w:r>
    </w:p>
    <w:p w14:paraId="5DDD54D0" w14:textId="77777777" w:rsidR="002269CF" w:rsidRDefault="002269CF" w:rsidP="002269CF"/>
    <w:p w14:paraId="0F0B953E" w14:textId="77777777" w:rsidR="002269CF" w:rsidRDefault="002269CF" w:rsidP="002269CF">
      <w:pPr>
        <w:autoSpaceDE w:val="0"/>
        <w:autoSpaceDN w:val="0"/>
        <w:adjustRightInd w:val="0"/>
        <w:rPr>
          <w:rFonts w:cs="Arial"/>
        </w:rPr>
      </w:pPr>
      <w:r>
        <w:rPr>
          <w:rFonts w:cs="Arial"/>
        </w:rPr>
        <w:t>The function AdcRegularChannelConfig shall be called to ADC1 regular channels 10 configuration with parameters M_ADC1, M_ADC_CHANNEL_10, M_DMA_REG_GRPSEQ_RANK1,</w:t>
      </w:r>
    </w:p>
    <w:p w14:paraId="4A6931A8" w14:textId="77777777" w:rsidR="002269CF" w:rsidRDefault="002269CF" w:rsidP="002269CF">
      <w:pPr>
        <w:autoSpaceDE w:val="0"/>
        <w:autoSpaceDN w:val="0"/>
        <w:adjustRightInd w:val="0"/>
        <w:rPr>
          <w:rFonts w:cs="Arial"/>
        </w:rPr>
      </w:pPr>
      <w:r>
        <w:rPr>
          <w:rFonts w:cs="Arial"/>
        </w:rPr>
        <w:t xml:space="preserve">                             M_ADC_SAMPLETIME_56CYCLES</w:t>
      </w:r>
    </w:p>
    <w:p w14:paraId="40A2D478"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BDE2A6" w14:textId="77777777" w:rsidR="002269CF" w:rsidRDefault="00000000" w:rsidP="002269CF">
      <w:pPr>
        <w:jc w:val="center"/>
        <w:rPr>
          <w:rFonts w:ascii="Times New Roman" w:hAnsi="Times New Roman"/>
          <w:sz w:val="24"/>
          <w:szCs w:val="24"/>
        </w:rPr>
      </w:pPr>
      <w:r>
        <w:pict w14:anchorId="1D5AE721">
          <v:rect id="_x0000_i2861" style="width:468pt;height:1pt" o:hralign="center" o:hrstd="t" o:hr="t" fillcolor="#a0a0a0" stroked="f"/>
        </w:pict>
      </w:r>
    </w:p>
    <w:p w14:paraId="2CACD917" w14:textId="77777777" w:rsidR="002269CF" w:rsidRDefault="002269CF" w:rsidP="00211FA8">
      <w:pPr>
        <w:pStyle w:val="Heading5"/>
      </w:pPr>
      <w:bookmarkStart w:id="1977" w:name="_Toc158312960"/>
      <w:r>
        <w:t>10.18.5.7.10 daugwyiadc-IadcInit-LLR-010</w:t>
      </w:r>
      <w:bookmarkEnd w:id="1977"/>
    </w:p>
    <w:p w14:paraId="7E111893" w14:textId="77777777" w:rsidR="002269CF" w:rsidRDefault="002269CF" w:rsidP="002269CF">
      <w:r>
        <w:t>Requirement ID: H398-LLD-GWY-FNC-1746</w:t>
      </w:r>
    </w:p>
    <w:p w14:paraId="70E8BBB5" w14:textId="77777777" w:rsidR="002269CF" w:rsidRDefault="002269CF" w:rsidP="002269CF"/>
    <w:p w14:paraId="2B75F5C8" w14:textId="77777777" w:rsidR="002269CF" w:rsidRDefault="002269CF" w:rsidP="002269CF">
      <w:pPr>
        <w:autoSpaceDE w:val="0"/>
        <w:autoSpaceDN w:val="0"/>
        <w:adjustRightInd w:val="0"/>
        <w:rPr>
          <w:rFonts w:cs="Arial"/>
        </w:rPr>
      </w:pPr>
      <w:r>
        <w:rPr>
          <w:rFonts w:cs="Arial"/>
        </w:rPr>
        <w:t xml:space="preserve"> The function AdcRegularChannelConfig shall be called to M_ADC1 regular channels 11 configuration with parameters M_ADC1, M_ADC_CHANNEL_11, M_DMA_REG_GRPSEQ_RANK2,</w:t>
      </w:r>
    </w:p>
    <w:p w14:paraId="6762CA34" w14:textId="77777777" w:rsidR="002269CF" w:rsidRDefault="002269CF" w:rsidP="002269CF">
      <w:pPr>
        <w:autoSpaceDE w:val="0"/>
        <w:autoSpaceDN w:val="0"/>
        <w:adjustRightInd w:val="0"/>
        <w:rPr>
          <w:rFonts w:cs="Arial"/>
        </w:rPr>
      </w:pPr>
      <w:r>
        <w:rPr>
          <w:rFonts w:cs="Arial"/>
        </w:rPr>
        <w:t xml:space="preserve">                             M_ADC_SAMPLETIME_56CYCLES</w:t>
      </w:r>
    </w:p>
    <w:p w14:paraId="53F410D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371425" w14:textId="77777777" w:rsidR="002269CF" w:rsidRDefault="00000000" w:rsidP="002269CF">
      <w:pPr>
        <w:jc w:val="center"/>
        <w:rPr>
          <w:rFonts w:ascii="Times New Roman" w:hAnsi="Times New Roman"/>
          <w:sz w:val="24"/>
          <w:szCs w:val="24"/>
        </w:rPr>
      </w:pPr>
      <w:r>
        <w:pict w14:anchorId="436197BB">
          <v:rect id="_x0000_i2862" style="width:468pt;height:1pt" o:hralign="center" o:hrstd="t" o:hr="t" fillcolor="#a0a0a0" stroked="f"/>
        </w:pict>
      </w:r>
    </w:p>
    <w:p w14:paraId="3D0CBBF0" w14:textId="77777777" w:rsidR="002269CF" w:rsidRDefault="002269CF" w:rsidP="00211FA8">
      <w:pPr>
        <w:pStyle w:val="Heading5"/>
      </w:pPr>
      <w:bookmarkStart w:id="1978" w:name="_Toc158312961"/>
      <w:r>
        <w:t>10.18.5.7.11 daugwyiadc-IadcInit-LLR-011</w:t>
      </w:r>
      <w:bookmarkEnd w:id="1978"/>
    </w:p>
    <w:p w14:paraId="2C92C0A1" w14:textId="77777777" w:rsidR="002269CF" w:rsidRDefault="002269CF" w:rsidP="002269CF">
      <w:r>
        <w:t>Requirement ID: H398-LLD-GWY-FNC-1747</w:t>
      </w:r>
    </w:p>
    <w:p w14:paraId="14F49D2F" w14:textId="77777777" w:rsidR="002269CF" w:rsidRDefault="002269CF" w:rsidP="002269CF"/>
    <w:p w14:paraId="073ECC80" w14:textId="77777777" w:rsidR="002269CF" w:rsidRDefault="002269CF" w:rsidP="002269CF">
      <w:pPr>
        <w:autoSpaceDE w:val="0"/>
        <w:autoSpaceDN w:val="0"/>
        <w:adjustRightInd w:val="0"/>
        <w:rPr>
          <w:rFonts w:cs="Arial"/>
        </w:rPr>
      </w:pPr>
      <w:r>
        <w:rPr>
          <w:rFonts w:cs="Arial"/>
        </w:rPr>
        <w:t xml:space="preserve"> The function AdcDmaReqAfterLastTransferCmd shall be called to Enable DMA request after last transfer (Single-ADC mode) with parameters M_ADC1 and ENABLE</w:t>
      </w:r>
    </w:p>
    <w:p w14:paraId="0F37F55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0CCA05D" w14:textId="77777777" w:rsidR="002269CF" w:rsidRDefault="00000000" w:rsidP="002269CF">
      <w:pPr>
        <w:jc w:val="center"/>
        <w:rPr>
          <w:rFonts w:ascii="Times New Roman" w:hAnsi="Times New Roman"/>
          <w:sz w:val="24"/>
          <w:szCs w:val="24"/>
        </w:rPr>
      </w:pPr>
      <w:r>
        <w:pict w14:anchorId="1206CA5C">
          <v:rect id="_x0000_i2863" style="width:468pt;height:1pt" o:hralign="center" o:hrstd="t" o:hr="t" fillcolor="#a0a0a0" stroked="f"/>
        </w:pict>
      </w:r>
    </w:p>
    <w:p w14:paraId="7530F6BC" w14:textId="77777777" w:rsidR="002269CF" w:rsidRDefault="002269CF" w:rsidP="00211FA8">
      <w:pPr>
        <w:pStyle w:val="Heading5"/>
      </w:pPr>
      <w:bookmarkStart w:id="1979" w:name="_Toc158312962"/>
      <w:r>
        <w:t>10.18.5.7.12 daugwyiadc-IadcInit-LLR-012</w:t>
      </w:r>
      <w:bookmarkEnd w:id="1979"/>
    </w:p>
    <w:p w14:paraId="72767A50" w14:textId="77777777" w:rsidR="002269CF" w:rsidRDefault="002269CF" w:rsidP="002269CF">
      <w:r>
        <w:t>Requirement ID: H398-LLD-GWY-FNC-1748</w:t>
      </w:r>
    </w:p>
    <w:p w14:paraId="463F3E2E" w14:textId="77777777" w:rsidR="002269CF" w:rsidRDefault="002269CF" w:rsidP="002269CF"/>
    <w:p w14:paraId="034152F1" w14:textId="77777777" w:rsidR="002269CF" w:rsidRDefault="002269CF" w:rsidP="002269CF">
      <w:pPr>
        <w:autoSpaceDE w:val="0"/>
        <w:autoSpaceDN w:val="0"/>
        <w:adjustRightInd w:val="0"/>
        <w:rPr>
          <w:rFonts w:cs="Arial"/>
        </w:rPr>
      </w:pPr>
      <w:r>
        <w:rPr>
          <w:rFonts w:cs="Arial"/>
        </w:rPr>
        <w:t>The function AdcDmaCmd shall be called to Enable ADC1 DMA with parameters M_ADC1 and ENABLE</w:t>
      </w:r>
    </w:p>
    <w:p w14:paraId="7C178E1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EB1E398" w14:textId="77777777" w:rsidR="002269CF" w:rsidRDefault="00000000" w:rsidP="002269CF">
      <w:pPr>
        <w:jc w:val="center"/>
        <w:rPr>
          <w:rFonts w:ascii="Times New Roman" w:hAnsi="Times New Roman"/>
          <w:sz w:val="24"/>
          <w:szCs w:val="24"/>
        </w:rPr>
      </w:pPr>
      <w:r>
        <w:pict w14:anchorId="298DF4B4">
          <v:rect id="_x0000_i2864" style="width:468pt;height:1pt" o:hralign="center" o:hrstd="t" o:hr="t" fillcolor="#a0a0a0" stroked="f"/>
        </w:pict>
      </w:r>
    </w:p>
    <w:p w14:paraId="7974F849" w14:textId="77777777" w:rsidR="002269CF" w:rsidRDefault="002269CF" w:rsidP="00211FA8">
      <w:pPr>
        <w:pStyle w:val="Heading5"/>
      </w:pPr>
      <w:bookmarkStart w:id="1980" w:name="_Toc158312963"/>
      <w:r>
        <w:t>10.18.5.7.13 daugwyiadc-IadcInit-LLR-013</w:t>
      </w:r>
      <w:bookmarkEnd w:id="1980"/>
    </w:p>
    <w:p w14:paraId="1765FFF5" w14:textId="77777777" w:rsidR="002269CF" w:rsidRDefault="002269CF" w:rsidP="002269CF">
      <w:r>
        <w:t>Requirement ID: H398-LLD-GWY-FNC-1749</w:t>
      </w:r>
    </w:p>
    <w:p w14:paraId="3F192229" w14:textId="77777777" w:rsidR="002269CF" w:rsidRDefault="002269CF" w:rsidP="002269CF"/>
    <w:p w14:paraId="424055A9" w14:textId="77777777" w:rsidR="002269CF" w:rsidRDefault="002269CF" w:rsidP="002269CF">
      <w:pPr>
        <w:autoSpaceDE w:val="0"/>
        <w:autoSpaceDN w:val="0"/>
        <w:adjustRightInd w:val="0"/>
        <w:rPr>
          <w:rFonts w:cs="Arial"/>
        </w:rPr>
      </w:pPr>
      <w:r>
        <w:rPr>
          <w:rFonts w:cs="Arial"/>
        </w:rPr>
        <w:t xml:space="preserve"> The function AdcCmd shall be called to Enable ADC1 with parameters M_ADC1 and ENABLE</w:t>
      </w:r>
    </w:p>
    <w:p w14:paraId="39231B46"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DA0EF8" w14:textId="77777777" w:rsidR="002269CF" w:rsidRDefault="00000000" w:rsidP="002269CF">
      <w:pPr>
        <w:jc w:val="center"/>
        <w:rPr>
          <w:rFonts w:ascii="Times New Roman" w:hAnsi="Times New Roman"/>
          <w:sz w:val="24"/>
          <w:szCs w:val="24"/>
        </w:rPr>
      </w:pPr>
      <w:r>
        <w:pict w14:anchorId="45F16998">
          <v:rect id="_x0000_i2865" style="width:468pt;height:1pt" o:hralign="center" o:hrstd="t" o:hr="t" fillcolor="#a0a0a0" stroked="f"/>
        </w:pict>
      </w:r>
    </w:p>
    <w:p w14:paraId="527CFEF5" w14:textId="77777777" w:rsidR="002269CF" w:rsidRDefault="002269CF" w:rsidP="00211FA8">
      <w:pPr>
        <w:pStyle w:val="Heading5"/>
      </w:pPr>
      <w:bookmarkStart w:id="1981" w:name="_Toc158312964"/>
      <w:r>
        <w:t>10.18.5.7.14 daugwyiadc-IadcInit-LLR-014</w:t>
      </w:r>
      <w:bookmarkEnd w:id="1981"/>
    </w:p>
    <w:p w14:paraId="204DE60E" w14:textId="77777777" w:rsidR="002269CF" w:rsidRDefault="002269CF" w:rsidP="002269CF">
      <w:r>
        <w:t>Requirement ID: H398-LLD-GWY-FNC-1750</w:t>
      </w:r>
    </w:p>
    <w:p w14:paraId="677F73E3" w14:textId="77777777" w:rsidR="002269CF" w:rsidRDefault="002269CF" w:rsidP="002269CF"/>
    <w:p w14:paraId="1F8DAC46" w14:textId="77777777" w:rsidR="002269CF" w:rsidRDefault="002269CF" w:rsidP="002269CF">
      <w:pPr>
        <w:autoSpaceDE w:val="0"/>
        <w:autoSpaceDN w:val="0"/>
        <w:adjustRightInd w:val="0"/>
        <w:rPr>
          <w:rFonts w:cs="Arial"/>
        </w:rPr>
      </w:pPr>
      <w:r>
        <w:rPr>
          <w:rFonts w:cs="Arial"/>
        </w:rPr>
        <w:t xml:space="preserve"> The function TmrInitTim6 shall be called to Configure timer 6 to trigger internal ADC converting rate with parameter TriggerInternalAdc</w:t>
      </w:r>
    </w:p>
    <w:p w14:paraId="1916C6FC" w14:textId="77777777" w:rsidR="002269CF" w:rsidRDefault="002269CF" w:rsidP="002269CF">
      <w:pPr>
        <w:autoSpaceDE w:val="0"/>
        <w:autoSpaceDN w:val="0"/>
        <w:adjustRightInd w:val="0"/>
        <w:rPr>
          <w:rFonts w:cs="Arial"/>
        </w:rPr>
      </w:pPr>
    </w:p>
    <w:p w14:paraId="19DC64F3" w14:textId="77777777" w:rsidR="002269CF" w:rsidRDefault="002269CF" w:rsidP="002269CF">
      <w:pPr>
        <w:autoSpaceDE w:val="0"/>
        <w:autoSpaceDN w:val="0"/>
        <w:adjustRightInd w:val="0"/>
        <w:rPr>
          <w:rFonts w:cs="Arial"/>
        </w:rPr>
      </w:pPr>
    </w:p>
    <w:p w14:paraId="371988FB" w14:textId="77777777" w:rsidR="002269CF" w:rsidRDefault="002269CF" w:rsidP="002269CF">
      <w:pPr>
        <w:autoSpaceDE w:val="0"/>
        <w:autoSpaceDN w:val="0"/>
        <w:adjustRightInd w:val="0"/>
        <w:rPr>
          <w:rFonts w:cs="Arial"/>
        </w:rPr>
      </w:pPr>
    </w:p>
    <w:p w14:paraId="69A8E2B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F0D9485" w14:textId="77777777" w:rsidR="002269CF" w:rsidRDefault="00000000" w:rsidP="002269CF">
      <w:pPr>
        <w:jc w:val="center"/>
        <w:rPr>
          <w:rFonts w:ascii="Times New Roman" w:hAnsi="Times New Roman"/>
          <w:sz w:val="24"/>
          <w:szCs w:val="24"/>
        </w:rPr>
      </w:pPr>
      <w:r>
        <w:pict w14:anchorId="596CBBA4">
          <v:rect id="_x0000_i2866" style="width:468pt;height:1pt" o:hralign="center" o:hrstd="t" o:hr="t" fillcolor="#a0a0a0" stroked="f"/>
        </w:pict>
      </w:r>
    </w:p>
    <w:p w14:paraId="17075B3B" w14:textId="77777777" w:rsidR="002269CF" w:rsidRDefault="002269CF" w:rsidP="002269CF">
      <w:pPr>
        <w:pStyle w:val="Heading2"/>
      </w:pPr>
      <w:bookmarkStart w:id="1982" w:name="_Toc158312965"/>
      <w:bookmarkStart w:id="1983" w:name="_Toc210985805"/>
      <w:r>
        <w:t>10.19 daugwyinit</w:t>
      </w:r>
      <w:bookmarkEnd w:id="1982"/>
      <w:bookmarkEnd w:id="1983"/>
    </w:p>
    <w:p w14:paraId="0D7705AE" w14:textId="77777777" w:rsidR="002269CF" w:rsidRDefault="002269CF" w:rsidP="002269CF"/>
    <w:p w14:paraId="2A21A3FA" w14:textId="77777777" w:rsidR="002269CF" w:rsidRDefault="002269CF" w:rsidP="002269CF">
      <w:pPr>
        <w:widowControl w:val="0"/>
        <w:autoSpaceDE w:val="0"/>
        <w:autoSpaceDN w:val="0"/>
        <w:adjustRightInd w:val="0"/>
        <w:rPr>
          <w:rFonts w:cs="Arial"/>
        </w:rPr>
      </w:pPr>
      <w:r>
        <w:rPr>
          <w:rFonts w:cs="Arial"/>
        </w:rPr>
        <w:t>The daugwyinit CSC initializes all the tasks for the OS to handle.</w:t>
      </w:r>
    </w:p>
    <w:p w14:paraId="679C7766" w14:textId="77777777" w:rsidR="002269CF" w:rsidRDefault="002269CF" w:rsidP="002269CF">
      <w:pPr>
        <w:widowControl w:val="0"/>
        <w:autoSpaceDE w:val="0"/>
        <w:autoSpaceDN w:val="0"/>
        <w:adjustRightInd w:val="0"/>
        <w:rPr>
          <w:rFonts w:cs="Arial"/>
        </w:rPr>
      </w:pPr>
    </w:p>
    <w:p w14:paraId="789D6C21" w14:textId="77777777" w:rsidR="002269CF" w:rsidRDefault="002269CF" w:rsidP="002269CF">
      <w:pPr>
        <w:autoSpaceDE w:val="0"/>
        <w:autoSpaceDN w:val="0"/>
        <w:adjustRightInd w:val="0"/>
        <w:rPr>
          <w:rFonts w:cs="Arial"/>
        </w:rPr>
      </w:pPr>
    </w:p>
    <w:p w14:paraId="4A4A134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D2EDE7" w14:textId="77777777" w:rsidR="002269CF" w:rsidRDefault="00000000" w:rsidP="002269CF">
      <w:pPr>
        <w:jc w:val="center"/>
        <w:rPr>
          <w:rFonts w:ascii="Times New Roman" w:hAnsi="Times New Roman"/>
          <w:sz w:val="24"/>
          <w:szCs w:val="24"/>
        </w:rPr>
      </w:pPr>
      <w:r>
        <w:pict w14:anchorId="3B677119">
          <v:rect id="_x0000_i2867" style="width:468pt;height:1pt" o:hralign="center" o:hrstd="t" o:hr="t" fillcolor="#a0a0a0" stroked="f"/>
        </w:pict>
      </w:r>
    </w:p>
    <w:p w14:paraId="34FD7F99" w14:textId="77777777" w:rsidR="002269CF" w:rsidRDefault="002269CF" w:rsidP="002269CF">
      <w:pPr>
        <w:pStyle w:val="Heading3"/>
      </w:pPr>
      <w:bookmarkStart w:id="1984" w:name="_Toc158312966"/>
      <w:bookmarkStart w:id="1985" w:name="_Toc210985806"/>
      <w:r>
        <w:t>10.19.1 InitTask</w:t>
      </w:r>
      <w:bookmarkEnd w:id="1984"/>
      <w:bookmarkEnd w:id="1985"/>
    </w:p>
    <w:p w14:paraId="4A8BB63B" w14:textId="77777777" w:rsidR="002269CF" w:rsidRDefault="002269CF" w:rsidP="002269CF"/>
    <w:p w14:paraId="6CDAE0F4" w14:textId="77777777" w:rsidR="002269CF" w:rsidRDefault="002269CF" w:rsidP="002269CF">
      <w:pPr>
        <w:widowControl w:val="0"/>
        <w:autoSpaceDE w:val="0"/>
        <w:autoSpaceDN w:val="0"/>
        <w:adjustRightInd w:val="0"/>
        <w:rPr>
          <w:rFonts w:cs="Arial"/>
        </w:rPr>
      </w:pPr>
      <w:r>
        <w:rPr>
          <w:rFonts w:cs="Arial"/>
        </w:rPr>
        <w:t>Low Level Design Details about CSU InitTask will follow in the sub sections.</w:t>
      </w:r>
    </w:p>
    <w:p w14:paraId="23F4E395" w14:textId="77777777" w:rsidR="002269CF" w:rsidRDefault="002269CF" w:rsidP="002269CF">
      <w:pPr>
        <w:widowControl w:val="0"/>
        <w:autoSpaceDE w:val="0"/>
        <w:autoSpaceDN w:val="0"/>
        <w:adjustRightInd w:val="0"/>
        <w:rPr>
          <w:rFonts w:cs="Arial"/>
        </w:rPr>
      </w:pPr>
    </w:p>
    <w:p w14:paraId="04CB972F" w14:textId="77777777" w:rsidR="002269CF" w:rsidRDefault="002269CF" w:rsidP="002269CF">
      <w:pPr>
        <w:autoSpaceDE w:val="0"/>
        <w:autoSpaceDN w:val="0"/>
        <w:adjustRightInd w:val="0"/>
        <w:rPr>
          <w:rFonts w:cs="Arial"/>
        </w:rPr>
      </w:pPr>
    </w:p>
    <w:p w14:paraId="1173A79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F00FB7" w14:textId="77777777" w:rsidR="002269CF" w:rsidRDefault="00000000" w:rsidP="002269CF">
      <w:pPr>
        <w:jc w:val="center"/>
        <w:rPr>
          <w:rFonts w:ascii="Times New Roman" w:hAnsi="Times New Roman"/>
          <w:sz w:val="24"/>
          <w:szCs w:val="24"/>
        </w:rPr>
      </w:pPr>
      <w:r>
        <w:pict w14:anchorId="0A6AA2DA">
          <v:rect id="_x0000_i2868" style="width:468pt;height:1pt" o:hralign="center" o:hrstd="t" o:hr="t" fillcolor="#a0a0a0" stroked="f"/>
        </w:pict>
      </w:r>
    </w:p>
    <w:p w14:paraId="40978F23" w14:textId="77777777" w:rsidR="002269CF" w:rsidRDefault="002269CF" w:rsidP="002269CF">
      <w:pPr>
        <w:pStyle w:val="Heading4"/>
      </w:pPr>
      <w:bookmarkStart w:id="1986" w:name="_Toc158312967"/>
      <w:r>
        <w:t>10.19.1.1 Brief Description</w:t>
      </w:r>
      <w:bookmarkEnd w:id="1986"/>
    </w:p>
    <w:p w14:paraId="6A19B7D0" w14:textId="77777777" w:rsidR="002269CF" w:rsidRDefault="002269CF" w:rsidP="002269CF"/>
    <w:p w14:paraId="77AD880B" w14:textId="77777777" w:rsidR="002269CF" w:rsidRDefault="002269CF" w:rsidP="002269CF">
      <w:pPr>
        <w:widowControl w:val="0"/>
        <w:autoSpaceDE w:val="0"/>
        <w:autoSpaceDN w:val="0"/>
        <w:adjustRightInd w:val="0"/>
        <w:rPr>
          <w:rFonts w:cs="Arial"/>
        </w:rPr>
      </w:pPr>
      <w:r>
        <w:rPr>
          <w:rFonts w:cs="Arial"/>
        </w:rPr>
        <w:t>This function is the TASK that is never exit, used by the OS to create the thread/task for this module.</w:t>
      </w:r>
    </w:p>
    <w:p w14:paraId="5748F3E6" w14:textId="77777777" w:rsidR="002269CF" w:rsidRDefault="002269CF" w:rsidP="002269CF">
      <w:pPr>
        <w:widowControl w:val="0"/>
        <w:autoSpaceDE w:val="0"/>
        <w:autoSpaceDN w:val="0"/>
        <w:adjustRightInd w:val="0"/>
        <w:rPr>
          <w:rFonts w:cs="Arial"/>
        </w:rPr>
      </w:pPr>
    </w:p>
    <w:p w14:paraId="24C19998" w14:textId="77777777" w:rsidR="002269CF" w:rsidRDefault="002269CF" w:rsidP="002269CF">
      <w:pPr>
        <w:autoSpaceDE w:val="0"/>
        <w:autoSpaceDN w:val="0"/>
        <w:adjustRightInd w:val="0"/>
        <w:rPr>
          <w:rFonts w:cs="Arial"/>
        </w:rPr>
      </w:pPr>
    </w:p>
    <w:p w14:paraId="322E2A4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19636D" w14:textId="77777777" w:rsidR="002269CF" w:rsidRDefault="00000000" w:rsidP="002269CF">
      <w:pPr>
        <w:jc w:val="center"/>
        <w:rPr>
          <w:rFonts w:ascii="Times New Roman" w:hAnsi="Times New Roman"/>
          <w:sz w:val="24"/>
          <w:szCs w:val="24"/>
        </w:rPr>
      </w:pPr>
      <w:r>
        <w:pict w14:anchorId="37F645B6">
          <v:rect id="_x0000_i2869" style="width:468pt;height:1pt" o:hralign="center" o:hrstd="t" o:hr="t" fillcolor="#a0a0a0" stroked="f"/>
        </w:pict>
      </w:r>
    </w:p>
    <w:p w14:paraId="590820D1" w14:textId="77777777" w:rsidR="002269CF" w:rsidRDefault="002269CF" w:rsidP="002269CF">
      <w:pPr>
        <w:pStyle w:val="Heading4"/>
      </w:pPr>
      <w:bookmarkStart w:id="1987" w:name="_Toc158312968"/>
      <w:r>
        <w:t>10.19.1.2 List of HLRs allocated</w:t>
      </w:r>
      <w:bookmarkEnd w:id="1987"/>
    </w:p>
    <w:p w14:paraId="508A6503" w14:textId="77777777" w:rsidR="002269CF" w:rsidRDefault="002269CF" w:rsidP="002269CF"/>
    <w:p w14:paraId="6851FC94"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(H398-003-012-GWYs).</w:t>
      </w:r>
    </w:p>
    <w:p w14:paraId="2C53A776" w14:textId="77777777" w:rsidR="002269CF" w:rsidRDefault="002269CF" w:rsidP="002269CF">
      <w:pPr>
        <w:widowControl w:val="0"/>
        <w:autoSpaceDE w:val="0"/>
        <w:autoSpaceDN w:val="0"/>
        <w:adjustRightInd w:val="0"/>
        <w:rPr>
          <w:rFonts w:cs="Arial"/>
        </w:rPr>
      </w:pPr>
    </w:p>
    <w:p w14:paraId="204C30B6" w14:textId="77777777" w:rsidR="002269CF" w:rsidRDefault="002269CF" w:rsidP="002269CF">
      <w:pPr>
        <w:autoSpaceDE w:val="0"/>
        <w:autoSpaceDN w:val="0"/>
        <w:adjustRightInd w:val="0"/>
        <w:rPr>
          <w:rFonts w:cs="Arial"/>
        </w:rPr>
      </w:pPr>
    </w:p>
    <w:p w14:paraId="25F57D9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E03B5C" w14:textId="77777777" w:rsidR="002269CF" w:rsidRDefault="00000000" w:rsidP="002269CF">
      <w:pPr>
        <w:jc w:val="center"/>
        <w:rPr>
          <w:rFonts w:ascii="Times New Roman" w:hAnsi="Times New Roman"/>
          <w:sz w:val="24"/>
          <w:szCs w:val="24"/>
        </w:rPr>
      </w:pPr>
      <w:r>
        <w:pict w14:anchorId="7DDD19A6">
          <v:rect id="_x0000_i2870" style="width:468pt;height:1pt" o:hralign="center" o:hrstd="t" o:hr="t" fillcolor="#a0a0a0" stroked="f"/>
        </w:pict>
      </w:r>
    </w:p>
    <w:p w14:paraId="16521E07" w14:textId="77777777" w:rsidR="002269CF" w:rsidRDefault="002269CF" w:rsidP="002269CF">
      <w:pPr>
        <w:pStyle w:val="Heading4"/>
      </w:pPr>
      <w:bookmarkStart w:id="1988" w:name="_Toc158312969"/>
      <w:r>
        <w:t>10.19.1.3 List of global variables accessed and modified</w:t>
      </w:r>
      <w:bookmarkEnd w:id="1988"/>
    </w:p>
    <w:p w14:paraId="03EC4B51" w14:textId="77777777" w:rsidR="002269CF" w:rsidRDefault="002269CF" w:rsidP="002269CF"/>
    <w:p w14:paraId="1B121EBF" w14:textId="77777777" w:rsidR="002269CF" w:rsidRDefault="002269CF" w:rsidP="002269CF">
      <w:pPr>
        <w:widowControl w:val="0"/>
        <w:autoSpaceDE w:val="0"/>
        <w:autoSpaceDN w:val="0"/>
        <w:adjustRightInd w:val="0"/>
        <w:rPr>
          <w:rFonts w:cs="Arial"/>
        </w:rPr>
      </w:pPr>
      <w:r>
        <w:rPr>
          <w:rFonts w:cs="Arial"/>
        </w:rPr>
        <w:t>Accessed                : Appdata_appdata</w:t>
      </w:r>
    </w:p>
    <w:p w14:paraId="21324155" w14:textId="77777777" w:rsidR="002269CF" w:rsidRDefault="002269CF" w:rsidP="002269CF">
      <w:pPr>
        <w:widowControl w:val="0"/>
        <w:autoSpaceDE w:val="0"/>
        <w:autoSpaceDN w:val="0"/>
        <w:adjustRightInd w:val="0"/>
        <w:rPr>
          <w:rFonts w:cs="Arial"/>
        </w:rPr>
      </w:pPr>
      <w:r>
        <w:rPr>
          <w:rFonts w:cs="Arial"/>
        </w:rPr>
        <w:t>Modified                : None</w:t>
      </w:r>
    </w:p>
    <w:p w14:paraId="20011958" w14:textId="77777777" w:rsidR="002269CF" w:rsidRDefault="002269CF" w:rsidP="002269CF">
      <w:pPr>
        <w:widowControl w:val="0"/>
        <w:autoSpaceDE w:val="0"/>
        <w:autoSpaceDN w:val="0"/>
        <w:adjustRightInd w:val="0"/>
        <w:rPr>
          <w:rFonts w:cs="Arial"/>
        </w:rPr>
      </w:pPr>
    </w:p>
    <w:p w14:paraId="65361909" w14:textId="77777777" w:rsidR="002269CF" w:rsidRDefault="002269CF" w:rsidP="002269CF">
      <w:pPr>
        <w:autoSpaceDE w:val="0"/>
        <w:autoSpaceDN w:val="0"/>
        <w:adjustRightInd w:val="0"/>
        <w:rPr>
          <w:rFonts w:cs="Arial"/>
        </w:rPr>
      </w:pPr>
    </w:p>
    <w:p w14:paraId="676B66D4"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54B6D3" w14:textId="77777777" w:rsidR="002269CF" w:rsidRDefault="00000000" w:rsidP="002269CF">
      <w:pPr>
        <w:jc w:val="center"/>
        <w:rPr>
          <w:rFonts w:ascii="Times New Roman" w:hAnsi="Times New Roman"/>
          <w:sz w:val="24"/>
          <w:szCs w:val="24"/>
        </w:rPr>
      </w:pPr>
      <w:r>
        <w:pict w14:anchorId="262E00E6">
          <v:rect id="_x0000_i2871" style="width:468pt;height:1pt" o:hralign="center" o:hrstd="t" o:hr="t" fillcolor="#a0a0a0" stroked="f"/>
        </w:pict>
      </w:r>
    </w:p>
    <w:p w14:paraId="32F66E08" w14:textId="77777777" w:rsidR="002269CF" w:rsidRDefault="002269CF" w:rsidP="002269CF">
      <w:pPr>
        <w:pStyle w:val="Heading4"/>
      </w:pPr>
      <w:bookmarkStart w:id="1989" w:name="_Toc158312970"/>
      <w:r>
        <w:t>10.19.1.4 Parameter list (Input/Output)</w:t>
      </w:r>
      <w:bookmarkEnd w:id="1989"/>
    </w:p>
    <w:p w14:paraId="08065ED9" w14:textId="77777777" w:rsidR="002269CF" w:rsidRDefault="002269CF" w:rsidP="002269CF"/>
    <w:p w14:paraId="77716E90" w14:textId="77777777" w:rsidR="002269CF" w:rsidRDefault="002269CF" w:rsidP="002269CF">
      <w:pPr>
        <w:widowControl w:val="0"/>
        <w:autoSpaceDE w:val="0"/>
        <w:autoSpaceDN w:val="0"/>
        <w:adjustRightInd w:val="0"/>
        <w:rPr>
          <w:rFonts w:cs="Arial"/>
        </w:rPr>
      </w:pPr>
      <w:r>
        <w:rPr>
          <w:rFonts w:cs="Arial"/>
        </w:rPr>
        <w:t xml:space="preserve">Inputs    : void * p_data </w:t>
      </w:r>
      <w:r>
        <w:rPr>
          <w:rFonts w:cs="Arial"/>
        </w:rPr>
        <w:tab/>
        <w:t>Kill compiler warning</w:t>
      </w:r>
    </w:p>
    <w:p w14:paraId="55AB924E" w14:textId="77777777" w:rsidR="002269CF" w:rsidRDefault="002269CF" w:rsidP="002269CF">
      <w:pPr>
        <w:widowControl w:val="0"/>
        <w:autoSpaceDE w:val="0"/>
        <w:autoSpaceDN w:val="0"/>
        <w:adjustRightInd w:val="0"/>
        <w:rPr>
          <w:rFonts w:cs="Arial"/>
        </w:rPr>
      </w:pPr>
      <w:r>
        <w:rPr>
          <w:rFonts w:cs="Arial"/>
        </w:rPr>
        <w:t xml:space="preserve">Outputs : void * p_data  </w:t>
      </w:r>
      <w:r>
        <w:rPr>
          <w:rFonts w:cs="Arial"/>
        </w:rPr>
        <w:tab/>
        <w:t>Kill compiler warning</w:t>
      </w:r>
    </w:p>
    <w:p w14:paraId="3218AE40" w14:textId="77777777" w:rsidR="002269CF" w:rsidRDefault="002269CF" w:rsidP="002269CF">
      <w:pPr>
        <w:widowControl w:val="0"/>
        <w:autoSpaceDE w:val="0"/>
        <w:autoSpaceDN w:val="0"/>
        <w:adjustRightInd w:val="0"/>
        <w:rPr>
          <w:rFonts w:cs="Arial"/>
        </w:rPr>
      </w:pPr>
    </w:p>
    <w:p w14:paraId="77E1A703" w14:textId="77777777" w:rsidR="002269CF" w:rsidRDefault="002269CF" w:rsidP="002269CF">
      <w:pPr>
        <w:autoSpaceDE w:val="0"/>
        <w:autoSpaceDN w:val="0"/>
        <w:adjustRightInd w:val="0"/>
        <w:rPr>
          <w:rFonts w:cs="Arial"/>
        </w:rPr>
      </w:pPr>
    </w:p>
    <w:p w14:paraId="26D10F2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D3F4F1E" w14:textId="77777777" w:rsidR="002269CF" w:rsidRDefault="00000000" w:rsidP="002269CF">
      <w:pPr>
        <w:jc w:val="center"/>
        <w:rPr>
          <w:rFonts w:ascii="Times New Roman" w:hAnsi="Times New Roman"/>
          <w:sz w:val="24"/>
          <w:szCs w:val="24"/>
        </w:rPr>
      </w:pPr>
      <w:r>
        <w:pict w14:anchorId="4DE53A51">
          <v:rect id="_x0000_i2872" style="width:468pt;height:1pt" o:hralign="center" o:hrstd="t" o:hr="t" fillcolor="#a0a0a0" stroked="f"/>
        </w:pict>
      </w:r>
    </w:p>
    <w:p w14:paraId="40CB06B8" w14:textId="77777777" w:rsidR="002269CF" w:rsidRDefault="002269CF" w:rsidP="002269CF">
      <w:pPr>
        <w:pStyle w:val="Heading4"/>
      </w:pPr>
      <w:bookmarkStart w:id="1990" w:name="_Toc158312971"/>
      <w:r>
        <w:t>10.19.1.5 Return Value</w:t>
      </w:r>
      <w:bookmarkEnd w:id="1990"/>
    </w:p>
    <w:p w14:paraId="33809698" w14:textId="77777777" w:rsidR="002269CF" w:rsidRDefault="002269CF" w:rsidP="002269CF"/>
    <w:p w14:paraId="671E20B4" w14:textId="77777777" w:rsidR="002269CF" w:rsidRDefault="002269CF" w:rsidP="002269CF">
      <w:pPr>
        <w:widowControl w:val="0"/>
        <w:autoSpaceDE w:val="0"/>
        <w:autoSpaceDN w:val="0"/>
        <w:adjustRightInd w:val="0"/>
        <w:rPr>
          <w:rFonts w:cs="Arial"/>
        </w:rPr>
      </w:pPr>
      <w:r>
        <w:rPr>
          <w:rFonts w:cs="Arial"/>
        </w:rPr>
        <w:t>None</w:t>
      </w:r>
    </w:p>
    <w:p w14:paraId="09D99148" w14:textId="77777777" w:rsidR="002269CF" w:rsidRDefault="002269CF" w:rsidP="002269CF">
      <w:pPr>
        <w:widowControl w:val="0"/>
        <w:autoSpaceDE w:val="0"/>
        <w:autoSpaceDN w:val="0"/>
        <w:adjustRightInd w:val="0"/>
        <w:rPr>
          <w:rFonts w:cs="Arial"/>
        </w:rPr>
      </w:pPr>
    </w:p>
    <w:p w14:paraId="7AA71C3E" w14:textId="77777777" w:rsidR="002269CF" w:rsidRDefault="002269CF" w:rsidP="002269CF">
      <w:pPr>
        <w:autoSpaceDE w:val="0"/>
        <w:autoSpaceDN w:val="0"/>
        <w:adjustRightInd w:val="0"/>
        <w:rPr>
          <w:rFonts w:cs="Arial"/>
        </w:rPr>
      </w:pPr>
    </w:p>
    <w:p w14:paraId="77F3735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19D3536" w14:textId="77777777" w:rsidR="002269CF" w:rsidRDefault="00000000" w:rsidP="002269CF">
      <w:pPr>
        <w:jc w:val="center"/>
        <w:rPr>
          <w:rFonts w:ascii="Times New Roman" w:hAnsi="Times New Roman"/>
          <w:sz w:val="24"/>
          <w:szCs w:val="24"/>
        </w:rPr>
      </w:pPr>
      <w:r>
        <w:pict w14:anchorId="6DFB0931">
          <v:rect id="_x0000_i2873" style="width:468pt;height:1pt" o:hralign="center" o:hrstd="t" o:hr="t" fillcolor="#a0a0a0" stroked="f"/>
        </w:pict>
      </w:r>
    </w:p>
    <w:p w14:paraId="170F39A7" w14:textId="77777777" w:rsidR="002269CF" w:rsidRDefault="002269CF" w:rsidP="002269CF">
      <w:pPr>
        <w:pStyle w:val="Heading4"/>
      </w:pPr>
      <w:bookmarkStart w:id="1991" w:name="_Toc158312972"/>
      <w:r>
        <w:t>10.19.1.6 Other CSUs called by this CSU</w:t>
      </w:r>
      <w:bookmarkEnd w:id="1991"/>
    </w:p>
    <w:p w14:paraId="71B6413D" w14:textId="77777777" w:rsidR="002269CF" w:rsidRDefault="002269CF" w:rsidP="002269CF"/>
    <w:p w14:paraId="77F1B359" w14:textId="77777777" w:rsidR="002269CF" w:rsidRDefault="002269CF" w:rsidP="002269CF">
      <w:pPr>
        <w:widowControl w:val="0"/>
        <w:autoSpaceDE w:val="0"/>
        <w:autoSpaceDN w:val="0"/>
        <w:adjustRightInd w:val="0"/>
        <w:rPr>
          <w:rFonts w:cs="Arial"/>
        </w:rPr>
      </w:pPr>
      <w:r>
        <w:rPr>
          <w:rFonts w:cs="Arial"/>
        </w:rPr>
        <w:t>GpioToggleBits</w:t>
      </w:r>
    </w:p>
    <w:p w14:paraId="0E7A56A5" w14:textId="77777777" w:rsidR="002269CF" w:rsidRDefault="002269CF" w:rsidP="002269CF">
      <w:pPr>
        <w:widowControl w:val="0"/>
        <w:autoSpaceDE w:val="0"/>
        <w:autoSpaceDN w:val="0"/>
        <w:adjustRightInd w:val="0"/>
        <w:rPr>
          <w:rFonts w:cs="Arial"/>
        </w:rPr>
      </w:pPr>
      <w:r>
        <w:rPr>
          <w:rFonts w:cs="Arial"/>
        </w:rPr>
        <w:t>TbaseInit</w:t>
      </w:r>
    </w:p>
    <w:p w14:paraId="065AAE6B" w14:textId="77777777" w:rsidR="002269CF" w:rsidRDefault="002269CF" w:rsidP="002269CF">
      <w:pPr>
        <w:widowControl w:val="0"/>
        <w:autoSpaceDE w:val="0"/>
        <w:autoSpaceDN w:val="0"/>
        <w:adjustRightInd w:val="0"/>
        <w:rPr>
          <w:rFonts w:cs="Arial"/>
        </w:rPr>
      </w:pPr>
      <w:r>
        <w:rPr>
          <w:rFonts w:cs="Arial"/>
        </w:rPr>
        <w:t>WdogKickWatchDog</w:t>
      </w:r>
    </w:p>
    <w:p w14:paraId="5FE1F45E" w14:textId="77777777" w:rsidR="002269CF" w:rsidRDefault="002269CF" w:rsidP="002269CF">
      <w:pPr>
        <w:widowControl w:val="0"/>
        <w:autoSpaceDE w:val="0"/>
        <w:autoSpaceDN w:val="0"/>
        <w:adjustRightInd w:val="0"/>
        <w:rPr>
          <w:rFonts w:cs="Arial"/>
        </w:rPr>
      </w:pPr>
      <w:r>
        <w:rPr>
          <w:rFonts w:cs="Arial"/>
        </w:rPr>
        <w:t>XramInit</w:t>
      </w:r>
    </w:p>
    <w:p w14:paraId="7A68AE82" w14:textId="77777777" w:rsidR="002269CF" w:rsidRDefault="002269CF" w:rsidP="002269CF">
      <w:pPr>
        <w:widowControl w:val="0"/>
        <w:autoSpaceDE w:val="0"/>
        <w:autoSpaceDN w:val="0"/>
        <w:adjustRightInd w:val="0"/>
        <w:rPr>
          <w:rFonts w:cs="Arial"/>
        </w:rPr>
      </w:pPr>
      <w:r>
        <w:rPr>
          <w:rFonts w:cs="Arial"/>
        </w:rPr>
        <w:t>DtoaHwInit</w:t>
      </w:r>
    </w:p>
    <w:p w14:paraId="1CFBB4CE" w14:textId="77777777" w:rsidR="002269CF" w:rsidRDefault="002269CF" w:rsidP="002269CF">
      <w:pPr>
        <w:widowControl w:val="0"/>
        <w:autoSpaceDE w:val="0"/>
        <w:autoSpaceDN w:val="0"/>
        <w:adjustRightInd w:val="0"/>
        <w:rPr>
          <w:rFonts w:cs="Arial"/>
        </w:rPr>
      </w:pPr>
      <w:r>
        <w:rPr>
          <w:rFonts w:cs="Arial"/>
        </w:rPr>
        <w:t>AppInit</w:t>
      </w:r>
    </w:p>
    <w:p w14:paraId="7F53F4CF" w14:textId="77777777" w:rsidR="002269CF" w:rsidRDefault="002269CF" w:rsidP="002269CF">
      <w:pPr>
        <w:widowControl w:val="0"/>
        <w:autoSpaceDE w:val="0"/>
        <w:autoSpaceDN w:val="0"/>
        <w:adjustRightInd w:val="0"/>
        <w:rPr>
          <w:rFonts w:cs="Arial"/>
        </w:rPr>
      </w:pPr>
      <w:r>
        <w:rPr>
          <w:rFonts w:cs="Arial"/>
        </w:rPr>
        <w:t>IadcInit</w:t>
      </w:r>
    </w:p>
    <w:p w14:paraId="52E3AF52" w14:textId="77777777" w:rsidR="002269CF" w:rsidRDefault="002269CF" w:rsidP="002269CF">
      <w:pPr>
        <w:widowControl w:val="0"/>
        <w:autoSpaceDE w:val="0"/>
        <w:autoSpaceDN w:val="0"/>
        <w:adjustRightInd w:val="0"/>
        <w:rPr>
          <w:rFonts w:cs="Arial"/>
        </w:rPr>
      </w:pPr>
      <w:r>
        <w:rPr>
          <w:rFonts w:cs="Arial"/>
        </w:rPr>
        <w:t>A825Init</w:t>
      </w:r>
    </w:p>
    <w:p w14:paraId="03C9BC07" w14:textId="77777777" w:rsidR="002269CF" w:rsidRDefault="002269CF" w:rsidP="002269CF">
      <w:pPr>
        <w:widowControl w:val="0"/>
        <w:autoSpaceDE w:val="0"/>
        <w:autoSpaceDN w:val="0"/>
        <w:adjustRightInd w:val="0"/>
        <w:rPr>
          <w:rFonts w:cs="Arial"/>
        </w:rPr>
      </w:pPr>
      <w:r>
        <w:rPr>
          <w:rFonts w:cs="Arial"/>
        </w:rPr>
        <w:t>A825Init2</w:t>
      </w:r>
    </w:p>
    <w:p w14:paraId="6D3F06D9" w14:textId="77777777" w:rsidR="002269CF" w:rsidRDefault="002269CF" w:rsidP="002269CF">
      <w:pPr>
        <w:widowControl w:val="0"/>
        <w:autoSpaceDE w:val="0"/>
        <w:autoSpaceDN w:val="0"/>
        <w:adjustRightInd w:val="0"/>
        <w:rPr>
          <w:rFonts w:cs="Arial"/>
        </w:rPr>
      </w:pPr>
      <w:r>
        <w:rPr>
          <w:rFonts w:cs="Arial"/>
        </w:rPr>
        <w:t>A825CommInit</w:t>
      </w:r>
    </w:p>
    <w:p w14:paraId="25F6966A" w14:textId="77777777" w:rsidR="002269CF" w:rsidRDefault="002269CF" w:rsidP="002269CF">
      <w:pPr>
        <w:widowControl w:val="0"/>
        <w:autoSpaceDE w:val="0"/>
        <w:autoSpaceDN w:val="0"/>
        <w:adjustRightInd w:val="0"/>
        <w:rPr>
          <w:rFonts w:cs="Arial"/>
        </w:rPr>
      </w:pPr>
      <w:r>
        <w:rPr>
          <w:rFonts w:cs="Arial"/>
        </w:rPr>
        <w:t>A825CommInit2</w:t>
      </w:r>
    </w:p>
    <w:p w14:paraId="7FF5236A" w14:textId="77777777" w:rsidR="002269CF" w:rsidRDefault="002269CF" w:rsidP="002269CF">
      <w:pPr>
        <w:widowControl w:val="0"/>
        <w:autoSpaceDE w:val="0"/>
        <w:autoSpaceDN w:val="0"/>
        <w:adjustRightInd w:val="0"/>
        <w:rPr>
          <w:rFonts w:cs="Arial"/>
        </w:rPr>
      </w:pPr>
      <w:r>
        <w:rPr>
          <w:rFonts w:cs="Arial"/>
        </w:rPr>
        <w:t>A429Init</w:t>
      </w:r>
    </w:p>
    <w:p w14:paraId="7A5CA193" w14:textId="77777777" w:rsidR="002269CF" w:rsidRDefault="002269CF" w:rsidP="002269CF">
      <w:pPr>
        <w:widowControl w:val="0"/>
        <w:autoSpaceDE w:val="0"/>
        <w:autoSpaceDN w:val="0"/>
        <w:adjustRightInd w:val="0"/>
        <w:rPr>
          <w:rFonts w:cs="Arial"/>
        </w:rPr>
      </w:pPr>
      <w:r>
        <w:rPr>
          <w:rFonts w:cs="Arial"/>
        </w:rPr>
        <w:t>OsSemPend</w:t>
      </w:r>
      <w:r>
        <w:rPr>
          <w:rFonts w:cs="Arial"/>
        </w:rPr>
        <w:br/>
        <w:t>SoundInit</w:t>
      </w:r>
    </w:p>
    <w:p w14:paraId="4EAF7F36" w14:textId="77777777" w:rsidR="002269CF" w:rsidRDefault="002269CF" w:rsidP="002269CF">
      <w:pPr>
        <w:widowControl w:val="0"/>
        <w:autoSpaceDE w:val="0"/>
        <w:autoSpaceDN w:val="0"/>
        <w:adjustRightInd w:val="0"/>
        <w:rPr>
          <w:rFonts w:cs="Arial"/>
        </w:rPr>
      </w:pPr>
      <w:r>
        <w:rPr>
          <w:rFonts w:cs="Arial"/>
        </w:rPr>
        <w:t>ETIinit</w:t>
      </w:r>
    </w:p>
    <w:p w14:paraId="3DB0095E" w14:textId="77777777" w:rsidR="002269CF" w:rsidRDefault="002269CF" w:rsidP="002269CF">
      <w:pPr>
        <w:autoSpaceDE w:val="0"/>
        <w:autoSpaceDN w:val="0"/>
        <w:adjustRightInd w:val="0"/>
        <w:rPr>
          <w:rFonts w:cs="Arial"/>
        </w:rPr>
      </w:pPr>
      <w:r>
        <w:rPr>
          <w:rFonts w:cs="Arial"/>
        </w:rPr>
        <w:t>LOGICInit</w:t>
      </w:r>
    </w:p>
    <w:p w14:paraId="19DC5AC0" w14:textId="461AC484" w:rsidR="002E314D" w:rsidRDefault="002E314D" w:rsidP="002269CF">
      <w:pPr>
        <w:autoSpaceDE w:val="0"/>
        <w:autoSpaceDN w:val="0"/>
        <w:adjustRightInd w:val="0"/>
        <w:rPr>
          <w:rFonts w:cs="Arial"/>
        </w:rPr>
      </w:pPr>
      <w:r w:rsidRPr="002E314D">
        <w:rPr>
          <w:rFonts w:cs="Arial"/>
        </w:rPr>
        <w:t>SoundInit</w:t>
      </w:r>
    </w:p>
    <w:p w14:paraId="25643151" w14:textId="77777777" w:rsidR="002269CF" w:rsidRDefault="002269CF" w:rsidP="002269CF">
      <w:pPr>
        <w:widowControl w:val="0"/>
        <w:autoSpaceDE w:val="0"/>
        <w:autoSpaceDN w:val="0"/>
        <w:adjustRightInd w:val="0"/>
        <w:rPr>
          <w:rFonts w:ascii="Segoe UI" w:hAnsi="Segoe UI" w:cs="Segoe UI"/>
        </w:rPr>
      </w:pPr>
    </w:p>
    <w:p w14:paraId="0FC4C5EC" w14:textId="77777777" w:rsidR="002269CF" w:rsidRDefault="00000000" w:rsidP="002269CF">
      <w:pPr>
        <w:jc w:val="center"/>
        <w:rPr>
          <w:rFonts w:ascii="Times New Roman" w:hAnsi="Times New Roman"/>
          <w:sz w:val="24"/>
          <w:szCs w:val="24"/>
        </w:rPr>
      </w:pPr>
      <w:r>
        <w:pict w14:anchorId="529C9FD9">
          <v:rect id="_x0000_i2874" style="width:468pt;height:1pt" o:hralign="center" o:hrstd="t" o:hr="t" fillcolor="#a0a0a0" stroked="f"/>
        </w:pict>
      </w:r>
    </w:p>
    <w:p w14:paraId="0AE9ABE1" w14:textId="77777777" w:rsidR="002269CF" w:rsidRDefault="002269CF" w:rsidP="002269CF">
      <w:pPr>
        <w:pStyle w:val="Heading4"/>
      </w:pPr>
      <w:bookmarkStart w:id="1992" w:name="_Toc158312973"/>
      <w:r>
        <w:t>10.19.1.7 Description of list of LLRs allocated</w:t>
      </w:r>
      <w:bookmarkEnd w:id="1992"/>
    </w:p>
    <w:p w14:paraId="09CC232C" w14:textId="77777777" w:rsidR="002269CF" w:rsidRDefault="002269CF" w:rsidP="002269CF"/>
    <w:p w14:paraId="776E00CF" w14:textId="77777777" w:rsidR="002269CF" w:rsidRDefault="002269CF" w:rsidP="002269CF">
      <w:pPr>
        <w:widowControl w:val="0"/>
        <w:autoSpaceDE w:val="0"/>
        <w:autoSpaceDN w:val="0"/>
        <w:adjustRightInd w:val="0"/>
        <w:rPr>
          <w:rFonts w:cs="Arial"/>
        </w:rPr>
      </w:pPr>
      <w:r>
        <w:rPr>
          <w:rFonts w:cs="Arial"/>
        </w:rPr>
        <w:t>The following section will list the LLRs allocated to InitTask.</w:t>
      </w:r>
    </w:p>
    <w:p w14:paraId="5221FD62" w14:textId="77777777" w:rsidR="002269CF" w:rsidRDefault="002269CF" w:rsidP="002269CF">
      <w:pPr>
        <w:widowControl w:val="0"/>
        <w:autoSpaceDE w:val="0"/>
        <w:autoSpaceDN w:val="0"/>
        <w:adjustRightInd w:val="0"/>
        <w:rPr>
          <w:rFonts w:cs="Arial"/>
        </w:rPr>
      </w:pPr>
    </w:p>
    <w:p w14:paraId="7D027FED" w14:textId="77777777" w:rsidR="002269CF" w:rsidRDefault="002269CF" w:rsidP="002269CF">
      <w:pPr>
        <w:autoSpaceDE w:val="0"/>
        <w:autoSpaceDN w:val="0"/>
        <w:adjustRightInd w:val="0"/>
        <w:rPr>
          <w:rFonts w:cs="Arial"/>
        </w:rPr>
      </w:pPr>
    </w:p>
    <w:p w14:paraId="63F29371" w14:textId="77777777" w:rsidR="002269CF" w:rsidRDefault="002269CF" w:rsidP="002269CF">
      <w:pPr>
        <w:widowControl w:val="0"/>
        <w:autoSpaceDE w:val="0"/>
        <w:autoSpaceDN w:val="0"/>
        <w:adjustRightInd w:val="0"/>
        <w:rPr>
          <w:rFonts w:cs="Arial"/>
        </w:rPr>
      </w:pPr>
    </w:p>
    <w:p w14:paraId="6C0F4910" w14:textId="77777777" w:rsidR="002269CF" w:rsidRDefault="002269CF" w:rsidP="002269CF">
      <w:pPr>
        <w:autoSpaceDE w:val="0"/>
        <w:autoSpaceDN w:val="0"/>
        <w:adjustRightInd w:val="0"/>
        <w:rPr>
          <w:rFonts w:cs="Arial"/>
        </w:rPr>
      </w:pPr>
    </w:p>
    <w:p w14:paraId="2172E40C"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A3764D" w14:textId="77777777" w:rsidR="002269CF" w:rsidRDefault="00000000" w:rsidP="002269CF">
      <w:pPr>
        <w:jc w:val="center"/>
        <w:rPr>
          <w:rFonts w:ascii="Times New Roman" w:hAnsi="Times New Roman"/>
          <w:sz w:val="24"/>
          <w:szCs w:val="24"/>
        </w:rPr>
      </w:pPr>
      <w:r>
        <w:pict w14:anchorId="5DAD3C32">
          <v:rect id="_x0000_i2875" style="width:468pt;height:1pt" o:hralign="center" o:hrstd="t" o:hr="t" fillcolor="#a0a0a0" stroked="f"/>
        </w:pict>
      </w:r>
    </w:p>
    <w:p w14:paraId="4CFE4EEC" w14:textId="77777777" w:rsidR="002269CF" w:rsidRDefault="002269CF" w:rsidP="00211FA8">
      <w:pPr>
        <w:pStyle w:val="Heading5"/>
      </w:pPr>
      <w:bookmarkStart w:id="1993" w:name="_Toc158312974"/>
      <w:r>
        <w:t>10.19.1.7.1 daugwyinit-InitTask-LLR-001</w:t>
      </w:r>
      <w:bookmarkEnd w:id="1993"/>
    </w:p>
    <w:p w14:paraId="5326A39A" w14:textId="77777777" w:rsidR="002269CF" w:rsidRDefault="002269CF" w:rsidP="002269CF">
      <w:r>
        <w:t>Requirement ID: H398-LLD-GWY-FNC-1760</w:t>
      </w:r>
    </w:p>
    <w:p w14:paraId="0C5F2C0E" w14:textId="77777777" w:rsidR="002269CF" w:rsidRDefault="002269CF" w:rsidP="002269CF"/>
    <w:p w14:paraId="3A29D826" w14:textId="77777777" w:rsidR="002269CF" w:rsidRDefault="002269CF" w:rsidP="002269CF">
      <w:pPr>
        <w:autoSpaceDE w:val="0"/>
        <w:autoSpaceDN w:val="0"/>
        <w:adjustRightInd w:val="0"/>
        <w:rPr>
          <w:rFonts w:cs="Arial"/>
        </w:rPr>
      </w:pPr>
      <w:r>
        <w:rPr>
          <w:rFonts w:cs="Arial"/>
        </w:rPr>
        <w:t xml:space="preserve">The function shall </w:t>
      </w:r>
    </w:p>
    <w:p w14:paraId="7255F315" w14:textId="77777777" w:rsidR="002269CF" w:rsidRDefault="002269CF" w:rsidP="002269CF">
      <w:pPr>
        <w:autoSpaceDE w:val="0"/>
        <w:autoSpaceDN w:val="0"/>
        <w:adjustRightInd w:val="0"/>
        <w:rPr>
          <w:rFonts w:cs="Arial"/>
        </w:rPr>
      </w:pPr>
      <w:r>
        <w:rPr>
          <w:rFonts w:cs="Arial"/>
        </w:rPr>
        <w:t>a)  Set p_data to p_data added with M_ZERO.</w:t>
      </w:r>
    </w:p>
    <w:p w14:paraId="4F45BF93" w14:textId="565A335D" w:rsidR="00CD41E7" w:rsidRDefault="00CD41E7" w:rsidP="002269CF">
      <w:pPr>
        <w:autoSpaceDE w:val="0"/>
        <w:autoSpaceDN w:val="0"/>
        <w:adjustRightInd w:val="0"/>
        <w:rPr>
          <w:rFonts w:cs="Arial"/>
        </w:rPr>
      </w:pPr>
      <w:r>
        <w:rPr>
          <w:rFonts w:cs="Arial"/>
        </w:rPr>
        <w:t>b)</w:t>
      </w:r>
      <w:r w:rsidRPr="00CD41E7">
        <w:t xml:space="preserve"> </w:t>
      </w:r>
      <w:r w:rsidRPr="00CD41E7">
        <w:rPr>
          <w:rFonts w:cs="Arial"/>
        </w:rPr>
        <w:t>Call WdogInit to initialize the Independent Watchdog.</w:t>
      </w:r>
    </w:p>
    <w:p w14:paraId="665B5F31" w14:textId="60768D0D" w:rsidR="002269CF" w:rsidRDefault="00CD41E7" w:rsidP="002269CF">
      <w:pPr>
        <w:autoSpaceDE w:val="0"/>
        <w:autoSpaceDN w:val="0"/>
        <w:adjustRightInd w:val="0"/>
        <w:rPr>
          <w:rFonts w:cs="Arial"/>
        </w:rPr>
      </w:pPr>
      <w:r>
        <w:rPr>
          <w:rFonts w:cs="Arial"/>
        </w:rPr>
        <w:t>c</w:t>
      </w:r>
      <w:r w:rsidR="002269CF">
        <w:rPr>
          <w:rFonts w:cs="Arial"/>
        </w:rPr>
        <w:t>)  Call TbaseInit to initialize time base of the system.</w:t>
      </w:r>
    </w:p>
    <w:p w14:paraId="5A5FD0A9" w14:textId="77777777" w:rsidR="002269CF" w:rsidRDefault="002269CF" w:rsidP="002269CF">
      <w:pPr>
        <w:widowControl w:val="0"/>
        <w:autoSpaceDE w:val="0"/>
        <w:autoSpaceDN w:val="0"/>
        <w:adjustRightInd w:val="0"/>
        <w:rPr>
          <w:rFonts w:cs="Arial"/>
        </w:rPr>
      </w:pPr>
    </w:p>
    <w:p w14:paraId="28D4D8E2" w14:textId="77777777" w:rsidR="002269CF" w:rsidRDefault="002269CF" w:rsidP="002269CF">
      <w:pPr>
        <w:autoSpaceDE w:val="0"/>
        <w:autoSpaceDN w:val="0"/>
        <w:adjustRightInd w:val="0"/>
        <w:rPr>
          <w:rFonts w:cs="Arial"/>
        </w:rPr>
      </w:pPr>
    </w:p>
    <w:p w14:paraId="089128C0" w14:textId="77777777" w:rsidR="002269CF" w:rsidRDefault="002269CF" w:rsidP="002269CF">
      <w:pPr>
        <w:widowControl w:val="0"/>
        <w:autoSpaceDE w:val="0"/>
        <w:autoSpaceDN w:val="0"/>
        <w:adjustRightInd w:val="0"/>
        <w:rPr>
          <w:rFonts w:ascii="MS Shell Dlg 2" w:hAnsi="MS Shell Dlg 2" w:cs="MS Shell Dlg 2"/>
          <w:sz w:val="17"/>
          <w:szCs w:val="17"/>
        </w:rPr>
      </w:pPr>
    </w:p>
    <w:p w14:paraId="43D50EA3" w14:textId="77777777" w:rsidR="002269CF" w:rsidRDefault="00000000" w:rsidP="002269CF">
      <w:pPr>
        <w:jc w:val="center"/>
        <w:rPr>
          <w:rFonts w:ascii="Times New Roman" w:hAnsi="Times New Roman"/>
          <w:sz w:val="24"/>
          <w:szCs w:val="24"/>
        </w:rPr>
      </w:pPr>
      <w:r>
        <w:pict w14:anchorId="59EB2760">
          <v:rect id="_x0000_i2876" style="width:468pt;height:1pt" o:hralign="center" o:hrstd="t" o:hr="t" fillcolor="#a0a0a0" stroked="f"/>
        </w:pict>
      </w:r>
    </w:p>
    <w:p w14:paraId="5F9F6897" w14:textId="77777777" w:rsidR="002269CF" w:rsidRDefault="002269CF" w:rsidP="00211FA8">
      <w:pPr>
        <w:pStyle w:val="Heading5"/>
      </w:pPr>
      <w:bookmarkStart w:id="1994" w:name="_Toc158312975"/>
      <w:r>
        <w:t>10.19.1.7.2 daugwyinit-InitTask-LLR-002</w:t>
      </w:r>
      <w:bookmarkEnd w:id="1994"/>
    </w:p>
    <w:p w14:paraId="017C5FD9" w14:textId="77777777" w:rsidR="002269CF" w:rsidRDefault="002269CF" w:rsidP="002269CF">
      <w:r>
        <w:t>Requirement ID: H398-LLD-GWY-FNC-1761</w:t>
      </w:r>
    </w:p>
    <w:p w14:paraId="1B75A608" w14:textId="77777777" w:rsidR="002269CF" w:rsidRDefault="002269CF" w:rsidP="002269CF"/>
    <w:p w14:paraId="0B6F3C1B" w14:textId="77777777" w:rsidR="002269CF" w:rsidRDefault="002269CF" w:rsidP="002269CF">
      <w:pPr>
        <w:autoSpaceDE w:val="0"/>
        <w:autoSpaceDN w:val="0"/>
        <w:adjustRightInd w:val="0"/>
        <w:rPr>
          <w:rFonts w:cs="Arial"/>
        </w:rPr>
      </w:pPr>
      <w:r>
        <w:rPr>
          <w:rFonts w:cs="Arial"/>
        </w:rPr>
        <w:t xml:space="preserve"> The function shall refresh the Watchdog at regular intervals after each initialization and in idle state by calling WdogKickWatchDog.</w:t>
      </w:r>
    </w:p>
    <w:p w14:paraId="45618374" w14:textId="77777777" w:rsidR="002269CF" w:rsidRDefault="002269CF" w:rsidP="002269CF">
      <w:pPr>
        <w:widowControl w:val="0"/>
        <w:autoSpaceDE w:val="0"/>
        <w:autoSpaceDN w:val="0"/>
        <w:adjustRightInd w:val="0"/>
        <w:rPr>
          <w:rFonts w:cs="Arial"/>
        </w:rPr>
      </w:pPr>
    </w:p>
    <w:p w14:paraId="48FCDEB5" w14:textId="77777777" w:rsidR="002269CF" w:rsidRDefault="002269CF" w:rsidP="002269CF">
      <w:pPr>
        <w:autoSpaceDE w:val="0"/>
        <w:autoSpaceDN w:val="0"/>
        <w:adjustRightInd w:val="0"/>
        <w:rPr>
          <w:rFonts w:cs="Arial"/>
        </w:rPr>
      </w:pPr>
    </w:p>
    <w:p w14:paraId="27F89495"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68CEE8" w14:textId="77777777" w:rsidR="002269CF" w:rsidRDefault="00000000" w:rsidP="002269CF">
      <w:pPr>
        <w:jc w:val="center"/>
        <w:rPr>
          <w:rFonts w:ascii="Times New Roman" w:hAnsi="Times New Roman"/>
          <w:sz w:val="24"/>
          <w:szCs w:val="24"/>
        </w:rPr>
      </w:pPr>
      <w:r>
        <w:pict w14:anchorId="2D526638">
          <v:rect id="_x0000_i2877" style="width:468pt;height:1pt" o:hralign="center" o:hrstd="t" o:hr="t" fillcolor="#a0a0a0" stroked="f"/>
        </w:pict>
      </w:r>
    </w:p>
    <w:p w14:paraId="7DD64549" w14:textId="77777777" w:rsidR="002269CF" w:rsidRDefault="002269CF" w:rsidP="00211FA8">
      <w:pPr>
        <w:pStyle w:val="Heading5"/>
      </w:pPr>
      <w:bookmarkStart w:id="1995" w:name="_Toc158312976"/>
      <w:r>
        <w:t>10.19.1.7.3 daugwyinit-InitTask-LLR-003</w:t>
      </w:r>
      <w:bookmarkEnd w:id="1995"/>
    </w:p>
    <w:p w14:paraId="202D0BC4" w14:textId="77777777" w:rsidR="002269CF" w:rsidRDefault="002269CF" w:rsidP="002269CF">
      <w:r>
        <w:t>Requirement ID: H398-LLD-GWY-FNC-1762</w:t>
      </w:r>
    </w:p>
    <w:p w14:paraId="7B29169F" w14:textId="77777777" w:rsidR="002269CF" w:rsidRDefault="002269CF" w:rsidP="002269CF"/>
    <w:p w14:paraId="7255C958" w14:textId="77777777" w:rsidR="002269CF" w:rsidRDefault="002269CF" w:rsidP="002269CF">
      <w:pPr>
        <w:autoSpaceDE w:val="0"/>
        <w:autoSpaceDN w:val="0"/>
        <w:adjustRightInd w:val="0"/>
        <w:rPr>
          <w:rFonts w:cs="Arial"/>
        </w:rPr>
      </w:pPr>
      <w:r>
        <w:rPr>
          <w:rFonts w:cs="Arial"/>
        </w:rPr>
        <w:t xml:space="preserve"> The function shall initialize the RS232 ports by calling Rs232Init. And refresh the Watchdog at regular intervals after each initialization and in idle state by calling WdogKickWatchDog.</w:t>
      </w:r>
    </w:p>
    <w:p w14:paraId="601A3146" w14:textId="77777777" w:rsidR="002269CF" w:rsidRDefault="002269CF" w:rsidP="002269CF">
      <w:pPr>
        <w:widowControl w:val="0"/>
        <w:autoSpaceDE w:val="0"/>
        <w:autoSpaceDN w:val="0"/>
        <w:adjustRightInd w:val="0"/>
        <w:rPr>
          <w:rFonts w:cs="Arial"/>
        </w:rPr>
      </w:pPr>
    </w:p>
    <w:p w14:paraId="67E13174" w14:textId="77777777" w:rsidR="002269CF" w:rsidRDefault="002269CF" w:rsidP="002269CF">
      <w:pPr>
        <w:autoSpaceDE w:val="0"/>
        <w:autoSpaceDN w:val="0"/>
        <w:adjustRightInd w:val="0"/>
        <w:rPr>
          <w:rFonts w:cs="Arial"/>
        </w:rPr>
      </w:pPr>
    </w:p>
    <w:p w14:paraId="453325F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644C4CE" w14:textId="77777777" w:rsidR="002269CF" w:rsidRDefault="00000000" w:rsidP="002269CF">
      <w:pPr>
        <w:jc w:val="center"/>
        <w:rPr>
          <w:rFonts w:ascii="Times New Roman" w:hAnsi="Times New Roman"/>
          <w:sz w:val="24"/>
          <w:szCs w:val="24"/>
        </w:rPr>
      </w:pPr>
      <w:r>
        <w:pict w14:anchorId="4D282BBD">
          <v:rect id="_x0000_i2878" style="width:468pt;height:1pt" o:hralign="center" o:hrstd="t" o:hr="t" fillcolor="#a0a0a0" stroked="f"/>
        </w:pict>
      </w:r>
    </w:p>
    <w:p w14:paraId="273EFCA3" w14:textId="77777777" w:rsidR="002269CF" w:rsidRDefault="002269CF" w:rsidP="00211FA8">
      <w:pPr>
        <w:pStyle w:val="Heading5"/>
      </w:pPr>
      <w:bookmarkStart w:id="1996" w:name="_Toc158312977"/>
      <w:r>
        <w:t>10.19.1.7.4 daugwyinit-InitTask-LLR-004</w:t>
      </w:r>
      <w:bookmarkEnd w:id="1996"/>
    </w:p>
    <w:p w14:paraId="366EBEF9" w14:textId="77777777" w:rsidR="002269CF" w:rsidRDefault="002269CF" w:rsidP="002269CF">
      <w:r>
        <w:t>Requirement ID: H398-LLD-GWY-FNC-1763</w:t>
      </w:r>
    </w:p>
    <w:p w14:paraId="51A1346B" w14:textId="77777777" w:rsidR="002269CF" w:rsidRDefault="002269CF" w:rsidP="002269CF"/>
    <w:p w14:paraId="3064BE2B" w14:textId="77777777" w:rsidR="002269CF" w:rsidRDefault="002269CF" w:rsidP="002269CF">
      <w:pPr>
        <w:widowControl w:val="0"/>
        <w:autoSpaceDE w:val="0"/>
        <w:autoSpaceDN w:val="0"/>
        <w:adjustRightInd w:val="0"/>
        <w:rPr>
          <w:rFonts w:cs="Arial"/>
        </w:rPr>
      </w:pPr>
      <w:r>
        <w:rPr>
          <w:rFonts w:cs="Arial"/>
        </w:rPr>
        <w:t xml:space="preserve">The function shall </w:t>
      </w:r>
      <w:r>
        <w:rPr>
          <w:rFonts w:cs="Arial"/>
          <w:color w:val="242424"/>
          <w:sz w:val="21"/>
          <w:szCs w:val="21"/>
          <w:highlight w:val="white"/>
        </w:rPr>
        <w:t xml:space="preserve">configure the FSMC and enables the bank 1 of FSMC </w:t>
      </w:r>
      <w:r>
        <w:rPr>
          <w:rFonts w:cs="Arial"/>
        </w:rPr>
        <w:t>by calling XramInit. And refresh the Watchdog at regular intervals after each initialization and in idle state by calling WdogKickWatchDog.</w:t>
      </w:r>
    </w:p>
    <w:p w14:paraId="23E05489" w14:textId="77777777" w:rsidR="002269CF" w:rsidRDefault="002269CF" w:rsidP="002269CF">
      <w:pPr>
        <w:autoSpaceDE w:val="0"/>
        <w:autoSpaceDN w:val="0"/>
        <w:adjustRightInd w:val="0"/>
        <w:rPr>
          <w:rFonts w:cs="Arial"/>
        </w:rPr>
      </w:pPr>
    </w:p>
    <w:p w14:paraId="7017C83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69960A" w14:textId="77777777" w:rsidR="002269CF" w:rsidRDefault="00000000" w:rsidP="002269CF">
      <w:pPr>
        <w:jc w:val="center"/>
        <w:rPr>
          <w:rFonts w:ascii="Times New Roman" w:hAnsi="Times New Roman"/>
          <w:sz w:val="24"/>
          <w:szCs w:val="24"/>
        </w:rPr>
      </w:pPr>
      <w:r>
        <w:pict w14:anchorId="1922D0BF">
          <v:rect id="_x0000_i2879" style="width:468pt;height:1pt" o:hralign="center" o:hrstd="t" o:hr="t" fillcolor="#a0a0a0" stroked="f"/>
        </w:pict>
      </w:r>
    </w:p>
    <w:p w14:paraId="7CADDB5D" w14:textId="77777777" w:rsidR="002269CF" w:rsidRDefault="002269CF" w:rsidP="00211FA8">
      <w:pPr>
        <w:pStyle w:val="Heading5"/>
      </w:pPr>
      <w:bookmarkStart w:id="1997" w:name="_Toc158312978"/>
      <w:r>
        <w:t>10.19.1.7.5 daugwyinit-InitTask-LLR-005</w:t>
      </w:r>
      <w:bookmarkEnd w:id="1997"/>
    </w:p>
    <w:p w14:paraId="34C587E8" w14:textId="77777777" w:rsidR="002269CF" w:rsidRDefault="002269CF" w:rsidP="002269CF">
      <w:r>
        <w:t>Requirement ID: H398-LLD-GWY-FNC-1764</w:t>
      </w:r>
    </w:p>
    <w:p w14:paraId="18FB9258" w14:textId="77777777" w:rsidR="002269CF" w:rsidRDefault="002269CF" w:rsidP="002269CF"/>
    <w:p w14:paraId="6D6CD168" w14:textId="0428B35B" w:rsidR="002269CF" w:rsidRPr="00D346A3" w:rsidRDefault="002269CF" w:rsidP="00D346A3">
      <w:pPr>
        <w:autoSpaceDE w:val="0"/>
        <w:autoSpaceDN w:val="0"/>
        <w:adjustRightInd w:val="0"/>
        <w:rPr>
          <w:rFonts w:cs="Arial"/>
        </w:rPr>
      </w:pPr>
      <w:r>
        <w:rPr>
          <w:rFonts w:cs="Arial"/>
        </w:rPr>
        <w:t xml:space="preserve"> The function shall initialize the Internal DAC by calling DtoaHwInit. And refresh the Watchdog at regular intervals after each initialization and in idle state by calling WdogKickWatchDog.</w:t>
      </w:r>
    </w:p>
    <w:p w14:paraId="02AA6564" w14:textId="77777777" w:rsidR="002269CF" w:rsidRDefault="00000000" w:rsidP="002269CF">
      <w:pPr>
        <w:jc w:val="center"/>
        <w:rPr>
          <w:rFonts w:ascii="Times New Roman" w:hAnsi="Times New Roman"/>
          <w:sz w:val="24"/>
          <w:szCs w:val="24"/>
        </w:rPr>
      </w:pPr>
      <w:r>
        <w:pict w14:anchorId="3E24C8B8">
          <v:rect id="_x0000_i2880" style="width:468pt;height:1pt" o:hralign="center" o:hrstd="t" o:hr="t" fillcolor="#a0a0a0" stroked="f"/>
        </w:pict>
      </w:r>
    </w:p>
    <w:p w14:paraId="28754EB3" w14:textId="6D768709" w:rsidR="00D346A3" w:rsidRDefault="00D346A3">
      <w:pPr>
        <w:pStyle w:val="Heading5"/>
      </w:pPr>
      <w:bookmarkStart w:id="1998" w:name="_Toc158312980"/>
      <w:r>
        <w:t>10.19.1.7.6 daugwyinit-InitTask-LLR-006</w:t>
      </w:r>
    </w:p>
    <w:p w14:paraId="39C29042" w14:textId="449CD58B" w:rsidR="00D346A3" w:rsidRDefault="00D346A3" w:rsidP="00D346A3">
      <w:pPr>
        <w:rPr>
          <w:lang w:val="en-US"/>
        </w:rPr>
      </w:pPr>
      <w:r>
        <w:rPr>
          <w:lang w:val="en-US"/>
        </w:rPr>
        <w:t>Requirement ID: H398-LLD-GWY-FNC-</w:t>
      </w:r>
      <w:r w:rsidR="00CD118C">
        <w:rPr>
          <w:lang w:val="en-US"/>
        </w:rPr>
        <w:t>7471</w:t>
      </w:r>
    </w:p>
    <w:p w14:paraId="4E37B4D5" w14:textId="77777777" w:rsidR="00D346A3" w:rsidRDefault="00D346A3" w:rsidP="00D346A3">
      <w:pPr>
        <w:rPr>
          <w:lang w:val="en-US"/>
        </w:rPr>
      </w:pPr>
    </w:p>
    <w:p w14:paraId="74FABDBB" w14:textId="4C6EBDDB" w:rsidR="00D346A3" w:rsidRDefault="00D346A3" w:rsidP="00D346A3">
      <w:pPr>
        <w:rPr>
          <w:rFonts w:cs="Arial"/>
        </w:rPr>
      </w:pPr>
      <w:r>
        <w:rPr>
          <w:lang w:val="en-US"/>
        </w:rPr>
        <w:t xml:space="preserve">The function shall initialize the Sound </w:t>
      </w:r>
      <w:r w:rsidRPr="00D346A3">
        <w:rPr>
          <w:lang w:val="en-US"/>
        </w:rPr>
        <w:t>related routines</w:t>
      </w:r>
      <w:r>
        <w:rPr>
          <w:lang w:val="en-US"/>
        </w:rPr>
        <w:t xml:space="preserve"> by calling SoundInit.</w:t>
      </w:r>
      <w:r w:rsidR="00CD118C">
        <w:rPr>
          <w:lang w:val="en-US"/>
        </w:rPr>
        <w:t xml:space="preserve"> </w:t>
      </w:r>
      <w:r w:rsidR="00CD118C">
        <w:rPr>
          <w:rFonts w:cs="Arial"/>
        </w:rPr>
        <w:t>And refresh the Watchdog at regular intervals after each initialization and in idle state by calling WdogKickWatchDog.</w:t>
      </w:r>
    </w:p>
    <w:p w14:paraId="06D0C779" w14:textId="7B1F98E8" w:rsidR="00CD118C" w:rsidRPr="00D346A3" w:rsidRDefault="00000000" w:rsidP="00D346A3">
      <w:pPr>
        <w:rPr>
          <w:lang w:val="en-US"/>
        </w:rPr>
      </w:pPr>
      <w:r>
        <w:pict w14:anchorId="3488B1F3">
          <v:rect id="_x0000_i2881" style="width:468pt;height:1pt" o:hralign="center" o:hrstd="t" o:hr="t" fillcolor="#a0a0a0" stroked="f"/>
        </w:pict>
      </w:r>
    </w:p>
    <w:p w14:paraId="5E00624D" w14:textId="77777777" w:rsidR="002269CF" w:rsidRDefault="002269CF" w:rsidP="00211FA8">
      <w:pPr>
        <w:pStyle w:val="Heading5"/>
      </w:pPr>
      <w:r>
        <w:t>10.19.1.7.7 daugwyinit-InitTask-LLR-007</w:t>
      </w:r>
      <w:bookmarkEnd w:id="1998"/>
    </w:p>
    <w:p w14:paraId="4FC80DEC" w14:textId="77777777" w:rsidR="002269CF" w:rsidRDefault="002269CF" w:rsidP="002269CF">
      <w:r>
        <w:t>Requirement ID: H398-LLD-GWY-FNC-1766</w:t>
      </w:r>
    </w:p>
    <w:p w14:paraId="48CB016F" w14:textId="77777777" w:rsidR="002269CF" w:rsidRDefault="002269CF" w:rsidP="002269CF"/>
    <w:p w14:paraId="2F02CBFA" w14:textId="77777777" w:rsidR="002269CF" w:rsidRDefault="002269CF" w:rsidP="002269CF">
      <w:pPr>
        <w:autoSpaceDE w:val="0"/>
        <w:autoSpaceDN w:val="0"/>
        <w:adjustRightInd w:val="0"/>
        <w:rPr>
          <w:rFonts w:cs="Arial"/>
        </w:rPr>
      </w:pPr>
      <w:r>
        <w:rPr>
          <w:rFonts w:cs="Arial"/>
        </w:rPr>
        <w:t>The function shall initialize the Application Task by calling AppInit. And refresh the Watchdog at regular intervals after each initialization and in idle state by calling WdogKickWatchDog</w:t>
      </w:r>
    </w:p>
    <w:p w14:paraId="195808B2" w14:textId="77777777" w:rsidR="002269CF" w:rsidRDefault="002269CF" w:rsidP="002269CF">
      <w:pPr>
        <w:widowControl w:val="0"/>
        <w:autoSpaceDE w:val="0"/>
        <w:autoSpaceDN w:val="0"/>
        <w:adjustRightInd w:val="0"/>
        <w:rPr>
          <w:rFonts w:cs="Arial"/>
        </w:rPr>
      </w:pPr>
    </w:p>
    <w:p w14:paraId="61524418" w14:textId="77777777" w:rsidR="002269CF" w:rsidRDefault="002269CF" w:rsidP="002269CF">
      <w:pPr>
        <w:autoSpaceDE w:val="0"/>
        <w:autoSpaceDN w:val="0"/>
        <w:adjustRightInd w:val="0"/>
        <w:rPr>
          <w:rFonts w:cs="Arial"/>
        </w:rPr>
      </w:pPr>
    </w:p>
    <w:p w14:paraId="2C0B25BC" w14:textId="77777777" w:rsidR="002269CF" w:rsidRDefault="002269CF" w:rsidP="002269CF">
      <w:pPr>
        <w:widowControl w:val="0"/>
        <w:autoSpaceDE w:val="0"/>
        <w:autoSpaceDN w:val="0"/>
        <w:adjustRightInd w:val="0"/>
        <w:rPr>
          <w:rFonts w:ascii="MS Shell Dlg 2" w:hAnsi="MS Shell Dlg 2" w:cs="MS Shell Dlg 2"/>
          <w:sz w:val="17"/>
          <w:szCs w:val="17"/>
        </w:rPr>
      </w:pPr>
    </w:p>
    <w:p w14:paraId="42B36F0B" w14:textId="77777777" w:rsidR="002269CF" w:rsidRDefault="00000000" w:rsidP="002269CF">
      <w:pPr>
        <w:jc w:val="center"/>
        <w:rPr>
          <w:rFonts w:ascii="Times New Roman" w:hAnsi="Times New Roman"/>
          <w:sz w:val="24"/>
          <w:szCs w:val="24"/>
        </w:rPr>
      </w:pPr>
      <w:r>
        <w:pict w14:anchorId="2435234C">
          <v:rect id="_x0000_i2882" style="width:468pt;height:1pt" o:hralign="center" o:hrstd="t" o:hr="t" fillcolor="#a0a0a0" stroked="f"/>
        </w:pict>
      </w:r>
    </w:p>
    <w:p w14:paraId="78B7D95A" w14:textId="77777777" w:rsidR="002269CF" w:rsidRDefault="002269CF" w:rsidP="00211FA8">
      <w:pPr>
        <w:pStyle w:val="Heading5"/>
      </w:pPr>
      <w:bookmarkStart w:id="1999" w:name="_Toc158312981"/>
      <w:r>
        <w:t>10.19.1.7.8 daugwyinit-InitTask-LLR-008</w:t>
      </w:r>
      <w:bookmarkEnd w:id="1999"/>
    </w:p>
    <w:p w14:paraId="401A422A" w14:textId="77777777" w:rsidR="002269CF" w:rsidRDefault="002269CF" w:rsidP="002269CF">
      <w:r>
        <w:t>Requirement ID: H398-LLD-GWY-FNC-1767</w:t>
      </w:r>
    </w:p>
    <w:p w14:paraId="4A691176" w14:textId="77777777" w:rsidR="002269CF" w:rsidRDefault="002269CF" w:rsidP="002269CF"/>
    <w:p w14:paraId="3BCFAB4B" w14:textId="77777777" w:rsidR="002269CF" w:rsidRDefault="002269CF" w:rsidP="002269CF">
      <w:pPr>
        <w:widowControl w:val="0"/>
        <w:autoSpaceDE w:val="0"/>
        <w:autoSpaceDN w:val="0"/>
        <w:adjustRightInd w:val="0"/>
        <w:rPr>
          <w:rFonts w:cs="Arial"/>
        </w:rPr>
      </w:pPr>
      <w:r>
        <w:rPr>
          <w:rFonts w:cs="Arial"/>
        </w:rPr>
        <w:t>The function shall initialize the Internal ADC by calling IadcInit. And refresh the Watchdog at regular intervals after each initialization and in idle state by calling WdogKickWatchDog</w:t>
      </w:r>
    </w:p>
    <w:p w14:paraId="28EB2467" w14:textId="77777777" w:rsidR="002269CF" w:rsidRDefault="002269CF" w:rsidP="002269CF">
      <w:pPr>
        <w:widowControl w:val="0"/>
        <w:autoSpaceDE w:val="0"/>
        <w:autoSpaceDN w:val="0"/>
        <w:adjustRightInd w:val="0"/>
        <w:rPr>
          <w:rFonts w:cs="Arial"/>
        </w:rPr>
      </w:pPr>
    </w:p>
    <w:p w14:paraId="5FE05A2F" w14:textId="77777777" w:rsidR="002269CF" w:rsidRDefault="002269CF" w:rsidP="002269CF">
      <w:pPr>
        <w:widowControl w:val="0"/>
        <w:autoSpaceDE w:val="0"/>
        <w:autoSpaceDN w:val="0"/>
        <w:adjustRightInd w:val="0"/>
        <w:rPr>
          <w:rFonts w:cs="Arial"/>
        </w:rPr>
      </w:pPr>
    </w:p>
    <w:p w14:paraId="3CF0A3F4" w14:textId="77777777" w:rsidR="002269CF" w:rsidRDefault="002269CF" w:rsidP="002269CF">
      <w:pPr>
        <w:autoSpaceDE w:val="0"/>
        <w:autoSpaceDN w:val="0"/>
        <w:adjustRightInd w:val="0"/>
        <w:rPr>
          <w:rFonts w:cs="Arial"/>
        </w:rPr>
      </w:pPr>
    </w:p>
    <w:p w14:paraId="76CE8A2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C97C593" w14:textId="77777777" w:rsidR="002269CF" w:rsidRDefault="00000000" w:rsidP="002269CF">
      <w:pPr>
        <w:jc w:val="center"/>
        <w:rPr>
          <w:rFonts w:ascii="Times New Roman" w:hAnsi="Times New Roman"/>
          <w:sz w:val="24"/>
          <w:szCs w:val="24"/>
        </w:rPr>
      </w:pPr>
      <w:r>
        <w:pict w14:anchorId="2597D608">
          <v:rect id="_x0000_i2883" style="width:468pt;height:1pt" o:hralign="center" o:hrstd="t" o:hr="t" fillcolor="#a0a0a0" stroked="f"/>
        </w:pict>
      </w:r>
    </w:p>
    <w:p w14:paraId="15838188" w14:textId="77777777" w:rsidR="002269CF" w:rsidRDefault="002269CF" w:rsidP="00211FA8">
      <w:pPr>
        <w:pStyle w:val="Heading5"/>
      </w:pPr>
      <w:bookmarkStart w:id="2000" w:name="_Toc158312982"/>
      <w:r>
        <w:t>10.19.1.7.9 daugwyinit-InitTask-LLR-009</w:t>
      </w:r>
      <w:bookmarkEnd w:id="2000"/>
    </w:p>
    <w:p w14:paraId="710CEBE3" w14:textId="77777777" w:rsidR="002269CF" w:rsidRDefault="002269CF" w:rsidP="002269CF">
      <w:r>
        <w:t>Requirement ID: H398-LLD-GWY-FNC-1768</w:t>
      </w:r>
    </w:p>
    <w:p w14:paraId="17C2471F" w14:textId="77777777" w:rsidR="002269CF" w:rsidRDefault="002269CF" w:rsidP="002269CF"/>
    <w:p w14:paraId="132F3A38" w14:textId="77777777" w:rsidR="002269CF" w:rsidRDefault="002269CF" w:rsidP="002269CF">
      <w:pPr>
        <w:autoSpaceDE w:val="0"/>
        <w:autoSpaceDN w:val="0"/>
        <w:adjustRightInd w:val="0"/>
        <w:rPr>
          <w:rFonts w:cs="Arial"/>
        </w:rPr>
      </w:pPr>
      <w:r>
        <w:rPr>
          <w:rFonts w:cs="Arial"/>
        </w:rPr>
        <w:t>The function shall initialize the Arinc 825 Bus by calling A825Init. And refresh the Watchdog at regular intervals after each initialization and in idle state by calling WdogKickWatchDog</w:t>
      </w:r>
    </w:p>
    <w:p w14:paraId="15D9348A" w14:textId="77777777" w:rsidR="002269CF" w:rsidRDefault="002269CF" w:rsidP="002269CF">
      <w:pPr>
        <w:widowControl w:val="0"/>
        <w:autoSpaceDE w:val="0"/>
        <w:autoSpaceDN w:val="0"/>
        <w:adjustRightInd w:val="0"/>
        <w:rPr>
          <w:rFonts w:cs="Arial"/>
        </w:rPr>
      </w:pPr>
    </w:p>
    <w:p w14:paraId="48C13C78" w14:textId="77777777" w:rsidR="002269CF" w:rsidRDefault="002269CF" w:rsidP="002269CF">
      <w:pPr>
        <w:widowControl w:val="0"/>
        <w:autoSpaceDE w:val="0"/>
        <w:autoSpaceDN w:val="0"/>
        <w:adjustRightInd w:val="0"/>
        <w:rPr>
          <w:rFonts w:cs="Arial"/>
        </w:rPr>
      </w:pPr>
    </w:p>
    <w:p w14:paraId="3839931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CDE9B3" w14:textId="77777777" w:rsidR="002269CF" w:rsidRDefault="00000000" w:rsidP="002269CF">
      <w:pPr>
        <w:jc w:val="center"/>
        <w:rPr>
          <w:rFonts w:ascii="Times New Roman" w:hAnsi="Times New Roman"/>
          <w:sz w:val="24"/>
          <w:szCs w:val="24"/>
        </w:rPr>
      </w:pPr>
      <w:r>
        <w:pict w14:anchorId="4CFAA5F4">
          <v:rect id="_x0000_i2884" style="width:468pt;height:1pt" o:hralign="center" o:hrstd="t" o:hr="t" fillcolor="#a0a0a0" stroked="f"/>
        </w:pict>
      </w:r>
    </w:p>
    <w:p w14:paraId="5D8B3EE8" w14:textId="77777777" w:rsidR="002269CF" w:rsidRDefault="002269CF" w:rsidP="00211FA8">
      <w:pPr>
        <w:pStyle w:val="Heading5"/>
      </w:pPr>
      <w:bookmarkStart w:id="2001" w:name="_Toc158312983"/>
      <w:r>
        <w:t>10.19.1.7.10 daugwyinit-InitTask-LLR-010</w:t>
      </w:r>
      <w:bookmarkEnd w:id="2001"/>
    </w:p>
    <w:p w14:paraId="41F9440A" w14:textId="77777777" w:rsidR="002269CF" w:rsidRDefault="002269CF" w:rsidP="002269CF">
      <w:r>
        <w:t>Requirement ID: H398-LLD-GWY-FNC-1769</w:t>
      </w:r>
    </w:p>
    <w:p w14:paraId="12B413D8" w14:textId="77777777" w:rsidR="002269CF" w:rsidRDefault="002269CF" w:rsidP="002269CF"/>
    <w:p w14:paraId="216A01A3" w14:textId="77777777" w:rsidR="002269CF" w:rsidRDefault="002269CF" w:rsidP="002269CF">
      <w:pPr>
        <w:autoSpaceDE w:val="0"/>
        <w:autoSpaceDN w:val="0"/>
        <w:adjustRightInd w:val="0"/>
        <w:rPr>
          <w:rFonts w:cs="Arial"/>
        </w:rPr>
      </w:pPr>
      <w:r>
        <w:rPr>
          <w:rFonts w:cs="Arial"/>
        </w:rPr>
        <w:t>The function shall initialize the Arinc 825 2 Bus by calling A825Init2. And refresh the Watchdog at regular intervals after each initialization and in idle state by calling WdogKickWatchDog</w:t>
      </w:r>
    </w:p>
    <w:p w14:paraId="7ACD9E95" w14:textId="77777777" w:rsidR="002269CF" w:rsidRDefault="002269CF" w:rsidP="002269CF">
      <w:pPr>
        <w:widowControl w:val="0"/>
        <w:autoSpaceDE w:val="0"/>
        <w:autoSpaceDN w:val="0"/>
        <w:adjustRightInd w:val="0"/>
        <w:rPr>
          <w:rFonts w:cs="Arial"/>
        </w:rPr>
      </w:pPr>
    </w:p>
    <w:p w14:paraId="3D49A833" w14:textId="77777777" w:rsidR="002269CF" w:rsidRDefault="002269CF" w:rsidP="002269CF">
      <w:pPr>
        <w:widowControl w:val="0"/>
        <w:autoSpaceDE w:val="0"/>
        <w:autoSpaceDN w:val="0"/>
        <w:adjustRightInd w:val="0"/>
        <w:rPr>
          <w:rFonts w:cs="Arial"/>
        </w:rPr>
      </w:pPr>
    </w:p>
    <w:p w14:paraId="4DC67FE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32660F1" w14:textId="77777777" w:rsidR="002269CF" w:rsidRDefault="00000000" w:rsidP="002269CF">
      <w:pPr>
        <w:jc w:val="center"/>
        <w:rPr>
          <w:rFonts w:ascii="Times New Roman" w:hAnsi="Times New Roman"/>
          <w:sz w:val="24"/>
          <w:szCs w:val="24"/>
        </w:rPr>
      </w:pPr>
      <w:r>
        <w:pict w14:anchorId="46BD728F">
          <v:rect id="_x0000_i2885" style="width:468pt;height:1pt" o:hralign="center" o:hrstd="t" o:hr="t" fillcolor="#a0a0a0" stroked="f"/>
        </w:pict>
      </w:r>
    </w:p>
    <w:p w14:paraId="0261E016" w14:textId="77777777" w:rsidR="002269CF" w:rsidRDefault="002269CF" w:rsidP="00211FA8">
      <w:pPr>
        <w:pStyle w:val="Heading5"/>
      </w:pPr>
      <w:bookmarkStart w:id="2002" w:name="_Toc158312984"/>
      <w:r>
        <w:t>10.19.1.7.11 daugwyinit-InitTask-LLR-011</w:t>
      </w:r>
      <w:bookmarkEnd w:id="2002"/>
    </w:p>
    <w:p w14:paraId="7FDE59FF" w14:textId="77777777" w:rsidR="002269CF" w:rsidRDefault="002269CF" w:rsidP="002269CF">
      <w:r>
        <w:t>Requirement ID: H398-LLD-GWY-FNC-1770</w:t>
      </w:r>
    </w:p>
    <w:p w14:paraId="102F79B6" w14:textId="77777777" w:rsidR="002269CF" w:rsidRDefault="002269CF" w:rsidP="002269CF"/>
    <w:p w14:paraId="085CFF15" w14:textId="77777777" w:rsidR="002269CF" w:rsidRDefault="002269CF" w:rsidP="002269CF">
      <w:pPr>
        <w:autoSpaceDE w:val="0"/>
        <w:autoSpaceDN w:val="0"/>
        <w:adjustRightInd w:val="0"/>
        <w:rPr>
          <w:rFonts w:cs="Arial"/>
        </w:rPr>
      </w:pPr>
      <w:r>
        <w:rPr>
          <w:rFonts w:cs="Arial"/>
        </w:rPr>
        <w:t>The function shall initialize the Arinc 825 communication Bus by calling A825CommInit. And refresh the Watchdog at regular intervals after each initialization and in idle state by calling WdogKickWatchDog</w:t>
      </w:r>
    </w:p>
    <w:p w14:paraId="72B27270" w14:textId="77777777" w:rsidR="002269CF" w:rsidRDefault="002269CF" w:rsidP="002269CF">
      <w:pPr>
        <w:widowControl w:val="0"/>
        <w:autoSpaceDE w:val="0"/>
        <w:autoSpaceDN w:val="0"/>
        <w:adjustRightInd w:val="0"/>
        <w:rPr>
          <w:rFonts w:cs="Arial"/>
        </w:rPr>
      </w:pPr>
    </w:p>
    <w:p w14:paraId="42DD1A2A" w14:textId="77777777" w:rsidR="002269CF" w:rsidRDefault="002269CF" w:rsidP="002269CF">
      <w:pPr>
        <w:widowControl w:val="0"/>
        <w:autoSpaceDE w:val="0"/>
        <w:autoSpaceDN w:val="0"/>
        <w:adjustRightInd w:val="0"/>
        <w:rPr>
          <w:rFonts w:cs="Arial"/>
        </w:rPr>
      </w:pPr>
    </w:p>
    <w:p w14:paraId="37419141" w14:textId="77777777" w:rsidR="002269CF" w:rsidRDefault="002269CF" w:rsidP="002269CF">
      <w:pPr>
        <w:widowControl w:val="0"/>
        <w:autoSpaceDE w:val="0"/>
        <w:autoSpaceDN w:val="0"/>
        <w:adjustRightInd w:val="0"/>
        <w:rPr>
          <w:rFonts w:cs="Arial"/>
        </w:rPr>
      </w:pPr>
    </w:p>
    <w:p w14:paraId="696E35D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146108" w14:textId="77777777" w:rsidR="002269CF" w:rsidRDefault="00000000" w:rsidP="002269CF">
      <w:pPr>
        <w:jc w:val="center"/>
        <w:rPr>
          <w:rFonts w:ascii="Times New Roman" w:hAnsi="Times New Roman"/>
          <w:sz w:val="24"/>
          <w:szCs w:val="24"/>
        </w:rPr>
      </w:pPr>
      <w:r>
        <w:pict w14:anchorId="6CE0A785">
          <v:rect id="_x0000_i2886" style="width:468pt;height:1pt" o:hralign="center" o:hrstd="t" o:hr="t" fillcolor="#a0a0a0" stroked="f"/>
        </w:pict>
      </w:r>
    </w:p>
    <w:p w14:paraId="5CDB4745" w14:textId="77777777" w:rsidR="002269CF" w:rsidRDefault="002269CF" w:rsidP="00211FA8">
      <w:pPr>
        <w:pStyle w:val="Heading5"/>
      </w:pPr>
      <w:bookmarkStart w:id="2003" w:name="_Toc158312985"/>
      <w:r>
        <w:t>10.19.1.7.12 daugwyinit-InitTask-LLR-012</w:t>
      </w:r>
      <w:bookmarkEnd w:id="2003"/>
    </w:p>
    <w:p w14:paraId="634A1A53" w14:textId="77777777" w:rsidR="002269CF" w:rsidRDefault="002269CF" w:rsidP="002269CF">
      <w:r>
        <w:t>Requirement ID: H398-LLD-GWY-FNC-1771</w:t>
      </w:r>
    </w:p>
    <w:p w14:paraId="2CE0D073" w14:textId="77777777" w:rsidR="002269CF" w:rsidRDefault="002269CF" w:rsidP="002269CF"/>
    <w:p w14:paraId="47A98DA4" w14:textId="77777777" w:rsidR="002269CF" w:rsidRDefault="002269CF" w:rsidP="002269CF">
      <w:pPr>
        <w:autoSpaceDE w:val="0"/>
        <w:autoSpaceDN w:val="0"/>
        <w:adjustRightInd w:val="0"/>
        <w:rPr>
          <w:rFonts w:cs="Arial"/>
        </w:rPr>
      </w:pPr>
      <w:r>
        <w:rPr>
          <w:rFonts w:cs="Arial"/>
        </w:rPr>
        <w:t>The function shall initialize the Arinc 825 communication 2 Bus by calling A825CommInit2. And refresh the Watchdog at regular intervals after each initialization and in idle state by calling WdogKickWatchDog</w:t>
      </w:r>
    </w:p>
    <w:p w14:paraId="4EAB9974" w14:textId="77777777" w:rsidR="002269CF" w:rsidRDefault="002269CF" w:rsidP="002269CF">
      <w:pPr>
        <w:widowControl w:val="0"/>
        <w:autoSpaceDE w:val="0"/>
        <w:autoSpaceDN w:val="0"/>
        <w:adjustRightInd w:val="0"/>
        <w:rPr>
          <w:rFonts w:cs="Arial"/>
        </w:rPr>
      </w:pPr>
    </w:p>
    <w:p w14:paraId="282ADEEB" w14:textId="77777777" w:rsidR="002269CF" w:rsidRDefault="002269CF" w:rsidP="002269CF">
      <w:pPr>
        <w:widowControl w:val="0"/>
        <w:autoSpaceDE w:val="0"/>
        <w:autoSpaceDN w:val="0"/>
        <w:adjustRightInd w:val="0"/>
        <w:rPr>
          <w:rFonts w:cs="Arial"/>
        </w:rPr>
      </w:pPr>
    </w:p>
    <w:p w14:paraId="0FB6A6CE" w14:textId="77777777" w:rsidR="002269CF" w:rsidRDefault="002269CF" w:rsidP="002269CF">
      <w:pPr>
        <w:widowControl w:val="0"/>
        <w:autoSpaceDE w:val="0"/>
        <w:autoSpaceDN w:val="0"/>
        <w:adjustRightInd w:val="0"/>
        <w:rPr>
          <w:rFonts w:cs="Arial"/>
        </w:rPr>
      </w:pPr>
    </w:p>
    <w:p w14:paraId="6D29E09C" w14:textId="77777777" w:rsidR="002269CF" w:rsidRDefault="002269CF" w:rsidP="002269CF">
      <w:pPr>
        <w:widowControl w:val="0"/>
        <w:autoSpaceDE w:val="0"/>
        <w:autoSpaceDN w:val="0"/>
        <w:adjustRightInd w:val="0"/>
        <w:rPr>
          <w:rFonts w:cs="Arial"/>
        </w:rPr>
      </w:pPr>
    </w:p>
    <w:p w14:paraId="7A9AAE37" w14:textId="77777777" w:rsidR="002269CF" w:rsidRDefault="002269CF" w:rsidP="002269CF">
      <w:pPr>
        <w:autoSpaceDE w:val="0"/>
        <w:autoSpaceDN w:val="0"/>
        <w:adjustRightInd w:val="0"/>
        <w:rPr>
          <w:rFonts w:cs="Arial"/>
        </w:rPr>
      </w:pPr>
    </w:p>
    <w:p w14:paraId="1B1A6367" w14:textId="77777777" w:rsidR="002269CF" w:rsidRDefault="002269CF" w:rsidP="002269CF">
      <w:pPr>
        <w:widowControl w:val="0"/>
        <w:autoSpaceDE w:val="0"/>
        <w:autoSpaceDN w:val="0"/>
        <w:adjustRightInd w:val="0"/>
        <w:rPr>
          <w:rFonts w:ascii="MS Shell Dlg 2" w:hAnsi="MS Shell Dlg 2" w:cs="MS Shell Dlg 2"/>
          <w:sz w:val="17"/>
          <w:szCs w:val="17"/>
        </w:rPr>
      </w:pPr>
    </w:p>
    <w:p w14:paraId="5E641DCA" w14:textId="77777777" w:rsidR="002269CF" w:rsidRDefault="00000000" w:rsidP="002269CF">
      <w:pPr>
        <w:jc w:val="center"/>
        <w:rPr>
          <w:rFonts w:ascii="Times New Roman" w:hAnsi="Times New Roman"/>
          <w:sz w:val="24"/>
          <w:szCs w:val="24"/>
        </w:rPr>
      </w:pPr>
      <w:r>
        <w:pict w14:anchorId="018795C7">
          <v:rect id="_x0000_i2887" style="width:468pt;height:1pt" o:hralign="center" o:hrstd="t" o:hr="t" fillcolor="#a0a0a0" stroked="f"/>
        </w:pict>
      </w:r>
    </w:p>
    <w:p w14:paraId="41D7B123" w14:textId="77777777" w:rsidR="002269CF" w:rsidRDefault="002269CF" w:rsidP="00211FA8">
      <w:pPr>
        <w:pStyle w:val="Heading5"/>
      </w:pPr>
      <w:bookmarkStart w:id="2004" w:name="_Toc158312986"/>
      <w:r>
        <w:t>10.19.1.7.13 daugwyinit-InitTask-LLR-013</w:t>
      </w:r>
      <w:bookmarkEnd w:id="2004"/>
    </w:p>
    <w:p w14:paraId="0AB374FE" w14:textId="77777777" w:rsidR="002269CF" w:rsidRDefault="002269CF" w:rsidP="002269CF">
      <w:r>
        <w:t>Requirement ID: H398-LLD-GWY-FNC-1772</w:t>
      </w:r>
    </w:p>
    <w:p w14:paraId="219BEF9E" w14:textId="77777777" w:rsidR="002269CF" w:rsidRDefault="002269CF" w:rsidP="002269CF"/>
    <w:p w14:paraId="764454D7" w14:textId="77777777" w:rsidR="002269CF" w:rsidRDefault="002269CF" w:rsidP="002269CF">
      <w:pPr>
        <w:autoSpaceDE w:val="0"/>
        <w:autoSpaceDN w:val="0"/>
        <w:adjustRightInd w:val="0"/>
        <w:rPr>
          <w:rFonts w:cs="Arial"/>
        </w:rPr>
      </w:pPr>
      <w:r>
        <w:rPr>
          <w:rFonts w:cs="Arial"/>
        </w:rPr>
        <w:t>The function shall initialize the Arinc 429 Bus by calling A429Init and refresh the Watchdog at regular intervals after each initialization and in idle state by calling WdogKickWatchDog when func_state of a429chan with index M_ZERO of Appdata_appdata is enabled.</w:t>
      </w:r>
    </w:p>
    <w:p w14:paraId="3677B125" w14:textId="77777777" w:rsidR="002269CF" w:rsidRDefault="002269CF" w:rsidP="002269CF">
      <w:pPr>
        <w:autoSpaceDE w:val="0"/>
        <w:autoSpaceDN w:val="0"/>
        <w:adjustRightInd w:val="0"/>
        <w:rPr>
          <w:rFonts w:cs="Arial"/>
        </w:rPr>
      </w:pPr>
    </w:p>
    <w:p w14:paraId="28D3A7CB" w14:textId="77777777" w:rsidR="002269CF" w:rsidRDefault="002269CF" w:rsidP="002269CF">
      <w:pPr>
        <w:widowControl w:val="0"/>
        <w:autoSpaceDE w:val="0"/>
        <w:autoSpaceDN w:val="0"/>
        <w:adjustRightInd w:val="0"/>
        <w:rPr>
          <w:rFonts w:cs="Arial"/>
        </w:rPr>
      </w:pPr>
    </w:p>
    <w:p w14:paraId="5AD8D7EF" w14:textId="77777777" w:rsidR="002269CF" w:rsidRDefault="002269CF" w:rsidP="002269CF">
      <w:pPr>
        <w:widowControl w:val="0"/>
        <w:autoSpaceDE w:val="0"/>
        <w:autoSpaceDN w:val="0"/>
        <w:adjustRightInd w:val="0"/>
        <w:rPr>
          <w:rFonts w:cs="Arial"/>
        </w:rPr>
      </w:pPr>
    </w:p>
    <w:p w14:paraId="4BE0C6B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341A9F" w14:textId="77777777" w:rsidR="002269CF" w:rsidRDefault="00000000" w:rsidP="002269CF">
      <w:pPr>
        <w:jc w:val="center"/>
        <w:rPr>
          <w:rFonts w:ascii="Times New Roman" w:hAnsi="Times New Roman"/>
          <w:sz w:val="24"/>
          <w:szCs w:val="24"/>
        </w:rPr>
      </w:pPr>
      <w:r>
        <w:pict w14:anchorId="49899B87">
          <v:rect id="_x0000_i2888" style="width:468pt;height:1pt" o:hralign="center" o:hrstd="t" o:hr="t" fillcolor="#a0a0a0" stroked="f"/>
        </w:pict>
      </w:r>
    </w:p>
    <w:p w14:paraId="2EEE0BD2" w14:textId="77777777" w:rsidR="002269CF" w:rsidRDefault="002269CF" w:rsidP="00211FA8">
      <w:pPr>
        <w:pStyle w:val="Heading5"/>
      </w:pPr>
      <w:bookmarkStart w:id="2005" w:name="_Toc158312987"/>
      <w:r>
        <w:t>10.19.1.7.14 daugwyinit-InitTask-LLR-015</w:t>
      </w:r>
      <w:bookmarkEnd w:id="2005"/>
    </w:p>
    <w:p w14:paraId="7D484AC1" w14:textId="77777777" w:rsidR="002269CF" w:rsidRDefault="002269CF" w:rsidP="002269CF">
      <w:r>
        <w:t>Requirement ID: H398-LLD-GWY-FNC-1774</w:t>
      </w:r>
    </w:p>
    <w:p w14:paraId="5968DBA7" w14:textId="77777777" w:rsidR="002269CF" w:rsidRDefault="002269CF" w:rsidP="002269CF"/>
    <w:p w14:paraId="26BF7428" w14:textId="77777777" w:rsidR="002269CF" w:rsidRDefault="002269CF" w:rsidP="002269CF">
      <w:pPr>
        <w:autoSpaceDE w:val="0"/>
        <w:autoSpaceDN w:val="0"/>
        <w:adjustRightInd w:val="0"/>
        <w:rPr>
          <w:rFonts w:cs="Arial"/>
        </w:rPr>
      </w:pPr>
      <w:r>
        <w:rPr>
          <w:rFonts w:cs="Arial"/>
        </w:rPr>
        <w:t>The function shall initialize the semaphore into timebase by calling ETIinit. And refresh the Watchdog at regular intervals after each initialization and in idle state by calling WdogKickWatchDog</w:t>
      </w:r>
    </w:p>
    <w:p w14:paraId="19D7D7E2" w14:textId="77777777" w:rsidR="002269CF" w:rsidRDefault="002269CF" w:rsidP="002269CF">
      <w:pPr>
        <w:widowControl w:val="0"/>
        <w:autoSpaceDE w:val="0"/>
        <w:autoSpaceDN w:val="0"/>
        <w:adjustRightInd w:val="0"/>
        <w:rPr>
          <w:rFonts w:cs="Arial"/>
        </w:rPr>
      </w:pPr>
    </w:p>
    <w:p w14:paraId="0881B92B" w14:textId="77777777" w:rsidR="002269CF" w:rsidRDefault="002269CF" w:rsidP="002269CF">
      <w:pPr>
        <w:widowControl w:val="0"/>
        <w:autoSpaceDE w:val="0"/>
        <w:autoSpaceDN w:val="0"/>
        <w:adjustRightInd w:val="0"/>
        <w:rPr>
          <w:rFonts w:cs="Arial"/>
        </w:rPr>
      </w:pPr>
    </w:p>
    <w:p w14:paraId="73A965B5" w14:textId="77777777" w:rsidR="002269CF" w:rsidRDefault="002269CF" w:rsidP="002269CF">
      <w:pPr>
        <w:widowControl w:val="0"/>
        <w:autoSpaceDE w:val="0"/>
        <w:autoSpaceDN w:val="0"/>
        <w:adjustRightInd w:val="0"/>
        <w:rPr>
          <w:rFonts w:cs="Arial"/>
        </w:rPr>
      </w:pPr>
    </w:p>
    <w:p w14:paraId="44AFCEB5" w14:textId="77777777" w:rsidR="002269CF" w:rsidRDefault="002269CF" w:rsidP="002269CF">
      <w:pPr>
        <w:autoSpaceDE w:val="0"/>
        <w:autoSpaceDN w:val="0"/>
        <w:adjustRightInd w:val="0"/>
        <w:rPr>
          <w:rFonts w:cs="Arial"/>
        </w:rPr>
      </w:pPr>
    </w:p>
    <w:p w14:paraId="2799DCA2"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B1F563" w14:textId="77777777" w:rsidR="002269CF" w:rsidRDefault="00000000" w:rsidP="002269CF">
      <w:pPr>
        <w:jc w:val="center"/>
        <w:rPr>
          <w:rFonts w:ascii="Times New Roman" w:hAnsi="Times New Roman"/>
          <w:sz w:val="24"/>
          <w:szCs w:val="24"/>
        </w:rPr>
      </w:pPr>
      <w:r>
        <w:pict w14:anchorId="3F2078A3">
          <v:rect id="_x0000_i2889" style="width:468pt;height:1pt" o:hralign="center" o:hrstd="t" o:hr="t" fillcolor="#a0a0a0" stroked="f"/>
        </w:pict>
      </w:r>
    </w:p>
    <w:p w14:paraId="4A1FBC31" w14:textId="77777777" w:rsidR="002269CF" w:rsidRDefault="002269CF" w:rsidP="00211FA8">
      <w:pPr>
        <w:pStyle w:val="Heading5"/>
      </w:pPr>
      <w:bookmarkStart w:id="2006" w:name="_Toc158312988"/>
      <w:r>
        <w:t>10.19.1.7.15 daugwyinit-InitTask-LLR-016</w:t>
      </w:r>
      <w:bookmarkEnd w:id="2006"/>
    </w:p>
    <w:p w14:paraId="3E838CDA" w14:textId="77777777" w:rsidR="002269CF" w:rsidRDefault="002269CF" w:rsidP="002269CF">
      <w:r>
        <w:t>Requirement ID: H398-LLD-GWY-FNC-1775</w:t>
      </w:r>
    </w:p>
    <w:p w14:paraId="57BF53FF" w14:textId="77777777" w:rsidR="002269CF" w:rsidRDefault="002269CF" w:rsidP="002269CF"/>
    <w:p w14:paraId="62063E71" w14:textId="77777777" w:rsidR="002269CF" w:rsidRDefault="002269CF" w:rsidP="002269CF">
      <w:pPr>
        <w:widowControl w:val="0"/>
        <w:autoSpaceDE w:val="0"/>
        <w:autoSpaceDN w:val="0"/>
        <w:adjustRightInd w:val="0"/>
        <w:rPr>
          <w:rFonts w:cs="Arial"/>
        </w:rPr>
      </w:pPr>
      <w:r>
        <w:rPr>
          <w:rFonts w:cs="Arial"/>
        </w:rPr>
        <w:t>The function shall initialize the task signaling parameters, stack for run time checks and creates the ARINC 429 task by calling LogicInit and refresh the Watchdog at regular intervals after each initialization and in idle state by calling WdogKickWatchDog.</w:t>
      </w:r>
    </w:p>
    <w:p w14:paraId="249668F8" w14:textId="77777777" w:rsidR="002269CF" w:rsidRDefault="002269CF" w:rsidP="002269CF">
      <w:pPr>
        <w:widowControl w:val="0"/>
        <w:autoSpaceDE w:val="0"/>
        <w:autoSpaceDN w:val="0"/>
        <w:adjustRightInd w:val="0"/>
        <w:rPr>
          <w:rFonts w:ascii="Segoe UI" w:hAnsi="Segoe UI" w:cs="Segoe UI"/>
        </w:rPr>
      </w:pPr>
    </w:p>
    <w:p w14:paraId="3945A57F" w14:textId="77777777" w:rsidR="002269CF" w:rsidRDefault="00000000" w:rsidP="002269CF">
      <w:pPr>
        <w:jc w:val="center"/>
        <w:rPr>
          <w:rFonts w:ascii="Times New Roman" w:hAnsi="Times New Roman"/>
          <w:sz w:val="24"/>
          <w:szCs w:val="24"/>
        </w:rPr>
      </w:pPr>
      <w:r>
        <w:pict w14:anchorId="5BC0EE6A">
          <v:rect id="_x0000_i2890" style="width:468pt;height:1pt" o:hralign="center" o:hrstd="t" o:hr="t" fillcolor="#a0a0a0" stroked="f"/>
        </w:pict>
      </w:r>
    </w:p>
    <w:p w14:paraId="3FEAC3D7" w14:textId="77777777" w:rsidR="002269CF" w:rsidRDefault="002269CF" w:rsidP="00211FA8">
      <w:pPr>
        <w:pStyle w:val="Heading5"/>
      </w:pPr>
      <w:bookmarkStart w:id="2007" w:name="_Toc158312989"/>
      <w:r>
        <w:t>10.19.1.7.16 daugwyinit-InitTask-LLR-017</w:t>
      </w:r>
      <w:bookmarkEnd w:id="2007"/>
    </w:p>
    <w:p w14:paraId="2C67EC9E" w14:textId="77777777" w:rsidR="002269CF" w:rsidRDefault="002269CF" w:rsidP="002269CF">
      <w:r>
        <w:t>Requirement ID: H398-LLD-GWY-FNC-1776</w:t>
      </w:r>
    </w:p>
    <w:p w14:paraId="29ED3740" w14:textId="77777777" w:rsidR="002269CF" w:rsidRDefault="002269CF" w:rsidP="002269CF"/>
    <w:p w14:paraId="0F53CE01" w14:textId="77777777" w:rsidR="00CD41E7" w:rsidRDefault="00CD41E7" w:rsidP="00CD41E7">
      <w:pPr>
        <w:autoSpaceDE w:val="0"/>
        <w:autoSpaceDN w:val="0"/>
        <w:adjustRightInd w:val="0"/>
        <w:rPr>
          <w:rFonts w:cs="Arial"/>
        </w:rPr>
      </w:pPr>
      <w:r w:rsidRPr="00CD41E7">
        <w:rPr>
          <w:rFonts w:cs="Arial"/>
        </w:rPr>
        <w:t xml:space="preserve">The function  shall do the following </w:t>
      </w:r>
    </w:p>
    <w:p w14:paraId="40C2E477" w14:textId="59182BC3" w:rsidR="00CD41E7" w:rsidRPr="00CD41E7" w:rsidRDefault="00CD41E7" w:rsidP="00CD41E7">
      <w:pPr>
        <w:autoSpaceDE w:val="0"/>
        <w:autoSpaceDN w:val="0"/>
        <w:adjustRightInd w:val="0"/>
        <w:rPr>
          <w:rFonts w:cs="Arial"/>
        </w:rPr>
      </w:pPr>
      <w:r w:rsidRPr="00CD41E7">
        <w:rPr>
          <w:rFonts w:cs="Arial"/>
        </w:rPr>
        <w:t>a) Call ContinuousBitTaskInit to initialize the Cbit task.</w:t>
      </w:r>
    </w:p>
    <w:p w14:paraId="5B433243" w14:textId="0FC3797B" w:rsidR="002269CF" w:rsidRDefault="00CD41E7" w:rsidP="00CD41E7">
      <w:pPr>
        <w:autoSpaceDE w:val="0"/>
        <w:autoSpaceDN w:val="0"/>
        <w:adjustRightInd w:val="0"/>
        <w:rPr>
          <w:rFonts w:cs="Arial"/>
        </w:rPr>
      </w:pPr>
      <w:r w:rsidRPr="00CD41E7">
        <w:rPr>
          <w:rFonts w:cs="Arial"/>
        </w:rPr>
        <w:t>b)Refresh the Watchdog at regular intervals after each initialization and in idle state by calling WdogKickWatchDog</w:t>
      </w:r>
    </w:p>
    <w:p w14:paraId="3BEC1359" w14:textId="77777777" w:rsidR="002269CF" w:rsidRDefault="002269CF" w:rsidP="002269CF">
      <w:pPr>
        <w:widowControl w:val="0"/>
        <w:autoSpaceDE w:val="0"/>
        <w:autoSpaceDN w:val="0"/>
        <w:adjustRightInd w:val="0"/>
        <w:rPr>
          <w:rFonts w:ascii="MS Shell Dlg 2" w:hAnsi="MS Shell Dlg 2" w:cs="MS Shell Dlg 2"/>
          <w:sz w:val="17"/>
          <w:szCs w:val="17"/>
        </w:rPr>
      </w:pPr>
    </w:p>
    <w:p w14:paraId="6AAF2375" w14:textId="77777777" w:rsidR="002269CF" w:rsidRDefault="00000000" w:rsidP="002269CF">
      <w:pPr>
        <w:jc w:val="center"/>
        <w:rPr>
          <w:rFonts w:ascii="Times New Roman" w:hAnsi="Times New Roman"/>
          <w:sz w:val="24"/>
          <w:szCs w:val="24"/>
        </w:rPr>
      </w:pPr>
      <w:r>
        <w:pict w14:anchorId="13873340">
          <v:rect id="_x0000_i2891" style="width:468pt;height:1pt" o:hralign="center" o:hrstd="t" o:hr="t" fillcolor="#a0a0a0" stroked="f"/>
        </w:pict>
      </w:r>
    </w:p>
    <w:p w14:paraId="5BF02F72" w14:textId="77777777" w:rsidR="002269CF" w:rsidRDefault="002269CF" w:rsidP="00211FA8">
      <w:pPr>
        <w:pStyle w:val="Heading5"/>
      </w:pPr>
      <w:bookmarkStart w:id="2008" w:name="_Toc158312990"/>
      <w:r>
        <w:t>10.19.1.7.17 daugwyinit-InitTask-LLR-018</w:t>
      </w:r>
      <w:bookmarkEnd w:id="2008"/>
    </w:p>
    <w:p w14:paraId="2859107E" w14:textId="77777777" w:rsidR="002269CF" w:rsidRDefault="002269CF" w:rsidP="002269CF">
      <w:r>
        <w:t>Requirement ID: H398-LLD-GWY-FNC-1777</w:t>
      </w:r>
    </w:p>
    <w:p w14:paraId="7BDA70B6" w14:textId="77777777" w:rsidR="002269CF" w:rsidRDefault="002269CF" w:rsidP="002269CF"/>
    <w:p w14:paraId="0622E624" w14:textId="77777777" w:rsidR="002269CF" w:rsidRDefault="002269CF" w:rsidP="002269CF">
      <w:pPr>
        <w:autoSpaceDE w:val="0"/>
        <w:autoSpaceDN w:val="0"/>
        <w:adjustRightInd w:val="0"/>
        <w:rPr>
          <w:rFonts w:cs="Arial"/>
        </w:rPr>
      </w:pPr>
      <w:r>
        <w:rPr>
          <w:rFonts w:cs="Arial"/>
        </w:rPr>
        <w:t>The function shall loop infinitely and perform the following operations within loop</w:t>
      </w:r>
    </w:p>
    <w:p w14:paraId="03E39579" w14:textId="77777777" w:rsidR="002269CF" w:rsidRDefault="002269CF" w:rsidP="002269CF">
      <w:pPr>
        <w:widowControl w:val="0"/>
        <w:autoSpaceDE w:val="0"/>
        <w:autoSpaceDN w:val="0"/>
        <w:adjustRightInd w:val="0"/>
        <w:ind w:firstLine="360"/>
        <w:rPr>
          <w:rFonts w:cs="Arial"/>
        </w:rPr>
      </w:pPr>
      <w:r>
        <w:rPr>
          <w:rFonts w:cs="Arial"/>
        </w:rPr>
        <w:t xml:space="preserve"> a)  Pend on Semaphore by calling OsSemPend with the following parameters</w:t>
      </w:r>
    </w:p>
    <w:p w14:paraId="4CEA04BE"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xml:space="preserve">  - Allocated Semaphore for the task sem init task</w:t>
      </w:r>
    </w:p>
    <w:p w14:paraId="48C4D94B"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xml:space="preserve">  - pend timeout value as M_ZERO</w:t>
      </w:r>
    </w:p>
    <w:p w14:paraId="42D0FE25" w14:textId="77777777" w:rsidR="002269CF" w:rsidRDefault="002269CF" w:rsidP="002269CF">
      <w:pPr>
        <w:widowControl w:val="0"/>
        <w:autoSpaceDE w:val="0"/>
        <w:autoSpaceDN w:val="0"/>
        <w:adjustRightInd w:val="0"/>
        <w:rPr>
          <w:rFonts w:cs="Arial"/>
        </w:rPr>
      </w:pPr>
      <w:r>
        <w:rPr>
          <w:rFonts w:cs="Arial"/>
        </w:rPr>
        <w:t xml:space="preserve"> </w:t>
      </w:r>
      <w:r>
        <w:rPr>
          <w:rFonts w:cs="Arial"/>
        </w:rPr>
        <w:tab/>
        <w:t xml:space="preserve">  - Address of local error code.</w:t>
      </w:r>
    </w:p>
    <w:p w14:paraId="66B29A7F" w14:textId="77777777" w:rsidR="002269CF" w:rsidRDefault="002269CF" w:rsidP="002269CF">
      <w:pPr>
        <w:widowControl w:val="0"/>
        <w:autoSpaceDE w:val="0"/>
        <w:autoSpaceDN w:val="0"/>
        <w:adjustRightInd w:val="0"/>
        <w:ind w:firstLine="360"/>
        <w:rPr>
          <w:rFonts w:cs="Arial"/>
        </w:rPr>
      </w:pPr>
      <w:r>
        <w:rPr>
          <w:rFonts w:cs="Arial"/>
        </w:rPr>
        <w:t xml:space="preserve"> b)  Call WdogKickWatchDog to reload watchdog counter.</w:t>
      </w:r>
    </w:p>
    <w:p w14:paraId="6CDDD7CB" w14:textId="77777777" w:rsidR="002269CF" w:rsidRDefault="002269CF" w:rsidP="002269CF">
      <w:pPr>
        <w:widowControl w:val="0"/>
        <w:autoSpaceDE w:val="0"/>
        <w:autoSpaceDN w:val="0"/>
        <w:adjustRightInd w:val="0"/>
        <w:ind w:left="720" w:hanging="720"/>
        <w:rPr>
          <w:rFonts w:ascii="MS Shell Dlg 2" w:hAnsi="MS Shell Dlg 2" w:cs="MS Shell Dlg 2"/>
          <w:sz w:val="17"/>
          <w:szCs w:val="17"/>
        </w:rPr>
      </w:pPr>
      <w:r>
        <w:rPr>
          <w:rFonts w:cs="Arial"/>
        </w:rPr>
        <w:t xml:space="preserve">       c)  Call GpioToggleBits with reference to GPIO port B (M_GPIOB) and GPIO pin 2 (M_GPIO_PIN_2) (</w:t>
      </w:r>
      <w:r>
        <w:rPr>
          <w:rFonts w:ascii="Segoe UI" w:hAnsi="Segoe UI" w:cs="Segoe UI"/>
          <w:color w:val="242424"/>
          <w:sz w:val="21"/>
          <w:szCs w:val="21"/>
          <w:highlight w:val="white"/>
        </w:rPr>
        <w:t xml:space="preserve">M_GPIOB_LED_HB) </w:t>
      </w:r>
      <w:r>
        <w:rPr>
          <w:rFonts w:cs="Arial"/>
        </w:rPr>
        <w:t>as parameters to toggle the heartbeat LED.</w:t>
      </w:r>
    </w:p>
    <w:p w14:paraId="15AC88E6" w14:textId="77777777" w:rsidR="002269CF" w:rsidRDefault="00000000" w:rsidP="002269CF">
      <w:pPr>
        <w:jc w:val="center"/>
        <w:rPr>
          <w:rFonts w:ascii="Times New Roman" w:hAnsi="Times New Roman"/>
          <w:sz w:val="24"/>
          <w:szCs w:val="24"/>
        </w:rPr>
      </w:pPr>
      <w:r>
        <w:pict w14:anchorId="44C5D074">
          <v:rect id="_x0000_i2892" style="width:468pt;height:1pt" o:hralign="center" o:hrstd="t" o:hr="t" fillcolor="#a0a0a0" stroked="f"/>
        </w:pict>
      </w:r>
    </w:p>
    <w:p w14:paraId="170CA6AA" w14:textId="77777777" w:rsidR="002269CF" w:rsidRDefault="002269CF" w:rsidP="002269CF">
      <w:pPr>
        <w:pStyle w:val="Heading3"/>
      </w:pPr>
      <w:bookmarkStart w:id="2009" w:name="_Toc158312991"/>
      <w:bookmarkStart w:id="2010" w:name="_Toc210985807"/>
      <w:r>
        <w:t>10.19.2 InitInit</w:t>
      </w:r>
      <w:bookmarkEnd w:id="2009"/>
      <w:bookmarkEnd w:id="2010"/>
    </w:p>
    <w:p w14:paraId="6E494582" w14:textId="77777777" w:rsidR="002269CF" w:rsidRDefault="002269CF" w:rsidP="002269CF"/>
    <w:p w14:paraId="0BFC6FE2" w14:textId="77777777" w:rsidR="002269CF" w:rsidRDefault="002269CF" w:rsidP="002269CF">
      <w:pPr>
        <w:widowControl w:val="0"/>
        <w:autoSpaceDE w:val="0"/>
        <w:autoSpaceDN w:val="0"/>
        <w:adjustRightInd w:val="0"/>
        <w:rPr>
          <w:rFonts w:cs="Arial"/>
        </w:rPr>
      </w:pPr>
      <w:r>
        <w:rPr>
          <w:rFonts w:cs="Arial"/>
        </w:rPr>
        <w:t>Low Level Design Details about CSU InitInit will follow in the sub sections.</w:t>
      </w:r>
    </w:p>
    <w:p w14:paraId="6E5CFB0E" w14:textId="77777777" w:rsidR="002269CF" w:rsidRDefault="002269CF" w:rsidP="002269CF">
      <w:pPr>
        <w:widowControl w:val="0"/>
        <w:autoSpaceDE w:val="0"/>
        <w:autoSpaceDN w:val="0"/>
        <w:adjustRightInd w:val="0"/>
        <w:rPr>
          <w:rFonts w:cs="Arial"/>
        </w:rPr>
      </w:pPr>
    </w:p>
    <w:p w14:paraId="00182CA5" w14:textId="77777777" w:rsidR="002269CF" w:rsidRDefault="002269CF" w:rsidP="002269CF">
      <w:pPr>
        <w:autoSpaceDE w:val="0"/>
        <w:autoSpaceDN w:val="0"/>
        <w:adjustRightInd w:val="0"/>
        <w:rPr>
          <w:rFonts w:cs="Arial"/>
        </w:rPr>
      </w:pPr>
    </w:p>
    <w:p w14:paraId="3A75606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010F10" w14:textId="77777777" w:rsidR="002269CF" w:rsidRDefault="00000000" w:rsidP="002269CF">
      <w:pPr>
        <w:jc w:val="center"/>
        <w:rPr>
          <w:rFonts w:ascii="Times New Roman" w:hAnsi="Times New Roman"/>
          <w:sz w:val="24"/>
          <w:szCs w:val="24"/>
        </w:rPr>
      </w:pPr>
      <w:r>
        <w:pict w14:anchorId="73DAC070">
          <v:rect id="_x0000_i2893" style="width:468pt;height:1pt" o:hralign="center" o:hrstd="t" o:hr="t" fillcolor="#a0a0a0" stroked="f"/>
        </w:pict>
      </w:r>
    </w:p>
    <w:p w14:paraId="77ABBBA4" w14:textId="77777777" w:rsidR="002269CF" w:rsidRDefault="002269CF" w:rsidP="002269CF">
      <w:pPr>
        <w:pStyle w:val="Heading4"/>
      </w:pPr>
      <w:bookmarkStart w:id="2011" w:name="_Toc158312992"/>
      <w:r>
        <w:t>10.19.2.1 Brief Description</w:t>
      </w:r>
      <w:bookmarkEnd w:id="2011"/>
    </w:p>
    <w:p w14:paraId="4D23C006" w14:textId="77777777" w:rsidR="002269CF" w:rsidRDefault="002269CF" w:rsidP="002269CF"/>
    <w:p w14:paraId="6F8A88EF" w14:textId="77777777" w:rsidR="002269CF" w:rsidRDefault="002269CF" w:rsidP="002269CF">
      <w:pPr>
        <w:widowControl w:val="0"/>
        <w:autoSpaceDE w:val="0"/>
        <w:autoSpaceDN w:val="0"/>
        <w:adjustRightInd w:val="0"/>
        <w:rPr>
          <w:rFonts w:cs="Arial"/>
        </w:rPr>
      </w:pPr>
      <w:r>
        <w:rPr>
          <w:rFonts w:cs="Arial"/>
        </w:rPr>
        <w:t>The InitInit function installs Semaphore into timebase and creates init OS task.</w:t>
      </w:r>
    </w:p>
    <w:p w14:paraId="30B4221A" w14:textId="77777777" w:rsidR="002269CF" w:rsidRDefault="002269CF" w:rsidP="002269CF">
      <w:pPr>
        <w:widowControl w:val="0"/>
        <w:autoSpaceDE w:val="0"/>
        <w:autoSpaceDN w:val="0"/>
        <w:adjustRightInd w:val="0"/>
        <w:rPr>
          <w:rFonts w:cs="Arial"/>
        </w:rPr>
      </w:pPr>
    </w:p>
    <w:p w14:paraId="098CFADE" w14:textId="77777777" w:rsidR="002269CF" w:rsidRDefault="002269CF" w:rsidP="002269CF">
      <w:pPr>
        <w:autoSpaceDE w:val="0"/>
        <w:autoSpaceDN w:val="0"/>
        <w:adjustRightInd w:val="0"/>
        <w:rPr>
          <w:rFonts w:cs="Arial"/>
        </w:rPr>
      </w:pPr>
    </w:p>
    <w:p w14:paraId="0080CBB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8135C94" w14:textId="77777777" w:rsidR="002269CF" w:rsidRDefault="00000000" w:rsidP="002269CF">
      <w:pPr>
        <w:jc w:val="center"/>
        <w:rPr>
          <w:rFonts w:ascii="Times New Roman" w:hAnsi="Times New Roman"/>
          <w:sz w:val="24"/>
          <w:szCs w:val="24"/>
        </w:rPr>
      </w:pPr>
      <w:r>
        <w:pict w14:anchorId="2A1581C6">
          <v:rect id="_x0000_i2894" style="width:468pt;height:1pt" o:hralign="center" o:hrstd="t" o:hr="t" fillcolor="#a0a0a0" stroked="f"/>
        </w:pict>
      </w:r>
    </w:p>
    <w:p w14:paraId="49D38FB4" w14:textId="77777777" w:rsidR="002269CF" w:rsidRDefault="002269CF" w:rsidP="002269CF">
      <w:pPr>
        <w:pStyle w:val="Heading4"/>
      </w:pPr>
      <w:bookmarkStart w:id="2012" w:name="_Toc158312993"/>
      <w:r>
        <w:t>10.19.2.2 List of HLRs allocated</w:t>
      </w:r>
      <w:bookmarkEnd w:id="2012"/>
    </w:p>
    <w:p w14:paraId="3BB5A9C9" w14:textId="77777777" w:rsidR="002269CF" w:rsidRDefault="002269CF" w:rsidP="002269CF"/>
    <w:p w14:paraId="433F5AF0"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09077A3" w14:textId="77777777" w:rsidR="002269CF" w:rsidRDefault="002269CF" w:rsidP="002269CF">
      <w:pPr>
        <w:widowControl w:val="0"/>
        <w:autoSpaceDE w:val="0"/>
        <w:autoSpaceDN w:val="0"/>
        <w:adjustRightInd w:val="0"/>
        <w:rPr>
          <w:rFonts w:cs="Arial"/>
        </w:rPr>
      </w:pPr>
    </w:p>
    <w:p w14:paraId="714A88DF" w14:textId="77777777" w:rsidR="002269CF" w:rsidRDefault="002269CF" w:rsidP="002269CF">
      <w:pPr>
        <w:autoSpaceDE w:val="0"/>
        <w:autoSpaceDN w:val="0"/>
        <w:adjustRightInd w:val="0"/>
        <w:rPr>
          <w:rFonts w:cs="Arial"/>
        </w:rPr>
      </w:pPr>
    </w:p>
    <w:p w14:paraId="5371B923" w14:textId="77777777" w:rsidR="002269CF" w:rsidRDefault="002269CF" w:rsidP="002269CF">
      <w:pPr>
        <w:widowControl w:val="0"/>
        <w:autoSpaceDE w:val="0"/>
        <w:autoSpaceDN w:val="0"/>
        <w:adjustRightInd w:val="0"/>
        <w:rPr>
          <w:rFonts w:ascii="MS Shell Dlg 2" w:hAnsi="MS Shell Dlg 2" w:cs="MS Shell Dlg 2"/>
          <w:sz w:val="17"/>
          <w:szCs w:val="17"/>
        </w:rPr>
      </w:pPr>
    </w:p>
    <w:p w14:paraId="4CD863BB" w14:textId="77777777" w:rsidR="002269CF" w:rsidRDefault="00000000" w:rsidP="002269CF">
      <w:pPr>
        <w:jc w:val="center"/>
        <w:rPr>
          <w:rFonts w:ascii="Times New Roman" w:hAnsi="Times New Roman"/>
          <w:sz w:val="24"/>
          <w:szCs w:val="24"/>
        </w:rPr>
      </w:pPr>
      <w:r>
        <w:pict w14:anchorId="162050CA">
          <v:rect id="_x0000_i2895" style="width:468pt;height:1pt" o:hralign="center" o:hrstd="t" o:hr="t" fillcolor="#a0a0a0" stroked="f"/>
        </w:pict>
      </w:r>
    </w:p>
    <w:p w14:paraId="2476EBFB" w14:textId="77777777" w:rsidR="002269CF" w:rsidRDefault="002269CF" w:rsidP="002269CF">
      <w:pPr>
        <w:pStyle w:val="Heading4"/>
      </w:pPr>
      <w:bookmarkStart w:id="2013" w:name="_Toc158312994"/>
      <w:r>
        <w:t>10.19.2.3 List of global variables accessed and modified</w:t>
      </w:r>
      <w:bookmarkEnd w:id="2013"/>
    </w:p>
    <w:p w14:paraId="37446B65" w14:textId="77777777" w:rsidR="002269CF" w:rsidRDefault="002269CF" w:rsidP="002269CF"/>
    <w:p w14:paraId="56D8C6DA" w14:textId="77777777" w:rsidR="002269CF" w:rsidRDefault="002269CF" w:rsidP="002269CF">
      <w:pPr>
        <w:widowControl w:val="0"/>
        <w:autoSpaceDE w:val="0"/>
        <w:autoSpaceDN w:val="0"/>
        <w:adjustRightInd w:val="0"/>
        <w:rPr>
          <w:rFonts w:cs="Arial"/>
        </w:rPr>
      </w:pPr>
      <w:r>
        <w:rPr>
          <w:rFonts w:cs="Arial"/>
        </w:rPr>
        <w:t>Accessed                : Init_task_stk</w:t>
      </w:r>
    </w:p>
    <w:p w14:paraId="5551713C" w14:textId="77777777" w:rsidR="002269CF" w:rsidRDefault="002269CF" w:rsidP="002269CF">
      <w:pPr>
        <w:widowControl w:val="0"/>
        <w:autoSpaceDE w:val="0"/>
        <w:autoSpaceDN w:val="0"/>
        <w:adjustRightInd w:val="0"/>
        <w:rPr>
          <w:rFonts w:cs="Arial"/>
        </w:rPr>
      </w:pPr>
      <w:r>
        <w:rPr>
          <w:rFonts w:cs="Arial"/>
        </w:rPr>
        <w:t>Modified                 : Init_task_stk</w:t>
      </w:r>
    </w:p>
    <w:p w14:paraId="3071F50C" w14:textId="77777777" w:rsidR="002269CF" w:rsidRDefault="002269CF" w:rsidP="002269CF">
      <w:pPr>
        <w:widowControl w:val="0"/>
        <w:autoSpaceDE w:val="0"/>
        <w:autoSpaceDN w:val="0"/>
        <w:adjustRightInd w:val="0"/>
        <w:rPr>
          <w:rFonts w:cs="Arial"/>
        </w:rPr>
      </w:pPr>
    </w:p>
    <w:p w14:paraId="1ED29691" w14:textId="77777777" w:rsidR="002269CF" w:rsidRDefault="002269CF" w:rsidP="002269CF">
      <w:pPr>
        <w:autoSpaceDE w:val="0"/>
        <w:autoSpaceDN w:val="0"/>
        <w:adjustRightInd w:val="0"/>
        <w:rPr>
          <w:rFonts w:cs="Arial"/>
        </w:rPr>
      </w:pPr>
    </w:p>
    <w:p w14:paraId="0FE6FDEA" w14:textId="77777777" w:rsidR="002269CF" w:rsidRDefault="002269CF" w:rsidP="002269CF">
      <w:pPr>
        <w:widowControl w:val="0"/>
        <w:autoSpaceDE w:val="0"/>
        <w:autoSpaceDN w:val="0"/>
        <w:adjustRightInd w:val="0"/>
        <w:rPr>
          <w:rFonts w:ascii="MS Shell Dlg 2" w:hAnsi="MS Shell Dlg 2" w:cs="MS Shell Dlg 2"/>
          <w:sz w:val="17"/>
          <w:szCs w:val="17"/>
        </w:rPr>
      </w:pPr>
    </w:p>
    <w:p w14:paraId="2BA7A731" w14:textId="77777777" w:rsidR="002269CF" w:rsidRDefault="00000000" w:rsidP="002269CF">
      <w:pPr>
        <w:jc w:val="center"/>
        <w:rPr>
          <w:rFonts w:ascii="Times New Roman" w:hAnsi="Times New Roman"/>
          <w:sz w:val="24"/>
          <w:szCs w:val="24"/>
        </w:rPr>
      </w:pPr>
      <w:r>
        <w:pict w14:anchorId="70C81046">
          <v:rect id="_x0000_i2896" style="width:468pt;height:1pt" o:hralign="center" o:hrstd="t" o:hr="t" fillcolor="#a0a0a0" stroked="f"/>
        </w:pict>
      </w:r>
    </w:p>
    <w:p w14:paraId="59C5CA95" w14:textId="77777777" w:rsidR="002269CF" w:rsidRDefault="002269CF" w:rsidP="002269CF">
      <w:pPr>
        <w:pStyle w:val="Heading4"/>
      </w:pPr>
      <w:bookmarkStart w:id="2014" w:name="_Toc158312995"/>
      <w:r>
        <w:t>10.19.2.4 Parameter list (Input/Output)</w:t>
      </w:r>
      <w:bookmarkEnd w:id="2014"/>
    </w:p>
    <w:p w14:paraId="68262DFD" w14:textId="77777777" w:rsidR="002269CF" w:rsidRDefault="002269CF" w:rsidP="002269CF"/>
    <w:p w14:paraId="1BBF29F0" w14:textId="77777777" w:rsidR="002269CF" w:rsidRDefault="002269CF" w:rsidP="002269CF">
      <w:pPr>
        <w:widowControl w:val="0"/>
        <w:autoSpaceDE w:val="0"/>
        <w:autoSpaceDN w:val="0"/>
        <w:adjustRightInd w:val="0"/>
        <w:rPr>
          <w:rFonts w:cs="Arial"/>
        </w:rPr>
      </w:pPr>
      <w:r>
        <w:rPr>
          <w:rFonts w:cs="Arial"/>
        </w:rPr>
        <w:t>Inputs    :   None</w:t>
      </w:r>
    </w:p>
    <w:p w14:paraId="0FB8ACAA" w14:textId="77777777" w:rsidR="002269CF" w:rsidRDefault="002269CF" w:rsidP="002269CF">
      <w:pPr>
        <w:widowControl w:val="0"/>
        <w:autoSpaceDE w:val="0"/>
        <w:autoSpaceDN w:val="0"/>
        <w:adjustRightInd w:val="0"/>
        <w:rPr>
          <w:rFonts w:cs="Arial"/>
        </w:rPr>
      </w:pPr>
      <w:r>
        <w:rPr>
          <w:rFonts w:cs="Arial"/>
        </w:rPr>
        <w:t>Outputs :   None</w:t>
      </w:r>
    </w:p>
    <w:p w14:paraId="3AC4AC62" w14:textId="77777777" w:rsidR="002269CF" w:rsidRDefault="002269CF" w:rsidP="002269CF">
      <w:pPr>
        <w:widowControl w:val="0"/>
        <w:autoSpaceDE w:val="0"/>
        <w:autoSpaceDN w:val="0"/>
        <w:adjustRightInd w:val="0"/>
        <w:rPr>
          <w:rFonts w:cs="Arial"/>
        </w:rPr>
      </w:pPr>
    </w:p>
    <w:p w14:paraId="2615EF0A" w14:textId="77777777" w:rsidR="002269CF" w:rsidRDefault="002269CF" w:rsidP="002269CF">
      <w:pPr>
        <w:autoSpaceDE w:val="0"/>
        <w:autoSpaceDN w:val="0"/>
        <w:adjustRightInd w:val="0"/>
        <w:rPr>
          <w:rFonts w:cs="Arial"/>
        </w:rPr>
      </w:pPr>
    </w:p>
    <w:p w14:paraId="3280186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7349249" w14:textId="77777777" w:rsidR="002269CF" w:rsidRDefault="00000000" w:rsidP="002269CF">
      <w:pPr>
        <w:jc w:val="center"/>
        <w:rPr>
          <w:rFonts w:ascii="Times New Roman" w:hAnsi="Times New Roman"/>
          <w:sz w:val="24"/>
          <w:szCs w:val="24"/>
        </w:rPr>
      </w:pPr>
      <w:r>
        <w:pict w14:anchorId="462544CA">
          <v:rect id="_x0000_i2897" style="width:468pt;height:1pt" o:hralign="center" o:hrstd="t" o:hr="t" fillcolor="#a0a0a0" stroked="f"/>
        </w:pict>
      </w:r>
    </w:p>
    <w:p w14:paraId="36DCF22E" w14:textId="77777777" w:rsidR="002269CF" w:rsidRDefault="002269CF" w:rsidP="002269CF">
      <w:pPr>
        <w:pStyle w:val="Heading4"/>
      </w:pPr>
      <w:bookmarkStart w:id="2015" w:name="_Toc158312996"/>
      <w:r>
        <w:t>10.19.2.5 Return Value</w:t>
      </w:r>
      <w:bookmarkEnd w:id="2015"/>
    </w:p>
    <w:p w14:paraId="201EB577" w14:textId="77777777" w:rsidR="002269CF" w:rsidRDefault="002269CF" w:rsidP="002269CF"/>
    <w:p w14:paraId="55245BFD" w14:textId="77777777" w:rsidR="002269CF" w:rsidRDefault="002269CF" w:rsidP="002269CF">
      <w:pPr>
        <w:widowControl w:val="0"/>
        <w:autoSpaceDE w:val="0"/>
        <w:autoSpaceDN w:val="0"/>
        <w:adjustRightInd w:val="0"/>
        <w:rPr>
          <w:rFonts w:cs="Arial"/>
        </w:rPr>
      </w:pPr>
      <w:r>
        <w:rPr>
          <w:rFonts w:cs="Arial"/>
        </w:rPr>
        <w:t>None</w:t>
      </w:r>
    </w:p>
    <w:p w14:paraId="6EE9D6DE" w14:textId="77777777" w:rsidR="002269CF" w:rsidRDefault="002269CF" w:rsidP="002269CF">
      <w:pPr>
        <w:widowControl w:val="0"/>
        <w:autoSpaceDE w:val="0"/>
        <w:autoSpaceDN w:val="0"/>
        <w:adjustRightInd w:val="0"/>
        <w:rPr>
          <w:rFonts w:cs="Arial"/>
        </w:rPr>
      </w:pPr>
    </w:p>
    <w:p w14:paraId="1BE4FA50" w14:textId="77777777" w:rsidR="002269CF" w:rsidRDefault="002269CF" w:rsidP="002269CF">
      <w:pPr>
        <w:autoSpaceDE w:val="0"/>
        <w:autoSpaceDN w:val="0"/>
        <w:adjustRightInd w:val="0"/>
        <w:rPr>
          <w:rFonts w:cs="Arial"/>
        </w:rPr>
      </w:pPr>
    </w:p>
    <w:p w14:paraId="3A6385B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70C7460" w14:textId="77777777" w:rsidR="002269CF" w:rsidRDefault="00000000" w:rsidP="002269CF">
      <w:pPr>
        <w:jc w:val="center"/>
        <w:rPr>
          <w:rFonts w:ascii="Times New Roman" w:hAnsi="Times New Roman"/>
          <w:sz w:val="24"/>
          <w:szCs w:val="24"/>
        </w:rPr>
      </w:pPr>
      <w:r>
        <w:pict w14:anchorId="1ECCE0DC">
          <v:rect id="_x0000_i2898" style="width:468pt;height:1pt" o:hralign="center" o:hrstd="t" o:hr="t" fillcolor="#a0a0a0" stroked="f"/>
        </w:pict>
      </w:r>
    </w:p>
    <w:p w14:paraId="53D94CA2" w14:textId="77777777" w:rsidR="002269CF" w:rsidRDefault="002269CF" w:rsidP="002269CF">
      <w:pPr>
        <w:pStyle w:val="Heading4"/>
      </w:pPr>
      <w:bookmarkStart w:id="2016" w:name="_Toc158312997"/>
      <w:r>
        <w:t>10.19.2.6 Other CSUs called by this CSU</w:t>
      </w:r>
      <w:bookmarkEnd w:id="2016"/>
    </w:p>
    <w:p w14:paraId="71BABCDB" w14:textId="77777777" w:rsidR="002269CF" w:rsidRDefault="002269CF" w:rsidP="002269CF"/>
    <w:p w14:paraId="23EC20D6" w14:textId="77777777" w:rsidR="002269CF" w:rsidRDefault="002269CF" w:rsidP="002269CF">
      <w:pPr>
        <w:widowControl w:val="0"/>
        <w:autoSpaceDE w:val="0"/>
        <w:autoSpaceDN w:val="0"/>
        <w:adjustRightInd w:val="0"/>
        <w:rPr>
          <w:rFonts w:cs="Arial"/>
        </w:rPr>
      </w:pPr>
      <w:r>
        <w:rPr>
          <w:rFonts w:cs="Arial"/>
        </w:rPr>
        <w:t>OsSemCreate</w:t>
      </w:r>
    </w:p>
    <w:p w14:paraId="34B46E36" w14:textId="77777777" w:rsidR="002269CF" w:rsidRDefault="002269CF" w:rsidP="002269CF">
      <w:pPr>
        <w:widowControl w:val="0"/>
        <w:autoSpaceDE w:val="0"/>
        <w:autoSpaceDN w:val="0"/>
        <w:adjustRightInd w:val="0"/>
        <w:rPr>
          <w:rFonts w:cs="Arial"/>
        </w:rPr>
      </w:pPr>
      <w:r>
        <w:rPr>
          <w:rFonts w:cs="Arial"/>
        </w:rPr>
        <w:t>TbaseTaskSignaling</w:t>
      </w:r>
    </w:p>
    <w:p w14:paraId="08F4D780" w14:textId="77777777" w:rsidR="002269CF" w:rsidRDefault="002269CF" w:rsidP="002269CF">
      <w:pPr>
        <w:widowControl w:val="0"/>
        <w:autoSpaceDE w:val="0"/>
        <w:autoSpaceDN w:val="0"/>
        <w:adjustRightInd w:val="0"/>
        <w:rPr>
          <w:rFonts w:cs="Arial"/>
        </w:rPr>
      </w:pPr>
      <w:r>
        <w:rPr>
          <w:rFonts w:cs="Arial"/>
        </w:rPr>
        <w:t>OsTaskCreate</w:t>
      </w:r>
    </w:p>
    <w:p w14:paraId="33FC00B9" w14:textId="77777777" w:rsidR="002269CF" w:rsidRDefault="002269CF" w:rsidP="002269CF">
      <w:pPr>
        <w:widowControl w:val="0"/>
        <w:autoSpaceDE w:val="0"/>
        <w:autoSpaceDN w:val="0"/>
        <w:adjustRightInd w:val="0"/>
        <w:rPr>
          <w:rFonts w:cs="Arial"/>
        </w:rPr>
      </w:pPr>
      <w:r>
        <w:rPr>
          <w:rFonts w:cs="Arial"/>
        </w:rPr>
        <w:t>RterrError</w:t>
      </w:r>
    </w:p>
    <w:p w14:paraId="65B48E06" w14:textId="77777777" w:rsidR="002269CF" w:rsidRDefault="002269CF" w:rsidP="002269CF">
      <w:pPr>
        <w:widowControl w:val="0"/>
        <w:autoSpaceDE w:val="0"/>
        <w:autoSpaceDN w:val="0"/>
        <w:adjustRightInd w:val="0"/>
        <w:rPr>
          <w:rFonts w:cs="Arial"/>
        </w:rPr>
      </w:pPr>
      <w:r>
        <w:rPr>
          <w:rFonts w:cs="Arial"/>
        </w:rPr>
        <w:t>RterrForever</w:t>
      </w:r>
    </w:p>
    <w:p w14:paraId="5AB96DB2"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InitTask</w:t>
      </w:r>
    </w:p>
    <w:p w14:paraId="16B226A0" w14:textId="77777777" w:rsidR="002269CF" w:rsidRDefault="00000000" w:rsidP="002269CF">
      <w:pPr>
        <w:jc w:val="center"/>
        <w:rPr>
          <w:rFonts w:ascii="Times New Roman" w:hAnsi="Times New Roman"/>
          <w:sz w:val="24"/>
          <w:szCs w:val="24"/>
        </w:rPr>
      </w:pPr>
      <w:r>
        <w:pict w14:anchorId="34DB2BD8">
          <v:rect id="_x0000_i2899" style="width:468pt;height:1pt" o:hralign="center" o:hrstd="t" o:hr="t" fillcolor="#a0a0a0" stroked="f"/>
        </w:pict>
      </w:r>
    </w:p>
    <w:p w14:paraId="4B807D40" w14:textId="77777777" w:rsidR="002269CF" w:rsidRDefault="002269CF" w:rsidP="002269CF">
      <w:pPr>
        <w:pStyle w:val="Heading4"/>
      </w:pPr>
      <w:bookmarkStart w:id="2017" w:name="_Toc158312998"/>
      <w:r>
        <w:t>10.19.2.7 Description of list of LLRs allocated</w:t>
      </w:r>
      <w:bookmarkEnd w:id="2017"/>
    </w:p>
    <w:p w14:paraId="2CE96462" w14:textId="77777777" w:rsidR="002269CF" w:rsidRDefault="002269CF" w:rsidP="002269CF"/>
    <w:p w14:paraId="10BCDA12" w14:textId="77777777" w:rsidR="002269CF" w:rsidRDefault="002269CF" w:rsidP="002269CF">
      <w:pPr>
        <w:widowControl w:val="0"/>
        <w:autoSpaceDE w:val="0"/>
        <w:autoSpaceDN w:val="0"/>
        <w:adjustRightInd w:val="0"/>
        <w:rPr>
          <w:rFonts w:cs="Arial"/>
        </w:rPr>
      </w:pPr>
      <w:r>
        <w:rPr>
          <w:rFonts w:cs="Arial"/>
        </w:rPr>
        <w:t>The following section will list the LLRs allocated to InitInit.</w:t>
      </w:r>
    </w:p>
    <w:p w14:paraId="3806AF8B" w14:textId="77777777" w:rsidR="002269CF" w:rsidRDefault="002269CF" w:rsidP="002269CF">
      <w:pPr>
        <w:widowControl w:val="0"/>
        <w:autoSpaceDE w:val="0"/>
        <w:autoSpaceDN w:val="0"/>
        <w:adjustRightInd w:val="0"/>
        <w:rPr>
          <w:rFonts w:cs="Arial"/>
        </w:rPr>
      </w:pPr>
    </w:p>
    <w:p w14:paraId="73893A84" w14:textId="77777777" w:rsidR="002269CF" w:rsidRDefault="002269CF" w:rsidP="002269CF">
      <w:pPr>
        <w:autoSpaceDE w:val="0"/>
        <w:autoSpaceDN w:val="0"/>
        <w:adjustRightInd w:val="0"/>
        <w:rPr>
          <w:rFonts w:cs="Arial"/>
        </w:rPr>
      </w:pPr>
    </w:p>
    <w:p w14:paraId="7296BDAE" w14:textId="77777777" w:rsidR="002269CF" w:rsidRDefault="002269CF" w:rsidP="002269CF">
      <w:pPr>
        <w:widowControl w:val="0"/>
        <w:autoSpaceDE w:val="0"/>
        <w:autoSpaceDN w:val="0"/>
        <w:adjustRightInd w:val="0"/>
        <w:rPr>
          <w:rFonts w:ascii="MS Shell Dlg 2" w:hAnsi="MS Shell Dlg 2" w:cs="MS Shell Dlg 2"/>
          <w:sz w:val="17"/>
          <w:szCs w:val="17"/>
        </w:rPr>
      </w:pPr>
    </w:p>
    <w:p w14:paraId="1BF7B36D" w14:textId="77777777" w:rsidR="002269CF" w:rsidRDefault="00000000" w:rsidP="002269CF">
      <w:pPr>
        <w:jc w:val="center"/>
        <w:rPr>
          <w:rFonts w:ascii="Times New Roman" w:hAnsi="Times New Roman"/>
          <w:sz w:val="24"/>
          <w:szCs w:val="24"/>
        </w:rPr>
      </w:pPr>
      <w:r>
        <w:pict w14:anchorId="572DC1BA">
          <v:rect id="_x0000_i2900" style="width:468pt;height:1pt" o:hralign="center" o:hrstd="t" o:hr="t" fillcolor="#a0a0a0" stroked="f"/>
        </w:pict>
      </w:r>
    </w:p>
    <w:p w14:paraId="08AB0FC7" w14:textId="77777777" w:rsidR="002269CF" w:rsidRDefault="002269CF" w:rsidP="00211FA8">
      <w:pPr>
        <w:pStyle w:val="Heading5"/>
      </w:pPr>
      <w:bookmarkStart w:id="2018" w:name="_Toc158312999"/>
      <w:r>
        <w:t>10.19.2.7.1 daugwyinit-InitInit-LLR-001</w:t>
      </w:r>
      <w:bookmarkEnd w:id="2018"/>
    </w:p>
    <w:p w14:paraId="2588FB18" w14:textId="77777777" w:rsidR="002269CF" w:rsidRDefault="002269CF" w:rsidP="002269CF">
      <w:r>
        <w:t>Requirement ID: H398-LLD-GWY-FNC-1786</w:t>
      </w:r>
    </w:p>
    <w:p w14:paraId="13158B3B" w14:textId="77777777" w:rsidR="002269CF" w:rsidRDefault="002269CF" w:rsidP="002269CF"/>
    <w:p w14:paraId="3C8B2329" w14:textId="77777777" w:rsidR="002269CF" w:rsidRDefault="002269CF" w:rsidP="002269CF">
      <w:pPr>
        <w:autoSpaceDE w:val="0"/>
        <w:autoSpaceDN w:val="0"/>
        <w:adjustRightInd w:val="0"/>
        <w:rPr>
          <w:rFonts w:cs="Arial"/>
        </w:rPr>
      </w:pPr>
      <w:r>
        <w:rPr>
          <w:rFonts w:cs="Arial"/>
        </w:rPr>
        <w:t xml:space="preserve"> The function shall install task signaling parameters for the init task by calling 'TbaseTaskSignaling' with parameters</w:t>
      </w:r>
    </w:p>
    <w:p w14:paraId="40D0B5BC" w14:textId="77777777" w:rsidR="002269CF" w:rsidRDefault="002269CF" w:rsidP="002269CF">
      <w:pPr>
        <w:widowControl w:val="0"/>
        <w:autoSpaceDE w:val="0"/>
        <w:autoSpaceDN w:val="0"/>
        <w:adjustRightInd w:val="0"/>
        <w:ind w:firstLine="360"/>
        <w:rPr>
          <w:rFonts w:cs="Arial"/>
        </w:rPr>
      </w:pPr>
      <w:r>
        <w:rPr>
          <w:rFonts w:cs="Arial"/>
        </w:rPr>
        <w:t>a) M_INIT_TASK_TICKS as Task Ticks and</w:t>
      </w:r>
    </w:p>
    <w:p w14:paraId="21D8BEF9" w14:textId="77777777" w:rsidR="002269CF" w:rsidRDefault="002269CF" w:rsidP="002269CF">
      <w:pPr>
        <w:widowControl w:val="0"/>
        <w:autoSpaceDE w:val="0"/>
        <w:autoSpaceDN w:val="0"/>
        <w:adjustRightInd w:val="0"/>
        <w:ind w:firstLine="360"/>
        <w:rPr>
          <w:rFonts w:cs="Arial"/>
        </w:rPr>
      </w:pPr>
      <w:r>
        <w:rPr>
          <w:rFonts w:cs="Arial"/>
        </w:rPr>
        <w:t xml:space="preserve">b) return value of function OsSemCreate with parameter M_ZERO. </w:t>
      </w:r>
    </w:p>
    <w:p w14:paraId="1323097C" w14:textId="77777777" w:rsidR="002269CF" w:rsidRDefault="002269CF" w:rsidP="002269CF">
      <w:pPr>
        <w:widowControl w:val="0"/>
        <w:autoSpaceDE w:val="0"/>
        <w:autoSpaceDN w:val="0"/>
        <w:adjustRightInd w:val="0"/>
        <w:rPr>
          <w:rFonts w:cs="Arial"/>
        </w:rPr>
      </w:pPr>
    </w:p>
    <w:p w14:paraId="422FA846" w14:textId="77777777" w:rsidR="002269CF" w:rsidRDefault="002269CF" w:rsidP="002269CF">
      <w:pPr>
        <w:widowControl w:val="0"/>
        <w:autoSpaceDE w:val="0"/>
        <w:autoSpaceDN w:val="0"/>
        <w:adjustRightInd w:val="0"/>
        <w:rPr>
          <w:rFonts w:cs="Arial"/>
        </w:rPr>
      </w:pPr>
    </w:p>
    <w:p w14:paraId="3957512F" w14:textId="77777777" w:rsidR="002269CF" w:rsidRDefault="002269CF" w:rsidP="002269CF">
      <w:pPr>
        <w:autoSpaceDE w:val="0"/>
        <w:autoSpaceDN w:val="0"/>
        <w:adjustRightInd w:val="0"/>
        <w:rPr>
          <w:rFonts w:cs="Arial"/>
        </w:rPr>
      </w:pPr>
    </w:p>
    <w:p w14:paraId="65D2440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E89879B" w14:textId="77777777" w:rsidR="002269CF" w:rsidRDefault="00000000" w:rsidP="002269CF">
      <w:pPr>
        <w:jc w:val="center"/>
        <w:rPr>
          <w:rFonts w:ascii="Times New Roman" w:hAnsi="Times New Roman"/>
          <w:sz w:val="24"/>
          <w:szCs w:val="24"/>
        </w:rPr>
      </w:pPr>
      <w:r>
        <w:pict w14:anchorId="116DE89F">
          <v:rect id="_x0000_i2901" style="width:468pt;height:1pt" o:hralign="center" o:hrstd="t" o:hr="t" fillcolor="#a0a0a0" stroked="f"/>
        </w:pict>
      </w:r>
    </w:p>
    <w:p w14:paraId="0D2419D5" w14:textId="77777777" w:rsidR="002269CF" w:rsidRDefault="002269CF" w:rsidP="00211FA8">
      <w:pPr>
        <w:pStyle w:val="Heading5"/>
      </w:pPr>
      <w:bookmarkStart w:id="2019" w:name="_Toc158313000"/>
      <w:r>
        <w:t>10.19.2.7.2 daugwyinit-InitInit-LLR-002</w:t>
      </w:r>
      <w:bookmarkEnd w:id="2019"/>
    </w:p>
    <w:p w14:paraId="3CFFAFA9" w14:textId="77777777" w:rsidR="002269CF" w:rsidRDefault="002269CF" w:rsidP="002269CF">
      <w:r>
        <w:t>Requirement ID: H398-LLD-GWY-FNC-1787</w:t>
      </w:r>
    </w:p>
    <w:p w14:paraId="3802B179" w14:textId="77777777" w:rsidR="002269CF" w:rsidRDefault="002269CF" w:rsidP="002269CF"/>
    <w:p w14:paraId="5A5F48F2" w14:textId="77777777" w:rsidR="002269CF" w:rsidRDefault="002269CF" w:rsidP="002269CF">
      <w:pPr>
        <w:autoSpaceDE w:val="0"/>
        <w:autoSpaceDN w:val="0"/>
        <w:adjustRightInd w:val="0"/>
        <w:rPr>
          <w:rFonts w:cs="Arial"/>
        </w:rPr>
      </w:pPr>
      <w:r>
        <w:rPr>
          <w:rFonts w:cs="Arial"/>
        </w:rPr>
        <w:t xml:space="preserve"> The function shall loop from stack counter is M_ZERO to M_INIT_TASK_STK_SIZE minus 1 and initialize Init_task_stk of index stack counter with M_CBIT_TASK_STK_VAL.</w:t>
      </w:r>
    </w:p>
    <w:p w14:paraId="147E4B87" w14:textId="77777777" w:rsidR="002269CF" w:rsidRDefault="002269CF" w:rsidP="002269CF">
      <w:pPr>
        <w:autoSpaceDE w:val="0"/>
        <w:autoSpaceDN w:val="0"/>
        <w:adjustRightInd w:val="0"/>
        <w:rPr>
          <w:rFonts w:cs="Arial"/>
        </w:rPr>
      </w:pPr>
    </w:p>
    <w:p w14:paraId="4C2424D4" w14:textId="77777777" w:rsidR="002269CF" w:rsidRDefault="002269CF" w:rsidP="002269CF">
      <w:pPr>
        <w:autoSpaceDE w:val="0"/>
        <w:autoSpaceDN w:val="0"/>
        <w:adjustRightInd w:val="0"/>
        <w:rPr>
          <w:rFonts w:cs="Arial"/>
        </w:rPr>
      </w:pPr>
    </w:p>
    <w:p w14:paraId="21A5A7F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2A7FFB" w14:textId="77777777" w:rsidR="002269CF" w:rsidRDefault="00000000" w:rsidP="002269CF">
      <w:pPr>
        <w:jc w:val="center"/>
        <w:rPr>
          <w:rFonts w:ascii="Times New Roman" w:hAnsi="Times New Roman"/>
          <w:sz w:val="24"/>
          <w:szCs w:val="24"/>
        </w:rPr>
      </w:pPr>
      <w:r>
        <w:pict w14:anchorId="4081CC64">
          <v:rect id="_x0000_i2902" style="width:468pt;height:1pt" o:hralign="center" o:hrstd="t" o:hr="t" fillcolor="#a0a0a0" stroked="f"/>
        </w:pict>
      </w:r>
    </w:p>
    <w:p w14:paraId="587CAFAD" w14:textId="77777777" w:rsidR="002269CF" w:rsidRDefault="002269CF" w:rsidP="00211FA8">
      <w:pPr>
        <w:pStyle w:val="Heading5"/>
      </w:pPr>
      <w:bookmarkStart w:id="2020" w:name="_Toc158313001"/>
      <w:r>
        <w:t>10.19.2.7.3 daugwyinit-InitInit-LLR-003</w:t>
      </w:r>
      <w:bookmarkEnd w:id="2020"/>
    </w:p>
    <w:p w14:paraId="426C647A" w14:textId="77777777" w:rsidR="002269CF" w:rsidRDefault="002269CF" w:rsidP="002269CF">
      <w:r>
        <w:t>Requirement ID: H398-LLD-GWY-FNC-1788</w:t>
      </w:r>
    </w:p>
    <w:p w14:paraId="535773FC" w14:textId="77777777" w:rsidR="002269CF" w:rsidRDefault="002269CF" w:rsidP="002269CF"/>
    <w:p w14:paraId="5D097851" w14:textId="77777777" w:rsidR="002269CF" w:rsidRDefault="002269CF" w:rsidP="002269CF">
      <w:pPr>
        <w:widowControl w:val="0"/>
        <w:autoSpaceDE w:val="0"/>
        <w:autoSpaceDN w:val="0"/>
        <w:adjustRightInd w:val="0"/>
        <w:rPr>
          <w:rFonts w:ascii="Segoe UI" w:hAnsi="Segoe UI" w:cs="Segoe UI"/>
          <w:color w:val="242424"/>
          <w:sz w:val="21"/>
          <w:szCs w:val="21"/>
        </w:rPr>
      </w:pPr>
      <w:r>
        <w:rPr>
          <w:rFonts w:cs="Arial"/>
          <w:color w:val="242424"/>
          <w:highlight w:val="white"/>
        </w:rPr>
        <w:t>The function shall create the Init Task by calling 'OsTaskCreate' with parameters (pointer to function InitTask,M_HW_NULL,base address of array Init_task_stk with index M_INIT_TASK_STK_SIZE,M_INIT_TASK_PRIO) and call the function RterrError with parameter (BIT_ERR, M_THREE,RterrForever)  when the function OsTaskCreate returns other than M_OS_NO_ERR, otherwise do nothing.</w:t>
      </w:r>
    </w:p>
    <w:p w14:paraId="4F59993C" w14:textId="77777777" w:rsidR="002269CF" w:rsidRDefault="002269CF" w:rsidP="002269CF">
      <w:pPr>
        <w:widowControl w:val="0"/>
        <w:autoSpaceDE w:val="0"/>
        <w:autoSpaceDN w:val="0"/>
        <w:adjustRightInd w:val="0"/>
        <w:rPr>
          <w:rFonts w:cs="Arial"/>
        </w:rPr>
      </w:pPr>
    </w:p>
    <w:p w14:paraId="3B587C85" w14:textId="77777777" w:rsidR="002269CF" w:rsidRDefault="002269CF" w:rsidP="002269CF">
      <w:pPr>
        <w:autoSpaceDE w:val="0"/>
        <w:autoSpaceDN w:val="0"/>
        <w:adjustRightInd w:val="0"/>
        <w:rPr>
          <w:rFonts w:cs="Arial"/>
        </w:rPr>
      </w:pPr>
    </w:p>
    <w:p w14:paraId="4CADDF78" w14:textId="77777777" w:rsidR="002269CF" w:rsidRDefault="002269CF" w:rsidP="002269CF">
      <w:pPr>
        <w:autoSpaceDE w:val="0"/>
        <w:autoSpaceDN w:val="0"/>
        <w:adjustRightInd w:val="0"/>
        <w:rPr>
          <w:rFonts w:cs="Arial"/>
        </w:rPr>
      </w:pPr>
      <w:r>
        <w:rPr>
          <w:rFonts w:cs="Arial"/>
        </w:rPr>
        <w:t>.</w:t>
      </w:r>
    </w:p>
    <w:p w14:paraId="4562E0AD" w14:textId="77777777" w:rsidR="002269CF" w:rsidRDefault="002269CF" w:rsidP="002269CF">
      <w:pPr>
        <w:autoSpaceDE w:val="0"/>
        <w:autoSpaceDN w:val="0"/>
        <w:adjustRightInd w:val="0"/>
        <w:rPr>
          <w:rFonts w:cs="Arial"/>
        </w:rPr>
      </w:pPr>
    </w:p>
    <w:p w14:paraId="7D521DC4" w14:textId="77777777" w:rsidR="002269CF" w:rsidRDefault="002269CF" w:rsidP="002269CF">
      <w:pPr>
        <w:widowControl w:val="0"/>
        <w:autoSpaceDE w:val="0"/>
        <w:autoSpaceDN w:val="0"/>
        <w:adjustRightInd w:val="0"/>
        <w:rPr>
          <w:rFonts w:ascii="MS Shell Dlg 2" w:hAnsi="MS Shell Dlg 2" w:cs="MS Shell Dlg 2"/>
          <w:sz w:val="17"/>
          <w:szCs w:val="17"/>
        </w:rPr>
      </w:pPr>
    </w:p>
    <w:p w14:paraId="524CEF00" w14:textId="77777777" w:rsidR="002269CF" w:rsidRDefault="00000000" w:rsidP="002269CF">
      <w:pPr>
        <w:jc w:val="center"/>
        <w:rPr>
          <w:rFonts w:ascii="Times New Roman" w:hAnsi="Times New Roman"/>
          <w:sz w:val="24"/>
          <w:szCs w:val="24"/>
        </w:rPr>
      </w:pPr>
      <w:r>
        <w:pict w14:anchorId="4E8AEDBF">
          <v:rect id="_x0000_i2903" style="width:468pt;height:1pt" o:hralign="center" o:hrstd="t" o:hr="t" fillcolor="#a0a0a0" stroked="f"/>
        </w:pict>
      </w:r>
    </w:p>
    <w:p w14:paraId="6C79A425" w14:textId="77777777" w:rsidR="002269CF" w:rsidRDefault="002269CF" w:rsidP="002269CF">
      <w:pPr>
        <w:pStyle w:val="Heading2"/>
      </w:pPr>
      <w:bookmarkStart w:id="2021" w:name="_Toc158313002"/>
      <w:bookmarkStart w:id="2022" w:name="_Toc210985808"/>
      <w:r>
        <w:t>10.20 daugwyintr</w:t>
      </w:r>
      <w:bookmarkEnd w:id="2021"/>
      <w:bookmarkEnd w:id="2022"/>
    </w:p>
    <w:p w14:paraId="05790185" w14:textId="77777777" w:rsidR="002269CF" w:rsidRDefault="002269CF" w:rsidP="002269CF"/>
    <w:p w14:paraId="0E3BFC06" w14:textId="77777777" w:rsidR="002269CF" w:rsidRDefault="002269CF" w:rsidP="002269CF">
      <w:pPr>
        <w:widowControl w:val="0"/>
        <w:autoSpaceDE w:val="0"/>
        <w:autoSpaceDN w:val="0"/>
        <w:adjustRightInd w:val="0"/>
        <w:rPr>
          <w:rFonts w:cs="Arial"/>
        </w:rPr>
      </w:pPr>
      <w:r>
        <w:rPr>
          <w:rFonts w:cs="Arial"/>
        </w:rPr>
        <w:t>The daugwyintr CSC initializes the vector table and allows installing and uninstalling interrupts into the table.</w:t>
      </w:r>
    </w:p>
    <w:p w14:paraId="2E402834" w14:textId="77777777" w:rsidR="002269CF" w:rsidRDefault="002269CF" w:rsidP="002269CF">
      <w:pPr>
        <w:autoSpaceDE w:val="0"/>
        <w:autoSpaceDN w:val="0"/>
        <w:adjustRightInd w:val="0"/>
        <w:rPr>
          <w:rFonts w:cs="Arial"/>
        </w:rPr>
      </w:pPr>
    </w:p>
    <w:p w14:paraId="6E532B4E" w14:textId="77777777" w:rsidR="002269CF" w:rsidRDefault="002269CF" w:rsidP="002269CF">
      <w:pPr>
        <w:widowControl w:val="0"/>
        <w:autoSpaceDE w:val="0"/>
        <w:autoSpaceDN w:val="0"/>
        <w:adjustRightInd w:val="0"/>
        <w:rPr>
          <w:rFonts w:ascii="MS Shell Dlg 2" w:hAnsi="MS Shell Dlg 2" w:cs="MS Shell Dlg 2"/>
          <w:sz w:val="17"/>
          <w:szCs w:val="17"/>
        </w:rPr>
      </w:pPr>
    </w:p>
    <w:p w14:paraId="07B13611" w14:textId="77777777" w:rsidR="002269CF" w:rsidRDefault="00000000" w:rsidP="002269CF">
      <w:pPr>
        <w:jc w:val="center"/>
        <w:rPr>
          <w:rFonts w:ascii="Times New Roman" w:hAnsi="Times New Roman"/>
          <w:sz w:val="24"/>
          <w:szCs w:val="24"/>
        </w:rPr>
      </w:pPr>
      <w:r>
        <w:pict w14:anchorId="42CF94EC">
          <v:rect id="_x0000_i2904" style="width:468pt;height:1pt" o:hralign="center" o:hrstd="t" o:hr="t" fillcolor="#a0a0a0" stroked="f"/>
        </w:pict>
      </w:r>
    </w:p>
    <w:p w14:paraId="3473DEDA" w14:textId="77777777" w:rsidR="002269CF" w:rsidRDefault="002269CF" w:rsidP="002269CF">
      <w:pPr>
        <w:pStyle w:val="Heading3"/>
      </w:pPr>
      <w:bookmarkStart w:id="2023" w:name="_Toc158313003"/>
      <w:bookmarkStart w:id="2024" w:name="_Toc210985809"/>
      <w:r>
        <w:t>10.20.1 IntrInit</w:t>
      </w:r>
      <w:bookmarkEnd w:id="2023"/>
      <w:bookmarkEnd w:id="2024"/>
    </w:p>
    <w:p w14:paraId="16717E40" w14:textId="77777777" w:rsidR="002269CF" w:rsidRDefault="002269CF" w:rsidP="002269CF"/>
    <w:p w14:paraId="1B050B1C" w14:textId="77777777" w:rsidR="002269CF" w:rsidRDefault="002269CF" w:rsidP="002269CF">
      <w:pPr>
        <w:widowControl w:val="0"/>
        <w:autoSpaceDE w:val="0"/>
        <w:autoSpaceDN w:val="0"/>
        <w:adjustRightInd w:val="0"/>
        <w:rPr>
          <w:rFonts w:cs="Arial"/>
        </w:rPr>
      </w:pPr>
      <w:r>
        <w:rPr>
          <w:rFonts w:cs="Arial"/>
        </w:rPr>
        <w:t>Low Level Design Details about CSU IntrInit will follow in the sub sections.</w:t>
      </w:r>
    </w:p>
    <w:p w14:paraId="2B87EAF1" w14:textId="77777777" w:rsidR="002269CF" w:rsidRDefault="002269CF" w:rsidP="002269CF">
      <w:pPr>
        <w:autoSpaceDE w:val="0"/>
        <w:autoSpaceDN w:val="0"/>
        <w:adjustRightInd w:val="0"/>
        <w:rPr>
          <w:rFonts w:cs="Arial"/>
        </w:rPr>
      </w:pPr>
    </w:p>
    <w:p w14:paraId="184CFB1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C4A6006" w14:textId="77777777" w:rsidR="002269CF" w:rsidRDefault="00000000" w:rsidP="002269CF">
      <w:pPr>
        <w:jc w:val="center"/>
        <w:rPr>
          <w:rFonts w:ascii="Times New Roman" w:hAnsi="Times New Roman"/>
          <w:sz w:val="24"/>
          <w:szCs w:val="24"/>
        </w:rPr>
      </w:pPr>
      <w:r>
        <w:pict w14:anchorId="30910816">
          <v:rect id="_x0000_i2905" style="width:468pt;height:1pt" o:hralign="center" o:hrstd="t" o:hr="t" fillcolor="#a0a0a0" stroked="f"/>
        </w:pict>
      </w:r>
    </w:p>
    <w:p w14:paraId="2C52B3E0" w14:textId="77777777" w:rsidR="002269CF" w:rsidRDefault="002269CF" w:rsidP="002269CF">
      <w:pPr>
        <w:pStyle w:val="Heading4"/>
      </w:pPr>
      <w:bookmarkStart w:id="2025" w:name="_Toc158313004"/>
      <w:r>
        <w:t>10.20.1.1 Brief Description</w:t>
      </w:r>
      <w:bookmarkEnd w:id="2025"/>
    </w:p>
    <w:p w14:paraId="46767ED3" w14:textId="77777777" w:rsidR="002269CF" w:rsidRDefault="002269CF" w:rsidP="002269CF"/>
    <w:p w14:paraId="4AEC4995" w14:textId="77777777" w:rsidR="002269CF" w:rsidRDefault="002269CF" w:rsidP="002269CF">
      <w:pPr>
        <w:widowControl w:val="0"/>
        <w:autoSpaceDE w:val="0"/>
        <w:autoSpaceDN w:val="0"/>
        <w:adjustRightInd w:val="0"/>
        <w:rPr>
          <w:rFonts w:cs="Arial"/>
        </w:rPr>
      </w:pPr>
      <w:r>
        <w:rPr>
          <w:rFonts w:cs="Arial"/>
        </w:rPr>
        <w:t>The IntrInit function copies the ISR functions from ROM to RAM.</w:t>
      </w:r>
    </w:p>
    <w:p w14:paraId="65CFA64E" w14:textId="77777777" w:rsidR="002269CF" w:rsidRDefault="002269CF" w:rsidP="002269CF">
      <w:pPr>
        <w:autoSpaceDE w:val="0"/>
        <w:autoSpaceDN w:val="0"/>
        <w:adjustRightInd w:val="0"/>
        <w:rPr>
          <w:rFonts w:cs="Arial"/>
        </w:rPr>
      </w:pPr>
    </w:p>
    <w:p w14:paraId="6A2BDB9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F954212" w14:textId="77777777" w:rsidR="002269CF" w:rsidRDefault="00000000" w:rsidP="002269CF">
      <w:pPr>
        <w:jc w:val="center"/>
        <w:rPr>
          <w:rFonts w:ascii="Times New Roman" w:hAnsi="Times New Roman"/>
          <w:sz w:val="24"/>
          <w:szCs w:val="24"/>
        </w:rPr>
      </w:pPr>
      <w:r>
        <w:pict w14:anchorId="46F0127A">
          <v:rect id="_x0000_i2906" style="width:468pt;height:1pt" o:hralign="center" o:hrstd="t" o:hr="t" fillcolor="#a0a0a0" stroked="f"/>
        </w:pict>
      </w:r>
    </w:p>
    <w:p w14:paraId="0C14882E" w14:textId="77777777" w:rsidR="002269CF" w:rsidRDefault="002269CF" w:rsidP="002269CF">
      <w:pPr>
        <w:pStyle w:val="Heading4"/>
      </w:pPr>
      <w:bookmarkStart w:id="2026" w:name="_Toc158313005"/>
      <w:r>
        <w:t>10.20.1.2 List of HLRs allocated</w:t>
      </w:r>
      <w:bookmarkEnd w:id="2026"/>
    </w:p>
    <w:p w14:paraId="77209968" w14:textId="77777777" w:rsidR="002269CF" w:rsidRDefault="002269CF" w:rsidP="002269CF"/>
    <w:p w14:paraId="38AA285D"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2DB3BBE" w14:textId="77777777" w:rsidR="002269CF" w:rsidRDefault="002269CF" w:rsidP="002269CF">
      <w:pPr>
        <w:autoSpaceDE w:val="0"/>
        <w:autoSpaceDN w:val="0"/>
        <w:adjustRightInd w:val="0"/>
        <w:rPr>
          <w:rFonts w:cs="Arial"/>
        </w:rPr>
      </w:pPr>
    </w:p>
    <w:p w14:paraId="5F8FDE8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59FB94" w14:textId="77777777" w:rsidR="002269CF" w:rsidRDefault="00000000" w:rsidP="002269CF">
      <w:pPr>
        <w:jc w:val="center"/>
        <w:rPr>
          <w:rFonts w:ascii="Times New Roman" w:hAnsi="Times New Roman"/>
          <w:sz w:val="24"/>
          <w:szCs w:val="24"/>
        </w:rPr>
      </w:pPr>
      <w:r>
        <w:pict w14:anchorId="0301AE09">
          <v:rect id="_x0000_i2907" style="width:468pt;height:1pt" o:hralign="center" o:hrstd="t" o:hr="t" fillcolor="#a0a0a0" stroked="f"/>
        </w:pict>
      </w:r>
    </w:p>
    <w:p w14:paraId="70151842" w14:textId="77777777" w:rsidR="002269CF" w:rsidRDefault="002269CF" w:rsidP="002269CF">
      <w:pPr>
        <w:pStyle w:val="Heading4"/>
      </w:pPr>
      <w:bookmarkStart w:id="2027" w:name="_Toc158313006"/>
      <w:r>
        <w:t>10.20.1.3 List of global variables accessed and modified</w:t>
      </w:r>
      <w:bookmarkEnd w:id="2027"/>
    </w:p>
    <w:p w14:paraId="4F0C55EE" w14:textId="77777777" w:rsidR="002269CF" w:rsidRDefault="002269CF" w:rsidP="002269CF"/>
    <w:p w14:paraId="27496274"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None</w:t>
      </w:r>
    </w:p>
    <w:p w14:paraId="4552D18F" w14:textId="77777777" w:rsidR="002269CF" w:rsidRDefault="002269CF" w:rsidP="002269CF">
      <w:pPr>
        <w:widowControl w:val="0"/>
        <w:autoSpaceDE w:val="0"/>
        <w:autoSpaceDN w:val="0"/>
        <w:adjustRightInd w:val="0"/>
        <w:rPr>
          <w:rFonts w:cs="Arial"/>
        </w:rPr>
      </w:pPr>
    </w:p>
    <w:p w14:paraId="153E377D"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Lu32_stack</w:t>
      </w:r>
    </w:p>
    <w:p w14:paraId="0EE37667" w14:textId="77777777" w:rsidR="002269CF" w:rsidRDefault="002269CF" w:rsidP="002269CF">
      <w:pPr>
        <w:autoSpaceDE w:val="0"/>
        <w:autoSpaceDN w:val="0"/>
        <w:adjustRightInd w:val="0"/>
        <w:rPr>
          <w:rFonts w:cs="Arial"/>
        </w:rPr>
      </w:pPr>
    </w:p>
    <w:p w14:paraId="4742058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ADB5AD8" w14:textId="77777777" w:rsidR="002269CF" w:rsidRDefault="00000000" w:rsidP="002269CF">
      <w:pPr>
        <w:jc w:val="center"/>
        <w:rPr>
          <w:rFonts w:ascii="Times New Roman" w:hAnsi="Times New Roman"/>
          <w:sz w:val="24"/>
          <w:szCs w:val="24"/>
        </w:rPr>
      </w:pPr>
      <w:r>
        <w:pict w14:anchorId="727E4F55">
          <v:rect id="_x0000_i2908" style="width:468pt;height:1pt" o:hralign="center" o:hrstd="t" o:hr="t" fillcolor="#a0a0a0" stroked="f"/>
        </w:pict>
      </w:r>
    </w:p>
    <w:p w14:paraId="5C38F6E5" w14:textId="77777777" w:rsidR="002269CF" w:rsidRDefault="002269CF" w:rsidP="002269CF">
      <w:pPr>
        <w:pStyle w:val="Heading4"/>
      </w:pPr>
      <w:bookmarkStart w:id="2028" w:name="_Toc158313007"/>
      <w:r>
        <w:t>10.20.1.4 Parameter list (Input/Output)</w:t>
      </w:r>
      <w:bookmarkEnd w:id="2028"/>
    </w:p>
    <w:p w14:paraId="7DA75587" w14:textId="77777777" w:rsidR="002269CF" w:rsidRDefault="002269CF" w:rsidP="002269CF"/>
    <w:p w14:paraId="17892936"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03FEB830"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5DECCC6C" w14:textId="77777777" w:rsidR="002269CF" w:rsidRDefault="002269CF" w:rsidP="002269CF">
      <w:pPr>
        <w:autoSpaceDE w:val="0"/>
        <w:autoSpaceDN w:val="0"/>
        <w:adjustRightInd w:val="0"/>
        <w:rPr>
          <w:rFonts w:cs="Arial"/>
        </w:rPr>
      </w:pPr>
    </w:p>
    <w:p w14:paraId="606B33E8" w14:textId="77777777" w:rsidR="002269CF" w:rsidRDefault="002269CF" w:rsidP="002269CF">
      <w:pPr>
        <w:widowControl w:val="0"/>
        <w:autoSpaceDE w:val="0"/>
        <w:autoSpaceDN w:val="0"/>
        <w:adjustRightInd w:val="0"/>
        <w:rPr>
          <w:rFonts w:ascii="MS Shell Dlg 2" w:hAnsi="MS Shell Dlg 2" w:cs="MS Shell Dlg 2"/>
          <w:sz w:val="17"/>
          <w:szCs w:val="17"/>
        </w:rPr>
      </w:pPr>
    </w:p>
    <w:p w14:paraId="0BB341F9" w14:textId="77777777" w:rsidR="002269CF" w:rsidRDefault="00000000" w:rsidP="002269CF">
      <w:pPr>
        <w:jc w:val="center"/>
        <w:rPr>
          <w:rFonts w:ascii="Times New Roman" w:hAnsi="Times New Roman"/>
          <w:sz w:val="24"/>
          <w:szCs w:val="24"/>
        </w:rPr>
      </w:pPr>
      <w:r>
        <w:pict w14:anchorId="72B65555">
          <v:rect id="_x0000_i2909" style="width:468pt;height:1pt" o:hralign="center" o:hrstd="t" o:hr="t" fillcolor="#a0a0a0" stroked="f"/>
        </w:pict>
      </w:r>
    </w:p>
    <w:p w14:paraId="76F69624" w14:textId="77777777" w:rsidR="002269CF" w:rsidRDefault="002269CF" w:rsidP="002269CF">
      <w:pPr>
        <w:pStyle w:val="Heading4"/>
      </w:pPr>
      <w:bookmarkStart w:id="2029" w:name="_Toc158313008"/>
      <w:r>
        <w:t>10.20.1.5 Return Value</w:t>
      </w:r>
      <w:bookmarkEnd w:id="2029"/>
    </w:p>
    <w:p w14:paraId="07FECB6D" w14:textId="77777777" w:rsidR="002269CF" w:rsidRDefault="002269CF" w:rsidP="002269CF"/>
    <w:p w14:paraId="54CEBAE3" w14:textId="77777777" w:rsidR="002269CF" w:rsidRDefault="002269CF" w:rsidP="002269CF">
      <w:pPr>
        <w:widowControl w:val="0"/>
        <w:autoSpaceDE w:val="0"/>
        <w:autoSpaceDN w:val="0"/>
        <w:adjustRightInd w:val="0"/>
        <w:rPr>
          <w:rFonts w:cs="Arial"/>
        </w:rPr>
      </w:pPr>
      <w:r>
        <w:rPr>
          <w:rFonts w:cs="Arial"/>
        </w:rPr>
        <w:t>None</w:t>
      </w:r>
    </w:p>
    <w:p w14:paraId="19E46957" w14:textId="77777777" w:rsidR="002269CF" w:rsidRDefault="002269CF" w:rsidP="002269CF">
      <w:pPr>
        <w:autoSpaceDE w:val="0"/>
        <w:autoSpaceDN w:val="0"/>
        <w:adjustRightInd w:val="0"/>
        <w:rPr>
          <w:rFonts w:cs="Arial"/>
        </w:rPr>
      </w:pPr>
    </w:p>
    <w:p w14:paraId="6AA9DE08" w14:textId="77777777" w:rsidR="002269CF" w:rsidRDefault="002269CF" w:rsidP="002269CF">
      <w:pPr>
        <w:widowControl w:val="0"/>
        <w:autoSpaceDE w:val="0"/>
        <w:autoSpaceDN w:val="0"/>
        <w:adjustRightInd w:val="0"/>
        <w:rPr>
          <w:rFonts w:ascii="MS Shell Dlg 2" w:hAnsi="MS Shell Dlg 2" w:cs="MS Shell Dlg 2"/>
          <w:sz w:val="17"/>
          <w:szCs w:val="17"/>
        </w:rPr>
      </w:pPr>
    </w:p>
    <w:p w14:paraId="11B7D84A" w14:textId="77777777" w:rsidR="002269CF" w:rsidRDefault="00000000" w:rsidP="002269CF">
      <w:pPr>
        <w:jc w:val="center"/>
        <w:rPr>
          <w:rFonts w:ascii="Times New Roman" w:hAnsi="Times New Roman"/>
          <w:sz w:val="24"/>
          <w:szCs w:val="24"/>
        </w:rPr>
      </w:pPr>
      <w:r>
        <w:pict w14:anchorId="57F48C8C">
          <v:rect id="_x0000_i2910" style="width:468pt;height:1pt" o:hralign="center" o:hrstd="t" o:hr="t" fillcolor="#a0a0a0" stroked="f"/>
        </w:pict>
      </w:r>
    </w:p>
    <w:p w14:paraId="54F13A44" w14:textId="77777777" w:rsidR="002269CF" w:rsidRDefault="002269CF" w:rsidP="002269CF">
      <w:pPr>
        <w:pStyle w:val="Heading4"/>
      </w:pPr>
      <w:bookmarkStart w:id="2030" w:name="_Toc158313009"/>
      <w:r>
        <w:t>10.20.1.6 Other CSUs called by this CSU</w:t>
      </w:r>
      <w:bookmarkEnd w:id="2030"/>
    </w:p>
    <w:p w14:paraId="6E2EE6EA" w14:textId="77777777" w:rsidR="002269CF" w:rsidRDefault="002269CF" w:rsidP="002269CF"/>
    <w:p w14:paraId="185D9180" w14:textId="77777777" w:rsidR="002269CF" w:rsidRDefault="002269CF" w:rsidP="002269CF">
      <w:pPr>
        <w:autoSpaceDE w:val="0"/>
        <w:autoSpaceDN w:val="0"/>
        <w:adjustRightInd w:val="0"/>
        <w:rPr>
          <w:rFonts w:cs="Arial"/>
          <w:color w:val="000000"/>
        </w:rPr>
      </w:pPr>
      <w:r>
        <w:rPr>
          <w:rFonts w:cs="Arial"/>
          <w:color w:val="000000"/>
        </w:rPr>
        <w:t xml:space="preserve">SpuriousInterrupt </w:t>
      </w:r>
    </w:p>
    <w:p w14:paraId="58A3A3F4" w14:textId="77777777" w:rsidR="002269CF" w:rsidRDefault="002269CF" w:rsidP="002269CF">
      <w:pPr>
        <w:widowControl w:val="0"/>
        <w:autoSpaceDE w:val="0"/>
        <w:autoSpaceDN w:val="0"/>
        <w:adjustRightInd w:val="0"/>
        <w:rPr>
          <w:rFonts w:cs="Arial"/>
          <w:color w:val="000000"/>
        </w:rPr>
      </w:pPr>
      <w:r>
        <w:rPr>
          <w:rFonts w:cs="Arial"/>
          <w:color w:val="000000"/>
        </w:rPr>
        <w:t>Lfntable_ram</w:t>
      </w:r>
    </w:p>
    <w:p w14:paraId="18D5BA49" w14:textId="77777777" w:rsidR="002269CF" w:rsidRDefault="00000000" w:rsidP="002269CF">
      <w:pPr>
        <w:jc w:val="center"/>
        <w:rPr>
          <w:rFonts w:ascii="Times New Roman" w:hAnsi="Times New Roman"/>
          <w:sz w:val="24"/>
          <w:szCs w:val="24"/>
        </w:rPr>
      </w:pPr>
      <w:r>
        <w:pict w14:anchorId="5BC0BBA3">
          <v:rect id="_x0000_i2911" style="width:468pt;height:1pt" o:hralign="center" o:hrstd="t" o:hr="t" fillcolor="#a0a0a0" stroked="f"/>
        </w:pict>
      </w:r>
    </w:p>
    <w:p w14:paraId="5A58328C" w14:textId="77777777" w:rsidR="002269CF" w:rsidRDefault="002269CF" w:rsidP="002269CF">
      <w:pPr>
        <w:pStyle w:val="Heading4"/>
      </w:pPr>
      <w:bookmarkStart w:id="2031" w:name="_Toc158313010"/>
      <w:r>
        <w:t>10.20.1.7 Description of list of LLRs allocated</w:t>
      </w:r>
      <w:bookmarkEnd w:id="2031"/>
    </w:p>
    <w:p w14:paraId="588E2E1E" w14:textId="77777777" w:rsidR="002269CF" w:rsidRDefault="002269CF" w:rsidP="002269CF"/>
    <w:p w14:paraId="618C1840" w14:textId="77777777" w:rsidR="002269CF" w:rsidRDefault="002269CF" w:rsidP="002269CF">
      <w:pPr>
        <w:widowControl w:val="0"/>
        <w:autoSpaceDE w:val="0"/>
        <w:autoSpaceDN w:val="0"/>
        <w:adjustRightInd w:val="0"/>
        <w:rPr>
          <w:rFonts w:cs="Arial"/>
        </w:rPr>
      </w:pPr>
      <w:r>
        <w:rPr>
          <w:rFonts w:cs="Arial"/>
        </w:rPr>
        <w:t>The following section will list the LLRs allocated to IntrInit</w:t>
      </w:r>
    </w:p>
    <w:p w14:paraId="568B49E8" w14:textId="77777777" w:rsidR="002269CF" w:rsidRDefault="002269CF" w:rsidP="002269CF">
      <w:pPr>
        <w:widowControl w:val="0"/>
        <w:autoSpaceDE w:val="0"/>
        <w:autoSpaceDN w:val="0"/>
        <w:adjustRightInd w:val="0"/>
        <w:rPr>
          <w:rFonts w:cs="Arial"/>
        </w:rPr>
      </w:pPr>
    </w:p>
    <w:p w14:paraId="389F3062" w14:textId="77777777" w:rsidR="002269CF" w:rsidRDefault="002269CF" w:rsidP="002269CF">
      <w:pPr>
        <w:autoSpaceDE w:val="0"/>
        <w:autoSpaceDN w:val="0"/>
        <w:adjustRightInd w:val="0"/>
        <w:rPr>
          <w:rFonts w:cs="Arial"/>
        </w:rPr>
      </w:pPr>
    </w:p>
    <w:p w14:paraId="4E0FF70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8539DC" w14:textId="77777777" w:rsidR="002269CF" w:rsidRDefault="00000000" w:rsidP="002269CF">
      <w:pPr>
        <w:jc w:val="center"/>
        <w:rPr>
          <w:rFonts w:ascii="Times New Roman" w:hAnsi="Times New Roman"/>
          <w:sz w:val="24"/>
          <w:szCs w:val="24"/>
        </w:rPr>
      </w:pPr>
      <w:r>
        <w:pict w14:anchorId="0BEB41D2">
          <v:rect id="_x0000_i2912" style="width:468pt;height:1pt" o:hralign="center" o:hrstd="t" o:hr="t" fillcolor="#a0a0a0" stroked="f"/>
        </w:pict>
      </w:r>
    </w:p>
    <w:p w14:paraId="73099718" w14:textId="77777777" w:rsidR="002269CF" w:rsidRDefault="002269CF" w:rsidP="00211FA8">
      <w:pPr>
        <w:pStyle w:val="Heading5"/>
      </w:pPr>
      <w:bookmarkStart w:id="2032" w:name="_Toc158313011"/>
      <w:r>
        <w:t>10.20.1.7.1 daugwyintr-IntrInit-LLR-001</w:t>
      </w:r>
      <w:bookmarkEnd w:id="2032"/>
    </w:p>
    <w:p w14:paraId="51F65C51" w14:textId="77777777" w:rsidR="002269CF" w:rsidRDefault="002269CF" w:rsidP="002269CF">
      <w:r>
        <w:t>Requirement ID: H398-LLD-GWY-FNC-1798</w:t>
      </w:r>
    </w:p>
    <w:p w14:paraId="73407F24" w14:textId="77777777" w:rsidR="002269CF" w:rsidRDefault="002269CF" w:rsidP="002269CF"/>
    <w:p w14:paraId="0C5A819E" w14:textId="77777777" w:rsidR="002269CF" w:rsidRDefault="002269CF" w:rsidP="002269CF">
      <w:pPr>
        <w:autoSpaceDE w:val="0"/>
        <w:autoSpaceDN w:val="0"/>
        <w:adjustRightInd w:val="0"/>
        <w:rPr>
          <w:rFonts w:cs="Arial"/>
        </w:rPr>
      </w:pPr>
      <w:r>
        <w:rPr>
          <w:rFonts w:cs="Arial"/>
        </w:rPr>
        <w:t>The function shall loop from M_ZERO until M_MAIN_STK_SIZE minus 1 and set Lu32_stack of index loop counter with M_CBIT_TASK_STK_VAL.</w:t>
      </w:r>
    </w:p>
    <w:p w14:paraId="072B2F7E" w14:textId="77777777" w:rsidR="002269CF" w:rsidRDefault="002269CF" w:rsidP="002269CF">
      <w:pPr>
        <w:widowControl w:val="0"/>
        <w:autoSpaceDE w:val="0"/>
        <w:autoSpaceDN w:val="0"/>
        <w:adjustRightInd w:val="0"/>
        <w:rPr>
          <w:rFonts w:cs="Arial"/>
        </w:rPr>
      </w:pPr>
    </w:p>
    <w:p w14:paraId="1EC9A4E1" w14:textId="77777777" w:rsidR="002269CF" w:rsidRDefault="002269CF" w:rsidP="002269CF">
      <w:pPr>
        <w:autoSpaceDE w:val="0"/>
        <w:autoSpaceDN w:val="0"/>
        <w:adjustRightInd w:val="0"/>
        <w:rPr>
          <w:rFonts w:cs="Arial"/>
        </w:rPr>
      </w:pPr>
    </w:p>
    <w:p w14:paraId="38C716B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8C04A0B" w14:textId="77777777" w:rsidR="002269CF" w:rsidRDefault="00000000" w:rsidP="002269CF">
      <w:pPr>
        <w:jc w:val="center"/>
        <w:rPr>
          <w:rFonts w:ascii="Times New Roman" w:hAnsi="Times New Roman"/>
          <w:sz w:val="24"/>
          <w:szCs w:val="24"/>
        </w:rPr>
      </w:pPr>
      <w:r>
        <w:pict w14:anchorId="5B48D474">
          <v:rect id="_x0000_i2913" style="width:468pt;height:1pt" o:hralign="center" o:hrstd="t" o:hr="t" fillcolor="#a0a0a0" stroked="f"/>
        </w:pict>
      </w:r>
    </w:p>
    <w:p w14:paraId="13E56BBB" w14:textId="77777777" w:rsidR="002269CF" w:rsidRDefault="002269CF" w:rsidP="00211FA8">
      <w:pPr>
        <w:pStyle w:val="Heading5"/>
      </w:pPr>
      <w:bookmarkStart w:id="2033" w:name="_Toc158313012"/>
      <w:r>
        <w:t>10.20.1.7.2 daugwyintr-IntrInit-LLR-002</w:t>
      </w:r>
      <w:bookmarkEnd w:id="2033"/>
    </w:p>
    <w:p w14:paraId="63628F57" w14:textId="77777777" w:rsidR="002269CF" w:rsidRDefault="002269CF" w:rsidP="002269CF">
      <w:r>
        <w:t>Requirement ID: H398-LLD-GWY-FNC-1799</w:t>
      </w:r>
    </w:p>
    <w:p w14:paraId="5721F577" w14:textId="77777777" w:rsidR="002269CF" w:rsidRDefault="002269CF" w:rsidP="002269CF"/>
    <w:p w14:paraId="4CD2AF8B" w14:textId="77777777" w:rsidR="002269CF" w:rsidRDefault="002269CF" w:rsidP="002269CF">
      <w:pPr>
        <w:autoSpaceDE w:val="0"/>
        <w:autoSpaceDN w:val="0"/>
        <w:adjustRightInd w:val="0"/>
        <w:rPr>
          <w:rFonts w:cs="Arial"/>
        </w:rPr>
      </w:pPr>
      <w:r>
        <w:rPr>
          <w:rFonts w:cs="Arial"/>
        </w:rPr>
        <w:t>The function shall loop from INTR_RESET until INTR_MAX minus 1 to copy interrupt function from ROM to RAM as follows:</w:t>
      </w:r>
    </w:p>
    <w:p w14:paraId="49A5551E" w14:textId="77777777" w:rsidR="002269CF" w:rsidRDefault="002269CF" w:rsidP="002269CF">
      <w:pPr>
        <w:autoSpaceDE w:val="0"/>
        <w:autoSpaceDN w:val="0"/>
        <w:adjustRightInd w:val="0"/>
        <w:rPr>
          <w:rFonts w:cs="Arial"/>
        </w:rPr>
      </w:pPr>
      <w:r>
        <w:rPr>
          <w:rFonts w:cs="Arial"/>
        </w:rPr>
        <w:t>-set Interrupt Vector Table RAM with Interrupt Vector Table ROM for all the indices when Interrupt Vector Table ROM is not M_ZERO (for all index).</w:t>
      </w:r>
    </w:p>
    <w:p w14:paraId="66BF2FC5" w14:textId="77777777" w:rsidR="002269CF" w:rsidRDefault="002269CF" w:rsidP="002269CF">
      <w:pPr>
        <w:autoSpaceDE w:val="0"/>
        <w:autoSpaceDN w:val="0"/>
        <w:adjustRightInd w:val="0"/>
        <w:rPr>
          <w:rFonts w:cs="Arial"/>
        </w:rPr>
      </w:pPr>
      <w:r>
        <w:rPr>
          <w:rFonts w:cs="Arial"/>
        </w:rPr>
        <w:t>- set Interrupt Vector Table RAM with SpuriousInterrupt for all the indices when Interrupt Vector Table ROM is M_ZERO (for all index)</w:t>
      </w:r>
    </w:p>
    <w:p w14:paraId="4F988A88" w14:textId="77777777" w:rsidR="002269CF" w:rsidRDefault="002269CF" w:rsidP="002269CF">
      <w:pPr>
        <w:autoSpaceDE w:val="0"/>
        <w:autoSpaceDN w:val="0"/>
        <w:adjustRightInd w:val="0"/>
        <w:rPr>
          <w:rFonts w:cs="Arial"/>
        </w:rPr>
      </w:pPr>
    </w:p>
    <w:p w14:paraId="2A0767D0"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265952" w14:textId="77777777" w:rsidR="002269CF" w:rsidRDefault="00000000" w:rsidP="002269CF">
      <w:pPr>
        <w:jc w:val="center"/>
        <w:rPr>
          <w:rFonts w:ascii="Times New Roman" w:hAnsi="Times New Roman"/>
          <w:sz w:val="24"/>
          <w:szCs w:val="24"/>
        </w:rPr>
      </w:pPr>
      <w:r>
        <w:pict w14:anchorId="140B44B4">
          <v:rect id="_x0000_i2914" style="width:468pt;height:1pt" o:hralign="center" o:hrstd="t" o:hr="t" fillcolor="#a0a0a0" stroked="f"/>
        </w:pict>
      </w:r>
    </w:p>
    <w:p w14:paraId="4F3D98EC" w14:textId="77777777" w:rsidR="002269CF" w:rsidRDefault="002269CF" w:rsidP="002269CF">
      <w:pPr>
        <w:pStyle w:val="Heading3"/>
      </w:pPr>
      <w:bookmarkStart w:id="2034" w:name="_Toc158313013"/>
      <w:bookmarkStart w:id="2035" w:name="_Toc210985810"/>
      <w:r>
        <w:t>10.20.2 IntrInstall</w:t>
      </w:r>
      <w:bookmarkEnd w:id="2034"/>
      <w:bookmarkEnd w:id="2035"/>
    </w:p>
    <w:p w14:paraId="3CD826E7" w14:textId="77777777" w:rsidR="002269CF" w:rsidRDefault="002269CF" w:rsidP="002269CF"/>
    <w:p w14:paraId="4B5939EB" w14:textId="77777777" w:rsidR="002269CF" w:rsidRDefault="002269CF" w:rsidP="002269CF">
      <w:pPr>
        <w:widowControl w:val="0"/>
        <w:autoSpaceDE w:val="0"/>
        <w:autoSpaceDN w:val="0"/>
        <w:adjustRightInd w:val="0"/>
        <w:rPr>
          <w:rFonts w:cs="Arial"/>
        </w:rPr>
      </w:pPr>
      <w:r>
        <w:rPr>
          <w:rFonts w:cs="Arial"/>
        </w:rPr>
        <w:t>Low Level Design Details about CSU IntrInstall will follow in the sub sections.</w:t>
      </w:r>
    </w:p>
    <w:p w14:paraId="390FC995" w14:textId="77777777" w:rsidR="002269CF" w:rsidRDefault="002269CF" w:rsidP="002269CF">
      <w:pPr>
        <w:widowControl w:val="0"/>
        <w:autoSpaceDE w:val="0"/>
        <w:autoSpaceDN w:val="0"/>
        <w:adjustRightInd w:val="0"/>
        <w:rPr>
          <w:rFonts w:cs="Arial"/>
        </w:rPr>
      </w:pPr>
    </w:p>
    <w:p w14:paraId="2DB53179" w14:textId="77777777" w:rsidR="002269CF" w:rsidRDefault="002269CF" w:rsidP="002269CF">
      <w:pPr>
        <w:autoSpaceDE w:val="0"/>
        <w:autoSpaceDN w:val="0"/>
        <w:adjustRightInd w:val="0"/>
        <w:rPr>
          <w:rFonts w:cs="Arial"/>
        </w:rPr>
      </w:pPr>
    </w:p>
    <w:p w14:paraId="1B37A85B"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4263C8" w14:textId="77777777" w:rsidR="002269CF" w:rsidRDefault="00000000" w:rsidP="002269CF">
      <w:pPr>
        <w:jc w:val="center"/>
        <w:rPr>
          <w:rFonts w:ascii="Times New Roman" w:hAnsi="Times New Roman"/>
          <w:sz w:val="24"/>
          <w:szCs w:val="24"/>
        </w:rPr>
      </w:pPr>
      <w:r>
        <w:pict w14:anchorId="0F5769B6">
          <v:rect id="_x0000_i2915" style="width:468pt;height:1pt" o:hralign="center" o:hrstd="t" o:hr="t" fillcolor="#a0a0a0" stroked="f"/>
        </w:pict>
      </w:r>
    </w:p>
    <w:p w14:paraId="2AFAB664" w14:textId="77777777" w:rsidR="002269CF" w:rsidRDefault="002269CF" w:rsidP="002269CF">
      <w:pPr>
        <w:pStyle w:val="Heading4"/>
      </w:pPr>
      <w:bookmarkStart w:id="2036" w:name="_Toc158313014"/>
      <w:r>
        <w:t>10.20.2.1 Brief Description</w:t>
      </w:r>
      <w:bookmarkEnd w:id="2036"/>
    </w:p>
    <w:p w14:paraId="341D0A78" w14:textId="77777777" w:rsidR="002269CF" w:rsidRDefault="002269CF" w:rsidP="002269CF"/>
    <w:p w14:paraId="59277F86" w14:textId="77777777" w:rsidR="002269CF" w:rsidRDefault="002269CF" w:rsidP="002269CF">
      <w:pPr>
        <w:widowControl w:val="0"/>
        <w:autoSpaceDE w:val="0"/>
        <w:autoSpaceDN w:val="0"/>
        <w:adjustRightInd w:val="0"/>
        <w:rPr>
          <w:rFonts w:cs="Arial"/>
        </w:rPr>
      </w:pPr>
      <w:r>
        <w:rPr>
          <w:rFonts w:cs="Arial"/>
        </w:rPr>
        <w:t>The IntrInstall function loads the ISR into the vector table for the received interrupt index.</w:t>
      </w:r>
    </w:p>
    <w:p w14:paraId="5B542107" w14:textId="77777777" w:rsidR="002269CF" w:rsidRDefault="002269CF" w:rsidP="002269CF">
      <w:pPr>
        <w:widowControl w:val="0"/>
        <w:autoSpaceDE w:val="0"/>
        <w:autoSpaceDN w:val="0"/>
        <w:adjustRightInd w:val="0"/>
        <w:rPr>
          <w:rFonts w:cs="Arial"/>
        </w:rPr>
      </w:pPr>
    </w:p>
    <w:p w14:paraId="4583F238" w14:textId="77777777" w:rsidR="002269CF" w:rsidRDefault="002269CF" w:rsidP="002269CF">
      <w:pPr>
        <w:autoSpaceDE w:val="0"/>
        <w:autoSpaceDN w:val="0"/>
        <w:adjustRightInd w:val="0"/>
        <w:rPr>
          <w:rFonts w:cs="Arial"/>
        </w:rPr>
      </w:pPr>
    </w:p>
    <w:p w14:paraId="71F01EAA"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D5552C" w14:textId="77777777" w:rsidR="002269CF" w:rsidRDefault="00000000" w:rsidP="002269CF">
      <w:pPr>
        <w:jc w:val="center"/>
        <w:rPr>
          <w:rFonts w:ascii="Times New Roman" w:hAnsi="Times New Roman"/>
          <w:sz w:val="24"/>
          <w:szCs w:val="24"/>
        </w:rPr>
      </w:pPr>
      <w:r>
        <w:pict w14:anchorId="277F2710">
          <v:rect id="_x0000_i2916" style="width:468pt;height:1pt" o:hralign="center" o:hrstd="t" o:hr="t" fillcolor="#a0a0a0" stroked="f"/>
        </w:pict>
      </w:r>
    </w:p>
    <w:p w14:paraId="4A3144BD" w14:textId="77777777" w:rsidR="002269CF" w:rsidRDefault="002269CF" w:rsidP="002269CF">
      <w:pPr>
        <w:pStyle w:val="Heading4"/>
      </w:pPr>
      <w:bookmarkStart w:id="2037" w:name="_Toc158313015"/>
      <w:r>
        <w:t>10.20.2.2 List of HLRs allocated</w:t>
      </w:r>
      <w:bookmarkEnd w:id="2037"/>
    </w:p>
    <w:p w14:paraId="6F6B9818" w14:textId="77777777" w:rsidR="002269CF" w:rsidRDefault="002269CF" w:rsidP="002269CF"/>
    <w:p w14:paraId="0DB6CB9B"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8ADA897" w14:textId="77777777" w:rsidR="002269CF" w:rsidRDefault="002269CF" w:rsidP="002269CF">
      <w:pPr>
        <w:widowControl w:val="0"/>
        <w:autoSpaceDE w:val="0"/>
        <w:autoSpaceDN w:val="0"/>
        <w:adjustRightInd w:val="0"/>
        <w:rPr>
          <w:rFonts w:cs="Arial"/>
        </w:rPr>
      </w:pPr>
    </w:p>
    <w:p w14:paraId="792973EE" w14:textId="77777777" w:rsidR="002269CF" w:rsidRDefault="002269CF" w:rsidP="002269CF">
      <w:pPr>
        <w:widowControl w:val="0"/>
        <w:autoSpaceDE w:val="0"/>
        <w:autoSpaceDN w:val="0"/>
        <w:adjustRightInd w:val="0"/>
        <w:rPr>
          <w:rFonts w:cs="Arial"/>
        </w:rPr>
      </w:pPr>
    </w:p>
    <w:p w14:paraId="465171D0" w14:textId="77777777" w:rsidR="002269CF" w:rsidRDefault="002269CF" w:rsidP="002269CF">
      <w:pPr>
        <w:autoSpaceDE w:val="0"/>
        <w:autoSpaceDN w:val="0"/>
        <w:adjustRightInd w:val="0"/>
        <w:rPr>
          <w:rFonts w:cs="Arial"/>
        </w:rPr>
      </w:pPr>
    </w:p>
    <w:p w14:paraId="3D88183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170101" w14:textId="77777777" w:rsidR="002269CF" w:rsidRDefault="00000000" w:rsidP="002269CF">
      <w:pPr>
        <w:jc w:val="center"/>
        <w:rPr>
          <w:rFonts w:ascii="Times New Roman" w:hAnsi="Times New Roman"/>
          <w:sz w:val="24"/>
          <w:szCs w:val="24"/>
        </w:rPr>
      </w:pPr>
      <w:r>
        <w:pict w14:anchorId="540A5047">
          <v:rect id="_x0000_i2917" style="width:468pt;height:1pt" o:hralign="center" o:hrstd="t" o:hr="t" fillcolor="#a0a0a0" stroked="f"/>
        </w:pict>
      </w:r>
    </w:p>
    <w:p w14:paraId="728E4E37" w14:textId="77777777" w:rsidR="002269CF" w:rsidRDefault="002269CF" w:rsidP="002269CF">
      <w:pPr>
        <w:pStyle w:val="Heading4"/>
      </w:pPr>
      <w:bookmarkStart w:id="2038" w:name="_Toc158313016"/>
      <w:r>
        <w:t>10.20.2.3 List of global variables accessed and modified</w:t>
      </w:r>
      <w:bookmarkEnd w:id="2038"/>
    </w:p>
    <w:p w14:paraId="493464B8" w14:textId="77777777" w:rsidR="002269CF" w:rsidRDefault="002269CF" w:rsidP="002269CF"/>
    <w:p w14:paraId="7A08C4CD"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U32_critical_sr</w:t>
      </w:r>
    </w:p>
    <w:p w14:paraId="3D72E422" w14:textId="77777777" w:rsidR="002269CF" w:rsidRDefault="002269CF" w:rsidP="002269CF">
      <w:pPr>
        <w:widowControl w:val="0"/>
        <w:autoSpaceDE w:val="0"/>
        <w:autoSpaceDN w:val="0"/>
        <w:adjustRightInd w:val="0"/>
        <w:rPr>
          <w:rFonts w:cs="Arial"/>
        </w:rPr>
      </w:pPr>
    </w:p>
    <w:p w14:paraId="7BA6C956"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U32_critical_sr</w:t>
      </w:r>
    </w:p>
    <w:p w14:paraId="4886D20A" w14:textId="77777777" w:rsidR="002269CF" w:rsidRDefault="002269CF" w:rsidP="002269CF">
      <w:pPr>
        <w:widowControl w:val="0"/>
        <w:autoSpaceDE w:val="0"/>
        <w:autoSpaceDN w:val="0"/>
        <w:adjustRightInd w:val="0"/>
        <w:rPr>
          <w:rFonts w:cs="Arial"/>
        </w:rPr>
      </w:pPr>
    </w:p>
    <w:p w14:paraId="7734B5C0" w14:textId="77777777" w:rsidR="002269CF" w:rsidRDefault="002269CF" w:rsidP="002269CF">
      <w:pPr>
        <w:widowControl w:val="0"/>
        <w:autoSpaceDE w:val="0"/>
        <w:autoSpaceDN w:val="0"/>
        <w:adjustRightInd w:val="0"/>
        <w:rPr>
          <w:rFonts w:cs="Arial"/>
        </w:rPr>
      </w:pPr>
    </w:p>
    <w:p w14:paraId="3C2D8B13" w14:textId="77777777" w:rsidR="002269CF" w:rsidRDefault="002269CF" w:rsidP="002269CF">
      <w:pPr>
        <w:widowControl w:val="0"/>
        <w:autoSpaceDE w:val="0"/>
        <w:autoSpaceDN w:val="0"/>
        <w:adjustRightInd w:val="0"/>
        <w:rPr>
          <w:rFonts w:cs="Arial"/>
        </w:rPr>
      </w:pPr>
    </w:p>
    <w:p w14:paraId="3A3D295A" w14:textId="77777777" w:rsidR="002269CF" w:rsidRDefault="002269CF" w:rsidP="002269CF">
      <w:pPr>
        <w:widowControl w:val="0"/>
        <w:autoSpaceDE w:val="0"/>
        <w:autoSpaceDN w:val="0"/>
        <w:adjustRightInd w:val="0"/>
        <w:rPr>
          <w:rFonts w:cs="Arial"/>
        </w:rPr>
      </w:pPr>
    </w:p>
    <w:p w14:paraId="5768262E" w14:textId="77777777" w:rsidR="002269CF" w:rsidRDefault="002269CF" w:rsidP="002269CF">
      <w:pPr>
        <w:autoSpaceDE w:val="0"/>
        <w:autoSpaceDN w:val="0"/>
        <w:adjustRightInd w:val="0"/>
        <w:rPr>
          <w:rFonts w:cs="Arial"/>
        </w:rPr>
      </w:pPr>
    </w:p>
    <w:p w14:paraId="518D8D4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E728D9A" w14:textId="77777777" w:rsidR="002269CF" w:rsidRDefault="00000000" w:rsidP="002269CF">
      <w:pPr>
        <w:jc w:val="center"/>
        <w:rPr>
          <w:rFonts w:ascii="Times New Roman" w:hAnsi="Times New Roman"/>
          <w:sz w:val="24"/>
          <w:szCs w:val="24"/>
        </w:rPr>
      </w:pPr>
      <w:r>
        <w:pict w14:anchorId="2AB687DD">
          <v:rect id="_x0000_i2918" style="width:468pt;height:1pt" o:hralign="center" o:hrstd="t" o:hr="t" fillcolor="#a0a0a0" stroked="f"/>
        </w:pict>
      </w:r>
    </w:p>
    <w:p w14:paraId="4BAF237D" w14:textId="77777777" w:rsidR="002269CF" w:rsidRDefault="002269CF" w:rsidP="002269CF">
      <w:pPr>
        <w:pStyle w:val="Heading4"/>
      </w:pPr>
      <w:bookmarkStart w:id="2039" w:name="_Toc158313017"/>
      <w:r>
        <w:t>10.20.2.4 Parameter list (Input/Output)</w:t>
      </w:r>
      <w:bookmarkEnd w:id="2039"/>
    </w:p>
    <w:p w14:paraId="7AD9327F" w14:textId="77777777" w:rsidR="002269CF" w:rsidRDefault="002269CF" w:rsidP="002269CF"/>
    <w:p w14:paraId="79733C9A"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T_UINT8 u8_index                        - interrupt number index in the vector table</w:t>
      </w:r>
    </w:p>
    <w:p w14:paraId="54E8D38F" w14:textId="77777777" w:rsidR="002269CF" w:rsidRPr="00F06CE2" w:rsidRDefault="002269CF" w:rsidP="002269CF">
      <w:pPr>
        <w:widowControl w:val="0"/>
        <w:autoSpaceDE w:val="0"/>
        <w:autoSpaceDN w:val="0"/>
        <w:adjustRightInd w:val="0"/>
        <w:rPr>
          <w:rFonts w:cs="Arial"/>
          <w:lang w:val="de-DE"/>
        </w:rPr>
      </w:pPr>
      <w:r>
        <w:rPr>
          <w:rFonts w:cs="Arial"/>
        </w:rPr>
        <w:t xml:space="preserve"> </w:t>
      </w:r>
      <w:r>
        <w:rPr>
          <w:rFonts w:cs="Arial"/>
        </w:rPr>
        <w:tab/>
      </w:r>
      <w:r>
        <w:rPr>
          <w:rFonts w:cs="Arial"/>
        </w:rPr>
        <w:tab/>
      </w:r>
      <w:r w:rsidRPr="00F06CE2">
        <w:rPr>
          <w:rFonts w:cs="Arial"/>
          <w:lang w:val="de-DE"/>
        </w:rPr>
        <w:t>T_INTR_FN intr_function              - ISR fucntion</w:t>
      </w:r>
    </w:p>
    <w:p w14:paraId="0308F948" w14:textId="77777777" w:rsidR="002269CF" w:rsidRPr="00F06CE2" w:rsidRDefault="002269CF" w:rsidP="002269CF">
      <w:pPr>
        <w:widowControl w:val="0"/>
        <w:autoSpaceDE w:val="0"/>
        <w:autoSpaceDN w:val="0"/>
        <w:adjustRightInd w:val="0"/>
        <w:rPr>
          <w:rFonts w:cs="Arial"/>
          <w:lang w:val="de-DE"/>
        </w:rPr>
      </w:pPr>
    </w:p>
    <w:p w14:paraId="0A4FFAF4"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395B142C" w14:textId="77777777" w:rsidR="002269CF" w:rsidRDefault="002269CF" w:rsidP="002269CF">
      <w:pPr>
        <w:widowControl w:val="0"/>
        <w:autoSpaceDE w:val="0"/>
        <w:autoSpaceDN w:val="0"/>
        <w:adjustRightInd w:val="0"/>
        <w:rPr>
          <w:rFonts w:cs="Arial"/>
        </w:rPr>
      </w:pPr>
    </w:p>
    <w:p w14:paraId="7621A8EC" w14:textId="77777777" w:rsidR="002269CF" w:rsidRDefault="002269CF" w:rsidP="002269CF">
      <w:pPr>
        <w:autoSpaceDE w:val="0"/>
        <w:autoSpaceDN w:val="0"/>
        <w:adjustRightInd w:val="0"/>
        <w:rPr>
          <w:rFonts w:cs="Arial"/>
        </w:rPr>
      </w:pPr>
    </w:p>
    <w:p w14:paraId="045A6B8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BDD1050" w14:textId="77777777" w:rsidR="002269CF" w:rsidRDefault="00000000" w:rsidP="002269CF">
      <w:pPr>
        <w:jc w:val="center"/>
        <w:rPr>
          <w:rFonts w:ascii="Times New Roman" w:hAnsi="Times New Roman"/>
          <w:sz w:val="24"/>
          <w:szCs w:val="24"/>
        </w:rPr>
      </w:pPr>
      <w:r>
        <w:pict w14:anchorId="3786FB7B">
          <v:rect id="_x0000_i2919" style="width:468pt;height:1pt" o:hralign="center" o:hrstd="t" o:hr="t" fillcolor="#a0a0a0" stroked="f"/>
        </w:pict>
      </w:r>
    </w:p>
    <w:p w14:paraId="0AC78BDB" w14:textId="77777777" w:rsidR="002269CF" w:rsidRDefault="002269CF" w:rsidP="002269CF">
      <w:pPr>
        <w:pStyle w:val="Heading4"/>
      </w:pPr>
      <w:bookmarkStart w:id="2040" w:name="_Toc158313018"/>
      <w:r>
        <w:t>10.20.2.5 Return Value</w:t>
      </w:r>
      <w:bookmarkEnd w:id="2040"/>
    </w:p>
    <w:p w14:paraId="3ADCD0B7" w14:textId="77777777" w:rsidR="002269CF" w:rsidRDefault="002269CF" w:rsidP="002269CF"/>
    <w:p w14:paraId="443FDCEA" w14:textId="77777777" w:rsidR="002269CF" w:rsidRDefault="002269CF" w:rsidP="002269CF">
      <w:pPr>
        <w:widowControl w:val="0"/>
        <w:autoSpaceDE w:val="0"/>
        <w:autoSpaceDN w:val="0"/>
        <w:adjustRightInd w:val="0"/>
        <w:rPr>
          <w:rFonts w:cs="Arial"/>
        </w:rPr>
      </w:pPr>
      <w:r>
        <w:rPr>
          <w:rFonts w:cs="Arial"/>
        </w:rPr>
        <w:t>None</w:t>
      </w:r>
    </w:p>
    <w:p w14:paraId="610ACE14" w14:textId="77777777" w:rsidR="002269CF" w:rsidRDefault="002269CF" w:rsidP="002269CF">
      <w:pPr>
        <w:autoSpaceDE w:val="0"/>
        <w:autoSpaceDN w:val="0"/>
        <w:adjustRightInd w:val="0"/>
        <w:rPr>
          <w:rFonts w:cs="Arial"/>
        </w:rPr>
      </w:pPr>
    </w:p>
    <w:p w14:paraId="7690C3A2" w14:textId="77777777" w:rsidR="002269CF" w:rsidRDefault="002269CF" w:rsidP="002269CF">
      <w:pPr>
        <w:widowControl w:val="0"/>
        <w:autoSpaceDE w:val="0"/>
        <w:autoSpaceDN w:val="0"/>
        <w:adjustRightInd w:val="0"/>
        <w:rPr>
          <w:rFonts w:ascii="MS Shell Dlg 2" w:hAnsi="MS Shell Dlg 2" w:cs="MS Shell Dlg 2"/>
          <w:sz w:val="17"/>
          <w:szCs w:val="17"/>
        </w:rPr>
      </w:pPr>
    </w:p>
    <w:p w14:paraId="2AAE0D0C" w14:textId="77777777" w:rsidR="002269CF" w:rsidRDefault="00000000" w:rsidP="002269CF">
      <w:pPr>
        <w:jc w:val="center"/>
        <w:rPr>
          <w:rFonts w:ascii="Times New Roman" w:hAnsi="Times New Roman"/>
          <w:sz w:val="24"/>
          <w:szCs w:val="24"/>
        </w:rPr>
      </w:pPr>
      <w:r>
        <w:pict w14:anchorId="506A817D">
          <v:rect id="_x0000_i2920" style="width:468pt;height:1pt" o:hralign="center" o:hrstd="t" o:hr="t" fillcolor="#a0a0a0" stroked="f"/>
        </w:pict>
      </w:r>
    </w:p>
    <w:p w14:paraId="72374E1D" w14:textId="77777777" w:rsidR="002269CF" w:rsidRDefault="002269CF" w:rsidP="002269CF">
      <w:pPr>
        <w:pStyle w:val="Heading4"/>
      </w:pPr>
      <w:bookmarkStart w:id="2041" w:name="_Toc158313019"/>
      <w:r>
        <w:t>10.20.2.6 Other CSUs called by this CSU</w:t>
      </w:r>
      <w:bookmarkEnd w:id="2041"/>
    </w:p>
    <w:p w14:paraId="33EDA3FF" w14:textId="77777777" w:rsidR="002269CF" w:rsidRDefault="002269CF" w:rsidP="002269CF"/>
    <w:p w14:paraId="3EB9411B" w14:textId="77777777" w:rsidR="002269CF" w:rsidRDefault="002269CF" w:rsidP="002269CF">
      <w:pPr>
        <w:widowControl w:val="0"/>
        <w:autoSpaceDE w:val="0"/>
        <w:autoSpaceDN w:val="0"/>
        <w:adjustRightInd w:val="0"/>
        <w:rPr>
          <w:rFonts w:cs="Arial"/>
        </w:rPr>
      </w:pPr>
      <w:r>
        <w:rPr>
          <w:rFonts w:cs="Arial"/>
        </w:rPr>
        <w:t>SaveStatusReg</w:t>
      </w:r>
    </w:p>
    <w:p w14:paraId="64038FFC" w14:textId="77777777" w:rsidR="002269CF" w:rsidRDefault="002269CF" w:rsidP="002269CF">
      <w:pPr>
        <w:widowControl w:val="0"/>
        <w:autoSpaceDE w:val="0"/>
        <w:autoSpaceDN w:val="0"/>
        <w:adjustRightInd w:val="0"/>
        <w:rPr>
          <w:rFonts w:cs="Arial"/>
        </w:rPr>
      </w:pPr>
      <w:r>
        <w:rPr>
          <w:rFonts w:cs="Arial"/>
        </w:rPr>
        <w:t>RestoreStatusReg</w:t>
      </w:r>
    </w:p>
    <w:p w14:paraId="77B794F4" w14:textId="77777777" w:rsidR="002269CF" w:rsidRDefault="002269CF" w:rsidP="002269CF">
      <w:pPr>
        <w:widowControl w:val="0"/>
        <w:autoSpaceDE w:val="0"/>
        <w:autoSpaceDN w:val="0"/>
        <w:adjustRightInd w:val="0"/>
        <w:rPr>
          <w:rFonts w:cs="Arial"/>
        </w:rPr>
      </w:pPr>
    </w:p>
    <w:p w14:paraId="58DA4FBF" w14:textId="77777777" w:rsidR="002269CF" w:rsidRDefault="002269CF" w:rsidP="002269CF">
      <w:pPr>
        <w:autoSpaceDE w:val="0"/>
        <w:autoSpaceDN w:val="0"/>
        <w:adjustRightInd w:val="0"/>
        <w:rPr>
          <w:rFonts w:cs="Arial"/>
        </w:rPr>
      </w:pPr>
    </w:p>
    <w:p w14:paraId="4A323D0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5B61C7" w14:textId="77777777" w:rsidR="002269CF" w:rsidRDefault="00000000" w:rsidP="002269CF">
      <w:pPr>
        <w:jc w:val="center"/>
        <w:rPr>
          <w:rFonts w:ascii="Times New Roman" w:hAnsi="Times New Roman"/>
          <w:sz w:val="24"/>
          <w:szCs w:val="24"/>
        </w:rPr>
      </w:pPr>
      <w:r>
        <w:pict w14:anchorId="20F67027">
          <v:rect id="_x0000_i2921" style="width:468pt;height:1pt" o:hralign="center" o:hrstd="t" o:hr="t" fillcolor="#a0a0a0" stroked="f"/>
        </w:pict>
      </w:r>
    </w:p>
    <w:p w14:paraId="40C2BFEC" w14:textId="77777777" w:rsidR="002269CF" w:rsidRDefault="002269CF" w:rsidP="002269CF">
      <w:pPr>
        <w:pStyle w:val="Heading4"/>
      </w:pPr>
      <w:bookmarkStart w:id="2042" w:name="_Toc158313020"/>
      <w:r>
        <w:t>10.20.2.7 Description of list of LLRs allocated</w:t>
      </w:r>
      <w:bookmarkEnd w:id="2042"/>
    </w:p>
    <w:p w14:paraId="441232B4" w14:textId="77777777" w:rsidR="002269CF" w:rsidRDefault="002269CF" w:rsidP="002269CF"/>
    <w:p w14:paraId="093009BF" w14:textId="77777777" w:rsidR="002269CF" w:rsidRDefault="002269CF" w:rsidP="002269CF">
      <w:pPr>
        <w:widowControl w:val="0"/>
        <w:autoSpaceDE w:val="0"/>
        <w:autoSpaceDN w:val="0"/>
        <w:adjustRightInd w:val="0"/>
        <w:rPr>
          <w:rFonts w:cs="Arial"/>
        </w:rPr>
      </w:pPr>
      <w:r>
        <w:rPr>
          <w:rFonts w:cs="Arial"/>
        </w:rPr>
        <w:t>The following section will list the LLRs allocated to IntrInstall</w:t>
      </w:r>
    </w:p>
    <w:p w14:paraId="12F29C83" w14:textId="77777777" w:rsidR="002269CF" w:rsidRDefault="002269CF" w:rsidP="002269CF">
      <w:pPr>
        <w:widowControl w:val="0"/>
        <w:autoSpaceDE w:val="0"/>
        <w:autoSpaceDN w:val="0"/>
        <w:adjustRightInd w:val="0"/>
        <w:rPr>
          <w:rFonts w:cs="Arial"/>
        </w:rPr>
      </w:pPr>
    </w:p>
    <w:p w14:paraId="006B02F1" w14:textId="77777777" w:rsidR="002269CF" w:rsidRDefault="002269CF" w:rsidP="002269CF">
      <w:pPr>
        <w:autoSpaceDE w:val="0"/>
        <w:autoSpaceDN w:val="0"/>
        <w:adjustRightInd w:val="0"/>
        <w:rPr>
          <w:rFonts w:cs="Arial"/>
        </w:rPr>
      </w:pPr>
    </w:p>
    <w:p w14:paraId="245C979E" w14:textId="77777777" w:rsidR="002269CF" w:rsidRDefault="002269CF" w:rsidP="002269CF">
      <w:pPr>
        <w:widowControl w:val="0"/>
        <w:autoSpaceDE w:val="0"/>
        <w:autoSpaceDN w:val="0"/>
        <w:adjustRightInd w:val="0"/>
        <w:rPr>
          <w:rFonts w:ascii="MS Shell Dlg 2" w:hAnsi="MS Shell Dlg 2" w:cs="MS Shell Dlg 2"/>
          <w:sz w:val="17"/>
          <w:szCs w:val="17"/>
        </w:rPr>
      </w:pPr>
    </w:p>
    <w:p w14:paraId="0F31477E" w14:textId="77777777" w:rsidR="002269CF" w:rsidRDefault="00000000" w:rsidP="002269CF">
      <w:pPr>
        <w:jc w:val="center"/>
        <w:rPr>
          <w:rFonts w:ascii="Times New Roman" w:hAnsi="Times New Roman"/>
          <w:sz w:val="24"/>
          <w:szCs w:val="24"/>
        </w:rPr>
      </w:pPr>
      <w:r>
        <w:pict w14:anchorId="2939568B">
          <v:rect id="_x0000_i2922" style="width:468pt;height:1pt" o:hralign="center" o:hrstd="t" o:hr="t" fillcolor="#a0a0a0" stroked="f"/>
        </w:pict>
      </w:r>
    </w:p>
    <w:p w14:paraId="70906980" w14:textId="77777777" w:rsidR="002269CF" w:rsidRDefault="002269CF" w:rsidP="00211FA8">
      <w:pPr>
        <w:pStyle w:val="Heading5"/>
      </w:pPr>
      <w:bookmarkStart w:id="2043" w:name="_Toc158313021"/>
      <w:r>
        <w:t>10.20.2.7.1 daugwyintr-IntrInstall-LLR-001</w:t>
      </w:r>
      <w:bookmarkEnd w:id="2043"/>
    </w:p>
    <w:p w14:paraId="6F2C48F3" w14:textId="77777777" w:rsidR="002269CF" w:rsidRDefault="002269CF" w:rsidP="002269CF">
      <w:r>
        <w:t>Requirement ID: H398-LLD-GWY-FNC-1808</w:t>
      </w:r>
    </w:p>
    <w:p w14:paraId="10F774A9" w14:textId="77777777" w:rsidR="002269CF" w:rsidRDefault="002269CF" w:rsidP="002269CF"/>
    <w:p w14:paraId="00433DE8" w14:textId="77777777" w:rsidR="002269CF" w:rsidRDefault="002269CF" w:rsidP="002269CF">
      <w:pPr>
        <w:autoSpaceDE w:val="0"/>
        <w:autoSpaceDN w:val="0"/>
        <w:adjustRightInd w:val="0"/>
        <w:rPr>
          <w:rFonts w:cs="Arial"/>
        </w:rPr>
      </w:pPr>
      <w:r>
        <w:rPr>
          <w:rFonts w:cs="Arial"/>
        </w:rPr>
        <w:t xml:space="preserve">The function shall call SaveStatusReg(M_OS_ENTER_CRITICAL) and set return value of SaveStatusReg to U32_critical_sr in order to disable interrupts before loading the ISR into the Interrupt Vector </w:t>
      </w:r>
    </w:p>
    <w:p w14:paraId="2EAA9DD6" w14:textId="77777777" w:rsidR="002269CF" w:rsidRDefault="002269CF" w:rsidP="002269CF">
      <w:pPr>
        <w:autoSpaceDE w:val="0"/>
        <w:autoSpaceDN w:val="0"/>
        <w:adjustRightInd w:val="0"/>
        <w:rPr>
          <w:rFonts w:cs="Arial"/>
        </w:rPr>
      </w:pPr>
    </w:p>
    <w:p w14:paraId="6275E931" w14:textId="77777777" w:rsidR="002269CF" w:rsidRDefault="002269CF" w:rsidP="002269CF">
      <w:pPr>
        <w:widowControl w:val="0"/>
        <w:autoSpaceDE w:val="0"/>
        <w:autoSpaceDN w:val="0"/>
        <w:adjustRightInd w:val="0"/>
        <w:rPr>
          <w:rFonts w:ascii="MS Shell Dlg 2" w:hAnsi="MS Shell Dlg 2" w:cs="MS Shell Dlg 2"/>
          <w:sz w:val="17"/>
          <w:szCs w:val="17"/>
        </w:rPr>
      </w:pPr>
    </w:p>
    <w:p w14:paraId="607FEBD8" w14:textId="77777777" w:rsidR="002269CF" w:rsidRDefault="00000000" w:rsidP="002269CF">
      <w:pPr>
        <w:jc w:val="center"/>
        <w:rPr>
          <w:rFonts w:ascii="Times New Roman" w:hAnsi="Times New Roman"/>
          <w:sz w:val="24"/>
          <w:szCs w:val="24"/>
        </w:rPr>
      </w:pPr>
      <w:r>
        <w:pict w14:anchorId="17B9EC30">
          <v:rect id="_x0000_i2923" style="width:468pt;height:1pt" o:hralign="center" o:hrstd="t" o:hr="t" fillcolor="#a0a0a0" stroked="f"/>
        </w:pict>
      </w:r>
    </w:p>
    <w:p w14:paraId="26879EA7" w14:textId="77777777" w:rsidR="002269CF" w:rsidRDefault="002269CF" w:rsidP="00211FA8">
      <w:pPr>
        <w:pStyle w:val="Heading5"/>
      </w:pPr>
      <w:bookmarkStart w:id="2044" w:name="_Toc158313022"/>
      <w:r>
        <w:t>10.20.2.7.2 daugwyintr-IntrInstall-LLR-002</w:t>
      </w:r>
      <w:bookmarkEnd w:id="2044"/>
    </w:p>
    <w:p w14:paraId="3BDE36B3" w14:textId="77777777" w:rsidR="002269CF" w:rsidRDefault="002269CF" w:rsidP="002269CF">
      <w:r>
        <w:t>Requirement ID: H398-LLD-GWY-FNC-1809</w:t>
      </w:r>
    </w:p>
    <w:p w14:paraId="56E5362F" w14:textId="77777777" w:rsidR="002269CF" w:rsidRDefault="002269CF" w:rsidP="002269CF"/>
    <w:p w14:paraId="325C9C04" w14:textId="77777777" w:rsidR="002269CF" w:rsidRDefault="002269CF" w:rsidP="002269CF">
      <w:pPr>
        <w:autoSpaceDE w:val="0"/>
        <w:autoSpaceDN w:val="0"/>
        <w:adjustRightInd w:val="0"/>
        <w:rPr>
          <w:rFonts w:cs="Arial"/>
        </w:rPr>
      </w:pPr>
      <w:r>
        <w:rPr>
          <w:rFonts w:cs="Arial"/>
        </w:rPr>
        <w:t>The function shall set Interrupt Vector Table RAM with intr_function when u8_index is less than INTR_MAX, otherwise do nothing.</w:t>
      </w:r>
    </w:p>
    <w:p w14:paraId="25DA115B" w14:textId="77777777" w:rsidR="002269CF" w:rsidRDefault="002269CF" w:rsidP="002269CF">
      <w:pPr>
        <w:autoSpaceDE w:val="0"/>
        <w:autoSpaceDN w:val="0"/>
        <w:adjustRightInd w:val="0"/>
        <w:rPr>
          <w:rFonts w:cs="Arial"/>
        </w:rPr>
      </w:pPr>
    </w:p>
    <w:p w14:paraId="39D8A9F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FD8E19" w14:textId="77777777" w:rsidR="002269CF" w:rsidRDefault="00000000" w:rsidP="002269CF">
      <w:pPr>
        <w:jc w:val="center"/>
        <w:rPr>
          <w:rFonts w:ascii="Times New Roman" w:hAnsi="Times New Roman"/>
          <w:sz w:val="24"/>
          <w:szCs w:val="24"/>
        </w:rPr>
      </w:pPr>
      <w:r>
        <w:pict w14:anchorId="52A6B12C">
          <v:rect id="_x0000_i2924" style="width:468pt;height:1pt" o:hralign="center" o:hrstd="t" o:hr="t" fillcolor="#a0a0a0" stroked="f"/>
        </w:pict>
      </w:r>
    </w:p>
    <w:p w14:paraId="65412A59" w14:textId="77777777" w:rsidR="002269CF" w:rsidRDefault="002269CF" w:rsidP="00211FA8">
      <w:pPr>
        <w:pStyle w:val="Heading5"/>
      </w:pPr>
      <w:bookmarkStart w:id="2045" w:name="_Toc158313023"/>
      <w:r>
        <w:t>10.20.2.7.3 daugwyintr-IntrInstall-LLR-003</w:t>
      </w:r>
      <w:bookmarkEnd w:id="2045"/>
    </w:p>
    <w:p w14:paraId="10028D4C" w14:textId="77777777" w:rsidR="002269CF" w:rsidRDefault="002269CF" w:rsidP="002269CF">
      <w:r>
        <w:t>Requirement ID: H398-LLD-GWY-FNC-1810</w:t>
      </w:r>
    </w:p>
    <w:p w14:paraId="4CF364D7" w14:textId="77777777" w:rsidR="002269CF" w:rsidRDefault="002269CF" w:rsidP="002269CF"/>
    <w:p w14:paraId="307069D8" w14:textId="77777777" w:rsidR="002269CF" w:rsidRDefault="002269CF" w:rsidP="002269CF">
      <w:pPr>
        <w:autoSpaceDE w:val="0"/>
        <w:autoSpaceDN w:val="0"/>
        <w:adjustRightInd w:val="0"/>
        <w:rPr>
          <w:rFonts w:cs="Arial"/>
        </w:rPr>
      </w:pPr>
      <w:r>
        <w:rPr>
          <w:rFonts w:cs="Arial"/>
        </w:rPr>
        <w:t>The function shall call RestoreStatusReg (M_OS_EXIT_CRITICAL) with parameter U32_critical_sr to restore the priority mask register after the loading is complete.</w:t>
      </w:r>
    </w:p>
    <w:p w14:paraId="63993FDC" w14:textId="77777777" w:rsidR="002269CF" w:rsidRDefault="002269CF" w:rsidP="002269CF">
      <w:pPr>
        <w:widowControl w:val="0"/>
        <w:autoSpaceDE w:val="0"/>
        <w:autoSpaceDN w:val="0"/>
        <w:adjustRightInd w:val="0"/>
        <w:rPr>
          <w:rFonts w:cs="Arial"/>
        </w:rPr>
      </w:pPr>
    </w:p>
    <w:p w14:paraId="0933C433" w14:textId="77777777" w:rsidR="002269CF" w:rsidRDefault="002269CF" w:rsidP="002269CF">
      <w:pPr>
        <w:autoSpaceDE w:val="0"/>
        <w:autoSpaceDN w:val="0"/>
        <w:adjustRightInd w:val="0"/>
        <w:rPr>
          <w:rFonts w:cs="Arial"/>
        </w:rPr>
      </w:pPr>
    </w:p>
    <w:p w14:paraId="21FA93D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507A675" w14:textId="77777777" w:rsidR="002269CF" w:rsidRDefault="00000000" w:rsidP="002269CF">
      <w:pPr>
        <w:jc w:val="center"/>
        <w:rPr>
          <w:rFonts w:ascii="Times New Roman" w:hAnsi="Times New Roman"/>
          <w:sz w:val="24"/>
          <w:szCs w:val="24"/>
        </w:rPr>
      </w:pPr>
      <w:r>
        <w:pict w14:anchorId="5FE7C69D">
          <v:rect id="_x0000_i2925" style="width:468pt;height:1pt" o:hralign="center" o:hrstd="t" o:hr="t" fillcolor="#a0a0a0" stroked="f"/>
        </w:pict>
      </w:r>
    </w:p>
    <w:p w14:paraId="3189A52E" w14:textId="77777777" w:rsidR="002269CF" w:rsidRDefault="002269CF" w:rsidP="002269CF">
      <w:pPr>
        <w:pStyle w:val="Heading3"/>
      </w:pPr>
      <w:bookmarkStart w:id="2046" w:name="_Toc158313024"/>
      <w:bookmarkStart w:id="2047" w:name="_Toc210985811"/>
      <w:r>
        <w:t>10.20.3 IsrReset</w:t>
      </w:r>
      <w:bookmarkEnd w:id="2046"/>
      <w:bookmarkEnd w:id="2047"/>
    </w:p>
    <w:p w14:paraId="7CCD5841" w14:textId="77777777" w:rsidR="002269CF" w:rsidRDefault="002269CF" w:rsidP="002269CF"/>
    <w:p w14:paraId="6CBFBF1B" w14:textId="77777777" w:rsidR="002269CF" w:rsidRDefault="002269CF" w:rsidP="002269CF">
      <w:pPr>
        <w:widowControl w:val="0"/>
        <w:autoSpaceDE w:val="0"/>
        <w:autoSpaceDN w:val="0"/>
        <w:adjustRightInd w:val="0"/>
        <w:rPr>
          <w:rFonts w:cs="Arial"/>
        </w:rPr>
      </w:pPr>
      <w:r>
        <w:rPr>
          <w:rFonts w:cs="Arial"/>
        </w:rPr>
        <w:t>Low Level Design Details about CSU IsrReset will follow in the sub sections.</w:t>
      </w:r>
    </w:p>
    <w:p w14:paraId="131354A4" w14:textId="77777777" w:rsidR="002269CF" w:rsidRDefault="002269CF" w:rsidP="002269CF">
      <w:pPr>
        <w:autoSpaceDE w:val="0"/>
        <w:autoSpaceDN w:val="0"/>
        <w:adjustRightInd w:val="0"/>
        <w:rPr>
          <w:rFonts w:cs="Arial"/>
        </w:rPr>
      </w:pPr>
    </w:p>
    <w:p w14:paraId="67A2C55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A7A3396" w14:textId="77777777" w:rsidR="002269CF" w:rsidRDefault="00000000" w:rsidP="002269CF">
      <w:pPr>
        <w:jc w:val="center"/>
        <w:rPr>
          <w:rFonts w:ascii="Times New Roman" w:hAnsi="Times New Roman"/>
          <w:sz w:val="24"/>
          <w:szCs w:val="24"/>
        </w:rPr>
      </w:pPr>
      <w:r>
        <w:pict w14:anchorId="59BB68E0">
          <v:rect id="_x0000_i2926" style="width:468pt;height:1pt" o:hralign="center" o:hrstd="t" o:hr="t" fillcolor="#a0a0a0" stroked="f"/>
        </w:pict>
      </w:r>
    </w:p>
    <w:p w14:paraId="6D19E12C" w14:textId="77777777" w:rsidR="002269CF" w:rsidRDefault="002269CF" w:rsidP="002269CF">
      <w:pPr>
        <w:pStyle w:val="Heading4"/>
      </w:pPr>
      <w:bookmarkStart w:id="2048" w:name="_Toc158313025"/>
      <w:r>
        <w:t>10.20.3.1 Brief Description</w:t>
      </w:r>
      <w:bookmarkEnd w:id="2048"/>
    </w:p>
    <w:p w14:paraId="7CEEC715" w14:textId="77777777" w:rsidR="002269CF" w:rsidRDefault="002269CF" w:rsidP="002269CF"/>
    <w:p w14:paraId="6F585C13" w14:textId="77777777" w:rsidR="002269CF" w:rsidRDefault="002269CF" w:rsidP="002269CF">
      <w:pPr>
        <w:widowControl w:val="0"/>
        <w:autoSpaceDE w:val="0"/>
        <w:autoSpaceDN w:val="0"/>
        <w:adjustRightInd w:val="0"/>
        <w:rPr>
          <w:rFonts w:cs="Arial"/>
        </w:rPr>
      </w:pPr>
      <w:r>
        <w:rPr>
          <w:rFonts w:cs="Arial"/>
        </w:rPr>
        <w:t>The IsrReset function is the reset routine on power-up.</w:t>
      </w:r>
    </w:p>
    <w:p w14:paraId="2BD13107" w14:textId="77777777" w:rsidR="002269CF" w:rsidRDefault="002269CF" w:rsidP="002269CF">
      <w:pPr>
        <w:autoSpaceDE w:val="0"/>
        <w:autoSpaceDN w:val="0"/>
        <w:adjustRightInd w:val="0"/>
        <w:rPr>
          <w:rFonts w:cs="Arial"/>
        </w:rPr>
      </w:pPr>
    </w:p>
    <w:p w14:paraId="13529138" w14:textId="77777777" w:rsidR="002269CF" w:rsidRDefault="002269CF" w:rsidP="002269CF">
      <w:pPr>
        <w:widowControl w:val="0"/>
        <w:autoSpaceDE w:val="0"/>
        <w:autoSpaceDN w:val="0"/>
        <w:adjustRightInd w:val="0"/>
        <w:rPr>
          <w:rFonts w:ascii="MS Shell Dlg 2" w:hAnsi="MS Shell Dlg 2" w:cs="MS Shell Dlg 2"/>
          <w:sz w:val="17"/>
          <w:szCs w:val="17"/>
        </w:rPr>
      </w:pPr>
    </w:p>
    <w:p w14:paraId="6199C33F" w14:textId="77777777" w:rsidR="002269CF" w:rsidRDefault="00000000" w:rsidP="002269CF">
      <w:pPr>
        <w:jc w:val="center"/>
        <w:rPr>
          <w:rFonts w:ascii="Times New Roman" w:hAnsi="Times New Roman"/>
          <w:sz w:val="24"/>
          <w:szCs w:val="24"/>
        </w:rPr>
      </w:pPr>
      <w:r>
        <w:pict w14:anchorId="05B32C2D">
          <v:rect id="_x0000_i2927" style="width:468pt;height:1pt" o:hralign="center" o:hrstd="t" o:hr="t" fillcolor="#a0a0a0" stroked="f"/>
        </w:pict>
      </w:r>
    </w:p>
    <w:p w14:paraId="62E420AD" w14:textId="77777777" w:rsidR="002269CF" w:rsidRDefault="002269CF" w:rsidP="002269CF">
      <w:pPr>
        <w:pStyle w:val="Heading4"/>
      </w:pPr>
      <w:bookmarkStart w:id="2049" w:name="_Toc158313026"/>
      <w:r>
        <w:t>10.20.3.2 List of HLRs allocated</w:t>
      </w:r>
      <w:bookmarkEnd w:id="2049"/>
    </w:p>
    <w:p w14:paraId="2BC58F72" w14:textId="77777777" w:rsidR="002269CF" w:rsidRDefault="002269CF" w:rsidP="002269CF"/>
    <w:p w14:paraId="551CD165"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D99E662" w14:textId="77777777" w:rsidR="002269CF" w:rsidRDefault="002269CF" w:rsidP="002269CF">
      <w:pPr>
        <w:widowControl w:val="0"/>
        <w:autoSpaceDE w:val="0"/>
        <w:autoSpaceDN w:val="0"/>
        <w:adjustRightInd w:val="0"/>
        <w:rPr>
          <w:rFonts w:cs="Arial"/>
        </w:rPr>
      </w:pPr>
    </w:p>
    <w:p w14:paraId="24281D83" w14:textId="77777777" w:rsidR="002269CF" w:rsidRDefault="002269CF" w:rsidP="002269CF">
      <w:pPr>
        <w:autoSpaceDE w:val="0"/>
        <w:autoSpaceDN w:val="0"/>
        <w:adjustRightInd w:val="0"/>
        <w:rPr>
          <w:rFonts w:cs="Arial"/>
        </w:rPr>
      </w:pPr>
    </w:p>
    <w:p w14:paraId="3200F140" w14:textId="77777777" w:rsidR="002269CF" w:rsidRDefault="002269CF" w:rsidP="002269CF">
      <w:pPr>
        <w:widowControl w:val="0"/>
        <w:autoSpaceDE w:val="0"/>
        <w:autoSpaceDN w:val="0"/>
        <w:adjustRightInd w:val="0"/>
        <w:rPr>
          <w:rFonts w:ascii="MS Shell Dlg 2" w:hAnsi="MS Shell Dlg 2" w:cs="MS Shell Dlg 2"/>
          <w:sz w:val="17"/>
          <w:szCs w:val="17"/>
        </w:rPr>
      </w:pPr>
    </w:p>
    <w:p w14:paraId="6933E2BD" w14:textId="77777777" w:rsidR="002269CF" w:rsidRDefault="00000000" w:rsidP="002269CF">
      <w:pPr>
        <w:jc w:val="center"/>
        <w:rPr>
          <w:rFonts w:ascii="Times New Roman" w:hAnsi="Times New Roman"/>
          <w:sz w:val="24"/>
          <w:szCs w:val="24"/>
        </w:rPr>
      </w:pPr>
      <w:r>
        <w:pict w14:anchorId="45B262CF">
          <v:rect id="_x0000_i2928" style="width:468pt;height:1pt" o:hralign="center" o:hrstd="t" o:hr="t" fillcolor="#a0a0a0" stroked="f"/>
        </w:pict>
      </w:r>
    </w:p>
    <w:p w14:paraId="068E593C" w14:textId="77777777" w:rsidR="002269CF" w:rsidRDefault="002269CF" w:rsidP="002269CF">
      <w:pPr>
        <w:pStyle w:val="Heading4"/>
      </w:pPr>
      <w:bookmarkStart w:id="2050" w:name="_Toc158313027"/>
      <w:r>
        <w:t>10.20.3.3 List of global variables accessed and modified</w:t>
      </w:r>
      <w:bookmarkEnd w:id="2050"/>
    </w:p>
    <w:p w14:paraId="4FD9D00A" w14:textId="77777777" w:rsidR="002269CF" w:rsidRDefault="002269CF" w:rsidP="002269CF"/>
    <w:p w14:paraId="720EEECA"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None</w:t>
      </w:r>
    </w:p>
    <w:p w14:paraId="41EBAF72" w14:textId="77777777" w:rsidR="002269CF" w:rsidRDefault="002269CF" w:rsidP="002269CF">
      <w:pPr>
        <w:widowControl w:val="0"/>
        <w:autoSpaceDE w:val="0"/>
        <w:autoSpaceDN w:val="0"/>
        <w:adjustRightInd w:val="0"/>
        <w:rPr>
          <w:rFonts w:cs="Arial"/>
        </w:rPr>
      </w:pPr>
    </w:p>
    <w:p w14:paraId="09B69032"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None</w:t>
      </w:r>
    </w:p>
    <w:p w14:paraId="3BC6713B" w14:textId="77777777" w:rsidR="002269CF" w:rsidRDefault="002269CF" w:rsidP="002269CF">
      <w:pPr>
        <w:widowControl w:val="0"/>
        <w:autoSpaceDE w:val="0"/>
        <w:autoSpaceDN w:val="0"/>
        <w:adjustRightInd w:val="0"/>
        <w:rPr>
          <w:rFonts w:cs="Arial"/>
        </w:rPr>
      </w:pPr>
    </w:p>
    <w:p w14:paraId="46F2BE92" w14:textId="77777777" w:rsidR="002269CF" w:rsidRDefault="002269CF" w:rsidP="002269CF">
      <w:pPr>
        <w:widowControl w:val="0"/>
        <w:autoSpaceDE w:val="0"/>
        <w:autoSpaceDN w:val="0"/>
        <w:adjustRightInd w:val="0"/>
        <w:rPr>
          <w:rFonts w:cs="Arial"/>
        </w:rPr>
      </w:pPr>
    </w:p>
    <w:p w14:paraId="6985D495" w14:textId="77777777" w:rsidR="002269CF" w:rsidRDefault="002269CF" w:rsidP="002269CF">
      <w:pPr>
        <w:autoSpaceDE w:val="0"/>
        <w:autoSpaceDN w:val="0"/>
        <w:adjustRightInd w:val="0"/>
        <w:rPr>
          <w:rFonts w:cs="Arial"/>
        </w:rPr>
      </w:pPr>
    </w:p>
    <w:p w14:paraId="4E39476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74E3C8" w14:textId="77777777" w:rsidR="002269CF" w:rsidRDefault="00000000" w:rsidP="002269CF">
      <w:pPr>
        <w:jc w:val="center"/>
        <w:rPr>
          <w:rFonts w:ascii="Times New Roman" w:hAnsi="Times New Roman"/>
          <w:sz w:val="24"/>
          <w:szCs w:val="24"/>
        </w:rPr>
      </w:pPr>
      <w:r>
        <w:pict w14:anchorId="67857C55">
          <v:rect id="_x0000_i2929" style="width:468pt;height:1pt" o:hralign="center" o:hrstd="t" o:hr="t" fillcolor="#a0a0a0" stroked="f"/>
        </w:pict>
      </w:r>
    </w:p>
    <w:p w14:paraId="4D532D52" w14:textId="77777777" w:rsidR="002269CF" w:rsidRDefault="002269CF" w:rsidP="002269CF">
      <w:pPr>
        <w:pStyle w:val="Heading4"/>
      </w:pPr>
      <w:bookmarkStart w:id="2051" w:name="_Toc158313028"/>
      <w:r>
        <w:t>10.20.3.4 Parameter list (Input/Output)</w:t>
      </w:r>
      <w:bookmarkEnd w:id="2051"/>
    </w:p>
    <w:p w14:paraId="62D17DB3" w14:textId="77777777" w:rsidR="002269CF" w:rsidRDefault="002269CF" w:rsidP="002269CF"/>
    <w:p w14:paraId="19D016D8"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5F0915A3"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7A8FFEC1" w14:textId="77777777" w:rsidR="002269CF" w:rsidRDefault="002269CF" w:rsidP="002269CF">
      <w:pPr>
        <w:widowControl w:val="0"/>
        <w:autoSpaceDE w:val="0"/>
        <w:autoSpaceDN w:val="0"/>
        <w:adjustRightInd w:val="0"/>
        <w:rPr>
          <w:rFonts w:cs="Arial"/>
        </w:rPr>
      </w:pPr>
    </w:p>
    <w:p w14:paraId="012D2B94" w14:textId="77777777" w:rsidR="002269CF" w:rsidRDefault="002269CF" w:rsidP="002269CF">
      <w:pPr>
        <w:widowControl w:val="0"/>
        <w:autoSpaceDE w:val="0"/>
        <w:autoSpaceDN w:val="0"/>
        <w:adjustRightInd w:val="0"/>
        <w:rPr>
          <w:rFonts w:cs="Arial"/>
        </w:rPr>
      </w:pPr>
    </w:p>
    <w:p w14:paraId="3CED6AD0" w14:textId="77777777" w:rsidR="002269CF" w:rsidRDefault="002269CF" w:rsidP="002269CF">
      <w:pPr>
        <w:autoSpaceDE w:val="0"/>
        <w:autoSpaceDN w:val="0"/>
        <w:adjustRightInd w:val="0"/>
        <w:rPr>
          <w:rFonts w:cs="Arial"/>
        </w:rPr>
      </w:pPr>
    </w:p>
    <w:p w14:paraId="7B27812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93C24A" w14:textId="77777777" w:rsidR="002269CF" w:rsidRDefault="00000000" w:rsidP="002269CF">
      <w:pPr>
        <w:jc w:val="center"/>
        <w:rPr>
          <w:rFonts w:ascii="Times New Roman" w:hAnsi="Times New Roman"/>
          <w:sz w:val="24"/>
          <w:szCs w:val="24"/>
        </w:rPr>
      </w:pPr>
      <w:r>
        <w:pict w14:anchorId="06FFC09E">
          <v:rect id="_x0000_i2930" style="width:468pt;height:1pt" o:hralign="center" o:hrstd="t" o:hr="t" fillcolor="#a0a0a0" stroked="f"/>
        </w:pict>
      </w:r>
    </w:p>
    <w:p w14:paraId="00915F0A" w14:textId="77777777" w:rsidR="002269CF" w:rsidRDefault="002269CF" w:rsidP="002269CF">
      <w:pPr>
        <w:pStyle w:val="Heading4"/>
      </w:pPr>
      <w:bookmarkStart w:id="2052" w:name="_Toc158313029"/>
      <w:r>
        <w:t>10.20.3.5 Return Value</w:t>
      </w:r>
      <w:bookmarkEnd w:id="2052"/>
    </w:p>
    <w:p w14:paraId="2DEA6630" w14:textId="77777777" w:rsidR="002269CF" w:rsidRDefault="002269CF" w:rsidP="002269CF"/>
    <w:p w14:paraId="145F050D" w14:textId="77777777" w:rsidR="002269CF" w:rsidRDefault="002269CF" w:rsidP="002269CF">
      <w:pPr>
        <w:widowControl w:val="0"/>
        <w:autoSpaceDE w:val="0"/>
        <w:autoSpaceDN w:val="0"/>
        <w:adjustRightInd w:val="0"/>
        <w:rPr>
          <w:rFonts w:cs="Arial"/>
        </w:rPr>
      </w:pPr>
      <w:r>
        <w:rPr>
          <w:rFonts w:cs="Arial"/>
        </w:rPr>
        <w:t xml:space="preserve">None </w:t>
      </w:r>
    </w:p>
    <w:p w14:paraId="1C516D63" w14:textId="77777777" w:rsidR="002269CF" w:rsidRDefault="002269CF" w:rsidP="002269CF">
      <w:pPr>
        <w:widowControl w:val="0"/>
        <w:autoSpaceDE w:val="0"/>
        <w:autoSpaceDN w:val="0"/>
        <w:adjustRightInd w:val="0"/>
        <w:rPr>
          <w:rFonts w:cs="Arial"/>
        </w:rPr>
      </w:pPr>
    </w:p>
    <w:p w14:paraId="7ADE2223" w14:textId="77777777" w:rsidR="002269CF" w:rsidRDefault="002269CF" w:rsidP="002269CF">
      <w:pPr>
        <w:autoSpaceDE w:val="0"/>
        <w:autoSpaceDN w:val="0"/>
        <w:adjustRightInd w:val="0"/>
        <w:rPr>
          <w:rFonts w:cs="Arial"/>
        </w:rPr>
      </w:pPr>
    </w:p>
    <w:p w14:paraId="36D09B3E"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E05D2E" w14:textId="77777777" w:rsidR="002269CF" w:rsidRDefault="00000000" w:rsidP="002269CF">
      <w:pPr>
        <w:jc w:val="center"/>
        <w:rPr>
          <w:rFonts w:ascii="Times New Roman" w:hAnsi="Times New Roman"/>
          <w:sz w:val="24"/>
          <w:szCs w:val="24"/>
        </w:rPr>
      </w:pPr>
      <w:r>
        <w:pict w14:anchorId="1C8D2AEB">
          <v:rect id="_x0000_i2931" style="width:468pt;height:1pt" o:hralign="center" o:hrstd="t" o:hr="t" fillcolor="#a0a0a0" stroked="f"/>
        </w:pict>
      </w:r>
    </w:p>
    <w:p w14:paraId="6963AEBC" w14:textId="77777777" w:rsidR="002269CF" w:rsidRDefault="002269CF" w:rsidP="002269CF">
      <w:pPr>
        <w:pStyle w:val="Heading4"/>
      </w:pPr>
      <w:bookmarkStart w:id="2053" w:name="_Toc158313030"/>
      <w:r>
        <w:t>10.20.3.6 Other CSUs called by this CSU</w:t>
      </w:r>
      <w:bookmarkEnd w:id="2053"/>
    </w:p>
    <w:p w14:paraId="3D202824" w14:textId="77777777" w:rsidR="002269CF" w:rsidRDefault="002269CF" w:rsidP="002269CF"/>
    <w:p w14:paraId="15B0B72F" w14:textId="77777777" w:rsidR="002269CF" w:rsidRDefault="002269CF" w:rsidP="002269CF">
      <w:pPr>
        <w:widowControl w:val="0"/>
        <w:autoSpaceDE w:val="0"/>
        <w:autoSpaceDN w:val="0"/>
        <w:adjustRightInd w:val="0"/>
        <w:rPr>
          <w:rFonts w:cs="Arial"/>
        </w:rPr>
      </w:pPr>
      <w:r>
        <w:rPr>
          <w:rFonts w:cs="Arial"/>
        </w:rPr>
        <w:t>Crt0TransferData</w:t>
      </w:r>
    </w:p>
    <w:p w14:paraId="37705234" w14:textId="77777777" w:rsidR="002269CF" w:rsidRDefault="002269CF" w:rsidP="002269CF">
      <w:pPr>
        <w:autoSpaceDE w:val="0"/>
        <w:autoSpaceDN w:val="0"/>
        <w:adjustRightInd w:val="0"/>
        <w:rPr>
          <w:rFonts w:cs="Arial"/>
        </w:rPr>
      </w:pPr>
    </w:p>
    <w:p w14:paraId="6B0E5D58" w14:textId="77777777" w:rsidR="002269CF" w:rsidRDefault="002269CF" w:rsidP="002269CF">
      <w:pPr>
        <w:widowControl w:val="0"/>
        <w:autoSpaceDE w:val="0"/>
        <w:autoSpaceDN w:val="0"/>
        <w:adjustRightInd w:val="0"/>
        <w:rPr>
          <w:rFonts w:ascii="MS Shell Dlg 2" w:hAnsi="MS Shell Dlg 2" w:cs="MS Shell Dlg 2"/>
          <w:sz w:val="17"/>
          <w:szCs w:val="17"/>
        </w:rPr>
      </w:pPr>
    </w:p>
    <w:p w14:paraId="211FEB9C" w14:textId="77777777" w:rsidR="002269CF" w:rsidRDefault="00000000" w:rsidP="002269CF">
      <w:pPr>
        <w:jc w:val="center"/>
        <w:rPr>
          <w:rFonts w:ascii="Times New Roman" w:hAnsi="Times New Roman"/>
          <w:sz w:val="24"/>
          <w:szCs w:val="24"/>
        </w:rPr>
      </w:pPr>
      <w:r>
        <w:pict w14:anchorId="6EB431B7">
          <v:rect id="_x0000_i2932" style="width:468pt;height:1pt" o:hralign="center" o:hrstd="t" o:hr="t" fillcolor="#a0a0a0" stroked="f"/>
        </w:pict>
      </w:r>
    </w:p>
    <w:p w14:paraId="609E9636" w14:textId="77777777" w:rsidR="002269CF" w:rsidRDefault="002269CF" w:rsidP="002269CF">
      <w:pPr>
        <w:pStyle w:val="Heading4"/>
      </w:pPr>
      <w:bookmarkStart w:id="2054" w:name="_Toc158313031"/>
      <w:r>
        <w:t>10.20.3.7 Description of list of LLRs allocated</w:t>
      </w:r>
      <w:bookmarkEnd w:id="2054"/>
    </w:p>
    <w:p w14:paraId="6D53988A" w14:textId="77777777" w:rsidR="002269CF" w:rsidRDefault="002269CF" w:rsidP="002269CF"/>
    <w:p w14:paraId="3B0FCA3D" w14:textId="77777777" w:rsidR="002269CF" w:rsidRDefault="002269CF" w:rsidP="002269CF">
      <w:pPr>
        <w:widowControl w:val="0"/>
        <w:autoSpaceDE w:val="0"/>
        <w:autoSpaceDN w:val="0"/>
        <w:adjustRightInd w:val="0"/>
        <w:rPr>
          <w:rFonts w:cs="Arial"/>
        </w:rPr>
      </w:pPr>
      <w:r>
        <w:rPr>
          <w:rFonts w:cs="Arial"/>
        </w:rPr>
        <w:t>The following section will list the LLRs allocated to IsrReset</w:t>
      </w:r>
    </w:p>
    <w:p w14:paraId="67CE5369" w14:textId="77777777" w:rsidR="002269CF" w:rsidRDefault="002269CF" w:rsidP="002269CF">
      <w:pPr>
        <w:widowControl w:val="0"/>
        <w:autoSpaceDE w:val="0"/>
        <w:autoSpaceDN w:val="0"/>
        <w:adjustRightInd w:val="0"/>
        <w:rPr>
          <w:rFonts w:cs="Arial"/>
        </w:rPr>
      </w:pPr>
    </w:p>
    <w:p w14:paraId="7162C765" w14:textId="77777777" w:rsidR="002269CF" w:rsidRDefault="002269CF" w:rsidP="002269CF">
      <w:pPr>
        <w:autoSpaceDE w:val="0"/>
        <w:autoSpaceDN w:val="0"/>
        <w:adjustRightInd w:val="0"/>
        <w:rPr>
          <w:rFonts w:cs="Arial"/>
        </w:rPr>
      </w:pPr>
    </w:p>
    <w:p w14:paraId="75886F3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E20799D" w14:textId="77777777" w:rsidR="002269CF" w:rsidRDefault="00000000" w:rsidP="002269CF">
      <w:pPr>
        <w:jc w:val="center"/>
        <w:rPr>
          <w:rFonts w:ascii="Times New Roman" w:hAnsi="Times New Roman"/>
          <w:sz w:val="24"/>
          <w:szCs w:val="24"/>
        </w:rPr>
      </w:pPr>
      <w:r>
        <w:pict w14:anchorId="11E42A1A">
          <v:rect id="_x0000_i2933" style="width:468pt;height:1pt" o:hralign="center" o:hrstd="t" o:hr="t" fillcolor="#a0a0a0" stroked="f"/>
        </w:pict>
      </w:r>
    </w:p>
    <w:p w14:paraId="0EE638A8" w14:textId="77777777" w:rsidR="002269CF" w:rsidRDefault="002269CF" w:rsidP="00211FA8">
      <w:pPr>
        <w:pStyle w:val="Heading5"/>
      </w:pPr>
      <w:bookmarkStart w:id="2055" w:name="_Toc158313032"/>
      <w:r>
        <w:t>10.20.3.7.1 daugwyintr-IsrReset-LLR-001</w:t>
      </w:r>
      <w:bookmarkEnd w:id="2055"/>
    </w:p>
    <w:p w14:paraId="3118367C" w14:textId="77777777" w:rsidR="002269CF" w:rsidRDefault="002269CF" w:rsidP="002269CF">
      <w:r>
        <w:t>Requirement ID: H398-LLD-GWY-FNC-1819</w:t>
      </w:r>
    </w:p>
    <w:p w14:paraId="08EF0865" w14:textId="77777777" w:rsidR="002269CF" w:rsidRDefault="002269CF" w:rsidP="002269CF"/>
    <w:p w14:paraId="5521B9E5" w14:textId="77777777" w:rsidR="002269CF" w:rsidRDefault="002269CF" w:rsidP="002269CF">
      <w:pPr>
        <w:autoSpaceDE w:val="0"/>
        <w:autoSpaceDN w:val="0"/>
        <w:adjustRightInd w:val="0"/>
        <w:rPr>
          <w:rFonts w:cs="Arial"/>
        </w:rPr>
      </w:pPr>
      <w:r>
        <w:rPr>
          <w:rFonts w:cs="Arial"/>
        </w:rPr>
        <w:t xml:space="preserve"> The function shall call Crt0TransferData to run the reset routine.</w:t>
      </w:r>
    </w:p>
    <w:p w14:paraId="09E570AB" w14:textId="77777777" w:rsidR="002269CF" w:rsidRDefault="002269CF" w:rsidP="002269CF">
      <w:pPr>
        <w:widowControl w:val="0"/>
        <w:autoSpaceDE w:val="0"/>
        <w:autoSpaceDN w:val="0"/>
        <w:adjustRightInd w:val="0"/>
        <w:rPr>
          <w:rFonts w:cs="Arial"/>
        </w:rPr>
      </w:pPr>
    </w:p>
    <w:p w14:paraId="422007DE" w14:textId="77777777" w:rsidR="002269CF" w:rsidRDefault="002269CF" w:rsidP="002269CF">
      <w:pPr>
        <w:widowControl w:val="0"/>
        <w:autoSpaceDE w:val="0"/>
        <w:autoSpaceDN w:val="0"/>
        <w:adjustRightInd w:val="0"/>
        <w:rPr>
          <w:rFonts w:cs="Arial"/>
        </w:rPr>
      </w:pPr>
    </w:p>
    <w:p w14:paraId="61DAAEE1" w14:textId="77777777" w:rsidR="002269CF" w:rsidRDefault="002269CF" w:rsidP="002269CF">
      <w:pPr>
        <w:autoSpaceDE w:val="0"/>
        <w:autoSpaceDN w:val="0"/>
        <w:adjustRightInd w:val="0"/>
        <w:rPr>
          <w:rFonts w:cs="Arial"/>
        </w:rPr>
      </w:pPr>
    </w:p>
    <w:p w14:paraId="1D73E8C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B5B126" w14:textId="77777777" w:rsidR="002269CF" w:rsidRDefault="00000000" w:rsidP="002269CF">
      <w:pPr>
        <w:jc w:val="center"/>
        <w:rPr>
          <w:rFonts w:ascii="Times New Roman" w:hAnsi="Times New Roman"/>
          <w:sz w:val="24"/>
          <w:szCs w:val="24"/>
        </w:rPr>
      </w:pPr>
      <w:r>
        <w:pict w14:anchorId="792FDB38">
          <v:rect id="_x0000_i2934" style="width:468pt;height:1pt" o:hralign="center" o:hrstd="t" o:hr="t" fillcolor="#a0a0a0" stroked="f"/>
        </w:pict>
      </w:r>
    </w:p>
    <w:p w14:paraId="0F59C1A5" w14:textId="77777777" w:rsidR="002269CF" w:rsidRDefault="002269CF" w:rsidP="002269CF">
      <w:pPr>
        <w:pStyle w:val="Heading3"/>
      </w:pPr>
      <w:bookmarkStart w:id="2056" w:name="_Toc158313033"/>
      <w:bookmarkStart w:id="2057" w:name="_Toc210985812"/>
      <w:r>
        <w:t>10.20.4 NonMaskable</w:t>
      </w:r>
      <w:bookmarkEnd w:id="2056"/>
      <w:bookmarkEnd w:id="2057"/>
    </w:p>
    <w:p w14:paraId="55FB91FE" w14:textId="77777777" w:rsidR="002269CF" w:rsidRDefault="002269CF" w:rsidP="002269CF"/>
    <w:p w14:paraId="2F1CA8DF" w14:textId="77777777" w:rsidR="002269CF" w:rsidRDefault="002269CF" w:rsidP="002269CF">
      <w:pPr>
        <w:widowControl w:val="0"/>
        <w:autoSpaceDE w:val="0"/>
        <w:autoSpaceDN w:val="0"/>
        <w:adjustRightInd w:val="0"/>
        <w:rPr>
          <w:rFonts w:cs="Arial"/>
        </w:rPr>
      </w:pPr>
      <w:r>
        <w:rPr>
          <w:rFonts w:cs="Arial"/>
        </w:rPr>
        <w:t>Low Level Design Details about CSU NonMaskable will follow in the sub sections.</w:t>
      </w:r>
    </w:p>
    <w:p w14:paraId="79875205" w14:textId="77777777" w:rsidR="002269CF" w:rsidRDefault="002269CF" w:rsidP="002269CF">
      <w:pPr>
        <w:widowControl w:val="0"/>
        <w:autoSpaceDE w:val="0"/>
        <w:autoSpaceDN w:val="0"/>
        <w:adjustRightInd w:val="0"/>
        <w:rPr>
          <w:rFonts w:cs="Arial"/>
        </w:rPr>
      </w:pPr>
    </w:p>
    <w:p w14:paraId="57626FF1" w14:textId="77777777" w:rsidR="002269CF" w:rsidRDefault="002269CF" w:rsidP="002269CF">
      <w:pPr>
        <w:autoSpaceDE w:val="0"/>
        <w:autoSpaceDN w:val="0"/>
        <w:adjustRightInd w:val="0"/>
        <w:rPr>
          <w:rFonts w:cs="Arial"/>
        </w:rPr>
      </w:pPr>
    </w:p>
    <w:p w14:paraId="766D609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1E89B8" w14:textId="77777777" w:rsidR="002269CF" w:rsidRDefault="00000000" w:rsidP="002269CF">
      <w:pPr>
        <w:jc w:val="center"/>
        <w:rPr>
          <w:rFonts w:ascii="Times New Roman" w:hAnsi="Times New Roman"/>
          <w:sz w:val="24"/>
          <w:szCs w:val="24"/>
        </w:rPr>
      </w:pPr>
      <w:r>
        <w:pict w14:anchorId="3BF9E0E4">
          <v:rect id="_x0000_i2935" style="width:468pt;height:1pt" o:hralign="center" o:hrstd="t" o:hr="t" fillcolor="#a0a0a0" stroked="f"/>
        </w:pict>
      </w:r>
    </w:p>
    <w:p w14:paraId="7796392C" w14:textId="77777777" w:rsidR="002269CF" w:rsidRDefault="002269CF" w:rsidP="002269CF">
      <w:pPr>
        <w:pStyle w:val="Heading4"/>
      </w:pPr>
      <w:bookmarkStart w:id="2058" w:name="_Toc158313034"/>
      <w:r>
        <w:t>10.20.4.1 Brief Description</w:t>
      </w:r>
      <w:bookmarkEnd w:id="2058"/>
    </w:p>
    <w:p w14:paraId="2D821F7E" w14:textId="77777777" w:rsidR="002269CF" w:rsidRDefault="002269CF" w:rsidP="002269CF"/>
    <w:p w14:paraId="73FF0009" w14:textId="77777777" w:rsidR="002269CF" w:rsidRDefault="002269CF" w:rsidP="002269CF">
      <w:pPr>
        <w:widowControl w:val="0"/>
        <w:autoSpaceDE w:val="0"/>
        <w:autoSpaceDN w:val="0"/>
        <w:adjustRightInd w:val="0"/>
        <w:rPr>
          <w:rFonts w:cs="Arial"/>
        </w:rPr>
      </w:pPr>
      <w:r>
        <w:rPr>
          <w:rFonts w:cs="Arial"/>
        </w:rPr>
        <w:t>The NonMaskable function is an interrupt error handler for non-Maskable errors.</w:t>
      </w:r>
    </w:p>
    <w:p w14:paraId="18B13C41" w14:textId="77777777" w:rsidR="002269CF" w:rsidRDefault="002269CF" w:rsidP="002269CF">
      <w:pPr>
        <w:widowControl w:val="0"/>
        <w:autoSpaceDE w:val="0"/>
        <w:autoSpaceDN w:val="0"/>
        <w:adjustRightInd w:val="0"/>
        <w:rPr>
          <w:rFonts w:cs="Arial"/>
        </w:rPr>
      </w:pPr>
    </w:p>
    <w:p w14:paraId="62613B24" w14:textId="77777777" w:rsidR="002269CF" w:rsidRDefault="002269CF" w:rsidP="002269CF">
      <w:pPr>
        <w:autoSpaceDE w:val="0"/>
        <w:autoSpaceDN w:val="0"/>
        <w:adjustRightInd w:val="0"/>
        <w:rPr>
          <w:rFonts w:cs="Arial"/>
        </w:rPr>
      </w:pPr>
    </w:p>
    <w:p w14:paraId="4726B064"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49BDC7" w14:textId="77777777" w:rsidR="002269CF" w:rsidRDefault="00000000" w:rsidP="002269CF">
      <w:pPr>
        <w:jc w:val="center"/>
        <w:rPr>
          <w:rFonts w:ascii="Times New Roman" w:hAnsi="Times New Roman"/>
          <w:sz w:val="24"/>
          <w:szCs w:val="24"/>
        </w:rPr>
      </w:pPr>
      <w:r>
        <w:pict w14:anchorId="7C3553E1">
          <v:rect id="_x0000_i2936" style="width:468pt;height:1pt" o:hralign="center" o:hrstd="t" o:hr="t" fillcolor="#a0a0a0" stroked="f"/>
        </w:pict>
      </w:r>
    </w:p>
    <w:p w14:paraId="52023FC7" w14:textId="77777777" w:rsidR="002269CF" w:rsidRDefault="002269CF" w:rsidP="002269CF">
      <w:pPr>
        <w:pStyle w:val="Heading4"/>
      </w:pPr>
      <w:bookmarkStart w:id="2059" w:name="_Toc158313035"/>
      <w:r>
        <w:t>10.20.4.2 List of HLRs allocated</w:t>
      </w:r>
      <w:bookmarkEnd w:id="2059"/>
    </w:p>
    <w:p w14:paraId="5C7D9BBB" w14:textId="77777777" w:rsidR="002269CF" w:rsidRDefault="002269CF" w:rsidP="002269CF"/>
    <w:p w14:paraId="59CC2B79"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08ACB94C" w14:textId="77777777" w:rsidR="002269CF" w:rsidRDefault="002269CF" w:rsidP="002269CF">
      <w:pPr>
        <w:widowControl w:val="0"/>
        <w:autoSpaceDE w:val="0"/>
        <w:autoSpaceDN w:val="0"/>
        <w:adjustRightInd w:val="0"/>
        <w:rPr>
          <w:rFonts w:cs="Arial"/>
        </w:rPr>
      </w:pPr>
    </w:p>
    <w:p w14:paraId="654D4125" w14:textId="77777777" w:rsidR="002269CF" w:rsidRDefault="002269CF" w:rsidP="002269CF">
      <w:pPr>
        <w:widowControl w:val="0"/>
        <w:autoSpaceDE w:val="0"/>
        <w:autoSpaceDN w:val="0"/>
        <w:adjustRightInd w:val="0"/>
        <w:rPr>
          <w:rFonts w:cs="Arial"/>
        </w:rPr>
      </w:pPr>
    </w:p>
    <w:p w14:paraId="5FC90C8B" w14:textId="77777777" w:rsidR="002269CF" w:rsidRDefault="002269CF" w:rsidP="002269CF">
      <w:pPr>
        <w:autoSpaceDE w:val="0"/>
        <w:autoSpaceDN w:val="0"/>
        <w:adjustRightInd w:val="0"/>
        <w:rPr>
          <w:rFonts w:cs="Arial"/>
        </w:rPr>
      </w:pPr>
    </w:p>
    <w:p w14:paraId="3EF3241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0BD2A6E" w14:textId="77777777" w:rsidR="002269CF" w:rsidRDefault="00000000" w:rsidP="002269CF">
      <w:pPr>
        <w:jc w:val="center"/>
        <w:rPr>
          <w:rFonts w:ascii="Times New Roman" w:hAnsi="Times New Roman"/>
          <w:sz w:val="24"/>
          <w:szCs w:val="24"/>
        </w:rPr>
      </w:pPr>
      <w:r>
        <w:pict w14:anchorId="24DFE2C4">
          <v:rect id="_x0000_i2937" style="width:468pt;height:1pt" o:hralign="center" o:hrstd="t" o:hr="t" fillcolor="#a0a0a0" stroked="f"/>
        </w:pict>
      </w:r>
    </w:p>
    <w:p w14:paraId="441172C9" w14:textId="77777777" w:rsidR="002269CF" w:rsidRDefault="002269CF" w:rsidP="002269CF">
      <w:pPr>
        <w:pStyle w:val="Heading4"/>
      </w:pPr>
      <w:bookmarkStart w:id="2060" w:name="_Toc158313036"/>
      <w:r>
        <w:t>10.20.4.3 List of global variables accessed and modified</w:t>
      </w:r>
      <w:bookmarkEnd w:id="2060"/>
    </w:p>
    <w:p w14:paraId="3BC9BFD8" w14:textId="77777777" w:rsidR="002269CF" w:rsidRDefault="002269CF" w:rsidP="002269CF"/>
    <w:p w14:paraId="45D19683"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None</w:t>
      </w:r>
    </w:p>
    <w:p w14:paraId="1487FFA7" w14:textId="77777777" w:rsidR="002269CF" w:rsidRDefault="002269CF" w:rsidP="002269CF">
      <w:pPr>
        <w:widowControl w:val="0"/>
        <w:autoSpaceDE w:val="0"/>
        <w:autoSpaceDN w:val="0"/>
        <w:adjustRightInd w:val="0"/>
        <w:rPr>
          <w:rFonts w:cs="Arial"/>
        </w:rPr>
      </w:pPr>
    </w:p>
    <w:p w14:paraId="406757E6"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None</w:t>
      </w:r>
    </w:p>
    <w:p w14:paraId="57A3EF2A" w14:textId="77777777" w:rsidR="002269CF" w:rsidRDefault="002269CF" w:rsidP="002269CF">
      <w:pPr>
        <w:widowControl w:val="0"/>
        <w:autoSpaceDE w:val="0"/>
        <w:autoSpaceDN w:val="0"/>
        <w:adjustRightInd w:val="0"/>
        <w:rPr>
          <w:rFonts w:cs="Arial"/>
        </w:rPr>
      </w:pPr>
    </w:p>
    <w:p w14:paraId="471B0B94" w14:textId="77777777" w:rsidR="002269CF" w:rsidRDefault="002269CF" w:rsidP="002269CF">
      <w:pPr>
        <w:widowControl w:val="0"/>
        <w:autoSpaceDE w:val="0"/>
        <w:autoSpaceDN w:val="0"/>
        <w:adjustRightInd w:val="0"/>
        <w:rPr>
          <w:rFonts w:cs="Arial"/>
        </w:rPr>
      </w:pPr>
    </w:p>
    <w:p w14:paraId="73980720" w14:textId="77777777" w:rsidR="002269CF" w:rsidRDefault="002269CF" w:rsidP="002269CF">
      <w:pPr>
        <w:autoSpaceDE w:val="0"/>
        <w:autoSpaceDN w:val="0"/>
        <w:adjustRightInd w:val="0"/>
        <w:rPr>
          <w:rFonts w:cs="Arial"/>
        </w:rPr>
      </w:pPr>
    </w:p>
    <w:p w14:paraId="2A565914" w14:textId="77777777" w:rsidR="002269CF" w:rsidRDefault="002269CF" w:rsidP="002269CF">
      <w:pPr>
        <w:widowControl w:val="0"/>
        <w:autoSpaceDE w:val="0"/>
        <w:autoSpaceDN w:val="0"/>
        <w:adjustRightInd w:val="0"/>
        <w:rPr>
          <w:rFonts w:ascii="MS Shell Dlg 2" w:hAnsi="MS Shell Dlg 2" w:cs="MS Shell Dlg 2"/>
          <w:sz w:val="17"/>
          <w:szCs w:val="17"/>
        </w:rPr>
      </w:pPr>
    </w:p>
    <w:p w14:paraId="4DA410E2" w14:textId="77777777" w:rsidR="002269CF" w:rsidRDefault="00000000" w:rsidP="002269CF">
      <w:pPr>
        <w:jc w:val="center"/>
        <w:rPr>
          <w:rFonts w:ascii="Times New Roman" w:hAnsi="Times New Roman"/>
          <w:sz w:val="24"/>
          <w:szCs w:val="24"/>
        </w:rPr>
      </w:pPr>
      <w:r>
        <w:pict w14:anchorId="3C0B2EC7">
          <v:rect id="_x0000_i2938" style="width:468pt;height:1pt" o:hralign="center" o:hrstd="t" o:hr="t" fillcolor="#a0a0a0" stroked="f"/>
        </w:pict>
      </w:r>
    </w:p>
    <w:p w14:paraId="2A2885EB" w14:textId="77777777" w:rsidR="002269CF" w:rsidRDefault="002269CF" w:rsidP="002269CF">
      <w:pPr>
        <w:pStyle w:val="Heading4"/>
      </w:pPr>
      <w:bookmarkStart w:id="2061" w:name="_Toc158313037"/>
      <w:r>
        <w:t>10.20.4.4 Parameter list (Input/Output)</w:t>
      </w:r>
      <w:bookmarkEnd w:id="2061"/>
    </w:p>
    <w:p w14:paraId="5C660B0C" w14:textId="77777777" w:rsidR="002269CF" w:rsidRDefault="002269CF" w:rsidP="002269CF"/>
    <w:p w14:paraId="51C2B5FB"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35CC4A3B" w14:textId="77777777" w:rsidR="002269CF" w:rsidRDefault="002269CF" w:rsidP="002269CF">
      <w:pPr>
        <w:widowControl w:val="0"/>
        <w:autoSpaceDE w:val="0"/>
        <w:autoSpaceDN w:val="0"/>
        <w:adjustRightInd w:val="0"/>
        <w:rPr>
          <w:rFonts w:cs="Arial"/>
        </w:rPr>
      </w:pPr>
    </w:p>
    <w:p w14:paraId="7948906C"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6FD97B03" w14:textId="77777777" w:rsidR="002269CF" w:rsidRDefault="002269CF" w:rsidP="002269CF">
      <w:pPr>
        <w:widowControl w:val="0"/>
        <w:autoSpaceDE w:val="0"/>
        <w:autoSpaceDN w:val="0"/>
        <w:adjustRightInd w:val="0"/>
        <w:rPr>
          <w:rFonts w:cs="Arial"/>
        </w:rPr>
      </w:pPr>
    </w:p>
    <w:p w14:paraId="055124FE" w14:textId="77777777" w:rsidR="002269CF" w:rsidRDefault="002269CF" w:rsidP="002269CF">
      <w:pPr>
        <w:widowControl w:val="0"/>
        <w:autoSpaceDE w:val="0"/>
        <w:autoSpaceDN w:val="0"/>
        <w:adjustRightInd w:val="0"/>
        <w:rPr>
          <w:rFonts w:cs="Arial"/>
        </w:rPr>
      </w:pPr>
    </w:p>
    <w:p w14:paraId="1504E457" w14:textId="77777777" w:rsidR="002269CF" w:rsidRDefault="002269CF" w:rsidP="002269CF">
      <w:pPr>
        <w:autoSpaceDE w:val="0"/>
        <w:autoSpaceDN w:val="0"/>
        <w:adjustRightInd w:val="0"/>
        <w:rPr>
          <w:rFonts w:cs="Arial"/>
        </w:rPr>
      </w:pPr>
    </w:p>
    <w:p w14:paraId="77B89CB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0603042" w14:textId="77777777" w:rsidR="002269CF" w:rsidRDefault="00000000" w:rsidP="002269CF">
      <w:pPr>
        <w:jc w:val="center"/>
        <w:rPr>
          <w:rFonts w:ascii="Times New Roman" w:hAnsi="Times New Roman"/>
          <w:sz w:val="24"/>
          <w:szCs w:val="24"/>
        </w:rPr>
      </w:pPr>
      <w:r>
        <w:pict w14:anchorId="140E5D44">
          <v:rect id="_x0000_i2939" style="width:468pt;height:1pt" o:hralign="center" o:hrstd="t" o:hr="t" fillcolor="#a0a0a0" stroked="f"/>
        </w:pict>
      </w:r>
    </w:p>
    <w:p w14:paraId="0528147E" w14:textId="77777777" w:rsidR="002269CF" w:rsidRDefault="002269CF" w:rsidP="002269CF">
      <w:pPr>
        <w:pStyle w:val="Heading4"/>
      </w:pPr>
      <w:bookmarkStart w:id="2062" w:name="_Toc158313038"/>
      <w:r>
        <w:t>10.20.4.5 Return Value</w:t>
      </w:r>
      <w:bookmarkEnd w:id="2062"/>
    </w:p>
    <w:p w14:paraId="372B124D" w14:textId="77777777" w:rsidR="002269CF" w:rsidRDefault="002269CF" w:rsidP="002269CF"/>
    <w:p w14:paraId="0A69E161" w14:textId="77777777" w:rsidR="002269CF" w:rsidRDefault="002269CF" w:rsidP="002269CF">
      <w:pPr>
        <w:widowControl w:val="0"/>
        <w:autoSpaceDE w:val="0"/>
        <w:autoSpaceDN w:val="0"/>
        <w:adjustRightInd w:val="0"/>
        <w:rPr>
          <w:rFonts w:cs="Arial"/>
        </w:rPr>
      </w:pPr>
      <w:r>
        <w:rPr>
          <w:rFonts w:cs="Arial"/>
        </w:rPr>
        <w:t xml:space="preserve">None </w:t>
      </w:r>
    </w:p>
    <w:p w14:paraId="1AF7EBB4" w14:textId="77777777" w:rsidR="002269CF" w:rsidRDefault="002269CF" w:rsidP="002269CF">
      <w:pPr>
        <w:widowControl w:val="0"/>
        <w:autoSpaceDE w:val="0"/>
        <w:autoSpaceDN w:val="0"/>
        <w:adjustRightInd w:val="0"/>
        <w:rPr>
          <w:rFonts w:cs="Arial"/>
        </w:rPr>
      </w:pPr>
    </w:p>
    <w:p w14:paraId="341A2B56" w14:textId="77777777" w:rsidR="002269CF" w:rsidRDefault="002269CF" w:rsidP="002269CF">
      <w:pPr>
        <w:autoSpaceDE w:val="0"/>
        <w:autoSpaceDN w:val="0"/>
        <w:adjustRightInd w:val="0"/>
        <w:rPr>
          <w:rFonts w:cs="Arial"/>
        </w:rPr>
      </w:pPr>
    </w:p>
    <w:p w14:paraId="6AFD5F0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327E43" w14:textId="77777777" w:rsidR="002269CF" w:rsidRDefault="00000000" w:rsidP="002269CF">
      <w:pPr>
        <w:jc w:val="center"/>
        <w:rPr>
          <w:rFonts w:ascii="Times New Roman" w:hAnsi="Times New Roman"/>
          <w:sz w:val="24"/>
          <w:szCs w:val="24"/>
        </w:rPr>
      </w:pPr>
      <w:r>
        <w:pict w14:anchorId="061CAC6F">
          <v:rect id="_x0000_i2940" style="width:468pt;height:1pt" o:hralign="center" o:hrstd="t" o:hr="t" fillcolor="#a0a0a0" stroked="f"/>
        </w:pict>
      </w:r>
    </w:p>
    <w:p w14:paraId="4D227C2C" w14:textId="77777777" w:rsidR="002269CF" w:rsidRDefault="002269CF" w:rsidP="002269CF"/>
    <w:p w14:paraId="67D770CF" w14:textId="77777777" w:rsidR="002269CF" w:rsidRDefault="002269CF" w:rsidP="002269CF">
      <w:pPr>
        <w:pStyle w:val="Heading4"/>
      </w:pPr>
    </w:p>
    <w:p w14:paraId="4F0F922F" w14:textId="77777777" w:rsidR="002269CF" w:rsidRDefault="002269CF" w:rsidP="002269CF">
      <w:pPr>
        <w:pStyle w:val="Heading4"/>
      </w:pPr>
      <w:bookmarkStart w:id="2063" w:name="_Toc158313039"/>
      <w:r>
        <w:t>10.20.4.6 Other CSUs called by this CSU</w:t>
      </w:r>
      <w:bookmarkEnd w:id="2063"/>
    </w:p>
    <w:p w14:paraId="67A99D22" w14:textId="77777777" w:rsidR="002269CF" w:rsidRDefault="002269CF" w:rsidP="002269CF"/>
    <w:p w14:paraId="70FDFF4F" w14:textId="77777777" w:rsidR="002269CF" w:rsidRDefault="002269CF" w:rsidP="002269CF">
      <w:pPr>
        <w:widowControl w:val="0"/>
        <w:autoSpaceDE w:val="0"/>
        <w:autoSpaceDN w:val="0"/>
        <w:adjustRightInd w:val="0"/>
        <w:rPr>
          <w:rFonts w:cs="Arial"/>
        </w:rPr>
      </w:pPr>
      <w:r>
        <w:rPr>
          <w:rFonts w:cs="Arial"/>
        </w:rPr>
        <w:t>RterrError</w:t>
      </w:r>
    </w:p>
    <w:p w14:paraId="5B38715C" w14:textId="77777777" w:rsidR="002269CF" w:rsidRDefault="002269CF" w:rsidP="002269CF">
      <w:pPr>
        <w:widowControl w:val="0"/>
        <w:autoSpaceDE w:val="0"/>
        <w:autoSpaceDN w:val="0"/>
        <w:adjustRightInd w:val="0"/>
        <w:rPr>
          <w:rFonts w:cs="Arial"/>
        </w:rPr>
      </w:pPr>
      <w:r>
        <w:rPr>
          <w:rFonts w:cs="Arial"/>
        </w:rPr>
        <w:t>RterrForever</w:t>
      </w:r>
    </w:p>
    <w:p w14:paraId="1F61B369" w14:textId="77777777" w:rsidR="002269CF" w:rsidRDefault="002269CF" w:rsidP="002269CF">
      <w:pPr>
        <w:autoSpaceDE w:val="0"/>
        <w:autoSpaceDN w:val="0"/>
        <w:adjustRightInd w:val="0"/>
        <w:rPr>
          <w:rFonts w:cs="Arial"/>
        </w:rPr>
      </w:pPr>
    </w:p>
    <w:p w14:paraId="022C869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133C7E4" w14:textId="77777777" w:rsidR="002269CF" w:rsidRDefault="00000000" w:rsidP="002269CF">
      <w:pPr>
        <w:jc w:val="center"/>
        <w:rPr>
          <w:rFonts w:ascii="Times New Roman" w:hAnsi="Times New Roman"/>
          <w:sz w:val="24"/>
          <w:szCs w:val="24"/>
        </w:rPr>
      </w:pPr>
      <w:r>
        <w:pict w14:anchorId="1EBB70F4">
          <v:rect id="_x0000_i2941" style="width:468pt;height:1pt" o:hralign="center" o:hrstd="t" o:hr="t" fillcolor="#a0a0a0" stroked="f"/>
        </w:pict>
      </w:r>
    </w:p>
    <w:p w14:paraId="3A882D6E" w14:textId="77777777" w:rsidR="002269CF" w:rsidRDefault="002269CF" w:rsidP="002269CF">
      <w:pPr>
        <w:pStyle w:val="Heading4"/>
      </w:pPr>
      <w:bookmarkStart w:id="2064" w:name="_Toc158313040"/>
      <w:r>
        <w:t>10.20.4.7 Description of list of LLRs allocated</w:t>
      </w:r>
      <w:bookmarkEnd w:id="2064"/>
    </w:p>
    <w:p w14:paraId="5D008FEE" w14:textId="77777777" w:rsidR="002269CF" w:rsidRDefault="002269CF" w:rsidP="002269CF"/>
    <w:p w14:paraId="799E74E6" w14:textId="77777777" w:rsidR="002269CF" w:rsidRDefault="002269CF" w:rsidP="002269CF">
      <w:pPr>
        <w:widowControl w:val="0"/>
        <w:autoSpaceDE w:val="0"/>
        <w:autoSpaceDN w:val="0"/>
        <w:adjustRightInd w:val="0"/>
        <w:rPr>
          <w:rFonts w:cs="Arial"/>
        </w:rPr>
      </w:pPr>
      <w:r>
        <w:rPr>
          <w:rFonts w:cs="Arial"/>
        </w:rPr>
        <w:t>The following section will list the LLRs allocated to NonMaskable</w:t>
      </w:r>
    </w:p>
    <w:p w14:paraId="4EF79AC8" w14:textId="77777777" w:rsidR="002269CF" w:rsidRDefault="002269CF" w:rsidP="002269CF">
      <w:pPr>
        <w:widowControl w:val="0"/>
        <w:autoSpaceDE w:val="0"/>
        <w:autoSpaceDN w:val="0"/>
        <w:adjustRightInd w:val="0"/>
        <w:rPr>
          <w:rFonts w:cs="Arial"/>
        </w:rPr>
      </w:pPr>
    </w:p>
    <w:p w14:paraId="0BF9D4FC" w14:textId="77777777" w:rsidR="002269CF" w:rsidRDefault="002269CF" w:rsidP="002269CF">
      <w:pPr>
        <w:autoSpaceDE w:val="0"/>
        <w:autoSpaceDN w:val="0"/>
        <w:adjustRightInd w:val="0"/>
        <w:rPr>
          <w:rFonts w:cs="Arial"/>
        </w:rPr>
      </w:pPr>
    </w:p>
    <w:p w14:paraId="0A6C715C" w14:textId="77777777" w:rsidR="002269CF" w:rsidRDefault="002269CF" w:rsidP="002269CF">
      <w:pPr>
        <w:widowControl w:val="0"/>
        <w:autoSpaceDE w:val="0"/>
        <w:autoSpaceDN w:val="0"/>
        <w:adjustRightInd w:val="0"/>
        <w:rPr>
          <w:rFonts w:ascii="MS Shell Dlg 2" w:hAnsi="MS Shell Dlg 2" w:cs="MS Shell Dlg 2"/>
          <w:sz w:val="17"/>
          <w:szCs w:val="17"/>
        </w:rPr>
      </w:pPr>
    </w:p>
    <w:p w14:paraId="7D459788" w14:textId="77777777" w:rsidR="002269CF" w:rsidRDefault="00000000" w:rsidP="002269CF">
      <w:pPr>
        <w:jc w:val="center"/>
        <w:rPr>
          <w:rFonts w:ascii="Times New Roman" w:hAnsi="Times New Roman"/>
          <w:sz w:val="24"/>
          <w:szCs w:val="24"/>
        </w:rPr>
      </w:pPr>
      <w:r>
        <w:pict w14:anchorId="17E90A4C">
          <v:rect id="_x0000_i2942" style="width:468pt;height:1pt" o:hralign="center" o:hrstd="t" o:hr="t" fillcolor="#a0a0a0" stroked="f"/>
        </w:pict>
      </w:r>
    </w:p>
    <w:p w14:paraId="71D336B0" w14:textId="77777777" w:rsidR="002269CF" w:rsidRDefault="002269CF" w:rsidP="00211FA8">
      <w:pPr>
        <w:pStyle w:val="Heading5"/>
      </w:pPr>
      <w:bookmarkStart w:id="2065" w:name="_Toc158313041"/>
      <w:r>
        <w:t>10.20.4.7.1 daugwyintr-NonMaskable-LLR-001</w:t>
      </w:r>
      <w:bookmarkEnd w:id="2065"/>
    </w:p>
    <w:p w14:paraId="4EE5E88F" w14:textId="77777777" w:rsidR="002269CF" w:rsidRDefault="002269CF" w:rsidP="002269CF">
      <w:r>
        <w:t>Requirement ID: H398-LLD-GWY-FNC-1828</w:t>
      </w:r>
    </w:p>
    <w:p w14:paraId="6517A212" w14:textId="77777777" w:rsidR="002269CF" w:rsidRDefault="002269CF" w:rsidP="002269CF"/>
    <w:p w14:paraId="56B16A80" w14:textId="77777777" w:rsidR="002269CF" w:rsidRDefault="002269CF" w:rsidP="002269CF">
      <w:pPr>
        <w:autoSpaceDE w:val="0"/>
        <w:autoSpaceDN w:val="0"/>
        <w:adjustRightInd w:val="0"/>
        <w:rPr>
          <w:rFonts w:cs="Arial"/>
        </w:rPr>
      </w:pPr>
      <w:r>
        <w:rPr>
          <w:rFonts w:cs="Arial"/>
        </w:rPr>
        <w:t xml:space="preserve"> The function shall call RterrError with parameters (INTR_ERR, M_ONE and pointer to function RterrForever) to flash code accordingly for nonMaskable errors.</w:t>
      </w:r>
    </w:p>
    <w:p w14:paraId="6F4F81CB" w14:textId="77777777" w:rsidR="002269CF" w:rsidRDefault="002269CF" w:rsidP="002269CF">
      <w:pPr>
        <w:widowControl w:val="0"/>
        <w:autoSpaceDE w:val="0"/>
        <w:autoSpaceDN w:val="0"/>
        <w:adjustRightInd w:val="0"/>
        <w:rPr>
          <w:rFonts w:cs="Arial"/>
        </w:rPr>
      </w:pPr>
    </w:p>
    <w:p w14:paraId="58334C05" w14:textId="77777777" w:rsidR="002269CF" w:rsidRDefault="002269CF" w:rsidP="002269CF">
      <w:pPr>
        <w:autoSpaceDE w:val="0"/>
        <w:autoSpaceDN w:val="0"/>
        <w:adjustRightInd w:val="0"/>
        <w:rPr>
          <w:rFonts w:cs="Arial"/>
        </w:rPr>
      </w:pPr>
    </w:p>
    <w:p w14:paraId="42F83EA6" w14:textId="77777777" w:rsidR="002269CF" w:rsidRDefault="002269CF" w:rsidP="002269CF">
      <w:pPr>
        <w:widowControl w:val="0"/>
        <w:autoSpaceDE w:val="0"/>
        <w:autoSpaceDN w:val="0"/>
        <w:adjustRightInd w:val="0"/>
        <w:rPr>
          <w:rFonts w:ascii="MS Shell Dlg 2" w:hAnsi="MS Shell Dlg 2" w:cs="MS Shell Dlg 2"/>
          <w:sz w:val="17"/>
          <w:szCs w:val="17"/>
        </w:rPr>
      </w:pPr>
    </w:p>
    <w:p w14:paraId="4888302F" w14:textId="77777777" w:rsidR="002269CF" w:rsidRDefault="00000000" w:rsidP="002269CF">
      <w:pPr>
        <w:jc w:val="center"/>
        <w:rPr>
          <w:rFonts w:ascii="Times New Roman" w:hAnsi="Times New Roman"/>
          <w:sz w:val="24"/>
          <w:szCs w:val="24"/>
        </w:rPr>
      </w:pPr>
      <w:r>
        <w:pict w14:anchorId="623CCE4A">
          <v:rect id="_x0000_i2943" style="width:468pt;height:1pt" o:hralign="center" o:hrstd="t" o:hr="t" fillcolor="#a0a0a0" stroked="f"/>
        </w:pict>
      </w:r>
    </w:p>
    <w:p w14:paraId="2BAD58A9" w14:textId="77777777" w:rsidR="002269CF" w:rsidRDefault="002269CF" w:rsidP="002269CF">
      <w:pPr>
        <w:pStyle w:val="Heading3"/>
      </w:pPr>
      <w:bookmarkStart w:id="2066" w:name="_Toc158313042"/>
      <w:bookmarkStart w:id="2067" w:name="_Toc210985813"/>
      <w:r>
        <w:t>10.20.5 HardFault</w:t>
      </w:r>
      <w:bookmarkEnd w:id="2066"/>
      <w:bookmarkEnd w:id="2067"/>
    </w:p>
    <w:p w14:paraId="0EF3A923" w14:textId="77777777" w:rsidR="002269CF" w:rsidRDefault="002269CF" w:rsidP="002269CF"/>
    <w:p w14:paraId="34AC5E4F" w14:textId="77777777" w:rsidR="002269CF" w:rsidRDefault="002269CF" w:rsidP="002269CF">
      <w:pPr>
        <w:widowControl w:val="0"/>
        <w:autoSpaceDE w:val="0"/>
        <w:autoSpaceDN w:val="0"/>
        <w:adjustRightInd w:val="0"/>
        <w:rPr>
          <w:rFonts w:cs="Arial"/>
        </w:rPr>
      </w:pPr>
      <w:r>
        <w:rPr>
          <w:rFonts w:cs="Arial"/>
        </w:rPr>
        <w:t>Low Level Design Details about CSU HardFault will follow in the sub sections.</w:t>
      </w:r>
    </w:p>
    <w:p w14:paraId="53AAD830" w14:textId="77777777" w:rsidR="002269CF" w:rsidRDefault="002269CF" w:rsidP="002269CF">
      <w:pPr>
        <w:widowControl w:val="0"/>
        <w:autoSpaceDE w:val="0"/>
        <w:autoSpaceDN w:val="0"/>
        <w:adjustRightInd w:val="0"/>
        <w:rPr>
          <w:rFonts w:cs="Arial"/>
        </w:rPr>
      </w:pPr>
    </w:p>
    <w:p w14:paraId="5C347AF5" w14:textId="77777777" w:rsidR="002269CF" w:rsidRDefault="002269CF" w:rsidP="002269CF">
      <w:pPr>
        <w:autoSpaceDE w:val="0"/>
        <w:autoSpaceDN w:val="0"/>
        <w:adjustRightInd w:val="0"/>
        <w:rPr>
          <w:rFonts w:cs="Arial"/>
        </w:rPr>
      </w:pPr>
    </w:p>
    <w:p w14:paraId="645DFAD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46C20C3" w14:textId="77777777" w:rsidR="002269CF" w:rsidRDefault="00000000" w:rsidP="002269CF">
      <w:pPr>
        <w:jc w:val="center"/>
        <w:rPr>
          <w:rFonts w:ascii="Times New Roman" w:hAnsi="Times New Roman"/>
          <w:sz w:val="24"/>
          <w:szCs w:val="24"/>
        </w:rPr>
      </w:pPr>
      <w:r>
        <w:pict w14:anchorId="51C2CE10">
          <v:rect id="_x0000_i2944" style="width:468pt;height:1pt" o:hralign="center" o:hrstd="t" o:hr="t" fillcolor="#a0a0a0" stroked="f"/>
        </w:pict>
      </w:r>
    </w:p>
    <w:p w14:paraId="43317D7B" w14:textId="77777777" w:rsidR="002269CF" w:rsidRDefault="002269CF" w:rsidP="002269CF">
      <w:pPr>
        <w:pStyle w:val="Heading4"/>
      </w:pPr>
      <w:bookmarkStart w:id="2068" w:name="_Toc158313043"/>
      <w:r>
        <w:t>10.20.5.1 Brief Description</w:t>
      </w:r>
      <w:bookmarkEnd w:id="2068"/>
    </w:p>
    <w:p w14:paraId="274C9F1F" w14:textId="77777777" w:rsidR="002269CF" w:rsidRDefault="002269CF" w:rsidP="002269CF"/>
    <w:p w14:paraId="41813909" w14:textId="77777777" w:rsidR="002269CF" w:rsidRDefault="002269CF" w:rsidP="002269CF">
      <w:pPr>
        <w:widowControl w:val="0"/>
        <w:autoSpaceDE w:val="0"/>
        <w:autoSpaceDN w:val="0"/>
        <w:adjustRightInd w:val="0"/>
        <w:rPr>
          <w:rFonts w:cs="Arial"/>
        </w:rPr>
      </w:pPr>
      <w:r>
        <w:rPr>
          <w:rFonts w:cs="Arial"/>
        </w:rPr>
        <w:t>The HardFault function is the Hard Fault Handler wrapper assembly. It extracts the location of stack frame and passes it to handler in C as a pointer.</w:t>
      </w:r>
    </w:p>
    <w:p w14:paraId="1575E0C5" w14:textId="77777777" w:rsidR="002269CF" w:rsidRDefault="002269CF" w:rsidP="002269CF">
      <w:pPr>
        <w:widowControl w:val="0"/>
        <w:autoSpaceDE w:val="0"/>
        <w:autoSpaceDN w:val="0"/>
        <w:adjustRightInd w:val="0"/>
        <w:rPr>
          <w:rFonts w:cs="Arial"/>
        </w:rPr>
      </w:pPr>
      <w:r>
        <w:rPr>
          <w:rFonts w:cs="Arial"/>
        </w:rPr>
        <w:t xml:space="preserve"> (NOTE: HardFault is caused by Bus Fault, Memory Management Fault or Usage Fault if their handler cannot be executed.)</w:t>
      </w:r>
    </w:p>
    <w:p w14:paraId="663C9884" w14:textId="77777777" w:rsidR="002269CF" w:rsidRDefault="002269CF" w:rsidP="002269CF">
      <w:pPr>
        <w:widowControl w:val="0"/>
        <w:autoSpaceDE w:val="0"/>
        <w:autoSpaceDN w:val="0"/>
        <w:adjustRightInd w:val="0"/>
        <w:rPr>
          <w:rFonts w:cs="Arial"/>
        </w:rPr>
      </w:pPr>
    </w:p>
    <w:p w14:paraId="3DB3ED93" w14:textId="77777777" w:rsidR="002269CF" w:rsidRDefault="002269CF" w:rsidP="002269CF">
      <w:pPr>
        <w:autoSpaceDE w:val="0"/>
        <w:autoSpaceDN w:val="0"/>
        <w:adjustRightInd w:val="0"/>
        <w:rPr>
          <w:rFonts w:cs="Arial"/>
        </w:rPr>
      </w:pPr>
    </w:p>
    <w:p w14:paraId="3AADF047" w14:textId="77777777" w:rsidR="002269CF" w:rsidRDefault="002269CF" w:rsidP="002269CF">
      <w:pPr>
        <w:widowControl w:val="0"/>
        <w:autoSpaceDE w:val="0"/>
        <w:autoSpaceDN w:val="0"/>
        <w:adjustRightInd w:val="0"/>
        <w:rPr>
          <w:rFonts w:ascii="MS Shell Dlg 2" w:hAnsi="MS Shell Dlg 2" w:cs="MS Shell Dlg 2"/>
          <w:sz w:val="17"/>
          <w:szCs w:val="17"/>
        </w:rPr>
      </w:pPr>
    </w:p>
    <w:p w14:paraId="3DE79F65" w14:textId="77777777" w:rsidR="002269CF" w:rsidRDefault="00000000" w:rsidP="002269CF">
      <w:pPr>
        <w:jc w:val="center"/>
        <w:rPr>
          <w:rFonts w:ascii="Times New Roman" w:hAnsi="Times New Roman"/>
          <w:sz w:val="24"/>
          <w:szCs w:val="24"/>
        </w:rPr>
      </w:pPr>
      <w:r>
        <w:pict w14:anchorId="39682C35">
          <v:rect id="_x0000_i2945" style="width:468pt;height:1pt" o:hralign="center" o:hrstd="t" o:hr="t" fillcolor="#a0a0a0" stroked="f"/>
        </w:pict>
      </w:r>
    </w:p>
    <w:p w14:paraId="79DACA18" w14:textId="77777777" w:rsidR="002269CF" w:rsidRDefault="002269CF" w:rsidP="002269CF">
      <w:pPr>
        <w:pStyle w:val="Heading4"/>
      </w:pPr>
      <w:bookmarkStart w:id="2069" w:name="_Toc158313044"/>
      <w:r>
        <w:t>10.20.5.2 List of HLRs allocated</w:t>
      </w:r>
      <w:bookmarkEnd w:id="2069"/>
    </w:p>
    <w:p w14:paraId="4D3CA950" w14:textId="77777777" w:rsidR="002269CF" w:rsidRDefault="002269CF" w:rsidP="002269CF"/>
    <w:p w14:paraId="2B3845B8"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8D76DA6" w14:textId="77777777" w:rsidR="002269CF" w:rsidRDefault="002269CF" w:rsidP="002269CF">
      <w:pPr>
        <w:widowControl w:val="0"/>
        <w:autoSpaceDE w:val="0"/>
        <w:autoSpaceDN w:val="0"/>
        <w:adjustRightInd w:val="0"/>
        <w:rPr>
          <w:rFonts w:cs="Arial"/>
        </w:rPr>
      </w:pPr>
    </w:p>
    <w:p w14:paraId="6B964FEB" w14:textId="77777777" w:rsidR="002269CF" w:rsidRDefault="002269CF" w:rsidP="002269CF">
      <w:pPr>
        <w:widowControl w:val="0"/>
        <w:autoSpaceDE w:val="0"/>
        <w:autoSpaceDN w:val="0"/>
        <w:adjustRightInd w:val="0"/>
        <w:rPr>
          <w:rFonts w:cs="Arial"/>
        </w:rPr>
      </w:pPr>
    </w:p>
    <w:p w14:paraId="0084E9AE" w14:textId="77777777" w:rsidR="002269CF" w:rsidRDefault="002269CF" w:rsidP="002269CF">
      <w:pPr>
        <w:autoSpaceDE w:val="0"/>
        <w:autoSpaceDN w:val="0"/>
        <w:adjustRightInd w:val="0"/>
        <w:rPr>
          <w:rFonts w:cs="Arial"/>
        </w:rPr>
      </w:pPr>
    </w:p>
    <w:p w14:paraId="06055CB4"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C22A7B" w14:textId="77777777" w:rsidR="002269CF" w:rsidRDefault="00000000" w:rsidP="002269CF">
      <w:pPr>
        <w:jc w:val="center"/>
        <w:rPr>
          <w:rFonts w:ascii="Times New Roman" w:hAnsi="Times New Roman"/>
          <w:sz w:val="24"/>
          <w:szCs w:val="24"/>
        </w:rPr>
      </w:pPr>
      <w:r>
        <w:pict w14:anchorId="6C74B269">
          <v:rect id="_x0000_i2946" style="width:468pt;height:1pt" o:hralign="center" o:hrstd="t" o:hr="t" fillcolor="#a0a0a0" stroked="f"/>
        </w:pict>
      </w:r>
    </w:p>
    <w:p w14:paraId="31E45B6D" w14:textId="77777777" w:rsidR="002269CF" w:rsidRDefault="002269CF" w:rsidP="002269CF">
      <w:pPr>
        <w:pStyle w:val="Heading4"/>
      </w:pPr>
      <w:bookmarkStart w:id="2070" w:name="_Toc158313045"/>
      <w:r>
        <w:t>10.20.5.3 List of global variables accessed and modified</w:t>
      </w:r>
      <w:bookmarkEnd w:id="2070"/>
    </w:p>
    <w:p w14:paraId="71C10D31" w14:textId="77777777" w:rsidR="002269CF" w:rsidRDefault="002269CF" w:rsidP="002269CF"/>
    <w:p w14:paraId="1624125B" w14:textId="77777777" w:rsidR="002269CF" w:rsidRDefault="002269CF" w:rsidP="002269CF">
      <w:pPr>
        <w:widowControl w:val="0"/>
        <w:autoSpaceDE w:val="0"/>
        <w:autoSpaceDN w:val="0"/>
        <w:adjustRightInd w:val="0"/>
        <w:rPr>
          <w:rFonts w:cs="Arial"/>
        </w:rPr>
      </w:pPr>
      <w:r>
        <w:rPr>
          <w:rFonts w:cs="Arial"/>
        </w:rPr>
        <w:t>Accessed                 : None</w:t>
      </w:r>
    </w:p>
    <w:p w14:paraId="00E0E2C9" w14:textId="77777777" w:rsidR="002269CF" w:rsidRDefault="002269CF" w:rsidP="002269CF">
      <w:pPr>
        <w:widowControl w:val="0"/>
        <w:autoSpaceDE w:val="0"/>
        <w:autoSpaceDN w:val="0"/>
        <w:adjustRightInd w:val="0"/>
        <w:rPr>
          <w:rFonts w:cs="Arial"/>
        </w:rPr>
      </w:pPr>
    </w:p>
    <w:p w14:paraId="4E68F590" w14:textId="77777777" w:rsidR="002269CF" w:rsidRDefault="002269CF" w:rsidP="002269CF">
      <w:pPr>
        <w:widowControl w:val="0"/>
        <w:autoSpaceDE w:val="0"/>
        <w:autoSpaceDN w:val="0"/>
        <w:adjustRightInd w:val="0"/>
        <w:rPr>
          <w:rFonts w:cs="Arial"/>
        </w:rPr>
      </w:pPr>
      <w:r>
        <w:rPr>
          <w:rFonts w:cs="Arial"/>
        </w:rPr>
        <w:t>Modified                 : None</w:t>
      </w:r>
    </w:p>
    <w:p w14:paraId="2BA1662A" w14:textId="77777777" w:rsidR="002269CF" w:rsidRDefault="002269CF" w:rsidP="002269CF">
      <w:pPr>
        <w:widowControl w:val="0"/>
        <w:autoSpaceDE w:val="0"/>
        <w:autoSpaceDN w:val="0"/>
        <w:adjustRightInd w:val="0"/>
        <w:rPr>
          <w:rFonts w:cs="Arial"/>
        </w:rPr>
      </w:pPr>
    </w:p>
    <w:p w14:paraId="69D917D2" w14:textId="77777777" w:rsidR="002269CF" w:rsidRDefault="002269CF" w:rsidP="002269CF">
      <w:pPr>
        <w:widowControl w:val="0"/>
        <w:autoSpaceDE w:val="0"/>
        <w:autoSpaceDN w:val="0"/>
        <w:adjustRightInd w:val="0"/>
        <w:rPr>
          <w:rFonts w:cs="Arial"/>
        </w:rPr>
      </w:pPr>
    </w:p>
    <w:p w14:paraId="4873C6D4" w14:textId="77777777" w:rsidR="002269CF" w:rsidRDefault="002269CF" w:rsidP="002269CF">
      <w:pPr>
        <w:autoSpaceDE w:val="0"/>
        <w:autoSpaceDN w:val="0"/>
        <w:adjustRightInd w:val="0"/>
        <w:rPr>
          <w:rFonts w:cs="Arial"/>
        </w:rPr>
      </w:pPr>
    </w:p>
    <w:p w14:paraId="1C9F904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6FB948" w14:textId="77777777" w:rsidR="002269CF" w:rsidRDefault="00000000" w:rsidP="002269CF">
      <w:pPr>
        <w:jc w:val="center"/>
        <w:rPr>
          <w:rFonts w:ascii="Times New Roman" w:hAnsi="Times New Roman"/>
          <w:sz w:val="24"/>
          <w:szCs w:val="24"/>
        </w:rPr>
      </w:pPr>
      <w:r>
        <w:pict w14:anchorId="53ED5915">
          <v:rect id="_x0000_i2947" style="width:468pt;height:1pt" o:hralign="center" o:hrstd="t" o:hr="t" fillcolor="#a0a0a0" stroked="f"/>
        </w:pict>
      </w:r>
    </w:p>
    <w:p w14:paraId="4923DACB" w14:textId="77777777" w:rsidR="002269CF" w:rsidRDefault="002269CF" w:rsidP="002269CF">
      <w:pPr>
        <w:pStyle w:val="Heading4"/>
      </w:pPr>
      <w:bookmarkStart w:id="2071" w:name="_Toc158313046"/>
      <w:r>
        <w:t>10.20.5.4 Parameter list (Input/Output)</w:t>
      </w:r>
      <w:bookmarkEnd w:id="2071"/>
    </w:p>
    <w:p w14:paraId="72091D76" w14:textId="77777777" w:rsidR="002269CF" w:rsidRDefault="002269CF" w:rsidP="002269CF"/>
    <w:p w14:paraId="62BC3585"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r>
        <w:rPr>
          <w:rFonts w:cs="Arial"/>
        </w:rPr>
        <w:tab/>
      </w:r>
    </w:p>
    <w:p w14:paraId="695E20AE"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5B18AC98" w14:textId="77777777" w:rsidR="002269CF" w:rsidRDefault="002269CF" w:rsidP="002269CF">
      <w:pPr>
        <w:widowControl w:val="0"/>
        <w:autoSpaceDE w:val="0"/>
        <w:autoSpaceDN w:val="0"/>
        <w:adjustRightInd w:val="0"/>
        <w:rPr>
          <w:rFonts w:cs="Arial"/>
        </w:rPr>
      </w:pPr>
    </w:p>
    <w:p w14:paraId="5CA226F2" w14:textId="77777777" w:rsidR="002269CF" w:rsidRDefault="002269CF" w:rsidP="002269CF">
      <w:pPr>
        <w:widowControl w:val="0"/>
        <w:autoSpaceDE w:val="0"/>
        <w:autoSpaceDN w:val="0"/>
        <w:adjustRightInd w:val="0"/>
        <w:rPr>
          <w:rFonts w:cs="Arial"/>
        </w:rPr>
      </w:pPr>
    </w:p>
    <w:p w14:paraId="53BD090D" w14:textId="77777777" w:rsidR="002269CF" w:rsidRDefault="002269CF" w:rsidP="002269CF">
      <w:pPr>
        <w:autoSpaceDE w:val="0"/>
        <w:autoSpaceDN w:val="0"/>
        <w:adjustRightInd w:val="0"/>
        <w:rPr>
          <w:rFonts w:cs="Arial"/>
        </w:rPr>
      </w:pPr>
    </w:p>
    <w:p w14:paraId="16110A39"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C1DFA9" w14:textId="77777777" w:rsidR="002269CF" w:rsidRDefault="00000000" w:rsidP="002269CF">
      <w:pPr>
        <w:jc w:val="center"/>
        <w:rPr>
          <w:rFonts w:ascii="Times New Roman" w:hAnsi="Times New Roman"/>
          <w:sz w:val="24"/>
          <w:szCs w:val="24"/>
        </w:rPr>
      </w:pPr>
      <w:r>
        <w:pict w14:anchorId="537F6D0B">
          <v:rect id="_x0000_i2948" style="width:468pt;height:1pt" o:hralign="center" o:hrstd="t" o:hr="t" fillcolor="#a0a0a0" stroked="f"/>
        </w:pict>
      </w:r>
    </w:p>
    <w:p w14:paraId="76AE1DA6" w14:textId="77777777" w:rsidR="002269CF" w:rsidRDefault="002269CF" w:rsidP="002269CF">
      <w:pPr>
        <w:pStyle w:val="Heading4"/>
      </w:pPr>
      <w:bookmarkStart w:id="2072" w:name="_Toc158313047"/>
      <w:r>
        <w:t>10.20.5.5 Return Value</w:t>
      </w:r>
      <w:bookmarkEnd w:id="2072"/>
    </w:p>
    <w:p w14:paraId="72C2233F" w14:textId="77777777" w:rsidR="002269CF" w:rsidRDefault="002269CF" w:rsidP="002269CF"/>
    <w:p w14:paraId="1CCF1A3B" w14:textId="77777777" w:rsidR="002269CF" w:rsidRDefault="002269CF" w:rsidP="002269CF">
      <w:pPr>
        <w:widowControl w:val="0"/>
        <w:autoSpaceDE w:val="0"/>
        <w:autoSpaceDN w:val="0"/>
        <w:adjustRightInd w:val="0"/>
        <w:rPr>
          <w:rFonts w:cs="Arial"/>
        </w:rPr>
      </w:pPr>
      <w:r>
        <w:rPr>
          <w:rFonts w:cs="Arial"/>
        </w:rPr>
        <w:t xml:space="preserve">None </w:t>
      </w:r>
    </w:p>
    <w:p w14:paraId="502E041A" w14:textId="77777777" w:rsidR="002269CF" w:rsidRDefault="002269CF" w:rsidP="002269CF">
      <w:pPr>
        <w:widowControl w:val="0"/>
        <w:autoSpaceDE w:val="0"/>
        <w:autoSpaceDN w:val="0"/>
        <w:adjustRightInd w:val="0"/>
        <w:rPr>
          <w:rFonts w:cs="Arial"/>
        </w:rPr>
      </w:pPr>
    </w:p>
    <w:p w14:paraId="10603BE8" w14:textId="77777777" w:rsidR="002269CF" w:rsidRDefault="002269CF" w:rsidP="002269CF">
      <w:pPr>
        <w:autoSpaceDE w:val="0"/>
        <w:autoSpaceDN w:val="0"/>
        <w:adjustRightInd w:val="0"/>
        <w:rPr>
          <w:rFonts w:cs="Arial"/>
        </w:rPr>
      </w:pPr>
    </w:p>
    <w:p w14:paraId="56E6DA5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152479D" w14:textId="77777777" w:rsidR="002269CF" w:rsidRDefault="00000000" w:rsidP="002269CF">
      <w:pPr>
        <w:jc w:val="center"/>
        <w:rPr>
          <w:rFonts w:ascii="Times New Roman" w:hAnsi="Times New Roman"/>
          <w:sz w:val="24"/>
          <w:szCs w:val="24"/>
        </w:rPr>
      </w:pPr>
      <w:r>
        <w:pict w14:anchorId="5A8726D8">
          <v:rect id="_x0000_i2949" style="width:468pt;height:1pt" o:hralign="center" o:hrstd="t" o:hr="t" fillcolor="#a0a0a0" stroked="f"/>
        </w:pict>
      </w:r>
    </w:p>
    <w:p w14:paraId="7C924B57" w14:textId="77777777" w:rsidR="002269CF" w:rsidRDefault="002269CF" w:rsidP="002269CF">
      <w:pPr>
        <w:pStyle w:val="Heading4"/>
      </w:pPr>
      <w:bookmarkStart w:id="2073" w:name="_Toc158313048"/>
      <w:r>
        <w:t>10.20.5.6 Other CSUs called by this CSU</w:t>
      </w:r>
      <w:bookmarkEnd w:id="2073"/>
    </w:p>
    <w:p w14:paraId="16A5F9C7" w14:textId="77777777" w:rsidR="002269CF" w:rsidRDefault="002269CF" w:rsidP="002269CF"/>
    <w:p w14:paraId="786BF5E5" w14:textId="77777777" w:rsidR="002269CF" w:rsidRDefault="002269CF" w:rsidP="002269CF">
      <w:pPr>
        <w:widowControl w:val="0"/>
        <w:autoSpaceDE w:val="0"/>
        <w:autoSpaceDN w:val="0"/>
        <w:adjustRightInd w:val="0"/>
        <w:rPr>
          <w:rFonts w:cs="Arial"/>
        </w:rPr>
      </w:pPr>
      <w:r>
        <w:rPr>
          <w:rFonts w:cs="Arial"/>
        </w:rPr>
        <w:t>RterrError</w:t>
      </w:r>
    </w:p>
    <w:p w14:paraId="60C551A5" w14:textId="77777777" w:rsidR="002269CF" w:rsidRDefault="002269CF" w:rsidP="002269CF">
      <w:pPr>
        <w:widowControl w:val="0"/>
        <w:autoSpaceDE w:val="0"/>
        <w:autoSpaceDN w:val="0"/>
        <w:adjustRightInd w:val="0"/>
        <w:rPr>
          <w:rFonts w:cs="Arial"/>
        </w:rPr>
      </w:pPr>
      <w:r>
        <w:rPr>
          <w:rFonts w:cs="Arial"/>
        </w:rPr>
        <w:t>RterrForever</w:t>
      </w:r>
    </w:p>
    <w:p w14:paraId="0CD9FFBC" w14:textId="77777777" w:rsidR="002269CF" w:rsidRDefault="002269CF" w:rsidP="002269CF">
      <w:pPr>
        <w:autoSpaceDE w:val="0"/>
        <w:autoSpaceDN w:val="0"/>
        <w:adjustRightInd w:val="0"/>
        <w:rPr>
          <w:rFonts w:cs="Arial"/>
        </w:rPr>
      </w:pPr>
    </w:p>
    <w:p w14:paraId="22348C24" w14:textId="77777777" w:rsidR="002269CF" w:rsidRDefault="002269CF" w:rsidP="002269CF">
      <w:pPr>
        <w:widowControl w:val="0"/>
        <w:autoSpaceDE w:val="0"/>
        <w:autoSpaceDN w:val="0"/>
        <w:adjustRightInd w:val="0"/>
        <w:rPr>
          <w:rFonts w:ascii="MS Shell Dlg 2" w:hAnsi="MS Shell Dlg 2" w:cs="MS Shell Dlg 2"/>
          <w:sz w:val="17"/>
          <w:szCs w:val="17"/>
        </w:rPr>
      </w:pPr>
    </w:p>
    <w:p w14:paraId="54F1076F" w14:textId="77777777" w:rsidR="002269CF" w:rsidRDefault="00000000" w:rsidP="002269CF">
      <w:pPr>
        <w:jc w:val="center"/>
        <w:rPr>
          <w:rFonts w:ascii="Times New Roman" w:hAnsi="Times New Roman"/>
          <w:sz w:val="24"/>
          <w:szCs w:val="24"/>
        </w:rPr>
      </w:pPr>
      <w:r>
        <w:pict w14:anchorId="0DEA233C">
          <v:rect id="_x0000_i2950" style="width:468pt;height:1pt" o:hralign="center" o:hrstd="t" o:hr="t" fillcolor="#a0a0a0" stroked="f"/>
        </w:pict>
      </w:r>
    </w:p>
    <w:p w14:paraId="3DB71CAB" w14:textId="77777777" w:rsidR="002269CF" w:rsidRDefault="002269CF" w:rsidP="002269CF">
      <w:pPr>
        <w:pStyle w:val="Heading4"/>
      </w:pPr>
      <w:bookmarkStart w:id="2074" w:name="_Toc158313049"/>
      <w:r>
        <w:t>10.20.5.7 Description of list of LLRs allocated</w:t>
      </w:r>
      <w:bookmarkEnd w:id="2074"/>
    </w:p>
    <w:p w14:paraId="3619E579" w14:textId="77777777" w:rsidR="002269CF" w:rsidRDefault="002269CF" w:rsidP="002269CF"/>
    <w:p w14:paraId="1A85199E" w14:textId="77777777" w:rsidR="002269CF" w:rsidRDefault="002269CF" w:rsidP="002269CF">
      <w:pPr>
        <w:widowControl w:val="0"/>
        <w:autoSpaceDE w:val="0"/>
        <w:autoSpaceDN w:val="0"/>
        <w:adjustRightInd w:val="0"/>
        <w:rPr>
          <w:rFonts w:cs="Arial"/>
        </w:rPr>
      </w:pPr>
      <w:r>
        <w:rPr>
          <w:rFonts w:cs="Arial"/>
        </w:rPr>
        <w:t>The following section will list the LLRs allocated to HardFault</w:t>
      </w:r>
    </w:p>
    <w:p w14:paraId="7F3480E3" w14:textId="77777777" w:rsidR="002269CF" w:rsidRDefault="002269CF" w:rsidP="002269CF">
      <w:pPr>
        <w:widowControl w:val="0"/>
        <w:autoSpaceDE w:val="0"/>
        <w:autoSpaceDN w:val="0"/>
        <w:adjustRightInd w:val="0"/>
        <w:rPr>
          <w:rFonts w:cs="Arial"/>
        </w:rPr>
      </w:pPr>
    </w:p>
    <w:p w14:paraId="1C41710A" w14:textId="77777777" w:rsidR="002269CF" w:rsidRDefault="002269CF" w:rsidP="002269CF">
      <w:pPr>
        <w:autoSpaceDE w:val="0"/>
        <w:autoSpaceDN w:val="0"/>
        <w:adjustRightInd w:val="0"/>
        <w:rPr>
          <w:rFonts w:cs="Arial"/>
        </w:rPr>
      </w:pPr>
    </w:p>
    <w:p w14:paraId="159A47C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ABF76A7" w14:textId="77777777" w:rsidR="002269CF" w:rsidRDefault="00000000" w:rsidP="002269CF">
      <w:pPr>
        <w:jc w:val="center"/>
        <w:rPr>
          <w:rFonts w:ascii="Times New Roman" w:hAnsi="Times New Roman"/>
          <w:sz w:val="24"/>
          <w:szCs w:val="24"/>
        </w:rPr>
      </w:pPr>
      <w:r>
        <w:pict w14:anchorId="6A566473">
          <v:rect id="_x0000_i2951" style="width:468pt;height:1pt" o:hralign="center" o:hrstd="t" o:hr="t" fillcolor="#a0a0a0" stroked="f"/>
        </w:pict>
      </w:r>
    </w:p>
    <w:p w14:paraId="7E37BFB4" w14:textId="77777777" w:rsidR="002269CF" w:rsidRDefault="002269CF" w:rsidP="00211FA8">
      <w:pPr>
        <w:pStyle w:val="Heading5"/>
      </w:pPr>
      <w:bookmarkStart w:id="2075" w:name="_Toc158313050"/>
      <w:r>
        <w:t>10.20.5.7.1 daugwyintr-HardFault-LLR-001</w:t>
      </w:r>
      <w:bookmarkEnd w:id="2075"/>
    </w:p>
    <w:p w14:paraId="3BC250D4" w14:textId="77777777" w:rsidR="002269CF" w:rsidRDefault="002269CF" w:rsidP="002269CF">
      <w:r>
        <w:t>Requirement ID: H398-LLD-GWY-FNC-1837</w:t>
      </w:r>
    </w:p>
    <w:p w14:paraId="28A3B959" w14:textId="77777777" w:rsidR="002269CF" w:rsidRDefault="002269CF" w:rsidP="002269CF"/>
    <w:p w14:paraId="2C0A4720" w14:textId="77777777" w:rsidR="002269CF" w:rsidRDefault="002269CF" w:rsidP="002269CF">
      <w:pPr>
        <w:autoSpaceDE w:val="0"/>
        <w:autoSpaceDN w:val="0"/>
        <w:adjustRightInd w:val="0"/>
        <w:rPr>
          <w:rFonts w:cs="Arial"/>
        </w:rPr>
      </w:pPr>
      <w:r>
        <w:rPr>
          <w:rFonts w:cs="Arial"/>
        </w:rPr>
        <w:t>The function shall call the function RterrError with parameters (INTR_ERR, M_ZERO, RterrForever) to handle the error.</w:t>
      </w:r>
    </w:p>
    <w:p w14:paraId="21576E85" w14:textId="77777777" w:rsidR="002269CF" w:rsidRDefault="002269CF" w:rsidP="002269CF">
      <w:pPr>
        <w:autoSpaceDE w:val="0"/>
        <w:autoSpaceDN w:val="0"/>
        <w:adjustRightInd w:val="0"/>
        <w:rPr>
          <w:rFonts w:cs="Arial"/>
        </w:rPr>
      </w:pPr>
    </w:p>
    <w:p w14:paraId="32379A44"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25F427" w14:textId="77777777" w:rsidR="002269CF" w:rsidRDefault="00000000" w:rsidP="002269CF">
      <w:pPr>
        <w:jc w:val="center"/>
        <w:rPr>
          <w:rFonts w:ascii="Times New Roman" w:hAnsi="Times New Roman"/>
          <w:sz w:val="24"/>
          <w:szCs w:val="24"/>
        </w:rPr>
      </w:pPr>
      <w:r>
        <w:pict w14:anchorId="0F587DB3">
          <v:rect id="_x0000_i2952" style="width:468pt;height:1pt" o:hralign="center" o:hrstd="t" o:hr="t" fillcolor="#a0a0a0" stroked="f"/>
        </w:pict>
      </w:r>
    </w:p>
    <w:p w14:paraId="3D1440A7" w14:textId="77777777" w:rsidR="002269CF" w:rsidRDefault="002269CF" w:rsidP="002269CF">
      <w:pPr>
        <w:pStyle w:val="Heading3"/>
      </w:pPr>
      <w:bookmarkStart w:id="2076" w:name="_Toc158313051"/>
      <w:bookmarkStart w:id="2077" w:name="_Toc210985814"/>
      <w:r>
        <w:t>10.20.6 MemManage</w:t>
      </w:r>
      <w:bookmarkEnd w:id="2076"/>
      <w:bookmarkEnd w:id="2077"/>
    </w:p>
    <w:p w14:paraId="3F65AB9B" w14:textId="77777777" w:rsidR="002269CF" w:rsidRDefault="002269CF" w:rsidP="002269CF"/>
    <w:p w14:paraId="3A752FDA" w14:textId="77777777" w:rsidR="002269CF" w:rsidRDefault="002269CF" w:rsidP="002269CF">
      <w:pPr>
        <w:widowControl w:val="0"/>
        <w:autoSpaceDE w:val="0"/>
        <w:autoSpaceDN w:val="0"/>
        <w:adjustRightInd w:val="0"/>
        <w:rPr>
          <w:rFonts w:cs="Arial"/>
        </w:rPr>
      </w:pPr>
      <w:r>
        <w:rPr>
          <w:rFonts w:cs="Arial"/>
        </w:rPr>
        <w:t>Low Level Design Details about CSU MemManage will follow in the sub sections.</w:t>
      </w:r>
    </w:p>
    <w:p w14:paraId="3CB9902B" w14:textId="77777777" w:rsidR="002269CF" w:rsidRDefault="002269CF" w:rsidP="002269CF">
      <w:pPr>
        <w:widowControl w:val="0"/>
        <w:autoSpaceDE w:val="0"/>
        <w:autoSpaceDN w:val="0"/>
        <w:adjustRightInd w:val="0"/>
        <w:rPr>
          <w:rFonts w:cs="Arial"/>
        </w:rPr>
      </w:pPr>
    </w:p>
    <w:p w14:paraId="35DC9086" w14:textId="77777777" w:rsidR="002269CF" w:rsidRDefault="002269CF" w:rsidP="002269CF">
      <w:pPr>
        <w:autoSpaceDE w:val="0"/>
        <w:autoSpaceDN w:val="0"/>
        <w:adjustRightInd w:val="0"/>
        <w:rPr>
          <w:rFonts w:cs="Arial"/>
        </w:rPr>
      </w:pPr>
    </w:p>
    <w:p w14:paraId="69A1226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5B2567C" w14:textId="77777777" w:rsidR="002269CF" w:rsidRDefault="00000000" w:rsidP="002269CF">
      <w:pPr>
        <w:jc w:val="center"/>
        <w:rPr>
          <w:rFonts w:ascii="Times New Roman" w:hAnsi="Times New Roman"/>
          <w:sz w:val="24"/>
          <w:szCs w:val="24"/>
        </w:rPr>
      </w:pPr>
      <w:r>
        <w:pict w14:anchorId="50DB0169">
          <v:rect id="_x0000_i2953" style="width:468pt;height:1pt" o:hralign="center" o:hrstd="t" o:hr="t" fillcolor="#a0a0a0" stroked="f"/>
        </w:pict>
      </w:r>
    </w:p>
    <w:p w14:paraId="05ACB74E" w14:textId="77777777" w:rsidR="002269CF" w:rsidRDefault="002269CF" w:rsidP="002269CF">
      <w:pPr>
        <w:pStyle w:val="Heading4"/>
      </w:pPr>
      <w:bookmarkStart w:id="2078" w:name="_Toc158313052"/>
      <w:r>
        <w:t>10.20.6.1 Brief Description</w:t>
      </w:r>
      <w:bookmarkEnd w:id="2078"/>
    </w:p>
    <w:p w14:paraId="12A460E9" w14:textId="77777777" w:rsidR="002269CF" w:rsidRDefault="002269CF" w:rsidP="002269CF"/>
    <w:p w14:paraId="47268038" w14:textId="77777777" w:rsidR="002269CF" w:rsidRDefault="002269CF" w:rsidP="002269CF">
      <w:pPr>
        <w:widowControl w:val="0"/>
        <w:autoSpaceDE w:val="0"/>
        <w:autoSpaceDN w:val="0"/>
        <w:adjustRightInd w:val="0"/>
        <w:rPr>
          <w:rFonts w:cs="Arial"/>
        </w:rPr>
      </w:pPr>
      <w:r>
        <w:rPr>
          <w:rFonts w:cs="Arial"/>
        </w:rPr>
        <w:t>The MemManage function is an interrupt error handler for memory management errors.</w:t>
      </w:r>
    </w:p>
    <w:p w14:paraId="2B11B950" w14:textId="77777777" w:rsidR="002269CF" w:rsidRDefault="002269CF" w:rsidP="002269CF">
      <w:pPr>
        <w:widowControl w:val="0"/>
        <w:autoSpaceDE w:val="0"/>
        <w:autoSpaceDN w:val="0"/>
        <w:adjustRightInd w:val="0"/>
        <w:rPr>
          <w:rFonts w:cs="Arial"/>
        </w:rPr>
      </w:pPr>
    </w:p>
    <w:p w14:paraId="61FF0B27" w14:textId="77777777" w:rsidR="002269CF" w:rsidRDefault="002269CF" w:rsidP="002269CF">
      <w:pPr>
        <w:autoSpaceDE w:val="0"/>
        <w:autoSpaceDN w:val="0"/>
        <w:adjustRightInd w:val="0"/>
        <w:rPr>
          <w:rFonts w:cs="Arial"/>
        </w:rPr>
      </w:pPr>
    </w:p>
    <w:p w14:paraId="105BAFE3" w14:textId="77777777" w:rsidR="002269CF" w:rsidRDefault="002269CF" w:rsidP="002269CF">
      <w:pPr>
        <w:widowControl w:val="0"/>
        <w:autoSpaceDE w:val="0"/>
        <w:autoSpaceDN w:val="0"/>
        <w:adjustRightInd w:val="0"/>
        <w:rPr>
          <w:rFonts w:ascii="MS Shell Dlg 2" w:hAnsi="MS Shell Dlg 2" w:cs="MS Shell Dlg 2"/>
          <w:sz w:val="17"/>
          <w:szCs w:val="17"/>
        </w:rPr>
      </w:pPr>
    </w:p>
    <w:p w14:paraId="28774D57" w14:textId="77777777" w:rsidR="002269CF" w:rsidRDefault="00000000" w:rsidP="002269CF">
      <w:pPr>
        <w:jc w:val="center"/>
        <w:rPr>
          <w:rFonts w:ascii="Times New Roman" w:hAnsi="Times New Roman"/>
          <w:sz w:val="24"/>
          <w:szCs w:val="24"/>
        </w:rPr>
      </w:pPr>
      <w:r>
        <w:pict w14:anchorId="7CD1FA9F">
          <v:rect id="_x0000_i2954" style="width:468pt;height:1pt" o:hralign="center" o:hrstd="t" o:hr="t" fillcolor="#a0a0a0" stroked="f"/>
        </w:pict>
      </w:r>
    </w:p>
    <w:p w14:paraId="03DECD17" w14:textId="77777777" w:rsidR="002269CF" w:rsidRDefault="002269CF" w:rsidP="002269CF">
      <w:pPr>
        <w:pStyle w:val="Heading4"/>
      </w:pPr>
      <w:bookmarkStart w:id="2079" w:name="_Toc158313053"/>
      <w:r>
        <w:t>10.20.6.2 List of HLRs allocated</w:t>
      </w:r>
      <w:bookmarkEnd w:id="2079"/>
    </w:p>
    <w:p w14:paraId="4D3B00CC" w14:textId="77777777" w:rsidR="002269CF" w:rsidRDefault="002269CF" w:rsidP="002269CF"/>
    <w:p w14:paraId="6B9A6042"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C6BAF20" w14:textId="77777777" w:rsidR="002269CF" w:rsidRDefault="002269CF" w:rsidP="002269CF">
      <w:pPr>
        <w:widowControl w:val="0"/>
        <w:autoSpaceDE w:val="0"/>
        <w:autoSpaceDN w:val="0"/>
        <w:adjustRightInd w:val="0"/>
        <w:rPr>
          <w:rFonts w:cs="Arial"/>
        </w:rPr>
      </w:pPr>
    </w:p>
    <w:p w14:paraId="6A2A2EDF" w14:textId="77777777" w:rsidR="002269CF" w:rsidRDefault="002269CF" w:rsidP="002269CF">
      <w:pPr>
        <w:widowControl w:val="0"/>
        <w:autoSpaceDE w:val="0"/>
        <w:autoSpaceDN w:val="0"/>
        <w:adjustRightInd w:val="0"/>
        <w:rPr>
          <w:rFonts w:cs="Arial"/>
        </w:rPr>
      </w:pPr>
    </w:p>
    <w:p w14:paraId="6F550F74" w14:textId="77777777" w:rsidR="002269CF" w:rsidRDefault="002269CF" w:rsidP="002269CF">
      <w:pPr>
        <w:autoSpaceDE w:val="0"/>
        <w:autoSpaceDN w:val="0"/>
        <w:adjustRightInd w:val="0"/>
        <w:rPr>
          <w:rFonts w:cs="Arial"/>
        </w:rPr>
      </w:pPr>
    </w:p>
    <w:p w14:paraId="2D3ECB4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0A340B" w14:textId="77777777" w:rsidR="002269CF" w:rsidRDefault="00000000" w:rsidP="002269CF">
      <w:pPr>
        <w:jc w:val="center"/>
        <w:rPr>
          <w:rFonts w:ascii="Times New Roman" w:hAnsi="Times New Roman"/>
          <w:sz w:val="24"/>
          <w:szCs w:val="24"/>
        </w:rPr>
      </w:pPr>
      <w:r>
        <w:pict w14:anchorId="1E88B208">
          <v:rect id="_x0000_i2955" style="width:468pt;height:1pt" o:hralign="center" o:hrstd="t" o:hr="t" fillcolor="#a0a0a0" stroked="f"/>
        </w:pict>
      </w:r>
    </w:p>
    <w:p w14:paraId="6B7B797D" w14:textId="77777777" w:rsidR="002269CF" w:rsidRDefault="002269CF" w:rsidP="002269CF">
      <w:pPr>
        <w:pStyle w:val="Heading4"/>
      </w:pPr>
      <w:bookmarkStart w:id="2080" w:name="_Toc158313054"/>
      <w:r>
        <w:t>10.20.6.3 List of global variables accessed and modified</w:t>
      </w:r>
      <w:bookmarkEnd w:id="2080"/>
    </w:p>
    <w:p w14:paraId="7A92785F" w14:textId="77777777" w:rsidR="002269CF" w:rsidRDefault="002269CF" w:rsidP="002269CF"/>
    <w:p w14:paraId="6020C953" w14:textId="77777777" w:rsidR="002269CF" w:rsidRDefault="002269CF" w:rsidP="002269CF">
      <w:pPr>
        <w:widowControl w:val="0"/>
        <w:autoSpaceDE w:val="0"/>
        <w:autoSpaceDN w:val="0"/>
        <w:adjustRightInd w:val="0"/>
        <w:rPr>
          <w:rFonts w:cs="Arial"/>
        </w:rPr>
      </w:pPr>
      <w:r>
        <w:rPr>
          <w:rFonts w:cs="Arial"/>
        </w:rPr>
        <w:t>Accessed                 : None</w:t>
      </w:r>
    </w:p>
    <w:p w14:paraId="64D855E2" w14:textId="77777777" w:rsidR="002269CF" w:rsidRDefault="002269CF" w:rsidP="002269CF">
      <w:pPr>
        <w:widowControl w:val="0"/>
        <w:autoSpaceDE w:val="0"/>
        <w:autoSpaceDN w:val="0"/>
        <w:adjustRightInd w:val="0"/>
        <w:rPr>
          <w:rFonts w:cs="Arial"/>
        </w:rPr>
      </w:pPr>
    </w:p>
    <w:p w14:paraId="5A63AC0C" w14:textId="77777777" w:rsidR="002269CF" w:rsidRDefault="002269CF" w:rsidP="002269CF">
      <w:pPr>
        <w:widowControl w:val="0"/>
        <w:autoSpaceDE w:val="0"/>
        <w:autoSpaceDN w:val="0"/>
        <w:adjustRightInd w:val="0"/>
        <w:rPr>
          <w:rFonts w:cs="Arial"/>
        </w:rPr>
      </w:pPr>
      <w:r>
        <w:rPr>
          <w:rFonts w:cs="Arial"/>
        </w:rPr>
        <w:t>Modified                 :   None</w:t>
      </w:r>
    </w:p>
    <w:p w14:paraId="3CCC263F" w14:textId="77777777" w:rsidR="002269CF" w:rsidRDefault="002269CF" w:rsidP="002269CF">
      <w:pPr>
        <w:widowControl w:val="0"/>
        <w:autoSpaceDE w:val="0"/>
        <w:autoSpaceDN w:val="0"/>
        <w:adjustRightInd w:val="0"/>
        <w:rPr>
          <w:rFonts w:cs="Arial"/>
        </w:rPr>
      </w:pPr>
    </w:p>
    <w:p w14:paraId="7EE40936" w14:textId="77777777" w:rsidR="002269CF" w:rsidRDefault="002269CF" w:rsidP="002269CF">
      <w:pPr>
        <w:autoSpaceDE w:val="0"/>
        <w:autoSpaceDN w:val="0"/>
        <w:adjustRightInd w:val="0"/>
        <w:rPr>
          <w:rFonts w:cs="Arial"/>
        </w:rPr>
      </w:pPr>
    </w:p>
    <w:p w14:paraId="0D426404"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03A99F" w14:textId="77777777" w:rsidR="002269CF" w:rsidRDefault="00000000" w:rsidP="002269CF">
      <w:pPr>
        <w:jc w:val="center"/>
        <w:rPr>
          <w:rFonts w:ascii="Times New Roman" w:hAnsi="Times New Roman"/>
          <w:sz w:val="24"/>
          <w:szCs w:val="24"/>
        </w:rPr>
      </w:pPr>
      <w:r>
        <w:pict w14:anchorId="7D229194">
          <v:rect id="_x0000_i2956" style="width:468pt;height:1pt" o:hralign="center" o:hrstd="t" o:hr="t" fillcolor="#a0a0a0" stroked="f"/>
        </w:pict>
      </w:r>
    </w:p>
    <w:p w14:paraId="728F0D21" w14:textId="77777777" w:rsidR="002269CF" w:rsidRDefault="002269CF" w:rsidP="002269CF">
      <w:pPr>
        <w:pStyle w:val="Heading4"/>
      </w:pPr>
      <w:bookmarkStart w:id="2081" w:name="_Toc158313055"/>
      <w:r>
        <w:t>10.20.6.4 Parameter list (Input/Output)</w:t>
      </w:r>
      <w:bookmarkEnd w:id="2081"/>
    </w:p>
    <w:p w14:paraId="59B7A7D8" w14:textId="77777777" w:rsidR="002269CF" w:rsidRDefault="002269CF" w:rsidP="002269CF"/>
    <w:p w14:paraId="75AEE9C0"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r>
        <w:rPr>
          <w:rFonts w:cs="Arial"/>
        </w:rPr>
        <w:tab/>
      </w:r>
    </w:p>
    <w:p w14:paraId="524A5440" w14:textId="77777777" w:rsidR="002269CF" w:rsidRDefault="002269CF" w:rsidP="002269CF">
      <w:pPr>
        <w:widowControl w:val="0"/>
        <w:autoSpaceDE w:val="0"/>
        <w:autoSpaceDN w:val="0"/>
        <w:adjustRightInd w:val="0"/>
        <w:rPr>
          <w:rFonts w:cs="Arial"/>
        </w:rPr>
      </w:pPr>
    </w:p>
    <w:p w14:paraId="088EEB80"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6DED5594" w14:textId="77777777" w:rsidR="002269CF" w:rsidRDefault="002269CF" w:rsidP="002269CF">
      <w:pPr>
        <w:widowControl w:val="0"/>
        <w:autoSpaceDE w:val="0"/>
        <w:autoSpaceDN w:val="0"/>
        <w:adjustRightInd w:val="0"/>
        <w:rPr>
          <w:rFonts w:cs="Arial"/>
        </w:rPr>
      </w:pPr>
    </w:p>
    <w:p w14:paraId="44F904ED" w14:textId="77777777" w:rsidR="002269CF" w:rsidRDefault="002269CF" w:rsidP="002269CF">
      <w:pPr>
        <w:widowControl w:val="0"/>
        <w:autoSpaceDE w:val="0"/>
        <w:autoSpaceDN w:val="0"/>
        <w:adjustRightInd w:val="0"/>
        <w:rPr>
          <w:rFonts w:cs="Arial"/>
        </w:rPr>
      </w:pPr>
    </w:p>
    <w:p w14:paraId="203EE32C" w14:textId="77777777" w:rsidR="002269CF" w:rsidRDefault="002269CF" w:rsidP="002269CF">
      <w:pPr>
        <w:autoSpaceDE w:val="0"/>
        <w:autoSpaceDN w:val="0"/>
        <w:adjustRightInd w:val="0"/>
        <w:rPr>
          <w:rFonts w:cs="Arial"/>
        </w:rPr>
      </w:pPr>
    </w:p>
    <w:p w14:paraId="279DD81E"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78B529" w14:textId="77777777" w:rsidR="002269CF" w:rsidRDefault="00000000" w:rsidP="002269CF">
      <w:pPr>
        <w:jc w:val="center"/>
        <w:rPr>
          <w:rFonts w:ascii="Times New Roman" w:hAnsi="Times New Roman"/>
          <w:sz w:val="24"/>
          <w:szCs w:val="24"/>
        </w:rPr>
      </w:pPr>
      <w:r>
        <w:pict w14:anchorId="3237CF35">
          <v:rect id="_x0000_i2957" style="width:468pt;height:1pt" o:hralign="center" o:hrstd="t" o:hr="t" fillcolor="#a0a0a0" stroked="f"/>
        </w:pict>
      </w:r>
    </w:p>
    <w:p w14:paraId="4ACAE3EC" w14:textId="77777777" w:rsidR="002269CF" w:rsidRDefault="002269CF" w:rsidP="002269CF">
      <w:pPr>
        <w:pStyle w:val="Heading4"/>
      </w:pPr>
      <w:bookmarkStart w:id="2082" w:name="_Toc158313056"/>
      <w:r>
        <w:t>10.20.6.5 Return Value</w:t>
      </w:r>
      <w:bookmarkEnd w:id="2082"/>
    </w:p>
    <w:p w14:paraId="06B66C6B" w14:textId="77777777" w:rsidR="002269CF" w:rsidRDefault="002269CF" w:rsidP="002269CF"/>
    <w:p w14:paraId="1F69FFFE" w14:textId="77777777" w:rsidR="002269CF" w:rsidRDefault="002269CF" w:rsidP="002269CF">
      <w:pPr>
        <w:widowControl w:val="0"/>
        <w:autoSpaceDE w:val="0"/>
        <w:autoSpaceDN w:val="0"/>
        <w:adjustRightInd w:val="0"/>
        <w:rPr>
          <w:rFonts w:cs="Arial"/>
        </w:rPr>
      </w:pPr>
      <w:r>
        <w:rPr>
          <w:rFonts w:cs="Arial"/>
        </w:rPr>
        <w:t xml:space="preserve">None </w:t>
      </w:r>
    </w:p>
    <w:p w14:paraId="408E72D0" w14:textId="77777777" w:rsidR="002269CF" w:rsidRDefault="002269CF" w:rsidP="002269CF">
      <w:pPr>
        <w:widowControl w:val="0"/>
        <w:autoSpaceDE w:val="0"/>
        <w:autoSpaceDN w:val="0"/>
        <w:adjustRightInd w:val="0"/>
        <w:rPr>
          <w:rFonts w:cs="Arial"/>
        </w:rPr>
      </w:pPr>
    </w:p>
    <w:p w14:paraId="33D7709A" w14:textId="77777777" w:rsidR="002269CF" w:rsidRDefault="002269CF" w:rsidP="002269CF">
      <w:pPr>
        <w:autoSpaceDE w:val="0"/>
        <w:autoSpaceDN w:val="0"/>
        <w:adjustRightInd w:val="0"/>
        <w:rPr>
          <w:rFonts w:cs="Arial"/>
        </w:rPr>
      </w:pPr>
    </w:p>
    <w:p w14:paraId="6B07920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79ADFF" w14:textId="77777777" w:rsidR="002269CF" w:rsidRDefault="00000000" w:rsidP="002269CF">
      <w:pPr>
        <w:jc w:val="center"/>
        <w:rPr>
          <w:rFonts w:ascii="Times New Roman" w:hAnsi="Times New Roman"/>
          <w:sz w:val="24"/>
          <w:szCs w:val="24"/>
        </w:rPr>
      </w:pPr>
      <w:r>
        <w:pict w14:anchorId="2214E239">
          <v:rect id="_x0000_i2958" style="width:468pt;height:1pt" o:hralign="center" o:hrstd="t" o:hr="t" fillcolor="#a0a0a0" stroked="f"/>
        </w:pict>
      </w:r>
    </w:p>
    <w:p w14:paraId="0314E3EF" w14:textId="77777777" w:rsidR="002269CF" w:rsidRDefault="002269CF" w:rsidP="002269CF">
      <w:pPr>
        <w:pStyle w:val="Heading4"/>
      </w:pPr>
      <w:bookmarkStart w:id="2083" w:name="_Toc158313057"/>
      <w:r>
        <w:t>10.20.6.6 Other CSUs called by this CSU</w:t>
      </w:r>
      <w:bookmarkEnd w:id="2083"/>
    </w:p>
    <w:p w14:paraId="654A53C1" w14:textId="77777777" w:rsidR="002269CF" w:rsidRDefault="002269CF" w:rsidP="002269CF"/>
    <w:p w14:paraId="6F7C02FB" w14:textId="77777777" w:rsidR="002269CF" w:rsidRDefault="002269CF" w:rsidP="002269CF">
      <w:pPr>
        <w:widowControl w:val="0"/>
        <w:autoSpaceDE w:val="0"/>
        <w:autoSpaceDN w:val="0"/>
        <w:adjustRightInd w:val="0"/>
        <w:rPr>
          <w:rFonts w:cs="Arial"/>
        </w:rPr>
      </w:pPr>
      <w:r>
        <w:rPr>
          <w:rFonts w:cs="Arial"/>
        </w:rPr>
        <w:t>RterrError</w:t>
      </w:r>
    </w:p>
    <w:p w14:paraId="038B384B" w14:textId="77777777" w:rsidR="002269CF" w:rsidRDefault="002269CF" w:rsidP="002269CF">
      <w:pPr>
        <w:widowControl w:val="0"/>
        <w:autoSpaceDE w:val="0"/>
        <w:autoSpaceDN w:val="0"/>
        <w:adjustRightInd w:val="0"/>
        <w:rPr>
          <w:rFonts w:cs="Arial"/>
        </w:rPr>
      </w:pPr>
      <w:r>
        <w:rPr>
          <w:rFonts w:cs="Arial"/>
        </w:rPr>
        <w:t>RterrForever</w:t>
      </w:r>
    </w:p>
    <w:p w14:paraId="0EFB584F" w14:textId="77777777" w:rsidR="002269CF" w:rsidRDefault="002269CF" w:rsidP="002269CF">
      <w:pPr>
        <w:autoSpaceDE w:val="0"/>
        <w:autoSpaceDN w:val="0"/>
        <w:adjustRightInd w:val="0"/>
        <w:rPr>
          <w:rFonts w:cs="Arial"/>
        </w:rPr>
      </w:pPr>
    </w:p>
    <w:p w14:paraId="5B7797FA"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0E4463" w14:textId="77777777" w:rsidR="002269CF" w:rsidRDefault="00000000" w:rsidP="002269CF">
      <w:pPr>
        <w:jc w:val="center"/>
        <w:rPr>
          <w:rFonts w:ascii="Times New Roman" w:hAnsi="Times New Roman"/>
          <w:sz w:val="24"/>
          <w:szCs w:val="24"/>
        </w:rPr>
      </w:pPr>
      <w:r>
        <w:pict w14:anchorId="16376081">
          <v:rect id="_x0000_i2959" style="width:468pt;height:1pt" o:hralign="center" o:hrstd="t" o:hr="t" fillcolor="#a0a0a0" stroked="f"/>
        </w:pict>
      </w:r>
    </w:p>
    <w:p w14:paraId="3C625964" w14:textId="77777777" w:rsidR="002269CF" w:rsidRDefault="002269CF" w:rsidP="002269CF">
      <w:pPr>
        <w:pStyle w:val="Heading4"/>
      </w:pPr>
      <w:bookmarkStart w:id="2084" w:name="_Toc158313058"/>
      <w:r>
        <w:t>10.20.6.7 Description of list of LLRs allocated</w:t>
      </w:r>
      <w:bookmarkEnd w:id="2084"/>
    </w:p>
    <w:p w14:paraId="7F3A80CF" w14:textId="77777777" w:rsidR="002269CF" w:rsidRDefault="002269CF" w:rsidP="002269CF"/>
    <w:p w14:paraId="026C9271" w14:textId="77777777" w:rsidR="002269CF" w:rsidRDefault="002269CF" w:rsidP="002269CF">
      <w:pPr>
        <w:widowControl w:val="0"/>
        <w:autoSpaceDE w:val="0"/>
        <w:autoSpaceDN w:val="0"/>
        <w:adjustRightInd w:val="0"/>
        <w:rPr>
          <w:rFonts w:cs="Arial"/>
        </w:rPr>
      </w:pPr>
      <w:r>
        <w:rPr>
          <w:rFonts w:cs="Arial"/>
        </w:rPr>
        <w:t>The following section will list the LLRs allocated to MemManage</w:t>
      </w:r>
    </w:p>
    <w:p w14:paraId="1A3ABBAA" w14:textId="77777777" w:rsidR="002269CF" w:rsidRDefault="002269CF" w:rsidP="002269CF">
      <w:pPr>
        <w:widowControl w:val="0"/>
        <w:autoSpaceDE w:val="0"/>
        <w:autoSpaceDN w:val="0"/>
        <w:adjustRightInd w:val="0"/>
        <w:rPr>
          <w:rFonts w:cs="Arial"/>
        </w:rPr>
      </w:pPr>
    </w:p>
    <w:p w14:paraId="5A3E2E98" w14:textId="77777777" w:rsidR="002269CF" w:rsidRDefault="002269CF" w:rsidP="002269CF">
      <w:pPr>
        <w:autoSpaceDE w:val="0"/>
        <w:autoSpaceDN w:val="0"/>
        <w:adjustRightInd w:val="0"/>
        <w:rPr>
          <w:rFonts w:cs="Arial"/>
        </w:rPr>
      </w:pPr>
    </w:p>
    <w:p w14:paraId="1E8E52CA"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0AD37E" w14:textId="77777777" w:rsidR="002269CF" w:rsidRDefault="00000000" w:rsidP="002269CF">
      <w:pPr>
        <w:jc w:val="center"/>
        <w:rPr>
          <w:rFonts w:ascii="Times New Roman" w:hAnsi="Times New Roman"/>
          <w:sz w:val="24"/>
          <w:szCs w:val="24"/>
        </w:rPr>
      </w:pPr>
      <w:r>
        <w:pict w14:anchorId="657DE664">
          <v:rect id="_x0000_i2960" style="width:468pt;height:1pt" o:hralign="center" o:hrstd="t" o:hr="t" fillcolor="#a0a0a0" stroked="f"/>
        </w:pict>
      </w:r>
    </w:p>
    <w:p w14:paraId="1B6066E3" w14:textId="77777777" w:rsidR="002269CF" w:rsidRDefault="002269CF" w:rsidP="00211FA8">
      <w:pPr>
        <w:pStyle w:val="Heading5"/>
      </w:pPr>
      <w:bookmarkStart w:id="2085" w:name="_Toc158313059"/>
      <w:r>
        <w:t>10.20.6.7.1 daugwyintr-MemManage-LLR-001</w:t>
      </w:r>
      <w:bookmarkEnd w:id="2085"/>
    </w:p>
    <w:p w14:paraId="5C57CB56" w14:textId="77777777" w:rsidR="002269CF" w:rsidRDefault="002269CF" w:rsidP="002269CF">
      <w:r>
        <w:t>Requirement ID: H398-LLD-GWY-FNC-1846</w:t>
      </w:r>
    </w:p>
    <w:p w14:paraId="2F2076EA" w14:textId="77777777" w:rsidR="002269CF" w:rsidRDefault="002269CF" w:rsidP="002269CF"/>
    <w:p w14:paraId="0B7EAC3A" w14:textId="77777777" w:rsidR="002269CF" w:rsidRDefault="002269CF" w:rsidP="002269CF">
      <w:pPr>
        <w:autoSpaceDE w:val="0"/>
        <w:autoSpaceDN w:val="0"/>
        <w:adjustRightInd w:val="0"/>
        <w:rPr>
          <w:rFonts w:cs="Arial"/>
        </w:rPr>
      </w:pPr>
      <w:r>
        <w:rPr>
          <w:rFonts w:cs="Arial"/>
        </w:rPr>
        <w:t>The function shall call RterrError with parameters (INTR_ERR,M_TWO and pointer to function RterrForever) to flash code accordingly for memory management errors.</w:t>
      </w:r>
    </w:p>
    <w:p w14:paraId="15A1EFE9" w14:textId="77777777" w:rsidR="002269CF" w:rsidRDefault="002269CF" w:rsidP="002269CF">
      <w:pPr>
        <w:widowControl w:val="0"/>
        <w:autoSpaceDE w:val="0"/>
        <w:autoSpaceDN w:val="0"/>
        <w:adjustRightInd w:val="0"/>
        <w:rPr>
          <w:rFonts w:cs="Arial"/>
        </w:rPr>
      </w:pPr>
    </w:p>
    <w:p w14:paraId="007D7206" w14:textId="77777777" w:rsidR="002269CF" w:rsidRDefault="002269CF" w:rsidP="002269CF">
      <w:pPr>
        <w:autoSpaceDE w:val="0"/>
        <w:autoSpaceDN w:val="0"/>
        <w:adjustRightInd w:val="0"/>
        <w:rPr>
          <w:rFonts w:cs="Arial"/>
        </w:rPr>
      </w:pPr>
    </w:p>
    <w:p w14:paraId="678C026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14437E8" w14:textId="77777777" w:rsidR="002269CF" w:rsidRDefault="00000000" w:rsidP="002269CF">
      <w:pPr>
        <w:jc w:val="center"/>
        <w:rPr>
          <w:rFonts w:ascii="Times New Roman" w:hAnsi="Times New Roman"/>
          <w:sz w:val="24"/>
          <w:szCs w:val="24"/>
        </w:rPr>
      </w:pPr>
      <w:r>
        <w:pict w14:anchorId="29FC66A4">
          <v:rect id="_x0000_i2961" style="width:468pt;height:1pt" o:hralign="center" o:hrstd="t" o:hr="t" fillcolor="#a0a0a0" stroked="f"/>
        </w:pict>
      </w:r>
    </w:p>
    <w:p w14:paraId="3121771B" w14:textId="77777777" w:rsidR="002269CF" w:rsidRDefault="002269CF" w:rsidP="002269CF">
      <w:pPr>
        <w:pStyle w:val="Heading3"/>
      </w:pPr>
      <w:bookmarkStart w:id="2086" w:name="_Toc158313060"/>
      <w:bookmarkStart w:id="2087" w:name="_Toc210985815"/>
      <w:r>
        <w:t>10.20.7 BusFault</w:t>
      </w:r>
      <w:bookmarkEnd w:id="2086"/>
      <w:bookmarkEnd w:id="2087"/>
    </w:p>
    <w:p w14:paraId="7F82EA5A" w14:textId="77777777" w:rsidR="002269CF" w:rsidRDefault="002269CF" w:rsidP="002269CF"/>
    <w:p w14:paraId="5C657169" w14:textId="77777777" w:rsidR="002269CF" w:rsidRDefault="002269CF" w:rsidP="002269CF">
      <w:pPr>
        <w:widowControl w:val="0"/>
        <w:autoSpaceDE w:val="0"/>
        <w:autoSpaceDN w:val="0"/>
        <w:adjustRightInd w:val="0"/>
        <w:rPr>
          <w:rFonts w:cs="Arial"/>
        </w:rPr>
      </w:pPr>
      <w:r>
        <w:rPr>
          <w:rFonts w:cs="Arial"/>
        </w:rPr>
        <w:t>Low Level Design Details about CSU BusFault will follow in the sub sections.</w:t>
      </w:r>
    </w:p>
    <w:p w14:paraId="3ABCA695" w14:textId="77777777" w:rsidR="002269CF" w:rsidRDefault="002269CF" w:rsidP="002269CF">
      <w:pPr>
        <w:widowControl w:val="0"/>
        <w:autoSpaceDE w:val="0"/>
        <w:autoSpaceDN w:val="0"/>
        <w:adjustRightInd w:val="0"/>
        <w:rPr>
          <w:rFonts w:cs="Arial"/>
        </w:rPr>
      </w:pPr>
    </w:p>
    <w:p w14:paraId="724F6902" w14:textId="77777777" w:rsidR="002269CF" w:rsidRDefault="002269CF" w:rsidP="002269CF">
      <w:pPr>
        <w:autoSpaceDE w:val="0"/>
        <w:autoSpaceDN w:val="0"/>
        <w:adjustRightInd w:val="0"/>
        <w:rPr>
          <w:rFonts w:cs="Arial"/>
        </w:rPr>
      </w:pPr>
    </w:p>
    <w:p w14:paraId="6B7C6B7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F345455" w14:textId="77777777" w:rsidR="002269CF" w:rsidRDefault="00000000" w:rsidP="002269CF">
      <w:pPr>
        <w:jc w:val="center"/>
        <w:rPr>
          <w:rFonts w:ascii="Times New Roman" w:hAnsi="Times New Roman"/>
          <w:sz w:val="24"/>
          <w:szCs w:val="24"/>
        </w:rPr>
      </w:pPr>
      <w:r>
        <w:pict w14:anchorId="52FA7306">
          <v:rect id="_x0000_i2962" style="width:468pt;height:1pt" o:hralign="center" o:hrstd="t" o:hr="t" fillcolor="#a0a0a0" stroked="f"/>
        </w:pict>
      </w:r>
    </w:p>
    <w:p w14:paraId="35940417" w14:textId="77777777" w:rsidR="002269CF" w:rsidRDefault="002269CF" w:rsidP="002269CF">
      <w:pPr>
        <w:pStyle w:val="Heading4"/>
      </w:pPr>
      <w:bookmarkStart w:id="2088" w:name="_Toc158313061"/>
      <w:r>
        <w:t>10.20.7.1 Brief Description</w:t>
      </w:r>
      <w:bookmarkEnd w:id="2088"/>
    </w:p>
    <w:p w14:paraId="2F0E745D" w14:textId="77777777" w:rsidR="002269CF" w:rsidRDefault="002269CF" w:rsidP="002269CF"/>
    <w:p w14:paraId="5892E3F5" w14:textId="77777777" w:rsidR="002269CF" w:rsidRDefault="002269CF" w:rsidP="002269CF">
      <w:pPr>
        <w:widowControl w:val="0"/>
        <w:autoSpaceDE w:val="0"/>
        <w:autoSpaceDN w:val="0"/>
        <w:adjustRightInd w:val="0"/>
        <w:rPr>
          <w:rFonts w:cs="Arial"/>
        </w:rPr>
      </w:pPr>
      <w:r>
        <w:rPr>
          <w:rFonts w:cs="Arial"/>
        </w:rPr>
        <w:t>The BusFault function is an interrupt error handler for bus fault errors.</w:t>
      </w:r>
    </w:p>
    <w:p w14:paraId="1640157C" w14:textId="77777777" w:rsidR="002269CF" w:rsidRDefault="002269CF" w:rsidP="002269CF">
      <w:pPr>
        <w:widowControl w:val="0"/>
        <w:autoSpaceDE w:val="0"/>
        <w:autoSpaceDN w:val="0"/>
        <w:adjustRightInd w:val="0"/>
        <w:rPr>
          <w:rFonts w:cs="Arial"/>
        </w:rPr>
      </w:pPr>
    </w:p>
    <w:p w14:paraId="3384E39B" w14:textId="77777777" w:rsidR="002269CF" w:rsidRDefault="002269CF" w:rsidP="002269CF">
      <w:pPr>
        <w:autoSpaceDE w:val="0"/>
        <w:autoSpaceDN w:val="0"/>
        <w:adjustRightInd w:val="0"/>
        <w:rPr>
          <w:rFonts w:cs="Arial"/>
        </w:rPr>
      </w:pPr>
    </w:p>
    <w:p w14:paraId="0C1C7592"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D727B9" w14:textId="77777777" w:rsidR="002269CF" w:rsidRDefault="00000000" w:rsidP="002269CF">
      <w:pPr>
        <w:jc w:val="center"/>
        <w:rPr>
          <w:rFonts w:ascii="Times New Roman" w:hAnsi="Times New Roman"/>
          <w:sz w:val="24"/>
          <w:szCs w:val="24"/>
        </w:rPr>
      </w:pPr>
      <w:r>
        <w:pict w14:anchorId="6D1B9806">
          <v:rect id="_x0000_i2963" style="width:468pt;height:1pt" o:hralign="center" o:hrstd="t" o:hr="t" fillcolor="#a0a0a0" stroked="f"/>
        </w:pict>
      </w:r>
    </w:p>
    <w:p w14:paraId="6B1BBB32" w14:textId="77777777" w:rsidR="002269CF" w:rsidRDefault="002269CF" w:rsidP="002269CF">
      <w:pPr>
        <w:pStyle w:val="Heading4"/>
      </w:pPr>
      <w:bookmarkStart w:id="2089" w:name="_Toc158313062"/>
      <w:r>
        <w:t>10.20.7.2 List of HLRs allocated</w:t>
      </w:r>
      <w:bookmarkEnd w:id="2089"/>
    </w:p>
    <w:p w14:paraId="126BE874" w14:textId="77777777" w:rsidR="002269CF" w:rsidRDefault="002269CF" w:rsidP="002269CF"/>
    <w:p w14:paraId="50C16A21"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711527A" w14:textId="77777777" w:rsidR="002269CF" w:rsidRDefault="002269CF" w:rsidP="002269CF">
      <w:pPr>
        <w:widowControl w:val="0"/>
        <w:autoSpaceDE w:val="0"/>
        <w:autoSpaceDN w:val="0"/>
        <w:adjustRightInd w:val="0"/>
        <w:rPr>
          <w:rFonts w:cs="Arial"/>
        </w:rPr>
      </w:pPr>
    </w:p>
    <w:p w14:paraId="5E95C7AB" w14:textId="77777777" w:rsidR="002269CF" w:rsidRDefault="002269CF" w:rsidP="002269CF">
      <w:pPr>
        <w:autoSpaceDE w:val="0"/>
        <w:autoSpaceDN w:val="0"/>
        <w:adjustRightInd w:val="0"/>
        <w:rPr>
          <w:rFonts w:cs="Arial"/>
        </w:rPr>
      </w:pPr>
    </w:p>
    <w:p w14:paraId="3319D18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088CD51" w14:textId="77777777" w:rsidR="002269CF" w:rsidRDefault="00000000" w:rsidP="002269CF">
      <w:pPr>
        <w:jc w:val="center"/>
        <w:rPr>
          <w:rFonts w:ascii="Times New Roman" w:hAnsi="Times New Roman"/>
          <w:sz w:val="24"/>
          <w:szCs w:val="24"/>
        </w:rPr>
      </w:pPr>
      <w:r>
        <w:pict w14:anchorId="56A41F21">
          <v:rect id="_x0000_i2964" style="width:468pt;height:1pt" o:hralign="center" o:hrstd="t" o:hr="t" fillcolor="#a0a0a0" stroked="f"/>
        </w:pict>
      </w:r>
    </w:p>
    <w:p w14:paraId="1B394DA8" w14:textId="77777777" w:rsidR="002269CF" w:rsidRDefault="002269CF" w:rsidP="002269CF">
      <w:pPr>
        <w:pStyle w:val="Heading4"/>
      </w:pPr>
      <w:bookmarkStart w:id="2090" w:name="_Toc158313063"/>
      <w:r>
        <w:t>10.20.7.3 List of global variables accessed and modified</w:t>
      </w:r>
      <w:bookmarkEnd w:id="2090"/>
    </w:p>
    <w:p w14:paraId="39EA7707" w14:textId="77777777" w:rsidR="002269CF" w:rsidRDefault="002269CF" w:rsidP="002269CF"/>
    <w:p w14:paraId="72E5192D" w14:textId="77777777" w:rsidR="002269CF" w:rsidRDefault="002269CF" w:rsidP="002269CF">
      <w:pPr>
        <w:widowControl w:val="0"/>
        <w:autoSpaceDE w:val="0"/>
        <w:autoSpaceDN w:val="0"/>
        <w:adjustRightInd w:val="0"/>
        <w:rPr>
          <w:rFonts w:cs="Arial"/>
        </w:rPr>
      </w:pPr>
      <w:r>
        <w:rPr>
          <w:rFonts w:cs="Arial"/>
        </w:rPr>
        <w:t>Accessed                 : None</w:t>
      </w:r>
    </w:p>
    <w:p w14:paraId="5A03CAC8" w14:textId="77777777" w:rsidR="002269CF" w:rsidRDefault="002269CF" w:rsidP="002269CF">
      <w:pPr>
        <w:widowControl w:val="0"/>
        <w:autoSpaceDE w:val="0"/>
        <w:autoSpaceDN w:val="0"/>
        <w:adjustRightInd w:val="0"/>
        <w:rPr>
          <w:rFonts w:cs="Arial"/>
        </w:rPr>
      </w:pPr>
    </w:p>
    <w:p w14:paraId="5E87492D" w14:textId="77777777" w:rsidR="002269CF" w:rsidRDefault="002269CF" w:rsidP="002269CF">
      <w:pPr>
        <w:widowControl w:val="0"/>
        <w:autoSpaceDE w:val="0"/>
        <w:autoSpaceDN w:val="0"/>
        <w:adjustRightInd w:val="0"/>
        <w:rPr>
          <w:rFonts w:cs="Arial"/>
        </w:rPr>
      </w:pPr>
      <w:r>
        <w:rPr>
          <w:rFonts w:cs="Arial"/>
        </w:rPr>
        <w:t>Modified                 :   None</w:t>
      </w:r>
    </w:p>
    <w:p w14:paraId="070F1A1E" w14:textId="77777777" w:rsidR="002269CF" w:rsidRDefault="002269CF" w:rsidP="002269CF">
      <w:pPr>
        <w:widowControl w:val="0"/>
        <w:autoSpaceDE w:val="0"/>
        <w:autoSpaceDN w:val="0"/>
        <w:adjustRightInd w:val="0"/>
        <w:rPr>
          <w:rFonts w:cs="Arial"/>
        </w:rPr>
      </w:pPr>
    </w:p>
    <w:p w14:paraId="6969B169" w14:textId="77777777" w:rsidR="002269CF" w:rsidRDefault="002269CF" w:rsidP="002269CF">
      <w:pPr>
        <w:autoSpaceDE w:val="0"/>
        <w:autoSpaceDN w:val="0"/>
        <w:adjustRightInd w:val="0"/>
        <w:rPr>
          <w:rFonts w:cs="Arial"/>
        </w:rPr>
      </w:pPr>
    </w:p>
    <w:p w14:paraId="16C7F20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F9D753A" w14:textId="77777777" w:rsidR="002269CF" w:rsidRDefault="00000000" w:rsidP="002269CF">
      <w:pPr>
        <w:jc w:val="center"/>
        <w:rPr>
          <w:rFonts w:ascii="Times New Roman" w:hAnsi="Times New Roman"/>
          <w:sz w:val="24"/>
          <w:szCs w:val="24"/>
        </w:rPr>
      </w:pPr>
      <w:r>
        <w:pict w14:anchorId="714B260D">
          <v:rect id="_x0000_i2965" style="width:468pt;height:1pt" o:hralign="center" o:hrstd="t" o:hr="t" fillcolor="#a0a0a0" stroked="f"/>
        </w:pict>
      </w:r>
    </w:p>
    <w:p w14:paraId="26A6F4C2" w14:textId="77777777" w:rsidR="002269CF" w:rsidRDefault="002269CF" w:rsidP="002269CF">
      <w:pPr>
        <w:pStyle w:val="Heading4"/>
      </w:pPr>
      <w:bookmarkStart w:id="2091" w:name="_Toc158313064"/>
      <w:r>
        <w:t>10.20.7.4 Parameter list (Input/Output)</w:t>
      </w:r>
      <w:bookmarkEnd w:id="2091"/>
    </w:p>
    <w:p w14:paraId="57A11B99" w14:textId="77777777" w:rsidR="002269CF" w:rsidRDefault="002269CF" w:rsidP="002269CF"/>
    <w:p w14:paraId="5AACB07F"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r>
        <w:rPr>
          <w:rFonts w:cs="Arial"/>
        </w:rPr>
        <w:tab/>
      </w:r>
    </w:p>
    <w:p w14:paraId="2DFBD1E7" w14:textId="77777777" w:rsidR="002269CF" w:rsidRDefault="002269CF" w:rsidP="002269CF">
      <w:pPr>
        <w:widowControl w:val="0"/>
        <w:autoSpaceDE w:val="0"/>
        <w:autoSpaceDN w:val="0"/>
        <w:adjustRightInd w:val="0"/>
        <w:rPr>
          <w:rFonts w:cs="Arial"/>
        </w:rPr>
      </w:pPr>
    </w:p>
    <w:p w14:paraId="30B0559F"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77D19245" w14:textId="77777777" w:rsidR="002269CF" w:rsidRDefault="002269CF" w:rsidP="002269CF">
      <w:pPr>
        <w:widowControl w:val="0"/>
        <w:autoSpaceDE w:val="0"/>
        <w:autoSpaceDN w:val="0"/>
        <w:adjustRightInd w:val="0"/>
        <w:rPr>
          <w:rFonts w:cs="Arial"/>
        </w:rPr>
      </w:pPr>
    </w:p>
    <w:p w14:paraId="3DE55548" w14:textId="77777777" w:rsidR="002269CF" w:rsidRDefault="002269CF" w:rsidP="002269CF">
      <w:pPr>
        <w:widowControl w:val="0"/>
        <w:autoSpaceDE w:val="0"/>
        <w:autoSpaceDN w:val="0"/>
        <w:adjustRightInd w:val="0"/>
        <w:rPr>
          <w:rFonts w:cs="Arial"/>
        </w:rPr>
      </w:pPr>
    </w:p>
    <w:p w14:paraId="22057A82" w14:textId="77777777" w:rsidR="002269CF" w:rsidRDefault="002269CF" w:rsidP="002269CF">
      <w:pPr>
        <w:autoSpaceDE w:val="0"/>
        <w:autoSpaceDN w:val="0"/>
        <w:adjustRightInd w:val="0"/>
        <w:rPr>
          <w:rFonts w:cs="Arial"/>
        </w:rPr>
      </w:pPr>
    </w:p>
    <w:p w14:paraId="47398E6A"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195366" w14:textId="77777777" w:rsidR="002269CF" w:rsidRDefault="00000000" w:rsidP="002269CF">
      <w:pPr>
        <w:jc w:val="center"/>
        <w:rPr>
          <w:rFonts w:ascii="Times New Roman" w:hAnsi="Times New Roman"/>
          <w:sz w:val="24"/>
          <w:szCs w:val="24"/>
        </w:rPr>
      </w:pPr>
      <w:r>
        <w:pict w14:anchorId="6AFFC498">
          <v:rect id="_x0000_i2966" style="width:468pt;height:1pt" o:hralign="center" o:hrstd="t" o:hr="t" fillcolor="#a0a0a0" stroked="f"/>
        </w:pict>
      </w:r>
    </w:p>
    <w:p w14:paraId="14A13032" w14:textId="77777777" w:rsidR="002269CF" w:rsidRDefault="002269CF" w:rsidP="002269CF">
      <w:pPr>
        <w:pStyle w:val="Heading4"/>
      </w:pPr>
      <w:bookmarkStart w:id="2092" w:name="_Toc158313065"/>
      <w:r>
        <w:t>10.20.7.5 Return Value</w:t>
      </w:r>
      <w:bookmarkEnd w:id="2092"/>
    </w:p>
    <w:p w14:paraId="7688C22D" w14:textId="77777777" w:rsidR="002269CF" w:rsidRDefault="002269CF" w:rsidP="002269CF"/>
    <w:p w14:paraId="778E1F85" w14:textId="77777777" w:rsidR="002269CF" w:rsidRDefault="002269CF" w:rsidP="002269CF">
      <w:pPr>
        <w:widowControl w:val="0"/>
        <w:autoSpaceDE w:val="0"/>
        <w:autoSpaceDN w:val="0"/>
        <w:adjustRightInd w:val="0"/>
        <w:rPr>
          <w:rFonts w:cs="Arial"/>
        </w:rPr>
      </w:pPr>
      <w:r>
        <w:rPr>
          <w:rFonts w:cs="Arial"/>
        </w:rPr>
        <w:t xml:space="preserve">None </w:t>
      </w:r>
    </w:p>
    <w:p w14:paraId="225C362B" w14:textId="77777777" w:rsidR="002269CF" w:rsidRDefault="002269CF" w:rsidP="002269CF">
      <w:pPr>
        <w:widowControl w:val="0"/>
        <w:autoSpaceDE w:val="0"/>
        <w:autoSpaceDN w:val="0"/>
        <w:adjustRightInd w:val="0"/>
        <w:rPr>
          <w:rFonts w:cs="Arial"/>
        </w:rPr>
      </w:pPr>
    </w:p>
    <w:p w14:paraId="4696C50B" w14:textId="77777777" w:rsidR="002269CF" w:rsidRDefault="002269CF" w:rsidP="002269CF">
      <w:pPr>
        <w:autoSpaceDE w:val="0"/>
        <w:autoSpaceDN w:val="0"/>
        <w:adjustRightInd w:val="0"/>
        <w:rPr>
          <w:rFonts w:cs="Arial"/>
        </w:rPr>
      </w:pPr>
    </w:p>
    <w:p w14:paraId="21122465" w14:textId="77777777" w:rsidR="002269CF" w:rsidRDefault="002269CF" w:rsidP="002269CF">
      <w:pPr>
        <w:widowControl w:val="0"/>
        <w:autoSpaceDE w:val="0"/>
        <w:autoSpaceDN w:val="0"/>
        <w:adjustRightInd w:val="0"/>
        <w:rPr>
          <w:rFonts w:ascii="MS Shell Dlg 2" w:hAnsi="MS Shell Dlg 2" w:cs="MS Shell Dlg 2"/>
          <w:sz w:val="17"/>
          <w:szCs w:val="17"/>
        </w:rPr>
      </w:pPr>
    </w:p>
    <w:p w14:paraId="500AF1A9" w14:textId="77777777" w:rsidR="002269CF" w:rsidRDefault="00000000" w:rsidP="002269CF">
      <w:pPr>
        <w:jc w:val="center"/>
        <w:rPr>
          <w:rFonts w:ascii="Times New Roman" w:hAnsi="Times New Roman"/>
          <w:sz w:val="24"/>
          <w:szCs w:val="24"/>
        </w:rPr>
      </w:pPr>
      <w:r>
        <w:pict w14:anchorId="7125EF6E">
          <v:rect id="_x0000_i2967" style="width:468pt;height:1pt" o:hralign="center" o:hrstd="t" o:hr="t" fillcolor="#a0a0a0" stroked="f"/>
        </w:pict>
      </w:r>
    </w:p>
    <w:p w14:paraId="4EE5B85C" w14:textId="77777777" w:rsidR="002269CF" w:rsidRDefault="002269CF" w:rsidP="002269CF">
      <w:pPr>
        <w:pStyle w:val="Heading4"/>
      </w:pPr>
      <w:bookmarkStart w:id="2093" w:name="_Toc158313066"/>
      <w:r>
        <w:t>10.20.7.6 Other CSUs called by this CSU</w:t>
      </w:r>
      <w:bookmarkEnd w:id="2093"/>
    </w:p>
    <w:p w14:paraId="3C95BAB8" w14:textId="77777777" w:rsidR="002269CF" w:rsidRDefault="002269CF" w:rsidP="002269CF"/>
    <w:p w14:paraId="5728E9B4" w14:textId="77777777" w:rsidR="002269CF" w:rsidRDefault="002269CF" w:rsidP="002269CF">
      <w:pPr>
        <w:widowControl w:val="0"/>
        <w:autoSpaceDE w:val="0"/>
        <w:autoSpaceDN w:val="0"/>
        <w:adjustRightInd w:val="0"/>
        <w:rPr>
          <w:rFonts w:cs="Arial"/>
        </w:rPr>
      </w:pPr>
      <w:r>
        <w:rPr>
          <w:rFonts w:cs="Arial"/>
        </w:rPr>
        <w:t>RterrError</w:t>
      </w:r>
    </w:p>
    <w:p w14:paraId="579A7575" w14:textId="77777777" w:rsidR="002269CF" w:rsidRDefault="002269CF" w:rsidP="002269CF">
      <w:pPr>
        <w:widowControl w:val="0"/>
        <w:autoSpaceDE w:val="0"/>
        <w:autoSpaceDN w:val="0"/>
        <w:adjustRightInd w:val="0"/>
        <w:rPr>
          <w:rFonts w:cs="Arial"/>
        </w:rPr>
      </w:pPr>
      <w:r>
        <w:rPr>
          <w:rFonts w:cs="Arial"/>
        </w:rPr>
        <w:t>RterrForever</w:t>
      </w:r>
    </w:p>
    <w:p w14:paraId="5B98E5E4" w14:textId="77777777" w:rsidR="002269CF" w:rsidRDefault="002269CF" w:rsidP="002269CF">
      <w:pPr>
        <w:autoSpaceDE w:val="0"/>
        <w:autoSpaceDN w:val="0"/>
        <w:adjustRightInd w:val="0"/>
        <w:rPr>
          <w:rFonts w:cs="Arial"/>
        </w:rPr>
      </w:pPr>
    </w:p>
    <w:p w14:paraId="13B8343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CB91541" w14:textId="77777777" w:rsidR="002269CF" w:rsidRDefault="00000000" w:rsidP="002269CF">
      <w:pPr>
        <w:jc w:val="center"/>
        <w:rPr>
          <w:rFonts w:ascii="Times New Roman" w:hAnsi="Times New Roman"/>
          <w:sz w:val="24"/>
          <w:szCs w:val="24"/>
        </w:rPr>
      </w:pPr>
      <w:r>
        <w:pict w14:anchorId="575F44AC">
          <v:rect id="_x0000_i2968" style="width:468pt;height:1pt" o:hralign="center" o:hrstd="t" o:hr="t" fillcolor="#a0a0a0" stroked="f"/>
        </w:pict>
      </w:r>
    </w:p>
    <w:p w14:paraId="03711338" w14:textId="77777777" w:rsidR="002269CF" w:rsidRDefault="002269CF" w:rsidP="002269CF">
      <w:pPr>
        <w:pStyle w:val="Heading4"/>
      </w:pPr>
      <w:bookmarkStart w:id="2094" w:name="_Toc158313067"/>
      <w:r>
        <w:t>10.20.7.7 Description of list of LLRs allocated</w:t>
      </w:r>
      <w:bookmarkEnd w:id="2094"/>
    </w:p>
    <w:p w14:paraId="6C3FF04A" w14:textId="77777777" w:rsidR="002269CF" w:rsidRDefault="002269CF" w:rsidP="002269CF"/>
    <w:p w14:paraId="6BF24117" w14:textId="77777777" w:rsidR="002269CF" w:rsidRDefault="002269CF" w:rsidP="002269CF">
      <w:pPr>
        <w:widowControl w:val="0"/>
        <w:autoSpaceDE w:val="0"/>
        <w:autoSpaceDN w:val="0"/>
        <w:adjustRightInd w:val="0"/>
        <w:rPr>
          <w:rFonts w:cs="Arial"/>
        </w:rPr>
      </w:pPr>
      <w:r>
        <w:rPr>
          <w:rFonts w:cs="Arial"/>
        </w:rPr>
        <w:t>The following section will list the LLRs allocated to BusFault</w:t>
      </w:r>
    </w:p>
    <w:p w14:paraId="47B7F316" w14:textId="77777777" w:rsidR="002269CF" w:rsidRDefault="002269CF" w:rsidP="002269CF">
      <w:pPr>
        <w:widowControl w:val="0"/>
        <w:autoSpaceDE w:val="0"/>
        <w:autoSpaceDN w:val="0"/>
        <w:adjustRightInd w:val="0"/>
        <w:rPr>
          <w:rFonts w:cs="Arial"/>
        </w:rPr>
      </w:pPr>
    </w:p>
    <w:p w14:paraId="76F563D6" w14:textId="77777777" w:rsidR="002269CF" w:rsidRDefault="002269CF" w:rsidP="002269CF">
      <w:pPr>
        <w:autoSpaceDE w:val="0"/>
        <w:autoSpaceDN w:val="0"/>
        <w:adjustRightInd w:val="0"/>
        <w:rPr>
          <w:rFonts w:cs="Arial"/>
        </w:rPr>
      </w:pPr>
    </w:p>
    <w:p w14:paraId="3F040892" w14:textId="77777777" w:rsidR="002269CF" w:rsidRDefault="002269CF" w:rsidP="002269CF">
      <w:pPr>
        <w:widowControl w:val="0"/>
        <w:autoSpaceDE w:val="0"/>
        <w:autoSpaceDN w:val="0"/>
        <w:adjustRightInd w:val="0"/>
        <w:rPr>
          <w:rFonts w:ascii="MS Shell Dlg 2" w:hAnsi="MS Shell Dlg 2" w:cs="MS Shell Dlg 2"/>
          <w:sz w:val="17"/>
          <w:szCs w:val="17"/>
        </w:rPr>
      </w:pPr>
    </w:p>
    <w:p w14:paraId="18C99E63" w14:textId="77777777" w:rsidR="002269CF" w:rsidRDefault="00000000" w:rsidP="002269CF">
      <w:pPr>
        <w:jc w:val="center"/>
        <w:rPr>
          <w:rFonts w:ascii="Times New Roman" w:hAnsi="Times New Roman"/>
          <w:sz w:val="24"/>
          <w:szCs w:val="24"/>
        </w:rPr>
      </w:pPr>
      <w:r>
        <w:pict w14:anchorId="7CDA621B">
          <v:rect id="_x0000_i2969" style="width:468pt;height:1pt" o:hralign="center" o:hrstd="t" o:hr="t" fillcolor="#a0a0a0" stroked="f"/>
        </w:pict>
      </w:r>
    </w:p>
    <w:p w14:paraId="09CDEB2C" w14:textId="77777777" w:rsidR="002269CF" w:rsidRDefault="002269CF" w:rsidP="00211FA8">
      <w:pPr>
        <w:pStyle w:val="Heading5"/>
      </w:pPr>
      <w:bookmarkStart w:id="2095" w:name="_Toc158313068"/>
      <w:r>
        <w:t>10.20.7.7.1 daugwyintr-BusFault-LLR-001</w:t>
      </w:r>
      <w:bookmarkEnd w:id="2095"/>
    </w:p>
    <w:p w14:paraId="3BC3BB18" w14:textId="77777777" w:rsidR="002269CF" w:rsidRDefault="002269CF" w:rsidP="002269CF">
      <w:r>
        <w:t>Requirement ID: H398-LLD-GWY-FNC-1855</w:t>
      </w:r>
    </w:p>
    <w:p w14:paraId="5EED65D4" w14:textId="77777777" w:rsidR="002269CF" w:rsidRDefault="002269CF" w:rsidP="002269CF"/>
    <w:p w14:paraId="54685540" w14:textId="77777777" w:rsidR="002269CF" w:rsidRDefault="002269CF" w:rsidP="002269CF">
      <w:pPr>
        <w:autoSpaceDE w:val="0"/>
        <w:autoSpaceDN w:val="0"/>
        <w:adjustRightInd w:val="0"/>
        <w:rPr>
          <w:rFonts w:cs="Arial"/>
        </w:rPr>
      </w:pPr>
      <w:r>
        <w:rPr>
          <w:rFonts w:cs="Arial"/>
        </w:rPr>
        <w:t>The function shall call RterrError with parameters (INTR_ERR, M_THREE and pointer to function RterrForever) to flash code accordingly for bus fault errors.</w:t>
      </w:r>
    </w:p>
    <w:p w14:paraId="419B4CEB" w14:textId="77777777" w:rsidR="002269CF" w:rsidRDefault="002269CF" w:rsidP="002269CF">
      <w:pPr>
        <w:widowControl w:val="0"/>
        <w:autoSpaceDE w:val="0"/>
        <w:autoSpaceDN w:val="0"/>
        <w:adjustRightInd w:val="0"/>
        <w:rPr>
          <w:rFonts w:cs="Arial"/>
        </w:rPr>
      </w:pPr>
    </w:p>
    <w:p w14:paraId="7DE2B6F3" w14:textId="77777777" w:rsidR="002269CF" w:rsidRDefault="002269CF" w:rsidP="002269CF">
      <w:pPr>
        <w:autoSpaceDE w:val="0"/>
        <w:autoSpaceDN w:val="0"/>
        <w:adjustRightInd w:val="0"/>
        <w:rPr>
          <w:rFonts w:cs="Arial"/>
        </w:rPr>
      </w:pPr>
    </w:p>
    <w:p w14:paraId="7D917179" w14:textId="77777777" w:rsidR="002269CF" w:rsidRDefault="002269CF" w:rsidP="002269CF">
      <w:pPr>
        <w:widowControl w:val="0"/>
        <w:autoSpaceDE w:val="0"/>
        <w:autoSpaceDN w:val="0"/>
        <w:adjustRightInd w:val="0"/>
        <w:rPr>
          <w:rFonts w:ascii="MS Shell Dlg 2" w:hAnsi="MS Shell Dlg 2" w:cs="MS Shell Dlg 2"/>
          <w:sz w:val="17"/>
          <w:szCs w:val="17"/>
        </w:rPr>
      </w:pPr>
    </w:p>
    <w:p w14:paraId="4FBB300F" w14:textId="77777777" w:rsidR="002269CF" w:rsidRDefault="00000000" w:rsidP="002269CF">
      <w:pPr>
        <w:jc w:val="center"/>
        <w:rPr>
          <w:rFonts w:ascii="Times New Roman" w:hAnsi="Times New Roman"/>
          <w:sz w:val="24"/>
          <w:szCs w:val="24"/>
        </w:rPr>
      </w:pPr>
      <w:r>
        <w:pict w14:anchorId="60F2AE07">
          <v:rect id="_x0000_i2970" style="width:468pt;height:1pt" o:hralign="center" o:hrstd="t" o:hr="t" fillcolor="#a0a0a0" stroked="f"/>
        </w:pict>
      </w:r>
    </w:p>
    <w:p w14:paraId="5B2F8817" w14:textId="77777777" w:rsidR="002269CF" w:rsidRDefault="002269CF" w:rsidP="002269CF">
      <w:pPr>
        <w:pStyle w:val="Heading3"/>
      </w:pPr>
      <w:bookmarkStart w:id="2096" w:name="_Toc158313069"/>
      <w:bookmarkStart w:id="2097" w:name="_Toc210985816"/>
      <w:r>
        <w:t>10.20.8 UsageFault</w:t>
      </w:r>
      <w:bookmarkEnd w:id="2096"/>
      <w:bookmarkEnd w:id="2097"/>
    </w:p>
    <w:p w14:paraId="02525BBB" w14:textId="77777777" w:rsidR="002269CF" w:rsidRDefault="002269CF" w:rsidP="002269CF"/>
    <w:p w14:paraId="2C95B6CD" w14:textId="77777777" w:rsidR="002269CF" w:rsidRDefault="002269CF" w:rsidP="002269CF">
      <w:pPr>
        <w:widowControl w:val="0"/>
        <w:autoSpaceDE w:val="0"/>
        <w:autoSpaceDN w:val="0"/>
        <w:adjustRightInd w:val="0"/>
        <w:rPr>
          <w:rFonts w:cs="Arial"/>
        </w:rPr>
      </w:pPr>
      <w:r>
        <w:rPr>
          <w:rFonts w:cs="Arial"/>
        </w:rPr>
        <w:t>Low Level Design Details about CSU UsageFault will follow in the sub sections.</w:t>
      </w:r>
    </w:p>
    <w:p w14:paraId="0692B437" w14:textId="77777777" w:rsidR="002269CF" w:rsidRDefault="002269CF" w:rsidP="002269CF">
      <w:pPr>
        <w:widowControl w:val="0"/>
        <w:autoSpaceDE w:val="0"/>
        <w:autoSpaceDN w:val="0"/>
        <w:adjustRightInd w:val="0"/>
        <w:rPr>
          <w:rFonts w:cs="Arial"/>
        </w:rPr>
      </w:pPr>
    </w:p>
    <w:p w14:paraId="45184F03" w14:textId="77777777" w:rsidR="002269CF" w:rsidRDefault="002269CF" w:rsidP="002269CF">
      <w:pPr>
        <w:autoSpaceDE w:val="0"/>
        <w:autoSpaceDN w:val="0"/>
        <w:adjustRightInd w:val="0"/>
        <w:rPr>
          <w:rFonts w:cs="Arial"/>
        </w:rPr>
      </w:pPr>
    </w:p>
    <w:p w14:paraId="509C064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CAA7425" w14:textId="77777777" w:rsidR="002269CF" w:rsidRDefault="00000000" w:rsidP="002269CF">
      <w:pPr>
        <w:jc w:val="center"/>
        <w:rPr>
          <w:rFonts w:ascii="Times New Roman" w:hAnsi="Times New Roman"/>
          <w:sz w:val="24"/>
          <w:szCs w:val="24"/>
        </w:rPr>
      </w:pPr>
      <w:r>
        <w:pict w14:anchorId="590B2513">
          <v:rect id="_x0000_i2971" style="width:468pt;height:1pt" o:hralign="center" o:hrstd="t" o:hr="t" fillcolor="#a0a0a0" stroked="f"/>
        </w:pict>
      </w:r>
    </w:p>
    <w:p w14:paraId="02365D74" w14:textId="77777777" w:rsidR="002269CF" w:rsidRDefault="002269CF" w:rsidP="002269CF">
      <w:pPr>
        <w:pStyle w:val="Heading4"/>
      </w:pPr>
      <w:bookmarkStart w:id="2098" w:name="_Toc158313070"/>
      <w:r>
        <w:t>10.20.8.1 Brief Description</w:t>
      </w:r>
      <w:bookmarkEnd w:id="2098"/>
    </w:p>
    <w:p w14:paraId="2BD0845F" w14:textId="77777777" w:rsidR="002269CF" w:rsidRDefault="002269CF" w:rsidP="002269CF"/>
    <w:p w14:paraId="7972FA76" w14:textId="77777777" w:rsidR="002269CF" w:rsidRDefault="002269CF" w:rsidP="002269CF">
      <w:pPr>
        <w:widowControl w:val="0"/>
        <w:autoSpaceDE w:val="0"/>
        <w:autoSpaceDN w:val="0"/>
        <w:adjustRightInd w:val="0"/>
        <w:rPr>
          <w:rFonts w:cs="Arial"/>
        </w:rPr>
      </w:pPr>
      <w:r>
        <w:rPr>
          <w:rFonts w:cs="Arial"/>
        </w:rPr>
        <w:t>The UsageFault function is an interrupt error handler for usage fault errors.</w:t>
      </w:r>
    </w:p>
    <w:p w14:paraId="4AFF8BC9" w14:textId="77777777" w:rsidR="002269CF" w:rsidRDefault="002269CF" w:rsidP="002269CF">
      <w:pPr>
        <w:widowControl w:val="0"/>
        <w:autoSpaceDE w:val="0"/>
        <w:autoSpaceDN w:val="0"/>
        <w:adjustRightInd w:val="0"/>
        <w:rPr>
          <w:rFonts w:cs="Arial"/>
        </w:rPr>
      </w:pPr>
    </w:p>
    <w:p w14:paraId="48A26EDE" w14:textId="77777777" w:rsidR="002269CF" w:rsidRDefault="002269CF" w:rsidP="002269CF">
      <w:pPr>
        <w:autoSpaceDE w:val="0"/>
        <w:autoSpaceDN w:val="0"/>
        <w:adjustRightInd w:val="0"/>
        <w:rPr>
          <w:rFonts w:cs="Arial"/>
        </w:rPr>
      </w:pPr>
    </w:p>
    <w:p w14:paraId="1A84141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80471BA" w14:textId="77777777" w:rsidR="002269CF" w:rsidRDefault="00000000" w:rsidP="002269CF">
      <w:pPr>
        <w:jc w:val="center"/>
        <w:rPr>
          <w:rFonts w:ascii="Times New Roman" w:hAnsi="Times New Roman"/>
          <w:sz w:val="24"/>
          <w:szCs w:val="24"/>
        </w:rPr>
      </w:pPr>
      <w:r>
        <w:pict w14:anchorId="1B9A1E46">
          <v:rect id="_x0000_i2972" style="width:468pt;height:1pt" o:hralign="center" o:hrstd="t" o:hr="t" fillcolor="#a0a0a0" stroked="f"/>
        </w:pict>
      </w:r>
    </w:p>
    <w:p w14:paraId="3D8BDA91" w14:textId="77777777" w:rsidR="002269CF" w:rsidRDefault="002269CF" w:rsidP="002269CF">
      <w:pPr>
        <w:pStyle w:val="Heading4"/>
      </w:pPr>
      <w:bookmarkStart w:id="2099" w:name="_Toc158313071"/>
      <w:r>
        <w:t>10.20.8.2 List of HLRs allocated</w:t>
      </w:r>
      <w:bookmarkEnd w:id="2099"/>
    </w:p>
    <w:p w14:paraId="4F631EE7" w14:textId="77777777" w:rsidR="002269CF" w:rsidRDefault="002269CF" w:rsidP="002269CF"/>
    <w:p w14:paraId="28A56A32"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CE7D7AE" w14:textId="77777777" w:rsidR="002269CF" w:rsidRDefault="002269CF" w:rsidP="002269CF">
      <w:pPr>
        <w:widowControl w:val="0"/>
        <w:autoSpaceDE w:val="0"/>
        <w:autoSpaceDN w:val="0"/>
        <w:adjustRightInd w:val="0"/>
        <w:rPr>
          <w:rFonts w:cs="Arial"/>
        </w:rPr>
      </w:pPr>
    </w:p>
    <w:p w14:paraId="154A0E0C" w14:textId="77777777" w:rsidR="002269CF" w:rsidRDefault="002269CF" w:rsidP="002269CF">
      <w:pPr>
        <w:autoSpaceDE w:val="0"/>
        <w:autoSpaceDN w:val="0"/>
        <w:adjustRightInd w:val="0"/>
        <w:rPr>
          <w:rFonts w:cs="Arial"/>
        </w:rPr>
      </w:pPr>
    </w:p>
    <w:p w14:paraId="5509A21F" w14:textId="77777777" w:rsidR="002269CF" w:rsidRDefault="002269CF" w:rsidP="002269CF">
      <w:pPr>
        <w:widowControl w:val="0"/>
        <w:autoSpaceDE w:val="0"/>
        <w:autoSpaceDN w:val="0"/>
        <w:adjustRightInd w:val="0"/>
        <w:rPr>
          <w:rFonts w:ascii="MS Shell Dlg 2" w:hAnsi="MS Shell Dlg 2" w:cs="MS Shell Dlg 2"/>
          <w:sz w:val="17"/>
          <w:szCs w:val="17"/>
        </w:rPr>
      </w:pPr>
    </w:p>
    <w:p w14:paraId="6D9D6F34" w14:textId="77777777" w:rsidR="002269CF" w:rsidRDefault="00000000" w:rsidP="002269CF">
      <w:pPr>
        <w:jc w:val="center"/>
        <w:rPr>
          <w:rFonts w:ascii="Times New Roman" w:hAnsi="Times New Roman"/>
          <w:sz w:val="24"/>
          <w:szCs w:val="24"/>
        </w:rPr>
      </w:pPr>
      <w:r>
        <w:pict w14:anchorId="02882B24">
          <v:rect id="_x0000_i2973" style="width:468pt;height:1pt" o:hralign="center" o:hrstd="t" o:hr="t" fillcolor="#a0a0a0" stroked="f"/>
        </w:pict>
      </w:r>
    </w:p>
    <w:p w14:paraId="4BC005F7" w14:textId="77777777" w:rsidR="002269CF" w:rsidRDefault="002269CF" w:rsidP="002269CF">
      <w:pPr>
        <w:pStyle w:val="Heading4"/>
      </w:pPr>
      <w:bookmarkStart w:id="2100" w:name="_Toc158313072"/>
      <w:r>
        <w:t>10.20.8.3 List of global variables accessed and modified</w:t>
      </w:r>
      <w:bookmarkEnd w:id="2100"/>
    </w:p>
    <w:p w14:paraId="5D3D94CB" w14:textId="77777777" w:rsidR="002269CF" w:rsidRDefault="002269CF" w:rsidP="002269CF"/>
    <w:p w14:paraId="1E821AAC" w14:textId="77777777" w:rsidR="002269CF" w:rsidRDefault="002269CF" w:rsidP="002269CF">
      <w:pPr>
        <w:widowControl w:val="0"/>
        <w:autoSpaceDE w:val="0"/>
        <w:autoSpaceDN w:val="0"/>
        <w:adjustRightInd w:val="0"/>
        <w:rPr>
          <w:rFonts w:cs="Arial"/>
        </w:rPr>
      </w:pPr>
      <w:r>
        <w:rPr>
          <w:rFonts w:cs="Arial"/>
        </w:rPr>
        <w:t>Accessed                 : None</w:t>
      </w:r>
    </w:p>
    <w:p w14:paraId="0045F3AF" w14:textId="77777777" w:rsidR="002269CF" w:rsidRDefault="002269CF" w:rsidP="002269CF">
      <w:pPr>
        <w:widowControl w:val="0"/>
        <w:autoSpaceDE w:val="0"/>
        <w:autoSpaceDN w:val="0"/>
        <w:adjustRightInd w:val="0"/>
        <w:rPr>
          <w:rFonts w:cs="Arial"/>
        </w:rPr>
      </w:pPr>
    </w:p>
    <w:p w14:paraId="16A220B9" w14:textId="77777777" w:rsidR="002269CF" w:rsidRDefault="002269CF" w:rsidP="002269CF">
      <w:pPr>
        <w:widowControl w:val="0"/>
        <w:autoSpaceDE w:val="0"/>
        <w:autoSpaceDN w:val="0"/>
        <w:adjustRightInd w:val="0"/>
        <w:rPr>
          <w:rFonts w:cs="Arial"/>
        </w:rPr>
      </w:pPr>
      <w:r>
        <w:rPr>
          <w:rFonts w:cs="Arial"/>
        </w:rPr>
        <w:t>Modified                 :   None</w:t>
      </w:r>
    </w:p>
    <w:p w14:paraId="64CE09C3" w14:textId="77777777" w:rsidR="002269CF" w:rsidRDefault="002269CF" w:rsidP="002269CF">
      <w:pPr>
        <w:widowControl w:val="0"/>
        <w:autoSpaceDE w:val="0"/>
        <w:autoSpaceDN w:val="0"/>
        <w:adjustRightInd w:val="0"/>
        <w:rPr>
          <w:rFonts w:cs="Arial"/>
        </w:rPr>
      </w:pPr>
    </w:p>
    <w:p w14:paraId="4F595AA8" w14:textId="77777777" w:rsidR="002269CF" w:rsidRDefault="002269CF" w:rsidP="002269CF">
      <w:pPr>
        <w:autoSpaceDE w:val="0"/>
        <w:autoSpaceDN w:val="0"/>
        <w:adjustRightInd w:val="0"/>
        <w:rPr>
          <w:rFonts w:cs="Arial"/>
        </w:rPr>
      </w:pPr>
    </w:p>
    <w:p w14:paraId="31F7C2C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F7839E" w14:textId="77777777" w:rsidR="002269CF" w:rsidRDefault="00000000" w:rsidP="002269CF">
      <w:pPr>
        <w:jc w:val="center"/>
        <w:rPr>
          <w:rFonts w:ascii="Times New Roman" w:hAnsi="Times New Roman"/>
          <w:sz w:val="24"/>
          <w:szCs w:val="24"/>
        </w:rPr>
      </w:pPr>
      <w:r>
        <w:pict w14:anchorId="3CEBB109">
          <v:rect id="_x0000_i2974" style="width:468pt;height:1pt" o:hralign="center" o:hrstd="t" o:hr="t" fillcolor="#a0a0a0" stroked="f"/>
        </w:pict>
      </w:r>
    </w:p>
    <w:p w14:paraId="1A80F089" w14:textId="77777777" w:rsidR="002269CF" w:rsidRDefault="002269CF" w:rsidP="002269CF">
      <w:pPr>
        <w:pStyle w:val="Heading4"/>
      </w:pPr>
      <w:bookmarkStart w:id="2101" w:name="_Toc158313073"/>
      <w:r>
        <w:t>10.20.8.4 Parameter list (Input/Output)</w:t>
      </w:r>
      <w:bookmarkEnd w:id="2101"/>
    </w:p>
    <w:p w14:paraId="75430276" w14:textId="77777777" w:rsidR="002269CF" w:rsidRDefault="002269CF" w:rsidP="002269CF"/>
    <w:p w14:paraId="26C25F1B"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r>
        <w:rPr>
          <w:rFonts w:cs="Arial"/>
        </w:rPr>
        <w:tab/>
      </w:r>
    </w:p>
    <w:p w14:paraId="09C75A91"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3FEA124A" w14:textId="77777777" w:rsidR="002269CF" w:rsidRDefault="002269CF" w:rsidP="002269CF">
      <w:pPr>
        <w:widowControl w:val="0"/>
        <w:autoSpaceDE w:val="0"/>
        <w:autoSpaceDN w:val="0"/>
        <w:adjustRightInd w:val="0"/>
        <w:rPr>
          <w:rFonts w:cs="Arial"/>
        </w:rPr>
      </w:pPr>
    </w:p>
    <w:p w14:paraId="11CC81C5" w14:textId="77777777" w:rsidR="002269CF" w:rsidRDefault="002269CF" w:rsidP="002269CF">
      <w:pPr>
        <w:widowControl w:val="0"/>
        <w:autoSpaceDE w:val="0"/>
        <w:autoSpaceDN w:val="0"/>
        <w:adjustRightInd w:val="0"/>
        <w:rPr>
          <w:rFonts w:cs="Arial"/>
        </w:rPr>
      </w:pPr>
    </w:p>
    <w:p w14:paraId="6D9B10B8" w14:textId="77777777" w:rsidR="002269CF" w:rsidRDefault="002269CF" w:rsidP="002269CF">
      <w:pPr>
        <w:autoSpaceDE w:val="0"/>
        <w:autoSpaceDN w:val="0"/>
        <w:adjustRightInd w:val="0"/>
        <w:rPr>
          <w:rFonts w:cs="Arial"/>
        </w:rPr>
      </w:pPr>
    </w:p>
    <w:p w14:paraId="70DD5ED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78C9C58" w14:textId="77777777" w:rsidR="002269CF" w:rsidRDefault="00000000" w:rsidP="002269CF">
      <w:pPr>
        <w:jc w:val="center"/>
        <w:rPr>
          <w:rFonts w:ascii="Times New Roman" w:hAnsi="Times New Roman"/>
          <w:sz w:val="24"/>
          <w:szCs w:val="24"/>
        </w:rPr>
      </w:pPr>
      <w:r>
        <w:pict w14:anchorId="38F37F83">
          <v:rect id="_x0000_i2975" style="width:468pt;height:1pt" o:hralign="center" o:hrstd="t" o:hr="t" fillcolor="#a0a0a0" stroked="f"/>
        </w:pict>
      </w:r>
    </w:p>
    <w:p w14:paraId="6856E35D" w14:textId="77777777" w:rsidR="002269CF" w:rsidRDefault="002269CF" w:rsidP="002269CF">
      <w:pPr>
        <w:pStyle w:val="Heading4"/>
      </w:pPr>
      <w:bookmarkStart w:id="2102" w:name="_Toc158313074"/>
      <w:r>
        <w:t>10.20.8.5 Return Value</w:t>
      </w:r>
      <w:bookmarkEnd w:id="2102"/>
    </w:p>
    <w:p w14:paraId="5DD27CCB" w14:textId="77777777" w:rsidR="002269CF" w:rsidRDefault="002269CF" w:rsidP="002269CF"/>
    <w:p w14:paraId="6F0A65D0" w14:textId="77777777" w:rsidR="002269CF" w:rsidRDefault="002269CF" w:rsidP="002269CF">
      <w:pPr>
        <w:widowControl w:val="0"/>
        <w:autoSpaceDE w:val="0"/>
        <w:autoSpaceDN w:val="0"/>
        <w:adjustRightInd w:val="0"/>
        <w:rPr>
          <w:rFonts w:cs="Arial"/>
        </w:rPr>
      </w:pPr>
      <w:r>
        <w:rPr>
          <w:rFonts w:cs="Arial"/>
        </w:rPr>
        <w:t xml:space="preserve">None </w:t>
      </w:r>
    </w:p>
    <w:p w14:paraId="7CF0D63E" w14:textId="77777777" w:rsidR="002269CF" w:rsidRDefault="002269CF" w:rsidP="002269CF">
      <w:pPr>
        <w:widowControl w:val="0"/>
        <w:autoSpaceDE w:val="0"/>
        <w:autoSpaceDN w:val="0"/>
        <w:adjustRightInd w:val="0"/>
        <w:rPr>
          <w:rFonts w:cs="Arial"/>
        </w:rPr>
      </w:pPr>
    </w:p>
    <w:p w14:paraId="3E580820" w14:textId="77777777" w:rsidR="002269CF" w:rsidRDefault="002269CF" w:rsidP="002269CF">
      <w:pPr>
        <w:autoSpaceDE w:val="0"/>
        <w:autoSpaceDN w:val="0"/>
        <w:adjustRightInd w:val="0"/>
        <w:rPr>
          <w:rFonts w:cs="Arial"/>
        </w:rPr>
      </w:pPr>
    </w:p>
    <w:p w14:paraId="523C9A5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FA49A8" w14:textId="77777777" w:rsidR="002269CF" w:rsidRDefault="00000000" w:rsidP="002269CF">
      <w:pPr>
        <w:jc w:val="center"/>
        <w:rPr>
          <w:rFonts w:ascii="Times New Roman" w:hAnsi="Times New Roman"/>
          <w:sz w:val="24"/>
          <w:szCs w:val="24"/>
        </w:rPr>
      </w:pPr>
      <w:r>
        <w:pict w14:anchorId="706F9BE1">
          <v:rect id="_x0000_i2976" style="width:468pt;height:1pt" o:hralign="center" o:hrstd="t" o:hr="t" fillcolor="#a0a0a0" stroked="f"/>
        </w:pict>
      </w:r>
    </w:p>
    <w:p w14:paraId="11E89F81" w14:textId="77777777" w:rsidR="002269CF" w:rsidRDefault="002269CF" w:rsidP="002269CF">
      <w:pPr>
        <w:pStyle w:val="Heading4"/>
      </w:pPr>
      <w:bookmarkStart w:id="2103" w:name="_Toc158313075"/>
      <w:r>
        <w:t>10.20.8.6 Other CSUs called by this CSU</w:t>
      </w:r>
      <w:bookmarkEnd w:id="2103"/>
    </w:p>
    <w:p w14:paraId="27224131" w14:textId="77777777" w:rsidR="002269CF" w:rsidRDefault="002269CF" w:rsidP="002269CF"/>
    <w:p w14:paraId="682BADF8" w14:textId="77777777" w:rsidR="002269CF" w:rsidRDefault="002269CF" w:rsidP="002269CF">
      <w:pPr>
        <w:widowControl w:val="0"/>
        <w:autoSpaceDE w:val="0"/>
        <w:autoSpaceDN w:val="0"/>
        <w:adjustRightInd w:val="0"/>
        <w:rPr>
          <w:rFonts w:cs="Arial"/>
        </w:rPr>
      </w:pPr>
      <w:r>
        <w:rPr>
          <w:rFonts w:cs="Arial"/>
        </w:rPr>
        <w:t>RterrError</w:t>
      </w:r>
    </w:p>
    <w:p w14:paraId="6EBDF3A2" w14:textId="77777777" w:rsidR="002269CF" w:rsidRDefault="002269CF" w:rsidP="002269CF">
      <w:pPr>
        <w:widowControl w:val="0"/>
        <w:autoSpaceDE w:val="0"/>
        <w:autoSpaceDN w:val="0"/>
        <w:adjustRightInd w:val="0"/>
        <w:rPr>
          <w:rFonts w:cs="Arial"/>
        </w:rPr>
      </w:pPr>
      <w:r>
        <w:rPr>
          <w:rFonts w:cs="Arial"/>
        </w:rPr>
        <w:t>RterrForever</w:t>
      </w:r>
    </w:p>
    <w:p w14:paraId="08388750" w14:textId="77777777" w:rsidR="002269CF" w:rsidRDefault="002269CF" w:rsidP="002269CF">
      <w:pPr>
        <w:autoSpaceDE w:val="0"/>
        <w:autoSpaceDN w:val="0"/>
        <w:adjustRightInd w:val="0"/>
        <w:rPr>
          <w:rFonts w:cs="Arial"/>
        </w:rPr>
      </w:pPr>
    </w:p>
    <w:p w14:paraId="7BABCC78"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D01195" w14:textId="77777777" w:rsidR="002269CF" w:rsidRDefault="00000000" w:rsidP="002269CF">
      <w:pPr>
        <w:jc w:val="center"/>
        <w:rPr>
          <w:rFonts w:ascii="Times New Roman" w:hAnsi="Times New Roman"/>
          <w:sz w:val="24"/>
          <w:szCs w:val="24"/>
        </w:rPr>
      </w:pPr>
      <w:r>
        <w:pict w14:anchorId="04BBF809">
          <v:rect id="_x0000_i2977" style="width:468pt;height:1pt" o:hralign="center" o:hrstd="t" o:hr="t" fillcolor="#a0a0a0" stroked="f"/>
        </w:pict>
      </w:r>
    </w:p>
    <w:p w14:paraId="313F2984" w14:textId="77777777" w:rsidR="002269CF" w:rsidRDefault="002269CF" w:rsidP="002269CF">
      <w:pPr>
        <w:pStyle w:val="Heading4"/>
      </w:pPr>
      <w:bookmarkStart w:id="2104" w:name="_Toc158313076"/>
      <w:r>
        <w:t>10.20.8.7 Description of list of LLRs allocated</w:t>
      </w:r>
      <w:bookmarkEnd w:id="2104"/>
    </w:p>
    <w:p w14:paraId="303B11C2" w14:textId="77777777" w:rsidR="002269CF" w:rsidRDefault="002269CF" w:rsidP="002269CF"/>
    <w:p w14:paraId="6524FC9E" w14:textId="77777777" w:rsidR="002269CF" w:rsidRDefault="002269CF" w:rsidP="002269CF">
      <w:pPr>
        <w:widowControl w:val="0"/>
        <w:autoSpaceDE w:val="0"/>
        <w:autoSpaceDN w:val="0"/>
        <w:adjustRightInd w:val="0"/>
        <w:rPr>
          <w:rFonts w:cs="Arial"/>
        </w:rPr>
      </w:pPr>
      <w:r>
        <w:rPr>
          <w:rFonts w:cs="Arial"/>
        </w:rPr>
        <w:t>The following section will list the LLRs allocated to UsageFault</w:t>
      </w:r>
    </w:p>
    <w:p w14:paraId="56FC1BA1" w14:textId="77777777" w:rsidR="002269CF" w:rsidRDefault="002269CF" w:rsidP="002269CF">
      <w:pPr>
        <w:widowControl w:val="0"/>
        <w:autoSpaceDE w:val="0"/>
        <w:autoSpaceDN w:val="0"/>
        <w:adjustRightInd w:val="0"/>
        <w:rPr>
          <w:rFonts w:cs="Arial"/>
        </w:rPr>
      </w:pPr>
    </w:p>
    <w:p w14:paraId="20BCCE5A" w14:textId="77777777" w:rsidR="002269CF" w:rsidRDefault="002269CF" w:rsidP="002269CF">
      <w:pPr>
        <w:autoSpaceDE w:val="0"/>
        <w:autoSpaceDN w:val="0"/>
        <w:adjustRightInd w:val="0"/>
        <w:rPr>
          <w:rFonts w:cs="Arial"/>
        </w:rPr>
      </w:pPr>
    </w:p>
    <w:p w14:paraId="06450487" w14:textId="77777777" w:rsidR="002269CF" w:rsidRDefault="002269CF" w:rsidP="002269CF">
      <w:pPr>
        <w:widowControl w:val="0"/>
        <w:autoSpaceDE w:val="0"/>
        <w:autoSpaceDN w:val="0"/>
        <w:adjustRightInd w:val="0"/>
        <w:rPr>
          <w:rFonts w:ascii="MS Shell Dlg 2" w:hAnsi="MS Shell Dlg 2" w:cs="MS Shell Dlg 2"/>
          <w:sz w:val="17"/>
          <w:szCs w:val="17"/>
        </w:rPr>
      </w:pPr>
    </w:p>
    <w:p w14:paraId="20CB5A81" w14:textId="77777777" w:rsidR="002269CF" w:rsidRDefault="00000000" w:rsidP="002269CF">
      <w:pPr>
        <w:jc w:val="center"/>
        <w:rPr>
          <w:rFonts w:ascii="Times New Roman" w:hAnsi="Times New Roman"/>
          <w:sz w:val="24"/>
          <w:szCs w:val="24"/>
        </w:rPr>
      </w:pPr>
      <w:r>
        <w:pict w14:anchorId="3A2716F6">
          <v:rect id="_x0000_i2978" style="width:468pt;height:1pt" o:hralign="center" o:hrstd="t" o:hr="t" fillcolor="#a0a0a0" stroked="f"/>
        </w:pict>
      </w:r>
    </w:p>
    <w:p w14:paraId="345BC7D4" w14:textId="77777777" w:rsidR="002269CF" w:rsidRDefault="002269CF" w:rsidP="00211FA8">
      <w:pPr>
        <w:pStyle w:val="Heading5"/>
      </w:pPr>
      <w:bookmarkStart w:id="2105" w:name="_Toc158313077"/>
      <w:r>
        <w:t>10.20.8.7.1 daugwyintr-UsageFault-LLR-001</w:t>
      </w:r>
      <w:bookmarkEnd w:id="2105"/>
    </w:p>
    <w:p w14:paraId="400DD600" w14:textId="77777777" w:rsidR="002269CF" w:rsidRDefault="002269CF" w:rsidP="002269CF">
      <w:r>
        <w:t>Requirement ID: H398-LLD-GWY-FNC-1864</w:t>
      </w:r>
    </w:p>
    <w:p w14:paraId="6DD78A80" w14:textId="77777777" w:rsidR="002269CF" w:rsidRDefault="002269CF" w:rsidP="002269CF"/>
    <w:p w14:paraId="00E93BCD" w14:textId="77777777" w:rsidR="002269CF" w:rsidRDefault="002269CF" w:rsidP="002269CF">
      <w:pPr>
        <w:autoSpaceDE w:val="0"/>
        <w:autoSpaceDN w:val="0"/>
        <w:adjustRightInd w:val="0"/>
        <w:rPr>
          <w:rFonts w:cs="Arial"/>
        </w:rPr>
      </w:pPr>
      <w:r>
        <w:rPr>
          <w:rFonts w:cs="Arial"/>
        </w:rPr>
        <w:t xml:space="preserve"> The function shall call RterrError with parameters (INTR_ERR, M_FOUR and pointer to function RterrForever) to flash code accordingly for usage fault errors.</w:t>
      </w:r>
    </w:p>
    <w:p w14:paraId="0EA7DF26" w14:textId="77777777" w:rsidR="002269CF" w:rsidRDefault="002269CF" w:rsidP="002269CF">
      <w:pPr>
        <w:widowControl w:val="0"/>
        <w:autoSpaceDE w:val="0"/>
        <w:autoSpaceDN w:val="0"/>
        <w:adjustRightInd w:val="0"/>
        <w:rPr>
          <w:rFonts w:cs="Arial"/>
        </w:rPr>
      </w:pPr>
    </w:p>
    <w:p w14:paraId="592866B5" w14:textId="77777777" w:rsidR="002269CF" w:rsidRDefault="002269CF" w:rsidP="002269CF">
      <w:pPr>
        <w:autoSpaceDE w:val="0"/>
        <w:autoSpaceDN w:val="0"/>
        <w:adjustRightInd w:val="0"/>
        <w:rPr>
          <w:rFonts w:cs="Arial"/>
        </w:rPr>
      </w:pPr>
    </w:p>
    <w:p w14:paraId="7DF9120B"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3621E3" w14:textId="77777777" w:rsidR="002269CF" w:rsidRDefault="00000000" w:rsidP="002269CF">
      <w:pPr>
        <w:jc w:val="center"/>
        <w:rPr>
          <w:rFonts w:ascii="Times New Roman" w:hAnsi="Times New Roman"/>
          <w:sz w:val="24"/>
          <w:szCs w:val="24"/>
        </w:rPr>
      </w:pPr>
      <w:r>
        <w:pict w14:anchorId="08A89CDC">
          <v:rect id="_x0000_i2979" style="width:468pt;height:1pt" o:hralign="center" o:hrstd="t" o:hr="t" fillcolor="#a0a0a0" stroked="f"/>
        </w:pict>
      </w:r>
    </w:p>
    <w:p w14:paraId="52BEDEE6" w14:textId="77777777" w:rsidR="002269CF" w:rsidRDefault="002269CF" w:rsidP="002269CF">
      <w:pPr>
        <w:pStyle w:val="Heading3"/>
      </w:pPr>
      <w:bookmarkStart w:id="2106" w:name="_Toc158313078"/>
      <w:bookmarkStart w:id="2107" w:name="_Toc210985817"/>
      <w:r>
        <w:t>10.20.9 SpuriousInterrupt</w:t>
      </w:r>
      <w:bookmarkEnd w:id="2106"/>
      <w:bookmarkEnd w:id="2107"/>
    </w:p>
    <w:p w14:paraId="07FD2DDF" w14:textId="77777777" w:rsidR="002269CF" w:rsidRDefault="002269CF" w:rsidP="002269CF"/>
    <w:p w14:paraId="16D57DEF" w14:textId="77777777" w:rsidR="002269CF" w:rsidRDefault="002269CF" w:rsidP="002269CF">
      <w:pPr>
        <w:widowControl w:val="0"/>
        <w:autoSpaceDE w:val="0"/>
        <w:autoSpaceDN w:val="0"/>
        <w:adjustRightInd w:val="0"/>
        <w:rPr>
          <w:rFonts w:cs="Arial"/>
        </w:rPr>
      </w:pPr>
      <w:r>
        <w:rPr>
          <w:rFonts w:cs="Arial"/>
        </w:rPr>
        <w:t>Low Level Design Details about CSU SpuriousInterrupt will follow in the sub sections.</w:t>
      </w:r>
    </w:p>
    <w:p w14:paraId="174CFCF6" w14:textId="77777777" w:rsidR="002269CF" w:rsidRDefault="002269CF" w:rsidP="002269CF">
      <w:pPr>
        <w:widowControl w:val="0"/>
        <w:autoSpaceDE w:val="0"/>
        <w:autoSpaceDN w:val="0"/>
        <w:adjustRightInd w:val="0"/>
        <w:rPr>
          <w:rFonts w:cs="Arial"/>
        </w:rPr>
      </w:pPr>
    </w:p>
    <w:p w14:paraId="7F91399D" w14:textId="77777777" w:rsidR="002269CF" w:rsidRDefault="002269CF" w:rsidP="002269CF">
      <w:pPr>
        <w:autoSpaceDE w:val="0"/>
        <w:autoSpaceDN w:val="0"/>
        <w:adjustRightInd w:val="0"/>
        <w:rPr>
          <w:rFonts w:cs="Arial"/>
        </w:rPr>
      </w:pPr>
    </w:p>
    <w:p w14:paraId="015C2A7C"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D680A2" w14:textId="77777777" w:rsidR="002269CF" w:rsidRDefault="00000000" w:rsidP="002269CF">
      <w:pPr>
        <w:jc w:val="center"/>
        <w:rPr>
          <w:rFonts w:ascii="Times New Roman" w:hAnsi="Times New Roman"/>
          <w:sz w:val="24"/>
          <w:szCs w:val="24"/>
        </w:rPr>
      </w:pPr>
      <w:r>
        <w:pict w14:anchorId="47964DF5">
          <v:rect id="_x0000_i2980" style="width:468pt;height:1pt" o:hralign="center" o:hrstd="t" o:hr="t" fillcolor="#a0a0a0" stroked="f"/>
        </w:pict>
      </w:r>
    </w:p>
    <w:p w14:paraId="0B11996D" w14:textId="77777777" w:rsidR="002269CF" w:rsidRDefault="002269CF" w:rsidP="002269CF">
      <w:pPr>
        <w:pStyle w:val="Heading4"/>
      </w:pPr>
      <w:bookmarkStart w:id="2108" w:name="_Toc158313079"/>
      <w:r>
        <w:t>10.20.9.1 Brief Description</w:t>
      </w:r>
      <w:bookmarkEnd w:id="2108"/>
    </w:p>
    <w:p w14:paraId="1C6711AB" w14:textId="77777777" w:rsidR="002269CF" w:rsidRDefault="002269CF" w:rsidP="002269CF"/>
    <w:p w14:paraId="391D8CA9" w14:textId="77777777" w:rsidR="002269CF" w:rsidRDefault="002269CF" w:rsidP="002269CF">
      <w:pPr>
        <w:widowControl w:val="0"/>
        <w:autoSpaceDE w:val="0"/>
        <w:autoSpaceDN w:val="0"/>
        <w:adjustRightInd w:val="0"/>
        <w:rPr>
          <w:rFonts w:cs="Arial"/>
        </w:rPr>
      </w:pPr>
      <w:r>
        <w:rPr>
          <w:rFonts w:cs="Arial"/>
        </w:rPr>
        <w:t>The SpuriousInterrupt function is an interrupt error handler for spurious interrupts.</w:t>
      </w:r>
    </w:p>
    <w:p w14:paraId="3DAA0A6F" w14:textId="77777777" w:rsidR="002269CF" w:rsidRDefault="002269CF" w:rsidP="002269CF">
      <w:pPr>
        <w:widowControl w:val="0"/>
        <w:autoSpaceDE w:val="0"/>
        <w:autoSpaceDN w:val="0"/>
        <w:adjustRightInd w:val="0"/>
        <w:rPr>
          <w:rFonts w:cs="Arial"/>
        </w:rPr>
      </w:pPr>
    </w:p>
    <w:p w14:paraId="3F5F1266" w14:textId="77777777" w:rsidR="002269CF" w:rsidRDefault="002269CF" w:rsidP="002269CF">
      <w:pPr>
        <w:autoSpaceDE w:val="0"/>
        <w:autoSpaceDN w:val="0"/>
        <w:adjustRightInd w:val="0"/>
        <w:rPr>
          <w:rFonts w:cs="Arial"/>
        </w:rPr>
      </w:pPr>
    </w:p>
    <w:p w14:paraId="3D51B73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EF4D05" w14:textId="77777777" w:rsidR="002269CF" w:rsidRDefault="00000000" w:rsidP="002269CF">
      <w:pPr>
        <w:jc w:val="center"/>
        <w:rPr>
          <w:rFonts w:ascii="Times New Roman" w:hAnsi="Times New Roman"/>
          <w:sz w:val="24"/>
          <w:szCs w:val="24"/>
        </w:rPr>
      </w:pPr>
      <w:r>
        <w:pict w14:anchorId="6C398605">
          <v:rect id="_x0000_i2981" style="width:468pt;height:1pt" o:hralign="center" o:hrstd="t" o:hr="t" fillcolor="#a0a0a0" stroked="f"/>
        </w:pict>
      </w:r>
    </w:p>
    <w:p w14:paraId="316A7296" w14:textId="77777777" w:rsidR="002269CF" w:rsidRDefault="002269CF" w:rsidP="002269CF">
      <w:pPr>
        <w:pStyle w:val="Heading4"/>
      </w:pPr>
      <w:bookmarkStart w:id="2109" w:name="_Toc158313080"/>
      <w:r>
        <w:t>10.20.9.2 List of HLRs allocated</w:t>
      </w:r>
      <w:bookmarkEnd w:id="2109"/>
    </w:p>
    <w:p w14:paraId="2666C895" w14:textId="77777777" w:rsidR="002269CF" w:rsidRDefault="002269CF" w:rsidP="002269CF"/>
    <w:p w14:paraId="5029BA65"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BE08C5B" w14:textId="77777777" w:rsidR="002269CF" w:rsidRDefault="002269CF" w:rsidP="002269CF">
      <w:pPr>
        <w:widowControl w:val="0"/>
        <w:autoSpaceDE w:val="0"/>
        <w:autoSpaceDN w:val="0"/>
        <w:adjustRightInd w:val="0"/>
        <w:rPr>
          <w:rFonts w:cs="Arial"/>
        </w:rPr>
      </w:pPr>
    </w:p>
    <w:p w14:paraId="20756CD5" w14:textId="77777777" w:rsidR="002269CF" w:rsidRDefault="002269CF" w:rsidP="002269CF">
      <w:pPr>
        <w:autoSpaceDE w:val="0"/>
        <w:autoSpaceDN w:val="0"/>
        <w:adjustRightInd w:val="0"/>
        <w:rPr>
          <w:rFonts w:cs="Arial"/>
        </w:rPr>
      </w:pPr>
    </w:p>
    <w:p w14:paraId="53DCDEE6" w14:textId="77777777" w:rsidR="002269CF" w:rsidRDefault="002269CF" w:rsidP="002269CF">
      <w:pPr>
        <w:widowControl w:val="0"/>
        <w:autoSpaceDE w:val="0"/>
        <w:autoSpaceDN w:val="0"/>
        <w:adjustRightInd w:val="0"/>
        <w:rPr>
          <w:rFonts w:ascii="MS Shell Dlg 2" w:hAnsi="MS Shell Dlg 2" w:cs="MS Shell Dlg 2"/>
          <w:sz w:val="17"/>
          <w:szCs w:val="17"/>
        </w:rPr>
      </w:pPr>
    </w:p>
    <w:p w14:paraId="5B600E3F" w14:textId="77777777" w:rsidR="002269CF" w:rsidRDefault="00000000" w:rsidP="002269CF">
      <w:pPr>
        <w:jc w:val="center"/>
        <w:rPr>
          <w:rFonts w:ascii="Times New Roman" w:hAnsi="Times New Roman"/>
          <w:sz w:val="24"/>
          <w:szCs w:val="24"/>
        </w:rPr>
      </w:pPr>
      <w:r>
        <w:pict w14:anchorId="75D75BBC">
          <v:rect id="_x0000_i2982" style="width:468pt;height:1pt" o:hralign="center" o:hrstd="t" o:hr="t" fillcolor="#a0a0a0" stroked="f"/>
        </w:pict>
      </w:r>
    </w:p>
    <w:p w14:paraId="0F0F67EC" w14:textId="77777777" w:rsidR="002269CF" w:rsidRDefault="002269CF" w:rsidP="002269CF">
      <w:pPr>
        <w:pStyle w:val="Heading4"/>
      </w:pPr>
      <w:bookmarkStart w:id="2110" w:name="_Toc158313081"/>
      <w:r>
        <w:t>10.20.9.3 List of global variables accessed and modified</w:t>
      </w:r>
      <w:bookmarkEnd w:id="2110"/>
    </w:p>
    <w:p w14:paraId="2A7E866B" w14:textId="77777777" w:rsidR="002269CF" w:rsidRDefault="002269CF" w:rsidP="002269CF"/>
    <w:p w14:paraId="52F782B3" w14:textId="77777777" w:rsidR="002269CF" w:rsidRDefault="002269CF" w:rsidP="002269CF">
      <w:pPr>
        <w:widowControl w:val="0"/>
        <w:autoSpaceDE w:val="0"/>
        <w:autoSpaceDN w:val="0"/>
        <w:adjustRightInd w:val="0"/>
        <w:rPr>
          <w:rFonts w:cs="Arial"/>
        </w:rPr>
      </w:pPr>
      <w:r>
        <w:rPr>
          <w:rFonts w:cs="Arial"/>
        </w:rPr>
        <w:t>Accessed                 : None</w:t>
      </w:r>
    </w:p>
    <w:p w14:paraId="7C5DDFF8" w14:textId="77777777" w:rsidR="002269CF" w:rsidRDefault="002269CF" w:rsidP="002269CF">
      <w:pPr>
        <w:widowControl w:val="0"/>
        <w:autoSpaceDE w:val="0"/>
        <w:autoSpaceDN w:val="0"/>
        <w:adjustRightInd w:val="0"/>
        <w:rPr>
          <w:rFonts w:cs="Arial"/>
        </w:rPr>
      </w:pPr>
    </w:p>
    <w:p w14:paraId="38663038" w14:textId="77777777" w:rsidR="002269CF" w:rsidRDefault="002269CF" w:rsidP="002269CF">
      <w:pPr>
        <w:widowControl w:val="0"/>
        <w:autoSpaceDE w:val="0"/>
        <w:autoSpaceDN w:val="0"/>
        <w:adjustRightInd w:val="0"/>
        <w:rPr>
          <w:rFonts w:cs="Arial"/>
        </w:rPr>
      </w:pPr>
      <w:r>
        <w:rPr>
          <w:rFonts w:cs="Arial"/>
        </w:rPr>
        <w:t>Modified                 : None</w:t>
      </w:r>
    </w:p>
    <w:p w14:paraId="4354A963" w14:textId="77777777" w:rsidR="002269CF" w:rsidRDefault="002269CF" w:rsidP="002269CF">
      <w:pPr>
        <w:widowControl w:val="0"/>
        <w:autoSpaceDE w:val="0"/>
        <w:autoSpaceDN w:val="0"/>
        <w:adjustRightInd w:val="0"/>
        <w:rPr>
          <w:rFonts w:cs="Arial"/>
        </w:rPr>
      </w:pPr>
    </w:p>
    <w:p w14:paraId="21F31B06" w14:textId="77777777" w:rsidR="002269CF" w:rsidRDefault="002269CF" w:rsidP="002269CF">
      <w:pPr>
        <w:autoSpaceDE w:val="0"/>
        <w:autoSpaceDN w:val="0"/>
        <w:adjustRightInd w:val="0"/>
        <w:rPr>
          <w:rFonts w:cs="Arial"/>
        </w:rPr>
      </w:pPr>
    </w:p>
    <w:p w14:paraId="066089C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924D8B" w14:textId="77777777" w:rsidR="002269CF" w:rsidRDefault="00000000" w:rsidP="002269CF">
      <w:pPr>
        <w:jc w:val="center"/>
        <w:rPr>
          <w:rFonts w:ascii="Times New Roman" w:hAnsi="Times New Roman"/>
          <w:sz w:val="24"/>
          <w:szCs w:val="24"/>
        </w:rPr>
      </w:pPr>
      <w:r>
        <w:pict w14:anchorId="61E7271E">
          <v:rect id="_x0000_i2983" style="width:468pt;height:1pt" o:hralign="center" o:hrstd="t" o:hr="t" fillcolor="#a0a0a0" stroked="f"/>
        </w:pict>
      </w:r>
    </w:p>
    <w:p w14:paraId="47B59474" w14:textId="77777777" w:rsidR="002269CF" w:rsidRDefault="002269CF" w:rsidP="002269CF">
      <w:pPr>
        <w:pStyle w:val="Heading4"/>
      </w:pPr>
      <w:bookmarkStart w:id="2111" w:name="_Toc158313082"/>
      <w:r>
        <w:t>10.20.9.4 Parameter list (Input/Output)</w:t>
      </w:r>
      <w:bookmarkEnd w:id="2111"/>
    </w:p>
    <w:p w14:paraId="39D930F3" w14:textId="77777777" w:rsidR="002269CF" w:rsidRDefault="002269CF" w:rsidP="002269CF"/>
    <w:p w14:paraId="5C37BD2E"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r>
        <w:rPr>
          <w:rFonts w:cs="Arial"/>
        </w:rPr>
        <w:tab/>
      </w:r>
    </w:p>
    <w:p w14:paraId="616184EC" w14:textId="77777777" w:rsidR="002269CF" w:rsidRDefault="002269CF" w:rsidP="002269CF">
      <w:pPr>
        <w:widowControl w:val="0"/>
        <w:autoSpaceDE w:val="0"/>
        <w:autoSpaceDN w:val="0"/>
        <w:adjustRightInd w:val="0"/>
        <w:rPr>
          <w:rFonts w:cs="Arial"/>
        </w:rPr>
      </w:pPr>
    </w:p>
    <w:p w14:paraId="75352B32" w14:textId="77777777" w:rsidR="002269CF" w:rsidRDefault="002269CF" w:rsidP="002269CF">
      <w:pPr>
        <w:widowControl w:val="0"/>
        <w:autoSpaceDE w:val="0"/>
        <w:autoSpaceDN w:val="0"/>
        <w:adjustRightInd w:val="0"/>
        <w:rPr>
          <w:rFonts w:cs="Arial"/>
        </w:rPr>
      </w:pPr>
      <w:r>
        <w:rPr>
          <w:rFonts w:cs="Arial"/>
        </w:rPr>
        <w:t xml:space="preserve">Outputs :  </w:t>
      </w:r>
      <w:r>
        <w:rPr>
          <w:rFonts w:cs="Arial"/>
        </w:rPr>
        <w:tab/>
        <w:t>None</w:t>
      </w:r>
    </w:p>
    <w:p w14:paraId="13C718B9" w14:textId="77777777" w:rsidR="002269CF" w:rsidRDefault="002269CF" w:rsidP="002269CF">
      <w:pPr>
        <w:widowControl w:val="0"/>
        <w:autoSpaceDE w:val="0"/>
        <w:autoSpaceDN w:val="0"/>
        <w:adjustRightInd w:val="0"/>
        <w:rPr>
          <w:rFonts w:cs="Arial"/>
        </w:rPr>
      </w:pPr>
    </w:p>
    <w:p w14:paraId="580C38EA" w14:textId="77777777" w:rsidR="002269CF" w:rsidRDefault="002269CF" w:rsidP="002269CF">
      <w:pPr>
        <w:widowControl w:val="0"/>
        <w:autoSpaceDE w:val="0"/>
        <w:autoSpaceDN w:val="0"/>
        <w:adjustRightInd w:val="0"/>
        <w:rPr>
          <w:rFonts w:cs="Arial"/>
        </w:rPr>
      </w:pPr>
    </w:p>
    <w:p w14:paraId="67F03C53" w14:textId="77777777" w:rsidR="002269CF" w:rsidRDefault="002269CF" w:rsidP="002269CF">
      <w:pPr>
        <w:autoSpaceDE w:val="0"/>
        <w:autoSpaceDN w:val="0"/>
        <w:adjustRightInd w:val="0"/>
        <w:rPr>
          <w:rFonts w:cs="Arial"/>
        </w:rPr>
      </w:pPr>
    </w:p>
    <w:p w14:paraId="06473BC2"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CC41C3" w14:textId="77777777" w:rsidR="002269CF" w:rsidRDefault="00000000" w:rsidP="002269CF">
      <w:pPr>
        <w:jc w:val="center"/>
        <w:rPr>
          <w:rFonts w:ascii="Times New Roman" w:hAnsi="Times New Roman"/>
          <w:sz w:val="24"/>
          <w:szCs w:val="24"/>
        </w:rPr>
      </w:pPr>
      <w:r>
        <w:pict w14:anchorId="7BD4926C">
          <v:rect id="_x0000_i2984" style="width:468pt;height:1pt" o:hralign="center" o:hrstd="t" o:hr="t" fillcolor="#a0a0a0" stroked="f"/>
        </w:pict>
      </w:r>
    </w:p>
    <w:p w14:paraId="3803D033" w14:textId="77777777" w:rsidR="002269CF" w:rsidRDefault="002269CF" w:rsidP="002269CF">
      <w:pPr>
        <w:pStyle w:val="Heading4"/>
      </w:pPr>
      <w:bookmarkStart w:id="2112" w:name="_Toc158313083"/>
      <w:r>
        <w:t>10.20.9.5 Return Value</w:t>
      </w:r>
      <w:bookmarkEnd w:id="2112"/>
    </w:p>
    <w:p w14:paraId="75A156E8" w14:textId="77777777" w:rsidR="002269CF" w:rsidRDefault="002269CF" w:rsidP="002269CF"/>
    <w:p w14:paraId="498FFBE4" w14:textId="77777777" w:rsidR="002269CF" w:rsidRDefault="002269CF" w:rsidP="002269CF">
      <w:pPr>
        <w:widowControl w:val="0"/>
        <w:autoSpaceDE w:val="0"/>
        <w:autoSpaceDN w:val="0"/>
        <w:adjustRightInd w:val="0"/>
        <w:rPr>
          <w:rFonts w:cs="Arial"/>
        </w:rPr>
      </w:pPr>
      <w:r>
        <w:rPr>
          <w:rFonts w:cs="Arial"/>
        </w:rPr>
        <w:t xml:space="preserve">None </w:t>
      </w:r>
    </w:p>
    <w:p w14:paraId="33BF2C2D" w14:textId="77777777" w:rsidR="002269CF" w:rsidRDefault="002269CF" w:rsidP="002269CF">
      <w:pPr>
        <w:widowControl w:val="0"/>
        <w:autoSpaceDE w:val="0"/>
        <w:autoSpaceDN w:val="0"/>
        <w:adjustRightInd w:val="0"/>
        <w:rPr>
          <w:rFonts w:cs="Arial"/>
        </w:rPr>
      </w:pPr>
    </w:p>
    <w:p w14:paraId="480E85BA" w14:textId="77777777" w:rsidR="002269CF" w:rsidRDefault="002269CF" w:rsidP="002269CF">
      <w:pPr>
        <w:autoSpaceDE w:val="0"/>
        <w:autoSpaceDN w:val="0"/>
        <w:adjustRightInd w:val="0"/>
        <w:rPr>
          <w:rFonts w:cs="Arial"/>
        </w:rPr>
      </w:pPr>
    </w:p>
    <w:p w14:paraId="702D001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6881AB" w14:textId="77777777" w:rsidR="002269CF" w:rsidRDefault="00000000" w:rsidP="002269CF">
      <w:pPr>
        <w:jc w:val="center"/>
        <w:rPr>
          <w:rFonts w:ascii="Times New Roman" w:hAnsi="Times New Roman"/>
          <w:sz w:val="24"/>
          <w:szCs w:val="24"/>
        </w:rPr>
      </w:pPr>
      <w:r>
        <w:pict w14:anchorId="250221FC">
          <v:rect id="_x0000_i2985" style="width:468pt;height:1pt" o:hralign="center" o:hrstd="t" o:hr="t" fillcolor="#a0a0a0" stroked="f"/>
        </w:pict>
      </w:r>
    </w:p>
    <w:p w14:paraId="09432968" w14:textId="77777777" w:rsidR="002269CF" w:rsidRDefault="002269CF" w:rsidP="002269CF">
      <w:pPr>
        <w:pStyle w:val="Heading4"/>
      </w:pPr>
      <w:bookmarkStart w:id="2113" w:name="_Toc158313084"/>
      <w:r>
        <w:t>10.20.9.6 Other CSUs called by this CSU</w:t>
      </w:r>
      <w:bookmarkEnd w:id="2113"/>
    </w:p>
    <w:p w14:paraId="1B35F480" w14:textId="77777777" w:rsidR="002269CF" w:rsidRDefault="002269CF" w:rsidP="002269CF"/>
    <w:p w14:paraId="7FF1A332" w14:textId="77777777" w:rsidR="002269CF" w:rsidRDefault="002269CF" w:rsidP="002269CF">
      <w:pPr>
        <w:widowControl w:val="0"/>
        <w:autoSpaceDE w:val="0"/>
        <w:autoSpaceDN w:val="0"/>
        <w:adjustRightInd w:val="0"/>
        <w:rPr>
          <w:rFonts w:cs="Arial"/>
        </w:rPr>
      </w:pPr>
      <w:r>
        <w:rPr>
          <w:rFonts w:cs="Arial"/>
        </w:rPr>
        <w:t>RterrError</w:t>
      </w:r>
    </w:p>
    <w:p w14:paraId="740EA70D" w14:textId="77777777" w:rsidR="002269CF" w:rsidRDefault="002269CF" w:rsidP="002269CF">
      <w:pPr>
        <w:widowControl w:val="0"/>
        <w:autoSpaceDE w:val="0"/>
        <w:autoSpaceDN w:val="0"/>
        <w:adjustRightInd w:val="0"/>
        <w:rPr>
          <w:rFonts w:cs="Arial"/>
        </w:rPr>
      </w:pPr>
      <w:r>
        <w:rPr>
          <w:rFonts w:cs="Arial"/>
        </w:rPr>
        <w:t>RterrForever</w:t>
      </w:r>
    </w:p>
    <w:p w14:paraId="712BA185" w14:textId="77777777" w:rsidR="002269CF" w:rsidRDefault="002269CF" w:rsidP="002269CF">
      <w:pPr>
        <w:autoSpaceDE w:val="0"/>
        <w:autoSpaceDN w:val="0"/>
        <w:adjustRightInd w:val="0"/>
        <w:rPr>
          <w:rFonts w:cs="Arial"/>
        </w:rPr>
      </w:pPr>
    </w:p>
    <w:p w14:paraId="31E058A3" w14:textId="77777777" w:rsidR="002269CF" w:rsidRDefault="002269CF" w:rsidP="002269CF">
      <w:pPr>
        <w:widowControl w:val="0"/>
        <w:autoSpaceDE w:val="0"/>
        <w:autoSpaceDN w:val="0"/>
        <w:adjustRightInd w:val="0"/>
        <w:rPr>
          <w:rFonts w:ascii="MS Shell Dlg 2" w:hAnsi="MS Shell Dlg 2" w:cs="MS Shell Dlg 2"/>
          <w:sz w:val="17"/>
          <w:szCs w:val="17"/>
        </w:rPr>
      </w:pPr>
    </w:p>
    <w:p w14:paraId="06B53FA8" w14:textId="77777777" w:rsidR="002269CF" w:rsidRDefault="00000000" w:rsidP="002269CF">
      <w:pPr>
        <w:jc w:val="center"/>
        <w:rPr>
          <w:rFonts w:ascii="Times New Roman" w:hAnsi="Times New Roman"/>
          <w:sz w:val="24"/>
          <w:szCs w:val="24"/>
        </w:rPr>
      </w:pPr>
      <w:r>
        <w:pict w14:anchorId="5DDE97FD">
          <v:rect id="_x0000_i2986" style="width:468pt;height:1pt" o:hralign="center" o:hrstd="t" o:hr="t" fillcolor="#a0a0a0" stroked="f"/>
        </w:pict>
      </w:r>
    </w:p>
    <w:p w14:paraId="7257CCB8" w14:textId="77777777" w:rsidR="002269CF" w:rsidRDefault="002269CF" w:rsidP="002269CF">
      <w:pPr>
        <w:pStyle w:val="Heading4"/>
      </w:pPr>
      <w:bookmarkStart w:id="2114" w:name="_Toc158313085"/>
      <w:r>
        <w:t>10.20.9.7 Description of list of LLRs allocated</w:t>
      </w:r>
      <w:bookmarkEnd w:id="2114"/>
    </w:p>
    <w:p w14:paraId="4BE6E892" w14:textId="77777777" w:rsidR="002269CF" w:rsidRDefault="002269CF" w:rsidP="002269CF"/>
    <w:p w14:paraId="747505F3" w14:textId="77777777" w:rsidR="002269CF" w:rsidRDefault="002269CF" w:rsidP="002269CF">
      <w:pPr>
        <w:widowControl w:val="0"/>
        <w:autoSpaceDE w:val="0"/>
        <w:autoSpaceDN w:val="0"/>
        <w:adjustRightInd w:val="0"/>
        <w:rPr>
          <w:rFonts w:cs="Arial"/>
        </w:rPr>
      </w:pPr>
      <w:r>
        <w:rPr>
          <w:rFonts w:cs="Arial"/>
        </w:rPr>
        <w:t>The following section will list the LLRs allocated to SpuriousInterrupt</w:t>
      </w:r>
    </w:p>
    <w:p w14:paraId="48721E1C" w14:textId="77777777" w:rsidR="002269CF" w:rsidRDefault="002269CF" w:rsidP="002269CF">
      <w:pPr>
        <w:widowControl w:val="0"/>
        <w:autoSpaceDE w:val="0"/>
        <w:autoSpaceDN w:val="0"/>
        <w:adjustRightInd w:val="0"/>
        <w:rPr>
          <w:rFonts w:cs="Arial"/>
        </w:rPr>
      </w:pPr>
    </w:p>
    <w:p w14:paraId="5CF9E220" w14:textId="77777777" w:rsidR="002269CF" w:rsidRDefault="002269CF" w:rsidP="002269CF">
      <w:pPr>
        <w:autoSpaceDE w:val="0"/>
        <w:autoSpaceDN w:val="0"/>
        <w:adjustRightInd w:val="0"/>
        <w:rPr>
          <w:rFonts w:cs="Arial"/>
        </w:rPr>
      </w:pPr>
    </w:p>
    <w:p w14:paraId="7964CA2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AAD1769" w14:textId="77777777" w:rsidR="002269CF" w:rsidRDefault="00000000" w:rsidP="002269CF">
      <w:pPr>
        <w:jc w:val="center"/>
        <w:rPr>
          <w:rFonts w:ascii="Times New Roman" w:hAnsi="Times New Roman"/>
          <w:sz w:val="24"/>
          <w:szCs w:val="24"/>
        </w:rPr>
      </w:pPr>
      <w:r>
        <w:pict w14:anchorId="3F799DC7">
          <v:rect id="_x0000_i2987" style="width:468pt;height:1pt" o:hralign="center" o:hrstd="t" o:hr="t" fillcolor="#a0a0a0" stroked="f"/>
        </w:pict>
      </w:r>
    </w:p>
    <w:p w14:paraId="4D67E2BF" w14:textId="77777777" w:rsidR="002269CF" w:rsidRDefault="002269CF" w:rsidP="00211FA8">
      <w:pPr>
        <w:pStyle w:val="Heading5"/>
      </w:pPr>
      <w:bookmarkStart w:id="2115" w:name="_Toc158313086"/>
      <w:r>
        <w:t>10.20.9.7.1 daugwyintr-SpuriousInterrupt-LLR-001</w:t>
      </w:r>
      <w:bookmarkEnd w:id="2115"/>
    </w:p>
    <w:p w14:paraId="25729DCB" w14:textId="77777777" w:rsidR="002269CF" w:rsidRDefault="002269CF" w:rsidP="002269CF">
      <w:r>
        <w:t>Requirement ID: H398-LLD-GWY-FNC-1873</w:t>
      </w:r>
    </w:p>
    <w:p w14:paraId="391C3782" w14:textId="77777777" w:rsidR="002269CF" w:rsidRDefault="002269CF" w:rsidP="002269CF"/>
    <w:p w14:paraId="0A8A4A00" w14:textId="77777777" w:rsidR="002269CF" w:rsidRDefault="002269CF" w:rsidP="002269CF">
      <w:pPr>
        <w:autoSpaceDE w:val="0"/>
        <w:autoSpaceDN w:val="0"/>
        <w:adjustRightInd w:val="0"/>
        <w:rPr>
          <w:rFonts w:cs="Arial"/>
        </w:rPr>
      </w:pPr>
      <w:r>
        <w:rPr>
          <w:rFonts w:cs="Arial"/>
        </w:rPr>
        <w:t xml:space="preserve"> The function shall call RterrError with parameters (INTR_ERR, M_FIVE and pointer to function RterrForever) to flash code accordingly for spurious interrupts.</w:t>
      </w:r>
    </w:p>
    <w:p w14:paraId="76459852" w14:textId="77777777" w:rsidR="002269CF" w:rsidRDefault="002269CF" w:rsidP="002269CF">
      <w:pPr>
        <w:widowControl w:val="0"/>
        <w:autoSpaceDE w:val="0"/>
        <w:autoSpaceDN w:val="0"/>
        <w:adjustRightInd w:val="0"/>
        <w:rPr>
          <w:rFonts w:cs="Arial"/>
        </w:rPr>
      </w:pPr>
    </w:p>
    <w:p w14:paraId="66F17613" w14:textId="77777777" w:rsidR="002269CF" w:rsidRDefault="002269CF" w:rsidP="002269CF">
      <w:pPr>
        <w:autoSpaceDE w:val="0"/>
        <w:autoSpaceDN w:val="0"/>
        <w:adjustRightInd w:val="0"/>
        <w:rPr>
          <w:rFonts w:cs="Arial"/>
        </w:rPr>
      </w:pPr>
    </w:p>
    <w:p w14:paraId="584BB382" w14:textId="77777777" w:rsidR="002269CF" w:rsidRDefault="002269CF" w:rsidP="002269CF">
      <w:pPr>
        <w:autoSpaceDE w:val="0"/>
        <w:autoSpaceDN w:val="0"/>
        <w:adjustRightInd w:val="0"/>
        <w:rPr>
          <w:rFonts w:cs="Arial"/>
        </w:rPr>
      </w:pPr>
    </w:p>
    <w:p w14:paraId="6B325EB0" w14:textId="77777777" w:rsidR="002269CF" w:rsidRDefault="002269CF" w:rsidP="002269CF">
      <w:pPr>
        <w:autoSpaceDE w:val="0"/>
        <w:autoSpaceDN w:val="0"/>
        <w:adjustRightInd w:val="0"/>
        <w:rPr>
          <w:rFonts w:cs="Arial"/>
        </w:rPr>
      </w:pPr>
    </w:p>
    <w:p w14:paraId="06676553" w14:textId="77777777" w:rsidR="002269CF" w:rsidRDefault="002269CF" w:rsidP="002269CF">
      <w:pPr>
        <w:autoSpaceDE w:val="0"/>
        <w:autoSpaceDN w:val="0"/>
        <w:adjustRightInd w:val="0"/>
        <w:rPr>
          <w:rFonts w:cs="Arial"/>
        </w:rPr>
      </w:pPr>
    </w:p>
    <w:p w14:paraId="47A6DD78" w14:textId="77777777" w:rsidR="002269CF" w:rsidRDefault="002269CF" w:rsidP="002269CF">
      <w:pPr>
        <w:widowControl w:val="0"/>
        <w:autoSpaceDE w:val="0"/>
        <w:autoSpaceDN w:val="0"/>
        <w:adjustRightInd w:val="0"/>
        <w:rPr>
          <w:rFonts w:ascii="MS Shell Dlg 2" w:hAnsi="MS Shell Dlg 2" w:cs="MS Shell Dlg 2"/>
          <w:sz w:val="17"/>
          <w:szCs w:val="17"/>
        </w:rPr>
      </w:pPr>
    </w:p>
    <w:p w14:paraId="678B26E6" w14:textId="77777777" w:rsidR="002269CF" w:rsidRDefault="00000000" w:rsidP="002269CF">
      <w:pPr>
        <w:jc w:val="center"/>
        <w:rPr>
          <w:rFonts w:ascii="Times New Roman" w:hAnsi="Times New Roman"/>
          <w:sz w:val="24"/>
          <w:szCs w:val="24"/>
        </w:rPr>
      </w:pPr>
      <w:r>
        <w:pict w14:anchorId="37A69F1B">
          <v:rect id="_x0000_i2988" style="width:468pt;height:1pt" o:hralign="center" o:hrstd="t" o:hr="t" fillcolor="#a0a0a0" stroked="f"/>
        </w:pict>
      </w:r>
    </w:p>
    <w:p w14:paraId="60602B61" w14:textId="77777777" w:rsidR="002269CF" w:rsidRDefault="002269CF" w:rsidP="002269CF">
      <w:pPr>
        <w:pStyle w:val="Heading2"/>
      </w:pPr>
      <w:bookmarkStart w:id="2116" w:name="_Toc158313087"/>
      <w:bookmarkStart w:id="2117" w:name="_Toc210985818"/>
      <w:r>
        <w:t>10.21 daugwylogic</w:t>
      </w:r>
      <w:bookmarkEnd w:id="2116"/>
      <w:bookmarkEnd w:id="2117"/>
    </w:p>
    <w:p w14:paraId="49D7F2AE" w14:textId="77777777" w:rsidR="002269CF" w:rsidRDefault="002269CF" w:rsidP="002269CF"/>
    <w:p w14:paraId="7C85E103" w14:textId="77777777" w:rsidR="002269CF" w:rsidRDefault="002269CF" w:rsidP="002269CF">
      <w:pPr>
        <w:widowControl w:val="0"/>
        <w:autoSpaceDE w:val="0"/>
        <w:autoSpaceDN w:val="0"/>
        <w:adjustRightInd w:val="0"/>
        <w:rPr>
          <w:rFonts w:cs="Arial"/>
        </w:rPr>
      </w:pPr>
      <w:r>
        <w:rPr>
          <w:rFonts w:cs="Arial"/>
        </w:rPr>
        <w:t>The daugwylogic CSC implements main logic functions.</w:t>
      </w:r>
    </w:p>
    <w:p w14:paraId="37162E32" w14:textId="77777777" w:rsidR="002269CF" w:rsidRDefault="002269CF" w:rsidP="002269CF">
      <w:pPr>
        <w:autoSpaceDE w:val="0"/>
        <w:autoSpaceDN w:val="0"/>
        <w:adjustRightInd w:val="0"/>
        <w:rPr>
          <w:rFonts w:cs="Arial"/>
        </w:rPr>
      </w:pPr>
    </w:p>
    <w:p w14:paraId="68F7029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72C21B1" w14:textId="77777777" w:rsidR="002269CF" w:rsidRDefault="00000000" w:rsidP="002269CF">
      <w:pPr>
        <w:jc w:val="center"/>
        <w:rPr>
          <w:rFonts w:ascii="Times New Roman" w:hAnsi="Times New Roman"/>
          <w:sz w:val="24"/>
          <w:szCs w:val="24"/>
        </w:rPr>
      </w:pPr>
      <w:r>
        <w:pict w14:anchorId="0E32910C">
          <v:rect id="_x0000_i2989" style="width:468pt;height:1pt" o:hralign="center" o:hrstd="t" o:hr="t" fillcolor="#a0a0a0" stroked="f"/>
        </w:pict>
      </w:r>
    </w:p>
    <w:p w14:paraId="23156948" w14:textId="77777777" w:rsidR="002269CF" w:rsidRDefault="002269CF" w:rsidP="002269CF">
      <w:pPr>
        <w:pStyle w:val="Heading3"/>
      </w:pPr>
      <w:bookmarkStart w:id="2118" w:name="_Toc158313088"/>
      <w:bookmarkStart w:id="2119" w:name="_Toc210985819"/>
      <w:r>
        <w:t>10.21.1 CheckMinMax</w:t>
      </w:r>
      <w:bookmarkEnd w:id="2118"/>
      <w:bookmarkEnd w:id="2119"/>
    </w:p>
    <w:p w14:paraId="21C9446E" w14:textId="77777777" w:rsidR="002269CF" w:rsidRDefault="002269CF" w:rsidP="002269CF"/>
    <w:p w14:paraId="4152EE27" w14:textId="77777777" w:rsidR="002269CF" w:rsidRDefault="002269CF" w:rsidP="002269CF">
      <w:pPr>
        <w:widowControl w:val="0"/>
        <w:autoSpaceDE w:val="0"/>
        <w:autoSpaceDN w:val="0"/>
        <w:adjustRightInd w:val="0"/>
        <w:rPr>
          <w:rFonts w:cs="Arial"/>
        </w:rPr>
      </w:pPr>
      <w:r>
        <w:rPr>
          <w:rFonts w:cs="Arial"/>
        </w:rPr>
        <w:t>Low Level Design Details about CSU CheckMinMax will follow in the sub sections.</w:t>
      </w:r>
    </w:p>
    <w:p w14:paraId="25871EDE" w14:textId="77777777" w:rsidR="002269CF" w:rsidRDefault="002269CF" w:rsidP="002269CF">
      <w:pPr>
        <w:autoSpaceDE w:val="0"/>
        <w:autoSpaceDN w:val="0"/>
        <w:adjustRightInd w:val="0"/>
        <w:rPr>
          <w:rFonts w:cs="Arial"/>
        </w:rPr>
      </w:pPr>
    </w:p>
    <w:p w14:paraId="4BB7F62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6BF9C8" w14:textId="77777777" w:rsidR="002269CF" w:rsidRDefault="00000000" w:rsidP="002269CF">
      <w:pPr>
        <w:jc w:val="center"/>
        <w:rPr>
          <w:rFonts w:ascii="Times New Roman" w:hAnsi="Times New Roman"/>
          <w:sz w:val="24"/>
          <w:szCs w:val="24"/>
        </w:rPr>
      </w:pPr>
      <w:r>
        <w:pict w14:anchorId="44F342B7">
          <v:rect id="_x0000_i2990" style="width:468pt;height:1pt" o:hralign="center" o:hrstd="t" o:hr="t" fillcolor="#a0a0a0" stroked="f"/>
        </w:pict>
      </w:r>
    </w:p>
    <w:p w14:paraId="285A5AE7" w14:textId="77777777" w:rsidR="002269CF" w:rsidRDefault="002269CF" w:rsidP="002269CF">
      <w:pPr>
        <w:pStyle w:val="Heading4"/>
      </w:pPr>
      <w:bookmarkStart w:id="2120" w:name="_Toc158313089"/>
      <w:r>
        <w:t>10.21.1.1 Brief Description</w:t>
      </w:r>
      <w:bookmarkEnd w:id="2120"/>
    </w:p>
    <w:p w14:paraId="0F835404" w14:textId="77777777" w:rsidR="002269CF" w:rsidRDefault="002269CF" w:rsidP="002269CF"/>
    <w:p w14:paraId="3C3AD161" w14:textId="77777777" w:rsidR="002269CF" w:rsidRDefault="002269CF" w:rsidP="002269CF">
      <w:pPr>
        <w:widowControl w:val="0"/>
        <w:autoSpaceDE w:val="0"/>
        <w:autoSpaceDN w:val="0"/>
        <w:adjustRightInd w:val="0"/>
        <w:rPr>
          <w:rFonts w:cs="Arial"/>
        </w:rPr>
      </w:pPr>
      <w:r>
        <w:rPr>
          <w:rFonts w:cs="Arial"/>
        </w:rPr>
        <w:t>The CheckMinMax checks the minimum and maximum range .</w:t>
      </w:r>
    </w:p>
    <w:p w14:paraId="377F4B5C" w14:textId="77777777" w:rsidR="002269CF" w:rsidRDefault="002269CF" w:rsidP="002269CF">
      <w:pPr>
        <w:autoSpaceDE w:val="0"/>
        <w:autoSpaceDN w:val="0"/>
        <w:adjustRightInd w:val="0"/>
        <w:rPr>
          <w:rFonts w:cs="Arial"/>
        </w:rPr>
      </w:pPr>
    </w:p>
    <w:p w14:paraId="297AC916"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812177" w14:textId="77777777" w:rsidR="002269CF" w:rsidRDefault="00000000" w:rsidP="002269CF">
      <w:pPr>
        <w:jc w:val="center"/>
        <w:rPr>
          <w:rFonts w:ascii="Times New Roman" w:hAnsi="Times New Roman"/>
          <w:sz w:val="24"/>
          <w:szCs w:val="24"/>
        </w:rPr>
      </w:pPr>
      <w:r>
        <w:pict w14:anchorId="435339A7">
          <v:rect id="_x0000_i2991" style="width:468pt;height:1pt" o:hralign="center" o:hrstd="t" o:hr="t" fillcolor="#a0a0a0" stroked="f"/>
        </w:pict>
      </w:r>
    </w:p>
    <w:p w14:paraId="02EDAF38" w14:textId="77777777" w:rsidR="002269CF" w:rsidRDefault="002269CF" w:rsidP="002269CF">
      <w:pPr>
        <w:pStyle w:val="Heading4"/>
      </w:pPr>
      <w:bookmarkStart w:id="2121" w:name="_Toc158313090"/>
      <w:r>
        <w:t>10.21.1.2 List of HLRs allocated</w:t>
      </w:r>
      <w:bookmarkEnd w:id="2121"/>
    </w:p>
    <w:p w14:paraId="6D75506A" w14:textId="77777777" w:rsidR="002269CF" w:rsidRDefault="002269CF" w:rsidP="002269CF"/>
    <w:p w14:paraId="489AE778"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9AED542" w14:textId="77777777" w:rsidR="002269CF" w:rsidRDefault="002269CF" w:rsidP="002269CF">
      <w:pPr>
        <w:autoSpaceDE w:val="0"/>
        <w:autoSpaceDN w:val="0"/>
        <w:adjustRightInd w:val="0"/>
        <w:rPr>
          <w:rFonts w:cs="Arial"/>
        </w:rPr>
      </w:pPr>
    </w:p>
    <w:p w14:paraId="4338500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26394A1" w14:textId="77777777" w:rsidR="002269CF" w:rsidRDefault="00000000" w:rsidP="002269CF">
      <w:pPr>
        <w:jc w:val="center"/>
        <w:rPr>
          <w:rFonts w:ascii="Times New Roman" w:hAnsi="Times New Roman"/>
          <w:sz w:val="24"/>
          <w:szCs w:val="24"/>
        </w:rPr>
      </w:pPr>
      <w:r>
        <w:pict w14:anchorId="6AD786F8">
          <v:rect id="_x0000_i2992" style="width:468pt;height:1pt" o:hralign="center" o:hrstd="t" o:hr="t" fillcolor="#a0a0a0" stroked="f"/>
        </w:pict>
      </w:r>
    </w:p>
    <w:p w14:paraId="2149CE24" w14:textId="77777777" w:rsidR="002269CF" w:rsidRDefault="002269CF" w:rsidP="002269CF">
      <w:pPr>
        <w:pStyle w:val="Heading4"/>
      </w:pPr>
      <w:bookmarkStart w:id="2122" w:name="_Toc158313091"/>
      <w:r>
        <w:t>10.21.1.3 List of global variables accessed and modified</w:t>
      </w:r>
      <w:bookmarkEnd w:id="2122"/>
    </w:p>
    <w:p w14:paraId="72F447C1" w14:textId="77777777" w:rsidR="002269CF" w:rsidRDefault="002269CF" w:rsidP="002269CF"/>
    <w:p w14:paraId="2071AE07"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None</w:t>
      </w:r>
    </w:p>
    <w:p w14:paraId="442E0036" w14:textId="77777777" w:rsidR="002269CF" w:rsidRDefault="002269CF" w:rsidP="002269CF">
      <w:pPr>
        <w:widowControl w:val="0"/>
        <w:autoSpaceDE w:val="0"/>
        <w:autoSpaceDN w:val="0"/>
        <w:adjustRightInd w:val="0"/>
        <w:rPr>
          <w:rFonts w:cs="Arial"/>
        </w:rPr>
      </w:pPr>
    </w:p>
    <w:p w14:paraId="33CADDE7"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None</w:t>
      </w:r>
    </w:p>
    <w:p w14:paraId="08AFA8EF" w14:textId="77777777" w:rsidR="002269CF" w:rsidRDefault="002269CF" w:rsidP="002269CF">
      <w:pPr>
        <w:autoSpaceDE w:val="0"/>
        <w:autoSpaceDN w:val="0"/>
        <w:adjustRightInd w:val="0"/>
        <w:rPr>
          <w:rFonts w:cs="Arial"/>
        </w:rPr>
      </w:pPr>
    </w:p>
    <w:p w14:paraId="55F08D4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6895F8" w14:textId="77777777" w:rsidR="002269CF" w:rsidRDefault="00000000" w:rsidP="002269CF">
      <w:pPr>
        <w:jc w:val="center"/>
        <w:rPr>
          <w:rFonts w:ascii="Times New Roman" w:hAnsi="Times New Roman"/>
          <w:sz w:val="24"/>
          <w:szCs w:val="24"/>
        </w:rPr>
      </w:pPr>
      <w:r>
        <w:pict w14:anchorId="6961C6FC">
          <v:rect id="_x0000_i2993" style="width:468pt;height:1pt" o:hralign="center" o:hrstd="t" o:hr="t" fillcolor="#a0a0a0" stroked="f"/>
        </w:pict>
      </w:r>
    </w:p>
    <w:p w14:paraId="2F4DEEE9" w14:textId="77777777" w:rsidR="002269CF" w:rsidRDefault="002269CF" w:rsidP="002269CF">
      <w:pPr>
        <w:pStyle w:val="Heading4"/>
      </w:pPr>
      <w:bookmarkStart w:id="2123" w:name="_Toc158313092"/>
      <w:r>
        <w:t>10.21.1.4 Parameter list (Input/Output)</w:t>
      </w:r>
      <w:bookmarkEnd w:id="2123"/>
    </w:p>
    <w:p w14:paraId="5074C45B" w14:textId="77777777" w:rsidR="002269CF" w:rsidRDefault="002269CF" w:rsidP="002269CF"/>
    <w:p w14:paraId="2A9DCA13" w14:textId="77777777" w:rsidR="002269CF" w:rsidRDefault="002269CF" w:rsidP="002269CF">
      <w:pPr>
        <w:widowControl w:val="0"/>
        <w:autoSpaceDE w:val="0"/>
        <w:autoSpaceDN w:val="0"/>
        <w:adjustRightInd w:val="0"/>
        <w:rPr>
          <w:rFonts w:cs="Arial"/>
        </w:rPr>
      </w:pPr>
      <w:r>
        <w:rPr>
          <w:rFonts w:cs="Arial"/>
        </w:rPr>
        <w:t>Inputs :    T_FLOAT32 param    - input parameter</w:t>
      </w:r>
    </w:p>
    <w:p w14:paraId="025E0DC7" w14:textId="77777777" w:rsidR="002269CF" w:rsidRDefault="002269CF" w:rsidP="002269CF">
      <w:pPr>
        <w:widowControl w:val="0"/>
        <w:autoSpaceDE w:val="0"/>
        <w:autoSpaceDN w:val="0"/>
        <w:adjustRightInd w:val="0"/>
        <w:rPr>
          <w:rFonts w:cs="Arial"/>
        </w:rPr>
      </w:pPr>
      <w:r>
        <w:rPr>
          <w:rFonts w:cs="Arial"/>
        </w:rPr>
        <w:t xml:space="preserve">                T_FLOAT32 min        - minimum range</w:t>
      </w:r>
    </w:p>
    <w:p w14:paraId="6D433AB8" w14:textId="77777777" w:rsidR="002269CF" w:rsidRDefault="002269CF" w:rsidP="002269CF">
      <w:pPr>
        <w:widowControl w:val="0"/>
        <w:autoSpaceDE w:val="0"/>
        <w:autoSpaceDN w:val="0"/>
        <w:adjustRightInd w:val="0"/>
        <w:rPr>
          <w:rFonts w:cs="Arial"/>
        </w:rPr>
      </w:pPr>
      <w:r>
        <w:rPr>
          <w:rFonts w:cs="Arial"/>
        </w:rPr>
        <w:t xml:space="preserve">                T_FLOAT32 max       - maximum range</w:t>
      </w:r>
    </w:p>
    <w:p w14:paraId="4730A439" w14:textId="77777777" w:rsidR="002269CF" w:rsidRDefault="002269CF" w:rsidP="002269CF">
      <w:pPr>
        <w:widowControl w:val="0"/>
        <w:autoSpaceDE w:val="0"/>
        <w:autoSpaceDN w:val="0"/>
        <w:adjustRightInd w:val="0"/>
        <w:rPr>
          <w:rFonts w:cs="Arial"/>
        </w:rPr>
      </w:pPr>
      <w:r>
        <w:rPr>
          <w:rFonts w:cs="Arial"/>
        </w:rPr>
        <w:tab/>
      </w:r>
    </w:p>
    <w:p w14:paraId="30190788" w14:textId="77777777" w:rsidR="002269CF" w:rsidRDefault="002269CF" w:rsidP="002269CF">
      <w:pPr>
        <w:widowControl w:val="0"/>
        <w:autoSpaceDE w:val="0"/>
        <w:autoSpaceDN w:val="0"/>
        <w:adjustRightInd w:val="0"/>
        <w:rPr>
          <w:rFonts w:cs="Arial"/>
        </w:rPr>
      </w:pPr>
      <w:r>
        <w:rPr>
          <w:rFonts w:cs="Arial"/>
        </w:rPr>
        <w:t>Outputs : None</w:t>
      </w:r>
    </w:p>
    <w:p w14:paraId="4B42CAAA" w14:textId="77777777" w:rsidR="002269CF" w:rsidRDefault="002269CF" w:rsidP="002269CF">
      <w:pPr>
        <w:autoSpaceDE w:val="0"/>
        <w:autoSpaceDN w:val="0"/>
        <w:adjustRightInd w:val="0"/>
        <w:rPr>
          <w:rFonts w:cs="Arial"/>
        </w:rPr>
      </w:pPr>
    </w:p>
    <w:p w14:paraId="5C65C8ED"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DA1EE3" w14:textId="77777777" w:rsidR="002269CF" w:rsidRDefault="00000000" w:rsidP="002269CF">
      <w:pPr>
        <w:jc w:val="center"/>
        <w:rPr>
          <w:rFonts w:ascii="Times New Roman" w:hAnsi="Times New Roman"/>
          <w:sz w:val="24"/>
          <w:szCs w:val="24"/>
        </w:rPr>
      </w:pPr>
      <w:r>
        <w:pict w14:anchorId="671BAB27">
          <v:rect id="_x0000_i2994" style="width:468pt;height:1pt" o:hralign="center" o:hrstd="t" o:hr="t" fillcolor="#a0a0a0" stroked="f"/>
        </w:pict>
      </w:r>
    </w:p>
    <w:p w14:paraId="15DFCECC" w14:textId="77777777" w:rsidR="002269CF" w:rsidRDefault="002269CF" w:rsidP="002269CF">
      <w:pPr>
        <w:pStyle w:val="Heading4"/>
      </w:pPr>
      <w:bookmarkStart w:id="2124" w:name="_Toc158313093"/>
      <w:r>
        <w:t>10.21.1.5 Return Value</w:t>
      </w:r>
      <w:bookmarkEnd w:id="2124"/>
    </w:p>
    <w:p w14:paraId="01272CD0" w14:textId="77777777" w:rsidR="002269CF" w:rsidRDefault="002269CF" w:rsidP="002269CF"/>
    <w:p w14:paraId="56EEDD83" w14:textId="77777777" w:rsidR="002269CF" w:rsidRDefault="002269CF" w:rsidP="002269CF">
      <w:pPr>
        <w:autoSpaceDE w:val="0"/>
        <w:autoSpaceDN w:val="0"/>
        <w:adjustRightInd w:val="0"/>
        <w:rPr>
          <w:rFonts w:cs="Arial"/>
        </w:rPr>
      </w:pPr>
      <w:r>
        <w:rPr>
          <w:rFonts w:cs="Arial"/>
        </w:rPr>
        <w:t xml:space="preserve">T_BOOL  - returns TRUE or FALSE </w:t>
      </w:r>
    </w:p>
    <w:p w14:paraId="24B4BC0A" w14:textId="77777777" w:rsidR="002269CF" w:rsidRDefault="002269CF" w:rsidP="002269CF">
      <w:pPr>
        <w:widowControl w:val="0"/>
        <w:autoSpaceDE w:val="0"/>
        <w:autoSpaceDN w:val="0"/>
        <w:adjustRightInd w:val="0"/>
        <w:rPr>
          <w:rFonts w:ascii="MS Shell Dlg 2" w:hAnsi="MS Shell Dlg 2" w:cs="MS Shell Dlg 2"/>
          <w:sz w:val="17"/>
          <w:szCs w:val="17"/>
        </w:rPr>
      </w:pPr>
    </w:p>
    <w:p w14:paraId="449E9B95" w14:textId="77777777" w:rsidR="002269CF" w:rsidRDefault="00000000" w:rsidP="002269CF">
      <w:pPr>
        <w:jc w:val="center"/>
        <w:rPr>
          <w:rFonts w:ascii="Times New Roman" w:hAnsi="Times New Roman"/>
          <w:sz w:val="24"/>
          <w:szCs w:val="24"/>
        </w:rPr>
      </w:pPr>
      <w:r>
        <w:pict w14:anchorId="2B81EFCE">
          <v:rect id="_x0000_i2995" style="width:468pt;height:1pt" o:hralign="center" o:hrstd="t" o:hr="t" fillcolor="#a0a0a0" stroked="f"/>
        </w:pict>
      </w:r>
    </w:p>
    <w:p w14:paraId="13C375B4" w14:textId="77777777" w:rsidR="002269CF" w:rsidRDefault="002269CF" w:rsidP="002269CF">
      <w:pPr>
        <w:pStyle w:val="Heading4"/>
      </w:pPr>
      <w:bookmarkStart w:id="2125" w:name="_Toc158313094"/>
      <w:r>
        <w:t>10.21.1.6 Other CSUs called by this CSU</w:t>
      </w:r>
      <w:bookmarkEnd w:id="2125"/>
    </w:p>
    <w:p w14:paraId="79EEA432" w14:textId="77777777" w:rsidR="002269CF" w:rsidRDefault="002269CF" w:rsidP="002269CF"/>
    <w:p w14:paraId="531E08C6" w14:textId="77777777" w:rsidR="002269CF" w:rsidRDefault="002269CF" w:rsidP="002269CF">
      <w:pPr>
        <w:autoSpaceDE w:val="0"/>
        <w:autoSpaceDN w:val="0"/>
        <w:adjustRightInd w:val="0"/>
        <w:rPr>
          <w:rFonts w:cs="Arial"/>
        </w:rPr>
      </w:pPr>
      <w:r>
        <w:rPr>
          <w:rFonts w:cs="Arial"/>
        </w:rPr>
        <w:t>None</w:t>
      </w:r>
    </w:p>
    <w:p w14:paraId="42438273" w14:textId="77777777" w:rsidR="002269CF" w:rsidRDefault="002269CF" w:rsidP="002269CF">
      <w:pPr>
        <w:autoSpaceDE w:val="0"/>
        <w:autoSpaceDN w:val="0"/>
        <w:adjustRightInd w:val="0"/>
        <w:rPr>
          <w:rFonts w:cs="Arial"/>
        </w:rPr>
      </w:pPr>
    </w:p>
    <w:p w14:paraId="32F04C8C"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B5575F" w14:textId="77777777" w:rsidR="002269CF" w:rsidRDefault="00000000" w:rsidP="002269CF">
      <w:pPr>
        <w:jc w:val="center"/>
        <w:rPr>
          <w:rFonts w:ascii="Times New Roman" w:hAnsi="Times New Roman"/>
          <w:sz w:val="24"/>
          <w:szCs w:val="24"/>
        </w:rPr>
      </w:pPr>
      <w:r>
        <w:pict w14:anchorId="32D9763F">
          <v:rect id="_x0000_i2996" style="width:468pt;height:1pt" o:hralign="center" o:hrstd="t" o:hr="t" fillcolor="#a0a0a0" stroked="f"/>
        </w:pict>
      </w:r>
    </w:p>
    <w:p w14:paraId="12E5C06A" w14:textId="77777777" w:rsidR="002269CF" w:rsidRDefault="002269CF" w:rsidP="002269CF">
      <w:pPr>
        <w:pStyle w:val="Heading4"/>
      </w:pPr>
      <w:bookmarkStart w:id="2126" w:name="_Toc158313095"/>
      <w:r>
        <w:t>10.21.1.7 Description of list of LLRs allocated</w:t>
      </w:r>
      <w:bookmarkEnd w:id="2126"/>
    </w:p>
    <w:p w14:paraId="698B628F" w14:textId="77777777" w:rsidR="002269CF" w:rsidRDefault="002269CF" w:rsidP="002269CF"/>
    <w:p w14:paraId="2350FB1E" w14:textId="77777777" w:rsidR="002269CF" w:rsidRDefault="002269CF" w:rsidP="002269CF">
      <w:pPr>
        <w:widowControl w:val="0"/>
        <w:autoSpaceDE w:val="0"/>
        <w:autoSpaceDN w:val="0"/>
        <w:adjustRightInd w:val="0"/>
        <w:rPr>
          <w:rFonts w:cs="Arial"/>
        </w:rPr>
      </w:pPr>
      <w:r>
        <w:rPr>
          <w:rFonts w:cs="Arial"/>
        </w:rPr>
        <w:t>The following section will list the LLRs allocated to CheckMinMax</w:t>
      </w:r>
    </w:p>
    <w:p w14:paraId="74BE6857" w14:textId="77777777" w:rsidR="002269CF" w:rsidRDefault="002269CF" w:rsidP="002269CF">
      <w:pPr>
        <w:autoSpaceDE w:val="0"/>
        <w:autoSpaceDN w:val="0"/>
        <w:adjustRightInd w:val="0"/>
        <w:rPr>
          <w:rFonts w:cs="Arial"/>
        </w:rPr>
      </w:pPr>
    </w:p>
    <w:p w14:paraId="47B5C585" w14:textId="77777777" w:rsidR="002269CF" w:rsidRDefault="002269CF" w:rsidP="002269CF">
      <w:pPr>
        <w:widowControl w:val="0"/>
        <w:autoSpaceDE w:val="0"/>
        <w:autoSpaceDN w:val="0"/>
        <w:adjustRightInd w:val="0"/>
        <w:rPr>
          <w:rFonts w:ascii="MS Shell Dlg 2" w:hAnsi="MS Shell Dlg 2" w:cs="MS Shell Dlg 2"/>
          <w:sz w:val="17"/>
          <w:szCs w:val="17"/>
        </w:rPr>
      </w:pPr>
    </w:p>
    <w:p w14:paraId="23675928" w14:textId="77777777" w:rsidR="002269CF" w:rsidRDefault="00000000" w:rsidP="002269CF">
      <w:pPr>
        <w:jc w:val="center"/>
        <w:rPr>
          <w:rFonts w:ascii="Times New Roman" w:hAnsi="Times New Roman"/>
          <w:sz w:val="24"/>
          <w:szCs w:val="24"/>
        </w:rPr>
      </w:pPr>
      <w:r>
        <w:pict w14:anchorId="5B9A2281">
          <v:rect id="_x0000_i2997" style="width:468pt;height:1pt" o:hralign="center" o:hrstd="t" o:hr="t" fillcolor="#a0a0a0" stroked="f"/>
        </w:pict>
      </w:r>
    </w:p>
    <w:p w14:paraId="4ED42534" w14:textId="77777777" w:rsidR="002269CF" w:rsidRDefault="002269CF" w:rsidP="00211FA8">
      <w:pPr>
        <w:pStyle w:val="Heading5"/>
      </w:pPr>
      <w:bookmarkStart w:id="2127" w:name="_Toc158313096"/>
      <w:r>
        <w:t>10.21.1.7.1 daugwylogic-CheckMinMax-LLR-001</w:t>
      </w:r>
      <w:bookmarkEnd w:id="2127"/>
    </w:p>
    <w:p w14:paraId="3BA41548" w14:textId="77777777" w:rsidR="002269CF" w:rsidRDefault="002269CF" w:rsidP="002269CF">
      <w:r>
        <w:t>Requirement ID: H398-LLD-GWY-FNC-1883</w:t>
      </w:r>
    </w:p>
    <w:p w14:paraId="20D13962" w14:textId="77777777" w:rsidR="002269CF" w:rsidRDefault="002269CF" w:rsidP="002269CF"/>
    <w:p w14:paraId="1593305B" w14:textId="77777777" w:rsidR="002269CF" w:rsidRDefault="002269CF" w:rsidP="002269CF">
      <w:pPr>
        <w:autoSpaceDE w:val="0"/>
        <w:autoSpaceDN w:val="0"/>
        <w:adjustRightInd w:val="0"/>
        <w:rPr>
          <w:rFonts w:cs="Arial"/>
        </w:rPr>
      </w:pPr>
      <w:r>
        <w:rPr>
          <w:rFonts w:cs="Arial"/>
        </w:rPr>
        <w:t>The function shall do the following:</w:t>
      </w:r>
    </w:p>
    <w:p w14:paraId="4AB2DF09" w14:textId="77777777" w:rsidR="002269CF" w:rsidRDefault="002269CF">
      <w:pPr>
        <w:widowControl w:val="0"/>
        <w:numPr>
          <w:ilvl w:val="0"/>
          <w:numId w:val="206"/>
        </w:numPr>
        <w:autoSpaceDE w:val="0"/>
        <w:autoSpaceDN w:val="0"/>
        <w:adjustRightInd w:val="0"/>
        <w:spacing w:line="240" w:lineRule="auto"/>
        <w:ind w:left="720" w:hanging="360"/>
        <w:rPr>
          <w:rFonts w:cs="Arial"/>
        </w:rPr>
      </w:pPr>
      <w:r>
        <w:rPr>
          <w:rFonts w:cs="Arial"/>
        </w:rPr>
        <w:t>Return FALSE when param is less than min OR param is greater than max</w:t>
      </w:r>
    </w:p>
    <w:p w14:paraId="4B233D27" w14:textId="77777777" w:rsidR="002269CF" w:rsidRDefault="002269CF">
      <w:pPr>
        <w:widowControl w:val="0"/>
        <w:numPr>
          <w:ilvl w:val="0"/>
          <w:numId w:val="206"/>
        </w:numPr>
        <w:autoSpaceDE w:val="0"/>
        <w:autoSpaceDN w:val="0"/>
        <w:adjustRightInd w:val="0"/>
        <w:spacing w:line="240" w:lineRule="auto"/>
        <w:ind w:left="720" w:hanging="360"/>
        <w:rPr>
          <w:rFonts w:cs="Arial"/>
        </w:rPr>
      </w:pPr>
      <w:r>
        <w:rPr>
          <w:rFonts w:cs="Arial"/>
        </w:rPr>
        <w:t>Return TRUE</w:t>
      </w:r>
    </w:p>
    <w:p w14:paraId="21EDD5B0" w14:textId="77777777" w:rsidR="002269CF" w:rsidRDefault="002269CF" w:rsidP="002269CF">
      <w:pPr>
        <w:widowControl w:val="0"/>
        <w:autoSpaceDE w:val="0"/>
        <w:autoSpaceDN w:val="0"/>
        <w:adjustRightInd w:val="0"/>
        <w:rPr>
          <w:rFonts w:cs="Arial"/>
        </w:rPr>
      </w:pPr>
    </w:p>
    <w:p w14:paraId="3C2B9695" w14:textId="77777777" w:rsidR="002269CF" w:rsidRDefault="002269CF" w:rsidP="002269CF">
      <w:pPr>
        <w:widowControl w:val="0"/>
        <w:autoSpaceDE w:val="0"/>
        <w:autoSpaceDN w:val="0"/>
        <w:adjustRightInd w:val="0"/>
        <w:rPr>
          <w:rFonts w:ascii="MS Shell Dlg 2" w:hAnsi="MS Shell Dlg 2" w:cs="MS Shell Dlg 2"/>
          <w:sz w:val="17"/>
          <w:szCs w:val="17"/>
        </w:rPr>
      </w:pPr>
    </w:p>
    <w:p w14:paraId="6F3C9D34" w14:textId="77777777" w:rsidR="002269CF" w:rsidRDefault="00000000" w:rsidP="002269CF">
      <w:pPr>
        <w:jc w:val="center"/>
        <w:rPr>
          <w:rFonts w:ascii="Times New Roman" w:hAnsi="Times New Roman"/>
          <w:sz w:val="24"/>
          <w:szCs w:val="24"/>
        </w:rPr>
      </w:pPr>
      <w:r>
        <w:pict w14:anchorId="432AA3FA">
          <v:rect id="_x0000_i2998" style="width:468pt;height:1pt" o:hralign="center" o:hrstd="t" o:hr="t" fillcolor="#a0a0a0" stroked="f"/>
        </w:pict>
      </w:r>
    </w:p>
    <w:p w14:paraId="0367D43F" w14:textId="77777777" w:rsidR="002269CF" w:rsidRDefault="002269CF" w:rsidP="002269CF">
      <w:pPr>
        <w:pStyle w:val="Heading3"/>
      </w:pPr>
      <w:bookmarkStart w:id="2128" w:name="_Toc158313097"/>
      <w:bookmarkStart w:id="2129" w:name="_Toc210985820"/>
      <w:r>
        <w:t>10.21.2 HwCalibrationOffset</w:t>
      </w:r>
      <w:bookmarkEnd w:id="2128"/>
      <w:bookmarkEnd w:id="2129"/>
    </w:p>
    <w:p w14:paraId="3C677F5F" w14:textId="77777777" w:rsidR="002269CF" w:rsidRDefault="002269CF" w:rsidP="002269CF"/>
    <w:p w14:paraId="698E2A5D" w14:textId="77777777" w:rsidR="002269CF" w:rsidRDefault="002269CF" w:rsidP="002269CF">
      <w:pPr>
        <w:widowControl w:val="0"/>
        <w:autoSpaceDE w:val="0"/>
        <w:autoSpaceDN w:val="0"/>
        <w:adjustRightInd w:val="0"/>
        <w:rPr>
          <w:rFonts w:cs="Arial"/>
        </w:rPr>
      </w:pPr>
      <w:r>
        <w:rPr>
          <w:rFonts w:cs="Arial"/>
        </w:rPr>
        <w:t>Low Level Design Details about CSU CalOffset will follow in the sub sections.</w:t>
      </w:r>
    </w:p>
    <w:p w14:paraId="0DFC1D3C" w14:textId="77777777" w:rsidR="002269CF" w:rsidRDefault="002269CF" w:rsidP="002269CF">
      <w:pPr>
        <w:autoSpaceDE w:val="0"/>
        <w:autoSpaceDN w:val="0"/>
        <w:adjustRightInd w:val="0"/>
        <w:rPr>
          <w:rFonts w:cs="Arial"/>
        </w:rPr>
      </w:pPr>
    </w:p>
    <w:p w14:paraId="1BFA4C68" w14:textId="77777777" w:rsidR="002269CF" w:rsidRDefault="002269CF" w:rsidP="002269CF">
      <w:pPr>
        <w:widowControl w:val="0"/>
        <w:autoSpaceDE w:val="0"/>
        <w:autoSpaceDN w:val="0"/>
        <w:adjustRightInd w:val="0"/>
        <w:rPr>
          <w:rFonts w:ascii="MS Shell Dlg 2" w:hAnsi="MS Shell Dlg 2" w:cs="MS Shell Dlg 2"/>
          <w:sz w:val="17"/>
          <w:szCs w:val="17"/>
        </w:rPr>
      </w:pPr>
    </w:p>
    <w:p w14:paraId="6C5201CD" w14:textId="77777777" w:rsidR="002269CF" w:rsidRDefault="00000000" w:rsidP="002269CF">
      <w:pPr>
        <w:jc w:val="center"/>
        <w:rPr>
          <w:rFonts w:ascii="Times New Roman" w:hAnsi="Times New Roman"/>
          <w:sz w:val="24"/>
          <w:szCs w:val="24"/>
        </w:rPr>
      </w:pPr>
      <w:r>
        <w:pict w14:anchorId="55E183FD">
          <v:rect id="_x0000_i2999" style="width:468pt;height:1pt" o:hralign="center" o:hrstd="t" o:hr="t" fillcolor="#a0a0a0" stroked="f"/>
        </w:pict>
      </w:r>
    </w:p>
    <w:p w14:paraId="211C1561" w14:textId="77777777" w:rsidR="002269CF" w:rsidRDefault="002269CF" w:rsidP="002269CF">
      <w:pPr>
        <w:pStyle w:val="Heading4"/>
      </w:pPr>
      <w:bookmarkStart w:id="2130" w:name="_Toc158313098"/>
      <w:r>
        <w:t>10.21.2.1 Brief Description</w:t>
      </w:r>
      <w:bookmarkEnd w:id="2130"/>
    </w:p>
    <w:p w14:paraId="64DE8303" w14:textId="77777777" w:rsidR="002269CF" w:rsidRDefault="002269CF" w:rsidP="002269CF"/>
    <w:p w14:paraId="4754F90F" w14:textId="77777777" w:rsidR="002269CF" w:rsidRDefault="002269CF" w:rsidP="002269CF">
      <w:pPr>
        <w:widowControl w:val="0"/>
        <w:autoSpaceDE w:val="0"/>
        <w:autoSpaceDN w:val="0"/>
        <w:adjustRightInd w:val="0"/>
        <w:rPr>
          <w:rFonts w:cs="Arial"/>
        </w:rPr>
      </w:pPr>
      <w:r>
        <w:rPr>
          <w:rFonts w:cs="Arial"/>
        </w:rPr>
        <w:t>The HwCalibrationOffset determines the offset value and returns it based on the channel value.</w:t>
      </w:r>
    </w:p>
    <w:p w14:paraId="21E38EAA" w14:textId="77777777" w:rsidR="002269CF" w:rsidRDefault="002269CF" w:rsidP="002269CF">
      <w:pPr>
        <w:autoSpaceDE w:val="0"/>
        <w:autoSpaceDN w:val="0"/>
        <w:adjustRightInd w:val="0"/>
        <w:rPr>
          <w:rFonts w:cs="Arial"/>
        </w:rPr>
      </w:pPr>
    </w:p>
    <w:p w14:paraId="31E4DDE9"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21F86E" w14:textId="77777777" w:rsidR="002269CF" w:rsidRDefault="00000000" w:rsidP="002269CF">
      <w:pPr>
        <w:jc w:val="center"/>
        <w:rPr>
          <w:rFonts w:ascii="Times New Roman" w:hAnsi="Times New Roman"/>
          <w:sz w:val="24"/>
          <w:szCs w:val="24"/>
        </w:rPr>
      </w:pPr>
      <w:r>
        <w:pict w14:anchorId="47915667">
          <v:rect id="_x0000_i3000" style="width:468pt;height:1pt" o:hralign="center" o:hrstd="t" o:hr="t" fillcolor="#a0a0a0" stroked="f"/>
        </w:pict>
      </w:r>
    </w:p>
    <w:p w14:paraId="16446410" w14:textId="77777777" w:rsidR="002269CF" w:rsidRDefault="002269CF" w:rsidP="002269CF">
      <w:pPr>
        <w:pStyle w:val="Heading4"/>
      </w:pPr>
      <w:bookmarkStart w:id="2131" w:name="_Toc158313099"/>
      <w:r>
        <w:t>10.21.2.2 List of HLRs allocated</w:t>
      </w:r>
      <w:bookmarkEnd w:id="2131"/>
    </w:p>
    <w:p w14:paraId="43D0560B" w14:textId="77777777" w:rsidR="002269CF" w:rsidRDefault="002269CF" w:rsidP="002269CF"/>
    <w:p w14:paraId="2A81CE3F"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0D21017" w14:textId="77777777" w:rsidR="002269CF" w:rsidRDefault="002269CF" w:rsidP="002269CF">
      <w:pPr>
        <w:autoSpaceDE w:val="0"/>
        <w:autoSpaceDN w:val="0"/>
        <w:adjustRightInd w:val="0"/>
        <w:rPr>
          <w:rFonts w:cs="Arial"/>
        </w:rPr>
      </w:pPr>
    </w:p>
    <w:p w14:paraId="25C02DF4" w14:textId="77777777" w:rsidR="002269CF" w:rsidRDefault="002269CF" w:rsidP="002269CF">
      <w:pPr>
        <w:widowControl w:val="0"/>
        <w:autoSpaceDE w:val="0"/>
        <w:autoSpaceDN w:val="0"/>
        <w:adjustRightInd w:val="0"/>
        <w:rPr>
          <w:rFonts w:ascii="MS Shell Dlg 2" w:hAnsi="MS Shell Dlg 2" w:cs="MS Shell Dlg 2"/>
          <w:sz w:val="17"/>
          <w:szCs w:val="17"/>
        </w:rPr>
      </w:pPr>
    </w:p>
    <w:p w14:paraId="58AFBD2F" w14:textId="77777777" w:rsidR="002269CF" w:rsidRDefault="00000000" w:rsidP="002269CF">
      <w:pPr>
        <w:jc w:val="center"/>
        <w:rPr>
          <w:rFonts w:ascii="Times New Roman" w:hAnsi="Times New Roman"/>
          <w:sz w:val="24"/>
          <w:szCs w:val="24"/>
        </w:rPr>
      </w:pPr>
      <w:r>
        <w:pict w14:anchorId="2DAC90ED">
          <v:rect id="_x0000_i3001" style="width:468pt;height:1pt" o:hralign="center" o:hrstd="t" o:hr="t" fillcolor="#a0a0a0" stroked="f"/>
        </w:pict>
      </w:r>
    </w:p>
    <w:p w14:paraId="68F9A237" w14:textId="77777777" w:rsidR="002269CF" w:rsidRDefault="002269CF" w:rsidP="002269CF">
      <w:pPr>
        <w:pStyle w:val="Heading4"/>
      </w:pPr>
      <w:bookmarkStart w:id="2132" w:name="_Toc158313100"/>
      <w:r>
        <w:t>10.21.2.3 List of global variables accessed and modified</w:t>
      </w:r>
      <w:bookmarkEnd w:id="2132"/>
    </w:p>
    <w:p w14:paraId="2FAAD3F9" w14:textId="77777777" w:rsidR="002269CF" w:rsidRDefault="002269CF" w:rsidP="002269CF"/>
    <w:p w14:paraId="4792B81F"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Nvm_cmu_tx</w:t>
      </w:r>
    </w:p>
    <w:p w14:paraId="62AE4DBC" w14:textId="77777777" w:rsidR="002269CF" w:rsidRDefault="002269CF" w:rsidP="002269CF">
      <w:pPr>
        <w:widowControl w:val="0"/>
        <w:autoSpaceDE w:val="0"/>
        <w:autoSpaceDN w:val="0"/>
        <w:adjustRightInd w:val="0"/>
        <w:rPr>
          <w:rFonts w:cs="Arial"/>
        </w:rPr>
      </w:pPr>
    </w:p>
    <w:p w14:paraId="53E90248"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none</w:t>
      </w:r>
    </w:p>
    <w:p w14:paraId="2D096DF5" w14:textId="77777777" w:rsidR="002269CF" w:rsidRDefault="002269CF" w:rsidP="002269CF">
      <w:pPr>
        <w:autoSpaceDE w:val="0"/>
        <w:autoSpaceDN w:val="0"/>
        <w:adjustRightInd w:val="0"/>
        <w:rPr>
          <w:rFonts w:cs="Arial"/>
        </w:rPr>
      </w:pPr>
    </w:p>
    <w:p w14:paraId="5DCC15C3" w14:textId="77777777" w:rsidR="002269CF" w:rsidRDefault="002269CF" w:rsidP="002269CF">
      <w:pPr>
        <w:widowControl w:val="0"/>
        <w:autoSpaceDE w:val="0"/>
        <w:autoSpaceDN w:val="0"/>
        <w:adjustRightInd w:val="0"/>
        <w:rPr>
          <w:rFonts w:ascii="MS Shell Dlg 2" w:hAnsi="MS Shell Dlg 2" w:cs="MS Shell Dlg 2"/>
          <w:sz w:val="17"/>
          <w:szCs w:val="17"/>
        </w:rPr>
      </w:pPr>
    </w:p>
    <w:p w14:paraId="796BB7CC" w14:textId="77777777" w:rsidR="002269CF" w:rsidRDefault="00000000" w:rsidP="002269CF">
      <w:pPr>
        <w:jc w:val="center"/>
        <w:rPr>
          <w:rFonts w:ascii="Times New Roman" w:hAnsi="Times New Roman"/>
          <w:sz w:val="24"/>
          <w:szCs w:val="24"/>
        </w:rPr>
      </w:pPr>
      <w:r>
        <w:pict w14:anchorId="50408FF7">
          <v:rect id="_x0000_i3002" style="width:468pt;height:1pt" o:hralign="center" o:hrstd="t" o:hr="t" fillcolor="#a0a0a0" stroked="f"/>
        </w:pict>
      </w:r>
    </w:p>
    <w:p w14:paraId="347704C5" w14:textId="77777777" w:rsidR="002269CF" w:rsidRDefault="002269CF" w:rsidP="002269CF">
      <w:pPr>
        <w:pStyle w:val="Heading4"/>
      </w:pPr>
      <w:bookmarkStart w:id="2133" w:name="_Toc158313101"/>
      <w:r>
        <w:t>10.21.2.4 Parameter list (Input/Output)</w:t>
      </w:r>
      <w:bookmarkEnd w:id="2133"/>
    </w:p>
    <w:p w14:paraId="4F79C905" w14:textId="77777777" w:rsidR="002269CF" w:rsidRDefault="002269CF" w:rsidP="002269CF"/>
    <w:p w14:paraId="0E21B0F1" w14:textId="77777777" w:rsidR="002269CF" w:rsidRDefault="002269CF" w:rsidP="002269CF">
      <w:pPr>
        <w:widowControl w:val="0"/>
        <w:autoSpaceDE w:val="0"/>
        <w:autoSpaceDN w:val="0"/>
        <w:adjustRightInd w:val="0"/>
        <w:rPr>
          <w:rFonts w:cs="Arial"/>
        </w:rPr>
      </w:pPr>
      <w:r>
        <w:rPr>
          <w:rFonts w:cs="Arial"/>
        </w:rPr>
        <w:t>Inputs :    T_SINT32 value_off       - Offset value</w:t>
      </w:r>
      <w:r>
        <w:rPr>
          <w:rFonts w:cs="Arial"/>
        </w:rPr>
        <w:tab/>
      </w:r>
    </w:p>
    <w:p w14:paraId="3D8DC526" w14:textId="77777777" w:rsidR="002269CF" w:rsidRDefault="002269CF" w:rsidP="002269CF">
      <w:pPr>
        <w:widowControl w:val="0"/>
        <w:autoSpaceDE w:val="0"/>
        <w:autoSpaceDN w:val="0"/>
        <w:adjustRightInd w:val="0"/>
        <w:rPr>
          <w:rFonts w:cs="Arial"/>
        </w:rPr>
      </w:pPr>
      <w:r>
        <w:rPr>
          <w:rFonts w:cs="Arial"/>
        </w:rPr>
        <w:t xml:space="preserve">                T_UINT16 channel_off  - Channel</w:t>
      </w:r>
    </w:p>
    <w:p w14:paraId="02D1141B" w14:textId="77777777" w:rsidR="002269CF" w:rsidRDefault="002269CF" w:rsidP="002269CF">
      <w:pPr>
        <w:widowControl w:val="0"/>
        <w:autoSpaceDE w:val="0"/>
        <w:autoSpaceDN w:val="0"/>
        <w:adjustRightInd w:val="0"/>
        <w:rPr>
          <w:rFonts w:cs="Arial"/>
        </w:rPr>
      </w:pPr>
      <w:r>
        <w:rPr>
          <w:rFonts w:cs="Arial"/>
        </w:rPr>
        <w:t xml:space="preserve">               T_FLOAT32 res            - Result</w:t>
      </w:r>
    </w:p>
    <w:p w14:paraId="29FD065C" w14:textId="77777777" w:rsidR="002269CF" w:rsidRDefault="002269CF" w:rsidP="002269CF">
      <w:pPr>
        <w:widowControl w:val="0"/>
        <w:autoSpaceDE w:val="0"/>
        <w:autoSpaceDN w:val="0"/>
        <w:adjustRightInd w:val="0"/>
        <w:rPr>
          <w:rFonts w:cs="Arial"/>
        </w:rPr>
      </w:pPr>
      <w:r>
        <w:rPr>
          <w:rFonts w:cs="Arial"/>
        </w:rPr>
        <w:t>Outputs : T_SINT32 value_off        - Offset value</w:t>
      </w:r>
    </w:p>
    <w:p w14:paraId="6AE9B3E4" w14:textId="77777777" w:rsidR="002269CF" w:rsidRDefault="002269CF" w:rsidP="002269CF">
      <w:pPr>
        <w:autoSpaceDE w:val="0"/>
        <w:autoSpaceDN w:val="0"/>
        <w:adjustRightInd w:val="0"/>
        <w:rPr>
          <w:rFonts w:cs="Arial"/>
        </w:rPr>
      </w:pPr>
    </w:p>
    <w:p w14:paraId="22A712B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85A4B5" w14:textId="77777777" w:rsidR="002269CF" w:rsidRDefault="00000000" w:rsidP="002269CF">
      <w:pPr>
        <w:jc w:val="center"/>
        <w:rPr>
          <w:rFonts w:ascii="Times New Roman" w:hAnsi="Times New Roman"/>
          <w:sz w:val="24"/>
          <w:szCs w:val="24"/>
        </w:rPr>
      </w:pPr>
      <w:r>
        <w:pict w14:anchorId="57DFD597">
          <v:rect id="_x0000_i3003" style="width:468pt;height:1pt" o:hralign="center" o:hrstd="t" o:hr="t" fillcolor="#a0a0a0" stroked="f"/>
        </w:pict>
      </w:r>
    </w:p>
    <w:p w14:paraId="680CB6BA" w14:textId="77777777" w:rsidR="002269CF" w:rsidRDefault="002269CF" w:rsidP="002269CF">
      <w:pPr>
        <w:pStyle w:val="Heading4"/>
      </w:pPr>
      <w:bookmarkStart w:id="2134" w:name="_Toc158313102"/>
      <w:r>
        <w:t>10.21.2.5 Return Value</w:t>
      </w:r>
      <w:bookmarkEnd w:id="2134"/>
    </w:p>
    <w:p w14:paraId="65A20731" w14:textId="77777777" w:rsidR="002269CF" w:rsidRDefault="002269CF" w:rsidP="002269CF"/>
    <w:p w14:paraId="13FABEE4" w14:textId="77777777" w:rsidR="002269CF" w:rsidRDefault="002269CF" w:rsidP="002269CF">
      <w:pPr>
        <w:autoSpaceDE w:val="0"/>
        <w:autoSpaceDN w:val="0"/>
        <w:adjustRightInd w:val="0"/>
        <w:rPr>
          <w:rFonts w:cs="Arial"/>
        </w:rPr>
      </w:pPr>
      <w:r>
        <w:rPr>
          <w:rFonts w:cs="Arial"/>
        </w:rPr>
        <w:t>T_SINT32- Returns calibration offset value</w:t>
      </w:r>
    </w:p>
    <w:p w14:paraId="1579ED60" w14:textId="77777777" w:rsidR="002269CF" w:rsidRDefault="002269CF" w:rsidP="002269CF">
      <w:pPr>
        <w:widowControl w:val="0"/>
        <w:autoSpaceDE w:val="0"/>
        <w:autoSpaceDN w:val="0"/>
        <w:adjustRightInd w:val="0"/>
        <w:rPr>
          <w:rFonts w:ascii="MS Shell Dlg 2" w:hAnsi="MS Shell Dlg 2" w:cs="MS Shell Dlg 2"/>
          <w:sz w:val="17"/>
          <w:szCs w:val="17"/>
        </w:rPr>
      </w:pPr>
    </w:p>
    <w:p w14:paraId="0194265D" w14:textId="77777777" w:rsidR="002269CF" w:rsidRDefault="00000000" w:rsidP="002269CF">
      <w:pPr>
        <w:jc w:val="center"/>
        <w:rPr>
          <w:rFonts w:ascii="Times New Roman" w:hAnsi="Times New Roman"/>
          <w:sz w:val="24"/>
          <w:szCs w:val="24"/>
        </w:rPr>
      </w:pPr>
      <w:r>
        <w:pict w14:anchorId="4111DA0C">
          <v:rect id="_x0000_i3004" style="width:468pt;height:1pt" o:hralign="center" o:hrstd="t" o:hr="t" fillcolor="#a0a0a0" stroked="f"/>
        </w:pict>
      </w:r>
    </w:p>
    <w:p w14:paraId="2B9070E3" w14:textId="77777777" w:rsidR="002269CF" w:rsidRDefault="002269CF" w:rsidP="002269CF">
      <w:pPr>
        <w:pStyle w:val="Heading4"/>
      </w:pPr>
      <w:bookmarkStart w:id="2135" w:name="_Toc158313103"/>
      <w:r>
        <w:t>10.21.2.6 Other CSUs called by this CSU</w:t>
      </w:r>
      <w:bookmarkEnd w:id="2135"/>
    </w:p>
    <w:p w14:paraId="5678EB87" w14:textId="77777777" w:rsidR="002269CF" w:rsidRDefault="002269CF" w:rsidP="002269CF"/>
    <w:p w14:paraId="77F07501" w14:textId="77777777" w:rsidR="002269CF" w:rsidRDefault="002269CF" w:rsidP="002269CF">
      <w:pPr>
        <w:autoSpaceDE w:val="0"/>
        <w:autoSpaceDN w:val="0"/>
        <w:adjustRightInd w:val="0"/>
        <w:rPr>
          <w:rFonts w:cs="Arial"/>
        </w:rPr>
      </w:pPr>
      <w:r>
        <w:rPr>
          <w:rFonts w:cs="Arial"/>
        </w:rPr>
        <w:t>None</w:t>
      </w:r>
    </w:p>
    <w:p w14:paraId="5EC594D5" w14:textId="77777777" w:rsidR="002269CF" w:rsidRDefault="002269CF" w:rsidP="002269CF">
      <w:pPr>
        <w:autoSpaceDE w:val="0"/>
        <w:autoSpaceDN w:val="0"/>
        <w:adjustRightInd w:val="0"/>
        <w:rPr>
          <w:rFonts w:cs="Arial"/>
        </w:rPr>
      </w:pPr>
    </w:p>
    <w:p w14:paraId="5CEB97C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529A1ED" w14:textId="77777777" w:rsidR="002269CF" w:rsidRDefault="00000000" w:rsidP="002269CF">
      <w:pPr>
        <w:jc w:val="center"/>
        <w:rPr>
          <w:rFonts w:ascii="Times New Roman" w:hAnsi="Times New Roman"/>
          <w:sz w:val="24"/>
          <w:szCs w:val="24"/>
        </w:rPr>
      </w:pPr>
      <w:r>
        <w:pict w14:anchorId="64E6D02E">
          <v:rect id="_x0000_i3005" style="width:468pt;height:1pt" o:hralign="center" o:hrstd="t" o:hr="t" fillcolor="#a0a0a0" stroked="f"/>
        </w:pict>
      </w:r>
    </w:p>
    <w:p w14:paraId="3935E0A2" w14:textId="77777777" w:rsidR="002269CF" w:rsidRDefault="002269CF" w:rsidP="002269CF">
      <w:pPr>
        <w:pStyle w:val="Heading4"/>
      </w:pPr>
      <w:bookmarkStart w:id="2136" w:name="_Toc158313104"/>
      <w:r>
        <w:t>10.21.2.7 Description of list of LLRs allocated</w:t>
      </w:r>
      <w:bookmarkEnd w:id="2136"/>
    </w:p>
    <w:p w14:paraId="49B81300" w14:textId="77777777" w:rsidR="002269CF" w:rsidRDefault="002269CF" w:rsidP="002269CF"/>
    <w:p w14:paraId="35BDD1B3" w14:textId="77777777" w:rsidR="002269CF" w:rsidRDefault="002269CF" w:rsidP="002269CF">
      <w:pPr>
        <w:widowControl w:val="0"/>
        <w:autoSpaceDE w:val="0"/>
        <w:autoSpaceDN w:val="0"/>
        <w:adjustRightInd w:val="0"/>
        <w:rPr>
          <w:rFonts w:cs="Arial"/>
        </w:rPr>
      </w:pPr>
      <w:r>
        <w:rPr>
          <w:rFonts w:cs="Arial"/>
        </w:rPr>
        <w:t>The following section will list the LLRs allocated to HwCalibrationOffset</w:t>
      </w:r>
    </w:p>
    <w:p w14:paraId="4E228CAE" w14:textId="77777777" w:rsidR="002269CF" w:rsidRDefault="002269CF" w:rsidP="002269CF">
      <w:pPr>
        <w:autoSpaceDE w:val="0"/>
        <w:autoSpaceDN w:val="0"/>
        <w:adjustRightInd w:val="0"/>
        <w:rPr>
          <w:rFonts w:cs="Arial"/>
        </w:rPr>
      </w:pPr>
    </w:p>
    <w:p w14:paraId="1E7BC216" w14:textId="77777777" w:rsidR="002269CF" w:rsidRDefault="002269CF" w:rsidP="002269CF">
      <w:pPr>
        <w:widowControl w:val="0"/>
        <w:autoSpaceDE w:val="0"/>
        <w:autoSpaceDN w:val="0"/>
        <w:adjustRightInd w:val="0"/>
        <w:rPr>
          <w:rFonts w:ascii="MS Shell Dlg 2" w:hAnsi="MS Shell Dlg 2" w:cs="MS Shell Dlg 2"/>
          <w:sz w:val="17"/>
          <w:szCs w:val="17"/>
        </w:rPr>
      </w:pPr>
    </w:p>
    <w:p w14:paraId="0CD1756D" w14:textId="77777777" w:rsidR="002269CF" w:rsidRDefault="00000000" w:rsidP="002269CF">
      <w:pPr>
        <w:jc w:val="center"/>
        <w:rPr>
          <w:rFonts w:ascii="Times New Roman" w:hAnsi="Times New Roman"/>
          <w:sz w:val="24"/>
          <w:szCs w:val="24"/>
        </w:rPr>
      </w:pPr>
      <w:r>
        <w:pict w14:anchorId="05CD5C0A">
          <v:rect id="_x0000_i3006" style="width:468pt;height:1pt" o:hralign="center" o:hrstd="t" o:hr="t" fillcolor="#a0a0a0" stroked="f"/>
        </w:pict>
      </w:r>
    </w:p>
    <w:p w14:paraId="5A92893F" w14:textId="77777777" w:rsidR="002269CF" w:rsidRDefault="002269CF" w:rsidP="00211FA8">
      <w:pPr>
        <w:pStyle w:val="Heading5"/>
      </w:pPr>
      <w:bookmarkStart w:id="2137" w:name="_Toc158313105"/>
      <w:r>
        <w:t>10.21.2.7.1 daugwylogic-HwCalibrationOffset-LLR-001</w:t>
      </w:r>
      <w:bookmarkEnd w:id="2137"/>
    </w:p>
    <w:p w14:paraId="42A82DFF" w14:textId="77777777" w:rsidR="002269CF" w:rsidRDefault="002269CF" w:rsidP="002269CF">
      <w:r>
        <w:t>Requirement ID: H398-LLD-GWY-FNC-1892</w:t>
      </w:r>
    </w:p>
    <w:p w14:paraId="48F96FFF" w14:textId="77777777" w:rsidR="002269CF" w:rsidRDefault="002269CF" w:rsidP="002269CF"/>
    <w:p w14:paraId="527B6C26" w14:textId="1A467938" w:rsidR="002269CF" w:rsidRDefault="00E53FBB" w:rsidP="002269CF">
      <w:pPr>
        <w:widowControl w:val="0"/>
        <w:autoSpaceDE w:val="0"/>
        <w:autoSpaceDN w:val="0"/>
        <w:adjustRightInd w:val="0"/>
        <w:rPr>
          <w:rFonts w:cs="Arial"/>
        </w:rPr>
      </w:pPr>
      <w:r>
        <w:rPr>
          <w:rStyle w:val="normaltextrun"/>
          <w:rFonts w:cs="Arial"/>
          <w:shd w:val="clear" w:color="auto" w:fill="FFFFFF"/>
          <w:lang w:val="en-US"/>
        </w:rPr>
        <w:t>The function shall set value_off with the result of addition of value_off and (res multiplied with offset with index CMU_COFI_EOP_1 of hardware of NVM_calibration of Nvm_cmu_tx) when channel_off is EOP1</w:t>
      </w:r>
      <w:r>
        <w:rPr>
          <w:rStyle w:val="eop"/>
          <w:rFonts w:cs="Arial"/>
          <w:shd w:val="clear" w:color="auto" w:fill="FFFFFF"/>
        </w:rPr>
        <w:t> </w:t>
      </w:r>
    </w:p>
    <w:p w14:paraId="63F0DC9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A4CB267" w14:textId="77777777" w:rsidR="002269CF" w:rsidRDefault="00000000" w:rsidP="002269CF">
      <w:pPr>
        <w:jc w:val="center"/>
        <w:rPr>
          <w:rFonts w:ascii="Times New Roman" w:hAnsi="Times New Roman"/>
          <w:sz w:val="24"/>
          <w:szCs w:val="24"/>
        </w:rPr>
      </w:pPr>
      <w:r>
        <w:pict w14:anchorId="3250B19E">
          <v:rect id="_x0000_i3007" style="width:468pt;height:1pt" o:hralign="center" o:hrstd="t" o:hr="t" fillcolor="#a0a0a0" stroked="f"/>
        </w:pict>
      </w:r>
    </w:p>
    <w:p w14:paraId="5B64EFCF" w14:textId="77777777" w:rsidR="002269CF" w:rsidRDefault="002269CF" w:rsidP="00211FA8">
      <w:pPr>
        <w:pStyle w:val="Heading5"/>
      </w:pPr>
      <w:bookmarkStart w:id="2138" w:name="_Toc158313106"/>
      <w:r>
        <w:t>10.21.2.7.2 daugwylogic-HwCalibrationOffset-LLR-002</w:t>
      </w:r>
      <w:bookmarkEnd w:id="2138"/>
    </w:p>
    <w:p w14:paraId="4A50C299" w14:textId="77777777" w:rsidR="002269CF" w:rsidRDefault="002269CF" w:rsidP="002269CF">
      <w:r>
        <w:t>Requirement ID: H398-LLD-GWY-FNC-1893</w:t>
      </w:r>
    </w:p>
    <w:p w14:paraId="17463EBA" w14:textId="77777777" w:rsidR="002269CF" w:rsidRDefault="002269CF" w:rsidP="002269CF"/>
    <w:p w14:paraId="7CE1228F" w14:textId="118E03BF" w:rsidR="002269CF" w:rsidRDefault="00E53FBB" w:rsidP="002269CF">
      <w:pPr>
        <w:autoSpaceDE w:val="0"/>
        <w:autoSpaceDN w:val="0"/>
        <w:adjustRightInd w:val="0"/>
        <w:rPr>
          <w:rFonts w:ascii="MS Shell Dlg 2" w:hAnsi="MS Shell Dlg 2" w:cs="MS Shell Dlg 2"/>
          <w:sz w:val="17"/>
          <w:szCs w:val="17"/>
        </w:rPr>
      </w:pPr>
      <w:r>
        <w:rPr>
          <w:rStyle w:val="normaltextrun"/>
          <w:shd w:val="clear" w:color="auto" w:fill="FFFFFF"/>
        </w:rPr>
        <w:t>The function shall set value_off with the result of addition of value_off and (res multiplied with offset with index CMU_COFI_EOP_2 of hardware of NVM_calibration of Nvm_cmu_tx) when channel_off is EOP2</w:t>
      </w:r>
      <w:r w:rsidR="002269CF">
        <w:rPr>
          <w:rFonts w:cs="Arial"/>
        </w:rPr>
        <w:t>.</w:t>
      </w:r>
    </w:p>
    <w:p w14:paraId="63F7C29B" w14:textId="77777777" w:rsidR="002269CF" w:rsidRDefault="00000000" w:rsidP="002269CF">
      <w:pPr>
        <w:jc w:val="center"/>
        <w:rPr>
          <w:rFonts w:ascii="Times New Roman" w:hAnsi="Times New Roman"/>
          <w:sz w:val="24"/>
          <w:szCs w:val="24"/>
        </w:rPr>
      </w:pPr>
      <w:r>
        <w:pict w14:anchorId="5CBAC6E6">
          <v:rect id="_x0000_i3008" style="width:468pt;height:1pt" o:hralign="center" o:hrstd="t" o:hr="t" fillcolor="#a0a0a0" stroked="f"/>
        </w:pict>
      </w:r>
    </w:p>
    <w:p w14:paraId="32F19B7C" w14:textId="77777777" w:rsidR="002269CF" w:rsidRDefault="002269CF" w:rsidP="00211FA8">
      <w:pPr>
        <w:pStyle w:val="Heading5"/>
      </w:pPr>
      <w:bookmarkStart w:id="2139" w:name="_Toc158313107"/>
      <w:r>
        <w:t>10.21.2.7.3 daugwylogic-HwCalibrationOffset-LLR-003</w:t>
      </w:r>
      <w:bookmarkEnd w:id="2139"/>
    </w:p>
    <w:p w14:paraId="79E6C274" w14:textId="77777777" w:rsidR="002269CF" w:rsidRDefault="002269CF" w:rsidP="002269CF">
      <w:r>
        <w:t>Requirement ID: H398-LLD-GWY-FNC-1894</w:t>
      </w:r>
    </w:p>
    <w:p w14:paraId="24BED740" w14:textId="77777777" w:rsidR="002269CF" w:rsidRDefault="002269CF" w:rsidP="002269CF"/>
    <w:p w14:paraId="48547682" w14:textId="1E08221A" w:rsidR="002269CF" w:rsidRDefault="00E53FBB" w:rsidP="002269CF">
      <w:pPr>
        <w:widowControl w:val="0"/>
        <w:autoSpaceDE w:val="0"/>
        <w:autoSpaceDN w:val="0"/>
        <w:adjustRightInd w:val="0"/>
        <w:rPr>
          <w:rFonts w:ascii="MS Shell Dlg 2" w:hAnsi="MS Shell Dlg 2" w:cs="MS Shell Dlg 2"/>
          <w:sz w:val="17"/>
          <w:szCs w:val="17"/>
        </w:rPr>
      </w:pPr>
      <w:r>
        <w:rPr>
          <w:rStyle w:val="normaltextrun"/>
          <w:rFonts w:cs="Arial"/>
          <w:shd w:val="clear" w:color="auto" w:fill="FFFFFF"/>
          <w:lang w:val="en-US"/>
        </w:rPr>
        <w:t>The function shall set value_off with the result of addition of value_off and (res multiplied with offset with index CMU_COFI_EOT_1 of hardware of NVM_calibration of Nvm_cmu_tx) when channel_off is EOT1</w:t>
      </w:r>
      <w:r>
        <w:rPr>
          <w:rStyle w:val="eop"/>
          <w:rFonts w:cs="Arial"/>
          <w:shd w:val="clear" w:color="auto" w:fill="FFFFFF"/>
        </w:rPr>
        <w:t> </w:t>
      </w:r>
      <w:r w:rsidR="002269CF">
        <w:rPr>
          <w:rFonts w:cs="Arial"/>
        </w:rPr>
        <w:t>.</w:t>
      </w:r>
    </w:p>
    <w:p w14:paraId="6B534545" w14:textId="77777777" w:rsidR="002269CF" w:rsidRDefault="00000000" w:rsidP="002269CF">
      <w:pPr>
        <w:jc w:val="center"/>
        <w:rPr>
          <w:rFonts w:ascii="Times New Roman" w:hAnsi="Times New Roman"/>
          <w:sz w:val="24"/>
          <w:szCs w:val="24"/>
        </w:rPr>
      </w:pPr>
      <w:r>
        <w:pict w14:anchorId="046D50DB">
          <v:rect id="_x0000_i3009" style="width:468pt;height:1pt" o:hralign="center" o:hrstd="t" o:hr="t" fillcolor="#a0a0a0" stroked="f"/>
        </w:pict>
      </w:r>
    </w:p>
    <w:p w14:paraId="7495656B" w14:textId="77777777" w:rsidR="002269CF" w:rsidRDefault="002269CF" w:rsidP="00211FA8">
      <w:pPr>
        <w:pStyle w:val="Heading5"/>
      </w:pPr>
      <w:bookmarkStart w:id="2140" w:name="_Toc158313108"/>
      <w:r>
        <w:t>10.21.2.7.4 daugwylogic-HwCalibrationOffset-LLR-004</w:t>
      </w:r>
      <w:bookmarkEnd w:id="2140"/>
    </w:p>
    <w:p w14:paraId="2260B5BB" w14:textId="77777777" w:rsidR="002269CF" w:rsidRDefault="002269CF" w:rsidP="002269CF">
      <w:r>
        <w:t>Requirement ID: H398-LLD-GWY-FNC-1895</w:t>
      </w:r>
    </w:p>
    <w:p w14:paraId="73288426" w14:textId="77777777" w:rsidR="002269CF" w:rsidRDefault="002269CF" w:rsidP="002269CF"/>
    <w:p w14:paraId="74628F00" w14:textId="2DDCC77C" w:rsidR="002269CF" w:rsidRDefault="00E53FBB" w:rsidP="002269CF">
      <w:pPr>
        <w:widowControl w:val="0"/>
        <w:autoSpaceDE w:val="0"/>
        <w:autoSpaceDN w:val="0"/>
        <w:adjustRightInd w:val="0"/>
        <w:rPr>
          <w:rFonts w:ascii="MS Shell Dlg 2" w:hAnsi="MS Shell Dlg 2" w:cs="MS Shell Dlg 2"/>
          <w:sz w:val="17"/>
          <w:szCs w:val="17"/>
        </w:rPr>
      </w:pPr>
      <w:r>
        <w:rPr>
          <w:rStyle w:val="normaltextrun"/>
          <w:rFonts w:cs="Arial"/>
          <w:shd w:val="clear" w:color="auto" w:fill="FFFFFF"/>
          <w:lang w:val="en-US"/>
        </w:rPr>
        <w:t>The function shall set value_off with the result of addition of value_off and (res multiplied with offset with index CMU_COFI_EOT_2 of hardware of NVM_calibration of Nvm_cmu_tx) when channel_off is EOT2</w:t>
      </w:r>
      <w:r>
        <w:rPr>
          <w:rStyle w:val="eop"/>
          <w:rFonts w:cs="Arial"/>
          <w:shd w:val="clear" w:color="auto" w:fill="FFFFFF"/>
        </w:rPr>
        <w:t> </w:t>
      </w:r>
      <w:r w:rsidR="002269CF">
        <w:rPr>
          <w:rFonts w:cs="Arial"/>
        </w:rPr>
        <w:t>.</w:t>
      </w:r>
    </w:p>
    <w:p w14:paraId="0414F41B" w14:textId="77777777" w:rsidR="002269CF" w:rsidRDefault="00000000" w:rsidP="002269CF">
      <w:pPr>
        <w:jc w:val="center"/>
        <w:rPr>
          <w:rFonts w:ascii="Times New Roman" w:hAnsi="Times New Roman"/>
          <w:sz w:val="24"/>
          <w:szCs w:val="24"/>
        </w:rPr>
      </w:pPr>
      <w:r>
        <w:pict w14:anchorId="70C3993A">
          <v:rect id="_x0000_i3010" style="width:468pt;height:1pt" o:hralign="center" o:hrstd="t" o:hr="t" fillcolor="#a0a0a0" stroked="f"/>
        </w:pict>
      </w:r>
    </w:p>
    <w:p w14:paraId="32E56216" w14:textId="77777777" w:rsidR="002269CF" w:rsidRDefault="002269CF" w:rsidP="00211FA8">
      <w:pPr>
        <w:pStyle w:val="Heading5"/>
      </w:pPr>
      <w:bookmarkStart w:id="2141" w:name="_Toc158313109"/>
      <w:r>
        <w:t>10.21.2.7.5 daugwylogic-HwCalibrationOffset-LLR-005</w:t>
      </w:r>
      <w:bookmarkEnd w:id="2141"/>
    </w:p>
    <w:p w14:paraId="24F0BB43" w14:textId="77777777" w:rsidR="002269CF" w:rsidRDefault="002269CF" w:rsidP="002269CF">
      <w:r>
        <w:t>Requirement ID: H398-LLD-GWY-FNC-1896</w:t>
      </w:r>
    </w:p>
    <w:p w14:paraId="424CC7F1" w14:textId="77777777" w:rsidR="002269CF" w:rsidRDefault="002269CF" w:rsidP="002269CF"/>
    <w:p w14:paraId="169F30C9" w14:textId="3D8D0665" w:rsidR="002269CF" w:rsidRDefault="00E53FBB" w:rsidP="002269CF">
      <w:pPr>
        <w:widowControl w:val="0"/>
        <w:autoSpaceDE w:val="0"/>
        <w:autoSpaceDN w:val="0"/>
        <w:adjustRightInd w:val="0"/>
        <w:rPr>
          <w:rFonts w:ascii="MS Shell Dlg 2" w:hAnsi="MS Shell Dlg 2" w:cs="MS Shell Dlg 2"/>
          <w:sz w:val="17"/>
          <w:szCs w:val="17"/>
        </w:rPr>
      </w:pPr>
      <w:r>
        <w:rPr>
          <w:rStyle w:val="normaltextrun"/>
          <w:shd w:val="clear" w:color="auto" w:fill="FFFFFF"/>
        </w:rPr>
        <w:t>The function shall set value_off with the result of addition of value_off and (res multiplied with offset with index CMU_COFI_FP_1 of hardware of NVM_calibration of Nvm_cmu_tx) when channel_off is FP1_SIG</w:t>
      </w:r>
      <w:r w:rsidR="002269CF">
        <w:rPr>
          <w:rFonts w:cs="Arial"/>
        </w:rPr>
        <w:t>.</w:t>
      </w:r>
    </w:p>
    <w:p w14:paraId="741F4664" w14:textId="77777777" w:rsidR="002269CF" w:rsidRDefault="00000000" w:rsidP="002269CF">
      <w:pPr>
        <w:jc w:val="center"/>
        <w:rPr>
          <w:rFonts w:ascii="Times New Roman" w:hAnsi="Times New Roman"/>
          <w:sz w:val="24"/>
          <w:szCs w:val="24"/>
        </w:rPr>
      </w:pPr>
      <w:r>
        <w:pict w14:anchorId="1ADA44B4">
          <v:rect id="_x0000_i3011" style="width:468pt;height:1pt" o:hralign="center" o:hrstd="t" o:hr="t" fillcolor="#a0a0a0" stroked="f"/>
        </w:pict>
      </w:r>
    </w:p>
    <w:p w14:paraId="6EDC4D15" w14:textId="77777777" w:rsidR="002269CF" w:rsidRDefault="002269CF" w:rsidP="00211FA8">
      <w:pPr>
        <w:pStyle w:val="Heading5"/>
      </w:pPr>
      <w:bookmarkStart w:id="2142" w:name="_Toc158313110"/>
      <w:r>
        <w:t>10.21.2.7.6 daugwylogic-HwCalibrationOffset-LLR-006</w:t>
      </w:r>
      <w:bookmarkEnd w:id="2142"/>
    </w:p>
    <w:p w14:paraId="1486080E" w14:textId="77777777" w:rsidR="002269CF" w:rsidRDefault="002269CF" w:rsidP="002269CF">
      <w:r>
        <w:t>Requirement ID: H398-LLD-GWY-FNC-1897</w:t>
      </w:r>
    </w:p>
    <w:p w14:paraId="74EFCA70" w14:textId="77777777" w:rsidR="002269CF" w:rsidRDefault="002269CF" w:rsidP="002269CF"/>
    <w:p w14:paraId="2E362439" w14:textId="407DB6A1" w:rsidR="002269CF" w:rsidRDefault="00E53FBB" w:rsidP="002269CF">
      <w:pPr>
        <w:widowControl w:val="0"/>
        <w:autoSpaceDE w:val="0"/>
        <w:autoSpaceDN w:val="0"/>
        <w:adjustRightInd w:val="0"/>
        <w:rPr>
          <w:rFonts w:ascii="MS Shell Dlg 2" w:hAnsi="MS Shell Dlg 2" w:cs="MS Shell Dlg 2"/>
          <w:sz w:val="17"/>
          <w:szCs w:val="17"/>
        </w:rPr>
      </w:pPr>
      <w:r>
        <w:rPr>
          <w:rStyle w:val="normaltextrun"/>
          <w:shd w:val="clear" w:color="auto" w:fill="FFFFFF"/>
        </w:rPr>
        <w:t>The function shall set value_off with the result of addition of value_off and (res multiplied with offset with index CMU_COFI_FP_2 of hardware of NVM_calibration of Nvm_cmu_tx) when channel_off is FP2_SIG</w:t>
      </w:r>
      <w:r w:rsidR="002269CF">
        <w:rPr>
          <w:rFonts w:cs="Arial"/>
        </w:rPr>
        <w:t>.</w:t>
      </w:r>
    </w:p>
    <w:p w14:paraId="6E186A28" w14:textId="77777777" w:rsidR="002269CF" w:rsidRDefault="00000000" w:rsidP="002269CF">
      <w:pPr>
        <w:jc w:val="center"/>
        <w:rPr>
          <w:rFonts w:ascii="Times New Roman" w:hAnsi="Times New Roman"/>
          <w:sz w:val="24"/>
          <w:szCs w:val="24"/>
        </w:rPr>
      </w:pPr>
      <w:r>
        <w:pict w14:anchorId="428A5FF8">
          <v:rect id="_x0000_i3012" style="width:468pt;height:1pt" o:hralign="center" o:hrstd="t" o:hr="t" fillcolor="#a0a0a0" stroked="f"/>
        </w:pict>
      </w:r>
    </w:p>
    <w:p w14:paraId="39AD7D5D" w14:textId="77777777" w:rsidR="002269CF" w:rsidRDefault="002269CF" w:rsidP="00211FA8">
      <w:pPr>
        <w:pStyle w:val="Heading5"/>
      </w:pPr>
      <w:bookmarkStart w:id="2143" w:name="_Toc158313111"/>
      <w:r>
        <w:t>10.21.2.7.7 daugwylogic-HwCalibrationOffset-LLR-007</w:t>
      </w:r>
      <w:bookmarkEnd w:id="2143"/>
    </w:p>
    <w:p w14:paraId="4FAF23F0" w14:textId="77777777" w:rsidR="002269CF" w:rsidRDefault="002269CF" w:rsidP="002269CF">
      <w:r>
        <w:t>Requirement ID: H398-LLD-GWY-FNC-1898</w:t>
      </w:r>
    </w:p>
    <w:p w14:paraId="0D028F26" w14:textId="77777777" w:rsidR="002269CF" w:rsidRDefault="002269CF" w:rsidP="002269CF"/>
    <w:p w14:paraId="363A59EE" w14:textId="1E96AAAF" w:rsidR="002269CF" w:rsidRDefault="00E53FBB" w:rsidP="002269CF">
      <w:pPr>
        <w:widowControl w:val="0"/>
        <w:autoSpaceDE w:val="0"/>
        <w:autoSpaceDN w:val="0"/>
        <w:adjustRightInd w:val="0"/>
        <w:rPr>
          <w:rFonts w:ascii="MS Shell Dlg 2" w:hAnsi="MS Shell Dlg 2" w:cs="MS Shell Dlg 2"/>
          <w:sz w:val="17"/>
          <w:szCs w:val="17"/>
        </w:rPr>
      </w:pPr>
      <w:r>
        <w:rPr>
          <w:rStyle w:val="normaltextrun"/>
          <w:rFonts w:cs="Arial"/>
          <w:shd w:val="clear" w:color="auto" w:fill="FFFFFF"/>
          <w:lang w:val="en-US"/>
        </w:rPr>
        <w:t>The function shall set value_off with the result of addition of value_off and (res multiplied with offset with index CMU_COFI_HP_1 of hardware of NVM_calibration of Nvm_cmu_tx) when channel_off is LHP_SIG</w:t>
      </w:r>
      <w:r>
        <w:rPr>
          <w:rStyle w:val="eop"/>
          <w:rFonts w:cs="Arial"/>
          <w:shd w:val="clear" w:color="auto" w:fill="FFFFFF"/>
        </w:rPr>
        <w:t> </w:t>
      </w:r>
      <w:r w:rsidR="002269CF">
        <w:rPr>
          <w:rFonts w:cs="Arial"/>
        </w:rPr>
        <w:t>.</w:t>
      </w:r>
    </w:p>
    <w:p w14:paraId="7798D0FB" w14:textId="77777777" w:rsidR="002269CF" w:rsidRDefault="00000000" w:rsidP="002269CF">
      <w:pPr>
        <w:jc w:val="center"/>
        <w:rPr>
          <w:rFonts w:ascii="Times New Roman" w:hAnsi="Times New Roman"/>
          <w:sz w:val="24"/>
          <w:szCs w:val="24"/>
        </w:rPr>
      </w:pPr>
      <w:r>
        <w:pict w14:anchorId="519077DF">
          <v:rect id="_x0000_i3013" style="width:468pt;height:1pt" o:hralign="center" o:hrstd="t" o:hr="t" fillcolor="#a0a0a0" stroked="f"/>
        </w:pict>
      </w:r>
    </w:p>
    <w:p w14:paraId="3C961F00" w14:textId="77777777" w:rsidR="002269CF" w:rsidRDefault="002269CF" w:rsidP="00211FA8">
      <w:pPr>
        <w:pStyle w:val="Heading5"/>
      </w:pPr>
      <w:bookmarkStart w:id="2144" w:name="_Toc158313112"/>
      <w:r>
        <w:t>10.21.2.7.8 daugwylogic-HwCalibrationOffset-LLR-008</w:t>
      </w:r>
      <w:bookmarkEnd w:id="2144"/>
    </w:p>
    <w:p w14:paraId="6630198A" w14:textId="77777777" w:rsidR="002269CF" w:rsidRDefault="002269CF" w:rsidP="002269CF">
      <w:r>
        <w:t>Requirement ID: H398-LLD-GWY-FNC-1899</w:t>
      </w:r>
    </w:p>
    <w:p w14:paraId="5E50BB77" w14:textId="77777777" w:rsidR="002269CF" w:rsidRDefault="002269CF" w:rsidP="002269CF"/>
    <w:p w14:paraId="5A34B97E" w14:textId="641B7C81" w:rsidR="002269CF" w:rsidRDefault="00E53FBB" w:rsidP="002269CF">
      <w:pPr>
        <w:widowControl w:val="0"/>
        <w:autoSpaceDE w:val="0"/>
        <w:autoSpaceDN w:val="0"/>
        <w:adjustRightInd w:val="0"/>
        <w:rPr>
          <w:rFonts w:ascii="MS Shell Dlg 2" w:hAnsi="MS Shell Dlg 2" w:cs="MS Shell Dlg 2"/>
          <w:sz w:val="17"/>
          <w:szCs w:val="17"/>
        </w:rPr>
      </w:pPr>
      <w:r>
        <w:rPr>
          <w:rStyle w:val="normaltextrun"/>
          <w:shd w:val="clear" w:color="auto" w:fill="FFFFFF"/>
        </w:rPr>
        <w:t>The function shall set value_off with the result of addition of value_off and (res multiplied with offset with index CMU_COFI_HP_2 of hardware of NVM_calibration of Nvm_cmu_tx) when channel_off is RHP_SIG</w:t>
      </w:r>
      <w:r w:rsidR="002269CF">
        <w:rPr>
          <w:rFonts w:cs="Arial"/>
        </w:rPr>
        <w:t>.</w:t>
      </w:r>
    </w:p>
    <w:p w14:paraId="33BCFAE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F156FD" w14:textId="77777777" w:rsidR="002269CF" w:rsidRDefault="00000000" w:rsidP="002269CF">
      <w:pPr>
        <w:jc w:val="center"/>
        <w:rPr>
          <w:rFonts w:ascii="Times New Roman" w:hAnsi="Times New Roman"/>
          <w:sz w:val="24"/>
          <w:szCs w:val="24"/>
        </w:rPr>
      </w:pPr>
      <w:r>
        <w:pict w14:anchorId="2E538A7E">
          <v:rect id="_x0000_i3014" style="width:468pt;height:1pt" o:hralign="center" o:hrstd="t" o:hr="t" fillcolor="#a0a0a0" stroked="f"/>
        </w:pict>
      </w:r>
    </w:p>
    <w:p w14:paraId="0CA30C2B" w14:textId="77777777" w:rsidR="002269CF" w:rsidRDefault="002269CF" w:rsidP="00211FA8">
      <w:pPr>
        <w:pStyle w:val="Heading5"/>
      </w:pPr>
      <w:bookmarkStart w:id="2145" w:name="_Toc158313113"/>
      <w:r>
        <w:t>10.21.2.7.9 daugwylogic-HwCalibrationOffset-LLR-009</w:t>
      </w:r>
      <w:bookmarkEnd w:id="2145"/>
    </w:p>
    <w:p w14:paraId="66168298" w14:textId="77777777" w:rsidR="002269CF" w:rsidRDefault="002269CF" w:rsidP="002269CF">
      <w:r>
        <w:t>Requirement ID: H398-LLD-GWY-FNC-1900</w:t>
      </w:r>
    </w:p>
    <w:p w14:paraId="089CEB2C" w14:textId="77777777" w:rsidR="002269CF" w:rsidRDefault="002269CF" w:rsidP="002269CF"/>
    <w:p w14:paraId="06F6A452" w14:textId="514745FE" w:rsidR="002269CF" w:rsidRDefault="00E53FBB" w:rsidP="002269CF">
      <w:pPr>
        <w:widowControl w:val="0"/>
        <w:autoSpaceDE w:val="0"/>
        <w:autoSpaceDN w:val="0"/>
        <w:adjustRightInd w:val="0"/>
        <w:rPr>
          <w:rFonts w:ascii="MS Shell Dlg 2" w:hAnsi="MS Shell Dlg 2" w:cs="MS Shell Dlg 2"/>
          <w:sz w:val="17"/>
          <w:szCs w:val="17"/>
        </w:rPr>
      </w:pPr>
      <w:r>
        <w:rPr>
          <w:rStyle w:val="normaltextrun"/>
          <w:shd w:val="clear" w:color="auto" w:fill="FFFFFF"/>
        </w:rPr>
        <w:t>The function shall set value_off with the result of addition of value_off and (res multiplied with offset with index CMU_COFI_MGBT of hardware of NVM_calibration of Nvm_cmu_tx) when channel_off is MGBT</w:t>
      </w:r>
      <w:r w:rsidR="002269CF">
        <w:rPr>
          <w:rFonts w:cs="Arial"/>
        </w:rPr>
        <w:t>.</w:t>
      </w:r>
    </w:p>
    <w:p w14:paraId="3F0A8D2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D5967E" w14:textId="77777777" w:rsidR="002269CF" w:rsidRDefault="00000000" w:rsidP="002269CF">
      <w:pPr>
        <w:jc w:val="center"/>
        <w:rPr>
          <w:rFonts w:ascii="Times New Roman" w:hAnsi="Times New Roman"/>
          <w:sz w:val="24"/>
          <w:szCs w:val="24"/>
        </w:rPr>
      </w:pPr>
      <w:r>
        <w:pict w14:anchorId="55F4CD80">
          <v:rect id="_x0000_i3015" style="width:468pt;height:1pt" o:hralign="center" o:hrstd="t" o:hr="t" fillcolor="#a0a0a0" stroked="f"/>
        </w:pict>
      </w:r>
    </w:p>
    <w:p w14:paraId="26FB0F48" w14:textId="77777777" w:rsidR="002269CF" w:rsidRDefault="002269CF" w:rsidP="00211FA8">
      <w:pPr>
        <w:pStyle w:val="Heading5"/>
      </w:pPr>
      <w:bookmarkStart w:id="2146" w:name="_Toc158313114"/>
      <w:r>
        <w:t>10.21.2.7.10 daugwylogic-HwCalibrationOffset-LLR-010</w:t>
      </w:r>
      <w:bookmarkEnd w:id="2146"/>
    </w:p>
    <w:p w14:paraId="0885F6C8" w14:textId="77777777" w:rsidR="002269CF" w:rsidRDefault="002269CF" w:rsidP="002269CF">
      <w:r>
        <w:t>Requirement ID: H398-LLD-GWY-FNC-1901</w:t>
      </w:r>
    </w:p>
    <w:p w14:paraId="1658FDEC" w14:textId="77777777" w:rsidR="002269CF" w:rsidRDefault="002269CF" w:rsidP="002269CF"/>
    <w:p w14:paraId="6F12011A" w14:textId="456E5329" w:rsidR="002269CF" w:rsidRDefault="00E53FBB" w:rsidP="002269CF">
      <w:pPr>
        <w:widowControl w:val="0"/>
        <w:autoSpaceDE w:val="0"/>
        <w:autoSpaceDN w:val="0"/>
        <w:adjustRightInd w:val="0"/>
        <w:rPr>
          <w:rFonts w:ascii="MS Shell Dlg 2" w:hAnsi="MS Shell Dlg 2" w:cs="MS Shell Dlg 2"/>
          <w:sz w:val="17"/>
          <w:szCs w:val="17"/>
        </w:rPr>
      </w:pPr>
      <w:r>
        <w:rPr>
          <w:rStyle w:val="normaltextrun"/>
          <w:shd w:val="clear" w:color="auto" w:fill="FFFFFF"/>
        </w:rPr>
        <w:t>The function shall set value_off with the result of addition of value_off and (res multiplied with offset with index CMU_COFI_MGBOP of hardware of NVM_calibration of Nvm_cmu_tx) when channel_off is MGBOP_SIG</w:t>
      </w:r>
      <w:r w:rsidR="002269CF">
        <w:rPr>
          <w:rFonts w:cs="Arial"/>
        </w:rPr>
        <w:t>.</w:t>
      </w:r>
    </w:p>
    <w:p w14:paraId="20C12F65" w14:textId="77777777" w:rsidR="002269CF" w:rsidRDefault="002269CF" w:rsidP="002269CF">
      <w:pPr>
        <w:widowControl w:val="0"/>
        <w:autoSpaceDE w:val="0"/>
        <w:autoSpaceDN w:val="0"/>
        <w:adjustRightInd w:val="0"/>
        <w:rPr>
          <w:rFonts w:cs="Arial"/>
        </w:rPr>
      </w:pPr>
    </w:p>
    <w:p w14:paraId="2E43ED5D" w14:textId="77777777" w:rsidR="002269CF" w:rsidRDefault="002269CF" w:rsidP="002269CF">
      <w:pPr>
        <w:widowControl w:val="0"/>
        <w:autoSpaceDE w:val="0"/>
        <w:autoSpaceDN w:val="0"/>
        <w:adjustRightInd w:val="0"/>
        <w:rPr>
          <w:rFonts w:ascii="MS Shell Dlg 2" w:hAnsi="MS Shell Dlg 2" w:cs="MS Shell Dlg 2"/>
          <w:sz w:val="17"/>
          <w:szCs w:val="17"/>
        </w:rPr>
      </w:pPr>
    </w:p>
    <w:p w14:paraId="09E48F24" w14:textId="460F25E3" w:rsidR="002269CF" w:rsidRPr="00277F61" w:rsidRDefault="00000000" w:rsidP="00277F61">
      <w:pPr>
        <w:jc w:val="center"/>
        <w:rPr>
          <w:rFonts w:ascii="Times New Roman" w:hAnsi="Times New Roman"/>
          <w:sz w:val="24"/>
          <w:szCs w:val="24"/>
        </w:rPr>
      </w:pPr>
      <w:r>
        <w:pict w14:anchorId="2B7C9D83">
          <v:rect id="_x0000_i3016" style="width:468pt;height:1pt" o:hralign="center" o:hrstd="t" o:hr="t" fillcolor="#a0a0a0" stroked="f"/>
        </w:pict>
      </w:r>
    </w:p>
    <w:p w14:paraId="2053FC92" w14:textId="3AC6DAD4" w:rsidR="002269CF" w:rsidRDefault="002269CF" w:rsidP="00211FA8">
      <w:pPr>
        <w:pStyle w:val="Heading5"/>
      </w:pPr>
      <w:bookmarkStart w:id="2147" w:name="_Toc158313119"/>
      <w:r>
        <w:t>10.21.2.7.1</w:t>
      </w:r>
      <w:r w:rsidR="00277F61">
        <w:t>1</w:t>
      </w:r>
      <w:r>
        <w:t xml:space="preserve"> daugwylogic-HwCalibrationOffset-LLR-015</w:t>
      </w:r>
      <w:bookmarkEnd w:id="2147"/>
    </w:p>
    <w:p w14:paraId="510D321F" w14:textId="77777777" w:rsidR="002269CF" w:rsidRDefault="002269CF" w:rsidP="002269CF">
      <w:r>
        <w:t>Requirement ID: H398-LLD-GWY-FNC-5814</w:t>
      </w:r>
    </w:p>
    <w:p w14:paraId="0248BB3D" w14:textId="77777777" w:rsidR="002269CF" w:rsidRDefault="002269CF" w:rsidP="002269CF"/>
    <w:p w14:paraId="30AF9DD5" w14:textId="15C6AB3A" w:rsidR="002269CF" w:rsidRDefault="00277F61" w:rsidP="00277F61">
      <w:r>
        <w:rPr>
          <w:rStyle w:val="normaltextrun"/>
          <w:rFonts w:cs="Arial"/>
          <w:shd w:val="clear" w:color="auto" w:fill="FFFFFF"/>
          <w:lang w:val="en-US"/>
        </w:rPr>
        <w:t>The function shall do nothing when channel_off is other than EOP1, EOP2, EOT1, EOT2, FP1_SIG, FP2_SIG, LHP_SIG, RHP_SIG, MGBT, MGBOP_SIG.</w:t>
      </w:r>
      <w:r>
        <w:rPr>
          <w:rStyle w:val="eop"/>
          <w:rFonts w:cs="Arial"/>
          <w:shd w:val="clear" w:color="auto" w:fill="FFFFFF"/>
        </w:rPr>
        <w:t> </w:t>
      </w:r>
      <w:r w:rsidR="00000000">
        <w:pict w14:anchorId="64EFDB71">
          <v:rect id="_x0000_i3017" style="width:468pt;height:1pt" o:hralign="center" o:hrstd="t" o:hr="t" fillcolor="#a0a0a0" stroked="f"/>
        </w:pict>
      </w:r>
    </w:p>
    <w:p w14:paraId="5C46C12E" w14:textId="33E49F00" w:rsidR="002269CF" w:rsidRDefault="002269CF" w:rsidP="00211FA8">
      <w:pPr>
        <w:pStyle w:val="Heading5"/>
      </w:pPr>
      <w:bookmarkStart w:id="2148" w:name="_Toc158313120"/>
      <w:r>
        <w:t>10.21.2.7.1</w:t>
      </w:r>
      <w:r w:rsidR="00277F61">
        <w:t>2</w:t>
      </w:r>
      <w:r>
        <w:t xml:space="preserve"> daugwylogic-HwCalibrationOffset-LLR-016</w:t>
      </w:r>
      <w:bookmarkEnd w:id="2148"/>
    </w:p>
    <w:p w14:paraId="216DE285" w14:textId="77777777" w:rsidR="002269CF" w:rsidRDefault="002269CF" w:rsidP="002269CF">
      <w:r>
        <w:t>Requirement ID: H398-LLD-GWY-FNC-5815</w:t>
      </w:r>
    </w:p>
    <w:p w14:paraId="0F97D5DF" w14:textId="77777777" w:rsidR="002269CF" w:rsidRDefault="002269CF" w:rsidP="002269CF"/>
    <w:p w14:paraId="4EF47F69" w14:textId="77777777" w:rsidR="002269CF" w:rsidRDefault="002269CF" w:rsidP="002269CF">
      <w:pPr>
        <w:widowControl w:val="0"/>
        <w:autoSpaceDE w:val="0"/>
        <w:autoSpaceDN w:val="0"/>
        <w:adjustRightInd w:val="0"/>
      </w:pPr>
      <w:r>
        <w:rPr>
          <w:rFonts w:cs="Arial"/>
        </w:rPr>
        <w:t>The function shall return value_off value.</w:t>
      </w:r>
    </w:p>
    <w:p w14:paraId="14C8D037" w14:textId="77777777" w:rsidR="002269CF" w:rsidRDefault="00000000" w:rsidP="002269CF">
      <w:pPr>
        <w:jc w:val="center"/>
      </w:pPr>
      <w:r>
        <w:pict w14:anchorId="60C273C3">
          <v:rect id="_x0000_i3018" style="width:468pt;height:1pt" o:hralign="center" o:hrstd="t" o:hr="t" fillcolor="#a0a0a0" stroked="f"/>
        </w:pict>
      </w:r>
    </w:p>
    <w:p w14:paraId="76E88520" w14:textId="77777777" w:rsidR="002269CF" w:rsidRDefault="002269CF" w:rsidP="002269CF">
      <w:pPr>
        <w:pStyle w:val="Heading3"/>
      </w:pPr>
      <w:bookmarkStart w:id="2149" w:name="_Toc158313121"/>
      <w:bookmarkStart w:id="2150" w:name="_Toc210985821"/>
      <w:r>
        <w:t>10.21.3 EngData</w:t>
      </w:r>
      <w:bookmarkEnd w:id="2149"/>
      <w:bookmarkEnd w:id="2150"/>
    </w:p>
    <w:p w14:paraId="54BAD774" w14:textId="77777777" w:rsidR="002269CF" w:rsidRDefault="002269CF" w:rsidP="002269CF"/>
    <w:p w14:paraId="1EE864B2" w14:textId="77777777" w:rsidR="002269CF" w:rsidRDefault="002269CF" w:rsidP="002269CF">
      <w:pPr>
        <w:widowControl w:val="0"/>
        <w:autoSpaceDE w:val="0"/>
        <w:autoSpaceDN w:val="0"/>
        <w:adjustRightInd w:val="0"/>
        <w:rPr>
          <w:rFonts w:cs="Arial"/>
        </w:rPr>
      </w:pPr>
      <w:r>
        <w:rPr>
          <w:rFonts w:cs="Arial"/>
        </w:rPr>
        <w:t>Low Level Design Details about CSU EngData will follow in the sub sections.</w:t>
      </w:r>
    </w:p>
    <w:p w14:paraId="546BB530" w14:textId="77777777" w:rsidR="002269CF" w:rsidRDefault="002269CF" w:rsidP="002269CF">
      <w:pPr>
        <w:autoSpaceDE w:val="0"/>
        <w:autoSpaceDN w:val="0"/>
        <w:adjustRightInd w:val="0"/>
        <w:rPr>
          <w:rFonts w:cs="Arial"/>
        </w:rPr>
      </w:pPr>
    </w:p>
    <w:p w14:paraId="4312D8F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5195B9C" w14:textId="77777777" w:rsidR="002269CF" w:rsidRDefault="00000000" w:rsidP="002269CF">
      <w:pPr>
        <w:jc w:val="center"/>
        <w:rPr>
          <w:rFonts w:ascii="Times New Roman" w:hAnsi="Times New Roman"/>
          <w:sz w:val="24"/>
          <w:szCs w:val="24"/>
        </w:rPr>
      </w:pPr>
      <w:r>
        <w:pict w14:anchorId="1EDFE765">
          <v:rect id="_x0000_i3019" style="width:468pt;height:1pt" o:hralign="center" o:hrstd="t" o:hr="t" fillcolor="#a0a0a0" stroked="f"/>
        </w:pict>
      </w:r>
    </w:p>
    <w:p w14:paraId="78DC4324" w14:textId="77777777" w:rsidR="002269CF" w:rsidRDefault="002269CF" w:rsidP="002269CF">
      <w:pPr>
        <w:pStyle w:val="Heading4"/>
      </w:pPr>
      <w:bookmarkStart w:id="2151" w:name="_Toc158313122"/>
      <w:r>
        <w:t>10.21.3.1 Brief Description</w:t>
      </w:r>
      <w:bookmarkEnd w:id="2151"/>
    </w:p>
    <w:p w14:paraId="276BD31A" w14:textId="77777777" w:rsidR="002269CF" w:rsidRDefault="002269CF" w:rsidP="002269CF"/>
    <w:p w14:paraId="6E8E41CB" w14:textId="77777777" w:rsidR="002269CF" w:rsidRDefault="002269CF" w:rsidP="002269CF">
      <w:pPr>
        <w:widowControl w:val="0"/>
        <w:autoSpaceDE w:val="0"/>
        <w:autoSpaceDN w:val="0"/>
        <w:adjustRightInd w:val="0"/>
        <w:rPr>
          <w:rFonts w:cs="Arial"/>
        </w:rPr>
      </w:pPr>
      <w:r>
        <w:rPr>
          <w:rFonts w:cs="Arial"/>
        </w:rPr>
        <w:t>The EngData processes the engine data received from arinc825, perform the range check and set the channel status .</w:t>
      </w:r>
    </w:p>
    <w:p w14:paraId="627EEF2C" w14:textId="77777777" w:rsidR="002269CF" w:rsidRDefault="002269CF" w:rsidP="002269CF">
      <w:pPr>
        <w:autoSpaceDE w:val="0"/>
        <w:autoSpaceDN w:val="0"/>
        <w:adjustRightInd w:val="0"/>
        <w:rPr>
          <w:rFonts w:cs="Arial"/>
        </w:rPr>
      </w:pPr>
    </w:p>
    <w:p w14:paraId="3AAA5083" w14:textId="77777777" w:rsidR="002269CF" w:rsidRDefault="002269CF" w:rsidP="002269CF">
      <w:pPr>
        <w:widowControl w:val="0"/>
        <w:autoSpaceDE w:val="0"/>
        <w:autoSpaceDN w:val="0"/>
        <w:adjustRightInd w:val="0"/>
        <w:rPr>
          <w:rFonts w:ascii="MS Shell Dlg 2" w:hAnsi="MS Shell Dlg 2" w:cs="MS Shell Dlg 2"/>
          <w:sz w:val="17"/>
          <w:szCs w:val="17"/>
        </w:rPr>
      </w:pPr>
    </w:p>
    <w:p w14:paraId="32DF9027" w14:textId="77777777" w:rsidR="002269CF" w:rsidRDefault="00000000" w:rsidP="002269CF">
      <w:pPr>
        <w:jc w:val="center"/>
        <w:rPr>
          <w:rFonts w:ascii="Times New Roman" w:hAnsi="Times New Roman"/>
          <w:sz w:val="24"/>
          <w:szCs w:val="24"/>
        </w:rPr>
      </w:pPr>
      <w:r>
        <w:pict w14:anchorId="0EBCC238">
          <v:rect id="_x0000_i3020" style="width:468pt;height:1pt" o:hralign="center" o:hrstd="t" o:hr="t" fillcolor="#a0a0a0" stroked="f"/>
        </w:pict>
      </w:r>
    </w:p>
    <w:p w14:paraId="45A9E47C" w14:textId="77777777" w:rsidR="002269CF" w:rsidRDefault="002269CF" w:rsidP="002269CF">
      <w:pPr>
        <w:pStyle w:val="Heading4"/>
      </w:pPr>
      <w:bookmarkStart w:id="2152" w:name="_Toc158313123"/>
      <w:r>
        <w:t>10.21.3.2 List of HLRs allocated</w:t>
      </w:r>
      <w:bookmarkEnd w:id="2152"/>
    </w:p>
    <w:p w14:paraId="5CEAA185" w14:textId="77777777" w:rsidR="002269CF" w:rsidRDefault="002269CF" w:rsidP="002269CF"/>
    <w:p w14:paraId="304365C0"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4A348F3" w14:textId="77777777" w:rsidR="002269CF" w:rsidRDefault="002269CF" w:rsidP="002269CF">
      <w:pPr>
        <w:autoSpaceDE w:val="0"/>
        <w:autoSpaceDN w:val="0"/>
        <w:adjustRightInd w:val="0"/>
        <w:rPr>
          <w:rFonts w:cs="Arial"/>
        </w:rPr>
      </w:pPr>
    </w:p>
    <w:p w14:paraId="27324FB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0291D96" w14:textId="77777777" w:rsidR="002269CF" w:rsidRDefault="00000000" w:rsidP="002269CF">
      <w:pPr>
        <w:jc w:val="center"/>
        <w:rPr>
          <w:rFonts w:ascii="Times New Roman" w:hAnsi="Times New Roman"/>
          <w:sz w:val="24"/>
          <w:szCs w:val="24"/>
        </w:rPr>
      </w:pPr>
      <w:r>
        <w:pict w14:anchorId="7A739E7B">
          <v:rect id="_x0000_i3021" style="width:468pt;height:1pt" o:hralign="center" o:hrstd="t" o:hr="t" fillcolor="#a0a0a0" stroked="f"/>
        </w:pict>
      </w:r>
    </w:p>
    <w:p w14:paraId="5460D1DE" w14:textId="77777777" w:rsidR="002269CF" w:rsidRDefault="002269CF" w:rsidP="002269CF">
      <w:pPr>
        <w:pStyle w:val="Heading4"/>
      </w:pPr>
      <w:bookmarkStart w:id="2153" w:name="_Toc158313124"/>
      <w:r>
        <w:t>10.21.3.3 List of global variables accessed and modified</w:t>
      </w:r>
      <w:bookmarkEnd w:id="2153"/>
    </w:p>
    <w:p w14:paraId="7C9FCC56" w14:textId="77777777" w:rsidR="002269CF" w:rsidRDefault="002269CF" w:rsidP="002269CF"/>
    <w:p w14:paraId="196F073D" w14:textId="2120094E" w:rsidR="002269CF" w:rsidRDefault="002269CF" w:rsidP="002269CF">
      <w:pPr>
        <w:widowControl w:val="0"/>
        <w:autoSpaceDE w:val="0"/>
        <w:autoSpaceDN w:val="0"/>
        <w:adjustRightInd w:val="0"/>
        <w:rPr>
          <w:rFonts w:cs="Arial"/>
        </w:rPr>
      </w:pPr>
      <w:r>
        <w:rPr>
          <w:rFonts w:cs="Arial"/>
        </w:rPr>
        <w:t xml:space="preserve">Accessed                : </w:t>
      </w:r>
      <w:r>
        <w:rPr>
          <w:rFonts w:cs="Arial"/>
        </w:rPr>
        <w:tab/>
        <w:t xml:space="preserve">Cmdownload_lp_cmd_data, Xram_data_buffer, </w:t>
      </w:r>
      <w:r w:rsidR="000D1942">
        <w:rPr>
          <w:rFonts w:cs="Arial"/>
        </w:rPr>
        <w:t>Dau_eng_status</w:t>
      </w:r>
    </w:p>
    <w:p w14:paraId="53757CB6" w14:textId="77777777" w:rsidR="002269CF" w:rsidRDefault="002269CF" w:rsidP="002269CF">
      <w:pPr>
        <w:widowControl w:val="0"/>
        <w:autoSpaceDE w:val="0"/>
        <w:autoSpaceDN w:val="0"/>
        <w:adjustRightInd w:val="0"/>
        <w:rPr>
          <w:rFonts w:cs="Arial"/>
        </w:rPr>
      </w:pPr>
    </w:p>
    <w:p w14:paraId="5D3E2BE1" w14:textId="728019FB" w:rsidR="002269CF" w:rsidRDefault="002269CF" w:rsidP="002269CF">
      <w:pPr>
        <w:widowControl w:val="0"/>
        <w:autoSpaceDE w:val="0"/>
        <w:autoSpaceDN w:val="0"/>
        <w:adjustRightInd w:val="0"/>
        <w:rPr>
          <w:rFonts w:cs="Arial"/>
        </w:rPr>
      </w:pPr>
      <w:r>
        <w:rPr>
          <w:rFonts w:cs="Arial"/>
        </w:rPr>
        <w:t xml:space="preserve">Modified                  : </w:t>
      </w:r>
      <w:r>
        <w:rPr>
          <w:rFonts w:cs="Arial"/>
        </w:rPr>
        <w:tab/>
      </w:r>
      <w:r w:rsidR="000D1942">
        <w:rPr>
          <w:rFonts w:cs="Arial"/>
        </w:rPr>
        <w:t>Dau_eng_data</w:t>
      </w:r>
      <w:r>
        <w:rPr>
          <w:rFonts w:cs="Arial"/>
        </w:rPr>
        <w:t xml:space="preserve">, </w:t>
      </w:r>
      <w:r w:rsidR="000D1942">
        <w:rPr>
          <w:rFonts w:cs="Arial"/>
        </w:rPr>
        <w:t>Dau_eng_status</w:t>
      </w:r>
    </w:p>
    <w:p w14:paraId="352647CE" w14:textId="77777777" w:rsidR="002269CF" w:rsidRDefault="002269CF" w:rsidP="002269CF">
      <w:pPr>
        <w:autoSpaceDE w:val="0"/>
        <w:autoSpaceDN w:val="0"/>
        <w:adjustRightInd w:val="0"/>
        <w:rPr>
          <w:rFonts w:cs="Arial"/>
        </w:rPr>
      </w:pPr>
    </w:p>
    <w:p w14:paraId="189D8759" w14:textId="77777777" w:rsidR="002269CF" w:rsidRDefault="002269CF" w:rsidP="002269CF">
      <w:pPr>
        <w:widowControl w:val="0"/>
        <w:autoSpaceDE w:val="0"/>
        <w:autoSpaceDN w:val="0"/>
        <w:adjustRightInd w:val="0"/>
        <w:rPr>
          <w:rFonts w:ascii="MS Shell Dlg 2" w:hAnsi="MS Shell Dlg 2" w:cs="MS Shell Dlg 2"/>
          <w:sz w:val="17"/>
          <w:szCs w:val="17"/>
        </w:rPr>
      </w:pPr>
    </w:p>
    <w:p w14:paraId="6E5E2F2E" w14:textId="77777777" w:rsidR="002269CF" w:rsidRDefault="00000000" w:rsidP="002269CF">
      <w:pPr>
        <w:jc w:val="center"/>
        <w:rPr>
          <w:rFonts w:ascii="Times New Roman" w:hAnsi="Times New Roman"/>
          <w:sz w:val="24"/>
          <w:szCs w:val="24"/>
        </w:rPr>
      </w:pPr>
      <w:r>
        <w:pict w14:anchorId="4093C11B">
          <v:rect id="_x0000_i3022" style="width:468pt;height:1pt" o:hralign="center" o:hrstd="t" o:hr="t" fillcolor="#a0a0a0" stroked="f"/>
        </w:pict>
      </w:r>
    </w:p>
    <w:p w14:paraId="2E44ED5A" w14:textId="77777777" w:rsidR="002269CF" w:rsidRDefault="002269CF" w:rsidP="002269CF">
      <w:pPr>
        <w:pStyle w:val="Heading4"/>
      </w:pPr>
      <w:bookmarkStart w:id="2154" w:name="_Toc158313125"/>
      <w:r>
        <w:t>10.21.3.4 Parameter list (Input/Output)</w:t>
      </w:r>
      <w:bookmarkEnd w:id="2154"/>
    </w:p>
    <w:p w14:paraId="61D662C2" w14:textId="77777777" w:rsidR="002269CF" w:rsidRDefault="002269CF" w:rsidP="002269CF"/>
    <w:p w14:paraId="78978A5C" w14:textId="77777777" w:rsidR="002269CF" w:rsidRDefault="002269CF" w:rsidP="002269CF">
      <w:pPr>
        <w:widowControl w:val="0"/>
        <w:autoSpaceDE w:val="0"/>
        <w:autoSpaceDN w:val="0"/>
        <w:adjustRightInd w:val="0"/>
        <w:rPr>
          <w:rFonts w:cs="Arial"/>
        </w:rPr>
      </w:pPr>
      <w:r>
        <w:rPr>
          <w:rFonts w:cs="Arial"/>
        </w:rPr>
        <w:t>Inputs :    None</w:t>
      </w:r>
    </w:p>
    <w:p w14:paraId="68A3DC1D" w14:textId="77777777" w:rsidR="002269CF" w:rsidRDefault="002269CF" w:rsidP="002269CF">
      <w:pPr>
        <w:widowControl w:val="0"/>
        <w:autoSpaceDE w:val="0"/>
        <w:autoSpaceDN w:val="0"/>
        <w:adjustRightInd w:val="0"/>
        <w:rPr>
          <w:rFonts w:cs="Arial"/>
        </w:rPr>
      </w:pPr>
      <w:r>
        <w:rPr>
          <w:rFonts w:cs="Arial"/>
        </w:rPr>
        <w:t>Outputs : None</w:t>
      </w:r>
    </w:p>
    <w:p w14:paraId="71402591" w14:textId="77777777" w:rsidR="002269CF" w:rsidRDefault="002269CF" w:rsidP="002269CF">
      <w:pPr>
        <w:autoSpaceDE w:val="0"/>
        <w:autoSpaceDN w:val="0"/>
        <w:adjustRightInd w:val="0"/>
        <w:rPr>
          <w:rFonts w:cs="Arial"/>
        </w:rPr>
      </w:pPr>
    </w:p>
    <w:p w14:paraId="44EE0E22"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A0FBE6" w14:textId="77777777" w:rsidR="002269CF" w:rsidRDefault="00000000" w:rsidP="002269CF">
      <w:pPr>
        <w:jc w:val="center"/>
        <w:rPr>
          <w:rFonts w:ascii="Times New Roman" w:hAnsi="Times New Roman"/>
          <w:sz w:val="24"/>
          <w:szCs w:val="24"/>
        </w:rPr>
      </w:pPr>
      <w:r>
        <w:pict w14:anchorId="7F63FC5A">
          <v:rect id="_x0000_i3023" style="width:468pt;height:1pt" o:hralign="center" o:hrstd="t" o:hr="t" fillcolor="#a0a0a0" stroked="f"/>
        </w:pict>
      </w:r>
    </w:p>
    <w:p w14:paraId="69ECA6AE" w14:textId="77777777" w:rsidR="002269CF" w:rsidRDefault="002269CF" w:rsidP="002269CF">
      <w:pPr>
        <w:pStyle w:val="Heading4"/>
      </w:pPr>
      <w:bookmarkStart w:id="2155" w:name="_Toc158313126"/>
      <w:r>
        <w:t>10.21.3.5 Return Value</w:t>
      </w:r>
      <w:bookmarkEnd w:id="2155"/>
    </w:p>
    <w:p w14:paraId="7E3E0B0B" w14:textId="77777777" w:rsidR="002269CF" w:rsidRDefault="002269CF" w:rsidP="002269CF"/>
    <w:p w14:paraId="2D3A90F8" w14:textId="77777777" w:rsidR="002269CF" w:rsidRDefault="002269CF" w:rsidP="002269CF">
      <w:pPr>
        <w:autoSpaceDE w:val="0"/>
        <w:autoSpaceDN w:val="0"/>
        <w:adjustRightInd w:val="0"/>
        <w:rPr>
          <w:rFonts w:cs="Arial"/>
        </w:rPr>
      </w:pPr>
      <w:r>
        <w:rPr>
          <w:rFonts w:cs="Arial"/>
        </w:rPr>
        <w:t>None</w:t>
      </w:r>
    </w:p>
    <w:p w14:paraId="3AD84A3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6A31A50" w14:textId="77777777" w:rsidR="002269CF" w:rsidRDefault="00000000" w:rsidP="002269CF">
      <w:pPr>
        <w:jc w:val="center"/>
        <w:rPr>
          <w:rFonts w:ascii="Times New Roman" w:hAnsi="Times New Roman"/>
          <w:sz w:val="24"/>
          <w:szCs w:val="24"/>
        </w:rPr>
      </w:pPr>
      <w:r>
        <w:pict w14:anchorId="39D4F6D7">
          <v:rect id="_x0000_i3024" style="width:468pt;height:1pt" o:hralign="center" o:hrstd="t" o:hr="t" fillcolor="#a0a0a0" stroked="f"/>
        </w:pict>
      </w:r>
    </w:p>
    <w:p w14:paraId="0A3520BE" w14:textId="77777777" w:rsidR="002269CF" w:rsidRDefault="002269CF" w:rsidP="002269CF">
      <w:pPr>
        <w:pStyle w:val="Heading4"/>
      </w:pPr>
      <w:bookmarkStart w:id="2156" w:name="_Toc158313127"/>
      <w:r>
        <w:t>10.21.3.6 Other CSUs called by this CSU</w:t>
      </w:r>
      <w:bookmarkEnd w:id="2156"/>
    </w:p>
    <w:p w14:paraId="34689FDA" w14:textId="77777777" w:rsidR="002269CF" w:rsidRDefault="002269CF" w:rsidP="002269CF"/>
    <w:p w14:paraId="2CC9336E" w14:textId="77777777" w:rsidR="002269CF" w:rsidRDefault="002269CF" w:rsidP="002269CF">
      <w:pPr>
        <w:autoSpaceDE w:val="0"/>
        <w:autoSpaceDN w:val="0"/>
        <w:adjustRightInd w:val="0"/>
        <w:rPr>
          <w:rFonts w:cs="Arial"/>
        </w:rPr>
      </w:pPr>
      <w:r>
        <w:rPr>
          <w:rFonts w:cs="Arial"/>
        </w:rPr>
        <w:t>AppGetAnalog</w:t>
      </w:r>
    </w:p>
    <w:p w14:paraId="3DC6D682" w14:textId="77777777" w:rsidR="002269CF" w:rsidRDefault="002269CF" w:rsidP="002269CF">
      <w:pPr>
        <w:autoSpaceDE w:val="0"/>
        <w:autoSpaceDN w:val="0"/>
        <w:adjustRightInd w:val="0"/>
        <w:rPr>
          <w:rFonts w:cs="Arial"/>
        </w:rPr>
      </w:pPr>
      <w:r>
        <w:rPr>
          <w:rFonts w:cs="Arial"/>
        </w:rPr>
        <w:t>CheckMinMax</w:t>
      </w:r>
    </w:p>
    <w:p w14:paraId="10200103" w14:textId="77777777" w:rsidR="002269CF" w:rsidRDefault="002269CF" w:rsidP="002269CF">
      <w:pPr>
        <w:autoSpaceDE w:val="0"/>
        <w:autoSpaceDN w:val="0"/>
        <w:adjustRightInd w:val="0"/>
        <w:rPr>
          <w:rFonts w:cs="Arial"/>
        </w:rPr>
      </w:pPr>
      <w:r>
        <w:rPr>
          <w:rFonts w:cs="Arial"/>
        </w:rPr>
        <w:t>HwCalibrationOffset</w:t>
      </w:r>
    </w:p>
    <w:p w14:paraId="36D38404"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7C6292" w14:textId="77777777" w:rsidR="002269CF" w:rsidRDefault="00000000" w:rsidP="002269CF">
      <w:pPr>
        <w:jc w:val="center"/>
        <w:rPr>
          <w:rFonts w:ascii="Times New Roman" w:hAnsi="Times New Roman"/>
          <w:sz w:val="24"/>
          <w:szCs w:val="24"/>
        </w:rPr>
      </w:pPr>
      <w:r>
        <w:pict w14:anchorId="3A0E708B">
          <v:rect id="_x0000_i3025" style="width:468pt;height:1pt" o:hralign="center" o:hrstd="t" o:hr="t" fillcolor="#a0a0a0" stroked="f"/>
        </w:pict>
      </w:r>
    </w:p>
    <w:p w14:paraId="1DDE6211" w14:textId="77777777" w:rsidR="002269CF" w:rsidRDefault="002269CF" w:rsidP="002269CF">
      <w:pPr>
        <w:pStyle w:val="Heading4"/>
      </w:pPr>
      <w:bookmarkStart w:id="2157" w:name="_Toc158313128"/>
      <w:r>
        <w:t>10.21.3.7 Description of list of LLRs allocated</w:t>
      </w:r>
      <w:bookmarkEnd w:id="2157"/>
    </w:p>
    <w:p w14:paraId="7759FB29" w14:textId="77777777" w:rsidR="002269CF" w:rsidRDefault="002269CF" w:rsidP="002269CF"/>
    <w:p w14:paraId="520539B9" w14:textId="77777777" w:rsidR="002269CF" w:rsidRDefault="002269CF" w:rsidP="002269CF">
      <w:pPr>
        <w:widowControl w:val="0"/>
        <w:autoSpaceDE w:val="0"/>
        <w:autoSpaceDN w:val="0"/>
        <w:adjustRightInd w:val="0"/>
        <w:rPr>
          <w:rFonts w:cs="Arial"/>
        </w:rPr>
      </w:pPr>
      <w:r>
        <w:rPr>
          <w:rFonts w:cs="Arial"/>
        </w:rPr>
        <w:t>The following section will list the LLRs allocated to EngData</w:t>
      </w:r>
    </w:p>
    <w:p w14:paraId="2D84425A" w14:textId="77777777" w:rsidR="002269CF" w:rsidRDefault="002269CF" w:rsidP="002269CF">
      <w:pPr>
        <w:autoSpaceDE w:val="0"/>
        <w:autoSpaceDN w:val="0"/>
        <w:adjustRightInd w:val="0"/>
        <w:rPr>
          <w:rFonts w:cs="Arial"/>
        </w:rPr>
      </w:pPr>
    </w:p>
    <w:p w14:paraId="45F24FDC"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EE8A9A" w14:textId="77777777" w:rsidR="002269CF" w:rsidRDefault="00000000" w:rsidP="002269CF">
      <w:pPr>
        <w:jc w:val="center"/>
        <w:rPr>
          <w:rFonts w:ascii="Times New Roman" w:hAnsi="Times New Roman"/>
          <w:sz w:val="24"/>
          <w:szCs w:val="24"/>
        </w:rPr>
      </w:pPr>
      <w:r>
        <w:pict w14:anchorId="5700678D">
          <v:rect id="_x0000_i3026" style="width:468pt;height:1pt" o:hralign="center" o:hrstd="t" o:hr="t" fillcolor="#a0a0a0" stroked="f"/>
        </w:pict>
      </w:r>
    </w:p>
    <w:p w14:paraId="0948346E" w14:textId="77777777" w:rsidR="002269CF" w:rsidRDefault="002269CF" w:rsidP="00211FA8">
      <w:pPr>
        <w:pStyle w:val="Heading5"/>
      </w:pPr>
      <w:bookmarkStart w:id="2158" w:name="_Toc158313129"/>
      <w:r>
        <w:t>10.21.3.7.1 daugwylogic-EngData-LLR-001</w:t>
      </w:r>
      <w:bookmarkEnd w:id="2158"/>
    </w:p>
    <w:p w14:paraId="32100474" w14:textId="77777777" w:rsidR="002269CF" w:rsidRDefault="002269CF" w:rsidP="002269CF">
      <w:r>
        <w:t>Requirement ID: H398-LLD-GWY-FNC-1910</w:t>
      </w:r>
    </w:p>
    <w:p w14:paraId="2B879B3A" w14:textId="77777777" w:rsidR="002269CF" w:rsidRDefault="002269CF" w:rsidP="002269CF"/>
    <w:p w14:paraId="0C5AC5AF" w14:textId="77777777" w:rsidR="002269CF" w:rsidRDefault="002269CF" w:rsidP="002269CF">
      <w:pPr>
        <w:autoSpaceDE w:val="0"/>
        <w:autoSpaceDN w:val="0"/>
        <w:adjustRightInd w:val="0"/>
        <w:rPr>
          <w:rFonts w:cs="Arial"/>
        </w:rPr>
      </w:pPr>
      <w:r>
        <w:rPr>
          <w:rFonts w:cs="Arial"/>
        </w:rPr>
        <w:t xml:space="preserve">The function shall loop from index is M_ZERO to numofengines of Cmdownload_lp_cmd_data minus 1, loop from loop counter is M_ZERO to number_params of engine of Cmdownload_lp_cmd_data minus 1 (increment loop counter by M_ONE) and do the following </w:t>
      </w:r>
    </w:p>
    <w:p w14:paraId="115E743D" w14:textId="77777777" w:rsidR="002269CF" w:rsidRDefault="002269CF">
      <w:pPr>
        <w:widowControl w:val="0"/>
        <w:numPr>
          <w:ilvl w:val="0"/>
          <w:numId w:val="207"/>
        </w:numPr>
        <w:autoSpaceDE w:val="0"/>
        <w:autoSpaceDN w:val="0"/>
        <w:adjustRightInd w:val="0"/>
        <w:spacing w:line="240" w:lineRule="auto"/>
        <w:ind w:left="720" w:hanging="360"/>
        <w:rPr>
          <w:rFonts w:cs="Arial"/>
        </w:rPr>
      </w:pPr>
      <w:r>
        <w:rPr>
          <w:rFonts w:cs="Arial"/>
        </w:rPr>
        <w:t>Set temporary parameter data with reference of paramData (with index is loop counter) of engine of Cmdownload_lp_cmd_data</w:t>
      </w:r>
    </w:p>
    <w:p w14:paraId="6F9DFB55" w14:textId="77777777" w:rsidR="002269CF" w:rsidRDefault="002269CF" w:rsidP="002269CF">
      <w:pPr>
        <w:widowControl w:val="0"/>
        <w:autoSpaceDE w:val="0"/>
        <w:autoSpaceDN w:val="0"/>
        <w:adjustRightInd w:val="0"/>
        <w:rPr>
          <w:rFonts w:cs="Arial"/>
        </w:rPr>
      </w:pPr>
    </w:p>
    <w:p w14:paraId="1ABFEE6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029CF71" w14:textId="77777777" w:rsidR="002269CF" w:rsidRDefault="00000000" w:rsidP="002269CF">
      <w:pPr>
        <w:jc w:val="center"/>
        <w:rPr>
          <w:rFonts w:ascii="Times New Roman" w:hAnsi="Times New Roman"/>
          <w:sz w:val="24"/>
          <w:szCs w:val="24"/>
        </w:rPr>
      </w:pPr>
      <w:r>
        <w:pict w14:anchorId="45916B02">
          <v:rect id="_x0000_i3027" style="width:468pt;height:1pt" o:hralign="center" o:hrstd="t" o:hr="t" fillcolor="#a0a0a0" stroked="f"/>
        </w:pict>
      </w:r>
    </w:p>
    <w:p w14:paraId="6F07FCB6" w14:textId="77777777" w:rsidR="002269CF" w:rsidRDefault="002269CF" w:rsidP="00211FA8">
      <w:pPr>
        <w:pStyle w:val="Heading5"/>
      </w:pPr>
      <w:bookmarkStart w:id="2159" w:name="_Toc158313130"/>
      <w:r>
        <w:t>10.21.3.7.2 daugwylogic-EngData-LLR-002</w:t>
      </w:r>
      <w:bookmarkEnd w:id="2159"/>
    </w:p>
    <w:p w14:paraId="2076CA14" w14:textId="77777777" w:rsidR="002269CF" w:rsidRDefault="002269CF" w:rsidP="002269CF">
      <w:r>
        <w:t>Requirement ID: H398-LLD-GWY-FNC-1911</w:t>
      </w:r>
    </w:p>
    <w:p w14:paraId="083333C4" w14:textId="77777777" w:rsidR="002269CF" w:rsidRDefault="002269CF" w:rsidP="002269CF"/>
    <w:p w14:paraId="2F559928" w14:textId="77777777" w:rsidR="002269CF" w:rsidRDefault="002269CF" w:rsidP="002269CF">
      <w:pPr>
        <w:autoSpaceDE w:val="0"/>
        <w:autoSpaceDN w:val="0"/>
        <w:adjustRightInd w:val="0"/>
        <w:rPr>
          <w:rFonts w:cs="Arial"/>
        </w:rPr>
      </w:pPr>
      <w:r>
        <w:rPr>
          <w:rFonts w:cs="Arial"/>
        </w:rPr>
        <w:t>The function shall loop from index is M_ZERO to numofengines of Cmdownload_lp_cmd_data minus 1, loop from loop counter is M_ZERO to number_params of engine of Cmdownload_lp_cmd_data minus 1 (increment loop counter by M_ONE) and do the following when analStat of App_A825 of Xram_data_buffer with index (locnum of temporary parameter data) is OK</w:t>
      </w:r>
    </w:p>
    <w:p w14:paraId="01E15ACB" w14:textId="77777777" w:rsidR="002269CF" w:rsidRDefault="002269CF">
      <w:pPr>
        <w:widowControl w:val="0"/>
        <w:numPr>
          <w:ilvl w:val="0"/>
          <w:numId w:val="208"/>
        </w:numPr>
        <w:autoSpaceDE w:val="0"/>
        <w:autoSpaceDN w:val="0"/>
        <w:adjustRightInd w:val="0"/>
        <w:spacing w:line="240" w:lineRule="auto"/>
        <w:ind w:left="720" w:hanging="360"/>
        <w:rPr>
          <w:rFonts w:cs="Arial"/>
        </w:rPr>
      </w:pPr>
      <w:r>
        <w:rPr>
          <w:rFonts w:cs="Arial"/>
        </w:rPr>
        <w:t>Call AppGetAnalog with parameters (locnum of temporary parameter data, table_num of paramData of engine of Cmdownload_lp_cmd_data)</w:t>
      </w:r>
    </w:p>
    <w:p w14:paraId="3D64C742" w14:textId="77777777" w:rsidR="002269CF" w:rsidRDefault="002269CF">
      <w:pPr>
        <w:widowControl w:val="0"/>
        <w:numPr>
          <w:ilvl w:val="0"/>
          <w:numId w:val="208"/>
        </w:numPr>
        <w:autoSpaceDE w:val="0"/>
        <w:autoSpaceDN w:val="0"/>
        <w:adjustRightInd w:val="0"/>
        <w:spacing w:line="240" w:lineRule="auto"/>
        <w:ind w:left="720" w:hanging="360"/>
        <w:rPr>
          <w:rFonts w:cs="Arial"/>
        </w:rPr>
      </w:pPr>
      <w:r>
        <w:rPr>
          <w:rFonts w:cs="Arial"/>
        </w:rPr>
        <w:t>Store the return value of APPgetAnalog with parameters locnum of temporary parameter data and table_num of temporary parameter data to temporary engine data</w:t>
      </w:r>
    </w:p>
    <w:p w14:paraId="5E3CFA94" w14:textId="77777777" w:rsidR="002269CF" w:rsidRDefault="002269CF" w:rsidP="002269CF">
      <w:pPr>
        <w:widowControl w:val="0"/>
        <w:autoSpaceDE w:val="0"/>
        <w:autoSpaceDN w:val="0"/>
        <w:adjustRightInd w:val="0"/>
        <w:rPr>
          <w:rFonts w:cs="Arial"/>
        </w:rPr>
      </w:pPr>
    </w:p>
    <w:p w14:paraId="6465FB2C" w14:textId="77777777" w:rsidR="002269CF" w:rsidRDefault="002269CF" w:rsidP="002269CF">
      <w:pPr>
        <w:widowControl w:val="0"/>
        <w:autoSpaceDE w:val="0"/>
        <w:autoSpaceDN w:val="0"/>
        <w:adjustRightInd w:val="0"/>
        <w:rPr>
          <w:rFonts w:ascii="MS Shell Dlg 2" w:hAnsi="MS Shell Dlg 2" w:cs="MS Shell Dlg 2"/>
          <w:sz w:val="17"/>
          <w:szCs w:val="17"/>
        </w:rPr>
      </w:pPr>
    </w:p>
    <w:p w14:paraId="3761A70B" w14:textId="77777777" w:rsidR="002269CF" w:rsidRDefault="00000000" w:rsidP="002269CF">
      <w:pPr>
        <w:jc w:val="center"/>
        <w:rPr>
          <w:rFonts w:ascii="Times New Roman" w:hAnsi="Times New Roman"/>
          <w:sz w:val="24"/>
          <w:szCs w:val="24"/>
        </w:rPr>
      </w:pPr>
      <w:r>
        <w:pict w14:anchorId="76C2FCF2">
          <v:rect id="_x0000_i3028" style="width:468pt;height:1pt" o:hralign="center" o:hrstd="t" o:hr="t" fillcolor="#a0a0a0" stroked="f"/>
        </w:pict>
      </w:r>
    </w:p>
    <w:p w14:paraId="38522597" w14:textId="77777777" w:rsidR="002269CF" w:rsidRDefault="002269CF" w:rsidP="00211FA8">
      <w:pPr>
        <w:pStyle w:val="Heading5"/>
      </w:pPr>
      <w:bookmarkStart w:id="2160" w:name="_Toc158313131"/>
      <w:r>
        <w:t>10.21.3.7.3 daugwylogic-EngData-LLR-003</w:t>
      </w:r>
      <w:bookmarkEnd w:id="2160"/>
    </w:p>
    <w:p w14:paraId="4278EE78" w14:textId="77777777" w:rsidR="002269CF" w:rsidRDefault="002269CF" w:rsidP="002269CF">
      <w:r>
        <w:t>Requirement ID: H398-LLD-GWY-FNC-1912</w:t>
      </w:r>
    </w:p>
    <w:p w14:paraId="3461388D" w14:textId="77777777" w:rsidR="002269CF" w:rsidRDefault="002269CF" w:rsidP="002269CF"/>
    <w:p w14:paraId="10C35397" w14:textId="77777777" w:rsidR="002269CF" w:rsidRDefault="002269CF" w:rsidP="002269CF">
      <w:pPr>
        <w:widowControl w:val="0"/>
        <w:autoSpaceDE w:val="0"/>
        <w:autoSpaceDN w:val="0"/>
        <w:adjustRightInd w:val="0"/>
        <w:rPr>
          <w:rFonts w:cs="Arial"/>
        </w:rPr>
      </w:pPr>
      <w:r>
        <w:rPr>
          <w:rFonts w:cs="Arial"/>
        </w:rPr>
        <w:t xml:space="preserve">The function shall loop from index is M_ZERO to numofengines of Cmdownload_lp_cmd_data minus 1, loop from loop counter is M_ZERO to number_params of engine of Cmdownload_lp_cmd_data minus 1 (increment loop counter by M_ONE) and do nothing when </w:t>
      </w:r>
    </w:p>
    <w:p w14:paraId="306A7D95" w14:textId="77777777" w:rsidR="002269CF" w:rsidRDefault="002269CF" w:rsidP="002269CF">
      <w:pPr>
        <w:widowControl w:val="0"/>
        <w:autoSpaceDE w:val="0"/>
        <w:autoSpaceDN w:val="0"/>
        <w:adjustRightInd w:val="0"/>
        <w:rPr>
          <w:rFonts w:cs="Arial"/>
        </w:rPr>
      </w:pPr>
      <w:r>
        <w:rPr>
          <w:rFonts w:cs="Arial"/>
        </w:rPr>
        <w:t>a)    analStat of App_A825 of Xram_data_buffer with index (locnum of temporary parameter data) is OK</w:t>
      </w:r>
    </w:p>
    <w:p w14:paraId="006079AD" w14:textId="77777777" w:rsidR="002269CF" w:rsidRDefault="002269CF" w:rsidP="002269CF">
      <w:pPr>
        <w:widowControl w:val="0"/>
        <w:autoSpaceDE w:val="0"/>
        <w:autoSpaceDN w:val="0"/>
        <w:adjustRightInd w:val="0"/>
        <w:rPr>
          <w:rFonts w:cs="Arial"/>
        </w:rPr>
      </w:pPr>
      <w:r>
        <w:rPr>
          <w:rFonts w:cs="Arial"/>
        </w:rPr>
        <w:t xml:space="preserve">b)   (M_ZERO is equal to resolution of temporary parameter data by calling the macro M_FP_COMPARE) </w:t>
      </w:r>
    </w:p>
    <w:p w14:paraId="10288C56"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9C7257" w14:textId="77777777" w:rsidR="002269CF" w:rsidRDefault="00000000" w:rsidP="002269CF">
      <w:pPr>
        <w:jc w:val="center"/>
        <w:rPr>
          <w:rFonts w:ascii="Times New Roman" w:hAnsi="Times New Roman"/>
          <w:sz w:val="24"/>
          <w:szCs w:val="24"/>
        </w:rPr>
      </w:pPr>
      <w:r>
        <w:pict w14:anchorId="316ECC39">
          <v:rect id="_x0000_i3029" style="width:468pt;height:1pt" o:hralign="center" o:hrstd="t" o:hr="t" fillcolor="#a0a0a0" stroked="f"/>
        </w:pict>
      </w:r>
    </w:p>
    <w:p w14:paraId="52DB7D87" w14:textId="77777777" w:rsidR="002269CF" w:rsidRDefault="002269CF" w:rsidP="00211FA8">
      <w:pPr>
        <w:pStyle w:val="Heading5"/>
      </w:pPr>
      <w:bookmarkStart w:id="2161" w:name="_Toc158313132"/>
      <w:r>
        <w:t>10.21.3.7.4 daugwylogic-EngData-LLR-004</w:t>
      </w:r>
      <w:bookmarkEnd w:id="2161"/>
    </w:p>
    <w:p w14:paraId="496B951C" w14:textId="77777777" w:rsidR="002269CF" w:rsidRDefault="002269CF" w:rsidP="002269CF">
      <w:r>
        <w:t>Requirement ID: H398-LLD-GWY-FNC-1913</w:t>
      </w:r>
    </w:p>
    <w:p w14:paraId="3F4430AF" w14:textId="77777777" w:rsidR="002269CF" w:rsidRDefault="002269CF" w:rsidP="002269CF"/>
    <w:p w14:paraId="360C776D" w14:textId="77777777" w:rsidR="002269CF" w:rsidRDefault="002269CF" w:rsidP="002269CF">
      <w:pPr>
        <w:autoSpaceDE w:val="0"/>
        <w:autoSpaceDN w:val="0"/>
        <w:adjustRightInd w:val="0"/>
        <w:rPr>
          <w:rFonts w:cs="Arial"/>
        </w:rPr>
      </w:pPr>
      <w:r>
        <w:rPr>
          <w:rFonts w:cs="Arial"/>
        </w:rPr>
        <w:t>The function shall loop from index is M_ZERO to numofengines of Cmdownload_lp_cmd_data minus 1, loop from loop counter is M_ZERO to number_params of engine of Cmdownload_lp_cmd_data minus 1 (increment loop counter by M_ONE) and do the following when analStat of App_A825 of Xram_data_buffer with index (locnum of temporary parameter data) is OK and resolution of temporary parameter data is not equal to M_ZERO</w:t>
      </w:r>
    </w:p>
    <w:p w14:paraId="174E5FE0" w14:textId="77777777" w:rsidR="002269CF" w:rsidRDefault="002269CF">
      <w:pPr>
        <w:widowControl w:val="0"/>
        <w:numPr>
          <w:ilvl w:val="0"/>
          <w:numId w:val="209"/>
        </w:numPr>
        <w:autoSpaceDE w:val="0"/>
        <w:autoSpaceDN w:val="0"/>
        <w:adjustRightInd w:val="0"/>
        <w:spacing w:line="240" w:lineRule="auto"/>
        <w:ind w:left="720" w:hanging="360"/>
        <w:rPr>
          <w:rFonts w:cs="Arial"/>
        </w:rPr>
      </w:pPr>
      <w:r>
        <w:rPr>
          <w:rFonts w:cs="Arial"/>
        </w:rPr>
        <w:t>Call HwCalibrationOffset with parameters (temporary engine data, locnum of temporary parameter data, resolution of temporary parameter data)</w:t>
      </w:r>
    </w:p>
    <w:p w14:paraId="34C0CE98" w14:textId="77777777" w:rsidR="002269CF" w:rsidRDefault="002269CF">
      <w:pPr>
        <w:widowControl w:val="0"/>
        <w:numPr>
          <w:ilvl w:val="0"/>
          <w:numId w:val="209"/>
        </w:numPr>
        <w:autoSpaceDE w:val="0"/>
        <w:autoSpaceDN w:val="0"/>
        <w:adjustRightInd w:val="0"/>
        <w:spacing w:line="240" w:lineRule="auto"/>
        <w:ind w:left="720" w:hanging="360"/>
        <w:rPr>
          <w:rFonts w:cs="Arial"/>
        </w:rPr>
      </w:pPr>
      <w:r>
        <w:rPr>
          <w:rFonts w:cs="Arial"/>
        </w:rPr>
        <w:t>Store the return value of HwCalibrationOffset in temporary engine data</w:t>
      </w:r>
    </w:p>
    <w:p w14:paraId="63C27C3A" w14:textId="77777777" w:rsidR="002269CF" w:rsidRDefault="002269CF" w:rsidP="002269CF">
      <w:pPr>
        <w:widowControl w:val="0"/>
        <w:autoSpaceDE w:val="0"/>
        <w:autoSpaceDN w:val="0"/>
        <w:adjustRightInd w:val="0"/>
        <w:rPr>
          <w:rFonts w:cs="Arial"/>
        </w:rPr>
      </w:pPr>
    </w:p>
    <w:p w14:paraId="3724A333" w14:textId="77777777" w:rsidR="002269CF" w:rsidRDefault="002269CF" w:rsidP="002269CF">
      <w:pPr>
        <w:widowControl w:val="0"/>
        <w:autoSpaceDE w:val="0"/>
        <w:autoSpaceDN w:val="0"/>
        <w:adjustRightInd w:val="0"/>
        <w:rPr>
          <w:rFonts w:ascii="MS Shell Dlg 2" w:hAnsi="MS Shell Dlg 2" w:cs="MS Shell Dlg 2"/>
          <w:sz w:val="17"/>
          <w:szCs w:val="17"/>
        </w:rPr>
      </w:pPr>
    </w:p>
    <w:p w14:paraId="1395A51C" w14:textId="77777777" w:rsidR="002269CF" w:rsidRDefault="00000000" w:rsidP="002269CF">
      <w:pPr>
        <w:jc w:val="center"/>
        <w:rPr>
          <w:rFonts w:ascii="Times New Roman" w:hAnsi="Times New Roman"/>
          <w:sz w:val="24"/>
          <w:szCs w:val="24"/>
        </w:rPr>
      </w:pPr>
      <w:r>
        <w:pict w14:anchorId="029D6760">
          <v:rect id="_x0000_i3030" style="width:468pt;height:1pt" o:hralign="center" o:hrstd="t" o:hr="t" fillcolor="#a0a0a0" stroked="f"/>
        </w:pict>
      </w:r>
    </w:p>
    <w:p w14:paraId="6EEBE4E2" w14:textId="77777777" w:rsidR="002269CF" w:rsidRDefault="002269CF" w:rsidP="00211FA8">
      <w:pPr>
        <w:pStyle w:val="Heading5"/>
      </w:pPr>
      <w:bookmarkStart w:id="2162" w:name="_Toc158313133"/>
      <w:r>
        <w:t>10.21.3.7.5 daugwylogic-EngData-LLR-005</w:t>
      </w:r>
      <w:bookmarkEnd w:id="2162"/>
    </w:p>
    <w:p w14:paraId="6AB89767" w14:textId="77777777" w:rsidR="002269CF" w:rsidRDefault="002269CF" w:rsidP="002269CF">
      <w:r>
        <w:t>Requirement ID: H398-LLD-GWY-FNC-1914</w:t>
      </w:r>
    </w:p>
    <w:p w14:paraId="46953A70" w14:textId="77777777" w:rsidR="002269CF" w:rsidRDefault="002269CF" w:rsidP="002269CF"/>
    <w:p w14:paraId="65EFA35E" w14:textId="77777777" w:rsidR="002269CF" w:rsidRDefault="002269CF" w:rsidP="002269CF">
      <w:pPr>
        <w:autoSpaceDE w:val="0"/>
        <w:autoSpaceDN w:val="0"/>
        <w:adjustRightInd w:val="0"/>
        <w:rPr>
          <w:rFonts w:cs="Arial"/>
        </w:rPr>
      </w:pPr>
      <w:r>
        <w:rPr>
          <w:rFonts w:cs="Arial"/>
        </w:rPr>
        <w:t>The function shall loop from index is M_ZERO to numofengines of Cmdownload_lp_cmd_data minus 1, loop from loop counter is M_ZERO to number_params of engine of Cmdownload_lp_cmd_data minus 1 (increment loop counter by M_ONE) and do the following when analStat of App_A825 of Xram_data_buffer with index (locnum of temporary parameter data) is OK and resolution of temporary parameter data is not equal to M_ZERO</w:t>
      </w:r>
    </w:p>
    <w:p w14:paraId="355B2E55" w14:textId="77777777" w:rsidR="002269CF" w:rsidRDefault="002269CF">
      <w:pPr>
        <w:widowControl w:val="0"/>
        <w:numPr>
          <w:ilvl w:val="0"/>
          <w:numId w:val="210"/>
        </w:numPr>
        <w:autoSpaceDE w:val="0"/>
        <w:autoSpaceDN w:val="0"/>
        <w:adjustRightInd w:val="0"/>
        <w:spacing w:line="240" w:lineRule="auto"/>
        <w:ind w:left="720" w:hanging="360"/>
        <w:rPr>
          <w:rFonts w:cs="Arial"/>
        </w:rPr>
      </w:pPr>
      <w:r>
        <w:rPr>
          <w:rFonts w:cs="Arial"/>
        </w:rPr>
        <w:t>Call CheckMinMax with parameters (division of temporary engine data by resolution of temporary parameter data, startRangeEng of temporary parameter data, endRangeEng of temporary parameter data)</w:t>
      </w:r>
    </w:p>
    <w:p w14:paraId="060D3CE9" w14:textId="6883DF19" w:rsidR="002269CF" w:rsidRDefault="002269CF">
      <w:pPr>
        <w:widowControl w:val="0"/>
        <w:numPr>
          <w:ilvl w:val="0"/>
          <w:numId w:val="210"/>
        </w:numPr>
        <w:autoSpaceDE w:val="0"/>
        <w:autoSpaceDN w:val="0"/>
        <w:adjustRightInd w:val="0"/>
        <w:spacing w:line="240" w:lineRule="auto"/>
        <w:ind w:left="720" w:hanging="360"/>
        <w:rPr>
          <w:rFonts w:cs="Arial"/>
        </w:rPr>
      </w:pPr>
      <w:r>
        <w:rPr>
          <w:rFonts w:cs="Arial"/>
        </w:rPr>
        <w:t xml:space="preserve">Set </w:t>
      </w:r>
      <w:r w:rsidR="000D1942">
        <w:rPr>
          <w:rFonts w:cs="Arial"/>
        </w:rPr>
        <w:t>Dau_eng_data</w:t>
      </w:r>
      <w:r>
        <w:rPr>
          <w:rFonts w:cs="Arial"/>
        </w:rPr>
        <w:t xml:space="preserve"> of index (locnum of temporary parameter data) with M_ZERO and </w:t>
      </w:r>
      <w:r w:rsidR="000D1942">
        <w:rPr>
          <w:rFonts w:cs="Arial"/>
        </w:rPr>
        <w:t>Dau_eng_status</w:t>
      </w:r>
      <w:r>
        <w:rPr>
          <w:rFonts w:cs="Arial"/>
        </w:rPr>
        <w:t xml:space="preserve"> of index (locnum of temporary parameter data) with CHAN_ERR when the function CheckMinMax returns M_ZERO </w:t>
      </w:r>
    </w:p>
    <w:p w14:paraId="44E67BCE" w14:textId="77777777" w:rsidR="002269CF" w:rsidRDefault="002269CF" w:rsidP="002269CF">
      <w:pPr>
        <w:widowControl w:val="0"/>
        <w:autoSpaceDE w:val="0"/>
        <w:autoSpaceDN w:val="0"/>
        <w:adjustRightInd w:val="0"/>
        <w:rPr>
          <w:rFonts w:cs="Arial"/>
        </w:rPr>
      </w:pPr>
    </w:p>
    <w:p w14:paraId="59285A69" w14:textId="77777777" w:rsidR="002269CF" w:rsidRDefault="002269CF" w:rsidP="002269CF">
      <w:pPr>
        <w:widowControl w:val="0"/>
        <w:autoSpaceDE w:val="0"/>
        <w:autoSpaceDN w:val="0"/>
        <w:adjustRightInd w:val="0"/>
        <w:rPr>
          <w:rFonts w:ascii="MS Shell Dlg 2" w:hAnsi="MS Shell Dlg 2" w:cs="MS Shell Dlg 2"/>
          <w:sz w:val="17"/>
          <w:szCs w:val="17"/>
        </w:rPr>
      </w:pPr>
    </w:p>
    <w:p w14:paraId="7C216068" w14:textId="77777777" w:rsidR="002269CF" w:rsidRDefault="00000000" w:rsidP="002269CF">
      <w:pPr>
        <w:jc w:val="center"/>
        <w:rPr>
          <w:rFonts w:ascii="Times New Roman" w:hAnsi="Times New Roman"/>
          <w:sz w:val="24"/>
          <w:szCs w:val="24"/>
        </w:rPr>
      </w:pPr>
      <w:r>
        <w:pict w14:anchorId="6B9377FB">
          <v:rect id="_x0000_i3031" style="width:468pt;height:1pt" o:hralign="center" o:hrstd="t" o:hr="t" fillcolor="#a0a0a0" stroked="f"/>
        </w:pict>
      </w:r>
    </w:p>
    <w:p w14:paraId="277C760F" w14:textId="77777777" w:rsidR="002269CF" w:rsidRDefault="002269CF" w:rsidP="00211FA8">
      <w:pPr>
        <w:pStyle w:val="Heading5"/>
      </w:pPr>
      <w:bookmarkStart w:id="2163" w:name="_Toc158313134"/>
      <w:r>
        <w:t>10.21.3.7.6 daugwylogic-EngData-LLR-006</w:t>
      </w:r>
      <w:bookmarkEnd w:id="2163"/>
    </w:p>
    <w:p w14:paraId="6CC9F616" w14:textId="77777777" w:rsidR="002269CF" w:rsidRDefault="002269CF" w:rsidP="002269CF">
      <w:r>
        <w:t>Requirement ID: H398-LLD-GWY-FNC-1915</w:t>
      </w:r>
    </w:p>
    <w:p w14:paraId="1AF2A5A0" w14:textId="77777777" w:rsidR="002269CF" w:rsidRDefault="002269CF" w:rsidP="002269CF"/>
    <w:p w14:paraId="69C8B9DF" w14:textId="117760CA" w:rsidR="002269CF" w:rsidRDefault="002269CF" w:rsidP="002269CF">
      <w:pPr>
        <w:autoSpaceDE w:val="0"/>
        <w:autoSpaceDN w:val="0"/>
        <w:adjustRightInd w:val="0"/>
        <w:rPr>
          <w:rFonts w:cs="Arial"/>
        </w:rPr>
      </w:pPr>
      <w:r>
        <w:rPr>
          <w:rFonts w:cs="Arial"/>
        </w:rPr>
        <w:t xml:space="preserve">The function shall loop from index is M_ZERO to numofengines of Cmdownload_lp_cmd_data minus 1, loop from loop counter is M_ZERO to number_params of engine of Cmdownload_lp_cmd_data minus 1 (increment loop counter by M_ONE) and Set </w:t>
      </w:r>
      <w:r w:rsidR="000D1942">
        <w:rPr>
          <w:rFonts w:cs="Arial"/>
        </w:rPr>
        <w:t>Dau_eng_data</w:t>
      </w:r>
      <w:r>
        <w:rPr>
          <w:rFonts w:cs="Arial"/>
        </w:rPr>
        <w:t xml:space="preserve"> of index (locnum of temporary parameter data) to M_ZERO when </w:t>
      </w:r>
    </w:p>
    <w:p w14:paraId="548F9C8B" w14:textId="77777777" w:rsidR="002269CF" w:rsidRDefault="002269CF">
      <w:pPr>
        <w:widowControl w:val="0"/>
        <w:numPr>
          <w:ilvl w:val="0"/>
          <w:numId w:val="211"/>
        </w:numPr>
        <w:autoSpaceDE w:val="0"/>
        <w:autoSpaceDN w:val="0"/>
        <w:adjustRightInd w:val="0"/>
        <w:spacing w:line="240" w:lineRule="auto"/>
        <w:ind w:left="720" w:hanging="360"/>
        <w:rPr>
          <w:rFonts w:cs="Arial"/>
        </w:rPr>
      </w:pPr>
      <w:r>
        <w:rPr>
          <w:rFonts w:cs="Arial"/>
        </w:rPr>
        <w:t>analStat of App_A825 of Xram_data_buffer with index (locnum of temporary parameter data) is OK</w:t>
      </w:r>
    </w:p>
    <w:p w14:paraId="247555FE" w14:textId="77777777" w:rsidR="002269CF" w:rsidRDefault="002269CF">
      <w:pPr>
        <w:widowControl w:val="0"/>
        <w:numPr>
          <w:ilvl w:val="0"/>
          <w:numId w:val="211"/>
        </w:numPr>
        <w:autoSpaceDE w:val="0"/>
        <w:autoSpaceDN w:val="0"/>
        <w:adjustRightInd w:val="0"/>
        <w:spacing w:line="240" w:lineRule="auto"/>
        <w:ind w:left="720" w:hanging="360"/>
        <w:rPr>
          <w:rFonts w:cs="Arial"/>
        </w:rPr>
      </w:pPr>
      <w:r>
        <w:rPr>
          <w:rFonts w:cs="Arial"/>
        </w:rPr>
        <w:t>resolution of temporary parameter data is not equal to M_ZERO</w:t>
      </w:r>
    </w:p>
    <w:p w14:paraId="4470AE6A" w14:textId="77777777" w:rsidR="002269CF" w:rsidRDefault="002269CF">
      <w:pPr>
        <w:widowControl w:val="0"/>
        <w:numPr>
          <w:ilvl w:val="0"/>
          <w:numId w:val="211"/>
        </w:numPr>
        <w:autoSpaceDE w:val="0"/>
        <w:autoSpaceDN w:val="0"/>
        <w:adjustRightInd w:val="0"/>
        <w:spacing w:line="240" w:lineRule="auto"/>
        <w:ind w:left="720" w:hanging="360"/>
        <w:rPr>
          <w:rFonts w:cs="Arial"/>
        </w:rPr>
      </w:pPr>
      <w:r>
        <w:rPr>
          <w:rFonts w:cs="Arial"/>
        </w:rPr>
        <w:t>The function CheckMinMax returns other than M_ZERO</w:t>
      </w:r>
    </w:p>
    <w:p w14:paraId="31DFFABD" w14:textId="351C6594" w:rsidR="002269CF" w:rsidRDefault="000D1942">
      <w:pPr>
        <w:widowControl w:val="0"/>
        <w:numPr>
          <w:ilvl w:val="0"/>
          <w:numId w:val="211"/>
        </w:numPr>
        <w:autoSpaceDE w:val="0"/>
        <w:autoSpaceDN w:val="0"/>
        <w:adjustRightInd w:val="0"/>
        <w:spacing w:line="240" w:lineRule="auto"/>
        <w:ind w:left="720" w:hanging="360"/>
        <w:rPr>
          <w:rFonts w:cs="Arial"/>
        </w:rPr>
      </w:pPr>
      <w:r>
        <w:rPr>
          <w:rFonts w:cs="Arial"/>
        </w:rPr>
        <w:t>Dau_eng_status</w:t>
      </w:r>
      <w:r w:rsidR="002269CF">
        <w:rPr>
          <w:rFonts w:cs="Arial"/>
        </w:rPr>
        <w:t xml:space="preserve"> with index (locnum of temporary parameter data) is equal to CHAN_ERR</w:t>
      </w:r>
    </w:p>
    <w:p w14:paraId="78A30384" w14:textId="77777777" w:rsidR="002269CF" w:rsidRDefault="002269CF" w:rsidP="002269CF">
      <w:pPr>
        <w:widowControl w:val="0"/>
        <w:autoSpaceDE w:val="0"/>
        <w:autoSpaceDN w:val="0"/>
        <w:adjustRightInd w:val="0"/>
        <w:rPr>
          <w:rFonts w:cs="Arial"/>
        </w:rPr>
      </w:pPr>
    </w:p>
    <w:p w14:paraId="20CADD82" w14:textId="77777777" w:rsidR="002269CF" w:rsidRDefault="002269CF" w:rsidP="002269CF">
      <w:pPr>
        <w:widowControl w:val="0"/>
        <w:autoSpaceDE w:val="0"/>
        <w:autoSpaceDN w:val="0"/>
        <w:adjustRightInd w:val="0"/>
        <w:rPr>
          <w:rFonts w:ascii="MS Shell Dlg 2" w:hAnsi="MS Shell Dlg 2" w:cs="MS Shell Dlg 2"/>
          <w:sz w:val="17"/>
          <w:szCs w:val="17"/>
        </w:rPr>
      </w:pPr>
    </w:p>
    <w:p w14:paraId="21A09620" w14:textId="77777777" w:rsidR="002269CF" w:rsidRDefault="00000000" w:rsidP="002269CF">
      <w:pPr>
        <w:jc w:val="center"/>
        <w:rPr>
          <w:rFonts w:ascii="Times New Roman" w:hAnsi="Times New Roman"/>
          <w:sz w:val="24"/>
          <w:szCs w:val="24"/>
        </w:rPr>
      </w:pPr>
      <w:r>
        <w:pict w14:anchorId="136EDB8A">
          <v:rect id="_x0000_i3032" style="width:468pt;height:1pt" o:hralign="center" o:hrstd="t" o:hr="t" fillcolor="#a0a0a0" stroked="f"/>
        </w:pict>
      </w:r>
    </w:p>
    <w:p w14:paraId="28AC118F" w14:textId="77777777" w:rsidR="002269CF" w:rsidRDefault="002269CF" w:rsidP="00211FA8">
      <w:pPr>
        <w:pStyle w:val="Heading5"/>
      </w:pPr>
      <w:bookmarkStart w:id="2164" w:name="_Toc158313135"/>
      <w:r>
        <w:t>10.21.3.7.7 daugwylogic-EngData-LLR-007</w:t>
      </w:r>
      <w:bookmarkEnd w:id="2164"/>
    </w:p>
    <w:p w14:paraId="6C2A5CCF" w14:textId="77777777" w:rsidR="002269CF" w:rsidRDefault="002269CF" w:rsidP="002269CF">
      <w:r>
        <w:t>Requirement ID: H398-LLD-GWY-FNC-1916</w:t>
      </w:r>
    </w:p>
    <w:p w14:paraId="30376471" w14:textId="77777777" w:rsidR="002269CF" w:rsidRDefault="002269CF" w:rsidP="002269CF"/>
    <w:p w14:paraId="5815049D" w14:textId="56EBB6C9" w:rsidR="002269CF" w:rsidRDefault="002269CF" w:rsidP="002269CF">
      <w:pPr>
        <w:autoSpaceDE w:val="0"/>
        <w:autoSpaceDN w:val="0"/>
        <w:adjustRightInd w:val="0"/>
        <w:rPr>
          <w:rFonts w:cs="Arial"/>
        </w:rPr>
      </w:pPr>
      <w:r>
        <w:rPr>
          <w:rFonts w:cs="Arial"/>
        </w:rPr>
        <w:t xml:space="preserve">The function shall loop from index is M_ZERO to numofengines of Cmdownload_lp_cmd_data minus 1,loop from loop counter is M_ZERO to number_params of engine of Cmdownload_lp_cmd_data minus 1 (increment loop counter by M_ONE) and Set </w:t>
      </w:r>
      <w:r w:rsidR="000D1942">
        <w:rPr>
          <w:rFonts w:cs="Arial"/>
        </w:rPr>
        <w:t>Dau_eng_data</w:t>
      </w:r>
      <w:r>
        <w:rPr>
          <w:rFonts w:cs="Arial"/>
        </w:rPr>
        <w:t xml:space="preserve"> of index (locnum of temporary parameter data) to M_ZERO when </w:t>
      </w:r>
    </w:p>
    <w:p w14:paraId="395ED267" w14:textId="77777777" w:rsidR="002269CF" w:rsidRDefault="002269CF">
      <w:pPr>
        <w:widowControl w:val="0"/>
        <w:numPr>
          <w:ilvl w:val="0"/>
          <w:numId w:val="212"/>
        </w:numPr>
        <w:autoSpaceDE w:val="0"/>
        <w:autoSpaceDN w:val="0"/>
        <w:adjustRightInd w:val="0"/>
        <w:spacing w:line="240" w:lineRule="auto"/>
        <w:ind w:left="720" w:hanging="360"/>
        <w:rPr>
          <w:rFonts w:cs="Arial"/>
        </w:rPr>
      </w:pPr>
      <w:r>
        <w:rPr>
          <w:rFonts w:cs="Arial"/>
        </w:rPr>
        <w:t xml:space="preserve">analStat of App_A825 of Xram_data_buffer with index (locnum of temporary parameter data) is OK </w:t>
      </w:r>
    </w:p>
    <w:p w14:paraId="05BA8B52" w14:textId="77777777" w:rsidR="002269CF" w:rsidRDefault="002269CF">
      <w:pPr>
        <w:widowControl w:val="0"/>
        <w:numPr>
          <w:ilvl w:val="0"/>
          <w:numId w:val="212"/>
        </w:numPr>
        <w:autoSpaceDE w:val="0"/>
        <w:autoSpaceDN w:val="0"/>
        <w:adjustRightInd w:val="0"/>
        <w:spacing w:line="240" w:lineRule="auto"/>
        <w:ind w:left="720" w:hanging="360"/>
        <w:rPr>
          <w:rFonts w:cs="Arial"/>
        </w:rPr>
      </w:pPr>
      <w:r>
        <w:rPr>
          <w:rFonts w:cs="Arial"/>
        </w:rPr>
        <w:t>resolution of temporary parameter data is not equal to M_ZERO</w:t>
      </w:r>
    </w:p>
    <w:p w14:paraId="607F6A5B" w14:textId="77777777" w:rsidR="002269CF" w:rsidRDefault="002269CF">
      <w:pPr>
        <w:widowControl w:val="0"/>
        <w:numPr>
          <w:ilvl w:val="0"/>
          <w:numId w:val="212"/>
        </w:numPr>
        <w:autoSpaceDE w:val="0"/>
        <w:autoSpaceDN w:val="0"/>
        <w:adjustRightInd w:val="0"/>
        <w:spacing w:line="240" w:lineRule="auto"/>
        <w:ind w:left="720" w:hanging="360"/>
        <w:rPr>
          <w:rFonts w:cs="Arial"/>
        </w:rPr>
      </w:pPr>
      <w:r>
        <w:rPr>
          <w:rFonts w:cs="Arial"/>
        </w:rPr>
        <w:t>The function CheckMinMax returns other than M_ZERO</w:t>
      </w:r>
    </w:p>
    <w:p w14:paraId="13200D49" w14:textId="2B1ACE24" w:rsidR="002269CF" w:rsidRDefault="000D1942">
      <w:pPr>
        <w:widowControl w:val="0"/>
        <w:numPr>
          <w:ilvl w:val="0"/>
          <w:numId w:val="212"/>
        </w:numPr>
        <w:autoSpaceDE w:val="0"/>
        <w:autoSpaceDN w:val="0"/>
        <w:adjustRightInd w:val="0"/>
        <w:spacing w:line="240" w:lineRule="auto"/>
        <w:ind w:left="720" w:hanging="360"/>
        <w:rPr>
          <w:rFonts w:cs="Arial"/>
        </w:rPr>
      </w:pPr>
      <w:r>
        <w:rPr>
          <w:rFonts w:cs="Arial"/>
        </w:rPr>
        <w:t>Dau_eng_status</w:t>
      </w:r>
      <w:r w:rsidR="002269CF">
        <w:rPr>
          <w:rFonts w:cs="Arial"/>
        </w:rPr>
        <w:t xml:space="preserve"> with index (locnum of temporary parameter data) is other than  CHAN_ERR</w:t>
      </w:r>
    </w:p>
    <w:p w14:paraId="4FAA7665" w14:textId="77777777" w:rsidR="002269CF" w:rsidRDefault="002269CF" w:rsidP="002269CF">
      <w:pPr>
        <w:widowControl w:val="0"/>
        <w:autoSpaceDE w:val="0"/>
        <w:autoSpaceDN w:val="0"/>
        <w:adjustRightInd w:val="0"/>
        <w:rPr>
          <w:rFonts w:cs="Arial"/>
        </w:rPr>
      </w:pPr>
    </w:p>
    <w:p w14:paraId="598CE877" w14:textId="77777777" w:rsidR="002269CF" w:rsidRDefault="002269CF" w:rsidP="002269CF">
      <w:pPr>
        <w:widowControl w:val="0"/>
        <w:autoSpaceDE w:val="0"/>
        <w:autoSpaceDN w:val="0"/>
        <w:adjustRightInd w:val="0"/>
        <w:rPr>
          <w:rFonts w:ascii="MS Shell Dlg 2" w:hAnsi="MS Shell Dlg 2" w:cs="MS Shell Dlg 2"/>
          <w:sz w:val="17"/>
          <w:szCs w:val="17"/>
        </w:rPr>
      </w:pPr>
    </w:p>
    <w:p w14:paraId="0DBF0D07" w14:textId="77777777" w:rsidR="002269CF" w:rsidRDefault="00000000" w:rsidP="002269CF">
      <w:pPr>
        <w:jc w:val="center"/>
        <w:rPr>
          <w:rFonts w:ascii="Times New Roman" w:hAnsi="Times New Roman"/>
          <w:sz w:val="24"/>
          <w:szCs w:val="24"/>
        </w:rPr>
      </w:pPr>
      <w:r>
        <w:pict w14:anchorId="1EE8F136">
          <v:rect id="_x0000_i3033" style="width:468pt;height:1pt" o:hralign="center" o:hrstd="t" o:hr="t" fillcolor="#a0a0a0" stroked="f"/>
        </w:pict>
      </w:r>
    </w:p>
    <w:p w14:paraId="75637951" w14:textId="77777777" w:rsidR="002269CF" w:rsidRDefault="002269CF" w:rsidP="00211FA8">
      <w:pPr>
        <w:pStyle w:val="Heading5"/>
      </w:pPr>
      <w:bookmarkStart w:id="2165" w:name="_Toc158313136"/>
      <w:r>
        <w:t>10.21.3.7.8 daugwylogic-EngData-LLR-008</w:t>
      </w:r>
      <w:bookmarkEnd w:id="2165"/>
    </w:p>
    <w:p w14:paraId="043205FA" w14:textId="77777777" w:rsidR="002269CF" w:rsidRDefault="002269CF" w:rsidP="002269CF">
      <w:r>
        <w:t>Requirement ID: H398-LLD-GWY-FNC-1917</w:t>
      </w:r>
    </w:p>
    <w:p w14:paraId="0E1BEA84" w14:textId="77777777" w:rsidR="002269CF" w:rsidRDefault="002269CF" w:rsidP="002269CF"/>
    <w:p w14:paraId="60008140" w14:textId="7A31CC86" w:rsidR="002269CF" w:rsidRDefault="002269CF" w:rsidP="002269CF">
      <w:pPr>
        <w:autoSpaceDE w:val="0"/>
        <w:autoSpaceDN w:val="0"/>
        <w:adjustRightInd w:val="0"/>
        <w:rPr>
          <w:rFonts w:cs="Arial"/>
        </w:rPr>
      </w:pPr>
      <w:r>
        <w:rPr>
          <w:rFonts w:cs="Arial"/>
        </w:rPr>
        <w:t xml:space="preserve">The function shall loop from index is M_ZERO to numofengines of Cmdownload_lp_cmd_data minus 1, loop from loop counter is M_ZERO to number_params of engine of Cmdownload_lp_cmd_data minus 1 (increment loop counter by M_ONE) and Set </w:t>
      </w:r>
      <w:r w:rsidR="000D1942">
        <w:rPr>
          <w:rFonts w:cs="Arial"/>
        </w:rPr>
        <w:t>Dau_eng_data</w:t>
      </w:r>
      <w:r>
        <w:rPr>
          <w:rFonts w:cs="Arial"/>
        </w:rPr>
        <w:t xml:space="preserve"> of index (locnum of temporary parameter data) with division of temporary engine data by resolution of temporary parameter data and set </w:t>
      </w:r>
      <w:r w:rsidR="000D1942">
        <w:rPr>
          <w:rFonts w:cs="Arial"/>
        </w:rPr>
        <w:t>Dau_eng_status</w:t>
      </w:r>
      <w:r>
        <w:rPr>
          <w:rFonts w:cs="Arial"/>
        </w:rPr>
        <w:t xml:space="preserve"> of index (locnum of temporary parameter data) with OK when  </w:t>
      </w:r>
    </w:p>
    <w:p w14:paraId="0E6B500A" w14:textId="77777777" w:rsidR="002269CF" w:rsidRDefault="002269CF">
      <w:pPr>
        <w:widowControl w:val="0"/>
        <w:numPr>
          <w:ilvl w:val="0"/>
          <w:numId w:val="213"/>
        </w:numPr>
        <w:autoSpaceDE w:val="0"/>
        <w:autoSpaceDN w:val="0"/>
        <w:adjustRightInd w:val="0"/>
        <w:spacing w:line="240" w:lineRule="auto"/>
        <w:ind w:left="720" w:hanging="360"/>
        <w:rPr>
          <w:rFonts w:cs="Arial"/>
        </w:rPr>
      </w:pPr>
      <w:r>
        <w:rPr>
          <w:rFonts w:cs="Arial"/>
        </w:rPr>
        <w:t xml:space="preserve">analStat of App_A825 of Xram_data_buffer with index (locnum of temporary parameter data) is OK </w:t>
      </w:r>
    </w:p>
    <w:p w14:paraId="45EA56AA" w14:textId="77777777" w:rsidR="002269CF" w:rsidRDefault="002269CF">
      <w:pPr>
        <w:widowControl w:val="0"/>
        <w:numPr>
          <w:ilvl w:val="0"/>
          <w:numId w:val="213"/>
        </w:numPr>
        <w:autoSpaceDE w:val="0"/>
        <w:autoSpaceDN w:val="0"/>
        <w:adjustRightInd w:val="0"/>
        <w:spacing w:line="240" w:lineRule="auto"/>
        <w:ind w:left="720" w:hanging="360"/>
        <w:rPr>
          <w:rFonts w:cs="Arial"/>
        </w:rPr>
      </w:pPr>
      <w:r>
        <w:rPr>
          <w:rFonts w:cs="Arial"/>
        </w:rPr>
        <w:t>resolution of temporary parameter data is not equal to M_ZERO</w:t>
      </w:r>
    </w:p>
    <w:p w14:paraId="4A0B9917" w14:textId="77777777" w:rsidR="002269CF" w:rsidRDefault="002269CF">
      <w:pPr>
        <w:widowControl w:val="0"/>
        <w:numPr>
          <w:ilvl w:val="0"/>
          <w:numId w:val="213"/>
        </w:numPr>
        <w:autoSpaceDE w:val="0"/>
        <w:autoSpaceDN w:val="0"/>
        <w:adjustRightInd w:val="0"/>
        <w:spacing w:line="240" w:lineRule="auto"/>
        <w:ind w:left="720" w:hanging="360"/>
        <w:rPr>
          <w:rFonts w:cs="Arial"/>
        </w:rPr>
      </w:pPr>
      <w:r>
        <w:rPr>
          <w:rFonts w:cs="Arial"/>
        </w:rPr>
        <w:t>The function CheckMinMax returns other than M_ZERO</w:t>
      </w:r>
    </w:p>
    <w:p w14:paraId="39FCDF52" w14:textId="45567D13" w:rsidR="002269CF" w:rsidRDefault="000D1942">
      <w:pPr>
        <w:widowControl w:val="0"/>
        <w:numPr>
          <w:ilvl w:val="0"/>
          <w:numId w:val="213"/>
        </w:numPr>
        <w:autoSpaceDE w:val="0"/>
        <w:autoSpaceDN w:val="0"/>
        <w:adjustRightInd w:val="0"/>
        <w:spacing w:line="240" w:lineRule="auto"/>
        <w:ind w:left="720" w:hanging="360"/>
        <w:rPr>
          <w:rFonts w:cs="Arial"/>
        </w:rPr>
      </w:pPr>
      <w:r>
        <w:rPr>
          <w:rFonts w:cs="Arial"/>
        </w:rPr>
        <w:t>Dau_eng_status</w:t>
      </w:r>
      <w:r w:rsidR="002269CF">
        <w:rPr>
          <w:rFonts w:cs="Arial"/>
        </w:rPr>
        <w:t xml:space="preserve"> with index (locnum of temporary parameter data) is other than CHAN_ERR and MISSING</w:t>
      </w:r>
    </w:p>
    <w:p w14:paraId="35103012" w14:textId="77777777" w:rsidR="002269CF" w:rsidRDefault="002269CF" w:rsidP="002269CF">
      <w:pPr>
        <w:widowControl w:val="0"/>
        <w:autoSpaceDE w:val="0"/>
        <w:autoSpaceDN w:val="0"/>
        <w:adjustRightInd w:val="0"/>
        <w:rPr>
          <w:rFonts w:cs="Arial"/>
        </w:rPr>
      </w:pPr>
    </w:p>
    <w:p w14:paraId="4910EFD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9CEDC82" w14:textId="77777777" w:rsidR="002269CF" w:rsidRDefault="00000000" w:rsidP="002269CF">
      <w:pPr>
        <w:jc w:val="center"/>
        <w:rPr>
          <w:rFonts w:ascii="Times New Roman" w:hAnsi="Times New Roman"/>
          <w:sz w:val="24"/>
          <w:szCs w:val="24"/>
        </w:rPr>
      </w:pPr>
      <w:r>
        <w:pict w14:anchorId="697A614F">
          <v:rect id="_x0000_i3034" style="width:468pt;height:1pt" o:hralign="center" o:hrstd="t" o:hr="t" fillcolor="#a0a0a0" stroked="f"/>
        </w:pict>
      </w:r>
    </w:p>
    <w:p w14:paraId="7FEE3E4A" w14:textId="77777777" w:rsidR="002269CF" w:rsidRDefault="002269CF" w:rsidP="00211FA8">
      <w:pPr>
        <w:pStyle w:val="Heading5"/>
      </w:pPr>
      <w:bookmarkStart w:id="2166" w:name="_Toc158313137"/>
      <w:r>
        <w:t>10.21.3.7.9 daugwylogic-EngData-LLR-009</w:t>
      </w:r>
      <w:bookmarkEnd w:id="2166"/>
    </w:p>
    <w:p w14:paraId="71D89FA1" w14:textId="77777777" w:rsidR="002269CF" w:rsidRDefault="002269CF" w:rsidP="002269CF">
      <w:r>
        <w:t>Requirement ID: H398-LLD-GWY-FNC-1918</w:t>
      </w:r>
    </w:p>
    <w:p w14:paraId="1E70E258" w14:textId="77777777" w:rsidR="002269CF" w:rsidRDefault="002269CF" w:rsidP="002269CF"/>
    <w:p w14:paraId="6BA81160" w14:textId="77777777" w:rsidR="002269CF" w:rsidRDefault="002269CF" w:rsidP="002269CF">
      <w:pPr>
        <w:autoSpaceDE w:val="0"/>
        <w:autoSpaceDN w:val="0"/>
        <w:adjustRightInd w:val="0"/>
        <w:rPr>
          <w:rFonts w:cs="Arial"/>
        </w:rPr>
      </w:pPr>
      <w:r>
        <w:rPr>
          <w:rFonts w:cs="Arial"/>
        </w:rPr>
        <w:t>The function shall loop from index is M_ZERO to numofengines of Cmdownload_lp_cmd_data minus 1, loop from loop counter is M_ZERO to number_params of engine of Cmdownload_lp_cmd_data minus 1 (increment loop counter by M_ONE) and reset temporary engine data to M_ZERO when analStat of App_A825 of Xram_data_buffer with index (locnum of temporary parameter data) is OK and resolution of temporary parameter data is not equal to M_ZERO</w:t>
      </w:r>
    </w:p>
    <w:p w14:paraId="29AF6DB0" w14:textId="77777777" w:rsidR="002269CF" w:rsidRDefault="002269CF" w:rsidP="002269CF">
      <w:pPr>
        <w:widowControl w:val="0"/>
        <w:autoSpaceDE w:val="0"/>
        <w:autoSpaceDN w:val="0"/>
        <w:adjustRightInd w:val="0"/>
        <w:rPr>
          <w:rFonts w:cs="Arial"/>
        </w:rPr>
      </w:pPr>
    </w:p>
    <w:p w14:paraId="4A0FBC4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8B794C3" w14:textId="77777777" w:rsidR="002269CF" w:rsidRDefault="00000000" w:rsidP="002269CF">
      <w:pPr>
        <w:jc w:val="center"/>
        <w:rPr>
          <w:rFonts w:ascii="Times New Roman" w:hAnsi="Times New Roman"/>
          <w:sz w:val="24"/>
          <w:szCs w:val="24"/>
        </w:rPr>
      </w:pPr>
      <w:r>
        <w:pict w14:anchorId="16F3F27D">
          <v:rect id="_x0000_i3035" style="width:468pt;height:1pt" o:hralign="center" o:hrstd="t" o:hr="t" fillcolor="#a0a0a0" stroked="f"/>
        </w:pict>
      </w:r>
    </w:p>
    <w:p w14:paraId="15D2DEED" w14:textId="77777777" w:rsidR="002269CF" w:rsidRDefault="002269CF" w:rsidP="00211FA8">
      <w:pPr>
        <w:pStyle w:val="Heading5"/>
      </w:pPr>
      <w:bookmarkStart w:id="2167" w:name="_Toc158313138"/>
      <w:r>
        <w:t>10.21.3.7.10 daugwylogic-EngData-LLR-010</w:t>
      </w:r>
      <w:bookmarkEnd w:id="2167"/>
    </w:p>
    <w:p w14:paraId="55BED4A8" w14:textId="77777777" w:rsidR="002269CF" w:rsidRDefault="002269CF" w:rsidP="002269CF">
      <w:r>
        <w:t>Requirement ID: H398-LLD-GWY-FNC-1919</w:t>
      </w:r>
    </w:p>
    <w:p w14:paraId="14F11178" w14:textId="77777777" w:rsidR="002269CF" w:rsidRDefault="002269CF" w:rsidP="002269CF"/>
    <w:p w14:paraId="7F37D34D" w14:textId="77777777" w:rsidR="002269CF" w:rsidRDefault="002269CF" w:rsidP="002269CF">
      <w:pPr>
        <w:autoSpaceDE w:val="0"/>
        <w:autoSpaceDN w:val="0"/>
        <w:adjustRightInd w:val="0"/>
        <w:rPr>
          <w:rFonts w:cs="Arial"/>
        </w:rPr>
      </w:pPr>
      <w:r>
        <w:rPr>
          <w:rFonts w:cs="Arial"/>
        </w:rPr>
        <w:t>The function shall loop from index is M_ZERO to numofengines of Cmdownload_lp_cmd_data minus 1, loop from loop counter is M_ZERO to number_params of engine of Cmdownload_lp_cmd_data(increment loop counter by M_ONE) and do the following when analStat of App_A825 of Xram_data_buffer with index (locnum of temporary parameter data) is not equal to OK</w:t>
      </w:r>
    </w:p>
    <w:p w14:paraId="1BB21F58" w14:textId="434ECADC" w:rsidR="002269CF" w:rsidRDefault="002269CF">
      <w:pPr>
        <w:widowControl w:val="0"/>
        <w:numPr>
          <w:ilvl w:val="0"/>
          <w:numId w:val="214"/>
        </w:numPr>
        <w:autoSpaceDE w:val="0"/>
        <w:autoSpaceDN w:val="0"/>
        <w:adjustRightInd w:val="0"/>
        <w:spacing w:line="240" w:lineRule="auto"/>
        <w:ind w:left="720" w:hanging="360"/>
        <w:rPr>
          <w:rFonts w:cs="Arial"/>
        </w:rPr>
      </w:pPr>
      <w:r>
        <w:rPr>
          <w:rFonts w:cs="Arial"/>
        </w:rPr>
        <w:t xml:space="preserve">Set </w:t>
      </w:r>
      <w:r w:rsidR="000D1942">
        <w:rPr>
          <w:rFonts w:cs="Arial"/>
        </w:rPr>
        <w:t>Dau_eng_data</w:t>
      </w:r>
      <w:r>
        <w:rPr>
          <w:rFonts w:cs="Arial"/>
        </w:rPr>
        <w:t xml:space="preserve"> of index (locnum of temporary parameter data) with M_ZERO </w:t>
      </w:r>
    </w:p>
    <w:p w14:paraId="1B693BE0" w14:textId="550C5C14" w:rsidR="002269CF" w:rsidRDefault="002269CF">
      <w:pPr>
        <w:widowControl w:val="0"/>
        <w:numPr>
          <w:ilvl w:val="0"/>
          <w:numId w:val="214"/>
        </w:numPr>
        <w:autoSpaceDE w:val="0"/>
        <w:autoSpaceDN w:val="0"/>
        <w:adjustRightInd w:val="0"/>
        <w:spacing w:line="240" w:lineRule="auto"/>
        <w:ind w:left="720" w:hanging="360"/>
        <w:rPr>
          <w:rFonts w:cs="Arial"/>
        </w:rPr>
      </w:pPr>
      <w:r>
        <w:rPr>
          <w:rFonts w:cs="Arial"/>
        </w:rPr>
        <w:t xml:space="preserve">Set </w:t>
      </w:r>
      <w:r w:rsidR="000D1942">
        <w:rPr>
          <w:rFonts w:cs="Arial"/>
        </w:rPr>
        <w:t>Dau_eng_status</w:t>
      </w:r>
      <w:r>
        <w:rPr>
          <w:rFonts w:cs="Arial"/>
        </w:rPr>
        <w:t xml:space="preserve"> of index (locnum of temporary parameter data) with analStat of App_A825 of Xram_data_buffer of index (locnum of temporary parameter data) </w:t>
      </w:r>
    </w:p>
    <w:p w14:paraId="2F2AD01A" w14:textId="77777777" w:rsidR="002269CF" w:rsidRDefault="002269CF" w:rsidP="002269CF">
      <w:pPr>
        <w:widowControl w:val="0"/>
        <w:autoSpaceDE w:val="0"/>
        <w:autoSpaceDN w:val="0"/>
        <w:adjustRightInd w:val="0"/>
        <w:rPr>
          <w:rFonts w:cs="Arial"/>
        </w:rPr>
      </w:pPr>
    </w:p>
    <w:p w14:paraId="187E331D" w14:textId="77777777" w:rsidR="002269CF" w:rsidRDefault="002269CF" w:rsidP="002269CF">
      <w:pPr>
        <w:widowControl w:val="0"/>
        <w:autoSpaceDE w:val="0"/>
        <w:autoSpaceDN w:val="0"/>
        <w:adjustRightInd w:val="0"/>
        <w:rPr>
          <w:rFonts w:ascii="MS Shell Dlg 2" w:hAnsi="MS Shell Dlg 2" w:cs="MS Shell Dlg 2"/>
          <w:sz w:val="17"/>
          <w:szCs w:val="17"/>
        </w:rPr>
      </w:pPr>
    </w:p>
    <w:p w14:paraId="3C7BA5D2" w14:textId="77777777" w:rsidR="002269CF" w:rsidRDefault="00000000" w:rsidP="002269CF">
      <w:pPr>
        <w:jc w:val="center"/>
        <w:rPr>
          <w:rFonts w:ascii="Times New Roman" w:hAnsi="Times New Roman"/>
          <w:sz w:val="24"/>
          <w:szCs w:val="24"/>
        </w:rPr>
      </w:pPr>
      <w:r>
        <w:pict w14:anchorId="27AA5045">
          <v:rect id="_x0000_i3036" style="width:468pt;height:1pt" o:hralign="center" o:hrstd="t" o:hr="t" fillcolor="#a0a0a0" stroked="f"/>
        </w:pict>
      </w:r>
    </w:p>
    <w:p w14:paraId="6E952B4C" w14:textId="77777777" w:rsidR="002269CF" w:rsidRDefault="002269CF" w:rsidP="002269CF">
      <w:pPr>
        <w:pStyle w:val="Heading3"/>
      </w:pPr>
      <w:bookmarkStart w:id="2168" w:name="_Toc158313139"/>
      <w:bookmarkStart w:id="2169" w:name="_Toc210985822"/>
      <w:r>
        <w:t>10.21.4 AircraftData</w:t>
      </w:r>
      <w:bookmarkEnd w:id="2168"/>
      <w:bookmarkEnd w:id="2169"/>
    </w:p>
    <w:p w14:paraId="1ABD158E" w14:textId="77777777" w:rsidR="002269CF" w:rsidRDefault="002269CF" w:rsidP="002269CF"/>
    <w:p w14:paraId="62F0B2D7" w14:textId="77777777" w:rsidR="002269CF" w:rsidRDefault="002269CF" w:rsidP="002269CF">
      <w:pPr>
        <w:widowControl w:val="0"/>
        <w:autoSpaceDE w:val="0"/>
        <w:autoSpaceDN w:val="0"/>
        <w:adjustRightInd w:val="0"/>
        <w:rPr>
          <w:rFonts w:cs="Arial"/>
        </w:rPr>
      </w:pPr>
      <w:r>
        <w:rPr>
          <w:rFonts w:cs="Arial"/>
        </w:rPr>
        <w:t>Low Level Design Details about CSU AircraftData will follow in the sub sections.</w:t>
      </w:r>
    </w:p>
    <w:p w14:paraId="4709BC2B" w14:textId="77777777" w:rsidR="002269CF" w:rsidRDefault="002269CF" w:rsidP="002269CF">
      <w:pPr>
        <w:autoSpaceDE w:val="0"/>
        <w:autoSpaceDN w:val="0"/>
        <w:adjustRightInd w:val="0"/>
        <w:rPr>
          <w:rFonts w:cs="Arial"/>
        </w:rPr>
      </w:pPr>
    </w:p>
    <w:p w14:paraId="5B84A43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A9C058F" w14:textId="77777777" w:rsidR="002269CF" w:rsidRDefault="00000000" w:rsidP="002269CF">
      <w:pPr>
        <w:jc w:val="center"/>
        <w:rPr>
          <w:rFonts w:ascii="Times New Roman" w:hAnsi="Times New Roman"/>
          <w:sz w:val="24"/>
          <w:szCs w:val="24"/>
        </w:rPr>
      </w:pPr>
      <w:r>
        <w:pict w14:anchorId="4BD63D02">
          <v:rect id="_x0000_i3037" style="width:468pt;height:1pt" o:hralign="center" o:hrstd="t" o:hr="t" fillcolor="#a0a0a0" stroked="f"/>
        </w:pict>
      </w:r>
    </w:p>
    <w:p w14:paraId="1E8DE7F0" w14:textId="77777777" w:rsidR="002269CF" w:rsidRDefault="002269CF" w:rsidP="002269CF">
      <w:pPr>
        <w:pStyle w:val="Heading4"/>
      </w:pPr>
      <w:bookmarkStart w:id="2170" w:name="_Toc158313140"/>
      <w:r>
        <w:t>10.21.4.1 Brief Description</w:t>
      </w:r>
      <w:bookmarkEnd w:id="2170"/>
    </w:p>
    <w:p w14:paraId="511374C3" w14:textId="77777777" w:rsidR="002269CF" w:rsidRDefault="002269CF" w:rsidP="002269CF"/>
    <w:p w14:paraId="72734357" w14:textId="77777777" w:rsidR="002269CF" w:rsidRDefault="002269CF" w:rsidP="002269CF">
      <w:pPr>
        <w:widowControl w:val="0"/>
        <w:autoSpaceDE w:val="0"/>
        <w:autoSpaceDN w:val="0"/>
        <w:adjustRightInd w:val="0"/>
        <w:rPr>
          <w:rFonts w:cs="Arial"/>
        </w:rPr>
      </w:pPr>
      <w:r>
        <w:rPr>
          <w:rFonts w:cs="Arial"/>
        </w:rPr>
        <w:t>The AircraftData processes the aircraft data received from arinc825, perform the range check and set the channel status .</w:t>
      </w:r>
    </w:p>
    <w:p w14:paraId="4AEB4D07" w14:textId="77777777" w:rsidR="002269CF" w:rsidRDefault="002269CF" w:rsidP="002269CF">
      <w:pPr>
        <w:autoSpaceDE w:val="0"/>
        <w:autoSpaceDN w:val="0"/>
        <w:adjustRightInd w:val="0"/>
        <w:rPr>
          <w:rFonts w:cs="Arial"/>
        </w:rPr>
      </w:pPr>
    </w:p>
    <w:p w14:paraId="3FF6D91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F30F22" w14:textId="77777777" w:rsidR="002269CF" w:rsidRDefault="00000000" w:rsidP="002269CF">
      <w:pPr>
        <w:jc w:val="center"/>
        <w:rPr>
          <w:rFonts w:ascii="Times New Roman" w:hAnsi="Times New Roman"/>
          <w:sz w:val="24"/>
          <w:szCs w:val="24"/>
        </w:rPr>
      </w:pPr>
      <w:r>
        <w:pict w14:anchorId="74EF5CAD">
          <v:rect id="_x0000_i3038" style="width:468pt;height:1pt" o:hralign="center" o:hrstd="t" o:hr="t" fillcolor="#a0a0a0" stroked="f"/>
        </w:pict>
      </w:r>
    </w:p>
    <w:p w14:paraId="36988C01" w14:textId="77777777" w:rsidR="002269CF" w:rsidRDefault="002269CF" w:rsidP="002269CF">
      <w:pPr>
        <w:pStyle w:val="Heading4"/>
      </w:pPr>
      <w:bookmarkStart w:id="2171" w:name="_Toc158313141"/>
      <w:r>
        <w:t>10.21.4.2 List of HLRs allocated</w:t>
      </w:r>
      <w:bookmarkEnd w:id="2171"/>
    </w:p>
    <w:p w14:paraId="4D3D5095" w14:textId="77777777" w:rsidR="002269CF" w:rsidRDefault="002269CF" w:rsidP="002269CF"/>
    <w:p w14:paraId="4449307B"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6D5BC0B" w14:textId="77777777" w:rsidR="002269CF" w:rsidRDefault="002269CF" w:rsidP="002269CF">
      <w:pPr>
        <w:autoSpaceDE w:val="0"/>
        <w:autoSpaceDN w:val="0"/>
        <w:adjustRightInd w:val="0"/>
        <w:rPr>
          <w:rFonts w:cs="Arial"/>
        </w:rPr>
      </w:pPr>
    </w:p>
    <w:p w14:paraId="109BD847" w14:textId="77777777" w:rsidR="002269CF" w:rsidRDefault="002269CF" w:rsidP="002269CF">
      <w:pPr>
        <w:widowControl w:val="0"/>
        <w:autoSpaceDE w:val="0"/>
        <w:autoSpaceDN w:val="0"/>
        <w:adjustRightInd w:val="0"/>
        <w:rPr>
          <w:rFonts w:ascii="MS Shell Dlg 2" w:hAnsi="MS Shell Dlg 2" w:cs="MS Shell Dlg 2"/>
          <w:sz w:val="17"/>
          <w:szCs w:val="17"/>
        </w:rPr>
      </w:pPr>
    </w:p>
    <w:p w14:paraId="45C4CCF2" w14:textId="77777777" w:rsidR="002269CF" w:rsidRDefault="00000000" w:rsidP="002269CF">
      <w:pPr>
        <w:jc w:val="center"/>
        <w:rPr>
          <w:rFonts w:ascii="Times New Roman" w:hAnsi="Times New Roman"/>
          <w:sz w:val="24"/>
          <w:szCs w:val="24"/>
        </w:rPr>
      </w:pPr>
      <w:r>
        <w:pict w14:anchorId="1DC348B8">
          <v:rect id="_x0000_i3039" style="width:468pt;height:1pt" o:hralign="center" o:hrstd="t" o:hr="t" fillcolor="#a0a0a0" stroked="f"/>
        </w:pict>
      </w:r>
    </w:p>
    <w:p w14:paraId="29F73FC0" w14:textId="77777777" w:rsidR="002269CF" w:rsidRDefault="002269CF" w:rsidP="002269CF">
      <w:pPr>
        <w:pStyle w:val="Heading4"/>
      </w:pPr>
      <w:bookmarkStart w:id="2172" w:name="_Toc158313142"/>
      <w:r>
        <w:t>10.21.4.3 List of global variables accessed and modified</w:t>
      </w:r>
      <w:bookmarkEnd w:id="2172"/>
    </w:p>
    <w:p w14:paraId="209479AA" w14:textId="77777777" w:rsidR="002269CF" w:rsidRDefault="002269CF" w:rsidP="002269CF"/>
    <w:p w14:paraId="7B0C3496" w14:textId="56E4F4BE" w:rsidR="002269CF" w:rsidRDefault="002269CF" w:rsidP="002269CF">
      <w:pPr>
        <w:widowControl w:val="0"/>
        <w:autoSpaceDE w:val="0"/>
        <w:autoSpaceDN w:val="0"/>
        <w:adjustRightInd w:val="0"/>
        <w:rPr>
          <w:rFonts w:cs="Arial"/>
        </w:rPr>
      </w:pPr>
      <w:r>
        <w:rPr>
          <w:rFonts w:cs="Arial"/>
        </w:rPr>
        <w:t xml:space="preserve">Accessed                : </w:t>
      </w:r>
      <w:r>
        <w:rPr>
          <w:rFonts w:cs="Arial"/>
        </w:rPr>
        <w:tab/>
        <w:t xml:space="preserve">Cmdownload_lp_cmd_data, Xram_data_buffer, </w:t>
      </w:r>
      <w:r w:rsidR="000D1942">
        <w:rPr>
          <w:rFonts w:cs="Arial"/>
        </w:rPr>
        <w:t>Dau_eng_status</w:t>
      </w:r>
    </w:p>
    <w:p w14:paraId="1E4A69C9" w14:textId="77777777" w:rsidR="002269CF" w:rsidRDefault="002269CF" w:rsidP="002269CF">
      <w:pPr>
        <w:widowControl w:val="0"/>
        <w:autoSpaceDE w:val="0"/>
        <w:autoSpaceDN w:val="0"/>
        <w:adjustRightInd w:val="0"/>
        <w:rPr>
          <w:rFonts w:cs="Arial"/>
        </w:rPr>
      </w:pPr>
    </w:p>
    <w:p w14:paraId="27C91146" w14:textId="6CC8057A" w:rsidR="002269CF" w:rsidRDefault="002269CF" w:rsidP="002269CF">
      <w:pPr>
        <w:widowControl w:val="0"/>
        <w:autoSpaceDE w:val="0"/>
        <w:autoSpaceDN w:val="0"/>
        <w:adjustRightInd w:val="0"/>
        <w:rPr>
          <w:rFonts w:cs="Arial"/>
        </w:rPr>
      </w:pPr>
      <w:r>
        <w:rPr>
          <w:rFonts w:cs="Arial"/>
        </w:rPr>
        <w:t xml:space="preserve">Modified                  : </w:t>
      </w:r>
      <w:r>
        <w:rPr>
          <w:rFonts w:cs="Arial"/>
        </w:rPr>
        <w:tab/>
      </w:r>
      <w:r w:rsidR="000D1942">
        <w:rPr>
          <w:rFonts w:cs="Arial"/>
        </w:rPr>
        <w:t>Dau_eng_data</w:t>
      </w:r>
      <w:r>
        <w:rPr>
          <w:rFonts w:cs="Arial"/>
        </w:rPr>
        <w:t xml:space="preserve">, </w:t>
      </w:r>
      <w:r w:rsidR="000D1942">
        <w:rPr>
          <w:rFonts w:cs="Arial"/>
        </w:rPr>
        <w:t>Dau_eng_status</w:t>
      </w:r>
    </w:p>
    <w:p w14:paraId="67A86852" w14:textId="77777777" w:rsidR="002269CF" w:rsidRDefault="002269CF" w:rsidP="002269CF">
      <w:pPr>
        <w:autoSpaceDE w:val="0"/>
        <w:autoSpaceDN w:val="0"/>
        <w:adjustRightInd w:val="0"/>
        <w:rPr>
          <w:rFonts w:cs="Arial"/>
        </w:rPr>
      </w:pPr>
    </w:p>
    <w:p w14:paraId="42B6ECF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EAE0ED4" w14:textId="77777777" w:rsidR="002269CF" w:rsidRDefault="00000000" w:rsidP="002269CF">
      <w:pPr>
        <w:jc w:val="center"/>
        <w:rPr>
          <w:rFonts w:ascii="Times New Roman" w:hAnsi="Times New Roman"/>
          <w:sz w:val="24"/>
          <w:szCs w:val="24"/>
        </w:rPr>
      </w:pPr>
      <w:r>
        <w:pict w14:anchorId="67C975A9">
          <v:rect id="_x0000_i3040" style="width:468pt;height:1pt" o:hralign="center" o:hrstd="t" o:hr="t" fillcolor="#a0a0a0" stroked="f"/>
        </w:pict>
      </w:r>
    </w:p>
    <w:p w14:paraId="767BDD50" w14:textId="77777777" w:rsidR="002269CF" w:rsidRDefault="002269CF" w:rsidP="002269CF">
      <w:pPr>
        <w:pStyle w:val="Heading4"/>
      </w:pPr>
      <w:bookmarkStart w:id="2173" w:name="_Toc158313143"/>
      <w:r>
        <w:t>10.21.4.4 Parameter list (Input/Output)</w:t>
      </w:r>
      <w:bookmarkEnd w:id="2173"/>
    </w:p>
    <w:p w14:paraId="046A78BB" w14:textId="77777777" w:rsidR="002269CF" w:rsidRDefault="002269CF" w:rsidP="002269CF"/>
    <w:p w14:paraId="03A65323" w14:textId="77777777" w:rsidR="002269CF" w:rsidRDefault="002269CF" w:rsidP="002269CF">
      <w:pPr>
        <w:widowControl w:val="0"/>
        <w:autoSpaceDE w:val="0"/>
        <w:autoSpaceDN w:val="0"/>
        <w:adjustRightInd w:val="0"/>
        <w:rPr>
          <w:rFonts w:cs="Arial"/>
        </w:rPr>
      </w:pPr>
      <w:r>
        <w:rPr>
          <w:rFonts w:cs="Arial"/>
        </w:rPr>
        <w:t>Inputs :    None</w:t>
      </w:r>
    </w:p>
    <w:p w14:paraId="1ED017D8" w14:textId="77777777" w:rsidR="002269CF" w:rsidRDefault="002269CF" w:rsidP="002269CF">
      <w:pPr>
        <w:widowControl w:val="0"/>
        <w:autoSpaceDE w:val="0"/>
        <w:autoSpaceDN w:val="0"/>
        <w:adjustRightInd w:val="0"/>
        <w:rPr>
          <w:rFonts w:cs="Arial"/>
        </w:rPr>
      </w:pPr>
      <w:r>
        <w:rPr>
          <w:rFonts w:cs="Arial"/>
        </w:rPr>
        <w:t>Outputs : None</w:t>
      </w:r>
    </w:p>
    <w:p w14:paraId="302F80CD" w14:textId="77777777" w:rsidR="002269CF" w:rsidRDefault="002269CF" w:rsidP="002269CF">
      <w:pPr>
        <w:autoSpaceDE w:val="0"/>
        <w:autoSpaceDN w:val="0"/>
        <w:adjustRightInd w:val="0"/>
        <w:rPr>
          <w:rFonts w:cs="Arial"/>
        </w:rPr>
      </w:pPr>
    </w:p>
    <w:p w14:paraId="296D0F51" w14:textId="77777777" w:rsidR="002269CF" w:rsidRDefault="002269CF" w:rsidP="002269CF">
      <w:pPr>
        <w:widowControl w:val="0"/>
        <w:autoSpaceDE w:val="0"/>
        <w:autoSpaceDN w:val="0"/>
        <w:adjustRightInd w:val="0"/>
        <w:rPr>
          <w:rFonts w:ascii="MS Shell Dlg 2" w:hAnsi="MS Shell Dlg 2" w:cs="MS Shell Dlg 2"/>
          <w:sz w:val="17"/>
          <w:szCs w:val="17"/>
        </w:rPr>
      </w:pPr>
    </w:p>
    <w:p w14:paraId="57F15DE8" w14:textId="77777777" w:rsidR="002269CF" w:rsidRDefault="00000000" w:rsidP="002269CF">
      <w:pPr>
        <w:jc w:val="center"/>
        <w:rPr>
          <w:rFonts w:ascii="Times New Roman" w:hAnsi="Times New Roman"/>
          <w:sz w:val="24"/>
          <w:szCs w:val="24"/>
        </w:rPr>
      </w:pPr>
      <w:r>
        <w:pict w14:anchorId="36B3C4CA">
          <v:rect id="_x0000_i3041" style="width:468pt;height:1pt" o:hralign="center" o:hrstd="t" o:hr="t" fillcolor="#a0a0a0" stroked="f"/>
        </w:pict>
      </w:r>
    </w:p>
    <w:p w14:paraId="61AC720F" w14:textId="77777777" w:rsidR="002269CF" w:rsidRDefault="002269CF" w:rsidP="002269CF">
      <w:pPr>
        <w:pStyle w:val="Heading4"/>
      </w:pPr>
      <w:bookmarkStart w:id="2174" w:name="_Toc158313144"/>
      <w:r>
        <w:t>10.21.4.5 Return Value</w:t>
      </w:r>
      <w:bookmarkEnd w:id="2174"/>
    </w:p>
    <w:p w14:paraId="3D9CCB40" w14:textId="77777777" w:rsidR="002269CF" w:rsidRDefault="002269CF" w:rsidP="002269CF"/>
    <w:p w14:paraId="432E34CF" w14:textId="77777777" w:rsidR="002269CF" w:rsidRDefault="002269CF" w:rsidP="002269CF">
      <w:pPr>
        <w:autoSpaceDE w:val="0"/>
        <w:autoSpaceDN w:val="0"/>
        <w:adjustRightInd w:val="0"/>
        <w:rPr>
          <w:rFonts w:cs="Arial"/>
        </w:rPr>
      </w:pPr>
      <w:r>
        <w:rPr>
          <w:rFonts w:cs="Arial"/>
        </w:rPr>
        <w:t>None</w:t>
      </w:r>
    </w:p>
    <w:p w14:paraId="5EACCBE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616590C" w14:textId="77777777" w:rsidR="002269CF" w:rsidRDefault="00000000" w:rsidP="002269CF">
      <w:pPr>
        <w:jc w:val="center"/>
        <w:rPr>
          <w:rFonts w:ascii="Times New Roman" w:hAnsi="Times New Roman"/>
          <w:sz w:val="24"/>
          <w:szCs w:val="24"/>
        </w:rPr>
      </w:pPr>
      <w:r>
        <w:pict w14:anchorId="29913E8B">
          <v:rect id="_x0000_i3042" style="width:468pt;height:1pt" o:hralign="center" o:hrstd="t" o:hr="t" fillcolor="#a0a0a0" stroked="f"/>
        </w:pict>
      </w:r>
    </w:p>
    <w:p w14:paraId="4262E0D3" w14:textId="77777777" w:rsidR="002269CF" w:rsidRDefault="002269CF" w:rsidP="002269CF">
      <w:pPr>
        <w:pStyle w:val="Heading4"/>
      </w:pPr>
      <w:bookmarkStart w:id="2175" w:name="_Toc158313145"/>
      <w:r>
        <w:t>10.21.4.6 Other CSUs called by this CSU</w:t>
      </w:r>
      <w:bookmarkEnd w:id="2175"/>
    </w:p>
    <w:p w14:paraId="523BD567" w14:textId="77777777" w:rsidR="002269CF" w:rsidRDefault="002269CF" w:rsidP="002269CF"/>
    <w:p w14:paraId="5C76B439" w14:textId="77777777" w:rsidR="002269CF" w:rsidRDefault="002269CF" w:rsidP="002269CF">
      <w:pPr>
        <w:autoSpaceDE w:val="0"/>
        <w:autoSpaceDN w:val="0"/>
        <w:adjustRightInd w:val="0"/>
        <w:rPr>
          <w:rFonts w:cs="Arial"/>
        </w:rPr>
      </w:pPr>
      <w:r>
        <w:rPr>
          <w:rFonts w:cs="Arial"/>
        </w:rPr>
        <w:t>AppGetAnalog</w:t>
      </w:r>
    </w:p>
    <w:p w14:paraId="50ECC673" w14:textId="77777777" w:rsidR="002269CF" w:rsidRDefault="002269CF" w:rsidP="002269CF">
      <w:pPr>
        <w:autoSpaceDE w:val="0"/>
        <w:autoSpaceDN w:val="0"/>
        <w:adjustRightInd w:val="0"/>
        <w:rPr>
          <w:rFonts w:cs="Arial"/>
        </w:rPr>
      </w:pPr>
      <w:r>
        <w:rPr>
          <w:rFonts w:cs="Arial"/>
        </w:rPr>
        <w:t>HwCalibrationOffset</w:t>
      </w:r>
    </w:p>
    <w:p w14:paraId="2685F827" w14:textId="77777777" w:rsidR="002269CF" w:rsidRDefault="002269CF" w:rsidP="002269CF">
      <w:pPr>
        <w:autoSpaceDE w:val="0"/>
        <w:autoSpaceDN w:val="0"/>
        <w:adjustRightInd w:val="0"/>
        <w:rPr>
          <w:rFonts w:cs="Arial"/>
        </w:rPr>
      </w:pPr>
      <w:r>
        <w:rPr>
          <w:rFonts w:cs="Arial"/>
        </w:rPr>
        <w:t>CheckMinMax</w:t>
      </w:r>
    </w:p>
    <w:p w14:paraId="7C8DC9DB"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85C0A8" w14:textId="77777777" w:rsidR="002269CF" w:rsidRDefault="00000000" w:rsidP="002269CF">
      <w:pPr>
        <w:jc w:val="center"/>
        <w:rPr>
          <w:rFonts w:ascii="Times New Roman" w:hAnsi="Times New Roman"/>
          <w:sz w:val="24"/>
          <w:szCs w:val="24"/>
        </w:rPr>
      </w:pPr>
      <w:r>
        <w:pict w14:anchorId="44192713">
          <v:rect id="_x0000_i3043" style="width:468pt;height:1pt" o:hralign="center" o:hrstd="t" o:hr="t" fillcolor="#a0a0a0" stroked="f"/>
        </w:pict>
      </w:r>
    </w:p>
    <w:p w14:paraId="343CCEAA" w14:textId="77777777" w:rsidR="002269CF" w:rsidRDefault="002269CF" w:rsidP="002269CF">
      <w:pPr>
        <w:pStyle w:val="Heading4"/>
      </w:pPr>
      <w:bookmarkStart w:id="2176" w:name="_Toc158313146"/>
      <w:r>
        <w:t>10.21.4.7 Description of list of LLRs allocated</w:t>
      </w:r>
      <w:bookmarkEnd w:id="2176"/>
    </w:p>
    <w:p w14:paraId="405B5998" w14:textId="77777777" w:rsidR="002269CF" w:rsidRDefault="002269CF" w:rsidP="002269CF"/>
    <w:p w14:paraId="0B88EB0C" w14:textId="77777777" w:rsidR="002269CF" w:rsidRDefault="002269CF" w:rsidP="002269CF">
      <w:pPr>
        <w:widowControl w:val="0"/>
        <w:autoSpaceDE w:val="0"/>
        <w:autoSpaceDN w:val="0"/>
        <w:adjustRightInd w:val="0"/>
        <w:rPr>
          <w:rFonts w:cs="Arial"/>
        </w:rPr>
      </w:pPr>
      <w:r>
        <w:rPr>
          <w:rFonts w:cs="Arial"/>
        </w:rPr>
        <w:t>The following section will list the LLRs allocated to AircraftData</w:t>
      </w:r>
    </w:p>
    <w:p w14:paraId="1EADE222" w14:textId="77777777" w:rsidR="002269CF" w:rsidRDefault="002269CF" w:rsidP="002269CF">
      <w:pPr>
        <w:autoSpaceDE w:val="0"/>
        <w:autoSpaceDN w:val="0"/>
        <w:adjustRightInd w:val="0"/>
        <w:rPr>
          <w:rFonts w:cs="Arial"/>
        </w:rPr>
      </w:pPr>
    </w:p>
    <w:p w14:paraId="0FC903BA"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A0B416" w14:textId="77777777" w:rsidR="002269CF" w:rsidRDefault="00000000" w:rsidP="002269CF">
      <w:pPr>
        <w:jc w:val="center"/>
        <w:rPr>
          <w:rFonts w:ascii="Times New Roman" w:hAnsi="Times New Roman"/>
          <w:sz w:val="24"/>
          <w:szCs w:val="24"/>
        </w:rPr>
      </w:pPr>
      <w:r>
        <w:pict w14:anchorId="13FCCFCF">
          <v:rect id="_x0000_i3044" style="width:468pt;height:1pt" o:hralign="center" o:hrstd="t" o:hr="t" fillcolor="#a0a0a0" stroked="f"/>
        </w:pict>
      </w:r>
    </w:p>
    <w:p w14:paraId="09298EB5" w14:textId="77777777" w:rsidR="002269CF" w:rsidRDefault="002269CF" w:rsidP="00211FA8">
      <w:pPr>
        <w:pStyle w:val="Heading5"/>
      </w:pPr>
      <w:bookmarkStart w:id="2177" w:name="_Toc158313147"/>
      <w:r>
        <w:t>10.21.4.7.1 daugwylogic-AircraftData-LLR-001</w:t>
      </w:r>
      <w:bookmarkEnd w:id="2177"/>
    </w:p>
    <w:p w14:paraId="1A5459A6" w14:textId="77777777" w:rsidR="002269CF" w:rsidRDefault="002269CF" w:rsidP="002269CF">
      <w:r>
        <w:t>Requirement ID: H398-LLD-GWY-FNC-1929</w:t>
      </w:r>
    </w:p>
    <w:p w14:paraId="30FFE902" w14:textId="77777777" w:rsidR="002269CF" w:rsidRDefault="002269CF" w:rsidP="002269CF"/>
    <w:p w14:paraId="649AB1F0" w14:textId="77777777" w:rsidR="002269CF" w:rsidRDefault="002269CF" w:rsidP="002269CF">
      <w:pPr>
        <w:autoSpaceDE w:val="0"/>
        <w:autoSpaceDN w:val="0"/>
        <w:adjustRightInd w:val="0"/>
        <w:rPr>
          <w:rFonts w:cs="Arial"/>
        </w:rPr>
      </w:pPr>
      <w:r>
        <w:rPr>
          <w:rFonts w:cs="Arial"/>
        </w:rPr>
        <w:t>The function shall loop from M_ZERO to numofair of aircraft of Cmdownload_lp_cmd_data minus 1 and set temporary parameter data with paramData (with index as loop counter) of aircraft of Cmdownload_lp_cmd_data</w:t>
      </w:r>
    </w:p>
    <w:p w14:paraId="1DA93794" w14:textId="77777777" w:rsidR="002269CF" w:rsidRDefault="002269CF" w:rsidP="002269CF">
      <w:pPr>
        <w:widowControl w:val="0"/>
        <w:autoSpaceDE w:val="0"/>
        <w:autoSpaceDN w:val="0"/>
        <w:adjustRightInd w:val="0"/>
        <w:rPr>
          <w:rFonts w:ascii="MS Shell Dlg 2" w:hAnsi="MS Shell Dlg 2" w:cs="MS Shell Dlg 2"/>
          <w:sz w:val="17"/>
          <w:szCs w:val="17"/>
        </w:rPr>
      </w:pPr>
    </w:p>
    <w:p w14:paraId="7FC5F81C" w14:textId="77777777" w:rsidR="002269CF" w:rsidRDefault="00000000" w:rsidP="002269CF">
      <w:pPr>
        <w:jc w:val="center"/>
        <w:rPr>
          <w:rFonts w:ascii="Times New Roman" w:hAnsi="Times New Roman"/>
          <w:sz w:val="24"/>
          <w:szCs w:val="24"/>
        </w:rPr>
      </w:pPr>
      <w:r>
        <w:pict w14:anchorId="64BCEBBF">
          <v:rect id="_x0000_i3045" style="width:468pt;height:1pt" o:hralign="center" o:hrstd="t" o:hr="t" fillcolor="#a0a0a0" stroked="f"/>
        </w:pict>
      </w:r>
    </w:p>
    <w:p w14:paraId="68CC5815" w14:textId="77777777" w:rsidR="002269CF" w:rsidRDefault="002269CF" w:rsidP="00211FA8">
      <w:pPr>
        <w:pStyle w:val="Heading5"/>
      </w:pPr>
      <w:bookmarkStart w:id="2178" w:name="_Toc158313148"/>
      <w:r>
        <w:t>10.21.4.7.2 daugwylogic-AircraftData-LLR-002</w:t>
      </w:r>
      <w:bookmarkEnd w:id="2178"/>
    </w:p>
    <w:p w14:paraId="025C1F09" w14:textId="77777777" w:rsidR="002269CF" w:rsidRDefault="002269CF" w:rsidP="002269CF">
      <w:r>
        <w:t>Requirement ID: H398-LLD-GWY-FNC-1930</w:t>
      </w:r>
    </w:p>
    <w:p w14:paraId="231F43FC" w14:textId="77777777" w:rsidR="002269CF" w:rsidRDefault="002269CF" w:rsidP="002269CF"/>
    <w:p w14:paraId="017FD85F" w14:textId="77777777" w:rsidR="002269CF" w:rsidRDefault="002269CF" w:rsidP="002269CF">
      <w:pPr>
        <w:autoSpaceDE w:val="0"/>
        <w:autoSpaceDN w:val="0"/>
        <w:adjustRightInd w:val="0"/>
        <w:rPr>
          <w:rFonts w:cs="Arial"/>
        </w:rPr>
      </w:pPr>
      <w:r>
        <w:rPr>
          <w:rFonts w:cs="Arial"/>
        </w:rPr>
        <w:t xml:space="preserve">The function shall loop from index is M_ZERO to numofair of aircraft of Cmdownload_lp_cmd_data minus 1 and do the following when analStat of App_A825 of Xram_data_buffer with index (locnum of temporary parameter data) is OK </w:t>
      </w:r>
    </w:p>
    <w:p w14:paraId="209C5303" w14:textId="77777777" w:rsidR="002269CF" w:rsidRDefault="002269CF">
      <w:pPr>
        <w:widowControl w:val="0"/>
        <w:numPr>
          <w:ilvl w:val="0"/>
          <w:numId w:val="215"/>
        </w:numPr>
        <w:autoSpaceDE w:val="0"/>
        <w:autoSpaceDN w:val="0"/>
        <w:adjustRightInd w:val="0"/>
        <w:spacing w:line="240" w:lineRule="auto"/>
        <w:ind w:left="720" w:hanging="360"/>
        <w:rPr>
          <w:rFonts w:cs="Arial"/>
        </w:rPr>
      </w:pPr>
      <w:r>
        <w:rPr>
          <w:rFonts w:cs="Arial"/>
        </w:rPr>
        <w:t>Call AppGetAnalog with parameters (locnum of temporary parameter data, table_num of temporary parameter data)</w:t>
      </w:r>
    </w:p>
    <w:p w14:paraId="28294ACC" w14:textId="77777777" w:rsidR="002269CF" w:rsidRDefault="002269CF">
      <w:pPr>
        <w:widowControl w:val="0"/>
        <w:numPr>
          <w:ilvl w:val="0"/>
          <w:numId w:val="215"/>
        </w:numPr>
        <w:autoSpaceDE w:val="0"/>
        <w:autoSpaceDN w:val="0"/>
        <w:adjustRightInd w:val="0"/>
        <w:spacing w:line="240" w:lineRule="auto"/>
        <w:ind w:left="720" w:hanging="360"/>
        <w:rPr>
          <w:rFonts w:cs="Arial"/>
        </w:rPr>
      </w:pPr>
      <w:r>
        <w:rPr>
          <w:rFonts w:cs="Arial"/>
        </w:rPr>
        <w:t>Store the return value of APPgetAnalog in temporary aircraft data</w:t>
      </w:r>
    </w:p>
    <w:p w14:paraId="532735A2" w14:textId="77777777" w:rsidR="002269CF" w:rsidRDefault="002269CF" w:rsidP="002269CF">
      <w:pPr>
        <w:widowControl w:val="0"/>
        <w:autoSpaceDE w:val="0"/>
        <w:autoSpaceDN w:val="0"/>
        <w:adjustRightInd w:val="0"/>
        <w:rPr>
          <w:rFonts w:cs="Arial"/>
        </w:rPr>
      </w:pPr>
    </w:p>
    <w:p w14:paraId="22416EEB" w14:textId="77777777" w:rsidR="002269CF" w:rsidRDefault="002269CF" w:rsidP="002269CF">
      <w:pPr>
        <w:widowControl w:val="0"/>
        <w:autoSpaceDE w:val="0"/>
        <w:autoSpaceDN w:val="0"/>
        <w:adjustRightInd w:val="0"/>
        <w:rPr>
          <w:rFonts w:cs="Arial"/>
        </w:rPr>
      </w:pPr>
    </w:p>
    <w:p w14:paraId="4348EE1C"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E37F9D" w14:textId="77777777" w:rsidR="002269CF" w:rsidRDefault="00000000" w:rsidP="002269CF">
      <w:pPr>
        <w:jc w:val="center"/>
        <w:rPr>
          <w:rFonts w:ascii="Times New Roman" w:hAnsi="Times New Roman"/>
          <w:sz w:val="24"/>
          <w:szCs w:val="24"/>
        </w:rPr>
      </w:pPr>
      <w:r>
        <w:pict w14:anchorId="3EACFD64">
          <v:rect id="_x0000_i3046" style="width:468pt;height:1pt" o:hralign="center" o:hrstd="t" o:hr="t" fillcolor="#a0a0a0" stroked="f"/>
        </w:pict>
      </w:r>
    </w:p>
    <w:p w14:paraId="35A382E7" w14:textId="77777777" w:rsidR="002269CF" w:rsidRDefault="002269CF" w:rsidP="00211FA8">
      <w:pPr>
        <w:pStyle w:val="Heading5"/>
      </w:pPr>
      <w:bookmarkStart w:id="2179" w:name="_Toc158313149"/>
      <w:r>
        <w:t>10.21.4.7.3 daugwylogic-AircraftData-LLR-003</w:t>
      </w:r>
      <w:bookmarkEnd w:id="2179"/>
    </w:p>
    <w:p w14:paraId="5CE19BBA" w14:textId="77777777" w:rsidR="002269CF" w:rsidRDefault="002269CF" w:rsidP="002269CF">
      <w:r>
        <w:t>Requirement ID: H398-LLD-GWY-FNC-1931</w:t>
      </w:r>
    </w:p>
    <w:p w14:paraId="5620172B" w14:textId="77777777" w:rsidR="002269CF" w:rsidRDefault="002269CF" w:rsidP="002269CF"/>
    <w:p w14:paraId="2825BC57" w14:textId="77777777" w:rsidR="002269CF" w:rsidRDefault="002269CF" w:rsidP="002269CF">
      <w:pPr>
        <w:autoSpaceDE w:val="0"/>
        <w:autoSpaceDN w:val="0"/>
        <w:adjustRightInd w:val="0"/>
        <w:rPr>
          <w:rFonts w:cs="Arial"/>
        </w:rPr>
      </w:pPr>
      <w:r>
        <w:rPr>
          <w:rFonts w:cs="Arial"/>
        </w:rPr>
        <w:t xml:space="preserve">The function shall loop from index is M_ZERO to numofair of aircraft of Cmdownload_lp_cmd_data minus 1 and do nothing when </w:t>
      </w:r>
    </w:p>
    <w:p w14:paraId="4AB728C7" w14:textId="77777777" w:rsidR="002269CF" w:rsidRDefault="002269CF">
      <w:pPr>
        <w:widowControl w:val="0"/>
        <w:numPr>
          <w:ilvl w:val="0"/>
          <w:numId w:val="216"/>
        </w:numPr>
        <w:autoSpaceDE w:val="0"/>
        <w:autoSpaceDN w:val="0"/>
        <w:adjustRightInd w:val="0"/>
        <w:spacing w:line="240" w:lineRule="auto"/>
        <w:ind w:left="720" w:hanging="360"/>
        <w:rPr>
          <w:rFonts w:cs="Arial"/>
        </w:rPr>
      </w:pPr>
      <w:r>
        <w:rPr>
          <w:rFonts w:cs="Arial"/>
        </w:rPr>
        <w:t>analStat of App_A825 of Xram_data_buffer with index (locnum of temporary parameter data) is OK</w:t>
      </w:r>
    </w:p>
    <w:p w14:paraId="6FA42598" w14:textId="77777777" w:rsidR="002269CF" w:rsidRDefault="002269CF">
      <w:pPr>
        <w:widowControl w:val="0"/>
        <w:numPr>
          <w:ilvl w:val="0"/>
          <w:numId w:val="216"/>
        </w:numPr>
        <w:autoSpaceDE w:val="0"/>
        <w:autoSpaceDN w:val="0"/>
        <w:adjustRightInd w:val="0"/>
        <w:spacing w:line="240" w:lineRule="auto"/>
        <w:ind w:left="720" w:hanging="360"/>
        <w:rPr>
          <w:rFonts w:cs="Arial"/>
        </w:rPr>
      </w:pPr>
      <w:r>
        <w:rPr>
          <w:rFonts w:cs="Arial"/>
        </w:rPr>
        <w:t xml:space="preserve">(M_ZERO is equal to resolution of temporary parameter data by calling the macro M_FP_COMPARE) </w:t>
      </w:r>
    </w:p>
    <w:p w14:paraId="0743271E" w14:textId="77777777" w:rsidR="002269CF" w:rsidRDefault="002269CF" w:rsidP="002269CF">
      <w:pPr>
        <w:widowControl w:val="0"/>
        <w:autoSpaceDE w:val="0"/>
        <w:autoSpaceDN w:val="0"/>
        <w:adjustRightInd w:val="0"/>
        <w:rPr>
          <w:rFonts w:cs="Arial"/>
        </w:rPr>
      </w:pPr>
    </w:p>
    <w:p w14:paraId="364056C8"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4E08ED" w14:textId="77777777" w:rsidR="002269CF" w:rsidRDefault="00000000" w:rsidP="002269CF">
      <w:pPr>
        <w:jc w:val="center"/>
        <w:rPr>
          <w:rFonts w:ascii="Times New Roman" w:hAnsi="Times New Roman"/>
          <w:sz w:val="24"/>
          <w:szCs w:val="24"/>
        </w:rPr>
      </w:pPr>
      <w:r>
        <w:pict w14:anchorId="0D81BA9A">
          <v:rect id="_x0000_i3047" style="width:468pt;height:1pt" o:hralign="center" o:hrstd="t" o:hr="t" fillcolor="#a0a0a0" stroked="f"/>
        </w:pict>
      </w:r>
    </w:p>
    <w:p w14:paraId="15B956E0" w14:textId="77777777" w:rsidR="002269CF" w:rsidRDefault="002269CF" w:rsidP="00211FA8">
      <w:pPr>
        <w:pStyle w:val="Heading5"/>
      </w:pPr>
      <w:bookmarkStart w:id="2180" w:name="_Toc158313150"/>
      <w:r>
        <w:t>10.21.4.7.4 daugwylogic-AircraftData-LLR-004</w:t>
      </w:r>
      <w:bookmarkEnd w:id="2180"/>
    </w:p>
    <w:p w14:paraId="02467CA3" w14:textId="77777777" w:rsidR="002269CF" w:rsidRDefault="002269CF" w:rsidP="002269CF">
      <w:r>
        <w:t>Requirement ID: H398-LLD-GWY-FNC-1932</w:t>
      </w:r>
    </w:p>
    <w:p w14:paraId="65282199" w14:textId="77777777" w:rsidR="002269CF" w:rsidRDefault="002269CF" w:rsidP="002269CF"/>
    <w:p w14:paraId="4F9DE71D" w14:textId="77777777" w:rsidR="002269CF" w:rsidRDefault="002269CF" w:rsidP="002269CF">
      <w:pPr>
        <w:autoSpaceDE w:val="0"/>
        <w:autoSpaceDN w:val="0"/>
        <w:adjustRightInd w:val="0"/>
        <w:rPr>
          <w:rFonts w:cs="Arial"/>
        </w:rPr>
      </w:pPr>
      <w:r>
        <w:rPr>
          <w:rFonts w:cs="Arial"/>
        </w:rPr>
        <w:t>The function shall loop from index is M_ZERO to numofair of aircraft of Cmdownload_lp_cmd_data minus 1 and do the following when analStat of App_A825 of Xram_data_buffer with index (locnum of temporary parameter data) is OK and resolution of temporary parameter data is not equal to M_ZERO</w:t>
      </w:r>
    </w:p>
    <w:p w14:paraId="77B83007" w14:textId="77777777" w:rsidR="002269CF" w:rsidRDefault="002269CF">
      <w:pPr>
        <w:widowControl w:val="0"/>
        <w:numPr>
          <w:ilvl w:val="0"/>
          <w:numId w:val="217"/>
        </w:numPr>
        <w:autoSpaceDE w:val="0"/>
        <w:autoSpaceDN w:val="0"/>
        <w:adjustRightInd w:val="0"/>
        <w:spacing w:line="240" w:lineRule="auto"/>
        <w:ind w:left="720" w:hanging="360"/>
        <w:rPr>
          <w:rFonts w:cs="Arial"/>
        </w:rPr>
      </w:pPr>
      <w:r>
        <w:rPr>
          <w:rFonts w:cs="Arial"/>
        </w:rPr>
        <w:t>Call HwCalibrationOffset with parameters (temporary aircraft data, locnum of temporary parameter data, resolution of temporary parameter data)</w:t>
      </w:r>
    </w:p>
    <w:p w14:paraId="70177D58" w14:textId="77777777" w:rsidR="002269CF" w:rsidRDefault="002269CF">
      <w:pPr>
        <w:widowControl w:val="0"/>
        <w:numPr>
          <w:ilvl w:val="0"/>
          <w:numId w:val="217"/>
        </w:numPr>
        <w:autoSpaceDE w:val="0"/>
        <w:autoSpaceDN w:val="0"/>
        <w:adjustRightInd w:val="0"/>
        <w:spacing w:line="240" w:lineRule="auto"/>
        <w:ind w:left="720" w:hanging="360"/>
        <w:rPr>
          <w:rFonts w:cs="Arial"/>
        </w:rPr>
      </w:pPr>
      <w:r>
        <w:rPr>
          <w:rFonts w:cs="Arial"/>
        </w:rPr>
        <w:t>Store the return value of HwCalibrationOffset in temporary aircraft data</w:t>
      </w:r>
    </w:p>
    <w:p w14:paraId="50307C19" w14:textId="77777777" w:rsidR="002269CF" w:rsidRDefault="002269CF" w:rsidP="002269CF">
      <w:pPr>
        <w:widowControl w:val="0"/>
        <w:autoSpaceDE w:val="0"/>
        <w:autoSpaceDN w:val="0"/>
        <w:adjustRightInd w:val="0"/>
        <w:rPr>
          <w:rFonts w:cs="Arial"/>
        </w:rPr>
      </w:pPr>
    </w:p>
    <w:p w14:paraId="6F15B0E8" w14:textId="77777777" w:rsidR="002269CF" w:rsidRDefault="002269CF" w:rsidP="002269CF">
      <w:pPr>
        <w:widowControl w:val="0"/>
        <w:autoSpaceDE w:val="0"/>
        <w:autoSpaceDN w:val="0"/>
        <w:adjustRightInd w:val="0"/>
        <w:rPr>
          <w:rFonts w:ascii="MS Shell Dlg 2" w:hAnsi="MS Shell Dlg 2" w:cs="MS Shell Dlg 2"/>
          <w:sz w:val="17"/>
          <w:szCs w:val="17"/>
        </w:rPr>
      </w:pPr>
    </w:p>
    <w:p w14:paraId="2E30AEB7" w14:textId="77777777" w:rsidR="002269CF" w:rsidRDefault="00000000" w:rsidP="002269CF">
      <w:pPr>
        <w:jc w:val="center"/>
        <w:rPr>
          <w:rFonts w:ascii="Times New Roman" w:hAnsi="Times New Roman"/>
          <w:sz w:val="24"/>
          <w:szCs w:val="24"/>
        </w:rPr>
      </w:pPr>
      <w:r>
        <w:pict w14:anchorId="44E04E2F">
          <v:rect id="_x0000_i3048" style="width:468pt;height:1pt" o:hralign="center" o:hrstd="t" o:hr="t" fillcolor="#a0a0a0" stroked="f"/>
        </w:pict>
      </w:r>
    </w:p>
    <w:p w14:paraId="1CAB74D4" w14:textId="77777777" w:rsidR="002269CF" w:rsidRDefault="002269CF" w:rsidP="00211FA8">
      <w:pPr>
        <w:pStyle w:val="Heading5"/>
      </w:pPr>
      <w:bookmarkStart w:id="2181" w:name="_Toc158313151"/>
      <w:r>
        <w:t>10.21.4.7.5 daugwylogic-AircraftData-LLR-005</w:t>
      </w:r>
      <w:bookmarkEnd w:id="2181"/>
    </w:p>
    <w:p w14:paraId="78ADB464" w14:textId="77777777" w:rsidR="002269CF" w:rsidRDefault="002269CF" w:rsidP="002269CF">
      <w:r>
        <w:t>Requirement ID: H398-LLD-GWY-FNC-1933</w:t>
      </w:r>
    </w:p>
    <w:p w14:paraId="3AEE5631" w14:textId="77777777" w:rsidR="002269CF" w:rsidRDefault="002269CF" w:rsidP="002269CF"/>
    <w:p w14:paraId="646D6500" w14:textId="77777777" w:rsidR="002269CF" w:rsidRDefault="002269CF" w:rsidP="002269CF">
      <w:pPr>
        <w:autoSpaceDE w:val="0"/>
        <w:autoSpaceDN w:val="0"/>
        <w:adjustRightInd w:val="0"/>
        <w:rPr>
          <w:rFonts w:cs="Arial"/>
        </w:rPr>
      </w:pPr>
      <w:r>
        <w:rPr>
          <w:rFonts w:cs="Arial"/>
        </w:rPr>
        <w:t>The function shall loop from index is M_ZERO to numofair of aircraft of Cmdownload_lp_cmd_data minus 1 and do the following when analStat of App_A825 of Xram_data_buffer with index (locnum of temporary parameter data) is OK and resolution of temporary parameter data is not equal to M_ZERO</w:t>
      </w:r>
    </w:p>
    <w:p w14:paraId="53C88A9D" w14:textId="77777777" w:rsidR="002269CF" w:rsidRDefault="002269CF">
      <w:pPr>
        <w:widowControl w:val="0"/>
        <w:numPr>
          <w:ilvl w:val="0"/>
          <w:numId w:val="218"/>
        </w:numPr>
        <w:autoSpaceDE w:val="0"/>
        <w:autoSpaceDN w:val="0"/>
        <w:adjustRightInd w:val="0"/>
        <w:spacing w:line="240" w:lineRule="auto"/>
        <w:ind w:left="720" w:hanging="360"/>
        <w:rPr>
          <w:rFonts w:cs="Arial"/>
        </w:rPr>
      </w:pPr>
      <w:r>
        <w:rPr>
          <w:rFonts w:cs="Arial"/>
        </w:rPr>
        <w:t xml:space="preserve">Call CheckMinMax with parameters (division of temporary aircraft data by resolution of temporary parameter data, startRangeEng of temporary parameter data, endRangeEng of temporary parameter data) </w:t>
      </w:r>
    </w:p>
    <w:p w14:paraId="4F7A8C2A" w14:textId="6644C588" w:rsidR="002269CF" w:rsidRDefault="002269CF">
      <w:pPr>
        <w:widowControl w:val="0"/>
        <w:numPr>
          <w:ilvl w:val="0"/>
          <w:numId w:val="218"/>
        </w:numPr>
        <w:autoSpaceDE w:val="0"/>
        <w:autoSpaceDN w:val="0"/>
        <w:adjustRightInd w:val="0"/>
        <w:spacing w:line="240" w:lineRule="auto"/>
        <w:ind w:left="720" w:hanging="360"/>
        <w:rPr>
          <w:rFonts w:cs="Arial"/>
        </w:rPr>
      </w:pPr>
      <w:r>
        <w:rPr>
          <w:rFonts w:cs="Arial"/>
        </w:rPr>
        <w:t xml:space="preserve">Set </w:t>
      </w:r>
      <w:r w:rsidR="000D1942">
        <w:rPr>
          <w:rFonts w:cs="Arial"/>
        </w:rPr>
        <w:t>Dau_eng_data</w:t>
      </w:r>
      <w:r>
        <w:rPr>
          <w:rFonts w:cs="Arial"/>
        </w:rPr>
        <w:t xml:space="preserve"> of index (locnum of temporary parameter data) with M_ZERO and </w:t>
      </w:r>
      <w:r w:rsidR="000D1942">
        <w:rPr>
          <w:rFonts w:cs="Arial"/>
        </w:rPr>
        <w:t>Dau_eng_status</w:t>
      </w:r>
      <w:r>
        <w:rPr>
          <w:rFonts w:cs="Arial"/>
        </w:rPr>
        <w:t xml:space="preserve"> of index (locnum of temporary parameter data) with CHAN_ERR when the function CheckMinMax returns M_ZERO </w:t>
      </w:r>
    </w:p>
    <w:p w14:paraId="2B600D03" w14:textId="77777777" w:rsidR="002269CF" w:rsidRDefault="002269CF" w:rsidP="002269CF">
      <w:pPr>
        <w:widowControl w:val="0"/>
        <w:autoSpaceDE w:val="0"/>
        <w:autoSpaceDN w:val="0"/>
        <w:adjustRightInd w:val="0"/>
        <w:rPr>
          <w:rFonts w:cs="Arial"/>
        </w:rPr>
      </w:pPr>
    </w:p>
    <w:p w14:paraId="1EDFF932" w14:textId="77777777" w:rsidR="002269CF" w:rsidRDefault="002269CF" w:rsidP="002269CF">
      <w:pPr>
        <w:widowControl w:val="0"/>
        <w:autoSpaceDE w:val="0"/>
        <w:autoSpaceDN w:val="0"/>
        <w:adjustRightInd w:val="0"/>
        <w:rPr>
          <w:rFonts w:ascii="MS Shell Dlg 2" w:hAnsi="MS Shell Dlg 2" w:cs="MS Shell Dlg 2"/>
          <w:sz w:val="17"/>
          <w:szCs w:val="17"/>
        </w:rPr>
      </w:pPr>
    </w:p>
    <w:p w14:paraId="1167A31F" w14:textId="77777777" w:rsidR="002269CF" w:rsidRDefault="00000000" w:rsidP="002269CF">
      <w:pPr>
        <w:jc w:val="center"/>
        <w:rPr>
          <w:rFonts w:ascii="Times New Roman" w:hAnsi="Times New Roman"/>
          <w:sz w:val="24"/>
          <w:szCs w:val="24"/>
        </w:rPr>
      </w:pPr>
      <w:r>
        <w:pict w14:anchorId="6C24294D">
          <v:rect id="_x0000_i3049" style="width:468pt;height:1pt" o:hralign="center" o:hrstd="t" o:hr="t" fillcolor="#a0a0a0" stroked="f"/>
        </w:pict>
      </w:r>
    </w:p>
    <w:p w14:paraId="4FE99954" w14:textId="77777777" w:rsidR="002269CF" w:rsidRDefault="002269CF" w:rsidP="00211FA8">
      <w:pPr>
        <w:pStyle w:val="Heading5"/>
      </w:pPr>
      <w:bookmarkStart w:id="2182" w:name="_Toc158313152"/>
      <w:r>
        <w:t>10.21.4.7.6 daugwylogic-AircraftData-LLR-006</w:t>
      </w:r>
      <w:bookmarkEnd w:id="2182"/>
    </w:p>
    <w:p w14:paraId="4FAC06C7" w14:textId="77777777" w:rsidR="002269CF" w:rsidRDefault="002269CF" w:rsidP="002269CF">
      <w:r>
        <w:t>Requirement ID: H398-LLD-GWY-FNC-1934</w:t>
      </w:r>
    </w:p>
    <w:p w14:paraId="158CE347" w14:textId="77777777" w:rsidR="002269CF" w:rsidRDefault="002269CF" w:rsidP="002269CF"/>
    <w:p w14:paraId="58F7CC3F" w14:textId="29D3EA84" w:rsidR="002269CF" w:rsidRDefault="002269CF" w:rsidP="002269CF">
      <w:pPr>
        <w:autoSpaceDE w:val="0"/>
        <w:autoSpaceDN w:val="0"/>
        <w:adjustRightInd w:val="0"/>
        <w:rPr>
          <w:rFonts w:cs="Arial"/>
        </w:rPr>
      </w:pPr>
      <w:r>
        <w:rPr>
          <w:rFonts w:cs="Arial"/>
        </w:rPr>
        <w:t xml:space="preserve">The function shall loop from index is M_ZERO to numofair of aircraft of Cmdownload_lp_cmd_data minus 1 and Set </w:t>
      </w:r>
      <w:r w:rsidR="000D1942">
        <w:rPr>
          <w:rFonts w:cs="Arial"/>
        </w:rPr>
        <w:t>Dau_eng_data</w:t>
      </w:r>
      <w:r>
        <w:rPr>
          <w:rFonts w:cs="Arial"/>
        </w:rPr>
        <w:t xml:space="preserve"> of index (locnum of temporary parameter data) with M_ZERO when </w:t>
      </w:r>
    </w:p>
    <w:p w14:paraId="3563623B" w14:textId="77777777" w:rsidR="002269CF" w:rsidRDefault="002269CF">
      <w:pPr>
        <w:widowControl w:val="0"/>
        <w:numPr>
          <w:ilvl w:val="0"/>
          <w:numId w:val="219"/>
        </w:numPr>
        <w:autoSpaceDE w:val="0"/>
        <w:autoSpaceDN w:val="0"/>
        <w:adjustRightInd w:val="0"/>
        <w:spacing w:line="240" w:lineRule="auto"/>
        <w:ind w:left="720" w:hanging="360"/>
        <w:rPr>
          <w:rFonts w:cs="Arial"/>
        </w:rPr>
      </w:pPr>
      <w:r>
        <w:rPr>
          <w:rFonts w:cs="Arial"/>
        </w:rPr>
        <w:t>analStat of App_A825 of Xram_data_buffer with index (locnum of temporary parameter data) is OK</w:t>
      </w:r>
    </w:p>
    <w:p w14:paraId="40BC4701" w14:textId="77777777" w:rsidR="002269CF" w:rsidRDefault="002269CF">
      <w:pPr>
        <w:widowControl w:val="0"/>
        <w:numPr>
          <w:ilvl w:val="0"/>
          <w:numId w:val="219"/>
        </w:numPr>
        <w:autoSpaceDE w:val="0"/>
        <w:autoSpaceDN w:val="0"/>
        <w:adjustRightInd w:val="0"/>
        <w:spacing w:line="240" w:lineRule="auto"/>
        <w:ind w:left="720" w:hanging="360"/>
        <w:rPr>
          <w:rFonts w:cs="Arial"/>
        </w:rPr>
      </w:pPr>
      <w:r>
        <w:rPr>
          <w:rFonts w:cs="Arial"/>
        </w:rPr>
        <w:t>resolution of temporary parameter data is not equal to M_ZERO</w:t>
      </w:r>
    </w:p>
    <w:p w14:paraId="11FCB57A" w14:textId="77777777" w:rsidR="002269CF" w:rsidRDefault="002269CF">
      <w:pPr>
        <w:widowControl w:val="0"/>
        <w:numPr>
          <w:ilvl w:val="0"/>
          <w:numId w:val="219"/>
        </w:numPr>
        <w:autoSpaceDE w:val="0"/>
        <w:autoSpaceDN w:val="0"/>
        <w:adjustRightInd w:val="0"/>
        <w:spacing w:line="240" w:lineRule="auto"/>
        <w:ind w:left="720" w:hanging="360"/>
        <w:rPr>
          <w:rFonts w:cs="Arial"/>
        </w:rPr>
      </w:pPr>
      <w:r>
        <w:rPr>
          <w:rFonts w:cs="Arial"/>
        </w:rPr>
        <w:t>The function CheckMinMax returns other than M_ZERO</w:t>
      </w:r>
    </w:p>
    <w:p w14:paraId="26CAC112" w14:textId="72DE6D19" w:rsidR="002269CF" w:rsidRDefault="000D1942">
      <w:pPr>
        <w:widowControl w:val="0"/>
        <w:numPr>
          <w:ilvl w:val="0"/>
          <w:numId w:val="219"/>
        </w:numPr>
        <w:autoSpaceDE w:val="0"/>
        <w:autoSpaceDN w:val="0"/>
        <w:adjustRightInd w:val="0"/>
        <w:spacing w:line="240" w:lineRule="auto"/>
        <w:ind w:left="720" w:hanging="360"/>
        <w:rPr>
          <w:rFonts w:cs="Arial"/>
        </w:rPr>
      </w:pPr>
      <w:r>
        <w:rPr>
          <w:rFonts w:cs="Arial"/>
        </w:rPr>
        <w:t>Dau_eng_status</w:t>
      </w:r>
      <w:r w:rsidR="002269CF">
        <w:rPr>
          <w:rFonts w:cs="Arial"/>
        </w:rPr>
        <w:t xml:space="preserve"> with index (locnum of temporary parameter data) is equal to CHAN_ERR</w:t>
      </w:r>
    </w:p>
    <w:p w14:paraId="4B5D8869" w14:textId="77777777" w:rsidR="002269CF" w:rsidRDefault="002269CF" w:rsidP="002269CF">
      <w:pPr>
        <w:widowControl w:val="0"/>
        <w:autoSpaceDE w:val="0"/>
        <w:autoSpaceDN w:val="0"/>
        <w:adjustRightInd w:val="0"/>
        <w:rPr>
          <w:rFonts w:cs="Arial"/>
        </w:rPr>
      </w:pPr>
    </w:p>
    <w:p w14:paraId="5E46F8D0" w14:textId="77777777" w:rsidR="002269CF" w:rsidRDefault="002269CF" w:rsidP="002269CF">
      <w:pPr>
        <w:widowControl w:val="0"/>
        <w:autoSpaceDE w:val="0"/>
        <w:autoSpaceDN w:val="0"/>
        <w:adjustRightInd w:val="0"/>
        <w:rPr>
          <w:rFonts w:ascii="MS Shell Dlg 2" w:hAnsi="MS Shell Dlg 2" w:cs="MS Shell Dlg 2"/>
          <w:sz w:val="17"/>
          <w:szCs w:val="17"/>
        </w:rPr>
      </w:pPr>
    </w:p>
    <w:p w14:paraId="63C42724" w14:textId="77777777" w:rsidR="002269CF" w:rsidRDefault="00000000" w:rsidP="002269CF">
      <w:pPr>
        <w:jc w:val="center"/>
        <w:rPr>
          <w:rFonts w:ascii="Times New Roman" w:hAnsi="Times New Roman"/>
          <w:sz w:val="24"/>
          <w:szCs w:val="24"/>
        </w:rPr>
      </w:pPr>
      <w:r>
        <w:pict w14:anchorId="42517312">
          <v:rect id="_x0000_i3050" style="width:468pt;height:1pt" o:hralign="center" o:hrstd="t" o:hr="t" fillcolor="#a0a0a0" stroked="f"/>
        </w:pict>
      </w:r>
    </w:p>
    <w:p w14:paraId="771E7946" w14:textId="77777777" w:rsidR="002269CF" w:rsidRDefault="002269CF" w:rsidP="00211FA8">
      <w:pPr>
        <w:pStyle w:val="Heading5"/>
      </w:pPr>
      <w:bookmarkStart w:id="2183" w:name="_Toc158313153"/>
      <w:r>
        <w:t>10.21.4.7.7 daugwylogic-AircraftData-LLR-007</w:t>
      </w:r>
      <w:bookmarkEnd w:id="2183"/>
    </w:p>
    <w:p w14:paraId="671F7387" w14:textId="77777777" w:rsidR="002269CF" w:rsidRDefault="002269CF" w:rsidP="002269CF">
      <w:r>
        <w:t>Requirement ID: H398-LLD-GWY-FNC-1935</w:t>
      </w:r>
    </w:p>
    <w:p w14:paraId="3CA0010C" w14:textId="77777777" w:rsidR="002269CF" w:rsidRDefault="002269CF" w:rsidP="002269CF"/>
    <w:p w14:paraId="6154FEA0" w14:textId="2A536AFF" w:rsidR="002269CF" w:rsidRDefault="002269CF" w:rsidP="002269CF">
      <w:pPr>
        <w:autoSpaceDE w:val="0"/>
        <w:autoSpaceDN w:val="0"/>
        <w:adjustRightInd w:val="0"/>
        <w:rPr>
          <w:rFonts w:cs="Arial"/>
        </w:rPr>
      </w:pPr>
      <w:r>
        <w:rPr>
          <w:rFonts w:cs="Arial"/>
        </w:rPr>
        <w:t xml:space="preserve">The function shall loop from index is M_ZERO to numofair of aircraft of Cmdownload_lp_cmd_data minus 1 and Set </w:t>
      </w:r>
      <w:r w:rsidR="000D1942">
        <w:rPr>
          <w:rFonts w:cs="Arial"/>
        </w:rPr>
        <w:t>Dau_eng_data</w:t>
      </w:r>
      <w:r>
        <w:rPr>
          <w:rFonts w:cs="Arial"/>
        </w:rPr>
        <w:t xml:space="preserve"> of index (locnum of temporary parameter data) with M_ZERO when </w:t>
      </w:r>
    </w:p>
    <w:p w14:paraId="14B93517" w14:textId="77777777" w:rsidR="002269CF" w:rsidRDefault="002269CF">
      <w:pPr>
        <w:widowControl w:val="0"/>
        <w:numPr>
          <w:ilvl w:val="0"/>
          <w:numId w:val="220"/>
        </w:numPr>
        <w:autoSpaceDE w:val="0"/>
        <w:autoSpaceDN w:val="0"/>
        <w:adjustRightInd w:val="0"/>
        <w:spacing w:line="240" w:lineRule="auto"/>
        <w:ind w:left="720" w:hanging="360"/>
        <w:rPr>
          <w:rFonts w:cs="Arial"/>
        </w:rPr>
      </w:pPr>
      <w:r>
        <w:rPr>
          <w:rFonts w:cs="Arial"/>
        </w:rPr>
        <w:t>analStat of App_A825 of Xram_data_buffer with index (locnum of temporary parameter data) is OK</w:t>
      </w:r>
    </w:p>
    <w:p w14:paraId="20367B97" w14:textId="77777777" w:rsidR="002269CF" w:rsidRDefault="002269CF">
      <w:pPr>
        <w:widowControl w:val="0"/>
        <w:numPr>
          <w:ilvl w:val="0"/>
          <w:numId w:val="220"/>
        </w:numPr>
        <w:autoSpaceDE w:val="0"/>
        <w:autoSpaceDN w:val="0"/>
        <w:adjustRightInd w:val="0"/>
        <w:spacing w:line="240" w:lineRule="auto"/>
        <w:ind w:left="720" w:hanging="360"/>
        <w:rPr>
          <w:rFonts w:cs="Arial"/>
        </w:rPr>
      </w:pPr>
      <w:r>
        <w:rPr>
          <w:rFonts w:cs="Arial"/>
        </w:rPr>
        <w:t>resolution of temporary parameter data is not equal to M_ZERO</w:t>
      </w:r>
    </w:p>
    <w:p w14:paraId="6530073A" w14:textId="77777777" w:rsidR="002269CF" w:rsidRDefault="002269CF">
      <w:pPr>
        <w:widowControl w:val="0"/>
        <w:numPr>
          <w:ilvl w:val="0"/>
          <w:numId w:val="220"/>
        </w:numPr>
        <w:autoSpaceDE w:val="0"/>
        <w:autoSpaceDN w:val="0"/>
        <w:adjustRightInd w:val="0"/>
        <w:spacing w:line="240" w:lineRule="auto"/>
        <w:ind w:left="720" w:hanging="360"/>
        <w:rPr>
          <w:rFonts w:cs="Arial"/>
        </w:rPr>
      </w:pPr>
      <w:r>
        <w:rPr>
          <w:rFonts w:cs="Arial"/>
        </w:rPr>
        <w:t>The function CheckMinMax returns other than M_ZERO</w:t>
      </w:r>
    </w:p>
    <w:p w14:paraId="7E921ED3" w14:textId="23B29C27" w:rsidR="002269CF" w:rsidRDefault="000D1942">
      <w:pPr>
        <w:widowControl w:val="0"/>
        <w:numPr>
          <w:ilvl w:val="0"/>
          <w:numId w:val="220"/>
        </w:numPr>
        <w:autoSpaceDE w:val="0"/>
        <w:autoSpaceDN w:val="0"/>
        <w:adjustRightInd w:val="0"/>
        <w:spacing w:line="240" w:lineRule="auto"/>
        <w:ind w:left="720" w:hanging="360"/>
        <w:rPr>
          <w:rFonts w:cs="Arial"/>
        </w:rPr>
      </w:pPr>
      <w:r>
        <w:rPr>
          <w:rFonts w:cs="Arial"/>
        </w:rPr>
        <w:t>Dau_eng_status</w:t>
      </w:r>
      <w:r w:rsidR="002269CF">
        <w:rPr>
          <w:rFonts w:cs="Arial"/>
        </w:rPr>
        <w:t xml:space="preserve"> with index (locnum of temporary parameter data) is equal to MISSING</w:t>
      </w:r>
    </w:p>
    <w:p w14:paraId="46B56DED" w14:textId="77777777" w:rsidR="002269CF" w:rsidRDefault="002269CF" w:rsidP="002269CF">
      <w:pPr>
        <w:widowControl w:val="0"/>
        <w:autoSpaceDE w:val="0"/>
        <w:autoSpaceDN w:val="0"/>
        <w:adjustRightInd w:val="0"/>
        <w:rPr>
          <w:rFonts w:cs="Arial"/>
        </w:rPr>
      </w:pPr>
    </w:p>
    <w:p w14:paraId="3946FEE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ACD926" w14:textId="77777777" w:rsidR="002269CF" w:rsidRDefault="00000000" w:rsidP="002269CF">
      <w:pPr>
        <w:jc w:val="center"/>
        <w:rPr>
          <w:rFonts w:ascii="Times New Roman" w:hAnsi="Times New Roman"/>
          <w:sz w:val="24"/>
          <w:szCs w:val="24"/>
        </w:rPr>
      </w:pPr>
      <w:r>
        <w:pict w14:anchorId="49B85C5F">
          <v:rect id="_x0000_i3051" style="width:468pt;height:1pt" o:hralign="center" o:hrstd="t" o:hr="t" fillcolor="#a0a0a0" stroked="f"/>
        </w:pict>
      </w:r>
    </w:p>
    <w:p w14:paraId="491377B9" w14:textId="77777777" w:rsidR="002269CF" w:rsidRDefault="002269CF" w:rsidP="00211FA8">
      <w:pPr>
        <w:pStyle w:val="Heading5"/>
      </w:pPr>
      <w:bookmarkStart w:id="2184" w:name="_Toc158313154"/>
      <w:r>
        <w:t>10.21.4.7.8 daugwylogic-AircraftData-LLR-008</w:t>
      </w:r>
      <w:bookmarkEnd w:id="2184"/>
    </w:p>
    <w:p w14:paraId="0AE4C3DC" w14:textId="77777777" w:rsidR="002269CF" w:rsidRDefault="002269CF" w:rsidP="002269CF">
      <w:r>
        <w:t>Requirement ID: H398-LLD-GWY-FNC-1936</w:t>
      </w:r>
    </w:p>
    <w:p w14:paraId="053A85A0" w14:textId="77777777" w:rsidR="002269CF" w:rsidRDefault="002269CF" w:rsidP="002269CF"/>
    <w:p w14:paraId="3124EF2B" w14:textId="7BBB51CA" w:rsidR="002269CF" w:rsidRDefault="002269CF" w:rsidP="002269CF">
      <w:pPr>
        <w:autoSpaceDE w:val="0"/>
        <w:autoSpaceDN w:val="0"/>
        <w:adjustRightInd w:val="0"/>
        <w:rPr>
          <w:rFonts w:cs="Arial"/>
        </w:rPr>
      </w:pPr>
      <w:r>
        <w:rPr>
          <w:rFonts w:cs="Arial"/>
        </w:rPr>
        <w:t xml:space="preserve">The function shall loop from index is M_ZERO to numofair of aircraft of Cmdownload_lp_cmd_data minus 1 and Set </w:t>
      </w:r>
      <w:r w:rsidR="000D1942">
        <w:rPr>
          <w:rFonts w:cs="Arial"/>
        </w:rPr>
        <w:t>Dau_eng_data</w:t>
      </w:r>
      <w:r>
        <w:rPr>
          <w:rFonts w:cs="Arial"/>
        </w:rPr>
        <w:t xml:space="preserve"> of index (locnum of temporary parameter data) with division of temporary aircraft data by resolution of temporary parameter data and set </w:t>
      </w:r>
      <w:r w:rsidR="000D1942">
        <w:rPr>
          <w:rFonts w:cs="Arial"/>
        </w:rPr>
        <w:t>Dau_eng_status</w:t>
      </w:r>
      <w:r>
        <w:rPr>
          <w:rFonts w:cs="Arial"/>
        </w:rPr>
        <w:t xml:space="preserve"> of index (locnum of temporary parameter data) with OK when  </w:t>
      </w:r>
    </w:p>
    <w:p w14:paraId="70F80641" w14:textId="77777777" w:rsidR="002269CF" w:rsidRDefault="002269CF">
      <w:pPr>
        <w:widowControl w:val="0"/>
        <w:numPr>
          <w:ilvl w:val="0"/>
          <w:numId w:val="221"/>
        </w:numPr>
        <w:autoSpaceDE w:val="0"/>
        <w:autoSpaceDN w:val="0"/>
        <w:adjustRightInd w:val="0"/>
        <w:spacing w:line="240" w:lineRule="auto"/>
        <w:ind w:left="720" w:hanging="360"/>
        <w:rPr>
          <w:rFonts w:cs="Arial"/>
        </w:rPr>
      </w:pPr>
      <w:r>
        <w:rPr>
          <w:rFonts w:cs="Arial"/>
        </w:rPr>
        <w:t xml:space="preserve">analStat of App_A825 of Xram_data_buffer with index (locnum of temporary parameter data) is OK </w:t>
      </w:r>
    </w:p>
    <w:p w14:paraId="7614F04F" w14:textId="77777777" w:rsidR="002269CF" w:rsidRDefault="002269CF">
      <w:pPr>
        <w:widowControl w:val="0"/>
        <w:numPr>
          <w:ilvl w:val="0"/>
          <w:numId w:val="221"/>
        </w:numPr>
        <w:autoSpaceDE w:val="0"/>
        <w:autoSpaceDN w:val="0"/>
        <w:adjustRightInd w:val="0"/>
        <w:spacing w:line="240" w:lineRule="auto"/>
        <w:ind w:left="720" w:hanging="360"/>
        <w:rPr>
          <w:rFonts w:cs="Arial"/>
        </w:rPr>
      </w:pPr>
      <w:r>
        <w:rPr>
          <w:rFonts w:cs="Arial"/>
        </w:rPr>
        <w:t>resolution of temporary parameter data is not equal to M_ZERO</w:t>
      </w:r>
    </w:p>
    <w:p w14:paraId="1C53FAEA" w14:textId="77777777" w:rsidR="002269CF" w:rsidRDefault="002269CF">
      <w:pPr>
        <w:widowControl w:val="0"/>
        <w:numPr>
          <w:ilvl w:val="0"/>
          <w:numId w:val="221"/>
        </w:numPr>
        <w:autoSpaceDE w:val="0"/>
        <w:autoSpaceDN w:val="0"/>
        <w:adjustRightInd w:val="0"/>
        <w:spacing w:line="240" w:lineRule="auto"/>
        <w:ind w:left="720" w:hanging="360"/>
        <w:rPr>
          <w:rFonts w:cs="Arial"/>
        </w:rPr>
      </w:pPr>
      <w:r>
        <w:rPr>
          <w:rFonts w:cs="Arial"/>
        </w:rPr>
        <w:t>The function CheckMinMax returns other than M_ZERO</w:t>
      </w:r>
    </w:p>
    <w:p w14:paraId="5CCDB25B" w14:textId="4435AA9E" w:rsidR="002269CF" w:rsidRDefault="000D1942">
      <w:pPr>
        <w:widowControl w:val="0"/>
        <w:numPr>
          <w:ilvl w:val="0"/>
          <w:numId w:val="221"/>
        </w:numPr>
        <w:autoSpaceDE w:val="0"/>
        <w:autoSpaceDN w:val="0"/>
        <w:adjustRightInd w:val="0"/>
        <w:spacing w:line="240" w:lineRule="auto"/>
        <w:ind w:left="720" w:hanging="360"/>
        <w:rPr>
          <w:rFonts w:cs="Arial"/>
        </w:rPr>
      </w:pPr>
      <w:r>
        <w:rPr>
          <w:rFonts w:cs="Arial"/>
        </w:rPr>
        <w:t>Dau_eng_status</w:t>
      </w:r>
      <w:r w:rsidR="002269CF">
        <w:rPr>
          <w:rFonts w:cs="Arial"/>
        </w:rPr>
        <w:t xml:space="preserve"> with index (locnum of temporary parameter data) is other than CHAN_ERR and MISSING</w:t>
      </w:r>
    </w:p>
    <w:p w14:paraId="5A40349C" w14:textId="77777777" w:rsidR="002269CF" w:rsidRDefault="002269CF" w:rsidP="002269CF">
      <w:pPr>
        <w:widowControl w:val="0"/>
        <w:autoSpaceDE w:val="0"/>
        <w:autoSpaceDN w:val="0"/>
        <w:adjustRightInd w:val="0"/>
        <w:rPr>
          <w:rFonts w:cs="Arial"/>
        </w:rPr>
      </w:pPr>
    </w:p>
    <w:p w14:paraId="6C2F1F8F" w14:textId="77777777" w:rsidR="002269CF" w:rsidRDefault="002269CF" w:rsidP="002269CF">
      <w:pPr>
        <w:widowControl w:val="0"/>
        <w:autoSpaceDE w:val="0"/>
        <w:autoSpaceDN w:val="0"/>
        <w:adjustRightInd w:val="0"/>
        <w:rPr>
          <w:rFonts w:ascii="MS Shell Dlg 2" w:hAnsi="MS Shell Dlg 2" w:cs="MS Shell Dlg 2"/>
          <w:sz w:val="17"/>
          <w:szCs w:val="17"/>
        </w:rPr>
      </w:pPr>
    </w:p>
    <w:p w14:paraId="66DA9773" w14:textId="77777777" w:rsidR="002269CF" w:rsidRDefault="00000000" w:rsidP="002269CF">
      <w:pPr>
        <w:jc w:val="center"/>
        <w:rPr>
          <w:rFonts w:ascii="Times New Roman" w:hAnsi="Times New Roman"/>
          <w:sz w:val="24"/>
          <w:szCs w:val="24"/>
        </w:rPr>
      </w:pPr>
      <w:r>
        <w:pict w14:anchorId="40BC7264">
          <v:rect id="_x0000_i3052" style="width:468pt;height:1pt" o:hralign="center" o:hrstd="t" o:hr="t" fillcolor="#a0a0a0" stroked="f"/>
        </w:pict>
      </w:r>
    </w:p>
    <w:p w14:paraId="6AF10332" w14:textId="77777777" w:rsidR="002269CF" w:rsidRDefault="002269CF" w:rsidP="00211FA8">
      <w:pPr>
        <w:pStyle w:val="Heading5"/>
      </w:pPr>
      <w:bookmarkStart w:id="2185" w:name="_Toc158313155"/>
      <w:r>
        <w:t>10.21.4.7.9 daugwylogic-AircraftData-LLR-009</w:t>
      </w:r>
      <w:bookmarkEnd w:id="2185"/>
    </w:p>
    <w:p w14:paraId="3B148F00" w14:textId="77777777" w:rsidR="002269CF" w:rsidRDefault="002269CF" w:rsidP="002269CF">
      <w:r>
        <w:t>Requirement ID: H398-LLD-GWY-FNC-1937</w:t>
      </w:r>
    </w:p>
    <w:p w14:paraId="1EBEB3F7" w14:textId="77777777" w:rsidR="002269CF" w:rsidRDefault="002269CF" w:rsidP="002269CF"/>
    <w:p w14:paraId="150AD0B7" w14:textId="77777777" w:rsidR="002269CF" w:rsidRDefault="002269CF" w:rsidP="002269CF">
      <w:pPr>
        <w:autoSpaceDE w:val="0"/>
        <w:autoSpaceDN w:val="0"/>
        <w:adjustRightInd w:val="0"/>
        <w:rPr>
          <w:rFonts w:cs="Arial"/>
        </w:rPr>
      </w:pPr>
      <w:r>
        <w:rPr>
          <w:rFonts w:cs="Arial"/>
        </w:rPr>
        <w:t>The function shall loop from index is M_ZERO to numofair of aircraft of Cmdownload_lp_cmd_data minus 1 and set temporary aircraft data to M_ZERO when analStat of App_A825 of Xram_data_buffer with index (locnum of temporary parameter data) is OK and resolution of temporary parameter data is not equal to M_ZERO</w:t>
      </w:r>
    </w:p>
    <w:p w14:paraId="5AF5C8FB" w14:textId="77777777" w:rsidR="002269CF" w:rsidRDefault="002269CF" w:rsidP="002269CF">
      <w:pPr>
        <w:widowControl w:val="0"/>
        <w:autoSpaceDE w:val="0"/>
        <w:autoSpaceDN w:val="0"/>
        <w:adjustRightInd w:val="0"/>
        <w:rPr>
          <w:rFonts w:cs="Arial"/>
        </w:rPr>
      </w:pPr>
    </w:p>
    <w:p w14:paraId="222C307C" w14:textId="77777777" w:rsidR="002269CF" w:rsidRDefault="002269CF" w:rsidP="002269CF">
      <w:pPr>
        <w:widowControl w:val="0"/>
        <w:autoSpaceDE w:val="0"/>
        <w:autoSpaceDN w:val="0"/>
        <w:adjustRightInd w:val="0"/>
        <w:rPr>
          <w:rFonts w:ascii="MS Shell Dlg 2" w:hAnsi="MS Shell Dlg 2" w:cs="MS Shell Dlg 2"/>
          <w:sz w:val="17"/>
          <w:szCs w:val="17"/>
        </w:rPr>
      </w:pPr>
    </w:p>
    <w:p w14:paraId="144CBCB9" w14:textId="77777777" w:rsidR="002269CF" w:rsidRDefault="00000000" w:rsidP="002269CF">
      <w:pPr>
        <w:jc w:val="center"/>
        <w:rPr>
          <w:rFonts w:ascii="Times New Roman" w:hAnsi="Times New Roman"/>
          <w:sz w:val="24"/>
          <w:szCs w:val="24"/>
        </w:rPr>
      </w:pPr>
      <w:r>
        <w:pict w14:anchorId="187D43EB">
          <v:rect id="_x0000_i3053" style="width:468pt;height:1pt" o:hralign="center" o:hrstd="t" o:hr="t" fillcolor="#a0a0a0" stroked="f"/>
        </w:pict>
      </w:r>
    </w:p>
    <w:p w14:paraId="5EF0B71C" w14:textId="77777777" w:rsidR="002269CF" w:rsidRDefault="002269CF" w:rsidP="00211FA8">
      <w:pPr>
        <w:pStyle w:val="Heading5"/>
      </w:pPr>
      <w:bookmarkStart w:id="2186" w:name="_Toc158313156"/>
      <w:r>
        <w:t>10.21.4.7.10 daugwylogic-AircraftData-LLR-010</w:t>
      </w:r>
      <w:bookmarkEnd w:id="2186"/>
    </w:p>
    <w:p w14:paraId="53AD85F6" w14:textId="77777777" w:rsidR="002269CF" w:rsidRDefault="002269CF" w:rsidP="002269CF">
      <w:r>
        <w:t>Requirement ID: H398-LLD-GWY-FNC-1938</w:t>
      </w:r>
    </w:p>
    <w:p w14:paraId="42F91193" w14:textId="77777777" w:rsidR="002269CF" w:rsidRDefault="002269CF" w:rsidP="002269CF"/>
    <w:p w14:paraId="6823FAC2" w14:textId="77777777" w:rsidR="002269CF" w:rsidRDefault="002269CF" w:rsidP="002269CF">
      <w:pPr>
        <w:autoSpaceDE w:val="0"/>
        <w:autoSpaceDN w:val="0"/>
        <w:adjustRightInd w:val="0"/>
        <w:rPr>
          <w:rFonts w:cs="Arial"/>
        </w:rPr>
      </w:pPr>
      <w:r>
        <w:rPr>
          <w:rFonts w:cs="Arial"/>
        </w:rPr>
        <w:t>The function shall loop from index is M_ZERO to numofair of aircraft of Cmdownload_lp_cmd_data minus 1 and do the following when analStat of App_A825 of Xram_data_buffer with index (locnum of temporary parameter data) is not equal to OK</w:t>
      </w:r>
    </w:p>
    <w:p w14:paraId="4757D3D2" w14:textId="719C617E" w:rsidR="002269CF" w:rsidRDefault="002269CF">
      <w:pPr>
        <w:widowControl w:val="0"/>
        <w:numPr>
          <w:ilvl w:val="0"/>
          <w:numId w:val="222"/>
        </w:numPr>
        <w:autoSpaceDE w:val="0"/>
        <w:autoSpaceDN w:val="0"/>
        <w:adjustRightInd w:val="0"/>
        <w:spacing w:line="240" w:lineRule="auto"/>
        <w:ind w:left="720" w:hanging="360"/>
        <w:rPr>
          <w:rFonts w:cs="Arial"/>
        </w:rPr>
      </w:pPr>
      <w:r>
        <w:rPr>
          <w:rFonts w:cs="Arial"/>
        </w:rPr>
        <w:t xml:space="preserve">Set </w:t>
      </w:r>
      <w:r w:rsidR="000D1942">
        <w:rPr>
          <w:rFonts w:cs="Arial"/>
        </w:rPr>
        <w:t>Dau_eng_data</w:t>
      </w:r>
      <w:r>
        <w:rPr>
          <w:rFonts w:cs="Arial"/>
        </w:rPr>
        <w:t xml:space="preserve"> of index (locnum of temporary parameter data) with M_ZERO</w:t>
      </w:r>
    </w:p>
    <w:p w14:paraId="0F65F5FC" w14:textId="67488C7A" w:rsidR="002269CF" w:rsidRDefault="002269CF">
      <w:pPr>
        <w:widowControl w:val="0"/>
        <w:numPr>
          <w:ilvl w:val="0"/>
          <w:numId w:val="222"/>
        </w:numPr>
        <w:autoSpaceDE w:val="0"/>
        <w:autoSpaceDN w:val="0"/>
        <w:adjustRightInd w:val="0"/>
        <w:spacing w:line="240" w:lineRule="auto"/>
        <w:ind w:left="720" w:hanging="360"/>
        <w:rPr>
          <w:rFonts w:cs="Arial"/>
        </w:rPr>
      </w:pPr>
      <w:r>
        <w:rPr>
          <w:rFonts w:cs="Arial"/>
        </w:rPr>
        <w:t xml:space="preserve">Set </w:t>
      </w:r>
      <w:r w:rsidR="000D1942">
        <w:rPr>
          <w:rFonts w:cs="Arial"/>
        </w:rPr>
        <w:t>Dau_eng_status</w:t>
      </w:r>
      <w:r>
        <w:rPr>
          <w:rFonts w:cs="Arial"/>
        </w:rPr>
        <w:t xml:space="preserve"> of index (locnum of temporary parameter data) with analStat of App_A825 of Xram_data_buffer of index (locnum of temporary parameter data)</w:t>
      </w:r>
    </w:p>
    <w:p w14:paraId="559A7E17" w14:textId="77777777" w:rsidR="002269CF" w:rsidRDefault="002269CF" w:rsidP="002269CF">
      <w:pPr>
        <w:widowControl w:val="0"/>
        <w:autoSpaceDE w:val="0"/>
        <w:autoSpaceDN w:val="0"/>
        <w:adjustRightInd w:val="0"/>
        <w:rPr>
          <w:rFonts w:cs="Arial"/>
        </w:rPr>
      </w:pPr>
    </w:p>
    <w:p w14:paraId="22E42561" w14:textId="77777777" w:rsidR="002269CF" w:rsidRDefault="002269CF" w:rsidP="002269CF">
      <w:pPr>
        <w:widowControl w:val="0"/>
        <w:autoSpaceDE w:val="0"/>
        <w:autoSpaceDN w:val="0"/>
        <w:adjustRightInd w:val="0"/>
        <w:rPr>
          <w:rFonts w:ascii="MS Shell Dlg 2" w:hAnsi="MS Shell Dlg 2" w:cs="MS Shell Dlg 2"/>
          <w:sz w:val="17"/>
          <w:szCs w:val="17"/>
        </w:rPr>
      </w:pPr>
    </w:p>
    <w:p w14:paraId="257AB8BB" w14:textId="77777777" w:rsidR="002269CF" w:rsidRDefault="00000000" w:rsidP="002269CF">
      <w:pPr>
        <w:jc w:val="center"/>
        <w:rPr>
          <w:rFonts w:ascii="Times New Roman" w:hAnsi="Times New Roman"/>
          <w:sz w:val="24"/>
          <w:szCs w:val="24"/>
        </w:rPr>
      </w:pPr>
      <w:r>
        <w:pict w14:anchorId="18A33CD4">
          <v:rect id="_x0000_i3054" style="width:468pt;height:1pt" o:hralign="center" o:hrstd="t" o:hr="t" fillcolor="#a0a0a0" stroked="f"/>
        </w:pict>
      </w:r>
    </w:p>
    <w:p w14:paraId="700DA424" w14:textId="77777777" w:rsidR="002269CF" w:rsidRDefault="002269CF" w:rsidP="002269CF">
      <w:pPr>
        <w:pStyle w:val="Heading3"/>
      </w:pPr>
      <w:bookmarkStart w:id="2187" w:name="_Toc158313157"/>
      <w:bookmarkStart w:id="2188" w:name="_Toc210985823"/>
      <w:r>
        <w:t>10.21.5 LogicCustApp</w:t>
      </w:r>
      <w:bookmarkEnd w:id="2187"/>
      <w:bookmarkEnd w:id="2188"/>
    </w:p>
    <w:p w14:paraId="0FF0A5FC" w14:textId="77777777" w:rsidR="002269CF" w:rsidRDefault="002269CF" w:rsidP="002269CF"/>
    <w:p w14:paraId="1E1C6D58" w14:textId="77777777" w:rsidR="002269CF" w:rsidRDefault="002269CF" w:rsidP="002269CF">
      <w:pPr>
        <w:widowControl w:val="0"/>
        <w:autoSpaceDE w:val="0"/>
        <w:autoSpaceDN w:val="0"/>
        <w:adjustRightInd w:val="0"/>
        <w:rPr>
          <w:rFonts w:cs="Arial"/>
        </w:rPr>
      </w:pPr>
      <w:r>
        <w:rPr>
          <w:rFonts w:cs="Arial"/>
        </w:rPr>
        <w:t>Low Level Design Details about CSU LOGICcustApp will follow in the sub sections.</w:t>
      </w:r>
    </w:p>
    <w:p w14:paraId="439B96AB" w14:textId="77777777" w:rsidR="002269CF" w:rsidRDefault="002269CF" w:rsidP="002269CF">
      <w:pPr>
        <w:autoSpaceDE w:val="0"/>
        <w:autoSpaceDN w:val="0"/>
        <w:adjustRightInd w:val="0"/>
        <w:rPr>
          <w:rFonts w:cs="Arial"/>
        </w:rPr>
      </w:pPr>
    </w:p>
    <w:p w14:paraId="42F005D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D1C321E" w14:textId="77777777" w:rsidR="002269CF" w:rsidRDefault="00000000" w:rsidP="002269CF">
      <w:pPr>
        <w:jc w:val="center"/>
        <w:rPr>
          <w:rFonts w:ascii="Times New Roman" w:hAnsi="Times New Roman"/>
          <w:sz w:val="24"/>
          <w:szCs w:val="24"/>
        </w:rPr>
      </w:pPr>
      <w:r>
        <w:pict w14:anchorId="49615C2B">
          <v:rect id="_x0000_i3055" style="width:468pt;height:1pt" o:hralign="center" o:hrstd="t" o:hr="t" fillcolor="#a0a0a0" stroked="f"/>
        </w:pict>
      </w:r>
    </w:p>
    <w:p w14:paraId="0DBB60CC" w14:textId="77777777" w:rsidR="002269CF" w:rsidRDefault="002269CF" w:rsidP="002269CF">
      <w:pPr>
        <w:pStyle w:val="Heading4"/>
      </w:pPr>
      <w:bookmarkStart w:id="2189" w:name="_Toc158313158"/>
      <w:r>
        <w:t>10.21.5.1 Brief Description</w:t>
      </w:r>
      <w:bookmarkEnd w:id="2189"/>
    </w:p>
    <w:p w14:paraId="26FD5BCD" w14:textId="77777777" w:rsidR="002269CF" w:rsidRDefault="002269CF" w:rsidP="002269CF"/>
    <w:p w14:paraId="60B78570" w14:textId="77777777" w:rsidR="002269CF" w:rsidRDefault="002269CF" w:rsidP="002269CF">
      <w:pPr>
        <w:widowControl w:val="0"/>
        <w:autoSpaceDE w:val="0"/>
        <w:autoSpaceDN w:val="0"/>
        <w:adjustRightInd w:val="0"/>
        <w:rPr>
          <w:rFonts w:cs="Arial"/>
        </w:rPr>
      </w:pPr>
      <w:r>
        <w:rPr>
          <w:rFonts w:cs="Arial"/>
        </w:rPr>
        <w:t>The LogicCustApp sends the latest discerete output to discerete module .</w:t>
      </w:r>
    </w:p>
    <w:p w14:paraId="7B86FBD7" w14:textId="77777777" w:rsidR="002269CF" w:rsidRDefault="002269CF" w:rsidP="002269CF">
      <w:pPr>
        <w:autoSpaceDE w:val="0"/>
        <w:autoSpaceDN w:val="0"/>
        <w:adjustRightInd w:val="0"/>
        <w:rPr>
          <w:rFonts w:cs="Arial"/>
        </w:rPr>
      </w:pPr>
    </w:p>
    <w:p w14:paraId="0478655D" w14:textId="77777777" w:rsidR="002269CF" w:rsidRDefault="002269CF" w:rsidP="002269CF">
      <w:pPr>
        <w:widowControl w:val="0"/>
        <w:autoSpaceDE w:val="0"/>
        <w:autoSpaceDN w:val="0"/>
        <w:adjustRightInd w:val="0"/>
        <w:rPr>
          <w:rFonts w:ascii="MS Shell Dlg 2" w:hAnsi="MS Shell Dlg 2" w:cs="MS Shell Dlg 2"/>
          <w:sz w:val="17"/>
          <w:szCs w:val="17"/>
        </w:rPr>
      </w:pPr>
    </w:p>
    <w:p w14:paraId="19D556D0" w14:textId="77777777" w:rsidR="002269CF" w:rsidRDefault="00000000" w:rsidP="002269CF">
      <w:pPr>
        <w:jc w:val="center"/>
        <w:rPr>
          <w:rFonts w:ascii="Times New Roman" w:hAnsi="Times New Roman"/>
          <w:sz w:val="24"/>
          <w:szCs w:val="24"/>
        </w:rPr>
      </w:pPr>
      <w:r>
        <w:pict w14:anchorId="3719BE94">
          <v:rect id="_x0000_i3056" style="width:468pt;height:1pt" o:hralign="center" o:hrstd="t" o:hr="t" fillcolor="#a0a0a0" stroked="f"/>
        </w:pict>
      </w:r>
    </w:p>
    <w:p w14:paraId="28701B9E" w14:textId="77777777" w:rsidR="002269CF" w:rsidRDefault="002269CF" w:rsidP="002269CF">
      <w:pPr>
        <w:pStyle w:val="Heading4"/>
      </w:pPr>
      <w:bookmarkStart w:id="2190" w:name="_Toc158313159"/>
      <w:r>
        <w:t>10.21.5.2 List of HLRs allocated</w:t>
      </w:r>
      <w:bookmarkEnd w:id="2190"/>
    </w:p>
    <w:p w14:paraId="0887DFCE" w14:textId="77777777" w:rsidR="002269CF" w:rsidRDefault="002269CF" w:rsidP="002269CF"/>
    <w:p w14:paraId="5FA1A917"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7E0CD97" w14:textId="77777777" w:rsidR="002269CF" w:rsidRDefault="002269CF" w:rsidP="002269CF">
      <w:pPr>
        <w:autoSpaceDE w:val="0"/>
        <w:autoSpaceDN w:val="0"/>
        <w:adjustRightInd w:val="0"/>
        <w:rPr>
          <w:rFonts w:cs="Arial"/>
        </w:rPr>
      </w:pPr>
    </w:p>
    <w:p w14:paraId="663C0BD2" w14:textId="77777777" w:rsidR="002269CF" w:rsidRDefault="002269CF" w:rsidP="002269CF">
      <w:pPr>
        <w:widowControl w:val="0"/>
        <w:autoSpaceDE w:val="0"/>
        <w:autoSpaceDN w:val="0"/>
        <w:adjustRightInd w:val="0"/>
        <w:rPr>
          <w:rFonts w:ascii="MS Shell Dlg 2" w:hAnsi="MS Shell Dlg 2" w:cs="MS Shell Dlg 2"/>
          <w:sz w:val="17"/>
          <w:szCs w:val="17"/>
        </w:rPr>
      </w:pPr>
    </w:p>
    <w:p w14:paraId="289E5BB2" w14:textId="77777777" w:rsidR="002269CF" w:rsidRDefault="00000000" w:rsidP="002269CF">
      <w:pPr>
        <w:jc w:val="center"/>
        <w:rPr>
          <w:rFonts w:ascii="Times New Roman" w:hAnsi="Times New Roman"/>
          <w:sz w:val="24"/>
          <w:szCs w:val="24"/>
        </w:rPr>
      </w:pPr>
      <w:r>
        <w:pict w14:anchorId="71B10F40">
          <v:rect id="_x0000_i3057" style="width:468pt;height:1pt" o:hralign="center" o:hrstd="t" o:hr="t" fillcolor="#a0a0a0" stroked="f"/>
        </w:pict>
      </w:r>
    </w:p>
    <w:p w14:paraId="5E307E6C" w14:textId="77777777" w:rsidR="002269CF" w:rsidRDefault="002269CF" w:rsidP="002269CF">
      <w:pPr>
        <w:pStyle w:val="Heading4"/>
      </w:pPr>
      <w:bookmarkStart w:id="2191" w:name="_Toc158313160"/>
      <w:r>
        <w:t>10.21.5.3 List of global variables accessed and modified</w:t>
      </w:r>
      <w:bookmarkEnd w:id="2191"/>
    </w:p>
    <w:p w14:paraId="0BE1C5D7" w14:textId="77777777" w:rsidR="002269CF" w:rsidRDefault="002269CF" w:rsidP="002269CF"/>
    <w:p w14:paraId="6F6F70AA" w14:textId="1DC7494E" w:rsidR="002269CF" w:rsidRDefault="002269CF" w:rsidP="002269CF">
      <w:pPr>
        <w:widowControl w:val="0"/>
        <w:autoSpaceDE w:val="0"/>
        <w:autoSpaceDN w:val="0"/>
        <w:adjustRightInd w:val="0"/>
        <w:rPr>
          <w:rFonts w:cs="Arial"/>
        </w:rPr>
      </w:pPr>
      <w:r>
        <w:rPr>
          <w:rFonts w:cs="Arial"/>
        </w:rPr>
        <w:t xml:space="preserve">Accessed                :  </w:t>
      </w:r>
      <w:r w:rsidR="000D1942">
        <w:rPr>
          <w:rFonts w:cs="Arial"/>
        </w:rPr>
        <w:t>Discrete_outs</w:t>
      </w:r>
    </w:p>
    <w:p w14:paraId="2142265E" w14:textId="77777777" w:rsidR="002269CF" w:rsidRDefault="002269CF" w:rsidP="002269CF">
      <w:pPr>
        <w:widowControl w:val="0"/>
        <w:autoSpaceDE w:val="0"/>
        <w:autoSpaceDN w:val="0"/>
        <w:adjustRightInd w:val="0"/>
        <w:rPr>
          <w:rFonts w:cs="Arial"/>
        </w:rPr>
      </w:pPr>
    </w:p>
    <w:p w14:paraId="01C69A53"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None</w:t>
      </w:r>
    </w:p>
    <w:p w14:paraId="3B1B2224" w14:textId="77777777" w:rsidR="002269CF" w:rsidRDefault="002269CF" w:rsidP="002269CF">
      <w:pPr>
        <w:autoSpaceDE w:val="0"/>
        <w:autoSpaceDN w:val="0"/>
        <w:adjustRightInd w:val="0"/>
        <w:rPr>
          <w:rFonts w:cs="Arial"/>
        </w:rPr>
      </w:pPr>
    </w:p>
    <w:p w14:paraId="1AF99D91" w14:textId="77777777" w:rsidR="002269CF" w:rsidRDefault="002269CF" w:rsidP="002269CF">
      <w:pPr>
        <w:widowControl w:val="0"/>
        <w:autoSpaceDE w:val="0"/>
        <w:autoSpaceDN w:val="0"/>
        <w:adjustRightInd w:val="0"/>
        <w:rPr>
          <w:rFonts w:ascii="MS Shell Dlg 2" w:hAnsi="MS Shell Dlg 2" w:cs="MS Shell Dlg 2"/>
          <w:sz w:val="17"/>
          <w:szCs w:val="17"/>
        </w:rPr>
      </w:pPr>
    </w:p>
    <w:p w14:paraId="751E9006" w14:textId="77777777" w:rsidR="002269CF" w:rsidRDefault="00000000" w:rsidP="002269CF">
      <w:pPr>
        <w:jc w:val="center"/>
        <w:rPr>
          <w:rFonts w:ascii="Times New Roman" w:hAnsi="Times New Roman"/>
          <w:sz w:val="24"/>
          <w:szCs w:val="24"/>
        </w:rPr>
      </w:pPr>
      <w:r>
        <w:pict w14:anchorId="30A30223">
          <v:rect id="_x0000_i3058" style="width:468pt;height:1pt" o:hralign="center" o:hrstd="t" o:hr="t" fillcolor="#a0a0a0" stroked="f"/>
        </w:pict>
      </w:r>
    </w:p>
    <w:p w14:paraId="308839E8" w14:textId="77777777" w:rsidR="002269CF" w:rsidRDefault="002269CF" w:rsidP="002269CF">
      <w:pPr>
        <w:pStyle w:val="Heading4"/>
      </w:pPr>
      <w:bookmarkStart w:id="2192" w:name="_Toc158313161"/>
      <w:r>
        <w:t>10.21.5.4 Parameter list (Input/Output)</w:t>
      </w:r>
      <w:bookmarkEnd w:id="2192"/>
    </w:p>
    <w:p w14:paraId="3CFECA6C" w14:textId="77777777" w:rsidR="002269CF" w:rsidRDefault="002269CF" w:rsidP="002269CF"/>
    <w:p w14:paraId="15A868FA" w14:textId="77777777" w:rsidR="002269CF" w:rsidRDefault="002269CF" w:rsidP="002269CF">
      <w:pPr>
        <w:widowControl w:val="0"/>
        <w:autoSpaceDE w:val="0"/>
        <w:autoSpaceDN w:val="0"/>
        <w:adjustRightInd w:val="0"/>
        <w:rPr>
          <w:rFonts w:cs="Arial"/>
        </w:rPr>
      </w:pPr>
      <w:r>
        <w:rPr>
          <w:rFonts w:cs="Arial"/>
        </w:rPr>
        <w:t>Inputs :    None</w:t>
      </w:r>
    </w:p>
    <w:p w14:paraId="78D00D31" w14:textId="77777777" w:rsidR="002269CF" w:rsidRDefault="002269CF" w:rsidP="002269CF">
      <w:pPr>
        <w:widowControl w:val="0"/>
        <w:autoSpaceDE w:val="0"/>
        <w:autoSpaceDN w:val="0"/>
        <w:adjustRightInd w:val="0"/>
        <w:rPr>
          <w:rFonts w:cs="Arial"/>
        </w:rPr>
      </w:pPr>
      <w:r>
        <w:rPr>
          <w:rFonts w:cs="Arial"/>
        </w:rPr>
        <w:t>Outputs : None</w:t>
      </w:r>
    </w:p>
    <w:p w14:paraId="609710DA" w14:textId="77777777" w:rsidR="002269CF" w:rsidRDefault="002269CF" w:rsidP="002269CF">
      <w:pPr>
        <w:autoSpaceDE w:val="0"/>
        <w:autoSpaceDN w:val="0"/>
        <w:adjustRightInd w:val="0"/>
        <w:rPr>
          <w:rFonts w:cs="Arial"/>
        </w:rPr>
      </w:pPr>
    </w:p>
    <w:p w14:paraId="1E6E655F" w14:textId="77777777" w:rsidR="002269CF" w:rsidRDefault="002269CF" w:rsidP="002269CF">
      <w:pPr>
        <w:widowControl w:val="0"/>
        <w:autoSpaceDE w:val="0"/>
        <w:autoSpaceDN w:val="0"/>
        <w:adjustRightInd w:val="0"/>
        <w:rPr>
          <w:rFonts w:ascii="MS Shell Dlg 2" w:hAnsi="MS Shell Dlg 2" w:cs="MS Shell Dlg 2"/>
          <w:sz w:val="17"/>
          <w:szCs w:val="17"/>
        </w:rPr>
      </w:pPr>
    </w:p>
    <w:p w14:paraId="0C33AFC0" w14:textId="77777777" w:rsidR="002269CF" w:rsidRDefault="00000000" w:rsidP="002269CF">
      <w:pPr>
        <w:jc w:val="center"/>
        <w:rPr>
          <w:rFonts w:ascii="Times New Roman" w:hAnsi="Times New Roman"/>
          <w:sz w:val="24"/>
          <w:szCs w:val="24"/>
        </w:rPr>
      </w:pPr>
      <w:r>
        <w:pict w14:anchorId="7895C42A">
          <v:rect id="_x0000_i3059" style="width:468pt;height:1pt" o:hralign="center" o:hrstd="t" o:hr="t" fillcolor="#a0a0a0" stroked="f"/>
        </w:pict>
      </w:r>
    </w:p>
    <w:p w14:paraId="35EA221B" w14:textId="77777777" w:rsidR="002269CF" w:rsidRDefault="002269CF" w:rsidP="002269CF">
      <w:pPr>
        <w:pStyle w:val="Heading4"/>
      </w:pPr>
      <w:bookmarkStart w:id="2193" w:name="_Toc158313162"/>
      <w:r>
        <w:t>10.21.5.5 Return Value</w:t>
      </w:r>
      <w:bookmarkEnd w:id="2193"/>
    </w:p>
    <w:p w14:paraId="7F35C07C" w14:textId="77777777" w:rsidR="002269CF" w:rsidRDefault="002269CF" w:rsidP="002269CF"/>
    <w:p w14:paraId="4C264404" w14:textId="77777777" w:rsidR="002269CF" w:rsidRDefault="002269CF" w:rsidP="002269CF">
      <w:pPr>
        <w:autoSpaceDE w:val="0"/>
        <w:autoSpaceDN w:val="0"/>
        <w:adjustRightInd w:val="0"/>
        <w:rPr>
          <w:rFonts w:cs="Arial"/>
        </w:rPr>
      </w:pPr>
      <w:r>
        <w:rPr>
          <w:rFonts w:cs="Arial"/>
        </w:rPr>
        <w:t>None</w:t>
      </w:r>
    </w:p>
    <w:p w14:paraId="730C27BD" w14:textId="77777777" w:rsidR="002269CF" w:rsidRDefault="002269CF" w:rsidP="002269CF">
      <w:pPr>
        <w:widowControl w:val="0"/>
        <w:autoSpaceDE w:val="0"/>
        <w:autoSpaceDN w:val="0"/>
        <w:adjustRightInd w:val="0"/>
        <w:rPr>
          <w:rFonts w:ascii="MS Shell Dlg 2" w:hAnsi="MS Shell Dlg 2" w:cs="MS Shell Dlg 2"/>
          <w:sz w:val="17"/>
          <w:szCs w:val="17"/>
        </w:rPr>
      </w:pPr>
    </w:p>
    <w:p w14:paraId="345D7925" w14:textId="77777777" w:rsidR="002269CF" w:rsidRDefault="00000000" w:rsidP="002269CF">
      <w:pPr>
        <w:jc w:val="center"/>
        <w:rPr>
          <w:rFonts w:ascii="Times New Roman" w:hAnsi="Times New Roman"/>
          <w:sz w:val="24"/>
          <w:szCs w:val="24"/>
        </w:rPr>
      </w:pPr>
      <w:r>
        <w:pict w14:anchorId="24937C17">
          <v:rect id="_x0000_i3060" style="width:468pt;height:1pt" o:hralign="center" o:hrstd="t" o:hr="t" fillcolor="#a0a0a0" stroked="f"/>
        </w:pict>
      </w:r>
    </w:p>
    <w:p w14:paraId="00FD411C" w14:textId="77777777" w:rsidR="002269CF" w:rsidRDefault="002269CF" w:rsidP="002269CF">
      <w:pPr>
        <w:pStyle w:val="Heading4"/>
      </w:pPr>
      <w:bookmarkStart w:id="2194" w:name="_Toc158313163"/>
      <w:r>
        <w:t>10.21.5.6 Other CSUs called by this CSU</w:t>
      </w:r>
      <w:bookmarkEnd w:id="2194"/>
    </w:p>
    <w:p w14:paraId="2FB49C25" w14:textId="77777777" w:rsidR="002269CF" w:rsidRDefault="002269CF" w:rsidP="002269CF"/>
    <w:p w14:paraId="3ED70661" w14:textId="77777777" w:rsidR="002269CF" w:rsidRDefault="002269CF" w:rsidP="002269CF">
      <w:pPr>
        <w:autoSpaceDE w:val="0"/>
        <w:autoSpaceDN w:val="0"/>
        <w:adjustRightInd w:val="0"/>
        <w:rPr>
          <w:rFonts w:cs="Arial"/>
        </w:rPr>
      </w:pPr>
      <w:r>
        <w:rPr>
          <w:rFonts w:cs="Arial"/>
        </w:rPr>
        <w:t>DoAppUpdate</w:t>
      </w:r>
    </w:p>
    <w:p w14:paraId="5A1C8BA5" w14:textId="77777777" w:rsidR="002269CF" w:rsidRDefault="002269CF" w:rsidP="002269CF">
      <w:pPr>
        <w:widowControl w:val="0"/>
        <w:autoSpaceDE w:val="0"/>
        <w:autoSpaceDN w:val="0"/>
        <w:adjustRightInd w:val="0"/>
        <w:rPr>
          <w:rFonts w:ascii="MS Shell Dlg 2" w:hAnsi="MS Shell Dlg 2" w:cs="MS Shell Dlg 2"/>
          <w:sz w:val="17"/>
          <w:szCs w:val="17"/>
        </w:rPr>
      </w:pPr>
    </w:p>
    <w:p w14:paraId="1426175B" w14:textId="77777777" w:rsidR="002269CF" w:rsidRDefault="00000000" w:rsidP="002269CF">
      <w:pPr>
        <w:jc w:val="center"/>
        <w:rPr>
          <w:rFonts w:ascii="Times New Roman" w:hAnsi="Times New Roman"/>
          <w:sz w:val="24"/>
          <w:szCs w:val="24"/>
        </w:rPr>
      </w:pPr>
      <w:r>
        <w:pict w14:anchorId="490C4982">
          <v:rect id="_x0000_i3061" style="width:468pt;height:1pt" o:hralign="center" o:hrstd="t" o:hr="t" fillcolor="#a0a0a0" stroked="f"/>
        </w:pict>
      </w:r>
    </w:p>
    <w:p w14:paraId="145AAC71" w14:textId="77777777" w:rsidR="002269CF" w:rsidRDefault="002269CF" w:rsidP="002269CF">
      <w:pPr>
        <w:pStyle w:val="Heading4"/>
      </w:pPr>
      <w:bookmarkStart w:id="2195" w:name="_Toc158313164"/>
      <w:r>
        <w:t>10.21.5.7 Description of list of LLRs allocated</w:t>
      </w:r>
      <w:bookmarkEnd w:id="2195"/>
    </w:p>
    <w:p w14:paraId="1D9EF5E1" w14:textId="77777777" w:rsidR="002269CF" w:rsidRDefault="002269CF" w:rsidP="002269CF"/>
    <w:p w14:paraId="764B6D8F" w14:textId="77777777" w:rsidR="002269CF" w:rsidRDefault="002269CF" w:rsidP="002269CF">
      <w:pPr>
        <w:widowControl w:val="0"/>
        <w:autoSpaceDE w:val="0"/>
        <w:autoSpaceDN w:val="0"/>
        <w:adjustRightInd w:val="0"/>
        <w:rPr>
          <w:rFonts w:cs="Arial"/>
        </w:rPr>
      </w:pPr>
      <w:r>
        <w:rPr>
          <w:rFonts w:cs="Arial"/>
        </w:rPr>
        <w:t>The following section will list the LLRs allocated to LOGICcustApp</w:t>
      </w:r>
    </w:p>
    <w:p w14:paraId="46B70953" w14:textId="77777777" w:rsidR="002269CF" w:rsidRDefault="002269CF" w:rsidP="002269CF">
      <w:pPr>
        <w:autoSpaceDE w:val="0"/>
        <w:autoSpaceDN w:val="0"/>
        <w:adjustRightInd w:val="0"/>
        <w:rPr>
          <w:rFonts w:cs="Arial"/>
        </w:rPr>
      </w:pPr>
    </w:p>
    <w:p w14:paraId="76ED9116" w14:textId="77777777" w:rsidR="002269CF" w:rsidRDefault="002269CF" w:rsidP="002269CF">
      <w:pPr>
        <w:widowControl w:val="0"/>
        <w:autoSpaceDE w:val="0"/>
        <w:autoSpaceDN w:val="0"/>
        <w:adjustRightInd w:val="0"/>
        <w:rPr>
          <w:rFonts w:ascii="MS Shell Dlg 2" w:hAnsi="MS Shell Dlg 2" w:cs="MS Shell Dlg 2"/>
          <w:sz w:val="17"/>
          <w:szCs w:val="17"/>
        </w:rPr>
      </w:pPr>
    </w:p>
    <w:p w14:paraId="12E3F454" w14:textId="77777777" w:rsidR="002269CF" w:rsidRDefault="00000000" w:rsidP="002269CF">
      <w:pPr>
        <w:jc w:val="center"/>
        <w:rPr>
          <w:rFonts w:ascii="Times New Roman" w:hAnsi="Times New Roman"/>
          <w:sz w:val="24"/>
          <w:szCs w:val="24"/>
        </w:rPr>
      </w:pPr>
      <w:r>
        <w:pict w14:anchorId="776CE12E">
          <v:rect id="_x0000_i3062" style="width:468pt;height:1pt" o:hralign="center" o:hrstd="t" o:hr="t" fillcolor="#a0a0a0" stroked="f"/>
        </w:pict>
      </w:r>
    </w:p>
    <w:p w14:paraId="4E20ED64" w14:textId="77777777" w:rsidR="002269CF" w:rsidRDefault="002269CF" w:rsidP="00211FA8">
      <w:pPr>
        <w:pStyle w:val="Heading5"/>
      </w:pPr>
      <w:bookmarkStart w:id="2196" w:name="_Toc158313165"/>
      <w:r>
        <w:t>10.21.5.7.1 daugwylogic-LogicCustApp-LLR-001</w:t>
      </w:r>
      <w:bookmarkEnd w:id="2196"/>
    </w:p>
    <w:p w14:paraId="603FFBFA" w14:textId="77777777" w:rsidR="002269CF" w:rsidRDefault="002269CF" w:rsidP="002269CF">
      <w:r>
        <w:t>Requirement ID: H398-LLD-GWY-FNC-1947</w:t>
      </w:r>
    </w:p>
    <w:p w14:paraId="11B2A02E" w14:textId="77777777" w:rsidR="002269CF" w:rsidRDefault="002269CF" w:rsidP="002269CF"/>
    <w:p w14:paraId="0CB7CFF1" w14:textId="0ECEBA6E" w:rsidR="002269CF" w:rsidRDefault="002269CF" w:rsidP="002269CF">
      <w:pPr>
        <w:autoSpaceDE w:val="0"/>
        <w:autoSpaceDN w:val="0"/>
        <w:adjustRightInd w:val="0"/>
        <w:rPr>
          <w:rFonts w:cs="Arial"/>
        </w:rPr>
      </w:pPr>
      <w:r>
        <w:rPr>
          <w:rFonts w:cs="Arial"/>
        </w:rPr>
        <w:t xml:space="preserve"> The function shall perform the following when loop from index is M_ZERO to DO_MAX minus 1 and do the following when Previous discrete outputs is not equal to </w:t>
      </w:r>
      <w:r w:rsidR="000D1942">
        <w:rPr>
          <w:rFonts w:cs="Arial"/>
        </w:rPr>
        <w:t>Discrete_outs</w:t>
      </w:r>
      <w:r>
        <w:rPr>
          <w:rFonts w:cs="Arial"/>
        </w:rPr>
        <w:t xml:space="preserve"> for all the indices</w:t>
      </w:r>
    </w:p>
    <w:p w14:paraId="02B1121E" w14:textId="77777777" w:rsidR="002269CF" w:rsidRDefault="002269CF">
      <w:pPr>
        <w:widowControl w:val="0"/>
        <w:numPr>
          <w:ilvl w:val="0"/>
          <w:numId w:val="223"/>
        </w:numPr>
        <w:autoSpaceDE w:val="0"/>
        <w:autoSpaceDN w:val="0"/>
        <w:adjustRightInd w:val="0"/>
        <w:spacing w:line="240" w:lineRule="auto"/>
        <w:ind w:left="720" w:hanging="360"/>
        <w:rPr>
          <w:rFonts w:cs="Arial"/>
        </w:rPr>
      </w:pPr>
      <w:r>
        <w:rPr>
          <w:rFonts w:cs="Arial"/>
        </w:rPr>
        <w:t>Set send do variable to TRUE</w:t>
      </w:r>
    </w:p>
    <w:p w14:paraId="5E10B9E6" w14:textId="51CF0647" w:rsidR="002269CF" w:rsidRDefault="002269CF">
      <w:pPr>
        <w:widowControl w:val="0"/>
        <w:numPr>
          <w:ilvl w:val="0"/>
          <w:numId w:val="223"/>
        </w:numPr>
        <w:autoSpaceDE w:val="0"/>
        <w:autoSpaceDN w:val="0"/>
        <w:adjustRightInd w:val="0"/>
        <w:spacing w:line="240" w:lineRule="auto"/>
        <w:ind w:left="720" w:hanging="360"/>
        <w:rPr>
          <w:rFonts w:cs="Arial"/>
        </w:rPr>
      </w:pPr>
      <w:r>
        <w:rPr>
          <w:rFonts w:cs="Arial"/>
        </w:rPr>
        <w:t xml:space="preserve">Set Previous discrete outputs with </w:t>
      </w:r>
      <w:r w:rsidR="000D1942">
        <w:rPr>
          <w:rFonts w:cs="Arial"/>
        </w:rPr>
        <w:t>Discrete_outs</w:t>
      </w:r>
      <w:r>
        <w:rPr>
          <w:rFonts w:cs="Arial"/>
        </w:rPr>
        <w:t xml:space="preserve"> for all the indices</w:t>
      </w:r>
    </w:p>
    <w:p w14:paraId="42B8A4D1" w14:textId="77777777" w:rsidR="002269CF" w:rsidRDefault="002269CF">
      <w:pPr>
        <w:widowControl w:val="0"/>
        <w:numPr>
          <w:ilvl w:val="0"/>
          <w:numId w:val="223"/>
        </w:numPr>
        <w:autoSpaceDE w:val="0"/>
        <w:autoSpaceDN w:val="0"/>
        <w:adjustRightInd w:val="0"/>
        <w:spacing w:line="240" w:lineRule="auto"/>
        <w:ind w:left="720" w:hanging="360"/>
        <w:rPr>
          <w:rFonts w:cs="Arial"/>
        </w:rPr>
      </w:pPr>
      <w:r>
        <w:rPr>
          <w:rFonts w:cs="Arial"/>
        </w:rPr>
        <w:t>Stop the execution from the current condition</w:t>
      </w:r>
    </w:p>
    <w:p w14:paraId="4097C4DC" w14:textId="77777777" w:rsidR="002269CF" w:rsidRDefault="002269CF" w:rsidP="002269CF">
      <w:pPr>
        <w:widowControl w:val="0"/>
        <w:autoSpaceDE w:val="0"/>
        <w:autoSpaceDN w:val="0"/>
        <w:adjustRightInd w:val="0"/>
        <w:rPr>
          <w:rFonts w:cs="Arial"/>
        </w:rPr>
      </w:pPr>
    </w:p>
    <w:p w14:paraId="19680B15" w14:textId="77777777" w:rsidR="002269CF" w:rsidRDefault="002269CF" w:rsidP="002269CF">
      <w:pPr>
        <w:widowControl w:val="0"/>
        <w:autoSpaceDE w:val="0"/>
        <w:autoSpaceDN w:val="0"/>
        <w:adjustRightInd w:val="0"/>
        <w:rPr>
          <w:rFonts w:ascii="MS Shell Dlg 2" w:hAnsi="MS Shell Dlg 2" w:cs="MS Shell Dlg 2"/>
          <w:sz w:val="17"/>
          <w:szCs w:val="17"/>
        </w:rPr>
      </w:pPr>
    </w:p>
    <w:p w14:paraId="477DF254" w14:textId="77777777" w:rsidR="002269CF" w:rsidRDefault="00000000" w:rsidP="002269CF">
      <w:pPr>
        <w:jc w:val="center"/>
        <w:rPr>
          <w:rFonts w:ascii="Times New Roman" w:hAnsi="Times New Roman"/>
          <w:sz w:val="24"/>
          <w:szCs w:val="24"/>
        </w:rPr>
      </w:pPr>
      <w:r>
        <w:pict w14:anchorId="2707A390">
          <v:rect id="_x0000_i3063" style="width:468pt;height:1pt" o:hralign="center" o:hrstd="t" o:hr="t" fillcolor="#a0a0a0" stroked="f"/>
        </w:pict>
      </w:r>
    </w:p>
    <w:p w14:paraId="45C66837" w14:textId="77777777" w:rsidR="002269CF" w:rsidRDefault="002269CF" w:rsidP="00211FA8">
      <w:pPr>
        <w:pStyle w:val="Heading5"/>
      </w:pPr>
      <w:bookmarkStart w:id="2197" w:name="_Toc158313166"/>
      <w:r>
        <w:t>10.21.5.7.2 daugwylogic-LogicCustApp-LLR-002</w:t>
      </w:r>
      <w:bookmarkEnd w:id="2197"/>
    </w:p>
    <w:p w14:paraId="6798EECE" w14:textId="77777777" w:rsidR="002269CF" w:rsidRDefault="002269CF" w:rsidP="002269CF">
      <w:r>
        <w:t>Requirement ID: H398-LLD-GWY-FNC-1948</w:t>
      </w:r>
    </w:p>
    <w:p w14:paraId="710E3318" w14:textId="77777777" w:rsidR="002269CF" w:rsidRDefault="002269CF" w:rsidP="002269CF"/>
    <w:p w14:paraId="48CB0CE4" w14:textId="7FD43DC6" w:rsidR="002269CF" w:rsidRDefault="002269CF" w:rsidP="002269CF">
      <w:pPr>
        <w:widowControl w:val="0"/>
        <w:autoSpaceDE w:val="0"/>
        <w:autoSpaceDN w:val="0"/>
        <w:adjustRightInd w:val="0"/>
        <w:rPr>
          <w:rFonts w:ascii="MS Shell Dlg 2" w:hAnsi="MS Shell Dlg 2" w:cs="MS Shell Dlg 2"/>
          <w:sz w:val="17"/>
          <w:szCs w:val="17"/>
        </w:rPr>
      </w:pPr>
      <w:r>
        <w:rPr>
          <w:rFonts w:cs="Arial"/>
        </w:rPr>
        <w:t xml:space="preserve">The function shall call DoAppUpdate with parameters (NSC_SET_DOUT1, </w:t>
      </w:r>
      <w:r w:rsidR="000D1942">
        <w:rPr>
          <w:rFonts w:cs="Arial"/>
        </w:rPr>
        <w:t>Discrete_outs</w:t>
      </w:r>
      <w:r>
        <w:rPr>
          <w:rFonts w:cs="Arial"/>
        </w:rPr>
        <w:t>) when send do variable is not equal to FALSE.</w:t>
      </w:r>
    </w:p>
    <w:p w14:paraId="30BA5355" w14:textId="77777777" w:rsidR="002269CF" w:rsidRDefault="002269CF" w:rsidP="002269CF">
      <w:pPr>
        <w:autoSpaceDE w:val="0"/>
        <w:autoSpaceDN w:val="0"/>
        <w:adjustRightInd w:val="0"/>
        <w:rPr>
          <w:rFonts w:cs="Arial"/>
        </w:rPr>
      </w:pPr>
    </w:p>
    <w:p w14:paraId="771BA8CF" w14:textId="77777777" w:rsidR="002269CF" w:rsidRDefault="002269CF" w:rsidP="002269CF">
      <w:pPr>
        <w:widowControl w:val="0"/>
        <w:autoSpaceDE w:val="0"/>
        <w:autoSpaceDN w:val="0"/>
        <w:adjustRightInd w:val="0"/>
        <w:rPr>
          <w:rFonts w:ascii="MS Shell Dlg 2" w:hAnsi="MS Shell Dlg 2" w:cs="MS Shell Dlg 2"/>
          <w:sz w:val="17"/>
          <w:szCs w:val="17"/>
        </w:rPr>
      </w:pPr>
    </w:p>
    <w:p w14:paraId="7B281198" w14:textId="77777777" w:rsidR="002269CF" w:rsidRDefault="00000000" w:rsidP="002269CF">
      <w:pPr>
        <w:jc w:val="center"/>
        <w:rPr>
          <w:rFonts w:ascii="Times New Roman" w:hAnsi="Times New Roman"/>
          <w:sz w:val="24"/>
          <w:szCs w:val="24"/>
        </w:rPr>
      </w:pPr>
      <w:r>
        <w:pict w14:anchorId="6B1A9CE8">
          <v:rect id="_x0000_i3064" style="width:468pt;height:1pt" o:hralign="center" o:hrstd="t" o:hr="t" fillcolor="#a0a0a0" stroked="f"/>
        </w:pict>
      </w:r>
    </w:p>
    <w:p w14:paraId="4B37F2EC" w14:textId="77777777" w:rsidR="002269CF" w:rsidRDefault="002269CF" w:rsidP="00211FA8">
      <w:pPr>
        <w:pStyle w:val="Heading5"/>
      </w:pPr>
      <w:bookmarkStart w:id="2198" w:name="_Toc158313167"/>
      <w:r>
        <w:t>10.21.5.7.3 daugwylogic-LogicCustApp-LLR-003</w:t>
      </w:r>
      <w:bookmarkEnd w:id="2198"/>
    </w:p>
    <w:p w14:paraId="3C6F2791" w14:textId="77777777" w:rsidR="002269CF" w:rsidRDefault="002269CF" w:rsidP="002269CF">
      <w:r>
        <w:t>Requirement ID: H398-LLD-GWY-FNC-1949</w:t>
      </w:r>
    </w:p>
    <w:p w14:paraId="0F4DCBBB" w14:textId="77777777" w:rsidR="002269CF" w:rsidRDefault="002269CF" w:rsidP="002269CF"/>
    <w:p w14:paraId="368D878C" w14:textId="77777777" w:rsidR="002269CF" w:rsidRDefault="002269CF" w:rsidP="002269CF">
      <w:pPr>
        <w:autoSpaceDE w:val="0"/>
        <w:autoSpaceDN w:val="0"/>
        <w:adjustRightInd w:val="0"/>
        <w:rPr>
          <w:rFonts w:cs="Arial"/>
        </w:rPr>
      </w:pPr>
      <w:r>
        <w:rPr>
          <w:rFonts w:cs="Arial"/>
        </w:rPr>
        <w:t>The function shall return from the function.</w:t>
      </w:r>
    </w:p>
    <w:p w14:paraId="6E95CBB1" w14:textId="77777777" w:rsidR="002269CF" w:rsidRDefault="002269CF" w:rsidP="002269CF">
      <w:pPr>
        <w:widowControl w:val="0"/>
        <w:autoSpaceDE w:val="0"/>
        <w:autoSpaceDN w:val="0"/>
        <w:adjustRightInd w:val="0"/>
        <w:rPr>
          <w:rFonts w:ascii="MS Shell Dlg 2" w:hAnsi="MS Shell Dlg 2" w:cs="MS Shell Dlg 2"/>
          <w:sz w:val="17"/>
          <w:szCs w:val="17"/>
        </w:rPr>
      </w:pPr>
    </w:p>
    <w:p w14:paraId="03B42A3C" w14:textId="77777777" w:rsidR="002269CF" w:rsidRDefault="00000000" w:rsidP="002269CF">
      <w:pPr>
        <w:jc w:val="center"/>
        <w:rPr>
          <w:rFonts w:ascii="Times New Roman" w:hAnsi="Times New Roman"/>
          <w:sz w:val="24"/>
          <w:szCs w:val="24"/>
        </w:rPr>
      </w:pPr>
      <w:r>
        <w:pict w14:anchorId="77026910">
          <v:rect id="_x0000_i3065" style="width:468pt;height:1pt" o:hralign="center" o:hrstd="t" o:hr="t" fillcolor="#a0a0a0" stroked="f"/>
        </w:pict>
      </w:r>
    </w:p>
    <w:p w14:paraId="31C4E6B0" w14:textId="77777777" w:rsidR="002269CF" w:rsidRDefault="002269CF" w:rsidP="002269CF">
      <w:pPr>
        <w:pStyle w:val="Heading3"/>
      </w:pPr>
      <w:bookmarkStart w:id="2199" w:name="_Toc158313168"/>
      <w:bookmarkStart w:id="2200" w:name="_Toc210985824"/>
      <w:r>
        <w:t>10.21.6 MessageAvailable</w:t>
      </w:r>
      <w:bookmarkEnd w:id="2199"/>
      <w:bookmarkEnd w:id="2200"/>
    </w:p>
    <w:p w14:paraId="5216BF34" w14:textId="77777777" w:rsidR="002269CF" w:rsidRDefault="002269CF" w:rsidP="002269CF"/>
    <w:p w14:paraId="4DB209E7" w14:textId="77777777" w:rsidR="002269CF" w:rsidRDefault="002269CF" w:rsidP="002269CF">
      <w:pPr>
        <w:widowControl w:val="0"/>
        <w:autoSpaceDE w:val="0"/>
        <w:autoSpaceDN w:val="0"/>
        <w:adjustRightInd w:val="0"/>
        <w:rPr>
          <w:rFonts w:cs="Arial"/>
        </w:rPr>
      </w:pPr>
      <w:r>
        <w:rPr>
          <w:rFonts w:cs="Arial"/>
        </w:rPr>
        <w:t>Low Level Design Details about CSU MessageAvailable will follow in the sub sections.</w:t>
      </w:r>
    </w:p>
    <w:p w14:paraId="4232BEDB" w14:textId="77777777" w:rsidR="002269CF" w:rsidRDefault="002269CF" w:rsidP="002269CF">
      <w:pPr>
        <w:autoSpaceDE w:val="0"/>
        <w:autoSpaceDN w:val="0"/>
        <w:adjustRightInd w:val="0"/>
        <w:rPr>
          <w:rFonts w:cs="Arial"/>
        </w:rPr>
      </w:pPr>
    </w:p>
    <w:p w14:paraId="2FD0AC87" w14:textId="77777777" w:rsidR="002269CF" w:rsidRDefault="002269CF" w:rsidP="002269CF">
      <w:pPr>
        <w:widowControl w:val="0"/>
        <w:autoSpaceDE w:val="0"/>
        <w:autoSpaceDN w:val="0"/>
        <w:adjustRightInd w:val="0"/>
        <w:rPr>
          <w:rFonts w:ascii="MS Shell Dlg 2" w:hAnsi="MS Shell Dlg 2" w:cs="MS Shell Dlg 2"/>
          <w:sz w:val="17"/>
          <w:szCs w:val="17"/>
        </w:rPr>
      </w:pPr>
    </w:p>
    <w:p w14:paraId="73779021" w14:textId="77777777" w:rsidR="002269CF" w:rsidRDefault="00000000" w:rsidP="002269CF">
      <w:pPr>
        <w:jc w:val="center"/>
        <w:rPr>
          <w:rFonts w:ascii="Times New Roman" w:hAnsi="Times New Roman"/>
          <w:sz w:val="24"/>
          <w:szCs w:val="24"/>
        </w:rPr>
      </w:pPr>
      <w:r>
        <w:pict w14:anchorId="32858386">
          <v:rect id="_x0000_i3066" style="width:468pt;height:1pt" o:hralign="center" o:hrstd="t" o:hr="t" fillcolor="#a0a0a0" stroked="f"/>
        </w:pict>
      </w:r>
    </w:p>
    <w:p w14:paraId="4CE14111" w14:textId="77777777" w:rsidR="002269CF" w:rsidRDefault="002269CF" w:rsidP="002269CF">
      <w:pPr>
        <w:pStyle w:val="Heading4"/>
      </w:pPr>
      <w:bookmarkStart w:id="2201" w:name="_Toc158313169"/>
      <w:r>
        <w:t>10.21.6.1 Brief Description</w:t>
      </w:r>
      <w:bookmarkEnd w:id="2201"/>
    </w:p>
    <w:p w14:paraId="61FE7DFC" w14:textId="77777777" w:rsidR="002269CF" w:rsidRDefault="002269CF" w:rsidP="002269CF"/>
    <w:p w14:paraId="7B341BAA" w14:textId="77777777" w:rsidR="002269CF" w:rsidRDefault="002269CF" w:rsidP="002269CF">
      <w:pPr>
        <w:widowControl w:val="0"/>
        <w:autoSpaceDE w:val="0"/>
        <w:autoSpaceDN w:val="0"/>
        <w:adjustRightInd w:val="0"/>
        <w:rPr>
          <w:rFonts w:cs="Arial"/>
        </w:rPr>
      </w:pPr>
      <w:r>
        <w:rPr>
          <w:rFonts w:cs="Arial"/>
        </w:rPr>
        <w:t>The MessageAvailable Checks if UAS message is available, unpacks and checks CRC.</w:t>
      </w:r>
    </w:p>
    <w:p w14:paraId="191630E9" w14:textId="77777777" w:rsidR="002269CF" w:rsidRDefault="002269CF" w:rsidP="002269CF">
      <w:pPr>
        <w:widowControl w:val="0"/>
        <w:autoSpaceDE w:val="0"/>
        <w:autoSpaceDN w:val="0"/>
        <w:adjustRightInd w:val="0"/>
        <w:rPr>
          <w:rFonts w:cs="Arial"/>
        </w:rPr>
      </w:pPr>
      <w:r>
        <w:rPr>
          <w:rFonts w:cs="Arial"/>
        </w:rPr>
        <w:t>(Implements DLE expansion-Recipient processing algorithm)</w:t>
      </w:r>
    </w:p>
    <w:p w14:paraId="035F20B5" w14:textId="77777777" w:rsidR="002269CF" w:rsidRDefault="002269CF" w:rsidP="002269CF">
      <w:pPr>
        <w:autoSpaceDE w:val="0"/>
        <w:autoSpaceDN w:val="0"/>
        <w:adjustRightInd w:val="0"/>
        <w:rPr>
          <w:rFonts w:cs="Arial"/>
        </w:rPr>
      </w:pPr>
    </w:p>
    <w:p w14:paraId="73766CDC" w14:textId="77777777" w:rsidR="002269CF" w:rsidRDefault="002269CF" w:rsidP="002269CF">
      <w:pPr>
        <w:widowControl w:val="0"/>
        <w:autoSpaceDE w:val="0"/>
        <w:autoSpaceDN w:val="0"/>
        <w:adjustRightInd w:val="0"/>
        <w:rPr>
          <w:rFonts w:ascii="MS Shell Dlg 2" w:hAnsi="MS Shell Dlg 2" w:cs="MS Shell Dlg 2"/>
          <w:sz w:val="17"/>
          <w:szCs w:val="17"/>
        </w:rPr>
      </w:pPr>
    </w:p>
    <w:p w14:paraId="213B1B1A" w14:textId="77777777" w:rsidR="002269CF" w:rsidRDefault="00000000" w:rsidP="002269CF">
      <w:pPr>
        <w:jc w:val="center"/>
        <w:rPr>
          <w:rFonts w:ascii="Times New Roman" w:hAnsi="Times New Roman"/>
          <w:sz w:val="24"/>
          <w:szCs w:val="24"/>
        </w:rPr>
      </w:pPr>
      <w:r>
        <w:pict w14:anchorId="47137722">
          <v:rect id="_x0000_i3067" style="width:468pt;height:1pt" o:hralign="center" o:hrstd="t" o:hr="t" fillcolor="#a0a0a0" stroked="f"/>
        </w:pict>
      </w:r>
    </w:p>
    <w:p w14:paraId="738B6C90" w14:textId="77777777" w:rsidR="002269CF" w:rsidRDefault="002269CF" w:rsidP="002269CF">
      <w:pPr>
        <w:pStyle w:val="Heading4"/>
      </w:pPr>
      <w:bookmarkStart w:id="2202" w:name="_Toc158313170"/>
      <w:r>
        <w:t>10.21.6.2 List of HLRs allocated</w:t>
      </w:r>
      <w:bookmarkEnd w:id="2202"/>
    </w:p>
    <w:p w14:paraId="54240664" w14:textId="77777777" w:rsidR="002269CF" w:rsidRDefault="002269CF" w:rsidP="002269CF"/>
    <w:p w14:paraId="05160FC9"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A684340" w14:textId="77777777" w:rsidR="002269CF" w:rsidRDefault="002269CF" w:rsidP="002269CF">
      <w:pPr>
        <w:autoSpaceDE w:val="0"/>
        <w:autoSpaceDN w:val="0"/>
        <w:adjustRightInd w:val="0"/>
        <w:rPr>
          <w:rFonts w:cs="Arial"/>
        </w:rPr>
      </w:pPr>
    </w:p>
    <w:p w14:paraId="4CE8AEB0" w14:textId="77777777" w:rsidR="002269CF" w:rsidRDefault="002269CF" w:rsidP="002269CF">
      <w:pPr>
        <w:widowControl w:val="0"/>
        <w:autoSpaceDE w:val="0"/>
        <w:autoSpaceDN w:val="0"/>
        <w:adjustRightInd w:val="0"/>
        <w:rPr>
          <w:rFonts w:ascii="MS Shell Dlg 2" w:hAnsi="MS Shell Dlg 2" w:cs="MS Shell Dlg 2"/>
          <w:sz w:val="17"/>
          <w:szCs w:val="17"/>
        </w:rPr>
      </w:pPr>
    </w:p>
    <w:p w14:paraId="158277DF" w14:textId="77777777" w:rsidR="002269CF" w:rsidRDefault="00000000" w:rsidP="002269CF">
      <w:pPr>
        <w:jc w:val="center"/>
        <w:rPr>
          <w:rFonts w:ascii="Times New Roman" w:hAnsi="Times New Roman"/>
          <w:sz w:val="24"/>
          <w:szCs w:val="24"/>
        </w:rPr>
      </w:pPr>
      <w:r>
        <w:pict w14:anchorId="50CE29D1">
          <v:rect id="_x0000_i3068" style="width:468pt;height:1pt" o:hralign="center" o:hrstd="t" o:hr="t" fillcolor="#a0a0a0" stroked="f"/>
        </w:pict>
      </w:r>
    </w:p>
    <w:p w14:paraId="493D68FF" w14:textId="77777777" w:rsidR="002269CF" w:rsidRDefault="002269CF" w:rsidP="002269CF">
      <w:pPr>
        <w:pStyle w:val="Heading4"/>
      </w:pPr>
      <w:bookmarkStart w:id="2203" w:name="_Toc158313171"/>
      <w:r>
        <w:t>10.21.6.3 List of global variables accessed and modified</w:t>
      </w:r>
      <w:bookmarkEnd w:id="2203"/>
    </w:p>
    <w:p w14:paraId="0243B864" w14:textId="77777777" w:rsidR="002269CF" w:rsidRDefault="002269CF" w:rsidP="002269CF"/>
    <w:p w14:paraId="7B057D03"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None</w:t>
      </w:r>
    </w:p>
    <w:p w14:paraId="1C99CE23" w14:textId="77777777" w:rsidR="002269CF" w:rsidRDefault="002269CF" w:rsidP="002269CF">
      <w:pPr>
        <w:widowControl w:val="0"/>
        <w:autoSpaceDE w:val="0"/>
        <w:autoSpaceDN w:val="0"/>
        <w:adjustRightInd w:val="0"/>
        <w:rPr>
          <w:rFonts w:cs="Arial"/>
        </w:rPr>
      </w:pPr>
    </w:p>
    <w:p w14:paraId="5385CA70"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None</w:t>
      </w:r>
    </w:p>
    <w:p w14:paraId="4EB40D98" w14:textId="77777777" w:rsidR="002269CF" w:rsidRDefault="002269CF" w:rsidP="002269CF">
      <w:pPr>
        <w:autoSpaceDE w:val="0"/>
        <w:autoSpaceDN w:val="0"/>
        <w:adjustRightInd w:val="0"/>
        <w:rPr>
          <w:rFonts w:cs="Arial"/>
        </w:rPr>
      </w:pPr>
    </w:p>
    <w:p w14:paraId="6C7A5110" w14:textId="77777777" w:rsidR="002269CF" w:rsidRDefault="002269CF" w:rsidP="002269CF">
      <w:pPr>
        <w:widowControl w:val="0"/>
        <w:autoSpaceDE w:val="0"/>
        <w:autoSpaceDN w:val="0"/>
        <w:adjustRightInd w:val="0"/>
        <w:rPr>
          <w:rFonts w:ascii="MS Shell Dlg 2" w:hAnsi="MS Shell Dlg 2" w:cs="MS Shell Dlg 2"/>
          <w:sz w:val="17"/>
          <w:szCs w:val="17"/>
        </w:rPr>
      </w:pPr>
    </w:p>
    <w:p w14:paraId="2B84D2A4" w14:textId="77777777" w:rsidR="002269CF" w:rsidRDefault="00000000" w:rsidP="002269CF">
      <w:pPr>
        <w:jc w:val="center"/>
        <w:rPr>
          <w:rFonts w:ascii="Times New Roman" w:hAnsi="Times New Roman"/>
          <w:sz w:val="24"/>
          <w:szCs w:val="24"/>
        </w:rPr>
      </w:pPr>
      <w:r>
        <w:pict w14:anchorId="1027284C">
          <v:rect id="_x0000_i3069" style="width:468pt;height:1pt" o:hralign="center" o:hrstd="t" o:hr="t" fillcolor="#a0a0a0" stroked="f"/>
        </w:pict>
      </w:r>
    </w:p>
    <w:p w14:paraId="2191B2EC" w14:textId="77777777" w:rsidR="002269CF" w:rsidRPr="00F06CE2" w:rsidRDefault="002269CF" w:rsidP="002269CF">
      <w:pPr>
        <w:pStyle w:val="Heading4"/>
        <w:rPr>
          <w:lang w:val="fr-FR"/>
        </w:rPr>
      </w:pPr>
      <w:bookmarkStart w:id="2204" w:name="_Toc158313172"/>
      <w:r w:rsidRPr="00F06CE2">
        <w:rPr>
          <w:lang w:val="fr-FR"/>
        </w:rPr>
        <w:t>10.21.6.4 Parameter list (Input/Output)</w:t>
      </w:r>
      <w:bookmarkEnd w:id="2204"/>
    </w:p>
    <w:p w14:paraId="5CFBBD72" w14:textId="77777777" w:rsidR="002269CF" w:rsidRPr="00F06CE2" w:rsidRDefault="002269CF" w:rsidP="002269CF">
      <w:pPr>
        <w:rPr>
          <w:lang w:val="fr-FR"/>
        </w:rPr>
      </w:pPr>
    </w:p>
    <w:p w14:paraId="409F9C99"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Inputs :    T_QUEUE *queue     -pointer to queue</w:t>
      </w:r>
    </w:p>
    <w:p w14:paraId="46477FC9" w14:textId="77777777" w:rsidR="002269CF" w:rsidRPr="00F06CE2" w:rsidRDefault="002269CF" w:rsidP="002269CF">
      <w:pPr>
        <w:widowControl w:val="0"/>
        <w:autoSpaceDE w:val="0"/>
        <w:autoSpaceDN w:val="0"/>
        <w:adjustRightInd w:val="0"/>
        <w:rPr>
          <w:rFonts w:cs="Arial"/>
          <w:lang w:val="fr-FR"/>
        </w:rPr>
      </w:pPr>
      <w:r w:rsidRPr="00F06CE2">
        <w:rPr>
          <w:rFonts w:cs="Arial"/>
          <w:lang w:val="fr-FR"/>
        </w:rPr>
        <w:t>Outputs : T_QUEUE *queue     -pointer to queue</w:t>
      </w:r>
    </w:p>
    <w:p w14:paraId="3FFE1291" w14:textId="77777777" w:rsidR="002269CF" w:rsidRPr="00F06CE2" w:rsidRDefault="002269CF" w:rsidP="002269CF">
      <w:pPr>
        <w:autoSpaceDE w:val="0"/>
        <w:autoSpaceDN w:val="0"/>
        <w:adjustRightInd w:val="0"/>
        <w:rPr>
          <w:rFonts w:cs="Arial"/>
          <w:lang w:val="fr-FR"/>
        </w:rPr>
      </w:pPr>
    </w:p>
    <w:p w14:paraId="111B28A2" w14:textId="77777777" w:rsidR="002269CF" w:rsidRPr="00F06CE2" w:rsidRDefault="002269CF" w:rsidP="002269CF">
      <w:pPr>
        <w:widowControl w:val="0"/>
        <w:autoSpaceDE w:val="0"/>
        <w:autoSpaceDN w:val="0"/>
        <w:adjustRightInd w:val="0"/>
        <w:rPr>
          <w:rFonts w:ascii="MS Shell Dlg 2" w:hAnsi="MS Shell Dlg 2" w:cs="MS Shell Dlg 2"/>
          <w:sz w:val="17"/>
          <w:szCs w:val="17"/>
          <w:lang w:val="fr-FR"/>
        </w:rPr>
      </w:pPr>
    </w:p>
    <w:p w14:paraId="59F28E2A" w14:textId="77777777" w:rsidR="002269CF" w:rsidRDefault="00000000" w:rsidP="002269CF">
      <w:pPr>
        <w:jc w:val="center"/>
        <w:rPr>
          <w:rFonts w:ascii="Times New Roman" w:hAnsi="Times New Roman"/>
          <w:sz w:val="24"/>
          <w:szCs w:val="24"/>
        </w:rPr>
      </w:pPr>
      <w:r>
        <w:pict w14:anchorId="49419844">
          <v:rect id="_x0000_i3070" style="width:468pt;height:1pt" o:hralign="center" o:hrstd="t" o:hr="t" fillcolor="#a0a0a0" stroked="f"/>
        </w:pict>
      </w:r>
    </w:p>
    <w:p w14:paraId="4944CDC1" w14:textId="77777777" w:rsidR="002269CF" w:rsidRDefault="002269CF" w:rsidP="002269CF">
      <w:pPr>
        <w:pStyle w:val="Heading4"/>
      </w:pPr>
      <w:bookmarkStart w:id="2205" w:name="_Toc158313173"/>
      <w:r>
        <w:t>10.21.6.5 Return Value</w:t>
      </w:r>
      <w:bookmarkEnd w:id="2205"/>
    </w:p>
    <w:p w14:paraId="7210E746" w14:textId="77777777" w:rsidR="002269CF" w:rsidRDefault="002269CF" w:rsidP="002269CF"/>
    <w:p w14:paraId="0D856DBB" w14:textId="77777777" w:rsidR="002269CF" w:rsidRDefault="002269CF" w:rsidP="002269CF">
      <w:pPr>
        <w:autoSpaceDE w:val="0"/>
        <w:autoSpaceDN w:val="0"/>
        <w:adjustRightInd w:val="0"/>
        <w:rPr>
          <w:rFonts w:cs="Arial"/>
        </w:rPr>
      </w:pPr>
      <w:r>
        <w:rPr>
          <w:rFonts w:cs="Arial"/>
        </w:rPr>
        <w:t>T_BOOL   -Returns state of processing of incoming UAS Messages</w:t>
      </w:r>
    </w:p>
    <w:p w14:paraId="52CF57CE" w14:textId="77777777" w:rsidR="002269CF" w:rsidRDefault="002269CF" w:rsidP="002269CF">
      <w:pPr>
        <w:autoSpaceDE w:val="0"/>
        <w:autoSpaceDN w:val="0"/>
        <w:adjustRightInd w:val="0"/>
        <w:rPr>
          <w:rFonts w:cs="Arial"/>
        </w:rPr>
      </w:pPr>
      <w:r>
        <w:rPr>
          <w:rFonts w:cs="Arial"/>
        </w:rPr>
        <w:t xml:space="preserve">                  returns TRUE if processing is finished</w:t>
      </w:r>
    </w:p>
    <w:p w14:paraId="77684E80" w14:textId="77777777" w:rsidR="002269CF" w:rsidRDefault="002269CF" w:rsidP="002269CF">
      <w:pPr>
        <w:autoSpaceDE w:val="0"/>
        <w:autoSpaceDN w:val="0"/>
        <w:adjustRightInd w:val="0"/>
        <w:rPr>
          <w:rFonts w:cs="Arial"/>
        </w:rPr>
      </w:pPr>
      <w:r>
        <w:rPr>
          <w:rFonts w:cs="Arial"/>
        </w:rPr>
        <w:t xml:space="preserve">                  returns FALSE if processing is not finished and queue is pointing to NULL</w:t>
      </w:r>
    </w:p>
    <w:p w14:paraId="77988E71" w14:textId="77777777" w:rsidR="002269CF" w:rsidRDefault="002269CF" w:rsidP="002269CF">
      <w:pPr>
        <w:autoSpaceDE w:val="0"/>
        <w:autoSpaceDN w:val="0"/>
        <w:adjustRightInd w:val="0"/>
        <w:rPr>
          <w:rFonts w:cs="Arial"/>
        </w:rPr>
      </w:pPr>
    </w:p>
    <w:p w14:paraId="329D6E54" w14:textId="77777777" w:rsidR="002269CF" w:rsidRDefault="002269CF" w:rsidP="002269CF">
      <w:pPr>
        <w:widowControl w:val="0"/>
        <w:autoSpaceDE w:val="0"/>
        <w:autoSpaceDN w:val="0"/>
        <w:adjustRightInd w:val="0"/>
        <w:rPr>
          <w:rFonts w:ascii="MS Shell Dlg 2" w:hAnsi="MS Shell Dlg 2" w:cs="MS Shell Dlg 2"/>
          <w:sz w:val="17"/>
          <w:szCs w:val="17"/>
        </w:rPr>
      </w:pPr>
    </w:p>
    <w:p w14:paraId="5C9E47EF" w14:textId="77777777" w:rsidR="002269CF" w:rsidRDefault="00000000" w:rsidP="002269CF">
      <w:pPr>
        <w:jc w:val="center"/>
        <w:rPr>
          <w:rFonts w:ascii="Times New Roman" w:hAnsi="Times New Roman"/>
          <w:sz w:val="24"/>
          <w:szCs w:val="24"/>
        </w:rPr>
      </w:pPr>
      <w:r>
        <w:pict w14:anchorId="747B4C6E">
          <v:rect id="_x0000_i3071" style="width:468pt;height:1pt" o:hralign="center" o:hrstd="t" o:hr="t" fillcolor="#a0a0a0" stroked="f"/>
        </w:pict>
      </w:r>
    </w:p>
    <w:p w14:paraId="3F3A773D" w14:textId="77777777" w:rsidR="002269CF" w:rsidRDefault="002269CF" w:rsidP="002269CF">
      <w:pPr>
        <w:pStyle w:val="Heading4"/>
      </w:pPr>
      <w:bookmarkStart w:id="2206" w:name="_Toc158313174"/>
      <w:r>
        <w:t>10.21.6.6 Other CSUs called by this CSU</w:t>
      </w:r>
      <w:bookmarkEnd w:id="2206"/>
    </w:p>
    <w:p w14:paraId="4B36210E" w14:textId="77777777" w:rsidR="002269CF" w:rsidRDefault="002269CF" w:rsidP="002269CF"/>
    <w:p w14:paraId="769EEC2D" w14:textId="77777777" w:rsidR="002269CF" w:rsidRDefault="002269CF" w:rsidP="002269CF">
      <w:pPr>
        <w:autoSpaceDE w:val="0"/>
        <w:autoSpaceDN w:val="0"/>
        <w:adjustRightInd w:val="0"/>
        <w:rPr>
          <w:rFonts w:cs="Arial"/>
        </w:rPr>
      </w:pPr>
      <w:r>
        <w:rPr>
          <w:rFonts w:cs="Arial"/>
        </w:rPr>
        <w:t>IsEmpty</w:t>
      </w:r>
    </w:p>
    <w:p w14:paraId="49D76F3C" w14:textId="77777777" w:rsidR="002269CF" w:rsidRDefault="002269CF" w:rsidP="002269CF">
      <w:pPr>
        <w:autoSpaceDE w:val="0"/>
        <w:autoSpaceDN w:val="0"/>
        <w:adjustRightInd w:val="0"/>
        <w:rPr>
          <w:rFonts w:cs="Arial"/>
        </w:rPr>
      </w:pPr>
      <w:r>
        <w:rPr>
          <w:rFonts w:cs="Arial"/>
        </w:rPr>
        <w:t>DeQueue</w:t>
      </w:r>
    </w:p>
    <w:p w14:paraId="68D3386C" w14:textId="77777777" w:rsidR="002269CF" w:rsidRDefault="002269CF" w:rsidP="002269CF">
      <w:pPr>
        <w:autoSpaceDE w:val="0"/>
        <w:autoSpaceDN w:val="0"/>
        <w:adjustRightInd w:val="0"/>
        <w:rPr>
          <w:rFonts w:cs="Arial"/>
        </w:rPr>
      </w:pPr>
      <w:r>
        <w:rPr>
          <w:rFonts w:cs="Arial"/>
        </w:rPr>
        <w:t xml:space="preserve">UpdCrc32 </w:t>
      </w:r>
    </w:p>
    <w:p w14:paraId="0A286918" w14:textId="77777777" w:rsidR="002269CF" w:rsidRDefault="002269CF" w:rsidP="002269CF">
      <w:pPr>
        <w:autoSpaceDE w:val="0"/>
        <w:autoSpaceDN w:val="0"/>
        <w:adjustRightInd w:val="0"/>
        <w:rPr>
          <w:rFonts w:cs="Arial"/>
        </w:rPr>
      </w:pPr>
      <w:r>
        <w:rPr>
          <w:rFonts w:cs="Arial"/>
        </w:rPr>
        <w:t xml:space="preserve">InitQueue </w:t>
      </w:r>
    </w:p>
    <w:p w14:paraId="4B5479B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2CF0E19" w14:textId="77777777" w:rsidR="002269CF" w:rsidRDefault="00000000" w:rsidP="002269CF">
      <w:pPr>
        <w:jc w:val="center"/>
        <w:rPr>
          <w:rFonts w:ascii="Times New Roman" w:hAnsi="Times New Roman"/>
          <w:sz w:val="24"/>
          <w:szCs w:val="24"/>
        </w:rPr>
      </w:pPr>
      <w:r>
        <w:pict w14:anchorId="39300F19">
          <v:rect id="_x0000_i3072" style="width:468pt;height:1pt" o:hralign="center" o:hrstd="t" o:hr="t" fillcolor="#a0a0a0" stroked="f"/>
        </w:pict>
      </w:r>
    </w:p>
    <w:p w14:paraId="5C5C7EAA" w14:textId="77777777" w:rsidR="002269CF" w:rsidRDefault="002269CF" w:rsidP="002269CF">
      <w:pPr>
        <w:pStyle w:val="Heading4"/>
      </w:pPr>
      <w:bookmarkStart w:id="2207" w:name="_Toc158313175"/>
      <w:r>
        <w:t>10.21.6.7 Description of list of LLRs allocated</w:t>
      </w:r>
      <w:bookmarkEnd w:id="2207"/>
    </w:p>
    <w:p w14:paraId="7CAFD595" w14:textId="77777777" w:rsidR="002269CF" w:rsidRDefault="002269CF" w:rsidP="002269CF"/>
    <w:p w14:paraId="00A1BBEE" w14:textId="77777777" w:rsidR="002269CF" w:rsidRDefault="002269CF" w:rsidP="002269CF">
      <w:pPr>
        <w:widowControl w:val="0"/>
        <w:autoSpaceDE w:val="0"/>
        <w:autoSpaceDN w:val="0"/>
        <w:adjustRightInd w:val="0"/>
        <w:rPr>
          <w:rFonts w:cs="Arial"/>
        </w:rPr>
      </w:pPr>
      <w:r>
        <w:rPr>
          <w:rFonts w:cs="Arial"/>
        </w:rPr>
        <w:t>The following section will list the LLRs allocated to MessageAvailable</w:t>
      </w:r>
    </w:p>
    <w:p w14:paraId="57B3443E" w14:textId="77777777" w:rsidR="002269CF" w:rsidRDefault="002269CF" w:rsidP="002269CF">
      <w:pPr>
        <w:autoSpaceDE w:val="0"/>
        <w:autoSpaceDN w:val="0"/>
        <w:adjustRightInd w:val="0"/>
        <w:rPr>
          <w:rFonts w:cs="Arial"/>
        </w:rPr>
      </w:pPr>
    </w:p>
    <w:p w14:paraId="134DF3DE" w14:textId="77777777" w:rsidR="002269CF" w:rsidRDefault="002269CF" w:rsidP="002269CF">
      <w:pPr>
        <w:widowControl w:val="0"/>
        <w:autoSpaceDE w:val="0"/>
        <w:autoSpaceDN w:val="0"/>
        <w:adjustRightInd w:val="0"/>
        <w:rPr>
          <w:rFonts w:ascii="MS Shell Dlg 2" w:hAnsi="MS Shell Dlg 2" w:cs="MS Shell Dlg 2"/>
          <w:sz w:val="17"/>
          <w:szCs w:val="17"/>
        </w:rPr>
      </w:pPr>
    </w:p>
    <w:p w14:paraId="30913576" w14:textId="77777777" w:rsidR="002269CF" w:rsidRDefault="00000000" w:rsidP="002269CF">
      <w:pPr>
        <w:jc w:val="center"/>
        <w:rPr>
          <w:rFonts w:ascii="Times New Roman" w:hAnsi="Times New Roman"/>
          <w:sz w:val="24"/>
          <w:szCs w:val="24"/>
        </w:rPr>
      </w:pPr>
      <w:r>
        <w:pict w14:anchorId="03C004BB">
          <v:rect id="_x0000_i3073" style="width:468pt;height:1pt" o:hralign="center" o:hrstd="t" o:hr="t" fillcolor="#a0a0a0" stroked="f"/>
        </w:pict>
      </w:r>
    </w:p>
    <w:p w14:paraId="4DBCB0FB" w14:textId="77777777" w:rsidR="002269CF" w:rsidRDefault="002269CF" w:rsidP="00211FA8">
      <w:pPr>
        <w:pStyle w:val="Heading5"/>
      </w:pPr>
      <w:bookmarkStart w:id="2208" w:name="_Toc158313176"/>
      <w:r>
        <w:t>10.21.6.7.1 daugwylogic-MessageAvailable-LLR-001</w:t>
      </w:r>
      <w:bookmarkEnd w:id="2208"/>
    </w:p>
    <w:p w14:paraId="5ADE611A" w14:textId="77777777" w:rsidR="002269CF" w:rsidRDefault="002269CF" w:rsidP="002269CF">
      <w:r>
        <w:t>Requirement ID: H398-LLD-GWY-FNC-1958</w:t>
      </w:r>
    </w:p>
    <w:p w14:paraId="20400D12" w14:textId="77777777" w:rsidR="002269CF" w:rsidRDefault="002269CF" w:rsidP="002269CF"/>
    <w:p w14:paraId="54423139" w14:textId="77777777" w:rsidR="002269CF" w:rsidRDefault="002269CF" w:rsidP="002269CF">
      <w:pPr>
        <w:autoSpaceDE w:val="0"/>
        <w:autoSpaceDN w:val="0"/>
        <w:adjustRightInd w:val="0"/>
        <w:rPr>
          <w:rFonts w:cs="Arial"/>
        </w:rPr>
      </w:pPr>
      <w:r>
        <w:rPr>
          <w:rFonts w:cs="Arial"/>
        </w:rPr>
        <w:t xml:space="preserve"> The function shall set receive queue with queue.</w:t>
      </w:r>
    </w:p>
    <w:p w14:paraId="0A672EB4" w14:textId="77777777" w:rsidR="002269CF" w:rsidRDefault="002269CF" w:rsidP="002269CF">
      <w:pPr>
        <w:widowControl w:val="0"/>
        <w:autoSpaceDE w:val="0"/>
        <w:autoSpaceDN w:val="0"/>
        <w:adjustRightInd w:val="0"/>
        <w:rPr>
          <w:rFonts w:cs="Arial"/>
        </w:rPr>
      </w:pPr>
    </w:p>
    <w:p w14:paraId="33775E72"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6F17F4" w14:textId="77777777" w:rsidR="002269CF" w:rsidRDefault="00000000" w:rsidP="002269CF">
      <w:pPr>
        <w:jc w:val="center"/>
        <w:rPr>
          <w:rFonts w:ascii="Times New Roman" w:hAnsi="Times New Roman"/>
          <w:sz w:val="24"/>
          <w:szCs w:val="24"/>
        </w:rPr>
      </w:pPr>
      <w:r>
        <w:pict w14:anchorId="78823AD2">
          <v:rect id="_x0000_i3074" style="width:468pt;height:1pt" o:hralign="center" o:hrstd="t" o:hr="t" fillcolor="#a0a0a0" stroked="f"/>
        </w:pict>
      </w:r>
    </w:p>
    <w:p w14:paraId="11F6ABA2" w14:textId="77777777" w:rsidR="002269CF" w:rsidRDefault="002269CF" w:rsidP="00211FA8">
      <w:pPr>
        <w:pStyle w:val="Heading5"/>
      </w:pPr>
      <w:bookmarkStart w:id="2209" w:name="_Toc158313177"/>
      <w:r>
        <w:t>10.21.6.7.2 daugwylogic-MessageAvailable-LLR-002</w:t>
      </w:r>
      <w:bookmarkEnd w:id="2209"/>
    </w:p>
    <w:p w14:paraId="3F231DF9" w14:textId="77777777" w:rsidR="002269CF" w:rsidRDefault="002269CF" w:rsidP="002269CF">
      <w:r>
        <w:t>Requirement ID: H398-LLD-GWY-FNC-1959</w:t>
      </w:r>
    </w:p>
    <w:p w14:paraId="4141B52B" w14:textId="77777777" w:rsidR="002269CF" w:rsidRDefault="002269CF" w:rsidP="002269CF"/>
    <w:p w14:paraId="10D0190D" w14:textId="77777777" w:rsidR="002269CF" w:rsidRDefault="002269CF" w:rsidP="002269CF">
      <w:pPr>
        <w:autoSpaceDE w:val="0"/>
        <w:autoSpaceDN w:val="0"/>
        <w:adjustRightInd w:val="0"/>
        <w:rPr>
          <w:rFonts w:cs="Arial"/>
        </w:rPr>
      </w:pPr>
      <w:r>
        <w:rPr>
          <w:rFonts w:cs="Arial"/>
        </w:rPr>
        <w:t xml:space="preserve"> The function shall return FALSE when receive queue is M_NULL, otherwise do nothing.</w:t>
      </w:r>
    </w:p>
    <w:p w14:paraId="1A5DC6D1" w14:textId="77777777" w:rsidR="002269CF" w:rsidRDefault="002269CF" w:rsidP="002269CF">
      <w:pPr>
        <w:widowControl w:val="0"/>
        <w:autoSpaceDE w:val="0"/>
        <w:autoSpaceDN w:val="0"/>
        <w:adjustRightInd w:val="0"/>
        <w:rPr>
          <w:rFonts w:cs="Arial"/>
        </w:rPr>
      </w:pPr>
    </w:p>
    <w:p w14:paraId="1AA0F128" w14:textId="77777777" w:rsidR="002269CF" w:rsidRDefault="002269CF" w:rsidP="002269CF">
      <w:pPr>
        <w:widowControl w:val="0"/>
        <w:autoSpaceDE w:val="0"/>
        <w:autoSpaceDN w:val="0"/>
        <w:adjustRightInd w:val="0"/>
        <w:rPr>
          <w:rFonts w:ascii="MS Shell Dlg 2" w:hAnsi="MS Shell Dlg 2" w:cs="MS Shell Dlg 2"/>
          <w:sz w:val="17"/>
          <w:szCs w:val="17"/>
        </w:rPr>
      </w:pPr>
    </w:p>
    <w:p w14:paraId="2B504BF9" w14:textId="77777777" w:rsidR="002269CF" w:rsidRDefault="00000000" w:rsidP="002269CF">
      <w:pPr>
        <w:jc w:val="center"/>
        <w:rPr>
          <w:rFonts w:ascii="Times New Roman" w:hAnsi="Times New Roman"/>
          <w:sz w:val="24"/>
          <w:szCs w:val="24"/>
        </w:rPr>
      </w:pPr>
      <w:r>
        <w:pict w14:anchorId="37176FAB">
          <v:rect id="_x0000_i3075" style="width:468pt;height:1pt" o:hralign="center" o:hrstd="t" o:hr="t" fillcolor="#a0a0a0" stroked="f"/>
        </w:pict>
      </w:r>
    </w:p>
    <w:p w14:paraId="427F4B06" w14:textId="77777777" w:rsidR="002269CF" w:rsidRDefault="002269CF" w:rsidP="00211FA8">
      <w:pPr>
        <w:pStyle w:val="Heading5"/>
      </w:pPr>
      <w:bookmarkStart w:id="2210" w:name="_Toc158313178"/>
      <w:r>
        <w:t>10.21.6.7.3 daugwylogic-MessageAvailable-LLR-003</w:t>
      </w:r>
      <w:bookmarkEnd w:id="2210"/>
    </w:p>
    <w:p w14:paraId="286E0E88" w14:textId="77777777" w:rsidR="002269CF" w:rsidRDefault="002269CF" w:rsidP="002269CF">
      <w:r>
        <w:t>Requirement ID: H398-LLD-GWY-FNC-1960</w:t>
      </w:r>
    </w:p>
    <w:p w14:paraId="213039B8" w14:textId="77777777" w:rsidR="002269CF" w:rsidRDefault="002269CF" w:rsidP="002269CF"/>
    <w:p w14:paraId="5223182B" w14:textId="77777777" w:rsidR="002269CF" w:rsidRDefault="002269CF" w:rsidP="002269CF">
      <w:pPr>
        <w:widowControl w:val="0"/>
        <w:autoSpaceDE w:val="0"/>
        <w:autoSpaceDN w:val="0"/>
        <w:adjustRightInd w:val="0"/>
        <w:rPr>
          <w:rFonts w:cs="Arial"/>
        </w:rPr>
      </w:pPr>
      <w:r>
        <w:rPr>
          <w:rFonts w:cs="Arial"/>
        </w:rPr>
        <w:t>The function shall loop until current state is not HRX_FINISHED AND NOT of return value of the function IsEmpty with parameter (receive queue) is TRUE and do the following when current state is not HRX_FINISHED AND NOT of return value of the function IsEmpty with parameter (receive queue) is TRUE</w:t>
      </w:r>
    </w:p>
    <w:p w14:paraId="2762F8AC" w14:textId="77777777" w:rsidR="002269CF" w:rsidRDefault="002269CF">
      <w:pPr>
        <w:widowControl w:val="0"/>
        <w:numPr>
          <w:ilvl w:val="0"/>
          <w:numId w:val="224"/>
        </w:numPr>
        <w:autoSpaceDE w:val="0"/>
        <w:autoSpaceDN w:val="0"/>
        <w:adjustRightInd w:val="0"/>
        <w:spacing w:line="240" w:lineRule="auto"/>
        <w:ind w:left="720" w:hanging="360"/>
        <w:rPr>
          <w:rFonts w:cs="Arial"/>
        </w:rPr>
      </w:pPr>
      <w:r>
        <w:rPr>
          <w:rFonts w:cs="Arial"/>
        </w:rPr>
        <w:t xml:space="preserve">call DeQueue with parameter receive queue and set the return value to receive byte </w:t>
      </w:r>
    </w:p>
    <w:p w14:paraId="1AEAAA2A" w14:textId="77777777" w:rsidR="002269CF" w:rsidRDefault="00000000" w:rsidP="002269CF">
      <w:pPr>
        <w:jc w:val="center"/>
        <w:rPr>
          <w:rFonts w:ascii="Times New Roman" w:hAnsi="Times New Roman"/>
          <w:sz w:val="24"/>
          <w:szCs w:val="24"/>
        </w:rPr>
      </w:pPr>
      <w:r>
        <w:pict w14:anchorId="1923C3D2">
          <v:rect id="_x0000_i3076" style="width:468pt;height:1pt" o:hralign="center" o:hrstd="t" o:hr="t" fillcolor="#a0a0a0" stroked="f"/>
        </w:pict>
      </w:r>
    </w:p>
    <w:p w14:paraId="378ED245" w14:textId="77777777" w:rsidR="002269CF" w:rsidRDefault="002269CF" w:rsidP="00211FA8">
      <w:pPr>
        <w:pStyle w:val="Heading5"/>
      </w:pPr>
      <w:bookmarkStart w:id="2211" w:name="_Toc158313179"/>
      <w:r>
        <w:t>10.21.6.7.4 daugwylogic-MessageAvailable-LLR-004</w:t>
      </w:r>
      <w:bookmarkEnd w:id="2211"/>
    </w:p>
    <w:p w14:paraId="7D255FB4" w14:textId="77777777" w:rsidR="002269CF" w:rsidRDefault="002269CF" w:rsidP="002269CF">
      <w:r>
        <w:t>Requirement ID: H398-LLD-GWY-FNC-1961</w:t>
      </w:r>
    </w:p>
    <w:p w14:paraId="1DD576E7" w14:textId="77777777" w:rsidR="002269CF" w:rsidRDefault="002269CF" w:rsidP="002269CF"/>
    <w:p w14:paraId="213F2ECC" w14:textId="77777777" w:rsidR="002269CF" w:rsidRDefault="002269CF" w:rsidP="002269CF">
      <w:pPr>
        <w:autoSpaceDE w:val="0"/>
        <w:autoSpaceDN w:val="0"/>
        <w:adjustRightInd w:val="0"/>
        <w:rPr>
          <w:rFonts w:cs="Arial"/>
        </w:rPr>
      </w:pPr>
      <w:r>
        <w:rPr>
          <w:rFonts w:cs="Arial"/>
        </w:rPr>
        <w:t>The function shall loop until current state is not HRX_FINISHED AND NOT of return value of the function IsEmpty with parameter (receive queue) is TRUE and set current state to HRX_DLE_1ST</w:t>
      </w:r>
    </w:p>
    <w:p w14:paraId="0FF30867" w14:textId="77777777" w:rsidR="002269CF" w:rsidRDefault="002269CF" w:rsidP="002269CF">
      <w:pPr>
        <w:widowControl w:val="0"/>
        <w:autoSpaceDE w:val="0"/>
        <w:autoSpaceDN w:val="0"/>
        <w:adjustRightInd w:val="0"/>
        <w:rPr>
          <w:rFonts w:cs="Arial"/>
        </w:rPr>
      </w:pPr>
      <w:r>
        <w:rPr>
          <w:rFonts w:cs="Arial"/>
        </w:rPr>
        <w:t xml:space="preserve"> When</w:t>
      </w:r>
    </w:p>
    <w:p w14:paraId="7996050C" w14:textId="77777777" w:rsidR="002269CF" w:rsidRDefault="002269CF">
      <w:pPr>
        <w:widowControl w:val="0"/>
        <w:numPr>
          <w:ilvl w:val="0"/>
          <w:numId w:val="225"/>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0B4C8EF4" w14:textId="77777777" w:rsidR="002269CF" w:rsidRDefault="002269CF">
      <w:pPr>
        <w:widowControl w:val="0"/>
        <w:numPr>
          <w:ilvl w:val="0"/>
          <w:numId w:val="225"/>
        </w:numPr>
        <w:autoSpaceDE w:val="0"/>
        <w:autoSpaceDN w:val="0"/>
        <w:adjustRightInd w:val="0"/>
        <w:spacing w:line="240" w:lineRule="auto"/>
        <w:ind w:left="720" w:hanging="360"/>
        <w:rPr>
          <w:rFonts w:cs="Arial"/>
        </w:rPr>
      </w:pPr>
      <w:r>
        <w:rPr>
          <w:rFonts w:cs="Arial"/>
        </w:rPr>
        <w:t>current state is HRX_WAIT</w:t>
      </w:r>
    </w:p>
    <w:p w14:paraId="1314E835" w14:textId="77777777" w:rsidR="002269CF" w:rsidRDefault="002269CF">
      <w:pPr>
        <w:widowControl w:val="0"/>
        <w:numPr>
          <w:ilvl w:val="0"/>
          <w:numId w:val="225"/>
        </w:numPr>
        <w:autoSpaceDE w:val="0"/>
        <w:autoSpaceDN w:val="0"/>
        <w:adjustRightInd w:val="0"/>
        <w:spacing w:line="240" w:lineRule="auto"/>
        <w:ind w:left="720" w:hanging="360"/>
        <w:rPr>
          <w:rFonts w:cs="Arial"/>
        </w:rPr>
      </w:pPr>
      <w:r>
        <w:rPr>
          <w:rFonts w:cs="Arial"/>
        </w:rPr>
        <w:t>receive byte is M_DLE</w:t>
      </w:r>
    </w:p>
    <w:p w14:paraId="241CEA42" w14:textId="77777777" w:rsidR="002269CF" w:rsidRDefault="002269CF" w:rsidP="002269CF">
      <w:pPr>
        <w:widowControl w:val="0"/>
        <w:autoSpaceDE w:val="0"/>
        <w:autoSpaceDN w:val="0"/>
        <w:adjustRightInd w:val="0"/>
        <w:rPr>
          <w:rFonts w:cs="Arial"/>
        </w:rPr>
      </w:pPr>
    </w:p>
    <w:p w14:paraId="0453B7E1" w14:textId="77777777" w:rsidR="002269CF" w:rsidRDefault="002269CF" w:rsidP="002269CF">
      <w:pPr>
        <w:widowControl w:val="0"/>
        <w:autoSpaceDE w:val="0"/>
        <w:autoSpaceDN w:val="0"/>
        <w:adjustRightInd w:val="0"/>
        <w:rPr>
          <w:rFonts w:ascii="MS Shell Dlg 2" w:hAnsi="MS Shell Dlg 2" w:cs="MS Shell Dlg 2"/>
          <w:sz w:val="17"/>
          <w:szCs w:val="17"/>
        </w:rPr>
      </w:pPr>
    </w:p>
    <w:p w14:paraId="1AC1D44F" w14:textId="77777777" w:rsidR="002269CF" w:rsidRDefault="00000000" w:rsidP="002269CF">
      <w:pPr>
        <w:jc w:val="center"/>
        <w:rPr>
          <w:rFonts w:ascii="Times New Roman" w:hAnsi="Times New Roman"/>
          <w:sz w:val="24"/>
          <w:szCs w:val="24"/>
        </w:rPr>
      </w:pPr>
      <w:r>
        <w:pict w14:anchorId="0C1C1AD2">
          <v:rect id="_x0000_i3077" style="width:468pt;height:1pt" o:hralign="center" o:hrstd="t" o:hr="t" fillcolor="#a0a0a0" stroked="f"/>
        </w:pict>
      </w:r>
    </w:p>
    <w:p w14:paraId="18FA9C90" w14:textId="77777777" w:rsidR="002269CF" w:rsidRDefault="002269CF" w:rsidP="00211FA8">
      <w:pPr>
        <w:pStyle w:val="Heading5"/>
      </w:pPr>
      <w:bookmarkStart w:id="2212" w:name="_Toc158313180"/>
      <w:r>
        <w:t>10.21.6.7.5 daugwylogic-MessageAvailable-LLR-005</w:t>
      </w:r>
      <w:bookmarkEnd w:id="2212"/>
    </w:p>
    <w:p w14:paraId="61550D30" w14:textId="77777777" w:rsidR="002269CF" w:rsidRDefault="002269CF" w:rsidP="002269CF">
      <w:r>
        <w:t>Requirement ID: H398-LLD-GWY-FNC-1962</w:t>
      </w:r>
    </w:p>
    <w:p w14:paraId="16E7D237" w14:textId="77777777" w:rsidR="002269CF" w:rsidRDefault="002269CF" w:rsidP="002269CF"/>
    <w:p w14:paraId="56785169" w14:textId="77777777" w:rsidR="002269CF" w:rsidRDefault="002269CF" w:rsidP="002269CF">
      <w:pPr>
        <w:autoSpaceDE w:val="0"/>
        <w:autoSpaceDN w:val="0"/>
        <w:adjustRightInd w:val="0"/>
        <w:rPr>
          <w:rFonts w:cs="Arial"/>
        </w:rPr>
      </w:pPr>
      <w:r>
        <w:rPr>
          <w:rFonts w:cs="Arial"/>
        </w:rPr>
        <w:t>The function shall loop until current state is not HRX_FINISHED AND NOT of return value of the function IsEmpty with parameter (receive queue) is TRUE and set current state to HRX_DLE_2ND</w:t>
      </w:r>
    </w:p>
    <w:p w14:paraId="60D80348" w14:textId="77777777" w:rsidR="002269CF" w:rsidRDefault="002269CF" w:rsidP="002269CF">
      <w:pPr>
        <w:widowControl w:val="0"/>
        <w:autoSpaceDE w:val="0"/>
        <w:autoSpaceDN w:val="0"/>
        <w:adjustRightInd w:val="0"/>
        <w:rPr>
          <w:rFonts w:cs="Arial"/>
        </w:rPr>
      </w:pPr>
      <w:r>
        <w:rPr>
          <w:rFonts w:cs="Arial"/>
        </w:rPr>
        <w:t xml:space="preserve"> When</w:t>
      </w:r>
    </w:p>
    <w:p w14:paraId="5A02CEB3" w14:textId="77777777" w:rsidR="002269CF" w:rsidRDefault="002269CF">
      <w:pPr>
        <w:widowControl w:val="0"/>
        <w:numPr>
          <w:ilvl w:val="0"/>
          <w:numId w:val="226"/>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38C0984C" w14:textId="77777777" w:rsidR="002269CF" w:rsidRDefault="002269CF">
      <w:pPr>
        <w:widowControl w:val="0"/>
        <w:numPr>
          <w:ilvl w:val="0"/>
          <w:numId w:val="226"/>
        </w:numPr>
        <w:autoSpaceDE w:val="0"/>
        <w:autoSpaceDN w:val="0"/>
        <w:adjustRightInd w:val="0"/>
        <w:spacing w:line="240" w:lineRule="auto"/>
        <w:ind w:left="720" w:hanging="360"/>
        <w:rPr>
          <w:rFonts w:cs="Arial"/>
        </w:rPr>
      </w:pPr>
      <w:r>
        <w:rPr>
          <w:rFonts w:cs="Arial"/>
        </w:rPr>
        <w:t>current state is HRX_GET_DATA</w:t>
      </w:r>
    </w:p>
    <w:p w14:paraId="4F9F6B55" w14:textId="77777777" w:rsidR="002269CF" w:rsidRDefault="002269CF">
      <w:pPr>
        <w:widowControl w:val="0"/>
        <w:numPr>
          <w:ilvl w:val="0"/>
          <w:numId w:val="226"/>
        </w:numPr>
        <w:autoSpaceDE w:val="0"/>
        <w:autoSpaceDN w:val="0"/>
        <w:adjustRightInd w:val="0"/>
        <w:spacing w:line="240" w:lineRule="auto"/>
        <w:ind w:left="720" w:hanging="360"/>
        <w:rPr>
          <w:rFonts w:cs="Arial"/>
        </w:rPr>
      </w:pPr>
      <w:r>
        <w:rPr>
          <w:rFonts w:cs="Arial"/>
        </w:rPr>
        <w:t>receive byte is M_DLE</w:t>
      </w:r>
    </w:p>
    <w:p w14:paraId="31E57FE9" w14:textId="77777777" w:rsidR="002269CF" w:rsidRDefault="002269CF" w:rsidP="002269CF">
      <w:pPr>
        <w:widowControl w:val="0"/>
        <w:autoSpaceDE w:val="0"/>
        <w:autoSpaceDN w:val="0"/>
        <w:adjustRightInd w:val="0"/>
        <w:rPr>
          <w:rFonts w:cs="Arial"/>
        </w:rPr>
      </w:pPr>
    </w:p>
    <w:p w14:paraId="4C68D3E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C971378" w14:textId="77777777" w:rsidR="002269CF" w:rsidRDefault="00000000" w:rsidP="002269CF">
      <w:pPr>
        <w:jc w:val="center"/>
        <w:rPr>
          <w:rFonts w:ascii="Times New Roman" w:hAnsi="Times New Roman"/>
          <w:sz w:val="24"/>
          <w:szCs w:val="24"/>
        </w:rPr>
      </w:pPr>
      <w:r>
        <w:pict w14:anchorId="2D3DA15D">
          <v:rect id="_x0000_i3078" style="width:468pt;height:1pt" o:hralign="center" o:hrstd="t" o:hr="t" fillcolor="#a0a0a0" stroked="f"/>
        </w:pict>
      </w:r>
    </w:p>
    <w:p w14:paraId="7AD2E3C4" w14:textId="77777777" w:rsidR="002269CF" w:rsidRDefault="002269CF" w:rsidP="00211FA8">
      <w:pPr>
        <w:pStyle w:val="Heading5"/>
      </w:pPr>
      <w:bookmarkStart w:id="2213" w:name="_Toc158313181"/>
      <w:r>
        <w:t>10.21.6.7.6 daugwylogic-MessageAvailable-LLR-006</w:t>
      </w:r>
      <w:bookmarkEnd w:id="2213"/>
    </w:p>
    <w:p w14:paraId="0778DC1B" w14:textId="77777777" w:rsidR="002269CF" w:rsidRDefault="002269CF" w:rsidP="002269CF">
      <w:r>
        <w:t>Requirement ID: H398-LLD-GWY-FNC-1963</w:t>
      </w:r>
    </w:p>
    <w:p w14:paraId="42A09BB3" w14:textId="77777777" w:rsidR="002269CF" w:rsidRDefault="002269CF" w:rsidP="002269CF"/>
    <w:p w14:paraId="2681FC18" w14:textId="77777777" w:rsidR="002269CF" w:rsidRDefault="002269CF" w:rsidP="002269CF">
      <w:pPr>
        <w:autoSpaceDE w:val="0"/>
        <w:autoSpaceDN w:val="0"/>
        <w:adjustRightInd w:val="0"/>
        <w:rPr>
          <w:rFonts w:cs="Arial"/>
        </w:rPr>
      </w:pPr>
      <w:r>
        <w:rPr>
          <w:rFonts w:cs="Arial"/>
        </w:rPr>
        <w:t xml:space="preserve"> </w:t>
      </w:r>
    </w:p>
    <w:p w14:paraId="63B0E4EE" w14:textId="77777777" w:rsidR="002269CF" w:rsidRDefault="002269CF" w:rsidP="002269CF">
      <w:pPr>
        <w:autoSpaceDE w:val="0"/>
        <w:autoSpaceDN w:val="0"/>
        <w:adjustRightInd w:val="0"/>
        <w:rPr>
          <w:rFonts w:cs="Arial"/>
        </w:rPr>
      </w:pPr>
    </w:p>
    <w:p w14:paraId="144B71DA" w14:textId="77777777" w:rsidR="002269CF" w:rsidRDefault="002269CF" w:rsidP="002269CF">
      <w:pPr>
        <w:widowControl w:val="0"/>
        <w:autoSpaceDE w:val="0"/>
        <w:autoSpaceDN w:val="0"/>
        <w:adjustRightInd w:val="0"/>
        <w:rPr>
          <w:rFonts w:cs="Arial"/>
        </w:rPr>
      </w:pPr>
    </w:p>
    <w:p w14:paraId="2D5B878C" w14:textId="77777777" w:rsidR="002269CF" w:rsidRDefault="002269CF" w:rsidP="002269CF">
      <w:pPr>
        <w:widowControl w:val="0"/>
        <w:autoSpaceDE w:val="0"/>
        <w:autoSpaceDN w:val="0"/>
        <w:adjustRightInd w:val="0"/>
        <w:rPr>
          <w:rFonts w:cs="Arial"/>
        </w:rPr>
      </w:pPr>
      <w:r>
        <w:rPr>
          <w:rFonts w:cs="Arial"/>
        </w:rPr>
        <w:t>The function shall loop until current state is not HRX_FINISHED AND NOT of return value of the function IsEmpty with parameter (receive queue) is TRUE and do the following:</w:t>
      </w:r>
    </w:p>
    <w:p w14:paraId="2B6BC70C" w14:textId="77777777" w:rsidR="002269CF" w:rsidRDefault="002269CF">
      <w:pPr>
        <w:widowControl w:val="0"/>
        <w:numPr>
          <w:ilvl w:val="0"/>
          <w:numId w:val="227"/>
        </w:numPr>
        <w:autoSpaceDE w:val="0"/>
        <w:autoSpaceDN w:val="0"/>
        <w:adjustRightInd w:val="0"/>
        <w:spacing w:line="240" w:lineRule="auto"/>
        <w:ind w:left="720" w:hanging="360"/>
        <w:rPr>
          <w:rFonts w:cs="Arial"/>
        </w:rPr>
      </w:pPr>
      <w:r>
        <w:rPr>
          <w:rFonts w:cs="Arial"/>
        </w:rPr>
        <w:t>Set size of buffer with sizeof the buffer of receive queue</w:t>
      </w:r>
    </w:p>
    <w:p w14:paraId="60BFF23F" w14:textId="77777777" w:rsidR="002269CF" w:rsidRDefault="002269CF">
      <w:pPr>
        <w:widowControl w:val="0"/>
        <w:numPr>
          <w:ilvl w:val="0"/>
          <w:numId w:val="227"/>
        </w:numPr>
        <w:autoSpaceDE w:val="0"/>
        <w:autoSpaceDN w:val="0"/>
        <w:adjustRightInd w:val="0"/>
        <w:spacing w:line="240" w:lineRule="auto"/>
        <w:ind w:left="720" w:hanging="360"/>
        <w:rPr>
          <w:rFonts w:cs="Arial"/>
        </w:rPr>
      </w:pPr>
      <w:r>
        <w:rPr>
          <w:rFonts w:cs="Arial"/>
        </w:rPr>
        <w:t>Set buffer of receive queue (index is receive buffer count) with receive byte and increment receive buffer count by one when size of buffer is greater than receive buffer count</w:t>
      </w:r>
    </w:p>
    <w:p w14:paraId="3EBD4164" w14:textId="77777777" w:rsidR="002269CF" w:rsidRDefault="002269CF">
      <w:pPr>
        <w:widowControl w:val="0"/>
        <w:numPr>
          <w:ilvl w:val="0"/>
          <w:numId w:val="227"/>
        </w:numPr>
        <w:autoSpaceDE w:val="0"/>
        <w:autoSpaceDN w:val="0"/>
        <w:adjustRightInd w:val="0"/>
        <w:spacing w:line="240" w:lineRule="auto"/>
        <w:ind w:left="720" w:hanging="360"/>
        <w:rPr>
          <w:rFonts w:cs="Arial"/>
        </w:rPr>
      </w:pPr>
      <w:r>
        <w:rPr>
          <w:rFonts w:cs="Arial"/>
        </w:rPr>
        <w:t>Set current state with HRX_WAIT when size of buffer is not greater than receive buffer count</w:t>
      </w:r>
    </w:p>
    <w:p w14:paraId="7D825F62" w14:textId="77777777" w:rsidR="002269CF" w:rsidRDefault="002269CF" w:rsidP="002269CF">
      <w:pPr>
        <w:widowControl w:val="0"/>
        <w:autoSpaceDE w:val="0"/>
        <w:autoSpaceDN w:val="0"/>
        <w:adjustRightInd w:val="0"/>
        <w:rPr>
          <w:rFonts w:cs="Arial"/>
        </w:rPr>
      </w:pPr>
      <w:r>
        <w:rPr>
          <w:rFonts w:cs="Arial"/>
        </w:rPr>
        <w:t xml:space="preserve"> When</w:t>
      </w:r>
    </w:p>
    <w:p w14:paraId="0D922C70" w14:textId="77777777" w:rsidR="002269CF" w:rsidRDefault="002269CF">
      <w:pPr>
        <w:widowControl w:val="0"/>
        <w:numPr>
          <w:ilvl w:val="0"/>
          <w:numId w:val="228"/>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3BBF85A7" w14:textId="77777777" w:rsidR="002269CF" w:rsidRDefault="002269CF">
      <w:pPr>
        <w:widowControl w:val="0"/>
        <w:numPr>
          <w:ilvl w:val="0"/>
          <w:numId w:val="228"/>
        </w:numPr>
        <w:autoSpaceDE w:val="0"/>
        <w:autoSpaceDN w:val="0"/>
        <w:adjustRightInd w:val="0"/>
        <w:spacing w:line="240" w:lineRule="auto"/>
        <w:ind w:left="720" w:hanging="360"/>
        <w:rPr>
          <w:rFonts w:cs="Arial"/>
        </w:rPr>
      </w:pPr>
      <w:r>
        <w:rPr>
          <w:rFonts w:cs="Arial"/>
        </w:rPr>
        <w:t>current state is HRX_GET_DATA</w:t>
      </w:r>
    </w:p>
    <w:p w14:paraId="3D771DA7" w14:textId="77777777" w:rsidR="002269CF" w:rsidRDefault="002269CF">
      <w:pPr>
        <w:widowControl w:val="0"/>
        <w:numPr>
          <w:ilvl w:val="0"/>
          <w:numId w:val="228"/>
        </w:numPr>
        <w:autoSpaceDE w:val="0"/>
        <w:autoSpaceDN w:val="0"/>
        <w:adjustRightInd w:val="0"/>
        <w:spacing w:line="240" w:lineRule="auto"/>
        <w:ind w:left="720" w:hanging="360"/>
        <w:rPr>
          <w:rFonts w:cs="Arial"/>
        </w:rPr>
      </w:pPr>
      <w:r>
        <w:rPr>
          <w:rFonts w:cs="Arial"/>
        </w:rPr>
        <w:t>receive byte is not M_DLE</w:t>
      </w:r>
    </w:p>
    <w:p w14:paraId="1DB95C2C" w14:textId="77777777" w:rsidR="002269CF" w:rsidRDefault="002269CF" w:rsidP="002269CF">
      <w:pPr>
        <w:widowControl w:val="0"/>
        <w:autoSpaceDE w:val="0"/>
        <w:autoSpaceDN w:val="0"/>
        <w:adjustRightInd w:val="0"/>
        <w:rPr>
          <w:rFonts w:cs="Arial"/>
        </w:rPr>
      </w:pPr>
    </w:p>
    <w:p w14:paraId="6B11C8EB" w14:textId="77777777" w:rsidR="002269CF" w:rsidRDefault="002269CF" w:rsidP="002269CF">
      <w:pPr>
        <w:widowControl w:val="0"/>
        <w:autoSpaceDE w:val="0"/>
        <w:autoSpaceDN w:val="0"/>
        <w:adjustRightInd w:val="0"/>
        <w:rPr>
          <w:rFonts w:ascii="MS Shell Dlg 2" w:hAnsi="MS Shell Dlg 2" w:cs="MS Shell Dlg 2"/>
          <w:sz w:val="17"/>
          <w:szCs w:val="17"/>
        </w:rPr>
      </w:pPr>
    </w:p>
    <w:p w14:paraId="2455BD68" w14:textId="77777777" w:rsidR="002269CF" w:rsidRDefault="00000000" w:rsidP="002269CF">
      <w:pPr>
        <w:jc w:val="center"/>
        <w:rPr>
          <w:rFonts w:ascii="Times New Roman" w:hAnsi="Times New Roman"/>
          <w:sz w:val="24"/>
          <w:szCs w:val="24"/>
        </w:rPr>
      </w:pPr>
      <w:r>
        <w:pict w14:anchorId="306433AB">
          <v:rect id="_x0000_i3079" style="width:468pt;height:1pt" o:hralign="center" o:hrstd="t" o:hr="t" fillcolor="#a0a0a0" stroked="f"/>
        </w:pict>
      </w:r>
    </w:p>
    <w:p w14:paraId="08501720" w14:textId="77777777" w:rsidR="002269CF" w:rsidRDefault="002269CF" w:rsidP="00211FA8">
      <w:pPr>
        <w:pStyle w:val="Heading5"/>
      </w:pPr>
      <w:bookmarkStart w:id="2214" w:name="_Toc158313182"/>
      <w:r>
        <w:t>10.21.6.7.7 daugwylogic-MessageAvailable-LLR-007</w:t>
      </w:r>
      <w:bookmarkEnd w:id="2214"/>
    </w:p>
    <w:p w14:paraId="0393E006" w14:textId="77777777" w:rsidR="002269CF" w:rsidRDefault="002269CF" w:rsidP="002269CF">
      <w:r>
        <w:t>Requirement ID: H398-LLD-GWY-FNC-1964</w:t>
      </w:r>
    </w:p>
    <w:p w14:paraId="5B05FEE6" w14:textId="77777777" w:rsidR="002269CF" w:rsidRDefault="002269CF" w:rsidP="002269CF"/>
    <w:p w14:paraId="1010AAA7" w14:textId="77777777" w:rsidR="002269CF" w:rsidRDefault="002269CF" w:rsidP="002269CF">
      <w:pPr>
        <w:autoSpaceDE w:val="0"/>
        <w:autoSpaceDN w:val="0"/>
        <w:adjustRightInd w:val="0"/>
        <w:rPr>
          <w:rFonts w:cs="Arial"/>
        </w:rPr>
      </w:pPr>
      <w:r>
        <w:rPr>
          <w:rFonts w:cs="Arial"/>
        </w:rPr>
        <w:t>The function shall loop until current state is not HRX_FINISHED AND NOT of return value of the function IsEmpty with parameter (receive queue) is TRUE and do the following when current state is not HRX_FINISHED AND NOT of return value of the function IsEmpty with parameter (receive queue) is TRUE and current state is HRX_DLE_1ST:</w:t>
      </w:r>
    </w:p>
    <w:p w14:paraId="6A6F8E20" w14:textId="77777777" w:rsidR="002269CF" w:rsidRDefault="002269CF" w:rsidP="002269CF">
      <w:pPr>
        <w:widowControl w:val="0"/>
        <w:autoSpaceDE w:val="0"/>
        <w:autoSpaceDN w:val="0"/>
        <w:adjustRightInd w:val="0"/>
        <w:ind w:left="720"/>
        <w:rPr>
          <w:rFonts w:cs="Arial"/>
        </w:rPr>
      </w:pPr>
    </w:p>
    <w:p w14:paraId="54AC4A13" w14:textId="77777777" w:rsidR="002269CF" w:rsidRDefault="002269CF">
      <w:pPr>
        <w:widowControl w:val="0"/>
        <w:numPr>
          <w:ilvl w:val="0"/>
          <w:numId w:val="229"/>
        </w:numPr>
        <w:autoSpaceDE w:val="0"/>
        <w:autoSpaceDN w:val="0"/>
        <w:adjustRightInd w:val="0"/>
        <w:spacing w:line="240" w:lineRule="auto"/>
        <w:ind w:left="720" w:hanging="360"/>
        <w:rPr>
          <w:rFonts w:cs="Arial"/>
        </w:rPr>
      </w:pPr>
      <w:r>
        <w:rPr>
          <w:rFonts w:cs="Arial"/>
        </w:rPr>
        <w:t>Set receive buffer count with M_ZERO and set current state with HRX_GET_DATA when receive byte is equal to M_SOH</w:t>
      </w:r>
    </w:p>
    <w:p w14:paraId="70A29CAE" w14:textId="77777777" w:rsidR="002269CF" w:rsidRDefault="002269CF">
      <w:pPr>
        <w:widowControl w:val="0"/>
        <w:numPr>
          <w:ilvl w:val="0"/>
          <w:numId w:val="229"/>
        </w:numPr>
        <w:autoSpaceDE w:val="0"/>
        <w:autoSpaceDN w:val="0"/>
        <w:adjustRightInd w:val="0"/>
        <w:spacing w:line="240" w:lineRule="auto"/>
        <w:ind w:left="720" w:hanging="360"/>
        <w:rPr>
          <w:rFonts w:cs="Arial"/>
        </w:rPr>
      </w:pPr>
      <w:r>
        <w:rPr>
          <w:rFonts w:cs="Arial"/>
        </w:rPr>
        <w:t>Set current state with HRX_WAIT when receive byte is not equal to M_SOH</w:t>
      </w:r>
    </w:p>
    <w:p w14:paraId="2961C0FD" w14:textId="77777777" w:rsidR="002269CF" w:rsidRDefault="002269CF" w:rsidP="002269CF">
      <w:pPr>
        <w:widowControl w:val="0"/>
        <w:autoSpaceDE w:val="0"/>
        <w:autoSpaceDN w:val="0"/>
        <w:adjustRightInd w:val="0"/>
        <w:rPr>
          <w:rFonts w:cs="Arial"/>
        </w:rPr>
      </w:pPr>
    </w:p>
    <w:p w14:paraId="26357477" w14:textId="77777777" w:rsidR="002269CF" w:rsidRDefault="002269CF" w:rsidP="002269CF">
      <w:pPr>
        <w:widowControl w:val="0"/>
        <w:autoSpaceDE w:val="0"/>
        <w:autoSpaceDN w:val="0"/>
        <w:adjustRightInd w:val="0"/>
        <w:rPr>
          <w:rFonts w:ascii="MS Shell Dlg 2" w:hAnsi="MS Shell Dlg 2" w:cs="MS Shell Dlg 2"/>
          <w:sz w:val="17"/>
          <w:szCs w:val="17"/>
        </w:rPr>
      </w:pPr>
    </w:p>
    <w:p w14:paraId="6BC1C8CD" w14:textId="77777777" w:rsidR="002269CF" w:rsidRDefault="00000000" w:rsidP="002269CF">
      <w:pPr>
        <w:jc w:val="center"/>
        <w:rPr>
          <w:rFonts w:ascii="Times New Roman" w:hAnsi="Times New Roman"/>
          <w:sz w:val="24"/>
          <w:szCs w:val="24"/>
        </w:rPr>
      </w:pPr>
      <w:r>
        <w:pict w14:anchorId="0F1EFA85">
          <v:rect id="_x0000_i3080" style="width:468pt;height:1pt" o:hralign="center" o:hrstd="t" o:hr="t" fillcolor="#a0a0a0" stroked="f"/>
        </w:pict>
      </w:r>
    </w:p>
    <w:p w14:paraId="04415CEF" w14:textId="77777777" w:rsidR="002269CF" w:rsidRDefault="002269CF" w:rsidP="00211FA8">
      <w:pPr>
        <w:pStyle w:val="Heading5"/>
      </w:pPr>
      <w:bookmarkStart w:id="2215" w:name="_Toc158313183"/>
      <w:r>
        <w:t>10.21.6.7.8 daugwylogic-MessageAvailable-LLR-008</w:t>
      </w:r>
      <w:bookmarkEnd w:id="2215"/>
    </w:p>
    <w:p w14:paraId="5A96E50F" w14:textId="77777777" w:rsidR="002269CF" w:rsidRDefault="002269CF" w:rsidP="002269CF">
      <w:r>
        <w:t>Requirement ID: H398-LLD-GWY-FNC-1965</w:t>
      </w:r>
    </w:p>
    <w:p w14:paraId="69DE5F0B" w14:textId="77777777" w:rsidR="002269CF" w:rsidRDefault="002269CF" w:rsidP="002269CF"/>
    <w:p w14:paraId="12F106BC" w14:textId="77777777" w:rsidR="002269CF" w:rsidRDefault="002269CF" w:rsidP="002269CF">
      <w:pPr>
        <w:autoSpaceDE w:val="0"/>
        <w:autoSpaceDN w:val="0"/>
        <w:adjustRightInd w:val="0"/>
        <w:rPr>
          <w:rFonts w:cs="Arial"/>
        </w:rPr>
      </w:pPr>
      <w:r>
        <w:rPr>
          <w:rFonts w:cs="Arial"/>
        </w:rPr>
        <w:t>The function shall loop until current state is not HRX_FINISHED AND NOT of return value of the function IsEmpty with parameter (receive queue) is TRUE and do the following:</w:t>
      </w:r>
    </w:p>
    <w:p w14:paraId="439C16B0" w14:textId="77777777" w:rsidR="002269CF" w:rsidRDefault="002269CF">
      <w:pPr>
        <w:widowControl w:val="0"/>
        <w:numPr>
          <w:ilvl w:val="0"/>
          <w:numId w:val="230"/>
        </w:numPr>
        <w:autoSpaceDE w:val="0"/>
        <w:autoSpaceDN w:val="0"/>
        <w:adjustRightInd w:val="0"/>
        <w:spacing w:line="240" w:lineRule="auto"/>
        <w:ind w:left="720" w:hanging="360"/>
        <w:rPr>
          <w:rFonts w:cs="Arial"/>
        </w:rPr>
      </w:pPr>
      <w:r>
        <w:rPr>
          <w:rFonts w:cs="Arial"/>
        </w:rPr>
        <w:t>Set receive buffer count with M_ZERO</w:t>
      </w:r>
    </w:p>
    <w:p w14:paraId="561F4736" w14:textId="77777777" w:rsidR="002269CF" w:rsidRDefault="002269CF">
      <w:pPr>
        <w:widowControl w:val="0"/>
        <w:numPr>
          <w:ilvl w:val="0"/>
          <w:numId w:val="230"/>
        </w:numPr>
        <w:autoSpaceDE w:val="0"/>
        <w:autoSpaceDN w:val="0"/>
        <w:adjustRightInd w:val="0"/>
        <w:spacing w:line="240" w:lineRule="auto"/>
        <w:ind w:left="720" w:hanging="360"/>
        <w:rPr>
          <w:rFonts w:cs="Arial"/>
        </w:rPr>
      </w:pPr>
      <w:r>
        <w:rPr>
          <w:rFonts w:cs="Arial"/>
        </w:rPr>
        <w:t>Set current state with HRX_GET_DATA</w:t>
      </w:r>
    </w:p>
    <w:p w14:paraId="08FBC454" w14:textId="77777777" w:rsidR="002269CF" w:rsidRDefault="002269CF" w:rsidP="002269CF">
      <w:pPr>
        <w:widowControl w:val="0"/>
        <w:autoSpaceDE w:val="0"/>
        <w:autoSpaceDN w:val="0"/>
        <w:adjustRightInd w:val="0"/>
        <w:rPr>
          <w:rFonts w:cs="Arial"/>
        </w:rPr>
      </w:pPr>
      <w:r>
        <w:rPr>
          <w:rFonts w:cs="Arial"/>
        </w:rPr>
        <w:t xml:space="preserve"> When</w:t>
      </w:r>
    </w:p>
    <w:p w14:paraId="3DA77899" w14:textId="77777777" w:rsidR="002269CF" w:rsidRDefault="002269CF">
      <w:pPr>
        <w:widowControl w:val="0"/>
        <w:numPr>
          <w:ilvl w:val="0"/>
          <w:numId w:val="231"/>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5CCA5441" w14:textId="77777777" w:rsidR="002269CF" w:rsidRDefault="002269CF">
      <w:pPr>
        <w:widowControl w:val="0"/>
        <w:numPr>
          <w:ilvl w:val="0"/>
          <w:numId w:val="231"/>
        </w:numPr>
        <w:autoSpaceDE w:val="0"/>
        <w:autoSpaceDN w:val="0"/>
        <w:adjustRightInd w:val="0"/>
        <w:spacing w:line="240" w:lineRule="auto"/>
        <w:ind w:left="720" w:hanging="360"/>
        <w:rPr>
          <w:rFonts w:cs="Arial"/>
        </w:rPr>
      </w:pPr>
      <w:r>
        <w:rPr>
          <w:rFonts w:cs="Arial"/>
        </w:rPr>
        <w:t>current state is HRX_DLE_2ND</w:t>
      </w:r>
    </w:p>
    <w:p w14:paraId="590F372D" w14:textId="77777777" w:rsidR="002269CF" w:rsidRDefault="002269CF">
      <w:pPr>
        <w:widowControl w:val="0"/>
        <w:numPr>
          <w:ilvl w:val="0"/>
          <w:numId w:val="231"/>
        </w:numPr>
        <w:autoSpaceDE w:val="0"/>
        <w:autoSpaceDN w:val="0"/>
        <w:adjustRightInd w:val="0"/>
        <w:spacing w:line="240" w:lineRule="auto"/>
        <w:ind w:left="720" w:hanging="360"/>
        <w:rPr>
          <w:rFonts w:cs="Arial"/>
        </w:rPr>
      </w:pPr>
      <w:r>
        <w:rPr>
          <w:rFonts w:cs="Arial"/>
        </w:rPr>
        <w:t>receive byte is M_SOH</w:t>
      </w:r>
    </w:p>
    <w:p w14:paraId="37C492F6" w14:textId="77777777" w:rsidR="002269CF" w:rsidRDefault="002269CF" w:rsidP="002269CF">
      <w:pPr>
        <w:widowControl w:val="0"/>
        <w:autoSpaceDE w:val="0"/>
        <w:autoSpaceDN w:val="0"/>
        <w:adjustRightInd w:val="0"/>
        <w:rPr>
          <w:rFonts w:cs="Arial"/>
        </w:rPr>
      </w:pPr>
    </w:p>
    <w:p w14:paraId="0B46CA80" w14:textId="77777777" w:rsidR="002269CF" w:rsidRDefault="002269CF" w:rsidP="002269CF">
      <w:pPr>
        <w:widowControl w:val="0"/>
        <w:autoSpaceDE w:val="0"/>
        <w:autoSpaceDN w:val="0"/>
        <w:adjustRightInd w:val="0"/>
        <w:rPr>
          <w:rFonts w:ascii="MS Shell Dlg 2" w:hAnsi="MS Shell Dlg 2" w:cs="MS Shell Dlg 2"/>
          <w:sz w:val="17"/>
          <w:szCs w:val="17"/>
        </w:rPr>
      </w:pPr>
    </w:p>
    <w:p w14:paraId="35D34FE4" w14:textId="77777777" w:rsidR="002269CF" w:rsidRDefault="00000000" w:rsidP="002269CF">
      <w:pPr>
        <w:jc w:val="center"/>
        <w:rPr>
          <w:rFonts w:ascii="Times New Roman" w:hAnsi="Times New Roman"/>
          <w:sz w:val="24"/>
          <w:szCs w:val="24"/>
        </w:rPr>
      </w:pPr>
      <w:r>
        <w:pict w14:anchorId="327D7A2A">
          <v:rect id="_x0000_i3081" style="width:468pt;height:1pt" o:hralign="center" o:hrstd="t" o:hr="t" fillcolor="#a0a0a0" stroked="f"/>
        </w:pict>
      </w:r>
    </w:p>
    <w:p w14:paraId="06ACAAEF" w14:textId="77777777" w:rsidR="002269CF" w:rsidRDefault="002269CF" w:rsidP="00211FA8">
      <w:pPr>
        <w:pStyle w:val="Heading5"/>
      </w:pPr>
      <w:bookmarkStart w:id="2216" w:name="_Toc158313184"/>
      <w:r>
        <w:t>10.21.6.7.9 daugwylogic-MessageAvailable-LLR-009</w:t>
      </w:r>
      <w:bookmarkEnd w:id="2216"/>
    </w:p>
    <w:p w14:paraId="292642C8" w14:textId="77777777" w:rsidR="002269CF" w:rsidRDefault="002269CF" w:rsidP="002269CF">
      <w:r>
        <w:t>Requirement ID: H398-LLD-GWY-FNC-1966</w:t>
      </w:r>
    </w:p>
    <w:p w14:paraId="3BDCAFB9" w14:textId="77777777" w:rsidR="002269CF" w:rsidRDefault="002269CF" w:rsidP="002269CF"/>
    <w:p w14:paraId="1C4E2779" w14:textId="77777777" w:rsidR="002269CF" w:rsidRDefault="002269CF" w:rsidP="002269CF">
      <w:pPr>
        <w:autoSpaceDE w:val="0"/>
        <w:autoSpaceDN w:val="0"/>
        <w:adjustRightInd w:val="0"/>
        <w:rPr>
          <w:rFonts w:cs="Arial"/>
        </w:rPr>
      </w:pPr>
      <w:r>
        <w:rPr>
          <w:rFonts w:cs="Arial"/>
        </w:rPr>
        <w:t>The function shall loop until current state is not HRX_FINISHED AND NOT of return value of the function IsEmpty with parameter (receive queue) is TRUE and do the following:</w:t>
      </w:r>
    </w:p>
    <w:p w14:paraId="7D4D0992" w14:textId="77777777" w:rsidR="002269CF" w:rsidRDefault="002269CF">
      <w:pPr>
        <w:widowControl w:val="0"/>
        <w:numPr>
          <w:ilvl w:val="0"/>
          <w:numId w:val="232"/>
        </w:numPr>
        <w:autoSpaceDE w:val="0"/>
        <w:autoSpaceDN w:val="0"/>
        <w:adjustRightInd w:val="0"/>
        <w:spacing w:line="240" w:lineRule="auto"/>
        <w:ind w:left="720" w:hanging="360"/>
        <w:rPr>
          <w:rFonts w:cs="Arial"/>
        </w:rPr>
      </w:pPr>
      <w:r>
        <w:rPr>
          <w:rFonts w:cs="Arial"/>
        </w:rPr>
        <w:t>Set crc value with M_CRC_VALUE</w:t>
      </w:r>
    </w:p>
    <w:p w14:paraId="0F752439" w14:textId="77777777" w:rsidR="002269CF" w:rsidRDefault="002269CF">
      <w:pPr>
        <w:widowControl w:val="0"/>
        <w:numPr>
          <w:ilvl w:val="0"/>
          <w:numId w:val="232"/>
        </w:numPr>
        <w:autoSpaceDE w:val="0"/>
        <w:autoSpaceDN w:val="0"/>
        <w:adjustRightInd w:val="0"/>
        <w:spacing w:line="240" w:lineRule="auto"/>
        <w:ind w:left="720" w:hanging="360"/>
        <w:rPr>
          <w:rFonts w:cs="Arial"/>
        </w:rPr>
      </w:pPr>
      <w:r>
        <w:rPr>
          <w:rFonts w:cs="Arial"/>
        </w:rPr>
        <w:t>Set receive buffer count with subtraction of (receive buffer count with M_FOUR)</w:t>
      </w:r>
    </w:p>
    <w:p w14:paraId="1BFB4DB1" w14:textId="77777777" w:rsidR="002269CF" w:rsidRDefault="002269CF">
      <w:pPr>
        <w:widowControl w:val="0"/>
        <w:numPr>
          <w:ilvl w:val="0"/>
          <w:numId w:val="232"/>
        </w:numPr>
        <w:autoSpaceDE w:val="0"/>
        <w:autoSpaceDN w:val="0"/>
        <w:adjustRightInd w:val="0"/>
        <w:spacing w:line="240" w:lineRule="auto"/>
        <w:ind w:left="720" w:hanging="360"/>
        <w:rPr>
          <w:rFonts w:cs="Arial"/>
        </w:rPr>
      </w:pPr>
      <w:r>
        <w:rPr>
          <w:rFonts w:cs="Arial"/>
        </w:rPr>
        <w:t>Set count value with receive buffer count</w:t>
      </w:r>
    </w:p>
    <w:p w14:paraId="12E02E82" w14:textId="77777777" w:rsidR="002269CF" w:rsidRDefault="002269CF">
      <w:pPr>
        <w:widowControl w:val="0"/>
        <w:numPr>
          <w:ilvl w:val="0"/>
          <w:numId w:val="232"/>
        </w:numPr>
        <w:autoSpaceDE w:val="0"/>
        <w:autoSpaceDN w:val="0"/>
        <w:adjustRightInd w:val="0"/>
        <w:spacing w:line="240" w:lineRule="auto"/>
        <w:ind w:left="720" w:hanging="360"/>
        <w:rPr>
          <w:rFonts w:cs="Arial"/>
        </w:rPr>
      </w:pPr>
      <w:r>
        <w:rPr>
          <w:rFonts w:cs="Arial"/>
        </w:rPr>
        <w:t>Set byte pointer with buffer of receive queue</w:t>
      </w:r>
    </w:p>
    <w:p w14:paraId="3D64F556" w14:textId="77777777" w:rsidR="002269CF" w:rsidRDefault="002269CF" w:rsidP="002269CF">
      <w:pPr>
        <w:widowControl w:val="0"/>
        <w:autoSpaceDE w:val="0"/>
        <w:autoSpaceDN w:val="0"/>
        <w:adjustRightInd w:val="0"/>
        <w:rPr>
          <w:rFonts w:cs="Arial"/>
        </w:rPr>
      </w:pPr>
      <w:r>
        <w:rPr>
          <w:rFonts w:cs="Arial"/>
        </w:rPr>
        <w:t xml:space="preserve"> When</w:t>
      </w:r>
    </w:p>
    <w:p w14:paraId="6524C25A" w14:textId="77777777" w:rsidR="002269CF" w:rsidRDefault="002269CF">
      <w:pPr>
        <w:widowControl w:val="0"/>
        <w:numPr>
          <w:ilvl w:val="0"/>
          <w:numId w:val="233"/>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4E40D5EE" w14:textId="77777777" w:rsidR="002269CF" w:rsidRDefault="002269CF">
      <w:pPr>
        <w:widowControl w:val="0"/>
        <w:numPr>
          <w:ilvl w:val="0"/>
          <w:numId w:val="233"/>
        </w:numPr>
        <w:autoSpaceDE w:val="0"/>
        <w:autoSpaceDN w:val="0"/>
        <w:adjustRightInd w:val="0"/>
        <w:spacing w:line="240" w:lineRule="auto"/>
        <w:ind w:left="720" w:hanging="360"/>
        <w:rPr>
          <w:rFonts w:cs="Arial"/>
        </w:rPr>
      </w:pPr>
      <w:r>
        <w:rPr>
          <w:rFonts w:cs="Arial"/>
        </w:rPr>
        <w:t>current state is HRX_DLE_2ND</w:t>
      </w:r>
    </w:p>
    <w:p w14:paraId="285BE022" w14:textId="77777777" w:rsidR="002269CF" w:rsidRDefault="002269CF">
      <w:pPr>
        <w:widowControl w:val="0"/>
        <w:numPr>
          <w:ilvl w:val="0"/>
          <w:numId w:val="233"/>
        </w:numPr>
        <w:autoSpaceDE w:val="0"/>
        <w:autoSpaceDN w:val="0"/>
        <w:adjustRightInd w:val="0"/>
        <w:spacing w:line="240" w:lineRule="auto"/>
        <w:ind w:left="720" w:hanging="360"/>
        <w:rPr>
          <w:rFonts w:cs="Arial"/>
        </w:rPr>
      </w:pPr>
      <w:r>
        <w:rPr>
          <w:rFonts w:cs="Arial"/>
        </w:rPr>
        <w:t>receive byte is M_EOT</w:t>
      </w:r>
    </w:p>
    <w:p w14:paraId="67B23591" w14:textId="77777777" w:rsidR="002269CF" w:rsidRDefault="002269CF">
      <w:pPr>
        <w:widowControl w:val="0"/>
        <w:numPr>
          <w:ilvl w:val="0"/>
          <w:numId w:val="233"/>
        </w:numPr>
        <w:autoSpaceDE w:val="0"/>
        <w:autoSpaceDN w:val="0"/>
        <w:adjustRightInd w:val="0"/>
        <w:spacing w:line="240" w:lineRule="auto"/>
        <w:ind w:left="720" w:hanging="360"/>
        <w:rPr>
          <w:rFonts w:cs="Arial"/>
        </w:rPr>
      </w:pPr>
      <w:r>
        <w:rPr>
          <w:rFonts w:cs="Arial"/>
        </w:rPr>
        <w:t>receive buffer count is greater than or equal to M_SIX</w:t>
      </w:r>
    </w:p>
    <w:p w14:paraId="3ABDE4E0" w14:textId="77777777" w:rsidR="002269CF" w:rsidRDefault="002269CF" w:rsidP="002269CF">
      <w:pPr>
        <w:widowControl w:val="0"/>
        <w:autoSpaceDE w:val="0"/>
        <w:autoSpaceDN w:val="0"/>
        <w:adjustRightInd w:val="0"/>
        <w:rPr>
          <w:rFonts w:cs="Arial"/>
        </w:rPr>
      </w:pPr>
    </w:p>
    <w:p w14:paraId="2202401E" w14:textId="77777777" w:rsidR="002269CF" w:rsidRDefault="002269CF" w:rsidP="002269CF">
      <w:pPr>
        <w:widowControl w:val="0"/>
        <w:autoSpaceDE w:val="0"/>
        <w:autoSpaceDN w:val="0"/>
        <w:adjustRightInd w:val="0"/>
        <w:rPr>
          <w:rFonts w:ascii="MS Shell Dlg 2" w:hAnsi="MS Shell Dlg 2" w:cs="MS Shell Dlg 2"/>
          <w:sz w:val="17"/>
          <w:szCs w:val="17"/>
        </w:rPr>
      </w:pPr>
    </w:p>
    <w:p w14:paraId="4B62711A" w14:textId="77777777" w:rsidR="002269CF" w:rsidRDefault="00000000" w:rsidP="002269CF">
      <w:pPr>
        <w:jc w:val="center"/>
        <w:rPr>
          <w:rFonts w:ascii="Times New Roman" w:hAnsi="Times New Roman"/>
          <w:sz w:val="24"/>
          <w:szCs w:val="24"/>
        </w:rPr>
      </w:pPr>
      <w:r>
        <w:pict w14:anchorId="12C4596E">
          <v:rect id="_x0000_i3082" style="width:468pt;height:1pt" o:hralign="center" o:hrstd="t" o:hr="t" fillcolor="#a0a0a0" stroked="f"/>
        </w:pict>
      </w:r>
    </w:p>
    <w:p w14:paraId="1A99C0BF" w14:textId="77777777" w:rsidR="002269CF" w:rsidRDefault="002269CF" w:rsidP="00211FA8">
      <w:pPr>
        <w:pStyle w:val="Heading5"/>
      </w:pPr>
      <w:bookmarkStart w:id="2217" w:name="_Toc158313185"/>
      <w:r>
        <w:t>10.21.6.7.10 daugwylogic-MessageAvailable-LLR-010</w:t>
      </w:r>
      <w:bookmarkEnd w:id="2217"/>
    </w:p>
    <w:p w14:paraId="1784321C" w14:textId="77777777" w:rsidR="002269CF" w:rsidRDefault="002269CF" w:rsidP="002269CF">
      <w:r>
        <w:t>Requirement ID: H398-LLD-GWY-FNC-1967</w:t>
      </w:r>
    </w:p>
    <w:p w14:paraId="45832407" w14:textId="77777777" w:rsidR="002269CF" w:rsidRDefault="002269CF" w:rsidP="002269CF"/>
    <w:p w14:paraId="530A01CD" w14:textId="77777777" w:rsidR="002269CF" w:rsidRDefault="002269CF" w:rsidP="002269CF">
      <w:pPr>
        <w:autoSpaceDE w:val="0"/>
        <w:autoSpaceDN w:val="0"/>
        <w:adjustRightInd w:val="0"/>
        <w:rPr>
          <w:rFonts w:cs="Arial"/>
        </w:rPr>
      </w:pPr>
      <w:r>
        <w:rPr>
          <w:rFonts w:cs="Arial"/>
        </w:rPr>
        <w:t>The function shall loop until current state is not HRX_FINISHED AND NOT of return value of the function IsEmpty with parameter (receive queue) is TRUE, loop until count value is not zero and do the following:</w:t>
      </w:r>
    </w:p>
    <w:p w14:paraId="41F3E678" w14:textId="77777777" w:rsidR="002269CF" w:rsidRDefault="002269CF">
      <w:pPr>
        <w:widowControl w:val="0"/>
        <w:numPr>
          <w:ilvl w:val="0"/>
          <w:numId w:val="234"/>
        </w:numPr>
        <w:autoSpaceDE w:val="0"/>
        <w:autoSpaceDN w:val="0"/>
        <w:adjustRightInd w:val="0"/>
        <w:spacing w:line="240" w:lineRule="auto"/>
        <w:ind w:left="720" w:hanging="360"/>
        <w:rPr>
          <w:rFonts w:cs="Arial"/>
        </w:rPr>
      </w:pPr>
      <w:r>
        <w:rPr>
          <w:rFonts w:cs="Arial"/>
        </w:rPr>
        <w:t>call UpdCrc32 with parameters (post increment of byte pointer value, crc value)</w:t>
      </w:r>
    </w:p>
    <w:p w14:paraId="44DD70FF" w14:textId="77777777" w:rsidR="002269CF" w:rsidRDefault="002269CF">
      <w:pPr>
        <w:widowControl w:val="0"/>
        <w:numPr>
          <w:ilvl w:val="0"/>
          <w:numId w:val="234"/>
        </w:numPr>
        <w:autoSpaceDE w:val="0"/>
        <w:autoSpaceDN w:val="0"/>
        <w:adjustRightInd w:val="0"/>
        <w:spacing w:line="240" w:lineRule="auto"/>
        <w:ind w:left="720" w:hanging="360"/>
        <w:rPr>
          <w:rFonts w:cs="Arial"/>
        </w:rPr>
      </w:pPr>
      <w:r>
        <w:rPr>
          <w:rFonts w:cs="Arial"/>
        </w:rPr>
        <w:t>Set return value of the function UpdCrc32 to crc value</w:t>
      </w:r>
    </w:p>
    <w:p w14:paraId="7E44B396" w14:textId="77777777" w:rsidR="002269CF" w:rsidRDefault="002269CF">
      <w:pPr>
        <w:widowControl w:val="0"/>
        <w:numPr>
          <w:ilvl w:val="0"/>
          <w:numId w:val="234"/>
        </w:numPr>
        <w:autoSpaceDE w:val="0"/>
        <w:autoSpaceDN w:val="0"/>
        <w:adjustRightInd w:val="0"/>
        <w:spacing w:line="240" w:lineRule="auto"/>
        <w:ind w:left="720" w:hanging="360"/>
        <w:rPr>
          <w:rFonts w:cs="Arial"/>
        </w:rPr>
      </w:pPr>
      <w:r>
        <w:rPr>
          <w:rFonts w:cs="Arial"/>
        </w:rPr>
        <w:t>Decrement the count value by one</w:t>
      </w:r>
    </w:p>
    <w:p w14:paraId="2CAA703D" w14:textId="77777777" w:rsidR="002269CF" w:rsidRDefault="002269CF" w:rsidP="002269CF">
      <w:pPr>
        <w:widowControl w:val="0"/>
        <w:autoSpaceDE w:val="0"/>
        <w:autoSpaceDN w:val="0"/>
        <w:adjustRightInd w:val="0"/>
        <w:rPr>
          <w:rFonts w:cs="Arial"/>
        </w:rPr>
      </w:pPr>
      <w:r>
        <w:rPr>
          <w:rFonts w:cs="Arial"/>
        </w:rPr>
        <w:t xml:space="preserve"> When</w:t>
      </w:r>
    </w:p>
    <w:p w14:paraId="21A0999F" w14:textId="77777777" w:rsidR="002269CF" w:rsidRDefault="002269CF">
      <w:pPr>
        <w:widowControl w:val="0"/>
        <w:numPr>
          <w:ilvl w:val="0"/>
          <w:numId w:val="235"/>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29322ADA" w14:textId="77777777" w:rsidR="002269CF" w:rsidRDefault="002269CF">
      <w:pPr>
        <w:widowControl w:val="0"/>
        <w:numPr>
          <w:ilvl w:val="0"/>
          <w:numId w:val="235"/>
        </w:numPr>
        <w:autoSpaceDE w:val="0"/>
        <w:autoSpaceDN w:val="0"/>
        <w:adjustRightInd w:val="0"/>
        <w:spacing w:line="240" w:lineRule="auto"/>
        <w:ind w:left="720" w:hanging="360"/>
        <w:rPr>
          <w:rFonts w:cs="Arial"/>
        </w:rPr>
      </w:pPr>
      <w:r>
        <w:rPr>
          <w:rFonts w:cs="Arial"/>
        </w:rPr>
        <w:t>current state is HRX_DLE_2ND</w:t>
      </w:r>
    </w:p>
    <w:p w14:paraId="04A2A89E" w14:textId="77777777" w:rsidR="002269CF" w:rsidRDefault="002269CF">
      <w:pPr>
        <w:widowControl w:val="0"/>
        <w:numPr>
          <w:ilvl w:val="0"/>
          <w:numId w:val="235"/>
        </w:numPr>
        <w:autoSpaceDE w:val="0"/>
        <w:autoSpaceDN w:val="0"/>
        <w:adjustRightInd w:val="0"/>
        <w:spacing w:line="240" w:lineRule="auto"/>
        <w:ind w:left="720" w:hanging="360"/>
        <w:rPr>
          <w:rFonts w:cs="Arial"/>
        </w:rPr>
      </w:pPr>
      <w:r>
        <w:rPr>
          <w:rFonts w:cs="Arial"/>
        </w:rPr>
        <w:t>receive byte is M_EOT</w:t>
      </w:r>
    </w:p>
    <w:p w14:paraId="6F2B6A72" w14:textId="77777777" w:rsidR="002269CF" w:rsidRDefault="002269CF">
      <w:pPr>
        <w:widowControl w:val="0"/>
        <w:numPr>
          <w:ilvl w:val="0"/>
          <w:numId w:val="235"/>
        </w:numPr>
        <w:autoSpaceDE w:val="0"/>
        <w:autoSpaceDN w:val="0"/>
        <w:adjustRightInd w:val="0"/>
        <w:spacing w:line="240" w:lineRule="auto"/>
        <w:ind w:left="720" w:hanging="360"/>
        <w:rPr>
          <w:rFonts w:cs="Arial"/>
        </w:rPr>
      </w:pPr>
      <w:r>
        <w:rPr>
          <w:rFonts w:cs="Arial"/>
        </w:rPr>
        <w:t>receive buffer count is greater than or equal to M_SIX</w:t>
      </w:r>
    </w:p>
    <w:p w14:paraId="6F9F8854" w14:textId="77777777" w:rsidR="002269CF" w:rsidRDefault="002269CF">
      <w:pPr>
        <w:widowControl w:val="0"/>
        <w:numPr>
          <w:ilvl w:val="0"/>
          <w:numId w:val="235"/>
        </w:numPr>
        <w:autoSpaceDE w:val="0"/>
        <w:autoSpaceDN w:val="0"/>
        <w:adjustRightInd w:val="0"/>
        <w:spacing w:line="240" w:lineRule="auto"/>
        <w:ind w:left="720" w:hanging="360"/>
        <w:rPr>
          <w:rFonts w:cs="Arial"/>
        </w:rPr>
      </w:pPr>
      <w:r>
        <w:rPr>
          <w:rFonts w:cs="Arial"/>
        </w:rPr>
        <w:t>count value is greater than M_ZERO</w:t>
      </w:r>
    </w:p>
    <w:p w14:paraId="563DF487" w14:textId="77777777" w:rsidR="002269CF" w:rsidRDefault="002269CF" w:rsidP="002269CF">
      <w:pPr>
        <w:widowControl w:val="0"/>
        <w:autoSpaceDE w:val="0"/>
        <w:autoSpaceDN w:val="0"/>
        <w:adjustRightInd w:val="0"/>
        <w:rPr>
          <w:rFonts w:cs="Arial"/>
        </w:rPr>
      </w:pPr>
    </w:p>
    <w:p w14:paraId="21DABC2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F720215" w14:textId="77777777" w:rsidR="002269CF" w:rsidRDefault="00000000" w:rsidP="002269CF">
      <w:pPr>
        <w:jc w:val="center"/>
        <w:rPr>
          <w:rFonts w:ascii="Times New Roman" w:hAnsi="Times New Roman"/>
          <w:sz w:val="24"/>
          <w:szCs w:val="24"/>
        </w:rPr>
      </w:pPr>
      <w:r>
        <w:pict w14:anchorId="11A77EF8">
          <v:rect id="_x0000_i3083" style="width:468pt;height:1pt" o:hralign="center" o:hrstd="t" o:hr="t" fillcolor="#a0a0a0" stroked="f"/>
        </w:pict>
      </w:r>
    </w:p>
    <w:p w14:paraId="33C6C382" w14:textId="77777777" w:rsidR="002269CF" w:rsidRDefault="002269CF" w:rsidP="00211FA8">
      <w:pPr>
        <w:pStyle w:val="Heading5"/>
      </w:pPr>
      <w:bookmarkStart w:id="2218" w:name="_Toc158313186"/>
      <w:r>
        <w:t>10.21.6.7.11 daugwylogic-MessageAvailable-LLR-011</w:t>
      </w:r>
      <w:bookmarkEnd w:id="2218"/>
    </w:p>
    <w:p w14:paraId="6B4730EF" w14:textId="77777777" w:rsidR="002269CF" w:rsidRDefault="002269CF" w:rsidP="002269CF">
      <w:r>
        <w:t>Requirement ID: H398-LLD-GWY-FNC-1968</w:t>
      </w:r>
    </w:p>
    <w:p w14:paraId="252D3172" w14:textId="77777777" w:rsidR="002269CF" w:rsidRDefault="002269CF" w:rsidP="002269CF"/>
    <w:p w14:paraId="51CE9630" w14:textId="77777777" w:rsidR="002269CF" w:rsidRDefault="002269CF" w:rsidP="002269CF">
      <w:pPr>
        <w:autoSpaceDE w:val="0"/>
        <w:autoSpaceDN w:val="0"/>
        <w:adjustRightInd w:val="0"/>
        <w:rPr>
          <w:rFonts w:cs="Arial"/>
        </w:rPr>
      </w:pPr>
      <w:r>
        <w:rPr>
          <w:rFonts w:cs="Arial"/>
        </w:rPr>
        <w:t>The function shall loop until current state is not HRX_FINISHED AND NOT of return value of the function IsEmpty with parameter (receive queue) is TRUE and do nothing when</w:t>
      </w:r>
    </w:p>
    <w:p w14:paraId="7D649CFB" w14:textId="77777777" w:rsidR="002269CF" w:rsidRDefault="002269CF">
      <w:pPr>
        <w:widowControl w:val="0"/>
        <w:numPr>
          <w:ilvl w:val="0"/>
          <w:numId w:val="236"/>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17E73874" w14:textId="77777777" w:rsidR="002269CF" w:rsidRDefault="002269CF">
      <w:pPr>
        <w:widowControl w:val="0"/>
        <w:numPr>
          <w:ilvl w:val="0"/>
          <w:numId w:val="236"/>
        </w:numPr>
        <w:autoSpaceDE w:val="0"/>
        <w:autoSpaceDN w:val="0"/>
        <w:adjustRightInd w:val="0"/>
        <w:spacing w:line="240" w:lineRule="auto"/>
        <w:ind w:left="720" w:hanging="360"/>
        <w:rPr>
          <w:rFonts w:cs="Arial"/>
        </w:rPr>
      </w:pPr>
      <w:r>
        <w:rPr>
          <w:rFonts w:cs="Arial"/>
        </w:rPr>
        <w:t>current state is HRX_DLE_2ND</w:t>
      </w:r>
    </w:p>
    <w:p w14:paraId="1C6D89F1" w14:textId="77777777" w:rsidR="002269CF" w:rsidRDefault="002269CF">
      <w:pPr>
        <w:widowControl w:val="0"/>
        <w:numPr>
          <w:ilvl w:val="0"/>
          <w:numId w:val="236"/>
        </w:numPr>
        <w:autoSpaceDE w:val="0"/>
        <w:autoSpaceDN w:val="0"/>
        <w:adjustRightInd w:val="0"/>
        <w:spacing w:line="240" w:lineRule="auto"/>
        <w:ind w:left="720" w:hanging="360"/>
        <w:rPr>
          <w:rFonts w:cs="Arial"/>
        </w:rPr>
      </w:pPr>
      <w:r>
        <w:rPr>
          <w:rFonts w:cs="Arial"/>
        </w:rPr>
        <w:t>receive byte is M_EOT</w:t>
      </w:r>
    </w:p>
    <w:p w14:paraId="3151A730" w14:textId="77777777" w:rsidR="002269CF" w:rsidRDefault="002269CF">
      <w:pPr>
        <w:widowControl w:val="0"/>
        <w:numPr>
          <w:ilvl w:val="0"/>
          <w:numId w:val="236"/>
        </w:numPr>
        <w:autoSpaceDE w:val="0"/>
        <w:autoSpaceDN w:val="0"/>
        <w:adjustRightInd w:val="0"/>
        <w:spacing w:line="240" w:lineRule="auto"/>
        <w:ind w:left="720" w:hanging="360"/>
        <w:rPr>
          <w:rFonts w:cs="Arial"/>
        </w:rPr>
      </w:pPr>
      <w:r>
        <w:rPr>
          <w:rFonts w:cs="Arial"/>
        </w:rPr>
        <w:t>receive buffer count is greater than or equal to M_SIX</w:t>
      </w:r>
    </w:p>
    <w:p w14:paraId="24879E9A" w14:textId="77777777" w:rsidR="002269CF" w:rsidRDefault="002269CF">
      <w:pPr>
        <w:widowControl w:val="0"/>
        <w:numPr>
          <w:ilvl w:val="0"/>
          <w:numId w:val="236"/>
        </w:numPr>
        <w:autoSpaceDE w:val="0"/>
        <w:autoSpaceDN w:val="0"/>
        <w:adjustRightInd w:val="0"/>
        <w:spacing w:line="240" w:lineRule="auto"/>
        <w:ind w:left="720" w:hanging="360"/>
        <w:rPr>
          <w:rFonts w:cs="Arial"/>
        </w:rPr>
      </w:pPr>
      <w:r>
        <w:rPr>
          <w:rFonts w:cs="Arial"/>
        </w:rPr>
        <w:t>count value is not greater than M_ZERO</w:t>
      </w:r>
    </w:p>
    <w:p w14:paraId="01DC3C56" w14:textId="77777777" w:rsidR="002269CF" w:rsidRDefault="002269CF" w:rsidP="002269CF">
      <w:pPr>
        <w:widowControl w:val="0"/>
        <w:autoSpaceDE w:val="0"/>
        <w:autoSpaceDN w:val="0"/>
        <w:adjustRightInd w:val="0"/>
        <w:rPr>
          <w:rFonts w:cs="Arial"/>
        </w:rPr>
      </w:pPr>
    </w:p>
    <w:p w14:paraId="7903602B" w14:textId="77777777" w:rsidR="002269CF" w:rsidRDefault="002269CF" w:rsidP="002269CF">
      <w:pPr>
        <w:widowControl w:val="0"/>
        <w:autoSpaceDE w:val="0"/>
        <w:autoSpaceDN w:val="0"/>
        <w:adjustRightInd w:val="0"/>
        <w:rPr>
          <w:rFonts w:ascii="MS Shell Dlg 2" w:hAnsi="MS Shell Dlg 2" w:cs="MS Shell Dlg 2"/>
          <w:sz w:val="17"/>
          <w:szCs w:val="17"/>
        </w:rPr>
      </w:pPr>
    </w:p>
    <w:p w14:paraId="118D42EB" w14:textId="77777777" w:rsidR="002269CF" w:rsidRDefault="00000000" w:rsidP="002269CF">
      <w:pPr>
        <w:jc w:val="center"/>
        <w:rPr>
          <w:rFonts w:ascii="Times New Roman" w:hAnsi="Times New Roman"/>
          <w:sz w:val="24"/>
          <w:szCs w:val="24"/>
        </w:rPr>
      </w:pPr>
      <w:r>
        <w:pict w14:anchorId="61BEB7CC">
          <v:rect id="_x0000_i3084" style="width:468pt;height:1pt" o:hralign="center" o:hrstd="t" o:hr="t" fillcolor="#a0a0a0" stroked="f"/>
        </w:pict>
      </w:r>
    </w:p>
    <w:p w14:paraId="734CEE23" w14:textId="77777777" w:rsidR="002269CF" w:rsidRDefault="002269CF" w:rsidP="00211FA8">
      <w:pPr>
        <w:pStyle w:val="Heading5"/>
      </w:pPr>
      <w:bookmarkStart w:id="2219" w:name="_Toc158313187"/>
      <w:r>
        <w:t>10.21.6.7.12 daugwylogic-MessageAvailable-LLR-012</w:t>
      </w:r>
      <w:bookmarkEnd w:id="2219"/>
    </w:p>
    <w:p w14:paraId="69589A77" w14:textId="77777777" w:rsidR="002269CF" w:rsidRDefault="002269CF" w:rsidP="002269CF">
      <w:r>
        <w:t>Requirement ID: H398-LLD-GWY-FNC-1969</w:t>
      </w:r>
    </w:p>
    <w:p w14:paraId="072ABAD9" w14:textId="77777777" w:rsidR="002269CF" w:rsidRDefault="002269CF" w:rsidP="002269CF"/>
    <w:p w14:paraId="0D4ED4BA" w14:textId="77777777" w:rsidR="002269CF" w:rsidRDefault="002269CF" w:rsidP="002269CF">
      <w:pPr>
        <w:autoSpaceDE w:val="0"/>
        <w:autoSpaceDN w:val="0"/>
        <w:adjustRightInd w:val="0"/>
        <w:rPr>
          <w:rFonts w:cs="Arial"/>
        </w:rPr>
      </w:pPr>
      <w:r>
        <w:rPr>
          <w:rFonts w:cs="Arial"/>
        </w:rPr>
        <w:t xml:space="preserve">The function shall loop until current state is not HRX_FINISHED AND NOT of return value of the function IsEmpty with parameter (receive queue) is TRUE and do the following </w:t>
      </w:r>
    </w:p>
    <w:p w14:paraId="24439866" w14:textId="77777777" w:rsidR="002269CF" w:rsidRDefault="002269CF">
      <w:pPr>
        <w:widowControl w:val="0"/>
        <w:numPr>
          <w:ilvl w:val="0"/>
          <w:numId w:val="237"/>
        </w:numPr>
        <w:autoSpaceDE w:val="0"/>
        <w:autoSpaceDN w:val="0"/>
        <w:adjustRightInd w:val="0"/>
        <w:spacing w:line="240" w:lineRule="auto"/>
        <w:ind w:left="720" w:hanging="360"/>
        <w:rPr>
          <w:rFonts w:cs="Arial"/>
        </w:rPr>
      </w:pPr>
      <w:r>
        <w:rPr>
          <w:rFonts w:cs="Arial"/>
        </w:rPr>
        <w:t>Set crc msg with post increment of byte pointer value</w:t>
      </w:r>
    </w:p>
    <w:p w14:paraId="503A36B4" w14:textId="77777777" w:rsidR="002269CF" w:rsidRDefault="002269CF">
      <w:pPr>
        <w:widowControl w:val="0"/>
        <w:numPr>
          <w:ilvl w:val="0"/>
          <w:numId w:val="237"/>
        </w:numPr>
        <w:autoSpaceDE w:val="0"/>
        <w:autoSpaceDN w:val="0"/>
        <w:adjustRightInd w:val="0"/>
        <w:spacing w:line="240" w:lineRule="auto"/>
        <w:ind w:left="720" w:hanging="360"/>
        <w:rPr>
          <w:rFonts w:cs="Arial"/>
        </w:rPr>
      </w:pPr>
      <w:r>
        <w:rPr>
          <w:rFonts w:cs="Arial"/>
        </w:rPr>
        <w:t>Set crc msg with (Bitwise OR of crc msg with (bit shift of (post increment of byte pointer value) to left by M_SHIFT_BY_8))</w:t>
      </w:r>
    </w:p>
    <w:p w14:paraId="64517353" w14:textId="77777777" w:rsidR="002269CF" w:rsidRDefault="002269CF">
      <w:pPr>
        <w:widowControl w:val="0"/>
        <w:numPr>
          <w:ilvl w:val="0"/>
          <w:numId w:val="237"/>
        </w:numPr>
        <w:autoSpaceDE w:val="0"/>
        <w:autoSpaceDN w:val="0"/>
        <w:adjustRightInd w:val="0"/>
        <w:spacing w:line="240" w:lineRule="auto"/>
        <w:ind w:left="720" w:hanging="360"/>
        <w:rPr>
          <w:rFonts w:cs="Arial"/>
        </w:rPr>
      </w:pPr>
      <w:r>
        <w:rPr>
          <w:rFonts w:cs="Arial"/>
        </w:rPr>
        <w:t>Set crc msg with (Bitwise OR of crc msg with (bit shift of (post increment of byte pointer value) to left by M_SHIFT_BY_16))</w:t>
      </w:r>
    </w:p>
    <w:p w14:paraId="23C2327D" w14:textId="77777777" w:rsidR="002269CF" w:rsidRDefault="002269CF">
      <w:pPr>
        <w:widowControl w:val="0"/>
        <w:numPr>
          <w:ilvl w:val="0"/>
          <w:numId w:val="237"/>
        </w:numPr>
        <w:autoSpaceDE w:val="0"/>
        <w:autoSpaceDN w:val="0"/>
        <w:adjustRightInd w:val="0"/>
        <w:spacing w:line="240" w:lineRule="auto"/>
        <w:ind w:left="720" w:hanging="360"/>
        <w:rPr>
          <w:rFonts w:cs="Arial"/>
        </w:rPr>
      </w:pPr>
      <w:r>
        <w:rPr>
          <w:rFonts w:cs="Arial"/>
        </w:rPr>
        <w:t>Set crc msg with (Bitwise OR of crc msg with (bit shift of (post increment of byte pointer value) to left by M_SHIFT_BY_24))</w:t>
      </w:r>
    </w:p>
    <w:p w14:paraId="6C179822" w14:textId="77777777" w:rsidR="002269CF" w:rsidRDefault="002269CF" w:rsidP="002269CF">
      <w:pPr>
        <w:widowControl w:val="0"/>
        <w:autoSpaceDE w:val="0"/>
        <w:autoSpaceDN w:val="0"/>
        <w:adjustRightInd w:val="0"/>
        <w:rPr>
          <w:rFonts w:cs="Arial"/>
        </w:rPr>
      </w:pPr>
      <w:r>
        <w:rPr>
          <w:rFonts w:cs="Arial"/>
        </w:rPr>
        <w:t>when</w:t>
      </w:r>
    </w:p>
    <w:p w14:paraId="60344F6E" w14:textId="77777777" w:rsidR="002269CF" w:rsidRDefault="002269CF">
      <w:pPr>
        <w:widowControl w:val="0"/>
        <w:numPr>
          <w:ilvl w:val="0"/>
          <w:numId w:val="238"/>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51D80B32" w14:textId="77777777" w:rsidR="002269CF" w:rsidRDefault="002269CF">
      <w:pPr>
        <w:widowControl w:val="0"/>
        <w:numPr>
          <w:ilvl w:val="0"/>
          <w:numId w:val="238"/>
        </w:numPr>
        <w:autoSpaceDE w:val="0"/>
        <w:autoSpaceDN w:val="0"/>
        <w:adjustRightInd w:val="0"/>
        <w:spacing w:line="240" w:lineRule="auto"/>
        <w:ind w:left="720" w:hanging="360"/>
        <w:rPr>
          <w:rFonts w:cs="Arial"/>
        </w:rPr>
      </w:pPr>
      <w:r>
        <w:rPr>
          <w:rFonts w:cs="Arial"/>
        </w:rPr>
        <w:t>current state is HRX_DLE_2ND</w:t>
      </w:r>
    </w:p>
    <w:p w14:paraId="68326E01" w14:textId="77777777" w:rsidR="002269CF" w:rsidRDefault="002269CF">
      <w:pPr>
        <w:widowControl w:val="0"/>
        <w:numPr>
          <w:ilvl w:val="0"/>
          <w:numId w:val="238"/>
        </w:numPr>
        <w:autoSpaceDE w:val="0"/>
        <w:autoSpaceDN w:val="0"/>
        <w:adjustRightInd w:val="0"/>
        <w:spacing w:line="240" w:lineRule="auto"/>
        <w:ind w:left="720" w:hanging="360"/>
        <w:rPr>
          <w:rFonts w:cs="Arial"/>
        </w:rPr>
      </w:pPr>
      <w:r>
        <w:rPr>
          <w:rFonts w:cs="Arial"/>
        </w:rPr>
        <w:t>receive byte is M_EOT</w:t>
      </w:r>
    </w:p>
    <w:p w14:paraId="71B30B54" w14:textId="77777777" w:rsidR="002269CF" w:rsidRDefault="002269CF">
      <w:pPr>
        <w:widowControl w:val="0"/>
        <w:numPr>
          <w:ilvl w:val="0"/>
          <w:numId w:val="238"/>
        </w:numPr>
        <w:autoSpaceDE w:val="0"/>
        <w:autoSpaceDN w:val="0"/>
        <w:adjustRightInd w:val="0"/>
        <w:spacing w:line="240" w:lineRule="auto"/>
        <w:ind w:left="720" w:hanging="360"/>
        <w:rPr>
          <w:rFonts w:cs="Arial"/>
        </w:rPr>
      </w:pPr>
      <w:r>
        <w:rPr>
          <w:rFonts w:cs="Arial"/>
        </w:rPr>
        <w:t>receive buffer count is greater than or equal to M_SIX</w:t>
      </w:r>
    </w:p>
    <w:p w14:paraId="7CC69617" w14:textId="77777777" w:rsidR="002269CF" w:rsidRDefault="002269CF" w:rsidP="002269CF">
      <w:pPr>
        <w:widowControl w:val="0"/>
        <w:autoSpaceDE w:val="0"/>
        <w:autoSpaceDN w:val="0"/>
        <w:adjustRightInd w:val="0"/>
        <w:rPr>
          <w:rFonts w:cs="Arial"/>
        </w:rPr>
      </w:pPr>
    </w:p>
    <w:p w14:paraId="6978E4DE" w14:textId="77777777" w:rsidR="002269CF" w:rsidRDefault="002269CF" w:rsidP="002269CF">
      <w:pPr>
        <w:widowControl w:val="0"/>
        <w:autoSpaceDE w:val="0"/>
        <w:autoSpaceDN w:val="0"/>
        <w:adjustRightInd w:val="0"/>
        <w:rPr>
          <w:rFonts w:ascii="MS Shell Dlg 2" w:hAnsi="MS Shell Dlg 2" w:cs="MS Shell Dlg 2"/>
          <w:sz w:val="17"/>
          <w:szCs w:val="17"/>
        </w:rPr>
      </w:pPr>
    </w:p>
    <w:p w14:paraId="5DF103DF" w14:textId="77777777" w:rsidR="002269CF" w:rsidRDefault="00000000" w:rsidP="002269CF">
      <w:pPr>
        <w:jc w:val="center"/>
        <w:rPr>
          <w:rFonts w:ascii="Times New Roman" w:hAnsi="Times New Roman"/>
          <w:sz w:val="24"/>
          <w:szCs w:val="24"/>
        </w:rPr>
      </w:pPr>
      <w:r>
        <w:pict w14:anchorId="6C9E06CA">
          <v:rect id="_x0000_i3085" style="width:468pt;height:1pt" o:hralign="center" o:hrstd="t" o:hr="t" fillcolor="#a0a0a0" stroked="f"/>
        </w:pict>
      </w:r>
    </w:p>
    <w:p w14:paraId="022E5915" w14:textId="77777777" w:rsidR="002269CF" w:rsidRDefault="002269CF" w:rsidP="00211FA8">
      <w:pPr>
        <w:pStyle w:val="Heading5"/>
      </w:pPr>
      <w:bookmarkStart w:id="2220" w:name="_Toc158313188"/>
      <w:r>
        <w:t>10.21.6.7.13 daugwylogic-MessageAvailable-LLR-013</w:t>
      </w:r>
      <w:bookmarkEnd w:id="2220"/>
    </w:p>
    <w:p w14:paraId="471C30A7" w14:textId="77777777" w:rsidR="002269CF" w:rsidRDefault="002269CF" w:rsidP="002269CF">
      <w:r>
        <w:t>Requirement ID: H398-LLD-GWY-FNC-1970</w:t>
      </w:r>
    </w:p>
    <w:p w14:paraId="1F834F17" w14:textId="77777777" w:rsidR="002269CF" w:rsidRDefault="002269CF" w:rsidP="002269CF"/>
    <w:p w14:paraId="0B7DD65D" w14:textId="77777777" w:rsidR="002269CF" w:rsidRDefault="002269CF" w:rsidP="002269CF">
      <w:pPr>
        <w:autoSpaceDE w:val="0"/>
        <w:autoSpaceDN w:val="0"/>
        <w:adjustRightInd w:val="0"/>
        <w:rPr>
          <w:rFonts w:cs="Arial"/>
        </w:rPr>
      </w:pPr>
      <w:r>
        <w:rPr>
          <w:rFonts w:cs="Arial"/>
        </w:rPr>
        <w:t xml:space="preserve">The function shall loop until current state is not HRX_FINISHED AND NOT of return value of the function IsEmpty with parameter (receive queue) is TRUE and do the following </w:t>
      </w:r>
    </w:p>
    <w:p w14:paraId="75955951" w14:textId="77777777" w:rsidR="002269CF" w:rsidRDefault="002269CF">
      <w:pPr>
        <w:widowControl w:val="0"/>
        <w:numPr>
          <w:ilvl w:val="0"/>
          <w:numId w:val="239"/>
        </w:numPr>
        <w:autoSpaceDE w:val="0"/>
        <w:autoSpaceDN w:val="0"/>
        <w:adjustRightInd w:val="0"/>
        <w:spacing w:line="240" w:lineRule="auto"/>
        <w:ind w:left="720" w:hanging="360"/>
        <w:rPr>
          <w:rFonts w:cs="Arial"/>
        </w:rPr>
      </w:pPr>
      <w:r>
        <w:rPr>
          <w:rFonts w:cs="Arial"/>
        </w:rPr>
        <w:t>Set current state with HRX_FINISHED when crc msg is equal to crc value</w:t>
      </w:r>
    </w:p>
    <w:p w14:paraId="7D9066B7" w14:textId="77777777" w:rsidR="002269CF" w:rsidRDefault="002269CF">
      <w:pPr>
        <w:widowControl w:val="0"/>
        <w:numPr>
          <w:ilvl w:val="0"/>
          <w:numId w:val="239"/>
        </w:numPr>
        <w:autoSpaceDE w:val="0"/>
        <w:autoSpaceDN w:val="0"/>
        <w:adjustRightInd w:val="0"/>
        <w:spacing w:line="240" w:lineRule="auto"/>
        <w:ind w:left="720" w:hanging="360"/>
        <w:rPr>
          <w:rFonts w:cs="Arial"/>
        </w:rPr>
      </w:pPr>
      <w:r>
        <w:rPr>
          <w:rFonts w:cs="Arial"/>
        </w:rPr>
        <w:t>Set current state with HRX_WAIT when crc msg is not equal to crc value</w:t>
      </w:r>
    </w:p>
    <w:p w14:paraId="27C18912" w14:textId="77777777" w:rsidR="002269CF" w:rsidRDefault="002269CF" w:rsidP="002269CF">
      <w:pPr>
        <w:widowControl w:val="0"/>
        <w:autoSpaceDE w:val="0"/>
        <w:autoSpaceDN w:val="0"/>
        <w:adjustRightInd w:val="0"/>
        <w:rPr>
          <w:rFonts w:cs="Arial"/>
        </w:rPr>
      </w:pPr>
      <w:r>
        <w:rPr>
          <w:rFonts w:cs="Arial"/>
        </w:rPr>
        <w:t>when</w:t>
      </w:r>
    </w:p>
    <w:p w14:paraId="46B4447E" w14:textId="77777777" w:rsidR="002269CF" w:rsidRDefault="002269CF">
      <w:pPr>
        <w:widowControl w:val="0"/>
        <w:numPr>
          <w:ilvl w:val="0"/>
          <w:numId w:val="240"/>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0CB45E28" w14:textId="77777777" w:rsidR="002269CF" w:rsidRDefault="002269CF">
      <w:pPr>
        <w:widowControl w:val="0"/>
        <w:numPr>
          <w:ilvl w:val="0"/>
          <w:numId w:val="240"/>
        </w:numPr>
        <w:autoSpaceDE w:val="0"/>
        <w:autoSpaceDN w:val="0"/>
        <w:adjustRightInd w:val="0"/>
        <w:spacing w:line="240" w:lineRule="auto"/>
        <w:ind w:left="720" w:hanging="360"/>
        <w:rPr>
          <w:rFonts w:cs="Arial"/>
        </w:rPr>
      </w:pPr>
      <w:r>
        <w:rPr>
          <w:rFonts w:cs="Arial"/>
        </w:rPr>
        <w:t>current state is HRX_DLE_2ND</w:t>
      </w:r>
    </w:p>
    <w:p w14:paraId="7E8CE9D6" w14:textId="77777777" w:rsidR="002269CF" w:rsidRDefault="002269CF">
      <w:pPr>
        <w:widowControl w:val="0"/>
        <w:numPr>
          <w:ilvl w:val="0"/>
          <w:numId w:val="240"/>
        </w:numPr>
        <w:autoSpaceDE w:val="0"/>
        <w:autoSpaceDN w:val="0"/>
        <w:adjustRightInd w:val="0"/>
        <w:spacing w:line="240" w:lineRule="auto"/>
        <w:ind w:left="720" w:hanging="360"/>
        <w:rPr>
          <w:rFonts w:cs="Arial"/>
        </w:rPr>
      </w:pPr>
      <w:r>
        <w:rPr>
          <w:rFonts w:cs="Arial"/>
        </w:rPr>
        <w:t>receive byte is M_EOT</w:t>
      </w:r>
    </w:p>
    <w:p w14:paraId="7EF3B79E" w14:textId="77777777" w:rsidR="002269CF" w:rsidRDefault="002269CF">
      <w:pPr>
        <w:widowControl w:val="0"/>
        <w:numPr>
          <w:ilvl w:val="0"/>
          <w:numId w:val="240"/>
        </w:numPr>
        <w:autoSpaceDE w:val="0"/>
        <w:autoSpaceDN w:val="0"/>
        <w:adjustRightInd w:val="0"/>
        <w:spacing w:line="240" w:lineRule="auto"/>
        <w:ind w:left="720" w:hanging="360"/>
        <w:rPr>
          <w:rFonts w:cs="Arial"/>
        </w:rPr>
      </w:pPr>
      <w:r>
        <w:rPr>
          <w:rFonts w:cs="Arial"/>
        </w:rPr>
        <w:t>receive buffer count is greater than or equal to M_SIX</w:t>
      </w:r>
    </w:p>
    <w:p w14:paraId="66D8126C" w14:textId="77777777" w:rsidR="002269CF" w:rsidRDefault="002269CF" w:rsidP="002269CF">
      <w:pPr>
        <w:widowControl w:val="0"/>
        <w:autoSpaceDE w:val="0"/>
        <w:autoSpaceDN w:val="0"/>
        <w:adjustRightInd w:val="0"/>
        <w:rPr>
          <w:rFonts w:cs="Arial"/>
        </w:rPr>
      </w:pPr>
    </w:p>
    <w:p w14:paraId="0A4793FA" w14:textId="77777777" w:rsidR="002269CF" w:rsidRDefault="002269CF" w:rsidP="002269CF">
      <w:pPr>
        <w:widowControl w:val="0"/>
        <w:autoSpaceDE w:val="0"/>
        <w:autoSpaceDN w:val="0"/>
        <w:adjustRightInd w:val="0"/>
        <w:rPr>
          <w:rFonts w:ascii="MS Shell Dlg 2" w:hAnsi="MS Shell Dlg 2" w:cs="MS Shell Dlg 2"/>
          <w:sz w:val="17"/>
          <w:szCs w:val="17"/>
        </w:rPr>
      </w:pPr>
    </w:p>
    <w:p w14:paraId="77049005" w14:textId="77777777" w:rsidR="002269CF" w:rsidRDefault="00000000" w:rsidP="002269CF">
      <w:pPr>
        <w:jc w:val="center"/>
        <w:rPr>
          <w:rFonts w:ascii="Times New Roman" w:hAnsi="Times New Roman"/>
          <w:sz w:val="24"/>
          <w:szCs w:val="24"/>
        </w:rPr>
      </w:pPr>
      <w:r>
        <w:pict w14:anchorId="057772FD">
          <v:rect id="_x0000_i3086" style="width:468pt;height:1pt" o:hralign="center" o:hrstd="t" o:hr="t" fillcolor="#a0a0a0" stroked="f"/>
        </w:pict>
      </w:r>
    </w:p>
    <w:p w14:paraId="0516047C" w14:textId="77777777" w:rsidR="002269CF" w:rsidRDefault="002269CF" w:rsidP="00211FA8">
      <w:pPr>
        <w:pStyle w:val="Heading5"/>
      </w:pPr>
      <w:bookmarkStart w:id="2221" w:name="_Toc158313189"/>
      <w:r>
        <w:t>10.21.6.7.14 daugwylogic-MessageAvailable-LLR-014</w:t>
      </w:r>
      <w:bookmarkEnd w:id="2221"/>
    </w:p>
    <w:p w14:paraId="38B6B57B" w14:textId="77777777" w:rsidR="002269CF" w:rsidRDefault="002269CF" w:rsidP="002269CF">
      <w:r>
        <w:t>Requirement ID: H398-LLD-GWY-FNC-1971</w:t>
      </w:r>
    </w:p>
    <w:p w14:paraId="545CFE82" w14:textId="77777777" w:rsidR="002269CF" w:rsidRDefault="002269CF" w:rsidP="002269CF"/>
    <w:p w14:paraId="0E9C9E5E" w14:textId="77777777" w:rsidR="002269CF" w:rsidRDefault="002269CF" w:rsidP="002269CF">
      <w:pPr>
        <w:autoSpaceDE w:val="0"/>
        <w:autoSpaceDN w:val="0"/>
        <w:adjustRightInd w:val="0"/>
        <w:rPr>
          <w:rFonts w:cs="Arial"/>
        </w:rPr>
      </w:pPr>
      <w:r>
        <w:rPr>
          <w:rFonts w:cs="Arial"/>
        </w:rPr>
        <w:t>The function shall loop until current state is not HRX_FINISHED AND NOT of return value of the function IsEmpty with parameter (receive queue) is TRUE and do nothing when</w:t>
      </w:r>
    </w:p>
    <w:p w14:paraId="29742729" w14:textId="77777777" w:rsidR="002269CF" w:rsidRDefault="002269CF">
      <w:pPr>
        <w:widowControl w:val="0"/>
        <w:numPr>
          <w:ilvl w:val="0"/>
          <w:numId w:val="241"/>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680F0D69" w14:textId="77777777" w:rsidR="002269CF" w:rsidRDefault="002269CF">
      <w:pPr>
        <w:widowControl w:val="0"/>
        <w:numPr>
          <w:ilvl w:val="0"/>
          <w:numId w:val="241"/>
        </w:numPr>
        <w:autoSpaceDE w:val="0"/>
        <w:autoSpaceDN w:val="0"/>
        <w:adjustRightInd w:val="0"/>
        <w:spacing w:line="240" w:lineRule="auto"/>
        <w:ind w:left="720" w:hanging="360"/>
        <w:rPr>
          <w:rFonts w:cs="Arial"/>
        </w:rPr>
      </w:pPr>
      <w:r>
        <w:rPr>
          <w:rFonts w:cs="Arial"/>
        </w:rPr>
        <w:t>current state is HRX_DLE_2ND</w:t>
      </w:r>
    </w:p>
    <w:p w14:paraId="248253DB" w14:textId="77777777" w:rsidR="002269CF" w:rsidRDefault="002269CF">
      <w:pPr>
        <w:widowControl w:val="0"/>
        <w:numPr>
          <w:ilvl w:val="0"/>
          <w:numId w:val="241"/>
        </w:numPr>
        <w:autoSpaceDE w:val="0"/>
        <w:autoSpaceDN w:val="0"/>
        <w:adjustRightInd w:val="0"/>
        <w:spacing w:line="240" w:lineRule="auto"/>
        <w:ind w:left="720" w:hanging="360"/>
        <w:rPr>
          <w:rFonts w:cs="Arial"/>
        </w:rPr>
      </w:pPr>
      <w:r>
        <w:rPr>
          <w:rFonts w:cs="Arial"/>
        </w:rPr>
        <w:t>receive byte is M_EOT</w:t>
      </w:r>
    </w:p>
    <w:p w14:paraId="36D7C2D0" w14:textId="77777777" w:rsidR="002269CF" w:rsidRDefault="002269CF">
      <w:pPr>
        <w:widowControl w:val="0"/>
        <w:numPr>
          <w:ilvl w:val="0"/>
          <w:numId w:val="241"/>
        </w:numPr>
        <w:autoSpaceDE w:val="0"/>
        <w:autoSpaceDN w:val="0"/>
        <w:adjustRightInd w:val="0"/>
        <w:spacing w:line="240" w:lineRule="auto"/>
        <w:ind w:left="720" w:hanging="360"/>
        <w:rPr>
          <w:rFonts w:cs="Arial"/>
        </w:rPr>
      </w:pPr>
      <w:r>
        <w:rPr>
          <w:rFonts w:cs="Arial"/>
        </w:rPr>
        <w:t>receive buffer count is less than M_SIX</w:t>
      </w:r>
    </w:p>
    <w:p w14:paraId="0E597FA1" w14:textId="77777777" w:rsidR="002269CF" w:rsidRDefault="002269CF" w:rsidP="002269CF">
      <w:pPr>
        <w:widowControl w:val="0"/>
        <w:autoSpaceDE w:val="0"/>
        <w:autoSpaceDN w:val="0"/>
        <w:adjustRightInd w:val="0"/>
        <w:rPr>
          <w:rFonts w:cs="Arial"/>
        </w:rPr>
      </w:pPr>
    </w:p>
    <w:p w14:paraId="1A8203B4" w14:textId="77777777" w:rsidR="002269CF" w:rsidRDefault="002269CF" w:rsidP="002269CF">
      <w:pPr>
        <w:widowControl w:val="0"/>
        <w:autoSpaceDE w:val="0"/>
        <w:autoSpaceDN w:val="0"/>
        <w:adjustRightInd w:val="0"/>
        <w:rPr>
          <w:rFonts w:ascii="MS Shell Dlg 2" w:hAnsi="MS Shell Dlg 2" w:cs="MS Shell Dlg 2"/>
          <w:sz w:val="17"/>
          <w:szCs w:val="17"/>
        </w:rPr>
      </w:pPr>
    </w:p>
    <w:p w14:paraId="08D4DD6C" w14:textId="77777777" w:rsidR="002269CF" w:rsidRDefault="00000000" w:rsidP="002269CF">
      <w:pPr>
        <w:jc w:val="center"/>
        <w:rPr>
          <w:rFonts w:ascii="Times New Roman" w:hAnsi="Times New Roman"/>
          <w:sz w:val="24"/>
          <w:szCs w:val="24"/>
        </w:rPr>
      </w:pPr>
      <w:r>
        <w:pict w14:anchorId="52831446">
          <v:rect id="_x0000_i3087" style="width:468pt;height:1pt" o:hralign="center" o:hrstd="t" o:hr="t" fillcolor="#a0a0a0" stroked="f"/>
        </w:pict>
      </w:r>
    </w:p>
    <w:p w14:paraId="693F2138" w14:textId="77777777" w:rsidR="002269CF" w:rsidRDefault="002269CF" w:rsidP="00211FA8">
      <w:pPr>
        <w:pStyle w:val="Heading5"/>
      </w:pPr>
      <w:bookmarkStart w:id="2222" w:name="_Toc158313190"/>
      <w:r>
        <w:t>10.21.6.7.15 daugwylogic-MessageAvailable-LLR-015</w:t>
      </w:r>
      <w:bookmarkEnd w:id="2222"/>
    </w:p>
    <w:p w14:paraId="35EA48E5" w14:textId="77777777" w:rsidR="002269CF" w:rsidRDefault="002269CF" w:rsidP="002269CF">
      <w:r>
        <w:t>Requirement ID: H398-LLD-GWY-FNC-1972</w:t>
      </w:r>
    </w:p>
    <w:p w14:paraId="77FB5414" w14:textId="77777777" w:rsidR="002269CF" w:rsidRDefault="002269CF" w:rsidP="002269CF"/>
    <w:p w14:paraId="7FD569C4" w14:textId="77777777" w:rsidR="002269CF" w:rsidRDefault="002269CF" w:rsidP="002269CF">
      <w:pPr>
        <w:autoSpaceDE w:val="0"/>
        <w:autoSpaceDN w:val="0"/>
        <w:adjustRightInd w:val="0"/>
        <w:rPr>
          <w:rFonts w:cs="Arial"/>
        </w:rPr>
      </w:pPr>
      <w:r>
        <w:rPr>
          <w:rFonts w:cs="Arial"/>
        </w:rPr>
        <w:t>The function shall loop until current state is not HRX_FINISHED AND NOT of return value of the function IsEmpty with parameter (receive queue) is TRUE and set size of buffer with sizeof the buffer of recieve queue when</w:t>
      </w:r>
    </w:p>
    <w:p w14:paraId="394770A0" w14:textId="77777777" w:rsidR="002269CF" w:rsidRDefault="002269CF">
      <w:pPr>
        <w:widowControl w:val="0"/>
        <w:numPr>
          <w:ilvl w:val="0"/>
          <w:numId w:val="242"/>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04B87DAD" w14:textId="77777777" w:rsidR="002269CF" w:rsidRDefault="002269CF">
      <w:pPr>
        <w:widowControl w:val="0"/>
        <w:numPr>
          <w:ilvl w:val="0"/>
          <w:numId w:val="242"/>
        </w:numPr>
        <w:autoSpaceDE w:val="0"/>
        <w:autoSpaceDN w:val="0"/>
        <w:adjustRightInd w:val="0"/>
        <w:spacing w:line="240" w:lineRule="auto"/>
        <w:ind w:left="720" w:hanging="360"/>
        <w:rPr>
          <w:rFonts w:cs="Arial"/>
        </w:rPr>
      </w:pPr>
      <w:r>
        <w:rPr>
          <w:rFonts w:cs="Arial"/>
        </w:rPr>
        <w:t>current state is HRX_DLE_2ND</w:t>
      </w:r>
    </w:p>
    <w:p w14:paraId="34B9F744" w14:textId="77777777" w:rsidR="002269CF" w:rsidRDefault="002269CF">
      <w:pPr>
        <w:widowControl w:val="0"/>
        <w:numPr>
          <w:ilvl w:val="0"/>
          <w:numId w:val="242"/>
        </w:numPr>
        <w:autoSpaceDE w:val="0"/>
        <w:autoSpaceDN w:val="0"/>
        <w:adjustRightInd w:val="0"/>
        <w:spacing w:line="240" w:lineRule="auto"/>
        <w:ind w:left="720" w:hanging="360"/>
        <w:rPr>
          <w:rFonts w:cs="Arial"/>
        </w:rPr>
      </w:pPr>
      <w:r>
        <w:rPr>
          <w:rFonts w:cs="Arial"/>
        </w:rPr>
        <w:t>receive byte is M_DLE_PLC_HLDR</w:t>
      </w:r>
    </w:p>
    <w:p w14:paraId="5D4FC5FE" w14:textId="77777777" w:rsidR="002269CF" w:rsidRDefault="002269CF" w:rsidP="002269CF">
      <w:pPr>
        <w:widowControl w:val="0"/>
        <w:autoSpaceDE w:val="0"/>
        <w:autoSpaceDN w:val="0"/>
        <w:adjustRightInd w:val="0"/>
        <w:rPr>
          <w:rFonts w:cs="Arial"/>
        </w:rPr>
      </w:pPr>
    </w:p>
    <w:p w14:paraId="586B7664" w14:textId="77777777" w:rsidR="002269CF" w:rsidRDefault="002269CF" w:rsidP="002269CF">
      <w:pPr>
        <w:widowControl w:val="0"/>
        <w:autoSpaceDE w:val="0"/>
        <w:autoSpaceDN w:val="0"/>
        <w:adjustRightInd w:val="0"/>
        <w:rPr>
          <w:rFonts w:ascii="MS Shell Dlg 2" w:hAnsi="MS Shell Dlg 2" w:cs="MS Shell Dlg 2"/>
          <w:sz w:val="17"/>
          <w:szCs w:val="17"/>
        </w:rPr>
      </w:pPr>
    </w:p>
    <w:p w14:paraId="2DA9C15B" w14:textId="77777777" w:rsidR="002269CF" w:rsidRDefault="00000000" w:rsidP="002269CF">
      <w:pPr>
        <w:jc w:val="center"/>
        <w:rPr>
          <w:rFonts w:ascii="Times New Roman" w:hAnsi="Times New Roman"/>
          <w:sz w:val="24"/>
          <w:szCs w:val="24"/>
        </w:rPr>
      </w:pPr>
      <w:r>
        <w:pict w14:anchorId="09AD9C65">
          <v:rect id="_x0000_i3088" style="width:468pt;height:1pt" o:hralign="center" o:hrstd="t" o:hr="t" fillcolor="#a0a0a0" stroked="f"/>
        </w:pict>
      </w:r>
    </w:p>
    <w:p w14:paraId="646B9088" w14:textId="77777777" w:rsidR="002269CF" w:rsidRDefault="002269CF" w:rsidP="00211FA8">
      <w:pPr>
        <w:pStyle w:val="Heading5"/>
      </w:pPr>
      <w:bookmarkStart w:id="2223" w:name="_Toc158313191"/>
      <w:r>
        <w:t>10.21.6.7.16 daugwylogic-MessageAvailable-LLR-016</w:t>
      </w:r>
      <w:bookmarkEnd w:id="2223"/>
    </w:p>
    <w:p w14:paraId="0D948E65" w14:textId="77777777" w:rsidR="002269CF" w:rsidRDefault="002269CF" w:rsidP="002269CF">
      <w:r>
        <w:t>Requirement ID: H398-LLD-GWY-FNC-1973</w:t>
      </w:r>
    </w:p>
    <w:p w14:paraId="17277C21" w14:textId="77777777" w:rsidR="002269CF" w:rsidRDefault="002269CF" w:rsidP="002269CF"/>
    <w:p w14:paraId="60D1C3BF" w14:textId="77777777" w:rsidR="002269CF" w:rsidRDefault="002269CF" w:rsidP="002269CF">
      <w:pPr>
        <w:autoSpaceDE w:val="0"/>
        <w:autoSpaceDN w:val="0"/>
        <w:adjustRightInd w:val="0"/>
        <w:rPr>
          <w:rFonts w:cs="Arial"/>
        </w:rPr>
      </w:pPr>
      <w:r>
        <w:rPr>
          <w:rFonts w:cs="Arial"/>
        </w:rPr>
        <w:t>The function shall loop until current state is not HRX_FINISHED AND NOT of return value of the function IsEmpty with parameter (receive queue) is TRUE and do the following</w:t>
      </w:r>
    </w:p>
    <w:p w14:paraId="6A4F5458" w14:textId="77777777" w:rsidR="002269CF" w:rsidRDefault="002269CF">
      <w:pPr>
        <w:widowControl w:val="0"/>
        <w:numPr>
          <w:ilvl w:val="0"/>
          <w:numId w:val="243"/>
        </w:numPr>
        <w:autoSpaceDE w:val="0"/>
        <w:autoSpaceDN w:val="0"/>
        <w:adjustRightInd w:val="0"/>
        <w:spacing w:line="240" w:lineRule="auto"/>
        <w:ind w:left="720" w:hanging="360"/>
        <w:rPr>
          <w:rFonts w:cs="Arial"/>
        </w:rPr>
      </w:pPr>
      <w:r>
        <w:rPr>
          <w:rFonts w:cs="Arial"/>
        </w:rPr>
        <w:t>Set buffer of recieve queue of index (receive buffer count) with M_DLE</w:t>
      </w:r>
    </w:p>
    <w:p w14:paraId="0063ABA2" w14:textId="77777777" w:rsidR="002269CF" w:rsidRDefault="002269CF">
      <w:pPr>
        <w:widowControl w:val="0"/>
        <w:numPr>
          <w:ilvl w:val="0"/>
          <w:numId w:val="243"/>
        </w:numPr>
        <w:autoSpaceDE w:val="0"/>
        <w:autoSpaceDN w:val="0"/>
        <w:adjustRightInd w:val="0"/>
        <w:spacing w:line="240" w:lineRule="auto"/>
        <w:ind w:left="720" w:hanging="360"/>
        <w:rPr>
          <w:rFonts w:cs="Arial"/>
        </w:rPr>
      </w:pPr>
      <w:r>
        <w:rPr>
          <w:rFonts w:cs="Arial"/>
        </w:rPr>
        <w:t>Increment receive buffer count by one</w:t>
      </w:r>
    </w:p>
    <w:p w14:paraId="0ABC1C67" w14:textId="77777777" w:rsidR="002269CF" w:rsidRDefault="002269CF">
      <w:pPr>
        <w:widowControl w:val="0"/>
        <w:numPr>
          <w:ilvl w:val="0"/>
          <w:numId w:val="243"/>
        </w:numPr>
        <w:autoSpaceDE w:val="0"/>
        <w:autoSpaceDN w:val="0"/>
        <w:adjustRightInd w:val="0"/>
        <w:spacing w:line="240" w:lineRule="auto"/>
        <w:ind w:left="720" w:hanging="360"/>
        <w:rPr>
          <w:rFonts w:cs="Arial"/>
        </w:rPr>
      </w:pPr>
      <w:r>
        <w:rPr>
          <w:rFonts w:cs="Arial"/>
        </w:rPr>
        <w:t>Set current state with HRX_GET_DATA</w:t>
      </w:r>
    </w:p>
    <w:p w14:paraId="6D9A57E2" w14:textId="77777777" w:rsidR="002269CF" w:rsidRDefault="002269CF" w:rsidP="002269CF">
      <w:pPr>
        <w:widowControl w:val="0"/>
        <w:autoSpaceDE w:val="0"/>
        <w:autoSpaceDN w:val="0"/>
        <w:adjustRightInd w:val="0"/>
        <w:rPr>
          <w:rFonts w:cs="Arial"/>
        </w:rPr>
      </w:pPr>
      <w:r>
        <w:rPr>
          <w:rFonts w:cs="Arial"/>
        </w:rPr>
        <w:t xml:space="preserve"> when</w:t>
      </w:r>
    </w:p>
    <w:p w14:paraId="552A77B8" w14:textId="77777777" w:rsidR="002269CF" w:rsidRDefault="002269CF">
      <w:pPr>
        <w:widowControl w:val="0"/>
        <w:numPr>
          <w:ilvl w:val="0"/>
          <w:numId w:val="244"/>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593FBDDC" w14:textId="77777777" w:rsidR="002269CF" w:rsidRDefault="002269CF">
      <w:pPr>
        <w:widowControl w:val="0"/>
        <w:numPr>
          <w:ilvl w:val="0"/>
          <w:numId w:val="244"/>
        </w:numPr>
        <w:autoSpaceDE w:val="0"/>
        <w:autoSpaceDN w:val="0"/>
        <w:adjustRightInd w:val="0"/>
        <w:spacing w:line="240" w:lineRule="auto"/>
        <w:ind w:left="720" w:hanging="360"/>
        <w:rPr>
          <w:rFonts w:cs="Arial"/>
        </w:rPr>
      </w:pPr>
      <w:r>
        <w:rPr>
          <w:rFonts w:cs="Arial"/>
        </w:rPr>
        <w:t>current state is HRX_DLE_2ND</w:t>
      </w:r>
    </w:p>
    <w:p w14:paraId="7D638FF6" w14:textId="77777777" w:rsidR="002269CF" w:rsidRDefault="002269CF">
      <w:pPr>
        <w:widowControl w:val="0"/>
        <w:numPr>
          <w:ilvl w:val="0"/>
          <w:numId w:val="244"/>
        </w:numPr>
        <w:autoSpaceDE w:val="0"/>
        <w:autoSpaceDN w:val="0"/>
        <w:adjustRightInd w:val="0"/>
        <w:spacing w:line="240" w:lineRule="auto"/>
        <w:ind w:left="720" w:hanging="360"/>
        <w:rPr>
          <w:rFonts w:cs="Arial"/>
        </w:rPr>
      </w:pPr>
      <w:r>
        <w:rPr>
          <w:rFonts w:cs="Arial"/>
        </w:rPr>
        <w:t>receive byte is M_DLE_PLC_HLDR</w:t>
      </w:r>
    </w:p>
    <w:p w14:paraId="6F96D7E9" w14:textId="77777777" w:rsidR="002269CF" w:rsidRDefault="002269CF">
      <w:pPr>
        <w:widowControl w:val="0"/>
        <w:numPr>
          <w:ilvl w:val="0"/>
          <w:numId w:val="244"/>
        </w:numPr>
        <w:autoSpaceDE w:val="0"/>
        <w:autoSpaceDN w:val="0"/>
        <w:adjustRightInd w:val="0"/>
        <w:spacing w:line="240" w:lineRule="auto"/>
        <w:ind w:left="720" w:hanging="360"/>
        <w:rPr>
          <w:rFonts w:cs="Arial"/>
        </w:rPr>
      </w:pPr>
      <w:r>
        <w:rPr>
          <w:rFonts w:cs="Arial"/>
        </w:rPr>
        <w:t>size of buffer is greater than receive buffer count</w:t>
      </w:r>
    </w:p>
    <w:p w14:paraId="08E5F61E" w14:textId="77777777" w:rsidR="002269CF" w:rsidRDefault="002269CF" w:rsidP="002269CF">
      <w:pPr>
        <w:widowControl w:val="0"/>
        <w:autoSpaceDE w:val="0"/>
        <w:autoSpaceDN w:val="0"/>
        <w:adjustRightInd w:val="0"/>
        <w:rPr>
          <w:rFonts w:cs="Arial"/>
        </w:rPr>
      </w:pPr>
    </w:p>
    <w:p w14:paraId="791F82BC" w14:textId="77777777" w:rsidR="002269CF" w:rsidRDefault="002269CF" w:rsidP="002269CF">
      <w:pPr>
        <w:widowControl w:val="0"/>
        <w:autoSpaceDE w:val="0"/>
        <w:autoSpaceDN w:val="0"/>
        <w:adjustRightInd w:val="0"/>
        <w:rPr>
          <w:rFonts w:ascii="MS Shell Dlg 2" w:hAnsi="MS Shell Dlg 2" w:cs="MS Shell Dlg 2"/>
          <w:sz w:val="17"/>
          <w:szCs w:val="17"/>
        </w:rPr>
      </w:pPr>
    </w:p>
    <w:p w14:paraId="48E75C15" w14:textId="77777777" w:rsidR="002269CF" w:rsidRDefault="00000000" w:rsidP="002269CF">
      <w:pPr>
        <w:jc w:val="center"/>
        <w:rPr>
          <w:rFonts w:ascii="Times New Roman" w:hAnsi="Times New Roman"/>
          <w:sz w:val="24"/>
          <w:szCs w:val="24"/>
        </w:rPr>
      </w:pPr>
      <w:r>
        <w:pict w14:anchorId="645595CC">
          <v:rect id="_x0000_i3089" style="width:468pt;height:1pt" o:hralign="center" o:hrstd="t" o:hr="t" fillcolor="#a0a0a0" stroked="f"/>
        </w:pict>
      </w:r>
    </w:p>
    <w:p w14:paraId="6EC48025" w14:textId="77777777" w:rsidR="002269CF" w:rsidRDefault="002269CF" w:rsidP="00211FA8">
      <w:pPr>
        <w:pStyle w:val="Heading5"/>
      </w:pPr>
      <w:bookmarkStart w:id="2224" w:name="_Toc158313192"/>
      <w:r>
        <w:t>10.21.6.7.17 daugwylogic-MessageAvailable-LLR-017</w:t>
      </w:r>
      <w:bookmarkEnd w:id="2224"/>
    </w:p>
    <w:p w14:paraId="03750893" w14:textId="77777777" w:rsidR="002269CF" w:rsidRDefault="002269CF" w:rsidP="002269CF">
      <w:r>
        <w:t>Requirement ID: H398-LLD-GWY-FNC-1974</w:t>
      </w:r>
    </w:p>
    <w:p w14:paraId="3BD6B011" w14:textId="77777777" w:rsidR="002269CF" w:rsidRDefault="002269CF" w:rsidP="002269CF"/>
    <w:p w14:paraId="362D4CA6" w14:textId="77777777" w:rsidR="002269CF" w:rsidRDefault="002269CF" w:rsidP="002269CF">
      <w:pPr>
        <w:autoSpaceDE w:val="0"/>
        <w:autoSpaceDN w:val="0"/>
        <w:adjustRightInd w:val="0"/>
        <w:rPr>
          <w:rFonts w:cs="Arial"/>
        </w:rPr>
      </w:pPr>
      <w:r>
        <w:rPr>
          <w:rFonts w:cs="Arial"/>
        </w:rPr>
        <w:t>The function shall loop until current state is not HRX_FINISHED AND NOT of return value of the function IsEmpty with parameter (receive queue) is TRUE and do the following</w:t>
      </w:r>
    </w:p>
    <w:p w14:paraId="02E2594B" w14:textId="77777777" w:rsidR="002269CF" w:rsidRDefault="002269CF">
      <w:pPr>
        <w:widowControl w:val="0"/>
        <w:numPr>
          <w:ilvl w:val="0"/>
          <w:numId w:val="245"/>
        </w:numPr>
        <w:autoSpaceDE w:val="0"/>
        <w:autoSpaceDN w:val="0"/>
        <w:adjustRightInd w:val="0"/>
        <w:spacing w:line="240" w:lineRule="auto"/>
        <w:ind w:left="720" w:hanging="360"/>
        <w:rPr>
          <w:rFonts w:cs="Arial"/>
        </w:rPr>
      </w:pPr>
      <w:r>
        <w:rPr>
          <w:rFonts w:cs="Arial"/>
        </w:rPr>
        <w:t>Set current state with HRX_WAIT</w:t>
      </w:r>
    </w:p>
    <w:p w14:paraId="408855AF" w14:textId="77777777" w:rsidR="002269CF" w:rsidRDefault="002269CF" w:rsidP="002269CF">
      <w:pPr>
        <w:widowControl w:val="0"/>
        <w:autoSpaceDE w:val="0"/>
        <w:autoSpaceDN w:val="0"/>
        <w:adjustRightInd w:val="0"/>
        <w:rPr>
          <w:rFonts w:cs="Arial"/>
        </w:rPr>
      </w:pPr>
      <w:r>
        <w:rPr>
          <w:rFonts w:cs="Arial"/>
        </w:rPr>
        <w:t xml:space="preserve"> when</w:t>
      </w:r>
    </w:p>
    <w:p w14:paraId="494BE056" w14:textId="77777777" w:rsidR="002269CF" w:rsidRDefault="002269CF">
      <w:pPr>
        <w:widowControl w:val="0"/>
        <w:numPr>
          <w:ilvl w:val="0"/>
          <w:numId w:val="246"/>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7EEA11D7" w14:textId="77777777" w:rsidR="002269CF" w:rsidRDefault="002269CF">
      <w:pPr>
        <w:widowControl w:val="0"/>
        <w:numPr>
          <w:ilvl w:val="0"/>
          <w:numId w:val="246"/>
        </w:numPr>
        <w:autoSpaceDE w:val="0"/>
        <w:autoSpaceDN w:val="0"/>
        <w:adjustRightInd w:val="0"/>
        <w:spacing w:line="240" w:lineRule="auto"/>
        <w:ind w:left="720" w:hanging="360"/>
        <w:rPr>
          <w:rFonts w:cs="Arial"/>
        </w:rPr>
      </w:pPr>
      <w:r>
        <w:rPr>
          <w:rFonts w:cs="Arial"/>
        </w:rPr>
        <w:t>current state is HRX_DLE_2ND</w:t>
      </w:r>
    </w:p>
    <w:p w14:paraId="74BB53B2" w14:textId="77777777" w:rsidR="002269CF" w:rsidRDefault="002269CF">
      <w:pPr>
        <w:widowControl w:val="0"/>
        <w:numPr>
          <w:ilvl w:val="0"/>
          <w:numId w:val="246"/>
        </w:numPr>
        <w:autoSpaceDE w:val="0"/>
        <w:autoSpaceDN w:val="0"/>
        <w:adjustRightInd w:val="0"/>
        <w:spacing w:line="240" w:lineRule="auto"/>
        <w:ind w:left="720" w:hanging="360"/>
        <w:rPr>
          <w:rFonts w:cs="Arial"/>
        </w:rPr>
      </w:pPr>
      <w:r>
        <w:rPr>
          <w:rFonts w:cs="Arial"/>
        </w:rPr>
        <w:t>receive byte is M_DLE_PLC_HLDR</w:t>
      </w:r>
    </w:p>
    <w:p w14:paraId="5186D7C3" w14:textId="77777777" w:rsidR="002269CF" w:rsidRDefault="002269CF">
      <w:pPr>
        <w:widowControl w:val="0"/>
        <w:numPr>
          <w:ilvl w:val="0"/>
          <w:numId w:val="246"/>
        </w:numPr>
        <w:autoSpaceDE w:val="0"/>
        <w:autoSpaceDN w:val="0"/>
        <w:adjustRightInd w:val="0"/>
        <w:spacing w:line="240" w:lineRule="auto"/>
        <w:ind w:left="720" w:hanging="360"/>
        <w:rPr>
          <w:rFonts w:cs="Arial"/>
        </w:rPr>
      </w:pPr>
      <w:r>
        <w:rPr>
          <w:rFonts w:cs="Arial"/>
        </w:rPr>
        <w:t>size of buffer is not greater than receive buffer count</w:t>
      </w:r>
    </w:p>
    <w:p w14:paraId="3D1036AC" w14:textId="77777777" w:rsidR="002269CF" w:rsidRDefault="002269CF" w:rsidP="002269CF">
      <w:pPr>
        <w:widowControl w:val="0"/>
        <w:autoSpaceDE w:val="0"/>
        <w:autoSpaceDN w:val="0"/>
        <w:adjustRightInd w:val="0"/>
        <w:rPr>
          <w:rFonts w:cs="Arial"/>
        </w:rPr>
      </w:pPr>
    </w:p>
    <w:p w14:paraId="320E2E5D" w14:textId="77777777" w:rsidR="002269CF" w:rsidRDefault="002269CF" w:rsidP="002269CF">
      <w:pPr>
        <w:widowControl w:val="0"/>
        <w:autoSpaceDE w:val="0"/>
        <w:autoSpaceDN w:val="0"/>
        <w:adjustRightInd w:val="0"/>
        <w:rPr>
          <w:rFonts w:ascii="MS Shell Dlg 2" w:hAnsi="MS Shell Dlg 2" w:cs="MS Shell Dlg 2"/>
          <w:sz w:val="17"/>
          <w:szCs w:val="17"/>
        </w:rPr>
      </w:pPr>
    </w:p>
    <w:p w14:paraId="6515835E" w14:textId="77777777" w:rsidR="002269CF" w:rsidRDefault="00000000" w:rsidP="002269CF">
      <w:pPr>
        <w:jc w:val="center"/>
        <w:rPr>
          <w:rFonts w:ascii="Times New Roman" w:hAnsi="Times New Roman"/>
          <w:sz w:val="24"/>
          <w:szCs w:val="24"/>
        </w:rPr>
      </w:pPr>
      <w:r>
        <w:pict w14:anchorId="42609B69">
          <v:rect id="_x0000_i3090" style="width:468pt;height:1pt" o:hralign="center" o:hrstd="t" o:hr="t" fillcolor="#a0a0a0" stroked="f"/>
        </w:pict>
      </w:r>
    </w:p>
    <w:p w14:paraId="055DA856" w14:textId="77777777" w:rsidR="002269CF" w:rsidRDefault="002269CF" w:rsidP="00211FA8">
      <w:pPr>
        <w:pStyle w:val="Heading5"/>
      </w:pPr>
      <w:bookmarkStart w:id="2225" w:name="_Toc158313193"/>
      <w:r>
        <w:t>10.21.6.7.18 daugwylogic-MessageAvailable-LLR-018</w:t>
      </w:r>
      <w:bookmarkEnd w:id="2225"/>
    </w:p>
    <w:p w14:paraId="750F9007" w14:textId="77777777" w:rsidR="002269CF" w:rsidRDefault="002269CF" w:rsidP="002269CF">
      <w:r>
        <w:t>Requirement ID: H398-LLD-GWY-FNC-1975</w:t>
      </w:r>
    </w:p>
    <w:p w14:paraId="711563DC" w14:textId="77777777" w:rsidR="002269CF" w:rsidRDefault="002269CF" w:rsidP="002269CF"/>
    <w:p w14:paraId="5CA4F0EC" w14:textId="77777777" w:rsidR="002269CF" w:rsidRDefault="002269CF" w:rsidP="002269CF">
      <w:pPr>
        <w:autoSpaceDE w:val="0"/>
        <w:autoSpaceDN w:val="0"/>
        <w:adjustRightInd w:val="0"/>
        <w:rPr>
          <w:rFonts w:cs="Arial"/>
        </w:rPr>
      </w:pPr>
      <w:r>
        <w:rPr>
          <w:rFonts w:cs="Arial"/>
        </w:rPr>
        <w:t>The function shall loop until current state is not HRX_FINISHED AND NOT of return value of the function IsEmpty with parameter (receive queue) is TRUE and set current state with HRX_GET_DATA</w:t>
      </w:r>
    </w:p>
    <w:p w14:paraId="3EBB6D45" w14:textId="77777777" w:rsidR="002269CF" w:rsidRDefault="002269CF" w:rsidP="002269CF">
      <w:pPr>
        <w:widowControl w:val="0"/>
        <w:autoSpaceDE w:val="0"/>
        <w:autoSpaceDN w:val="0"/>
        <w:adjustRightInd w:val="0"/>
        <w:rPr>
          <w:rFonts w:cs="Arial"/>
        </w:rPr>
      </w:pPr>
      <w:r>
        <w:rPr>
          <w:rFonts w:cs="Arial"/>
        </w:rPr>
        <w:t xml:space="preserve"> when</w:t>
      </w:r>
    </w:p>
    <w:p w14:paraId="375BBA3F" w14:textId="77777777" w:rsidR="002269CF" w:rsidRDefault="002269CF">
      <w:pPr>
        <w:widowControl w:val="0"/>
        <w:numPr>
          <w:ilvl w:val="0"/>
          <w:numId w:val="247"/>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5504D5FB" w14:textId="77777777" w:rsidR="002269CF" w:rsidRDefault="002269CF">
      <w:pPr>
        <w:widowControl w:val="0"/>
        <w:numPr>
          <w:ilvl w:val="0"/>
          <w:numId w:val="247"/>
        </w:numPr>
        <w:autoSpaceDE w:val="0"/>
        <w:autoSpaceDN w:val="0"/>
        <w:adjustRightInd w:val="0"/>
        <w:spacing w:line="240" w:lineRule="auto"/>
        <w:ind w:left="720" w:hanging="360"/>
        <w:rPr>
          <w:rFonts w:cs="Arial"/>
        </w:rPr>
      </w:pPr>
      <w:r>
        <w:rPr>
          <w:rFonts w:cs="Arial"/>
        </w:rPr>
        <w:t>current state is HRX_DLE_2ND</w:t>
      </w:r>
    </w:p>
    <w:p w14:paraId="3591E8E2" w14:textId="77777777" w:rsidR="002269CF" w:rsidRDefault="002269CF">
      <w:pPr>
        <w:widowControl w:val="0"/>
        <w:numPr>
          <w:ilvl w:val="0"/>
          <w:numId w:val="247"/>
        </w:numPr>
        <w:autoSpaceDE w:val="0"/>
        <w:autoSpaceDN w:val="0"/>
        <w:adjustRightInd w:val="0"/>
        <w:spacing w:line="240" w:lineRule="auto"/>
        <w:ind w:left="720" w:hanging="360"/>
        <w:rPr>
          <w:rFonts w:cs="Arial"/>
        </w:rPr>
      </w:pPr>
      <w:r>
        <w:rPr>
          <w:rFonts w:cs="Arial"/>
        </w:rPr>
        <w:t xml:space="preserve">receive byte is other than M_SOH, M_EOT and M_DLE_PLC_HLDR </w:t>
      </w:r>
    </w:p>
    <w:p w14:paraId="399FF2C1" w14:textId="77777777" w:rsidR="002269CF" w:rsidRDefault="002269CF" w:rsidP="002269CF">
      <w:pPr>
        <w:widowControl w:val="0"/>
        <w:autoSpaceDE w:val="0"/>
        <w:autoSpaceDN w:val="0"/>
        <w:adjustRightInd w:val="0"/>
        <w:rPr>
          <w:rFonts w:cs="Arial"/>
        </w:rPr>
      </w:pPr>
    </w:p>
    <w:p w14:paraId="4830A8FC" w14:textId="77777777" w:rsidR="002269CF" w:rsidRDefault="002269CF" w:rsidP="002269CF">
      <w:pPr>
        <w:widowControl w:val="0"/>
        <w:autoSpaceDE w:val="0"/>
        <w:autoSpaceDN w:val="0"/>
        <w:adjustRightInd w:val="0"/>
        <w:rPr>
          <w:rFonts w:ascii="MS Shell Dlg 2" w:hAnsi="MS Shell Dlg 2" w:cs="MS Shell Dlg 2"/>
          <w:sz w:val="17"/>
          <w:szCs w:val="17"/>
        </w:rPr>
      </w:pPr>
    </w:p>
    <w:p w14:paraId="0DCFA158" w14:textId="77777777" w:rsidR="002269CF" w:rsidRDefault="00000000" w:rsidP="002269CF">
      <w:pPr>
        <w:jc w:val="center"/>
        <w:rPr>
          <w:rFonts w:ascii="Times New Roman" w:hAnsi="Times New Roman"/>
          <w:sz w:val="24"/>
          <w:szCs w:val="24"/>
        </w:rPr>
      </w:pPr>
      <w:r>
        <w:pict w14:anchorId="0F36DEFE">
          <v:rect id="_x0000_i3091" style="width:468pt;height:1pt" o:hralign="center" o:hrstd="t" o:hr="t" fillcolor="#a0a0a0" stroked="f"/>
        </w:pict>
      </w:r>
    </w:p>
    <w:p w14:paraId="716D5F9E" w14:textId="77777777" w:rsidR="002269CF" w:rsidRDefault="002269CF" w:rsidP="00211FA8">
      <w:pPr>
        <w:pStyle w:val="Heading5"/>
      </w:pPr>
      <w:bookmarkStart w:id="2226" w:name="_Toc158313194"/>
      <w:r>
        <w:t>10.21.6.7.19 daugwylogic-MessageAvailable-LLR-019</w:t>
      </w:r>
      <w:bookmarkEnd w:id="2226"/>
    </w:p>
    <w:p w14:paraId="0BFA2883" w14:textId="77777777" w:rsidR="002269CF" w:rsidRDefault="002269CF" w:rsidP="002269CF">
      <w:r>
        <w:t>Requirement ID: H398-LLD-GWY-FNC-1976</w:t>
      </w:r>
    </w:p>
    <w:p w14:paraId="16F0E3A9" w14:textId="77777777" w:rsidR="002269CF" w:rsidRDefault="002269CF" w:rsidP="002269CF"/>
    <w:p w14:paraId="325A9B78" w14:textId="77777777" w:rsidR="002269CF" w:rsidRDefault="002269CF" w:rsidP="002269CF">
      <w:pPr>
        <w:autoSpaceDE w:val="0"/>
        <w:autoSpaceDN w:val="0"/>
        <w:adjustRightInd w:val="0"/>
        <w:rPr>
          <w:rFonts w:cs="Arial"/>
        </w:rPr>
      </w:pPr>
      <w:r>
        <w:rPr>
          <w:rFonts w:cs="Arial"/>
        </w:rPr>
        <w:t>The function shall loop until current state is not HRX_FINISHED AND NOT of return value of the function IsEmpty with parameter (receive queue) is TRUE and set current state with HRX_WAIT</w:t>
      </w:r>
    </w:p>
    <w:p w14:paraId="590B1299" w14:textId="77777777" w:rsidR="002269CF" w:rsidRDefault="002269CF" w:rsidP="002269CF">
      <w:pPr>
        <w:widowControl w:val="0"/>
        <w:autoSpaceDE w:val="0"/>
        <w:autoSpaceDN w:val="0"/>
        <w:adjustRightInd w:val="0"/>
        <w:rPr>
          <w:rFonts w:cs="Arial"/>
        </w:rPr>
      </w:pPr>
      <w:r>
        <w:rPr>
          <w:rFonts w:cs="Arial"/>
        </w:rPr>
        <w:t xml:space="preserve"> when</w:t>
      </w:r>
    </w:p>
    <w:p w14:paraId="18D566C7" w14:textId="77777777" w:rsidR="002269CF" w:rsidRDefault="002269CF">
      <w:pPr>
        <w:widowControl w:val="0"/>
        <w:numPr>
          <w:ilvl w:val="0"/>
          <w:numId w:val="248"/>
        </w:numPr>
        <w:autoSpaceDE w:val="0"/>
        <w:autoSpaceDN w:val="0"/>
        <w:adjustRightInd w:val="0"/>
        <w:spacing w:line="240" w:lineRule="auto"/>
        <w:ind w:left="720" w:hanging="360"/>
        <w:rPr>
          <w:rFonts w:cs="Arial"/>
        </w:rPr>
      </w:pPr>
      <w:r>
        <w:rPr>
          <w:rFonts w:cs="Arial"/>
        </w:rPr>
        <w:t>current state is not HRX_FINISHED AND NOT of return value of the function IsEmpty with parameter (receive queue) is TRUE</w:t>
      </w:r>
    </w:p>
    <w:p w14:paraId="4DD4A90C" w14:textId="77777777" w:rsidR="002269CF" w:rsidRDefault="002269CF">
      <w:pPr>
        <w:widowControl w:val="0"/>
        <w:numPr>
          <w:ilvl w:val="0"/>
          <w:numId w:val="248"/>
        </w:numPr>
        <w:autoSpaceDE w:val="0"/>
        <w:autoSpaceDN w:val="0"/>
        <w:adjustRightInd w:val="0"/>
        <w:spacing w:line="240" w:lineRule="auto"/>
        <w:ind w:left="720" w:hanging="360"/>
        <w:rPr>
          <w:rFonts w:cs="Arial"/>
        </w:rPr>
      </w:pPr>
      <w:r>
        <w:rPr>
          <w:rFonts w:cs="Arial"/>
        </w:rPr>
        <w:t>current state is other than HRX_WAIT, HRX_GET_DATA, HRX_DLE_1ST and HRX_DLE_2ND</w:t>
      </w:r>
    </w:p>
    <w:p w14:paraId="72661982" w14:textId="77777777" w:rsidR="002269CF" w:rsidRDefault="002269CF" w:rsidP="002269CF">
      <w:pPr>
        <w:widowControl w:val="0"/>
        <w:autoSpaceDE w:val="0"/>
        <w:autoSpaceDN w:val="0"/>
        <w:adjustRightInd w:val="0"/>
        <w:rPr>
          <w:rFonts w:cs="Arial"/>
        </w:rPr>
      </w:pPr>
    </w:p>
    <w:p w14:paraId="51ED7C7F" w14:textId="77777777" w:rsidR="002269CF" w:rsidRDefault="002269CF" w:rsidP="002269CF">
      <w:pPr>
        <w:widowControl w:val="0"/>
        <w:autoSpaceDE w:val="0"/>
        <w:autoSpaceDN w:val="0"/>
        <w:adjustRightInd w:val="0"/>
        <w:rPr>
          <w:rFonts w:ascii="MS Shell Dlg 2" w:hAnsi="MS Shell Dlg 2" w:cs="MS Shell Dlg 2"/>
          <w:sz w:val="17"/>
          <w:szCs w:val="17"/>
        </w:rPr>
      </w:pPr>
    </w:p>
    <w:p w14:paraId="1ECE001C" w14:textId="77777777" w:rsidR="002269CF" w:rsidRDefault="00000000" w:rsidP="002269CF">
      <w:pPr>
        <w:jc w:val="center"/>
        <w:rPr>
          <w:rFonts w:ascii="Times New Roman" w:hAnsi="Times New Roman"/>
          <w:sz w:val="24"/>
          <w:szCs w:val="24"/>
        </w:rPr>
      </w:pPr>
      <w:r>
        <w:pict w14:anchorId="47157391">
          <v:rect id="_x0000_i3092" style="width:468pt;height:1pt" o:hralign="center" o:hrstd="t" o:hr="t" fillcolor="#a0a0a0" stroked="f"/>
        </w:pict>
      </w:r>
    </w:p>
    <w:p w14:paraId="5FE70232" w14:textId="77777777" w:rsidR="002269CF" w:rsidRDefault="002269CF" w:rsidP="00211FA8">
      <w:pPr>
        <w:pStyle w:val="Heading5"/>
      </w:pPr>
      <w:bookmarkStart w:id="2227" w:name="_Toc158313195"/>
      <w:r>
        <w:t>10.21.6.7.20 daugwylogic-MessageAvailable-LLR-020</w:t>
      </w:r>
      <w:bookmarkEnd w:id="2227"/>
    </w:p>
    <w:p w14:paraId="3C4C11B4" w14:textId="77777777" w:rsidR="002269CF" w:rsidRDefault="002269CF" w:rsidP="002269CF">
      <w:r>
        <w:t>Requirement ID: H398-LLD-GWY-FNC-1977</w:t>
      </w:r>
    </w:p>
    <w:p w14:paraId="4D50028D" w14:textId="77777777" w:rsidR="002269CF" w:rsidRDefault="002269CF" w:rsidP="002269CF"/>
    <w:p w14:paraId="117EC519" w14:textId="77777777" w:rsidR="002269CF" w:rsidRDefault="002269CF" w:rsidP="002269CF">
      <w:pPr>
        <w:autoSpaceDE w:val="0"/>
        <w:autoSpaceDN w:val="0"/>
        <w:adjustRightInd w:val="0"/>
        <w:rPr>
          <w:rFonts w:cs="Arial"/>
        </w:rPr>
      </w:pPr>
      <w:r>
        <w:rPr>
          <w:rFonts w:cs="Arial"/>
        </w:rPr>
        <w:t>The function shall do nothing when (current state is not HRX_FINISHED AND NOT of return value of the function IsEmpty with parameter (receive queue)) is FALSE</w:t>
      </w:r>
    </w:p>
    <w:p w14:paraId="475C1CCF" w14:textId="77777777" w:rsidR="002269CF" w:rsidRDefault="002269CF" w:rsidP="002269CF">
      <w:pPr>
        <w:widowControl w:val="0"/>
        <w:autoSpaceDE w:val="0"/>
        <w:autoSpaceDN w:val="0"/>
        <w:adjustRightInd w:val="0"/>
        <w:rPr>
          <w:rFonts w:cs="Arial"/>
        </w:rPr>
      </w:pPr>
    </w:p>
    <w:p w14:paraId="33CA0B0A" w14:textId="77777777" w:rsidR="002269CF" w:rsidRDefault="002269CF" w:rsidP="002269CF">
      <w:pPr>
        <w:widowControl w:val="0"/>
        <w:autoSpaceDE w:val="0"/>
        <w:autoSpaceDN w:val="0"/>
        <w:adjustRightInd w:val="0"/>
        <w:rPr>
          <w:rFonts w:ascii="MS Shell Dlg 2" w:hAnsi="MS Shell Dlg 2" w:cs="MS Shell Dlg 2"/>
          <w:sz w:val="17"/>
          <w:szCs w:val="17"/>
        </w:rPr>
      </w:pPr>
    </w:p>
    <w:p w14:paraId="6916504D" w14:textId="77777777" w:rsidR="002269CF" w:rsidRDefault="00000000" w:rsidP="002269CF">
      <w:pPr>
        <w:jc w:val="center"/>
        <w:rPr>
          <w:rFonts w:ascii="Times New Roman" w:hAnsi="Times New Roman"/>
          <w:sz w:val="24"/>
          <w:szCs w:val="24"/>
        </w:rPr>
      </w:pPr>
      <w:r>
        <w:pict w14:anchorId="1CFF4B7C">
          <v:rect id="_x0000_i3093" style="width:468pt;height:1pt" o:hralign="center" o:hrstd="t" o:hr="t" fillcolor="#a0a0a0" stroked="f"/>
        </w:pict>
      </w:r>
    </w:p>
    <w:p w14:paraId="181399BA" w14:textId="77777777" w:rsidR="002269CF" w:rsidRDefault="002269CF" w:rsidP="00211FA8">
      <w:pPr>
        <w:pStyle w:val="Heading5"/>
      </w:pPr>
      <w:bookmarkStart w:id="2228" w:name="_Toc158313196"/>
      <w:r>
        <w:t>10.21.6.7.21 daugwylogic-MessageAvailable-LLR-021</w:t>
      </w:r>
      <w:bookmarkEnd w:id="2228"/>
    </w:p>
    <w:p w14:paraId="42FD42CC" w14:textId="77777777" w:rsidR="002269CF" w:rsidRDefault="002269CF" w:rsidP="002269CF">
      <w:r>
        <w:t>Requirement ID: H398-LLD-GWY-FNC-1978</w:t>
      </w:r>
    </w:p>
    <w:p w14:paraId="08F857DE" w14:textId="77777777" w:rsidR="002269CF" w:rsidRDefault="002269CF" w:rsidP="002269CF"/>
    <w:p w14:paraId="3A4F8543" w14:textId="77777777" w:rsidR="002269CF" w:rsidRDefault="002269CF" w:rsidP="002269CF">
      <w:pPr>
        <w:autoSpaceDE w:val="0"/>
        <w:autoSpaceDN w:val="0"/>
        <w:adjustRightInd w:val="0"/>
        <w:rPr>
          <w:rFonts w:cs="Arial"/>
        </w:rPr>
      </w:pPr>
      <w:r>
        <w:rPr>
          <w:rFonts w:cs="Arial"/>
        </w:rPr>
        <w:t>The function shall call InitQueue with parameter recieve queue</w:t>
      </w:r>
    </w:p>
    <w:p w14:paraId="17B83C3A" w14:textId="77777777" w:rsidR="002269CF" w:rsidRDefault="002269CF" w:rsidP="002269CF">
      <w:pPr>
        <w:widowControl w:val="0"/>
        <w:autoSpaceDE w:val="0"/>
        <w:autoSpaceDN w:val="0"/>
        <w:adjustRightInd w:val="0"/>
        <w:rPr>
          <w:rFonts w:cs="Arial"/>
        </w:rPr>
      </w:pPr>
    </w:p>
    <w:p w14:paraId="11EB2B3B" w14:textId="77777777" w:rsidR="002269CF" w:rsidRDefault="002269CF" w:rsidP="002269CF">
      <w:pPr>
        <w:widowControl w:val="0"/>
        <w:autoSpaceDE w:val="0"/>
        <w:autoSpaceDN w:val="0"/>
        <w:adjustRightInd w:val="0"/>
        <w:rPr>
          <w:rFonts w:ascii="MS Shell Dlg 2" w:hAnsi="MS Shell Dlg 2" w:cs="MS Shell Dlg 2"/>
          <w:sz w:val="17"/>
          <w:szCs w:val="17"/>
        </w:rPr>
      </w:pPr>
    </w:p>
    <w:p w14:paraId="05E625B8" w14:textId="77777777" w:rsidR="002269CF" w:rsidRDefault="00000000" w:rsidP="002269CF">
      <w:pPr>
        <w:jc w:val="center"/>
        <w:rPr>
          <w:rFonts w:ascii="Times New Roman" w:hAnsi="Times New Roman"/>
          <w:sz w:val="24"/>
          <w:szCs w:val="24"/>
        </w:rPr>
      </w:pPr>
      <w:r>
        <w:pict w14:anchorId="08FF844E">
          <v:rect id="_x0000_i3094" style="width:468pt;height:1pt" o:hralign="center" o:hrstd="t" o:hr="t" fillcolor="#a0a0a0" stroked="f"/>
        </w:pict>
      </w:r>
    </w:p>
    <w:p w14:paraId="6941A88E" w14:textId="77777777" w:rsidR="002269CF" w:rsidRDefault="002269CF" w:rsidP="00211FA8">
      <w:pPr>
        <w:pStyle w:val="Heading5"/>
      </w:pPr>
      <w:bookmarkStart w:id="2229" w:name="_Toc158313197"/>
      <w:r>
        <w:t>10.21.6.7.22 daugwylogic-MessageAvailable-LLR-022</w:t>
      </w:r>
      <w:bookmarkEnd w:id="2229"/>
    </w:p>
    <w:p w14:paraId="16EC4FF1" w14:textId="77777777" w:rsidR="002269CF" w:rsidRDefault="002269CF" w:rsidP="002269CF">
      <w:r>
        <w:t>Requirement ID: H398-LLD-GWY-FNC-1979</w:t>
      </w:r>
    </w:p>
    <w:p w14:paraId="02C389CD" w14:textId="77777777" w:rsidR="002269CF" w:rsidRDefault="002269CF" w:rsidP="002269CF"/>
    <w:p w14:paraId="4EE05CF9" w14:textId="7C66E843" w:rsidR="00B62FA9" w:rsidRDefault="002269CF" w:rsidP="002269CF">
      <w:pPr>
        <w:autoSpaceDE w:val="0"/>
        <w:autoSpaceDN w:val="0"/>
        <w:adjustRightInd w:val="0"/>
        <w:rPr>
          <w:rFonts w:cs="Arial"/>
        </w:rPr>
      </w:pPr>
      <w:r>
        <w:rPr>
          <w:rFonts w:cs="Arial"/>
        </w:rPr>
        <w:t>The function shall return TRUE when current state is HRX_FINISHED, otherwise return FALSE</w:t>
      </w:r>
    </w:p>
    <w:p w14:paraId="29373AF4" w14:textId="77777777" w:rsidR="002269CF" w:rsidRDefault="002269CF" w:rsidP="002269CF">
      <w:pPr>
        <w:widowControl w:val="0"/>
        <w:autoSpaceDE w:val="0"/>
        <w:autoSpaceDN w:val="0"/>
        <w:adjustRightInd w:val="0"/>
        <w:rPr>
          <w:rFonts w:cs="Arial"/>
        </w:rPr>
      </w:pPr>
    </w:p>
    <w:p w14:paraId="46DD7E5A" w14:textId="77777777" w:rsidR="002269CF" w:rsidRDefault="002269CF" w:rsidP="002269CF">
      <w:pPr>
        <w:widowControl w:val="0"/>
        <w:autoSpaceDE w:val="0"/>
        <w:autoSpaceDN w:val="0"/>
        <w:adjustRightInd w:val="0"/>
        <w:rPr>
          <w:rFonts w:ascii="MS Shell Dlg 2" w:hAnsi="MS Shell Dlg 2" w:cs="MS Shell Dlg 2"/>
          <w:sz w:val="17"/>
          <w:szCs w:val="17"/>
        </w:rPr>
      </w:pPr>
    </w:p>
    <w:p w14:paraId="3A45291F" w14:textId="77777777" w:rsidR="002269CF" w:rsidRDefault="00000000" w:rsidP="002269CF">
      <w:pPr>
        <w:jc w:val="center"/>
        <w:rPr>
          <w:rFonts w:ascii="Times New Roman" w:hAnsi="Times New Roman"/>
          <w:sz w:val="24"/>
          <w:szCs w:val="24"/>
        </w:rPr>
      </w:pPr>
      <w:r>
        <w:pict w14:anchorId="4D8356E9">
          <v:rect id="_x0000_i3095" style="width:468pt;height:1pt" o:hralign="center" o:hrstd="t" o:hr="t" fillcolor="#a0a0a0" stroked="f"/>
        </w:pict>
      </w:r>
    </w:p>
    <w:p w14:paraId="3E076FB4" w14:textId="77777777" w:rsidR="002269CF" w:rsidRDefault="002269CF" w:rsidP="002269CF">
      <w:pPr>
        <w:pStyle w:val="Heading3"/>
      </w:pPr>
      <w:bookmarkStart w:id="2230" w:name="_Toc158313212"/>
      <w:bookmarkStart w:id="2231" w:name="_Toc210985825"/>
      <w:r>
        <w:t>10.21.8 TransmitMessage</w:t>
      </w:r>
      <w:bookmarkEnd w:id="2230"/>
      <w:bookmarkEnd w:id="2231"/>
    </w:p>
    <w:p w14:paraId="655A8393" w14:textId="77777777" w:rsidR="002269CF" w:rsidRDefault="002269CF" w:rsidP="002269CF"/>
    <w:p w14:paraId="5C7695B0" w14:textId="77777777" w:rsidR="002269CF" w:rsidRDefault="002269CF" w:rsidP="002269CF">
      <w:pPr>
        <w:widowControl w:val="0"/>
        <w:autoSpaceDE w:val="0"/>
        <w:autoSpaceDN w:val="0"/>
        <w:adjustRightInd w:val="0"/>
        <w:rPr>
          <w:rFonts w:cs="Arial"/>
        </w:rPr>
      </w:pPr>
      <w:r>
        <w:rPr>
          <w:rFonts w:cs="Arial"/>
        </w:rPr>
        <w:t>Low Level Design Details about CSU TransmitMessage will follow in the sub sections.</w:t>
      </w:r>
    </w:p>
    <w:p w14:paraId="4C59615F" w14:textId="77777777" w:rsidR="002269CF" w:rsidRDefault="002269CF" w:rsidP="002269CF">
      <w:pPr>
        <w:autoSpaceDE w:val="0"/>
        <w:autoSpaceDN w:val="0"/>
        <w:adjustRightInd w:val="0"/>
        <w:rPr>
          <w:rFonts w:cs="Arial"/>
        </w:rPr>
      </w:pPr>
    </w:p>
    <w:p w14:paraId="1BF94A96" w14:textId="77777777" w:rsidR="002269CF" w:rsidRDefault="002269CF" w:rsidP="002269CF">
      <w:pPr>
        <w:widowControl w:val="0"/>
        <w:autoSpaceDE w:val="0"/>
        <w:autoSpaceDN w:val="0"/>
        <w:adjustRightInd w:val="0"/>
        <w:rPr>
          <w:rFonts w:ascii="MS Shell Dlg 2" w:hAnsi="MS Shell Dlg 2" w:cs="MS Shell Dlg 2"/>
          <w:sz w:val="17"/>
          <w:szCs w:val="17"/>
        </w:rPr>
      </w:pPr>
    </w:p>
    <w:p w14:paraId="45AF2480" w14:textId="77777777" w:rsidR="002269CF" w:rsidRDefault="00000000" w:rsidP="002269CF">
      <w:pPr>
        <w:jc w:val="center"/>
        <w:rPr>
          <w:rFonts w:ascii="Times New Roman" w:hAnsi="Times New Roman"/>
          <w:sz w:val="24"/>
          <w:szCs w:val="24"/>
        </w:rPr>
      </w:pPr>
      <w:r>
        <w:pict w14:anchorId="707D1A53">
          <v:rect id="_x0000_i3096" style="width:468pt;height:1pt" o:hralign="center" o:hrstd="t" o:hr="t" fillcolor="#a0a0a0" stroked="f"/>
        </w:pict>
      </w:r>
    </w:p>
    <w:p w14:paraId="6B180B54" w14:textId="77777777" w:rsidR="002269CF" w:rsidRDefault="002269CF" w:rsidP="002269CF">
      <w:pPr>
        <w:pStyle w:val="Heading4"/>
      </w:pPr>
      <w:bookmarkStart w:id="2232" w:name="_Toc158313213"/>
      <w:r>
        <w:t>10.21.8.1 Brief Description</w:t>
      </w:r>
      <w:bookmarkEnd w:id="2232"/>
    </w:p>
    <w:p w14:paraId="48282314" w14:textId="77777777" w:rsidR="002269CF" w:rsidRDefault="002269CF" w:rsidP="002269CF"/>
    <w:p w14:paraId="46D68324" w14:textId="77777777" w:rsidR="002269CF" w:rsidRDefault="002269CF" w:rsidP="002269CF">
      <w:pPr>
        <w:widowControl w:val="0"/>
        <w:autoSpaceDE w:val="0"/>
        <w:autoSpaceDN w:val="0"/>
        <w:adjustRightInd w:val="0"/>
        <w:rPr>
          <w:rFonts w:cs="Arial"/>
        </w:rPr>
      </w:pPr>
      <w:r>
        <w:rPr>
          <w:rFonts w:cs="Arial"/>
        </w:rPr>
        <w:t>The TransmitMessage builds, adds DLE expansion, and CRC to prepare message for Transmission.</w:t>
      </w:r>
    </w:p>
    <w:p w14:paraId="2E71E3DB" w14:textId="77777777" w:rsidR="002269CF" w:rsidRDefault="002269CF" w:rsidP="002269CF">
      <w:pPr>
        <w:autoSpaceDE w:val="0"/>
        <w:autoSpaceDN w:val="0"/>
        <w:adjustRightInd w:val="0"/>
        <w:rPr>
          <w:rFonts w:cs="Arial"/>
        </w:rPr>
      </w:pPr>
    </w:p>
    <w:p w14:paraId="623F11FD" w14:textId="77777777" w:rsidR="002269CF" w:rsidRDefault="002269CF" w:rsidP="002269CF">
      <w:pPr>
        <w:widowControl w:val="0"/>
        <w:autoSpaceDE w:val="0"/>
        <w:autoSpaceDN w:val="0"/>
        <w:adjustRightInd w:val="0"/>
        <w:rPr>
          <w:rFonts w:ascii="MS Shell Dlg 2" w:hAnsi="MS Shell Dlg 2" w:cs="MS Shell Dlg 2"/>
          <w:sz w:val="17"/>
          <w:szCs w:val="17"/>
        </w:rPr>
      </w:pPr>
    </w:p>
    <w:p w14:paraId="28A1F10D" w14:textId="77777777" w:rsidR="002269CF" w:rsidRDefault="00000000" w:rsidP="002269CF">
      <w:pPr>
        <w:jc w:val="center"/>
        <w:rPr>
          <w:rFonts w:ascii="Times New Roman" w:hAnsi="Times New Roman"/>
          <w:sz w:val="24"/>
          <w:szCs w:val="24"/>
        </w:rPr>
      </w:pPr>
      <w:r>
        <w:pict w14:anchorId="0A67C8A8">
          <v:rect id="_x0000_i3097" style="width:468pt;height:1pt" o:hralign="center" o:hrstd="t" o:hr="t" fillcolor="#a0a0a0" stroked="f"/>
        </w:pict>
      </w:r>
    </w:p>
    <w:p w14:paraId="67A946E7" w14:textId="77777777" w:rsidR="002269CF" w:rsidRDefault="002269CF" w:rsidP="002269CF">
      <w:pPr>
        <w:pStyle w:val="Heading4"/>
      </w:pPr>
      <w:bookmarkStart w:id="2233" w:name="_Toc158313214"/>
      <w:r>
        <w:t>10.21.8.2 List of HLRs allocated</w:t>
      </w:r>
      <w:bookmarkEnd w:id="2233"/>
    </w:p>
    <w:p w14:paraId="20DE302A" w14:textId="77777777" w:rsidR="002269CF" w:rsidRDefault="002269CF" w:rsidP="002269CF"/>
    <w:p w14:paraId="06EA78ED" w14:textId="77777777" w:rsidR="002269CF" w:rsidRDefault="002269CF" w:rsidP="002269CF">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6C2DE261" w14:textId="77777777" w:rsidR="002269CF" w:rsidRDefault="002269CF" w:rsidP="002269CF">
      <w:pPr>
        <w:autoSpaceDE w:val="0"/>
        <w:autoSpaceDN w:val="0"/>
        <w:adjustRightInd w:val="0"/>
        <w:rPr>
          <w:rFonts w:cs="Arial"/>
        </w:rPr>
      </w:pPr>
    </w:p>
    <w:p w14:paraId="37528B9D" w14:textId="77777777" w:rsidR="002269CF" w:rsidRDefault="002269CF" w:rsidP="002269CF">
      <w:pPr>
        <w:widowControl w:val="0"/>
        <w:autoSpaceDE w:val="0"/>
        <w:autoSpaceDN w:val="0"/>
        <w:adjustRightInd w:val="0"/>
        <w:rPr>
          <w:rFonts w:ascii="MS Shell Dlg 2" w:hAnsi="MS Shell Dlg 2" w:cs="MS Shell Dlg 2"/>
          <w:sz w:val="17"/>
          <w:szCs w:val="17"/>
        </w:rPr>
      </w:pPr>
    </w:p>
    <w:p w14:paraId="74C2E0EC" w14:textId="77777777" w:rsidR="002269CF" w:rsidRDefault="00000000" w:rsidP="002269CF">
      <w:pPr>
        <w:jc w:val="center"/>
        <w:rPr>
          <w:rFonts w:ascii="Times New Roman" w:hAnsi="Times New Roman"/>
          <w:sz w:val="24"/>
          <w:szCs w:val="24"/>
        </w:rPr>
      </w:pPr>
      <w:r>
        <w:pict w14:anchorId="4A899B17">
          <v:rect id="_x0000_i3098" style="width:468pt;height:1pt" o:hralign="center" o:hrstd="t" o:hr="t" fillcolor="#a0a0a0" stroked="f"/>
        </w:pict>
      </w:r>
    </w:p>
    <w:p w14:paraId="733BA43C" w14:textId="77777777" w:rsidR="002269CF" w:rsidRDefault="002269CF" w:rsidP="002269CF">
      <w:pPr>
        <w:pStyle w:val="Heading4"/>
      </w:pPr>
      <w:bookmarkStart w:id="2234" w:name="_Toc158313215"/>
      <w:r>
        <w:t>10.21.8.3 List of global variables accessed and modified</w:t>
      </w:r>
      <w:bookmarkEnd w:id="2234"/>
    </w:p>
    <w:p w14:paraId="10AEFDE4" w14:textId="77777777" w:rsidR="002269CF" w:rsidRDefault="002269CF" w:rsidP="002269CF"/>
    <w:p w14:paraId="244EDB9D"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None</w:t>
      </w:r>
    </w:p>
    <w:p w14:paraId="004BC9F7" w14:textId="77777777" w:rsidR="002269CF" w:rsidRDefault="002269CF" w:rsidP="002269CF">
      <w:pPr>
        <w:widowControl w:val="0"/>
        <w:autoSpaceDE w:val="0"/>
        <w:autoSpaceDN w:val="0"/>
        <w:adjustRightInd w:val="0"/>
        <w:rPr>
          <w:rFonts w:cs="Arial"/>
        </w:rPr>
      </w:pPr>
    </w:p>
    <w:p w14:paraId="768FB77C"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None</w:t>
      </w:r>
    </w:p>
    <w:p w14:paraId="027EF714" w14:textId="77777777" w:rsidR="002269CF" w:rsidRDefault="002269CF" w:rsidP="002269CF">
      <w:pPr>
        <w:autoSpaceDE w:val="0"/>
        <w:autoSpaceDN w:val="0"/>
        <w:adjustRightInd w:val="0"/>
        <w:rPr>
          <w:rFonts w:cs="Arial"/>
        </w:rPr>
      </w:pPr>
    </w:p>
    <w:p w14:paraId="5BD972D6" w14:textId="77777777" w:rsidR="002269CF" w:rsidRDefault="002269CF" w:rsidP="002269CF">
      <w:pPr>
        <w:widowControl w:val="0"/>
        <w:autoSpaceDE w:val="0"/>
        <w:autoSpaceDN w:val="0"/>
        <w:adjustRightInd w:val="0"/>
        <w:rPr>
          <w:rFonts w:ascii="MS Shell Dlg 2" w:hAnsi="MS Shell Dlg 2" w:cs="MS Shell Dlg 2"/>
          <w:sz w:val="17"/>
          <w:szCs w:val="17"/>
        </w:rPr>
      </w:pPr>
    </w:p>
    <w:p w14:paraId="40175AE7" w14:textId="77777777" w:rsidR="002269CF" w:rsidRDefault="00000000" w:rsidP="002269CF">
      <w:pPr>
        <w:jc w:val="center"/>
        <w:rPr>
          <w:rFonts w:ascii="Times New Roman" w:hAnsi="Times New Roman"/>
          <w:sz w:val="24"/>
          <w:szCs w:val="24"/>
        </w:rPr>
      </w:pPr>
      <w:r>
        <w:pict w14:anchorId="1C0F94D4">
          <v:rect id="_x0000_i3099" style="width:468pt;height:1pt" o:hralign="center" o:hrstd="t" o:hr="t" fillcolor="#a0a0a0" stroked="f"/>
        </w:pict>
      </w:r>
    </w:p>
    <w:p w14:paraId="5B07349F" w14:textId="77777777" w:rsidR="002269CF" w:rsidRDefault="002269CF" w:rsidP="002269CF">
      <w:pPr>
        <w:pStyle w:val="Heading4"/>
      </w:pPr>
      <w:bookmarkStart w:id="2235" w:name="_Toc158313216"/>
      <w:r>
        <w:t>10.21.8.4 Parameter list (Input/Output)</w:t>
      </w:r>
      <w:bookmarkEnd w:id="2235"/>
    </w:p>
    <w:p w14:paraId="7FE88A56" w14:textId="77777777" w:rsidR="002269CF" w:rsidRDefault="002269CF" w:rsidP="002269CF"/>
    <w:p w14:paraId="171009CB" w14:textId="77777777" w:rsidR="002269CF" w:rsidRDefault="002269CF" w:rsidP="002269CF">
      <w:pPr>
        <w:widowControl w:val="0"/>
        <w:autoSpaceDE w:val="0"/>
        <w:autoSpaceDN w:val="0"/>
        <w:adjustRightInd w:val="0"/>
        <w:rPr>
          <w:rFonts w:cs="Arial"/>
        </w:rPr>
      </w:pPr>
      <w:r>
        <w:rPr>
          <w:rFonts w:cs="Arial"/>
        </w:rPr>
        <w:t>Inputs :    T_UINT8 *message         -data to be sent</w:t>
      </w:r>
    </w:p>
    <w:p w14:paraId="5D5470A9" w14:textId="77777777" w:rsidR="002269CF" w:rsidRDefault="002269CF" w:rsidP="002269CF">
      <w:pPr>
        <w:widowControl w:val="0"/>
        <w:autoSpaceDE w:val="0"/>
        <w:autoSpaceDN w:val="0"/>
        <w:adjustRightInd w:val="0"/>
        <w:rPr>
          <w:rFonts w:cs="Arial"/>
        </w:rPr>
      </w:pPr>
      <w:r>
        <w:rPr>
          <w:rFonts w:cs="Arial"/>
        </w:rPr>
        <w:t xml:space="preserve">                T_UINT16 size                -data message size</w:t>
      </w:r>
    </w:p>
    <w:p w14:paraId="0B72DAEA" w14:textId="77777777" w:rsidR="002269CF" w:rsidRDefault="002269CF" w:rsidP="002269CF">
      <w:pPr>
        <w:widowControl w:val="0"/>
        <w:autoSpaceDE w:val="0"/>
        <w:autoSpaceDN w:val="0"/>
        <w:adjustRightInd w:val="0"/>
        <w:rPr>
          <w:rFonts w:cs="Arial"/>
        </w:rPr>
      </w:pPr>
      <w:r>
        <w:rPr>
          <w:rFonts w:cs="Arial"/>
        </w:rPr>
        <w:t xml:space="preserve">                T_UINT8 comm              -communication type</w:t>
      </w:r>
    </w:p>
    <w:p w14:paraId="5044FC7A" w14:textId="77777777" w:rsidR="002269CF" w:rsidRDefault="002269CF" w:rsidP="002269CF">
      <w:pPr>
        <w:widowControl w:val="0"/>
        <w:autoSpaceDE w:val="0"/>
        <w:autoSpaceDN w:val="0"/>
        <w:adjustRightInd w:val="0"/>
        <w:rPr>
          <w:rFonts w:cs="Arial"/>
        </w:rPr>
      </w:pPr>
      <w:r>
        <w:rPr>
          <w:rFonts w:cs="Arial"/>
        </w:rPr>
        <w:t>Outputs : T_UINT8 *message         -data to be sent</w:t>
      </w:r>
    </w:p>
    <w:p w14:paraId="0196BA60" w14:textId="77777777" w:rsidR="002269CF" w:rsidRDefault="002269CF" w:rsidP="002269CF">
      <w:pPr>
        <w:widowControl w:val="0"/>
        <w:autoSpaceDE w:val="0"/>
        <w:autoSpaceDN w:val="0"/>
        <w:adjustRightInd w:val="0"/>
        <w:rPr>
          <w:rFonts w:cs="Arial"/>
        </w:rPr>
      </w:pPr>
      <w:r>
        <w:rPr>
          <w:rFonts w:cs="Arial"/>
        </w:rPr>
        <w:t xml:space="preserve">                T_UINT16 size                -data message size</w:t>
      </w:r>
    </w:p>
    <w:p w14:paraId="0E78B77D" w14:textId="77777777" w:rsidR="002269CF" w:rsidRDefault="002269CF" w:rsidP="002269CF">
      <w:pPr>
        <w:autoSpaceDE w:val="0"/>
        <w:autoSpaceDN w:val="0"/>
        <w:adjustRightInd w:val="0"/>
        <w:rPr>
          <w:rFonts w:cs="Arial"/>
        </w:rPr>
      </w:pPr>
    </w:p>
    <w:p w14:paraId="4823FC3F" w14:textId="77777777" w:rsidR="002269CF" w:rsidRDefault="002269CF" w:rsidP="002269CF">
      <w:pPr>
        <w:widowControl w:val="0"/>
        <w:autoSpaceDE w:val="0"/>
        <w:autoSpaceDN w:val="0"/>
        <w:adjustRightInd w:val="0"/>
        <w:rPr>
          <w:rFonts w:ascii="MS Shell Dlg 2" w:hAnsi="MS Shell Dlg 2" w:cs="MS Shell Dlg 2"/>
          <w:sz w:val="17"/>
          <w:szCs w:val="17"/>
        </w:rPr>
      </w:pPr>
    </w:p>
    <w:p w14:paraId="2790C6F5" w14:textId="77777777" w:rsidR="002269CF" w:rsidRDefault="00000000" w:rsidP="002269CF">
      <w:pPr>
        <w:jc w:val="center"/>
        <w:rPr>
          <w:rFonts w:ascii="Times New Roman" w:hAnsi="Times New Roman"/>
          <w:sz w:val="24"/>
          <w:szCs w:val="24"/>
        </w:rPr>
      </w:pPr>
      <w:r>
        <w:pict w14:anchorId="1CCD49D5">
          <v:rect id="_x0000_i3100" style="width:468pt;height:1pt" o:hralign="center" o:hrstd="t" o:hr="t" fillcolor="#a0a0a0" stroked="f"/>
        </w:pict>
      </w:r>
    </w:p>
    <w:p w14:paraId="782D5A80" w14:textId="77777777" w:rsidR="002269CF" w:rsidRDefault="002269CF" w:rsidP="002269CF">
      <w:pPr>
        <w:pStyle w:val="Heading4"/>
      </w:pPr>
      <w:bookmarkStart w:id="2236" w:name="_Toc158313217"/>
      <w:r>
        <w:t>10.21.8.5 Return Value</w:t>
      </w:r>
      <w:bookmarkEnd w:id="2236"/>
    </w:p>
    <w:p w14:paraId="37F3FF92" w14:textId="77777777" w:rsidR="002269CF" w:rsidRDefault="002269CF" w:rsidP="002269CF"/>
    <w:p w14:paraId="26A0636D" w14:textId="77777777" w:rsidR="002269CF" w:rsidRDefault="002269CF" w:rsidP="002269CF">
      <w:pPr>
        <w:autoSpaceDE w:val="0"/>
        <w:autoSpaceDN w:val="0"/>
        <w:adjustRightInd w:val="0"/>
        <w:rPr>
          <w:rFonts w:cs="Arial"/>
        </w:rPr>
      </w:pPr>
      <w:r>
        <w:rPr>
          <w:rFonts w:cs="Arial"/>
        </w:rPr>
        <w:t>None</w:t>
      </w:r>
    </w:p>
    <w:p w14:paraId="721308D6" w14:textId="77777777" w:rsidR="002269CF" w:rsidRDefault="002269CF" w:rsidP="002269CF">
      <w:pPr>
        <w:autoSpaceDE w:val="0"/>
        <w:autoSpaceDN w:val="0"/>
        <w:adjustRightInd w:val="0"/>
        <w:rPr>
          <w:rFonts w:cs="Arial"/>
        </w:rPr>
      </w:pPr>
    </w:p>
    <w:p w14:paraId="5F46FB71" w14:textId="77777777" w:rsidR="002269CF" w:rsidRDefault="002269CF" w:rsidP="002269CF">
      <w:pPr>
        <w:widowControl w:val="0"/>
        <w:autoSpaceDE w:val="0"/>
        <w:autoSpaceDN w:val="0"/>
        <w:adjustRightInd w:val="0"/>
        <w:rPr>
          <w:rFonts w:ascii="MS Shell Dlg 2" w:hAnsi="MS Shell Dlg 2" w:cs="MS Shell Dlg 2"/>
          <w:sz w:val="17"/>
          <w:szCs w:val="17"/>
        </w:rPr>
      </w:pPr>
    </w:p>
    <w:p w14:paraId="41290813" w14:textId="77777777" w:rsidR="002269CF" w:rsidRDefault="00000000" w:rsidP="002269CF">
      <w:pPr>
        <w:jc w:val="center"/>
        <w:rPr>
          <w:rFonts w:ascii="Times New Roman" w:hAnsi="Times New Roman"/>
          <w:sz w:val="24"/>
          <w:szCs w:val="24"/>
        </w:rPr>
      </w:pPr>
      <w:r>
        <w:pict w14:anchorId="0A96286E">
          <v:rect id="_x0000_i3101" style="width:468pt;height:1pt" o:hralign="center" o:hrstd="t" o:hr="t" fillcolor="#a0a0a0" stroked="f"/>
        </w:pict>
      </w:r>
    </w:p>
    <w:p w14:paraId="5E279B90" w14:textId="77777777" w:rsidR="002269CF" w:rsidRDefault="002269CF" w:rsidP="002269CF">
      <w:pPr>
        <w:pStyle w:val="Heading4"/>
      </w:pPr>
      <w:bookmarkStart w:id="2237" w:name="_Toc158313218"/>
      <w:r>
        <w:t>10.21.8.6 Other CSUs called by this CSU</w:t>
      </w:r>
      <w:bookmarkEnd w:id="2237"/>
    </w:p>
    <w:p w14:paraId="66F3DED9" w14:textId="77777777" w:rsidR="002269CF" w:rsidRDefault="002269CF" w:rsidP="002269CF"/>
    <w:p w14:paraId="34B9238B" w14:textId="77777777" w:rsidR="002269CF" w:rsidRDefault="002269CF" w:rsidP="002269CF">
      <w:pPr>
        <w:autoSpaceDE w:val="0"/>
        <w:autoSpaceDN w:val="0"/>
        <w:adjustRightInd w:val="0"/>
        <w:rPr>
          <w:rFonts w:cs="Arial"/>
        </w:rPr>
      </w:pPr>
      <w:r>
        <w:rPr>
          <w:rFonts w:cs="Arial"/>
        </w:rPr>
        <w:t>InitQueue</w:t>
      </w:r>
    </w:p>
    <w:p w14:paraId="3D9556E0" w14:textId="77777777" w:rsidR="002269CF" w:rsidRDefault="002269CF" w:rsidP="002269CF">
      <w:pPr>
        <w:autoSpaceDE w:val="0"/>
        <w:autoSpaceDN w:val="0"/>
        <w:adjustRightInd w:val="0"/>
        <w:rPr>
          <w:rFonts w:cs="Arial"/>
        </w:rPr>
      </w:pPr>
      <w:r>
        <w:rPr>
          <w:rFonts w:cs="Arial"/>
        </w:rPr>
        <w:t>EnQueue</w:t>
      </w:r>
    </w:p>
    <w:p w14:paraId="25329EE0" w14:textId="77777777" w:rsidR="002269CF" w:rsidRDefault="002269CF" w:rsidP="002269CF">
      <w:pPr>
        <w:autoSpaceDE w:val="0"/>
        <w:autoSpaceDN w:val="0"/>
        <w:adjustRightInd w:val="0"/>
        <w:rPr>
          <w:rFonts w:cs="Arial"/>
        </w:rPr>
      </w:pPr>
      <w:r>
        <w:rPr>
          <w:rFonts w:cs="Arial"/>
        </w:rPr>
        <w:t>DeQueue</w:t>
      </w:r>
    </w:p>
    <w:p w14:paraId="2205C680" w14:textId="77777777" w:rsidR="002269CF" w:rsidRDefault="002269CF" w:rsidP="002269CF">
      <w:pPr>
        <w:autoSpaceDE w:val="0"/>
        <w:autoSpaceDN w:val="0"/>
        <w:adjustRightInd w:val="0"/>
        <w:rPr>
          <w:rFonts w:cs="Arial"/>
        </w:rPr>
      </w:pPr>
      <w:r>
        <w:rPr>
          <w:rFonts w:cs="Arial"/>
        </w:rPr>
        <w:t>ResetCOM</w:t>
      </w:r>
    </w:p>
    <w:p w14:paraId="529CEF25" w14:textId="77777777" w:rsidR="002269CF" w:rsidRDefault="002269CF" w:rsidP="002269CF">
      <w:pPr>
        <w:autoSpaceDE w:val="0"/>
        <w:autoSpaceDN w:val="0"/>
        <w:adjustRightInd w:val="0"/>
        <w:rPr>
          <w:rFonts w:cs="Arial"/>
        </w:rPr>
      </w:pPr>
      <w:r>
        <w:rPr>
          <w:rFonts w:cs="Arial"/>
        </w:rPr>
        <w:t>CommPutChars</w:t>
      </w:r>
    </w:p>
    <w:p w14:paraId="698F45B1" w14:textId="77777777" w:rsidR="002269CF" w:rsidRDefault="002269CF" w:rsidP="002269CF">
      <w:pPr>
        <w:autoSpaceDE w:val="0"/>
        <w:autoSpaceDN w:val="0"/>
        <w:adjustRightInd w:val="0"/>
        <w:rPr>
          <w:rFonts w:ascii="MS Shell Dlg 2" w:hAnsi="MS Shell Dlg 2" w:cs="MS Shell Dlg 2"/>
          <w:sz w:val="17"/>
          <w:szCs w:val="17"/>
        </w:rPr>
      </w:pPr>
      <w:r>
        <w:rPr>
          <w:rFonts w:cs="Arial"/>
        </w:rPr>
        <w:t>UpdCrc32</w:t>
      </w:r>
    </w:p>
    <w:p w14:paraId="38717CAE" w14:textId="77777777" w:rsidR="002269CF" w:rsidRDefault="00000000" w:rsidP="002269CF">
      <w:pPr>
        <w:jc w:val="center"/>
        <w:rPr>
          <w:rFonts w:ascii="Times New Roman" w:hAnsi="Times New Roman"/>
          <w:sz w:val="24"/>
          <w:szCs w:val="24"/>
        </w:rPr>
      </w:pPr>
      <w:r>
        <w:pict w14:anchorId="3D99B258">
          <v:rect id="_x0000_i3102" style="width:468pt;height:1pt" o:hralign="center" o:hrstd="t" o:hr="t" fillcolor="#a0a0a0" stroked="f"/>
        </w:pict>
      </w:r>
    </w:p>
    <w:p w14:paraId="74C8EFD5" w14:textId="77777777" w:rsidR="002269CF" w:rsidRDefault="002269CF" w:rsidP="002269CF">
      <w:pPr>
        <w:pStyle w:val="Heading4"/>
      </w:pPr>
      <w:bookmarkStart w:id="2238" w:name="_Toc158313219"/>
      <w:r>
        <w:t>10.21.8.7 Description of list of LLRs allocated</w:t>
      </w:r>
      <w:bookmarkEnd w:id="2238"/>
    </w:p>
    <w:p w14:paraId="7D5CD09A" w14:textId="77777777" w:rsidR="002269CF" w:rsidRDefault="002269CF" w:rsidP="002269CF"/>
    <w:p w14:paraId="6CBB97C8"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TransmitMessage</w:t>
      </w:r>
    </w:p>
    <w:p w14:paraId="73BACCF6" w14:textId="77777777" w:rsidR="002269CF" w:rsidRDefault="00000000" w:rsidP="002269CF">
      <w:pPr>
        <w:jc w:val="center"/>
        <w:rPr>
          <w:rFonts w:ascii="Times New Roman" w:hAnsi="Times New Roman"/>
          <w:sz w:val="24"/>
          <w:szCs w:val="24"/>
        </w:rPr>
      </w:pPr>
      <w:r>
        <w:pict w14:anchorId="4C5B9E27">
          <v:rect id="_x0000_i3103" style="width:468pt;height:1pt" o:hralign="center" o:hrstd="t" o:hr="t" fillcolor="#a0a0a0" stroked="f"/>
        </w:pict>
      </w:r>
    </w:p>
    <w:p w14:paraId="6055FC91" w14:textId="77777777" w:rsidR="002269CF" w:rsidRDefault="002269CF" w:rsidP="00211FA8">
      <w:pPr>
        <w:pStyle w:val="Heading5"/>
      </w:pPr>
      <w:bookmarkStart w:id="2239" w:name="_Toc158313220"/>
      <w:r>
        <w:t>10.21.8.7.1 daugwylogic-TransmitMessage-LLR-001</w:t>
      </w:r>
      <w:bookmarkEnd w:id="2239"/>
    </w:p>
    <w:p w14:paraId="5DC7229C" w14:textId="77777777" w:rsidR="002269CF" w:rsidRDefault="002269CF" w:rsidP="002269CF">
      <w:r>
        <w:t>Requirement ID: H398-LLD-GWY-FNC-2002</w:t>
      </w:r>
    </w:p>
    <w:p w14:paraId="3B87B601" w14:textId="77777777" w:rsidR="002269CF" w:rsidRDefault="002269CF" w:rsidP="002269CF"/>
    <w:p w14:paraId="605E1D74"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call InitQueue with parameter (reference of transmit queue).</w:t>
      </w:r>
    </w:p>
    <w:p w14:paraId="159CC3DC" w14:textId="77777777" w:rsidR="002269CF" w:rsidRDefault="00000000" w:rsidP="002269CF">
      <w:pPr>
        <w:jc w:val="center"/>
        <w:rPr>
          <w:rFonts w:ascii="Times New Roman" w:hAnsi="Times New Roman"/>
          <w:sz w:val="24"/>
          <w:szCs w:val="24"/>
        </w:rPr>
      </w:pPr>
      <w:r>
        <w:pict w14:anchorId="71CF233E">
          <v:rect id="_x0000_i3104" style="width:468pt;height:1pt" o:hralign="center" o:hrstd="t" o:hr="t" fillcolor="#a0a0a0" stroked="f"/>
        </w:pict>
      </w:r>
    </w:p>
    <w:p w14:paraId="3A1284CC" w14:textId="77777777" w:rsidR="002269CF" w:rsidRDefault="002269CF" w:rsidP="00211FA8">
      <w:pPr>
        <w:pStyle w:val="Heading5"/>
      </w:pPr>
      <w:bookmarkStart w:id="2240" w:name="_Toc158313221"/>
      <w:r>
        <w:t>10.21.8.7.2 daugwylogic-TransmitMessage-LLR-002</w:t>
      </w:r>
      <w:bookmarkEnd w:id="2240"/>
    </w:p>
    <w:p w14:paraId="737D5096" w14:textId="77777777" w:rsidR="002269CF" w:rsidRDefault="002269CF" w:rsidP="002269CF">
      <w:r>
        <w:t>Requirement ID: H398-LLD-GWY-FNC-2003</w:t>
      </w:r>
    </w:p>
    <w:p w14:paraId="29897976" w14:textId="77777777" w:rsidR="002269CF" w:rsidRDefault="002269CF" w:rsidP="002269CF"/>
    <w:p w14:paraId="1A057E29"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call EnQueue with parameters (reference of transmit queue and M_DLE).</w:t>
      </w:r>
    </w:p>
    <w:p w14:paraId="5FC599A6" w14:textId="77777777" w:rsidR="002269CF" w:rsidRDefault="00000000" w:rsidP="002269CF">
      <w:pPr>
        <w:jc w:val="center"/>
        <w:rPr>
          <w:rFonts w:ascii="Times New Roman" w:hAnsi="Times New Roman"/>
          <w:sz w:val="24"/>
          <w:szCs w:val="24"/>
        </w:rPr>
      </w:pPr>
      <w:r>
        <w:pict w14:anchorId="32880300">
          <v:rect id="_x0000_i3105" style="width:468pt;height:1pt" o:hralign="center" o:hrstd="t" o:hr="t" fillcolor="#a0a0a0" stroked="f"/>
        </w:pict>
      </w:r>
    </w:p>
    <w:p w14:paraId="3AA45C55" w14:textId="77777777" w:rsidR="002269CF" w:rsidRDefault="002269CF" w:rsidP="00211FA8">
      <w:pPr>
        <w:pStyle w:val="Heading5"/>
      </w:pPr>
      <w:bookmarkStart w:id="2241" w:name="_Toc158313222"/>
      <w:r>
        <w:t>10.21.8.7.3 daugwylogic-TransmitMessage-LLR-003</w:t>
      </w:r>
      <w:bookmarkEnd w:id="2241"/>
    </w:p>
    <w:p w14:paraId="4E76F95A" w14:textId="77777777" w:rsidR="002269CF" w:rsidRDefault="002269CF" w:rsidP="002269CF">
      <w:r>
        <w:t>Requirement ID: H398-LLD-GWY-FNC-2004</w:t>
      </w:r>
    </w:p>
    <w:p w14:paraId="4548CEAE" w14:textId="77777777" w:rsidR="002269CF" w:rsidRDefault="002269CF" w:rsidP="002269CF"/>
    <w:p w14:paraId="152DD303"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call EnQueue with parameters (reference of transmit queue and M_SOH).</w:t>
      </w:r>
    </w:p>
    <w:p w14:paraId="1A04DFDA" w14:textId="77777777" w:rsidR="002269CF" w:rsidRDefault="00000000" w:rsidP="002269CF">
      <w:pPr>
        <w:jc w:val="center"/>
        <w:rPr>
          <w:rFonts w:ascii="Times New Roman" w:hAnsi="Times New Roman"/>
          <w:sz w:val="24"/>
          <w:szCs w:val="24"/>
        </w:rPr>
      </w:pPr>
      <w:r>
        <w:pict w14:anchorId="26E7EC0C">
          <v:rect id="_x0000_i3106" style="width:468pt;height:1pt" o:hralign="center" o:hrstd="t" o:hr="t" fillcolor="#a0a0a0" stroked="f"/>
        </w:pict>
      </w:r>
    </w:p>
    <w:p w14:paraId="480C65CB" w14:textId="77777777" w:rsidR="002269CF" w:rsidRDefault="002269CF" w:rsidP="00211FA8">
      <w:pPr>
        <w:pStyle w:val="Heading5"/>
      </w:pPr>
      <w:bookmarkStart w:id="2242" w:name="_Toc158313223"/>
      <w:r>
        <w:t>10.21.8.7.4 daugwylogic-TransmitMessage-LLR-004</w:t>
      </w:r>
      <w:bookmarkEnd w:id="2242"/>
    </w:p>
    <w:p w14:paraId="1EA9EE0C" w14:textId="77777777" w:rsidR="002269CF" w:rsidRDefault="002269CF" w:rsidP="002269CF">
      <w:r>
        <w:t>Requirement ID: H398-LLD-GWY-FNC-2005</w:t>
      </w:r>
    </w:p>
    <w:p w14:paraId="781DF8E7" w14:textId="77777777" w:rsidR="002269CF" w:rsidRDefault="002269CF" w:rsidP="002269CF"/>
    <w:p w14:paraId="30E2BF1D"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set crc value with M_CRC_VALUE.</w:t>
      </w:r>
    </w:p>
    <w:p w14:paraId="05CA857E" w14:textId="77777777" w:rsidR="002269CF" w:rsidRDefault="00000000" w:rsidP="002269CF">
      <w:pPr>
        <w:jc w:val="center"/>
        <w:rPr>
          <w:rFonts w:ascii="Times New Roman" w:hAnsi="Times New Roman"/>
          <w:sz w:val="24"/>
          <w:szCs w:val="24"/>
        </w:rPr>
      </w:pPr>
      <w:r>
        <w:pict w14:anchorId="2A57420E">
          <v:rect id="_x0000_i3107" style="width:468pt;height:1pt" o:hralign="center" o:hrstd="t" o:hr="t" fillcolor="#a0a0a0" stroked="f"/>
        </w:pict>
      </w:r>
    </w:p>
    <w:p w14:paraId="456FF0F7" w14:textId="77777777" w:rsidR="002269CF" w:rsidRDefault="002269CF" w:rsidP="00211FA8">
      <w:pPr>
        <w:pStyle w:val="Heading5"/>
      </w:pPr>
      <w:bookmarkStart w:id="2243" w:name="_Toc158313224"/>
      <w:r>
        <w:t>10.21.8.7.5 daugwylogic-TransmitMessage-LLR-005</w:t>
      </w:r>
      <w:bookmarkEnd w:id="2243"/>
    </w:p>
    <w:p w14:paraId="727C046D" w14:textId="77777777" w:rsidR="002269CF" w:rsidRDefault="002269CF" w:rsidP="002269CF">
      <w:r>
        <w:t>Requirement ID: H398-LLD-GWY-FNC-2006</w:t>
      </w:r>
    </w:p>
    <w:p w14:paraId="1AC2BB7E" w14:textId="77777777" w:rsidR="002269CF" w:rsidRDefault="002269CF" w:rsidP="002269CF"/>
    <w:p w14:paraId="3B9F87D9" w14:textId="77777777" w:rsidR="002269CF" w:rsidRDefault="002269CF" w:rsidP="002269CF">
      <w:pPr>
        <w:autoSpaceDE w:val="0"/>
        <w:autoSpaceDN w:val="0"/>
        <w:adjustRightInd w:val="0"/>
        <w:rPr>
          <w:rFonts w:cs="Arial"/>
        </w:rPr>
      </w:pPr>
      <w:r>
        <w:rPr>
          <w:rFonts w:cs="Arial"/>
        </w:rPr>
        <w:t>The function shall loop until size is greater than M_ZERO and do the following when size is greater than M_ZERO</w:t>
      </w:r>
    </w:p>
    <w:p w14:paraId="722B56B6" w14:textId="77777777" w:rsidR="002269CF" w:rsidRDefault="002269CF">
      <w:pPr>
        <w:widowControl w:val="0"/>
        <w:numPr>
          <w:ilvl w:val="0"/>
          <w:numId w:val="249"/>
        </w:numPr>
        <w:autoSpaceDE w:val="0"/>
        <w:autoSpaceDN w:val="0"/>
        <w:adjustRightInd w:val="0"/>
        <w:spacing w:line="240" w:lineRule="auto"/>
        <w:ind w:left="720" w:hanging="360"/>
        <w:rPr>
          <w:rFonts w:ascii="MS Shell Dlg 2" w:hAnsi="MS Shell Dlg 2" w:cs="MS Shell Dlg 2"/>
          <w:sz w:val="17"/>
          <w:szCs w:val="17"/>
        </w:rPr>
      </w:pPr>
      <w:r>
        <w:rPr>
          <w:rFonts w:cs="Arial"/>
        </w:rPr>
        <w:t>Call UpdCrc32 with parameters (dereference of message, crc value).</w:t>
      </w:r>
    </w:p>
    <w:p w14:paraId="03AA7DE1" w14:textId="77777777" w:rsidR="002269CF" w:rsidRDefault="00000000" w:rsidP="002269CF">
      <w:pPr>
        <w:jc w:val="center"/>
        <w:rPr>
          <w:rFonts w:ascii="Times New Roman" w:hAnsi="Times New Roman"/>
          <w:sz w:val="24"/>
          <w:szCs w:val="24"/>
        </w:rPr>
      </w:pPr>
      <w:r>
        <w:pict w14:anchorId="708DE7AD">
          <v:rect id="_x0000_i3108" style="width:468pt;height:1pt" o:hralign="center" o:hrstd="t" o:hr="t" fillcolor="#a0a0a0" stroked="f"/>
        </w:pict>
      </w:r>
    </w:p>
    <w:p w14:paraId="3EABDAA9" w14:textId="77777777" w:rsidR="002269CF" w:rsidRDefault="002269CF" w:rsidP="00211FA8">
      <w:pPr>
        <w:pStyle w:val="Heading5"/>
      </w:pPr>
      <w:bookmarkStart w:id="2244" w:name="_Toc158313225"/>
      <w:r>
        <w:t>10.21.8.7.6 daugwylogic-TransmitMessage-LLR-006</w:t>
      </w:r>
      <w:bookmarkEnd w:id="2244"/>
    </w:p>
    <w:p w14:paraId="61F04887" w14:textId="77777777" w:rsidR="002269CF" w:rsidRDefault="002269CF" w:rsidP="002269CF">
      <w:r>
        <w:t>Requirement ID: H398-LLD-GWY-FNC-2007</w:t>
      </w:r>
    </w:p>
    <w:p w14:paraId="5A1B59A7" w14:textId="77777777" w:rsidR="002269CF" w:rsidRDefault="002269CF" w:rsidP="002269CF"/>
    <w:p w14:paraId="664B4A1C" w14:textId="77777777" w:rsidR="002269CF" w:rsidRDefault="002269CF" w:rsidP="002269CF">
      <w:pPr>
        <w:autoSpaceDE w:val="0"/>
        <w:autoSpaceDN w:val="0"/>
        <w:adjustRightInd w:val="0"/>
        <w:rPr>
          <w:rFonts w:cs="Arial"/>
        </w:rPr>
      </w:pPr>
      <w:r>
        <w:rPr>
          <w:rFonts w:cs="Arial"/>
        </w:rPr>
        <w:t>The function shall loop until size is greater than M_ZERO and do the following when size is greater than M_ZERO and message value is M_DLE</w:t>
      </w:r>
    </w:p>
    <w:p w14:paraId="71670A55" w14:textId="77777777" w:rsidR="002269CF" w:rsidRDefault="002269CF">
      <w:pPr>
        <w:widowControl w:val="0"/>
        <w:numPr>
          <w:ilvl w:val="0"/>
          <w:numId w:val="250"/>
        </w:numPr>
        <w:autoSpaceDE w:val="0"/>
        <w:autoSpaceDN w:val="0"/>
        <w:adjustRightInd w:val="0"/>
        <w:spacing w:line="240" w:lineRule="auto"/>
        <w:ind w:left="720" w:hanging="360"/>
        <w:rPr>
          <w:rFonts w:cs="Arial"/>
        </w:rPr>
      </w:pPr>
      <w:r>
        <w:rPr>
          <w:rFonts w:cs="Arial"/>
        </w:rPr>
        <w:t>Call EnQueue with parameters (reference of transmit queue and M_DLE)</w:t>
      </w:r>
    </w:p>
    <w:p w14:paraId="190449E1" w14:textId="77777777" w:rsidR="002269CF" w:rsidRDefault="002269CF">
      <w:pPr>
        <w:widowControl w:val="0"/>
        <w:numPr>
          <w:ilvl w:val="0"/>
          <w:numId w:val="250"/>
        </w:numPr>
        <w:autoSpaceDE w:val="0"/>
        <w:autoSpaceDN w:val="0"/>
        <w:adjustRightInd w:val="0"/>
        <w:spacing w:line="240" w:lineRule="auto"/>
        <w:ind w:left="720" w:hanging="360"/>
        <w:rPr>
          <w:rFonts w:ascii="MS Shell Dlg 2" w:hAnsi="MS Shell Dlg 2" w:cs="MS Shell Dlg 2"/>
          <w:sz w:val="17"/>
          <w:szCs w:val="17"/>
        </w:rPr>
      </w:pPr>
      <w:r>
        <w:rPr>
          <w:rFonts w:cs="Arial"/>
        </w:rPr>
        <w:t>Call EnQueue with parameters (reference of transmit queue and M_DLE_PLC_HLDR)</w:t>
      </w:r>
    </w:p>
    <w:p w14:paraId="5492FEE6" w14:textId="77777777" w:rsidR="002269CF" w:rsidRDefault="00000000" w:rsidP="002269CF">
      <w:pPr>
        <w:jc w:val="center"/>
        <w:rPr>
          <w:rFonts w:ascii="Times New Roman" w:hAnsi="Times New Roman"/>
          <w:sz w:val="24"/>
          <w:szCs w:val="24"/>
        </w:rPr>
      </w:pPr>
      <w:r>
        <w:pict w14:anchorId="0EFDDAD3">
          <v:rect id="_x0000_i3109" style="width:468pt;height:1pt" o:hralign="center" o:hrstd="t" o:hr="t" fillcolor="#a0a0a0" stroked="f"/>
        </w:pict>
      </w:r>
    </w:p>
    <w:p w14:paraId="2649A64E" w14:textId="77777777" w:rsidR="002269CF" w:rsidRDefault="002269CF" w:rsidP="00211FA8">
      <w:pPr>
        <w:pStyle w:val="Heading5"/>
      </w:pPr>
      <w:bookmarkStart w:id="2245" w:name="_Toc158313226"/>
      <w:r>
        <w:t>10.21.8.7.7 daugwylogic-TransmitMessage-LLR-007</w:t>
      </w:r>
      <w:bookmarkEnd w:id="2245"/>
    </w:p>
    <w:p w14:paraId="727DD5A0" w14:textId="77777777" w:rsidR="002269CF" w:rsidRDefault="002269CF" w:rsidP="002269CF">
      <w:r>
        <w:t>Requirement ID: H398-LLD-GWY-FNC-2008</w:t>
      </w:r>
    </w:p>
    <w:p w14:paraId="60794C6A" w14:textId="77777777" w:rsidR="002269CF" w:rsidRDefault="002269CF" w:rsidP="002269CF"/>
    <w:p w14:paraId="287570ED" w14:textId="77777777" w:rsidR="002269CF" w:rsidRDefault="002269CF" w:rsidP="002269CF">
      <w:pPr>
        <w:autoSpaceDE w:val="0"/>
        <w:autoSpaceDN w:val="0"/>
        <w:adjustRightInd w:val="0"/>
        <w:rPr>
          <w:rFonts w:cs="Arial"/>
        </w:rPr>
      </w:pPr>
      <w:r>
        <w:rPr>
          <w:rFonts w:cs="Arial"/>
        </w:rPr>
        <w:t>The function shall loop until size is greater than M_ZERO and do the following when size is greater than M_ZERO and message value is not M_DLE</w:t>
      </w:r>
    </w:p>
    <w:p w14:paraId="3C79F596" w14:textId="77777777" w:rsidR="002269CF" w:rsidRDefault="002269CF">
      <w:pPr>
        <w:widowControl w:val="0"/>
        <w:numPr>
          <w:ilvl w:val="0"/>
          <w:numId w:val="251"/>
        </w:numPr>
        <w:autoSpaceDE w:val="0"/>
        <w:autoSpaceDN w:val="0"/>
        <w:adjustRightInd w:val="0"/>
        <w:spacing w:line="240" w:lineRule="auto"/>
        <w:ind w:left="720" w:hanging="360"/>
        <w:rPr>
          <w:rFonts w:ascii="MS Shell Dlg 2" w:hAnsi="MS Shell Dlg 2" w:cs="MS Shell Dlg 2"/>
          <w:sz w:val="17"/>
          <w:szCs w:val="17"/>
        </w:rPr>
      </w:pPr>
      <w:r>
        <w:rPr>
          <w:rFonts w:cs="Arial"/>
        </w:rPr>
        <w:t>Call EnQueue with parameters (reference of transmit queue and dereference of message)</w:t>
      </w:r>
    </w:p>
    <w:p w14:paraId="2DCF4BE4" w14:textId="77777777" w:rsidR="002269CF" w:rsidRDefault="00000000" w:rsidP="002269CF">
      <w:pPr>
        <w:jc w:val="center"/>
        <w:rPr>
          <w:rFonts w:ascii="Times New Roman" w:hAnsi="Times New Roman"/>
          <w:sz w:val="24"/>
          <w:szCs w:val="24"/>
        </w:rPr>
      </w:pPr>
      <w:r>
        <w:pict w14:anchorId="3BC0979C">
          <v:rect id="_x0000_i3110" style="width:468pt;height:1pt" o:hralign="center" o:hrstd="t" o:hr="t" fillcolor="#a0a0a0" stroked="f"/>
        </w:pict>
      </w:r>
    </w:p>
    <w:p w14:paraId="049F3FDA" w14:textId="77777777" w:rsidR="002269CF" w:rsidRDefault="002269CF" w:rsidP="00211FA8">
      <w:pPr>
        <w:pStyle w:val="Heading5"/>
      </w:pPr>
      <w:bookmarkStart w:id="2246" w:name="_Toc158313227"/>
      <w:r>
        <w:t>10.21.8.7.8 daugwylogic-TransmitMessage-LLR-008</w:t>
      </w:r>
      <w:bookmarkEnd w:id="2246"/>
    </w:p>
    <w:p w14:paraId="6C612F63" w14:textId="77777777" w:rsidR="002269CF" w:rsidRDefault="002269CF" w:rsidP="002269CF">
      <w:r>
        <w:t>Requirement ID: H398-LLD-GWY-FNC-2009</w:t>
      </w:r>
    </w:p>
    <w:p w14:paraId="6763D4B6" w14:textId="77777777" w:rsidR="002269CF" w:rsidRDefault="002269CF" w:rsidP="002269CF"/>
    <w:p w14:paraId="7BE42BBF" w14:textId="77777777" w:rsidR="002269CF" w:rsidRDefault="002269CF" w:rsidP="002269CF">
      <w:pPr>
        <w:autoSpaceDE w:val="0"/>
        <w:autoSpaceDN w:val="0"/>
        <w:adjustRightInd w:val="0"/>
        <w:rPr>
          <w:rFonts w:cs="Arial"/>
        </w:rPr>
      </w:pPr>
      <w:r>
        <w:rPr>
          <w:rFonts w:cs="Arial"/>
        </w:rPr>
        <w:t>The function shall loop until size is greater than M_ZERO and do the following when size is greater than M_ZERO</w:t>
      </w:r>
    </w:p>
    <w:p w14:paraId="7B6F3239" w14:textId="77777777" w:rsidR="002269CF" w:rsidRDefault="002269CF">
      <w:pPr>
        <w:widowControl w:val="0"/>
        <w:numPr>
          <w:ilvl w:val="0"/>
          <w:numId w:val="252"/>
        </w:numPr>
        <w:autoSpaceDE w:val="0"/>
        <w:autoSpaceDN w:val="0"/>
        <w:adjustRightInd w:val="0"/>
        <w:spacing w:line="240" w:lineRule="auto"/>
        <w:ind w:left="720" w:hanging="360"/>
        <w:rPr>
          <w:rFonts w:cs="Arial"/>
        </w:rPr>
      </w:pPr>
      <w:r>
        <w:rPr>
          <w:rFonts w:cs="Arial"/>
        </w:rPr>
        <w:t>Increment the message by one</w:t>
      </w:r>
    </w:p>
    <w:p w14:paraId="73E6AE03" w14:textId="77777777" w:rsidR="002269CF" w:rsidRDefault="002269CF">
      <w:pPr>
        <w:widowControl w:val="0"/>
        <w:numPr>
          <w:ilvl w:val="0"/>
          <w:numId w:val="252"/>
        </w:numPr>
        <w:autoSpaceDE w:val="0"/>
        <w:autoSpaceDN w:val="0"/>
        <w:adjustRightInd w:val="0"/>
        <w:spacing w:line="240" w:lineRule="auto"/>
        <w:ind w:left="720" w:hanging="360"/>
        <w:rPr>
          <w:rFonts w:ascii="MS Shell Dlg 2" w:hAnsi="MS Shell Dlg 2" w:cs="MS Shell Dlg 2"/>
          <w:sz w:val="17"/>
          <w:szCs w:val="17"/>
        </w:rPr>
      </w:pPr>
      <w:r>
        <w:rPr>
          <w:rFonts w:cs="Arial"/>
        </w:rPr>
        <w:t>Decrement the size by one</w:t>
      </w:r>
    </w:p>
    <w:p w14:paraId="73AEAC49" w14:textId="77777777" w:rsidR="002269CF" w:rsidRDefault="00000000" w:rsidP="002269CF">
      <w:pPr>
        <w:jc w:val="center"/>
        <w:rPr>
          <w:rFonts w:ascii="Times New Roman" w:hAnsi="Times New Roman"/>
          <w:sz w:val="24"/>
          <w:szCs w:val="24"/>
        </w:rPr>
      </w:pPr>
      <w:r>
        <w:pict w14:anchorId="66851609">
          <v:rect id="_x0000_i3111" style="width:468pt;height:1pt" o:hralign="center" o:hrstd="t" o:hr="t" fillcolor="#a0a0a0" stroked="f"/>
        </w:pict>
      </w:r>
    </w:p>
    <w:p w14:paraId="0F146ED3" w14:textId="77777777" w:rsidR="002269CF" w:rsidRDefault="002269CF" w:rsidP="00211FA8">
      <w:pPr>
        <w:pStyle w:val="Heading5"/>
      </w:pPr>
      <w:bookmarkStart w:id="2247" w:name="_Toc158313228"/>
      <w:r>
        <w:t>10.21.8.7.9 daugwylogic-TransmitMessage-LLR-009</w:t>
      </w:r>
      <w:bookmarkEnd w:id="2247"/>
    </w:p>
    <w:p w14:paraId="1DEC4356" w14:textId="77777777" w:rsidR="002269CF" w:rsidRDefault="002269CF" w:rsidP="002269CF">
      <w:r>
        <w:t>Requirement ID: H398-LLD-GWY-FNC-2010</w:t>
      </w:r>
    </w:p>
    <w:p w14:paraId="0BDFF3F1" w14:textId="77777777" w:rsidR="002269CF" w:rsidRDefault="002269CF" w:rsidP="002269CF"/>
    <w:p w14:paraId="299E12C9"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do nothing when size is not greater than M_ZERO</w:t>
      </w:r>
    </w:p>
    <w:p w14:paraId="30435F45" w14:textId="77777777" w:rsidR="002269CF" w:rsidRDefault="00000000" w:rsidP="002269CF">
      <w:pPr>
        <w:jc w:val="center"/>
        <w:rPr>
          <w:rFonts w:ascii="Times New Roman" w:hAnsi="Times New Roman"/>
          <w:sz w:val="24"/>
          <w:szCs w:val="24"/>
        </w:rPr>
      </w:pPr>
      <w:r>
        <w:pict w14:anchorId="1AAB335C">
          <v:rect id="_x0000_i3112" style="width:468pt;height:1pt" o:hralign="center" o:hrstd="t" o:hr="t" fillcolor="#a0a0a0" stroked="f"/>
        </w:pict>
      </w:r>
    </w:p>
    <w:p w14:paraId="23AAA107" w14:textId="77777777" w:rsidR="002269CF" w:rsidRDefault="002269CF" w:rsidP="00211FA8">
      <w:pPr>
        <w:pStyle w:val="Heading5"/>
      </w:pPr>
      <w:bookmarkStart w:id="2248" w:name="_Toc158313229"/>
      <w:r>
        <w:t>10.21.8.7.10 daugwylogic-TransmitMessage-LLR-010</w:t>
      </w:r>
      <w:bookmarkEnd w:id="2248"/>
    </w:p>
    <w:p w14:paraId="63F03D8B" w14:textId="77777777" w:rsidR="002269CF" w:rsidRDefault="002269CF" w:rsidP="002269CF">
      <w:r>
        <w:t>Requirement ID: H398-LLD-GWY-FNC-2011</w:t>
      </w:r>
    </w:p>
    <w:p w14:paraId="1275D996" w14:textId="77777777" w:rsidR="002269CF" w:rsidRDefault="002269CF" w:rsidP="002269CF"/>
    <w:p w14:paraId="4E290C09"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calculate size as sizeof the crc value</w:t>
      </w:r>
    </w:p>
    <w:p w14:paraId="17BF861F" w14:textId="77777777" w:rsidR="002269CF" w:rsidRDefault="00000000" w:rsidP="002269CF">
      <w:pPr>
        <w:jc w:val="center"/>
        <w:rPr>
          <w:rFonts w:ascii="Times New Roman" w:hAnsi="Times New Roman"/>
          <w:sz w:val="24"/>
          <w:szCs w:val="24"/>
        </w:rPr>
      </w:pPr>
      <w:r>
        <w:pict w14:anchorId="34DE0CF7">
          <v:rect id="_x0000_i3113" style="width:468pt;height:1pt" o:hralign="center" o:hrstd="t" o:hr="t" fillcolor="#a0a0a0" stroked="f"/>
        </w:pict>
      </w:r>
    </w:p>
    <w:p w14:paraId="2989065D" w14:textId="77777777" w:rsidR="002269CF" w:rsidRDefault="002269CF" w:rsidP="00211FA8">
      <w:pPr>
        <w:pStyle w:val="Heading5"/>
      </w:pPr>
      <w:bookmarkStart w:id="2249" w:name="_Toc158313230"/>
      <w:r>
        <w:t>10.21.8.7.11 daugwylogic-TransmitMessage-LLR-011</w:t>
      </w:r>
      <w:bookmarkEnd w:id="2249"/>
    </w:p>
    <w:p w14:paraId="08C5F2FB" w14:textId="77777777" w:rsidR="002269CF" w:rsidRDefault="002269CF" w:rsidP="002269CF">
      <w:r>
        <w:t>Requirement ID: H398-LLD-GWY-FNC-2012</w:t>
      </w:r>
    </w:p>
    <w:p w14:paraId="2D074ED1" w14:textId="77777777" w:rsidR="002269CF" w:rsidRDefault="002269CF" w:rsidP="002269CF"/>
    <w:p w14:paraId="0C677448" w14:textId="77777777" w:rsidR="002269CF" w:rsidRDefault="002269CF" w:rsidP="002269CF">
      <w:pPr>
        <w:autoSpaceDE w:val="0"/>
        <w:autoSpaceDN w:val="0"/>
        <w:adjustRightInd w:val="0"/>
        <w:rPr>
          <w:rFonts w:cs="Arial"/>
        </w:rPr>
      </w:pPr>
      <w:r>
        <w:rPr>
          <w:rFonts w:cs="Arial"/>
        </w:rPr>
        <w:t>The function shall loop until size is greater than M_ZERO and do the following when size is greater than M_ZERO</w:t>
      </w:r>
    </w:p>
    <w:p w14:paraId="77E4A527" w14:textId="77777777" w:rsidR="002269CF" w:rsidRDefault="002269CF">
      <w:pPr>
        <w:widowControl w:val="0"/>
        <w:numPr>
          <w:ilvl w:val="0"/>
          <w:numId w:val="253"/>
        </w:numPr>
        <w:autoSpaceDE w:val="0"/>
        <w:autoSpaceDN w:val="0"/>
        <w:adjustRightInd w:val="0"/>
        <w:spacing w:line="240" w:lineRule="auto"/>
        <w:ind w:left="720" w:hanging="360"/>
        <w:rPr>
          <w:rFonts w:ascii="MS Shell Dlg 2" w:hAnsi="MS Shell Dlg 2" w:cs="MS Shell Dlg 2"/>
          <w:sz w:val="17"/>
          <w:szCs w:val="17"/>
        </w:rPr>
      </w:pPr>
      <w:r>
        <w:rPr>
          <w:rFonts w:cs="Arial"/>
        </w:rPr>
        <w:t>Set transmit byte with crc value</w:t>
      </w:r>
    </w:p>
    <w:p w14:paraId="19A0AF73" w14:textId="77777777" w:rsidR="002269CF" w:rsidRDefault="00000000" w:rsidP="002269CF">
      <w:pPr>
        <w:jc w:val="center"/>
        <w:rPr>
          <w:rFonts w:ascii="Times New Roman" w:hAnsi="Times New Roman"/>
          <w:sz w:val="24"/>
          <w:szCs w:val="24"/>
        </w:rPr>
      </w:pPr>
      <w:r>
        <w:pict w14:anchorId="45A43094">
          <v:rect id="_x0000_i3114" style="width:468pt;height:1pt" o:hralign="center" o:hrstd="t" o:hr="t" fillcolor="#a0a0a0" stroked="f"/>
        </w:pict>
      </w:r>
    </w:p>
    <w:p w14:paraId="44778001" w14:textId="77777777" w:rsidR="002269CF" w:rsidRDefault="002269CF" w:rsidP="00211FA8">
      <w:pPr>
        <w:pStyle w:val="Heading5"/>
      </w:pPr>
      <w:bookmarkStart w:id="2250" w:name="_Toc158313231"/>
      <w:r>
        <w:t>10.21.8.7.12 daugwylogic-TransmitMessage-LLR-012</w:t>
      </w:r>
      <w:bookmarkEnd w:id="2250"/>
    </w:p>
    <w:p w14:paraId="37768D2A" w14:textId="77777777" w:rsidR="002269CF" w:rsidRDefault="002269CF" w:rsidP="002269CF">
      <w:r>
        <w:t>Requirement ID: H398-LLD-GWY-FNC-2013</w:t>
      </w:r>
    </w:p>
    <w:p w14:paraId="5A126630" w14:textId="77777777" w:rsidR="002269CF" w:rsidRDefault="002269CF" w:rsidP="002269CF"/>
    <w:p w14:paraId="0EE728CA" w14:textId="77777777" w:rsidR="002269CF" w:rsidRDefault="002269CF" w:rsidP="002269CF">
      <w:pPr>
        <w:autoSpaceDE w:val="0"/>
        <w:autoSpaceDN w:val="0"/>
        <w:adjustRightInd w:val="0"/>
        <w:rPr>
          <w:rFonts w:cs="Arial"/>
        </w:rPr>
      </w:pPr>
      <w:r>
        <w:rPr>
          <w:rFonts w:cs="Arial"/>
        </w:rPr>
        <w:t>The function shall loop until size is greater than M_ZERO and do the following when size is greater than M_ZERO and transmit byte is equal to M_DLE</w:t>
      </w:r>
    </w:p>
    <w:p w14:paraId="55148FB2" w14:textId="77777777" w:rsidR="002269CF" w:rsidRDefault="002269CF">
      <w:pPr>
        <w:widowControl w:val="0"/>
        <w:numPr>
          <w:ilvl w:val="0"/>
          <w:numId w:val="254"/>
        </w:numPr>
        <w:autoSpaceDE w:val="0"/>
        <w:autoSpaceDN w:val="0"/>
        <w:adjustRightInd w:val="0"/>
        <w:spacing w:line="240" w:lineRule="auto"/>
        <w:ind w:left="720" w:hanging="360"/>
        <w:rPr>
          <w:rFonts w:cs="Arial"/>
        </w:rPr>
      </w:pPr>
      <w:r>
        <w:rPr>
          <w:rFonts w:cs="Arial"/>
        </w:rPr>
        <w:t>Call EnQueue with parameters reference of transmit queue and M_DLE</w:t>
      </w:r>
    </w:p>
    <w:p w14:paraId="10D96FFE" w14:textId="77777777" w:rsidR="002269CF" w:rsidRDefault="002269CF">
      <w:pPr>
        <w:widowControl w:val="0"/>
        <w:numPr>
          <w:ilvl w:val="0"/>
          <w:numId w:val="254"/>
        </w:numPr>
        <w:autoSpaceDE w:val="0"/>
        <w:autoSpaceDN w:val="0"/>
        <w:adjustRightInd w:val="0"/>
        <w:spacing w:line="240" w:lineRule="auto"/>
        <w:ind w:left="720" w:hanging="360"/>
        <w:rPr>
          <w:rFonts w:ascii="MS Shell Dlg 2" w:hAnsi="MS Shell Dlg 2" w:cs="MS Shell Dlg 2"/>
          <w:sz w:val="17"/>
          <w:szCs w:val="17"/>
        </w:rPr>
      </w:pPr>
      <w:r>
        <w:rPr>
          <w:rFonts w:cs="Arial"/>
        </w:rPr>
        <w:t>Call EnQueue with parameters reference of transmit queue and M_DLE_PLC_HLDR</w:t>
      </w:r>
    </w:p>
    <w:p w14:paraId="00AA0BF7" w14:textId="77777777" w:rsidR="002269CF" w:rsidRDefault="00000000" w:rsidP="002269CF">
      <w:pPr>
        <w:jc w:val="center"/>
        <w:rPr>
          <w:rFonts w:ascii="Times New Roman" w:hAnsi="Times New Roman"/>
          <w:sz w:val="24"/>
          <w:szCs w:val="24"/>
        </w:rPr>
      </w:pPr>
      <w:r>
        <w:pict w14:anchorId="46E8773B">
          <v:rect id="_x0000_i3115" style="width:468pt;height:1pt" o:hralign="center" o:hrstd="t" o:hr="t" fillcolor="#a0a0a0" stroked="f"/>
        </w:pict>
      </w:r>
    </w:p>
    <w:p w14:paraId="1699A80C" w14:textId="77777777" w:rsidR="002269CF" w:rsidRDefault="002269CF" w:rsidP="00211FA8">
      <w:pPr>
        <w:pStyle w:val="Heading5"/>
      </w:pPr>
      <w:bookmarkStart w:id="2251" w:name="_Toc158313232"/>
      <w:r>
        <w:t>10.21.8.7.13 daugwylogic-TransmitMessage-LLR-013</w:t>
      </w:r>
      <w:bookmarkEnd w:id="2251"/>
    </w:p>
    <w:p w14:paraId="1FD0995F" w14:textId="77777777" w:rsidR="002269CF" w:rsidRDefault="002269CF" w:rsidP="002269CF">
      <w:r>
        <w:t>Requirement ID: H398-LLD-GWY-FNC-2014</w:t>
      </w:r>
    </w:p>
    <w:p w14:paraId="20989BA8" w14:textId="77777777" w:rsidR="002269CF" w:rsidRDefault="002269CF" w:rsidP="002269CF"/>
    <w:p w14:paraId="19983877" w14:textId="77777777" w:rsidR="002269CF" w:rsidRDefault="002269CF" w:rsidP="002269CF">
      <w:pPr>
        <w:autoSpaceDE w:val="0"/>
        <w:autoSpaceDN w:val="0"/>
        <w:adjustRightInd w:val="0"/>
        <w:rPr>
          <w:rFonts w:cs="Arial"/>
        </w:rPr>
      </w:pPr>
      <w:r>
        <w:rPr>
          <w:rFonts w:cs="Arial"/>
        </w:rPr>
        <w:t>The function shall loop until size is greater than M_ZERO and do the following when size is greater than M_ZERO and transmit byte is not equal to M_DLE</w:t>
      </w:r>
    </w:p>
    <w:p w14:paraId="7FBAE071" w14:textId="77777777" w:rsidR="002269CF" w:rsidRDefault="002269CF">
      <w:pPr>
        <w:widowControl w:val="0"/>
        <w:numPr>
          <w:ilvl w:val="0"/>
          <w:numId w:val="255"/>
        </w:numPr>
        <w:autoSpaceDE w:val="0"/>
        <w:autoSpaceDN w:val="0"/>
        <w:adjustRightInd w:val="0"/>
        <w:spacing w:line="240" w:lineRule="auto"/>
        <w:ind w:left="720" w:hanging="360"/>
        <w:rPr>
          <w:rFonts w:ascii="MS Shell Dlg 2" w:hAnsi="MS Shell Dlg 2" w:cs="MS Shell Dlg 2"/>
          <w:sz w:val="17"/>
          <w:szCs w:val="17"/>
        </w:rPr>
      </w:pPr>
      <w:r>
        <w:rPr>
          <w:rFonts w:cs="Arial"/>
        </w:rPr>
        <w:t>Call EnQueue with parameters reference of transmit queue and transmit byte</w:t>
      </w:r>
    </w:p>
    <w:p w14:paraId="3F4141E1" w14:textId="77777777" w:rsidR="002269CF" w:rsidRDefault="00000000" w:rsidP="002269CF">
      <w:pPr>
        <w:jc w:val="center"/>
        <w:rPr>
          <w:rFonts w:ascii="Times New Roman" w:hAnsi="Times New Roman"/>
          <w:sz w:val="24"/>
          <w:szCs w:val="24"/>
        </w:rPr>
      </w:pPr>
      <w:r>
        <w:pict w14:anchorId="5F32E7A0">
          <v:rect id="_x0000_i3116" style="width:468pt;height:1pt" o:hralign="center" o:hrstd="t" o:hr="t" fillcolor="#a0a0a0" stroked="f"/>
        </w:pict>
      </w:r>
    </w:p>
    <w:p w14:paraId="4589297B" w14:textId="77777777" w:rsidR="002269CF" w:rsidRDefault="002269CF" w:rsidP="00211FA8">
      <w:pPr>
        <w:pStyle w:val="Heading5"/>
      </w:pPr>
      <w:bookmarkStart w:id="2252" w:name="_Toc158313233"/>
      <w:r>
        <w:t>10.21.8.7.14 daugwylogic-TransmitMessage-LLR-014</w:t>
      </w:r>
      <w:bookmarkEnd w:id="2252"/>
    </w:p>
    <w:p w14:paraId="3A093E3B" w14:textId="77777777" w:rsidR="002269CF" w:rsidRDefault="002269CF" w:rsidP="002269CF">
      <w:r>
        <w:t>Requirement ID: H398-LLD-GWY-FNC-2015</w:t>
      </w:r>
    </w:p>
    <w:p w14:paraId="0FA54284" w14:textId="77777777" w:rsidR="002269CF" w:rsidRDefault="002269CF" w:rsidP="002269CF"/>
    <w:p w14:paraId="51F576B4" w14:textId="77777777" w:rsidR="002269CF" w:rsidRDefault="002269CF" w:rsidP="002269CF">
      <w:pPr>
        <w:autoSpaceDE w:val="0"/>
        <w:autoSpaceDN w:val="0"/>
        <w:adjustRightInd w:val="0"/>
        <w:rPr>
          <w:rFonts w:cs="Arial"/>
        </w:rPr>
      </w:pPr>
      <w:r>
        <w:rPr>
          <w:rFonts w:cs="Arial"/>
        </w:rPr>
        <w:t xml:space="preserve">The function shall loop until size is greater than M_ZERO and do the following when size is greater than M_ZERO </w:t>
      </w:r>
    </w:p>
    <w:p w14:paraId="50D7AC6F" w14:textId="77777777" w:rsidR="002269CF" w:rsidRDefault="002269CF">
      <w:pPr>
        <w:widowControl w:val="0"/>
        <w:numPr>
          <w:ilvl w:val="0"/>
          <w:numId w:val="256"/>
        </w:numPr>
        <w:autoSpaceDE w:val="0"/>
        <w:autoSpaceDN w:val="0"/>
        <w:adjustRightInd w:val="0"/>
        <w:spacing w:line="240" w:lineRule="auto"/>
        <w:ind w:left="720" w:hanging="360"/>
        <w:rPr>
          <w:rFonts w:cs="Arial"/>
        </w:rPr>
      </w:pPr>
      <w:r>
        <w:rPr>
          <w:rFonts w:cs="Arial"/>
        </w:rPr>
        <w:t>Update crc value as bit shift of crc value to right by M_SHIFT_BY_8</w:t>
      </w:r>
    </w:p>
    <w:p w14:paraId="7CFEFE61" w14:textId="77777777" w:rsidR="002269CF" w:rsidRDefault="002269CF">
      <w:pPr>
        <w:widowControl w:val="0"/>
        <w:numPr>
          <w:ilvl w:val="0"/>
          <w:numId w:val="256"/>
        </w:numPr>
        <w:autoSpaceDE w:val="0"/>
        <w:autoSpaceDN w:val="0"/>
        <w:adjustRightInd w:val="0"/>
        <w:spacing w:line="240" w:lineRule="auto"/>
        <w:ind w:left="720" w:hanging="360"/>
        <w:rPr>
          <w:rFonts w:ascii="MS Shell Dlg 2" w:hAnsi="MS Shell Dlg 2" w:cs="MS Shell Dlg 2"/>
          <w:sz w:val="17"/>
          <w:szCs w:val="17"/>
        </w:rPr>
      </w:pPr>
      <w:r>
        <w:rPr>
          <w:rFonts w:cs="Arial"/>
        </w:rPr>
        <w:t>Decrement the size by one</w:t>
      </w:r>
    </w:p>
    <w:p w14:paraId="5D71CA32" w14:textId="77777777" w:rsidR="002269CF" w:rsidRDefault="00000000" w:rsidP="002269CF">
      <w:pPr>
        <w:jc w:val="center"/>
        <w:rPr>
          <w:rFonts w:ascii="Times New Roman" w:hAnsi="Times New Roman"/>
          <w:sz w:val="24"/>
          <w:szCs w:val="24"/>
        </w:rPr>
      </w:pPr>
      <w:r>
        <w:pict w14:anchorId="3EECD31F">
          <v:rect id="_x0000_i3117" style="width:468pt;height:1pt" o:hralign="center" o:hrstd="t" o:hr="t" fillcolor="#a0a0a0" stroked="f"/>
        </w:pict>
      </w:r>
    </w:p>
    <w:p w14:paraId="7166BCD9" w14:textId="77777777" w:rsidR="002269CF" w:rsidRDefault="002269CF" w:rsidP="00211FA8">
      <w:pPr>
        <w:pStyle w:val="Heading5"/>
      </w:pPr>
      <w:bookmarkStart w:id="2253" w:name="_Toc158313234"/>
      <w:r>
        <w:t>10.21.8.7.15 daugwylogic-TransmitMessage-LLR-015</w:t>
      </w:r>
      <w:bookmarkEnd w:id="2253"/>
    </w:p>
    <w:p w14:paraId="0D67C520" w14:textId="77777777" w:rsidR="002269CF" w:rsidRDefault="002269CF" w:rsidP="002269CF">
      <w:r>
        <w:t>Requirement ID: H398-LLD-GWY-FNC-2016</w:t>
      </w:r>
    </w:p>
    <w:p w14:paraId="61020C81" w14:textId="77777777" w:rsidR="002269CF" w:rsidRDefault="002269CF" w:rsidP="002269CF"/>
    <w:p w14:paraId="26A68D54"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do nothing when size is not greater than M_ZERO</w:t>
      </w:r>
    </w:p>
    <w:p w14:paraId="5E888889" w14:textId="77777777" w:rsidR="002269CF" w:rsidRDefault="00000000" w:rsidP="002269CF">
      <w:pPr>
        <w:jc w:val="center"/>
        <w:rPr>
          <w:rFonts w:ascii="Times New Roman" w:hAnsi="Times New Roman"/>
          <w:sz w:val="24"/>
          <w:szCs w:val="24"/>
        </w:rPr>
      </w:pPr>
      <w:r>
        <w:pict w14:anchorId="1E6C189E">
          <v:rect id="_x0000_i3118" style="width:468pt;height:1pt" o:hralign="center" o:hrstd="t" o:hr="t" fillcolor="#a0a0a0" stroked="f"/>
        </w:pict>
      </w:r>
    </w:p>
    <w:p w14:paraId="36EAD260" w14:textId="77777777" w:rsidR="002269CF" w:rsidRDefault="002269CF" w:rsidP="00211FA8">
      <w:pPr>
        <w:pStyle w:val="Heading5"/>
      </w:pPr>
      <w:bookmarkStart w:id="2254" w:name="_Toc158313235"/>
      <w:r>
        <w:t>10.21.8.7.16 daugwylogic-TransmitMessage-LLR-016</w:t>
      </w:r>
      <w:bookmarkEnd w:id="2254"/>
    </w:p>
    <w:p w14:paraId="69958836" w14:textId="77777777" w:rsidR="002269CF" w:rsidRDefault="002269CF" w:rsidP="002269CF">
      <w:r>
        <w:t>Requirement ID: H398-LLD-GWY-FNC-2017</w:t>
      </w:r>
    </w:p>
    <w:p w14:paraId="28976991" w14:textId="77777777" w:rsidR="002269CF" w:rsidRDefault="002269CF" w:rsidP="002269CF"/>
    <w:p w14:paraId="53B9B35F"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call EnQueue with parameters reference of transmit queue and M_DLE</w:t>
      </w:r>
    </w:p>
    <w:p w14:paraId="1623193C" w14:textId="77777777" w:rsidR="002269CF" w:rsidRDefault="00000000" w:rsidP="002269CF">
      <w:pPr>
        <w:jc w:val="center"/>
        <w:rPr>
          <w:rFonts w:ascii="Times New Roman" w:hAnsi="Times New Roman"/>
          <w:sz w:val="24"/>
          <w:szCs w:val="24"/>
        </w:rPr>
      </w:pPr>
      <w:r>
        <w:pict w14:anchorId="33F91C66">
          <v:rect id="_x0000_i3119" style="width:468pt;height:1pt" o:hralign="center" o:hrstd="t" o:hr="t" fillcolor="#a0a0a0" stroked="f"/>
        </w:pict>
      </w:r>
    </w:p>
    <w:p w14:paraId="5B8BBE7B" w14:textId="77777777" w:rsidR="002269CF" w:rsidRDefault="002269CF" w:rsidP="00211FA8">
      <w:pPr>
        <w:pStyle w:val="Heading5"/>
      </w:pPr>
      <w:bookmarkStart w:id="2255" w:name="_Toc158313236"/>
      <w:r>
        <w:t>10.21.8.7.17 daugwylogic-TransmitMessage-LLR-017</w:t>
      </w:r>
      <w:bookmarkEnd w:id="2255"/>
    </w:p>
    <w:p w14:paraId="1B174A8E" w14:textId="77777777" w:rsidR="002269CF" w:rsidRDefault="002269CF" w:rsidP="002269CF">
      <w:r>
        <w:t>Requirement ID: H398-LLD-GWY-FNC-2018</w:t>
      </w:r>
    </w:p>
    <w:p w14:paraId="6793E334" w14:textId="77777777" w:rsidR="002269CF" w:rsidRDefault="002269CF" w:rsidP="002269CF"/>
    <w:p w14:paraId="2F8035E2"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call EnQueue with parameters reference of transmit queue and M_EOT</w:t>
      </w:r>
    </w:p>
    <w:p w14:paraId="649FD978" w14:textId="77777777" w:rsidR="002269CF" w:rsidRDefault="00000000" w:rsidP="002269CF">
      <w:pPr>
        <w:jc w:val="center"/>
        <w:rPr>
          <w:rFonts w:ascii="Times New Roman" w:hAnsi="Times New Roman"/>
          <w:sz w:val="24"/>
          <w:szCs w:val="24"/>
        </w:rPr>
      </w:pPr>
      <w:r>
        <w:pict w14:anchorId="76C334F7">
          <v:rect id="_x0000_i3120" style="width:468pt;height:1pt" o:hralign="center" o:hrstd="t" o:hr="t" fillcolor="#a0a0a0" stroked="f"/>
        </w:pict>
      </w:r>
    </w:p>
    <w:p w14:paraId="6366BD8A" w14:textId="77777777" w:rsidR="002269CF" w:rsidRDefault="002269CF" w:rsidP="00211FA8">
      <w:pPr>
        <w:pStyle w:val="Heading5"/>
      </w:pPr>
      <w:bookmarkStart w:id="2256" w:name="_Toc158313237"/>
      <w:r>
        <w:t>10.21.8.7.18 daugwylogic-TransmitMessage-LLR-018</w:t>
      </w:r>
      <w:bookmarkEnd w:id="2256"/>
    </w:p>
    <w:p w14:paraId="77823504" w14:textId="77777777" w:rsidR="002269CF" w:rsidRDefault="002269CF" w:rsidP="002269CF">
      <w:r>
        <w:t>Requirement ID: H398-LLD-GWY-FNC-2020</w:t>
      </w:r>
    </w:p>
    <w:p w14:paraId="5938CB25" w14:textId="77777777" w:rsidR="002269CF" w:rsidRDefault="002269CF" w:rsidP="002269CF"/>
    <w:p w14:paraId="72D62B79" w14:textId="77777777" w:rsidR="002269CF" w:rsidRDefault="002269CF" w:rsidP="002269CF">
      <w:pPr>
        <w:autoSpaceDE w:val="0"/>
        <w:autoSpaceDN w:val="0"/>
        <w:adjustRightInd w:val="0"/>
        <w:rPr>
          <w:rFonts w:cs="Arial"/>
        </w:rPr>
      </w:pPr>
      <w:r>
        <w:rPr>
          <w:rFonts w:cs="Arial"/>
        </w:rPr>
        <w:t>The function shall loop until items of transmit queue with index front of transmit queue is equal M_ZERO and do the following:</w:t>
      </w:r>
    </w:p>
    <w:p w14:paraId="1D4EA36A" w14:textId="77777777" w:rsidR="002269CF" w:rsidRDefault="002269CF">
      <w:pPr>
        <w:widowControl w:val="0"/>
        <w:numPr>
          <w:ilvl w:val="0"/>
          <w:numId w:val="257"/>
        </w:numPr>
        <w:autoSpaceDE w:val="0"/>
        <w:autoSpaceDN w:val="0"/>
        <w:adjustRightInd w:val="0"/>
        <w:spacing w:line="240" w:lineRule="auto"/>
        <w:ind w:left="720" w:hanging="360"/>
        <w:rPr>
          <w:rFonts w:ascii="MS Shell Dlg 2" w:hAnsi="MS Shell Dlg 2" w:cs="MS Shell Dlg 2"/>
          <w:sz w:val="17"/>
          <w:szCs w:val="17"/>
        </w:rPr>
      </w:pPr>
      <w:r>
        <w:rPr>
          <w:rFonts w:cs="Arial"/>
        </w:rPr>
        <w:t>Set front of transmit queue with (remainder of (addition of front of transmit queue and M_ONE) by M_MAX_SIZE)</w:t>
      </w:r>
    </w:p>
    <w:p w14:paraId="6CDFE70E" w14:textId="77777777" w:rsidR="002269CF" w:rsidRDefault="00000000" w:rsidP="002269CF">
      <w:pPr>
        <w:jc w:val="center"/>
        <w:rPr>
          <w:rFonts w:ascii="Times New Roman" w:hAnsi="Times New Roman"/>
          <w:sz w:val="24"/>
          <w:szCs w:val="24"/>
        </w:rPr>
      </w:pPr>
      <w:r>
        <w:pict w14:anchorId="39D3E59C">
          <v:rect id="_x0000_i3121" style="width:468pt;height:1pt" o:hralign="center" o:hrstd="t" o:hr="t" fillcolor="#a0a0a0" stroked="f"/>
        </w:pict>
      </w:r>
    </w:p>
    <w:p w14:paraId="64B00436" w14:textId="77777777" w:rsidR="002269CF" w:rsidRDefault="002269CF" w:rsidP="00211FA8">
      <w:pPr>
        <w:pStyle w:val="Heading5"/>
      </w:pPr>
      <w:bookmarkStart w:id="2257" w:name="_Toc158313238"/>
      <w:r>
        <w:t>10.21.8.7.19 daugwylogic-TransmitMessage-LLR-019</w:t>
      </w:r>
      <w:bookmarkEnd w:id="2257"/>
    </w:p>
    <w:p w14:paraId="4F9E7CD5" w14:textId="77777777" w:rsidR="002269CF" w:rsidRDefault="002269CF" w:rsidP="002269CF">
      <w:r>
        <w:t>Requirement ID: H398-LLD-GWY-FNC-2021</w:t>
      </w:r>
    </w:p>
    <w:p w14:paraId="0E27E2D4" w14:textId="77777777" w:rsidR="002269CF" w:rsidRDefault="002269CF" w:rsidP="002269CF"/>
    <w:p w14:paraId="2B35A4A0" w14:textId="77777777" w:rsidR="002269CF" w:rsidRDefault="002269CF" w:rsidP="002269CF">
      <w:pPr>
        <w:autoSpaceDE w:val="0"/>
        <w:autoSpaceDN w:val="0"/>
        <w:adjustRightInd w:val="0"/>
        <w:rPr>
          <w:rFonts w:cs="Arial"/>
        </w:rPr>
      </w:pPr>
      <w:r>
        <w:rPr>
          <w:rFonts w:cs="Arial"/>
        </w:rPr>
        <w:t>The function shall loop until count of transmit queue is greater than M_ZERO and do the following:</w:t>
      </w:r>
    </w:p>
    <w:p w14:paraId="43F95E26" w14:textId="77777777" w:rsidR="002269CF" w:rsidRDefault="002269CF">
      <w:pPr>
        <w:widowControl w:val="0"/>
        <w:numPr>
          <w:ilvl w:val="0"/>
          <w:numId w:val="258"/>
        </w:numPr>
        <w:autoSpaceDE w:val="0"/>
        <w:autoSpaceDN w:val="0"/>
        <w:adjustRightInd w:val="0"/>
        <w:spacing w:line="240" w:lineRule="auto"/>
        <w:ind w:left="720" w:hanging="360"/>
        <w:rPr>
          <w:rFonts w:cs="Arial"/>
        </w:rPr>
      </w:pPr>
      <w:r>
        <w:rPr>
          <w:rFonts w:cs="Arial"/>
        </w:rPr>
        <w:t>Call function DeQueue with parameter reference of transmit queue and set the return value to temporary variable when communication timeout is greater than or equal to M_ZERO.</w:t>
      </w:r>
    </w:p>
    <w:p w14:paraId="509DB158" w14:textId="77777777" w:rsidR="002269CF" w:rsidRDefault="002269CF">
      <w:pPr>
        <w:widowControl w:val="0"/>
        <w:numPr>
          <w:ilvl w:val="0"/>
          <w:numId w:val="258"/>
        </w:numPr>
        <w:autoSpaceDE w:val="0"/>
        <w:autoSpaceDN w:val="0"/>
        <w:adjustRightInd w:val="0"/>
        <w:spacing w:line="240" w:lineRule="auto"/>
        <w:ind w:left="720" w:hanging="360"/>
        <w:rPr>
          <w:rFonts w:cs="Arial"/>
        </w:rPr>
      </w:pPr>
      <w:r>
        <w:rPr>
          <w:rFonts w:cs="Arial"/>
        </w:rPr>
        <w:t>Call function ResetCOM with parameter comm when communication timeout is less than M_ZERO.</w:t>
      </w:r>
    </w:p>
    <w:p w14:paraId="4CA95921" w14:textId="77777777" w:rsidR="002269CF" w:rsidRDefault="002269CF">
      <w:pPr>
        <w:widowControl w:val="0"/>
        <w:numPr>
          <w:ilvl w:val="0"/>
          <w:numId w:val="258"/>
        </w:numPr>
        <w:autoSpaceDE w:val="0"/>
        <w:autoSpaceDN w:val="0"/>
        <w:adjustRightInd w:val="0"/>
        <w:spacing w:line="240" w:lineRule="auto"/>
        <w:ind w:left="720" w:hanging="360"/>
        <w:rPr>
          <w:rFonts w:ascii="MS Shell Dlg 2" w:hAnsi="MS Shell Dlg 2" w:cs="MS Shell Dlg 2"/>
          <w:sz w:val="17"/>
          <w:szCs w:val="17"/>
        </w:rPr>
      </w:pPr>
      <w:r>
        <w:rPr>
          <w:rFonts w:cs="Arial"/>
        </w:rPr>
        <w:t>Call function CommPutChars with parameters (temporary variable, M_ONE, M_TEN, comm) and set the return value to communication timeout</w:t>
      </w:r>
    </w:p>
    <w:p w14:paraId="17CD30DD" w14:textId="77777777" w:rsidR="002269CF" w:rsidRDefault="00000000" w:rsidP="002269CF">
      <w:pPr>
        <w:jc w:val="center"/>
        <w:rPr>
          <w:rFonts w:ascii="Times New Roman" w:hAnsi="Times New Roman"/>
          <w:sz w:val="24"/>
          <w:szCs w:val="24"/>
        </w:rPr>
      </w:pPr>
      <w:r>
        <w:pict w14:anchorId="111C7182">
          <v:rect id="_x0000_i3122" style="width:468pt;height:1pt" o:hralign="center" o:hrstd="t" o:hr="t" fillcolor="#a0a0a0" stroked="f"/>
        </w:pict>
      </w:r>
    </w:p>
    <w:p w14:paraId="35D85B03" w14:textId="77777777" w:rsidR="002269CF" w:rsidRDefault="002269CF" w:rsidP="00211FA8">
      <w:pPr>
        <w:pStyle w:val="Heading5"/>
      </w:pPr>
      <w:bookmarkStart w:id="2258" w:name="_Toc158313239"/>
      <w:r>
        <w:t>10.21.8.7.20 daugwylogic-TransmitMessage-LLR-020</w:t>
      </w:r>
      <w:bookmarkEnd w:id="2258"/>
    </w:p>
    <w:p w14:paraId="48285BEE" w14:textId="77777777" w:rsidR="002269CF" w:rsidRDefault="002269CF" w:rsidP="002269CF">
      <w:r>
        <w:t>Requirement ID: H398-LLD-GWY-FNC-2022</w:t>
      </w:r>
    </w:p>
    <w:p w14:paraId="4F5B8B22" w14:textId="77777777" w:rsidR="002269CF" w:rsidRDefault="002269CF" w:rsidP="002269CF"/>
    <w:p w14:paraId="05F570BF"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call InitQueue with parameter reference of transmit queue</w:t>
      </w:r>
    </w:p>
    <w:p w14:paraId="33F2F740" w14:textId="77777777" w:rsidR="002269CF" w:rsidRDefault="00000000" w:rsidP="002269CF">
      <w:pPr>
        <w:jc w:val="center"/>
      </w:pPr>
      <w:r>
        <w:pict w14:anchorId="0B3B47EB">
          <v:rect id="_x0000_i3123" style="width:468pt;height:1pt" o:hralign="center" o:hrstd="t" o:hr="t" fillcolor="#a0a0a0" stroked="f"/>
        </w:pict>
      </w:r>
    </w:p>
    <w:p w14:paraId="538C8C0D" w14:textId="77777777" w:rsidR="00FD7DA9" w:rsidRDefault="00FD7DA9" w:rsidP="002269CF">
      <w:pPr>
        <w:jc w:val="center"/>
      </w:pPr>
    </w:p>
    <w:p w14:paraId="7665E11B" w14:textId="77777777" w:rsidR="00FD7DA9" w:rsidRDefault="00FD7DA9" w:rsidP="002269CF">
      <w:pPr>
        <w:jc w:val="center"/>
      </w:pPr>
    </w:p>
    <w:p w14:paraId="2C3195B4" w14:textId="77777777" w:rsidR="002269CF" w:rsidRDefault="002269CF" w:rsidP="002269CF">
      <w:pPr>
        <w:pStyle w:val="Heading3"/>
      </w:pPr>
      <w:bookmarkStart w:id="2259" w:name="_Toc158313318"/>
      <w:bookmarkStart w:id="2260" w:name="_Toc210985826"/>
      <w:r>
        <w:t>10.21.13 CrossChannelCmpDis</w:t>
      </w:r>
      <w:bookmarkEnd w:id="2259"/>
      <w:bookmarkEnd w:id="2260"/>
    </w:p>
    <w:p w14:paraId="56CC1B46" w14:textId="77777777" w:rsidR="002269CF" w:rsidRDefault="002269CF" w:rsidP="002269CF"/>
    <w:p w14:paraId="6F3F333B"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Low Level Design Details about CSU CrossChannelCmpDis will follow in the sub sections.</w:t>
      </w:r>
    </w:p>
    <w:p w14:paraId="669D405D" w14:textId="77777777" w:rsidR="002269CF" w:rsidRDefault="00000000" w:rsidP="002269CF">
      <w:pPr>
        <w:jc w:val="center"/>
        <w:rPr>
          <w:rFonts w:ascii="Times New Roman" w:hAnsi="Times New Roman"/>
          <w:sz w:val="24"/>
          <w:szCs w:val="24"/>
        </w:rPr>
      </w:pPr>
      <w:r>
        <w:pict w14:anchorId="680BDA79">
          <v:rect id="_x0000_i3124" style="width:468pt;height:1pt" o:hralign="center" o:hrstd="t" o:hr="t" fillcolor="#a0a0a0" stroked="f"/>
        </w:pict>
      </w:r>
    </w:p>
    <w:p w14:paraId="39BB1936" w14:textId="77777777" w:rsidR="002269CF" w:rsidRDefault="002269CF" w:rsidP="002269CF">
      <w:pPr>
        <w:pStyle w:val="Heading4"/>
      </w:pPr>
      <w:bookmarkStart w:id="2261" w:name="_Toc158313319"/>
      <w:r>
        <w:t>10.21.13.1 Brief Description</w:t>
      </w:r>
      <w:bookmarkEnd w:id="2261"/>
    </w:p>
    <w:p w14:paraId="276044C2" w14:textId="77777777" w:rsidR="002269CF" w:rsidRDefault="002269CF" w:rsidP="002269CF"/>
    <w:p w14:paraId="333A95E7"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This function compares offside discrete data with onside discrete and sets the data miscomparison status.</w:t>
      </w:r>
    </w:p>
    <w:p w14:paraId="69958712" w14:textId="77777777" w:rsidR="002269CF" w:rsidRDefault="00000000" w:rsidP="002269CF">
      <w:pPr>
        <w:jc w:val="center"/>
        <w:rPr>
          <w:rFonts w:ascii="Times New Roman" w:hAnsi="Times New Roman"/>
          <w:sz w:val="24"/>
          <w:szCs w:val="24"/>
        </w:rPr>
      </w:pPr>
      <w:r>
        <w:pict w14:anchorId="29C935AA">
          <v:rect id="_x0000_i3125" style="width:468pt;height:1pt" o:hralign="center" o:hrstd="t" o:hr="t" fillcolor="#a0a0a0" stroked="f"/>
        </w:pict>
      </w:r>
    </w:p>
    <w:p w14:paraId="286BBAAC" w14:textId="77777777" w:rsidR="002269CF" w:rsidRDefault="002269CF" w:rsidP="002269CF">
      <w:pPr>
        <w:pStyle w:val="Heading4"/>
      </w:pPr>
      <w:bookmarkStart w:id="2262" w:name="_Toc158313320"/>
      <w:r>
        <w:t>10.21.13.2 List of HLRs allocated</w:t>
      </w:r>
      <w:bookmarkEnd w:id="2262"/>
    </w:p>
    <w:p w14:paraId="3AFCD789" w14:textId="77777777" w:rsidR="002269CF" w:rsidRDefault="002269CF" w:rsidP="002269CF"/>
    <w:p w14:paraId="10E58800"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09F2AAF" w14:textId="77777777" w:rsidR="002269CF" w:rsidRDefault="00000000" w:rsidP="002269CF">
      <w:pPr>
        <w:jc w:val="center"/>
        <w:rPr>
          <w:rFonts w:ascii="Times New Roman" w:hAnsi="Times New Roman"/>
          <w:sz w:val="24"/>
          <w:szCs w:val="24"/>
        </w:rPr>
      </w:pPr>
      <w:r>
        <w:pict w14:anchorId="271C8F34">
          <v:rect id="_x0000_i3126" style="width:468pt;height:1pt" o:hralign="center" o:hrstd="t" o:hr="t" fillcolor="#a0a0a0" stroked="f"/>
        </w:pict>
      </w:r>
    </w:p>
    <w:p w14:paraId="05356EBE" w14:textId="77777777" w:rsidR="002269CF" w:rsidRDefault="002269CF" w:rsidP="002269CF">
      <w:pPr>
        <w:pStyle w:val="Heading4"/>
      </w:pPr>
      <w:bookmarkStart w:id="2263" w:name="_Toc158313321"/>
      <w:r>
        <w:t>10.21.13.3 List of global variables accessed and modified</w:t>
      </w:r>
      <w:bookmarkEnd w:id="2263"/>
    </w:p>
    <w:p w14:paraId="31D1AE25" w14:textId="77777777" w:rsidR="002269CF" w:rsidRDefault="002269CF" w:rsidP="002269CF"/>
    <w:p w14:paraId="54129B48"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Xram_data_buffer</w:t>
      </w:r>
    </w:p>
    <w:p w14:paraId="68DBEAD3" w14:textId="77777777" w:rsidR="002269CF" w:rsidRDefault="002269CF" w:rsidP="002269CF">
      <w:pPr>
        <w:widowControl w:val="0"/>
        <w:autoSpaceDE w:val="0"/>
        <w:autoSpaceDN w:val="0"/>
        <w:adjustRightInd w:val="0"/>
        <w:rPr>
          <w:rFonts w:cs="Arial"/>
        </w:rPr>
      </w:pPr>
    </w:p>
    <w:p w14:paraId="57CCA067"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Mis_cmp_fail</w:t>
      </w:r>
    </w:p>
    <w:p w14:paraId="60328401" w14:textId="77777777" w:rsidR="002269CF" w:rsidRDefault="00000000" w:rsidP="002269CF">
      <w:pPr>
        <w:jc w:val="center"/>
        <w:rPr>
          <w:rFonts w:ascii="Times New Roman" w:hAnsi="Times New Roman"/>
          <w:sz w:val="24"/>
          <w:szCs w:val="24"/>
        </w:rPr>
      </w:pPr>
      <w:r>
        <w:pict w14:anchorId="0DAE8C92">
          <v:rect id="_x0000_i3127" style="width:468pt;height:1pt" o:hralign="center" o:hrstd="t" o:hr="t" fillcolor="#a0a0a0" stroked="f"/>
        </w:pict>
      </w:r>
    </w:p>
    <w:p w14:paraId="0CFF0C7C" w14:textId="77777777" w:rsidR="002269CF" w:rsidRDefault="002269CF" w:rsidP="002269CF">
      <w:pPr>
        <w:pStyle w:val="Heading4"/>
      </w:pPr>
      <w:bookmarkStart w:id="2264" w:name="_Toc158313322"/>
      <w:r>
        <w:t>10.21.13.4 Parameter list (Input/Output)</w:t>
      </w:r>
      <w:bookmarkEnd w:id="2264"/>
    </w:p>
    <w:p w14:paraId="0C36B248" w14:textId="77777777" w:rsidR="002269CF" w:rsidRDefault="002269CF" w:rsidP="002269CF"/>
    <w:p w14:paraId="29622250" w14:textId="77777777" w:rsidR="002269CF" w:rsidRDefault="002269CF" w:rsidP="002269CF">
      <w:pPr>
        <w:widowControl w:val="0"/>
        <w:autoSpaceDE w:val="0"/>
        <w:autoSpaceDN w:val="0"/>
        <w:adjustRightInd w:val="0"/>
        <w:rPr>
          <w:rFonts w:cs="Arial"/>
        </w:rPr>
      </w:pPr>
      <w:r>
        <w:rPr>
          <w:rFonts w:cs="Arial"/>
        </w:rPr>
        <w:t>Inputs :    None</w:t>
      </w:r>
    </w:p>
    <w:p w14:paraId="34CB2CB5"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Outputs : None</w:t>
      </w:r>
    </w:p>
    <w:p w14:paraId="717EE6D4" w14:textId="77777777" w:rsidR="002269CF" w:rsidRDefault="00000000" w:rsidP="002269CF">
      <w:pPr>
        <w:jc w:val="center"/>
        <w:rPr>
          <w:rFonts w:ascii="Times New Roman" w:hAnsi="Times New Roman"/>
          <w:sz w:val="24"/>
          <w:szCs w:val="24"/>
        </w:rPr>
      </w:pPr>
      <w:r>
        <w:pict w14:anchorId="7C5365DF">
          <v:rect id="_x0000_i3128" style="width:468pt;height:1pt" o:hralign="center" o:hrstd="t" o:hr="t" fillcolor="#a0a0a0" stroked="f"/>
        </w:pict>
      </w:r>
    </w:p>
    <w:p w14:paraId="2C6A535F" w14:textId="77777777" w:rsidR="002269CF" w:rsidRDefault="002269CF" w:rsidP="002269CF">
      <w:pPr>
        <w:pStyle w:val="Heading4"/>
      </w:pPr>
      <w:bookmarkStart w:id="2265" w:name="_Toc158313323"/>
      <w:r>
        <w:t>10.21.13.5 Return Value</w:t>
      </w:r>
      <w:bookmarkEnd w:id="2265"/>
    </w:p>
    <w:p w14:paraId="4017EF7F" w14:textId="77777777" w:rsidR="002269CF" w:rsidRDefault="002269CF" w:rsidP="002269CF"/>
    <w:p w14:paraId="714BA5FD" w14:textId="77777777" w:rsidR="002269CF" w:rsidRDefault="002269CF" w:rsidP="002269CF">
      <w:pPr>
        <w:autoSpaceDE w:val="0"/>
        <w:autoSpaceDN w:val="0"/>
        <w:adjustRightInd w:val="0"/>
        <w:rPr>
          <w:rFonts w:ascii="MS Shell Dlg 2" w:hAnsi="MS Shell Dlg 2" w:cs="MS Shell Dlg 2"/>
          <w:sz w:val="17"/>
          <w:szCs w:val="17"/>
        </w:rPr>
      </w:pPr>
      <w:r>
        <w:rPr>
          <w:rFonts w:cs="Arial"/>
        </w:rPr>
        <w:t>None</w:t>
      </w:r>
    </w:p>
    <w:p w14:paraId="7E2BC65B" w14:textId="77777777" w:rsidR="002269CF" w:rsidRDefault="00000000" w:rsidP="002269CF">
      <w:pPr>
        <w:jc w:val="center"/>
        <w:rPr>
          <w:rFonts w:ascii="Times New Roman" w:hAnsi="Times New Roman"/>
          <w:sz w:val="24"/>
          <w:szCs w:val="24"/>
        </w:rPr>
      </w:pPr>
      <w:r>
        <w:pict w14:anchorId="26781BFE">
          <v:rect id="_x0000_i3129" style="width:468pt;height:1pt" o:hralign="center" o:hrstd="t" o:hr="t" fillcolor="#a0a0a0" stroked="f"/>
        </w:pict>
      </w:r>
    </w:p>
    <w:p w14:paraId="70657D2D" w14:textId="77777777" w:rsidR="002269CF" w:rsidRDefault="002269CF" w:rsidP="002269CF">
      <w:pPr>
        <w:pStyle w:val="Heading4"/>
      </w:pPr>
      <w:bookmarkStart w:id="2266" w:name="_Toc158313324"/>
      <w:r>
        <w:t>10.21.13.6 Other CSUs called by this CSU</w:t>
      </w:r>
      <w:bookmarkEnd w:id="2266"/>
    </w:p>
    <w:p w14:paraId="501B16BA" w14:textId="77777777" w:rsidR="002269CF" w:rsidRDefault="002269CF" w:rsidP="002269CF"/>
    <w:p w14:paraId="3A43BD55" w14:textId="77777777" w:rsidR="002269CF" w:rsidRDefault="002269CF" w:rsidP="002269CF">
      <w:pPr>
        <w:autoSpaceDE w:val="0"/>
        <w:autoSpaceDN w:val="0"/>
        <w:adjustRightInd w:val="0"/>
        <w:rPr>
          <w:rFonts w:ascii="MS Shell Dlg 2" w:hAnsi="MS Shell Dlg 2" w:cs="MS Shell Dlg 2"/>
          <w:sz w:val="17"/>
          <w:szCs w:val="17"/>
        </w:rPr>
      </w:pPr>
      <w:r>
        <w:rPr>
          <w:rFonts w:cs="Arial"/>
        </w:rPr>
        <w:t>TransmitMessage</w:t>
      </w:r>
    </w:p>
    <w:p w14:paraId="53C32A10" w14:textId="77777777" w:rsidR="002269CF" w:rsidRDefault="00000000" w:rsidP="002269CF">
      <w:pPr>
        <w:jc w:val="center"/>
        <w:rPr>
          <w:rFonts w:ascii="Times New Roman" w:hAnsi="Times New Roman"/>
          <w:sz w:val="24"/>
          <w:szCs w:val="24"/>
        </w:rPr>
      </w:pPr>
      <w:r>
        <w:pict w14:anchorId="68D69C0A">
          <v:rect id="_x0000_i3130" style="width:468pt;height:1pt" o:hralign="center" o:hrstd="t" o:hr="t" fillcolor="#a0a0a0" stroked="f"/>
        </w:pict>
      </w:r>
    </w:p>
    <w:p w14:paraId="01318CE5" w14:textId="77777777" w:rsidR="002269CF" w:rsidRDefault="002269CF" w:rsidP="002269CF">
      <w:pPr>
        <w:pStyle w:val="Heading4"/>
      </w:pPr>
      <w:bookmarkStart w:id="2267" w:name="_Toc158313325"/>
      <w:r>
        <w:t>10.21.13.7 Description of list of LLRs allocated</w:t>
      </w:r>
      <w:bookmarkEnd w:id="2267"/>
    </w:p>
    <w:p w14:paraId="6E46AF98" w14:textId="77777777" w:rsidR="002269CF" w:rsidRDefault="002269CF" w:rsidP="002269CF"/>
    <w:p w14:paraId="28CB45BE"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CrossChannelCmpDis</w:t>
      </w:r>
    </w:p>
    <w:p w14:paraId="193F56AE" w14:textId="77777777" w:rsidR="002269CF" w:rsidRDefault="00000000" w:rsidP="002269CF">
      <w:pPr>
        <w:jc w:val="center"/>
        <w:rPr>
          <w:rFonts w:ascii="Times New Roman" w:hAnsi="Times New Roman"/>
          <w:sz w:val="24"/>
          <w:szCs w:val="24"/>
        </w:rPr>
      </w:pPr>
      <w:r>
        <w:pict w14:anchorId="0C2D1164">
          <v:rect id="_x0000_i3131" style="width:468pt;height:1pt" o:hralign="center" o:hrstd="t" o:hr="t" fillcolor="#a0a0a0" stroked="f"/>
        </w:pict>
      </w:r>
    </w:p>
    <w:p w14:paraId="2DECFDB8" w14:textId="77777777" w:rsidR="002269CF" w:rsidRDefault="002269CF" w:rsidP="00211FA8">
      <w:pPr>
        <w:pStyle w:val="Heading5"/>
      </w:pPr>
      <w:bookmarkStart w:id="2268" w:name="_Toc158313326"/>
      <w:r>
        <w:t>10.21.13.7.1 daugwylogic-CrossChannelCmpDis-LLR-001</w:t>
      </w:r>
      <w:bookmarkEnd w:id="2268"/>
    </w:p>
    <w:p w14:paraId="77CE51A2" w14:textId="77777777" w:rsidR="002269CF" w:rsidRDefault="002269CF" w:rsidP="002269CF">
      <w:r>
        <w:t>Requirement ID: H398-LLD-GWY-FNC-2091</w:t>
      </w:r>
    </w:p>
    <w:p w14:paraId="411EB33B" w14:textId="77777777" w:rsidR="002269CF" w:rsidRDefault="002269CF" w:rsidP="002269CF"/>
    <w:p w14:paraId="51CEB02E"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reset index x.</w:t>
      </w:r>
    </w:p>
    <w:p w14:paraId="0149B513" w14:textId="77777777" w:rsidR="002269CF" w:rsidRDefault="00000000" w:rsidP="002269CF">
      <w:pPr>
        <w:jc w:val="center"/>
        <w:rPr>
          <w:rFonts w:ascii="Times New Roman" w:hAnsi="Times New Roman"/>
          <w:sz w:val="24"/>
          <w:szCs w:val="24"/>
        </w:rPr>
      </w:pPr>
      <w:r>
        <w:pict w14:anchorId="3800D011">
          <v:rect id="_x0000_i3132" style="width:468pt;height:1pt" o:hralign="center" o:hrstd="t" o:hr="t" fillcolor="#a0a0a0" stroked="f"/>
        </w:pict>
      </w:r>
    </w:p>
    <w:p w14:paraId="03B43DA6" w14:textId="77777777" w:rsidR="002269CF" w:rsidRDefault="002269CF" w:rsidP="00211FA8">
      <w:pPr>
        <w:pStyle w:val="Heading5"/>
      </w:pPr>
      <w:bookmarkStart w:id="2269" w:name="_Toc158313327"/>
      <w:r>
        <w:t>10.21.13.7.2 daugwylogic-CrossChannelCmpDis-LLR-002</w:t>
      </w:r>
      <w:bookmarkEnd w:id="2269"/>
    </w:p>
    <w:p w14:paraId="34ADAF12" w14:textId="77777777" w:rsidR="002269CF" w:rsidRDefault="002269CF" w:rsidP="002269CF">
      <w:r>
        <w:t>Requirement ID: H398-LLD-GWY-FNC-2092</w:t>
      </w:r>
    </w:p>
    <w:p w14:paraId="0622197F" w14:textId="77777777" w:rsidR="002269CF" w:rsidRDefault="002269CF" w:rsidP="002269CF"/>
    <w:p w14:paraId="6538CA0E" w14:textId="77777777" w:rsidR="002269CF" w:rsidRDefault="002269CF" w:rsidP="002269CF">
      <w:pPr>
        <w:autoSpaceDE w:val="0"/>
        <w:autoSpaceDN w:val="0"/>
        <w:adjustRightInd w:val="0"/>
        <w:rPr>
          <w:rFonts w:cs="Arial"/>
        </w:rPr>
      </w:pPr>
      <w:r>
        <w:rPr>
          <w:rFonts w:cs="Arial"/>
        </w:rPr>
        <w:t>The function shall loop from loop index is M_ZERO to M_SIXTEEN minus 1 and do the following:</w:t>
      </w:r>
    </w:p>
    <w:p w14:paraId="4EAC6406" w14:textId="77777777" w:rsidR="002269CF" w:rsidRDefault="002269CF">
      <w:pPr>
        <w:widowControl w:val="0"/>
        <w:numPr>
          <w:ilvl w:val="0"/>
          <w:numId w:val="259"/>
        </w:numPr>
        <w:autoSpaceDE w:val="0"/>
        <w:autoSpaceDN w:val="0"/>
        <w:adjustRightInd w:val="0"/>
        <w:spacing w:line="240" w:lineRule="auto"/>
        <w:ind w:left="720" w:hanging="360"/>
        <w:rPr>
          <w:rFonts w:ascii="MS Shell Dlg 2" w:hAnsi="MS Shell Dlg 2" w:cs="MS Shell Dlg 2"/>
          <w:sz w:val="17"/>
          <w:szCs w:val="17"/>
        </w:rPr>
      </w:pPr>
      <w:r>
        <w:rPr>
          <w:rFonts w:cs="Arial"/>
        </w:rPr>
        <w:t>Set Cross channel discrete transmission of index (addition of M_TWO and loop index) with M_ZERO</w:t>
      </w:r>
    </w:p>
    <w:p w14:paraId="46860FBF" w14:textId="77777777" w:rsidR="002269CF" w:rsidRDefault="00000000" w:rsidP="002269CF">
      <w:pPr>
        <w:jc w:val="center"/>
        <w:rPr>
          <w:rFonts w:ascii="Times New Roman" w:hAnsi="Times New Roman"/>
          <w:sz w:val="24"/>
          <w:szCs w:val="24"/>
        </w:rPr>
      </w:pPr>
      <w:r>
        <w:pict w14:anchorId="123AF27F">
          <v:rect id="_x0000_i3133" style="width:468pt;height:1pt" o:hralign="center" o:hrstd="t" o:hr="t" fillcolor="#a0a0a0" stroked="f"/>
        </w:pict>
      </w:r>
    </w:p>
    <w:p w14:paraId="2016FCDD" w14:textId="77777777" w:rsidR="002269CF" w:rsidRDefault="002269CF" w:rsidP="00211FA8">
      <w:pPr>
        <w:pStyle w:val="Heading5"/>
      </w:pPr>
      <w:bookmarkStart w:id="2270" w:name="_Toc158313328"/>
      <w:r>
        <w:t>10.21.13.7.3 daugwylogic-CrossChannelCmpDis-LLR-003</w:t>
      </w:r>
      <w:bookmarkEnd w:id="2270"/>
    </w:p>
    <w:p w14:paraId="2CEF6209" w14:textId="77777777" w:rsidR="002269CF" w:rsidRDefault="002269CF" w:rsidP="002269CF">
      <w:r>
        <w:t>Requirement ID: H398-LLD-GWY-FNC-2093</w:t>
      </w:r>
    </w:p>
    <w:p w14:paraId="7690AC23" w14:textId="77777777" w:rsidR="002269CF" w:rsidRDefault="002269CF" w:rsidP="002269CF"/>
    <w:p w14:paraId="2728B5C0" w14:textId="77777777" w:rsidR="002269CF" w:rsidRDefault="002269CF" w:rsidP="002269CF">
      <w:pPr>
        <w:autoSpaceDE w:val="0"/>
        <w:autoSpaceDN w:val="0"/>
        <w:adjustRightInd w:val="0"/>
        <w:rPr>
          <w:rFonts w:cs="Arial"/>
        </w:rPr>
      </w:pPr>
      <w:r>
        <w:rPr>
          <w:rFonts w:cs="Arial"/>
        </w:rPr>
        <w:t>The function shall loop from loop index is M_ZERO to M_SIXTEEN minus 1, loop from counter is M_ZERO to M_EIGHT minus 1 and do the following:</w:t>
      </w:r>
    </w:p>
    <w:p w14:paraId="5FD1441D" w14:textId="77777777" w:rsidR="002269CF" w:rsidRDefault="002269CF">
      <w:pPr>
        <w:widowControl w:val="0"/>
        <w:numPr>
          <w:ilvl w:val="0"/>
          <w:numId w:val="260"/>
        </w:numPr>
        <w:autoSpaceDE w:val="0"/>
        <w:autoSpaceDN w:val="0"/>
        <w:adjustRightInd w:val="0"/>
        <w:spacing w:line="240" w:lineRule="auto"/>
        <w:ind w:left="720" w:hanging="360"/>
        <w:rPr>
          <w:rFonts w:cs="Arial"/>
        </w:rPr>
      </w:pPr>
      <w:r>
        <w:rPr>
          <w:rFonts w:cs="Arial"/>
        </w:rPr>
        <w:t>Set Cross channel discrete transmission of index (addition of M_TWO and loop index) with Cross channel discrete transmission of index (addition of two and loop index) Bitwise OR with (bit shift of disci(with index x as index) of App_A825 of Xram_data_buffer to left by counter)</w:t>
      </w:r>
    </w:p>
    <w:p w14:paraId="7A2F03AB" w14:textId="77777777" w:rsidR="002269CF" w:rsidRDefault="002269CF">
      <w:pPr>
        <w:widowControl w:val="0"/>
        <w:numPr>
          <w:ilvl w:val="0"/>
          <w:numId w:val="260"/>
        </w:numPr>
        <w:autoSpaceDE w:val="0"/>
        <w:autoSpaceDN w:val="0"/>
        <w:adjustRightInd w:val="0"/>
        <w:spacing w:line="240" w:lineRule="auto"/>
        <w:ind w:left="720" w:hanging="360"/>
        <w:rPr>
          <w:rFonts w:ascii="MS Shell Dlg 2" w:hAnsi="MS Shell Dlg 2" w:cs="MS Shell Dlg 2"/>
          <w:sz w:val="17"/>
          <w:szCs w:val="17"/>
        </w:rPr>
      </w:pPr>
      <w:r>
        <w:rPr>
          <w:rFonts w:cs="Arial"/>
        </w:rPr>
        <w:t>Increment the index x by one</w:t>
      </w:r>
    </w:p>
    <w:p w14:paraId="78ACAFFA" w14:textId="77777777" w:rsidR="002269CF" w:rsidRDefault="00000000" w:rsidP="002269CF">
      <w:pPr>
        <w:jc w:val="center"/>
        <w:rPr>
          <w:rFonts w:ascii="Times New Roman" w:hAnsi="Times New Roman"/>
          <w:sz w:val="24"/>
          <w:szCs w:val="24"/>
        </w:rPr>
      </w:pPr>
      <w:r>
        <w:pict w14:anchorId="7A75AF33">
          <v:rect id="_x0000_i3134" style="width:468pt;height:1pt" o:hralign="center" o:hrstd="t" o:hr="t" fillcolor="#a0a0a0" stroked="f"/>
        </w:pict>
      </w:r>
    </w:p>
    <w:p w14:paraId="13E80993" w14:textId="77777777" w:rsidR="002269CF" w:rsidRDefault="002269CF" w:rsidP="00211FA8">
      <w:pPr>
        <w:pStyle w:val="Heading5"/>
      </w:pPr>
      <w:bookmarkStart w:id="2271" w:name="_Toc158313329"/>
      <w:r>
        <w:t>10.21.13.7.4 daugwylogic-CrossChannelCmpDis-LLR-004</w:t>
      </w:r>
      <w:bookmarkEnd w:id="2271"/>
    </w:p>
    <w:p w14:paraId="47C41AB4" w14:textId="77777777" w:rsidR="002269CF" w:rsidRDefault="002269CF" w:rsidP="002269CF">
      <w:r>
        <w:t>Requirement ID: H398-LLD-GWY-FNC-2094</w:t>
      </w:r>
    </w:p>
    <w:p w14:paraId="49413E1C" w14:textId="77777777" w:rsidR="002269CF" w:rsidRDefault="002269CF" w:rsidP="002269CF"/>
    <w:p w14:paraId="66F8A664"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call TransmitMessage with parameters (Cross channel discrete transmission, addition of M_CROSS_CHANNEL_DIS and M_TWO, COM4)</w:t>
      </w:r>
    </w:p>
    <w:p w14:paraId="6C142B95" w14:textId="77777777" w:rsidR="002269CF" w:rsidRDefault="00000000" w:rsidP="002269CF">
      <w:pPr>
        <w:jc w:val="center"/>
        <w:rPr>
          <w:rFonts w:ascii="Times New Roman" w:hAnsi="Times New Roman"/>
          <w:sz w:val="24"/>
          <w:szCs w:val="24"/>
        </w:rPr>
      </w:pPr>
      <w:r>
        <w:pict w14:anchorId="0FCF3928">
          <v:rect id="_x0000_i3135" style="width:468pt;height:1pt" o:hralign="center" o:hrstd="t" o:hr="t" fillcolor="#a0a0a0" stroked="f"/>
        </w:pict>
      </w:r>
    </w:p>
    <w:p w14:paraId="5CD8EA7D" w14:textId="77777777" w:rsidR="002269CF" w:rsidRDefault="002269CF" w:rsidP="00211FA8">
      <w:pPr>
        <w:pStyle w:val="Heading5"/>
      </w:pPr>
      <w:bookmarkStart w:id="2272" w:name="_Toc158313330"/>
      <w:r>
        <w:t>10.21.13.7.5 daugwylogic-CrossChannelCmpDis-LLR-005</w:t>
      </w:r>
      <w:bookmarkEnd w:id="2272"/>
    </w:p>
    <w:p w14:paraId="08A8A4E4" w14:textId="77777777" w:rsidR="002269CF" w:rsidRDefault="002269CF" w:rsidP="002269CF">
      <w:r>
        <w:t>Requirement ID: H398-LLD-GWY-FNC-2095</w:t>
      </w:r>
    </w:p>
    <w:p w14:paraId="48CA6C62" w14:textId="77777777" w:rsidR="002269CF" w:rsidRDefault="002269CF" w:rsidP="002269CF"/>
    <w:p w14:paraId="18ACD63A" w14:textId="77777777" w:rsidR="002269CF" w:rsidRDefault="002269CF" w:rsidP="002269CF">
      <w:pPr>
        <w:autoSpaceDE w:val="0"/>
        <w:autoSpaceDN w:val="0"/>
        <w:adjustRightInd w:val="0"/>
        <w:spacing w:line="252" w:lineRule="auto"/>
        <w:rPr>
          <w:rFonts w:cs="Arial"/>
        </w:rPr>
      </w:pPr>
      <w:r>
        <w:rPr>
          <w:rFonts w:cs="Arial"/>
        </w:rPr>
        <w:t>The function shall loop from loop index y is M_TWO to addition of (M_CROSS_CHANNEL_DIS and M_TWO) minus 1 and do the following when Cross channel discrete transmission with index (index y) is not equal to Cross channel discrete reception with index (index y)</w:t>
      </w:r>
    </w:p>
    <w:p w14:paraId="39A334C1" w14:textId="77777777" w:rsidR="002269CF" w:rsidRDefault="002269CF">
      <w:pPr>
        <w:widowControl w:val="0"/>
        <w:numPr>
          <w:ilvl w:val="0"/>
          <w:numId w:val="261"/>
        </w:numPr>
        <w:autoSpaceDE w:val="0"/>
        <w:autoSpaceDN w:val="0"/>
        <w:adjustRightInd w:val="0"/>
        <w:spacing w:line="240" w:lineRule="auto"/>
        <w:ind w:left="720" w:hanging="360"/>
        <w:rPr>
          <w:rFonts w:cs="Arial"/>
        </w:rPr>
      </w:pPr>
      <w:r>
        <w:rPr>
          <w:rFonts w:cs="Arial"/>
        </w:rPr>
        <w:t>Set discrete mismatch compare to TRUE</w:t>
      </w:r>
    </w:p>
    <w:p w14:paraId="452BA71B" w14:textId="77777777" w:rsidR="002269CF" w:rsidRDefault="002269CF">
      <w:pPr>
        <w:widowControl w:val="0"/>
        <w:numPr>
          <w:ilvl w:val="0"/>
          <w:numId w:val="261"/>
        </w:numPr>
        <w:autoSpaceDE w:val="0"/>
        <w:autoSpaceDN w:val="0"/>
        <w:adjustRightInd w:val="0"/>
        <w:spacing w:line="240" w:lineRule="auto"/>
        <w:ind w:left="720" w:hanging="360"/>
        <w:rPr>
          <w:rFonts w:cs="Arial"/>
        </w:rPr>
      </w:pPr>
      <w:r>
        <w:rPr>
          <w:rFonts w:cs="Arial"/>
        </w:rPr>
        <w:t>Stop the execution from the current condition</w:t>
      </w:r>
    </w:p>
    <w:p w14:paraId="36B68C3A" w14:textId="77777777" w:rsidR="002269CF" w:rsidRDefault="002269CF" w:rsidP="002269CF">
      <w:pPr>
        <w:widowControl w:val="0"/>
        <w:autoSpaceDE w:val="0"/>
        <w:autoSpaceDN w:val="0"/>
        <w:adjustRightInd w:val="0"/>
        <w:rPr>
          <w:rFonts w:ascii="Segoe UI" w:hAnsi="Segoe UI" w:cs="Segoe UI"/>
        </w:rPr>
      </w:pPr>
    </w:p>
    <w:p w14:paraId="142E699C" w14:textId="77777777" w:rsidR="002269CF" w:rsidRDefault="00000000" w:rsidP="002269CF">
      <w:pPr>
        <w:jc w:val="center"/>
        <w:rPr>
          <w:rFonts w:ascii="Times New Roman" w:hAnsi="Times New Roman"/>
          <w:sz w:val="24"/>
          <w:szCs w:val="24"/>
        </w:rPr>
      </w:pPr>
      <w:r>
        <w:pict w14:anchorId="1BD0704D">
          <v:rect id="_x0000_i3136" style="width:468pt;height:1pt" o:hralign="center" o:hrstd="t" o:hr="t" fillcolor="#a0a0a0" stroked="f"/>
        </w:pict>
      </w:r>
    </w:p>
    <w:p w14:paraId="539645A9" w14:textId="77777777" w:rsidR="002269CF" w:rsidRDefault="002269CF" w:rsidP="00211FA8">
      <w:pPr>
        <w:pStyle w:val="Heading5"/>
      </w:pPr>
      <w:bookmarkStart w:id="2273" w:name="_Toc158313331"/>
      <w:r>
        <w:t>10.21.13.7.6 daugwylogic-CrossChannelCmpDis-LLR-006</w:t>
      </w:r>
      <w:bookmarkEnd w:id="2273"/>
    </w:p>
    <w:p w14:paraId="46FB42E1" w14:textId="77777777" w:rsidR="002269CF" w:rsidRDefault="002269CF" w:rsidP="002269CF">
      <w:r>
        <w:t>Requirement ID: H398-LLD-GWY-FNC-2096</w:t>
      </w:r>
    </w:p>
    <w:p w14:paraId="30418D74" w14:textId="77777777" w:rsidR="002269CF" w:rsidRDefault="002269CF" w:rsidP="002269CF"/>
    <w:p w14:paraId="5DDC5B34" w14:textId="77777777" w:rsidR="002269CF" w:rsidRDefault="002269CF" w:rsidP="002269CF">
      <w:pPr>
        <w:autoSpaceDE w:val="0"/>
        <w:autoSpaceDN w:val="0"/>
        <w:adjustRightInd w:val="0"/>
        <w:spacing w:line="252" w:lineRule="auto"/>
        <w:rPr>
          <w:rFonts w:cs="Arial"/>
        </w:rPr>
      </w:pPr>
      <w:r>
        <w:rPr>
          <w:rFonts w:cs="Arial"/>
        </w:rPr>
        <w:t>The function shall loop from loop index y is M_TWO to addition of (M_CROSS_CHANNEL_DIS and M_TWO) minus 1 and do the following when Cross channel discrete transmission with index (index y) is equal to Cross channel discrete reception with index (index y)</w:t>
      </w:r>
    </w:p>
    <w:p w14:paraId="69A3BF57" w14:textId="77777777" w:rsidR="002269CF" w:rsidRDefault="002269CF">
      <w:pPr>
        <w:widowControl w:val="0"/>
        <w:numPr>
          <w:ilvl w:val="0"/>
          <w:numId w:val="262"/>
        </w:numPr>
        <w:autoSpaceDE w:val="0"/>
        <w:autoSpaceDN w:val="0"/>
        <w:adjustRightInd w:val="0"/>
        <w:spacing w:line="240" w:lineRule="auto"/>
        <w:ind w:left="720" w:hanging="360"/>
        <w:rPr>
          <w:rFonts w:cs="Arial"/>
        </w:rPr>
      </w:pPr>
      <w:r>
        <w:rPr>
          <w:rFonts w:cs="Arial"/>
        </w:rPr>
        <w:t>Set discrete mismatch compare to FALSE</w:t>
      </w:r>
    </w:p>
    <w:p w14:paraId="49F06A8F" w14:textId="77777777" w:rsidR="002269CF" w:rsidRDefault="002269CF" w:rsidP="002269CF">
      <w:pPr>
        <w:widowControl w:val="0"/>
        <w:autoSpaceDE w:val="0"/>
        <w:autoSpaceDN w:val="0"/>
        <w:adjustRightInd w:val="0"/>
        <w:rPr>
          <w:rFonts w:ascii="Segoe UI" w:hAnsi="Segoe UI" w:cs="Segoe UI"/>
        </w:rPr>
      </w:pPr>
    </w:p>
    <w:p w14:paraId="2734D6C1" w14:textId="77777777" w:rsidR="002269CF" w:rsidRDefault="00000000" w:rsidP="002269CF">
      <w:pPr>
        <w:jc w:val="center"/>
        <w:rPr>
          <w:rFonts w:ascii="Times New Roman" w:hAnsi="Times New Roman"/>
          <w:sz w:val="24"/>
          <w:szCs w:val="24"/>
        </w:rPr>
      </w:pPr>
      <w:r>
        <w:pict w14:anchorId="2670F95D">
          <v:rect id="_x0000_i3137" style="width:468pt;height:1pt" o:hralign="center" o:hrstd="t" o:hr="t" fillcolor="#a0a0a0" stroked="f"/>
        </w:pict>
      </w:r>
    </w:p>
    <w:p w14:paraId="311F65AF" w14:textId="77777777" w:rsidR="002269CF" w:rsidRDefault="002269CF" w:rsidP="00211FA8">
      <w:pPr>
        <w:pStyle w:val="Heading5"/>
      </w:pPr>
      <w:bookmarkStart w:id="2274" w:name="_Toc158313332"/>
      <w:r>
        <w:t>10.21.13.7.7 daugwylogic-CrossChannelCmpDis-LLR-007</w:t>
      </w:r>
      <w:bookmarkEnd w:id="2274"/>
    </w:p>
    <w:p w14:paraId="1C8CAD90" w14:textId="77777777" w:rsidR="002269CF" w:rsidRDefault="002269CF" w:rsidP="002269CF">
      <w:r>
        <w:t>Requirement ID: H398-LLD-GWY-FNC-2097</w:t>
      </w:r>
    </w:p>
    <w:p w14:paraId="5BEB2F9F" w14:textId="77777777" w:rsidR="002269CF" w:rsidRDefault="002269CF" w:rsidP="002269CF"/>
    <w:p w14:paraId="688EDD72" w14:textId="77777777" w:rsidR="002269CF" w:rsidRDefault="002269CF" w:rsidP="002269CF">
      <w:pPr>
        <w:autoSpaceDE w:val="0"/>
        <w:autoSpaceDN w:val="0"/>
        <w:adjustRightInd w:val="0"/>
        <w:rPr>
          <w:rFonts w:cs="Arial"/>
        </w:rPr>
      </w:pPr>
      <w:r>
        <w:rPr>
          <w:rFonts w:cs="Arial"/>
        </w:rPr>
        <w:t>The function shall pre increment the discrete mismatch compare counter by one when</w:t>
      </w:r>
    </w:p>
    <w:p w14:paraId="4BD253D4" w14:textId="77777777" w:rsidR="002269CF" w:rsidRDefault="002269CF">
      <w:pPr>
        <w:widowControl w:val="0"/>
        <w:numPr>
          <w:ilvl w:val="0"/>
          <w:numId w:val="263"/>
        </w:numPr>
        <w:autoSpaceDE w:val="0"/>
        <w:autoSpaceDN w:val="0"/>
        <w:adjustRightInd w:val="0"/>
        <w:spacing w:line="240" w:lineRule="auto"/>
        <w:ind w:left="720" w:hanging="360"/>
        <w:rPr>
          <w:rFonts w:cs="Arial"/>
        </w:rPr>
      </w:pPr>
      <w:r>
        <w:rPr>
          <w:rFonts w:cs="Arial"/>
        </w:rPr>
        <w:t>discrete mismatch compare is not M_ZERO</w:t>
      </w:r>
    </w:p>
    <w:p w14:paraId="5EE6B7B1" w14:textId="4048F037" w:rsidR="002269CF" w:rsidRDefault="002269CF">
      <w:pPr>
        <w:widowControl w:val="0"/>
        <w:numPr>
          <w:ilvl w:val="0"/>
          <w:numId w:val="263"/>
        </w:numPr>
        <w:autoSpaceDE w:val="0"/>
        <w:autoSpaceDN w:val="0"/>
        <w:adjustRightInd w:val="0"/>
        <w:spacing w:line="240" w:lineRule="auto"/>
        <w:ind w:left="720" w:hanging="360"/>
        <w:rPr>
          <w:rFonts w:ascii="MS Shell Dlg 2" w:hAnsi="MS Shell Dlg 2" w:cs="MS Shell Dlg 2"/>
          <w:sz w:val="17"/>
          <w:szCs w:val="17"/>
        </w:rPr>
      </w:pPr>
      <w:r>
        <w:rPr>
          <w:rFonts w:cs="Arial"/>
        </w:rPr>
        <w:t xml:space="preserve">discrete mismatch compare counter is less than </w:t>
      </w:r>
      <w:r w:rsidR="00001162">
        <w:rPr>
          <w:rFonts w:cs="Arial"/>
        </w:rPr>
        <w:t xml:space="preserve">(division of </w:t>
      </w:r>
      <w:r>
        <w:rPr>
          <w:rFonts w:cs="Arial"/>
        </w:rPr>
        <w:t>M_LOGIC_RATE</w:t>
      </w:r>
      <w:r w:rsidR="00001162">
        <w:rPr>
          <w:rFonts w:cs="Arial"/>
        </w:rPr>
        <w:t xml:space="preserve"> by M_TEN</w:t>
      </w:r>
      <w:r>
        <w:rPr>
          <w:rFonts w:cs="Arial"/>
        </w:rPr>
        <w:t>)</w:t>
      </w:r>
    </w:p>
    <w:p w14:paraId="5421ECAC" w14:textId="77777777" w:rsidR="002269CF" w:rsidRDefault="00000000" w:rsidP="002269CF">
      <w:pPr>
        <w:jc w:val="center"/>
        <w:rPr>
          <w:rFonts w:ascii="Times New Roman" w:hAnsi="Times New Roman"/>
          <w:sz w:val="24"/>
          <w:szCs w:val="24"/>
        </w:rPr>
      </w:pPr>
      <w:r>
        <w:pict w14:anchorId="571B31E3">
          <v:rect id="_x0000_i3138" style="width:468pt;height:1pt" o:hralign="center" o:hrstd="t" o:hr="t" fillcolor="#a0a0a0" stroked="f"/>
        </w:pict>
      </w:r>
    </w:p>
    <w:p w14:paraId="3481677D" w14:textId="77777777" w:rsidR="002269CF" w:rsidRDefault="002269CF" w:rsidP="00211FA8">
      <w:pPr>
        <w:pStyle w:val="Heading5"/>
      </w:pPr>
      <w:bookmarkStart w:id="2275" w:name="_Toc158313333"/>
      <w:r>
        <w:t>10.21.13.7.8 daugwylogic-CrossChannelCmpDis-LLR-008</w:t>
      </w:r>
      <w:bookmarkEnd w:id="2275"/>
    </w:p>
    <w:p w14:paraId="636BFA8E" w14:textId="77777777" w:rsidR="002269CF" w:rsidRDefault="002269CF" w:rsidP="002269CF">
      <w:r>
        <w:t>Requirement ID: H398-LLD-GWY-FNC-2098</w:t>
      </w:r>
    </w:p>
    <w:p w14:paraId="4077F2C0" w14:textId="77777777" w:rsidR="002269CF" w:rsidRDefault="002269CF" w:rsidP="002269CF"/>
    <w:p w14:paraId="54A88F6F" w14:textId="77777777" w:rsidR="002269CF" w:rsidRDefault="002269CF" w:rsidP="002269CF">
      <w:pPr>
        <w:autoSpaceDE w:val="0"/>
        <w:autoSpaceDN w:val="0"/>
        <w:adjustRightInd w:val="0"/>
        <w:rPr>
          <w:rFonts w:cs="Arial"/>
        </w:rPr>
      </w:pPr>
      <w:r>
        <w:rPr>
          <w:rFonts w:cs="Arial"/>
        </w:rPr>
        <w:t>The function shall set discrete_input_miscompare of Mis_cmp_fail to TRUE when</w:t>
      </w:r>
    </w:p>
    <w:p w14:paraId="61936D70" w14:textId="77777777" w:rsidR="002269CF" w:rsidRDefault="002269CF">
      <w:pPr>
        <w:widowControl w:val="0"/>
        <w:numPr>
          <w:ilvl w:val="0"/>
          <w:numId w:val="264"/>
        </w:numPr>
        <w:autoSpaceDE w:val="0"/>
        <w:autoSpaceDN w:val="0"/>
        <w:adjustRightInd w:val="0"/>
        <w:spacing w:line="240" w:lineRule="auto"/>
        <w:ind w:left="720" w:hanging="360"/>
        <w:rPr>
          <w:rFonts w:cs="Arial"/>
        </w:rPr>
      </w:pPr>
      <w:r>
        <w:rPr>
          <w:rFonts w:cs="Arial"/>
        </w:rPr>
        <w:t>discrete mismatch compare is not M_ZERO</w:t>
      </w:r>
    </w:p>
    <w:p w14:paraId="6FDA52E7" w14:textId="77777777" w:rsidR="002269CF" w:rsidRDefault="002269CF">
      <w:pPr>
        <w:widowControl w:val="0"/>
        <w:numPr>
          <w:ilvl w:val="0"/>
          <w:numId w:val="264"/>
        </w:numPr>
        <w:autoSpaceDE w:val="0"/>
        <w:autoSpaceDN w:val="0"/>
        <w:adjustRightInd w:val="0"/>
        <w:spacing w:line="240" w:lineRule="auto"/>
        <w:ind w:left="720" w:hanging="360"/>
        <w:rPr>
          <w:rFonts w:ascii="MS Shell Dlg 2" w:hAnsi="MS Shell Dlg 2" w:cs="MS Shell Dlg 2"/>
          <w:sz w:val="17"/>
          <w:szCs w:val="17"/>
        </w:rPr>
      </w:pPr>
      <w:r>
        <w:rPr>
          <w:rFonts w:cs="Arial"/>
        </w:rPr>
        <w:t>discrete mismatch compare counter is not less than (division of M_LOGIC_RATE by M_TEN)</w:t>
      </w:r>
    </w:p>
    <w:p w14:paraId="25AB535E" w14:textId="77777777" w:rsidR="002269CF" w:rsidRDefault="00000000" w:rsidP="002269CF">
      <w:pPr>
        <w:jc w:val="center"/>
        <w:rPr>
          <w:rFonts w:ascii="Times New Roman" w:hAnsi="Times New Roman"/>
          <w:sz w:val="24"/>
          <w:szCs w:val="24"/>
        </w:rPr>
      </w:pPr>
      <w:r>
        <w:pict w14:anchorId="4955A7C8">
          <v:rect id="_x0000_i3139" style="width:468pt;height:1pt" o:hralign="center" o:hrstd="t" o:hr="t" fillcolor="#a0a0a0" stroked="f"/>
        </w:pict>
      </w:r>
    </w:p>
    <w:p w14:paraId="38AA02E8" w14:textId="77777777" w:rsidR="002269CF" w:rsidRDefault="002269CF" w:rsidP="00211FA8">
      <w:pPr>
        <w:pStyle w:val="Heading5"/>
      </w:pPr>
      <w:bookmarkStart w:id="2276" w:name="_Toc158313334"/>
      <w:r>
        <w:t>10.21.13.7.9 daugwylogic-CrossChannelCmpDis-LLR-009</w:t>
      </w:r>
      <w:bookmarkEnd w:id="2276"/>
    </w:p>
    <w:p w14:paraId="6D3E5C3D" w14:textId="77777777" w:rsidR="002269CF" w:rsidRDefault="002269CF" w:rsidP="002269CF">
      <w:r>
        <w:t>Requirement ID: H398-LLD-GWY-FNC-2099</w:t>
      </w:r>
    </w:p>
    <w:p w14:paraId="0C6587D3" w14:textId="77777777" w:rsidR="002269CF" w:rsidRDefault="002269CF" w:rsidP="002269CF"/>
    <w:p w14:paraId="2E186047" w14:textId="77777777" w:rsidR="002269CF" w:rsidRDefault="002269CF" w:rsidP="002269CF">
      <w:pPr>
        <w:autoSpaceDE w:val="0"/>
        <w:autoSpaceDN w:val="0"/>
        <w:adjustRightInd w:val="0"/>
        <w:rPr>
          <w:rFonts w:cs="Arial"/>
        </w:rPr>
      </w:pPr>
      <w:r>
        <w:rPr>
          <w:rFonts w:cs="Arial"/>
        </w:rPr>
        <w:t>The function shall reset discrete mismatch compare counter clear when</w:t>
      </w:r>
    </w:p>
    <w:p w14:paraId="7832473A" w14:textId="77777777" w:rsidR="002269CF" w:rsidRDefault="002269CF">
      <w:pPr>
        <w:widowControl w:val="0"/>
        <w:numPr>
          <w:ilvl w:val="0"/>
          <w:numId w:val="265"/>
        </w:numPr>
        <w:autoSpaceDE w:val="0"/>
        <w:autoSpaceDN w:val="0"/>
        <w:adjustRightInd w:val="0"/>
        <w:spacing w:line="240" w:lineRule="auto"/>
        <w:ind w:left="720" w:hanging="360"/>
        <w:rPr>
          <w:rFonts w:ascii="MS Shell Dlg 2" w:hAnsi="MS Shell Dlg 2" w:cs="MS Shell Dlg 2"/>
          <w:sz w:val="17"/>
          <w:szCs w:val="17"/>
        </w:rPr>
      </w:pPr>
      <w:r>
        <w:rPr>
          <w:rFonts w:cs="Arial"/>
        </w:rPr>
        <w:t>discrete mismatch compare is not M_ZERO</w:t>
      </w:r>
    </w:p>
    <w:p w14:paraId="3BE36831" w14:textId="77777777" w:rsidR="002269CF" w:rsidRDefault="00000000" w:rsidP="002269CF">
      <w:pPr>
        <w:jc w:val="center"/>
        <w:rPr>
          <w:rFonts w:ascii="Times New Roman" w:hAnsi="Times New Roman"/>
          <w:sz w:val="24"/>
          <w:szCs w:val="24"/>
        </w:rPr>
      </w:pPr>
      <w:r>
        <w:pict w14:anchorId="76128715">
          <v:rect id="_x0000_i3140" style="width:468pt;height:1pt" o:hralign="center" o:hrstd="t" o:hr="t" fillcolor="#a0a0a0" stroked="f"/>
        </w:pict>
      </w:r>
    </w:p>
    <w:p w14:paraId="1E20FDD7" w14:textId="77777777" w:rsidR="002269CF" w:rsidRDefault="002269CF" w:rsidP="00211FA8">
      <w:pPr>
        <w:pStyle w:val="Heading5"/>
      </w:pPr>
      <w:bookmarkStart w:id="2277" w:name="_Toc158313335"/>
      <w:r>
        <w:t>10.21.13.7.10 daugwylogic-CrossChannelCmpDis-LLR-010</w:t>
      </w:r>
      <w:bookmarkEnd w:id="2277"/>
    </w:p>
    <w:p w14:paraId="72B6D301" w14:textId="77777777" w:rsidR="002269CF" w:rsidRDefault="002269CF" w:rsidP="002269CF">
      <w:r>
        <w:t>Requirement ID: H398-LLD-GWY-FNC-2100</w:t>
      </w:r>
    </w:p>
    <w:p w14:paraId="6AC9CC84" w14:textId="77777777" w:rsidR="002269CF" w:rsidRDefault="002269CF" w:rsidP="002269CF"/>
    <w:p w14:paraId="5AB7C73B" w14:textId="77777777" w:rsidR="002269CF" w:rsidRDefault="002269CF" w:rsidP="002269CF">
      <w:pPr>
        <w:autoSpaceDE w:val="0"/>
        <w:autoSpaceDN w:val="0"/>
        <w:adjustRightInd w:val="0"/>
        <w:rPr>
          <w:rFonts w:cs="Arial"/>
        </w:rPr>
      </w:pPr>
      <w:r>
        <w:rPr>
          <w:rFonts w:cs="Arial"/>
        </w:rPr>
        <w:t>The function shall pre increment the discrete mismatch compare counter clear by one when</w:t>
      </w:r>
    </w:p>
    <w:p w14:paraId="37540447" w14:textId="77777777" w:rsidR="00001162" w:rsidRDefault="002269CF">
      <w:pPr>
        <w:widowControl w:val="0"/>
        <w:numPr>
          <w:ilvl w:val="0"/>
          <w:numId w:val="266"/>
        </w:numPr>
        <w:autoSpaceDE w:val="0"/>
        <w:autoSpaceDN w:val="0"/>
        <w:adjustRightInd w:val="0"/>
        <w:spacing w:line="240" w:lineRule="auto"/>
        <w:ind w:left="720" w:hanging="360"/>
        <w:rPr>
          <w:rFonts w:cs="Arial"/>
        </w:rPr>
      </w:pPr>
      <w:r>
        <w:rPr>
          <w:rFonts w:cs="Arial"/>
        </w:rPr>
        <w:t>discrete mismatch compare is M_ZERO</w:t>
      </w:r>
    </w:p>
    <w:p w14:paraId="0F576E5C" w14:textId="5B8C7AE8" w:rsidR="002269CF" w:rsidRPr="00001162" w:rsidRDefault="002269CF">
      <w:pPr>
        <w:widowControl w:val="0"/>
        <w:numPr>
          <w:ilvl w:val="0"/>
          <w:numId w:val="266"/>
        </w:numPr>
        <w:autoSpaceDE w:val="0"/>
        <w:autoSpaceDN w:val="0"/>
        <w:adjustRightInd w:val="0"/>
        <w:spacing w:line="240" w:lineRule="auto"/>
        <w:ind w:left="720" w:hanging="360"/>
        <w:rPr>
          <w:rFonts w:cs="Arial"/>
        </w:rPr>
      </w:pPr>
      <w:r w:rsidRPr="00001162">
        <w:rPr>
          <w:rFonts w:cs="Arial"/>
        </w:rPr>
        <w:t xml:space="preserve">discrete mismatch compare counter clear is less than </w:t>
      </w:r>
      <w:r w:rsidR="00001162" w:rsidRPr="00001162">
        <w:rPr>
          <w:rFonts w:cs="Arial"/>
        </w:rPr>
        <w:t>(division of M_LOGIC_RATE by M_TEN)</w:t>
      </w:r>
    </w:p>
    <w:p w14:paraId="28316C02" w14:textId="77777777" w:rsidR="002269CF" w:rsidRDefault="00000000" w:rsidP="002269CF">
      <w:pPr>
        <w:jc w:val="center"/>
        <w:rPr>
          <w:rFonts w:ascii="Times New Roman" w:hAnsi="Times New Roman"/>
          <w:sz w:val="24"/>
          <w:szCs w:val="24"/>
        </w:rPr>
      </w:pPr>
      <w:r>
        <w:pict w14:anchorId="3FD53241">
          <v:rect id="_x0000_i3141" style="width:468pt;height:1pt" o:hralign="center" o:hrstd="t" o:hr="t" fillcolor="#a0a0a0" stroked="f"/>
        </w:pict>
      </w:r>
    </w:p>
    <w:p w14:paraId="0B093F21" w14:textId="77777777" w:rsidR="002269CF" w:rsidRDefault="002269CF" w:rsidP="00211FA8">
      <w:pPr>
        <w:pStyle w:val="Heading5"/>
      </w:pPr>
      <w:bookmarkStart w:id="2278" w:name="_Toc158313336"/>
      <w:r>
        <w:t>10.21.13.7.11 daugwylogic-CrossChannelCmpDis-LLR-011</w:t>
      </w:r>
      <w:bookmarkEnd w:id="2278"/>
    </w:p>
    <w:p w14:paraId="7CC78384" w14:textId="77777777" w:rsidR="002269CF" w:rsidRDefault="002269CF" w:rsidP="002269CF">
      <w:r>
        <w:t>Requirement ID: H398-LLD-GWY-FNC-2101</w:t>
      </w:r>
    </w:p>
    <w:p w14:paraId="0D0D5771" w14:textId="77777777" w:rsidR="002269CF" w:rsidRDefault="002269CF" w:rsidP="002269CF"/>
    <w:p w14:paraId="53E04086" w14:textId="77777777" w:rsidR="002269CF" w:rsidRDefault="002269CF" w:rsidP="002269CF">
      <w:pPr>
        <w:autoSpaceDE w:val="0"/>
        <w:autoSpaceDN w:val="0"/>
        <w:adjustRightInd w:val="0"/>
        <w:rPr>
          <w:rFonts w:cs="Arial"/>
        </w:rPr>
      </w:pPr>
      <w:r>
        <w:rPr>
          <w:rFonts w:cs="Arial"/>
        </w:rPr>
        <w:t>The function shall set discrete_input_miscompare of Mis_cmp_fail to FALSE when</w:t>
      </w:r>
    </w:p>
    <w:p w14:paraId="5D18308A" w14:textId="77777777" w:rsidR="002269CF" w:rsidRDefault="002269CF">
      <w:pPr>
        <w:widowControl w:val="0"/>
        <w:numPr>
          <w:ilvl w:val="0"/>
          <w:numId w:val="267"/>
        </w:numPr>
        <w:autoSpaceDE w:val="0"/>
        <w:autoSpaceDN w:val="0"/>
        <w:adjustRightInd w:val="0"/>
        <w:spacing w:line="240" w:lineRule="auto"/>
        <w:ind w:left="720" w:hanging="360"/>
        <w:rPr>
          <w:rFonts w:cs="Arial"/>
        </w:rPr>
      </w:pPr>
      <w:r>
        <w:rPr>
          <w:rFonts w:cs="Arial"/>
        </w:rPr>
        <w:t>discrete mismatch compare is M_ZERO</w:t>
      </w:r>
    </w:p>
    <w:p w14:paraId="040B1280" w14:textId="77777777" w:rsidR="002269CF" w:rsidRDefault="002269CF">
      <w:pPr>
        <w:widowControl w:val="0"/>
        <w:numPr>
          <w:ilvl w:val="0"/>
          <w:numId w:val="267"/>
        </w:numPr>
        <w:autoSpaceDE w:val="0"/>
        <w:autoSpaceDN w:val="0"/>
        <w:adjustRightInd w:val="0"/>
        <w:spacing w:line="240" w:lineRule="auto"/>
        <w:ind w:left="720" w:hanging="360"/>
        <w:rPr>
          <w:rFonts w:ascii="MS Shell Dlg 2" w:hAnsi="MS Shell Dlg 2" w:cs="MS Shell Dlg 2"/>
          <w:sz w:val="17"/>
          <w:szCs w:val="17"/>
        </w:rPr>
      </w:pPr>
      <w:r>
        <w:rPr>
          <w:rFonts w:cs="Arial"/>
        </w:rPr>
        <w:t>discrete mismatch compare counter clear is not less than (division of M_LOGIC_RATE by M_TEN)</w:t>
      </w:r>
    </w:p>
    <w:p w14:paraId="37D16F59" w14:textId="77777777" w:rsidR="002269CF" w:rsidRDefault="00000000" w:rsidP="002269CF">
      <w:pPr>
        <w:jc w:val="center"/>
        <w:rPr>
          <w:rFonts w:ascii="Times New Roman" w:hAnsi="Times New Roman"/>
          <w:sz w:val="24"/>
          <w:szCs w:val="24"/>
        </w:rPr>
      </w:pPr>
      <w:r>
        <w:pict w14:anchorId="70F5CABE">
          <v:rect id="_x0000_i3142" style="width:468pt;height:1pt" o:hralign="center" o:hrstd="t" o:hr="t" fillcolor="#a0a0a0" stroked="f"/>
        </w:pict>
      </w:r>
    </w:p>
    <w:p w14:paraId="78A981AB" w14:textId="77777777" w:rsidR="002269CF" w:rsidRDefault="002269CF" w:rsidP="00211FA8">
      <w:pPr>
        <w:pStyle w:val="Heading5"/>
      </w:pPr>
      <w:bookmarkStart w:id="2279" w:name="_Toc158313337"/>
      <w:r>
        <w:t>10.21.13.7.12 daugwylogic-CrossChannelCmpDis-LLR-012</w:t>
      </w:r>
      <w:bookmarkEnd w:id="2279"/>
    </w:p>
    <w:p w14:paraId="19E0833F" w14:textId="77777777" w:rsidR="002269CF" w:rsidRDefault="002269CF" w:rsidP="002269CF">
      <w:r>
        <w:t>Requirement ID: H398-LLD-GWY-FNC-2102</w:t>
      </w:r>
    </w:p>
    <w:p w14:paraId="5517C0C2" w14:textId="77777777" w:rsidR="002269CF" w:rsidRDefault="002269CF" w:rsidP="002269CF"/>
    <w:p w14:paraId="0B4AA726" w14:textId="77777777" w:rsidR="002269CF" w:rsidRDefault="002269CF" w:rsidP="002269CF">
      <w:pPr>
        <w:autoSpaceDE w:val="0"/>
        <w:autoSpaceDN w:val="0"/>
        <w:adjustRightInd w:val="0"/>
        <w:rPr>
          <w:rFonts w:cs="Arial"/>
        </w:rPr>
      </w:pPr>
      <w:r>
        <w:rPr>
          <w:rFonts w:cs="Arial"/>
        </w:rPr>
        <w:t>The function shall reset discrete mismatch compare counter when</w:t>
      </w:r>
    </w:p>
    <w:p w14:paraId="49FB1A05" w14:textId="77777777" w:rsidR="002269CF" w:rsidRDefault="002269CF">
      <w:pPr>
        <w:widowControl w:val="0"/>
        <w:numPr>
          <w:ilvl w:val="0"/>
          <w:numId w:val="268"/>
        </w:numPr>
        <w:autoSpaceDE w:val="0"/>
        <w:autoSpaceDN w:val="0"/>
        <w:adjustRightInd w:val="0"/>
        <w:spacing w:line="240" w:lineRule="auto"/>
        <w:ind w:left="720" w:hanging="360"/>
        <w:rPr>
          <w:rFonts w:ascii="MS Shell Dlg 2" w:hAnsi="MS Shell Dlg 2" w:cs="MS Shell Dlg 2"/>
          <w:sz w:val="17"/>
          <w:szCs w:val="17"/>
        </w:rPr>
      </w:pPr>
      <w:r>
        <w:rPr>
          <w:rFonts w:cs="Arial"/>
        </w:rPr>
        <w:t>discrete mismatch compare is M_ZERO</w:t>
      </w:r>
    </w:p>
    <w:p w14:paraId="41221B04" w14:textId="77777777" w:rsidR="002269CF" w:rsidRDefault="00000000" w:rsidP="002269CF">
      <w:pPr>
        <w:jc w:val="center"/>
        <w:rPr>
          <w:rFonts w:ascii="Times New Roman" w:hAnsi="Times New Roman"/>
          <w:sz w:val="24"/>
          <w:szCs w:val="24"/>
        </w:rPr>
      </w:pPr>
      <w:r>
        <w:pict w14:anchorId="206FC0C7">
          <v:rect id="_x0000_i3143" style="width:468pt;height:1pt" o:hralign="center" o:hrstd="t" o:hr="t" fillcolor="#a0a0a0" stroked="f"/>
        </w:pict>
      </w:r>
    </w:p>
    <w:p w14:paraId="1837D36F" w14:textId="77777777" w:rsidR="002269CF" w:rsidRDefault="002269CF" w:rsidP="002269CF">
      <w:pPr>
        <w:pStyle w:val="Heading3"/>
      </w:pPr>
      <w:bookmarkStart w:id="2280" w:name="_Toc158313363"/>
      <w:bookmarkStart w:id="2281" w:name="_Toc210985827"/>
      <w:r>
        <w:t>10.21.16 CrossChannelComparison</w:t>
      </w:r>
      <w:bookmarkEnd w:id="2280"/>
      <w:bookmarkEnd w:id="2281"/>
    </w:p>
    <w:p w14:paraId="7AA21863" w14:textId="77777777" w:rsidR="002269CF" w:rsidRDefault="002269CF" w:rsidP="002269CF"/>
    <w:p w14:paraId="378E921A"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Low Level Design Details about CSU CrossChannelComparison will follow in the sub sections.</w:t>
      </w:r>
    </w:p>
    <w:p w14:paraId="7387C28A" w14:textId="77777777" w:rsidR="002269CF" w:rsidRDefault="00000000" w:rsidP="002269CF">
      <w:pPr>
        <w:jc w:val="center"/>
        <w:rPr>
          <w:rFonts w:ascii="Times New Roman" w:hAnsi="Times New Roman"/>
          <w:sz w:val="24"/>
          <w:szCs w:val="24"/>
        </w:rPr>
      </w:pPr>
      <w:r>
        <w:pict w14:anchorId="0DDEFF52">
          <v:rect id="_x0000_i3144" style="width:468pt;height:1pt" o:hralign="center" o:hrstd="t" o:hr="t" fillcolor="#a0a0a0" stroked="f"/>
        </w:pict>
      </w:r>
    </w:p>
    <w:p w14:paraId="3A3F12D5" w14:textId="77777777" w:rsidR="002269CF" w:rsidRDefault="002269CF" w:rsidP="002269CF">
      <w:pPr>
        <w:pStyle w:val="Heading4"/>
      </w:pPr>
      <w:bookmarkStart w:id="2282" w:name="_Toc158313364"/>
      <w:r>
        <w:t>10.21.16.1 Brief Description</w:t>
      </w:r>
      <w:bookmarkEnd w:id="2282"/>
    </w:p>
    <w:p w14:paraId="576BFFC7" w14:textId="77777777" w:rsidR="002269CF" w:rsidRDefault="002269CF" w:rsidP="002269CF"/>
    <w:p w14:paraId="65404B15" w14:textId="459B70F4" w:rsidR="002269CF" w:rsidRDefault="002269CF" w:rsidP="002269CF">
      <w:pPr>
        <w:widowControl w:val="0"/>
        <w:autoSpaceDE w:val="0"/>
        <w:autoSpaceDN w:val="0"/>
        <w:adjustRightInd w:val="0"/>
        <w:rPr>
          <w:rFonts w:ascii="MS Shell Dlg 2" w:hAnsi="MS Shell Dlg 2" w:cs="MS Shell Dlg 2"/>
          <w:sz w:val="17"/>
          <w:szCs w:val="17"/>
        </w:rPr>
      </w:pPr>
      <w:r>
        <w:rPr>
          <w:rFonts w:cs="Arial"/>
        </w:rPr>
        <w:t xml:space="preserve">The CrossChannelComparison compares cross channel of discrete, pressure gauge and </w:t>
      </w:r>
      <w:r w:rsidR="00E17625">
        <w:rPr>
          <w:rFonts w:cs="Arial"/>
        </w:rPr>
        <w:t>Analog input fault</w:t>
      </w:r>
      <w:r>
        <w:rPr>
          <w:rFonts w:cs="Arial"/>
        </w:rPr>
        <w:t>.</w:t>
      </w:r>
    </w:p>
    <w:p w14:paraId="6E8D6401" w14:textId="77777777" w:rsidR="002269CF" w:rsidRDefault="00000000" w:rsidP="002269CF">
      <w:pPr>
        <w:jc w:val="center"/>
        <w:rPr>
          <w:rFonts w:ascii="Times New Roman" w:hAnsi="Times New Roman"/>
          <w:sz w:val="24"/>
          <w:szCs w:val="24"/>
        </w:rPr>
      </w:pPr>
      <w:r>
        <w:pict w14:anchorId="3EF5AE94">
          <v:rect id="_x0000_i3145" style="width:468pt;height:1pt" o:hralign="center" o:hrstd="t" o:hr="t" fillcolor="#a0a0a0" stroked="f"/>
        </w:pict>
      </w:r>
    </w:p>
    <w:p w14:paraId="41427279" w14:textId="77777777" w:rsidR="002269CF" w:rsidRDefault="002269CF" w:rsidP="002269CF">
      <w:pPr>
        <w:pStyle w:val="Heading4"/>
      </w:pPr>
      <w:bookmarkStart w:id="2283" w:name="_Toc158313365"/>
      <w:r>
        <w:t>10.21.16.2 List of HLRs allocated</w:t>
      </w:r>
      <w:bookmarkEnd w:id="2283"/>
    </w:p>
    <w:p w14:paraId="69010966" w14:textId="77777777" w:rsidR="002269CF" w:rsidRDefault="002269CF" w:rsidP="002269CF"/>
    <w:p w14:paraId="67D27C6C"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0FC2A6E" w14:textId="77777777" w:rsidR="002269CF" w:rsidRDefault="00000000" w:rsidP="002269CF">
      <w:pPr>
        <w:jc w:val="center"/>
        <w:rPr>
          <w:rFonts w:ascii="Times New Roman" w:hAnsi="Times New Roman"/>
          <w:sz w:val="24"/>
          <w:szCs w:val="24"/>
        </w:rPr>
      </w:pPr>
      <w:r>
        <w:pict w14:anchorId="7237352C">
          <v:rect id="_x0000_i3146" style="width:468pt;height:1pt" o:hralign="center" o:hrstd="t" o:hr="t" fillcolor="#a0a0a0" stroked="f"/>
        </w:pict>
      </w:r>
    </w:p>
    <w:p w14:paraId="34F486B8" w14:textId="77777777" w:rsidR="002269CF" w:rsidRDefault="002269CF" w:rsidP="002269CF">
      <w:pPr>
        <w:pStyle w:val="Heading4"/>
      </w:pPr>
      <w:bookmarkStart w:id="2284" w:name="_Toc158313366"/>
      <w:r>
        <w:t>10.21.16.3 List of global variables accessed and modified</w:t>
      </w:r>
      <w:bookmarkEnd w:id="2284"/>
    </w:p>
    <w:p w14:paraId="0A2EC6C3" w14:textId="77777777" w:rsidR="002269CF" w:rsidRDefault="002269CF" w:rsidP="002269CF"/>
    <w:p w14:paraId="3F8BEC60"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Xram_data_buffer,Crossexcitationtx, Nvm_cmu_tx</w:t>
      </w:r>
    </w:p>
    <w:p w14:paraId="75F7E7ED" w14:textId="77777777" w:rsidR="002269CF" w:rsidRDefault="002269CF" w:rsidP="002269CF">
      <w:pPr>
        <w:widowControl w:val="0"/>
        <w:autoSpaceDE w:val="0"/>
        <w:autoSpaceDN w:val="0"/>
        <w:adjustRightInd w:val="0"/>
        <w:rPr>
          <w:rFonts w:cs="Arial"/>
        </w:rPr>
      </w:pPr>
    </w:p>
    <w:p w14:paraId="4289731F"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2E124833" w14:textId="77777777" w:rsidR="002269CF" w:rsidRDefault="00000000" w:rsidP="002269CF">
      <w:pPr>
        <w:jc w:val="center"/>
        <w:rPr>
          <w:rFonts w:ascii="Times New Roman" w:hAnsi="Times New Roman"/>
          <w:sz w:val="24"/>
          <w:szCs w:val="24"/>
        </w:rPr>
      </w:pPr>
      <w:r>
        <w:pict w14:anchorId="4AFFD391">
          <v:rect id="_x0000_i3147" style="width:468pt;height:1pt" o:hralign="center" o:hrstd="t" o:hr="t" fillcolor="#a0a0a0" stroked="f"/>
        </w:pict>
      </w:r>
    </w:p>
    <w:p w14:paraId="0E68A180" w14:textId="77777777" w:rsidR="002269CF" w:rsidRDefault="002269CF" w:rsidP="002269CF">
      <w:pPr>
        <w:pStyle w:val="Heading4"/>
      </w:pPr>
      <w:bookmarkStart w:id="2285" w:name="_Toc158313367"/>
      <w:r>
        <w:t>10.21.16.4 Parameter list (Input/Output)</w:t>
      </w:r>
      <w:bookmarkEnd w:id="2285"/>
    </w:p>
    <w:p w14:paraId="5F13AFC9" w14:textId="77777777" w:rsidR="002269CF" w:rsidRDefault="002269CF" w:rsidP="002269CF"/>
    <w:p w14:paraId="114B8E42" w14:textId="77777777" w:rsidR="002269CF" w:rsidRDefault="002269CF" w:rsidP="002269CF">
      <w:pPr>
        <w:widowControl w:val="0"/>
        <w:autoSpaceDE w:val="0"/>
        <w:autoSpaceDN w:val="0"/>
        <w:adjustRightInd w:val="0"/>
        <w:rPr>
          <w:rFonts w:cs="Arial"/>
        </w:rPr>
      </w:pPr>
      <w:r>
        <w:rPr>
          <w:rFonts w:cs="Arial"/>
        </w:rPr>
        <w:t>Inputs :    None</w:t>
      </w:r>
    </w:p>
    <w:p w14:paraId="1A9D4475"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Outputs : None</w:t>
      </w:r>
    </w:p>
    <w:p w14:paraId="1E58051D" w14:textId="77777777" w:rsidR="002269CF" w:rsidRDefault="00000000" w:rsidP="002269CF">
      <w:pPr>
        <w:jc w:val="center"/>
        <w:rPr>
          <w:rFonts w:ascii="Times New Roman" w:hAnsi="Times New Roman"/>
          <w:sz w:val="24"/>
          <w:szCs w:val="24"/>
        </w:rPr>
      </w:pPr>
      <w:r>
        <w:pict w14:anchorId="536441CF">
          <v:rect id="_x0000_i3148" style="width:468pt;height:1pt" o:hralign="center" o:hrstd="t" o:hr="t" fillcolor="#a0a0a0" stroked="f"/>
        </w:pict>
      </w:r>
    </w:p>
    <w:p w14:paraId="31C8DD63" w14:textId="77777777" w:rsidR="002269CF" w:rsidRDefault="002269CF" w:rsidP="002269CF">
      <w:pPr>
        <w:pStyle w:val="Heading4"/>
      </w:pPr>
      <w:bookmarkStart w:id="2286" w:name="_Toc158313368"/>
      <w:r>
        <w:t>10.21.16.5 Return Value</w:t>
      </w:r>
      <w:bookmarkEnd w:id="2286"/>
    </w:p>
    <w:p w14:paraId="53525CAF" w14:textId="77777777" w:rsidR="002269CF" w:rsidRDefault="002269CF" w:rsidP="002269CF"/>
    <w:p w14:paraId="19BA75AD" w14:textId="77777777" w:rsidR="002269CF" w:rsidRDefault="002269CF" w:rsidP="002269CF">
      <w:pPr>
        <w:autoSpaceDE w:val="0"/>
        <w:autoSpaceDN w:val="0"/>
        <w:adjustRightInd w:val="0"/>
        <w:rPr>
          <w:rFonts w:ascii="MS Shell Dlg 2" w:hAnsi="MS Shell Dlg 2" w:cs="MS Shell Dlg 2"/>
          <w:sz w:val="17"/>
          <w:szCs w:val="17"/>
        </w:rPr>
      </w:pPr>
      <w:r>
        <w:rPr>
          <w:rFonts w:cs="Arial"/>
        </w:rPr>
        <w:t>None</w:t>
      </w:r>
    </w:p>
    <w:p w14:paraId="21413EFF" w14:textId="77777777" w:rsidR="002269CF" w:rsidRDefault="00000000" w:rsidP="002269CF">
      <w:pPr>
        <w:jc w:val="center"/>
        <w:rPr>
          <w:rFonts w:ascii="Times New Roman" w:hAnsi="Times New Roman"/>
          <w:sz w:val="24"/>
          <w:szCs w:val="24"/>
        </w:rPr>
      </w:pPr>
      <w:r>
        <w:pict w14:anchorId="483D7DC3">
          <v:rect id="_x0000_i3149" style="width:468pt;height:1pt" o:hralign="center" o:hrstd="t" o:hr="t" fillcolor="#a0a0a0" stroked="f"/>
        </w:pict>
      </w:r>
    </w:p>
    <w:p w14:paraId="5F1A8B9C" w14:textId="77777777" w:rsidR="002269CF" w:rsidRDefault="002269CF" w:rsidP="002269CF">
      <w:pPr>
        <w:pStyle w:val="Heading4"/>
      </w:pPr>
      <w:bookmarkStart w:id="2287" w:name="_Toc158313369"/>
      <w:r>
        <w:t>10.21.16.6 Other CSUs called by this CSU</w:t>
      </w:r>
      <w:bookmarkEnd w:id="2287"/>
    </w:p>
    <w:p w14:paraId="53F0CA84" w14:textId="77777777" w:rsidR="002269CF" w:rsidRDefault="002269CF" w:rsidP="002269CF"/>
    <w:p w14:paraId="57960E95" w14:textId="77777777" w:rsidR="002269CF" w:rsidRDefault="002269CF" w:rsidP="002269CF">
      <w:pPr>
        <w:autoSpaceDE w:val="0"/>
        <w:autoSpaceDN w:val="0"/>
        <w:adjustRightInd w:val="0"/>
        <w:rPr>
          <w:rFonts w:cs="Arial"/>
        </w:rPr>
      </w:pPr>
      <w:r>
        <w:rPr>
          <w:rFonts w:cs="Arial"/>
        </w:rPr>
        <w:t>HwCopy</w:t>
      </w:r>
    </w:p>
    <w:p w14:paraId="32BA41CC" w14:textId="77777777" w:rsidR="002269CF" w:rsidRDefault="002269CF" w:rsidP="002269CF">
      <w:pPr>
        <w:autoSpaceDE w:val="0"/>
        <w:autoSpaceDN w:val="0"/>
        <w:adjustRightInd w:val="0"/>
        <w:rPr>
          <w:rFonts w:cs="Arial"/>
        </w:rPr>
      </w:pPr>
      <w:r>
        <w:rPr>
          <w:rFonts w:cs="Arial"/>
        </w:rPr>
        <w:t>TransmitMessage</w:t>
      </w:r>
    </w:p>
    <w:p w14:paraId="2E7AF684" w14:textId="77777777" w:rsidR="002269CF" w:rsidRDefault="002269CF" w:rsidP="002269CF">
      <w:pPr>
        <w:autoSpaceDE w:val="0"/>
        <w:autoSpaceDN w:val="0"/>
        <w:adjustRightInd w:val="0"/>
        <w:rPr>
          <w:rFonts w:cs="Arial"/>
        </w:rPr>
      </w:pPr>
      <w:r>
        <w:rPr>
          <w:rFonts w:cs="Arial"/>
        </w:rPr>
        <w:t>CrossChannelCmpDis</w:t>
      </w:r>
    </w:p>
    <w:p w14:paraId="3E5003C4" w14:textId="77777777" w:rsidR="002269CF" w:rsidRDefault="002269CF" w:rsidP="002269CF">
      <w:pPr>
        <w:autoSpaceDE w:val="0"/>
        <w:autoSpaceDN w:val="0"/>
        <w:adjustRightInd w:val="0"/>
        <w:rPr>
          <w:rFonts w:cs="Arial"/>
        </w:rPr>
      </w:pPr>
      <w:r>
        <w:rPr>
          <w:rFonts w:cs="Arial"/>
        </w:rPr>
        <w:t xml:space="preserve">CrossChannelCmpPG </w:t>
      </w:r>
    </w:p>
    <w:p w14:paraId="1EAD3991" w14:textId="77777777" w:rsidR="002269CF" w:rsidRDefault="002269CF" w:rsidP="002269CF">
      <w:pPr>
        <w:autoSpaceDE w:val="0"/>
        <w:autoSpaceDN w:val="0"/>
        <w:adjustRightInd w:val="0"/>
        <w:rPr>
          <w:rFonts w:cs="Arial"/>
        </w:rPr>
      </w:pPr>
      <w:r>
        <w:rPr>
          <w:rFonts w:cs="Arial"/>
        </w:rPr>
        <w:t>CrossChannelCmpMT</w:t>
      </w:r>
    </w:p>
    <w:p w14:paraId="76862E76" w14:textId="77777777" w:rsidR="002269CF" w:rsidRDefault="002269CF" w:rsidP="002269CF">
      <w:pPr>
        <w:autoSpaceDE w:val="0"/>
        <w:autoSpaceDN w:val="0"/>
        <w:adjustRightInd w:val="0"/>
        <w:rPr>
          <w:rFonts w:cs="Arial"/>
        </w:rPr>
      </w:pPr>
      <w:r>
        <w:rPr>
          <w:rFonts w:cs="Arial"/>
        </w:rPr>
        <w:t>CrossChannelCmpRT</w:t>
      </w:r>
    </w:p>
    <w:p w14:paraId="14B16D51" w14:textId="77777777" w:rsidR="002269CF" w:rsidRDefault="002269CF" w:rsidP="002269CF">
      <w:pPr>
        <w:autoSpaceDE w:val="0"/>
        <w:autoSpaceDN w:val="0"/>
        <w:adjustRightInd w:val="0"/>
        <w:rPr>
          <w:rFonts w:cs="Arial"/>
        </w:rPr>
      </w:pPr>
      <w:r>
        <w:rPr>
          <w:rFonts w:cs="Arial"/>
        </w:rPr>
        <w:t>CrossChannelCmpAF</w:t>
      </w:r>
    </w:p>
    <w:p w14:paraId="75BB670F" w14:textId="77777777" w:rsidR="002269CF" w:rsidRDefault="002269CF" w:rsidP="002269CF">
      <w:pPr>
        <w:autoSpaceDE w:val="0"/>
        <w:autoSpaceDN w:val="0"/>
        <w:adjustRightInd w:val="0"/>
        <w:rPr>
          <w:rFonts w:cs="Arial"/>
        </w:rPr>
      </w:pPr>
      <w:r>
        <w:rPr>
          <w:rFonts w:cs="Arial"/>
        </w:rPr>
        <w:t>CrossChannelCmpFuel</w:t>
      </w:r>
    </w:p>
    <w:p w14:paraId="316D91DA" w14:textId="77777777" w:rsidR="002269CF" w:rsidRDefault="00000000" w:rsidP="002269CF">
      <w:pPr>
        <w:jc w:val="center"/>
        <w:rPr>
          <w:rFonts w:ascii="Times New Roman" w:hAnsi="Times New Roman"/>
          <w:sz w:val="24"/>
          <w:szCs w:val="24"/>
        </w:rPr>
      </w:pPr>
      <w:r>
        <w:pict w14:anchorId="7A0E7A54">
          <v:rect id="_x0000_i3150" style="width:468pt;height:1pt" o:hralign="center" o:hrstd="t" o:hr="t" fillcolor="#a0a0a0" stroked="f"/>
        </w:pict>
      </w:r>
    </w:p>
    <w:p w14:paraId="53812525" w14:textId="77777777" w:rsidR="002269CF" w:rsidRDefault="002269CF" w:rsidP="002269CF">
      <w:pPr>
        <w:pStyle w:val="Heading4"/>
      </w:pPr>
      <w:bookmarkStart w:id="2288" w:name="_Toc158313370"/>
      <w:r>
        <w:t>10.21.16.7 Description of list of LLRs allocated</w:t>
      </w:r>
      <w:bookmarkEnd w:id="2288"/>
    </w:p>
    <w:p w14:paraId="329D55BF" w14:textId="77777777" w:rsidR="002269CF" w:rsidRDefault="002269CF" w:rsidP="002269CF"/>
    <w:p w14:paraId="58EF5AE6"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CrossChannelComparison</w:t>
      </w:r>
    </w:p>
    <w:p w14:paraId="717F1393" w14:textId="77777777" w:rsidR="002269CF" w:rsidRDefault="00000000" w:rsidP="002269CF">
      <w:pPr>
        <w:jc w:val="center"/>
        <w:rPr>
          <w:rFonts w:ascii="Times New Roman" w:hAnsi="Times New Roman"/>
          <w:sz w:val="24"/>
          <w:szCs w:val="24"/>
        </w:rPr>
      </w:pPr>
      <w:r>
        <w:pict w14:anchorId="1877D637">
          <v:rect id="_x0000_i3151" style="width:468pt;height:1pt" o:hralign="center" o:hrstd="t" o:hr="t" fillcolor="#a0a0a0" stroked="f"/>
        </w:pict>
      </w:r>
    </w:p>
    <w:p w14:paraId="331EEF6E" w14:textId="77777777" w:rsidR="002269CF" w:rsidRDefault="002269CF" w:rsidP="00211FA8">
      <w:pPr>
        <w:pStyle w:val="Heading5"/>
      </w:pPr>
      <w:bookmarkStart w:id="2289" w:name="_Toc158313371"/>
      <w:r>
        <w:t>10.21.16.7.1 daugwylogic-CrossChannelComparison-LLR-001</w:t>
      </w:r>
      <w:bookmarkEnd w:id="2289"/>
    </w:p>
    <w:p w14:paraId="44D420B5" w14:textId="77777777" w:rsidR="002269CF" w:rsidRDefault="002269CF" w:rsidP="002269CF">
      <w:r>
        <w:t>Requirement ID: H398-LLD-GWY-FNC-2111</w:t>
      </w:r>
    </w:p>
    <w:p w14:paraId="18F7A01D" w14:textId="77777777" w:rsidR="002269CF" w:rsidRDefault="002269CF" w:rsidP="002269CF"/>
    <w:p w14:paraId="6EC642A3"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pre-increment the Ten times counter.</w:t>
      </w:r>
    </w:p>
    <w:p w14:paraId="46F759B5" w14:textId="77777777" w:rsidR="002269CF" w:rsidRDefault="00000000" w:rsidP="002269CF">
      <w:pPr>
        <w:jc w:val="center"/>
        <w:rPr>
          <w:rFonts w:ascii="Times New Roman" w:hAnsi="Times New Roman"/>
          <w:sz w:val="24"/>
          <w:szCs w:val="24"/>
        </w:rPr>
      </w:pPr>
      <w:r>
        <w:pict w14:anchorId="4861AC75">
          <v:rect id="_x0000_i3152" style="width:468pt;height:1pt" o:hralign="center" o:hrstd="t" o:hr="t" fillcolor="#a0a0a0" stroked="f"/>
        </w:pict>
      </w:r>
    </w:p>
    <w:p w14:paraId="1A393D36" w14:textId="77777777" w:rsidR="002269CF" w:rsidRDefault="002269CF" w:rsidP="00211FA8">
      <w:pPr>
        <w:pStyle w:val="Heading5"/>
      </w:pPr>
      <w:bookmarkStart w:id="2290" w:name="_Toc158313372"/>
      <w:r>
        <w:t>10.21.16.7.2 daugwylogic-CrossChannelComparison-LLR-002</w:t>
      </w:r>
      <w:bookmarkEnd w:id="2290"/>
    </w:p>
    <w:p w14:paraId="20EE0CE5" w14:textId="77777777" w:rsidR="002269CF" w:rsidRDefault="002269CF" w:rsidP="002269CF">
      <w:r>
        <w:t>Requirement ID: H398-LLD-GWY-FNC-2112</w:t>
      </w:r>
    </w:p>
    <w:p w14:paraId="67718395" w14:textId="77777777" w:rsidR="002269CF" w:rsidRDefault="002269CF" w:rsidP="002269CF"/>
    <w:p w14:paraId="08D1D588" w14:textId="77777777" w:rsidR="002269CF" w:rsidRDefault="002269CF" w:rsidP="002269CF">
      <w:pPr>
        <w:autoSpaceDE w:val="0"/>
        <w:autoSpaceDN w:val="0"/>
        <w:adjustRightInd w:val="0"/>
        <w:rPr>
          <w:rFonts w:cs="Arial"/>
        </w:rPr>
      </w:pPr>
      <w:r>
        <w:rPr>
          <w:rFonts w:cs="Arial"/>
        </w:rPr>
        <w:t>The function shall do the following when Ten times counter value is M_ONE:</w:t>
      </w:r>
    </w:p>
    <w:p w14:paraId="74F9732F" w14:textId="77777777" w:rsidR="002269CF" w:rsidRDefault="002269CF">
      <w:pPr>
        <w:widowControl w:val="0"/>
        <w:numPr>
          <w:ilvl w:val="0"/>
          <w:numId w:val="269"/>
        </w:numPr>
        <w:autoSpaceDE w:val="0"/>
        <w:autoSpaceDN w:val="0"/>
        <w:adjustRightInd w:val="0"/>
        <w:spacing w:line="240" w:lineRule="auto"/>
        <w:ind w:left="720" w:hanging="360"/>
        <w:rPr>
          <w:rFonts w:cs="Arial"/>
        </w:rPr>
      </w:pPr>
      <w:r>
        <w:rPr>
          <w:rFonts w:cs="Arial"/>
        </w:rPr>
        <w:t>Call HwCopy with parameters (reference of Cross channel data with index M_TWO,reference of tx_cross_channel_rs232 of Xram_data_buffer, sizeof(T_CROSS_CHANNEL_RS232)) to copy cross channel tranmsit data to local array.</w:t>
      </w:r>
    </w:p>
    <w:p w14:paraId="20C4B56E" w14:textId="77777777" w:rsidR="002269CF" w:rsidRDefault="002269CF">
      <w:pPr>
        <w:widowControl w:val="0"/>
        <w:numPr>
          <w:ilvl w:val="0"/>
          <w:numId w:val="269"/>
        </w:numPr>
        <w:autoSpaceDE w:val="0"/>
        <w:autoSpaceDN w:val="0"/>
        <w:adjustRightInd w:val="0"/>
        <w:spacing w:line="240" w:lineRule="auto"/>
        <w:ind w:left="720" w:hanging="360"/>
        <w:rPr>
          <w:rFonts w:cs="Arial"/>
        </w:rPr>
      </w:pPr>
      <w:r>
        <w:rPr>
          <w:rFonts w:cs="Arial"/>
        </w:rPr>
        <w:t>Set Cross channel data with index 68 to Eleven.</w:t>
      </w:r>
    </w:p>
    <w:p w14:paraId="35711168" w14:textId="77777777" w:rsidR="002269CF" w:rsidRDefault="002269CF">
      <w:pPr>
        <w:widowControl w:val="0"/>
        <w:numPr>
          <w:ilvl w:val="0"/>
          <w:numId w:val="269"/>
        </w:numPr>
        <w:autoSpaceDE w:val="0"/>
        <w:autoSpaceDN w:val="0"/>
        <w:adjustRightInd w:val="0"/>
        <w:spacing w:line="240" w:lineRule="auto"/>
        <w:ind w:left="720" w:hanging="360"/>
        <w:rPr>
          <w:rFonts w:cs="Arial"/>
        </w:rPr>
      </w:pPr>
      <w:r>
        <w:rPr>
          <w:rFonts w:cs="Arial"/>
        </w:rPr>
        <w:t>Set Cross channel data with index 69 to Fourteen.</w:t>
      </w:r>
    </w:p>
    <w:p w14:paraId="4DB59175" w14:textId="77777777" w:rsidR="002269CF" w:rsidRDefault="002269CF">
      <w:pPr>
        <w:widowControl w:val="0"/>
        <w:numPr>
          <w:ilvl w:val="0"/>
          <w:numId w:val="269"/>
        </w:numPr>
        <w:autoSpaceDE w:val="0"/>
        <w:autoSpaceDN w:val="0"/>
        <w:adjustRightInd w:val="0"/>
        <w:spacing w:line="240" w:lineRule="auto"/>
        <w:ind w:left="720" w:hanging="360"/>
        <w:rPr>
          <w:rFonts w:ascii="MS Shell Dlg 2" w:hAnsi="MS Shell Dlg 2" w:cs="MS Shell Dlg 2"/>
          <w:sz w:val="17"/>
          <w:szCs w:val="17"/>
        </w:rPr>
      </w:pPr>
      <w:r>
        <w:rPr>
          <w:rFonts w:cs="Arial"/>
        </w:rPr>
        <w:t>Call TransmitMessage with parameters (Cross channel data, addition of sizeof(T_CROSS_CHANNEL_RS232) and M_TWO, COM4) to transmit cross channel data.</w:t>
      </w:r>
    </w:p>
    <w:p w14:paraId="499A04B4" w14:textId="77777777" w:rsidR="002269CF" w:rsidRDefault="00000000" w:rsidP="002269CF">
      <w:pPr>
        <w:jc w:val="center"/>
        <w:rPr>
          <w:rFonts w:ascii="Times New Roman" w:hAnsi="Times New Roman"/>
          <w:sz w:val="24"/>
          <w:szCs w:val="24"/>
        </w:rPr>
      </w:pPr>
      <w:r>
        <w:pict w14:anchorId="6621F259">
          <v:rect id="_x0000_i3153" style="width:468pt;height:1pt" o:hralign="center" o:hrstd="t" o:hr="t" fillcolor="#a0a0a0" stroked="f"/>
        </w:pict>
      </w:r>
    </w:p>
    <w:p w14:paraId="34B34702" w14:textId="77777777" w:rsidR="002269CF" w:rsidRDefault="002269CF" w:rsidP="00211FA8">
      <w:pPr>
        <w:pStyle w:val="Heading5"/>
      </w:pPr>
      <w:bookmarkStart w:id="2291" w:name="_Toc158313373"/>
      <w:r>
        <w:t>10.21.16.7.3 daugwylogic-CrossChannelComparison-LLR-003</w:t>
      </w:r>
      <w:bookmarkEnd w:id="2291"/>
    </w:p>
    <w:p w14:paraId="5CB7D47E" w14:textId="77777777" w:rsidR="002269CF" w:rsidRDefault="002269CF" w:rsidP="002269CF">
      <w:r>
        <w:t>Requirement ID: H398-LLD-GWY-FNC-2113</w:t>
      </w:r>
    </w:p>
    <w:p w14:paraId="135FCB87" w14:textId="77777777" w:rsidR="002269CF" w:rsidRDefault="002269CF" w:rsidP="002269CF"/>
    <w:p w14:paraId="5D0FC725"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call CrossChannelCmpDis for discrete cross channel comparison when Ten times counter value is M_TWO</w:t>
      </w:r>
    </w:p>
    <w:p w14:paraId="4157ACC2" w14:textId="77777777" w:rsidR="002269CF" w:rsidRDefault="00000000" w:rsidP="002269CF">
      <w:pPr>
        <w:jc w:val="center"/>
        <w:rPr>
          <w:rFonts w:ascii="Times New Roman" w:hAnsi="Times New Roman"/>
          <w:sz w:val="24"/>
          <w:szCs w:val="24"/>
        </w:rPr>
      </w:pPr>
      <w:r>
        <w:pict w14:anchorId="3F5B251C">
          <v:rect id="_x0000_i3154" style="width:468pt;height:1pt" o:hralign="center" o:hrstd="t" o:hr="t" fillcolor="#a0a0a0" stroked="f"/>
        </w:pict>
      </w:r>
    </w:p>
    <w:p w14:paraId="356CB5A6" w14:textId="77777777" w:rsidR="002269CF" w:rsidRDefault="002269CF" w:rsidP="00211FA8">
      <w:pPr>
        <w:pStyle w:val="Heading5"/>
      </w:pPr>
      <w:bookmarkStart w:id="2292" w:name="_Toc158313377"/>
      <w:r>
        <w:t>10.21.16.7.7 daugwylogic-CrossChannelComparison-LLR-009</w:t>
      </w:r>
      <w:bookmarkEnd w:id="2292"/>
    </w:p>
    <w:p w14:paraId="2681766D" w14:textId="77777777" w:rsidR="002269CF" w:rsidRDefault="002269CF" w:rsidP="002269CF">
      <w:r>
        <w:t>Requirement ID: H398-LLD-GWY-FNC-5843</w:t>
      </w:r>
    </w:p>
    <w:p w14:paraId="4FA8F443" w14:textId="77777777" w:rsidR="002269CF" w:rsidRDefault="002269CF" w:rsidP="002269CF"/>
    <w:p w14:paraId="1FAF7ED1" w14:textId="1A69068E" w:rsidR="002269CF" w:rsidRDefault="002269CF" w:rsidP="002269CF">
      <w:pPr>
        <w:widowControl w:val="0"/>
        <w:autoSpaceDE w:val="0"/>
        <w:autoSpaceDN w:val="0"/>
        <w:adjustRightInd w:val="0"/>
      </w:pPr>
      <w:r>
        <w:rPr>
          <w:rFonts w:cs="Arial"/>
        </w:rPr>
        <w:t>The function shall call CrossChannel</w:t>
      </w:r>
      <w:r w:rsidR="00BE090D">
        <w:rPr>
          <w:rFonts w:cs="Arial"/>
        </w:rPr>
        <w:t>Airbus</w:t>
      </w:r>
      <w:r>
        <w:rPr>
          <w:rFonts w:cs="Arial"/>
        </w:rPr>
        <w:t>A</w:t>
      </w:r>
      <w:r w:rsidR="006A2A60">
        <w:rPr>
          <w:rFonts w:cs="Arial"/>
        </w:rPr>
        <w:t>I</w:t>
      </w:r>
      <w:r>
        <w:rPr>
          <w:rFonts w:cs="Arial"/>
        </w:rPr>
        <w:t>F for Analog Input Fault Monitor when Ten times counter value is M_SIX</w:t>
      </w:r>
    </w:p>
    <w:p w14:paraId="2AA0CE8D" w14:textId="77777777" w:rsidR="002269CF" w:rsidRDefault="00000000" w:rsidP="002269CF">
      <w:pPr>
        <w:jc w:val="center"/>
      </w:pPr>
      <w:r>
        <w:pict w14:anchorId="4477347E">
          <v:rect id="_x0000_i3155" style="width:468pt;height:1pt" o:hralign="center" o:hrstd="t" o:hr="t" fillcolor="#a0a0a0" stroked="f"/>
        </w:pict>
      </w:r>
    </w:p>
    <w:p w14:paraId="4D43D54F" w14:textId="77777777" w:rsidR="0050392E" w:rsidRDefault="0050392E" w:rsidP="0050392E">
      <w:pPr>
        <w:pStyle w:val="Heading5"/>
      </w:pPr>
      <w:bookmarkStart w:id="2293" w:name="_Toc158313382"/>
      <w:bookmarkStart w:id="2294" w:name="_Toc158313383"/>
      <w:r>
        <w:t>10.21.16.7.12 daugwylogic-CrossChannelComparison-LLR-014</w:t>
      </w:r>
      <w:bookmarkEnd w:id="2293"/>
    </w:p>
    <w:p w14:paraId="3E5B0FBE" w14:textId="77777777" w:rsidR="0050392E" w:rsidRDefault="0050392E" w:rsidP="0050392E">
      <w:r>
        <w:t>Requirement ID: H398-LLD-GWY-FNC-5991</w:t>
      </w:r>
    </w:p>
    <w:p w14:paraId="4677AFE9" w14:textId="77777777" w:rsidR="0050392E" w:rsidRDefault="0050392E" w:rsidP="0050392E"/>
    <w:p w14:paraId="78A446D9" w14:textId="77777777" w:rsidR="0050392E" w:rsidRDefault="0050392E" w:rsidP="0050392E">
      <w:pPr>
        <w:widowControl w:val="0"/>
        <w:autoSpaceDE w:val="0"/>
        <w:autoSpaceDN w:val="0"/>
        <w:adjustRightInd w:val="0"/>
      </w:pPr>
      <w:r>
        <w:t>The function shall do the following if Ten times counter value is M_EIGHT:</w:t>
      </w:r>
    </w:p>
    <w:p w14:paraId="513EDE6E" w14:textId="77777777" w:rsidR="0050392E" w:rsidRDefault="0050392E" w:rsidP="0050392E">
      <w:pPr>
        <w:widowControl w:val="0"/>
        <w:autoSpaceDE w:val="0"/>
        <w:autoSpaceDN w:val="0"/>
        <w:adjustRightInd w:val="0"/>
      </w:pPr>
      <w:r>
        <w:t>1) set cross excitation transmitter with index eight to Force channel change flag bitwise OR with bf Forced Channel Change of flags of NVM_aircraft of Nvm_cmu_tx.</w:t>
      </w:r>
    </w:p>
    <w:p w14:paraId="1C9FFB06" w14:textId="3CC0D45E" w:rsidR="0050392E" w:rsidRDefault="0050392E" w:rsidP="0050392E">
      <w:pPr>
        <w:widowControl w:val="0"/>
        <w:autoSpaceDE w:val="0"/>
        <w:autoSpaceDN w:val="0"/>
        <w:adjustRightInd w:val="0"/>
      </w:pPr>
      <w:r>
        <w:t>2) call TransmitMessage() with parameters Crossexcitationtx, M_CROSS_EXCITATION, COM4 for Transmit Excitation between channels.</w:t>
      </w:r>
    </w:p>
    <w:p w14:paraId="0C4C868A" w14:textId="0B406A43" w:rsidR="0050392E" w:rsidRDefault="00000000" w:rsidP="0050392E">
      <w:pPr>
        <w:widowControl w:val="0"/>
        <w:autoSpaceDE w:val="0"/>
        <w:autoSpaceDN w:val="0"/>
        <w:adjustRightInd w:val="0"/>
      </w:pPr>
      <w:r>
        <w:pict w14:anchorId="6ED20CC2">
          <v:rect id="_x0000_i3156" style="width:468pt;height:1pt" o:hralign="center" o:hrstd="t" o:hr="t" fillcolor="#a0a0a0" stroked="f"/>
        </w:pict>
      </w:r>
    </w:p>
    <w:p w14:paraId="1BF2EF2F" w14:textId="77777777" w:rsidR="002269CF" w:rsidRDefault="002269CF" w:rsidP="00211FA8">
      <w:pPr>
        <w:pStyle w:val="Heading5"/>
      </w:pPr>
      <w:r>
        <w:t>10.21.16.7.13 daugwylogic-CrossChannelComparison-LLR-006</w:t>
      </w:r>
      <w:bookmarkEnd w:id="2294"/>
    </w:p>
    <w:p w14:paraId="51CE8C14" w14:textId="77777777" w:rsidR="002269CF" w:rsidRDefault="002269CF" w:rsidP="002269CF">
      <w:r>
        <w:t>Requirement ID: H398-LLD-GWY-FNC-2116</w:t>
      </w:r>
    </w:p>
    <w:p w14:paraId="7BE0C955" w14:textId="77777777" w:rsidR="002269CF" w:rsidRDefault="002269CF" w:rsidP="002269CF"/>
    <w:p w14:paraId="7998BB8F"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do nothing when Ten times counter value is other than M_ONE,M_TWO,M_THREE, M_FOUR, M_FIVE, M_SIX, M_SEVEN and M_EIGHT.</w:t>
      </w:r>
    </w:p>
    <w:p w14:paraId="73605C8D" w14:textId="77777777" w:rsidR="002269CF" w:rsidRDefault="00000000" w:rsidP="002269CF">
      <w:pPr>
        <w:jc w:val="center"/>
        <w:rPr>
          <w:rFonts w:ascii="Times New Roman" w:hAnsi="Times New Roman"/>
          <w:sz w:val="24"/>
          <w:szCs w:val="24"/>
        </w:rPr>
      </w:pPr>
      <w:r>
        <w:pict w14:anchorId="2C418DC8">
          <v:rect id="_x0000_i3157" style="width:468pt;height:1pt" o:hralign="center" o:hrstd="t" o:hr="t" fillcolor="#a0a0a0" stroked="f"/>
        </w:pict>
      </w:r>
    </w:p>
    <w:p w14:paraId="52CB73F3" w14:textId="77777777" w:rsidR="002269CF" w:rsidRDefault="002269CF" w:rsidP="00211FA8">
      <w:pPr>
        <w:pStyle w:val="Heading5"/>
      </w:pPr>
      <w:bookmarkStart w:id="2295" w:name="_Toc158313384"/>
      <w:r>
        <w:t>10.21.16.7.14 daugwylogic-CrossChannelComparison-LLR-007</w:t>
      </w:r>
      <w:bookmarkEnd w:id="2295"/>
    </w:p>
    <w:p w14:paraId="622C0C50" w14:textId="77777777" w:rsidR="002269CF" w:rsidRDefault="002269CF" w:rsidP="002269CF">
      <w:r>
        <w:t>Requirement ID: H398-LLD-GWY-FNC-2117</w:t>
      </w:r>
    </w:p>
    <w:p w14:paraId="4EE14D80" w14:textId="77777777" w:rsidR="002269CF" w:rsidRDefault="002269CF" w:rsidP="002269CF"/>
    <w:p w14:paraId="34670BAE"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reset M_ZERO times counter when Ten times counter is greater than or equal to (division of M_LOGIC_RATE by M_TEN)</w:t>
      </w:r>
    </w:p>
    <w:p w14:paraId="7037E66D" w14:textId="77777777" w:rsidR="002269CF" w:rsidRDefault="00000000" w:rsidP="002269CF">
      <w:pPr>
        <w:jc w:val="center"/>
        <w:rPr>
          <w:rFonts w:ascii="Times New Roman" w:hAnsi="Times New Roman"/>
          <w:sz w:val="24"/>
          <w:szCs w:val="24"/>
        </w:rPr>
      </w:pPr>
      <w:r>
        <w:pict w14:anchorId="69E90007">
          <v:rect id="_x0000_i3158" style="width:468pt;height:1pt" o:hralign="center" o:hrstd="t" o:hr="t" fillcolor="#a0a0a0" stroked="f"/>
        </w:pict>
      </w:r>
    </w:p>
    <w:p w14:paraId="2B8FEA18" w14:textId="77777777" w:rsidR="002269CF" w:rsidRDefault="002269CF" w:rsidP="00211FA8">
      <w:pPr>
        <w:pStyle w:val="Heading5"/>
      </w:pPr>
      <w:bookmarkStart w:id="2296" w:name="_Toc158313385"/>
      <w:r>
        <w:t>10.21.16.7.15 daugwylogic-CrossChannelComparison-LLR-016</w:t>
      </w:r>
      <w:bookmarkEnd w:id="2296"/>
    </w:p>
    <w:p w14:paraId="4B14765B" w14:textId="77777777" w:rsidR="002269CF" w:rsidRDefault="002269CF" w:rsidP="002269CF">
      <w:r>
        <w:t>Requirement ID: H398-LLD-GWY-FNC-7413</w:t>
      </w:r>
    </w:p>
    <w:p w14:paraId="6B0D6084" w14:textId="77777777" w:rsidR="002269CF" w:rsidRDefault="002269CF" w:rsidP="002269CF"/>
    <w:p w14:paraId="7B3C9186" w14:textId="77777777" w:rsidR="002269CF" w:rsidRDefault="002269CF" w:rsidP="002269CF">
      <w:pPr>
        <w:widowControl w:val="0"/>
        <w:autoSpaceDE w:val="0"/>
        <w:autoSpaceDN w:val="0"/>
        <w:adjustRightInd w:val="0"/>
        <w:rPr>
          <w:rFonts w:cs="Arial"/>
        </w:rPr>
      </w:pPr>
      <w:r>
        <w:rPr>
          <w:rFonts w:cs="Arial"/>
        </w:rPr>
        <w:t>The function shall do the following</w:t>
      </w:r>
    </w:p>
    <w:p w14:paraId="5DA7BF55" w14:textId="17138589"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 xml:space="preserve">Call  the function </w:t>
      </w:r>
      <w:r w:rsidR="00830360">
        <w:rPr>
          <w:rFonts w:cs="Arial"/>
        </w:rPr>
        <w:t>CrossChannelEssential.</w:t>
      </w:r>
    </w:p>
    <w:p w14:paraId="07641140" w14:textId="62F6A844"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 xml:space="preserve">Call the function </w:t>
      </w:r>
      <w:r w:rsidR="00830360">
        <w:rPr>
          <w:rFonts w:cs="Arial"/>
        </w:rPr>
        <w:t>CrossChannelCritical.</w:t>
      </w:r>
    </w:p>
    <w:p w14:paraId="24F670E9" w14:textId="77777777" w:rsidR="002269CF" w:rsidRDefault="002269CF" w:rsidP="002269CF">
      <w:pPr>
        <w:widowControl w:val="0"/>
        <w:autoSpaceDE w:val="0"/>
        <w:autoSpaceDN w:val="0"/>
        <w:adjustRightInd w:val="0"/>
        <w:rPr>
          <w:rFonts w:ascii="Times New Roman" w:hAnsi="Times New Roman"/>
          <w:sz w:val="24"/>
          <w:szCs w:val="24"/>
        </w:rPr>
      </w:pPr>
    </w:p>
    <w:p w14:paraId="1D565803" w14:textId="77777777" w:rsidR="002269CF" w:rsidRDefault="00000000" w:rsidP="002269CF">
      <w:pPr>
        <w:jc w:val="center"/>
      </w:pPr>
      <w:r>
        <w:pict w14:anchorId="2AB30C99">
          <v:rect id="_x0000_i3159" style="width:468pt;height:1pt" o:hralign="center" o:hrstd="t" o:hr="t" fillcolor="#a0a0a0" stroked="f"/>
        </w:pict>
      </w:r>
    </w:p>
    <w:p w14:paraId="147B3BDE" w14:textId="77777777" w:rsidR="002269CF" w:rsidRDefault="002269CF" w:rsidP="00211FA8">
      <w:pPr>
        <w:pStyle w:val="Heading5"/>
      </w:pPr>
      <w:bookmarkStart w:id="2297" w:name="_Toc158313386"/>
      <w:r>
        <w:t>10.21.16.7.16 daugwylogic-CrossChannelComparison-LLR-017</w:t>
      </w:r>
      <w:bookmarkEnd w:id="2297"/>
    </w:p>
    <w:p w14:paraId="56B45FC8" w14:textId="77777777" w:rsidR="002269CF" w:rsidRDefault="002269CF" w:rsidP="002269CF">
      <w:r>
        <w:t>Requirement ID: H398-LLD-GWY-FNC-7414</w:t>
      </w:r>
    </w:p>
    <w:p w14:paraId="60CB54F8" w14:textId="77777777" w:rsidR="002269CF" w:rsidRDefault="002269CF" w:rsidP="002269CF"/>
    <w:p w14:paraId="73879BB6" w14:textId="77777777" w:rsidR="002269CF" w:rsidRDefault="002269CF" w:rsidP="002269CF">
      <w:pPr>
        <w:widowControl w:val="0"/>
        <w:autoSpaceDE w:val="0"/>
        <w:autoSpaceDN w:val="0"/>
        <w:adjustRightInd w:val="0"/>
        <w:rPr>
          <w:rFonts w:cs="Arial"/>
        </w:rPr>
      </w:pPr>
      <w:r>
        <w:rPr>
          <w:rFonts w:cs="Arial"/>
        </w:rPr>
        <w:t>The function shall do the following:</w:t>
      </w:r>
    </w:p>
    <w:p w14:paraId="346D8B5B" w14:textId="77777777"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Increment  the critical timer.</w:t>
      </w:r>
    </w:p>
    <w:p w14:paraId="6987EDCF" w14:textId="77777777"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Call the function  TransmitMessage with parameters (Crosschannel current transmitter, XCHANNEL_MAX_2 and  COM4) and</w:t>
      </w:r>
    </w:p>
    <w:p w14:paraId="1EBB108B" w14:textId="77777777" w:rsidR="002269CF" w:rsidRDefault="002269CF" w:rsidP="002269CF">
      <w:pPr>
        <w:widowControl w:val="0"/>
        <w:autoSpaceDE w:val="0"/>
        <w:autoSpaceDN w:val="0"/>
        <w:adjustRightInd w:val="0"/>
        <w:spacing w:line="252" w:lineRule="auto"/>
        <w:rPr>
          <w:rFonts w:cs="Arial"/>
        </w:rPr>
      </w:pPr>
      <w:r>
        <w:rPr>
          <w:rFonts w:cs="Arial"/>
        </w:rPr>
        <w:t xml:space="preserve">        Set critical timer to M_ZERO When critical timer is greater than or equal to M_100_MILLISECOND.</w:t>
      </w:r>
    </w:p>
    <w:p w14:paraId="09765F05" w14:textId="77777777" w:rsidR="002269CF" w:rsidRDefault="002269CF" w:rsidP="002269CF">
      <w:pPr>
        <w:widowControl w:val="0"/>
        <w:autoSpaceDE w:val="0"/>
        <w:autoSpaceDN w:val="0"/>
        <w:adjustRightInd w:val="0"/>
        <w:rPr>
          <w:rFonts w:ascii="Times New Roman" w:hAnsi="Times New Roman"/>
          <w:sz w:val="24"/>
          <w:szCs w:val="24"/>
        </w:rPr>
      </w:pPr>
    </w:p>
    <w:p w14:paraId="1D27F0FA" w14:textId="77777777" w:rsidR="002269CF" w:rsidRDefault="00000000" w:rsidP="002269CF">
      <w:pPr>
        <w:jc w:val="center"/>
      </w:pPr>
      <w:r>
        <w:pict w14:anchorId="31F70D52">
          <v:rect id="_x0000_i3160" style="width:468pt;height:1pt" o:hralign="center" o:hrstd="t" o:hr="t" fillcolor="#a0a0a0" stroked="f"/>
        </w:pict>
      </w:r>
    </w:p>
    <w:p w14:paraId="2054561A" w14:textId="77777777" w:rsidR="002269CF" w:rsidRDefault="002269CF" w:rsidP="00211FA8">
      <w:pPr>
        <w:pStyle w:val="Heading5"/>
      </w:pPr>
      <w:bookmarkStart w:id="2298" w:name="_Toc158313387"/>
      <w:r>
        <w:t>10.21.16.7.17 daugwylogic-CrossChannelComparison-LLR-018</w:t>
      </w:r>
      <w:bookmarkEnd w:id="2298"/>
    </w:p>
    <w:p w14:paraId="5E77EE86" w14:textId="77777777" w:rsidR="002269CF" w:rsidRDefault="002269CF" w:rsidP="002269CF">
      <w:r>
        <w:t>Requirement ID: H398-LLD-GWY-FNC-7415</w:t>
      </w:r>
    </w:p>
    <w:p w14:paraId="3A0664AB" w14:textId="77777777" w:rsidR="002269CF" w:rsidRDefault="002269CF" w:rsidP="002269CF"/>
    <w:p w14:paraId="2250D3BB" w14:textId="77777777" w:rsidR="002269CF" w:rsidRDefault="002269CF" w:rsidP="002269CF">
      <w:pPr>
        <w:widowControl w:val="0"/>
        <w:autoSpaceDE w:val="0"/>
        <w:autoSpaceDN w:val="0"/>
        <w:adjustRightInd w:val="0"/>
        <w:rPr>
          <w:rFonts w:cs="Arial"/>
        </w:rPr>
      </w:pPr>
      <w:r>
        <w:rPr>
          <w:rFonts w:cs="Arial"/>
        </w:rPr>
        <w:t>The function shall do the following by incrementing  the essential timer and when essential valid is FALSE.</w:t>
      </w:r>
    </w:p>
    <w:p w14:paraId="11D77E16" w14:textId="77777777"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 xml:space="preserve">Set critical timer to M_ZERO </w:t>
      </w:r>
    </w:p>
    <w:p w14:paraId="130CBA9B" w14:textId="77777777"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 xml:space="preserve">Call the function  TransmitMessage with parameters (Crosschanneless transmitter, XCHANNEL_MAX and  COM4) </w:t>
      </w:r>
    </w:p>
    <w:p w14:paraId="6A5F9104" w14:textId="77777777"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 xml:space="preserve">Set essential valid to TRUE </w:t>
      </w:r>
    </w:p>
    <w:p w14:paraId="6F4B35F2" w14:textId="77777777" w:rsidR="002269CF" w:rsidRDefault="002269CF" w:rsidP="002269CF">
      <w:pPr>
        <w:widowControl w:val="0"/>
        <w:autoSpaceDE w:val="0"/>
        <w:autoSpaceDN w:val="0"/>
        <w:adjustRightInd w:val="0"/>
        <w:spacing w:line="252" w:lineRule="auto"/>
        <w:ind w:left="720"/>
        <w:rPr>
          <w:rFonts w:cs="Arial"/>
        </w:rPr>
      </w:pPr>
      <w:r>
        <w:rPr>
          <w:rFonts w:cs="Arial"/>
        </w:rPr>
        <w:t>When essential timer is greater than or equal to M_150_MILLISECOND.</w:t>
      </w:r>
    </w:p>
    <w:p w14:paraId="3361698B" w14:textId="77777777" w:rsidR="002269CF" w:rsidRDefault="002269CF" w:rsidP="002269CF">
      <w:pPr>
        <w:widowControl w:val="0"/>
        <w:autoSpaceDE w:val="0"/>
        <w:autoSpaceDN w:val="0"/>
        <w:adjustRightInd w:val="0"/>
        <w:rPr>
          <w:rFonts w:ascii="Times New Roman" w:hAnsi="Times New Roman"/>
          <w:sz w:val="24"/>
          <w:szCs w:val="24"/>
        </w:rPr>
      </w:pPr>
    </w:p>
    <w:p w14:paraId="3B1AD13D" w14:textId="77777777" w:rsidR="002269CF" w:rsidRDefault="00000000" w:rsidP="002269CF">
      <w:pPr>
        <w:jc w:val="center"/>
      </w:pPr>
      <w:r>
        <w:pict w14:anchorId="6DC6BE0E">
          <v:rect id="_x0000_i3161" style="width:468pt;height:1pt" o:hralign="center" o:hrstd="t" o:hr="t" fillcolor="#a0a0a0" stroked="f"/>
        </w:pict>
      </w:r>
    </w:p>
    <w:p w14:paraId="0ED9DF8A" w14:textId="77777777" w:rsidR="002269CF" w:rsidRDefault="002269CF" w:rsidP="00211FA8">
      <w:pPr>
        <w:pStyle w:val="Heading5"/>
      </w:pPr>
      <w:bookmarkStart w:id="2299" w:name="_Toc158313388"/>
      <w:r>
        <w:t>10.21.16.7.18 daugwylogic-CrossChannelComparison-LLR-019</w:t>
      </w:r>
      <w:bookmarkEnd w:id="2299"/>
    </w:p>
    <w:p w14:paraId="57616475" w14:textId="77777777" w:rsidR="002269CF" w:rsidRDefault="002269CF" w:rsidP="002269CF">
      <w:r>
        <w:t>Requirement ID: H398-LLD-GWY-FNC-7416</w:t>
      </w:r>
    </w:p>
    <w:p w14:paraId="4E57C69A" w14:textId="77777777" w:rsidR="002269CF" w:rsidRDefault="002269CF" w:rsidP="002269CF"/>
    <w:p w14:paraId="186AE394" w14:textId="77777777" w:rsidR="002269CF" w:rsidRDefault="002269CF" w:rsidP="002269CF">
      <w:pPr>
        <w:widowControl w:val="0"/>
        <w:autoSpaceDE w:val="0"/>
        <w:autoSpaceDN w:val="0"/>
        <w:adjustRightInd w:val="0"/>
        <w:rPr>
          <w:rFonts w:cs="Arial"/>
        </w:rPr>
      </w:pPr>
      <w:r>
        <w:rPr>
          <w:rFonts w:cs="Arial"/>
        </w:rPr>
        <w:t>The function shall do the following .</w:t>
      </w:r>
    </w:p>
    <w:p w14:paraId="57A9723E" w14:textId="77777777"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 xml:space="preserve">Set essential timer to M_ZERO </w:t>
      </w:r>
    </w:p>
    <w:p w14:paraId="1A908752" w14:textId="77777777"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 xml:space="preserve">Call the function  TransmitMessage with parameters (Crosschanneless transmitter, XCHANNEL_MAX and  COM4) </w:t>
      </w:r>
    </w:p>
    <w:p w14:paraId="35A4239D" w14:textId="77777777" w:rsidR="002269CF" w:rsidRDefault="002269CF" w:rsidP="002269CF">
      <w:pPr>
        <w:widowControl w:val="0"/>
        <w:autoSpaceDE w:val="0"/>
        <w:autoSpaceDN w:val="0"/>
        <w:adjustRightInd w:val="0"/>
        <w:spacing w:line="252" w:lineRule="auto"/>
        <w:ind w:left="720"/>
        <w:rPr>
          <w:rFonts w:cs="Arial"/>
        </w:rPr>
      </w:pPr>
      <w:r>
        <w:rPr>
          <w:rFonts w:cs="Arial"/>
        </w:rPr>
        <w:t>When essential timer is greater than or equal to M_400_MILLISECOND.</w:t>
      </w:r>
    </w:p>
    <w:p w14:paraId="74F71B2B" w14:textId="77777777" w:rsidR="002269CF" w:rsidRDefault="002269CF" w:rsidP="002269CF">
      <w:pPr>
        <w:widowControl w:val="0"/>
        <w:autoSpaceDE w:val="0"/>
        <w:autoSpaceDN w:val="0"/>
        <w:adjustRightInd w:val="0"/>
        <w:rPr>
          <w:rFonts w:ascii="Times New Roman" w:hAnsi="Times New Roman"/>
          <w:sz w:val="24"/>
          <w:szCs w:val="24"/>
        </w:rPr>
      </w:pPr>
    </w:p>
    <w:p w14:paraId="46DA385B" w14:textId="77777777" w:rsidR="002269CF" w:rsidRDefault="00000000" w:rsidP="002269CF">
      <w:pPr>
        <w:jc w:val="center"/>
      </w:pPr>
      <w:r>
        <w:pict w14:anchorId="7C7612EC">
          <v:rect id="_x0000_i3162" style="width:468pt;height:1pt" o:hralign="center" o:hrstd="t" o:hr="t" fillcolor="#a0a0a0" stroked="f"/>
        </w:pict>
      </w:r>
    </w:p>
    <w:p w14:paraId="3CB0DF17" w14:textId="77777777" w:rsidR="002269CF" w:rsidRDefault="002269CF" w:rsidP="002269CF">
      <w:pPr>
        <w:pStyle w:val="Heading3"/>
      </w:pPr>
      <w:bookmarkStart w:id="2300" w:name="_Toc158313389"/>
      <w:bookmarkStart w:id="2301" w:name="_Toc210985828"/>
      <w:r>
        <w:t>10.21.17 LogicRS232</w:t>
      </w:r>
      <w:bookmarkEnd w:id="2300"/>
      <w:bookmarkEnd w:id="2301"/>
    </w:p>
    <w:p w14:paraId="74DBC496" w14:textId="77777777" w:rsidR="002269CF" w:rsidRDefault="002269CF" w:rsidP="002269CF"/>
    <w:p w14:paraId="2E11AFAC"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Low Level Design Details about CSU LogicRS232 will follow in the sub sections.</w:t>
      </w:r>
    </w:p>
    <w:p w14:paraId="778D12A7" w14:textId="77777777" w:rsidR="002269CF" w:rsidRDefault="00000000" w:rsidP="002269CF">
      <w:pPr>
        <w:jc w:val="center"/>
        <w:rPr>
          <w:rFonts w:ascii="Times New Roman" w:hAnsi="Times New Roman"/>
          <w:sz w:val="24"/>
          <w:szCs w:val="24"/>
        </w:rPr>
      </w:pPr>
      <w:r>
        <w:pict w14:anchorId="58C0E10B">
          <v:rect id="_x0000_i3163" style="width:468pt;height:1pt" o:hralign="center" o:hrstd="t" o:hr="t" fillcolor="#a0a0a0" stroked="f"/>
        </w:pict>
      </w:r>
    </w:p>
    <w:p w14:paraId="7A118135" w14:textId="77777777" w:rsidR="002269CF" w:rsidRDefault="002269CF" w:rsidP="002269CF">
      <w:pPr>
        <w:pStyle w:val="Heading4"/>
      </w:pPr>
      <w:bookmarkStart w:id="2302" w:name="_Toc158313390"/>
      <w:r>
        <w:t>10.21.17.1 Brief Description</w:t>
      </w:r>
      <w:bookmarkEnd w:id="2302"/>
    </w:p>
    <w:p w14:paraId="0F7E3BA2" w14:textId="77777777" w:rsidR="002269CF" w:rsidRDefault="002269CF" w:rsidP="002269CF"/>
    <w:p w14:paraId="78C2813A"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LogicRS232 copies first two bytes from receive buffer to command for identifier.</w:t>
      </w:r>
    </w:p>
    <w:p w14:paraId="58E483EE" w14:textId="77777777" w:rsidR="002269CF" w:rsidRDefault="00000000" w:rsidP="002269CF">
      <w:pPr>
        <w:jc w:val="center"/>
        <w:rPr>
          <w:rFonts w:ascii="Times New Roman" w:hAnsi="Times New Roman"/>
          <w:sz w:val="24"/>
          <w:szCs w:val="24"/>
        </w:rPr>
      </w:pPr>
      <w:r>
        <w:pict w14:anchorId="7A863FD4">
          <v:rect id="_x0000_i3164" style="width:468pt;height:1pt" o:hralign="center" o:hrstd="t" o:hr="t" fillcolor="#a0a0a0" stroked="f"/>
        </w:pict>
      </w:r>
    </w:p>
    <w:p w14:paraId="51A63706" w14:textId="77777777" w:rsidR="002269CF" w:rsidRDefault="002269CF" w:rsidP="002269CF">
      <w:pPr>
        <w:pStyle w:val="Heading4"/>
      </w:pPr>
      <w:bookmarkStart w:id="2303" w:name="_Toc158313391"/>
      <w:r>
        <w:t>10.21.17.2 List of HLRs allocated</w:t>
      </w:r>
      <w:bookmarkEnd w:id="2303"/>
    </w:p>
    <w:p w14:paraId="549FE0E0" w14:textId="77777777" w:rsidR="002269CF" w:rsidRDefault="002269CF" w:rsidP="002269CF"/>
    <w:p w14:paraId="1482D735"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A86B9F5" w14:textId="77777777" w:rsidR="002269CF" w:rsidRDefault="00000000" w:rsidP="002269CF">
      <w:pPr>
        <w:jc w:val="center"/>
        <w:rPr>
          <w:rFonts w:ascii="Times New Roman" w:hAnsi="Times New Roman"/>
          <w:sz w:val="24"/>
          <w:szCs w:val="24"/>
        </w:rPr>
      </w:pPr>
      <w:r>
        <w:pict w14:anchorId="0B4BAA3F">
          <v:rect id="_x0000_i3165" style="width:468pt;height:1pt" o:hralign="center" o:hrstd="t" o:hr="t" fillcolor="#a0a0a0" stroked="f"/>
        </w:pict>
      </w:r>
    </w:p>
    <w:p w14:paraId="1D98E491" w14:textId="77777777" w:rsidR="002269CF" w:rsidRDefault="002269CF" w:rsidP="002269CF">
      <w:pPr>
        <w:pStyle w:val="Heading4"/>
      </w:pPr>
      <w:bookmarkStart w:id="2304" w:name="_Toc158313392"/>
      <w:r>
        <w:t>10.21.17.3 List of global variables accessed and modified</w:t>
      </w:r>
      <w:bookmarkEnd w:id="2304"/>
    </w:p>
    <w:p w14:paraId="4DC8D282" w14:textId="77777777" w:rsidR="002269CF" w:rsidRDefault="002269CF" w:rsidP="002269CF"/>
    <w:p w14:paraId="2C40B5D8"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Xram_data_buffer,Crossexcitationrx</w:t>
      </w:r>
    </w:p>
    <w:p w14:paraId="498CF988" w14:textId="77777777" w:rsidR="002269CF" w:rsidRDefault="002269CF" w:rsidP="002269CF">
      <w:pPr>
        <w:widowControl w:val="0"/>
        <w:autoSpaceDE w:val="0"/>
        <w:autoSpaceDN w:val="0"/>
        <w:adjustRightInd w:val="0"/>
        <w:rPr>
          <w:rFonts w:cs="Arial"/>
        </w:rPr>
      </w:pPr>
    </w:p>
    <w:p w14:paraId="404DBCFC"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Rs232_transmit_data,Rs232_present</w:t>
      </w:r>
    </w:p>
    <w:p w14:paraId="0157DC94" w14:textId="77777777" w:rsidR="002269CF" w:rsidRDefault="00000000" w:rsidP="002269CF">
      <w:pPr>
        <w:jc w:val="center"/>
        <w:rPr>
          <w:rFonts w:ascii="Times New Roman" w:hAnsi="Times New Roman"/>
          <w:sz w:val="24"/>
          <w:szCs w:val="24"/>
        </w:rPr>
      </w:pPr>
      <w:r>
        <w:pict w14:anchorId="70CEDAAC">
          <v:rect id="_x0000_i3166" style="width:468pt;height:1pt" o:hralign="center" o:hrstd="t" o:hr="t" fillcolor="#a0a0a0" stroked="f"/>
        </w:pict>
      </w:r>
    </w:p>
    <w:p w14:paraId="22B5C2C1" w14:textId="77777777" w:rsidR="002269CF" w:rsidRDefault="002269CF" w:rsidP="002269CF">
      <w:pPr>
        <w:pStyle w:val="Heading4"/>
      </w:pPr>
      <w:bookmarkStart w:id="2305" w:name="_Toc158313393"/>
      <w:r>
        <w:t>10.21.17.4 Parameter list (Input/Output)</w:t>
      </w:r>
      <w:bookmarkEnd w:id="2305"/>
    </w:p>
    <w:p w14:paraId="57D99B5C" w14:textId="77777777" w:rsidR="002269CF" w:rsidRDefault="002269CF" w:rsidP="002269CF"/>
    <w:p w14:paraId="522A0D92" w14:textId="77777777" w:rsidR="002269CF" w:rsidRPr="00A271D1" w:rsidRDefault="002269CF" w:rsidP="002269CF">
      <w:pPr>
        <w:widowControl w:val="0"/>
        <w:autoSpaceDE w:val="0"/>
        <w:autoSpaceDN w:val="0"/>
        <w:adjustRightInd w:val="0"/>
        <w:rPr>
          <w:rFonts w:cs="Arial"/>
          <w:lang w:val="fr-FR"/>
        </w:rPr>
      </w:pPr>
      <w:r w:rsidRPr="00A271D1">
        <w:rPr>
          <w:rFonts w:cs="Arial"/>
          <w:lang w:val="fr-FR"/>
        </w:rPr>
        <w:t>Inputs :    T_UINT8 comm   - RS232 COM ports</w:t>
      </w:r>
    </w:p>
    <w:p w14:paraId="325786D6"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Outputs : None</w:t>
      </w:r>
    </w:p>
    <w:p w14:paraId="62DC8FB0" w14:textId="77777777" w:rsidR="002269CF" w:rsidRDefault="00000000" w:rsidP="002269CF">
      <w:pPr>
        <w:jc w:val="center"/>
        <w:rPr>
          <w:rFonts w:ascii="Times New Roman" w:hAnsi="Times New Roman"/>
          <w:sz w:val="24"/>
          <w:szCs w:val="24"/>
        </w:rPr>
      </w:pPr>
      <w:r>
        <w:pict w14:anchorId="4AA7E3A2">
          <v:rect id="_x0000_i3167" style="width:468pt;height:1pt" o:hralign="center" o:hrstd="t" o:hr="t" fillcolor="#a0a0a0" stroked="f"/>
        </w:pict>
      </w:r>
    </w:p>
    <w:p w14:paraId="42814BDF" w14:textId="77777777" w:rsidR="002269CF" w:rsidRDefault="002269CF" w:rsidP="002269CF">
      <w:pPr>
        <w:pStyle w:val="Heading4"/>
      </w:pPr>
      <w:bookmarkStart w:id="2306" w:name="_Toc158313394"/>
      <w:r>
        <w:t>10.21.17.5 Return Value</w:t>
      </w:r>
      <w:bookmarkEnd w:id="2306"/>
    </w:p>
    <w:p w14:paraId="7AEE48BE" w14:textId="77777777" w:rsidR="002269CF" w:rsidRDefault="002269CF" w:rsidP="002269CF"/>
    <w:p w14:paraId="226997A3" w14:textId="77777777" w:rsidR="002269CF" w:rsidRDefault="002269CF" w:rsidP="002269CF">
      <w:pPr>
        <w:autoSpaceDE w:val="0"/>
        <w:autoSpaceDN w:val="0"/>
        <w:adjustRightInd w:val="0"/>
        <w:rPr>
          <w:rFonts w:ascii="MS Shell Dlg 2" w:hAnsi="MS Shell Dlg 2" w:cs="MS Shell Dlg 2"/>
          <w:sz w:val="17"/>
          <w:szCs w:val="17"/>
        </w:rPr>
      </w:pPr>
      <w:r>
        <w:rPr>
          <w:rFonts w:cs="Arial"/>
        </w:rPr>
        <w:t>None</w:t>
      </w:r>
    </w:p>
    <w:p w14:paraId="47EB105F" w14:textId="77777777" w:rsidR="002269CF" w:rsidRDefault="00000000" w:rsidP="002269CF">
      <w:pPr>
        <w:jc w:val="center"/>
        <w:rPr>
          <w:rFonts w:ascii="Times New Roman" w:hAnsi="Times New Roman"/>
          <w:sz w:val="24"/>
          <w:szCs w:val="24"/>
        </w:rPr>
      </w:pPr>
      <w:r>
        <w:pict w14:anchorId="25D48E1A">
          <v:rect id="_x0000_i3168" style="width:468pt;height:1pt" o:hralign="center" o:hrstd="t" o:hr="t" fillcolor="#a0a0a0" stroked="f"/>
        </w:pict>
      </w:r>
    </w:p>
    <w:p w14:paraId="1FDFE348" w14:textId="77777777" w:rsidR="002269CF" w:rsidRDefault="002269CF" w:rsidP="002269CF">
      <w:pPr>
        <w:pStyle w:val="Heading4"/>
      </w:pPr>
      <w:bookmarkStart w:id="2307" w:name="_Toc158313395"/>
      <w:r>
        <w:t>10.21.17.6 Other CSUs called by this CSU</w:t>
      </w:r>
      <w:bookmarkEnd w:id="2307"/>
    </w:p>
    <w:p w14:paraId="1F8FE606" w14:textId="77777777" w:rsidR="002269CF" w:rsidRDefault="002269CF" w:rsidP="002269CF"/>
    <w:p w14:paraId="6E78330B" w14:textId="77777777" w:rsidR="002269CF" w:rsidRDefault="002269CF" w:rsidP="002269CF">
      <w:pPr>
        <w:autoSpaceDE w:val="0"/>
        <w:autoSpaceDN w:val="0"/>
        <w:adjustRightInd w:val="0"/>
        <w:rPr>
          <w:rFonts w:cs="Arial"/>
        </w:rPr>
      </w:pPr>
      <w:r>
        <w:rPr>
          <w:rFonts w:cs="Arial"/>
        </w:rPr>
        <w:t>HwCopy</w:t>
      </w:r>
    </w:p>
    <w:p w14:paraId="144B160C" w14:textId="77777777" w:rsidR="002269CF" w:rsidRDefault="002269CF" w:rsidP="002269CF">
      <w:pPr>
        <w:autoSpaceDE w:val="0"/>
        <w:autoSpaceDN w:val="0"/>
        <w:adjustRightInd w:val="0"/>
        <w:rPr>
          <w:rFonts w:cs="Arial"/>
        </w:rPr>
      </w:pPr>
      <w:r>
        <w:rPr>
          <w:rFonts w:cs="Arial"/>
        </w:rPr>
        <w:t>HwMemset</w:t>
      </w:r>
    </w:p>
    <w:p w14:paraId="1F999750" w14:textId="77777777" w:rsidR="002269CF" w:rsidRDefault="002269CF" w:rsidP="002269CF">
      <w:pPr>
        <w:autoSpaceDE w:val="0"/>
        <w:autoSpaceDN w:val="0"/>
        <w:adjustRightInd w:val="0"/>
        <w:rPr>
          <w:rFonts w:cs="Arial"/>
        </w:rPr>
      </w:pPr>
      <w:r>
        <w:rPr>
          <w:rFonts w:cs="Arial"/>
        </w:rPr>
        <w:t>InitQueue</w:t>
      </w:r>
    </w:p>
    <w:p w14:paraId="624EA071" w14:textId="77777777" w:rsidR="002269CF" w:rsidRDefault="002269CF" w:rsidP="002269CF">
      <w:pPr>
        <w:autoSpaceDE w:val="0"/>
        <w:autoSpaceDN w:val="0"/>
        <w:adjustRightInd w:val="0"/>
        <w:rPr>
          <w:rFonts w:ascii="MS Shell Dlg 2" w:hAnsi="MS Shell Dlg 2" w:cs="MS Shell Dlg 2"/>
          <w:sz w:val="17"/>
          <w:szCs w:val="17"/>
        </w:rPr>
      </w:pPr>
      <w:r>
        <w:rPr>
          <w:rFonts w:cs="Arial"/>
        </w:rPr>
        <w:t>IsFull</w:t>
      </w:r>
    </w:p>
    <w:p w14:paraId="7D6DFAB8" w14:textId="77777777" w:rsidR="002269CF" w:rsidRDefault="00000000" w:rsidP="002269CF">
      <w:pPr>
        <w:jc w:val="center"/>
        <w:rPr>
          <w:rFonts w:ascii="Times New Roman" w:hAnsi="Times New Roman"/>
          <w:sz w:val="24"/>
          <w:szCs w:val="24"/>
        </w:rPr>
      </w:pPr>
      <w:r>
        <w:pict w14:anchorId="665C4386">
          <v:rect id="_x0000_i3169" style="width:468pt;height:1pt" o:hralign="center" o:hrstd="t" o:hr="t" fillcolor="#a0a0a0" stroked="f"/>
        </w:pict>
      </w:r>
    </w:p>
    <w:p w14:paraId="7F3865B8" w14:textId="77777777" w:rsidR="002269CF" w:rsidRDefault="002269CF" w:rsidP="002269CF">
      <w:pPr>
        <w:pStyle w:val="Heading4"/>
      </w:pPr>
      <w:bookmarkStart w:id="2308" w:name="_Toc158313396"/>
      <w:r>
        <w:t>10.21.17.7 Description of list of LLRs allocated</w:t>
      </w:r>
      <w:bookmarkEnd w:id="2308"/>
    </w:p>
    <w:p w14:paraId="5C237863" w14:textId="77777777" w:rsidR="002269CF" w:rsidRDefault="002269CF" w:rsidP="002269CF"/>
    <w:p w14:paraId="57CE4687"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following section will list the LLRs allocated to LogicRS232</w:t>
      </w:r>
    </w:p>
    <w:p w14:paraId="1F749DB5" w14:textId="77777777" w:rsidR="002269CF" w:rsidRDefault="00000000" w:rsidP="002269CF">
      <w:pPr>
        <w:jc w:val="center"/>
        <w:rPr>
          <w:rFonts w:ascii="Times New Roman" w:hAnsi="Times New Roman"/>
          <w:sz w:val="24"/>
          <w:szCs w:val="24"/>
        </w:rPr>
      </w:pPr>
      <w:r>
        <w:pict w14:anchorId="7C9761D7">
          <v:rect id="_x0000_i3170" style="width:468pt;height:1pt" o:hralign="center" o:hrstd="t" o:hr="t" fillcolor="#a0a0a0" stroked="f"/>
        </w:pict>
      </w:r>
    </w:p>
    <w:p w14:paraId="57D2FB79" w14:textId="77777777" w:rsidR="002269CF" w:rsidRDefault="002269CF" w:rsidP="00211FA8">
      <w:pPr>
        <w:pStyle w:val="Heading5"/>
      </w:pPr>
      <w:bookmarkStart w:id="2309" w:name="_Toc158313397"/>
      <w:r>
        <w:t>10.21.17.7.1 daugwylogic-LogicRS232-LLR-001</w:t>
      </w:r>
      <w:bookmarkEnd w:id="2309"/>
    </w:p>
    <w:p w14:paraId="54063F2D" w14:textId="77777777" w:rsidR="002269CF" w:rsidRDefault="002269CF" w:rsidP="002269CF">
      <w:r>
        <w:t>Requirement ID: H398-LLD-GWY-FNC-2126</w:t>
      </w:r>
    </w:p>
    <w:p w14:paraId="0EB2829C" w14:textId="77777777" w:rsidR="002269CF" w:rsidRDefault="002269CF" w:rsidP="002269CF"/>
    <w:p w14:paraId="7149454E"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call HwCopy with parameters (reference of command variable, buffer of receive com port with index comm,M_TWO)</w:t>
      </w:r>
    </w:p>
    <w:p w14:paraId="22F4A8BD" w14:textId="77777777" w:rsidR="002269CF" w:rsidRDefault="00000000" w:rsidP="002269CF">
      <w:pPr>
        <w:jc w:val="center"/>
        <w:rPr>
          <w:rFonts w:ascii="Times New Roman" w:hAnsi="Times New Roman"/>
          <w:sz w:val="24"/>
          <w:szCs w:val="24"/>
        </w:rPr>
      </w:pPr>
      <w:r>
        <w:pict w14:anchorId="5691601A">
          <v:rect id="_x0000_i3171" style="width:468pt;height:1pt" o:hralign="center" o:hrstd="t" o:hr="t" fillcolor="#a0a0a0" stroked="f"/>
        </w:pict>
      </w:r>
    </w:p>
    <w:p w14:paraId="1EFA279D" w14:textId="77777777" w:rsidR="002269CF" w:rsidRDefault="002269CF" w:rsidP="00211FA8">
      <w:pPr>
        <w:pStyle w:val="Heading5"/>
      </w:pPr>
      <w:bookmarkStart w:id="2310" w:name="_Toc158313398"/>
      <w:r>
        <w:t>10.21.17.7.2 daugwylogic-LogicRS232-LLR-002</w:t>
      </w:r>
      <w:bookmarkEnd w:id="2310"/>
    </w:p>
    <w:p w14:paraId="7DCE7A6A" w14:textId="77777777" w:rsidR="002269CF" w:rsidRDefault="002269CF" w:rsidP="002269CF">
      <w:r>
        <w:t>Requirement ID: H398-LLD-GWY-FNC-2127</w:t>
      </w:r>
    </w:p>
    <w:p w14:paraId="753B202D" w14:textId="77777777" w:rsidR="002269CF" w:rsidRDefault="002269CF" w:rsidP="002269CF"/>
    <w:p w14:paraId="784E5F4C" w14:textId="77777777" w:rsidR="002269CF" w:rsidRDefault="002269CF" w:rsidP="002269CF">
      <w:pPr>
        <w:autoSpaceDE w:val="0"/>
        <w:autoSpaceDN w:val="0"/>
        <w:adjustRightInd w:val="0"/>
        <w:rPr>
          <w:rFonts w:cs="Arial"/>
        </w:rPr>
      </w:pPr>
      <w:r>
        <w:rPr>
          <w:rFonts w:cs="Arial"/>
        </w:rPr>
        <w:t>The function shall do the following when command variable is M_RS232_IDENTIFIER_D5:</w:t>
      </w:r>
    </w:p>
    <w:p w14:paraId="71AAD7AC" w14:textId="77777777" w:rsidR="002269CF" w:rsidRDefault="002269CF">
      <w:pPr>
        <w:widowControl w:val="0"/>
        <w:numPr>
          <w:ilvl w:val="0"/>
          <w:numId w:val="270"/>
        </w:numPr>
        <w:autoSpaceDE w:val="0"/>
        <w:autoSpaceDN w:val="0"/>
        <w:adjustRightInd w:val="0"/>
        <w:spacing w:line="240" w:lineRule="auto"/>
        <w:ind w:left="720" w:hanging="360"/>
        <w:rPr>
          <w:rFonts w:cs="Arial"/>
        </w:rPr>
      </w:pPr>
      <w:r>
        <w:rPr>
          <w:rFonts w:cs="Arial"/>
        </w:rPr>
        <w:t>Set Rs232_transmit_data to TRUE</w:t>
      </w:r>
    </w:p>
    <w:p w14:paraId="4220E56F" w14:textId="77777777" w:rsidR="002269CF" w:rsidRDefault="002269CF">
      <w:pPr>
        <w:widowControl w:val="0"/>
        <w:numPr>
          <w:ilvl w:val="0"/>
          <w:numId w:val="270"/>
        </w:numPr>
        <w:autoSpaceDE w:val="0"/>
        <w:autoSpaceDN w:val="0"/>
        <w:adjustRightInd w:val="0"/>
        <w:spacing w:line="240" w:lineRule="auto"/>
        <w:ind w:left="720" w:hanging="360"/>
        <w:rPr>
          <w:rFonts w:cs="Arial"/>
        </w:rPr>
      </w:pPr>
      <w:r>
        <w:rPr>
          <w:rFonts w:cs="Arial"/>
        </w:rPr>
        <w:t>Reset Rs232 transmit data counter</w:t>
      </w:r>
    </w:p>
    <w:p w14:paraId="030EA839" w14:textId="77777777" w:rsidR="002269CF" w:rsidRDefault="002269CF">
      <w:pPr>
        <w:widowControl w:val="0"/>
        <w:numPr>
          <w:ilvl w:val="0"/>
          <w:numId w:val="270"/>
        </w:numPr>
        <w:autoSpaceDE w:val="0"/>
        <w:autoSpaceDN w:val="0"/>
        <w:adjustRightInd w:val="0"/>
        <w:spacing w:line="240" w:lineRule="auto"/>
        <w:ind w:left="720" w:hanging="360"/>
        <w:rPr>
          <w:rFonts w:ascii="MS Shell Dlg 2" w:hAnsi="MS Shell Dlg 2" w:cs="MS Shell Dlg 2"/>
          <w:sz w:val="17"/>
          <w:szCs w:val="17"/>
        </w:rPr>
      </w:pPr>
      <w:r>
        <w:rPr>
          <w:rFonts w:cs="Arial"/>
        </w:rPr>
        <w:t>Call HwCopy with parameters (reference of rx_cross_channel_rs232 of Xram_data_buffer, reference of buffer (with index M_TWO) of receive com port with index comm, sizeof(T_CROSS_CHANNEL_RS232)) when buffer (with index 68) of receive com port with index comm equal to Eleven AND buffer (with index 69) of receive com port with index comm equal to Fourteen AND App_emode equal to APP_NORMAL.</w:t>
      </w:r>
    </w:p>
    <w:p w14:paraId="64583E77" w14:textId="77777777" w:rsidR="002269CF" w:rsidRDefault="00000000" w:rsidP="002269CF">
      <w:pPr>
        <w:jc w:val="center"/>
        <w:rPr>
          <w:rFonts w:ascii="Times New Roman" w:hAnsi="Times New Roman"/>
          <w:sz w:val="24"/>
          <w:szCs w:val="24"/>
        </w:rPr>
      </w:pPr>
      <w:r>
        <w:pict w14:anchorId="2220ADF9">
          <v:rect id="_x0000_i3172" style="width:468pt;height:1pt" o:hralign="center" o:hrstd="t" o:hr="t" fillcolor="#a0a0a0" stroked="f"/>
        </w:pict>
      </w:r>
    </w:p>
    <w:p w14:paraId="28613812" w14:textId="77777777" w:rsidR="002269CF" w:rsidRDefault="002269CF" w:rsidP="00211FA8">
      <w:pPr>
        <w:pStyle w:val="Heading5"/>
      </w:pPr>
      <w:bookmarkStart w:id="2311" w:name="_Toc158313399"/>
      <w:r>
        <w:t>10.21.17.7.3 daugwylogic-LogicRS232-LLR-009</w:t>
      </w:r>
      <w:bookmarkEnd w:id="2311"/>
    </w:p>
    <w:p w14:paraId="34B0D70B" w14:textId="77777777" w:rsidR="002269CF" w:rsidRDefault="002269CF" w:rsidP="002269CF">
      <w:r>
        <w:t>Requirement ID: H398-LLD-GWY-FNC-5848</w:t>
      </w:r>
    </w:p>
    <w:p w14:paraId="7F3685ED" w14:textId="77777777" w:rsidR="002269CF" w:rsidRDefault="002269CF" w:rsidP="002269CF"/>
    <w:p w14:paraId="69BCD97E" w14:textId="77777777" w:rsidR="002269CF" w:rsidRDefault="002269CF" w:rsidP="002269CF">
      <w:pPr>
        <w:widowControl w:val="0"/>
        <w:autoSpaceDE w:val="0"/>
        <w:autoSpaceDN w:val="0"/>
        <w:adjustRightInd w:val="0"/>
        <w:rPr>
          <w:rFonts w:cs="Arial"/>
        </w:rPr>
      </w:pPr>
      <w:r>
        <w:rPr>
          <w:rFonts w:cs="Arial"/>
        </w:rPr>
        <w:t>The function shall do the following when command variable is M_RS232_IDENTIFIER_A2:</w:t>
      </w:r>
    </w:p>
    <w:p w14:paraId="0CF0B57B" w14:textId="77777777" w:rsidR="002269CF" w:rsidRDefault="002269CF" w:rsidP="002269CF">
      <w:pPr>
        <w:widowControl w:val="0"/>
        <w:autoSpaceDE w:val="0"/>
        <w:autoSpaceDN w:val="0"/>
        <w:adjustRightInd w:val="0"/>
        <w:rPr>
          <w:rFonts w:cs="Arial"/>
        </w:rPr>
      </w:pPr>
      <w:r>
        <w:rPr>
          <w:rFonts w:cs="Arial"/>
        </w:rPr>
        <w:t>a)  Set Rs232_transmit_data to TRUE</w:t>
      </w:r>
    </w:p>
    <w:p w14:paraId="096EE915" w14:textId="77777777" w:rsidR="002269CF" w:rsidRDefault="002269CF" w:rsidP="002269CF">
      <w:pPr>
        <w:widowControl w:val="0"/>
        <w:autoSpaceDE w:val="0"/>
        <w:autoSpaceDN w:val="0"/>
        <w:adjustRightInd w:val="0"/>
        <w:rPr>
          <w:rFonts w:cs="Arial"/>
        </w:rPr>
      </w:pPr>
      <w:r>
        <w:rPr>
          <w:rFonts w:cs="Arial"/>
        </w:rPr>
        <w:t>b)  Set Rs232_present to TRUE</w:t>
      </w:r>
    </w:p>
    <w:p w14:paraId="7EF08359" w14:textId="77777777" w:rsidR="002269CF" w:rsidRDefault="002269CF" w:rsidP="002269CF">
      <w:pPr>
        <w:widowControl w:val="0"/>
        <w:autoSpaceDE w:val="0"/>
        <w:autoSpaceDN w:val="0"/>
        <w:adjustRightInd w:val="0"/>
        <w:rPr>
          <w:rFonts w:cs="Arial"/>
        </w:rPr>
      </w:pPr>
      <w:r>
        <w:rPr>
          <w:rFonts w:cs="Arial"/>
        </w:rPr>
        <w:t>c)  Reset Rs232 transmit data counter</w:t>
      </w:r>
    </w:p>
    <w:p w14:paraId="6BEBDA6D" w14:textId="77777777" w:rsidR="002269CF" w:rsidRDefault="002269CF" w:rsidP="002269CF">
      <w:pPr>
        <w:widowControl w:val="0"/>
        <w:autoSpaceDE w:val="0"/>
        <w:autoSpaceDN w:val="0"/>
        <w:adjustRightInd w:val="0"/>
        <w:rPr>
          <w:rFonts w:ascii="Times New Roman" w:hAnsi="Times New Roman"/>
          <w:sz w:val="24"/>
          <w:szCs w:val="24"/>
        </w:rPr>
      </w:pPr>
      <w:r>
        <w:rPr>
          <w:rFonts w:cs="Arial"/>
        </w:rPr>
        <w:t>d)  Call HwCopy with parameters (reference of Cross channel application mode received with index M_TWO, reference of buffer (with index M_TWO) of receive com port with index comm, M_CROSS_EXCITATION minus 2), when (buffer of receive com port (with index comm) with index M_CROSS_EXCITATION minus 2 is equal to thirteen AND buffer of receive com port (with index comm) with index M_CROSS_EXCITATION minus 1 is equal to twelve) is True.</w:t>
      </w:r>
    </w:p>
    <w:p w14:paraId="5227736B" w14:textId="77777777" w:rsidR="002269CF" w:rsidRDefault="00000000" w:rsidP="002269CF">
      <w:pPr>
        <w:jc w:val="center"/>
      </w:pPr>
      <w:r>
        <w:pict w14:anchorId="5ABEEBD8">
          <v:rect id="_x0000_i3173" style="width:468pt;height:1pt" o:hralign="center" o:hrstd="t" o:hr="t" fillcolor="#a0a0a0" stroked="f"/>
        </w:pict>
      </w:r>
    </w:p>
    <w:p w14:paraId="3EC6CFB9" w14:textId="77777777" w:rsidR="002269CF" w:rsidRDefault="002269CF" w:rsidP="00211FA8">
      <w:pPr>
        <w:pStyle w:val="Heading5"/>
      </w:pPr>
      <w:bookmarkStart w:id="2312" w:name="_Toc158313401"/>
      <w:r>
        <w:t>10.21.17.7.5 daugwylogic-LogicRS232-LLR-003</w:t>
      </w:r>
      <w:bookmarkEnd w:id="2312"/>
    </w:p>
    <w:p w14:paraId="6C1BCDB0" w14:textId="77777777" w:rsidR="002269CF" w:rsidRDefault="002269CF" w:rsidP="002269CF">
      <w:r>
        <w:t>Requirement ID: H398-LLD-GWY-FNC-2128</w:t>
      </w:r>
    </w:p>
    <w:p w14:paraId="01AEBED8" w14:textId="77777777" w:rsidR="002269CF" w:rsidRDefault="002269CF" w:rsidP="002269CF"/>
    <w:p w14:paraId="27DC1925" w14:textId="77777777" w:rsidR="002269CF" w:rsidRDefault="002269CF" w:rsidP="002269CF">
      <w:pPr>
        <w:autoSpaceDE w:val="0"/>
        <w:autoSpaceDN w:val="0"/>
        <w:adjustRightInd w:val="0"/>
        <w:rPr>
          <w:rFonts w:cs="Arial"/>
        </w:rPr>
      </w:pPr>
      <w:r>
        <w:rPr>
          <w:rFonts w:cs="Arial"/>
        </w:rPr>
        <w:t>The function shall do the following when command variable is M_RS232_IDENTIFIER_B1:</w:t>
      </w:r>
    </w:p>
    <w:p w14:paraId="41BD6E85" w14:textId="77777777" w:rsidR="002269CF" w:rsidRDefault="002269CF">
      <w:pPr>
        <w:widowControl w:val="0"/>
        <w:numPr>
          <w:ilvl w:val="0"/>
          <w:numId w:val="271"/>
        </w:numPr>
        <w:autoSpaceDE w:val="0"/>
        <w:autoSpaceDN w:val="0"/>
        <w:adjustRightInd w:val="0"/>
        <w:spacing w:line="240" w:lineRule="auto"/>
        <w:ind w:left="720" w:hanging="360"/>
        <w:rPr>
          <w:rFonts w:ascii="MS Shell Dlg 2" w:hAnsi="MS Shell Dlg 2" w:cs="MS Shell Dlg 2"/>
          <w:sz w:val="17"/>
          <w:szCs w:val="17"/>
        </w:rPr>
      </w:pPr>
      <w:r>
        <w:rPr>
          <w:rFonts w:cs="Arial"/>
        </w:rPr>
        <w:t>Call HwCopy with parameters (reference of Cross channel discrete receive with index M_TWO, reference of buffer (with index M_TWO of) receive com port with index comm, M_SIXTEEN)</w:t>
      </w:r>
    </w:p>
    <w:p w14:paraId="1B45B923" w14:textId="77777777" w:rsidR="002269CF" w:rsidRDefault="00000000" w:rsidP="002269CF">
      <w:pPr>
        <w:jc w:val="center"/>
        <w:rPr>
          <w:rFonts w:ascii="Times New Roman" w:hAnsi="Times New Roman"/>
          <w:sz w:val="24"/>
          <w:szCs w:val="24"/>
        </w:rPr>
      </w:pPr>
      <w:r>
        <w:pict w14:anchorId="38D9C7C5">
          <v:rect id="_x0000_i3174" style="width:468pt;height:1pt" o:hralign="center" o:hrstd="t" o:hr="t" fillcolor="#a0a0a0" stroked="f"/>
        </w:pict>
      </w:r>
    </w:p>
    <w:p w14:paraId="5CDC3EDE" w14:textId="77777777" w:rsidR="002269CF" w:rsidRDefault="002269CF" w:rsidP="00211FA8">
      <w:pPr>
        <w:pStyle w:val="Heading5"/>
      </w:pPr>
      <w:bookmarkStart w:id="2313" w:name="_Toc158313402"/>
      <w:r>
        <w:t>10.21.17.7.6 daugwylogic-LogicRS232-LLR-004</w:t>
      </w:r>
      <w:bookmarkEnd w:id="2313"/>
    </w:p>
    <w:p w14:paraId="0864AB9C" w14:textId="77777777" w:rsidR="002269CF" w:rsidRDefault="002269CF" w:rsidP="002269CF">
      <w:r>
        <w:t>Requirement ID: H398-LLD-GWY-FNC-2129</w:t>
      </w:r>
    </w:p>
    <w:p w14:paraId="191834CC" w14:textId="77777777" w:rsidR="002269CF" w:rsidRDefault="002269CF" w:rsidP="002269CF"/>
    <w:p w14:paraId="50AE47A1" w14:textId="77777777" w:rsidR="002269CF" w:rsidRDefault="002269CF" w:rsidP="002269CF">
      <w:pPr>
        <w:autoSpaceDE w:val="0"/>
        <w:autoSpaceDN w:val="0"/>
        <w:adjustRightInd w:val="0"/>
        <w:rPr>
          <w:rFonts w:cs="Arial"/>
        </w:rPr>
      </w:pPr>
      <w:r>
        <w:rPr>
          <w:rFonts w:cs="Arial"/>
        </w:rPr>
        <w:t>The function shall do the following when command variable is M_RS232_IDENTIFIER_B2:</w:t>
      </w:r>
    </w:p>
    <w:p w14:paraId="48FEDD4E" w14:textId="77777777" w:rsidR="002269CF" w:rsidRDefault="002269CF" w:rsidP="002269CF">
      <w:pPr>
        <w:widowControl w:val="0"/>
        <w:autoSpaceDE w:val="0"/>
        <w:autoSpaceDN w:val="0"/>
        <w:adjustRightInd w:val="0"/>
        <w:rPr>
          <w:rFonts w:cs="Arial"/>
        </w:rPr>
      </w:pPr>
      <w:r>
        <w:rPr>
          <w:rFonts w:cs="Arial"/>
        </w:rPr>
        <w:t xml:space="preserve">Call HwCopy with parameters (reference of Cross channeless receive with index M_TWO, reference of buffer </w:t>
      </w:r>
    </w:p>
    <w:p w14:paraId="747CCFCD" w14:textId="77777777" w:rsidR="002269CF" w:rsidRDefault="002269CF" w:rsidP="002269CF">
      <w:pPr>
        <w:widowControl w:val="0"/>
        <w:autoSpaceDE w:val="0"/>
        <w:autoSpaceDN w:val="0"/>
        <w:adjustRightInd w:val="0"/>
        <w:rPr>
          <w:rFonts w:ascii="Segoe UI" w:hAnsi="Segoe UI" w:cs="Segoe UI"/>
        </w:rPr>
      </w:pPr>
      <w:r>
        <w:rPr>
          <w:rFonts w:cs="Arial"/>
        </w:rPr>
        <w:t>(with index M_TWO) of receive com port with index comm, M_FORTY)</w:t>
      </w:r>
    </w:p>
    <w:p w14:paraId="733CDCD6" w14:textId="77777777" w:rsidR="002269CF" w:rsidRDefault="00000000" w:rsidP="002269CF">
      <w:pPr>
        <w:jc w:val="center"/>
        <w:rPr>
          <w:rFonts w:ascii="Times New Roman" w:hAnsi="Times New Roman"/>
          <w:sz w:val="24"/>
          <w:szCs w:val="24"/>
        </w:rPr>
      </w:pPr>
      <w:r>
        <w:pict w14:anchorId="15D19C9F">
          <v:rect id="_x0000_i3175" style="width:468pt;height:1pt" o:hralign="center" o:hrstd="t" o:hr="t" fillcolor="#a0a0a0" stroked="f"/>
        </w:pict>
      </w:r>
    </w:p>
    <w:p w14:paraId="00F0F735" w14:textId="77777777" w:rsidR="002269CF" w:rsidRDefault="002269CF" w:rsidP="00211FA8">
      <w:pPr>
        <w:pStyle w:val="Heading5"/>
      </w:pPr>
      <w:bookmarkStart w:id="2314" w:name="_Toc158313403"/>
      <w:r>
        <w:t>10.21.17.7.7 daugwylogic-LogicRS232-LLR-005</w:t>
      </w:r>
      <w:bookmarkEnd w:id="2314"/>
    </w:p>
    <w:p w14:paraId="37484A4D" w14:textId="77777777" w:rsidR="002269CF" w:rsidRDefault="002269CF" w:rsidP="002269CF">
      <w:r>
        <w:t>Requirement ID: H398-LLD-GWY-FNC-2130</w:t>
      </w:r>
    </w:p>
    <w:p w14:paraId="6B573F97" w14:textId="77777777" w:rsidR="002269CF" w:rsidRDefault="002269CF" w:rsidP="002269CF"/>
    <w:p w14:paraId="0D2F8470" w14:textId="77777777" w:rsidR="002269CF" w:rsidRDefault="002269CF" w:rsidP="002269CF">
      <w:pPr>
        <w:autoSpaceDE w:val="0"/>
        <w:autoSpaceDN w:val="0"/>
        <w:adjustRightInd w:val="0"/>
        <w:rPr>
          <w:rFonts w:cs="Arial"/>
        </w:rPr>
      </w:pPr>
      <w:r>
        <w:rPr>
          <w:rFonts w:cs="Arial"/>
        </w:rPr>
        <w:t>The function shall do the following when command variable is M_RS232_IDENTIFIER_B3:</w:t>
      </w:r>
    </w:p>
    <w:p w14:paraId="72F86479" w14:textId="77777777" w:rsidR="002269CF" w:rsidRDefault="002269CF">
      <w:pPr>
        <w:widowControl w:val="0"/>
        <w:numPr>
          <w:ilvl w:val="0"/>
          <w:numId w:val="272"/>
        </w:numPr>
        <w:autoSpaceDE w:val="0"/>
        <w:autoSpaceDN w:val="0"/>
        <w:adjustRightInd w:val="0"/>
        <w:spacing w:line="240" w:lineRule="auto"/>
        <w:ind w:left="720" w:hanging="360"/>
        <w:rPr>
          <w:rFonts w:ascii="MS Shell Dlg 2" w:hAnsi="MS Shell Dlg 2" w:cs="MS Shell Dlg 2"/>
          <w:sz w:val="17"/>
          <w:szCs w:val="17"/>
        </w:rPr>
      </w:pPr>
      <w:r>
        <w:rPr>
          <w:rFonts w:cs="Arial"/>
        </w:rPr>
        <w:t>Call HwCopy with parameters (reference of Cross channel current receive with index M_TWO, reference of buffer (with index M_TWO) of receive com port with index comm, M_THIRTY_SIX)</w:t>
      </w:r>
    </w:p>
    <w:p w14:paraId="3E33611B" w14:textId="77777777" w:rsidR="002269CF" w:rsidRDefault="00000000" w:rsidP="002269CF">
      <w:pPr>
        <w:jc w:val="center"/>
        <w:rPr>
          <w:rFonts w:ascii="Times New Roman" w:hAnsi="Times New Roman"/>
          <w:sz w:val="24"/>
          <w:szCs w:val="24"/>
        </w:rPr>
      </w:pPr>
      <w:r>
        <w:pict w14:anchorId="25724140">
          <v:rect id="_x0000_i3176" style="width:468pt;height:1pt" o:hralign="center" o:hrstd="t" o:hr="t" fillcolor="#a0a0a0" stroked="f"/>
        </w:pict>
      </w:r>
    </w:p>
    <w:p w14:paraId="5B82C8DD" w14:textId="77777777" w:rsidR="002269CF" w:rsidRDefault="002269CF" w:rsidP="00211FA8">
      <w:pPr>
        <w:pStyle w:val="Heading5"/>
      </w:pPr>
      <w:bookmarkStart w:id="2315" w:name="_Toc158313405"/>
      <w:r>
        <w:t>10.21.17.7.9 daugwylogic-LogicRS232-LLR-012</w:t>
      </w:r>
      <w:bookmarkEnd w:id="2315"/>
    </w:p>
    <w:p w14:paraId="4360B8B3" w14:textId="77777777" w:rsidR="002269CF" w:rsidRDefault="002269CF" w:rsidP="002269CF">
      <w:r>
        <w:t>Requirement ID: H398-LLD-GWY-FNC-5990</w:t>
      </w:r>
    </w:p>
    <w:p w14:paraId="709A92E0" w14:textId="77777777" w:rsidR="002269CF" w:rsidRDefault="002269CF" w:rsidP="002269CF"/>
    <w:p w14:paraId="75019222" w14:textId="77777777" w:rsidR="002269CF" w:rsidRDefault="002269CF" w:rsidP="002269CF">
      <w:pPr>
        <w:widowControl w:val="0"/>
        <w:autoSpaceDE w:val="0"/>
        <w:autoSpaceDN w:val="0"/>
        <w:adjustRightInd w:val="0"/>
        <w:rPr>
          <w:rFonts w:cs="Arial"/>
        </w:rPr>
      </w:pPr>
      <w:r>
        <w:rPr>
          <w:rFonts w:cs="Arial"/>
        </w:rPr>
        <w:t>The function shall do the following when command variable is M_RS232_IDENTIFIER_B5:</w:t>
      </w:r>
    </w:p>
    <w:p w14:paraId="58501ECE" w14:textId="77777777" w:rsidR="002269CF" w:rsidRDefault="002269CF" w:rsidP="002269CF">
      <w:pPr>
        <w:widowControl w:val="0"/>
        <w:autoSpaceDE w:val="0"/>
        <w:autoSpaceDN w:val="0"/>
        <w:adjustRightInd w:val="0"/>
        <w:rPr>
          <w:rFonts w:cs="Arial"/>
        </w:rPr>
      </w:pPr>
      <w:r>
        <w:rPr>
          <w:rFonts w:cs="Arial"/>
        </w:rPr>
        <w:t>Call HwCopy with parameters (reference of Cross channel Analog  interrupt Fault data receive with index M_TWO, reference of buffer</w:t>
      </w:r>
    </w:p>
    <w:p w14:paraId="14BAB9CD" w14:textId="77777777" w:rsidR="002269CF" w:rsidRDefault="002269CF" w:rsidP="002269CF">
      <w:pPr>
        <w:widowControl w:val="0"/>
        <w:autoSpaceDE w:val="0"/>
        <w:autoSpaceDN w:val="0"/>
        <w:adjustRightInd w:val="0"/>
        <w:rPr>
          <w:rFonts w:cs="Arial"/>
        </w:rPr>
      </w:pPr>
      <w:r>
        <w:rPr>
          <w:rFonts w:cs="Arial"/>
        </w:rPr>
        <w:t xml:space="preserve"> (with index M_TWO) of receive com port with index comm, M_TEN).</w:t>
      </w:r>
    </w:p>
    <w:p w14:paraId="5A76B5B4" w14:textId="77777777" w:rsidR="002269CF" w:rsidRDefault="002269CF" w:rsidP="002269CF">
      <w:pPr>
        <w:widowControl w:val="0"/>
        <w:autoSpaceDE w:val="0"/>
        <w:autoSpaceDN w:val="0"/>
        <w:adjustRightInd w:val="0"/>
        <w:rPr>
          <w:rFonts w:cs="Arial"/>
        </w:rPr>
      </w:pPr>
    </w:p>
    <w:p w14:paraId="17259821" w14:textId="77777777" w:rsidR="002269CF" w:rsidRDefault="00000000" w:rsidP="002269CF">
      <w:pPr>
        <w:jc w:val="center"/>
        <w:rPr>
          <w:rFonts w:ascii="Times New Roman" w:hAnsi="Times New Roman"/>
          <w:sz w:val="24"/>
          <w:szCs w:val="24"/>
        </w:rPr>
      </w:pPr>
      <w:r>
        <w:pict w14:anchorId="05452A54">
          <v:rect id="_x0000_i3177" style="width:468pt;height:1pt" o:hralign="center" o:hrstd="t" o:hr="t" fillcolor="#a0a0a0" stroked="f"/>
        </w:pict>
      </w:r>
    </w:p>
    <w:p w14:paraId="1849E662" w14:textId="77777777" w:rsidR="002269CF" w:rsidRDefault="002269CF" w:rsidP="00211FA8">
      <w:pPr>
        <w:pStyle w:val="Heading5"/>
      </w:pPr>
      <w:bookmarkStart w:id="2316" w:name="_Toc158313406"/>
      <w:r>
        <w:t>10.21.17.7.10 daugwylogic-LogicRS232-LLR-006</w:t>
      </w:r>
      <w:bookmarkEnd w:id="2316"/>
    </w:p>
    <w:p w14:paraId="66180083" w14:textId="77777777" w:rsidR="002269CF" w:rsidRDefault="002269CF" w:rsidP="002269CF">
      <w:r>
        <w:t>Requirement ID: H398-LLD-GWY-FNC-2131</w:t>
      </w:r>
    </w:p>
    <w:p w14:paraId="41D8834C" w14:textId="77777777" w:rsidR="002269CF" w:rsidRDefault="002269CF" w:rsidP="002269CF"/>
    <w:p w14:paraId="2A31CF0E" w14:textId="77777777" w:rsidR="002269CF" w:rsidRDefault="002269CF" w:rsidP="002269CF">
      <w:pPr>
        <w:autoSpaceDE w:val="0"/>
        <w:autoSpaceDN w:val="0"/>
        <w:adjustRightInd w:val="0"/>
        <w:rPr>
          <w:rFonts w:cs="Arial"/>
        </w:rPr>
      </w:pPr>
      <w:r>
        <w:rPr>
          <w:rFonts w:cs="Arial"/>
        </w:rPr>
        <w:t>The function shall do nothing when command variable is other than M_RS232_IDENTIFIER_A1, M_RS232_IDENTIFIER_A2, M_RS232_IDENTIFIER_A3, M_RS232_IDENTIFIER_B1, M_RS232_IDENTIFIER_B2, M_RS232_IDENTIFIER_B3, M_RS232_IDENTIFIER_B4 and M_RS232_IDENTIFIER_B5</w:t>
      </w:r>
    </w:p>
    <w:p w14:paraId="53E11AC2" w14:textId="77777777" w:rsidR="002269CF" w:rsidRDefault="002269CF" w:rsidP="002269CF">
      <w:pPr>
        <w:autoSpaceDE w:val="0"/>
        <w:autoSpaceDN w:val="0"/>
        <w:adjustRightInd w:val="0"/>
        <w:rPr>
          <w:rFonts w:ascii="MS Shell Dlg 2" w:hAnsi="MS Shell Dlg 2" w:cs="MS Shell Dlg 2"/>
          <w:sz w:val="17"/>
          <w:szCs w:val="17"/>
        </w:rPr>
      </w:pPr>
    </w:p>
    <w:p w14:paraId="7DCC7A09" w14:textId="77777777" w:rsidR="002269CF" w:rsidRDefault="00000000" w:rsidP="002269CF">
      <w:pPr>
        <w:jc w:val="center"/>
        <w:rPr>
          <w:rFonts w:ascii="Times New Roman" w:hAnsi="Times New Roman"/>
          <w:sz w:val="24"/>
          <w:szCs w:val="24"/>
        </w:rPr>
      </w:pPr>
      <w:r>
        <w:pict w14:anchorId="497579B5">
          <v:rect id="_x0000_i3178" style="width:468pt;height:1pt" o:hralign="center" o:hrstd="t" o:hr="t" fillcolor="#a0a0a0" stroked="f"/>
        </w:pict>
      </w:r>
    </w:p>
    <w:p w14:paraId="2872AB40" w14:textId="77777777" w:rsidR="002269CF" w:rsidRDefault="002269CF" w:rsidP="00211FA8">
      <w:pPr>
        <w:pStyle w:val="Heading5"/>
      </w:pPr>
      <w:bookmarkStart w:id="2317" w:name="_Toc158313407"/>
      <w:r>
        <w:t>10.21.17.7.11 daugwylogic-LogicRS232-LLR-007</w:t>
      </w:r>
      <w:bookmarkEnd w:id="2317"/>
    </w:p>
    <w:p w14:paraId="52207304" w14:textId="77777777" w:rsidR="002269CF" w:rsidRDefault="002269CF" w:rsidP="002269CF">
      <w:r>
        <w:t>Requirement ID: H398-LLD-GWY-FNC-2132</w:t>
      </w:r>
    </w:p>
    <w:p w14:paraId="41E94635" w14:textId="77777777" w:rsidR="002269CF" w:rsidRDefault="002269CF" w:rsidP="002269CF"/>
    <w:p w14:paraId="2D372C5B"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call HwMemset with parameters (buffer of receive com port with index comm, M_ZERO, sizeof (buffer of receive com port with index comm)).</w:t>
      </w:r>
    </w:p>
    <w:p w14:paraId="38AD7560" w14:textId="77777777" w:rsidR="002269CF" w:rsidRDefault="00000000" w:rsidP="002269CF">
      <w:pPr>
        <w:jc w:val="center"/>
        <w:rPr>
          <w:rFonts w:ascii="Times New Roman" w:hAnsi="Times New Roman"/>
          <w:sz w:val="24"/>
          <w:szCs w:val="24"/>
        </w:rPr>
      </w:pPr>
      <w:r>
        <w:pict w14:anchorId="3ACB0080">
          <v:rect id="_x0000_i3179" style="width:468pt;height:1pt" o:hralign="center" o:hrstd="t" o:hr="t" fillcolor="#a0a0a0" stroked="f"/>
        </w:pict>
      </w:r>
    </w:p>
    <w:p w14:paraId="717CC74D" w14:textId="77777777" w:rsidR="002269CF" w:rsidRDefault="002269CF" w:rsidP="00211FA8">
      <w:pPr>
        <w:pStyle w:val="Heading5"/>
      </w:pPr>
      <w:bookmarkStart w:id="2318" w:name="_Toc158313408"/>
      <w:r>
        <w:t>10.21.17.7.12 daugwylogic-LogicRS232-LLR-008</w:t>
      </w:r>
      <w:bookmarkEnd w:id="2318"/>
    </w:p>
    <w:p w14:paraId="5AF6D699" w14:textId="77777777" w:rsidR="002269CF" w:rsidRDefault="002269CF" w:rsidP="002269CF">
      <w:r>
        <w:t>Requirement ID: H398-LLD-GWY-FNC-2133</w:t>
      </w:r>
    </w:p>
    <w:p w14:paraId="4A938EB6" w14:textId="77777777" w:rsidR="002269CF" w:rsidRDefault="002269CF" w:rsidP="002269CF"/>
    <w:p w14:paraId="19D6C1DF" w14:textId="77777777" w:rsidR="002269CF" w:rsidRDefault="002269CF" w:rsidP="002269CF">
      <w:pPr>
        <w:widowControl w:val="0"/>
        <w:autoSpaceDE w:val="0"/>
        <w:autoSpaceDN w:val="0"/>
        <w:adjustRightInd w:val="0"/>
        <w:rPr>
          <w:rFonts w:cs="Arial"/>
        </w:rPr>
      </w:pPr>
      <w:r>
        <w:rPr>
          <w:rFonts w:cs="Arial"/>
        </w:rPr>
        <w:t>The function shall do the following:</w:t>
      </w:r>
    </w:p>
    <w:p w14:paraId="5ED8551D" w14:textId="77777777" w:rsidR="002269CF" w:rsidRDefault="002269CF">
      <w:pPr>
        <w:widowControl w:val="0"/>
        <w:numPr>
          <w:ilvl w:val="0"/>
          <w:numId w:val="273"/>
        </w:numPr>
        <w:autoSpaceDE w:val="0"/>
        <w:autoSpaceDN w:val="0"/>
        <w:adjustRightInd w:val="0"/>
        <w:spacing w:line="240" w:lineRule="auto"/>
        <w:ind w:left="720" w:hanging="360"/>
        <w:rPr>
          <w:rFonts w:cs="Arial"/>
        </w:rPr>
      </w:pPr>
      <w:r>
        <w:rPr>
          <w:rFonts w:cs="Arial"/>
        </w:rPr>
        <w:t>Call IsFull with parameter reference of receive com port with index comm</w:t>
      </w:r>
    </w:p>
    <w:p w14:paraId="2C460FDB" w14:textId="77777777" w:rsidR="002269CF" w:rsidRDefault="002269CF">
      <w:pPr>
        <w:widowControl w:val="0"/>
        <w:numPr>
          <w:ilvl w:val="0"/>
          <w:numId w:val="273"/>
        </w:numPr>
        <w:autoSpaceDE w:val="0"/>
        <w:autoSpaceDN w:val="0"/>
        <w:adjustRightInd w:val="0"/>
        <w:spacing w:line="240" w:lineRule="auto"/>
        <w:ind w:left="720" w:hanging="360"/>
        <w:rPr>
          <w:rFonts w:ascii="MS Shell Dlg 2" w:hAnsi="MS Shell Dlg 2" w:cs="MS Shell Dlg 2"/>
          <w:sz w:val="17"/>
          <w:szCs w:val="17"/>
        </w:rPr>
      </w:pPr>
      <w:r>
        <w:rPr>
          <w:rFonts w:cs="Arial"/>
        </w:rPr>
        <w:t>Call InitQueue with parameter reference of receive com port with index comm when IsFull returns other than M_ZERO</w:t>
      </w:r>
    </w:p>
    <w:p w14:paraId="16DB01A1" w14:textId="77777777" w:rsidR="002269CF" w:rsidRDefault="00000000" w:rsidP="002269CF">
      <w:pPr>
        <w:jc w:val="center"/>
        <w:rPr>
          <w:rFonts w:ascii="Times New Roman" w:hAnsi="Times New Roman"/>
          <w:sz w:val="24"/>
          <w:szCs w:val="24"/>
        </w:rPr>
      </w:pPr>
      <w:r>
        <w:pict w14:anchorId="18DF0FFC">
          <v:rect id="_x0000_i3180" style="width:468pt;height:1pt" o:hralign="center" o:hrstd="t" o:hr="t" fillcolor="#a0a0a0" stroked="f"/>
        </w:pict>
      </w:r>
    </w:p>
    <w:p w14:paraId="55B993DD" w14:textId="77777777" w:rsidR="002269CF" w:rsidRDefault="002269CF" w:rsidP="002269CF">
      <w:pPr>
        <w:pStyle w:val="Heading3"/>
      </w:pPr>
      <w:bookmarkStart w:id="2319" w:name="_Toc158313420"/>
      <w:bookmarkStart w:id="2320" w:name="_Toc210985829"/>
      <w:r>
        <w:t>10.21.19 LogicTask</w:t>
      </w:r>
      <w:bookmarkEnd w:id="2319"/>
      <w:bookmarkEnd w:id="2320"/>
    </w:p>
    <w:p w14:paraId="49D32BAD" w14:textId="77777777" w:rsidR="002269CF" w:rsidRDefault="002269CF" w:rsidP="002269CF"/>
    <w:p w14:paraId="453F769F"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Low Level Design Details about CSU LogicTask will follow in the sub sections.</w:t>
      </w:r>
    </w:p>
    <w:p w14:paraId="2EB68562" w14:textId="77777777" w:rsidR="002269CF" w:rsidRDefault="00000000" w:rsidP="002269CF">
      <w:pPr>
        <w:jc w:val="center"/>
        <w:rPr>
          <w:rFonts w:ascii="Times New Roman" w:hAnsi="Times New Roman"/>
          <w:sz w:val="24"/>
          <w:szCs w:val="24"/>
        </w:rPr>
      </w:pPr>
      <w:r>
        <w:pict w14:anchorId="32A31C4D">
          <v:rect id="_x0000_i3181" style="width:468pt;height:1pt" o:hralign="center" o:hrstd="t" o:hr="t" fillcolor="#a0a0a0" stroked="f"/>
        </w:pict>
      </w:r>
    </w:p>
    <w:p w14:paraId="2B27CF5A" w14:textId="77777777" w:rsidR="002269CF" w:rsidRDefault="002269CF" w:rsidP="002269CF">
      <w:pPr>
        <w:pStyle w:val="Heading4"/>
      </w:pPr>
      <w:bookmarkStart w:id="2321" w:name="_Toc158313421"/>
      <w:r>
        <w:t>10.21.19.1 Brief Description</w:t>
      </w:r>
      <w:bookmarkEnd w:id="2321"/>
    </w:p>
    <w:p w14:paraId="12FE44C8" w14:textId="77777777" w:rsidR="002269CF" w:rsidRDefault="002269CF" w:rsidP="002269CF"/>
    <w:p w14:paraId="3FA169CC"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LogicTask receives ARINC words and performs CBIT.</w:t>
      </w:r>
    </w:p>
    <w:p w14:paraId="2E649957" w14:textId="77777777" w:rsidR="002269CF" w:rsidRDefault="00000000" w:rsidP="002269CF">
      <w:pPr>
        <w:jc w:val="center"/>
        <w:rPr>
          <w:rFonts w:ascii="Times New Roman" w:hAnsi="Times New Roman"/>
          <w:sz w:val="24"/>
          <w:szCs w:val="24"/>
        </w:rPr>
      </w:pPr>
      <w:r>
        <w:pict w14:anchorId="36817537">
          <v:rect id="_x0000_i3182" style="width:468pt;height:1pt" o:hralign="center" o:hrstd="t" o:hr="t" fillcolor="#a0a0a0" stroked="f"/>
        </w:pict>
      </w:r>
    </w:p>
    <w:p w14:paraId="645B7D76" w14:textId="77777777" w:rsidR="002269CF" w:rsidRDefault="002269CF" w:rsidP="002269CF">
      <w:pPr>
        <w:pStyle w:val="Heading4"/>
      </w:pPr>
      <w:bookmarkStart w:id="2322" w:name="_Toc158313422"/>
      <w:r>
        <w:t>10.21.19.2 List of HLRs allocated</w:t>
      </w:r>
      <w:bookmarkEnd w:id="2322"/>
    </w:p>
    <w:p w14:paraId="1D0DFF0F" w14:textId="77777777" w:rsidR="002269CF" w:rsidRDefault="002269CF" w:rsidP="002269CF"/>
    <w:p w14:paraId="3CFEA36A"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FCFDF7E" w14:textId="77777777" w:rsidR="002269CF" w:rsidRDefault="00000000" w:rsidP="002269CF">
      <w:pPr>
        <w:jc w:val="center"/>
        <w:rPr>
          <w:rFonts w:ascii="Times New Roman" w:hAnsi="Times New Roman"/>
          <w:sz w:val="24"/>
          <w:szCs w:val="24"/>
        </w:rPr>
      </w:pPr>
      <w:r>
        <w:pict w14:anchorId="1F7A7E26">
          <v:rect id="_x0000_i3183" style="width:468pt;height:1pt" o:hralign="center" o:hrstd="t" o:hr="t" fillcolor="#a0a0a0" stroked="f"/>
        </w:pict>
      </w:r>
    </w:p>
    <w:p w14:paraId="34BDB147" w14:textId="77777777" w:rsidR="002269CF" w:rsidRDefault="002269CF" w:rsidP="002269CF">
      <w:pPr>
        <w:pStyle w:val="Heading4"/>
      </w:pPr>
      <w:bookmarkStart w:id="2323" w:name="_Toc158313423"/>
      <w:r>
        <w:t>10.21.19.3 List of global variables accessed and modified</w:t>
      </w:r>
      <w:bookmarkEnd w:id="2323"/>
    </w:p>
    <w:p w14:paraId="6FB67E9A" w14:textId="77777777" w:rsidR="002269CF" w:rsidRDefault="002269CF" w:rsidP="002269CF"/>
    <w:p w14:paraId="4723D8A6"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Analog_dat_received, Discrete_dat_received, Nvm_cmu_tx,</w:t>
      </w:r>
    </w:p>
    <w:p w14:paraId="453B3823" w14:textId="77777777" w:rsidR="002269CF" w:rsidRDefault="002269CF" w:rsidP="002269CF">
      <w:pPr>
        <w:widowControl w:val="0"/>
        <w:autoSpaceDE w:val="0"/>
        <w:autoSpaceDN w:val="0"/>
        <w:adjustRightInd w:val="0"/>
        <w:rPr>
          <w:rFonts w:cs="Arial"/>
        </w:rPr>
      </w:pPr>
      <w:r>
        <w:rPr>
          <w:rFonts w:cs="Arial"/>
        </w:rPr>
        <w:t xml:space="preserve">                                     App_emode,App_powerup,App_strap,Data_received</w:t>
      </w:r>
    </w:p>
    <w:p w14:paraId="0BE57CC5" w14:textId="77777777" w:rsidR="002269CF" w:rsidRDefault="002269CF" w:rsidP="002269CF">
      <w:pPr>
        <w:widowControl w:val="0"/>
        <w:autoSpaceDE w:val="0"/>
        <w:autoSpaceDN w:val="0"/>
        <w:adjustRightInd w:val="0"/>
        <w:rPr>
          <w:rFonts w:cs="Arial"/>
        </w:rPr>
      </w:pPr>
    </w:p>
    <w:p w14:paraId="7DF0542D"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App_strap,Data_received</w:t>
      </w:r>
    </w:p>
    <w:p w14:paraId="07DA2E8C" w14:textId="77777777" w:rsidR="002269CF" w:rsidRDefault="00000000" w:rsidP="002269CF">
      <w:pPr>
        <w:jc w:val="center"/>
        <w:rPr>
          <w:rFonts w:ascii="Times New Roman" w:hAnsi="Times New Roman"/>
          <w:sz w:val="24"/>
          <w:szCs w:val="24"/>
        </w:rPr>
      </w:pPr>
      <w:r>
        <w:pict w14:anchorId="39463000">
          <v:rect id="_x0000_i3184" style="width:468pt;height:1pt" o:hralign="center" o:hrstd="t" o:hr="t" fillcolor="#a0a0a0" stroked="f"/>
        </w:pict>
      </w:r>
    </w:p>
    <w:p w14:paraId="58386F6C" w14:textId="77777777" w:rsidR="002269CF" w:rsidRDefault="002269CF" w:rsidP="002269CF">
      <w:pPr>
        <w:pStyle w:val="Heading4"/>
      </w:pPr>
      <w:bookmarkStart w:id="2324" w:name="_Toc158313424"/>
      <w:r>
        <w:t>10.21.19.4 Parameter list (Input/Output)</w:t>
      </w:r>
      <w:bookmarkEnd w:id="2324"/>
    </w:p>
    <w:p w14:paraId="070E0A38" w14:textId="77777777" w:rsidR="002269CF" w:rsidRDefault="002269CF" w:rsidP="002269CF"/>
    <w:p w14:paraId="40AABF4A" w14:textId="77777777" w:rsidR="002269CF" w:rsidRDefault="002269CF" w:rsidP="002269CF">
      <w:pPr>
        <w:widowControl w:val="0"/>
        <w:autoSpaceDE w:val="0"/>
        <w:autoSpaceDN w:val="0"/>
        <w:adjustRightInd w:val="0"/>
        <w:rPr>
          <w:rFonts w:cs="Arial"/>
        </w:rPr>
      </w:pPr>
      <w:r>
        <w:rPr>
          <w:rFonts w:cs="Arial"/>
        </w:rPr>
        <w:t>Inputs :    None</w:t>
      </w:r>
    </w:p>
    <w:p w14:paraId="71795584"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Outputs : void *pdata    - output data</w:t>
      </w:r>
    </w:p>
    <w:p w14:paraId="56D2AEC6" w14:textId="77777777" w:rsidR="002269CF" w:rsidRDefault="00000000" w:rsidP="002269CF">
      <w:pPr>
        <w:jc w:val="center"/>
        <w:rPr>
          <w:rFonts w:ascii="Times New Roman" w:hAnsi="Times New Roman"/>
          <w:sz w:val="24"/>
          <w:szCs w:val="24"/>
        </w:rPr>
      </w:pPr>
      <w:r>
        <w:pict w14:anchorId="54AC52AE">
          <v:rect id="_x0000_i3185" style="width:468pt;height:1pt" o:hralign="center" o:hrstd="t" o:hr="t" fillcolor="#a0a0a0" stroked="f"/>
        </w:pict>
      </w:r>
    </w:p>
    <w:p w14:paraId="6B87CBA7" w14:textId="77777777" w:rsidR="002269CF" w:rsidRDefault="002269CF" w:rsidP="002269CF">
      <w:pPr>
        <w:pStyle w:val="Heading4"/>
      </w:pPr>
      <w:bookmarkStart w:id="2325" w:name="_Toc158313425"/>
      <w:r>
        <w:t>10.21.19.5 Return Value</w:t>
      </w:r>
      <w:bookmarkEnd w:id="2325"/>
    </w:p>
    <w:p w14:paraId="3C521C85" w14:textId="77777777" w:rsidR="002269CF" w:rsidRDefault="002269CF" w:rsidP="002269CF"/>
    <w:p w14:paraId="351CF92D" w14:textId="77777777" w:rsidR="002269CF" w:rsidRDefault="002269CF" w:rsidP="002269CF">
      <w:pPr>
        <w:autoSpaceDE w:val="0"/>
        <w:autoSpaceDN w:val="0"/>
        <w:adjustRightInd w:val="0"/>
        <w:rPr>
          <w:rFonts w:ascii="MS Shell Dlg 2" w:hAnsi="MS Shell Dlg 2" w:cs="MS Shell Dlg 2"/>
          <w:sz w:val="17"/>
          <w:szCs w:val="17"/>
        </w:rPr>
      </w:pPr>
      <w:r>
        <w:rPr>
          <w:rFonts w:cs="Arial"/>
        </w:rPr>
        <w:t>None</w:t>
      </w:r>
    </w:p>
    <w:p w14:paraId="33900B8A" w14:textId="77777777" w:rsidR="002269CF" w:rsidRDefault="00000000" w:rsidP="002269CF">
      <w:pPr>
        <w:jc w:val="center"/>
        <w:rPr>
          <w:rFonts w:ascii="Times New Roman" w:hAnsi="Times New Roman"/>
          <w:sz w:val="24"/>
          <w:szCs w:val="24"/>
        </w:rPr>
      </w:pPr>
      <w:r>
        <w:pict w14:anchorId="71ECBF84">
          <v:rect id="_x0000_i3186" style="width:468pt;height:1pt" o:hralign="center" o:hrstd="t" o:hr="t" fillcolor="#a0a0a0" stroked="f"/>
        </w:pict>
      </w:r>
    </w:p>
    <w:p w14:paraId="38177EF5" w14:textId="77777777" w:rsidR="002269CF" w:rsidRDefault="002269CF" w:rsidP="002269CF">
      <w:pPr>
        <w:pStyle w:val="Heading4"/>
      </w:pPr>
      <w:bookmarkStart w:id="2326" w:name="_Toc158313426"/>
      <w:r>
        <w:t>10.21.19.6 Other CSUs called by this CSU</w:t>
      </w:r>
      <w:bookmarkEnd w:id="2326"/>
    </w:p>
    <w:p w14:paraId="384C1914" w14:textId="77777777" w:rsidR="002269CF" w:rsidRDefault="002269CF" w:rsidP="002269CF"/>
    <w:p w14:paraId="5A6AE0EA" w14:textId="77777777" w:rsidR="002269CF" w:rsidRDefault="002269CF" w:rsidP="002269CF">
      <w:pPr>
        <w:autoSpaceDE w:val="0"/>
        <w:autoSpaceDN w:val="0"/>
        <w:adjustRightInd w:val="0"/>
        <w:rPr>
          <w:rFonts w:cs="Arial"/>
        </w:rPr>
      </w:pPr>
      <w:r>
        <w:rPr>
          <w:rFonts w:cs="Arial"/>
        </w:rPr>
        <w:t>OsSemPend</w:t>
      </w:r>
    </w:p>
    <w:p w14:paraId="51436A3E" w14:textId="77777777" w:rsidR="002269CF" w:rsidRDefault="002269CF" w:rsidP="002269CF">
      <w:pPr>
        <w:autoSpaceDE w:val="0"/>
        <w:autoSpaceDN w:val="0"/>
        <w:adjustRightInd w:val="0"/>
        <w:rPr>
          <w:rFonts w:cs="Arial"/>
        </w:rPr>
      </w:pPr>
      <w:r>
        <w:rPr>
          <w:rFonts w:cs="Arial"/>
        </w:rPr>
        <w:t>WdogKickWatchDog</w:t>
      </w:r>
    </w:p>
    <w:p w14:paraId="224FA252" w14:textId="77777777" w:rsidR="002269CF" w:rsidRDefault="002269CF" w:rsidP="002269CF">
      <w:pPr>
        <w:autoSpaceDE w:val="0"/>
        <w:autoSpaceDN w:val="0"/>
        <w:adjustRightInd w:val="0"/>
        <w:rPr>
          <w:rFonts w:cs="Arial"/>
        </w:rPr>
      </w:pPr>
      <w:r>
        <w:rPr>
          <w:rFonts w:cs="Arial"/>
        </w:rPr>
        <w:t>LogicCustApp</w:t>
      </w:r>
    </w:p>
    <w:p w14:paraId="6412D670" w14:textId="77777777" w:rsidR="002269CF" w:rsidRDefault="002269CF" w:rsidP="002269CF">
      <w:pPr>
        <w:autoSpaceDE w:val="0"/>
        <w:autoSpaceDN w:val="0"/>
        <w:adjustRightInd w:val="0"/>
        <w:rPr>
          <w:rFonts w:cs="Arial"/>
        </w:rPr>
      </w:pPr>
      <w:r>
        <w:rPr>
          <w:rFonts w:cs="Arial"/>
        </w:rPr>
        <w:t>EngData</w:t>
      </w:r>
    </w:p>
    <w:p w14:paraId="41B97ECC" w14:textId="77777777" w:rsidR="002269CF" w:rsidRDefault="002269CF" w:rsidP="002269CF">
      <w:pPr>
        <w:autoSpaceDE w:val="0"/>
        <w:autoSpaceDN w:val="0"/>
        <w:adjustRightInd w:val="0"/>
        <w:rPr>
          <w:rFonts w:cs="Arial"/>
        </w:rPr>
      </w:pPr>
      <w:r>
        <w:rPr>
          <w:rFonts w:cs="Arial"/>
        </w:rPr>
        <w:t>AircraftData</w:t>
      </w:r>
    </w:p>
    <w:p w14:paraId="04423879" w14:textId="77777777" w:rsidR="002269CF" w:rsidRDefault="002269CF" w:rsidP="002269CF">
      <w:pPr>
        <w:autoSpaceDE w:val="0"/>
        <w:autoSpaceDN w:val="0"/>
        <w:adjustRightInd w:val="0"/>
        <w:rPr>
          <w:rFonts w:cs="Arial"/>
        </w:rPr>
      </w:pPr>
      <w:r>
        <w:rPr>
          <w:rFonts w:cs="Arial"/>
        </w:rPr>
        <w:t>ProcessAllLogics</w:t>
      </w:r>
    </w:p>
    <w:p w14:paraId="7B7D1DB2" w14:textId="77777777" w:rsidR="002269CF" w:rsidRDefault="002269CF" w:rsidP="002269CF">
      <w:pPr>
        <w:autoSpaceDE w:val="0"/>
        <w:autoSpaceDN w:val="0"/>
        <w:adjustRightInd w:val="0"/>
        <w:rPr>
          <w:rFonts w:cs="Arial"/>
        </w:rPr>
      </w:pPr>
      <w:r>
        <w:rPr>
          <w:rFonts w:cs="Arial"/>
        </w:rPr>
        <w:t>CrossChannelComparison</w:t>
      </w:r>
    </w:p>
    <w:p w14:paraId="09E92828" w14:textId="77777777" w:rsidR="002269CF" w:rsidRDefault="002269CF" w:rsidP="002269CF">
      <w:pPr>
        <w:autoSpaceDE w:val="0"/>
        <w:autoSpaceDN w:val="0"/>
        <w:adjustRightInd w:val="0"/>
        <w:rPr>
          <w:rFonts w:cs="Arial"/>
        </w:rPr>
      </w:pPr>
      <w:r>
        <w:rPr>
          <w:rFonts w:cs="Arial"/>
        </w:rPr>
        <w:t>ShadinFuelFlow</w:t>
      </w:r>
    </w:p>
    <w:p w14:paraId="50B64EFC" w14:textId="77777777" w:rsidR="002269CF" w:rsidRDefault="002269CF" w:rsidP="002269CF">
      <w:pPr>
        <w:autoSpaceDE w:val="0"/>
        <w:autoSpaceDN w:val="0"/>
        <w:adjustRightInd w:val="0"/>
        <w:rPr>
          <w:rFonts w:ascii="MS Shell Dlg 2" w:hAnsi="MS Shell Dlg 2" w:cs="MS Shell Dlg 2"/>
          <w:sz w:val="17"/>
          <w:szCs w:val="17"/>
        </w:rPr>
      </w:pPr>
      <w:r>
        <w:rPr>
          <w:rFonts w:cs="Arial"/>
        </w:rPr>
        <w:t>StrappingConfigurationLogic</w:t>
      </w:r>
    </w:p>
    <w:p w14:paraId="7D010C2F" w14:textId="77777777" w:rsidR="002269CF" w:rsidRDefault="00000000" w:rsidP="002269CF">
      <w:pPr>
        <w:jc w:val="center"/>
        <w:rPr>
          <w:rFonts w:ascii="Times New Roman" w:hAnsi="Times New Roman"/>
          <w:sz w:val="24"/>
          <w:szCs w:val="24"/>
        </w:rPr>
      </w:pPr>
      <w:r>
        <w:pict w14:anchorId="227C10C8">
          <v:rect id="_x0000_i3187" style="width:468pt;height:1pt" o:hralign="center" o:hrstd="t" o:hr="t" fillcolor="#a0a0a0" stroked="f"/>
        </w:pict>
      </w:r>
    </w:p>
    <w:p w14:paraId="2C3D63D5" w14:textId="77777777" w:rsidR="002269CF" w:rsidRDefault="002269CF" w:rsidP="002269CF">
      <w:pPr>
        <w:pStyle w:val="Heading4"/>
      </w:pPr>
      <w:bookmarkStart w:id="2327" w:name="_Toc158313427"/>
      <w:r>
        <w:t>10.21.19.7 Description of list of LLRs allocated</w:t>
      </w:r>
      <w:bookmarkEnd w:id="2327"/>
    </w:p>
    <w:p w14:paraId="079EE786" w14:textId="77777777" w:rsidR="002269CF" w:rsidRDefault="002269CF" w:rsidP="002269CF"/>
    <w:p w14:paraId="7624B88C"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following section will list the LLRs allocated to LogicTask</w:t>
      </w:r>
    </w:p>
    <w:p w14:paraId="79C8CDE3" w14:textId="77777777" w:rsidR="002269CF" w:rsidRDefault="00000000" w:rsidP="002269CF">
      <w:pPr>
        <w:jc w:val="center"/>
        <w:rPr>
          <w:rFonts w:ascii="Times New Roman" w:hAnsi="Times New Roman"/>
          <w:sz w:val="24"/>
          <w:szCs w:val="24"/>
        </w:rPr>
      </w:pPr>
      <w:r>
        <w:pict w14:anchorId="0C9C9CCE">
          <v:rect id="_x0000_i3188" style="width:468pt;height:1pt" o:hralign="center" o:hrstd="t" o:hr="t" fillcolor="#a0a0a0" stroked="f"/>
        </w:pict>
      </w:r>
    </w:p>
    <w:p w14:paraId="278F878F" w14:textId="77777777" w:rsidR="002269CF" w:rsidRDefault="002269CF" w:rsidP="00211FA8">
      <w:pPr>
        <w:pStyle w:val="Heading5"/>
      </w:pPr>
      <w:bookmarkStart w:id="2328" w:name="_Toc158313428"/>
      <w:r>
        <w:t>10.21.19.7.1 daugwylogic-LogicTask-LLR-001</w:t>
      </w:r>
      <w:bookmarkEnd w:id="2328"/>
    </w:p>
    <w:p w14:paraId="485049CC" w14:textId="77777777" w:rsidR="002269CF" w:rsidRDefault="002269CF" w:rsidP="002269CF">
      <w:r>
        <w:t>Requirement ID: H398-LLD-GWY-FNC-2142</w:t>
      </w:r>
    </w:p>
    <w:p w14:paraId="4B2BF093" w14:textId="77777777" w:rsidR="002269CF" w:rsidRDefault="002269CF" w:rsidP="002269CF"/>
    <w:p w14:paraId="6FB90C98"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set pdata to M_HW_NULL.</w:t>
      </w:r>
    </w:p>
    <w:p w14:paraId="29251137" w14:textId="77777777" w:rsidR="002269CF" w:rsidRDefault="00000000" w:rsidP="002269CF">
      <w:pPr>
        <w:jc w:val="center"/>
        <w:rPr>
          <w:rFonts w:ascii="Times New Roman" w:hAnsi="Times New Roman"/>
          <w:sz w:val="24"/>
          <w:szCs w:val="24"/>
        </w:rPr>
      </w:pPr>
      <w:r>
        <w:pict w14:anchorId="6F383DA3">
          <v:rect id="_x0000_i3189" style="width:468pt;height:1pt" o:hralign="center" o:hrstd="t" o:hr="t" fillcolor="#a0a0a0" stroked="f"/>
        </w:pict>
      </w:r>
    </w:p>
    <w:p w14:paraId="0E123756" w14:textId="77777777" w:rsidR="002269CF" w:rsidRDefault="002269CF" w:rsidP="00211FA8">
      <w:pPr>
        <w:pStyle w:val="Heading5"/>
      </w:pPr>
      <w:bookmarkStart w:id="2329" w:name="_Toc158313429"/>
      <w:r>
        <w:t>10.21.19.7.2 daugwylogic-LogicTask-LLR-002</w:t>
      </w:r>
      <w:bookmarkEnd w:id="2329"/>
    </w:p>
    <w:p w14:paraId="6BE1953D" w14:textId="77777777" w:rsidR="002269CF" w:rsidRDefault="002269CF" w:rsidP="002269CF">
      <w:r>
        <w:t>Requirement ID: H398-LLD-GWY-FNC-2143</w:t>
      </w:r>
    </w:p>
    <w:p w14:paraId="48272B70" w14:textId="77777777" w:rsidR="002269CF" w:rsidRDefault="002269CF" w:rsidP="002269CF"/>
    <w:p w14:paraId="21BA3F48"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loop forever and call OsSemPend with parameters (Semaphore logic task, M_ZERO, reference of error) to wait forever for the semaphore.</w:t>
      </w:r>
    </w:p>
    <w:p w14:paraId="011A6D99" w14:textId="77777777" w:rsidR="002269CF" w:rsidRDefault="00000000" w:rsidP="002269CF">
      <w:pPr>
        <w:jc w:val="center"/>
        <w:rPr>
          <w:rFonts w:ascii="Times New Roman" w:hAnsi="Times New Roman"/>
          <w:sz w:val="24"/>
          <w:szCs w:val="24"/>
        </w:rPr>
      </w:pPr>
      <w:r>
        <w:pict w14:anchorId="5BA175E6">
          <v:rect id="_x0000_i3190" style="width:468pt;height:1pt" o:hralign="center" o:hrstd="t" o:hr="t" fillcolor="#a0a0a0" stroked="f"/>
        </w:pict>
      </w:r>
    </w:p>
    <w:p w14:paraId="6DEB4226" w14:textId="77777777" w:rsidR="002269CF" w:rsidRDefault="002269CF" w:rsidP="00211FA8">
      <w:pPr>
        <w:pStyle w:val="Heading5"/>
      </w:pPr>
      <w:bookmarkStart w:id="2330" w:name="_Toc158313430"/>
      <w:r>
        <w:t>10.21.19.7.3 daugwylogic-LogicTask-LLR-003</w:t>
      </w:r>
      <w:bookmarkEnd w:id="2330"/>
    </w:p>
    <w:p w14:paraId="75559527" w14:textId="77777777" w:rsidR="002269CF" w:rsidRDefault="002269CF" w:rsidP="002269CF">
      <w:r>
        <w:t>Requirement ID: H398-LLD-GWY-FNC-2144</w:t>
      </w:r>
    </w:p>
    <w:p w14:paraId="6F47ED61" w14:textId="77777777" w:rsidR="002269CF" w:rsidRDefault="002269CF" w:rsidP="002269CF"/>
    <w:p w14:paraId="356A97F4"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loop forever and call WdogKickWatchDog to reset watchdog.</w:t>
      </w:r>
    </w:p>
    <w:p w14:paraId="55542CE7" w14:textId="77777777" w:rsidR="002269CF" w:rsidRDefault="00000000" w:rsidP="002269CF">
      <w:pPr>
        <w:jc w:val="center"/>
        <w:rPr>
          <w:rFonts w:ascii="Times New Roman" w:hAnsi="Times New Roman"/>
          <w:sz w:val="24"/>
          <w:szCs w:val="24"/>
        </w:rPr>
      </w:pPr>
      <w:r>
        <w:pict w14:anchorId="5C34D0BE">
          <v:rect id="_x0000_i3191" style="width:468pt;height:1pt" o:hralign="center" o:hrstd="t" o:hr="t" fillcolor="#a0a0a0" stroked="f"/>
        </w:pict>
      </w:r>
    </w:p>
    <w:p w14:paraId="194B7BC7" w14:textId="77777777" w:rsidR="002269CF" w:rsidRDefault="002269CF" w:rsidP="00211FA8">
      <w:pPr>
        <w:pStyle w:val="Heading5"/>
      </w:pPr>
      <w:bookmarkStart w:id="2331" w:name="_Toc158313431"/>
      <w:r>
        <w:t>10.21.19.7.4 daugwylogic-LogicTask-LLR-004</w:t>
      </w:r>
      <w:bookmarkEnd w:id="2331"/>
    </w:p>
    <w:p w14:paraId="7FD83D4F" w14:textId="77777777" w:rsidR="002269CF" w:rsidRDefault="002269CF" w:rsidP="002269CF">
      <w:r>
        <w:t>Requirement ID: H398-LLD-GWY-FNC-2145</w:t>
      </w:r>
    </w:p>
    <w:p w14:paraId="25B4EC7F" w14:textId="77777777" w:rsidR="002269CF" w:rsidRDefault="002269CF" w:rsidP="002269CF"/>
    <w:p w14:paraId="28E19416" w14:textId="77777777" w:rsidR="002269CF" w:rsidRDefault="002269CF" w:rsidP="002269CF">
      <w:pPr>
        <w:autoSpaceDE w:val="0"/>
        <w:autoSpaceDN w:val="0"/>
        <w:adjustRightInd w:val="0"/>
        <w:rPr>
          <w:rFonts w:cs="Arial"/>
        </w:rPr>
      </w:pPr>
      <w:r>
        <w:rPr>
          <w:rFonts w:cs="Arial"/>
        </w:rPr>
        <w:t>The function shall loop forever and set Data_received to TRUE</w:t>
      </w:r>
    </w:p>
    <w:p w14:paraId="70FAE28F" w14:textId="1B77C6DE" w:rsidR="002269CF" w:rsidRDefault="002269CF" w:rsidP="002269CF">
      <w:pPr>
        <w:autoSpaceDE w:val="0"/>
        <w:autoSpaceDN w:val="0"/>
        <w:adjustRightInd w:val="0"/>
        <w:rPr>
          <w:rFonts w:ascii="MS Shell Dlg 2" w:hAnsi="MS Shell Dlg 2" w:cs="MS Shell Dlg 2"/>
          <w:sz w:val="17"/>
          <w:szCs w:val="17"/>
        </w:rPr>
      </w:pPr>
      <w:r>
        <w:rPr>
          <w:rFonts w:cs="Arial"/>
        </w:rPr>
        <w:t xml:space="preserve"> when Analog_dat_received</w:t>
      </w:r>
      <w:r w:rsidR="002E314D">
        <w:rPr>
          <w:rFonts w:cs="Arial"/>
        </w:rPr>
        <w:t xml:space="preserve"> AND</w:t>
      </w:r>
      <w:r>
        <w:rPr>
          <w:rFonts w:cs="Arial"/>
        </w:rPr>
        <w:t xml:space="preserve"> Discrete_dat_received </w:t>
      </w:r>
      <w:r w:rsidR="002E314D">
        <w:rPr>
          <w:rFonts w:cs="Arial"/>
        </w:rPr>
        <w:t>returns TRUE</w:t>
      </w:r>
      <w:r>
        <w:rPr>
          <w:rFonts w:cs="Arial"/>
        </w:rPr>
        <w:t>.</w:t>
      </w:r>
    </w:p>
    <w:p w14:paraId="63D28E98" w14:textId="77777777" w:rsidR="002269CF" w:rsidRDefault="00000000" w:rsidP="002269CF">
      <w:pPr>
        <w:jc w:val="center"/>
        <w:rPr>
          <w:rFonts w:ascii="Times New Roman" w:hAnsi="Times New Roman"/>
          <w:sz w:val="24"/>
          <w:szCs w:val="24"/>
        </w:rPr>
      </w:pPr>
      <w:r>
        <w:pict w14:anchorId="71390135">
          <v:rect id="_x0000_i3192" style="width:468pt;height:1pt" o:hralign="center" o:hrstd="t" o:hr="t" fillcolor="#a0a0a0" stroked="f"/>
        </w:pict>
      </w:r>
    </w:p>
    <w:p w14:paraId="1FB546CC" w14:textId="77777777" w:rsidR="002269CF" w:rsidRDefault="002269CF" w:rsidP="00211FA8">
      <w:pPr>
        <w:pStyle w:val="Heading5"/>
      </w:pPr>
      <w:bookmarkStart w:id="2332" w:name="_Toc158313432"/>
      <w:r>
        <w:t>10.21.19.7.5 daugwylogic-LogicTask-LLR-005</w:t>
      </w:r>
      <w:bookmarkEnd w:id="2332"/>
    </w:p>
    <w:p w14:paraId="0869B0F7" w14:textId="77777777" w:rsidR="002269CF" w:rsidRDefault="002269CF" w:rsidP="002269CF">
      <w:r>
        <w:t>Requirement ID: H398-LLD-GWY-FNC-2146</w:t>
      </w:r>
    </w:p>
    <w:p w14:paraId="59B6B7B0" w14:textId="77777777" w:rsidR="002269CF" w:rsidRDefault="002269CF" w:rsidP="002269CF"/>
    <w:p w14:paraId="51B1D179" w14:textId="359EF7BC" w:rsidR="002269CF" w:rsidRDefault="002269CF" w:rsidP="002269CF">
      <w:pPr>
        <w:widowControl w:val="0"/>
        <w:autoSpaceDE w:val="0"/>
        <w:autoSpaceDN w:val="0"/>
        <w:adjustRightInd w:val="0"/>
        <w:rPr>
          <w:rFonts w:cs="Arial"/>
        </w:rPr>
      </w:pPr>
      <w:r>
        <w:rPr>
          <w:rFonts w:cs="Arial"/>
        </w:rPr>
        <w:t xml:space="preserve">The function shall loop forever and do the following if Analog_dat_received </w:t>
      </w:r>
      <w:r w:rsidR="00BE090D">
        <w:rPr>
          <w:rFonts w:cs="Arial"/>
        </w:rPr>
        <w:t>AND</w:t>
      </w:r>
      <w:r>
        <w:rPr>
          <w:rFonts w:cs="Arial"/>
        </w:rPr>
        <w:t xml:space="preserve"> Discrete_dat_received returns FALSE :</w:t>
      </w:r>
    </w:p>
    <w:p w14:paraId="2DBDF66F" w14:textId="77777777" w:rsidR="002269CF" w:rsidRDefault="002269CF">
      <w:pPr>
        <w:widowControl w:val="0"/>
        <w:numPr>
          <w:ilvl w:val="0"/>
          <w:numId w:val="274"/>
        </w:numPr>
        <w:autoSpaceDE w:val="0"/>
        <w:autoSpaceDN w:val="0"/>
        <w:adjustRightInd w:val="0"/>
        <w:spacing w:after="160" w:line="252" w:lineRule="auto"/>
        <w:ind w:left="360" w:hanging="360"/>
        <w:rPr>
          <w:rFonts w:cs="Arial"/>
        </w:rPr>
      </w:pPr>
      <w:r>
        <w:rPr>
          <w:rFonts w:cs="Arial"/>
        </w:rPr>
        <w:t xml:space="preserve">Increment data receive counter when Acquire_cmd_sent_flag is equal to TRUE and data receive counter is less </w:t>
      </w:r>
      <w:r>
        <w:rPr>
          <w:rFonts w:cs="Arial"/>
        </w:rPr>
        <w:br/>
        <w:t xml:space="preserve"> than multiplication of (M_THREE,M_TIMER_TEMP) returns TRUE.</w:t>
      </w:r>
    </w:p>
    <w:p w14:paraId="6BA3D43E" w14:textId="00AC65BC" w:rsidR="002269CF" w:rsidRDefault="002269CF">
      <w:pPr>
        <w:widowControl w:val="0"/>
        <w:numPr>
          <w:ilvl w:val="0"/>
          <w:numId w:val="274"/>
        </w:numPr>
        <w:autoSpaceDE w:val="0"/>
        <w:autoSpaceDN w:val="0"/>
        <w:adjustRightInd w:val="0"/>
        <w:ind w:left="360" w:hanging="360"/>
        <w:rPr>
          <w:rFonts w:cs="Arial"/>
        </w:rPr>
      </w:pPr>
      <w:r>
        <w:rPr>
          <w:rFonts w:cs="Arial"/>
        </w:rPr>
        <w:t xml:space="preserve"> </w:t>
      </w:r>
      <w:r w:rsidR="00D33A14">
        <w:rPr>
          <w:rFonts w:cs="Arial"/>
        </w:rPr>
        <w:t xml:space="preserve">Call RterrError function with parameters A825_INTER_PBIT_ERR,M_ONE and RterrForever when  Acquire_cmd_sent_flag is equal to TRUE and data receive counter is less </w:t>
      </w:r>
      <w:r w:rsidR="00D33A14">
        <w:rPr>
          <w:rFonts w:cs="Arial"/>
        </w:rPr>
        <w:br/>
        <w:t xml:space="preserve"> than multiplication of (M_THREE,M_TIMER_TEMP) returns FALSE and </w:t>
      </w:r>
      <w:r w:rsidR="00D33A14" w:rsidRPr="00D33A14">
        <w:rPr>
          <w:rFonts w:cs="Arial"/>
        </w:rPr>
        <w:t>Analog_dat_received</w:t>
      </w:r>
      <w:r w:rsidR="00D33A14">
        <w:rPr>
          <w:rFonts w:cs="Arial"/>
        </w:rPr>
        <w:t xml:space="preserve"> is equal to TRUE.</w:t>
      </w:r>
    </w:p>
    <w:p w14:paraId="07123926" w14:textId="70460F77" w:rsidR="002269CF" w:rsidRDefault="002269CF">
      <w:pPr>
        <w:widowControl w:val="0"/>
        <w:numPr>
          <w:ilvl w:val="0"/>
          <w:numId w:val="274"/>
        </w:numPr>
        <w:autoSpaceDE w:val="0"/>
        <w:autoSpaceDN w:val="0"/>
        <w:adjustRightInd w:val="0"/>
        <w:ind w:left="360" w:hanging="360"/>
        <w:rPr>
          <w:rFonts w:cs="Arial"/>
        </w:rPr>
      </w:pPr>
      <w:r>
        <w:rPr>
          <w:rFonts w:cs="Arial"/>
        </w:rPr>
        <w:t xml:space="preserve"> Call RterrError function with parameters A825_INTER_PBIT_ERR,M_TWO and RterrForever</w:t>
      </w:r>
      <w:r>
        <w:rPr>
          <w:rFonts w:cs="Arial"/>
        </w:rPr>
        <w:br/>
        <w:t xml:space="preserve">   when Discrete_dat_received is equal to TRUE and data receive counter is less than multiplication of (M_THREE,M_TIMER_TEMP) returns FALSE</w:t>
      </w:r>
      <w:r w:rsidR="00CF4B78">
        <w:rPr>
          <w:rFonts w:cs="Arial"/>
        </w:rPr>
        <w:t xml:space="preserve"> otherwise call RterrError function with parameters A825_INTER_PBIT_ERR,</w:t>
      </w:r>
      <w:r w:rsidR="00CF4B78" w:rsidRPr="00CF4B78">
        <w:t xml:space="preserve"> </w:t>
      </w:r>
      <w:r w:rsidR="00CF4B78" w:rsidRPr="00CF4B78">
        <w:rPr>
          <w:rFonts w:cs="Arial"/>
        </w:rPr>
        <w:t xml:space="preserve">M_THREE </w:t>
      </w:r>
      <w:r w:rsidR="00CF4B78">
        <w:rPr>
          <w:rFonts w:cs="Arial"/>
        </w:rPr>
        <w:t>and RterrForever</w:t>
      </w:r>
      <w:r>
        <w:rPr>
          <w:rFonts w:cs="Arial"/>
        </w:rPr>
        <w:t>.</w:t>
      </w:r>
    </w:p>
    <w:p w14:paraId="61272C90" w14:textId="77777777" w:rsidR="002269CF" w:rsidRDefault="002269CF">
      <w:pPr>
        <w:widowControl w:val="0"/>
        <w:numPr>
          <w:ilvl w:val="0"/>
          <w:numId w:val="274"/>
        </w:numPr>
        <w:autoSpaceDE w:val="0"/>
        <w:autoSpaceDN w:val="0"/>
        <w:adjustRightInd w:val="0"/>
        <w:spacing w:after="160" w:line="252" w:lineRule="auto"/>
        <w:ind w:left="360" w:hanging="360"/>
        <w:rPr>
          <w:rFonts w:cs="Arial"/>
        </w:rPr>
      </w:pPr>
      <w:r>
        <w:rPr>
          <w:rFonts w:cs="Arial"/>
        </w:rPr>
        <w:t xml:space="preserve">Set Data_received to FALSE  when Acquire_cmd_sent_flag is equal to TRUE </w:t>
      </w:r>
    </w:p>
    <w:p w14:paraId="36E56E46" w14:textId="77777777" w:rsidR="002269CF" w:rsidRDefault="002269CF" w:rsidP="002269CF">
      <w:pPr>
        <w:widowControl w:val="0"/>
        <w:autoSpaceDE w:val="0"/>
        <w:autoSpaceDN w:val="0"/>
        <w:adjustRightInd w:val="0"/>
        <w:rPr>
          <w:rFonts w:ascii="Segoe UI" w:hAnsi="Segoe UI" w:cs="Segoe UI"/>
        </w:rPr>
      </w:pPr>
    </w:p>
    <w:p w14:paraId="1AC444BB" w14:textId="77777777" w:rsidR="002269CF" w:rsidRDefault="00000000" w:rsidP="002269CF">
      <w:pPr>
        <w:jc w:val="center"/>
        <w:rPr>
          <w:rFonts w:ascii="Times New Roman" w:hAnsi="Times New Roman"/>
          <w:sz w:val="24"/>
          <w:szCs w:val="24"/>
        </w:rPr>
      </w:pPr>
      <w:r>
        <w:pict w14:anchorId="32F03595">
          <v:rect id="_x0000_i3193" style="width:468pt;height:1pt" o:hralign="center" o:hrstd="t" o:hr="t" fillcolor="#a0a0a0" stroked="f"/>
        </w:pict>
      </w:r>
    </w:p>
    <w:p w14:paraId="768D707A" w14:textId="77777777" w:rsidR="002269CF" w:rsidRDefault="002269CF" w:rsidP="00211FA8">
      <w:pPr>
        <w:pStyle w:val="Heading5"/>
      </w:pPr>
      <w:bookmarkStart w:id="2333" w:name="_Toc158313433"/>
      <w:r>
        <w:t>10.21.19.7.6 daugwylogic-LogicTask-LLR-006</w:t>
      </w:r>
      <w:bookmarkEnd w:id="2333"/>
    </w:p>
    <w:p w14:paraId="2B210184" w14:textId="77777777" w:rsidR="002269CF" w:rsidRDefault="002269CF" w:rsidP="002269CF">
      <w:r>
        <w:t>Requirement ID: H398-LLD-GWY-FNC-2147</w:t>
      </w:r>
    </w:p>
    <w:p w14:paraId="2C43EEE9" w14:textId="77777777" w:rsidR="002269CF" w:rsidRDefault="002269CF" w:rsidP="002269CF"/>
    <w:p w14:paraId="56E3C0D5" w14:textId="30DCA001" w:rsidR="003D6030" w:rsidRDefault="002269CF" w:rsidP="00A35043">
      <w:pPr>
        <w:autoSpaceDE w:val="0"/>
        <w:autoSpaceDN w:val="0"/>
        <w:adjustRightInd w:val="0"/>
        <w:rPr>
          <w:rFonts w:cs="Arial"/>
        </w:rPr>
      </w:pPr>
      <w:r>
        <w:rPr>
          <w:rFonts w:cs="Arial"/>
        </w:rPr>
        <w:t xml:space="preserve">The function shall loop forever and </w:t>
      </w:r>
      <w:r w:rsidR="00A35043">
        <w:rPr>
          <w:rFonts w:cs="Arial"/>
        </w:rPr>
        <w:t xml:space="preserve"> </w:t>
      </w:r>
      <w:r w:rsidR="003D6030">
        <w:rPr>
          <w:rFonts w:cs="Arial"/>
        </w:rPr>
        <w:t xml:space="preserve">do the following </w:t>
      </w:r>
      <w:r w:rsidR="00A35043">
        <w:rPr>
          <w:rFonts w:cs="Arial"/>
        </w:rPr>
        <w:t xml:space="preserve">When </w:t>
      </w:r>
      <w:r w:rsidRPr="00A35043">
        <w:rPr>
          <w:rFonts w:cs="Arial"/>
        </w:rPr>
        <w:t>rev_no(with index M_ZERO) of Cmdownload_lp_cmd_data is ‘H’.</w:t>
      </w:r>
      <w:r w:rsidR="00A35043">
        <w:rPr>
          <w:rFonts w:cs="Arial"/>
        </w:rPr>
        <w:t xml:space="preserve"> and </w:t>
      </w:r>
      <w:r w:rsidRPr="00A35043">
        <w:rPr>
          <w:rFonts w:cs="Arial"/>
        </w:rPr>
        <w:t>((App_powerup AND (App_emode is equal to APP_NORMAL) AND Data_received) OR (NOT of app init AND (App_emode is equal to APP_NORMAL) AND Data_received)) returns TRUE</w:t>
      </w:r>
    </w:p>
    <w:p w14:paraId="7BBA0179" w14:textId="17986EB1" w:rsidR="00A35043" w:rsidRDefault="00A35043">
      <w:pPr>
        <w:pStyle w:val="ListParagraph"/>
        <w:numPr>
          <w:ilvl w:val="0"/>
          <w:numId w:val="697"/>
        </w:numPr>
        <w:autoSpaceDE w:val="0"/>
        <w:autoSpaceDN w:val="0"/>
        <w:adjustRightInd w:val="0"/>
        <w:rPr>
          <w:rFonts w:cs="Arial"/>
        </w:rPr>
      </w:pPr>
      <w:r w:rsidRPr="00A35043">
        <w:rPr>
          <w:rFonts w:cs="Arial"/>
        </w:rPr>
        <w:t>set app init to TRUE when</w:t>
      </w:r>
      <w:r>
        <w:rPr>
          <w:rFonts w:cs="Arial"/>
        </w:rPr>
        <w:t xml:space="preserve"> </w:t>
      </w:r>
      <w:r w:rsidRPr="00A35043">
        <w:rPr>
          <w:rFonts w:cs="Arial"/>
        </w:rPr>
        <w:t>App_powerup</w:t>
      </w:r>
      <w:r>
        <w:rPr>
          <w:rFonts w:cs="Arial"/>
        </w:rPr>
        <w:t xml:space="preserve"> is equal to TRUE</w:t>
      </w:r>
    </w:p>
    <w:p w14:paraId="08ED1AC6" w14:textId="77777777" w:rsidR="00A35043" w:rsidRDefault="00A35043">
      <w:pPr>
        <w:widowControl w:val="0"/>
        <w:numPr>
          <w:ilvl w:val="0"/>
          <w:numId w:val="697"/>
        </w:numPr>
        <w:autoSpaceDE w:val="0"/>
        <w:autoSpaceDN w:val="0"/>
        <w:adjustRightInd w:val="0"/>
        <w:spacing w:line="240" w:lineRule="auto"/>
        <w:rPr>
          <w:rFonts w:cs="Arial"/>
        </w:rPr>
      </w:pPr>
      <w:r>
        <w:rPr>
          <w:rFonts w:cs="Arial"/>
        </w:rPr>
        <w:t>Call LogicCustApp for customizing application logic, if App_powerup is equal to TRUE.</w:t>
      </w:r>
    </w:p>
    <w:p w14:paraId="0B28D9F3" w14:textId="77777777" w:rsidR="00A35043" w:rsidRDefault="00A35043">
      <w:pPr>
        <w:widowControl w:val="0"/>
        <w:numPr>
          <w:ilvl w:val="0"/>
          <w:numId w:val="697"/>
        </w:numPr>
        <w:autoSpaceDE w:val="0"/>
        <w:autoSpaceDN w:val="0"/>
        <w:adjustRightInd w:val="0"/>
        <w:spacing w:line="240" w:lineRule="auto"/>
        <w:rPr>
          <w:rFonts w:cs="Arial"/>
        </w:rPr>
      </w:pPr>
      <w:r>
        <w:rPr>
          <w:rFonts w:cs="Arial"/>
        </w:rPr>
        <w:t>Call EngData to set engine data, if App_powerup is equal to TRUE.</w:t>
      </w:r>
    </w:p>
    <w:p w14:paraId="393E05B6" w14:textId="77777777" w:rsidR="00A35043" w:rsidRDefault="00A35043">
      <w:pPr>
        <w:widowControl w:val="0"/>
        <w:numPr>
          <w:ilvl w:val="0"/>
          <w:numId w:val="697"/>
        </w:numPr>
        <w:autoSpaceDE w:val="0"/>
        <w:autoSpaceDN w:val="0"/>
        <w:adjustRightInd w:val="0"/>
        <w:spacing w:line="240" w:lineRule="auto"/>
        <w:rPr>
          <w:rFonts w:cs="Arial"/>
        </w:rPr>
      </w:pPr>
      <w:r>
        <w:rPr>
          <w:rFonts w:cs="Arial"/>
        </w:rPr>
        <w:t>Call AircraftData to set aircraft data, if App_powerup is equal to TRUE.</w:t>
      </w:r>
    </w:p>
    <w:p w14:paraId="67393EDF" w14:textId="3766C600" w:rsidR="006C5EE7" w:rsidRDefault="006C5EE7">
      <w:pPr>
        <w:widowControl w:val="0"/>
        <w:numPr>
          <w:ilvl w:val="0"/>
          <w:numId w:val="697"/>
        </w:numPr>
        <w:autoSpaceDE w:val="0"/>
        <w:autoSpaceDN w:val="0"/>
        <w:adjustRightInd w:val="0"/>
        <w:spacing w:line="240" w:lineRule="auto"/>
        <w:rPr>
          <w:rFonts w:cs="Arial"/>
        </w:rPr>
      </w:pPr>
      <w:r>
        <w:rPr>
          <w:rFonts w:cs="Arial"/>
        </w:rPr>
        <w:t xml:space="preserve">Call </w:t>
      </w:r>
      <w:r w:rsidRPr="006C5EE7">
        <w:rPr>
          <w:rFonts w:cs="Arial"/>
        </w:rPr>
        <w:t>DiscreteFilter</w:t>
      </w:r>
      <w:r>
        <w:rPr>
          <w:rFonts w:cs="Arial"/>
        </w:rPr>
        <w:t xml:space="preserve"> to check </w:t>
      </w:r>
      <w:r w:rsidRPr="006C5EE7">
        <w:rPr>
          <w:rFonts w:cs="Arial"/>
        </w:rPr>
        <w:t>the discrete signals change of state</w:t>
      </w:r>
      <w:r>
        <w:rPr>
          <w:rFonts w:cs="Arial"/>
        </w:rPr>
        <w:t>, if App_powerup is equal to TRUE.</w:t>
      </w:r>
    </w:p>
    <w:p w14:paraId="1B6DE711" w14:textId="77777777" w:rsidR="00A35043" w:rsidRDefault="00A35043">
      <w:pPr>
        <w:widowControl w:val="0"/>
        <w:numPr>
          <w:ilvl w:val="0"/>
          <w:numId w:val="697"/>
        </w:numPr>
        <w:autoSpaceDE w:val="0"/>
        <w:autoSpaceDN w:val="0"/>
        <w:adjustRightInd w:val="0"/>
        <w:spacing w:line="240" w:lineRule="auto"/>
        <w:rPr>
          <w:rFonts w:cs="Arial"/>
        </w:rPr>
      </w:pPr>
      <w:r>
        <w:rPr>
          <w:rFonts w:cs="Arial"/>
        </w:rPr>
        <w:t>Call ProcessAllLogics to process all the logics, if App_powerup is equal to TRUE.</w:t>
      </w:r>
    </w:p>
    <w:p w14:paraId="624649BF" w14:textId="77777777" w:rsidR="00A35043" w:rsidRDefault="00A35043">
      <w:pPr>
        <w:widowControl w:val="0"/>
        <w:numPr>
          <w:ilvl w:val="0"/>
          <w:numId w:val="697"/>
        </w:numPr>
        <w:autoSpaceDE w:val="0"/>
        <w:autoSpaceDN w:val="0"/>
        <w:adjustRightInd w:val="0"/>
        <w:spacing w:line="240" w:lineRule="auto"/>
        <w:rPr>
          <w:rFonts w:ascii="MS Shell Dlg 2" w:hAnsi="MS Shell Dlg 2" w:cs="MS Shell Dlg 2"/>
          <w:sz w:val="17"/>
          <w:szCs w:val="17"/>
        </w:rPr>
      </w:pPr>
      <w:r>
        <w:rPr>
          <w:rFonts w:cs="Arial"/>
        </w:rPr>
        <w:t xml:space="preserve">Call CrossChannelComparison for Cross Channel Comparrison, if App_powerup is equal to TRUE. </w:t>
      </w:r>
      <w:r>
        <w:rPr>
          <w:rFonts w:cs="Arial"/>
        </w:rPr>
        <w:br/>
      </w:r>
    </w:p>
    <w:p w14:paraId="704E2E39" w14:textId="3D8804AC" w:rsidR="00A35043" w:rsidRPr="00A35043" w:rsidRDefault="00A35043">
      <w:pPr>
        <w:pStyle w:val="ListParagraph"/>
        <w:numPr>
          <w:ilvl w:val="0"/>
          <w:numId w:val="697"/>
        </w:numPr>
        <w:autoSpaceDE w:val="0"/>
        <w:autoSpaceDN w:val="0"/>
        <w:adjustRightInd w:val="0"/>
        <w:rPr>
          <w:rFonts w:cs="Arial"/>
        </w:rPr>
      </w:pPr>
      <w:r>
        <w:rPr>
          <w:rFonts w:cs="Arial"/>
        </w:rPr>
        <w:t>Set App_strap to TRUE, if App_powerup is equal to TRUE.</w:t>
      </w:r>
    </w:p>
    <w:p w14:paraId="5DA4EFAE" w14:textId="1BC15A0A" w:rsidR="00A35043" w:rsidRPr="00A35043" w:rsidRDefault="00A35043" w:rsidP="00A35043">
      <w:pPr>
        <w:autoSpaceDE w:val="0"/>
        <w:autoSpaceDN w:val="0"/>
        <w:adjustRightInd w:val="0"/>
        <w:ind w:left="1080"/>
        <w:rPr>
          <w:rFonts w:cs="Arial"/>
        </w:rPr>
      </w:pPr>
    </w:p>
    <w:p w14:paraId="4A7F0355" w14:textId="77777777" w:rsidR="00A35043" w:rsidRPr="00A35043" w:rsidRDefault="00A35043" w:rsidP="00A35043">
      <w:pPr>
        <w:autoSpaceDE w:val="0"/>
        <w:autoSpaceDN w:val="0"/>
        <w:adjustRightInd w:val="0"/>
        <w:rPr>
          <w:rFonts w:cs="Arial"/>
        </w:rPr>
      </w:pPr>
    </w:p>
    <w:p w14:paraId="0BB682C7" w14:textId="77777777" w:rsidR="002269CF" w:rsidRDefault="00000000" w:rsidP="002269CF">
      <w:pPr>
        <w:jc w:val="center"/>
        <w:rPr>
          <w:rFonts w:ascii="Times New Roman" w:hAnsi="Times New Roman"/>
          <w:sz w:val="24"/>
          <w:szCs w:val="24"/>
        </w:rPr>
      </w:pPr>
      <w:r>
        <w:pict w14:anchorId="44445B30">
          <v:rect id="_x0000_i3194" style="width:468pt;height:1pt" o:hralign="center" o:hrstd="t" o:hr="t" fillcolor="#a0a0a0" stroked="f"/>
        </w:pict>
      </w:r>
    </w:p>
    <w:p w14:paraId="3BF0B83C" w14:textId="77777777" w:rsidR="002269CF" w:rsidRDefault="002269CF" w:rsidP="00211FA8">
      <w:pPr>
        <w:pStyle w:val="Heading5"/>
      </w:pPr>
      <w:bookmarkStart w:id="2334" w:name="_Toc158313435"/>
      <w:r>
        <w:t>10.21.19.7.8 daugwylogic-LogicTask-LLR-008</w:t>
      </w:r>
      <w:bookmarkEnd w:id="2334"/>
    </w:p>
    <w:p w14:paraId="1CD89A35" w14:textId="77777777" w:rsidR="002269CF" w:rsidRDefault="002269CF" w:rsidP="002269CF">
      <w:r>
        <w:t>Requirement ID: H398-LLD-GWY-FNC-6191</w:t>
      </w:r>
    </w:p>
    <w:p w14:paraId="3CA0B6E0" w14:textId="77777777" w:rsidR="002269CF" w:rsidRDefault="002269CF" w:rsidP="002269CF"/>
    <w:p w14:paraId="7C947E1F" w14:textId="2D4624D5" w:rsidR="002269CF" w:rsidRDefault="002269CF" w:rsidP="002269CF">
      <w:pPr>
        <w:widowControl w:val="0"/>
        <w:autoSpaceDE w:val="0"/>
        <w:autoSpaceDN w:val="0"/>
        <w:adjustRightInd w:val="0"/>
        <w:rPr>
          <w:rFonts w:cs="Arial"/>
        </w:rPr>
      </w:pPr>
      <w:r>
        <w:rPr>
          <w:rFonts w:cs="Arial"/>
        </w:rPr>
        <w:t>The function shall loop forever and do the following when rev_no(with index M_ZERO) of Cmdownload_lp_cmd_data is ‘H’ and ((</w:t>
      </w:r>
      <w:r w:rsidR="004A1953" w:rsidRPr="004A1953">
        <w:rPr>
          <w:rFonts w:cs="Arial"/>
        </w:rPr>
        <w:t>App_powerup</w:t>
      </w:r>
      <w:r w:rsidR="004A1953">
        <w:rPr>
          <w:rFonts w:cs="Arial"/>
        </w:rPr>
        <w:t xml:space="preserve"> </w:t>
      </w:r>
      <w:r>
        <w:rPr>
          <w:rFonts w:cs="Arial"/>
        </w:rPr>
        <w:t>AND (App_emode is equal to APP_NORMAL) AND Data_received) OR (NOT of app init AND (App_emode is equal to APP_NORMAL) AND Data_received)) returns TRUE and  App_powerup is not equal to TRUE :</w:t>
      </w:r>
    </w:p>
    <w:p w14:paraId="14834369" w14:textId="1998FEA7" w:rsidR="002269CF" w:rsidRDefault="00A35043" w:rsidP="002269CF">
      <w:pPr>
        <w:widowControl w:val="0"/>
        <w:autoSpaceDE w:val="0"/>
        <w:autoSpaceDN w:val="0"/>
        <w:adjustRightInd w:val="0"/>
        <w:rPr>
          <w:rFonts w:cs="Arial"/>
        </w:rPr>
      </w:pPr>
      <w:r>
        <w:rPr>
          <w:rFonts w:cs="Arial"/>
        </w:rPr>
        <w:t>1</w:t>
      </w:r>
      <w:r w:rsidR="002269CF">
        <w:rPr>
          <w:rFonts w:cs="Arial"/>
        </w:rPr>
        <w:t>) Call GroundState.</w:t>
      </w:r>
    </w:p>
    <w:p w14:paraId="0ABDC6C7" w14:textId="77777777" w:rsidR="002269CF" w:rsidRDefault="00000000" w:rsidP="002269CF">
      <w:pPr>
        <w:jc w:val="center"/>
        <w:rPr>
          <w:rFonts w:ascii="Times New Roman" w:hAnsi="Times New Roman"/>
          <w:sz w:val="24"/>
          <w:szCs w:val="24"/>
        </w:rPr>
      </w:pPr>
      <w:r>
        <w:pict w14:anchorId="5FE79275">
          <v:rect id="_x0000_i3195" style="width:468pt;height:1pt" o:hralign="center" o:hrstd="t" o:hr="t" fillcolor="#a0a0a0" stroked="f"/>
        </w:pict>
      </w:r>
    </w:p>
    <w:p w14:paraId="2D7F6A2E" w14:textId="77777777" w:rsidR="002269CF" w:rsidRDefault="002269CF" w:rsidP="002269CF">
      <w:pPr>
        <w:pStyle w:val="Heading3"/>
      </w:pPr>
      <w:bookmarkStart w:id="2335" w:name="_Toc158313436"/>
      <w:bookmarkStart w:id="2336" w:name="_Toc210985830"/>
      <w:r>
        <w:t>10.21.20 LogicTaskcom4</w:t>
      </w:r>
      <w:bookmarkEnd w:id="2335"/>
      <w:bookmarkEnd w:id="2336"/>
    </w:p>
    <w:p w14:paraId="3D24F18C" w14:textId="77777777" w:rsidR="002269CF" w:rsidRDefault="002269CF" w:rsidP="002269CF"/>
    <w:p w14:paraId="4D534C7E"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Low Level Design Details about CSU LogicTaskcom4 will follow in the sub sections.</w:t>
      </w:r>
    </w:p>
    <w:p w14:paraId="0FAA664D" w14:textId="77777777" w:rsidR="002269CF" w:rsidRDefault="00000000" w:rsidP="002269CF">
      <w:pPr>
        <w:jc w:val="center"/>
        <w:rPr>
          <w:rFonts w:ascii="Times New Roman" w:hAnsi="Times New Roman"/>
          <w:sz w:val="24"/>
          <w:szCs w:val="24"/>
        </w:rPr>
      </w:pPr>
      <w:r>
        <w:pict w14:anchorId="51EA70EA">
          <v:rect id="_x0000_i3196" style="width:468pt;height:1pt" o:hralign="center" o:hrstd="t" o:hr="t" fillcolor="#a0a0a0" stroked="f"/>
        </w:pict>
      </w:r>
    </w:p>
    <w:p w14:paraId="17235A5D" w14:textId="77777777" w:rsidR="002269CF" w:rsidRDefault="002269CF" w:rsidP="002269CF">
      <w:pPr>
        <w:pStyle w:val="Heading4"/>
      </w:pPr>
      <w:bookmarkStart w:id="2337" w:name="_Toc158313437"/>
      <w:r>
        <w:t>10.21.20.1 Brief Description</w:t>
      </w:r>
      <w:bookmarkEnd w:id="2337"/>
    </w:p>
    <w:p w14:paraId="51C80168" w14:textId="77777777" w:rsidR="002269CF" w:rsidRDefault="002269CF" w:rsidP="002269CF"/>
    <w:p w14:paraId="00EAE533"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This function initializes logic task and process RS232 recieve data using COM4</w:t>
      </w:r>
    </w:p>
    <w:p w14:paraId="4E679704" w14:textId="77777777" w:rsidR="002269CF" w:rsidRDefault="00000000" w:rsidP="002269CF">
      <w:pPr>
        <w:jc w:val="center"/>
        <w:rPr>
          <w:rFonts w:ascii="Times New Roman" w:hAnsi="Times New Roman"/>
          <w:sz w:val="24"/>
          <w:szCs w:val="24"/>
        </w:rPr>
      </w:pPr>
      <w:r>
        <w:pict w14:anchorId="29FA95C1">
          <v:rect id="_x0000_i3197" style="width:468pt;height:1pt" o:hralign="center" o:hrstd="t" o:hr="t" fillcolor="#a0a0a0" stroked="f"/>
        </w:pict>
      </w:r>
    </w:p>
    <w:p w14:paraId="771944D9" w14:textId="77777777" w:rsidR="002269CF" w:rsidRDefault="002269CF" w:rsidP="002269CF">
      <w:pPr>
        <w:pStyle w:val="Heading4"/>
      </w:pPr>
      <w:bookmarkStart w:id="2338" w:name="_Toc158313438"/>
      <w:r>
        <w:t>10.21.20.2 List of HLRs allocated</w:t>
      </w:r>
      <w:bookmarkEnd w:id="2338"/>
    </w:p>
    <w:p w14:paraId="238512D4" w14:textId="77777777" w:rsidR="002269CF" w:rsidRDefault="002269CF" w:rsidP="002269CF"/>
    <w:p w14:paraId="43300AA9"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515BF5A" w14:textId="77777777" w:rsidR="002269CF" w:rsidRDefault="00000000" w:rsidP="002269CF">
      <w:pPr>
        <w:jc w:val="center"/>
        <w:rPr>
          <w:rFonts w:ascii="Times New Roman" w:hAnsi="Times New Roman"/>
          <w:sz w:val="24"/>
          <w:szCs w:val="24"/>
        </w:rPr>
      </w:pPr>
      <w:r>
        <w:pict w14:anchorId="0D4FD14D">
          <v:rect id="_x0000_i3198" style="width:468pt;height:1pt" o:hralign="center" o:hrstd="t" o:hr="t" fillcolor="#a0a0a0" stroked="f"/>
        </w:pict>
      </w:r>
    </w:p>
    <w:p w14:paraId="4E5A9DE3" w14:textId="77777777" w:rsidR="002269CF" w:rsidRDefault="002269CF" w:rsidP="002269CF">
      <w:pPr>
        <w:pStyle w:val="Heading4"/>
      </w:pPr>
      <w:bookmarkStart w:id="2339" w:name="_Toc158313439"/>
      <w:r>
        <w:t>10.21.20.3 List of global variables accessed and modified</w:t>
      </w:r>
      <w:bookmarkEnd w:id="2339"/>
    </w:p>
    <w:p w14:paraId="7CC2BCC8" w14:textId="77777777" w:rsidR="002269CF" w:rsidRDefault="002269CF" w:rsidP="002269CF"/>
    <w:p w14:paraId="55D14874"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Crossexcitationrx,Crossexcitationtx,Logic_recdlu,Xram_data_buffer</w:t>
      </w:r>
    </w:p>
    <w:p w14:paraId="58D57776" w14:textId="77777777" w:rsidR="002269CF" w:rsidRDefault="002269CF" w:rsidP="002269CF">
      <w:pPr>
        <w:widowControl w:val="0"/>
        <w:autoSpaceDE w:val="0"/>
        <w:autoSpaceDN w:val="0"/>
        <w:adjustRightInd w:val="0"/>
        <w:rPr>
          <w:rFonts w:cs="Arial"/>
        </w:rPr>
      </w:pPr>
    </w:p>
    <w:p w14:paraId="1054C43C"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Rs232_transmit_data,Xram_data_buffer</w:t>
      </w:r>
    </w:p>
    <w:p w14:paraId="1EF8E786" w14:textId="77777777" w:rsidR="002269CF" w:rsidRDefault="00000000" w:rsidP="002269CF">
      <w:pPr>
        <w:jc w:val="center"/>
        <w:rPr>
          <w:rFonts w:ascii="Times New Roman" w:hAnsi="Times New Roman"/>
          <w:sz w:val="24"/>
          <w:szCs w:val="24"/>
        </w:rPr>
      </w:pPr>
      <w:r>
        <w:pict w14:anchorId="4A1D35B0">
          <v:rect id="_x0000_i3199" style="width:468pt;height:1pt" o:hralign="center" o:hrstd="t" o:hr="t" fillcolor="#a0a0a0" stroked="f"/>
        </w:pict>
      </w:r>
    </w:p>
    <w:p w14:paraId="4DD6BC39" w14:textId="77777777" w:rsidR="002269CF" w:rsidRDefault="002269CF" w:rsidP="002269CF">
      <w:pPr>
        <w:pStyle w:val="Heading4"/>
      </w:pPr>
      <w:bookmarkStart w:id="2340" w:name="_Toc158313440"/>
      <w:r>
        <w:t>10.21.20.4 Parameter list (Input/Output)</w:t>
      </w:r>
      <w:bookmarkEnd w:id="2340"/>
    </w:p>
    <w:p w14:paraId="07CBCC0E" w14:textId="77777777" w:rsidR="002269CF" w:rsidRDefault="002269CF" w:rsidP="002269CF"/>
    <w:p w14:paraId="305FE3EB" w14:textId="77777777" w:rsidR="002269CF" w:rsidRDefault="002269CF" w:rsidP="002269CF">
      <w:pPr>
        <w:widowControl w:val="0"/>
        <w:autoSpaceDE w:val="0"/>
        <w:autoSpaceDN w:val="0"/>
        <w:adjustRightInd w:val="0"/>
        <w:rPr>
          <w:rFonts w:cs="Arial"/>
        </w:rPr>
      </w:pPr>
      <w:r>
        <w:rPr>
          <w:rFonts w:cs="Arial"/>
        </w:rPr>
        <w:t>Inputs :    None</w:t>
      </w:r>
    </w:p>
    <w:p w14:paraId="69B77600"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Outputs : void *pdata    - output data</w:t>
      </w:r>
    </w:p>
    <w:p w14:paraId="3E36D0B7" w14:textId="77777777" w:rsidR="002269CF" w:rsidRDefault="00000000" w:rsidP="002269CF">
      <w:pPr>
        <w:jc w:val="center"/>
        <w:rPr>
          <w:rFonts w:ascii="Times New Roman" w:hAnsi="Times New Roman"/>
          <w:sz w:val="24"/>
          <w:szCs w:val="24"/>
        </w:rPr>
      </w:pPr>
      <w:r>
        <w:pict w14:anchorId="5DA17C0C">
          <v:rect id="_x0000_i3200" style="width:468pt;height:1pt" o:hralign="center" o:hrstd="t" o:hr="t" fillcolor="#a0a0a0" stroked="f"/>
        </w:pict>
      </w:r>
    </w:p>
    <w:p w14:paraId="57F1D9D7" w14:textId="77777777" w:rsidR="002269CF" w:rsidRDefault="002269CF" w:rsidP="002269CF">
      <w:pPr>
        <w:pStyle w:val="Heading4"/>
      </w:pPr>
      <w:bookmarkStart w:id="2341" w:name="_Toc158313441"/>
      <w:r>
        <w:t>10.21.20.5 Return Value</w:t>
      </w:r>
      <w:bookmarkEnd w:id="2341"/>
    </w:p>
    <w:p w14:paraId="2E0BCE1F" w14:textId="77777777" w:rsidR="002269CF" w:rsidRDefault="002269CF" w:rsidP="002269CF"/>
    <w:p w14:paraId="15EF34BC" w14:textId="77777777" w:rsidR="002269CF" w:rsidRDefault="002269CF" w:rsidP="002269CF">
      <w:pPr>
        <w:autoSpaceDE w:val="0"/>
        <w:autoSpaceDN w:val="0"/>
        <w:adjustRightInd w:val="0"/>
        <w:rPr>
          <w:rFonts w:ascii="MS Shell Dlg 2" w:hAnsi="MS Shell Dlg 2" w:cs="MS Shell Dlg 2"/>
          <w:sz w:val="17"/>
          <w:szCs w:val="17"/>
        </w:rPr>
      </w:pPr>
      <w:r>
        <w:rPr>
          <w:rFonts w:cs="Arial"/>
        </w:rPr>
        <w:t>None</w:t>
      </w:r>
    </w:p>
    <w:p w14:paraId="14C6CFFD" w14:textId="77777777" w:rsidR="002269CF" w:rsidRDefault="00000000" w:rsidP="002269CF">
      <w:pPr>
        <w:jc w:val="center"/>
        <w:rPr>
          <w:rFonts w:ascii="Times New Roman" w:hAnsi="Times New Roman"/>
          <w:sz w:val="24"/>
          <w:szCs w:val="24"/>
        </w:rPr>
      </w:pPr>
      <w:r>
        <w:pict w14:anchorId="1720D3C5">
          <v:rect id="_x0000_i3201" style="width:468pt;height:1pt" o:hralign="center" o:hrstd="t" o:hr="t" fillcolor="#a0a0a0" stroked="f"/>
        </w:pict>
      </w:r>
    </w:p>
    <w:p w14:paraId="2A25DF86" w14:textId="77777777" w:rsidR="002269CF" w:rsidRDefault="002269CF" w:rsidP="002269CF">
      <w:pPr>
        <w:pStyle w:val="Heading4"/>
      </w:pPr>
      <w:bookmarkStart w:id="2342" w:name="_Toc158313442"/>
      <w:r>
        <w:t>10.21.20.6 Other CSUs called by this CSU</w:t>
      </w:r>
      <w:bookmarkEnd w:id="2342"/>
    </w:p>
    <w:p w14:paraId="44CACF85" w14:textId="77777777" w:rsidR="002269CF" w:rsidRDefault="002269CF" w:rsidP="002269CF"/>
    <w:p w14:paraId="3387EE7E" w14:textId="77777777" w:rsidR="002269CF" w:rsidRDefault="002269CF" w:rsidP="002269CF">
      <w:pPr>
        <w:autoSpaceDE w:val="0"/>
        <w:autoSpaceDN w:val="0"/>
        <w:adjustRightInd w:val="0"/>
        <w:rPr>
          <w:rFonts w:cs="Arial"/>
        </w:rPr>
      </w:pPr>
      <w:r>
        <w:rPr>
          <w:rFonts w:cs="Arial"/>
        </w:rPr>
        <w:t>InitQueue</w:t>
      </w:r>
    </w:p>
    <w:p w14:paraId="00D53510" w14:textId="77777777" w:rsidR="002269CF" w:rsidRDefault="002269CF" w:rsidP="002269CF">
      <w:pPr>
        <w:autoSpaceDE w:val="0"/>
        <w:autoSpaceDN w:val="0"/>
        <w:adjustRightInd w:val="0"/>
        <w:rPr>
          <w:rFonts w:cs="Arial"/>
        </w:rPr>
      </w:pPr>
      <w:r>
        <w:rPr>
          <w:rFonts w:cs="Arial"/>
        </w:rPr>
        <w:t>OsSemPend</w:t>
      </w:r>
    </w:p>
    <w:p w14:paraId="0E615FC3" w14:textId="77777777" w:rsidR="002269CF" w:rsidRDefault="002269CF" w:rsidP="002269CF">
      <w:pPr>
        <w:autoSpaceDE w:val="0"/>
        <w:autoSpaceDN w:val="0"/>
        <w:adjustRightInd w:val="0"/>
        <w:rPr>
          <w:rFonts w:cs="Arial"/>
        </w:rPr>
      </w:pPr>
      <w:r>
        <w:rPr>
          <w:rFonts w:cs="Arial"/>
        </w:rPr>
        <w:t>WdogKickWatchDog</w:t>
      </w:r>
    </w:p>
    <w:p w14:paraId="48A3711D" w14:textId="77777777" w:rsidR="002269CF" w:rsidRDefault="002269CF" w:rsidP="002269CF">
      <w:pPr>
        <w:autoSpaceDE w:val="0"/>
        <w:autoSpaceDN w:val="0"/>
        <w:adjustRightInd w:val="0"/>
        <w:rPr>
          <w:rFonts w:cs="Arial"/>
        </w:rPr>
      </w:pPr>
      <w:r>
        <w:rPr>
          <w:rFonts w:cs="Arial"/>
        </w:rPr>
        <w:t>CommGetChars</w:t>
      </w:r>
    </w:p>
    <w:p w14:paraId="4137507F" w14:textId="77777777" w:rsidR="002269CF" w:rsidRDefault="002269CF" w:rsidP="002269CF">
      <w:pPr>
        <w:autoSpaceDE w:val="0"/>
        <w:autoSpaceDN w:val="0"/>
        <w:adjustRightInd w:val="0"/>
        <w:rPr>
          <w:rFonts w:cs="Arial"/>
        </w:rPr>
      </w:pPr>
      <w:r>
        <w:rPr>
          <w:rFonts w:cs="Arial"/>
        </w:rPr>
        <w:t>EnQueue</w:t>
      </w:r>
    </w:p>
    <w:p w14:paraId="0217E9F6" w14:textId="77777777" w:rsidR="002269CF" w:rsidRDefault="002269CF" w:rsidP="002269CF">
      <w:pPr>
        <w:autoSpaceDE w:val="0"/>
        <w:autoSpaceDN w:val="0"/>
        <w:adjustRightInd w:val="0"/>
        <w:rPr>
          <w:rFonts w:cs="Arial"/>
        </w:rPr>
      </w:pPr>
      <w:r>
        <w:rPr>
          <w:rFonts w:cs="Arial"/>
        </w:rPr>
        <w:t>MessageAvailable</w:t>
      </w:r>
    </w:p>
    <w:p w14:paraId="6A774354" w14:textId="77777777" w:rsidR="002269CF" w:rsidRDefault="002269CF" w:rsidP="002269CF">
      <w:pPr>
        <w:autoSpaceDE w:val="0"/>
        <w:autoSpaceDN w:val="0"/>
        <w:adjustRightInd w:val="0"/>
        <w:rPr>
          <w:rFonts w:cs="Arial"/>
        </w:rPr>
      </w:pPr>
      <w:r>
        <w:rPr>
          <w:rFonts w:cs="Arial"/>
        </w:rPr>
        <w:t>LogicRS232</w:t>
      </w:r>
    </w:p>
    <w:p w14:paraId="7C5ED9DC" w14:textId="77777777" w:rsidR="002269CF" w:rsidRDefault="002269CF" w:rsidP="002269CF">
      <w:pPr>
        <w:autoSpaceDE w:val="0"/>
        <w:autoSpaceDN w:val="0"/>
        <w:adjustRightInd w:val="0"/>
        <w:rPr>
          <w:rFonts w:cs="Arial"/>
        </w:rPr>
      </w:pPr>
      <w:r>
        <w:rPr>
          <w:rFonts w:cs="Arial"/>
        </w:rPr>
        <w:t>IsFull</w:t>
      </w:r>
    </w:p>
    <w:p w14:paraId="5DD8D6CA" w14:textId="77777777" w:rsidR="002269CF" w:rsidRDefault="002269CF" w:rsidP="002269CF">
      <w:pPr>
        <w:autoSpaceDE w:val="0"/>
        <w:autoSpaceDN w:val="0"/>
        <w:adjustRightInd w:val="0"/>
        <w:rPr>
          <w:rFonts w:cs="Arial"/>
        </w:rPr>
      </w:pPr>
      <w:r>
        <w:rPr>
          <w:rFonts w:cs="Arial"/>
        </w:rPr>
        <w:t>HwMemset</w:t>
      </w:r>
    </w:p>
    <w:p w14:paraId="62B4E59D" w14:textId="77777777" w:rsidR="002269CF" w:rsidRDefault="002269CF" w:rsidP="002269CF">
      <w:pPr>
        <w:autoSpaceDE w:val="0"/>
        <w:autoSpaceDN w:val="0"/>
        <w:adjustRightInd w:val="0"/>
        <w:rPr>
          <w:rFonts w:ascii="MS Shell Dlg 2" w:hAnsi="MS Shell Dlg 2" w:cs="MS Shell Dlg 2"/>
          <w:sz w:val="17"/>
          <w:szCs w:val="17"/>
        </w:rPr>
      </w:pPr>
    </w:p>
    <w:p w14:paraId="50D996E5" w14:textId="77777777" w:rsidR="002269CF" w:rsidRDefault="00000000" w:rsidP="002269CF">
      <w:pPr>
        <w:jc w:val="center"/>
        <w:rPr>
          <w:rFonts w:ascii="Times New Roman" w:hAnsi="Times New Roman"/>
          <w:sz w:val="24"/>
          <w:szCs w:val="24"/>
        </w:rPr>
      </w:pPr>
      <w:r>
        <w:pict w14:anchorId="6168E642">
          <v:rect id="_x0000_i3202" style="width:468pt;height:1pt" o:hralign="center" o:hrstd="t" o:hr="t" fillcolor="#a0a0a0" stroked="f"/>
        </w:pict>
      </w:r>
    </w:p>
    <w:p w14:paraId="467EA762" w14:textId="77777777" w:rsidR="002269CF" w:rsidRDefault="002269CF" w:rsidP="002269CF">
      <w:pPr>
        <w:pStyle w:val="Heading4"/>
      </w:pPr>
      <w:bookmarkStart w:id="2343" w:name="_Toc158313443"/>
      <w:r>
        <w:t>10.21.20.7 Description of list of LLRs allocated</w:t>
      </w:r>
      <w:bookmarkEnd w:id="2343"/>
    </w:p>
    <w:p w14:paraId="7CFD128F" w14:textId="77777777" w:rsidR="002269CF" w:rsidRDefault="002269CF" w:rsidP="002269CF"/>
    <w:p w14:paraId="13BDE44C"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following section will list the LLRs allocated to LogicTaskcom4</w:t>
      </w:r>
    </w:p>
    <w:p w14:paraId="76EC0442" w14:textId="77777777" w:rsidR="002269CF" w:rsidRDefault="00000000" w:rsidP="002269CF">
      <w:pPr>
        <w:jc w:val="center"/>
        <w:rPr>
          <w:rFonts w:ascii="Times New Roman" w:hAnsi="Times New Roman"/>
          <w:sz w:val="24"/>
          <w:szCs w:val="24"/>
        </w:rPr>
      </w:pPr>
      <w:r>
        <w:pict w14:anchorId="10566CF0">
          <v:rect id="_x0000_i3203" style="width:468pt;height:1pt" o:hralign="center" o:hrstd="t" o:hr="t" fillcolor="#a0a0a0" stroked="f"/>
        </w:pict>
      </w:r>
    </w:p>
    <w:p w14:paraId="576C5136" w14:textId="77777777" w:rsidR="002269CF" w:rsidRDefault="002269CF" w:rsidP="00211FA8">
      <w:pPr>
        <w:pStyle w:val="Heading5"/>
      </w:pPr>
      <w:bookmarkStart w:id="2344" w:name="_Toc158313444"/>
      <w:r>
        <w:t>10.21.20.7.1 daugwylogic-LogicTaskcom4-LLR-001</w:t>
      </w:r>
      <w:bookmarkEnd w:id="2344"/>
    </w:p>
    <w:p w14:paraId="71745A8F" w14:textId="77777777" w:rsidR="002269CF" w:rsidRDefault="002269CF" w:rsidP="002269CF">
      <w:r>
        <w:t>Requirement ID: H398-LLD-GWY-FNC-2157</w:t>
      </w:r>
    </w:p>
    <w:p w14:paraId="17C306E7" w14:textId="77777777" w:rsidR="002269CF" w:rsidRDefault="002269CF" w:rsidP="002269CF"/>
    <w:p w14:paraId="2FEC9593"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set pdata to M_HW_NULL.</w:t>
      </w:r>
    </w:p>
    <w:p w14:paraId="2232F116" w14:textId="77777777" w:rsidR="002269CF" w:rsidRDefault="00000000" w:rsidP="002269CF">
      <w:pPr>
        <w:jc w:val="center"/>
        <w:rPr>
          <w:rFonts w:ascii="Times New Roman" w:hAnsi="Times New Roman"/>
          <w:sz w:val="24"/>
          <w:szCs w:val="24"/>
        </w:rPr>
      </w:pPr>
      <w:r>
        <w:pict w14:anchorId="5E9DE96F">
          <v:rect id="_x0000_i3204" style="width:468pt;height:1pt" o:hralign="center" o:hrstd="t" o:hr="t" fillcolor="#a0a0a0" stroked="f"/>
        </w:pict>
      </w:r>
    </w:p>
    <w:p w14:paraId="175793D0" w14:textId="77777777" w:rsidR="002269CF" w:rsidRDefault="002269CF" w:rsidP="00211FA8">
      <w:pPr>
        <w:pStyle w:val="Heading5"/>
      </w:pPr>
      <w:bookmarkStart w:id="2345" w:name="_Toc158313445"/>
      <w:r>
        <w:t>10.21.20.7.2 daugwylogic-LogicTaskcom4-LLR-002</w:t>
      </w:r>
      <w:bookmarkEnd w:id="2345"/>
    </w:p>
    <w:p w14:paraId="15CE5C98" w14:textId="77777777" w:rsidR="002269CF" w:rsidRDefault="002269CF" w:rsidP="002269CF">
      <w:r>
        <w:t>Requirement ID: H398-LLD-GWY-FNC-2158</w:t>
      </w:r>
    </w:p>
    <w:p w14:paraId="28C2F861" w14:textId="77777777" w:rsidR="002269CF" w:rsidRDefault="002269CF" w:rsidP="002269CF"/>
    <w:p w14:paraId="5ABF6DD0"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call InitQueue with parameter (reference of receive com port with index COM4).</w:t>
      </w:r>
    </w:p>
    <w:p w14:paraId="7CE4B6D3" w14:textId="77777777" w:rsidR="002269CF" w:rsidRDefault="00000000" w:rsidP="002269CF">
      <w:pPr>
        <w:jc w:val="center"/>
        <w:rPr>
          <w:rFonts w:ascii="Times New Roman" w:hAnsi="Times New Roman"/>
          <w:sz w:val="24"/>
          <w:szCs w:val="24"/>
        </w:rPr>
      </w:pPr>
      <w:r>
        <w:pict w14:anchorId="6B1134A4">
          <v:rect id="_x0000_i3205" style="width:468pt;height:1pt" o:hralign="center" o:hrstd="t" o:hr="t" fillcolor="#a0a0a0" stroked="f"/>
        </w:pict>
      </w:r>
    </w:p>
    <w:p w14:paraId="6D46BCED" w14:textId="77777777" w:rsidR="002269CF" w:rsidRDefault="002269CF" w:rsidP="00211FA8">
      <w:pPr>
        <w:pStyle w:val="Heading5"/>
      </w:pPr>
      <w:bookmarkStart w:id="2346" w:name="_Toc158313446"/>
      <w:r>
        <w:t>10.21.20.7.3 daugwylogic-LogicTaskcom4-LLR-003</w:t>
      </w:r>
      <w:bookmarkEnd w:id="2346"/>
    </w:p>
    <w:p w14:paraId="4DCACF1A" w14:textId="77777777" w:rsidR="002269CF" w:rsidRDefault="002269CF" w:rsidP="002269CF">
      <w:r>
        <w:t>Requirement ID: H398-LLD-GWY-FNC-2159</w:t>
      </w:r>
    </w:p>
    <w:p w14:paraId="7877EDC9" w14:textId="77777777" w:rsidR="002269CF" w:rsidRDefault="002269CF" w:rsidP="002269CF"/>
    <w:p w14:paraId="2BEA33F4"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loop forever and call OsSemPend with parameters (Semaphore logic com4 task, M_ZERO, reference of error) to wait forever for the semaphore.</w:t>
      </w:r>
    </w:p>
    <w:p w14:paraId="52D7DBE6" w14:textId="77777777" w:rsidR="002269CF" w:rsidRDefault="00000000" w:rsidP="002269CF">
      <w:pPr>
        <w:jc w:val="center"/>
        <w:rPr>
          <w:rFonts w:ascii="Times New Roman" w:hAnsi="Times New Roman"/>
          <w:sz w:val="24"/>
          <w:szCs w:val="24"/>
        </w:rPr>
      </w:pPr>
      <w:r>
        <w:pict w14:anchorId="0E1D784F">
          <v:rect id="_x0000_i3206" style="width:468pt;height:1pt" o:hralign="center" o:hrstd="t" o:hr="t" fillcolor="#a0a0a0" stroked="f"/>
        </w:pict>
      </w:r>
    </w:p>
    <w:p w14:paraId="3E1BF29A" w14:textId="77777777" w:rsidR="002269CF" w:rsidRDefault="002269CF" w:rsidP="00211FA8">
      <w:pPr>
        <w:pStyle w:val="Heading5"/>
      </w:pPr>
      <w:bookmarkStart w:id="2347" w:name="_Toc158313447"/>
      <w:r>
        <w:t>10.21.20.7.4 daugwylogic-LogicTaskcom4-LLR-004</w:t>
      </w:r>
      <w:bookmarkEnd w:id="2347"/>
    </w:p>
    <w:p w14:paraId="5136D4F0" w14:textId="77777777" w:rsidR="002269CF" w:rsidRDefault="002269CF" w:rsidP="002269CF">
      <w:r>
        <w:t>Requirement ID: H398-LLD-GWY-FNC-2160</w:t>
      </w:r>
    </w:p>
    <w:p w14:paraId="3F93D09B" w14:textId="77777777" w:rsidR="002269CF" w:rsidRDefault="002269CF" w:rsidP="002269CF"/>
    <w:p w14:paraId="24B6A6D9"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loop forever and call WdogKickWatchDog to reset watchdog.</w:t>
      </w:r>
    </w:p>
    <w:p w14:paraId="0E2B92D3" w14:textId="77777777" w:rsidR="002269CF" w:rsidRDefault="00000000" w:rsidP="002269CF">
      <w:pPr>
        <w:jc w:val="center"/>
        <w:rPr>
          <w:rFonts w:ascii="Times New Roman" w:hAnsi="Times New Roman"/>
          <w:sz w:val="24"/>
          <w:szCs w:val="24"/>
        </w:rPr>
      </w:pPr>
      <w:r>
        <w:pict w14:anchorId="1B9D2493">
          <v:rect id="_x0000_i3207" style="width:468pt;height:1pt" o:hralign="center" o:hrstd="t" o:hr="t" fillcolor="#a0a0a0" stroked="f"/>
        </w:pict>
      </w:r>
    </w:p>
    <w:p w14:paraId="38AC60C6" w14:textId="77777777" w:rsidR="002269CF" w:rsidRDefault="002269CF" w:rsidP="00211FA8">
      <w:pPr>
        <w:pStyle w:val="Heading5"/>
      </w:pPr>
      <w:bookmarkStart w:id="2348" w:name="_Toc158313448"/>
      <w:r>
        <w:t>10.21.20.7.5 daugwylogic-LogicTaskcom4-LLR-005</w:t>
      </w:r>
      <w:bookmarkEnd w:id="2348"/>
    </w:p>
    <w:p w14:paraId="480967A4" w14:textId="77777777" w:rsidR="002269CF" w:rsidRDefault="002269CF" w:rsidP="002269CF">
      <w:r>
        <w:t>Requirement ID: H398-LLD-GWY-FNC-2161</w:t>
      </w:r>
    </w:p>
    <w:p w14:paraId="2BD9E502" w14:textId="77777777" w:rsidR="002269CF" w:rsidRDefault="002269CF" w:rsidP="002269CF"/>
    <w:p w14:paraId="61333CD1"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loop forever and increment the Rs232 transmit data counter by one.</w:t>
      </w:r>
    </w:p>
    <w:p w14:paraId="05B0F585" w14:textId="77777777" w:rsidR="002269CF" w:rsidRDefault="00000000" w:rsidP="002269CF">
      <w:pPr>
        <w:jc w:val="center"/>
        <w:rPr>
          <w:rFonts w:ascii="Times New Roman" w:hAnsi="Times New Roman"/>
          <w:sz w:val="24"/>
          <w:szCs w:val="24"/>
        </w:rPr>
      </w:pPr>
      <w:r>
        <w:pict w14:anchorId="7690E5E1">
          <v:rect id="_x0000_i3208" style="width:468pt;height:1pt" o:hralign="center" o:hrstd="t" o:hr="t" fillcolor="#a0a0a0" stroked="f"/>
        </w:pict>
      </w:r>
    </w:p>
    <w:p w14:paraId="70C7AFC1" w14:textId="77777777" w:rsidR="002269CF" w:rsidRDefault="002269CF" w:rsidP="00211FA8">
      <w:pPr>
        <w:pStyle w:val="Heading5"/>
      </w:pPr>
      <w:bookmarkStart w:id="2349" w:name="_Toc158313449"/>
      <w:r>
        <w:t>10.21.20.7.6 daugwylogic-LogicTaskcom4-LLR-006</w:t>
      </w:r>
      <w:bookmarkEnd w:id="2349"/>
    </w:p>
    <w:p w14:paraId="37AE610C" w14:textId="77777777" w:rsidR="002269CF" w:rsidRDefault="002269CF" w:rsidP="002269CF">
      <w:r>
        <w:t>Requirement ID: H398-LLD-GWY-FNC-2162</w:t>
      </w:r>
    </w:p>
    <w:p w14:paraId="37CDCC6C" w14:textId="77777777" w:rsidR="002269CF" w:rsidRDefault="002269CF" w:rsidP="002269CF"/>
    <w:p w14:paraId="6D281483"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The function shall loop forever and do the following when Rs232 transmit data counter is greater than (product of M_THREE and M_DATA_TRANSFER_RATE):</w:t>
      </w:r>
    </w:p>
    <w:p w14:paraId="35A7D828" w14:textId="77777777" w:rsidR="002269CF" w:rsidRDefault="002269CF" w:rsidP="002269CF">
      <w:pPr>
        <w:widowControl w:val="0"/>
        <w:autoSpaceDE w:val="0"/>
        <w:autoSpaceDN w:val="0"/>
        <w:adjustRightInd w:val="0"/>
        <w:rPr>
          <w:rFonts w:ascii="Segoe UI" w:hAnsi="Segoe UI" w:cs="Segoe UI"/>
        </w:rPr>
      </w:pPr>
      <w:r>
        <w:rPr>
          <w:rFonts w:ascii="Segoe UI" w:hAnsi="Segoe UI" w:cs="Segoe UI"/>
        </w:rPr>
        <w:t>a)</w:t>
      </w:r>
      <w:r>
        <w:rPr>
          <w:rFonts w:ascii="Segoe UI" w:hAnsi="Segoe UI" w:cs="Segoe UI"/>
        </w:rPr>
        <w:tab/>
        <w:t>Set Rs232_transmit_data to FALSE</w:t>
      </w:r>
    </w:p>
    <w:p w14:paraId="031C4609" w14:textId="4EAA2332" w:rsidR="002269CF" w:rsidRDefault="002269CF" w:rsidP="002269CF">
      <w:pPr>
        <w:widowControl w:val="0"/>
        <w:autoSpaceDE w:val="0"/>
        <w:autoSpaceDN w:val="0"/>
        <w:adjustRightInd w:val="0"/>
        <w:rPr>
          <w:rFonts w:ascii="Segoe UI" w:hAnsi="Segoe UI" w:cs="Segoe UI"/>
        </w:rPr>
      </w:pPr>
      <w:r>
        <w:rPr>
          <w:rFonts w:ascii="Segoe UI" w:hAnsi="Segoe UI" w:cs="Segoe UI"/>
        </w:rPr>
        <w:t>b)</w:t>
      </w:r>
      <w:r>
        <w:rPr>
          <w:rFonts w:ascii="Segoe UI" w:hAnsi="Segoe UI" w:cs="Segoe UI"/>
        </w:rPr>
        <w:tab/>
        <w:t>Reset Rs232</w:t>
      </w:r>
      <w:r w:rsidR="00E136D9">
        <w:rPr>
          <w:rFonts w:ascii="Segoe UI" w:hAnsi="Segoe UI" w:cs="Segoe UI"/>
        </w:rPr>
        <w:t>_</w:t>
      </w:r>
      <w:r>
        <w:rPr>
          <w:rFonts w:ascii="Segoe UI" w:hAnsi="Segoe UI" w:cs="Segoe UI"/>
        </w:rPr>
        <w:t>transmit</w:t>
      </w:r>
      <w:r w:rsidR="00E136D9">
        <w:rPr>
          <w:rFonts w:ascii="Segoe UI" w:hAnsi="Segoe UI" w:cs="Segoe UI"/>
        </w:rPr>
        <w:t>_</w:t>
      </w:r>
      <w:r>
        <w:rPr>
          <w:rFonts w:ascii="Segoe UI" w:hAnsi="Segoe UI" w:cs="Segoe UI"/>
        </w:rPr>
        <w:t>data</w:t>
      </w:r>
      <w:r w:rsidR="00E136D9">
        <w:rPr>
          <w:rFonts w:ascii="Segoe UI" w:hAnsi="Segoe UI" w:cs="Segoe UI"/>
        </w:rPr>
        <w:t>_</w:t>
      </w:r>
      <w:r>
        <w:rPr>
          <w:rFonts w:ascii="Segoe UI" w:hAnsi="Segoe UI" w:cs="Segoe UI"/>
        </w:rPr>
        <w:t>counter</w:t>
      </w:r>
    </w:p>
    <w:p w14:paraId="3AFF2518" w14:textId="09E0E36E" w:rsidR="002269CF" w:rsidRDefault="002269CF" w:rsidP="00A35043">
      <w:pPr>
        <w:widowControl w:val="0"/>
        <w:autoSpaceDE w:val="0"/>
        <w:autoSpaceDN w:val="0"/>
        <w:adjustRightInd w:val="0"/>
        <w:rPr>
          <w:rFonts w:ascii="Segoe UI" w:hAnsi="Segoe UI" w:cs="Segoe UI"/>
        </w:rPr>
      </w:pPr>
      <w:r>
        <w:rPr>
          <w:rFonts w:ascii="Segoe UI" w:hAnsi="Segoe UI" w:cs="Segoe UI"/>
        </w:rPr>
        <w:t>c)</w:t>
      </w:r>
      <w:r>
        <w:rPr>
          <w:rFonts w:ascii="Segoe UI" w:hAnsi="Segoe UI" w:cs="Segoe UI"/>
        </w:rPr>
        <w:tab/>
        <w:t>Call HwMemset with parameters (reference of rx_cross_channel_rs232 of Xram_data_buffer, M_ZERO, sizeof T_CROSS_CHANNEL_RS232).</w:t>
      </w:r>
    </w:p>
    <w:p w14:paraId="693EDFD9" w14:textId="75183D12" w:rsidR="002269CF" w:rsidRDefault="004821BE" w:rsidP="002269CF">
      <w:pPr>
        <w:widowControl w:val="0"/>
        <w:autoSpaceDE w:val="0"/>
        <w:autoSpaceDN w:val="0"/>
        <w:adjustRightInd w:val="0"/>
        <w:rPr>
          <w:rFonts w:ascii="Segoe UI" w:hAnsi="Segoe UI" w:cs="Segoe UI"/>
        </w:rPr>
      </w:pPr>
      <w:r>
        <w:rPr>
          <w:rFonts w:ascii="Segoe UI" w:hAnsi="Segoe UI" w:cs="Segoe UI"/>
        </w:rPr>
        <w:t>d</w:t>
      </w:r>
      <w:r w:rsidR="002269CF">
        <w:rPr>
          <w:rFonts w:ascii="Segoe UI" w:hAnsi="Segoe UI" w:cs="Segoe UI"/>
        </w:rPr>
        <w:t>)</w:t>
      </w:r>
      <w:r w:rsidR="002269CF">
        <w:rPr>
          <w:rFonts w:ascii="Segoe UI" w:hAnsi="Segoe UI" w:cs="Segoe UI"/>
        </w:rPr>
        <w:tab/>
        <w:t>Set headsetStat of rx_cross_channel_rs232 of Xram_data_buffer to MISSING.</w:t>
      </w:r>
    </w:p>
    <w:p w14:paraId="2C1E6CFD" w14:textId="2A339582" w:rsidR="002269CF" w:rsidRDefault="004821BE" w:rsidP="002269CF">
      <w:pPr>
        <w:widowControl w:val="0"/>
        <w:autoSpaceDE w:val="0"/>
        <w:autoSpaceDN w:val="0"/>
        <w:adjustRightInd w:val="0"/>
        <w:rPr>
          <w:rFonts w:ascii="Segoe UI" w:hAnsi="Segoe UI" w:cs="Segoe UI"/>
        </w:rPr>
      </w:pPr>
      <w:r>
        <w:rPr>
          <w:rFonts w:ascii="Segoe UI" w:hAnsi="Segoe UI" w:cs="Segoe UI"/>
        </w:rPr>
        <w:t>e</w:t>
      </w:r>
      <w:r w:rsidR="002269CF">
        <w:rPr>
          <w:rFonts w:ascii="Segoe UI" w:hAnsi="Segoe UI" w:cs="Segoe UI"/>
        </w:rPr>
        <w:t>)</w:t>
      </w:r>
      <w:r w:rsidR="002269CF">
        <w:rPr>
          <w:rFonts w:ascii="Segoe UI" w:hAnsi="Segoe UI" w:cs="Segoe UI"/>
        </w:rPr>
        <w:tab/>
        <w:t>Call HwMemset with parameters (reference of Cross</w:t>
      </w:r>
      <w:r w:rsidR="00E136D9">
        <w:rPr>
          <w:rFonts w:ascii="Segoe UI" w:hAnsi="Segoe UI" w:cs="Segoe UI"/>
        </w:rPr>
        <w:t>_</w:t>
      </w:r>
      <w:r w:rsidR="002269CF">
        <w:rPr>
          <w:rFonts w:ascii="Segoe UI" w:hAnsi="Segoe UI" w:cs="Segoe UI"/>
        </w:rPr>
        <w:t>channel</w:t>
      </w:r>
      <w:r w:rsidR="00E136D9">
        <w:rPr>
          <w:rFonts w:ascii="Segoe UI" w:hAnsi="Segoe UI" w:cs="Segoe UI"/>
        </w:rPr>
        <w:t>_</w:t>
      </w:r>
      <w:r w:rsidR="002269CF">
        <w:rPr>
          <w:rFonts w:ascii="Segoe UI" w:hAnsi="Segoe UI" w:cs="Segoe UI"/>
        </w:rPr>
        <w:t>dis</w:t>
      </w:r>
      <w:r w:rsidR="00E136D9">
        <w:rPr>
          <w:rFonts w:ascii="Segoe UI" w:hAnsi="Segoe UI" w:cs="Segoe UI"/>
        </w:rPr>
        <w:t>in</w:t>
      </w:r>
      <w:r w:rsidR="002269CF">
        <w:rPr>
          <w:rFonts w:ascii="Segoe UI" w:hAnsi="Segoe UI" w:cs="Segoe UI"/>
        </w:rPr>
        <w:t xml:space="preserve"> with index M_TWO, M_ZERO, M_SIXTEEN).</w:t>
      </w:r>
    </w:p>
    <w:p w14:paraId="2647E1A1" w14:textId="41B03066" w:rsidR="002269CF" w:rsidRDefault="004821BE" w:rsidP="002269CF">
      <w:pPr>
        <w:widowControl w:val="0"/>
        <w:autoSpaceDE w:val="0"/>
        <w:autoSpaceDN w:val="0"/>
        <w:adjustRightInd w:val="0"/>
        <w:rPr>
          <w:rFonts w:ascii="Segoe UI" w:hAnsi="Segoe UI" w:cs="Segoe UI"/>
        </w:rPr>
      </w:pPr>
      <w:r>
        <w:rPr>
          <w:rFonts w:ascii="Segoe UI" w:hAnsi="Segoe UI" w:cs="Segoe UI"/>
        </w:rPr>
        <w:t>e</w:t>
      </w:r>
      <w:r w:rsidR="002269CF">
        <w:rPr>
          <w:rFonts w:ascii="Segoe UI" w:hAnsi="Segoe UI" w:cs="Segoe UI"/>
        </w:rPr>
        <w:t>)</w:t>
      </w:r>
      <w:r w:rsidR="002269CF">
        <w:rPr>
          <w:rFonts w:ascii="Segoe UI" w:hAnsi="Segoe UI" w:cs="Segoe UI"/>
        </w:rPr>
        <w:tab/>
        <w:t>Call HwMemset with parameters (reference of Cross</w:t>
      </w:r>
      <w:r w:rsidR="00E136D9">
        <w:rPr>
          <w:rFonts w:ascii="Segoe UI" w:hAnsi="Segoe UI" w:cs="Segoe UI"/>
        </w:rPr>
        <w:t>_</w:t>
      </w:r>
      <w:r w:rsidR="002269CF">
        <w:rPr>
          <w:rFonts w:ascii="Segoe UI" w:hAnsi="Segoe UI" w:cs="Segoe UI"/>
        </w:rPr>
        <w:t>channel</w:t>
      </w:r>
      <w:r w:rsidR="00E136D9">
        <w:rPr>
          <w:rFonts w:ascii="Segoe UI" w:hAnsi="Segoe UI" w:cs="Segoe UI"/>
        </w:rPr>
        <w:t>_</w:t>
      </w:r>
      <w:r>
        <w:rPr>
          <w:rFonts w:ascii="Segoe UI" w:hAnsi="Segoe UI" w:cs="Segoe UI"/>
        </w:rPr>
        <w:t>ess</w:t>
      </w:r>
      <w:r w:rsidR="00E136D9">
        <w:rPr>
          <w:rFonts w:ascii="Segoe UI" w:hAnsi="Segoe UI" w:cs="Segoe UI"/>
        </w:rPr>
        <w:t>_rx</w:t>
      </w:r>
      <w:r w:rsidR="002269CF">
        <w:rPr>
          <w:rFonts w:ascii="Segoe UI" w:hAnsi="Segoe UI" w:cs="Segoe UI"/>
        </w:rPr>
        <w:t xml:space="preserve"> with index M_TWO, M_ZERO, M_THIRTY_TWO).</w:t>
      </w:r>
    </w:p>
    <w:p w14:paraId="6C994620" w14:textId="70D55F6E" w:rsidR="004821BE" w:rsidRDefault="004821BE" w:rsidP="002269CF">
      <w:pPr>
        <w:widowControl w:val="0"/>
        <w:autoSpaceDE w:val="0"/>
        <w:autoSpaceDN w:val="0"/>
        <w:adjustRightInd w:val="0"/>
        <w:rPr>
          <w:rFonts w:ascii="Segoe UI" w:hAnsi="Segoe UI" w:cs="Segoe UI"/>
        </w:rPr>
      </w:pPr>
      <w:r>
        <w:rPr>
          <w:rFonts w:ascii="Segoe UI" w:hAnsi="Segoe UI" w:cs="Segoe UI"/>
        </w:rPr>
        <w:t>f</w:t>
      </w:r>
      <w:r w:rsidR="002269CF">
        <w:rPr>
          <w:rFonts w:ascii="Segoe UI" w:hAnsi="Segoe UI" w:cs="Segoe UI"/>
        </w:rPr>
        <w:t>)</w:t>
      </w:r>
      <w:r w:rsidR="002269CF">
        <w:rPr>
          <w:rFonts w:ascii="Segoe UI" w:hAnsi="Segoe UI" w:cs="Segoe UI"/>
        </w:rPr>
        <w:tab/>
        <w:t>Call HwMemset with parameters (reference of Cros</w:t>
      </w:r>
      <w:r w:rsidR="00E136D9">
        <w:rPr>
          <w:rFonts w:ascii="Segoe UI" w:hAnsi="Segoe UI" w:cs="Segoe UI"/>
        </w:rPr>
        <w:t>s_</w:t>
      </w:r>
      <w:r w:rsidR="002269CF">
        <w:rPr>
          <w:rFonts w:ascii="Segoe UI" w:hAnsi="Segoe UI" w:cs="Segoe UI"/>
        </w:rPr>
        <w:t>channel</w:t>
      </w:r>
      <w:r w:rsidR="00E136D9">
        <w:rPr>
          <w:rFonts w:ascii="Segoe UI" w:hAnsi="Segoe UI" w:cs="Segoe UI"/>
        </w:rPr>
        <w:t>_</w:t>
      </w:r>
      <w:r>
        <w:rPr>
          <w:rFonts w:ascii="Segoe UI" w:hAnsi="Segoe UI" w:cs="Segoe UI"/>
        </w:rPr>
        <w:t>crt</w:t>
      </w:r>
      <w:r w:rsidR="00E136D9">
        <w:rPr>
          <w:rFonts w:ascii="Segoe UI" w:hAnsi="Segoe UI" w:cs="Segoe UI"/>
        </w:rPr>
        <w:t>_</w:t>
      </w:r>
      <w:r w:rsidR="002269CF">
        <w:rPr>
          <w:rFonts w:ascii="Segoe UI" w:hAnsi="Segoe UI" w:cs="Segoe UI"/>
        </w:rPr>
        <w:t>r</w:t>
      </w:r>
      <w:r w:rsidR="00E136D9">
        <w:rPr>
          <w:rFonts w:ascii="Segoe UI" w:hAnsi="Segoe UI" w:cs="Segoe UI"/>
        </w:rPr>
        <w:t>x</w:t>
      </w:r>
      <w:r w:rsidR="002269CF">
        <w:rPr>
          <w:rFonts w:ascii="Segoe UI" w:hAnsi="Segoe UI" w:cs="Segoe UI"/>
        </w:rPr>
        <w:t xml:space="preserve"> with index M_TWO, M_ZERO, M_EIGHT).</w:t>
      </w:r>
    </w:p>
    <w:p w14:paraId="72CD48D6" w14:textId="7F7294A1" w:rsidR="002269CF" w:rsidRDefault="004821BE" w:rsidP="002269CF">
      <w:pPr>
        <w:widowControl w:val="0"/>
        <w:autoSpaceDE w:val="0"/>
        <w:autoSpaceDN w:val="0"/>
        <w:adjustRightInd w:val="0"/>
        <w:rPr>
          <w:rFonts w:ascii="Segoe UI" w:hAnsi="Segoe UI" w:cs="Segoe UI"/>
        </w:rPr>
      </w:pPr>
      <w:r>
        <w:rPr>
          <w:rFonts w:ascii="Segoe UI" w:hAnsi="Segoe UI" w:cs="Segoe UI"/>
        </w:rPr>
        <w:t>g</w:t>
      </w:r>
      <w:r w:rsidR="002269CF">
        <w:rPr>
          <w:rFonts w:ascii="Segoe UI" w:hAnsi="Segoe UI" w:cs="Segoe UI"/>
        </w:rPr>
        <w:t>)</w:t>
      </w:r>
      <w:r w:rsidR="002269CF">
        <w:rPr>
          <w:rFonts w:ascii="Segoe UI" w:hAnsi="Segoe UI" w:cs="Segoe UI"/>
        </w:rPr>
        <w:tab/>
        <w:t>Call HwMemset with parameters (reference of Cross</w:t>
      </w:r>
      <w:r w:rsidR="00E136D9">
        <w:rPr>
          <w:rFonts w:ascii="Segoe UI" w:hAnsi="Segoe UI" w:cs="Segoe UI"/>
        </w:rPr>
        <w:t>_</w:t>
      </w:r>
      <w:r w:rsidR="002269CF">
        <w:rPr>
          <w:rFonts w:ascii="Segoe UI" w:hAnsi="Segoe UI" w:cs="Segoe UI"/>
        </w:rPr>
        <w:t>channel</w:t>
      </w:r>
      <w:r w:rsidR="00E136D9">
        <w:rPr>
          <w:rFonts w:ascii="Segoe UI" w:hAnsi="Segoe UI" w:cs="Segoe UI"/>
        </w:rPr>
        <w:t>_a</w:t>
      </w:r>
      <w:r>
        <w:rPr>
          <w:rFonts w:ascii="Segoe UI" w:hAnsi="Segoe UI" w:cs="Segoe UI"/>
        </w:rPr>
        <w:t>i</w:t>
      </w:r>
      <w:r w:rsidR="00E136D9">
        <w:rPr>
          <w:rFonts w:ascii="Segoe UI" w:hAnsi="Segoe UI" w:cs="Segoe UI"/>
        </w:rPr>
        <w:t>f_</w:t>
      </w:r>
      <w:r w:rsidR="002269CF">
        <w:rPr>
          <w:rFonts w:ascii="Segoe UI" w:hAnsi="Segoe UI" w:cs="Segoe UI"/>
        </w:rPr>
        <w:t>r</w:t>
      </w:r>
      <w:r w:rsidR="00E136D9">
        <w:rPr>
          <w:rFonts w:ascii="Segoe UI" w:hAnsi="Segoe UI" w:cs="Segoe UI"/>
        </w:rPr>
        <w:t>x</w:t>
      </w:r>
      <w:r w:rsidR="002269CF">
        <w:rPr>
          <w:rFonts w:ascii="Segoe UI" w:hAnsi="Segoe UI" w:cs="Segoe UI"/>
        </w:rPr>
        <w:t xml:space="preserve"> with index M_TWO, M_HEX_THIRTY_THREE,    </w:t>
      </w:r>
      <w:r w:rsidR="002269CF">
        <w:rPr>
          <w:rFonts w:ascii="Segoe UI" w:hAnsi="Segoe UI" w:cs="Segoe UI"/>
        </w:rPr>
        <w:tab/>
        <w:t>M_</w:t>
      </w:r>
      <w:r>
        <w:rPr>
          <w:rFonts w:ascii="Segoe UI" w:hAnsi="Segoe UI" w:cs="Segoe UI"/>
        </w:rPr>
        <w:t>TEN</w:t>
      </w:r>
      <w:r w:rsidR="002269CF">
        <w:rPr>
          <w:rFonts w:ascii="Segoe UI" w:hAnsi="Segoe UI" w:cs="Segoe UI"/>
        </w:rPr>
        <w:t>).</w:t>
      </w:r>
    </w:p>
    <w:p w14:paraId="48702843" w14:textId="158310F2" w:rsidR="002269CF" w:rsidRDefault="004821BE" w:rsidP="002269CF">
      <w:pPr>
        <w:widowControl w:val="0"/>
        <w:autoSpaceDE w:val="0"/>
        <w:autoSpaceDN w:val="0"/>
        <w:adjustRightInd w:val="0"/>
        <w:rPr>
          <w:rFonts w:ascii="Segoe UI" w:hAnsi="Segoe UI" w:cs="Segoe UI"/>
        </w:rPr>
      </w:pPr>
      <w:r>
        <w:rPr>
          <w:rFonts w:ascii="Segoe UI" w:hAnsi="Segoe UI" w:cs="Segoe UI"/>
        </w:rPr>
        <w:t>h</w:t>
      </w:r>
      <w:r w:rsidR="002269CF">
        <w:rPr>
          <w:rFonts w:ascii="Segoe UI" w:hAnsi="Segoe UI" w:cs="Segoe UI"/>
        </w:rPr>
        <w:t>)</w:t>
      </w:r>
      <w:r w:rsidR="002269CF">
        <w:rPr>
          <w:rFonts w:ascii="Segoe UI" w:hAnsi="Segoe UI" w:cs="Segoe UI"/>
        </w:rPr>
        <w:tab/>
        <w:t xml:space="preserve">Call HwMemset with parameters (reference of </w:t>
      </w:r>
      <w:r w:rsidR="00E136D9" w:rsidRPr="00E136D9">
        <w:rPr>
          <w:rFonts w:ascii="Segoe UI" w:hAnsi="Segoe UI" w:cs="Segoe UI"/>
        </w:rPr>
        <w:t>Cross_excitation_rx</w:t>
      </w:r>
      <w:r w:rsidR="00E136D9">
        <w:rPr>
          <w:rFonts w:ascii="Segoe UI" w:hAnsi="Segoe UI" w:cs="Segoe UI"/>
        </w:rPr>
        <w:t xml:space="preserve"> </w:t>
      </w:r>
      <w:r w:rsidR="002269CF">
        <w:rPr>
          <w:rFonts w:ascii="Segoe UI" w:hAnsi="Segoe UI" w:cs="Segoe UI"/>
        </w:rPr>
        <w:t xml:space="preserve">with index M_TWO, M_ZERO, </w:t>
      </w:r>
      <w:r w:rsidR="002269CF">
        <w:rPr>
          <w:rFonts w:ascii="Segoe UI" w:hAnsi="Segoe UI" w:cs="Segoe UI"/>
        </w:rPr>
        <w:tab/>
        <w:t>M_CROSS_EXCITATION minus M_TWO).</w:t>
      </w:r>
    </w:p>
    <w:p w14:paraId="11C5692F" w14:textId="4555A518" w:rsidR="002269CF" w:rsidRDefault="004821BE" w:rsidP="002269CF">
      <w:pPr>
        <w:widowControl w:val="0"/>
        <w:autoSpaceDE w:val="0"/>
        <w:autoSpaceDN w:val="0"/>
        <w:adjustRightInd w:val="0"/>
        <w:rPr>
          <w:rFonts w:ascii="Segoe UI" w:hAnsi="Segoe UI" w:cs="Segoe UI"/>
        </w:rPr>
      </w:pPr>
      <w:r>
        <w:rPr>
          <w:rFonts w:ascii="Segoe UI" w:hAnsi="Segoe UI" w:cs="Segoe UI"/>
        </w:rPr>
        <w:t>i</w:t>
      </w:r>
      <w:r w:rsidR="002269CF">
        <w:rPr>
          <w:rFonts w:ascii="Segoe UI" w:hAnsi="Segoe UI" w:cs="Segoe UI"/>
        </w:rPr>
        <w:t>)</w:t>
      </w:r>
      <w:r w:rsidR="002269CF">
        <w:rPr>
          <w:rFonts w:ascii="Segoe UI" w:hAnsi="Segoe UI" w:cs="Segoe UI"/>
        </w:rPr>
        <w:tab/>
        <w:t xml:space="preserve">Call HwMemset with parameters (reference of </w:t>
      </w:r>
      <w:r w:rsidR="00E136D9" w:rsidRPr="00E136D9">
        <w:rPr>
          <w:rFonts w:ascii="Segoe UI" w:hAnsi="Segoe UI" w:cs="Segoe UI"/>
        </w:rPr>
        <w:t>Cross_excitation_tx</w:t>
      </w:r>
      <w:r w:rsidR="00E136D9">
        <w:rPr>
          <w:rFonts w:ascii="Segoe UI" w:hAnsi="Segoe UI" w:cs="Segoe UI"/>
        </w:rPr>
        <w:t xml:space="preserve"> </w:t>
      </w:r>
      <w:r w:rsidR="002269CF">
        <w:rPr>
          <w:rFonts w:ascii="Segoe UI" w:hAnsi="Segoe UI" w:cs="Segoe UI"/>
        </w:rPr>
        <w:t>with index M_FOUR, M_ZERO, M_FOUR).</w:t>
      </w:r>
    </w:p>
    <w:p w14:paraId="5D60F78E" w14:textId="77777777" w:rsidR="002269CF" w:rsidRDefault="00000000" w:rsidP="002269CF">
      <w:pPr>
        <w:jc w:val="center"/>
        <w:rPr>
          <w:rFonts w:ascii="Times New Roman" w:hAnsi="Times New Roman"/>
          <w:sz w:val="24"/>
          <w:szCs w:val="24"/>
        </w:rPr>
      </w:pPr>
      <w:r>
        <w:pict w14:anchorId="2FCFD7B5">
          <v:rect id="_x0000_i3209" style="width:468pt;height:1pt" o:hralign="center" o:hrstd="t" o:hr="t" fillcolor="#a0a0a0" stroked="f"/>
        </w:pict>
      </w:r>
    </w:p>
    <w:p w14:paraId="6C05E75D" w14:textId="77777777" w:rsidR="002269CF" w:rsidRDefault="002269CF" w:rsidP="00211FA8">
      <w:pPr>
        <w:pStyle w:val="Heading5"/>
      </w:pPr>
      <w:bookmarkStart w:id="2350" w:name="_Toc158313450"/>
      <w:r>
        <w:t>10.21.20.7.7 daugwylogic-LogicTaskcom4-LLR-007</w:t>
      </w:r>
      <w:bookmarkEnd w:id="2350"/>
    </w:p>
    <w:p w14:paraId="3989C063" w14:textId="77777777" w:rsidR="002269CF" w:rsidRDefault="002269CF" w:rsidP="002269CF">
      <w:r>
        <w:t>Requirement ID: H398-LLD-GWY-FNC-2163</w:t>
      </w:r>
    </w:p>
    <w:p w14:paraId="74A67B7D" w14:textId="77777777" w:rsidR="002269CF" w:rsidRDefault="002269CF" w:rsidP="002269CF"/>
    <w:p w14:paraId="31DC6F56" w14:textId="77777777" w:rsidR="002269CF" w:rsidRDefault="002269CF" w:rsidP="002269CF">
      <w:pPr>
        <w:autoSpaceDE w:val="0"/>
        <w:autoSpaceDN w:val="0"/>
        <w:adjustRightInd w:val="0"/>
        <w:rPr>
          <w:rFonts w:cs="Arial"/>
        </w:rPr>
      </w:pPr>
      <w:r>
        <w:rPr>
          <w:rFonts w:cs="Arial"/>
        </w:rPr>
        <w:t>The function shall loop forever, loop when return value of function CommGetChars with parameters (reference of receive byte, M_ONE, M_ZERO, COM4) is greater than or equal to M_ZERO and do the following :</w:t>
      </w:r>
    </w:p>
    <w:p w14:paraId="70A7F2B5" w14:textId="77777777" w:rsidR="002269CF" w:rsidRDefault="002269CF">
      <w:pPr>
        <w:widowControl w:val="0"/>
        <w:numPr>
          <w:ilvl w:val="0"/>
          <w:numId w:val="275"/>
        </w:numPr>
        <w:autoSpaceDE w:val="0"/>
        <w:autoSpaceDN w:val="0"/>
        <w:adjustRightInd w:val="0"/>
        <w:spacing w:line="240" w:lineRule="auto"/>
        <w:ind w:left="720" w:hanging="360"/>
        <w:rPr>
          <w:rFonts w:ascii="MS Shell Dlg 2" w:hAnsi="MS Shell Dlg 2" w:cs="MS Shell Dlg 2"/>
          <w:sz w:val="17"/>
          <w:szCs w:val="17"/>
        </w:rPr>
      </w:pPr>
      <w:r>
        <w:rPr>
          <w:rFonts w:cs="Arial"/>
        </w:rPr>
        <w:t>Call EnQueue with parameters (reference of receive com port with index COM4, receive byte)</w:t>
      </w:r>
    </w:p>
    <w:p w14:paraId="7616F9FE" w14:textId="77777777" w:rsidR="002269CF" w:rsidRDefault="00000000" w:rsidP="002269CF">
      <w:pPr>
        <w:jc w:val="center"/>
        <w:rPr>
          <w:rFonts w:ascii="Times New Roman" w:hAnsi="Times New Roman"/>
          <w:sz w:val="24"/>
          <w:szCs w:val="24"/>
        </w:rPr>
      </w:pPr>
      <w:r>
        <w:pict w14:anchorId="5393150B">
          <v:rect id="_x0000_i3210" style="width:468pt;height:1pt" o:hralign="center" o:hrstd="t" o:hr="t" fillcolor="#a0a0a0" stroked="f"/>
        </w:pict>
      </w:r>
    </w:p>
    <w:p w14:paraId="6A81895F" w14:textId="77777777" w:rsidR="002269CF" w:rsidRDefault="002269CF" w:rsidP="00211FA8">
      <w:pPr>
        <w:pStyle w:val="Heading5"/>
      </w:pPr>
      <w:bookmarkStart w:id="2351" w:name="_Toc158313451"/>
      <w:r>
        <w:t>10.21.20.7.8 daugwylogic-LogicTaskcom4-LLR-008</w:t>
      </w:r>
      <w:bookmarkEnd w:id="2351"/>
    </w:p>
    <w:p w14:paraId="067FE459" w14:textId="77777777" w:rsidR="002269CF" w:rsidRDefault="002269CF" w:rsidP="002269CF">
      <w:r>
        <w:t>Requirement ID: H398-LLD-GWY-FNC-2164</w:t>
      </w:r>
    </w:p>
    <w:p w14:paraId="7367CDD8" w14:textId="77777777" w:rsidR="002269CF" w:rsidRDefault="002269CF" w:rsidP="002269CF"/>
    <w:p w14:paraId="7050DB6A" w14:textId="77777777" w:rsidR="002269CF" w:rsidRDefault="002269CF" w:rsidP="002269CF">
      <w:pPr>
        <w:autoSpaceDE w:val="0"/>
        <w:autoSpaceDN w:val="0"/>
        <w:adjustRightInd w:val="0"/>
        <w:rPr>
          <w:rFonts w:cs="Arial"/>
        </w:rPr>
      </w:pPr>
      <w:r>
        <w:rPr>
          <w:rFonts w:cs="Arial"/>
        </w:rPr>
        <w:t>The function shall loop forever, loop when return value of function CommGetChars with parameters (reference of receive byte, M_ONE, M_ZERO, COM4) is greater than or equal to M_ZERO and do the following when receive byte is M_HEX_FOUR AND receive byte2 is M_HEX_TEN:</w:t>
      </w:r>
    </w:p>
    <w:p w14:paraId="68FE6CC3" w14:textId="77777777" w:rsidR="002269CF" w:rsidRDefault="002269CF">
      <w:pPr>
        <w:widowControl w:val="0"/>
        <w:numPr>
          <w:ilvl w:val="0"/>
          <w:numId w:val="276"/>
        </w:numPr>
        <w:autoSpaceDE w:val="0"/>
        <w:autoSpaceDN w:val="0"/>
        <w:adjustRightInd w:val="0"/>
        <w:spacing w:line="240" w:lineRule="auto"/>
        <w:ind w:left="720" w:hanging="360"/>
        <w:rPr>
          <w:rFonts w:cs="Arial"/>
        </w:rPr>
      </w:pPr>
      <w:r>
        <w:rPr>
          <w:rFonts w:cs="Arial"/>
        </w:rPr>
        <w:t>Call MessageAvailable with parameter (reference of receive com port with index COM4)</w:t>
      </w:r>
    </w:p>
    <w:p w14:paraId="039F6D67" w14:textId="77777777" w:rsidR="002269CF" w:rsidRDefault="002269CF">
      <w:pPr>
        <w:widowControl w:val="0"/>
        <w:numPr>
          <w:ilvl w:val="0"/>
          <w:numId w:val="276"/>
        </w:numPr>
        <w:autoSpaceDE w:val="0"/>
        <w:autoSpaceDN w:val="0"/>
        <w:adjustRightInd w:val="0"/>
        <w:spacing w:line="240" w:lineRule="auto"/>
        <w:ind w:left="720" w:hanging="360"/>
        <w:rPr>
          <w:rFonts w:ascii="MS Shell Dlg 2" w:hAnsi="MS Shell Dlg 2" w:cs="MS Shell Dlg 2"/>
          <w:sz w:val="17"/>
          <w:szCs w:val="17"/>
        </w:rPr>
      </w:pPr>
      <w:r>
        <w:rPr>
          <w:rFonts w:cs="Arial"/>
        </w:rPr>
        <w:t>Call LogicRS232 with parameter COM4</w:t>
      </w:r>
    </w:p>
    <w:p w14:paraId="1634C5DD" w14:textId="77777777" w:rsidR="002269CF" w:rsidRDefault="00000000" w:rsidP="002269CF">
      <w:pPr>
        <w:jc w:val="center"/>
        <w:rPr>
          <w:rFonts w:ascii="Times New Roman" w:hAnsi="Times New Roman"/>
          <w:sz w:val="24"/>
          <w:szCs w:val="24"/>
        </w:rPr>
      </w:pPr>
      <w:r>
        <w:pict w14:anchorId="4C9B1C1D">
          <v:rect id="_x0000_i3211" style="width:468pt;height:1pt" o:hralign="center" o:hrstd="t" o:hr="t" fillcolor="#a0a0a0" stroked="f"/>
        </w:pict>
      </w:r>
    </w:p>
    <w:p w14:paraId="019760AB" w14:textId="77777777" w:rsidR="002269CF" w:rsidRDefault="002269CF" w:rsidP="00211FA8">
      <w:pPr>
        <w:pStyle w:val="Heading5"/>
      </w:pPr>
      <w:bookmarkStart w:id="2352" w:name="_Toc158313452"/>
      <w:r>
        <w:t>10.21.20.7.9 daugwylogic-LogicTaskcom4-LLR-009</w:t>
      </w:r>
      <w:bookmarkEnd w:id="2352"/>
    </w:p>
    <w:p w14:paraId="27642822" w14:textId="77777777" w:rsidR="002269CF" w:rsidRDefault="002269CF" w:rsidP="002269CF">
      <w:r>
        <w:t>Requirement ID: H398-LLD-GWY-FNC-2165</w:t>
      </w:r>
    </w:p>
    <w:p w14:paraId="48647A0B" w14:textId="77777777" w:rsidR="002269CF" w:rsidRDefault="002269CF" w:rsidP="002269CF"/>
    <w:p w14:paraId="51AAC73B" w14:textId="77777777" w:rsidR="002269CF" w:rsidRDefault="002269CF" w:rsidP="002269CF">
      <w:pPr>
        <w:autoSpaceDE w:val="0"/>
        <w:autoSpaceDN w:val="0"/>
        <w:adjustRightInd w:val="0"/>
        <w:rPr>
          <w:rFonts w:cs="Arial"/>
        </w:rPr>
      </w:pPr>
      <w:r>
        <w:rPr>
          <w:rFonts w:cs="Arial"/>
        </w:rPr>
        <w:t>The function shall loop forever, loop when return value of function CommGetChars with parameters (reference of receive byte, M_ONE, M_ZERO, COM4) is greater than or equal to M_ZERO and do the following when (receive byte is M_HEX_FOUR  AND receive byte2 is M_HEX_SIXTEEN) is FALSE and the function call IsFull with parameter (reference of receive com port with index COM4) returns other than M_ZERO:</w:t>
      </w:r>
    </w:p>
    <w:p w14:paraId="1FAA12AE" w14:textId="77777777" w:rsidR="002269CF" w:rsidRDefault="002269CF">
      <w:pPr>
        <w:widowControl w:val="0"/>
        <w:numPr>
          <w:ilvl w:val="0"/>
          <w:numId w:val="277"/>
        </w:numPr>
        <w:autoSpaceDE w:val="0"/>
        <w:autoSpaceDN w:val="0"/>
        <w:adjustRightInd w:val="0"/>
        <w:spacing w:line="240" w:lineRule="auto"/>
        <w:ind w:left="720" w:hanging="360"/>
        <w:rPr>
          <w:rFonts w:ascii="MS Shell Dlg 2" w:hAnsi="MS Shell Dlg 2" w:cs="MS Shell Dlg 2"/>
          <w:sz w:val="17"/>
          <w:szCs w:val="17"/>
        </w:rPr>
      </w:pPr>
      <w:r>
        <w:rPr>
          <w:rFonts w:cs="Arial"/>
        </w:rPr>
        <w:t>Call InitQueue with parameter (reference of receive com port with index COM4)</w:t>
      </w:r>
    </w:p>
    <w:p w14:paraId="5A9B546F" w14:textId="77777777" w:rsidR="002269CF" w:rsidRDefault="00000000" w:rsidP="002269CF">
      <w:pPr>
        <w:jc w:val="center"/>
        <w:rPr>
          <w:rFonts w:ascii="Times New Roman" w:hAnsi="Times New Roman"/>
          <w:sz w:val="24"/>
          <w:szCs w:val="24"/>
        </w:rPr>
      </w:pPr>
      <w:r>
        <w:pict w14:anchorId="75926B8F">
          <v:rect id="_x0000_i3212" style="width:468pt;height:1pt" o:hralign="center" o:hrstd="t" o:hr="t" fillcolor="#a0a0a0" stroked="f"/>
        </w:pict>
      </w:r>
    </w:p>
    <w:p w14:paraId="1402FB25" w14:textId="77777777" w:rsidR="002269CF" w:rsidRDefault="002269CF" w:rsidP="00211FA8">
      <w:pPr>
        <w:pStyle w:val="Heading5"/>
      </w:pPr>
      <w:bookmarkStart w:id="2353" w:name="_Toc158313453"/>
      <w:r>
        <w:t>10.21.20.7.10 daugwylogic-LogicTaskcom4-LLR-010</w:t>
      </w:r>
      <w:bookmarkEnd w:id="2353"/>
    </w:p>
    <w:p w14:paraId="51698598" w14:textId="77777777" w:rsidR="002269CF" w:rsidRDefault="002269CF" w:rsidP="002269CF">
      <w:r>
        <w:t>Requirement ID: H398-LLD-GWY-FNC-2166</w:t>
      </w:r>
    </w:p>
    <w:p w14:paraId="5836F92D" w14:textId="77777777" w:rsidR="002269CF" w:rsidRDefault="002269CF" w:rsidP="002269CF"/>
    <w:p w14:paraId="50020ED6" w14:textId="77777777" w:rsidR="002269CF" w:rsidRDefault="002269CF" w:rsidP="002269CF">
      <w:pPr>
        <w:autoSpaceDE w:val="0"/>
        <w:autoSpaceDN w:val="0"/>
        <w:adjustRightInd w:val="0"/>
        <w:rPr>
          <w:rFonts w:cs="Arial"/>
        </w:rPr>
      </w:pPr>
      <w:r>
        <w:rPr>
          <w:rFonts w:cs="Arial"/>
        </w:rPr>
        <w:t>The function shall loop forever, loop when return value of function CommGetChars with parameters (reference of receive byte, M_ONE, M_ZERO, COM4) is greater than or equal to M_ZERO and do the following:</w:t>
      </w:r>
    </w:p>
    <w:p w14:paraId="79FFF943" w14:textId="77777777" w:rsidR="002269CF" w:rsidRDefault="002269CF">
      <w:pPr>
        <w:widowControl w:val="0"/>
        <w:numPr>
          <w:ilvl w:val="0"/>
          <w:numId w:val="278"/>
        </w:numPr>
        <w:autoSpaceDE w:val="0"/>
        <w:autoSpaceDN w:val="0"/>
        <w:adjustRightInd w:val="0"/>
        <w:spacing w:line="240" w:lineRule="auto"/>
        <w:ind w:left="720" w:hanging="360"/>
        <w:rPr>
          <w:rFonts w:ascii="MS Shell Dlg 2" w:hAnsi="MS Shell Dlg 2" w:cs="MS Shell Dlg 2"/>
          <w:sz w:val="17"/>
          <w:szCs w:val="17"/>
        </w:rPr>
      </w:pPr>
      <w:r>
        <w:rPr>
          <w:rFonts w:cs="Arial"/>
        </w:rPr>
        <w:t>Set receive byte2 with receive byte</w:t>
      </w:r>
    </w:p>
    <w:p w14:paraId="6C0A7127" w14:textId="77777777" w:rsidR="002269CF" w:rsidRDefault="00000000" w:rsidP="002269CF">
      <w:pPr>
        <w:jc w:val="center"/>
        <w:rPr>
          <w:rFonts w:ascii="Times New Roman" w:hAnsi="Times New Roman"/>
          <w:sz w:val="24"/>
          <w:szCs w:val="24"/>
        </w:rPr>
      </w:pPr>
      <w:r>
        <w:pict w14:anchorId="0D3543CA">
          <v:rect id="_x0000_i3213" style="width:468pt;height:1pt" o:hralign="center" o:hrstd="t" o:hr="t" fillcolor="#a0a0a0" stroked="f"/>
        </w:pict>
      </w:r>
    </w:p>
    <w:p w14:paraId="67A3E212" w14:textId="77777777" w:rsidR="002269CF" w:rsidRDefault="002269CF" w:rsidP="002269CF">
      <w:pPr>
        <w:pStyle w:val="Heading3"/>
      </w:pPr>
      <w:bookmarkStart w:id="2354" w:name="_Toc158313454"/>
      <w:bookmarkStart w:id="2355" w:name="_Toc210985831"/>
      <w:r>
        <w:t>10.21.21 LogicInit</w:t>
      </w:r>
      <w:bookmarkEnd w:id="2354"/>
      <w:bookmarkEnd w:id="2355"/>
    </w:p>
    <w:p w14:paraId="3EA47425" w14:textId="77777777" w:rsidR="002269CF" w:rsidRDefault="002269CF" w:rsidP="002269CF"/>
    <w:p w14:paraId="46088F6D"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Low Level Design Details about CSU LOGICInit will follow in the sub sections.</w:t>
      </w:r>
    </w:p>
    <w:p w14:paraId="51731639" w14:textId="77777777" w:rsidR="002269CF" w:rsidRDefault="00000000" w:rsidP="002269CF">
      <w:pPr>
        <w:jc w:val="center"/>
        <w:rPr>
          <w:rFonts w:ascii="Times New Roman" w:hAnsi="Times New Roman"/>
          <w:sz w:val="24"/>
          <w:szCs w:val="24"/>
        </w:rPr>
      </w:pPr>
      <w:r>
        <w:pict w14:anchorId="4F765328">
          <v:rect id="_x0000_i3214" style="width:468pt;height:1pt" o:hralign="center" o:hrstd="t" o:hr="t" fillcolor="#a0a0a0" stroked="f"/>
        </w:pict>
      </w:r>
    </w:p>
    <w:p w14:paraId="47286970" w14:textId="77777777" w:rsidR="002269CF" w:rsidRDefault="002269CF" w:rsidP="002269CF">
      <w:pPr>
        <w:pStyle w:val="Heading4"/>
      </w:pPr>
      <w:bookmarkStart w:id="2356" w:name="_Toc158313455"/>
      <w:r>
        <w:t>10.21.21.1 Brief Description</w:t>
      </w:r>
      <w:bookmarkEnd w:id="2356"/>
    </w:p>
    <w:p w14:paraId="690D56BC" w14:textId="77777777" w:rsidR="002269CF" w:rsidRDefault="002269CF" w:rsidP="002269CF"/>
    <w:p w14:paraId="3FC55B10"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LogicInit initializes the task signaling parameters and stack for run time checks and creates the ARINC 429 task</w:t>
      </w:r>
    </w:p>
    <w:p w14:paraId="11435CD1" w14:textId="77777777" w:rsidR="002269CF" w:rsidRDefault="00000000" w:rsidP="002269CF">
      <w:pPr>
        <w:jc w:val="center"/>
        <w:rPr>
          <w:rFonts w:ascii="Times New Roman" w:hAnsi="Times New Roman"/>
          <w:sz w:val="24"/>
          <w:szCs w:val="24"/>
        </w:rPr>
      </w:pPr>
      <w:r>
        <w:pict w14:anchorId="0960F6E8">
          <v:rect id="_x0000_i3215" style="width:468pt;height:1pt" o:hralign="center" o:hrstd="t" o:hr="t" fillcolor="#a0a0a0" stroked="f"/>
        </w:pict>
      </w:r>
    </w:p>
    <w:p w14:paraId="604C75E5" w14:textId="77777777" w:rsidR="002269CF" w:rsidRDefault="002269CF" w:rsidP="002269CF">
      <w:pPr>
        <w:pStyle w:val="Heading4"/>
      </w:pPr>
      <w:bookmarkStart w:id="2357" w:name="_Toc158313456"/>
      <w:r>
        <w:t>10.21.21.2 List of HLRs allocated</w:t>
      </w:r>
      <w:bookmarkEnd w:id="2357"/>
    </w:p>
    <w:p w14:paraId="58EC732F" w14:textId="77777777" w:rsidR="002269CF" w:rsidRDefault="002269CF" w:rsidP="002269CF"/>
    <w:p w14:paraId="020BB6DB"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672AECD" w14:textId="77777777" w:rsidR="002269CF" w:rsidRDefault="00000000" w:rsidP="002269CF">
      <w:pPr>
        <w:jc w:val="center"/>
        <w:rPr>
          <w:rFonts w:ascii="Times New Roman" w:hAnsi="Times New Roman"/>
          <w:sz w:val="24"/>
          <w:szCs w:val="24"/>
        </w:rPr>
      </w:pPr>
      <w:r>
        <w:pict w14:anchorId="67ECDFCC">
          <v:rect id="_x0000_i3216" style="width:468pt;height:1pt" o:hralign="center" o:hrstd="t" o:hr="t" fillcolor="#a0a0a0" stroked="f"/>
        </w:pict>
      </w:r>
    </w:p>
    <w:p w14:paraId="48A8ADA4" w14:textId="77777777" w:rsidR="002269CF" w:rsidRDefault="002269CF" w:rsidP="002269CF">
      <w:pPr>
        <w:pStyle w:val="Heading4"/>
      </w:pPr>
      <w:bookmarkStart w:id="2358" w:name="_Toc158313457"/>
      <w:r>
        <w:t>10.21.21.3 List of global variables accessed and modified</w:t>
      </w:r>
      <w:bookmarkEnd w:id="2358"/>
    </w:p>
    <w:p w14:paraId="2B741AE9" w14:textId="77777777" w:rsidR="002269CF" w:rsidRDefault="002269CF" w:rsidP="002269CF"/>
    <w:p w14:paraId="2039196A" w14:textId="77777777" w:rsidR="002269CF" w:rsidRDefault="002269CF" w:rsidP="002269CF">
      <w:pPr>
        <w:widowControl w:val="0"/>
        <w:autoSpaceDE w:val="0"/>
        <w:autoSpaceDN w:val="0"/>
        <w:adjustRightInd w:val="0"/>
        <w:rPr>
          <w:rFonts w:cs="Arial"/>
        </w:rPr>
      </w:pPr>
      <w:r>
        <w:rPr>
          <w:rFonts w:cs="Arial"/>
        </w:rPr>
        <w:t xml:space="preserve">Accessed                : </w:t>
      </w:r>
      <w:r>
        <w:rPr>
          <w:rFonts w:cs="Arial"/>
        </w:rPr>
        <w:tab/>
        <w:t>Logic_task_stk, Logic_com4_task_stk</w:t>
      </w:r>
    </w:p>
    <w:p w14:paraId="4990B6E6" w14:textId="77777777" w:rsidR="002269CF" w:rsidRDefault="002269CF" w:rsidP="002269CF">
      <w:pPr>
        <w:widowControl w:val="0"/>
        <w:autoSpaceDE w:val="0"/>
        <w:autoSpaceDN w:val="0"/>
        <w:adjustRightInd w:val="0"/>
        <w:rPr>
          <w:rFonts w:cs="Arial"/>
        </w:rPr>
      </w:pPr>
    </w:p>
    <w:p w14:paraId="4FC562A8"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Logic_task_stk, Logic_com4_task_stk</w:t>
      </w:r>
    </w:p>
    <w:p w14:paraId="62669D59" w14:textId="77777777" w:rsidR="002269CF" w:rsidRDefault="00000000" w:rsidP="002269CF">
      <w:pPr>
        <w:jc w:val="center"/>
        <w:rPr>
          <w:rFonts w:ascii="Times New Roman" w:hAnsi="Times New Roman"/>
          <w:sz w:val="24"/>
          <w:szCs w:val="24"/>
        </w:rPr>
      </w:pPr>
      <w:r>
        <w:pict w14:anchorId="055273D3">
          <v:rect id="_x0000_i3217" style="width:468pt;height:1pt" o:hralign="center" o:hrstd="t" o:hr="t" fillcolor="#a0a0a0" stroked="f"/>
        </w:pict>
      </w:r>
    </w:p>
    <w:p w14:paraId="15AF42C4" w14:textId="77777777" w:rsidR="002269CF" w:rsidRDefault="002269CF" w:rsidP="002269CF">
      <w:pPr>
        <w:pStyle w:val="Heading4"/>
      </w:pPr>
      <w:bookmarkStart w:id="2359" w:name="_Toc158313458"/>
      <w:r>
        <w:t>10.21.21.4 Parameter list (Input/Output)</w:t>
      </w:r>
      <w:bookmarkEnd w:id="2359"/>
    </w:p>
    <w:p w14:paraId="60A6DE6D" w14:textId="77777777" w:rsidR="002269CF" w:rsidRDefault="002269CF" w:rsidP="002269CF"/>
    <w:p w14:paraId="7CAFD37C" w14:textId="77777777" w:rsidR="002269CF" w:rsidRDefault="002269CF" w:rsidP="002269CF">
      <w:pPr>
        <w:widowControl w:val="0"/>
        <w:autoSpaceDE w:val="0"/>
        <w:autoSpaceDN w:val="0"/>
        <w:adjustRightInd w:val="0"/>
        <w:rPr>
          <w:rFonts w:cs="Arial"/>
        </w:rPr>
      </w:pPr>
      <w:r>
        <w:rPr>
          <w:rFonts w:cs="Arial"/>
        </w:rPr>
        <w:t>Inputs :    None</w:t>
      </w:r>
    </w:p>
    <w:p w14:paraId="00513EBA"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Outputs : None</w:t>
      </w:r>
    </w:p>
    <w:p w14:paraId="47E010A7" w14:textId="77777777" w:rsidR="002269CF" w:rsidRDefault="00000000" w:rsidP="002269CF">
      <w:pPr>
        <w:jc w:val="center"/>
        <w:rPr>
          <w:rFonts w:ascii="Times New Roman" w:hAnsi="Times New Roman"/>
          <w:sz w:val="24"/>
          <w:szCs w:val="24"/>
        </w:rPr>
      </w:pPr>
      <w:r>
        <w:pict w14:anchorId="4732098B">
          <v:rect id="_x0000_i3218" style="width:468pt;height:1pt" o:hralign="center" o:hrstd="t" o:hr="t" fillcolor="#a0a0a0" stroked="f"/>
        </w:pict>
      </w:r>
    </w:p>
    <w:p w14:paraId="79EBC184" w14:textId="77777777" w:rsidR="002269CF" w:rsidRDefault="002269CF" w:rsidP="002269CF">
      <w:pPr>
        <w:pStyle w:val="Heading4"/>
      </w:pPr>
      <w:bookmarkStart w:id="2360" w:name="_Toc158313459"/>
      <w:r>
        <w:t>10.21.21.5 Return Value</w:t>
      </w:r>
      <w:bookmarkEnd w:id="2360"/>
    </w:p>
    <w:p w14:paraId="16C7E95F" w14:textId="77777777" w:rsidR="002269CF" w:rsidRDefault="002269CF" w:rsidP="002269CF"/>
    <w:p w14:paraId="0E50A70C" w14:textId="77777777" w:rsidR="002269CF" w:rsidRDefault="002269CF" w:rsidP="002269CF">
      <w:pPr>
        <w:autoSpaceDE w:val="0"/>
        <w:autoSpaceDN w:val="0"/>
        <w:adjustRightInd w:val="0"/>
        <w:rPr>
          <w:rFonts w:ascii="MS Shell Dlg 2" w:hAnsi="MS Shell Dlg 2" w:cs="MS Shell Dlg 2"/>
          <w:sz w:val="17"/>
          <w:szCs w:val="17"/>
        </w:rPr>
      </w:pPr>
      <w:r>
        <w:rPr>
          <w:rFonts w:cs="Arial"/>
        </w:rPr>
        <w:t>None</w:t>
      </w:r>
    </w:p>
    <w:p w14:paraId="4725406A" w14:textId="77777777" w:rsidR="002269CF" w:rsidRDefault="00000000" w:rsidP="002269CF">
      <w:pPr>
        <w:jc w:val="center"/>
        <w:rPr>
          <w:rFonts w:ascii="Times New Roman" w:hAnsi="Times New Roman"/>
          <w:sz w:val="24"/>
          <w:szCs w:val="24"/>
        </w:rPr>
      </w:pPr>
      <w:r>
        <w:pict w14:anchorId="65A4F38F">
          <v:rect id="_x0000_i3219" style="width:468pt;height:1pt" o:hralign="center" o:hrstd="t" o:hr="t" fillcolor="#a0a0a0" stroked="f"/>
        </w:pict>
      </w:r>
    </w:p>
    <w:p w14:paraId="7B25002A" w14:textId="77777777" w:rsidR="002269CF" w:rsidRDefault="002269CF" w:rsidP="002269CF">
      <w:pPr>
        <w:pStyle w:val="Heading4"/>
      </w:pPr>
      <w:bookmarkStart w:id="2361" w:name="_Toc158313460"/>
      <w:r>
        <w:t>10.21.21.6 Other CSUs called by this CSU</w:t>
      </w:r>
      <w:bookmarkEnd w:id="2361"/>
    </w:p>
    <w:p w14:paraId="4F9A7C40" w14:textId="77777777" w:rsidR="002269CF" w:rsidRDefault="002269CF" w:rsidP="002269CF"/>
    <w:p w14:paraId="749D8B8C" w14:textId="77777777" w:rsidR="002269CF" w:rsidRDefault="002269CF" w:rsidP="002269CF">
      <w:pPr>
        <w:autoSpaceDE w:val="0"/>
        <w:autoSpaceDN w:val="0"/>
        <w:adjustRightInd w:val="0"/>
        <w:rPr>
          <w:rFonts w:cs="Arial"/>
        </w:rPr>
      </w:pPr>
      <w:r>
        <w:rPr>
          <w:rFonts w:cs="Arial"/>
        </w:rPr>
        <w:t>TbaseTaskSignaling</w:t>
      </w:r>
    </w:p>
    <w:p w14:paraId="5AFF7411" w14:textId="77777777" w:rsidR="002269CF" w:rsidRDefault="002269CF" w:rsidP="002269CF">
      <w:pPr>
        <w:autoSpaceDE w:val="0"/>
        <w:autoSpaceDN w:val="0"/>
        <w:adjustRightInd w:val="0"/>
        <w:rPr>
          <w:rFonts w:cs="Arial"/>
        </w:rPr>
      </w:pPr>
      <w:r>
        <w:rPr>
          <w:rFonts w:cs="Arial"/>
        </w:rPr>
        <w:t>OsSemCreate</w:t>
      </w:r>
    </w:p>
    <w:p w14:paraId="151493E9" w14:textId="77777777" w:rsidR="002269CF" w:rsidRDefault="002269CF" w:rsidP="002269CF">
      <w:pPr>
        <w:autoSpaceDE w:val="0"/>
        <w:autoSpaceDN w:val="0"/>
        <w:adjustRightInd w:val="0"/>
        <w:rPr>
          <w:rFonts w:cs="Arial"/>
        </w:rPr>
      </w:pPr>
      <w:r>
        <w:rPr>
          <w:rFonts w:cs="Arial"/>
        </w:rPr>
        <w:t>OsTaskCreate</w:t>
      </w:r>
    </w:p>
    <w:p w14:paraId="517AFC0E" w14:textId="77777777" w:rsidR="002269CF" w:rsidRDefault="002269CF" w:rsidP="002269CF">
      <w:pPr>
        <w:autoSpaceDE w:val="0"/>
        <w:autoSpaceDN w:val="0"/>
        <w:adjustRightInd w:val="0"/>
        <w:rPr>
          <w:rFonts w:cs="Arial"/>
        </w:rPr>
      </w:pPr>
      <w:r>
        <w:rPr>
          <w:rFonts w:cs="Arial"/>
        </w:rPr>
        <w:t>LogicTask</w:t>
      </w:r>
    </w:p>
    <w:p w14:paraId="76247794" w14:textId="77777777" w:rsidR="002269CF" w:rsidRDefault="002269CF" w:rsidP="002269CF">
      <w:pPr>
        <w:autoSpaceDE w:val="0"/>
        <w:autoSpaceDN w:val="0"/>
        <w:adjustRightInd w:val="0"/>
        <w:rPr>
          <w:rFonts w:cs="Arial"/>
        </w:rPr>
      </w:pPr>
      <w:r>
        <w:rPr>
          <w:rFonts w:cs="Arial"/>
        </w:rPr>
        <w:t>RterrError</w:t>
      </w:r>
    </w:p>
    <w:p w14:paraId="700C6871" w14:textId="77777777" w:rsidR="002269CF" w:rsidRDefault="002269CF" w:rsidP="002269CF">
      <w:pPr>
        <w:autoSpaceDE w:val="0"/>
        <w:autoSpaceDN w:val="0"/>
        <w:adjustRightInd w:val="0"/>
        <w:rPr>
          <w:rFonts w:cs="Arial"/>
        </w:rPr>
      </w:pPr>
      <w:r>
        <w:rPr>
          <w:rFonts w:cs="Arial"/>
        </w:rPr>
        <w:t>RterrForever</w:t>
      </w:r>
    </w:p>
    <w:p w14:paraId="270FA4AC" w14:textId="77777777" w:rsidR="002269CF" w:rsidRDefault="002269CF" w:rsidP="002269CF">
      <w:pPr>
        <w:autoSpaceDE w:val="0"/>
        <w:autoSpaceDN w:val="0"/>
        <w:adjustRightInd w:val="0"/>
        <w:rPr>
          <w:rFonts w:ascii="MS Shell Dlg 2" w:hAnsi="MS Shell Dlg 2" w:cs="MS Shell Dlg 2"/>
          <w:sz w:val="17"/>
          <w:szCs w:val="17"/>
        </w:rPr>
      </w:pPr>
      <w:r>
        <w:rPr>
          <w:rFonts w:cs="Arial"/>
        </w:rPr>
        <w:t>LogicTaskcom4</w:t>
      </w:r>
    </w:p>
    <w:p w14:paraId="1E2D2A6F" w14:textId="77777777" w:rsidR="002269CF" w:rsidRDefault="00000000" w:rsidP="002269CF">
      <w:pPr>
        <w:jc w:val="center"/>
        <w:rPr>
          <w:rFonts w:ascii="Times New Roman" w:hAnsi="Times New Roman"/>
          <w:sz w:val="24"/>
          <w:szCs w:val="24"/>
        </w:rPr>
      </w:pPr>
      <w:r>
        <w:pict w14:anchorId="04209B88">
          <v:rect id="_x0000_i3220" style="width:468pt;height:1pt" o:hralign="center" o:hrstd="t" o:hr="t" fillcolor="#a0a0a0" stroked="f"/>
        </w:pict>
      </w:r>
    </w:p>
    <w:p w14:paraId="45C1B6E5" w14:textId="77777777" w:rsidR="002269CF" w:rsidRDefault="002269CF" w:rsidP="002269CF">
      <w:pPr>
        <w:pStyle w:val="Heading4"/>
      </w:pPr>
      <w:bookmarkStart w:id="2362" w:name="_Toc158313461"/>
      <w:r>
        <w:t>10.21.21.7 Description of list of LLRs allocated</w:t>
      </w:r>
      <w:bookmarkEnd w:id="2362"/>
    </w:p>
    <w:p w14:paraId="0EFFBE76" w14:textId="77777777" w:rsidR="002269CF" w:rsidRDefault="002269CF" w:rsidP="002269CF"/>
    <w:p w14:paraId="043A5EC2"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following section will list the LLRs allocated to LOGICInit</w:t>
      </w:r>
    </w:p>
    <w:p w14:paraId="4E51DA32" w14:textId="77777777" w:rsidR="002269CF" w:rsidRDefault="00000000" w:rsidP="002269CF">
      <w:pPr>
        <w:jc w:val="center"/>
        <w:rPr>
          <w:rFonts w:ascii="Times New Roman" w:hAnsi="Times New Roman"/>
          <w:sz w:val="24"/>
          <w:szCs w:val="24"/>
        </w:rPr>
      </w:pPr>
      <w:r>
        <w:pict w14:anchorId="71FB5711">
          <v:rect id="_x0000_i3221" style="width:468pt;height:1pt" o:hralign="center" o:hrstd="t" o:hr="t" fillcolor="#a0a0a0" stroked="f"/>
        </w:pict>
      </w:r>
    </w:p>
    <w:p w14:paraId="352C7FF7" w14:textId="77777777" w:rsidR="002269CF" w:rsidRDefault="002269CF" w:rsidP="00211FA8">
      <w:pPr>
        <w:pStyle w:val="Heading5"/>
      </w:pPr>
      <w:bookmarkStart w:id="2363" w:name="_Toc158313462"/>
      <w:r>
        <w:t>10.21.21.7.1 daugwylogic-LogicInit-LLR-001</w:t>
      </w:r>
      <w:bookmarkEnd w:id="2363"/>
    </w:p>
    <w:p w14:paraId="0735EB5E" w14:textId="77777777" w:rsidR="002269CF" w:rsidRDefault="002269CF" w:rsidP="002269CF">
      <w:r>
        <w:t>Requirement ID: H398-LLD-GWY-FNC-2177</w:t>
      </w:r>
    </w:p>
    <w:p w14:paraId="3A933750" w14:textId="77777777" w:rsidR="002269CF" w:rsidRDefault="002269CF" w:rsidP="002269CF"/>
    <w:p w14:paraId="3CBDBA73" w14:textId="77777777" w:rsidR="002269CF" w:rsidRDefault="002269CF" w:rsidP="002269CF">
      <w:pPr>
        <w:autoSpaceDE w:val="0"/>
        <w:autoSpaceDN w:val="0"/>
        <w:adjustRightInd w:val="0"/>
        <w:rPr>
          <w:rFonts w:cs="Arial"/>
        </w:rPr>
      </w:pPr>
      <w:r>
        <w:rPr>
          <w:rFonts w:cs="Arial"/>
        </w:rPr>
        <w:t>The function shall do the following:</w:t>
      </w:r>
    </w:p>
    <w:p w14:paraId="55A6A511" w14:textId="77777777" w:rsidR="002269CF" w:rsidRDefault="002269CF">
      <w:pPr>
        <w:widowControl w:val="0"/>
        <w:numPr>
          <w:ilvl w:val="0"/>
          <w:numId w:val="279"/>
        </w:numPr>
        <w:autoSpaceDE w:val="0"/>
        <w:autoSpaceDN w:val="0"/>
        <w:adjustRightInd w:val="0"/>
        <w:spacing w:line="240" w:lineRule="auto"/>
        <w:ind w:left="720" w:hanging="360"/>
        <w:rPr>
          <w:rFonts w:cs="Arial"/>
        </w:rPr>
      </w:pPr>
      <w:r>
        <w:rPr>
          <w:rFonts w:cs="Arial"/>
        </w:rPr>
        <w:t>call OsSemCreate with parameter M_ZERO and store the return value in Semaphore logic task</w:t>
      </w:r>
    </w:p>
    <w:p w14:paraId="75176E77" w14:textId="77777777" w:rsidR="002269CF" w:rsidRDefault="002269CF">
      <w:pPr>
        <w:widowControl w:val="0"/>
        <w:numPr>
          <w:ilvl w:val="0"/>
          <w:numId w:val="279"/>
        </w:numPr>
        <w:autoSpaceDE w:val="0"/>
        <w:autoSpaceDN w:val="0"/>
        <w:adjustRightInd w:val="0"/>
        <w:spacing w:line="240" w:lineRule="auto"/>
        <w:ind w:left="720" w:hanging="360"/>
        <w:rPr>
          <w:rFonts w:ascii="MS Shell Dlg 2" w:hAnsi="MS Shell Dlg 2" w:cs="MS Shell Dlg 2"/>
          <w:sz w:val="17"/>
          <w:szCs w:val="17"/>
        </w:rPr>
      </w:pPr>
      <w:r>
        <w:rPr>
          <w:rFonts w:cs="Arial"/>
        </w:rPr>
        <w:t>install task signaling parameters by calling TbaseTaskSignaling with parameters (M_LOGIC_TASK_TICKS, Semaphore logic task)</w:t>
      </w:r>
    </w:p>
    <w:p w14:paraId="1EF5BDA6" w14:textId="77777777" w:rsidR="002269CF" w:rsidRDefault="00000000" w:rsidP="002269CF">
      <w:pPr>
        <w:jc w:val="center"/>
        <w:rPr>
          <w:rFonts w:ascii="Times New Roman" w:hAnsi="Times New Roman"/>
          <w:sz w:val="24"/>
          <w:szCs w:val="24"/>
        </w:rPr>
      </w:pPr>
      <w:r>
        <w:pict w14:anchorId="52481CE3">
          <v:rect id="_x0000_i3222" style="width:468pt;height:1pt" o:hralign="center" o:hrstd="t" o:hr="t" fillcolor="#a0a0a0" stroked="f"/>
        </w:pict>
      </w:r>
    </w:p>
    <w:p w14:paraId="54794ADE" w14:textId="77777777" w:rsidR="002269CF" w:rsidRDefault="002269CF" w:rsidP="00211FA8">
      <w:pPr>
        <w:pStyle w:val="Heading5"/>
      </w:pPr>
      <w:bookmarkStart w:id="2364" w:name="_Toc158313463"/>
      <w:r>
        <w:t>10.21.21.7.2 daugwylogic-LogicInit-LLR-002</w:t>
      </w:r>
      <w:bookmarkEnd w:id="2364"/>
    </w:p>
    <w:p w14:paraId="4C39FE04" w14:textId="77777777" w:rsidR="002269CF" w:rsidRDefault="002269CF" w:rsidP="002269CF">
      <w:r>
        <w:t>Requirement ID: H398-LLD-GWY-FNC-2178</w:t>
      </w:r>
    </w:p>
    <w:p w14:paraId="67D2B159" w14:textId="77777777" w:rsidR="002269CF" w:rsidRDefault="002269CF" w:rsidP="002269CF"/>
    <w:p w14:paraId="18EA91A1"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loop from stack counter is M_ZERO to M_LOGIC_TASK_STK_SIZE minus 1 and initialize the stack for run time checks by setting Logic_task_stk of index (stack counter) with M_CBIT_TASK_STK_VAL</w:t>
      </w:r>
    </w:p>
    <w:p w14:paraId="79E18F59" w14:textId="77777777" w:rsidR="002269CF" w:rsidRDefault="00000000" w:rsidP="002269CF">
      <w:pPr>
        <w:jc w:val="center"/>
        <w:rPr>
          <w:rFonts w:ascii="Times New Roman" w:hAnsi="Times New Roman"/>
          <w:sz w:val="24"/>
          <w:szCs w:val="24"/>
        </w:rPr>
      </w:pPr>
      <w:r>
        <w:pict w14:anchorId="33891817">
          <v:rect id="_x0000_i3223" style="width:468pt;height:1pt" o:hralign="center" o:hrstd="t" o:hr="t" fillcolor="#a0a0a0" stroked="f"/>
        </w:pict>
      </w:r>
    </w:p>
    <w:p w14:paraId="5D453C92" w14:textId="77777777" w:rsidR="002269CF" w:rsidRDefault="002269CF" w:rsidP="00211FA8">
      <w:pPr>
        <w:pStyle w:val="Heading5"/>
      </w:pPr>
      <w:bookmarkStart w:id="2365" w:name="_Toc158313464"/>
      <w:r>
        <w:t>10.21.21.7.3 daugwylogic-LogicInit-LLR-003</w:t>
      </w:r>
      <w:bookmarkEnd w:id="2365"/>
    </w:p>
    <w:p w14:paraId="443194F7" w14:textId="77777777" w:rsidR="002269CF" w:rsidRDefault="002269CF" w:rsidP="002269CF">
      <w:r>
        <w:t>Requirement ID: H398-LLD-GWY-FNC-2179</w:t>
      </w:r>
    </w:p>
    <w:p w14:paraId="3D2C9F19" w14:textId="77777777" w:rsidR="002269CF" w:rsidRDefault="002269CF" w:rsidP="002269CF"/>
    <w:p w14:paraId="73E053FA" w14:textId="77777777" w:rsidR="002269CF" w:rsidRDefault="002269CF" w:rsidP="002269CF">
      <w:pPr>
        <w:autoSpaceDE w:val="0"/>
        <w:autoSpaceDN w:val="0"/>
        <w:adjustRightInd w:val="0"/>
        <w:rPr>
          <w:rFonts w:cs="Arial"/>
        </w:rPr>
      </w:pPr>
      <w:r>
        <w:rPr>
          <w:rFonts w:cs="Arial"/>
        </w:rPr>
        <w:t>The function shall do the following:</w:t>
      </w:r>
    </w:p>
    <w:p w14:paraId="00028C1E" w14:textId="77777777" w:rsidR="002269CF" w:rsidRDefault="002269CF">
      <w:pPr>
        <w:widowControl w:val="0"/>
        <w:numPr>
          <w:ilvl w:val="0"/>
          <w:numId w:val="280"/>
        </w:numPr>
        <w:autoSpaceDE w:val="0"/>
        <w:autoSpaceDN w:val="0"/>
        <w:adjustRightInd w:val="0"/>
        <w:spacing w:line="240" w:lineRule="auto"/>
        <w:ind w:left="720" w:hanging="360"/>
        <w:rPr>
          <w:rFonts w:cs="Arial"/>
        </w:rPr>
      </w:pPr>
      <w:r>
        <w:rPr>
          <w:rFonts w:cs="Arial"/>
        </w:rPr>
        <w:t>Call OsTaskCreate with parameters (function pointer to LogicTask, M_HW_NULL, reference of Logic_task_stk with size M_LOGIC_TASK_STK_SIZE, M_LOGIC_TASK_PRIO)</w:t>
      </w:r>
    </w:p>
    <w:p w14:paraId="7CC61CC2" w14:textId="77777777" w:rsidR="002269CF" w:rsidRDefault="002269CF">
      <w:pPr>
        <w:widowControl w:val="0"/>
        <w:numPr>
          <w:ilvl w:val="0"/>
          <w:numId w:val="280"/>
        </w:numPr>
        <w:autoSpaceDE w:val="0"/>
        <w:autoSpaceDN w:val="0"/>
        <w:adjustRightInd w:val="0"/>
        <w:spacing w:line="240" w:lineRule="auto"/>
        <w:ind w:left="720" w:hanging="360"/>
        <w:rPr>
          <w:rFonts w:cs="Arial"/>
        </w:rPr>
      </w:pPr>
      <w:r>
        <w:rPr>
          <w:rFonts w:cs="Arial"/>
        </w:rPr>
        <w:t>Call RterrError with parameters (BIT_ERR, M_THREE, RterrForever) when OsTaskCreate returns other than M_OS_NO_ERR</w:t>
      </w:r>
    </w:p>
    <w:p w14:paraId="574A31B7" w14:textId="77777777" w:rsidR="002269CF" w:rsidRDefault="002269CF">
      <w:pPr>
        <w:widowControl w:val="0"/>
        <w:numPr>
          <w:ilvl w:val="0"/>
          <w:numId w:val="280"/>
        </w:numPr>
        <w:autoSpaceDE w:val="0"/>
        <w:autoSpaceDN w:val="0"/>
        <w:adjustRightInd w:val="0"/>
        <w:spacing w:line="240" w:lineRule="auto"/>
        <w:ind w:left="720" w:hanging="360"/>
        <w:rPr>
          <w:rFonts w:ascii="MS Shell Dlg 2" w:hAnsi="MS Shell Dlg 2" w:cs="MS Shell Dlg 2"/>
          <w:sz w:val="17"/>
          <w:szCs w:val="17"/>
        </w:rPr>
      </w:pPr>
      <w:r>
        <w:rPr>
          <w:rFonts w:cs="Arial"/>
        </w:rPr>
        <w:t>Do nothing when OsTaskCreate returns M_OS_NO_ERR</w:t>
      </w:r>
    </w:p>
    <w:p w14:paraId="54622F31" w14:textId="77777777" w:rsidR="002269CF" w:rsidRDefault="00000000" w:rsidP="002269CF">
      <w:pPr>
        <w:jc w:val="center"/>
        <w:rPr>
          <w:rFonts w:ascii="Times New Roman" w:hAnsi="Times New Roman"/>
          <w:sz w:val="24"/>
          <w:szCs w:val="24"/>
        </w:rPr>
      </w:pPr>
      <w:r>
        <w:pict w14:anchorId="2D6E0C37">
          <v:rect id="_x0000_i3224" style="width:468pt;height:1pt" o:hralign="center" o:hrstd="t" o:hr="t" fillcolor="#a0a0a0" stroked="f"/>
        </w:pict>
      </w:r>
    </w:p>
    <w:p w14:paraId="55B9525A" w14:textId="77777777" w:rsidR="002269CF" w:rsidRDefault="002269CF" w:rsidP="00211FA8">
      <w:pPr>
        <w:pStyle w:val="Heading5"/>
      </w:pPr>
      <w:bookmarkStart w:id="2366" w:name="_Toc158313465"/>
      <w:r>
        <w:t>10.21.21.7.4 daugwylogic-LogicInit-LLR-004</w:t>
      </w:r>
      <w:bookmarkEnd w:id="2366"/>
    </w:p>
    <w:p w14:paraId="41992195" w14:textId="77777777" w:rsidR="002269CF" w:rsidRDefault="002269CF" w:rsidP="002269CF">
      <w:r>
        <w:t>Requirement ID: H398-LLD-GWY-FNC-2180</w:t>
      </w:r>
    </w:p>
    <w:p w14:paraId="2AAA37A2" w14:textId="77777777" w:rsidR="002269CF" w:rsidRDefault="002269CF" w:rsidP="002269CF"/>
    <w:p w14:paraId="5F2507E8" w14:textId="77777777" w:rsidR="002269CF" w:rsidRDefault="002269CF" w:rsidP="002269CF">
      <w:pPr>
        <w:autoSpaceDE w:val="0"/>
        <w:autoSpaceDN w:val="0"/>
        <w:adjustRightInd w:val="0"/>
        <w:rPr>
          <w:rFonts w:cs="Arial"/>
        </w:rPr>
      </w:pPr>
      <w:r>
        <w:rPr>
          <w:rFonts w:cs="Arial"/>
        </w:rPr>
        <w:t>The function shall do the following:</w:t>
      </w:r>
    </w:p>
    <w:p w14:paraId="2AAD491E" w14:textId="77777777" w:rsidR="002269CF" w:rsidRDefault="002269CF">
      <w:pPr>
        <w:widowControl w:val="0"/>
        <w:numPr>
          <w:ilvl w:val="0"/>
          <w:numId w:val="281"/>
        </w:numPr>
        <w:autoSpaceDE w:val="0"/>
        <w:autoSpaceDN w:val="0"/>
        <w:adjustRightInd w:val="0"/>
        <w:spacing w:line="240" w:lineRule="auto"/>
        <w:ind w:left="720" w:hanging="360"/>
        <w:rPr>
          <w:rFonts w:cs="Arial"/>
        </w:rPr>
      </w:pPr>
      <w:r>
        <w:rPr>
          <w:rFonts w:cs="Arial"/>
        </w:rPr>
        <w:t>call OsSemCreate with parameter M_ZERO and store the return value in Semaphore logic com4 task</w:t>
      </w:r>
    </w:p>
    <w:p w14:paraId="54DAC4B6" w14:textId="77777777" w:rsidR="002269CF" w:rsidRDefault="002269CF">
      <w:pPr>
        <w:widowControl w:val="0"/>
        <w:numPr>
          <w:ilvl w:val="0"/>
          <w:numId w:val="281"/>
        </w:numPr>
        <w:autoSpaceDE w:val="0"/>
        <w:autoSpaceDN w:val="0"/>
        <w:adjustRightInd w:val="0"/>
        <w:spacing w:line="240" w:lineRule="auto"/>
        <w:ind w:left="720" w:hanging="360"/>
        <w:rPr>
          <w:rFonts w:ascii="MS Shell Dlg 2" w:hAnsi="MS Shell Dlg 2" w:cs="MS Shell Dlg 2"/>
          <w:sz w:val="17"/>
          <w:szCs w:val="17"/>
        </w:rPr>
      </w:pPr>
      <w:r>
        <w:rPr>
          <w:rFonts w:cs="Arial"/>
        </w:rPr>
        <w:t>install task signaling parameters by calling TbaseTaskSignaling with parameters (M_COM4_TASK_TICKS, Semaphore logic com4 task)</w:t>
      </w:r>
    </w:p>
    <w:p w14:paraId="67B95886" w14:textId="77777777" w:rsidR="002269CF" w:rsidRDefault="00000000" w:rsidP="002269CF">
      <w:pPr>
        <w:jc w:val="center"/>
        <w:rPr>
          <w:rFonts w:ascii="Times New Roman" w:hAnsi="Times New Roman"/>
          <w:sz w:val="24"/>
          <w:szCs w:val="24"/>
        </w:rPr>
      </w:pPr>
      <w:r>
        <w:pict w14:anchorId="71D755FF">
          <v:rect id="_x0000_i3225" style="width:468pt;height:1pt" o:hralign="center" o:hrstd="t" o:hr="t" fillcolor="#a0a0a0" stroked="f"/>
        </w:pict>
      </w:r>
    </w:p>
    <w:p w14:paraId="4C8607C9" w14:textId="77777777" w:rsidR="002269CF" w:rsidRDefault="002269CF" w:rsidP="00211FA8">
      <w:pPr>
        <w:pStyle w:val="Heading5"/>
      </w:pPr>
      <w:bookmarkStart w:id="2367" w:name="_Toc158313466"/>
      <w:r>
        <w:t>10.21.21.7.5 daugwylogic-LogicInit-LLR-005</w:t>
      </w:r>
      <w:bookmarkEnd w:id="2367"/>
    </w:p>
    <w:p w14:paraId="4CE59491" w14:textId="77777777" w:rsidR="002269CF" w:rsidRDefault="002269CF" w:rsidP="002269CF">
      <w:r>
        <w:t>Requirement ID: H398-LLD-GWY-FNC-2181</w:t>
      </w:r>
    </w:p>
    <w:p w14:paraId="1E8163C2" w14:textId="77777777" w:rsidR="002269CF" w:rsidRDefault="002269CF" w:rsidP="002269CF"/>
    <w:p w14:paraId="64DCBE39"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loop from stack counter is M_ZERO to M_COM4_TASK_STK_SIZE minus 1 and initialize the stack for run time checks by setting Logic_com4_task_stk of index (stack counter) with M_CBIT_TASK_STK_VAL</w:t>
      </w:r>
    </w:p>
    <w:p w14:paraId="037A8C1E" w14:textId="77777777" w:rsidR="002269CF" w:rsidRDefault="00000000" w:rsidP="002269CF">
      <w:pPr>
        <w:jc w:val="center"/>
        <w:rPr>
          <w:rFonts w:ascii="Times New Roman" w:hAnsi="Times New Roman"/>
          <w:sz w:val="24"/>
          <w:szCs w:val="24"/>
        </w:rPr>
      </w:pPr>
      <w:r>
        <w:pict w14:anchorId="6D0B046E">
          <v:rect id="_x0000_i3226" style="width:468pt;height:1pt" o:hralign="center" o:hrstd="t" o:hr="t" fillcolor="#a0a0a0" stroked="f"/>
        </w:pict>
      </w:r>
    </w:p>
    <w:p w14:paraId="0F5E1499" w14:textId="77777777" w:rsidR="002269CF" w:rsidRDefault="002269CF" w:rsidP="00211FA8">
      <w:pPr>
        <w:pStyle w:val="Heading5"/>
      </w:pPr>
      <w:bookmarkStart w:id="2368" w:name="_Toc158313467"/>
      <w:r>
        <w:t>10.21.21.7.6 daugwylogic-LogicInit-LLR-006</w:t>
      </w:r>
      <w:bookmarkEnd w:id="2368"/>
    </w:p>
    <w:p w14:paraId="2748DFD1" w14:textId="77777777" w:rsidR="002269CF" w:rsidRDefault="002269CF" w:rsidP="002269CF">
      <w:r>
        <w:t>Requirement ID: H398-LLD-GWY-FNC-2182</w:t>
      </w:r>
    </w:p>
    <w:p w14:paraId="31BF0B2D" w14:textId="77777777" w:rsidR="002269CF" w:rsidRDefault="002269CF" w:rsidP="002269CF"/>
    <w:p w14:paraId="091C844F" w14:textId="77777777" w:rsidR="002269CF" w:rsidRDefault="002269CF" w:rsidP="002269CF">
      <w:pPr>
        <w:autoSpaceDE w:val="0"/>
        <w:autoSpaceDN w:val="0"/>
        <w:adjustRightInd w:val="0"/>
        <w:rPr>
          <w:rFonts w:cs="Arial"/>
        </w:rPr>
      </w:pPr>
      <w:r>
        <w:rPr>
          <w:rFonts w:cs="Arial"/>
        </w:rPr>
        <w:t>The function shall do the following:</w:t>
      </w:r>
    </w:p>
    <w:p w14:paraId="260C7EB4" w14:textId="77777777" w:rsidR="002269CF" w:rsidRDefault="002269CF">
      <w:pPr>
        <w:widowControl w:val="0"/>
        <w:numPr>
          <w:ilvl w:val="0"/>
          <w:numId w:val="282"/>
        </w:numPr>
        <w:autoSpaceDE w:val="0"/>
        <w:autoSpaceDN w:val="0"/>
        <w:adjustRightInd w:val="0"/>
        <w:spacing w:line="240" w:lineRule="auto"/>
        <w:ind w:left="720" w:hanging="360"/>
        <w:rPr>
          <w:rFonts w:cs="Arial"/>
        </w:rPr>
      </w:pPr>
      <w:r>
        <w:rPr>
          <w:rFonts w:cs="Arial"/>
        </w:rPr>
        <w:t>Call OsTaskCreate with parameters (function pointer to LogicTaskcom4, M_HW_NULL, reference of Logic_com4_task_stk with size M_COM4_TASK_STK_SIZE, M_COM4_TASK_PRIO)</w:t>
      </w:r>
    </w:p>
    <w:p w14:paraId="4865751D" w14:textId="77777777" w:rsidR="002269CF" w:rsidRDefault="002269CF">
      <w:pPr>
        <w:widowControl w:val="0"/>
        <w:numPr>
          <w:ilvl w:val="0"/>
          <w:numId w:val="282"/>
        </w:numPr>
        <w:autoSpaceDE w:val="0"/>
        <w:autoSpaceDN w:val="0"/>
        <w:adjustRightInd w:val="0"/>
        <w:spacing w:line="240" w:lineRule="auto"/>
        <w:ind w:left="720" w:hanging="360"/>
        <w:rPr>
          <w:rFonts w:cs="Arial"/>
        </w:rPr>
      </w:pPr>
      <w:r>
        <w:rPr>
          <w:rFonts w:cs="Arial"/>
        </w:rPr>
        <w:t>Call RterrError with parameters (BIT_ERR, M_THREE, RterrForever) when OsTaskCreate returns other than M_OS_NO_ERR</w:t>
      </w:r>
    </w:p>
    <w:p w14:paraId="774ABC70" w14:textId="77777777" w:rsidR="002269CF" w:rsidRDefault="002269CF">
      <w:pPr>
        <w:widowControl w:val="0"/>
        <w:numPr>
          <w:ilvl w:val="0"/>
          <w:numId w:val="282"/>
        </w:numPr>
        <w:autoSpaceDE w:val="0"/>
        <w:autoSpaceDN w:val="0"/>
        <w:adjustRightInd w:val="0"/>
        <w:spacing w:line="240" w:lineRule="auto"/>
        <w:ind w:left="720" w:hanging="360"/>
        <w:rPr>
          <w:rFonts w:ascii="MS Shell Dlg 2" w:hAnsi="MS Shell Dlg 2" w:cs="MS Shell Dlg 2"/>
          <w:sz w:val="17"/>
          <w:szCs w:val="17"/>
        </w:rPr>
      </w:pPr>
      <w:r>
        <w:rPr>
          <w:rFonts w:cs="Arial"/>
        </w:rPr>
        <w:t>Do nothing when OsTaskCreate returns M_OS_NO_ERR</w:t>
      </w:r>
    </w:p>
    <w:p w14:paraId="092C0BE7" w14:textId="77777777" w:rsidR="002269CF" w:rsidRDefault="00000000" w:rsidP="002269CF">
      <w:pPr>
        <w:jc w:val="center"/>
        <w:rPr>
          <w:rFonts w:ascii="Times New Roman" w:hAnsi="Times New Roman"/>
          <w:sz w:val="24"/>
          <w:szCs w:val="24"/>
        </w:rPr>
      </w:pPr>
      <w:r>
        <w:pict w14:anchorId="5AB5E645">
          <v:rect id="_x0000_i3227" style="width:468pt;height:1pt" o:hralign="center" o:hrstd="t" o:hr="t" fillcolor="#a0a0a0" stroked="f"/>
        </w:pict>
      </w:r>
    </w:p>
    <w:p w14:paraId="79D15017" w14:textId="77777777" w:rsidR="002269CF" w:rsidRDefault="002269CF" w:rsidP="002269CF">
      <w:pPr>
        <w:pStyle w:val="Heading3"/>
      </w:pPr>
      <w:bookmarkStart w:id="2369" w:name="_Toc158313468"/>
      <w:bookmarkStart w:id="2370" w:name="_Toc210985832"/>
      <w:r>
        <w:t>10.21.22 CrossChannelEssential</w:t>
      </w:r>
      <w:bookmarkEnd w:id="2369"/>
      <w:bookmarkEnd w:id="2370"/>
    </w:p>
    <w:p w14:paraId="3EC895C3" w14:textId="77777777" w:rsidR="002269CF" w:rsidRDefault="002269CF" w:rsidP="002269CF"/>
    <w:p w14:paraId="30263494" w14:textId="77777777" w:rsidR="002269CF" w:rsidRDefault="002269CF" w:rsidP="002269CF">
      <w:pPr>
        <w:widowControl w:val="0"/>
        <w:autoSpaceDE w:val="0"/>
        <w:autoSpaceDN w:val="0"/>
        <w:adjustRightInd w:val="0"/>
        <w:rPr>
          <w:rFonts w:cs="Arial"/>
          <w:sz w:val="17"/>
          <w:szCs w:val="17"/>
        </w:rPr>
      </w:pPr>
      <w:r>
        <w:rPr>
          <w:rFonts w:cs="Arial"/>
        </w:rPr>
        <w:t>Low Level Design Details about CSU CrossChannelEssential will follow in the sub sections.</w:t>
      </w:r>
    </w:p>
    <w:p w14:paraId="44BBEA55" w14:textId="77777777" w:rsidR="002269CF" w:rsidRDefault="002269CF" w:rsidP="002269CF">
      <w:pPr>
        <w:widowControl w:val="0"/>
        <w:autoSpaceDE w:val="0"/>
        <w:autoSpaceDN w:val="0"/>
        <w:adjustRightInd w:val="0"/>
        <w:rPr>
          <w:rFonts w:ascii="Times New Roman" w:hAnsi="Times New Roman"/>
          <w:sz w:val="24"/>
          <w:szCs w:val="24"/>
        </w:rPr>
      </w:pPr>
    </w:p>
    <w:p w14:paraId="78198D2D" w14:textId="77777777" w:rsidR="002269CF" w:rsidRDefault="002269CF" w:rsidP="002269CF">
      <w:pPr>
        <w:widowControl w:val="0"/>
        <w:autoSpaceDE w:val="0"/>
        <w:autoSpaceDN w:val="0"/>
        <w:adjustRightInd w:val="0"/>
      </w:pPr>
    </w:p>
    <w:p w14:paraId="0749F070" w14:textId="77777777" w:rsidR="002269CF" w:rsidRDefault="00000000" w:rsidP="002269CF">
      <w:pPr>
        <w:jc w:val="center"/>
      </w:pPr>
      <w:r>
        <w:pict w14:anchorId="0F4FDE14">
          <v:rect id="_x0000_i3228" style="width:468pt;height:1pt" o:hralign="center" o:hrstd="t" o:hr="t" fillcolor="#a0a0a0" stroked="f"/>
        </w:pict>
      </w:r>
    </w:p>
    <w:p w14:paraId="3A999A2E" w14:textId="77777777" w:rsidR="002269CF" w:rsidRDefault="002269CF" w:rsidP="002269CF">
      <w:pPr>
        <w:pStyle w:val="Heading4"/>
      </w:pPr>
      <w:bookmarkStart w:id="2371" w:name="_Toc158313469"/>
      <w:r>
        <w:t>10.21.22.1 Brief Description</w:t>
      </w:r>
      <w:bookmarkEnd w:id="2371"/>
    </w:p>
    <w:p w14:paraId="2FEA7618" w14:textId="77777777" w:rsidR="002269CF" w:rsidRDefault="002269CF" w:rsidP="002269CF"/>
    <w:p w14:paraId="50C137C1" w14:textId="77777777" w:rsidR="002269CF" w:rsidRDefault="002269CF" w:rsidP="002269CF">
      <w:pPr>
        <w:widowControl w:val="0"/>
        <w:autoSpaceDE w:val="0"/>
        <w:autoSpaceDN w:val="0"/>
        <w:adjustRightInd w:val="0"/>
        <w:rPr>
          <w:rFonts w:cs="Arial"/>
        </w:rPr>
      </w:pPr>
      <w:r>
        <w:rPr>
          <w:rFonts w:cs="Arial"/>
        </w:rPr>
        <w:t>This function compares offside data with onside data and sets the data miscomparison status.</w:t>
      </w:r>
    </w:p>
    <w:p w14:paraId="1F84DA6E" w14:textId="77777777" w:rsidR="002269CF" w:rsidRDefault="00000000" w:rsidP="002269CF">
      <w:pPr>
        <w:jc w:val="center"/>
        <w:rPr>
          <w:rFonts w:ascii="Times New Roman" w:hAnsi="Times New Roman"/>
          <w:sz w:val="24"/>
          <w:szCs w:val="24"/>
        </w:rPr>
      </w:pPr>
      <w:r>
        <w:pict w14:anchorId="06076628">
          <v:rect id="_x0000_i3229" style="width:468pt;height:1pt" o:hralign="center" o:hrstd="t" o:hr="t" fillcolor="#a0a0a0" stroked="f"/>
        </w:pict>
      </w:r>
    </w:p>
    <w:p w14:paraId="46BC7657" w14:textId="77777777" w:rsidR="002269CF" w:rsidRDefault="002269CF" w:rsidP="002269CF">
      <w:pPr>
        <w:pStyle w:val="Heading4"/>
      </w:pPr>
      <w:bookmarkStart w:id="2372" w:name="_Toc158313470"/>
      <w:r>
        <w:t>10.21.22.2 List of HLRs allocated</w:t>
      </w:r>
      <w:bookmarkEnd w:id="2372"/>
    </w:p>
    <w:p w14:paraId="04FA254F" w14:textId="77777777" w:rsidR="002269CF" w:rsidRDefault="002269CF" w:rsidP="002269CF"/>
    <w:p w14:paraId="0B760B5D" w14:textId="77777777" w:rsidR="002269CF" w:rsidRDefault="002269CF" w:rsidP="002269CF">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4A9EA316" w14:textId="77777777" w:rsidR="002269CF" w:rsidRDefault="002269CF" w:rsidP="002269CF">
      <w:pPr>
        <w:widowControl w:val="0"/>
        <w:autoSpaceDE w:val="0"/>
        <w:autoSpaceDN w:val="0"/>
        <w:adjustRightInd w:val="0"/>
        <w:rPr>
          <w:rFonts w:ascii="Times New Roman" w:hAnsi="Times New Roman"/>
          <w:sz w:val="24"/>
          <w:szCs w:val="24"/>
        </w:rPr>
      </w:pPr>
    </w:p>
    <w:p w14:paraId="42E35497" w14:textId="77777777" w:rsidR="002269CF" w:rsidRDefault="00000000" w:rsidP="002269CF">
      <w:pPr>
        <w:jc w:val="center"/>
      </w:pPr>
      <w:r>
        <w:pict w14:anchorId="64E6CB8B">
          <v:rect id="_x0000_i3230" style="width:468pt;height:1pt" o:hralign="center" o:hrstd="t" o:hr="t" fillcolor="#a0a0a0" stroked="f"/>
        </w:pict>
      </w:r>
    </w:p>
    <w:p w14:paraId="2630F747" w14:textId="77777777" w:rsidR="002269CF" w:rsidRDefault="002269CF" w:rsidP="002269CF">
      <w:pPr>
        <w:pStyle w:val="Heading4"/>
      </w:pPr>
      <w:bookmarkStart w:id="2373" w:name="_Toc158313471"/>
      <w:r>
        <w:t>10.21.22.3 List of global variables accessed and modified</w:t>
      </w:r>
      <w:bookmarkEnd w:id="2373"/>
    </w:p>
    <w:p w14:paraId="59E8FD74" w14:textId="77777777" w:rsidR="002269CF" w:rsidRDefault="002269CF" w:rsidP="002269CF"/>
    <w:p w14:paraId="5A504100" w14:textId="36309E66" w:rsidR="002269CF" w:rsidRDefault="002269CF" w:rsidP="002269CF">
      <w:pPr>
        <w:widowControl w:val="0"/>
        <w:autoSpaceDE w:val="0"/>
        <w:autoSpaceDN w:val="0"/>
        <w:adjustRightInd w:val="0"/>
        <w:rPr>
          <w:rFonts w:cs="Arial"/>
        </w:rPr>
      </w:pPr>
      <w:r>
        <w:rPr>
          <w:rFonts w:cs="Arial"/>
        </w:rPr>
        <w:t xml:space="preserve">Accessed                : </w:t>
      </w:r>
      <w:r>
        <w:rPr>
          <w:rFonts w:cs="Arial"/>
        </w:rPr>
        <w:tab/>
      </w:r>
      <w:r w:rsidR="000D1942">
        <w:rPr>
          <w:rFonts w:cs="Arial"/>
        </w:rPr>
        <w:t>Dau_eng_data</w:t>
      </w:r>
    </w:p>
    <w:p w14:paraId="53DA927D" w14:textId="77777777" w:rsidR="002269CF" w:rsidRDefault="002269CF" w:rsidP="002269CF">
      <w:pPr>
        <w:widowControl w:val="0"/>
        <w:autoSpaceDE w:val="0"/>
        <w:autoSpaceDN w:val="0"/>
        <w:adjustRightInd w:val="0"/>
        <w:rPr>
          <w:rFonts w:cs="Arial"/>
        </w:rPr>
      </w:pPr>
      <w:r>
        <w:rPr>
          <w:rFonts w:cs="Arial"/>
        </w:rPr>
        <w:t xml:space="preserve">                                       Rs232_transmit_data</w:t>
      </w:r>
    </w:p>
    <w:p w14:paraId="0332980F"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 xml:space="preserve">Mis_cmp_fail </w:t>
      </w:r>
    </w:p>
    <w:p w14:paraId="47003856" w14:textId="77777777" w:rsidR="002269CF" w:rsidRDefault="002269CF" w:rsidP="002269CF">
      <w:pPr>
        <w:widowControl w:val="0"/>
        <w:autoSpaceDE w:val="0"/>
        <w:autoSpaceDN w:val="0"/>
        <w:adjustRightInd w:val="0"/>
        <w:rPr>
          <w:rFonts w:ascii="Segoe UI" w:hAnsi="Segoe UI" w:cs="Segoe UI"/>
        </w:rPr>
      </w:pPr>
    </w:p>
    <w:p w14:paraId="6E7E209F" w14:textId="77777777" w:rsidR="002269CF" w:rsidRDefault="00000000" w:rsidP="002269CF">
      <w:pPr>
        <w:jc w:val="center"/>
        <w:rPr>
          <w:rFonts w:ascii="Times New Roman" w:hAnsi="Times New Roman"/>
          <w:sz w:val="24"/>
          <w:szCs w:val="24"/>
        </w:rPr>
      </w:pPr>
      <w:r>
        <w:pict w14:anchorId="051B8A7C">
          <v:rect id="_x0000_i3231" style="width:468pt;height:1pt" o:hralign="center" o:hrstd="t" o:hr="t" fillcolor="#a0a0a0" stroked="f"/>
        </w:pict>
      </w:r>
    </w:p>
    <w:p w14:paraId="77B65B62" w14:textId="77777777" w:rsidR="002269CF" w:rsidRDefault="002269CF" w:rsidP="002269CF">
      <w:pPr>
        <w:pStyle w:val="Heading4"/>
      </w:pPr>
      <w:bookmarkStart w:id="2374" w:name="_Toc158313472"/>
      <w:r>
        <w:t>10.21.22.4 Parameter list (Input/Output)</w:t>
      </w:r>
      <w:bookmarkEnd w:id="2374"/>
    </w:p>
    <w:p w14:paraId="15C7289E" w14:textId="77777777" w:rsidR="002269CF" w:rsidRDefault="002269CF" w:rsidP="002269CF"/>
    <w:p w14:paraId="146DFEAE" w14:textId="77777777" w:rsidR="002269CF" w:rsidRDefault="002269CF" w:rsidP="002269CF">
      <w:pPr>
        <w:widowControl w:val="0"/>
        <w:autoSpaceDE w:val="0"/>
        <w:autoSpaceDN w:val="0"/>
        <w:adjustRightInd w:val="0"/>
        <w:rPr>
          <w:rFonts w:cs="Arial"/>
        </w:rPr>
      </w:pPr>
      <w:r>
        <w:rPr>
          <w:rFonts w:cs="Arial"/>
        </w:rPr>
        <w:t>Inputs :    None</w:t>
      </w:r>
    </w:p>
    <w:p w14:paraId="5AD02569" w14:textId="77777777" w:rsidR="002269CF" w:rsidRDefault="002269CF" w:rsidP="002269CF">
      <w:pPr>
        <w:widowControl w:val="0"/>
        <w:autoSpaceDE w:val="0"/>
        <w:autoSpaceDN w:val="0"/>
        <w:adjustRightInd w:val="0"/>
        <w:rPr>
          <w:rFonts w:ascii="Times New Roman" w:hAnsi="Times New Roman"/>
          <w:sz w:val="24"/>
          <w:szCs w:val="24"/>
        </w:rPr>
      </w:pPr>
      <w:r>
        <w:rPr>
          <w:rFonts w:cs="Arial"/>
        </w:rPr>
        <w:t>Outputs : None</w:t>
      </w:r>
    </w:p>
    <w:p w14:paraId="7E3822EE" w14:textId="77777777" w:rsidR="002269CF" w:rsidRDefault="00000000" w:rsidP="002269CF">
      <w:pPr>
        <w:jc w:val="center"/>
      </w:pPr>
      <w:r>
        <w:pict w14:anchorId="0C9C7B9C">
          <v:rect id="_x0000_i3232" style="width:468pt;height:1pt" o:hralign="center" o:hrstd="t" o:hr="t" fillcolor="#a0a0a0" stroked="f"/>
        </w:pict>
      </w:r>
    </w:p>
    <w:p w14:paraId="4AA0F2FB" w14:textId="77777777" w:rsidR="002269CF" w:rsidRDefault="002269CF" w:rsidP="002269CF">
      <w:pPr>
        <w:pStyle w:val="Heading4"/>
      </w:pPr>
      <w:bookmarkStart w:id="2375" w:name="_Toc158313473"/>
      <w:r>
        <w:t>10.21.22.5 Return Value</w:t>
      </w:r>
      <w:bookmarkEnd w:id="2375"/>
    </w:p>
    <w:p w14:paraId="72A1FA06" w14:textId="77777777" w:rsidR="002269CF" w:rsidRDefault="002269CF" w:rsidP="002269CF"/>
    <w:p w14:paraId="4B019CF5" w14:textId="77777777" w:rsidR="002269CF" w:rsidRDefault="002269CF" w:rsidP="002269CF">
      <w:pPr>
        <w:widowControl w:val="0"/>
        <w:autoSpaceDE w:val="0"/>
        <w:autoSpaceDN w:val="0"/>
        <w:adjustRightInd w:val="0"/>
        <w:rPr>
          <w:rFonts w:cs="Arial"/>
        </w:rPr>
      </w:pPr>
      <w:r>
        <w:rPr>
          <w:rFonts w:cs="Arial"/>
        </w:rPr>
        <w:t>None</w:t>
      </w:r>
    </w:p>
    <w:p w14:paraId="17EF48AF" w14:textId="77777777" w:rsidR="002269CF" w:rsidRDefault="00000000" w:rsidP="002269CF">
      <w:pPr>
        <w:jc w:val="center"/>
        <w:rPr>
          <w:rFonts w:ascii="Times New Roman" w:hAnsi="Times New Roman"/>
          <w:sz w:val="24"/>
          <w:szCs w:val="24"/>
        </w:rPr>
      </w:pPr>
      <w:r>
        <w:pict w14:anchorId="6A3ECADD">
          <v:rect id="_x0000_i3233" style="width:468pt;height:1pt" o:hralign="center" o:hrstd="t" o:hr="t" fillcolor="#a0a0a0" stroked="f"/>
        </w:pict>
      </w:r>
    </w:p>
    <w:p w14:paraId="51C427B5" w14:textId="77777777" w:rsidR="002269CF" w:rsidRDefault="002269CF" w:rsidP="002269CF">
      <w:pPr>
        <w:pStyle w:val="Heading4"/>
      </w:pPr>
      <w:bookmarkStart w:id="2376" w:name="_Toc158313474"/>
      <w:r>
        <w:t>10.21.22.6 Other CSUs called by this CSU</w:t>
      </w:r>
      <w:bookmarkEnd w:id="2376"/>
    </w:p>
    <w:p w14:paraId="0483ABDC" w14:textId="77777777" w:rsidR="002269CF" w:rsidRDefault="002269CF" w:rsidP="002269CF"/>
    <w:p w14:paraId="4A64CF7E" w14:textId="77777777" w:rsidR="002269CF" w:rsidRDefault="002269CF" w:rsidP="002269CF">
      <w:pPr>
        <w:autoSpaceDE w:val="0"/>
        <w:autoSpaceDN w:val="0"/>
        <w:adjustRightInd w:val="0"/>
        <w:rPr>
          <w:rFonts w:cs="Arial"/>
        </w:rPr>
      </w:pPr>
      <w:r>
        <w:rPr>
          <w:rFonts w:cs="Arial"/>
        </w:rPr>
        <w:t>HwCopy</w:t>
      </w:r>
    </w:p>
    <w:p w14:paraId="1878F3EF" w14:textId="77777777" w:rsidR="002269CF" w:rsidRDefault="002269CF" w:rsidP="002269CF">
      <w:pPr>
        <w:widowControl w:val="0"/>
        <w:autoSpaceDE w:val="0"/>
        <w:autoSpaceDN w:val="0"/>
        <w:adjustRightInd w:val="0"/>
        <w:rPr>
          <w:rFonts w:ascii="Times New Roman" w:hAnsi="Times New Roman"/>
          <w:sz w:val="24"/>
          <w:szCs w:val="24"/>
        </w:rPr>
      </w:pPr>
    </w:p>
    <w:p w14:paraId="7332E586" w14:textId="77777777" w:rsidR="002269CF" w:rsidRDefault="00000000" w:rsidP="002269CF">
      <w:pPr>
        <w:jc w:val="center"/>
      </w:pPr>
      <w:r>
        <w:pict w14:anchorId="05F96D29">
          <v:rect id="_x0000_i3234" style="width:468pt;height:1pt" o:hralign="center" o:hrstd="t" o:hr="t" fillcolor="#a0a0a0" stroked="f"/>
        </w:pict>
      </w:r>
    </w:p>
    <w:p w14:paraId="029C2D62" w14:textId="77777777" w:rsidR="002269CF" w:rsidRDefault="002269CF" w:rsidP="002269CF">
      <w:pPr>
        <w:pStyle w:val="Heading4"/>
      </w:pPr>
      <w:bookmarkStart w:id="2377" w:name="_Toc158313475"/>
      <w:r>
        <w:t>10.21.22.7 Description of list of LLRs allocated</w:t>
      </w:r>
      <w:bookmarkEnd w:id="2377"/>
    </w:p>
    <w:p w14:paraId="73CC0312" w14:textId="77777777" w:rsidR="002269CF" w:rsidRDefault="002269CF" w:rsidP="002269CF"/>
    <w:p w14:paraId="749ECDB6" w14:textId="77777777" w:rsidR="002269CF" w:rsidRDefault="002269CF" w:rsidP="002269CF">
      <w:pPr>
        <w:widowControl w:val="0"/>
        <w:autoSpaceDE w:val="0"/>
        <w:autoSpaceDN w:val="0"/>
        <w:adjustRightInd w:val="0"/>
        <w:rPr>
          <w:rFonts w:cs="Arial"/>
          <w:sz w:val="17"/>
          <w:szCs w:val="17"/>
        </w:rPr>
      </w:pPr>
      <w:r>
        <w:rPr>
          <w:rFonts w:cs="Arial"/>
        </w:rPr>
        <w:t>The following section will list the LLRs allocated to CrossChannelEssential</w:t>
      </w:r>
    </w:p>
    <w:p w14:paraId="0B46A8D8" w14:textId="77777777" w:rsidR="002269CF" w:rsidRDefault="002269CF" w:rsidP="002269CF">
      <w:pPr>
        <w:widowControl w:val="0"/>
        <w:autoSpaceDE w:val="0"/>
        <w:autoSpaceDN w:val="0"/>
        <w:adjustRightInd w:val="0"/>
        <w:rPr>
          <w:rFonts w:cs="Arial"/>
          <w:sz w:val="17"/>
          <w:szCs w:val="17"/>
        </w:rPr>
      </w:pPr>
    </w:p>
    <w:p w14:paraId="30C82556" w14:textId="77777777" w:rsidR="002269CF" w:rsidRDefault="002269CF" w:rsidP="002269CF">
      <w:pPr>
        <w:widowControl w:val="0"/>
        <w:autoSpaceDE w:val="0"/>
        <w:autoSpaceDN w:val="0"/>
        <w:adjustRightInd w:val="0"/>
        <w:rPr>
          <w:rFonts w:ascii="Times New Roman" w:hAnsi="Times New Roman"/>
          <w:sz w:val="24"/>
          <w:szCs w:val="24"/>
        </w:rPr>
      </w:pPr>
    </w:p>
    <w:p w14:paraId="094D16EF" w14:textId="77777777" w:rsidR="002269CF" w:rsidRDefault="00000000" w:rsidP="002269CF">
      <w:pPr>
        <w:jc w:val="center"/>
      </w:pPr>
      <w:r>
        <w:pict w14:anchorId="4CDD6E73">
          <v:rect id="_x0000_i3235" style="width:468pt;height:1pt" o:hralign="center" o:hrstd="t" o:hr="t" fillcolor="#a0a0a0" stroked="f"/>
        </w:pict>
      </w:r>
    </w:p>
    <w:p w14:paraId="6D757543" w14:textId="77777777" w:rsidR="002269CF" w:rsidRDefault="002269CF" w:rsidP="00211FA8">
      <w:pPr>
        <w:pStyle w:val="Heading5"/>
      </w:pPr>
      <w:bookmarkStart w:id="2378" w:name="_Toc158313476"/>
      <w:r>
        <w:t>10.21.22.7.1 daugwylogic-CrossChannelEssential-LLR-001</w:t>
      </w:r>
      <w:bookmarkEnd w:id="2378"/>
    </w:p>
    <w:p w14:paraId="4E206C26" w14:textId="77777777" w:rsidR="002269CF" w:rsidRDefault="002269CF" w:rsidP="002269CF">
      <w:r>
        <w:t>Requirement ID: H398-LLD-GWY-FNC-7313</w:t>
      </w:r>
    </w:p>
    <w:p w14:paraId="4CE1BB5B" w14:textId="77777777" w:rsidR="002269CF" w:rsidRDefault="002269CF" w:rsidP="002269CF"/>
    <w:p w14:paraId="0ADD6BD4" w14:textId="77777777" w:rsidR="002269CF" w:rsidRDefault="002269CF" w:rsidP="002269CF">
      <w:pPr>
        <w:autoSpaceDE w:val="0"/>
        <w:autoSpaceDN w:val="0"/>
        <w:adjustRightInd w:val="0"/>
        <w:rPr>
          <w:rFonts w:cs="Arial"/>
        </w:rPr>
      </w:pPr>
      <w:r>
        <w:rPr>
          <w:rFonts w:cs="Arial"/>
        </w:rPr>
        <w:t>The function shall perform the following:</w:t>
      </w:r>
    </w:p>
    <w:p w14:paraId="6B7E485B" w14:textId="77777777" w:rsidR="002269CF" w:rsidRDefault="002269CF" w:rsidP="002269CF">
      <w:pPr>
        <w:autoSpaceDE w:val="0"/>
        <w:autoSpaceDN w:val="0"/>
        <w:adjustRightInd w:val="0"/>
        <w:rPr>
          <w:rFonts w:cs="Arial"/>
        </w:rPr>
      </w:pPr>
    </w:p>
    <w:p w14:paraId="66AAA891" w14:textId="77777777" w:rsidR="002269CF" w:rsidRDefault="002269CF">
      <w:pPr>
        <w:widowControl w:val="0"/>
        <w:numPr>
          <w:ilvl w:val="0"/>
          <w:numId w:val="283"/>
        </w:numPr>
        <w:autoSpaceDE w:val="0"/>
        <w:autoSpaceDN w:val="0"/>
        <w:adjustRightInd w:val="0"/>
        <w:ind w:left="720" w:hanging="360"/>
        <w:rPr>
          <w:rFonts w:cs="Arial"/>
        </w:rPr>
      </w:pPr>
      <w:r>
        <w:rPr>
          <w:rFonts w:cs="Arial"/>
        </w:rPr>
        <w:t>Set Threshold with index EOP_1 to M_EOP_THRESHOLD</w:t>
      </w:r>
    </w:p>
    <w:p w14:paraId="3C11B6E4" w14:textId="77777777" w:rsidR="002269CF" w:rsidRDefault="002269CF">
      <w:pPr>
        <w:widowControl w:val="0"/>
        <w:numPr>
          <w:ilvl w:val="0"/>
          <w:numId w:val="283"/>
        </w:numPr>
        <w:autoSpaceDE w:val="0"/>
        <w:autoSpaceDN w:val="0"/>
        <w:adjustRightInd w:val="0"/>
        <w:ind w:left="720" w:hanging="360"/>
        <w:rPr>
          <w:rFonts w:cs="Arial"/>
        </w:rPr>
      </w:pPr>
      <w:r>
        <w:rPr>
          <w:rFonts w:cs="Arial"/>
        </w:rPr>
        <w:t>Set Threshold with index EOP_2 to M_EOP_THRESHOLD</w:t>
      </w:r>
    </w:p>
    <w:p w14:paraId="0EA2181B" w14:textId="77777777" w:rsidR="002269CF" w:rsidRDefault="002269CF">
      <w:pPr>
        <w:widowControl w:val="0"/>
        <w:numPr>
          <w:ilvl w:val="0"/>
          <w:numId w:val="283"/>
        </w:numPr>
        <w:autoSpaceDE w:val="0"/>
        <w:autoSpaceDN w:val="0"/>
        <w:adjustRightInd w:val="0"/>
        <w:ind w:left="720" w:hanging="360"/>
        <w:rPr>
          <w:rFonts w:cs="Arial"/>
        </w:rPr>
      </w:pPr>
      <w:r>
        <w:rPr>
          <w:rFonts w:cs="Arial"/>
        </w:rPr>
        <w:t>Set Threshold with index EOT_1 to M_EOT_THRESHOLD</w:t>
      </w:r>
    </w:p>
    <w:p w14:paraId="7B837E06" w14:textId="77777777" w:rsidR="002269CF" w:rsidRDefault="002269CF">
      <w:pPr>
        <w:widowControl w:val="0"/>
        <w:numPr>
          <w:ilvl w:val="0"/>
          <w:numId w:val="283"/>
        </w:numPr>
        <w:autoSpaceDE w:val="0"/>
        <w:autoSpaceDN w:val="0"/>
        <w:adjustRightInd w:val="0"/>
        <w:ind w:left="720" w:hanging="360"/>
        <w:rPr>
          <w:rFonts w:cs="Arial"/>
        </w:rPr>
      </w:pPr>
      <w:r>
        <w:rPr>
          <w:rFonts w:cs="Arial"/>
        </w:rPr>
        <w:t>Set Threshold with index EOT_2 to M_EOT_THRESHOLD</w:t>
      </w:r>
    </w:p>
    <w:p w14:paraId="7E86B18C" w14:textId="77777777" w:rsidR="002269CF" w:rsidRDefault="002269CF">
      <w:pPr>
        <w:widowControl w:val="0"/>
        <w:numPr>
          <w:ilvl w:val="0"/>
          <w:numId w:val="283"/>
        </w:numPr>
        <w:autoSpaceDE w:val="0"/>
        <w:autoSpaceDN w:val="0"/>
        <w:adjustRightInd w:val="0"/>
        <w:ind w:left="720" w:hanging="360"/>
        <w:rPr>
          <w:rFonts w:cs="Arial"/>
        </w:rPr>
      </w:pPr>
      <w:r>
        <w:rPr>
          <w:rFonts w:cs="Arial"/>
        </w:rPr>
        <w:t>Set Threshold with index FP_1 to M_FP_THRESHOLD</w:t>
      </w:r>
    </w:p>
    <w:p w14:paraId="1056545A" w14:textId="77777777" w:rsidR="002269CF" w:rsidRDefault="002269CF">
      <w:pPr>
        <w:widowControl w:val="0"/>
        <w:numPr>
          <w:ilvl w:val="0"/>
          <w:numId w:val="283"/>
        </w:numPr>
        <w:autoSpaceDE w:val="0"/>
        <w:autoSpaceDN w:val="0"/>
        <w:adjustRightInd w:val="0"/>
        <w:ind w:left="720" w:hanging="360"/>
        <w:rPr>
          <w:rFonts w:cs="Arial"/>
        </w:rPr>
      </w:pPr>
      <w:r>
        <w:rPr>
          <w:rFonts w:cs="Arial"/>
        </w:rPr>
        <w:t>Set Threshold with index FP_2 to M_FP_THRESHOLD</w:t>
      </w:r>
    </w:p>
    <w:p w14:paraId="5AEECA59" w14:textId="77777777" w:rsidR="002269CF" w:rsidRDefault="002269CF">
      <w:pPr>
        <w:widowControl w:val="0"/>
        <w:numPr>
          <w:ilvl w:val="0"/>
          <w:numId w:val="283"/>
        </w:numPr>
        <w:autoSpaceDE w:val="0"/>
        <w:autoSpaceDN w:val="0"/>
        <w:adjustRightInd w:val="0"/>
        <w:ind w:left="720" w:hanging="360"/>
        <w:rPr>
          <w:rFonts w:cs="Arial"/>
        </w:rPr>
      </w:pPr>
      <w:r>
        <w:rPr>
          <w:rFonts w:cs="Arial"/>
        </w:rPr>
        <w:t>Set Threshold with index HP_1 to M_HP_THRESHOLD</w:t>
      </w:r>
    </w:p>
    <w:p w14:paraId="15D5A761" w14:textId="77777777" w:rsidR="002269CF" w:rsidRDefault="002269CF">
      <w:pPr>
        <w:widowControl w:val="0"/>
        <w:numPr>
          <w:ilvl w:val="0"/>
          <w:numId w:val="283"/>
        </w:numPr>
        <w:autoSpaceDE w:val="0"/>
        <w:autoSpaceDN w:val="0"/>
        <w:adjustRightInd w:val="0"/>
        <w:ind w:left="720" w:hanging="360"/>
        <w:rPr>
          <w:rFonts w:cs="Arial"/>
        </w:rPr>
      </w:pPr>
      <w:r>
        <w:rPr>
          <w:rFonts w:cs="Arial"/>
        </w:rPr>
        <w:t>Set Threshold with index HP_2 to M_HP_THRESHOLD</w:t>
      </w:r>
    </w:p>
    <w:p w14:paraId="4082EF0F" w14:textId="77777777" w:rsidR="002269CF" w:rsidRDefault="002269CF">
      <w:pPr>
        <w:widowControl w:val="0"/>
        <w:numPr>
          <w:ilvl w:val="0"/>
          <w:numId w:val="283"/>
        </w:numPr>
        <w:autoSpaceDE w:val="0"/>
        <w:autoSpaceDN w:val="0"/>
        <w:adjustRightInd w:val="0"/>
        <w:ind w:left="720" w:hanging="360"/>
        <w:rPr>
          <w:rFonts w:cs="Arial"/>
        </w:rPr>
      </w:pPr>
      <w:r>
        <w:rPr>
          <w:rFonts w:cs="Arial"/>
        </w:rPr>
        <w:t>Set Threshold with index MGBOP_T to M_MGBOP_THRESHOLD</w:t>
      </w:r>
    </w:p>
    <w:p w14:paraId="7A19DC7A" w14:textId="77777777" w:rsidR="002269CF" w:rsidRDefault="002269CF">
      <w:pPr>
        <w:widowControl w:val="0"/>
        <w:numPr>
          <w:ilvl w:val="0"/>
          <w:numId w:val="283"/>
        </w:numPr>
        <w:autoSpaceDE w:val="0"/>
        <w:autoSpaceDN w:val="0"/>
        <w:adjustRightInd w:val="0"/>
        <w:ind w:left="720" w:hanging="360"/>
        <w:rPr>
          <w:rFonts w:cs="Arial"/>
        </w:rPr>
      </w:pPr>
      <w:r>
        <w:rPr>
          <w:rFonts w:cs="Arial"/>
        </w:rPr>
        <w:t>Set Threshold with index MGBT_T to M_MGBT_THRESHOLD</w:t>
      </w:r>
    </w:p>
    <w:p w14:paraId="4D2C1FD8" w14:textId="77777777" w:rsidR="002269CF" w:rsidRDefault="002269CF" w:rsidP="002269CF">
      <w:pPr>
        <w:widowControl w:val="0"/>
        <w:autoSpaceDE w:val="0"/>
        <w:autoSpaceDN w:val="0"/>
        <w:adjustRightInd w:val="0"/>
        <w:rPr>
          <w:rFonts w:cs="Arial"/>
        </w:rPr>
      </w:pPr>
    </w:p>
    <w:p w14:paraId="30CE6E1F" w14:textId="77777777" w:rsidR="002269CF" w:rsidRDefault="00000000" w:rsidP="002269CF">
      <w:pPr>
        <w:jc w:val="center"/>
        <w:rPr>
          <w:rFonts w:ascii="Times New Roman" w:hAnsi="Times New Roman"/>
          <w:sz w:val="24"/>
          <w:szCs w:val="24"/>
        </w:rPr>
      </w:pPr>
      <w:r>
        <w:pict w14:anchorId="65E3003A">
          <v:rect id="_x0000_i3236" style="width:468pt;height:1pt" o:hralign="center" o:hrstd="t" o:hr="t" fillcolor="#a0a0a0" stroked="f"/>
        </w:pict>
      </w:r>
    </w:p>
    <w:p w14:paraId="7A636E21" w14:textId="77777777" w:rsidR="002269CF" w:rsidRDefault="002269CF" w:rsidP="00211FA8">
      <w:pPr>
        <w:pStyle w:val="Heading5"/>
      </w:pPr>
      <w:bookmarkStart w:id="2379" w:name="_Toc158313477"/>
      <w:r>
        <w:t>10.21.22.7.2 daugwylogic-CrossChannelEssential-LLR-002</w:t>
      </w:r>
      <w:bookmarkEnd w:id="2379"/>
    </w:p>
    <w:p w14:paraId="5384E425" w14:textId="77777777" w:rsidR="002269CF" w:rsidRDefault="002269CF" w:rsidP="002269CF">
      <w:r>
        <w:t>Requirement ID: H398-LLD-GWY-FNC-7314</w:t>
      </w:r>
    </w:p>
    <w:p w14:paraId="2C313888" w14:textId="77777777" w:rsidR="002269CF" w:rsidRDefault="002269CF" w:rsidP="002269CF"/>
    <w:p w14:paraId="7752921E" w14:textId="77777777" w:rsidR="002269CF" w:rsidRDefault="002269CF" w:rsidP="002269CF">
      <w:pPr>
        <w:autoSpaceDE w:val="0"/>
        <w:autoSpaceDN w:val="0"/>
        <w:adjustRightInd w:val="0"/>
        <w:rPr>
          <w:rFonts w:cs="Arial"/>
        </w:rPr>
      </w:pPr>
      <w:r>
        <w:rPr>
          <w:rFonts w:cs="Arial"/>
        </w:rPr>
        <w:t>The function shall perform the following:</w:t>
      </w:r>
    </w:p>
    <w:p w14:paraId="35BC8B80" w14:textId="77777777" w:rsidR="002269CF" w:rsidRDefault="002269CF" w:rsidP="002269CF">
      <w:pPr>
        <w:autoSpaceDE w:val="0"/>
        <w:autoSpaceDN w:val="0"/>
        <w:adjustRightInd w:val="0"/>
        <w:rPr>
          <w:rFonts w:cs="Arial"/>
        </w:rPr>
      </w:pPr>
    </w:p>
    <w:p w14:paraId="1D40780E" w14:textId="756D9D8A" w:rsidR="002269CF" w:rsidRDefault="002269CF">
      <w:pPr>
        <w:numPr>
          <w:ilvl w:val="0"/>
          <w:numId w:val="284"/>
        </w:numPr>
        <w:autoSpaceDE w:val="0"/>
        <w:autoSpaceDN w:val="0"/>
        <w:adjustRightInd w:val="0"/>
        <w:spacing w:after="160" w:line="252" w:lineRule="auto"/>
        <w:ind w:left="360" w:hanging="360"/>
        <w:rPr>
          <w:rFonts w:cs="Arial"/>
        </w:rPr>
      </w:pPr>
      <w:r>
        <w:rPr>
          <w:rFonts w:cs="Arial"/>
        </w:rPr>
        <w:t xml:space="preserve">Call the function HwCopy with parameters (address of Crosschanneless transmitter with index XCHANNEL_EOP_1, address of </w:t>
      </w:r>
      <w:r w:rsidR="000D1942">
        <w:rPr>
          <w:rFonts w:cs="Arial"/>
        </w:rPr>
        <w:t>Dau_eng_data</w:t>
      </w:r>
      <w:r>
        <w:rPr>
          <w:rFonts w:cs="Arial"/>
        </w:rPr>
        <w:t xml:space="preserve"> with index EOP1 and  M_FOUR).</w:t>
      </w:r>
    </w:p>
    <w:p w14:paraId="4D4A80A9" w14:textId="38B32C09" w:rsidR="002269CF" w:rsidRDefault="002269CF">
      <w:pPr>
        <w:numPr>
          <w:ilvl w:val="0"/>
          <w:numId w:val="284"/>
        </w:numPr>
        <w:autoSpaceDE w:val="0"/>
        <w:autoSpaceDN w:val="0"/>
        <w:adjustRightInd w:val="0"/>
        <w:spacing w:after="160" w:line="252" w:lineRule="auto"/>
        <w:ind w:left="360" w:hanging="360"/>
        <w:rPr>
          <w:rFonts w:cs="Arial"/>
        </w:rPr>
      </w:pPr>
      <w:r>
        <w:rPr>
          <w:rFonts w:cs="Arial"/>
        </w:rPr>
        <w:t xml:space="preserve">Call the function HwCopy with parameters (address of Crosschanneless transmitter with index XCHANNEL_EOP_2, address of </w:t>
      </w:r>
      <w:r w:rsidR="000D1942">
        <w:rPr>
          <w:rFonts w:cs="Arial"/>
        </w:rPr>
        <w:t>Dau_eng_data</w:t>
      </w:r>
      <w:r>
        <w:rPr>
          <w:rFonts w:cs="Arial"/>
        </w:rPr>
        <w:t xml:space="preserve"> with index EOP2 and  M_FOUR)</w:t>
      </w:r>
    </w:p>
    <w:p w14:paraId="3E36A97D" w14:textId="2BAA2EB3" w:rsidR="002269CF" w:rsidRDefault="002269CF">
      <w:pPr>
        <w:numPr>
          <w:ilvl w:val="0"/>
          <w:numId w:val="284"/>
        </w:numPr>
        <w:autoSpaceDE w:val="0"/>
        <w:autoSpaceDN w:val="0"/>
        <w:adjustRightInd w:val="0"/>
        <w:spacing w:after="160" w:line="252" w:lineRule="auto"/>
        <w:ind w:left="360" w:hanging="360"/>
        <w:rPr>
          <w:rFonts w:cs="Arial"/>
        </w:rPr>
      </w:pPr>
      <w:r>
        <w:rPr>
          <w:rFonts w:cs="Arial"/>
        </w:rPr>
        <w:t xml:space="preserve">Call the function HwCopy with parameters (address of Crosschanneless transmitter with index XCHANNEL_EOT_1, address of </w:t>
      </w:r>
      <w:r w:rsidR="000D1942">
        <w:rPr>
          <w:rFonts w:cs="Arial"/>
        </w:rPr>
        <w:t>Dau_eng_data</w:t>
      </w:r>
      <w:r>
        <w:rPr>
          <w:rFonts w:cs="Arial"/>
        </w:rPr>
        <w:t xml:space="preserve"> with index EOT1 and  M_FOUR)</w:t>
      </w:r>
    </w:p>
    <w:p w14:paraId="5210EEEF" w14:textId="1638C3ED" w:rsidR="002269CF" w:rsidRDefault="002269CF">
      <w:pPr>
        <w:numPr>
          <w:ilvl w:val="0"/>
          <w:numId w:val="284"/>
        </w:numPr>
        <w:autoSpaceDE w:val="0"/>
        <w:autoSpaceDN w:val="0"/>
        <w:adjustRightInd w:val="0"/>
        <w:spacing w:after="160" w:line="252" w:lineRule="auto"/>
        <w:ind w:left="360" w:hanging="360"/>
        <w:rPr>
          <w:rFonts w:cs="Arial"/>
        </w:rPr>
      </w:pPr>
      <w:r>
        <w:rPr>
          <w:rFonts w:cs="Arial"/>
        </w:rPr>
        <w:t xml:space="preserve">Call the function HwCopy with parameters (address of Crosschanneless transmitter with index XCHANNEL_EOT_2, address of </w:t>
      </w:r>
      <w:r w:rsidR="000D1942">
        <w:rPr>
          <w:rFonts w:cs="Arial"/>
        </w:rPr>
        <w:t>Dau_eng_data</w:t>
      </w:r>
      <w:r>
        <w:rPr>
          <w:rFonts w:cs="Arial"/>
        </w:rPr>
        <w:t xml:space="preserve"> with index EOT2 and  M_FOUR)</w:t>
      </w:r>
    </w:p>
    <w:p w14:paraId="6EAB2E73" w14:textId="7A7B9907" w:rsidR="002269CF" w:rsidRDefault="002269CF">
      <w:pPr>
        <w:numPr>
          <w:ilvl w:val="0"/>
          <w:numId w:val="284"/>
        </w:numPr>
        <w:autoSpaceDE w:val="0"/>
        <w:autoSpaceDN w:val="0"/>
        <w:adjustRightInd w:val="0"/>
        <w:spacing w:after="160" w:line="252" w:lineRule="auto"/>
        <w:ind w:left="360" w:hanging="360"/>
        <w:rPr>
          <w:rFonts w:cs="Arial"/>
        </w:rPr>
      </w:pPr>
      <w:r>
        <w:rPr>
          <w:rFonts w:cs="Arial"/>
        </w:rPr>
        <w:t xml:space="preserve">Call the function HwCopy with parameters (address of Crosschanneless transmitter with index XCHANNEL_FP_1, address of </w:t>
      </w:r>
      <w:r w:rsidR="000D1942">
        <w:rPr>
          <w:rFonts w:cs="Arial"/>
        </w:rPr>
        <w:t>Dau_eng_data</w:t>
      </w:r>
      <w:r>
        <w:rPr>
          <w:rFonts w:cs="Arial"/>
        </w:rPr>
        <w:t xml:space="preserve"> with index FP1_SIG and  M_FOUR)</w:t>
      </w:r>
    </w:p>
    <w:p w14:paraId="3821D3A2" w14:textId="188A3CDC" w:rsidR="002269CF" w:rsidRDefault="002269CF">
      <w:pPr>
        <w:numPr>
          <w:ilvl w:val="0"/>
          <w:numId w:val="284"/>
        </w:numPr>
        <w:autoSpaceDE w:val="0"/>
        <w:autoSpaceDN w:val="0"/>
        <w:adjustRightInd w:val="0"/>
        <w:spacing w:after="160" w:line="252" w:lineRule="auto"/>
        <w:ind w:left="360" w:hanging="360"/>
        <w:rPr>
          <w:rFonts w:cs="Arial"/>
        </w:rPr>
      </w:pPr>
      <w:r>
        <w:rPr>
          <w:rFonts w:cs="Arial"/>
        </w:rPr>
        <w:t xml:space="preserve">Call the function HwCopy with parameters (address of Crosschanneless transmitter with index XCHANNEL_FP_2, address of </w:t>
      </w:r>
      <w:r w:rsidR="000D1942">
        <w:rPr>
          <w:rFonts w:cs="Arial"/>
        </w:rPr>
        <w:t>Dau_eng_data</w:t>
      </w:r>
      <w:r>
        <w:rPr>
          <w:rFonts w:cs="Arial"/>
        </w:rPr>
        <w:t xml:space="preserve"> with index FP2_SIG and  M_FOUR)</w:t>
      </w:r>
    </w:p>
    <w:p w14:paraId="04C0D063" w14:textId="5CF5272B" w:rsidR="002269CF" w:rsidRDefault="002269CF">
      <w:pPr>
        <w:numPr>
          <w:ilvl w:val="0"/>
          <w:numId w:val="284"/>
        </w:numPr>
        <w:autoSpaceDE w:val="0"/>
        <w:autoSpaceDN w:val="0"/>
        <w:adjustRightInd w:val="0"/>
        <w:ind w:left="360" w:hanging="360"/>
        <w:rPr>
          <w:rFonts w:cs="Arial"/>
        </w:rPr>
      </w:pPr>
      <w:r>
        <w:rPr>
          <w:rFonts w:cs="Arial"/>
        </w:rPr>
        <w:t xml:space="preserve">Call the function HwCopy with parameters (address of Crosschanneless transmitter with index XCHANNEL_HP_1, address of </w:t>
      </w:r>
      <w:r w:rsidR="000D1942">
        <w:rPr>
          <w:rFonts w:cs="Arial"/>
        </w:rPr>
        <w:t>Dau_eng_data</w:t>
      </w:r>
      <w:r>
        <w:rPr>
          <w:rFonts w:cs="Arial"/>
        </w:rPr>
        <w:t xml:space="preserve"> with index LHP_SIG and  M_FOUR)</w:t>
      </w:r>
    </w:p>
    <w:p w14:paraId="740713F8" w14:textId="635B0996" w:rsidR="002269CF" w:rsidRDefault="002269CF">
      <w:pPr>
        <w:numPr>
          <w:ilvl w:val="0"/>
          <w:numId w:val="284"/>
        </w:numPr>
        <w:autoSpaceDE w:val="0"/>
        <w:autoSpaceDN w:val="0"/>
        <w:adjustRightInd w:val="0"/>
        <w:ind w:left="360" w:hanging="360"/>
        <w:rPr>
          <w:rFonts w:cs="Arial"/>
        </w:rPr>
      </w:pPr>
      <w:r>
        <w:rPr>
          <w:rFonts w:cs="Arial"/>
        </w:rPr>
        <w:t xml:space="preserve">Call the function HwCopy with parameters (address of Crosschanneless transmitter with index XCHANNEL_HP_2, address of </w:t>
      </w:r>
      <w:r w:rsidR="000D1942">
        <w:rPr>
          <w:rFonts w:cs="Arial"/>
        </w:rPr>
        <w:t>Dau_eng_data</w:t>
      </w:r>
      <w:r>
        <w:rPr>
          <w:rFonts w:cs="Arial"/>
        </w:rPr>
        <w:t xml:space="preserve"> with index RHP_SIG and  M_FOUR)</w:t>
      </w:r>
    </w:p>
    <w:p w14:paraId="4E95FF2A" w14:textId="27E47CC1" w:rsidR="002269CF" w:rsidRDefault="002269CF">
      <w:pPr>
        <w:numPr>
          <w:ilvl w:val="0"/>
          <w:numId w:val="284"/>
        </w:numPr>
        <w:autoSpaceDE w:val="0"/>
        <w:autoSpaceDN w:val="0"/>
        <w:adjustRightInd w:val="0"/>
        <w:ind w:left="360" w:hanging="360"/>
        <w:rPr>
          <w:rFonts w:cs="Arial"/>
        </w:rPr>
      </w:pPr>
      <w:r>
        <w:rPr>
          <w:rFonts w:cs="Arial"/>
        </w:rPr>
        <w:t xml:space="preserve">Call the function HwCopy with parameters (address of Crosschanneless transmitter with index XCHANNEL_MGBOP, address of </w:t>
      </w:r>
      <w:r w:rsidR="000D1942">
        <w:rPr>
          <w:rFonts w:cs="Arial"/>
        </w:rPr>
        <w:t>Dau_eng_data</w:t>
      </w:r>
      <w:r>
        <w:rPr>
          <w:rFonts w:cs="Arial"/>
        </w:rPr>
        <w:t xml:space="preserve"> with index MGBOP_SIG and  M_FOUR)</w:t>
      </w:r>
    </w:p>
    <w:p w14:paraId="6B6AC1A7" w14:textId="312E9F17" w:rsidR="002269CF" w:rsidRDefault="002269CF">
      <w:pPr>
        <w:numPr>
          <w:ilvl w:val="0"/>
          <w:numId w:val="284"/>
        </w:numPr>
        <w:autoSpaceDE w:val="0"/>
        <w:autoSpaceDN w:val="0"/>
        <w:adjustRightInd w:val="0"/>
        <w:ind w:left="360" w:hanging="360"/>
        <w:rPr>
          <w:rFonts w:cs="Arial"/>
        </w:rPr>
      </w:pPr>
      <w:r>
        <w:rPr>
          <w:rFonts w:cs="Arial"/>
        </w:rPr>
        <w:t xml:space="preserve">Call the function HwCopy with parameters (address of Crosschanneless transmitter with index XCHANNEL_MGBT, address of </w:t>
      </w:r>
      <w:r w:rsidR="000D1942">
        <w:rPr>
          <w:rFonts w:cs="Arial"/>
        </w:rPr>
        <w:t>Dau_eng_data</w:t>
      </w:r>
      <w:r>
        <w:rPr>
          <w:rFonts w:cs="Arial"/>
        </w:rPr>
        <w:t xml:space="preserve"> with index MGBT and  M_FOUR)</w:t>
      </w:r>
    </w:p>
    <w:p w14:paraId="799403DF" w14:textId="77777777" w:rsidR="002269CF" w:rsidRDefault="002269CF" w:rsidP="002269CF">
      <w:pPr>
        <w:widowControl w:val="0"/>
        <w:autoSpaceDE w:val="0"/>
        <w:autoSpaceDN w:val="0"/>
        <w:adjustRightInd w:val="0"/>
        <w:rPr>
          <w:rFonts w:cs="Arial"/>
        </w:rPr>
      </w:pPr>
    </w:p>
    <w:p w14:paraId="3E658AE8" w14:textId="77777777" w:rsidR="002269CF" w:rsidRDefault="00000000" w:rsidP="002269CF">
      <w:pPr>
        <w:jc w:val="center"/>
        <w:rPr>
          <w:rFonts w:ascii="Times New Roman" w:hAnsi="Times New Roman"/>
          <w:sz w:val="24"/>
          <w:szCs w:val="24"/>
        </w:rPr>
      </w:pPr>
      <w:r>
        <w:pict w14:anchorId="508C91BA">
          <v:rect id="_x0000_i3237" style="width:468pt;height:1pt" o:hralign="center" o:hrstd="t" o:hr="t" fillcolor="#a0a0a0" stroked="f"/>
        </w:pict>
      </w:r>
    </w:p>
    <w:p w14:paraId="588EBAB9" w14:textId="77777777" w:rsidR="002269CF" w:rsidRDefault="002269CF" w:rsidP="00211FA8">
      <w:pPr>
        <w:pStyle w:val="Heading5"/>
      </w:pPr>
      <w:bookmarkStart w:id="2380" w:name="_Toc158313478"/>
      <w:r>
        <w:t>10.21.22.7.3 daugwylogic-CrossChannelEssential-LLR-003</w:t>
      </w:r>
      <w:bookmarkEnd w:id="2380"/>
    </w:p>
    <w:p w14:paraId="769E403E" w14:textId="77777777" w:rsidR="002269CF" w:rsidRDefault="002269CF" w:rsidP="002269CF">
      <w:r>
        <w:t>Requirement ID: H398-LLD-GWY-FNC-7315</w:t>
      </w:r>
    </w:p>
    <w:p w14:paraId="30138016" w14:textId="77777777" w:rsidR="002269CF" w:rsidRDefault="002269CF" w:rsidP="002269CF"/>
    <w:p w14:paraId="7725A5AE" w14:textId="77777777" w:rsidR="002269CF" w:rsidRDefault="002269CF" w:rsidP="002269CF">
      <w:pPr>
        <w:autoSpaceDE w:val="0"/>
        <w:autoSpaceDN w:val="0"/>
        <w:adjustRightInd w:val="0"/>
        <w:rPr>
          <w:rFonts w:cs="Arial"/>
        </w:rPr>
      </w:pPr>
      <w:r>
        <w:rPr>
          <w:rFonts w:cs="Arial"/>
        </w:rPr>
        <w:t>The function shall loop XCHANNEL_EOP_1 to XCHANNEL_MAX minus one  by setting countz to countz plus four and perform the following:</w:t>
      </w:r>
    </w:p>
    <w:p w14:paraId="7A51EE4E" w14:textId="77777777" w:rsidR="002269CF" w:rsidRDefault="002269CF">
      <w:pPr>
        <w:widowControl w:val="0"/>
        <w:numPr>
          <w:ilvl w:val="0"/>
          <w:numId w:val="285"/>
        </w:numPr>
        <w:autoSpaceDE w:val="0"/>
        <w:autoSpaceDN w:val="0"/>
        <w:adjustRightInd w:val="0"/>
        <w:spacing w:after="160" w:line="252" w:lineRule="auto"/>
        <w:ind w:left="720" w:hanging="360"/>
        <w:rPr>
          <w:rFonts w:cs="Arial"/>
        </w:rPr>
      </w:pPr>
      <w:r>
        <w:rPr>
          <w:rFonts w:cs="Arial"/>
        </w:rPr>
        <w:t>Call the function HwCopy with parameters (address of temporary transmitter, address of Crosschanneless transmitter with index countz and  M_FOUR).</w:t>
      </w:r>
    </w:p>
    <w:p w14:paraId="34302E55" w14:textId="77777777" w:rsidR="002269CF" w:rsidRDefault="002269CF">
      <w:pPr>
        <w:widowControl w:val="0"/>
        <w:numPr>
          <w:ilvl w:val="0"/>
          <w:numId w:val="285"/>
        </w:numPr>
        <w:autoSpaceDE w:val="0"/>
        <w:autoSpaceDN w:val="0"/>
        <w:adjustRightInd w:val="0"/>
        <w:spacing w:after="160" w:line="252" w:lineRule="auto"/>
        <w:ind w:left="720" w:hanging="360"/>
        <w:rPr>
          <w:rFonts w:cs="Arial"/>
        </w:rPr>
      </w:pPr>
      <w:r>
        <w:rPr>
          <w:rFonts w:cs="Arial"/>
        </w:rPr>
        <w:t>Call the function HwCopy with parameters (address of temporary transmitter, address of Crosschanneless recevier with index countz and  M_FOUR).</w:t>
      </w:r>
    </w:p>
    <w:p w14:paraId="376E406E" w14:textId="77777777" w:rsidR="002269CF" w:rsidRDefault="002269CF" w:rsidP="002269CF">
      <w:pPr>
        <w:widowControl w:val="0"/>
        <w:autoSpaceDE w:val="0"/>
        <w:autoSpaceDN w:val="0"/>
        <w:adjustRightInd w:val="0"/>
        <w:rPr>
          <w:rFonts w:cs="Arial"/>
        </w:rPr>
      </w:pPr>
    </w:p>
    <w:p w14:paraId="1BAA95BA" w14:textId="77777777" w:rsidR="002269CF" w:rsidRDefault="00000000" w:rsidP="002269CF">
      <w:pPr>
        <w:jc w:val="center"/>
        <w:rPr>
          <w:rFonts w:ascii="Times New Roman" w:hAnsi="Times New Roman"/>
          <w:sz w:val="24"/>
          <w:szCs w:val="24"/>
        </w:rPr>
      </w:pPr>
      <w:r>
        <w:pict w14:anchorId="3BBF728C">
          <v:rect id="_x0000_i3238" style="width:468pt;height:1pt" o:hralign="center" o:hrstd="t" o:hr="t" fillcolor="#a0a0a0" stroked="f"/>
        </w:pict>
      </w:r>
    </w:p>
    <w:p w14:paraId="7A3ECB45" w14:textId="77777777" w:rsidR="002269CF" w:rsidRDefault="002269CF" w:rsidP="00211FA8">
      <w:pPr>
        <w:pStyle w:val="Heading5"/>
      </w:pPr>
      <w:bookmarkStart w:id="2381" w:name="_Toc158313479"/>
      <w:r>
        <w:t>10.21.22.7.4 daugwylogic-CrossChannelEssential-LLR-004</w:t>
      </w:r>
      <w:bookmarkEnd w:id="2381"/>
    </w:p>
    <w:p w14:paraId="560919F0" w14:textId="77777777" w:rsidR="002269CF" w:rsidRDefault="002269CF" w:rsidP="002269CF">
      <w:r>
        <w:t>Requirement ID: H398-LLD-GWY-FNC-7316</w:t>
      </w:r>
    </w:p>
    <w:p w14:paraId="36350067" w14:textId="77777777" w:rsidR="002269CF" w:rsidRDefault="002269CF" w:rsidP="002269CF"/>
    <w:p w14:paraId="2A5D3EB2" w14:textId="6A9E6A4D" w:rsidR="002269CF" w:rsidRDefault="002269CF" w:rsidP="002269CF">
      <w:pPr>
        <w:autoSpaceDE w:val="0"/>
        <w:autoSpaceDN w:val="0"/>
        <w:adjustRightInd w:val="0"/>
        <w:rPr>
          <w:rFonts w:cs="Arial"/>
        </w:rPr>
      </w:pPr>
      <w:r>
        <w:rPr>
          <w:rFonts w:cs="Arial"/>
        </w:rPr>
        <w:t>The function shall loop XCHANNEL_EOP_1 to XCHANNEL_MAX minus one  by setting count to count</w:t>
      </w:r>
      <w:r w:rsidR="0067474E">
        <w:rPr>
          <w:rFonts w:cs="Arial"/>
        </w:rPr>
        <w:t xml:space="preserve"> </w:t>
      </w:r>
      <w:r>
        <w:rPr>
          <w:rFonts w:cs="Arial"/>
        </w:rPr>
        <w:t>plus four and perform the following:</w:t>
      </w:r>
    </w:p>
    <w:p w14:paraId="563AECE2" w14:textId="77777777" w:rsidR="002269CF" w:rsidRDefault="002269CF">
      <w:pPr>
        <w:widowControl w:val="0"/>
        <w:numPr>
          <w:ilvl w:val="0"/>
          <w:numId w:val="286"/>
        </w:numPr>
        <w:autoSpaceDE w:val="0"/>
        <w:autoSpaceDN w:val="0"/>
        <w:adjustRightInd w:val="0"/>
        <w:spacing w:after="160" w:line="252" w:lineRule="auto"/>
        <w:ind w:left="720" w:hanging="360"/>
        <w:rPr>
          <w:rFonts w:cs="Arial"/>
        </w:rPr>
      </w:pPr>
      <w:r>
        <w:rPr>
          <w:rFonts w:cs="Arial"/>
        </w:rPr>
        <w:t>Set miscompare of index count to TRUE when (NOT (M_FP_COMPARE with parameters(temporary transmitter and temporary receiver))) AND (((difference of temporary transmitter and temporary receiver) greater than Threshold level with index[(ratio of (difference of count and  M_TWO) toM_FOUR])</w:t>
      </w:r>
    </w:p>
    <w:p w14:paraId="2D9E791D" w14:textId="0F0A5C42" w:rsidR="002269CF" w:rsidRDefault="002269CF" w:rsidP="002269CF">
      <w:pPr>
        <w:autoSpaceDE w:val="0"/>
        <w:autoSpaceDN w:val="0"/>
        <w:adjustRightInd w:val="0"/>
        <w:spacing w:line="252" w:lineRule="auto"/>
        <w:ind w:left="720"/>
        <w:rPr>
          <w:rFonts w:cs="Arial"/>
        </w:rPr>
      </w:pPr>
      <w:r>
        <w:rPr>
          <w:rFonts w:cs="Arial"/>
        </w:rPr>
        <w:t xml:space="preserve">OR ((difference of </w:t>
      </w:r>
      <w:r w:rsidR="00D4067A">
        <w:rPr>
          <w:rFonts w:cs="Arial"/>
        </w:rPr>
        <w:t xml:space="preserve">temporary receiver and </w:t>
      </w:r>
      <w:r>
        <w:rPr>
          <w:rFonts w:cs="Arial"/>
        </w:rPr>
        <w:t>temporary transmitte</w:t>
      </w:r>
      <w:r w:rsidR="00D4067A">
        <w:rPr>
          <w:rFonts w:cs="Arial"/>
        </w:rPr>
        <w:t>r</w:t>
      </w:r>
      <w:r>
        <w:rPr>
          <w:rFonts w:cs="Arial"/>
        </w:rPr>
        <w:t>) is greater than Threshold level with index[(ratio of (difference of count and  M_TWO) toM_FOUR]),otherwise Set miscompare of index count to FALSE.</w:t>
      </w:r>
    </w:p>
    <w:p w14:paraId="33990D4D" w14:textId="77777777" w:rsidR="002269CF" w:rsidRDefault="002269CF" w:rsidP="002269CF">
      <w:pPr>
        <w:autoSpaceDE w:val="0"/>
        <w:autoSpaceDN w:val="0"/>
        <w:adjustRightInd w:val="0"/>
        <w:spacing w:line="252" w:lineRule="auto"/>
        <w:ind w:left="720" w:hanging="360"/>
        <w:rPr>
          <w:rFonts w:cs="Arial"/>
        </w:rPr>
      </w:pPr>
      <w:r>
        <w:rPr>
          <w:rFonts w:cs="Arial"/>
        </w:rPr>
        <w:t>2.</w:t>
      </w:r>
      <w:r>
        <w:rPr>
          <w:rFonts w:cs="Arial"/>
        </w:rPr>
        <w:tab/>
        <w:t>Increment count.</w:t>
      </w:r>
    </w:p>
    <w:p w14:paraId="11A00C8E" w14:textId="77777777" w:rsidR="002269CF" w:rsidRDefault="002269CF" w:rsidP="002269CF">
      <w:pPr>
        <w:widowControl w:val="0"/>
        <w:autoSpaceDE w:val="0"/>
        <w:autoSpaceDN w:val="0"/>
        <w:adjustRightInd w:val="0"/>
        <w:rPr>
          <w:rFonts w:cs="Arial"/>
        </w:rPr>
      </w:pPr>
    </w:p>
    <w:p w14:paraId="440E654C" w14:textId="77777777" w:rsidR="002269CF" w:rsidRDefault="00000000" w:rsidP="002269CF">
      <w:pPr>
        <w:jc w:val="center"/>
        <w:rPr>
          <w:rFonts w:ascii="Times New Roman" w:hAnsi="Times New Roman"/>
          <w:sz w:val="24"/>
          <w:szCs w:val="24"/>
        </w:rPr>
      </w:pPr>
      <w:r>
        <w:pict w14:anchorId="3A9A46DE">
          <v:rect id="_x0000_i3239" style="width:468pt;height:1pt" o:hralign="center" o:hrstd="t" o:hr="t" fillcolor="#a0a0a0" stroked="f"/>
        </w:pict>
      </w:r>
    </w:p>
    <w:p w14:paraId="7750F9E9" w14:textId="77777777" w:rsidR="002269CF" w:rsidRDefault="002269CF" w:rsidP="00211FA8">
      <w:pPr>
        <w:pStyle w:val="Heading5"/>
      </w:pPr>
      <w:bookmarkStart w:id="2382" w:name="_Toc158313480"/>
      <w:r>
        <w:t>10.21.22.7.5 daugwylogic-CrossChannelEssential-LLR-005</w:t>
      </w:r>
      <w:bookmarkEnd w:id="2382"/>
    </w:p>
    <w:p w14:paraId="78904FA9" w14:textId="77777777" w:rsidR="002269CF" w:rsidRDefault="002269CF" w:rsidP="002269CF">
      <w:r>
        <w:t>Requirement ID: H398-LLD-GWY-FNC-7317</w:t>
      </w:r>
    </w:p>
    <w:p w14:paraId="534CF583" w14:textId="77777777" w:rsidR="002269CF" w:rsidRDefault="002269CF" w:rsidP="002269CF"/>
    <w:p w14:paraId="4A738AD1" w14:textId="77777777" w:rsidR="002269CF" w:rsidRDefault="002269CF" w:rsidP="002269CF">
      <w:pPr>
        <w:autoSpaceDE w:val="0"/>
        <w:autoSpaceDN w:val="0"/>
        <w:adjustRightInd w:val="0"/>
        <w:rPr>
          <w:rFonts w:cs="Arial"/>
        </w:rPr>
      </w:pPr>
      <w:r>
        <w:rPr>
          <w:rFonts w:cs="Arial"/>
        </w:rPr>
        <w:t>The function shall loop M_ZERO to M_TEN minus one  by incrementing count and perform the following:</w:t>
      </w:r>
    </w:p>
    <w:p w14:paraId="4DA140CD" w14:textId="77777777" w:rsidR="002269CF" w:rsidRDefault="002269CF">
      <w:pPr>
        <w:widowControl w:val="0"/>
        <w:numPr>
          <w:ilvl w:val="0"/>
          <w:numId w:val="287"/>
        </w:numPr>
        <w:autoSpaceDE w:val="0"/>
        <w:autoSpaceDN w:val="0"/>
        <w:adjustRightInd w:val="0"/>
        <w:spacing w:after="160" w:line="252" w:lineRule="auto"/>
        <w:ind w:left="720" w:hanging="360"/>
        <w:rPr>
          <w:rFonts w:cs="Arial"/>
        </w:rPr>
      </w:pPr>
      <w:r>
        <w:rPr>
          <w:rFonts w:cs="Arial"/>
        </w:rPr>
        <w:t>Pre-Increment miscompare counter with index count when miscompare counter with index count is less than the product of (M_LOGIC_RATE and M_TWO),otherwise set analog_input_miscompare with index count of  Mis_cmp_fail to TRUE.</w:t>
      </w:r>
    </w:p>
    <w:p w14:paraId="3E3FE040" w14:textId="77777777" w:rsidR="002269CF" w:rsidRDefault="002269CF">
      <w:pPr>
        <w:widowControl w:val="0"/>
        <w:numPr>
          <w:ilvl w:val="0"/>
          <w:numId w:val="287"/>
        </w:numPr>
        <w:autoSpaceDE w:val="0"/>
        <w:autoSpaceDN w:val="0"/>
        <w:adjustRightInd w:val="0"/>
        <w:spacing w:after="160" w:line="252" w:lineRule="auto"/>
        <w:ind w:left="720" w:hanging="360"/>
        <w:rPr>
          <w:rFonts w:cs="Arial"/>
        </w:rPr>
      </w:pPr>
      <w:r>
        <w:rPr>
          <w:rFonts w:cs="Arial"/>
        </w:rPr>
        <w:t>Set miscompare counter clear of index count to M_ZERO.</w:t>
      </w:r>
    </w:p>
    <w:p w14:paraId="338AC0AE" w14:textId="77777777" w:rsidR="002269CF" w:rsidRDefault="002269CF" w:rsidP="002269CF">
      <w:pPr>
        <w:autoSpaceDE w:val="0"/>
        <w:autoSpaceDN w:val="0"/>
        <w:adjustRightInd w:val="0"/>
        <w:spacing w:line="252" w:lineRule="auto"/>
        <w:ind w:left="720"/>
        <w:rPr>
          <w:rFonts w:cs="Arial"/>
        </w:rPr>
      </w:pPr>
      <w:r>
        <w:rPr>
          <w:rFonts w:cs="Arial"/>
        </w:rPr>
        <w:t>When M_ZERO is not equal to miscompare with index count.</w:t>
      </w:r>
    </w:p>
    <w:p w14:paraId="6D0EAD59" w14:textId="77777777" w:rsidR="002269CF" w:rsidRDefault="002269CF" w:rsidP="002269CF">
      <w:pPr>
        <w:widowControl w:val="0"/>
        <w:autoSpaceDE w:val="0"/>
        <w:autoSpaceDN w:val="0"/>
        <w:adjustRightInd w:val="0"/>
        <w:rPr>
          <w:rFonts w:ascii="Segoe UI" w:hAnsi="Segoe UI" w:cs="Segoe UI"/>
        </w:rPr>
      </w:pPr>
    </w:p>
    <w:p w14:paraId="671D1CE0" w14:textId="77777777" w:rsidR="002269CF" w:rsidRDefault="00000000" w:rsidP="002269CF">
      <w:pPr>
        <w:jc w:val="center"/>
        <w:rPr>
          <w:rFonts w:ascii="Times New Roman" w:hAnsi="Times New Roman"/>
          <w:sz w:val="24"/>
          <w:szCs w:val="24"/>
        </w:rPr>
      </w:pPr>
      <w:r>
        <w:pict w14:anchorId="4B9D7C9A">
          <v:rect id="_x0000_i3240" style="width:468pt;height:1pt" o:hralign="center" o:hrstd="t" o:hr="t" fillcolor="#a0a0a0" stroked="f"/>
        </w:pict>
      </w:r>
    </w:p>
    <w:p w14:paraId="62E9ACCB" w14:textId="77777777" w:rsidR="002269CF" w:rsidRDefault="002269CF" w:rsidP="00211FA8">
      <w:pPr>
        <w:pStyle w:val="Heading5"/>
      </w:pPr>
      <w:bookmarkStart w:id="2383" w:name="_Toc158313481"/>
      <w:r>
        <w:t>10.21.22.7.6 daugwylogic-CrossChannelEssential-LLR-006</w:t>
      </w:r>
      <w:bookmarkEnd w:id="2383"/>
    </w:p>
    <w:p w14:paraId="3996C568" w14:textId="77777777" w:rsidR="002269CF" w:rsidRDefault="002269CF" w:rsidP="002269CF">
      <w:r>
        <w:t>Requirement ID: H398-LLD-GWY-FNC-7318</w:t>
      </w:r>
    </w:p>
    <w:p w14:paraId="68200291" w14:textId="77777777" w:rsidR="002269CF" w:rsidRDefault="002269CF" w:rsidP="002269CF"/>
    <w:p w14:paraId="2F0F6213" w14:textId="77777777" w:rsidR="002269CF" w:rsidRDefault="002269CF" w:rsidP="002269CF">
      <w:pPr>
        <w:autoSpaceDE w:val="0"/>
        <w:autoSpaceDN w:val="0"/>
        <w:adjustRightInd w:val="0"/>
        <w:rPr>
          <w:rFonts w:cs="Arial"/>
        </w:rPr>
      </w:pPr>
      <w:r>
        <w:rPr>
          <w:rFonts w:cs="Arial"/>
        </w:rPr>
        <w:t>The function shall loop M_ZERO to M_TEN minus one  by incrementing count and perform the following:</w:t>
      </w:r>
    </w:p>
    <w:p w14:paraId="7C322DDE" w14:textId="5F68CC85" w:rsidR="002269CF" w:rsidRDefault="002269CF">
      <w:pPr>
        <w:widowControl w:val="0"/>
        <w:numPr>
          <w:ilvl w:val="0"/>
          <w:numId w:val="288"/>
        </w:numPr>
        <w:autoSpaceDE w:val="0"/>
        <w:autoSpaceDN w:val="0"/>
        <w:adjustRightInd w:val="0"/>
        <w:spacing w:after="160" w:line="252" w:lineRule="auto"/>
        <w:ind w:left="720" w:hanging="360"/>
        <w:rPr>
          <w:rFonts w:cs="Arial"/>
        </w:rPr>
      </w:pPr>
      <w:r>
        <w:rPr>
          <w:rFonts w:cs="Arial"/>
        </w:rPr>
        <w:t>Pre-Increment miscompare counter</w:t>
      </w:r>
      <w:r w:rsidR="004718CA">
        <w:rPr>
          <w:rFonts w:cs="Arial"/>
        </w:rPr>
        <w:t xml:space="preserve"> clear</w:t>
      </w:r>
      <w:r>
        <w:rPr>
          <w:rFonts w:cs="Arial"/>
        </w:rPr>
        <w:t xml:space="preserve"> with index count when miscompare counter</w:t>
      </w:r>
      <w:r w:rsidR="004718CA">
        <w:rPr>
          <w:rFonts w:cs="Arial"/>
        </w:rPr>
        <w:t xml:space="preserve"> clear</w:t>
      </w:r>
      <w:r>
        <w:rPr>
          <w:rFonts w:cs="Arial"/>
        </w:rPr>
        <w:t xml:space="preserve"> with index count is less than M_LOGIC_RATE,otherwise set analog_input_miscompare with index count of  Mis_cmp_fail toFALSE.</w:t>
      </w:r>
    </w:p>
    <w:p w14:paraId="2C169BFB" w14:textId="77777777" w:rsidR="002269CF" w:rsidRDefault="002269CF">
      <w:pPr>
        <w:widowControl w:val="0"/>
        <w:numPr>
          <w:ilvl w:val="0"/>
          <w:numId w:val="288"/>
        </w:numPr>
        <w:autoSpaceDE w:val="0"/>
        <w:autoSpaceDN w:val="0"/>
        <w:adjustRightInd w:val="0"/>
        <w:spacing w:after="160" w:line="252" w:lineRule="auto"/>
        <w:ind w:left="720" w:hanging="360"/>
        <w:rPr>
          <w:rFonts w:cs="Arial"/>
        </w:rPr>
      </w:pPr>
      <w:r>
        <w:rPr>
          <w:rFonts w:cs="Arial"/>
        </w:rPr>
        <w:t>Set miscompare counter clear of index count to M_ZERO.</w:t>
      </w:r>
    </w:p>
    <w:p w14:paraId="7A6AA93F" w14:textId="77777777" w:rsidR="002269CF" w:rsidRDefault="002269CF" w:rsidP="002269CF">
      <w:pPr>
        <w:autoSpaceDE w:val="0"/>
        <w:autoSpaceDN w:val="0"/>
        <w:adjustRightInd w:val="0"/>
        <w:spacing w:line="252" w:lineRule="auto"/>
        <w:ind w:left="720"/>
        <w:rPr>
          <w:rFonts w:cs="Arial"/>
        </w:rPr>
      </w:pPr>
      <w:r>
        <w:rPr>
          <w:rFonts w:cs="Arial"/>
        </w:rPr>
        <w:t>When M_ZERO is  equal to miscompare with index count.</w:t>
      </w:r>
    </w:p>
    <w:p w14:paraId="68EBD783" w14:textId="77777777" w:rsidR="002269CF" w:rsidRDefault="002269CF" w:rsidP="002269CF">
      <w:pPr>
        <w:widowControl w:val="0"/>
        <w:autoSpaceDE w:val="0"/>
        <w:autoSpaceDN w:val="0"/>
        <w:adjustRightInd w:val="0"/>
        <w:rPr>
          <w:rFonts w:ascii="Times New Roman" w:hAnsi="Times New Roman"/>
        </w:rPr>
      </w:pPr>
    </w:p>
    <w:p w14:paraId="3AB79FB8" w14:textId="77777777" w:rsidR="002269CF" w:rsidRDefault="00000000" w:rsidP="002269CF">
      <w:pPr>
        <w:jc w:val="center"/>
        <w:rPr>
          <w:sz w:val="24"/>
          <w:szCs w:val="24"/>
        </w:rPr>
      </w:pPr>
      <w:r>
        <w:pict w14:anchorId="73C2047F">
          <v:rect id="_x0000_i3241" style="width:468pt;height:1pt" o:hralign="center" o:hrstd="t" o:hr="t" fillcolor="#a0a0a0" stroked="f"/>
        </w:pict>
      </w:r>
    </w:p>
    <w:p w14:paraId="31773B99" w14:textId="77777777" w:rsidR="002269CF" w:rsidRDefault="002269CF" w:rsidP="00211FA8">
      <w:pPr>
        <w:pStyle w:val="Heading5"/>
      </w:pPr>
      <w:bookmarkStart w:id="2384" w:name="_Toc158313482"/>
      <w:r>
        <w:t>10.21.22.7.7 daugwylogic-CrossChannelEssential-LLR-007</w:t>
      </w:r>
      <w:bookmarkEnd w:id="2384"/>
    </w:p>
    <w:p w14:paraId="463629AF" w14:textId="77777777" w:rsidR="002269CF" w:rsidRDefault="002269CF" w:rsidP="002269CF">
      <w:r>
        <w:t>Requirement ID: H398-LLD-GWY-FNC-7319</w:t>
      </w:r>
    </w:p>
    <w:p w14:paraId="26E9F4E5" w14:textId="77777777" w:rsidR="002269CF" w:rsidRDefault="002269CF" w:rsidP="002269CF"/>
    <w:p w14:paraId="7864B241" w14:textId="77777777" w:rsidR="002269CF" w:rsidRDefault="002269CF" w:rsidP="002269CF">
      <w:pPr>
        <w:autoSpaceDE w:val="0"/>
        <w:autoSpaceDN w:val="0"/>
        <w:adjustRightInd w:val="0"/>
        <w:rPr>
          <w:rFonts w:cs="Arial"/>
        </w:rPr>
      </w:pPr>
      <w:r>
        <w:rPr>
          <w:rFonts w:cs="Arial"/>
        </w:rPr>
        <w:t>The function shall perform the following when Rs232_transmit_data is FALSE:</w:t>
      </w:r>
    </w:p>
    <w:p w14:paraId="4A17693D" w14:textId="77777777"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Set analog_input_miscompare with  index count of Mis_cmp_fail to FALSE when the function is looping from M_ZERO to M_TEN minus one.</w:t>
      </w:r>
    </w:p>
    <w:p w14:paraId="7F2D2C49" w14:textId="77777777" w:rsidR="002269CF" w:rsidRDefault="002269CF" w:rsidP="002269CF">
      <w:pPr>
        <w:widowControl w:val="0"/>
        <w:autoSpaceDE w:val="0"/>
        <w:autoSpaceDN w:val="0"/>
        <w:adjustRightInd w:val="0"/>
        <w:rPr>
          <w:rFonts w:ascii="Times New Roman" w:hAnsi="Times New Roman"/>
          <w:sz w:val="24"/>
          <w:szCs w:val="24"/>
        </w:rPr>
      </w:pPr>
    </w:p>
    <w:p w14:paraId="0308F8A4" w14:textId="77777777" w:rsidR="002269CF" w:rsidRDefault="00000000" w:rsidP="002269CF">
      <w:pPr>
        <w:jc w:val="center"/>
      </w:pPr>
      <w:r>
        <w:pict w14:anchorId="75337332">
          <v:rect id="_x0000_i3242" style="width:468pt;height:1pt" o:hralign="center" o:hrstd="t" o:hr="t" fillcolor="#a0a0a0" stroked="f"/>
        </w:pict>
      </w:r>
    </w:p>
    <w:p w14:paraId="0A375278" w14:textId="77777777" w:rsidR="002269CF" w:rsidRDefault="002269CF" w:rsidP="00211FA8">
      <w:pPr>
        <w:pStyle w:val="Heading5"/>
      </w:pPr>
      <w:bookmarkStart w:id="2385" w:name="_Toc158313483"/>
      <w:r>
        <w:t>10.21.22.7.8 daugwylogic-CrossChannelEssential-LLR-008</w:t>
      </w:r>
      <w:bookmarkEnd w:id="2385"/>
    </w:p>
    <w:p w14:paraId="0763837E" w14:textId="77777777" w:rsidR="002269CF" w:rsidRDefault="002269CF" w:rsidP="002269CF">
      <w:r>
        <w:t>Requirement ID: H398-LLD-GWY-FNC-7320</w:t>
      </w:r>
    </w:p>
    <w:p w14:paraId="0FB81E3B" w14:textId="77777777" w:rsidR="002269CF" w:rsidRDefault="002269CF" w:rsidP="002269CF"/>
    <w:p w14:paraId="256C8120" w14:textId="77777777" w:rsidR="002269CF" w:rsidRDefault="002269CF" w:rsidP="002269CF">
      <w:pPr>
        <w:autoSpaceDE w:val="0"/>
        <w:autoSpaceDN w:val="0"/>
        <w:adjustRightInd w:val="0"/>
        <w:rPr>
          <w:rFonts w:cs="Arial"/>
        </w:rPr>
      </w:pPr>
      <w:r>
        <w:rPr>
          <w:rFonts w:cs="Arial"/>
        </w:rPr>
        <w:t>The function shall loop M_ZERO to M_TEN minus one  by incrementing count and perform the following:</w:t>
      </w:r>
    </w:p>
    <w:p w14:paraId="4EA26458" w14:textId="77777777" w:rsidR="002269CF" w:rsidRDefault="002269CF" w:rsidP="00592348">
      <w:pPr>
        <w:widowControl w:val="0"/>
        <w:numPr>
          <w:ilvl w:val="0"/>
          <w:numId w:val="133"/>
        </w:numPr>
        <w:autoSpaceDE w:val="0"/>
        <w:autoSpaceDN w:val="0"/>
        <w:adjustRightInd w:val="0"/>
        <w:spacing w:line="240" w:lineRule="auto"/>
        <w:ind w:left="360" w:hanging="360"/>
        <w:rPr>
          <w:rFonts w:ascii="Segoe UI" w:hAnsi="Segoe UI" w:cs="Segoe UI"/>
        </w:rPr>
      </w:pPr>
      <w:r>
        <w:rPr>
          <w:rFonts w:cs="Arial"/>
        </w:rPr>
        <w:t xml:space="preserve">Set Essential Miscompare Fail to TRUE when analog_input_miscompare with index count of Mis_cmp_fail to TRUE and breaks the condition </w:t>
      </w:r>
    </w:p>
    <w:p w14:paraId="46F054E4" w14:textId="77777777" w:rsidR="002269CF" w:rsidRDefault="002269CF" w:rsidP="002269CF">
      <w:pPr>
        <w:widowControl w:val="0"/>
        <w:autoSpaceDE w:val="0"/>
        <w:autoSpaceDN w:val="0"/>
        <w:adjustRightInd w:val="0"/>
        <w:rPr>
          <w:rFonts w:ascii="Segoe UI" w:hAnsi="Segoe UI" w:cs="Segoe UI"/>
        </w:rPr>
      </w:pPr>
      <w:r>
        <w:rPr>
          <w:rFonts w:cs="Arial"/>
        </w:rPr>
        <w:t xml:space="preserve">      otherwise set Essential Miscompare Fail to FALSE.</w:t>
      </w:r>
    </w:p>
    <w:p w14:paraId="0CF58F44" w14:textId="77777777" w:rsidR="002269CF" w:rsidRDefault="00000000" w:rsidP="002269CF">
      <w:pPr>
        <w:jc w:val="center"/>
        <w:rPr>
          <w:rFonts w:ascii="Times New Roman" w:hAnsi="Times New Roman"/>
          <w:sz w:val="24"/>
          <w:szCs w:val="24"/>
        </w:rPr>
      </w:pPr>
      <w:r>
        <w:pict w14:anchorId="51D73721">
          <v:rect id="_x0000_i3243" style="width:468pt;height:1pt" o:hralign="center" o:hrstd="t" o:hr="t" fillcolor="#a0a0a0" stroked="f"/>
        </w:pict>
      </w:r>
    </w:p>
    <w:p w14:paraId="4385CE6A" w14:textId="77777777" w:rsidR="002269CF" w:rsidRDefault="002269CF" w:rsidP="002269CF">
      <w:pPr>
        <w:pStyle w:val="Heading3"/>
      </w:pPr>
      <w:bookmarkStart w:id="2386" w:name="_Toc158313484"/>
      <w:bookmarkStart w:id="2387" w:name="_Toc210985833"/>
      <w:r>
        <w:t>10.21.23 CrossChannelCritical</w:t>
      </w:r>
      <w:bookmarkEnd w:id="2386"/>
      <w:bookmarkEnd w:id="2387"/>
    </w:p>
    <w:p w14:paraId="34EB10C9" w14:textId="77777777" w:rsidR="002269CF" w:rsidRDefault="002269CF" w:rsidP="002269CF"/>
    <w:p w14:paraId="38EFB7C7" w14:textId="77777777" w:rsidR="002269CF" w:rsidRDefault="002269CF" w:rsidP="002269CF">
      <w:pPr>
        <w:widowControl w:val="0"/>
        <w:autoSpaceDE w:val="0"/>
        <w:autoSpaceDN w:val="0"/>
        <w:adjustRightInd w:val="0"/>
        <w:rPr>
          <w:rFonts w:cs="Arial"/>
          <w:sz w:val="17"/>
          <w:szCs w:val="17"/>
        </w:rPr>
      </w:pPr>
      <w:r>
        <w:rPr>
          <w:rFonts w:cs="Arial"/>
        </w:rPr>
        <w:t>Low Level Design Details about CSU CrossChannelCritical will follow in the sub sections.</w:t>
      </w:r>
    </w:p>
    <w:p w14:paraId="5F6A0F14" w14:textId="77777777" w:rsidR="002269CF" w:rsidRDefault="002269CF" w:rsidP="002269CF">
      <w:pPr>
        <w:widowControl w:val="0"/>
        <w:autoSpaceDE w:val="0"/>
        <w:autoSpaceDN w:val="0"/>
        <w:adjustRightInd w:val="0"/>
        <w:rPr>
          <w:rFonts w:ascii="Times New Roman" w:hAnsi="Times New Roman"/>
          <w:sz w:val="24"/>
          <w:szCs w:val="24"/>
        </w:rPr>
      </w:pPr>
    </w:p>
    <w:p w14:paraId="02D15E8B" w14:textId="77777777" w:rsidR="002269CF" w:rsidRDefault="00000000" w:rsidP="002269CF">
      <w:pPr>
        <w:jc w:val="center"/>
      </w:pPr>
      <w:r>
        <w:pict w14:anchorId="486AD178">
          <v:rect id="_x0000_i3244" style="width:468pt;height:1pt" o:hralign="center" o:hrstd="t" o:hr="t" fillcolor="#a0a0a0" stroked="f"/>
        </w:pict>
      </w:r>
    </w:p>
    <w:p w14:paraId="352499AB" w14:textId="77777777" w:rsidR="002269CF" w:rsidRDefault="002269CF" w:rsidP="002269CF">
      <w:pPr>
        <w:pStyle w:val="Heading4"/>
      </w:pPr>
      <w:bookmarkStart w:id="2388" w:name="_Toc158313485"/>
      <w:r>
        <w:t>10.21.23.1 Brief Description</w:t>
      </w:r>
      <w:bookmarkEnd w:id="2388"/>
    </w:p>
    <w:p w14:paraId="114EF904" w14:textId="77777777" w:rsidR="002269CF" w:rsidRDefault="002269CF" w:rsidP="002269CF"/>
    <w:p w14:paraId="1DB3BAD0" w14:textId="77777777" w:rsidR="002269CF" w:rsidRDefault="002269CF" w:rsidP="002269CF">
      <w:pPr>
        <w:widowControl w:val="0"/>
        <w:autoSpaceDE w:val="0"/>
        <w:autoSpaceDN w:val="0"/>
        <w:adjustRightInd w:val="0"/>
        <w:rPr>
          <w:rFonts w:cs="Arial"/>
        </w:rPr>
      </w:pPr>
      <w:r>
        <w:rPr>
          <w:rFonts w:cs="Arial"/>
        </w:rPr>
        <w:t>This function compares offside data with onside data and sets the data miscomparison status.</w:t>
      </w:r>
    </w:p>
    <w:p w14:paraId="1312856C" w14:textId="77777777" w:rsidR="002269CF" w:rsidRDefault="00000000" w:rsidP="002269CF">
      <w:pPr>
        <w:jc w:val="center"/>
        <w:rPr>
          <w:rFonts w:ascii="Times New Roman" w:hAnsi="Times New Roman"/>
          <w:sz w:val="24"/>
          <w:szCs w:val="24"/>
        </w:rPr>
      </w:pPr>
      <w:r>
        <w:pict w14:anchorId="44F2B253">
          <v:rect id="_x0000_i3245" style="width:468pt;height:1pt" o:hralign="center" o:hrstd="t" o:hr="t" fillcolor="#a0a0a0" stroked="f"/>
        </w:pict>
      </w:r>
    </w:p>
    <w:p w14:paraId="48953B21" w14:textId="77777777" w:rsidR="002269CF" w:rsidRDefault="002269CF" w:rsidP="002269CF">
      <w:pPr>
        <w:pStyle w:val="Heading4"/>
      </w:pPr>
      <w:bookmarkStart w:id="2389" w:name="_Toc158313486"/>
      <w:r>
        <w:t>10.21.23.2 List of HLRs allocated</w:t>
      </w:r>
      <w:bookmarkEnd w:id="2389"/>
    </w:p>
    <w:p w14:paraId="422C77F3" w14:textId="77777777" w:rsidR="002269CF" w:rsidRDefault="002269CF" w:rsidP="002269CF"/>
    <w:p w14:paraId="3F02723B" w14:textId="77777777" w:rsidR="002269CF" w:rsidRDefault="002269CF" w:rsidP="002269CF">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5BE509D0" w14:textId="77777777" w:rsidR="002269CF" w:rsidRDefault="002269CF" w:rsidP="002269CF">
      <w:pPr>
        <w:widowControl w:val="0"/>
        <w:autoSpaceDE w:val="0"/>
        <w:autoSpaceDN w:val="0"/>
        <w:adjustRightInd w:val="0"/>
        <w:rPr>
          <w:rFonts w:ascii="Times New Roman" w:hAnsi="Times New Roman"/>
          <w:sz w:val="24"/>
          <w:szCs w:val="24"/>
        </w:rPr>
      </w:pPr>
    </w:p>
    <w:p w14:paraId="7CB65C3B" w14:textId="77777777" w:rsidR="002269CF" w:rsidRDefault="00000000" w:rsidP="002269CF">
      <w:pPr>
        <w:jc w:val="center"/>
      </w:pPr>
      <w:r>
        <w:pict w14:anchorId="2DAFE9CD">
          <v:rect id="_x0000_i3246" style="width:468pt;height:1pt" o:hralign="center" o:hrstd="t" o:hr="t" fillcolor="#a0a0a0" stroked="f"/>
        </w:pict>
      </w:r>
    </w:p>
    <w:p w14:paraId="7AFD444F" w14:textId="77777777" w:rsidR="002269CF" w:rsidRDefault="002269CF" w:rsidP="002269CF">
      <w:pPr>
        <w:pStyle w:val="Heading4"/>
      </w:pPr>
      <w:bookmarkStart w:id="2390" w:name="_Toc158313487"/>
      <w:r>
        <w:t>10.21.23.3 List of global variables accessed and modified</w:t>
      </w:r>
      <w:bookmarkEnd w:id="2390"/>
    </w:p>
    <w:p w14:paraId="67B4B7F1" w14:textId="77777777" w:rsidR="002269CF" w:rsidRDefault="002269CF" w:rsidP="002269CF"/>
    <w:p w14:paraId="17D7835F" w14:textId="17129542" w:rsidR="00277F61" w:rsidRDefault="00277F61" w:rsidP="00277F6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Accessed                :      Dau</w:t>
      </w:r>
      <w:r w:rsidR="008D1D01">
        <w:rPr>
          <w:rStyle w:val="normaltextrun"/>
          <w:rFonts w:ascii="Arial" w:hAnsi="Arial" w:cs="Arial"/>
          <w:sz w:val="20"/>
          <w:szCs w:val="20"/>
          <w:lang w:val="en-US"/>
        </w:rPr>
        <w:t>_</w:t>
      </w:r>
      <w:r>
        <w:rPr>
          <w:rStyle w:val="normaltextrun"/>
          <w:rFonts w:ascii="Arial" w:hAnsi="Arial" w:cs="Arial"/>
          <w:sz w:val="20"/>
          <w:szCs w:val="20"/>
          <w:lang w:val="en-US"/>
        </w:rPr>
        <w:t>eng</w:t>
      </w:r>
      <w:r w:rsidR="008D1D01">
        <w:rPr>
          <w:rStyle w:val="normaltextrun"/>
          <w:rFonts w:ascii="Arial" w:hAnsi="Arial" w:cs="Arial"/>
          <w:sz w:val="20"/>
          <w:szCs w:val="20"/>
          <w:lang w:val="en-US"/>
        </w:rPr>
        <w:t>_</w:t>
      </w:r>
      <w:r>
        <w:rPr>
          <w:rStyle w:val="normaltextrun"/>
          <w:rFonts w:ascii="Arial" w:hAnsi="Arial" w:cs="Arial"/>
          <w:sz w:val="20"/>
          <w:szCs w:val="20"/>
          <w:lang w:val="en-US"/>
        </w:rPr>
        <w:t>data</w:t>
      </w:r>
      <w:r>
        <w:rPr>
          <w:rStyle w:val="eop"/>
          <w:rFonts w:ascii="Arial" w:hAnsi="Arial" w:cs="Arial"/>
          <w:sz w:val="20"/>
          <w:szCs w:val="20"/>
          <w:lang w:val="en-US"/>
        </w:rPr>
        <w:t> </w:t>
      </w:r>
    </w:p>
    <w:p w14:paraId="41D78BDC" w14:textId="77777777" w:rsidR="00277F61" w:rsidRDefault="00277F61" w:rsidP="00277F6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Rs232_transmit_data</w:t>
      </w:r>
      <w:r>
        <w:rPr>
          <w:rStyle w:val="eop"/>
          <w:rFonts w:ascii="Arial" w:hAnsi="Arial" w:cs="Arial"/>
          <w:sz w:val="20"/>
          <w:szCs w:val="20"/>
          <w:lang w:val="en-US"/>
        </w:rPr>
        <w:t> </w:t>
      </w:r>
    </w:p>
    <w:p w14:paraId="051D412E" w14:textId="4CB1332F" w:rsidR="00277F61" w:rsidRPr="00F06CE2" w:rsidRDefault="00277F61" w:rsidP="00277F61">
      <w:pPr>
        <w:pStyle w:val="paragraph0"/>
        <w:spacing w:before="0" w:beforeAutospacing="0" w:after="0" w:afterAutospacing="0"/>
        <w:ind w:left="1440" w:firstLine="720"/>
        <w:jc w:val="both"/>
        <w:textAlignment w:val="baseline"/>
        <w:rPr>
          <w:rFonts w:ascii="Segoe UI" w:hAnsi="Segoe UI" w:cs="Segoe UI"/>
          <w:sz w:val="18"/>
          <w:szCs w:val="18"/>
          <w:lang w:val="it-IT"/>
        </w:rPr>
      </w:pPr>
      <w:r w:rsidRPr="00F06CE2">
        <w:rPr>
          <w:rStyle w:val="normaltextrun"/>
          <w:rFonts w:ascii="Arial" w:hAnsi="Arial" w:cs="Arial"/>
          <w:sz w:val="20"/>
          <w:szCs w:val="20"/>
          <w:lang w:val="it-IT"/>
        </w:rPr>
        <w:t>Essential</w:t>
      </w:r>
      <w:r w:rsidR="008D1D01" w:rsidRPr="00F06CE2">
        <w:rPr>
          <w:rStyle w:val="normaltextrun"/>
          <w:rFonts w:ascii="Arial" w:hAnsi="Arial" w:cs="Arial"/>
          <w:sz w:val="20"/>
          <w:szCs w:val="20"/>
          <w:lang w:val="it-IT"/>
        </w:rPr>
        <w:t>_</w:t>
      </w:r>
      <w:r w:rsidRPr="00F06CE2">
        <w:rPr>
          <w:rStyle w:val="normaltextrun"/>
          <w:rFonts w:ascii="Arial" w:hAnsi="Arial" w:cs="Arial"/>
          <w:sz w:val="20"/>
          <w:szCs w:val="20"/>
          <w:lang w:val="it-IT"/>
        </w:rPr>
        <w:t>Miscompare</w:t>
      </w:r>
      <w:r w:rsidR="008D1D01" w:rsidRPr="00F06CE2">
        <w:rPr>
          <w:rStyle w:val="normaltextrun"/>
          <w:rFonts w:ascii="Arial" w:hAnsi="Arial" w:cs="Arial"/>
          <w:sz w:val="20"/>
          <w:szCs w:val="20"/>
          <w:lang w:val="it-IT"/>
        </w:rPr>
        <w:t>_</w:t>
      </w:r>
      <w:r w:rsidRPr="00F06CE2">
        <w:rPr>
          <w:rStyle w:val="normaltextrun"/>
          <w:rFonts w:ascii="Arial" w:hAnsi="Arial" w:cs="Arial"/>
          <w:sz w:val="20"/>
          <w:szCs w:val="20"/>
          <w:lang w:val="it-IT"/>
        </w:rPr>
        <w:t>Fail</w:t>
      </w:r>
      <w:r w:rsidRPr="00F06CE2">
        <w:rPr>
          <w:rStyle w:val="eop"/>
          <w:rFonts w:ascii="Arial" w:hAnsi="Arial" w:cs="Arial"/>
          <w:sz w:val="20"/>
          <w:szCs w:val="20"/>
          <w:lang w:val="it-IT"/>
        </w:rPr>
        <w:t> </w:t>
      </w:r>
    </w:p>
    <w:p w14:paraId="4E5A3569" w14:textId="77777777" w:rsidR="00277F61" w:rsidRPr="00F06CE2" w:rsidRDefault="00277F61" w:rsidP="00277F61">
      <w:pPr>
        <w:pStyle w:val="paragraph0"/>
        <w:spacing w:before="0" w:beforeAutospacing="0" w:after="0" w:afterAutospacing="0"/>
        <w:ind w:left="1440" w:firstLine="720"/>
        <w:jc w:val="both"/>
        <w:textAlignment w:val="baseline"/>
        <w:rPr>
          <w:rFonts w:ascii="Segoe UI" w:hAnsi="Segoe UI" w:cs="Segoe UI"/>
          <w:sz w:val="18"/>
          <w:szCs w:val="18"/>
          <w:lang w:val="it-IT"/>
        </w:rPr>
      </w:pPr>
      <w:r w:rsidRPr="00F06CE2">
        <w:rPr>
          <w:rStyle w:val="normaltextrun"/>
          <w:rFonts w:ascii="Arial" w:hAnsi="Arial" w:cs="Arial"/>
          <w:sz w:val="20"/>
          <w:szCs w:val="20"/>
          <w:lang w:val="it-IT"/>
        </w:rPr>
        <w:t>CriticalMiscompareFail</w:t>
      </w:r>
      <w:r w:rsidRPr="00F06CE2">
        <w:rPr>
          <w:rStyle w:val="eop"/>
          <w:rFonts w:ascii="Arial" w:hAnsi="Arial" w:cs="Arial"/>
          <w:sz w:val="20"/>
          <w:szCs w:val="20"/>
          <w:lang w:val="it-IT"/>
        </w:rPr>
        <w:t> </w:t>
      </w:r>
    </w:p>
    <w:p w14:paraId="75BFE3B8" w14:textId="77777777" w:rsidR="00277F61" w:rsidRPr="00F06CE2" w:rsidRDefault="00277F61" w:rsidP="00277F61">
      <w:pPr>
        <w:pStyle w:val="paragraph0"/>
        <w:spacing w:before="0" w:beforeAutospacing="0" w:after="0" w:afterAutospacing="0"/>
        <w:jc w:val="both"/>
        <w:textAlignment w:val="baseline"/>
        <w:rPr>
          <w:rFonts w:ascii="Segoe UI" w:hAnsi="Segoe UI" w:cs="Segoe UI"/>
          <w:sz w:val="18"/>
          <w:szCs w:val="18"/>
          <w:lang w:val="it-IT"/>
        </w:rPr>
      </w:pPr>
      <w:r w:rsidRPr="00F06CE2">
        <w:rPr>
          <w:rStyle w:val="tabchar"/>
          <w:rFonts w:ascii="Calibri" w:hAnsi="Calibri" w:cs="Calibri"/>
          <w:lang w:val="it-IT"/>
        </w:rPr>
        <w:tab/>
      </w:r>
      <w:r w:rsidRPr="00F06CE2">
        <w:rPr>
          <w:rStyle w:val="tabchar"/>
          <w:rFonts w:ascii="Calibri" w:hAnsi="Calibri" w:cs="Calibri"/>
          <w:lang w:val="it-IT"/>
        </w:rPr>
        <w:tab/>
      </w:r>
      <w:r w:rsidRPr="00F06CE2">
        <w:rPr>
          <w:rStyle w:val="tabchar"/>
          <w:rFonts w:ascii="Calibri" w:hAnsi="Calibri" w:cs="Calibri"/>
          <w:lang w:val="it-IT"/>
        </w:rPr>
        <w:tab/>
      </w:r>
      <w:r w:rsidRPr="00F06CE2">
        <w:rPr>
          <w:rStyle w:val="normaltextrun"/>
          <w:rFonts w:ascii="Arial" w:hAnsi="Arial" w:cs="Arial"/>
          <w:sz w:val="20"/>
          <w:szCs w:val="20"/>
          <w:lang w:val="it-IT"/>
        </w:rPr>
        <w:t>Deltang_sigvalue</w:t>
      </w:r>
      <w:r w:rsidRPr="00F06CE2">
        <w:rPr>
          <w:rStyle w:val="eop"/>
          <w:rFonts w:ascii="Arial" w:hAnsi="Arial" w:cs="Arial"/>
          <w:sz w:val="20"/>
          <w:szCs w:val="20"/>
          <w:lang w:val="it-IT"/>
        </w:rPr>
        <w:t> </w:t>
      </w:r>
    </w:p>
    <w:p w14:paraId="5D8FFD3B" w14:textId="77777777" w:rsidR="00277F61" w:rsidRPr="00F06CE2" w:rsidRDefault="00277F61" w:rsidP="00277F61">
      <w:pPr>
        <w:pStyle w:val="paragraph0"/>
        <w:spacing w:before="0" w:beforeAutospacing="0" w:after="0" w:afterAutospacing="0"/>
        <w:jc w:val="both"/>
        <w:textAlignment w:val="baseline"/>
        <w:rPr>
          <w:rFonts w:ascii="Segoe UI" w:hAnsi="Segoe UI" w:cs="Segoe UI"/>
          <w:sz w:val="18"/>
          <w:szCs w:val="18"/>
          <w:lang w:val="it-IT"/>
        </w:rPr>
      </w:pPr>
      <w:r w:rsidRPr="00F06CE2">
        <w:rPr>
          <w:rStyle w:val="normaltextrun"/>
          <w:rFonts w:ascii="Arial" w:hAnsi="Arial" w:cs="Arial"/>
          <w:sz w:val="20"/>
          <w:szCs w:val="20"/>
          <w:lang w:val="it-IT"/>
        </w:rPr>
        <w:t> </w:t>
      </w:r>
      <w:r w:rsidRPr="00F06CE2">
        <w:rPr>
          <w:rStyle w:val="eop"/>
          <w:rFonts w:ascii="Arial" w:hAnsi="Arial" w:cs="Arial"/>
          <w:sz w:val="20"/>
          <w:szCs w:val="20"/>
          <w:lang w:val="it-IT"/>
        </w:rPr>
        <w:t> </w:t>
      </w:r>
    </w:p>
    <w:p w14:paraId="77F2B625" w14:textId="77777777" w:rsidR="00277F61" w:rsidRDefault="00277F61" w:rsidP="00277F6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Modified                  :      Mis_cmp_fail </w:t>
      </w:r>
      <w:r>
        <w:rPr>
          <w:rStyle w:val="eop"/>
          <w:rFonts w:ascii="Arial" w:hAnsi="Arial" w:cs="Arial"/>
          <w:sz w:val="20"/>
          <w:szCs w:val="20"/>
          <w:lang w:val="en-US"/>
        </w:rPr>
        <w:t> </w:t>
      </w:r>
    </w:p>
    <w:p w14:paraId="354290FE" w14:textId="77777777" w:rsidR="00277F61" w:rsidRDefault="00277F61" w:rsidP="00277F6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w:t>
      </w:r>
      <w:r>
        <w:rPr>
          <w:rStyle w:val="tabchar"/>
          <w:rFonts w:ascii="Calibri" w:hAnsi="Calibri" w:cs="Calibri"/>
          <w:sz w:val="20"/>
          <w:szCs w:val="20"/>
          <w:lang w:val="en-US"/>
        </w:rPr>
        <w:tab/>
      </w:r>
      <w:r>
        <w:rPr>
          <w:rStyle w:val="tabchar"/>
          <w:rFonts w:ascii="Calibri" w:hAnsi="Calibri" w:cs="Calibri"/>
          <w:lang w:val="en-US"/>
        </w:rPr>
        <w:tab/>
      </w:r>
      <w:r>
        <w:rPr>
          <w:rStyle w:val="normaltextrun"/>
          <w:rFonts w:ascii="Arial" w:hAnsi="Arial" w:cs="Arial"/>
          <w:sz w:val="20"/>
          <w:szCs w:val="20"/>
          <w:lang w:val="en-US"/>
        </w:rPr>
        <w:t>AnalogMiscompareFail</w:t>
      </w:r>
      <w:r>
        <w:rPr>
          <w:rStyle w:val="eop"/>
          <w:rFonts w:ascii="Arial" w:hAnsi="Arial" w:cs="Arial"/>
          <w:sz w:val="20"/>
          <w:szCs w:val="20"/>
          <w:lang w:val="en-US"/>
        </w:rPr>
        <w:t> </w:t>
      </w:r>
    </w:p>
    <w:p w14:paraId="55C13B4F" w14:textId="77777777" w:rsidR="00277F61" w:rsidRDefault="00277F61" w:rsidP="00277F61">
      <w:pPr>
        <w:pStyle w:val="paragraph0"/>
        <w:spacing w:before="0" w:beforeAutospacing="0" w:after="0" w:afterAutospacing="0"/>
        <w:ind w:left="1440" w:firstLine="720"/>
        <w:jc w:val="both"/>
        <w:textAlignment w:val="baseline"/>
        <w:rPr>
          <w:rFonts w:ascii="Segoe UI" w:hAnsi="Segoe UI" w:cs="Segoe UI"/>
          <w:sz w:val="18"/>
          <w:szCs w:val="18"/>
          <w:lang w:val="en-US"/>
        </w:rPr>
      </w:pPr>
      <w:r>
        <w:rPr>
          <w:rStyle w:val="normaltextrun"/>
          <w:rFonts w:ascii="Arial" w:hAnsi="Arial" w:cs="Arial"/>
          <w:sz w:val="20"/>
          <w:szCs w:val="20"/>
          <w:lang w:val="en-US"/>
        </w:rPr>
        <w:t>CriticalMiscompareFail</w:t>
      </w:r>
      <w:r>
        <w:rPr>
          <w:rStyle w:val="eop"/>
          <w:rFonts w:ascii="Arial" w:hAnsi="Arial" w:cs="Arial"/>
          <w:sz w:val="20"/>
          <w:szCs w:val="20"/>
          <w:lang w:val="en-US"/>
        </w:rPr>
        <w:t> </w:t>
      </w:r>
    </w:p>
    <w:p w14:paraId="0C573F0A" w14:textId="77777777" w:rsidR="002269CF" w:rsidRDefault="002269CF" w:rsidP="002269CF">
      <w:pPr>
        <w:widowControl w:val="0"/>
        <w:autoSpaceDE w:val="0"/>
        <w:autoSpaceDN w:val="0"/>
        <w:adjustRightInd w:val="0"/>
        <w:rPr>
          <w:rFonts w:ascii="Segoe UI" w:hAnsi="Segoe UI" w:cs="Segoe UI"/>
        </w:rPr>
      </w:pPr>
    </w:p>
    <w:p w14:paraId="0A1A1344" w14:textId="77777777" w:rsidR="002269CF" w:rsidRDefault="00000000" w:rsidP="002269CF">
      <w:pPr>
        <w:jc w:val="center"/>
        <w:rPr>
          <w:rFonts w:ascii="Times New Roman" w:hAnsi="Times New Roman"/>
          <w:sz w:val="24"/>
          <w:szCs w:val="24"/>
        </w:rPr>
      </w:pPr>
      <w:r>
        <w:pict w14:anchorId="50A93A88">
          <v:rect id="_x0000_i3247" style="width:468pt;height:1pt" o:hralign="center" o:hrstd="t" o:hr="t" fillcolor="#a0a0a0" stroked="f"/>
        </w:pict>
      </w:r>
    </w:p>
    <w:p w14:paraId="2561C6C3" w14:textId="77777777" w:rsidR="002269CF" w:rsidRDefault="002269CF" w:rsidP="002269CF">
      <w:pPr>
        <w:pStyle w:val="Heading4"/>
      </w:pPr>
      <w:bookmarkStart w:id="2391" w:name="_Toc158313488"/>
      <w:r>
        <w:t>10.21.23.4 Parameter list (Input/Output)</w:t>
      </w:r>
      <w:bookmarkEnd w:id="2391"/>
    </w:p>
    <w:p w14:paraId="75B5A270" w14:textId="77777777" w:rsidR="002269CF" w:rsidRDefault="002269CF" w:rsidP="002269CF"/>
    <w:p w14:paraId="5425A789" w14:textId="77777777" w:rsidR="002269CF" w:rsidRDefault="002269CF" w:rsidP="002269CF">
      <w:pPr>
        <w:widowControl w:val="0"/>
        <w:autoSpaceDE w:val="0"/>
        <w:autoSpaceDN w:val="0"/>
        <w:adjustRightInd w:val="0"/>
        <w:rPr>
          <w:rFonts w:cs="Arial"/>
        </w:rPr>
      </w:pPr>
      <w:r>
        <w:rPr>
          <w:rFonts w:cs="Arial"/>
        </w:rPr>
        <w:t>Inputs :    None</w:t>
      </w:r>
    </w:p>
    <w:p w14:paraId="43990E8F" w14:textId="77777777" w:rsidR="002269CF" w:rsidRDefault="002269CF" w:rsidP="002269CF">
      <w:pPr>
        <w:widowControl w:val="0"/>
        <w:autoSpaceDE w:val="0"/>
        <w:autoSpaceDN w:val="0"/>
        <w:adjustRightInd w:val="0"/>
        <w:rPr>
          <w:rFonts w:ascii="Times New Roman" w:hAnsi="Times New Roman"/>
          <w:sz w:val="24"/>
          <w:szCs w:val="24"/>
        </w:rPr>
      </w:pPr>
      <w:r>
        <w:rPr>
          <w:rFonts w:cs="Arial"/>
        </w:rPr>
        <w:t>Outputs : None</w:t>
      </w:r>
    </w:p>
    <w:p w14:paraId="61D04AFB" w14:textId="77777777" w:rsidR="002269CF" w:rsidRDefault="00000000" w:rsidP="002269CF">
      <w:pPr>
        <w:jc w:val="center"/>
      </w:pPr>
      <w:r>
        <w:pict w14:anchorId="0737642D">
          <v:rect id="_x0000_i3248" style="width:468pt;height:1pt" o:hralign="center" o:hrstd="t" o:hr="t" fillcolor="#a0a0a0" stroked="f"/>
        </w:pict>
      </w:r>
    </w:p>
    <w:p w14:paraId="0ED96085" w14:textId="77777777" w:rsidR="002269CF" w:rsidRDefault="002269CF" w:rsidP="002269CF">
      <w:pPr>
        <w:pStyle w:val="Heading4"/>
      </w:pPr>
      <w:bookmarkStart w:id="2392" w:name="_Toc158313489"/>
      <w:r>
        <w:t>10.21.23.5 Return Value</w:t>
      </w:r>
      <w:bookmarkEnd w:id="2392"/>
    </w:p>
    <w:p w14:paraId="12303DA7" w14:textId="77777777" w:rsidR="002269CF" w:rsidRDefault="002269CF" w:rsidP="002269CF"/>
    <w:p w14:paraId="5FB9FCFE" w14:textId="77777777" w:rsidR="002269CF" w:rsidRDefault="002269CF" w:rsidP="002269CF">
      <w:pPr>
        <w:autoSpaceDE w:val="0"/>
        <w:autoSpaceDN w:val="0"/>
        <w:adjustRightInd w:val="0"/>
        <w:rPr>
          <w:rFonts w:cs="Arial"/>
          <w:sz w:val="17"/>
          <w:szCs w:val="17"/>
        </w:rPr>
      </w:pPr>
      <w:r>
        <w:rPr>
          <w:rFonts w:cs="Arial"/>
        </w:rPr>
        <w:t>None</w:t>
      </w:r>
    </w:p>
    <w:p w14:paraId="7D2B877E" w14:textId="77777777" w:rsidR="002269CF" w:rsidRDefault="002269CF" w:rsidP="002269CF">
      <w:pPr>
        <w:widowControl w:val="0"/>
        <w:autoSpaceDE w:val="0"/>
        <w:autoSpaceDN w:val="0"/>
        <w:adjustRightInd w:val="0"/>
        <w:rPr>
          <w:rFonts w:ascii="Times New Roman" w:hAnsi="Times New Roman"/>
          <w:sz w:val="24"/>
          <w:szCs w:val="24"/>
        </w:rPr>
      </w:pPr>
    </w:p>
    <w:p w14:paraId="09F9EA35" w14:textId="77777777" w:rsidR="002269CF" w:rsidRDefault="00000000" w:rsidP="002269CF">
      <w:pPr>
        <w:jc w:val="center"/>
      </w:pPr>
      <w:r>
        <w:pict w14:anchorId="730AD3FB">
          <v:rect id="_x0000_i3249" style="width:468pt;height:1pt" o:hralign="center" o:hrstd="t" o:hr="t" fillcolor="#a0a0a0" stroked="f"/>
        </w:pict>
      </w:r>
    </w:p>
    <w:p w14:paraId="539AA96D" w14:textId="77777777" w:rsidR="002269CF" w:rsidRDefault="002269CF" w:rsidP="002269CF">
      <w:pPr>
        <w:pStyle w:val="Heading4"/>
      </w:pPr>
      <w:bookmarkStart w:id="2393" w:name="_Toc158313490"/>
      <w:r>
        <w:t>10.21.23.6 Other CSUs called by this CSU</w:t>
      </w:r>
      <w:bookmarkEnd w:id="2393"/>
    </w:p>
    <w:p w14:paraId="35C568C3" w14:textId="77777777" w:rsidR="002269CF" w:rsidRDefault="002269CF" w:rsidP="002269CF"/>
    <w:p w14:paraId="7150DCA0" w14:textId="77777777" w:rsidR="002269CF" w:rsidRDefault="002269CF" w:rsidP="002269CF">
      <w:pPr>
        <w:autoSpaceDE w:val="0"/>
        <w:autoSpaceDN w:val="0"/>
        <w:adjustRightInd w:val="0"/>
        <w:rPr>
          <w:rFonts w:cs="Arial"/>
        </w:rPr>
      </w:pPr>
      <w:r>
        <w:rPr>
          <w:rFonts w:cs="Arial"/>
        </w:rPr>
        <w:t>HwCopy</w:t>
      </w:r>
    </w:p>
    <w:p w14:paraId="462CD385" w14:textId="77777777" w:rsidR="002269CF" w:rsidRDefault="002269CF" w:rsidP="002269CF">
      <w:pPr>
        <w:widowControl w:val="0"/>
        <w:autoSpaceDE w:val="0"/>
        <w:autoSpaceDN w:val="0"/>
        <w:adjustRightInd w:val="0"/>
        <w:rPr>
          <w:rFonts w:ascii="Times New Roman" w:hAnsi="Times New Roman"/>
          <w:sz w:val="24"/>
          <w:szCs w:val="24"/>
        </w:rPr>
      </w:pPr>
    </w:p>
    <w:p w14:paraId="40BB76A6" w14:textId="77777777" w:rsidR="002269CF" w:rsidRDefault="00000000" w:rsidP="002269CF">
      <w:pPr>
        <w:jc w:val="center"/>
      </w:pPr>
      <w:r>
        <w:pict w14:anchorId="017348E3">
          <v:rect id="_x0000_i3250" style="width:468pt;height:1pt" o:hralign="center" o:hrstd="t" o:hr="t" fillcolor="#a0a0a0" stroked="f"/>
        </w:pict>
      </w:r>
    </w:p>
    <w:p w14:paraId="72C39645" w14:textId="77777777" w:rsidR="002269CF" w:rsidRDefault="002269CF" w:rsidP="002269CF">
      <w:pPr>
        <w:pStyle w:val="Heading4"/>
      </w:pPr>
      <w:bookmarkStart w:id="2394" w:name="_Toc158313491"/>
      <w:r>
        <w:t>10.21.23.7 Description of list of LLRs allocated</w:t>
      </w:r>
      <w:bookmarkEnd w:id="2394"/>
    </w:p>
    <w:p w14:paraId="5074FBBB" w14:textId="77777777" w:rsidR="002269CF" w:rsidRDefault="002269CF" w:rsidP="002269CF"/>
    <w:p w14:paraId="32EA2720" w14:textId="77777777" w:rsidR="002269CF" w:rsidRDefault="002269CF" w:rsidP="002269CF">
      <w:pPr>
        <w:widowControl w:val="0"/>
        <w:autoSpaceDE w:val="0"/>
        <w:autoSpaceDN w:val="0"/>
        <w:adjustRightInd w:val="0"/>
        <w:rPr>
          <w:rFonts w:cs="Arial"/>
          <w:sz w:val="17"/>
          <w:szCs w:val="17"/>
        </w:rPr>
      </w:pPr>
      <w:r>
        <w:rPr>
          <w:rFonts w:cs="Arial"/>
        </w:rPr>
        <w:t>The following section will list the LLRs allocated to CrossChannelCritical</w:t>
      </w:r>
    </w:p>
    <w:p w14:paraId="5BEBC992" w14:textId="77777777" w:rsidR="002269CF" w:rsidRDefault="002269CF" w:rsidP="002269CF">
      <w:pPr>
        <w:widowControl w:val="0"/>
        <w:autoSpaceDE w:val="0"/>
        <w:autoSpaceDN w:val="0"/>
        <w:adjustRightInd w:val="0"/>
        <w:rPr>
          <w:rFonts w:ascii="Times New Roman" w:hAnsi="Times New Roman"/>
          <w:sz w:val="24"/>
          <w:szCs w:val="24"/>
        </w:rPr>
      </w:pPr>
    </w:p>
    <w:p w14:paraId="7FA0C2CC" w14:textId="77777777" w:rsidR="002269CF" w:rsidRDefault="00000000" w:rsidP="002269CF">
      <w:pPr>
        <w:jc w:val="center"/>
      </w:pPr>
      <w:r>
        <w:pict w14:anchorId="3EBFD3F4">
          <v:rect id="_x0000_i3251" style="width:468pt;height:1pt" o:hralign="center" o:hrstd="t" o:hr="t" fillcolor="#a0a0a0" stroked="f"/>
        </w:pict>
      </w:r>
    </w:p>
    <w:p w14:paraId="555E075E" w14:textId="77777777" w:rsidR="002269CF" w:rsidRDefault="002269CF" w:rsidP="00211FA8">
      <w:pPr>
        <w:pStyle w:val="Heading5"/>
      </w:pPr>
      <w:bookmarkStart w:id="2395" w:name="_Toc158313492"/>
      <w:r>
        <w:t>10.21.23.7.1 daugwylogic-CrossChannelCritical-LLR-001</w:t>
      </w:r>
      <w:bookmarkEnd w:id="2395"/>
    </w:p>
    <w:p w14:paraId="134D7359" w14:textId="77777777" w:rsidR="002269CF" w:rsidRDefault="002269CF" w:rsidP="002269CF">
      <w:r>
        <w:t>Requirement ID: H398-LLD-GWY-FNC-7425</w:t>
      </w:r>
    </w:p>
    <w:p w14:paraId="1D4EDAC7" w14:textId="77777777" w:rsidR="002269CF" w:rsidRDefault="002269CF" w:rsidP="002269CF"/>
    <w:p w14:paraId="752BB5AB" w14:textId="77777777" w:rsidR="002269CF" w:rsidRDefault="002269CF" w:rsidP="002269CF">
      <w:pPr>
        <w:autoSpaceDE w:val="0"/>
        <w:autoSpaceDN w:val="0"/>
        <w:adjustRightInd w:val="0"/>
        <w:rPr>
          <w:rFonts w:cs="Arial"/>
        </w:rPr>
      </w:pPr>
      <w:r>
        <w:rPr>
          <w:rFonts w:cs="Arial"/>
        </w:rPr>
        <w:t>The function shall perform the following:</w:t>
      </w:r>
    </w:p>
    <w:p w14:paraId="28E555DC" w14:textId="77777777" w:rsidR="002269CF" w:rsidRDefault="002269CF" w:rsidP="002269CF">
      <w:pPr>
        <w:autoSpaceDE w:val="0"/>
        <w:autoSpaceDN w:val="0"/>
        <w:adjustRightInd w:val="0"/>
        <w:rPr>
          <w:rFonts w:cs="Arial"/>
        </w:rPr>
      </w:pPr>
    </w:p>
    <w:p w14:paraId="011BB2C4" w14:textId="77777777" w:rsidR="002269CF" w:rsidRDefault="002269CF">
      <w:pPr>
        <w:numPr>
          <w:ilvl w:val="0"/>
          <w:numId w:val="289"/>
        </w:numPr>
        <w:autoSpaceDE w:val="0"/>
        <w:autoSpaceDN w:val="0"/>
        <w:adjustRightInd w:val="0"/>
        <w:ind w:left="720" w:hanging="360"/>
        <w:rPr>
          <w:rFonts w:cs="Arial"/>
        </w:rPr>
      </w:pPr>
      <w:r>
        <w:rPr>
          <w:rFonts w:cs="Arial"/>
        </w:rPr>
        <w:t>Set Threshold with index TOTAL_TRQ to M_TRQ_THRESHOLD</w:t>
      </w:r>
    </w:p>
    <w:p w14:paraId="1EA5B484" w14:textId="77777777" w:rsidR="002269CF" w:rsidRDefault="002269CF">
      <w:pPr>
        <w:numPr>
          <w:ilvl w:val="0"/>
          <w:numId w:val="289"/>
        </w:numPr>
        <w:autoSpaceDE w:val="0"/>
        <w:autoSpaceDN w:val="0"/>
        <w:adjustRightInd w:val="0"/>
        <w:ind w:left="720" w:hanging="360"/>
        <w:rPr>
          <w:rFonts w:cs="Arial"/>
        </w:rPr>
      </w:pPr>
      <w:r>
        <w:rPr>
          <w:rFonts w:cs="Arial"/>
        </w:rPr>
        <w:t>Set Threshold with index TRQ_1 to M_TRQ_THRESHOLD</w:t>
      </w:r>
      <w:r>
        <w:rPr>
          <w:rFonts w:cs="Arial"/>
        </w:rPr>
        <w:tab/>
      </w:r>
    </w:p>
    <w:p w14:paraId="560ADEFB" w14:textId="77777777" w:rsidR="002269CF" w:rsidRDefault="002269CF">
      <w:pPr>
        <w:numPr>
          <w:ilvl w:val="0"/>
          <w:numId w:val="289"/>
        </w:numPr>
        <w:autoSpaceDE w:val="0"/>
        <w:autoSpaceDN w:val="0"/>
        <w:adjustRightInd w:val="0"/>
        <w:ind w:left="720" w:hanging="360"/>
        <w:rPr>
          <w:rFonts w:cs="Arial"/>
        </w:rPr>
      </w:pPr>
      <w:r>
        <w:rPr>
          <w:rFonts w:cs="Arial"/>
        </w:rPr>
        <w:t>Set Threshold with index TRQ_2 to M_TRQ_THRESHOLD</w:t>
      </w:r>
    </w:p>
    <w:p w14:paraId="7A191CE8" w14:textId="77777777" w:rsidR="002269CF" w:rsidRDefault="002269CF">
      <w:pPr>
        <w:numPr>
          <w:ilvl w:val="0"/>
          <w:numId w:val="289"/>
        </w:numPr>
        <w:autoSpaceDE w:val="0"/>
        <w:autoSpaceDN w:val="0"/>
        <w:adjustRightInd w:val="0"/>
        <w:ind w:left="720" w:hanging="360"/>
        <w:rPr>
          <w:rFonts w:cs="Arial"/>
        </w:rPr>
      </w:pPr>
      <w:r>
        <w:rPr>
          <w:rFonts w:cs="Arial"/>
        </w:rPr>
        <w:t>Set Threshold with index T4_1 to M_T4_THRESHOLD</w:t>
      </w:r>
    </w:p>
    <w:p w14:paraId="3076F102" w14:textId="77777777" w:rsidR="002269CF" w:rsidRDefault="002269CF">
      <w:pPr>
        <w:numPr>
          <w:ilvl w:val="0"/>
          <w:numId w:val="289"/>
        </w:numPr>
        <w:autoSpaceDE w:val="0"/>
        <w:autoSpaceDN w:val="0"/>
        <w:adjustRightInd w:val="0"/>
        <w:ind w:left="720" w:hanging="360"/>
        <w:rPr>
          <w:rFonts w:cs="Arial"/>
        </w:rPr>
      </w:pPr>
      <w:r>
        <w:rPr>
          <w:rFonts w:cs="Arial"/>
        </w:rPr>
        <w:t>Set Threshold with index T4_2 to M_T4_THRESHOLD</w:t>
      </w:r>
    </w:p>
    <w:p w14:paraId="5E08B5F6" w14:textId="77777777" w:rsidR="002269CF" w:rsidRDefault="002269CF">
      <w:pPr>
        <w:numPr>
          <w:ilvl w:val="0"/>
          <w:numId w:val="289"/>
        </w:numPr>
        <w:autoSpaceDE w:val="0"/>
        <w:autoSpaceDN w:val="0"/>
        <w:adjustRightInd w:val="0"/>
        <w:ind w:left="720" w:hanging="360"/>
        <w:rPr>
          <w:rFonts w:cs="Arial"/>
        </w:rPr>
      </w:pPr>
      <w:r>
        <w:rPr>
          <w:rFonts w:cs="Arial"/>
        </w:rPr>
        <w:t>Set Threshold with index NG_1 to M_NG_THRESHOLD</w:t>
      </w:r>
    </w:p>
    <w:p w14:paraId="0F398F36" w14:textId="77777777" w:rsidR="002269CF" w:rsidRDefault="002269CF">
      <w:pPr>
        <w:numPr>
          <w:ilvl w:val="0"/>
          <w:numId w:val="289"/>
        </w:numPr>
        <w:autoSpaceDE w:val="0"/>
        <w:autoSpaceDN w:val="0"/>
        <w:adjustRightInd w:val="0"/>
        <w:ind w:left="720" w:hanging="360"/>
        <w:rPr>
          <w:rFonts w:cs="Arial"/>
        </w:rPr>
      </w:pPr>
      <w:r>
        <w:rPr>
          <w:rFonts w:cs="Arial"/>
        </w:rPr>
        <w:t>Set Threshold with index NG_2 to M_NG_THRESHOLD</w:t>
      </w:r>
    </w:p>
    <w:p w14:paraId="2E37D339" w14:textId="77777777" w:rsidR="002269CF" w:rsidRDefault="002269CF">
      <w:pPr>
        <w:numPr>
          <w:ilvl w:val="0"/>
          <w:numId w:val="289"/>
        </w:numPr>
        <w:autoSpaceDE w:val="0"/>
        <w:autoSpaceDN w:val="0"/>
        <w:adjustRightInd w:val="0"/>
        <w:ind w:left="720" w:hanging="360"/>
        <w:rPr>
          <w:rFonts w:cs="Arial"/>
        </w:rPr>
      </w:pPr>
      <w:r>
        <w:rPr>
          <w:rFonts w:cs="Arial"/>
        </w:rPr>
        <w:t>Set Threshold with index DELTA_NG_1 to M_DELTANG_THRESHOLD</w:t>
      </w:r>
      <w:r>
        <w:rPr>
          <w:rFonts w:cs="Arial"/>
        </w:rPr>
        <w:tab/>
      </w:r>
    </w:p>
    <w:p w14:paraId="2EAF0BEC" w14:textId="77777777" w:rsidR="002269CF" w:rsidRDefault="002269CF">
      <w:pPr>
        <w:numPr>
          <w:ilvl w:val="0"/>
          <w:numId w:val="289"/>
        </w:numPr>
        <w:autoSpaceDE w:val="0"/>
        <w:autoSpaceDN w:val="0"/>
        <w:adjustRightInd w:val="0"/>
        <w:ind w:left="720" w:hanging="360"/>
        <w:rPr>
          <w:rFonts w:cs="Arial"/>
        </w:rPr>
      </w:pPr>
      <w:r>
        <w:rPr>
          <w:rFonts w:ascii="Calibri" w:hAnsi="Calibri" w:cs="Calibri"/>
          <w:sz w:val="22"/>
          <w:szCs w:val="22"/>
        </w:rPr>
        <w:t>Set Threshold with index DELTA_NG_2 to M_DELTANG_THRESHOLD</w:t>
      </w:r>
    </w:p>
    <w:p w14:paraId="0C692AE3" w14:textId="77777777" w:rsidR="002269CF" w:rsidRDefault="002269CF" w:rsidP="002269CF">
      <w:pPr>
        <w:widowControl w:val="0"/>
        <w:autoSpaceDE w:val="0"/>
        <w:autoSpaceDN w:val="0"/>
        <w:adjustRightInd w:val="0"/>
        <w:rPr>
          <w:rFonts w:ascii="Times New Roman" w:hAnsi="Times New Roman"/>
          <w:sz w:val="24"/>
          <w:szCs w:val="24"/>
        </w:rPr>
      </w:pPr>
    </w:p>
    <w:p w14:paraId="399F0B40" w14:textId="77777777" w:rsidR="002269CF" w:rsidRDefault="00000000" w:rsidP="002269CF">
      <w:pPr>
        <w:jc w:val="center"/>
      </w:pPr>
      <w:r>
        <w:pict w14:anchorId="603306EA">
          <v:rect id="_x0000_i3252" style="width:468pt;height:1pt" o:hralign="center" o:hrstd="t" o:hr="t" fillcolor="#a0a0a0" stroked="f"/>
        </w:pict>
      </w:r>
    </w:p>
    <w:p w14:paraId="257F665A" w14:textId="77777777" w:rsidR="002269CF" w:rsidRDefault="002269CF" w:rsidP="00211FA8">
      <w:pPr>
        <w:pStyle w:val="Heading5"/>
      </w:pPr>
      <w:bookmarkStart w:id="2396" w:name="_Toc158313493"/>
      <w:r>
        <w:t>10.21.23.7.2 daugwylogic-CrossChannelCritical-LLR-002</w:t>
      </w:r>
      <w:bookmarkEnd w:id="2396"/>
    </w:p>
    <w:p w14:paraId="238644D7" w14:textId="77777777" w:rsidR="002269CF" w:rsidRDefault="002269CF" w:rsidP="002269CF">
      <w:r>
        <w:t>Requirement ID: H398-LLD-GWY-FNC-7426</w:t>
      </w:r>
    </w:p>
    <w:p w14:paraId="710BC425" w14:textId="77777777" w:rsidR="002269CF" w:rsidRDefault="002269CF" w:rsidP="002269CF"/>
    <w:p w14:paraId="52FBA4C5" w14:textId="77777777" w:rsidR="00D500AC" w:rsidRDefault="00D500AC" w:rsidP="00D500AC">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perform the following:</w:t>
      </w:r>
      <w:r>
        <w:rPr>
          <w:rStyle w:val="eop"/>
          <w:rFonts w:ascii="Arial" w:hAnsi="Arial" w:cs="Arial"/>
          <w:sz w:val="20"/>
          <w:szCs w:val="20"/>
          <w:lang w:val="en-US"/>
        </w:rPr>
        <w:t> </w:t>
      </w:r>
    </w:p>
    <w:p w14:paraId="1AECEE8A" w14:textId="77777777" w:rsidR="00D500AC" w:rsidRDefault="00D500AC" w:rsidP="00D500AC">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0E87D6DD" w14:textId="77777777" w:rsidR="00D500AC" w:rsidRDefault="00D500AC">
      <w:pPr>
        <w:pStyle w:val="paragraph0"/>
        <w:numPr>
          <w:ilvl w:val="0"/>
          <w:numId w:val="560"/>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HwCopy with parameters (reference of Cross channel current transmitter with index XCHANNEL_TOTAL_TRQ,reference of computedTorque12, M_FOUR).</w:t>
      </w:r>
      <w:r>
        <w:rPr>
          <w:rStyle w:val="eop"/>
          <w:rFonts w:ascii="Arial" w:hAnsi="Arial" w:cs="Arial"/>
          <w:sz w:val="20"/>
          <w:szCs w:val="20"/>
          <w:lang w:val="en-US"/>
        </w:rPr>
        <w:t> </w:t>
      </w:r>
    </w:p>
    <w:p w14:paraId="0C4A8EA4" w14:textId="05CFBCA2" w:rsidR="00D500AC" w:rsidRDefault="00D500AC">
      <w:pPr>
        <w:pStyle w:val="paragraph0"/>
        <w:numPr>
          <w:ilvl w:val="0"/>
          <w:numId w:val="560"/>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HwCopy with parameters (reference of Cross channel current transmitter with index XCHANNEL_TRQ_1,reference of </w:t>
      </w:r>
      <w:r w:rsidR="000D1942">
        <w:rPr>
          <w:rStyle w:val="normaltextrun"/>
          <w:rFonts w:ascii="Arial" w:hAnsi="Arial" w:cs="Arial"/>
          <w:sz w:val="20"/>
          <w:szCs w:val="20"/>
          <w:lang w:val="en-US"/>
        </w:rPr>
        <w:t>Dau_eng_data</w:t>
      </w:r>
      <w:r>
        <w:rPr>
          <w:rStyle w:val="normaltextrun"/>
          <w:rFonts w:ascii="Arial" w:hAnsi="Arial" w:cs="Arial"/>
          <w:sz w:val="20"/>
          <w:szCs w:val="20"/>
          <w:lang w:val="en-US"/>
        </w:rPr>
        <w:t xml:space="preserve"> with index TRQ1, M_FOUR).</w:t>
      </w:r>
      <w:r>
        <w:rPr>
          <w:rStyle w:val="eop"/>
          <w:rFonts w:ascii="Arial" w:hAnsi="Arial" w:cs="Arial"/>
          <w:sz w:val="20"/>
          <w:szCs w:val="20"/>
          <w:lang w:val="en-US"/>
        </w:rPr>
        <w:t> </w:t>
      </w:r>
    </w:p>
    <w:p w14:paraId="234EDF74" w14:textId="2593A150" w:rsidR="00D500AC" w:rsidRDefault="00D500AC">
      <w:pPr>
        <w:pStyle w:val="paragraph0"/>
        <w:numPr>
          <w:ilvl w:val="0"/>
          <w:numId w:val="560"/>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HwCopy with parameters (reference of Cross channel current transmitter with index XCHANNEL_TRQ_2,reference of </w:t>
      </w:r>
      <w:r w:rsidR="000D1942">
        <w:rPr>
          <w:rStyle w:val="normaltextrun"/>
          <w:rFonts w:ascii="Arial" w:hAnsi="Arial" w:cs="Arial"/>
          <w:sz w:val="20"/>
          <w:szCs w:val="20"/>
          <w:lang w:val="en-US"/>
        </w:rPr>
        <w:t>Dau_eng_data</w:t>
      </w:r>
      <w:r>
        <w:rPr>
          <w:rStyle w:val="normaltextrun"/>
          <w:rFonts w:ascii="Arial" w:hAnsi="Arial" w:cs="Arial"/>
          <w:sz w:val="20"/>
          <w:szCs w:val="20"/>
          <w:lang w:val="en-US"/>
        </w:rPr>
        <w:t xml:space="preserve"> with index TRQ2, M_FOUR).</w:t>
      </w:r>
      <w:r>
        <w:rPr>
          <w:rStyle w:val="eop"/>
          <w:rFonts w:ascii="Arial" w:hAnsi="Arial" w:cs="Arial"/>
          <w:sz w:val="20"/>
          <w:szCs w:val="20"/>
          <w:lang w:val="en-US"/>
        </w:rPr>
        <w:t> </w:t>
      </w:r>
    </w:p>
    <w:p w14:paraId="23DF2F9F" w14:textId="3C4D49CE" w:rsidR="00D500AC" w:rsidRDefault="00D500AC">
      <w:pPr>
        <w:pStyle w:val="paragraph0"/>
        <w:numPr>
          <w:ilvl w:val="0"/>
          <w:numId w:val="560"/>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HwCopy with parameters (reference of Cross channel current transmitter with index XCHANNEL_T4_1,reference of </w:t>
      </w:r>
      <w:r w:rsidR="000D1942">
        <w:rPr>
          <w:rStyle w:val="normaltextrun"/>
          <w:rFonts w:ascii="Arial" w:hAnsi="Arial" w:cs="Arial"/>
          <w:sz w:val="20"/>
          <w:szCs w:val="20"/>
          <w:lang w:val="en-US"/>
        </w:rPr>
        <w:t>Dau_eng_data</w:t>
      </w:r>
      <w:r>
        <w:rPr>
          <w:rStyle w:val="normaltextrun"/>
          <w:rFonts w:ascii="Arial" w:hAnsi="Arial" w:cs="Arial"/>
          <w:sz w:val="20"/>
          <w:szCs w:val="20"/>
          <w:lang w:val="en-US"/>
        </w:rPr>
        <w:t xml:space="preserve"> with index TOT1, M_FOUR).</w:t>
      </w:r>
      <w:r>
        <w:rPr>
          <w:rStyle w:val="eop"/>
          <w:rFonts w:ascii="Arial" w:hAnsi="Arial" w:cs="Arial"/>
          <w:sz w:val="20"/>
          <w:szCs w:val="20"/>
          <w:lang w:val="en-US"/>
        </w:rPr>
        <w:t> </w:t>
      </w:r>
    </w:p>
    <w:p w14:paraId="4432AF5E" w14:textId="533446D1" w:rsidR="00D500AC" w:rsidRDefault="00D500AC">
      <w:pPr>
        <w:pStyle w:val="paragraph0"/>
        <w:numPr>
          <w:ilvl w:val="0"/>
          <w:numId w:val="560"/>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HwCopy with parameters (reference of Cross channel current transmitter with index XCHANNEL_T4_2,reference of </w:t>
      </w:r>
      <w:r w:rsidR="000D1942">
        <w:rPr>
          <w:rStyle w:val="normaltextrun"/>
          <w:rFonts w:ascii="Arial" w:hAnsi="Arial" w:cs="Arial"/>
          <w:sz w:val="20"/>
          <w:szCs w:val="20"/>
          <w:lang w:val="en-US"/>
        </w:rPr>
        <w:t>Dau_eng_data</w:t>
      </w:r>
      <w:r>
        <w:rPr>
          <w:rStyle w:val="normaltextrun"/>
          <w:rFonts w:ascii="Arial" w:hAnsi="Arial" w:cs="Arial"/>
          <w:sz w:val="20"/>
          <w:szCs w:val="20"/>
          <w:lang w:val="en-US"/>
        </w:rPr>
        <w:t xml:space="preserve"> with index TOT2, M_FOUR).</w:t>
      </w:r>
      <w:r>
        <w:rPr>
          <w:rStyle w:val="eop"/>
          <w:rFonts w:ascii="Arial" w:hAnsi="Arial" w:cs="Arial"/>
          <w:sz w:val="20"/>
          <w:szCs w:val="20"/>
          <w:lang w:val="en-US"/>
        </w:rPr>
        <w:t> </w:t>
      </w:r>
    </w:p>
    <w:p w14:paraId="677E835C" w14:textId="2E39C6E9" w:rsidR="00D500AC" w:rsidRDefault="00D500AC">
      <w:pPr>
        <w:pStyle w:val="paragraph0"/>
        <w:numPr>
          <w:ilvl w:val="0"/>
          <w:numId w:val="560"/>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HwCopy with parameters (reference of Cross channel current transmitter with index XCHANNEL_NG_1,reference of </w:t>
      </w:r>
      <w:r w:rsidR="000D1942">
        <w:rPr>
          <w:rStyle w:val="normaltextrun"/>
          <w:rFonts w:ascii="Arial" w:hAnsi="Arial" w:cs="Arial"/>
          <w:sz w:val="20"/>
          <w:szCs w:val="20"/>
          <w:lang w:val="en-US"/>
        </w:rPr>
        <w:t>Dau_eng_data</w:t>
      </w:r>
      <w:r>
        <w:rPr>
          <w:rStyle w:val="normaltextrun"/>
          <w:rFonts w:ascii="Arial" w:hAnsi="Arial" w:cs="Arial"/>
          <w:sz w:val="20"/>
          <w:szCs w:val="20"/>
          <w:lang w:val="en-US"/>
        </w:rPr>
        <w:t xml:space="preserve"> with index TACH_NG1, M_FOUR).</w:t>
      </w:r>
      <w:r>
        <w:rPr>
          <w:rStyle w:val="eop"/>
          <w:rFonts w:ascii="Arial" w:hAnsi="Arial" w:cs="Arial"/>
          <w:sz w:val="20"/>
          <w:szCs w:val="20"/>
          <w:lang w:val="en-US"/>
        </w:rPr>
        <w:t> </w:t>
      </w:r>
    </w:p>
    <w:p w14:paraId="7B8254EF" w14:textId="3E3BDACE" w:rsidR="00D500AC" w:rsidRDefault="00D500AC">
      <w:pPr>
        <w:pStyle w:val="paragraph0"/>
        <w:numPr>
          <w:ilvl w:val="0"/>
          <w:numId w:val="560"/>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HwCopy with parameters (reference of Cross channel current transmitter with index XCHANNEL_NG_2,reference of </w:t>
      </w:r>
      <w:r w:rsidR="000D1942">
        <w:rPr>
          <w:rStyle w:val="normaltextrun"/>
          <w:rFonts w:ascii="Arial" w:hAnsi="Arial" w:cs="Arial"/>
          <w:sz w:val="20"/>
          <w:szCs w:val="20"/>
          <w:lang w:val="en-US"/>
        </w:rPr>
        <w:t>Dau_eng_data</w:t>
      </w:r>
      <w:r>
        <w:rPr>
          <w:rStyle w:val="normaltextrun"/>
          <w:rFonts w:ascii="Arial" w:hAnsi="Arial" w:cs="Arial"/>
          <w:sz w:val="20"/>
          <w:szCs w:val="20"/>
          <w:lang w:val="en-US"/>
        </w:rPr>
        <w:t xml:space="preserve"> with index TACH_NG2, M_FOUR).</w:t>
      </w:r>
      <w:r>
        <w:rPr>
          <w:rStyle w:val="eop"/>
          <w:rFonts w:ascii="Arial" w:hAnsi="Arial" w:cs="Arial"/>
          <w:sz w:val="20"/>
          <w:szCs w:val="20"/>
          <w:lang w:val="en-US"/>
        </w:rPr>
        <w:t> </w:t>
      </w:r>
    </w:p>
    <w:p w14:paraId="52013FF9" w14:textId="77777777" w:rsidR="00D500AC" w:rsidRDefault="00D500AC">
      <w:pPr>
        <w:pStyle w:val="paragraph0"/>
        <w:numPr>
          <w:ilvl w:val="0"/>
          <w:numId w:val="560"/>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HwCopy with parameters (reference of Cross channel current transmitter with index XCHANNEL_DELTA_NG_1,reference of Deltang_sigvalue with index ZERO, M_FOUR).</w:t>
      </w:r>
      <w:r>
        <w:rPr>
          <w:rStyle w:val="eop"/>
          <w:rFonts w:ascii="Arial" w:hAnsi="Arial" w:cs="Arial"/>
          <w:sz w:val="20"/>
          <w:szCs w:val="20"/>
          <w:lang w:val="en-US"/>
        </w:rPr>
        <w:t> </w:t>
      </w:r>
    </w:p>
    <w:p w14:paraId="150003B5" w14:textId="77777777" w:rsidR="00D500AC" w:rsidRDefault="00D500AC">
      <w:pPr>
        <w:pStyle w:val="paragraph0"/>
        <w:numPr>
          <w:ilvl w:val="0"/>
          <w:numId w:val="560"/>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HwCopy with parameters (reference of Cross channel current transmitter with index XCHANNEL_DELTA_NG_2,reference of Deltang_sigvalue with index ONE, M_FOUR).</w:t>
      </w:r>
      <w:r>
        <w:rPr>
          <w:rStyle w:val="eop"/>
          <w:rFonts w:ascii="Arial" w:hAnsi="Arial" w:cs="Arial"/>
          <w:sz w:val="20"/>
          <w:szCs w:val="20"/>
          <w:lang w:val="en-US"/>
        </w:rPr>
        <w:t> </w:t>
      </w:r>
    </w:p>
    <w:p w14:paraId="1D2DB2D1" w14:textId="77777777" w:rsidR="002269CF" w:rsidRDefault="002269CF" w:rsidP="002269CF">
      <w:pPr>
        <w:widowControl w:val="0"/>
        <w:autoSpaceDE w:val="0"/>
        <w:autoSpaceDN w:val="0"/>
        <w:adjustRightInd w:val="0"/>
        <w:rPr>
          <w:rFonts w:ascii="Times New Roman" w:hAnsi="Times New Roman"/>
          <w:sz w:val="24"/>
          <w:szCs w:val="24"/>
        </w:rPr>
      </w:pPr>
    </w:p>
    <w:p w14:paraId="7D31AD26" w14:textId="77777777" w:rsidR="002269CF" w:rsidRDefault="00000000" w:rsidP="002269CF">
      <w:pPr>
        <w:jc w:val="center"/>
      </w:pPr>
      <w:r>
        <w:pict w14:anchorId="209D2B0F">
          <v:rect id="_x0000_i3253" style="width:468pt;height:1pt" o:hralign="center" o:hrstd="t" o:hr="t" fillcolor="#a0a0a0" stroked="f"/>
        </w:pict>
      </w:r>
    </w:p>
    <w:p w14:paraId="75CC97F7" w14:textId="77777777" w:rsidR="002269CF" w:rsidRDefault="002269CF" w:rsidP="00211FA8">
      <w:pPr>
        <w:pStyle w:val="Heading5"/>
      </w:pPr>
      <w:bookmarkStart w:id="2397" w:name="_Toc158313494"/>
      <w:r>
        <w:t>10.21.23.7.3 daugwylogic-CrossChannelCritical-LLR-003</w:t>
      </w:r>
      <w:bookmarkEnd w:id="2397"/>
    </w:p>
    <w:p w14:paraId="44EEE706" w14:textId="77777777" w:rsidR="002269CF" w:rsidRDefault="002269CF" w:rsidP="002269CF">
      <w:r>
        <w:t>Requirement ID: H398-LLD-GWY-FNC-7427</w:t>
      </w:r>
    </w:p>
    <w:p w14:paraId="1C21BA9B" w14:textId="77777777" w:rsidR="002269CF" w:rsidRDefault="002269CF" w:rsidP="002269CF"/>
    <w:p w14:paraId="55009596" w14:textId="77777777" w:rsidR="002269CF" w:rsidRDefault="002269CF" w:rsidP="002269CF">
      <w:pPr>
        <w:autoSpaceDE w:val="0"/>
        <w:autoSpaceDN w:val="0"/>
        <w:adjustRightInd w:val="0"/>
        <w:rPr>
          <w:rFonts w:cs="Arial"/>
        </w:rPr>
      </w:pPr>
      <w:r>
        <w:rPr>
          <w:rFonts w:cs="Arial"/>
        </w:rPr>
        <w:t>The function shall loop XCHANNEL_TOTAL_TRQ to XCHANNEL_MAX_2 minus one  by setting countz to countz plus four and perform the following:</w:t>
      </w:r>
    </w:p>
    <w:p w14:paraId="12778E10" w14:textId="77777777" w:rsidR="002269CF" w:rsidRDefault="002269CF">
      <w:pPr>
        <w:widowControl w:val="0"/>
        <w:numPr>
          <w:ilvl w:val="0"/>
          <w:numId w:val="290"/>
        </w:numPr>
        <w:autoSpaceDE w:val="0"/>
        <w:autoSpaceDN w:val="0"/>
        <w:adjustRightInd w:val="0"/>
        <w:spacing w:after="160" w:line="252" w:lineRule="auto"/>
        <w:ind w:left="720" w:hanging="360"/>
        <w:rPr>
          <w:rFonts w:cs="Arial"/>
        </w:rPr>
      </w:pPr>
      <w:r>
        <w:rPr>
          <w:rFonts w:cs="Arial"/>
        </w:rPr>
        <w:t>Call the function HwCopy with parameters (address of temporary transmitter, address of Crosschannel current transmitter with index countz and  M_FOUR).</w:t>
      </w:r>
    </w:p>
    <w:p w14:paraId="0F91A4E0" w14:textId="77777777" w:rsidR="002269CF" w:rsidRDefault="002269CF">
      <w:pPr>
        <w:widowControl w:val="0"/>
        <w:numPr>
          <w:ilvl w:val="0"/>
          <w:numId w:val="290"/>
        </w:numPr>
        <w:autoSpaceDE w:val="0"/>
        <w:autoSpaceDN w:val="0"/>
        <w:adjustRightInd w:val="0"/>
        <w:spacing w:after="160" w:line="252" w:lineRule="auto"/>
        <w:ind w:left="720" w:hanging="360"/>
        <w:rPr>
          <w:rFonts w:cs="Arial"/>
        </w:rPr>
      </w:pPr>
      <w:r>
        <w:rPr>
          <w:rFonts w:cs="Arial"/>
        </w:rPr>
        <w:t>Call the function HwCopy with parameters (address of temporary transmitter, address of Crosschannel current recevier with index countz and  M_FOUR).</w:t>
      </w:r>
    </w:p>
    <w:p w14:paraId="616EED87" w14:textId="77777777" w:rsidR="002269CF" w:rsidRDefault="002269CF" w:rsidP="002269CF">
      <w:pPr>
        <w:widowControl w:val="0"/>
        <w:autoSpaceDE w:val="0"/>
        <w:autoSpaceDN w:val="0"/>
        <w:adjustRightInd w:val="0"/>
        <w:rPr>
          <w:rFonts w:ascii="Times New Roman" w:hAnsi="Times New Roman"/>
          <w:sz w:val="24"/>
          <w:szCs w:val="24"/>
        </w:rPr>
      </w:pPr>
    </w:p>
    <w:p w14:paraId="779B512C" w14:textId="77777777" w:rsidR="002269CF" w:rsidRDefault="00000000" w:rsidP="002269CF">
      <w:pPr>
        <w:jc w:val="center"/>
      </w:pPr>
      <w:r>
        <w:pict w14:anchorId="48898F14">
          <v:rect id="_x0000_i3254" style="width:468pt;height:1pt" o:hralign="center" o:hrstd="t" o:hr="t" fillcolor="#a0a0a0" stroked="f"/>
        </w:pict>
      </w:r>
    </w:p>
    <w:p w14:paraId="1C85EBDD" w14:textId="77777777" w:rsidR="002269CF" w:rsidRDefault="002269CF" w:rsidP="00211FA8">
      <w:pPr>
        <w:pStyle w:val="Heading5"/>
      </w:pPr>
      <w:bookmarkStart w:id="2398" w:name="_Toc158313495"/>
      <w:r>
        <w:t>10.21.23.7.4 daugwylogic-CrossChannelCritical-LLR-004</w:t>
      </w:r>
      <w:bookmarkEnd w:id="2398"/>
    </w:p>
    <w:p w14:paraId="58B63FE5" w14:textId="77777777" w:rsidR="002269CF" w:rsidRDefault="002269CF" w:rsidP="002269CF">
      <w:r>
        <w:t>Requirement ID: H398-LLD-GWY-FNC-7428</w:t>
      </w:r>
    </w:p>
    <w:p w14:paraId="62BE2063" w14:textId="77777777" w:rsidR="002269CF" w:rsidRDefault="002269CF" w:rsidP="002269CF"/>
    <w:p w14:paraId="32ED5AE5" w14:textId="77777777" w:rsidR="002269CF" w:rsidRDefault="002269CF" w:rsidP="002269CF">
      <w:pPr>
        <w:autoSpaceDE w:val="0"/>
        <w:autoSpaceDN w:val="0"/>
        <w:adjustRightInd w:val="0"/>
        <w:rPr>
          <w:rFonts w:cs="Arial"/>
        </w:rPr>
      </w:pPr>
      <w:r>
        <w:rPr>
          <w:rFonts w:cs="Arial"/>
        </w:rPr>
        <w:t>The function shall loop XCHANNEL_TOTAL_TRQ to XCHANNEL_MAX_2 minus one  by setting countz to countz plus four and perform the following:</w:t>
      </w:r>
    </w:p>
    <w:p w14:paraId="56C4D05E" w14:textId="77777777" w:rsidR="002269CF" w:rsidRDefault="002269CF">
      <w:pPr>
        <w:widowControl w:val="0"/>
        <w:numPr>
          <w:ilvl w:val="0"/>
          <w:numId w:val="291"/>
        </w:numPr>
        <w:autoSpaceDE w:val="0"/>
        <w:autoSpaceDN w:val="0"/>
        <w:adjustRightInd w:val="0"/>
        <w:spacing w:after="160" w:line="252" w:lineRule="auto"/>
        <w:ind w:left="720" w:hanging="360"/>
        <w:rPr>
          <w:rFonts w:cs="Arial"/>
        </w:rPr>
      </w:pPr>
      <w:r>
        <w:rPr>
          <w:rFonts w:cs="Arial"/>
        </w:rPr>
        <w:t>Set miscompare of index count to TRUE when (NOT (M_FP_COMPARE with parameters(temporary transmitter and temporary receiver))) AND (((difference of temporary transmitter and temporary receiver) greater than Threshold level with index[(ratio of (difference of count and  M_TWO) toM_FOUR]) OR ((difference of temporary transmitter and temporary receiver) is greater than Threshold level with index[(ratio of (difference of count and  M_TWO) toM_FOUR]),otherwise Set miscompare of index count to FALSE.</w:t>
      </w:r>
    </w:p>
    <w:p w14:paraId="577A836F" w14:textId="77777777" w:rsidR="002269CF" w:rsidRDefault="002269CF">
      <w:pPr>
        <w:widowControl w:val="0"/>
        <w:numPr>
          <w:ilvl w:val="0"/>
          <w:numId w:val="291"/>
        </w:numPr>
        <w:autoSpaceDE w:val="0"/>
        <w:autoSpaceDN w:val="0"/>
        <w:adjustRightInd w:val="0"/>
        <w:spacing w:after="160" w:line="252" w:lineRule="auto"/>
        <w:ind w:left="720" w:hanging="360"/>
        <w:rPr>
          <w:rFonts w:cs="Arial"/>
        </w:rPr>
      </w:pPr>
      <w:r>
        <w:rPr>
          <w:rFonts w:cs="Arial"/>
        </w:rPr>
        <w:t>Increment count.</w:t>
      </w:r>
    </w:p>
    <w:p w14:paraId="121118A3" w14:textId="77777777" w:rsidR="002269CF" w:rsidRDefault="002269CF" w:rsidP="002269CF">
      <w:pPr>
        <w:widowControl w:val="0"/>
        <w:autoSpaceDE w:val="0"/>
        <w:autoSpaceDN w:val="0"/>
        <w:adjustRightInd w:val="0"/>
        <w:rPr>
          <w:rFonts w:ascii="Times New Roman" w:hAnsi="Times New Roman"/>
          <w:sz w:val="24"/>
          <w:szCs w:val="24"/>
        </w:rPr>
      </w:pPr>
    </w:p>
    <w:p w14:paraId="34EADA7D" w14:textId="77777777" w:rsidR="002269CF" w:rsidRDefault="00000000" w:rsidP="002269CF">
      <w:pPr>
        <w:jc w:val="center"/>
      </w:pPr>
      <w:r>
        <w:pict w14:anchorId="6042C7AF">
          <v:rect id="_x0000_i3255" style="width:468pt;height:1pt" o:hralign="center" o:hrstd="t" o:hr="t" fillcolor="#a0a0a0" stroked="f"/>
        </w:pict>
      </w:r>
    </w:p>
    <w:p w14:paraId="30CCCCDF" w14:textId="7D68E5CD" w:rsidR="002269CF" w:rsidRDefault="002269CF" w:rsidP="00211FA8">
      <w:pPr>
        <w:pStyle w:val="Heading5"/>
      </w:pPr>
      <w:bookmarkStart w:id="2399" w:name="_Toc158313496"/>
      <w:r>
        <w:t>10.21.23.7.5 daugwylogic-Cross</w:t>
      </w:r>
      <w:r w:rsidR="006F0F20">
        <w:t>C</w:t>
      </w:r>
      <w:r>
        <w:t>hannelCritical-LLR-005</w:t>
      </w:r>
      <w:bookmarkEnd w:id="2399"/>
    </w:p>
    <w:p w14:paraId="3BDC4A39" w14:textId="77777777" w:rsidR="002269CF" w:rsidRDefault="002269CF" w:rsidP="002269CF">
      <w:r>
        <w:t>Requirement ID: H398-LLD-GWY-FNC-7429</w:t>
      </w:r>
    </w:p>
    <w:p w14:paraId="0D1843ED" w14:textId="77777777" w:rsidR="002269CF" w:rsidRDefault="002269CF" w:rsidP="002269CF"/>
    <w:p w14:paraId="76F29F0E" w14:textId="77777777" w:rsidR="002269CF" w:rsidRDefault="002269CF" w:rsidP="002269CF">
      <w:pPr>
        <w:autoSpaceDE w:val="0"/>
        <w:autoSpaceDN w:val="0"/>
        <w:adjustRightInd w:val="0"/>
        <w:rPr>
          <w:rFonts w:cs="Arial"/>
        </w:rPr>
      </w:pPr>
      <w:r>
        <w:rPr>
          <w:rFonts w:cs="Arial"/>
        </w:rPr>
        <w:t>The function shall loop M_ZERO to M_NINE minus one  by incrementing count and perform the following:</w:t>
      </w:r>
    </w:p>
    <w:p w14:paraId="54CCD29F" w14:textId="77777777" w:rsidR="002269CF" w:rsidRDefault="002269CF">
      <w:pPr>
        <w:widowControl w:val="0"/>
        <w:numPr>
          <w:ilvl w:val="0"/>
          <w:numId w:val="292"/>
        </w:numPr>
        <w:autoSpaceDE w:val="0"/>
        <w:autoSpaceDN w:val="0"/>
        <w:adjustRightInd w:val="0"/>
        <w:spacing w:after="160" w:line="252" w:lineRule="auto"/>
        <w:ind w:left="720" w:hanging="360"/>
        <w:rPr>
          <w:rFonts w:cs="Arial"/>
        </w:rPr>
      </w:pPr>
      <w:r>
        <w:rPr>
          <w:rFonts w:cs="Arial"/>
        </w:rPr>
        <w:t>Pre-Increment miscompare counter with index count when miscompare counter with index count is less than the ratio of (M_LOGIC_RATE and M_TWO),</w:t>
      </w:r>
    </w:p>
    <w:p w14:paraId="50B90563" w14:textId="77777777" w:rsidR="002269CF" w:rsidRDefault="002269CF" w:rsidP="002269CF">
      <w:pPr>
        <w:autoSpaceDE w:val="0"/>
        <w:autoSpaceDN w:val="0"/>
        <w:adjustRightInd w:val="0"/>
        <w:spacing w:line="252" w:lineRule="auto"/>
        <w:ind w:left="720"/>
        <w:rPr>
          <w:rFonts w:cs="Arial"/>
        </w:rPr>
      </w:pPr>
      <w:r>
        <w:rPr>
          <w:rFonts w:cs="Arial"/>
        </w:rPr>
        <w:t xml:space="preserve">otherwise set analog_input_miscompare with index  (count plus M_TEN) of  Mis_cmp_fail </w:t>
      </w:r>
    </w:p>
    <w:p w14:paraId="651088D2" w14:textId="77777777" w:rsidR="002269CF" w:rsidRDefault="002269CF" w:rsidP="002269CF">
      <w:pPr>
        <w:autoSpaceDE w:val="0"/>
        <w:autoSpaceDN w:val="0"/>
        <w:adjustRightInd w:val="0"/>
        <w:spacing w:line="252" w:lineRule="auto"/>
        <w:ind w:left="720"/>
        <w:rPr>
          <w:rFonts w:cs="Arial"/>
        </w:rPr>
      </w:pPr>
      <w:r>
        <w:rPr>
          <w:rFonts w:cs="Arial"/>
        </w:rPr>
        <w:t>to TRUE.</w:t>
      </w:r>
    </w:p>
    <w:p w14:paraId="465DC2AB" w14:textId="77777777" w:rsidR="002269CF" w:rsidRDefault="002269CF" w:rsidP="002269CF">
      <w:pPr>
        <w:autoSpaceDE w:val="0"/>
        <w:autoSpaceDN w:val="0"/>
        <w:adjustRightInd w:val="0"/>
        <w:spacing w:line="252" w:lineRule="auto"/>
        <w:ind w:left="720" w:hanging="360"/>
        <w:rPr>
          <w:rFonts w:cs="Arial"/>
        </w:rPr>
      </w:pPr>
      <w:r>
        <w:rPr>
          <w:rFonts w:cs="Arial"/>
        </w:rPr>
        <w:t>2.</w:t>
      </w:r>
      <w:r>
        <w:rPr>
          <w:rFonts w:cs="Arial"/>
        </w:rPr>
        <w:tab/>
        <w:t>Set miscompare counter clear of index count to M_ZERO.</w:t>
      </w:r>
    </w:p>
    <w:p w14:paraId="160206EB" w14:textId="77777777" w:rsidR="002269CF" w:rsidRDefault="002269CF" w:rsidP="002269CF">
      <w:pPr>
        <w:autoSpaceDE w:val="0"/>
        <w:autoSpaceDN w:val="0"/>
        <w:adjustRightInd w:val="0"/>
        <w:spacing w:line="252" w:lineRule="auto"/>
        <w:ind w:left="1440"/>
        <w:rPr>
          <w:rFonts w:cs="Arial"/>
        </w:rPr>
      </w:pPr>
      <w:r>
        <w:rPr>
          <w:rFonts w:cs="Arial"/>
        </w:rPr>
        <w:t>When M_ZERO is not equal to miscompare with index count.</w:t>
      </w:r>
    </w:p>
    <w:p w14:paraId="66D03551" w14:textId="77777777" w:rsidR="002269CF" w:rsidRDefault="002269CF" w:rsidP="002269CF">
      <w:pPr>
        <w:widowControl w:val="0"/>
        <w:autoSpaceDE w:val="0"/>
        <w:autoSpaceDN w:val="0"/>
        <w:adjustRightInd w:val="0"/>
        <w:rPr>
          <w:rFonts w:ascii="Times New Roman" w:hAnsi="Times New Roman"/>
          <w:sz w:val="24"/>
          <w:szCs w:val="24"/>
        </w:rPr>
      </w:pPr>
    </w:p>
    <w:p w14:paraId="5C9A5D5C" w14:textId="77777777" w:rsidR="002269CF" w:rsidRDefault="00000000" w:rsidP="002269CF">
      <w:pPr>
        <w:jc w:val="center"/>
      </w:pPr>
      <w:r>
        <w:pict w14:anchorId="7CF3611B">
          <v:rect id="_x0000_i3256" style="width:468pt;height:1pt" o:hralign="center" o:hrstd="t" o:hr="t" fillcolor="#a0a0a0" stroked="f"/>
        </w:pict>
      </w:r>
    </w:p>
    <w:p w14:paraId="28FC72B5" w14:textId="77777777" w:rsidR="002269CF" w:rsidRDefault="002269CF" w:rsidP="00211FA8">
      <w:pPr>
        <w:pStyle w:val="Heading5"/>
      </w:pPr>
      <w:bookmarkStart w:id="2400" w:name="_Toc158313497"/>
      <w:r>
        <w:t>10.21.23.7.6 daugwylogic-CrossChannelCritical-LLR-006</w:t>
      </w:r>
      <w:bookmarkEnd w:id="2400"/>
    </w:p>
    <w:p w14:paraId="77C94CE3" w14:textId="77777777" w:rsidR="002269CF" w:rsidRDefault="002269CF" w:rsidP="002269CF">
      <w:r>
        <w:t>Requirement ID: H398-LLD-GWY-FNC-7430</w:t>
      </w:r>
    </w:p>
    <w:p w14:paraId="00979715" w14:textId="77777777" w:rsidR="002269CF" w:rsidRDefault="002269CF" w:rsidP="002269CF"/>
    <w:p w14:paraId="528BA26C" w14:textId="77777777" w:rsidR="002269CF" w:rsidRDefault="002269CF" w:rsidP="002269CF">
      <w:pPr>
        <w:autoSpaceDE w:val="0"/>
        <w:autoSpaceDN w:val="0"/>
        <w:adjustRightInd w:val="0"/>
        <w:rPr>
          <w:rFonts w:cs="Arial"/>
        </w:rPr>
      </w:pPr>
      <w:r>
        <w:rPr>
          <w:rFonts w:cs="Arial"/>
        </w:rPr>
        <w:t>The function shall loop M_ZERO to M_TEN minus one  by incrementing count and perform the following:</w:t>
      </w:r>
    </w:p>
    <w:p w14:paraId="51E2E000" w14:textId="77777777" w:rsidR="002269CF" w:rsidRDefault="002269CF">
      <w:pPr>
        <w:widowControl w:val="0"/>
        <w:numPr>
          <w:ilvl w:val="0"/>
          <w:numId w:val="293"/>
        </w:numPr>
        <w:autoSpaceDE w:val="0"/>
        <w:autoSpaceDN w:val="0"/>
        <w:adjustRightInd w:val="0"/>
        <w:spacing w:after="160" w:line="252" w:lineRule="auto"/>
        <w:ind w:left="720" w:hanging="360"/>
        <w:rPr>
          <w:rFonts w:cs="Arial"/>
        </w:rPr>
      </w:pPr>
      <w:r>
        <w:rPr>
          <w:rFonts w:cs="Arial"/>
        </w:rPr>
        <w:t>Pre-Increment miscompare counter with index count when miscompare counter with index count is less than M_LOGIC_RATE,otherwise set analog_input_miscompare with index (count plus M_TEN )of  Mis_cmp_fail to FALSE.</w:t>
      </w:r>
    </w:p>
    <w:p w14:paraId="07B85258" w14:textId="77777777" w:rsidR="002269CF" w:rsidRDefault="002269CF">
      <w:pPr>
        <w:widowControl w:val="0"/>
        <w:numPr>
          <w:ilvl w:val="0"/>
          <w:numId w:val="293"/>
        </w:numPr>
        <w:autoSpaceDE w:val="0"/>
        <w:autoSpaceDN w:val="0"/>
        <w:adjustRightInd w:val="0"/>
        <w:spacing w:after="160" w:line="252" w:lineRule="auto"/>
        <w:ind w:left="720" w:hanging="360"/>
        <w:rPr>
          <w:rFonts w:cs="Arial"/>
        </w:rPr>
      </w:pPr>
      <w:r>
        <w:rPr>
          <w:rFonts w:cs="Arial"/>
        </w:rPr>
        <w:t>Set miscompare counter clear of index count to M_ZERO.</w:t>
      </w:r>
    </w:p>
    <w:p w14:paraId="453BB47D" w14:textId="77777777" w:rsidR="002269CF" w:rsidRDefault="002269CF" w:rsidP="002269CF">
      <w:pPr>
        <w:autoSpaceDE w:val="0"/>
        <w:autoSpaceDN w:val="0"/>
        <w:adjustRightInd w:val="0"/>
        <w:ind w:left="360"/>
        <w:rPr>
          <w:rFonts w:cs="Arial"/>
        </w:rPr>
      </w:pPr>
      <w:r>
        <w:rPr>
          <w:rFonts w:cs="Arial"/>
        </w:rPr>
        <w:t xml:space="preserve">        When M_ZERO is  equal to miscompare with index count.</w:t>
      </w:r>
    </w:p>
    <w:p w14:paraId="1E87F3EE" w14:textId="77777777" w:rsidR="002269CF" w:rsidRDefault="002269CF" w:rsidP="002269CF">
      <w:pPr>
        <w:widowControl w:val="0"/>
        <w:autoSpaceDE w:val="0"/>
        <w:autoSpaceDN w:val="0"/>
        <w:adjustRightInd w:val="0"/>
        <w:rPr>
          <w:rFonts w:ascii="Times New Roman" w:hAnsi="Times New Roman"/>
          <w:sz w:val="24"/>
          <w:szCs w:val="24"/>
        </w:rPr>
      </w:pPr>
    </w:p>
    <w:p w14:paraId="60A5C71A" w14:textId="77777777" w:rsidR="002269CF" w:rsidRDefault="00000000" w:rsidP="002269CF">
      <w:pPr>
        <w:jc w:val="center"/>
      </w:pPr>
      <w:r>
        <w:pict w14:anchorId="1FE15587">
          <v:rect id="_x0000_i3257" style="width:468pt;height:1pt" o:hralign="center" o:hrstd="t" o:hr="t" fillcolor="#a0a0a0" stroked="f"/>
        </w:pict>
      </w:r>
    </w:p>
    <w:p w14:paraId="52D421E3" w14:textId="77777777" w:rsidR="002269CF" w:rsidRDefault="002269CF" w:rsidP="00211FA8">
      <w:pPr>
        <w:pStyle w:val="Heading5"/>
      </w:pPr>
      <w:bookmarkStart w:id="2401" w:name="_Toc158313498"/>
      <w:r>
        <w:t>10.21.23.7.7 daugwylogic-CrossChannelCritical-LLR-007</w:t>
      </w:r>
      <w:bookmarkEnd w:id="2401"/>
    </w:p>
    <w:p w14:paraId="2F24DB74" w14:textId="77777777" w:rsidR="002269CF" w:rsidRDefault="002269CF" w:rsidP="002269CF">
      <w:r>
        <w:t>Requirement ID: H398-LLD-GWY-FNC-7431</w:t>
      </w:r>
    </w:p>
    <w:p w14:paraId="3403D0C0" w14:textId="77777777" w:rsidR="002269CF" w:rsidRDefault="002269CF" w:rsidP="002269CF"/>
    <w:p w14:paraId="116C26E7" w14:textId="77777777" w:rsidR="002269CF" w:rsidRDefault="002269CF" w:rsidP="002269CF">
      <w:pPr>
        <w:autoSpaceDE w:val="0"/>
        <w:autoSpaceDN w:val="0"/>
        <w:adjustRightInd w:val="0"/>
        <w:rPr>
          <w:rFonts w:cs="Arial"/>
        </w:rPr>
      </w:pPr>
      <w:r>
        <w:rPr>
          <w:rFonts w:cs="Arial"/>
        </w:rPr>
        <w:t>The function shall perform the following when Rs232_transmit_data is FALSE:</w:t>
      </w:r>
    </w:p>
    <w:p w14:paraId="7D1D1487" w14:textId="77777777"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Set analog_input_miscompare with  index count of Mis_cmp_fail to FALSE when the function is looping from M_TEN to M_NINETEEN minus one.</w:t>
      </w:r>
    </w:p>
    <w:p w14:paraId="5FA96A1D" w14:textId="77777777" w:rsidR="002269CF" w:rsidRDefault="002269CF" w:rsidP="002269CF">
      <w:pPr>
        <w:widowControl w:val="0"/>
        <w:autoSpaceDE w:val="0"/>
        <w:autoSpaceDN w:val="0"/>
        <w:adjustRightInd w:val="0"/>
        <w:rPr>
          <w:rFonts w:ascii="Times New Roman" w:hAnsi="Times New Roman"/>
          <w:sz w:val="24"/>
          <w:szCs w:val="24"/>
        </w:rPr>
      </w:pPr>
    </w:p>
    <w:p w14:paraId="0158CA1C" w14:textId="77777777" w:rsidR="002269CF" w:rsidRDefault="00000000" w:rsidP="002269CF">
      <w:pPr>
        <w:jc w:val="center"/>
      </w:pPr>
      <w:r>
        <w:pict w14:anchorId="229AD451">
          <v:rect id="_x0000_i3258" style="width:468pt;height:1pt" o:hralign="center" o:hrstd="t" o:hr="t" fillcolor="#a0a0a0" stroked="f"/>
        </w:pict>
      </w:r>
    </w:p>
    <w:p w14:paraId="464E330B" w14:textId="77777777" w:rsidR="002269CF" w:rsidRDefault="002269CF" w:rsidP="00211FA8">
      <w:pPr>
        <w:pStyle w:val="Heading5"/>
      </w:pPr>
      <w:bookmarkStart w:id="2402" w:name="_Toc158313499"/>
      <w:r>
        <w:t>10.21.23.7.8 daugwylogic-CrossChannelCritical-LLR-008</w:t>
      </w:r>
      <w:bookmarkEnd w:id="2402"/>
    </w:p>
    <w:p w14:paraId="4109008B" w14:textId="77777777" w:rsidR="002269CF" w:rsidRDefault="002269CF" w:rsidP="002269CF">
      <w:r>
        <w:t>Requirement ID: H398-LLD-GWY-FNC-7432</w:t>
      </w:r>
    </w:p>
    <w:p w14:paraId="1166A7BF" w14:textId="77777777" w:rsidR="002269CF" w:rsidRDefault="002269CF" w:rsidP="002269CF"/>
    <w:p w14:paraId="2A3DF64C" w14:textId="77777777" w:rsidR="002269CF" w:rsidRDefault="002269CF" w:rsidP="002269CF">
      <w:pPr>
        <w:autoSpaceDE w:val="0"/>
        <w:autoSpaceDN w:val="0"/>
        <w:adjustRightInd w:val="0"/>
        <w:rPr>
          <w:rFonts w:cs="Arial"/>
        </w:rPr>
      </w:pPr>
      <w:r>
        <w:rPr>
          <w:rFonts w:cs="Arial"/>
        </w:rPr>
        <w:t>The function shall loop M_TEN to M_NINETEEN minus one  by incrementing count and perform the following:</w:t>
      </w:r>
    </w:p>
    <w:p w14:paraId="261E8605" w14:textId="77777777" w:rsidR="002269CF" w:rsidRDefault="002269CF">
      <w:pPr>
        <w:widowControl w:val="0"/>
        <w:numPr>
          <w:ilvl w:val="0"/>
          <w:numId w:val="294"/>
        </w:numPr>
        <w:autoSpaceDE w:val="0"/>
        <w:autoSpaceDN w:val="0"/>
        <w:adjustRightInd w:val="0"/>
        <w:spacing w:after="160" w:line="252" w:lineRule="auto"/>
        <w:ind w:left="720" w:hanging="360"/>
        <w:rPr>
          <w:rFonts w:cs="Arial"/>
        </w:rPr>
      </w:pPr>
      <w:r>
        <w:rPr>
          <w:rFonts w:cs="Arial"/>
        </w:rPr>
        <w:t>Set critical Miscompare Fail to TRUE when analog_input_miscompare with index count of Mis_cmp_fail to TRUE and breaks the statement,otherwise set critical Miscompare Fail to FALSE.</w:t>
      </w:r>
    </w:p>
    <w:p w14:paraId="7C08416F" w14:textId="77777777" w:rsidR="002269CF" w:rsidRDefault="002269CF" w:rsidP="002269CF">
      <w:pPr>
        <w:widowControl w:val="0"/>
        <w:autoSpaceDE w:val="0"/>
        <w:autoSpaceDN w:val="0"/>
        <w:adjustRightInd w:val="0"/>
        <w:rPr>
          <w:rFonts w:ascii="Times New Roman" w:hAnsi="Times New Roman"/>
          <w:sz w:val="24"/>
          <w:szCs w:val="24"/>
        </w:rPr>
      </w:pPr>
    </w:p>
    <w:p w14:paraId="63C3346F" w14:textId="77777777" w:rsidR="002269CF" w:rsidRDefault="00000000" w:rsidP="002269CF">
      <w:pPr>
        <w:jc w:val="center"/>
      </w:pPr>
      <w:r>
        <w:pict w14:anchorId="28CFEAB7">
          <v:rect id="_x0000_i3259" style="width:468pt;height:1pt" o:hralign="center" o:hrstd="t" o:hr="t" fillcolor="#a0a0a0" stroked="f"/>
        </w:pict>
      </w:r>
    </w:p>
    <w:p w14:paraId="52BF82EE" w14:textId="77777777" w:rsidR="002269CF" w:rsidRDefault="002269CF" w:rsidP="00211FA8">
      <w:pPr>
        <w:pStyle w:val="Heading5"/>
      </w:pPr>
      <w:bookmarkStart w:id="2403" w:name="_Toc158313500"/>
      <w:r>
        <w:t>10.21.23.7.9 daugwylogic-CrossChannelCritical-LLR-009</w:t>
      </w:r>
      <w:bookmarkEnd w:id="2403"/>
    </w:p>
    <w:p w14:paraId="180EC0ED" w14:textId="77777777" w:rsidR="002269CF" w:rsidRDefault="002269CF" w:rsidP="002269CF">
      <w:r>
        <w:t>Requirement ID: H398-LLD-GWY-FNC-7433</w:t>
      </w:r>
    </w:p>
    <w:p w14:paraId="090BFD1F" w14:textId="77777777" w:rsidR="002269CF" w:rsidRDefault="002269CF" w:rsidP="002269CF"/>
    <w:p w14:paraId="2BFA4A81" w14:textId="77777777" w:rsidR="002269CF" w:rsidRDefault="002269CF" w:rsidP="002269CF">
      <w:pPr>
        <w:autoSpaceDE w:val="0"/>
        <w:autoSpaceDN w:val="0"/>
        <w:adjustRightInd w:val="0"/>
        <w:rPr>
          <w:rFonts w:cs="Arial"/>
        </w:rPr>
      </w:pPr>
      <w:r>
        <w:rPr>
          <w:rFonts w:cs="Arial"/>
        </w:rPr>
        <w:t>The function shall perform the following:</w:t>
      </w:r>
    </w:p>
    <w:p w14:paraId="3C091234" w14:textId="77777777" w:rsidR="002269CF" w:rsidRDefault="002269CF">
      <w:pPr>
        <w:widowControl w:val="0"/>
        <w:numPr>
          <w:ilvl w:val="0"/>
          <w:numId w:val="295"/>
        </w:numPr>
        <w:autoSpaceDE w:val="0"/>
        <w:autoSpaceDN w:val="0"/>
        <w:adjustRightInd w:val="0"/>
        <w:spacing w:after="160" w:line="252" w:lineRule="auto"/>
        <w:ind w:left="720" w:hanging="360"/>
        <w:rPr>
          <w:rFonts w:cs="Arial"/>
        </w:rPr>
      </w:pPr>
      <w:r>
        <w:rPr>
          <w:rFonts w:cs="Arial"/>
        </w:rPr>
        <w:t xml:space="preserve">Set AnalogMiscompareFail to TRUE </w:t>
      </w:r>
    </w:p>
    <w:p w14:paraId="430C187A" w14:textId="77777777" w:rsidR="002269CF" w:rsidRDefault="002269CF" w:rsidP="002269CF">
      <w:pPr>
        <w:autoSpaceDE w:val="0"/>
        <w:autoSpaceDN w:val="0"/>
        <w:adjustRightInd w:val="0"/>
        <w:spacing w:line="252" w:lineRule="auto"/>
        <w:ind w:left="720"/>
        <w:rPr>
          <w:rFonts w:cs="Arial"/>
        </w:rPr>
      </w:pPr>
      <w:r>
        <w:rPr>
          <w:rFonts w:cs="Arial"/>
        </w:rPr>
        <w:t>when (EssentialMiscompareFail is TRUE )OR (CriticalMiscompareFail is TRUE),</w:t>
      </w:r>
    </w:p>
    <w:p w14:paraId="4213D404" w14:textId="77777777" w:rsidR="002269CF" w:rsidRDefault="002269CF" w:rsidP="002269CF">
      <w:pPr>
        <w:autoSpaceDE w:val="0"/>
        <w:autoSpaceDN w:val="0"/>
        <w:adjustRightInd w:val="0"/>
        <w:spacing w:line="252" w:lineRule="auto"/>
        <w:ind w:left="720"/>
        <w:rPr>
          <w:rFonts w:cs="Arial"/>
        </w:rPr>
      </w:pPr>
      <w:r>
        <w:rPr>
          <w:rFonts w:cs="Arial"/>
        </w:rPr>
        <w:t>otherwise Set AnalogMiscompareFail to FALSE.</w:t>
      </w:r>
    </w:p>
    <w:p w14:paraId="0DB9732D" w14:textId="77777777" w:rsidR="002269CF" w:rsidRDefault="002269CF" w:rsidP="002269CF">
      <w:pPr>
        <w:widowControl w:val="0"/>
        <w:autoSpaceDE w:val="0"/>
        <w:autoSpaceDN w:val="0"/>
        <w:adjustRightInd w:val="0"/>
        <w:rPr>
          <w:rFonts w:ascii="Times New Roman" w:hAnsi="Times New Roman"/>
          <w:sz w:val="24"/>
          <w:szCs w:val="24"/>
        </w:rPr>
      </w:pPr>
    </w:p>
    <w:p w14:paraId="1E843109" w14:textId="77777777" w:rsidR="002269CF" w:rsidRDefault="00000000" w:rsidP="002269CF">
      <w:pPr>
        <w:jc w:val="center"/>
      </w:pPr>
      <w:r>
        <w:pict w14:anchorId="4B6C264D">
          <v:rect id="_x0000_i3260" style="width:468pt;height:1pt" o:hralign="center" o:hrstd="t" o:hr="t" fillcolor="#a0a0a0" stroked="f"/>
        </w:pict>
      </w:r>
    </w:p>
    <w:p w14:paraId="5059D5C6" w14:textId="77777777" w:rsidR="002269CF" w:rsidRDefault="002269CF" w:rsidP="002269CF">
      <w:pPr>
        <w:pStyle w:val="Heading3"/>
      </w:pPr>
      <w:bookmarkStart w:id="2404" w:name="_Toc158313501"/>
      <w:bookmarkStart w:id="2405" w:name="_Toc210985834"/>
      <w:r>
        <w:t>10.21.24 CrossChannelAirbusAIF</w:t>
      </w:r>
      <w:bookmarkEnd w:id="2404"/>
      <w:bookmarkEnd w:id="2405"/>
    </w:p>
    <w:p w14:paraId="1E0F9AA3" w14:textId="77777777" w:rsidR="002269CF" w:rsidRDefault="002269CF" w:rsidP="002269CF"/>
    <w:p w14:paraId="57AC1995" w14:textId="77777777" w:rsidR="002269CF" w:rsidRDefault="002269CF" w:rsidP="002269CF">
      <w:pPr>
        <w:widowControl w:val="0"/>
        <w:autoSpaceDE w:val="0"/>
        <w:autoSpaceDN w:val="0"/>
        <w:adjustRightInd w:val="0"/>
        <w:rPr>
          <w:rFonts w:cs="Arial"/>
          <w:sz w:val="17"/>
          <w:szCs w:val="17"/>
        </w:rPr>
      </w:pPr>
      <w:r>
        <w:rPr>
          <w:rFonts w:cs="Arial"/>
        </w:rPr>
        <w:t>Low Level Design Details about CSU CrossChannelAirbusAIF will follow in the sub sections.</w:t>
      </w:r>
    </w:p>
    <w:p w14:paraId="005E5614" w14:textId="77777777" w:rsidR="002269CF" w:rsidRDefault="002269CF" w:rsidP="002269CF">
      <w:pPr>
        <w:widowControl w:val="0"/>
        <w:autoSpaceDE w:val="0"/>
        <w:autoSpaceDN w:val="0"/>
        <w:adjustRightInd w:val="0"/>
        <w:rPr>
          <w:rFonts w:ascii="Times New Roman" w:hAnsi="Times New Roman"/>
          <w:sz w:val="24"/>
          <w:szCs w:val="24"/>
        </w:rPr>
      </w:pPr>
    </w:p>
    <w:p w14:paraId="3E18F4CA" w14:textId="77777777" w:rsidR="002269CF" w:rsidRDefault="00000000" w:rsidP="002269CF">
      <w:pPr>
        <w:jc w:val="center"/>
      </w:pPr>
      <w:r>
        <w:pict w14:anchorId="0F063E2E">
          <v:rect id="_x0000_i3261" style="width:468pt;height:1pt" o:hralign="center" o:hrstd="t" o:hr="t" fillcolor="#a0a0a0" stroked="f"/>
        </w:pict>
      </w:r>
    </w:p>
    <w:p w14:paraId="5E73B3B6" w14:textId="77777777" w:rsidR="002269CF" w:rsidRDefault="002269CF" w:rsidP="002269CF">
      <w:pPr>
        <w:pStyle w:val="Heading4"/>
      </w:pPr>
      <w:bookmarkStart w:id="2406" w:name="_Toc158313502"/>
      <w:r>
        <w:t>10.21.24.1 Brief Description</w:t>
      </w:r>
      <w:bookmarkEnd w:id="2406"/>
    </w:p>
    <w:p w14:paraId="1199316F" w14:textId="77777777" w:rsidR="002269CF" w:rsidRDefault="002269CF" w:rsidP="002269CF"/>
    <w:p w14:paraId="3D0A24C0" w14:textId="77777777" w:rsidR="002269CF" w:rsidRDefault="002269CF" w:rsidP="002269CF">
      <w:pPr>
        <w:autoSpaceDE w:val="0"/>
        <w:autoSpaceDN w:val="0"/>
        <w:adjustRightInd w:val="0"/>
        <w:rPr>
          <w:rFonts w:cs="Arial"/>
        </w:rPr>
      </w:pPr>
      <w:r>
        <w:rPr>
          <w:rFonts w:cs="Arial"/>
        </w:rPr>
        <w:t>This function compares Analog Input Fault Monitor data and sets the data miscomparison status.</w:t>
      </w:r>
    </w:p>
    <w:p w14:paraId="4930A0C8" w14:textId="77777777" w:rsidR="002269CF" w:rsidRDefault="002269CF" w:rsidP="002269CF">
      <w:pPr>
        <w:widowControl w:val="0"/>
        <w:autoSpaceDE w:val="0"/>
        <w:autoSpaceDN w:val="0"/>
        <w:adjustRightInd w:val="0"/>
        <w:rPr>
          <w:rFonts w:cs="Arial"/>
        </w:rPr>
      </w:pPr>
      <w:r>
        <w:rPr>
          <w:rFonts w:cs="Arial"/>
        </w:rPr>
        <w:t xml:space="preserve"> </w:t>
      </w:r>
    </w:p>
    <w:p w14:paraId="6994F9FC" w14:textId="77777777" w:rsidR="002269CF" w:rsidRDefault="002269CF" w:rsidP="002269CF">
      <w:pPr>
        <w:widowControl w:val="0"/>
        <w:autoSpaceDE w:val="0"/>
        <w:autoSpaceDN w:val="0"/>
        <w:adjustRightInd w:val="0"/>
        <w:rPr>
          <w:rFonts w:ascii="Times New Roman" w:hAnsi="Times New Roman"/>
          <w:sz w:val="24"/>
          <w:szCs w:val="24"/>
        </w:rPr>
      </w:pPr>
    </w:p>
    <w:p w14:paraId="134736E1" w14:textId="77777777" w:rsidR="002269CF" w:rsidRDefault="00000000" w:rsidP="002269CF">
      <w:pPr>
        <w:jc w:val="center"/>
      </w:pPr>
      <w:r>
        <w:pict w14:anchorId="7D8C14E4">
          <v:rect id="_x0000_i3262" style="width:468pt;height:1pt" o:hralign="center" o:hrstd="t" o:hr="t" fillcolor="#a0a0a0" stroked="f"/>
        </w:pict>
      </w:r>
    </w:p>
    <w:p w14:paraId="2E1112A8" w14:textId="77777777" w:rsidR="002269CF" w:rsidRDefault="002269CF" w:rsidP="002269CF">
      <w:pPr>
        <w:pStyle w:val="Heading4"/>
      </w:pPr>
      <w:bookmarkStart w:id="2407" w:name="_Toc158313503"/>
      <w:r>
        <w:t>10.21.24.2 List of HLRs allocated</w:t>
      </w:r>
      <w:bookmarkEnd w:id="2407"/>
    </w:p>
    <w:p w14:paraId="4EB38248" w14:textId="77777777" w:rsidR="002269CF" w:rsidRDefault="002269CF" w:rsidP="002269CF"/>
    <w:p w14:paraId="5799DB39" w14:textId="77777777" w:rsidR="002269CF" w:rsidRDefault="002269CF" w:rsidP="002269CF">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447BF618" w14:textId="77777777" w:rsidR="002269CF" w:rsidRDefault="002269CF" w:rsidP="002269CF">
      <w:pPr>
        <w:widowControl w:val="0"/>
        <w:autoSpaceDE w:val="0"/>
        <w:autoSpaceDN w:val="0"/>
        <w:adjustRightInd w:val="0"/>
        <w:rPr>
          <w:rFonts w:ascii="Times New Roman" w:hAnsi="Times New Roman"/>
          <w:sz w:val="24"/>
          <w:szCs w:val="24"/>
        </w:rPr>
      </w:pPr>
    </w:p>
    <w:p w14:paraId="629CCF22" w14:textId="77777777" w:rsidR="002269CF" w:rsidRDefault="00000000" w:rsidP="002269CF">
      <w:pPr>
        <w:jc w:val="center"/>
      </w:pPr>
      <w:r>
        <w:pict w14:anchorId="020A7926">
          <v:rect id="_x0000_i3263" style="width:468pt;height:1pt" o:hralign="center" o:hrstd="t" o:hr="t" fillcolor="#a0a0a0" stroked="f"/>
        </w:pict>
      </w:r>
    </w:p>
    <w:p w14:paraId="34C33214" w14:textId="77777777" w:rsidR="002269CF" w:rsidRDefault="002269CF" w:rsidP="002269CF">
      <w:pPr>
        <w:pStyle w:val="Heading4"/>
      </w:pPr>
      <w:bookmarkStart w:id="2408" w:name="_Toc158313504"/>
      <w:r>
        <w:t>10.21.24.3 List of global variables accessed and modified</w:t>
      </w:r>
      <w:bookmarkEnd w:id="2408"/>
    </w:p>
    <w:p w14:paraId="2160128B" w14:textId="77777777" w:rsidR="002269CF" w:rsidRDefault="002269CF" w:rsidP="002269CF"/>
    <w:p w14:paraId="7DB4206E" w14:textId="301F184D" w:rsidR="002269CF" w:rsidRDefault="002269CF" w:rsidP="002269CF">
      <w:pPr>
        <w:widowControl w:val="0"/>
        <w:autoSpaceDE w:val="0"/>
        <w:autoSpaceDN w:val="0"/>
        <w:adjustRightInd w:val="0"/>
        <w:rPr>
          <w:rFonts w:cs="Arial"/>
        </w:rPr>
      </w:pPr>
      <w:r>
        <w:rPr>
          <w:rFonts w:cs="Arial"/>
        </w:rPr>
        <w:t xml:space="preserve">Accessed                : </w:t>
      </w:r>
      <w:r>
        <w:rPr>
          <w:rFonts w:cs="Arial"/>
        </w:rPr>
        <w:tab/>
      </w:r>
      <w:r w:rsidR="000D1942">
        <w:rPr>
          <w:rFonts w:cs="Arial"/>
        </w:rPr>
        <w:t>Dau_eng_status</w:t>
      </w:r>
    </w:p>
    <w:p w14:paraId="024D162C" w14:textId="77777777" w:rsidR="002269CF" w:rsidRDefault="002269CF" w:rsidP="002269CF">
      <w:pPr>
        <w:widowControl w:val="0"/>
        <w:autoSpaceDE w:val="0"/>
        <w:autoSpaceDN w:val="0"/>
        <w:adjustRightInd w:val="0"/>
        <w:rPr>
          <w:rFonts w:cs="Arial"/>
        </w:rPr>
      </w:pPr>
      <w:r>
        <w:rPr>
          <w:rFonts w:cs="Arial"/>
        </w:rPr>
        <w:t xml:space="preserve">                                       </w:t>
      </w:r>
    </w:p>
    <w:p w14:paraId="62585359" w14:textId="77777777" w:rsidR="002269CF" w:rsidRDefault="002269CF" w:rsidP="002269CF">
      <w:pPr>
        <w:widowControl w:val="0"/>
        <w:autoSpaceDE w:val="0"/>
        <w:autoSpaceDN w:val="0"/>
        <w:adjustRightInd w:val="0"/>
        <w:rPr>
          <w:rFonts w:cs="Arial"/>
        </w:rPr>
      </w:pPr>
      <w:r>
        <w:rPr>
          <w:rFonts w:cs="Arial"/>
        </w:rPr>
        <w:t xml:space="preserve">Modified                  : </w:t>
      </w:r>
      <w:r>
        <w:rPr>
          <w:rFonts w:cs="Arial"/>
        </w:rPr>
        <w:tab/>
        <w:t xml:space="preserve">Mis_cmp_fail </w:t>
      </w:r>
    </w:p>
    <w:p w14:paraId="71827478" w14:textId="77777777" w:rsidR="002269CF" w:rsidRDefault="002269CF" w:rsidP="002269CF">
      <w:pPr>
        <w:widowControl w:val="0"/>
        <w:autoSpaceDE w:val="0"/>
        <w:autoSpaceDN w:val="0"/>
        <w:adjustRightInd w:val="0"/>
        <w:rPr>
          <w:rFonts w:ascii="Times New Roman" w:hAnsi="Times New Roman"/>
          <w:sz w:val="24"/>
          <w:szCs w:val="24"/>
        </w:rPr>
      </w:pPr>
    </w:p>
    <w:p w14:paraId="34BB0918" w14:textId="77777777" w:rsidR="002269CF" w:rsidRDefault="00000000" w:rsidP="002269CF">
      <w:pPr>
        <w:jc w:val="center"/>
      </w:pPr>
      <w:r>
        <w:pict w14:anchorId="66D66644">
          <v:rect id="_x0000_i3264" style="width:468pt;height:1pt" o:hralign="center" o:hrstd="t" o:hr="t" fillcolor="#a0a0a0" stroked="f"/>
        </w:pict>
      </w:r>
    </w:p>
    <w:p w14:paraId="0658ADF9" w14:textId="77777777" w:rsidR="002269CF" w:rsidRDefault="002269CF" w:rsidP="002269CF">
      <w:pPr>
        <w:pStyle w:val="Heading4"/>
      </w:pPr>
      <w:bookmarkStart w:id="2409" w:name="_Toc158313505"/>
      <w:r>
        <w:t>10.21.24.4 Parameter list (Input/Output)</w:t>
      </w:r>
      <w:bookmarkEnd w:id="2409"/>
    </w:p>
    <w:p w14:paraId="6C7D4D25" w14:textId="77777777" w:rsidR="002269CF" w:rsidRDefault="002269CF" w:rsidP="002269CF"/>
    <w:p w14:paraId="1E056F71" w14:textId="77777777" w:rsidR="002269CF" w:rsidRDefault="002269CF" w:rsidP="002269CF">
      <w:pPr>
        <w:widowControl w:val="0"/>
        <w:autoSpaceDE w:val="0"/>
        <w:autoSpaceDN w:val="0"/>
        <w:adjustRightInd w:val="0"/>
        <w:rPr>
          <w:rFonts w:cs="Arial"/>
        </w:rPr>
      </w:pPr>
      <w:r>
        <w:rPr>
          <w:rFonts w:cs="Arial"/>
        </w:rPr>
        <w:t>Inputs :    None</w:t>
      </w:r>
    </w:p>
    <w:p w14:paraId="51910436" w14:textId="77777777" w:rsidR="002269CF" w:rsidRDefault="002269CF" w:rsidP="002269CF">
      <w:pPr>
        <w:widowControl w:val="0"/>
        <w:autoSpaceDE w:val="0"/>
        <w:autoSpaceDN w:val="0"/>
        <w:adjustRightInd w:val="0"/>
        <w:rPr>
          <w:rFonts w:cs="Arial"/>
          <w:sz w:val="17"/>
          <w:szCs w:val="17"/>
        </w:rPr>
      </w:pPr>
      <w:r>
        <w:rPr>
          <w:rFonts w:cs="Arial"/>
        </w:rPr>
        <w:t>Outputs : None</w:t>
      </w:r>
    </w:p>
    <w:p w14:paraId="435B745E" w14:textId="77777777" w:rsidR="002269CF" w:rsidRDefault="002269CF" w:rsidP="002269CF">
      <w:pPr>
        <w:widowControl w:val="0"/>
        <w:autoSpaceDE w:val="0"/>
        <w:autoSpaceDN w:val="0"/>
        <w:adjustRightInd w:val="0"/>
        <w:rPr>
          <w:rFonts w:ascii="Times New Roman" w:hAnsi="Times New Roman"/>
          <w:sz w:val="24"/>
          <w:szCs w:val="24"/>
        </w:rPr>
      </w:pPr>
    </w:p>
    <w:p w14:paraId="268C1171" w14:textId="77777777" w:rsidR="002269CF" w:rsidRDefault="00000000" w:rsidP="002269CF">
      <w:pPr>
        <w:jc w:val="center"/>
      </w:pPr>
      <w:r>
        <w:pict w14:anchorId="4A1E3923">
          <v:rect id="_x0000_i3265" style="width:468pt;height:1pt" o:hralign="center" o:hrstd="t" o:hr="t" fillcolor="#a0a0a0" stroked="f"/>
        </w:pict>
      </w:r>
    </w:p>
    <w:p w14:paraId="6685E6FA" w14:textId="77777777" w:rsidR="002269CF" w:rsidRDefault="002269CF" w:rsidP="002269CF">
      <w:pPr>
        <w:pStyle w:val="Heading4"/>
      </w:pPr>
      <w:bookmarkStart w:id="2410" w:name="_Toc158313506"/>
      <w:r>
        <w:t>10.21.24.5 Return Value</w:t>
      </w:r>
      <w:bookmarkEnd w:id="2410"/>
    </w:p>
    <w:p w14:paraId="6BEBA0A5" w14:textId="77777777" w:rsidR="002269CF" w:rsidRDefault="002269CF" w:rsidP="002269CF"/>
    <w:p w14:paraId="497ED0B4" w14:textId="77777777" w:rsidR="002269CF" w:rsidRDefault="002269CF" w:rsidP="002269CF">
      <w:pPr>
        <w:autoSpaceDE w:val="0"/>
        <w:autoSpaceDN w:val="0"/>
        <w:adjustRightInd w:val="0"/>
        <w:rPr>
          <w:rFonts w:cs="Arial"/>
          <w:sz w:val="17"/>
          <w:szCs w:val="17"/>
        </w:rPr>
      </w:pPr>
      <w:r>
        <w:rPr>
          <w:rFonts w:cs="Arial"/>
        </w:rPr>
        <w:t>None</w:t>
      </w:r>
    </w:p>
    <w:p w14:paraId="21195F7C" w14:textId="77777777" w:rsidR="002269CF" w:rsidRDefault="002269CF" w:rsidP="002269CF">
      <w:pPr>
        <w:widowControl w:val="0"/>
        <w:autoSpaceDE w:val="0"/>
        <w:autoSpaceDN w:val="0"/>
        <w:adjustRightInd w:val="0"/>
        <w:rPr>
          <w:rFonts w:ascii="Times New Roman" w:hAnsi="Times New Roman"/>
          <w:sz w:val="24"/>
          <w:szCs w:val="24"/>
        </w:rPr>
      </w:pPr>
    </w:p>
    <w:p w14:paraId="6570E692" w14:textId="77777777" w:rsidR="002269CF" w:rsidRDefault="00000000" w:rsidP="002269CF">
      <w:pPr>
        <w:jc w:val="center"/>
      </w:pPr>
      <w:r>
        <w:pict w14:anchorId="0482DCEB">
          <v:rect id="_x0000_i3266" style="width:468pt;height:1pt" o:hralign="center" o:hrstd="t" o:hr="t" fillcolor="#a0a0a0" stroked="f"/>
        </w:pict>
      </w:r>
    </w:p>
    <w:p w14:paraId="374A56AA" w14:textId="77777777" w:rsidR="002269CF" w:rsidRDefault="002269CF" w:rsidP="002269CF">
      <w:pPr>
        <w:pStyle w:val="Heading4"/>
      </w:pPr>
      <w:bookmarkStart w:id="2411" w:name="_Toc158313507"/>
      <w:r>
        <w:t>10.21.24.6 Other CSUs called by this CSU</w:t>
      </w:r>
      <w:bookmarkEnd w:id="2411"/>
    </w:p>
    <w:p w14:paraId="1E70FE6B" w14:textId="77777777" w:rsidR="002269CF" w:rsidRDefault="002269CF" w:rsidP="002269CF"/>
    <w:p w14:paraId="6FDD154D" w14:textId="77777777" w:rsidR="002269CF" w:rsidRDefault="002269CF" w:rsidP="002269CF">
      <w:pPr>
        <w:widowControl w:val="0"/>
        <w:autoSpaceDE w:val="0"/>
        <w:autoSpaceDN w:val="0"/>
        <w:adjustRightInd w:val="0"/>
      </w:pPr>
      <w:r>
        <w:rPr>
          <w:rFonts w:cs="Arial"/>
        </w:rPr>
        <w:t>TransmitMessage</w:t>
      </w:r>
    </w:p>
    <w:p w14:paraId="0F87214A" w14:textId="77777777" w:rsidR="002269CF" w:rsidRDefault="00000000" w:rsidP="002269CF">
      <w:pPr>
        <w:jc w:val="center"/>
      </w:pPr>
      <w:r>
        <w:pict w14:anchorId="2B61D7BF">
          <v:rect id="_x0000_i3267" style="width:468pt;height:1pt" o:hralign="center" o:hrstd="t" o:hr="t" fillcolor="#a0a0a0" stroked="f"/>
        </w:pict>
      </w:r>
    </w:p>
    <w:p w14:paraId="4E14C02A" w14:textId="77777777" w:rsidR="002269CF" w:rsidRDefault="002269CF" w:rsidP="002269CF">
      <w:pPr>
        <w:pStyle w:val="Heading4"/>
      </w:pPr>
      <w:bookmarkStart w:id="2412" w:name="_Toc158313508"/>
      <w:r>
        <w:t>10.21.24.7 Description of list of LLRs allocated</w:t>
      </w:r>
      <w:bookmarkEnd w:id="2412"/>
    </w:p>
    <w:p w14:paraId="2A904A9B" w14:textId="77777777" w:rsidR="002269CF" w:rsidRDefault="002269CF" w:rsidP="002269CF"/>
    <w:p w14:paraId="7C8AECEE" w14:textId="77777777" w:rsidR="002269CF" w:rsidRDefault="002269CF" w:rsidP="002269CF">
      <w:pPr>
        <w:widowControl w:val="0"/>
        <w:autoSpaceDE w:val="0"/>
        <w:autoSpaceDN w:val="0"/>
        <w:adjustRightInd w:val="0"/>
        <w:rPr>
          <w:rFonts w:cs="Arial"/>
          <w:sz w:val="17"/>
          <w:szCs w:val="17"/>
        </w:rPr>
      </w:pPr>
      <w:r>
        <w:rPr>
          <w:rFonts w:cs="Arial"/>
        </w:rPr>
        <w:t>The following section will list the LLRs allocated to CrossChannelAirbusAIF</w:t>
      </w:r>
    </w:p>
    <w:p w14:paraId="78B05161" w14:textId="77777777" w:rsidR="002269CF" w:rsidRDefault="002269CF" w:rsidP="002269CF">
      <w:pPr>
        <w:widowControl w:val="0"/>
        <w:autoSpaceDE w:val="0"/>
        <w:autoSpaceDN w:val="0"/>
        <w:adjustRightInd w:val="0"/>
        <w:rPr>
          <w:rFonts w:ascii="Times New Roman" w:hAnsi="Times New Roman"/>
          <w:sz w:val="24"/>
          <w:szCs w:val="24"/>
        </w:rPr>
      </w:pPr>
    </w:p>
    <w:p w14:paraId="1F2EFE3C" w14:textId="77777777" w:rsidR="002269CF" w:rsidRDefault="00000000" w:rsidP="002269CF">
      <w:pPr>
        <w:jc w:val="center"/>
      </w:pPr>
      <w:r>
        <w:pict w14:anchorId="639E92F3">
          <v:rect id="_x0000_i3268" style="width:468pt;height:1pt" o:hralign="center" o:hrstd="t" o:hr="t" fillcolor="#a0a0a0" stroked="f"/>
        </w:pict>
      </w:r>
    </w:p>
    <w:p w14:paraId="68DC1158" w14:textId="77777777" w:rsidR="002269CF" w:rsidRDefault="002269CF" w:rsidP="00211FA8">
      <w:pPr>
        <w:pStyle w:val="Heading5"/>
      </w:pPr>
      <w:bookmarkStart w:id="2413" w:name="_Toc158313509"/>
      <w:r>
        <w:t>10.21.24.7.1 daugwylogic-CrossChannelAirbusAIF-LLR-001</w:t>
      </w:r>
      <w:bookmarkEnd w:id="2413"/>
    </w:p>
    <w:p w14:paraId="5D925D18" w14:textId="77777777" w:rsidR="002269CF" w:rsidRDefault="002269CF" w:rsidP="002269CF">
      <w:r>
        <w:t>Requirement ID: H398-LLD-GWY-FNC-7442</w:t>
      </w:r>
    </w:p>
    <w:p w14:paraId="530A52C9" w14:textId="77777777" w:rsidR="002269CF" w:rsidRDefault="002269CF" w:rsidP="002269CF"/>
    <w:p w14:paraId="4E16C688" w14:textId="77777777" w:rsidR="002269CF" w:rsidRDefault="002269CF" w:rsidP="002269CF">
      <w:pPr>
        <w:autoSpaceDE w:val="0"/>
        <w:autoSpaceDN w:val="0"/>
        <w:adjustRightInd w:val="0"/>
        <w:rPr>
          <w:rFonts w:cs="Arial"/>
        </w:rPr>
      </w:pPr>
      <w:r>
        <w:rPr>
          <w:rFonts w:cs="Arial"/>
        </w:rPr>
        <w:t>The function shall perform the following:</w:t>
      </w:r>
    </w:p>
    <w:p w14:paraId="5ACB1D41" w14:textId="77777777" w:rsidR="002269CF" w:rsidRDefault="002269CF" w:rsidP="002269CF">
      <w:pPr>
        <w:autoSpaceDE w:val="0"/>
        <w:autoSpaceDN w:val="0"/>
        <w:adjustRightInd w:val="0"/>
        <w:rPr>
          <w:rFonts w:cs="Arial"/>
        </w:rPr>
      </w:pPr>
    </w:p>
    <w:p w14:paraId="3D2E3C40" w14:textId="33A89118" w:rsidR="002269CF" w:rsidRDefault="002269CF">
      <w:pPr>
        <w:widowControl w:val="0"/>
        <w:numPr>
          <w:ilvl w:val="0"/>
          <w:numId w:val="296"/>
        </w:numPr>
        <w:autoSpaceDE w:val="0"/>
        <w:autoSpaceDN w:val="0"/>
        <w:adjustRightInd w:val="0"/>
        <w:spacing w:after="160" w:line="252" w:lineRule="auto"/>
        <w:ind w:left="720" w:hanging="360"/>
        <w:rPr>
          <w:rFonts w:cs="Arial"/>
        </w:rPr>
      </w:pPr>
      <w:r>
        <w:rPr>
          <w:rFonts w:cs="Arial"/>
        </w:rPr>
        <w:t>Set Crosschannel analog input fault transmitter with index M_TWO to   BITWISE OR  ((BITWISE AND of (</w:t>
      </w:r>
      <w:r w:rsidR="000D1942">
        <w:rPr>
          <w:rFonts w:cs="Arial"/>
        </w:rPr>
        <w:t>Dau_eng_status</w:t>
      </w:r>
      <w:r>
        <w:rPr>
          <w:rFonts w:cs="Arial"/>
        </w:rPr>
        <w:t xml:space="preserve"> of index EOP2 LEFT SHIFT by M_FOUR) and M_BYTE_MSB_MASK) </w:t>
      </w:r>
    </w:p>
    <w:p w14:paraId="31CA43D5" w14:textId="1026FCE1" w:rsidR="002269CF" w:rsidRDefault="002269CF" w:rsidP="002269CF">
      <w:pPr>
        <w:autoSpaceDE w:val="0"/>
        <w:autoSpaceDN w:val="0"/>
        <w:adjustRightInd w:val="0"/>
        <w:ind w:left="720"/>
        <w:rPr>
          <w:rFonts w:cs="Arial"/>
        </w:rPr>
      </w:pPr>
      <w:r>
        <w:rPr>
          <w:rFonts w:cs="Arial"/>
        </w:rPr>
        <w:t>BITWISE AND of (</w:t>
      </w:r>
      <w:r w:rsidR="000D1942">
        <w:rPr>
          <w:rFonts w:cs="Arial"/>
        </w:rPr>
        <w:t>Dau_eng_status</w:t>
      </w:r>
      <w:r>
        <w:rPr>
          <w:rFonts w:cs="Arial"/>
        </w:rPr>
        <w:t xml:space="preserve"> of index EOP1 and M_BYTE_LSB_MASK))</w:t>
      </w:r>
    </w:p>
    <w:p w14:paraId="37992164" w14:textId="19182263" w:rsidR="002269CF" w:rsidRDefault="002269CF" w:rsidP="002269CF">
      <w:pPr>
        <w:autoSpaceDE w:val="0"/>
        <w:autoSpaceDN w:val="0"/>
        <w:adjustRightInd w:val="0"/>
        <w:spacing w:line="252" w:lineRule="auto"/>
        <w:ind w:left="720" w:hanging="360"/>
        <w:rPr>
          <w:rFonts w:cs="Arial"/>
        </w:rPr>
      </w:pPr>
      <w:r>
        <w:rPr>
          <w:rFonts w:cs="Arial"/>
        </w:rPr>
        <w:t>2.</w:t>
      </w:r>
      <w:r>
        <w:rPr>
          <w:rFonts w:cs="Arial"/>
        </w:rPr>
        <w:tab/>
        <w:t>Set Crosschannel analog input fault transmitter with index M_THREE to   BITWISE OR  ((BITWISE AND of (</w:t>
      </w:r>
      <w:r w:rsidR="000D1942">
        <w:rPr>
          <w:rFonts w:cs="Arial"/>
        </w:rPr>
        <w:t>Dau_eng_status</w:t>
      </w:r>
      <w:r>
        <w:rPr>
          <w:rFonts w:cs="Arial"/>
        </w:rPr>
        <w:t xml:space="preserve"> of index EOT2 LEFT SHIFT by M_FOUR) and M_BYTE_MSB_MASK) </w:t>
      </w:r>
      <w:r>
        <w:rPr>
          <w:rFonts w:ascii="Calibri" w:hAnsi="Calibri" w:cs="Calibri"/>
          <w:sz w:val="22"/>
          <w:szCs w:val="22"/>
        </w:rPr>
        <w:t>BITWISE AND of (</w:t>
      </w:r>
      <w:r w:rsidR="000D1942">
        <w:rPr>
          <w:rFonts w:ascii="Calibri" w:hAnsi="Calibri" w:cs="Calibri"/>
          <w:sz w:val="22"/>
          <w:szCs w:val="22"/>
        </w:rPr>
        <w:t>Dau_eng_status</w:t>
      </w:r>
      <w:r>
        <w:rPr>
          <w:rFonts w:ascii="Calibri" w:hAnsi="Calibri" w:cs="Calibri"/>
          <w:sz w:val="22"/>
          <w:szCs w:val="22"/>
        </w:rPr>
        <w:t xml:space="preserve"> of index EOT1 and M_BYTE_LSB_MASK)).</w:t>
      </w:r>
    </w:p>
    <w:p w14:paraId="08A2B919" w14:textId="77777777" w:rsidR="002269CF" w:rsidRDefault="002269CF" w:rsidP="002269CF">
      <w:pPr>
        <w:autoSpaceDE w:val="0"/>
        <w:autoSpaceDN w:val="0"/>
        <w:adjustRightInd w:val="0"/>
        <w:spacing w:line="252" w:lineRule="auto"/>
        <w:ind w:left="720" w:hanging="360"/>
        <w:rPr>
          <w:rFonts w:cs="Arial"/>
        </w:rPr>
      </w:pPr>
      <w:r>
        <w:rPr>
          <w:rFonts w:cs="Arial"/>
        </w:rPr>
        <w:t>3.</w:t>
      </w:r>
      <w:r>
        <w:rPr>
          <w:rFonts w:cs="Arial"/>
        </w:rPr>
        <w:tab/>
        <w:t xml:space="preserve">Set Crosschannel analog input fault transmitter with index M_FOUR to  </w:t>
      </w:r>
    </w:p>
    <w:p w14:paraId="65A3974C" w14:textId="6F10C5BE" w:rsidR="002269CF" w:rsidRDefault="002269CF" w:rsidP="002269CF">
      <w:pPr>
        <w:autoSpaceDE w:val="0"/>
        <w:autoSpaceDN w:val="0"/>
        <w:adjustRightInd w:val="0"/>
        <w:ind w:left="720"/>
        <w:rPr>
          <w:rFonts w:cs="Arial"/>
        </w:rPr>
      </w:pPr>
      <w:r>
        <w:rPr>
          <w:rFonts w:cs="Arial"/>
        </w:rPr>
        <w:t>BITWISE AND of (</w:t>
      </w:r>
      <w:r w:rsidR="000D1942">
        <w:rPr>
          <w:rFonts w:cs="Arial"/>
        </w:rPr>
        <w:t>Dau_eng_status</w:t>
      </w:r>
      <w:r>
        <w:rPr>
          <w:rFonts w:cs="Arial"/>
        </w:rPr>
        <w:t xml:space="preserve"> of index MGBT and M_BYTE_LSB_MASK)).</w:t>
      </w:r>
    </w:p>
    <w:p w14:paraId="4FF026AF" w14:textId="531BB47C" w:rsidR="002269CF" w:rsidRDefault="002269CF" w:rsidP="002269CF">
      <w:pPr>
        <w:autoSpaceDE w:val="0"/>
        <w:autoSpaceDN w:val="0"/>
        <w:adjustRightInd w:val="0"/>
        <w:spacing w:line="252" w:lineRule="auto"/>
        <w:ind w:left="720" w:hanging="360"/>
        <w:rPr>
          <w:rFonts w:cs="Arial"/>
        </w:rPr>
      </w:pPr>
      <w:r>
        <w:rPr>
          <w:rFonts w:cs="Arial"/>
        </w:rPr>
        <w:t>4.</w:t>
      </w:r>
      <w:r>
        <w:rPr>
          <w:rFonts w:cs="Arial"/>
        </w:rPr>
        <w:tab/>
        <w:t>Set Crosschannel analog input fault transmitter with index M_FIVE to   BITWISE OR  ((BITWISE AND of (</w:t>
      </w:r>
      <w:r w:rsidR="000D1942">
        <w:rPr>
          <w:rFonts w:cs="Arial"/>
        </w:rPr>
        <w:t>Dau_eng_status</w:t>
      </w:r>
      <w:r>
        <w:rPr>
          <w:rFonts w:cs="Arial"/>
        </w:rPr>
        <w:t xml:space="preserve"> of index FP2_SIG  LEFT SHIFT by M_FOUR) and M_BYTE_MSB_MASK) </w:t>
      </w:r>
      <w:r>
        <w:rPr>
          <w:rFonts w:ascii="Calibri" w:hAnsi="Calibri" w:cs="Calibri"/>
          <w:sz w:val="22"/>
          <w:szCs w:val="22"/>
        </w:rPr>
        <w:t>BITWISE AND of (</w:t>
      </w:r>
      <w:r w:rsidR="000D1942">
        <w:rPr>
          <w:rFonts w:ascii="Calibri" w:hAnsi="Calibri" w:cs="Calibri"/>
          <w:sz w:val="22"/>
          <w:szCs w:val="22"/>
        </w:rPr>
        <w:t>Dau_eng_status</w:t>
      </w:r>
      <w:r>
        <w:rPr>
          <w:rFonts w:ascii="Calibri" w:hAnsi="Calibri" w:cs="Calibri"/>
          <w:sz w:val="22"/>
          <w:szCs w:val="22"/>
        </w:rPr>
        <w:t xml:space="preserve"> of index </w:t>
      </w:r>
      <w:r>
        <w:rPr>
          <w:rFonts w:cs="Arial"/>
        </w:rPr>
        <w:t>FP1_SIG</w:t>
      </w:r>
      <w:r>
        <w:rPr>
          <w:rFonts w:ascii="Calibri" w:hAnsi="Calibri" w:cs="Calibri"/>
          <w:sz w:val="22"/>
          <w:szCs w:val="22"/>
        </w:rPr>
        <w:t xml:space="preserve"> and M_BYTE_LSB_MASK)).</w:t>
      </w:r>
    </w:p>
    <w:p w14:paraId="4B08ECE0" w14:textId="14496440" w:rsidR="002269CF" w:rsidRDefault="002269CF" w:rsidP="002269CF">
      <w:pPr>
        <w:autoSpaceDE w:val="0"/>
        <w:autoSpaceDN w:val="0"/>
        <w:adjustRightInd w:val="0"/>
        <w:spacing w:line="252" w:lineRule="auto"/>
        <w:ind w:left="720" w:hanging="360"/>
        <w:rPr>
          <w:rFonts w:cs="Arial"/>
        </w:rPr>
      </w:pPr>
      <w:r>
        <w:rPr>
          <w:rFonts w:cs="Arial"/>
        </w:rPr>
        <w:t>5.</w:t>
      </w:r>
      <w:r>
        <w:rPr>
          <w:rFonts w:cs="Arial"/>
        </w:rPr>
        <w:tab/>
        <w:t>Set Crosschannel analog input fault transmitter with index M_SIX to   BITWISE OR  ((BITWISE AND of (</w:t>
      </w:r>
      <w:r w:rsidR="000D1942">
        <w:rPr>
          <w:rFonts w:cs="Arial"/>
        </w:rPr>
        <w:t>Dau_eng_status</w:t>
      </w:r>
      <w:r>
        <w:rPr>
          <w:rFonts w:cs="Arial"/>
        </w:rPr>
        <w:t xml:space="preserve"> of index RHP_SIG LEFT SHIFT by M_FOUR) and M_BYTE_MSB_MASK) </w:t>
      </w:r>
      <w:r>
        <w:rPr>
          <w:rFonts w:ascii="Calibri" w:hAnsi="Calibri" w:cs="Calibri"/>
          <w:sz w:val="22"/>
          <w:szCs w:val="22"/>
        </w:rPr>
        <w:t>BITWISE AND of (</w:t>
      </w:r>
      <w:r w:rsidR="000D1942">
        <w:rPr>
          <w:rFonts w:ascii="Calibri" w:hAnsi="Calibri" w:cs="Calibri"/>
          <w:sz w:val="22"/>
          <w:szCs w:val="22"/>
        </w:rPr>
        <w:t>Dau_eng_status</w:t>
      </w:r>
      <w:r>
        <w:rPr>
          <w:rFonts w:ascii="Calibri" w:hAnsi="Calibri" w:cs="Calibri"/>
          <w:sz w:val="22"/>
          <w:szCs w:val="22"/>
        </w:rPr>
        <w:t xml:space="preserve"> of index LHP_SIG and M_BYTE_LSB_MASK)).</w:t>
      </w:r>
    </w:p>
    <w:p w14:paraId="30743D65" w14:textId="78F91F84" w:rsidR="002269CF" w:rsidRDefault="002269CF" w:rsidP="002269CF">
      <w:pPr>
        <w:autoSpaceDE w:val="0"/>
        <w:autoSpaceDN w:val="0"/>
        <w:adjustRightInd w:val="0"/>
        <w:ind w:left="720" w:hanging="360"/>
        <w:rPr>
          <w:rFonts w:cs="Arial"/>
        </w:rPr>
      </w:pPr>
      <w:r>
        <w:rPr>
          <w:rFonts w:cs="Arial"/>
        </w:rPr>
        <w:t>6.</w:t>
      </w:r>
      <w:r>
        <w:rPr>
          <w:rFonts w:cs="Arial"/>
        </w:rPr>
        <w:tab/>
        <w:t>Set Crosschannel analog input fault transmitter with index M_SEVEN to BITWISE AND of (</w:t>
      </w:r>
      <w:r w:rsidR="000D1942">
        <w:rPr>
          <w:rFonts w:cs="Arial"/>
        </w:rPr>
        <w:t>Dau_eng_status</w:t>
      </w:r>
      <w:r>
        <w:rPr>
          <w:rFonts w:cs="Arial"/>
        </w:rPr>
        <w:t xml:space="preserve"> of index MGBOP_SIG and M_BYTE_LSB_MASK)).</w:t>
      </w:r>
    </w:p>
    <w:p w14:paraId="7664145E" w14:textId="396C2F14" w:rsidR="002269CF" w:rsidRDefault="002269CF" w:rsidP="002269CF">
      <w:pPr>
        <w:autoSpaceDE w:val="0"/>
        <w:autoSpaceDN w:val="0"/>
        <w:adjustRightInd w:val="0"/>
        <w:spacing w:line="252" w:lineRule="auto"/>
        <w:ind w:left="720" w:hanging="360"/>
        <w:rPr>
          <w:rFonts w:cs="Arial"/>
        </w:rPr>
      </w:pPr>
      <w:r>
        <w:rPr>
          <w:rFonts w:cs="Arial"/>
        </w:rPr>
        <w:t>7.</w:t>
      </w:r>
      <w:r>
        <w:rPr>
          <w:rFonts w:cs="Arial"/>
        </w:rPr>
        <w:tab/>
        <w:t>Set Crosschannel analog input fault transmitter with index M_EIGHT to   BITWISE OR  ((BITWISE AND of (</w:t>
      </w:r>
      <w:r w:rsidR="000D1942">
        <w:rPr>
          <w:rFonts w:cs="Arial"/>
        </w:rPr>
        <w:t>Dau_eng_status</w:t>
      </w:r>
      <w:r>
        <w:rPr>
          <w:rFonts w:cs="Arial"/>
        </w:rPr>
        <w:t xml:space="preserve"> of index TRQ2 LEFT SHIFT by M_FOUR) and M_BYTE_MSB_MASK) </w:t>
      </w:r>
      <w:r>
        <w:rPr>
          <w:rFonts w:ascii="Calibri" w:hAnsi="Calibri" w:cs="Calibri"/>
          <w:sz w:val="22"/>
          <w:szCs w:val="22"/>
        </w:rPr>
        <w:t>BITWISE AND of (</w:t>
      </w:r>
      <w:r w:rsidR="000D1942">
        <w:rPr>
          <w:rFonts w:ascii="Calibri" w:hAnsi="Calibri" w:cs="Calibri"/>
          <w:sz w:val="22"/>
          <w:szCs w:val="22"/>
        </w:rPr>
        <w:t>Dau_eng_status</w:t>
      </w:r>
      <w:r>
        <w:rPr>
          <w:rFonts w:ascii="Calibri" w:hAnsi="Calibri" w:cs="Calibri"/>
          <w:sz w:val="22"/>
          <w:szCs w:val="22"/>
        </w:rPr>
        <w:t xml:space="preserve"> of index TRQ1 and M_BYTE_LSB_MASK)).</w:t>
      </w:r>
    </w:p>
    <w:p w14:paraId="786E61B1" w14:textId="501134F4" w:rsidR="002269CF" w:rsidRDefault="002269CF" w:rsidP="002269CF">
      <w:pPr>
        <w:autoSpaceDE w:val="0"/>
        <w:autoSpaceDN w:val="0"/>
        <w:adjustRightInd w:val="0"/>
        <w:spacing w:line="252" w:lineRule="auto"/>
        <w:ind w:left="720" w:hanging="360"/>
        <w:rPr>
          <w:rFonts w:cs="Arial"/>
        </w:rPr>
      </w:pPr>
      <w:r>
        <w:rPr>
          <w:rFonts w:cs="Arial"/>
        </w:rPr>
        <w:t>8.</w:t>
      </w:r>
      <w:r>
        <w:rPr>
          <w:rFonts w:cs="Arial"/>
        </w:rPr>
        <w:tab/>
        <w:t>Set Crosschannel analog input fault transmitter with index M_NINE to   BITWISE OR  ((BITWISE AND of (</w:t>
      </w:r>
      <w:r w:rsidR="000D1942">
        <w:rPr>
          <w:rFonts w:cs="Arial"/>
        </w:rPr>
        <w:t>Dau_eng_status</w:t>
      </w:r>
      <w:r>
        <w:rPr>
          <w:rFonts w:cs="Arial"/>
        </w:rPr>
        <w:t xml:space="preserve"> of index TOT2 LEFT SHIFT by M_FOUR) and M_BYTE_MSB_MASK) </w:t>
      </w:r>
    </w:p>
    <w:p w14:paraId="3DA6B3C5" w14:textId="3004E73A" w:rsidR="002269CF" w:rsidRDefault="002269CF" w:rsidP="002269CF">
      <w:pPr>
        <w:autoSpaceDE w:val="0"/>
        <w:autoSpaceDN w:val="0"/>
        <w:adjustRightInd w:val="0"/>
        <w:ind w:left="720"/>
        <w:rPr>
          <w:rFonts w:cs="Arial"/>
        </w:rPr>
      </w:pPr>
      <w:r>
        <w:rPr>
          <w:rFonts w:cs="Arial"/>
        </w:rPr>
        <w:t>BITWISE AND of (</w:t>
      </w:r>
      <w:r w:rsidR="000D1942">
        <w:rPr>
          <w:rFonts w:cs="Arial"/>
        </w:rPr>
        <w:t>Dau_eng_status</w:t>
      </w:r>
      <w:r>
        <w:rPr>
          <w:rFonts w:cs="Arial"/>
        </w:rPr>
        <w:t xml:space="preserve"> of index TOT1 and M_BYTE_LSB_MASK)).</w:t>
      </w:r>
    </w:p>
    <w:p w14:paraId="3F4B58C5" w14:textId="559284EE" w:rsidR="002269CF" w:rsidRDefault="002269CF" w:rsidP="002269CF">
      <w:pPr>
        <w:autoSpaceDE w:val="0"/>
        <w:autoSpaceDN w:val="0"/>
        <w:adjustRightInd w:val="0"/>
        <w:spacing w:line="252" w:lineRule="auto"/>
        <w:ind w:left="720" w:hanging="360"/>
        <w:rPr>
          <w:rFonts w:cs="Arial"/>
        </w:rPr>
      </w:pPr>
      <w:r>
        <w:rPr>
          <w:rFonts w:cs="Arial"/>
        </w:rPr>
        <w:t>9.</w:t>
      </w:r>
      <w:r>
        <w:rPr>
          <w:rFonts w:cs="Arial"/>
        </w:rPr>
        <w:tab/>
        <w:t>Set Crosschannel analog input fault transmitter with index M_TEN to   BITWISE OR  ((BITWISE AND of (</w:t>
      </w:r>
      <w:r w:rsidR="000D1942">
        <w:rPr>
          <w:rFonts w:cs="Arial"/>
        </w:rPr>
        <w:t>Dau_eng_status</w:t>
      </w:r>
      <w:r>
        <w:rPr>
          <w:rFonts w:cs="Arial"/>
        </w:rPr>
        <w:t xml:space="preserve"> of index TACH_NG2 LEFT SHIFT by M_FOUR) and M_BYTE_MSB_MASK) </w:t>
      </w:r>
      <w:r>
        <w:rPr>
          <w:rFonts w:ascii="Calibri" w:hAnsi="Calibri" w:cs="Calibri"/>
          <w:sz w:val="22"/>
          <w:szCs w:val="22"/>
        </w:rPr>
        <w:t>BITWISE AND of (</w:t>
      </w:r>
      <w:r w:rsidR="000D1942">
        <w:rPr>
          <w:rFonts w:ascii="Calibri" w:hAnsi="Calibri" w:cs="Calibri"/>
          <w:sz w:val="22"/>
          <w:szCs w:val="22"/>
        </w:rPr>
        <w:t>Dau_eng_status</w:t>
      </w:r>
      <w:r>
        <w:rPr>
          <w:rFonts w:ascii="Calibri" w:hAnsi="Calibri" w:cs="Calibri"/>
          <w:sz w:val="22"/>
          <w:szCs w:val="22"/>
        </w:rPr>
        <w:t xml:space="preserve"> of index TACH_NG1 and M_BYTE_LSB_MASK)).</w:t>
      </w:r>
    </w:p>
    <w:p w14:paraId="48994CFD" w14:textId="1132324E" w:rsidR="002269CF" w:rsidRDefault="002269CF" w:rsidP="002269CF">
      <w:pPr>
        <w:autoSpaceDE w:val="0"/>
        <w:autoSpaceDN w:val="0"/>
        <w:adjustRightInd w:val="0"/>
        <w:spacing w:line="252" w:lineRule="auto"/>
        <w:ind w:left="720" w:hanging="360"/>
        <w:rPr>
          <w:rFonts w:cs="Arial"/>
        </w:rPr>
      </w:pPr>
      <w:r>
        <w:rPr>
          <w:rFonts w:cs="Arial"/>
        </w:rPr>
        <w:t>10.</w:t>
      </w:r>
      <w:r>
        <w:rPr>
          <w:rFonts w:cs="Arial"/>
        </w:rPr>
        <w:tab/>
        <w:t>Set Crosschannel analog input fault transmitter with index M_ELEVEN to   BITWISE OR  ((BITWISE AND of (</w:t>
      </w:r>
      <w:r w:rsidR="000D1942">
        <w:rPr>
          <w:rFonts w:cs="Arial"/>
        </w:rPr>
        <w:t>Dau_eng_status</w:t>
      </w:r>
      <w:r>
        <w:rPr>
          <w:rFonts w:cs="Arial"/>
        </w:rPr>
        <w:t xml:space="preserve"> of index DELTA_NG2 LEFT SHIFT by M_FOUR) and M_BYTE_MSB_MASK) </w:t>
      </w:r>
      <w:r>
        <w:rPr>
          <w:rFonts w:ascii="Calibri" w:hAnsi="Calibri" w:cs="Calibri"/>
          <w:sz w:val="22"/>
          <w:szCs w:val="22"/>
        </w:rPr>
        <w:t>BITWISE AND of (</w:t>
      </w:r>
      <w:r w:rsidR="000D1942">
        <w:rPr>
          <w:rFonts w:ascii="Calibri" w:hAnsi="Calibri" w:cs="Calibri"/>
          <w:sz w:val="22"/>
          <w:szCs w:val="22"/>
        </w:rPr>
        <w:t>Dau_eng_status</w:t>
      </w:r>
      <w:r>
        <w:rPr>
          <w:rFonts w:ascii="Calibri" w:hAnsi="Calibri" w:cs="Calibri"/>
          <w:sz w:val="22"/>
          <w:szCs w:val="22"/>
        </w:rPr>
        <w:t xml:space="preserve"> of index DELTA_NG1 and M_BYTE_LSB_MASK)).</w:t>
      </w:r>
    </w:p>
    <w:p w14:paraId="3C2B746E" w14:textId="77777777" w:rsidR="002269CF" w:rsidRDefault="002269CF" w:rsidP="002269CF">
      <w:pPr>
        <w:autoSpaceDE w:val="0"/>
        <w:autoSpaceDN w:val="0"/>
        <w:adjustRightInd w:val="0"/>
        <w:spacing w:line="252" w:lineRule="auto"/>
        <w:ind w:left="720" w:hanging="360"/>
        <w:rPr>
          <w:rFonts w:cs="Arial"/>
        </w:rPr>
      </w:pPr>
      <w:r>
        <w:rPr>
          <w:rFonts w:cs="Arial"/>
        </w:rPr>
        <w:t>11.</w:t>
      </w:r>
      <w:r>
        <w:rPr>
          <w:rFonts w:cs="Arial"/>
        </w:rPr>
        <w:tab/>
        <w:t>Call the function  TransmitMessage with parameters (Crosschannel analog interrupt fault transmitter, M_TEN plus M_TWO and  COM4)</w:t>
      </w:r>
    </w:p>
    <w:p w14:paraId="6A1E76BA" w14:textId="77777777" w:rsidR="002269CF" w:rsidRDefault="002269CF" w:rsidP="002269CF">
      <w:pPr>
        <w:widowControl w:val="0"/>
        <w:autoSpaceDE w:val="0"/>
        <w:autoSpaceDN w:val="0"/>
        <w:adjustRightInd w:val="0"/>
        <w:rPr>
          <w:rFonts w:ascii="Times New Roman" w:hAnsi="Times New Roman"/>
          <w:sz w:val="24"/>
          <w:szCs w:val="24"/>
        </w:rPr>
      </w:pPr>
    </w:p>
    <w:p w14:paraId="2DBDA473" w14:textId="77777777" w:rsidR="002269CF" w:rsidRDefault="00000000" w:rsidP="002269CF">
      <w:pPr>
        <w:jc w:val="center"/>
      </w:pPr>
      <w:r>
        <w:pict w14:anchorId="557868F1">
          <v:rect id="_x0000_i3269" style="width:468pt;height:1pt" o:hralign="center" o:hrstd="t" o:hr="t" fillcolor="#a0a0a0" stroked="f"/>
        </w:pict>
      </w:r>
    </w:p>
    <w:p w14:paraId="5F5A9250" w14:textId="77777777" w:rsidR="002269CF" w:rsidRDefault="002269CF" w:rsidP="00211FA8">
      <w:pPr>
        <w:pStyle w:val="Heading5"/>
      </w:pPr>
      <w:bookmarkStart w:id="2414" w:name="_Toc158313510"/>
      <w:r>
        <w:t>10.21.24.7.2 daugwylogic-CrossChannelAirbusAIF-LLR-002</w:t>
      </w:r>
      <w:bookmarkEnd w:id="2414"/>
    </w:p>
    <w:p w14:paraId="30ABEC4B" w14:textId="77777777" w:rsidR="002269CF" w:rsidRDefault="002269CF" w:rsidP="002269CF">
      <w:r>
        <w:t>Requirement ID: H398-LLD-GWY-FNC-7443</w:t>
      </w:r>
    </w:p>
    <w:p w14:paraId="4E94BBEF" w14:textId="77777777" w:rsidR="002269CF" w:rsidRDefault="002269CF" w:rsidP="002269CF"/>
    <w:p w14:paraId="3AFA8CA0" w14:textId="077BFE6C" w:rsidR="002269CF" w:rsidRDefault="002269CF" w:rsidP="002269CF">
      <w:pPr>
        <w:autoSpaceDE w:val="0"/>
        <w:autoSpaceDN w:val="0"/>
        <w:adjustRightInd w:val="0"/>
        <w:rPr>
          <w:rFonts w:cs="Arial"/>
        </w:rPr>
      </w:pPr>
      <w:r>
        <w:rPr>
          <w:rFonts w:cs="Arial"/>
        </w:rPr>
        <w:t>The function shall loop M_TWO to M_TEN plus M_TWO by incrementing the count each time and perform the following:</w:t>
      </w:r>
    </w:p>
    <w:p w14:paraId="38F1B6EF" w14:textId="77777777" w:rsidR="002269CF" w:rsidRDefault="002269CF" w:rsidP="002269CF">
      <w:pPr>
        <w:autoSpaceDE w:val="0"/>
        <w:autoSpaceDN w:val="0"/>
        <w:adjustRightInd w:val="0"/>
        <w:rPr>
          <w:rFonts w:cs="Arial"/>
        </w:rPr>
      </w:pPr>
    </w:p>
    <w:p w14:paraId="2C03BC60" w14:textId="77777777" w:rsidR="002269CF" w:rsidRDefault="002269CF" w:rsidP="00592348">
      <w:pPr>
        <w:widowControl w:val="0"/>
        <w:numPr>
          <w:ilvl w:val="0"/>
          <w:numId w:val="133"/>
        </w:numPr>
        <w:autoSpaceDE w:val="0"/>
        <w:autoSpaceDN w:val="0"/>
        <w:adjustRightInd w:val="0"/>
        <w:spacing w:after="160" w:line="252" w:lineRule="auto"/>
        <w:ind w:left="360" w:hanging="360"/>
        <w:rPr>
          <w:rFonts w:cs="Arial"/>
        </w:rPr>
      </w:pPr>
      <w:r>
        <w:rPr>
          <w:rFonts w:cs="Arial"/>
        </w:rPr>
        <w:t>Set  analog fault miscompare to TRUE when Crosschannel analog interrupt fault transmitter of index count is not equal to Crosschannel analog interrupt fault receiver of index count and breaks the statement,otherwise Set  analog fault miscompare to FALSE.</w:t>
      </w:r>
    </w:p>
    <w:p w14:paraId="265E88A4" w14:textId="77777777" w:rsidR="002269CF" w:rsidRDefault="002269CF" w:rsidP="002269CF">
      <w:pPr>
        <w:widowControl w:val="0"/>
        <w:autoSpaceDE w:val="0"/>
        <w:autoSpaceDN w:val="0"/>
        <w:adjustRightInd w:val="0"/>
        <w:rPr>
          <w:rFonts w:ascii="Times New Roman" w:hAnsi="Times New Roman"/>
          <w:sz w:val="24"/>
          <w:szCs w:val="24"/>
        </w:rPr>
      </w:pPr>
    </w:p>
    <w:p w14:paraId="13ACC649" w14:textId="77777777" w:rsidR="002269CF" w:rsidRDefault="00000000" w:rsidP="002269CF">
      <w:pPr>
        <w:jc w:val="center"/>
      </w:pPr>
      <w:r>
        <w:pict w14:anchorId="075EB847">
          <v:rect id="_x0000_i3270" style="width:468pt;height:1pt" o:hralign="center" o:hrstd="t" o:hr="t" fillcolor="#a0a0a0" stroked="f"/>
        </w:pict>
      </w:r>
    </w:p>
    <w:p w14:paraId="663F95AA" w14:textId="77777777" w:rsidR="002269CF" w:rsidRDefault="002269CF" w:rsidP="00211FA8">
      <w:pPr>
        <w:pStyle w:val="Heading5"/>
      </w:pPr>
      <w:bookmarkStart w:id="2415" w:name="_Toc158313511"/>
      <w:r>
        <w:t>10.21.24.7.3 daugwylogic-CrossChannelAirbusAIF-LLR-003</w:t>
      </w:r>
      <w:bookmarkEnd w:id="2415"/>
    </w:p>
    <w:p w14:paraId="305D8EF9" w14:textId="77777777" w:rsidR="002269CF" w:rsidRDefault="002269CF" w:rsidP="002269CF">
      <w:r>
        <w:t>Requirement ID: H398-LLD-GWY-FNC-7444</w:t>
      </w:r>
    </w:p>
    <w:p w14:paraId="1042B5BC" w14:textId="77777777" w:rsidR="002269CF" w:rsidRDefault="002269CF" w:rsidP="002269CF"/>
    <w:p w14:paraId="6A42A784" w14:textId="77777777" w:rsidR="002269CF" w:rsidRDefault="002269CF" w:rsidP="002269CF">
      <w:pPr>
        <w:autoSpaceDE w:val="0"/>
        <w:autoSpaceDN w:val="0"/>
        <w:adjustRightInd w:val="0"/>
        <w:rPr>
          <w:rFonts w:cs="Arial"/>
        </w:rPr>
      </w:pPr>
      <w:r>
        <w:rPr>
          <w:rFonts w:cs="Arial"/>
        </w:rPr>
        <w:t>The function perform the following when analog fault miscompare is TRUE:</w:t>
      </w:r>
    </w:p>
    <w:p w14:paraId="1A2151F7" w14:textId="77777777" w:rsidR="002269CF" w:rsidRDefault="002269CF" w:rsidP="002269CF">
      <w:pPr>
        <w:autoSpaceDE w:val="0"/>
        <w:autoSpaceDN w:val="0"/>
        <w:adjustRightInd w:val="0"/>
        <w:rPr>
          <w:rFonts w:cs="Arial"/>
        </w:rPr>
      </w:pPr>
    </w:p>
    <w:p w14:paraId="0B52307F" w14:textId="6058FE9F" w:rsidR="002269CF" w:rsidRDefault="002269CF" w:rsidP="00592348">
      <w:pPr>
        <w:numPr>
          <w:ilvl w:val="0"/>
          <w:numId w:val="133"/>
        </w:numPr>
        <w:autoSpaceDE w:val="0"/>
        <w:autoSpaceDN w:val="0"/>
        <w:adjustRightInd w:val="0"/>
        <w:spacing w:after="160" w:line="252" w:lineRule="auto"/>
        <w:ind w:left="360" w:hanging="360"/>
        <w:rPr>
          <w:rFonts w:cs="Arial"/>
        </w:rPr>
      </w:pPr>
      <w:r>
        <w:rPr>
          <w:rFonts w:cs="Arial"/>
        </w:rPr>
        <w:t xml:space="preserve">Preincrement the  analog fault miscompare counter when analog fault miscompare counter is less than </w:t>
      </w:r>
      <w:r w:rsidR="002C4ED6">
        <w:rPr>
          <w:rFonts w:cs="Arial"/>
        </w:rPr>
        <w:t xml:space="preserve">(division of </w:t>
      </w:r>
      <w:r>
        <w:rPr>
          <w:rFonts w:cs="Arial"/>
        </w:rPr>
        <w:t>M_LOGIC_RATE</w:t>
      </w:r>
      <w:r w:rsidR="002C4ED6">
        <w:rPr>
          <w:rFonts w:cs="Arial"/>
        </w:rPr>
        <w:t xml:space="preserve"> by M_TEN)</w:t>
      </w:r>
      <w:r>
        <w:rPr>
          <w:rFonts w:cs="Arial"/>
        </w:rPr>
        <w:t>,otherwise set airbus_analog_fault  of Mis_cmp_fail to TRUE.</w:t>
      </w:r>
    </w:p>
    <w:p w14:paraId="6B1B41B7" w14:textId="77777777" w:rsidR="002269CF" w:rsidRDefault="002269CF" w:rsidP="00592348">
      <w:pPr>
        <w:numPr>
          <w:ilvl w:val="0"/>
          <w:numId w:val="133"/>
        </w:numPr>
        <w:autoSpaceDE w:val="0"/>
        <w:autoSpaceDN w:val="0"/>
        <w:adjustRightInd w:val="0"/>
        <w:spacing w:after="160" w:line="252" w:lineRule="auto"/>
        <w:ind w:left="360" w:hanging="360"/>
        <w:rPr>
          <w:rFonts w:cs="Arial"/>
        </w:rPr>
      </w:pPr>
      <w:r>
        <w:rPr>
          <w:rFonts w:cs="Arial"/>
        </w:rPr>
        <w:t>Set analog fault miscompare counter clear to M_ZERO</w:t>
      </w:r>
    </w:p>
    <w:p w14:paraId="0FB4F18F" w14:textId="77777777" w:rsidR="002269CF" w:rsidRDefault="002269CF" w:rsidP="002269CF">
      <w:pPr>
        <w:widowControl w:val="0"/>
        <w:autoSpaceDE w:val="0"/>
        <w:autoSpaceDN w:val="0"/>
        <w:adjustRightInd w:val="0"/>
        <w:rPr>
          <w:rFonts w:ascii="Times New Roman" w:hAnsi="Times New Roman"/>
          <w:sz w:val="24"/>
          <w:szCs w:val="24"/>
        </w:rPr>
      </w:pPr>
    </w:p>
    <w:p w14:paraId="2BA3B9F7" w14:textId="77777777" w:rsidR="002269CF" w:rsidRDefault="00000000" w:rsidP="002269CF">
      <w:pPr>
        <w:jc w:val="center"/>
      </w:pPr>
      <w:r>
        <w:pict w14:anchorId="57D01D49">
          <v:rect id="_x0000_i3271" style="width:468pt;height:1pt" o:hralign="center" o:hrstd="t" o:hr="t" fillcolor="#a0a0a0" stroked="f"/>
        </w:pict>
      </w:r>
    </w:p>
    <w:p w14:paraId="4322095A" w14:textId="77777777" w:rsidR="002269CF" w:rsidRDefault="002269CF" w:rsidP="00211FA8">
      <w:pPr>
        <w:pStyle w:val="Heading5"/>
      </w:pPr>
      <w:bookmarkStart w:id="2416" w:name="_Toc158313512"/>
      <w:r>
        <w:t>10.21.24.7.4 daugwylogic-CrossChannelAirbusAIF-LLR-004</w:t>
      </w:r>
      <w:bookmarkEnd w:id="2416"/>
    </w:p>
    <w:p w14:paraId="0BCDAC9F" w14:textId="77777777" w:rsidR="002269CF" w:rsidRDefault="002269CF" w:rsidP="002269CF">
      <w:r>
        <w:t>Requirement ID: H398-LLD-GWY-FNC-7445</w:t>
      </w:r>
    </w:p>
    <w:p w14:paraId="6C640AF4" w14:textId="77777777" w:rsidR="002269CF" w:rsidRDefault="002269CF" w:rsidP="002269CF"/>
    <w:p w14:paraId="55051F83" w14:textId="77777777" w:rsidR="002269CF" w:rsidRDefault="002269CF" w:rsidP="002269CF">
      <w:pPr>
        <w:autoSpaceDE w:val="0"/>
        <w:autoSpaceDN w:val="0"/>
        <w:adjustRightInd w:val="0"/>
        <w:rPr>
          <w:rFonts w:cs="Arial"/>
        </w:rPr>
      </w:pPr>
      <w:r>
        <w:rPr>
          <w:rFonts w:cs="Arial"/>
        </w:rPr>
        <w:t>The function perform the following when analog fault miscompare is  not equal to TRUE:</w:t>
      </w:r>
    </w:p>
    <w:p w14:paraId="4096BB95" w14:textId="77777777" w:rsidR="002269CF" w:rsidRDefault="002269CF" w:rsidP="002269CF">
      <w:pPr>
        <w:autoSpaceDE w:val="0"/>
        <w:autoSpaceDN w:val="0"/>
        <w:adjustRightInd w:val="0"/>
        <w:rPr>
          <w:rFonts w:cs="Arial"/>
        </w:rPr>
      </w:pPr>
    </w:p>
    <w:p w14:paraId="71A7188B" w14:textId="38ADEDCC" w:rsidR="002269CF" w:rsidRDefault="002269CF" w:rsidP="00592348">
      <w:pPr>
        <w:numPr>
          <w:ilvl w:val="0"/>
          <w:numId w:val="133"/>
        </w:numPr>
        <w:autoSpaceDE w:val="0"/>
        <w:autoSpaceDN w:val="0"/>
        <w:adjustRightInd w:val="0"/>
        <w:spacing w:after="160" w:line="252" w:lineRule="auto"/>
        <w:ind w:left="360" w:hanging="360"/>
        <w:rPr>
          <w:rFonts w:cs="Arial"/>
        </w:rPr>
      </w:pPr>
      <w:r>
        <w:rPr>
          <w:rFonts w:cs="Arial"/>
        </w:rPr>
        <w:t xml:space="preserve">Preincrement the  analog fault miscompare counter clear when analog fault miscompare counter clear is less than </w:t>
      </w:r>
      <w:r w:rsidR="002C4ED6">
        <w:rPr>
          <w:rFonts w:cs="Arial"/>
        </w:rPr>
        <w:t>(division of M_LOGIC_RATE by M_TEN)</w:t>
      </w:r>
      <w:r>
        <w:rPr>
          <w:rFonts w:cs="Arial"/>
        </w:rPr>
        <w:t>,otherwise set airbus_analog_fault  of Mis_cmp_fail to FALSE.</w:t>
      </w:r>
    </w:p>
    <w:p w14:paraId="32658F66" w14:textId="77777777" w:rsidR="002269CF" w:rsidRDefault="002269CF" w:rsidP="00592348">
      <w:pPr>
        <w:numPr>
          <w:ilvl w:val="0"/>
          <w:numId w:val="133"/>
        </w:numPr>
        <w:autoSpaceDE w:val="0"/>
        <w:autoSpaceDN w:val="0"/>
        <w:adjustRightInd w:val="0"/>
        <w:spacing w:after="160" w:line="252" w:lineRule="auto"/>
        <w:ind w:left="360" w:hanging="360"/>
        <w:rPr>
          <w:rFonts w:cs="Arial"/>
        </w:rPr>
      </w:pPr>
      <w:r>
        <w:rPr>
          <w:rFonts w:cs="Arial"/>
        </w:rPr>
        <w:t>Set analog fault miscompare counter to M_ZERO.</w:t>
      </w:r>
    </w:p>
    <w:p w14:paraId="7D3AFC1D" w14:textId="77777777" w:rsidR="002269CF" w:rsidRDefault="002269CF" w:rsidP="002269CF">
      <w:pPr>
        <w:widowControl w:val="0"/>
        <w:autoSpaceDE w:val="0"/>
        <w:autoSpaceDN w:val="0"/>
        <w:adjustRightInd w:val="0"/>
        <w:rPr>
          <w:rFonts w:ascii="Times New Roman" w:hAnsi="Times New Roman"/>
          <w:sz w:val="24"/>
          <w:szCs w:val="24"/>
        </w:rPr>
      </w:pPr>
    </w:p>
    <w:p w14:paraId="5AE6F05A" w14:textId="77777777" w:rsidR="002269CF" w:rsidRDefault="00000000" w:rsidP="002269CF">
      <w:pPr>
        <w:jc w:val="center"/>
      </w:pPr>
      <w:r>
        <w:pict w14:anchorId="66005AC6">
          <v:rect id="_x0000_i3272" style="width:468pt;height:1pt" o:hralign="center" o:hrstd="t" o:hr="t" fillcolor="#a0a0a0" stroked="f"/>
        </w:pict>
      </w:r>
    </w:p>
    <w:p w14:paraId="631FB7BE" w14:textId="284DE28F" w:rsidR="00545D8D" w:rsidRDefault="00545D8D" w:rsidP="00545D8D">
      <w:pPr>
        <w:pStyle w:val="Heading3"/>
      </w:pPr>
      <w:bookmarkStart w:id="2417" w:name="_Toc210985835"/>
      <w:r>
        <w:t xml:space="preserve">10.21.25 </w:t>
      </w:r>
      <w:r w:rsidRPr="00545D8D">
        <w:t>DiscreteFilter</w:t>
      </w:r>
      <w:bookmarkEnd w:id="2417"/>
    </w:p>
    <w:p w14:paraId="52D8DC3F" w14:textId="77777777" w:rsidR="00545D8D" w:rsidRDefault="00545D8D" w:rsidP="00545D8D"/>
    <w:p w14:paraId="64865020" w14:textId="3E290FE4" w:rsidR="00545D8D" w:rsidRDefault="00545D8D" w:rsidP="00545D8D">
      <w:pPr>
        <w:widowControl w:val="0"/>
        <w:autoSpaceDE w:val="0"/>
        <w:autoSpaceDN w:val="0"/>
        <w:adjustRightInd w:val="0"/>
        <w:rPr>
          <w:rFonts w:cs="Arial"/>
          <w:sz w:val="17"/>
          <w:szCs w:val="17"/>
        </w:rPr>
      </w:pPr>
      <w:r>
        <w:rPr>
          <w:rFonts w:cs="Arial"/>
        </w:rPr>
        <w:t xml:space="preserve">Low Level Design Details about CSU </w:t>
      </w:r>
      <w:r w:rsidRPr="00545D8D">
        <w:rPr>
          <w:rFonts w:cs="Arial"/>
        </w:rPr>
        <w:t>DiscreteFilter</w:t>
      </w:r>
      <w:r>
        <w:rPr>
          <w:rFonts w:cs="Arial"/>
        </w:rPr>
        <w:t xml:space="preserve"> will follow in the sub sections.</w:t>
      </w:r>
    </w:p>
    <w:p w14:paraId="0FBCC367" w14:textId="77777777" w:rsidR="00545D8D" w:rsidRDefault="00545D8D" w:rsidP="00545D8D">
      <w:pPr>
        <w:widowControl w:val="0"/>
        <w:autoSpaceDE w:val="0"/>
        <w:autoSpaceDN w:val="0"/>
        <w:adjustRightInd w:val="0"/>
        <w:rPr>
          <w:rFonts w:ascii="Times New Roman" w:hAnsi="Times New Roman"/>
          <w:sz w:val="24"/>
          <w:szCs w:val="24"/>
        </w:rPr>
      </w:pPr>
    </w:p>
    <w:p w14:paraId="57A10FD9" w14:textId="77777777" w:rsidR="00545D8D" w:rsidRDefault="00000000" w:rsidP="00545D8D">
      <w:pPr>
        <w:jc w:val="center"/>
      </w:pPr>
      <w:r>
        <w:pict w14:anchorId="48CE7456">
          <v:rect id="_x0000_i3273" style="width:468pt;height:1pt" o:hralign="center" o:hrstd="t" o:hr="t" fillcolor="#a0a0a0" stroked="f"/>
        </w:pict>
      </w:r>
    </w:p>
    <w:p w14:paraId="58E9D1F8" w14:textId="673C2F6B" w:rsidR="00545D8D" w:rsidRDefault="00545D8D" w:rsidP="00545D8D">
      <w:pPr>
        <w:pStyle w:val="Heading4"/>
      </w:pPr>
      <w:r>
        <w:t>10.21.25.1 Brief Description</w:t>
      </w:r>
    </w:p>
    <w:p w14:paraId="1D2904A4" w14:textId="77777777" w:rsidR="00545D8D" w:rsidRDefault="00545D8D" w:rsidP="00545D8D"/>
    <w:p w14:paraId="49A3D07C" w14:textId="58738F1E" w:rsidR="00545D8D" w:rsidRDefault="00545D8D" w:rsidP="00545D8D">
      <w:pPr>
        <w:autoSpaceDE w:val="0"/>
        <w:autoSpaceDN w:val="0"/>
        <w:adjustRightInd w:val="0"/>
        <w:rPr>
          <w:rFonts w:cs="Arial"/>
        </w:rPr>
      </w:pPr>
      <w:r>
        <w:rPr>
          <w:rFonts w:cs="Arial"/>
        </w:rPr>
        <w:t xml:space="preserve">This function </w:t>
      </w:r>
      <w:r w:rsidRPr="00545D8D">
        <w:rPr>
          <w:rFonts w:cs="Arial"/>
        </w:rPr>
        <w:t>checks the discrete signals change of state</w:t>
      </w:r>
      <w:r>
        <w:rPr>
          <w:rFonts w:cs="Arial"/>
        </w:rPr>
        <w:t xml:space="preserve"> </w:t>
      </w:r>
      <w:r w:rsidRPr="00545D8D">
        <w:rPr>
          <w:rFonts w:cs="Arial"/>
        </w:rPr>
        <w:t xml:space="preserve">holds for </w:t>
      </w:r>
      <w:r w:rsidR="00BA052B">
        <w:rPr>
          <w:rFonts w:cs="Arial"/>
        </w:rPr>
        <w:t>1</w:t>
      </w:r>
      <w:r w:rsidRPr="00545D8D">
        <w:rPr>
          <w:rFonts w:cs="Arial"/>
        </w:rPr>
        <w:t>00ms and more.</w:t>
      </w:r>
    </w:p>
    <w:p w14:paraId="10980D99" w14:textId="19138FD6" w:rsidR="00545D8D" w:rsidRPr="00545D8D" w:rsidRDefault="00545D8D" w:rsidP="00545D8D">
      <w:pPr>
        <w:widowControl w:val="0"/>
        <w:autoSpaceDE w:val="0"/>
        <w:autoSpaceDN w:val="0"/>
        <w:adjustRightInd w:val="0"/>
        <w:rPr>
          <w:rFonts w:cs="Arial"/>
        </w:rPr>
      </w:pPr>
      <w:r>
        <w:rPr>
          <w:rFonts w:cs="Arial"/>
        </w:rPr>
        <w:t xml:space="preserve"> </w:t>
      </w:r>
    </w:p>
    <w:p w14:paraId="344E6CDE" w14:textId="77777777" w:rsidR="00545D8D" w:rsidRDefault="00000000" w:rsidP="00545D8D">
      <w:pPr>
        <w:jc w:val="center"/>
      </w:pPr>
      <w:r>
        <w:pict w14:anchorId="3351E07C">
          <v:rect id="_x0000_i3274" style="width:468pt;height:1pt" o:hralign="center" o:hrstd="t" o:hr="t" fillcolor="#a0a0a0" stroked="f"/>
        </w:pict>
      </w:r>
    </w:p>
    <w:p w14:paraId="3FB342A9" w14:textId="5ED5729A" w:rsidR="00545D8D" w:rsidRDefault="00545D8D" w:rsidP="00545D8D">
      <w:pPr>
        <w:pStyle w:val="Heading4"/>
      </w:pPr>
      <w:r>
        <w:t>10.21.25.2 List of HLRs allocated</w:t>
      </w:r>
    </w:p>
    <w:p w14:paraId="5B112835" w14:textId="77777777" w:rsidR="00545D8D" w:rsidRDefault="00545D8D" w:rsidP="00545D8D"/>
    <w:p w14:paraId="3C4058CA" w14:textId="77777777" w:rsidR="00545D8D" w:rsidRDefault="00545D8D" w:rsidP="00545D8D">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0B9B0791" w14:textId="77777777" w:rsidR="00545D8D" w:rsidRDefault="00545D8D" w:rsidP="00545D8D">
      <w:pPr>
        <w:widowControl w:val="0"/>
        <w:autoSpaceDE w:val="0"/>
        <w:autoSpaceDN w:val="0"/>
        <w:adjustRightInd w:val="0"/>
        <w:rPr>
          <w:rFonts w:ascii="Times New Roman" w:hAnsi="Times New Roman"/>
          <w:sz w:val="24"/>
          <w:szCs w:val="24"/>
        </w:rPr>
      </w:pPr>
    </w:p>
    <w:p w14:paraId="557DF268" w14:textId="77777777" w:rsidR="00545D8D" w:rsidRDefault="00000000" w:rsidP="00545D8D">
      <w:pPr>
        <w:jc w:val="center"/>
      </w:pPr>
      <w:r>
        <w:pict w14:anchorId="671DB555">
          <v:rect id="_x0000_i3275" style="width:468pt;height:1pt" o:hralign="center" o:hrstd="t" o:hr="t" fillcolor="#a0a0a0" stroked="f"/>
        </w:pict>
      </w:r>
    </w:p>
    <w:p w14:paraId="5BC96A7A" w14:textId="672BF469" w:rsidR="00545D8D" w:rsidRDefault="00545D8D" w:rsidP="00545D8D">
      <w:pPr>
        <w:pStyle w:val="Heading4"/>
      </w:pPr>
      <w:r>
        <w:t>10.21.25.3 List of global variables accessed and modified</w:t>
      </w:r>
    </w:p>
    <w:p w14:paraId="5906BD56" w14:textId="77777777" w:rsidR="00545D8D" w:rsidRDefault="00545D8D" w:rsidP="00545D8D"/>
    <w:p w14:paraId="729A5F1C" w14:textId="408AE437" w:rsidR="00545D8D" w:rsidRDefault="00545D8D" w:rsidP="00545D8D">
      <w:pPr>
        <w:widowControl w:val="0"/>
        <w:autoSpaceDE w:val="0"/>
        <w:autoSpaceDN w:val="0"/>
        <w:adjustRightInd w:val="0"/>
        <w:rPr>
          <w:rFonts w:cs="Arial"/>
        </w:rPr>
      </w:pPr>
      <w:r>
        <w:rPr>
          <w:rFonts w:cs="Arial"/>
        </w:rPr>
        <w:t xml:space="preserve">Accessed                : </w:t>
      </w:r>
      <w:r>
        <w:rPr>
          <w:rFonts w:cs="Arial"/>
        </w:rPr>
        <w:tab/>
      </w:r>
      <w:r w:rsidRPr="00545D8D">
        <w:rPr>
          <w:rFonts w:cs="Arial"/>
        </w:rPr>
        <w:t>Xram_data_buffer</w:t>
      </w:r>
    </w:p>
    <w:p w14:paraId="273FB154" w14:textId="77777777" w:rsidR="00545D8D" w:rsidRDefault="00545D8D" w:rsidP="00545D8D">
      <w:pPr>
        <w:widowControl w:val="0"/>
        <w:autoSpaceDE w:val="0"/>
        <w:autoSpaceDN w:val="0"/>
        <w:adjustRightInd w:val="0"/>
        <w:rPr>
          <w:rFonts w:cs="Arial"/>
        </w:rPr>
      </w:pPr>
      <w:r>
        <w:rPr>
          <w:rFonts w:cs="Arial"/>
        </w:rPr>
        <w:t xml:space="preserve">                                       </w:t>
      </w:r>
    </w:p>
    <w:p w14:paraId="5182BC9B" w14:textId="19627961" w:rsidR="00545D8D" w:rsidRDefault="00545D8D" w:rsidP="00545D8D">
      <w:pPr>
        <w:widowControl w:val="0"/>
        <w:autoSpaceDE w:val="0"/>
        <w:autoSpaceDN w:val="0"/>
        <w:adjustRightInd w:val="0"/>
        <w:rPr>
          <w:rFonts w:cs="Arial"/>
        </w:rPr>
      </w:pPr>
      <w:r>
        <w:rPr>
          <w:rFonts w:cs="Arial"/>
        </w:rPr>
        <w:t xml:space="preserve">Modified                  : </w:t>
      </w:r>
      <w:r>
        <w:rPr>
          <w:rFonts w:cs="Arial"/>
        </w:rPr>
        <w:tab/>
      </w:r>
      <w:r w:rsidRPr="00545D8D">
        <w:rPr>
          <w:rFonts w:cs="Arial"/>
        </w:rPr>
        <w:t>Xram_data_buffer</w:t>
      </w:r>
    </w:p>
    <w:p w14:paraId="1F8A5F07" w14:textId="77777777" w:rsidR="00545D8D" w:rsidRDefault="00545D8D" w:rsidP="00545D8D">
      <w:pPr>
        <w:widowControl w:val="0"/>
        <w:autoSpaceDE w:val="0"/>
        <w:autoSpaceDN w:val="0"/>
        <w:adjustRightInd w:val="0"/>
        <w:rPr>
          <w:rFonts w:ascii="Times New Roman" w:hAnsi="Times New Roman"/>
          <w:sz w:val="24"/>
          <w:szCs w:val="24"/>
        </w:rPr>
      </w:pPr>
    </w:p>
    <w:p w14:paraId="1A6C456B" w14:textId="77777777" w:rsidR="00545D8D" w:rsidRDefault="00000000" w:rsidP="00545D8D">
      <w:pPr>
        <w:jc w:val="center"/>
      </w:pPr>
      <w:r>
        <w:pict w14:anchorId="79C2783C">
          <v:rect id="_x0000_i3276" style="width:468pt;height:1pt" o:hralign="center" o:hrstd="t" o:hr="t" fillcolor="#a0a0a0" stroked="f"/>
        </w:pict>
      </w:r>
    </w:p>
    <w:p w14:paraId="46AFE45A" w14:textId="37195F06" w:rsidR="00545D8D" w:rsidRDefault="00545D8D" w:rsidP="00545D8D">
      <w:pPr>
        <w:pStyle w:val="Heading4"/>
      </w:pPr>
      <w:r>
        <w:t>10.21.25.4 Parameter list (Input/Output)</w:t>
      </w:r>
    </w:p>
    <w:p w14:paraId="64D8194D" w14:textId="77777777" w:rsidR="00545D8D" w:rsidRDefault="00545D8D" w:rsidP="00545D8D"/>
    <w:p w14:paraId="514F7930" w14:textId="77777777" w:rsidR="00545D8D" w:rsidRDefault="00545D8D" w:rsidP="00545D8D">
      <w:pPr>
        <w:widowControl w:val="0"/>
        <w:autoSpaceDE w:val="0"/>
        <w:autoSpaceDN w:val="0"/>
        <w:adjustRightInd w:val="0"/>
        <w:rPr>
          <w:rFonts w:cs="Arial"/>
        </w:rPr>
      </w:pPr>
      <w:r>
        <w:rPr>
          <w:rFonts w:cs="Arial"/>
        </w:rPr>
        <w:t>Inputs :    None</w:t>
      </w:r>
    </w:p>
    <w:p w14:paraId="70E8F496" w14:textId="77777777" w:rsidR="00545D8D" w:rsidRDefault="00545D8D" w:rsidP="00545D8D">
      <w:pPr>
        <w:widowControl w:val="0"/>
        <w:autoSpaceDE w:val="0"/>
        <w:autoSpaceDN w:val="0"/>
        <w:adjustRightInd w:val="0"/>
        <w:rPr>
          <w:rFonts w:cs="Arial"/>
          <w:sz w:val="17"/>
          <w:szCs w:val="17"/>
        </w:rPr>
      </w:pPr>
      <w:r>
        <w:rPr>
          <w:rFonts w:cs="Arial"/>
        </w:rPr>
        <w:t>Outputs : None</w:t>
      </w:r>
    </w:p>
    <w:p w14:paraId="33FC09A4" w14:textId="77777777" w:rsidR="00545D8D" w:rsidRDefault="00545D8D" w:rsidP="00545D8D">
      <w:pPr>
        <w:widowControl w:val="0"/>
        <w:autoSpaceDE w:val="0"/>
        <w:autoSpaceDN w:val="0"/>
        <w:adjustRightInd w:val="0"/>
        <w:rPr>
          <w:rFonts w:ascii="Times New Roman" w:hAnsi="Times New Roman"/>
          <w:sz w:val="24"/>
          <w:szCs w:val="24"/>
        </w:rPr>
      </w:pPr>
    </w:p>
    <w:p w14:paraId="670AA8D3" w14:textId="77777777" w:rsidR="00545D8D" w:rsidRDefault="00000000" w:rsidP="00545D8D">
      <w:pPr>
        <w:jc w:val="center"/>
      </w:pPr>
      <w:r>
        <w:pict w14:anchorId="348B8764">
          <v:rect id="_x0000_i3277" style="width:468pt;height:1pt" o:hralign="center" o:hrstd="t" o:hr="t" fillcolor="#a0a0a0" stroked="f"/>
        </w:pict>
      </w:r>
    </w:p>
    <w:p w14:paraId="1EFB9519" w14:textId="593BE13F" w:rsidR="00545D8D" w:rsidRDefault="00545D8D" w:rsidP="00545D8D">
      <w:pPr>
        <w:pStyle w:val="Heading4"/>
      </w:pPr>
      <w:r>
        <w:t>10.21.25.5 Return Value</w:t>
      </w:r>
    </w:p>
    <w:p w14:paraId="3493AFE2" w14:textId="77777777" w:rsidR="00545D8D" w:rsidRDefault="00545D8D" w:rsidP="00545D8D"/>
    <w:p w14:paraId="20CF35BD" w14:textId="77777777" w:rsidR="00545D8D" w:rsidRDefault="00545D8D" w:rsidP="00545D8D">
      <w:pPr>
        <w:autoSpaceDE w:val="0"/>
        <w:autoSpaceDN w:val="0"/>
        <w:adjustRightInd w:val="0"/>
        <w:rPr>
          <w:rFonts w:cs="Arial"/>
          <w:sz w:val="17"/>
          <w:szCs w:val="17"/>
        </w:rPr>
      </w:pPr>
      <w:r>
        <w:rPr>
          <w:rFonts w:cs="Arial"/>
        </w:rPr>
        <w:t>None</w:t>
      </w:r>
    </w:p>
    <w:p w14:paraId="484D55D2" w14:textId="77777777" w:rsidR="00545D8D" w:rsidRDefault="00545D8D" w:rsidP="00545D8D">
      <w:pPr>
        <w:widowControl w:val="0"/>
        <w:autoSpaceDE w:val="0"/>
        <w:autoSpaceDN w:val="0"/>
        <w:adjustRightInd w:val="0"/>
        <w:rPr>
          <w:rFonts w:ascii="Times New Roman" w:hAnsi="Times New Roman"/>
          <w:sz w:val="24"/>
          <w:szCs w:val="24"/>
        </w:rPr>
      </w:pPr>
    </w:p>
    <w:p w14:paraId="59E2420A" w14:textId="77777777" w:rsidR="00545D8D" w:rsidRDefault="00000000" w:rsidP="00545D8D">
      <w:pPr>
        <w:jc w:val="center"/>
      </w:pPr>
      <w:r>
        <w:pict w14:anchorId="67D5C8E3">
          <v:rect id="_x0000_i3278" style="width:468pt;height:1pt" o:hralign="center" o:hrstd="t" o:hr="t" fillcolor="#a0a0a0" stroked="f"/>
        </w:pict>
      </w:r>
    </w:p>
    <w:p w14:paraId="580C50EC" w14:textId="6535FE0D" w:rsidR="00545D8D" w:rsidRDefault="00545D8D" w:rsidP="00545D8D">
      <w:pPr>
        <w:pStyle w:val="Heading4"/>
      </w:pPr>
      <w:r>
        <w:t>10.21.25.6 Other CSUs called by this CSU</w:t>
      </w:r>
    </w:p>
    <w:p w14:paraId="7A894F64" w14:textId="4BBF3622" w:rsidR="00545D8D" w:rsidRPr="00545D8D" w:rsidRDefault="00545D8D" w:rsidP="00545D8D">
      <w:pPr>
        <w:rPr>
          <w:lang w:val="en-US"/>
        </w:rPr>
      </w:pPr>
      <w:r>
        <w:rPr>
          <w:lang w:val="en-US"/>
        </w:rPr>
        <w:t>None</w:t>
      </w:r>
    </w:p>
    <w:p w14:paraId="3839BE25" w14:textId="77777777" w:rsidR="00545D8D" w:rsidRDefault="00000000" w:rsidP="00545D8D">
      <w:r>
        <w:pict w14:anchorId="0F88AA33">
          <v:rect id="_x0000_i3279" style="width:468pt;height:1pt" o:hralign="center" o:hrstd="t" o:hr="t" fillcolor="#a0a0a0" stroked="f"/>
        </w:pict>
      </w:r>
    </w:p>
    <w:p w14:paraId="1A4068CF" w14:textId="3CEC3D6F" w:rsidR="00545D8D" w:rsidRDefault="00545D8D" w:rsidP="00545D8D">
      <w:pPr>
        <w:pStyle w:val="Heading4"/>
      </w:pPr>
      <w:r>
        <w:t>10.21.2</w:t>
      </w:r>
      <w:r w:rsidR="0002770A">
        <w:t>5</w:t>
      </w:r>
      <w:r>
        <w:t>.7 Description of list of LLRs allocated</w:t>
      </w:r>
    </w:p>
    <w:p w14:paraId="34019F19" w14:textId="77777777" w:rsidR="00545D8D" w:rsidRDefault="00545D8D" w:rsidP="00545D8D"/>
    <w:p w14:paraId="3D414A04" w14:textId="10FCE6A5" w:rsidR="00545D8D" w:rsidRDefault="00545D8D" w:rsidP="00545D8D">
      <w:pPr>
        <w:widowControl w:val="0"/>
        <w:autoSpaceDE w:val="0"/>
        <w:autoSpaceDN w:val="0"/>
        <w:adjustRightInd w:val="0"/>
        <w:rPr>
          <w:rFonts w:cs="Arial"/>
          <w:sz w:val="17"/>
          <w:szCs w:val="17"/>
        </w:rPr>
      </w:pPr>
      <w:r>
        <w:rPr>
          <w:rFonts w:cs="Arial"/>
        </w:rPr>
        <w:t xml:space="preserve">The following section will list the LLRs allocated to </w:t>
      </w:r>
      <w:r w:rsidRPr="00545D8D">
        <w:t>DiscreteFilter</w:t>
      </w:r>
    </w:p>
    <w:p w14:paraId="0CC13D52" w14:textId="77777777" w:rsidR="00545D8D" w:rsidRDefault="00545D8D" w:rsidP="00545D8D">
      <w:pPr>
        <w:widowControl w:val="0"/>
        <w:autoSpaceDE w:val="0"/>
        <w:autoSpaceDN w:val="0"/>
        <w:adjustRightInd w:val="0"/>
        <w:rPr>
          <w:rFonts w:ascii="Times New Roman" w:hAnsi="Times New Roman"/>
          <w:sz w:val="24"/>
          <w:szCs w:val="24"/>
        </w:rPr>
      </w:pPr>
    </w:p>
    <w:p w14:paraId="6C5A194D" w14:textId="77777777" w:rsidR="00545D8D" w:rsidRDefault="00000000" w:rsidP="00545D8D">
      <w:pPr>
        <w:jc w:val="center"/>
      </w:pPr>
      <w:r>
        <w:pict w14:anchorId="08F61210">
          <v:rect id="_x0000_i3280" style="width:468pt;height:1pt" o:hralign="center" o:hrstd="t" o:hr="t" fillcolor="#a0a0a0" stroked="f"/>
        </w:pict>
      </w:r>
    </w:p>
    <w:p w14:paraId="578986BF" w14:textId="17B3028D" w:rsidR="00545D8D" w:rsidRDefault="00545D8D" w:rsidP="00545D8D">
      <w:pPr>
        <w:pStyle w:val="Heading5"/>
      </w:pPr>
      <w:r>
        <w:t>10.21.2</w:t>
      </w:r>
      <w:r w:rsidR="0002770A">
        <w:t>5</w:t>
      </w:r>
      <w:r>
        <w:t>.7.1 daugwylogic-</w:t>
      </w:r>
      <w:r w:rsidRPr="00545D8D">
        <w:t>DiscreteFilter</w:t>
      </w:r>
      <w:r>
        <w:t>-LLR-001</w:t>
      </w:r>
    </w:p>
    <w:p w14:paraId="52033D41" w14:textId="3E1669A1" w:rsidR="00545D8D" w:rsidRDefault="00545D8D" w:rsidP="00545D8D">
      <w:r>
        <w:t>Requirement ID: H398-LLD-GWY-FNC-74</w:t>
      </w:r>
      <w:r w:rsidR="0002770A">
        <w:t>84</w:t>
      </w:r>
    </w:p>
    <w:p w14:paraId="6151C7B8" w14:textId="77777777" w:rsidR="00545D8D" w:rsidRDefault="00545D8D" w:rsidP="00545D8D"/>
    <w:p w14:paraId="1967C745" w14:textId="284491BB" w:rsidR="00545D8D" w:rsidRDefault="00545D8D" w:rsidP="00545D8D">
      <w:pPr>
        <w:autoSpaceDE w:val="0"/>
        <w:autoSpaceDN w:val="0"/>
        <w:adjustRightInd w:val="0"/>
        <w:rPr>
          <w:rFonts w:cs="Arial"/>
        </w:rPr>
      </w:pPr>
      <w:r>
        <w:rPr>
          <w:rFonts w:cs="Arial"/>
        </w:rPr>
        <w:t xml:space="preserve">The function shall </w:t>
      </w:r>
      <w:r w:rsidR="0027001C">
        <w:rPr>
          <w:rFonts w:cs="Arial"/>
        </w:rPr>
        <w:t xml:space="preserve">loops through </w:t>
      </w:r>
      <w:r w:rsidR="0027001C" w:rsidRPr="0027001C">
        <w:rPr>
          <w:rFonts w:cs="Arial"/>
        </w:rPr>
        <w:t>M_ZERO</w:t>
      </w:r>
      <w:r w:rsidR="0027001C">
        <w:rPr>
          <w:rFonts w:cs="Arial"/>
        </w:rPr>
        <w:t xml:space="preserve"> to </w:t>
      </w:r>
      <w:r w:rsidR="00702431" w:rsidRPr="00702431">
        <w:rPr>
          <w:rFonts w:cs="Arial"/>
        </w:rPr>
        <w:t>M_ONE_TWENTY_EIGHT</w:t>
      </w:r>
      <w:r w:rsidR="00702431">
        <w:rPr>
          <w:rFonts w:cs="Arial"/>
        </w:rPr>
        <w:t xml:space="preserve"> </w:t>
      </w:r>
      <w:r w:rsidR="00CD4D04">
        <w:rPr>
          <w:rFonts w:cs="Arial"/>
        </w:rPr>
        <w:t xml:space="preserve">and </w:t>
      </w:r>
      <w:r>
        <w:rPr>
          <w:rFonts w:cs="Arial"/>
        </w:rPr>
        <w:t>perform</w:t>
      </w:r>
      <w:r w:rsidR="00CD4D04">
        <w:rPr>
          <w:rFonts w:cs="Arial"/>
        </w:rPr>
        <w:t>s</w:t>
      </w:r>
      <w:r>
        <w:rPr>
          <w:rFonts w:cs="Arial"/>
        </w:rPr>
        <w:t xml:space="preserve"> the following:</w:t>
      </w:r>
    </w:p>
    <w:p w14:paraId="05E06D24" w14:textId="66EE9C1E" w:rsidR="00CD4D04" w:rsidRPr="0002770A" w:rsidRDefault="00CD4D04">
      <w:pPr>
        <w:pStyle w:val="ListParagraph"/>
        <w:numPr>
          <w:ilvl w:val="0"/>
          <w:numId w:val="559"/>
        </w:numPr>
        <w:autoSpaceDE w:val="0"/>
        <w:autoSpaceDN w:val="0"/>
        <w:adjustRightInd w:val="0"/>
        <w:rPr>
          <w:rFonts w:ascii="Arial" w:hAnsi="Arial" w:cs="Arial"/>
          <w:sz w:val="20"/>
          <w:szCs w:val="20"/>
        </w:rPr>
      </w:pPr>
      <w:r w:rsidRPr="0002770A">
        <w:rPr>
          <w:rFonts w:ascii="Arial" w:hAnsi="Arial" w:cs="Arial"/>
          <w:sz w:val="20"/>
          <w:szCs w:val="20"/>
        </w:rPr>
        <w:t>Set App old value with index loop counter to App new value with index loop counter.</w:t>
      </w:r>
    </w:p>
    <w:p w14:paraId="67239D9E" w14:textId="65A892E8" w:rsidR="00CD4D04" w:rsidRPr="0002770A" w:rsidRDefault="00CD4D04">
      <w:pPr>
        <w:pStyle w:val="ListParagraph"/>
        <w:numPr>
          <w:ilvl w:val="0"/>
          <w:numId w:val="559"/>
        </w:numPr>
        <w:autoSpaceDE w:val="0"/>
        <w:autoSpaceDN w:val="0"/>
        <w:adjustRightInd w:val="0"/>
        <w:rPr>
          <w:rFonts w:ascii="Arial" w:hAnsi="Arial" w:cs="Arial"/>
          <w:sz w:val="20"/>
          <w:szCs w:val="20"/>
        </w:rPr>
      </w:pPr>
      <w:r w:rsidRPr="0002770A">
        <w:rPr>
          <w:rFonts w:ascii="Arial" w:hAnsi="Arial" w:cs="Arial"/>
          <w:sz w:val="20"/>
          <w:szCs w:val="20"/>
        </w:rPr>
        <w:t>Set App new value with index loop counter to temp disci with index loop counter of App_A825 of Xram_data_buffer</w:t>
      </w:r>
    </w:p>
    <w:p w14:paraId="1FE243C0" w14:textId="77777777" w:rsidR="00CD4D04" w:rsidRDefault="00000000" w:rsidP="00CD4D04">
      <w:pPr>
        <w:jc w:val="center"/>
      </w:pPr>
      <w:r>
        <w:pict w14:anchorId="5FE64497">
          <v:rect id="_x0000_i3281" style="width:468pt;height:1pt" o:hralign="center" o:hrstd="t" o:hr="t" fillcolor="#a0a0a0" stroked="f"/>
        </w:pict>
      </w:r>
    </w:p>
    <w:p w14:paraId="464DEFFF" w14:textId="262BB4A8" w:rsidR="00CD4D04" w:rsidRDefault="00CD4D04" w:rsidP="00CD4D04">
      <w:pPr>
        <w:pStyle w:val="Heading5"/>
      </w:pPr>
      <w:r>
        <w:t>10.21.2</w:t>
      </w:r>
      <w:r w:rsidR="0002770A">
        <w:t>5</w:t>
      </w:r>
      <w:r>
        <w:t>.7.</w:t>
      </w:r>
      <w:r w:rsidR="0002770A">
        <w:t>2</w:t>
      </w:r>
      <w:r>
        <w:t xml:space="preserve"> daugwylogic-</w:t>
      </w:r>
      <w:r w:rsidRPr="00545D8D">
        <w:t>DiscreteFilter</w:t>
      </w:r>
      <w:r>
        <w:t>-LLR-002</w:t>
      </w:r>
    </w:p>
    <w:p w14:paraId="36FCDBE9" w14:textId="40BF7E37" w:rsidR="00CD4D04" w:rsidRDefault="00CD4D04" w:rsidP="00CD4D04">
      <w:r>
        <w:t>Requirement ID: H398-LLD-GWY-FNC-74</w:t>
      </w:r>
      <w:r w:rsidR="0002770A">
        <w:t>85</w:t>
      </w:r>
    </w:p>
    <w:p w14:paraId="1D8D3E0E" w14:textId="77777777" w:rsidR="00CD4D04" w:rsidRDefault="00CD4D04" w:rsidP="00CD4D04"/>
    <w:p w14:paraId="4E9272B5" w14:textId="543C4C36" w:rsidR="00CD4D04" w:rsidRDefault="00CD4D04" w:rsidP="00CD4D04">
      <w:pPr>
        <w:autoSpaceDE w:val="0"/>
        <w:autoSpaceDN w:val="0"/>
        <w:adjustRightInd w:val="0"/>
        <w:rPr>
          <w:rFonts w:cs="Arial"/>
        </w:rPr>
      </w:pPr>
      <w:r>
        <w:rPr>
          <w:rFonts w:cs="Arial"/>
        </w:rPr>
        <w:t xml:space="preserve">The function shall </w:t>
      </w:r>
      <w:r w:rsidR="0027001C">
        <w:rPr>
          <w:rFonts w:cs="Arial"/>
        </w:rPr>
        <w:t xml:space="preserve">loops through </w:t>
      </w:r>
      <w:r w:rsidR="0027001C" w:rsidRPr="0027001C">
        <w:rPr>
          <w:rFonts w:cs="Arial"/>
        </w:rPr>
        <w:t>M_ZERO</w:t>
      </w:r>
      <w:r w:rsidR="0027001C">
        <w:rPr>
          <w:rFonts w:cs="Arial"/>
        </w:rPr>
        <w:t xml:space="preserve"> to </w:t>
      </w:r>
      <w:r w:rsidR="00702431" w:rsidRPr="00702431">
        <w:rPr>
          <w:rFonts w:cs="Arial"/>
        </w:rPr>
        <w:t>M_ONE_TWENTY_EIGHT</w:t>
      </w:r>
      <w:r w:rsidR="00702431">
        <w:rPr>
          <w:rFonts w:cs="Arial"/>
        </w:rPr>
        <w:t xml:space="preserve"> </w:t>
      </w:r>
      <w:r>
        <w:rPr>
          <w:rFonts w:cs="Arial"/>
        </w:rPr>
        <w:t>and performs the following:</w:t>
      </w:r>
    </w:p>
    <w:p w14:paraId="3A6DB5CE" w14:textId="77777777" w:rsidR="007E7E14" w:rsidRDefault="007E7E14" w:rsidP="00CD4D04">
      <w:pPr>
        <w:autoSpaceDE w:val="0"/>
        <w:autoSpaceDN w:val="0"/>
        <w:adjustRightInd w:val="0"/>
        <w:rPr>
          <w:rFonts w:cs="Arial"/>
        </w:rPr>
      </w:pPr>
    </w:p>
    <w:p w14:paraId="60987978" w14:textId="6DE0D59D" w:rsidR="007E7E14" w:rsidRPr="007E7E14" w:rsidRDefault="007E7E14" w:rsidP="007E7E14">
      <w:pPr>
        <w:pStyle w:val="ListParagraph"/>
        <w:numPr>
          <w:ilvl w:val="0"/>
          <w:numId w:val="710"/>
        </w:numPr>
        <w:autoSpaceDE w:val="0"/>
        <w:autoSpaceDN w:val="0"/>
        <w:adjustRightInd w:val="0"/>
        <w:rPr>
          <w:rFonts w:ascii="Arial" w:hAnsi="Arial" w:cs="Arial"/>
          <w:sz w:val="20"/>
          <w:szCs w:val="20"/>
        </w:rPr>
      </w:pPr>
      <w:r w:rsidRPr="007E7E14">
        <w:rPr>
          <w:rFonts w:ascii="Arial" w:hAnsi="Arial" w:cs="Arial"/>
          <w:sz w:val="20"/>
          <w:szCs w:val="20"/>
        </w:rPr>
        <w:t xml:space="preserve">Set disci with loop counter of App A825 of Xram data buffer is equal to </w:t>
      </w:r>
      <w:r w:rsidR="00914F17">
        <w:rPr>
          <w:rFonts w:ascii="Arial" w:hAnsi="Arial" w:cs="Arial"/>
          <w:sz w:val="20"/>
          <w:szCs w:val="20"/>
        </w:rPr>
        <w:t>a</w:t>
      </w:r>
      <w:r w:rsidRPr="007E7E14">
        <w:rPr>
          <w:rFonts w:ascii="Arial" w:hAnsi="Arial" w:cs="Arial"/>
          <w:sz w:val="20"/>
          <w:szCs w:val="20"/>
        </w:rPr>
        <w:t>pp new value with loop counter when loop counter is equal to DI_2_OEI30_ENG1 OR loop counter is equal to DI_3_OEI30_ENG2 OR loop counter is equal to DI_4_OEI2_ENG1 OR loop counter is equal to DI_5_OEI2_ENG2 OR loop counter is equal to DI_11_ENG_GOV1 OR loop counter is equal to DI_12_ENG_GOV2</w:t>
      </w:r>
      <w:r>
        <w:rPr>
          <w:rFonts w:ascii="Arial" w:hAnsi="Arial" w:cs="Arial"/>
          <w:sz w:val="20"/>
          <w:szCs w:val="20"/>
        </w:rPr>
        <w:t xml:space="preserve"> ,otherwise</w:t>
      </w:r>
    </w:p>
    <w:p w14:paraId="7C7FAAF5" w14:textId="5122AF8F" w:rsidR="00545D8D" w:rsidRPr="0059778E" w:rsidRDefault="00CD4D04">
      <w:pPr>
        <w:pStyle w:val="ListParagraph"/>
        <w:numPr>
          <w:ilvl w:val="0"/>
          <w:numId w:val="559"/>
        </w:numPr>
        <w:autoSpaceDE w:val="0"/>
        <w:autoSpaceDN w:val="0"/>
        <w:adjustRightInd w:val="0"/>
        <w:rPr>
          <w:rFonts w:ascii="Arial" w:hAnsi="Arial" w:cs="Arial"/>
          <w:sz w:val="20"/>
          <w:szCs w:val="20"/>
        </w:rPr>
      </w:pPr>
      <w:r w:rsidRPr="0059778E">
        <w:rPr>
          <w:rFonts w:ascii="Arial" w:hAnsi="Arial" w:cs="Arial"/>
          <w:sz w:val="20"/>
          <w:szCs w:val="20"/>
        </w:rPr>
        <w:t xml:space="preserve">Set App filter timer with index loop counter to M_ZERO when </w:t>
      </w:r>
      <w:r w:rsidR="00914F17">
        <w:rPr>
          <w:rFonts w:ascii="Arial" w:hAnsi="Arial" w:cs="Arial"/>
          <w:sz w:val="20"/>
          <w:szCs w:val="20"/>
        </w:rPr>
        <w:t>a</w:t>
      </w:r>
      <w:r w:rsidRPr="0059778E">
        <w:rPr>
          <w:rFonts w:ascii="Arial" w:hAnsi="Arial" w:cs="Arial"/>
          <w:sz w:val="20"/>
          <w:szCs w:val="20"/>
        </w:rPr>
        <w:t xml:space="preserve">pp old value with index loop counter is not equal to </w:t>
      </w:r>
      <w:r w:rsidR="00914F17">
        <w:rPr>
          <w:rFonts w:ascii="Arial" w:hAnsi="Arial" w:cs="Arial"/>
          <w:sz w:val="20"/>
          <w:szCs w:val="20"/>
        </w:rPr>
        <w:t>a</w:t>
      </w:r>
      <w:r w:rsidRPr="0059778E">
        <w:rPr>
          <w:rFonts w:ascii="Arial" w:hAnsi="Arial" w:cs="Arial"/>
          <w:sz w:val="20"/>
          <w:szCs w:val="20"/>
        </w:rPr>
        <w:t>pp new value with index loop cou</w:t>
      </w:r>
      <w:r w:rsidR="007E7E14">
        <w:rPr>
          <w:rFonts w:ascii="Arial" w:hAnsi="Arial" w:cs="Arial"/>
          <w:sz w:val="20"/>
          <w:szCs w:val="20"/>
        </w:rPr>
        <w:t>n</w:t>
      </w:r>
      <w:r w:rsidRPr="0059778E">
        <w:rPr>
          <w:rFonts w:ascii="Arial" w:hAnsi="Arial" w:cs="Arial"/>
          <w:sz w:val="20"/>
          <w:szCs w:val="20"/>
        </w:rPr>
        <w:t>ter.</w:t>
      </w:r>
    </w:p>
    <w:p w14:paraId="05A40AE3" w14:textId="77777777" w:rsidR="00CD4D04" w:rsidRDefault="00000000" w:rsidP="00CD4D04">
      <w:pPr>
        <w:jc w:val="center"/>
      </w:pPr>
      <w:r>
        <w:pict w14:anchorId="0C1B1291">
          <v:rect id="_x0000_i3282" style="width:468pt;height:1pt" o:hralign="center" o:hrstd="t" o:hr="t" fillcolor="#a0a0a0" stroked="f"/>
        </w:pict>
      </w:r>
    </w:p>
    <w:p w14:paraId="01426183" w14:textId="02E53406" w:rsidR="00CD4D04" w:rsidRDefault="00CD4D04" w:rsidP="00CD4D04">
      <w:pPr>
        <w:pStyle w:val="Heading5"/>
      </w:pPr>
      <w:r>
        <w:t>10.21.2</w:t>
      </w:r>
      <w:r w:rsidR="0002770A">
        <w:t>5</w:t>
      </w:r>
      <w:r>
        <w:t>.7.</w:t>
      </w:r>
      <w:r w:rsidR="0002770A">
        <w:t>3</w:t>
      </w:r>
      <w:r>
        <w:t xml:space="preserve"> daugwylogic-</w:t>
      </w:r>
      <w:r w:rsidRPr="00545D8D">
        <w:t>DiscreteFilter</w:t>
      </w:r>
      <w:r>
        <w:t>-LLR-003</w:t>
      </w:r>
    </w:p>
    <w:p w14:paraId="6AA39729" w14:textId="4EFB8ED2" w:rsidR="00CD4D04" w:rsidRDefault="00CD4D04" w:rsidP="00CD4D04">
      <w:r>
        <w:t>Requirement ID: H398-LLD-GWY-FNC-74</w:t>
      </w:r>
      <w:r w:rsidR="0002770A">
        <w:t>86</w:t>
      </w:r>
    </w:p>
    <w:p w14:paraId="20EADF0F" w14:textId="77777777" w:rsidR="00CD4D04" w:rsidRDefault="00CD4D04" w:rsidP="00CD4D04"/>
    <w:p w14:paraId="6D7BF540" w14:textId="76029BEE" w:rsidR="00CD4D04" w:rsidRDefault="00CD4D04" w:rsidP="00CD4D04">
      <w:pPr>
        <w:autoSpaceDE w:val="0"/>
        <w:autoSpaceDN w:val="0"/>
        <w:adjustRightInd w:val="0"/>
        <w:rPr>
          <w:rFonts w:cs="Arial"/>
        </w:rPr>
      </w:pPr>
      <w:r>
        <w:rPr>
          <w:rFonts w:cs="Arial"/>
        </w:rPr>
        <w:t xml:space="preserve">The function shall loops </w:t>
      </w:r>
      <w:r w:rsidR="0027001C">
        <w:rPr>
          <w:rFonts w:cs="Arial"/>
        </w:rPr>
        <w:t xml:space="preserve">through </w:t>
      </w:r>
      <w:r w:rsidR="0027001C" w:rsidRPr="0027001C">
        <w:rPr>
          <w:rFonts w:cs="Arial"/>
        </w:rPr>
        <w:t>M_ZERO</w:t>
      </w:r>
      <w:r w:rsidR="0027001C">
        <w:rPr>
          <w:rFonts w:cs="Arial"/>
        </w:rPr>
        <w:t xml:space="preserve"> to </w:t>
      </w:r>
      <w:r w:rsidR="00702431" w:rsidRPr="00702431">
        <w:rPr>
          <w:rFonts w:cs="Arial"/>
        </w:rPr>
        <w:t>M_ONE_TWENTY_EIGHT</w:t>
      </w:r>
      <w:r w:rsidR="00702431">
        <w:rPr>
          <w:rFonts w:cs="Arial"/>
        </w:rPr>
        <w:t xml:space="preserve"> </w:t>
      </w:r>
      <w:r>
        <w:rPr>
          <w:rFonts w:cs="Arial"/>
        </w:rPr>
        <w:t>and performs the following:</w:t>
      </w:r>
    </w:p>
    <w:p w14:paraId="4D093F39" w14:textId="23B9CA4E" w:rsidR="00CD4D04" w:rsidRPr="0059778E" w:rsidRDefault="00CD4D04">
      <w:pPr>
        <w:pStyle w:val="ListParagraph"/>
        <w:numPr>
          <w:ilvl w:val="0"/>
          <w:numId w:val="559"/>
        </w:numPr>
        <w:autoSpaceDE w:val="0"/>
        <w:autoSpaceDN w:val="0"/>
        <w:adjustRightInd w:val="0"/>
      </w:pPr>
      <w:r w:rsidRPr="0059778E">
        <w:rPr>
          <w:rFonts w:ascii="Arial" w:hAnsi="Arial" w:cs="Arial"/>
        </w:rPr>
        <w:t>Set</w:t>
      </w:r>
      <w:r w:rsidR="0059778E">
        <w:rPr>
          <w:rFonts w:ascii="Arial" w:hAnsi="Arial" w:cs="Arial"/>
        </w:rPr>
        <w:t xml:space="preserve"> </w:t>
      </w:r>
      <w:r w:rsidR="0059778E" w:rsidRPr="0059778E">
        <w:rPr>
          <w:rFonts w:ascii="Arial" w:hAnsi="Arial" w:cs="Arial"/>
        </w:rPr>
        <w:t>disci</w:t>
      </w:r>
      <w:r w:rsidR="0059778E">
        <w:rPr>
          <w:rFonts w:ascii="Arial" w:hAnsi="Arial" w:cs="Arial"/>
        </w:rPr>
        <w:t xml:space="preserve"> with index loop counter of </w:t>
      </w:r>
      <w:r w:rsidR="0059778E" w:rsidRPr="0059778E">
        <w:rPr>
          <w:rFonts w:ascii="Arial" w:hAnsi="Arial" w:cs="Arial"/>
        </w:rPr>
        <w:t>App_A825</w:t>
      </w:r>
      <w:r w:rsidR="0059778E">
        <w:rPr>
          <w:rFonts w:ascii="Arial" w:hAnsi="Arial" w:cs="Arial"/>
        </w:rPr>
        <w:t xml:space="preserve"> of </w:t>
      </w:r>
      <w:r w:rsidR="0059778E" w:rsidRPr="0059778E">
        <w:rPr>
          <w:rFonts w:ascii="Arial" w:hAnsi="Arial" w:cs="Arial"/>
        </w:rPr>
        <w:t>Xram_data_buffer</w:t>
      </w:r>
      <w:r w:rsidR="0059778E">
        <w:rPr>
          <w:rFonts w:ascii="Arial" w:hAnsi="Arial" w:cs="Arial"/>
        </w:rPr>
        <w:t xml:space="preserve"> to App new value with index loop counter when App filter timer with index loop counter is equal to </w:t>
      </w:r>
      <w:r w:rsidR="00AC5CF9" w:rsidRPr="00AC5CF9">
        <w:rPr>
          <w:rFonts w:ascii="Arial" w:hAnsi="Arial" w:cs="Arial"/>
        </w:rPr>
        <w:t>M_100_MILLISECOND</w:t>
      </w:r>
      <w:r w:rsidR="0059778E">
        <w:rPr>
          <w:rFonts w:ascii="Arial" w:hAnsi="Arial" w:cs="Arial"/>
        </w:rPr>
        <w:t>.</w:t>
      </w:r>
    </w:p>
    <w:p w14:paraId="7BDA26A0" w14:textId="3276D822" w:rsidR="0059778E" w:rsidRDefault="0059778E" w:rsidP="0059778E">
      <w:pPr>
        <w:pStyle w:val="ListParagraph"/>
        <w:autoSpaceDE w:val="0"/>
        <w:autoSpaceDN w:val="0"/>
        <w:adjustRightInd w:val="0"/>
        <w:ind w:left="780"/>
        <w:rPr>
          <w:rFonts w:ascii="Arial" w:hAnsi="Arial" w:cs="Arial"/>
        </w:rPr>
      </w:pPr>
      <w:r>
        <w:rPr>
          <w:rFonts w:ascii="Arial" w:hAnsi="Arial" w:cs="Arial"/>
        </w:rPr>
        <w:t>Otherwise,</w:t>
      </w:r>
    </w:p>
    <w:p w14:paraId="1D78208E" w14:textId="38010CC1" w:rsidR="0059778E" w:rsidRDefault="0059778E" w:rsidP="0059778E">
      <w:pPr>
        <w:pStyle w:val="ListParagraph"/>
        <w:autoSpaceDE w:val="0"/>
        <w:autoSpaceDN w:val="0"/>
        <w:adjustRightInd w:val="0"/>
        <w:ind w:left="780"/>
        <w:rPr>
          <w:rFonts w:ascii="Arial" w:hAnsi="Arial" w:cs="Arial"/>
        </w:rPr>
      </w:pPr>
      <w:r>
        <w:rPr>
          <w:rFonts w:ascii="Arial" w:hAnsi="Arial" w:cs="Arial"/>
        </w:rPr>
        <w:t xml:space="preserve">Set App filter timer with index loop counter to </w:t>
      </w:r>
      <w:r w:rsidR="009A4804">
        <w:rPr>
          <w:rFonts w:ascii="Arial" w:hAnsi="Arial" w:cs="Arial"/>
        </w:rPr>
        <w:t xml:space="preserve">App filter timer with index loop counter added with </w:t>
      </w:r>
      <w:r w:rsidR="009A4804" w:rsidRPr="009A4804">
        <w:rPr>
          <w:rFonts w:ascii="Arial" w:hAnsi="Arial" w:cs="Arial"/>
        </w:rPr>
        <w:t>M_ONE</w:t>
      </w:r>
    </w:p>
    <w:p w14:paraId="49BFF1BC" w14:textId="266B4B3C" w:rsidR="003F4755" w:rsidRPr="0059778E" w:rsidRDefault="00000000" w:rsidP="003F4755">
      <w:pPr>
        <w:autoSpaceDE w:val="0"/>
        <w:autoSpaceDN w:val="0"/>
        <w:adjustRightInd w:val="0"/>
      </w:pPr>
      <w:r>
        <w:pict w14:anchorId="309A318A">
          <v:rect id="_x0000_i3283" style="width:468pt;height:1pt" o:hralign="center" o:hrstd="t" o:hr="t" fillcolor="#a0a0a0" stroked="f"/>
        </w:pict>
      </w:r>
    </w:p>
    <w:p w14:paraId="689F846F" w14:textId="77777777" w:rsidR="002269CF" w:rsidRDefault="002269CF" w:rsidP="002269CF">
      <w:pPr>
        <w:pStyle w:val="Heading2"/>
      </w:pPr>
      <w:bookmarkStart w:id="2418" w:name="_Toc158313513"/>
      <w:bookmarkStart w:id="2419" w:name="_Toc210985836"/>
      <w:r>
        <w:t>10.22 daugwylogic2</w:t>
      </w:r>
      <w:bookmarkEnd w:id="2418"/>
      <w:bookmarkEnd w:id="2419"/>
    </w:p>
    <w:p w14:paraId="3EEBBE81" w14:textId="77777777" w:rsidR="002269CF" w:rsidRDefault="002269CF" w:rsidP="002269CF"/>
    <w:p w14:paraId="74F81E98"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daugwylogic2  file defines the implementation of A429 label reception and transmission.</w:t>
      </w:r>
    </w:p>
    <w:p w14:paraId="6DBAB536" w14:textId="77777777" w:rsidR="002269CF" w:rsidRDefault="00000000" w:rsidP="002269CF">
      <w:pPr>
        <w:jc w:val="center"/>
        <w:rPr>
          <w:rFonts w:ascii="Times New Roman" w:hAnsi="Times New Roman"/>
          <w:sz w:val="24"/>
          <w:szCs w:val="24"/>
        </w:rPr>
      </w:pPr>
      <w:r>
        <w:pict w14:anchorId="36A7554B">
          <v:rect id="_x0000_i3284" style="width:468pt;height:1pt" o:hralign="center" o:hrstd="t" o:hr="t" fillcolor="#a0a0a0" stroked="f"/>
        </w:pict>
      </w:r>
    </w:p>
    <w:p w14:paraId="4255E413" w14:textId="77777777" w:rsidR="002269CF" w:rsidRDefault="002269CF" w:rsidP="002269CF">
      <w:pPr>
        <w:pStyle w:val="Heading3"/>
      </w:pPr>
      <w:bookmarkStart w:id="2420" w:name="_Toc158313526"/>
      <w:bookmarkStart w:id="2421" w:name="_Toc210985837"/>
      <w:r>
        <w:t>10.22.2 ProcessAllLogics</w:t>
      </w:r>
      <w:bookmarkEnd w:id="2420"/>
      <w:bookmarkEnd w:id="2421"/>
    </w:p>
    <w:p w14:paraId="5EB3DCB4" w14:textId="77777777" w:rsidR="002269CF" w:rsidRDefault="002269CF" w:rsidP="002269CF"/>
    <w:p w14:paraId="3526CB85"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Low Level Design Details about CSU ProcessAllLogics will follow in the sub sections.</w:t>
      </w:r>
    </w:p>
    <w:p w14:paraId="2C5A76E6" w14:textId="77777777" w:rsidR="002269CF" w:rsidRDefault="00000000" w:rsidP="002269CF">
      <w:pPr>
        <w:jc w:val="center"/>
        <w:rPr>
          <w:rFonts w:ascii="Times New Roman" w:hAnsi="Times New Roman"/>
          <w:sz w:val="24"/>
          <w:szCs w:val="24"/>
        </w:rPr>
      </w:pPr>
      <w:r>
        <w:pict w14:anchorId="643A5CF7">
          <v:rect id="_x0000_i3285" style="width:468pt;height:1pt" o:hralign="center" o:hrstd="t" o:hr="t" fillcolor="#a0a0a0" stroked="f"/>
        </w:pict>
      </w:r>
    </w:p>
    <w:p w14:paraId="25901745" w14:textId="77777777" w:rsidR="002269CF" w:rsidRDefault="002269CF" w:rsidP="002269CF">
      <w:pPr>
        <w:pStyle w:val="Heading4"/>
      </w:pPr>
      <w:bookmarkStart w:id="2422" w:name="_Toc158313527"/>
      <w:r>
        <w:t>10.22.2.1 Brief Description</w:t>
      </w:r>
      <w:bookmarkEnd w:id="2422"/>
    </w:p>
    <w:p w14:paraId="67D12361" w14:textId="77777777" w:rsidR="002269CF" w:rsidRDefault="002269CF" w:rsidP="002269CF"/>
    <w:p w14:paraId="5D472F48"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This function processes all the logic functions.</w:t>
      </w:r>
    </w:p>
    <w:p w14:paraId="0EEDBE57" w14:textId="77777777" w:rsidR="002269CF" w:rsidRDefault="00000000" w:rsidP="002269CF">
      <w:pPr>
        <w:jc w:val="center"/>
        <w:rPr>
          <w:rFonts w:ascii="Times New Roman" w:hAnsi="Times New Roman"/>
          <w:sz w:val="24"/>
          <w:szCs w:val="24"/>
        </w:rPr>
      </w:pPr>
      <w:r>
        <w:pict w14:anchorId="2E0D691E">
          <v:rect id="_x0000_i3286" style="width:468pt;height:1pt" o:hralign="center" o:hrstd="t" o:hr="t" fillcolor="#a0a0a0" stroked="f"/>
        </w:pict>
      </w:r>
    </w:p>
    <w:p w14:paraId="51ABD9A2" w14:textId="77777777" w:rsidR="002269CF" w:rsidRDefault="002269CF" w:rsidP="002269CF">
      <w:pPr>
        <w:pStyle w:val="Heading4"/>
      </w:pPr>
      <w:bookmarkStart w:id="2423" w:name="_Toc158313528"/>
      <w:r>
        <w:t>10.22.2.2 List of HLRs allocated</w:t>
      </w:r>
      <w:bookmarkEnd w:id="2423"/>
    </w:p>
    <w:p w14:paraId="632CBA73" w14:textId="77777777" w:rsidR="002269CF" w:rsidRDefault="002269CF" w:rsidP="002269CF"/>
    <w:p w14:paraId="45F9C00B"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9493FEA" w14:textId="77777777" w:rsidR="002269CF" w:rsidRDefault="00000000" w:rsidP="002269CF">
      <w:pPr>
        <w:jc w:val="center"/>
        <w:rPr>
          <w:rFonts w:ascii="Times New Roman" w:hAnsi="Times New Roman"/>
          <w:sz w:val="24"/>
          <w:szCs w:val="24"/>
        </w:rPr>
      </w:pPr>
      <w:r>
        <w:pict w14:anchorId="53866144">
          <v:rect id="_x0000_i3287" style="width:468pt;height:1pt" o:hralign="center" o:hrstd="t" o:hr="t" fillcolor="#a0a0a0" stroked="f"/>
        </w:pict>
      </w:r>
    </w:p>
    <w:p w14:paraId="2A25A649" w14:textId="77777777" w:rsidR="002269CF" w:rsidRDefault="002269CF" w:rsidP="002269CF">
      <w:pPr>
        <w:pStyle w:val="Heading4"/>
      </w:pPr>
      <w:bookmarkStart w:id="2424" w:name="_Toc158313529"/>
      <w:r>
        <w:t>10.22.2.3 List of global variables accessed and modified</w:t>
      </w:r>
      <w:bookmarkEnd w:id="2424"/>
    </w:p>
    <w:p w14:paraId="3728FAFC" w14:textId="77777777" w:rsidR="002269CF" w:rsidRDefault="002269CF" w:rsidP="002269CF"/>
    <w:p w14:paraId="3A315DC8" w14:textId="77777777" w:rsidR="002269CF" w:rsidRDefault="002269CF" w:rsidP="002269CF">
      <w:pPr>
        <w:widowControl w:val="0"/>
        <w:autoSpaceDE w:val="0"/>
        <w:autoSpaceDN w:val="0"/>
        <w:adjustRightInd w:val="0"/>
        <w:rPr>
          <w:rFonts w:cs="Arial"/>
        </w:rPr>
      </w:pPr>
      <w:r>
        <w:rPr>
          <w:rFonts w:cs="Arial"/>
        </w:rPr>
        <w:t>Accessed :  Init_param</w:t>
      </w:r>
      <w:r>
        <w:rPr>
          <w:rFonts w:cs="Arial"/>
        </w:rPr>
        <w:br/>
        <w:t xml:space="preserve">                  Two_sequence_done</w:t>
      </w:r>
    </w:p>
    <w:p w14:paraId="12E7847F" w14:textId="77777777" w:rsidR="002269CF" w:rsidRDefault="002269CF" w:rsidP="002269CF">
      <w:pPr>
        <w:widowControl w:val="0"/>
        <w:autoSpaceDE w:val="0"/>
        <w:autoSpaceDN w:val="0"/>
        <w:adjustRightInd w:val="0"/>
        <w:rPr>
          <w:rFonts w:cs="Arial"/>
        </w:rPr>
      </w:pPr>
    </w:p>
    <w:p w14:paraId="56D2B083" w14:textId="77777777" w:rsidR="002269CF" w:rsidRDefault="002269CF" w:rsidP="002269CF">
      <w:pPr>
        <w:widowControl w:val="0"/>
        <w:autoSpaceDE w:val="0"/>
        <w:autoSpaceDN w:val="0"/>
        <w:adjustRightInd w:val="0"/>
        <w:rPr>
          <w:rFonts w:cs="Arial"/>
        </w:rPr>
      </w:pPr>
      <w:r>
        <w:rPr>
          <w:rFonts w:cs="Arial"/>
        </w:rPr>
        <w:t>Modified :  Vnc_sdi</w:t>
      </w:r>
    </w:p>
    <w:p w14:paraId="6BCA6A27" w14:textId="77777777" w:rsidR="002269CF" w:rsidRDefault="002269CF" w:rsidP="002269CF">
      <w:pPr>
        <w:widowControl w:val="0"/>
        <w:autoSpaceDE w:val="0"/>
        <w:autoSpaceDN w:val="0"/>
        <w:adjustRightInd w:val="0"/>
        <w:rPr>
          <w:rFonts w:cs="Arial"/>
        </w:rPr>
      </w:pPr>
      <w:r>
        <w:rPr>
          <w:rFonts w:cs="Arial"/>
        </w:rPr>
        <w:t xml:space="preserve">                Init_param</w:t>
      </w:r>
      <w:r>
        <w:rPr>
          <w:rFonts w:cs="Arial"/>
        </w:rPr>
        <w:br/>
        <w:t xml:space="preserve">                Two_sequence_done</w:t>
      </w:r>
    </w:p>
    <w:p w14:paraId="4F574ED5" w14:textId="77777777" w:rsidR="002269CF" w:rsidRDefault="002269CF" w:rsidP="002269CF">
      <w:pPr>
        <w:widowControl w:val="0"/>
        <w:autoSpaceDE w:val="0"/>
        <w:autoSpaceDN w:val="0"/>
        <w:adjustRightInd w:val="0"/>
        <w:rPr>
          <w:rFonts w:ascii="MS Shell Dlg 2" w:hAnsi="MS Shell Dlg 2" w:cs="MS Shell Dlg 2"/>
          <w:sz w:val="17"/>
          <w:szCs w:val="17"/>
        </w:rPr>
      </w:pPr>
    </w:p>
    <w:p w14:paraId="6378142C" w14:textId="77777777" w:rsidR="002269CF" w:rsidRDefault="00000000" w:rsidP="002269CF">
      <w:pPr>
        <w:jc w:val="center"/>
        <w:rPr>
          <w:rFonts w:ascii="Times New Roman" w:hAnsi="Times New Roman"/>
          <w:sz w:val="24"/>
          <w:szCs w:val="24"/>
        </w:rPr>
      </w:pPr>
      <w:r>
        <w:pict w14:anchorId="654E3E79">
          <v:rect id="_x0000_i3288" style="width:468pt;height:1pt" o:hralign="center" o:hrstd="t" o:hr="t" fillcolor="#a0a0a0" stroked="f"/>
        </w:pict>
      </w:r>
    </w:p>
    <w:p w14:paraId="10AAD12D" w14:textId="77777777" w:rsidR="002269CF" w:rsidRDefault="002269CF" w:rsidP="002269CF">
      <w:pPr>
        <w:pStyle w:val="Heading4"/>
      </w:pPr>
      <w:bookmarkStart w:id="2425" w:name="_Toc158313530"/>
      <w:r>
        <w:t>10.22.2.4 Parameter list (Input/Output)</w:t>
      </w:r>
      <w:bookmarkEnd w:id="2425"/>
    </w:p>
    <w:p w14:paraId="75EC10A2" w14:textId="77777777" w:rsidR="002269CF" w:rsidRDefault="002269CF" w:rsidP="002269CF"/>
    <w:p w14:paraId="7C46FABA" w14:textId="77777777" w:rsidR="002269CF" w:rsidRDefault="002269CF" w:rsidP="002269CF">
      <w:pPr>
        <w:widowControl w:val="0"/>
        <w:autoSpaceDE w:val="0"/>
        <w:autoSpaceDN w:val="0"/>
        <w:adjustRightInd w:val="0"/>
        <w:rPr>
          <w:rFonts w:cs="Arial"/>
        </w:rPr>
      </w:pPr>
      <w:r>
        <w:rPr>
          <w:rFonts w:cs="Arial"/>
        </w:rPr>
        <w:t>Inputs   :   None</w:t>
      </w:r>
    </w:p>
    <w:p w14:paraId="4A0DB6B8"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Outputs :  None</w:t>
      </w:r>
    </w:p>
    <w:p w14:paraId="0B278225" w14:textId="77777777" w:rsidR="002269CF" w:rsidRDefault="00000000" w:rsidP="002269CF">
      <w:pPr>
        <w:jc w:val="center"/>
        <w:rPr>
          <w:rFonts w:ascii="Times New Roman" w:hAnsi="Times New Roman"/>
          <w:sz w:val="24"/>
          <w:szCs w:val="24"/>
        </w:rPr>
      </w:pPr>
      <w:r>
        <w:pict w14:anchorId="05BFA0D2">
          <v:rect id="_x0000_i3289" style="width:468pt;height:1pt" o:hralign="center" o:hrstd="t" o:hr="t" fillcolor="#a0a0a0" stroked="f"/>
        </w:pict>
      </w:r>
    </w:p>
    <w:p w14:paraId="05B87BFE" w14:textId="77777777" w:rsidR="002269CF" w:rsidRDefault="002269CF" w:rsidP="002269CF">
      <w:pPr>
        <w:pStyle w:val="Heading4"/>
      </w:pPr>
      <w:bookmarkStart w:id="2426" w:name="_Toc158313531"/>
      <w:r>
        <w:t>10.22.2.5 Return Value</w:t>
      </w:r>
      <w:bookmarkEnd w:id="2426"/>
    </w:p>
    <w:p w14:paraId="7C8CF1E6" w14:textId="77777777" w:rsidR="002269CF" w:rsidRDefault="002269CF" w:rsidP="002269CF"/>
    <w:p w14:paraId="46290881"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None</w:t>
      </w:r>
    </w:p>
    <w:p w14:paraId="2F3811C2" w14:textId="77777777" w:rsidR="002269CF" w:rsidRDefault="00000000" w:rsidP="002269CF">
      <w:pPr>
        <w:jc w:val="center"/>
        <w:rPr>
          <w:rFonts w:ascii="Times New Roman" w:hAnsi="Times New Roman"/>
          <w:sz w:val="24"/>
          <w:szCs w:val="24"/>
        </w:rPr>
      </w:pPr>
      <w:r>
        <w:pict w14:anchorId="23894B3E">
          <v:rect id="_x0000_i3290" style="width:468pt;height:1pt" o:hralign="center" o:hrstd="t" o:hr="t" fillcolor="#a0a0a0" stroked="f"/>
        </w:pict>
      </w:r>
    </w:p>
    <w:p w14:paraId="150E119A" w14:textId="77777777" w:rsidR="002269CF" w:rsidRDefault="002269CF" w:rsidP="002269CF">
      <w:pPr>
        <w:pStyle w:val="Heading4"/>
      </w:pPr>
      <w:bookmarkStart w:id="2427" w:name="_Toc158313532"/>
      <w:r>
        <w:t>10.22.2.6 Other CSUs called by this CSU</w:t>
      </w:r>
      <w:bookmarkEnd w:id="2427"/>
    </w:p>
    <w:p w14:paraId="60B19FBB" w14:textId="77777777" w:rsidR="002269CF" w:rsidRDefault="002269CF" w:rsidP="002269CF"/>
    <w:p w14:paraId="1949BD4D" w14:textId="77777777" w:rsidR="002269CF" w:rsidRDefault="002269CF" w:rsidP="002269CF">
      <w:pPr>
        <w:widowControl w:val="0"/>
        <w:autoSpaceDE w:val="0"/>
        <w:autoSpaceDN w:val="0"/>
        <w:adjustRightInd w:val="0"/>
        <w:rPr>
          <w:rFonts w:cs="Arial"/>
        </w:rPr>
      </w:pPr>
      <w:r>
        <w:rPr>
          <w:rFonts w:cs="Arial"/>
        </w:rPr>
        <w:t>TxProcessFlightDirectory</w:t>
      </w:r>
    </w:p>
    <w:p w14:paraId="3CEFE9D2" w14:textId="77777777" w:rsidR="002269CF" w:rsidRDefault="002269CF" w:rsidP="002269CF">
      <w:pPr>
        <w:widowControl w:val="0"/>
        <w:autoSpaceDE w:val="0"/>
        <w:autoSpaceDN w:val="0"/>
        <w:adjustRightInd w:val="0"/>
        <w:rPr>
          <w:rFonts w:cs="Arial"/>
        </w:rPr>
      </w:pPr>
      <w:r>
        <w:rPr>
          <w:rFonts w:cs="Arial"/>
        </w:rPr>
        <w:t>ProcessLabel0306</w:t>
      </w:r>
    </w:p>
    <w:p w14:paraId="5AE9F5A1" w14:textId="77777777" w:rsidR="002269CF" w:rsidRDefault="002269CF" w:rsidP="002269CF">
      <w:pPr>
        <w:widowControl w:val="0"/>
        <w:autoSpaceDE w:val="0"/>
        <w:autoSpaceDN w:val="0"/>
        <w:adjustRightInd w:val="0"/>
        <w:rPr>
          <w:rFonts w:cs="Arial"/>
        </w:rPr>
      </w:pPr>
      <w:r>
        <w:rPr>
          <w:rFonts w:cs="Arial"/>
        </w:rPr>
        <w:t>ProcessLabel0307</w:t>
      </w:r>
    </w:p>
    <w:p w14:paraId="5C81013F" w14:textId="77777777" w:rsidR="002269CF" w:rsidRDefault="002269CF" w:rsidP="002269CF">
      <w:pPr>
        <w:widowControl w:val="0"/>
        <w:autoSpaceDE w:val="0"/>
        <w:autoSpaceDN w:val="0"/>
        <w:adjustRightInd w:val="0"/>
        <w:rPr>
          <w:rFonts w:cs="Arial"/>
        </w:rPr>
      </w:pPr>
      <w:r>
        <w:rPr>
          <w:rFonts w:cs="Arial"/>
        </w:rPr>
        <w:t>FuelQuantitySelect</w:t>
      </w:r>
    </w:p>
    <w:p w14:paraId="5C19ACF8" w14:textId="77777777" w:rsidR="002269CF" w:rsidRDefault="002269CF" w:rsidP="002269CF">
      <w:pPr>
        <w:widowControl w:val="0"/>
        <w:autoSpaceDE w:val="0"/>
        <w:autoSpaceDN w:val="0"/>
        <w:adjustRightInd w:val="0"/>
        <w:rPr>
          <w:rFonts w:cs="Arial"/>
        </w:rPr>
      </w:pPr>
      <w:r>
        <w:rPr>
          <w:rFonts w:cs="Arial"/>
        </w:rPr>
        <w:t>FuelPollingProcess</w:t>
      </w:r>
    </w:p>
    <w:p w14:paraId="600D9330" w14:textId="77777777" w:rsidR="002269CF" w:rsidRDefault="002269CF" w:rsidP="002269CF">
      <w:pPr>
        <w:widowControl w:val="0"/>
        <w:autoSpaceDE w:val="0"/>
        <w:autoSpaceDN w:val="0"/>
        <w:adjustRightInd w:val="0"/>
        <w:rPr>
          <w:rFonts w:cs="Arial"/>
        </w:rPr>
      </w:pPr>
      <w:r>
        <w:rPr>
          <w:rFonts w:cs="Arial"/>
        </w:rPr>
        <w:t>FuelSantiyCheckLogic</w:t>
      </w:r>
    </w:p>
    <w:p w14:paraId="03D48443" w14:textId="77777777" w:rsidR="002269CF" w:rsidRDefault="002269CF" w:rsidP="002269CF">
      <w:pPr>
        <w:widowControl w:val="0"/>
        <w:autoSpaceDE w:val="0"/>
        <w:autoSpaceDN w:val="0"/>
        <w:adjustRightInd w:val="0"/>
        <w:rPr>
          <w:rFonts w:cs="Arial"/>
        </w:rPr>
      </w:pPr>
      <w:r>
        <w:rPr>
          <w:rFonts w:cs="Arial"/>
        </w:rPr>
        <w:t>DiscreteOutputCtrlProcessing</w:t>
      </w:r>
    </w:p>
    <w:p w14:paraId="0AE2C06E" w14:textId="77777777" w:rsidR="002269CF" w:rsidRDefault="002269CF" w:rsidP="002269CF">
      <w:pPr>
        <w:widowControl w:val="0"/>
        <w:autoSpaceDE w:val="0"/>
        <w:autoSpaceDN w:val="0"/>
        <w:adjustRightInd w:val="0"/>
        <w:rPr>
          <w:rFonts w:cs="Arial"/>
        </w:rPr>
      </w:pPr>
      <w:r>
        <w:rPr>
          <w:rFonts w:cs="Arial"/>
        </w:rPr>
        <w:t>AudioOutputProcessing</w:t>
      </w:r>
    </w:p>
    <w:p w14:paraId="37FCF761" w14:textId="77777777" w:rsidR="002269CF" w:rsidRDefault="002269CF" w:rsidP="002269CF">
      <w:pPr>
        <w:widowControl w:val="0"/>
        <w:autoSpaceDE w:val="0"/>
        <w:autoSpaceDN w:val="0"/>
        <w:adjustRightInd w:val="0"/>
        <w:rPr>
          <w:rFonts w:cs="Arial"/>
        </w:rPr>
      </w:pPr>
      <w:r>
        <w:rPr>
          <w:rFonts w:cs="Arial"/>
        </w:rPr>
        <w:t>ProgrammableCASMessage</w:t>
      </w:r>
    </w:p>
    <w:p w14:paraId="7EAB1FA6" w14:textId="77777777" w:rsidR="002269CF" w:rsidRDefault="002269CF" w:rsidP="002269CF">
      <w:pPr>
        <w:widowControl w:val="0"/>
        <w:autoSpaceDE w:val="0"/>
        <w:autoSpaceDN w:val="0"/>
        <w:adjustRightInd w:val="0"/>
        <w:rPr>
          <w:rFonts w:cs="Arial"/>
        </w:rPr>
      </w:pPr>
      <w:r>
        <w:rPr>
          <w:rFonts w:cs="Arial"/>
        </w:rPr>
        <w:t>TxBNRLabelsToCMU</w:t>
      </w:r>
    </w:p>
    <w:p w14:paraId="05EA143A" w14:textId="77777777" w:rsidR="002269CF" w:rsidRDefault="002269CF" w:rsidP="002269CF">
      <w:pPr>
        <w:widowControl w:val="0"/>
        <w:autoSpaceDE w:val="0"/>
        <w:autoSpaceDN w:val="0"/>
        <w:adjustRightInd w:val="0"/>
        <w:rPr>
          <w:rFonts w:cs="Arial"/>
        </w:rPr>
      </w:pPr>
      <w:r>
        <w:rPr>
          <w:rFonts w:cs="Arial"/>
        </w:rPr>
        <w:t>TxDDWLabelsToCMU</w:t>
      </w:r>
    </w:p>
    <w:p w14:paraId="00169E5C" w14:textId="77777777" w:rsidR="002269CF" w:rsidRDefault="002269CF" w:rsidP="002269CF">
      <w:pPr>
        <w:widowControl w:val="0"/>
        <w:autoSpaceDE w:val="0"/>
        <w:autoSpaceDN w:val="0"/>
        <w:adjustRightInd w:val="0"/>
        <w:rPr>
          <w:rFonts w:cs="Arial"/>
        </w:rPr>
      </w:pPr>
      <w:r>
        <w:rPr>
          <w:rFonts w:cs="Arial"/>
        </w:rPr>
        <w:t>DuPreceedanceLogic</w:t>
      </w:r>
    </w:p>
    <w:p w14:paraId="7EC5E61E"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TxProcessLabel</w:t>
      </w:r>
    </w:p>
    <w:p w14:paraId="0919FDAC"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AircraftOperatingModes</w:t>
      </w:r>
    </w:p>
    <w:p w14:paraId="45255878" w14:textId="77777777" w:rsidR="002269CF" w:rsidRDefault="002269CF" w:rsidP="002269CF">
      <w:pPr>
        <w:widowControl w:val="0"/>
        <w:autoSpaceDE w:val="0"/>
        <w:autoSpaceDN w:val="0"/>
        <w:adjustRightInd w:val="0"/>
        <w:rPr>
          <w:rFonts w:cs="Arial"/>
        </w:rPr>
      </w:pPr>
      <w:r>
        <w:rPr>
          <w:rFonts w:cs="Arial"/>
        </w:rPr>
        <w:t>DiscreteDataWords</w:t>
      </w:r>
    </w:p>
    <w:p w14:paraId="44BFDB25" w14:textId="77777777" w:rsidR="002269CF" w:rsidRDefault="002269CF" w:rsidP="002269CF">
      <w:pPr>
        <w:widowControl w:val="0"/>
        <w:autoSpaceDE w:val="0"/>
        <w:autoSpaceDN w:val="0"/>
        <w:adjustRightInd w:val="0"/>
        <w:rPr>
          <w:rFonts w:cs="Arial"/>
        </w:rPr>
      </w:pPr>
      <w:r>
        <w:rPr>
          <w:rFonts w:cs="Arial"/>
        </w:rPr>
        <w:t>SpecialExceedanceCAS</w:t>
      </w:r>
    </w:p>
    <w:p w14:paraId="303E7E05"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GpioReadInputDataBit</w:t>
      </w:r>
    </w:p>
    <w:p w14:paraId="68754BDF" w14:textId="77777777" w:rsidR="002269CF" w:rsidRDefault="00000000" w:rsidP="002269CF">
      <w:pPr>
        <w:jc w:val="center"/>
        <w:rPr>
          <w:rFonts w:ascii="Times New Roman" w:hAnsi="Times New Roman"/>
          <w:sz w:val="24"/>
          <w:szCs w:val="24"/>
        </w:rPr>
      </w:pPr>
      <w:r>
        <w:pict w14:anchorId="651850C7">
          <v:rect id="_x0000_i3291" style="width:468pt;height:1pt" o:hralign="center" o:hrstd="t" o:hr="t" fillcolor="#a0a0a0" stroked="f"/>
        </w:pict>
      </w:r>
    </w:p>
    <w:p w14:paraId="76ECA3D8" w14:textId="77777777" w:rsidR="002269CF" w:rsidRDefault="002269CF" w:rsidP="002269CF">
      <w:pPr>
        <w:pStyle w:val="Heading4"/>
      </w:pPr>
      <w:bookmarkStart w:id="2428" w:name="_Toc158313533"/>
      <w:r>
        <w:t>10.22.2.7 Description of list of LLRs allocated</w:t>
      </w:r>
      <w:bookmarkEnd w:id="2428"/>
    </w:p>
    <w:p w14:paraId="63F8A46D" w14:textId="77777777" w:rsidR="002269CF" w:rsidRDefault="002269CF" w:rsidP="002269CF"/>
    <w:p w14:paraId="54C8C562"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following section will list the LLRs allocated to ProcessAllLogics</w:t>
      </w:r>
    </w:p>
    <w:p w14:paraId="35492DFF" w14:textId="77777777" w:rsidR="002269CF" w:rsidRDefault="00000000" w:rsidP="002269CF">
      <w:pPr>
        <w:jc w:val="center"/>
        <w:rPr>
          <w:rFonts w:ascii="Times New Roman" w:hAnsi="Times New Roman"/>
          <w:sz w:val="24"/>
          <w:szCs w:val="24"/>
        </w:rPr>
      </w:pPr>
      <w:r>
        <w:pict w14:anchorId="70DFD887">
          <v:rect id="_x0000_i3292" style="width:468pt;height:1pt" o:hralign="center" o:hrstd="t" o:hr="t" fillcolor="#a0a0a0" stroked="f"/>
        </w:pict>
      </w:r>
    </w:p>
    <w:p w14:paraId="537670F8" w14:textId="77777777" w:rsidR="002269CF" w:rsidRDefault="002269CF" w:rsidP="00211FA8">
      <w:pPr>
        <w:pStyle w:val="Heading5"/>
      </w:pPr>
      <w:bookmarkStart w:id="2429" w:name="_Toc158313534"/>
      <w:r>
        <w:t>10.22.2.7.1 daugwylogic2-ProcessAllLogics-LLR-001</w:t>
      </w:r>
      <w:bookmarkEnd w:id="2429"/>
    </w:p>
    <w:p w14:paraId="01D8B210" w14:textId="77777777" w:rsidR="002269CF" w:rsidRDefault="002269CF" w:rsidP="002269CF">
      <w:r>
        <w:t>Requirement ID: H398-LLD-GWY-FNC-2214</w:t>
      </w:r>
    </w:p>
    <w:p w14:paraId="7133CCBA" w14:textId="77777777" w:rsidR="002269CF" w:rsidRDefault="002269CF" w:rsidP="002269CF"/>
    <w:p w14:paraId="6B41EF42" w14:textId="77777777" w:rsidR="002269CF" w:rsidRDefault="002269CF" w:rsidP="002269CF">
      <w:pPr>
        <w:autoSpaceDE w:val="0"/>
        <w:autoSpaceDN w:val="0"/>
        <w:adjustRightInd w:val="0"/>
        <w:rPr>
          <w:rFonts w:cs="Arial"/>
        </w:rPr>
      </w:pPr>
      <w:r>
        <w:rPr>
          <w:rFonts w:cs="Arial"/>
        </w:rPr>
        <w:t>The function shall do the following:</w:t>
      </w:r>
    </w:p>
    <w:p w14:paraId="5B84B947" w14:textId="77777777" w:rsidR="002269CF" w:rsidRDefault="002269CF">
      <w:pPr>
        <w:widowControl w:val="0"/>
        <w:numPr>
          <w:ilvl w:val="0"/>
          <w:numId w:val="297"/>
        </w:numPr>
        <w:autoSpaceDE w:val="0"/>
        <w:autoSpaceDN w:val="0"/>
        <w:adjustRightInd w:val="0"/>
        <w:spacing w:line="240" w:lineRule="auto"/>
        <w:ind w:left="720" w:hanging="360"/>
        <w:rPr>
          <w:rFonts w:cs="Arial"/>
        </w:rPr>
      </w:pPr>
      <w:r>
        <w:rPr>
          <w:rFonts w:cs="Arial"/>
        </w:rPr>
        <w:t>Set Vnc_sdi to ((return value of function ‘GpioReadInputDataBit’(M_HW_GET_RCI) with parameters M_GPIOC and M_GPIOC_SYS_SEL) added to M_ONE).</w:t>
      </w:r>
    </w:p>
    <w:p w14:paraId="47093486" w14:textId="4DC2F3F2" w:rsidR="002269CF" w:rsidRDefault="005D4D0B" w:rsidP="002269CF">
      <w:pPr>
        <w:autoSpaceDE w:val="0"/>
        <w:autoSpaceDN w:val="0"/>
        <w:adjustRightInd w:val="0"/>
        <w:ind w:left="720" w:hanging="360"/>
        <w:rPr>
          <w:rFonts w:cs="Arial"/>
        </w:rPr>
      </w:pPr>
      <w:r>
        <w:rPr>
          <w:rFonts w:cs="Arial"/>
        </w:rPr>
        <w:t>2</w:t>
      </w:r>
      <w:r w:rsidR="002269CF">
        <w:rPr>
          <w:rFonts w:cs="Arial"/>
        </w:rPr>
        <w:t>. Call  the function DiscreteSignals.</w:t>
      </w:r>
    </w:p>
    <w:p w14:paraId="4730E10F" w14:textId="0EB8B26F" w:rsidR="002269CF" w:rsidRDefault="005D4D0B" w:rsidP="002269CF">
      <w:pPr>
        <w:autoSpaceDE w:val="0"/>
        <w:autoSpaceDN w:val="0"/>
        <w:adjustRightInd w:val="0"/>
        <w:ind w:left="720" w:hanging="360"/>
        <w:rPr>
          <w:rFonts w:cs="Arial"/>
        </w:rPr>
      </w:pPr>
      <w:r>
        <w:rPr>
          <w:rFonts w:cs="Arial"/>
        </w:rPr>
        <w:t>3</w:t>
      </w:r>
      <w:r w:rsidR="002269CF">
        <w:rPr>
          <w:rFonts w:cs="Arial"/>
        </w:rPr>
        <w:t>. Call  the function EngineStateLogic.</w:t>
      </w:r>
    </w:p>
    <w:p w14:paraId="3936C7E7" w14:textId="77D1026B" w:rsidR="002269CF" w:rsidRDefault="005D4D0B" w:rsidP="002269CF">
      <w:pPr>
        <w:autoSpaceDE w:val="0"/>
        <w:autoSpaceDN w:val="0"/>
        <w:adjustRightInd w:val="0"/>
        <w:ind w:left="720" w:hanging="360"/>
        <w:rPr>
          <w:rFonts w:cs="Arial"/>
        </w:rPr>
      </w:pPr>
      <w:r>
        <w:rPr>
          <w:rFonts w:cs="Arial"/>
        </w:rPr>
        <w:t>4</w:t>
      </w:r>
      <w:r w:rsidR="002269CF">
        <w:rPr>
          <w:rFonts w:cs="Arial"/>
        </w:rPr>
        <w:t>. Call  the function TxProcessAirbusLabel.</w:t>
      </w:r>
    </w:p>
    <w:p w14:paraId="059FBF64" w14:textId="1FA3EE66" w:rsidR="002269CF" w:rsidRDefault="002269CF" w:rsidP="002269CF">
      <w:pPr>
        <w:autoSpaceDE w:val="0"/>
        <w:autoSpaceDN w:val="0"/>
        <w:adjustRightInd w:val="0"/>
        <w:rPr>
          <w:rFonts w:cs="Arial"/>
        </w:rPr>
      </w:pPr>
      <w:r>
        <w:rPr>
          <w:rFonts w:cs="Arial"/>
        </w:rPr>
        <w:t xml:space="preserve">      </w:t>
      </w:r>
      <w:r w:rsidR="005D4D0B">
        <w:rPr>
          <w:rFonts w:cs="Arial"/>
        </w:rPr>
        <w:t>5</w:t>
      </w:r>
      <w:r>
        <w:rPr>
          <w:rFonts w:cs="Arial"/>
        </w:rPr>
        <w:t>.Increment Two_counter_sequence by one when Two_counter_sequence is less than M_TWO otherwise perform as follows:</w:t>
      </w:r>
    </w:p>
    <w:p w14:paraId="5C7E03F7" w14:textId="77777777" w:rsidR="002269CF" w:rsidRDefault="002269CF" w:rsidP="00592348">
      <w:pPr>
        <w:widowControl w:val="0"/>
        <w:numPr>
          <w:ilvl w:val="0"/>
          <w:numId w:val="133"/>
        </w:numPr>
        <w:autoSpaceDE w:val="0"/>
        <w:autoSpaceDN w:val="0"/>
        <w:adjustRightInd w:val="0"/>
        <w:spacing w:line="240" w:lineRule="auto"/>
        <w:ind w:left="1080" w:hanging="360"/>
        <w:rPr>
          <w:rFonts w:cs="Arial"/>
        </w:rPr>
      </w:pPr>
      <w:r>
        <w:rPr>
          <w:rFonts w:cs="Arial"/>
        </w:rPr>
        <w:t>Set Two_sequence_done to TRUE</w:t>
      </w:r>
    </w:p>
    <w:p w14:paraId="2C510E92" w14:textId="7E7419E4" w:rsidR="00E43330" w:rsidRDefault="00E43330" w:rsidP="00592348">
      <w:pPr>
        <w:widowControl w:val="0"/>
        <w:numPr>
          <w:ilvl w:val="0"/>
          <w:numId w:val="133"/>
        </w:numPr>
        <w:autoSpaceDE w:val="0"/>
        <w:autoSpaceDN w:val="0"/>
        <w:adjustRightInd w:val="0"/>
        <w:spacing w:line="240" w:lineRule="auto"/>
        <w:ind w:left="1080" w:hanging="360"/>
        <w:rPr>
          <w:rFonts w:cs="Arial"/>
        </w:rPr>
      </w:pPr>
      <w:r>
        <w:rPr>
          <w:rFonts w:cs="Arial"/>
        </w:rPr>
        <w:t xml:space="preserve">Call </w:t>
      </w:r>
      <w:r w:rsidRPr="00E43330">
        <w:rPr>
          <w:rFonts w:cs="Arial"/>
        </w:rPr>
        <w:t>TxBNRLabelsToCMU</w:t>
      </w:r>
      <w:r>
        <w:rPr>
          <w:rFonts w:cs="Arial"/>
        </w:rPr>
        <w:t xml:space="preserve"> with parameter </w:t>
      </w:r>
      <w:r w:rsidRPr="00E43330">
        <w:rPr>
          <w:rFonts w:cs="Arial"/>
        </w:rPr>
        <w:t>Tx_label</w:t>
      </w:r>
      <w:r>
        <w:rPr>
          <w:rFonts w:cs="Arial"/>
        </w:rPr>
        <w:t xml:space="preserve"> when </w:t>
      </w:r>
      <w:r w:rsidRPr="00E43330">
        <w:rPr>
          <w:rFonts w:cs="Arial"/>
        </w:rPr>
        <w:t>App_switching</w:t>
      </w:r>
      <w:r>
        <w:rPr>
          <w:rFonts w:cs="Arial"/>
        </w:rPr>
        <w:t xml:space="preserve"> is not equal to TRUE and </w:t>
      </w:r>
      <w:r w:rsidR="002269CF" w:rsidRPr="00E43330">
        <w:rPr>
          <w:rFonts w:cs="Arial"/>
        </w:rPr>
        <w:t xml:space="preserve">modulus of Transmit temparory flag with M_TWO </w:t>
      </w:r>
      <w:r w:rsidR="000E09E4" w:rsidRPr="000E09E4">
        <w:rPr>
          <w:rFonts w:cs="Arial"/>
        </w:rPr>
        <w:t>is equal to M_ZERO</w:t>
      </w:r>
      <w:r>
        <w:rPr>
          <w:rFonts w:cs="Arial"/>
        </w:rPr>
        <w:t>.</w:t>
      </w:r>
    </w:p>
    <w:p w14:paraId="4C98D9C2" w14:textId="74629EB4" w:rsidR="00E43330" w:rsidRDefault="00E43330" w:rsidP="00592348">
      <w:pPr>
        <w:widowControl w:val="0"/>
        <w:numPr>
          <w:ilvl w:val="0"/>
          <w:numId w:val="133"/>
        </w:numPr>
        <w:autoSpaceDE w:val="0"/>
        <w:autoSpaceDN w:val="0"/>
        <w:adjustRightInd w:val="0"/>
        <w:spacing w:line="240" w:lineRule="auto"/>
        <w:ind w:left="1080" w:hanging="360"/>
        <w:rPr>
          <w:rFonts w:cs="Arial"/>
        </w:rPr>
      </w:pPr>
      <w:r>
        <w:rPr>
          <w:rFonts w:cs="Arial"/>
        </w:rPr>
        <w:t>C</w:t>
      </w:r>
      <w:r w:rsidR="002269CF" w:rsidRPr="00E43330">
        <w:rPr>
          <w:rFonts w:cs="Arial"/>
        </w:rPr>
        <w:t>all 'TxDDWLabelsToCMU' with parameter Transmit label</w:t>
      </w:r>
      <w:r w:rsidR="00CE415D">
        <w:rPr>
          <w:rFonts w:cs="Arial"/>
        </w:rPr>
        <w:t xml:space="preserve"> when </w:t>
      </w:r>
      <w:r w:rsidR="00CE415D" w:rsidRPr="00E43330">
        <w:rPr>
          <w:rFonts w:cs="Arial"/>
        </w:rPr>
        <w:t>App_switching</w:t>
      </w:r>
      <w:r w:rsidR="00CE415D">
        <w:rPr>
          <w:rFonts w:cs="Arial"/>
        </w:rPr>
        <w:t xml:space="preserve"> is not equal to TRUE and </w:t>
      </w:r>
      <w:r w:rsidR="00CE415D" w:rsidRPr="00E43330">
        <w:rPr>
          <w:rFonts w:cs="Arial"/>
        </w:rPr>
        <w:t xml:space="preserve">modulus of Transmit temparory flag with M_TWO is </w:t>
      </w:r>
      <w:r w:rsidR="00CE415D">
        <w:rPr>
          <w:rFonts w:cs="Arial"/>
        </w:rPr>
        <w:t xml:space="preserve">not equal to </w:t>
      </w:r>
      <w:r w:rsidR="00CE415D" w:rsidRPr="00E43330">
        <w:rPr>
          <w:rFonts w:cs="Arial"/>
        </w:rPr>
        <w:t>M</w:t>
      </w:r>
      <w:r w:rsidR="00CE415D" w:rsidRPr="00E43330">
        <w:rPr>
          <w:rFonts w:ascii="Cambria Math" w:hAnsi="Cambria Math" w:cs="Cambria Math"/>
        </w:rPr>
        <w:t>_</w:t>
      </w:r>
      <w:r w:rsidR="00CE415D" w:rsidRPr="00E43330">
        <w:rPr>
          <w:rFonts w:cs="Arial"/>
        </w:rPr>
        <w:t>ZER</w:t>
      </w:r>
      <w:r w:rsidR="00CE415D">
        <w:rPr>
          <w:rFonts w:cs="Arial"/>
        </w:rPr>
        <w:t>O.</w:t>
      </w:r>
    </w:p>
    <w:p w14:paraId="696B141D" w14:textId="7E6FB79E" w:rsidR="002269CF" w:rsidRPr="00CE415D" w:rsidRDefault="00E43330" w:rsidP="00592348">
      <w:pPr>
        <w:widowControl w:val="0"/>
        <w:numPr>
          <w:ilvl w:val="0"/>
          <w:numId w:val="133"/>
        </w:numPr>
        <w:autoSpaceDE w:val="0"/>
        <w:autoSpaceDN w:val="0"/>
        <w:adjustRightInd w:val="0"/>
        <w:spacing w:line="240" w:lineRule="auto"/>
        <w:ind w:left="1080" w:hanging="360"/>
        <w:rPr>
          <w:rFonts w:cs="Arial"/>
        </w:rPr>
      </w:pPr>
      <w:r>
        <w:rPr>
          <w:rFonts w:cs="Arial"/>
        </w:rPr>
        <w:t>I</w:t>
      </w:r>
      <w:r w:rsidR="002269CF" w:rsidRPr="00E43330">
        <w:rPr>
          <w:rFonts w:cs="Arial"/>
        </w:rPr>
        <w:t>ncrement Transmit label by one</w:t>
      </w:r>
      <w:r w:rsidR="00CE415D">
        <w:rPr>
          <w:rFonts w:cs="Arial"/>
        </w:rPr>
        <w:t xml:space="preserve"> when </w:t>
      </w:r>
      <w:r w:rsidR="00CE415D" w:rsidRPr="00E43330">
        <w:rPr>
          <w:rFonts w:cs="Arial"/>
        </w:rPr>
        <w:t xml:space="preserve">modulus of Transmit temparory flag with M_TWO is </w:t>
      </w:r>
      <w:r w:rsidR="00CE415D">
        <w:rPr>
          <w:rFonts w:cs="Arial"/>
        </w:rPr>
        <w:t xml:space="preserve">not equal to </w:t>
      </w:r>
      <w:r w:rsidR="00CE415D" w:rsidRPr="00E43330">
        <w:rPr>
          <w:rFonts w:cs="Arial"/>
        </w:rPr>
        <w:t>M</w:t>
      </w:r>
      <w:r w:rsidR="00CE415D" w:rsidRPr="00E43330">
        <w:rPr>
          <w:rFonts w:ascii="Cambria Math" w:hAnsi="Cambria Math" w:cs="Cambria Math"/>
        </w:rPr>
        <w:t>_</w:t>
      </w:r>
      <w:r w:rsidR="00CE415D" w:rsidRPr="00E43330">
        <w:rPr>
          <w:rFonts w:cs="Arial"/>
        </w:rPr>
        <w:t>ZER</w:t>
      </w:r>
      <w:r w:rsidR="00CE415D">
        <w:rPr>
          <w:rFonts w:cs="Arial"/>
        </w:rPr>
        <w:t>O.</w:t>
      </w:r>
    </w:p>
    <w:p w14:paraId="4BEF8044" w14:textId="4E25EC43" w:rsidR="002269CF" w:rsidRDefault="002269CF" w:rsidP="00592348">
      <w:pPr>
        <w:widowControl w:val="0"/>
        <w:numPr>
          <w:ilvl w:val="0"/>
          <w:numId w:val="133"/>
        </w:numPr>
        <w:autoSpaceDE w:val="0"/>
        <w:autoSpaceDN w:val="0"/>
        <w:adjustRightInd w:val="0"/>
        <w:spacing w:line="240" w:lineRule="auto"/>
        <w:ind w:left="1080" w:hanging="360"/>
        <w:rPr>
          <w:rFonts w:ascii="Segoe UI" w:hAnsi="Segoe UI" w:cs="Segoe UI"/>
        </w:rPr>
      </w:pPr>
      <w:r>
        <w:rPr>
          <w:rFonts w:cs="Arial"/>
        </w:rPr>
        <w:t>Increment Transmit temparory flag by one when Transmit temparory flag is less than or equal to M_TW</w:t>
      </w:r>
      <w:r w:rsidR="00EC6469">
        <w:rPr>
          <w:rFonts w:cs="Arial"/>
        </w:rPr>
        <w:t>O</w:t>
      </w:r>
      <w:r>
        <w:rPr>
          <w:rFonts w:cs="Arial"/>
        </w:rPr>
        <w:t>, otherwise set Transmit label and Transmit temparory flag to M_ZERO.</w:t>
      </w:r>
    </w:p>
    <w:p w14:paraId="3E18817A" w14:textId="77777777" w:rsidR="002269CF" w:rsidRDefault="00000000" w:rsidP="002269CF">
      <w:pPr>
        <w:jc w:val="center"/>
        <w:rPr>
          <w:rFonts w:ascii="Times New Roman" w:hAnsi="Times New Roman"/>
          <w:sz w:val="24"/>
          <w:szCs w:val="24"/>
        </w:rPr>
      </w:pPr>
      <w:r>
        <w:pict w14:anchorId="5682A502">
          <v:rect id="_x0000_i3293" style="width:468pt;height:1pt" o:hralign="center" o:hrstd="t" o:hr="t" fillcolor="#a0a0a0" stroked="f"/>
        </w:pict>
      </w:r>
    </w:p>
    <w:p w14:paraId="3A2FDD90" w14:textId="77777777" w:rsidR="002269CF" w:rsidRDefault="002269CF" w:rsidP="002269CF">
      <w:pPr>
        <w:pStyle w:val="Heading3"/>
      </w:pPr>
      <w:bookmarkStart w:id="2430" w:name="_Toc158313554"/>
      <w:bookmarkStart w:id="2431" w:name="_Toc210985838"/>
      <w:r>
        <w:t>10.22.5 DUDiscreteInputsStatus</w:t>
      </w:r>
      <w:bookmarkEnd w:id="2430"/>
      <w:bookmarkEnd w:id="2431"/>
    </w:p>
    <w:p w14:paraId="77E0504A" w14:textId="77777777" w:rsidR="002269CF" w:rsidRDefault="002269CF" w:rsidP="002269CF"/>
    <w:p w14:paraId="73752A3B"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Low Level Design Details about CSU DUDiscreteInputsStatus will follow in the sub sections.</w:t>
      </w:r>
    </w:p>
    <w:p w14:paraId="70E2034E" w14:textId="77777777" w:rsidR="002269CF" w:rsidRDefault="00000000" w:rsidP="002269CF">
      <w:pPr>
        <w:jc w:val="center"/>
        <w:rPr>
          <w:rFonts w:ascii="Times New Roman" w:hAnsi="Times New Roman"/>
          <w:sz w:val="24"/>
          <w:szCs w:val="24"/>
        </w:rPr>
      </w:pPr>
      <w:r>
        <w:pict w14:anchorId="3492AF72">
          <v:rect id="_x0000_i3294" style="width:468pt;height:1pt" o:hralign="center" o:hrstd="t" o:hr="t" fillcolor="#a0a0a0" stroked="f"/>
        </w:pict>
      </w:r>
    </w:p>
    <w:p w14:paraId="29A5BA81" w14:textId="77777777" w:rsidR="002269CF" w:rsidRDefault="002269CF" w:rsidP="002269CF">
      <w:pPr>
        <w:pStyle w:val="Heading4"/>
      </w:pPr>
      <w:bookmarkStart w:id="2432" w:name="_Toc158313555"/>
      <w:r>
        <w:t>10.22.5.1 Brief Description</w:t>
      </w:r>
      <w:bookmarkEnd w:id="2432"/>
    </w:p>
    <w:p w14:paraId="0B6C0120" w14:textId="77777777" w:rsidR="002269CF" w:rsidRDefault="002269CF" w:rsidP="002269CF"/>
    <w:p w14:paraId="4973D7E8"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DUDiscreteInputsStatus function processes the Discrete input status of DU.</w:t>
      </w:r>
    </w:p>
    <w:p w14:paraId="7C2EAA5B" w14:textId="77777777" w:rsidR="002269CF" w:rsidRDefault="00000000" w:rsidP="002269CF">
      <w:pPr>
        <w:jc w:val="center"/>
        <w:rPr>
          <w:rFonts w:ascii="Times New Roman" w:hAnsi="Times New Roman"/>
          <w:sz w:val="24"/>
          <w:szCs w:val="24"/>
        </w:rPr>
      </w:pPr>
      <w:r>
        <w:pict w14:anchorId="7A61675A">
          <v:rect id="_x0000_i3295" style="width:468pt;height:1pt" o:hralign="center" o:hrstd="t" o:hr="t" fillcolor="#a0a0a0" stroked="f"/>
        </w:pict>
      </w:r>
    </w:p>
    <w:p w14:paraId="254A656A" w14:textId="77777777" w:rsidR="002269CF" w:rsidRDefault="002269CF" w:rsidP="002269CF">
      <w:pPr>
        <w:pStyle w:val="Heading4"/>
      </w:pPr>
      <w:bookmarkStart w:id="2433" w:name="_Toc158313556"/>
      <w:r>
        <w:t>10.22.5.2 List of HLRs allocated</w:t>
      </w:r>
      <w:bookmarkEnd w:id="2433"/>
    </w:p>
    <w:p w14:paraId="428D3922" w14:textId="77777777" w:rsidR="002269CF" w:rsidRDefault="002269CF" w:rsidP="002269CF"/>
    <w:p w14:paraId="3ED59835"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33CEE57" w14:textId="77777777" w:rsidR="002269CF" w:rsidRDefault="00000000" w:rsidP="002269CF">
      <w:pPr>
        <w:jc w:val="center"/>
        <w:rPr>
          <w:rFonts w:ascii="Times New Roman" w:hAnsi="Times New Roman"/>
          <w:sz w:val="24"/>
          <w:szCs w:val="24"/>
        </w:rPr>
      </w:pPr>
      <w:r>
        <w:pict w14:anchorId="05C6D7B8">
          <v:rect id="_x0000_i3296" style="width:468pt;height:1pt" o:hralign="center" o:hrstd="t" o:hr="t" fillcolor="#a0a0a0" stroked="f"/>
        </w:pict>
      </w:r>
    </w:p>
    <w:p w14:paraId="73904536" w14:textId="77777777" w:rsidR="002269CF" w:rsidRDefault="002269CF" w:rsidP="002269CF">
      <w:pPr>
        <w:pStyle w:val="Heading4"/>
      </w:pPr>
      <w:bookmarkStart w:id="2434" w:name="_Toc158313557"/>
      <w:r>
        <w:t>10.22.5.3 List of global variables accessed and modified</w:t>
      </w:r>
      <w:bookmarkEnd w:id="2434"/>
    </w:p>
    <w:p w14:paraId="4BFE42E7" w14:textId="77777777" w:rsidR="002269CF" w:rsidRDefault="002269CF" w:rsidP="002269CF"/>
    <w:p w14:paraId="74597414" w14:textId="77777777" w:rsidR="002269CF" w:rsidRDefault="002269CF" w:rsidP="002269CF">
      <w:pPr>
        <w:widowControl w:val="0"/>
        <w:autoSpaceDE w:val="0"/>
        <w:autoSpaceDN w:val="0"/>
        <w:adjustRightInd w:val="0"/>
        <w:rPr>
          <w:rFonts w:cs="Arial"/>
        </w:rPr>
      </w:pPr>
      <w:r>
        <w:rPr>
          <w:rFonts w:cs="Arial"/>
        </w:rPr>
        <w:t>Accessed              :  Rx_a429</w:t>
      </w:r>
    </w:p>
    <w:p w14:paraId="26C7189B" w14:textId="77777777" w:rsidR="002269CF" w:rsidRDefault="002269CF" w:rsidP="002269CF">
      <w:pPr>
        <w:widowControl w:val="0"/>
        <w:autoSpaceDE w:val="0"/>
        <w:autoSpaceDN w:val="0"/>
        <w:adjustRightInd w:val="0"/>
        <w:rPr>
          <w:rFonts w:cs="Arial"/>
        </w:rPr>
      </w:pPr>
      <w:r>
        <w:rPr>
          <w:rFonts w:cs="Arial"/>
        </w:rPr>
        <w:t xml:space="preserve">                                Dupreceedance</w:t>
      </w:r>
    </w:p>
    <w:p w14:paraId="3F07B72B" w14:textId="77777777" w:rsidR="002269CF" w:rsidRDefault="002269CF" w:rsidP="002269CF">
      <w:pPr>
        <w:widowControl w:val="0"/>
        <w:autoSpaceDE w:val="0"/>
        <w:autoSpaceDN w:val="0"/>
        <w:adjustRightInd w:val="0"/>
        <w:rPr>
          <w:rFonts w:cs="Arial"/>
        </w:rPr>
      </w:pPr>
      <w:r>
        <w:rPr>
          <w:rFonts w:cs="Arial"/>
        </w:rPr>
        <w:t xml:space="preserve">                                Vnc_sdi</w:t>
      </w:r>
    </w:p>
    <w:p w14:paraId="260AC3B1" w14:textId="77777777" w:rsidR="002269CF" w:rsidRDefault="002269CF" w:rsidP="002269CF">
      <w:pPr>
        <w:widowControl w:val="0"/>
        <w:autoSpaceDE w:val="0"/>
        <w:autoSpaceDN w:val="0"/>
        <w:adjustRightInd w:val="0"/>
        <w:rPr>
          <w:rFonts w:cs="Arial"/>
        </w:rPr>
      </w:pPr>
    </w:p>
    <w:p w14:paraId="06021354"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Modified                : None</w:t>
      </w:r>
    </w:p>
    <w:p w14:paraId="18AC2F92" w14:textId="77777777" w:rsidR="002269CF" w:rsidRDefault="00000000" w:rsidP="002269CF">
      <w:pPr>
        <w:jc w:val="center"/>
        <w:rPr>
          <w:rFonts w:ascii="Times New Roman" w:hAnsi="Times New Roman"/>
          <w:sz w:val="24"/>
          <w:szCs w:val="24"/>
        </w:rPr>
      </w:pPr>
      <w:r>
        <w:pict w14:anchorId="384E503D">
          <v:rect id="_x0000_i3297" style="width:468pt;height:1pt" o:hralign="center" o:hrstd="t" o:hr="t" fillcolor="#a0a0a0" stroked="f"/>
        </w:pict>
      </w:r>
    </w:p>
    <w:p w14:paraId="20A9B468" w14:textId="77777777" w:rsidR="002269CF" w:rsidRDefault="002269CF" w:rsidP="002269CF">
      <w:pPr>
        <w:pStyle w:val="Heading4"/>
      </w:pPr>
      <w:bookmarkStart w:id="2435" w:name="_Toc158313558"/>
      <w:r>
        <w:t>10.22.5.4 Parameter list (Input/Output)</w:t>
      </w:r>
      <w:bookmarkEnd w:id="2435"/>
    </w:p>
    <w:p w14:paraId="6280ACB5" w14:textId="77777777" w:rsidR="002269CF" w:rsidRDefault="002269CF" w:rsidP="002269CF"/>
    <w:p w14:paraId="7D6E840D" w14:textId="77777777" w:rsidR="002269CF" w:rsidRDefault="002269CF" w:rsidP="002269CF">
      <w:pPr>
        <w:widowControl w:val="0"/>
        <w:autoSpaceDE w:val="0"/>
        <w:autoSpaceDN w:val="0"/>
        <w:adjustRightInd w:val="0"/>
        <w:ind w:left="5040" w:hanging="5040"/>
        <w:rPr>
          <w:rFonts w:cs="Arial"/>
        </w:rPr>
      </w:pPr>
      <w:r>
        <w:rPr>
          <w:rFonts w:cs="Arial"/>
        </w:rPr>
        <w:t>Inputs    :     T_A429_INPUT_LABELS_ACA label- A429 label</w:t>
      </w:r>
    </w:p>
    <w:p w14:paraId="13CCE0EF" w14:textId="77777777" w:rsidR="002269CF" w:rsidRDefault="002269CF" w:rsidP="002269CF">
      <w:pPr>
        <w:widowControl w:val="0"/>
        <w:autoSpaceDE w:val="0"/>
        <w:autoSpaceDN w:val="0"/>
        <w:adjustRightInd w:val="0"/>
        <w:ind w:left="5040" w:hanging="5040"/>
        <w:rPr>
          <w:rFonts w:cs="Arial"/>
        </w:rPr>
      </w:pPr>
      <w:r>
        <w:rPr>
          <w:rFonts w:cs="Arial"/>
        </w:rPr>
        <w:t xml:space="preserve">                    T_UINT8 bit- bit range</w:t>
      </w:r>
    </w:p>
    <w:p w14:paraId="35DDEE31" w14:textId="77777777" w:rsidR="002269CF" w:rsidRDefault="002269CF" w:rsidP="002269CF">
      <w:pPr>
        <w:widowControl w:val="0"/>
        <w:autoSpaceDE w:val="0"/>
        <w:autoSpaceDN w:val="0"/>
        <w:adjustRightInd w:val="0"/>
        <w:ind w:left="5040" w:hanging="5040"/>
        <w:rPr>
          <w:rFonts w:cs="Arial"/>
        </w:rPr>
      </w:pPr>
      <w:r>
        <w:rPr>
          <w:rFonts w:cs="Arial"/>
        </w:rPr>
        <w:t xml:space="preserve">                    T_DU_PROIRITY priorityOrder- priority order</w:t>
      </w:r>
    </w:p>
    <w:p w14:paraId="1E079E93" w14:textId="77777777" w:rsidR="002269CF" w:rsidRDefault="002269CF" w:rsidP="002269CF">
      <w:pPr>
        <w:widowControl w:val="0"/>
        <w:autoSpaceDE w:val="0"/>
        <w:autoSpaceDN w:val="0"/>
        <w:adjustRightInd w:val="0"/>
        <w:ind w:left="5040" w:hanging="5040"/>
        <w:rPr>
          <w:rFonts w:cs="Arial"/>
        </w:rPr>
      </w:pPr>
      <w:r>
        <w:rPr>
          <w:rFonts w:cs="Arial"/>
        </w:rPr>
        <w:t xml:space="preserve">                    T_UINT8 duNumber- display unit number</w:t>
      </w:r>
    </w:p>
    <w:p w14:paraId="255B3FE6" w14:textId="77777777" w:rsidR="002269CF" w:rsidRDefault="002269CF" w:rsidP="002269CF">
      <w:pPr>
        <w:widowControl w:val="0"/>
        <w:autoSpaceDE w:val="0"/>
        <w:autoSpaceDN w:val="0"/>
        <w:adjustRightInd w:val="0"/>
        <w:ind w:left="5040" w:hanging="4320"/>
        <w:rPr>
          <w:rFonts w:cs="Arial"/>
        </w:rPr>
      </w:pPr>
    </w:p>
    <w:p w14:paraId="38AF33DF"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Outputs :     None</w:t>
      </w:r>
    </w:p>
    <w:p w14:paraId="3465B945" w14:textId="77777777" w:rsidR="002269CF" w:rsidRDefault="00000000" w:rsidP="002269CF">
      <w:pPr>
        <w:jc w:val="center"/>
        <w:rPr>
          <w:rFonts w:ascii="Times New Roman" w:hAnsi="Times New Roman"/>
          <w:sz w:val="24"/>
          <w:szCs w:val="24"/>
        </w:rPr>
      </w:pPr>
      <w:r>
        <w:pict w14:anchorId="2F68F5F3">
          <v:rect id="_x0000_i3298" style="width:468pt;height:1pt" o:hralign="center" o:hrstd="t" o:hr="t" fillcolor="#a0a0a0" stroked="f"/>
        </w:pict>
      </w:r>
    </w:p>
    <w:p w14:paraId="3D815BF1" w14:textId="77777777" w:rsidR="002269CF" w:rsidRDefault="002269CF" w:rsidP="002269CF">
      <w:pPr>
        <w:pStyle w:val="Heading4"/>
      </w:pPr>
      <w:bookmarkStart w:id="2436" w:name="_Toc158313559"/>
      <w:r>
        <w:t>10.22.5.5 Return Value</w:t>
      </w:r>
      <w:bookmarkEnd w:id="2436"/>
    </w:p>
    <w:p w14:paraId="6E2CD492" w14:textId="77777777" w:rsidR="002269CF" w:rsidRDefault="002269CF" w:rsidP="002269CF"/>
    <w:p w14:paraId="48E3CE2A"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T_BOOL- returns DU output</w:t>
      </w:r>
    </w:p>
    <w:p w14:paraId="6668F51A" w14:textId="77777777" w:rsidR="002269CF" w:rsidRDefault="00000000" w:rsidP="002269CF">
      <w:pPr>
        <w:jc w:val="center"/>
        <w:rPr>
          <w:rFonts w:ascii="Times New Roman" w:hAnsi="Times New Roman"/>
          <w:sz w:val="24"/>
          <w:szCs w:val="24"/>
        </w:rPr>
      </w:pPr>
      <w:r>
        <w:pict w14:anchorId="68B0312F">
          <v:rect id="_x0000_i3299" style="width:468pt;height:1pt" o:hralign="center" o:hrstd="t" o:hr="t" fillcolor="#a0a0a0" stroked="f"/>
        </w:pict>
      </w:r>
    </w:p>
    <w:p w14:paraId="638FCA19" w14:textId="77777777" w:rsidR="002269CF" w:rsidRDefault="002269CF" w:rsidP="002269CF">
      <w:pPr>
        <w:pStyle w:val="Heading4"/>
      </w:pPr>
      <w:bookmarkStart w:id="2437" w:name="_Toc158313560"/>
      <w:r>
        <w:t>10.22.5.6 Other CSUs called by this CSU</w:t>
      </w:r>
      <w:bookmarkEnd w:id="2437"/>
    </w:p>
    <w:p w14:paraId="74279ADD" w14:textId="77777777" w:rsidR="002269CF" w:rsidRDefault="002269CF" w:rsidP="002269CF"/>
    <w:p w14:paraId="2E6D0F97" w14:textId="77777777" w:rsidR="002269CF" w:rsidRDefault="002269CF" w:rsidP="002269CF">
      <w:pPr>
        <w:autoSpaceDE w:val="0"/>
        <w:autoSpaceDN w:val="0"/>
        <w:adjustRightInd w:val="0"/>
        <w:rPr>
          <w:rFonts w:ascii="MS Shell Dlg 2" w:hAnsi="MS Shell Dlg 2" w:cs="MS Shell Dlg 2"/>
          <w:sz w:val="17"/>
          <w:szCs w:val="17"/>
        </w:rPr>
      </w:pPr>
      <w:r>
        <w:rPr>
          <w:rFonts w:cs="Arial"/>
        </w:rPr>
        <w:t>None</w:t>
      </w:r>
    </w:p>
    <w:p w14:paraId="28FBDEB6" w14:textId="77777777" w:rsidR="002269CF" w:rsidRDefault="00000000" w:rsidP="002269CF">
      <w:pPr>
        <w:jc w:val="center"/>
        <w:rPr>
          <w:rFonts w:ascii="Times New Roman" w:hAnsi="Times New Roman"/>
          <w:sz w:val="24"/>
          <w:szCs w:val="24"/>
        </w:rPr>
      </w:pPr>
      <w:r>
        <w:pict w14:anchorId="4A5BC3F8">
          <v:rect id="_x0000_i3300" style="width:468pt;height:1pt" o:hralign="center" o:hrstd="t" o:hr="t" fillcolor="#a0a0a0" stroked="f"/>
        </w:pict>
      </w:r>
    </w:p>
    <w:p w14:paraId="619BB133" w14:textId="77777777" w:rsidR="002269CF" w:rsidRDefault="002269CF" w:rsidP="002269CF">
      <w:pPr>
        <w:pStyle w:val="Heading4"/>
      </w:pPr>
      <w:bookmarkStart w:id="2438" w:name="_Toc158313561"/>
      <w:r>
        <w:t>10.22.5.7 Description of list of LLRs allocated</w:t>
      </w:r>
      <w:bookmarkEnd w:id="2438"/>
    </w:p>
    <w:p w14:paraId="22E34787" w14:textId="77777777" w:rsidR="002269CF" w:rsidRDefault="002269CF" w:rsidP="002269CF"/>
    <w:p w14:paraId="043BB939"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DUDiscreteInputsStatus.</w:t>
      </w:r>
    </w:p>
    <w:p w14:paraId="023D7582" w14:textId="77777777" w:rsidR="002269CF" w:rsidRDefault="00000000" w:rsidP="002269CF">
      <w:pPr>
        <w:jc w:val="center"/>
        <w:rPr>
          <w:rFonts w:ascii="Times New Roman" w:hAnsi="Times New Roman"/>
          <w:sz w:val="24"/>
          <w:szCs w:val="24"/>
        </w:rPr>
      </w:pPr>
      <w:r>
        <w:pict w14:anchorId="3D79F083">
          <v:rect id="_x0000_i3301" style="width:468pt;height:1pt" o:hralign="center" o:hrstd="t" o:hr="t" fillcolor="#a0a0a0" stroked="f"/>
        </w:pict>
      </w:r>
    </w:p>
    <w:p w14:paraId="0AD1BFBE" w14:textId="77777777" w:rsidR="002269CF" w:rsidRDefault="002269CF" w:rsidP="00211FA8">
      <w:pPr>
        <w:pStyle w:val="Heading5"/>
      </w:pPr>
      <w:bookmarkStart w:id="2439" w:name="_Toc158313562"/>
      <w:r>
        <w:t>10.22.5.7.1 daugwylogic2-DUDiscreteInputsStatus-LLR-001</w:t>
      </w:r>
      <w:bookmarkEnd w:id="2439"/>
    </w:p>
    <w:p w14:paraId="2BB58264" w14:textId="77777777" w:rsidR="002269CF" w:rsidRDefault="002269CF" w:rsidP="002269CF">
      <w:r>
        <w:t>Requirement ID: H398-LLD-GWY-FNC-2251</w:t>
      </w:r>
    </w:p>
    <w:p w14:paraId="6D5800CC" w14:textId="77777777" w:rsidR="002269CF" w:rsidRDefault="002269CF" w:rsidP="002269CF"/>
    <w:p w14:paraId="642371D4" w14:textId="77777777" w:rsidR="002269CF" w:rsidRDefault="002269CF" w:rsidP="002269CF">
      <w:pPr>
        <w:autoSpaceDE w:val="0"/>
        <w:autoSpaceDN w:val="0"/>
        <w:adjustRightInd w:val="0"/>
        <w:rPr>
          <w:rFonts w:cs="Arial"/>
        </w:rPr>
      </w:pPr>
      <w:r>
        <w:rPr>
          <w:rFonts w:cs="Arial"/>
        </w:rPr>
        <w:t>The function shall perform the following,</w:t>
      </w:r>
    </w:p>
    <w:p w14:paraId="3ED2C0D6" w14:textId="2101DEA6" w:rsidR="002269CF" w:rsidRDefault="002E3C9F" w:rsidP="002269CF">
      <w:pPr>
        <w:autoSpaceDE w:val="0"/>
        <w:autoSpaceDN w:val="0"/>
        <w:adjustRightInd w:val="0"/>
        <w:rPr>
          <w:rFonts w:cs="Arial"/>
        </w:rPr>
      </w:pPr>
      <w:r>
        <w:rPr>
          <w:rFonts w:cs="Arial"/>
        </w:rPr>
        <w:t xml:space="preserve">When </w:t>
      </w:r>
      <w:r w:rsidR="002269CF">
        <w:rPr>
          <w:rFonts w:cs="Arial"/>
        </w:rPr>
        <w:t>priorityOrder is equal to ALL_DU and  loop from display index equal to M_ZERO till M_MAX_DISPLAY  minus 1:</w:t>
      </w:r>
    </w:p>
    <w:p w14:paraId="363C9E05" w14:textId="7B7DBDC6" w:rsidR="002269CF" w:rsidRDefault="002269CF" w:rsidP="002269CF">
      <w:pPr>
        <w:autoSpaceDE w:val="0"/>
        <w:autoSpaceDN w:val="0"/>
        <w:adjustRightInd w:val="0"/>
        <w:rPr>
          <w:rFonts w:ascii="MS Shell Dlg 2" w:hAnsi="MS Shell Dlg 2" w:cs="MS Shell Dlg 2"/>
          <w:sz w:val="17"/>
          <w:szCs w:val="17"/>
        </w:rPr>
      </w:pPr>
      <w:r>
        <w:rPr>
          <w:rFonts w:cs="Arial"/>
        </w:rPr>
        <w:t>set output variable to output variable bitwise OR with (data of Rx_a429 with indexes ((</w:t>
      </w:r>
      <w:r w:rsidR="00823ABB" w:rsidRPr="00823ABB">
        <w:rPr>
          <w:rFonts w:cs="Arial"/>
        </w:rPr>
        <w:t>du</w:t>
      </w:r>
      <w:r w:rsidR="002E3C9F">
        <w:rPr>
          <w:rFonts w:cs="Arial"/>
        </w:rPr>
        <w:t xml:space="preserve"> </w:t>
      </w:r>
      <w:r w:rsidR="00823ABB" w:rsidRPr="00823ABB">
        <w:rPr>
          <w:rFonts w:cs="Arial"/>
        </w:rPr>
        <w:t>channel</w:t>
      </w:r>
      <w:r w:rsidR="00823ABB">
        <w:rPr>
          <w:rFonts w:cs="Arial"/>
        </w:rPr>
        <w:t xml:space="preserve"> </w:t>
      </w:r>
      <w:r>
        <w:rPr>
          <w:rFonts w:cs="Arial"/>
        </w:rPr>
        <w:t>with index display index) and (label)) right shifted by bit bitwise AND with M_BIT_ONE_MASK)  when status of Rx_a429 with indices ((</w:t>
      </w:r>
      <w:r w:rsidR="00823ABB" w:rsidRPr="00823ABB">
        <w:rPr>
          <w:rFonts w:cs="Arial"/>
        </w:rPr>
        <w:t>du</w:t>
      </w:r>
      <w:r w:rsidR="002E3C9F">
        <w:rPr>
          <w:rFonts w:cs="Arial"/>
        </w:rPr>
        <w:t xml:space="preserve"> </w:t>
      </w:r>
      <w:r w:rsidR="00823ABB" w:rsidRPr="00823ABB">
        <w:rPr>
          <w:rFonts w:cs="Arial"/>
        </w:rPr>
        <w:t>channel</w:t>
      </w:r>
      <w:r w:rsidR="00823ABB">
        <w:rPr>
          <w:rFonts w:cs="Arial"/>
        </w:rPr>
        <w:t xml:space="preserve"> </w:t>
      </w:r>
      <w:r>
        <w:rPr>
          <w:rFonts w:cs="Arial"/>
        </w:rPr>
        <w:t>with index display index) and (label)) is equal to OK.</w:t>
      </w:r>
    </w:p>
    <w:p w14:paraId="4E86FC35" w14:textId="77777777" w:rsidR="002269CF" w:rsidRDefault="00000000" w:rsidP="002269CF">
      <w:pPr>
        <w:jc w:val="center"/>
        <w:rPr>
          <w:rFonts w:ascii="Times New Roman" w:hAnsi="Times New Roman"/>
          <w:sz w:val="24"/>
          <w:szCs w:val="24"/>
        </w:rPr>
      </w:pPr>
      <w:r>
        <w:pict w14:anchorId="0A0CAF41">
          <v:rect id="_x0000_i3302" style="width:468pt;height:1pt" o:hralign="center" o:hrstd="t" o:hr="t" fillcolor="#a0a0a0" stroked="f"/>
        </w:pict>
      </w:r>
    </w:p>
    <w:p w14:paraId="64CCA673" w14:textId="77777777" w:rsidR="002269CF" w:rsidRDefault="002269CF" w:rsidP="00211FA8">
      <w:pPr>
        <w:pStyle w:val="Heading5"/>
      </w:pPr>
      <w:bookmarkStart w:id="2440" w:name="_Toc158313568"/>
      <w:r>
        <w:t>10.22.5.7.7 daugwylogic2-DUDiscreteInputsStatus-LLR-006</w:t>
      </w:r>
      <w:bookmarkEnd w:id="2440"/>
    </w:p>
    <w:p w14:paraId="1A1A7587" w14:textId="77777777" w:rsidR="002269CF" w:rsidRDefault="002269CF" w:rsidP="002269CF">
      <w:r>
        <w:t>Requirement ID: H398-LLD-GWY-FNC-2256</w:t>
      </w:r>
    </w:p>
    <w:p w14:paraId="041B772A" w14:textId="77777777" w:rsidR="002269CF" w:rsidRDefault="002269CF" w:rsidP="002269CF"/>
    <w:p w14:paraId="2CB745CC"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do nothing when priorityOrder is other than ALL_DU, DU1_DU2, DU3_DU4, DU1_DU4, DU3_SINGLE and DU_HIGH_PRIORITY.</w:t>
      </w:r>
    </w:p>
    <w:p w14:paraId="0DFD7E27" w14:textId="77777777" w:rsidR="002269CF" w:rsidRDefault="00000000" w:rsidP="002269CF">
      <w:pPr>
        <w:jc w:val="center"/>
        <w:rPr>
          <w:rFonts w:ascii="Times New Roman" w:hAnsi="Times New Roman"/>
          <w:sz w:val="24"/>
          <w:szCs w:val="24"/>
        </w:rPr>
      </w:pPr>
      <w:r>
        <w:pict w14:anchorId="2FA16DDE">
          <v:rect id="_x0000_i3303" style="width:468pt;height:1pt" o:hralign="center" o:hrstd="t" o:hr="t" fillcolor="#a0a0a0" stroked="f"/>
        </w:pict>
      </w:r>
    </w:p>
    <w:p w14:paraId="50DD45E1" w14:textId="77777777" w:rsidR="002269CF" w:rsidRDefault="002269CF" w:rsidP="00211FA8">
      <w:pPr>
        <w:pStyle w:val="Heading5"/>
      </w:pPr>
      <w:bookmarkStart w:id="2441" w:name="_Toc158313569"/>
      <w:r>
        <w:t>10.22.5.7.8 daugwylogic2-DUDiscreteInputsStatus-LLR-007</w:t>
      </w:r>
      <w:bookmarkEnd w:id="2441"/>
    </w:p>
    <w:p w14:paraId="53CEACEB" w14:textId="77777777" w:rsidR="002269CF" w:rsidRDefault="002269CF" w:rsidP="002269CF">
      <w:r>
        <w:t>Requirement ID: H398-LLD-GWY-FNC-2257</w:t>
      </w:r>
    </w:p>
    <w:p w14:paraId="3ACC8797" w14:textId="77777777" w:rsidR="002269CF" w:rsidRDefault="002269CF" w:rsidP="002269CF"/>
    <w:p w14:paraId="537A8BFD" w14:textId="77777777" w:rsidR="002269CF" w:rsidRDefault="002269CF" w:rsidP="002269CF">
      <w:pPr>
        <w:autoSpaceDE w:val="0"/>
        <w:autoSpaceDN w:val="0"/>
        <w:adjustRightInd w:val="0"/>
        <w:rPr>
          <w:rFonts w:ascii="MS Shell Dlg 2" w:hAnsi="MS Shell Dlg 2" w:cs="MS Shell Dlg 2"/>
          <w:sz w:val="17"/>
          <w:szCs w:val="17"/>
        </w:rPr>
      </w:pPr>
      <w:r>
        <w:rPr>
          <w:rFonts w:cs="Arial"/>
        </w:rPr>
        <w:t>The function shall return output variable.</w:t>
      </w:r>
    </w:p>
    <w:p w14:paraId="1F59447A" w14:textId="77777777" w:rsidR="002269CF" w:rsidRDefault="00000000" w:rsidP="002269CF">
      <w:pPr>
        <w:jc w:val="center"/>
        <w:rPr>
          <w:rFonts w:ascii="Times New Roman" w:hAnsi="Times New Roman"/>
          <w:sz w:val="24"/>
          <w:szCs w:val="24"/>
        </w:rPr>
      </w:pPr>
      <w:r>
        <w:pict w14:anchorId="5F00A282">
          <v:rect id="_x0000_i3304" style="width:468pt;height:1pt" o:hralign="center" o:hrstd="t" o:hr="t" fillcolor="#a0a0a0" stroked="f"/>
        </w:pict>
      </w:r>
    </w:p>
    <w:p w14:paraId="0DE62FC0" w14:textId="77777777" w:rsidR="002269CF" w:rsidRDefault="002269CF" w:rsidP="002269CF">
      <w:pPr>
        <w:pStyle w:val="Heading3"/>
      </w:pPr>
      <w:bookmarkStart w:id="2442" w:name="_Toc158313617"/>
      <w:bookmarkStart w:id="2443" w:name="_Toc210985839"/>
      <w:r>
        <w:t>10.22.11 CalcSysChecksum</w:t>
      </w:r>
      <w:bookmarkEnd w:id="2442"/>
      <w:bookmarkEnd w:id="2443"/>
    </w:p>
    <w:p w14:paraId="0A907582" w14:textId="77777777" w:rsidR="002269CF" w:rsidRDefault="002269CF" w:rsidP="002269CF"/>
    <w:p w14:paraId="62F8ABA8"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Low Level Design Details about CSU CalcSysChecksum will follow in the sub sections.</w:t>
      </w:r>
    </w:p>
    <w:p w14:paraId="78DE250B" w14:textId="77777777" w:rsidR="002269CF" w:rsidRDefault="00000000" w:rsidP="002269CF">
      <w:pPr>
        <w:jc w:val="center"/>
        <w:rPr>
          <w:rFonts w:ascii="Times New Roman" w:hAnsi="Times New Roman"/>
          <w:sz w:val="24"/>
          <w:szCs w:val="24"/>
        </w:rPr>
      </w:pPr>
      <w:r>
        <w:pict w14:anchorId="162B36D2">
          <v:rect id="_x0000_i3305" style="width:468pt;height:1pt" o:hralign="center" o:hrstd="t" o:hr="t" fillcolor="#a0a0a0" stroked="f"/>
        </w:pict>
      </w:r>
    </w:p>
    <w:p w14:paraId="7D400F1A" w14:textId="77777777" w:rsidR="002269CF" w:rsidRDefault="002269CF" w:rsidP="002269CF">
      <w:pPr>
        <w:pStyle w:val="Heading4"/>
      </w:pPr>
      <w:bookmarkStart w:id="2444" w:name="_Toc158313618"/>
      <w:r>
        <w:t>10.22.11.1 Brief Description</w:t>
      </w:r>
      <w:bookmarkEnd w:id="2444"/>
    </w:p>
    <w:p w14:paraId="46A29EAC" w14:textId="77777777" w:rsidR="002269CF" w:rsidRDefault="002269CF" w:rsidP="002269CF"/>
    <w:p w14:paraId="67ADFB75"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CalcSysChecksum function computes system checksum.</w:t>
      </w:r>
    </w:p>
    <w:p w14:paraId="1894A294" w14:textId="77777777" w:rsidR="002269CF" w:rsidRDefault="00000000" w:rsidP="002269CF">
      <w:pPr>
        <w:jc w:val="center"/>
        <w:rPr>
          <w:rFonts w:ascii="Times New Roman" w:hAnsi="Times New Roman"/>
          <w:sz w:val="24"/>
          <w:szCs w:val="24"/>
        </w:rPr>
      </w:pPr>
      <w:r>
        <w:pict w14:anchorId="12E2D335">
          <v:rect id="_x0000_i3306" style="width:468pt;height:1pt" o:hralign="center" o:hrstd="t" o:hr="t" fillcolor="#a0a0a0" stroked="f"/>
        </w:pict>
      </w:r>
    </w:p>
    <w:p w14:paraId="192DD0E6" w14:textId="77777777" w:rsidR="002269CF" w:rsidRDefault="002269CF" w:rsidP="002269CF">
      <w:pPr>
        <w:pStyle w:val="Heading4"/>
      </w:pPr>
      <w:bookmarkStart w:id="2445" w:name="_Toc158313619"/>
      <w:r>
        <w:t>10.22.11.2 List of HLRs allocated</w:t>
      </w:r>
      <w:bookmarkEnd w:id="2445"/>
    </w:p>
    <w:p w14:paraId="44B8E0F5" w14:textId="77777777" w:rsidR="002269CF" w:rsidRDefault="002269CF" w:rsidP="002269CF"/>
    <w:p w14:paraId="039ADE6A"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7533FF4" w14:textId="77777777" w:rsidR="002269CF" w:rsidRDefault="00000000" w:rsidP="002269CF">
      <w:pPr>
        <w:jc w:val="center"/>
        <w:rPr>
          <w:rFonts w:ascii="Times New Roman" w:hAnsi="Times New Roman"/>
          <w:sz w:val="24"/>
          <w:szCs w:val="24"/>
        </w:rPr>
      </w:pPr>
      <w:r>
        <w:pict w14:anchorId="22CD6595">
          <v:rect id="_x0000_i3307" style="width:468pt;height:1pt" o:hralign="center" o:hrstd="t" o:hr="t" fillcolor="#a0a0a0" stroked="f"/>
        </w:pict>
      </w:r>
    </w:p>
    <w:p w14:paraId="7FC95D5C" w14:textId="77777777" w:rsidR="002269CF" w:rsidRDefault="002269CF" w:rsidP="002269CF">
      <w:pPr>
        <w:pStyle w:val="Heading4"/>
      </w:pPr>
      <w:bookmarkStart w:id="2446" w:name="_Toc158313620"/>
      <w:r>
        <w:t>10.22.11.3 List of global variables accessed and modified</w:t>
      </w:r>
      <w:bookmarkEnd w:id="2446"/>
    </w:p>
    <w:p w14:paraId="512AE26B" w14:textId="77777777" w:rsidR="002269CF" w:rsidRDefault="002269CF" w:rsidP="002269CF"/>
    <w:p w14:paraId="753D01CD" w14:textId="77777777" w:rsidR="002269CF" w:rsidRDefault="002269CF" w:rsidP="002269CF">
      <w:pPr>
        <w:widowControl w:val="0"/>
        <w:autoSpaceDE w:val="0"/>
        <w:autoSpaceDN w:val="0"/>
        <w:adjustRightInd w:val="0"/>
        <w:rPr>
          <w:rFonts w:cs="Arial"/>
        </w:rPr>
      </w:pPr>
      <w:r>
        <w:rPr>
          <w:rFonts w:cs="Arial"/>
        </w:rPr>
        <w:t>Accessed             :  App_analogappcrc</w:t>
      </w:r>
    </w:p>
    <w:p w14:paraId="407B1AFF"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App_discreteappcrc</w:t>
      </w:r>
      <w:r>
        <w:rPr>
          <w:rFonts w:cs="Arial"/>
        </w:rPr>
        <w:tab/>
      </w:r>
    </w:p>
    <w:p w14:paraId="4DC7767D"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App_cmuappcrc</w:t>
      </w:r>
    </w:p>
    <w:p w14:paraId="781968AE"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App_analogconfigcrc</w:t>
      </w:r>
    </w:p>
    <w:p w14:paraId="01D1E229"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App_discreteconfigcrc</w:t>
      </w:r>
    </w:p>
    <w:p w14:paraId="6BDDF79D"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App_analogbootcrc</w:t>
      </w:r>
    </w:p>
    <w:p w14:paraId="3D712F22"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App_discretebootcrc</w:t>
      </w:r>
    </w:p>
    <w:p w14:paraId="3A2A07E4"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App_cmubootcrc</w:t>
      </w:r>
    </w:p>
    <w:p w14:paraId="797D75D0"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App_analogbootconfigcrc</w:t>
      </w:r>
    </w:p>
    <w:p w14:paraId="5D1DB169"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App_discretebootconfigcrc</w:t>
      </w:r>
    </w:p>
    <w:p w14:paraId="572BE4EE"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App_cmubootconfigcrc</w:t>
      </w:r>
    </w:p>
    <w:p w14:paraId="49FA6BDB" w14:textId="77777777" w:rsidR="002269CF" w:rsidRDefault="002269CF" w:rsidP="002269CF">
      <w:pPr>
        <w:widowControl w:val="0"/>
        <w:autoSpaceDE w:val="0"/>
        <w:autoSpaceDN w:val="0"/>
        <w:adjustRightInd w:val="0"/>
        <w:rPr>
          <w:rFonts w:cs="Arial"/>
        </w:rPr>
      </w:pPr>
      <w:r>
        <w:rPr>
          <w:rFonts w:cs="Arial"/>
        </w:rPr>
        <w:tab/>
      </w:r>
      <w:r>
        <w:rPr>
          <w:rFonts w:cs="Arial"/>
        </w:rPr>
        <w:tab/>
        <w:t xml:space="preserve">    </w:t>
      </w:r>
      <w:r>
        <w:rPr>
          <w:rFonts w:cs="Arial"/>
        </w:rPr>
        <w:tab/>
      </w:r>
      <w:r>
        <w:rPr>
          <w:rFonts w:cs="Arial"/>
        </w:rPr>
        <w:tab/>
        <w:t xml:space="preserve">     </w:t>
      </w:r>
    </w:p>
    <w:p w14:paraId="270891E4"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Modified                : None</w:t>
      </w:r>
    </w:p>
    <w:p w14:paraId="0ED1AFCC" w14:textId="77777777" w:rsidR="002269CF" w:rsidRDefault="00000000" w:rsidP="002269CF">
      <w:pPr>
        <w:jc w:val="center"/>
        <w:rPr>
          <w:rFonts w:ascii="Times New Roman" w:hAnsi="Times New Roman"/>
          <w:sz w:val="24"/>
          <w:szCs w:val="24"/>
        </w:rPr>
      </w:pPr>
      <w:r>
        <w:pict w14:anchorId="3CBEC9FD">
          <v:rect id="_x0000_i3308" style="width:468pt;height:1pt" o:hralign="center" o:hrstd="t" o:hr="t" fillcolor="#a0a0a0" stroked="f"/>
        </w:pict>
      </w:r>
    </w:p>
    <w:p w14:paraId="1D51E207" w14:textId="77777777" w:rsidR="002269CF" w:rsidRDefault="002269CF" w:rsidP="002269CF">
      <w:pPr>
        <w:pStyle w:val="Heading4"/>
      </w:pPr>
      <w:bookmarkStart w:id="2447" w:name="_Toc158313621"/>
      <w:r>
        <w:t>10.22.11.4 Parameter list (Input/Output)</w:t>
      </w:r>
      <w:bookmarkEnd w:id="2447"/>
    </w:p>
    <w:p w14:paraId="149076E0" w14:textId="77777777" w:rsidR="002269CF" w:rsidRDefault="002269CF" w:rsidP="002269CF"/>
    <w:p w14:paraId="052D2015" w14:textId="77777777" w:rsidR="002269CF" w:rsidRDefault="002269CF" w:rsidP="002269CF">
      <w:pPr>
        <w:widowControl w:val="0"/>
        <w:autoSpaceDE w:val="0"/>
        <w:autoSpaceDN w:val="0"/>
        <w:adjustRightInd w:val="0"/>
        <w:rPr>
          <w:rFonts w:cs="Arial"/>
        </w:rPr>
      </w:pPr>
      <w:r>
        <w:rPr>
          <w:rFonts w:cs="Arial"/>
        </w:rPr>
        <w:t xml:space="preserve">Inputs    : </w:t>
      </w:r>
      <w:r>
        <w:rPr>
          <w:rFonts w:cs="Arial"/>
        </w:rPr>
        <w:tab/>
        <w:t>None</w:t>
      </w:r>
    </w:p>
    <w:p w14:paraId="2F347BA7" w14:textId="77777777" w:rsidR="002269CF" w:rsidRDefault="002269CF" w:rsidP="002269CF">
      <w:pPr>
        <w:widowControl w:val="0"/>
        <w:autoSpaceDE w:val="0"/>
        <w:autoSpaceDN w:val="0"/>
        <w:adjustRightInd w:val="0"/>
        <w:rPr>
          <w:rFonts w:cs="Arial"/>
        </w:rPr>
      </w:pPr>
    </w:p>
    <w:p w14:paraId="0B788E16" w14:textId="77777777" w:rsidR="002269CF" w:rsidRDefault="002269CF" w:rsidP="002269CF">
      <w:pPr>
        <w:widowControl w:val="0"/>
        <w:autoSpaceDE w:val="0"/>
        <w:autoSpaceDN w:val="0"/>
        <w:adjustRightInd w:val="0"/>
        <w:rPr>
          <w:rFonts w:cs="Arial"/>
        </w:rPr>
      </w:pPr>
    </w:p>
    <w:p w14:paraId="2AEFA25B"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46345806" w14:textId="77777777" w:rsidR="002269CF" w:rsidRDefault="00000000" w:rsidP="002269CF">
      <w:pPr>
        <w:jc w:val="center"/>
        <w:rPr>
          <w:rFonts w:ascii="Times New Roman" w:hAnsi="Times New Roman"/>
          <w:sz w:val="24"/>
          <w:szCs w:val="24"/>
        </w:rPr>
      </w:pPr>
      <w:r>
        <w:pict w14:anchorId="7E57C5F9">
          <v:rect id="_x0000_i3309" style="width:468pt;height:1pt" o:hralign="center" o:hrstd="t" o:hr="t" fillcolor="#a0a0a0" stroked="f"/>
        </w:pict>
      </w:r>
    </w:p>
    <w:p w14:paraId="6121A549" w14:textId="77777777" w:rsidR="002269CF" w:rsidRDefault="002269CF" w:rsidP="002269CF">
      <w:pPr>
        <w:pStyle w:val="Heading4"/>
      </w:pPr>
      <w:bookmarkStart w:id="2448" w:name="_Toc158313622"/>
      <w:r>
        <w:t>10.22.11.5 Return Value</w:t>
      </w:r>
      <w:bookmarkEnd w:id="2448"/>
    </w:p>
    <w:p w14:paraId="32215123" w14:textId="77777777" w:rsidR="002269CF" w:rsidRDefault="002269CF" w:rsidP="002269CF"/>
    <w:p w14:paraId="43326902"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T_UINT32 - return computed CRC value</w:t>
      </w:r>
    </w:p>
    <w:p w14:paraId="7FF33B87" w14:textId="77777777" w:rsidR="002269CF" w:rsidRDefault="00000000" w:rsidP="002269CF">
      <w:pPr>
        <w:jc w:val="center"/>
        <w:rPr>
          <w:rFonts w:ascii="Times New Roman" w:hAnsi="Times New Roman"/>
          <w:sz w:val="24"/>
          <w:szCs w:val="24"/>
        </w:rPr>
      </w:pPr>
      <w:r>
        <w:pict w14:anchorId="0852E436">
          <v:rect id="_x0000_i3310" style="width:468pt;height:1pt" o:hralign="center" o:hrstd="t" o:hr="t" fillcolor="#a0a0a0" stroked="f"/>
        </w:pict>
      </w:r>
    </w:p>
    <w:p w14:paraId="313FA706" w14:textId="77777777" w:rsidR="002269CF" w:rsidRDefault="002269CF" w:rsidP="002269CF">
      <w:pPr>
        <w:pStyle w:val="Heading4"/>
      </w:pPr>
      <w:bookmarkStart w:id="2449" w:name="_Toc158313623"/>
      <w:r>
        <w:t>10.22.11.6 Other CSUs called by this CSU</w:t>
      </w:r>
      <w:bookmarkEnd w:id="2449"/>
    </w:p>
    <w:p w14:paraId="3BAEF20A" w14:textId="77777777" w:rsidR="002269CF" w:rsidRDefault="002269CF" w:rsidP="002269CF"/>
    <w:p w14:paraId="41884E43"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None</w:t>
      </w:r>
    </w:p>
    <w:p w14:paraId="252F3802" w14:textId="77777777" w:rsidR="002269CF" w:rsidRDefault="00000000" w:rsidP="002269CF">
      <w:pPr>
        <w:jc w:val="center"/>
        <w:rPr>
          <w:rFonts w:ascii="Times New Roman" w:hAnsi="Times New Roman"/>
          <w:sz w:val="24"/>
          <w:szCs w:val="24"/>
        </w:rPr>
      </w:pPr>
      <w:r>
        <w:pict w14:anchorId="6F099DBE">
          <v:rect id="_x0000_i3311" style="width:468pt;height:1pt" o:hralign="center" o:hrstd="t" o:hr="t" fillcolor="#a0a0a0" stroked="f"/>
        </w:pict>
      </w:r>
    </w:p>
    <w:p w14:paraId="1F846C23" w14:textId="77777777" w:rsidR="002269CF" w:rsidRDefault="002269CF" w:rsidP="002269CF">
      <w:pPr>
        <w:pStyle w:val="Heading4"/>
      </w:pPr>
      <w:bookmarkStart w:id="2450" w:name="_Toc158313624"/>
      <w:r>
        <w:t>10.22.11.7 Description of list of LLRs allocated</w:t>
      </w:r>
      <w:bookmarkEnd w:id="2450"/>
    </w:p>
    <w:p w14:paraId="31D2389F" w14:textId="77777777" w:rsidR="002269CF" w:rsidRDefault="002269CF" w:rsidP="002269CF"/>
    <w:p w14:paraId="68D2EA8D" w14:textId="77777777" w:rsidR="002269CF" w:rsidRDefault="002269CF" w:rsidP="002269CF">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CalcSysChecksum.</w:t>
      </w:r>
    </w:p>
    <w:p w14:paraId="7E7D054D" w14:textId="77777777" w:rsidR="002269CF" w:rsidRDefault="00000000" w:rsidP="002269CF">
      <w:pPr>
        <w:jc w:val="center"/>
        <w:rPr>
          <w:rFonts w:ascii="Times New Roman" w:hAnsi="Times New Roman"/>
          <w:sz w:val="24"/>
          <w:szCs w:val="24"/>
        </w:rPr>
      </w:pPr>
      <w:r>
        <w:pict w14:anchorId="5EF56FB8">
          <v:rect id="_x0000_i3312" style="width:468pt;height:1pt" o:hralign="center" o:hrstd="t" o:hr="t" fillcolor="#a0a0a0" stroked="f"/>
        </w:pict>
      </w:r>
    </w:p>
    <w:p w14:paraId="1D415243" w14:textId="77777777" w:rsidR="002269CF" w:rsidRDefault="002269CF" w:rsidP="00211FA8">
      <w:pPr>
        <w:pStyle w:val="Heading5"/>
      </w:pPr>
      <w:bookmarkStart w:id="2451" w:name="_Toc158313625"/>
      <w:r>
        <w:t>10.22.11.7.1 daugwylogic2-CalcSysChecksum-LLR-001</w:t>
      </w:r>
      <w:bookmarkEnd w:id="2451"/>
    </w:p>
    <w:p w14:paraId="6DFD8E68" w14:textId="77777777" w:rsidR="002269CF" w:rsidRDefault="002269CF" w:rsidP="002269CF">
      <w:r>
        <w:t>Requirement ID: H398-LLD-GWY-FNC-2679</w:t>
      </w:r>
    </w:p>
    <w:p w14:paraId="334D2338" w14:textId="77777777" w:rsidR="002269CF" w:rsidRDefault="002269CF" w:rsidP="002269CF"/>
    <w:p w14:paraId="314CE380" w14:textId="77777777" w:rsidR="002269CF" w:rsidRDefault="002269CF" w:rsidP="002269CF">
      <w:pPr>
        <w:autoSpaceDE w:val="0"/>
        <w:autoSpaceDN w:val="0"/>
        <w:adjustRightInd w:val="0"/>
        <w:rPr>
          <w:rFonts w:cs="Arial"/>
        </w:rPr>
      </w:pPr>
      <w:r>
        <w:rPr>
          <w:rFonts w:cs="Arial"/>
        </w:rPr>
        <w:t xml:space="preserve">The function shall </w:t>
      </w:r>
    </w:p>
    <w:p w14:paraId="6DC07C44" w14:textId="77777777" w:rsidR="002269CF" w:rsidRDefault="002269CF">
      <w:pPr>
        <w:widowControl w:val="0"/>
        <w:numPr>
          <w:ilvl w:val="0"/>
          <w:numId w:val="298"/>
        </w:numPr>
        <w:autoSpaceDE w:val="0"/>
        <w:autoSpaceDN w:val="0"/>
        <w:adjustRightInd w:val="0"/>
        <w:ind w:left="360" w:hanging="360"/>
        <w:rPr>
          <w:rFonts w:cs="Arial"/>
        </w:rPr>
      </w:pPr>
      <w:r>
        <w:rPr>
          <w:rFonts w:cs="Arial"/>
        </w:rPr>
        <w:t>Set CRC for Gateway Flight Application with actual CRC ‘M_MEMMAP_FLIGHT_CRC_ADDR’.</w:t>
      </w:r>
    </w:p>
    <w:p w14:paraId="0C6C2395" w14:textId="77777777" w:rsidR="002269CF" w:rsidRDefault="002269CF">
      <w:pPr>
        <w:widowControl w:val="0"/>
        <w:numPr>
          <w:ilvl w:val="0"/>
          <w:numId w:val="298"/>
        </w:numPr>
        <w:autoSpaceDE w:val="0"/>
        <w:autoSpaceDN w:val="0"/>
        <w:adjustRightInd w:val="0"/>
        <w:ind w:left="360" w:hanging="360"/>
        <w:rPr>
          <w:rFonts w:cs="Arial"/>
        </w:rPr>
      </w:pPr>
      <w:r>
        <w:rPr>
          <w:rFonts w:cs="Arial"/>
        </w:rPr>
        <w:t>Set CRC for Gateway acd with actual CRC ‘M_MEMMAP_DATA_1_CRC_ADDR’.</w:t>
      </w:r>
    </w:p>
    <w:p w14:paraId="2B9DCDBE" w14:textId="77777777" w:rsidR="002269CF" w:rsidRDefault="002269CF">
      <w:pPr>
        <w:widowControl w:val="0"/>
        <w:numPr>
          <w:ilvl w:val="0"/>
          <w:numId w:val="298"/>
        </w:numPr>
        <w:autoSpaceDE w:val="0"/>
        <w:autoSpaceDN w:val="0"/>
        <w:adjustRightInd w:val="0"/>
        <w:ind w:left="360" w:hanging="360"/>
        <w:rPr>
          <w:rFonts w:cs="Arial"/>
        </w:rPr>
      </w:pPr>
      <w:r>
        <w:rPr>
          <w:rFonts w:cs="Arial"/>
        </w:rPr>
        <w:t>Set CRC for Gateway boot with actual CRC ‘M_MEMMAP_BOOT_CRC_ADDR’.</w:t>
      </w:r>
    </w:p>
    <w:p w14:paraId="5FEAB7DB" w14:textId="77777777" w:rsidR="002269CF" w:rsidRDefault="002269CF">
      <w:pPr>
        <w:widowControl w:val="0"/>
        <w:numPr>
          <w:ilvl w:val="0"/>
          <w:numId w:val="298"/>
        </w:numPr>
        <w:autoSpaceDE w:val="0"/>
        <w:autoSpaceDN w:val="0"/>
        <w:adjustRightInd w:val="0"/>
        <w:ind w:left="360" w:hanging="360"/>
        <w:rPr>
          <w:rFonts w:cs="Arial"/>
        </w:rPr>
      </w:pPr>
      <w:r>
        <w:rPr>
          <w:rFonts w:cs="Arial"/>
        </w:rPr>
        <w:t>Set CRC for Gateway boot config with actual CRC ‘M_MEMMAP_BOOT_CONFIG_CRC_ADDR’.</w:t>
      </w:r>
    </w:p>
    <w:p w14:paraId="4A9C317D" w14:textId="77777777" w:rsidR="002269CF" w:rsidRDefault="002269CF">
      <w:pPr>
        <w:widowControl w:val="0"/>
        <w:numPr>
          <w:ilvl w:val="0"/>
          <w:numId w:val="298"/>
        </w:numPr>
        <w:autoSpaceDE w:val="0"/>
        <w:autoSpaceDN w:val="0"/>
        <w:adjustRightInd w:val="0"/>
        <w:ind w:left="360" w:hanging="360"/>
        <w:rPr>
          <w:rFonts w:cs="Arial"/>
        </w:rPr>
      </w:pPr>
      <w:r>
        <w:rPr>
          <w:rFonts w:cs="Arial"/>
        </w:rPr>
        <w:t>Set checksum variable to CRC for Gateway Flight Application added to App_analogappcrc added to App_discreteappcrc added to App_cmuappcrc.</w:t>
      </w:r>
    </w:p>
    <w:p w14:paraId="65235596" w14:textId="77777777" w:rsidR="002269CF" w:rsidRDefault="002269CF">
      <w:pPr>
        <w:widowControl w:val="0"/>
        <w:numPr>
          <w:ilvl w:val="0"/>
          <w:numId w:val="298"/>
        </w:numPr>
        <w:autoSpaceDE w:val="0"/>
        <w:autoSpaceDN w:val="0"/>
        <w:adjustRightInd w:val="0"/>
        <w:ind w:left="360" w:hanging="360"/>
        <w:rPr>
          <w:rFonts w:cs="Arial"/>
        </w:rPr>
      </w:pPr>
      <w:r>
        <w:rPr>
          <w:rFonts w:cs="Arial"/>
        </w:rPr>
        <w:t>Set checksum variable to checksum variable added to CRC for Gateway acd added to App_analogconfigcrc added to App_discreteconfigcrc.</w:t>
      </w:r>
    </w:p>
    <w:p w14:paraId="179738C8" w14:textId="77777777" w:rsidR="002269CF" w:rsidRDefault="002269CF">
      <w:pPr>
        <w:widowControl w:val="0"/>
        <w:numPr>
          <w:ilvl w:val="0"/>
          <w:numId w:val="298"/>
        </w:numPr>
        <w:autoSpaceDE w:val="0"/>
        <w:autoSpaceDN w:val="0"/>
        <w:adjustRightInd w:val="0"/>
        <w:ind w:left="360" w:hanging="360"/>
        <w:rPr>
          <w:rFonts w:cs="Arial"/>
        </w:rPr>
      </w:pPr>
      <w:r>
        <w:rPr>
          <w:rFonts w:cs="Arial"/>
        </w:rPr>
        <w:t>Set checksum variable to checksum variable added to CRC for Gateway boot added to App_analogbootcrc added to App_discretebootcrc added to App_cmubootcrc.</w:t>
      </w:r>
    </w:p>
    <w:p w14:paraId="1F6A099B" w14:textId="77777777" w:rsidR="002269CF" w:rsidRDefault="002269CF">
      <w:pPr>
        <w:widowControl w:val="0"/>
        <w:numPr>
          <w:ilvl w:val="0"/>
          <w:numId w:val="298"/>
        </w:numPr>
        <w:autoSpaceDE w:val="0"/>
        <w:autoSpaceDN w:val="0"/>
        <w:adjustRightInd w:val="0"/>
        <w:ind w:left="360" w:hanging="360"/>
        <w:rPr>
          <w:rFonts w:cs="Arial"/>
        </w:rPr>
      </w:pPr>
      <w:r>
        <w:rPr>
          <w:rFonts w:cs="Arial"/>
        </w:rPr>
        <w:t>Set checksum variable to checksum variable added to CRC for Gateway boot config added to App_analogbootconfigcrc added to App_discretebootconfigcrc added to App_cmubootconfigcrc.</w:t>
      </w:r>
    </w:p>
    <w:p w14:paraId="41FF3495" w14:textId="77777777" w:rsidR="002269CF" w:rsidRDefault="002269CF">
      <w:pPr>
        <w:widowControl w:val="0"/>
        <w:numPr>
          <w:ilvl w:val="0"/>
          <w:numId w:val="298"/>
        </w:numPr>
        <w:autoSpaceDE w:val="0"/>
        <w:autoSpaceDN w:val="0"/>
        <w:adjustRightInd w:val="0"/>
        <w:ind w:left="360" w:hanging="360"/>
        <w:rPr>
          <w:rFonts w:cs="Arial"/>
        </w:rPr>
      </w:pPr>
      <w:r>
        <w:rPr>
          <w:rFonts w:cs="Arial"/>
        </w:rPr>
        <w:t>Set checksum variable to (Negation of checksum variable) added to M_ONE.</w:t>
      </w:r>
    </w:p>
    <w:p w14:paraId="76911796" w14:textId="77777777" w:rsidR="002269CF" w:rsidRDefault="002269CF">
      <w:pPr>
        <w:widowControl w:val="0"/>
        <w:numPr>
          <w:ilvl w:val="0"/>
          <w:numId w:val="298"/>
        </w:numPr>
        <w:autoSpaceDE w:val="0"/>
        <w:autoSpaceDN w:val="0"/>
        <w:adjustRightInd w:val="0"/>
        <w:ind w:left="360" w:hanging="360"/>
        <w:rPr>
          <w:rFonts w:ascii="MS Shell Dlg 2" w:hAnsi="MS Shell Dlg 2" w:cs="MS Shell Dlg 2"/>
          <w:sz w:val="17"/>
          <w:szCs w:val="17"/>
        </w:rPr>
      </w:pPr>
      <w:r>
        <w:rPr>
          <w:rFonts w:cs="Arial"/>
        </w:rPr>
        <w:t>Return checksum variable.</w:t>
      </w:r>
    </w:p>
    <w:p w14:paraId="1C65937B" w14:textId="7C107D4D" w:rsidR="00694444" w:rsidRPr="00104EB4" w:rsidRDefault="00694444" w:rsidP="00104EB4">
      <w:pPr>
        <w:jc w:val="center"/>
        <w:rPr>
          <w:rFonts w:ascii="Times New Roman" w:hAnsi="Times New Roman"/>
          <w:sz w:val="24"/>
          <w:szCs w:val="24"/>
        </w:rPr>
      </w:pPr>
    </w:p>
    <w:p w14:paraId="7FD787A8" w14:textId="77777777" w:rsidR="00694444" w:rsidRDefault="00000000" w:rsidP="00694444">
      <w:pPr>
        <w:jc w:val="center"/>
        <w:rPr>
          <w:rFonts w:ascii="Times New Roman" w:hAnsi="Times New Roman"/>
          <w:sz w:val="24"/>
          <w:szCs w:val="24"/>
        </w:rPr>
      </w:pPr>
      <w:r>
        <w:pict w14:anchorId="616D4F6F">
          <v:rect id="_x0000_i3313" style="width:468pt;height:1pt" o:hralign="center" o:hrstd="t" o:hr="t" fillcolor="#a0a0a0" stroked="f"/>
        </w:pict>
      </w:r>
    </w:p>
    <w:p w14:paraId="0A7C3E28" w14:textId="77777777" w:rsidR="00694444" w:rsidRDefault="00694444" w:rsidP="00694444">
      <w:pPr>
        <w:pStyle w:val="Heading2"/>
      </w:pPr>
      <w:bookmarkStart w:id="2452" w:name="_Toc158315249"/>
      <w:bookmarkStart w:id="2453" w:name="_Toc210985840"/>
      <w:r>
        <w:t>10.25 daugwylookup</w:t>
      </w:r>
      <w:bookmarkEnd w:id="2452"/>
      <w:bookmarkEnd w:id="2453"/>
    </w:p>
    <w:p w14:paraId="6F656D16" w14:textId="77777777" w:rsidR="00694444" w:rsidRDefault="00694444" w:rsidP="00694444"/>
    <w:p w14:paraId="2116C89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daugwylookup CSC contains implementation of lookup table routines.</w:t>
      </w:r>
    </w:p>
    <w:p w14:paraId="02197251" w14:textId="77777777" w:rsidR="00694444" w:rsidRDefault="00000000" w:rsidP="00694444">
      <w:pPr>
        <w:jc w:val="center"/>
        <w:rPr>
          <w:rFonts w:ascii="Times New Roman" w:hAnsi="Times New Roman"/>
          <w:sz w:val="24"/>
          <w:szCs w:val="24"/>
        </w:rPr>
      </w:pPr>
      <w:r>
        <w:pict w14:anchorId="398D3742">
          <v:rect id="_x0000_i3314" style="width:468pt;height:1pt" o:hralign="center" o:hrstd="t" o:hr="t" fillcolor="#a0a0a0" stroked="f"/>
        </w:pict>
      </w:r>
    </w:p>
    <w:p w14:paraId="254348C5" w14:textId="77777777" w:rsidR="00694444" w:rsidRDefault="00694444" w:rsidP="00694444">
      <w:pPr>
        <w:pStyle w:val="Heading3"/>
      </w:pPr>
      <w:bookmarkStart w:id="2454" w:name="_Toc158315250"/>
      <w:bookmarkStart w:id="2455" w:name="_Toc210985841"/>
      <w:r>
        <w:t>10.25.1 LookUpTableLookUp</w:t>
      </w:r>
      <w:bookmarkEnd w:id="2454"/>
      <w:bookmarkEnd w:id="2455"/>
    </w:p>
    <w:p w14:paraId="68C792C4" w14:textId="77777777" w:rsidR="00694444" w:rsidRDefault="00694444" w:rsidP="00694444"/>
    <w:p w14:paraId="4B5655B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LookUpTableLookUp will follow in the sub sections.</w:t>
      </w:r>
    </w:p>
    <w:p w14:paraId="4A228E77" w14:textId="77777777" w:rsidR="00694444" w:rsidRDefault="00000000" w:rsidP="00694444">
      <w:pPr>
        <w:jc w:val="center"/>
        <w:rPr>
          <w:rFonts w:ascii="Times New Roman" w:hAnsi="Times New Roman"/>
          <w:sz w:val="24"/>
          <w:szCs w:val="24"/>
        </w:rPr>
      </w:pPr>
      <w:r>
        <w:pict w14:anchorId="798DA1F6">
          <v:rect id="_x0000_i3315" style="width:468pt;height:1pt" o:hralign="center" o:hrstd="t" o:hr="t" fillcolor="#a0a0a0" stroked="f"/>
        </w:pict>
      </w:r>
    </w:p>
    <w:p w14:paraId="2AC04E4A" w14:textId="77777777" w:rsidR="00694444" w:rsidRDefault="00694444" w:rsidP="00694444">
      <w:pPr>
        <w:pStyle w:val="Heading4"/>
      </w:pPr>
      <w:bookmarkStart w:id="2456" w:name="_Toc158315251"/>
      <w:r>
        <w:t>10.25.1.1 Brief Description</w:t>
      </w:r>
      <w:bookmarkEnd w:id="2456"/>
    </w:p>
    <w:p w14:paraId="380BF28F" w14:textId="77777777" w:rsidR="00694444" w:rsidRDefault="00694444" w:rsidP="00694444"/>
    <w:p w14:paraId="3D652DE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LookUpTableLookUp function calculates sensor unit value for the corresponding ADC reading.</w:t>
      </w:r>
    </w:p>
    <w:p w14:paraId="6D9E6AC7" w14:textId="77777777" w:rsidR="00694444" w:rsidRDefault="00000000" w:rsidP="00694444">
      <w:pPr>
        <w:jc w:val="center"/>
        <w:rPr>
          <w:rFonts w:ascii="Times New Roman" w:hAnsi="Times New Roman"/>
          <w:sz w:val="24"/>
          <w:szCs w:val="24"/>
        </w:rPr>
      </w:pPr>
      <w:r>
        <w:pict w14:anchorId="498B430B">
          <v:rect id="_x0000_i3316" style="width:468pt;height:1pt" o:hralign="center" o:hrstd="t" o:hr="t" fillcolor="#a0a0a0" stroked="f"/>
        </w:pict>
      </w:r>
    </w:p>
    <w:p w14:paraId="71734429" w14:textId="77777777" w:rsidR="00694444" w:rsidRDefault="00694444" w:rsidP="00694444">
      <w:pPr>
        <w:pStyle w:val="Heading4"/>
      </w:pPr>
      <w:bookmarkStart w:id="2457" w:name="_Toc158315252"/>
      <w:r>
        <w:t>10.25.1.2 List of HLRs allocated</w:t>
      </w:r>
      <w:bookmarkEnd w:id="2457"/>
    </w:p>
    <w:p w14:paraId="2C915B5F" w14:textId="77777777" w:rsidR="00694444" w:rsidRDefault="00694444" w:rsidP="00694444"/>
    <w:p w14:paraId="5F6B17B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A7996E8" w14:textId="77777777" w:rsidR="00694444" w:rsidRDefault="00000000" w:rsidP="00694444">
      <w:pPr>
        <w:jc w:val="center"/>
        <w:rPr>
          <w:rFonts w:ascii="Times New Roman" w:hAnsi="Times New Roman"/>
          <w:sz w:val="24"/>
          <w:szCs w:val="24"/>
        </w:rPr>
      </w:pPr>
      <w:r>
        <w:pict w14:anchorId="7E97CD64">
          <v:rect id="_x0000_i3317" style="width:468pt;height:1pt" o:hralign="center" o:hrstd="t" o:hr="t" fillcolor="#a0a0a0" stroked="f"/>
        </w:pict>
      </w:r>
    </w:p>
    <w:p w14:paraId="159F0A71" w14:textId="77777777" w:rsidR="00694444" w:rsidRDefault="00694444" w:rsidP="00694444">
      <w:pPr>
        <w:pStyle w:val="Heading4"/>
      </w:pPr>
      <w:bookmarkStart w:id="2458" w:name="_Toc158315253"/>
      <w:r>
        <w:t>10.25.1.3 List of global variables accessed and modified</w:t>
      </w:r>
      <w:bookmarkEnd w:id="2458"/>
    </w:p>
    <w:p w14:paraId="34BBE605" w14:textId="77777777" w:rsidR="00694444" w:rsidRDefault="00694444" w:rsidP="00694444"/>
    <w:p w14:paraId="2774105B" w14:textId="77777777" w:rsidR="00694444" w:rsidRDefault="00694444" w:rsidP="00694444">
      <w:pPr>
        <w:widowControl w:val="0"/>
        <w:autoSpaceDE w:val="0"/>
        <w:autoSpaceDN w:val="0"/>
        <w:adjustRightInd w:val="0"/>
        <w:rPr>
          <w:rFonts w:cs="Arial"/>
        </w:rPr>
      </w:pPr>
      <w:r>
        <w:rPr>
          <w:rFonts w:cs="Arial"/>
        </w:rPr>
        <w:t xml:space="preserve">Accessed                 : None </w:t>
      </w:r>
    </w:p>
    <w:p w14:paraId="2AA431ED" w14:textId="77777777" w:rsidR="00694444" w:rsidRDefault="00694444" w:rsidP="00694444">
      <w:pPr>
        <w:widowControl w:val="0"/>
        <w:autoSpaceDE w:val="0"/>
        <w:autoSpaceDN w:val="0"/>
        <w:adjustRightInd w:val="0"/>
        <w:rPr>
          <w:rFonts w:cs="Arial"/>
        </w:rPr>
      </w:pPr>
    </w:p>
    <w:p w14:paraId="781C13C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None</w:t>
      </w:r>
    </w:p>
    <w:p w14:paraId="682FD2D2" w14:textId="77777777" w:rsidR="00694444" w:rsidRDefault="00000000" w:rsidP="00694444">
      <w:pPr>
        <w:jc w:val="center"/>
        <w:rPr>
          <w:rFonts w:ascii="Times New Roman" w:hAnsi="Times New Roman"/>
          <w:sz w:val="24"/>
          <w:szCs w:val="24"/>
        </w:rPr>
      </w:pPr>
      <w:r>
        <w:pict w14:anchorId="20AF71B6">
          <v:rect id="_x0000_i3318" style="width:468pt;height:1pt" o:hralign="center" o:hrstd="t" o:hr="t" fillcolor="#a0a0a0" stroked="f"/>
        </w:pict>
      </w:r>
    </w:p>
    <w:p w14:paraId="0DB7A32D" w14:textId="77777777" w:rsidR="00694444" w:rsidRDefault="00694444" w:rsidP="00694444">
      <w:pPr>
        <w:pStyle w:val="Heading4"/>
      </w:pPr>
      <w:bookmarkStart w:id="2459" w:name="_Toc158315254"/>
      <w:r>
        <w:t>10.25.1.4 Parameter list (Input/Output)</w:t>
      </w:r>
      <w:bookmarkEnd w:id="2459"/>
    </w:p>
    <w:p w14:paraId="48BC6182" w14:textId="77777777" w:rsidR="00694444" w:rsidRDefault="00694444" w:rsidP="00694444"/>
    <w:p w14:paraId="7DF5834D" w14:textId="77777777" w:rsidR="00694444" w:rsidRDefault="00694444" w:rsidP="00694444">
      <w:pPr>
        <w:widowControl w:val="0"/>
        <w:autoSpaceDE w:val="0"/>
        <w:autoSpaceDN w:val="0"/>
        <w:adjustRightInd w:val="0"/>
        <w:rPr>
          <w:rFonts w:cs="Arial"/>
        </w:rPr>
      </w:pPr>
      <w:r>
        <w:rPr>
          <w:rFonts w:cs="Arial"/>
        </w:rPr>
        <w:t xml:space="preserve">Inputs:  </w:t>
      </w:r>
      <w:r>
        <w:rPr>
          <w:rFonts w:cs="Arial"/>
        </w:rPr>
        <w:tab/>
        <w:t xml:space="preserve"> T_LOOKUP_TABLE *table – pointer to lookup table.</w:t>
      </w:r>
    </w:p>
    <w:p w14:paraId="4EBB2153" w14:textId="77777777" w:rsidR="00694444" w:rsidRDefault="00694444" w:rsidP="00694444">
      <w:pPr>
        <w:widowControl w:val="0"/>
        <w:autoSpaceDE w:val="0"/>
        <w:autoSpaceDN w:val="0"/>
        <w:adjustRightInd w:val="0"/>
        <w:rPr>
          <w:rFonts w:cs="Arial"/>
        </w:rPr>
      </w:pPr>
      <w:r>
        <w:rPr>
          <w:rFonts w:cs="Arial"/>
        </w:rPr>
        <w:tab/>
        <w:t xml:space="preserve"> T_SINT32 ind_var -Independent Variable to find Dependent value.</w:t>
      </w:r>
    </w:p>
    <w:p w14:paraId="7BFA4CD5" w14:textId="77777777" w:rsidR="00694444" w:rsidRDefault="00694444" w:rsidP="00694444">
      <w:pPr>
        <w:widowControl w:val="0"/>
        <w:autoSpaceDE w:val="0"/>
        <w:autoSpaceDN w:val="0"/>
        <w:adjustRightInd w:val="0"/>
        <w:rPr>
          <w:rFonts w:cs="Arial"/>
        </w:rPr>
      </w:pPr>
      <w:r>
        <w:rPr>
          <w:rFonts w:cs="Arial"/>
        </w:rPr>
        <w:t xml:space="preserve">              T_LOOKUP_STAT *stat - status of the operation.</w:t>
      </w:r>
    </w:p>
    <w:p w14:paraId="4C6285DC" w14:textId="77777777" w:rsidR="00694444" w:rsidRDefault="00694444" w:rsidP="00694444">
      <w:pPr>
        <w:widowControl w:val="0"/>
        <w:autoSpaceDE w:val="0"/>
        <w:autoSpaceDN w:val="0"/>
        <w:adjustRightInd w:val="0"/>
        <w:rPr>
          <w:rFonts w:cs="Arial"/>
        </w:rPr>
      </w:pPr>
    </w:p>
    <w:p w14:paraId="7AB613C6" w14:textId="77777777" w:rsidR="00694444" w:rsidRDefault="00694444" w:rsidP="00694444">
      <w:pPr>
        <w:widowControl w:val="0"/>
        <w:autoSpaceDE w:val="0"/>
        <w:autoSpaceDN w:val="0"/>
        <w:adjustRightInd w:val="0"/>
        <w:rPr>
          <w:rFonts w:cs="Arial"/>
        </w:rPr>
      </w:pPr>
    </w:p>
    <w:p w14:paraId="36217E61" w14:textId="77777777" w:rsidR="00694444" w:rsidRDefault="00694444" w:rsidP="00694444">
      <w:pPr>
        <w:widowControl w:val="0"/>
        <w:autoSpaceDE w:val="0"/>
        <w:autoSpaceDN w:val="0"/>
        <w:adjustRightInd w:val="0"/>
        <w:ind w:left="4320" w:hanging="4410"/>
        <w:rPr>
          <w:rFonts w:ascii="MS Shell Dlg 2" w:hAnsi="MS Shell Dlg 2" w:cs="MS Shell Dlg 2"/>
          <w:sz w:val="17"/>
          <w:szCs w:val="17"/>
        </w:rPr>
      </w:pPr>
      <w:r>
        <w:rPr>
          <w:rFonts w:cs="Arial"/>
        </w:rPr>
        <w:t xml:space="preserve">  Outputs: T_LOOKUP_STAT *stat - status of the operation.</w:t>
      </w:r>
    </w:p>
    <w:p w14:paraId="3DFA14FF" w14:textId="77777777" w:rsidR="00694444" w:rsidRDefault="00000000" w:rsidP="00694444">
      <w:pPr>
        <w:jc w:val="center"/>
        <w:rPr>
          <w:rFonts w:ascii="Times New Roman" w:hAnsi="Times New Roman"/>
          <w:sz w:val="24"/>
          <w:szCs w:val="24"/>
        </w:rPr>
      </w:pPr>
      <w:r>
        <w:pict w14:anchorId="05AA1AAD">
          <v:rect id="_x0000_i3319" style="width:468pt;height:1pt" o:hralign="center" o:hrstd="t" o:hr="t" fillcolor="#a0a0a0" stroked="f"/>
        </w:pict>
      </w:r>
    </w:p>
    <w:p w14:paraId="3E045899" w14:textId="77777777" w:rsidR="00694444" w:rsidRDefault="00694444" w:rsidP="00694444">
      <w:pPr>
        <w:pStyle w:val="Heading4"/>
      </w:pPr>
      <w:bookmarkStart w:id="2460" w:name="_Toc158315255"/>
      <w:r>
        <w:t>10.25.1.5 Return Value</w:t>
      </w:r>
      <w:bookmarkEnd w:id="2460"/>
    </w:p>
    <w:p w14:paraId="53BFB2A6" w14:textId="77777777" w:rsidR="00694444" w:rsidRDefault="00694444" w:rsidP="00694444"/>
    <w:p w14:paraId="7C356D2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T_SINT32 - Calculated Sensor unit value for the corresponding ADC reading.</w:t>
      </w:r>
    </w:p>
    <w:p w14:paraId="28A8A199" w14:textId="77777777" w:rsidR="00694444" w:rsidRDefault="00000000" w:rsidP="00694444">
      <w:pPr>
        <w:jc w:val="center"/>
        <w:rPr>
          <w:rFonts w:ascii="Times New Roman" w:hAnsi="Times New Roman"/>
          <w:sz w:val="24"/>
          <w:szCs w:val="24"/>
        </w:rPr>
      </w:pPr>
      <w:r>
        <w:pict w14:anchorId="69CE243B">
          <v:rect id="_x0000_i3320" style="width:468pt;height:1pt" o:hralign="center" o:hrstd="t" o:hr="t" fillcolor="#a0a0a0" stroked="f"/>
        </w:pict>
      </w:r>
    </w:p>
    <w:p w14:paraId="684C21F4" w14:textId="77777777" w:rsidR="00694444" w:rsidRDefault="00694444" w:rsidP="00694444">
      <w:pPr>
        <w:pStyle w:val="Heading4"/>
      </w:pPr>
      <w:bookmarkStart w:id="2461" w:name="_Toc158315256"/>
      <w:r>
        <w:t>10.25.1.6 Other CSUs called by this CSU</w:t>
      </w:r>
      <w:bookmarkEnd w:id="2461"/>
    </w:p>
    <w:p w14:paraId="0A47BBF8" w14:textId="77777777" w:rsidR="00694444" w:rsidRDefault="00694444" w:rsidP="00694444"/>
    <w:p w14:paraId="7D02D46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709CA121" w14:textId="77777777" w:rsidR="00694444" w:rsidRDefault="00000000" w:rsidP="00694444">
      <w:pPr>
        <w:jc w:val="center"/>
        <w:rPr>
          <w:rFonts w:ascii="Times New Roman" w:hAnsi="Times New Roman"/>
          <w:sz w:val="24"/>
          <w:szCs w:val="24"/>
        </w:rPr>
      </w:pPr>
      <w:r>
        <w:pict w14:anchorId="2450CCEB">
          <v:rect id="_x0000_i3321" style="width:468pt;height:1pt" o:hralign="center" o:hrstd="t" o:hr="t" fillcolor="#a0a0a0" stroked="f"/>
        </w:pict>
      </w:r>
    </w:p>
    <w:p w14:paraId="43DE641A" w14:textId="77777777" w:rsidR="00694444" w:rsidRDefault="00694444" w:rsidP="00694444">
      <w:pPr>
        <w:pStyle w:val="Heading4"/>
      </w:pPr>
      <w:bookmarkStart w:id="2462" w:name="_Toc158315257"/>
      <w:r>
        <w:t>10.25.1.7 Description of list of LLRs allocated</w:t>
      </w:r>
      <w:bookmarkEnd w:id="2462"/>
    </w:p>
    <w:p w14:paraId="016DAF67" w14:textId="77777777" w:rsidR="00694444" w:rsidRDefault="00694444" w:rsidP="00694444"/>
    <w:p w14:paraId="67EEBB7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LookupTableLookup</w:t>
      </w:r>
    </w:p>
    <w:p w14:paraId="4C999A4B" w14:textId="77777777" w:rsidR="00694444" w:rsidRDefault="00000000" w:rsidP="00694444">
      <w:pPr>
        <w:jc w:val="center"/>
        <w:rPr>
          <w:rFonts w:ascii="Times New Roman" w:hAnsi="Times New Roman"/>
          <w:sz w:val="24"/>
          <w:szCs w:val="24"/>
        </w:rPr>
      </w:pPr>
      <w:r>
        <w:pict w14:anchorId="4AD212E9">
          <v:rect id="_x0000_i3322" style="width:468pt;height:1pt" o:hralign="center" o:hrstd="t" o:hr="t" fillcolor="#a0a0a0" stroked="f"/>
        </w:pict>
      </w:r>
    </w:p>
    <w:p w14:paraId="3BC1160C" w14:textId="77777777" w:rsidR="00694444" w:rsidRDefault="00694444" w:rsidP="00211FA8">
      <w:pPr>
        <w:pStyle w:val="Heading5"/>
      </w:pPr>
      <w:bookmarkStart w:id="2463" w:name="_Toc158315258"/>
      <w:r>
        <w:t>10.25.1.7.1 daugwylookup-LookupTableLookup-LLR-001</w:t>
      </w:r>
      <w:bookmarkEnd w:id="2463"/>
    </w:p>
    <w:p w14:paraId="7977AC4A" w14:textId="77777777" w:rsidR="00694444" w:rsidRDefault="00694444" w:rsidP="00694444">
      <w:r>
        <w:t>Requirement ID: H398-LLD-GWY-FNC-3667</w:t>
      </w:r>
    </w:p>
    <w:p w14:paraId="7F197C3A" w14:textId="77777777" w:rsidR="00694444" w:rsidRDefault="00694444" w:rsidP="00694444"/>
    <w:p w14:paraId="0FBFCC43"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M_ZERO when pi32_x of table is M_HW_NULL OR pi32_y of table is M_HW_NULL OR stat is M_HW_NULL</w:t>
      </w:r>
    </w:p>
    <w:p w14:paraId="4C0BDE50" w14:textId="77777777" w:rsidR="00694444" w:rsidRDefault="00000000" w:rsidP="00694444">
      <w:pPr>
        <w:jc w:val="center"/>
        <w:rPr>
          <w:rFonts w:ascii="Times New Roman" w:hAnsi="Times New Roman"/>
          <w:sz w:val="24"/>
          <w:szCs w:val="24"/>
        </w:rPr>
      </w:pPr>
      <w:r>
        <w:pict w14:anchorId="782C4FAE">
          <v:rect id="_x0000_i3323" style="width:468pt;height:1pt" o:hralign="center" o:hrstd="t" o:hr="t" fillcolor="#a0a0a0" stroked="f"/>
        </w:pict>
      </w:r>
    </w:p>
    <w:p w14:paraId="7E5C70D6" w14:textId="77777777" w:rsidR="00694444" w:rsidRDefault="00694444" w:rsidP="00211FA8">
      <w:pPr>
        <w:pStyle w:val="Heading5"/>
      </w:pPr>
      <w:bookmarkStart w:id="2464" w:name="_Toc158315259"/>
      <w:r>
        <w:t>10.25.1.7.2 daugwylookup-LookupTableLookup-LLR-002</w:t>
      </w:r>
      <w:bookmarkEnd w:id="2464"/>
    </w:p>
    <w:p w14:paraId="3B61B069" w14:textId="77777777" w:rsidR="00694444" w:rsidRDefault="00694444" w:rsidP="00694444">
      <w:r>
        <w:t>Requirement ID: H398-LLD-GWY-FNC-3668</w:t>
      </w:r>
    </w:p>
    <w:p w14:paraId="2DB990ED" w14:textId="77777777" w:rsidR="00694444" w:rsidRDefault="00694444" w:rsidP="00694444"/>
    <w:p w14:paraId="42F99356" w14:textId="77777777" w:rsidR="00694444" w:rsidRDefault="00694444" w:rsidP="00694444">
      <w:pPr>
        <w:autoSpaceDE w:val="0"/>
        <w:autoSpaceDN w:val="0"/>
        <w:adjustRightInd w:val="0"/>
        <w:rPr>
          <w:rFonts w:cs="Arial"/>
        </w:rPr>
      </w:pPr>
      <w:r>
        <w:rPr>
          <w:rFonts w:cs="Arial"/>
        </w:rPr>
        <w:t xml:space="preserve"> The function shall do the following when pi32_x of table, pi32_y of table and stat are not M_HW_NULL</w:t>
      </w:r>
    </w:p>
    <w:p w14:paraId="7B962FC4" w14:textId="77777777" w:rsidR="00694444" w:rsidRDefault="00694444">
      <w:pPr>
        <w:widowControl w:val="0"/>
        <w:numPr>
          <w:ilvl w:val="0"/>
          <w:numId w:val="299"/>
        </w:numPr>
        <w:autoSpaceDE w:val="0"/>
        <w:autoSpaceDN w:val="0"/>
        <w:adjustRightInd w:val="0"/>
        <w:spacing w:line="240" w:lineRule="auto"/>
        <w:ind w:left="720" w:hanging="360"/>
        <w:rPr>
          <w:rFonts w:cs="Arial"/>
        </w:rPr>
      </w:pPr>
      <w:r>
        <w:rPr>
          <w:rFonts w:cs="Arial"/>
        </w:rPr>
        <w:t>Set number of points to post increment of array x value which is associated with pi32_x of table</w:t>
      </w:r>
    </w:p>
    <w:p w14:paraId="4BB37720" w14:textId="77777777" w:rsidR="00694444" w:rsidRDefault="00694444">
      <w:pPr>
        <w:widowControl w:val="0"/>
        <w:numPr>
          <w:ilvl w:val="0"/>
          <w:numId w:val="299"/>
        </w:numPr>
        <w:autoSpaceDE w:val="0"/>
        <w:autoSpaceDN w:val="0"/>
        <w:adjustRightInd w:val="0"/>
        <w:spacing w:line="240" w:lineRule="auto"/>
        <w:ind w:left="720" w:hanging="360"/>
        <w:rPr>
          <w:rFonts w:cs="Arial"/>
        </w:rPr>
      </w:pPr>
      <w:r>
        <w:rPr>
          <w:rFonts w:cs="Arial"/>
        </w:rPr>
        <w:t>Increment array y</w:t>
      </w:r>
    </w:p>
    <w:p w14:paraId="3EEDE975" w14:textId="77777777" w:rsidR="00694444" w:rsidRDefault="00694444">
      <w:pPr>
        <w:widowControl w:val="0"/>
        <w:numPr>
          <w:ilvl w:val="0"/>
          <w:numId w:val="299"/>
        </w:numPr>
        <w:autoSpaceDE w:val="0"/>
        <w:autoSpaceDN w:val="0"/>
        <w:adjustRightInd w:val="0"/>
        <w:spacing w:line="240" w:lineRule="auto"/>
        <w:ind w:left="720" w:hanging="360"/>
        <w:rPr>
          <w:rFonts w:cs="Arial"/>
        </w:rPr>
      </w:pPr>
      <w:r>
        <w:rPr>
          <w:rFonts w:cs="Arial"/>
        </w:rPr>
        <w:t>Set last x to array x with index (subtraction of number of points by M_ONE)</w:t>
      </w:r>
    </w:p>
    <w:p w14:paraId="4821F762" w14:textId="77777777" w:rsidR="00694444" w:rsidRDefault="00694444">
      <w:pPr>
        <w:widowControl w:val="0"/>
        <w:numPr>
          <w:ilvl w:val="0"/>
          <w:numId w:val="299"/>
        </w:numPr>
        <w:autoSpaceDE w:val="0"/>
        <w:autoSpaceDN w:val="0"/>
        <w:adjustRightInd w:val="0"/>
        <w:spacing w:line="240" w:lineRule="auto"/>
        <w:ind w:left="720" w:hanging="360"/>
        <w:rPr>
          <w:rFonts w:ascii="MS Shell Dlg 2" w:hAnsi="MS Shell Dlg 2" w:cs="MS Shell Dlg 2"/>
          <w:sz w:val="17"/>
          <w:szCs w:val="17"/>
        </w:rPr>
      </w:pPr>
      <w:r>
        <w:rPr>
          <w:rFonts w:cs="Arial"/>
        </w:rPr>
        <w:t>Store array x value to temporary register</w:t>
      </w:r>
    </w:p>
    <w:p w14:paraId="5A1C4830" w14:textId="77777777" w:rsidR="00694444" w:rsidRDefault="00000000" w:rsidP="00694444">
      <w:pPr>
        <w:jc w:val="center"/>
        <w:rPr>
          <w:rFonts w:ascii="Times New Roman" w:hAnsi="Times New Roman"/>
          <w:sz w:val="24"/>
          <w:szCs w:val="24"/>
        </w:rPr>
      </w:pPr>
      <w:r>
        <w:pict w14:anchorId="56F9BAA6">
          <v:rect id="_x0000_i3324" style="width:468pt;height:1pt" o:hralign="center" o:hrstd="t" o:hr="t" fillcolor="#a0a0a0" stroked="f"/>
        </w:pict>
      </w:r>
    </w:p>
    <w:p w14:paraId="0A0A2E43" w14:textId="77777777" w:rsidR="00694444" w:rsidRDefault="00694444" w:rsidP="00211FA8">
      <w:pPr>
        <w:pStyle w:val="Heading5"/>
      </w:pPr>
      <w:bookmarkStart w:id="2465" w:name="_Toc158315260"/>
      <w:r>
        <w:t>10.25.1.7.3 daugwylookup-LookupTableLookup-LLR-003</w:t>
      </w:r>
      <w:bookmarkEnd w:id="2465"/>
    </w:p>
    <w:p w14:paraId="439D6521" w14:textId="77777777" w:rsidR="00694444" w:rsidRDefault="00694444" w:rsidP="00694444">
      <w:r>
        <w:t>Requirement ID: H398-LLD-GWY-FNC-3669</w:t>
      </w:r>
    </w:p>
    <w:p w14:paraId="083D83F3" w14:textId="77777777" w:rsidR="00694444" w:rsidRDefault="00694444" w:rsidP="00694444"/>
    <w:p w14:paraId="3AFBB667" w14:textId="77777777" w:rsidR="00694444" w:rsidRDefault="00694444" w:rsidP="00694444">
      <w:pPr>
        <w:autoSpaceDE w:val="0"/>
        <w:autoSpaceDN w:val="0"/>
        <w:adjustRightInd w:val="0"/>
        <w:rPr>
          <w:rFonts w:cs="Arial"/>
        </w:rPr>
      </w:pPr>
      <w:r>
        <w:rPr>
          <w:rFonts w:cs="Arial"/>
        </w:rPr>
        <w:t xml:space="preserve"> The function shall do the following </w:t>
      </w:r>
    </w:p>
    <w:p w14:paraId="65915EF0" w14:textId="77777777" w:rsidR="00694444" w:rsidRDefault="00694444">
      <w:pPr>
        <w:widowControl w:val="0"/>
        <w:numPr>
          <w:ilvl w:val="0"/>
          <w:numId w:val="300"/>
        </w:numPr>
        <w:autoSpaceDE w:val="0"/>
        <w:autoSpaceDN w:val="0"/>
        <w:adjustRightInd w:val="0"/>
        <w:spacing w:line="240" w:lineRule="auto"/>
        <w:ind w:left="720" w:hanging="360"/>
        <w:rPr>
          <w:rFonts w:cs="Arial"/>
        </w:rPr>
      </w:pPr>
      <w:r>
        <w:rPr>
          <w:rFonts w:cs="Arial"/>
        </w:rPr>
        <w:t>Set error status with LS_OUTSIDE</w:t>
      </w:r>
    </w:p>
    <w:p w14:paraId="14F40F02" w14:textId="77777777" w:rsidR="00694444" w:rsidRDefault="00694444">
      <w:pPr>
        <w:widowControl w:val="0"/>
        <w:numPr>
          <w:ilvl w:val="0"/>
          <w:numId w:val="300"/>
        </w:numPr>
        <w:autoSpaceDE w:val="0"/>
        <w:autoSpaceDN w:val="0"/>
        <w:adjustRightInd w:val="0"/>
        <w:spacing w:line="240" w:lineRule="auto"/>
        <w:ind w:left="720" w:hanging="360"/>
        <w:rPr>
          <w:rFonts w:cs="Arial"/>
        </w:rPr>
      </w:pPr>
      <w:r>
        <w:rPr>
          <w:rFonts w:cs="Arial"/>
        </w:rPr>
        <w:t xml:space="preserve">Set stat with error status </w:t>
      </w:r>
    </w:p>
    <w:p w14:paraId="71F06FD4" w14:textId="77777777" w:rsidR="00694444" w:rsidRDefault="00694444">
      <w:pPr>
        <w:widowControl w:val="0"/>
        <w:numPr>
          <w:ilvl w:val="0"/>
          <w:numId w:val="300"/>
        </w:numPr>
        <w:autoSpaceDE w:val="0"/>
        <w:autoSpaceDN w:val="0"/>
        <w:adjustRightInd w:val="0"/>
        <w:spacing w:line="240" w:lineRule="auto"/>
        <w:ind w:left="720" w:hanging="360"/>
        <w:rPr>
          <w:rFonts w:cs="Arial"/>
        </w:rPr>
      </w:pPr>
      <w:r>
        <w:rPr>
          <w:rFonts w:cs="Arial"/>
        </w:rPr>
        <w:t>Return array y (i.e lowest Sensor unit value from the sensor table)</w:t>
      </w:r>
    </w:p>
    <w:p w14:paraId="2FFF0962" w14:textId="77777777" w:rsidR="00694444" w:rsidRDefault="00694444" w:rsidP="00694444">
      <w:pPr>
        <w:widowControl w:val="0"/>
        <w:autoSpaceDE w:val="0"/>
        <w:autoSpaceDN w:val="0"/>
        <w:adjustRightInd w:val="0"/>
        <w:rPr>
          <w:rFonts w:cs="Arial"/>
        </w:rPr>
      </w:pPr>
    </w:p>
    <w:p w14:paraId="6617C7B2" w14:textId="77777777" w:rsidR="00694444" w:rsidRDefault="00694444" w:rsidP="00694444">
      <w:pPr>
        <w:widowControl w:val="0"/>
        <w:autoSpaceDE w:val="0"/>
        <w:autoSpaceDN w:val="0"/>
        <w:adjustRightInd w:val="0"/>
        <w:rPr>
          <w:rFonts w:cs="Arial"/>
        </w:rPr>
      </w:pPr>
      <w:r>
        <w:rPr>
          <w:rFonts w:cs="Arial"/>
        </w:rPr>
        <w:t xml:space="preserve">when </w:t>
      </w:r>
    </w:p>
    <w:p w14:paraId="3954E25D" w14:textId="77777777" w:rsidR="00694444" w:rsidRDefault="00694444" w:rsidP="00694444">
      <w:pPr>
        <w:widowControl w:val="0"/>
        <w:autoSpaceDE w:val="0"/>
        <w:autoSpaceDN w:val="0"/>
        <w:adjustRightInd w:val="0"/>
        <w:rPr>
          <w:rFonts w:cs="Arial"/>
        </w:rPr>
      </w:pPr>
      <w:r>
        <w:rPr>
          <w:rFonts w:cs="Arial"/>
        </w:rPr>
        <w:t>- pi32_x of table, pi32_y of table and stat are not M_HW_NULL</w:t>
      </w:r>
    </w:p>
    <w:p w14:paraId="087CD671" w14:textId="77777777" w:rsidR="00694444" w:rsidRDefault="00694444" w:rsidP="00694444">
      <w:pPr>
        <w:widowControl w:val="0"/>
        <w:autoSpaceDE w:val="0"/>
        <w:autoSpaceDN w:val="0"/>
        <w:adjustRightInd w:val="0"/>
        <w:rPr>
          <w:rFonts w:cs="Arial"/>
        </w:rPr>
      </w:pPr>
      <w:r>
        <w:rPr>
          <w:rFonts w:cs="Arial"/>
        </w:rPr>
        <w:t>- temporary register value is less than or equal to last x (First value in the ADC table less than or equal to last value in the ADC table)</w:t>
      </w:r>
    </w:p>
    <w:p w14:paraId="383B598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Actual ADC reading for the sensor is less than temporary register</w:t>
      </w:r>
    </w:p>
    <w:p w14:paraId="57E798BE" w14:textId="77777777" w:rsidR="00694444" w:rsidRDefault="00000000" w:rsidP="00694444">
      <w:pPr>
        <w:jc w:val="center"/>
        <w:rPr>
          <w:rFonts w:ascii="Times New Roman" w:hAnsi="Times New Roman"/>
          <w:sz w:val="24"/>
          <w:szCs w:val="24"/>
        </w:rPr>
      </w:pPr>
      <w:r>
        <w:pict w14:anchorId="457A56A2">
          <v:rect id="_x0000_i3325" style="width:468pt;height:1pt" o:hralign="center" o:hrstd="t" o:hr="t" fillcolor="#a0a0a0" stroked="f"/>
        </w:pict>
      </w:r>
    </w:p>
    <w:p w14:paraId="6ADB8A09" w14:textId="77777777" w:rsidR="00694444" w:rsidRDefault="00694444" w:rsidP="00211FA8">
      <w:pPr>
        <w:pStyle w:val="Heading5"/>
      </w:pPr>
      <w:bookmarkStart w:id="2466" w:name="_Toc158315261"/>
      <w:r>
        <w:t>10.25.1.7.4 daugwylookup-LookupTableLookup-LLR-004</w:t>
      </w:r>
      <w:bookmarkEnd w:id="2466"/>
    </w:p>
    <w:p w14:paraId="034B7362" w14:textId="77777777" w:rsidR="00694444" w:rsidRDefault="00694444" w:rsidP="00694444">
      <w:r>
        <w:t>Requirement ID: H398-LLD-GWY-FNC-3670</w:t>
      </w:r>
    </w:p>
    <w:p w14:paraId="009630AD" w14:textId="77777777" w:rsidR="00694444" w:rsidRDefault="00694444" w:rsidP="00694444"/>
    <w:p w14:paraId="1CD60790" w14:textId="77777777" w:rsidR="00694444" w:rsidRDefault="00694444" w:rsidP="00694444">
      <w:pPr>
        <w:autoSpaceDE w:val="0"/>
        <w:autoSpaceDN w:val="0"/>
        <w:adjustRightInd w:val="0"/>
        <w:rPr>
          <w:rFonts w:cs="Arial"/>
        </w:rPr>
      </w:pPr>
      <w:r>
        <w:rPr>
          <w:rFonts w:cs="Arial"/>
        </w:rPr>
        <w:t xml:space="preserve"> The function shall do the following </w:t>
      </w:r>
    </w:p>
    <w:p w14:paraId="59ECD7F4" w14:textId="77777777" w:rsidR="00694444" w:rsidRDefault="00694444">
      <w:pPr>
        <w:widowControl w:val="0"/>
        <w:numPr>
          <w:ilvl w:val="0"/>
          <w:numId w:val="301"/>
        </w:numPr>
        <w:autoSpaceDE w:val="0"/>
        <w:autoSpaceDN w:val="0"/>
        <w:adjustRightInd w:val="0"/>
        <w:spacing w:line="240" w:lineRule="auto"/>
        <w:ind w:left="720" w:hanging="360"/>
        <w:rPr>
          <w:rFonts w:cs="Arial"/>
        </w:rPr>
      </w:pPr>
      <w:r>
        <w:rPr>
          <w:rFonts w:cs="Arial"/>
        </w:rPr>
        <w:t>Set array y with addition of array y and (subtraction of number of points by M_ONE)</w:t>
      </w:r>
    </w:p>
    <w:p w14:paraId="6E257E9F" w14:textId="77777777" w:rsidR="00694444" w:rsidRDefault="00694444">
      <w:pPr>
        <w:widowControl w:val="0"/>
        <w:numPr>
          <w:ilvl w:val="0"/>
          <w:numId w:val="301"/>
        </w:numPr>
        <w:autoSpaceDE w:val="0"/>
        <w:autoSpaceDN w:val="0"/>
        <w:adjustRightInd w:val="0"/>
        <w:spacing w:line="240" w:lineRule="auto"/>
        <w:ind w:left="720" w:hanging="360"/>
        <w:rPr>
          <w:rFonts w:cs="Arial"/>
        </w:rPr>
      </w:pPr>
      <w:r>
        <w:rPr>
          <w:rFonts w:cs="Arial"/>
        </w:rPr>
        <w:t>Set error status with LS_OUTSIDE when Actual ADC reading for the sensor is greater than last x</w:t>
      </w:r>
    </w:p>
    <w:p w14:paraId="2F778D27" w14:textId="77777777" w:rsidR="00694444" w:rsidRDefault="00694444">
      <w:pPr>
        <w:widowControl w:val="0"/>
        <w:numPr>
          <w:ilvl w:val="0"/>
          <w:numId w:val="301"/>
        </w:numPr>
        <w:autoSpaceDE w:val="0"/>
        <w:autoSpaceDN w:val="0"/>
        <w:adjustRightInd w:val="0"/>
        <w:spacing w:line="240" w:lineRule="auto"/>
        <w:ind w:left="720" w:hanging="360"/>
        <w:rPr>
          <w:rFonts w:cs="Arial"/>
        </w:rPr>
      </w:pPr>
      <w:r>
        <w:rPr>
          <w:rFonts w:cs="Arial"/>
        </w:rPr>
        <w:t>Do nothing when Actual ADC reading for the sensor is not greater than last x</w:t>
      </w:r>
    </w:p>
    <w:p w14:paraId="186EE085" w14:textId="77777777" w:rsidR="00694444" w:rsidRDefault="00694444">
      <w:pPr>
        <w:widowControl w:val="0"/>
        <w:numPr>
          <w:ilvl w:val="0"/>
          <w:numId w:val="301"/>
        </w:numPr>
        <w:autoSpaceDE w:val="0"/>
        <w:autoSpaceDN w:val="0"/>
        <w:adjustRightInd w:val="0"/>
        <w:spacing w:line="240" w:lineRule="auto"/>
        <w:ind w:left="720" w:hanging="360"/>
        <w:rPr>
          <w:rFonts w:cs="Arial"/>
        </w:rPr>
      </w:pPr>
      <w:r>
        <w:rPr>
          <w:rFonts w:cs="Arial"/>
        </w:rPr>
        <w:t>Set stat with error status</w:t>
      </w:r>
    </w:p>
    <w:p w14:paraId="70A80F80" w14:textId="77777777" w:rsidR="00694444" w:rsidRDefault="00694444">
      <w:pPr>
        <w:widowControl w:val="0"/>
        <w:numPr>
          <w:ilvl w:val="0"/>
          <w:numId w:val="301"/>
        </w:numPr>
        <w:autoSpaceDE w:val="0"/>
        <w:autoSpaceDN w:val="0"/>
        <w:adjustRightInd w:val="0"/>
        <w:spacing w:line="240" w:lineRule="auto"/>
        <w:ind w:left="720" w:hanging="360"/>
        <w:rPr>
          <w:rFonts w:cs="Arial"/>
        </w:rPr>
      </w:pPr>
      <w:r>
        <w:rPr>
          <w:rFonts w:cs="Arial"/>
        </w:rPr>
        <w:t>Return array y</w:t>
      </w:r>
    </w:p>
    <w:p w14:paraId="7A67A2C0" w14:textId="77777777" w:rsidR="00694444" w:rsidRDefault="00694444" w:rsidP="00694444">
      <w:pPr>
        <w:widowControl w:val="0"/>
        <w:autoSpaceDE w:val="0"/>
        <w:autoSpaceDN w:val="0"/>
        <w:adjustRightInd w:val="0"/>
        <w:rPr>
          <w:rFonts w:cs="Arial"/>
        </w:rPr>
      </w:pPr>
    </w:p>
    <w:p w14:paraId="74DB8653" w14:textId="77777777" w:rsidR="00694444" w:rsidRDefault="00694444" w:rsidP="00694444">
      <w:pPr>
        <w:widowControl w:val="0"/>
        <w:autoSpaceDE w:val="0"/>
        <w:autoSpaceDN w:val="0"/>
        <w:adjustRightInd w:val="0"/>
        <w:rPr>
          <w:rFonts w:cs="Arial"/>
        </w:rPr>
      </w:pPr>
      <w:r>
        <w:rPr>
          <w:rFonts w:cs="Arial"/>
        </w:rPr>
        <w:t xml:space="preserve">when </w:t>
      </w:r>
    </w:p>
    <w:p w14:paraId="24BD119E" w14:textId="77777777" w:rsidR="00694444" w:rsidRDefault="00694444" w:rsidP="00694444">
      <w:pPr>
        <w:widowControl w:val="0"/>
        <w:autoSpaceDE w:val="0"/>
        <w:autoSpaceDN w:val="0"/>
        <w:adjustRightInd w:val="0"/>
        <w:rPr>
          <w:rFonts w:cs="Arial"/>
        </w:rPr>
      </w:pPr>
      <w:r>
        <w:rPr>
          <w:rFonts w:cs="Arial"/>
        </w:rPr>
        <w:t>- pi32_x of table, pi32_y of table and stat are not M_HW_NULL</w:t>
      </w:r>
    </w:p>
    <w:p w14:paraId="0459B0CB" w14:textId="77777777" w:rsidR="00694444" w:rsidRDefault="00694444" w:rsidP="00694444">
      <w:pPr>
        <w:widowControl w:val="0"/>
        <w:autoSpaceDE w:val="0"/>
        <w:autoSpaceDN w:val="0"/>
        <w:adjustRightInd w:val="0"/>
        <w:rPr>
          <w:rFonts w:cs="Arial"/>
        </w:rPr>
      </w:pPr>
      <w:r>
        <w:rPr>
          <w:rFonts w:cs="Arial"/>
        </w:rPr>
        <w:t>- temporary register value is less than or equal to last x (First value in the ADC table less than or equal to last value in the ADC table)</w:t>
      </w:r>
    </w:p>
    <w:p w14:paraId="7FE01FC7" w14:textId="77777777" w:rsidR="00694444" w:rsidRDefault="00694444" w:rsidP="00694444">
      <w:pPr>
        <w:widowControl w:val="0"/>
        <w:autoSpaceDE w:val="0"/>
        <w:autoSpaceDN w:val="0"/>
        <w:adjustRightInd w:val="0"/>
        <w:rPr>
          <w:rFonts w:cs="Arial"/>
        </w:rPr>
      </w:pPr>
      <w:r>
        <w:rPr>
          <w:rFonts w:cs="Arial"/>
        </w:rPr>
        <w:t>- Actual ADC reading for the sensor is greater than or equal to temporary register</w:t>
      </w:r>
    </w:p>
    <w:p w14:paraId="543012C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Actual ADC reading for the sensor is greater than or equal to last x</w:t>
      </w:r>
    </w:p>
    <w:p w14:paraId="534DFF8A" w14:textId="77777777" w:rsidR="00694444" w:rsidRDefault="00000000" w:rsidP="00694444">
      <w:pPr>
        <w:jc w:val="center"/>
        <w:rPr>
          <w:rFonts w:ascii="Times New Roman" w:hAnsi="Times New Roman"/>
          <w:sz w:val="24"/>
          <w:szCs w:val="24"/>
        </w:rPr>
      </w:pPr>
      <w:r>
        <w:pict w14:anchorId="015A6703">
          <v:rect id="_x0000_i3326" style="width:468pt;height:1pt" o:hralign="center" o:hrstd="t" o:hr="t" fillcolor="#a0a0a0" stroked="f"/>
        </w:pict>
      </w:r>
    </w:p>
    <w:p w14:paraId="72512C65" w14:textId="77777777" w:rsidR="00694444" w:rsidRDefault="00694444" w:rsidP="00211FA8">
      <w:pPr>
        <w:pStyle w:val="Heading5"/>
      </w:pPr>
      <w:bookmarkStart w:id="2467" w:name="_Toc158315262"/>
      <w:r>
        <w:t>10.25.1.7.5 daugwylookup-LookupTableLookup-LLR-005</w:t>
      </w:r>
      <w:bookmarkEnd w:id="2467"/>
    </w:p>
    <w:p w14:paraId="2F2101AC" w14:textId="77777777" w:rsidR="00694444" w:rsidRDefault="00694444" w:rsidP="00694444">
      <w:r>
        <w:t>Requirement ID: H398-LLD-GWY-FNC-3671</w:t>
      </w:r>
    </w:p>
    <w:p w14:paraId="2049FB61" w14:textId="77777777" w:rsidR="00694444" w:rsidRDefault="00694444" w:rsidP="00694444"/>
    <w:p w14:paraId="513D6E30" w14:textId="77777777" w:rsidR="00694444" w:rsidRDefault="00694444" w:rsidP="00694444">
      <w:pPr>
        <w:autoSpaceDE w:val="0"/>
        <w:autoSpaceDN w:val="0"/>
        <w:adjustRightInd w:val="0"/>
        <w:rPr>
          <w:rFonts w:cs="Arial"/>
        </w:rPr>
      </w:pPr>
      <w:r>
        <w:rPr>
          <w:rFonts w:cs="Arial"/>
        </w:rPr>
        <w:t xml:space="preserve"> The function shall loop till the condition (NOT((Actual ADC reading for the sensor is less than temporary register) AND (Actual ADC reading for the sensor is greater than or equal to dereference of (subtraction of array x by one)))) is TRUE and do the following </w:t>
      </w:r>
    </w:p>
    <w:p w14:paraId="3CB8F8E3" w14:textId="77777777" w:rsidR="00694444" w:rsidRDefault="00694444">
      <w:pPr>
        <w:widowControl w:val="0"/>
        <w:numPr>
          <w:ilvl w:val="0"/>
          <w:numId w:val="302"/>
        </w:numPr>
        <w:autoSpaceDE w:val="0"/>
        <w:autoSpaceDN w:val="0"/>
        <w:adjustRightInd w:val="0"/>
        <w:spacing w:line="240" w:lineRule="auto"/>
        <w:ind w:left="720" w:hanging="360"/>
        <w:rPr>
          <w:rFonts w:cs="Arial"/>
        </w:rPr>
      </w:pPr>
      <w:r>
        <w:rPr>
          <w:rFonts w:cs="Arial"/>
        </w:rPr>
        <w:t>Right shift number of points by one when number of points is greater than M_ONE</w:t>
      </w:r>
    </w:p>
    <w:p w14:paraId="1F30E0F4" w14:textId="77777777" w:rsidR="00694444" w:rsidRDefault="00694444">
      <w:pPr>
        <w:widowControl w:val="0"/>
        <w:numPr>
          <w:ilvl w:val="0"/>
          <w:numId w:val="302"/>
        </w:numPr>
        <w:autoSpaceDE w:val="0"/>
        <w:autoSpaceDN w:val="0"/>
        <w:adjustRightInd w:val="0"/>
        <w:spacing w:line="240" w:lineRule="auto"/>
        <w:ind w:left="720" w:hanging="360"/>
        <w:rPr>
          <w:rFonts w:cs="Arial"/>
        </w:rPr>
      </w:pPr>
      <w:r>
        <w:rPr>
          <w:rFonts w:cs="Arial"/>
        </w:rPr>
        <w:t>Do nothing when number of points is not greater than M_ONE</w:t>
      </w:r>
    </w:p>
    <w:p w14:paraId="3132A4DE" w14:textId="77777777" w:rsidR="00694444" w:rsidRDefault="00694444" w:rsidP="00694444">
      <w:pPr>
        <w:widowControl w:val="0"/>
        <w:autoSpaceDE w:val="0"/>
        <w:autoSpaceDN w:val="0"/>
        <w:adjustRightInd w:val="0"/>
        <w:rPr>
          <w:rFonts w:cs="Arial"/>
        </w:rPr>
      </w:pPr>
      <w:r>
        <w:rPr>
          <w:rFonts w:cs="Arial"/>
        </w:rPr>
        <w:t xml:space="preserve">when </w:t>
      </w:r>
    </w:p>
    <w:p w14:paraId="7EEBA346" w14:textId="77777777" w:rsidR="00694444" w:rsidRDefault="00694444" w:rsidP="00694444">
      <w:pPr>
        <w:widowControl w:val="0"/>
        <w:autoSpaceDE w:val="0"/>
        <w:autoSpaceDN w:val="0"/>
        <w:adjustRightInd w:val="0"/>
        <w:rPr>
          <w:rFonts w:cs="Arial"/>
        </w:rPr>
      </w:pPr>
      <w:r>
        <w:rPr>
          <w:rFonts w:cs="Arial"/>
        </w:rPr>
        <w:t>- pi32_x of table, pi32_y of table and stat are not M_HW_NULL</w:t>
      </w:r>
    </w:p>
    <w:p w14:paraId="30E3B156" w14:textId="77777777" w:rsidR="00694444" w:rsidRDefault="00694444" w:rsidP="00694444">
      <w:pPr>
        <w:widowControl w:val="0"/>
        <w:autoSpaceDE w:val="0"/>
        <w:autoSpaceDN w:val="0"/>
        <w:adjustRightInd w:val="0"/>
        <w:rPr>
          <w:rFonts w:cs="Arial"/>
        </w:rPr>
      </w:pPr>
      <w:r>
        <w:rPr>
          <w:rFonts w:cs="Arial"/>
        </w:rPr>
        <w:t>- temporary register value is less than or equal to last x (First value in the ADC table less than or equal to last value in the ADC table)</w:t>
      </w:r>
    </w:p>
    <w:p w14:paraId="2A17024A" w14:textId="77777777" w:rsidR="00694444" w:rsidRDefault="00694444" w:rsidP="00694444">
      <w:pPr>
        <w:widowControl w:val="0"/>
        <w:autoSpaceDE w:val="0"/>
        <w:autoSpaceDN w:val="0"/>
        <w:adjustRightInd w:val="0"/>
        <w:rPr>
          <w:rFonts w:cs="Arial"/>
        </w:rPr>
      </w:pPr>
      <w:r>
        <w:rPr>
          <w:rFonts w:cs="Arial"/>
        </w:rPr>
        <w:t>- Actual ADC reading for the sensor is greater than or equal to temporary register</w:t>
      </w:r>
    </w:p>
    <w:p w14:paraId="4FBFA6C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Actual ADC reading for the sensor is less than last x</w:t>
      </w:r>
    </w:p>
    <w:p w14:paraId="066CF3BD" w14:textId="77777777" w:rsidR="00694444" w:rsidRDefault="00000000" w:rsidP="00694444">
      <w:pPr>
        <w:jc w:val="center"/>
        <w:rPr>
          <w:rFonts w:ascii="Times New Roman" w:hAnsi="Times New Roman"/>
          <w:sz w:val="24"/>
          <w:szCs w:val="24"/>
        </w:rPr>
      </w:pPr>
      <w:r>
        <w:pict w14:anchorId="042E8F9F">
          <v:rect id="_x0000_i3327" style="width:468pt;height:1pt" o:hralign="center" o:hrstd="t" o:hr="t" fillcolor="#a0a0a0" stroked="f"/>
        </w:pict>
      </w:r>
    </w:p>
    <w:p w14:paraId="1CCF40ED" w14:textId="77777777" w:rsidR="00694444" w:rsidRDefault="00694444" w:rsidP="00211FA8">
      <w:pPr>
        <w:pStyle w:val="Heading5"/>
      </w:pPr>
      <w:bookmarkStart w:id="2468" w:name="_Toc158315263"/>
      <w:r>
        <w:t>10.25.1.7.6 daugwylookup-LookupTableLookup-LLR-006</w:t>
      </w:r>
      <w:bookmarkEnd w:id="2468"/>
    </w:p>
    <w:p w14:paraId="55FA7E77" w14:textId="77777777" w:rsidR="00694444" w:rsidRDefault="00694444" w:rsidP="00694444">
      <w:r>
        <w:t>Requirement ID: H398-LLD-GWY-FNC-3672</w:t>
      </w:r>
    </w:p>
    <w:p w14:paraId="05D2882E" w14:textId="77777777" w:rsidR="00694444" w:rsidRDefault="00694444" w:rsidP="00694444"/>
    <w:p w14:paraId="78BF043B" w14:textId="77777777" w:rsidR="00694444" w:rsidRDefault="00694444" w:rsidP="00694444">
      <w:pPr>
        <w:autoSpaceDE w:val="0"/>
        <w:autoSpaceDN w:val="0"/>
        <w:adjustRightInd w:val="0"/>
        <w:rPr>
          <w:rFonts w:cs="Arial"/>
        </w:rPr>
      </w:pPr>
      <w:r>
        <w:rPr>
          <w:rFonts w:cs="Arial"/>
        </w:rPr>
        <w:t xml:space="preserve">  The function shall loop till the condition (NOT((Actual ADC reading for the sensor is less than temporary register) AND (Actual ADC reading for the sensor is greater than or equal to dereference of (subtraction of array x by one)))) is TRUE and do the following </w:t>
      </w:r>
    </w:p>
    <w:p w14:paraId="53123C20" w14:textId="77777777" w:rsidR="00694444" w:rsidRDefault="00694444">
      <w:pPr>
        <w:widowControl w:val="0"/>
        <w:numPr>
          <w:ilvl w:val="0"/>
          <w:numId w:val="303"/>
        </w:numPr>
        <w:autoSpaceDE w:val="0"/>
        <w:autoSpaceDN w:val="0"/>
        <w:adjustRightInd w:val="0"/>
        <w:spacing w:line="240" w:lineRule="auto"/>
        <w:ind w:left="720" w:hanging="360"/>
        <w:rPr>
          <w:rFonts w:cs="Arial"/>
        </w:rPr>
      </w:pPr>
      <w:r>
        <w:rPr>
          <w:rFonts w:cs="Arial"/>
        </w:rPr>
        <w:t>Increment array x by number of points and increment array y by number of points when temporary register is less than or equal to Actual ADC reading for the sensor</w:t>
      </w:r>
    </w:p>
    <w:p w14:paraId="7D9978A7" w14:textId="77777777" w:rsidR="00694444" w:rsidRDefault="00694444">
      <w:pPr>
        <w:widowControl w:val="0"/>
        <w:numPr>
          <w:ilvl w:val="0"/>
          <w:numId w:val="303"/>
        </w:numPr>
        <w:autoSpaceDE w:val="0"/>
        <w:autoSpaceDN w:val="0"/>
        <w:adjustRightInd w:val="0"/>
        <w:spacing w:line="240" w:lineRule="auto"/>
        <w:ind w:left="720" w:hanging="360"/>
        <w:rPr>
          <w:rFonts w:cs="Arial"/>
        </w:rPr>
      </w:pPr>
      <w:r>
        <w:rPr>
          <w:rFonts w:cs="Arial"/>
        </w:rPr>
        <w:t xml:space="preserve">Decrement array x by number of points and decrement array y by number of points when temporary register is greater than Actual ADC reading for the sensor </w:t>
      </w:r>
    </w:p>
    <w:p w14:paraId="03B6A77E" w14:textId="77777777" w:rsidR="00694444" w:rsidRDefault="00694444" w:rsidP="00694444">
      <w:pPr>
        <w:widowControl w:val="0"/>
        <w:autoSpaceDE w:val="0"/>
        <w:autoSpaceDN w:val="0"/>
        <w:adjustRightInd w:val="0"/>
        <w:rPr>
          <w:rFonts w:cs="Arial"/>
        </w:rPr>
      </w:pPr>
      <w:r>
        <w:rPr>
          <w:rFonts w:cs="Arial"/>
        </w:rPr>
        <w:t xml:space="preserve">when </w:t>
      </w:r>
    </w:p>
    <w:p w14:paraId="114433F7" w14:textId="77777777" w:rsidR="00694444" w:rsidRDefault="00694444" w:rsidP="00694444">
      <w:pPr>
        <w:widowControl w:val="0"/>
        <w:autoSpaceDE w:val="0"/>
        <w:autoSpaceDN w:val="0"/>
        <w:adjustRightInd w:val="0"/>
        <w:rPr>
          <w:rFonts w:cs="Arial"/>
        </w:rPr>
      </w:pPr>
      <w:r>
        <w:rPr>
          <w:rFonts w:cs="Arial"/>
        </w:rPr>
        <w:t>- pi32_x of table, pi32_y of table and stat are not M_HW_NULL</w:t>
      </w:r>
    </w:p>
    <w:p w14:paraId="008A3E23" w14:textId="77777777" w:rsidR="00694444" w:rsidRDefault="00694444" w:rsidP="00694444">
      <w:pPr>
        <w:widowControl w:val="0"/>
        <w:autoSpaceDE w:val="0"/>
        <w:autoSpaceDN w:val="0"/>
        <w:adjustRightInd w:val="0"/>
        <w:rPr>
          <w:rFonts w:cs="Arial"/>
        </w:rPr>
      </w:pPr>
      <w:r>
        <w:rPr>
          <w:rFonts w:cs="Arial"/>
        </w:rPr>
        <w:t>- temporary register value is less than or equal to last x (First value in the ADC table less than or equal to last value in the ADC table)</w:t>
      </w:r>
    </w:p>
    <w:p w14:paraId="527E690E" w14:textId="77777777" w:rsidR="00694444" w:rsidRDefault="00694444" w:rsidP="00694444">
      <w:pPr>
        <w:widowControl w:val="0"/>
        <w:autoSpaceDE w:val="0"/>
        <w:autoSpaceDN w:val="0"/>
        <w:adjustRightInd w:val="0"/>
        <w:rPr>
          <w:rFonts w:cs="Arial"/>
        </w:rPr>
      </w:pPr>
      <w:r>
        <w:rPr>
          <w:rFonts w:cs="Arial"/>
        </w:rPr>
        <w:t>- Actual ADC reading for the sensor is greater than or equal to temporary register</w:t>
      </w:r>
    </w:p>
    <w:p w14:paraId="56911B9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Actual ADC reading for the sensor is less than last x</w:t>
      </w:r>
    </w:p>
    <w:p w14:paraId="17DC95E6" w14:textId="77777777" w:rsidR="00694444" w:rsidRDefault="00000000" w:rsidP="00694444">
      <w:pPr>
        <w:jc w:val="center"/>
        <w:rPr>
          <w:rFonts w:ascii="Times New Roman" w:hAnsi="Times New Roman"/>
          <w:sz w:val="24"/>
          <w:szCs w:val="24"/>
        </w:rPr>
      </w:pPr>
      <w:r>
        <w:pict w14:anchorId="09487CB7">
          <v:rect id="_x0000_i3328" style="width:468pt;height:1pt" o:hralign="center" o:hrstd="t" o:hr="t" fillcolor="#a0a0a0" stroked="f"/>
        </w:pict>
      </w:r>
    </w:p>
    <w:p w14:paraId="046F5FD1" w14:textId="77777777" w:rsidR="00694444" w:rsidRDefault="00694444" w:rsidP="00211FA8">
      <w:pPr>
        <w:pStyle w:val="Heading5"/>
      </w:pPr>
      <w:bookmarkStart w:id="2469" w:name="_Toc158315264"/>
      <w:r>
        <w:t>10.25.1.7.7 daugwylookup-LookupTableLookup-LLR-007</w:t>
      </w:r>
      <w:bookmarkEnd w:id="2469"/>
    </w:p>
    <w:p w14:paraId="3FBB7E70" w14:textId="77777777" w:rsidR="00694444" w:rsidRDefault="00694444" w:rsidP="00694444">
      <w:r>
        <w:t>Requirement ID: H398-LLD-GWY-FNC-3673</w:t>
      </w:r>
    </w:p>
    <w:p w14:paraId="16EE5A4B" w14:textId="77777777" w:rsidR="00694444" w:rsidRDefault="00694444" w:rsidP="00694444"/>
    <w:p w14:paraId="510AAD49" w14:textId="77777777" w:rsidR="00694444" w:rsidRDefault="00694444" w:rsidP="00694444">
      <w:pPr>
        <w:autoSpaceDE w:val="0"/>
        <w:autoSpaceDN w:val="0"/>
        <w:adjustRightInd w:val="0"/>
        <w:rPr>
          <w:rFonts w:cs="Arial"/>
        </w:rPr>
      </w:pPr>
      <w:r>
        <w:rPr>
          <w:rFonts w:cs="Arial"/>
        </w:rPr>
        <w:t xml:space="preserve"> The function shall loop till the condition (NOT((Actual ADC reading for the sensor is less than temporary register) AND (Actual ADC reading for the sensor is greater than or equal to dereference of (subtraction of array x by M_ONE)))) is TRUE and set  temporary register with array x</w:t>
      </w:r>
    </w:p>
    <w:p w14:paraId="21A6B2A5" w14:textId="77777777" w:rsidR="00694444" w:rsidRDefault="00694444" w:rsidP="00694444">
      <w:pPr>
        <w:widowControl w:val="0"/>
        <w:autoSpaceDE w:val="0"/>
        <w:autoSpaceDN w:val="0"/>
        <w:adjustRightInd w:val="0"/>
        <w:rPr>
          <w:rFonts w:cs="Arial"/>
        </w:rPr>
      </w:pPr>
      <w:r>
        <w:rPr>
          <w:rFonts w:cs="Arial"/>
        </w:rPr>
        <w:t xml:space="preserve">when </w:t>
      </w:r>
    </w:p>
    <w:p w14:paraId="132037B7" w14:textId="77777777" w:rsidR="00694444" w:rsidRDefault="00694444" w:rsidP="00694444">
      <w:pPr>
        <w:widowControl w:val="0"/>
        <w:autoSpaceDE w:val="0"/>
        <w:autoSpaceDN w:val="0"/>
        <w:adjustRightInd w:val="0"/>
        <w:rPr>
          <w:rFonts w:cs="Arial"/>
        </w:rPr>
      </w:pPr>
      <w:r>
        <w:rPr>
          <w:rFonts w:cs="Arial"/>
        </w:rPr>
        <w:t>- pi32_x of table, pi32_y of table and stat are not M_HW_NULL</w:t>
      </w:r>
    </w:p>
    <w:p w14:paraId="56061DCD" w14:textId="77777777" w:rsidR="00694444" w:rsidRDefault="00694444" w:rsidP="00694444">
      <w:pPr>
        <w:widowControl w:val="0"/>
        <w:autoSpaceDE w:val="0"/>
        <w:autoSpaceDN w:val="0"/>
        <w:adjustRightInd w:val="0"/>
        <w:rPr>
          <w:rFonts w:cs="Arial"/>
        </w:rPr>
      </w:pPr>
      <w:r>
        <w:rPr>
          <w:rFonts w:cs="Arial"/>
        </w:rPr>
        <w:t>- temporary register value is less than or equal to last x (First value in the ADC table less than or equal to last value in the ADC table)</w:t>
      </w:r>
    </w:p>
    <w:p w14:paraId="43B235C3" w14:textId="77777777" w:rsidR="00694444" w:rsidRDefault="00694444" w:rsidP="00694444">
      <w:pPr>
        <w:widowControl w:val="0"/>
        <w:autoSpaceDE w:val="0"/>
        <w:autoSpaceDN w:val="0"/>
        <w:adjustRightInd w:val="0"/>
        <w:rPr>
          <w:rFonts w:cs="Arial"/>
        </w:rPr>
      </w:pPr>
      <w:r>
        <w:rPr>
          <w:rFonts w:cs="Arial"/>
        </w:rPr>
        <w:t>- Actual ADC reading for the sensor is greater than or equal to temporary register</w:t>
      </w:r>
    </w:p>
    <w:p w14:paraId="26C5501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Actual ADC reading for the sensor is less than last x</w:t>
      </w:r>
    </w:p>
    <w:p w14:paraId="7A9E1216" w14:textId="77777777" w:rsidR="00694444" w:rsidRDefault="00000000" w:rsidP="00694444">
      <w:pPr>
        <w:jc w:val="center"/>
        <w:rPr>
          <w:rFonts w:ascii="Times New Roman" w:hAnsi="Times New Roman"/>
          <w:sz w:val="24"/>
          <w:szCs w:val="24"/>
        </w:rPr>
      </w:pPr>
      <w:r>
        <w:pict w14:anchorId="3CE52F10">
          <v:rect id="_x0000_i3329" style="width:468pt;height:1pt" o:hralign="center" o:hrstd="t" o:hr="t" fillcolor="#a0a0a0" stroked="f"/>
        </w:pict>
      </w:r>
    </w:p>
    <w:p w14:paraId="1D28DBBE" w14:textId="77777777" w:rsidR="00694444" w:rsidRDefault="00694444" w:rsidP="00211FA8">
      <w:pPr>
        <w:pStyle w:val="Heading5"/>
      </w:pPr>
      <w:bookmarkStart w:id="2470" w:name="_Toc158315265"/>
      <w:r>
        <w:t>10.25.1.7.8 daugwylookup-LookupTableLookup-LLR-008</w:t>
      </w:r>
      <w:bookmarkEnd w:id="2470"/>
    </w:p>
    <w:p w14:paraId="4382C457" w14:textId="77777777" w:rsidR="00694444" w:rsidRDefault="00694444" w:rsidP="00694444">
      <w:r>
        <w:t>Requirement ID: H398-LLD-GWY-FNC-3674</w:t>
      </w:r>
    </w:p>
    <w:p w14:paraId="0AB31FEA" w14:textId="77777777" w:rsidR="00694444" w:rsidRDefault="00694444" w:rsidP="00694444"/>
    <w:p w14:paraId="14DC137A" w14:textId="77777777" w:rsidR="00694444" w:rsidRDefault="00694444" w:rsidP="00694444">
      <w:pPr>
        <w:autoSpaceDE w:val="0"/>
        <w:autoSpaceDN w:val="0"/>
        <w:adjustRightInd w:val="0"/>
        <w:rPr>
          <w:rFonts w:cs="Arial"/>
        </w:rPr>
      </w:pPr>
      <w:r>
        <w:rPr>
          <w:rFonts w:cs="Arial"/>
        </w:rPr>
        <w:t xml:space="preserve"> The function shall do the following </w:t>
      </w:r>
    </w:p>
    <w:p w14:paraId="59E3DD06" w14:textId="77777777" w:rsidR="00694444" w:rsidRDefault="00694444">
      <w:pPr>
        <w:widowControl w:val="0"/>
        <w:numPr>
          <w:ilvl w:val="0"/>
          <w:numId w:val="304"/>
        </w:numPr>
        <w:autoSpaceDE w:val="0"/>
        <w:autoSpaceDN w:val="0"/>
        <w:adjustRightInd w:val="0"/>
        <w:spacing w:line="240" w:lineRule="auto"/>
        <w:ind w:left="720" w:hanging="360"/>
        <w:rPr>
          <w:rFonts w:cs="Arial"/>
        </w:rPr>
      </w:pPr>
      <w:r>
        <w:rPr>
          <w:rFonts w:cs="Arial"/>
        </w:rPr>
        <w:t>Set error status with LS_OUTSIDE</w:t>
      </w:r>
    </w:p>
    <w:p w14:paraId="15A327BE" w14:textId="77777777" w:rsidR="00694444" w:rsidRDefault="00694444">
      <w:pPr>
        <w:widowControl w:val="0"/>
        <w:numPr>
          <w:ilvl w:val="0"/>
          <w:numId w:val="304"/>
        </w:numPr>
        <w:autoSpaceDE w:val="0"/>
        <w:autoSpaceDN w:val="0"/>
        <w:adjustRightInd w:val="0"/>
        <w:spacing w:line="240" w:lineRule="auto"/>
        <w:ind w:left="720" w:hanging="360"/>
        <w:rPr>
          <w:rFonts w:cs="Arial"/>
        </w:rPr>
      </w:pPr>
      <w:r>
        <w:rPr>
          <w:rFonts w:cs="Arial"/>
        </w:rPr>
        <w:t>Set stat value with error status</w:t>
      </w:r>
    </w:p>
    <w:p w14:paraId="2F386177" w14:textId="77777777" w:rsidR="00694444" w:rsidRDefault="00694444">
      <w:pPr>
        <w:widowControl w:val="0"/>
        <w:numPr>
          <w:ilvl w:val="0"/>
          <w:numId w:val="304"/>
        </w:numPr>
        <w:autoSpaceDE w:val="0"/>
        <w:autoSpaceDN w:val="0"/>
        <w:adjustRightInd w:val="0"/>
        <w:spacing w:line="240" w:lineRule="auto"/>
        <w:ind w:left="720" w:hanging="360"/>
        <w:rPr>
          <w:rFonts w:cs="Arial"/>
        </w:rPr>
      </w:pPr>
      <w:r>
        <w:rPr>
          <w:rFonts w:cs="Arial"/>
        </w:rPr>
        <w:t>Return array y value</w:t>
      </w:r>
    </w:p>
    <w:p w14:paraId="20FFE9F9" w14:textId="77777777" w:rsidR="00694444" w:rsidRDefault="00694444" w:rsidP="00694444">
      <w:pPr>
        <w:widowControl w:val="0"/>
        <w:autoSpaceDE w:val="0"/>
        <w:autoSpaceDN w:val="0"/>
        <w:adjustRightInd w:val="0"/>
        <w:rPr>
          <w:rFonts w:cs="Arial"/>
        </w:rPr>
      </w:pPr>
      <w:r>
        <w:rPr>
          <w:rFonts w:cs="Arial"/>
        </w:rPr>
        <w:t xml:space="preserve">when </w:t>
      </w:r>
    </w:p>
    <w:p w14:paraId="14BFC3D6" w14:textId="77777777" w:rsidR="00694444" w:rsidRDefault="00694444" w:rsidP="00694444">
      <w:pPr>
        <w:widowControl w:val="0"/>
        <w:autoSpaceDE w:val="0"/>
        <w:autoSpaceDN w:val="0"/>
        <w:adjustRightInd w:val="0"/>
        <w:rPr>
          <w:rFonts w:cs="Arial"/>
        </w:rPr>
      </w:pPr>
      <w:r>
        <w:rPr>
          <w:rFonts w:cs="Arial"/>
        </w:rPr>
        <w:t>- pi32_x of table, pi32_y of table and stat are not M_HW_NULL</w:t>
      </w:r>
    </w:p>
    <w:p w14:paraId="1BC89C12" w14:textId="77777777" w:rsidR="00694444" w:rsidRDefault="00694444" w:rsidP="00694444">
      <w:pPr>
        <w:widowControl w:val="0"/>
        <w:autoSpaceDE w:val="0"/>
        <w:autoSpaceDN w:val="0"/>
        <w:adjustRightInd w:val="0"/>
        <w:rPr>
          <w:rFonts w:cs="Arial"/>
        </w:rPr>
      </w:pPr>
      <w:r>
        <w:rPr>
          <w:rFonts w:cs="Arial"/>
        </w:rPr>
        <w:t>- temporary register value is greater than last x (First value in the ADC table greater than last value in the ADC table)</w:t>
      </w:r>
    </w:p>
    <w:p w14:paraId="7A18224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Actual ADC reading for the sensor is greater than temporary register</w:t>
      </w:r>
    </w:p>
    <w:p w14:paraId="0AE7B911" w14:textId="77777777" w:rsidR="00694444" w:rsidRDefault="00000000" w:rsidP="00694444">
      <w:pPr>
        <w:jc w:val="center"/>
        <w:rPr>
          <w:rFonts w:ascii="Times New Roman" w:hAnsi="Times New Roman"/>
          <w:sz w:val="24"/>
          <w:szCs w:val="24"/>
        </w:rPr>
      </w:pPr>
      <w:r>
        <w:pict w14:anchorId="3F4B4452">
          <v:rect id="_x0000_i3330" style="width:468pt;height:1pt" o:hralign="center" o:hrstd="t" o:hr="t" fillcolor="#a0a0a0" stroked="f"/>
        </w:pict>
      </w:r>
    </w:p>
    <w:p w14:paraId="76B3685C" w14:textId="77777777" w:rsidR="00694444" w:rsidRDefault="00694444" w:rsidP="00211FA8">
      <w:pPr>
        <w:pStyle w:val="Heading5"/>
      </w:pPr>
      <w:bookmarkStart w:id="2471" w:name="_Toc158315266"/>
      <w:r>
        <w:t>10.25.1.7.9 daugwylookup-LookupTableLookup-LLR-009</w:t>
      </w:r>
      <w:bookmarkEnd w:id="2471"/>
    </w:p>
    <w:p w14:paraId="5BB7918C" w14:textId="77777777" w:rsidR="00694444" w:rsidRDefault="00694444" w:rsidP="00694444">
      <w:r>
        <w:t>Requirement ID: H398-LLD-GWY-FNC-3675</w:t>
      </w:r>
    </w:p>
    <w:p w14:paraId="2C579914" w14:textId="77777777" w:rsidR="00694444" w:rsidRDefault="00694444" w:rsidP="00694444"/>
    <w:p w14:paraId="3798595A" w14:textId="77777777" w:rsidR="00694444" w:rsidRDefault="00694444" w:rsidP="00694444">
      <w:pPr>
        <w:autoSpaceDE w:val="0"/>
        <w:autoSpaceDN w:val="0"/>
        <w:adjustRightInd w:val="0"/>
        <w:rPr>
          <w:rFonts w:cs="Arial"/>
        </w:rPr>
      </w:pPr>
      <w:r>
        <w:rPr>
          <w:rFonts w:cs="Arial"/>
        </w:rPr>
        <w:t xml:space="preserve">  The function shall set array y with (array y added to number of points subtracted by M_ONE)</w:t>
      </w:r>
    </w:p>
    <w:p w14:paraId="6AA8974D" w14:textId="77777777" w:rsidR="00694444" w:rsidRDefault="00694444" w:rsidP="00694444">
      <w:pPr>
        <w:widowControl w:val="0"/>
        <w:autoSpaceDE w:val="0"/>
        <w:autoSpaceDN w:val="0"/>
        <w:adjustRightInd w:val="0"/>
        <w:rPr>
          <w:rFonts w:cs="Arial"/>
        </w:rPr>
      </w:pPr>
      <w:r>
        <w:rPr>
          <w:rFonts w:cs="Arial"/>
        </w:rPr>
        <w:t xml:space="preserve">when </w:t>
      </w:r>
    </w:p>
    <w:p w14:paraId="60C15B5C" w14:textId="77777777" w:rsidR="00694444" w:rsidRDefault="00694444" w:rsidP="00694444">
      <w:pPr>
        <w:widowControl w:val="0"/>
        <w:autoSpaceDE w:val="0"/>
        <w:autoSpaceDN w:val="0"/>
        <w:adjustRightInd w:val="0"/>
        <w:rPr>
          <w:rFonts w:cs="Arial"/>
        </w:rPr>
      </w:pPr>
      <w:r>
        <w:rPr>
          <w:rFonts w:cs="Arial"/>
        </w:rPr>
        <w:t>- pi32_x of table, pi32_y of table and stat are not M_HW_NULL</w:t>
      </w:r>
    </w:p>
    <w:p w14:paraId="74DAB1F5" w14:textId="77777777" w:rsidR="00694444" w:rsidRDefault="00694444" w:rsidP="00694444">
      <w:pPr>
        <w:widowControl w:val="0"/>
        <w:autoSpaceDE w:val="0"/>
        <w:autoSpaceDN w:val="0"/>
        <w:adjustRightInd w:val="0"/>
        <w:rPr>
          <w:rFonts w:cs="Arial"/>
        </w:rPr>
      </w:pPr>
      <w:r>
        <w:rPr>
          <w:rFonts w:cs="Arial"/>
        </w:rPr>
        <w:t>- temporary register value is greater than last x (First value in the ADC table is greater than last value in the ADC table)</w:t>
      </w:r>
    </w:p>
    <w:p w14:paraId="04EA0688" w14:textId="77777777" w:rsidR="00694444" w:rsidRDefault="00694444" w:rsidP="00694444">
      <w:pPr>
        <w:widowControl w:val="0"/>
        <w:autoSpaceDE w:val="0"/>
        <w:autoSpaceDN w:val="0"/>
        <w:adjustRightInd w:val="0"/>
        <w:rPr>
          <w:rFonts w:cs="Arial"/>
        </w:rPr>
      </w:pPr>
      <w:r>
        <w:rPr>
          <w:rFonts w:cs="Arial"/>
        </w:rPr>
        <w:t>- Actual ADC reading for the sensor is not greater than temporary register</w:t>
      </w:r>
    </w:p>
    <w:p w14:paraId="2109531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Actual ADC reading for the sensor is less than or equal to last x</w:t>
      </w:r>
    </w:p>
    <w:p w14:paraId="7DC48DD6" w14:textId="77777777" w:rsidR="00694444" w:rsidRDefault="00000000" w:rsidP="00694444">
      <w:pPr>
        <w:jc w:val="center"/>
        <w:rPr>
          <w:rFonts w:ascii="Times New Roman" w:hAnsi="Times New Roman"/>
          <w:sz w:val="24"/>
          <w:szCs w:val="24"/>
        </w:rPr>
      </w:pPr>
      <w:r>
        <w:pict w14:anchorId="4588E318">
          <v:rect id="_x0000_i3331" style="width:468pt;height:1pt" o:hralign="center" o:hrstd="t" o:hr="t" fillcolor="#a0a0a0" stroked="f"/>
        </w:pict>
      </w:r>
    </w:p>
    <w:p w14:paraId="788242B3" w14:textId="77777777" w:rsidR="00694444" w:rsidRDefault="00694444" w:rsidP="00211FA8">
      <w:pPr>
        <w:pStyle w:val="Heading5"/>
      </w:pPr>
      <w:bookmarkStart w:id="2472" w:name="_Toc158315267"/>
      <w:r>
        <w:t>10.25.1.7.10 daugwylookup-LookupTableLookup-LLR-010</w:t>
      </w:r>
      <w:bookmarkEnd w:id="2472"/>
    </w:p>
    <w:p w14:paraId="3845C5E3" w14:textId="77777777" w:rsidR="00694444" w:rsidRDefault="00694444" w:rsidP="00694444">
      <w:r>
        <w:t>Requirement ID: H398-LLD-GWY-FNC-3676</w:t>
      </w:r>
    </w:p>
    <w:p w14:paraId="67C56EDA" w14:textId="77777777" w:rsidR="00694444" w:rsidRDefault="00694444" w:rsidP="00694444"/>
    <w:p w14:paraId="1C3A95C9" w14:textId="77777777" w:rsidR="00694444" w:rsidRDefault="00694444" w:rsidP="00694444">
      <w:pPr>
        <w:autoSpaceDE w:val="0"/>
        <w:autoSpaceDN w:val="0"/>
        <w:adjustRightInd w:val="0"/>
        <w:rPr>
          <w:rFonts w:cs="Arial"/>
        </w:rPr>
      </w:pPr>
      <w:r>
        <w:rPr>
          <w:rFonts w:cs="Arial"/>
        </w:rPr>
        <w:t xml:space="preserve"> The function shall do the following:</w:t>
      </w:r>
    </w:p>
    <w:p w14:paraId="0E910BC6" w14:textId="77777777" w:rsidR="00694444" w:rsidRDefault="00694444">
      <w:pPr>
        <w:widowControl w:val="0"/>
        <w:numPr>
          <w:ilvl w:val="0"/>
          <w:numId w:val="305"/>
        </w:numPr>
        <w:autoSpaceDE w:val="0"/>
        <w:autoSpaceDN w:val="0"/>
        <w:adjustRightInd w:val="0"/>
        <w:spacing w:line="240" w:lineRule="auto"/>
        <w:ind w:left="720" w:hanging="360"/>
        <w:rPr>
          <w:rFonts w:cs="Arial"/>
        </w:rPr>
      </w:pPr>
      <w:r>
        <w:rPr>
          <w:rFonts w:cs="Arial"/>
        </w:rPr>
        <w:t>Error status with LS_OUTSIDE when Actual ADC reading for the sensor is less than last x</w:t>
      </w:r>
    </w:p>
    <w:p w14:paraId="6D7D76E8" w14:textId="77777777" w:rsidR="00694444" w:rsidRDefault="00694444">
      <w:pPr>
        <w:widowControl w:val="0"/>
        <w:numPr>
          <w:ilvl w:val="0"/>
          <w:numId w:val="305"/>
        </w:numPr>
        <w:autoSpaceDE w:val="0"/>
        <w:autoSpaceDN w:val="0"/>
        <w:adjustRightInd w:val="0"/>
        <w:spacing w:line="240" w:lineRule="auto"/>
        <w:ind w:left="720" w:hanging="360"/>
        <w:rPr>
          <w:rFonts w:cs="Arial"/>
        </w:rPr>
      </w:pPr>
      <w:r>
        <w:rPr>
          <w:rFonts w:cs="Arial"/>
        </w:rPr>
        <w:t>Do nothing when Actual ADC reading for the sensor is equal to last x</w:t>
      </w:r>
    </w:p>
    <w:p w14:paraId="0147832B" w14:textId="77777777" w:rsidR="00694444" w:rsidRDefault="00694444" w:rsidP="00694444">
      <w:pPr>
        <w:widowControl w:val="0"/>
        <w:autoSpaceDE w:val="0"/>
        <w:autoSpaceDN w:val="0"/>
        <w:adjustRightInd w:val="0"/>
        <w:rPr>
          <w:rFonts w:cs="Arial"/>
        </w:rPr>
      </w:pPr>
      <w:r>
        <w:rPr>
          <w:rFonts w:cs="Arial"/>
        </w:rPr>
        <w:t xml:space="preserve">when </w:t>
      </w:r>
    </w:p>
    <w:p w14:paraId="2F7FB6DA" w14:textId="77777777" w:rsidR="00694444" w:rsidRDefault="00694444" w:rsidP="00694444">
      <w:pPr>
        <w:widowControl w:val="0"/>
        <w:autoSpaceDE w:val="0"/>
        <w:autoSpaceDN w:val="0"/>
        <w:adjustRightInd w:val="0"/>
        <w:rPr>
          <w:rFonts w:cs="Arial"/>
        </w:rPr>
      </w:pPr>
      <w:r>
        <w:rPr>
          <w:rFonts w:cs="Arial"/>
        </w:rPr>
        <w:t>- pi32_x of table, pi32_y of table and stat are not M_HW_NULL</w:t>
      </w:r>
    </w:p>
    <w:p w14:paraId="5196A5CF" w14:textId="77777777" w:rsidR="00694444" w:rsidRDefault="00694444" w:rsidP="00694444">
      <w:pPr>
        <w:widowControl w:val="0"/>
        <w:autoSpaceDE w:val="0"/>
        <w:autoSpaceDN w:val="0"/>
        <w:adjustRightInd w:val="0"/>
        <w:rPr>
          <w:rFonts w:cs="Arial"/>
        </w:rPr>
      </w:pPr>
      <w:r>
        <w:rPr>
          <w:rFonts w:cs="Arial"/>
        </w:rPr>
        <w:t>- temporary register value is greater than last x (First value in the ADC table is greater than last value in the ADC table)</w:t>
      </w:r>
    </w:p>
    <w:p w14:paraId="1B63C8A9" w14:textId="77777777" w:rsidR="00694444" w:rsidRDefault="00694444" w:rsidP="00694444">
      <w:pPr>
        <w:widowControl w:val="0"/>
        <w:autoSpaceDE w:val="0"/>
        <w:autoSpaceDN w:val="0"/>
        <w:adjustRightInd w:val="0"/>
        <w:rPr>
          <w:rFonts w:cs="Arial"/>
        </w:rPr>
      </w:pPr>
      <w:r>
        <w:rPr>
          <w:rFonts w:cs="Arial"/>
        </w:rPr>
        <w:t>- Actual ADC reading for the sensor is not greater than temporary register</w:t>
      </w:r>
    </w:p>
    <w:p w14:paraId="5E15BE1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Actual ADC reading for the sensor is less than or equal to last x</w:t>
      </w:r>
    </w:p>
    <w:p w14:paraId="0329F86F" w14:textId="77777777" w:rsidR="00694444" w:rsidRDefault="00000000" w:rsidP="00694444">
      <w:pPr>
        <w:jc w:val="center"/>
        <w:rPr>
          <w:rFonts w:ascii="Times New Roman" w:hAnsi="Times New Roman"/>
          <w:sz w:val="24"/>
          <w:szCs w:val="24"/>
        </w:rPr>
      </w:pPr>
      <w:r>
        <w:pict w14:anchorId="2F7CD960">
          <v:rect id="_x0000_i3332" style="width:468pt;height:1pt" o:hralign="center" o:hrstd="t" o:hr="t" fillcolor="#a0a0a0" stroked="f"/>
        </w:pict>
      </w:r>
    </w:p>
    <w:p w14:paraId="7C2C74C4" w14:textId="77777777" w:rsidR="00694444" w:rsidRDefault="00694444" w:rsidP="00211FA8">
      <w:pPr>
        <w:pStyle w:val="Heading5"/>
      </w:pPr>
      <w:bookmarkStart w:id="2473" w:name="_Toc158315268"/>
      <w:r>
        <w:t>10.25.1.7.11 daugwylookup-LookupTableLookup-LLR-011</w:t>
      </w:r>
      <w:bookmarkEnd w:id="2473"/>
    </w:p>
    <w:p w14:paraId="5088771E" w14:textId="77777777" w:rsidR="00694444" w:rsidRDefault="00694444" w:rsidP="00694444">
      <w:r>
        <w:t>Requirement ID: H398-LLD-GWY-FNC-3677</w:t>
      </w:r>
    </w:p>
    <w:p w14:paraId="1E4EAAAB" w14:textId="77777777" w:rsidR="00694444" w:rsidRDefault="00694444" w:rsidP="00694444"/>
    <w:p w14:paraId="4AF623C2" w14:textId="77777777" w:rsidR="00694444" w:rsidRDefault="00694444" w:rsidP="00694444">
      <w:pPr>
        <w:autoSpaceDE w:val="0"/>
        <w:autoSpaceDN w:val="0"/>
        <w:adjustRightInd w:val="0"/>
        <w:rPr>
          <w:rFonts w:cs="Arial"/>
        </w:rPr>
      </w:pPr>
      <w:r>
        <w:rPr>
          <w:rFonts w:cs="Arial"/>
        </w:rPr>
        <w:t xml:space="preserve"> The function shall do the following:</w:t>
      </w:r>
    </w:p>
    <w:p w14:paraId="5FC6A7CF" w14:textId="77777777" w:rsidR="00694444" w:rsidRDefault="00694444">
      <w:pPr>
        <w:widowControl w:val="0"/>
        <w:numPr>
          <w:ilvl w:val="0"/>
          <w:numId w:val="306"/>
        </w:numPr>
        <w:autoSpaceDE w:val="0"/>
        <w:autoSpaceDN w:val="0"/>
        <w:adjustRightInd w:val="0"/>
        <w:spacing w:line="240" w:lineRule="auto"/>
        <w:ind w:left="720" w:hanging="360"/>
        <w:rPr>
          <w:rFonts w:cs="Arial"/>
        </w:rPr>
      </w:pPr>
      <w:r>
        <w:rPr>
          <w:rFonts w:cs="Arial"/>
        </w:rPr>
        <w:t>Set stat value with error status</w:t>
      </w:r>
    </w:p>
    <w:p w14:paraId="6320A456" w14:textId="77777777" w:rsidR="00694444" w:rsidRDefault="00694444">
      <w:pPr>
        <w:widowControl w:val="0"/>
        <w:numPr>
          <w:ilvl w:val="0"/>
          <w:numId w:val="306"/>
        </w:numPr>
        <w:autoSpaceDE w:val="0"/>
        <w:autoSpaceDN w:val="0"/>
        <w:adjustRightInd w:val="0"/>
        <w:spacing w:line="240" w:lineRule="auto"/>
        <w:ind w:left="720" w:hanging="360"/>
        <w:rPr>
          <w:rFonts w:cs="Arial"/>
        </w:rPr>
      </w:pPr>
      <w:r>
        <w:rPr>
          <w:rFonts w:cs="Arial"/>
        </w:rPr>
        <w:t>Return array y value</w:t>
      </w:r>
    </w:p>
    <w:p w14:paraId="764D65E9" w14:textId="77777777" w:rsidR="00694444" w:rsidRDefault="00694444" w:rsidP="00694444">
      <w:pPr>
        <w:widowControl w:val="0"/>
        <w:autoSpaceDE w:val="0"/>
        <w:autoSpaceDN w:val="0"/>
        <w:adjustRightInd w:val="0"/>
        <w:rPr>
          <w:rFonts w:cs="Arial"/>
        </w:rPr>
      </w:pPr>
      <w:r>
        <w:rPr>
          <w:rFonts w:cs="Arial"/>
        </w:rPr>
        <w:t xml:space="preserve">when </w:t>
      </w:r>
    </w:p>
    <w:p w14:paraId="124B805A" w14:textId="77777777" w:rsidR="00694444" w:rsidRDefault="00694444" w:rsidP="00694444">
      <w:pPr>
        <w:widowControl w:val="0"/>
        <w:autoSpaceDE w:val="0"/>
        <w:autoSpaceDN w:val="0"/>
        <w:adjustRightInd w:val="0"/>
        <w:rPr>
          <w:rFonts w:cs="Arial"/>
        </w:rPr>
      </w:pPr>
      <w:r>
        <w:rPr>
          <w:rFonts w:cs="Arial"/>
        </w:rPr>
        <w:t>- pi32_x of table, pi32_y of table and stat are not M_HW_NULL</w:t>
      </w:r>
    </w:p>
    <w:p w14:paraId="7587B4F7" w14:textId="77777777" w:rsidR="00694444" w:rsidRDefault="00694444" w:rsidP="00694444">
      <w:pPr>
        <w:widowControl w:val="0"/>
        <w:autoSpaceDE w:val="0"/>
        <w:autoSpaceDN w:val="0"/>
        <w:adjustRightInd w:val="0"/>
        <w:rPr>
          <w:rFonts w:cs="Arial"/>
        </w:rPr>
      </w:pPr>
      <w:r>
        <w:rPr>
          <w:rFonts w:cs="Arial"/>
        </w:rPr>
        <w:t>- temporary register value is greater than last x (First value in the ADC table is greater than last value in the ADC table)</w:t>
      </w:r>
    </w:p>
    <w:p w14:paraId="72365160" w14:textId="77777777" w:rsidR="00694444" w:rsidRDefault="00694444" w:rsidP="00694444">
      <w:pPr>
        <w:widowControl w:val="0"/>
        <w:autoSpaceDE w:val="0"/>
        <w:autoSpaceDN w:val="0"/>
        <w:adjustRightInd w:val="0"/>
        <w:rPr>
          <w:rFonts w:cs="Arial"/>
        </w:rPr>
      </w:pPr>
      <w:r>
        <w:rPr>
          <w:rFonts w:cs="Arial"/>
        </w:rPr>
        <w:t>- Actual ADC reading for the sensor is not greater than temporary register</w:t>
      </w:r>
    </w:p>
    <w:p w14:paraId="28DCD49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Actual ADC reading for the sensor is less than or equal to last x</w:t>
      </w:r>
    </w:p>
    <w:p w14:paraId="3AD3D941" w14:textId="77777777" w:rsidR="00694444" w:rsidRDefault="00000000" w:rsidP="00694444">
      <w:pPr>
        <w:jc w:val="center"/>
        <w:rPr>
          <w:rFonts w:ascii="Times New Roman" w:hAnsi="Times New Roman"/>
          <w:sz w:val="24"/>
          <w:szCs w:val="24"/>
        </w:rPr>
      </w:pPr>
      <w:r>
        <w:pict w14:anchorId="63AC008E">
          <v:rect id="_x0000_i3333" style="width:468pt;height:1pt" o:hralign="center" o:hrstd="t" o:hr="t" fillcolor="#a0a0a0" stroked="f"/>
        </w:pict>
      </w:r>
    </w:p>
    <w:p w14:paraId="6C4261E3" w14:textId="77777777" w:rsidR="00694444" w:rsidRDefault="00694444" w:rsidP="00211FA8">
      <w:pPr>
        <w:pStyle w:val="Heading5"/>
      </w:pPr>
      <w:bookmarkStart w:id="2474" w:name="_Toc158315269"/>
      <w:r>
        <w:t>10.25.1.7.12 daugwylookup-LookupTableLookup-LLR-012</w:t>
      </w:r>
      <w:bookmarkEnd w:id="2474"/>
    </w:p>
    <w:p w14:paraId="49B2220C" w14:textId="77777777" w:rsidR="00694444" w:rsidRDefault="00694444" w:rsidP="00694444">
      <w:r>
        <w:t>Requirement ID: H398-LLD-GWY-FNC-3678</w:t>
      </w:r>
    </w:p>
    <w:p w14:paraId="51D10571" w14:textId="77777777" w:rsidR="00694444" w:rsidRDefault="00694444" w:rsidP="00694444"/>
    <w:p w14:paraId="5ACAAD25" w14:textId="77777777" w:rsidR="00694444" w:rsidRDefault="00694444" w:rsidP="00694444">
      <w:pPr>
        <w:autoSpaceDE w:val="0"/>
        <w:autoSpaceDN w:val="0"/>
        <w:adjustRightInd w:val="0"/>
        <w:rPr>
          <w:rFonts w:cs="Arial"/>
        </w:rPr>
      </w:pPr>
      <w:r>
        <w:rPr>
          <w:rFonts w:cs="Arial"/>
        </w:rPr>
        <w:t xml:space="preserve"> The function shall loop until (NOT of((Actual ADC reading for the sensor is greater than temporary register) AND (Actual ADC reading for the sensor  less than or equal to dereference of (subtraction of array x by M_ONE)))) returns TRUE and do the following:</w:t>
      </w:r>
    </w:p>
    <w:p w14:paraId="2C615044" w14:textId="77777777" w:rsidR="00694444" w:rsidRDefault="00694444">
      <w:pPr>
        <w:widowControl w:val="0"/>
        <w:numPr>
          <w:ilvl w:val="0"/>
          <w:numId w:val="307"/>
        </w:numPr>
        <w:autoSpaceDE w:val="0"/>
        <w:autoSpaceDN w:val="0"/>
        <w:adjustRightInd w:val="0"/>
        <w:spacing w:line="240" w:lineRule="auto"/>
        <w:ind w:left="720" w:hanging="360"/>
        <w:rPr>
          <w:rFonts w:cs="Arial"/>
        </w:rPr>
      </w:pPr>
      <w:r>
        <w:rPr>
          <w:rFonts w:cs="Arial"/>
        </w:rPr>
        <w:t>Do the right shifting of number of points by one when number of points is greater than M_ONE</w:t>
      </w:r>
    </w:p>
    <w:p w14:paraId="2C5102CB" w14:textId="77777777" w:rsidR="00694444" w:rsidRDefault="00694444">
      <w:pPr>
        <w:widowControl w:val="0"/>
        <w:numPr>
          <w:ilvl w:val="0"/>
          <w:numId w:val="307"/>
        </w:numPr>
        <w:autoSpaceDE w:val="0"/>
        <w:autoSpaceDN w:val="0"/>
        <w:adjustRightInd w:val="0"/>
        <w:spacing w:line="240" w:lineRule="auto"/>
        <w:ind w:left="720" w:hanging="360"/>
        <w:rPr>
          <w:rFonts w:cs="Arial"/>
        </w:rPr>
      </w:pPr>
      <w:r>
        <w:rPr>
          <w:rFonts w:cs="Arial"/>
        </w:rPr>
        <w:t>Do nothing when number of points is not greater than M_ONE</w:t>
      </w:r>
    </w:p>
    <w:p w14:paraId="3AE4E12A" w14:textId="77777777" w:rsidR="00694444" w:rsidRDefault="00694444" w:rsidP="00694444">
      <w:pPr>
        <w:widowControl w:val="0"/>
        <w:autoSpaceDE w:val="0"/>
        <w:autoSpaceDN w:val="0"/>
        <w:adjustRightInd w:val="0"/>
        <w:rPr>
          <w:rFonts w:cs="Arial"/>
        </w:rPr>
      </w:pPr>
      <w:r>
        <w:rPr>
          <w:rFonts w:cs="Arial"/>
        </w:rPr>
        <w:t xml:space="preserve">when </w:t>
      </w:r>
    </w:p>
    <w:p w14:paraId="799EE3AB" w14:textId="77777777" w:rsidR="00694444" w:rsidRDefault="00694444" w:rsidP="00694444">
      <w:pPr>
        <w:widowControl w:val="0"/>
        <w:autoSpaceDE w:val="0"/>
        <w:autoSpaceDN w:val="0"/>
        <w:adjustRightInd w:val="0"/>
        <w:rPr>
          <w:rFonts w:cs="Arial"/>
        </w:rPr>
      </w:pPr>
      <w:r>
        <w:rPr>
          <w:rFonts w:cs="Arial"/>
        </w:rPr>
        <w:t>- pi32_x of table, pi32_y of table and stat are not M_HW_NULL</w:t>
      </w:r>
    </w:p>
    <w:p w14:paraId="5F910809" w14:textId="77777777" w:rsidR="00694444" w:rsidRDefault="00694444" w:rsidP="00694444">
      <w:pPr>
        <w:widowControl w:val="0"/>
        <w:autoSpaceDE w:val="0"/>
        <w:autoSpaceDN w:val="0"/>
        <w:adjustRightInd w:val="0"/>
        <w:rPr>
          <w:rFonts w:cs="Arial"/>
        </w:rPr>
      </w:pPr>
      <w:r>
        <w:rPr>
          <w:rFonts w:cs="Arial"/>
        </w:rPr>
        <w:t>- temporary register value is greater than last x (First value in the ADC table is greater than last value in the ADC table)</w:t>
      </w:r>
    </w:p>
    <w:p w14:paraId="59EE3748" w14:textId="77777777" w:rsidR="00694444" w:rsidRDefault="00694444" w:rsidP="00694444">
      <w:pPr>
        <w:widowControl w:val="0"/>
        <w:autoSpaceDE w:val="0"/>
        <w:autoSpaceDN w:val="0"/>
        <w:adjustRightInd w:val="0"/>
        <w:rPr>
          <w:rFonts w:cs="Arial"/>
        </w:rPr>
      </w:pPr>
      <w:r>
        <w:rPr>
          <w:rFonts w:cs="Arial"/>
        </w:rPr>
        <w:t>- Actual ADC reading for the sensor is not greater than temporary register</w:t>
      </w:r>
    </w:p>
    <w:p w14:paraId="22CBA23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Actual ADC reading for the sensor is greater than last x</w:t>
      </w:r>
    </w:p>
    <w:p w14:paraId="791B08BF" w14:textId="77777777" w:rsidR="00694444" w:rsidRDefault="00000000" w:rsidP="00694444">
      <w:pPr>
        <w:jc w:val="center"/>
        <w:rPr>
          <w:rFonts w:ascii="Times New Roman" w:hAnsi="Times New Roman"/>
          <w:sz w:val="24"/>
          <w:szCs w:val="24"/>
        </w:rPr>
      </w:pPr>
      <w:r>
        <w:pict w14:anchorId="589E28C4">
          <v:rect id="_x0000_i3334" style="width:468pt;height:1pt" o:hralign="center" o:hrstd="t" o:hr="t" fillcolor="#a0a0a0" stroked="f"/>
        </w:pict>
      </w:r>
    </w:p>
    <w:p w14:paraId="1D2B6F64" w14:textId="77777777" w:rsidR="00694444" w:rsidRDefault="00694444" w:rsidP="00211FA8">
      <w:pPr>
        <w:pStyle w:val="Heading5"/>
      </w:pPr>
      <w:bookmarkStart w:id="2475" w:name="_Toc158315270"/>
      <w:r>
        <w:t>10.25.1.7.13 daugwylookup-LookupTableLookup-LLR-013</w:t>
      </w:r>
      <w:bookmarkEnd w:id="2475"/>
    </w:p>
    <w:p w14:paraId="265D074D" w14:textId="77777777" w:rsidR="00694444" w:rsidRDefault="00694444" w:rsidP="00694444">
      <w:r>
        <w:t>Requirement ID: H398-LLD-GWY-FNC-3679</w:t>
      </w:r>
    </w:p>
    <w:p w14:paraId="59EDE2BF" w14:textId="77777777" w:rsidR="00694444" w:rsidRDefault="00694444" w:rsidP="00694444"/>
    <w:p w14:paraId="1620A80F" w14:textId="77777777" w:rsidR="00694444" w:rsidRDefault="00694444" w:rsidP="00694444">
      <w:pPr>
        <w:autoSpaceDE w:val="0"/>
        <w:autoSpaceDN w:val="0"/>
        <w:adjustRightInd w:val="0"/>
        <w:rPr>
          <w:rFonts w:cs="Arial"/>
        </w:rPr>
      </w:pPr>
      <w:r>
        <w:rPr>
          <w:rFonts w:cs="Arial"/>
        </w:rPr>
        <w:t xml:space="preserve"> The function shall loop until (NOT of((Actual ADC reading for the sensor is greater than temporary register) AND (Actual ADC reading for the sensor  less than or equal to dereference of (subtraction of array x by M_ONE)))) returns TRUE and do the following:</w:t>
      </w:r>
    </w:p>
    <w:p w14:paraId="7DDC05C9" w14:textId="77777777" w:rsidR="00694444" w:rsidRDefault="00694444">
      <w:pPr>
        <w:widowControl w:val="0"/>
        <w:numPr>
          <w:ilvl w:val="0"/>
          <w:numId w:val="308"/>
        </w:numPr>
        <w:autoSpaceDE w:val="0"/>
        <w:autoSpaceDN w:val="0"/>
        <w:adjustRightInd w:val="0"/>
        <w:spacing w:line="240" w:lineRule="auto"/>
        <w:ind w:left="720" w:hanging="360"/>
        <w:rPr>
          <w:rFonts w:cs="Arial"/>
        </w:rPr>
      </w:pPr>
      <w:r>
        <w:rPr>
          <w:rFonts w:cs="Arial"/>
        </w:rPr>
        <w:t>Increment the array x by number of points and increment array y by number of points when temporary register is greater than or equal to Actual ADC reading for the sensor</w:t>
      </w:r>
    </w:p>
    <w:p w14:paraId="7CD6F504" w14:textId="77777777" w:rsidR="00694444" w:rsidRDefault="00694444">
      <w:pPr>
        <w:widowControl w:val="0"/>
        <w:numPr>
          <w:ilvl w:val="0"/>
          <w:numId w:val="308"/>
        </w:numPr>
        <w:autoSpaceDE w:val="0"/>
        <w:autoSpaceDN w:val="0"/>
        <w:adjustRightInd w:val="0"/>
        <w:spacing w:line="240" w:lineRule="auto"/>
        <w:ind w:left="720" w:hanging="360"/>
        <w:rPr>
          <w:rFonts w:cs="Arial"/>
        </w:rPr>
      </w:pPr>
      <w:r>
        <w:rPr>
          <w:rFonts w:cs="Arial"/>
        </w:rPr>
        <w:t>Decrement the array x by number of points and decrement array y by number of points when temporary register is less than Actual ADC reading for the sensor</w:t>
      </w:r>
    </w:p>
    <w:p w14:paraId="5D82842D" w14:textId="77777777" w:rsidR="00694444" w:rsidRDefault="00694444" w:rsidP="00694444">
      <w:pPr>
        <w:widowControl w:val="0"/>
        <w:autoSpaceDE w:val="0"/>
        <w:autoSpaceDN w:val="0"/>
        <w:adjustRightInd w:val="0"/>
        <w:rPr>
          <w:rFonts w:cs="Arial"/>
        </w:rPr>
      </w:pPr>
      <w:r>
        <w:rPr>
          <w:rFonts w:cs="Arial"/>
        </w:rPr>
        <w:t xml:space="preserve">when </w:t>
      </w:r>
    </w:p>
    <w:p w14:paraId="73159793" w14:textId="77777777" w:rsidR="00694444" w:rsidRDefault="00694444" w:rsidP="00694444">
      <w:pPr>
        <w:widowControl w:val="0"/>
        <w:autoSpaceDE w:val="0"/>
        <w:autoSpaceDN w:val="0"/>
        <w:adjustRightInd w:val="0"/>
        <w:rPr>
          <w:rFonts w:cs="Arial"/>
        </w:rPr>
      </w:pPr>
      <w:r>
        <w:rPr>
          <w:rFonts w:cs="Arial"/>
        </w:rPr>
        <w:t>- pi32_x of table, pi32_y of table and stat are not M_HW_NULL</w:t>
      </w:r>
    </w:p>
    <w:p w14:paraId="1E64CB74" w14:textId="77777777" w:rsidR="00694444" w:rsidRDefault="00694444" w:rsidP="00694444">
      <w:pPr>
        <w:widowControl w:val="0"/>
        <w:autoSpaceDE w:val="0"/>
        <w:autoSpaceDN w:val="0"/>
        <w:adjustRightInd w:val="0"/>
        <w:rPr>
          <w:rFonts w:cs="Arial"/>
        </w:rPr>
      </w:pPr>
      <w:r>
        <w:rPr>
          <w:rFonts w:cs="Arial"/>
        </w:rPr>
        <w:t>- temporary register value is greater than last x (First value in the ADC table is greater than last value in the ADC table)</w:t>
      </w:r>
    </w:p>
    <w:p w14:paraId="1BDDEE18" w14:textId="77777777" w:rsidR="00694444" w:rsidRDefault="00694444" w:rsidP="00694444">
      <w:pPr>
        <w:widowControl w:val="0"/>
        <w:autoSpaceDE w:val="0"/>
        <w:autoSpaceDN w:val="0"/>
        <w:adjustRightInd w:val="0"/>
        <w:rPr>
          <w:rFonts w:cs="Arial"/>
        </w:rPr>
      </w:pPr>
      <w:r>
        <w:rPr>
          <w:rFonts w:cs="Arial"/>
        </w:rPr>
        <w:t>- Actual ADC reading for the sensor is not greater than temporary register</w:t>
      </w:r>
    </w:p>
    <w:p w14:paraId="2C03D71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Actual ADC reading for the sensor is greater than last x</w:t>
      </w:r>
    </w:p>
    <w:p w14:paraId="2A5FC5C1" w14:textId="77777777" w:rsidR="00694444" w:rsidRDefault="00000000" w:rsidP="00694444">
      <w:pPr>
        <w:jc w:val="center"/>
        <w:rPr>
          <w:rFonts w:ascii="Times New Roman" w:hAnsi="Times New Roman"/>
          <w:sz w:val="24"/>
          <w:szCs w:val="24"/>
        </w:rPr>
      </w:pPr>
      <w:r>
        <w:pict w14:anchorId="468ED798">
          <v:rect id="_x0000_i3335" style="width:468pt;height:1pt" o:hralign="center" o:hrstd="t" o:hr="t" fillcolor="#a0a0a0" stroked="f"/>
        </w:pict>
      </w:r>
    </w:p>
    <w:p w14:paraId="373257A1" w14:textId="77777777" w:rsidR="00694444" w:rsidRDefault="00694444" w:rsidP="00211FA8">
      <w:pPr>
        <w:pStyle w:val="Heading5"/>
      </w:pPr>
      <w:bookmarkStart w:id="2476" w:name="_Toc158315271"/>
      <w:r>
        <w:t>10.25.1.7.14 daugwylookup-LookupTableLookup-LLR-014</w:t>
      </w:r>
      <w:bookmarkEnd w:id="2476"/>
    </w:p>
    <w:p w14:paraId="21587F27" w14:textId="77777777" w:rsidR="00694444" w:rsidRDefault="00694444" w:rsidP="00694444">
      <w:r>
        <w:t>Requirement ID: H398-LLD-GWY-FNC-3680</w:t>
      </w:r>
    </w:p>
    <w:p w14:paraId="5B12AF77" w14:textId="77777777" w:rsidR="00694444" w:rsidRDefault="00694444" w:rsidP="00694444"/>
    <w:p w14:paraId="76E26030" w14:textId="77777777" w:rsidR="00694444" w:rsidRDefault="00694444" w:rsidP="00694444">
      <w:pPr>
        <w:autoSpaceDE w:val="0"/>
        <w:autoSpaceDN w:val="0"/>
        <w:adjustRightInd w:val="0"/>
        <w:rPr>
          <w:rFonts w:cs="Arial"/>
        </w:rPr>
      </w:pPr>
      <w:r>
        <w:rPr>
          <w:rFonts w:cs="Arial"/>
        </w:rPr>
        <w:t xml:space="preserve"> The function shall loop until (NOT of((Actual ADC reading for the sensor is greater than temporary register) AND (Actual ADC reading for the sensor  less than or equal to dereference of (subtraction of array x by M_ONE)))) returns TRUE and set temporary register with value of array x</w:t>
      </w:r>
    </w:p>
    <w:p w14:paraId="65910A38" w14:textId="77777777" w:rsidR="00694444" w:rsidRDefault="00694444" w:rsidP="00694444">
      <w:pPr>
        <w:widowControl w:val="0"/>
        <w:autoSpaceDE w:val="0"/>
        <w:autoSpaceDN w:val="0"/>
        <w:adjustRightInd w:val="0"/>
        <w:rPr>
          <w:rFonts w:cs="Arial"/>
        </w:rPr>
      </w:pPr>
      <w:r>
        <w:rPr>
          <w:rFonts w:cs="Arial"/>
        </w:rPr>
        <w:t xml:space="preserve">when </w:t>
      </w:r>
    </w:p>
    <w:p w14:paraId="0841FF0F" w14:textId="77777777" w:rsidR="00694444" w:rsidRDefault="00694444" w:rsidP="00694444">
      <w:pPr>
        <w:widowControl w:val="0"/>
        <w:autoSpaceDE w:val="0"/>
        <w:autoSpaceDN w:val="0"/>
        <w:adjustRightInd w:val="0"/>
        <w:rPr>
          <w:rFonts w:cs="Arial"/>
        </w:rPr>
      </w:pPr>
      <w:r>
        <w:rPr>
          <w:rFonts w:cs="Arial"/>
        </w:rPr>
        <w:t>- pi32_x of table, pi32_y of table and stat are not M_HW_NULL</w:t>
      </w:r>
    </w:p>
    <w:p w14:paraId="66E28776" w14:textId="77777777" w:rsidR="00694444" w:rsidRDefault="00694444" w:rsidP="00694444">
      <w:pPr>
        <w:widowControl w:val="0"/>
        <w:autoSpaceDE w:val="0"/>
        <w:autoSpaceDN w:val="0"/>
        <w:adjustRightInd w:val="0"/>
        <w:rPr>
          <w:rFonts w:cs="Arial"/>
        </w:rPr>
      </w:pPr>
      <w:r>
        <w:rPr>
          <w:rFonts w:cs="Arial"/>
        </w:rPr>
        <w:t>- temporary register value is greater than last x (First value in the ADC table is greater than last value in the ADC table)</w:t>
      </w:r>
    </w:p>
    <w:p w14:paraId="1B73AFBB" w14:textId="77777777" w:rsidR="00694444" w:rsidRDefault="00694444" w:rsidP="00694444">
      <w:pPr>
        <w:widowControl w:val="0"/>
        <w:autoSpaceDE w:val="0"/>
        <w:autoSpaceDN w:val="0"/>
        <w:adjustRightInd w:val="0"/>
        <w:rPr>
          <w:rFonts w:cs="Arial"/>
        </w:rPr>
      </w:pPr>
      <w:r>
        <w:rPr>
          <w:rFonts w:cs="Arial"/>
        </w:rPr>
        <w:t>- Actual ADC reading for the sensor is not greater than temporary register</w:t>
      </w:r>
    </w:p>
    <w:p w14:paraId="4029680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Actual ADC reading for the sensor is greater than last x</w:t>
      </w:r>
    </w:p>
    <w:p w14:paraId="0F89DA19" w14:textId="77777777" w:rsidR="00694444" w:rsidRDefault="00000000" w:rsidP="00694444">
      <w:pPr>
        <w:jc w:val="center"/>
        <w:rPr>
          <w:rFonts w:ascii="Times New Roman" w:hAnsi="Times New Roman"/>
          <w:sz w:val="24"/>
          <w:szCs w:val="24"/>
        </w:rPr>
      </w:pPr>
      <w:r>
        <w:pict w14:anchorId="70F1CDBD">
          <v:rect id="_x0000_i3336" style="width:468pt;height:1pt" o:hralign="center" o:hrstd="t" o:hr="t" fillcolor="#a0a0a0" stroked="f"/>
        </w:pict>
      </w:r>
    </w:p>
    <w:p w14:paraId="3680B1F9" w14:textId="77777777" w:rsidR="00694444" w:rsidRDefault="00694444" w:rsidP="00211FA8">
      <w:pPr>
        <w:pStyle w:val="Heading5"/>
      </w:pPr>
      <w:bookmarkStart w:id="2477" w:name="_Toc158315272"/>
      <w:r>
        <w:t>10.25.1.7.15 daugwylookup-LookupTableLookup-LLR-015</w:t>
      </w:r>
      <w:bookmarkEnd w:id="2477"/>
    </w:p>
    <w:p w14:paraId="02385C7A" w14:textId="77777777" w:rsidR="00694444" w:rsidRDefault="00694444" w:rsidP="00694444">
      <w:r>
        <w:t>Requirement ID: H398-LLD-GWY-FNC-3681</w:t>
      </w:r>
    </w:p>
    <w:p w14:paraId="47405E94" w14:textId="77777777" w:rsidR="00694444" w:rsidRDefault="00694444" w:rsidP="00694444"/>
    <w:p w14:paraId="0B793EB2"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set stat value with error status when pi32_x of table, pi32_y of table and stat are not M_HW_NULL</w:t>
      </w:r>
    </w:p>
    <w:p w14:paraId="4566DE7F" w14:textId="77777777" w:rsidR="00694444" w:rsidRDefault="00000000" w:rsidP="00694444">
      <w:pPr>
        <w:jc w:val="center"/>
        <w:rPr>
          <w:rFonts w:ascii="Times New Roman" w:hAnsi="Times New Roman"/>
          <w:sz w:val="24"/>
          <w:szCs w:val="24"/>
        </w:rPr>
      </w:pPr>
      <w:r>
        <w:pict w14:anchorId="076EBE9B">
          <v:rect id="_x0000_i3337" style="width:468pt;height:1pt" o:hralign="center" o:hrstd="t" o:hr="t" fillcolor="#a0a0a0" stroked="f"/>
        </w:pict>
      </w:r>
    </w:p>
    <w:p w14:paraId="167291F2" w14:textId="77777777" w:rsidR="00694444" w:rsidRDefault="00694444" w:rsidP="00211FA8">
      <w:pPr>
        <w:pStyle w:val="Heading5"/>
      </w:pPr>
      <w:bookmarkStart w:id="2478" w:name="_Toc158315273"/>
      <w:r>
        <w:t>10.25.1.7.16 daugwylookup-LookupTableLookup-LLR-016</w:t>
      </w:r>
      <w:bookmarkEnd w:id="2478"/>
    </w:p>
    <w:p w14:paraId="4455A24B" w14:textId="77777777" w:rsidR="00694444" w:rsidRDefault="00694444" w:rsidP="00694444">
      <w:r>
        <w:t>Requirement ID: H398-LLD-GWY-FNC-3682</w:t>
      </w:r>
    </w:p>
    <w:p w14:paraId="243FE5A0" w14:textId="77777777" w:rsidR="00694444" w:rsidRDefault="00694444" w:rsidP="00694444"/>
    <w:p w14:paraId="4258DE73" w14:textId="77777777" w:rsidR="00694444" w:rsidRDefault="00694444" w:rsidP="00694444">
      <w:pPr>
        <w:autoSpaceDE w:val="0"/>
        <w:autoSpaceDN w:val="0"/>
        <w:adjustRightInd w:val="0"/>
        <w:rPr>
          <w:rFonts w:cs="Arial"/>
        </w:rPr>
      </w:pPr>
      <w:r>
        <w:rPr>
          <w:rFonts w:cs="Arial"/>
        </w:rPr>
        <w:t xml:space="preserve"> The function shall do the following when pi32_x of table, pi32_y of table and stat are not M_HW_NULL</w:t>
      </w:r>
    </w:p>
    <w:p w14:paraId="665ACBE0" w14:textId="77777777" w:rsidR="00694444" w:rsidRDefault="00694444">
      <w:pPr>
        <w:widowControl w:val="0"/>
        <w:numPr>
          <w:ilvl w:val="0"/>
          <w:numId w:val="309"/>
        </w:numPr>
        <w:autoSpaceDE w:val="0"/>
        <w:autoSpaceDN w:val="0"/>
        <w:adjustRightInd w:val="0"/>
        <w:spacing w:line="240" w:lineRule="auto"/>
        <w:ind w:left="720" w:hanging="360"/>
        <w:rPr>
          <w:rFonts w:cs="Arial"/>
        </w:rPr>
      </w:pPr>
      <w:r>
        <w:rPr>
          <w:rFonts w:cs="Arial"/>
        </w:rPr>
        <w:t>Set segment delta x with array x value</w:t>
      </w:r>
    </w:p>
    <w:p w14:paraId="444C3202" w14:textId="77777777" w:rsidR="00694444" w:rsidRDefault="00694444">
      <w:pPr>
        <w:widowControl w:val="0"/>
        <w:numPr>
          <w:ilvl w:val="0"/>
          <w:numId w:val="309"/>
        </w:numPr>
        <w:autoSpaceDE w:val="0"/>
        <w:autoSpaceDN w:val="0"/>
        <w:adjustRightInd w:val="0"/>
        <w:spacing w:line="240" w:lineRule="auto"/>
        <w:ind w:left="720" w:hanging="360"/>
        <w:rPr>
          <w:rFonts w:cs="Arial"/>
        </w:rPr>
      </w:pPr>
      <w:r>
        <w:rPr>
          <w:rFonts w:cs="Arial"/>
        </w:rPr>
        <w:t>Decrement segment delta x by pre decrement of array x value</w:t>
      </w:r>
    </w:p>
    <w:p w14:paraId="3A274434" w14:textId="77777777" w:rsidR="00694444" w:rsidRDefault="00694444">
      <w:pPr>
        <w:widowControl w:val="0"/>
        <w:numPr>
          <w:ilvl w:val="0"/>
          <w:numId w:val="309"/>
        </w:numPr>
        <w:autoSpaceDE w:val="0"/>
        <w:autoSpaceDN w:val="0"/>
        <w:adjustRightInd w:val="0"/>
        <w:spacing w:line="240" w:lineRule="auto"/>
        <w:ind w:left="720" w:hanging="360"/>
        <w:rPr>
          <w:rFonts w:cs="Arial"/>
        </w:rPr>
      </w:pPr>
      <w:r>
        <w:rPr>
          <w:rFonts w:cs="Arial"/>
        </w:rPr>
        <w:t>Set segment delta y with array y value</w:t>
      </w:r>
    </w:p>
    <w:p w14:paraId="0F7051B1" w14:textId="77777777" w:rsidR="00694444" w:rsidRDefault="00694444">
      <w:pPr>
        <w:widowControl w:val="0"/>
        <w:numPr>
          <w:ilvl w:val="0"/>
          <w:numId w:val="309"/>
        </w:numPr>
        <w:autoSpaceDE w:val="0"/>
        <w:autoSpaceDN w:val="0"/>
        <w:adjustRightInd w:val="0"/>
        <w:spacing w:line="240" w:lineRule="auto"/>
        <w:ind w:left="720" w:hanging="360"/>
        <w:rPr>
          <w:rFonts w:ascii="MS Shell Dlg 2" w:hAnsi="MS Shell Dlg 2" w:cs="MS Shell Dlg 2"/>
          <w:sz w:val="17"/>
          <w:szCs w:val="17"/>
        </w:rPr>
      </w:pPr>
      <w:r>
        <w:rPr>
          <w:rFonts w:cs="Arial"/>
        </w:rPr>
        <w:t>Decrement segment delta y by pre decrement of array y value</w:t>
      </w:r>
    </w:p>
    <w:p w14:paraId="62FA9BC3" w14:textId="77777777" w:rsidR="00694444" w:rsidRDefault="00000000" w:rsidP="00694444">
      <w:pPr>
        <w:jc w:val="center"/>
        <w:rPr>
          <w:rFonts w:ascii="Times New Roman" w:hAnsi="Times New Roman"/>
          <w:sz w:val="24"/>
          <w:szCs w:val="24"/>
        </w:rPr>
      </w:pPr>
      <w:r>
        <w:pict w14:anchorId="3E92E5FF">
          <v:rect id="_x0000_i3338" style="width:468pt;height:1pt" o:hralign="center" o:hrstd="t" o:hr="t" fillcolor="#a0a0a0" stroked="f"/>
        </w:pict>
      </w:r>
    </w:p>
    <w:p w14:paraId="433664FA" w14:textId="77777777" w:rsidR="00694444" w:rsidRDefault="00694444" w:rsidP="00211FA8">
      <w:pPr>
        <w:pStyle w:val="Heading5"/>
      </w:pPr>
      <w:bookmarkStart w:id="2479" w:name="_Toc158315274"/>
      <w:r>
        <w:t>10.25.1.7.17 daugwylookup-LookupTableLookup-LLR-017</w:t>
      </w:r>
      <w:bookmarkEnd w:id="2479"/>
    </w:p>
    <w:p w14:paraId="18CC9C32" w14:textId="77777777" w:rsidR="00694444" w:rsidRDefault="00694444" w:rsidP="00694444">
      <w:r>
        <w:t>Requirement ID: H398-LLD-GWY-FNC-3683</w:t>
      </w:r>
    </w:p>
    <w:p w14:paraId="7C90E7AD" w14:textId="77777777" w:rsidR="00694444" w:rsidRDefault="00694444" w:rsidP="00694444"/>
    <w:p w14:paraId="5E14DCEB" w14:textId="77777777" w:rsidR="00694444" w:rsidRDefault="00694444" w:rsidP="00694444">
      <w:pPr>
        <w:autoSpaceDE w:val="0"/>
        <w:autoSpaceDN w:val="0"/>
        <w:adjustRightInd w:val="0"/>
        <w:rPr>
          <w:rFonts w:cs="Arial"/>
        </w:rPr>
      </w:pPr>
      <w:r>
        <w:rPr>
          <w:rFonts w:cs="Arial"/>
        </w:rPr>
        <w:t xml:space="preserve"> The function shall do the following when pi32_x of table, pi32_y of table and stat are not M_HW_NULL</w:t>
      </w:r>
    </w:p>
    <w:p w14:paraId="616C13FD" w14:textId="77777777" w:rsidR="00694444" w:rsidRDefault="00694444">
      <w:pPr>
        <w:widowControl w:val="0"/>
        <w:numPr>
          <w:ilvl w:val="0"/>
          <w:numId w:val="310"/>
        </w:numPr>
        <w:autoSpaceDE w:val="0"/>
        <w:autoSpaceDN w:val="0"/>
        <w:adjustRightInd w:val="0"/>
        <w:spacing w:line="240" w:lineRule="auto"/>
        <w:ind w:left="720" w:hanging="360"/>
        <w:rPr>
          <w:rFonts w:cs="Arial"/>
        </w:rPr>
      </w:pPr>
      <w:r>
        <w:rPr>
          <w:rFonts w:cs="Arial"/>
        </w:rPr>
        <w:t>Set delta x with subtraction of Actual ADC reading for the sensor by array x value</w:t>
      </w:r>
    </w:p>
    <w:p w14:paraId="0A47AAFA" w14:textId="77777777" w:rsidR="00694444" w:rsidRDefault="00694444">
      <w:pPr>
        <w:widowControl w:val="0"/>
        <w:numPr>
          <w:ilvl w:val="0"/>
          <w:numId w:val="310"/>
        </w:numPr>
        <w:autoSpaceDE w:val="0"/>
        <w:autoSpaceDN w:val="0"/>
        <w:adjustRightInd w:val="0"/>
        <w:spacing w:line="240" w:lineRule="auto"/>
        <w:ind w:left="720" w:hanging="360"/>
        <w:rPr>
          <w:rFonts w:ascii="MS Shell Dlg 2" w:hAnsi="MS Shell Dlg 2" w:cs="MS Shell Dlg 2"/>
          <w:sz w:val="17"/>
          <w:szCs w:val="17"/>
        </w:rPr>
      </w:pPr>
      <w:r>
        <w:rPr>
          <w:rFonts w:cs="Arial"/>
        </w:rPr>
        <w:t>Set results variable (product of (product of delta x and segment delta y) and M_TWO)</w:t>
      </w:r>
    </w:p>
    <w:p w14:paraId="7A76F908" w14:textId="77777777" w:rsidR="00694444" w:rsidRDefault="00000000" w:rsidP="00694444">
      <w:pPr>
        <w:jc w:val="center"/>
        <w:rPr>
          <w:rFonts w:ascii="Times New Roman" w:hAnsi="Times New Roman"/>
          <w:sz w:val="24"/>
          <w:szCs w:val="24"/>
        </w:rPr>
      </w:pPr>
      <w:r>
        <w:pict w14:anchorId="248E4F7D">
          <v:rect id="_x0000_i3339" style="width:468pt;height:1pt" o:hralign="center" o:hrstd="t" o:hr="t" fillcolor="#a0a0a0" stroked="f"/>
        </w:pict>
      </w:r>
    </w:p>
    <w:p w14:paraId="413C9B4C" w14:textId="77777777" w:rsidR="00694444" w:rsidRDefault="00694444" w:rsidP="00211FA8">
      <w:pPr>
        <w:pStyle w:val="Heading5"/>
      </w:pPr>
      <w:bookmarkStart w:id="2480" w:name="_Toc158315275"/>
      <w:r>
        <w:t>10.25.1.7.18 daugwylookup-LookupTableLookup-LLR-018</w:t>
      </w:r>
      <w:bookmarkEnd w:id="2480"/>
    </w:p>
    <w:p w14:paraId="4D1E81F5" w14:textId="77777777" w:rsidR="00694444" w:rsidRDefault="00694444" w:rsidP="00694444">
      <w:r>
        <w:t>Requirement ID: H398-LLD-GWY-FNC-3684</w:t>
      </w:r>
    </w:p>
    <w:p w14:paraId="266C7B8F" w14:textId="77777777" w:rsidR="00694444" w:rsidRDefault="00694444" w:rsidP="00694444"/>
    <w:p w14:paraId="2ACCD17A" w14:textId="77777777" w:rsidR="00694444" w:rsidRDefault="00694444" w:rsidP="00694444">
      <w:pPr>
        <w:autoSpaceDE w:val="0"/>
        <w:autoSpaceDN w:val="0"/>
        <w:adjustRightInd w:val="0"/>
        <w:rPr>
          <w:rFonts w:cs="Arial"/>
        </w:rPr>
      </w:pPr>
      <w:r>
        <w:rPr>
          <w:rFonts w:cs="Arial"/>
        </w:rPr>
        <w:t xml:space="preserve"> The function shall return M_DEC_ZERO when</w:t>
      </w:r>
    </w:p>
    <w:p w14:paraId="0E8CF576" w14:textId="77777777" w:rsidR="00694444" w:rsidRDefault="00694444">
      <w:pPr>
        <w:widowControl w:val="0"/>
        <w:numPr>
          <w:ilvl w:val="0"/>
          <w:numId w:val="311"/>
        </w:numPr>
        <w:autoSpaceDE w:val="0"/>
        <w:autoSpaceDN w:val="0"/>
        <w:adjustRightInd w:val="0"/>
        <w:spacing w:line="240" w:lineRule="auto"/>
        <w:ind w:left="720" w:hanging="360"/>
        <w:rPr>
          <w:rFonts w:cs="Arial"/>
        </w:rPr>
      </w:pPr>
      <w:r>
        <w:rPr>
          <w:rFonts w:cs="Arial"/>
        </w:rPr>
        <w:t xml:space="preserve">pi32_x of table, pi32_y of table and stat are not M_HW_NULL </w:t>
      </w:r>
    </w:p>
    <w:p w14:paraId="50B175ED" w14:textId="77777777" w:rsidR="00694444" w:rsidRDefault="00694444">
      <w:pPr>
        <w:widowControl w:val="0"/>
        <w:numPr>
          <w:ilvl w:val="0"/>
          <w:numId w:val="311"/>
        </w:numPr>
        <w:autoSpaceDE w:val="0"/>
        <w:autoSpaceDN w:val="0"/>
        <w:adjustRightInd w:val="0"/>
        <w:spacing w:line="240" w:lineRule="auto"/>
        <w:ind w:left="720" w:hanging="360"/>
        <w:rPr>
          <w:rFonts w:ascii="MS Shell Dlg 2" w:hAnsi="MS Shell Dlg 2" w:cs="MS Shell Dlg 2"/>
          <w:sz w:val="17"/>
          <w:szCs w:val="17"/>
        </w:rPr>
      </w:pPr>
      <w:r>
        <w:rPr>
          <w:rFonts w:cs="Arial"/>
        </w:rPr>
        <w:t>Segment delta x is equal to M_DEC_ZERO, otherwise do nothing</w:t>
      </w:r>
    </w:p>
    <w:p w14:paraId="4305D891" w14:textId="77777777" w:rsidR="00694444" w:rsidRDefault="00000000" w:rsidP="00694444">
      <w:pPr>
        <w:jc w:val="center"/>
        <w:rPr>
          <w:rFonts w:ascii="Times New Roman" w:hAnsi="Times New Roman"/>
          <w:sz w:val="24"/>
          <w:szCs w:val="24"/>
        </w:rPr>
      </w:pPr>
      <w:r>
        <w:pict w14:anchorId="028C3ED0">
          <v:rect id="_x0000_i3340" style="width:468pt;height:1pt" o:hralign="center" o:hrstd="t" o:hr="t" fillcolor="#a0a0a0" stroked="f"/>
        </w:pict>
      </w:r>
    </w:p>
    <w:p w14:paraId="525219DA" w14:textId="77777777" w:rsidR="00694444" w:rsidRDefault="00694444" w:rsidP="00211FA8">
      <w:pPr>
        <w:pStyle w:val="Heading5"/>
      </w:pPr>
      <w:bookmarkStart w:id="2481" w:name="_Toc158315276"/>
      <w:r>
        <w:t>10.25.1.7.19 daugwylookup-LookupTableLookup-LLR-019</w:t>
      </w:r>
      <w:bookmarkEnd w:id="2481"/>
    </w:p>
    <w:p w14:paraId="32B69E9B" w14:textId="77777777" w:rsidR="00694444" w:rsidRDefault="00694444" w:rsidP="00694444">
      <w:r>
        <w:t>Requirement ID: H398-LLD-GWY-FNC-3685</w:t>
      </w:r>
    </w:p>
    <w:p w14:paraId="22EF750E" w14:textId="77777777" w:rsidR="00694444" w:rsidRDefault="00694444" w:rsidP="00694444"/>
    <w:p w14:paraId="576A5E45" w14:textId="77777777" w:rsidR="00694444" w:rsidRDefault="00694444" w:rsidP="00694444">
      <w:pPr>
        <w:autoSpaceDE w:val="0"/>
        <w:autoSpaceDN w:val="0"/>
        <w:adjustRightInd w:val="0"/>
        <w:rPr>
          <w:rFonts w:cs="Arial"/>
        </w:rPr>
      </w:pPr>
      <w:r>
        <w:rPr>
          <w:rFonts w:cs="Arial"/>
        </w:rPr>
        <w:t>The function shall set results variable with division of results variable by segment delta x when</w:t>
      </w:r>
    </w:p>
    <w:p w14:paraId="26AF6226" w14:textId="77777777" w:rsidR="00694444" w:rsidRDefault="00694444">
      <w:pPr>
        <w:widowControl w:val="0"/>
        <w:numPr>
          <w:ilvl w:val="0"/>
          <w:numId w:val="312"/>
        </w:numPr>
        <w:autoSpaceDE w:val="0"/>
        <w:autoSpaceDN w:val="0"/>
        <w:adjustRightInd w:val="0"/>
        <w:spacing w:line="240" w:lineRule="auto"/>
        <w:ind w:left="720" w:hanging="360"/>
        <w:rPr>
          <w:rFonts w:cs="Arial"/>
        </w:rPr>
      </w:pPr>
      <w:r>
        <w:rPr>
          <w:rFonts w:cs="Arial"/>
        </w:rPr>
        <w:t>pi32_x of table, pi32_y of table and stat are not M_HW_NULL</w:t>
      </w:r>
    </w:p>
    <w:p w14:paraId="3155008E" w14:textId="77777777" w:rsidR="00694444" w:rsidRDefault="00694444" w:rsidP="00694444">
      <w:pPr>
        <w:autoSpaceDE w:val="0"/>
        <w:autoSpaceDN w:val="0"/>
        <w:adjustRightInd w:val="0"/>
        <w:rPr>
          <w:rFonts w:cs="Arial"/>
        </w:rPr>
      </w:pPr>
    </w:p>
    <w:p w14:paraId="25031CA2" w14:textId="77777777" w:rsidR="00694444" w:rsidRDefault="00694444" w:rsidP="00694444">
      <w:pPr>
        <w:widowControl w:val="0"/>
        <w:autoSpaceDE w:val="0"/>
        <w:autoSpaceDN w:val="0"/>
        <w:adjustRightInd w:val="0"/>
        <w:rPr>
          <w:rFonts w:ascii="MS Shell Dlg 2" w:hAnsi="MS Shell Dlg 2" w:cs="MS Shell Dlg 2"/>
          <w:sz w:val="17"/>
          <w:szCs w:val="17"/>
        </w:rPr>
      </w:pPr>
    </w:p>
    <w:p w14:paraId="036E2C8D" w14:textId="77777777" w:rsidR="00694444" w:rsidRDefault="00000000" w:rsidP="00694444">
      <w:pPr>
        <w:jc w:val="center"/>
        <w:rPr>
          <w:rFonts w:ascii="Times New Roman" w:hAnsi="Times New Roman"/>
          <w:sz w:val="24"/>
          <w:szCs w:val="24"/>
        </w:rPr>
      </w:pPr>
      <w:r>
        <w:pict w14:anchorId="59526137">
          <v:rect id="_x0000_i3341" style="width:468pt;height:1pt" o:hralign="center" o:hrstd="t" o:hr="t" fillcolor="#a0a0a0" stroked="f"/>
        </w:pict>
      </w:r>
    </w:p>
    <w:p w14:paraId="34AFCB74" w14:textId="77777777" w:rsidR="00694444" w:rsidRDefault="00694444" w:rsidP="00211FA8">
      <w:pPr>
        <w:pStyle w:val="Heading5"/>
      </w:pPr>
      <w:bookmarkStart w:id="2482" w:name="_Toc158315277"/>
      <w:r>
        <w:t>10.25.1.7.20 daugwylookup-LookupTableLookup-LLR-020</w:t>
      </w:r>
      <w:bookmarkEnd w:id="2482"/>
    </w:p>
    <w:p w14:paraId="571CFDC0" w14:textId="77777777" w:rsidR="00694444" w:rsidRDefault="00694444" w:rsidP="00694444">
      <w:r>
        <w:t>Requirement ID: H398-LLD-GWY-FNC-3686</w:t>
      </w:r>
    </w:p>
    <w:p w14:paraId="0E3F9C13" w14:textId="77777777" w:rsidR="00694444" w:rsidRDefault="00694444" w:rsidP="00694444"/>
    <w:p w14:paraId="395338E7" w14:textId="77777777" w:rsidR="00694444" w:rsidRDefault="00694444" w:rsidP="00694444">
      <w:pPr>
        <w:autoSpaceDE w:val="0"/>
        <w:autoSpaceDN w:val="0"/>
        <w:adjustRightInd w:val="0"/>
        <w:rPr>
          <w:rFonts w:cs="Arial"/>
        </w:rPr>
      </w:pPr>
      <w:r>
        <w:rPr>
          <w:rFonts w:cs="Arial"/>
        </w:rPr>
        <w:t xml:space="preserve"> The function shall do the following when pi32_x of table, pi32_y of table and stat are not M_HW_NULL</w:t>
      </w:r>
    </w:p>
    <w:p w14:paraId="48BAD201" w14:textId="77777777" w:rsidR="00694444" w:rsidRDefault="00694444">
      <w:pPr>
        <w:widowControl w:val="0"/>
        <w:numPr>
          <w:ilvl w:val="0"/>
          <w:numId w:val="313"/>
        </w:numPr>
        <w:autoSpaceDE w:val="0"/>
        <w:autoSpaceDN w:val="0"/>
        <w:adjustRightInd w:val="0"/>
        <w:spacing w:line="240" w:lineRule="auto"/>
        <w:ind w:left="720" w:hanging="360"/>
        <w:rPr>
          <w:rFonts w:cs="Arial"/>
        </w:rPr>
      </w:pPr>
      <w:r>
        <w:rPr>
          <w:rFonts w:cs="Arial"/>
        </w:rPr>
        <w:t>Set negation to TRUE and set results variable with minus results variable to make the result positive when results variable is less than M_DEC_ZERO</w:t>
      </w:r>
    </w:p>
    <w:p w14:paraId="42175345" w14:textId="77777777" w:rsidR="00694444" w:rsidRDefault="00694444">
      <w:pPr>
        <w:widowControl w:val="0"/>
        <w:numPr>
          <w:ilvl w:val="0"/>
          <w:numId w:val="313"/>
        </w:numPr>
        <w:autoSpaceDE w:val="0"/>
        <w:autoSpaceDN w:val="0"/>
        <w:adjustRightInd w:val="0"/>
        <w:spacing w:line="240" w:lineRule="auto"/>
        <w:ind w:left="720" w:hanging="360"/>
        <w:rPr>
          <w:rFonts w:ascii="MS Shell Dlg 2" w:hAnsi="MS Shell Dlg 2" w:cs="MS Shell Dlg 2"/>
          <w:sz w:val="17"/>
          <w:szCs w:val="17"/>
        </w:rPr>
      </w:pPr>
      <w:r>
        <w:rPr>
          <w:rFonts w:cs="Arial"/>
        </w:rPr>
        <w:t>Do nothing when results variable is not less than M_DEC_ZERO</w:t>
      </w:r>
    </w:p>
    <w:p w14:paraId="13E24EEB" w14:textId="77777777" w:rsidR="00694444" w:rsidRDefault="00000000" w:rsidP="00694444">
      <w:pPr>
        <w:jc w:val="center"/>
        <w:rPr>
          <w:rFonts w:ascii="Times New Roman" w:hAnsi="Times New Roman"/>
          <w:sz w:val="24"/>
          <w:szCs w:val="24"/>
        </w:rPr>
      </w:pPr>
      <w:r>
        <w:pict w14:anchorId="486868E7">
          <v:rect id="_x0000_i3342" style="width:468pt;height:1pt" o:hralign="center" o:hrstd="t" o:hr="t" fillcolor="#a0a0a0" stroked="f"/>
        </w:pict>
      </w:r>
    </w:p>
    <w:p w14:paraId="6BFA4078" w14:textId="77777777" w:rsidR="00694444" w:rsidRDefault="00694444" w:rsidP="00211FA8">
      <w:pPr>
        <w:pStyle w:val="Heading5"/>
      </w:pPr>
      <w:bookmarkStart w:id="2483" w:name="_Toc158315278"/>
      <w:r>
        <w:t>10.25.1.7.21 daugwylookup-LookupTableLookup-LLR-021</w:t>
      </w:r>
      <w:bookmarkEnd w:id="2483"/>
    </w:p>
    <w:p w14:paraId="7A883726" w14:textId="77777777" w:rsidR="00694444" w:rsidRDefault="00694444" w:rsidP="00694444">
      <w:r>
        <w:t>Requirement ID: H398-LLD-GWY-FNC-3687</w:t>
      </w:r>
    </w:p>
    <w:p w14:paraId="56B89AE0" w14:textId="77777777" w:rsidR="00694444" w:rsidRDefault="00694444" w:rsidP="00694444"/>
    <w:p w14:paraId="031A56C6" w14:textId="77777777" w:rsidR="00694444" w:rsidRDefault="00694444" w:rsidP="00694444">
      <w:pPr>
        <w:autoSpaceDE w:val="0"/>
        <w:autoSpaceDN w:val="0"/>
        <w:adjustRightInd w:val="0"/>
        <w:rPr>
          <w:rFonts w:cs="Arial"/>
        </w:rPr>
      </w:pPr>
      <w:r>
        <w:rPr>
          <w:rFonts w:cs="Arial"/>
        </w:rPr>
        <w:t xml:space="preserve"> The function shall do the following when pi32_x of table, pi32_y of table and stat are not M_HW_NULL</w:t>
      </w:r>
    </w:p>
    <w:p w14:paraId="247FA3C7" w14:textId="77777777" w:rsidR="00694444" w:rsidRDefault="00694444">
      <w:pPr>
        <w:widowControl w:val="0"/>
        <w:numPr>
          <w:ilvl w:val="0"/>
          <w:numId w:val="314"/>
        </w:numPr>
        <w:autoSpaceDE w:val="0"/>
        <w:autoSpaceDN w:val="0"/>
        <w:adjustRightInd w:val="0"/>
        <w:spacing w:line="240" w:lineRule="auto"/>
        <w:ind w:left="720" w:hanging="360"/>
        <w:rPr>
          <w:rFonts w:cs="Arial"/>
        </w:rPr>
      </w:pPr>
      <w:r>
        <w:rPr>
          <w:rFonts w:cs="Arial"/>
        </w:rPr>
        <w:t>Set results variable with addition of  results variable and M_ONE.</w:t>
      </w:r>
    </w:p>
    <w:p w14:paraId="4FBAC576" w14:textId="77777777" w:rsidR="00694444" w:rsidRDefault="00694444">
      <w:pPr>
        <w:widowControl w:val="0"/>
        <w:numPr>
          <w:ilvl w:val="0"/>
          <w:numId w:val="314"/>
        </w:numPr>
        <w:autoSpaceDE w:val="0"/>
        <w:autoSpaceDN w:val="0"/>
        <w:adjustRightInd w:val="0"/>
        <w:spacing w:line="240" w:lineRule="auto"/>
        <w:ind w:left="720" w:hanging="360"/>
        <w:rPr>
          <w:rFonts w:ascii="MS Shell Dlg 2" w:hAnsi="MS Shell Dlg 2" w:cs="MS Shell Dlg 2"/>
          <w:sz w:val="17"/>
          <w:szCs w:val="17"/>
        </w:rPr>
      </w:pPr>
      <w:r>
        <w:rPr>
          <w:rFonts w:cs="Arial"/>
        </w:rPr>
        <w:t>Set results variable with results variable  bit shifted to right by M_ONE.</w:t>
      </w:r>
    </w:p>
    <w:p w14:paraId="4B362B3D" w14:textId="77777777" w:rsidR="00694444" w:rsidRDefault="00000000" w:rsidP="00694444">
      <w:pPr>
        <w:jc w:val="center"/>
        <w:rPr>
          <w:rFonts w:ascii="Times New Roman" w:hAnsi="Times New Roman"/>
          <w:sz w:val="24"/>
          <w:szCs w:val="24"/>
        </w:rPr>
      </w:pPr>
      <w:r>
        <w:pict w14:anchorId="688D424D">
          <v:rect id="_x0000_i3343" style="width:468pt;height:1pt" o:hralign="center" o:hrstd="t" o:hr="t" fillcolor="#a0a0a0" stroked="f"/>
        </w:pict>
      </w:r>
    </w:p>
    <w:p w14:paraId="7825A829" w14:textId="77777777" w:rsidR="00694444" w:rsidRDefault="00694444" w:rsidP="00211FA8">
      <w:pPr>
        <w:pStyle w:val="Heading5"/>
      </w:pPr>
      <w:bookmarkStart w:id="2484" w:name="_Toc158315279"/>
      <w:r>
        <w:t>10.25.1.7.22 daugwylookup-LookupTableLookup-LLR-022</w:t>
      </w:r>
      <w:bookmarkEnd w:id="2484"/>
    </w:p>
    <w:p w14:paraId="57B12767" w14:textId="77777777" w:rsidR="00694444" w:rsidRDefault="00694444" w:rsidP="00694444">
      <w:r>
        <w:t>Requirement ID: H398-LLD-GWY-FNC-3688</w:t>
      </w:r>
    </w:p>
    <w:p w14:paraId="424173A8" w14:textId="77777777" w:rsidR="00694444" w:rsidRDefault="00694444" w:rsidP="00694444"/>
    <w:p w14:paraId="63FEDAAE" w14:textId="77777777" w:rsidR="00694444" w:rsidRDefault="00694444" w:rsidP="00694444">
      <w:pPr>
        <w:autoSpaceDE w:val="0"/>
        <w:autoSpaceDN w:val="0"/>
        <w:adjustRightInd w:val="0"/>
        <w:rPr>
          <w:rFonts w:cs="Arial"/>
        </w:rPr>
      </w:pPr>
      <w:r>
        <w:rPr>
          <w:rFonts w:cs="Arial"/>
        </w:rPr>
        <w:t xml:space="preserve"> The function shall do the following when pi32_x of table, pi32_y of table and stat are not M_HW_NULL</w:t>
      </w:r>
    </w:p>
    <w:p w14:paraId="43183F92" w14:textId="77777777" w:rsidR="00694444" w:rsidRDefault="00694444">
      <w:pPr>
        <w:widowControl w:val="0"/>
        <w:numPr>
          <w:ilvl w:val="0"/>
          <w:numId w:val="315"/>
        </w:numPr>
        <w:autoSpaceDE w:val="0"/>
        <w:autoSpaceDN w:val="0"/>
        <w:adjustRightInd w:val="0"/>
        <w:spacing w:line="240" w:lineRule="auto"/>
        <w:ind w:left="720" w:hanging="360"/>
        <w:rPr>
          <w:rFonts w:cs="Arial"/>
        </w:rPr>
      </w:pPr>
      <w:r>
        <w:rPr>
          <w:rFonts w:cs="Arial"/>
        </w:rPr>
        <w:t>Set results variable with minus  results variable when negation is TRUE</w:t>
      </w:r>
    </w:p>
    <w:p w14:paraId="144B8F45" w14:textId="77777777" w:rsidR="00694444" w:rsidRDefault="00694444">
      <w:pPr>
        <w:widowControl w:val="0"/>
        <w:numPr>
          <w:ilvl w:val="0"/>
          <w:numId w:val="315"/>
        </w:numPr>
        <w:autoSpaceDE w:val="0"/>
        <w:autoSpaceDN w:val="0"/>
        <w:adjustRightInd w:val="0"/>
        <w:spacing w:line="240" w:lineRule="auto"/>
        <w:ind w:left="720" w:hanging="360"/>
        <w:rPr>
          <w:rFonts w:ascii="MS Shell Dlg 2" w:hAnsi="MS Shell Dlg 2" w:cs="MS Shell Dlg 2"/>
          <w:sz w:val="17"/>
          <w:szCs w:val="17"/>
        </w:rPr>
      </w:pPr>
      <w:r>
        <w:rPr>
          <w:rFonts w:cs="Arial"/>
        </w:rPr>
        <w:t>Do nothing when negation is not TRUE</w:t>
      </w:r>
    </w:p>
    <w:p w14:paraId="31C40BA1" w14:textId="77777777" w:rsidR="00694444" w:rsidRDefault="00000000" w:rsidP="00694444">
      <w:pPr>
        <w:jc w:val="center"/>
        <w:rPr>
          <w:rFonts w:ascii="Times New Roman" w:hAnsi="Times New Roman"/>
          <w:sz w:val="24"/>
          <w:szCs w:val="24"/>
        </w:rPr>
      </w:pPr>
      <w:r>
        <w:pict w14:anchorId="0E3582C1">
          <v:rect id="_x0000_i3344" style="width:468pt;height:1pt" o:hralign="center" o:hrstd="t" o:hr="t" fillcolor="#a0a0a0" stroked="f"/>
        </w:pict>
      </w:r>
    </w:p>
    <w:p w14:paraId="48FEF6DB" w14:textId="77777777" w:rsidR="00694444" w:rsidRDefault="00694444" w:rsidP="00211FA8">
      <w:pPr>
        <w:pStyle w:val="Heading5"/>
      </w:pPr>
      <w:bookmarkStart w:id="2485" w:name="_Toc158315280"/>
      <w:r>
        <w:t>10.25.1.7.23 daugwylookup-LookupTableLookup-LLR-023</w:t>
      </w:r>
      <w:bookmarkEnd w:id="2485"/>
    </w:p>
    <w:p w14:paraId="78510174" w14:textId="77777777" w:rsidR="00694444" w:rsidRDefault="00694444" w:rsidP="00694444">
      <w:r>
        <w:t>Requirement ID: H398-LLD-GWY-FNC-3689</w:t>
      </w:r>
    </w:p>
    <w:p w14:paraId="56B1AD6F" w14:textId="77777777" w:rsidR="00694444" w:rsidRDefault="00694444" w:rsidP="00694444"/>
    <w:p w14:paraId="7957638C"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set results variable with addition of results and array y value when pi32_x of table, pi32_y of table and stat are not M_HW_NULL</w:t>
      </w:r>
    </w:p>
    <w:p w14:paraId="2892E51A" w14:textId="77777777" w:rsidR="00694444" w:rsidRDefault="00000000" w:rsidP="00694444">
      <w:pPr>
        <w:jc w:val="center"/>
        <w:rPr>
          <w:rFonts w:ascii="Times New Roman" w:hAnsi="Times New Roman"/>
          <w:sz w:val="24"/>
          <w:szCs w:val="24"/>
        </w:rPr>
      </w:pPr>
      <w:r>
        <w:pict w14:anchorId="35E5E67A">
          <v:rect id="_x0000_i3345" style="width:468pt;height:1pt" o:hralign="center" o:hrstd="t" o:hr="t" fillcolor="#a0a0a0" stroked="f"/>
        </w:pict>
      </w:r>
    </w:p>
    <w:p w14:paraId="266BD802" w14:textId="77777777" w:rsidR="00694444" w:rsidRDefault="00694444" w:rsidP="00211FA8">
      <w:pPr>
        <w:pStyle w:val="Heading5"/>
      </w:pPr>
      <w:bookmarkStart w:id="2486" w:name="_Toc158315281"/>
      <w:r>
        <w:t>10.25.1.7.24 daugwylookup-LookupTableLookup-LLR-024</w:t>
      </w:r>
      <w:bookmarkEnd w:id="2486"/>
    </w:p>
    <w:p w14:paraId="124A9C19" w14:textId="77777777" w:rsidR="00694444" w:rsidRDefault="00694444" w:rsidP="00694444">
      <w:r>
        <w:t>Requirement ID: H398-LLD-GWY-FNC-3690</w:t>
      </w:r>
    </w:p>
    <w:p w14:paraId="5353169D" w14:textId="77777777" w:rsidR="00694444" w:rsidRDefault="00694444" w:rsidP="00694444"/>
    <w:p w14:paraId="35977355"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results variable</w:t>
      </w:r>
    </w:p>
    <w:p w14:paraId="0E3045BF" w14:textId="77777777" w:rsidR="00694444" w:rsidRDefault="00000000" w:rsidP="00694444">
      <w:pPr>
        <w:jc w:val="center"/>
        <w:rPr>
          <w:rFonts w:ascii="Times New Roman" w:hAnsi="Times New Roman"/>
          <w:sz w:val="24"/>
          <w:szCs w:val="24"/>
        </w:rPr>
      </w:pPr>
      <w:r>
        <w:pict w14:anchorId="4FC7B148">
          <v:rect id="_x0000_i3346" style="width:468pt;height:1pt" o:hralign="center" o:hrstd="t" o:hr="t" fillcolor="#a0a0a0" stroked="f"/>
        </w:pict>
      </w:r>
    </w:p>
    <w:p w14:paraId="6CF056E6" w14:textId="77777777" w:rsidR="00694444" w:rsidRDefault="00694444" w:rsidP="00694444">
      <w:pPr>
        <w:pStyle w:val="Heading2"/>
      </w:pPr>
      <w:bookmarkStart w:id="2487" w:name="_Toc158315282"/>
      <w:bookmarkStart w:id="2488" w:name="_Toc210985842"/>
      <w:r>
        <w:t>10.26 daugwymain</w:t>
      </w:r>
      <w:bookmarkEnd w:id="2487"/>
      <w:bookmarkEnd w:id="2488"/>
    </w:p>
    <w:p w14:paraId="259A8F63" w14:textId="77777777" w:rsidR="00694444" w:rsidRDefault="00694444" w:rsidP="00694444"/>
    <w:p w14:paraId="357B83B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daugwymain CSC checks different crc sections and initializes the drivers and application.</w:t>
      </w:r>
    </w:p>
    <w:p w14:paraId="5E78A02D" w14:textId="77777777" w:rsidR="00694444" w:rsidRDefault="00000000" w:rsidP="00694444">
      <w:pPr>
        <w:jc w:val="center"/>
        <w:rPr>
          <w:rFonts w:ascii="Times New Roman" w:hAnsi="Times New Roman"/>
          <w:sz w:val="24"/>
          <w:szCs w:val="24"/>
        </w:rPr>
      </w:pPr>
      <w:r>
        <w:pict w14:anchorId="3AE904A1">
          <v:rect id="_x0000_i3347" style="width:468pt;height:1pt" o:hralign="center" o:hrstd="t" o:hr="t" fillcolor="#a0a0a0" stroked="f"/>
        </w:pict>
      </w:r>
    </w:p>
    <w:p w14:paraId="54A5CDFD" w14:textId="77777777" w:rsidR="00694444" w:rsidRDefault="00694444" w:rsidP="00694444">
      <w:pPr>
        <w:pStyle w:val="Heading3"/>
      </w:pPr>
      <w:bookmarkStart w:id="2489" w:name="_Toc158315283"/>
      <w:bookmarkStart w:id="2490" w:name="_Toc210985843"/>
      <w:r>
        <w:t>10.26.1 MainFunc</w:t>
      </w:r>
      <w:bookmarkEnd w:id="2489"/>
      <w:bookmarkEnd w:id="2490"/>
    </w:p>
    <w:p w14:paraId="5AC7F8BE" w14:textId="77777777" w:rsidR="00694444" w:rsidRDefault="00694444" w:rsidP="00694444"/>
    <w:p w14:paraId="449E7F8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MainFunc will follow in the sub sections.</w:t>
      </w:r>
    </w:p>
    <w:p w14:paraId="0F8FCE44" w14:textId="77777777" w:rsidR="00694444" w:rsidRDefault="00000000" w:rsidP="00694444">
      <w:pPr>
        <w:jc w:val="center"/>
        <w:rPr>
          <w:rFonts w:ascii="Times New Roman" w:hAnsi="Times New Roman"/>
          <w:sz w:val="24"/>
          <w:szCs w:val="24"/>
        </w:rPr>
      </w:pPr>
      <w:r>
        <w:pict w14:anchorId="1863566E">
          <v:rect id="_x0000_i3348" style="width:468pt;height:1pt" o:hralign="center" o:hrstd="t" o:hr="t" fillcolor="#a0a0a0" stroked="f"/>
        </w:pict>
      </w:r>
    </w:p>
    <w:p w14:paraId="1AE8C738" w14:textId="77777777" w:rsidR="00694444" w:rsidRDefault="00694444" w:rsidP="00694444">
      <w:pPr>
        <w:pStyle w:val="Heading4"/>
      </w:pPr>
      <w:bookmarkStart w:id="2491" w:name="_Toc158315284"/>
      <w:r>
        <w:t>10.26.1.1 Brief Description</w:t>
      </w:r>
      <w:bookmarkEnd w:id="2491"/>
    </w:p>
    <w:p w14:paraId="0A30A9F8" w14:textId="77777777" w:rsidR="00694444" w:rsidRDefault="00694444" w:rsidP="00694444"/>
    <w:p w14:paraId="07F551D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MainFunc function checks different crc sections and initializes the drivers and applications.</w:t>
      </w:r>
    </w:p>
    <w:p w14:paraId="69521254" w14:textId="77777777" w:rsidR="00694444" w:rsidRDefault="00000000" w:rsidP="00694444">
      <w:pPr>
        <w:jc w:val="center"/>
        <w:rPr>
          <w:rFonts w:ascii="Times New Roman" w:hAnsi="Times New Roman"/>
          <w:sz w:val="24"/>
          <w:szCs w:val="24"/>
        </w:rPr>
      </w:pPr>
      <w:r>
        <w:pict w14:anchorId="35F76771">
          <v:rect id="_x0000_i3349" style="width:468pt;height:1pt" o:hralign="center" o:hrstd="t" o:hr="t" fillcolor="#a0a0a0" stroked="f"/>
        </w:pict>
      </w:r>
    </w:p>
    <w:p w14:paraId="0C95FD35" w14:textId="77777777" w:rsidR="00694444" w:rsidRDefault="00694444" w:rsidP="00694444">
      <w:pPr>
        <w:pStyle w:val="Heading4"/>
      </w:pPr>
      <w:bookmarkStart w:id="2492" w:name="_Toc158315285"/>
      <w:r>
        <w:t>10.26.1.2 List of HLRs allocated</w:t>
      </w:r>
      <w:bookmarkEnd w:id="2492"/>
    </w:p>
    <w:p w14:paraId="60C4052B" w14:textId="77777777" w:rsidR="00694444" w:rsidRDefault="00694444" w:rsidP="00694444"/>
    <w:p w14:paraId="5B071F2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B4327E2" w14:textId="77777777" w:rsidR="00694444" w:rsidRDefault="00000000" w:rsidP="00694444">
      <w:pPr>
        <w:jc w:val="center"/>
        <w:rPr>
          <w:rFonts w:ascii="Times New Roman" w:hAnsi="Times New Roman"/>
          <w:sz w:val="24"/>
          <w:szCs w:val="24"/>
        </w:rPr>
      </w:pPr>
      <w:r>
        <w:pict w14:anchorId="6F483DB4">
          <v:rect id="_x0000_i3350" style="width:468pt;height:1pt" o:hralign="center" o:hrstd="t" o:hr="t" fillcolor="#a0a0a0" stroked="f"/>
        </w:pict>
      </w:r>
    </w:p>
    <w:p w14:paraId="1A5DE797" w14:textId="77777777" w:rsidR="00694444" w:rsidRDefault="00694444" w:rsidP="00694444">
      <w:pPr>
        <w:pStyle w:val="Heading4"/>
      </w:pPr>
      <w:bookmarkStart w:id="2493" w:name="_Toc158315286"/>
      <w:r>
        <w:t>10.26.1.3 List of global variables accessed and modified</w:t>
      </w:r>
      <w:bookmarkEnd w:id="2493"/>
    </w:p>
    <w:p w14:paraId="15F44E52" w14:textId="77777777" w:rsidR="00694444" w:rsidRDefault="00694444" w:rsidP="00694444"/>
    <w:p w14:paraId="586D5EE1" w14:textId="77777777" w:rsidR="00694444" w:rsidRDefault="00694444" w:rsidP="00694444">
      <w:pPr>
        <w:widowControl w:val="0"/>
        <w:autoSpaceDE w:val="0"/>
        <w:autoSpaceDN w:val="0"/>
        <w:adjustRightInd w:val="0"/>
        <w:rPr>
          <w:rFonts w:cs="Arial"/>
        </w:rPr>
      </w:pPr>
      <w:r>
        <w:rPr>
          <w:rFonts w:cs="Arial"/>
        </w:rPr>
        <w:t>Accessed                : Cm_data</w:t>
      </w:r>
    </w:p>
    <w:p w14:paraId="76DDB554" w14:textId="77777777" w:rsidR="00694444" w:rsidRDefault="00694444" w:rsidP="00694444">
      <w:pPr>
        <w:widowControl w:val="0"/>
        <w:autoSpaceDE w:val="0"/>
        <w:autoSpaceDN w:val="0"/>
        <w:adjustRightInd w:val="0"/>
        <w:rPr>
          <w:rFonts w:cs="Arial"/>
        </w:rPr>
      </w:pPr>
    </w:p>
    <w:p w14:paraId="32823E5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A429_mode</w:t>
      </w:r>
    </w:p>
    <w:p w14:paraId="499D8B5B" w14:textId="77777777" w:rsidR="00694444" w:rsidRDefault="00000000" w:rsidP="00694444">
      <w:pPr>
        <w:jc w:val="center"/>
        <w:rPr>
          <w:rFonts w:ascii="Times New Roman" w:hAnsi="Times New Roman"/>
          <w:sz w:val="24"/>
          <w:szCs w:val="24"/>
        </w:rPr>
      </w:pPr>
      <w:r>
        <w:pict w14:anchorId="4174128F">
          <v:rect id="_x0000_i3351" style="width:468pt;height:1pt" o:hralign="center" o:hrstd="t" o:hr="t" fillcolor="#a0a0a0" stroked="f"/>
        </w:pict>
      </w:r>
    </w:p>
    <w:p w14:paraId="3BF80B69" w14:textId="77777777" w:rsidR="00694444" w:rsidRDefault="00694444" w:rsidP="00694444">
      <w:pPr>
        <w:pStyle w:val="Heading4"/>
      </w:pPr>
      <w:bookmarkStart w:id="2494" w:name="_Toc158315287"/>
      <w:r>
        <w:t>10.26.1.4 Parameter list (Input/Output)</w:t>
      </w:r>
      <w:bookmarkEnd w:id="2494"/>
    </w:p>
    <w:p w14:paraId="1A0BC1D4" w14:textId="77777777" w:rsidR="00694444" w:rsidRDefault="00694444" w:rsidP="00694444"/>
    <w:p w14:paraId="5017B110" w14:textId="77777777" w:rsidR="00694444" w:rsidRDefault="00694444" w:rsidP="00694444">
      <w:pPr>
        <w:widowControl w:val="0"/>
        <w:autoSpaceDE w:val="0"/>
        <w:autoSpaceDN w:val="0"/>
        <w:adjustRightInd w:val="0"/>
        <w:rPr>
          <w:rFonts w:cs="Arial"/>
        </w:rPr>
      </w:pPr>
      <w:r>
        <w:rPr>
          <w:rFonts w:cs="Arial"/>
        </w:rPr>
        <w:t>Inputs</w:t>
      </w:r>
      <w:r>
        <w:rPr>
          <w:rFonts w:cs="Arial"/>
        </w:rPr>
        <w:tab/>
      </w:r>
      <w:r>
        <w:rPr>
          <w:rFonts w:cs="Arial"/>
        </w:rPr>
        <w:tab/>
        <w:t>:   None</w:t>
      </w:r>
    </w:p>
    <w:p w14:paraId="37F0A4D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w:t>
      </w:r>
      <w:r>
        <w:rPr>
          <w:rFonts w:cs="Arial"/>
        </w:rPr>
        <w:tab/>
        <w:t>:   None</w:t>
      </w:r>
    </w:p>
    <w:p w14:paraId="25F12A92" w14:textId="77777777" w:rsidR="00694444" w:rsidRDefault="00000000" w:rsidP="00694444">
      <w:pPr>
        <w:jc w:val="center"/>
        <w:rPr>
          <w:rFonts w:ascii="Times New Roman" w:hAnsi="Times New Roman"/>
          <w:sz w:val="24"/>
          <w:szCs w:val="24"/>
        </w:rPr>
      </w:pPr>
      <w:r>
        <w:pict w14:anchorId="1CF8CEA5">
          <v:rect id="_x0000_i3352" style="width:468pt;height:1pt" o:hralign="center" o:hrstd="t" o:hr="t" fillcolor="#a0a0a0" stroked="f"/>
        </w:pict>
      </w:r>
    </w:p>
    <w:p w14:paraId="2FFAE1AE" w14:textId="77777777" w:rsidR="00694444" w:rsidRDefault="00694444" w:rsidP="00694444">
      <w:pPr>
        <w:pStyle w:val="Heading4"/>
      </w:pPr>
      <w:bookmarkStart w:id="2495" w:name="_Toc158315288"/>
      <w:r>
        <w:t>10.26.1.5 Return Value</w:t>
      </w:r>
      <w:bookmarkEnd w:id="2495"/>
    </w:p>
    <w:p w14:paraId="019E103A" w14:textId="77777777" w:rsidR="00694444" w:rsidRDefault="00694444" w:rsidP="00694444"/>
    <w:p w14:paraId="27E13A6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T_UINT16            - returns zero</w:t>
      </w:r>
    </w:p>
    <w:p w14:paraId="0689E673" w14:textId="77777777" w:rsidR="00694444" w:rsidRDefault="00000000" w:rsidP="00694444">
      <w:pPr>
        <w:jc w:val="center"/>
        <w:rPr>
          <w:rFonts w:ascii="Times New Roman" w:hAnsi="Times New Roman"/>
          <w:sz w:val="24"/>
          <w:szCs w:val="24"/>
        </w:rPr>
      </w:pPr>
      <w:r>
        <w:pict w14:anchorId="101C497D">
          <v:rect id="_x0000_i3353" style="width:468pt;height:1pt" o:hralign="center" o:hrstd="t" o:hr="t" fillcolor="#a0a0a0" stroked="f"/>
        </w:pict>
      </w:r>
    </w:p>
    <w:p w14:paraId="735A79C4" w14:textId="77777777" w:rsidR="00694444" w:rsidRDefault="00694444" w:rsidP="00694444">
      <w:pPr>
        <w:pStyle w:val="Heading4"/>
      </w:pPr>
      <w:bookmarkStart w:id="2496" w:name="_Toc158315289"/>
      <w:r>
        <w:t>10.26.1.6 Other CSUs called by this CSU</w:t>
      </w:r>
      <w:bookmarkEnd w:id="2496"/>
    </w:p>
    <w:p w14:paraId="670EA607" w14:textId="77777777" w:rsidR="00694444" w:rsidRDefault="00694444" w:rsidP="00694444"/>
    <w:p w14:paraId="38045474" w14:textId="77777777" w:rsidR="00694444" w:rsidRDefault="00694444" w:rsidP="00694444">
      <w:pPr>
        <w:widowControl w:val="0"/>
        <w:autoSpaceDE w:val="0"/>
        <w:autoSpaceDN w:val="0"/>
        <w:adjustRightInd w:val="0"/>
        <w:rPr>
          <w:rFonts w:cs="Arial"/>
        </w:rPr>
      </w:pPr>
      <w:r>
        <w:rPr>
          <w:rFonts w:cs="Arial"/>
        </w:rPr>
        <w:t>HwInit</w:t>
      </w:r>
    </w:p>
    <w:p w14:paraId="1928ADED" w14:textId="77777777" w:rsidR="00694444" w:rsidRDefault="00694444" w:rsidP="00694444">
      <w:pPr>
        <w:widowControl w:val="0"/>
        <w:autoSpaceDE w:val="0"/>
        <w:autoSpaceDN w:val="0"/>
        <w:adjustRightInd w:val="0"/>
        <w:rPr>
          <w:rFonts w:cs="Arial"/>
        </w:rPr>
      </w:pPr>
      <w:r>
        <w:rPr>
          <w:rFonts w:cs="Arial"/>
        </w:rPr>
        <w:t>OsInit</w:t>
      </w:r>
    </w:p>
    <w:p w14:paraId="48A51106" w14:textId="77777777" w:rsidR="00694444" w:rsidRDefault="00694444" w:rsidP="00694444">
      <w:pPr>
        <w:widowControl w:val="0"/>
        <w:autoSpaceDE w:val="0"/>
        <w:autoSpaceDN w:val="0"/>
        <w:adjustRightInd w:val="0"/>
        <w:rPr>
          <w:rFonts w:cs="Arial"/>
        </w:rPr>
      </w:pPr>
      <w:r>
        <w:rPr>
          <w:rFonts w:cs="Arial"/>
        </w:rPr>
        <w:t>InitInit</w:t>
      </w:r>
    </w:p>
    <w:p w14:paraId="7F8AE84B" w14:textId="77777777" w:rsidR="00694444" w:rsidRDefault="00694444" w:rsidP="00694444">
      <w:pPr>
        <w:widowControl w:val="0"/>
        <w:autoSpaceDE w:val="0"/>
        <w:autoSpaceDN w:val="0"/>
        <w:adjustRightInd w:val="0"/>
        <w:rPr>
          <w:rFonts w:cs="Arial"/>
        </w:rPr>
      </w:pPr>
      <w:r>
        <w:rPr>
          <w:rFonts w:cs="Arial"/>
        </w:rPr>
        <w:t>OsStart</w:t>
      </w:r>
    </w:p>
    <w:p w14:paraId="0EFE92A4" w14:textId="77777777" w:rsidR="00694444" w:rsidRDefault="00694444" w:rsidP="00694444">
      <w:pPr>
        <w:widowControl w:val="0"/>
        <w:autoSpaceDE w:val="0"/>
        <w:autoSpaceDN w:val="0"/>
        <w:adjustRightInd w:val="0"/>
        <w:rPr>
          <w:rFonts w:cs="Arial"/>
        </w:rPr>
      </w:pPr>
      <w:r>
        <w:rPr>
          <w:rFonts w:cs="Arial"/>
        </w:rPr>
        <w:t>PbitCheck</w:t>
      </w:r>
    </w:p>
    <w:p w14:paraId="574C47C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CrcCheck</w:t>
      </w:r>
    </w:p>
    <w:p w14:paraId="2469E7CC" w14:textId="77777777" w:rsidR="00694444" w:rsidRDefault="00000000" w:rsidP="00694444">
      <w:pPr>
        <w:jc w:val="center"/>
        <w:rPr>
          <w:rFonts w:ascii="Times New Roman" w:hAnsi="Times New Roman"/>
          <w:sz w:val="24"/>
          <w:szCs w:val="24"/>
        </w:rPr>
      </w:pPr>
      <w:r>
        <w:pict w14:anchorId="283C0712">
          <v:rect id="_x0000_i3354" style="width:468pt;height:1pt" o:hralign="center" o:hrstd="t" o:hr="t" fillcolor="#a0a0a0" stroked="f"/>
        </w:pict>
      </w:r>
    </w:p>
    <w:p w14:paraId="0DEE3C6D" w14:textId="77777777" w:rsidR="00694444" w:rsidRDefault="00694444" w:rsidP="00694444">
      <w:pPr>
        <w:pStyle w:val="Heading4"/>
      </w:pPr>
      <w:bookmarkStart w:id="2497" w:name="_Toc158315290"/>
      <w:r>
        <w:t>10.26.1.7 Description of list of LLRs allocated</w:t>
      </w:r>
      <w:bookmarkEnd w:id="2497"/>
    </w:p>
    <w:p w14:paraId="5D16CB5F" w14:textId="77777777" w:rsidR="00694444" w:rsidRDefault="00694444" w:rsidP="00694444"/>
    <w:p w14:paraId="4E84DE9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MainFunc</w:t>
      </w:r>
    </w:p>
    <w:p w14:paraId="5A5B3F75" w14:textId="77777777" w:rsidR="00694444" w:rsidRDefault="00000000" w:rsidP="00694444">
      <w:pPr>
        <w:jc w:val="center"/>
        <w:rPr>
          <w:rFonts w:ascii="Times New Roman" w:hAnsi="Times New Roman"/>
          <w:sz w:val="24"/>
          <w:szCs w:val="24"/>
        </w:rPr>
      </w:pPr>
      <w:r>
        <w:pict w14:anchorId="21E7FC08">
          <v:rect id="_x0000_i3355" style="width:468pt;height:1pt" o:hralign="center" o:hrstd="t" o:hr="t" fillcolor="#a0a0a0" stroked="f"/>
        </w:pict>
      </w:r>
    </w:p>
    <w:p w14:paraId="799E6316" w14:textId="77777777" w:rsidR="00694444" w:rsidRDefault="00694444" w:rsidP="00211FA8">
      <w:pPr>
        <w:pStyle w:val="Heading5"/>
      </w:pPr>
      <w:bookmarkStart w:id="2498" w:name="_Toc158315291"/>
      <w:r>
        <w:t>10.26.1.7.1 daugwymain-MainFunc-LLR-001</w:t>
      </w:r>
      <w:bookmarkEnd w:id="2498"/>
    </w:p>
    <w:p w14:paraId="4C4C3F4C" w14:textId="77777777" w:rsidR="00694444" w:rsidRDefault="00694444" w:rsidP="00694444">
      <w:r>
        <w:t>Requirement ID: H398-LLD-GWY-FNC-3700</w:t>
      </w:r>
    </w:p>
    <w:p w14:paraId="24252DA3" w14:textId="77777777" w:rsidR="00694444" w:rsidRDefault="00694444" w:rsidP="00694444"/>
    <w:p w14:paraId="415496B0"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HwInit to Initialize System and Peripheral Clocks, hardware pins and interrupt controllers.</w:t>
      </w:r>
    </w:p>
    <w:p w14:paraId="6525BAEC" w14:textId="77777777" w:rsidR="00694444" w:rsidRDefault="00000000" w:rsidP="00694444">
      <w:pPr>
        <w:jc w:val="center"/>
        <w:rPr>
          <w:rFonts w:ascii="Times New Roman" w:hAnsi="Times New Roman"/>
          <w:sz w:val="24"/>
          <w:szCs w:val="24"/>
        </w:rPr>
      </w:pPr>
      <w:r>
        <w:pict w14:anchorId="5BBC851D">
          <v:rect id="_x0000_i3356" style="width:468pt;height:1pt" o:hralign="center" o:hrstd="t" o:hr="t" fillcolor="#a0a0a0" stroked="f"/>
        </w:pict>
      </w:r>
    </w:p>
    <w:p w14:paraId="7380D988" w14:textId="77777777" w:rsidR="00694444" w:rsidRDefault="00694444" w:rsidP="00211FA8">
      <w:pPr>
        <w:pStyle w:val="Heading5"/>
      </w:pPr>
      <w:bookmarkStart w:id="2499" w:name="_Toc158315292"/>
      <w:r>
        <w:t>10.26.1.7.2 daugwymain-MainFunc-LLR-002</w:t>
      </w:r>
      <w:bookmarkEnd w:id="2499"/>
    </w:p>
    <w:p w14:paraId="31262287" w14:textId="77777777" w:rsidR="00694444" w:rsidRDefault="00694444" w:rsidP="00694444">
      <w:r>
        <w:t>Requirement ID: H398-LLD-GWY-FNC-3701</w:t>
      </w:r>
    </w:p>
    <w:p w14:paraId="1F077315" w14:textId="77777777" w:rsidR="00694444" w:rsidRDefault="00694444" w:rsidP="00694444"/>
    <w:p w14:paraId="7BD69E87" w14:textId="77777777" w:rsidR="00694444" w:rsidRDefault="00694444" w:rsidP="00694444">
      <w:pPr>
        <w:autoSpaceDE w:val="0"/>
        <w:autoSpaceDN w:val="0"/>
        <w:adjustRightInd w:val="0"/>
        <w:rPr>
          <w:rFonts w:cs="Arial"/>
        </w:rPr>
      </w:pPr>
      <w:r>
        <w:rPr>
          <w:rFonts w:cs="Arial"/>
        </w:rPr>
        <w:t xml:space="preserve"> The function shall do the following when b_out of Cm_data is FALSE, otherwise set A429_mode with A429_NORMAL</w:t>
      </w:r>
    </w:p>
    <w:p w14:paraId="738CA032" w14:textId="77777777" w:rsidR="00694444" w:rsidRDefault="00694444" w:rsidP="00694444">
      <w:pPr>
        <w:widowControl w:val="0"/>
        <w:autoSpaceDE w:val="0"/>
        <w:autoSpaceDN w:val="0"/>
        <w:adjustRightInd w:val="0"/>
        <w:rPr>
          <w:rFonts w:cs="Arial"/>
        </w:rPr>
      </w:pPr>
      <w:r>
        <w:rPr>
          <w:rFonts w:cs="Arial"/>
        </w:rPr>
        <w:t>-Perform CRC check for application configuration data and application data by calling function CrcCheck.</w:t>
      </w:r>
    </w:p>
    <w:p w14:paraId="74EA817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-Perform processor test by calling function PbitCheck.</w:t>
      </w:r>
    </w:p>
    <w:p w14:paraId="6374BFD0" w14:textId="77777777" w:rsidR="00694444" w:rsidRDefault="00000000" w:rsidP="00694444">
      <w:pPr>
        <w:jc w:val="center"/>
        <w:rPr>
          <w:rFonts w:ascii="Times New Roman" w:hAnsi="Times New Roman"/>
          <w:sz w:val="24"/>
          <w:szCs w:val="24"/>
        </w:rPr>
      </w:pPr>
      <w:r>
        <w:pict w14:anchorId="6A4B8AF1">
          <v:rect id="_x0000_i3357" style="width:468pt;height:1pt" o:hralign="center" o:hrstd="t" o:hr="t" fillcolor="#a0a0a0" stroked="f"/>
        </w:pict>
      </w:r>
    </w:p>
    <w:p w14:paraId="10EF80D5" w14:textId="77777777" w:rsidR="00694444" w:rsidRDefault="00694444" w:rsidP="00211FA8">
      <w:pPr>
        <w:pStyle w:val="Heading5"/>
      </w:pPr>
      <w:bookmarkStart w:id="2500" w:name="_Toc158315293"/>
      <w:r>
        <w:t>10.26.1.7.3 daugwymain-MainFunc-LLR-003</w:t>
      </w:r>
      <w:bookmarkEnd w:id="2500"/>
    </w:p>
    <w:p w14:paraId="4F2E1EEE" w14:textId="77777777" w:rsidR="00694444" w:rsidRDefault="00694444" w:rsidP="00694444">
      <w:r>
        <w:t>Requirement ID: H398-LLD-GWY-FNC-3702</w:t>
      </w:r>
    </w:p>
    <w:p w14:paraId="3765691A" w14:textId="77777777" w:rsidR="00694444" w:rsidRDefault="00694444" w:rsidP="00694444"/>
    <w:p w14:paraId="487DDFB7"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initialize the Kernel by calling function OsInit.</w:t>
      </w:r>
    </w:p>
    <w:p w14:paraId="1FFC3E15" w14:textId="77777777" w:rsidR="00694444" w:rsidRDefault="00000000" w:rsidP="00694444">
      <w:pPr>
        <w:jc w:val="center"/>
        <w:rPr>
          <w:rFonts w:ascii="Times New Roman" w:hAnsi="Times New Roman"/>
          <w:sz w:val="24"/>
          <w:szCs w:val="24"/>
        </w:rPr>
      </w:pPr>
      <w:r>
        <w:pict w14:anchorId="6F1E1E7B">
          <v:rect id="_x0000_i3358" style="width:468pt;height:1pt" o:hralign="center" o:hrstd="t" o:hr="t" fillcolor="#a0a0a0" stroked="f"/>
        </w:pict>
      </w:r>
    </w:p>
    <w:p w14:paraId="2AE673DD" w14:textId="77777777" w:rsidR="00694444" w:rsidRDefault="00694444" w:rsidP="00211FA8">
      <w:pPr>
        <w:pStyle w:val="Heading5"/>
      </w:pPr>
      <w:bookmarkStart w:id="2501" w:name="_Toc158315294"/>
      <w:r>
        <w:t>10.26.1.7.4 daugwymain-MainFunc-LLR-004</w:t>
      </w:r>
      <w:bookmarkEnd w:id="2501"/>
    </w:p>
    <w:p w14:paraId="65F79CA8" w14:textId="77777777" w:rsidR="00694444" w:rsidRDefault="00694444" w:rsidP="00694444">
      <w:r>
        <w:t>Requirement ID: H398-LLD-GWY-FNC-3703</w:t>
      </w:r>
    </w:p>
    <w:p w14:paraId="6741BBC9" w14:textId="77777777" w:rsidR="00694444" w:rsidRDefault="00694444" w:rsidP="00694444"/>
    <w:p w14:paraId="5FCDF74B"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initialize the Init Task by calling function InitInit.</w:t>
      </w:r>
    </w:p>
    <w:p w14:paraId="7B94D9F3" w14:textId="77777777" w:rsidR="00694444" w:rsidRDefault="00000000" w:rsidP="00694444">
      <w:pPr>
        <w:jc w:val="center"/>
        <w:rPr>
          <w:rFonts w:ascii="Times New Roman" w:hAnsi="Times New Roman"/>
          <w:sz w:val="24"/>
          <w:szCs w:val="24"/>
        </w:rPr>
      </w:pPr>
      <w:r>
        <w:pict w14:anchorId="71845A34">
          <v:rect id="_x0000_i3359" style="width:468pt;height:1pt" o:hralign="center" o:hrstd="t" o:hr="t" fillcolor="#a0a0a0" stroked="f"/>
        </w:pict>
      </w:r>
    </w:p>
    <w:p w14:paraId="187A3A16" w14:textId="77777777" w:rsidR="00694444" w:rsidRDefault="00694444" w:rsidP="00211FA8">
      <w:pPr>
        <w:pStyle w:val="Heading5"/>
      </w:pPr>
      <w:bookmarkStart w:id="2502" w:name="_Toc158315295"/>
      <w:r>
        <w:t>10.26.1.7.5 daugwymain-MainFunc-LLR-005</w:t>
      </w:r>
      <w:bookmarkEnd w:id="2502"/>
    </w:p>
    <w:p w14:paraId="24132CBE" w14:textId="77777777" w:rsidR="00694444" w:rsidRDefault="00694444" w:rsidP="00694444">
      <w:r>
        <w:t>Requirement ID: H398-LLD-GWY-FNC-3704</w:t>
      </w:r>
    </w:p>
    <w:p w14:paraId="0EA84B32" w14:textId="77777777" w:rsidR="00694444" w:rsidRDefault="00694444" w:rsidP="00694444"/>
    <w:p w14:paraId="69596C4B"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start the Kernel by calling function OsStart.</w:t>
      </w:r>
    </w:p>
    <w:p w14:paraId="269C5CC1" w14:textId="77777777" w:rsidR="00694444" w:rsidRDefault="00000000" w:rsidP="00694444">
      <w:pPr>
        <w:jc w:val="center"/>
        <w:rPr>
          <w:rFonts w:ascii="Times New Roman" w:hAnsi="Times New Roman"/>
          <w:sz w:val="24"/>
          <w:szCs w:val="24"/>
        </w:rPr>
      </w:pPr>
      <w:r>
        <w:pict w14:anchorId="7D85711A">
          <v:rect id="_x0000_i3360" style="width:468pt;height:1pt" o:hralign="center" o:hrstd="t" o:hr="t" fillcolor="#a0a0a0" stroked="f"/>
        </w:pict>
      </w:r>
    </w:p>
    <w:p w14:paraId="579F13FB" w14:textId="77777777" w:rsidR="00694444" w:rsidRDefault="00694444" w:rsidP="00211FA8">
      <w:pPr>
        <w:pStyle w:val="Heading5"/>
      </w:pPr>
      <w:bookmarkStart w:id="2503" w:name="_Toc158315296"/>
      <w:r>
        <w:t>10.26.1.7.6 daugwymain-MainFunc-LLR-006</w:t>
      </w:r>
      <w:bookmarkEnd w:id="2503"/>
    </w:p>
    <w:p w14:paraId="0CCE630C" w14:textId="77777777" w:rsidR="00694444" w:rsidRDefault="00694444" w:rsidP="00694444">
      <w:r>
        <w:t>Requirement ID: H398-LLD-GWY-FNC-3705</w:t>
      </w:r>
    </w:p>
    <w:p w14:paraId="64BA752F" w14:textId="77777777" w:rsidR="00694444" w:rsidRDefault="00694444" w:rsidP="00694444"/>
    <w:p w14:paraId="602E8442"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M_ZERO.</w:t>
      </w:r>
    </w:p>
    <w:p w14:paraId="7394BF4D" w14:textId="77777777" w:rsidR="00694444" w:rsidRDefault="00000000" w:rsidP="00694444">
      <w:pPr>
        <w:jc w:val="center"/>
        <w:rPr>
          <w:rFonts w:ascii="Times New Roman" w:hAnsi="Times New Roman"/>
          <w:sz w:val="24"/>
          <w:szCs w:val="24"/>
        </w:rPr>
      </w:pPr>
      <w:r>
        <w:pict w14:anchorId="0350E829">
          <v:rect id="_x0000_i3361" style="width:468pt;height:1pt" o:hralign="center" o:hrstd="t" o:hr="t" fillcolor="#a0a0a0" stroked="f"/>
        </w:pict>
      </w:r>
    </w:p>
    <w:p w14:paraId="2C7BD952" w14:textId="77777777" w:rsidR="00694444" w:rsidRDefault="00694444" w:rsidP="00694444">
      <w:pPr>
        <w:pStyle w:val="Heading2"/>
      </w:pPr>
      <w:bookmarkStart w:id="2504" w:name="_Toc158315297"/>
      <w:bookmarkStart w:id="2505" w:name="_Toc210985844"/>
      <w:r>
        <w:t>10.27 daugwymontab</w:t>
      </w:r>
      <w:bookmarkEnd w:id="2504"/>
      <w:bookmarkEnd w:id="2505"/>
    </w:p>
    <w:p w14:paraId="6FF120EB" w14:textId="77777777" w:rsidR="00694444" w:rsidRDefault="00694444" w:rsidP="00694444"/>
    <w:p w14:paraId="1088D388" w14:textId="77777777" w:rsidR="00694444" w:rsidRDefault="00694444" w:rsidP="00694444">
      <w:pPr>
        <w:widowControl w:val="0"/>
        <w:autoSpaceDE w:val="0"/>
        <w:autoSpaceDN w:val="0"/>
        <w:adjustRightInd w:val="0"/>
        <w:rPr>
          <w:rFonts w:cs="Arial"/>
        </w:rPr>
      </w:pPr>
      <w:r>
        <w:rPr>
          <w:rFonts w:cs="Arial"/>
        </w:rPr>
        <w:t>The daugwymontab CSC defines the Monitor Configuration data.</w:t>
      </w:r>
    </w:p>
    <w:p w14:paraId="6C27BB2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It does not contain any functions.</w:t>
      </w:r>
    </w:p>
    <w:p w14:paraId="4B42E011" w14:textId="77777777" w:rsidR="00694444" w:rsidRDefault="00000000" w:rsidP="00694444">
      <w:pPr>
        <w:jc w:val="center"/>
        <w:rPr>
          <w:rFonts w:ascii="Times New Roman" w:hAnsi="Times New Roman"/>
          <w:sz w:val="24"/>
          <w:szCs w:val="24"/>
        </w:rPr>
      </w:pPr>
      <w:r>
        <w:pict w14:anchorId="51E72E28">
          <v:rect id="_x0000_i3362" style="width:468pt;height:1pt" o:hralign="center" o:hrstd="t" o:hr="t" fillcolor="#a0a0a0" stroked="f"/>
        </w:pict>
      </w:r>
    </w:p>
    <w:p w14:paraId="5F9AC869" w14:textId="77777777" w:rsidR="00694444" w:rsidRDefault="00694444" w:rsidP="00694444">
      <w:pPr>
        <w:pStyle w:val="Heading3"/>
      </w:pPr>
      <w:bookmarkStart w:id="2506" w:name="_Toc158315298"/>
      <w:bookmarkStart w:id="2507" w:name="_Toc210985845"/>
      <w:r>
        <w:t>10.27.1 Brief Description</w:t>
      </w:r>
      <w:bookmarkEnd w:id="2506"/>
      <w:bookmarkEnd w:id="2507"/>
    </w:p>
    <w:p w14:paraId="44543684" w14:textId="77777777" w:rsidR="00694444" w:rsidRDefault="00694444" w:rsidP="00694444"/>
    <w:p w14:paraId="6DBC402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This file defines the Monitor Configuration data.</w:t>
      </w:r>
    </w:p>
    <w:p w14:paraId="69F67FC5" w14:textId="77777777" w:rsidR="00694444" w:rsidRDefault="00000000" w:rsidP="00694444">
      <w:pPr>
        <w:jc w:val="center"/>
        <w:rPr>
          <w:rFonts w:ascii="Times New Roman" w:hAnsi="Times New Roman"/>
          <w:sz w:val="24"/>
          <w:szCs w:val="24"/>
        </w:rPr>
      </w:pPr>
      <w:r>
        <w:pict w14:anchorId="2CE29664">
          <v:rect id="_x0000_i3363" style="width:468pt;height:1pt" o:hralign="center" o:hrstd="t" o:hr="t" fillcolor="#a0a0a0" stroked="f"/>
        </w:pict>
      </w:r>
    </w:p>
    <w:p w14:paraId="309093CA" w14:textId="77777777" w:rsidR="00694444" w:rsidRDefault="00694444" w:rsidP="00694444">
      <w:pPr>
        <w:pStyle w:val="Heading3"/>
      </w:pPr>
      <w:bookmarkStart w:id="2508" w:name="_Toc158315299"/>
      <w:bookmarkStart w:id="2509" w:name="_Toc210985846"/>
      <w:r>
        <w:t>10.27.2 List of HLRs allocated</w:t>
      </w:r>
      <w:bookmarkEnd w:id="2508"/>
      <w:bookmarkEnd w:id="2509"/>
    </w:p>
    <w:p w14:paraId="6AF9AF29" w14:textId="77777777" w:rsidR="00694444" w:rsidRDefault="00694444" w:rsidP="00694444"/>
    <w:p w14:paraId="07C1B6A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w:t>
      </w:r>
      <w:r>
        <w:rPr>
          <w:rFonts w:cs="Arial"/>
          <w:color w:val="000000"/>
        </w:rPr>
        <w:t>H398-003-012-GWY</w:t>
      </w:r>
      <w:r>
        <w:rPr>
          <w:rFonts w:cs="Arial"/>
        </w:rPr>
        <w:t>).</w:t>
      </w:r>
    </w:p>
    <w:p w14:paraId="2D89CB36" w14:textId="77777777" w:rsidR="00694444" w:rsidRDefault="00000000" w:rsidP="00694444">
      <w:pPr>
        <w:jc w:val="center"/>
        <w:rPr>
          <w:rFonts w:ascii="Times New Roman" w:hAnsi="Times New Roman"/>
          <w:sz w:val="24"/>
          <w:szCs w:val="24"/>
        </w:rPr>
      </w:pPr>
      <w:r>
        <w:pict w14:anchorId="0BB04D5A">
          <v:rect id="_x0000_i3364" style="width:468pt;height:1pt" o:hralign="center" o:hrstd="t" o:hr="t" fillcolor="#a0a0a0" stroked="f"/>
        </w:pict>
      </w:r>
    </w:p>
    <w:p w14:paraId="1A45B195" w14:textId="77777777" w:rsidR="00694444" w:rsidRDefault="00694444" w:rsidP="00694444">
      <w:pPr>
        <w:pStyle w:val="Heading3"/>
      </w:pPr>
      <w:bookmarkStart w:id="2510" w:name="_Toc158315300"/>
      <w:bookmarkStart w:id="2511" w:name="_Toc210985847"/>
      <w:r>
        <w:t>10.27.3 List of global variables accessed and modified</w:t>
      </w:r>
      <w:bookmarkEnd w:id="2510"/>
      <w:bookmarkEnd w:id="2511"/>
    </w:p>
    <w:p w14:paraId="503DAE19" w14:textId="77777777" w:rsidR="00694444" w:rsidRDefault="00694444" w:rsidP="00694444"/>
    <w:p w14:paraId="694CC8ED" w14:textId="77777777" w:rsidR="00694444" w:rsidRDefault="00694444" w:rsidP="00694444">
      <w:pPr>
        <w:widowControl w:val="0"/>
        <w:autoSpaceDE w:val="0"/>
        <w:autoSpaceDN w:val="0"/>
        <w:adjustRightInd w:val="0"/>
        <w:rPr>
          <w:rFonts w:cs="Arial"/>
        </w:rPr>
      </w:pPr>
      <w:r>
        <w:rPr>
          <w:rFonts w:cs="Arial"/>
        </w:rPr>
        <w:t>Accessed : None</w:t>
      </w:r>
    </w:p>
    <w:p w14:paraId="41C50FC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None</w:t>
      </w:r>
    </w:p>
    <w:p w14:paraId="3FFA28EB" w14:textId="77777777" w:rsidR="00694444" w:rsidRDefault="00000000" w:rsidP="00694444">
      <w:pPr>
        <w:jc w:val="center"/>
        <w:rPr>
          <w:rFonts w:ascii="Times New Roman" w:hAnsi="Times New Roman"/>
          <w:sz w:val="24"/>
          <w:szCs w:val="24"/>
        </w:rPr>
      </w:pPr>
      <w:r>
        <w:pict w14:anchorId="05943311">
          <v:rect id="_x0000_i3365" style="width:468pt;height:1pt" o:hralign="center" o:hrstd="t" o:hr="t" fillcolor="#a0a0a0" stroked="f"/>
        </w:pict>
      </w:r>
    </w:p>
    <w:p w14:paraId="7B0095FC" w14:textId="77777777" w:rsidR="00694444" w:rsidRDefault="00694444" w:rsidP="00694444">
      <w:pPr>
        <w:pStyle w:val="Heading3"/>
      </w:pPr>
      <w:bookmarkStart w:id="2512" w:name="_Toc158315301"/>
      <w:bookmarkStart w:id="2513" w:name="_Toc210985848"/>
      <w:r>
        <w:t>10.27.4 Parameter list (Input/Output)</w:t>
      </w:r>
      <w:bookmarkEnd w:id="2512"/>
      <w:bookmarkEnd w:id="2513"/>
    </w:p>
    <w:p w14:paraId="31DFED0D" w14:textId="77777777" w:rsidR="00694444" w:rsidRDefault="00694444" w:rsidP="00694444"/>
    <w:p w14:paraId="7695D0C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6C785ACE" w14:textId="77777777" w:rsidR="00694444" w:rsidRDefault="00000000" w:rsidP="00694444">
      <w:pPr>
        <w:jc w:val="center"/>
        <w:rPr>
          <w:rFonts w:ascii="Times New Roman" w:hAnsi="Times New Roman"/>
          <w:sz w:val="24"/>
          <w:szCs w:val="24"/>
        </w:rPr>
      </w:pPr>
      <w:r>
        <w:pict w14:anchorId="2177BD96">
          <v:rect id="_x0000_i3366" style="width:468pt;height:1pt" o:hralign="center" o:hrstd="t" o:hr="t" fillcolor="#a0a0a0" stroked="f"/>
        </w:pict>
      </w:r>
    </w:p>
    <w:p w14:paraId="6040874C" w14:textId="77777777" w:rsidR="00694444" w:rsidRDefault="00694444" w:rsidP="00694444">
      <w:pPr>
        <w:pStyle w:val="Heading3"/>
      </w:pPr>
      <w:bookmarkStart w:id="2514" w:name="_Toc158315302"/>
      <w:bookmarkStart w:id="2515" w:name="_Toc210985849"/>
      <w:r>
        <w:t>10.27.5 Return Value</w:t>
      </w:r>
      <w:bookmarkEnd w:id="2514"/>
      <w:bookmarkEnd w:id="2515"/>
    </w:p>
    <w:p w14:paraId="7C51E9CE" w14:textId="77777777" w:rsidR="00694444" w:rsidRDefault="00694444" w:rsidP="00694444"/>
    <w:p w14:paraId="6D83905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6B44B02B" w14:textId="77777777" w:rsidR="00694444" w:rsidRDefault="00000000" w:rsidP="00694444">
      <w:pPr>
        <w:jc w:val="center"/>
        <w:rPr>
          <w:rFonts w:ascii="Times New Roman" w:hAnsi="Times New Roman"/>
          <w:sz w:val="24"/>
          <w:szCs w:val="24"/>
        </w:rPr>
      </w:pPr>
      <w:r>
        <w:pict w14:anchorId="09B0F5FE">
          <v:rect id="_x0000_i3367" style="width:468pt;height:1pt" o:hralign="center" o:hrstd="t" o:hr="t" fillcolor="#a0a0a0" stroked="f"/>
        </w:pict>
      </w:r>
    </w:p>
    <w:p w14:paraId="452750BD" w14:textId="77777777" w:rsidR="00694444" w:rsidRDefault="00694444" w:rsidP="00694444">
      <w:pPr>
        <w:pStyle w:val="Heading3"/>
      </w:pPr>
      <w:bookmarkStart w:id="2516" w:name="_Toc158315303"/>
      <w:bookmarkStart w:id="2517" w:name="_Toc210985850"/>
      <w:r>
        <w:t>10.27.6 Other CSUs called by this CSU</w:t>
      </w:r>
      <w:bookmarkEnd w:id="2516"/>
      <w:bookmarkEnd w:id="2517"/>
    </w:p>
    <w:p w14:paraId="19B2B358" w14:textId="77777777" w:rsidR="00694444" w:rsidRDefault="00694444" w:rsidP="00694444"/>
    <w:p w14:paraId="7796F86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75C39107" w14:textId="77777777" w:rsidR="00694444" w:rsidRDefault="00000000" w:rsidP="00694444">
      <w:pPr>
        <w:jc w:val="center"/>
        <w:rPr>
          <w:rFonts w:ascii="Times New Roman" w:hAnsi="Times New Roman"/>
          <w:sz w:val="24"/>
          <w:szCs w:val="24"/>
        </w:rPr>
      </w:pPr>
      <w:r>
        <w:pict w14:anchorId="64D9C439">
          <v:rect id="_x0000_i3368" style="width:468pt;height:1pt" o:hralign="center" o:hrstd="t" o:hr="t" fillcolor="#a0a0a0" stroked="f"/>
        </w:pict>
      </w:r>
    </w:p>
    <w:p w14:paraId="6A9FBA0B" w14:textId="77777777" w:rsidR="00694444" w:rsidRDefault="00694444" w:rsidP="00694444">
      <w:pPr>
        <w:pStyle w:val="Heading3"/>
      </w:pPr>
      <w:bookmarkStart w:id="2518" w:name="_Toc158315304"/>
      <w:bookmarkStart w:id="2519" w:name="_Toc210985851"/>
      <w:r>
        <w:t>10.27.7 Description of list of LLRs allocated</w:t>
      </w:r>
      <w:bookmarkEnd w:id="2518"/>
      <w:bookmarkEnd w:id="2519"/>
    </w:p>
    <w:p w14:paraId="02FCEE47" w14:textId="77777777" w:rsidR="00694444" w:rsidRDefault="00694444" w:rsidP="00694444"/>
    <w:p w14:paraId="3C4DBF0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This Module does not provide any public operation as its functionality is to just define the Monitor Configuration data. Hence, the LLR name does not contain a CSU name. </w:t>
      </w:r>
    </w:p>
    <w:p w14:paraId="0DA67A51" w14:textId="77777777" w:rsidR="00694444" w:rsidRDefault="00000000" w:rsidP="00694444">
      <w:pPr>
        <w:jc w:val="center"/>
        <w:rPr>
          <w:rFonts w:ascii="Times New Roman" w:hAnsi="Times New Roman"/>
          <w:sz w:val="24"/>
          <w:szCs w:val="24"/>
        </w:rPr>
      </w:pPr>
      <w:r>
        <w:pict w14:anchorId="1149AC55">
          <v:rect id="_x0000_i3369" style="width:468pt;height:1pt" o:hralign="center" o:hrstd="t" o:hr="t" fillcolor="#a0a0a0" stroked="f"/>
        </w:pict>
      </w:r>
    </w:p>
    <w:p w14:paraId="46AF28D4" w14:textId="77777777" w:rsidR="00694444" w:rsidRDefault="00694444" w:rsidP="00694444">
      <w:pPr>
        <w:pStyle w:val="Heading4"/>
      </w:pPr>
      <w:bookmarkStart w:id="2520" w:name="_Toc158315305"/>
      <w:r>
        <w:t>10.27.7.1 daugwymontab-LLR-001</w:t>
      </w:r>
      <w:bookmarkEnd w:id="2520"/>
    </w:p>
    <w:p w14:paraId="48BE17B8" w14:textId="77777777" w:rsidR="00694444" w:rsidRDefault="00694444" w:rsidP="00694444">
      <w:r>
        <w:t>Requirement ID: H398-LLD-GWY-FNC-3714</w:t>
      </w:r>
    </w:p>
    <w:p w14:paraId="3FA0CB5B" w14:textId="77777777" w:rsidR="00694444" w:rsidRDefault="00694444" w:rsidP="00694444"/>
    <w:p w14:paraId="16A62FE9"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CSC daugwymontab shall define the Monitor Configuration data (Limits value).</w:t>
      </w:r>
    </w:p>
    <w:p w14:paraId="0088CCEC" w14:textId="77777777" w:rsidR="00694444" w:rsidRDefault="00000000" w:rsidP="00694444">
      <w:pPr>
        <w:jc w:val="center"/>
        <w:rPr>
          <w:rFonts w:ascii="Times New Roman" w:hAnsi="Times New Roman"/>
          <w:sz w:val="24"/>
          <w:szCs w:val="24"/>
        </w:rPr>
      </w:pPr>
      <w:r>
        <w:pict w14:anchorId="5264E263">
          <v:rect id="_x0000_i3370" style="width:468pt;height:1pt" o:hralign="center" o:hrstd="t" o:hr="t" fillcolor="#a0a0a0" stroked="f"/>
        </w:pict>
      </w:r>
    </w:p>
    <w:p w14:paraId="1B2A33F5" w14:textId="77777777" w:rsidR="00694444" w:rsidRDefault="00694444" w:rsidP="00694444">
      <w:pPr>
        <w:pStyle w:val="Heading2"/>
      </w:pPr>
      <w:bookmarkStart w:id="2521" w:name="_Toc158315306"/>
      <w:bookmarkStart w:id="2522" w:name="_Toc210985852"/>
      <w:r>
        <w:t>10.28 daugwyoscpu</w:t>
      </w:r>
      <w:bookmarkEnd w:id="2521"/>
      <w:bookmarkEnd w:id="2522"/>
    </w:p>
    <w:p w14:paraId="5B5E2FEF" w14:textId="77777777" w:rsidR="00694444" w:rsidRDefault="00694444" w:rsidP="00694444"/>
    <w:p w14:paraId="4761BC1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daugwyoscpu CSC defines the OS Task creation function.</w:t>
      </w:r>
    </w:p>
    <w:p w14:paraId="0B799726" w14:textId="77777777" w:rsidR="00694444" w:rsidRDefault="00000000" w:rsidP="00694444">
      <w:pPr>
        <w:jc w:val="center"/>
        <w:rPr>
          <w:rFonts w:ascii="Times New Roman" w:hAnsi="Times New Roman"/>
          <w:sz w:val="24"/>
          <w:szCs w:val="24"/>
        </w:rPr>
      </w:pPr>
      <w:r>
        <w:pict w14:anchorId="034DE1EF">
          <v:rect id="_x0000_i3371" style="width:468pt;height:1pt" o:hralign="center" o:hrstd="t" o:hr="t" fillcolor="#a0a0a0" stroked="f"/>
        </w:pict>
      </w:r>
    </w:p>
    <w:p w14:paraId="52A849A5" w14:textId="77777777" w:rsidR="00694444" w:rsidRDefault="00694444" w:rsidP="00694444">
      <w:pPr>
        <w:pStyle w:val="Heading3"/>
      </w:pPr>
      <w:bookmarkStart w:id="2523" w:name="_Toc158315307"/>
      <w:bookmarkStart w:id="2524" w:name="_Toc210985853"/>
      <w:r>
        <w:t>10.28.1 OsTaskCreate</w:t>
      </w:r>
      <w:bookmarkEnd w:id="2523"/>
      <w:bookmarkEnd w:id="2524"/>
    </w:p>
    <w:p w14:paraId="297DE1BD" w14:textId="77777777" w:rsidR="00694444" w:rsidRDefault="00694444" w:rsidP="00694444"/>
    <w:p w14:paraId="5D49E65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OsTaskCreate will follow in the sub sections.</w:t>
      </w:r>
    </w:p>
    <w:p w14:paraId="7716EA9A" w14:textId="77777777" w:rsidR="00694444" w:rsidRDefault="00000000" w:rsidP="00694444">
      <w:pPr>
        <w:jc w:val="center"/>
        <w:rPr>
          <w:rFonts w:ascii="Times New Roman" w:hAnsi="Times New Roman"/>
          <w:sz w:val="24"/>
          <w:szCs w:val="24"/>
        </w:rPr>
      </w:pPr>
      <w:r>
        <w:pict w14:anchorId="5DE14BDD">
          <v:rect id="_x0000_i3372" style="width:468pt;height:1pt" o:hralign="center" o:hrstd="t" o:hr="t" fillcolor="#a0a0a0" stroked="f"/>
        </w:pict>
      </w:r>
    </w:p>
    <w:p w14:paraId="453302F7" w14:textId="77777777" w:rsidR="00694444" w:rsidRDefault="00694444" w:rsidP="00694444">
      <w:pPr>
        <w:pStyle w:val="Heading4"/>
      </w:pPr>
      <w:bookmarkStart w:id="2525" w:name="_Toc158315308"/>
      <w:r>
        <w:t>10.28.1.1 Brief Description</w:t>
      </w:r>
      <w:bookmarkEnd w:id="2525"/>
    </w:p>
    <w:p w14:paraId="603DFA92" w14:textId="77777777" w:rsidR="00694444" w:rsidRDefault="00694444" w:rsidP="00694444"/>
    <w:p w14:paraId="44C2905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OsTaskCreate function is the OS Task creation function.</w:t>
      </w:r>
    </w:p>
    <w:p w14:paraId="77279F75" w14:textId="77777777" w:rsidR="00694444" w:rsidRDefault="00000000" w:rsidP="00694444">
      <w:pPr>
        <w:jc w:val="center"/>
        <w:rPr>
          <w:rFonts w:ascii="Times New Roman" w:hAnsi="Times New Roman"/>
          <w:sz w:val="24"/>
          <w:szCs w:val="24"/>
        </w:rPr>
      </w:pPr>
      <w:r>
        <w:pict w14:anchorId="2728466A">
          <v:rect id="_x0000_i3373" style="width:468pt;height:1pt" o:hralign="center" o:hrstd="t" o:hr="t" fillcolor="#a0a0a0" stroked="f"/>
        </w:pict>
      </w:r>
    </w:p>
    <w:p w14:paraId="461D4D81" w14:textId="77777777" w:rsidR="00694444" w:rsidRDefault="00694444" w:rsidP="00694444">
      <w:pPr>
        <w:pStyle w:val="Heading4"/>
      </w:pPr>
      <w:bookmarkStart w:id="2526" w:name="_Toc158315309"/>
      <w:r>
        <w:t>10.28.1.2 List of HLRs allocated</w:t>
      </w:r>
      <w:bookmarkEnd w:id="2526"/>
    </w:p>
    <w:p w14:paraId="5F616C3B" w14:textId="77777777" w:rsidR="00694444" w:rsidRDefault="00694444" w:rsidP="00694444"/>
    <w:p w14:paraId="37820D0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33B3145" w14:textId="77777777" w:rsidR="00694444" w:rsidRDefault="00000000" w:rsidP="00694444">
      <w:pPr>
        <w:jc w:val="center"/>
        <w:rPr>
          <w:rFonts w:ascii="Times New Roman" w:hAnsi="Times New Roman"/>
          <w:sz w:val="24"/>
          <w:szCs w:val="24"/>
        </w:rPr>
      </w:pPr>
      <w:r>
        <w:pict w14:anchorId="4F2214EB">
          <v:rect id="_x0000_i3374" style="width:468pt;height:1pt" o:hralign="center" o:hrstd="t" o:hr="t" fillcolor="#a0a0a0" stroked="f"/>
        </w:pict>
      </w:r>
    </w:p>
    <w:p w14:paraId="60DDE879" w14:textId="77777777" w:rsidR="00694444" w:rsidRDefault="00694444" w:rsidP="00694444">
      <w:pPr>
        <w:pStyle w:val="Heading4"/>
      </w:pPr>
      <w:bookmarkStart w:id="2527" w:name="_Toc158315310"/>
      <w:r>
        <w:t>10.28.1.3 List of global variables accessed and modified</w:t>
      </w:r>
      <w:bookmarkEnd w:id="2527"/>
    </w:p>
    <w:p w14:paraId="0E02E34E" w14:textId="77777777" w:rsidR="00694444" w:rsidRDefault="00694444" w:rsidP="00694444"/>
    <w:p w14:paraId="1FD6D724" w14:textId="77777777" w:rsidR="00694444" w:rsidRDefault="00694444" w:rsidP="00694444">
      <w:pPr>
        <w:widowControl w:val="0"/>
        <w:autoSpaceDE w:val="0"/>
        <w:autoSpaceDN w:val="0"/>
        <w:adjustRightInd w:val="0"/>
        <w:rPr>
          <w:rFonts w:cs="Arial"/>
        </w:rPr>
      </w:pPr>
      <w:r>
        <w:rPr>
          <w:rFonts w:cs="Arial"/>
        </w:rPr>
        <w:t>Accessed                :  Os_tcb_prio_tbl</w:t>
      </w:r>
    </w:p>
    <w:p w14:paraId="10085593" w14:textId="77777777" w:rsidR="00694444" w:rsidRDefault="00694444" w:rsidP="00694444">
      <w:pPr>
        <w:widowControl w:val="0"/>
        <w:autoSpaceDE w:val="0"/>
        <w:autoSpaceDN w:val="0"/>
        <w:adjustRightInd w:val="0"/>
        <w:rPr>
          <w:rFonts w:cs="Arial"/>
        </w:rPr>
      </w:pPr>
      <w:r>
        <w:rPr>
          <w:rFonts w:cs="Arial"/>
        </w:rPr>
        <w:tab/>
      </w:r>
      <w:r>
        <w:rPr>
          <w:rFonts w:cs="Arial"/>
        </w:rPr>
        <w:tab/>
        <w:t xml:space="preserve">         Os_running</w:t>
      </w:r>
    </w:p>
    <w:p w14:paraId="2AC7A58C" w14:textId="77777777" w:rsidR="00694444" w:rsidRDefault="00694444" w:rsidP="00694444">
      <w:pPr>
        <w:widowControl w:val="0"/>
        <w:autoSpaceDE w:val="0"/>
        <w:autoSpaceDN w:val="0"/>
        <w:adjustRightInd w:val="0"/>
        <w:rPr>
          <w:rFonts w:cs="Arial"/>
        </w:rPr>
      </w:pPr>
      <w:r>
        <w:rPr>
          <w:rFonts w:cs="Arial"/>
        </w:rPr>
        <w:t xml:space="preserve">                                   U32_critical_sr</w:t>
      </w:r>
    </w:p>
    <w:p w14:paraId="4826A7BA" w14:textId="77777777" w:rsidR="00694444" w:rsidRDefault="00694444" w:rsidP="00694444">
      <w:pPr>
        <w:widowControl w:val="0"/>
        <w:autoSpaceDE w:val="0"/>
        <w:autoSpaceDN w:val="0"/>
        <w:adjustRightInd w:val="0"/>
        <w:rPr>
          <w:rFonts w:cs="Arial"/>
        </w:rPr>
      </w:pPr>
    </w:p>
    <w:p w14:paraId="0DFD696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U32_critical_sr</w:t>
      </w:r>
    </w:p>
    <w:p w14:paraId="4DC27927" w14:textId="77777777" w:rsidR="00694444" w:rsidRDefault="00000000" w:rsidP="00694444">
      <w:pPr>
        <w:jc w:val="center"/>
        <w:rPr>
          <w:rFonts w:ascii="Times New Roman" w:hAnsi="Times New Roman"/>
          <w:sz w:val="24"/>
          <w:szCs w:val="24"/>
        </w:rPr>
      </w:pPr>
      <w:r>
        <w:pict w14:anchorId="69894EFD">
          <v:rect id="_x0000_i3375" style="width:468pt;height:1pt" o:hralign="center" o:hrstd="t" o:hr="t" fillcolor="#a0a0a0" stroked="f"/>
        </w:pict>
      </w:r>
    </w:p>
    <w:p w14:paraId="38AE9EFE" w14:textId="77777777" w:rsidR="00694444" w:rsidRDefault="00694444" w:rsidP="00694444">
      <w:pPr>
        <w:pStyle w:val="Heading4"/>
      </w:pPr>
      <w:bookmarkStart w:id="2528" w:name="_Toc158315311"/>
      <w:r>
        <w:t>10.28.1.4 Parameter list (Input/Output)</w:t>
      </w:r>
      <w:bookmarkEnd w:id="2528"/>
    </w:p>
    <w:p w14:paraId="5551E524" w14:textId="77777777" w:rsidR="00694444" w:rsidRDefault="00694444" w:rsidP="00694444"/>
    <w:p w14:paraId="41D088F2"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 xml:space="preserve">void (*ptask) (void *dptr)  </w:t>
      </w:r>
      <w:r>
        <w:rPr>
          <w:rFonts w:cs="Arial"/>
        </w:rPr>
        <w:tab/>
        <w:t>function pointer to the task</w:t>
      </w:r>
    </w:p>
    <w:p w14:paraId="782270D8" w14:textId="77777777" w:rsidR="00694444" w:rsidRDefault="00694444" w:rsidP="00694444">
      <w:pPr>
        <w:widowControl w:val="0"/>
        <w:autoSpaceDE w:val="0"/>
        <w:autoSpaceDN w:val="0"/>
        <w:adjustRightInd w:val="0"/>
        <w:ind w:left="720"/>
        <w:rPr>
          <w:rFonts w:cs="Arial"/>
        </w:rPr>
      </w:pPr>
      <w:r>
        <w:rPr>
          <w:rFonts w:cs="Arial"/>
        </w:rPr>
        <w:t xml:space="preserve">  </w:t>
      </w:r>
      <w:r>
        <w:rPr>
          <w:rFonts w:cs="Arial"/>
        </w:rPr>
        <w:tab/>
        <w:t>void *pdata</w:t>
      </w:r>
      <w:r>
        <w:rPr>
          <w:rFonts w:cs="Arial"/>
        </w:rPr>
        <w:tab/>
      </w:r>
      <w:r>
        <w:rPr>
          <w:rFonts w:cs="Arial"/>
        </w:rPr>
        <w:tab/>
        <w:t xml:space="preserve">   </w:t>
      </w:r>
      <w:r>
        <w:rPr>
          <w:rFonts w:cs="Arial"/>
        </w:rPr>
        <w:tab/>
        <w:t>pointer to task parameters</w:t>
      </w:r>
    </w:p>
    <w:p w14:paraId="5C5012DE" w14:textId="77777777" w:rsidR="00694444" w:rsidRDefault="00694444" w:rsidP="00694444">
      <w:pPr>
        <w:widowControl w:val="0"/>
        <w:autoSpaceDE w:val="0"/>
        <w:autoSpaceDN w:val="0"/>
        <w:adjustRightInd w:val="0"/>
        <w:ind w:left="720" w:firstLine="720"/>
        <w:rPr>
          <w:rFonts w:cs="Arial"/>
        </w:rPr>
      </w:pPr>
      <w:r>
        <w:rPr>
          <w:rFonts w:cs="Arial"/>
        </w:rPr>
        <w:t xml:space="preserve">T_UINT8 u8_prio  </w:t>
      </w:r>
      <w:r>
        <w:rPr>
          <w:rFonts w:cs="Arial"/>
        </w:rPr>
        <w:tab/>
        <w:t xml:space="preserve">   </w:t>
      </w:r>
      <w:r>
        <w:rPr>
          <w:rFonts w:cs="Arial"/>
        </w:rPr>
        <w:tab/>
        <w:t>task priority</w:t>
      </w:r>
    </w:p>
    <w:p w14:paraId="06F0A6FE" w14:textId="77777777" w:rsidR="00694444" w:rsidRDefault="00694444" w:rsidP="00694444">
      <w:pPr>
        <w:widowControl w:val="0"/>
        <w:autoSpaceDE w:val="0"/>
        <w:autoSpaceDN w:val="0"/>
        <w:adjustRightInd w:val="0"/>
        <w:ind w:left="720" w:firstLine="720"/>
        <w:rPr>
          <w:rFonts w:cs="Arial"/>
        </w:rPr>
      </w:pPr>
      <w:r>
        <w:rPr>
          <w:rFonts w:cs="Arial"/>
        </w:rPr>
        <w:t xml:space="preserve">void *pt_os </w:t>
      </w:r>
      <w:r>
        <w:rPr>
          <w:rFonts w:cs="Arial"/>
        </w:rPr>
        <w:tab/>
      </w:r>
      <w:r>
        <w:rPr>
          <w:rFonts w:cs="Arial"/>
        </w:rPr>
        <w:tab/>
      </w:r>
      <w:r>
        <w:rPr>
          <w:rFonts w:cs="Arial"/>
        </w:rPr>
        <w:tab/>
        <w:t>pointer to top of stack</w:t>
      </w:r>
    </w:p>
    <w:p w14:paraId="594317AB" w14:textId="77777777" w:rsidR="00694444" w:rsidRDefault="00694444" w:rsidP="00694444">
      <w:pPr>
        <w:widowControl w:val="0"/>
        <w:autoSpaceDE w:val="0"/>
        <w:autoSpaceDN w:val="0"/>
        <w:adjustRightInd w:val="0"/>
        <w:rPr>
          <w:rFonts w:cs="Arial"/>
        </w:rPr>
      </w:pPr>
    </w:p>
    <w:p w14:paraId="7DEFDA3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7592E9FC" w14:textId="77777777" w:rsidR="00694444" w:rsidRDefault="00000000" w:rsidP="00694444">
      <w:pPr>
        <w:jc w:val="center"/>
        <w:rPr>
          <w:rFonts w:ascii="Times New Roman" w:hAnsi="Times New Roman"/>
          <w:sz w:val="24"/>
          <w:szCs w:val="24"/>
        </w:rPr>
      </w:pPr>
      <w:r>
        <w:pict w14:anchorId="53A83506">
          <v:rect id="_x0000_i3376" style="width:468pt;height:1pt" o:hralign="center" o:hrstd="t" o:hr="t" fillcolor="#a0a0a0" stroked="f"/>
        </w:pict>
      </w:r>
    </w:p>
    <w:p w14:paraId="2027545F" w14:textId="77777777" w:rsidR="00694444" w:rsidRDefault="00694444" w:rsidP="00694444">
      <w:pPr>
        <w:pStyle w:val="Heading4"/>
      </w:pPr>
      <w:bookmarkStart w:id="2529" w:name="_Toc158315312"/>
      <w:r>
        <w:t>10.28.1.5 Return Value</w:t>
      </w:r>
      <w:bookmarkEnd w:id="2529"/>
    </w:p>
    <w:p w14:paraId="698DE93B" w14:textId="77777777" w:rsidR="00694444" w:rsidRDefault="00694444" w:rsidP="00694444"/>
    <w:p w14:paraId="04397A18" w14:textId="77777777" w:rsidR="00694444" w:rsidRDefault="00694444" w:rsidP="00694444">
      <w:pPr>
        <w:widowControl w:val="0"/>
        <w:autoSpaceDE w:val="0"/>
        <w:autoSpaceDN w:val="0"/>
        <w:adjustRightInd w:val="0"/>
        <w:rPr>
          <w:rFonts w:cs="Arial"/>
        </w:rPr>
      </w:pPr>
      <w:r>
        <w:rPr>
          <w:rFonts w:cs="Arial"/>
        </w:rPr>
        <w:t>T_UINT8                                                  - Returns task creation status</w:t>
      </w:r>
    </w:p>
    <w:p w14:paraId="2C0D8F49" w14:textId="77777777" w:rsidR="00694444" w:rsidRDefault="00694444" w:rsidP="00694444">
      <w:pPr>
        <w:widowControl w:val="0"/>
        <w:autoSpaceDE w:val="0"/>
        <w:autoSpaceDN w:val="0"/>
        <w:adjustRightInd w:val="0"/>
        <w:rPr>
          <w:rFonts w:cs="Arial"/>
        </w:rPr>
      </w:pPr>
      <w:r>
        <w:rPr>
          <w:rFonts w:cs="Arial"/>
        </w:rPr>
        <w:tab/>
        <w:t xml:space="preserve">                                                      M_OS_PRIO_EXIST      : Task already exists</w:t>
      </w:r>
    </w:p>
    <w:p w14:paraId="1F3EAF93" w14:textId="77777777" w:rsidR="00694444" w:rsidRDefault="00694444" w:rsidP="00694444">
      <w:pPr>
        <w:widowControl w:val="0"/>
        <w:autoSpaceDE w:val="0"/>
        <w:autoSpaceDN w:val="0"/>
        <w:adjustRightInd w:val="0"/>
        <w:rPr>
          <w:rFonts w:cs="Arial"/>
        </w:rPr>
      </w:pPr>
      <w:r>
        <w:rPr>
          <w:rFonts w:cs="Arial"/>
        </w:rPr>
        <w:t xml:space="preserve">                                                                   M_OS_NO_ERR            : Task created successfully</w:t>
      </w:r>
    </w:p>
    <w:p w14:paraId="42E25BE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M_OS_PRIO_INVALID  : Invalid priority</w:t>
      </w:r>
    </w:p>
    <w:p w14:paraId="00EC0A3B" w14:textId="77777777" w:rsidR="00694444" w:rsidRDefault="00000000" w:rsidP="00694444">
      <w:pPr>
        <w:jc w:val="center"/>
        <w:rPr>
          <w:rFonts w:ascii="Times New Roman" w:hAnsi="Times New Roman"/>
          <w:sz w:val="24"/>
          <w:szCs w:val="24"/>
        </w:rPr>
      </w:pPr>
      <w:r>
        <w:pict w14:anchorId="7706FD58">
          <v:rect id="_x0000_i3377" style="width:468pt;height:1pt" o:hralign="center" o:hrstd="t" o:hr="t" fillcolor="#a0a0a0" stroked="f"/>
        </w:pict>
      </w:r>
    </w:p>
    <w:p w14:paraId="7A512916" w14:textId="77777777" w:rsidR="00694444" w:rsidRDefault="00694444" w:rsidP="00694444">
      <w:pPr>
        <w:pStyle w:val="Heading4"/>
      </w:pPr>
      <w:bookmarkStart w:id="2530" w:name="_Toc158315313"/>
      <w:r>
        <w:t>10.28.1.6 Other CSUs called by this CSU</w:t>
      </w:r>
      <w:bookmarkEnd w:id="2530"/>
    </w:p>
    <w:p w14:paraId="6488C801" w14:textId="77777777" w:rsidR="00694444" w:rsidRDefault="00694444" w:rsidP="00694444"/>
    <w:p w14:paraId="6E6DB5C3" w14:textId="77777777" w:rsidR="00694444" w:rsidRDefault="00694444" w:rsidP="00694444">
      <w:pPr>
        <w:widowControl w:val="0"/>
        <w:autoSpaceDE w:val="0"/>
        <w:autoSpaceDN w:val="0"/>
        <w:adjustRightInd w:val="0"/>
        <w:rPr>
          <w:rFonts w:cs="Arial"/>
        </w:rPr>
      </w:pPr>
      <w:r>
        <w:rPr>
          <w:rFonts w:cs="Arial"/>
        </w:rPr>
        <w:t>SaveStatusReg</w:t>
      </w:r>
    </w:p>
    <w:p w14:paraId="01E2ED29" w14:textId="77777777" w:rsidR="00694444" w:rsidRDefault="00694444" w:rsidP="00694444">
      <w:pPr>
        <w:widowControl w:val="0"/>
        <w:autoSpaceDE w:val="0"/>
        <w:autoSpaceDN w:val="0"/>
        <w:adjustRightInd w:val="0"/>
        <w:rPr>
          <w:rFonts w:cs="Arial"/>
        </w:rPr>
      </w:pPr>
      <w:r>
        <w:rPr>
          <w:rFonts w:cs="Arial"/>
        </w:rPr>
        <w:t>RestoreStatusReg</w:t>
      </w:r>
    </w:p>
    <w:p w14:paraId="79B0DFFC" w14:textId="77777777" w:rsidR="00694444" w:rsidRDefault="00694444" w:rsidP="00694444">
      <w:pPr>
        <w:widowControl w:val="0"/>
        <w:autoSpaceDE w:val="0"/>
        <w:autoSpaceDN w:val="0"/>
        <w:adjustRightInd w:val="0"/>
        <w:rPr>
          <w:rFonts w:cs="Arial"/>
        </w:rPr>
      </w:pPr>
      <w:r>
        <w:rPr>
          <w:rFonts w:cs="Arial"/>
        </w:rPr>
        <w:t>OsTcbInit</w:t>
      </w:r>
    </w:p>
    <w:p w14:paraId="118DB93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OsSched </w:t>
      </w:r>
    </w:p>
    <w:p w14:paraId="050653E9" w14:textId="77777777" w:rsidR="00694444" w:rsidRDefault="00000000" w:rsidP="00694444">
      <w:pPr>
        <w:jc w:val="center"/>
        <w:rPr>
          <w:rFonts w:ascii="Times New Roman" w:hAnsi="Times New Roman"/>
          <w:sz w:val="24"/>
          <w:szCs w:val="24"/>
        </w:rPr>
      </w:pPr>
      <w:r>
        <w:pict w14:anchorId="623214D3">
          <v:rect id="_x0000_i3378" style="width:468pt;height:1pt" o:hralign="center" o:hrstd="t" o:hr="t" fillcolor="#a0a0a0" stroked="f"/>
        </w:pict>
      </w:r>
    </w:p>
    <w:p w14:paraId="5ECDD394" w14:textId="77777777" w:rsidR="00694444" w:rsidRDefault="00694444" w:rsidP="00694444">
      <w:pPr>
        <w:pStyle w:val="Heading4"/>
      </w:pPr>
      <w:bookmarkStart w:id="2531" w:name="_Toc158315314"/>
      <w:r>
        <w:t>10.28.1.7 Description of list of LLRs allocated</w:t>
      </w:r>
      <w:bookmarkEnd w:id="2531"/>
    </w:p>
    <w:p w14:paraId="00230A1E" w14:textId="77777777" w:rsidR="00694444" w:rsidRDefault="00694444" w:rsidP="00694444"/>
    <w:p w14:paraId="5B47C45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OsTaskCreate.</w:t>
      </w:r>
    </w:p>
    <w:p w14:paraId="6B441439" w14:textId="77777777" w:rsidR="00694444" w:rsidRDefault="00000000" w:rsidP="00694444">
      <w:pPr>
        <w:jc w:val="center"/>
        <w:rPr>
          <w:rFonts w:ascii="Times New Roman" w:hAnsi="Times New Roman"/>
          <w:sz w:val="24"/>
          <w:szCs w:val="24"/>
        </w:rPr>
      </w:pPr>
      <w:r>
        <w:pict w14:anchorId="3655C63C">
          <v:rect id="_x0000_i3379" style="width:468pt;height:1pt" o:hralign="center" o:hrstd="t" o:hr="t" fillcolor="#a0a0a0" stroked="f"/>
        </w:pict>
      </w:r>
    </w:p>
    <w:p w14:paraId="2DC8B609" w14:textId="77777777" w:rsidR="00694444" w:rsidRDefault="00694444" w:rsidP="00211FA8">
      <w:pPr>
        <w:pStyle w:val="Heading5"/>
      </w:pPr>
      <w:bookmarkStart w:id="2532" w:name="_Toc158315315"/>
      <w:r>
        <w:t>10.28.1.7.1 daugwyoscpu-OsTaskCreate-LLR-001</w:t>
      </w:r>
      <w:bookmarkEnd w:id="2532"/>
    </w:p>
    <w:p w14:paraId="07FC3D55" w14:textId="77777777" w:rsidR="00694444" w:rsidRDefault="00694444" w:rsidP="00694444">
      <w:r>
        <w:t>Requirement ID: H398-LLD-GWY-FNC-3724</w:t>
      </w:r>
    </w:p>
    <w:p w14:paraId="72C992FC" w14:textId="77777777" w:rsidR="00694444" w:rsidRDefault="00694444" w:rsidP="00694444"/>
    <w:p w14:paraId="3A18B4B9"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with M_OS_PRIO_INVALID when u8_prio is greater than M_OS_LOWEST_PRIO otherwise do nothing.</w:t>
      </w:r>
    </w:p>
    <w:p w14:paraId="60D9FBB1" w14:textId="77777777" w:rsidR="00694444" w:rsidRDefault="00000000" w:rsidP="00694444">
      <w:pPr>
        <w:jc w:val="center"/>
        <w:rPr>
          <w:rFonts w:ascii="Times New Roman" w:hAnsi="Times New Roman"/>
          <w:sz w:val="24"/>
          <w:szCs w:val="24"/>
        </w:rPr>
      </w:pPr>
      <w:r>
        <w:pict w14:anchorId="13A2AEA3">
          <v:rect id="_x0000_i3380" style="width:468pt;height:1pt" o:hralign="center" o:hrstd="t" o:hr="t" fillcolor="#a0a0a0" stroked="f"/>
        </w:pict>
      </w:r>
    </w:p>
    <w:p w14:paraId="25999104" w14:textId="77777777" w:rsidR="00694444" w:rsidRDefault="00694444" w:rsidP="00211FA8">
      <w:pPr>
        <w:pStyle w:val="Heading5"/>
      </w:pPr>
      <w:bookmarkStart w:id="2533" w:name="_Toc158315316"/>
      <w:r>
        <w:t>10.28.1.7.2 daugwyoscpu-OsTaskCreate-LLR-002</w:t>
      </w:r>
      <w:bookmarkEnd w:id="2533"/>
    </w:p>
    <w:p w14:paraId="0F5D0685" w14:textId="77777777" w:rsidR="00694444" w:rsidRDefault="00694444" w:rsidP="00694444">
      <w:r>
        <w:t>Requirement ID: H398-LLD-GWY-FNC-3725</w:t>
      </w:r>
    </w:p>
    <w:p w14:paraId="7ECFDB67" w14:textId="77777777" w:rsidR="00694444" w:rsidRDefault="00694444" w:rsidP="00694444"/>
    <w:p w14:paraId="0720FC60" w14:textId="77777777" w:rsidR="00694444" w:rsidRDefault="00694444" w:rsidP="00694444">
      <w:pPr>
        <w:autoSpaceDE w:val="0"/>
        <w:autoSpaceDN w:val="0"/>
        <w:adjustRightInd w:val="0"/>
        <w:rPr>
          <w:rFonts w:ascii="MS Shell Dlg 2" w:hAnsi="MS Shell Dlg 2" w:cs="MS Shell Dlg 2"/>
          <w:sz w:val="17"/>
          <w:szCs w:val="17"/>
        </w:rPr>
      </w:pPr>
      <w:r>
        <w:rPr>
          <w:rFonts w:cs="Arial"/>
        </w:rPr>
        <w:t>The function shall call SaveStatusReg(M_OS_ENTER_CRITICAL) and set return value of SaveStatusReg to U32_critical_sr to disable interrupts.</w:t>
      </w:r>
    </w:p>
    <w:p w14:paraId="177EAF64" w14:textId="77777777" w:rsidR="00694444" w:rsidRDefault="00000000" w:rsidP="00694444">
      <w:pPr>
        <w:jc w:val="center"/>
        <w:rPr>
          <w:rFonts w:ascii="Times New Roman" w:hAnsi="Times New Roman"/>
          <w:sz w:val="24"/>
          <w:szCs w:val="24"/>
        </w:rPr>
      </w:pPr>
      <w:r>
        <w:pict w14:anchorId="63125797">
          <v:rect id="_x0000_i3381" style="width:468pt;height:1pt" o:hralign="center" o:hrstd="t" o:hr="t" fillcolor="#a0a0a0" stroked="f"/>
        </w:pict>
      </w:r>
    </w:p>
    <w:p w14:paraId="721B51DD" w14:textId="77777777" w:rsidR="00694444" w:rsidRDefault="00694444" w:rsidP="00211FA8">
      <w:pPr>
        <w:pStyle w:val="Heading5"/>
      </w:pPr>
      <w:bookmarkStart w:id="2534" w:name="_Toc158315317"/>
      <w:r>
        <w:t>10.28.1.7.3 daugwyoscpu-OsTaskCreate-LLR-003</w:t>
      </w:r>
      <w:bookmarkEnd w:id="2534"/>
    </w:p>
    <w:p w14:paraId="1D207084" w14:textId="77777777" w:rsidR="00694444" w:rsidRDefault="00694444" w:rsidP="00694444">
      <w:r>
        <w:t>Requirement ID: H398-LLD-GWY-FNC-3726</w:t>
      </w:r>
    </w:p>
    <w:p w14:paraId="00893AB8" w14:textId="77777777" w:rsidR="00694444" w:rsidRDefault="00694444" w:rsidP="00694444"/>
    <w:p w14:paraId="2B9E5240" w14:textId="77777777" w:rsidR="00694444" w:rsidRDefault="00694444" w:rsidP="00694444">
      <w:pPr>
        <w:autoSpaceDE w:val="0"/>
        <w:autoSpaceDN w:val="0"/>
        <w:adjustRightInd w:val="0"/>
        <w:rPr>
          <w:rFonts w:cs="Arial"/>
        </w:rPr>
      </w:pPr>
      <w:r>
        <w:rPr>
          <w:rFonts w:cs="Arial"/>
        </w:rPr>
        <w:t xml:space="preserve"> The function shall do the following to avoid creating task if already exist, when Os_tcb_prio_tbl with index u8_prio is equal to M_ZERO:</w:t>
      </w:r>
    </w:p>
    <w:p w14:paraId="73C63DEF" w14:textId="77777777" w:rsidR="00694444" w:rsidRDefault="00694444">
      <w:pPr>
        <w:widowControl w:val="0"/>
        <w:numPr>
          <w:ilvl w:val="0"/>
          <w:numId w:val="316"/>
        </w:numPr>
        <w:autoSpaceDE w:val="0"/>
        <w:autoSpaceDN w:val="0"/>
        <w:adjustRightInd w:val="0"/>
        <w:spacing w:line="240" w:lineRule="auto"/>
        <w:ind w:left="720" w:hanging="360"/>
        <w:rPr>
          <w:rFonts w:ascii="MS Shell Dlg 2" w:hAnsi="MS Shell Dlg 2" w:cs="MS Shell Dlg 2"/>
          <w:sz w:val="17"/>
          <w:szCs w:val="17"/>
        </w:rPr>
      </w:pPr>
      <w:r>
        <w:rPr>
          <w:rFonts w:cs="Arial"/>
        </w:rPr>
        <w:t>Call RestoreStatusReg(M_OS_EXIT_CRITICAL) with parameter U32_critical_sr</w:t>
      </w:r>
    </w:p>
    <w:p w14:paraId="1742F99E" w14:textId="77777777" w:rsidR="00694444" w:rsidRDefault="00000000" w:rsidP="00694444">
      <w:pPr>
        <w:jc w:val="center"/>
        <w:rPr>
          <w:rFonts w:ascii="Times New Roman" w:hAnsi="Times New Roman"/>
          <w:sz w:val="24"/>
          <w:szCs w:val="24"/>
        </w:rPr>
      </w:pPr>
      <w:r>
        <w:pict w14:anchorId="51B7146C">
          <v:rect id="_x0000_i3382" style="width:468pt;height:1pt" o:hralign="center" o:hrstd="t" o:hr="t" fillcolor="#a0a0a0" stroked="f"/>
        </w:pict>
      </w:r>
    </w:p>
    <w:p w14:paraId="7F6EE0F6" w14:textId="77777777" w:rsidR="00694444" w:rsidRDefault="00694444" w:rsidP="00211FA8">
      <w:pPr>
        <w:pStyle w:val="Heading5"/>
      </w:pPr>
      <w:bookmarkStart w:id="2535" w:name="_Toc158315318"/>
      <w:r>
        <w:t>10.28.1.7.4 daugwyoscpu-OsTaskCreate-LLR-004</w:t>
      </w:r>
      <w:bookmarkEnd w:id="2535"/>
    </w:p>
    <w:p w14:paraId="5BB930E8" w14:textId="77777777" w:rsidR="00694444" w:rsidRDefault="00694444" w:rsidP="00694444">
      <w:r>
        <w:t>Requirement ID: H398-LLD-GWY-FNC-3727</w:t>
      </w:r>
    </w:p>
    <w:p w14:paraId="6A9611B7" w14:textId="77777777" w:rsidR="00694444" w:rsidRDefault="00694444" w:rsidP="00694444"/>
    <w:p w14:paraId="1A3286BB" w14:textId="77777777" w:rsidR="00694444" w:rsidRDefault="00694444" w:rsidP="00694444">
      <w:pPr>
        <w:autoSpaceDE w:val="0"/>
        <w:autoSpaceDN w:val="0"/>
        <w:adjustRightInd w:val="0"/>
        <w:rPr>
          <w:rFonts w:cs="Arial"/>
        </w:rPr>
      </w:pPr>
      <w:r>
        <w:rPr>
          <w:rFonts w:cs="Arial"/>
        </w:rPr>
        <w:t xml:space="preserve"> The function shall do the following to avoid creating task if already exist, when Os_tcb_prio_tbl with index u8_prio is equal to M_ZERO:</w:t>
      </w:r>
    </w:p>
    <w:p w14:paraId="1F6760F8" w14:textId="77777777" w:rsidR="00694444" w:rsidRDefault="00694444">
      <w:pPr>
        <w:widowControl w:val="0"/>
        <w:numPr>
          <w:ilvl w:val="0"/>
          <w:numId w:val="317"/>
        </w:numPr>
        <w:autoSpaceDE w:val="0"/>
        <w:autoSpaceDN w:val="0"/>
        <w:adjustRightInd w:val="0"/>
        <w:spacing w:line="240" w:lineRule="auto"/>
        <w:ind w:left="720" w:hanging="360"/>
        <w:rPr>
          <w:rFonts w:cs="Arial"/>
        </w:rPr>
      </w:pPr>
      <w:r>
        <w:rPr>
          <w:rFonts w:cs="Arial"/>
        </w:rPr>
        <w:t>Set Stack top with pt_os</w:t>
      </w:r>
    </w:p>
    <w:p w14:paraId="5BFFC3F0" w14:textId="77777777" w:rsidR="00694444" w:rsidRDefault="00694444">
      <w:pPr>
        <w:widowControl w:val="0"/>
        <w:numPr>
          <w:ilvl w:val="0"/>
          <w:numId w:val="317"/>
        </w:numPr>
        <w:autoSpaceDE w:val="0"/>
        <w:autoSpaceDN w:val="0"/>
        <w:adjustRightInd w:val="0"/>
        <w:spacing w:line="240" w:lineRule="auto"/>
        <w:ind w:left="720" w:hanging="360"/>
        <w:rPr>
          <w:rFonts w:cs="Arial"/>
        </w:rPr>
      </w:pPr>
      <w:r>
        <w:rPr>
          <w:rFonts w:cs="Arial"/>
        </w:rPr>
        <w:t>Set dereference of (pre-decrement of Stack top) with M_FPCCR.</w:t>
      </w:r>
    </w:p>
    <w:p w14:paraId="7E0CB0B7" w14:textId="77777777" w:rsidR="00694444" w:rsidRDefault="00694444">
      <w:pPr>
        <w:widowControl w:val="0"/>
        <w:numPr>
          <w:ilvl w:val="0"/>
          <w:numId w:val="317"/>
        </w:numPr>
        <w:autoSpaceDE w:val="0"/>
        <w:autoSpaceDN w:val="0"/>
        <w:adjustRightInd w:val="0"/>
        <w:spacing w:line="240" w:lineRule="auto"/>
        <w:ind w:left="720" w:hanging="360"/>
        <w:rPr>
          <w:rFonts w:cs="Arial"/>
        </w:rPr>
      </w:pPr>
      <w:r>
        <w:rPr>
          <w:rFonts w:cs="Arial"/>
        </w:rPr>
        <w:t>Set dereference of (pre-decrement of Stack top) with M_FPSCR</w:t>
      </w:r>
    </w:p>
    <w:p w14:paraId="47E45736" w14:textId="77777777" w:rsidR="00694444" w:rsidRDefault="00694444">
      <w:pPr>
        <w:widowControl w:val="0"/>
        <w:numPr>
          <w:ilvl w:val="0"/>
          <w:numId w:val="317"/>
        </w:numPr>
        <w:autoSpaceDE w:val="0"/>
        <w:autoSpaceDN w:val="0"/>
        <w:adjustRightInd w:val="0"/>
        <w:spacing w:line="240" w:lineRule="auto"/>
        <w:ind w:left="720" w:hanging="360"/>
        <w:rPr>
          <w:rFonts w:cs="Arial"/>
        </w:rPr>
      </w:pPr>
      <w:r>
        <w:rPr>
          <w:rFonts w:cs="Arial"/>
        </w:rPr>
        <w:t>Set Stack top with (subtraction of Stack top with M_STK_16)</w:t>
      </w:r>
    </w:p>
    <w:p w14:paraId="1DF2A0D7" w14:textId="77777777" w:rsidR="00694444" w:rsidRDefault="00694444">
      <w:pPr>
        <w:widowControl w:val="0"/>
        <w:numPr>
          <w:ilvl w:val="0"/>
          <w:numId w:val="317"/>
        </w:numPr>
        <w:autoSpaceDE w:val="0"/>
        <w:autoSpaceDN w:val="0"/>
        <w:adjustRightInd w:val="0"/>
        <w:spacing w:line="240" w:lineRule="auto"/>
        <w:ind w:left="720" w:hanging="360"/>
        <w:rPr>
          <w:rFonts w:cs="Arial"/>
        </w:rPr>
      </w:pPr>
      <w:r>
        <w:rPr>
          <w:rFonts w:cs="Arial"/>
        </w:rPr>
        <w:t>Set dereference of (pre-decrement of Stack top) with M_XPSR</w:t>
      </w:r>
    </w:p>
    <w:p w14:paraId="00111301" w14:textId="77777777" w:rsidR="00694444" w:rsidRDefault="00694444">
      <w:pPr>
        <w:widowControl w:val="0"/>
        <w:numPr>
          <w:ilvl w:val="0"/>
          <w:numId w:val="317"/>
        </w:numPr>
        <w:autoSpaceDE w:val="0"/>
        <w:autoSpaceDN w:val="0"/>
        <w:adjustRightInd w:val="0"/>
        <w:spacing w:line="240" w:lineRule="auto"/>
        <w:ind w:left="720" w:hanging="360"/>
        <w:rPr>
          <w:rFonts w:cs="Arial"/>
        </w:rPr>
      </w:pPr>
      <w:r>
        <w:rPr>
          <w:rFonts w:cs="Arial"/>
        </w:rPr>
        <w:t>Set dereference of (pre-decrement of Stack top) with ptask</w:t>
      </w:r>
    </w:p>
    <w:p w14:paraId="2A12B800" w14:textId="77777777" w:rsidR="00694444" w:rsidRDefault="00694444">
      <w:pPr>
        <w:widowControl w:val="0"/>
        <w:numPr>
          <w:ilvl w:val="0"/>
          <w:numId w:val="317"/>
        </w:numPr>
        <w:autoSpaceDE w:val="0"/>
        <w:autoSpaceDN w:val="0"/>
        <w:adjustRightInd w:val="0"/>
        <w:spacing w:line="240" w:lineRule="auto"/>
        <w:ind w:left="720" w:hanging="360"/>
        <w:rPr>
          <w:rFonts w:cs="Arial"/>
        </w:rPr>
      </w:pPr>
      <w:r>
        <w:rPr>
          <w:rFonts w:cs="Arial"/>
        </w:rPr>
        <w:t>Set dereference of (pre-decrement of Stack top) with M_R14_LR</w:t>
      </w:r>
    </w:p>
    <w:p w14:paraId="2B29990A" w14:textId="77777777" w:rsidR="00694444" w:rsidRDefault="00694444">
      <w:pPr>
        <w:widowControl w:val="0"/>
        <w:numPr>
          <w:ilvl w:val="0"/>
          <w:numId w:val="317"/>
        </w:numPr>
        <w:autoSpaceDE w:val="0"/>
        <w:autoSpaceDN w:val="0"/>
        <w:adjustRightInd w:val="0"/>
        <w:spacing w:line="240" w:lineRule="auto"/>
        <w:ind w:left="720" w:hanging="360"/>
        <w:rPr>
          <w:rFonts w:cs="Arial"/>
        </w:rPr>
      </w:pPr>
      <w:r>
        <w:rPr>
          <w:rFonts w:cs="Arial"/>
        </w:rPr>
        <w:t>Set Stack top with (subtraction of Stack top with M_STK_4)</w:t>
      </w:r>
    </w:p>
    <w:p w14:paraId="75E0EF38" w14:textId="77777777" w:rsidR="00694444" w:rsidRDefault="00694444">
      <w:pPr>
        <w:widowControl w:val="0"/>
        <w:numPr>
          <w:ilvl w:val="0"/>
          <w:numId w:val="317"/>
        </w:numPr>
        <w:autoSpaceDE w:val="0"/>
        <w:autoSpaceDN w:val="0"/>
        <w:adjustRightInd w:val="0"/>
        <w:spacing w:line="240" w:lineRule="auto"/>
        <w:ind w:left="720" w:hanging="360"/>
        <w:rPr>
          <w:rFonts w:cs="Arial"/>
        </w:rPr>
      </w:pPr>
      <w:r>
        <w:rPr>
          <w:rFonts w:cs="Arial"/>
        </w:rPr>
        <w:t>Set dereference of (pre-decrement of Stack top) with pdata</w:t>
      </w:r>
    </w:p>
    <w:p w14:paraId="51462856" w14:textId="77777777" w:rsidR="00694444" w:rsidRDefault="00694444">
      <w:pPr>
        <w:widowControl w:val="0"/>
        <w:numPr>
          <w:ilvl w:val="0"/>
          <w:numId w:val="317"/>
        </w:numPr>
        <w:autoSpaceDE w:val="0"/>
        <w:autoSpaceDN w:val="0"/>
        <w:adjustRightInd w:val="0"/>
        <w:spacing w:line="240" w:lineRule="auto"/>
        <w:ind w:left="720" w:hanging="360"/>
        <w:rPr>
          <w:rFonts w:ascii="MS Shell Dlg 2" w:hAnsi="MS Shell Dlg 2" w:cs="MS Shell Dlg 2"/>
          <w:sz w:val="17"/>
          <w:szCs w:val="17"/>
        </w:rPr>
      </w:pPr>
      <w:r>
        <w:rPr>
          <w:rFonts w:cs="Arial"/>
        </w:rPr>
        <w:t>Set Stack top with (subtraction of Stack top with M_STK_24)</w:t>
      </w:r>
    </w:p>
    <w:p w14:paraId="0B8641CA" w14:textId="77777777" w:rsidR="00694444" w:rsidRDefault="00000000" w:rsidP="00694444">
      <w:pPr>
        <w:jc w:val="center"/>
        <w:rPr>
          <w:rFonts w:ascii="Times New Roman" w:hAnsi="Times New Roman"/>
          <w:sz w:val="24"/>
          <w:szCs w:val="24"/>
        </w:rPr>
      </w:pPr>
      <w:r>
        <w:pict w14:anchorId="77974188">
          <v:rect id="_x0000_i3383" style="width:468pt;height:1pt" o:hralign="center" o:hrstd="t" o:hr="t" fillcolor="#a0a0a0" stroked="f"/>
        </w:pict>
      </w:r>
    </w:p>
    <w:p w14:paraId="38968DFE" w14:textId="77777777" w:rsidR="00694444" w:rsidRDefault="00694444" w:rsidP="00211FA8">
      <w:pPr>
        <w:pStyle w:val="Heading5"/>
      </w:pPr>
      <w:bookmarkStart w:id="2536" w:name="_Toc158315319"/>
      <w:r>
        <w:t>10.28.1.7.5 daugwyoscpu-OsTaskCreate-LLR-005</w:t>
      </w:r>
      <w:bookmarkEnd w:id="2536"/>
    </w:p>
    <w:p w14:paraId="02D2182D" w14:textId="77777777" w:rsidR="00694444" w:rsidRDefault="00694444" w:rsidP="00694444">
      <w:r>
        <w:t>Requirement ID: H398-LLD-GWY-FNC-3728</w:t>
      </w:r>
    </w:p>
    <w:p w14:paraId="50F63416" w14:textId="77777777" w:rsidR="00694444" w:rsidRDefault="00694444" w:rsidP="00694444"/>
    <w:p w14:paraId="1039239D" w14:textId="77777777" w:rsidR="00694444" w:rsidRDefault="00694444" w:rsidP="00694444">
      <w:pPr>
        <w:autoSpaceDE w:val="0"/>
        <w:autoSpaceDN w:val="0"/>
        <w:adjustRightInd w:val="0"/>
        <w:rPr>
          <w:rFonts w:cs="Arial"/>
        </w:rPr>
      </w:pPr>
      <w:r>
        <w:rPr>
          <w:rFonts w:cs="Arial"/>
        </w:rPr>
        <w:t xml:space="preserve"> The function shall do the following to avoid creating task if already exist, when Os_tcb_prio_tbl with index u8_prio is equal to M_ZERO:</w:t>
      </w:r>
    </w:p>
    <w:p w14:paraId="7B17EC90" w14:textId="77777777" w:rsidR="00694444" w:rsidRDefault="00694444">
      <w:pPr>
        <w:widowControl w:val="0"/>
        <w:numPr>
          <w:ilvl w:val="0"/>
          <w:numId w:val="318"/>
        </w:numPr>
        <w:autoSpaceDE w:val="0"/>
        <w:autoSpaceDN w:val="0"/>
        <w:adjustRightInd w:val="0"/>
        <w:spacing w:line="240" w:lineRule="auto"/>
        <w:ind w:left="720" w:hanging="360"/>
        <w:rPr>
          <w:rFonts w:ascii="MS Shell Dlg 2" w:hAnsi="MS Shell Dlg 2" w:cs="MS Shell Dlg 2"/>
          <w:sz w:val="17"/>
          <w:szCs w:val="17"/>
        </w:rPr>
      </w:pPr>
      <w:r>
        <w:rPr>
          <w:rFonts w:cs="Arial"/>
        </w:rPr>
        <w:t>Call OsTcbInit with parameters (u8_prio and Stack top) and store the return value in error status.</w:t>
      </w:r>
    </w:p>
    <w:p w14:paraId="5FDB48CC" w14:textId="77777777" w:rsidR="00694444" w:rsidRDefault="00000000" w:rsidP="00694444">
      <w:pPr>
        <w:jc w:val="center"/>
        <w:rPr>
          <w:rFonts w:ascii="Times New Roman" w:hAnsi="Times New Roman"/>
          <w:sz w:val="24"/>
          <w:szCs w:val="24"/>
        </w:rPr>
      </w:pPr>
      <w:r>
        <w:pict w14:anchorId="00B9F77F">
          <v:rect id="_x0000_i3384" style="width:468pt;height:1pt" o:hralign="center" o:hrstd="t" o:hr="t" fillcolor="#a0a0a0" stroked="f"/>
        </w:pict>
      </w:r>
    </w:p>
    <w:p w14:paraId="7A8496F1" w14:textId="77777777" w:rsidR="00694444" w:rsidRDefault="00694444" w:rsidP="00211FA8">
      <w:pPr>
        <w:pStyle w:val="Heading5"/>
      </w:pPr>
      <w:bookmarkStart w:id="2537" w:name="_Toc158315320"/>
      <w:r>
        <w:t>10.28.1.7.6 daugwyoscpu-OsTaskCreate-LLR-006</w:t>
      </w:r>
      <w:bookmarkEnd w:id="2537"/>
    </w:p>
    <w:p w14:paraId="4B9F9DC7" w14:textId="77777777" w:rsidR="00694444" w:rsidRDefault="00694444" w:rsidP="00694444">
      <w:r>
        <w:t>Requirement ID: H398-LLD-GWY-FNC-3729</w:t>
      </w:r>
    </w:p>
    <w:p w14:paraId="4574A971" w14:textId="77777777" w:rsidR="00694444" w:rsidRDefault="00694444" w:rsidP="00694444"/>
    <w:p w14:paraId="27953F33" w14:textId="77777777" w:rsidR="00694444" w:rsidRDefault="00694444" w:rsidP="00694444">
      <w:pPr>
        <w:autoSpaceDE w:val="0"/>
        <w:autoSpaceDN w:val="0"/>
        <w:adjustRightInd w:val="0"/>
        <w:rPr>
          <w:rFonts w:cs="Arial"/>
        </w:rPr>
      </w:pPr>
      <w:r>
        <w:rPr>
          <w:rFonts w:cs="Arial"/>
        </w:rPr>
        <w:t xml:space="preserve"> The function shall do the following to avoid creating task if already exist, when Os_tcb_prio_tbl with index u8_prio is equal to M_ZERO: </w:t>
      </w:r>
    </w:p>
    <w:p w14:paraId="23A657A1" w14:textId="77777777" w:rsidR="00694444" w:rsidRDefault="00694444">
      <w:pPr>
        <w:widowControl w:val="0"/>
        <w:numPr>
          <w:ilvl w:val="0"/>
          <w:numId w:val="319"/>
        </w:numPr>
        <w:autoSpaceDE w:val="0"/>
        <w:autoSpaceDN w:val="0"/>
        <w:adjustRightInd w:val="0"/>
        <w:spacing w:line="240" w:lineRule="auto"/>
        <w:ind w:left="720" w:hanging="360"/>
        <w:rPr>
          <w:rFonts w:cs="Arial"/>
        </w:rPr>
      </w:pPr>
      <w:r>
        <w:rPr>
          <w:rFonts w:cs="Arial"/>
        </w:rPr>
        <w:t>Call OsSched when error status is equal to M_OS_NO_ERR and Os_running is TRUE</w:t>
      </w:r>
    </w:p>
    <w:p w14:paraId="3F7C75A2" w14:textId="77777777" w:rsidR="00694444" w:rsidRDefault="00694444">
      <w:pPr>
        <w:widowControl w:val="0"/>
        <w:numPr>
          <w:ilvl w:val="0"/>
          <w:numId w:val="319"/>
        </w:numPr>
        <w:autoSpaceDE w:val="0"/>
        <w:autoSpaceDN w:val="0"/>
        <w:adjustRightInd w:val="0"/>
        <w:spacing w:line="240" w:lineRule="auto"/>
        <w:ind w:left="720" w:hanging="360"/>
        <w:rPr>
          <w:rFonts w:cs="Arial"/>
        </w:rPr>
      </w:pPr>
      <w:r>
        <w:rPr>
          <w:rFonts w:cs="Arial"/>
        </w:rPr>
        <w:t>Do nothing when any of the below condition is satisfied:</w:t>
      </w:r>
    </w:p>
    <w:p w14:paraId="24B99FE5" w14:textId="77777777" w:rsidR="00694444" w:rsidRDefault="00694444" w:rsidP="00592348">
      <w:pPr>
        <w:widowControl w:val="0"/>
        <w:numPr>
          <w:ilvl w:val="0"/>
          <w:numId w:val="133"/>
        </w:numPr>
        <w:autoSpaceDE w:val="0"/>
        <w:autoSpaceDN w:val="0"/>
        <w:adjustRightInd w:val="0"/>
        <w:spacing w:line="240" w:lineRule="auto"/>
        <w:ind w:left="1080" w:hanging="360"/>
        <w:rPr>
          <w:rFonts w:cs="Arial"/>
        </w:rPr>
      </w:pPr>
      <w:r>
        <w:rPr>
          <w:rFonts w:cs="Arial"/>
        </w:rPr>
        <w:t>error status is not equal to M_OS_NO_ERR</w:t>
      </w:r>
    </w:p>
    <w:p w14:paraId="0037D815" w14:textId="77777777" w:rsidR="00694444" w:rsidRDefault="00694444" w:rsidP="00592348">
      <w:pPr>
        <w:widowControl w:val="0"/>
        <w:numPr>
          <w:ilvl w:val="0"/>
          <w:numId w:val="133"/>
        </w:numPr>
        <w:autoSpaceDE w:val="0"/>
        <w:autoSpaceDN w:val="0"/>
        <w:adjustRightInd w:val="0"/>
        <w:spacing w:line="240" w:lineRule="auto"/>
        <w:ind w:left="1080" w:hanging="360"/>
        <w:rPr>
          <w:rFonts w:ascii="MS Shell Dlg 2" w:hAnsi="MS Shell Dlg 2" w:cs="MS Shell Dlg 2"/>
          <w:sz w:val="17"/>
          <w:szCs w:val="17"/>
        </w:rPr>
      </w:pPr>
      <w:r>
        <w:rPr>
          <w:rFonts w:cs="Arial"/>
        </w:rPr>
        <w:t>Os_running is not TRUE</w:t>
      </w:r>
    </w:p>
    <w:p w14:paraId="79694078" w14:textId="77777777" w:rsidR="00694444" w:rsidRDefault="00000000" w:rsidP="00694444">
      <w:pPr>
        <w:jc w:val="center"/>
        <w:rPr>
          <w:rFonts w:ascii="Times New Roman" w:hAnsi="Times New Roman"/>
          <w:sz w:val="24"/>
          <w:szCs w:val="24"/>
        </w:rPr>
      </w:pPr>
      <w:r>
        <w:pict w14:anchorId="795864A0">
          <v:rect id="_x0000_i3385" style="width:468pt;height:1pt" o:hralign="center" o:hrstd="t" o:hr="t" fillcolor="#a0a0a0" stroked="f"/>
        </w:pict>
      </w:r>
    </w:p>
    <w:p w14:paraId="55DB2731" w14:textId="77777777" w:rsidR="00694444" w:rsidRDefault="00694444" w:rsidP="00211FA8">
      <w:pPr>
        <w:pStyle w:val="Heading5"/>
      </w:pPr>
      <w:bookmarkStart w:id="2538" w:name="_Toc158315321"/>
      <w:r>
        <w:t>10.28.1.7.7 daugwyoscpu-OsTaskCreate-LLR-007</w:t>
      </w:r>
      <w:bookmarkEnd w:id="2538"/>
    </w:p>
    <w:p w14:paraId="537B64BB" w14:textId="77777777" w:rsidR="00694444" w:rsidRDefault="00694444" w:rsidP="00694444">
      <w:r>
        <w:t>Requirement ID: H398-LLD-GWY-FNC-3730</w:t>
      </w:r>
    </w:p>
    <w:p w14:paraId="3FD44348" w14:textId="77777777" w:rsidR="00694444" w:rsidRDefault="00694444" w:rsidP="00694444"/>
    <w:p w14:paraId="4D2609D5"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the error status when Os_tcb_prio_tbl with index u8_prio is equal to M_ZERO.</w:t>
      </w:r>
    </w:p>
    <w:p w14:paraId="475400B4" w14:textId="77777777" w:rsidR="00694444" w:rsidRDefault="00000000" w:rsidP="00694444">
      <w:pPr>
        <w:jc w:val="center"/>
        <w:rPr>
          <w:rFonts w:ascii="Times New Roman" w:hAnsi="Times New Roman"/>
          <w:sz w:val="24"/>
          <w:szCs w:val="24"/>
        </w:rPr>
      </w:pPr>
      <w:r>
        <w:pict w14:anchorId="4F1955BF">
          <v:rect id="_x0000_i3386" style="width:468pt;height:1pt" o:hralign="center" o:hrstd="t" o:hr="t" fillcolor="#a0a0a0" stroked="f"/>
        </w:pict>
      </w:r>
    </w:p>
    <w:p w14:paraId="7CABC870" w14:textId="77777777" w:rsidR="00694444" w:rsidRDefault="00694444" w:rsidP="00211FA8">
      <w:pPr>
        <w:pStyle w:val="Heading5"/>
      </w:pPr>
      <w:bookmarkStart w:id="2539" w:name="_Toc158315322"/>
      <w:r>
        <w:t>10.28.1.7.8 daugwyoscpu-OsTaskCreate-LLR-008</w:t>
      </w:r>
      <w:bookmarkEnd w:id="2539"/>
    </w:p>
    <w:p w14:paraId="653562BA" w14:textId="77777777" w:rsidR="00694444" w:rsidRDefault="00694444" w:rsidP="00694444">
      <w:r>
        <w:t>Requirement ID: H398-LLD-GWY-FNC-3731</w:t>
      </w:r>
    </w:p>
    <w:p w14:paraId="4C196518" w14:textId="77777777" w:rsidR="00694444" w:rsidRDefault="00694444" w:rsidP="00694444"/>
    <w:p w14:paraId="0548164D" w14:textId="77777777" w:rsidR="00694444" w:rsidRDefault="00694444" w:rsidP="00694444">
      <w:pPr>
        <w:autoSpaceDE w:val="0"/>
        <w:autoSpaceDN w:val="0"/>
        <w:adjustRightInd w:val="0"/>
        <w:rPr>
          <w:rFonts w:cs="Arial"/>
        </w:rPr>
      </w:pPr>
      <w:r>
        <w:rPr>
          <w:rFonts w:cs="Arial"/>
        </w:rPr>
        <w:t xml:space="preserve"> The function shall do the following when Os_tcb_prio_tbl with index u8_prio is not equal to M_ZERO:</w:t>
      </w:r>
    </w:p>
    <w:p w14:paraId="398C2D83" w14:textId="77777777" w:rsidR="00694444" w:rsidRDefault="00694444">
      <w:pPr>
        <w:widowControl w:val="0"/>
        <w:numPr>
          <w:ilvl w:val="0"/>
          <w:numId w:val="320"/>
        </w:numPr>
        <w:autoSpaceDE w:val="0"/>
        <w:autoSpaceDN w:val="0"/>
        <w:adjustRightInd w:val="0"/>
        <w:spacing w:line="240" w:lineRule="auto"/>
        <w:ind w:left="720" w:hanging="360"/>
        <w:rPr>
          <w:rFonts w:ascii="MS Shell Dlg 2" w:hAnsi="MS Shell Dlg 2" w:cs="MS Shell Dlg 2"/>
          <w:sz w:val="17"/>
          <w:szCs w:val="17"/>
        </w:rPr>
      </w:pPr>
      <w:r>
        <w:rPr>
          <w:rFonts w:cs="Arial"/>
        </w:rPr>
        <w:t>Call RestoreStatusReg(M_OS_EXIT_CRITICAL) with parameter U32_critical_sr</w:t>
      </w:r>
    </w:p>
    <w:p w14:paraId="51BAD481" w14:textId="77777777" w:rsidR="00694444" w:rsidRDefault="00000000" w:rsidP="00694444">
      <w:pPr>
        <w:jc w:val="center"/>
        <w:rPr>
          <w:rFonts w:ascii="Times New Roman" w:hAnsi="Times New Roman"/>
          <w:sz w:val="24"/>
          <w:szCs w:val="24"/>
        </w:rPr>
      </w:pPr>
      <w:r>
        <w:pict w14:anchorId="19FB5CED">
          <v:rect id="_x0000_i3387" style="width:468pt;height:1pt" o:hralign="center" o:hrstd="t" o:hr="t" fillcolor="#a0a0a0" stroked="f"/>
        </w:pict>
      </w:r>
    </w:p>
    <w:p w14:paraId="07773182" w14:textId="77777777" w:rsidR="00694444" w:rsidRDefault="00694444" w:rsidP="00211FA8">
      <w:pPr>
        <w:pStyle w:val="Heading5"/>
      </w:pPr>
      <w:bookmarkStart w:id="2540" w:name="_Toc158315323"/>
      <w:r>
        <w:t>10.28.1.7.9 daugwyoscpu-OsTaskCreate-LLR-009</w:t>
      </w:r>
      <w:bookmarkEnd w:id="2540"/>
    </w:p>
    <w:p w14:paraId="02B2F723" w14:textId="77777777" w:rsidR="00694444" w:rsidRDefault="00694444" w:rsidP="00694444">
      <w:r>
        <w:t>Requirement ID: H398-LLD-GWY-FNC-3732</w:t>
      </w:r>
    </w:p>
    <w:p w14:paraId="26BFA1F4" w14:textId="77777777" w:rsidR="00694444" w:rsidRDefault="00694444" w:rsidP="00694444"/>
    <w:p w14:paraId="20B4D5E0"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M_OS_PRIO_EXIST when Os_tcb_prio_tbl with index u8_prio is not equal to M_ZERO</w:t>
      </w:r>
    </w:p>
    <w:p w14:paraId="547DC0C0" w14:textId="77777777" w:rsidR="00694444" w:rsidRDefault="00000000" w:rsidP="00694444">
      <w:pPr>
        <w:jc w:val="center"/>
        <w:rPr>
          <w:rFonts w:ascii="Times New Roman" w:hAnsi="Times New Roman"/>
          <w:sz w:val="24"/>
          <w:szCs w:val="24"/>
        </w:rPr>
      </w:pPr>
      <w:r>
        <w:pict w14:anchorId="5B28B016">
          <v:rect id="_x0000_i3388" style="width:468pt;height:1pt" o:hralign="center" o:hrstd="t" o:hr="t" fillcolor="#a0a0a0" stroked="f"/>
        </w:pict>
      </w:r>
    </w:p>
    <w:p w14:paraId="77585F70" w14:textId="77777777" w:rsidR="00694444" w:rsidRDefault="00694444" w:rsidP="00694444">
      <w:pPr>
        <w:pStyle w:val="Heading2"/>
      </w:pPr>
      <w:bookmarkStart w:id="2541" w:name="_Toc158315324"/>
      <w:bookmarkStart w:id="2542" w:name="_Toc210985854"/>
      <w:r>
        <w:t>10.29 daugwyoscpua</w:t>
      </w:r>
      <w:bookmarkEnd w:id="2541"/>
      <w:bookmarkEnd w:id="2542"/>
    </w:p>
    <w:p w14:paraId="30E641A7" w14:textId="77777777" w:rsidR="00694444" w:rsidRDefault="00694444" w:rsidP="00694444"/>
    <w:p w14:paraId="0C71712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color w:val="000000"/>
        </w:rPr>
        <w:t>The daugwyoscpua CSC defines asm routines for uCOS.</w:t>
      </w:r>
    </w:p>
    <w:p w14:paraId="770E6B3C" w14:textId="77777777" w:rsidR="00694444" w:rsidRDefault="00000000" w:rsidP="00694444">
      <w:pPr>
        <w:jc w:val="center"/>
        <w:rPr>
          <w:rFonts w:ascii="Times New Roman" w:hAnsi="Times New Roman"/>
          <w:sz w:val="24"/>
          <w:szCs w:val="24"/>
        </w:rPr>
      </w:pPr>
      <w:r>
        <w:pict w14:anchorId="42F81A7A">
          <v:rect id="_x0000_i3389" style="width:468pt;height:1pt" o:hralign="center" o:hrstd="t" o:hr="t" fillcolor="#a0a0a0" stroked="f"/>
        </w:pict>
      </w:r>
    </w:p>
    <w:p w14:paraId="7F34D1FB" w14:textId="77777777" w:rsidR="00694444" w:rsidRDefault="00694444" w:rsidP="00694444">
      <w:pPr>
        <w:pStyle w:val="Heading3"/>
      </w:pPr>
      <w:bookmarkStart w:id="2543" w:name="_Toc158315325"/>
      <w:bookmarkStart w:id="2544" w:name="_Toc210985855"/>
      <w:r>
        <w:t>10.29.1 OsCtxSw</w:t>
      </w:r>
      <w:bookmarkEnd w:id="2543"/>
      <w:bookmarkEnd w:id="2544"/>
    </w:p>
    <w:p w14:paraId="4E104405" w14:textId="77777777" w:rsidR="00694444" w:rsidRDefault="00694444" w:rsidP="00694444"/>
    <w:p w14:paraId="610E5EA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color w:val="000000"/>
        </w:rPr>
        <w:t>Low Level Design Details about CSU OsCtxSw will follow in the sub sections.</w:t>
      </w:r>
    </w:p>
    <w:p w14:paraId="7F527A58" w14:textId="77777777" w:rsidR="00694444" w:rsidRDefault="00000000" w:rsidP="00694444">
      <w:pPr>
        <w:jc w:val="center"/>
        <w:rPr>
          <w:rFonts w:ascii="Times New Roman" w:hAnsi="Times New Roman"/>
          <w:sz w:val="24"/>
          <w:szCs w:val="24"/>
        </w:rPr>
      </w:pPr>
      <w:r>
        <w:pict w14:anchorId="431C9608">
          <v:rect id="_x0000_i3390" style="width:468pt;height:1pt" o:hralign="center" o:hrstd="t" o:hr="t" fillcolor="#a0a0a0" stroked="f"/>
        </w:pict>
      </w:r>
    </w:p>
    <w:p w14:paraId="1A2C72F7" w14:textId="77777777" w:rsidR="00694444" w:rsidRDefault="00694444" w:rsidP="00694444">
      <w:pPr>
        <w:pStyle w:val="Heading4"/>
      </w:pPr>
      <w:bookmarkStart w:id="2545" w:name="_Toc158315326"/>
      <w:r>
        <w:t>10.29.1.1 Brief Description</w:t>
      </w:r>
      <w:bookmarkEnd w:id="2545"/>
    </w:p>
    <w:p w14:paraId="47DF459E" w14:textId="77777777" w:rsidR="00694444" w:rsidRDefault="00694444" w:rsidP="00694444"/>
    <w:p w14:paraId="5B7E8D4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color w:val="000000"/>
        </w:rPr>
        <w:t>The OsCtxSw function performs a task level context switch.</w:t>
      </w:r>
    </w:p>
    <w:p w14:paraId="20FF80B7" w14:textId="77777777" w:rsidR="00694444" w:rsidRDefault="00000000" w:rsidP="00694444">
      <w:pPr>
        <w:jc w:val="center"/>
        <w:rPr>
          <w:rFonts w:ascii="Times New Roman" w:hAnsi="Times New Roman"/>
          <w:sz w:val="24"/>
          <w:szCs w:val="24"/>
        </w:rPr>
      </w:pPr>
      <w:r>
        <w:pict w14:anchorId="3AB49755">
          <v:rect id="_x0000_i3391" style="width:468pt;height:1pt" o:hralign="center" o:hrstd="t" o:hr="t" fillcolor="#a0a0a0" stroked="f"/>
        </w:pict>
      </w:r>
    </w:p>
    <w:p w14:paraId="04F9B9BC" w14:textId="77777777" w:rsidR="00694444" w:rsidRDefault="00694444" w:rsidP="00694444">
      <w:pPr>
        <w:pStyle w:val="Heading4"/>
      </w:pPr>
      <w:bookmarkStart w:id="2546" w:name="_Toc158315327"/>
      <w:r>
        <w:t>10.29.1.2 List of HLRs allocated</w:t>
      </w:r>
      <w:bookmarkEnd w:id="2546"/>
    </w:p>
    <w:p w14:paraId="58544FA0" w14:textId="77777777" w:rsidR="00694444" w:rsidRDefault="00694444" w:rsidP="00694444"/>
    <w:p w14:paraId="357F893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color w:val="000000"/>
        </w:rPr>
        <w:t>The list of HLRs allocated to this CSU is available in the Bi-Directional Traceability Matrix from SLL to SRS/SAD(H398-003-012-GWY).</w:t>
      </w:r>
    </w:p>
    <w:p w14:paraId="78BFBF85" w14:textId="77777777" w:rsidR="00694444" w:rsidRDefault="00000000" w:rsidP="00694444">
      <w:pPr>
        <w:jc w:val="center"/>
        <w:rPr>
          <w:rFonts w:ascii="Times New Roman" w:hAnsi="Times New Roman"/>
          <w:sz w:val="24"/>
          <w:szCs w:val="24"/>
        </w:rPr>
      </w:pPr>
      <w:r>
        <w:pict w14:anchorId="3D1E7D55">
          <v:rect id="_x0000_i3392" style="width:468pt;height:1pt" o:hralign="center" o:hrstd="t" o:hr="t" fillcolor="#a0a0a0" stroked="f"/>
        </w:pict>
      </w:r>
    </w:p>
    <w:p w14:paraId="6F234886" w14:textId="77777777" w:rsidR="00694444" w:rsidRDefault="00694444" w:rsidP="00694444">
      <w:pPr>
        <w:pStyle w:val="Heading4"/>
      </w:pPr>
      <w:bookmarkStart w:id="2547" w:name="_Toc158315328"/>
      <w:r>
        <w:t>10.29.1.3 List of global variables accessed and modified</w:t>
      </w:r>
      <w:bookmarkEnd w:id="2547"/>
    </w:p>
    <w:p w14:paraId="65FAFC5D" w14:textId="77777777" w:rsidR="00694444" w:rsidRDefault="00694444" w:rsidP="00694444"/>
    <w:p w14:paraId="68B06CA0" w14:textId="77777777" w:rsidR="00694444" w:rsidRDefault="00694444" w:rsidP="00694444">
      <w:pPr>
        <w:widowControl w:val="0"/>
        <w:autoSpaceDE w:val="0"/>
        <w:autoSpaceDN w:val="0"/>
        <w:adjustRightInd w:val="0"/>
        <w:rPr>
          <w:rFonts w:cs="Arial"/>
          <w:color w:val="000000"/>
        </w:rPr>
      </w:pPr>
      <w:r>
        <w:rPr>
          <w:rFonts w:cs="Arial"/>
          <w:color w:val="000000"/>
        </w:rPr>
        <w:t xml:space="preserve">Accessed  : </w:t>
      </w:r>
      <w:r>
        <w:rPr>
          <w:rFonts w:cs="Arial"/>
          <w:color w:val="000000"/>
        </w:rPr>
        <w:tab/>
        <w:t>None</w:t>
      </w:r>
    </w:p>
    <w:p w14:paraId="53442518" w14:textId="77777777" w:rsidR="00694444" w:rsidRDefault="00694444" w:rsidP="00694444">
      <w:pPr>
        <w:widowControl w:val="0"/>
        <w:autoSpaceDE w:val="0"/>
        <w:autoSpaceDN w:val="0"/>
        <w:adjustRightInd w:val="0"/>
        <w:rPr>
          <w:rFonts w:cs="Arial"/>
          <w:color w:val="000000"/>
        </w:rPr>
      </w:pPr>
    </w:p>
    <w:p w14:paraId="784FE3E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color w:val="000000"/>
        </w:rPr>
        <w:t xml:space="preserve">Modified    : </w:t>
      </w:r>
      <w:r>
        <w:rPr>
          <w:rFonts w:cs="Arial"/>
          <w:color w:val="000000"/>
        </w:rPr>
        <w:tab/>
        <w:t>None</w:t>
      </w:r>
    </w:p>
    <w:p w14:paraId="2BE815FA" w14:textId="77777777" w:rsidR="00694444" w:rsidRDefault="00000000" w:rsidP="00694444">
      <w:pPr>
        <w:jc w:val="center"/>
        <w:rPr>
          <w:rFonts w:ascii="Times New Roman" w:hAnsi="Times New Roman"/>
          <w:sz w:val="24"/>
          <w:szCs w:val="24"/>
        </w:rPr>
      </w:pPr>
      <w:r>
        <w:pict w14:anchorId="55BAFD78">
          <v:rect id="_x0000_i3393" style="width:468pt;height:1pt" o:hralign="center" o:hrstd="t" o:hr="t" fillcolor="#a0a0a0" stroked="f"/>
        </w:pict>
      </w:r>
    </w:p>
    <w:p w14:paraId="019FDCAF" w14:textId="77777777" w:rsidR="00694444" w:rsidRDefault="00694444" w:rsidP="00694444">
      <w:pPr>
        <w:pStyle w:val="Heading4"/>
      </w:pPr>
      <w:bookmarkStart w:id="2548" w:name="_Toc158315329"/>
      <w:r>
        <w:t>10.29.1.4 Parameter list (Input/Output)</w:t>
      </w:r>
      <w:bookmarkEnd w:id="2548"/>
    </w:p>
    <w:p w14:paraId="2EE63E2F" w14:textId="77777777" w:rsidR="00694444" w:rsidRDefault="00694444" w:rsidP="00694444"/>
    <w:p w14:paraId="51EC4EBD" w14:textId="77777777" w:rsidR="00694444" w:rsidRDefault="00694444" w:rsidP="00694444">
      <w:pPr>
        <w:widowControl w:val="0"/>
        <w:autoSpaceDE w:val="0"/>
        <w:autoSpaceDN w:val="0"/>
        <w:adjustRightInd w:val="0"/>
        <w:rPr>
          <w:rFonts w:cs="Arial"/>
          <w:color w:val="000000"/>
        </w:rPr>
      </w:pPr>
      <w:r>
        <w:rPr>
          <w:rFonts w:cs="Arial"/>
          <w:color w:val="000000"/>
        </w:rPr>
        <w:t>Inputs : None</w:t>
      </w:r>
    </w:p>
    <w:p w14:paraId="7195954E" w14:textId="77777777" w:rsidR="00694444" w:rsidRDefault="00694444" w:rsidP="00694444">
      <w:pPr>
        <w:widowControl w:val="0"/>
        <w:autoSpaceDE w:val="0"/>
        <w:autoSpaceDN w:val="0"/>
        <w:adjustRightInd w:val="0"/>
        <w:rPr>
          <w:rFonts w:cs="Arial"/>
          <w:color w:val="000000"/>
        </w:rPr>
      </w:pPr>
    </w:p>
    <w:p w14:paraId="128DB9B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color w:val="000000"/>
        </w:rPr>
        <w:t>Outputs :None</w:t>
      </w:r>
    </w:p>
    <w:p w14:paraId="621A5601" w14:textId="77777777" w:rsidR="00694444" w:rsidRDefault="00000000" w:rsidP="00694444">
      <w:pPr>
        <w:jc w:val="center"/>
        <w:rPr>
          <w:rFonts w:ascii="Times New Roman" w:hAnsi="Times New Roman"/>
          <w:sz w:val="24"/>
          <w:szCs w:val="24"/>
        </w:rPr>
      </w:pPr>
      <w:r>
        <w:pict w14:anchorId="019ACB66">
          <v:rect id="_x0000_i3394" style="width:468pt;height:1pt" o:hralign="center" o:hrstd="t" o:hr="t" fillcolor="#a0a0a0" stroked="f"/>
        </w:pict>
      </w:r>
    </w:p>
    <w:p w14:paraId="27624ADE" w14:textId="77777777" w:rsidR="00694444" w:rsidRDefault="00694444" w:rsidP="00694444">
      <w:pPr>
        <w:pStyle w:val="Heading4"/>
      </w:pPr>
      <w:bookmarkStart w:id="2549" w:name="_Toc158315330"/>
      <w:r>
        <w:t>10.29.1.5 Return Value</w:t>
      </w:r>
      <w:bookmarkEnd w:id="2549"/>
    </w:p>
    <w:p w14:paraId="032BAF3A" w14:textId="77777777" w:rsidR="00694444" w:rsidRDefault="00694444" w:rsidP="00694444"/>
    <w:p w14:paraId="3DEE04E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color w:val="000000"/>
        </w:rPr>
        <w:t>None</w:t>
      </w:r>
    </w:p>
    <w:p w14:paraId="6F3E3C02" w14:textId="77777777" w:rsidR="00694444" w:rsidRDefault="00000000" w:rsidP="00694444">
      <w:pPr>
        <w:jc w:val="center"/>
        <w:rPr>
          <w:rFonts w:ascii="Times New Roman" w:hAnsi="Times New Roman"/>
          <w:sz w:val="24"/>
          <w:szCs w:val="24"/>
        </w:rPr>
      </w:pPr>
      <w:r>
        <w:pict w14:anchorId="2A79C3A0">
          <v:rect id="_x0000_i3395" style="width:468pt;height:1pt" o:hralign="center" o:hrstd="t" o:hr="t" fillcolor="#a0a0a0" stroked="f"/>
        </w:pict>
      </w:r>
    </w:p>
    <w:p w14:paraId="41910B84" w14:textId="77777777" w:rsidR="00694444" w:rsidRDefault="00694444" w:rsidP="00694444">
      <w:pPr>
        <w:pStyle w:val="Heading4"/>
      </w:pPr>
      <w:bookmarkStart w:id="2550" w:name="_Toc158315331"/>
      <w:r>
        <w:t>10.29.1.6 Other CSUs called by this CSU</w:t>
      </w:r>
      <w:bookmarkEnd w:id="2550"/>
    </w:p>
    <w:p w14:paraId="147ECB51" w14:textId="77777777" w:rsidR="00694444" w:rsidRDefault="00694444" w:rsidP="00694444"/>
    <w:p w14:paraId="5F4A941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color w:val="000000"/>
        </w:rPr>
        <w:t>None</w:t>
      </w:r>
    </w:p>
    <w:p w14:paraId="4B2093B1" w14:textId="77777777" w:rsidR="00694444" w:rsidRDefault="00000000" w:rsidP="00694444">
      <w:pPr>
        <w:jc w:val="center"/>
        <w:rPr>
          <w:rFonts w:ascii="Times New Roman" w:hAnsi="Times New Roman"/>
          <w:sz w:val="24"/>
          <w:szCs w:val="24"/>
        </w:rPr>
      </w:pPr>
      <w:r>
        <w:pict w14:anchorId="1C52941D">
          <v:rect id="_x0000_i3396" style="width:468pt;height:1pt" o:hralign="center" o:hrstd="t" o:hr="t" fillcolor="#a0a0a0" stroked="f"/>
        </w:pict>
      </w:r>
    </w:p>
    <w:p w14:paraId="3BCEDCDF" w14:textId="77777777" w:rsidR="00694444" w:rsidRDefault="00694444" w:rsidP="00694444">
      <w:pPr>
        <w:pStyle w:val="Heading4"/>
      </w:pPr>
      <w:bookmarkStart w:id="2551" w:name="_Toc158315332"/>
      <w:r>
        <w:t>10.29.1.7 Description of list of LLRs allocated</w:t>
      </w:r>
      <w:bookmarkEnd w:id="2551"/>
    </w:p>
    <w:p w14:paraId="27D4706F" w14:textId="77777777" w:rsidR="00694444" w:rsidRDefault="00694444" w:rsidP="00694444"/>
    <w:p w14:paraId="1BEA1A1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color w:val="000000"/>
        </w:rPr>
        <w:t>The following section will list the LLRs allocated to OsCtxSw.</w:t>
      </w:r>
    </w:p>
    <w:p w14:paraId="7EF85818" w14:textId="77777777" w:rsidR="00694444" w:rsidRDefault="00000000" w:rsidP="00694444">
      <w:pPr>
        <w:jc w:val="center"/>
        <w:rPr>
          <w:rFonts w:ascii="Times New Roman" w:hAnsi="Times New Roman"/>
          <w:sz w:val="24"/>
          <w:szCs w:val="24"/>
        </w:rPr>
      </w:pPr>
      <w:r>
        <w:pict w14:anchorId="2708EA5A">
          <v:rect id="_x0000_i3397" style="width:468pt;height:1pt" o:hralign="center" o:hrstd="t" o:hr="t" fillcolor="#a0a0a0" stroked="f"/>
        </w:pict>
      </w:r>
    </w:p>
    <w:p w14:paraId="18588C34" w14:textId="77777777" w:rsidR="00694444" w:rsidRDefault="00694444" w:rsidP="00211FA8">
      <w:pPr>
        <w:pStyle w:val="Heading5"/>
      </w:pPr>
      <w:bookmarkStart w:id="2552" w:name="_Toc158315333"/>
      <w:r>
        <w:t>10.29.1.7.1 daugwyoscpua-OsCtxSw-LLR-001</w:t>
      </w:r>
      <w:bookmarkEnd w:id="2552"/>
    </w:p>
    <w:p w14:paraId="1807678E" w14:textId="77777777" w:rsidR="00694444" w:rsidRDefault="00694444" w:rsidP="00694444">
      <w:r>
        <w:t>Requirement ID: H398-LLD-GWY-FNC-3742</w:t>
      </w:r>
    </w:p>
    <w:p w14:paraId="6F1C830E" w14:textId="77777777" w:rsidR="00694444" w:rsidRDefault="00694444" w:rsidP="00694444"/>
    <w:p w14:paraId="33DCB370" w14:textId="77777777" w:rsidR="00694444" w:rsidRDefault="00694444" w:rsidP="00694444">
      <w:pPr>
        <w:widowControl w:val="0"/>
        <w:autoSpaceDE w:val="0"/>
        <w:autoSpaceDN w:val="0"/>
        <w:adjustRightInd w:val="0"/>
        <w:rPr>
          <w:rFonts w:cs="Arial"/>
          <w:color w:val="000000"/>
        </w:rPr>
      </w:pPr>
      <w:r>
        <w:rPr>
          <w:rFonts w:cs="Arial"/>
          <w:color w:val="000000"/>
        </w:rPr>
        <w:t xml:space="preserve">The function shall do the following to trigger the PendSV exception </w:t>
      </w:r>
    </w:p>
    <w:p w14:paraId="34DC9333" w14:textId="77777777" w:rsidR="00694444" w:rsidRDefault="00694444" w:rsidP="00694444">
      <w:pPr>
        <w:widowControl w:val="0"/>
        <w:autoSpaceDE w:val="0"/>
        <w:autoSpaceDN w:val="0"/>
        <w:adjustRightInd w:val="0"/>
        <w:ind w:left="720" w:hanging="360"/>
        <w:rPr>
          <w:rFonts w:cs="Arial"/>
          <w:color w:val="000000"/>
        </w:rPr>
      </w:pPr>
      <w:r>
        <w:rPr>
          <w:rFonts w:cs="Arial"/>
          <w:color w:val="000000"/>
        </w:rPr>
        <w:t>-</w:t>
      </w:r>
      <w:r>
        <w:rPr>
          <w:rFonts w:cs="Arial"/>
          <w:color w:val="000000"/>
        </w:rPr>
        <w:tab/>
        <w:t>Load the Interrupt control state register(M_NVIC_INT_CTRL) to R0</w:t>
      </w:r>
    </w:p>
    <w:p w14:paraId="0D07D842" w14:textId="77777777" w:rsidR="00694444" w:rsidRDefault="00694444" w:rsidP="00694444">
      <w:pPr>
        <w:widowControl w:val="0"/>
        <w:autoSpaceDE w:val="0"/>
        <w:autoSpaceDN w:val="0"/>
        <w:adjustRightInd w:val="0"/>
        <w:ind w:left="720" w:hanging="360"/>
        <w:rPr>
          <w:rFonts w:cs="Arial"/>
          <w:color w:val="000000"/>
        </w:rPr>
      </w:pPr>
      <w:r>
        <w:rPr>
          <w:rFonts w:cs="Arial"/>
          <w:color w:val="000000"/>
        </w:rPr>
        <w:t>-</w:t>
      </w:r>
      <w:r>
        <w:rPr>
          <w:rFonts w:cs="Arial"/>
          <w:color w:val="000000"/>
        </w:rPr>
        <w:tab/>
        <w:t>Load the Value to trigger PendSV isr (M_NVIC_PENDSVSET) to R1</w:t>
      </w:r>
    </w:p>
    <w:p w14:paraId="01000F75" w14:textId="77777777" w:rsidR="00694444" w:rsidRDefault="00694444" w:rsidP="00694444">
      <w:pPr>
        <w:widowControl w:val="0"/>
        <w:autoSpaceDE w:val="0"/>
        <w:autoSpaceDN w:val="0"/>
        <w:adjustRightInd w:val="0"/>
        <w:ind w:left="720" w:hanging="360"/>
        <w:rPr>
          <w:rFonts w:cs="Arial"/>
          <w:color w:val="000000"/>
        </w:rPr>
      </w:pPr>
      <w:r>
        <w:rPr>
          <w:rFonts w:cs="Arial"/>
          <w:color w:val="000000"/>
        </w:rPr>
        <w:t>-</w:t>
      </w:r>
      <w:r>
        <w:rPr>
          <w:rFonts w:cs="Arial"/>
          <w:color w:val="000000"/>
        </w:rPr>
        <w:tab/>
        <w:t>Write R1 content to address of R0.</w:t>
      </w:r>
    </w:p>
    <w:p w14:paraId="7A5DA6CF"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color w:val="000000"/>
        </w:rPr>
        <w:t>-      Return from the routine</w:t>
      </w:r>
    </w:p>
    <w:p w14:paraId="75D552F3" w14:textId="77777777" w:rsidR="00694444" w:rsidRDefault="00000000" w:rsidP="00694444">
      <w:pPr>
        <w:jc w:val="center"/>
        <w:rPr>
          <w:rFonts w:ascii="Times New Roman" w:hAnsi="Times New Roman"/>
          <w:sz w:val="24"/>
          <w:szCs w:val="24"/>
        </w:rPr>
      </w:pPr>
      <w:r>
        <w:pict w14:anchorId="1C13374E">
          <v:rect id="_x0000_i3398" style="width:468pt;height:1pt" o:hralign="center" o:hrstd="t" o:hr="t" fillcolor="#a0a0a0" stroked="f"/>
        </w:pict>
      </w:r>
    </w:p>
    <w:p w14:paraId="13DC347C" w14:textId="77777777" w:rsidR="00694444" w:rsidRDefault="00694444" w:rsidP="00694444">
      <w:pPr>
        <w:pStyle w:val="Heading3"/>
      </w:pPr>
      <w:bookmarkStart w:id="2553" w:name="_Toc158315334"/>
      <w:bookmarkStart w:id="2554" w:name="_Toc210985856"/>
      <w:r>
        <w:t>10.29.2 OsIntCtxSw</w:t>
      </w:r>
      <w:bookmarkEnd w:id="2553"/>
      <w:bookmarkEnd w:id="2554"/>
    </w:p>
    <w:p w14:paraId="0F407052" w14:textId="77777777" w:rsidR="00694444" w:rsidRDefault="00694444" w:rsidP="00694444"/>
    <w:p w14:paraId="3621C3E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color w:val="000000"/>
        </w:rPr>
        <w:t>Low Level Design Details about CSU OSIntCtxSw will follow in the sub sections.</w:t>
      </w:r>
    </w:p>
    <w:p w14:paraId="48650B52" w14:textId="77777777" w:rsidR="00694444" w:rsidRDefault="00000000" w:rsidP="00694444">
      <w:pPr>
        <w:jc w:val="center"/>
        <w:rPr>
          <w:rFonts w:ascii="Times New Roman" w:hAnsi="Times New Roman"/>
          <w:sz w:val="24"/>
          <w:szCs w:val="24"/>
        </w:rPr>
      </w:pPr>
      <w:r>
        <w:pict w14:anchorId="283D7ACD">
          <v:rect id="_x0000_i3399" style="width:468pt;height:1pt" o:hralign="center" o:hrstd="t" o:hr="t" fillcolor="#a0a0a0" stroked="f"/>
        </w:pict>
      </w:r>
    </w:p>
    <w:p w14:paraId="67702E8A" w14:textId="77777777" w:rsidR="00694444" w:rsidRDefault="00694444" w:rsidP="00694444">
      <w:pPr>
        <w:pStyle w:val="Heading4"/>
      </w:pPr>
      <w:bookmarkStart w:id="2555" w:name="_Toc158315335"/>
      <w:r>
        <w:t>10.29.2.1 Brief Description</w:t>
      </w:r>
      <w:bookmarkEnd w:id="2555"/>
    </w:p>
    <w:p w14:paraId="4F4B5EE6" w14:textId="77777777" w:rsidR="00694444" w:rsidRDefault="00694444" w:rsidP="00694444"/>
    <w:p w14:paraId="198480F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color w:val="000000"/>
        </w:rPr>
        <w:t>The OSIntCtxSw function performs a task level context switch same as OsCtxSw.</w:t>
      </w:r>
    </w:p>
    <w:p w14:paraId="0B551ED0" w14:textId="77777777" w:rsidR="00694444" w:rsidRDefault="00000000" w:rsidP="00694444">
      <w:pPr>
        <w:jc w:val="center"/>
        <w:rPr>
          <w:rFonts w:ascii="Times New Roman" w:hAnsi="Times New Roman"/>
          <w:sz w:val="24"/>
          <w:szCs w:val="24"/>
        </w:rPr>
      </w:pPr>
      <w:r>
        <w:pict w14:anchorId="599CC2EE">
          <v:rect id="_x0000_i3400" style="width:468pt;height:1pt" o:hralign="center" o:hrstd="t" o:hr="t" fillcolor="#a0a0a0" stroked="f"/>
        </w:pict>
      </w:r>
    </w:p>
    <w:p w14:paraId="5B8BCE2E" w14:textId="77777777" w:rsidR="00694444" w:rsidRDefault="00694444" w:rsidP="00694444">
      <w:pPr>
        <w:pStyle w:val="Heading4"/>
      </w:pPr>
      <w:bookmarkStart w:id="2556" w:name="_Toc158315336"/>
      <w:r>
        <w:t>10.29.2.2 List of HLRs allocated</w:t>
      </w:r>
      <w:bookmarkEnd w:id="2556"/>
    </w:p>
    <w:p w14:paraId="290F1A63" w14:textId="77777777" w:rsidR="00694444" w:rsidRDefault="00694444" w:rsidP="00694444"/>
    <w:p w14:paraId="43741D8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color w:val="000000"/>
        </w:rPr>
        <w:t>The list of HLRs allocated to this CSU is available in the Bi-Directional Traceability Matrix from SLL to SRS/SAD(H398-003-012-GWY).</w:t>
      </w:r>
    </w:p>
    <w:p w14:paraId="589DD4E1" w14:textId="77777777" w:rsidR="00694444" w:rsidRDefault="00000000" w:rsidP="00694444">
      <w:pPr>
        <w:jc w:val="center"/>
        <w:rPr>
          <w:rFonts w:ascii="Times New Roman" w:hAnsi="Times New Roman"/>
          <w:sz w:val="24"/>
          <w:szCs w:val="24"/>
        </w:rPr>
      </w:pPr>
      <w:r>
        <w:pict w14:anchorId="6DEF0C59">
          <v:rect id="_x0000_i3401" style="width:468pt;height:1pt" o:hralign="center" o:hrstd="t" o:hr="t" fillcolor="#a0a0a0" stroked="f"/>
        </w:pict>
      </w:r>
    </w:p>
    <w:p w14:paraId="39FC99D9" w14:textId="77777777" w:rsidR="00694444" w:rsidRDefault="00694444" w:rsidP="00694444">
      <w:pPr>
        <w:pStyle w:val="Heading4"/>
      </w:pPr>
      <w:bookmarkStart w:id="2557" w:name="_Toc158315337"/>
      <w:r>
        <w:t>10.29.2.3 List of global variables accessed and modified</w:t>
      </w:r>
      <w:bookmarkEnd w:id="2557"/>
    </w:p>
    <w:p w14:paraId="62ADD5D8" w14:textId="77777777" w:rsidR="00694444" w:rsidRDefault="00694444" w:rsidP="00694444"/>
    <w:p w14:paraId="41F1A30C" w14:textId="77777777" w:rsidR="00694444" w:rsidRDefault="00694444" w:rsidP="00694444">
      <w:pPr>
        <w:widowControl w:val="0"/>
        <w:autoSpaceDE w:val="0"/>
        <w:autoSpaceDN w:val="0"/>
        <w:adjustRightInd w:val="0"/>
        <w:rPr>
          <w:rFonts w:cs="Arial"/>
          <w:color w:val="000000"/>
        </w:rPr>
      </w:pPr>
      <w:r>
        <w:rPr>
          <w:rFonts w:cs="Arial"/>
          <w:color w:val="000000"/>
        </w:rPr>
        <w:t xml:space="preserve">Accessed     : </w:t>
      </w:r>
      <w:r>
        <w:rPr>
          <w:rFonts w:cs="Arial"/>
          <w:color w:val="000000"/>
        </w:rPr>
        <w:tab/>
        <w:t>None</w:t>
      </w:r>
    </w:p>
    <w:p w14:paraId="6E08EC8E" w14:textId="77777777" w:rsidR="00694444" w:rsidRDefault="00694444" w:rsidP="00694444">
      <w:pPr>
        <w:widowControl w:val="0"/>
        <w:autoSpaceDE w:val="0"/>
        <w:autoSpaceDN w:val="0"/>
        <w:adjustRightInd w:val="0"/>
        <w:rPr>
          <w:rFonts w:cs="Arial"/>
          <w:color w:val="000000"/>
        </w:rPr>
      </w:pPr>
    </w:p>
    <w:p w14:paraId="676804A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color w:val="000000"/>
        </w:rPr>
        <w:t xml:space="preserve">Modified       : </w:t>
      </w:r>
      <w:r>
        <w:rPr>
          <w:rFonts w:cs="Arial"/>
          <w:color w:val="000000"/>
        </w:rPr>
        <w:tab/>
        <w:t>None</w:t>
      </w:r>
    </w:p>
    <w:p w14:paraId="1C88AC95" w14:textId="77777777" w:rsidR="00694444" w:rsidRDefault="00000000" w:rsidP="00694444">
      <w:pPr>
        <w:jc w:val="center"/>
        <w:rPr>
          <w:rFonts w:ascii="Times New Roman" w:hAnsi="Times New Roman"/>
          <w:sz w:val="24"/>
          <w:szCs w:val="24"/>
        </w:rPr>
      </w:pPr>
      <w:r>
        <w:pict w14:anchorId="06B99970">
          <v:rect id="_x0000_i3402" style="width:468pt;height:1pt" o:hralign="center" o:hrstd="t" o:hr="t" fillcolor="#a0a0a0" stroked="f"/>
        </w:pict>
      </w:r>
    </w:p>
    <w:p w14:paraId="42517F09" w14:textId="77777777" w:rsidR="00694444" w:rsidRDefault="00694444" w:rsidP="00694444">
      <w:pPr>
        <w:pStyle w:val="Heading4"/>
      </w:pPr>
      <w:bookmarkStart w:id="2558" w:name="_Toc158315338"/>
      <w:r>
        <w:t>10.29.2.4 Parameter list (Input/Output)</w:t>
      </w:r>
      <w:bookmarkEnd w:id="2558"/>
    </w:p>
    <w:p w14:paraId="06DC153F" w14:textId="77777777" w:rsidR="00694444" w:rsidRDefault="00694444" w:rsidP="00694444"/>
    <w:p w14:paraId="4427C942"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None</w:t>
      </w:r>
    </w:p>
    <w:p w14:paraId="4560CBBB" w14:textId="77777777" w:rsidR="00694444" w:rsidRDefault="00694444" w:rsidP="00694444">
      <w:pPr>
        <w:widowControl w:val="0"/>
        <w:autoSpaceDE w:val="0"/>
        <w:autoSpaceDN w:val="0"/>
        <w:adjustRightInd w:val="0"/>
        <w:rPr>
          <w:rFonts w:cs="Arial"/>
        </w:rPr>
      </w:pPr>
    </w:p>
    <w:p w14:paraId="2D74AE3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704C08F5" w14:textId="77777777" w:rsidR="00694444" w:rsidRDefault="00000000" w:rsidP="00694444">
      <w:pPr>
        <w:jc w:val="center"/>
        <w:rPr>
          <w:rFonts w:ascii="Times New Roman" w:hAnsi="Times New Roman"/>
          <w:sz w:val="24"/>
          <w:szCs w:val="24"/>
        </w:rPr>
      </w:pPr>
      <w:r>
        <w:pict w14:anchorId="19400EC5">
          <v:rect id="_x0000_i3403" style="width:468pt;height:1pt" o:hralign="center" o:hrstd="t" o:hr="t" fillcolor="#a0a0a0" stroked="f"/>
        </w:pict>
      </w:r>
    </w:p>
    <w:p w14:paraId="300099D0" w14:textId="77777777" w:rsidR="00694444" w:rsidRDefault="00694444" w:rsidP="00694444">
      <w:pPr>
        <w:pStyle w:val="Heading4"/>
      </w:pPr>
      <w:bookmarkStart w:id="2559" w:name="_Toc158315339"/>
      <w:r>
        <w:t>10.29.2.5 Return Value</w:t>
      </w:r>
      <w:bookmarkEnd w:id="2559"/>
    </w:p>
    <w:p w14:paraId="499BC63B" w14:textId="77777777" w:rsidR="00694444" w:rsidRDefault="00694444" w:rsidP="00694444"/>
    <w:p w14:paraId="78109AE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3014599B" w14:textId="77777777" w:rsidR="00694444" w:rsidRDefault="00000000" w:rsidP="00694444">
      <w:pPr>
        <w:jc w:val="center"/>
        <w:rPr>
          <w:rFonts w:ascii="Times New Roman" w:hAnsi="Times New Roman"/>
          <w:sz w:val="24"/>
          <w:szCs w:val="24"/>
        </w:rPr>
      </w:pPr>
      <w:r>
        <w:pict w14:anchorId="49834E11">
          <v:rect id="_x0000_i3404" style="width:468pt;height:1pt" o:hralign="center" o:hrstd="t" o:hr="t" fillcolor="#a0a0a0" stroked="f"/>
        </w:pict>
      </w:r>
    </w:p>
    <w:p w14:paraId="17BE4B2E" w14:textId="77777777" w:rsidR="00694444" w:rsidRDefault="00694444" w:rsidP="00694444">
      <w:pPr>
        <w:pStyle w:val="Heading4"/>
      </w:pPr>
      <w:bookmarkStart w:id="2560" w:name="_Toc158315340"/>
      <w:r>
        <w:t>10.29.2.6 Other CSUs called by this CSU</w:t>
      </w:r>
      <w:bookmarkEnd w:id="2560"/>
    </w:p>
    <w:p w14:paraId="714AB571" w14:textId="77777777" w:rsidR="00694444" w:rsidRDefault="00694444" w:rsidP="00694444"/>
    <w:p w14:paraId="5A1FA84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0B88CD12" w14:textId="77777777" w:rsidR="00694444" w:rsidRDefault="00000000" w:rsidP="00694444">
      <w:pPr>
        <w:jc w:val="center"/>
        <w:rPr>
          <w:rFonts w:ascii="Times New Roman" w:hAnsi="Times New Roman"/>
          <w:sz w:val="24"/>
          <w:szCs w:val="24"/>
        </w:rPr>
      </w:pPr>
      <w:r>
        <w:pict w14:anchorId="4D56CC59">
          <v:rect id="_x0000_i3405" style="width:468pt;height:1pt" o:hralign="center" o:hrstd="t" o:hr="t" fillcolor="#a0a0a0" stroked="f"/>
        </w:pict>
      </w:r>
    </w:p>
    <w:p w14:paraId="1A2FF45F" w14:textId="77777777" w:rsidR="00694444" w:rsidRDefault="00694444" w:rsidP="00694444">
      <w:pPr>
        <w:pStyle w:val="Heading4"/>
      </w:pPr>
      <w:bookmarkStart w:id="2561" w:name="_Toc158315341"/>
      <w:r>
        <w:t>10.29.2.7 Description of list of LLRs allocated</w:t>
      </w:r>
      <w:bookmarkEnd w:id="2561"/>
    </w:p>
    <w:p w14:paraId="79707DDA" w14:textId="77777777" w:rsidR="00694444" w:rsidRDefault="00694444" w:rsidP="00694444"/>
    <w:p w14:paraId="6B99007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OsIntCtxSw</w:t>
      </w:r>
    </w:p>
    <w:p w14:paraId="67B3C133" w14:textId="77777777" w:rsidR="00694444" w:rsidRDefault="00000000" w:rsidP="00694444">
      <w:pPr>
        <w:jc w:val="center"/>
        <w:rPr>
          <w:rFonts w:ascii="Times New Roman" w:hAnsi="Times New Roman"/>
          <w:sz w:val="24"/>
          <w:szCs w:val="24"/>
        </w:rPr>
      </w:pPr>
      <w:r>
        <w:pict w14:anchorId="15EA5AEF">
          <v:rect id="_x0000_i3406" style="width:468pt;height:1pt" o:hralign="center" o:hrstd="t" o:hr="t" fillcolor="#a0a0a0" stroked="f"/>
        </w:pict>
      </w:r>
    </w:p>
    <w:p w14:paraId="7607B7FC" w14:textId="77777777" w:rsidR="00694444" w:rsidRDefault="00694444" w:rsidP="00211FA8">
      <w:pPr>
        <w:pStyle w:val="Heading5"/>
      </w:pPr>
      <w:bookmarkStart w:id="2562" w:name="_Toc158315342"/>
      <w:r>
        <w:t>10.29.2.7.1 daugwyoscpua-OsIntCtxSw-LLR-001</w:t>
      </w:r>
      <w:bookmarkEnd w:id="2562"/>
    </w:p>
    <w:p w14:paraId="212A456C" w14:textId="77777777" w:rsidR="00694444" w:rsidRDefault="00694444" w:rsidP="00694444">
      <w:r>
        <w:t>Requirement ID: H398-LLD-GWY-FNC-3751</w:t>
      </w:r>
    </w:p>
    <w:p w14:paraId="6DB5F1E9" w14:textId="77777777" w:rsidR="00694444" w:rsidRDefault="00694444" w:rsidP="00694444"/>
    <w:p w14:paraId="780E61E4" w14:textId="77777777" w:rsidR="00694444" w:rsidRDefault="00694444" w:rsidP="00694444">
      <w:pPr>
        <w:widowControl w:val="0"/>
        <w:autoSpaceDE w:val="0"/>
        <w:autoSpaceDN w:val="0"/>
        <w:adjustRightInd w:val="0"/>
        <w:rPr>
          <w:rFonts w:cs="Arial"/>
        </w:rPr>
      </w:pPr>
      <w:r>
        <w:rPr>
          <w:rFonts w:cs="Arial"/>
        </w:rPr>
        <w:t xml:space="preserve">The function shall do the following to trigger the PendSV exception </w:t>
      </w:r>
    </w:p>
    <w:p w14:paraId="5ACE578B" w14:textId="77777777" w:rsidR="00694444" w:rsidRDefault="00694444" w:rsidP="00694444">
      <w:pPr>
        <w:widowControl w:val="0"/>
        <w:autoSpaceDE w:val="0"/>
        <w:autoSpaceDN w:val="0"/>
        <w:adjustRightInd w:val="0"/>
        <w:rPr>
          <w:rFonts w:cs="Arial"/>
        </w:rPr>
      </w:pPr>
      <w:r>
        <w:rPr>
          <w:rFonts w:cs="Arial"/>
        </w:rPr>
        <w:t xml:space="preserve">      -</w:t>
      </w:r>
      <w:r>
        <w:rPr>
          <w:rFonts w:cs="Arial"/>
        </w:rPr>
        <w:tab/>
        <w:t>Load the Interrupt control state register(</w:t>
      </w:r>
      <w:r>
        <w:rPr>
          <w:rFonts w:cs="Arial"/>
          <w:color w:val="000000"/>
        </w:rPr>
        <w:t>M_NVIC_INT_CTRL</w:t>
      </w:r>
      <w:r>
        <w:rPr>
          <w:rFonts w:cs="Arial"/>
        </w:rPr>
        <w:t>) to R0</w:t>
      </w:r>
    </w:p>
    <w:p w14:paraId="3901691B" w14:textId="77777777" w:rsidR="00694444" w:rsidRDefault="00694444" w:rsidP="00694444">
      <w:pPr>
        <w:widowControl w:val="0"/>
        <w:autoSpaceDE w:val="0"/>
        <w:autoSpaceDN w:val="0"/>
        <w:adjustRightInd w:val="0"/>
        <w:rPr>
          <w:rFonts w:cs="Arial"/>
        </w:rPr>
      </w:pPr>
      <w:r>
        <w:rPr>
          <w:rFonts w:cs="Arial"/>
        </w:rPr>
        <w:t xml:space="preserve">      -</w:t>
      </w:r>
      <w:r>
        <w:rPr>
          <w:rFonts w:cs="Arial"/>
        </w:rPr>
        <w:tab/>
        <w:t>Load the Value to trigger PendSV isr(</w:t>
      </w:r>
      <w:r>
        <w:rPr>
          <w:rFonts w:cs="Arial"/>
          <w:color w:val="000000"/>
        </w:rPr>
        <w:t>M_NVIC_PENDSVSET</w:t>
      </w:r>
      <w:r>
        <w:rPr>
          <w:rFonts w:cs="Arial"/>
        </w:rPr>
        <w:t>) to R1</w:t>
      </w:r>
    </w:p>
    <w:p w14:paraId="062A0315" w14:textId="77777777" w:rsidR="00694444" w:rsidRDefault="00694444" w:rsidP="00694444">
      <w:pPr>
        <w:widowControl w:val="0"/>
        <w:autoSpaceDE w:val="0"/>
        <w:autoSpaceDN w:val="0"/>
        <w:adjustRightInd w:val="0"/>
        <w:ind w:left="720" w:hanging="360"/>
        <w:rPr>
          <w:rFonts w:cs="Arial"/>
        </w:rPr>
      </w:pPr>
      <w:r>
        <w:rPr>
          <w:rFonts w:cs="Arial"/>
        </w:rPr>
        <w:t>-</w:t>
      </w:r>
      <w:r>
        <w:rPr>
          <w:rFonts w:cs="Arial"/>
        </w:rPr>
        <w:tab/>
        <w:t>write R1 content to address of R0.</w:t>
      </w:r>
    </w:p>
    <w:p w14:paraId="14C5010B"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     Return from the routine</w:t>
      </w:r>
    </w:p>
    <w:p w14:paraId="64C5B040" w14:textId="77777777" w:rsidR="00694444" w:rsidRDefault="00000000" w:rsidP="00694444">
      <w:pPr>
        <w:jc w:val="center"/>
        <w:rPr>
          <w:rFonts w:ascii="Times New Roman" w:hAnsi="Times New Roman"/>
          <w:sz w:val="24"/>
          <w:szCs w:val="24"/>
        </w:rPr>
      </w:pPr>
      <w:r>
        <w:pict w14:anchorId="5AAF4C2D">
          <v:rect id="_x0000_i3407" style="width:468pt;height:1pt" o:hralign="center" o:hrstd="t" o:hr="t" fillcolor="#a0a0a0" stroked="f"/>
        </w:pict>
      </w:r>
    </w:p>
    <w:p w14:paraId="0F077C5E" w14:textId="77777777" w:rsidR="00694444" w:rsidRDefault="00694444" w:rsidP="00694444">
      <w:pPr>
        <w:pStyle w:val="Heading3"/>
      </w:pPr>
      <w:bookmarkStart w:id="2563" w:name="_Toc158315343"/>
      <w:bookmarkStart w:id="2564" w:name="_Toc210985857"/>
      <w:r>
        <w:t>10.29.3 SaveStatusReg</w:t>
      </w:r>
      <w:bookmarkEnd w:id="2563"/>
      <w:bookmarkEnd w:id="2564"/>
    </w:p>
    <w:p w14:paraId="44955322" w14:textId="77777777" w:rsidR="00694444" w:rsidRDefault="00694444" w:rsidP="00694444"/>
    <w:p w14:paraId="2FA322D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SaveStatusReg will follow in the sub sections.</w:t>
      </w:r>
    </w:p>
    <w:p w14:paraId="207D0DCB" w14:textId="77777777" w:rsidR="00694444" w:rsidRDefault="00000000" w:rsidP="00694444">
      <w:pPr>
        <w:jc w:val="center"/>
        <w:rPr>
          <w:rFonts w:ascii="Times New Roman" w:hAnsi="Times New Roman"/>
          <w:sz w:val="24"/>
          <w:szCs w:val="24"/>
        </w:rPr>
      </w:pPr>
      <w:r>
        <w:pict w14:anchorId="120A53E2">
          <v:rect id="_x0000_i3408" style="width:468pt;height:1pt" o:hralign="center" o:hrstd="t" o:hr="t" fillcolor="#a0a0a0" stroked="f"/>
        </w:pict>
      </w:r>
    </w:p>
    <w:p w14:paraId="7886DD3D" w14:textId="77777777" w:rsidR="00694444" w:rsidRDefault="00694444" w:rsidP="00694444">
      <w:pPr>
        <w:pStyle w:val="Heading4"/>
      </w:pPr>
      <w:bookmarkStart w:id="2565" w:name="_Toc158315344"/>
      <w:r>
        <w:t>10.29.3.1 Brief Description</w:t>
      </w:r>
      <w:bookmarkEnd w:id="2565"/>
    </w:p>
    <w:p w14:paraId="514B1D60" w14:textId="77777777" w:rsidR="00694444" w:rsidRDefault="00694444" w:rsidP="00694444"/>
    <w:p w14:paraId="49B2DA2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SaveStatusReg function save the interrupt mask register and then disables interrupts to enter into critical section.</w:t>
      </w:r>
    </w:p>
    <w:p w14:paraId="6D688BD8" w14:textId="77777777" w:rsidR="00694444" w:rsidRDefault="00000000" w:rsidP="00694444">
      <w:pPr>
        <w:jc w:val="center"/>
        <w:rPr>
          <w:rFonts w:ascii="Times New Roman" w:hAnsi="Times New Roman"/>
          <w:sz w:val="24"/>
          <w:szCs w:val="24"/>
        </w:rPr>
      </w:pPr>
      <w:r>
        <w:pict w14:anchorId="3140D068">
          <v:rect id="_x0000_i3409" style="width:468pt;height:1pt" o:hralign="center" o:hrstd="t" o:hr="t" fillcolor="#a0a0a0" stroked="f"/>
        </w:pict>
      </w:r>
    </w:p>
    <w:p w14:paraId="5EC9D0B5" w14:textId="77777777" w:rsidR="00694444" w:rsidRDefault="00694444" w:rsidP="00694444">
      <w:pPr>
        <w:pStyle w:val="Heading4"/>
      </w:pPr>
      <w:bookmarkStart w:id="2566" w:name="_Toc158315345"/>
      <w:r>
        <w:t>10.29.3.2 List of HLRs allocated</w:t>
      </w:r>
      <w:bookmarkEnd w:id="2566"/>
    </w:p>
    <w:p w14:paraId="04BFC595" w14:textId="77777777" w:rsidR="00694444" w:rsidRDefault="00694444" w:rsidP="00694444"/>
    <w:p w14:paraId="4C0B90D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72BF516D" w14:textId="77777777" w:rsidR="00694444" w:rsidRDefault="00000000" w:rsidP="00694444">
      <w:pPr>
        <w:jc w:val="center"/>
        <w:rPr>
          <w:rFonts w:ascii="Times New Roman" w:hAnsi="Times New Roman"/>
          <w:sz w:val="24"/>
          <w:szCs w:val="24"/>
        </w:rPr>
      </w:pPr>
      <w:r>
        <w:pict w14:anchorId="1E87EE50">
          <v:rect id="_x0000_i3410" style="width:468pt;height:1pt" o:hralign="center" o:hrstd="t" o:hr="t" fillcolor="#a0a0a0" stroked="f"/>
        </w:pict>
      </w:r>
    </w:p>
    <w:p w14:paraId="30A3C8F2" w14:textId="77777777" w:rsidR="00694444" w:rsidRDefault="00694444" w:rsidP="00694444">
      <w:pPr>
        <w:pStyle w:val="Heading4"/>
      </w:pPr>
      <w:bookmarkStart w:id="2567" w:name="_Toc158315346"/>
      <w:r>
        <w:t>10.29.3.3 List of global variables accessed and modified</w:t>
      </w:r>
      <w:bookmarkEnd w:id="2567"/>
    </w:p>
    <w:p w14:paraId="17BDA3BD" w14:textId="77777777" w:rsidR="00694444" w:rsidRDefault="00694444" w:rsidP="00694444"/>
    <w:p w14:paraId="613F4C1F"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54581F85" w14:textId="77777777" w:rsidR="00694444" w:rsidRDefault="00694444" w:rsidP="00694444">
      <w:pPr>
        <w:widowControl w:val="0"/>
        <w:autoSpaceDE w:val="0"/>
        <w:autoSpaceDN w:val="0"/>
        <w:adjustRightInd w:val="0"/>
        <w:rPr>
          <w:rFonts w:cs="Arial"/>
        </w:rPr>
      </w:pPr>
    </w:p>
    <w:p w14:paraId="53BE1E7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3FA46DD6" w14:textId="77777777" w:rsidR="00694444" w:rsidRDefault="00000000" w:rsidP="00694444">
      <w:pPr>
        <w:jc w:val="center"/>
        <w:rPr>
          <w:rFonts w:ascii="Times New Roman" w:hAnsi="Times New Roman"/>
          <w:sz w:val="24"/>
          <w:szCs w:val="24"/>
        </w:rPr>
      </w:pPr>
      <w:r>
        <w:pict w14:anchorId="5FCE464E">
          <v:rect id="_x0000_i3411" style="width:468pt;height:1pt" o:hralign="center" o:hrstd="t" o:hr="t" fillcolor="#a0a0a0" stroked="f"/>
        </w:pict>
      </w:r>
    </w:p>
    <w:p w14:paraId="22168F13" w14:textId="77777777" w:rsidR="00694444" w:rsidRDefault="00694444" w:rsidP="00694444">
      <w:pPr>
        <w:pStyle w:val="Heading4"/>
      </w:pPr>
      <w:bookmarkStart w:id="2568" w:name="_Toc158315347"/>
      <w:r>
        <w:t>10.29.3.4 Parameter list (Input/Output)</w:t>
      </w:r>
      <w:bookmarkEnd w:id="2568"/>
    </w:p>
    <w:p w14:paraId="5C118F8E" w14:textId="77777777" w:rsidR="00694444" w:rsidRDefault="00694444" w:rsidP="00694444"/>
    <w:p w14:paraId="28BD16E6"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 xml:space="preserve"> None</w:t>
      </w:r>
    </w:p>
    <w:p w14:paraId="79244700" w14:textId="77777777" w:rsidR="00694444" w:rsidRDefault="00694444" w:rsidP="00694444">
      <w:pPr>
        <w:widowControl w:val="0"/>
        <w:autoSpaceDE w:val="0"/>
        <w:autoSpaceDN w:val="0"/>
        <w:adjustRightInd w:val="0"/>
        <w:rPr>
          <w:rFonts w:cs="Arial"/>
        </w:rPr>
      </w:pPr>
    </w:p>
    <w:p w14:paraId="7FC4B5D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:None</w:t>
      </w:r>
    </w:p>
    <w:p w14:paraId="38812092" w14:textId="77777777" w:rsidR="00694444" w:rsidRDefault="00000000" w:rsidP="00694444">
      <w:pPr>
        <w:jc w:val="center"/>
        <w:rPr>
          <w:rFonts w:ascii="Times New Roman" w:hAnsi="Times New Roman"/>
          <w:sz w:val="24"/>
          <w:szCs w:val="24"/>
        </w:rPr>
      </w:pPr>
      <w:r>
        <w:pict w14:anchorId="076C16F9">
          <v:rect id="_x0000_i3412" style="width:468pt;height:1pt" o:hralign="center" o:hrstd="t" o:hr="t" fillcolor="#a0a0a0" stroked="f"/>
        </w:pict>
      </w:r>
    </w:p>
    <w:p w14:paraId="4CCB59AE" w14:textId="77777777" w:rsidR="00694444" w:rsidRDefault="00694444" w:rsidP="00694444">
      <w:pPr>
        <w:pStyle w:val="Heading4"/>
      </w:pPr>
      <w:bookmarkStart w:id="2569" w:name="_Toc158315348"/>
      <w:r>
        <w:t>10.29.3.5 Return Value</w:t>
      </w:r>
      <w:bookmarkEnd w:id="2569"/>
    </w:p>
    <w:p w14:paraId="120F6649" w14:textId="77777777" w:rsidR="00694444" w:rsidRDefault="00694444" w:rsidP="00694444"/>
    <w:p w14:paraId="73D3C6B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T_UINT32 -  returns Critical status register value</w:t>
      </w:r>
    </w:p>
    <w:p w14:paraId="1E7C917D" w14:textId="77777777" w:rsidR="00694444" w:rsidRDefault="00000000" w:rsidP="00694444">
      <w:pPr>
        <w:jc w:val="center"/>
        <w:rPr>
          <w:rFonts w:ascii="Times New Roman" w:hAnsi="Times New Roman"/>
          <w:sz w:val="24"/>
          <w:szCs w:val="24"/>
        </w:rPr>
      </w:pPr>
      <w:r>
        <w:pict w14:anchorId="58BA12DE">
          <v:rect id="_x0000_i3413" style="width:468pt;height:1pt" o:hralign="center" o:hrstd="t" o:hr="t" fillcolor="#a0a0a0" stroked="f"/>
        </w:pict>
      </w:r>
    </w:p>
    <w:p w14:paraId="2BE624E1" w14:textId="77777777" w:rsidR="00694444" w:rsidRDefault="00694444" w:rsidP="00694444">
      <w:pPr>
        <w:pStyle w:val="Heading4"/>
      </w:pPr>
      <w:bookmarkStart w:id="2570" w:name="_Toc158315349"/>
      <w:r>
        <w:t>10.29.3.6 Other CSUs called by this CSU</w:t>
      </w:r>
      <w:bookmarkEnd w:id="2570"/>
    </w:p>
    <w:p w14:paraId="1E75ABFC" w14:textId="77777777" w:rsidR="00694444" w:rsidRDefault="00694444" w:rsidP="00694444"/>
    <w:p w14:paraId="2353B75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5DAE5C4D" w14:textId="77777777" w:rsidR="00694444" w:rsidRDefault="00000000" w:rsidP="00694444">
      <w:pPr>
        <w:jc w:val="center"/>
        <w:rPr>
          <w:rFonts w:ascii="Times New Roman" w:hAnsi="Times New Roman"/>
          <w:sz w:val="24"/>
          <w:szCs w:val="24"/>
        </w:rPr>
      </w:pPr>
      <w:r>
        <w:pict w14:anchorId="7572A244">
          <v:rect id="_x0000_i3414" style="width:468pt;height:1pt" o:hralign="center" o:hrstd="t" o:hr="t" fillcolor="#a0a0a0" stroked="f"/>
        </w:pict>
      </w:r>
    </w:p>
    <w:p w14:paraId="0517D6EF" w14:textId="77777777" w:rsidR="00694444" w:rsidRDefault="00694444" w:rsidP="00694444">
      <w:pPr>
        <w:pStyle w:val="Heading4"/>
      </w:pPr>
      <w:bookmarkStart w:id="2571" w:name="_Toc158315350"/>
      <w:r>
        <w:t>10.29.3.7 Description of list of LLRs allocated</w:t>
      </w:r>
      <w:bookmarkEnd w:id="2571"/>
    </w:p>
    <w:p w14:paraId="724492CC" w14:textId="77777777" w:rsidR="00694444" w:rsidRDefault="00694444" w:rsidP="00694444"/>
    <w:p w14:paraId="4BC08DE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SaveStatusReg.</w:t>
      </w:r>
    </w:p>
    <w:p w14:paraId="351193A4" w14:textId="77777777" w:rsidR="00694444" w:rsidRDefault="00000000" w:rsidP="00694444">
      <w:pPr>
        <w:jc w:val="center"/>
        <w:rPr>
          <w:rFonts w:ascii="Times New Roman" w:hAnsi="Times New Roman"/>
          <w:sz w:val="24"/>
          <w:szCs w:val="24"/>
        </w:rPr>
      </w:pPr>
      <w:r>
        <w:pict w14:anchorId="49C7FFD1">
          <v:rect id="_x0000_i3415" style="width:468pt;height:1pt" o:hralign="center" o:hrstd="t" o:hr="t" fillcolor="#a0a0a0" stroked="f"/>
        </w:pict>
      </w:r>
    </w:p>
    <w:p w14:paraId="7E59CC8C" w14:textId="77777777" w:rsidR="00694444" w:rsidRDefault="00694444" w:rsidP="00211FA8">
      <w:pPr>
        <w:pStyle w:val="Heading5"/>
      </w:pPr>
      <w:bookmarkStart w:id="2572" w:name="_Toc158315351"/>
      <w:r>
        <w:t>10.29.3.7.1 daugwyoscpua-SaveStatusReg-LLR-001</w:t>
      </w:r>
      <w:bookmarkEnd w:id="2572"/>
    </w:p>
    <w:p w14:paraId="56090C1F" w14:textId="77777777" w:rsidR="00694444" w:rsidRDefault="00694444" w:rsidP="00694444">
      <w:r>
        <w:t>Requirement ID: H398-LLD-GWY-FNC-3760</w:t>
      </w:r>
    </w:p>
    <w:p w14:paraId="3422E571" w14:textId="77777777" w:rsidR="00694444" w:rsidRDefault="00694444" w:rsidP="00694444"/>
    <w:p w14:paraId="39C8F445" w14:textId="77777777" w:rsidR="00694444" w:rsidRDefault="00694444" w:rsidP="00694444">
      <w:pPr>
        <w:widowControl w:val="0"/>
        <w:autoSpaceDE w:val="0"/>
        <w:autoSpaceDN w:val="0"/>
        <w:adjustRightInd w:val="0"/>
        <w:rPr>
          <w:rFonts w:cs="Arial"/>
        </w:rPr>
      </w:pPr>
      <w:r>
        <w:rPr>
          <w:rFonts w:cs="Arial"/>
        </w:rPr>
        <w:t>The function shall do the following to save the interrupt mask register and then disables interrupts</w:t>
      </w:r>
    </w:p>
    <w:p w14:paraId="6D4FDB32" w14:textId="77777777" w:rsidR="00694444" w:rsidRDefault="00694444" w:rsidP="00694444">
      <w:pPr>
        <w:widowControl w:val="0"/>
        <w:autoSpaceDE w:val="0"/>
        <w:autoSpaceDN w:val="0"/>
        <w:adjustRightInd w:val="0"/>
        <w:ind w:left="720" w:hanging="360"/>
        <w:rPr>
          <w:rFonts w:cs="Arial"/>
        </w:rPr>
      </w:pPr>
      <w:r>
        <w:rPr>
          <w:rFonts w:cs="Arial"/>
        </w:rPr>
        <w:t>-</w:t>
      </w:r>
      <w:r>
        <w:rPr>
          <w:rFonts w:cs="Arial"/>
        </w:rPr>
        <w:tab/>
        <w:t>Read PRIMASK register value and write it to R0</w:t>
      </w:r>
    </w:p>
    <w:p w14:paraId="2B990F17" w14:textId="77777777" w:rsidR="00694444" w:rsidRDefault="00694444" w:rsidP="00694444">
      <w:pPr>
        <w:widowControl w:val="0"/>
        <w:autoSpaceDE w:val="0"/>
        <w:autoSpaceDN w:val="0"/>
        <w:adjustRightInd w:val="0"/>
        <w:ind w:left="720" w:hanging="360"/>
        <w:rPr>
          <w:rFonts w:cs="Arial"/>
        </w:rPr>
      </w:pPr>
      <w:r>
        <w:rPr>
          <w:rFonts w:cs="Arial"/>
        </w:rPr>
        <w:t>-</w:t>
      </w:r>
      <w:r>
        <w:rPr>
          <w:rFonts w:cs="Arial"/>
        </w:rPr>
        <w:tab/>
        <w:t>Disable IRq (interrupts) by setting the PRIMASK register value.</w:t>
      </w:r>
    </w:p>
    <w:p w14:paraId="29E4BDFF"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     Return from the routine</w:t>
      </w:r>
    </w:p>
    <w:p w14:paraId="4759B4E8" w14:textId="77777777" w:rsidR="00694444" w:rsidRDefault="00000000" w:rsidP="00694444">
      <w:pPr>
        <w:jc w:val="center"/>
        <w:rPr>
          <w:rFonts w:ascii="Times New Roman" w:hAnsi="Times New Roman"/>
          <w:sz w:val="24"/>
          <w:szCs w:val="24"/>
        </w:rPr>
      </w:pPr>
      <w:r>
        <w:pict w14:anchorId="18ADCB2C">
          <v:rect id="_x0000_i3416" style="width:468pt;height:1pt" o:hralign="center" o:hrstd="t" o:hr="t" fillcolor="#a0a0a0" stroked="f"/>
        </w:pict>
      </w:r>
    </w:p>
    <w:p w14:paraId="577DF6E1" w14:textId="77777777" w:rsidR="00694444" w:rsidRDefault="00694444" w:rsidP="00694444">
      <w:pPr>
        <w:pStyle w:val="Heading3"/>
      </w:pPr>
      <w:bookmarkStart w:id="2573" w:name="_Toc158315352"/>
      <w:bookmarkStart w:id="2574" w:name="_Toc210985858"/>
      <w:r>
        <w:t>10.29.4 RestoreStatusReg</w:t>
      </w:r>
      <w:bookmarkEnd w:id="2573"/>
      <w:bookmarkEnd w:id="2574"/>
    </w:p>
    <w:p w14:paraId="22340E9E" w14:textId="77777777" w:rsidR="00694444" w:rsidRDefault="00694444" w:rsidP="00694444"/>
    <w:p w14:paraId="42217FC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RestoreStatusReg will follow in the sub sections.</w:t>
      </w:r>
    </w:p>
    <w:p w14:paraId="1A3051A9" w14:textId="77777777" w:rsidR="00694444" w:rsidRDefault="00000000" w:rsidP="00694444">
      <w:pPr>
        <w:jc w:val="center"/>
        <w:rPr>
          <w:rFonts w:ascii="Times New Roman" w:hAnsi="Times New Roman"/>
          <w:sz w:val="24"/>
          <w:szCs w:val="24"/>
        </w:rPr>
      </w:pPr>
      <w:r>
        <w:pict w14:anchorId="5E580D15">
          <v:rect id="_x0000_i3417" style="width:468pt;height:1pt" o:hralign="center" o:hrstd="t" o:hr="t" fillcolor="#a0a0a0" stroked="f"/>
        </w:pict>
      </w:r>
    </w:p>
    <w:p w14:paraId="4AB97BBD" w14:textId="77777777" w:rsidR="00694444" w:rsidRDefault="00694444" w:rsidP="00694444">
      <w:pPr>
        <w:pStyle w:val="Heading4"/>
      </w:pPr>
      <w:bookmarkStart w:id="2575" w:name="_Toc158315353"/>
      <w:r>
        <w:t>10.29.4.1 Brief Description</w:t>
      </w:r>
      <w:bookmarkEnd w:id="2575"/>
    </w:p>
    <w:p w14:paraId="753E987B" w14:textId="77777777" w:rsidR="00694444" w:rsidRDefault="00694444" w:rsidP="00694444"/>
    <w:p w14:paraId="7D6C9C3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RestoreStatusReg function restores the interrupt disable mask to its original value.</w:t>
      </w:r>
    </w:p>
    <w:p w14:paraId="4AB2F693" w14:textId="77777777" w:rsidR="00694444" w:rsidRDefault="00000000" w:rsidP="00694444">
      <w:pPr>
        <w:jc w:val="center"/>
        <w:rPr>
          <w:rFonts w:ascii="Times New Roman" w:hAnsi="Times New Roman"/>
          <w:sz w:val="24"/>
          <w:szCs w:val="24"/>
        </w:rPr>
      </w:pPr>
      <w:r>
        <w:pict w14:anchorId="72FABE03">
          <v:rect id="_x0000_i3418" style="width:468pt;height:1pt" o:hralign="center" o:hrstd="t" o:hr="t" fillcolor="#a0a0a0" stroked="f"/>
        </w:pict>
      </w:r>
    </w:p>
    <w:p w14:paraId="4EAA4F93" w14:textId="77777777" w:rsidR="00694444" w:rsidRDefault="00694444" w:rsidP="00694444">
      <w:pPr>
        <w:pStyle w:val="Heading4"/>
      </w:pPr>
      <w:bookmarkStart w:id="2576" w:name="_Toc158315354"/>
      <w:r>
        <w:t>10.29.4.2 List of HLRs allocated</w:t>
      </w:r>
      <w:bookmarkEnd w:id="2576"/>
    </w:p>
    <w:p w14:paraId="176926B9" w14:textId="77777777" w:rsidR="00694444" w:rsidRDefault="00694444" w:rsidP="00694444"/>
    <w:p w14:paraId="37FF341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547E28A0" w14:textId="77777777" w:rsidR="00694444" w:rsidRDefault="00000000" w:rsidP="00694444">
      <w:pPr>
        <w:jc w:val="center"/>
        <w:rPr>
          <w:rFonts w:ascii="Times New Roman" w:hAnsi="Times New Roman"/>
          <w:sz w:val="24"/>
          <w:szCs w:val="24"/>
        </w:rPr>
      </w:pPr>
      <w:r>
        <w:pict w14:anchorId="18585BB3">
          <v:rect id="_x0000_i3419" style="width:468pt;height:1pt" o:hralign="center" o:hrstd="t" o:hr="t" fillcolor="#a0a0a0" stroked="f"/>
        </w:pict>
      </w:r>
    </w:p>
    <w:p w14:paraId="06E96CE7" w14:textId="77777777" w:rsidR="00694444" w:rsidRDefault="00694444" w:rsidP="00694444">
      <w:pPr>
        <w:pStyle w:val="Heading4"/>
      </w:pPr>
      <w:bookmarkStart w:id="2577" w:name="_Toc158315355"/>
      <w:r>
        <w:t>10.29.4.3 List of global variables accessed and modified</w:t>
      </w:r>
      <w:bookmarkEnd w:id="2577"/>
    </w:p>
    <w:p w14:paraId="56659819" w14:textId="77777777" w:rsidR="00694444" w:rsidRDefault="00694444" w:rsidP="00694444"/>
    <w:p w14:paraId="1288CD41"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2536E5BF" w14:textId="77777777" w:rsidR="00694444" w:rsidRDefault="00694444" w:rsidP="00694444">
      <w:pPr>
        <w:widowControl w:val="0"/>
        <w:autoSpaceDE w:val="0"/>
        <w:autoSpaceDN w:val="0"/>
        <w:adjustRightInd w:val="0"/>
        <w:rPr>
          <w:rFonts w:cs="Arial"/>
        </w:rPr>
      </w:pPr>
    </w:p>
    <w:p w14:paraId="46188D8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36FA5646" w14:textId="77777777" w:rsidR="00694444" w:rsidRDefault="00000000" w:rsidP="00694444">
      <w:pPr>
        <w:jc w:val="center"/>
        <w:rPr>
          <w:rFonts w:ascii="Times New Roman" w:hAnsi="Times New Roman"/>
          <w:sz w:val="24"/>
          <w:szCs w:val="24"/>
        </w:rPr>
      </w:pPr>
      <w:r>
        <w:pict w14:anchorId="10C29701">
          <v:rect id="_x0000_i3420" style="width:468pt;height:1pt" o:hralign="center" o:hrstd="t" o:hr="t" fillcolor="#a0a0a0" stroked="f"/>
        </w:pict>
      </w:r>
    </w:p>
    <w:p w14:paraId="3CCC9A4A" w14:textId="77777777" w:rsidR="00694444" w:rsidRDefault="00694444" w:rsidP="00694444">
      <w:pPr>
        <w:pStyle w:val="Heading4"/>
      </w:pPr>
      <w:bookmarkStart w:id="2578" w:name="_Toc158315356"/>
      <w:r>
        <w:t>10.29.4.4 Parameter list (Input/Output)</w:t>
      </w:r>
      <w:bookmarkEnd w:id="2578"/>
    </w:p>
    <w:p w14:paraId="309267BA" w14:textId="77777777" w:rsidR="00694444" w:rsidRDefault="00694444" w:rsidP="00694444"/>
    <w:p w14:paraId="7BA20B88"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T_UINT32 U32_critical_sr - Critical status register value</w:t>
      </w:r>
    </w:p>
    <w:p w14:paraId="12A14CC1" w14:textId="77777777" w:rsidR="00694444" w:rsidRDefault="00694444" w:rsidP="00694444">
      <w:pPr>
        <w:widowControl w:val="0"/>
        <w:autoSpaceDE w:val="0"/>
        <w:autoSpaceDN w:val="0"/>
        <w:adjustRightInd w:val="0"/>
        <w:rPr>
          <w:rFonts w:cs="Arial"/>
        </w:rPr>
      </w:pPr>
    </w:p>
    <w:p w14:paraId="510A54C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1462B614" w14:textId="77777777" w:rsidR="00694444" w:rsidRDefault="00000000" w:rsidP="00694444">
      <w:pPr>
        <w:jc w:val="center"/>
        <w:rPr>
          <w:rFonts w:ascii="Times New Roman" w:hAnsi="Times New Roman"/>
          <w:sz w:val="24"/>
          <w:szCs w:val="24"/>
        </w:rPr>
      </w:pPr>
      <w:r>
        <w:pict w14:anchorId="1427C4F4">
          <v:rect id="_x0000_i3421" style="width:468pt;height:1pt" o:hralign="center" o:hrstd="t" o:hr="t" fillcolor="#a0a0a0" stroked="f"/>
        </w:pict>
      </w:r>
    </w:p>
    <w:p w14:paraId="29EFCCB2" w14:textId="77777777" w:rsidR="00694444" w:rsidRDefault="00694444" w:rsidP="00694444">
      <w:pPr>
        <w:pStyle w:val="Heading4"/>
      </w:pPr>
      <w:bookmarkStart w:id="2579" w:name="_Toc158315357"/>
      <w:r>
        <w:t>10.29.4.5 Return Value</w:t>
      </w:r>
      <w:bookmarkEnd w:id="2579"/>
    </w:p>
    <w:p w14:paraId="012361F6" w14:textId="77777777" w:rsidR="00694444" w:rsidRDefault="00694444" w:rsidP="00694444"/>
    <w:p w14:paraId="4571D47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3AEF9DC3" w14:textId="77777777" w:rsidR="00694444" w:rsidRDefault="00000000" w:rsidP="00694444">
      <w:pPr>
        <w:jc w:val="center"/>
        <w:rPr>
          <w:rFonts w:ascii="Times New Roman" w:hAnsi="Times New Roman"/>
          <w:sz w:val="24"/>
          <w:szCs w:val="24"/>
        </w:rPr>
      </w:pPr>
      <w:r>
        <w:pict w14:anchorId="54BB71F9">
          <v:rect id="_x0000_i3422" style="width:468pt;height:1pt" o:hralign="center" o:hrstd="t" o:hr="t" fillcolor="#a0a0a0" stroked="f"/>
        </w:pict>
      </w:r>
    </w:p>
    <w:p w14:paraId="15841550" w14:textId="77777777" w:rsidR="00694444" w:rsidRDefault="00694444" w:rsidP="00694444">
      <w:pPr>
        <w:pStyle w:val="Heading4"/>
      </w:pPr>
      <w:bookmarkStart w:id="2580" w:name="_Toc158315358"/>
      <w:r>
        <w:t>10.29.4.6 Other CSUs called by this CSU</w:t>
      </w:r>
      <w:bookmarkEnd w:id="2580"/>
    </w:p>
    <w:p w14:paraId="326E95C9" w14:textId="77777777" w:rsidR="00694444" w:rsidRDefault="00694444" w:rsidP="00694444"/>
    <w:p w14:paraId="577514C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41AA6763" w14:textId="77777777" w:rsidR="00694444" w:rsidRDefault="00000000" w:rsidP="00694444">
      <w:pPr>
        <w:jc w:val="center"/>
        <w:rPr>
          <w:rFonts w:ascii="Times New Roman" w:hAnsi="Times New Roman"/>
          <w:sz w:val="24"/>
          <w:szCs w:val="24"/>
        </w:rPr>
      </w:pPr>
      <w:r>
        <w:pict w14:anchorId="3610332D">
          <v:rect id="_x0000_i3423" style="width:468pt;height:1pt" o:hralign="center" o:hrstd="t" o:hr="t" fillcolor="#a0a0a0" stroked="f"/>
        </w:pict>
      </w:r>
    </w:p>
    <w:p w14:paraId="414D260B" w14:textId="77777777" w:rsidR="00694444" w:rsidRDefault="00694444" w:rsidP="00694444">
      <w:pPr>
        <w:pStyle w:val="Heading4"/>
      </w:pPr>
      <w:bookmarkStart w:id="2581" w:name="_Toc158315359"/>
      <w:r>
        <w:t>10.29.4.7 Description of list of LLRs allocated</w:t>
      </w:r>
      <w:bookmarkEnd w:id="2581"/>
    </w:p>
    <w:p w14:paraId="2B1CBA38" w14:textId="77777777" w:rsidR="00694444" w:rsidRDefault="00694444" w:rsidP="00694444"/>
    <w:p w14:paraId="0820B00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RestoreStatusReg.</w:t>
      </w:r>
    </w:p>
    <w:p w14:paraId="690E443A" w14:textId="77777777" w:rsidR="00694444" w:rsidRDefault="00000000" w:rsidP="00694444">
      <w:pPr>
        <w:jc w:val="center"/>
        <w:rPr>
          <w:rFonts w:ascii="Times New Roman" w:hAnsi="Times New Roman"/>
          <w:sz w:val="24"/>
          <w:szCs w:val="24"/>
        </w:rPr>
      </w:pPr>
      <w:r>
        <w:pict w14:anchorId="26881765">
          <v:rect id="_x0000_i3424" style="width:468pt;height:1pt" o:hralign="center" o:hrstd="t" o:hr="t" fillcolor="#a0a0a0" stroked="f"/>
        </w:pict>
      </w:r>
    </w:p>
    <w:p w14:paraId="635C41AE" w14:textId="77777777" w:rsidR="00694444" w:rsidRDefault="00694444" w:rsidP="00211FA8">
      <w:pPr>
        <w:pStyle w:val="Heading5"/>
      </w:pPr>
      <w:bookmarkStart w:id="2582" w:name="_Toc158315360"/>
      <w:r>
        <w:t>10.29.4.7.1 daugwyoscpua-RestoreStatusReg-LLR-001</w:t>
      </w:r>
      <w:bookmarkEnd w:id="2582"/>
    </w:p>
    <w:p w14:paraId="65509D88" w14:textId="77777777" w:rsidR="00694444" w:rsidRDefault="00694444" w:rsidP="00694444">
      <w:r>
        <w:t>Requirement ID: H398-LLD-GWY-FNC-3769</w:t>
      </w:r>
    </w:p>
    <w:p w14:paraId="60B844C5" w14:textId="77777777" w:rsidR="00694444" w:rsidRDefault="00694444" w:rsidP="00694444"/>
    <w:p w14:paraId="183315A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write the contents of R0 into PRIMASK register to enable interrupts (Restore saved interrupts).</w:t>
      </w:r>
    </w:p>
    <w:p w14:paraId="7AD28A92" w14:textId="77777777" w:rsidR="00694444" w:rsidRDefault="00000000" w:rsidP="00694444">
      <w:pPr>
        <w:jc w:val="center"/>
        <w:rPr>
          <w:rFonts w:ascii="Times New Roman" w:hAnsi="Times New Roman"/>
          <w:sz w:val="24"/>
          <w:szCs w:val="24"/>
        </w:rPr>
      </w:pPr>
      <w:r>
        <w:pict w14:anchorId="4DF6538F">
          <v:rect id="_x0000_i3425" style="width:468pt;height:1pt" o:hralign="center" o:hrstd="t" o:hr="t" fillcolor="#a0a0a0" stroked="f"/>
        </w:pict>
      </w:r>
    </w:p>
    <w:p w14:paraId="7A1AFA3F" w14:textId="77777777" w:rsidR="00694444" w:rsidRDefault="00694444" w:rsidP="00694444">
      <w:pPr>
        <w:pStyle w:val="Heading3"/>
      </w:pPr>
      <w:bookmarkStart w:id="2583" w:name="_Toc158315361"/>
      <w:bookmarkStart w:id="2584" w:name="_Toc210985859"/>
      <w:r>
        <w:t>10.29.5 OsStartHighRdy</w:t>
      </w:r>
      <w:bookmarkEnd w:id="2583"/>
      <w:bookmarkEnd w:id="2584"/>
    </w:p>
    <w:p w14:paraId="16B21B9F" w14:textId="77777777" w:rsidR="00694444" w:rsidRDefault="00694444" w:rsidP="00694444"/>
    <w:p w14:paraId="49DA6D5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OsStartHighRdy will follow in the sub sections.</w:t>
      </w:r>
    </w:p>
    <w:p w14:paraId="5BA08C00" w14:textId="77777777" w:rsidR="00694444" w:rsidRDefault="00000000" w:rsidP="00694444">
      <w:pPr>
        <w:jc w:val="center"/>
        <w:rPr>
          <w:rFonts w:ascii="Times New Roman" w:hAnsi="Times New Roman"/>
          <w:sz w:val="24"/>
          <w:szCs w:val="24"/>
        </w:rPr>
      </w:pPr>
      <w:r>
        <w:pict w14:anchorId="7DF074EE">
          <v:rect id="_x0000_i3426" style="width:468pt;height:1pt" o:hralign="center" o:hrstd="t" o:hr="t" fillcolor="#a0a0a0" stroked="f"/>
        </w:pict>
      </w:r>
    </w:p>
    <w:p w14:paraId="3927B218" w14:textId="77777777" w:rsidR="00694444" w:rsidRDefault="00694444" w:rsidP="00694444">
      <w:pPr>
        <w:pStyle w:val="Heading4"/>
      </w:pPr>
      <w:bookmarkStart w:id="2585" w:name="_Toc158315362"/>
      <w:r>
        <w:t>10.29.5.1 Brief Description</w:t>
      </w:r>
      <w:bookmarkEnd w:id="2585"/>
    </w:p>
    <w:p w14:paraId="5BEA5F26" w14:textId="77777777" w:rsidR="00694444" w:rsidRDefault="00694444" w:rsidP="00694444"/>
    <w:p w14:paraId="495116A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OsStartHighRdy function starts running the highest priority task.</w:t>
      </w:r>
    </w:p>
    <w:p w14:paraId="46DF33C6" w14:textId="77777777" w:rsidR="00694444" w:rsidRDefault="00000000" w:rsidP="00694444">
      <w:pPr>
        <w:jc w:val="center"/>
        <w:rPr>
          <w:rFonts w:ascii="Times New Roman" w:hAnsi="Times New Roman"/>
          <w:sz w:val="24"/>
          <w:szCs w:val="24"/>
        </w:rPr>
      </w:pPr>
      <w:r>
        <w:pict w14:anchorId="0CC2C274">
          <v:rect id="_x0000_i3427" style="width:468pt;height:1pt" o:hralign="center" o:hrstd="t" o:hr="t" fillcolor="#a0a0a0" stroked="f"/>
        </w:pict>
      </w:r>
    </w:p>
    <w:p w14:paraId="7BD21FB9" w14:textId="77777777" w:rsidR="00694444" w:rsidRDefault="00694444" w:rsidP="00694444">
      <w:pPr>
        <w:pStyle w:val="Heading4"/>
      </w:pPr>
      <w:bookmarkStart w:id="2586" w:name="_Toc158315363"/>
      <w:r>
        <w:t>10.29.5.2 List of HLRs allocated</w:t>
      </w:r>
      <w:bookmarkEnd w:id="2586"/>
    </w:p>
    <w:p w14:paraId="7CBFAAF5" w14:textId="77777777" w:rsidR="00694444" w:rsidRDefault="00694444" w:rsidP="00694444"/>
    <w:p w14:paraId="600E869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284F40EE" w14:textId="77777777" w:rsidR="00694444" w:rsidRDefault="00000000" w:rsidP="00694444">
      <w:pPr>
        <w:jc w:val="center"/>
        <w:rPr>
          <w:rFonts w:ascii="Times New Roman" w:hAnsi="Times New Roman"/>
          <w:sz w:val="24"/>
          <w:szCs w:val="24"/>
        </w:rPr>
      </w:pPr>
      <w:r>
        <w:pict w14:anchorId="26AA9683">
          <v:rect id="_x0000_i3428" style="width:468pt;height:1pt" o:hralign="center" o:hrstd="t" o:hr="t" fillcolor="#a0a0a0" stroked="f"/>
        </w:pict>
      </w:r>
    </w:p>
    <w:p w14:paraId="037AA2A9" w14:textId="77777777" w:rsidR="00694444" w:rsidRDefault="00694444" w:rsidP="00694444">
      <w:pPr>
        <w:pStyle w:val="Heading4"/>
      </w:pPr>
      <w:bookmarkStart w:id="2587" w:name="_Toc158315364"/>
      <w:r>
        <w:t>10.29.5.3 List of global variables accessed and modified</w:t>
      </w:r>
      <w:bookmarkEnd w:id="2587"/>
    </w:p>
    <w:p w14:paraId="4118CD6C" w14:textId="77777777" w:rsidR="00694444" w:rsidRDefault="00694444" w:rsidP="00694444"/>
    <w:p w14:paraId="6F8D8E0F"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Os_running</w:t>
      </w:r>
    </w:p>
    <w:p w14:paraId="248FCFE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3C26E373" w14:textId="77777777" w:rsidR="00694444" w:rsidRDefault="00000000" w:rsidP="00694444">
      <w:pPr>
        <w:jc w:val="center"/>
        <w:rPr>
          <w:rFonts w:ascii="Times New Roman" w:hAnsi="Times New Roman"/>
          <w:sz w:val="24"/>
          <w:szCs w:val="24"/>
        </w:rPr>
      </w:pPr>
      <w:r>
        <w:pict w14:anchorId="795CE62B">
          <v:rect id="_x0000_i3429" style="width:468pt;height:1pt" o:hralign="center" o:hrstd="t" o:hr="t" fillcolor="#a0a0a0" stroked="f"/>
        </w:pict>
      </w:r>
    </w:p>
    <w:p w14:paraId="3AF07E28" w14:textId="77777777" w:rsidR="00694444" w:rsidRDefault="00694444" w:rsidP="00694444">
      <w:pPr>
        <w:pStyle w:val="Heading4"/>
      </w:pPr>
      <w:bookmarkStart w:id="2588" w:name="_Toc158315365"/>
      <w:r>
        <w:t>10.29.5.4 Parameter list (Input/Output)</w:t>
      </w:r>
      <w:bookmarkEnd w:id="2588"/>
    </w:p>
    <w:p w14:paraId="114FC609" w14:textId="77777777" w:rsidR="00694444" w:rsidRDefault="00694444" w:rsidP="00694444"/>
    <w:p w14:paraId="3C6CF38D"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None</w:t>
      </w:r>
    </w:p>
    <w:p w14:paraId="3AC84F7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319DBA56" w14:textId="77777777" w:rsidR="00694444" w:rsidRDefault="00000000" w:rsidP="00694444">
      <w:pPr>
        <w:jc w:val="center"/>
        <w:rPr>
          <w:rFonts w:ascii="Times New Roman" w:hAnsi="Times New Roman"/>
          <w:sz w:val="24"/>
          <w:szCs w:val="24"/>
        </w:rPr>
      </w:pPr>
      <w:r>
        <w:pict w14:anchorId="7BF703DE">
          <v:rect id="_x0000_i3430" style="width:468pt;height:1pt" o:hralign="center" o:hrstd="t" o:hr="t" fillcolor="#a0a0a0" stroked="f"/>
        </w:pict>
      </w:r>
    </w:p>
    <w:p w14:paraId="0B0245DE" w14:textId="77777777" w:rsidR="00694444" w:rsidRDefault="00694444" w:rsidP="00694444">
      <w:pPr>
        <w:pStyle w:val="Heading4"/>
      </w:pPr>
      <w:bookmarkStart w:id="2589" w:name="_Toc158315366"/>
      <w:r>
        <w:t>10.29.5.5 Return Value</w:t>
      </w:r>
      <w:bookmarkEnd w:id="2589"/>
    </w:p>
    <w:p w14:paraId="1CDD44D0" w14:textId="77777777" w:rsidR="00694444" w:rsidRDefault="00694444" w:rsidP="00694444"/>
    <w:p w14:paraId="6FA5A63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40E69733" w14:textId="77777777" w:rsidR="00694444" w:rsidRDefault="00000000" w:rsidP="00694444">
      <w:pPr>
        <w:jc w:val="center"/>
        <w:rPr>
          <w:rFonts w:ascii="Times New Roman" w:hAnsi="Times New Roman"/>
          <w:sz w:val="24"/>
          <w:szCs w:val="24"/>
        </w:rPr>
      </w:pPr>
      <w:r>
        <w:pict w14:anchorId="4E5C4C6A">
          <v:rect id="_x0000_i3431" style="width:468pt;height:1pt" o:hralign="center" o:hrstd="t" o:hr="t" fillcolor="#a0a0a0" stroked="f"/>
        </w:pict>
      </w:r>
    </w:p>
    <w:p w14:paraId="694345E2" w14:textId="77777777" w:rsidR="00694444" w:rsidRDefault="00694444" w:rsidP="00694444">
      <w:pPr>
        <w:pStyle w:val="Heading4"/>
      </w:pPr>
      <w:bookmarkStart w:id="2590" w:name="_Toc158315367"/>
      <w:r>
        <w:t>10.29.5.6 Other CSUs called by this CSU</w:t>
      </w:r>
      <w:bookmarkEnd w:id="2590"/>
    </w:p>
    <w:p w14:paraId="384E921B" w14:textId="77777777" w:rsidR="00694444" w:rsidRDefault="00694444" w:rsidP="00694444"/>
    <w:p w14:paraId="3947F5B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18AA5A81" w14:textId="77777777" w:rsidR="00694444" w:rsidRDefault="00000000" w:rsidP="00694444">
      <w:pPr>
        <w:jc w:val="center"/>
        <w:rPr>
          <w:rFonts w:ascii="Times New Roman" w:hAnsi="Times New Roman"/>
          <w:sz w:val="24"/>
          <w:szCs w:val="24"/>
        </w:rPr>
      </w:pPr>
      <w:r>
        <w:pict w14:anchorId="45EC6695">
          <v:rect id="_x0000_i3432" style="width:468pt;height:1pt" o:hralign="center" o:hrstd="t" o:hr="t" fillcolor="#a0a0a0" stroked="f"/>
        </w:pict>
      </w:r>
    </w:p>
    <w:p w14:paraId="5A5EC55A" w14:textId="77777777" w:rsidR="00694444" w:rsidRDefault="00694444" w:rsidP="00694444">
      <w:pPr>
        <w:pStyle w:val="Heading4"/>
      </w:pPr>
      <w:bookmarkStart w:id="2591" w:name="_Toc158315368"/>
      <w:r>
        <w:t>10.29.5.7 Description of list of LLRs allocated</w:t>
      </w:r>
      <w:bookmarkEnd w:id="2591"/>
    </w:p>
    <w:p w14:paraId="461EE41C" w14:textId="77777777" w:rsidR="00694444" w:rsidRDefault="00694444" w:rsidP="00694444"/>
    <w:p w14:paraId="2A21E51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OsStartHighRdy.</w:t>
      </w:r>
    </w:p>
    <w:p w14:paraId="715F276E" w14:textId="77777777" w:rsidR="00694444" w:rsidRDefault="00000000" w:rsidP="00694444">
      <w:pPr>
        <w:jc w:val="center"/>
        <w:rPr>
          <w:rFonts w:ascii="Times New Roman" w:hAnsi="Times New Roman"/>
          <w:sz w:val="24"/>
          <w:szCs w:val="24"/>
        </w:rPr>
      </w:pPr>
      <w:r>
        <w:pict w14:anchorId="1928476F">
          <v:rect id="_x0000_i3433" style="width:468pt;height:1pt" o:hralign="center" o:hrstd="t" o:hr="t" fillcolor="#a0a0a0" stroked="f"/>
        </w:pict>
      </w:r>
    </w:p>
    <w:p w14:paraId="6A789301" w14:textId="77777777" w:rsidR="00694444" w:rsidRDefault="00694444" w:rsidP="00211FA8">
      <w:pPr>
        <w:pStyle w:val="Heading5"/>
      </w:pPr>
      <w:bookmarkStart w:id="2592" w:name="_Toc158315369"/>
      <w:r>
        <w:t>10.29.5.7.1 daugwyoscpua-OsStartHighRdy-LLR-001</w:t>
      </w:r>
      <w:bookmarkEnd w:id="2592"/>
    </w:p>
    <w:p w14:paraId="2EAC8ADF" w14:textId="77777777" w:rsidR="00694444" w:rsidRDefault="00694444" w:rsidP="00694444">
      <w:r>
        <w:t>Requirement ID: H398-LLD-GWY-FNC-3778</w:t>
      </w:r>
    </w:p>
    <w:p w14:paraId="2C584A01" w14:textId="77777777" w:rsidR="00694444" w:rsidRDefault="00694444" w:rsidP="00694444"/>
    <w:p w14:paraId="521BDCA8" w14:textId="77777777" w:rsidR="00694444" w:rsidRDefault="00694444" w:rsidP="00694444">
      <w:pPr>
        <w:widowControl w:val="0"/>
        <w:autoSpaceDE w:val="0"/>
        <w:autoSpaceDN w:val="0"/>
        <w:adjustRightInd w:val="0"/>
        <w:rPr>
          <w:rFonts w:cs="Arial"/>
        </w:rPr>
      </w:pPr>
      <w:r>
        <w:rPr>
          <w:rFonts w:cs="Arial"/>
        </w:rPr>
        <w:t xml:space="preserve">The function shall do the following to set the PendSV exception priority </w:t>
      </w:r>
    </w:p>
    <w:p w14:paraId="11ED0023" w14:textId="77777777" w:rsidR="00694444" w:rsidRDefault="00694444" w:rsidP="00694444">
      <w:pPr>
        <w:widowControl w:val="0"/>
        <w:autoSpaceDE w:val="0"/>
        <w:autoSpaceDN w:val="0"/>
        <w:adjustRightInd w:val="0"/>
        <w:rPr>
          <w:rFonts w:cs="Arial"/>
        </w:rPr>
      </w:pPr>
      <w:r>
        <w:rPr>
          <w:rFonts w:cs="Arial"/>
        </w:rPr>
        <w:t xml:space="preserve">      -</w:t>
      </w:r>
      <w:r>
        <w:rPr>
          <w:rFonts w:cs="Arial"/>
        </w:rPr>
        <w:tab/>
        <w:t>Load the System priority register(M_NVIC_SYSPRI14) to R0</w:t>
      </w:r>
    </w:p>
    <w:p w14:paraId="4C2AEFCB" w14:textId="77777777" w:rsidR="00694444" w:rsidRDefault="00694444" w:rsidP="00694444">
      <w:pPr>
        <w:widowControl w:val="0"/>
        <w:autoSpaceDE w:val="0"/>
        <w:autoSpaceDN w:val="0"/>
        <w:adjustRightInd w:val="0"/>
        <w:rPr>
          <w:rFonts w:cs="Arial"/>
        </w:rPr>
      </w:pPr>
      <w:r>
        <w:rPr>
          <w:rFonts w:cs="Arial"/>
        </w:rPr>
        <w:t xml:space="preserve">      -</w:t>
      </w:r>
      <w:r>
        <w:rPr>
          <w:rFonts w:cs="Arial"/>
        </w:rPr>
        <w:tab/>
        <w:t>Load the PendSV priority value(M_NVIC_PENDSV_PRI) to R1</w:t>
      </w:r>
    </w:p>
    <w:p w14:paraId="263E179D"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w:t>
      </w:r>
      <w:r>
        <w:rPr>
          <w:rFonts w:cs="Arial"/>
        </w:rPr>
        <w:tab/>
        <w:t>Write R1 content as unsigned byte to address of R0.</w:t>
      </w:r>
    </w:p>
    <w:p w14:paraId="371CA5D9" w14:textId="77777777" w:rsidR="00694444" w:rsidRDefault="00000000" w:rsidP="00694444">
      <w:pPr>
        <w:jc w:val="center"/>
        <w:rPr>
          <w:rFonts w:ascii="Times New Roman" w:hAnsi="Times New Roman"/>
          <w:sz w:val="24"/>
          <w:szCs w:val="24"/>
        </w:rPr>
      </w:pPr>
      <w:r>
        <w:pict w14:anchorId="394936FB">
          <v:rect id="_x0000_i3434" style="width:468pt;height:1pt" o:hralign="center" o:hrstd="t" o:hr="t" fillcolor="#a0a0a0" stroked="f"/>
        </w:pict>
      </w:r>
    </w:p>
    <w:p w14:paraId="61133811" w14:textId="77777777" w:rsidR="00694444" w:rsidRDefault="00694444" w:rsidP="00211FA8">
      <w:pPr>
        <w:pStyle w:val="Heading5"/>
      </w:pPr>
      <w:bookmarkStart w:id="2593" w:name="_Toc158315370"/>
      <w:r>
        <w:t>10.29.5.7.2 daugwyoscpua-OsStartHighRdy-LLR-002</w:t>
      </w:r>
      <w:bookmarkEnd w:id="2593"/>
    </w:p>
    <w:p w14:paraId="395AD3E5" w14:textId="77777777" w:rsidR="00694444" w:rsidRDefault="00694444" w:rsidP="00694444">
      <w:r>
        <w:t>Requirement ID: H398-LLD-GWY-FNC-3779</w:t>
      </w:r>
    </w:p>
    <w:p w14:paraId="6C7FCB5C" w14:textId="77777777" w:rsidR="00694444" w:rsidRDefault="00694444" w:rsidP="00694444"/>
    <w:p w14:paraId="7DA97A16" w14:textId="77777777" w:rsidR="00694444" w:rsidRDefault="00694444" w:rsidP="00694444">
      <w:pPr>
        <w:widowControl w:val="0"/>
        <w:autoSpaceDE w:val="0"/>
        <w:autoSpaceDN w:val="0"/>
        <w:adjustRightInd w:val="0"/>
        <w:rPr>
          <w:rFonts w:cs="Arial"/>
        </w:rPr>
      </w:pPr>
      <w:r>
        <w:rPr>
          <w:rFonts w:cs="Arial"/>
        </w:rPr>
        <w:t>The function shall do the following to Set the PSP to M_DEFAULT_VAL for initial context switch call</w:t>
      </w:r>
    </w:p>
    <w:p w14:paraId="69BD8CF5" w14:textId="77777777" w:rsidR="00694444" w:rsidRDefault="00694444" w:rsidP="00694444">
      <w:pPr>
        <w:widowControl w:val="0"/>
        <w:autoSpaceDE w:val="0"/>
        <w:autoSpaceDN w:val="0"/>
        <w:adjustRightInd w:val="0"/>
        <w:rPr>
          <w:rFonts w:cs="Arial"/>
        </w:rPr>
      </w:pPr>
      <w:r>
        <w:rPr>
          <w:rFonts w:cs="Arial"/>
        </w:rPr>
        <w:t xml:space="preserve">      -</w:t>
      </w:r>
      <w:r>
        <w:rPr>
          <w:rFonts w:cs="Arial"/>
        </w:rPr>
        <w:tab/>
        <w:t>Write value of M_DEFAULT_VAL to R0</w:t>
      </w:r>
    </w:p>
    <w:p w14:paraId="27D593A8"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w:t>
      </w:r>
      <w:r>
        <w:rPr>
          <w:rFonts w:cs="Arial"/>
        </w:rPr>
        <w:tab/>
        <w:t>Writes the contents of R0 into PSP register.</w:t>
      </w:r>
    </w:p>
    <w:p w14:paraId="478E6926" w14:textId="77777777" w:rsidR="00694444" w:rsidRDefault="00000000" w:rsidP="00694444">
      <w:pPr>
        <w:jc w:val="center"/>
        <w:rPr>
          <w:rFonts w:ascii="Times New Roman" w:hAnsi="Times New Roman"/>
          <w:sz w:val="24"/>
          <w:szCs w:val="24"/>
        </w:rPr>
      </w:pPr>
      <w:r>
        <w:pict w14:anchorId="48CF03DD">
          <v:rect id="_x0000_i3435" style="width:468pt;height:1pt" o:hralign="center" o:hrstd="t" o:hr="t" fillcolor="#a0a0a0" stroked="f"/>
        </w:pict>
      </w:r>
    </w:p>
    <w:p w14:paraId="3D64BDD5" w14:textId="77777777" w:rsidR="00694444" w:rsidRDefault="00694444" w:rsidP="00211FA8">
      <w:pPr>
        <w:pStyle w:val="Heading5"/>
      </w:pPr>
      <w:bookmarkStart w:id="2594" w:name="_Toc158315371"/>
      <w:r>
        <w:t>10.29.5.7.3 daugwyoscpua-OsStartHighRdy-LLR-003</w:t>
      </w:r>
      <w:bookmarkEnd w:id="2594"/>
    </w:p>
    <w:p w14:paraId="5CD364DA" w14:textId="77777777" w:rsidR="00694444" w:rsidRDefault="00694444" w:rsidP="00694444">
      <w:r>
        <w:t>Requirement ID: H398-LLD-GWY-FNC-3780</w:t>
      </w:r>
    </w:p>
    <w:p w14:paraId="34D0DC2F" w14:textId="77777777" w:rsidR="00694444" w:rsidRDefault="00694444" w:rsidP="00694444"/>
    <w:p w14:paraId="4B9BBA82" w14:textId="77777777" w:rsidR="00694444" w:rsidRDefault="00694444" w:rsidP="00694444">
      <w:pPr>
        <w:widowControl w:val="0"/>
        <w:autoSpaceDE w:val="0"/>
        <w:autoSpaceDN w:val="0"/>
        <w:adjustRightInd w:val="0"/>
        <w:rPr>
          <w:rFonts w:cs="Arial"/>
        </w:rPr>
      </w:pPr>
      <w:r>
        <w:rPr>
          <w:rFonts w:cs="Arial"/>
        </w:rPr>
        <w:t>The function shall do the following to Set the Os_running flag to TRUE (indicate that multitasking will start)</w:t>
      </w:r>
    </w:p>
    <w:p w14:paraId="304EF959" w14:textId="77777777" w:rsidR="00694444" w:rsidRDefault="00694444" w:rsidP="00694444">
      <w:pPr>
        <w:widowControl w:val="0"/>
        <w:autoSpaceDE w:val="0"/>
        <w:autoSpaceDN w:val="0"/>
        <w:adjustRightInd w:val="0"/>
        <w:ind w:left="720" w:hanging="360"/>
        <w:rPr>
          <w:rFonts w:cs="Arial"/>
        </w:rPr>
      </w:pPr>
      <w:r>
        <w:rPr>
          <w:rFonts w:cs="Arial"/>
        </w:rPr>
        <w:t>-</w:t>
      </w:r>
      <w:r>
        <w:rPr>
          <w:rFonts w:cs="Arial"/>
        </w:rPr>
        <w:tab/>
        <w:t>Load the Os_running flag address to R0</w:t>
      </w:r>
    </w:p>
    <w:p w14:paraId="60C0A94A" w14:textId="77777777" w:rsidR="00694444" w:rsidRDefault="00694444" w:rsidP="00694444">
      <w:pPr>
        <w:widowControl w:val="0"/>
        <w:autoSpaceDE w:val="0"/>
        <w:autoSpaceDN w:val="0"/>
        <w:adjustRightInd w:val="0"/>
        <w:rPr>
          <w:rFonts w:cs="Arial"/>
        </w:rPr>
      </w:pPr>
      <w:r>
        <w:rPr>
          <w:rFonts w:cs="Arial"/>
        </w:rPr>
        <w:t xml:space="preserve">      -</w:t>
      </w:r>
      <w:r>
        <w:rPr>
          <w:rFonts w:cs="Arial"/>
        </w:rPr>
        <w:tab/>
        <w:t xml:space="preserve">Write value of M_DEFAULT_TRUE_VAL to R1 </w:t>
      </w:r>
    </w:p>
    <w:p w14:paraId="5A2B738B"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w:t>
      </w:r>
      <w:r>
        <w:rPr>
          <w:rFonts w:cs="Arial"/>
        </w:rPr>
        <w:tab/>
        <w:t>Write R1 content as unsigned byte to address of R0.</w:t>
      </w:r>
    </w:p>
    <w:p w14:paraId="4FFC7868" w14:textId="77777777" w:rsidR="00694444" w:rsidRDefault="00000000" w:rsidP="00694444">
      <w:pPr>
        <w:jc w:val="center"/>
        <w:rPr>
          <w:rFonts w:ascii="Times New Roman" w:hAnsi="Times New Roman"/>
          <w:sz w:val="24"/>
          <w:szCs w:val="24"/>
        </w:rPr>
      </w:pPr>
      <w:r>
        <w:pict w14:anchorId="48D41678">
          <v:rect id="_x0000_i3436" style="width:468pt;height:1pt" o:hralign="center" o:hrstd="t" o:hr="t" fillcolor="#a0a0a0" stroked="f"/>
        </w:pict>
      </w:r>
    </w:p>
    <w:p w14:paraId="23A4109D" w14:textId="77777777" w:rsidR="00694444" w:rsidRDefault="00694444" w:rsidP="00211FA8">
      <w:pPr>
        <w:pStyle w:val="Heading5"/>
      </w:pPr>
      <w:bookmarkStart w:id="2595" w:name="_Toc158315372"/>
      <w:r>
        <w:t>10.29.5.7.4 daugwyoscpua-OsStartHighRdy-LLR-004</w:t>
      </w:r>
      <w:bookmarkEnd w:id="2595"/>
    </w:p>
    <w:p w14:paraId="681E20EA" w14:textId="77777777" w:rsidR="00694444" w:rsidRDefault="00694444" w:rsidP="00694444">
      <w:r>
        <w:t>Requirement ID: H398-LLD-GWY-FNC-3781</w:t>
      </w:r>
    </w:p>
    <w:p w14:paraId="66E18E97" w14:textId="77777777" w:rsidR="00694444" w:rsidRDefault="00694444" w:rsidP="00694444"/>
    <w:p w14:paraId="76283209" w14:textId="77777777" w:rsidR="00694444" w:rsidRDefault="00694444" w:rsidP="00694444">
      <w:pPr>
        <w:widowControl w:val="0"/>
        <w:autoSpaceDE w:val="0"/>
        <w:autoSpaceDN w:val="0"/>
        <w:adjustRightInd w:val="0"/>
        <w:rPr>
          <w:rFonts w:cs="Arial"/>
        </w:rPr>
      </w:pPr>
      <w:r>
        <w:rPr>
          <w:rFonts w:cs="Arial"/>
        </w:rPr>
        <w:t xml:space="preserve">The function shall do the following to trigger the PendSV exception </w:t>
      </w:r>
    </w:p>
    <w:p w14:paraId="7F1474C8" w14:textId="77777777" w:rsidR="00694444" w:rsidRDefault="00694444" w:rsidP="00694444">
      <w:pPr>
        <w:widowControl w:val="0"/>
        <w:autoSpaceDE w:val="0"/>
        <w:autoSpaceDN w:val="0"/>
        <w:adjustRightInd w:val="0"/>
        <w:rPr>
          <w:rFonts w:cs="Arial"/>
        </w:rPr>
      </w:pPr>
      <w:r>
        <w:rPr>
          <w:rFonts w:cs="Arial"/>
        </w:rPr>
        <w:t xml:space="preserve">      -</w:t>
      </w:r>
      <w:r>
        <w:rPr>
          <w:rFonts w:cs="Arial"/>
        </w:rPr>
        <w:tab/>
        <w:t>Load the Interrupt control state register(</w:t>
      </w:r>
      <w:r>
        <w:rPr>
          <w:rFonts w:cs="Arial"/>
          <w:color w:val="000000"/>
        </w:rPr>
        <w:t>M_NVIC_INT_CTRL</w:t>
      </w:r>
      <w:r>
        <w:rPr>
          <w:rFonts w:cs="Arial"/>
        </w:rPr>
        <w:t>) to R0</w:t>
      </w:r>
    </w:p>
    <w:p w14:paraId="4ED1240D" w14:textId="77777777" w:rsidR="00694444" w:rsidRDefault="00694444" w:rsidP="00694444">
      <w:pPr>
        <w:widowControl w:val="0"/>
        <w:autoSpaceDE w:val="0"/>
        <w:autoSpaceDN w:val="0"/>
        <w:adjustRightInd w:val="0"/>
        <w:rPr>
          <w:rFonts w:cs="Arial"/>
        </w:rPr>
      </w:pPr>
      <w:r>
        <w:rPr>
          <w:rFonts w:cs="Arial"/>
        </w:rPr>
        <w:t xml:space="preserve">      -</w:t>
      </w:r>
      <w:r>
        <w:rPr>
          <w:rFonts w:cs="Arial"/>
        </w:rPr>
        <w:tab/>
        <w:t>Load the Value to trigger PendSV isr(</w:t>
      </w:r>
      <w:r>
        <w:rPr>
          <w:rFonts w:cs="Arial"/>
          <w:color w:val="000000"/>
        </w:rPr>
        <w:t>M_NVIC_PENDSVSET</w:t>
      </w:r>
      <w:r>
        <w:rPr>
          <w:rFonts w:cs="Arial"/>
        </w:rPr>
        <w:t>) to R1</w:t>
      </w:r>
    </w:p>
    <w:p w14:paraId="4860E941"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w:t>
      </w:r>
      <w:r>
        <w:rPr>
          <w:rFonts w:cs="Arial"/>
        </w:rPr>
        <w:tab/>
        <w:t>Write R1 content as unsigned byte to address of R0.</w:t>
      </w:r>
    </w:p>
    <w:p w14:paraId="48E136FB" w14:textId="77777777" w:rsidR="00694444" w:rsidRDefault="00000000" w:rsidP="00694444">
      <w:pPr>
        <w:jc w:val="center"/>
        <w:rPr>
          <w:rFonts w:ascii="Times New Roman" w:hAnsi="Times New Roman"/>
          <w:sz w:val="24"/>
          <w:szCs w:val="24"/>
        </w:rPr>
      </w:pPr>
      <w:r>
        <w:pict w14:anchorId="0B6EC3A0">
          <v:rect id="_x0000_i3437" style="width:468pt;height:1pt" o:hralign="center" o:hrstd="t" o:hr="t" fillcolor="#a0a0a0" stroked="f"/>
        </w:pict>
      </w:r>
    </w:p>
    <w:p w14:paraId="03072942" w14:textId="77777777" w:rsidR="00694444" w:rsidRDefault="00694444" w:rsidP="00211FA8">
      <w:pPr>
        <w:pStyle w:val="Heading5"/>
      </w:pPr>
      <w:bookmarkStart w:id="2596" w:name="_Toc158315373"/>
      <w:r>
        <w:t>10.29.5.7.5 daugwyoscpua-OsStartHighRdy-LLR-005</w:t>
      </w:r>
      <w:bookmarkEnd w:id="2596"/>
    </w:p>
    <w:p w14:paraId="44C675EF" w14:textId="77777777" w:rsidR="00694444" w:rsidRDefault="00694444" w:rsidP="00694444">
      <w:r>
        <w:t>Requirement ID: H398-LLD-GWY-FNC-3782</w:t>
      </w:r>
    </w:p>
    <w:p w14:paraId="0CA72B12" w14:textId="77777777" w:rsidR="00694444" w:rsidRDefault="00694444" w:rsidP="00694444"/>
    <w:p w14:paraId="042C0279" w14:textId="77777777" w:rsidR="00694444" w:rsidRDefault="00694444" w:rsidP="00694444">
      <w:pPr>
        <w:widowControl w:val="0"/>
        <w:autoSpaceDE w:val="0"/>
        <w:autoSpaceDN w:val="0"/>
        <w:adjustRightInd w:val="0"/>
        <w:rPr>
          <w:rFonts w:cs="Arial"/>
        </w:rPr>
      </w:pPr>
      <w:r>
        <w:rPr>
          <w:rFonts w:cs="Arial"/>
        </w:rPr>
        <w:t xml:space="preserve">The function shall do the following to enable interrupts  </w:t>
      </w:r>
    </w:p>
    <w:p w14:paraId="27678086"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w:t>
      </w:r>
      <w:r>
        <w:rPr>
          <w:rFonts w:cs="Arial"/>
        </w:rPr>
        <w:tab/>
        <w:t>Enable Interrupt request by clearing the PRIMASK register value.</w:t>
      </w:r>
    </w:p>
    <w:p w14:paraId="48BA60BB" w14:textId="77777777" w:rsidR="00694444" w:rsidRDefault="00000000" w:rsidP="00694444">
      <w:pPr>
        <w:jc w:val="center"/>
        <w:rPr>
          <w:rFonts w:ascii="Times New Roman" w:hAnsi="Times New Roman"/>
          <w:sz w:val="24"/>
          <w:szCs w:val="24"/>
        </w:rPr>
      </w:pPr>
      <w:r>
        <w:pict w14:anchorId="33539649">
          <v:rect id="_x0000_i3438" style="width:468pt;height:1pt" o:hralign="center" o:hrstd="t" o:hr="t" fillcolor="#a0a0a0" stroked="f"/>
        </w:pict>
      </w:r>
    </w:p>
    <w:p w14:paraId="311DCDC9" w14:textId="77777777" w:rsidR="00694444" w:rsidRDefault="00694444" w:rsidP="00211FA8">
      <w:pPr>
        <w:pStyle w:val="Heading5"/>
      </w:pPr>
      <w:bookmarkStart w:id="2597" w:name="_Toc158315374"/>
      <w:r>
        <w:t>10.29.5.7.6 daugwyoscpua-OsStartHighRdy-LLR-006</w:t>
      </w:r>
      <w:bookmarkEnd w:id="2597"/>
    </w:p>
    <w:p w14:paraId="5F6C686A" w14:textId="77777777" w:rsidR="00694444" w:rsidRDefault="00694444" w:rsidP="00694444">
      <w:r>
        <w:t>Requirement ID: H398-LLD-GWY-FNC-3783</w:t>
      </w:r>
    </w:p>
    <w:p w14:paraId="5CEEA6E3" w14:textId="77777777" w:rsidR="00694444" w:rsidRDefault="00694444" w:rsidP="00694444"/>
    <w:p w14:paraId="4A85406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enter infinite wait state when highest priority task could not be scheduled.</w:t>
      </w:r>
    </w:p>
    <w:p w14:paraId="7503DB58" w14:textId="77777777" w:rsidR="00694444" w:rsidRDefault="00000000" w:rsidP="00694444">
      <w:pPr>
        <w:jc w:val="center"/>
        <w:rPr>
          <w:rFonts w:ascii="Times New Roman" w:hAnsi="Times New Roman"/>
          <w:sz w:val="24"/>
          <w:szCs w:val="24"/>
        </w:rPr>
      </w:pPr>
      <w:r>
        <w:pict w14:anchorId="28B93B19">
          <v:rect id="_x0000_i3439" style="width:468pt;height:1pt" o:hralign="center" o:hrstd="t" o:hr="t" fillcolor="#a0a0a0" stroked="f"/>
        </w:pict>
      </w:r>
    </w:p>
    <w:p w14:paraId="3002C6D1" w14:textId="77777777" w:rsidR="00694444" w:rsidRDefault="00694444" w:rsidP="00694444">
      <w:pPr>
        <w:pStyle w:val="Heading3"/>
      </w:pPr>
      <w:bookmarkStart w:id="2598" w:name="_Toc158315375"/>
      <w:bookmarkStart w:id="2599" w:name="_Toc210985860"/>
      <w:r>
        <w:t>10.29.6 PendSvHandler</w:t>
      </w:r>
      <w:bookmarkEnd w:id="2598"/>
      <w:bookmarkEnd w:id="2599"/>
    </w:p>
    <w:p w14:paraId="7D053323" w14:textId="77777777" w:rsidR="00694444" w:rsidRDefault="00694444" w:rsidP="00694444"/>
    <w:p w14:paraId="4B87B60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PendSvHandler will follow in the sub sections.</w:t>
      </w:r>
    </w:p>
    <w:p w14:paraId="305F3589" w14:textId="77777777" w:rsidR="00694444" w:rsidRDefault="00000000" w:rsidP="00694444">
      <w:pPr>
        <w:jc w:val="center"/>
        <w:rPr>
          <w:rFonts w:ascii="Times New Roman" w:hAnsi="Times New Roman"/>
          <w:sz w:val="24"/>
          <w:szCs w:val="24"/>
        </w:rPr>
      </w:pPr>
      <w:r>
        <w:pict w14:anchorId="651CF9FC">
          <v:rect id="_x0000_i3440" style="width:468pt;height:1pt" o:hralign="center" o:hrstd="t" o:hr="t" fillcolor="#a0a0a0" stroked="f"/>
        </w:pict>
      </w:r>
    </w:p>
    <w:p w14:paraId="4F95A06F" w14:textId="77777777" w:rsidR="00694444" w:rsidRDefault="00694444" w:rsidP="00694444">
      <w:pPr>
        <w:pStyle w:val="Heading4"/>
      </w:pPr>
      <w:bookmarkStart w:id="2600" w:name="_Toc158315376"/>
      <w:r>
        <w:t>10.29.6.1 Brief Description</w:t>
      </w:r>
      <w:bookmarkEnd w:id="2600"/>
    </w:p>
    <w:p w14:paraId="2BC86688" w14:textId="77777777" w:rsidR="00694444" w:rsidRDefault="00694444" w:rsidP="00694444"/>
    <w:p w14:paraId="421232C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PendSvHandler function handles all context switching for uCOS.</w:t>
      </w:r>
    </w:p>
    <w:p w14:paraId="4F326E5B" w14:textId="77777777" w:rsidR="00694444" w:rsidRDefault="00000000" w:rsidP="00694444">
      <w:pPr>
        <w:jc w:val="center"/>
        <w:rPr>
          <w:rFonts w:ascii="Times New Roman" w:hAnsi="Times New Roman"/>
          <w:sz w:val="24"/>
          <w:szCs w:val="24"/>
        </w:rPr>
      </w:pPr>
      <w:r>
        <w:pict w14:anchorId="23AF1276">
          <v:rect id="_x0000_i3441" style="width:468pt;height:1pt" o:hralign="center" o:hrstd="t" o:hr="t" fillcolor="#a0a0a0" stroked="f"/>
        </w:pict>
      </w:r>
    </w:p>
    <w:p w14:paraId="5CC07B23" w14:textId="77777777" w:rsidR="00694444" w:rsidRDefault="00694444" w:rsidP="00694444">
      <w:pPr>
        <w:pStyle w:val="Heading4"/>
      </w:pPr>
      <w:bookmarkStart w:id="2601" w:name="_Toc158315377"/>
      <w:r>
        <w:t>10.29.6.2 List of HLRs allocated</w:t>
      </w:r>
      <w:bookmarkEnd w:id="2601"/>
    </w:p>
    <w:p w14:paraId="579E116E" w14:textId="77777777" w:rsidR="00694444" w:rsidRDefault="00694444" w:rsidP="00694444"/>
    <w:p w14:paraId="660FA06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00893111" w14:textId="77777777" w:rsidR="00694444" w:rsidRDefault="00000000" w:rsidP="00694444">
      <w:pPr>
        <w:jc w:val="center"/>
        <w:rPr>
          <w:rFonts w:ascii="Times New Roman" w:hAnsi="Times New Roman"/>
          <w:sz w:val="24"/>
          <w:szCs w:val="24"/>
        </w:rPr>
      </w:pPr>
      <w:r>
        <w:pict w14:anchorId="0E641183">
          <v:rect id="_x0000_i3442" style="width:468pt;height:1pt" o:hralign="center" o:hrstd="t" o:hr="t" fillcolor="#a0a0a0" stroked="f"/>
        </w:pict>
      </w:r>
    </w:p>
    <w:p w14:paraId="2A2BFBA5" w14:textId="77777777" w:rsidR="00694444" w:rsidRDefault="00694444" w:rsidP="00694444">
      <w:pPr>
        <w:pStyle w:val="Heading4"/>
      </w:pPr>
      <w:bookmarkStart w:id="2602" w:name="_Toc158315378"/>
      <w:r>
        <w:t>10.29.6.3 List of global variables accessed and modified</w:t>
      </w:r>
      <w:bookmarkEnd w:id="2602"/>
    </w:p>
    <w:p w14:paraId="62EAED50" w14:textId="77777777" w:rsidR="00694444" w:rsidRDefault="00694444" w:rsidP="00694444"/>
    <w:p w14:paraId="699F1105"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Os_tcb_cur</w:t>
      </w:r>
    </w:p>
    <w:p w14:paraId="165CC96E" w14:textId="77777777" w:rsidR="00694444" w:rsidRDefault="00694444" w:rsidP="00694444">
      <w:pPr>
        <w:widowControl w:val="0"/>
        <w:autoSpaceDE w:val="0"/>
        <w:autoSpaceDN w:val="0"/>
        <w:adjustRightInd w:val="0"/>
        <w:rPr>
          <w:rFonts w:cs="Arial"/>
        </w:rPr>
      </w:pPr>
      <w:r>
        <w:rPr>
          <w:rFonts w:cs="Arial"/>
        </w:rPr>
        <w:tab/>
      </w:r>
      <w:r>
        <w:rPr>
          <w:rFonts w:cs="Arial"/>
        </w:rPr>
        <w:tab/>
      </w:r>
      <w:r>
        <w:rPr>
          <w:rFonts w:cs="Arial"/>
        </w:rPr>
        <w:tab/>
        <w:t>Os_tcb_high_rdy</w:t>
      </w:r>
    </w:p>
    <w:p w14:paraId="00A847E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52DBDCBC" w14:textId="77777777" w:rsidR="00694444" w:rsidRDefault="00000000" w:rsidP="00694444">
      <w:pPr>
        <w:jc w:val="center"/>
        <w:rPr>
          <w:rFonts w:ascii="Times New Roman" w:hAnsi="Times New Roman"/>
          <w:sz w:val="24"/>
          <w:szCs w:val="24"/>
        </w:rPr>
      </w:pPr>
      <w:r>
        <w:pict w14:anchorId="30007D7F">
          <v:rect id="_x0000_i3443" style="width:468pt;height:1pt" o:hralign="center" o:hrstd="t" o:hr="t" fillcolor="#a0a0a0" stroked="f"/>
        </w:pict>
      </w:r>
    </w:p>
    <w:p w14:paraId="57AFF462" w14:textId="77777777" w:rsidR="00694444" w:rsidRDefault="00694444" w:rsidP="00694444">
      <w:pPr>
        <w:pStyle w:val="Heading4"/>
      </w:pPr>
      <w:bookmarkStart w:id="2603" w:name="_Toc158315379"/>
      <w:r>
        <w:t>10.29.6.4 Parameter list (Input/Output)</w:t>
      </w:r>
      <w:bookmarkEnd w:id="2603"/>
    </w:p>
    <w:p w14:paraId="59D2B649" w14:textId="77777777" w:rsidR="00694444" w:rsidRDefault="00694444" w:rsidP="00694444"/>
    <w:p w14:paraId="03A7FDA4" w14:textId="77777777" w:rsidR="00694444" w:rsidRDefault="00694444" w:rsidP="00694444">
      <w:pPr>
        <w:widowControl w:val="0"/>
        <w:autoSpaceDE w:val="0"/>
        <w:autoSpaceDN w:val="0"/>
        <w:adjustRightInd w:val="0"/>
        <w:rPr>
          <w:rFonts w:cs="Arial"/>
        </w:rPr>
      </w:pPr>
      <w:r>
        <w:rPr>
          <w:rFonts w:cs="Arial"/>
        </w:rPr>
        <w:t>Inputs :    None</w:t>
      </w:r>
    </w:p>
    <w:p w14:paraId="5EBA3E5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29F7620F" w14:textId="77777777" w:rsidR="00694444" w:rsidRDefault="00000000" w:rsidP="00694444">
      <w:pPr>
        <w:jc w:val="center"/>
        <w:rPr>
          <w:rFonts w:ascii="Times New Roman" w:hAnsi="Times New Roman"/>
          <w:sz w:val="24"/>
          <w:szCs w:val="24"/>
        </w:rPr>
      </w:pPr>
      <w:r>
        <w:pict w14:anchorId="1DDB3FBD">
          <v:rect id="_x0000_i3444" style="width:468pt;height:1pt" o:hralign="center" o:hrstd="t" o:hr="t" fillcolor="#a0a0a0" stroked="f"/>
        </w:pict>
      </w:r>
    </w:p>
    <w:p w14:paraId="12799EFC" w14:textId="77777777" w:rsidR="00694444" w:rsidRDefault="00694444" w:rsidP="00694444">
      <w:pPr>
        <w:pStyle w:val="Heading4"/>
      </w:pPr>
      <w:bookmarkStart w:id="2604" w:name="_Toc158315380"/>
      <w:r>
        <w:t>10.29.6.5 Return Value</w:t>
      </w:r>
      <w:bookmarkEnd w:id="2604"/>
    </w:p>
    <w:p w14:paraId="2A6BDB9B" w14:textId="77777777" w:rsidR="00694444" w:rsidRDefault="00694444" w:rsidP="00694444"/>
    <w:p w14:paraId="06D4A51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26CE771E" w14:textId="77777777" w:rsidR="00694444" w:rsidRDefault="00000000" w:rsidP="00694444">
      <w:pPr>
        <w:jc w:val="center"/>
        <w:rPr>
          <w:rFonts w:ascii="Times New Roman" w:hAnsi="Times New Roman"/>
          <w:sz w:val="24"/>
          <w:szCs w:val="24"/>
        </w:rPr>
      </w:pPr>
      <w:r>
        <w:pict w14:anchorId="7F28FDE3">
          <v:rect id="_x0000_i3445" style="width:468pt;height:1pt" o:hralign="center" o:hrstd="t" o:hr="t" fillcolor="#a0a0a0" stroked="f"/>
        </w:pict>
      </w:r>
    </w:p>
    <w:p w14:paraId="59BC74DE" w14:textId="77777777" w:rsidR="00694444" w:rsidRDefault="00694444" w:rsidP="00694444">
      <w:pPr>
        <w:pStyle w:val="Heading4"/>
      </w:pPr>
      <w:bookmarkStart w:id="2605" w:name="_Toc158315381"/>
      <w:r>
        <w:t>10.29.6.6 Other CSUs called by this CSU</w:t>
      </w:r>
      <w:bookmarkEnd w:id="2605"/>
    </w:p>
    <w:p w14:paraId="75A7AA50" w14:textId="77777777" w:rsidR="00694444" w:rsidRDefault="00694444" w:rsidP="00694444"/>
    <w:p w14:paraId="3C3DB2C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25FF5AF9" w14:textId="77777777" w:rsidR="00694444" w:rsidRDefault="00000000" w:rsidP="00694444">
      <w:pPr>
        <w:jc w:val="center"/>
        <w:rPr>
          <w:rFonts w:ascii="Times New Roman" w:hAnsi="Times New Roman"/>
          <w:sz w:val="24"/>
          <w:szCs w:val="24"/>
        </w:rPr>
      </w:pPr>
      <w:r>
        <w:pict w14:anchorId="62A0F190">
          <v:rect id="_x0000_i3446" style="width:468pt;height:1pt" o:hralign="center" o:hrstd="t" o:hr="t" fillcolor="#a0a0a0" stroked="f"/>
        </w:pict>
      </w:r>
    </w:p>
    <w:p w14:paraId="5051D986" w14:textId="77777777" w:rsidR="00694444" w:rsidRDefault="00694444" w:rsidP="00694444">
      <w:pPr>
        <w:pStyle w:val="Heading4"/>
      </w:pPr>
      <w:bookmarkStart w:id="2606" w:name="_Toc158315382"/>
      <w:r>
        <w:t>10.29.6.7 Description of list of LLRs allocated</w:t>
      </w:r>
      <w:bookmarkEnd w:id="2606"/>
    </w:p>
    <w:p w14:paraId="3E455297" w14:textId="77777777" w:rsidR="00694444" w:rsidRDefault="00694444" w:rsidP="00694444"/>
    <w:p w14:paraId="047E519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PendSvHandler.</w:t>
      </w:r>
    </w:p>
    <w:p w14:paraId="7D0C9C17" w14:textId="77777777" w:rsidR="00694444" w:rsidRDefault="00000000" w:rsidP="00694444">
      <w:pPr>
        <w:jc w:val="center"/>
        <w:rPr>
          <w:rFonts w:ascii="Times New Roman" w:hAnsi="Times New Roman"/>
          <w:sz w:val="24"/>
          <w:szCs w:val="24"/>
        </w:rPr>
      </w:pPr>
      <w:r>
        <w:pict w14:anchorId="53600424">
          <v:rect id="_x0000_i3447" style="width:468pt;height:1pt" o:hralign="center" o:hrstd="t" o:hr="t" fillcolor="#a0a0a0" stroked="f"/>
        </w:pict>
      </w:r>
    </w:p>
    <w:p w14:paraId="67CD0BD3" w14:textId="77777777" w:rsidR="00694444" w:rsidRDefault="00694444" w:rsidP="00211FA8">
      <w:pPr>
        <w:pStyle w:val="Heading5"/>
      </w:pPr>
      <w:bookmarkStart w:id="2607" w:name="_Toc158315383"/>
      <w:r>
        <w:t>10.29.6.7.1 daugwyoscpua-PendSvHandler-LLR-001</w:t>
      </w:r>
      <w:bookmarkEnd w:id="2607"/>
    </w:p>
    <w:p w14:paraId="404B8607" w14:textId="77777777" w:rsidR="00694444" w:rsidRDefault="00694444" w:rsidP="00694444">
      <w:r>
        <w:t>Requirement ID: H398-LLD-GWY-FNC-3792</w:t>
      </w:r>
    </w:p>
    <w:p w14:paraId="2C61955C" w14:textId="77777777" w:rsidR="00694444" w:rsidRDefault="00694444" w:rsidP="00694444"/>
    <w:p w14:paraId="36ABA398" w14:textId="77777777" w:rsidR="00694444" w:rsidRDefault="00694444" w:rsidP="00694444">
      <w:pPr>
        <w:widowControl w:val="0"/>
        <w:autoSpaceDE w:val="0"/>
        <w:autoSpaceDN w:val="0"/>
        <w:adjustRightInd w:val="0"/>
        <w:rPr>
          <w:rFonts w:cs="Arial"/>
        </w:rPr>
      </w:pPr>
      <w:r>
        <w:rPr>
          <w:rFonts w:cs="Arial"/>
        </w:rPr>
        <w:t xml:space="preserve">The function shall do the following to Prevent interruption during context switch </w:t>
      </w:r>
    </w:p>
    <w:p w14:paraId="71AFC865"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w:t>
      </w:r>
      <w:r>
        <w:rPr>
          <w:rFonts w:cs="Arial"/>
        </w:rPr>
        <w:tab/>
        <w:t>Disable Interrupt request by setting the I-bit in the CPSR.</w:t>
      </w:r>
    </w:p>
    <w:p w14:paraId="7FA7C426" w14:textId="77777777" w:rsidR="00694444" w:rsidRDefault="00000000" w:rsidP="00694444">
      <w:pPr>
        <w:jc w:val="center"/>
        <w:rPr>
          <w:rFonts w:ascii="Times New Roman" w:hAnsi="Times New Roman"/>
          <w:sz w:val="24"/>
          <w:szCs w:val="24"/>
        </w:rPr>
      </w:pPr>
      <w:r>
        <w:pict w14:anchorId="258BC953">
          <v:rect id="_x0000_i3448" style="width:468pt;height:1pt" o:hralign="center" o:hrstd="t" o:hr="t" fillcolor="#a0a0a0" stroked="f"/>
        </w:pict>
      </w:r>
    </w:p>
    <w:p w14:paraId="621CD093" w14:textId="77777777" w:rsidR="00694444" w:rsidRDefault="00694444" w:rsidP="00211FA8">
      <w:pPr>
        <w:pStyle w:val="Heading5"/>
      </w:pPr>
      <w:bookmarkStart w:id="2608" w:name="_Toc158315384"/>
      <w:r>
        <w:t>10.29.6.7.2 daugwyoscpua-PendSvHandler-LLR-002</w:t>
      </w:r>
      <w:bookmarkEnd w:id="2608"/>
    </w:p>
    <w:p w14:paraId="067A9177" w14:textId="77777777" w:rsidR="00694444" w:rsidRDefault="00694444" w:rsidP="00694444">
      <w:r>
        <w:t>Requirement ID: H398-LLD-GWY-FNC-3793</w:t>
      </w:r>
    </w:p>
    <w:p w14:paraId="272B3196" w14:textId="77777777" w:rsidR="00694444" w:rsidRDefault="00694444" w:rsidP="00694444"/>
    <w:p w14:paraId="3F1A198A" w14:textId="77777777" w:rsidR="00694444" w:rsidRDefault="00694444" w:rsidP="00694444">
      <w:pPr>
        <w:widowControl w:val="0"/>
        <w:autoSpaceDE w:val="0"/>
        <w:autoSpaceDN w:val="0"/>
        <w:adjustRightInd w:val="0"/>
        <w:rPr>
          <w:rFonts w:cs="Arial"/>
        </w:rPr>
      </w:pPr>
      <w:r>
        <w:rPr>
          <w:rFonts w:cs="Arial"/>
        </w:rPr>
        <w:t xml:space="preserve">The function shall do the following to save the process stack pointer (PSP)  </w:t>
      </w:r>
    </w:p>
    <w:p w14:paraId="67529900"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w:t>
      </w:r>
      <w:r>
        <w:rPr>
          <w:rFonts w:cs="Arial"/>
        </w:rPr>
        <w:tab/>
        <w:t>Read PSP register value and write it to R0.</w:t>
      </w:r>
    </w:p>
    <w:p w14:paraId="66C474FB" w14:textId="77777777" w:rsidR="00694444" w:rsidRDefault="00000000" w:rsidP="00694444">
      <w:pPr>
        <w:jc w:val="center"/>
        <w:rPr>
          <w:rFonts w:ascii="Times New Roman" w:hAnsi="Times New Roman"/>
          <w:sz w:val="24"/>
          <w:szCs w:val="24"/>
        </w:rPr>
      </w:pPr>
      <w:r>
        <w:pict w14:anchorId="7EB72C5F">
          <v:rect id="_x0000_i3449" style="width:468pt;height:1pt" o:hralign="center" o:hrstd="t" o:hr="t" fillcolor="#a0a0a0" stroked="f"/>
        </w:pict>
      </w:r>
    </w:p>
    <w:p w14:paraId="19C8B52D" w14:textId="77777777" w:rsidR="00694444" w:rsidRDefault="00694444" w:rsidP="00211FA8">
      <w:pPr>
        <w:pStyle w:val="Heading5"/>
      </w:pPr>
      <w:bookmarkStart w:id="2609" w:name="_Toc158315385"/>
      <w:r>
        <w:t>10.29.6.7.3 daugwyoscpua-PendSvHandler-LLR-003</w:t>
      </w:r>
      <w:bookmarkEnd w:id="2609"/>
    </w:p>
    <w:p w14:paraId="43DB39B8" w14:textId="77777777" w:rsidR="00694444" w:rsidRDefault="00694444" w:rsidP="00694444">
      <w:r>
        <w:t>Requirement ID: H398-LLD-GWY-FNC-3794</w:t>
      </w:r>
    </w:p>
    <w:p w14:paraId="4C420E6D" w14:textId="77777777" w:rsidR="00694444" w:rsidRDefault="00694444" w:rsidP="00694444"/>
    <w:p w14:paraId="1D30497C" w14:textId="77777777" w:rsidR="00694444" w:rsidRDefault="00694444" w:rsidP="00694444">
      <w:pPr>
        <w:widowControl w:val="0"/>
        <w:autoSpaceDE w:val="0"/>
        <w:autoSpaceDN w:val="0"/>
        <w:adjustRightInd w:val="0"/>
        <w:rPr>
          <w:rFonts w:cs="Arial"/>
        </w:rPr>
      </w:pPr>
      <w:r>
        <w:rPr>
          <w:rFonts w:cs="Arial"/>
        </w:rPr>
        <w:t xml:space="preserve">The function shall do the following to skip register save the first time  </w:t>
      </w:r>
    </w:p>
    <w:p w14:paraId="607FE46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w:t>
      </w:r>
      <w:r>
        <w:rPr>
          <w:rFonts w:cs="Arial"/>
        </w:rPr>
        <w:tab/>
        <w:t>Forward branch to 'PendSvHandler_NoSave' when R0 is zero.</w:t>
      </w:r>
    </w:p>
    <w:p w14:paraId="256917E9" w14:textId="77777777" w:rsidR="00694444" w:rsidRDefault="00000000" w:rsidP="00694444">
      <w:pPr>
        <w:jc w:val="center"/>
        <w:rPr>
          <w:rFonts w:ascii="Times New Roman" w:hAnsi="Times New Roman"/>
          <w:sz w:val="24"/>
          <w:szCs w:val="24"/>
        </w:rPr>
      </w:pPr>
      <w:r>
        <w:pict w14:anchorId="542E33B1">
          <v:rect id="_x0000_i3450" style="width:468pt;height:1pt" o:hralign="center" o:hrstd="t" o:hr="t" fillcolor="#a0a0a0" stroked="f"/>
        </w:pict>
      </w:r>
    </w:p>
    <w:p w14:paraId="4BC701BD" w14:textId="77777777" w:rsidR="00694444" w:rsidRDefault="00694444" w:rsidP="00211FA8">
      <w:pPr>
        <w:pStyle w:val="Heading5"/>
      </w:pPr>
      <w:bookmarkStart w:id="2610" w:name="_Toc158315386"/>
      <w:r>
        <w:t>10.29.6.7.4 daugwyoscpua-PendSvHandler-LLR-004</w:t>
      </w:r>
      <w:bookmarkEnd w:id="2610"/>
    </w:p>
    <w:p w14:paraId="2C9A7D10" w14:textId="77777777" w:rsidR="00694444" w:rsidRDefault="00694444" w:rsidP="00694444">
      <w:r>
        <w:t>Requirement ID: H398-LLD-GWY-FNC-3795</w:t>
      </w:r>
    </w:p>
    <w:p w14:paraId="3DBC9AA4" w14:textId="77777777" w:rsidR="00694444" w:rsidRDefault="00694444" w:rsidP="00694444"/>
    <w:p w14:paraId="07855887" w14:textId="77777777" w:rsidR="00694444" w:rsidRDefault="00694444" w:rsidP="00694444">
      <w:pPr>
        <w:widowControl w:val="0"/>
        <w:autoSpaceDE w:val="0"/>
        <w:autoSpaceDN w:val="0"/>
        <w:adjustRightInd w:val="0"/>
        <w:rPr>
          <w:rFonts w:cs="Arial"/>
        </w:rPr>
      </w:pPr>
      <w:r>
        <w:rPr>
          <w:rFonts w:cs="Arial"/>
        </w:rPr>
        <w:t xml:space="preserve">The function shall do the following to save remaining register R4-R11 on process stack </w:t>
      </w:r>
    </w:p>
    <w:p w14:paraId="21A1E971"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w:t>
      </w:r>
      <w:r>
        <w:rPr>
          <w:rFonts w:cs="Arial"/>
        </w:rPr>
        <w:tab/>
        <w:t>Decrement R0 Before each access and load the register R4-R11 to the Decremented address.</w:t>
      </w:r>
    </w:p>
    <w:p w14:paraId="5B8568F1" w14:textId="77777777" w:rsidR="00694444" w:rsidRDefault="00000000" w:rsidP="00694444">
      <w:pPr>
        <w:jc w:val="center"/>
        <w:rPr>
          <w:rFonts w:ascii="Times New Roman" w:hAnsi="Times New Roman"/>
          <w:sz w:val="24"/>
          <w:szCs w:val="24"/>
        </w:rPr>
      </w:pPr>
      <w:r>
        <w:pict w14:anchorId="0B81FED2">
          <v:rect id="_x0000_i3451" style="width:468pt;height:1pt" o:hralign="center" o:hrstd="t" o:hr="t" fillcolor="#a0a0a0" stroked="f"/>
        </w:pict>
      </w:r>
    </w:p>
    <w:p w14:paraId="2817DE0A" w14:textId="77777777" w:rsidR="00694444" w:rsidRDefault="00694444" w:rsidP="00211FA8">
      <w:pPr>
        <w:pStyle w:val="Heading5"/>
      </w:pPr>
      <w:bookmarkStart w:id="2611" w:name="_Toc158315387"/>
      <w:r>
        <w:t>10.29.6.7.5 daugwyoscpua-PendSvHandler-LLR-005</w:t>
      </w:r>
      <w:bookmarkEnd w:id="2611"/>
    </w:p>
    <w:p w14:paraId="36ADDC1B" w14:textId="77777777" w:rsidR="00694444" w:rsidRDefault="00694444" w:rsidP="00694444">
      <w:r>
        <w:t>Requirement ID: H398-LLD-GWY-FNC-3796</w:t>
      </w:r>
    </w:p>
    <w:p w14:paraId="46E1D3AC" w14:textId="77777777" w:rsidR="00694444" w:rsidRDefault="00694444" w:rsidP="00694444"/>
    <w:p w14:paraId="60823B7C" w14:textId="77777777" w:rsidR="00694444" w:rsidRDefault="00694444" w:rsidP="00694444">
      <w:pPr>
        <w:widowControl w:val="0"/>
        <w:autoSpaceDE w:val="0"/>
        <w:autoSpaceDN w:val="0"/>
        <w:adjustRightInd w:val="0"/>
        <w:rPr>
          <w:rFonts w:cs="Arial"/>
        </w:rPr>
      </w:pPr>
      <w:r>
        <w:rPr>
          <w:rFonts w:cs="Arial"/>
        </w:rPr>
        <w:t xml:space="preserve">The function shall do the following to save remaining floating point register S16-S31 </w:t>
      </w:r>
    </w:p>
    <w:p w14:paraId="7F30E141"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w:t>
      </w:r>
      <w:r>
        <w:rPr>
          <w:rFonts w:cs="Arial"/>
        </w:rPr>
        <w:tab/>
        <w:t>Decrement R0 Before each access and store the register S16-S31 to the Decremented address.</w:t>
      </w:r>
    </w:p>
    <w:p w14:paraId="113E7952" w14:textId="77777777" w:rsidR="00694444" w:rsidRDefault="00000000" w:rsidP="00694444">
      <w:pPr>
        <w:jc w:val="center"/>
        <w:rPr>
          <w:rFonts w:ascii="Times New Roman" w:hAnsi="Times New Roman"/>
          <w:sz w:val="24"/>
          <w:szCs w:val="24"/>
        </w:rPr>
      </w:pPr>
      <w:r>
        <w:pict w14:anchorId="151978E3">
          <v:rect id="_x0000_i3452" style="width:468pt;height:1pt" o:hralign="center" o:hrstd="t" o:hr="t" fillcolor="#a0a0a0" stroked="f"/>
        </w:pict>
      </w:r>
    </w:p>
    <w:p w14:paraId="24C0F843" w14:textId="77777777" w:rsidR="00694444" w:rsidRDefault="00694444" w:rsidP="00211FA8">
      <w:pPr>
        <w:pStyle w:val="Heading5"/>
      </w:pPr>
      <w:bookmarkStart w:id="2612" w:name="_Toc158315388"/>
      <w:r>
        <w:t>10.29.6.7.6 daugwyoscpua-PendSvHandler-LLR-006</w:t>
      </w:r>
      <w:bookmarkEnd w:id="2612"/>
    </w:p>
    <w:p w14:paraId="1A00E208" w14:textId="77777777" w:rsidR="00694444" w:rsidRDefault="00694444" w:rsidP="00694444">
      <w:r>
        <w:t>Requirement ID: H398-LLD-GWY-FNC-3797</w:t>
      </w:r>
    </w:p>
    <w:p w14:paraId="2EEC0F85" w14:textId="77777777" w:rsidR="00694444" w:rsidRDefault="00694444" w:rsidP="00694444"/>
    <w:p w14:paraId="311C2727" w14:textId="77777777" w:rsidR="00694444" w:rsidRDefault="00694444" w:rsidP="00694444">
      <w:pPr>
        <w:widowControl w:val="0"/>
        <w:autoSpaceDE w:val="0"/>
        <w:autoSpaceDN w:val="0"/>
        <w:adjustRightInd w:val="0"/>
        <w:rPr>
          <w:rFonts w:cs="Arial"/>
        </w:rPr>
      </w:pPr>
      <w:r>
        <w:rPr>
          <w:rFonts w:cs="Arial"/>
        </w:rPr>
        <w:t xml:space="preserve">The function shall do the following to load the Stack pointer to the TCB stack </w:t>
      </w:r>
    </w:p>
    <w:p w14:paraId="2016C1BC" w14:textId="77777777" w:rsidR="00694444" w:rsidRDefault="00694444" w:rsidP="00694444">
      <w:pPr>
        <w:widowControl w:val="0"/>
        <w:autoSpaceDE w:val="0"/>
        <w:autoSpaceDN w:val="0"/>
        <w:adjustRightInd w:val="0"/>
        <w:ind w:left="720" w:hanging="360"/>
        <w:rPr>
          <w:rFonts w:cs="Arial"/>
        </w:rPr>
      </w:pPr>
      <w:r>
        <w:rPr>
          <w:rFonts w:cs="Arial"/>
        </w:rPr>
        <w:t>-</w:t>
      </w:r>
      <w:r>
        <w:rPr>
          <w:rFonts w:cs="Arial"/>
        </w:rPr>
        <w:tab/>
        <w:t>Load the current TCB address(Os_tcb_cur) to R1</w:t>
      </w:r>
    </w:p>
    <w:p w14:paraId="2413167A" w14:textId="77777777" w:rsidR="00694444" w:rsidRDefault="00694444" w:rsidP="00694444">
      <w:pPr>
        <w:widowControl w:val="0"/>
        <w:autoSpaceDE w:val="0"/>
        <w:autoSpaceDN w:val="0"/>
        <w:adjustRightInd w:val="0"/>
        <w:ind w:left="720" w:hanging="360"/>
        <w:rPr>
          <w:rFonts w:cs="Arial"/>
        </w:rPr>
      </w:pPr>
      <w:r>
        <w:rPr>
          <w:rFonts w:cs="Arial"/>
        </w:rPr>
        <w:t>-</w:t>
      </w:r>
      <w:r>
        <w:rPr>
          <w:rFonts w:cs="Arial"/>
        </w:rPr>
        <w:tab/>
        <w:t>Load the address content in R1 to R1</w:t>
      </w:r>
    </w:p>
    <w:p w14:paraId="0B51FD3F"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w:t>
      </w:r>
      <w:r>
        <w:rPr>
          <w:rFonts w:cs="Arial"/>
        </w:rPr>
        <w:tab/>
        <w:t>write R0 content to address of R1</w:t>
      </w:r>
    </w:p>
    <w:p w14:paraId="636D12D5" w14:textId="77777777" w:rsidR="00694444" w:rsidRDefault="00000000" w:rsidP="00694444">
      <w:pPr>
        <w:jc w:val="center"/>
        <w:rPr>
          <w:rFonts w:ascii="Times New Roman" w:hAnsi="Times New Roman"/>
          <w:sz w:val="24"/>
          <w:szCs w:val="24"/>
        </w:rPr>
      </w:pPr>
      <w:r>
        <w:pict w14:anchorId="0D3F5198">
          <v:rect id="_x0000_i3453" style="width:468pt;height:1pt" o:hralign="center" o:hrstd="t" o:hr="t" fillcolor="#a0a0a0" stroked="f"/>
        </w:pict>
      </w:r>
    </w:p>
    <w:p w14:paraId="6A785104" w14:textId="77777777" w:rsidR="00694444" w:rsidRDefault="00694444" w:rsidP="00211FA8">
      <w:pPr>
        <w:pStyle w:val="Heading5"/>
      </w:pPr>
      <w:bookmarkStart w:id="2613" w:name="_Toc158315389"/>
      <w:r>
        <w:t>10.29.6.7.7 daugwyoscpua-PendSvHandler-LLR-007</w:t>
      </w:r>
      <w:bookmarkEnd w:id="2613"/>
    </w:p>
    <w:p w14:paraId="24C8E5EA" w14:textId="77777777" w:rsidR="00694444" w:rsidRDefault="00694444" w:rsidP="00694444">
      <w:r>
        <w:t>Requirement ID: H398-LLD-GWY-FNC-3798</w:t>
      </w:r>
    </w:p>
    <w:p w14:paraId="4A290538" w14:textId="77777777" w:rsidR="00694444" w:rsidRDefault="00694444" w:rsidP="00694444"/>
    <w:p w14:paraId="22BA0C90" w14:textId="77777777" w:rsidR="00694444" w:rsidRDefault="00694444" w:rsidP="00694444">
      <w:pPr>
        <w:widowControl w:val="0"/>
        <w:autoSpaceDE w:val="0"/>
        <w:autoSpaceDN w:val="0"/>
        <w:adjustRightInd w:val="0"/>
        <w:rPr>
          <w:rFonts w:cs="Arial"/>
        </w:rPr>
      </w:pPr>
      <w:r>
        <w:rPr>
          <w:rFonts w:cs="Arial"/>
        </w:rPr>
        <w:t>The function shall do the following to set highest priority task ready to execute into the current TCB (i.e., Os_tcb_cur equal to Os_tcb_high_rdy) when branch PendSvHandler_NoSave is invoked</w:t>
      </w:r>
    </w:p>
    <w:p w14:paraId="5680B445" w14:textId="77777777" w:rsidR="00694444" w:rsidRDefault="00694444" w:rsidP="00694444">
      <w:pPr>
        <w:widowControl w:val="0"/>
        <w:autoSpaceDE w:val="0"/>
        <w:autoSpaceDN w:val="0"/>
        <w:adjustRightInd w:val="0"/>
        <w:rPr>
          <w:rFonts w:cs="Arial"/>
        </w:rPr>
      </w:pPr>
      <w:r>
        <w:rPr>
          <w:rFonts w:cs="Arial"/>
        </w:rPr>
        <w:t>- Load the current TCB(Os_tcb_cur) address to R0</w:t>
      </w:r>
    </w:p>
    <w:p w14:paraId="2290B19B" w14:textId="77777777" w:rsidR="00694444" w:rsidRDefault="00694444" w:rsidP="00694444">
      <w:pPr>
        <w:widowControl w:val="0"/>
        <w:autoSpaceDE w:val="0"/>
        <w:autoSpaceDN w:val="0"/>
        <w:adjustRightInd w:val="0"/>
        <w:rPr>
          <w:rFonts w:cs="Arial"/>
        </w:rPr>
      </w:pPr>
      <w:r>
        <w:rPr>
          <w:rFonts w:cs="Arial"/>
        </w:rPr>
        <w:t>- Load the address of highest priority task ready to execute (Os_tcb_high_rdy) to R1</w:t>
      </w:r>
    </w:p>
    <w:p w14:paraId="23FA486C" w14:textId="77777777" w:rsidR="00694444" w:rsidRDefault="00694444" w:rsidP="00694444">
      <w:pPr>
        <w:widowControl w:val="0"/>
        <w:autoSpaceDE w:val="0"/>
        <w:autoSpaceDN w:val="0"/>
        <w:adjustRightInd w:val="0"/>
        <w:rPr>
          <w:rFonts w:cs="Arial"/>
        </w:rPr>
      </w:pPr>
      <w:r>
        <w:rPr>
          <w:rFonts w:cs="Arial"/>
        </w:rPr>
        <w:t>- Load the content of address in R1 to R2</w:t>
      </w:r>
    </w:p>
    <w:p w14:paraId="53B92B27" w14:textId="77777777" w:rsidR="00694444" w:rsidRDefault="00694444" w:rsidP="00694444">
      <w:pPr>
        <w:widowControl w:val="0"/>
        <w:autoSpaceDE w:val="0"/>
        <w:autoSpaceDN w:val="0"/>
        <w:adjustRightInd w:val="0"/>
        <w:rPr>
          <w:rFonts w:cs="Arial"/>
        </w:rPr>
      </w:pPr>
      <w:r>
        <w:rPr>
          <w:rFonts w:cs="Arial"/>
        </w:rPr>
        <w:t>- write R2 content to address of R0</w:t>
      </w:r>
    </w:p>
    <w:p w14:paraId="01B961CC" w14:textId="77777777" w:rsidR="00694444" w:rsidRDefault="00694444" w:rsidP="00694444">
      <w:pPr>
        <w:widowControl w:val="0"/>
        <w:autoSpaceDE w:val="0"/>
        <w:autoSpaceDN w:val="0"/>
        <w:adjustRightInd w:val="0"/>
        <w:rPr>
          <w:rFonts w:cs="Arial"/>
        </w:rPr>
      </w:pPr>
      <w:r>
        <w:rPr>
          <w:rFonts w:cs="Arial"/>
        </w:rPr>
        <w:t>- Load the address content in R2 to R0</w:t>
      </w:r>
    </w:p>
    <w:p w14:paraId="3FE96E6E" w14:textId="77777777" w:rsidR="00694444" w:rsidRDefault="00694444" w:rsidP="00694444">
      <w:pPr>
        <w:widowControl w:val="0"/>
        <w:autoSpaceDE w:val="0"/>
        <w:autoSpaceDN w:val="0"/>
        <w:adjustRightInd w:val="0"/>
        <w:rPr>
          <w:rFonts w:cs="Arial"/>
        </w:rPr>
      </w:pPr>
      <w:r>
        <w:rPr>
          <w:rFonts w:cs="Arial"/>
        </w:rPr>
        <w:t>(i.e. - Set Stack Pointer (R0) to os_tcb_stkptr value of Os_tcb_high_rdy)</w:t>
      </w:r>
    </w:p>
    <w:p w14:paraId="793E48F4" w14:textId="77777777" w:rsidR="00694444" w:rsidRDefault="00694444" w:rsidP="00694444">
      <w:pPr>
        <w:widowControl w:val="0"/>
        <w:autoSpaceDE w:val="0"/>
        <w:autoSpaceDN w:val="0"/>
        <w:adjustRightInd w:val="0"/>
        <w:rPr>
          <w:rFonts w:cs="Arial"/>
        </w:rPr>
      </w:pPr>
      <w:r>
        <w:rPr>
          <w:rFonts w:cs="Arial"/>
        </w:rPr>
        <w:t>- Increment R0 After each access and restore the register S16- S31</w:t>
      </w:r>
    </w:p>
    <w:p w14:paraId="6581A50F" w14:textId="77777777" w:rsidR="00694444" w:rsidRDefault="00694444" w:rsidP="00694444">
      <w:pPr>
        <w:widowControl w:val="0"/>
        <w:autoSpaceDE w:val="0"/>
        <w:autoSpaceDN w:val="0"/>
        <w:adjustRightInd w:val="0"/>
        <w:rPr>
          <w:rFonts w:cs="Arial"/>
        </w:rPr>
      </w:pPr>
      <w:r>
        <w:rPr>
          <w:rFonts w:cs="Arial"/>
        </w:rPr>
        <w:t>from the Incremented address</w:t>
      </w:r>
    </w:p>
    <w:p w14:paraId="39A62A5C" w14:textId="77777777" w:rsidR="00694444" w:rsidRDefault="00694444" w:rsidP="00694444">
      <w:pPr>
        <w:widowControl w:val="0"/>
        <w:autoSpaceDE w:val="0"/>
        <w:autoSpaceDN w:val="0"/>
        <w:adjustRightInd w:val="0"/>
        <w:rPr>
          <w:rFonts w:cs="Arial"/>
        </w:rPr>
      </w:pPr>
      <w:r>
        <w:rPr>
          <w:rFonts w:cs="Arial"/>
        </w:rPr>
        <w:t>- Increment R0 After each access and load the register R4 - R11 from</w:t>
      </w:r>
    </w:p>
    <w:p w14:paraId="36B3D334" w14:textId="77777777" w:rsidR="00694444" w:rsidRDefault="00694444" w:rsidP="00694444">
      <w:pPr>
        <w:widowControl w:val="0"/>
        <w:autoSpaceDE w:val="0"/>
        <w:autoSpaceDN w:val="0"/>
        <w:adjustRightInd w:val="0"/>
        <w:rPr>
          <w:rFonts w:cs="Arial"/>
        </w:rPr>
      </w:pPr>
      <w:r>
        <w:rPr>
          <w:rFonts w:cs="Arial"/>
        </w:rPr>
        <w:t>the Incremented address</w:t>
      </w:r>
    </w:p>
    <w:p w14:paraId="2BBA4C2E" w14:textId="77777777" w:rsidR="00694444" w:rsidRDefault="00694444" w:rsidP="00694444">
      <w:pPr>
        <w:widowControl w:val="0"/>
        <w:autoSpaceDE w:val="0"/>
        <w:autoSpaceDN w:val="0"/>
        <w:adjustRightInd w:val="0"/>
        <w:rPr>
          <w:rFonts w:cs="Arial"/>
        </w:rPr>
      </w:pPr>
      <w:r>
        <w:rPr>
          <w:rFonts w:cs="Arial"/>
        </w:rPr>
        <w:t>- Load PSP with the new stack pointer (R0)</w:t>
      </w:r>
    </w:p>
    <w:p w14:paraId="250955D5" w14:textId="77777777" w:rsidR="00694444" w:rsidRDefault="00694444" w:rsidP="00694444">
      <w:pPr>
        <w:widowControl w:val="0"/>
        <w:autoSpaceDE w:val="0"/>
        <w:autoSpaceDN w:val="0"/>
        <w:adjustRightInd w:val="0"/>
        <w:rPr>
          <w:rFonts w:cs="Arial"/>
        </w:rPr>
      </w:pPr>
      <w:r>
        <w:rPr>
          <w:rFonts w:cs="Arial"/>
        </w:rPr>
        <w:t>- Load the link register to link register bitwise OR M_EXCEPTION_RETURN</w:t>
      </w:r>
    </w:p>
    <w:p w14:paraId="722E8D0A" w14:textId="77777777" w:rsidR="00694444" w:rsidRDefault="00694444" w:rsidP="00694444">
      <w:pPr>
        <w:widowControl w:val="0"/>
        <w:autoSpaceDE w:val="0"/>
        <w:autoSpaceDN w:val="0"/>
        <w:adjustRightInd w:val="0"/>
        <w:rPr>
          <w:rFonts w:cs="Arial"/>
        </w:rPr>
      </w:pPr>
      <w:r>
        <w:rPr>
          <w:rFonts w:cs="Arial"/>
        </w:rPr>
        <w:t>- Enable Interrupt request by clearing the PRIMASK register value.</w:t>
      </w:r>
    </w:p>
    <w:p w14:paraId="7EE5AF77" w14:textId="77777777" w:rsidR="00694444" w:rsidRDefault="00694444" w:rsidP="00694444">
      <w:pPr>
        <w:widowControl w:val="0"/>
        <w:autoSpaceDE w:val="0"/>
        <w:autoSpaceDN w:val="0"/>
        <w:adjustRightInd w:val="0"/>
        <w:rPr>
          <w:rFonts w:cs="Arial"/>
        </w:rPr>
      </w:pPr>
      <w:r>
        <w:rPr>
          <w:rFonts w:cs="Arial"/>
        </w:rPr>
        <w:t>- Return from the routine</w:t>
      </w:r>
    </w:p>
    <w:p w14:paraId="4C896BBB" w14:textId="77777777" w:rsidR="00694444" w:rsidRDefault="00000000" w:rsidP="00694444">
      <w:pPr>
        <w:jc w:val="center"/>
        <w:rPr>
          <w:rFonts w:ascii="Times New Roman" w:hAnsi="Times New Roman"/>
          <w:sz w:val="24"/>
          <w:szCs w:val="24"/>
        </w:rPr>
      </w:pPr>
      <w:r>
        <w:pict w14:anchorId="5129DF60">
          <v:rect id="_x0000_i3454" style="width:468pt;height:1pt" o:hralign="center" o:hrstd="t" o:hr="t" fillcolor="#a0a0a0" stroked="f"/>
        </w:pict>
      </w:r>
    </w:p>
    <w:p w14:paraId="4EF6B661" w14:textId="77777777" w:rsidR="00694444" w:rsidRDefault="00694444" w:rsidP="00694444">
      <w:pPr>
        <w:pStyle w:val="Heading2"/>
      </w:pPr>
      <w:bookmarkStart w:id="2614" w:name="_Toc158315390"/>
      <w:bookmarkStart w:id="2615" w:name="_Toc210985861"/>
      <w:r>
        <w:t>10.30 daugwyqueue</w:t>
      </w:r>
      <w:bookmarkEnd w:id="2614"/>
      <w:bookmarkEnd w:id="2615"/>
    </w:p>
    <w:p w14:paraId="75543094" w14:textId="77777777" w:rsidR="00694444" w:rsidRDefault="00694444" w:rsidP="00694444"/>
    <w:p w14:paraId="39D88EC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daugwyqueue CSC contains implementation of queue used for DAU operations.</w:t>
      </w:r>
    </w:p>
    <w:p w14:paraId="43E97F05" w14:textId="77777777" w:rsidR="00694444" w:rsidRDefault="00000000" w:rsidP="00694444">
      <w:pPr>
        <w:jc w:val="center"/>
        <w:rPr>
          <w:rFonts w:ascii="Times New Roman" w:hAnsi="Times New Roman"/>
          <w:sz w:val="24"/>
          <w:szCs w:val="24"/>
        </w:rPr>
      </w:pPr>
      <w:r>
        <w:pict w14:anchorId="4E6B57B1">
          <v:rect id="_x0000_i3455" style="width:468pt;height:1pt" o:hralign="center" o:hrstd="t" o:hr="t" fillcolor="#a0a0a0" stroked="f"/>
        </w:pict>
      </w:r>
    </w:p>
    <w:p w14:paraId="6FBAB4C9" w14:textId="77777777" w:rsidR="00694444" w:rsidRDefault="00694444" w:rsidP="00694444">
      <w:pPr>
        <w:pStyle w:val="Heading3"/>
      </w:pPr>
      <w:bookmarkStart w:id="2616" w:name="_Toc158315391"/>
      <w:bookmarkStart w:id="2617" w:name="_Toc210985862"/>
      <w:r>
        <w:t>10.30.1 InitQueue</w:t>
      </w:r>
      <w:bookmarkEnd w:id="2616"/>
      <w:bookmarkEnd w:id="2617"/>
    </w:p>
    <w:p w14:paraId="3B314656" w14:textId="77777777" w:rsidR="00694444" w:rsidRDefault="00694444" w:rsidP="00694444"/>
    <w:p w14:paraId="6C64257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InitQueue will follow in the sub sections.</w:t>
      </w:r>
    </w:p>
    <w:p w14:paraId="58FE0000" w14:textId="77777777" w:rsidR="00694444" w:rsidRDefault="00000000" w:rsidP="00694444">
      <w:pPr>
        <w:jc w:val="center"/>
        <w:rPr>
          <w:rFonts w:ascii="Times New Roman" w:hAnsi="Times New Roman"/>
          <w:sz w:val="24"/>
          <w:szCs w:val="24"/>
        </w:rPr>
      </w:pPr>
      <w:r>
        <w:pict w14:anchorId="070FF7C6">
          <v:rect id="_x0000_i3456" style="width:468pt;height:1pt" o:hralign="center" o:hrstd="t" o:hr="t" fillcolor="#a0a0a0" stroked="f"/>
        </w:pict>
      </w:r>
    </w:p>
    <w:p w14:paraId="2352DBA4" w14:textId="77777777" w:rsidR="00694444" w:rsidRDefault="00694444" w:rsidP="00694444">
      <w:pPr>
        <w:pStyle w:val="Heading4"/>
      </w:pPr>
      <w:bookmarkStart w:id="2618" w:name="_Toc158315392"/>
      <w:r>
        <w:t>10.30.1.1 Brief Description</w:t>
      </w:r>
      <w:bookmarkEnd w:id="2618"/>
    </w:p>
    <w:p w14:paraId="4DB83F0F" w14:textId="77777777" w:rsidR="00694444" w:rsidRDefault="00694444" w:rsidP="00694444"/>
    <w:p w14:paraId="3057F9A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InitQueue function initializes Queue.</w:t>
      </w:r>
    </w:p>
    <w:p w14:paraId="3A11D915" w14:textId="77777777" w:rsidR="00694444" w:rsidRDefault="00000000" w:rsidP="00694444">
      <w:pPr>
        <w:jc w:val="center"/>
        <w:rPr>
          <w:rFonts w:ascii="Times New Roman" w:hAnsi="Times New Roman"/>
          <w:sz w:val="24"/>
          <w:szCs w:val="24"/>
        </w:rPr>
      </w:pPr>
      <w:r>
        <w:pict w14:anchorId="0AA10B93">
          <v:rect id="_x0000_i3457" style="width:468pt;height:1pt" o:hralign="center" o:hrstd="t" o:hr="t" fillcolor="#a0a0a0" stroked="f"/>
        </w:pict>
      </w:r>
    </w:p>
    <w:p w14:paraId="59C1CACD" w14:textId="77777777" w:rsidR="00694444" w:rsidRDefault="00694444" w:rsidP="00694444">
      <w:pPr>
        <w:pStyle w:val="Heading4"/>
      </w:pPr>
      <w:bookmarkStart w:id="2619" w:name="_Toc158315393"/>
      <w:r>
        <w:t>10.30.1.2 List of HLRs allocated</w:t>
      </w:r>
      <w:bookmarkEnd w:id="2619"/>
    </w:p>
    <w:p w14:paraId="34ED9B33" w14:textId="77777777" w:rsidR="00694444" w:rsidRDefault="00694444" w:rsidP="00694444"/>
    <w:p w14:paraId="1A67B7C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8028612" w14:textId="77777777" w:rsidR="00694444" w:rsidRDefault="00000000" w:rsidP="00694444">
      <w:pPr>
        <w:jc w:val="center"/>
        <w:rPr>
          <w:rFonts w:ascii="Times New Roman" w:hAnsi="Times New Roman"/>
          <w:sz w:val="24"/>
          <w:szCs w:val="24"/>
        </w:rPr>
      </w:pPr>
      <w:r>
        <w:pict w14:anchorId="5F45B30F">
          <v:rect id="_x0000_i3458" style="width:468pt;height:1pt" o:hralign="center" o:hrstd="t" o:hr="t" fillcolor="#a0a0a0" stroked="f"/>
        </w:pict>
      </w:r>
    </w:p>
    <w:p w14:paraId="33DE112B" w14:textId="77777777" w:rsidR="00694444" w:rsidRDefault="00694444" w:rsidP="00694444">
      <w:pPr>
        <w:pStyle w:val="Heading4"/>
      </w:pPr>
      <w:bookmarkStart w:id="2620" w:name="_Toc158315394"/>
      <w:r>
        <w:t>10.30.1.3 List of global variables accessed and modified</w:t>
      </w:r>
      <w:bookmarkEnd w:id="2620"/>
    </w:p>
    <w:p w14:paraId="2881802C" w14:textId="77777777" w:rsidR="00694444" w:rsidRDefault="00694444" w:rsidP="00694444"/>
    <w:p w14:paraId="0B1ED7FA"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395049F1" w14:textId="77777777" w:rsidR="00694444" w:rsidRDefault="00694444" w:rsidP="00694444">
      <w:pPr>
        <w:widowControl w:val="0"/>
        <w:autoSpaceDE w:val="0"/>
        <w:autoSpaceDN w:val="0"/>
        <w:adjustRightInd w:val="0"/>
        <w:rPr>
          <w:rFonts w:cs="Arial"/>
        </w:rPr>
      </w:pPr>
    </w:p>
    <w:p w14:paraId="58317E4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7DC5B6C3" w14:textId="77777777" w:rsidR="00694444" w:rsidRDefault="00000000" w:rsidP="00694444">
      <w:pPr>
        <w:jc w:val="center"/>
        <w:rPr>
          <w:rFonts w:ascii="Times New Roman" w:hAnsi="Times New Roman"/>
          <w:sz w:val="24"/>
          <w:szCs w:val="24"/>
        </w:rPr>
      </w:pPr>
      <w:r>
        <w:pict w14:anchorId="0FF32A2F">
          <v:rect id="_x0000_i3459" style="width:468pt;height:1pt" o:hralign="center" o:hrstd="t" o:hr="t" fillcolor="#a0a0a0" stroked="f"/>
        </w:pict>
      </w:r>
    </w:p>
    <w:p w14:paraId="250162A8" w14:textId="77777777" w:rsidR="00694444" w:rsidRDefault="00694444" w:rsidP="00694444">
      <w:pPr>
        <w:pStyle w:val="Heading4"/>
      </w:pPr>
      <w:bookmarkStart w:id="2621" w:name="_Toc158315395"/>
      <w:r>
        <w:t>10.30.1.4 Parameter list (Input/Output)</w:t>
      </w:r>
      <w:bookmarkEnd w:id="2621"/>
    </w:p>
    <w:p w14:paraId="4E01E04E" w14:textId="77777777" w:rsidR="00694444" w:rsidRDefault="00694444" w:rsidP="00694444"/>
    <w:p w14:paraId="3906EA07"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 xml:space="preserve">Inputs : </w:t>
      </w:r>
      <w:r w:rsidRPr="00A271D1">
        <w:rPr>
          <w:rFonts w:cs="Arial"/>
          <w:lang w:val="fr-FR"/>
        </w:rPr>
        <w:tab/>
        <w:t>T_QUEUE *queu - pointer to the queue</w:t>
      </w:r>
    </w:p>
    <w:p w14:paraId="594CD247"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ab/>
      </w:r>
    </w:p>
    <w:p w14:paraId="732BCF6C" w14:textId="77777777" w:rsidR="00694444" w:rsidRPr="00A271D1" w:rsidRDefault="00694444" w:rsidP="00694444">
      <w:pPr>
        <w:widowControl w:val="0"/>
        <w:autoSpaceDE w:val="0"/>
        <w:autoSpaceDN w:val="0"/>
        <w:adjustRightInd w:val="0"/>
        <w:rPr>
          <w:rFonts w:ascii="MS Shell Dlg 2" w:hAnsi="MS Shell Dlg 2" w:cs="MS Shell Dlg 2"/>
          <w:sz w:val="17"/>
          <w:szCs w:val="17"/>
          <w:lang w:val="fr-FR"/>
        </w:rPr>
      </w:pPr>
      <w:r w:rsidRPr="00A271D1">
        <w:rPr>
          <w:rFonts w:cs="Arial"/>
          <w:lang w:val="fr-FR"/>
        </w:rPr>
        <w:t>Outputs : T_QUEUE *queu - pointer to the queue</w:t>
      </w:r>
    </w:p>
    <w:p w14:paraId="72C15612" w14:textId="77777777" w:rsidR="00694444" w:rsidRDefault="00000000" w:rsidP="00694444">
      <w:pPr>
        <w:jc w:val="center"/>
        <w:rPr>
          <w:rFonts w:ascii="Times New Roman" w:hAnsi="Times New Roman"/>
          <w:sz w:val="24"/>
          <w:szCs w:val="24"/>
        </w:rPr>
      </w:pPr>
      <w:r>
        <w:pict w14:anchorId="7EA5F77B">
          <v:rect id="_x0000_i3460" style="width:468pt;height:1pt" o:hralign="center" o:hrstd="t" o:hr="t" fillcolor="#a0a0a0" stroked="f"/>
        </w:pict>
      </w:r>
    </w:p>
    <w:p w14:paraId="7E0FE9D8" w14:textId="77777777" w:rsidR="00694444" w:rsidRDefault="00694444" w:rsidP="00694444">
      <w:pPr>
        <w:pStyle w:val="Heading4"/>
      </w:pPr>
      <w:bookmarkStart w:id="2622" w:name="_Toc158315396"/>
      <w:r>
        <w:t>10.30.1.5 Return Value</w:t>
      </w:r>
      <w:bookmarkEnd w:id="2622"/>
    </w:p>
    <w:p w14:paraId="478BAA0F" w14:textId="77777777" w:rsidR="00694444" w:rsidRDefault="00694444" w:rsidP="00694444"/>
    <w:p w14:paraId="5407D66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4BB99FF6" w14:textId="77777777" w:rsidR="00694444" w:rsidRDefault="00000000" w:rsidP="00694444">
      <w:pPr>
        <w:jc w:val="center"/>
        <w:rPr>
          <w:rFonts w:ascii="Times New Roman" w:hAnsi="Times New Roman"/>
          <w:sz w:val="24"/>
          <w:szCs w:val="24"/>
        </w:rPr>
      </w:pPr>
      <w:r>
        <w:pict w14:anchorId="4014228B">
          <v:rect id="_x0000_i3461" style="width:468pt;height:1pt" o:hralign="center" o:hrstd="t" o:hr="t" fillcolor="#a0a0a0" stroked="f"/>
        </w:pict>
      </w:r>
    </w:p>
    <w:p w14:paraId="2B3A7915" w14:textId="77777777" w:rsidR="00694444" w:rsidRDefault="00694444" w:rsidP="00694444">
      <w:pPr>
        <w:pStyle w:val="Heading4"/>
      </w:pPr>
      <w:bookmarkStart w:id="2623" w:name="_Toc158315397"/>
      <w:r>
        <w:t>10.30.1.6 Other CSUs called by this CSU</w:t>
      </w:r>
      <w:bookmarkEnd w:id="2623"/>
    </w:p>
    <w:p w14:paraId="33626D21" w14:textId="77777777" w:rsidR="00694444" w:rsidRDefault="00694444" w:rsidP="00694444"/>
    <w:p w14:paraId="620153B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HwMemset  </w:t>
      </w:r>
    </w:p>
    <w:p w14:paraId="67F6882C" w14:textId="77777777" w:rsidR="00694444" w:rsidRDefault="00000000" w:rsidP="00694444">
      <w:pPr>
        <w:jc w:val="center"/>
        <w:rPr>
          <w:rFonts w:ascii="Times New Roman" w:hAnsi="Times New Roman"/>
          <w:sz w:val="24"/>
          <w:szCs w:val="24"/>
        </w:rPr>
      </w:pPr>
      <w:r>
        <w:pict w14:anchorId="5F7E07E2">
          <v:rect id="_x0000_i3462" style="width:468pt;height:1pt" o:hralign="center" o:hrstd="t" o:hr="t" fillcolor="#a0a0a0" stroked="f"/>
        </w:pict>
      </w:r>
    </w:p>
    <w:p w14:paraId="77D2EC41" w14:textId="77777777" w:rsidR="00694444" w:rsidRDefault="00694444" w:rsidP="00694444">
      <w:pPr>
        <w:pStyle w:val="Heading4"/>
      </w:pPr>
      <w:bookmarkStart w:id="2624" w:name="_Toc158315398"/>
      <w:r>
        <w:t>10.30.1.7 Description of list of LLRs allocated</w:t>
      </w:r>
      <w:bookmarkEnd w:id="2624"/>
    </w:p>
    <w:p w14:paraId="30491BA5" w14:textId="77777777" w:rsidR="00694444" w:rsidRDefault="00694444" w:rsidP="00694444"/>
    <w:p w14:paraId="7FB666A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InitQueue</w:t>
      </w:r>
    </w:p>
    <w:p w14:paraId="138DDD9B" w14:textId="77777777" w:rsidR="00694444" w:rsidRDefault="00000000" w:rsidP="00694444">
      <w:pPr>
        <w:jc w:val="center"/>
        <w:rPr>
          <w:rFonts w:ascii="Times New Roman" w:hAnsi="Times New Roman"/>
          <w:sz w:val="24"/>
          <w:szCs w:val="24"/>
        </w:rPr>
      </w:pPr>
      <w:r>
        <w:pict w14:anchorId="01015DB2">
          <v:rect id="_x0000_i3463" style="width:468pt;height:1pt" o:hralign="center" o:hrstd="t" o:hr="t" fillcolor="#a0a0a0" stroked="f"/>
        </w:pict>
      </w:r>
    </w:p>
    <w:p w14:paraId="447B465F" w14:textId="77777777" w:rsidR="00694444" w:rsidRDefault="00694444" w:rsidP="00211FA8">
      <w:pPr>
        <w:pStyle w:val="Heading5"/>
      </w:pPr>
      <w:bookmarkStart w:id="2625" w:name="_Toc158315399"/>
      <w:r>
        <w:t>10.30.1.7.1 daugwyqueue-InitQueue-LLR-001</w:t>
      </w:r>
      <w:bookmarkEnd w:id="2625"/>
    </w:p>
    <w:p w14:paraId="484773CB" w14:textId="77777777" w:rsidR="00694444" w:rsidRDefault="00694444" w:rsidP="00694444">
      <w:r>
        <w:t>Requirement ID: H398-LLD-GWY-FNC-3808</w:t>
      </w:r>
    </w:p>
    <w:p w14:paraId="7831FEF2" w14:textId="77777777" w:rsidR="00694444" w:rsidRDefault="00694444" w:rsidP="00694444"/>
    <w:p w14:paraId="310E7FB4" w14:textId="77777777" w:rsidR="00694444" w:rsidRDefault="00694444" w:rsidP="00694444">
      <w:pPr>
        <w:autoSpaceDE w:val="0"/>
        <w:autoSpaceDN w:val="0"/>
        <w:adjustRightInd w:val="0"/>
        <w:rPr>
          <w:rFonts w:cs="Arial"/>
        </w:rPr>
      </w:pPr>
      <w:r>
        <w:rPr>
          <w:rFonts w:cs="Arial"/>
        </w:rPr>
        <w:t xml:space="preserve"> The function shall do the following </w:t>
      </w:r>
    </w:p>
    <w:p w14:paraId="1445E48D" w14:textId="77777777" w:rsidR="00694444" w:rsidRDefault="00694444">
      <w:pPr>
        <w:widowControl w:val="0"/>
        <w:numPr>
          <w:ilvl w:val="0"/>
          <w:numId w:val="321"/>
        </w:numPr>
        <w:autoSpaceDE w:val="0"/>
        <w:autoSpaceDN w:val="0"/>
        <w:adjustRightInd w:val="0"/>
        <w:spacing w:line="240" w:lineRule="auto"/>
        <w:ind w:left="1080" w:hanging="360"/>
        <w:rPr>
          <w:rFonts w:cs="Arial"/>
        </w:rPr>
      </w:pPr>
      <w:r>
        <w:rPr>
          <w:rFonts w:cs="Arial"/>
        </w:rPr>
        <w:t>set count of queu to M_ZERO</w:t>
      </w:r>
    </w:p>
    <w:p w14:paraId="585DA5A0" w14:textId="77777777" w:rsidR="00694444" w:rsidRDefault="00694444">
      <w:pPr>
        <w:widowControl w:val="0"/>
        <w:numPr>
          <w:ilvl w:val="0"/>
          <w:numId w:val="321"/>
        </w:numPr>
        <w:autoSpaceDE w:val="0"/>
        <w:autoSpaceDN w:val="0"/>
        <w:adjustRightInd w:val="0"/>
        <w:spacing w:line="240" w:lineRule="auto"/>
        <w:ind w:left="1080" w:hanging="360"/>
        <w:rPr>
          <w:rFonts w:cs="Arial"/>
        </w:rPr>
      </w:pPr>
      <w:r>
        <w:rPr>
          <w:rFonts w:cs="Arial"/>
        </w:rPr>
        <w:t>set front of queu to M_ZERO</w:t>
      </w:r>
    </w:p>
    <w:p w14:paraId="1BA7D201" w14:textId="77777777" w:rsidR="00694444" w:rsidRDefault="00694444">
      <w:pPr>
        <w:widowControl w:val="0"/>
        <w:numPr>
          <w:ilvl w:val="0"/>
          <w:numId w:val="321"/>
        </w:numPr>
        <w:autoSpaceDE w:val="0"/>
        <w:autoSpaceDN w:val="0"/>
        <w:adjustRightInd w:val="0"/>
        <w:spacing w:line="240" w:lineRule="auto"/>
        <w:ind w:left="1080" w:hanging="360"/>
        <w:rPr>
          <w:rFonts w:cs="Arial"/>
        </w:rPr>
      </w:pPr>
      <w:r>
        <w:rPr>
          <w:rFonts w:cs="Arial"/>
        </w:rPr>
        <w:t>set rear of queu to M_MINUS_ONE</w:t>
      </w:r>
    </w:p>
    <w:p w14:paraId="103032E7" w14:textId="77777777" w:rsidR="00694444" w:rsidRDefault="00694444" w:rsidP="00694444">
      <w:pPr>
        <w:widowControl w:val="0"/>
        <w:autoSpaceDE w:val="0"/>
        <w:autoSpaceDN w:val="0"/>
        <w:adjustRightInd w:val="0"/>
        <w:rPr>
          <w:rFonts w:ascii="MS Shell Dlg 2" w:hAnsi="MS Shell Dlg 2" w:cs="MS Shell Dlg 2"/>
          <w:sz w:val="17"/>
          <w:szCs w:val="17"/>
        </w:rPr>
      </w:pPr>
    </w:p>
    <w:p w14:paraId="241D86C9" w14:textId="77777777" w:rsidR="00694444" w:rsidRDefault="00000000" w:rsidP="00694444">
      <w:pPr>
        <w:jc w:val="center"/>
        <w:rPr>
          <w:rFonts w:ascii="Times New Roman" w:hAnsi="Times New Roman"/>
          <w:sz w:val="24"/>
          <w:szCs w:val="24"/>
        </w:rPr>
      </w:pPr>
      <w:r>
        <w:pict w14:anchorId="2C741B0E">
          <v:rect id="_x0000_i3464" style="width:468pt;height:1pt" o:hralign="center" o:hrstd="t" o:hr="t" fillcolor="#a0a0a0" stroked="f"/>
        </w:pict>
      </w:r>
    </w:p>
    <w:p w14:paraId="1BC88FB5" w14:textId="77777777" w:rsidR="00694444" w:rsidRDefault="00694444" w:rsidP="00211FA8">
      <w:pPr>
        <w:pStyle w:val="Heading5"/>
      </w:pPr>
      <w:bookmarkStart w:id="2626" w:name="_Toc158315400"/>
      <w:r>
        <w:t>10.30.1.7.2 daugwyqueue-InitQueue-LLR-002</w:t>
      </w:r>
      <w:bookmarkEnd w:id="2626"/>
    </w:p>
    <w:p w14:paraId="783DDF8D" w14:textId="77777777" w:rsidR="00694444" w:rsidRDefault="00694444" w:rsidP="00694444">
      <w:r>
        <w:t>Requirement ID: H398-LLD-GWY-FNC-3809</w:t>
      </w:r>
    </w:p>
    <w:p w14:paraId="78B62B64" w14:textId="77777777" w:rsidR="00694444" w:rsidRDefault="00694444" w:rsidP="00694444"/>
    <w:p w14:paraId="7FAB8F3D"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initialize the queue with zero by calling HwMemset  with parameters items of queu, M_ZERO and size of (items of queu). </w:t>
      </w:r>
    </w:p>
    <w:p w14:paraId="73A3175C" w14:textId="77777777" w:rsidR="00694444" w:rsidRDefault="00000000" w:rsidP="00694444">
      <w:pPr>
        <w:jc w:val="center"/>
        <w:rPr>
          <w:rFonts w:ascii="Times New Roman" w:hAnsi="Times New Roman"/>
          <w:sz w:val="24"/>
          <w:szCs w:val="24"/>
        </w:rPr>
      </w:pPr>
      <w:r>
        <w:pict w14:anchorId="7D3EB410">
          <v:rect id="_x0000_i3465" style="width:468pt;height:1pt" o:hralign="center" o:hrstd="t" o:hr="t" fillcolor="#a0a0a0" stroked="f"/>
        </w:pict>
      </w:r>
    </w:p>
    <w:p w14:paraId="52C41C88" w14:textId="77777777" w:rsidR="00694444" w:rsidRDefault="00694444" w:rsidP="00694444">
      <w:pPr>
        <w:pStyle w:val="Heading3"/>
      </w:pPr>
      <w:bookmarkStart w:id="2627" w:name="_Toc158315401"/>
      <w:bookmarkStart w:id="2628" w:name="_Toc210985863"/>
      <w:r>
        <w:t>10.30.2 IsEmpty</w:t>
      </w:r>
      <w:bookmarkEnd w:id="2627"/>
      <w:bookmarkEnd w:id="2628"/>
    </w:p>
    <w:p w14:paraId="0E8DA22E" w14:textId="77777777" w:rsidR="00694444" w:rsidRDefault="00694444" w:rsidP="00694444"/>
    <w:p w14:paraId="6A9386B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IsEmpty will follow in the sub sections.</w:t>
      </w:r>
    </w:p>
    <w:p w14:paraId="38A409AD" w14:textId="77777777" w:rsidR="00694444" w:rsidRDefault="00000000" w:rsidP="00694444">
      <w:pPr>
        <w:jc w:val="center"/>
        <w:rPr>
          <w:rFonts w:ascii="Times New Roman" w:hAnsi="Times New Roman"/>
          <w:sz w:val="24"/>
          <w:szCs w:val="24"/>
        </w:rPr>
      </w:pPr>
      <w:r>
        <w:pict w14:anchorId="698EB632">
          <v:rect id="_x0000_i3466" style="width:468pt;height:1pt" o:hralign="center" o:hrstd="t" o:hr="t" fillcolor="#a0a0a0" stroked="f"/>
        </w:pict>
      </w:r>
    </w:p>
    <w:p w14:paraId="0813FA9B" w14:textId="77777777" w:rsidR="00694444" w:rsidRDefault="00694444" w:rsidP="00694444">
      <w:r>
        <w:t>10.30.2.1 Brief Description</w:t>
      </w:r>
    </w:p>
    <w:p w14:paraId="6BCC5AFD" w14:textId="77777777" w:rsidR="00694444" w:rsidRDefault="00694444" w:rsidP="00694444"/>
    <w:p w14:paraId="19CB87D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IsEmpty function checks if Queue is empty.</w:t>
      </w:r>
    </w:p>
    <w:p w14:paraId="3025E4CB" w14:textId="77777777" w:rsidR="00694444" w:rsidRDefault="00000000" w:rsidP="00694444">
      <w:pPr>
        <w:jc w:val="center"/>
        <w:rPr>
          <w:rFonts w:ascii="Times New Roman" w:hAnsi="Times New Roman"/>
          <w:sz w:val="24"/>
          <w:szCs w:val="24"/>
        </w:rPr>
      </w:pPr>
      <w:r>
        <w:pict w14:anchorId="22F07F72">
          <v:rect id="_x0000_i3467" style="width:468pt;height:1pt" o:hralign="center" o:hrstd="t" o:hr="t" fillcolor="#a0a0a0" stroked="f"/>
        </w:pict>
      </w:r>
    </w:p>
    <w:p w14:paraId="38C71C5C" w14:textId="77777777" w:rsidR="00694444" w:rsidRDefault="00694444" w:rsidP="00694444">
      <w:pPr>
        <w:pStyle w:val="Heading4"/>
      </w:pPr>
      <w:bookmarkStart w:id="2629" w:name="_Toc158315402"/>
      <w:r>
        <w:t>10.30.2.2 List of HLRs allocated</w:t>
      </w:r>
      <w:bookmarkEnd w:id="2629"/>
    </w:p>
    <w:p w14:paraId="5D22AF9A" w14:textId="77777777" w:rsidR="00694444" w:rsidRDefault="00694444" w:rsidP="00694444"/>
    <w:p w14:paraId="16B7830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92AACD0" w14:textId="77777777" w:rsidR="00694444" w:rsidRDefault="00000000" w:rsidP="00694444">
      <w:pPr>
        <w:jc w:val="center"/>
        <w:rPr>
          <w:rFonts w:ascii="Times New Roman" w:hAnsi="Times New Roman"/>
          <w:sz w:val="24"/>
          <w:szCs w:val="24"/>
        </w:rPr>
      </w:pPr>
      <w:r>
        <w:pict w14:anchorId="7F5605BD">
          <v:rect id="_x0000_i3468" style="width:468pt;height:1pt" o:hralign="center" o:hrstd="t" o:hr="t" fillcolor="#a0a0a0" stroked="f"/>
        </w:pict>
      </w:r>
    </w:p>
    <w:p w14:paraId="1534786A" w14:textId="77777777" w:rsidR="00694444" w:rsidRDefault="00694444" w:rsidP="00694444">
      <w:pPr>
        <w:pStyle w:val="Heading4"/>
      </w:pPr>
      <w:bookmarkStart w:id="2630" w:name="_Toc158315403"/>
      <w:r>
        <w:t>10.30.2.3 List of global variables accessed and modified</w:t>
      </w:r>
      <w:bookmarkEnd w:id="2630"/>
    </w:p>
    <w:p w14:paraId="1D6E8EDE" w14:textId="77777777" w:rsidR="00694444" w:rsidRDefault="00694444" w:rsidP="00694444"/>
    <w:p w14:paraId="356BA248"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7D3D7081" w14:textId="77777777" w:rsidR="00694444" w:rsidRDefault="00694444" w:rsidP="00694444">
      <w:pPr>
        <w:widowControl w:val="0"/>
        <w:autoSpaceDE w:val="0"/>
        <w:autoSpaceDN w:val="0"/>
        <w:adjustRightInd w:val="0"/>
        <w:rPr>
          <w:rFonts w:cs="Arial"/>
        </w:rPr>
      </w:pPr>
    </w:p>
    <w:p w14:paraId="3912089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03E048EC" w14:textId="77777777" w:rsidR="00694444" w:rsidRDefault="00000000" w:rsidP="00694444">
      <w:pPr>
        <w:jc w:val="center"/>
        <w:rPr>
          <w:rFonts w:ascii="Times New Roman" w:hAnsi="Times New Roman"/>
          <w:sz w:val="24"/>
          <w:szCs w:val="24"/>
        </w:rPr>
      </w:pPr>
      <w:r>
        <w:pict w14:anchorId="22270EE2">
          <v:rect id="_x0000_i3469" style="width:468pt;height:1pt" o:hralign="center" o:hrstd="t" o:hr="t" fillcolor="#a0a0a0" stroked="f"/>
        </w:pict>
      </w:r>
    </w:p>
    <w:p w14:paraId="4E5A44D3" w14:textId="77777777" w:rsidR="00694444" w:rsidRDefault="00694444" w:rsidP="00694444">
      <w:pPr>
        <w:pStyle w:val="Heading4"/>
      </w:pPr>
      <w:bookmarkStart w:id="2631" w:name="_Toc158315404"/>
      <w:r>
        <w:t>10.30.2.4 Parameter list (Input/Output)</w:t>
      </w:r>
      <w:bookmarkEnd w:id="2631"/>
    </w:p>
    <w:p w14:paraId="78D47352" w14:textId="77777777" w:rsidR="00694444" w:rsidRDefault="00694444" w:rsidP="00694444"/>
    <w:p w14:paraId="09591916"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 xml:space="preserve">Inputs :    </w:t>
      </w:r>
      <w:r w:rsidRPr="00A271D1">
        <w:rPr>
          <w:rFonts w:cs="Arial"/>
          <w:lang w:val="fr-FR"/>
        </w:rPr>
        <w:tab/>
        <w:t>T_QUEUE *queu  - pointer to the queue</w:t>
      </w:r>
    </w:p>
    <w:p w14:paraId="3A24240E"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ab/>
      </w:r>
    </w:p>
    <w:p w14:paraId="1787F65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56034059" w14:textId="77777777" w:rsidR="00694444" w:rsidRDefault="00000000" w:rsidP="00694444">
      <w:pPr>
        <w:jc w:val="center"/>
        <w:rPr>
          <w:rFonts w:ascii="Times New Roman" w:hAnsi="Times New Roman"/>
          <w:sz w:val="24"/>
          <w:szCs w:val="24"/>
        </w:rPr>
      </w:pPr>
      <w:r>
        <w:pict w14:anchorId="4F72CB3E">
          <v:rect id="_x0000_i3470" style="width:468pt;height:1pt" o:hralign="center" o:hrstd="t" o:hr="t" fillcolor="#a0a0a0" stroked="f"/>
        </w:pict>
      </w:r>
    </w:p>
    <w:p w14:paraId="55C88C1E" w14:textId="77777777" w:rsidR="00694444" w:rsidRDefault="00694444" w:rsidP="00694444">
      <w:pPr>
        <w:pStyle w:val="Heading4"/>
      </w:pPr>
      <w:bookmarkStart w:id="2632" w:name="_Toc158315405"/>
      <w:r>
        <w:t>10.30.2.5 Return Value</w:t>
      </w:r>
      <w:bookmarkEnd w:id="2632"/>
    </w:p>
    <w:p w14:paraId="647164A3" w14:textId="77777777" w:rsidR="00694444" w:rsidRDefault="00694444" w:rsidP="00694444"/>
    <w:p w14:paraId="6D2EA817" w14:textId="77777777" w:rsidR="00694444" w:rsidRDefault="00694444" w:rsidP="00694444">
      <w:pPr>
        <w:widowControl w:val="0"/>
        <w:autoSpaceDE w:val="0"/>
        <w:autoSpaceDN w:val="0"/>
        <w:adjustRightInd w:val="0"/>
        <w:rPr>
          <w:rFonts w:cs="Arial"/>
        </w:rPr>
      </w:pPr>
      <w:r>
        <w:rPr>
          <w:rFonts w:cs="Arial"/>
        </w:rPr>
        <w:t>T_BOOL           Return the status of Queue,</w:t>
      </w:r>
    </w:p>
    <w:p w14:paraId="31F36342" w14:textId="77777777" w:rsidR="00694444" w:rsidRDefault="00694444" w:rsidP="00694444">
      <w:pPr>
        <w:widowControl w:val="0"/>
        <w:autoSpaceDE w:val="0"/>
        <w:autoSpaceDN w:val="0"/>
        <w:adjustRightInd w:val="0"/>
        <w:rPr>
          <w:rFonts w:cs="Arial"/>
        </w:rPr>
      </w:pPr>
      <w:r>
        <w:rPr>
          <w:rFonts w:cs="Arial"/>
        </w:rPr>
        <w:t xml:space="preserve">                         return true if queue is empty,</w:t>
      </w:r>
    </w:p>
    <w:p w14:paraId="613399D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return false if queue is not empty.</w:t>
      </w:r>
    </w:p>
    <w:p w14:paraId="13A1B628" w14:textId="77777777" w:rsidR="00694444" w:rsidRDefault="00000000" w:rsidP="00694444">
      <w:pPr>
        <w:jc w:val="center"/>
        <w:rPr>
          <w:rFonts w:ascii="Times New Roman" w:hAnsi="Times New Roman"/>
          <w:sz w:val="24"/>
          <w:szCs w:val="24"/>
        </w:rPr>
      </w:pPr>
      <w:r>
        <w:pict w14:anchorId="01EBECE2">
          <v:rect id="_x0000_i3471" style="width:468pt;height:1pt" o:hralign="center" o:hrstd="t" o:hr="t" fillcolor="#a0a0a0" stroked="f"/>
        </w:pict>
      </w:r>
    </w:p>
    <w:p w14:paraId="3DD5E955" w14:textId="77777777" w:rsidR="00694444" w:rsidRDefault="00694444" w:rsidP="00694444">
      <w:pPr>
        <w:pStyle w:val="Heading4"/>
      </w:pPr>
      <w:bookmarkStart w:id="2633" w:name="_Toc158315406"/>
      <w:r>
        <w:t>10.30.2.6 Other CSUs called by this CSU</w:t>
      </w:r>
      <w:bookmarkEnd w:id="2633"/>
    </w:p>
    <w:p w14:paraId="11BC277E" w14:textId="77777777" w:rsidR="00694444" w:rsidRDefault="00694444" w:rsidP="00694444"/>
    <w:p w14:paraId="7A43C02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1430490E" w14:textId="77777777" w:rsidR="00694444" w:rsidRDefault="00000000" w:rsidP="00694444">
      <w:pPr>
        <w:jc w:val="center"/>
        <w:rPr>
          <w:rFonts w:ascii="Times New Roman" w:hAnsi="Times New Roman"/>
          <w:sz w:val="24"/>
          <w:szCs w:val="24"/>
        </w:rPr>
      </w:pPr>
      <w:r>
        <w:pict w14:anchorId="52EB4808">
          <v:rect id="_x0000_i3472" style="width:468pt;height:1pt" o:hralign="center" o:hrstd="t" o:hr="t" fillcolor="#a0a0a0" stroked="f"/>
        </w:pict>
      </w:r>
    </w:p>
    <w:p w14:paraId="1B6F5550" w14:textId="77777777" w:rsidR="00694444" w:rsidRDefault="00694444" w:rsidP="00694444">
      <w:pPr>
        <w:pStyle w:val="Heading4"/>
      </w:pPr>
      <w:bookmarkStart w:id="2634" w:name="_Toc158315407"/>
      <w:r>
        <w:t>10.30.2.7 Description of list of LLRs allocated</w:t>
      </w:r>
      <w:bookmarkEnd w:id="2634"/>
    </w:p>
    <w:p w14:paraId="43A39578" w14:textId="77777777" w:rsidR="00694444" w:rsidRDefault="00694444" w:rsidP="00694444"/>
    <w:p w14:paraId="75A9FD8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IsEmpty</w:t>
      </w:r>
    </w:p>
    <w:p w14:paraId="1570E5B7" w14:textId="77777777" w:rsidR="00694444" w:rsidRDefault="00000000" w:rsidP="00694444">
      <w:pPr>
        <w:jc w:val="center"/>
        <w:rPr>
          <w:rFonts w:ascii="Times New Roman" w:hAnsi="Times New Roman"/>
          <w:sz w:val="24"/>
          <w:szCs w:val="24"/>
        </w:rPr>
      </w:pPr>
      <w:r>
        <w:pict w14:anchorId="27374203">
          <v:rect id="_x0000_i3473" style="width:468pt;height:1pt" o:hralign="center" o:hrstd="t" o:hr="t" fillcolor="#a0a0a0" stroked="f"/>
        </w:pict>
      </w:r>
    </w:p>
    <w:p w14:paraId="272948B7" w14:textId="77777777" w:rsidR="00694444" w:rsidRDefault="00694444" w:rsidP="00211FA8">
      <w:pPr>
        <w:pStyle w:val="Heading5"/>
      </w:pPr>
      <w:bookmarkStart w:id="2635" w:name="_Toc158315408"/>
      <w:r>
        <w:t>10.30.2.7.1 daugwyqueue-IsEmpty-LLR-001</w:t>
      </w:r>
      <w:bookmarkEnd w:id="2635"/>
    </w:p>
    <w:p w14:paraId="75D766E6" w14:textId="77777777" w:rsidR="00694444" w:rsidRDefault="00694444" w:rsidP="00694444">
      <w:r>
        <w:t>Requirement ID: H398-LLD-GWY-FNC-3818</w:t>
      </w:r>
    </w:p>
    <w:p w14:paraId="63937E43" w14:textId="77777777" w:rsidR="00694444" w:rsidRDefault="00694444" w:rsidP="00694444"/>
    <w:p w14:paraId="2C5FC228"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true when count of queu is equal to M_ZERO, otherwise return false.</w:t>
      </w:r>
    </w:p>
    <w:p w14:paraId="70A84EFF" w14:textId="77777777" w:rsidR="00694444" w:rsidRDefault="00000000" w:rsidP="00694444">
      <w:pPr>
        <w:jc w:val="center"/>
        <w:rPr>
          <w:rFonts w:ascii="Times New Roman" w:hAnsi="Times New Roman"/>
          <w:sz w:val="24"/>
          <w:szCs w:val="24"/>
        </w:rPr>
      </w:pPr>
      <w:r>
        <w:pict w14:anchorId="0DEC352D">
          <v:rect id="_x0000_i3474" style="width:468pt;height:1pt" o:hralign="center" o:hrstd="t" o:hr="t" fillcolor="#a0a0a0" stroked="f"/>
        </w:pict>
      </w:r>
    </w:p>
    <w:p w14:paraId="03EB7E02" w14:textId="77777777" w:rsidR="00694444" w:rsidRDefault="00694444" w:rsidP="00694444">
      <w:pPr>
        <w:pStyle w:val="Heading3"/>
      </w:pPr>
      <w:bookmarkStart w:id="2636" w:name="_Toc158315409"/>
      <w:bookmarkStart w:id="2637" w:name="_Toc210985864"/>
      <w:r>
        <w:t>10.30.3 IsFull</w:t>
      </w:r>
      <w:bookmarkEnd w:id="2636"/>
      <w:bookmarkEnd w:id="2637"/>
    </w:p>
    <w:p w14:paraId="4DB6D634" w14:textId="77777777" w:rsidR="00694444" w:rsidRDefault="00694444" w:rsidP="00694444"/>
    <w:p w14:paraId="7A44558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IsFull will follow in the sub sections.</w:t>
      </w:r>
    </w:p>
    <w:p w14:paraId="2A92885E" w14:textId="77777777" w:rsidR="00694444" w:rsidRDefault="00000000" w:rsidP="00694444">
      <w:pPr>
        <w:jc w:val="center"/>
        <w:rPr>
          <w:rFonts w:ascii="Times New Roman" w:hAnsi="Times New Roman"/>
          <w:sz w:val="24"/>
          <w:szCs w:val="24"/>
        </w:rPr>
      </w:pPr>
      <w:r>
        <w:pict w14:anchorId="39C0A8C9">
          <v:rect id="_x0000_i3475" style="width:468pt;height:1pt" o:hralign="center" o:hrstd="t" o:hr="t" fillcolor="#a0a0a0" stroked="f"/>
        </w:pict>
      </w:r>
    </w:p>
    <w:p w14:paraId="52865417" w14:textId="77777777" w:rsidR="00694444" w:rsidRDefault="00694444" w:rsidP="00694444">
      <w:pPr>
        <w:pStyle w:val="Heading4"/>
      </w:pPr>
      <w:bookmarkStart w:id="2638" w:name="_Toc158315410"/>
      <w:r>
        <w:t>10.30.3.1 Brief Description</w:t>
      </w:r>
      <w:bookmarkEnd w:id="2638"/>
    </w:p>
    <w:p w14:paraId="00BAE935" w14:textId="77777777" w:rsidR="00694444" w:rsidRDefault="00694444" w:rsidP="00694444"/>
    <w:p w14:paraId="1D91510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IsFull function checks if Queue is full.</w:t>
      </w:r>
    </w:p>
    <w:p w14:paraId="6ADD300F" w14:textId="77777777" w:rsidR="00694444" w:rsidRDefault="00000000" w:rsidP="00694444">
      <w:pPr>
        <w:jc w:val="center"/>
        <w:rPr>
          <w:rFonts w:ascii="Times New Roman" w:hAnsi="Times New Roman"/>
          <w:sz w:val="24"/>
          <w:szCs w:val="24"/>
        </w:rPr>
      </w:pPr>
      <w:r>
        <w:pict w14:anchorId="2F17EBA8">
          <v:rect id="_x0000_i3476" style="width:468pt;height:1pt" o:hralign="center" o:hrstd="t" o:hr="t" fillcolor="#a0a0a0" stroked="f"/>
        </w:pict>
      </w:r>
    </w:p>
    <w:p w14:paraId="4289AA98" w14:textId="77777777" w:rsidR="00694444" w:rsidRDefault="00694444" w:rsidP="00694444">
      <w:pPr>
        <w:pStyle w:val="Heading4"/>
      </w:pPr>
      <w:bookmarkStart w:id="2639" w:name="_Toc158315411"/>
      <w:r>
        <w:t>10.30.3.2 List of HLRs allocated</w:t>
      </w:r>
      <w:bookmarkEnd w:id="2639"/>
    </w:p>
    <w:p w14:paraId="77A7464F" w14:textId="77777777" w:rsidR="00694444" w:rsidRDefault="00694444" w:rsidP="00694444"/>
    <w:p w14:paraId="6741311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4B0645CE" w14:textId="77777777" w:rsidR="00694444" w:rsidRDefault="00000000" w:rsidP="00694444">
      <w:pPr>
        <w:jc w:val="center"/>
        <w:rPr>
          <w:rFonts w:ascii="Times New Roman" w:hAnsi="Times New Roman"/>
          <w:sz w:val="24"/>
          <w:szCs w:val="24"/>
        </w:rPr>
      </w:pPr>
      <w:r>
        <w:pict w14:anchorId="43B84E31">
          <v:rect id="_x0000_i3477" style="width:468pt;height:1pt" o:hralign="center" o:hrstd="t" o:hr="t" fillcolor="#a0a0a0" stroked="f"/>
        </w:pict>
      </w:r>
    </w:p>
    <w:p w14:paraId="4AB0DDFB" w14:textId="77777777" w:rsidR="00694444" w:rsidRDefault="00694444" w:rsidP="00694444">
      <w:pPr>
        <w:pStyle w:val="Heading4"/>
      </w:pPr>
      <w:bookmarkStart w:id="2640" w:name="_Toc158315412"/>
      <w:r>
        <w:t>10.30.3.3 List of global variables accessed and modified</w:t>
      </w:r>
      <w:bookmarkEnd w:id="2640"/>
    </w:p>
    <w:p w14:paraId="1524B714" w14:textId="77777777" w:rsidR="00694444" w:rsidRDefault="00694444" w:rsidP="00694444"/>
    <w:p w14:paraId="3C903AEE"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04318CF0" w14:textId="77777777" w:rsidR="00694444" w:rsidRDefault="00694444" w:rsidP="00694444">
      <w:pPr>
        <w:widowControl w:val="0"/>
        <w:autoSpaceDE w:val="0"/>
        <w:autoSpaceDN w:val="0"/>
        <w:adjustRightInd w:val="0"/>
        <w:rPr>
          <w:rFonts w:cs="Arial"/>
        </w:rPr>
      </w:pPr>
    </w:p>
    <w:p w14:paraId="7BF889C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08CBB400" w14:textId="77777777" w:rsidR="00694444" w:rsidRDefault="00000000" w:rsidP="00694444">
      <w:pPr>
        <w:jc w:val="center"/>
        <w:rPr>
          <w:rFonts w:ascii="Times New Roman" w:hAnsi="Times New Roman"/>
          <w:sz w:val="24"/>
          <w:szCs w:val="24"/>
        </w:rPr>
      </w:pPr>
      <w:r>
        <w:pict w14:anchorId="109C968E">
          <v:rect id="_x0000_i3478" style="width:468pt;height:1pt" o:hralign="center" o:hrstd="t" o:hr="t" fillcolor="#a0a0a0" stroked="f"/>
        </w:pict>
      </w:r>
    </w:p>
    <w:p w14:paraId="09C529C3" w14:textId="77777777" w:rsidR="00694444" w:rsidRDefault="00694444" w:rsidP="00694444">
      <w:pPr>
        <w:pStyle w:val="Heading4"/>
      </w:pPr>
      <w:bookmarkStart w:id="2641" w:name="_Toc158315413"/>
      <w:r>
        <w:t>10.30.3.4 Parameter list (Input/Output)</w:t>
      </w:r>
      <w:bookmarkEnd w:id="2641"/>
    </w:p>
    <w:p w14:paraId="050BFAFD" w14:textId="77777777" w:rsidR="00694444" w:rsidRDefault="00694444" w:rsidP="00694444"/>
    <w:p w14:paraId="37A87289"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 xml:space="preserve">Inputs : </w:t>
      </w:r>
      <w:r w:rsidRPr="00A271D1">
        <w:rPr>
          <w:rFonts w:cs="Arial"/>
          <w:lang w:val="fr-FR"/>
        </w:rPr>
        <w:tab/>
        <w:t xml:space="preserve">             T_QUEUE *queu - pointer to the queue</w:t>
      </w:r>
    </w:p>
    <w:p w14:paraId="543EB534"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ab/>
      </w:r>
    </w:p>
    <w:p w14:paraId="04BA780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009AE90E" w14:textId="77777777" w:rsidR="00694444" w:rsidRDefault="00000000" w:rsidP="00694444">
      <w:pPr>
        <w:jc w:val="center"/>
        <w:rPr>
          <w:rFonts w:ascii="Times New Roman" w:hAnsi="Times New Roman"/>
          <w:sz w:val="24"/>
          <w:szCs w:val="24"/>
        </w:rPr>
      </w:pPr>
      <w:r>
        <w:pict w14:anchorId="62487683">
          <v:rect id="_x0000_i3479" style="width:468pt;height:1pt" o:hralign="center" o:hrstd="t" o:hr="t" fillcolor="#a0a0a0" stroked="f"/>
        </w:pict>
      </w:r>
    </w:p>
    <w:p w14:paraId="51EB6905" w14:textId="77777777" w:rsidR="00694444" w:rsidRDefault="00694444" w:rsidP="00694444">
      <w:pPr>
        <w:pStyle w:val="Heading4"/>
      </w:pPr>
      <w:bookmarkStart w:id="2642" w:name="_Toc158315414"/>
      <w:r>
        <w:t>10.30.3.5 Return Value</w:t>
      </w:r>
      <w:bookmarkEnd w:id="2642"/>
    </w:p>
    <w:p w14:paraId="699CEADD" w14:textId="77777777" w:rsidR="00694444" w:rsidRDefault="00694444" w:rsidP="00694444"/>
    <w:p w14:paraId="43EB0883" w14:textId="77777777" w:rsidR="00694444" w:rsidRDefault="00694444" w:rsidP="00694444">
      <w:pPr>
        <w:widowControl w:val="0"/>
        <w:autoSpaceDE w:val="0"/>
        <w:autoSpaceDN w:val="0"/>
        <w:adjustRightInd w:val="0"/>
        <w:rPr>
          <w:rFonts w:cs="Arial"/>
        </w:rPr>
      </w:pPr>
      <w:r>
        <w:rPr>
          <w:rFonts w:cs="Arial"/>
        </w:rPr>
        <w:t>T_BOOL           Return the status of Queue,</w:t>
      </w:r>
    </w:p>
    <w:p w14:paraId="2AB25678" w14:textId="77777777" w:rsidR="00694444" w:rsidRDefault="00694444" w:rsidP="00694444">
      <w:pPr>
        <w:widowControl w:val="0"/>
        <w:autoSpaceDE w:val="0"/>
        <w:autoSpaceDN w:val="0"/>
        <w:adjustRightInd w:val="0"/>
        <w:rPr>
          <w:rFonts w:cs="Arial"/>
        </w:rPr>
      </w:pPr>
      <w:r>
        <w:rPr>
          <w:rFonts w:cs="Arial"/>
        </w:rPr>
        <w:t xml:space="preserve">                         return true if queue is full,</w:t>
      </w:r>
    </w:p>
    <w:p w14:paraId="16ABFB0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return false if queue is not full.  </w:t>
      </w:r>
    </w:p>
    <w:p w14:paraId="5EC94528" w14:textId="77777777" w:rsidR="00694444" w:rsidRDefault="00000000" w:rsidP="00694444">
      <w:pPr>
        <w:jc w:val="center"/>
        <w:rPr>
          <w:rFonts w:ascii="Times New Roman" w:hAnsi="Times New Roman"/>
          <w:sz w:val="24"/>
          <w:szCs w:val="24"/>
        </w:rPr>
      </w:pPr>
      <w:r>
        <w:pict w14:anchorId="10F770E2">
          <v:rect id="_x0000_i3480" style="width:468pt;height:1pt" o:hralign="center" o:hrstd="t" o:hr="t" fillcolor="#a0a0a0" stroked="f"/>
        </w:pict>
      </w:r>
    </w:p>
    <w:p w14:paraId="6A6EE9AB" w14:textId="77777777" w:rsidR="00694444" w:rsidRDefault="00694444" w:rsidP="00694444">
      <w:pPr>
        <w:pStyle w:val="Heading4"/>
      </w:pPr>
      <w:bookmarkStart w:id="2643" w:name="_Toc158315415"/>
      <w:r>
        <w:t>10.30.3.6 Other CSUs called by this CSU</w:t>
      </w:r>
      <w:bookmarkEnd w:id="2643"/>
    </w:p>
    <w:p w14:paraId="7B2F9306" w14:textId="77777777" w:rsidR="00694444" w:rsidRDefault="00694444" w:rsidP="00694444"/>
    <w:p w14:paraId="6B28434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02A96BBD" w14:textId="77777777" w:rsidR="00694444" w:rsidRDefault="00000000" w:rsidP="00694444">
      <w:pPr>
        <w:jc w:val="center"/>
        <w:rPr>
          <w:rFonts w:ascii="Times New Roman" w:hAnsi="Times New Roman"/>
          <w:sz w:val="24"/>
          <w:szCs w:val="24"/>
        </w:rPr>
      </w:pPr>
      <w:r>
        <w:pict w14:anchorId="7FB25A26">
          <v:rect id="_x0000_i3481" style="width:468pt;height:1pt" o:hralign="center" o:hrstd="t" o:hr="t" fillcolor="#a0a0a0" stroked="f"/>
        </w:pict>
      </w:r>
    </w:p>
    <w:p w14:paraId="3896D1A8" w14:textId="77777777" w:rsidR="00694444" w:rsidRDefault="00694444" w:rsidP="00694444">
      <w:pPr>
        <w:pStyle w:val="Heading4"/>
      </w:pPr>
      <w:bookmarkStart w:id="2644" w:name="_Toc158315416"/>
      <w:r>
        <w:t>10.30.3.7 Description of list of LLRs allocated</w:t>
      </w:r>
      <w:bookmarkEnd w:id="2644"/>
    </w:p>
    <w:p w14:paraId="5012D7C9" w14:textId="77777777" w:rsidR="00694444" w:rsidRDefault="00694444" w:rsidP="00694444"/>
    <w:p w14:paraId="7DED10D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IsFull</w:t>
      </w:r>
    </w:p>
    <w:p w14:paraId="0AACB5C5" w14:textId="77777777" w:rsidR="00694444" w:rsidRDefault="00000000" w:rsidP="00694444">
      <w:pPr>
        <w:jc w:val="center"/>
        <w:rPr>
          <w:rFonts w:ascii="Times New Roman" w:hAnsi="Times New Roman"/>
          <w:sz w:val="24"/>
          <w:szCs w:val="24"/>
        </w:rPr>
      </w:pPr>
      <w:r>
        <w:pict w14:anchorId="78397204">
          <v:rect id="_x0000_i3482" style="width:468pt;height:1pt" o:hralign="center" o:hrstd="t" o:hr="t" fillcolor="#a0a0a0" stroked="f"/>
        </w:pict>
      </w:r>
    </w:p>
    <w:p w14:paraId="1EC60522" w14:textId="77777777" w:rsidR="00694444" w:rsidRDefault="00694444" w:rsidP="00211FA8">
      <w:pPr>
        <w:pStyle w:val="Heading5"/>
      </w:pPr>
      <w:bookmarkStart w:id="2645" w:name="_Toc158315417"/>
      <w:r>
        <w:t>10.30.3.7.1 daugwyqueue-IsFull-LLR-001</w:t>
      </w:r>
      <w:bookmarkEnd w:id="2645"/>
    </w:p>
    <w:p w14:paraId="2DBFB687" w14:textId="77777777" w:rsidR="00694444" w:rsidRDefault="00694444" w:rsidP="00694444">
      <w:r>
        <w:t>Requirement ID: H398-LLD-GWY-FNC-3827</w:t>
      </w:r>
    </w:p>
    <w:p w14:paraId="2ECA3654" w14:textId="77777777" w:rsidR="00694444" w:rsidRDefault="00694444" w:rsidP="00694444"/>
    <w:p w14:paraId="1E9313D4"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true when count of queu is equal to M_MAX_SIZE, otherwise return false.</w:t>
      </w:r>
    </w:p>
    <w:p w14:paraId="0B6C614B" w14:textId="77777777" w:rsidR="00694444" w:rsidRDefault="00000000" w:rsidP="00694444">
      <w:pPr>
        <w:jc w:val="center"/>
        <w:rPr>
          <w:rFonts w:ascii="Times New Roman" w:hAnsi="Times New Roman"/>
          <w:sz w:val="24"/>
          <w:szCs w:val="24"/>
        </w:rPr>
      </w:pPr>
      <w:r>
        <w:pict w14:anchorId="4ED7FA5D">
          <v:rect id="_x0000_i3483" style="width:468pt;height:1pt" o:hralign="center" o:hrstd="t" o:hr="t" fillcolor="#a0a0a0" stroked="f"/>
        </w:pict>
      </w:r>
    </w:p>
    <w:p w14:paraId="57DD3357" w14:textId="77777777" w:rsidR="00694444" w:rsidRDefault="00694444" w:rsidP="00694444">
      <w:pPr>
        <w:pStyle w:val="Heading3"/>
      </w:pPr>
      <w:bookmarkStart w:id="2646" w:name="_Toc158315418"/>
      <w:bookmarkStart w:id="2647" w:name="_Toc210985865"/>
      <w:r>
        <w:t>10.30.4 EnQueue</w:t>
      </w:r>
      <w:bookmarkEnd w:id="2646"/>
      <w:bookmarkEnd w:id="2647"/>
    </w:p>
    <w:p w14:paraId="25E70DEE" w14:textId="77777777" w:rsidR="00694444" w:rsidRDefault="00694444" w:rsidP="00694444"/>
    <w:p w14:paraId="2C0E276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EnQueue will follow in the sub sections.</w:t>
      </w:r>
    </w:p>
    <w:p w14:paraId="360B2A69" w14:textId="77777777" w:rsidR="00694444" w:rsidRDefault="00000000" w:rsidP="00694444">
      <w:pPr>
        <w:jc w:val="center"/>
        <w:rPr>
          <w:rFonts w:ascii="Times New Roman" w:hAnsi="Times New Roman"/>
          <w:sz w:val="24"/>
          <w:szCs w:val="24"/>
        </w:rPr>
      </w:pPr>
      <w:r>
        <w:pict w14:anchorId="4EACA5D0">
          <v:rect id="_x0000_i3484" style="width:468pt;height:1pt" o:hralign="center" o:hrstd="t" o:hr="t" fillcolor="#a0a0a0" stroked="f"/>
        </w:pict>
      </w:r>
    </w:p>
    <w:p w14:paraId="6566BF41" w14:textId="77777777" w:rsidR="00694444" w:rsidRDefault="00694444" w:rsidP="00694444">
      <w:pPr>
        <w:pStyle w:val="Heading4"/>
      </w:pPr>
      <w:bookmarkStart w:id="2648" w:name="_Toc158315419"/>
      <w:r>
        <w:t>10.30.4.1 Brief Description</w:t>
      </w:r>
      <w:bookmarkEnd w:id="2648"/>
    </w:p>
    <w:p w14:paraId="4B48ADD0" w14:textId="77777777" w:rsidR="00694444" w:rsidRDefault="00694444" w:rsidP="00694444"/>
    <w:p w14:paraId="3E40F09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EnQueue function places value into queue.</w:t>
      </w:r>
    </w:p>
    <w:p w14:paraId="5C5B67AA" w14:textId="77777777" w:rsidR="00694444" w:rsidRDefault="00000000" w:rsidP="00694444">
      <w:pPr>
        <w:jc w:val="center"/>
        <w:rPr>
          <w:rFonts w:ascii="Times New Roman" w:hAnsi="Times New Roman"/>
          <w:sz w:val="24"/>
          <w:szCs w:val="24"/>
        </w:rPr>
      </w:pPr>
      <w:r>
        <w:pict w14:anchorId="50620935">
          <v:rect id="_x0000_i3485" style="width:468pt;height:1pt" o:hralign="center" o:hrstd="t" o:hr="t" fillcolor="#a0a0a0" stroked="f"/>
        </w:pict>
      </w:r>
    </w:p>
    <w:p w14:paraId="39A4BA2D" w14:textId="77777777" w:rsidR="00694444" w:rsidRDefault="00694444" w:rsidP="00694444">
      <w:pPr>
        <w:pStyle w:val="Heading4"/>
      </w:pPr>
      <w:bookmarkStart w:id="2649" w:name="_Toc158315420"/>
      <w:r>
        <w:t>10.30.4.2 List of HLRs allocated</w:t>
      </w:r>
      <w:bookmarkEnd w:id="2649"/>
    </w:p>
    <w:p w14:paraId="7FD1C073" w14:textId="77777777" w:rsidR="00694444" w:rsidRDefault="00694444" w:rsidP="00694444"/>
    <w:p w14:paraId="2CD100C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91795A7" w14:textId="77777777" w:rsidR="00694444" w:rsidRDefault="00000000" w:rsidP="00694444">
      <w:pPr>
        <w:jc w:val="center"/>
        <w:rPr>
          <w:rFonts w:ascii="Times New Roman" w:hAnsi="Times New Roman"/>
          <w:sz w:val="24"/>
          <w:szCs w:val="24"/>
        </w:rPr>
      </w:pPr>
      <w:r>
        <w:pict w14:anchorId="5C081EA1">
          <v:rect id="_x0000_i3486" style="width:468pt;height:1pt" o:hralign="center" o:hrstd="t" o:hr="t" fillcolor="#a0a0a0" stroked="f"/>
        </w:pict>
      </w:r>
    </w:p>
    <w:p w14:paraId="48D50CD2" w14:textId="77777777" w:rsidR="00694444" w:rsidRDefault="00694444" w:rsidP="00694444">
      <w:pPr>
        <w:pStyle w:val="Heading4"/>
      </w:pPr>
      <w:bookmarkStart w:id="2650" w:name="_Toc158315421"/>
      <w:r>
        <w:t>10.30.4.3 List of global variables accessed and modified</w:t>
      </w:r>
      <w:bookmarkEnd w:id="2650"/>
    </w:p>
    <w:p w14:paraId="7CB62B6E" w14:textId="77777777" w:rsidR="00694444" w:rsidRDefault="00694444" w:rsidP="00694444"/>
    <w:p w14:paraId="73AD21C1"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53F4E09F" w14:textId="77777777" w:rsidR="00694444" w:rsidRDefault="00694444" w:rsidP="00694444">
      <w:pPr>
        <w:widowControl w:val="0"/>
        <w:autoSpaceDE w:val="0"/>
        <w:autoSpaceDN w:val="0"/>
        <w:adjustRightInd w:val="0"/>
        <w:rPr>
          <w:rFonts w:cs="Arial"/>
        </w:rPr>
      </w:pPr>
    </w:p>
    <w:p w14:paraId="745A292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41EA6F07" w14:textId="77777777" w:rsidR="00694444" w:rsidRDefault="00000000" w:rsidP="00694444">
      <w:pPr>
        <w:jc w:val="center"/>
        <w:rPr>
          <w:rFonts w:ascii="Times New Roman" w:hAnsi="Times New Roman"/>
          <w:sz w:val="24"/>
          <w:szCs w:val="24"/>
        </w:rPr>
      </w:pPr>
      <w:r>
        <w:pict w14:anchorId="3E8BE14D">
          <v:rect id="_x0000_i3487" style="width:468pt;height:1pt" o:hralign="center" o:hrstd="t" o:hr="t" fillcolor="#a0a0a0" stroked="f"/>
        </w:pict>
      </w:r>
    </w:p>
    <w:p w14:paraId="59B224B3" w14:textId="77777777" w:rsidR="00694444" w:rsidRDefault="00694444" w:rsidP="00694444">
      <w:pPr>
        <w:pStyle w:val="Heading4"/>
      </w:pPr>
      <w:bookmarkStart w:id="2651" w:name="_Toc158315422"/>
      <w:r>
        <w:t>10.30.4.4 Parameter list (Input/Output)</w:t>
      </w:r>
      <w:bookmarkEnd w:id="2651"/>
    </w:p>
    <w:p w14:paraId="2D54CAFF" w14:textId="77777777" w:rsidR="00694444" w:rsidRDefault="00694444" w:rsidP="00694444"/>
    <w:p w14:paraId="28FC728D" w14:textId="77777777" w:rsidR="00694444" w:rsidRPr="00E9118A" w:rsidRDefault="00694444" w:rsidP="00694444">
      <w:pPr>
        <w:widowControl w:val="0"/>
        <w:autoSpaceDE w:val="0"/>
        <w:autoSpaceDN w:val="0"/>
        <w:adjustRightInd w:val="0"/>
        <w:rPr>
          <w:rFonts w:cs="Arial"/>
        </w:rPr>
      </w:pPr>
      <w:r w:rsidRPr="00E9118A">
        <w:rPr>
          <w:rFonts w:cs="Arial"/>
        </w:rPr>
        <w:t xml:space="preserve">Inputs : </w:t>
      </w:r>
      <w:r w:rsidRPr="00E9118A">
        <w:rPr>
          <w:rFonts w:cs="Arial"/>
        </w:rPr>
        <w:tab/>
        <w:t xml:space="preserve">             T_QUEUE *queu         -  pointer to the queue,</w:t>
      </w:r>
    </w:p>
    <w:p w14:paraId="77C363DC" w14:textId="77777777" w:rsidR="00694444" w:rsidRDefault="00694444" w:rsidP="00694444">
      <w:pPr>
        <w:widowControl w:val="0"/>
        <w:autoSpaceDE w:val="0"/>
        <w:autoSpaceDN w:val="0"/>
        <w:adjustRightInd w:val="0"/>
        <w:ind w:left="720" w:firstLine="720"/>
        <w:rPr>
          <w:rFonts w:cs="Arial"/>
        </w:rPr>
      </w:pPr>
      <w:r>
        <w:rPr>
          <w:rFonts w:cs="Arial"/>
        </w:rPr>
        <w:t>T_UINT8 x_item          -  item to be placed into the queue</w:t>
      </w:r>
    </w:p>
    <w:p w14:paraId="1DDAEA8E" w14:textId="77777777" w:rsidR="00694444" w:rsidRDefault="00694444" w:rsidP="00694444">
      <w:pPr>
        <w:widowControl w:val="0"/>
        <w:autoSpaceDE w:val="0"/>
        <w:autoSpaceDN w:val="0"/>
        <w:adjustRightInd w:val="0"/>
        <w:rPr>
          <w:rFonts w:cs="Arial"/>
        </w:rPr>
      </w:pPr>
      <w:r>
        <w:rPr>
          <w:rFonts w:cs="Arial"/>
        </w:rPr>
        <w:tab/>
      </w:r>
    </w:p>
    <w:p w14:paraId="72651855" w14:textId="77777777" w:rsidR="00694444" w:rsidRPr="00F06CE2" w:rsidRDefault="00694444" w:rsidP="00694444">
      <w:pPr>
        <w:widowControl w:val="0"/>
        <w:autoSpaceDE w:val="0"/>
        <w:autoSpaceDN w:val="0"/>
        <w:adjustRightInd w:val="0"/>
        <w:rPr>
          <w:rFonts w:ascii="MS Shell Dlg 2" w:hAnsi="MS Shell Dlg 2" w:cs="MS Shell Dlg 2"/>
          <w:sz w:val="17"/>
          <w:szCs w:val="17"/>
          <w:lang w:val="fr-FR"/>
        </w:rPr>
      </w:pPr>
      <w:r w:rsidRPr="00F06CE2">
        <w:rPr>
          <w:rFonts w:cs="Arial"/>
          <w:lang w:val="fr-FR"/>
        </w:rPr>
        <w:t xml:space="preserve">Outputs : </w:t>
      </w:r>
      <w:r w:rsidRPr="00F06CE2">
        <w:rPr>
          <w:rFonts w:cs="Arial"/>
          <w:lang w:val="fr-FR"/>
        </w:rPr>
        <w:tab/>
        <w:t>T_QUEUE *queu         -  pointer to the queue</w:t>
      </w:r>
    </w:p>
    <w:p w14:paraId="2B637169" w14:textId="77777777" w:rsidR="00694444" w:rsidRDefault="00000000" w:rsidP="00694444">
      <w:pPr>
        <w:jc w:val="center"/>
        <w:rPr>
          <w:rFonts w:ascii="Times New Roman" w:hAnsi="Times New Roman"/>
          <w:sz w:val="24"/>
          <w:szCs w:val="24"/>
        </w:rPr>
      </w:pPr>
      <w:r>
        <w:pict w14:anchorId="174F2682">
          <v:rect id="_x0000_i3488" style="width:468pt;height:1pt" o:hralign="center" o:hrstd="t" o:hr="t" fillcolor="#a0a0a0" stroked="f"/>
        </w:pict>
      </w:r>
    </w:p>
    <w:p w14:paraId="21029ECA" w14:textId="77777777" w:rsidR="00694444" w:rsidRDefault="00694444" w:rsidP="00694444">
      <w:pPr>
        <w:pStyle w:val="Heading4"/>
      </w:pPr>
      <w:bookmarkStart w:id="2652" w:name="_Toc158315423"/>
      <w:r>
        <w:t>10.30.4.5 Return Value</w:t>
      </w:r>
      <w:bookmarkEnd w:id="2652"/>
    </w:p>
    <w:p w14:paraId="19D766DC" w14:textId="77777777" w:rsidR="00694444" w:rsidRDefault="00694444" w:rsidP="00694444"/>
    <w:p w14:paraId="7791BF3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2D6285A4" w14:textId="77777777" w:rsidR="00694444" w:rsidRDefault="00000000" w:rsidP="00694444">
      <w:pPr>
        <w:jc w:val="center"/>
        <w:rPr>
          <w:rFonts w:ascii="Times New Roman" w:hAnsi="Times New Roman"/>
          <w:sz w:val="24"/>
          <w:szCs w:val="24"/>
        </w:rPr>
      </w:pPr>
      <w:r>
        <w:pict w14:anchorId="52851368">
          <v:rect id="_x0000_i3489" style="width:468pt;height:1pt" o:hralign="center" o:hrstd="t" o:hr="t" fillcolor="#a0a0a0" stroked="f"/>
        </w:pict>
      </w:r>
    </w:p>
    <w:p w14:paraId="37ADAF6F" w14:textId="77777777" w:rsidR="00694444" w:rsidRDefault="00694444" w:rsidP="00694444">
      <w:pPr>
        <w:pStyle w:val="Heading4"/>
      </w:pPr>
      <w:bookmarkStart w:id="2653" w:name="_Toc158315424"/>
      <w:r>
        <w:t>10.30.4.6 Other CSUs called by this CSU</w:t>
      </w:r>
      <w:bookmarkEnd w:id="2653"/>
    </w:p>
    <w:p w14:paraId="54A653C1" w14:textId="77777777" w:rsidR="00694444" w:rsidRDefault="00694444" w:rsidP="00694444"/>
    <w:p w14:paraId="0BE7E32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5A018F41" w14:textId="77777777" w:rsidR="00694444" w:rsidRDefault="00000000" w:rsidP="00694444">
      <w:pPr>
        <w:jc w:val="center"/>
        <w:rPr>
          <w:rFonts w:ascii="Times New Roman" w:hAnsi="Times New Roman"/>
          <w:sz w:val="24"/>
          <w:szCs w:val="24"/>
        </w:rPr>
      </w:pPr>
      <w:r>
        <w:pict w14:anchorId="56464FE0">
          <v:rect id="_x0000_i3490" style="width:468pt;height:1pt" o:hralign="center" o:hrstd="t" o:hr="t" fillcolor="#a0a0a0" stroked="f"/>
        </w:pict>
      </w:r>
    </w:p>
    <w:p w14:paraId="08E18CC7" w14:textId="77777777" w:rsidR="00694444" w:rsidRDefault="00694444" w:rsidP="00694444">
      <w:pPr>
        <w:pStyle w:val="Heading4"/>
      </w:pPr>
      <w:bookmarkStart w:id="2654" w:name="_Toc158315425"/>
      <w:r>
        <w:t>10.30.4.7 Description of list of LLRs allocated</w:t>
      </w:r>
      <w:bookmarkEnd w:id="2654"/>
    </w:p>
    <w:p w14:paraId="3D34B890" w14:textId="77777777" w:rsidR="00694444" w:rsidRDefault="00694444" w:rsidP="00694444"/>
    <w:p w14:paraId="2A99462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EnQueue</w:t>
      </w:r>
    </w:p>
    <w:p w14:paraId="552517D7" w14:textId="77777777" w:rsidR="00694444" w:rsidRDefault="00000000" w:rsidP="00694444">
      <w:pPr>
        <w:jc w:val="center"/>
        <w:rPr>
          <w:rFonts w:ascii="Times New Roman" w:hAnsi="Times New Roman"/>
          <w:sz w:val="24"/>
          <w:szCs w:val="24"/>
        </w:rPr>
      </w:pPr>
      <w:r>
        <w:pict w14:anchorId="62732F12">
          <v:rect id="_x0000_i3491" style="width:468pt;height:1pt" o:hralign="center" o:hrstd="t" o:hr="t" fillcolor="#a0a0a0" stroked="f"/>
        </w:pict>
      </w:r>
    </w:p>
    <w:p w14:paraId="0B106C80" w14:textId="77777777" w:rsidR="00694444" w:rsidRDefault="00694444" w:rsidP="00211FA8">
      <w:pPr>
        <w:pStyle w:val="Heading5"/>
      </w:pPr>
      <w:bookmarkStart w:id="2655" w:name="_Toc158315426"/>
      <w:r>
        <w:t>10.30.4.7.1 daugwyqueue-EnQueue-LLR-001</w:t>
      </w:r>
      <w:bookmarkEnd w:id="2655"/>
    </w:p>
    <w:p w14:paraId="101F125D" w14:textId="77777777" w:rsidR="00694444" w:rsidRDefault="00694444" w:rsidP="00694444">
      <w:r>
        <w:t>Requirement ID: H398-LLD-GWY-FNC-3836</w:t>
      </w:r>
    </w:p>
    <w:p w14:paraId="1310458A" w14:textId="77777777" w:rsidR="00694444" w:rsidRDefault="00694444" w:rsidP="00694444"/>
    <w:p w14:paraId="72488B1B" w14:textId="77777777" w:rsidR="00694444" w:rsidRDefault="00694444" w:rsidP="00694444">
      <w:pPr>
        <w:autoSpaceDE w:val="0"/>
        <w:autoSpaceDN w:val="0"/>
        <w:adjustRightInd w:val="0"/>
        <w:rPr>
          <w:rFonts w:ascii="MS Shell Dlg 2" w:hAnsi="MS Shell Dlg 2" w:cs="MS Shell Dlg 2"/>
          <w:sz w:val="17"/>
          <w:szCs w:val="17"/>
        </w:rPr>
      </w:pPr>
      <w:r>
        <w:rPr>
          <w:rFonts w:cs="Arial"/>
        </w:rPr>
        <w:t>The function shall return from the function when count of queu is equal to M_MAX_SIZE.</w:t>
      </w:r>
    </w:p>
    <w:p w14:paraId="640D920D" w14:textId="77777777" w:rsidR="00694444" w:rsidRDefault="00000000" w:rsidP="00694444">
      <w:pPr>
        <w:jc w:val="center"/>
        <w:rPr>
          <w:rFonts w:ascii="Times New Roman" w:hAnsi="Times New Roman"/>
          <w:sz w:val="24"/>
          <w:szCs w:val="24"/>
        </w:rPr>
      </w:pPr>
      <w:r>
        <w:pict w14:anchorId="77E1B88D">
          <v:rect id="_x0000_i3492" style="width:468pt;height:1pt" o:hralign="center" o:hrstd="t" o:hr="t" fillcolor="#a0a0a0" stroked="f"/>
        </w:pict>
      </w:r>
    </w:p>
    <w:p w14:paraId="77A8F7AD" w14:textId="77777777" w:rsidR="00694444" w:rsidRDefault="00694444" w:rsidP="00211FA8">
      <w:pPr>
        <w:pStyle w:val="Heading5"/>
      </w:pPr>
      <w:bookmarkStart w:id="2656" w:name="_Toc158315427"/>
      <w:r>
        <w:t>10.30.4.7.2 daugwyqueue-EnQueue-LLR-002</w:t>
      </w:r>
      <w:bookmarkEnd w:id="2656"/>
    </w:p>
    <w:p w14:paraId="2832AAD3" w14:textId="77777777" w:rsidR="00694444" w:rsidRDefault="00694444" w:rsidP="00694444">
      <w:r>
        <w:t>Requirement ID: H398-LLD-GWY-FNC-3837</w:t>
      </w:r>
    </w:p>
    <w:p w14:paraId="3AD0279C" w14:textId="77777777" w:rsidR="00694444" w:rsidRDefault="00694444" w:rsidP="00694444"/>
    <w:p w14:paraId="5E8C6609" w14:textId="77777777" w:rsidR="00694444" w:rsidRDefault="00694444" w:rsidP="00694444">
      <w:pPr>
        <w:autoSpaceDE w:val="0"/>
        <w:autoSpaceDN w:val="0"/>
        <w:adjustRightInd w:val="0"/>
        <w:rPr>
          <w:rFonts w:cs="Arial"/>
        </w:rPr>
      </w:pPr>
      <w:r>
        <w:rPr>
          <w:rFonts w:cs="Arial"/>
        </w:rPr>
        <w:t xml:space="preserve"> The function shall do the following when count of queu is not equal to M_MAX_SIZE:</w:t>
      </w:r>
    </w:p>
    <w:p w14:paraId="4B33435B" w14:textId="77777777" w:rsidR="00694444" w:rsidRDefault="00694444">
      <w:pPr>
        <w:widowControl w:val="0"/>
        <w:numPr>
          <w:ilvl w:val="0"/>
          <w:numId w:val="322"/>
        </w:numPr>
        <w:autoSpaceDE w:val="0"/>
        <w:autoSpaceDN w:val="0"/>
        <w:adjustRightInd w:val="0"/>
        <w:spacing w:line="240" w:lineRule="auto"/>
        <w:ind w:left="720" w:hanging="360"/>
        <w:rPr>
          <w:rFonts w:cs="Arial"/>
        </w:rPr>
      </w:pPr>
      <w:r>
        <w:rPr>
          <w:rFonts w:cs="Arial"/>
        </w:rPr>
        <w:t>increment the count of queu by M_ONE</w:t>
      </w:r>
    </w:p>
    <w:p w14:paraId="08ABDCF8" w14:textId="77777777" w:rsidR="00694444" w:rsidRDefault="00694444">
      <w:pPr>
        <w:widowControl w:val="0"/>
        <w:numPr>
          <w:ilvl w:val="0"/>
          <w:numId w:val="322"/>
        </w:numPr>
        <w:autoSpaceDE w:val="0"/>
        <w:autoSpaceDN w:val="0"/>
        <w:adjustRightInd w:val="0"/>
        <w:spacing w:line="240" w:lineRule="auto"/>
        <w:ind w:left="720" w:hanging="360"/>
        <w:rPr>
          <w:rFonts w:cs="Arial"/>
        </w:rPr>
      </w:pPr>
      <w:r>
        <w:rPr>
          <w:rFonts w:cs="Arial"/>
        </w:rPr>
        <w:t>Set rear of queu with (modulus of (addition of rear of queu and M_ONE) by M_MAX_SIZE)</w:t>
      </w:r>
    </w:p>
    <w:p w14:paraId="4448C094" w14:textId="77777777" w:rsidR="00694444" w:rsidRDefault="00694444">
      <w:pPr>
        <w:widowControl w:val="0"/>
        <w:numPr>
          <w:ilvl w:val="0"/>
          <w:numId w:val="322"/>
        </w:numPr>
        <w:autoSpaceDE w:val="0"/>
        <w:autoSpaceDN w:val="0"/>
        <w:adjustRightInd w:val="0"/>
        <w:spacing w:line="240" w:lineRule="auto"/>
        <w:ind w:left="720" w:hanging="360"/>
        <w:rPr>
          <w:rFonts w:cs="Arial"/>
        </w:rPr>
      </w:pPr>
      <w:r>
        <w:rPr>
          <w:rFonts w:cs="Arial"/>
        </w:rPr>
        <w:t>Set items of queu for index rear of queu with x_item</w:t>
      </w:r>
    </w:p>
    <w:p w14:paraId="3610C73B" w14:textId="77777777" w:rsidR="00694444" w:rsidRDefault="00694444" w:rsidP="00694444">
      <w:pPr>
        <w:widowControl w:val="0"/>
        <w:autoSpaceDE w:val="0"/>
        <w:autoSpaceDN w:val="0"/>
        <w:adjustRightInd w:val="0"/>
        <w:rPr>
          <w:rFonts w:ascii="MS Shell Dlg 2" w:hAnsi="MS Shell Dlg 2" w:cs="MS Shell Dlg 2"/>
          <w:sz w:val="17"/>
          <w:szCs w:val="17"/>
        </w:rPr>
      </w:pPr>
    </w:p>
    <w:p w14:paraId="3CB7F7A1" w14:textId="77777777" w:rsidR="00694444" w:rsidRDefault="00000000" w:rsidP="00694444">
      <w:pPr>
        <w:jc w:val="center"/>
        <w:rPr>
          <w:rFonts w:ascii="Times New Roman" w:hAnsi="Times New Roman"/>
          <w:sz w:val="24"/>
          <w:szCs w:val="24"/>
        </w:rPr>
      </w:pPr>
      <w:r>
        <w:pict w14:anchorId="2971F275">
          <v:rect id="_x0000_i3493" style="width:468pt;height:1pt" o:hralign="center" o:hrstd="t" o:hr="t" fillcolor="#a0a0a0" stroked="f"/>
        </w:pict>
      </w:r>
    </w:p>
    <w:p w14:paraId="78A3A31E" w14:textId="7B0A3792" w:rsidR="00694444" w:rsidRDefault="00694444" w:rsidP="00694444">
      <w:pPr>
        <w:pStyle w:val="Heading3"/>
      </w:pPr>
      <w:bookmarkStart w:id="2657" w:name="_Toc158315428"/>
      <w:bookmarkStart w:id="2658" w:name="_Toc210985866"/>
      <w:r>
        <w:t>10.30.5 D</w:t>
      </w:r>
      <w:r w:rsidR="00814592">
        <w:t>e</w:t>
      </w:r>
      <w:r>
        <w:t>Queue</w:t>
      </w:r>
      <w:bookmarkEnd w:id="2657"/>
      <w:bookmarkEnd w:id="2658"/>
    </w:p>
    <w:p w14:paraId="2C126C79" w14:textId="77777777" w:rsidR="00694444" w:rsidRDefault="00694444" w:rsidP="00694444"/>
    <w:p w14:paraId="59D824D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DeQueue will follow in the sub sections.</w:t>
      </w:r>
    </w:p>
    <w:p w14:paraId="540A1F80" w14:textId="77777777" w:rsidR="00694444" w:rsidRDefault="00000000" w:rsidP="00694444">
      <w:pPr>
        <w:jc w:val="center"/>
        <w:rPr>
          <w:rFonts w:ascii="Times New Roman" w:hAnsi="Times New Roman"/>
          <w:sz w:val="24"/>
          <w:szCs w:val="24"/>
        </w:rPr>
      </w:pPr>
      <w:r>
        <w:pict w14:anchorId="136F4873">
          <v:rect id="_x0000_i3494" style="width:468pt;height:1pt" o:hralign="center" o:hrstd="t" o:hr="t" fillcolor="#a0a0a0" stroked="f"/>
        </w:pict>
      </w:r>
    </w:p>
    <w:p w14:paraId="236751B6" w14:textId="77777777" w:rsidR="00694444" w:rsidRDefault="00694444" w:rsidP="00694444">
      <w:pPr>
        <w:pStyle w:val="Heading4"/>
      </w:pPr>
      <w:bookmarkStart w:id="2659" w:name="_Toc158315429"/>
      <w:r>
        <w:t>10.30.5.1 Brief Description</w:t>
      </w:r>
      <w:bookmarkEnd w:id="2659"/>
    </w:p>
    <w:p w14:paraId="6AD817E3" w14:textId="77777777" w:rsidR="00694444" w:rsidRDefault="00694444" w:rsidP="00694444"/>
    <w:p w14:paraId="7F194D8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DeQueue function get item from queue.</w:t>
      </w:r>
    </w:p>
    <w:p w14:paraId="08C0542B" w14:textId="77777777" w:rsidR="00694444" w:rsidRDefault="00000000" w:rsidP="00694444">
      <w:pPr>
        <w:jc w:val="center"/>
        <w:rPr>
          <w:rFonts w:ascii="Times New Roman" w:hAnsi="Times New Roman"/>
          <w:sz w:val="24"/>
          <w:szCs w:val="24"/>
        </w:rPr>
      </w:pPr>
      <w:r>
        <w:pict w14:anchorId="2F3B245E">
          <v:rect id="_x0000_i3495" style="width:468pt;height:1pt" o:hralign="center" o:hrstd="t" o:hr="t" fillcolor="#a0a0a0" stroked="f"/>
        </w:pict>
      </w:r>
    </w:p>
    <w:p w14:paraId="5569AF8A" w14:textId="77777777" w:rsidR="00694444" w:rsidRDefault="00694444" w:rsidP="00694444">
      <w:pPr>
        <w:pStyle w:val="Heading4"/>
      </w:pPr>
      <w:bookmarkStart w:id="2660" w:name="_Toc158315430"/>
      <w:r>
        <w:t>10.30.5.2 List of HLRs allocated</w:t>
      </w:r>
      <w:bookmarkEnd w:id="2660"/>
    </w:p>
    <w:p w14:paraId="19F0591A" w14:textId="77777777" w:rsidR="00694444" w:rsidRDefault="00694444" w:rsidP="00694444"/>
    <w:p w14:paraId="3497028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048C4D8" w14:textId="77777777" w:rsidR="00694444" w:rsidRDefault="00000000" w:rsidP="00694444">
      <w:pPr>
        <w:jc w:val="center"/>
        <w:rPr>
          <w:rFonts w:ascii="Times New Roman" w:hAnsi="Times New Roman"/>
          <w:sz w:val="24"/>
          <w:szCs w:val="24"/>
        </w:rPr>
      </w:pPr>
      <w:r>
        <w:pict w14:anchorId="0AEEF3A8">
          <v:rect id="_x0000_i3496" style="width:468pt;height:1pt" o:hralign="center" o:hrstd="t" o:hr="t" fillcolor="#a0a0a0" stroked="f"/>
        </w:pict>
      </w:r>
    </w:p>
    <w:p w14:paraId="22B4571B" w14:textId="77777777" w:rsidR="00694444" w:rsidRDefault="00694444" w:rsidP="00694444">
      <w:pPr>
        <w:pStyle w:val="Heading4"/>
      </w:pPr>
      <w:bookmarkStart w:id="2661" w:name="_Toc158315431"/>
      <w:r>
        <w:t>10.30.5.3 List of global variables accessed and modified</w:t>
      </w:r>
      <w:bookmarkEnd w:id="2661"/>
    </w:p>
    <w:p w14:paraId="3B8DDAD8" w14:textId="77777777" w:rsidR="00694444" w:rsidRDefault="00694444" w:rsidP="00694444"/>
    <w:p w14:paraId="4C1167E9"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52CC2E82" w14:textId="77777777" w:rsidR="00694444" w:rsidRDefault="00694444" w:rsidP="00694444">
      <w:pPr>
        <w:widowControl w:val="0"/>
        <w:autoSpaceDE w:val="0"/>
        <w:autoSpaceDN w:val="0"/>
        <w:adjustRightInd w:val="0"/>
        <w:rPr>
          <w:rFonts w:cs="Arial"/>
        </w:rPr>
      </w:pPr>
    </w:p>
    <w:p w14:paraId="7E211B6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572500A7" w14:textId="77777777" w:rsidR="00694444" w:rsidRDefault="00000000" w:rsidP="00694444">
      <w:pPr>
        <w:jc w:val="center"/>
        <w:rPr>
          <w:rFonts w:ascii="Times New Roman" w:hAnsi="Times New Roman"/>
          <w:sz w:val="24"/>
          <w:szCs w:val="24"/>
        </w:rPr>
      </w:pPr>
      <w:r>
        <w:pict w14:anchorId="0C062EC7">
          <v:rect id="_x0000_i3497" style="width:468pt;height:1pt" o:hralign="center" o:hrstd="t" o:hr="t" fillcolor="#a0a0a0" stroked="f"/>
        </w:pict>
      </w:r>
    </w:p>
    <w:p w14:paraId="4196F663" w14:textId="77777777" w:rsidR="00694444" w:rsidRDefault="00694444" w:rsidP="00694444">
      <w:pPr>
        <w:pStyle w:val="Heading4"/>
      </w:pPr>
      <w:bookmarkStart w:id="2662" w:name="_Toc158315432"/>
      <w:r>
        <w:t>10.30.5.4 Parameter list (Input/Output)</w:t>
      </w:r>
      <w:bookmarkEnd w:id="2662"/>
    </w:p>
    <w:p w14:paraId="0C599505" w14:textId="77777777" w:rsidR="00694444" w:rsidRDefault="00694444" w:rsidP="00694444"/>
    <w:p w14:paraId="63B6A958"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 xml:space="preserve">Inputs : </w:t>
      </w:r>
      <w:r w:rsidRPr="00A271D1">
        <w:rPr>
          <w:rFonts w:cs="Arial"/>
          <w:lang w:val="fr-FR"/>
        </w:rPr>
        <w:tab/>
        <w:t xml:space="preserve">             T_QUEUE *queu           -  pointer to the queue</w:t>
      </w:r>
    </w:p>
    <w:p w14:paraId="718B8E93"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ab/>
      </w:r>
    </w:p>
    <w:p w14:paraId="11E9960A" w14:textId="77777777" w:rsidR="00694444" w:rsidRPr="00A271D1" w:rsidRDefault="00694444" w:rsidP="00694444">
      <w:pPr>
        <w:widowControl w:val="0"/>
        <w:autoSpaceDE w:val="0"/>
        <w:autoSpaceDN w:val="0"/>
        <w:adjustRightInd w:val="0"/>
        <w:rPr>
          <w:rFonts w:ascii="MS Shell Dlg 2" w:hAnsi="MS Shell Dlg 2" w:cs="MS Shell Dlg 2"/>
          <w:sz w:val="17"/>
          <w:szCs w:val="17"/>
          <w:lang w:val="fr-FR"/>
        </w:rPr>
      </w:pPr>
      <w:r w:rsidRPr="00A271D1">
        <w:rPr>
          <w:rFonts w:cs="Arial"/>
          <w:lang w:val="fr-FR"/>
        </w:rPr>
        <w:t xml:space="preserve">Outputs : </w:t>
      </w:r>
      <w:r w:rsidRPr="00A271D1">
        <w:rPr>
          <w:rFonts w:cs="Arial"/>
          <w:lang w:val="fr-FR"/>
        </w:rPr>
        <w:tab/>
        <w:t xml:space="preserve">T_QUEUE *queu           -  pointer to the queue </w:t>
      </w:r>
    </w:p>
    <w:p w14:paraId="492DC231" w14:textId="77777777" w:rsidR="00694444" w:rsidRDefault="00000000" w:rsidP="00694444">
      <w:pPr>
        <w:jc w:val="center"/>
        <w:rPr>
          <w:rFonts w:ascii="Times New Roman" w:hAnsi="Times New Roman"/>
          <w:sz w:val="24"/>
          <w:szCs w:val="24"/>
        </w:rPr>
      </w:pPr>
      <w:r>
        <w:pict w14:anchorId="643D4B5A">
          <v:rect id="_x0000_i3498" style="width:468pt;height:1pt" o:hralign="center" o:hrstd="t" o:hr="t" fillcolor="#a0a0a0" stroked="f"/>
        </w:pict>
      </w:r>
    </w:p>
    <w:p w14:paraId="7B7FB35B" w14:textId="77777777" w:rsidR="00694444" w:rsidRDefault="00694444" w:rsidP="00694444">
      <w:pPr>
        <w:pStyle w:val="Heading4"/>
      </w:pPr>
      <w:bookmarkStart w:id="2663" w:name="_Toc158315433"/>
      <w:r>
        <w:t>10.30.5.5 Return Value</w:t>
      </w:r>
      <w:bookmarkEnd w:id="2663"/>
    </w:p>
    <w:p w14:paraId="307AFF74" w14:textId="77777777" w:rsidR="00694444" w:rsidRDefault="00694444" w:rsidP="00694444"/>
    <w:p w14:paraId="79A6DAA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T_UINT8 Return the item from queue buffer.</w:t>
      </w:r>
    </w:p>
    <w:p w14:paraId="111E5C5C" w14:textId="77777777" w:rsidR="00694444" w:rsidRDefault="00000000" w:rsidP="00694444">
      <w:pPr>
        <w:jc w:val="center"/>
        <w:rPr>
          <w:rFonts w:ascii="Times New Roman" w:hAnsi="Times New Roman"/>
          <w:sz w:val="24"/>
          <w:szCs w:val="24"/>
        </w:rPr>
      </w:pPr>
      <w:r>
        <w:pict w14:anchorId="1E80AB57">
          <v:rect id="_x0000_i3499" style="width:468pt;height:1pt" o:hralign="center" o:hrstd="t" o:hr="t" fillcolor="#a0a0a0" stroked="f"/>
        </w:pict>
      </w:r>
    </w:p>
    <w:p w14:paraId="54C9F14A" w14:textId="77777777" w:rsidR="00694444" w:rsidRDefault="00694444" w:rsidP="00694444">
      <w:pPr>
        <w:pStyle w:val="Heading4"/>
      </w:pPr>
      <w:bookmarkStart w:id="2664" w:name="_Toc158315434"/>
      <w:r>
        <w:t>10.30.5.6 Other CSUs called by this CSU</w:t>
      </w:r>
      <w:bookmarkEnd w:id="2664"/>
    </w:p>
    <w:p w14:paraId="79B68B36" w14:textId="77777777" w:rsidR="00694444" w:rsidRDefault="00694444" w:rsidP="00694444"/>
    <w:p w14:paraId="6B078EC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1BFE35CD" w14:textId="77777777" w:rsidR="00694444" w:rsidRDefault="00000000" w:rsidP="00694444">
      <w:pPr>
        <w:jc w:val="center"/>
        <w:rPr>
          <w:rFonts w:ascii="Times New Roman" w:hAnsi="Times New Roman"/>
          <w:sz w:val="24"/>
          <w:szCs w:val="24"/>
        </w:rPr>
      </w:pPr>
      <w:r>
        <w:pict w14:anchorId="4939F4CF">
          <v:rect id="_x0000_i3500" style="width:468pt;height:1pt" o:hralign="center" o:hrstd="t" o:hr="t" fillcolor="#a0a0a0" stroked="f"/>
        </w:pict>
      </w:r>
    </w:p>
    <w:p w14:paraId="0262BF89" w14:textId="77777777" w:rsidR="00694444" w:rsidRDefault="00694444" w:rsidP="00694444">
      <w:pPr>
        <w:pStyle w:val="Heading4"/>
      </w:pPr>
      <w:bookmarkStart w:id="2665" w:name="_Toc158315435"/>
      <w:r>
        <w:t>10.30.5.7 Description of list of LLRs allocated</w:t>
      </w:r>
      <w:bookmarkEnd w:id="2665"/>
    </w:p>
    <w:p w14:paraId="2B81538E" w14:textId="77777777" w:rsidR="00694444" w:rsidRDefault="00694444" w:rsidP="00694444"/>
    <w:p w14:paraId="1B6F3DA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DeQueue</w:t>
      </w:r>
    </w:p>
    <w:p w14:paraId="159C61E5" w14:textId="77777777" w:rsidR="00694444" w:rsidRDefault="00000000" w:rsidP="00694444">
      <w:pPr>
        <w:jc w:val="center"/>
        <w:rPr>
          <w:rFonts w:ascii="Times New Roman" w:hAnsi="Times New Roman"/>
          <w:sz w:val="24"/>
          <w:szCs w:val="24"/>
        </w:rPr>
      </w:pPr>
      <w:r>
        <w:pict w14:anchorId="4F71789F">
          <v:rect id="_x0000_i3501" style="width:468pt;height:1pt" o:hralign="center" o:hrstd="t" o:hr="t" fillcolor="#a0a0a0" stroked="f"/>
        </w:pict>
      </w:r>
    </w:p>
    <w:p w14:paraId="2B645334" w14:textId="51A2D576" w:rsidR="00694444" w:rsidRDefault="00694444" w:rsidP="00211FA8">
      <w:pPr>
        <w:pStyle w:val="Heading5"/>
      </w:pPr>
      <w:bookmarkStart w:id="2666" w:name="_Toc158315436"/>
      <w:r>
        <w:t>10.30.5.7.1 daugwyqueue-D</w:t>
      </w:r>
      <w:r w:rsidR="00814592">
        <w:t>e</w:t>
      </w:r>
      <w:r>
        <w:t>Queue-LLR-001</w:t>
      </w:r>
      <w:bookmarkEnd w:id="2666"/>
    </w:p>
    <w:p w14:paraId="42D8B088" w14:textId="77777777" w:rsidR="00694444" w:rsidRDefault="00694444" w:rsidP="00694444">
      <w:r>
        <w:t>Requirement ID: H398-LLD-GWY-FNC-3846</w:t>
      </w:r>
    </w:p>
    <w:p w14:paraId="0DF9258E" w14:textId="77777777" w:rsidR="00694444" w:rsidRDefault="00694444" w:rsidP="00694444"/>
    <w:p w14:paraId="2A226B64" w14:textId="77777777" w:rsidR="00694444" w:rsidRDefault="00694444" w:rsidP="00694444">
      <w:pPr>
        <w:autoSpaceDE w:val="0"/>
        <w:autoSpaceDN w:val="0"/>
        <w:adjustRightInd w:val="0"/>
        <w:rPr>
          <w:rFonts w:cs="Arial"/>
        </w:rPr>
      </w:pPr>
      <w:r>
        <w:rPr>
          <w:rFonts w:cs="Arial"/>
        </w:rPr>
        <w:t xml:space="preserve"> The function shall do the following :</w:t>
      </w:r>
    </w:p>
    <w:p w14:paraId="057E94A7" w14:textId="77777777" w:rsidR="00694444" w:rsidRDefault="00694444">
      <w:pPr>
        <w:widowControl w:val="0"/>
        <w:numPr>
          <w:ilvl w:val="0"/>
          <w:numId w:val="323"/>
        </w:numPr>
        <w:autoSpaceDE w:val="0"/>
        <w:autoSpaceDN w:val="0"/>
        <w:adjustRightInd w:val="0"/>
        <w:spacing w:line="240" w:lineRule="auto"/>
        <w:ind w:left="720" w:hanging="360"/>
        <w:rPr>
          <w:rFonts w:cs="Arial"/>
        </w:rPr>
      </w:pPr>
      <w:r>
        <w:rPr>
          <w:rFonts w:cs="Arial"/>
        </w:rPr>
        <w:t xml:space="preserve">Decrement the count of queu by M_ONE </w:t>
      </w:r>
    </w:p>
    <w:p w14:paraId="64197C6B" w14:textId="77777777" w:rsidR="00694444" w:rsidRDefault="00694444">
      <w:pPr>
        <w:widowControl w:val="0"/>
        <w:numPr>
          <w:ilvl w:val="0"/>
          <w:numId w:val="323"/>
        </w:numPr>
        <w:autoSpaceDE w:val="0"/>
        <w:autoSpaceDN w:val="0"/>
        <w:adjustRightInd w:val="0"/>
        <w:spacing w:line="240" w:lineRule="auto"/>
        <w:ind w:left="720" w:hanging="360"/>
        <w:rPr>
          <w:rFonts w:cs="Arial"/>
        </w:rPr>
      </w:pPr>
      <w:r>
        <w:rPr>
          <w:rFonts w:cs="Arial"/>
        </w:rPr>
        <w:t>Set item x with items of queu for index front of queu</w:t>
      </w:r>
    </w:p>
    <w:p w14:paraId="40C70617" w14:textId="77777777" w:rsidR="00694444" w:rsidRDefault="00694444">
      <w:pPr>
        <w:widowControl w:val="0"/>
        <w:numPr>
          <w:ilvl w:val="0"/>
          <w:numId w:val="323"/>
        </w:numPr>
        <w:autoSpaceDE w:val="0"/>
        <w:autoSpaceDN w:val="0"/>
        <w:adjustRightInd w:val="0"/>
        <w:spacing w:line="240" w:lineRule="auto"/>
        <w:ind w:left="720" w:hanging="360"/>
        <w:rPr>
          <w:rFonts w:cs="Arial"/>
        </w:rPr>
      </w:pPr>
      <w:r>
        <w:rPr>
          <w:rFonts w:cs="Arial"/>
        </w:rPr>
        <w:t>Set front of queu with (modulus of (addition of front of queu and M_ONE) and M_MAX_SIZE)</w:t>
      </w:r>
    </w:p>
    <w:p w14:paraId="2E416571" w14:textId="77777777" w:rsidR="00694444" w:rsidRDefault="00694444">
      <w:pPr>
        <w:widowControl w:val="0"/>
        <w:numPr>
          <w:ilvl w:val="0"/>
          <w:numId w:val="323"/>
        </w:numPr>
        <w:autoSpaceDE w:val="0"/>
        <w:autoSpaceDN w:val="0"/>
        <w:adjustRightInd w:val="0"/>
        <w:spacing w:line="240" w:lineRule="auto"/>
        <w:ind w:left="720" w:hanging="360"/>
        <w:rPr>
          <w:rFonts w:ascii="MS Shell Dlg 2" w:hAnsi="MS Shell Dlg 2" w:cs="MS Shell Dlg 2"/>
          <w:sz w:val="17"/>
          <w:szCs w:val="17"/>
        </w:rPr>
      </w:pPr>
      <w:r>
        <w:rPr>
          <w:rFonts w:cs="Arial"/>
        </w:rPr>
        <w:t>Return the item x value</w:t>
      </w:r>
    </w:p>
    <w:p w14:paraId="1DDD65A9" w14:textId="77777777" w:rsidR="00694444" w:rsidRDefault="00000000" w:rsidP="00694444">
      <w:pPr>
        <w:jc w:val="center"/>
        <w:rPr>
          <w:rFonts w:ascii="Times New Roman" w:hAnsi="Times New Roman"/>
          <w:sz w:val="24"/>
          <w:szCs w:val="24"/>
        </w:rPr>
      </w:pPr>
      <w:r>
        <w:pict w14:anchorId="4F2D5A48">
          <v:rect id="_x0000_i3502" style="width:468pt;height:1pt" o:hralign="center" o:hrstd="t" o:hr="t" fillcolor="#a0a0a0" stroked="f"/>
        </w:pict>
      </w:r>
    </w:p>
    <w:p w14:paraId="5191D46B" w14:textId="77777777" w:rsidR="00694444" w:rsidRDefault="00694444" w:rsidP="00694444">
      <w:pPr>
        <w:pStyle w:val="Heading2"/>
      </w:pPr>
      <w:bookmarkStart w:id="2667" w:name="_Toc158315437"/>
      <w:bookmarkStart w:id="2668" w:name="_Toc210985867"/>
      <w:r>
        <w:t>10.31 daugwyrevno</w:t>
      </w:r>
      <w:bookmarkEnd w:id="2667"/>
      <w:bookmarkEnd w:id="2668"/>
    </w:p>
    <w:p w14:paraId="1F2A264F" w14:textId="77777777" w:rsidR="00694444" w:rsidRDefault="00694444" w:rsidP="00694444"/>
    <w:p w14:paraId="2F0C6836" w14:textId="77777777" w:rsidR="00694444" w:rsidRDefault="00694444" w:rsidP="00694444">
      <w:pPr>
        <w:widowControl w:val="0"/>
        <w:autoSpaceDE w:val="0"/>
        <w:autoSpaceDN w:val="0"/>
        <w:adjustRightInd w:val="0"/>
        <w:rPr>
          <w:rFonts w:cs="Arial"/>
        </w:rPr>
      </w:pPr>
      <w:r>
        <w:rPr>
          <w:rFonts w:cs="Arial"/>
        </w:rPr>
        <w:t>The daugwyrevno CSC defines the Top level software configuration number and Gateway Software Application Part Numbers.</w:t>
      </w:r>
    </w:p>
    <w:p w14:paraId="0A06AC5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It does not contain any functions.</w:t>
      </w:r>
    </w:p>
    <w:p w14:paraId="3D0E85CF" w14:textId="77777777" w:rsidR="00694444" w:rsidRDefault="00000000" w:rsidP="00694444">
      <w:pPr>
        <w:jc w:val="center"/>
        <w:rPr>
          <w:rFonts w:ascii="Times New Roman" w:hAnsi="Times New Roman"/>
          <w:sz w:val="24"/>
          <w:szCs w:val="24"/>
        </w:rPr>
      </w:pPr>
      <w:r>
        <w:pict w14:anchorId="19ED52ED">
          <v:rect id="_x0000_i3503" style="width:468pt;height:1pt" o:hralign="center" o:hrstd="t" o:hr="t" fillcolor="#a0a0a0" stroked="f"/>
        </w:pict>
      </w:r>
    </w:p>
    <w:p w14:paraId="713027DE" w14:textId="77777777" w:rsidR="00694444" w:rsidRDefault="00694444" w:rsidP="00694444">
      <w:pPr>
        <w:pStyle w:val="Heading3"/>
      </w:pPr>
      <w:bookmarkStart w:id="2669" w:name="_Toc158315438"/>
      <w:bookmarkStart w:id="2670" w:name="_Toc210985868"/>
      <w:r>
        <w:t>10.31.1 Brief Description</w:t>
      </w:r>
      <w:bookmarkEnd w:id="2669"/>
      <w:bookmarkEnd w:id="2670"/>
    </w:p>
    <w:p w14:paraId="5D9C90B7" w14:textId="77777777" w:rsidR="00694444" w:rsidRDefault="00694444" w:rsidP="00694444"/>
    <w:p w14:paraId="5A68B59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This file defines the Gateway Module Application software part number and Top level software configuration number.</w:t>
      </w:r>
    </w:p>
    <w:p w14:paraId="7E0A4387" w14:textId="77777777" w:rsidR="00694444" w:rsidRDefault="00000000" w:rsidP="00694444">
      <w:pPr>
        <w:jc w:val="center"/>
        <w:rPr>
          <w:rFonts w:ascii="Times New Roman" w:hAnsi="Times New Roman"/>
          <w:sz w:val="24"/>
          <w:szCs w:val="24"/>
        </w:rPr>
      </w:pPr>
      <w:r>
        <w:pict w14:anchorId="40930E9C">
          <v:rect id="_x0000_i3504" style="width:468pt;height:1pt" o:hralign="center" o:hrstd="t" o:hr="t" fillcolor="#a0a0a0" stroked="f"/>
        </w:pict>
      </w:r>
    </w:p>
    <w:p w14:paraId="6ACD99A9" w14:textId="77777777" w:rsidR="00694444" w:rsidRDefault="00694444" w:rsidP="00694444">
      <w:pPr>
        <w:pStyle w:val="Heading3"/>
      </w:pPr>
      <w:bookmarkStart w:id="2671" w:name="_Toc158315439"/>
      <w:bookmarkStart w:id="2672" w:name="_Toc210985869"/>
      <w:r>
        <w:t>10.31.2 List of HLRs allocated</w:t>
      </w:r>
      <w:bookmarkEnd w:id="2671"/>
      <w:bookmarkEnd w:id="2672"/>
    </w:p>
    <w:p w14:paraId="73769654" w14:textId="77777777" w:rsidR="00694444" w:rsidRDefault="00694444" w:rsidP="00694444"/>
    <w:p w14:paraId="277206A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C7540E7" w14:textId="77777777" w:rsidR="00694444" w:rsidRDefault="00000000" w:rsidP="00694444">
      <w:pPr>
        <w:jc w:val="center"/>
        <w:rPr>
          <w:rFonts w:ascii="Times New Roman" w:hAnsi="Times New Roman"/>
          <w:sz w:val="24"/>
          <w:szCs w:val="24"/>
        </w:rPr>
      </w:pPr>
      <w:r>
        <w:pict w14:anchorId="64A45F92">
          <v:rect id="_x0000_i3505" style="width:468pt;height:1pt" o:hralign="center" o:hrstd="t" o:hr="t" fillcolor="#a0a0a0" stroked="f"/>
        </w:pict>
      </w:r>
    </w:p>
    <w:p w14:paraId="1947C5C5" w14:textId="77777777" w:rsidR="00694444" w:rsidRDefault="00694444" w:rsidP="00694444">
      <w:pPr>
        <w:pStyle w:val="Heading3"/>
      </w:pPr>
      <w:bookmarkStart w:id="2673" w:name="_Toc158315440"/>
      <w:bookmarkStart w:id="2674" w:name="_Toc210985870"/>
      <w:r>
        <w:t>10.31.3 List of global variables accessed and modified</w:t>
      </w:r>
      <w:bookmarkEnd w:id="2673"/>
      <w:bookmarkEnd w:id="2674"/>
    </w:p>
    <w:p w14:paraId="12FB67C0" w14:textId="77777777" w:rsidR="00694444" w:rsidRDefault="00694444" w:rsidP="00694444"/>
    <w:p w14:paraId="51C7F84E" w14:textId="77777777" w:rsidR="00694444" w:rsidRDefault="00694444" w:rsidP="00694444">
      <w:pPr>
        <w:widowControl w:val="0"/>
        <w:autoSpaceDE w:val="0"/>
        <w:autoSpaceDN w:val="0"/>
        <w:adjustRightInd w:val="0"/>
        <w:rPr>
          <w:rFonts w:cs="Arial"/>
        </w:rPr>
      </w:pPr>
      <w:r>
        <w:rPr>
          <w:rFonts w:cs="Arial"/>
        </w:rPr>
        <w:t>Accessed : None</w:t>
      </w:r>
    </w:p>
    <w:p w14:paraId="7F8DB41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None</w:t>
      </w:r>
    </w:p>
    <w:p w14:paraId="7A426B1B" w14:textId="77777777" w:rsidR="00694444" w:rsidRDefault="00000000" w:rsidP="00694444">
      <w:pPr>
        <w:jc w:val="center"/>
        <w:rPr>
          <w:rFonts w:ascii="Times New Roman" w:hAnsi="Times New Roman"/>
          <w:sz w:val="24"/>
          <w:szCs w:val="24"/>
        </w:rPr>
      </w:pPr>
      <w:r>
        <w:pict w14:anchorId="10F34945">
          <v:rect id="_x0000_i3506" style="width:468pt;height:1pt" o:hralign="center" o:hrstd="t" o:hr="t" fillcolor="#a0a0a0" stroked="f"/>
        </w:pict>
      </w:r>
    </w:p>
    <w:p w14:paraId="6113F726" w14:textId="77777777" w:rsidR="00694444" w:rsidRDefault="00694444" w:rsidP="00694444">
      <w:pPr>
        <w:pStyle w:val="Heading3"/>
      </w:pPr>
      <w:bookmarkStart w:id="2675" w:name="_Toc158315441"/>
      <w:bookmarkStart w:id="2676" w:name="_Toc210985871"/>
      <w:r>
        <w:t>10.31.4 Parameter list (Input/Output)</w:t>
      </w:r>
      <w:bookmarkEnd w:id="2675"/>
      <w:bookmarkEnd w:id="2676"/>
    </w:p>
    <w:p w14:paraId="71C82B62" w14:textId="77777777" w:rsidR="00694444" w:rsidRDefault="00694444" w:rsidP="00694444"/>
    <w:p w14:paraId="2735556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4419FB34" w14:textId="77777777" w:rsidR="00694444" w:rsidRDefault="00000000" w:rsidP="00694444">
      <w:pPr>
        <w:jc w:val="center"/>
        <w:rPr>
          <w:rFonts w:ascii="Times New Roman" w:hAnsi="Times New Roman"/>
          <w:sz w:val="24"/>
          <w:szCs w:val="24"/>
        </w:rPr>
      </w:pPr>
      <w:r>
        <w:pict w14:anchorId="604E9EC0">
          <v:rect id="_x0000_i3507" style="width:468pt;height:1pt" o:hralign="center" o:hrstd="t" o:hr="t" fillcolor="#a0a0a0" stroked="f"/>
        </w:pict>
      </w:r>
    </w:p>
    <w:p w14:paraId="33C6C8DE" w14:textId="77777777" w:rsidR="00694444" w:rsidRDefault="00694444" w:rsidP="00694444">
      <w:pPr>
        <w:pStyle w:val="Heading3"/>
      </w:pPr>
      <w:bookmarkStart w:id="2677" w:name="_Toc158315442"/>
      <w:bookmarkStart w:id="2678" w:name="_Toc210985872"/>
      <w:r>
        <w:t>10.31.5 Return Value</w:t>
      </w:r>
      <w:bookmarkEnd w:id="2677"/>
      <w:bookmarkEnd w:id="2678"/>
    </w:p>
    <w:p w14:paraId="70E4DF8D" w14:textId="77777777" w:rsidR="00694444" w:rsidRDefault="00694444" w:rsidP="00694444"/>
    <w:p w14:paraId="176108D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009D6AF1" w14:textId="77777777" w:rsidR="00694444" w:rsidRDefault="00000000" w:rsidP="00694444">
      <w:pPr>
        <w:jc w:val="center"/>
        <w:rPr>
          <w:rFonts w:ascii="Times New Roman" w:hAnsi="Times New Roman"/>
          <w:sz w:val="24"/>
          <w:szCs w:val="24"/>
        </w:rPr>
      </w:pPr>
      <w:r>
        <w:pict w14:anchorId="432D1EEA">
          <v:rect id="_x0000_i3508" style="width:468pt;height:1pt" o:hralign="center" o:hrstd="t" o:hr="t" fillcolor="#a0a0a0" stroked="f"/>
        </w:pict>
      </w:r>
    </w:p>
    <w:p w14:paraId="321C4790" w14:textId="77777777" w:rsidR="00694444" w:rsidRDefault="00694444" w:rsidP="00694444">
      <w:pPr>
        <w:pStyle w:val="Heading3"/>
      </w:pPr>
      <w:bookmarkStart w:id="2679" w:name="_Toc158315443"/>
      <w:bookmarkStart w:id="2680" w:name="_Toc210985873"/>
      <w:r>
        <w:t>10.31.6 Other CSUs called by this CSU</w:t>
      </w:r>
      <w:bookmarkEnd w:id="2679"/>
      <w:bookmarkEnd w:id="2680"/>
    </w:p>
    <w:p w14:paraId="4481AA9A" w14:textId="77777777" w:rsidR="00694444" w:rsidRDefault="00694444" w:rsidP="00694444"/>
    <w:p w14:paraId="3D7A9FDD" w14:textId="77777777" w:rsidR="00694444" w:rsidRDefault="00694444" w:rsidP="00694444">
      <w:pPr>
        <w:widowControl w:val="0"/>
        <w:autoSpaceDE w:val="0"/>
        <w:autoSpaceDN w:val="0"/>
        <w:adjustRightInd w:val="0"/>
        <w:rPr>
          <w:rFonts w:ascii="MS Shell Dlg 2" w:hAnsi="MS Shell Dlg 2" w:cs="MS Shell Dlg 2"/>
          <w:sz w:val="17"/>
          <w:szCs w:val="17"/>
        </w:rPr>
      </w:pPr>
    </w:p>
    <w:p w14:paraId="2453C624" w14:textId="77777777" w:rsidR="00694444" w:rsidRDefault="00000000" w:rsidP="00694444">
      <w:pPr>
        <w:jc w:val="center"/>
        <w:rPr>
          <w:rFonts w:ascii="Times New Roman" w:hAnsi="Times New Roman"/>
          <w:sz w:val="24"/>
          <w:szCs w:val="24"/>
        </w:rPr>
      </w:pPr>
      <w:r>
        <w:pict w14:anchorId="3507D7D1">
          <v:rect id="_x0000_i3509" style="width:468pt;height:1pt" o:hralign="center" o:hrstd="t" o:hr="t" fillcolor="#a0a0a0" stroked="f"/>
        </w:pict>
      </w:r>
    </w:p>
    <w:p w14:paraId="3CE51949" w14:textId="77777777" w:rsidR="00694444" w:rsidRDefault="00694444" w:rsidP="00694444">
      <w:pPr>
        <w:pStyle w:val="Heading3"/>
      </w:pPr>
      <w:bookmarkStart w:id="2681" w:name="_Toc158315444"/>
      <w:bookmarkStart w:id="2682" w:name="_Toc210985874"/>
      <w:r>
        <w:t>10.31.7 Description of list of LLRs allocated</w:t>
      </w:r>
      <w:bookmarkEnd w:id="2681"/>
      <w:bookmarkEnd w:id="2682"/>
    </w:p>
    <w:p w14:paraId="1632F109" w14:textId="77777777" w:rsidR="00694444" w:rsidRDefault="00694444" w:rsidP="00694444"/>
    <w:p w14:paraId="3B559F1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This Module does not provide any public operation as its functionality is to just provide the revision number. Hence, the LLR name does not contain a CSU name. </w:t>
      </w:r>
    </w:p>
    <w:p w14:paraId="5EC41CE0" w14:textId="77777777" w:rsidR="00694444" w:rsidRDefault="00000000" w:rsidP="00694444">
      <w:pPr>
        <w:jc w:val="center"/>
        <w:rPr>
          <w:rFonts w:ascii="Times New Roman" w:hAnsi="Times New Roman"/>
          <w:sz w:val="24"/>
          <w:szCs w:val="24"/>
        </w:rPr>
      </w:pPr>
      <w:r>
        <w:pict w14:anchorId="08EF3A7B">
          <v:rect id="_x0000_i3510" style="width:468pt;height:1pt" o:hralign="center" o:hrstd="t" o:hr="t" fillcolor="#a0a0a0" stroked="f"/>
        </w:pict>
      </w:r>
    </w:p>
    <w:p w14:paraId="2494A514" w14:textId="77777777" w:rsidR="00694444" w:rsidRDefault="00694444" w:rsidP="00694444">
      <w:pPr>
        <w:pStyle w:val="Heading4"/>
      </w:pPr>
      <w:bookmarkStart w:id="2683" w:name="_Toc158315445"/>
      <w:r>
        <w:t>10.31.7.1 daugwyrevno-LLR-001</w:t>
      </w:r>
      <w:bookmarkEnd w:id="2683"/>
    </w:p>
    <w:p w14:paraId="758DB2B9" w14:textId="77777777" w:rsidR="00694444" w:rsidRDefault="00694444" w:rsidP="00694444">
      <w:r>
        <w:t>Requirement ID: H398-LLD-GWY-FNC-3855</w:t>
      </w:r>
    </w:p>
    <w:p w14:paraId="580E67D4" w14:textId="77777777" w:rsidR="00694444" w:rsidRDefault="00694444" w:rsidP="00694444"/>
    <w:p w14:paraId="3BB21D56"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CSC daugwyrevno shall define the Top level software configuration number (SCN) and Gateway Application Software Part Number by setting Revno_id of index M_REVNO_LEN with M_REVNO_REVISION</w:t>
      </w:r>
    </w:p>
    <w:p w14:paraId="3B1C469B" w14:textId="77777777" w:rsidR="00694444" w:rsidRDefault="00000000" w:rsidP="00694444">
      <w:pPr>
        <w:jc w:val="center"/>
        <w:rPr>
          <w:rFonts w:ascii="Times New Roman" w:hAnsi="Times New Roman"/>
          <w:sz w:val="24"/>
          <w:szCs w:val="24"/>
        </w:rPr>
      </w:pPr>
      <w:r>
        <w:pict w14:anchorId="5CA33415">
          <v:rect id="_x0000_i3511" style="width:468pt;height:1pt" o:hralign="center" o:hrstd="t" o:hr="t" fillcolor="#a0a0a0" stroked="f"/>
        </w:pict>
      </w:r>
    </w:p>
    <w:p w14:paraId="46CD8465" w14:textId="77777777" w:rsidR="00694444" w:rsidRDefault="00694444" w:rsidP="00694444">
      <w:pPr>
        <w:pStyle w:val="Heading2"/>
      </w:pPr>
      <w:bookmarkStart w:id="2684" w:name="_Toc158315446"/>
      <w:bookmarkStart w:id="2685" w:name="_Toc210985875"/>
      <w:r>
        <w:t>10.32 daugwyrs232</w:t>
      </w:r>
      <w:bookmarkEnd w:id="2684"/>
      <w:bookmarkEnd w:id="2685"/>
    </w:p>
    <w:p w14:paraId="6AE0336D" w14:textId="77777777" w:rsidR="00694444" w:rsidRDefault="00694444" w:rsidP="00694444"/>
    <w:p w14:paraId="3621DC6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daugwyrs232 CSC defines Implementation of rs232/rs422 driver, Initialization of all the COM ports and Receive data from right PFD and EICAS.</w:t>
      </w:r>
    </w:p>
    <w:p w14:paraId="4C1216F1" w14:textId="77777777" w:rsidR="00694444" w:rsidRDefault="00000000" w:rsidP="00694444">
      <w:pPr>
        <w:jc w:val="center"/>
        <w:rPr>
          <w:rFonts w:ascii="Times New Roman" w:hAnsi="Times New Roman"/>
          <w:sz w:val="24"/>
          <w:szCs w:val="24"/>
        </w:rPr>
      </w:pPr>
      <w:r>
        <w:pict w14:anchorId="7C11FAB1">
          <v:rect id="_x0000_i3512" style="width:468pt;height:1pt" o:hralign="center" o:hrstd="t" o:hr="t" fillcolor="#a0a0a0" stroked="f"/>
        </w:pict>
      </w:r>
    </w:p>
    <w:p w14:paraId="6D06F11E" w14:textId="77777777" w:rsidR="00694444" w:rsidRDefault="00694444" w:rsidP="00694444">
      <w:pPr>
        <w:pStyle w:val="Heading3"/>
      </w:pPr>
      <w:bookmarkStart w:id="2686" w:name="_Toc158315447"/>
      <w:bookmarkStart w:id="2687" w:name="_Toc210985876"/>
      <w:r>
        <w:t>10.32.1 TxEnable</w:t>
      </w:r>
      <w:bookmarkEnd w:id="2686"/>
      <w:bookmarkEnd w:id="2687"/>
    </w:p>
    <w:p w14:paraId="0F6478B3" w14:textId="77777777" w:rsidR="00694444" w:rsidRDefault="00694444" w:rsidP="00694444"/>
    <w:p w14:paraId="1C772AD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TxEnable will follow in the sub sections.</w:t>
      </w:r>
    </w:p>
    <w:p w14:paraId="22B45733" w14:textId="77777777" w:rsidR="00694444" w:rsidRDefault="00000000" w:rsidP="00694444">
      <w:pPr>
        <w:jc w:val="center"/>
        <w:rPr>
          <w:rFonts w:ascii="Times New Roman" w:hAnsi="Times New Roman"/>
          <w:sz w:val="24"/>
          <w:szCs w:val="24"/>
        </w:rPr>
      </w:pPr>
      <w:r>
        <w:pict w14:anchorId="58CB5C2C">
          <v:rect id="_x0000_i3513" style="width:468pt;height:1pt" o:hralign="center" o:hrstd="t" o:hr="t" fillcolor="#a0a0a0" stroked="f"/>
        </w:pict>
      </w:r>
    </w:p>
    <w:p w14:paraId="7B81FD1D" w14:textId="77777777" w:rsidR="00694444" w:rsidRDefault="00694444" w:rsidP="00694444">
      <w:pPr>
        <w:pStyle w:val="Heading4"/>
      </w:pPr>
      <w:bookmarkStart w:id="2688" w:name="_Toc158315448"/>
      <w:r>
        <w:t>10.32.1.1 Brief Description</w:t>
      </w:r>
      <w:bookmarkEnd w:id="2688"/>
    </w:p>
    <w:p w14:paraId="3924ECF9" w14:textId="77777777" w:rsidR="00694444" w:rsidRDefault="00694444" w:rsidP="00694444"/>
    <w:p w14:paraId="58A3EDD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TxEnable function enable the USARTx transmit interrupt based on u8_com_port.</w:t>
      </w:r>
    </w:p>
    <w:p w14:paraId="23E91639" w14:textId="77777777" w:rsidR="00694444" w:rsidRDefault="00000000" w:rsidP="00694444">
      <w:pPr>
        <w:jc w:val="center"/>
        <w:rPr>
          <w:rFonts w:ascii="Times New Roman" w:hAnsi="Times New Roman"/>
          <w:sz w:val="24"/>
          <w:szCs w:val="24"/>
        </w:rPr>
      </w:pPr>
      <w:r>
        <w:pict w14:anchorId="0C9BF834">
          <v:rect id="_x0000_i3514" style="width:468pt;height:1pt" o:hralign="center" o:hrstd="t" o:hr="t" fillcolor="#a0a0a0" stroked="f"/>
        </w:pict>
      </w:r>
    </w:p>
    <w:p w14:paraId="40064181" w14:textId="77777777" w:rsidR="00694444" w:rsidRDefault="00694444" w:rsidP="00694444">
      <w:pPr>
        <w:pStyle w:val="Heading4"/>
      </w:pPr>
      <w:bookmarkStart w:id="2689" w:name="_Toc158315449"/>
      <w:r>
        <w:t>10.32.1.2 List of HLRs allocated</w:t>
      </w:r>
      <w:bookmarkEnd w:id="2689"/>
    </w:p>
    <w:p w14:paraId="1CC0DF04" w14:textId="77777777" w:rsidR="00694444" w:rsidRDefault="00694444" w:rsidP="00694444"/>
    <w:p w14:paraId="2E385EE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439E1545" w14:textId="77777777" w:rsidR="00694444" w:rsidRDefault="00000000" w:rsidP="00694444">
      <w:pPr>
        <w:jc w:val="center"/>
        <w:rPr>
          <w:rFonts w:ascii="Times New Roman" w:hAnsi="Times New Roman"/>
          <w:sz w:val="24"/>
          <w:szCs w:val="24"/>
        </w:rPr>
      </w:pPr>
      <w:r>
        <w:pict w14:anchorId="568D8BCD">
          <v:rect id="_x0000_i3515" style="width:468pt;height:1pt" o:hralign="center" o:hrstd="t" o:hr="t" fillcolor="#a0a0a0" stroked="f"/>
        </w:pict>
      </w:r>
    </w:p>
    <w:p w14:paraId="22A2BEE0" w14:textId="77777777" w:rsidR="00694444" w:rsidRDefault="00694444" w:rsidP="00694444">
      <w:pPr>
        <w:pStyle w:val="Heading4"/>
      </w:pPr>
      <w:bookmarkStart w:id="2690" w:name="_Toc158315450"/>
      <w:r>
        <w:t>10.32.1.3 List of global variables accessed and modified</w:t>
      </w:r>
      <w:bookmarkEnd w:id="2690"/>
    </w:p>
    <w:p w14:paraId="76DE93CC" w14:textId="77777777" w:rsidR="00694444" w:rsidRDefault="00694444" w:rsidP="00694444"/>
    <w:p w14:paraId="53D901A1"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47205587" w14:textId="77777777" w:rsidR="00694444" w:rsidRDefault="00694444" w:rsidP="00694444">
      <w:pPr>
        <w:widowControl w:val="0"/>
        <w:autoSpaceDE w:val="0"/>
        <w:autoSpaceDN w:val="0"/>
        <w:adjustRightInd w:val="0"/>
        <w:rPr>
          <w:rFonts w:cs="Arial"/>
        </w:rPr>
      </w:pPr>
    </w:p>
    <w:p w14:paraId="3E7E064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03C43474" w14:textId="77777777" w:rsidR="00694444" w:rsidRDefault="00000000" w:rsidP="00694444">
      <w:pPr>
        <w:jc w:val="center"/>
        <w:rPr>
          <w:rFonts w:ascii="Times New Roman" w:hAnsi="Times New Roman"/>
          <w:sz w:val="24"/>
          <w:szCs w:val="24"/>
        </w:rPr>
      </w:pPr>
      <w:r>
        <w:pict w14:anchorId="0F39180F">
          <v:rect id="_x0000_i3516" style="width:468pt;height:1pt" o:hralign="center" o:hrstd="t" o:hr="t" fillcolor="#a0a0a0" stroked="f"/>
        </w:pict>
      </w:r>
    </w:p>
    <w:p w14:paraId="191D0B61" w14:textId="77777777" w:rsidR="00694444" w:rsidRDefault="00694444" w:rsidP="00694444">
      <w:pPr>
        <w:pStyle w:val="Heading4"/>
      </w:pPr>
      <w:bookmarkStart w:id="2691" w:name="_Toc158315451"/>
      <w:r>
        <w:t>10.32.1.4 Parameter list (Input/Output)</w:t>
      </w:r>
      <w:bookmarkEnd w:id="2691"/>
    </w:p>
    <w:p w14:paraId="5BF03804" w14:textId="77777777" w:rsidR="00694444" w:rsidRDefault="00694444" w:rsidP="00694444"/>
    <w:p w14:paraId="29A1CBBE"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 xml:space="preserve">Inputs : </w:t>
      </w:r>
      <w:r w:rsidRPr="00A271D1">
        <w:rPr>
          <w:rFonts w:cs="Arial"/>
          <w:lang w:val="fr-FR"/>
        </w:rPr>
        <w:tab/>
        <w:t xml:space="preserve">T_UINT8 u8_com_port - comport number </w:t>
      </w:r>
    </w:p>
    <w:p w14:paraId="3F120D24"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ab/>
      </w:r>
    </w:p>
    <w:p w14:paraId="328F051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33C3AD48" w14:textId="77777777" w:rsidR="00694444" w:rsidRDefault="00000000" w:rsidP="00694444">
      <w:pPr>
        <w:jc w:val="center"/>
        <w:rPr>
          <w:rFonts w:ascii="Times New Roman" w:hAnsi="Times New Roman"/>
          <w:sz w:val="24"/>
          <w:szCs w:val="24"/>
        </w:rPr>
      </w:pPr>
      <w:r>
        <w:pict w14:anchorId="1C5CB019">
          <v:rect id="_x0000_i3517" style="width:468pt;height:1pt" o:hralign="center" o:hrstd="t" o:hr="t" fillcolor="#a0a0a0" stroked="f"/>
        </w:pict>
      </w:r>
    </w:p>
    <w:p w14:paraId="74DB8024" w14:textId="77777777" w:rsidR="00694444" w:rsidRDefault="00694444" w:rsidP="00694444">
      <w:pPr>
        <w:pStyle w:val="Heading4"/>
      </w:pPr>
      <w:bookmarkStart w:id="2692" w:name="_Toc158315452"/>
      <w:r>
        <w:t>10.32.1.5 Return Value</w:t>
      </w:r>
      <w:bookmarkEnd w:id="2692"/>
    </w:p>
    <w:p w14:paraId="7640537E" w14:textId="77777777" w:rsidR="00694444" w:rsidRDefault="00694444" w:rsidP="00694444"/>
    <w:p w14:paraId="1CD00D1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74934987" w14:textId="77777777" w:rsidR="00694444" w:rsidRDefault="00000000" w:rsidP="00694444">
      <w:pPr>
        <w:jc w:val="center"/>
        <w:rPr>
          <w:rFonts w:ascii="Times New Roman" w:hAnsi="Times New Roman"/>
          <w:sz w:val="24"/>
          <w:szCs w:val="24"/>
        </w:rPr>
      </w:pPr>
      <w:r>
        <w:pict w14:anchorId="2ADC6ED9">
          <v:rect id="_x0000_i3518" style="width:468pt;height:1pt" o:hralign="center" o:hrstd="t" o:hr="t" fillcolor="#a0a0a0" stroked="f"/>
        </w:pict>
      </w:r>
    </w:p>
    <w:p w14:paraId="5178AAE4" w14:textId="77777777" w:rsidR="00694444" w:rsidRDefault="00694444" w:rsidP="00694444">
      <w:pPr>
        <w:pStyle w:val="Heading4"/>
      </w:pPr>
      <w:bookmarkStart w:id="2693" w:name="_Toc158315453"/>
      <w:r>
        <w:t>10.32.1.6 Other CSUs called by this CSU</w:t>
      </w:r>
      <w:bookmarkEnd w:id="2693"/>
    </w:p>
    <w:p w14:paraId="5934DE3D" w14:textId="77777777" w:rsidR="00694444" w:rsidRDefault="00694444" w:rsidP="00694444"/>
    <w:p w14:paraId="5C3EBED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UsartItConfig  </w:t>
      </w:r>
    </w:p>
    <w:p w14:paraId="6E2B775F" w14:textId="77777777" w:rsidR="00694444" w:rsidRDefault="00000000" w:rsidP="00694444">
      <w:pPr>
        <w:jc w:val="center"/>
        <w:rPr>
          <w:rFonts w:ascii="Times New Roman" w:hAnsi="Times New Roman"/>
          <w:sz w:val="24"/>
          <w:szCs w:val="24"/>
        </w:rPr>
      </w:pPr>
      <w:r>
        <w:pict w14:anchorId="65954469">
          <v:rect id="_x0000_i3519" style="width:468pt;height:1pt" o:hralign="center" o:hrstd="t" o:hr="t" fillcolor="#a0a0a0" stroked="f"/>
        </w:pict>
      </w:r>
    </w:p>
    <w:p w14:paraId="148F65BC" w14:textId="77777777" w:rsidR="00694444" w:rsidRDefault="00694444" w:rsidP="00694444">
      <w:pPr>
        <w:pStyle w:val="Heading4"/>
      </w:pPr>
      <w:bookmarkStart w:id="2694" w:name="_Toc158315454"/>
      <w:r>
        <w:t>10.32.1.7 Description of list of LLRs allocated</w:t>
      </w:r>
      <w:bookmarkEnd w:id="2694"/>
    </w:p>
    <w:p w14:paraId="686440AB" w14:textId="77777777" w:rsidR="00694444" w:rsidRDefault="00694444" w:rsidP="00694444"/>
    <w:p w14:paraId="6911C36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TxEnable</w:t>
      </w:r>
    </w:p>
    <w:p w14:paraId="698213BE" w14:textId="77777777" w:rsidR="00694444" w:rsidRDefault="00000000" w:rsidP="00694444">
      <w:pPr>
        <w:jc w:val="center"/>
        <w:rPr>
          <w:rFonts w:ascii="Times New Roman" w:hAnsi="Times New Roman"/>
          <w:sz w:val="24"/>
          <w:szCs w:val="24"/>
        </w:rPr>
      </w:pPr>
      <w:r>
        <w:pict w14:anchorId="2A6E5839">
          <v:rect id="_x0000_i3520" style="width:468pt;height:1pt" o:hralign="center" o:hrstd="t" o:hr="t" fillcolor="#a0a0a0" stroked="f"/>
        </w:pict>
      </w:r>
    </w:p>
    <w:p w14:paraId="3E3C4B3F" w14:textId="77777777" w:rsidR="00694444" w:rsidRDefault="00694444" w:rsidP="00211FA8">
      <w:pPr>
        <w:pStyle w:val="Heading5"/>
      </w:pPr>
      <w:bookmarkStart w:id="2695" w:name="_Toc158315455"/>
      <w:r>
        <w:t>10.32.1.7.1 daugwyrs232-TxEnable-LLR-002</w:t>
      </w:r>
      <w:bookmarkEnd w:id="2695"/>
    </w:p>
    <w:p w14:paraId="2A1F86F4" w14:textId="77777777" w:rsidR="00694444" w:rsidRDefault="00694444" w:rsidP="00694444">
      <w:r>
        <w:t>Requirement ID: H398-LLD-GWY-FNC-3866</w:t>
      </w:r>
    </w:p>
    <w:p w14:paraId="16891B08" w14:textId="77777777" w:rsidR="00694444" w:rsidRDefault="00694444" w:rsidP="00694444"/>
    <w:p w14:paraId="24DEB3F6" w14:textId="77777777" w:rsidR="00694444" w:rsidRDefault="00694444" w:rsidP="00694444">
      <w:pPr>
        <w:autoSpaceDE w:val="0"/>
        <w:autoSpaceDN w:val="0"/>
        <w:adjustRightInd w:val="0"/>
        <w:rPr>
          <w:rFonts w:ascii="MS Shell Dlg 2" w:hAnsi="MS Shell Dlg 2" w:cs="MS Shell Dlg 2"/>
          <w:sz w:val="17"/>
          <w:szCs w:val="17"/>
        </w:rPr>
      </w:pPr>
      <w:r>
        <w:rPr>
          <w:rFonts w:cs="Arial"/>
        </w:rPr>
        <w:t>The function shall enable the M_USART2 transmit interrupt by calling 'UsartItConfig' with parameters M_USART2, M_USART_IT_TXE and ENABLE when u8_com_port is RS232_COM2.</w:t>
      </w:r>
    </w:p>
    <w:p w14:paraId="0EAAA4BC" w14:textId="77777777" w:rsidR="00694444" w:rsidRDefault="00000000" w:rsidP="00694444">
      <w:pPr>
        <w:jc w:val="center"/>
        <w:rPr>
          <w:rFonts w:ascii="Times New Roman" w:hAnsi="Times New Roman"/>
          <w:sz w:val="24"/>
          <w:szCs w:val="24"/>
        </w:rPr>
      </w:pPr>
      <w:r>
        <w:pict w14:anchorId="663B41A5">
          <v:rect id="_x0000_i3521" style="width:468pt;height:1pt" o:hralign="center" o:hrstd="t" o:hr="t" fillcolor="#a0a0a0" stroked="f"/>
        </w:pict>
      </w:r>
    </w:p>
    <w:p w14:paraId="437E74E6" w14:textId="77777777" w:rsidR="00694444" w:rsidRDefault="00694444" w:rsidP="00211FA8">
      <w:pPr>
        <w:pStyle w:val="Heading5"/>
      </w:pPr>
      <w:bookmarkStart w:id="2696" w:name="_Toc158315456"/>
      <w:r>
        <w:t>10.32.1.7.2 daugwyrs232-TxEnable-LLR-004</w:t>
      </w:r>
      <w:bookmarkEnd w:id="2696"/>
    </w:p>
    <w:p w14:paraId="655762A9" w14:textId="77777777" w:rsidR="00694444" w:rsidRDefault="00694444" w:rsidP="00694444">
      <w:r>
        <w:t>Requirement ID: H398-LLD-GWY-FNC-3868</w:t>
      </w:r>
    </w:p>
    <w:p w14:paraId="6470D5B1" w14:textId="77777777" w:rsidR="00694444" w:rsidRDefault="00694444" w:rsidP="00694444"/>
    <w:p w14:paraId="57C2E182" w14:textId="77777777" w:rsidR="00694444" w:rsidRDefault="00694444" w:rsidP="00694444">
      <w:pPr>
        <w:autoSpaceDE w:val="0"/>
        <w:autoSpaceDN w:val="0"/>
        <w:adjustRightInd w:val="0"/>
        <w:rPr>
          <w:rFonts w:ascii="MS Shell Dlg 2" w:hAnsi="MS Shell Dlg 2" w:cs="MS Shell Dlg 2"/>
          <w:sz w:val="17"/>
          <w:szCs w:val="17"/>
        </w:rPr>
      </w:pPr>
      <w:r>
        <w:rPr>
          <w:rFonts w:cs="Arial"/>
        </w:rPr>
        <w:t>The function shall enable the M_UART4 transmit interrupt by calling 'UsartItConfig' with parameters M_USART4, M_USART_IT_TXE and ENABLE when u8_com_port is RS232_COM4.</w:t>
      </w:r>
    </w:p>
    <w:p w14:paraId="6A521BE1" w14:textId="77777777" w:rsidR="00694444" w:rsidRDefault="00000000" w:rsidP="00694444">
      <w:pPr>
        <w:jc w:val="center"/>
        <w:rPr>
          <w:rFonts w:ascii="Times New Roman" w:hAnsi="Times New Roman"/>
          <w:sz w:val="24"/>
          <w:szCs w:val="24"/>
        </w:rPr>
      </w:pPr>
      <w:r>
        <w:pict w14:anchorId="0A5246F6">
          <v:rect id="_x0000_i3522" style="width:468pt;height:1pt" o:hralign="center" o:hrstd="t" o:hr="t" fillcolor="#a0a0a0" stroked="f"/>
        </w:pict>
      </w:r>
    </w:p>
    <w:p w14:paraId="6B0476E7" w14:textId="77777777" w:rsidR="00694444" w:rsidRDefault="00694444" w:rsidP="00211FA8">
      <w:pPr>
        <w:pStyle w:val="Heading5"/>
      </w:pPr>
      <w:bookmarkStart w:id="2697" w:name="_Toc158315457"/>
      <w:r>
        <w:t>10.32.1.7.3 daugwyrs232-TxEnable-LLR-005</w:t>
      </w:r>
      <w:bookmarkEnd w:id="2697"/>
    </w:p>
    <w:p w14:paraId="255278E6" w14:textId="77777777" w:rsidR="00694444" w:rsidRDefault="00694444" w:rsidP="00694444">
      <w:r>
        <w:t>Requirement ID: H398-LLD-GWY-FNC-3869</w:t>
      </w:r>
    </w:p>
    <w:p w14:paraId="67F4E87E" w14:textId="77777777" w:rsidR="00694444" w:rsidRDefault="00694444" w:rsidP="00694444"/>
    <w:p w14:paraId="39881AEA"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do nothing when u8_com_port is other than  RS232_COM1, RS232_COM2, RS232_COM3 and RS232_COM4.. </w:t>
      </w:r>
    </w:p>
    <w:p w14:paraId="357D677D" w14:textId="77777777" w:rsidR="00694444" w:rsidRDefault="00000000" w:rsidP="00694444">
      <w:pPr>
        <w:jc w:val="center"/>
        <w:rPr>
          <w:rFonts w:ascii="Times New Roman" w:hAnsi="Times New Roman"/>
          <w:sz w:val="24"/>
          <w:szCs w:val="24"/>
        </w:rPr>
      </w:pPr>
      <w:r>
        <w:pict w14:anchorId="1179140D">
          <v:rect id="_x0000_i3523" style="width:468pt;height:1pt" o:hralign="center" o:hrstd="t" o:hr="t" fillcolor="#a0a0a0" stroked="f"/>
        </w:pict>
      </w:r>
    </w:p>
    <w:p w14:paraId="26F7F024" w14:textId="77777777" w:rsidR="00694444" w:rsidRDefault="00694444" w:rsidP="00694444">
      <w:pPr>
        <w:pStyle w:val="Heading3"/>
      </w:pPr>
      <w:bookmarkStart w:id="2698" w:name="_Toc158315458"/>
      <w:bookmarkStart w:id="2699" w:name="_Toc210985877"/>
      <w:r>
        <w:t>10.32.2 Rs232TxBlock</w:t>
      </w:r>
      <w:bookmarkEnd w:id="2698"/>
      <w:bookmarkEnd w:id="2699"/>
    </w:p>
    <w:p w14:paraId="595910A1" w14:textId="77777777" w:rsidR="00694444" w:rsidRDefault="00694444" w:rsidP="00694444"/>
    <w:p w14:paraId="48DFE14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Rs232TxBlock will follow in the sub sections.</w:t>
      </w:r>
    </w:p>
    <w:p w14:paraId="4FD1629D" w14:textId="77777777" w:rsidR="00694444" w:rsidRDefault="00000000" w:rsidP="00694444">
      <w:pPr>
        <w:jc w:val="center"/>
        <w:rPr>
          <w:rFonts w:ascii="Times New Roman" w:hAnsi="Times New Roman"/>
          <w:sz w:val="24"/>
          <w:szCs w:val="24"/>
        </w:rPr>
      </w:pPr>
      <w:r>
        <w:pict w14:anchorId="6D02F18A">
          <v:rect id="_x0000_i3524" style="width:468pt;height:1pt" o:hralign="center" o:hrstd="t" o:hr="t" fillcolor="#a0a0a0" stroked="f"/>
        </w:pict>
      </w:r>
    </w:p>
    <w:p w14:paraId="2EC0FF5F" w14:textId="77777777" w:rsidR="00694444" w:rsidRDefault="00694444" w:rsidP="00694444">
      <w:pPr>
        <w:pStyle w:val="Heading4"/>
      </w:pPr>
      <w:bookmarkStart w:id="2700" w:name="_Toc158315459"/>
      <w:r>
        <w:t>10.32.2.1 Brief Description</w:t>
      </w:r>
      <w:bookmarkEnd w:id="2700"/>
    </w:p>
    <w:p w14:paraId="6A31B830" w14:textId="77777777" w:rsidR="00694444" w:rsidRDefault="00694444" w:rsidP="00694444"/>
    <w:p w14:paraId="1073EE2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Rs232TxBlock function transmits the data from source buffer through RS232.</w:t>
      </w:r>
    </w:p>
    <w:p w14:paraId="4A83B9B6" w14:textId="77777777" w:rsidR="00694444" w:rsidRDefault="00000000" w:rsidP="00694444">
      <w:pPr>
        <w:jc w:val="center"/>
        <w:rPr>
          <w:rFonts w:ascii="Times New Roman" w:hAnsi="Times New Roman"/>
          <w:sz w:val="24"/>
          <w:szCs w:val="24"/>
        </w:rPr>
      </w:pPr>
      <w:r>
        <w:pict w14:anchorId="24F92B87">
          <v:rect id="_x0000_i3525" style="width:468pt;height:1pt" o:hralign="center" o:hrstd="t" o:hr="t" fillcolor="#a0a0a0" stroked="f"/>
        </w:pict>
      </w:r>
    </w:p>
    <w:p w14:paraId="3A7864C4" w14:textId="77777777" w:rsidR="00694444" w:rsidRDefault="00694444" w:rsidP="00694444">
      <w:pPr>
        <w:pStyle w:val="Heading4"/>
      </w:pPr>
      <w:bookmarkStart w:id="2701" w:name="_Toc158315460"/>
      <w:r>
        <w:t>10.32.2.2 List of HLRs allocated</w:t>
      </w:r>
      <w:bookmarkEnd w:id="2701"/>
    </w:p>
    <w:p w14:paraId="24DC692B" w14:textId="77777777" w:rsidR="00694444" w:rsidRDefault="00694444" w:rsidP="00694444"/>
    <w:p w14:paraId="36BB672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4E71C093" w14:textId="77777777" w:rsidR="00694444" w:rsidRDefault="00000000" w:rsidP="00694444">
      <w:pPr>
        <w:jc w:val="center"/>
        <w:rPr>
          <w:rFonts w:ascii="Times New Roman" w:hAnsi="Times New Roman"/>
          <w:sz w:val="24"/>
          <w:szCs w:val="24"/>
        </w:rPr>
      </w:pPr>
      <w:r>
        <w:pict w14:anchorId="06079F35">
          <v:rect id="_x0000_i3526" style="width:468pt;height:1pt" o:hralign="center" o:hrstd="t" o:hr="t" fillcolor="#a0a0a0" stroked="f"/>
        </w:pict>
      </w:r>
    </w:p>
    <w:p w14:paraId="7CF5AD14" w14:textId="77777777" w:rsidR="00694444" w:rsidRDefault="00694444" w:rsidP="00694444">
      <w:pPr>
        <w:pStyle w:val="Heading4"/>
      </w:pPr>
      <w:bookmarkStart w:id="2702" w:name="_Toc158315461"/>
      <w:r>
        <w:t>10.32.2.3 List of global variables accessed and modified</w:t>
      </w:r>
      <w:bookmarkEnd w:id="2702"/>
    </w:p>
    <w:p w14:paraId="5D724747" w14:textId="77777777" w:rsidR="00694444" w:rsidRDefault="00694444" w:rsidP="00694444"/>
    <w:p w14:paraId="042551ED"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U32_critical_sr</w:t>
      </w:r>
    </w:p>
    <w:p w14:paraId="26C4B07D" w14:textId="77777777" w:rsidR="00694444" w:rsidRDefault="00694444" w:rsidP="00694444">
      <w:pPr>
        <w:widowControl w:val="0"/>
        <w:autoSpaceDE w:val="0"/>
        <w:autoSpaceDN w:val="0"/>
        <w:adjustRightInd w:val="0"/>
        <w:rPr>
          <w:rFonts w:cs="Arial"/>
        </w:rPr>
      </w:pPr>
    </w:p>
    <w:p w14:paraId="62B3788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U32_critical_sr</w:t>
      </w:r>
    </w:p>
    <w:p w14:paraId="1A230FE9" w14:textId="77777777" w:rsidR="00694444" w:rsidRDefault="00000000" w:rsidP="00694444">
      <w:pPr>
        <w:jc w:val="center"/>
        <w:rPr>
          <w:rFonts w:ascii="Times New Roman" w:hAnsi="Times New Roman"/>
          <w:sz w:val="24"/>
          <w:szCs w:val="24"/>
        </w:rPr>
      </w:pPr>
      <w:r>
        <w:pict w14:anchorId="6D735A77">
          <v:rect id="_x0000_i3527" style="width:468pt;height:1pt" o:hralign="center" o:hrstd="t" o:hr="t" fillcolor="#a0a0a0" stroked="f"/>
        </w:pict>
      </w:r>
    </w:p>
    <w:p w14:paraId="4E261AB6" w14:textId="77777777" w:rsidR="00694444" w:rsidRDefault="00694444" w:rsidP="00694444">
      <w:pPr>
        <w:pStyle w:val="Heading4"/>
      </w:pPr>
      <w:bookmarkStart w:id="2703" w:name="_Toc158315462"/>
      <w:r>
        <w:t>10.32.2.4 Parameter list (Input/Output)</w:t>
      </w:r>
      <w:bookmarkEnd w:id="2703"/>
    </w:p>
    <w:p w14:paraId="50B1D338" w14:textId="77777777" w:rsidR="00694444" w:rsidRDefault="00694444" w:rsidP="00694444"/>
    <w:p w14:paraId="5100E329"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T_UINT16 u16_cnt - length of data to be sent,</w:t>
      </w:r>
    </w:p>
    <w:p w14:paraId="2A17713D" w14:textId="77777777" w:rsidR="00694444" w:rsidRPr="00F06CE2" w:rsidRDefault="00694444" w:rsidP="00694444">
      <w:pPr>
        <w:widowControl w:val="0"/>
        <w:autoSpaceDE w:val="0"/>
        <w:autoSpaceDN w:val="0"/>
        <w:adjustRightInd w:val="0"/>
        <w:rPr>
          <w:rFonts w:cs="Arial"/>
          <w:lang w:val="fr-FR"/>
        </w:rPr>
      </w:pPr>
      <w:r>
        <w:rPr>
          <w:rFonts w:cs="Arial"/>
        </w:rPr>
        <w:tab/>
      </w:r>
      <w:r>
        <w:rPr>
          <w:rFonts w:cs="Arial"/>
        </w:rPr>
        <w:tab/>
      </w:r>
      <w:r w:rsidRPr="00F06CE2">
        <w:rPr>
          <w:rFonts w:cs="Arial"/>
          <w:lang w:val="fr-FR"/>
        </w:rPr>
        <w:t>T_UINT8 u8_com_port - comport number.</w:t>
      </w:r>
    </w:p>
    <w:p w14:paraId="606006BA" w14:textId="77777777" w:rsidR="00694444" w:rsidRPr="00F06CE2" w:rsidRDefault="00694444" w:rsidP="00694444">
      <w:pPr>
        <w:widowControl w:val="0"/>
        <w:autoSpaceDE w:val="0"/>
        <w:autoSpaceDN w:val="0"/>
        <w:adjustRightInd w:val="0"/>
        <w:rPr>
          <w:rFonts w:cs="Arial"/>
          <w:lang w:val="fr-FR"/>
        </w:rPr>
      </w:pPr>
      <w:r w:rsidRPr="00F06CE2">
        <w:rPr>
          <w:rFonts w:cs="Arial"/>
          <w:lang w:val="fr-FR"/>
        </w:rPr>
        <w:tab/>
      </w:r>
    </w:p>
    <w:p w14:paraId="5EEEF80B" w14:textId="77777777" w:rsidR="00694444" w:rsidRPr="00F06CE2" w:rsidRDefault="00694444" w:rsidP="00694444">
      <w:pPr>
        <w:widowControl w:val="0"/>
        <w:autoSpaceDE w:val="0"/>
        <w:autoSpaceDN w:val="0"/>
        <w:adjustRightInd w:val="0"/>
        <w:rPr>
          <w:rFonts w:cs="Arial"/>
          <w:lang w:val="fr-FR"/>
        </w:rPr>
      </w:pPr>
      <w:r w:rsidRPr="00F06CE2">
        <w:rPr>
          <w:rFonts w:cs="Arial"/>
          <w:lang w:val="fr-FR"/>
        </w:rPr>
        <w:t xml:space="preserve">Outputs : </w:t>
      </w:r>
      <w:r w:rsidRPr="00F06CE2">
        <w:rPr>
          <w:rFonts w:cs="Arial"/>
          <w:lang w:val="fr-FR"/>
        </w:rPr>
        <w:tab/>
        <w:t xml:space="preserve">T_UINT8 *pu8_block - source buffer, </w:t>
      </w:r>
    </w:p>
    <w:p w14:paraId="10AE9C1C" w14:textId="77777777" w:rsidR="00694444" w:rsidRDefault="00694444" w:rsidP="00694444">
      <w:pPr>
        <w:widowControl w:val="0"/>
        <w:autoSpaceDE w:val="0"/>
        <w:autoSpaceDN w:val="0"/>
        <w:adjustRightInd w:val="0"/>
        <w:rPr>
          <w:rFonts w:ascii="MS Shell Dlg 2" w:hAnsi="MS Shell Dlg 2" w:cs="MS Shell Dlg 2"/>
          <w:sz w:val="17"/>
          <w:szCs w:val="17"/>
        </w:rPr>
      </w:pPr>
      <w:r w:rsidRPr="00F06CE2">
        <w:rPr>
          <w:rFonts w:cs="Arial"/>
          <w:lang w:val="fr-FR"/>
        </w:rPr>
        <w:tab/>
      </w:r>
      <w:r w:rsidRPr="00F06CE2">
        <w:rPr>
          <w:rFonts w:cs="Arial"/>
          <w:lang w:val="fr-FR"/>
        </w:rPr>
        <w:tab/>
      </w:r>
      <w:r>
        <w:rPr>
          <w:rFonts w:cs="Arial"/>
        </w:rPr>
        <w:t>T_UINT16 u16_cnt - length of data to be sent</w:t>
      </w:r>
    </w:p>
    <w:p w14:paraId="15A7970C" w14:textId="77777777" w:rsidR="00694444" w:rsidRDefault="00000000" w:rsidP="00694444">
      <w:pPr>
        <w:jc w:val="center"/>
        <w:rPr>
          <w:rFonts w:ascii="Times New Roman" w:hAnsi="Times New Roman"/>
          <w:sz w:val="24"/>
          <w:szCs w:val="24"/>
        </w:rPr>
      </w:pPr>
      <w:r>
        <w:pict w14:anchorId="7D62797E">
          <v:rect id="_x0000_i3528" style="width:468pt;height:1pt" o:hralign="center" o:hrstd="t" o:hr="t" fillcolor="#a0a0a0" stroked="f"/>
        </w:pict>
      </w:r>
    </w:p>
    <w:p w14:paraId="595A55AA" w14:textId="77777777" w:rsidR="00694444" w:rsidRDefault="00694444" w:rsidP="00694444">
      <w:pPr>
        <w:pStyle w:val="Heading4"/>
      </w:pPr>
      <w:bookmarkStart w:id="2704" w:name="_Toc158315463"/>
      <w:r>
        <w:t>10.32.2.5 Return Value</w:t>
      </w:r>
      <w:bookmarkEnd w:id="2704"/>
    </w:p>
    <w:p w14:paraId="6D855270" w14:textId="77777777" w:rsidR="00694444" w:rsidRDefault="00694444" w:rsidP="00694444"/>
    <w:p w14:paraId="2EB893CA" w14:textId="77777777" w:rsidR="00694444" w:rsidRDefault="00694444" w:rsidP="00694444">
      <w:pPr>
        <w:widowControl w:val="0"/>
        <w:autoSpaceDE w:val="0"/>
        <w:autoSpaceDN w:val="0"/>
        <w:adjustRightInd w:val="0"/>
        <w:rPr>
          <w:rFonts w:cs="Arial"/>
        </w:rPr>
      </w:pPr>
      <w:r>
        <w:rPr>
          <w:rFonts w:cs="Arial"/>
        </w:rPr>
        <w:t>T_RS232_STATUS Return the transmission status of RS232,</w:t>
      </w:r>
    </w:p>
    <w:p w14:paraId="7A0A8505" w14:textId="77777777" w:rsidR="00694444" w:rsidRDefault="00694444" w:rsidP="00694444">
      <w:pPr>
        <w:widowControl w:val="0"/>
        <w:autoSpaceDE w:val="0"/>
        <w:autoSpaceDN w:val="0"/>
        <w:adjustRightInd w:val="0"/>
        <w:rPr>
          <w:rFonts w:cs="Arial"/>
        </w:rPr>
      </w:pPr>
      <w:r>
        <w:rPr>
          <w:rFonts w:cs="Arial"/>
        </w:rPr>
        <w:t>RS232_OK</w:t>
      </w:r>
    </w:p>
    <w:p w14:paraId="009E0C74" w14:textId="77777777" w:rsidR="00694444" w:rsidRDefault="00694444" w:rsidP="00694444">
      <w:pPr>
        <w:widowControl w:val="0"/>
        <w:autoSpaceDE w:val="0"/>
        <w:autoSpaceDN w:val="0"/>
        <w:adjustRightInd w:val="0"/>
        <w:rPr>
          <w:rFonts w:cs="Arial"/>
        </w:rPr>
      </w:pPr>
      <w:r>
        <w:rPr>
          <w:rFonts w:cs="Arial"/>
        </w:rPr>
        <w:t xml:space="preserve">RS232_BAD_COMM </w:t>
      </w:r>
    </w:p>
    <w:p w14:paraId="4A506687" w14:textId="77777777" w:rsidR="00694444" w:rsidRDefault="00694444" w:rsidP="00694444">
      <w:pPr>
        <w:widowControl w:val="0"/>
        <w:autoSpaceDE w:val="0"/>
        <w:autoSpaceDN w:val="0"/>
        <w:adjustRightInd w:val="0"/>
        <w:rPr>
          <w:rFonts w:cs="Arial"/>
        </w:rPr>
      </w:pPr>
      <w:r>
        <w:rPr>
          <w:rFonts w:cs="Arial"/>
        </w:rPr>
        <w:t xml:space="preserve">RS232_WAITING </w:t>
      </w:r>
    </w:p>
    <w:p w14:paraId="097A1F3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RS232_OK </w:t>
      </w:r>
    </w:p>
    <w:p w14:paraId="2D0C3B93" w14:textId="77777777" w:rsidR="00694444" w:rsidRDefault="00000000" w:rsidP="00694444">
      <w:pPr>
        <w:jc w:val="center"/>
        <w:rPr>
          <w:rFonts w:ascii="Times New Roman" w:hAnsi="Times New Roman"/>
          <w:sz w:val="24"/>
          <w:szCs w:val="24"/>
        </w:rPr>
      </w:pPr>
      <w:r>
        <w:pict w14:anchorId="45DBD720">
          <v:rect id="_x0000_i3529" style="width:468pt;height:1pt" o:hralign="center" o:hrstd="t" o:hr="t" fillcolor="#a0a0a0" stroked="f"/>
        </w:pict>
      </w:r>
    </w:p>
    <w:p w14:paraId="495651E4" w14:textId="77777777" w:rsidR="00694444" w:rsidRDefault="00694444" w:rsidP="00694444">
      <w:pPr>
        <w:pStyle w:val="Heading4"/>
      </w:pPr>
      <w:bookmarkStart w:id="2705" w:name="_Toc158315464"/>
      <w:r>
        <w:t>10.32.2.6 Other CSUs called by this CSU</w:t>
      </w:r>
      <w:bookmarkEnd w:id="2705"/>
    </w:p>
    <w:p w14:paraId="32266D26" w14:textId="77777777" w:rsidR="00694444" w:rsidRDefault="00694444" w:rsidP="00694444"/>
    <w:p w14:paraId="07362147" w14:textId="77777777" w:rsidR="00694444" w:rsidRDefault="00694444" w:rsidP="00694444">
      <w:pPr>
        <w:widowControl w:val="0"/>
        <w:autoSpaceDE w:val="0"/>
        <w:autoSpaceDN w:val="0"/>
        <w:adjustRightInd w:val="0"/>
        <w:rPr>
          <w:rFonts w:cs="Arial"/>
        </w:rPr>
      </w:pPr>
      <w:r>
        <w:rPr>
          <w:rFonts w:cs="Arial"/>
        </w:rPr>
        <w:t xml:space="preserve">TxEnable </w:t>
      </w:r>
    </w:p>
    <w:p w14:paraId="42A7456F" w14:textId="77777777" w:rsidR="00694444" w:rsidRDefault="00694444" w:rsidP="00694444">
      <w:pPr>
        <w:widowControl w:val="0"/>
        <w:autoSpaceDE w:val="0"/>
        <w:autoSpaceDN w:val="0"/>
        <w:adjustRightInd w:val="0"/>
        <w:rPr>
          <w:rFonts w:cs="Arial"/>
        </w:rPr>
      </w:pPr>
      <w:r>
        <w:rPr>
          <w:rFonts w:cs="Arial"/>
        </w:rPr>
        <w:t>SaveStatusReg</w:t>
      </w:r>
    </w:p>
    <w:p w14:paraId="261F865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RestoreStatusReg</w:t>
      </w:r>
    </w:p>
    <w:p w14:paraId="2271C1B3" w14:textId="77777777" w:rsidR="00694444" w:rsidRDefault="00000000" w:rsidP="00694444">
      <w:pPr>
        <w:jc w:val="center"/>
        <w:rPr>
          <w:rFonts w:ascii="Times New Roman" w:hAnsi="Times New Roman"/>
          <w:sz w:val="24"/>
          <w:szCs w:val="24"/>
        </w:rPr>
      </w:pPr>
      <w:r>
        <w:pict w14:anchorId="1DD8C650">
          <v:rect id="_x0000_i3530" style="width:468pt;height:1pt" o:hralign="center" o:hrstd="t" o:hr="t" fillcolor="#a0a0a0" stroked="f"/>
        </w:pict>
      </w:r>
    </w:p>
    <w:p w14:paraId="0120C0CE" w14:textId="77777777" w:rsidR="00694444" w:rsidRDefault="00694444" w:rsidP="00694444">
      <w:pPr>
        <w:pStyle w:val="Heading4"/>
      </w:pPr>
      <w:bookmarkStart w:id="2706" w:name="_Toc158315465"/>
      <w:r>
        <w:t>10.32.2.7 Description of list of LLRs allocated</w:t>
      </w:r>
      <w:bookmarkEnd w:id="2706"/>
    </w:p>
    <w:p w14:paraId="40F5E569" w14:textId="77777777" w:rsidR="00694444" w:rsidRDefault="00694444" w:rsidP="00694444"/>
    <w:p w14:paraId="346EBFD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Rs232TxBlock</w:t>
      </w:r>
    </w:p>
    <w:p w14:paraId="17C36F82" w14:textId="77777777" w:rsidR="00694444" w:rsidRDefault="00000000" w:rsidP="00694444">
      <w:pPr>
        <w:jc w:val="center"/>
        <w:rPr>
          <w:rFonts w:ascii="Times New Roman" w:hAnsi="Times New Roman"/>
          <w:sz w:val="24"/>
          <w:szCs w:val="24"/>
        </w:rPr>
      </w:pPr>
      <w:r>
        <w:pict w14:anchorId="203C9CD1">
          <v:rect id="_x0000_i3531" style="width:468pt;height:1pt" o:hralign="center" o:hrstd="t" o:hr="t" fillcolor="#a0a0a0" stroked="f"/>
        </w:pict>
      </w:r>
    </w:p>
    <w:p w14:paraId="3F99891F" w14:textId="77777777" w:rsidR="00694444" w:rsidRDefault="00694444" w:rsidP="00211FA8">
      <w:pPr>
        <w:pStyle w:val="Heading5"/>
      </w:pPr>
      <w:bookmarkStart w:id="2707" w:name="_Toc158315466"/>
      <w:r>
        <w:t>10.32.2.7.1 daugwyrs232-Rs232TxBlock-LLR-001</w:t>
      </w:r>
      <w:bookmarkEnd w:id="2707"/>
    </w:p>
    <w:p w14:paraId="002E3B43" w14:textId="77777777" w:rsidR="00694444" w:rsidRDefault="00694444" w:rsidP="00694444">
      <w:r>
        <w:t>Requirement ID: H398-LLD-GWY-FNC-3878</w:t>
      </w:r>
    </w:p>
    <w:p w14:paraId="08A43A62" w14:textId="77777777" w:rsidR="00694444" w:rsidRDefault="00694444" w:rsidP="00694444"/>
    <w:p w14:paraId="1F606832"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RS232_OK when the u16_cnt is M_ZERO.</w:t>
      </w:r>
    </w:p>
    <w:p w14:paraId="5089F68F" w14:textId="77777777" w:rsidR="00694444" w:rsidRDefault="00000000" w:rsidP="00694444">
      <w:pPr>
        <w:jc w:val="center"/>
        <w:rPr>
          <w:rFonts w:ascii="Times New Roman" w:hAnsi="Times New Roman"/>
          <w:sz w:val="24"/>
          <w:szCs w:val="24"/>
        </w:rPr>
      </w:pPr>
      <w:r>
        <w:pict w14:anchorId="5058C8C7">
          <v:rect id="_x0000_i3532" style="width:468pt;height:1pt" o:hralign="center" o:hrstd="t" o:hr="t" fillcolor="#a0a0a0" stroked="f"/>
        </w:pict>
      </w:r>
    </w:p>
    <w:p w14:paraId="57C4A394" w14:textId="77777777" w:rsidR="00694444" w:rsidRDefault="00694444" w:rsidP="00211FA8">
      <w:pPr>
        <w:pStyle w:val="Heading5"/>
      </w:pPr>
      <w:bookmarkStart w:id="2708" w:name="_Toc158315467"/>
      <w:r>
        <w:t>10.32.2.7.2 daugwyrs232-Rs232TxBlock-LLR-002</w:t>
      </w:r>
      <w:bookmarkEnd w:id="2708"/>
    </w:p>
    <w:p w14:paraId="2DC43BD5" w14:textId="77777777" w:rsidR="00694444" w:rsidRDefault="00694444" w:rsidP="00694444">
      <w:r>
        <w:t>Requirement ID: H398-LLD-GWY-FNC-3879</w:t>
      </w:r>
    </w:p>
    <w:p w14:paraId="5C3836C4" w14:textId="77777777" w:rsidR="00694444" w:rsidRDefault="00694444" w:rsidP="00694444"/>
    <w:p w14:paraId="7399D59E"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RS232_BAD_COMM when the u16_cnt is greater than M_RS232_TXBUF_SIZE.</w:t>
      </w:r>
    </w:p>
    <w:p w14:paraId="6FA4F51F" w14:textId="77777777" w:rsidR="00694444" w:rsidRDefault="00000000" w:rsidP="00694444">
      <w:pPr>
        <w:jc w:val="center"/>
        <w:rPr>
          <w:rFonts w:ascii="Times New Roman" w:hAnsi="Times New Roman"/>
          <w:sz w:val="24"/>
          <w:szCs w:val="24"/>
        </w:rPr>
      </w:pPr>
      <w:r>
        <w:pict w14:anchorId="791B65BD">
          <v:rect id="_x0000_i3533" style="width:468pt;height:1pt" o:hralign="center" o:hrstd="t" o:hr="t" fillcolor="#a0a0a0" stroked="f"/>
        </w:pict>
      </w:r>
    </w:p>
    <w:p w14:paraId="265CA7AA" w14:textId="77777777" w:rsidR="00694444" w:rsidRDefault="00694444" w:rsidP="00211FA8">
      <w:pPr>
        <w:pStyle w:val="Heading5"/>
      </w:pPr>
      <w:bookmarkStart w:id="2709" w:name="_Toc158315468"/>
      <w:r>
        <w:t>10.32.2.7.3 daugwyrs232-Rs232TxBlock-LLR-003</w:t>
      </w:r>
      <w:bookmarkEnd w:id="2709"/>
    </w:p>
    <w:p w14:paraId="4B98F2E8" w14:textId="77777777" w:rsidR="00694444" w:rsidRDefault="00694444" w:rsidP="00694444">
      <w:r>
        <w:t>Requirement ID: H398-LLD-GWY-FNC-3880</w:t>
      </w:r>
    </w:p>
    <w:p w14:paraId="45AB996E" w14:textId="77777777" w:rsidR="00694444" w:rsidRDefault="00694444" w:rsidP="00694444"/>
    <w:p w14:paraId="6329E10F"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RS232_WAITING when the u16_cnt is greater than subtraction of transmitter counter (u16_tx_cntr) of RS232 data structure of corresponding u8_com_port from M_RS232_TXBUF_SIZE. </w:t>
      </w:r>
    </w:p>
    <w:p w14:paraId="58ABDCF5" w14:textId="77777777" w:rsidR="00694444" w:rsidRDefault="00000000" w:rsidP="00694444">
      <w:pPr>
        <w:jc w:val="center"/>
        <w:rPr>
          <w:rFonts w:ascii="Times New Roman" w:hAnsi="Times New Roman"/>
          <w:sz w:val="24"/>
          <w:szCs w:val="24"/>
        </w:rPr>
      </w:pPr>
      <w:r>
        <w:pict w14:anchorId="2B1AEFA2">
          <v:rect id="_x0000_i3534" style="width:468pt;height:1pt" o:hralign="center" o:hrstd="t" o:hr="t" fillcolor="#a0a0a0" stroked="f"/>
        </w:pict>
      </w:r>
    </w:p>
    <w:p w14:paraId="54487B0B" w14:textId="77777777" w:rsidR="00694444" w:rsidRDefault="00694444" w:rsidP="00211FA8">
      <w:pPr>
        <w:pStyle w:val="Heading5"/>
      </w:pPr>
      <w:bookmarkStart w:id="2710" w:name="_Toc158315469"/>
      <w:r>
        <w:t>10.32.2.7.4 daugwyrs232-Rs232TxBlock-LLR-004</w:t>
      </w:r>
      <w:bookmarkEnd w:id="2710"/>
    </w:p>
    <w:p w14:paraId="7BA53F3E" w14:textId="77777777" w:rsidR="00694444" w:rsidRDefault="00694444" w:rsidP="00694444">
      <w:r>
        <w:t>Requirement ID: H398-LLD-GWY-FNC-3881</w:t>
      </w:r>
    </w:p>
    <w:p w14:paraId="0D781D18" w14:textId="77777777" w:rsidR="00694444" w:rsidRDefault="00694444" w:rsidP="00694444"/>
    <w:p w14:paraId="5400E707" w14:textId="77777777" w:rsidR="00694444" w:rsidRDefault="00694444" w:rsidP="00694444">
      <w:pPr>
        <w:autoSpaceDE w:val="0"/>
        <w:autoSpaceDN w:val="0"/>
        <w:adjustRightInd w:val="0"/>
        <w:rPr>
          <w:rFonts w:cs="Arial"/>
        </w:rPr>
      </w:pPr>
      <w:r>
        <w:rPr>
          <w:rFonts w:cs="Arial"/>
        </w:rPr>
        <w:t xml:space="preserve"> The function shall do the following till u16_cnt reaches M_ZERO </w:t>
      </w:r>
    </w:p>
    <w:p w14:paraId="41ABD20E" w14:textId="77777777" w:rsidR="00694444" w:rsidRDefault="00694444" w:rsidP="00694444">
      <w:pPr>
        <w:widowControl w:val="0"/>
        <w:autoSpaceDE w:val="0"/>
        <w:autoSpaceDN w:val="0"/>
        <w:adjustRightInd w:val="0"/>
        <w:ind w:left="720" w:hanging="360"/>
        <w:rPr>
          <w:rFonts w:cs="Arial"/>
        </w:rPr>
      </w:pPr>
      <w:r>
        <w:rPr>
          <w:rFonts w:cs="Arial"/>
        </w:rPr>
        <w:t>a)</w:t>
      </w:r>
      <w:r>
        <w:rPr>
          <w:rFonts w:cs="Arial"/>
        </w:rPr>
        <w:tab/>
        <w:t xml:space="preserve">disable the interrupts by macro function call M_OS_ENTER_CRITICAL, </w:t>
      </w:r>
    </w:p>
    <w:p w14:paraId="77A64D1B" w14:textId="77777777" w:rsidR="00694444" w:rsidRDefault="00694444" w:rsidP="00694444">
      <w:pPr>
        <w:widowControl w:val="0"/>
        <w:autoSpaceDE w:val="0"/>
        <w:autoSpaceDN w:val="0"/>
        <w:adjustRightInd w:val="0"/>
        <w:ind w:left="720" w:hanging="360"/>
        <w:rPr>
          <w:rFonts w:cs="Arial"/>
        </w:rPr>
      </w:pPr>
      <w:r>
        <w:rPr>
          <w:rFonts w:cs="Arial"/>
        </w:rPr>
        <w:t>b)</w:t>
      </w:r>
      <w:r>
        <w:rPr>
          <w:rFonts w:cs="Arial"/>
        </w:rPr>
        <w:tab/>
        <w:t xml:space="preserve">store the character to be sent(pu8_block) into address at transmission tail (pu8_tx_tail) of RS232 data structure of corresponding u8_com_port, </w:t>
      </w:r>
    </w:p>
    <w:p w14:paraId="41E905D6" w14:textId="77777777" w:rsidR="00694444" w:rsidRDefault="00694444" w:rsidP="00694444">
      <w:pPr>
        <w:widowControl w:val="0"/>
        <w:autoSpaceDE w:val="0"/>
        <w:autoSpaceDN w:val="0"/>
        <w:adjustRightInd w:val="0"/>
        <w:ind w:left="720" w:hanging="360"/>
        <w:rPr>
          <w:rFonts w:cs="Arial"/>
        </w:rPr>
      </w:pPr>
      <w:r>
        <w:rPr>
          <w:rFonts w:cs="Arial"/>
        </w:rPr>
        <w:t>c)</w:t>
      </w:r>
      <w:r>
        <w:rPr>
          <w:rFonts w:cs="Arial"/>
        </w:rPr>
        <w:tab/>
        <w:t xml:space="preserve">increment the transmission tail (pu8_tx_tail) of RS232 data structure of  corresponding u8_com_port by M_ONE. </w:t>
      </w:r>
    </w:p>
    <w:p w14:paraId="2391B47E" w14:textId="77777777" w:rsidR="00694444" w:rsidRDefault="00694444" w:rsidP="00694444">
      <w:pPr>
        <w:widowControl w:val="0"/>
        <w:autoSpaceDE w:val="0"/>
        <w:autoSpaceDN w:val="0"/>
        <w:adjustRightInd w:val="0"/>
        <w:ind w:left="720" w:hanging="360"/>
        <w:rPr>
          <w:rFonts w:cs="Arial"/>
        </w:rPr>
      </w:pPr>
      <w:r>
        <w:rPr>
          <w:rFonts w:cs="Arial"/>
        </w:rPr>
        <w:t>d)</w:t>
      </w:r>
      <w:r>
        <w:rPr>
          <w:rFonts w:cs="Arial"/>
        </w:rPr>
        <w:tab/>
        <w:t xml:space="preserve">assign base address of transmission buffer (au8_tx_buf) of RS232 data structure of corresponding u8_com_port to transmission tail of RS232 data structure of corresponding u8_com_port when the transmission tail (pu8_tx_tail) of RS232 data structure of corresponding u8_com_port is equal to end address of transmission buffer with index M_RS232_TXBUF_SIZE of RS232 data structure of corresponding u8_com_port, </w:t>
      </w:r>
    </w:p>
    <w:p w14:paraId="27C5FFC5" w14:textId="77777777" w:rsidR="00694444" w:rsidRDefault="00694444" w:rsidP="00694444">
      <w:pPr>
        <w:widowControl w:val="0"/>
        <w:autoSpaceDE w:val="0"/>
        <w:autoSpaceDN w:val="0"/>
        <w:adjustRightInd w:val="0"/>
        <w:ind w:left="720" w:hanging="360"/>
        <w:rPr>
          <w:rFonts w:cs="Arial"/>
        </w:rPr>
      </w:pPr>
      <w:r>
        <w:rPr>
          <w:rFonts w:cs="Arial"/>
        </w:rPr>
        <w:t>e)</w:t>
      </w:r>
      <w:r>
        <w:rPr>
          <w:rFonts w:cs="Arial"/>
        </w:rPr>
        <w:tab/>
        <w:t xml:space="preserve">increment the transmission counter (u16_tx_cntr) of RS232 data structure of  corresponding u8_com_port by M_ONE, </w:t>
      </w:r>
    </w:p>
    <w:p w14:paraId="71F1F2AB" w14:textId="77777777" w:rsidR="00694444" w:rsidRDefault="00694444" w:rsidP="00694444">
      <w:pPr>
        <w:widowControl w:val="0"/>
        <w:autoSpaceDE w:val="0"/>
        <w:autoSpaceDN w:val="0"/>
        <w:adjustRightInd w:val="0"/>
        <w:ind w:left="720" w:hanging="360"/>
        <w:rPr>
          <w:rFonts w:cs="Arial"/>
        </w:rPr>
      </w:pPr>
      <w:r>
        <w:rPr>
          <w:rFonts w:cs="Arial"/>
        </w:rPr>
        <w:t>f)</w:t>
      </w:r>
      <w:r>
        <w:rPr>
          <w:rFonts w:cs="Arial"/>
        </w:rPr>
        <w:tab/>
        <w:t xml:space="preserve">enable the interrupts by macro function call M_OS_EXIT_CRITICAL, </w:t>
      </w:r>
    </w:p>
    <w:p w14:paraId="69F77C9C" w14:textId="77777777" w:rsidR="00694444" w:rsidRDefault="00694444" w:rsidP="00694444">
      <w:pPr>
        <w:widowControl w:val="0"/>
        <w:autoSpaceDE w:val="0"/>
        <w:autoSpaceDN w:val="0"/>
        <w:adjustRightInd w:val="0"/>
        <w:ind w:left="720" w:hanging="360"/>
        <w:rPr>
          <w:rFonts w:cs="Arial"/>
        </w:rPr>
      </w:pPr>
      <w:r>
        <w:rPr>
          <w:rFonts w:cs="Arial"/>
        </w:rPr>
        <w:t>g)</w:t>
      </w:r>
      <w:r>
        <w:rPr>
          <w:rFonts w:cs="Arial"/>
        </w:rPr>
        <w:tab/>
        <w:t xml:space="preserve">increment pu8_block by M_ONE, </w:t>
      </w:r>
    </w:p>
    <w:p w14:paraId="56745B7D" w14:textId="77777777" w:rsidR="00694444" w:rsidRDefault="00694444" w:rsidP="00694444">
      <w:pPr>
        <w:widowControl w:val="0"/>
        <w:autoSpaceDE w:val="0"/>
        <w:autoSpaceDN w:val="0"/>
        <w:adjustRightInd w:val="0"/>
        <w:ind w:left="720" w:hanging="360"/>
        <w:rPr>
          <w:rFonts w:cs="Arial"/>
        </w:rPr>
      </w:pPr>
      <w:r>
        <w:rPr>
          <w:rFonts w:cs="Arial"/>
        </w:rPr>
        <w:t>h)</w:t>
      </w:r>
      <w:r>
        <w:rPr>
          <w:rFonts w:cs="Arial"/>
        </w:rPr>
        <w:tab/>
        <w:t>decrement u16_cnt by M_ONE.</w:t>
      </w:r>
    </w:p>
    <w:p w14:paraId="48E6BD0D"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When the u16_cnt is other </w:t>
      </w:r>
      <w:r>
        <w:rPr>
          <w:rFonts w:cs="Arial"/>
          <w:color w:val="000000"/>
        </w:rPr>
        <w:t xml:space="preserve">than M_ZERO and </w:t>
      </w:r>
      <w:r>
        <w:rPr>
          <w:rFonts w:cs="Arial"/>
        </w:rPr>
        <w:t xml:space="preserve">u16_cnt is less than or equal to to subtraction of transmitter counter (u16_tx_cntr) of RS232 data structure of corresponding u8_com_port from M_RS232_TXBUF_SIZE. </w:t>
      </w:r>
    </w:p>
    <w:p w14:paraId="56EF721D" w14:textId="77777777" w:rsidR="00694444" w:rsidRDefault="00694444" w:rsidP="00694444">
      <w:pPr>
        <w:widowControl w:val="0"/>
        <w:autoSpaceDE w:val="0"/>
        <w:autoSpaceDN w:val="0"/>
        <w:adjustRightInd w:val="0"/>
        <w:rPr>
          <w:rFonts w:ascii="MS Shell Dlg 2" w:hAnsi="MS Shell Dlg 2" w:cs="MS Shell Dlg 2"/>
          <w:sz w:val="17"/>
          <w:szCs w:val="17"/>
        </w:rPr>
      </w:pPr>
    </w:p>
    <w:p w14:paraId="3AF9ACEF" w14:textId="77777777" w:rsidR="00694444" w:rsidRDefault="00000000" w:rsidP="00694444">
      <w:pPr>
        <w:jc w:val="center"/>
        <w:rPr>
          <w:rFonts w:ascii="Times New Roman" w:hAnsi="Times New Roman"/>
          <w:sz w:val="24"/>
          <w:szCs w:val="24"/>
        </w:rPr>
      </w:pPr>
      <w:r>
        <w:pict w14:anchorId="4367E9F3">
          <v:rect id="_x0000_i3535" style="width:468pt;height:1pt" o:hralign="center" o:hrstd="t" o:hr="t" fillcolor="#a0a0a0" stroked="f"/>
        </w:pict>
      </w:r>
    </w:p>
    <w:p w14:paraId="176C23F8" w14:textId="77777777" w:rsidR="00694444" w:rsidRDefault="00694444" w:rsidP="00211FA8">
      <w:pPr>
        <w:pStyle w:val="Heading5"/>
      </w:pPr>
      <w:bookmarkStart w:id="2711" w:name="_Toc158315470"/>
      <w:r>
        <w:t>10.32.2.7.5 daugwyrs232-Rs232TxBlock-LLR-005</w:t>
      </w:r>
      <w:bookmarkEnd w:id="2711"/>
    </w:p>
    <w:p w14:paraId="2AAC9E16" w14:textId="77777777" w:rsidR="00694444" w:rsidRDefault="00694444" w:rsidP="00694444">
      <w:r>
        <w:t>Requirement ID: H398-LLD-GWY-FNC-3882</w:t>
      </w:r>
    </w:p>
    <w:p w14:paraId="3B39864A" w14:textId="77777777" w:rsidR="00694444" w:rsidRDefault="00694444" w:rsidP="00694444"/>
    <w:p w14:paraId="28E1859F"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perform the following When the u16_cnt is other </w:t>
      </w:r>
      <w:r>
        <w:rPr>
          <w:rFonts w:cs="Arial"/>
          <w:color w:val="000000"/>
        </w:rPr>
        <w:t xml:space="preserve">than M_ZERO and and </w:t>
      </w:r>
      <w:r>
        <w:rPr>
          <w:rFonts w:cs="Arial"/>
        </w:rPr>
        <w:t xml:space="preserve">u16_cnt is less than or equal to to subtraction of transmitter counter (u16_tx_cntr) of RS232 data structure of corresponding u8_com_port from M_RS232_TXBUF_SIZE. </w:t>
      </w:r>
    </w:p>
    <w:p w14:paraId="6ECFFC33" w14:textId="77777777" w:rsidR="00694444" w:rsidRDefault="00694444">
      <w:pPr>
        <w:widowControl w:val="0"/>
        <w:numPr>
          <w:ilvl w:val="0"/>
          <w:numId w:val="324"/>
        </w:numPr>
        <w:autoSpaceDE w:val="0"/>
        <w:autoSpaceDN w:val="0"/>
        <w:adjustRightInd w:val="0"/>
        <w:spacing w:line="240" w:lineRule="auto"/>
        <w:ind w:left="720" w:hanging="360"/>
        <w:rPr>
          <w:rFonts w:cs="Arial"/>
          <w:sz w:val="17"/>
          <w:szCs w:val="17"/>
        </w:rPr>
      </w:pPr>
      <w:r>
        <w:rPr>
          <w:rFonts w:cs="Arial"/>
        </w:rPr>
        <w:t>Return enable transmit interrupt by calling 'TxEnable' with parameter u8_com_port when data is there for transmission.</w:t>
      </w:r>
    </w:p>
    <w:p w14:paraId="3C0B2FC2" w14:textId="77777777" w:rsidR="00694444" w:rsidRDefault="00000000" w:rsidP="00694444">
      <w:pPr>
        <w:jc w:val="center"/>
        <w:rPr>
          <w:rFonts w:ascii="Times New Roman" w:hAnsi="Times New Roman"/>
          <w:sz w:val="24"/>
          <w:szCs w:val="24"/>
        </w:rPr>
      </w:pPr>
      <w:r>
        <w:pict w14:anchorId="0486EFCA">
          <v:rect id="_x0000_i3536" style="width:468pt;height:1pt" o:hralign="center" o:hrstd="t" o:hr="t" fillcolor="#a0a0a0" stroked="f"/>
        </w:pict>
      </w:r>
    </w:p>
    <w:p w14:paraId="1433E971" w14:textId="77777777" w:rsidR="00694444" w:rsidRDefault="00694444" w:rsidP="00211FA8">
      <w:pPr>
        <w:pStyle w:val="Heading5"/>
      </w:pPr>
      <w:bookmarkStart w:id="2712" w:name="_Toc158315471"/>
      <w:r>
        <w:t>10.32.2.7.6 daugwyrs232-Rs232TxBlock-LLR-006</w:t>
      </w:r>
      <w:bookmarkEnd w:id="2712"/>
    </w:p>
    <w:p w14:paraId="268F3DDD" w14:textId="77777777" w:rsidR="00694444" w:rsidRDefault="00694444" w:rsidP="00694444">
      <w:r>
        <w:t>Requirement ID: H398-LLD-GWY-FNC-3883</w:t>
      </w:r>
    </w:p>
    <w:p w14:paraId="60450865" w14:textId="77777777" w:rsidR="00694444" w:rsidRDefault="00694444" w:rsidP="00694444"/>
    <w:p w14:paraId="536004F9"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RS232_OK when data is transmitted successfully.</w:t>
      </w:r>
    </w:p>
    <w:p w14:paraId="25ABAF15" w14:textId="77777777" w:rsidR="00694444" w:rsidRDefault="00000000" w:rsidP="00694444">
      <w:pPr>
        <w:jc w:val="center"/>
        <w:rPr>
          <w:rFonts w:ascii="Times New Roman" w:hAnsi="Times New Roman"/>
          <w:sz w:val="24"/>
          <w:szCs w:val="24"/>
        </w:rPr>
      </w:pPr>
      <w:r>
        <w:pict w14:anchorId="47A9CA0F">
          <v:rect id="_x0000_i3537" style="width:468pt;height:1pt" o:hralign="center" o:hrstd="t" o:hr="t" fillcolor="#a0a0a0" stroked="f"/>
        </w:pict>
      </w:r>
    </w:p>
    <w:p w14:paraId="46687E50" w14:textId="77777777" w:rsidR="00694444" w:rsidRDefault="00694444" w:rsidP="00694444">
      <w:pPr>
        <w:pStyle w:val="Heading3"/>
      </w:pPr>
      <w:bookmarkStart w:id="2713" w:name="_Toc158315472"/>
      <w:bookmarkStart w:id="2714" w:name="_Toc210985878"/>
      <w:r>
        <w:t>10.32.3 Rs232RxBlock</w:t>
      </w:r>
      <w:bookmarkEnd w:id="2713"/>
      <w:bookmarkEnd w:id="2714"/>
    </w:p>
    <w:p w14:paraId="119CE082" w14:textId="77777777" w:rsidR="00694444" w:rsidRDefault="00694444" w:rsidP="00694444"/>
    <w:p w14:paraId="4A5D916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Rs232RxBlock will follow in the sub sections.</w:t>
      </w:r>
    </w:p>
    <w:p w14:paraId="029FDC69" w14:textId="77777777" w:rsidR="00694444" w:rsidRDefault="00000000" w:rsidP="00694444">
      <w:pPr>
        <w:jc w:val="center"/>
        <w:rPr>
          <w:rFonts w:ascii="Times New Roman" w:hAnsi="Times New Roman"/>
          <w:sz w:val="24"/>
          <w:szCs w:val="24"/>
        </w:rPr>
      </w:pPr>
      <w:r>
        <w:pict w14:anchorId="57B98BB2">
          <v:rect id="_x0000_i3538" style="width:468pt;height:1pt" o:hralign="center" o:hrstd="t" o:hr="t" fillcolor="#a0a0a0" stroked="f"/>
        </w:pict>
      </w:r>
    </w:p>
    <w:p w14:paraId="49D76044" w14:textId="77777777" w:rsidR="00694444" w:rsidRDefault="00694444" w:rsidP="00694444">
      <w:pPr>
        <w:pStyle w:val="Heading4"/>
      </w:pPr>
      <w:bookmarkStart w:id="2715" w:name="_Toc158315473"/>
      <w:r>
        <w:t>10.32.3.1 Brief Description</w:t>
      </w:r>
      <w:bookmarkEnd w:id="2715"/>
    </w:p>
    <w:p w14:paraId="7A3E9BEF" w14:textId="77777777" w:rsidR="00694444" w:rsidRDefault="00694444" w:rsidP="00694444"/>
    <w:p w14:paraId="4EF1229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Rs232RxBlock function retrieves the data from receive buffer of RS232.</w:t>
      </w:r>
    </w:p>
    <w:p w14:paraId="13C839E5" w14:textId="77777777" w:rsidR="00694444" w:rsidRDefault="00000000" w:rsidP="00694444">
      <w:pPr>
        <w:jc w:val="center"/>
        <w:rPr>
          <w:rFonts w:ascii="Times New Roman" w:hAnsi="Times New Roman"/>
          <w:sz w:val="24"/>
          <w:szCs w:val="24"/>
        </w:rPr>
      </w:pPr>
      <w:r>
        <w:pict w14:anchorId="04311B3C">
          <v:rect id="_x0000_i3539" style="width:468pt;height:1pt" o:hralign="center" o:hrstd="t" o:hr="t" fillcolor="#a0a0a0" stroked="f"/>
        </w:pict>
      </w:r>
    </w:p>
    <w:p w14:paraId="0361CD87" w14:textId="77777777" w:rsidR="00694444" w:rsidRDefault="00694444" w:rsidP="00694444">
      <w:pPr>
        <w:pStyle w:val="Heading4"/>
      </w:pPr>
      <w:bookmarkStart w:id="2716" w:name="_Toc158315474"/>
      <w:r>
        <w:t>10.32.3.2 List of HLRs allocated</w:t>
      </w:r>
      <w:bookmarkEnd w:id="2716"/>
    </w:p>
    <w:p w14:paraId="281B302A" w14:textId="77777777" w:rsidR="00694444" w:rsidRDefault="00694444" w:rsidP="00694444"/>
    <w:p w14:paraId="361379A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42FA117" w14:textId="77777777" w:rsidR="00694444" w:rsidRDefault="00000000" w:rsidP="00694444">
      <w:pPr>
        <w:jc w:val="center"/>
        <w:rPr>
          <w:rFonts w:ascii="Times New Roman" w:hAnsi="Times New Roman"/>
          <w:sz w:val="24"/>
          <w:szCs w:val="24"/>
        </w:rPr>
      </w:pPr>
      <w:r>
        <w:pict w14:anchorId="6AEE9207">
          <v:rect id="_x0000_i3540" style="width:468pt;height:1pt" o:hralign="center" o:hrstd="t" o:hr="t" fillcolor="#a0a0a0" stroked="f"/>
        </w:pict>
      </w:r>
    </w:p>
    <w:p w14:paraId="5243AE85" w14:textId="77777777" w:rsidR="00694444" w:rsidRDefault="00694444" w:rsidP="00694444">
      <w:pPr>
        <w:pStyle w:val="Heading4"/>
      </w:pPr>
      <w:bookmarkStart w:id="2717" w:name="_Toc158315475"/>
      <w:r>
        <w:t>10.32.3.3 List of global variables accessed and modified</w:t>
      </w:r>
      <w:bookmarkEnd w:id="2717"/>
    </w:p>
    <w:p w14:paraId="34FA2E0E" w14:textId="77777777" w:rsidR="00694444" w:rsidRDefault="00694444" w:rsidP="00694444"/>
    <w:p w14:paraId="7CC5B163"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U32_critical_sr</w:t>
      </w:r>
    </w:p>
    <w:p w14:paraId="47332F28" w14:textId="77777777" w:rsidR="00694444" w:rsidRDefault="00694444" w:rsidP="00694444">
      <w:pPr>
        <w:widowControl w:val="0"/>
        <w:autoSpaceDE w:val="0"/>
        <w:autoSpaceDN w:val="0"/>
        <w:adjustRightInd w:val="0"/>
        <w:rPr>
          <w:rFonts w:cs="Arial"/>
        </w:rPr>
      </w:pPr>
    </w:p>
    <w:p w14:paraId="11A4E5A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U32_critical_sr</w:t>
      </w:r>
    </w:p>
    <w:p w14:paraId="7E0BF702" w14:textId="77777777" w:rsidR="00694444" w:rsidRDefault="00000000" w:rsidP="00694444">
      <w:pPr>
        <w:jc w:val="center"/>
        <w:rPr>
          <w:rFonts w:ascii="Times New Roman" w:hAnsi="Times New Roman"/>
          <w:sz w:val="24"/>
          <w:szCs w:val="24"/>
        </w:rPr>
      </w:pPr>
      <w:r>
        <w:pict w14:anchorId="5D651073">
          <v:rect id="_x0000_i3541" style="width:468pt;height:1pt" o:hralign="center" o:hrstd="t" o:hr="t" fillcolor="#a0a0a0" stroked="f"/>
        </w:pict>
      </w:r>
    </w:p>
    <w:p w14:paraId="2C100DC6" w14:textId="77777777" w:rsidR="00694444" w:rsidRDefault="00694444" w:rsidP="00694444">
      <w:pPr>
        <w:pStyle w:val="Heading4"/>
      </w:pPr>
      <w:bookmarkStart w:id="2718" w:name="_Toc158315476"/>
      <w:r>
        <w:t>10.32.3.4 Parameter list (Input/Output)</w:t>
      </w:r>
      <w:bookmarkEnd w:id="2718"/>
    </w:p>
    <w:p w14:paraId="6E4EA015" w14:textId="77777777" w:rsidR="00694444" w:rsidRDefault="00694444" w:rsidP="00694444"/>
    <w:p w14:paraId="59602CF4" w14:textId="77777777" w:rsidR="00694444" w:rsidRPr="00E9118A" w:rsidRDefault="00694444" w:rsidP="00694444">
      <w:pPr>
        <w:widowControl w:val="0"/>
        <w:autoSpaceDE w:val="0"/>
        <w:autoSpaceDN w:val="0"/>
        <w:adjustRightInd w:val="0"/>
        <w:rPr>
          <w:rFonts w:cs="Arial"/>
        </w:rPr>
      </w:pPr>
      <w:r w:rsidRPr="00E9118A">
        <w:rPr>
          <w:rFonts w:cs="Arial"/>
        </w:rPr>
        <w:t xml:space="preserve">Inputs :   </w:t>
      </w:r>
      <w:r w:rsidRPr="00E9118A">
        <w:rPr>
          <w:rFonts w:cs="Arial"/>
        </w:rPr>
        <w:tab/>
        <w:t>T_UINT8 *pu8_block - destination buffer,</w:t>
      </w:r>
    </w:p>
    <w:p w14:paraId="59A97910" w14:textId="77777777" w:rsidR="00694444" w:rsidRDefault="00694444" w:rsidP="00694444">
      <w:pPr>
        <w:widowControl w:val="0"/>
        <w:autoSpaceDE w:val="0"/>
        <w:autoSpaceDN w:val="0"/>
        <w:adjustRightInd w:val="0"/>
        <w:rPr>
          <w:rFonts w:cs="Arial"/>
        </w:rPr>
      </w:pPr>
      <w:r w:rsidRPr="00E9118A">
        <w:rPr>
          <w:rFonts w:cs="Arial"/>
        </w:rPr>
        <w:tab/>
      </w:r>
      <w:r w:rsidRPr="00E9118A">
        <w:rPr>
          <w:rFonts w:cs="Arial"/>
        </w:rPr>
        <w:tab/>
      </w:r>
      <w:r>
        <w:rPr>
          <w:rFonts w:cs="Arial"/>
        </w:rPr>
        <w:t>T_UINT16 u16_cnt - length of data to be copied,</w:t>
      </w:r>
    </w:p>
    <w:p w14:paraId="55962E48" w14:textId="77777777" w:rsidR="00694444" w:rsidRPr="00F06CE2" w:rsidRDefault="00694444" w:rsidP="00694444">
      <w:pPr>
        <w:widowControl w:val="0"/>
        <w:autoSpaceDE w:val="0"/>
        <w:autoSpaceDN w:val="0"/>
        <w:adjustRightInd w:val="0"/>
        <w:rPr>
          <w:rFonts w:cs="Arial"/>
          <w:lang w:val="fr-FR"/>
        </w:rPr>
      </w:pPr>
      <w:r>
        <w:rPr>
          <w:rFonts w:cs="Arial"/>
        </w:rPr>
        <w:tab/>
      </w:r>
      <w:r>
        <w:rPr>
          <w:rFonts w:cs="Arial"/>
        </w:rPr>
        <w:tab/>
      </w:r>
      <w:r w:rsidRPr="00F06CE2">
        <w:rPr>
          <w:rFonts w:cs="Arial"/>
          <w:lang w:val="fr-FR"/>
        </w:rPr>
        <w:t>T_UINT8 u8_com_port - comport number.</w:t>
      </w:r>
    </w:p>
    <w:p w14:paraId="7D7A6754" w14:textId="77777777" w:rsidR="00694444" w:rsidRPr="00F06CE2" w:rsidRDefault="00694444" w:rsidP="00694444">
      <w:pPr>
        <w:widowControl w:val="0"/>
        <w:autoSpaceDE w:val="0"/>
        <w:autoSpaceDN w:val="0"/>
        <w:adjustRightInd w:val="0"/>
        <w:rPr>
          <w:rFonts w:cs="Arial"/>
          <w:lang w:val="fr-FR"/>
        </w:rPr>
      </w:pPr>
      <w:r w:rsidRPr="00F06CE2">
        <w:rPr>
          <w:rFonts w:cs="Arial"/>
          <w:lang w:val="fr-FR"/>
        </w:rPr>
        <w:tab/>
      </w:r>
    </w:p>
    <w:p w14:paraId="5BDB064A" w14:textId="77777777" w:rsidR="00694444" w:rsidRPr="00F06CE2" w:rsidRDefault="00694444" w:rsidP="00694444">
      <w:pPr>
        <w:widowControl w:val="0"/>
        <w:autoSpaceDE w:val="0"/>
        <w:autoSpaceDN w:val="0"/>
        <w:adjustRightInd w:val="0"/>
        <w:rPr>
          <w:rFonts w:cs="Arial"/>
          <w:lang w:val="fr-FR"/>
        </w:rPr>
      </w:pPr>
      <w:r w:rsidRPr="00F06CE2">
        <w:rPr>
          <w:rFonts w:cs="Arial"/>
          <w:lang w:val="fr-FR"/>
        </w:rPr>
        <w:t xml:space="preserve">Outputs : </w:t>
      </w:r>
      <w:r w:rsidRPr="00F06CE2">
        <w:rPr>
          <w:rFonts w:cs="Arial"/>
          <w:lang w:val="fr-FR"/>
        </w:rPr>
        <w:tab/>
        <w:t>T_UINT8 *pu8_block - destination buffer,</w:t>
      </w:r>
    </w:p>
    <w:p w14:paraId="7C8D19A0" w14:textId="77777777" w:rsidR="00694444" w:rsidRDefault="00694444" w:rsidP="00694444">
      <w:pPr>
        <w:widowControl w:val="0"/>
        <w:autoSpaceDE w:val="0"/>
        <w:autoSpaceDN w:val="0"/>
        <w:adjustRightInd w:val="0"/>
        <w:rPr>
          <w:rFonts w:ascii="MS Shell Dlg 2" w:hAnsi="MS Shell Dlg 2" w:cs="MS Shell Dlg 2"/>
          <w:sz w:val="17"/>
          <w:szCs w:val="17"/>
        </w:rPr>
      </w:pPr>
      <w:r w:rsidRPr="00F06CE2">
        <w:rPr>
          <w:rFonts w:cs="Arial"/>
          <w:lang w:val="fr-FR"/>
        </w:rPr>
        <w:tab/>
      </w:r>
      <w:r w:rsidRPr="00F06CE2">
        <w:rPr>
          <w:rFonts w:cs="Arial"/>
          <w:lang w:val="fr-FR"/>
        </w:rPr>
        <w:tab/>
      </w:r>
      <w:r>
        <w:rPr>
          <w:rFonts w:cs="Arial"/>
        </w:rPr>
        <w:t>T_UINT16 u16_cnt - length of data to be sent.</w:t>
      </w:r>
    </w:p>
    <w:p w14:paraId="4C1CF9AC" w14:textId="77777777" w:rsidR="00694444" w:rsidRDefault="00000000" w:rsidP="00694444">
      <w:pPr>
        <w:jc w:val="center"/>
        <w:rPr>
          <w:rFonts w:ascii="Times New Roman" w:hAnsi="Times New Roman"/>
          <w:sz w:val="24"/>
          <w:szCs w:val="24"/>
        </w:rPr>
      </w:pPr>
      <w:r>
        <w:pict w14:anchorId="0934FA00">
          <v:rect id="_x0000_i3542" style="width:468pt;height:1pt" o:hralign="center" o:hrstd="t" o:hr="t" fillcolor="#a0a0a0" stroked="f"/>
        </w:pict>
      </w:r>
    </w:p>
    <w:p w14:paraId="0EA320B7" w14:textId="77777777" w:rsidR="00694444" w:rsidRDefault="00694444" w:rsidP="00694444">
      <w:pPr>
        <w:pStyle w:val="Heading4"/>
      </w:pPr>
      <w:bookmarkStart w:id="2719" w:name="_Toc158315477"/>
      <w:r>
        <w:t>10.32.3.5 Return Value</w:t>
      </w:r>
      <w:bookmarkEnd w:id="2719"/>
    </w:p>
    <w:p w14:paraId="3C5A716C" w14:textId="77777777" w:rsidR="00694444" w:rsidRDefault="00694444" w:rsidP="00694444"/>
    <w:p w14:paraId="74BE1D0A" w14:textId="77777777" w:rsidR="00694444" w:rsidRDefault="00694444" w:rsidP="00694444">
      <w:pPr>
        <w:widowControl w:val="0"/>
        <w:autoSpaceDE w:val="0"/>
        <w:autoSpaceDN w:val="0"/>
        <w:adjustRightInd w:val="0"/>
        <w:rPr>
          <w:rFonts w:cs="Arial"/>
        </w:rPr>
      </w:pPr>
      <w:r>
        <w:rPr>
          <w:rFonts w:cs="Arial"/>
        </w:rPr>
        <w:t>T_RS232_STATUS Return the receive status of RS232,</w:t>
      </w:r>
    </w:p>
    <w:p w14:paraId="3C6CFC8C" w14:textId="77777777" w:rsidR="00694444" w:rsidRDefault="00694444" w:rsidP="00694444">
      <w:pPr>
        <w:widowControl w:val="0"/>
        <w:autoSpaceDE w:val="0"/>
        <w:autoSpaceDN w:val="0"/>
        <w:adjustRightInd w:val="0"/>
        <w:rPr>
          <w:rFonts w:cs="Arial"/>
        </w:rPr>
      </w:pPr>
      <w:r>
        <w:rPr>
          <w:rFonts w:cs="Arial"/>
        </w:rPr>
        <w:t xml:space="preserve">RS232_OK </w:t>
      </w:r>
    </w:p>
    <w:p w14:paraId="3C2160B3" w14:textId="77777777" w:rsidR="00694444" w:rsidRDefault="00694444" w:rsidP="00694444">
      <w:pPr>
        <w:widowControl w:val="0"/>
        <w:autoSpaceDE w:val="0"/>
        <w:autoSpaceDN w:val="0"/>
        <w:adjustRightInd w:val="0"/>
        <w:rPr>
          <w:rFonts w:cs="Arial"/>
        </w:rPr>
      </w:pPr>
      <w:r>
        <w:rPr>
          <w:rFonts w:cs="Arial"/>
        </w:rPr>
        <w:t xml:space="preserve">RS232_BAD_COMM </w:t>
      </w:r>
    </w:p>
    <w:p w14:paraId="678784B2" w14:textId="77777777" w:rsidR="00694444" w:rsidRDefault="00694444" w:rsidP="00694444">
      <w:pPr>
        <w:widowControl w:val="0"/>
        <w:autoSpaceDE w:val="0"/>
        <w:autoSpaceDN w:val="0"/>
        <w:adjustRightInd w:val="0"/>
        <w:rPr>
          <w:rFonts w:cs="Arial"/>
        </w:rPr>
      </w:pPr>
      <w:r>
        <w:rPr>
          <w:rFonts w:cs="Arial"/>
        </w:rPr>
        <w:t xml:space="preserve">RS232_WAITING </w:t>
      </w:r>
    </w:p>
    <w:p w14:paraId="54FAA06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RS232_OK </w:t>
      </w:r>
    </w:p>
    <w:p w14:paraId="2DE8F719" w14:textId="77777777" w:rsidR="00694444" w:rsidRDefault="00000000" w:rsidP="00694444">
      <w:pPr>
        <w:jc w:val="center"/>
        <w:rPr>
          <w:rFonts w:ascii="Times New Roman" w:hAnsi="Times New Roman"/>
          <w:sz w:val="24"/>
          <w:szCs w:val="24"/>
        </w:rPr>
      </w:pPr>
      <w:r>
        <w:pict w14:anchorId="50678CE5">
          <v:rect id="_x0000_i3543" style="width:468pt;height:1pt" o:hralign="center" o:hrstd="t" o:hr="t" fillcolor="#a0a0a0" stroked="f"/>
        </w:pict>
      </w:r>
    </w:p>
    <w:p w14:paraId="5D5C45D5" w14:textId="77777777" w:rsidR="00694444" w:rsidRDefault="00694444" w:rsidP="00694444">
      <w:pPr>
        <w:pStyle w:val="Heading4"/>
      </w:pPr>
      <w:bookmarkStart w:id="2720" w:name="_Toc158315478"/>
      <w:r>
        <w:t>10.32.3.6 Other CSUs called by this CSU</w:t>
      </w:r>
      <w:bookmarkEnd w:id="2720"/>
    </w:p>
    <w:p w14:paraId="0AA5E9BB" w14:textId="77777777" w:rsidR="00694444" w:rsidRDefault="00694444" w:rsidP="00694444"/>
    <w:p w14:paraId="1A045918" w14:textId="77777777" w:rsidR="00694444" w:rsidRDefault="00694444" w:rsidP="00694444">
      <w:pPr>
        <w:widowControl w:val="0"/>
        <w:autoSpaceDE w:val="0"/>
        <w:autoSpaceDN w:val="0"/>
        <w:adjustRightInd w:val="0"/>
        <w:rPr>
          <w:rFonts w:cs="Arial"/>
        </w:rPr>
      </w:pPr>
      <w:r>
        <w:rPr>
          <w:rFonts w:cs="Arial"/>
        </w:rPr>
        <w:t>SaveStatusReg</w:t>
      </w:r>
    </w:p>
    <w:p w14:paraId="33DA9D00" w14:textId="77777777" w:rsidR="00694444" w:rsidRDefault="00694444" w:rsidP="00694444">
      <w:pPr>
        <w:widowControl w:val="0"/>
        <w:autoSpaceDE w:val="0"/>
        <w:autoSpaceDN w:val="0"/>
        <w:adjustRightInd w:val="0"/>
        <w:rPr>
          <w:rFonts w:cs="Arial"/>
        </w:rPr>
      </w:pPr>
      <w:r>
        <w:rPr>
          <w:rFonts w:cs="Arial"/>
        </w:rPr>
        <w:t>RestoreStatusReg</w:t>
      </w:r>
    </w:p>
    <w:p w14:paraId="64C5D41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UsartItConfig</w:t>
      </w:r>
    </w:p>
    <w:p w14:paraId="1465DD42" w14:textId="77777777" w:rsidR="00694444" w:rsidRDefault="00000000" w:rsidP="00694444">
      <w:pPr>
        <w:jc w:val="center"/>
        <w:rPr>
          <w:rFonts w:ascii="Times New Roman" w:hAnsi="Times New Roman"/>
          <w:sz w:val="24"/>
          <w:szCs w:val="24"/>
        </w:rPr>
      </w:pPr>
      <w:r>
        <w:pict w14:anchorId="2F94FE31">
          <v:rect id="_x0000_i3544" style="width:468pt;height:1pt" o:hralign="center" o:hrstd="t" o:hr="t" fillcolor="#a0a0a0" stroked="f"/>
        </w:pict>
      </w:r>
    </w:p>
    <w:p w14:paraId="22E5E639" w14:textId="77777777" w:rsidR="00694444" w:rsidRDefault="00694444" w:rsidP="00694444">
      <w:pPr>
        <w:pStyle w:val="Heading4"/>
      </w:pPr>
      <w:bookmarkStart w:id="2721" w:name="_Toc158315479"/>
      <w:r>
        <w:t>10.32.3.7 Description of list of LLRs allocated</w:t>
      </w:r>
      <w:bookmarkEnd w:id="2721"/>
    </w:p>
    <w:p w14:paraId="58C14588" w14:textId="77777777" w:rsidR="00694444" w:rsidRDefault="00694444" w:rsidP="00694444"/>
    <w:p w14:paraId="09955D7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Rs232RxBlock</w:t>
      </w:r>
    </w:p>
    <w:p w14:paraId="423000D0" w14:textId="77777777" w:rsidR="00694444" w:rsidRDefault="00000000" w:rsidP="00694444">
      <w:pPr>
        <w:jc w:val="center"/>
        <w:rPr>
          <w:rFonts w:ascii="Times New Roman" w:hAnsi="Times New Roman"/>
          <w:sz w:val="24"/>
          <w:szCs w:val="24"/>
        </w:rPr>
      </w:pPr>
      <w:r>
        <w:pict w14:anchorId="01E85ED8">
          <v:rect id="_x0000_i3545" style="width:468pt;height:1pt" o:hralign="center" o:hrstd="t" o:hr="t" fillcolor="#a0a0a0" stroked="f"/>
        </w:pict>
      </w:r>
    </w:p>
    <w:p w14:paraId="469C1031" w14:textId="77777777" w:rsidR="00694444" w:rsidRDefault="00694444" w:rsidP="00211FA8">
      <w:pPr>
        <w:pStyle w:val="Heading5"/>
      </w:pPr>
      <w:bookmarkStart w:id="2722" w:name="_Toc158315480"/>
      <w:r>
        <w:t>10.32.3.7.1 daugwyrs232-Rs232RxBlock-LLR-001</w:t>
      </w:r>
      <w:bookmarkEnd w:id="2722"/>
    </w:p>
    <w:p w14:paraId="6C25FF77" w14:textId="77777777" w:rsidR="00694444" w:rsidRDefault="00694444" w:rsidP="00694444">
      <w:r>
        <w:t>Requirement ID: H398-LLD-GWY-FNC-3892</w:t>
      </w:r>
    </w:p>
    <w:p w14:paraId="08C66601" w14:textId="77777777" w:rsidR="00694444" w:rsidRDefault="00694444" w:rsidP="00694444"/>
    <w:p w14:paraId="3E43EBE3"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enable the M_UART1 transmit interrupt by calling 'UsartItConfig' with parameters M_USART1, M_USART_IT_RNXE and ENABLE and return RS232_OK when the u16_cnt is equal to M_ZERO.</w:t>
      </w:r>
    </w:p>
    <w:p w14:paraId="4EBD2DCB" w14:textId="77777777" w:rsidR="00694444" w:rsidRDefault="00000000" w:rsidP="00694444">
      <w:pPr>
        <w:jc w:val="center"/>
        <w:rPr>
          <w:rFonts w:ascii="Times New Roman" w:hAnsi="Times New Roman"/>
          <w:sz w:val="24"/>
          <w:szCs w:val="24"/>
        </w:rPr>
      </w:pPr>
      <w:r>
        <w:pict w14:anchorId="4A8B2B0E">
          <v:rect id="_x0000_i3546" style="width:468pt;height:1pt" o:hralign="center" o:hrstd="t" o:hr="t" fillcolor="#a0a0a0" stroked="f"/>
        </w:pict>
      </w:r>
    </w:p>
    <w:p w14:paraId="4A92A5C7" w14:textId="77777777" w:rsidR="00694444" w:rsidRDefault="00694444" w:rsidP="00211FA8">
      <w:pPr>
        <w:pStyle w:val="Heading5"/>
      </w:pPr>
      <w:bookmarkStart w:id="2723" w:name="_Toc158315481"/>
      <w:r>
        <w:t>10.32.3.7.2 daugwyrs232-Rs232RxBlock-LLR-002</w:t>
      </w:r>
      <w:bookmarkEnd w:id="2723"/>
    </w:p>
    <w:p w14:paraId="76EEA5BF" w14:textId="77777777" w:rsidR="00694444" w:rsidRDefault="00694444" w:rsidP="00694444">
      <w:r>
        <w:t>Requirement ID: H398-LLD-GWY-FNC-3893</w:t>
      </w:r>
    </w:p>
    <w:p w14:paraId="3C598427" w14:textId="77777777" w:rsidR="00694444" w:rsidRDefault="00694444" w:rsidP="00694444"/>
    <w:p w14:paraId="512F9812"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RS232_BAD_COMM when the u16_cnt is greater than M_RS232_RXBUF_SIZE.</w:t>
      </w:r>
    </w:p>
    <w:p w14:paraId="29E9C474" w14:textId="77777777" w:rsidR="00694444" w:rsidRDefault="00000000" w:rsidP="00694444">
      <w:pPr>
        <w:jc w:val="center"/>
        <w:rPr>
          <w:rFonts w:ascii="Times New Roman" w:hAnsi="Times New Roman"/>
          <w:sz w:val="24"/>
          <w:szCs w:val="24"/>
        </w:rPr>
      </w:pPr>
      <w:r>
        <w:pict w14:anchorId="57FFA6D5">
          <v:rect id="_x0000_i3547" style="width:468pt;height:1pt" o:hralign="center" o:hrstd="t" o:hr="t" fillcolor="#a0a0a0" stroked="f"/>
        </w:pict>
      </w:r>
    </w:p>
    <w:p w14:paraId="08226EC9" w14:textId="77777777" w:rsidR="00694444" w:rsidRDefault="00694444" w:rsidP="00211FA8">
      <w:pPr>
        <w:pStyle w:val="Heading5"/>
      </w:pPr>
      <w:bookmarkStart w:id="2724" w:name="_Toc158315482"/>
      <w:r>
        <w:t>10.32.3.7.3 daugwyrs232-Rs232RxBlock-LLR-003</w:t>
      </w:r>
      <w:bookmarkEnd w:id="2724"/>
    </w:p>
    <w:p w14:paraId="2C00C3ED" w14:textId="77777777" w:rsidR="00694444" w:rsidRDefault="00694444" w:rsidP="00694444">
      <w:r>
        <w:t>Requirement ID: H398-LLD-GWY-FNC-3894</w:t>
      </w:r>
    </w:p>
    <w:p w14:paraId="346929B3" w14:textId="77777777" w:rsidR="00694444" w:rsidRDefault="00694444" w:rsidP="00694444"/>
    <w:p w14:paraId="41718042"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RS232_WAITING when the u16_cnt is greater than receiver counter (u16_rx_cntr) of RS232 data structure of corresponding u8_com_port.</w:t>
      </w:r>
    </w:p>
    <w:p w14:paraId="3A5241B6" w14:textId="77777777" w:rsidR="00694444" w:rsidRDefault="00000000" w:rsidP="00694444">
      <w:pPr>
        <w:jc w:val="center"/>
        <w:rPr>
          <w:rFonts w:ascii="Times New Roman" w:hAnsi="Times New Roman"/>
          <w:sz w:val="24"/>
          <w:szCs w:val="24"/>
        </w:rPr>
      </w:pPr>
      <w:r>
        <w:pict w14:anchorId="05B015B2">
          <v:rect id="_x0000_i3548" style="width:468pt;height:1pt" o:hralign="center" o:hrstd="t" o:hr="t" fillcolor="#a0a0a0" stroked="f"/>
        </w:pict>
      </w:r>
    </w:p>
    <w:p w14:paraId="00AFC5E0" w14:textId="77777777" w:rsidR="00694444" w:rsidRDefault="00694444" w:rsidP="00211FA8">
      <w:pPr>
        <w:pStyle w:val="Heading5"/>
      </w:pPr>
      <w:bookmarkStart w:id="2725" w:name="_Toc158315483"/>
      <w:r>
        <w:t>10.32.3.7.4 daugwyrs232-Rs232RxBlock-LLR-004</w:t>
      </w:r>
      <w:bookmarkEnd w:id="2725"/>
    </w:p>
    <w:p w14:paraId="7246E549" w14:textId="77777777" w:rsidR="00694444" w:rsidRDefault="00694444" w:rsidP="00694444">
      <w:r>
        <w:t>Requirement ID: H398-LLD-GWY-FNC-3895</w:t>
      </w:r>
    </w:p>
    <w:p w14:paraId="24D7033B" w14:textId="77777777" w:rsidR="00694444" w:rsidRDefault="00694444" w:rsidP="00694444"/>
    <w:p w14:paraId="67A3A80D" w14:textId="77777777" w:rsidR="00694444" w:rsidRDefault="00694444" w:rsidP="00694444">
      <w:pPr>
        <w:autoSpaceDE w:val="0"/>
        <w:autoSpaceDN w:val="0"/>
        <w:adjustRightInd w:val="0"/>
        <w:rPr>
          <w:rFonts w:cs="Arial"/>
        </w:rPr>
      </w:pPr>
      <w:r>
        <w:rPr>
          <w:rFonts w:cs="Arial"/>
        </w:rPr>
        <w:t xml:space="preserve"> The function shall do the following till u16_cnt is other than M_ZERO </w:t>
      </w:r>
    </w:p>
    <w:p w14:paraId="0C72EEB7" w14:textId="77777777" w:rsidR="00694444" w:rsidRDefault="00694444" w:rsidP="00694444">
      <w:pPr>
        <w:widowControl w:val="0"/>
        <w:autoSpaceDE w:val="0"/>
        <w:autoSpaceDN w:val="0"/>
        <w:adjustRightInd w:val="0"/>
        <w:ind w:left="720" w:hanging="360"/>
        <w:rPr>
          <w:rFonts w:cs="Arial"/>
        </w:rPr>
      </w:pPr>
      <w:r>
        <w:rPr>
          <w:rFonts w:cs="Arial"/>
        </w:rPr>
        <w:t>a)</w:t>
      </w:r>
      <w:r>
        <w:rPr>
          <w:rFonts w:cs="Arial"/>
        </w:rPr>
        <w:tab/>
        <w:t xml:space="preserve">disable the interrupts by macro function call M_OS_ENTER_CRITICAL, </w:t>
      </w:r>
    </w:p>
    <w:p w14:paraId="303C9CDA" w14:textId="77777777" w:rsidR="00694444" w:rsidRDefault="00694444" w:rsidP="00694444">
      <w:pPr>
        <w:widowControl w:val="0"/>
        <w:autoSpaceDE w:val="0"/>
        <w:autoSpaceDN w:val="0"/>
        <w:adjustRightInd w:val="0"/>
        <w:ind w:left="720" w:hanging="360"/>
        <w:rPr>
          <w:rFonts w:cs="Arial"/>
        </w:rPr>
      </w:pPr>
      <w:r>
        <w:rPr>
          <w:rFonts w:cs="Arial"/>
        </w:rPr>
        <w:t>b)</w:t>
      </w:r>
      <w:r>
        <w:rPr>
          <w:rFonts w:cs="Arial"/>
        </w:rPr>
        <w:tab/>
        <w:t xml:space="preserve">store the character into pu8_block from value at address of receiver head (pu8_rx_head) of RS232 data structure of corresponding u8_com_port, </w:t>
      </w:r>
    </w:p>
    <w:p w14:paraId="205A1DC8" w14:textId="77777777" w:rsidR="00694444" w:rsidRDefault="00694444" w:rsidP="00694444">
      <w:pPr>
        <w:widowControl w:val="0"/>
        <w:autoSpaceDE w:val="0"/>
        <w:autoSpaceDN w:val="0"/>
        <w:adjustRightInd w:val="0"/>
        <w:ind w:left="720" w:hanging="360"/>
        <w:rPr>
          <w:rFonts w:cs="Arial"/>
        </w:rPr>
      </w:pPr>
      <w:r>
        <w:rPr>
          <w:rFonts w:cs="Arial"/>
        </w:rPr>
        <w:t>c)</w:t>
      </w:r>
      <w:r>
        <w:rPr>
          <w:rFonts w:cs="Arial"/>
        </w:rPr>
        <w:tab/>
        <w:t xml:space="preserve">increment the receiver head (pu8_rx_head) of RS232 data structure of corresponding u8_com_port by M_ONE. </w:t>
      </w:r>
    </w:p>
    <w:p w14:paraId="3C35392E" w14:textId="77777777" w:rsidR="00694444" w:rsidRDefault="00694444" w:rsidP="00694444">
      <w:pPr>
        <w:widowControl w:val="0"/>
        <w:autoSpaceDE w:val="0"/>
        <w:autoSpaceDN w:val="0"/>
        <w:adjustRightInd w:val="0"/>
        <w:rPr>
          <w:rFonts w:cs="Arial"/>
          <w:sz w:val="17"/>
          <w:szCs w:val="17"/>
        </w:rPr>
      </w:pPr>
      <w:r>
        <w:rPr>
          <w:rFonts w:cs="Arial"/>
        </w:rPr>
        <w:t xml:space="preserve">When the u16_cnt is other </w:t>
      </w:r>
      <w:r>
        <w:rPr>
          <w:rFonts w:cs="Arial"/>
          <w:color w:val="000000"/>
        </w:rPr>
        <w:t xml:space="preserve">than M_ZERO, less than M_RS232_RXBUF_SIZE and </w:t>
      </w:r>
      <w:r>
        <w:rPr>
          <w:rFonts w:cs="Arial"/>
        </w:rPr>
        <w:t>less than receiver counter of RS232 data structure of corresponding u8_com_port.</w:t>
      </w:r>
    </w:p>
    <w:p w14:paraId="60DF640A" w14:textId="77777777" w:rsidR="00694444" w:rsidRDefault="00000000" w:rsidP="00694444">
      <w:pPr>
        <w:jc w:val="center"/>
        <w:rPr>
          <w:rFonts w:ascii="Times New Roman" w:hAnsi="Times New Roman"/>
          <w:sz w:val="24"/>
          <w:szCs w:val="24"/>
        </w:rPr>
      </w:pPr>
      <w:r>
        <w:pict w14:anchorId="4F3CF8BF">
          <v:rect id="_x0000_i3549" style="width:468pt;height:1pt" o:hralign="center" o:hrstd="t" o:hr="t" fillcolor="#a0a0a0" stroked="f"/>
        </w:pict>
      </w:r>
    </w:p>
    <w:p w14:paraId="750DB4A9" w14:textId="77777777" w:rsidR="00694444" w:rsidRDefault="00694444" w:rsidP="00211FA8">
      <w:pPr>
        <w:pStyle w:val="Heading5"/>
      </w:pPr>
      <w:bookmarkStart w:id="2726" w:name="_Toc158315484"/>
      <w:r>
        <w:t>10.32.3.7.5 daugwyrs232-Rs232RxBlock-LLR-005</w:t>
      </w:r>
      <w:bookmarkEnd w:id="2726"/>
    </w:p>
    <w:p w14:paraId="29D8C037" w14:textId="77777777" w:rsidR="00694444" w:rsidRDefault="00694444" w:rsidP="00694444">
      <w:r>
        <w:t>Requirement ID: H398-LLD-GWY-FNC-3896</w:t>
      </w:r>
    </w:p>
    <w:p w14:paraId="7B52CB87" w14:textId="77777777" w:rsidR="00694444" w:rsidRDefault="00694444" w:rsidP="00694444"/>
    <w:p w14:paraId="3256FA2C" w14:textId="77777777" w:rsidR="00694444" w:rsidRDefault="00694444" w:rsidP="00694444">
      <w:pPr>
        <w:autoSpaceDE w:val="0"/>
        <w:autoSpaceDN w:val="0"/>
        <w:adjustRightInd w:val="0"/>
        <w:rPr>
          <w:rFonts w:cs="Arial"/>
        </w:rPr>
      </w:pPr>
      <w:r>
        <w:rPr>
          <w:rFonts w:cs="Arial"/>
        </w:rPr>
        <w:t xml:space="preserve">The function shall do the following till u16_cnt is other than M_ZERO </w:t>
      </w:r>
    </w:p>
    <w:p w14:paraId="4DC834D6" w14:textId="77777777" w:rsidR="00694444" w:rsidRDefault="00694444" w:rsidP="00694444">
      <w:pPr>
        <w:widowControl w:val="0"/>
        <w:autoSpaceDE w:val="0"/>
        <w:autoSpaceDN w:val="0"/>
        <w:adjustRightInd w:val="0"/>
        <w:ind w:left="720" w:hanging="360"/>
        <w:rPr>
          <w:rFonts w:cs="Arial"/>
        </w:rPr>
      </w:pPr>
      <w:r>
        <w:rPr>
          <w:rFonts w:cs="Arial"/>
        </w:rPr>
        <w:t>a)</w:t>
      </w:r>
      <w:r>
        <w:rPr>
          <w:rFonts w:cs="Arial"/>
        </w:rPr>
        <w:tab/>
        <w:t xml:space="preserve">assign base address of receiver buffer of RS232 data structure of corresponding u8_com_port to receiver head (pu8_rx_head) of RS232 data structure of corresponding u8_com_port when the receiver head (pu8_rx_head) of RS232 data structure of corresponding u8_com_port is equal to end address of receiver buffer with index M_RS232_RXBUF_SIZE of RS232 data structure of corresponding u8_com_port, </w:t>
      </w:r>
    </w:p>
    <w:p w14:paraId="149FE131" w14:textId="77777777" w:rsidR="00694444" w:rsidRDefault="00694444" w:rsidP="00694444">
      <w:pPr>
        <w:widowControl w:val="0"/>
        <w:autoSpaceDE w:val="0"/>
        <w:autoSpaceDN w:val="0"/>
        <w:adjustRightInd w:val="0"/>
        <w:ind w:left="720" w:hanging="360"/>
        <w:rPr>
          <w:rFonts w:cs="Arial"/>
        </w:rPr>
      </w:pPr>
      <w:r>
        <w:rPr>
          <w:rFonts w:cs="Arial"/>
        </w:rPr>
        <w:t>b)</w:t>
      </w:r>
      <w:r>
        <w:rPr>
          <w:rFonts w:cs="Arial"/>
        </w:rPr>
        <w:tab/>
        <w:t xml:space="preserve">decrement  the reciever counter (u16_rx_cntr) of RS232 data structure of  corresponding u8_com_port by M_ONE, </w:t>
      </w:r>
    </w:p>
    <w:p w14:paraId="548EDA69" w14:textId="77777777" w:rsidR="00694444" w:rsidRDefault="00694444" w:rsidP="00694444">
      <w:pPr>
        <w:widowControl w:val="0"/>
        <w:autoSpaceDE w:val="0"/>
        <w:autoSpaceDN w:val="0"/>
        <w:adjustRightInd w:val="0"/>
        <w:ind w:left="720" w:hanging="360"/>
        <w:rPr>
          <w:rFonts w:cs="Arial"/>
        </w:rPr>
      </w:pPr>
      <w:r>
        <w:rPr>
          <w:rFonts w:cs="Arial"/>
        </w:rPr>
        <w:t>c)</w:t>
      </w:r>
      <w:r>
        <w:rPr>
          <w:rFonts w:cs="Arial"/>
        </w:rPr>
        <w:tab/>
        <w:t>enable the interrupts by macro function call M_OS_EXIT_CRITICAL,</w:t>
      </w:r>
    </w:p>
    <w:p w14:paraId="075DBE2C" w14:textId="77777777" w:rsidR="00694444" w:rsidRDefault="00694444" w:rsidP="00694444">
      <w:pPr>
        <w:widowControl w:val="0"/>
        <w:autoSpaceDE w:val="0"/>
        <w:autoSpaceDN w:val="0"/>
        <w:adjustRightInd w:val="0"/>
        <w:ind w:left="720" w:hanging="360"/>
        <w:rPr>
          <w:rFonts w:cs="Arial"/>
        </w:rPr>
      </w:pPr>
      <w:r>
        <w:rPr>
          <w:rFonts w:cs="Arial"/>
        </w:rPr>
        <w:t>d)</w:t>
      </w:r>
      <w:r>
        <w:rPr>
          <w:rFonts w:cs="Arial"/>
        </w:rPr>
        <w:tab/>
        <w:t xml:space="preserve">increment pu8_block by M_ONE, </w:t>
      </w:r>
    </w:p>
    <w:p w14:paraId="32555129" w14:textId="77777777" w:rsidR="00694444" w:rsidRDefault="00694444" w:rsidP="00694444">
      <w:pPr>
        <w:widowControl w:val="0"/>
        <w:autoSpaceDE w:val="0"/>
        <w:autoSpaceDN w:val="0"/>
        <w:adjustRightInd w:val="0"/>
        <w:ind w:left="720" w:hanging="360"/>
        <w:rPr>
          <w:rFonts w:cs="Arial"/>
        </w:rPr>
      </w:pPr>
      <w:r>
        <w:rPr>
          <w:rFonts w:cs="Arial"/>
        </w:rPr>
        <w:t>e)</w:t>
      </w:r>
      <w:r>
        <w:rPr>
          <w:rFonts w:cs="Arial"/>
        </w:rPr>
        <w:tab/>
        <w:t xml:space="preserve">decrement u16_cnt by M_ONE. </w:t>
      </w:r>
    </w:p>
    <w:p w14:paraId="0E176E0F" w14:textId="77777777" w:rsidR="00694444" w:rsidRDefault="00694444" w:rsidP="00694444">
      <w:pPr>
        <w:widowControl w:val="0"/>
        <w:autoSpaceDE w:val="0"/>
        <w:autoSpaceDN w:val="0"/>
        <w:adjustRightInd w:val="0"/>
        <w:rPr>
          <w:rFonts w:cs="Arial"/>
          <w:sz w:val="17"/>
          <w:szCs w:val="17"/>
        </w:rPr>
      </w:pPr>
      <w:r>
        <w:rPr>
          <w:rFonts w:cs="Arial"/>
        </w:rPr>
        <w:t xml:space="preserve">When the u16_cnt is other </w:t>
      </w:r>
      <w:r>
        <w:rPr>
          <w:rFonts w:cs="Arial"/>
          <w:color w:val="000000"/>
        </w:rPr>
        <w:t xml:space="preserve">than M_ZERO, less than M_RS232_RXBUF_SIZE and </w:t>
      </w:r>
      <w:r>
        <w:rPr>
          <w:rFonts w:cs="Arial"/>
        </w:rPr>
        <w:t>less than receiver counter of RS232 data structure of corresponding u8_com_port.</w:t>
      </w:r>
    </w:p>
    <w:p w14:paraId="33E5F8F6" w14:textId="77777777" w:rsidR="00694444" w:rsidRDefault="00694444" w:rsidP="00694444">
      <w:pPr>
        <w:widowControl w:val="0"/>
        <w:autoSpaceDE w:val="0"/>
        <w:autoSpaceDN w:val="0"/>
        <w:adjustRightInd w:val="0"/>
        <w:rPr>
          <w:rFonts w:cs="Arial"/>
          <w:sz w:val="17"/>
          <w:szCs w:val="17"/>
        </w:rPr>
      </w:pPr>
    </w:p>
    <w:p w14:paraId="188CC219" w14:textId="77777777" w:rsidR="00694444" w:rsidRDefault="00000000" w:rsidP="00694444">
      <w:pPr>
        <w:jc w:val="center"/>
        <w:rPr>
          <w:rFonts w:ascii="Times New Roman" w:hAnsi="Times New Roman"/>
          <w:sz w:val="24"/>
          <w:szCs w:val="24"/>
        </w:rPr>
      </w:pPr>
      <w:r>
        <w:pict w14:anchorId="711FA23B">
          <v:rect id="_x0000_i3550" style="width:468pt;height:1pt" o:hralign="center" o:hrstd="t" o:hr="t" fillcolor="#a0a0a0" stroked="f"/>
        </w:pict>
      </w:r>
    </w:p>
    <w:p w14:paraId="6AFEEC8E" w14:textId="77777777" w:rsidR="00694444" w:rsidRDefault="00694444" w:rsidP="00211FA8">
      <w:pPr>
        <w:pStyle w:val="Heading5"/>
      </w:pPr>
      <w:bookmarkStart w:id="2727" w:name="_Toc158315485"/>
      <w:r>
        <w:t>10.32.3.7.6 daugwyrs232-Rs232RxBlock-LLR-006</w:t>
      </w:r>
      <w:bookmarkEnd w:id="2727"/>
    </w:p>
    <w:p w14:paraId="50C5FB9F" w14:textId="77777777" w:rsidR="00694444" w:rsidRDefault="00694444" w:rsidP="00694444">
      <w:r>
        <w:t>Requirement ID: H398-LLD-GWY-FNC-3897</w:t>
      </w:r>
    </w:p>
    <w:p w14:paraId="5652DC4D" w14:textId="77777777" w:rsidR="00694444" w:rsidRDefault="00694444" w:rsidP="00694444"/>
    <w:p w14:paraId="43DA5222"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RS232_OK when data is copied from receive buffer of RS232.</w:t>
      </w:r>
    </w:p>
    <w:p w14:paraId="298DCC3A" w14:textId="77777777" w:rsidR="00694444" w:rsidRDefault="00000000" w:rsidP="00694444">
      <w:pPr>
        <w:jc w:val="center"/>
        <w:rPr>
          <w:rFonts w:ascii="Times New Roman" w:hAnsi="Times New Roman"/>
          <w:sz w:val="24"/>
          <w:szCs w:val="24"/>
        </w:rPr>
      </w:pPr>
      <w:r>
        <w:pict w14:anchorId="659FB262">
          <v:rect id="_x0000_i3551" style="width:468pt;height:1pt" o:hralign="center" o:hrstd="t" o:hr="t" fillcolor="#a0a0a0" stroked="f"/>
        </w:pict>
      </w:r>
    </w:p>
    <w:p w14:paraId="3FE099CC" w14:textId="77777777" w:rsidR="00694444" w:rsidRDefault="00694444" w:rsidP="00694444">
      <w:pPr>
        <w:pStyle w:val="Heading3"/>
      </w:pPr>
      <w:bookmarkStart w:id="2728" w:name="_Toc158315486"/>
      <w:bookmarkStart w:id="2729" w:name="_Toc210985879"/>
      <w:r>
        <w:t>10.32.4 InitComData</w:t>
      </w:r>
      <w:bookmarkEnd w:id="2728"/>
      <w:bookmarkEnd w:id="2729"/>
    </w:p>
    <w:p w14:paraId="0B263BF4" w14:textId="77777777" w:rsidR="00694444" w:rsidRDefault="00694444" w:rsidP="00694444"/>
    <w:p w14:paraId="54D6B2A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InitComData will follow in the sub sections.</w:t>
      </w:r>
    </w:p>
    <w:p w14:paraId="4B911859" w14:textId="77777777" w:rsidR="00694444" w:rsidRDefault="00000000" w:rsidP="00694444">
      <w:pPr>
        <w:jc w:val="center"/>
        <w:rPr>
          <w:rFonts w:ascii="Times New Roman" w:hAnsi="Times New Roman"/>
          <w:sz w:val="24"/>
          <w:szCs w:val="24"/>
        </w:rPr>
      </w:pPr>
      <w:r>
        <w:pict w14:anchorId="3A8B4AAB">
          <v:rect id="_x0000_i3552" style="width:468pt;height:1pt" o:hralign="center" o:hrstd="t" o:hr="t" fillcolor="#a0a0a0" stroked="f"/>
        </w:pict>
      </w:r>
    </w:p>
    <w:p w14:paraId="185FDA16" w14:textId="77777777" w:rsidR="00694444" w:rsidRDefault="00694444" w:rsidP="00694444">
      <w:pPr>
        <w:pStyle w:val="Heading4"/>
      </w:pPr>
      <w:bookmarkStart w:id="2730" w:name="_Toc158315487"/>
      <w:r>
        <w:t>10.32.4.1 Brief Description</w:t>
      </w:r>
      <w:bookmarkEnd w:id="2730"/>
    </w:p>
    <w:p w14:paraId="60A88FF9" w14:textId="77777777" w:rsidR="00694444" w:rsidRDefault="00694444" w:rsidP="00694444"/>
    <w:p w14:paraId="3DA83E5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InitComData function initializes RS232 data structure.</w:t>
      </w:r>
    </w:p>
    <w:p w14:paraId="7A6C653F" w14:textId="77777777" w:rsidR="00694444" w:rsidRDefault="00000000" w:rsidP="00694444">
      <w:pPr>
        <w:jc w:val="center"/>
        <w:rPr>
          <w:rFonts w:ascii="Times New Roman" w:hAnsi="Times New Roman"/>
          <w:sz w:val="24"/>
          <w:szCs w:val="24"/>
        </w:rPr>
      </w:pPr>
      <w:r>
        <w:pict w14:anchorId="0CBC5FA3">
          <v:rect id="_x0000_i3553" style="width:468pt;height:1pt" o:hralign="center" o:hrstd="t" o:hr="t" fillcolor="#a0a0a0" stroked="f"/>
        </w:pict>
      </w:r>
    </w:p>
    <w:p w14:paraId="2B751354" w14:textId="77777777" w:rsidR="00694444" w:rsidRDefault="00694444" w:rsidP="00694444">
      <w:pPr>
        <w:pStyle w:val="Heading4"/>
      </w:pPr>
      <w:bookmarkStart w:id="2731" w:name="_Toc158315488"/>
      <w:r>
        <w:t>10.32.4.2 List of HLRs allocated</w:t>
      </w:r>
      <w:bookmarkEnd w:id="2731"/>
    </w:p>
    <w:p w14:paraId="74F68F36" w14:textId="77777777" w:rsidR="00694444" w:rsidRDefault="00694444" w:rsidP="00694444"/>
    <w:p w14:paraId="31E0F9E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EDF4944" w14:textId="77777777" w:rsidR="00694444" w:rsidRDefault="00000000" w:rsidP="00694444">
      <w:pPr>
        <w:jc w:val="center"/>
        <w:rPr>
          <w:rFonts w:ascii="Times New Roman" w:hAnsi="Times New Roman"/>
          <w:sz w:val="24"/>
          <w:szCs w:val="24"/>
        </w:rPr>
      </w:pPr>
      <w:r>
        <w:pict w14:anchorId="31AD97B4">
          <v:rect id="_x0000_i3554" style="width:468pt;height:1pt" o:hralign="center" o:hrstd="t" o:hr="t" fillcolor="#a0a0a0" stroked="f"/>
        </w:pict>
      </w:r>
    </w:p>
    <w:p w14:paraId="770A7A56" w14:textId="77777777" w:rsidR="00694444" w:rsidRDefault="00694444" w:rsidP="00694444">
      <w:pPr>
        <w:pStyle w:val="Heading4"/>
      </w:pPr>
      <w:bookmarkStart w:id="2732" w:name="_Toc158315489"/>
      <w:r>
        <w:t>10.32.4.3 List of global variables accessed and modified</w:t>
      </w:r>
      <w:bookmarkEnd w:id="2732"/>
    </w:p>
    <w:p w14:paraId="00F6D108" w14:textId="77777777" w:rsidR="00694444" w:rsidRDefault="00694444" w:rsidP="00694444"/>
    <w:p w14:paraId="17BDD7CE"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690CC0A4" w14:textId="77777777" w:rsidR="00694444" w:rsidRDefault="00694444" w:rsidP="00694444">
      <w:pPr>
        <w:widowControl w:val="0"/>
        <w:autoSpaceDE w:val="0"/>
        <w:autoSpaceDN w:val="0"/>
        <w:adjustRightInd w:val="0"/>
        <w:rPr>
          <w:rFonts w:cs="Arial"/>
        </w:rPr>
      </w:pPr>
    </w:p>
    <w:p w14:paraId="294751D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301CA497" w14:textId="77777777" w:rsidR="00694444" w:rsidRDefault="00000000" w:rsidP="00694444">
      <w:pPr>
        <w:jc w:val="center"/>
        <w:rPr>
          <w:rFonts w:ascii="Times New Roman" w:hAnsi="Times New Roman"/>
          <w:sz w:val="24"/>
          <w:szCs w:val="24"/>
        </w:rPr>
      </w:pPr>
      <w:r>
        <w:pict w14:anchorId="6BA1A3AA">
          <v:rect id="_x0000_i3555" style="width:468pt;height:1pt" o:hralign="center" o:hrstd="t" o:hr="t" fillcolor="#a0a0a0" stroked="f"/>
        </w:pict>
      </w:r>
    </w:p>
    <w:p w14:paraId="55E300C2" w14:textId="77777777" w:rsidR="00694444" w:rsidRDefault="00694444" w:rsidP="00694444">
      <w:pPr>
        <w:pStyle w:val="Heading4"/>
      </w:pPr>
      <w:bookmarkStart w:id="2733" w:name="_Toc158315490"/>
      <w:r>
        <w:t>10.32.4.4 Parameter list (Input/Output)</w:t>
      </w:r>
      <w:bookmarkEnd w:id="2733"/>
    </w:p>
    <w:p w14:paraId="389990F8" w14:textId="77777777" w:rsidR="00694444" w:rsidRDefault="00694444" w:rsidP="00694444"/>
    <w:p w14:paraId="765B4F5C"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 xml:space="preserve">             T_RS232_DATA *ps_com_data - pointer to the RS232 data structure</w:t>
      </w:r>
    </w:p>
    <w:p w14:paraId="28007CDA" w14:textId="77777777" w:rsidR="00694444" w:rsidRDefault="00694444" w:rsidP="00694444">
      <w:pPr>
        <w:widowControl w:val="0"/>
        <w:autoSpaceDE w:val="0"/>
        <w:autoSpaceDN w:val="0"/>
        <w:adjustRightInd w:val="0"/>
        <w:rPr>
          <w:rFonts w:cs="Arial"/>
        </w:rPr>
      </w:pPr>
      <w:r>
        <w:rPr>
          <w:rFonts w:cs="Arial"/>
        </w:rPr>
        <w:tab/>
      </w:r>
    </w:p>
    <w:p w14:paraId="35C2778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T_RS232_DATA *ps_com_data - pointer to the RS232 data structure</w:t>
      </w:r>
    </w:p>
    <w:p w14:paraId="007183EB" w14:textId="77777777" w:rsidR="00694444" w:rsidRDefault="00000000" w:rsidP="00694444">
      <w:pPr>
        <w:jc w:val="center"/>
        <w:rPr>
          <w:rFonts w:ascii="Times New Roman" w:hAnsi="Times New Roman"/>
          <w:sz w:val="24"/>
          <w:szCs w:val="24"/>
        </w:rPr>
      </w:pPr>
      <w:r>
        <w:pict w14:anchorId="33109157">
          <v:rect id="_x0000_i3556" style="width:468pt;height:1pt" o:hralign="center" o:hrstd="t" o:hr="t" fillcolor="#a0a0a0" stroked="f"/>
        </w:pict>
      </w:r>
    </w:p>
    <w:p w14:paraId="1DDE6F1E" w14:textId="77777777" w:rsidR="00694444" w:rsidRDefault="00694444" w:rsidP="00694444">
      <w:pPr>
        <w:pStyle w:val="Heading4"/>
      </w:pPr>
      <w:bookmarkStart w:id="2734" w:name="_Toc158315491"/>
      <w:r>
        <w:t>10.32.4.5 Return Value</w:t>
      </w:r>
      <w:bookmarkEnd w:id="2734"/>
    </w:p>
    <w:p w14:paraId="7C895816" w14:textId="77777777" w:rsidR="00694444" w:rsidRDefault="00694444" w:rsidP="00694444"/>
    <w:p w14:paraId="3C05366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2F051BB5" w14:textId="77777777" w:rsidR="00694444" w:rsidRDefault="00000000" w:rsidP="00694444">
      <w:pPr>
        <w:jc w:val="center"/>
        <w:rPr>
          <w:rFonts w:ascii="Times New Roman" w:hAnsi="Times New Roman"/>
          <w:sz w:val="24"/>
          <w:szCs w:val="24"/>
        </w:rPr>
      </w:pPr>
      <w:r>
        <w:pict w14:anchorId="1DA495B1">
          <v:rect id="_x0000_i3557" style="width:468pt;height:1pt" o:hralign="center" o:hrstd="t" o:hr="t" fillcolor="#a0a0a0" stroked="f"/>
        </w:pict>
      </w:r>
    </w:p>
    <w:p w14:paraId="7204C61E" w14:textId="77777777" w:rsidR="00694444" w:rsidRDefault="00694444" w:rsidP="00694444">
      <w:pPr>
        <w:pStyle w:val="Heading4"/>
      </w:pPr>
      <w:bookmarkStart w:id="2735" w:name="_Toc158315492"/>
      <w:r>
        <w:t>10.32.4.6 Other CSUs called by this CSU</w:t>
      </w:r>
      <w:bookmarkEnd w:id="2735"/>
    </w:p>
    <w:p w14:paraId="4E029DE6" w14:textId="77777777" w:rsidR="00694444" w:rsidRDefault="00694444" w:rsidP="00694444"/>
    <w:p w14:paraId="55706FB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557BE181" w14:textId="77777777" w:rsidR="00694444" w:rsidRDefault="00000000" w:rsidP="00694444">
      <w:pPr>
        <w:jc w:val="center"/>
        <w:rPr>
          <w:rFonts w:ascii="Times New Roman" w:hAnsi="Times New Roman"/>
          <w:sz w:val="24"/>
          <w:szCs w:val="24"/>
        </w:rPr>
      </w:pPr>
      <w:r>
        <w:pict w14:anchorId="4E0F6E08">
          <v:rect id="_x0000_i3558" style="width:468pt;height:1pt" o:hralign="center" o:hrstd="t" o:hr="t" fillcolor="#a0a0a0" stroked="f"/>
        </w:pict>
      </w:r>
    </w:p>
    <w:p w14:paraId="0C86FA04" w14:textId="77777777" w:rsidR="00694444" w:rsidRDefault="00694444" w:rsidP="00694444">
      <w:pPr>
        <w:pStyle w:val="Heading4"/>
      </w:pPr>
      <w:bookmarkStart w:id="2736" w:name="_Toc158315493"/>
      <w:r>
        <w:t>10.32.4.7 Description of list of LLRs allocated</w:t>
      </w:r>
      <w:bookmarkEnd w:id="2736"/>
    </w:p>
    <w:p w14:paraId="6D9C8251" w14:textId="77777777" w:rsidR="00694444" w:rsidRDefault="00694444" w:rsidP="00694444"/>
    <w:p w14:paraId="28404CD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InitComData</w:t>
      </w:r>
    </w:p>
    <w:p w14:paraId="45D0D834" w14:textId="77777777" w:rsidR="00694444" w:rsidRDefault="00000000" w:rsidP="00694444">
      <w:pPr>
        <w:jc w:val="center"/>
        <w:rPr>
          <w:rFonts w:ascii="Times New Roman" w:hAnsi="Times New Roman"/>
          <w:sz w:val="24"/>
          <w:szCs w:val="24"/>
        </w:rPr>
      </w:pPr>
      <w:r>
        <w:pict w14:anchorId="40FD14BA">
          <v:rect id="_x0000_i3559" style="width:468pt;height:1pt" o:hralign="center" o:hrstd="t" o:hr="t" fillcolor="#a0a0a0" stroked="f"/>
        </w:pict>
      </w:r>
    </w:p>
    <w:p w14:paraId="780325A5" w14:textId="77777777" w:rsidR="00694444" w:rsidRDefault="00694444" w:rsidP="00211FA8">
      <w:pPr>
        <w:pStyle w:val="Heading5"/>
      </w:pPr>
      <w:bookmarkStart w:id="2737" w:name="_Toc158315494"/>
      <w:r>
        <w:t>10.32.4.7.1 daugwyrs232-InitComData-LLR-001</w:t>
      </w:r>
      <w:bookmarkEnd w:id="2737"/>
    </w:p>
    <w:p w14:paraId="2BC81438" w14:textId="77777777" w:rsidR="00694444" w:rsidRDefault="00694444" w:rsidP="00694444">
      <w:r>
        <w:t>Requirement ID: H398-LLD-GWY-FNC-3906</w:t>
      </w:r>
    </w:p>
    <w:p w14:paraId="35BC63C3" w14:textId="77777777" w:rsidR="00694444" w:rsidRDefault="00694444" w:rsidP="00694444"/>
    <w:p w14:paraId="174C0B41" w14:textId="77777777" w:rsidR="00694444" w:rsidRDefault="00694444" w:rsidP="00694444">
      <w:pPr>
        <w:autoSpaceDE w:val="0"/>
        <w:autoSpaceDN w:val="0"/>
        <w:adjustRightInd w:val="0"/>
        <w:rPr>
          <w:rFonts w:cs="Arial"/>
        </w:rPr>
      </w:pPr>
      <w:r>
        <w:rPr>
          <w:rFonts w:cs="Arial"/>
        </w:rPr>
        <w:t xml:space="preserve"> The function shall initialize RS232 data structure as follows </w:t>
      </w:r>
    </w:p>
    <w:p w14:paraId="5B58872A" w14:textId="77777777" w:rsidR="00694444" w:rsidRDefault="00694444" w:rsidP="00694444">
      <w:pPr>
        <w:widowControl w:val="0"/>
        <w:autoSpaceDE w:val="0"/>
        <w:autoSpaceDN w:val="0"/>
        <w:adjustRightInd w:val="0"/>
        <w:ind w:left="720" w:hanging="360"/>
        <w:rPr>
          <w:rFonts w:cs="Arial"/>
        </w:rPr>
      </w:pPr>
      <w:r>
        <w:rPr>
          <w:rFonts w:cs="Arial"/>
        </w:rPr>
        <w:t>a)</w:t>
      </w:r>
      <w:r>
        <w:rPr>
          <w:rFonts w:cs="Arial"/>
        </w:rPr>
        <w:tab/>
        <w:t xml:space="preserve">set transmitter counter (u16_tx_cntr) of ps_com_data to M_ZERO, </w:t>
      </w:r>
    </w:p>
    <w:p w14:paraId="6E464C31" w14:textId="77777777" w:rsidR="00694444" w:rsidRDefault="00694444" w:rsidP="00694444">
      <w:pPr>
        <w:widowControl w:val="0"/>
        <w:autoSpaceDE w:val="0"/>
        <w:autoSpaceDN w:val="0"/>
        <w:adjustRightInd w:val="0"/>
        <w:ind w:left="720" w:hanging="360"/>
        <w:rPr>
          <w:rFonts w:cs="Arial"/>
        </w:rPr>
      </w:pPr>
      <w:r>
        <w:rPr>
          <w:rFonts w:cs="Arial"/>
        </w:rPr>
        <w:t>b)</w:t>
      </w:r>
      <w:r>
        <w:rPr>
          <w:rFonts w:cs="Arial"/>
        </w:rPr>
        <w:tab/>
        <w:t xml:space="preserve">set transmitter head (pu8_tx_head) of ps_com_data to base address of transmitter buffer with index as( M_ZERO) in ps_com_data, </w:t>
      </w:r>
    </w:p>
    <w:p w14:paraId="19E5F042" w14:textId="77777777" w:rsidR="00694444" w:rsidRDefault="00694444" w:rsidP="00694444">
      <w:pPr>
        <w:widowControl w:val="0"/>
        <w:autoSpaceDE w:val="0"/>
        <w:autoSpaceDN w:val="0"/>
        <w:adjustRightInd w:val="0"/>
        <w:ind w:left="720" w:hanging="360"/>
        <w:rPr>
          <w:rFonts w:cs="Arial"/>
        </w:rPr>
      </w:pPr>
      <w:r>
        <w:rPr>
          <w:rFonts w:cs="Arial"/>
        </w:rPr>
        <w:t>c)</w:t>
      </w:r>
      <w:r>
        <w:rPr>
          <w:rFonts w:cs="Arial"/>
        </w:rPr>
        <w:tab/>
        <w:t xml:space="preserve">set transmitter tail (pu8_tx_tail) of ps_com_data to base address of transmitter buffer with index as( M_ZERO)  in ps_com_data, </w:t>
      </w:r>
    </w:p>
    <w:p w14:paraId="253EE294" w14:textId="77777777" w:rsidR="00694444" w:rsidRDefault="00694444" w:rsidP="00694444">
      <w:pPr>
        <w:widowControl w:val="0"/>
        <w:autoSpaceDE w:val="0"/>
        <w:autoSpaceDN w:val="0"/>
        <w:adjustRightInd w:val="0"/>
        <w:ind w:left="720" w:hanging="360"/>
        <w:rPr>
          <w:rFonts w:cs="Arial"/>
        </w:rPr>
      </w:pPr>
      <w:r>
        <w:rPr>
          <w:rFonts w:cs="Arial"/>
        </w:rPr>
        <w:t>d)</w:t>
      </w:r>
      <w:r>
        <w:rPr>
          <w:rFonts w:cs="Arial"/>
        </w:rPr>
        <w:tab/>
        <w:t xml:space="preserve">set receiver counter (u16_rx_cntr) of ps_com_data to M_ZERO, </w:t>
      </w:r>
    </w:p>
    <w:p w14:paraId="78870FFE" w14:textId="77777777" w:rsidR="00694444" w:rsidRDefault="00694444" w:rsidP="00694444">
      <w:pPr>
        <w:widowControl w:val="0"/>
        <w:autoSpaceDE w:val="0"/>
        <w:autoSpaceDN w:val="0"/>
        <w:adjustRightInd w:val="0"/>
        <w:ind w:left="720" w:hanging="360"/>
        <w:rPr>
          <w:rFonts w:cs="Arial"/>
        </w:rPr>
      </w:pPr>
      <w:r>
        <w:rPr>
          <w:rFonts w:cs="Arial"/>
        </w:rPr>
        <w:t>e)</w:t>
      </w:r>
      <w:r>
        <w:rPr>
          <w:rFonts w:cs="Arial"/>
        </w:rPr>
        <w:tab/>
        <w:t xml:space="preserve">set receiver head (pu8_rx_head) of ps_com_data to base address of receiver buffer with index as( M_ZERO)  in ps_com_data, </w:t>
      </w:r>
    </w:p>
    <w:p w14:paraId="707D875F"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f)</w:t>
      </w:r>
      <w:r>
        <w:rPr>
          <w:rFonts w:cs="Arial"/>
        </w:rPr>
        <w:tab/>
        <w:t xml:space="preserve">set receiver tail (pu8_rx_tail) of ps_com_data to base address of receiver buffer with index as( M_ZERO)  in ps_com_data. </w:t>
      </w:r>
    </w:p>
    <w:p w14:paraId="1ABF2A58" w14:textId="77777777" w:rsidR="00694444" w:rsidRDefault="00000000" w:rsidP="00694444">
      <w:pPr>
        <w:jc w:val="center"/>
        <w:rPr>
          <w:rFonts w:ascii="Times New Roman" w:hAnsi="Times New Roman"/>
          <w:sz w:val="24"/>
          <w:szCs w:val="24"/>
        </w:rPr>
      </w:pPr>
      <w:r>
        <w:pict w14:anchorId="48110C05">
          <v:rect id="_x0000_i3560" style="width:468pt;height:1pt" o:hralign="center" o:hrstd="t" o:hr="t" fillcolor="#a0a0a0" stroked="f"/>
        </w:pict>
      </w:r>
    </w:p>
    <w:p w14:paraId="32C83BED" w14:textId="77777777" w:rsidR="00694444" w:rsidRDefault="00694444" w:rsidP="00694444">
      <w:pPr>
        <w:pStyle w:val="Heading3"/>
      </w:pPr>
      <w:bookmarkStart w:id="2738" w:name="_Toc158315495"/>
      <w:bookmarkStart w:id="2739" w:name="_Toc210985880"/>
      <w:r>
        <w:t>10.32.5 TransmitChar</w:t>
      </w:r>
      <w:bookmarkEnd w:id="2738"/>
      <w:bookmarkEnd w:id="2739"/>
    </w:p>
    <w:p w14:paraId="5D313494" w14:textId="77777777" w:rsidR="00694444" w:rsidRDefault="00694444" w:rsidP="00694444"/>
    <w:p w14:paraId="43BB03A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TransmitChar will follow in the sub sections.</w:t>
      </w:r>
    </w:p>
    <w:p w14:paraId="78882177" w14:textId="77777777" w:rsidR="00694444" w:rsidRDefault="00000000" w:rsidP="00694444">
      <w:pPr>
        <w:jc w:val="center"/>
        <w:rPr>
          <w:rFonts w:ascii="Times New Roman" w:hAnsi="Times New Roman"/>
          <w:sz w:val="24"/>
          <w:szCs w:val="24"/>
        </w:rPr>
      </w:pPr>
      <w:r>
        <w:pict w14:anchorId="5106FD99">
          <v:rect id="_x0000_i3561" style="width:468pt;height:1pt" o:hralign="center" o:hrstd="t" o:hr="t" fillcolor="#a0a0a0" stroked="f"/>
        </w:pict>
      </w:r>
    </w:p>
    <w:p w14:paraId="1978BF7B" w14:textId="77777777" w:rsidR="00694444" w:rsidRDefault="00694444" w:rsidP="00694444">
      <w:pPr>
        <w:pStyle w:val="Heading4"/>
      </w:pPr>
      <w:bookmarkStart w:id="2740" w:name="_Toc158315496"/>
      <w:r>
        <w:t>10.32.5.1 Brief Description</w:t>
      </w:r>
      <w:bookmarkEnd w:id="2740"/>
    </w:p>
    <w:p w14:paraId="394DD26E" w14:textId="77777777" w:rsidR="00694444" w:rsidRDefault="00694444" w:rsidP="00694444"/>
    <w:p w14:paraId="798EA03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TransmitChar function transmits the data from RS232 based on u8_com_port.</w:t>
      </w:r>
    </w:p>
    <w:p w14:paraId="6FA68C5E" w14:textId="77777777" w:rsidR="00694444" w:rsidRDefault="00000000" w:rsidP="00694444">
      <w:pPr>
        <w:jc w:val="center"/>
        <w:rPr>
          <w:rFonts w:ascii="Times New Roman" w:hAnsi="Times New Roman"/>
          <w:sz w:val="24"/>
          <w:szCs w:val="24"/>
        </w:rPr>
      </w:pPr>
      <w:r>
        <w:pict w14:anchorId="143BB1FF">
          <v:rect id="_x0000_i3562" style="width:468pt;height:1pt" o:hralign="center" o:hrstd="t" o:hr="t" fillcolor="#a0a0a0" stroked="f"/>
        </w:pict>
      </w:r>
    </w:p>
    <w:p w14:paraId="6363D92C" w14:textId="77777777" w:rsidR="00694444" w:rsidRDefault="00694444" w:rsidP="00694444">
      <w:pPr>
        <w:pStyle w:val="Heading4"/>
      </w:pPr>
      <w:bookmarkStart w:id="2741" w:name="_Toc158315497"/>
      <w:r>
        <w:t>10.32.5.2 List of HLRs allocated</w:t>
      </w:r>
      <w:bookmarkEnd w:id="2741"/>
    </w:p>
    <w:p w14:paraId="7FF82C24" w14:textId="77777777" w:rsidR="00694444" w:rsidRDefault="00694444" w:rsidP="00694444"/>
    <w:p w14:paraId="6EC26D1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3E10478" w14:textId="77777777" w:rsidR="00694444" w:rsidRDefault="00000000" w:rsidP="00694444">
      <w:pPr>
        <w:jc w:val="center"/>
        <w:rPr>
          <w:rFonts w:ascii="Times New Roman" w:hAnsi="Times New Roman"/>
          <w:sz w:val="24"/>
          <w:szCs w:val="24"/>
        </w:rPr>
      </w:pPr>
      <w:r>
        <w:pict w14:anchorId="51284E31">
          <v:rect id="_x0000_i3563" style="width:468pt;height:1pt" o:hralign="center" o:hrstd="t" o:hr="t" fillcolor="#a0a0a0" stroked="f"/>
        </w:pict>
      </w:r>
    </w:p>
    <w:p w14:paraId="5A755113" w14:textId="77777777" w:rsidR="00694444" w:rsidRDefault="00694444" w:rsidP="00694444">
      <w:pPr>
        <w:pStyle w:val="Heading4"/>
      </w:pPr>
      <w:bookmarkStart w:id="2742" w:name="_Toc158315498"/>
      <w:r>
        <w:t>10.32.5.3 List of global variables accessed and modified</w:t>
      </w:r>
      <w:bookmarkEnd w:id="2742"/>
    </w:p>
    <w:p w14:paraId="580158DF" w14:textId="77777777" w:rsidR="00694444" w:rsidRDefault="00694444" w:rsidP="00694444"/>
    <w:p w14:paraId="46BB5773"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1C16BAF6" w14:textId="77777777" w:rsidR="00694444" w:rsidRDefault="00694444" w:rsidP="00694444">
      <w:pPr>
        <w:widowControl w:val="0"/>
        <w:autoSpaceDE w:val="0"/>
        <w:autoSpaceDN w:val="0"/>
        <w:adjustRightInd w:val="0"/>
        <w:rPr>
          <w:rFonts w:cs="Arial"/>
        </w:rPr>
      </w:pPr>
    </w:p>
    <w:p w14:paraId="2F0F1D3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71E0F3D6" w14:textId="77777777" w:rsidR="00694444" w:rsidRDefault="00000000" w:rsidP="00694444">
      <w:pPr>
        <w:jc w:val="center"/>
        <w:rPr>
          <w:rFonts w:ascii="Times New Roman" w:hAnsi="Times New Roman"/>
          <w:sz w:val="24"/>
          <w:szCs w:val="24"/>
        </w:rPr>
      </w:pPr>
      <w:r>
        <w:pict w14:anchorId="124C7D61">
          <v:rect id="_x0000_i3564" style="width:468pt;height:1pt" o:hralign="center" o:hrstd="t" o:hr="t" fillcolor="#a0a0a0" stroked="f"/>
        </w:pict>
      </w:r>
    </w:p>
    <w:p w14:paraId="5DF75AAB" w14:textId="77777777" w:rsidR="00694444" w:rsidRDefault="00694444" w:rsidP="00694444">
      <w:pPr>
        <w:pStyle w:val="Heading4"/>
      </w:pPr>
      <w:bookmarkStart w:id="2743" w:name="_Toc158315499"/>
      <w:r>
        <w:t>10.32.5.4 Parameter list (Input/Output)</w:t>
      </w:r>
      <w:bookmarkEnd w:id="2743"/>
    </w:p>
    <w:p w14:paraId="389B501C" w14:textId="77777777" w:rsidR="00694444" w:rsidRDefault="00694444" w:rsidP="00694444"/>
    <w:p w14:paraId="395D10EC"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T_UINT8 u8_char - byte of data to be sent out,</w:t>
      </w:r>
    </w:p>
    <w:p w14:paraId="425F03E7" w14:textId="77777777" w:rsidR="00694444" w:rsidRPr="00F06CE2" w:rsidRDefault="00694444" w:rsidP="00694444">
      <w:pPr>
        <w:widowControl w:val="0"/>
        <w:autoSpaceDE w:val="0"/>
        <w:autoSpaceDN w:val="0"/>
        <w:adjustRightInd w:val="0"/>
        <w:ind w:left="1440"/>
        <w:rPr>
          <w:rFonts w:cs="Arial"/>
          <w:lang w:val="fr-FR"/>
        </w:rPr>
      </w:pPr>
      <w:r w:rsidRPr="00F06CE2">
        <w:rPr>
          <w:rFonts w:cs="Arial"/>
          <w:lang w:val="fr-FR"/>
        </w:rPr>
        <w:t>T_UINT8 u8_com_port - comport number.</w:t>
      </w:r>
    </w:p>
    <w:p w14:paraId="52258A69" w14:textId="77777777" w:rsidR="00694444" w:rsidRPr="00F06CE2" w:rsidRDefault="00694444" w:rsidP="00694444">
      <w:pPr>
        <w:widowControl w:val="0"/>
        <w:autoSpaceDE w:val="0"/>
        <w:autoSpaceDN w:val="0"/>
        <w:adjustRightInd w:val="0"/>
        <w:rPr>
          <w:rFonts w:cs="Arial"/>
          <w:lang w:val="fr-FR"/>
        </w:rPr>
      </w:pPr>
      <w:r w:rsidRPr="00F06CE2">
        <w:rPr>
          <w:rFonts w:cs="Arial"/>
          <w:lang w:val="fr-FR"/>
        </w:rPr>
        <w:tab/>
      </w:r>
    </w:p>
    <w:p w14:paraId="053BC1A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6080DF89" w14:textId="77777777" w:rsidR="00694444" w:rsidRDefault="00000000" w:rsidP="00694444">
      <w:pPr>
        <w:jc w:val="center"/>
        <w:rPr>
          <w:rFonts w:ascii="Times New Roman" w:hAnsi="Times New Roman"/>
          <w:sz w:val="24"/>
          <w:szCs w:val="24"/>
        </w:rPr>
      </w:pPr>
      <w:r>
        <w:pict w14:anchorId="1B72A1F8">
          <v:rect id="_x0000_i3565" style="width:468pt;height:1pt" o:hralign="center" o:hrstd="t" o:hr="t" fillcolor="#a0a0a0" stroked="f"/>
        </w:pict>
      </w:r>
    </w:p>
    <w:p w14:paraId="4B0C69A1" w14:textId="77777777" w:rsidR="00694444" w:rsidRDefault="00694444" w:rsidP="00694444">
      <w:pPr>
        <w:pStyle w:val="Heading4"/>
      </w:pPr>
      <w:bookmarkStart w:id="2744" w:name="_Toc158315500"/>
      <w:r>
        <w:t>10.32.5.5 Return Value</w:t>
      </w:r>
      <w:bookmarkEnd w:id="2744"/>
    </w:p>
    <w:p w14:paraId="61A86E08" w14:textId="77777777" w:rsidR="00694444" w:rsidRDefault="00694444" w:rsidP="00694444"/>
    <w:p w14:paraId="1592103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1F8593C8" w14:textId="77777777" w:rsidR="00694444" w:rsidRDefault="00000000" w:rsidP="00694444">
      <w:pPr>
        <w:jc w:val="center"/>
        <w:rPr>
          <w:rFonts w:ascii="Times New Roman" w:hAnsi="Times New Roman"/>
          <w:sz w:val="24"/>
          <w:szCs w:val="24"/>
        </w:rPr>
      </w:pPr>
      <w:r>
        <w:pict w14:anchorId="17BC759F">
          <v:rect id="_x0000_i3566" style="width:468pt;height:1pt" o:hralign="center" o:hrstd="t" o:hr="t" fillcolor="#a0a0a0" stroked="f"/>
        </w:pict>
      </w:r>
    </w:p>
    <w:p w14:paraId="62832C28" w14:textId="77777777" w:rsidR="00694444" w:rsidRDefault="00694444" w:rsidP="00694444">
      <w:pPr>
        <w:pStyle w:val="Heading4"/>
      </w:pPr>
      <w:bookmarkStart w:id="2745" w:name="_Toc158315501"/>
      <w:r>
        <w:t>10.32.5.6 Other CSUs called by this CSU</w:t>
      </w:r>
      <w:bookmarkEnd w:id="2745"/>
    </w:p>
    <w:p w14:paraId="441AD40D" w14:textId="77777777" w:rsidR="00694444" w:rsidRDefault="00694444" w:rsidP="00694444"/>
    <w:p w14:paraId="5445CEF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UsartSendData </w:t>
      </w:r>
    </w:p>
    <w:p w14:paraId="152298B4" w14:textId="77777777" w:rsidR="00694444" w:rsidRDefault="00000000" w:rsidP="00694444">
      <w:pPr>
        <w:jc w:val="center"/>
        <w:rPr>
          <w:rFonts w:ascii="Times New Roman" w:hAnsi="Times New Roman"/>
          <w:sz w:val="24"/>
          <w:szCs w:val="24"/>
        </w:rPr>
      </w:pPr>
      <w:r>
        <w:pict w14:anchorId="33F91606">
          <v:rect id="_x0000_i3567" style="width:468pt;height:1pt" o:hralign="center" o:hrstd="t" o:hr="t" fillcolor="#a0a0a0" stroked="f"/>
        </w:pict>
      </w:r>
    </w:p>
    <w:p w14:paraId="6B48EE3B" w14:textId="77777777" w:rsidR="00694444" w:rsidRDefault="00694444" w:rsidP="00694444">
      <w:pPr>
        <w:pStyle w:val="Heading4"/>
      </w:pPr>
      <w:bookmarkStart w:id="2746" w:name="_Toc158315502"/>
      <w:r>
        <w:t>10.32.5.7 Description of list of LLRs allocated</w:t>
      </w:r>
      <w:bookmarkEnd w:id="2746"/>
    </w:p>
    <w:p w14:paraId="530BD996" w14:textId="77777777" w:rsidR="00694444" w:rsidRDefault="00694444" w:rsidP="00694444"/>
    <w:p w14:paraId="08A72D2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TransmitChar</w:t>
      </w:r>
    </w:p>
    <w:p w14:paraId="107C0CF5" w14:textId="77777777" w:rsidR="00694444" w:rsidRDefault="00000000" w:rsidP="00694444">
      <w:pPr>
        <w:jc w:val="center"/>
        <w:rPr>
          <w:rFonts w:ascii="Times New Roman" w:hAnsi="Times New Roman"/>
          <w:sz w:val="24"/>
          <w:szCs w:val="24"/>
        </w:rPr>
      </w:pPr>
      <w:r>
        <w:pict w14:anchorId="75CEC608">
          <v:rect id="_x0000_i3568" style="width:468pt;height:1pt" o:hralign="center" o:hrstd="t" o:hr="t" fillcolor="#a0a0a0" stroked="f"/>
        </w:pict>
      </w:r>
    </w:p>
    <w:p w14:paraId="0209DA0A" w14:textId="77777777" w:rsidR="00694444" w:rsidRDefault="00694444" w:rsidP="00211FA8">
      <w:pPr>
        <w:pStyle w:val="Heading5"/>
      </w:pPr>
      <w:bookmarkStart w:id="2747" w:name="_Toc158315503"/>
      <w:r>
        <w:t>10.32.5.7.1 daugwyrs232-TransmitChar-LLR-002</w:t>
      </w:r>
      <w:bookmarkEnd w:id="2747"/>
    </w:p>
    <w:p w14:paraId="4EFE6C9A" w14:textId="77777777" w:rsidR="00694444" w:rsidRDefault="00694444" w:rsidP="00694444">
      <w:r>
        <w:t>Requirement ID: H398-LLD-GWY-FNC-3916</w:t>
      </w:r>
    </w:p>
    <w:p w14:paraId="119927EB" w14:textId="77777777" w:rsidR="00694444" w:rsidRDefault="00694444" w:rsidP="00694444"/>
    <w:p w14:paraId="3B9D0FEE"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transmit the byte of data by calling 'UsartSendData' with parameters M_USART2 and u8_char when u8_com_port is RS232_COM2. </w:t>
      </w:r>
    </w:p>
    <w:p w14:paraId="1378E1B9" w14:textId="77777777" w:rsidR="00694444" w:rsidRDefault="00000000" w:rsidP="00694444">
      <w:pPr>
        <w:jc w:val="center"/>
        <w:rPr>
          <w:rFonts w:ascii="Times New Roman" w:hAnsi="Times New Roman"/>
          <w:sz w:val="24"/>
          <w:szCs w:val="24"/>
        </w:rPr>
      </w:pPr>
      <w:r>
        <w:pict w14:anchorId="189029A7">
          <v:rect id="_x0000_i3569" style="width:468pt;height:1pt" o:hralign="center" o:hrstd="t" o:hr="t" fillcolor="#a0a0a0" stroked="f"/>
        </w:pict>
      </w:r>
    </w:p>
    <w:p w14:paraId="1F783BE5" w14:textId="77777777" w:rsidR="00694444" w:rsidRDefault="00694444" w:rsidP="00211FA8">
      <w:pPr>
        <w:pStyle w:val="Heading5"/>
      </w:pPr>
      <w:bookmarkStart w:id="2748" w:name="_Toc158315504"/>
      <w:r>
        <w:t>10.32.5.7.2 daugwyrs232-TransmitChar-LLR-004</w:t>
      </w:r>
      <w:bookmarkEnd w:id="2748"/>
    </w:p>
    <w:p w14:paraId="629E70D1" w14:textId="77777777" w:rsidR="00694444" w:rsidRDefault="00694444" w:rsidP="00694444">
      <w:r>
        <w:t>Requirement ID: H398-LLD-GWY-FNC-3918</w:t>
      </w:r>
    </w:p>
    <w:p w14:paraId="735AFDB4" w14:textId="77777777" w:rsidR="00694444" w:rsidRDefault="00694444" w:rsidP="00694444"/>
    <w:p w14:paraId="04C3E54B"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transmit the byte of data by calling 'UsartSendData' with parameters M_UART4 and u8_char when u8_com_port is RS232_COM4.</w:t>
      </w:r>
    </w:p>
    <w:p w14:paraId="6A402E4F" w14:textId="77777777" w:rsidR="00694444" w:rsidRDefault="00000000" w:rsidP="00694444">
      <w:pPr>
        <w:jc w:val="center"/>
        <w:rPr>
          <w:rFonts w:ascii="Times New Roman" w:hAnsi="Times New Roman"/>
          <w:sz w:val="24"/>
          <w:szCs w:val="24"/>
        </w:rPr>
      </w:pPr>
      <w:r>
        <w:pict w14:anchorId="6D9AB22C">
          <v:rect id="_x0000_i3570" style="width:468pt;height:1pt" o:hralign="center" o:hrstd="t" o:hr="t" fillcolor="#a0a0a0" stroked="f"/>
        </w:pict>
      </w:r>
    </w:p>
    <w:p w14:paraId="3B3D7227" w14:textId="77777777" w:rsidR="00694444" w:rsidRDefault="00694444" w:rsidP="00211FA8">
      <w:pPr>
        <w:pStyle w:val="Heading5"/>
      </w:pPr>
      <w:bookmarkStart w:id="2749" w:name="_Toc158315505"/>
      <w:r>
        <w:t>10.32.5.7.3 daugwyrs232-TransmitChar-LLR-005</w:t>
      </w:r>
      <w:bookmarkEnd w:id="2749"/>
    </w:p>
    <w:p w14:paraId="3F5119C2" w14:textId="77777777" w:rsidR="00694444" w:rsidRDefault="00694444" w:rsidP="00694444">
      <w:r>
        <w:t>Requirement ID: H398-LLD-GWY-FNC-3919</w:t>
      </w:r>
    </w:p>
    <w:p w14:paraId="25560E48" w14:textId="77777777" w:rsidR="00694444" w:rsidRDefault="00694444" w:rsidP="00694444"/>
    <w:p w14:paraId="716E9BB9"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do nothing when u8_com_port is other than RS232_COM2 and RS232_COM4.</w:t>
      </w:r>
    </w:p>
    <w:p w14:paraId="3B58F18F" w14:textId="77777777" w:rsidR="00694444" w:rsidRDefault="00000000" w:rsidP="00694444">
      <w:pPr>
        <w:jc w:val="center"/>
        <w:rPr>
          <w:rFonts w:ascii="Times New Roman" w:hAnsi="Times New Roman"/>
          <w:sz w:val="24"/>
          <w:szCs w:val="24"/>
        </w:rPr>
      </w:pPr>
      <w:r>
        <w:pict w14:anchorId="62B23F43">
          <v:rect id="_x0000_i3571" style="width:468pt;height:1pt" o:hralign="center" o:hrstd="t" o:hr="t" fillcolor="#a0a0a0" stroked="f"/>
        </w:pict>
      </w:r>
    </w:p>
    <w:p w14:paraId="5E37BD69" w14:textId="77777777" w:rsidR="00694444" w:rsidRDefault="00694444" w:rsidP="00694444">
      <w:pPr>
        <w:pStyle w:val="Heading3"/>
      </w:pPr>
      <w:bookmarkStart w:id="2750" w:name="_Toc158315506"/>
      <w:bookmarkStart w:id="2751" w:name="_Toc210985881"/>
      <w:r>
        <w:t>10.32.6 ResetCOM</w:t>
      </w:r>
      <w:bookmarkEnd w:id="2750"/>
      <w:bookmarkEnd w:id="2751"/>
    </w:p>
    <w:p w14:paraId="56A8B396" w14:textId="77777777" w:rsidR="00694444" w:rsidRDefault="00694444" w:rsidP="00694444"/>
    <w:p w14:paraId="20FE744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ResetCOM will follow in the sub sections.</w:t>
      </w:r>
    </w:p>
    <w:p w14:paraId="5CBFD27C" w14:textId="77777777" w:rsidR="00694444" w:rsidRDefault="00000000" w:rsidP="00694444">
      <w:pPr>
        <w:jc w:val="center"/>
        <w:rPr>
          <w:rFonts w:ascii="Times New Roman" w:hAnsi="Times New Roman"/>
          <w:sz w:val="24"/>
          <w:szCs w:val="24"/>
        </w:rPr>
      </w:pPr>
      <w:r>
        <w:pict w14:anchorId="6B31E227">
          <v:rect id="_x0000_i3572" style="width:468pt;height:1pt" o:hralign="center" o:hrstd="t" o:hr="t" fillcolor="#a0a0a0" stroked="f"/>
        </w:pict>
      </w:r>
    </w:p>
    <w:p w14:paraId="45FAC134" w14:textId="77777777" w:rsidR="00694444" w:rsidRDefault="00694444" w:rsidP="00694444">
      <w:pPr>
        <w:pStyle w:val="Heading4"/>
      </w:pPr>
      <w:bookmarkStart w:id="2752" w:name="_Toc158315507"/>
      <w:r>
        <w:t>10.32.6.1 Brief Description</w:t>
      </w:r>
      <w:bookmarkEnd w:id="2752"/>
    </w:p>
    <w:p w14:paraId="131437F9" w14:textId="77777777" w:rsidR="00694444" w:rsidRDefault="00694444" w:rsidP="00694444"/>
    <w:p w14:paraId="09B3F68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ResetCOM function resets the RS232 based u8_com_port.</w:t>
      </w:r>
    </w:p>
    <w:p w14:paraId="5805F6FB" w14:textId="77777777" w:rsidR="00694444" w:rsidRDefault="00000000" w:rsidP="00694444">
      <w:pPr>
        <w:jc w:val="center"/>
        <w:rPr>
          <w:rFonts w:ascii="Times New Roman" w:hAnsi="Times New Roman"/>
          <w:sz w:val="24"/>
          <w:szCs w:val="24"/>
        </w:rPr>
      </w:pPr>
      <w:r>
        <w:pict w14:anchorId="73BDD2D3">
          <v:rect id="_x0000_i3573" style="width:468pt;height:1pt" o:hralign="center" o:hrstd="t" o:hr="t" fillcolor="#a0a0a0" stroked="f"/>
        </w:pict>
      </w:r>
    </w:p>
    <w:p w14:paraId="77E0D5C5" w14:textId="77777777" w:rsidR="00694444" w:rsidRDefault="00694444" w:rsidP="00694444">
      <w:pPr>
        <w:pStyle w:val="Heading4"/>
      </w:pPr>
      <w:bookmarkStart w:id="2753" w:name="_Toc158315508"/>
      <w:r>
        <w:t>10.32.6.2 List of HLRs allocated</w:t>
      </w:r>
      <w:bookmarkEnd w:id="2753"/>
    </w:p>
    <w:p w14:paraId="4EDB5F7E" w14:textId="77777777" w:rsidR="00694444" w:rsidRDefault="00694444" w:rsidP="00694444"/>
    <w:p w14:paraId="50EB36B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AA00C49" w14:textId="77777777" w:rsidR="00694444" w:rsidRDefault="00000000" w:rsidP="00694444">
      <w:pPr>
        <w:jc w:val="center"/>
        <w:rPr>
          <w:rFonts w:ascii="Times New Roman" w:hAnsi="Times New Roman"/>
          <w:sz w:val="24"/>
          <w:szCs w:val="24"/>
        </w:rPr>
      </w:pPr>
      <w:r>
        <w:pict w14:anchorId="544DCEC7">
          <v:rect id="_x0000_i3574" style="width:468pt;height:1pt" o:hralign="center" o:hrstd="t" o:hr="t" fillcolor="#a0a0a0" stroked="f"/>
        </w:pict>
      </w:r>
    </w:p>
    <w:p w14:paraId="190430A0" w14:textId="77777777" w:rsidR="00694444" w:rsidRDefault="00694444" w:rsidP="00694444">
      <w:pPr>
        <w:pStyle w:val="Heading4"/>
      </w:pPr>
      <w:bookmarkStart w:id="2754" w:name="_Toc158315509"/>
      <w:r>
        <w:t>10.32.6.3 List of global variables accessed and modified</w:t>
      </w:r>
      <w:bookmarkEnd w:id="2754"/>
    </w:p>
    <w:p w14:paraId="78BB4220" w14:textId="77777777" w:rsidR="00694444" w:rsidRDefault="00694444" w:rsidP="00694444"/>
    <w:p w14:paraId="42E4C72D"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5DB9E56F" w14:textId="77777777" w:rsidR="00694444" w:rsidRDefault="00694444" w:rsidP="00694444">
      <w:pPr>
        <w:widowControl w:val="0"/>
        <w:autoSpaceDE w:val="0"/>
        <w:autoSpaceDN w:val="0"/>
        <w:adjustRightInd w:val="0"/>
        <w:rPr>
          <w:rFonts w:cs="Arial"/>
        </w:rPr>
      </w:pPr>
    </w:p>
    <w:p w14:paraId="3FA3B63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0692C649" w14:textId="77777777" w:rsidR="00694444" w:rsidRDefault="00000000" w:rsidP="00694444">
      <w:pPr>
        <w:jc w:val="center"/>
        <w:rPr>
          <w:rFonts w:ascii="Times New Roman" w:hAnsi="Times New Roman"/>
          <w:sz w:val="24"/>
          <w:szCs w:val="24"/>
        </w:rPr>
      </w:pPr>
      <w:r>
        <w:pict w14:anchorId="48029850">
          <v:rect id="_x0000_i3575" style="width:468pt;height:1pt" o:hralign="center" o:hrstd="t" o:hr="t" fillcolor="#a0a0a0" stroked="f"/>
        </w:pict>
      </w:r>
    </w:p>
    <w:p w14:paraId="47CD919F" w14:textId="77777777" w:rsidR="00694444" w:rsidRDefault="00694444" w:rsidP="00694444">
      <w:pPr>
        <w:pStyle w:val="Heading4"/>
      </w:pPr>
      <w:bookmarkStart w:id="2755" w:name="_Toc158315510"/>
      <w:r>
        <w:t>10.32.6.4 Parameter list (Input/Output)</w:t>
      </w:r>
      <w:bookmarkEnd w:id="2755"/>
    </w:p>
    <w:p w14:paraId="3BE65FA3" w14:textId="77777777" w:rsidR="00694444" w:rsidRDefault="00694444" w:rsidP="00694444"/>
    <w:p w14:paraId="0FEFBC92"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 xml:space="preserve">Inputs :    </w:t>
      </w:r>
      <w:r w:rsidRPr="00A271D1">
        <w:rPr>
          <w:rFonts w:cs="Arial"/>
          <w:lang w:val="fr-FR"/>
        </w:rPr>
        <w:tab/>
        <w:t>T_UINT8 u8_com_port - comport number.</w:t>
      </w:r>
    </w:p>
    <w:p w14:paraId="7B21E408"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ab/>
      </w:r>
    </w:p>
    <w:p w14:paraId="5E36138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5B98B973" w14:textId="77777777" w:rsidR="00694444" w:rsidRDefault="00000000" w:rsidP="00694444">
      <w:pPr>
        <w:jc w:val="center"/>
        <w:rPr>
          <w:rFonts w:ascii="Times New Roman" w:hAnsi="Times New Roman"/>
          <w:sz w:val="24"/>
          <w:szCs w:val="24"/>
        </w:rPr>
      </w:pPr>
      <w:r>
        <w:pict w14:anchorId="2699FDBF">
          <v:rect id="_x0000_i3576" style="width:468pt;height:1pt" o:hralign="center" o:hrstd="t" o:hr="t" fillcolor="#a0a0a0" stroked="f"/>
        </w:pict>
      </w:r>
    </w:p>
    <w:p w14:paraId="0D0F5795" w14:textId="77777777" w:rsidR="00694444" w:rsidRDefault="00694444" w:rsidP="00694444">
      <w:pPr>
        <w:pStyle w:val="Heading4"/>
      </w:pPr>
      <w:bookmarkStart w:id="2756" w:name="_Toc158315511"/>
      <w:r>
        <w:t>10.32.6.5 Return Value</w:t>
      </w:r>
      <w:bookmarkEnd w:id="2756"/>
    </w:p>
    <w:p w14:paraId="28645804" w14:textId="77777777" w:rsidR="00694444" w:rsidRDefault="00694444" w:rsidP="00694444"/>
    <w:p w14:paraId="2C9153C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5E475686" w14:textId="77777777" w:rsidR="00694444" w:rsidRDefault="00000000" w:rsidP="00694444">
      <w:pPr>
        <w:jc w:val="center"/>
        <w:rPr>
          <w:rFonts w:ascii="Times New Roman" w:hAnsi="Times New Roman"/>
          <w:sz w:val="24"/>
          <w:szCs w:val="24"/>
        </w:rPr>
      </w:pPr>
      <w:r>
        <w:pict w14:anchorId="7CA84334">
          <v:rect id="_x0000_i3577" style="width:468pt;height:1pt" o:hralign="center" o:hrstd="t" o:hr="t" fillcolor="#a0a0a0" stroked="f"/>
        </w:pict>
      </w:r>
    </w:p>
    <w:p w14:paraId="71CF4817" w14:textId="77777777" w:rsidR="00694444" w:rsidRDefault="00694444" w:rsidP="00694444">
      <w:pPr>
        <w:pStyle w:val="Heading4"/>
      </w:pPr>
      <w:bookmarkStart w:id="2757" w:name="_Toc158315512"/>
      <w:r>
        <w:t>10.32.6.6 Other CSUs called by this CSU</w:t>
      </w:r>
      <w:bookmarkEnd w:id="2757"/>
    </w:p>
    <w:p w14:paraId="7ACFEA36" w14:textId="77777777" w:rsidR="00694444" w:rsidRDefault="00694444" w:rsidP="00694444"/>
    <w:p w14:paraId="15590C8F" w14:textId="77777777" w:rsidR="00694444" w:rsidRDefault="00694444" w:rsidP="00694444">
      <w:pPr>
        <w:widowControl w:val="0"/>
        <w:autoSpaceDE w:val="0"/>
        <w:autoSpaceDN w:val="0"/>
        <w:adjustRightInd w:val="0"/>
        <w:rPr>
          <w:rFonts w:cs="Arial"/>
        </w:rPr>
      </w:pPr>
      <w:r>
        <w:rPr>
          <w:rFonts w:cs="Arial"/>
        </w:rPr>
        <w:t>InitCOM2</w:t>
      </w:r>
    </w:p>
    <w:p w14:paraId="14439601" w14:textId="77777777" w:rsidR="00694444" w:rsidRDefault="00694444" w:rsidP="00694444">
      <w:pPr>
        <w:widowControl w:val="0"/>
        <w:autoSpaceDE w:val="0"/>
        <w:autoSpaceDN w:val="0"/>
        <w:adjustRightInd w:val="0"/>
        <w:rPr>
          <w:rFonts w:cs="Arial"/>
        </w:rPr>
      </w:pPr>
      <w:r>
        <w:rPr>
          <w:rFonts w:cs="Arial"/>
        </w:rPr>
        <w:t>InitCOM4</w:t>
      </w:r>
    </w:p>
    <w:p w14:paraId="7FDE65D9" w14:textId="77777777" w:rsidR="00694444" w:rsidRDefault="00694444" w:rsidP="00694444">
      <w:pPr>
        <w:widowControl w:val="0"/>
        <w:autoSpaceDE w:val="0"/>
        <w:autoSpaceDN w:val="0"/>
        <w:adjustRightInd w:val="0"/>
        <w:rPr>
          <w:rFonts w:cs="Arial"/>
        </w:rPr>
      </w:pPr>
      <w:r>
        <w:rPr>
          <w:rFonts w:cs="Arial"/>
        </w:rPr>
        <w:t>COM2Intr</w:t>
      </w:r>
    </w:p>
    <w:p w14:paraId="11F62C99" w14:textId="77777777" w:rsidR="00694444" w:rsidRDefault="00694444" w:rsidP="00694444">
      <w:pPr>
        <w:widowControl w:val="0"/>
        <w:autoSpaceDE w:val="0"/>
        <w:autoSpaceDN w:val="0"/>
        <w:adjustRightInd w:val="0"/>
        <w:rPr>
          <w:rFonts w:cs="Arial"/>
        </w:rPr>
      </w:pPr>
      <w:r>
        <w:rPr>
          <w:rFonts w:cs="Arial"/>
        </w:rPr>
        <w:t>COM4Intr</w:t>
      </w:r>
    </w:p>
    <w:p w14:paraId="2C199950" w14:textId="77777777" w:rsidR="00694444" w:rsidRDefault="00694444" w:rsidP="00694444">
      <w:pPr>
        <w:widowControl w:val="0"/>
        <w:autoSpaceDE w:val="0"/>
        <w:autoSpaceDN w:val="0"/>
        <w:adjustRightInd w:val="0"/>
        <w:rPr>
          <w:rFonts w:ascii="MS Shell Dlg 2" w:hAnsi="MS Shell Dlg 2" w:cs="MS Shell Dlg 2"/>
          <w:sz w:val="17"/>
          <w:szCs w:val="17"/>
        </w:rPr>
      </w:pPr>
    </w:p>
    <w:p w14:paraId="6D1B6096" w14:textId="77777777" w:rsidR="00694444" w:rsidRDefault="00000000" w:rsidP="00694444">
      <w:pPr>
        <w:jc w:val="center"/>
        <w:rPr>
          <w:rFonts w:ascii="Times New Roman" w:hAnsi="Times New Roman"/>
          <w:sz w:val="24"/>
          <w:szCs w:val="24"/>
        </w:rPr>
      </w:pPr>
      <w:r>
        <w:pict w14:anchorId="5E271248">
          <v:rect id="_x0000_i3578" style="width:468pt;height:1pt" o:hralign="center" o:hrstd="t" o:hr="t" fillcolor="#a0a0a0" stroked="f"/>
        </w:pict>
      </w:r>
    </w:p>
    <w:p w14:paraId="4E55421E" w14:textId="77777777" w:rsidR="00694444" w:rsidRDefault="00694444" w:rsidP="00694444">
      <w:pPr>
        <w:pStyle w:val="Heading4"/>
      </w:pPr>
      <w:bookmarkStart w:id="2758" w:name="_Toc158315513"/>
      <w:r>
        <w:t>10.32.6.7 Description of list of LLRs allocated</w:t>
      </w:r>
      <w:bookmarkEnd w:id="2758"/>
    </w:p>
    <w:p w14:paraId="3567605E" w14:textId="77777777" w:rsidR="00694444" w:rsidRDefault="00694444" w:rsidP="00694444"/>
    <w:p w14:paraId="59E8B87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ResetCOM</w:t>
      </w:r>
    </w:p>
    <w:p w14:paraId="4FF95731" w14:textId="77777777" w:rsidR="00694444" w:rsidRDefault="00000000" w:rsidP="00694444">
      <w:pPr>
        <w:jc w:val="center"/>
        <w:rPr>
          <w:rFonts w:ascii="Times New Roman" w:hAnsi="Times New Roman"/>
          <w:sz w:val="24"/>
          <w:szCs w:val="24"/>
        </w:rPr>
      </w:pPr>
      <w:r>
        <w:pict w14:anchorId="1BF53FAE">
          <v:rect id="_x0000_i3579" style="width:468pt;height:1pt" o:hralign="center" o:hrstd="t" o:hr="t" fillcolor="#a0a0a0" stroked="f"/>
        </w:pict>
      </w:r>
    </w:p>
    <w:p w14:paraId="2B92C1DA" w14:textId="77777777" w:rsidR="00694444" w:rsidRDefault="00694444" w:rsidP="00211FA8">
      <w:pPr>
        <w:pStyle w:val="Heading5"/>
      </w:pPr>
      <w:bookmarkStart w:id="2759" w:name="_Toc158315514"/>
      <w:r>
        <w:t>10.32.6.7.1 daugwyrs232-ResetCOM-LLR-002</w:t>
      </w:r>
      <w:bookmarkEnd w:id="2759"/>
    </w:p>
    <w:p w14:paraId="382393E0" w14:textId="77777777" w:rsidR="00694444" w:rsidRDefault="00694444" w:rsidP="00694444">
      <w:r>
        <w:t>Requirement ID: H398-LLD-GWY-FNC-3929</w:t>
      </w:r>
    </w:p>
    <w:p w14:paraId="47ECBD62" w14:textId="77777777" w:rsidR="00694444" w:rsidRDefault="00694444" w:rsidP="00694444"/>
    <w:p w14:paraId="602A3D9A" w14:textId="77777777" w:rsidR="00694444" w:rsidRDefault="00694444" w:rsidP="00694444">
      <w:pPr>
        <w:autoSpaceDE w:val="0"/>
        <w:autoSpaceDN w:val="0"/>
        <w:adjustRightInd w:val="0"/>
        <w:rPr>
          <w:rFonts w:cs="Arial"/>
        </w:rPr>
      </w:pPr>
      <w:r>
        <w:rPr>
          <w:rFonts w:cs="Arial"/>
        </w:rPr>
        <w:t xml:space="preserve"> The function shall perform the following</w:t>
      </w:r>
    </w:p>
    <w:p w14:paraId="4F8A377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Copies the M_USART2 to usart com port2 and initialize the com port2 by calling ‘InitCOM2‘  with parameter COM2Intr when  u8_com_port is RS232_COM2.</w:t>
      </w:r>
    </w:p>
    <w:p w14:paraId="047E364F" w14:textId="77777777" w:rsidR="00694444" w:rsidRDefault="00000000" w:rsidP="00694444">
      <w:pPr>
        <w:jc w:val="center"/>
        <w:rPr>
          <w:rFonts w:ascii="Times New Roman" w:hAnsi="Times New Roman"/>
          <w:sz w:val="24"/>
          <w:szCs w:val="24"/>
        </w:rPr>
      </w:pPr>
      <w:r>
        <w:pict w14:anchorId="2A98C2CA">
          <v:rect id="_x0000_i3580" style="width:468pt;height:1pt" o:hralign="center" o:hrstd="t" o:hr="t" fillcolor="#a0a0a0" stroked="f"/>
        </w:pict>
      </w:r>
    </w:p>
    <w:p w14:paraId="78F62E04" w14:textId="77777777" w:rsidR="00694444" w:rsidRDefault="00694444" w:rsidP="00211FA8">
      <w:pPr>
        <w:pStyle w:val="Heading5"/>
      </w:pPr>
      <w:bookmarkStart w:id="2760" w:name="_Toc158315515"/>
      <w:r>
        <w:t>10.32.6.7.2 daugwyrs232-ResetCOM-LLR-004</w:t>
      </w:r>
      <w:bookmarkEnd w:id="2760"/>
    </w:p>
    <w:p w14:paraId="17504DEF" w14:textId="77777777" w:rsidR="00694444" w:rsidRDefault="00694444" w:rsidP="00694444">
      <w:r>
        <w:t>Requirement ID: H398-LLD-GWY-FNC-3931</w:t>
      </w:r>
    </w:p>
    <w:p w14:paraId="7ECA94AD" w14:textId="77777777" w:rsidR="00694444" w:rsidRDefault="00694444" w:rsidP="00694444"/>
    <w:p w14:paraId="3CB69C4C" w14:textId="77777777" w:rsidR="00694444" w:rsidRDefault="00694444" w:rsidP="00694444">
      <w:pPr>
        <w:autoSpaceDE w:val="0"/>
        <w:autoSpaceDN w:val="0"/>
        <w:adjustRightInd w:val="0"/>
        <w:rPr>
          <w:rFonts w:cs="Arial"/>
        </w:rPr>
      </w:pPr>
      <w:r>
        <w:rPr>
          <w:rFonts w:cs="Arial"/>
        </w:rPr>
        <w:t xml:space="preserve"> The function shall perform the following</w:t>
      </w:r>
    </w:p>
    <w:p w14:paraId="4496D55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Copies the M_USART4 to usart com port4 and initialize the com port4 by calling ‘InitCOM4‘  with parameter COM4Intr  when u8_com_port is RS232_COM4</w:t>
      </w:r>
    </w:p>
    <w:p w14:paraId="6984551B" w14:textId="77777777" w:rsidR="00694444" w:rsidRDefault="00000000" w:rsidP="00694444">
      <w:pPr>
        <w:jc w:val="center"/>
        <w:rPr>
          <w:rFonts w:ascii="Times New Roman" w:hAnsi="Times New Roman"/>
          <w:sz w:val="24"/>
          <w:szCs w:val="24"/>
        </w:rPr>
      </w:pPr>
      <w:r>
        <w:pict w14:anchorId="41758B49">
          <v:rect id="_x0000_i3581" style="width:468pt;height:1pt" o:hralign="center" o:hrstd="t" o:hr="t" fillcolor="#a0a0a0" stroked="f"/>
        </w:pict>
      </w:r>
    </w:p>
    <w:p w14:paraId="14C1E479" w14:textId="77777777" w:rsidR="00694444" w:rsidRDefault="00694444" w:rsidP="00211FA8">
      <w:pPr>
        <w:pStyle w:val="Heading5"/>
      </w:pPr>
      <w:bookmarkStart w:id="2761" w:name="_Toc158315516"/>
      <w:r>
        <w:t>10.32.6.7.3 daugwyrs232-ResetCOM-LLR-005</w:t>
      </w:r>
      <w:bookmarkEnd w:id="2761"/>
    </w:p>
    <w:p w14:paraId="6D66AC81" w14:textId="77777777" w:rsidR="00694444" w:rsidRDefault="00694444" w:rsidP="00694444">
      <w:r>
        <w:t>Requirement ID: H398-LLD-GWY-FNC-3932</w:t>
      </w:r>
    </w:p>
    <w:p w14:paraId="16F4B3B2" w14:textId="77777777" w:rsidR="00694444" w:rsidRDefault="00694444" w:rsidP="00694444"/>
    <w:p w14:paraId="449E7D9E" w14:textId="77777777" w:rsidR="00694444" w:rsidRDefault="00694444" w:rsidP="00694444">
      <w:pPr>
        <w:autoSpaceDE w:val="0"/>
        <w:autoSpaceDN w:val="0"/>
        <w:adjustRightInd w:val="0"/>
        <w:rPr>
          <w:rFonts w:ascii="MS Shell Dlg 2" w:hAnsi="MS Shell Dlg 2" w:cs="MS Shell Dlg 2"/>
          <w:sz w:val="17"/>
          <w:szCs w:val="17"/>
        </w:rPr>
      </w:pPr>
      <w:r>
        <w:rPr>
          <w:rFonts w:cs="Arial"/>
        </w:rPr>
        <w:t>The function shall do nothing when u8_com_port is other than RS232_COM2 and RS232_COM4.</w:t>
      </w:r>
    </w:p>
    <w:p w14:paraId="0F45FAF5" w14:textId="77777777" w:rsidR="00694444" w:rsidRDefault="00694444" w:rsidP="00694444">
      <w:pPr>
        <w:widowControl w:val="0"/>
        <w:autoSpaceDE w:val="0"/>
        <w:autoSpaceDN w:val="0"/>
        <w:adjustRightInd w:val="0"/>
        <w:rPr>
          <w:rFonts w:ascii="Segoe UI" w:hAnsi="Segoe UI" w:cs="Segoe UI"/>
        </w:rPr>
      </w:pPr>
    </w:p>
    <w:p w14:paraId="0AB93358" w14:textId="77777777" w:rsidR="00694444" w:rsidRDefault="00000000" w:rsidP="00694444">
      <w:pPr>
        <w:jc w:val="center"/>
        <w:rPr>
          <w:rFonts w:ascii="Times New Roman" w:hAnsi="Times New Roman"/>
          <w:sz w:val="24"/>
          <w:szCs w:val="24"/>
        </w:rPr>
      </w:pPr>
      <w:r>
        <w:pict w14:anchorId="556D496F">
          <v:rect id="_x0000_i3582" style="width:468pt;height:1pt" o:hralign="center" o:hrstd="t" o:hr="t" fillcolor="#a0a0a0" stroked="f"/>
        </w:pict>
      </w:r>
    </w:p>
    <w:p w14:paraId="7DF35C21" w14:textId="77777777" w:rsidR="00694444" w:rsidRDefault="00694444" w:rsidP="00694444">
      <w:pPr>
        <w:pStyle w:val="Heading3"/>
      </w:pPr>
      <w:bookmarkStart w:id="2762" w:name="_Toc158315517"/>
      <w:bookmarkStart w:id="2763" w:name="_Toc210985882"/>
      <w:r>
        <w:t>10.32.7 DisableTxIntr</w:t>
      </w:r>
      <w:bookmarkEnd w:id="2762"/>
      <w:bookmarkEnd w:id="2763"/>
    </w:p>
    <w:p w14:paraId="4E0E4957" w14:textId="77777777" w:rsidR="00694444" w:rsidRDefault="00694444" w:rsidP="00694444"/>
    <w:p w14:paraId="1520690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DisableTxIntr will follow in the sub sections.</w:t>
      </w:r>
    </w:p>
    <w:p w14:paraId="176AAE0E" w14:textId="77777777" w:rsidR="00694444" w:rsidRDefault="00000000" w:rsidP="00694444">
      <w:pPr>
        <w:jc w:val="center"/>
        <w:rPr>
          <w:rFonts w:ascii="Times New Roman" w:hAnsi="Times New Roman"/>
          <w:sz w:val="24"/>
          <w:szCs w:val="24"/>
        </w:rPr>
      </w:pPr>
      <w:r>
        <w:pict w14:anchorId="5CA6FFF7">
          <v:rect id="_x0000_i3583" style="width:468pt;height:1pt" o:hralign="center" o:hrstd="t" o:hr="t" fillcolor="#a0a0a0" stroked="f"/>
        </w:pict>
      </w:r>
    </w:p>
    <w:p w14:paraId="72A40781" w14:textId="77777777" w:rsidR="00694444" w:rsidRDefault="00694444" w:rsidP="00694444">
      <w:pPr>
        <w:pStyle w:val="Heading4"/>
      </w:pPr>
      <w:bookmarkStart w:id="2764" w:name="_Toc158315518"/>
      <w:r>
        <w:t>10.32.7.1 Brief Description</w:t>
      </w:r>
      <w:bookmarkEnd w:id="2764"/>
    </w:p>
    <w:p w14:paraId="16162CB9" w14:textId="77777777" w:rsidR="00694444" w:rsidRDefault="00694444" w:rsidP="00694444"/>
    <w:p w14:paraId="6BBE75C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DisableTxIntr function disable the USARTx transmit interrupt based on u8_com_port.</w:t>
      </w:r>
    </w:p>
    <w:p w14:paraId="04B9DC9E" w14:textId="77777777" w:rsidR="00694444" w:rsidRDefault="00000000" w:rsidP="00694444">
      <w:pPr>
        <w:jc w:val="center"/>
        <w:rPr>
          <w:rFonts w:ascii="Times New Roman" w:hAnsi="Times New Roman"/>
          <w:sz w:val="24"/>
          <w:szCs w:val="24"/>
        </w:rPr>
      </w:pPr>
      <w:r>
        <w:pict w14:anchorId="0DB67C01">
          <v:rect id="_x0000_i3584" style="width:468pt;height:1pt" o:hralign="center" o:hrstd="t" o:hr="t" fillcolor="#a0a0a0" stroked="f"/>
        </w:pict>
      </w:r>
    </w:p>
    <w:p w14:paraId="69515437" w14:textId="77777777" w:rsidR="00694444" w:rsidRDefault="00694444" w:rsidP="00694444">
      <w:pPr>
        <w:pStyle w:val="Heading4"/>
      </w:pPr>
      <w:bookmarkStart w:id="2765" w:name="_Toc158315519"/>
      <w:r>
        <w:t>10.32.7.2 List of HLRs allocated</w:t>
      </w:r>
      <w:bookmarkEnd w:id="2765"/>
    </w:p>
    <w:p w14:paraId="7E7FD208" w14:textId="77777777" w:rsidR="00694444" w:rsidRDefault="00694444" w:rsidP="00694444"/>
    <w:p w14:paraId="08A96FE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73783AE" w14:textId="77777777" w:rsidR="00694444" w:rsidRDefault="00000000" w:rsidP="00694444">
      <w:pPr>
        <w:jc w:val="center"/>
        <w:rPr>
          <w:rFonts w:ascii="Times New Roman" w:hAnsi="Times New Roman"/>
          <w:sz w:val="24"/>
          <w:szCs w:val="24"/>
        </w:rPr>
      </w:pPr>
      <w:r>
        <w:pict w14:anchorId="2CBFDA9A">
          <v:rect id="_x0000_i3585" style="width:468pt;height:1pt" o:hralign="center" o:hrstd="t" o:hr="t" fillcolor="#a0a0a0" stroked="f"/>
        </w:pict>
      </w:r>
    </w:p>
    <w:p w14:paraId="57C386F9" w14:textId="77777777" w:rsidR="00694444" w:rsidRDefault="00694444" w:rsidP="00694444">
      <w:pPr>
        <w:pStyle w:val="Heading4"/>
      </w:pPr>
      <w:bookmarkStart w:id="2766" w:name="_Toc158315520"/>
      <w:r>
        <w:t>10.32.7.3 List of global variables accessed and modified</w:t>
      </w:r>
      <w:bookmarkEnd w:id="2766"/>
    </w:p>
    <w:p w14:paraId="2A41F5D2" w14:textId="77777777" w:rsidR="00694444" w:rsidRDefault="00694444" w:rsidP="00694444"/>
    <w:p w14:paraId="3F802FC4"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33B53EB5" w14:textId="77777777" w:rsidR="00694444" w:rsidRDefault="00694444" w:rsidP="00694444">
      <w:pPr>
        <w:widowControl w:val="0"/>
        <w:autoSpaceDE w:val="0"/>
        <w:autoSpaceDN w:val="0"/>
        <w:adjustRightInd w:val="0"/>
        <w:rPr>
          <w:rFonts w:cs="Arial"/>
        </w:rPr>
      </w:pPr>
    </w:p>
    <w:p w14:paraId="4B336AB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0E90BFFA" w14:textId="77777777" w:rsidR="00694444" w:rsidRDefault="00000000" w:rsidP="00694444">
      <w:pPr>
        <w:jc w:val="center"/>
        <w:rPr>
          <w:rFonts w:ascii="Times New Roman" w:hAnsi="Times New Roman"/>
          <w:sz w:val="24"/>
          <w:szCs w:val="24"/>
        </w:rPr>
      </w:pPr>
      <w:r>
        <w:pict w14:anchorId="57320E2D">
          <v:rect id="_x0000_i3586" style="width:468pt;height:1pt" o:hralign="center" o:hrstd="t" o:hr="t" fillcolor="#a0a0a0" stroked="f"/>
        </w:pict>
      </w:r>
    </w:p>
    <w:p w14:paraId="62218BB9" w14:textId="77777777" w:rsidR="00694444" w:rsidRDefault="00694444" w:rsidP="00694444">
      <w:pPr>
        <w:pStyle w:val="Heading4"/>
      </w:pPr>
      <w:bookmarkStart w:id="2767" w:name="_Toc158315521"/>
      <w:r>
        <w:t>10.32.7.4 Parameter list (Input/Output)</w:t>
      </w:r>
      <w:bookmarkEnd w:id="2767"/>
    </w:p>
    <w:p w14:paraId="036AE9D9" w14:textId="77777777" w:rsidR="00694444" w:rsidRDefault="00694444" w:rsidP="00694444"/>
    <w:p w14:paraId="3799C9D4"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 xml:space="preserve">Inputs : </w:t>
      </w:r>
      <w:r w:rsidRPr="00A271D1">
        <w:rPr>
          <w:rFonts w:cs="Arial"/>
          <w:lang w:val="fr-FR"/>
        </w:rPr>
        <w:tab/>
        <w:t xml:space="preserve">             T_UINT8 u8_com_port - comport number</w:t>
      </w:r>
    </w:p>
    <w:p w14:paraId="21E092FF"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ab/>
      </w:r>
    </w:p>
    <w:p w14:paraId="3F74175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63AFD16C" w14:textId="77777777" w:rsidR="00694444" w:rsidRDefault="00000000" w:rsidP="00694444">
      <w:pPr>
        <w:jc w:val="center"/>
        <w:rPr>
          <w:rFonts w:ascii="Times New Roman" w:hAnsi="Times New Roman"/>
          <w:sz w:val="24"/>
          <w:szCs w:val="24"/>
        </w:rPr>
      </w:pPr>
      <w:r>
        <w:pict w14:anchorId="3656B215">
          <v:rect id="_x0000_i3587" style="width:468pt;height:1pt" o:hralign="center" o:hrstd="t" o:hr="t" fillcolor="#a0a0a0" stroked="f"/>
        </w:pict>
      </w:r>
    </w:p>
    <w:p w14:paraId="6B020941" w14:textId="77777777" w:rsidR="00694444" w:rsidRDefault="00694444" w:rsidP="00694444">
      <w:pPr>
        <w:pStyle w:val="Heading4"/>
      </w:pPr>
      <w:bookmarkStart w:id="2768" w:name="_Toc158315522"/>
      <w:r>
        <w:t>10.32.7.5 Return Value</w:t>
      </w:r>
      <w:bookmarkEnd w:id="2768"/>
    </w:p>
    <w:p w14:paraId="0AA1ACF4" w14:textId="77777777" w:rsidR="00694444" w:rsidRDefault="00694444" w:rsidP="00694444"/>
    <w:p w14:paraId="7774D59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58340B74" w14:textId="77777777" w:rsidR="00694444" w:rsidRDefault="00000000" w:rsidP="00694444">
      <w:pPr>
        <w:jc w:val="center"/>
        <w:rPr>
          <w:rFonts w:ascii="Times New Roman" w:hAnsi="Times New Roman"/>
          <w:sz w:val="24"/>
          <w:szCs w:val="24"/>
        </w:rPr>
      </w:pPr>
      <w:r>
        <w:pict w14:anchorId="36FAB263">
          <v:rect id="_x0000_i3588" style="width:468pt;height:1pt" o:hralign="center" o:hrstd="t" o:hr="t" fillcolor="#a0a0a0" stroked="f"/>
        </w:pict>
      </w:r>
    </w:p>
    <w:p w14:paraId="5FA8411F" w14:textId="77777777" w:rsidR="00694444" w:rsidRDefault="00694444" w:rsidP="00694444">
      <w:pPr>
        <w:pStyle w:val="Heading4"/>
      </w:pPr>
      <w:bookmarkStart w:id="2769" w:name="_Toc158315523"/>
      <w:r>
        <w:t>10.32.7.6 Other CSUs called by this CSU</w:t>
      </w:r>
      <w:bookmarkEnd w:id="2769"/>
    </w:p>
    <w:p w14:paraId="5F4915FB" w14:textId="77777777" w:rsidR="00694444" w:rsidRDefault="00694444" w:rsidP="00694444"/>
    <w:p w14:paraId="11DD2B2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UsartItConfig </w:t>
      </w:r>
    </w:p>
    <w:p w14:paraId="6CCC6EDF" w14:textId="77777777" w:rsidR="00694444" w:rsidRDefault="00000000" w:rsidP="00694444">
      <w:pPr>
        <w:jc w:val="center"/>
        <w:rPr>
          <w:rFonts w:ascii="Times New Roman" w:hAnsi="Times New Roman"/>
          <w:sz w:val="24"/>
          <w:szCs w:val="24"/>
        </w:rPr>
      </w:pPr>
      <w:r>
        <w:pict w14:anchorId="4A9A42E0">
          <v:rect id="_x0000_i3589" style="width:468pt;height:1pt" o:hralign="center" o:hrstd="t" o:hr="t" fillcolor="#a0a0a0" stroked="f"/>
        </w:pict>
      </w:r>
    </w:p>
    <w:p w14:paraId="79C651B3" w14:textId="77777777" w:rsidR="00694444" w:rsidRDefault="00694444" w:rsidP="00694444">
      <w:pPr>
        <w:pStyle w:val="Heading4"/>
      </w:pPr>
      <w:bookmarkStart w:id="2770" w:name="_Toc158315524"/>
      <w:r>
        <w:t>10.32.7.7 Description of list of LLRs allocated</w:t>
      </w:r>
      <w:bookmarkEnd w:id="2770"/>
    </w:p>
    <w:p w14:paraId="5875DCC4" w14:textId="77777777" w:rsidR="00694444" w:rsidRDefault="00694444" w:rsidP="00694444"/>
    <w:p w14:paraId="3CA31F9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DisableTxIntr</w:t>
      </w:r>
    </w:p>
    <w:p w14:paraId="58FF121C" w14:textId="77777777" w:rsidR="00694444" w:rsidRDefault="00000000" w:rsidP="00694444">
      <w:pPr>
        <w:jc w:val="center"/>
        <w:rPr>
          <w:rFonts w:ascii="Times New Roman" w:hAnsi="Times New Roman"/>
          <w:sz w:val="24"/>
          <w:szCs w:val="24"/>
        </w:rPr>
      </w:pPr>
      <w:r>
        <w:pict w14:anchorId="1B046D16">
          <v:rect id="_x0000_i3590" style="width:468pt;height:1pt" o:hralign="center" o:hrstd="t" o:hr="t" fillcolor="#a0a0a0" stroked="f"/>
        </w:pict>
      </w:r>
    </w:p>
    <w:p w14:paraId="4C668F7E" w14:textId="77777777" w:rsidR="00694444" w:rsidRDefault="00694444" w:rsidP="00211FA8">
      <w:pPr>
        <w:pStyle w:val="Heading5"/>
      </w:pPr>
      <w:bookmarkStart w:id="2771" w:name="_Toc158315525"/>
      <w:r>
        <w:t>10.32.7.7.1 daugwyrs232-DisableTxIntr-LLR-002</w:t>
      </w:r>
      <w:bookmarkEnd w:id="2771"/>
    </w:p>
    <w:p w14:paraId="159BAE04" w14:textId="77777777" w:rsidR="00694444" w:rsidRDefault="00694444" w:rsidP="00694444">
      <w:r>
        <w:t>Requirement ID: H398-LLD-GWY-FNC-3942</w:t>
      </w:r>
    </w:p>
    <w:p w14:paraId="106F8FBF" w14:textId="77777777" w:rsidR="00694444" w:rsidRDefault="00694444" w:rsidP="00694444"/>
    <w:p w14:paraId="22EA4005"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disable the USART2 transmit interrupt by calling 'UsartItConfig' with parameters M_USART2, M_USART_IT_TXE and DISABLE when u8_com_port is RS232_COM2.</w:t>
      </w:r>
    </w:p>
    <w:p w14:paraId="0FA6CB0C" w14:textId="77777777" w:rsidR="00694444" w:rsidRDefault="00000000" w:rsidP="00694444">
      <w:pPr>
        <w:jc w:val="center"/>
        <w:rPr>
          <w:rFonts w:ascii="Times New Roman" w:hAnsi="Times New Roman"/>
          <w:sz w:val="24"/>
          <w:szCs w:val="24"/>
        </w:rPr>
      </w:pPr>
      <w:r>
        <w:pict w14:anchorId="13D99313">
          <v:rect id="_x0000_i3591" style="width:468pt;height:1pt" o:hralign="center" o:hrstd="t" o:hr="t" fillcolor="#a0a0a0" stroked="f"/>
        </w:pict>
      </w:r>
    </w:p>
    <w:p w14:paraId="0CC84CED" w14:textId="77777777" w:rsidR="00694444" w:rsidRDefault="00694444" w:rsidP="00211FA8">
      <w:pPr>
        <w:pStyle w:val="Heading5"/>
      </w:pPr>
      <w:bookmarkStart w:id="2772" w:name="_Toc158315526"/>
      <w:r>
        <w:t>10.32.7.7.2 daugwyrs232-DisableTxIntr-LLR-004</w:t>
      </w:r>
      <w:bookmarkEnd w:id="2772"/>
    </w:p>
    <w:p w14:paraId="7B3BD119" w14:textId="77777777" w:rsidR="00694444" w:rsidRDefault="00694444" w:rsidP="00694444">
      <w:r>
        <w:t>Requirement ID: H398-LLD-GWY-FNC-3944</w:t>
      </w:r>
    </w:p>
    <w:p w14:paraId="40D1A458" w14:textId="77777777" w:rsidR="00694444" w:rsidRDefault="00694444" w:rsidP="00694444"/>
    <w:p w14:paraId="459A8BFA"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disable the USART4 transmit interrupt by calling 'UsartItConfig' with parameters M_UART4, M_USART_IT_TXE and DISABLE when u8_com_port is RS232_COM4. </w:t>
      </w:r>
    </w:p>
    <w:p w14:paraId="54F8BEA6" w14:textId="77777777" w:rsidR="00694444" w:rsidRDefault="00000000" w:rsidP="00694444">
      <w:pPr>
        <w:jc w:val="center"/>
        <w:rPr>
          <w:rFonts w:ascii="Times New Roman" w:hAnsi="Times New Roman"/>
          <w:sz w:val="24"/>
          <w:szCs w:val="24"/>
        </w:rPr>
      </w:pPr>
      <w:r>
        <w:pict w14:anchorId="1CEC0E94">
          <v:rect id="_x0000_i3592" style="width:468pt;height:1pt" o:hralign="center" o:hrstd="t" o:hr="t" fillcolor="#a0a0a0" stroked="f"/>
        </w:pict>
      </w:r>
    </w:p>
    <w:p w14:paraId="65B6D56C" w14:textId="77777777" w:rsidR="00694444" w:rsidRDefault="00694444" w:rsidP="00211FA8">
      <w:pPr>
        <w:pStyle w:val="Heading5"/>
      </w:pPr>
      <w:bookmarkStart w:id="2773" w:name="_Toc158315527"/>
      <w:r>
        <w:t>10.32.7.7.3 daugwyrs232-DisableTxIntr-LLR-005</w:t>
      </w:r>
      <w:bookmarkEnd w:id="2773"/>
    </w:p>
    <w:p w14:paraId="32267863" w14:textId="77777777" w:rsidR="00694444" w:rsidRDefault="00694444" w:rsidP="00694444">
      <w:r>
        <w:t>Requirement ID: H398-LLD-GWY-FNC-3945</w:t>
      </w:r>
    </w:p>
    <w:p w14:paraId="08E533E0" w14:textId="77777777" w:rsidR="00694444" w:rsidRDefault="00694444" w:rsidP="00694444"/>
    <w:p w14:paraId="5C03DDE8"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do nothing when u8_com_port is other than RS232_COM2 and RS232_COM4. </w:t>
      </w:r>
    </w:p>
    <w:p w14:paraId="1B64FCB4" w14:textId="77777777" w:rsidR="00694444" w:rsidRDefault="00000000" w:rsidP="00694444">
      <w:pPr>
        <w:jc w:val="center"/>
        <w:rPr>
          <w:rFonts w:ascii="Times New Roman" w:hAnsi="Times New Roman"/>
          <w:sz w:val="24"/>
          <w:szCs w:val="24"/>
        </w:rPr>
      </w:pPr>
      <w:r>
        <w:pict w14:anchorId="26F812F7">
          <v:rect id="_x0000_i3593" style="width:468pt;height:1pt" o:hralign="center" o:hrstd="t" o:hr="t" fillcolor="#a0a0a0" stroked="f"/>
        </w:pict>
      </w:r>
    </w:p>
    <w:p w14:paraId="0C3F3CB1" w14:textId="77777777" w:rsidR="00694444" w:rsidRDefault="00694444" w:rsidP="00694444">
      <w:pPr>
        <w:pStyle w:val="Heading3"/>
      </w:pPr>
      <w:bookmarkStart w:id="2774" w:name="_Toc158315528"/>
      <w:bookmarkStart w:id="2775" w:name="_Toc210985883"/>
      <w:r>
        <w:t>10.32.8 ReceiveChar</w:t>
      </w:r>
      <w:bookmarkEnd w:id="2774"/>
      <w:bookmarkEnd w:id="2775"/>
    </w:p>
    <w:p w14:paraId="5C1D319A" w14:textId="77777777" w:rsidR="00694444" w:rsidRDefault="00694444" w:rsidP="00694444"/>
    <w:p w14:paraId="6704C24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ReceiveChar will follow in the sub sections.</w:t>
      </w:r>
    </w:p>
    <w:p w14:paraId="3C9DF5C2" w14:textId="77777777" w:rsidR="00694444" w:rsidRDefault="00000000" w:rsidP="00694444">
      <w:pPr>
        <w:jc w:val="center"/>
        <w:rPr>
          <w:rFonts w:ascii="Times New Roman" w:hAnsi="Times New Roman"/>
          <w:sz w:val="24"/>
          <w:szCs w:val="24"/>
        </w:rPr>
      </w:pPr>
      <w:r>
        <w:pict w14:anchorId="15FC6759">
          <v:rect id="_x0000_i3594" style="width:468pt;height:1pt" o:hralign="center" o:hrstd="t" o:hr="t" fillcolor="#a0a0a0" stroked="f"/>
        </w:pict>
      </w:r>
    </w:p>
    <w:p w14:paraId="12E9F6C2" w14:textId="77777777" w:rsidR="00694444" w:rsidRDefault="00694444" w:rsidP="00694444">
      <w:pPr>
        <w:pStyle w:val="Heading4"/>
      </w:pPr>
      <w:bookmarkStart w:id="2776" w:name="_Toc158315529"/>
      <w:r>
        <w:t>10.32.8.1 Brief Description</w:t>
      </w:r>
      <w:bookmarkEnd w:id="2776"/>
    </w:p>
    <w:p w14:paraId="4ECBCCB2" w14:textId="77777777" w:rsidR="00694444" w:rsidRDefault="00694444" w:rsidP="00694444"/>
    <w:p w14:paraId="7B789FB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ReceiveChar function receives data from RS232 based on u8_com_port.</w:t>
      </w:r>
    </w:p>
    <w:p w14:paraId="5D94A552" w14:textId="77777777" w:rsidR="00694444" w:rsidRDefault="00000000" w:rsidP="00694444">
      <w:pPr>
        <w:jc w:val="center"/>
        <w:rPr>
          <w:rFonts w:ascii="Times New Roman" w:hAnsi="Times New Roman"/>
          <w:sz w:val="24"/>
          <w:szCs w:val="24"/>
        </w:rPr>
      </w:pPr>
      <w:r>
        <w:pict w14:anchorId="0F157E1A">
          <v:rect id="_x0000_i3595" style="width:468pt;height:1pt" o:hralign="center" o:hrstd="t" o:hr="t" fillcolor="#a0a0a0" stroked="f"/>
        </w:pict>
      </w:r>
    </w:p>
    <w:p w14:paraId="2A971348" w14:textId="77777777" w:rsidR="00694444" w:rsidRDefault="00694444" w:rsidP="00694444">
      <w:pPr>
        <w:pStyle w:val="Heading4"/>
      </w:pPr>
      <w:bookmarkStart w:id="2777" w:name="_Toc158315530"/>
      <w:r>
        <w:t>10.32.8.2 List of HLRs allocated</w:t>
      </w:r>
      <w:bookmarkEnd w:id="2777"/>
    </w:p>
    <w:p w14:paraId="18DA2A41" w14:textId="77777777" w:rsidR="00694444" w:rsidRDefault="00694444" w:rsidP="00694444"/>
    <w:p w14:paraId="0493C71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449D400" w14:textId="77777777" w:rsidR="00694444" w:rsidRDefault="00000000" w:rsidP="00694444">
      <w:pPr>
        <w:jc w:val="center"/>
        <w:rPr>
          <w:rFonts w:ascii="Times New Roman" w:hAnsi="Times New Roman"/>
          <w:sz w:val="24"/>
          <w:szCs w:val="24"/>
        </w:rPr>
      </w:pPr>
      <w:r>
        <w:pict w14:anchorId="46936AD6">
          <v:rect id="_x0000_i3596" style="width:468pt;height:1pt" o:hralign="center" o:hrstd="t" o:hr="t" fillcolor="#a0a0a0" stroked="f"/>
        </w:pict>
      </w:r>
    </w:p>
    <w:p w14:paraId="0F56D1E4" w14:textId="77777777" w:rsidR="00694444" w:rsidRDefault="00694444" w:rsidP="00694444">
      <w:pPr>
        <w:pStyle w:val="Heading4"/>
      </w:pPr>
      <w:bookmarkStart w:id="2778" w:name="_Toc158315531"/>
      <w:r>
        <w:t>10.32.8.3 List of global variables accessed and modified</w:t>
      </w:r>
      <w:bookmarkEnd w:id="2778"/>
    </w:p>
    <w:p w14:paraId="045A7C20" w14:textId="77777777" w:rsidR="00694444" w:rsidRDefault="00694444" w:rsidP="00694444"/>
    <w:p w14:paraId="1E589076"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46AABCDF" w14:textId="77777777" w:rsidR="00694444" w:rsidRDefault="00694444" w:rsidP="00694444">
      <w:pPr>
        <w:widowControl w:val="0"/>
        <w:autoSpaceDE w:val="0"/>
        <w:autoSpaceDN w:val="0"/>
        <w:adjustRightInd w:val="0"/>
        <w:rPr>
          <w:rFonts w:cs="Arial"/>
        </w:rPr>
      </w:pPr>
    </w:p>
    <w:p w14:paraId="1F1C897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24D2A9A5" w14:textId="77777777" w:rsidR="00694444" w:rsidRDefault="00000000" w:rsidP="00694444">
      <w:pPr>
        <w:jc w:val="center"/>
        <w:rPr>
          <w:rFonts w:ascii="Times New Roman" w:hAnsi="Times New Roman"/>
          <w:sz w:val="24"/>
          <w:szCs w:val="24"/>
        </w:rPr>
      </w:pPr>
      <w:r>
        <w:pict w14:anchorId="207660D8">
          <v:rect id="_x0000_i3597" style="width:468pt;height:1pt" o:hralign="center" o:hrstd="t" o:hr="t" fillcolor="#a0a0a0" stroked="f"/>
        </w:pict>
      </w:r>
    </w:p>
    <w:p w14:paraId="40C2EBBE" w14:textId="77777777" w:rsidR="00694444" w:rsidRDefault="00694444" w:rsidP="00694444">
      <w:pPr>
        <w:pStyle w:val="Heading4"/>
      </w:pPr>
      <w:bookmarkStart w:id="2779" w:name="_Toc158315532"/>
      <w:r>
        <w:t>10.32.8.4 Parameter list (Input/Output)</w:t>
      </w:r>
      <w:bookmarkEnd w:id="2779"/>
    </w:p>
    <w:p w14:paraId="31F190EE" w14:textId="77777777" w:rsidR="00694444" w:rsidRDefault="00694444" w:rsidP="00694444"/>
    <w:p w14:paraId="1B51D43A"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 xml:space="preserve">T_UINT8 *pu8_dest </w:t>
      </w:r>
      <w:r>
        <w:rPr>
          <w:rFonts w:cs="Arial"/>
        </w:rPr>
        <w:tab/>
        <w:t>- Pointer to the destination buffer</w:t>
      </w:r>
    </w:p>
    <w:p w14:paraId="2D477FC6" w14:textId="77777777" w:rsidR="00694444" w:rsidRDefault="00694444" w:rsidP="00694444">
      <w:pPr>
        <w:widowControl w:val="0"/>
        <w:autoSpaceDE w:val="0"/>
        <w:autoSpaceDN w:val="0"/>
        <w:adjustRightInd w:val="0"/>
        <w:rPr>
          <w:rFonts w:cs="Arial"/>
        </w:rPr>
      </w:pPr>
      <w:r>
        <w:rPr>
          <w:rFonts w:cs="Arial"/>
        </w:rPr>
        <w:t xml:space="preserve">    </w:t>
      </w:r>
      <w:r>
        <w:rPr>
          <w:rFonts w:cs="Arial"/>
        </w:rPr>
        <w:tab/>
        <w:t xml:space="preserve"> </w:t>
      </w:r>
      <w:r>
        <w:rPr>
          <w:rFonts w:cs="Arial"/>
        </w:rPr>
        <w:tab/>
        <w:t xml:space="preserve">  </w:t>
      </w:r>
      <w:r>
        <w:rPr>
          <w:rFonts w:cs="Arial"/>
        </w:rPr>
        <w:tab/>
      </w:r>
      <w:r>
        <w:rPr>
          <w:rFonts w:cs="Arial"/>
        </w:rPr>
        <w:tab/>
      </w:r>
      <w:r>
        <w:rPr>
          <w:rFonts w:cs="Arial"/>
        </w:rPr>
        <w:tab/>
        <w:t xml:space="preserve">   in which read data is stored,</w:t>
      </w:r>
    </w:p>
    <w:p w14:paraId="2AFDAC71" w14:textId="77777777" w:rsidR="00694444" w:rsidRPr="00F06CE2" w:rsidRDefault="00694444" w:rsidP="00694444">
      <w:pPr>
        <w:widowControl w:val="0"/>
        <w:autoSpaceDE w:val="0"/>
        <w:autoSpaceDN w:val="0"/>
        <w:adjustRightInd w:val="0"/>
        <w:ind w:left="720" w:firstLine="720"/>
        <w:rPr>
          <w:rFonts w:cs="Arial"/>
          <w:lang w:val="fr-FR"/>
        </w:rPr>
      </w:pPr>
      <w:r w:rsidRPr="00F06CE2">
        <w:rPr>
          <w:rFonts w:cs="Arial"/>
          <w:lang w:val="fr-FR"/>
        </w:rPr>
        <w:t>T_UINT8 u8_com_port - comport number.</w:t>
      </w:r>
    </w:p>
    <w:p w14:paraId="60CD38E6" w14:textId="77777777" w:rsidR="00694444" w:rsidRPr="00F06CE2" w:rsidRDefault="00694444" w:rsidP="00694444">
      <w:pPr>
        <w:widowControl w:val="0"/>
        <w:autoSpaceDE w:val="0"/>
        <w:autoSpaceDN w:val="0"/>
        <w:adjustRightInd w:val="0"/>
        <w:rPr>
          <w:rFonts w:cs="Arial"/>
          <w:lang w:val="fr-FR"/>
        </w:rPr>
      </w:pPr>
      <w:r w:rsidRPr="00F06CE2">
        <w:rPr>
          <w:rFonts w:cs="Arial"/>
          <w:lang w:val="fr-FR"/>
        </w:rPr>
        <w:tab/>
      </w:r>
    </w:p>
    <w:p w14:paraId="3C0CC531" w14:textId="77777777" w:rsidR="00694444" w:rsidRDefault="00694444" w:rsidP="00694444">
      <w:pPr>
        <w:widowControl w:val="0"/>
        <w:autoSpaceDE w:val="0"/>
        <w:autoSpaceDN w:val="0"/>
        <w:adjustRightInd w:val="0"/>
        <w:rPr>
          <w:rFonts w:cs="Arial"/>
        </w:rPr>
      </w:pPr>
      <w:r>
        <w:rPr>
          <w:rFonts w:cs="Arial"/>
        </w:rPr>
        <w:t xml:space="preserve">Outputs : </w:t>
      </w:r>
      <w:r>
        <w:rPr>
          <w:rFonts w:cs="Arial"/>
        </w:rPr>
        <w:tab/>
        <w:t xml:space="preserve">T_UINT8 *pu8_dest </w:t>
      </w:r>
      <w:r>
        <w:rPr>
          <w:rFonts w:cs="Arial"/>
        </w:rPr>
        <w:tab/>
        <w:t>- Pointer to the destination buffer</w:t>
      </w:r>
    </w:p>
    <w:p w14:paraId="50F5C96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w:t>
      </w:r>
      <w:r>
        <w:rPr>
          <w:rFonts w:cs="Arial"/>
        </w:rPr>
        <w:tab/>
        <w:t xml:space="preserve"> </w:t>
      </w:r>
      <w:r>
        <w:rPr>
          <w:rFonts w:cs="Arial"/>
        </w:rPr>
        <w:tab/>
        <w:t xml:space="preserve">  </w:t>
      </w:r>
      <w:r>
        <w:rPr>
          <w:rFonts w:cs="Arial"/>
        </w:rPr>
        <w:tab/>
      </w:r>
      <w:r>
        <w:rPr>
          <w:rFonts w:cs="Arial"/>
        </w:rPr>
        <w:tab/>
      </w:r>
      <w:r>
        <w:rPr>
          <w:rFonts w:cs="Arial"/>
        </w:rPr>
        <w:tab/>
        <w:t xml:space="preserve">   in which read data is stored</w:t>
      </w:r>
    </w:p>
    <w:p w14:paraId="003B939D" w14:textId="77777777" w:rsidR="00694444" w:rsidRDefault="00000000" w:rsidP="00694444">
      <w:pPr>
        <w:jc w:val="center"/>
        <w:rPr>
          <w:rFonts w:ascii="Times New Roman" w:hAnsi="Times New Roman"/>
          <w:sz w:val="24"/>
          <w:szCs w:val="24"/>
        </w:rPr>
      </w:pPr>
      <w:r>
        <w:pict w14:anchorId="786E14C8">
          <v:rect id="_x0000_i3598" style="width:468pt;height:1pt" o:hralign="center" o:hrstd="t" o:hr="t" fillcolor="#a0a0a0" stroked="f"/>
        </w:pict>
      </w:r>
    </w:p>
    <w:p w14:paraId="089AADCE" w14:textId="77777777" w:rsidR="00694444" w:rsidRDefault="00694444" w:rsidP="00694444">
      <w:pPr>
        <w:pStyle w:val="Heading4"/>
      </w:pPr>
      <w:bookmarkStart w:id="2780" w:name="_Toc158315533"/>
      <w:r>
        <w:t>10.32.8.5 Return Value</w:t>
      </w:r>
      <w:bookmarkEnd w:id="2780"/>
    </w:p>
    <w:p w14:paraId="7553F82C" w14:textId="77777777" w:rsidR="00694444" w:rsidRDefault="00694444" w:rsidP="00694444"/>
    <w:p w14:paraId="3164A79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7D7ED207" w14:textId="77777777" w:rsidR="00694444" w:rsidRDefault="00000000" w:rsidP="00694444">
      <w:pPr>
        <w:jc w:val="center"/>
        <w:rPr>
          <w:rFonts w:ascii="Times New Roman" w:hAnsi="Times New Roman"/>
          <w:sz w:val="24"/>
          <w:szCs w:val="24"/>
        </w:rPr>
      </w:pPr>
      <w:r>
        <w:pict w14:anchorId="32204673">
          <v:rect id="_x0000_i3599" style="width:468pt;height:1pt" o:hralign="center" o:hrstd="t" o:hr="t" fillcolor="#a0a0a0" stroked="f"/>
        </w:pict>
      </w:r>
    </w:p>
    <w:p w14:paraId="054C45E4" w14:textId="77777777" w:rsidR="00694444" w:rsidRDefault="00694444" w:rsidP="00694444">
      <w:pPr>
        <w:pStyle w:val="Heading4"/>
      </w:pPr>
      <w:bookmarkStart w:id="2781" w:name="_Toc158315534"/>
      <w:r>
        <w:t>10.32.8.6 Other CSUs called by this CSU</w:t>
      </w:r>
      <w:bookmarkEnd w:id="2781"/>
    </w:p>
    <w:p w14:paraId="62735A2E" w14:textId="77777777" w:rsidR="00694444" w:rsidRDefault="00694444" w:rsidP="00694444"/>
    <w:p w14:paraId="7E577B7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UsartReceiveData</w:t>
      </w:r>
    </w:p>
    <w:p w14:paraId="7D295002" w14:textId="77777777" w:rsidR="00694444" w:rsidRDefault="00000000" w:rsidP="00694444">
      <w:pPr>
        <w:jc w:val="center"/>
        <w:rPr>
          <w:rFonts w:ascii="Times New Roman" w:hAnsi="Times New Roman"/>
          <w:sz w:val="24"/>
          <w:szCs w:val="24"/>
        </w:rPr>
      </w:pPr>
      <w:r>
        <w:pict w14:anchorId="1B3B851E">
          <v:rect id="_x0000_i3600" style="width:468pt;height:1pt" o:hralign="center" o:hrstd="t" o:hr="t" fillcolor="#a0a0a0" stroked="f"/>
        </w:pict>
      </w:r>
    </w:p>
    <w:p w14:paraId="34EF689E" w14:textId="77777777" w:rsidR="00694444" w:rsidRDefault="00694444" w:rsidP="00694444">
      <w:pPr>
        <w:pStyle w:val="Heading4"/>
      </w:pPr>
      <w:bookmarkStart w:id="2782" w:name="_Toc158315535"/>
      <w:r>
        <w:t>10.32.8.7 Description of list of LLRs allocated</w:t>
      </w:r>
      <w:bookmarkEnd w:id="2782"/>
    </w:p>
    <w:p w14:paraId="4BDDA08E" w14:textId="77777777" w:rsidR="00694444" w:rsidRDefault="00694444" w:rsidP="00694444"/>
    <w:p w14:paraId="106545C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ReceiveChar</w:t>
      </w:r>
    </w:p>
    <w:p w14:paraId="18327CC5" w14:textId="77777777" w:rsidR="00694444" w:rsidRDefault="00000000" w:rsidP="00694444">
      <w:pPr>
        <w:jc w:val="center"/>
        <w:rPr>
          <w:rFonts w:ascii="Times New Roman" w:hAnsi="Times New Roman"/>
          <w:sz w:val="24"/>
          <w:szCs w:val="24"/>
        </w:rPr>
      </w:pPr>
      <w:r>
        <w:pict w14:anchorId="556E937C">
          <v:rect id="_x0000_i3601" style="width:468pt;height:1pt" o:hralign="center" o:hrstd="t" o:hr="t" fillcolor="#a0a0a0" stroked="f"/>
        </w:pict>
      </w:r>
    </w:p>
    <w:p w14:paraId="63E9621D" w14:textId="77777777" w:rsidR="00694444" w:rsidRDefault="00694444" w:rsidP="00211FA8">
      <w:pPr>
        <w:pStyle w:val="Heading5"/>
      </w:pPr>
      <w:bookmarkStart w:id="2783" w:name="_Toc158315536"/>
      <w:r>
        <w:t>10.32.8.7.1 daugwyrs232-ReceiveChar-LLR-002</w:t>
      </w:r>
      <w:bookmarkEnd w:id="2783"/>
    </w:p>
    <w:p w14:paraId="0B65D67E" w14:textId="77777777" w:rsidR="00694444" w:rsidRDefault="00694444" w:rsidP="00694444">
      <w:r>
        <w:t>Requirement ID: H398-LLD-GWY-FNC-3955</w:t>
      </w:r>
    </w:p>
    <w:p w14:paraId="5CE25F16" w14:textId="77777777" w:rsidR="00694444" w:rsidRDefault="00694444" w:rsidP="00694444"/>
    <w:p w14:paraId="7366BB7C"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receive byte of data (reference of pu8_dest) by calling 'UsartReceiveData' with parameter M_USART2 when u8_com_port is RS232_COM2. </w:t>
      </w:r>
    </w:p>
    <w:p w14:paraId="473384D9" w14:textId="77777777" w:rsidR="00694444" w:rsidRDefault="00000000" w:rsidP="00694444">
      <w:pPr>
        <w:jc w:val="center"/>
        <w:rPr>
          <w:rFonts w:ascii="Times New Roman" w:hAnsi="Times New Roman"/>
          <w:sz w:val="24"/>
          <w:szCs w:val="24"/>
        </w:rPr>
      </w:pPr>
      <w:r>
        <w:pict w14:anchorId="0E1CCFBF">
          <v:rect id="_x0000_i3602" style="width:468pt;height:1pt" o:hralign="center" o:hrstd="t" o:hr="t" fillcolor="#a0a0a0" stroked="f"/>
        </w:pict>
      </w:r>
    </w:p>
    <w:p w14:paraId="1E7C5BF7" w14:textId="77777777" w:rsidR="00694444" w:rsidRDefault="00694444" w:rsidP="00211FA8">
      <w:pPr>
        <w:pStyle w:val="Heading5"/>
      </w:pPr>
      <w:bookmarkStart w:id="2784" w:name="_Toc158315537"/>
      <w:r>
        <w:t>10.32.8.7.2 daugwyrs232-ReceiveChar-LLR-004</w:t>
      </w:r>
      <w:bookmarkEnd w:id="2784"/>
    </w:p>
    <w:p w14:paraId="23E0D21F" w14:textId="77777777" w:rsidR="00694444" w:rsidRDefault="00694444" w:rsidP="00694444">
      <w:r>
        <w:t>Requirement ID: H398-LLD-GWY-FNC-3957</w:t>
      </w:r>
    </w:p>
    <w:p w14:paraId="02E9BC5E" w14:textId="77777777" w:rsidR="00694444" w:rsidRDefault="00694444" w:rsidP="00694444"/>
    <w:p w14:paraId="5BEC121A"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receive byte of data (reference of pu8_dest) by calling 'UsartReceiveData' with parameter M_UART4 when u8_com_port is RS232_COM4.</w:t>
      </w:r>
    </w:p>
    <w:p w14:paraId="0A7F52E2" w14:textId="77777777" w:rsidR="00694444" w:rsidRDefault="00000000" w:rsidP="00694444">
      <w:pPr>
        <w:jc w:val="center"/>
        <w:rPr>
          <w:rFonts w:ascii="Times New Roman" w:hAnsi="Times New Roman"/>
          <w:sz w:val="24"/>
          <w:szCs w:val="24"/>
        </w:rPr>
      </w:pPr>
      <w:r>
        <w:pict w14:anchorId="025A81BF">
          <v:rect id="_x0000_i3603" style="width:468pt;height:1pt" o:hralign="center" o:hrstd="t" o:hr="t" fillcolor="#a0a0a0" stroked="f"/>
        </w:pict>
      </w:r>
    </w:p>
    <w:p w14:paraId="519B4DA4" w14:textId="77777777" w:rsidR="00694444" w:rsidRDefault="00694444" w:rsidP="00211FA8">
      <w:pPr>
        <w:pStyle w:val="Heading5"/>
      </w:pPr>
      <w:bookmarkStart w:id="2785" w:name="_Toc158315538"/>
      <w:r>
        <w:t>10.32.8.7.3 daugwyrs232-ReceiveChar-LLR-005</w:t>
      </w:r>
      <w:bookmarkEnd w:id="2785"/>
    </w:p>
    <w:p w14:paraId="4DFE667E" w14:textId="77777777" w:rsidR="00694444" w:rsidRDefault="00694444" w:rsidP="00694444">
      <w:r>
        <w:t>Requirement ID: H398-LLD-GWY-FNC-3958</w:t>
      </w:r>
    </w:p>
    <w:p w14:paraId="33AEC86A" w14:textId="77777777" w:rsidR="00694444" w:rsidRDefault="00694444" w:rsidP="00694444"/>
    <w:p w14:paraId="534B5FC6"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receive M_ZERO bytes</w:t>
      </w:r>
      <w:r>
        <w:rPr>
          <w:rFonts w:ascii="Consolas" w:hAnsi="Consolas" w:cs="Consolas"/>
          <w:color w:val="000000"/>
        </w:rPr>
        <w:t xml:space="preserve"> </w:t>
      </w:r>
      <w:r>
        <w:rPr>
          <w:rFonts w:cs="Arial"/>
        </w:rPr>
        <w:t>of data to reference of pu8_dest when u8_com_port is other than RS232_COM2 and RS232_COM4.</w:t>
      </w:r>
    </w:p>
    <w:p w14:paraId="0DA623E5" w14:textId="77777777" w:rsidR="00694444" w:rsidRDefault="00000000" w:rsidP="00694444">
      <w:pPr>
        <w:jc w:val="center"/>
        <w:rPr>
          <w:rFonts w:ascii="Times New Roman" w:hAnsi="Times New Roman"/>
          <w:sz w:val="24"/>
          <w:szCs w:val="24"/>
        </w:rPr>
      </w:pPr>
      <w:r>
        <w:pict w14:anchorId="65302811">
          <v:rect id="_x0000_i3604" style="width:468pt;height:1pt" o:hralign="center" o:hrstd="t" o:hr="t" fillcolor="#a0a0a0" stroked="f"/>
        </w:pict>
      </w:r>
    </w:p>
    <w:p w14:paraId="39BBD06C" w14:textId="77777777" w:rsidR="00694444" w:rsidRDefault="00694444" w:rsidP="00694444">
      <w:pPr>
        <w:pStyle w:val="Heading3"/>
      </w:pPr>
      <w:bookmarkStart w:id="2786" w:name="_Toc158315539"/>
      <w:bookmarkStart w:id="2787" w:name="_Toc210985884"/>
      <w:r>
        <w:t>10.32.9 DisableRxIntr</w:t>
      </w:r>
      <w:bookmarkEnd w:id="2786"/>
      <w:bookmarkEnd w:id="2787"/>
    </w:p>
    <w:p w14:paraId="718DB8D9" w14:textId="77777777" w:rsidR="00694444" w:rsidRDefault="00694444" w:rsidP="00694444"/>
    <w:p w14:paraId="64F9464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DisableRxIntr will follow in the sub sections.</w:t>
      </w:r>
    </w:p>
    <w:p w14:paraId="4A091B55" w14:textId="77777777" w:rsidR="00694444" w:rsidRDefault="00000000" w:rsidP="00694444">
      <w:pPr>
        <w:jc w:val="center"/>
        <w:rPr>
          <w:rFonts w:ascii="Times New Roman" w:hAnsi="Times New Roman"/>
          <w:sz w:val="24"/>
          <w:szCs w:val="24"/>
        </w:rPr>
      </w:pPr>
      <w:r>
        <w:pict w14:anchorId="037E106A">
          <v:rect id="_x0000_i3605" style="width:468pt;height:1pt" o:hralign="center" o:hrstd="t" o:hr="t" fillcolor="#a0a0a0" stroked="f"/>
        </w:pict>
      </w:r>
    </w:p>
    <w:p w14:paraId="5A6A5F0C" w14:textId="77777777" w:rsidR="00694444" w:rsidRDefault="00694444" w:rsidP="00694444">
      <w:pPr>
        <w:pStyle w:val="Heading4"/>
      </w:pPr>
      <w:bookmarkStart w:id="2788" w:name="_Toc158315540"/>
      <w:r>
        <w:t>10.32.9.1 Brief Description</w:t>
      </w:r>
      <w:bookmarkEnd w:id="2788"/>
    </w:p>
    <w:p w14:paraId="06447214" w14:textId="77777777" w:rsidR="00694444" w:rsidRDefault="00694444" w:rsidP="00694444"/>
    <w:p w14:paraId="0AD9162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DisableRxIntr function disables the USARTx receive interrupt based on u8_com_port.</w:t>
      </w:r>
    </w:p>
    <w:p w14:paraId="45338213" w14:textId="77777777" w:rsidR="00694444" w:rsidRDefault="00000000" w:rsidP="00694444">
      <w:pPr>
        <w:jc w:val="center"/>
        <w:rPr>
          <w:rFonts w:ascii="Times New Roman" w:hAnsi="Times New Roman"/>
          <w:sz w:val="24"/>
          <w:szCs w:val="24"/>
        </w:rPr>
      </w:pPr>
      <w:r>
        <w:pict w14:anchorId="16485CC5">
          <v:rect id="_x0000_i3606" style="width:468pt;height:1pt" o:hralign="center" o:hrstd="t" o:hr="t" fillcolor="#a0a0a0" stroked="f"/>
        </w:pict>
      </w:r>
    </w:p>
    <w:p w14:paraId="6411FDAC" w14:textId="77777777" w:rsidR="00694444" w:rsidRDefault="00694444" w:rsidP="00694444">
      <w:pPr>
        <w:pStyle w:val="Heading4"/>
      </w:pPr>
      <w:bookmarkStart w:id="2789" w:name="_Toc158315541"/>
      <w:r>
        <w:t>10.32.9.2 List of HLRs allocated</w:t>
      </w:r>
      <w:bookmarkEnd w:id="2789"/>
    </w:p>
    <w:p w14:paraId="559B2F58" w14:textId="77777777" w:rsidR="00694444" w:rsidRDefault="00694444" w:rsidP="00694444"/>
    <w:p w14:paraId="3D74192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9F52936" w14:textId="77777777" w:rsidR="00694444" w:rsidRDefault="00000000" w:rsidP="00694444">
      <w:pPr>
        <w:jc w:val="center"/>
        <w:rPr>
          <w:rFonts w:ascii="Times New Roman" w:hAnsi="Times New Roman"/>
          <w:sz w:val="24"/>
          <w:szCs w:val="24"/>
        </w:rPr>
      </w:pPr>
      <w:r>
        <w:pict w14:anchorId="711BB620">
          <v:rect id="_x0000_i3607" style="width:468pt;height:1pt" o:hralign="center" o:hrstd="t" o:hr="t" fillcolor="#a0a0a0" stroked="f"/>
        </w:pict>
      </w:r>
    </w:p>
    <w:p w14:paraId="3D3AB9C2" w14:textId="77777777" w:rsidR="00694444" w:rsidRDefault="00694444" w:rsidP="00694444">
      <w:pPr>
        <w:pStyle w:val="Heading4"/>
      </w:pPr>
      <w:bookmarkStart w:id="2790" w:name="_Toc158315542"/>
      <w:r>
        <w:t>10.32.9.3 List of global variables accessed and modified</w:t>
      </w:r>
      <w:bookmarkEnd w:id="2790"/>
    </w:p>
    <w:p w14:paraId="284DE39D" w14:textId="77777777" w:rsidR="00694444" w:rsidRDefault="00694444" w:rsidP="00694444"/>
    <w:p w14:paraId="4F21D63A"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602440E4" w14:textId="77777777" w:rsidR="00694444" w:rsidRDefault="00694444" w:rsidP="00694444">
      <w:pPr>
        <w:widowControl w:val="0"/>
        <w:autoSpaceDE w:val="0"/>
        <w:autoSpaceDN w:val="0"/>
        <w:adjustRightInd w:val="0"/>
        <w:rPr>
          <w:rFonts w:cs="Arial"/>
        </w:rPr>
      </w:pPr>
    </w:p>
    <w:p w14:paraId="69DA522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778E8E83" w14:textId="77777777" w:rsidR="00694444" w:rsidRDefault="00000000" w:rsidP="00694444">
      <w:pPr>
        <w:jc w:val="center"/>
        <w:rPr>
          <w:rFonts w:ascii="Times New Roman" w:hAnsi="Times New Roman"/>
          <w:sz w:val="24"/>
          <w:szCs w:val="24"/>
        </w:rPr>
      </w:pPr>
      <w:r>
        <w:pict w14:anchorId="4F26CB2E">
          <v:rect id="_x0000_i3608" style="width:468pt;height:1pt" o:hralign="center" o:hrstd="t" o:hr="t" fillcolor="#a0a0a0" stroked="f"/>
        </w:pict>
      </w:r>
    </w:p>
    <w:p w14:paraId="32FE2A75" w14:textId="77777777" w:rsidR="00694444" w:rsidRDefault="00694444" w:rsidP="00694444">
      <w:pPr>
        <w:pStyle w:val="Heading4"/>
      </w:pPr>
      <w:bookmarkStart w:id="2791" w:name="_Toc158315543"/>
      <w:r>
        <w:t>10.32.9.4 Parameter list (Input/Output)</w:t>
      </w:r>
      <w:bookmarkEnd w:id="2791"/>
    </w:p>
    <w:p w14:paraId="79217997" w14:textId="77777777" w:rsidR="00694444" w:rsidRDefault="00694444" w:rsidP="00694444"/>
    <w:p w14:paraId="1442905E"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 xml:space="preserve">Inputs :   </w:t>
      </w:r>
      <w:r w:rsidRPr="00A271D1">
        <w:rPr>
          <w:rFonts w:cs="Arial"/>
          <w:lang w:val="fr-FR"/>
        </w:rPr>
        <w:tab/>
        <w:t>T_UINT8 u8_com_port - comport number.</w:t>
      </w:r>
    </w:p>
    <w:p w14:paraId="58A91906" w14:textId="77777777" w:rsidR="00694444" w:rsidRPr="00A271D1" w:rsidRDefault="00694444" w:rsidP="00694444">
      <w:pPr>
        <w:widowControl w:val="0"/>
        <w:autoSpaceDE w:val="0"/>
        <w:autoSpaceDN w:val="0"/>
        <w:adjustRightInd w:val="0"/>
        <w:rPr>
          <w:rFonts w:cs="Arial"/>
          <w:lang w:val="fr-FR"/>
        </w:rPr>
      </w:pPr>
      <w:r w:rsidRPr="00A271D1">
        <w:rPr>
          <w:rFonts w:cs="Arial"/>
          <w:lang w:val="fr-FR"/>
        </w:rPr>
        <w:tab/>
      </w:r>
    </w:p>
    <w:p w14:paraId="6A31E1D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16B17C60" w14:textId="77777777" w:rsidR="00694444" w:rsidRDefault="00000000" w:rsidP="00694444">
      <w:pPr>
        <w:jc w:val="center"/>
        <w:rPr>
          <w:rFonts w:ascii="Times New Roman" w:hAnsi="Times New Roman"/>
          <w:sz w:val="24"/>
          <w:szCs w:val="24"/>
        </w:rPr>
      </w:pPr>
      <w:r>
        <w:pict w14:anchorId="1E4D90BC">
          <v:rect id="_x0000_i3609" style="width:468pt;height:1pt" o:hralign="center" o:hrstd="t" o:hr="t" fillcolor="#a0a0a0" stroked="f"/>
        </w:pict>
      </w:r>
    </w:p>
    <w:p w14:paraId="31FD3A1B" w14:textId="77777777" w:rsidR="00694444" w:rsidRDefault="00694444" w:rsidP="00694444">
      <w:pPr>
        <w:pStyle w:val="Heading4"/>
      </w:pPr>
      <w:bookmarkStart w:id="2792" w:name="_Toc158315544"/>
      <w:r>
        <w:t>10.32.9.5 Return Value</w:t>
      </w:r>
      <w:bookmarkEnd w:id="2792"/>
    </w:p>
    <w:p w14:paraId="684816E0" w14:textId="77777777" w:rsidR="00694444" w:rsidRDefault="00694444" w:rsidP="00694444"/>
    <w:p w14:paraId="30A287A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663A4025" w14:textId="77777777" w:rsidR="00694444" w:rsidRDefault="00000000" w:rsidP="00694444">
      <w:pPr>
        <w:jc w:val="center"/>
        <w:rPr>
          <w:rFonts w:ascii="Times New Roman" w:hAnsi="Times New Roman"/>
          <w:sz w:val="24"/>
          <w:szCs w:val="24"/>
        </w:rPr>
      </w:pPr>
      <w:r>
        <w:pict w14:anchorId="20B63ACA">
          <v:rect id="_x0000_i3610" style="width:468pt;height:1pt" o:hralign="center" o:hrstd="t" o:hr="t" fillcolor="#a0a0a0" stroked="f"/>
        </w:pict>
      </w:r>
    </w:p>
    <w:p w14:paraId="63BBB3AA" w14:textId="77777777" w:rsidR="00694444" w:rsidRDefault="00694444" w:rsidP="00694444">
      <w:pPr>
        <w:pStyle w:val="Heading4"/>
      </w:pPr>
      <w:bookmarkStart w:id="2793" w:name="_Toc158315545"/>
      <w:r>
        <w:t>10.32.9.6 Other CSUs called by this CSU</w:t>
      </w:r>
      <w:bookmarkEnd w:id="2793"/>
    </w:p>
    <w:p w14:paraId="1AB6E56A" w14:textId="77777777" w:rsidR="00694444" w:rsidRDefault="00694444" w:rsidP="00694444"/>
    <w:p w14:paraId="758BDCEF" w14:textId="77777777" w:rsidR="00694444" w:rsidRDefault="00694444" w:rsidP="00694444">
      <w:pPr>
        <w:widowControl w:val="0"/>
        <w:autoSpaceDE w:val="0"/>
        <w:autoSpaceDN w:val="0"/>
        <w:adjustRightInd w:val="0"/>
        <w:rPr>
          <w:rFonts w:cs="Arial"/>
        </w:rPr>
      </w:pPr>
      <w:r>
        <w:rPr>
          <w:rFonts w:cs="Arial"/>
        </w:rPr>
        <w:t xml:space="preserve">UsartItConfig </w:t>
      </w:r>
    </w:p>
    <w:p w14:paraId="11A7BD54" w14:textId="77777777" w:rsidR="00694444" w:rsidRDefault="00694444" w:rsidP="00694444">
      <w:pPr>
        <w:widowControl w:val="0"/>
        <w:autoSpaceDE w:val="0"/>
        <w:autoSpaceDN w:val="0"/>
        <w:adjustRightInd w:val="0"/>
        <w:rPr>
          <w:rFonts w:ascii="MS Shell Dlg 2" w:hAnsi="MS Shell Dlg 2" w:cs="MS Shell Dlg 2"/>
          <w:sz w:val="17"/>
          <w:szCs w:val="17"/>
        </w:rPr>
      </w:pPr>
    </w:p>
    <w:p w14:paraId="6B1706C5" w14:textId="77777777" w:rsidR="00694444" w:rsidRDefault="00000000" w:rsidP="00694444">
      <w:pPr>
        <w:jc w:val="center"/>
        <w:rPr>
          <w:rFonts w:ascii="Times New Roman" w:hAnsi="Times New Roman"/>
          <w:sz w:val="24"/>
          <w:szCs w:val="24"/>
        </w:rPr>
      </w:pPr>
      <w:r>
        <w:pict w14:anchorId="09FA1D98">
          <v:rect id="_x0000_i3611" style="width:468pt;height:1pt" o:hralign="center" o:hrstd="t" o:hr="t" fillcolor="#a0a0a0" stroked="f"/>
        </w:pict>
      </w:r>
    </w:p>
    <w:p w14:paraId="6D6BA9CD" w14:textId="77777777" w:rsidR="00694444" w:rsidRDefault="00694444" w:rsidP="00694444">
      <w:pPr>
        <w:pStyle w:val="Heading4"/>
      </w:pPr>
      <w:bookmarkStart w:id="2794" w:name="_Toc158315546"/>
      <w:r>
        <w:t>10.32.9.7 Description of list of LLRs allocated</w:t>
      </w:r>
      <w:bookmarkEnd w:id="2794"/>
    </w:p>
    <w:p w14:paraId="7188DFE8" w14:textId="77777777" w:rsidR="00694444" w:rsidRDefault="00694444" w:rsidP="00694444"/>
    <w:p w14:paraId="2B02AF2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DisableRxIntr</w:t>
      </w:r>
    </w:p>
    <w:p w14:paraId="21057BE7" w14:textId="77777777" w:rsidR="00694444" w:rsidRDefault="00000000" w:rsidP="00694444">
      <w:pPr>
        <w:jc w:val="center"/>
        <w:rPr>
          <w:rFonts w:ascii="Times New Roman" w:hAnsi="Times New Roman"/>
          <w:sz w:val="24"/>
          <w:szCs w:val="24"/>
        </w:rPr>
      </w:pPr>
      <w:r>
        <w:pict w14:anchorId="5B4E0B43">
          <v:rect id="_x0000_i3612" style="width:468pt;height:1pt" o:hralign="center" o:hrstd="t" o:hr="t" fillcolor="#a0a0a0" stroked="f"/>
        </w:pict>
      </w:r>
    </w:p>
    <w:p w14:paraId="6A6F0A82" w14:textId="77777777" w:rsidR="00694444" w:rsidRDefault="00694444" w:rsidP="00211FA8">
      <w:pPr>
        <w:pStyle w:val="Heading5"/>
      </w:pPr>
      <w:bookmarkStart w:id="2795" w:name="_Toc158315547"/>
      <w:r>
        <w:t>10.32.9.7.1 daugwyrs232-DisableRxIntr-LLR-002</w:t>
      </w:r>
      <w:bookmarkEnd w:id="2795"/>
    </w:p>
    <w:p w14:paraId="40F302E8" w14:textId="77777777" w:rsidR="00694444" w:rsidRDefault="00694444" w:rsidP="00694444">
      <w:r>
        <w:t>Requirement ID: H398-LLD-GWY-FNC-3968</w:t>
      </w:r>
    </w:p>
    <w:p w14:paraId="45C3446A" w14:textId="77777777" w:rsidR="00694444" w:rsidRDefault="00694444" w:rsidP="00694444"/>
    <w:p w14:paraId="6F2470F2"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disable the USART2 receive interrupt by calling 'UsartItConfig' with parameters M_USART2, M_USART_IT_RXNE and DISABLE when u8_com_port is RS232_COM2.</w:t>
      </w:r>
    </w:p>
    <w:p w14:paraId="640DD6F8" w14:textId="77777777" w:rsidR="00694444" w:rsidRDefault="00000000" w:rsidP="00694444">
      <w:pPr>
        <w:jc w:val="center"/>
        <w:rPr>
          <w:rFonts w:ascii="Times New Roman" w:hAnsi="Times New Roman"/>
          <w:sz w:val="24"/>
          <w:szCs w:val="24"/>
        </w:rPr>
      </w:pPr>
      <w:r>
        <w:pict w14:anchorId="5C12E846">
          <v:rect id="_x0000_i3613" style="width:468pt;height:1pt" o:hralign="center" o:hrstd="t" o:hr="t" fillcolor="#a0a0a0" stroked="f"/>
        </w:pict>
      </w:r>
    </w:p>
    <w:p w14:paraId="01FCC708" w14:textId="77777777" w:rsidR="00694444" w:rsidRDefault="00694444" w:rsidP="00211FA8">
      <w:pPr>
        <w:pStyle w:val="Heading5"/>
      </w:pPr>
      <w:bookmarkStart w:id="2796" w:name="_Toc158315548"/>
      <w:r>
        <w:t>10.32.9.7.2 daugwyrs232-DisableRxIntr-LLR-004</w:t>
      </w:r>
      <w:bookmarkEnd w:id="2796"/>
    </w:p>
    <w:p w14:paraId="596C36B3" w14:textId="77777777" w:rsidR="00694444" w:rsidRDefault="00694444" w:rsidP="00694444">
      <w:r>
        <w:t>Requirement ID: H398-LLD-GWY-FNC-3970</w:t>
      </w:r>
    </w:p>
    <w:p w14:paraId="277B6518" w14:textId="77777777" w:rsidR="00694444" w:rsidRDefault="00694444" w:rsidP="00694444"/>
    <w:p w14:paraId="43E2220F"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disable the UART4 receive interrupt by calling 'UsartItConfig' with parameters M_UART4, M_USART_IT_RXNE and DISABLE when u8_com_port is RS232_COM4. </w:t>
      </w:r>
    </w:p>
    <w:p w14:paraId="55417935" w14:textId="77777777" w:rsidR="00694444" w:rsidRDefault="00000000" w:rsidP="00694444">
      <w:pPr>
        <w:jc w:val="center"/>
        <w:rPr>
          <w:rFonts w:ascii="Times New Roman" w:hAnsi="Times New Roman"/>
          <w:sz w:val="24"/>
          <w:szCs w:val="24"/>
        </w:rPr>
      </w:pPr>
      <w:r>
        <w:pict w14:anchorId="5C65A496">
          <v:rect id="_x0000_i3614" style="width:468pt;height:1pt" o:hralign="center" o:hrstd="t" o:hr="t" fillcolor="#a0a0a0" stroked="f"/>
        </w:pict>
      </w:r>
    </w:p>
    <w:p w14:paraId="4BD3C556" w14:textId="77777777" w:rsidR="00694444" w:rsidRDefault="00694444" w:rsidP="00211FA8">
      <w:pPr>
        <w:pStyle w:val="Heading5"/>
      </w:pPr>
      <w:bookmarkStart w:id="2797" w:name="_Toc158315549"/>
      <w:r>
        <w:t>10.32.9.7.3 daugwyrs232-DisableRxIntr-LLR-005</w:t>
      </w:r>
      <w:bookmarkEnd w:id="2797"/>
    </w:p>
    <w:p w14:paraId="16466157" w14:textId="77777777" w:rsidR="00694444" w:rsidRDefault="00694444" w:rsidP="00694444">
      <w:r>
        <w:t>Requirement ID: H398-LLD-GWY-FNC-3971</w:t>
      </w:r>
    </w:p>
    <w:p w14:paraId="25110C11" w14:textId="77777777" w:rsidR="00694444" w:rsidRDefault="00694444" w:rsidP="00694444"/>
    <w:p w14:paraId="1A08AA44"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do nothing when u8_com_port is other than RS232_COM2 and RS232_COM4.</w:t>
      </w:r>
    </w:p>
    <w:p w14:paraId="5978AE1F" w14:textId="77777777" w:rsidR="00694444" w:rsidRDefault="00000000" w:rsidP="00694444">
      <w:pPr>
        <w:jc w:val="center"/>
        <w:rPr>
          <w:rFonts w:ascii="Times New Roman" w:hAnsi="Times New Roman"/>
          <w:sz w:val="24"/>
          <w:szCs w:val="24"/>
        </w:rPr>
      </w:pPr>
      <w:r>
        <w:pict w14:anchorId="4268028E">
          <v:rect id="_x0000_i3615" style="width:468pt;height:1pt" o:hralign="center" o:hrstd="t" o:hr="t" fillcolor="#a0a0a0" stroked="f"/>
        </w:pict>
      </w:r>
    </w:p>
    <w:p w14:paraId="05BCB6AE" w14:textId="77777777" w:rsidR="00694444" w:rsidRDefault="00694444" w:rsidP="00694444">
      <w:pPr>
        <w:pStyle w:val="Heading3"/>
      </w:pPr>
      <w:bookmarkStart w:id="2798" w:name="_Toc158315550"/>
      <w:bookmarkStart w:id="2799" w:name="_Toc210985885"/>
      <w:r>
        <w:t>10.32.10 Rs232TxIsr</w:t>
      </w:r>
      <w:bookmarkEnd w:id="2798"/>
      <w:bookmarkEnd w:id="2799"/>
    </w:p>
    <w:p w14:paraId="54DF9FFE" w14:textId="77777777" w:rsidR="00694444" w:rsidRDefault="00694444" w:rsidP="00694444"/>
    <w:p w14:paraId="2209A95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Rs232TxIsr will follow in the sub sections.</w:t>
      </w:r>
    </w:p>
    <w:p w14:paraId="67B349AC" w14:textId="77777777" w:rsidR="00694444" w:rsidRDefault="00000000" w:rsidP="00694444">
      <w:pPr>
        <w:jc w:val="center"/>
        <w:rPr>
          <w:rFonts w:ascii="Times New Roman" w:hAnsi="Times New Roman"/>
          <w:sz w:val="24"/>
          <w:szCs w:val="24"/>
        </w:rPr>
      </w:pPr>
      <w:r>
        <w:pict w14:anchorId="2B36E94A">
          <v:rect id="_x0000_i3616" style="width:468pt;height:1pt" o:hralign="center" o:hrstd="t" o:hr="t" fillcolor="#a0a0a0" stroked="f"/>
        </w:pict>
      </w:r>
    </w:p>
    <w:p w14:paraId="641E331C" w14:textId="77777777" w:rsidR="00694444" w:rsidRDefault="00694444" w:rsidP="00694444">
      <w:pPr>
        <w:pStyle w:val="Heading4"/>
      </w:pPr>
      <w:bookmarkStart w:id="2800" w:name="_Toc158315551"/>
      <w:r>
        <w:t>10.32.10.1 Brief Description</w:t>
      </w:r>
      <w:bookmarkEnd w:id="2800"/>
    </w:p>
    <w:p w14:paraId="6D973DEC" w14:textId="77777777" w:rsidR="00694444" w:rsidRDefault="00694444" w:rsidP="00694444"/>
    <w:p w14:paraId="5E2F739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Rs232TxIsr function implements interrupt service routine for RS232 transmit.</w:t>
      </w:r>
    </w:p>
    <w:p w14:paraId="5D72D84D" w14:textId="77777777" w:rsidR="00694444" w:rsidRDefault="00000000" w:rsidP="00694444">
      <w:pPr>
        <w:jc w:val="center"/>
        <w:rPr>
          <w:rFonts w:ascii="Times New Roman" w:hAnsi="Times New Roman"/>
          <w:sz w:val="24"/>
          <w:szCs w:val="24"/>
        </w:rPr>
      </w:pPr>
      <w:r>
        <w:pict w14:anchorId="74A07E57">
          <v:rect id="_x0000_i3617" style="width:468pt;height:1pt" o:hralign="center" o:hrstd="t" o:hr="t" fillcolor="#a0a0a0" stroked="f"/>
        </w:pict>
      </w:r>
    </w:p>
    <w:p w14:paraId="19E0D765" w14:textId="77777777" w:rsidR="00694444" w:rsidRDefault="00694444" w:rsidP="00694444">
      <w:pPr>
        <w:pStyle w:val="Heading4"/>
      </w:pPr>
      <w:bookmarkStart w:id="2801" w:name="_Toc158315552"/>
      <w:r>
        <w:t>10.32.10.2 List of HLRs allocated</w:t>
      </w:r>
      <w:bookmarkEnd w:id="2801"/>
    </w:p>
    <w:p w14:paraId="4F9F4BA3" w14:textId="77777777" w:rsidR="00694444" w:rsidRDefault="00694444" w:rsidP="00694444"/>
    <w:p w14:paraId="2D258AB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446D0BE" w14:textId="77777777" w:rsidR="00694444" w:rsidRDefault="00000000" w:rsidP="00694444">
      <w:pPr>
        <w:jc w:val="center"/>
        <w:rPr>
          <w:rFonts w:ascii="Times New Roman" w:hAnsi="Times New Roman"/>
          <w:sz w:val="24"/>
          <w:szCs w:val="24"/>
        </w:rPr>
      </w:pPr>
      <w:r>
        <w:pict w14:anchorId="4C1BD43A">
          <v:rect id="_x0000_i3618" style="width:468pt;height:1pt" o:hralign="center" o:hrstd="t" o:hr="t" fillcolor="#a0a0a0" stroked="f"/>
        </w:pict>
      </w:r>
    </w:p>
    <w:p w14:paraId="7BC2C915" w14:textId="77777777" w:rsidR="00694444" w:rsidRDefault="00694444" w:rsidP="00694444">
      <w:pPr>
        <w:pStyle w:val="Heading4"/>
      </w:pPr>
      <w:bookmarkStart w:id="2802" w:name="_Toc158315553"/>
      <w:r>
        <w:t>10.32.10.3 List of global variables accessed and modified</w:t>
      </w:r>
      <w:bookmarkEnd w:id="2802"/>
    </w:p>
    <w:p w14:paraId="489A8B28" w14:textId="77777777" w:rsidR="00694444" w:rsidRDefault="00694444" w:rsidP="00694444"/>
    <w:p w14:paraId="6BD94BFB"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0A44BCD8" w14:textId="77777777" w:rsidR="00694444" w:rsidRDefault="00694444" w:rsidP="00694444">
      <w:pPr>
        <w:widowControl w:val="0"/>
        <w:autoSpaceDE w:val="0"/>
        <w:autoSpaceDN w:val="0"/>
        <w:adjustRightInd w:val="0"/>
        <w:rPr>
          <w:rFonts w:cs="Arial"/>
        </w:rPr>
      </w:pPr>
    </w:p>
    <w:p w14:paraId="0A0D6A3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3FB14960" w14:textId="77777777" w:rsidR="00694444" w:rsidRDefault="00000000" w:rsidP="00694444">
      <w:pPr>
        <w:jc w:val="center"/>
        <w:rPr>
          <w:rFonts w:ascii="Times New Roman" w:hAnsi="Times New Roman"/>
          <w:sz w:val="24"/>
          <w:szCs w:val="24"/>
        </w:rPr>
      </w:pPr>
      <w:r>
        <w:pict w14:anchorId="62A9A264">
          <v:rect id="_x0000_i3619" style="width:468pt;height:1pt" o:hralign="center" o:hrstd="t" o:hr="t" fillcolor="#a0a0a0" stroked="f"/>
        </w:pict>
      </w:r>
    </w:p>
    <w:p w14:paraId="0F58CFF4" w14:textId="77777777" w:rsidR="00694444" w:rsidRDefault="00694444" w:rsidP="00694444">
      <w:pPr>
        <w:pStyle w:val="Heading4"/>
      </w:pPr>
      <w:bookmarkStart w:id="2803" w:name="_Toc158315554"/>
      <w:r>
        <w:t>10.32.10.4 Parameter list (Input/Output)</w:t>
      </w:r>
      <w:bookmarkEnd w:id="2803"/>
    </w:p>
    <w:p w14:paraId="5C5457C8" w14:textId="77777777" w:rsidR="00694444" w:rsidRDefault="00694444" w:rsidP="00694444"/>
    <w:p w14:paraId="2AB882B4"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T_RS232_DATA *ps_com_data - pointer to the RS232 data structure,</w:t>
      </w:r>
    </w:p>
    <w:p w14:paraId="037AEE37" w14:textId="77777777" w:rsidR="00694444" w:rsidRPr="00F06CE2" w:rsidRDefault="00694444" w:rsidP="00694444">
      <w:pPr>
        <w:widowControl w:val="0"/>
        <w:autoSpaceDE w:val="0"/>
        <w:autoSpaceDN w:val="0"/>
        <w:adjustRightInd w:val="0"/>
        <w:ind w:left="720" w:firstLine="720"/>
        <w:rPr>
          <w:rFonts w:cs="Arial"/>
          <w:lang w:val="fr-FR"/>
        </w:rPr>
      </w:pPr>
      <w:r w:rsidRPr="00F06CE2">
        <w:rPr>
          <w:rFonts w:cs="Arial"/>
          <w:lang w:val="fr-FR"/>
        </w:rPr>
        <w:t>T_UINT8 u8_com_port - comport number.</w:t>
      </w:r>
    </w:p>
    <w:p w14:paraId="1E1157A6" w14:textId="77777777" w:rsidR="00694444" w:rsidRPr="00F06CE2" w:rsidRDefault="00694444" w:rsidP="00694444">
      <w:pPr>
        <w:widowControl w:val="0"/>
        <w:autoSpaceDE w:val="0"/>
        <w:autoSpaceDN w:val="0"/>
        <w:adjustRightInd w:val="0"/>
        <w:rPr>
          <w:rFonts w:cs="Arial"/>
          <w:lang w:val="fr-FR"/>
        </w:rPr>
      </w:pPr>
      <w:r w:rsidRPr="00F06CE2">
        <w:rPr>
          <w:rFonts w:cs="Arial"/>
          <w:lang w:val="fr-FR"/>
        </w:rPr>
        <w:tab/>
      </w:r>
    </w:p>
    <w:p w14:paraId="1A5C407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T_RS232_DATA *ps_com_data - pointer to the RS232 data structure.</w:t>
      </w:r>
    </w:p>
    <w:p w14:paraId="6021E1CE" w14:textId="77777777" w:rsidR="00694444" w:rsidRDefault="00000000" w:rsidP="00694444">
      <w:pPr>
        <w:jc w:val="center"/>
        <w:rPr>
          <w:rFonts w:ascii="Times New Roman" w:hAnsi="Times New Roman"/>
          <w:sz w:val="24"/>
          <w:szCs w:val="24"/>
        </w:rPr>
      </w:pPr>
      <w:r>
        <w:pict w14:anchorId="20C7B0B2">
          <v:rect id="_x0000_i3620" style="width:468pt;height:1pt" o:hralign="center" o:hrstd="t" o:hr="t" fillcolor="#a0a0a0" stroked="f"/>
        </w:pict>
      </w:r>
    </w:p>
    <w:p w14:paraId="0EE08E1B" w14:textId="77777777" w:rsidR="00694444" w:rsidRDefault="00694444" w:rsidP="00694444">
      <w:pPr>
        <w:pStyle w:val="Heading4"/>
      </w:pPr>
      <w:bookmarkStart w:id="2804" w:name="_Toc158315555"/>
      <w:r>
        <w:t>10.32.10.5 Return Value</w:t>
      </w:r>
      <w:bookmarkEnd w:id="2804"/>
    </w:p>
    <w:p w14:paraId="55AF8310" w14:textId="77777777" w:rsidR="00694444" w:rsidRDefault="00694444" w:rsidP="00694444"/>
    <w:p w14:paraId="4943D21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49DF3E3A" w14:textId="77777777" w:rsidR="00694444" w:rsidRDefault="00000000" w:rsidP="00694444">
      <w:pPr>
        <w:jc w:val="center"/>
        <w:rPr>
          <w:rFonts w:ascii="Times New Roman" w:hAnsi="Times New Roman"/>
          <w:sz w:val="24"/>
          <w:szCs w:val="24"/>
        </w:rPr>
      </w:pPr>
      <w:r>
        <w:pict w14:anchorId="27D25264">
          <v:rect id="_x0000_i3621" style="width:468pt;height:1pt" o:hralign="center" o:hrstd="t" o:hr="t" fillcolor="#a0a0a0" stroked="f"/>
        </w:pict>
      </w:r>
    </w:p>
    <w:p w14:paraId="146325AB" w14:textId="77777777" w:rsidR="00694444" w:rsidRDefault="00694444" w:rsidP="00694444">
      <w:pPr>
        <w:pStyle w:val="Heading4"/>
      </w:pPr>
      <w:bookmarkStart w:id="2805" w:name="_Toc158315556"/>
      <w:r>
        <w:t>10.32.10.6 Other CSUs called by this CSU</w:t>
      </w:r>
      <w:bookmarkEnd w:id="2805"/>
    </w:p>
    <w:p w14:paraId="78206C87" w14:textId="77777777" w:rsidR="00694444" w:rsidRDefault="00694444" w:rsidP="00694444"/>
    <w:p w14:paraId="0EF06052" w14:textId="77777777" w:rsidR="00694444" w:rsidRDefault="00694444" w:rsidP="00694444">
      <w:pPr>
        <w:widowControl w:val="0"/>
        <w:autoSpaceDE w:val="0"/>
        <w:autoSpaceDN w:val="0"/>
        <w:adjustRightInd w:val="0"/>
        <w:rPr>
          <w:rFonts w:cs="Arial"/>
        </w:rPr>
      </w:pPr>
      <w:r>
        <w:rPr>
          <w:rFonts w:cs="Arial"/>
        </w:rPr>
        <w:t>TransmitChar,</w:t>
      </w:r>
    </w:p>
    <w:p w14:paraId="36ABE53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DisableTxIntr</w:t>
      </w:r>
    </w:p>
    <w:p w14:paraId="7B84FDAA" w14:textId="77777777" w:rsidR="00694444" w:rsidRDefault="00000000" w:rsidP="00694444">
      <w:pPr>
        <w:jc w:val="center"/>
        <w:rPr>
          <w:rFonts w:ascii="Times New Roman" w:hAnsi="Times New Roman"/>
          <w:sz w:val="24"/>
          <w:szCs w:val="24"/>
        </w:rPr>
      </w:pPr>
      <w:r>
        <w:pict w14:anchorId="4AAF82DF">
          <v:rect id="_x0000_i3622" style="width:468pt;height:1pt" o:hralign="center" o:hrstd="t" o:hr="t" fillcolor="#a0a0a0" stroked="f"/>
        </w:pict>
      </w:r>
    </w:p>
    <w:p w14:paraId="380453AD" w14:textId="77777777" w:rsidR="00694444" w:rsidRDefault="00694444" w:rsidP="00694444">
      <w:pPr>
        <w:pStyle w:val="Heading4"/>
      </w:pPr>
      <w:bookmarkStart w:id="2806" w:name="_Toc158315557"/>
      <w:r>
        <w:t>10.32.10.7 Description of list of LLRs allocated</w:t>
      </w:r>
      <w:bookmarkEnd w:id="2806"/>
    </w:p>
    <w:p w14:paraId="51C65C32" w14:textId="77777777" w:rsidR="00694444" w:rsidRDefault="00694444" w:rsidP="00694444"/>
    <w:p w14:paraId="41CBDAE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Rs232TxIsr</w:t>
      </w:r>
    </w:p>
    <w:p w14:paraId="449AC476" w14:textId="77777777" w:rsidR="00694444" w:rsidRDefault="00000000" w:rsidP="00694444">
      <w:pPr>
        <w:jc w:val="center"/>
        <w:rPr>
          <w:rFonts w:ascii="Times New Roman" w:hAnsi="Times New Roman"/>
          <w:sz w:val="24"/>
          <w:szCs w:val="24"/>
        </w:rPr>
      </w:pPr>
      <w:r>
        <w:pict w14:anchorId="4A3C75DC">
          <v:rect id="_x0000_i3623" style="width:468pt;height:1pt" o:hralign="center" o:hrstd="t" o:hr="t" fillcolor="#a0a0a0" stroked="f"/>
        </w:pict>
      </w:r>
    </w:p>
    <w:p w14:paraId="006FC135" w14:textId="77777777" w:rsidR="00694444" w:rsidRDefault="00694444" w:rsidP="00211FA8">
      <w:pPr>
        <w:pStyle w:val="Heading5"/>
      </w:pPr>
      <w:bookmarkStart w:id="2807" w:name="_Toc158315558"/>
      <w:r>
        <w:t>10.32.10.7.1 daugwyrs232-Rs232TxIsr-LLR-001</w:t>
      </w:r>
      <w:bookmarkEnd w:id="2807"/>
    </w:p>
    <w:p w14:paraId="5A53B5AA" w14:textId="77777777" w:rsidR="00694444" w:rsidRDefault="00694444" w:rsidP="00694444">
      <w:r>
        <w:t>Requirement ID: H398-LLD-GWY-FNC-3980</w:t>
      </w:r>
    </w:p>
    <w:p w14:paraId="586D296D" w14:textId="77777777" w:rsidR="00694444" w:rsidRDefault="00694444" w:rsidP="00694444"/>
    <w:p w14:paraId="6EDB2AC3" w14:textId="77777777" w:rsidR="00694444" w:rsidRDefault="00694444" w:rsidP="00694444">
      <w:pPr>
        <w:autoSpaceDE w:val="0"/>
        <w:autoSpaceDN w:val="0"/>
        <w:adjustRightInd w:val="0"/>
        <w:rPr>
          <w:rFonts w:cs="Arial"/>
        </w:rPr>
      </w:pPr>
      <w:r>
        <w:rPr>
          <w:rFonts w:cs="Arial"/>
        </w:rPr>
        <w:t xml:space="preserve"> The function shall do the following when transmitter counter (u16_tx_cntr) of ps_com_data is not equal to M_NULL </w:t>
      </w:r>
    </w:p>
    <w:p w14:paraId="690477D1" w14:textId="77777777" w:rsidR="00694444" w:rsidRDefault="00694444" w:rsidP="00694444">
      <w:pPr>
        <w:widowControl w:val="0"/>
        <w:autoSpaceDE w:val="0"/>
        <w:autoSpaceDN w:val="0"/>
        <w:adjustRightInd w:val="0"/>
        <w:ind w:left="720" w:hanging="360"/>
        <w:rPr>
          <w:rFonts w:cs="Arial"/>
        </w:rPr>
      </w:pPr>
      <w:r>
        <w:rPr>
          <w:rFonts w:cs="Arial"/>
        </w:rPr>
        <w:t>a)</w:t>
      </w:r>
      <w:r>
        <w:rPr>
          <w:rFonts w:cs="Arial"/>
        </w:rPr>
        <w:tab/>
        <w:t xml:space="preserve">transmit a byte of data from the transmit buffer by calling 'TransmitChar' with parameters data address pu8_tx_head of ps_com_data and u8_com_port, </w:t>
      </w:r>
    </w:p>
    <w:p w14:paraId="6B758C3A" w14:textId="77777777" w:rsidR="00694444" w:rsidRDefault="00694444" w:rsidP="00694444">
      <w:pPr>
        <w:widowControl w:val="0"/>
        <w:autoSpaceDE w:val="0"/>
        <w:autoSpaceDN w:val="0"/>
        <w:adjustRightInd w:val="0"/>
        <w:ind w:left="720" w:hanging="360"/>
        <w:rPr>
          <w:rFonts w:cs="Arial"/>
        </w:rPr>
      </w:pPr>
      <w:r>
        <w:rPr>
          <w:rFonts w:cs="Arial"/>
        </w:rPr>
        <w:t>b)</w:t>
      </w:r>
      <w:r>
        <w:rPr>
          <w:rFonts w:cs="Arial"/>
        </w:rPr>
        <w:tab/>
        <w:t xml:space="preserve">decrement transmitter counter (u16_tx_cntr) of ps_com_data by M_ONE, </w:t>
      </w:r>
    </w:p>
    <w:p w14:paraId="17917E37" w14:textId="77777777" w:rsidR="00694444" w:rsidRDefault="00694444" w:rsidP="00694444">
      <w:pPr>
        <w:widowControl w:val="0"/>
        <w:autoSpaceDE w:val="0"/>
        <w:autoSpaceDN w:val="0"/>
        <w:adjustRightInd w:val="0"/>
        <w:ind w:left="720" w:hanging="360"/>
        <w:rPr>
          <w:rFonts w:cs="Arial"/>
        </w:rPr>
      </w:pPr>
      <w:r>
        <w:rPr>
          <w:rFonts w:cs="Arial"/>
        </w:rPr>
        <w:t>c)</w:t>
      </w:r>
      <w:r>
        <w:rPr>
          <w:rFonts w:cs="Arial"/>
        </w:rPr>
        <w:tab/>
        <w:t xml:space="preserve">increment transmitter head (pu8_tx_head) of ps_com_data by M_ONE, </w:t>
      </w:r>
    </w:p>
    <w:p w14:paraId="43A3C23F"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d)</w:t>
      </w:r>
      <w:r>
        <w:rPr>
          <w:rFonts w:cs="Arial"/>
        </w:rPr>
        <w:tab/>
        <w:t>assign base address of transmitter buffer in ps_com_data to transmitter head (pu8_tx_head) of ps_com_data when the transmitter head (pu8_tx_head) of ps_com_data is equal to end address of transmitter buffer with index M_RS232_TXBUF_SIZE in ps_com_data, Otherwise do nothing.</w:t>
      </w:r>
    </w:p>
    <w:p w14:paraId="7C5FC28D" w14:textId="77777777" w:rsidR="00694444" w:rsidRDefault="00000000" w:rsidP="00694444">
      <w:pPr>
        <w:jc w:val="center"/>
        <w:rPr>
          <w:rFonts w:ascii="Times New Roman" w:hAnsi="Times New Roman"/>
          <w:sz w:val="24"/>
          <w:szCs w:val="24"/>
        </w:rPr>
      </w:pPr>
      <w:r>
        <w:pict w14:anchorId="0C825264">
          <v:rect id="_x0000_i3624" style="width:468pt;height:1pt" o:hralign="center" o:hrstd="t" o:hr="t" fillcolor="#a0a0a0" stroked="f"/>
        </w:pict>
      </w:r>
    </w:p>
    <w:p w14:paraId="00B788FF" w14:textId="77777777" w:rsidR="00694444" w:rsidRDefault="00694444" w:rsidP="00211FA8">
      <w:pPr>
        <w:pStyle w:val="Heading5"/>
      </w:pPr>
      <w:bookmarkStart w:id="2808" w:name="_Toc158315559"/>
      <w:r>
        <w:t>10.32.10.7.2 daugwyrs232-Rs232TxIsr-LLR-002</w:t>
      </w:r>
      <w:bookmarkEnd w:id="2808"/>
    </w:p>
    <w:p w14:paraId="1C0F5629" w14:textId="77777777" w:rsidR="00694444" w:rsidRDefault="00694444" w:rsidP="00694444">
      <w:r>
        <w:t>Requirement ID: H398-LLD-GWY-FNC-3981</w:t>
      </w:r>
    </w:p>
    <w:p w14:paraId="13692D3A" w14:textId="77777777" w:rsidR="00694444" w:rsidRDefault="00694444" w:rsidP="00694444"/>
    <w:p w14:paraId="44F8D03E"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disable transmit interrupt by calling 'DisableTxIntr' with parameter u8_com_port when transmitter counter (u16_tx_cntr) of ps_com_data equal to M_NULL. </w:t>
      </w:r>
    </w:p>
    <w:p w14:paraId="1859A544" w14:textId="77777777" w:rsidR="00694444" w:rsidRDefault="00000000" w:rsidP="00694444">
      <w:pPr>
        <w:jc w:val="center"/>
        <w:rPr>
          <w:rFonts w:ascii="Times New Roman" w:hAnsi="Times New Roman"/>
          <w:sz w:val="24"/>
          <w:szCs w:val="24"/>
        </w:rPr>
      </w:pPr>
      <w:r>
        <w:pict w14:anchorId="7E9F7528">
          <v:rect id="_x0000_i3625" style="width:468pt;height:1pt" o:hralign="center" o:hrstd="t" o:hr="t" fillcolor="#a0a0a0" stroked="f"/>
        </w:pict>
      </w:r>
    </w:p>
    <w:p w14:paraId="4225EF7B" w14:textId="77777777" w:rsidR="00694444" w:rsidRDefault="00694444" w:rsidP="00694444">
      <w:pPr>
        <w:pStyle w:val="Heading3"/>
      </w:pPr>
      <w:bookmarkStart w:id="2809" w:name="_Toc158315560"/>
      <w:bookmarkStart w:id="2810" w:name="_Toc210985886"/>
      <w:r>
        <w:t>10.32.11 Rs232RxIsr</w:t>
      </w:r>
      <w:bookmarkEnd w:id="2809"/>
      <w:bookmarkEnd w:id="2810"/>
    </w:p>
    <w:p w14:paraId="59C9139D" w14:textId="77777777" w:rsidR="00694444" w:rsidRDefault="00694444" w:rsidP="00694444"/>
    <w:p w14:paraId="12024CA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Rs232RxIsr will follow in the sub sections.</w:t>
      </w:r>
    </w:p>
    <w:p w14:paraId="7D4425C4" w14:textId="77777777" w:rsidR="00694444" w:rsidRDefault="00000000" w:rsidP="00694444">
      <w:pPr>
        <w:jc w:val="center"/>
        <w:rPr>
          <w:rFonts w:ascii="Times New Roman" w:hAnsi="Times New Roman"/>
          <w:sz w:val="24"/>
          <w:szCs w:val="24"/>
        </w:rPr>
      </w:pPr>
      <w:r>
        <w:pict w14:anchorId="465E6D87">
          <v:rect id="_x0000_i3626" style="width:468pt;height:1pt" o:hralign="center" o:hrstd="t" o:hr="t" fillcolor="#a0a0a0" stroked="f"/>
        </w:pict>
      </w:r>
    </w:p>
    <w:p w14:paraId="3A69D4C0" w14:textId="77777777" w:rsidR="00694444" w:rsidRDefault="00694444" w:rsidP="00694444">
      <w:pPr>
        <w:pStyle w:val="Heading4"/>
      </w:pPr>
      <w:bookmarkStart w:id="2811" w:name="_Toc158315561"/>
      <w:r>
        <w:t>10.32.11.1 Brief Description</w:t>
      </w:r>
      <w:bookmarkEnd w:id="2811"/>
    </w:p>
    <w:p w14:paraId="5354D40F" w14:textId="77777777" w:rsidR="00694444" w:rsidRDefault="00694444" w:rsidP="00694444"/>
    <w:p w14:paraId="7858234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Rs232RxIsr function implements interrupt service routine for RS232 receive.</w:t>
      </w:r>
    </w:p>
    <w:p w14:paraId="684E6735" w14:textId="77777777" w:rsidR="00694444" w:rsidRDefault="00000000" w:rsidP="00694444">
      <w:pPr>
        <w:jc w:val="center"/>
        <w:rPr>
          <w:rFonts w:ascii="Times New Roman" w:hAnsi="Times New Roman"/>
          <w:sz w:val="24"/>
          <w:szCs w:val="24"/>
        </w:rPr>
      </w:pPr>
      <w:r>
        <w:pict w14:anchorId="2F9CA065">
          <v:rect id="_x0000_i3627" style="width:468pt;height:1pt" o:hralign="center" o:hrstd="t" o:hr="t" fillcolor="#a0a0a0" stroked="f"/>
        </w:pict>
      </w:r>
    </w:p>
    <w:p w14:paraId="22DA4561" w14:textId="77777777" w:rsidR="00694444" w:rsidRDefault="00694444" w:rsidP="00694444">
      <w:pPr>
        <w:pStyle w:val="Heading4"/>
      </w:pPr>
      <w:bookmarkStart w:id="2812" w:name="_Toc158315562"/>
      <w:r>
        <w:t>10.32.11.2 List of HLRs allocated</w:t>
      </w:r>
      <w:bookmarkEnd w:id="2812"/>
    </w:p>
    <w:p w14:paraId="011D1F6B" w14:textId="77777777" w:rsidR="00694444" w:rsidRDefault="00694444" w:rsidP="00694444"/>
    <w:p w14:paraId="554AF36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769BF92" w14:textId="77777777" w:rsidR="00694444" w:rsidRDefault="00000000" w:rsidP="00694444">
      <w:pPr>
        <w:jc w:val="center"/>
        <w:rPr>
          <w:rFonts w:ascii="Times New Roman" w:hAnsi="Times New Roman"/>
          <w:sz w:val="24"/>
          <w:szCs w:val="24"/>
        </w:rPr>
      </w:pPr>
      <w:r>
        <w:pict w14:anchorId="26C2200E">
          <v:rect id="_x0000_i3628" style="width:468pt;height:1pt" o:hralign="center" o:hrstd="t" o:hr="t" fillcolor="#a0a0a0" stroked="f"/>
        </w:pict>
      </w:r>
    </w:p>
    <w:p w14:paraId="6EE70599" w14:textId="77777777" w:rsidR="00694444" w:rsidRDefault="00694444" w:rsidP="00694444">
      <w:pPr>
        <w:pStyle w:val="Heading4"/>
      </w:pPr>
      <w:bookmarkStart w:id="2813" w:name="_Toc158315563"/>
      <w:r>
        <w:t>10.32.11.3 List of global variables accessed and modified</w:t>
      </w:r>
      <w:bookmarkEnd w:id="2813"/>
    </w:p>
    <w:p w14:paraId="291B1B1C" w14:textId="77777777" w:rsidR="00694444" w:rsidRDefault="00694444" w:rsidP="00694444"/>
    <w:p w14:paraId="0FEBD70B"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65A57A9D" w14:textId="77777777" w:rsidR="00694444" w:rsidRDefault="00694444" w:rsidP="00694444">
      <w:pPr>
        <w:widowControl w:val="0"/>
        <w:autoSpaceDE w:val="0"/>
        <w:autoSpaceDN w:val="0"/>
        <w:adjustRightInd w:val="0"/>
        <w:rPr>
          <w:rFonts w:cs="Arial"/>
        </w:rPr>
      </w:pPr>
    </w:p>
    <w:p w14:paraId="185DCD0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618F3FE9" w14:textId="77777777" w:rsidR="00694444" w:rsidRDefault="00000000" w:rsidP="00694444">
      <w:pPr>
        <w:jc w:val="center"/>
        <w:rPr>
          <w:rFonts w:ascii="Times New Roman" w:hAnsi="Times New Roman"/>
          <w:sz w:val="24"/>
          <w:szCs w:val="24"/>
        </w:rPr>
      </w:pPr>
      <w:r>
        <w:pict w14:anchorId="00547901">
          <v:rect id="_x0000_i3629" style="width:468pt;height:1pt" o:hralign="center" o:hrstd="t" o:hr="t" fillcolor="#a0a0a0" stroked="f"/>
        </w:pict>
      </w:r>
    </w:p>
    <w:p w14:paraId="4F93BA97" w14:textId="77777777" w:rsidR="00694444" w:rsidRDefault="00694444" w:rsidP="00694444">
      <w:pPr>
        <w:pStyle w:val="Heading4"/>
      </w:pPr>
      <w:bookmarkStart w:id="2814" w:name="_Toc158315564"/>
      <w:r>
        <w:t>10.32.11.4 Parameter list (Input/Output)</w:t>
      </w:r>
      <w:bookmarkEnd w:id="2814"/>
    </w:p>
    <w:p w14:paraId="0D11135B" w14:textId="77777777" w:rsidR="00694444" w:rsidRDefault="00694444" w:rsidP="00694444"/>
    <w:p w14:paraId="632044BA"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T_RS232_DATA *ps_com_data - pointer to the RS232 data structure,</w:t>
      </w:r>
    </w:p>
    <w:p w14:paraId="67F97606" w14:textId="77777777" w:rsidR="00694444" w:rsidRPr="00F06CE2" w:rsidRDefault="00694444" w:rsidP="00694444">
      <w:pPr>
        <w:widowControl w:val="0"/>
        <w:autoSpaceDE w:val="0"/>
        <w:autoSpaceDN w:val="0"/>
        <w:adjustRightInd w:val="0"/>
        <w:ind w:left="720" w:firstLine="720"/>
        <w:rPr>
          <w:rFonts w:cs="Arial"/>
          <w:lang w:val="fr-FR"/>
        </w:rPr>
      </w:pPr>
      <w:r w:rsidRPr="00F06CE2">
        <w:rPr>
          <w:rFonts w:cs="Arial"/>
          <w:lang w:val="fr-FR"/>
        </w:rPr>
        <w:t>T_UINT8 u8_com_port - comport number.</w:t>
      </w:r>
    </w:p>
    <w:p w14:paraId="6831B7F1" w14:textId="77777777" w:rsidR="00694444" w:rsidRPr="00F06CE2" w:rsidRDefault="00694444" w:rsidP="00694444">
      <w:pPr>
        <w:widowControl w:val="0"/>
        <w:autoSpaceDE w:val="0"/>
        <w:autoSpaceDN w:val="0"/>
        <w:adjustRightInd w:val="0"/>
        <w:rPr>
          <w:rFonts w:cs="Arial"/>
          <w:lang w:val="fr-FR"/>
        </w:rPr>
      </w:pPr>
      <w:r w:rsidRPr="00F06CE2">
        <w:rPr>
          <w:rFonts w:cs="Arial"/>
          <w:lang w:val="fr-FR"/>
        </w:rPr>
        <w:tab/>
      </w:r>
    </w:p>
    <w:p w14:paraId="566A8AB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T_RS232_DATA *ps_com_data - pointer to the RS232 data structure.</w:t>
      </w:r>
    </w:p>
    <w:p w14:paraId="50596DF8" w14:textId="77777777" w:rsidR="00694444" w:rsidRDefault="00000000" w:rsidP="00694444">
      <w:pPr>
        <w:jc w:val="center"/>
        <w:rPr>
          <w:rFonts w:ascii="Times New Roman" w:hAnsi="Times New Roman"/>
          <w:sz w:val="24"/>
          <w:szCs w:val="24"/>
        </w:rPr>
      </w:pPr>
      <w:r>
        <w:pict w14:anchorId="43B2CC84">
          <v:rect id="_x0000_i3630" style="width:468pt;height:1pt" o:hralign="center" o:hrstd="t" o:hr="t" fillcolor="#a0a0a0" stroked="f"/>
        </w:pict>
      </w:r>
    </w:p>
    <w:p w14:paraId="11DC9FDC" w14:textId="77777777" w:rsidR="00694444" w:rsidRDefault="00694444" w:rsidP="00694444">
      <w:pPr>
        <w:pStyle w:val="Heading4"/>
      </w:pPr>
      <w:bookmarkStart w:id="2815" w:name="_Toc158315565"/>
      <w:r>
        <w:t>10.32.11.5 Return Value</w:t>
      </w:r>
      <w:bookmarkEnd w:id="2815"/>
    </w:p>
    <w:p w14:paraId="49F35943" w14:textId="77777777" w:rsidR="00694444" w:rsidRDefault="00694444" w:rsidP="00694444"/>
    <w:p w14:paraId="17B43C2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78756635" w14:textId="77777777" w:rsidR="00694444" w:rsidRDefault="00000000" w:rsidP="00694444">
      <w:pPr>
        <w:jc w:val="center"/>
        <w:rPr>
          <w:rFonts w:ascii="Times New Roman" w:hAnsi="Times New Roman"/>
          <w:sz w:val="24"/>
          <w:szCs w:val="24"/>
        </w:rPr>
      </w:pPr>
      <w:r>
        <w:pict w14:anchorId="3D5CC3CA">
          <v:rect id="_x0000_i3631" style="width:468pt;height:1pt" o:hralign="center" o:hrstd="t" o:hr="t" fillcolor="#a0a0a0" stroked="f"/>
        </w:pict>
      </w:r>
    </w:p>
    <w:p w14:paraId="4ADEF39E" w14:textId="77777777" w:rsidR="00694444" w:rsidRDefault="00694444" w:rsidP="00694444">
      <w:pPr>
        <w:pStyle w:val="Heading4"/>
      </w:pPr>
      <w:bookmarkStart w:id="2816" w:name="_Toc158315566"/>
      <w:r>
        <w:t>10.32.11.6 Other CSUs called by this CSU</w:t>
      </w:r>
      <w:bookmarkEnd w:id="2816"/>
    </w:p>
    <w:p w14:paraId="135D05E3" w14:textId="77777777" w:rsidR="00694444" w:rsidRDefault="00694444" w:rsidP="00694444"/>
    <w:p w14:paraId="72B78ABC" w14:textId="77777777" w:rsidR="00694444" w:rsidRDefault="00694444" w:rsidP="00694444">
      <w:pPr>
        <w:widowControl w:val="0"/>
        <w:autoSpaceDE w:val="0"/>
        <w:autoSpaceDN w:val="0"/>
        <w:adjustRightInd w:val="0"/>
        <w:rPr>
          <w:rFonts w:cs="Arial"/>
        </w:rPr>
      </w:pPr>
      <w:r>
        <w:rPr>
          <w:rFonts w:cs="Arial"/>
        </w:rPr>
        <w:t>ReceiveChar,</w:t>
      </w:r>
    </w:p>
    <w:p w14:paraId="0652541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DisableRxIntr</w:t>
      </w:r>
    </w:p>
    <w:p w14:paraId="1F71ECA0" w14:textId="77777777" w:rsidR="00694444" w:rsidRDefault="00000000" w:rsidP="00694444">
      <w:pPr>
        <w:jc w:val="center"/>
        <w:rPr>
          <w:rFonts w:ascii="Times New Roman" w:hAnsi="Times New Roman"/>
          <w:sz w:val="24"/>
          <w:szCs w:val="24"/>
        </w:rPr>
      </w:pPr>
      <w:r>
        <w:pict w14:anchorId="2ACFEA76">
          <v:rect id="_x0000_i3632" style="width:468pt;height:1pt" o:hralign="center" o:hrstd="t" o:hr="t" fillcolor="#a0a0a0" stroked="f"/>
        </w:pict>
      </w:r>
    </w:p>
    <w:p w14:paraId="708F74EA" w14:textId="77777777" w:rsidR="00694444" w:rsidRDefault="00694444" w:rsidP="00694444">
      <w:pPr>
        <w:pStyle w:val="Heading4"/>
      </w:pPr>
      <w:bookmarkStart w:id="2817" w:name="_Toc158315567"/>
      <w:r>
        <w:t>10.32.11.7 Description of list of LLRs allocated</w:t>
      </w:r>
      <w:bookmarkEnd w:id="2817"/>
    </w:p>
    <w:p w14:paraId="6ED39E5A" w14:textId="77777777" w:rsidR="00694444" w:rsidRDefault="00694444" w:rsidP="00694444"/>
    <w:p w14:paraId="476ECA1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Rs232RxIsr</w:t>
      </w:r>
    </w:p>
    <w:p w14:paraId="004BEE0A" w14:textId="77777777" w:rsidR="00694444" w:rsidRDefault="00000000" w:rsidP="00694444">
      <w:pPr>
        <w:jc w:val="center"/>
        <w:rPr>
          <w:rFonts w:ascii="Times New Roman" w:hAnsi="Times New Roman"/>
          <w:sz w:val="24"/>
          <w:szCs w:val="24"/>
        </w:rPr>
      </w:pPr>
      <w:r>
        <w:pict w14:anchorId="05626EB0">
          <v:rect id="_x0000_i3633" style="width:468pt;height:1pt" o:hralign="center" o:hrstd="t" o:hr="t" fillcolor="#a0a0a0" stroked="f"/>
        </w:pict>
      </w:r>
    </w:p>
    <w:p w14:paraId="7BF797A6" w14:textId="77777777" w:rsidR="00694444" w:rsidRDefault="00694444" w:rsidP="00211FA8">
      <w:pPr>
        <w:pStyle w:val="Heading5"/>
      </w:pPr>
      <w:bookmarkStart w:id="2818" w:name="_Toc158315568"/>
      <w:r>
        <w:t>10.32.11.7.1 daugwyrs232-Rs232RxIsr-LLR-001</w:t>
      </w:r>
      <w:bookmarkEnd w:id="2818"/>
    </w:p>
    <w:p w14:paraId="6481A6FA" w14:textId="77777777" w:rsidR="00694444" w:rsidRDefault="00694444" w:rsidP="00694444">
      <w:r>
        <w:t>Requirement ID: H398-LLD-GWY-FNC-3990</w:t>
      </w:r>
    </w:p>
    <w:p w14:paraId="5CEFADCB" w14:textId="77777777" w:rsidR="00694444" w:rsidRDefault="00694444" w:rsidP="00694444"/>
    <w:p w14:paraId="71EB30F1" w14:textId="77777777" w:rsidR="00694444" w:rsidRDefault="00694444" w:rsidP="00694444">
      <w:pPr>
        <w:autoSpaceDE w:val="0"/>
        <w:autoSpaceDN w:val="0"/>
        <w:adjustRightInd w:val="0"/>
        <w:rPr>
          <w:rFonts w:cs="Arial"/>
        </w:rPr>
      </w:pPr>
      <w:r>
        <w:rPr>
          <w:rFonts w:cs="Arial"/>
        </w:rPr>
        <w:t xml:space="preserve"> The function shall do the following when receiver counter (u16_rx_cntr) of ps_com_data not equal to M_RS232_RXBUF_SIZE </w:t>
      </w:r>
    </w:p>
    <w:p w14:paraId="66C1727A" w14:textId="77777777" w:rsidR="00694444" w:rsidRDefault="00694444" w:rsidP="00694444">
      <w:pPr>
        <w:widowControl w:val="0"/>
        <w:autoSpaceDE w:val="0"/>
        <w:autoSpaceDN w:val="0"/>
        <w:adjustRightInd w:val="0"/>
        <w:ind w:left="720" w:hanging="360"/>
        <w:rPr>
          <w:rFonts w:cs="Arial"/>
        </w:rPr>
      </w:pPr>
      <w:r>
        <w:rPr>
          <w:rFonts w:cs="Arial"/>
        </w:rPr>
        <w:t>a)</w:t>
      </w:r>
      <w:r>
        <w:rPr>
          <w:rFonts w:cs="Arial"/>
        </w:rPr>
        <w:tab/>
        <w:t xml:space="preserve">receive data from the receive buffer by calling 'ReceiveChar' with parameters pu8_rx_tail of ps_com_data and u8_com_port, </w:t>
      </w:r>
    </w:p>
    <w:p w14:paraId="2651A5F0" w14:textId="77777777" w:rsidR="00694444" w:rsidRDefault="00694444" w:rsidP="00694444">
      <w:pPr>
        <w:widowControl w:val="0"/>
        <w:autoSpaceDE w:val="0"/>
        <w:autoSpaceDN w:val="0"/>
        <w:adjustRightInd w:val="0"/>
        <w:ind w:left="720" w:hanging="360"/>
        <w:rPr>
          <w:rFonts w:cs="Arial"/>
        </w:rPr>
      </w:pPr>
      <w:r>
        <w:rPr>
          <w:rFonts w:cs="Arial"/>
        </w:rPr>
        <w:t>b)</w:t>
      </w:r>
      <w:r>
        <w:rPr>
          <w:rFonts w:cs="Arial"/>
        </w:rPr>
        <w:tab/>
        <w:t xml:space="preserve">increment receiver counter (u16_rx_cntr) of ps_com_data by M_ONE, </w:t>
      </w:r>
    </w:p>
    <w:p w14:paraId="2557A615" w14:textId="77777777" w:rsidR="00694444" w:rsidRDefault="00694444" w:rsidP="00694444">
      <w:pPr>
        <w:widowControl w:val="0"/>
        <w:autoSpaceDE w:val="0"/>
        <w:autoSpaceDN w:val="0"/>
        <w:adjustRightInd w:val="0"/>
        <w:ind w:left="720" w:hanging="360"/>
        <w:rPr>
          <w:rFonts w:cs="Arial"/>
        </w:rPr>
      </w:pPr>
      <w:r>
        <w:rPr>
          <w:rFonts w:cs="Arial"/>
        </w:rPr>
        <w:t>c)</w:t>
      </w:r>
      <w:r>
        <w:rPr>
          <w:rFonts w:cs="Arial"/>
        </w:rPr>
        <w:tab/>
        <w:t xml:space="preserve">increment receiver tail (pu8_rx_tail) of ps_com_data by M_ONE, </w:t>
      </w:r>
    </w:p>
    <w:p w14:paraId="2E8B2874"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d)</w:t>
      </w:r>
      <w:r>
        <w:rPr>
          <w:rFonts w:cs="Arial"/>
        </w:rPr>
        <w:tab/>
        <w:t>assign base address of receiver buffer in ps_com_data to receiver tail (pu8_rx_tail) of ps_com_data when the receiver tail (pu8_rx_tail) of ps_com_data is equal to end address of receiver buffer with index M_RS232_RXBUF_SIZE in ps_com_data.</w:t>
      </w:r>
    </w:p>
    <w:p w14:paraId="2B9BC627" w14:textId="77777777" w:rsidR="00694444" w:rsidRDefault="00000000" w:rsidP="00694444">
      <w:pPr>
        <w:jc w:val="center"/>
        <w:rPr>
          <w:rFonts w:ascii="Times New Roman" w:hAnsi="Times New Roman"/>
          <w:sz w:val="24"/>
          <w:szCs w:val="24"/>
        </w:rPr>
      </w:pPr>
      <w:r>
        <w:pict w14:anchorId="2C3D03CC">
          <v:rect id="_x0000_i3634" style="width:468pt;height:1pt" o:hralign="center" o:hrstd="t" o:hr="t" fillcolor="#a0a0a0" stroked="f"/>
        </w:pict>
      </w:r>
    </w:p>
    <w:p w14:paraId="120DA21C" w14:textId="77777777" w:rsidR="00694444" w:rsidRDefault="00694444" w:rsidP="00211FA8">
      <w:pPr>
        <w:pStyle w:val="Heading5"/>
      </w:pPr>
      <w:bookmarkStart w:id="2819" w:name="_Toc158315569"/>
      <w:r>
        <w:t>10.32.11.7.2 daugwyrs232-Rs232RxIsr-LLR-002</w:t>
      </w:r>
      <w:bookmarkEnd w:id="2819"/>
    </w:p>
    <w:p w14:paraId="3010BAC7" w14:textId="77777777" w:rsidR="00694444" w:rsidRDefault="00694444" w:rsidP="00694444">
      <w:r>
        <w:t>Requirement ID: H398-LLD-GWY-FNC-3991</w:t>
      </w:r>
    </w:p>
    <w:p w14:paraId="0CDA3D63" w14:textId="77777777" w:rsidR="00694444" w:rsidRDefault="00694444" w:rsidP="00694444"/>
    <w:p w14:paraId="2B71B151" w14:textId="77777777" w:rsidR="00694444" w:rsidRDefault="00694444" w:rsidP="00694444">
      <w:pPr>
        <w:widowControl w:val="0"/>
        <w:autoSpaceDE w:val="0"/>
        <w:autoSpaceDN w:val="0"/>
        <w:adjustRightInd w:val="0"/>
        <w:rPr>
          <w:rFonts w:cs="Arial"/>
        </w:rPr>
      </w:pPr>
      <w:r>
        <w:rPr>
          <w:rFonts w:cs="Arial"/>
        </w:rPr>
        <w:t>The function shall disable receive interrupt by calling 'DisableRxIntr' with parameter (u8_com_port) when receiver counter (u16_rx_cntr) of ps_com_data equal to M_RS232_RXBUF_SIZE</w:t>
      </w:r>
    </w:p>
    <w:p w14:paraId="43AC4CAA" w14:textId="77777777" w:rsidR="00694444" w:rsidRDefault="00000000" w:rsidP="00694444">
      <w:pPr>
        <w:jc w:val="center"/>
        <w:rPr>
          <w:rFonts w:ascii="Times New Roman" w:hAnsi="Times New Roman"/>
          <w:sz w:val="24"/>
          <w:szCs w:val="24"/>
        </w:rPr>
      </w:pPr>
      <w:r>
        <w:pict w14:anchorId="3BC762E1">
          <v:rect id="_x0000_i3635" style="width:468pt;height:1pt" o:hralign="center" o:hrstd="t" o:hr="t" fillcolor="#a0a0a0" stroked="f"/>
        </w:pict>
      </w:r>
    </w:p>
    <w:p w14:paraId="4405E03D" w14:textId="77777777" w:rsidR="00694444" w:rsidRDefault="00694444" w:rsidP="00694444">
      <w:pPr>
        <w:pStyle w:val="Heading3"/>
      </w:pPr>
      <w:bookmarkStart w:id="2820" w:name="_Toc158315570"/>
      <w:bookmarkStart w:id="2821" w:name="_Toc210985887"/>
      <w:r>
        <w:t>10.32.12 COM2Intr</w:t>
      </w:r>
      <w:bookmarkEnd w:id="2820"/>
      <w:bookmarkEnd w:id="2821"/>
    </w:p>
    <w:p w14:paraId="1225D56B" w14:textId="77777777" w:rsidR="00694444" w:rsidRDefault="00694444" w:rsidP="00694444"/>
    <w:p w14:paraId="5079380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COM2Intr will follow in the sub sectins</w:t>
      </w:r>
    </w:p>
    <w:p w14:paraId="556702F6" w14:textId="77777777" w:rsidR="00694444" w:rsidRDefault="00000000" w:rsidP="00694444">
      <w:pPr>
        <w:jc w:val="center"/>
        <w:rPr>
          <w:rFonts w:ascii="Times New Roman" w:hAnsi="Times New Roman"/>
          <w:sz w:val="24"/>
          <w:szCs w:val="24"/>
        </w:rPr>
      </w:pPr>
      <w:r>
        <w:pict w14:anchorId="6B292D4C">
          <v:rect id="_x0000_i3636" style="width:468pt;height:1pt" o:hralign="center" o:hrstd="t" o:hr="t" fillcolor="#a0a0a0" stroked="f"/>
        </w:pict>
      </w:r>
    </w:p>
    <w:p w14:paraId="6BE98DD4" w14:textId="77777777" w:rsidR="00694444" w:rsidRDefault="00694444" w:rsidP="00694444">
      <w:pPr>
        <w:pStyle w:val="Heading4"/>
      </w:pPr>
      <w:bookmarkStart w:id="2822" w:name="_Toc158315571"/>
      <w:r>
        <w:t>10.32.12.1 Brief Description</w:t>
      </w:r>
      <w:bookmarkEnd w:id="2822"/>
    </w:p>
    <w:p w14:paraId="754F92B8" w14:textId="77777777" w:rsidR="00694444" w:rsidRDefault="00694444" w:rsidP="00694444"/>
    <w:p w14:paraId="08BC872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COM2Intr function implements Interrupt service routine for COM PORT 2</w:t>
      </w:r>
    </w:p>
    <w:p w14:paraId="439A4CDF" w14:textId="77777777" w:rsidR="00694444" w:rsidRDefault="00000000" w:rsidP="00694444">
      <w:pPr>
        <w:jc w:val="center"/>
        <w:rPr>
          <w:rFonts w:ascii="Times New Roman" w:hAnsi="Times New Roman"/>
          <w:sz w:val="24"/>
          <w:szCs w:val="24"/>
        </w:rPr>
      </w:pPr>
      <w:r>
        <w:pict w14:anchorId="25BBBB77">
          <v:rect id="_x0000_i3637" style="width:468pt;height:1pt" o:hralign="center" o:hrstd="t" o:hr="t" fillcolor="#a0a0a0" stroked="f"/>
        </w:pict>
      </w:r>
    </w:p>
    <w:p w14:paraId="1183CF19" w14:textId="77777777" w:rsidR="00694444" w:rsidRDefault="00694444" w:rsidP="00694444">
      <w:pPr>
        <w:pStyle w:val="Heading4"/>
      </w:pPr>
      <w:bookmarkStart w:id="2823" w:name="_Toc158315572"/>
      <w:r>
        <w:t>10.32.12.2 List of HLRs allocated</w:t>
      </w:r>
      <w:bookmarkEnd w:id="2823"/>
    </w:p>
    <w:p w14:paraId="60D701F3" w14:textId="77777777" w:rsidR="00694444" w:rsidRDefault="00694444" w:rsidP="00694444"/>
    <w:p w14:paraId="3372AFC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1CF3439" w14:textId="77777777" w:rsidR="00694444" w:rsidRDefault="00000000" w:rsidP="00694444">
      <w:pPr>
        <w:jc w:val="center"/>
        <w:rPr>
          <w:rFonts w:ascii="Times New Roman" w:hAnsi="Times New Roman"/>
          <w:sz w:val="24"/>
          <w:szCs w:val="24"/>
        </w:rPr>
      </w:pPr>
      <w:r>
        <w:pict w14:anchorId="2E138BA3">
          <v:rect id="_x0000_i3638" style="width:468pt;height:1pt" o:hralign="center" o:hrstd="t" o:hr="t" fillcolor="#a0a0a0" stroked="f"/>
        </w:pict>
      </w:r>
    </w:p>
    <w:p w14:paraId="15134600" w14:textId="77777777" w:rsidR="00694444" w:rsidRDefault="00694444" w:rsidP="00694444">
      <w:pPr>
        <w:pStyle w:val="Heading4"/>
      </w:pPr>
      <w:bookmarkStart w:id="2824" w:name="_Toc158315573"/>
      <w:r>
        <w:t>10.32.12.3 List of global variables accessed and modified</w:t>
      </w:r>
      <w:bookmarkEnd w:id="2824"/>
    </w:p>
    <w:p w14:paraId="55A1CE83" w14:textId="77777777" w:rsidR="00694444" w:rsidRDefault="00694444" w:rsidP="00694444"/>
    <w:p w14:paraId="3B7C5F71"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Lpbk_tx_com, Cm_data</w:t>
      </w:r>
    </w:p>
    <w:p w14:paraId="2D664273" w14:textId="77777777" w:rsidR="00694444" w:rsidRDefault="00694444" w:rsidP="00694444">
      <w:pPr>
        <w:widowControl w:val="0"/>
        <w:autoSpaceDE w:val="0"/>
        <w:autoSpaceDN w:val="0"/>
        <w:adjustRightInd w:val="0"/>
        <w:rPr>
          <w:rFonts w:cs="Arial"/>
        </w:rPr>
      </w:pPr>
      <w:r>
        <w:rPr>
          <w:rFonts w:cs="Arial"/>
        </w:rPr>
        <w:tab/>
      </w:r>
      <w:r>
        <w:rPr>
          <w:rFonts w:cs="Arial"/>
        </w:rPr>
        <w:tab/>
      </w:r>
      <w:r>
        <w:rPr>
          <w:rFonts w:cs="Arial"/>
        </w:rPr>
        <w:tab/>
      </w:r>
    </w:p>
    <w:p w14:paraId="47100BCB" w14:textId="77777777" w:rsidR="00694444" w:rsidRDefault="00694444" w:rsidP="00694444">
      <w:pPr>
        <w:widowControl w:val="0"/>
        <w:autoSpaceDE w:val="0"/>
        <w:autoSpaceDN w:val="0"/>
        <w:adjustRightInd w:val="0"/>
        <w:rPr>
          <w:rFonts w:cs="Arial"/>
        </w:rPr>
      </w:pPr>
    </w:p>
    <w:p w14:paraId="4DA158A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41D35D81" w14:textId="77777777" w:rsidR="00694444" w:rsidRDefault="00000000" w:rsidP="00694444">
      <w:pPr>
        <w:jc w:val="center"/>
        <w:rPr>
          <w:rFonts w:ascii="Times New Roman" w:hAnsi="Times New Roman"/>
          <w:sz w:val="24"/>
          <w:szCs w:val="24"/>
        </w:rPr>
      </w:pPr>
      <w:r>
        <w:pict w14:anchorId="3EE0CA07">
          <v:rect id="_x0000_i3639" style="width:468pt;height:1pt" o:hralign="center" o:hrstd="t" o:hr="t" fillcolor="#a0a0a0" stroked="f"/>
        </w:pict>
      </w:r>
    </w:p>
    <w:p w14:paraId="64B6FF58" w14:textId="77777777" w:rsidR="00694444" w:rsidRDefault="00694444" w:rsidP="00694444">
      <w:pPr>
        <w:pStyle w:val="Heading4"/>
      </w:pPr>
      <w:bookmarkStart w:id="2825" w:name="_Toc158315574"/>
      <w:r>
        <w:t>10.32.12.4 Parameter list (Input/Output)</w:t>
      </w:r>
      <w:bookmarkEnd w:id="2825"/>
    </w:p>
    <w:p w14:paraId="41B71E0D" w14:textId="77777777" w:rsidR="00694444" w:rsidRDefault="00694444" w:rsidP="00694444"/>
    <w:p w14:paraId="2908A6CD"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None</w:t>
      </w:r>
    </w:p>
    <w:p w14:paraId="4BF3C44A" w14:textId="77777777" w:rsidR="00694444" w:rsidRDefault="00694444" w:rsidP="00694444">
      <w:pPr>
        <w:widowControl w:val="0"/>
        <w:autoSpaceDE w:val="0"/>
        <w:autoSpaceDN w:val="0"/>
        <w:adjustRightInd w:val="0"/>
        <w:rPr>
          <w:rFonts w:cs="Arial"/>
        </w:rPr>
      </w:pPr>
      <w:r>
        <w:rPr>
          <w:rFonts w:cs="Arial"/>
        </w:rPr>
        <w:tab/>
      </w:r>
    </w:p>
    <w:p w14:paraId="61BE1F1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55BC0894" w14:textId="77777777" w:rsidR="00694444" w:rsidRDefault="00000000" w:rsidP="00694444">
      <w:pPr>
        <w:jc w:val="center"/>
        <w:rPr>
          <w:rFonts w:ascii="Times New Roman" w:hAnsi="Times New Roman"/>
          <w:sz w:val="24"/>
          <w:szCs w:val="24"/>
        </w:rPr>
      </w:pPr>
      <w:r>
        <w:pict w14:anchorId="50B331E7">
          <v:rect id="_x0000_i3640" style="width:468pt;height:1pt" o:hralign="center" o:hrstd="t" o:hr="t" fillcolor="#a0a0a0" stroked="f"/>
        </w:pict>
      </w:r>
    </w:p>
    <w:p w14:paraId="29A1F154" w14:textId="77777777" w:rsidR="00694444" w:rsidRDefault="00694444" w:rsidP="00694444">
      <w:pPr>
        <w:pStyle w:val="Heading4"/>
      </w:pPr>
      <w:bookmarkStart w:id="2826" w:name="_Toc158315575"/>
      <w:r>
        <w:t>10.32.12.5 Return Value</w:t>
      </w:r>
      <w:bookmarkEnd w:id="2826"/>
    </w:p>
    <w:p w14:paraId="47D7A00F" w14:textId="77777777" w:rsidR="00694444" w:rsidRDefault="00694444" w:rsidP="00694444"/>
    <w:p w14:paraId="3624364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2643A2BB" w14:textId="77777777" w:rsidR="00694444" w:rsidRDefault="00000000" w:rsidP="00694444">
      <w:pPr>
        <w:jc w:val="center"/>
        <w:rPr>
          <w:rFonts w:ascii="Times New Roman" w:hAnsi="Times New Roman"/>
          <w:sz w:val="24"/>
          <w:szCs w:val="24"/>
        </w:rPr>
      </w:pPr>
      <w:r>
        <w:pict w14:anchorId="058E5013">
          <v:rect id="_x0000_i3641" style="width:468pt;height:1pt" o:hralign="center" o:hrstd="t" o:hr="t" fillcolor="#a0a0a0" stroked="f"/>
        </w:pict>
      </w:r>
    </w:p>
    <w:p w14:paraId="0BC69E5A" w14:textId="77777777" w:rsidR="00694444" w:rsidRDefault="00694444" w:rsidP="00694444">
      <w:pPr>
        <w:pStyle w:val="Heading4"/>
      </w:pPr>
      <w:bookmarkStart w:id="2827" w:name="_Toc158315576"/>
      <w:r>
        <w:t>10.32.12.6 Other CSUs called by this CSU</w:t>
      </w:r>
      <w:bookmarkEnd w:id="2827"/>
    </w:p>
    <w:p w14:paraId="1C12335B" w14:textId="77777777" w:rsidR="00694444" w:rsidRDefault="00694444" w:rsidP="00694444"/>
    <w:p w14:paraId="0148E242" w14:textId="77777777" w:rsidR="00694444" w:rsidRDefault="00694444" w:rsidP="00694444">
      <w:pPr>
        <w:widowControl w:val="0"/>
        <w:autoSpaceDE w:val="0"/>
        <w:autoSpaceDN w:val="0"/>
        <w:adjustRightInd w:val="0"/>
        <w:rPr>
          <w:rFonts w:cs="Arial"/>
        </w:rPr>
      </w:pPr>
      <w:r>
        <w:rPr>
          <w:rFonts w:cs="Arial"/>
        </w:rPr>
        <w:t>UsartGetItStatus,</w:t>
      </w:r>
    </w:p>
    <w:p w14:paraId="641CBA4B" w14:textId="77777777" w:rsidR="00694444" w:rsidRDefault="00694444" w:rsidP="00694444">
      <w:pPr>
        <w:widowControl w:val="0"/>
        <w:autoSpaceDE w:val="0"/>
        <w:autoSpaceDN w:val="0"/>
        <w:adjustRightInd w:val="0"/>
        <w:rPr>
          <w:rFonts w:cs="Arial"/>
        </w:rPr>
      </w:pPr>
      <w:r>
        <w:rPr>
          <w:rFonts w:cs="Arial"/>
        </w:rPr>
        <w:t>Rs232RxIsr,</w:t>
      </w:r>
    </w:p>
    <w:p w14:paraId="3D23B18E" w14:textId="77777777" w:rsidR="00694444" w:rsidRDefault="00694444" w:rsidP="00694444">
      <w:pPr>
        <w:widowControl w:val="0"/>
        <w:autoSpaceDE w:val="0"/>
        <w:autoSpaceDN w:val="0"/>
        <w:adjustRightInd w:val="0"/>
        <w:rPr>
          <w:rFonts w:cs="Arial"/>
        </w:rPr>
      </w:pPr>
      <w:r>
        <w:rPr>
          <w:rFonts w:cs="Arial"/>
        </w:rPr>
        <w:t>Rs232TxIsr,</w:t>
      </w:r>
    </w:p>
    <w:p w14:paraId="1D5F5F84" w14:textId="77777777" w:rsidR="00694444" w:rsidRDefault="00694444" w:rsidP="00694444">
      <w:pPr>
        <w:widowControl w:val="0"/>
        <w:autoSpaceDE w:val="0"/>
        <w:autoSpaceDN w:val="0"/>
        <w:adjustRightInd w:val="0"/>
        <w:rPr>
          <w:rFonts w:cs="Arial"/>
        </w:rPr>
      </w:pPr>
      <w:r>
        <w:rPr>
          <w:rFonts w:cs="Arial"/>
        </w:rPr>
        <w:t>CommGetChars,</w:t>
      </w:r>
    </w:p>
    <w:p w14:paraId="6EE01701" w14:textId="77777777" w:rsidR="00694444" w:rsidRDefault="00694444" w:rsidP="00694444">
      <w:pPr>
        <w:widowControl w:val="0"/>
        <w:autoSpaceDE w:val="0"/>
        <w:autoSpaceDN w:val="0"/>
        <w:adjustRightInd w:val="0"/>
        <w:rPr>
          <w:rFonts w:cs="Arial"/>
        </w:rPr>
      </w:pPr>
      <w:r>
        <w:rPr>
          <w:rFonts w:cs="Arial"/>
        </w:rPr>
        <w:t>RterrError,</w:t>
      </w:r>
    </w:p>
    <w:p w14:paraId="25DF6937" w14:textId="77777777" w:rsidR="00694444" w:rsidRDefault="00694444" w:rsidP="00694444">
      <w:pPr>
        <w:widowControl w:val="0"/>
        <w:autoSpaceDE w:val="0"/>
        <w:autoSpaceDN w:val="0"/>
        <w:adjustRightInd w:val="0"/>
        <w:rPr>
          <w:rFonts w:cs="Arial"/>
        </w:rPr>
      </w:pPr>
      <w:r>
        <w:rPr>
          <w:rFonts w:cs="Arial"/>
        </w:rPr>
        <w:t>InitComData,</w:t>
      </w:r>
    </w:p>
    <w:p w14:paraId="06D4338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RterrForever </w:t>
      </w:r>
    </w:p>
    <w:p w14:paraId="15C9A600" w14:textId="77777777" w:rsidR="00694444" w:rsidRDefault="00000000" w:rsidP="00694444">
      <w:pPr>
        <w:jc w:val="center"/>
        <w:rPr>
          <w:rFonts w:ascii="Times New Roman" w:hAnsi="Times New Roman"/>
          <w:sz w:val="24"/>
          <w:szCs w:val="24"/>
        </w:rPr>
      </w:pPr>
      <w:r>
        <w:pict w14:anchorId="3FA2A49F">
          <v:rect id="_x0000_i3642" style="width:468pt;height:1pt" o:hralign="center" o:hrstd="t" o:hr="t" fillcolor="#a0a0a0" stroked="f"/>
        </w:pict>
      </w:r>
    </w:p>
    <w:p w14:paraId="73F20D50" w14:textId="77777777" w:rsidR="00694444" w:rsidRDefault="00694444" w:rsidP="00694444">
      <w:pPr>
        <w:pStyle w:val="Heading4"/>
      </w:pPr>
      <w:bookmarkStart w:id="2828" w:name="_Toc158315577"/>
      <w:r>
        <w:t>10.32.12.7 Description of list of LLRs allocated</w:t>
      </w:r>
      <w:bookmarkEnd w:id="2828"/>
    </w:p>
    <w:p w14:paraId="156A2264" w14:textId="77777777" w:rsidR="00694444" w:rsidRDefault="00694444" w:rsidP="00694444"/>
    <w:p w14:paraId="23B6130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COM2Intr</w:t>
      </w:r>
    </w:p>
    <w:p w14:paraId="1B04859A" w14:textId="77777777" w:rsidR="00694444" w:rsidRDefault="00000000" w:rsidP="00694444">
      <w:pPr>
        <w:jc w:val="center"/>
        <w:rPr>
          <w:rFonts w:ascii="Times New Roman" w:hAnsi="Times New Roman"/>
          <w:sz w:val="24"/>
          <w:szCs w:val="24"/>
        </w:rPr>
      </w:pPr>
      <w:r>
        <w:pict w14:anchorId="5D9238AF">
          <v:rect id="_x0000_i3643" style="width:468pt;height:1pt" o:hralign="center" o:hrstd="t" o:hr="t" fillcolor="#a0a0a0" stroked="f"/>
        </w:pict>
      </w:r>
    </w:p>
    <w:p w14:paraId="1786362C" w14:textId="77777777" w:rsidR="00694444" w:rsidRDefault="00694444" w:rsidP="00211FA8">
      <w:pPr>
        <w:pStyle w:val="Heading5"/>
      </w:pPr>
      <w:bookmarkStart w:id="2829" w:name="_Toc158315578"/>
      <w:r>
        <w:t>10.32.12.7.1 daugwyrs232-COM2Intr-LLR-001</w:t>
      </w:r>
      <w:bookmarkEnd w:id="2829"/>
    </w:p>
    <w:p w14:paraId="12D8E591" w14:textId="77777777" w:rsidR="00694444" w:rsidRDefault="00694444" w:rsidP="00694444">
      <w:r>
        <w:t>Requirement ID: H398-LLD-GWY-FNC-4033</w:t>
      </w:r>
    </w:p>
    <w:p w14:paraId="25EBAC44" w14:textId="77777777" w:rsidR="00694444" w:rsidRDefault="00694444" w:rsidP="00694444"/>
    <w:p w14:paraId="5D3C7635" w14:textId="77777777" w:rsidR="00694444" w:rsidRDefault="00694444" w:rsidP="00694444">
      <w:pPr>
        <w:autoSpaceDE w:val="0"/>
        <w:autoSpaceDN w:val="0"/>
        <w:adjustRightInd w:val="0"/>
        <w:rPr>
          <w:rFonts w:cs="Arial"/>
        </w:rPr>
      </w:pPr>
      <w:r>
        <w:rPr>
          <w:rFonts w:cs="Arial"/>
        </w:rPr>
        <w:t xml:space="preserve"> The function shall do the following when data is present in the hardware receive buffer (i.e., when function call 'UsartGetItStatus' with parameter Usart_com2 and M_USART_IT_RXNE return SET) and loopback transmit flag (Lpbk_tx_com with index RS232_COM2) is TRUE</w:t>
      </w:r>
    </w:p>
    <w:p w14:paraId="738FB05C" w14:textId="77777777" w:rsidR="00694444" w:rsidRDefault="00694444" w:rsidP="00694444">
      <w:pPr>
        <w:widowControl w:val="0"/>
        <w:autoSpaceDE w:val="0"/>
        <w:autoSpaceDN w:val="0"/>
        <w:adjustRightInd w:val="0"/>
        <w:rPr>
          <w:rFonts w:cs="Arial"/>
        </w:rPr>
      </w:pPr>
      <w:r>
        <w:rPr>
          <w:rFonts w:cs="Arial"/>
        </w:rPr>
        <w:t>a) Call InitComData with parameter (as reference to the RS232 data with index RS232_COM2)</w:t>
      </w:r>
    </w:p>
    <w:p w14:paraId="6A6DA2D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b) Call Rs232RxIsr with parameters (with reference to the Rs232 data with index RS232_COM2, RS232_COM2)</w:t>
      </w:r>
    </w:p>
    <w:p w14:paraId="0B0D2831" w14:textId="77777777" w:rsidR="00694444" w:rsidRDefault="00000000" w:rsidP="00694444">
      <w:pPr>
        <w:jc w:val="center"/>
        <w:rPr>
          <w:rFonts w:ascii="Times New Roman" w:hAnsi="Times New Roman"/>
          <w:sz w:val="24"/>
          <w:szCs w:val="24"/>
        </w:rPr>
      </w:pPr>
      <w:r>
        <w:pict w14:anchorId="4D957202">
          <v:rect id="_x0000_i3644" style="width:468pt;height:1pt" o:hralign="center" o:hrstd="t" o:hr="t" fillcolor="#a0a0a0" stroked="f"/>
        </w:pict>
      </w:r>
    </w:p>
    <w:p w14:paraId="12CB8C9C" w14:textId="77777777" w:rsidR="00694444" w:rsidRDefault="00694444" w:rsidP="00211FA8">
      <w:pPr>
        <w:pStyle w:val="Heading5"/>
      </w:pPr>
      <w:bookmarkStart w:id="2830" w:name="_Toc158315579"/>
      <w:r>
        <w:t>10.32.12.7.2 daugwyrs232-COM2Intr-LLR-002</w:t>
      </w:r>
      <w:bookmarkEnd w:id="2830"/>
    </w:p>
    <w:p w14:paraId="25DE07FA" w14:textId="77777777" w:rsidR="00694444" w:rsidRDefault="00694444" w:rsidP="00694444">
      <w:r>
        <w:t>Requirement ID: H398-LLD-GWY-FNC-4034</w:t>
      </w:r>
    </w:p>
    <w:p w14:paraId="51E4CA5A" w14:textId="77777777" w:rsidR="00694444" w:rsidRDefault="00694444" w:rsidP="00694444"/>
    <w:p w14:paraId="5133B1F1"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Rs232RxIsr with parameters (with reference to the RS232 data with index RS232_COM2 as parameters, RS232_COM2) when data is present in the hardware receive buffer (i.e., when function call 'UsartGetItStatus' with parameter Usart_com2 and M_USART_IT_RXNE) and loopback transmit flag (Lpbk_tx_com with index as RS232_COM2) is FALSE.</w:t>
      </w:r>
    </w:p>
    <w:p w14:paraId="473E3CD2" w14:textId="77777777" w:rsidR="00694444" w:rsidRDefault="00000000" w:rsidP="00694444">
      <w:pPr>
        <w:jc w:val="center"/>
        <w:rPr>
          <w:rFonts w:ascii="Times New Roman" w:hAnsi="Times New Roman"/>
          <w:sz w:val="24"/>
          <w:szCs w:val="24"/>
        </w:rPr>
      </w:pPr>
      <w:r>
        <w:pict w14:anchorId="794387CC">
          <v:rect id="_x0000_i3645" style="width:468pt;height:1pt" o:hralign="center" o:hrstd="t" o:hr="t" fillcolor="#a0a0a0" stroked="f"/>
        </w:pict>
      </w:r>
    </w:p>
    <w:p w14:paraId="39B02F10" w14:textId="77777777" w:rsidR="00694444" w:rsidRDefault="00694444" w:rsidP="00211FA8">
      <w:pPr>
        <w:pStyle w:val="Heading5"/>
      </w:pPr>
      <w:bookmarkStart w:id="2831" w:name="_Toc158315580"/>
      <w:r>
        <w:t>10.32.12.7.3 daugwyrs232-COM2Intr-LLR-003</w:t>
      </w:r>
      <w:bookmarkEnd w:id="2831"/>
    </w:p>
    <w:p w14:paraId="370A4C6F" w14:textId="77777777" w:rsidR="00694444" w:rsidRDefault="00694444" w:rsidP="00694444">
      <w:r>
        <w:t>Requirement ID: H398-LLD-GWY-FNC-4035</w:t>
      </w:r>
    </w:p>
    <w:p w14:paraId="21230D13" w14:textId="77777777" w:rsidR="00694444" w:rsidRDefault="00694444" w:rsidP="00694444"/>
    <w:p w14:paraId="58B96812" w14:textId="77777777" w:rsidR="00694444" w:rsidRDefault="00694444" w:rsidP="00694444">
      <w:pPr>
        <w:shd w:val="clear" w:color="auto" w:fill="FFFFFF"/>
        <w:autoSpaceDE w:val="0"/>
        <w:autoSpaceDN w:val="0"/>
        <w:adjustRightInd w:val="0"/>
        <w:rPr>
          <w:rFonts w:cs="Arial"/>
          <w:color w:val="242424"/>
        </w:rPr>
      </w:pPr>
      <w:r>
        <w:rPr>
          <w:rFonts w:cs="Arial"/>
          <w:color w:val="242424"/>
        </w:rPr>
        <w:t>The function shall perform the following</w:t>
      </w:r>
    </w:p>
    <w:p w14:paraId="5BDA5008" w14:textId="77777777" w:rsidR="00694444" w:rsidRDefault="00694444">
      <w:pPr>
        <w:widowControl w:val="0"/>
        <w:numPr>
          <w:ilvl w:val="0"/>
          <w:numId w:val="325"/>
        </w:numPr>
        <w:shd w:val="clear" w:color="auto" w:fill="FFFFFF"/>
        <w:autoSpaceDE w:val="0"/>
        <w:autoSpaceDN w:val="0"/>
        <w:adjustRightInd w:val="0"/>
        <w:spacing w:before="100" w:after="100" w:line="240" w:lineRule="auto"/>
        <w:ind w:left="840" w:hanging="360"/>
        <w:rPr>
          <w:rFonts w:cs="Arial"/>
          <w:color w:val="242424"/>
        </w:rPr>
      </w:pPr>
      <w:r>
        <w:rPr>
          <w:rFonts w:cs="Arial"/>
          <w:color w:val="242424"/>
        </w:rPr>
        <w:t>Sets the timeout to call the function CommGetChars with parameters as (reference of destination address, M_ONE, M_TIMEOUT0, RS232_COM2) when checkup of error of Cm_data is TRUE AND Lpbk_tx_com of index RS232_COM2 is TRUE. Otherwise do nothing</w:t>
      </w:r>
    </w:p>
    <w:p w14:paraId="613D2669" w14:textId="77777777" w:rsidR="00694444" w:rsidRDefault="00694444">
      <w:pPr>
        <w:widowControl w:val="0"/>
        <w:numPr>
          <w:ilvl w:val="0"/>
          <w:numId w:val="325"/>
        </w:numPr>
        <w:shd w:val="clear" w:color="auto" w:fill="FFFFFF"/>
        <w:autoSpaceDE w:val="0"/>
        <w:autoSpaceDN w:val="0"/>
        <w:adjustRightInd w:val="0"/>
        <w:spacing w:before="100" w:after="100" w:line="240" w:lineRule="auto"/>
        <w:ind w:left="840" w:hanging="360"/>
        <w:rPr>
          <w:rFonts w:cs="Arial"/>
          <w:color w:val="242424"/>
        </w:rPr>
      </w:pPr>
      <w:r>
        <w:rPr>
          <w:rFonts w:cs="Arial"/>
          <w:color w:val="242424"/>
        </w:rPr>
        <w:t>call RterrError with parameters as (RS232_LOOPBACK_ERR, M_TWO, RterrForever) and Set RS422_loop_back_fail_flag to TRUE,when Lpbk_tx_com of index RS232_COM2 is equal to TRUE and destination is not equal to ‘2’.</w:t>
      </w:r>
    </w:p>
    <w:p w14:paraId="01F76C61" w14:textId="77777777" w:rsidR="00694444" w:rsidRDefault="00694444" w:rsidP="00694444">
      <w:pPr>
        <w:shd w:val="clear" w:color="auto" w:fill="FFFFFF"/>
        <w:autoSpaceDE w:val="0"/>
        <w:autoSpaceDN w:val="0"/>
        <w:adjustRightInd w:val="0"/>
        <w:rPr>
          <w:rFonts w:ascii="Segoe UI" w:hAnsi="Segoe UI" w:cs="Segoe UI"/>
        </w:rPr>
      </w:pPr>
      <w:r>
        <w:rPr>
          <w:rFonts w:cs="Arial"/>
          <w:color w:val="242424"/>
        </w:rPr>
        <w:t xml:space="preserve">        3 .do nothing when function call 'UsartGetItStatus' with parameter M_USART2 and M_USART_IT_RXNE return other than SET) .</w:t>
      </w:r>
    </w:p>
    <w:p w14:paraId="0C057DBD" w14:textId="77777777" w:rsidR="00694444" w:rsidRDefault="00000000" w:rsidP="00694444">
      <w:pPr>
        <w:jc w:val="center"/>
        <w:rPr>
          <w:rFonts w:ascii="Times New Roman" w:hAnsi="Times New Roman"/>
          <w:sz w:val="24"/>
          <w:szCs w:val="24"/>
        </w:rPr>
      </w:pPr>
      <w:r>
        <w:pict w14:anchorId="2EBD8B7B">
          <v:rect id="_x0000_i3646" style="width:468pt;height:1pt" o:hralign="center" o:hrstd="t" o:hr="t" fillcolor="#a0a0a0" stroked="f"/>
        </w:pict>
      </w:r>
    </w:p>
    <w:p w14:paraId="49B56D7D" w14:textId="77777777" w:rsidR="00694444" w:rsidRDefault="00694444" w:rsidP="00211FA8">
      <w:pPr>
        <w:pStyle w:val="Heading5"/>
      </w:pPr>
      <w:bookmarkStart w:id="2832" w:name="_Toc158315581"/>
      <w:r>
        <w:t>10.32.12.7.4 daugwyrs232-COM2Intr-LLR-004</w:t>
      </w:r>
      <w:bookmarkEnd w:id="2832"/>
    </w:p>
    <w:p w14:paraId="50363D3A" w14:textId="77777777" w:rsidR="00694444" w:rsidRDefault="00694444" w:rsidP="00694444">
      <w:r>
        <w:t>Requirement ID: H398-LLD-GWY-FNC-4036</w:t>
      </w:r>
    </w:p>
    <w:p w14:paraId="4BD7A90B" w14:textId="77777777" w:rsidR="00694444" w:rsidRDefault="00694444" w:rsidP="00694444"/>
    <w:p w14:paraId="2B7CF61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call Rs232TxIsr with parameters as (reference to the RS232 data with index RS232_COM2, RS232_COM2) when hardware transmit buffer is empty (i.e., when function call 'UsartGetItStatus' with parameter Usart com2 and M_USART_IT_TXE return SET), Otherwise do nothing.</w:t>
      </w:r>
    </w:p>
    <w:p w14:paraId="73F8D9AB" w14:textId="77777777" w:rsidR="00694444" w:rsidRDefault="00000000" w:rsidP="00694444">
      <w:pPr>
        <w:jc w:val="center"/>
        <w:rPr>
          <w:rFonts w:ascii="Times New Roman" w:hAnsi="Times New Roman"/>
          <w:sz w:val="24"/>
          <w:szCs w:val="24"/>
        </w:rPr>
      </w:pPr>
      <w:r>
        <w:pict w14:anchorId="389CB697">
          <v:rect id="_x0000_i3647" style="width:468pt;height:1pt" o:hralign="center" o:hrstd="t" o:hr="t" fillcolor="#a0a0a0" stroked="f"/>
        </w:pict>
      </w:r>
    </w:p>
    <w:p w14:paraId="2CC359C0" w14:textId="77777777" w:rsidR="00694444" w:rsidRDefault="00694444" w:rsidP="00694444">
      <w:pPr>
        <w:pStyle w:val="Heading3"/>
      </w:pPr>
      <w:bookmarkStart w:id="2833" w:name="_Toc158315582"/>
      <w:bookmarkStart w:id="2834" w:name="_Toc210985888"/>
      <w:r>
        <w:t>10.32.13 InitCOM2</w:t>
      </w:r>
      <w:bookmarkEnd w:id="2833"/>
      <w:bookmarkEnd w:id="2834"/>
    </w:p>
    <w:p w14:paraId="6BA19A25" w14:textId="77777777" w:rsidR="00694444" w:rsidRDefault="00694444" w:rsidP="00694444"/>
    <w:p w14:paraId="31A37D7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InitCOM2 will follow in the sub sections</w:t>
      </w:r>
    </w:p>
    <w:p w14:paraId="681234F2" w14:textId="77777777" w:rsidR="00694444" w:rsidRDefault="00000000" w:rsidP="00694444">
      <w:pPr>
        <w:jc w:val="center"/>
        <w:rPr>
          <w:rFonts w:ascii="Times New Roman" w:hAnsi="Times New Roman"/>
          <w:sz w:val="24"/>
          <w:szCs w:val="24"/>
        </w:rPr>
      </w:pPr>
      <w:r>
        <w:pict w14:anchorId="6F158E94">
          <v:rect id="_x0000_i3648" style="width:468pt;height:1pt" o:hralign="center" o:hrstd="t" o:hr="t" fillcolor="#a0a0a0" stroked="f"/>
        </w:pict>
      </w:r>
    </w:p>
    <w:p w14:paraId="1D861084" w14:textId="77777777" w:rsidR="00694444" w:rsidRDefault="00694444" w:rsidP="00694444">
      <w:pPr>
        <w:pStyle w:val="Heading4"/>
      </w:pPr>
      <w:bookmarkStart w:id="2835" w:name="_Toc158315583"/>
      <w:r>
        <w:t>10.32.13.1 Brief Description</w:t>
      </w:r>
      <w:bookmarkEnd w:id="2835"/>
    </w:p>
    <w:p w14:paraId="6385E6DE" w14:textId="77777777" w:rsidR="00694444" w:rsidRDefault="00694444" w:rsidP="00694444"/>
    <w:p w14:paraId="22F6C45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InitCOM2 function initializes COM PORT 2.</w:t>
      </w:r>
    </w:p>
    <w:p w14:paraId="6FD61FF4" w14:textId="77777777" w:rsidR="00694444" w:rsidRDefault="00000000" w:rsidP="00694444">
      <w:pPr>
        <w:jc w:val="center"/>
        <w:rPr>
          <w:rFonts w:ascii="Times New Roman" w:hAnsi="Times New Roman"/>
          <w:sz w:val="24"/>
          <w:szCs w:val="24"/>
        </w:rPr>
      </w:pPr>
      <w:r>
        <w:pict w14:anchorId="290BA7CC">
          <v:rect id="_x0000_i3649" style="width:468pt;height:1pt" o:hralign="center" o:hrstd="t" o:hr="t" fillcolor="#a0a0a0" stroked="f"/>
        </w:pict>
      </w:r>
    </w:p>
    <w:p w14:paraId="0494CD41" w14:textId="77777777" w:rsidR="00694444" w:rsidRDefault="00694444" w:rsidP="00694444">
      <w:pPr>
        <w:pStyle w:val="Heading4"/>
      </w:pPr>
      <w:bookmarkStart w:id="2836" w:name="_Toc158315584"/>
      <w:r>
        <w:t>10.32.13.2 List of HLRs allocated</w:t>
      </w:r>
      <w:bookmarkEnd w:id="2836"/>
    </w:p>
    <w:p w14:paraId="2D0BD2F6" w14:textId="77777777" w:rsidR="00694444" w:rsidRDefault="00694444" w:rsidP="00694444"/>
    <w:p w14:paraId="39A8F6D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21371C6" w14:textId="77777777" w:rsidR="00694444" w:rsidRDefault="00000000" w:rsidP="00694444">
      <w:pPr>
        <w:jc w:val="center"/>
        <w:rPr>
          <w:rFonts w:ascii="Times New Roman" w:hAnsi="Times New Roman"/>
          <w:sz w:val="24"/>
          <w:szCs w:val="24"/>
        </w:rPr>
      </w:pPr>
      <w:r>
        <w:pict w14:anchorId="3F310378">
          <v:rect id="_x0000_i3650" style="width:468pt;height:1pt" o:hralign="center" o:hrstd="t" o:hr="t" fillcolor="#a0a0a0" stroked="f"/>
        </w:pict>
      </w:r>
    </w:p>
    <w:p w14:paraId="5F008B93" w14:textId="77777777" w:rsidR="00694444" w:rsidRDefault="00694444" w:rsidP="00694444">
      <w:pPr>
        <w:pStyle w:val="Heading4"/>
      </w:pPr>
      <w:bookmarkStart w:id="2837" w:name="_Toc158315585"/>
      <w:r>
        <w:t>10.32.13.3 List of global variables accessed and modified</w:t>
      </w:r>
      <w:bookmarkEnd w:id="2837"/>
    </w:p>
    <w:p w14:paraId="5936850B" w14:textId="77777777" w:rsidR="00694444" w:rsidRDefault="00694444" w:rsidP="00694444"/>
    <w:p w14:paraId="1B9AEDFC"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Appdata_appdata</w:t>
      </w:r>
    </w:p>
    <w:p w14:paraId="21A8A11C" w14:textId="77777777" w:rsidR="00694444" w:rsidRDefault="00694444" w:rsidP="00694444">
      <w:pPr>
        <w:widowControl w:val="0"/>
        <w:autoSpaceDE w:val="0"/>
        <w:autoSpaceDN w:val="0"/>
        <w:adjustRightInd w:val="0"/>
        <w:rPr>
          <w:rFonts w:cs="Arial"/>
        </w:rPr>
      </w:pPr>
    </w:p>
    <w:p w14:paraId="5D396A5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7EB25EA7" w14:textId="77777777" w:rsidR="00694444" w:rsidRDefault="00000000" w:rsidP="00694444">
      <w:pPr>
        <w:jc w:val="center"/>
        <w:rPr>
          <w:rFonts w:ascii="Times New Roman" w:hAnsi="Times New Roman"/>
          <w:sz w:val="24"/>
          <w:szCs w:val="24"/>
        </w:rPr>
      </w:pPr>
      <w:r>
        <w:pict w14:anchorId="565EDB93">
          <v:rect id="_x0000_i3651" style="width:468pt;height:1pt" o:hralign="center" o:hrstd="t" o:hr="t" fillcolor="#a0a0a0" stroked="f"/>
        </w:pict>
      </w:r>
    </w:p>
    <w:p w14:paraId="1BE629F3" w14:textId="77777777" w:rsidR="00694444" w:rsidRDefault="00694444" w:rsidP="00694444">
      <w:pPr>
        <w:pStyle w:val="Heading4"/>
      </w:pPr>
      <w:bookmarkStart w:id="2838" w:name="_Toc158315586"/>
      <w:r>
        <w:t>10.32.13.4 Parameter list (Input/Output)</w:t>
      </w:r>
      <w:bookmarkEnd w:id="2838"/>
    </w:p>
    <w:p w14:paraId="3555493B" w14:textId="77777777" w:rsidR="00694444" w:rsidRDefault="00694444" w:rsidP="00694444"/>
    <w:p w14:paraId="23E71C0D"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T_INTR_FN isr_func - Reference to ISR for COM 2</w:t>
      </w:r>
    </w:p>
    <w:p w14:paraId="742BDA5D" w14:textId="77777777" w:rsidR="00694444" w:rsidRDefault="00694444" w:rsidP="00694444">
      <w:pPr>
        <w:widowControl w:val="0"/>
        <w:autoSpaceDE w:val="0"/>
        <w:autoSpaceDN w:val="0"/>
        <w:adjustRightInd w:val="0"/>
        <w:rPr>
          <w:rFonts w:cs="Arial"/>
        </w:rPr>
      </w:pPr>
      <w:r>
        <w:rPr>
          <w:rFonts w:cs="Arial"/>
        </w:rPr>
        <w:tab/>
      </w:r>
    </w:p>
    <w:p w14:paraId="5165121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2D745413" w14:textId="77777777" w:rsidR="00694444" w:rsidRDefault="00000000" w:rsidP="00694444">
      <w:pPr>
        <w:jc w:val="center"/>
        <w:rPr>
          <w:rFonts w:ascii="Times New Roman" w:hAnsi="Times New Roman"/>
          <w:sz w:val="24"/>
          <w:szCs w:val="24"/>
        </w:rPr>
      </w:pPr>
      <w:r>
        <w:pict w14:anchorId="101A6D19">
          <v:rect id="_x0000_i3652" style="width:468pt;height:1pt" o:hralign="center" o:hrstd="t" o:hr="t" fillcolor="#a0a0a0" stroked="f"/>
        </w:pict>
      </w:r>
    </w:p>
    <w:p w14:paraId="62CA3491" w14:textId="77777777" w:rsidR="00694444" w:rsidRDefault="00694444" w:rsidP="00694444">
      <w:pPr>
        <w:pStyle w:val="Heading4"/>
      </w:pPr>
      <w:bookmarkStart w:id="2839" w:name="_Toc158315587"/>
      <w:r>
        <w:t>10.32.13.5 Return Value</w:t>
      </w:r>
      <w:bookmarkEnd w:id="2839"/>
    </w:p>
    <w:p w14:paraId="40CBCF39" w14:textId="77777777" w:rsidR="00694444" w:rsidRDefault="00694444" w:rsidP="00694444"/>
    <w:p w14:paraId="65D9A76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69F9231D" w14:textId="77777777" w:rsidR="00694444" w:rsidRDefault="00000000" w:rsidP="00694444">
      <w:pPr>
        <w:jc w:val="center"/>
        <w:rPr>
          <w:rFonts w:ascii="Times New Roman" w:hAnsi="Times New Roman"/>
          <w:sz w:val="24"/>
          <w:szCs w:val="24"/>
        </w:rPr>
      </w:pPr>
      <w:r>
        <w:pict w14:anchorId="60D811A0">
          <v:rect id="_x0000_i3653" style="width:468pt;height:1pt" o:hralign="center" o:hrstd="t" o:hr="t" fillcolor="#a0a0a0" stroked="f"/>
        </w:pict>
      </w:r>
    </w:p>
    <w:p w14:paraId="15C50EEB" w14:textId="77777777" w:rsidR="00694444" w:rsidRDefault="00694444" w:rsidP="00694444">
      <w:pPr>
        <w:pStyle w:val="Heading4"/>
      </w:pPr>
      <w:bookmarkStart w:id="2840" w:name="_Toc158315588"/>
      <w:r>
        <w:t>10.32.13.6 Other CSUs called by this CS</w:t>
      </w:r>
      <w:bookmarkEnd w:id="2840"/>
    </w:p>
    <w:p w14:paraId="1C28E479" w14:textId="77777777" w:rsidR="00694444" w:rsidRDefault="00694444" w:rsidP="00694444"/>
    <w:p w14:paraId="67D1C00F" w14:textId="77777777" w:rsidR="00694444" w:rsidRDefault="00694444" w:rsidP="00694444">
      <w:pPr>
        <w:widowControl w:val="0"/>
        <w:autoSpaceDE w:val="0"/>
        <w:autoSpaceDN w:val="0"/>
        <w:adjustRightInd w:val="0"/>
        <w:rPr>
          <w:rFonts w:cs="Arial"/>
        </w:rPr>
      </w:pPr>
      <w:r>
        <w:rPr>
          <w:rFonts w:cs="Arial"/>
        </w:rPr>
        <w:t>InitComData,</w:t>
      </w:r>
    </w:p>
    <w:p w14:paraId="74C1F1F0" w14:textId="77777777" w:rsidR="00694444" w:rsidRDefault="00694444" w:rsidP="00694444">
      <w:pPr>
        <w:widowControl w:val="0"/>
        <w:autoSpaceDE w:val="0"/>
        <w:autoSpaceDN w:val="0"/>
        <w:adjustRightInd w:val="0"/>
        <w:rPr>
          <w:rFonts w:cs="Arial"/>
        </w:rPr>
      </w:pPr>
      <w:r>
        <w:rPr>
          <w:rFonts w:cs="Arial"/>
        </w:rPr>
        <w:t>UsartDeInit,</w:t>
      </w:r>
    </w:p>
    <w:p w14:paraId="4F6B7301" w14:textId="77777777" w:rsidR="00694444" w:rsidRDefault="00694444" w:rsidP="00694444">
      <w:pPr>
        <w:widowControl w:val="0"/>
        <w:autoSpaceDE w:val="0"/>
        <w:autoSpaceDN w:val="0"/>
        <w:adjustRightInd w:val="0"/>
        <w:rPr>
          <w:rFonts w:cs="Arial"/>
        </w:rPr>
      </w:pPr>
      <w:r>
        <w:rPr>
          <w:rFonts w:cs="Arial"/>
        </w:rPr>
        <w:t>RccApb1PeriphClockCmd,</w:t>
      </w:r>
    </w:p>
    <w:p w14:paraId="6827E014" w14:textId="77777777" w:rsidR="00694444" w:rsidRDefault="00694444" w:rsidP="00694444">
      <w:pPr>
        <w:widowControl w:val="0"/>
        <w:autoSpaceDE w:val="0"/>
        <w:autoSpaceDN w:val="0"/>
        <w:adjustRightInd w:val="0"/>
        <w:rPr>
          <w:rFonts w:cs="Arial"/>
        </w:rPr>
      </w:pPr>
      <w:r>
        <w:rPr>
          <w:rFonts w:cs="Arial"/>
        </w:rPr>
        <w:t>RccAhb1PeriphClockCmd,</w:t>
      </w:r>
    </w:p>
    <w:p w14:paraId="5CCC3CA0" w14:textId="77777777" w:rsidR="00694444" w:rsidRDefault="00694444" w:rsidP="00694444">
      <w:pPr>
        <w:widowControl w:val="0"/>
        <w:autoSpaceDE w:val="0"/>
        <w:autoSpaceDN w:val="0"/>
        <w:adjustRightInd w:val="0"/>
        <w:rPr>
          <w:rFonts w:cs="Arial"/>
        </w:rPr>
      </w:pPr>
      <w:r>
        <w:rPr>
          <w:rFonts w:cs="Arial"/>
        </w:rPr>
        <w:t>IntrInstall,</w:t>
      </w:r>
    </w:p>
    <w:p w14:paraId="223EAC67" w14:textId="77777777" w:rsidR="00694444" w:rsidRDefault="00694444" w:rsidP="00694444">
      <w:pPr>
        <w:widowControl w:val="0"/>
        <w:autoSpaceDE w:val="0"/>
        <w:autoSpaceDN w:val="0"/>
        <w:adjustRightInd w:val="0"/>
        <w:rPr>
          <w:rFonts w:cs="Arial"/>
        </w:rPr>
      </w:pPr>
      <w:r>
        <w:rPr>
          <w:rFonts w:cs="Arial"/>
        </w:rPr>
        <w:t>GpioPinAFConfig,</w:t>
      </w:r>
    </w:p>
    <w:p w14:paraId="5968C2EF" w14:textId="77777777" w:rsidR="00694444" w:rsidRDefault="00694444" w:rsidP="00694444">
      <w:pPr>
        <w:widowControl w:val="0"/>
        <w:autoSpaceDE w:val="0"/>
        <w:autoSpaceDN w:val="0"/>
        <w:adjustRightInd w:val="0"/>
        <w:rPr>
          <w:rFonts w:cs="Arial"/>
        </w:rPr>
      </w:pPr>
      <w:r>
        <w:rPr>
          <w:rFonts w:cs="Arial"/>
        </w:rPr>
        <w:t>GpioInit,</w:t>
      </w:r>
    </w:p>
    <w:p w14:paraId="230B2AA9" w14:textId="77777777" w:rsidR="00694444" w:rsidRDefault="00694444" w:rsidP="00694444">
      <w:pPr>
        <w:widowControl w:val="0"/>
        <w:autoSpaceDE w:val="0"/>
        <w:autoSpaceDN w:val="0"/>
        <w:adjustRightInd w:val="0"/>
        <w:rPr>
          <w:rFonts w:cs="Arial"/>
        </w:rPr>
      </w:pPr>
      <w:r>
        <w:rPr>
          <w:rFonts w:cs="Arial"/>
        </w:rPr>
        <w:t>NvicInit,</w:t>
      </w:r>
    </w:p>
    <w:p w14:paraId="7E705515" w14:textId="77777777" w:rsidR="00694444" w:rsidRDefault="00694444" w:rsidP="00694444">
      <w:pPr>
        <w:widowControl w:val="0"/>
        <w:autoSpaceDE w:val="0"/>
        <w:autoSpaceDN w:val="0"/>
        <w:adjustRightInd w:val="0"/>
        <w:rPr>
          <w:rFonts w:cs="Arial"/>
        </w:rPr>
      </w:pPr>
      <w:r>
        <w:rPr>
          <w:rFonts w:cs="Arial"/>
        </w:rPr>
        <w:t>UsartInit,</w:t>
      </w:r>
    </w:p>
    <w:p w14:paraId="367CEF9B" w14:textId="77777777" w:rsidR="00694444" w:rsidRDefault="00694444" w:rsidP="00694444">
      <w:pPr>
        <w:widowControl w:val="0"/>
        <w:autoSpaceDE w:val="0"/>
        <w:autoSpaceDN w:val="0"/>
        <w:adjustRightInd w:val="0"/>
        <w:rPr>
          <w:rFonts w:cs="Arial"/>
        </w:rPr>
      </w:pPr>
      <w:r>
        <w:rPr>
          <w:rFonts w:cs="Arial"/>
        </w:rPr>
        <w:t>UsartItConfig,</w:t>
      </w:r>
    </w:p>
    <w:p w14:paraId="7200D337" w14:textId="77777777" w:rsidR="00694444" w:rsidRDefault="00694444" w:rsidP="00694444">
      <w:pPr>
        <w:widowControl w:val="0"/>
        <w:autoSpaceDE w:val="0"/>
        <w:autoSpaceDN w:val="0"/>
        <w:adjustRightInd w:val="0"/>
        <w:rPr>
          <w:rFonts w:cs="Arial"/>
        </w:rPr>
      </w:pPr>
      <w:r>
        <w:rPr>
          <w:rFonts w:cs="Arial"/>
        </w:rPr>
        <w:t>UsartCmd.</w:t>
      </w:r>
    </w:p>
    <w:p w14:paraId="24B3D0E1" w14:textId="77777777" w:rsidR="00694444" w:rsidRDefault="00694444" w:rsidP="00694444">
      <w:pPr>
        <w:widowControl w:val="0"/>
        <w:autoSpaceDE w:val="0"/>
        <w:autoSpaceDN w:val="0"/>
        <w:adjustRightInd w:val="0"/>
        <w:rPr>
          <w:rFonts w:ascii="MS Shell Dlg 2" w:hAnsi="MS Shell Dlg 2" w:cs="MS Shell Dlg 2"/>
          <w:sz w:val="17"/>
          <w:szCs w:val="17"/>
        </w:rPr>
      </w:pPr>
    </w:p>
    <w:p w14:paraId="216110CC" w14:textId="77777777" w:rsidR="00694444" w:rsidRDefault="00000000" w:rsidP="00694444">
      <w:pPr>
        <w:jc w:val="center"/>
        <w:rPr>
          <w:rFonts w:ascii="Times New Roman" w:hAnsi="Times New Roman"/>
          <w:sz w:val="24"/>
          <w:szCs w:val="24"/>
        </w:rPr>
      </w:pPr>
      <w:r>
        <w:pict w14:anchorId="5C291425">
          <v:rect id="_x0000_i3654" style="width:468pt;height:1pt" o:hralign="center" o:hrstd="t" o:hr="t" fillcolor="#a0a0a0" stroked="f"/>
        </w:pict>
      </w:r>
    </w:p>
    <w:p w14:paraId="23CE1969" w14:textId="77777777" w:rsidR="00694444" w:rsidRDefault="00694444" w:rsidP="00694444">
      <w:pPr>
        <w:pStyle w:val="Heading4"/>
      </w:pPr>
      <w:bookmarkStart w:id="2841" w:name="_Toc158315589"/>
      <w:r>
        <w:t>10.32.13.7 Description of list of LLRs allocate</w:t>
      </w:r>
      <w:bookmarkEnd w:id="2841"/>
    </w:p>
    <w:p w14:paraId="19845613" w14:textId="77777777" w:rsidR="00694444" w:rsidRDefault="00694444" w:rsidP="00694444"/>
    <w:p w14:paraId="04E6D1E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InitCOM2</w:t>
      </w:r>
    </w:p>
    <w:p w14:paraId="260E2FFB" w14:textId="77777777" w:rsidR="00694444" w:rsidRDefault="00000000" w:rsidP="00694444">
      <w:pPr>
        <w:jc w:val="center"/>
        <w:rPr>
          <w:rFonts w:ascii="Times New Roman" w:hAnsi="Times New Roman"/>
          <w:sz w:val="24"/>
          <w:szCs w:val="24"/>
        </w:rPr>
      </w:pPr>
      <w:r>
        <w:pict w14:anchorId="2EF6B44C">
          <v:rect id="_x0000_i3655" style="width:468pt;height:1pt" o:hralign="center" o:hrstd="t" o:hr="t" fillcolor="#a0a0a0" stroked="f"/>
        </w:pict>
      </w:r>
    </w:p>
    <w:p w14:paraId="09536D1B" w14:textId="77777777" w:rsidR="00694444" w:rsidRDefault="00694444" w:rsidP="00211FA8">
      <w:pPr>
        <w:pStyle w:val="Heading5"/>
      </w:pPr>
      <w:bookmarkStart w:id="2842" w:name="_Toc158315590"/>
      <w:r>
        <w:t>10.32.13.7.1 daugwyrs232-InitCOM2-LLR-001</w:t>
      </w:r>
      <w:bookmarkEnd w:id="2842"/>
    </w:p>
    <w:p w14:paraId="608D4BC5" w14:textId="77777777" w:rsidR="00694444" w:rsidRDefault="00694444" w:rsidP="00694444">
      <w:r>
        <w:t>Requirement ID: H398-LLD-GWY-FNC-4045</w:t>
      </w:r>
    </w:p>
    <w:p w14:paraId="27A0AFCA" w14:textId="77777777" w:rsidR="00694444" w:rsidRDefault="00694444" w:rsidP="00694444"/>
    <w:p w14:paraId="5A84AF73"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initialize com port 2 RS232 data structure by calling 'InitComData' with reference to the RS232 data structure with index RS232_COM2 as parameter</w:t>
      </w:r>
    </w:p>
    <w:p w14:paraId="2F4BAB2A" w14:textId="77777777" w:rsidR="00694444" w:rsidRDefault="00000000" w:rsidP="00694444">
      <w:pPr>
        <w:jc w:val="center"/>
        <w:rPr>
          <w:rFonts w:ascii="Times New Roman" w:hAnsi="Times New Roman"/>
          <w:sz w:val="24"/>
          <w:szCs w:val="24"/>
        </w:rPr>
      </w:pPr>
      <w:r>
        <w:pict w14:anchorId="496F8DD1">
          <v:rect id="_x0000_i3656" style="width:468pt;height:1pt" o:hralign="center" o:hrstd="t" o:hr="t" fillcolor="#a0a0a0" stroked="f"/>
        </w:pict>
      </w:r>
    </w:p>
    <w:p w14:paraId="04F242AD" w14:textId="77777777" w:rsidR="00694444" w:rsidRDefault="00694444" w:rsidP="00211FA8">
      <w:pPr>
        <w:pStyle w:val="Heading5"/>
      </w:pPr>
      <w:bookmarkStart w:id="2843" w:name="_Toc158315591"/>
      <w:r>
        <w:t>10.32.13.7.2 daugwyrs232-InitCOM2-LLR-002</w:t>
      </w:r>
      <w:bookmarkEnd w:id="2843"/>
    </w:p>
    <w:p w14:paraId="5CF4A736" w14:textId="77777777" w:rsidR="00694444" w:rsidRDefault="00694444" w:rsidP="00694444">
      <w:r>
        <w:t>Requirement ID: H398-LLD-GWY-FNC-4046</w:t>
      </w:r>
    </w:p>
    <w:p w14:paraId="30BF9D95" w14:textId="77777777" w:rsidR="00694444" w:rsidRDefault="00694444" w:rsidP="00694444"/>
    <w:p w14:paraId="420D243C"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deinitializes the USART2 peripheral registers to their default reset values by calling 'UsartDeInit' with parameter M_USART2</w:t>
      </w:r>
    </w:p>
    <w:p w14:paraId="0D33FA1A" w14:textId="77777777" w:rsidR="00694444" w:rsidRDefault="00000000" w:rsidP="00694444">
      <w:pPr>
        <w:jc w:val="center"/>
        <w:rPr>
          <w:rFonts w:ascii="Times New Roman" w:hAnsi="Times New Roman"/>
          <w:sz w:val="24"/>
          <w:szCs w:val="24"/>
        </w:rPr>
      </w:pPr>
      <w:r>
        <w:pict w14:anchorId="57A06C55">
          <v:rect id="_x0000_i3657" style="width:468pt;height:1pt" o:hralign="center" o:hrstd="t" o:hr="t" fillcolor="#a0a0a0" stroked="f"/>
        </w:pict>
      </w:r>
    </w:p>
    <w:p w14:paraId="1E0E64EE" w14:textId="77777777" w:rsidR="00694444" w:rsidRDefault="00694444" w:rsidP="00211FA8">
      <w:pPr>
        <w:pStyle w:val="Heading5"/>
      </w:pPr>
      <w:bookmarkStart w:id="2844" w:name="_Toc158315592"/>
      <w:r>
        <w:t>10.32.13.7.3 daugwyrs232-InitCOM2-LLR-003</w:t>
      </w:r>
      <w:bookmarkEnd w:id="2844"/>
    </w:p>
    <w:p w14:paraId="2942BBC1" w14:textId="77777777" w:rsidR="00694444" w:rsidRDefault="00694444" w:rsidP="00694444">
      <w:r>
        <w:t>Requirement ID: H398-LLD-GWY-FNC-4047</w:t>
      </w:r>
    </w:p>
    <w:p w14:paraId="0029A4EC" w14:textId="77777777" w:rsidR="00694444" w:rsidRDefault="00694444" w:rsidP="00694444"/>
    <w:p w14:paraId="58A8A1F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enable the USART2 peripheral clock by calling 'RccApb1PeriphClockCmd' with parameters M_RCC_APB1PERIPH_USART2, ENABLE</w:t>
      </w:r>
    </w:p>
    <w:p w14:paraId="585B3FDA" w14:textId="77777777" w:rsidR="00694444" w:rsidRDefault="00000000" w:rsidP="00694444">
      <w:pPr>
        <w:jc w:val="center"/>
        <w:rPr>
          <w:rFonts w:ascii="Times New Roman" w:hAnsi="Times New Roman"/>
          <w:sz w:val="24"/>
          <w:szCs w:val="24"/>
        </w:rPr>
      </w:pPr>
      <w:r>
        <w:pict w14:anchorId="4068D7D0">
          <v:rect id="_x0000_i3658" style="width:468pt;height:1pt" o:hralign="center" o:hrstd="t" o:hr="t" fillcolor="#a0a0a0" stroked="f"/>
        </w:pict>
      </w:r>
    </w:p>
    <w:p w14:paraId="3FAD675C" w14:textId="77777777" w:rsidR="00694444" w:rsidRDefault="00694444" w:rsidP="00211FA8">
      <w:pPr>
        <w:pStyle w:val="Heading5"/>
      </w:pPr>
      <w:bookmarkStart w:id="2845" w:name="_Toc158315593"/>
      <w:r>
        <w:t>10.32.13.7.4 daugwyrs232-InitCOM2-LLR-004</w:t>
      </w:r>
      <w:bookmarkEnd w:id="2845"/>
    </w:p>
    <w:p w14:paraId="7A63141A" w14:textId="77777777" w:rsidR="00694444" w:rsidRDefault="00694444" w:rsidP="00694444">
      <w:r>
        <w:t>Requirement ID: H398-LLD-GWY-FNC-4048</w:t>
      </w:r>
    </w:p>
    <w:p w14:paraId="460727ED" w14:textId="77777777" w:rsidR="00694444" w:rsidRDefault="00694444" w:rsidP="00694444"/>
    <w:p w14:paraId="1B9379F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enable GPIO port A clock by calling 'RccAhb1PeriphClockCmd' with parameters M_RCC_AHB1PERIPH_GPIOA and ENABLE</w:t>
      </w:r>
    </w:p>
    <w:p w14:paraId="03BA4ABB" w14:textId="77777777" w:rsidR="00694444" w:rsidRDefault="00000000" w:rsidP="00694444">
      <w:pPr>
        <w:jc w:val="center"/>
        <w:rPr>
          <w:rFonts w:ascii="Times New Roman" w:hAnsi="Times New Roman"/>
          <w:sz w:val="24"/>
          <w:szCs w:val="24"/>
        </w:rPr>
      </w:pPr>
      <w:r>
        <w:pict w14:anchorId="112C25BA">
          <v:rect id="_x0000_i3659" style="width:468pt;height:1pt" o:hralign="center" o:hrstd="t" o:hr="t" fillcolor="#a0a0a0" stroked="f"/>
        </w:pict>
      </w:r>
    </w:p>
    <w:p w14:paraId="1CD1872E" w14:textId="77777777" w:rsidR="00694444" w:rsidRDefault="00694444" w:rsidP="00211FA8">
      <w:pPr>
        <w:pStyle w:val="Heading5"/>
      </w:pPr>
      <w:bookmarkStart w:id="2846" w:name="_Toc158315594"/>
      <w:r>
        <w:t>10.32.13.7.5 daugwyrs232-InitCOM2-LLR-005</w:t>
      </w:r>
      <w:bookmarkEnd w:id="2846"/>
    </w:p>
    <w:p w14:paraId="2D3BBFBC" w14:textId="77777777" w:rsidR="00694444" w:rsidRDefault="00694444" w:rsidP="00694444">
      <w:r>
        <w:t>Requirement ID: H398-LLD-GWY-FNC-4049</w:t>
      </w:r>
    </w:p>
    <w:p w14:paraId="683768D6" w14:textId="77777777" w:rsidR="00694444" w:rsidRDefault="00694444" w:rsidP="00694444"/>
    <w:p w14:paraId="30BDB5E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load the reference to the isr_func into the vector table for USART2 interrupt by calling 'IntrInstall' with parameters INTR_USART_2 and reference to isr_func</w:t>
      </w:r>
    </w:p>
    <w:p w14:paraId="78F848CA" w14:textId="77777777" w:rsidR="00694444" w:rsidRDefault="00000000" w:rsidP="00694444">
      <w:pPr>
        <w:jc w:val="center"/>
        <w:rPr>
          <w:rFonts w:ascii="Times New Roman" w:hAnsi="Times New Roman"/>
          <w:sz w:val="24"/>
          <w:szCs w:val="24"/>
        </w:rPr>
      </w:pPr>
      <w:r>
        <w:pict w14:anchorId="65AFF7E8">
          <v:rect id="_x0000_i3660" style="width:468pt;height:1pt" o:hralign="center" o:hrstd="t" o:hr="t" fillcolor="#a0a0a0" stroked="f"/>
        </w:pict>
      </w:r>
    </w:p>
    <w:p w14:paraId="680D6078" w14:textId="77777777" w:rsidR="00694444" w:rsidRDefault="00694444" w:rsidP="00211FA8">
      <w:pPr>
        <w:pStyle w:val="Heading5"/>
      </w:pPr>
      <w:bookmarkStart w:id="2847" w:name="_Toc158315595"/>
      <w:r>
        <w:t>10.32.13.7.6 daugwyrs232-InitCOM2-LLR-006</w:t>
      </w:r>
      <w:bookmarkEnd w:id="2847"/>
    </w:p>
    <w:p w14:paraId="643ADBCB" w14:textId="77777777" w:rsidR="00694444" w:rsidRDefault="00694444" w:rsidP="00694444">
      <w:r>
        <w:t>Requirement ID: H398-LLD-GWY-FNC-4050</w:t>
      </w:r>
    </w:p>
    <w:p w14:paraId="410EF2C8" w14:textId="77777777" w:rsidR="00694444" w:rsidRDefault="00694444" w:rsidP="00694444"/>
    <w:p w14:paraId="7584BC0B"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change the mapping of pins M_GPIO_PINSOURCE2 and M_GPIO_PINSOURCE3 of GPIO port A to USART2 Alternate Function mapping by calling 'GpioPinAFConfig' with parameters M_GPIOA, source pins and M_GPIO_AF_USART2.</w:t>
      </w:r>
    </w:p>
    <w:p w14:paraId="002EE697" w14:textId="77777777" w:rsidR="00694444" w:rsidRDefault="00000000" w:rsidP="00694444">
      <w:pPr>
        <w:jc w:val="center"/>
        <w:rPr>
          <w:rFonts w:ascii="Times New Roman" w:hAnsi="Times New Roman"/>
          <w:sz w:val="24"/>
          <w:szCs w:val="24"/>
        </w:rPr>
      </w:pPr>
      <w:r>
        <w:pict w14:anchorId="2AC666FC">
          <v:rect id="_x0000_i3661" style="width:468pt;height:1pt" o:hralign="center" o:hrstd="t" o:hr="t" fillcolor="#a0a0a0" stroked="f"/>
        </w:pict>
      </w:r>
    </w:p>
    <w:p w14:paraId="2250D43F" w14:textId="77777777" w:rsidR="00694444" w:rsidRDefault="00694444" w:rsidP="00211FA8">
      <w:pPr>
        <w:pStyle w:val="Heading5"/>
      </w:pPr>
      <w:bookmarkStart w:id="2848" w:name="_Toc158315596"/>
      <w:r>
        <w:t>10.32.13.7.7 daugwyrs232-InitCOM2-LLR-007</w:t>
      </w:r>
      <w:bookmarkEnd w:id="2848"/>
    </w:p>
    <w:p w14:paraId="11EB40DE" w14:textId="77777777" w:rsidR="00694444" w:rsidRDefault="00694444" w:rsidP="00694444">
      <w:r>
        <w:t>Requirement ID: H398-LLD-GWY-FNC-4051</w:t>
      </w:r>
    </w:p>
    <w:p w14:paraId="09244D8F" w14:textId="77777777" w:rsidR="00694444" w:rsidRDefault="00694444" w:rsidP="00694444"/>
    <w:p w14:paraId="50C0104F" w14:textId="77777777" w:rsidR="00694444" w:rsidRDefault="00694444" w:rsidP="00694444">
      <w:pPr>
        <w:autoSpaceDE w:val="0"/>
        <w:autoSpaceDN w:val="0"/>
        <w:adjustRightInd w:val="0"/>
        <w:rPr>
          <w:rFonts w:cs="Arial"/>
        </w:rPr>
      </w:pPr>
      <w:r>
        <w:rPr>
          <w:rFonts w:cs="Arial"/>
        </w:rPr>
        <w:t xml:space="preserve"> The function shall do the following,</w:t>
      </w:r>
    </w:p>
    <w:p w14:paraId="733E8ABA" w14:textId="77777777" w:rsidR="00694444" w:rsidRDefault="00694444" w:rsidP="00694444">
      <w:pPr>
        <w:widowControl w:val="0"/>
        <w:autoSpaceDE w:val="0"/>
        <w:autoSpaceDN w:val="0"/>
        <w:adjustRightInd w:val="0"/>
        <w:ind w:left="720" w:hanging="360"/>
        <w:rPr>
          <w:rFonts w:cs="Arial"/>
        </w:rPr>
      </w:pPr>
      <w:r>
        <w:rPr>
          <w:rFonts w:cs="Arial"/>
        </w:rPr>
        <w:t>a)</w:t>
      </w:r>
      <w:r>
        <w:rPr>
          <w:rFonts w:cs="Arial"/>
        </w:rPr>
        <w:tab/>
        <w:t xml:space="preserve">Set gpio_pin to M_GPIOA_RS232_TX2, </w:t>
      </w:r>
    </w:p>
    <w:p w14:paraId="415CEE37" w14:textId="77777777" w:rsidR="00694444" w:rsidRDefault="00694444" w:rsidP="00694444">
      <w:pPr>
        <w:widowControl w:val="0"/>
        <w:autoSpaceDE w:val="0"/>
        <w:autoSpaceDN w:val="0"/>
        <w:adjustRightInd w:val="0"/>
        <w:ind w:left="720" w:hanging="360"/>
        <w:rPr>
          <w:rFonts w:cs="Arial"/>
        </w:rPr>
      </w:pPr>
      <w:r>
        <w:rPr>
          <w:rFonts w:cs="Arial"/>
        </w:rPr>
        <w:t>b)</w:t>
      </w:r>
      <w:r>
        <w:rPr>
          <w:rFonts w:cs="Arial"/>
        </w:rPr>
        <w:tab/>
        <w:t xml:space="preserve">Set GPIO port output speed register(gpio_speed) with GPIO_SPEED_50MHZ, </w:t>
      </w:r>
    </w:p>
    <w:p w14:paraId="252B9C82" w14:textId="77777777" w:rsidR="00694444" w:rsidRPr="00F06CE2" w:rsidRDefault="00694444" w:rsidP="00694444">
      <w:pPr>
        <w:widowControl w:val="0"/>
        <w:autoSpaceDE w:val="0"/>
        <w:autoSpaceDN w:val="0"/>
        <w:adjustRightInd w:val="0"/>
        <w:ind w:left="720" w:hanging="360"/>
        <w:rPr>
          <w:rFonts w:cs="Arial"/>
          <w:lang w:val="fr-FR"/>
        </w:rPr>
      </w:pPr>
      <w:r w:rsidRPr="00F06CE2">
        <w:rPr>
          <w:rFonts w:cs="Arial"/>
          <w:lang w:val="fr-FR"/>
        </w:rPr>
        <w:t>c)</w:t>
      </w:r>
      <w:r w:rsidRPr="00F06CE2">
        <w:rPr>
          <w:rFonts w:cs="Arial"/>
          <w:lang w:val="fr-FR"/>
        </w:rPr>
        <w:tab/>
        <w:t xml:space="preserve">Set GPIO port mode register(gpio_mode) to GPIO_MODE_AF, </w:t>
      </w:r>
    </w:p>
    <w:p w14:paraId="151FE99E" w14:textId="77777777" w:rsidR="00694444" w:rsidRDefault="00694444" w:rsidP="00694444">
      <w:pPr>
        <w:widowControl w:val="0"/>
        <w:autoSpaceDE w:val="0"/>
        <w:autoSpaceDN w:val="0"/>
        <w:adjustRightInd w:val="0"/>
        <w:ind w:left="720" w:hanging="360"/>
        <w:rPr>
          <w:rFonts w:cs="Arial"/>
        </w:rPr>
      </w:pPr>
      <w:r>
        <w:rPr>
          <w:rFonts w:cs="Arial"/>
        </w:rPr>
        <w:t>d)</w:t>
      </w:r>
      <w:r>
        <w:rPr>
          <w:rFonts w:cs="Arial"/>
        </w:rPr>
        <w:tab/>
        <w:t xml:space="preserve">Set GPIO port output type register(gpio_otype) to GPIO_OTYPE_PP and </w:t>
      </w:r>
    </w:p>
    <w:p w14:paraId="04520355" w14:textId="77777777" w:rsidR="00694444" w:rsidRDefault="00694444" w:rsidP="00694444">
      <w:pPr>
        <w:widowControl w:val="0"/>
        <w:autoSpaceDE w:val="0"/>
        <w:autoSpaceDN w:val="0"/>
        <w:adjustRightInd w:val="0"/>
        <w:ind w:left="720" w:hanging="360"/>
        <w:rPr>
          <w:rFonts w:cs="Arial"/>
        </w:rPr>
      </w:pPr>
      <w:r>
        <w:rPr>
          <w:rFonts w:cs="Arial"/>
        </w:rPr>
        <w:t>e)</w:t>
      </w:r>
      <w:r>
        <w:rPr>
          <w:rFonts w:cs="Arial"/>
        </w:rPr>
        <w:tab/>
        <w:t>Set GPIO port pull-up/pull-down register(gpio_pupd) to GPIO_PUPD_NOPULL</w:t>
      </w:r>
    </w:p>
    <w:p w14:paraId="59567871"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 xml:space="preserve">f)    Call 'GpioInit' with parameters M_GPIOA and gpio init structure </w:t>
      </w:r>
    </w:p>
    <w:p w14:paraId="65577977" w14:textId="77777777" w:rsidR="00694444" w:rsidRDefault="00000000" w:rsidP="00694444">
      <w:pPr>
        <w:jc w:val="center"/>
        <w:rPr>
          <w:rFonts w:ascii="Times New Roman" w:hAnsi="Times New Roman"/>
          <w:sz w:val="24"/>
          <w:szCs w:val="24"/>
        </w:rPr>
      </w:pPr>
      <w:r>
        <w:pict w14:anchorId="18699403">
          <v:rect id="_x0000_i3662" style="width:468pt;height:1pt" o:hralign="center" o:hrstd="t" o:hr="t" fillcolor="#a0a0a0" stroked="f"/>
        </w:pict>
      </w:r>
    </w:p>
    <w:p w14:paraId="67DBB214" w14:textId="77777777" w:rsidR="00694444" w:rsidRDefault="00694444" w:rsidP="00211FA8">
      <w:pPr>
        <w:pStyle w:val="Heading5"/>
      </w:pPr>
      <w:bookmarkStart w:id="2849" w:name="_Toc158315597"/>
      <w:r>
        <w:t>10.32.13.7.8 daugwyrs232-InitCOM2-LLR-008</w:t>
      </w:r>
      <w:bookmarkEnd w:id="2849"/>
    </w:p>
    <w:p w14:paraId="724BA006" w14:textId="77777777" w:rsidR="00694444" w:rsidRDefault="00694444" w:rsidP="00694444">
      <w:r>
        <w:t>Requirement ID: H398-LLD-GWY-FNC-4052</w:t>
      </w:r>
    </w:p>
    <w:p w14:paraId="5A47028F" w14:textId="77777777" w:rsidR="00694444" w:rsidRDefault="00694444" w:rsidP="00694444"/>
    <w:p w14:paraId="713A15DE" w14:textId="77777777" w:rsidR="00694444" w:rsidRDefault="00694444" w:rsidP="00694444">
      <w:pPr>
        <w:widowControl w:val="0"/>
        <w:autoSpaceDE w:val="0"/>
        <w:autoSpaceDN w:val="0"/>
        <w:adjustRightInd w:val="0"/>
        <w:rPr>
          <w:rFonts w:cs="Arial"/>
        </w:rPr>
      </w:pPr>
      <w:r>
        <w:rPr>
          <w:rFonts w:cs="Arial"/>
        </w:rPr>
        <w:t>The function shall set gpio_pin of gpio init structure to M_GPIOA_RS232_RX2 and Call the 'GpioInit' with parameters M_GPIOA and reference to gpio init structure.</w:t>
      </w:r>
    </w:p>
    <w:p w14:paraId="5C65D165" w14:textId="77777777" w:rsidR="00694444" w:rsidRDefault="00000000" w:rsidP="00694444">
      <w:pPr>
        <w:jc w:val="center"/>
        <w:rPr>
          <w:rFonts w:ascii="Times New Roman" w:hAnsi="Times New Roman"/>
          <w:sz w:val="24"/>
          <w:szCs w:val="24"/>
        </w:rPr>
      </w:pPr>
      <w:r>
        <w:pict w14:anchorId="255FEEFD">
          <v:rect id="_x0000_i3663" style="width:468pt;height:1pt" o:hralign="center" o:hrstd="t" o:hr="t" fillcolor="#a0a0a0" stroked="f"/>
        </w:pict>
      </w:r>
    </w:p>
    <w:p w14:paraId="491EF153" w14:textId="77777777" w:rsidR="00694444" w:rsidRDefault="00694444" w:rsidP="00211FA8">
      <w:pPr>
        <w:pStyle w:val="Heading5"/>
      </w:pPr>
      <w:bookmarkStart w:id="2850" w:name="_Toc158315598"/>
      <w:r>
        <w:t>10.32.13.7.9 daugwyrs232-InitCOM2-LLR-009</w:t>
      </w:r>
      <w:bookmarkEnd w:id="2850"/>
    </w:p>
    <w:p w14:paraId="431CCAA1" w14:textId="77777777" w:rsidR="00694444" w:rsidRDefault="00694444" w:rsidP="00694444">
      <w:r>
        <w:t>Requirement ID: H398-LLD-GWY-FNC-4053</w:t>
      </w:r>
    </w:p>
    <w:p w14:paraId="42965549" w14:textId="77777777" w:rsidR="00694444" w:rsidRDefault="00694444" w:rsidP="00694444"/>
    <w:p w14:paraId="1C52A059" w14:textId="77777777" w:rsidR="00694444" w:rsidRDefault="00694444" w:rsidP="00694444">
      <w:pPr>
        <w:autoSpaceDE w:val="0"/>
        <w:autoSpaceDN w:val="0"/>
        <w:adjustRightInd w:val="0"/>
        <w:rPr>
          <w:rFonts w:cs="Arial"/>
        </w:rPr>
      </w:pPr>
      <w:r>
        <w:rPr>
          <w:rFonts w:cs="Arial"/>
        </w:rPr>
        <w:t xml:space="preserve"> The function shall do the follwoing </w:t>
      </w:r>
    </w:p>
    <w:p w14:paraId="28DE2D1B" w14:textId="77777777" w:rsidR="00694444" w:rsidRDefault="00694444" w:rsidP="00694444">
      <w:pPr>
        <w:widowControl w:val="0"/>
        <w:autoSpaceDE w:val="0"/>
        <w:autoSpaceDN w:val="0"/>
        <w:adjustRightInd w:val="0"/>
        <w:ind w:left="720" w:hanging="360"/>
        <w:rPr>
          <w:rFonts w:cs="Arial"/>
        </w:rPr>
      </w:pPr>
      <w:r>
        <w:rPr>
          <w:rFonts w:cs="Arial"/>
        </w:rPr>
        <w:t>a)</w:t>
      </w:r>
      <w:r>
        <w:rPr>
          <w:rFonts w:cs="Arial"/>
        </w:rPr>
        <w:tab/>
        <w:t xml:space="preserve">nvic_irq_channel is set with USART2_IRQN, </w:t>
      </w:r>
    </w:p>
    <w:p w14:paraId="6E75362E" w14:textId="77777777" w:rsidR="00694444" w:rsidRDefault="00694444" w:rsidP="00694444">
      <w:pPr>
        <w:widowControl w:val="0"/>
        <w:autoSpaceDE w:val="0"/>
        <w:autoSpaceDN w:val="0"/>
        <w:adjustRightInd w:val="0"/>
        <w:ind w:left="720" w:hanging="360"/>
        <w:rPr>
          <w:rFonts w:cs="Arial"/>
        </w:rPr>
      </w:pPr>
      <w:r>
        <w:rPr>
          <w:rFonts w:cs="Arial"/>
        </w:rPr>
        <w:t>b)</w:t>
      </w:r>
      <w:r>
        <w:rPr>
          <w:rFonts w:cs="Arial"/>
        </w:rPr>
        <w:tab/>
        <w:t xml:space="preserve">nvic_irq_channel_preempt_pri is set with M_NVIC_IRQ_CHANNEL_PREEMPT_PRI9, </w:t>
      </w:r>
    </w:p>
    <w:p w14:paraId="21AC6698" w14:textId="77777777" w:rsidR="00694444" w:rsidRDefault="00694444" w:rsidP="00694444">
      <w:pPr>
        <w:widowControl w:val="0"/>
        <w:autoSpaceDE w:val="0"/>
        <w:autoSpaceDN w:val="0"/>
        <w:adjustRightInd w:val="0"/>
        <w:ind w:left="720" w:hanging="360"/>
        <w:rPr>
          <w:rFonts w:cs="Arial"/>
        </w:rPr>
      </w:pPr>
      <w:r>
        <w:rPr>
          <w:rFonts w:cs="Arial"/>
        </w:rPr>
        <w:t>c)</w:t>
      </w:r>
      <w:r>
        <w:rPr>
          <w:rFonts w:cs="Arial"/>
        </w:rPr>
        <w:tab/>
        <w:t xml:space="preserve">nvic_irq_channel_subpriority is set with M_NVIC_IRQ_CHANNEL_SUBPRIORITY1 and </w:t>
      </w:r>
    </w:p>
    <w:p w14:paraId="6DE88DA3" w14:textId="77777777" w:rsidR="00694444" w:rsidRDefault="00694444" w:rsidP="00694444">
      <w:pPr>
        <w:widowControl w:val="0"/>
        <w:autoSpaceDE w:val="0"/>
        <w:autoSpaceDN w:val="0"/>
        <w:adjustRightInd w:val="0"/>
        <w:ind w:left="720" w:hanging="360"/>
        <w:rPr>
          <w:rFonts w:cs="Arial"/>
        </w:rPr>
      </w:pPr>
      <w:r>
        <w:rPr>
          <w:rFonts w:cs="Arial"/>
        </w:rPr>
        <w:t>d)</w:t>
      </w:r>
      <w:r>
        <w:rPr>
          <w:rFonts w:cs="Arial"/>
        </w:rPr>
        <w:tab/>
        <w:t>nvic_irq_channel_cmd is set with ENABLE.</w:t>
      </w:r>
    </w:p>
    <w:p w14:paraId="0D8E9DCE"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 xml:space="preserve">e)   Call 'NvicInit' with reference to nvic init structure </w:t>
      </w:r>
    </w:p>
    <w:p w14:paraId="3348976B" w14:textId="77777777" w:rsidR="00694444" w:rsidRDefault="00000000" w:rsidP="00694444">
      <w:pPr>
        <w:jc w:val="center"/>
        <w:rPr>
          <w:rFonts w:ascii="Times New Roman" w:hAnsi="Times New Roman"/>
          <w:sz w:val="24"/>
          <w:szCs w:val="24"/>
        </w:rPr>
      </w:pPr>
      <w:r>
        <w:pict w14:anchorId="6C6026B7">
          <v:rect id="_x0000_i3664" style="width:468pt;height:1pt" o:hralign="center" o:hrstd="t" o:hr="t" fillcolor="#a0a0a0" stroked="f"/>
        </w:pict>
      </w:r>
    </w:p>
    <w:p w14:paraId="02E5A477" w14:textId="77777777" w:rsidR="00694444" w:rsidRDefault="00694444" w:rsidP="00211FA8">
      <w:pPr>
        <w:pStyle w:val="Heading5"/>
      </w:pPr>
      <w:bookmarkStart w:id="2851" w:name="_Toc158315599"/>
      <w:r>
        <w:t>10.32.13.7.10 daugwyrs232-InitCOM2-LLR-010</w:t>
      </w:r>
      <w:bookmarkEnd w:id="2851"/>
    </w:p>
    <w:p w14:paraId="3EE30C5F" w14:textId="77777777" w:rsidR="00694444" w:rsidRDefault="00694444" w:rsidP="00694444">
      <w:r>
        <w:t>Requirement ID: H398-LLD-GWY-FNC-4054</w:t>
      </w:r>
    </w:p>
    <w:p w14:paraId="275E799F" w14:textId="77777777" w:rsidR="00694444" w:rsidRDefault="00694444" w:rsidP="00694444"/>
    <w:p w14:paraId="6E6CA2D3" w14:textId="77777777" w:rsidR="00694444" w:rsidRDefault="00694444" w:rsidP="00694444">
      <w:pPr>
        <w:autoSpaceDE w:val="0"/>
        <w:autoSpaceDN w:val="0"/>
        <w:adjustRightInd w:val="0"/>
        <w:rPr>
          <w:rFonts w:cs="Arial"/>
        </w:rPr>
      </w:pPr>
      <w:r>
        <w:rPr>
          <w:rFonts w:cs="Arial"/>
        </w:rPr>
        <w:t xml:space="preserve"> The function shall initialize USART2 peripheral as follows </w:t>
      </w:r>
    </w:p>
    <w:p w14:paraId="58AF5F3A" w14:textId="77777777" w:rsidR="00694444" w:rsidRDefault="00694444" w:rsidP="00694444">
      <w:pPr>
        <w:widowControl w:val="0"/>
        <w:autoSpaceDE w:val="0"/>
        <w:autoSpaceDN w:val="0"/>
        <w:adjustRightInd w:val="0"/>
        <w:ind w:left="720" w:hanging="360"/>
        <w:rPr>
          <w:rFonts w:cs="Arial"/>
        </w:rPr>
      </w:pPr>
      <w:r>
        <w:rPr>
          <w:rFonts w:cs="Arial"/>
        </w:rPr>
        <w:t>a)</w:t>
      </w:r>
      <w:r>
        <w:rPr>
          <w:rFonts w:cs="Arial"/>
        </w:rPr>
        <w:tab/>
        <w:t>usart_baudrate is set with baud rate of com 2 configuration of Appdata_appdata</w:t>
      </w:r>
    </w:p>
    <w:p w14:paraId="5AE52789" w14:textId="77777777" w:rsidR="00694444" w:rsidRDefault="00694444" w:rsidP="00694444">
      <w:pPr>
        <w:widowControl w:val="0"/>
        <w:autoSpaceDE w:val="0"/>
        <w:autoSpaceDN w:val="0"/>
        <w:adjustRightInd w:val="0"/>
        <w:ind w:left="720" w:hanging="360"/>
        <w:rPr>
          <w:rFonts w:cs="Arial"/>
        </w:rPr>
      </w:pPr>
      <w:r>
        <w:rPr>
          <w:rFonts w:cs="Arial"/>
        </w:rPr>
        <w:t>b)</w:t>
      </w:r>
      <w:r>
        <w:rPr>
          <w:rFonts w:cs="Arial"/>
        </w:rPr>
        <w:tab/>
        <w:t xml:space="preserve">usart_wordlength is set with word length of com port 2, </w:t>
      </w:r>
    </w:p>
    <w:p w14:paraId="242A8917" w14:textId="77777777" w:rsidR="00694444" w:rsidRDefault="00694444" w:rsidP="00694444">
      <w:pPr>
        <w:widowControl w:val="0"/>
        <w:autoSpaceDE w:val="0"/>
        <w:autoSpaceDN w:val="0"/>
        <w:adjustRightInd w:val="0"/>
        <w:ind w:left="720" w:hanging="360"/>
        <w:rPr>
          <w:rFonts w:cs="Arial"/>
        </w:rPr>
      </w:pPr>
      <w:r>
        <w:rPr>
          <w:rFonts w:cs="Arial"/>
        </w:rPr>
        <w:t>c)</w:t>
      </w:r>
      <w:r>
        <w:rPr>
          <w:rFonts w:cs="Arial"/>
        </w:rPr>
        <w:tab/>
        <w:t xml:space="preserve">usart_stopbits is set with stop bit of com port 2, </w:t>
      </w:r>
    </w:p>
    <w:p w14:paraId="0ED9F46D" w14:textId="77777777" w:rsidR="00694444" w:rsidRDefault="00694444" w:rsidP="00694444">
      <w:pPr>
        <w:widowControl w:val="0"/>
        <w:autoSpaceDE w:val="0"/>
        <w:autoSpaceDN w:val="0"/>
        <w:adjustRightInd w:val="0"/>
        <w:ind w:left="720" w:hanging="360"/>
        <w:rPr>
          <w:rFonts w:cs="Arial"/>
        </w:rPr>
      </w:pPr>
      <w:r>
        <w:rPr>
          <w:rFonts w:cs="Arial"/>
        </w:rPr>
        <w:t>d)</w:t>
      </w:r>
      <w:r>
        <w:rPr>
          <w:rFonts w:cs="Arial"/>
        </w:rPr>
        <w:tab/>
        <w:t xml:space="preserve">usart_parity is set with parity of com port 2, </w:t>
      </w:r>
    </w:p>
    <w:p w14:paraId="5A82AE7F" w14:textId="77777777" w:rsidR="00694444" w:rsidRDefault="00694444" w:rsidP="00694444">
      <w:pPr>
        <w:widowControl w:val="0"/>
        <w:autoSpaceDE w:val="0"/>
        <w:autoSpaceDN w:val="0"/>
        <w:adjustRightInd w:val="0"/>
        <w:ind w:left="720" w:hanging="360"/>
        <w:rPr>
          <w:rFonts w:cs="Arial"/>
        </w:rPr>
      </w:pPr>
      <w:r>
        <w:rPr>
          <w:rFonts w:cs="Arial"/>
        </w:rPr>
        <w:t>e)</w:t>
      </w:r>
      <w:r>
        <w:rPr>
          <w:rFonts w:cs="Arial"/>
        </w:rPr>
        <w:tab/>
        <w:t xml:space="preserve">usart_hardware_flowcontrol is set with M_USART_HARDWAREFLOWCONTROL_NONE, </w:t>
      </w:r>
    </w:p>
    <w:p w14:paraId="626D211D" w14:textId="77777777" w:rsidR="00694444" w:rsidRDefault="00694444" w:rsidP="00694444">
      <w:pPr>
        <w:widowControl w:val="0"/>
        <w:autoSpaceDE w:val="0"/>
        <w:autoSpaceDN w:val="0"/>
        <w:adjustRightInd w:val="0"/>
        <w:ind w:left="720" w:hanging="360"/>
        <w:rPr>
          <w:rFonts w:cs="Arial"/>
        </w:rPr>
      </w:pPr>
      <w:r>
        <w:rPr>
          <w:rFonts w:cs="Arial"/>
        </w:rPr>
        <w:t>f)</w:t>
      </w:r>
      <w:r>
        <w:rPr>
          <w:rFonts w:cs="Arial"/>
        </w:rPr>
        <w:tab/>
        <w:t>usart_mode is set with bitwise OR M_USART_MODE_RX, M_USART_MODE_TX</w:t>
      </w:r>
    </w:p>
    <w:p w14:paraId="0F9C53B8"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g)   Call 'UsartInit' with to with parameters (M_USART2 , reference to uart init structure )</w:t>
      </w:r>
    </w:p>
    <w:p w14:paraId="7B4468D2" w14:textId="77777777" w:rsidR="00694444" w:rsidRDefault="00000000" w:rsidP="00694444">
      <w:pPr>
        <w:jc w:val="center"/>
        <w:rPr>
          <w:rFonts w:ascii="Times New Roman" w:hAnsi="Times New Roman"/>
          <w:sz w:val="24"/>
          <w:szCs w:val="24"/>
        </w:rPr>
      </w:pPr>
      <w:r>
        <w:pict w14:anchorId="3FBA2D45">
          <v:rect id="_x0000_i3665" style="width:468pt;height:1pt" o:hralign="center" o:hrstd="t" o:hr="t" fillcolor="#a0a0a0" stroked="f"/>
        </w:pict>
      </w:r>
    </w:p>
    <w:p w14:paraId="0A763C39" w14:textId="77777777" w:rsidR="00694444" w:rsidRDefault="00694444" w:rsidP="00211FA8">
      <w:pPr>
        <w:pStyle w:val="Heading5"/>
      </w:pPr>
      <w:bookmarkStart w:id="2852" w:name="_Toc158315600"/>
      <w:r>
        <w:t>10.32.13.7.11 daugwyrs232-InitCOM2-LLR-011</w:t>
      </w:r>
      <w:bookmarkEnd w:id="2852"/>
    </w:p>
    <w:p w14:paraId="74F11AF7" w14:textId="77777777" w:rsidR="00694444" w:rsidRDefault="00694444" w:rsidP="00694444">
      <w:r>
        <w:t>Requirement ID: H398-LLD-GWY-FNC-4055</w:t>
      </w:r>
    </w:p>
    <w:p w14:paraId="60A461C7" w14:textId="77777777" w:rsidR="00694444" w:rsidRDefault="00694444" w:rsidP="00694444"/>
    <w:p w14:paraId="1D47E670"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enable the USART2 receive interrupt by calling 'UsartItConfig' with parameters M_USART2, M_USART_IT_RXNE and ENABLE</w:t>
      </w:r>
    </w:p>
    <w:p w14:paraId="6A6013AD" w14:textId="77777777" w:rsidR="00694444" w:rsidRDefault="00000000" w:rsidP="00694444">
      <w:pPr>
        <w:jc w:val="center"/>
        <w:rPr>
          <w:rFonts w:ascii="Times New Roman" w:hAnsi="Times New Roman"/>
          <w:sz w:val="24"/>
          <w:szCs w:val="24"/>
        </w:rPr>
      </w:pPr>
      <w:r>
        <w:pict w14:anchorId="64679465">
          <v:rect id="_x0000_i3666" style="width:468pt;height:1pt" o:hralign="center" o:hrstd="t" o:hr="t" fillcolor="#a0a0a0" stroked="f"/>
        </w:pict>
      </w:r>
    </w:p>
    <w:p w14:paraId="02DFCE82" w14:textId="77777777" w:rsidR="00694444" w:rsidRDefault="00694444" w:rsidP="00211FA8">
      <w:pPr>
        <w:pStyle w:val="Heading5"/>
      </w:pPr>
      <w:bookmarkStart w:id="2853" w:name="_Toc158315601"/>
      <w:r>
        <w:t>10.32.13.7.12 daugwyrs232-InitCOM2-LLR-012</w:t>
      </w:r>
      <w:bookmarkEnd w:id="2853"/>
    </w:p>
    <w:p w14:paraId="5F0211F7" w14:textId="77777777" w:rsidR="00694444" w:rsidRDefault="00694444" w:rsidP="00694444">
      <w:r>
        <w:t>Requirement ID: H398-LLD-GWY-FNC-4056</w:t>
      </w:r>
    </w:p>
    <w:p w14:paraId="6D78082C" w14:textId="77777777" w:rsidR="00694444" w:rsidRDefault="00694444" w:rsidP="00694444"/>
    <w:p w14:paraId="30DE6FDB"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enable the USART2 by calling 'UsartCmd' with parameters M_USART2 and ENABLE</w:t>
      </w:r>
    </w:p>
    <w:p w14:paraId="6075DF60" w14:textId="77777777" w:rsidR="00694444" w:rsidRDefault="00000000" w:rsidP="00694444">
      <w:pPr>
        <w:jc w:val="center"/>
        <w:rPr>
          <w:rFonts w:ascii="Times New Roman" w:hAnsi="Times New Roman"/>
          <w:sz w:val="24"/>
          <w:szCs w:val="24"/>
        </w:rPr>
      </w:pPr>
      <w:r>
        <w:pict w14:anchorId="74B4C8D8">
          <v:rect id="_x0000_i3667" style="width:468pt;height:1pt" o:hralign="center" o:hrstd="t" o:hr="t" fillcolor="#a0a0a0" stroked="f"/>
        </w:pict>
      </w:r>
    </w:p>
    <w:p w14:paraId="25075645" w14:textId="77777777" w:rsidR="00694444" w:rsidRDefault="00694444" w:rsidP="00694444">
      <w:pPr>
        <w:pStyle w:val="Heading3"/>
      </w:pPr>
      <w:bookmarkStart w:id="2854" w:name="_Toc158315602"/>
      <w:bookmarkStart w:id="2855" w:name="_Toc210985889"/>
      <w:r>
        <w:t>10.32.14 COM4Intr</w:t>
      </w:r>
      <w:bookmarkEnd w:id="2854"/>
      <w:bookmarkEnd w:id="2855"/>
    </w:p>
    <w:p w14:paraId="07E32FA7" w14:textId="77777777" w:rsidR="00694444" w:rsidRDefault="00694444" w:rsidP="00694444"/>
    <w:p w14:paraId="31A7BF3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COM4Intr will follow in the sub sections</w:t>
      </w:r>
    </w:p>
    <w:p w14:paraId="0B5F2E2C" w14:textId="77777777" w:rsidR="00694444" w:rsidRDefault="00000000" w:rsidP="00694444">
      <w:pPr>
        <w:jc w:val="center"/>
        <w:rPr>
          <w:rFonts w:ascii="Times New Roman" w:hAnsi="Times New Roman"/>
          <w:sz w:val="24"/>
          <w:szCs w:val="24"/>
        </w:rPr>
      </w:pPr>
      <w:r>
        <w:pict w14:anchorId="568A04B9">
          <v:rect id="_x0000_i3668" style="width:468pt;height:1pt" o:hralign="center" o:hrstd="t" o:hr="t" fillcolor="#a0a0a0" stroked="f"/>
        </w:pict>
      </w:r>
    </w:p>
    <w:p w14:paraId="5D7B0043" w14:textId="77777777" w:rsidR="00694444" w:rsidRDefault="00694444" w:rsidP="00694444">
      <w:pPr>
        <w:pStyle w:val="Heading4"/>
      </w:pPr>
      <w:bookmarkStart w:id="2856" w:name="_Toc158315603"/>
      <w:r>
        <w:t>10.32.14.1 Brief Description</w:t>
      </w:r>
      <w:bookmarkEnd w:id="2856"/>
    </w:p>
    <w:p w14:paraId="0C203246" w14:textId="77777777" w:rsidR="00694444" w:rsidRDefault="00694444" w:rsidP="00694444"/>
    <w:p w14:paraId="4A356FA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COM4Intr function implements Interrupt service routine for COM PORT 4</w:t>
      </w:r>
    </w:p>
    <w:p w14:paraId="7F098420" w14:textId="77777777" w:rsidR="00694444" w:rsidRDefault="00000000" w:rsidP="00694444">
      <w:pPr>
        <w:jc w:val="center"/>
        <w:rPr>
          <w:rFonts w:ascii="Times New Roman" w:hAnsi="Times New Roman"/>
          <w:sz w:val="24"/>
          <w:szCs w:val="24"/>
        </w:rPr>
      </w:pPr>
      <w:r>
        <w:pict w14:anchorId="07E40999">
          <v:rect id="_x0000_i3669" style="width:468pt;height:1pt" o:hralign="center" o:hrstd="t" o:hr="t" fillcolor="#a0a0a0" stroked="f"/>
        </w:pict>
      </w:r>
    </w:p>
    <w:p w14:paraId="2B1EC8BF" w14:textId="77777777" w:rsidR="00694444" w:rsidRDefault="00694444" w:rsidP="00694444">
      <w:pPr>
        <w:pStyle w:val="Heading4"/>
      </w:pPr>
      <w:bookmarkStart w:id="2857" w:name="_Toc158315604"/>
      <w:r>
        <w:t>10.32.14.2 List of HLRs allocated</w:t>
      </w:r>
      <w:bookmarkEnd w:id="2857"/>
    </w:p>
    <w:p w14:paraId="6A85A70E" w14:textId="77777777" w:rsidR="00694444" w:rsidRDefault="00694444" w:rsidP="00694444"/>
    <w:p w14:paraId="2466B6A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379F418" w14:textId="77777777" w:rsidR="00694444" w:rsidRDefault="00000000" w:rsidP="00694444">
      <w:pPr>
        <w:jc w:val="center"/>
        <w:rPr>
          <w:rFonts w:ascii="Times New Roman" w:hAnsi="Times New Roman"/>
          <w:sz w:val="24"/>
          <w:szCs w:val="24"/>
        </w:rPr>
      </w:pPr>
      <w:r>
        <w:pict w14:anchorId="5250E4A2">
          <v:rect id="_x0000_i3670" style="width:468pt;height:1pt" o:hralign="center" o:hrstd="t" o:hr="t" fillcolor="#a0a0a0" stroked="f"/>
        </w:pict>
      </w:r>
    </w:p>
    <w:p w14:paraId="489604E0" w14:textId="77777777" w:rsidR="00694444" w:rsidRDefault="00694444" w:rsidP="00694444">
      <w:pPr>
        <w:pStyle w:val="Heading4"/>
      </w:pPr>
      <w:bookmarkStart w:id="2858" w:name="_Toc158315605"/>
      <w:r>
        <w:t>10.32.14.3 List of global variables accessed and modified</w:t>
      </w:r>
      <w:bookmarkEnd w:id="2858"/>
    </w:p>
    <w:p w14:paraId="191B37F5" w14:textId="77777777" w:rsidR="00694444" w:rsidRDefault="00694444" w:rsidP="00694444"/>
    <w:p w14:paraId="443E748A"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Lpbk_tx_com</w:t>
      </w:r>
    </w:p>
    <w:p w14:paraId="2B09B75D" w14:textId="77777777" w:rsidR="00694444" w:rsidRDefault="00694444" w:rsidP="00694444">
      <w:pPr>
        <w:widowControl w:val="0"/>
        <w:autoSpaceDE w:val="0"/>
        <w:autoSpaceDN w:val="0"/>
        <w:adjustRightInd w:val="0"/>
        <w:rPr>
          <w:rFonts w:cs="Arial"/>
        </w:rPr>
      </w:pPr>
    </w:p>
    <w:p w14:paraId="2ECC2D7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69F947C2" w14:textId="77777777" w:rsidR="00694444" w:rsidRDefault="00000000" w:rsidP="00694444">
      <w:pPr>
        <w:jc w:val="center"/>
        <w:rPr>
          <w:rFonts w:ascii="Times New Roman" w:hAnsi="Times New Roman"/>
          <w:sz w:val="24"/>
          <w:szCs w:val="24"/>
        </w:rPr>
      </w:pPr>
      <w:r>
        <w:pict w14:anchorId="04600195">
          <v:rect id="_x0000_i3671" style="width:468pt;height:1pt" o:hralign="center" o:hrstd="t" o:hr="t" fillcolor="#a0a0a0" stroked="f"/>
        </w:pict>
      </w:r>
    </w:p>
    <w:p w14:paraId="1B42BE49" w14:textId="77777777" w:rsidR="00694444" w:rsidRDefault="00694444" w:rsidP="00694444">
      <w:pPr>
        <w:pStyle w:val="Heading4"/>
      </w:pPr>
      <w:bookmarkStart w:id="2859" w:name="_Toc158315606"/>
      <w:r>
        <w:t>10.32.14.4 Parameter list (Input/Output)</w:t>
      </w:r>
      <w:bookmarkEnd w:id="2859"/>
    </w:p>
    <w:p w14:paraId="6890C04D" w14:textId="77777777" w:rsidR="00694444" w:rsidRDefault="00694444" w:rsidP="00694444"/>
    <w:p w14:paraId="142E3B0B"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None</w:t>
      </w:r>
    </w:p>
    <w:p w14:paraId="4C9BCC25" w14:textId="77777777" w:rsidR="00694444" w:rsidRDefault="00694444" w:rsidP="00694444">
      <w:pPr>
        <w:widowControl w:val="0"/>
        <w:autoSpaceDE w:val="0"/>
        <w:autoSpaceDN w:val="0"/>
        <w:adjustRightInd w:val="0"/>
        <w:rPr>
          <w:rFonts w:cs="Arial"/>
        </w:rPr>
      </w:pPr>
      <w:r>
        <w:rPr>
          <w:rFonts w:cs="Arial"/>
        </w:rPr>
        <w:tab/>
      </w:r>
    </w:p>
    <w:p w14:paraId="0FF3754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09E78D86" w14:textId="77777777" w:rsidR="00694444" w:rsidRDefault="00000000" w:rsidP="00694444">
      <w:pPr>
        <w:jc w:val="center"/>
        <w:rPr>
          <w:rFonts w:ascii="Times New Roman" w:hAnsi="Times New Roman"/>
          <w:sz w:val="24"/>
          <w:szCs w:val="24"/>
        </w:rPr>
      </w:pPr>
      <w:r>
        <w:pict w14:anchorId="722965BA">
          <v:rect id="_x0000_i3672" style="width:468pt;height:1pt" o:hralign="center" o:hrstd="t" o:hr="t" fillcolor="#a0a0a0" stroked="f"/>
        </w:pict>
      </w:r>
    </w:p>
    <w:p w14:paraId="132D07E7" w14:textId="77777777" w:rsidR="00694444" w:rsidRDefault="00694444" w:rsidP="00694444">
      <w:pPr>
        <w:pStyle w:val="Heading4"/>
      </w:pPr>
      <w:bookmarkStart w:id="2860" w:name="_Toc158315607"/>
      <w:r>
        <w:t>10.32.14.5 Return Value</w:t>
      </w:r>
      <w:bookmarkEnd w:id="2860"/>
    </w:p>
    <w:p w14:paraId="079E3772" w14:textId="77777777" w:rsidR="00694444" w:rsidRDefault="00694444" w:rsidP="00694444"/>
    <w:p w14:paraId="5BC1B3A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31150F91" w14:textId="77777777" w:rsidR="00694444" w:rsidRDefault="00000000" w:rsidP="00694444">
      <w:pPr>
        <w:jc w:val="center"/>
        <w:rPr>
          <w:rFonts w:ascii="Times New Roman" w:hAnsi="Times New Roman"/>
          <w:sz w:val="24"/>
          <w:szCs w:val="24"/>
        </w:rPr>
      </w:pPr>
      <w:r>
        <w:pict w14:anchorId="39307E0B">
          <v:rect id="_x0000_i3673" style="width:468pt;height:1pt" o:hralign="center" o:hrstd="t" o:hr="t" fillcolor="#a0a0a0" stroked="f"/>
        </w:pict>
      </w:r>
    </w:p>
    <w:p w14:paraId="1002EC9E" w14:textId="77777777" w:rsidR="00694444" w:rsidRDefault="00694444" w:rsidP="00694444">
      <w:pPr>
        <w:pStyle w:val="Heading4"/>
      </w:pPr>
      <w:bookmarkStart w:id="2861" w:name="_Toc158315608"/>
      <w:r>
        <w:t>10.32.14.6 Other CSUs called by this CSU</w:t>
      </w:r>
      <w:bookmarkEnd w:id="2861"/>
    </w:p>
    <w:p w14:paraId="2F7F68C5" w14:textId="77777777" w:rsidR="00694444" w:rsidRDefault="00694444" w:rsidP="00694444"/>
    <w:p w14:paraId="45E30863" w14:textId="77777777" w:rsidR="00694444" w:rsidRDefault="00694444" w:rsidP="00694444">
      <w:pPr>
        <w:widowControl w:val="0"/>
        <w:autoSpaceDE w:val="0"/>
        <w:autoSpaceDN w:val="0"/>
        <w:adjustRightInd w:val="0"/>
        <w:rPr>
          <w:rFonts w:cs="Arial"/>
        </w:rPr>
      </w:pPr>
      <w:r>
        <w:rPr>
          <w:rFonts w:cs="Arial"/>
        </w:rPr>
        <w:t>UsartGetItStatus,</w:t>
      </w:r>
    </w:p>
    <w:p w14:paraId="31C587FF" w14:textId="77777777" w:rsidR="00694444" w:rsidRDefault="00694444" w:rsidP="00694444">
      <w:pPr>
        <w:widowControl w:val="0"/>
        <w:autoSpaceDE w:val="0"/>
        <w:autoSpaceDN w:val="0"/>
        <w:adjustRightInd w:val="0"/>
        <w:rPr>
          <w:rFonts w:cs="Arial"/>
        </w:rPr>
      </w:pPr>
      <w:r>
        <w:rPr>
          <w:rFonts w:cs="Arial"/>
        </w:rPr>
        <w:t>Rs232RxIsr,</w:t>
      </w:r>
    </w:p>
    <w:p w14:paraId="01FF06CD" w14:textId="77777777" w:rsidR="00694444" w:rsidRDefault="00694444" w:rsidP="00694444">
      <w:pPr>
        <w:widowControl w:val="0"/>
        <w:autoSpaceDE w:val="0"/>
        <w:autoSpaceDN w:val="0"/>
        <w:adjustRightInd w:val="0"/>
        <w:rPr>
          <w:rFonts w:cs="Arial"/>
        </w:rPr>
      </w:pPr>
      <w:r>
        <w:rPr>
          <w:rFonts w:cs="Arial"/>
        </w:rPr>
        <w:t>Rs232TxIsr,</w:t>
      </w:r>
    </w:p>
    <w:p w14:paraId="2FB48CB0" w14:textId="77777777" w:rsidR="00694444" w:rsidRDefault="00694444" w:rsidP="00694444">
      <w:pPr>
        <w:widowControl w:val="0"/>
        <w:autoSpaceDE w:val="0"/>
        <w:autoSpaceDN w:val="0"/>
        <w:adjustRightInd w:val="0"/>
        <w:rPr>
          <w:rFonts w:cs="Arial"/>
        </w:rPr>
      </w:pPr>
      <w:r>
        <w:rPr>
          <w:rFonts w:cs="Arial"/>
        </w:rPr>
        <w:t>InitComData</w:t>
      </w:r>
    </w:p>
    <w:p w14:paraId="3C8607D8" w14:textId="77777777" w:rsidR="00694444" w:rsidRDefault="00694444" w:rsidP="00694444">
      <w:pPr>
        <w:widowControl w:val="0"/>
        <w:autoSpaceDE w:val="0"/>
        <w:autoSpaceDN w:val="0"/>
        <w:adjustRightInd w:val="0"/>
        <w:rPr>
          <w:rFonts w:ascii="MS Shell Dlg 2" w:hAnsi="MS Shell Dlg 2" w:cs="MS Shell Dlg 2"/>
          <w:sz w:val="17"/>
          <w:szCs w:val="17"/>
        </w:rPr>
      </w:pPr>
    </w:p>
    <w:p w14:paraId="7CE7B405" w14:textId="77777777" w:rsidR="00694444" w:rsidRDefault="00000000" w:rsidP="00694444">
      <w:pPr>
        <w:jc w:val="center"/>
        <w:rPr>
          <w:rFonts w:ascii="Times New Roman" w:hAnsi="Times New Roman"/>
          <w:sz w:val="24"/>
          <w:szCs w:val="24"/>
        </w:rPr>
      </w:pPr>
      <w:r>
        <w:pict w14:anchorId="14602E03">
          <v:rect id="_x0000_i3674" style="width:468pt;height:1pt" o:hralign="center" o:hrstd="t" o:hr="t" fillcolor="#a0a0a0" stroked="f"/>
        </w:pict>
      </w:r>
    </w:p>
    <w:p w14:paraId="5FF219C0" w14:textId="77777777" w:rsidR="00694444" w:rsidRDefault="00694444" w:rsidP="00694444">
      <w:pPr>
        <w:pStyle w:val="Heading4"/>
      </w:pPr>
      <w:bookmarkStart w:id="2862" w:name="_Toc158315609"/>
      <w:r>
        <w:t>10.32.14.7 Description of list of LLRs allocated</w:t>
      </w:r>
      <w:bookmarkEnd w:id="2862"/>
    </w:p>
    <w:p w14:paraId="649C9A85" w14:textId="77777777" w:rsidR="00694444" w:rsidRDefault="00694444" w:rsidP="00694444"/>
    <w:p w14:paraId="66E0BFB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COM4Intr.</w:t>
      </w:r>
    </w:p>
    <w:p w14:paraId="572718A2" w14:textId="77777777" w:rsidR="00694444" w:rsidRDefault="00000000" w:rsidP="00694444">
      <w:pPr>
        <w:jc w:val="center"/>
        <w:rPr>
          <w:rFonts w:ascii="Times New Roman" w:hAnsi="Times New Roman"/>
          <w:sz w:val="24"/>
          <w:szCs w:val="24"/>
        </w:rPr>
      </w:pPr>
      <w:r>
        <w:pict w14:anchorId="48D1DD8A">
          <v:rect id="_x0000_i3675" style="width:468pt;height:1pt" o:hralign="center" o:hrstd="t" o:hr="t" fillcolor="#a0a0a0" stroked="f"/>
        </w:pict>
      </w:r>
    </w:p>
    <w:p w14:paraId="11E8DA31" w14:textId="77777777" w:rsidR="00694444" w:rsidRDefault="00694444" w:rsidP="00211FA8">
      <w:pPr>
        <w:pStyle w:val="Heading5"/>
      </w:pPr>
      <w:bookmarkStart w:id="2863" w:name="_Toc158315610"/>
      <w:r>
        <w:t>10.32.14.7.1 daugwyrs232-COM4Intr-LLR-001</w:t>
      </w:r>
      <w:bookmarkEnd w:id="2863"/>
    </w:p>
    <w:p w14:paraId="2D074D63" w14:textId="77777777" w:rsidR="00694444" w:rsidRDefault="00694444" w:rsidP="00694444">
      <w:r>
        <w:t>Requirement ID: H398-LLD-GWY-FNC-4097</w:t>
      </w:r>
    </w:p>
    <w:p w14:paraId="0C30A2AA" w14:textId="77777777" w:rsidR="00694444" w:rsidRDefault="00694444" w:rsidP="00694444"/>
    <w:p w14:paraId="40DD031D" w14:textId="77777777" w:rsidR="00694444" w:rsidRDefault="00694444" w:rsidP="00694444">
      <w:pPr>
        <w:autoSpaceDE w:val="0"/>
        <w:autoSpaceDN w:val="0"/>
        <w:adjustRightInd w:val="0"/>
        <w:rPr>
          <w:rFonts w:cs="Arial"/>
        </w:rPr>
      </w:pPr>
      <w:r>
        <w:rPr>
          <w:rFonts w:cs="Arial"/>
        </w:rPr>
        <w:t xml:space="preserve"> The function shall check for receive buffer full by calling 'UsartGetItStatus' with parameters Usart_com4, M_USART_IT_RXNE is equal to SET. When loopback transmit flag (Lpbk_tx_com with index as RS232_COM4) is TRUE do the following </w:t>
      </w:r>
    </w:p>
    <w:p w14:paraId="79CD4194" w14:textId="77777777" w:rsidR="00694444" w:rsidRDefault="00694444" w:rsidP="00694444">
      <w:pPr>
        <w:widowControl w:val="0"/>
        <w:autoSpaceDE w:val="0"/>
        <w:autoSpaceDN w:val="0"/>
        <w:adjustRightInd w:val="0"/>
        <w:rPr>
          <w:rFonts w:cs="Arial"/>
        </w:rPr>
      </w:pPr>
    </w:p>
    <w:p w14:paraId="5259C6FF" w14:textId="77777777" w:rsidR="00694444" w:rsidRDefault="00694444" w:rsidP="00694444">
      <w:pPr>
        <w:widowControl w:val="0"/>
        <w:autoSpaceDE w:val="0"/>
        <w:autoSpaceDN w:val="0"/>
        <w:adjustRightInd w:val="0"/>
        <w:rPr>
          <w:rFonts w:cs="Arial"/>
        </w:rPr>
      </w:pPr>
      <w:r>
        <w:rPr>
          <w:rFonts w:cs="Arial"/>
        </w:rPr>
        <w:t>a) Call InitComData with parameter as with reference to the RS232 data with index RS232_COM4.</w:t>
      </w:r>
    </w:p>
    <w:p w14:paraId="593404C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b) get the data from receive buffer and store into RS232 data structure by calling 'Rs232RxIsr' with parameter as with reference to the RS232 data with index RS232_COM4, RS232_COM4</w:t>
      </w:r>
    </w:p>
    <w:p w14:paraId="3BA7D521" w14:textId="77777777" w:rsidR="00694444" w:rsidRDefault="00000000" w:rsidP="00694444">
      <w:pPr>
        <w:jc w:val="center"/>
        <w:rPr>
          <w:rFonts w:ascii="Times New Roman" w:hAnsi="Times New Roman"/>
          <w:sz w:val="24"/>
          <w:szCs w:val="24"/>
        </w:rPr>
      </w:pPr>
      <w:r>
        <w:pict w14:anchorId="362CD6AB">
          <v:rect id="_x0000_i3676" style="width:468pt;height:1pt" o:hralign="center" o:hrstd="t" o:hr="t" fillcolor="#a0a0a0" stroked="f"/>
        </w:pict>
      </w:r>
    </w:p>
    <w:p w14:paraId="30A82B7B" w14:textId="77777777" w:rsidR="00694444" w:rsidRDefault="00694444" w:rsidP="00211FA8">
      <w:pPr>
        <w:pStyle w:val="Heading5"/>
      </w:pPr>
      <w:bookmarkStart w:id="2864" w:name="_Toc158315611"/>
      <w:r>
        <w:t>10.32.14.7.2 daugwyrs232-COM4Intr-LLR-002</w:t>
      </w:r>
      <w:bookmarkEnd w:id="2864"/>
    </w:p>
    <w:p w14:paraId="3E98D504" w14:textId="77777777" w:rsidR="00694444" w:rsidRDefault="00694444" w:rsidP="00694444">
      <w:r>
        <w:t>Requirement ID: H398-LLD-GWY-FNC-4098</w:t>
      </w:r>
    </w:p>
    <w:p w14:paraId="0830D14C" w14:textId="77777777" w:rsidR="00694444" w:rsidRDefault="00694444" w:rsidP="00694444"/>
    <w:p w14:paraId="53DA1817" w14:textId="77777777" w:rsidR="00694444" w:rsidRDefault="00694444" w:rsidP="00694444">
      <w:pPr>
        <w:widowControl w:val="0"/>
        <w:autoSpaceDE w:val="0"/>
        <w:autoSpaceDN w:val="0"/>
        <w:adjustRightInd w:val="0"/>
        <w:rPr>
          <w:rFonts w:cs="Arial"/>
        </w:rPr>
      </w:pPr>
      <w:r>
        <w:rPr>
          <w:rFonts w:cs="Arial"/>
        </w:rPr>
        <w:t xml:space="preserve">The function shall check for receive buffer full by calling 'UsartGetItStatus' with parameters Usart_com4, M_USART_IT_RXNE is equal to SET. When the Lpbk_tx_com with index RS232_COM4 is FALSE do the following </w:t>
      </w:r>
    </w:p>
    <w:p w14:paraId="70DB0F22" w14:textId="77777777" w:rsidR="00694444" w:rsidRDefault="00694444" w:rsidP="00694444">
      <w:pPr>
        <w:widowControl w:val="0"/>
        <w:autoSpaceDE w:val="0"/>
        <w:autoSpaceDN w:val="0"/>
        <w:adjustRightInd w:val="0"/>
        <w:rPr>
          <w:rFonts w:cs="Arial"/>
        </w:rPr>
      </w:pPr>
    </w:p>
    <w:p w14:paraId="1EE070F5" w14:textId="77777777" w:rsidR="00694444" w:rsidRDefault="00694444" w:rsidP="00694444">
      <w:pPr>
        <w:widowControl w:val="0"/>
        <w:autoSpaceDE w:val="0"/>
        <w:autoSpaceDN w:val="0"/>
        <w:adjustRightInd w:val="0"/>
        <w:rPr>
          <w:rFonts w:cs="Arial"/>
        </w:rPr>
      </w:pPr>
      <w:r>
        <w:rPr>
          <w:rFonts w:cs="Arial"/>
        </w:rPr>
        <w:t>a) Get the data from receive buffer and store into RS232 data structure by calling 'Rs232RxIsr' with parameter as with reference to the As_comdata with index RS232_COM4, RS232_COM4.</w:t>
      </w:r>
    </w:p>
    <w:p w14:paraId="235A262C" w14:textId="77777777" w:rsidR="00694444" w:rsidRDefault="00694444" w:rsidP="00694444">
      <w:pPr>
        <w:widowControl w:val="0"/>
        <w:autoSpaceDE w:val="0"/>
        <w:autoSpaceDN w:val="0"/>
        <w:adjustRightInd w:val="0"/>
        <w:rPr>
          <w:rFonts w:cs="Arial"/>
        </w:rPr>
      </w:pPr>
    </w:p>
    <w:p w14:paraId="54771E2E" w14:textId="77777777" w:rsidR="00694444" w:rsidRDefault="00000000" w:rsidP="00694444">
      <w:pPr>
        <w:jc w:val="center"/>
        <w:rPr>
          <w:rFonts w:ascii="Times New Roman" w:hAnsi="Times New Roman"/>
          <w:sz w:val="24"/>
          <w:szCs w:val="24"/>
        </w:rPr>
      </w:pPr>
      <w:r>
        <w:pict w14:anchorId="7134284C">
          <v:rect id="_x0000_i3677" style="width:468pt;height:1pt" o:hralign="center" o:hrstd="t" o:hr="t" fillcolor="#a0a0a0" stroked="f"/>
        </w:pict>
      </w:r>
    </w:p>
    <w:p w14:paraId="78CDAD63" w14:textId="77777777" w:rsidR="00694444" w:rsidRDefault="00694444" w:rsidP="00211FA8">
      <w:pPr>
        <w:pStyle w:val="Heading5"/>
      </w:pPr>
      <w:bookmarkStart w:id="2865" w:name="_Toc158315612"/>
      <w:r>
        <w:t>10.32.14.7.3 daugwyrs232-COM4Intr-LLR-003</w:t>
      </w:r>
      <w:bookmarkEnd w:id="2865"/>
    </w:p>
    <w:p w14:paraId="0581B7A3" w14:textId="77777777" w:rsidR="00694444" w:rsidRDefault="00694444" w:rsidP="00694444">
      <w:r>
        <w:t>Requirement ID: H398-LLD-GWY-FNC-4099</w:t>
      </w:r>
    </w:p>
    <w:p w14:paraId="5C6EA7AD" w14:textId="77777777" w:rsidR="00694444" w:rsidRDefault="00694444" w:rsidP="00694444"/>
    <w:p w14:paraId="1C239248" w14:textId="77777777" w:rsidR="00694444" w:rsidRDefault="00694444" w:rsidP="00694444">
      <w:pPr>
        <w:widowControl w:val="0"/>
        <w:autoSpaceDE w:val="0"/>
        <w:autoSpaceDN w:val="0"/>
        <w:adjustRightInd w:val="0"/>
        <w:rPr>
          <w:rFonts w:cs="Arial"/>
        </w:rPr>
      </w:pPr>
      <w:r>
        <w:rPr>
          <w:rFonts w:cs="Arial"/>
        </w:rPr>
        <w:t xml:space="preserve"> The function shall check for receive buffer full by calling 'UsartGetItStatus' with parameters Usart_com4, M_USART_IT_RXNE is equal to SET. When the Lpbk_tx_com with index RS232_COM4 is TRUE do the following </w:t>
      </w:r>
    </w:p>
    <w:p w14:paraId="1BAFA65B" w14:textId="77777777" w:rsidR="00694444" w:rsidRDefault="00694444" w:rsidP="00694444">
      <w:pPr>
        <w:widowControl w:val="0"/>
        <w:autoSpaceDE w:val="0"/>
        <w:autoSpaceDN w:val="0"/>
        <w:adjustRightInd w:val="0"/>
        <w:rPr>
          <w:rFonts w:cs="Arial"/>
        </w:rPr>
      </w:pPr>
    </w:p>
    <w:p w14:paraId="3C8DAE80" w14:textId="77777777" w:rsidR="00694444" w:rsidRDefault="00694444" w:rsidP="00694444">
      <w:pPr>
        <w:widowControl w:val="0"/>
        <w:autoSpaceDE w:val="0"/>
        <w:autoSpaceDN w:val="0"/>
        <w:adjustRightInd w:val="0"/>
        <w:rPr>
          <w:rFonts w:cs="Arial"/>
        </w:rPr>
      </w:pPr>
      <w:r>
        <w:rPr>
          <w:rFonts w:cs="Arial"/>
        </w:rPr>
        <w:t>b)Set Lpbk_tx_com with index RS232_COM4 is equal to TRUE.</w:t>
      </w:r>
    </w:p>
    <w:p w14:paraId="226C3C3E" w14:textId="77777777" w:rsidR="00694444" w:rsidRDefault="00694444" w:rsidP="00694444">
      <w:pPr>
        <w:widowControl w:val="0"/>
        <w:autoSpaceDE w:val="0"/>
        <w:autoSpaceDN w:val="0"/>
        <w:adjustRightInd w:val="0"/>
        <w:rPr>
          <w:rFonts w:cs="Arial"/>
        </w:rPr>
      </w:pPr>
      <w:r>
        <w:rPr>
          <w:rFonts w:cs="Arial"/>
        </w:rPr>
        <w:t xml:space="preserve">      - return of CommGetChars with parameters (address of u8 dest,M_ONE, M_TIMEOUT0 and RS232_COM4) is set to time_out.</w:t>
      </w:r>
    </w:p>
    <w:p w14:paraId="2D4FE4E6" w14:textId="77777777" w:rsidR="00694444" w:rsidRDefault="00694444" w:rsidP="00694444">
      <w:pPr>
        <w:widowControl w:val="0"/>
        <w:autoSpaceDE w:val="0"/>
        <w:autoSpaceDN w:val="0"/>
        <w:adjustRightInd w:val="0"/>
        <w:rPr>
          <w:rFonts w:cs="Arial"/>
        </w:rPr>
      </w:pPr>
      <w:r>
        <w:rPr>
          <w:rFonts w:cs="Arial"/>
        </w:rPr>
        <w:t xml:space="preserve">      - when u8 dest is not equal to four call RterrError with parameters RS232_LOOPBACK_ERR,M_FOUR and RterrForever</w:t>
      </w:r>
    </w:p>
    <w:p w14:paraId="6D0D253E" w14:textId="77777777" w:rsidR="00694444" w:rsidRDefault="00694444" w:rsidP="00694444">
      <w:pPr>
        <w:widowControl w:val="0"/>
        <w:autoSpaceDE w:val="0"/>
        <w:autoSpaceDN w:val="0"/>
        <w:adjustRightInd w:val="0"/>
        <w:rPr>
          <w:rFonts w:cs="Arial"/>
        </w:rPr>
      </w:pPr>
      <w:r>
        <w:rPr>
          <w:rFonts w:cs="Arial"/>
        </w:rPr>
        <w:t xml:space="preserve">      - Set FALSE to Lpbk_tx_com with index RS232_COM4 </w:t>
      </w:r>
    </w:p>
    <w:p w14:paraId="2C5AA5A0" w14:textId="77777777" w:rsidR="00694444" w:rsidRDefault="00694444" w:rsidP="00694444">
      <w:pPr>
        <w:widowControl w:val="0"/>
        <w:autoSpaceDE w:val="0"/>
        <w:autoSpaceDN w:val="0"/>
        <w:adjustRightInd w:val="0"/>
        <w:rPr>
          <w:rFonts w:cs="Arial"/>
        </w:rPr>
      </w:pPr>
      <w:r>
        <w:rPr>
          <w:rFonts w:cs="Arial"/>
        </w:rPr>
        <w:t>c) do nothing when Cm_data.error.checkup AND Lpbk_tx_com with index RS232_COM4 returns FALSE.</w:t>
      </w:r>
    </w:p>
    <w:p w14:paraId="2C90A66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b) do nothing when 'UsartGetItStatus' with parameters Usart_com4, M_USART_IT_RXNE is not equal to SET.</w:t>
      </w:r>
    </w:p>
    <w:p w14:paraId="444C3E2B" w14:textId="77777777" w:rsidR="00694444" w:rsidRDefault="00000000" w:rsidP="00694444">
      <w:pPr>
        <w:jc w:val="center"/>
        <w:rPr>
          <w:rFonts w:ascii="Times New Roman" w:hAnsi="Times New Roman"/>
          <w:sz w:val="24"/>
          <w:szCs w:val="24"/>
        </w:rPr>
      </w:pPr>
      <w:r>
        <w:pict w14:anchorId="78FAE511">
          <v:rect id="_x0000_i3678" style="width:468pt;height:1pt" o:hralign="center" o:hrstd="t" o:hr="t" fillcolor="#a0a0a0" stroked="f"/>
        </w:pict>
      </w:r>
    </w:p>
    <w:p w14:paraId="3BF9CA6B" w14:textId="77777777" w:rsidR="00694444" w:rsidRDefault="00694444" w:rsidP="00211FA8">
      <w:pPr>
        <w:pStyle w:val="Heading5"/>
      </w:pPr>
      <w:bookmarkStart w:id="2866" w:name="_Toc158315613"/>
      <w:r>
        <w:t>10.32.14.7.4 daugwyrs232-COM4Intr-LLR-004</w:t>
      </w:r>
      <w:bookmarkEnd w:id="2866"/>
    </w:p>
    <w:p w14:paraId="78D739B1" w14:textId="77777777" w:rsidR="00694444" w:rsidRDefault="00694444" w:rsidP="00694444">
      <w:r>
        <w:t>Requirement ID: H398-LLD-GWY-FNC-6208</w:t>
      </w:r>
    </w:p>
    <w:p w14:paraId="73CD3ECC" w14:textId="77777777" w:rsidR="00694444" w:rsidRDefault="00694444" w:rsidP="00694444"/>
    <w:p w14:paraId="23EF0FEC" w14:textId="77777777" w:rsidR="00694444" w:rsidRDefault="00694444" w:rsidP="00694444">
      <w:pPr>
        <w:widowControl w:val="0"/>
        <w:autoSpaceDE w:val="0"/>
        <w:autoSpaceDN w:val="0"/>
        <w:adjustRightInd w:val="0"/>
      </w:pPr>
      <w:r>
        <w:t xml:space="preserve">The function shall do the following. </w:t>
      </w:r>
    </w:p>
    <w:p w14:paraId="2542954C" w14:textId="77777777" w:rsidR="00694444" w:rsidRDefault="00694444" w:rsidP="00694444">
      <w:pPr>
        <w:widowControl w:val="0"/>
        <w:autoSpaceDE w:val="0"/>
        <w:autoSpaceDN w:val="0"/>
        <w:adjustRightInd w:val="0"/>
      </w:pPr>
      <w:r>
        <w:t>Call 'Rs232TxIsr' with parameters (address of As_comdata with index RS232_COM4, RS232_COM4). when the function 'UsartGetItStatus' with parameters Usart com4, M_USART_IT_TXE is equal to SET, Otherwise do nothing</w:t>
      </w:r>
    </w:p>
    <w:p w14:paraId="06663FCE" w14:textId="77777777" w:rsidR="00694444" w:rsidRDefault="00694444" w:rsidP="00694444">
      <w:pPr>
        <w:widowControl w:val="0"/>
        <w:autoSpaceDE w:val="0"/>
        <w:autoSpaceDN w:val="0"/>
        <w:adjustRightInd w:val="0"/>
      </w:pPr>
    </w:p>
    <w:p w14:paraId="1BAA8859" w14:textId="77777777" w:rsidR="00694444" w:rsidRDefault="00694444" w:rsidP="00694444">
      <w:pPr>
        <w:widowControl w:val="0"/>
        <w:autoSpaceDE w:val="0"/>
        <w:autoSpaceDN w:val="0"/>
        <w:adjustRightInd w:val="0"/>
      </w:pPr>
    </w:p>
    <w:p w14:paraId="783D6EE2" w14:textId="77777777" w:rsidR="00694444" w:rsidRDefault="00694444" w:rsidP="00694444">
      <w:pPr>
        <w:widowControl w:val="0"/>
        <w:autoSpaceDE w:val="0"/>
        <w:autoSpaceDN w:val="0"/>
        <w:adjustRightInd w:val="0"/>
      </w:pPr>
    </w:p>
    <w:p w14:paraId="67D3C8EA" w14:textId="77777777" w:rsidR="00694444" w:rsidRDefault="00694444" w:rsidP="00694444">
      <w:pPr>
        <w:widowControl w:val="0"/>
        <w:autoSpaceDE w:val="0"/>
        <w:autoSpaceDN w:val="0"/>
        <w:adjustRightInd w:val="0"/>
      </w:pPr>
    </w:p>
    <w:p w14:paraId="42CF99BE" w14:textId="77777777" w:rsidR="00694444" w:rsidRDefault="00000000" w:rsidP="00694444">
      <w:pPr>
        <w:jc w:val="center"/>
      </w:pPr>
      <w:r>
        <w:pict w14:anchorId="4C32A7F3">
          <v:rect id="_x0000_i3679" style="width:468pt;height:1pt" o:hralign="center" o:hrstd="t" o:hr="t" fillcolor="#a0a0a0" stroked="f"/>
        </w:pict>
      </w:r>
    </w:p>
    <w:p w14:paraId="3149D49B" w14:textId="77777777" w:rsidR="00694444" w:rsidRDefault="00694444" w:rsidP="00694444">
      <w:pPr>
        <w:pStyle w:val="Heading3"/>
      </w:pPr>
      <w:bookmarkStart w:id="2867" w:name="_Toc158315614"/>
      <w:bookmarkStart w:id="2868" w:name="_Toc210985890"/>
      <w:r>
        <w:t>10.32.15 InitCOM4</w:t>
      </w:r>
      <w:bookmarkEnd w:id="2867"/>
      <w:bookmarkEnd w:id="2868"/>
    </w:p>
    <w:p w14:paraId="333C747E" w14:textId="77777777" w:rsidR="00694444" w:rsidRDefault="00694444" w:rsidP="00694444"/>
    <w:p w14:paraId="314DE6C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InitCOM4 will follow in the sub sections.</w:t>
      </w:r>
    </w:p>
    <w:p w14:paraId="149C4F4B" w14:textId="77777777" w:rsidR="00694444" w:rsidRDefault="00000000" w:rsidP="00694444">
      <w:pPr>
        <w:jc w:val="center"/>
        <w:rPr>
          <w:rFonts w:ascii="Times New Roman" w:hAnsi="Times New Roman"/>
          <w:sz w:val="24"/>
          <w:szCs w:val="24"/>
        </w:rPr>
      </w:pPr>
      <w:r>
        <w:pict w14:anchorId="4E61E8F9">
          <v:rect id="_x0000_i3680" style="width:468pt;height:1pt" o:hralign="center" o:hrstd="t" o:hr="t" fillcolor="#a0a0a0" stroked="f"/>
        </w:pict>
      </w:r>
    </w:p>
    <w:p w14:paraId="4B9ABDA6" w14:textId="77777777" w:rsidR="00694444" w:rsidRDefault="00694444" w:rsidP="00694444">
      <w:pPr>
        <w:pStyle w:val="Heading4"/>
      </w:pPr>
      <w:bookmarkStart w:id="2869" w:name="_Toc158315615"/>
      <w:r>
        <w:t>10.32.15.1 Brief Description</w:t>
      </w:r>
      <w:bookmarkEnd w:id="2869"/>
    </w:p>
    <w:p w14:paraId="2C50CC4C" w14:textId="77777777" w:rsidR="00694444" w:rsidRDefault="00694444" w:rsidP="00694444"/>
    <w:p w14:paraId="32BA5C5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InitCOM4 function initializes COM PORT 4.</w:t>
      </w:r>
    </w:p>
    <w:p w14:paraId="32767D68" w14:textId="77777777" w:rsidR="00694444" w:rsidRDefault="00000000" w:rsidP="00694444">
      <w:pPr>
        <w:jc w:val="center"/>
        <w:rPr>
          <w:rFonts w:ascii="Times New Roman" w:hAnsi="Times New Roman"/>
          <w:sz w:val="24"/>
          <w:szCs w:val="24"/>
        </w:rPr>
      </w:pPr>
      <w:r>
        <w:pict w14:anchorId="1D336E2D">
          <v:rect id="_x0000_i3681" style="width:468pt;height:1pt" o:hralign="center" o:hrstd="t" o:hr="t" fillcolor="#a0a0a0" stroked="f"/>
        </w:pict>
      </w:r>
    </w:p>
    <w:p w14:paraId="06B5D0E8" w14:textId="77777777" w:rsidR="00694444" w:rsidRDefault="00694444" w:rsidP="00694444">
      <w:pPr>
        <w:pStyle w:val="Heading4"/>
      </w:pPr>
      <w:bookmarkStart w:id="2870" w:name="_Toc158315616"/>
      <w:r>
        <w:t>10.32.15.2 List of HLRs allocated</w:t>
      </w:r>
      <w:bookmarkEnd w:id="2870"/>
    </w:p>
    <w:p w14:paraId="36D569FA" w14:textId="77777777" w:rsidR="00694444" w:rsidRDefault="00694444" w:rsidP="00694444"/>
    <w:p w14:paraId="344F69D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59B7A7F" w14:textId="77777777" w:rsidR="00694444" w:rsidRDefault="00000000" w:rsidP="00694444">
      <w:pPr>
        <w:jc w:val="center"/>
        <w:rPr>
          <w:rFonts w:ascii="Times New Roman" w:hAnsi="Times New Roman"/>
          <w:sz w:val="24"/>
          <w:szCs w:val="24"/>
        </w:rPr>
      </w:pPr>
      <w:r>
        <w:pict w14:anchorId="59168665">
          <v:rect id="_x0000_i3682" style="width:468pt;height:1pt" o:hralign="center" o:hrstd="t" o:hr="t" fillcolor="#a0a0a0" stroked="f"/>
        </w:pict>
      </w:r>
    </w:p>
    <w:p w14:paraId="18B758D8" w14:textId="77777777" w:rsidR="00694444" w:rsidRDefault="00694444" w:rsidP="00694444">
      <w:pPr>
        <w:pStyle w:val="Heading4"/>
      </w:pPr>
      <w:bookmarkStart w:id="2871" w:name="_Toc158315617"/>
      <w:r>
        <w:t>10.32.15.3 List of global variables accessed and modified</w:t>
      </w:r>
      <w:bookmarkEnd w:id="2871"/>
    </w:p>
    <w:p w14:paraId="17E5705F" w14:textId="77777777" w:rsidR="00694444" w:rsidRDefault="00694444" w:rsidP="00694444"/>
    <w:p w14:paraId="5814B33E"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Appdata_appdata</w:t>
      </w:r>
    </w:p>
    <w:p w14:paraId="2D2D3D59" w14:textId="77777777" w:rsidR="00694444" w:rsidRDefault="00694444" w:rsidP="00694444">
      <w:pPr>
        <w:widowControl w:val="0"/>
        <w:autoSpaceDE w:val="0"/>
        <w:autoSpaceDN w:val="0"/>
        <w:adjustRightInd w:val="0"/>
        <w:rPr>
          <w:rFonts w:cs="Arial"/>
        </w:rPr>
      </w:pPr>
    </w:p>
    <w:p w14:paraId="3B97416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34B587A7" w14:textId="77777777" w:rsidR="00694444" w:rsidRDefault="00000000" w:rsidP="00694444">
      <w:pPr>
        <w:jc w:val="center"/>
        <w:rPr>
          <w:rFonts w:ascii="Times New Roman" w:hAnsi="Times New Roman"/>
          <w:sz w:val="24"/>
          <w:szCs w:val="24"/>
        </w:rPr>
      </w:pPr>
      <w:r>
        <w:pict w14:anchorId="502EA68F">
          <v:rect id="_x0000_i3683" style="width:468pt;height:1pt" o:hralign="center" o:hrstd="t" o:hr="t" fillcolor="#a0a0a0" stroked="f"/>
        </w:pict>
      </w:r>
    </w:p>
    <w:p w14:paraId="3321ED15" w14:textId="77777777" w:rsidR="00694444" w:rsidRDefault="00694444" w:rsidP="00694444">
      <w:pPr>
        <w:pStyle w:val="Heading4"/>
      </w:pPr>
      <w:bookmarkStart w:id="2872" w:name="_Toc158315618"/>
      <w:r>
        <w:t>10.32.15.4 Parameter list (Input/Output)</w:t>
      </w:r>
      <w:bookmarkEnd w:id="2872"/>
    </w:p>
    <w:p w14:paraId="521A1FA6" w14:textId="77777777" w:rsidR="00694444" w:rsidRDefault="00694444" w:rsidP="00694444"/>
    <w:p w14:paraId="4F3CF966"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 xml:space="preserve">             T_INTR_FN isr_func - Reference to ISR for COM 4</w:t>
      </w:r>
    </w:p>
    <w:p w14:paraId="71388C94" w14:textId="77777777" w:rsidR="00694444" w:rsidRDefault="00694444" w:rsidP="00694444">
      <w:pPr>
        <w:widowControl w:val="0"/>
        <w:autoSpaceDE w:val="0"/>
        <w:autoSpaceDN w:val="0"/>
        <w:adjustRightInd w:val="0"/>
        <w:rPr>
          <w:rFonts w:cs="Arial"/>
        </w:rPr>
      </w:pPr>
      <w:r>
        <w:rPr>
          <w:rFonts w:cs="Arial"/>
        </w:rPr>
        <w:tab/>
      </w:r>
    </w:p>
    <w:p w14:paraId="2175F16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44BA6B42" w14:textId="77777777" w:rsidR="00694444" w:rsidRDefault="00000000" w:rsidP="00694444">
      <w:pPr>
        <w:jc w:val="center"/>
        <w:rPr>
          <w:rFonts w:ascii="Times New Roman" w:hAnsi="Times New Roman"/>
          <w:sz w:val="24"/>
          <w:szCs w:val="24"/>
        </w:rPr>
      </w:pPr>
      <w:r>
        <w:pict w14:anchorId="28B89BEF">
          <v:rect id="_x0000_i3684" style="width:468pt;height:1pt" o:hralign="center" o:hrstd="t" o:hr="t" fillcolor="#a0a0a0" stroked="f"/>
        </w:pict>
      </w:r>
    </w:p>
    <w:p w14:paraId="3EB1AC53" w14:textId="77777777" w:rsidR="00694444" w:rsidRDefault="00694444" w:rsidP="00694444">
      <w:pPr>
        <w:pStyle w:val="Heading4"/>
      </w:pPr>
      <w:bookmarkStart w:id="2873" w:name="_Toc158315619"/>
      <w:r>
        <w:t>10.32.15.5 Return Value</w:t>
      </w:r>
      <w:bookmarkEnd w:id="2873"/>
    </w:p>
    <w:p w14:paraId="6FED9956" w14:textId="77777777" w:rsidR="00694444" w:rsidRDefault="00694444" w:rsidP="00694444"/>
    <w:p w14:paraId="09206DA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3C1B91C9" w14:textId="77777777" w:rsidR="00694444" w:rsidRDefault="00000000" w:rsidP="00694444">
      <w:pPr>
        <w:jc w:val="center"/>
        <w:rPr>
          <w:rFonts w:ascii="Times New Roman" w:hAnsi="Times New Roman"/>
          <w:sz w:val="24"/>
          <w:szCs w:val="24"/>
        </w:rPr>
      </w:pPr>
      <w:r>
        <w:pict w14:anchorId="4D42ED73">
          <v:rect id="_x0000_i3685" style="width:468pt;height:1pt" o:hralign="center" o:hrstd="t" o:hr="t" fillcolor="#a0a0a0" stroked="f"/>
        </w:pict>
      </w:r>
    </w:p>
    <w:p w14:paraId="08B49800" w14:textId="77777777" w:rsidR="00694444" w:rsidRDefault="00694444" w:rsidP="00694444">
      <w:pPr>
        <w:pStyle w:val="Heading4"/>
      </w:pPr>
      <w:bookmarkStart w:id="2874" w:name="_Toc158315620"/>
      <w:r>
        <w:t>10.32.15.6 Other CSUs called by this CSU</w:t>
      </w:r>
      <w:bookmarkEnd w:id="2874"/>
    </w:p>
    <w:p w14:paraId="645FACD5" w14:textId="77777777" w:rsidR="00694444" w:rsidRDefault="00694444" w:rsidP="00694444"/>
    <w:p w14:paraId="45766363" w14:textId="77777777" w:rsidR="00694444" w:rsidRDefault="00694444" w:rsidP="00694444">
      <w:pPr>
        <w:widowControl w:val="0"/>
        <w:autoSpaceDE w:val="0"/>
        <w:autoSpaceDN w:val="0"/>
        <w:adjustRightInd w:val="0"/>
        <w:rPr>
          <w:rFonts w:cs="Arial"/>
        </w:rPr>
      </w:pPr>
      <w:r>
        <w:rPr>
          <w:rFonts w:cs="Arial"/>
        </w:rPr>
        <w:t>InitComData,</w:t>
      </w:r>
    </w:p>
    <w:p w14:paraId="69CF980A" w14:textId="77777777" w:rsidR="00694444" w:rsidRDefault="00694444" w:rsidP="00694444">
      <w:pPr>
        <w:widowControl w:val="0"/>
        <w:autoSpaceDE w:val="0"/>
        <w:autoSpaceDN w:val="0"/>
        <w:adjustRightInd w:val="0"/>
        <w:rPr>
          <w:rFonts w:cs="Arial"/>
        </w:rPr>
      </w:pPr>
      <w:r>
        <w:rPr>
          <w:rFonts w:cs="Arial"/>
        </w:rPr>
        <w:t>UsartDeInit,</w:t>
      </w:r>
    </w:p>
    <w:p w14:paraId="5C08B7FC" w14:textId="77777777" w:rsidR="00694444" w:rsidRDefault="00694444" w:rsidP="00694444">
      <w:pPr>
        <w:widowControl w:val="0"/>
        <w:autoSpaceDE w:val="0"/>
        <w:autoSpaceDN w:val="0"/>
        <w:adjustRightInd w:val="0"/>
        <w:rPr>
          <w:rFonts w:cs="Arial"/>
        </w:rPr>
      </w:pPr>
      <w:r>
        <w:rPr>
          <w:rFonts w:cs="Arial"/>
        </w:rPr>
        <w:t>RccApb1PeriphClockCmd,</w:t>
      </w:r>
    </w:p>
    <w:p w14:paraId="55871E28" w14:textId="77777777" w:rsidR="00694444" w:rsidRDefault="00694444" w:rsidP="00694444">
      <w:pPr>
        <w:widowControl w:val="0"/>
        <w:autoSpaceDE w:val="0"/>
        <w:autoSpaceDN w:val="0"/>
        <w:adjustRightInd w:val="0"/>
        <w:rPr>
          <w:rFonts w:cs="Arial"/>
        </w:rPr>
      </w:pPr>
      <w:r>
        <w:rPr>
          <w:rFonts w:cs="Arial"/>
        </w:rPr>
        <w:t>RccAhb1PeriphClockCmd,</w:t>
      </w:r>
    </w:p>
    <w:p w14:paraId="3B9CB5AE" w14:textId="77777777" w:rsidR="00694444" w:rsidRDefault="00694444" w:rsidP="00694444">
      <w:pPr>
        <w:widowControl w:val="0"/>
        <w:autoSpaceDE w:val="0"/>
        <w:autoSpaceDN w:val="0"/>
        <w:adjustRightInd w:val="0"/>
        <w:rPr>
          <w:rFonts w:cs="Arial"/>
        </w:rPr>
      </w:pPr>
      <w:r>
        <w:rPr>
          <w:rFonts w:cs="Arial"/>
        </w:rPr>
        <w:t>IntrInstall,</w:t>
      </w:r>
    </w:p>
    <w:p w14:paraId="05F2A330" w14:textId="77777777" w:rsidR="00694444" w:rsidRDefault="00694444" w:rsidP="00694444">
      <w:pPr>
        <w:widowControl w:val="0"/>
        <w:autoSpaceDE w:val="0"/>
        <w:autoSpaceDN w:val="0"/>
        <w:adjustRightInd w:val="0"/>
        <w:rPr>
          <w:rFonts w:cs="Arial"/>
        </w:rPr>
      </w:pPr>
      <w:r>
        <w:rPr>
          <w:rFonts w:cs="Arial"/>
        </w:rPr>
        <w:t>GpioPinAFConfig,</w:t>
      </w:r>
    </w:p>
    <w:p w14:paraId="486B2D26" w14:textId="77777777" w:rsidR="00694444" w:rsidRDefault="00694444" w:rsidP="00694444">
      <w:pPr>
        <w:widowControl w:val="0"/>
        <w:autoSpaceDE w:val="0"/>
        <w:autoSpaceDN w:val="0"/>
        <w:adjustRightInd w:val="0"/>
        <w:rPr>
          <w:rFonts w:cs="Arial"/>
        </w:rPr>
      </w:pPr>
      <w:r>
        <w:rPr>
          <w:rFonts w:cs="Arial"/>
        </w:rPr>
        <w:t>GpioInit,</w:t>
      </w:r>
    </w:p>
    <w:p w14:paraId="52AFD3EF" w14:textId="77777777" w:rsidR="00694444" w:rsidRDefault="00694444" w:rsidP="00694444">
      <w:pPr>
        <w:widowControl w:val="0"/>
        <w:autoSpaceDE w:val="0"/>
        <w:autoSpaceDN w:val="0"/>
        <w:adjustRightInd w:val="0"/>
        <w:rPr>
          <w:rFonts w:cs="Arial"/>
        </w:rPr>
      </w:pPr>
      <w:r>
        <w:rPr>
          <w:rFonts w:cs="Arial"/>
        </w:rPr>
        <w:t>NvicInit,</w:t>
      </w:r>
    </w:p>
    <w:p w14:paraId="3E625C74" w14:textId="77777777" w:rsidR="00694444" w:rsidRDefault="00694444" w:rsidP="00694444">
      <w:pPr>
        <w:widowControl w:val="0"/>
        <w:autoSpaceDE w:val="0"/>
        <w:autoSpaceDN w:val="0"/>
        <w:adjustRightInd w:val="0"/>
        <w:rPr>
          <w:rFonts w:cs="Arial"/>
        </w:rPr>
      </w:pPr>
      <w:r>
        <w:rPr>
          <w:rFonts w:cs="Arial"/>
        </w:rPr>
        <w:t>UsartInit,</w:t>
      </w:r>
    </w:p>
    <w:p w14:paraId="5E81A5CE" w14:textId="77777777" w:rsidR="00694444" w:rsidRDefault="00694444" w:rsidP="00694444">
      <w:pPr>
        <w:widowControl w:val="0"/>
        <w:autoSpaceDE w:val="0"/>
        <w:autoSpaceDN w:val="0"/>
        <w:adjustRightInd w:val="0"/>
        <w:rPr>
          <w:rFonts w:cs="Arial"/>
        </w:rPr>
      </w:pPr>
      <w:r>
        <w:rPr>
          <w:rFonts w:cs="Arial"/>
        </w:rPr>
        <w:t>UsartItConfig,</w:t>
      </w:r>
    </w:p>
    <w:p w14:paraId="2EC2BD9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UsartCmd</w:t>
      </w:r>
    </w:p>
    <w:p w14:paraId="7FF0C11E" w14:textId="77777777" w:rsidR="00694444" w:rsidRDefault="00000000" w:rsidP="00694444">
      <w:pPr>
        <w:jc w:val="center"/>
        <w:rPr>
          <w:rFonts w:ascii="Times New Roman" w:hAnsi="Times New Roman"/>
          <w:sz w:val="24"/>
          <w:szCs w:val="24"/>
        </w:rPr>
      </w:pPr>
      <w:r>
        <w:pict w14:anchorId="1B9C3583">
          <v:rect id="_x0000_i3686" style="width:468pt;height:1pt" o:hralign="center" o:hrstd="t" o:hr="t" fillcolor="#a0a0a0" stroked="f"/>
        </w:pict>
      </w:r>
    </w:p>
    <w:p w14:paraId="522D859F" w14:textId="77777777" w:rsidR="00694444" w:rsidRDefault="00694444" w:rsidP="00694444">
      <w:pPr>
        <w:pStyle w:val="Heading4"/>
      </w:pPr>
      <w:bookmarkStart w:id="2875" w:name="_Toc158315621"/>
      <w:r>
        <w:t>10.32.15.7 Description of list of LLRs allocated</w:t>
      </w:r>
      <w:bookmarkEnd w:id="2875"/>
    </w:p>
    <w:p w14:paraId="46C817F6" w14:textId="77777777" w:rsidR="00694444" w:rsidRDefault="00694444" w:rsidP="00694444"/>
    <w:p w14:paraId="054C052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InitCOM4</w:t>
      </w:r>
    </w:p>
    <w:p w14:paraId="506F236E" w14:textId="77777777" w:rsidR="00694444" w:rsidRDefault="00000000" w:rsidP="00694444">
      <w:pPr>
        <w:jc w:val="center"/>
        <w:rPr>
          <w:rFonts w:ascii="Times New Roman" w:hAnsi="Times New Roman"/>
          <w:sz w:val="24"/>
          <w:szCs w:val="24"/>
        </w:rPr>
      </w:pPr>
      <w:r>
        <w:pict w14:anchorId="52BDA92C">
          <v:rect id="_x0000_i3687" style="width:468pt;height:1pt" o:hralign="center" o:hrstd="t" o:hr="t" fillcolor="#a0a0a0" stroked="f"/>
        </w:pict>
      </w:r>
    </w:p>
    <w:p w14:paraId="52AF0083" w14:textId="77777777" w:rsidR="00694444" w:rsidRDefault="00694444" w:rsidP="00211FA8">
      <w:pPr>
        <w:pStyle w:val="Heading5"/>
      </w:pPr>
      <w:bookmarkStart w:id="2876" w:name="_Toc158315622"/>
      <w:r>
        <w:t>10.32.15.7.1 daugwyrs232-InitCOM4-LLR-001</w:t>
      </w:r>
      <w:bookmarkEnd w:id="2876"/>
    </w:p>
    <w:p w14:paraId="1EB37B5B" w14:textId="77777777" w:rsidR="00694444" w:rsidRDefault="00694444" w:rsidP="00694444">
      <w:r>
        <w:t>Requirement ID: H398-LLD-GWY-FNC-4108</w:t>
      </w:r>
    </w:p>
    <w:p w14:paraId="66901CC3" w14:textId="77777777" w:rsidR="00694444" w:rsidRDefault="00694444" w:rsidP="00694444"/>
    <w:p w14:paraId="41AC425A"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initialize com port 4 RS232 data structure by calling 'InitComData' with reference to the RS232 data structure with index RS232_COM4 as parameter.</w:t>
      </w:r>
    </w:p>
    <w:p w14:paraId="087A448D" w14:textId="77777777" w:rsidR="00694444" w:rsidRDefault="00000000" w:rsidP="00694444">
      <w:pPr>
        <w:jc w:val="center"/>
        <w:rPr>
          <w:rFonts w:ascii="Times New Roman" w:hAnsi="Times New Roman"/>
          <w:sz w:val="24"/>
          <w:szCs w:val="24"/>
        </w:rPr>
      </w:pPr>
      <w:r>
        <w:pict w14:anchorId="510FDADE">
          <v:rect id="_x0000_i3688" style="width:468pt;height:1pt" o:hralign="center" o:hrstd="t" o:hr="t" fillcolor="#a0a0a0" stroked="f"/>
        </w:pict>
      </w:r>
    </w:p>
    <w:p w14:paraId="55A47E22" w14:textId="77777777" w:rsidR="00694444" w:rsidRDefault="00694444" w:rsidP="00211FA8">
      <w:pPr>
        <w:pStyle w:val="Heading5"/>
      </w:pPr>
      <w:bookmarkStart w:id="2877" w:name="_Toc158315623"/>
      <w:r>
        <w:t>10.32.15.7.2 daugwyrs232-InitCOM4-LLR-002</w:t>
      </w:r>
      <w:bookmarkEnd w:id="2877"/>
    </w:p>
    <w:p w14:paraId="2287BEF0" w14:textId="77777777" w:rsidR="00694444" w:rsidRDefault="00694444" w:rsidP="00694444">
      <w:r>
        <w:t>Requirement ID: H398-LLD-GWY-FNC-4109</w:t>
      </w:r>
    </w:p>
    <w:p w14:paraId="4CB4B5D5" w14:textId="77777777" w:rsidR="00694444" w:rsidRDefault="00694444" w:rsidP="00694444"/>
    <w:p w14:paraId="4BB0928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de-initializes the USART4 peripheral registers to their default reset values by calling 'UsartDeInit' with parameter M_UART4</w:t>
      </w:r>
    </w:p>
    <w:p w14:paraId="4FF14ECE" w14:textId="77777777" w:rsidR="00694444" w:rsidRDefault="00000000" w:rsidP="00694444">
      <w:pPr>
        <w:jc w:val="center"/>
        <w:rPr>
          <w:rFonts w:ascii="Times New Roman" w:hAnsi="Times New Roman"/>
          <w:sz w:val="24"/>
          <w:szCs w:val="24"/>
        </w:rPr>
      </w:pPr>
      <w:r>
        <w:pict w14:anchorId="684C6757">
          <v:rect id="_x0000_i3689" style="width:468pt;height:1pt" o:hralign="center" o:hrstd="t" o:hr="t" fillcolor="#a0a0a0" stroked="f"/>
        </w:pict>
      </w:r>
    </w:p>
    <w:p w14:paraId="77691CE9" w14:textId="77777777" w:rsidR="00694444" w:rsidRDefault="00694444" w:rsidP="00211FA8">
      <w:pPr>
        <w:pStyle w:val="Heading5"/>
      </w:pPr>
      <w:bookmarkStart w:id="2878" w:name="_Toc158315624"/>
      <w:r>
        <w:t>10.32.15.7.3 daugwyrs232-InitCOM4-LLR-003</w:t>
      </w:r>
      <w:bookmarkEnd w:id="2878"/>
    </w:p>
    <w:p w14:paraId="1686FBF3" w14:textId="77777777" w:rsidR="00694444" w:rsidRDefault="00694444" w:rsidP="00694444">
      <w:r>
        <w:t>Requirement ID: H398-LLD-GWY-FNC-4110</w:t>
      </w:r>
    </w:p>
    <w:p w14:paraId="537C62EE" w14:textId="77777777" w:rsidR="00694444" w:rsidRDefault="00694444" w:rsidP="00694444"/>
    <w:p w14:paraId="65EC338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enable the UART4 peripheral clock by calling 'RccApb1PeriphClockCmd' with parameters M_RCC_APB1PERIPH_UART4, ENABLE.</w:t>
      </w:r>
    </w:p>
    <w:p w14:paraId="3180BD0C" w14:textId="77777777" w:rsidR="00694444" w:rsidRDefault="00000000" w:rsidP="00694444">
      <w:pPr>
        <w:jc w:val="center"/>
        <w:rPr>
          <w:rFonts w:ascii="Times New Roman" w:hAnsi="Times New Roman"/>
          <w:sz w:val="24"/>
          <w:szCs w:val="24"/>
        </w:rPr>
      </w:pPr>
      <w:r>
        <w:pict w14:anchorId="562555A3">
          <v:rect id="_x0000_i3690" style="width:468pt;height:1pt" o:hralign="center" o:hrstd="t" o:hr="t" fillcolor="#a0a0a0" stroked="f"/>
        </w:pict>
      </w:r>
    </w:p>
    <w:p w14:paraId="32E13F64" w14:textId="77777777" w:rsidR="00694444" w:rsidRDefault="00694444" w:rsidP="00211FA8">
      <w:pPr>
        <w:pStyle w:val="Heading5"/>
      </w:pPr>
      <w:bookmarkStart w:id="2879" w:name="_Toc158315625"/>
      <w:r>
        <w:t>10.32.15.7.4 daugwyrs232-InitCOM4-LLR-004</w:t>
      </w:r>
      <w:bookmarkEnd w:id="2879"/>
    </w:p>
    <w:p w14:paraId="0649A47E" w14:textId="77777777" w:rsidR="00694444" w:rsidRDefault="00694444" w:rsidP="00694444">
      <w:r>
        <w:t>Requirement ID: H398-LLD-GWY-FNC-4111</w:t>
      </w:r>
    </w:p>
    <w:p w14:paraId="52381BFC" w14:textId="77777777" w:rsidR="00694444" w:rsidRDefault="00694444" w:rsidP="00694444"/>
    <w:p w14:paraId="4D9684D0"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enable GPIO port A clock by calling 'RccAhb1PeriphClockCmd' with parameters M_RCC_AHB1PERIPH_GPIOA and ENABLE.</w:t>
      </w:r>
    </w:p>
    <w:p w14:paraId="2271F97B" w14:textId="77777777" w:rsidR="00694444" w:rsidRDefault="00000000" w:rsidP="00694444">
      <w:pPr>
        <w:jc w:val="center"/>
        <w:rPr>
          <w:rFonts w:ascii="Times New Roman" w:hAnsi="Times New Roman"/>
          <w:sz w:val="24"/>
          <w:szCs w:val="24"/>
        </w:rPr>
      </w:pPr>
      <w:r>
        <w:pict w14:anchorId="715330AB">
          <v:rect id="_x0000_i3691" style="width:468pt;height:1pt" o:hralign="center" o:hrstd="t" o:hr="t" fillcolor="#a0a0a0" stroked="f"/>
        </w:pict>
      </w:r>
    </w:p>
    <w:p w14:paraId="097C95F7" w14:textId="77777777" w:rsidR="00694444" w:rsidRDefault="00694444" w:rsidP="00211FA8">
      <w:pPr>
        <w:pStyle w:val="Heading5"/>
      </w:pPr>
      <w:bookmarkStart w:id="2880" w:name="_Toc158315626"/>
      <w:r>
        <w:t>10.32.15.7.5 daugwyrs232-InitCOM4-LLR-005</w:t>
      </w:r>
      <w:bookmarkEnd w:id="2880"/>
    </w:p>
    <w:p w14:paraId="0B91D3A4" w14:textId="77777777" w:rsidR="00694444" w:rsidRDefault="00694444" w:rsidP="00694444">
      <w:r>
        <w:t>Requirement ID: H398-LLD-GWY-FNC-4112</w:t>
      </w:r>
    </w:p>
    <w:p w14:paraId="7470E2D0" w14:textId="77777777" w:rsidR="00694444" w:rsidRDefault="00694444" w:rsidP="00694444"/>
    <w:p w14:paraId="29BA3429"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load the reference to the isr_func into the vector table for UART4 interrupt by calling 'IntrInstall' with parameters INTR_UART_4 and isr_func.</w:t>
      </w:r>
    </w:p>
    <w:p w14:paraId="676FC044" w14:textId="77777777" w:rsidR="00694444" w:rsidRDefault="00000000" w:rsidP="00694444">
      <w:pPr>
        <w:jc w:val="center"/>
        <w:rPr>
          <w:rFonts w:ascii="Times New Roman" w:hAnsi="Times New Roman"/>
          <w:sz w:val="24"/>
          <w:szCs w:val="24"/>
        </w:rPr>
      </w:pPr>
      <w:r>
        <w:pict w14:anchorId="1F7F03E3">
          <v:rect id="_x0000_i3692" style="width:468pt;height:1pt" o:hralign="center" o:hrstd="t" o:hr="t" fillcolor="#a0a0a0" stroked="f"/>
        </w:pict>
      </w:r>
    </w:p>
    <w:p w14:paraId="452FD375" w14:textId="77777777" w:rsidR="00694444" w:rsidRDefault="00694444" w:rsidP="00211FA8">
      <w:pPr>
        <w:pStyle w:val="Heading5"/>
      </w:pPr>
      <w:bookmarkStart w:id="2881" w:name="_Toc158315627"/>
      <w:r>
        <w:t>10.32.15.7.6 daugwyrs232-InitCOM4-LLR-006</w:t>
      </w:r>
      <w:bookmarkEnd w:id="2881"/>
    </w:p>
    <w:p w14:paraId="56D018C7" w14:textId="77777777" w:rsidR="00694444" w:rsidRDefault="00694444" w:rsidP="00694444">
      <w:r>
        <w:t>Requirement ID: H398-LLD-GWY-FNC-4113</w:t>
      </w:r>
    </w:p>
    <w:p w14:paraId="08536C01" w14:textId="77777777" w:rsidR="00694444" w:rsidRDefault="00694444" w:rsidP="00694444"/>
    <w:p w14:paraId="03631073"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change the mapping of pins M_GPIO_PINSOURCE0 and M_GPIO_PINSOURCE1 of GPIO port A to UART4 Alternate Function mapping by calling 'GpioPinAFConfig' with parameters M_GPIOA, source pins and M_GPIO_AF_UART4.</w:t>
      </w:r>
    </w:p>
    <w:p w14:paraId="0A7AB418" w14:textId="77777777" w:rsidR="00694444" w:rsidRDefault="00000000" w:rsidP="00694444">
      <w:pPr>
        <w:jc w:val="center"/>
        <w:rPr>
          <w:rFonts w:ascii="Times New Roman" w:hAnsi="Times New Roman"/>
          <w:sz w:val="24"/>
          <w:szCs w:val="24"/>
        </w:rPr>
      </w:pPr>
      <w:r>
        <w:pict w14:anchorId="66C4E75D">
          <v:rect id="_x0000_i3693" style="width:468pt;height:1pt" o:hralign="center" o:hrstd="t" o:hr="t" fillcolor="#a0a0a0" stroked="f"/>
        </w:pict>
      </w:r>
    </w:p>
    <w:p w14:paraId="205BA58F" w14:textId="77777777" w:rsidR="00694444" w:rsidRDefault="00694444" w:rsidP="00211FA8">
      <w:pPr>
        <w:pStyle w:val="Heading5"/>
      </w:pPr>
      <w:bookmarkStart w:id="2882" w:name="_Toc158315628"/>
      <w:r>
        <w:t>10.32.15.7.7 daugwyrs232-InitCOM4-LLR-007</w:t>
      </w:r>
      <w:bookmarkEnd w:id="2882"/>
    </w:p>
    <w:p w14:paraId="76EB1232" w14:textId="77777777" w:rsidR="00694444" w:rsidRDefault="00694444" w:rsidP="00694444">
      <w:r>
        <w:t>Requirement ID: H398-LLD-GWY-FNC-4114</w:t>
      </w:r>
    </w:p>
    <w:p w14:paraId="332611A9" w14:textId="77777777" w:rsidR="00694444" w:rsidRDefault="00694444" w:rsidP="00694444"/>
    <w:p w14:paraId="56803FDC" w14:textId="77777777" w:rsidR="00694444" w:rsidRDefault="00694444" w:rsidP="00694444">
      <w:pPr>
        <w:autoSpaceDE w:val="0"/>
        <w:autoSpaceDN w:val="0"/>
        <w:adjustRightInd w:val="0"/>
        <w:rPr>
          <w:rFonts w:cs="Arial"/>
        </w:rPr>
      </w:pPr>
      <w:r>
        <w:rPr>
          <w:rFonts w:cs="Arial"/>
        </w:rPr>
        <w:t xml:space="preserve"> The function shall do the following, </w:t>
      </w:r>
    </w:p>
    <w:p w14:paraId="111EAEFF" w14:textId="77777777" w:rsidR="00694444" w:rsidRDefault="00694444" w:rsidP="00694444">
      <w:pPr>
        <w:autoSpaceDE w:val="0"/>
        <w:autoSpaceDN w:val="0"/>
        <w:adjustRightInd w:val="0"/>
        <w:rPr>
          <w:rFonts w:cs="Arial"/>
        </w:rPr>
      </w:pPr>
      <w:r>
        <w:rPr>
          <w:rFonts w:cs="Arial"/>
        </w:rPr>
        <w:t xml:space="preserve">a)Set gpio_pin to M_GPIOA_RS232_TX4, </w:t>
      </w:r>
    </w:p>
    <w:p w14:paraId="612C1878" w14:textId="77777777" w:rsidR="00694444" w:rsidRDefault="00694444" w:rsidP="00694444">
      <w:pPr>
        <w:autoSpaceDE w:val="0"/>
        <w:autoSpaceDN w:val="0"/>
        <w:adjustRightInd w:val="0"/>
        <w:rPr>
          <w:rFonts w:cs="Arial"/>
        </w:rPr>
      </w:pPr>
      <w:r>
        <w:rPr>
          <w:rFonts w:cs="Arial"/>
        </w:rPr>
        <w:t xml:space="preserve">b)Set GPIO port output speed register(gpio_speed) with GPIO_SPEED_50MHZ, </w:t>
      </w:r>
    </w:p>
    <w:p w14:paraId="73B39765" w14:textId="77777777" w:rsidR="00694444" w:rsidRPr="00F06CE2" w:rsidRDefault="00694444" w:rsidP="00694444">
      <w:pPr>
        <w:autoSpaceDE w:val="0"/>
        <w:autoSpaceDN w:val="0"/>
        <w:adjustRightInd w:val="0"/>
        <w:rPr>
          <w:rFonts w:cs="Arial"/>
          <w:lang w:val="fr-FR"/>
        </w:rPr>
      </w:pPr>
      <w:r w:rsidRPr="00F06CE2">
        <w:rPr>
          <w:rFonts w:cs="Arial"/>
          <w:lang w:val="fr-FR"/>
        </w:rPr>
        <w:t xml:space="preserve">c)Set GPIO port mode register(gpio_mode) to GPIO_MODE_AF, </w:t>
      </w:r>
    </w:p>
    <w:p w14:paraId="4BC3FBCC" w14:textId="77777777" w:rsidR="00694444" w:rsidRDefault="00694444" w:rsidP="00694444">
      <w:pPr>
        <w:autoSpaceDE w:val="0"/>
        <w:autoSpaceDN w:val="0"/>
        <w:adjustRightInd w:val="0"/>
        <w:rPr>
          <w:rFonts w:cs="Arial"/>
        </w:rPr>
      </w:pPr>
      <w:r>
        <w:rPr>
          <w:rFonts w:cs="Arial"/>
        </w:rPr>
        <w:t xml:space="preserve">d)Set GPIO port output type register(gpio_otype) to GPIO_OTYPE_PP and </w:t>
      </w:r>
    </w:p>
    <w:p w14:paraId="389F8F8F" w14:textId="77777777" w:rsidR="00694444" w:rsidRDefault="00694444" w:rsidP="00694444">
      <w:pPr>
        <w:autoSpaceDE w:val="0"/>
        <w:autoSpaceDN w:val="0"/>
        <w:adjustRightInd w:val="0"/>
        <w:rPr>
          <w:rFonts w:cs="Arial"/>
        </w:rPr>
      </w:pPr>
      <w:r>
        <w:rPr>
          <w:rFonts w:cs="Arial"/>
        </w:rPr>
        <w:t>e)Set GPIO port pull-up/pull-down register(gpio_pupd) to GPIO_PUPD_NOPULL.</w:t>
      </w:r>
    </w:p>
    <w:p w14:paraId="5C53419B"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f) Call'GpioInit' with parameters M_GPIOA and reference to gpio init structure </w:t>
      </w:r>
    </w:p>
    <w:p w14:paraId="0108BD4A" w14:textId="77777777" w:rsidR="00694444" w:rsidRDefault="00000000" w:rsidP="00694444">
      <w:pPr>
        <w:jc w:val="center"/>
        <w:rPr>
          <w:rFonts w:ascii="Times New Roman" w:hAnsi="Times New Roman"/>
          <w:sz w:val="24"/>
          <w:szCs w:val="24"/>
        </w:rPr>
      </w:pPr>
      <w:r>
        <w:pict w14:anchorId="2AECDB10">
          <v:rect id="_x0000_i3694" style="width:468pt;height:1pt" o:hralign="center" o:hrstd="t" o:hr="t" fillcolor="#a0a0a0" stroked="f"/>
        </w:pict>
      </w:r>
    </w:p>
    <w:p w14:paraId="47527B87" w14:textId="77777777" w:rsidR="00694444" w:rsidRDefault="00694444" w:rsidP="00211FA8">
      <w:pPr>
        <w:pStyle w:val="Heading5"/>
      </w:pPr>
      <w:bookmarkStart w:id="2883" w:name="_Toc158315629"/>
      <w:r>
        <w:t>10.32.15.7.8 daugwyrs232-InitCOM4-LLR-008</w:t>
      </w:r>
      <w:bookmarkEnd w:id="2883"/>
    </w:p>
    <w:p w14:paraId="4259B400" w14:textId="77777777" w:rsidR="00694444" w:rsidRDefault="00694444" w:rsidP="00694444">
      <w:r>
        <w:t>Requirement ID: H398-LLD-GWY-FNC-4115</w:t>
      </w:r>
    </w:p>
    <w:p w14:paraId="065B2DA9" w14:textId="77777777" w:rsidR="00694444" w:rsidRDefault="00694444" w:rsidP="00694444"/>
    <w:p w14:paraId="72F34EB5" w14:textId="77777777" w:rsidR="00694444" w:rsidRDefault="00694444" w:rsidP="00694444">
      <w:pPr>
        <w:autoSpaceDE w:val="0"/>
        <w:autoSpaceDN w:val="0"/>
        <w:adjustRightInd w:val="0"/>
        <w:rPr>
          <w:rFonts w:ascii="MS Shell Dlg 2" w:hAnsi="MS Shell Dlg 2" w:cs="MS Shell Dlg 2"/>
          <w:sz w:val="17"/>
          <w:szCs w:val="17"/>
        </w:rPr>
      </w:pPr>
      <w:r>
        <w:rPr>
          <w:rFonts w:cs="Arial"/>
        </w:rPr>
        <w:t>The function shall set gpio_pin of  gpio init structure to M_GPIOA_RS232_RX4 and Call 'GpioInit' with parameters M_GPIOA and reference to gpio init structure.</w:t>
      </w:r>
    </w:p>
    <w:p w14:paraId="7B1F7D4C" w14:textId="77777777" w:rsidR="00694444" w:rsidRDefault="00000000" w:rsidP="00694444">
      <w:pPr>
        <w:jc w:val="center"/>
        <w:rPr>
          <w:rFonts w:ascii="Times New Roman" w:hAnsi="Times New Roman"/>
          <w:sz w:val="24"/>
          <w:szCs w:val="24"/>
        </w:rPr>
      </w:pPr>
      <w:r>
        <w:pict w14:anchorId="5B9CCD74">
          <v:rect id="_x0000_i3695" style="width:468pt;height:1pt" o:hralign="center" o:hrstd="t" o:hr="t" fillcolor="#a0a0a0" stroked="f"/>
        </w:pict>
      </w:r>
    </w:p>
    <w:p w14:paraId="0216BD15" w14:textId="77777777" w:rsidR="00694444" w:rsidRDefault="00694444" w:rsidP="00211FA8">
      <w:pPr>
        <w:pStyle w:val="Heading5"/>
      </w:pPr>
      <w:bookmarkStart w:id="2884" w:name="_Toc158315630"/>
      <w:r>
        <w:t>10.32.15.7.9 daugwyrs232-InitCOM4-LLR-009</w:t>
      </w:r>
      <w:bookmarkEnd w:id="2884"/>
    </w:p>
    <w:p w14:paraId="3D607478" w14:textId="77777777" w:rsidR="00694444" w:rsidRDefault="00694444" w:rsidP="00694444">
      <w:r>
        <w:t>Requirement ID: H398-LLD-GWY-FNC-4116</w:t>
      </w:r>
    </w:p>
    <w:p w14:paraId="3860EF05" w14:textId="77777777" w:rsidR="00694444" w:rsidRDefault="00694444" w:rsidP="00694444"/>
    <w:p w14:paraId="79BE71F9" w14:textId="77777777" w:rsidR="00694444" w:rsidRDefault="00694444" w:rsidP="00694444">
      <w:pPr>
        <w:autoSpaceDE w:val="0"/>
        <w:autoSpaceDN w:val="0"/>
        <w:adjustRightInd w:val="0"/>
        <w:rPr>
          <w:rFonts w:cs="Arial"/>
        </w:rPr>
      </w:pPr>
      <w:r>
        <w:rPr>
          <w:rFonts w:cs="Arial"/>
        </w:rPr>
        <w:t xml:space="preserve"> The function shall initialize NVIC peripheral as follows </w:t>
      </w:r>
    </w:p>
    <w:p w14:paraId="1A275186" w14:textId="77777777" w:rsidR="00694444" w:rsidRDefault="00694444" w:rsidP="00694444">
      <w:pPr>
        <w:widowControl w:val="0"/>
        <w:autoSpaceDE w:val="0"/>
        <w:autoSpaceDN w:val="0"/>
        <w:adjustRightInd w:val="0"/>
        <w:rPr>
          <w:rFonts w:cs="Arial"/>
        </w:rPr>
      </w:pPr>
      <w:r>
        <w:rPr>
          <w:rFonts w:cs="Arial"/>
        </w:rPr>
        <w:t xml:space="preserve">a) nvic_irq_channel is set with UART4_IRQN, </w:t>
      </w:r>
    </w:p>
    <w:p w14:paraId="716F4317" w14:textId="77777777" w:rsidR="00694444" w:rsidRDefault="00694444" w:rsidP="00694444">
      <w:pPr>
        <w:widowControl w:val="0"/>
        <w:autoSpaceDE w:val="0"/>
        <w:autoSpaceDN w:val="0"/>
        <w:adjustRightInd w:val="0"/>
        <w:rPr>
          <w:rFonts w:cs="Arial"/>
        </w:rPr>
      </w:pPr>
      <w:r>
        <w:rPr>
          <w:rFonts w:cs="Arial"/>
        </w:rPr>
        <w:t xml:space="preserve">b) nvic_irq_channel_preempt_pri is set with M_NVIC_IRQ_CHANNEL_PREEMPT_PRI9, </w:t>
      </w:r>
    </w:p>
    <w:p w14:paraId="546DB926" w14:textId="77777777" w:rsidR="00694444" w:rsidRDefault="00694444" w:rsidP="00694444">
      <w:pPr>
        <w:widowControl w:val="0"/>
        <w:autoSpaceDE w:val="0"/>
        <w:autoSpaceDN w:val="0"/>
        <w:adjustRightInd w:val="0"/>
        <w:rPr>
          <w:rFonts w:cs="Arial"/>
        </w:rPr>
      </w:pPr>
      <w:r>
        <w:rPr>
          <w:rFonts w:cs="Arial"/>
        </w:rPr>
        <w:t xml:space="preserve">c) nvic_irq_channel_subpriority is set with M_NVIC_IRQ_CHANNEL_SUBPRIORITY5 and </w:t>
      </w:r>
    </w:p>
    <w:p w14:paraId="1064C0F2" w14:textId="77777777" w:rsidR="00694444" w:rsidRDefault="00694444" w:rsidP="00694444">
      <w:pPr>
        <w:widowControl w:val="0"/>
        <w:autoSpaceDE w:val="0"/>
        <w:autoSpaceDN w:val="0"/>
        <w:adjustRightInd w:val="0"/>
        <w:rPr>
          <w:rFonts w:cs="Arial"/>
        </w:rPr>
      </w:pPr>
      <w:r>
        <w:rPr>
          <w:rFonts w:cs="Arial"/>
        </w:rPr>
        <w:t>d) nvic_irq_channel_cmd is set with ENABLE.</w:t>
      </w:r>
    </w:p>
    <w:p w14:paraId="044ACB1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e) Call 'NvicInit' with reference to nvic init structure </w:t>
      </w:r>
    </w:p>
    <w:p w14:paraId="445E46FD" w14:textId="77777777" w:rsidR="00694444" w:rsidRDefault="00000000" w:rsidP="00694444">
      <w:pPr>
        <w:jc w:val="center"/>
        <w:rPr>
          <w:rFonts w:ascii="Times New Roman" w:hAnsi="Times New Roman"/>
          <w:sz w:val="24"/>
          <w:szCs w:val="24"/>
        </w:rPr>
      </w:pPr>
      <w:r>
        <w:pict w14:anchorId="2982B069">
          <v:rect id="_x0000_i3696" style="width:468pt;height:1pt" o:hralign="center" o:hrstd="t" o:hr="t" fillcolor="#a0a0a0" stroked="f"/>
        </w:pict>
      </w:r>
    </w:p>
    <w:p w14:paraId="6FD627A2" w14:textId="77777777" w:rsidR="00694444" w:rsidRDefault="00694444" w:rsidP="00211FA8">
      <w:pPr>
        <w:pStyle w:val="Heading5"/>
      </w:pPr>
      <w:bookmarkStart w:id="2885" w:name="_Toc158315631"/>
      <w:r>
        <w:t>10.32.15.7.10 daugwyrs232-InitCOM4-LLR-010</w:t>
      </w:r>
      <w:bookmarkEnd w:id="2885"/>
    </w:p>
    <w:p w14:paraId="05BB55E2" w14:textId="77777777" w:rsidR="00694444" w:rsidRDefault="00694444" w:rsidP="00694444">
      <w:r>
        <w:t>Requirement ID: H398-LLD-GWY-FNC-4117</w:t>
      </w:r>
    </w:p>
    <w:p w14:paraId="7EDA8575" w14:textId="77777777" w:rsidR="00694444" w:rsidRDefault="00694444" w:rsidP="00694444"/>
    <w:p w14:paraId="203EC8DA" w14:textId="77777777" w:rsidR="00694444" w:rsidRDefault="00694444" w:rsidP="00694444">
      <w:pPr>
        <w:autoSpaceDE w:val="0"/>
        <w:autoSpaceDN w:val="0"/>
        <w:adjustRightInd w:val="0"/>
        <w:rPr>
          <w:rFonts w:cs="Arial"/>
        </w:rPr>
      </w:pPr>
      <w:r>
        <w:rPr>
          <w:rFonts w:cs="Arial"/>
        </w:rPr>
        <w:t xml:space="preserve"> The function shall initialize UART4 peripheral as follows </w:t>
      </w:r>
    </w:p>
    <w:p w14:paraId="23AC03AD" w14:textId="77777777" w:rsidR="00694444" w:rsidRDefault="00694444" w:rsidP="00694444">
      <w:pPr>
        <w:widowControl w:val="0"/>
        <w:autoSpaceDE w:val="0"/>
        <w:autoSpaceDN w:val="0"/>
        <w:adjustRightInd w:val="0"/>
        <w:ind w:left="720" w:hanging="360"/>
        <w:rPr>
          <w:rFonts w:cs="Arial"/>
        </w:rPr>
      </w:pPr>
      <w:r>
        <w:rPr>
          <w:rFonts w:cs="Arial"/>
        </w:rPr>
        <w:t>a)</w:t>
      </w:r>
      <w:r>
        <w:rPr>
          <w:rFonts w:cs="Arial"/>
        </w:rPr>
        <w:tab/>
        <w:t>usart_baudrate is set with baud rate of com 4 configuration of Appdata_appdata</w:t>
      </w:r>
    </w:p>
    <w:p w14:paraId="1915CB55" w14:textId="77777777" w:rsidR="00694444" w:rsidRDefault="00694444" w:rsidP="00694444">
      <w:pPr>
        <w:widowControl w:val="0"/>
        <w:autoSpaceDE w:val="0"/>
        <w:autoSpaceDN w:val="0"/>
        <w:adjustRightInd w:val="0"/>
        <w:ind w:left="720" w:hanging="360"/>
        <w:rPr>
          <w:rFonts w:cs="Arial"/>
        </w:rPr>
      </w:pPr>
      <w:r>
        <w:rPr>
          <w:rFonts w:cs="Arial"/>
        </w:rPr>
        <w:t>b)</w:t>
      </w:r>
      <w:r>
        <w:rPr>
          <w:rFonts w:cs="Arial"/>
        </w:rPr>
        <w:tab/>
        <w:t xml:space="preserve">usart_wordlength is set with word length of comport 4, </w:t>
      </w:r>
    </w:p>
    <w:p w14:paraId="74263A4B" w14:textId="77777777" w:rsidR="00694444" w:rsidRDefault="00694444" w:rsidP="00694444">
      <w:pPr>
        <w:widowControl w:val="0"/>
        <w:autoSpaceDE w:val="0"/>
        <w:autoSpaceDN w:val="0"/>
        <w:adjustRightInd w:val="0"/>
        <w:ind w:left="720" w:hanging="360"/>
        <w:rPr>
          <w:rFonts w:cs="Arial"/>
        </w:rPr>
      </w:pPr>
      <w:r>
        <w:rPr>
          <w:rFonts w:cs="Arial"/>
        </w:rPr>
        <w:t>c)</w:t>
      </w:r>
      <w:r>
        <w:rPr>
          <w:rFonts w:cs="Arial"/>
        </w:rPr>
        <w:tab/>
        <w:t xml:space="preserve">usart_stopbits is set with stop bit of comport 4, </w:t>
      </w:r>
    </w:p>
    <w:p w14:paraId="799734D8" w14:textId="77777777" w:rsidR="00694444" w:rsidRDefault="00694444" w:rsidP="00694444">
      <w:pPr>
        <w:widowControl w:val="0"/>
        <w:autoSpaceDE w:val="0"/>
        <w:autoSpaceDN w:val="0"/>
        <w:adjustRightInd w:val="0"/>
        <w:ind w:left="720" w:hanging="360"/>
        <w:rPr>
          <w:rFonts w:cs="Arial"/>
        </w:rPr>
      </w:pPr>
      <w:r>
        <w:rPr>
          <w:rFonts w:cs="Arial"/>
        </w:rPr>
        <w:t>d)</w:t>
      </w:r>
      <w:r>
        <w:rPr>
          <w:rFonts w:cs="Arial"/>
        </w:rPr>
        <w:tab/>
        <w:t xml:space="preserve">usart_parity is set with parity of comport 4, </w:t>
      </w:r>
    </w:p>
    <w:p w14:paraId="38D34E5C" w14:textId="77777777" w:rsidR="00694444" w:rsidRDefault="00694444" w:rsidP="00694444">
      <w:pPr>
        <w:widowControl w:val="0"/>
        <w:autoSpaceDE w:val="0"/>
        <w:autoSpaceDN w:val="0"/>
        <w:adjustRightInd w:val="0"/>
        <w:ind w:left="720" w:hanging="360"/>
        <w:rPr>
          <w:rFonts w:cs="Arial"/>
        </w:rPr>
      </w:pPr>
      <w:r>
        <w:rPr>
          <w:rFonts w:cs="Arial"/>
        </w:rPr>
        <w:t>e)</w:t>
      </w:r>
      <w:r>
        <w:rPr>
          <w:rFonts w:cs="Arial"/>
        </w:rPr>
        <w:tab/>
        <w:t xml:space="preserve">usart_hardware_flowcontrol is set with M_USART_HARDWAREFLOWCONTROL_NONE, </w:t>
      </w:r>
    </w:p>
    <w:p w14:paraId="1D71FE0F" w14:textId="77777777" w:rsidR="00694444" w:rsidRDefault="00694444" w:rsidP="00694444">
      <w:pPr>
        <w:widowControl w:val="0"/>
        <w:autoSpaceDE w:val="0"/>
        <w:autoSpaceDN w:val="0"/>
        <w:adjustRightInd w:val="0"/>
        <w:ind w:left="720" w:hanging="360"/>
        <w:rPr>
          <w:rFonts w:cs="Arial"/>
        </w:rPr>
      </w:pPr>
      <w:r>
        <w:rPr>
          <w:rFonts w:cs="Arial"/>
        </w:rPr>
        <w:t>f)</w:t>
      </w:r>
      <w:r>
        <w:rPr>
          <w:rFonts w:cs="Arial"/>
        </w:rPr>
        <w:tab/>
        <w:t>usart_mode is set with bitwise OR M_USART_MODE_RX, M_USART_MODE_TX.</w:t>
      </w:r>
    </w:p>
    <w:p w14:paraId="392C48BC" w14:textId="77777777" w:rsidR="00694444" w:rsidRDefault="00694444" w:rsidP="00694444">
      <w:pPr>
        <w:widowControl w:val="0"/>
        <w:autoSpaceDE w:val="0"/>
        <w:autoSpaceDN w:val="0"/>
        <w:adjustRightInd w:val="0"/>
        <w:ind w:left="720" w:hanging="360"/>
        <w:rPr>
          <w:rFonts w:ascii="MS Shell Dlg 2" w:hAnsi="MS Shell Dlg 2" w:cs="MS Shell Dlg 2"/>
          <w:sz w:val="17"/>
          <w:szCs w:val="17"/>
        </w:rPr>
      </w:pPr>
      <w:r>
        <w:rPr>
          <w:rFonts w:cs="Arial"/>
        </w:rPr>
        <w:t>g)    Call  'UsartInit' with M_UART4, reference to usart init structure.</w:t>
      </w:r>
    </w:p>
    <w:p w14:paraId="72EF327B" w14:textId="77777777" w:rsidR="00694444" w:rsidRDefault="00000000" w:rsidP="00694444">
      <w:pPr>
        <w:jc w:val="center"/>
        <w:rPr>
          <w:rFonts w:ascii="Times New Roman" w:hAnsi="Times New Roman"/>
          <w:sz w:val="24"/>
          <w:szCs w:val="24"/>
        </w:rPr>
      </w:pPr>
      <w:r>
        <w:pict w14:anchorId="15B67ABF">
          <v:rect id="_x0000_i3697" style="width:468pt;height:1pt" o:hralign="center" o:hrstd="t" o:hr="t" fillcolor="#a0a0a0" stroked="f"/>
        </w:pict>
      </w:r>
    </w:p>
    <w:p w14:paraId="5D707EE2" w14:textId="77777777" w:rsidR="00694444" w:rsidRDefault="00694444" w:rsidP="00211FA8">
      <w:pPr>
        <w:pStyle w:val="Heading5"/>
      </w:pPr>
      <w:bookmarkStart w:id="2886" w:name="_Toc158315632"/>
      <w:r>
        <w:t>10.32.15.7.11 daugwyrs232-InitCOM4-LLR-011</w:t>
      </w:r>
      <w:bookmarkEnd w:id="2886"/>
    </w:p>
    <w:p w14:paraId="3FC09B03" w14:textId="77777777" w:rsidR="00694444" w:rsidRDefault="00694444" w:rsidP="00694444">
      <w:r>
        <w:t>Requirement ID: H398-LLD-GWY-FNC-4118</w:t>
      </w:r>
    </w:p>
    <w:p w14:paraId="5B07A60B" w14:textId="77777777" w:rsidR="00694444" w:rsidRDefault="00694444" w:rsidP="00694444"/>
    <w:p w14:paraId="4F79D9A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enable the UART4 receive interrupt by calling 'UsartItConfig' with parameters M_UART4, M_USART_IT_RXNE and ENABLE.</w:t>
      </w:r>
    </w:p>
    <w:p w14:paraId="10A087FC" w14:textId="77777777" w:rsidR="00694444" w:rsidRDefault="00000000" w:rsidP="00694444">
      <w:pPr>
        <w:jc w:val="center"/>
        <w:rPr>
          <w:rFonts w:ascii="Times New Roman" w:hAnsi="Times New Roman"/>
          <w:sz w:val="24"/>
          <w:szCs w:val="24"/>
        </w:rPr>
      </w:pPr>
      <w:r>
        <w:pict w14:anchorId="148FB99F">
          <v:rect id="_x0000_i3698" style="width:468pt;height:1pt" o:hralign="center" o:hrstd="t" o:hr="t" fillcolor="#a0a0a0" stroked="f"/>
        </w:pict>
      </w:r>
    </w:p>
    <w:p w14:paraId="798D829E" w14:textId="77777777" w:rsidR="00694444" w:rsidRDefault="00694444" w:rsidP="00211FA8">
      <w:pPr>
        <w:pStyle w:val="Heading5"/>
      </w:pPr>
      <w:bookmarkStart w:id="2887" w:name="_Toc158315633"/>
      <w:r>
        <w:t>10.32.15.7.12 daugwyrs232-InitCOM4-LLR-012</w:t>
      </w:r>
      <w:bookmarkEnd w:id="2887"/>
    </w:p>
    <w:p w14:paraId="44D8F0D1" w14:textId="77777777" w:rsidR="00694444" w:rsidRDefault="00694444" w:rsidP="00694444">
      <w:r>
        <w:t>Requirement ID: H398-LLD-GWY-FNC-4119</w:t>
      </w:r>
    </w:p>
    <w:p w14:paraId="519B60DC" w14:textId="77777777" w:rsidR="00694444" w:rsidRDefault="00694444" w:rsidP="00694444"/>
    <w:p w14:paraId="50DFB71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enable the UART4 by calling 'UsartCmd' with parameters M_UART4 and ENABLE.</w:t>
      </w:r>
    </w:p>
    <w:p w14:paraId="317F6E55" w14:textId="77777777" w:rsidR="00694444" w:rsidRDefault="00000000" w:rsidP="00694444">
      <w:pPr>
        <w:jc w:val="center"/>
        <w:rPr>
          <w:rFonts w:ascii="Times New Roman" w:hAnsi="Times New Roman"/>
          <w:sz w:val="24"/>
          <w:szCs w:val="24"/>
        </w:rPr>
      </w:pPr>
      <w:r>
        <w:pict w14:anchorId="68D0C022">
          <v:rect id="_x0000_i3699" style="width:468pt;height:1pt" o:hralign="center" o:hrstd="t" o:hr="t" fillcolor="#a0a0a0" stroked="f"/>
        </w:pict>
      </w:r>
    </w:p>
    <w:p w14:paraId="00B87438" w14:textId="77777777" w:rsidR="00694444" w:rsidRDefault="00694444" w:rsidP="00694444">
      <w:pPr>
        <w:pStyle w:val="Heading3"/>
      </w:pPr>
      <w:bookmarkStart w:id="2888" w:name="_Toc158315634"/>
      <w:bookmarkStart w:id="2889" w:name="_Toc210985891"/>
      <w:r>
        <w:t>10.32.16 Rs232Init</w:t>
      </w:r>
      <w:bookmarkEnd w:id="2888"/>
      <w:bookmarkEnd w:id="2889"/>
    </w:p>
    <w:p w14:paraId="5FF59F18" w14:textId="77777777" w:rsidR="00694444" w:rsidRDefault="00694444" w:rsidP="00694444"/>
    <w:p w14:paraId="6CE5545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Rs232Init will follow in the sub sections.</w:t>
      </w:r>
    </w:p>
    <w:p w14:paraId="34E1EB78" w14:textId="77777777" w:rsidR="00694444" w:rsidRDefault="00000000" w:rsidP="00694444">
      <w:pPr>
        <w:jc w:val="center"/>
        <w:rPr>
          <w:rFonts w:ascii="Times New Roman" w:hAnsi="Times New Roman"/>
          <w:sz w:val="24"/>
          <w:szCs w:val="24"/>
        </w:rPr>
      </w:pPr>
      <w:r>
        <w:pict w14:anchorId="2B67BB1C">
          <v:rect id="_x0000_i3700" style="width:468pt;height:1pt" o:hralign="center" o:hrstd="t" o:hr="t" fillcolor="#a0a0a0" stroked="f"/>
        </w:pict>
      </w:r>
    </w:p>
    <w:p w14:paraId="5A132E4A" w14:textId="77777777" w:rsidR="00694444" w:rsidRDefault="00694444" w:rsidP="00694444">
      <w:pPr>
        <w:pStyle w:val="Heading4"/>
      </w:pPr>
      <w:bookmarkStart w:id="2890" w:name="_Toc158315635"/>
      <w:r>
        <w:t>10.32.16.1 Brief Description</w:t>
      </w:r>
      <w:bookmarkEnd w:id="2890"/>
    </w:p>
    <w:p w14:paraId="33E1BFFE" w14:textId="77777777" w:rsidR="00694444" w:rsidRDefault="00694444" w:rsidP="00694444"/>
    <w:p w14:paraId="768F492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Rs232Init function initializes com port 1, 2, 3, 4, 6, Uas_message1 for right PFD and Uas_message2 for EICAS.</w:t>
      </w:r>
    </w:p>
    <w:p w14:paraId="71F5CA0F" w14:textId="77777777" w:rsidR="00694444" w:rsidRDefault="00000000" w:rsidP="00694444">
      <w:pPr>
        <w:jc w:val="center"/>
        <w:rPr>
          <w:rFonts w:ascii="Times New Roman" w:hAnsi="Times New Roman"/>
          <w:sz w:val="24"/>
          <w:szCs w:val="24"/>
        </w:rPr>
      </w:pPr>
      <w:r>
        <w:pict w14:anchorId="4581E415">
          <v:rect id="_x0000_i3701" style="width:468pt;height:1pt" o:hralign="center" o:hrstd="t" o:hr="t" fillcolor="#a0a0a0" stroked="f"/>
        </w:pict>
      </w:r>
    </w:p>
    <w:p w14:paraId="7D559582" w14:textId="77777777" w:rsidR="00694444" w:rsidRDefault="00694444" w:rsidP="00694444">
      <w:pPr>
        <w:pStyle w:val="Heading4"/>
      </w:pPr>
      <w:bookmarkStart w:id="2891" w:name="_Toc158315636"/>
      <w:r>
        <w:t>10.32.16.2 List of HLRs allocated</w:t>
      </w:r>
      <w:bookmarkEnd w:id="2891"/>
    </w:p>
    <w:p w14:paraId="0C75A1A8" w14:textId="77777777" w:rsidR="00694444" w:rsidRDefault="00694444" w:rsidP="00694444"/>
    <w:p w14:paraId="17C764C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771E95A" w14:textId="77777777" w:rsidR="00694444" w:rsidRDefault="00000000" w:rsidP="00694444">
      <w:pPr>
        <w:jc w:val="center"/>
        <w:rPr>
          <w:rFonts w:ascii="Times New Roman" w:hAnsi="Times New Roman"/>
          <w:sz w:val="24"/>
          <w:szCs w:val="24"/>
        </w:rPr>
      </w:pPr>
      <w:r>
        <w:pict w14:anchorId="2317DB56">
          <v:rect id="_x0000_i3702" style="width:468pt;height:1pt" o:hralign="center" o:hrstd="t" o:hr="t" fillcolor="#a0a0a0" stroked="f"/>
        </w:pict>
      </w:r>
    </w:p>
    <w:p w14:paraId="48121157" w14:textId="77777777" w:rsidR="00694444" w:rsidRDefault="00694444" w:rsidP="00694444">
      <w:pPr>
        <w:pStyle w:val="Heading4"/>
      </w:pPr>
      <w:bookmarkStart w:id="2892" w:name="_Toc158315637"/>
      <w:r>
        <w:t>10.32.16.3 List of global variables accessed and modified</w:t>
      </w:r>
      <w:bookmarkEnd w:id="2892"/>
    </w:p>
    <w:p w14:paraId="64E88E9F" w14:textId="77777777" w:rsidR="00694444" w:rsidRDefault="00694444" w:rsidP="00694444"/>
    <w:p w14:paraId="48B45848"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Appdata_appdata</w:t>
      </w:r>
    </w:p>
    <w:p w14:paraId="49AB98EC" w14:textId="77777777" w:rsidR="00694444" w:rsidRDefault="00694444" w:rsidP="00694444">
      <w:pPr>
        <w:widowControl w:val="0"/>
        <w:autoSpaceDE w:val="0"/>
        <w:autoSpaceDN w:val="0"/>
        <w:adjustRightInd w:val="0"/>
        <w:rPr>
          <w:rFonts w:cs="Arial"/>
        </w:rPr>
      </w:pPr>
    </w:p>
    <w:p w14:paraId="57167C9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14B75593" w14:textId="77777777" w:rsidR="00694444" w:rsidRDefault="00000000" w:rsidP="00694444">
      <w:pPr>
        <w:jc w:val="center"/>
        <w:rPr>
          <w:rFonts w:ascii="Times New Roman" w:hAnsi="Times New Roman"/>
          <w:sz w:val="24"/>
          <w:szCs w:val="24"/>
        </w:rPr>
      </w:pPr>
      <w:r>
        <w:pict w14:anchorId="654646AF">
          <v:rect id="_x0000_i3703" style="width:468pt;height:1pt" o:hralign="center" o:hrstd="t" o:hr="t" fillcolor="#a0a0a0" stroked="f"/>
        </w:pict>
      </w:r>
    </w:p>
    <w:p w14:paraId="585AA744" w14:textId="77777777" w:rsidR="00694444" w:rsidRDefault="00694444" w:rsidP="00694444">
      <w:pPr>
        <w:pStyle w:val="Heading4"/>
      </w:pPr>
      <w:bookmarkStart w:id="2893" w:name="_Toc158315638"/>
      <w:r>
        <w:t>10.32.16.4 Parameter list (Input/Output)</w:t>
      </w:r>
      <w:bookmarkEnd w:id="2893"/>
    </w:p>
    <w:p w14:paraId="45BBECEA" w14:textId="77777777" w:rsidR="00694444" w:rsidRDefault="00694444" w:rsidP="00694444"/>
    <w:p w14:paraId="557CADD0"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None</w:t>
      </w:r>
    </w:p>
    <w:p w14:paraId="2B24F87A" w14:textId="77777777" w:rsidR="00694444" w:rsidRDefault="00694444" w:rsidP="00694444">
      <w:pPr>
        <w:widowControl w:val="0"/>
        <w:autoSpaceDE w:val="0"/>
        <w:autoSpaceDN w:val="0"/>
        <w:adjustRightInd w:val="0"/>
        <w:rPr>
          <w:rFonts w:cs="Arial"/>
        </w:rPr>
      </w:pPr>
      <w:r>
        <w:rPr>
          <w:rFonts w:cs="Arial"/>
        </w:rPr>
        <w:tab/>
      </w:r>
    </w:p>
    <w:p w14:paraId="445D3A1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478A28B2" w14:textId="77777777" w:rsidR="00694444" w:rsidRDefault="00000000" w:rsidP="00694444">
      <w:pPr>
        <w:jc w:val="center"/>
        <w:rPr>
          <w:rFonts w:ascii="Times New Roman" w:hAnsi="Times New Roman"/>
          <w:sz w:val="24"/>
          <w:szCs w:val="24"/>
        </w:rPr>
      </w:pPr>
      <w:r>
        <w:pict w14:anchorId="54129C9C">
          <v:rect id="_x0000_i3704" style="width:468pt;height:1pt" o:hralign="center" o:hrstd="t" o:hr="t" fillcolor="#a0a0a0" stroked="f"/>
        </w:pict>
      </w:r>
    </w:p>
    <w:p w14:paraId="1A48122D" w14:textId="77777777" w:rsidR="00694444" w:rsidRDefault="00694444" w:rsidP="00694444">
      <w:pPr>
        <w:pStyle w:val="Heading4"/>
      </w:pPr>
      <w:bookmarkStart w:id="2894" w:name="_Toc158315639"/>
      <w:r>
        <w:t>10.32.16.5 Return Value</w:t>
      </w:r>
      <w:bookmarkEnd w:id="2894"/>
    </w:p>
    <w:p w14:paraId="1DD671CE" w14:textId="77777777" w:rsidR="00694444" w:rsidRDefault="00694444" w:rsidP="00694444"/>
    <w:p w14:paraId="46D8A60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None </w:t>
      </w:r>
    </w:p>
    <w:p w14:paraId="00674619" w14:textId="77777777" w:rsidR="00694444" w:rsidRDefault="00000000" w:rsidP="00694444">
      <w:pPr>
        <w:jc w:val="center"/>
        <w:rPr>
          <w:rFonts w:ascii="Times New Roman" w:hAnsi="Times New Roman"/>
          <w:sz w:val="24"/>
          <w:szCs w:val="24"/>
        </w:rPr>
      </w:pPr>
      <w:r>
        <w:pict w14:anchorId="690F023B">
          <v:rect id="_x0000_i3705" style="width:468pt;height:1pt" o:hralign="center" o:hrstd="t" o:hr="t" fillcolor="#a0a0a0" stroked="f"/>
        </w:pict>
      </w:r>
    </w:p>
    <w:p w14:paraId="14F8ECD9" w14:textId="77777777" w:rsidR="00694444" w:rsidRDefault="00694444" w:rsidP="00694444">
      <w:pPr>
        <w:pStyle w:val="Heading4"/>
      </w:pPr>
      <w:bookmarkStart w:id="2895" w:name="_Toc158315640"/>
      <w:r>
        <w:t>10.32.16.6 Other CSUs called by this CSU</w:t>
      </w:r>
      <w:bookmarkEnd w:id="2895"/>
    </w:p>
    <w:p w14:paraId="05D35497" w14:textId="77777777" w:rsidR="00694444" w:rsidRDefault="00694444" w:rsidP="00694444"/>
    <w:p w14:paraId="1760E6DF" w14:textId="77777777" w:rsidR="00694444" w:rsidRDefault="00694444" w:rsidP="00694444">
      <w:pPr>
        <w:widowControl w:val="0"/>
        <w:autoSpaceDE w:val="0"/>
        <w:autoSpaceDN w:val="0"/>
        <w:adjustRightInd w:val="0"/>
        <w:rPr>
          <w:rFonts w:cs="Arial"/>
        </w:rPr>
      </w:pPr>
      <w:r>
        <w:rPr>
          <w:rFonts w:cs="Arial"/>
        </w:rPr>
        <w:t>InitCOM2</w:t>
      </w:r>
    </w:p>
    <w:p w14:paraId="7B85AD75" w14:textId="77777777" w:rsidR="00694444" w:rsidRDefault="00694444" w:rsidP="00694444">
      <w:pPr>
        <w:widowControl w:val="0"/>
        <w:autoSpaceDE w:val="0"/>
        <w:autoSpaceDN w:val="0"/>
        <w:adjustRightInd w:val="0"/>
        <w:rPr>
          <w:rFonts w:cs="Arial"/>
        </w:rPr>
      </w:pPr>
      <w:r>
        <w:rPr>
          <w:rFonts w:cs="Arial"/>
        </w:rPr>
        <w:t>InitCOM4</w:t>
      </w:r>
    </w:p>
    <w:p w14:paraId="525C6766" w14:textId="77777777" w:rsidR="00694444" w:rsidRDefault="00694444" w:rsidP="00694444">
      <w:pPr>
        <w:widowControl w:val="0"/>
        <w:autoSpaceDE w:val="0"/>
        <w:autoSpaceDN w:val="0"/>
        <w:adjustRightInd w:val="0"/>
        <w:rPr>
          <w:rFonts w:cs="Arial"/>
        </w:rPr>
      </w:pPr>
      <w:r>
        <w:rPr>
          <w:rFonts w:cs="Arial"/>
        </w:rPr>
        <w:t>COM2Intr</w:t>
      </w:r>
    </w:p>
    <w:p w14:paraId="3DF7A4A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COM4Intr</w:t>
      </w:r>
    </w:p>
    <w:p w14:paraId="6075348C" w14:textId="77777777" w:rsidR="00694444" w:rsidRDefault="00000000" w:rsidP="00694444">
      <w:pPr>
        <w:jc w:val="center"/>
        <w:rPr>
          <w:rFonts w:ascii="Times New Roman" w:hAnsi="Times New Roman"/>
          <w:sz w:val="24"/>
          <w:szCs w:val="24"/>
        </w:rPr>
      </w:pPr>
      <w:r>
        <w:pict w14:anchorId="7FD59168">
          <v:rect id="_x0000_i3706" style="width:468pt;height:1pt" o:hralign="center" o:hrstd="t" o:hr="t" fillcolor="#a0a0a0" stroked="f"/>
        </w:pict>
      </w:r>
    </w:p>
    <w:p w14:paraId="0B6DC571" w14:textId="77777777" w:rsidR="00694444" w:rsidRDefault="00694444" w:rsidP="00694444">
      <w:pPr>
        <w:pStyle w:val="Heading4"/>
      </w:pPr>
      <w:bookmarkStart w:id="2896" w:name="_Toc158315641"/>
      <w:r>
        <w:t>10.32.16.7 Description of list of LLRs allocated</w:t>
      </w:r>
      <w:bookmarkEnd w:id="2896"/>
    </w:p>
    <w:p w14:paraId="57A609D4" w14:textId="77777777" w:rsidR="00694444" w:rsidRDefault="00694444" w:rsidP="00694444"/>
    <w:p w14:paraId="17D3F19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Rs232Init</w:t>
      </w:r>
    </w:p>
    <w:p w14:paraId="38E72291" w14:textId="77777777" w:rsidR="00694444" w:rsidRDefault="00000000" w:rsidP="00694444">
      <w:pPr>
        <w:jc w:val="center"/>
        <w:rPr>
          <w:rFonts w:ascii="Times New Roman" w:hAnsi="Times New Roman"/>
          <w:sz w:val="24"/>
          <w:szCs w:val="24"/>
        </w:rPr>
      </w:pPr>
      <w:r>
        <w:pict w14:anchorId="3F384C46">
          <v:rect id="_x0000_i3707" style="width:468pt;height:1pt" o:hralign="center" o:hrstd="t" o:hr="t" fillcolor="#a0a0a0" stroked="f"/>
        </w:pict>
      </w:r>
    </w:p>
    <w:p w14:paraId="1625D4D1" w14:textId="77777777" w:rsidR="00694444" w:rsidRDefault="00694444" w:rsidP="00211FA8">
      <w:pPr>
        <w:pStyle w:val="Heading5"/>
      </w:pPr>
      <w:bookmarkStart w:id="2897" w:name="_Toc158315642"/>
      <w:r>
        <w:t>10.32.16.7.1 daugwyrs232-Rs232Init-LLR-001</w:t>
      </w:r>
      <w:bookmarkEnd w:id="2897"/>
    </w:p>
    <w:p w14:paraId="44621BFC" w14:textId="77777777" w:rsidR="00694444" w:rsidRDefault="00694444" w:rsidP="00694444">
      <w:r>
        <w:t>Requirement ID: H398-LLD-GWY-FNC-4128</w:t>
      </w:r>
    </w:p>
    <w:p w14:paraId="02D86605" w14:textId="77777777" w:rsidR="00694444" w:rsidRDefault="00694444" w:rsidP="00694444"/>
    <w:p w14:paraId="42CE8EA1" w14:textId="77777777" w:rsidR="00694444" w:rsidRDefault="00694444" w:rsidP="00694444">
      <w:pPr>
        <w:widowControl w:val="0"/>
        <w:autoSpaceDE w:val="0"/>
        <w:autoSpaceDN w:val="0"/>
        <w:adjustRightInd w:val="0"/>
        <w:rPr>
          <w:rFonts w:cs="Arial"/>
        </w:rPr>
      </w:pPr>
      <w:r>
        <w:rPr>
          <w:rFonts w:cs="Arial"/>
        </w:rPr>
        <w:t>The function shall loop through M_ZERO to RS232_MAX_COM minus 1 increment the loopcounter by one and do the following when func_state of comms with index as index i of Appdata_appdata is ENABLED</w:t>
      </w:r>
    </w:p>
    <w:p w14:paraId="094294E7" w14:textId="77777777" w:rsidR="00694444" w:rsidRDefault="00694444" w:rsidP="00694444">
      <w:pPr>
        <w:widowControl w:val="0"/>
        <w:autoSpaceDE w:val="0"/>
        <w:autoSpaceDN w:val="0"/>
        <w:adjustRightInd w:val="0"/>
        <w:rPr>
          <w:rFonts w:ascii="Calibri" w:hAnsi="Calibri" w:cs="Calibri"/>
          <w:sz w:val="22"/>
          <w:szCs w:val="22"/>
        </w:rPr>
      </w:pPr>
      <w:r>
        <w:rPr>
          <w:rFonts w:cs="Arial"/>
        </w:rPr>
        <w:t>- Set word length for comport initialization structure to M_USART_WORDLENGTH_8B when the data_bits of comms of Appdata_appdata is equal to M_WORDLENGTH_8, otherwise set word length for comport 1 to M_USART_WORDLENGTH_9B.</w:t>
      </w:r>
    </w:p>
    <w:p w14:paraId="5A57274D" w14:textId="77777777" w:rsidR="00694444" w:rsidRDefault="00694444" w:rsidP="00694444">
      <w:pPr>
        <w:widowControl w:val="0"/>
        <w:autoSpaceDE w:val="0"/>
        <w:autoSpaceDN w:val="0"/>
        <w:adjustRightInd w:val="0"/>
        <w:rPr>
          <w:rFonts w:ascii="Segoe UI" w:hAnsi="Segoe UI" w:cs="Segoe UI"/>
        </w:rPr>
      </w:pPr>
    </w:p>
    <w:p w14:paraId="5C8B9674" w14:textId="77777777" w:rsidR="00694444" w:rsidRDefault="00000000" w:rsidP="00694444">
      <w:pPr>
        <w:jc w:val="center"/>
        <w:rPr>
          <w:rFonts w:ascii="Times New Roman" w:hAnsi="Times New Roman"/>
          <w:sz w:val="24"/>
          <w:szCs w:val="24"/>
        </w:rPr>
      </w:pPr>
      <w:r>
        <w:pict w14:anchorId="6DD2FF41">
          <v:rect id="_x0000_i3708" style="width:468pt;height:1pt" o:hralign="center" o:hrstd="t" o:hr="t" fillcolor="#a0a0a0" stroked="f"/>
        </w:pict>
      </w:r>
    </w:p>
    <w:p w14:paraId="7217C60A" w14:textId="77777777" w:rsidR="00694444" w:rsidRDefault="00694444" w:rsidP="00211FA8">
      <w:pPr>
        <w:pStyle w:val="Heading5"/>
      </w:pPr>
      <w:bookmarkStart w:id="2898" w:name="_Toc158315643"/>
      <w:r>
        <w:t>10.32.16.7.2 daugwyrs232-Rs232Init-LLR-002</w:t>
      </w:r>
      <w:bookmarkEnd w:id="2898"/>
    </w:p>
    <w:p w14:paraId="15156F09" w14:textId="77777777" w:rsidR="00694444" w:rsidRDefault="00694444" w:rsidP="00694444">
      <w:r>
        <w:t>Requirement ID: H398-LLD-GWY-FNC-4129</w:t>
      </w:r>
    </w:p>
    <w:p w14:paraId="72517A6B" w14:textId="77777777" w:rsidR="00694444" w:rsidRDefault="00694444" w:rsidP="00694444"/>
    <w:p w14:paraId="3AD24605" w14:textId="77777777" w:rsidR="00694444" w:rsidRDefault="00694444" w:rsidP="00694444">
      <w:pPr>
        <w:autoSpaceDE w:val="0"/>
        <w:autoSpaceDN w:val="0"/>
        <w:adjustRightInd w:val="0"/>
        <w:rPr>
          <w:rFonts w:cs="Arial"/>
        </w:rPr>
      </w:pPr>
      <w:r>
        <w:rPr>
          <w:rFonts w:cs="Arial"/>
        </w:rPr>
        <w:t>The function shall loop through M_ZERO to  RS232_MAX_COM minus 1 increment the loopcounter by one and do the following when func_state of comms with index as index i of Appdata_appdata is ENABLED</w:t>
      </w:r>
    </w:p>
    <w:p w14:paraId="2FD4FE11" w14:textId="77777777" w:rsidR="00694444" w:rsidRDefault="00694444" w:rsidP="00694444">
      <w:pPr>
        <w:autoSpaceDE w:val="0"/>
        <w:autoSpaceDN w:val="0"/>
        <w:adjustRightInd w:val="0"/>
        <w:rPr>
          <w:rFonts w:cs="Arial"/>
        </w:rPr>
      </w:pPr>
      <w:r>
        <w:rPr>
          <w:rFonts w:cs="Arial"/>
        </w:rPr>
        <w:t>- Set the parity for comport 1 to M_USART_PARITY_NO when the parity of comms of Appdata_appdata is M_NO_PARITY</w:t>
      </w:r>
    </w:p>
    <w:p w14:paraId="19239A42" w14:textId="77777777" w:rsidR="00694444" w:rsidRDefault="00694444" w:rsidP="00694444">
      <w:pPr>
        <w:autoSpaceDE w:val="0"/>
        <w:autoSpaceDN w:val="0"/>
        <w:adjustRightInd w:val="0"/>
        <w:rPr>
          <w:rFonts w:cs="Arial"/>
        </w:rPr>
      </w:pPr>
      <w:r>
        <w:rPr>
          <w:rFonts w:cs="Arial"/>
        </w:rPr>
        <w:t>- Set the parity for comport 1 to M_USART_PARITY_EVEN when the parity of comms of Appdata_appdata is M_EVEN_PARITY</w:t>
      </w:r>
    </w:p>
    <w:p w14:paraId="05E1A5C7" w14:textId="77777777" w:rsidR="00694444" w:rsidRDefault="00694444" w:rsidP="00694444">
      <w:pPr>
        <w:autoSpaceDE w:val="0"/>
        <w:autoSpaceDN w:val="0"/>
        <w:adjustRightInd w:val="0"/>
        <w:rPr>
          <w:rFonts w:cs="Arial"/>
        </w:rPr>
      </w:pPr>
      <w:r>
        <w:rPr>
          <w:rFonts w:cs="Arial"/>
        </w:rPr>
        <w:t>- Set the parity for comport 1 to M_USART_PARITY_ODD when the parity of comms of Appdata_appdata is M_ODD_PARITY</w:t>
      </w:r>
    </w:p>
    <w:p w14:paraId="3CA187EE" w14:textId="77777777" w:rsidR="00694444" w:rsidRDefault="00694444" w:rsidP="00694444">
      <w:pPr>
        <w:autoSpaceDE w:val="0"/>
        <w:autoSpaceDN w:val="0"/>
        <w:adjustRightInd w:val="0"/>
        <w:rPr>
          <w:rFonts w:ascii="Segoe UI" w:hAnsi="Segoe UI" w:cs="Segoe UI"/>
        </w:rPr>
      </w:pPr>
      <w:r>
        <w:rPr>
          <w:rFonts w:cs="Arial"/>
        </w:rPr>
        <w:t>- otherwise do nothing.</w:t>
      </w:r>
    </w:p>
    <w:p w14:paraId="1BE877A0" w14:textId="77777777" w:rsidR="00694444" w:rsidRDefault="00000000" w:rsidP="00694444">
      <w:pPr>
        <w:jc w:val="center"/>
        <w:rPr>
          <w:rFonts w:ascii="Times New Roman" w:hAnsi="Times New Roman"/>
          <w:sz w:val="24"/>
          <w:szCs w:val="24"/>
        </w:rPr>
      </w:pPr>
      <w:r>
        <w:pict w14:anchorId="52975B0C">
          <v:rect id="_x0000_i3709" style="width:468pt;height:1pt" o:hralign="center" o:hrstd="t" o:hr="t" fillcolor="#a0a0a0" stroked="f"/>
        </w:pict>
      </w:r>
    </w:p>
    <w:p w14:paraId="4041F783" w14:textId="77777777" w:rsidR="00694444" w:rsidRDefault="00694444" w:rsidP="00211FA8">
      <w:pPr>
        <w:pStyle w:val="Heading5"/>
      </w:pPr>
      <w:bookmarkStart w:id="2899" w:name="_Toc158315644"/>
      <w:r>
        <w:t>10.32.16.7.3 daugwyrs232-Rs232Init-LLR-003</w:t>
      </w:r>
      <w:bookmarkEnd w:id="2899"/>
    </w:p>
    <w:p w14:paraId="3DC133E2" w14:textId="77777777" w:rsidR="00694444" w:rsidRDefault="00694444" w:rsidP="00694444">
      <w:r>
        <w:t>Requirement ID: H398-LLD-GWY-FNC-4130</w:t>
      </w:r>
    </w:p>
    <w:p w14:paraId="37F03008" w14:textId="77777777" w:rsidR="00694444" w:rsidRDefault="00694444" w:rsidP="00694444"/>
    <w:p w14:paraId="146F6EF6" w14:textId="77777777" w:rsidR="00694444" w:rsidRDefault="00694444" w:rsidP="00694444">
      <w:pPr>
        <w:widowControl w:val="0"/>
        <w:autoSpaceDE w:val="0"/>
        <w:autoSpaceDN w:val="0"/>
        <w:adjustRightInd w:val="0"/>
        <w:rPr>
          <w:rFonts w:cs="Arial"/>
        </w:rPr>
      </w:pPr>
      <w:r>
        <w:rPr>
          <w:rFonts w:cs="Arial"/>
        </w:rPr>
        <w:t>The function shall loop through M_ZERO to  RS232_MAX_COM minus 1 increment the loopcounter by one and do the following when func_state of comms with index as index i of Appdata_appdata is ENABLED.</w:t>
      </w:r>
    </w:p>
    <w:p w14:paraId="120094DC" w14:textId="77777777" w:rsidR="00694444" w:rsidRDefault="00694444" w:rsidP="00694444">
      <w:pPr>
        <w:widowControl w:val="0"/>
        <w:autoSpaceDE w:val="0"/>
        <w:autoSpaceDN w:val="0"/>
        <w:adjustRightInd w:val="0"/>
        <w:rPr>
          <w:rFonts w:cs="Arial"/>
        </w:rPr>
      </w:pPr>
      <w:r>
        <w:rPr>
          <w:rFonts w:cs="Arial"/>
        </w:rPr>
        <w:t>a) Set stopbits of com_port with loop index of Comport_init to M_USART_STOPBITS_1, when ((M_ONE_STOP_BIT  is equal to stop of comms with loop index of Appdata_appdata) by calling M_FP_COMARE)</w:t>
      </w:r>
    </w:p>
    <w:p w14:paraId="3B5B65F5" w14:textId="77777777" w:rsidR="00694444" w:rsidRDefault="00694444" w:rsidP="00694444">
      <w:pPr>
        <w:widowControl w:val="0"/>
        <w:autoSpaceDE w:val="0"/>
        <w:autoSpaceDN w:val="0"/>
        <w:adjustRightInd w:val="0"/>
        <w:rPr>
          <w:rFonts w:cs="Arial"/>
        </w:rPr>
      </w:pPr>
      <w:r>
        <w:rPr>
          <w:rFonts w:cs="Arial"/>
        </w:rPr>
        <w:t>b) Set stopbits of com_port with loop index of Comport_init to M_USART_STOPBITS_0_P_5, when ((M_POINT5_STOP_BIT is equal to stop of comms with loop index of Appdata_appdata) by calling M_FP_COMARE)</w:t>
      </w:r>
    </w:p>
    <w:p w14:paraId="3C633E06" w14:textId="77777777" w:rsidR="00694444" w:rsidRDefault="00694444" w:rsidP="00694444">
      <w:pPr>
        <w:widowControl w:val="0"/>
        <w:autoSpaceDE w:val="0"/>
        <w:autoSpaceDN w:val="0"/>
        <w:adjustRightInd w:val="0"/>
        <w:rPr>
          <w:rFonts w:cs="Arial"/>
        </w:rPr>
      </w:pPr>
      <w:r>
        <w:rPr>
          <w:rFonts w:cs="Arial"/>
        </w:rPr>
        <w:t>c) Set stopbits of com_port with loop index of Comport_init to M_USART_STOPBITS_2, when ((M_TWO_STOP_BIT is equal to stop of comms with loop index of Appdata_appdata) by calling M_FP_COMARE)</w:t>
      </w:r>
    </w:p>
    <w:p w14:paraId="464F33BC" w14:textId="77777777" w:rsidR="00694444" w:rsidRDefault="00694444" w:rsidP="00694444">
      <w:pPr>
        <w:widowControl w:val="0"/>
        <w:autoSpaceDE w:val="0"/>
        <w:autoSpaceDN w:val="0"/>
        <w:adjustRightInd w:val="0"/>
        <w:rPr>
          <w:rFonts w:cs="Arial"/>
        </w:rPr>
      </w:pPr>
      <w:r>
        <w:rPr>
          <w:rFonts w:cs="Arial"/>
        </w:rPr>
        <w:t>d) Set stopbits of com_port with loop index of Comport_init  to M_USART_STOPBITS_1_P_5, when none of the above conditions are satisfied.</w:t>
      </w:r>
    </w:p>
    <w:p w14:paraId="67809F0B" w14:textId="77777777" w:rsidR="00694444" w:rsidRDefault="00000000" w:rsidP="00694444">
      <w:pPr>
        <w:jc w:val="center"/>
        <w:rPr>
          <w:rFonts w:ascii="Times New Roman" w:hAnsi="Times New Roman"/>
          <w:sz w:val="24"/>
          <w:szCs w:val="24"/>
        </w:rPr>
      </w:pPr>
      <w:r>
        <w:pict w14:anchorId="138CADB5">
          <v:rect id="_x0000_i3710" style="width:468pt;height:1pt" o:hralign="center" o:hrstd="t" o:hr="t" fillcolor="#a0a0a0" stroked="f"/>
        </w:pict>
      </w:r>
    </w:p>
    <w:p w14:paraId="4C624A7A" w14:textId="77777777" w:rsidR="00694444" w:rsidRDefault="00694444" w:rsidP="00211FA8">
      <w:pPr>
        <w:pStyle w:val="Heading5"/>
      </w:pPr>
      <w:bookmarkStart w:id="2900" w:name="_Toc158315645"/>
      <w:r>
        <w:t>10.32.16.7.4 daugwyrs232-Rs232Init-LLR-005</w:t>
      </w:r>
      <w:bookmarkEnd w:id="2900"/>
    </w:p>
    <w:p w14:paraId="71D01038" w14:textId="77777777" w:rsidR="00694444" w:rsidRDefault="00694444" w:rsidP="00694444">
      <w:r>
        <w:t>Requirement ID: H398-LLD-GWY-FNC-4132</w:t>
      </w:r>
    </w:p>
    <w:p w14:paraId="560B35BE" w14:textId="77777777" w:rsidR="00694444" w:rsidRDefault="00694444" w:rsidP="00694444"/>
    <w:p w14:paraId="0719AE8A" w14:textId="77777777" w:rsidR="00694444" w:rsidRDefault="00694444" w:rsidP="00694444">
      <w:pPr>
        <w:autoSpaceDE w:val="0"/>
        <w:autoSpaceDN w:val="0"/>
        <w:adjustRightInd w:val="0"/>
        <w:rPr>
          <w:rFonts w:cs="Arial"/>
        </w:rPr>
      </w:pPr>
      <w:r>
        <w:rPr>
          <w:rFonts w:cs="Arial"/>
        </w:rPr>
        <w:t xml:space="preserve"> The function shall loop through M_ZERO to RS232_MAX_COM minus 1 increment the loopcounter by one and do the following when type of Com port is RS232_COM2 and func_state of Com with index as index i of Appdata_appdata is ENABLED.</w:t>
      </w:r>
    </w:p>
    <w:p w14:paraId="7F49A8EA" w14:textId="77777777" w:rsidR="00694444" w:rsidRDefault="00694444" w:rsidP="00694444">
      <w:pPr>
        <w:widowControl w:val="0"/>
        <w:autoSpaceDE w:val="0"/>
        <w:autoSpaceDN w:val="0"/>
        <w:adjustRightInd w:val="0"/>
        <w:rPr>
          <w:rFonts w:cs="Arial"/>
        </w:rPr>
      </w:pPr>
      <w:r>
        <w:rPr>
          <w:rFonts w:cs="Arial"/>
        </w:rPr>
        <w:t xml:space="preserve">a) store M_USART2 to usart address for com port 2 </w:t>
      </w:r>
    </w:p>
    <w:p w14:paraId="47E20F7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b) call InitCOM2 with parameter COM2Intr</w:t>
      </w:r>
    </w:p>
    <w:p w14:paraId="46784F2D" w14:textId="77777777" w:rsidR="00694444" w:rsidRDefault="00000000" w:rsidP="00694444">
      <w:pPr>
        <w:jc w:val="center"/>
        <w:rPr>
          <w:rFonts w:ascii="Times New Roman" w:hAnsi="Times New Roman"/>
          <w:sz w:val="24"/>
          <w:szCs w:val="24"/>
        </w:rPr>
      </w:pPr>
      <w:r>
        <w:pict w14:anchorId="16F0C422">
          <v:rect id="_x0000_i3711" style="width:468pt;height:1pt" o:hralign="center" o:hrstd="t" o:hr="t" fillcolor="#a0a0a0" stroked="f"/>
        </w:pict>
      </w:r>
    </w:p>
    <w:p w14:paraId="1082505C" w14:textId="77777777" w:rsidR="00694444" w:rsidRDefault="00694444" w:rsidP="00211FA8">
      <w:pPr>
        <w:pStyle w:val="Heading5"/>
      </w:pPr>
      <w:bookmarkStart w:id="2901" w:name="_Toc158315646"/>
      <w:r>
        <w:t>10.32.16.7.5 daugwyrs232-Rs232Init-LLR-007</w:t>
      </w:r>
      <w:bookmarkEnd w:id="2901"/>
    </w:p>
    <w:p w14:paraId="7251992F" w14:textId="77777777" w:rsidR="00694444" w:rsidRDefault="00694444" w:rsidP="00694444">
      <w:r>
        <w:t>Requirement ID: H398-LLD-GWY-FNC-4134</w:t>
      </w:r>
    </w:p>
    <w:p w14:paraId="3F6E9004" w14:textId="77777777" w:rsidR="00694444" w:rsidRDefault="00694444" w:rsidP="00694444"/>
    <w:p w14:paraId="0F97D1AF" w14:textId="77777777" w:rsidR="00694444" w:rsidRDefault="00694444" w:rsidP="00694444">
      <w:pPr>
        <w:autoSpaceDE w:val="0"/>
        <w:autoSpaceDN w:val="0"/>
        <w:adjustRightInd w:val="0"/>
        <w:rPr>
          <w:rFonts w:cs="Arial"/>
        </w:rPr>
      </w:pPr>
      <w:r>
        <w:rPr>
          <w:rFonts w:cs="Arial"/>
        </w:rPr>
        <w:t xml:space="preserve"> The function shall loop through M_ZERO to RS232_MAX_COM minus 1 increment the loopcounter by one and do the following when type of Com port RS232_COM4 and func_state of Com with index as index i of Appdata_appdata is ENABLED.</w:t>
      </w:r>
    </w:p>
    <w:p w14:paraId="4E53CD16" w14:textId="77777777" w:rsidR="00694444" w:rsidRDefault="00694444" w:rsidP="00694444">
      <w:pPr>
        <w:widowControl w:val="0"/>
        <w:autoSpaceDE w:val="0"/>
        <w:autoSpaceDN w:val="0"/>
        <w:adjustRightInd w:val="0"/>
        <w:rPr>
          <w:rFonts w:cs="Arial"/>
        </w:rPr>
      </w:pPr>
      <w:r>
        <w:rPr>
          <w:rFonts w:cs="Arial"/>
        </w:rPr>
        <w:t>a) store M_USART4 to usart address for com port 4</w:t>
      </w:r>
    </w:p>
    <w:p w14:paraId="7FEFACC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b) call InitCOM4 with parameter COM4Intr</w:t>
      </w:r>
    </w:p>
    <w:p w14:paraId="28C3CAFF" w14:textId="77777777" w:rsidR="00694444" w:rsidRDefault="00000000" w:rsidP="00694444">
      <w:pPr>
        <w:jc w:val="center"/>
        <w:rPr>
          <w:rFonts w:ascii="Times New Roman" w:hAnsi="Times New Roman"/>
          <w:sz w:val="24"/>
          <w:szCs w:val="24"/>
        </w:rPr>
      </w:pPr>
      <w:r>
        <w:pict w14:anchorId="2DA11BDA">
          <v:rect id="_x0000_i3712" style="width:468pt;height:1pt" o:hralign="center" o:hrstd="t" o:hr="t" fillcolor="#a0a0a0" stroked="f"/>
        </w:pict>
      </w:r>
    </w:p>
    <w:p w14:paraId="7A4F72C6" w14:textId="77777777" w:rsidR="00694444" w:rsidRDefault="00694444" w:rsidP="00211FA8">
      <w:pPr>
        <w:pStyle w:val="Heading5"/>
      </w:pPr>
      <w:bookmarkStart w:id="2902" w:name="_Toc158315647"/>
      <w:r>
        <w:t>10.32.16.7.6 daugwyrs232-Rs232Init-LLR-008</w:t>
      </w:r>
      <w:bookmarkEnd w:id="2902"/>
    </w:p>
    <w:p w14:paraId="54F30379" w14:textId="77777777" w:rsidR="00694444" w:rsidRDefault="00694444" w:rsidP="00694444">
      <w:r>
        <w:t>Requirement ID: H398-LLD-GWY-FNC-4135</w:t>
      </w:r>
    </w:p>
    <w:p w14:paraId="09D92861" w14:textId="77777777" w:rsidR="00694444" w:rsidRDefault="00694444" w:rsidP="00694444"/>
    <w:p w14:paraId="6AEEC888"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loop through M_ZERO to RS232_MAX_COM minus 1 increment the loopcounter by one and does nothing when type of Com port is other than RS232_COM1, RS232_COM2, RS232_COM3 and RS232_COM4 and func_state of Com with index as index i of Appdata_appdata is ENABLED.</w:t>
      </w:r>
    </w:p>
    <w:p w14:paraId="65900B8E" w14:textId="77777777" w:rsidR="00694444" w:rsidRDefault="00000000" w:rsidP="00694444">
      <w:pPr>
        <w:jc w:val="center"/>
        <w:rPr>
          <w:rFonts w:ascii="Times New Roman" w:hAnsi="Times New Roman"/>
          <w:sz w:val="24"/>
          <w:szCs w:val="24"/>
        </w:rPr>
      </w:pPr>
      <w:r>
        <w:pict w14:anchorId="18B64953">
          <v:rect id="_x0000_i3713" style="width:468pt;height:1pt" o:hralign="center" o:hrstd="t" o:hr="t" fillcolor="#a0a0a0" stroked="f"/>
        </w:pict>
      </w:r>
    </w:p>
    <w:p w14:paraId="6218340E" w14:textId="77777777" w:rsidR="00694444" w:rsidRDefault="00694444" w:rsidP="00694444">
      <w:pPr>
        <w:pStyle w:val="Heading2"/>
      </w:pPr>
      <w:bookmarkStart w:id="2903" w:name="_Toc158315648"/>
      <w:bookmarkStart w:id="2904" w:name="_Toc210985892"/>
      <w:r>
        <w:t>10.33 daugwyrterr</w:t>
      </w:r>
      <w:bookmarkEnd w:id="2903"/>
      <w:bookmarkEnd w:id="2904"/>
    </w:p>
    <w:p w14:paraId="5919DACF" w14:textId="77777777" w:rsidR="00694444" w:rsidRDefault="00694444" w:rsidP="00694444"/>
    <w:p w14:paraId="4FEC1AD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daugwyrterr CSC provides routines to display run time errors</w:t>
      </w:r>
    </w:p>
    <w:p w14:paraId="2FCF0D5D" w14:textId="77777777" w:rsidR="00694444" w:rsidRDefault="00000000" w:rsidP="00694444">
      <w:pPr>
        <w:jc w:val="center"/>
        <w:rPr>
          <w:rFonts w:ascii="Times New Roman" w:hAnsi="Times New Roman"/>
          <w:sz w:val="24"/>
          <w:szCs w:val="24"/>
        </w:rPr>
      </w:pPr>
      <w:r>
        <w:pict w14:anchorId="2427A170">
          <v:rect id="_x0000_i3714" style="width:468pt;height:1pt" o:hralign="center" o:hrstd="t" o:hr="t" fillcolor="#a0a0a0" stroked="f"/>
        </w:pict>
      </w:r>
    </w:p>
    <w:p w14:paraId="35407F67" w14:textId="77777777" w:rsidR="00694444" w:rsidRDefault="00694444" w:rsidP="00694444">
      <w:pPr>
        <w:pStyle w:val="Heading3"/>
      </w:pPr>
      <w:bookmarkStart w:id="2905" w:name="_Toc158315649"/>
      <w:bookmarkStart w:id="2906" w:name="_Toc210985893"/>
      <w:r>
        <w:t>10.33.1 RterrError</w:t>
      </w:r>
      <w:bookmarkEnd w:id="2905"/>
      <w:bookmarkEnd w:id="2906"/>
    </w:p>
    <w:p w14:paraId="55777333" w14:textId="77777777" w:rsidR="00694444" w:rsidRDefault="00694444" w:rsidP="00694444"/>
    <w:p w14:paraId="628B500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RterrError will follow in the sub sections.</w:t>
      </w:r>
    </w:p>
    <w:p w14:paraId="15892675" w14:textId="77777777" w:rsidR="00694444" w:rsidRDefault="00000000" w:rsidP="00694444">
      <w:pPr>
        <w:jc w:val="center"/>
        <w:rPr>
          <w:rFonts w:ascii="Times New Roman" w:hAnsi="Times New Roman"/>
          <w:sz w:val="24"/>
          <w:szCs w:val="24"/>
        </w:rPr>
      </w:pPr>
      <w:r>
        <w:pict w14:anchorId="1F690694">
          <v:rect id="_x0000_i3715" style="width:468pt;height:1pt" o:hralign="center" o:hrstd="t" o:hr="t" fillcolor="#a0a0a0" stroked="f"/>
        </w:pict>
      </w:r>
    </w:p>
    <w:p w14:paraId="49952627" w14:textId="77777777" w:rsidR="00694444" w:rsidRDefault="00694444" w:rsidP="00694444">
      <w:pPr>
        <w:pStyle w:val="Heading4"/>
      </w:pPr>
      <w:bookmarkStart w:id="2907" w:name="_Toc158315650"/>
      <w:r>
        <w:t>10.33.1.1 Brief Description</w:t>
      </w:r>
      <w:bookmarkEnd w:id="2907"/>
    </w:p>
    <w:p w14:paraId="74E838D6" w14:textId="77777777" w:rsidR="00694444" w:rsidRDefault="00694444" w:rsidP="00694444"/>
    <w:p w14:paraId="0BD951D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RterrError function reads error type and flashes code accordingly</w:t>
      </w:r>
    </w:p>
    <w:p w14:paraId="2B24A44E" w14:textId="77777777" w:rsidR="00694444" w:rsidRDefault="00000000" w:rsidP="00694444">
      <w:pPr>
        <w:jc w:val="center"/>
        <w:rPr>
          <w:rFonts w:ascii="Times New Roman" w:hAnsi="Times New Roman"/>
          <w:sz w:val="24"/>
          <w:szCs w:val="24"/>
        </w:rPr>
      </w:pPr>
      <w:r>
        <w:pict w14:anchorId="1B2E1AC8">
          <v:rect id="_x0000_i3716" style="width:468pt;height:1pt" o:hralign="center" o:hrstd="t" o:hr="t" fillcolor="#a0a0a0" stroked="f"/>
        </w:pict>
      </w:r>
    </w:p>
    <w:p w14:paraId="37C014F6" w14:textId="77777777" w:rsidR="00694444" w:rsidRDefault="00694444" w:rsidP="00694444">
      <w:pPr>
        <w:pStyle w:val="Heading4"/>
      </w:pPr>
      <w:bookmarkStart w:id="2908" w:name="_Toc158315651"/>
      <w:r>
        <w:t>10.33.1.2 List of HLRs allocated</w:t>
      </w:r>
      <w:bookmarkEnd w:id="2908"/>
    </w:p>
    <w:p w14:paraId="5AB196A7" w14:textId="77777777" w:rsidR="00694444" w:rsidRDefault="00694444" w:rsidP="00694444"/>
    <w:p w14:paraId="69ED718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529920C" w14:textId="77777777" w:rsidR="00694444" w:rsidRDefault="00000000" w:rsidP="00694444">
      <w:pPr>
        <w:jc w:val="center"/>
        <w:rPr>
          <w:rFonts w:ascii="Times New Roman" w:hAnsi="Times New Roman"/>
          <w:sz w:val="24"/>
          <w:szCs w:val="24"/>
        </w:rPr>
      </w:pPr>
      <w:r>
        <w:pict w14:anchorId="52C63B47">
          <v:rect id="_x0000_i3717" style="width:468pt;height:1pt" o:hralign="center" o:hrstd="t" o:hr="t" fillcolor="#a0a0a0" stroked="f"/>
        </w:pict>
      </w:r>
    </w:p>
    <w:p w14:paraId="36D4CB2C" w14:textId="77777777" w:rsidR="00694444" w:rsidRDefault="00694444" w:rsidP="00694444">
      <w:pPr>
        <w:pStyle w:val="Heading4"/>
      </w:pPr>
      <w:bookmarkStart w:id="2909" w:name="_Toc158315652"/>
      <w:r>
        <w:t>10.33.1.3 List of global variables accessed and modified</w:t>
      </w:r>
      <w:bookmarkEnd w:id="2909"/>
    </w:p>
    <w:p w14:paraId="70FA748E" w14:textId="77777777" w:rsidR="00694444" w:rsidRDefault="00694444" w:rsidP="00694444"/>
    <w:p w14:paraId="53564D97" w14:textId="77777777" w:rsidR="00694444" w:rsidRDefault="00694444" w:rsidP="00694444">
      <w:pPr>
        <w:widowControl w:val="0"/>
        <w:autoSpaceDE w:val="0"/>
        <w:autoSpaceDN w:val="0"/>
        <w:adjustRightInd w:val="0"/>
        <w:rPr>
          <w:rFonts w:cs="Arial"/>
        </w:rPr>
      </w:pPr>
      <w:r>
        <w:rPr>
          <w:rFonts w:cs="Arial"/>
        </w:rPr>
        <w:t>Accessed                : None</w:t>
      </w:r>
    </w:p>
    <w:p w14:paraId="30EB8A2D" w14:textId="77777777" w:rsidR="00694444" w:rsidRDefault="00694444" w:rsidP="00694444">
      <w:pPr>
        <w:widowControl w:val="0"/>
        <w:autoSpaceDE w:val="0"/>
        <w:autoSpaceDN w:val="0"/>
        <w:adjustRightInd w:val="0"/>
        <w:rPr>
          <w:rFonts w:cs="Arial"/>
        </w:rPr>
      </w:pPr>
    </w:p>
    <w:p w14:paraId="57209E8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Rterr_new</w:t>
      </w:r>
    </w:p>
    <w:p w14:paraId="196EE4D5" w14:textId="77777777" w:rsidR="00694444" w:rsidRDefault="00000000" w:rsidP="00694444">
      <w:pPr>
        <w:jc w:val="center"/>
        <w:rPr>
          <w:rFonts w:ascii="Times New Roman" w:hAnsi="Times New Roman"/>
          <w:sz w:val="24"/>
          <w:szCs w:val="24"/>
        </w:rPr>
      </w:pPr>
      <w:r>
        <w:pict w14:anchorId="19DCFDB8">
          <v:rect id="_x0000_i3718" style="width:468pt;height:1pt" o:hralign="center" o:hrstd="t" o:hr="t" fillcolor="#a0a0a0" stroked="f"/>
        </w:pict>
      </w:r>
    </w:p>
    <w:p w14:paraId="4E4D8AE8" w14:textId="77777777" w:rsidR="00694444" w:rsidRDefault="00694444" w:rsidP="00694444">
      <w:pPr>
        <w:pStyle w:val="Heading4"/>
      </w:pPr>
      <w:bookmarkStart w:id="2910" w:name="_Toc158315653"/>
      <w:r>
        <w:t>10.33.1.4 Parameter list (Input/Output)</w:t>
      </w:r>
      <w:bookmarkEnd w:id="2910"/>
    </w:p>
    <w:p w14:paraId="3D1F30BA" w14:textId="77777777" w:rsidR="00694444" w:rsidRDefault="00694444" w:rsidP="00694444"/>
    <w:p w14:paraId="709D22F6"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T_ERROR_TYPE ucerr   error type</w:t>
      </w:r>
    </w:p>
    <w:p w14:paraId="57533DF0" w14:textId="77777777" w:rsidR="00694444" w:rsidRDefault="00694444" w:rsidP="00694444">
      <w:pPr>
        <w:widowControl w:val="0"/>
        <w:autoSpaceDE w:val="0"/>
        <w:autoSpaceDN w:val="0"/>
        <w:adjustRightInd w:val="0"/>
        <w:rPr>
          <w:rFonts w:cs="Arial"/>
        </w:rPr>
      </w:pPr>
      <w:r>
        <w:rPr>
          <w:rFonts w:cs="Arial"/>
        </w:rPr>
        <w:t xml:space="preserve">                          T_SINT32 sub</w:t>
      </w:r>
      <w:r>
        <w:rPr>
          <w:rFonts w:cs="Arial"/>
          <w:color w:val="000000"/>
        </w:rPr>
        <w:t xml:space="preserve"> - sub field to distingush the error type</w:t>
      </w:r>
    </w:p>
    <w:p w14:paraId="2F7C02B8" w14:textId="77777777" w:rsidR="00694444" w:rsidRDefault="00694444" w:rsidP="00694444">
      <w:pPr>
        <w:widowControl w:val="0"/>
        <w:autoSpaceDE w:val="0"/>
        <w:autoSpaceDN w:val="0"/>
        <w:adjustRightInd w:val="0"/>
        <w:rPr>
          <w:rFonts w:cs="Arial"/>
        </w:rPr>
      </w:pPr>
      <w:r>
        <w:rPr>
          <w:rFonts w:cs="Arial"/>
        </w:rPr>
        <w:tab/>
      </w:r>
      <w:r>
        <w:rPr>
          <w:rFonts w:cs="Arial"/>
        </w:rPr>
        <w:tab/>
        <w:t>T_BOOL (*forever)()       pointer to function RterrForever</w:t>
      </w:r>
    </w:p>
    <w:p w14:paraId="43812137" w14:textId="77777777" w:rsidR="00694444" w:rsidRDefault="00694444" w:rsidP="00694444">
      <w:pPr>
        <w:widowControl w:val="0"/>
        <w:autoSpaceDE w:val="0"/>
        <w:autoSpaceDN w:val="0"/>
        <w:adjustRightInd w:val="0"/>
        <w:rPr>
          <w:rFonts w:cs="Arial"/>
        </w:rPr>
      </w:pPr>
      <w:r>
        <w:rPr>
          <w:rFonts w:cs="Arial"/>
        </w:rPr>
        <w:tab/>
      </w:r>
      <w:r>
        <w:rPr>
          <w:rFonts w:cs="Arial"/>
        </w:rPr>
        <w:tab/>
        <w:t>(NOTE: The function pointer 'forever' calls the function RterrForever, which is used to implement the loop forever functionality)</w:t>
      </w:r>
    </w:p>
    <w:p w14:paraId="4BE402B0" w14:textId="77777777" w:rsidR="00694444" w:rsidRDefault="00694444" w:rsidP="00694444">
      <w:pPr>
        <w:widowControl w:val="0"/>
        <w:autoSpaceDE w:val="0"/>
        <w:autoSpaceDN w:val="0"/>
        <w:adjustRightInd w:val="0"/>
        <w:rPr>
          <w:rFonts w:cs="Arial"/>
        </w:rPr>
      </w:pPr>
    </w:p>
    <w:p w14:paraId="0547ED4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3365D638" w14:textId="77777777" w:rsidR="00694444" w:rsidRDefault="00000000" w:rsidP="00694444">
      <w:pPr>
        <w:jc w:val="center"/>
        <w:rPr>
          <w:rFonts w:ascii="Times New Roman" w:hAnsi="Times New Roman"/>
          <w:sz w:val="24"/>
          <w:szCs w:val="24"/>
        </w:rPr>
      </w:pPr>
      <w:r>
        <w:pict w14:anchorId="4DFE3709">
          <v:rect id="_x0000_i3719" style="width:468pt;height:1pt" o:hralign="center" o:hrstd="t" o:hr="t" fillcolor="#a0a0a0" stroked="f"/>
        </w:pict>
      </w:r>
    </w:p>
    <w:p w14:paraId="64D7E2A1" w14:textId="77777777" w:rsidR="00694444" w:rsidRDefault="00694444" w:rsidP="00694444">
      <w:pPr>
        <w:pStyle w:val="Heading4"/>
      </w:pPr>
      <w:bookmarkStart w:id="2911" w:name="_Toc158315654"/>
      <w:r>
        <w:t>10.33.1.5 Return Value</w:t>
      </w:r>
      <w:bookmarkEnd w:id="2911"/>
    </w:p>
    <w:p w14:paraId="26DE3410" w14:textId="77777777" w:rsidR="00694444" w:rsidRDefault="00694444" w:rsidP="00694444"/>
    <w:p w14:paraId="35800B6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0C41393F" w14:textId="77777777" w:rsidR="00694444" w:rsidRDefault="00000000" w:rsidP="00694444">
      <w:pPr>
        <w:jc w:val="center"/>
        <w:rPr>
          <w:rFonts w:ascii="Times New Roman" w:hAnsi="Times New Roman"/>
          <w:sz w:val="24"/>
          <w:szCs w:val="24"/>
        </w:rPr>
      </w:pPr>
      <w:r>
        <w:pict w14:anchorId="2C924124">
          <v:rect id="_x0000_i3720" style="width:468pt;height:1pt" o:hralign="center" o:hrstd="t" o:hr="t" fillcolor="#a0a0a0" stroked="f"/>
        </w:pict>
      </w:r>
    </w:p>
    <w:p w14:paraId="3D3DD16C" w14:textId="77777777" w:rsidR="00694444" w:rsidRDefault="00694444" w:rsidP="00694444">
      <w:pPr>
        <w:pStyle w:val="Heading4"/>
      </w:pPr>
      <w:bookmarkStart w:id="2912" w:name="_Toc158315655"/>
      <w:r>
        <w:t>10.33.1.6 Other CSUs called by this CSU</w:t>
      </w:r>
      <w:bookmarkEnd w:id="2912"/>
    </w:p>
    <w:p w14:paraId="6919077B" w14:textId="77777777" w:rsidR="00694444" w:rsidRDefault="00694444" w:rsidP="00694444"/>
    <w:p w14:paraId="0040ECED" w14:textId="77777777" w:rsidR="00694444" w:rsidRDefault="00694444" w:rsidP="00694444">
      <w:pPr>
        <w:widowControl w:val="0"/>
        <w:autoSpaceDE w:val="0"/>
        <w:autoSpaceDN w:val="0"/>
        <w:adjustRightInd w:val="0"/>
        <w:rPr>
          <w:rFonts w:cs="Arial"/>
        </w:rPr>
      </w:pPr>
      <w:r>
        <w:rPr>
          <w:rFonts w:cs="Arial"/>
        </w:rPr>
        <w:t>WdogKickWatchDog</w:t>
      </w:r>
    </w:p>
    <w:p w14:paraId="55CE0182" w14:textId="77777777" w:rsidR="00694444" w:rsidRDefault="00694444" w:rsidP="00694444">
      <w:pPr>
        <w:widowControl w:val="0"/>
        <w:autoSpaceDE w:val="0"/>
        <w:autoSpaceDN w:val="0"/>
        <w:adjustRightInd w:val="0"/>
        <w:rPr>
          <w:rFonts w:cs="Arial"/>
        </w:rPr>
      </w:pPr>
      <w:r>
        <w:rPr>
          <w:rFonts w:cs="Arial"/>
        </w:rPr>
        <w:t>UpdateNVRam</w:t>
      </w:r>
    </w:p>
    <w:p w14:paraId="5B1CC805" w14:textId="77777777" w:rsidR="00694444" w:rsidRDefault="00694444" w:rsidP="00694444">
      <w:pPr>
        <w:widowControl w:val="0"/>
        <w:autoSpaceDE w:val="0"/>
        <w:autoSpaceDN w:val="0"/>
        <w:adjustRightInd w:val="0"/>
        <w:rPr>
          <w:rFonts w:cs="Arial"/>
        </w:rPr>
      </w:pPr>
      <w:r>
        <w:rPr>
          <w:rFonts w:cs="Arial"/>
        </w:rPr>
        <w:t>WriteErrorToFlash</w:t>
      </w:r>
    </w:p>
    <w:p w14:paraId="7A325057" w14:textId="77777777" w:rsidR="00694444" w:rsidRDefault="00694444" w:rsidP="00694444">
      <w:pPr>
        <w:widowControl w:val="0"/>
        <w:autoSpaceDE w:val="0"/>
        <w:autoSpaceDN w:val="0"/>
        <w:adjustRightInd w:val="0"/>
        <w:rPr>
          <w:rFonts w:cs="Arial"/>
        </w:rPr>
      </w:pPr>
    </w:p>
    <w:p w14:paraId="7741025A" w14:textId="77777777" w:rsidR="00694444" w:rsidRDefault="00000000" w:rsidP="00694444">
      <w:pPr>
        <w:jc w:val="center"/>
        <w:rPr>
          <w:rFonts w:ascii="Times New Roman" w:hAnsi="Times New Roman"/>
          <w:sz w:val="24"/>
          <w:szCs w:val="24"/>
        </w:rPr>
      </w:pPr>
      <w:r>
        <w:pict w14:anchorId="01D9D900">
          <v:rect id="_x0000_i3721" style="width:468pt;height:1pt" o:hralign="center" o:hrstd="t" o:hr="t" fillcolor="#a0a0a0" stroked="f"/>
        </w:pict>
      </w:r>
    </w:p>
    <w:p w14:paraId="14043481" w14:textId="77777777" w:rsidR="00694444" w:rsidRDefault="00694444" w:rsidP="00694444">
      <w:pPr>
        <w:pStyle w:val="Heading4"/>
      </w:pPr>
      <w:bookmarkStart w:id="2913" w:name="_Toc158315656"/>
      <w:r>
        <w:t>10.33.1.7 Description of list of LLRs allocated</w:t>
      </w:r>
      <w:bookmarkEnd w:id="2913"/>
    </w:p>
    <w:p w14:paraId="547B18D4" w14:textId="77777777" w:rsidR="00694444" w:rsidRDefault="00694444" w:rsidP="00694444"/>
    <w:p w14:paraId="1174618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RterrError.</w:t>
      </w:r>
    </w:p>
    <w:p w14:paraId="38CD1D41" w14:textId="77777777" w:rsidR="00694444" w:rsidRDefault="00000000" w:rsidP="00694444">
      <w:pPr>
        <w:jc w:val="center"/>
        <w:rPr>
          <w:rFonts w:ascii="Times New Roman" w:hAnsi="Times New Roman"/>
          <w:sz w:val="24"/>
          <w:szCs w:val="24"/>
        </w:rPr>
      </w:pPr>
      <w:r>
        <w:pict w14:anchorId="1D667D17">
          <v:rect id="_x0000_i3722" style="width:468pt;height:1pt" o:hralign="center" o:hrstd="t" o:hr="t" fillcolor="#a0a0a0" stroked="f"/>
        </w:pict>
      </w:r>
    </w:p>
    <w:p w14:paraId="2FE81178" w14:textId="77777777" w:rsidR="00694444" w:rsidRDefault="00694444" w:rsidP="00211FA8">
      <w:pPr>
        <w:pStyle w:val="Heading5"/>
      </w:pPr>
      <w:bookmarkStart w:id="2914" w:name="_Toc158315657"/>
      <w:r>
        <w:t>10.33.1.7.1 daugwyrterr-RterrError-LLR-001</w:t>
      </w:r>
      <w:bookmarkEnd w:id="2914"/>
    </w:p>
    <w:p w14:paraId="74F2EDAD" w14:textId="77777777" w:rsidR="00694444" w:rsidRDefault="00694444" w:rsidP="00694444">
      <w:r>
        <w:t>Requirement ID: H398-LLD-GWY-FNC-4145</w:t>
      </w:r>
    </w:p>
    <w:p w14:paraId="2694F1D2" w14:textId="77777777" w:rsidR="00694444" w:rsidRDefault="00694444" w:rsidP="00694444"/>
    <w:p w14:paraId="3B0DD563" w14:textId="77777777" w:rsidR="00694444" w:rsidRDefault="00694444" w:rsidP="00694444">
      <w:pPr>
        <w:autoSpaceDE w:val="0"/>
        <w:autoSpaceDN w:val="0"/>
        <w:adjustRightInd w:val="0"/>
        <w:rPr>
          <w:rFonts w:cs="Arial"/>
        </w:rPr>
      </w:pPr>
      <w:r>
        <w:rPr>
          <w:rFonts w:cs="Arial"/>
        </w:rPr>
        <w:t xml:space="preserve"> The function shall do the following</w:t>
      </w:r>
    </w:p>
    <w:p w14:paraId="1CC0177A" w14:textId="77777777" w:rsidR="00694444" w:rsidRDefault="00694444" w:rsidP="00694444">
      <w:pPr>
        <w:autoSpaceDE w:val="0"/>
        <w:autoSpaceDN w:val="0"/>
        <w:adjustRightInd w:val="0"/>
        <w:rPr>
          <w:rFonts w:cs="Arial"/>
        </w:rPr>
      </w:pPr>
      <w:r>
        <w:rPr>
          <w:rFonts w:cs="Arial"/>
        </w:rPr>
        <w:t xml:space="preserve">    - disable all interrupts</w:t>
      </w:r>
    </w:p>
    <w:p w14:paraId="10515500" w14:textId="77777777" w:rsidR="00694444" w:rsidRDefault="00694444" w:rsidP="00694444">
      <w:pPr>
        <w:autoSpaceDE w:val="0"/>
        <w:autoSpaceDN w:val="0"/>
        <w:adjustRightInd w:val="0"/>
        <w:rPr>
          <w:rFonts w:cs="Arial"/>
        </w:rPr>
      </w:pPr>
      <w:r>
        <w:rPr>
          <w:rFonts w:cs="Arial"/>
        </w:rPr>
        <w:t xml:space="preserve">    - call functions WriteErrorToFlash,UpdateNVRam with parameters ucerr, sub.</w:t>
      </w:r>
    </w:p>
    <w:p w14:paraId="1B36A4E3"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-enable all interrupts and return from the function  when ucerr is greater than M_TWELVE.</w:t>
      </w:r>
    </w:p>
    <w:p w14:paraId="1A6061AC" w14:textId="77777777" w:rsidR="00694444" w:rsidRDefault="00000000" w:rsidP="00694444">
      <w:pPr>
        <w:jc w:val="center"/>
        <w:rPr>
          <w:rFonts w:ascii="Times New Roman" w:hAnsi="Times New Roman"/>
          <w:sz w:val="24"/>
          <w:szCs w:val="24"/>
        </w:rPr>
      </w:pPr>
      <w:r>
        <w:pict w14:anchorId="7FD995A6">
          <v:rect id="_x0000_i3723" style="width:468pt;height:1pt" o:hralign="center" o:hrstd="t" o:hr="t" fillcolor="#a0a0a0" stroked="f"/>
        </w:pict>
      </w:r>
    </w:p>
    <w:p w14:paraId="7E8FC8B7" w14:textId="77777777" w:rsidR="00694444" w:rsidRDefault="00694444" w:rsidP="00211FA8">
      <w:pPr>
        <w:pStyle w:val="Heading5"/>
      </w:pPr>
      <w:bookmarkStart w:id="2915" w:name="_Toc158315658"/>
      <w:r>
        <w:t>10.33.1.7.2 daugwyrterr-RterrError-LLR-002</w:t>
      </w:r>
      <w:bookmarkEnd w:id="2915"/>
    </w:p>
    <w:p w14:paraId="6D140E63" w14:textId="77777777" w:rsidR="00694444" w:rsidRDefault="00694444" w:rsidP="00694444">
      <w:r>
        <w:t>Requirement ID: H398-LLD-GWY-FNC-4146</w:t>
      </w:r>
    </w:p>
    <w:p w14:paraId="3578DA2F" w14:textId="77777777" w:rsidR="00694444" w:rsidRDefault="00694444" w:rsidP="00694444"/>
    <w:p w14:paraId="78571E67"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disable the counter by resetting the 0th bit of the timer 7 control register 1(M_TIM_CR1_CEN).</w:t>
      </w:r>
    </w:p>
    <w:p w14:paraId="413653BF" w14:textId="77777777" w:rsidR="00694444" w:rsidRDefault="00000000" w:rsidP="00694444">
      <w:pPr>
        <w:jc w:val="center"/>
        <w:rPr>
          <w:rFonts w:ascii="Times New Roman" w:hAnsi="Times New Roman"/>
          <w:sz w:val="24"/>
          <w:szCs w:val="24"/>
        </w:rPr>
      </w:pPr>
      <w:r>
        <w:pict w14:anchorId="594EFE49">
          <v:rect id="_x0000_i3724" style="width:468pt;height:1pt" o:hralign="center" o:hrstd="t" o:hr="t" fillcolor="#a0a0a0" stroked="f"/>
        </w:pict>
      </w:r>
    </w:p>
    <w:p w14:paraId="5C37A9D1" w14:textId="77777777" w:rsidR="00694444" w:rsidRDefault="00694444" w:rsidP="00211FA8">
      <w:pPr>
        <w:pStyle w:val="Heading5"/>
      </w:pPr>
      <w:bookmarkStart w:id="2916" w:name="_Toc158315659"/>
      <w:r>
        <w:t>10.33.1.7.3 daugwyrterr-RterrError-LLR-003</w:t>
      </w:r>
      <w:bookmarkEnd w:id="2916"/>
    </w:p>
    <w:p w14:paraId="5E7A9230" w14:textId="77777777" w:rsidR="00694444" w:rsidRDefault="00694444" w:rsidP="00694444">
      <w:r>
        <w:t>Requirement ID: H398-LLD-GWY-FNC-4147</w:t>
      </w:r>
    </w:p>
    <w:p w14:paraId="1F471E6C" w14:textId="77777777" w:rsidR="00694444" w:rsidRDefault="00694444" w:rsidP="00694444"/>
    <w:p w14:paraId="0666C6B1"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set ahb1enr of M_RCC by performing BITWISE OR with M_RCC_AHB1PERIPH_GPIOA.</w:t>
      </w:r>
    </w:p>
    <w:p w14:paraId="2FE12348" w14:textId="77777777" w:rsidR="00694444" w:rsidRDefault="00000000" w:rsidP="00694444">
      <w:pPr>
        <w:jc w:val="center"/>
        <w:rPr>
          <w:rFonts w:ascii="Times New Roman" w:hAnsi="Times New Roman"/>
          <w:sz w:val="24"/>
          <w:szCs w:val="24"/>
        </w:rPr>
      </w:pPr>
      <w:r>
        <w:pict w14:anchorId="467E0F76">
          <v:rect id="_x0000_i3725" style="width:468pt;height:1pt" o:hralign="center" o:hrstd="t" o:hr="t" fillcolor="#a0a0a0" stroked="f"/>
        </w:pict>
      </w:r>
    </w:p>
    <w:p w14:paraId="6B1356B9" w14:textId="77777777" w:rsidR="00694444" w:rsidRDefault="00694444" w:rsidP="00211FA8">
      <w:pPr>
        <w:pStyle w:val="Heading5"/>
      </w:pPr>
      <w:bookmarkStart w:id="2917" w:name="_Toc158315660"/>
      <w:r>
        <w:t>10.33.1.7.4 daugwyrterr-RterrError-LLR-004</w:t>
      </w:r>
      <w:bookmarkEnd w:id="2917"/>
    </w:p>
    <w:p w14:paraId="5FF2E1AE" w14:textId="77777777" w:rsidR="00694444" w:rsidRDefault="00694444" w:rsidP="00694444">
      <w:r>
        <w:t>Requirement ID: H398-LLD-GWY-FNC-4148</w:t>
      </w:r>
    </w:p>
    <w:p w14:paraId="03C8AE66" w14:textId="77777777" w:rsidR="00694444" w:rsidRDefault="00694444" w:rsidP="00694444"/>
    <w:p w14:paraId="44D73EE5"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set ahb1enr of M_RCC by performing BITWISE OR with M_RCC_AHB1PERIPH_GPIOC.</w:t>
      </w:r>
    </w:p>
    <w:p w14:paraId="1094A7BE" w14:textId="77777777" w:rsidR="00694444" w:rsidRDefault="00000000" w:rsidP="00694444">
      <w:pPr>
        <w:jc w:val="center"/>
        <w:rPr>
          <w:rFonts w:ascii="Times New Roman" w:hAnsi="Times New Roman"/>
          <w:sz w:val="24"/>
          <w:szCs w:val="24"/>
        </w:rPr>
      </w:pPr>
      <w:r>
        <w:pict w14:anchorId="6D23ECA5">
          <v:rect id="_x0000_i3726" style="width:468pt;height:1pt" o:hralign="center" o:hrstd="t" o:hr="t" fillcolor="#a0a0a0" stroked="f"/>
        </w:pict>
      </w:r>
    </w:p>
    <w:p w14:paraId="31F3E19E" w14:textId="77777777" w:rsidR="00694444" w:rsidRDefault="00694444" w:rsidP="00211FA8">
      <w:pPr>
        <w:pStyle w:val="Heading5"/>
      </w:pPr>
      <w:bookmarkStart w:id="2918" w:name="_Toc158315661"/>
      <w:r>
        <w:t>10.33.1.7.5 daugwyrterr-RterrError-LLR-005</w:t>
      </w:r>
      <w:bookmarkEnd w:id="2918"/>
    </w:p>
    <w:p w14:paraId="742329B6" w14:textId="77777777" w:rsidR="00694444" w:rsidRDefault="00694444" w:rsidP="00694444">
      <w:r>
        <w:t>Requirement ID: H398-LLD-GWY-FNC-4149</w:t>
      </w:r>
    </w:p>
    <w:p w14:paraId="0404179E" w14:textId="77777777" w:rsidR="00694444" w:rsidRDefault="00694444" w:rsidP="00694444"/>
    <w:p w14:paraId="2C0ABC7A" w14:textId="77777777" w:rsidR="00694444" w:rsidRDefault="00694444" w:rsidP="00694444">
      <w:pPr>
        <w:autoSpaceDE w:val="0"/>
        <w:autoSpaceDN w:val="0"/>
        <w:adjustRightInd w:val="0"/>
        <w:rPr>
          <w:rFonts w:cs="Arial"/>
        </w:rPr>
      </w:pPr>
      <w:r>
        <w:rPr>
          <w:rFonts w:cs="Arial"/>
        </w:rPr>
        <w:t xml:space="preserve"> The function shall configure the GPIO port A output pins as follows</w:t>
      </w:r>
    </w:p>
    <w:p w14:paraId="32ED5103" w14:textId="77777777" w:rsidR="00694444" w:rsidRDefault="00694444" w:rsidP="00694444">
      <w:pPr>
        <w:widowControl w:val="0"/>
        <w:autoSpaceDE w:val="0"/>
        <w:autoSpaceDN w:val="0"/>
        <w:adjustRightInd w:val="0"/>
        <w:ind w:firstLine="720"/>
        <w:rPr>
          <w:rFonts w:cs="Arial"/>
        </w:rPr>
      </w:pPr>
      <w:r>
        <w:rPr>
          <w:rFonts w:cs="Arial"/>
        </w:rPr>
        <w:t>-  Mode register (moder) set to M_GPIOA_MODER_SET</w:t>
      </w:r>
    </w:p>
    <w:p w14:paraId="5549BEE0" w14:textId="77777777" w:rsidR="00694444" w:rsidRDefault="00694444" w:rsidP="00694444">
      <w:pPr>
        <w:widowControl w:val="0"/>
        <w:autoSpaceDE w:val="0"/>
        <w:autoSpaceDN w:val="0"/>
        <w:adjustRightInd w:val="0"/>
        <w:ind w:firstLine="720"/>
        <w:rPr>
          <w:rFonts w:cs="Arial"/>
        </w:rPr>
      </w:pPr>
      <w:r>
        <w:rPr>
          <w:rFonts w:cs="Arial"/>
        </w:rPr>
        <w:t>-  Output Speed register (ospeedr) set to M_GPIOA_OSPEEDR_SET</w:t>
      </w:r>
    </w:p>
    <w:p w14:paraId="092C689A" w14:textId="77777777" w:rsidR="00694444" w:rsidRDefault="00694444" w:rsidP="00694444">
      <w:pPr>
        <w:widowControl w:val="0"/>
        <w:autoSpaceDE w:val="0"/>
        <w:autoSpaceDN w:val="0"/>
        <w:adjustRightInd w:val="0"/>
        <w:ind w:firstLine="720"/>
        <w:rPr>
          <w:rFonts w:cs="Arial"/>
        </w:rPr>
      </w:pPr>
      <w:r>
        <w:rPr>
          <w:rFonts w:cs="Arial"/>
        </w:rPr>
        <w:t>-  Output type register (otyper) set to M_GPIOA_OTYPER_SET</w:t>
      </w:r>
    </w:p>
    <w:p w14:paraId="07B58B87" w14:textId="77777777" w:rsidR="00694444" w:rsidRDefault="00694444" w:rsidP="00694444">
      <w:pPr>
        <w:widowControl w:val="0"/>
        <w:autoSpaceDE w:val="0"/>
        <w:autoSpaceDN w:val="0"/>
        <w:adjustRightInd w:val="0"/>
        <w:ind w:firstLine="720"/>
        <w:rPr>
          <w:rFonts w:ascii="MS Shell Dlg 2" w:hAnsi="MS Shell Dlg 2" w:cs="MS Shell Dlg 2"/>
          <w:sz w:val="17"/>
          <w:szCs w:val="17"/>
        </w:rPr>
      </w:pPr>
      <w:r>
        <w:rPr>
          <w:rFonts w:cs="Arial"/>
        </w:rPr>
        <w:t>-  Pull-up/pull-down register (pupdr) set to M_GPIOA_PUPDR_SET.</w:t>
      </w:r>
    </w:p>
    <w:p w14:paraId="5AB67AA1" w14:textId="77777777" w:rsidR="00694444" w:rsidRDefault="00000000" w:rsidP="00694444">
      <w:pPr>
        <w:jc w:val="center"/>
        <w:rPr>
          <w:rFonts w:ascii="Times New Roman" w:hAnsi="Times New Roman"/>
          <w:sz w:val="24"/>
          <w:szCs w:val="24"/>
        </w:rPr>
      </w:pPr>
      <w:r>
        <w:pict w14:anchorId="163A5A6C">
          <v:rect id="_x0000_i3727" style="width:468pt;height:1pt" o:hralign="center" o:hrstd="t" o:hr="t" fillcolor="#a0a0a0" stroked="f"/>
        </w:pict>
      </w:r>
    </w:p>
    <w:p w14:paraId="258B625C" w14:textId="77777777" w:rsidR="00694444" w:rsidRDefault="00694444" w:rsidP="00211FA8">
      <w:pPr>
        <w:pStyle w:val="Heading5"/>
      </w:pPr>
      <w:bookmarkStart w:id="2919" w:name="_Toc158315662"/>
      <w:r>
        <w:t>10.33.1.7.6 daugwyrterr-RterrError-LLR-006</w:t>
      </w:r>
      <w:bookmarkEnd w:id="2919"/>
    </w:p>
    <w:p w14:paraId="6F491E2A" w14:textId="77777777" w:rsidR="00694444" w:rsidRDefault="00694444" w:rsidP="00694444">
      <w:r>
        <w:t>Requirement ID: H398-LLD-GWY-FNC-4150</w:t>
      </w:r>
    </w:p>
    <w:p w14:paraId="63171AAE" w14:textId="77777777" w:rsidR="00694444" w:rsidRDefault="00694444" w:rsidP="00694444"/>
    <w:p w14:paraId="086774EF" w14:textId="77777777" w:rsidR="00694444" w:rsidRDefault="00694444" w:rsidP="00694444">
      <w:pPr>
        <w:widowControl w:val="0"/>
        <w:autoSpaceDE w:val="0"/>
        <w:autoSpaceDN w:val="0"/>
        <w:adjustRightInd w:val="0"/>
        <w:rPr>
          <w:rFonts w:cs="Arial"/>
        </w:rPr>
      </w:pPr>
      <w:r>
        <w:rPr>
          <w:rFonts w:cs="Arial"/>
        </w:rPr>
        <w:t>The function shall configure the GPIO port C output pins as follows</w:t>
      </w:r>
    </w:p>
    <w:p w14:paraId="03FDA1A3" w14:textId="77777777" w:rsidR="00694444" w:rsidRDefault="00694444" w:rsidP="00694444">
      <w:pPr>
        <w:widowControl w:val="0"/>
        <w:autoSpaceDE w:val="0"/>
        <w:autoSpaceDN w:val="0"/>
        <w:adjustRightInd w:val="0"/>
        <w:ind w:firstLine="720"/>
        <w:rPr>
          <w:rFonts w:cs="Arial"/>
        </w:rPr>
      </w:pPr>
      <w:r>
        <w:rPr>
          <w:rFonts w:cs="Arial"/>
        </w:rPr>
        <w:t>- Mode register (moder) set to M_GPIOC_MODER_SET</w:t>
      </w:r>
    </w:p>
    <w:p w14:paraId="342E8F28" w14:textId="77777777" w:rsidR="00694444" w:rsidRDefault="00694444" w:rsidP="00694444">
      <w:pPr>
        <w:widowControl w:val="0"/>
        <w:autoSpaceDE w:val="0"/>
        <w:autoSpaceDN w:val="0"/>
        <w:adjustRightInd w:val="0"/>
        <w:ind w:firstLine="720"/>
        <w:rPr>
          <w:rFonts w:cs="Arial"/>
        </w:rPr>
      </w:pPr>
      <w:r>
        <w:rPr>
          <w:rFonts w:cs="Arial"/>
        </w:rPr>
        <w:t>- Output Speed register (ospeedr) set to M_GPIOC_OSPEEDR_SET</w:t>
      </w:r>
    </w:p>
    <w:p w14:paraId="7936BA0F" w14:textId="77777777" w:rsidR="00694444" w:rsidRDefault="00694444" w:rsidP="00694444">
      <w:pPr>
        <w:widowControl w:val="0"/>
        <w:autoSpaceDE w:val="0"/>
        <w:autoSpaceDN w:val="0"/>
        <w:adjustRightInd w:val="0"/>
        <w:ind w:firstLine="720"/>
        <w:rPr>
          <w:rFonts w:cs="Arial"/>
        </w:rPr>
      </w:pPr>
      <w:r>
        <w:rPr>
          <w:rFonts w:cs="Arial"/>
        </w:rPr>
        <w:t>- Output type register (otyper) set to M_GPIOC_OTYPER_SET</w:t>
      </w:r>
    </w:p>
    <w:p w14:paraId="438CCB0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w:t>
      </w:r>
      <w:r>
        <w:rPr>
          <w:rFonts w:cs="Arial"/>
        </w:rPr>
        <w:tab/>
        <w:t xml:space="preserve"> - Pull-up/pull-down register (pupdr) set to M_GPIOC_PUPDR_SET.</w:t>
      </w:r>
    </w:p>
    <w:p w14:paraId="0B56D0CD" w14:textId="77777777" w:rsidR="00694444" w:rsidRDefault="00000000" w:rsidP="00694444">
      <w:pPr>
        <w:jc w:val="center"/>
        <w:rPr>
          <w:rFonts w:ascii="Times New Roman" w:hAnsi="Times New Roman"/>
          <w:sz w:val="24"/>
          <w:szCs w:val="24"/>
        </w:rPr>
      </w:pPr>
      <w:r>
        <w:pict w14:anchorId="57ABAB0A">
          <v:rect id="_x0000_i3728" style="width:468pt;height:1pt" o:hralign="center" o:hrstd="t" o:hr="t" fillcolor="#a0a0a0" stroked="f"/>
        </w:pict>
      </w:r>
    </w:p>
    <w:p w14:paraId="1C94ED7D" w14:textId="77777777" w:rsidR="00694444" w:rsidRDefault="00694444" w:rsidP="00211FA8">
      <w:pPr>
        <w:pStyle w:val="Heading5"/>
      </w:pPr>
      <w:bookmarkStart w:id="2920" w:name="_Toc158315663"/>
      <w:r>
        <w:t>10.33.1.7.7 daugwyrterr-RterrError-LLR-007</w:t>
      </w:r>
      <w:bookmarkEnd w:id="2920"/>
    </w:p>
    <w:p w14:paraId="1867A3E9" w14:textId="77777777" w:rsidR="00694444" w:rsidRDefault="00694444" w:rsidP="00694444">
      <w:r>
        <w:t>Requirement ID: H398-LLD-GWY-FNC-4151</w:t>
      </w:r>
    </w:p>
    <w:p w14:paraId="5B07F0C4" w14:textId="77777777" w:rsidR="00694444" w:rsidRDefault="00694444" w:rsidP="00694444"/>
    <w:p w14:paraId="5AAC8836"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set warn lines High to Disable Red LEDs by setting the corresponding bits for pin 14 (M_GPIOC_GREEN_LED) and pin 15 (M_GPIOC_RED_LED) in the GPIO port C bit set/reset high register (bsrrh).</w:t>
      </w:r>
    </w:p>
    <w:p w14:paraId="27F266DF" w14:textId="77777777" w:rsidR="00694444" w:rsidRDefault="00000000" w:rsidP="00694444">
      <w:pPr>
        <w:jc w:val="center"/>
        <w:rPr>
          <w:rFonts w:ascii="Times New Roman" w:hAnsi="Times New Roman"/>
          <w:sz w:val="24"/>
          <w:szCs w:val="24"/>
        </w:rPr>
      </w:pPr>
      <w:r>
        <w:pict w14:anchorId="6FCD753F">
          <v:rect id="_x0000_i3729" style="width:468pt;height:1pt" o:hralign="center" o:hrstd="t" o:hr="t" fillcolor="#a0a0a0" stroked="f"/>
        </w:pict>
      </w:r>
    </w:p>
    <w:p w14:paraId="19613807" w14:textId="77777777" w:rsidR="00694444" w:rsidRDefault="00694444" w:rsidP="00211FA8">
      <w:pPr>
        <w:pStyle w:val="Heading5"/>
      </w:pPr>
      <w:bookmarkStart w:id="2921" w:name="_Toc158315664"/>
      <w:r>
        <w:t>10.33.1.7.8 daugwyrterr-RterrError-LLR-008</w:t>
      </w:r>
      <w:bookmarkEnd w:id="2921"/>
    </w:p>
    <w:p w14:paraId="41AF352B" w14:textId="77777777" w:rsidR="00694444" w:rsidRDefault="00694444" w:rsidP="00694444">
      <w:r>
        <w:t>Requirement ID: H398-LLD-GWY-FNC-4152</w:t>
      </w:r>
    </w:p>
    <w:p w14:paraId="7997772D" w14:textId="77777777" w:rsidR="00694444" w:rsidRDefault="00694444" w:rsidP="00694444"/>
    <w:p w14:paraId="42C40145" w14:textId="77777777" w:rsidR="00694444" w:rsidRDefault="00694444" w:rsidP="00694444">
      <w:pPr>
        <w:autoSpaceDE w:val="0"/>
        <w:autoSpaceDN w:val="0"/>
        <w:adjustRightInd w:val="0"/>
        <w:rPr>
          <w:rFonts w:cs="Arial"/>
        </w:rPr>
      </w:pPr>
      <w:r>
        <w:rPr>
          <w:rFonts w:cs="Arial"/>
        </w:rPr>
        <w:t xml:space="preserve"> The function shall loop forever and perform the following operations when the error type is FLIGHT_APP_CRC_ERR</w:t>
      </w:r>
    </w:p>
    <w:p w14:paraId="74717AB9" w14:textId="77777777" w:rsidR="00694444" w:rsidRDefault="00694444" w:rsidP="00694444">
      <w:pPr>
        <w:widowControl w:val="0"/>
        <w:autoSpaceDE w:val="0"/>
        <w:autoSpaceDN w:val="0"/>
        <w:adjustRightInd w:val="0"/>
        <w:ind w:left="720"/>
        <w:rPr>
          <w:rFonts w:cs="Arial"/>
        </w:rPr>
      </w:pPr>
      <w:r>
        <w:rPr>
          <w:rFonts w:cs="Arial"/>
        </w:rPr>
        <w:t>a) call GpioSetBits with reference to GPIO port B (M_GPIOB) and GPIO pin 2 (M_GPIO_PIN_2) as parameters to switch on the heartbeat LED.</w:t>
      </w:r>
    </w:p>
    <w:p w14:paraId="407DF010" w14:textId="77777777" w:rsidR="00694444" w:rsidRDefault="00694444" w:rsidP="00694444">
      <w:pPr>
        <w:widowControl w:val="0"/>
        <w:autoSpaceDE w:val="0"/>
        <w:autoSpaceDN w:val="0"/>
        <w:adjustRightInd w:val="0"/>
        <w:ind w:left="720"/>
        <w:rPr>
          <w:rFonts w:cs="Arial"/>
        </w:rPr>
      </w:pPr>
      <w:r>
        <w:rPr>
          <w:rFonts w:cs="Arial"/>
        </w:rPr>
        <w:t>b) Loop till M_DLY_1550000</w:t>
      </w:r>
      <w:r>
        <w:rPr>
          <w:rFonts w:ascii="Consolas" w:hAnsi="Consolas" w:cs="Consolas"/>
          <w:color w:val="000000"/>
        </w:rPr>
        <w:t xml:space="preserve"> </w:t>
      </w:r>
      <w:r>
        <w:rPr>
          <w:rFonts w:cs="Arial"/>
        </w:rPr>
        <w:t>times to provide delay and call WdogKickWatchDog to reload watchdog counter in each loop.</w:t>
      </w:r>
    </w:p>
    <w:p w14:paraId="3A6F5C2C" w14:textId="77777777" w:rsidR="00694444" w:rsidRDefault="00694444" w:rsidP="00694444">
      <w:pPr>
        <w:widowControl w:val="0"/>
        <w:autoSpaceDE w:val="0"/>
        <w:autoSpaceDN w:val="0"/>
        <w:adjustRightInd w:val="0"/>
        <w:ind w:left="720"/>
        <w:rPr>
          <w:rFonts w:cs="Arial"/>
        </w:rPr>
      </w:pPr>
      <w:r>
        <w:rPr>
          <w:rFonts w:cs="Arial"/>
        </w:rPr>
        <w:t>c) Set the GPIO port C bit set/reset low register(bsrrl) to M_GPIOC_RED_LED (pin 15).</w:t>
      </w:r>
    </w:p>
    <w:p w14:paraId="5D2FCCF7" w14:textId="77777777" w:rsidR="00694444" w:rsidRDefault="00694444" w:rsidP="00694444">
      <w:pPr>
        <w:widowControl w:val="0"/>
        <w:autoSpaceDE w:val="0"/>
        <w:autoSpaceDN w:val="0"/>
        <w:adjustRightInd w:val="0"/>
        <w:ind w:left="720"/>
        <w:rPr>
          <w:rFonts w:cs="Arial"/>
        </w:rPr>
      </w:pPr>
      <w:r>
        <w:rPr>
          <w:rFonts w:cs="Arial"/>
        </w:rPr>
        <w:t>d)  Loop till M_DLY_1550000</w:t>
      </w:r>
      <w:r>
        <w:rPr>
          <w:rFonts w:ascii="Consolas" w:hAnsi="Consolas" w:cs="Consolas"/>
          <w:color w:val="000000"/>
        </w:rPr>
        <w:t xml:space="preserve"> </w:t>
      </w:r>
      <w:r>
        <w:rPr>
          <w:rFonts w:cs="Arial"/>
        </w:rPr>
        <w:t>times and to provide delay and call WdogKickWatchDog to reload watchdog counter in each loop.</w:t>
      </w:r>
    </w:p>
    <w:p w14:paraId="0DD6F66D" w14:textId="77777777" w:rsidR="00694444" w:rsidRDefault="00694444" w:rsidP="00694444">
      <w:pPr>
        <w:widowControl w:val="0"/>
        <w:autoSpaceDE w:val="0"/>
        <w:autoSpaceDN w:val="0"/>
        <w:adjustRightInd w:val="0"/>
        <w:ind w:left="720"/>
        <w:rPr>
          <w:rFonts w:cs="Arial"/>
        </w:rPr>
      </w:pPr>
      <w:r>
        <w:rPr>
          <w:rFonts w:cs="Arial"/>
        </w:rPr>
        <w:t>e) Set the GPIO port C bit set/reset high register(bsrrh) to M_GPIOC_RED_LED (pin 15).</w:t>
      </w:r>
    </w:p>
    <w:p w14:paraId="0AB86D25" w14:textId="77777777" w:rsidR="00694444" w:rsidRDefault="00694444" w:rsidP="00694444">
      <w:pPr>
        <w:widowControl w:val="0"/>
        <w:autoSpaceDE w:val="0"/>
        <w:autoSpaceDN w:val="0"/>
        <w:adjustRightInd w:val="0"/>
        <w:ind w:left="720"/>
        <w:rPr>
          <w:rFonts w:cs="Arial"/>
        </w:rPr>
      </w:pPr>
      <w:r>
        <w:rPr>
          <w:rFonts w:cs="Arial"/>
        </w:rPr>
        <w:t>f) Loop till M_DLY_16800000 times and call WdogKickWatchDog to reload watchdog counter in each loop.</w:t>
      </w:r>
    </w:p>
    <w:p w14:paraId="603FEB19" w14:textId="77777777" w:rsidR="00694444" w:rsidRDefault="00694444" w:rsidP="00694444">
      <w:pPr>
        <w:widowControl w:val="0"/>
        <w:autoSpaceDE w:val="0"/>
        <w:autoSpaceDN w:val="0"/>
        <w:adjustRightInd w:val="0"/>
        <w:rPr>
          <w:rFonts w:ascii="MS Shell Dlg 2" w:hAnsi="MS Shell Dlg 2" w:cs="MS Shell Dlg 2"/>
          <w:sz w:val="17"/>
          <w:szCs w:val="17"/>
        </w:rPr>
      </w:pPr>
    </w:p>
    <w:p w14:paraId="0F2B02F0" w14:textId="77777777" w:rsidR="00694444" w:rsidRDefault="00000000" w:rsidP="00694444">
      <w:pPr>
        <w:jc w:val="center"/>
        <w:rPr>
          <w:rFonts w:ascii="Times New Roman" w:hAnsi="Times New Roman"/>
          <w:sz w:val="24"/>
          <w:szCs w:val="24"/>
        </w:rPr>
      </w:pPr>
      <w:r>
        <w:pict w14:anchorId="3817F131">
          <v:rect id="_x0000_i3730" style="width:468pt;height:1pt" o:hralign="center" o:hrstd="t" o:hr="t" fillcolor="#a0a0a0" stroked="f"/>
        </w:pict>
      </w:r>
    </w:p>
    <w:p w14:paraId="001C7766" w14:textId="77777777" w:rsidR="00694444" w:rsidRDefault="00694444" w:rsidP="00211FA8">
      <w:pPr>
        <w:pStyle w:val="Heading5"/>
      </w:pPr>
      <w:bookmarkStart w:id="2922" w:name="_Toc158315665"/>
      <w:r>
        <w:t>10.33.1.7.9 daugwyrterr-RterrError-LLR-009</w:t>
      </w:r>
      <w:bookmarkEnd w:id="2922"/>
    </w:p>
    <w:p w14:paraId="5F1D3F19" w14:textId="77777777" w:rsidR="00694444" w:rsidRDefault="00694444" w:rsidP="00694444">
      <w:r>
        <w:t>Requirement ID: H398-LLD-GWY-FNC-4153</w:t>
      </w:r>
    </w:p>
    <w:p w14:paraId="000A8106" w14:textId="77777777" w:rsidR="00694444" w:rsidRDefault="00694444" w:rsidP="00694444"/>
    <w:p w14:paraId="2E046400" w14:textId="77777777" w:rsidR="00694444" w:rsidRDefault="00694444" w:rsidP="00694444">
      <w:pPr>
        <w:autoSpaceDE w:val="0"/>
        <w:autoSpaceDN w:val="0"/>
        <w:adjustRightInd w:val="0"/>
        <w:rPr>
          <w:rFonts w:cs="Arial"/>
        </w:rPr>
      </w:pPr>
      <w:r>
        <w:rPr>
          <w:rFonts w:cs="Arial"/>
        </w:rPr>
        <w:t xml:space="preserve"> The function shall loop forever and perform the following operations when the error type is MCD_ERR</w:t>
      </w:r>
    </w:p>
    <w:p w14:paraId="797D1CE7" w14:textId="77777777" w:rsidR="00694444" w:rsidRDefault="00694444" w:rsidP="00694444">
      <w:pPr>
        <w:widowControl w:val="0"/>
        <w:autoSpaceDE w:val="0"/>
        <w:autoSpaceDN w:val="0"/>
        <w:adjustRightInd w:val="0"/>
        <w:rPr>
          <w:rFonts w:cs="Arial"/>
        </w:rPr>
      </w:pPr>
      <w:r>
        <w:rPr>
          <w:rFonts w:cs="Arial"/>
        </w:rPr>
        <w:t>a) call GpioSetBits with reference to GPIO port B (M_GPIOB) and GPIO pin 2 (M_GPIO_PIN_2) as parameters to switch on the heartbeat LED.</w:t>
      </w:r>
    </w:p>
    <w:p w14:paraId="4FCACDA4" w14:textId="77777777" w:rsidR="00694444" w:rsidRDefault="00694444" w:rsidP="00694444">
      <w:pPr>
        <w:widowControl w:val="0"/>
        <w:autoSpaceDE w:val="0"/>
        <w:autoSpaceDN w:val="0"/>
        <w:adjustRightInd w:val="0"/>
        <w:rPr>
          <w:rFonts w:cs="Arial"/>
        </w:rPr>
      </w:pPr>
      <w:r>
        <w:rPr>
          <w:rFonts w:cs="Arial"/>
        </w:rPr>
        <w:t>b) Loop M_DLY_3 times and do the following in each loop</w:t>
      </w:r>
    </w:p>
    <w:p w14:paraId="323FF302" w14:textId="77777777" w:rsidR="00694444" w:rsidRDefault="00694444" w:rsidP="00694444">
      <w:pPr>
        <w:widowControl w:val="0"/>
        <w:autoSpaceDE w:val="0"/>
        <w:autoSpaceDN w:val="0"/>
        <w:adjustRightInd w:val="0"/>
        <w:rPr>
          <w:rFonts w:cs="Arial"/>
        </w:rPr>
      </w:pPr>
      <w:r>
        <w:rPr>
          <w:rFonts w:cs="Arial"/>
        </w:rPr>
        <w:tab/>
        <w:t>i) Loop M_DLY_1550000 times to provide delay and call WdogKickWatchDog to reload watchdog counter in each loop.</w:t>
      </w:r>
    </w:p>
    <w:p w14:paraId="5A5A52D1" w14:textId="77777777" w:rsidR="00694444" w:rsidRDefault="00694444" w:rsidP="00694444">
      <w:pPr>
        <w:widowControl w:val="0"/>
        <w:autoSpaceDE w:val="0"/>
        <w:autoSpaceDN w:val="0"/>
        <w:adjustRightInd w:val="0"/>
        <w:rPr>
          <w:rFonts w:cs="Arial"/>
        </w:rPr>
      </w:pPr>
      <w:r>
        <w:rPr>
          <w:rFonts w:cs="Arial"/>
        </w:rPr>
        <w:tab/>
        <w:t>ii) Set the GPIO port C bit set/reset low register(bsrrl) to M_GPIOC_RED_LED (pin 15).</w:t>
      </w:r>
    </w:p>
    <w:p w14:paraId="5627F384" w14:textId="77777777" w:rsidR="00694444" w:rsidRDefault="00694444" w:rsidP="00694444">
      <w:pPr>
        <w:widowControl w:val="0"/>
        <w:autoSpaceDE w:val="0"/>
        <w:autoSpaceDN w:val="0"/>
        <w:adjustRightInd w:val="0"/>
        <w:rPr>
          <w:rFonts w:cs="Arial"/>
        </w:rPr>
      </w:pPr>
      <w:r>
        <w:rPr>
          <w:rFonts w:cs="Arial"/>
        </w:rPr>
        <w:tab/>
        <w:t>iii) Loop M_DLY_1550000 times to provide delay and call WdogKickWatchDog to reload watchdog counter in each loop.</w:t>
      </w:r>
    </w:p>
    <w:p w14:paraId="55B5F5C1" w14:textId="77777777" w:rsidR="00694444" w:rsidRDefault="00694444" w:rsidP="00694444">
      <w:pPr>
        <w:widowControl w:val="0"/>
        <w:autoSpaceDE w:val="0"/>
        <w:autoSpaceDN w:val="0"/>
        <w:adjustRightInd w:val="0"/>
        <w:rPr>
          <w:rFonts w:cs="Arial"/>
        </w:rPr>
      </w:pPr>
      <w:r>
        <w:rPr>
          <w:rFonts w:cs="Arial"/>
        </w:rPr>
        <w:tab/>
        <w:t>iv) Set the GPIO port C bit set/reset high register(bsrrh) to M_GPIOC_RED_LED (pin 15).</w:t>
      </w:r>
    </w:p>
    <w:p w14:paraId="40A1CF0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c) Loop M_DLY_16800000 times and call WdogKickWatchDog to reload watchdog counter in each loop.</w:t>
      </w:r>
    </w:p>
    <w:p w14:paraId="1A90C259" w14:textId="77777777" w:rsidR="00694444" w:rsidRDefault="00000000" w:rsidP="00694444">
      <w:pPr>
        <w:jc w:val="center"/>
        <w:rPr>
          <w:rFonts w:ascii="Times New Roman" w:hAnsi="Times New Roman"/>
          <w:sz w:val="24"/>
          <w:szCs w:val="24"/>
        </w:rPr>
      </w:pPr>
      <w:r>
        <w:pict w14:anchorId="098CAFA8">
          <v:rect id="_x0000_i3731" style="width:468pt;height:1pt" o:hralign="center" o:hrstd="t" o:hr="t" fillcolor="#a0a0a0" stroked="f"/>
        </w:pict>
      </w:r>
    </w:p>
    <w:p w14:paraId="3E7C92A5" w14:textId="77777777" w:rsidR="00694444" w:rsidRDefault="00694444" w:rsidP="00211FA8">
      <w:pPr>
        <w:pStyle w:val="Heading5"/>
      </w:pPr>
      <w:bookmarkStart w:id="2923" w:name="_Toc158315666"/>
      <w:r>
        <w:t>10.33.1.7.10 daugwyrterr-RterrError-LLR-017</w:t>
      </w:r>
      <w:bookmarkEnd w:id="2923"/>
    </w:p>
    <w:p w14:paraId="4C129444" w14:textId="77777777" w:rsidR="00694444" w:rsidRDefault="00694444" w:rsidP="00694444">
      <w:r>
        <w:t>Requirement ID: H398-LLD-GWY-FNC-4154</w:t>
      </w:r>
    </w:p>
    <w:p w14:paraId="7FCEC3C0" w14:textId="77777777" w:rsidR="00694444" w:rsidRDefault="00694444" w:rsidP="00694444"/>
    <w:p w14:paraId="3A388ECB" w14:textId="77777777" w:rsidR="00694444" w:rsidRDefault="00694444" w:rsidP="00694444">
      <w:pPr>
        <w:widowControl w:val="0"/>
        <w:autoSpaceDE w:val="0"/>
        <w:autoSpaceDN w:val="0"/>
        <w:adjustRightInd w:val="0"/>
        <w:rPr>
          <w:rFonts w:cs="Arial"/>
        </w:rPr>
      </w:pPr>
      <w:r>
        <w:rPr>
          <w:rFonts w:cs="Arial"/>
        </w:rPr>
        <w:t>The function shall loop forever and perform the following operations when the error type is A825_INTER_PBIT_ERR.</w:t>
      </w:r>
    </w:p>
    <w:p w14:paraId="26CAC6E8" w14:textId="77777777" w:rsidR="00694444" w:rsidRDefault="00694444" w:rsidP="00694444">
      <w:pPr>
        <w:widowControl w:val="0"/>
        <w:autoSpaceDE w:val="0"/>
        <w:autoSpaceDN w:val="0"/>
        <w:adjustRightInd w:val="0"/>
        <w:rPr>
          <w:rFonts w:cs="Arial"/>
        </w:rPr>
      </w:pPr>
      <w:r>
        <w:rPr>
          <w:rFonts w:cs="Arial"/>
        </w:rPr>
        <w:t>a) call GpioSetBits with reference to GPIO port B (M_GPIOB) and GPIO pin 2 (M_GPIO_PIN_2) as parameters to switch on the heartbeat LED.</w:t>
      </w:r>
    </w:p>
    <w:p w14:paraId="4C3D7EDC" w14:textId="77777777" w:rsidR="00694444" w:rsidRDefault="00694444" w:rsidP="00694444">
      <w:pPr>
        <w:widowControl w:val="0"/>
        <w:autoSpaceDE w:val="0"/>
        <w:autoSpaceDN w:val="0"/>
        <w:adjustRightInd w:val="0"/>
        <w:rPr>
          <w:rFonts w:cs="Arial"/>
        </w:rPr>
      </w:pPr>
      <w:r>
        <w:rPr>
          <w:rFonts w:cs="Arial"/>
        </w:rPr>
        <w:t>b) Loop M_DLY_7 times and do the following in each loop</w:t>
      </w:r>
    </w:p>
    <w:p w14:paraId="6E3889D2" w14:textId="77777777" w:rsidR="00694444" w:rsidRDefault="00694444" w:rsidP="00694444">
      <w:pPr>
        <w:widowControl w:val="0"/>
        <w:autoSpaceDE w:val="0"/>
        <w:autoSpaceDN w:val="0"/>
        <w:adjustRightInd w:val="0"/>
        <w:rPr>
          <w:rFonts w:cs="Arial"/>
        </w:rPr>
      </w:pPr>
      <w:r>
        <w:rPr>
          <w:rFonts w:cs="Arial"/>
        </w:rPr>
        <w:tab/>
        <w:t>i) Loop M_DLY_1550000 times to provide delay and call WdogKickWatchDog to reload watchdog counter in each loop.</w:t>
      </w:r>
    </w:p>
    <w:p w14:paraId="0A0C3D92" w14:textId="77777777" w:rsidR="00694444" w:rsidRDefault="00694444" w:rsidP="00694444">
      <w:pPr>
        <w:widowControl w:val="0"/>
        <w:autoSpaceDE w:val="0"/>
        <w:autoSpaceDN w:val="0"/>
        <w:adjustRightInd w:val="0"/>
        <w:rPr>
          <w:rFonts w:cs="Arial"/>
        </w:rPr>
      </w:pPr>
      <w:r>
        <w:rPr>
          <w:rFonts w:cs="Arial"/>
        </w:rPr>
        <w:tab/>
        <w:t>ii) Set the GPIO port C bit set/reset low register(bsrrl) to M_GPIOC_RED_LED (pin 15).</w:t>
      </w:r>
    </w:p>
    <w:p w14:paraId="12A2BC52" w14:textId="77777777" w:rsidR="00694444" w:rsidRDefault="00694444" w:rsidP="00694444">
      <w:pPr>
        <w:widowControl w:val="0"/>
        <w:autoSpaceDE w:val="0"/>
        <w:autoSpaceDN w:val="0"/>
        <w:adjustRightInd w:val="0"/>
        <w:rPr>
          <w:rFonts w:cs="Arial"/>
        </w:rPr>
      </w:pPr>
      <w:r>
        <w:rPr>
          <w:rFonts w:cs="Arial"/>
        </w:rPr>
        <w:tab/>
        <w:t>iii) Loop M_DLY_1550000 times to provide delay and call WdogKickWatchDog to reload watchdog counter in each loop.</w:t>
      </w:r>
    </w:p>
    <w:p w14:paraId="081F44B3" w14:textId="77777777" w:rsidR="00694444" w:rsidRDefault="00694444" w:rsidP="00694444">
      <w:pPr>
        <w:widowControl w:val="0"/>
        <w:autoSpaceDE w:val="0"/>
        <w:autoSpaceDN w:val="0"/>
        <w:adjustRightInd w:val="0"/>
        <w:rPr>
          <w:rFonts w:cs="Arial"/>
        </w:rPr>
      </w:pPr>
      <w:r>
        <w:rPr>
          <w:rFonts w:cs="Arial"/>
        </w:rPr>
        <w:tab/>
        <w:t>iv) Set the GPIO port C bit set/reset high register(bsrrh) to M_GPIOC_RED_LED (pin 15).</w:t>
      </w:r>
    </w:p>
    <w:p w14:paraId="329B2F44" w14:textId="77777777" w:rsidR="00694444" w:rsidRDefault="00694444" w:rsidP="00694444">
      <w:pPr>
        <w:widowControl w:val="0"/>
        <w:autoSpaceDE w:val="0"/>
        <w:autoSpaceDN w:val="0"/>
        <w:adjustRightInd w:val="0"/>
        <w:rPr>
          <w:rFonts w:cs="Arial"/>
        </w:rPr>
      </w:pPr>
    </w:p>
    <w:p w14:paraId="06710BF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c) Loop M_DLY_16800000 times and call WdogKickWatchDog to reload watchdog counter in each loop.</w:t>
      </w:r>
    </w:p>
    <w:p w14:paraId="39E3AD8F" w14:textId="77777777" w:rsidR="00694444" w:rsidRDefault="00000000" w:rsidP="00694444">
      <w:pPr>
        <w:jc w:val="center"/>
        <w:rPr>
          <w:rFonts w:ascii="Times New Roman" w:hAnsi="Times New Roman"/>
          <w:sz w:val="24"/>
          <w:szCs w:val="24"/>
        </w:rPr>
      </w:pPr>
      <w:r>
        <w:pict w14:anchorId="753B851D">
          <v:rect id="_x0000_i3732" style="width:468pt;height:1pt" o:hralign="center" o:hrstd="t" o:hr="t" fillcolor="#a0a0a0" stroked="f"/>
        </w:pict>
      </w:r>
    </w:p>
    <w:p w14:paraId="6E8629B4" w14:textId="77777777" w:rsidR="00694444" w:rsidRDefault="00694444" w:rsidP="00211FA8">
      <w:pPr>
        <w:pStyle w:val="Heading5"/>
      </w:pPr>
      <w:bookmarkStart w:id="2924" w:name="_Toc158315667"/>
      <w:r>
        <w:t>10.33.1.7.11 daugwyrterr-RterrError-LLR-011</w:t>
      </w:r>
      <w:bookmarkEnd w:id="2924"/>
    </w:p>
    <w:p w14:paraId="2BFAC7AB" w14:textId="77777777" w:rsidR="00694444" w:rsidRDefault="00694444" w:rsidP="00694444">
      <w:r>
        <w:t>Requirement ID: H398-LLD-GWY-FNC-4155</w:t>
      </w:r>
    </w:p>
    <w:p w14:paraId="4ECAA68A" w14:textId="77777777" w:rsidR="00694444" w:rsidRDefault="00694444" w:rsidP="00694444"/>
    <w:p w14:paraId="4F63D78B" w14:textId="77777777" w:rsidR="00694444" w:rsidRDefault="00694444" w:rsidP="00694444">
      <w:pPr>
        <w:widowControl w:val="0"/>
        <w:autoSpaceDE w:val="0"/>
        <w:autoSpaceDN w:val="0"/>
        <w:adjustRightInd w:val="0"/>
        <w:rPr>
          <w:rFonts w:cs="Arial"/>
        </w:rPr>
      </w:pPr>
      <w:r>
        <w:rPr>
          <w:rFonts w:cs="Arial"/>
        </w:rPr>
        <w:t>The function shall loop forever and perform the following operations when the error type is BIT_ERR</w:t>
      </w:r>
    </w:p>
    <w:p w14:paraId="4450E06A" w14:textId="77777777" w:rsidR="00694444" w:rsidRDefault="00694444" w:rsidP="00694444">
      <w:pPr>
        <w:widowControl w:val="0"/>
        <w:autoSpaceDE w:val="0"/>
        <w:autoSpaceDN w:val="0"/>
        <w:adjustRightInd w:val="0"/>
        <w:rPr>
          <w:rFonts w:cs="Arial"/>
        </w:rPr>
      </w:pPr>
      <w:r>
        <w:rPr>
          <w:rFonts w:cs="Arial"/>
        </w:rPr>
        <w:t>a) call GpioSetBits with reference to GPIO port B (M_GPIOB) and GPIO pin 2 (M_GPIO_PIN_2) as parameters to switch on the heartbeat LED.</w:t>
      </w:r>
    </w:p>
    <w:p w14:paraId="6DBE1214" w14:textId="77777777" w:rsidR="00694444" w:rsidRDefault="00694444" w:rsidP="00694444">
      <w:pPr>
        <w:widowControl w:val="0"/>
        <w:autoSpaceDE w:val="0"/>
        <w:autoSpaceDN w:val="0"/>
        <w:adjustRightInd w:val="0"/>
        <w:rPr>
          <w:rFonts w:cs="Arial"/>
        </w:rPr>
      </w:pPr>
      <w:r>
        <w:rPr>
          <w:rFonts w:cs="Arial"/>
        </w:rPr>
        <w:t>b) Loop M_DLY_8 times and do the following in each loop</w:t>
      </w:r>
    </w:p>
    <w:p w14:paraId="2FC885B9" w14:textId="77777777" w:rsidR="00694444" w:rsidRDefault="00694444" w:rsidP="00694444">
      <w:pPr>
        <w:widowControl w:val="0"/>
        <w:autoSpaceDE w:val="0"/>
        <w:autoSpaceDN w:val="0"/>
        <w:adjustRightInd w:val="0"/>
        <w:rPr>
          <w:rFonts w:cs="Arial"/>
        </w:rPr>
      </w:pPr>
      <w:r>
        <w:rPr>
          <w:rFonts w:cs="Arial"/>
        </w:rPr>
        <w:tab/>
        <w:t>i) Loop M_DLY_1550000 times to provide delay and call WdogKickWatchDog to reload watchdog counter in each loop.</w:t>
      </w:r>
    </w:p>
    <w:p w14:paraId="3ABED8CF" w14:textId="77777777" w:rsidR="00694444" w:rsidRDefault="00694444" w:rsidP="00694444">
      <w:pPr>
        <w:widowControl w:val="0"/>
        <w:autoSpaceDE w:val="0"/>
        <w:autoSpaceDN w:val="0"/>
        <w:adjustRightInd w:val="0"/>
        <w:rPr>
          <w:rFonts w:cs="Arial"/>
        </w:rPr>
      </w:pPr>
      <w:r>
        <w:rPr>
          <w:rFonts w:cs="Arial"/>
        </w:rPr>
        <w:tab/>
        <w:t>ii) Set the GPIO port C bit set/reset low register(bsrrl) to M_GPIOC_RED_LED (pin 15).</w:t>
      </w:r>
    </w:p>
    <w:p w14:paraId="4690456E" w14:textId="77777777" w:rsidR="00694444" w:rsidRDefault="00694444" w:rsidP="00694444">
      <w:pPr>
        <w:widowControl w:val="0"/>
        <w:autoSpaceDE w:val="0"/>
        <w:autoSpaceDN w:val="0"/>
        <w:adjustRightInd w:val="0"/>
        <w:rPr>
          <w:rFonts w:cs="Arial"/>
        </w:rPr>
      </w:pPr>
      <w:r>
        <w:rPr>
          <w:rFonts w:cs="Arial"/>
        </w:rPr>
        <w:tab/>
        <w:t>iii) Loop M_DLY_1550000 times to provide delay and call WdogKickWatchDog to reload watchdog counter in each loop.</w:t>
      </w:r>
    </w:p>
    <w:p w14:paraId="27C46AB3" w14:textId="77777777" w:rsidR="00694444" w:rsidRDefault="00694444" w:rsidP="00694444">
      <w:pPr>
        <w:widowControl w:val="0"/>
        <w:autoSpaceDE w:val="0"/>
        <w:autoSpaceDN w:val="0"/>
        <w:adjustRightInd w:val="0"/>
        <w:rPr>
          <w:rFonts w:cs="Arial"/>
        </w:rPr>
      </w:pPr>
      <w:r>
        <w:rPr>
          <w:rFonts w:cs="Arial"/>
        </w:rPr>
        <w:tab/>
        <w:t>iv) Set the GPIO port C bit set/reset high register(bsrrh) to M_GPIOC_RED_LED (pin 15).</w:t>
      </w:r>
    </w:p>
    <w:p w14:paraId="353E116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c) Loop M_DLY_16800000 times and call WdogKickWatchDog to reload watchdog counter in each loop.</w:t>
      </w:r>
    </w:p>
    <w:p w14:paraId="292F1F26" w14:textId="77777777" w:rsidR="00694444" w:rsidRDefault="00000000" w:rsidP="00694444">
      <w:pPr>
        <w:jc w:val="center"/>
        <w:rPr>
          <w:rFonts w:ascii="Times New Roman" w:hAnsi="Times New Roman"/>
          <w:sz w:val="24"/>
          <w:szCs w:val="24"/>
        </w:rPr>
      </w:pPr>
      <w:r>
        <w:pict w14:anchorId="076E9583">
          <v:rect id="_x0000_i3733" style="width:468pt;height:1pt" o:hralign="center" o:hrstd="t" o:hr="t" fillcolor="#a0a0a0" stroked="f"/>
        </w:pict>
      </w:r>
    </w:p>
    <w:p w14:paraId="0FCAB027" w14:textId="77777777" w:rsidR="00694444" w:rsidRDefault="00694444" w:rsidP="00211FA8">
      <w:pPr>
        <w:pStyle w:val="Heading5"/>
      </w:pPr>
      <w:bookmarkStart w:id="2925" w:name="_Toc158315668"/>
      <w:r>
        <w:t>10.33.1.7.12 daugwyrterr-RterrError-LLR-012</w:t>
      </w:r>
      <w:bookmarkEnd w:id="2925"/>
    </w:p>
    <w:p w14:paraId="6DD4763F" w14:textId="77777777" w:rsidR="00694444" w:rsidRDefault="00694444" w:rsidP="00694444">
      <w:r>
        <w:t>Requirement ID: H398-LLD-GWY-FNC-4156</w:t>
      </w:r>
    </w:p>
    <w:p w14:paraId="0AC943EE" w14:textId="77777777" w:rsidR="00694444" w:rsidRDefault="00694444" w:rsidP="00694444"/>
    <w:p w14:paraId="663FAA72" w14:textId="77777777" w:rsidR="00694444" w:rsidRDefault="00694444" w:rsidP="00694444">
      <w:pPr>
        <w:autoSpaceDE w:val="0"/>
        <w:autoSpaceDN w:val="0"/>
        <w:adjustRightInd w:val="0"/>
        <w:rPr>
          <w:rFonts w:cs="Arial"/>
        </w:rPr>
      </w:pPr>
      <w:r>
        <w:rPr>
          <w:rFonts w:cs="Arial"/>
        </w:rPr>
        <w:t xml:space="preserve"> The function shall loop forever and perform the following operations when the error type is INTR_ERR</w:t>
      </w:r>
    </w:p>
    <w:p w14:paraId="337ABEF7" w14:textId="77777777" w:rsidR="00694444" w:rsidRDefault="00694444" w:rsidP="00694444">
      <w:pPr>
        <w:widowControl w:val="0"/>
        <w:autoSpaceDE w:val="0"/>
        <w:autoSpaceDN w:val="0"/>
        <w:adjustRightInd w:val="0"/>
        <w:rPr>
          <w:rFonts w:cs="Arial"/>
        </w:rPr>
      </w:pPr>
      <w:r>
        <w:rPr>
          <w:rFonts w:cs="Arial"/>
        </w:rPr>
        <w:t>a) call GpioSetBits with reference to GPIO port B (M_GPIOB) and GPIO pin 2 (M_GPIO_PIN_2) as parameters to switch on the heartbeat LED.</w:t>
      </w:r>
    </w:p>
    <w:p w14:paraId="06FCE49F" w14:textId="77777777" w:rsidR="00694444" w:rsidRDefault="00694444" w:rsidP="00694444">
      <w:pPr>
        <w:widowControl w:val="0"/>
        <w:autoSpaceDE w:val="0"/>
        <w:autoSpaceDN w:val="0"/>
        <w:adjustRightInd w:val="0"/>
        <w:rPr>
          <w:rFonts w:cs="Arial"/>
        </w:rPr>
      </w:pPr>
      <w:r>
        <w:rPr>
          <w:rFonts w:cs="Arial"/>
        </w:rPr>
        <w:t>b) Loop M_DLY_1550000 times to provide delay and call WdogKickWatchDog to reload watchdog counter in each loop.</w:t>
      </w:r>
    </w:p>
    <w:p w14:paraId="2EDB67E7" w14:textId="77777777" w:rsidR="00694444" w:rsidRDefault="00694444" w:rsidP="00694444">
      <w:pPr>
        <w:widowControl w:val="0"/>
        <w:autoSpaceDE w:val="0"/>
        <w:autoSpaceDN w:val="0"/>
        <w:adjustRightInd w:val="0"/>
        <w:rPr>
          <w:rFonts w:cs="Arial"/>
        </w:rPr>
      </w:pPr>
      <w:r>
        <w:rPr>
          <w:rFonts w:cs="Arial"/>
        </w:rPr>
        <w:t>c) Set the GPIO port C bit set/reset low register(bsrrl) to M_GPIOC_RED_LED (pin 15).</w:t>
      </w:r>
    </w:p>
    <w:p w14:paraId="322DCEFA" w14:textId="77777777" w:rsidR="00694444" w:rsidRDefault="00694444" w:rsidP="00694444">
      <w:pPr>
        <w:widowControl w:val="0"/>
        <w:autoSpaceDE w:val="0"/>
        <w:autoSpaceDN w:val="0"/>
        <w:adjustRightInd w:val="0"/>
        <w:rPr>
          <w:rFonts w:cs="Arial"/>
        </w:rPr>
      </w:pPr>
      <w:r>
        <w:rPr>
          <w:rFonts w:cs="Arial"/>
        </w:rPr>
        <w:t>d) Loop M_DLY_1550000 times to provide delay and call WdogKickWatchDog to reload watchdog counter in each loop.</w:t>
      </w:r>
    </w:p>
    <w:p w14:paraId="226A204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e) Set the GPIO port C bit set/reset high register(bsrrh) to M_GPIOC_RED_LED (pin 15).</w:t>
      </w:r>
    </w:p>
    <w:p w14:paraId="5C659E0F" w14:textId="77777777" w:rsidR="00694444" w:rsidRDefault="00000000" w:rsidP="00694444">
      <w:pPr>
        <w:jc w:val="center"/>
        <w:rPr>
          <w:rFonts w:ascii="Times New Roman" w:hAnsi="Times New Roman"/>
          <w:sz w:val="24"/>
          <w:szCs w:val="24"/>
        </w:rPr>
      </w:pPr>
      <w:r>
        <w:pict w14:anchorId="386A6C53">
          <v:rect id="_x0000_i3734" style="width:468pt;height:1pt" o:hralign="center" o:hrstd="t" o:hr="t" fillcolor="#a0a0a0" stroked="f"/>
        </w:pict>
      </w:r>
    </w:p>
    <w:p w14:paraId="416D83DC" w14:textId="77777777" w:rsidR="00694444" w:rsidRDefault="00694444" w:rsidP="00211FA8">
      <w:pPr>
        <w:pStyle w:val="Heading5"/>
      </w:pPr>
      <w:bookmarkStart w:id="2926" w:name="_Toc158315669"/>
      <w:r>
        <w:t>10.33.1.7.13 daugwyrterr-RterrError-LLR-013</w:t>
      </w:r>
      <w:bookmarkEnd w:id="2926"/>
    </w:p>
    <w:p w14:paraId="216863AB" w14:textId="77777777" w:rsidR="00694444" w:rsidRDefault="00694444" w:rsidP="00694444">
      <w:r>
        <w:t>Requirement ID: H398-LLD-GWY-FNC-4157</w:t>
      </w:r>
    </w:p>
    <w:p w14:paraId="3CC45B4E" w14:textId="77777777" w:rsidR="00694444" w:rsidRDefault="00694444" w:rsidP="00694444"/>
    <w:p w14:paraId="53EFA46A" w14:textId="77777777" w:rsidR="00694444" w:rsidRDefault="00694444" w:rsidP="00694444">
      <w:pPr>
        <w:autoSpaceDE w:val="0"/>
        <w:autoSpaceDN w:val="0"/>
        <w:adjustRightInd w:val="0"/>
        <w:rPr>
          <w:rFonts w:cs="Arial"/>
        </w:rPr>
      </w:pPr>
      <w:r>
        <w:rPr>
          <w:rFonts w:cs="Arial"/>
        </w:rPr>
        <w:t xml:space="preserve"> The function shall loop forever and perform the following operations when the error type is MEMMORY_ERR</w:t>
      </w:r>
    </w:p>
    <w:p w14:paraId="2B83519F" w14:textId="77777777" w:rsidR="00694444" w:rsidRDefault="00694444" w:rsidP="00694444">
      <w:pPr>
        <w:widowControl w:val="0"/>
        <w:autoSpaceDE w:val="0"/>
        <w:autoSpaceDN w:val="0"/>
        <w:adjustRightInd w:val="0"/>
        <w:ind w:left="720" w:hanging="360"/>
        <w:rPr>
          <w:rFonts w:cs="Arial"/>
        </w:rPr>
      </w:pPr>
      <w:r>
        <w:rPr>
          <w:rFonts w:cs="Arial"/>
        </w:rPr>
        <w:t>a) call GpioSetBits with reference to GPIO port B (M_GPIOB) and GPIO pin 2 (M_GPIO_PIN_2) as parameters to on the heartbeat LED.</w:t>
      </w:r>
    </w:p>
    <w:p w14:paraId="67DF15CE" w14:textId="77777777" w:rsidR="00694444" w:rsidRDefault="00694444" w:rsidP="00694444">
      <w:pPr>
        <w:widowControl w:val="0"/>
        <w:autoSpaceDE w:val="0"/>
        <w:autoSpaceDN w:val="0"/>
        <w:adjustRightInd w:val="0"/>
        <w:ind w:left="720" w:hanging="360"/>
        <w:rPr>
          <w:rFonts w:cs="Arial"/>
        </w:rPr>
      </w:pPr>
      <w:r>
        <w:rPr>
          <w:rFonts w:cs="Arial"/>
        </w:rPr>
        <w:t xml:space="preserve">b) Loop M_DLY_10 times and do the following in each loop </w:t>
      </w:r>
    </w:p>
    <w:p w14:paraId="74545FE4" w14:textId="77777777" w:rsidR="00694444" w:rsidRDefault="00694444" w:rsidP="00694444">
      <w:pPr>
        <w:widowControl w:val="0"/>
        <w:autoSpaceDE w:val="0"/>
        <w:autoSpaceDN w:val="0"/>
        <w:adjustRightInd w:val="0"/>
        <w:rPr>
          <w:rFonts w:cs="Arial"/>
        </w:rPr>
      </w:pPr>
      <w:r>
        <w:rPr>
          <w:rFonts w:cs="Arial"/>
        </w:rPr>
        <w:t xml:space="preserve">             i) Loop M_DLY_1550000 times to provide delay and call WdogKickWatchDog to reload watchdog counter in each loop.</w:t>
      </w:r>
    </w:p>
    <w:p w14:paraId="63EFA8C9" w14:textId="77777777" w:rsidR="00694444" w:rsidRDefault="00694444" w:rsidP="00694444">
      <w:pPr>
        <w:widowControl w:val="0"/>
        <w:autoSpaceDE w:val="0"/>
        <w:autoSpaceDN w:val="0"/>
        <w:adjustRightInd w:val="0"/>
        <w:rPr>
          <w:rFonts w:cs="Arial"/>
        </w:rPr>
      </w:pPr>
      <w:r>
        <w:rPr>
          <w:rFonts w:cs="Arial"/>
        </w:rPr>
        <w:tab/>
        <w:t>ii) Set the GPIO port C bit set/reset low register(bsrrl) to M_GPIOC_RED_LED (pin 15).</w:t>
      </w:r>
    </w:p>
    <w:p w14:paraId="7C2B03B4" w14:textId="77777777" w:rsidR="00694444" w:rsidRDefault="00694444" w:rsidP="00694444">
      <w:pPr>
        <w:widowControl w:val="0"/>
        <w:autoSpaceDE w:val="0"/>
        <w:autoSpaceDN w:val="0"/>
        <w:adjustRightInd w:val="0"/>
        <w:rPr>
          <w:rFonts w:cs="Arial"/>
        </w:rPr>
      </w:pPr>
      <w:r>
        <w:rPr>
          <w:rFonts w:cs="Arial"/>
        </w:rPr>
        <w:tab/>
        <w:t>iii) Loop M_DLY_1550000 times to provide delay and call WdogKickWatchDog to reload watchdog counter in each loop.</w:t>
      </w:r>
    </w:p>
    <w:p w14:paraId="193A04AF" w14:textId="77777777" w:rsidR="00694444" w:rsidRDefault="00694444" w:rsidP="00694444">
      <w:pPr>
        <w:widowControl w:val="0"/>
        <w:autoSpaceDE w:val="0"/>
        <w:autoSpaceDN w:val="0"/>
        <w:adjustRightInd w:val="0"/>
        <w:rPr>
          <w:rFonts w:cs="Arial"/>
        </w:rPr>
      </w:pPr>
      <w:r>
        <w:rPr>
          <w:rFonts w:cs="Arial"/>
        </w:rPr>
        <w:tab/>
        <w:t>iv) Set the GPIO port C bit set/reset high register(bsrrh) to M_GPIOC_RED_LED (pin 15).</w:t>
      </w:r>
    </w:p>
    <w:p w14:paraId="61D25D74" w14:textId="77777777" w:rsidR="00694444" w:rsidRDefault="00694444">
      <w:pPr>
        <w:widowControl w:val="0"/>
        <w:numPr>
          <w:ilvl w:val="0"/>
          <w:numId w:val="326"/>
        </w:numPr>
        <w:autoSpaceDE w:val="0"/>
        <w:autoSpaceDN w:val="0"/>
        <w:adjustRightInd w:val="0"/>
        <w:spacing w:line="240" w:lineRule="auto"/>
        <w:ind w:left="720" w:hanging="360"/>
        <w:rPr>
          <w:rFonts w:ascii="MS Shell Dlg 2" w:hAnsi="MS Shell Dlg 2" w:cs="MS Shell Dlg 2"/>
          <w:sz w:val="17"/>
          <w:szCs w:val="17"/>
        </w:rPr>
      </w:pPr>
      <w:r>
        <w:rPr>
          <w:rFonts w:cs="Arial"/>
        </w:rPr>
        <w:t xml:space="preserve"> Loop M_DLY_16800000 times and call WdogKickWatchDog to reload watchdog counter in each loop.</w:t>
      </w:r>
    </w:p>
    <w:p w14:paraId="5E58079A" w14:textId="77777777" w:rsidR="00694444" w:rsidRDefault="00000000" w:rsidP="00694444">
      <w:pPr>
        <w:jc w:val="center"/>
        <w:rPr>
          <w:rFonts w:ascii="Times New Roman" w:hAnsi="Times New Roman"/>
          <w:sz w:val="24"/>
          <w:szCs w:val="24"/>
        </w:rPr>
      </w:pPr>
      <w:r>
        <w:pict w14:anchorId="65CA8CA8">
          <v:rect id="_x0000_i3735" style="width:468pt;height:1pt" o:hralign="center" o:hrstd="t" o:hr="t" fillcolor="#a0a0a0" stroked="f"/>
        </w:pict>
      </w:r>
    </w:p>
    <w:p w14:paraId="72287E54" w14:textId="77777777" w:rsidR="00694444" w:rsidRDefault="00694444" w:rsidP="00211FA8">
      <w:pPr>
        <w:pStyle w:val="Heading5"/>
      </w:pPr>
      <w:bookmarkStart w:id="2927" w:name="_Toc158315670"/>
      <w:r>
        <w:t>10.33.1.7.14 daugwyrterr-RterrError-LLR-010</w:t>
      </w:r>
      <w:bookmarkEnd w:id="2927"/>
    </w:p>
    <w:p w14:paraId="16833F20" w14:textId="77777777" w:rsidR="00694444" w:rsidRDefault="00694444" w:rsidP="00694444">
      <w:r>
        <w:t>Requirement ID: H398-LLD-GWY-FNC-4161</w:t>
      </w:r>
    </w:p>
    <w:p w14:paraId="44196399" w14:textId="77777777" w:rsidR="00694444" w:rsidRDefault="00694444" w:rsidP="00694444"/>
    <w:p w14:paraId="1D0ECE88" w14:textId="77777777" w:rsidR="00694444" w:rsidRDefault="00694444" w:rsidP="00694444">
      <w:pPr>
        <w:widowControl w:val="0"/>
        <w:autoSpaceDE w:val="0"/>
        <w:autoSpaceDN w:val="0"/>
        <w:adjustRightInd w:val="0"/>
        <w:rPr>
          <w:rFonts w:cs="Arial"/>
        </w:rPr>
      </w:pPr>
      <w:r>
        <w:rPr>
          <w:rFonts w:cs="Arial"/>
        </w:rPr>
        <w:t>The function shall loop forever and perform the following operations when the error type is  NVM_DATA_CRC_ERR.</w:t>
      </w:r>
    </w:p>
    <w:p w14:paraId="5C160B1A" w14:textId="77777777" w:rsidR="00694444" w:rsidRDefault="00694444" w:rsidP="00694444">
      <w:pPr>
        <w:widowControl w:val="0"/>
        <w:autoSpaceDE w:val="0"/>
        <w:autoSpaceDN w:val="0"/>
        <w:adjustRightInd w:val="0"/>
        <w:rPr>
          <w:rFonts w:cs="Arial"/>
        </w:rPr>
      </w:pPr>
      <w:r>
        <w:rPr>
          <w:rFonts w:cs="Arial"/>
        </w:rPr>
        <w:t>a) call GpioSetBits with reference to GPIO port B (M_GPIOB) and GPIO pin 2 (M_GPIO_PIN_2) as parameters to switch on the heartbeat LED.</w:t>
      </w:r>
    </w:p>
    <w:p w14:paraId="54B4BA2A" w14:textId="77777777" w:rsidR="00694444" w:rsidRDefault="00694444" w:rsidP="00694444">
      <w:pPr>
        <w:widowControl w:val="0"/>
        <w:autoSpaceDE w:val="0"/>
        <w:autoSpaceDN w:val="0"/>
        <w:adjustRightInd w:val="0"/>
        <w:rPr>
          <w:rFonts w:cs="Arial"/>
        </w:rPr>
      </w:pPr>
      <w:r>
        <w:rPr>
          <w:rFonts w:cs="Arial"/>
        </w:rPr>
        <w:t>b) Loop M_DLY_11 times and do the following in each loop</w:t>
      </w:r>
    </w:p>
    <w:p w14:paraId="3456AF4E" w14:textId="77777777" w:rsidR="00694444" w:rsidRDefault="00694444" w:rsidP="00694444">
      <w:pPr>
        <w:widowControl w:val="0"/>
        <w:autoSpaceDE w:val="0"/>
        <w:autoSpaceDN w:val="0"/>
        <w:adjustRightInd w:val="0"/>
        <w:rPr>
          <w:rFonts w:cs="Arial"/>
        </w:rPr>
      </w:pPr>
      <w:r>
        <w:rPr>
          <w:rFonts w:cs="Arial"/>
        </w:rPr>
        <w:tab/>
        <w:t>i) Loop M_DLY_1550000 times to provide delay and call WdogKickWatchDog to reload watchdog counter in each loop.</w:t>
      </w:r>
    </w:p>
    <w:p w14:paraId="7C901933" w14:textId="77777777" w:rsidR="00694444" w:rsidRDefault="00694444" w:rsidP="00694444">
      <w:pPr>
        <w:widowControl w:val="0"/>
        <w:autoSpaceDE w:val="0"/>
        <w:autoSpaceDN w:val="0"/>
        <w:adjustRightInd w:val="0"/>
        <w:rPr>
          <w:rFonts w:cs="Arial"/>
        </w:rPr>
      </w:pPr>
      <w:r>
        <w:rPr>
          <w:rFonts w:cs="Arial"/>
        </w:rPr>
        <w:tab/>
        <w:t>ii) Set the GPIO port C bit set/reset low register(bsrrl) to M_GPIOC_RED_LED (pin 15).</w:t>
      </w:r>
    </w:p>
    <w:p w14:paraId="3F23BFE0" w14:textId="77777777" w:rsidR="00694444" w:rsidRDefault="00694444" w:rsidP="00694444">
      <w:pPr>
        <w:widowControl w:val="0"/>
        <w:autoSpaceDE w:val="0"/>
        <w:autoSpaceDN w:val="0"/>
        <w:adjustRightInd w:val="0"/>
        <w:rPr>
          <w:rFonts w:cs="Arial"/>
        </w:rPr>
      </w:pPr>
      <w:r>
        <w:rPr>
          <w:rFonts w:cs="Arial"/>
        </w:rPr>
        <w:tab/>
        <w:t>iii) Loop M_DLY_1550000 times to provide delay and call WdogKickWatchDog to reload watchdog counter in each loop.</w:t>
      </w:r>
    </w:p>
    <w:p w14:paraId="5984C213" w14:textId="77777777" w:rsidR="00694444" w:rsidRDefault="00694444" w:rsidP="00694444">
      <w:pPr>
        <w:widowControl w:val="0"/>
        <w:autoSpaceDE w:val="0"/>
        <w:autoSpaceDN w:val="0"/>
        <w:adjustRightInd w:val="0"/>
        <w:rPr>
          <w:rFonts w:cs="Arial"/>
        </w:rPr>
      </w:pPr>
      <w:r>
        <w:rPr>
          <w:rFonts w:cs="Arial"/>
        </w:rPr>
        <w:tab/>
        <w:t>iv) Set the GPIO port C bit set/reset high register(bsrrh) to M_GPIOC_RED_LED (pin 15).</w:t>
      </w:r>
    </w:p>
    <w:p w14:paraId="55163A9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c) Loop M_DLY_16800000 times and call WdogKickWatchDog to reload watchdog counter in each loop.</w:t>
      </w:r>
    </w:p>
    <w:p w14:paraId="50D30EC5" w14:textId="77777777" w:rsidR="00694444" w:rsidRDefault="00000000" w:rsidP="00694444">
      <w:pPr>
        <w:jc w:val="center"/>
        <w:rPr>
          <w:rFonts w:ascii="Times New Roman" w:hAnsi="Times New Roman"/>
          <w:sz w:val="24"/>
          <w:szCs w:val="24"/>
        </w:rPr>
      </w:pPr>
      <w:r>
        <w:pict w14:anchorId="26830770">
          <v:rect id="_x0000_i3736" style="width:468pt;height:1pt" o:hralign="center" o:hrstd="t" o:hr="t" fillcolor="#a0a0a0" stroked="f"/>
        </w:pict>
      </w:r>
    </w:p>
    <w:p w14:paraId="4BEA79D3" w14:textId="77777777" w:rsidR="00694444" w:rsidRDefault="00694444" w:rsidP="00211FA8">
      <w:pPr>
        <w:pStyle w:val="Heading5"/>
      </w:pPr>
      <w:bookmarkStart w:id="2928" w:name="_Toc158315671"/>
      <w:r>
        <w:t>10.33.1.7.15 daugwyrterr-RterrError-LLR-020</w:t>
      </w:r>
      <w:bookmarkEnd w:id="2928"/>
    </w:p>
    <w:p w14:paraId="7D5080D2" w14:textId="77777777" w:rsidR="00694444" w:rsidRDefault="00694444" w:rsidP="00694444">
      <w:r>
        <w:t>Requirement ID: H398-LLD-GWY-FNC-6385</w:t>
      </w:r>
    </w:p>
    <w:p w14:paraId="146AEB15" w14:textId="77777777" w:rsidR="00694444" w:rsidRDefault="00694444" w:rsidP="00694444"/>
    <w:p w14:paraId="64C94298" w14:textId="77777777" w:rsidR="00694444" w:rsidRDefault="00694444" w:rsidP="00694444">
      <w:pPr>
        <w:widowControl w:val="0"/>
        <w:autoSpaceDE w:val="0"/>
        <w:autoSpaceDN w:val="0"/>
        <w:adjustRightInd w:val="0"/>
        <w:rPr>
          <w:rFonts w:cs="Arial"/>
        </w:rPr>
      </w:pPr>
      <w:r>
        <w:rPr>
          <w:rFonts w:cs="Arial"/>
        </w:rPr>
        <w:t>The function shall loop forever and perform the following operations when the error type is CMU_ERR.</w:t>
      </w:r>
    </w:p>
    <w:p w14:paraId="180CA361" w14:textId="77777777" w:rsidR="00694444" w:rsidRDefault="00694444" w:rsidP="00694444">
      <w:pPr>
        <w:widowControl w:val="0"/>
        <w:autoSpaceDE w:val="0"/>
        <w:autoSpaceDN w:val="0"/>
        <w:adjustRightInd w:val="0"/>
        <w:rPr>
          <w:rFonts w:cs="Arial"/>
        </w:rPr>
      </w:pPr>
      <w:r>
        <w:rPr>
          <w:rFonts w:cs="Arial"/>
        </w:rPr>
        <w:t>a) call GpioSetBits with reference to GPIO port B (M_GPIOB) and GPIO pin 2 (M_GPIO_PIN_2) as parameters to switch on the heartbeat LED.</w:t>
      </w:r>
    </w:p>
    <w:p w14:paraId="37E471C4" w14:textId="77777777" w:rsidR="00694444" w:rsidRDefault="00694444" w:rsidP="00694444">
      <w:pPr>
        <w:widowControl w:val="0"/>
        <w:autoSpaceDE w:val="0"/>
        <w:autoSpaceDN w:val="0"/>
        <w:adjustRightInd w:val="0"/>
        <w:rPr>
          <w:rFonts w:cs="Arial"/>
        </w:rPr>
      </w:pPr>
      <w:r>
        <w:rPr>
          <w:rFonts w:cs="Arial"/>
        </w:rPr>
        <w:t>b) Loop M_DLY_12 times and do the following in each loop</w:t>
      </w:r>
    </w:p>
    <w:p w14:paraId="51ED4884" w14:textId="77777777" w:rsidR="00694444" w:rsidRDefault="00694444" w:rsidP="00694444">
      <w:pPr>
        <w:widowControl w:val="0"/>
        <w:autoSpaceDE w:val="0"/>
        <w:autoSpaceDN w:val="0"/>
        <w:adjustRightInd w:val="0"/>
        <w:rPr>
          <w:rFonts w:cs="Arial"/>
        </w:rPr>
      </w:pPr>
      <w:r>
        <w:rPr>
          <w:rFonts w:cs="Arial"/>
        </w:rPr>
        <w:tab/>
        <w:t>i) Loop M_DLY_1550000 times to provide delay and call WdogKickWatchDog to reload watchdog counter in each loop.</w:t>
      </w:r>
    </w:p>
    <w:p w14:paraId="1703C167" w14:textId="77777777" w:rsidR="00694444" w:rsidRDefault="00694444" w:rsidP="00694444">
      <w:pPr>
        <w:widowControl w:val="0"/>
        <w:autoSpaceDE w:val="0"/>
        <w:autoSpaceDN w:val="0"/>
        <w:adjustRightInd w:val="0"/>
        <w:rPr>
          <w:rFonts w:cs="Arial"/>
        </w:rPr>
      </w:pPr>
      <w:r>
        <w:rPr>
          <w:rFonts w:cs="Arial"/>
        </w:rPr>
        <w:tab/>
        <w:t>ii) Set the GPIO port C bit set/reset low register(bsrrl) to M_GPIOC_RED_LED (pin 15).</w:t>
      </w:r>
    </w:p>
    <w:p w14:paraId="061F50E8" w14:textId="77777777" w:rsidR="00694444" w:rsidRDefault="00694444" w:rsidP="00694444">
      <w:pPr>
        <w:widowControl w:val="0"/>
        <w:autoSpaceDE w:val="0"/>
        <w:autoSpaceDN w:val="0"/>
        <w:adjustRightInd w:val="0"/>
        <w:rPr>
          <w:rFonts w:cs="Arial"/>
        </w:rPr>
      </w:pPr>
      <w:r>
        <w:rPr>
          <w:rFonts w:cs="Arial"/>
        </w:rPr>
        <w:tab/>
        <w:t>iii) Loop M_DLY_1550000 times to provide delay and call WdogKickWatchDog to reload watchdog counter in each loop.</w:t>
      </w:r>
    </w:p>
    <w:p w14:paraId="7A6F8881" w14:textId="77777777" w:rsidR="00694444" w:rsidRDefault="00694444" w:rsidP="00694444">
      <w:pPr>
        <w:widowControl w:val="0"/>
        <w:autoSpaceDE w:val="0"/>
        <w:autoSpaceDN w:val="0"/>
        <w:adjustRightInd w:val="0"/>
        <w:rPr>
          <w:rFonts w:cs="Arial"/>
        </w:rPr>
      </w:pPr>
      <w:r>
        <w:rPr>
          <w:rFonts w:cs="Arial"/>
        </w:rPr>
        <w:tab/>
        <w:t>iv) Set the GPIO port C bit set/reset high register(bsrrh) to M_GPIOC_RED_LED (pin 15).</w:t>
      </w:r>
    </w:p>
    <w:p w14:paraId="23D4ADDB" w14:textId="77777777" w:rsidR="00694444" w:rsidRDefault="00694444" w:rsidP="00694444">
      <w:pPr>
        <w:widowControl w:val="0"/>
        <w:autoSpaceDE w:val="0"/>
        <w:autoSpaceDN w:val="0"/>
        <w:adjustRightInd w:val="0"/>
        <w:rPr>
          <w:rFonts w:cs="Arial"/>
        </w:rPr>
      </w:pPr>
      <w:r>
        <w:rPr>
          <w:rFonts w:cs="Arial"/>
        </w:rPr>
        <w:t>c) Loop M_DLY_16800000 times and call WdogKickWatchDog to reload watchdog counter in each loop.</w:t>
      </w:r>
    </w:p>
    <w:p w14:paraId="311E811A" w14:textId="77777777" w:rsidR="00694444" w:rsidRDefault="00694444" w:rsidP="00694444">
      <w:pPr>
        <w:widowControl w:val="0"/>
        <w:autoSpaceDE w:val="0"/>
        <w:autoSpaceDN w:val="0"/>
        <w:adjustRightInd w:val="0"/>
        <w:rPr>
          <w:rFonts w:cs="Arial"/>
        </w:rPr>
      </w:pPr>
    </w:p>
    <w:p w14:paraId="7A4B946A" w14:textId="77777777" w:rsidR="00694444" w:rsidRDefault="00000000" w:rsidP="00694444">
      <w:pPr>
        <w:jc w:val="center"/>
        <w:rPr>
          <w:rFonts w:ascii="Times New Roman" w:hAnsi="Times New Roman"/>
          <w:sz w:val="24"/>
          <w:szCs w:val="24"/>
        </w:rPr>
      </w:pPr>
      <w:r>
        <w:pict w14:anchorId="0BC11793">
          <v:rect id="_x0000_i3737" style="width:468pt;height:1pt" o:hralign="center" o:hrstd="t" o:hr="t" fillcolor="#a0a0a0" stroked="f"/>
        </w:pict>
      </w:r>
    </w:p>
    <w:p w14:paraId="40899BC5" w14:textId="77777777" w:rsidR="00694444" w:rsidRDefault="00694444" w:rsidP="00694444">
      <w:r>
        <w:t>10.33.1.7.16 daugwyrterr-RterrError-LLR-019</w:t>
      </w:r>
    </w:p>
    <w:p w14:paraId="7A29B8BE" w14:textId="77777777" w:rsidR="00694444" w:rsidRDefault="00694444" w:rsidP="00694444">
      <w:r>
        <w:t>Requirement ID: H398-LLD-GWY-FNC-4163</w:t>
      </w:r>
    </w:p>
    <w:p w14:paraId="2DA14B9C" w14:textId="77777777" w:rsidR="00694444" w:rsidRDefault="00694444" w:rsidP="00694444"/>
    <w:p w14:paraId="1FDE5972" w14:textId="77777777" w:rsidR="00694444" w:rsidRDefault="00694444" w:rsidP="00694444">
      <w:pPr>
        <w:autoSpaceDE w:val="0"/>
        <w:autoSpaceDN w:val="0"/>
        <w:adjustRightInd w:val="0"/>
        <w:rPr>
          <w:rFonts w:cs="Arial"/>
        </w:rPr>
      </w:pPr>
      <w:r>
        <w:rPr>
          <w:rFonts w:cs="Arial"/>
        </w:rPr>
        <w:t xml:space="preserve"> The function shall loop forever and perform the following operations when the error type is other than FLIGHT_APP_CRC_ERR, MCD_ERR, BIT_ERR, INTR_ERR, MEMMORY_ERR, A825_INTER_PBIT_ERR,NVM_DATA_CRC_ERR,CMU_ERR</w:t>
      </w:r>
    </w:p>
    <w:p w14:paraId="301A1F9D" w14:textId="77777777" w:rsidR="00694444" w:rsidRDefault="00694444">
      <w:pPr>
        <w:widowControl w:val="0"/>
        <w:numPr>
          <w:ilvl w:val="0"/>
          <w:numId w:val="327"/>
        </w:numPr>
        <w:autoSpaceDE w:val="0"/>
        <w:autoSpaceDN w:val="0"/>
        <w:adjustRightInd w:val="0"/>
        <w:spacing w:line="240" w:lineRule="auto"/>
        <w:ind w:left="720" w:hanging="360"/>
        <w:rPr>
          <w:rFonts w:cs="Arial"/>
        </w:rPr>
      </w:pPr>
      <w:r>
        <w:rPr>
          <w:rFonts w:cs="Arial"/>
        </w:rPr>
        <w:t>call GpioResetBits with reference to GPIO port B (M_GPIOB) and GPIO pin 2 (M_GPIO_PIN_2) as parameters to switch off the heartbeat LED.</w:t>
      </w:r>
    </w:p>
    <w:p w14:paraId="753BA286" w14:textId="77777777" w:rsidR="00694444" w:rsidRDefault="00694444">
      <w:pPr>
        <w:widowControl w:val="0"/>
        <w:numPr>
          <w:ilvl w:val="0"/>
          <w:numId w:val="327"/>
        </w:numPr>
        <w:autoSpaceDE w:val="0"/>
        <w:autoSpaceDN w:val="0"/>
        <w:adjustRightInd w:val="0"/>
        <w:spacing w:line="240" w:lineRule="auto"/>
        <w:ind w:left="720" w:hanging="360"/>
        <w:rPr>
          <w:rFonts w:cs="Arial"/>
        </w:rPr>
      </w:pPr>
      <w:r>
        <w:rPr>
          <w:rFonts w:cs="Arial"/>
        </w:rPr>
        <w:t>Loop M_DLY_1550000 times to provide delay and call WdogKickWatchDog to reload watchdog counter in each loop.</w:t>
      </w:r>
    </w:p>
    <w:p w14:paraId="0BD6DC61" w14:textId="77777777" w:rsidR="00694444" w:rsidRDefault="00694444">
      <w:pPr>
        <w:widowControl w:val="0"/>
        <w:numPr>
          <w:ilvl w:val="0"/>
          <w:numId w:val="327"/>
        </w:numPr>
        <w:autoSpaceDE w:val="0"/>
        <w:autoSpaceDN w:val="0"/>
        <w:adjustRightInd w:val="0"/>
        <w:spacing w:line="240" w:lineRule="auto"/>
        <w:ind w:left="720" w:hanging="360"/>
        <w:rPr>
          <w:rFonts w:cs="Arial"/>
        </w:rPr>
      </w:pPr>
      <w:r>
        <w:rPr>
          <w:rFonts w:cs="Arial"/>
        </w:rPr>
        <w:t>Set bsrrl of M_GPIOC to M_GPIOC_RED_LED (pin 15).</w:t>
      </w:r>
    </w:p>
    <w:p w14:paraId="4CD125B7" w14:textId="77777777" w:rsidR="00694444" w:rsidRDefault="00694444">
      <w:pPr>
        <w:widowControl w:val="0"/>
        <w:numPr>
          <w:ilvl w:val="0"/>
          <w:numId w:val="327"/>
        </w:numPr>
        <w:autoSpaceDE w:val="0"/>
        <w:autoSpaceDN w:val="0"/>
        <w:adjustRightInd w:val="0"/>
        <w:spacing w:line="240" w:lineRule="auto"/>
        <w:ind w:left="720" w:hanging="360"/>
        <w:rPr>
          <w:rFonts w:cs="Arial"/>
        </w:rPr>
      </w:pPr>
      <w:r>
        <w:rPr>
          <w:rFonts w:cs="Arial"/>
        </w:rPr>
        <w:t>Loop M_DLY_1550000 times to provide delay and call WdogKickWatchDog to reload watchdog counter in each loop.</w:t>
      </w:r>
    </w:p>
    <w:p w14:paraId="0EA0CB54" w14:textId="77777777" w:rsidR="00694444" w:rsidRDefault="00694444">
      <w:pPr>
        <w:widowControl w:val="0"/>
        <w:numPr>
          <w:ilvl w:val="0"/>
          <w:numId w:val="327"/>
        </w:numPr>
        <w:autoSpaceDE w:val="0"/>
        <w:autoSpaceDN w:val="0"/>
        <w:adjustRightInd w:val="0"/>
        <w:spacing w:line="240" w:lineRule="auto"/>
        <w:ind w:left="720" w:hanging="360"/>
        <w:rPr>
          <w:rFonts w:ascii="MS Shell Dlg 2" w:hAnsi="MS Shell Dlg 2" w:cs="MS Shell Dlg 2"/>
          <w:sz w:val="17"/>
          <w:szCs w:val="17"/>
        </w:rPr>
      </w:pPr>
      <w:r>
        <w:rPr>
          <w:rFonts w:cs="Arial"/>
        </w:rPr>
        <w:t>Set bsrrh of M_GPIOC to M_GPIOC_RED_LED (pin 15).</w:t>
      </w:r>
    </w:p>
    <w:p w14:paraId="3598F9F2" w14:textId="4AA9D8FD" w:rsidR="00694444" w:rsidRPr="00A132ED" w:rsidRDefault="00000000" w:rsidP="00A132ED">
      <w:pPr>
        <w:jc w:val="center"/>
        <w:rPr>
          <w:rFonts w:ascii="Times New Roman" w:hAnsi="Times New Roman"/>
          <w:sz w:val="24"/>
          <w:szCs w:val="24"/>
        </w:rPr>
      </w:pPr>
      <w:r>
        <w:pict w14:anchorId="09B22B9C">
          <v:rect id="_x0000_i3738" style="width:468pt;height:1pt" o:hralign="center" o:hrstd="t" o:hr="t" fillcolor="#a0a0a0" stroked="f"/>
        </w:pict>
      </w:r>
    </w:p>
    <w:p w14:paraId="48B98ACF" w14:textId="77777777" w:rsidR="00694444" w:rsidRDefault="00694444" w:rsidP="00694444">
      <w:pPr>
        <w:pStyle w:val="Heading3"/>
      </w:pPr>
      <w:bookmarkStart w:id="2929" w:name="_Toc158315672"/>
      <w:bookmarkStart w:id="2930" w:name="_Toc210985894"/>
      <w:r>
        <w:t>10.33.2 RterrForever</w:t>
      </w:r>
      <w:bookmarkEnd w:id="2929"/>
      <w:bookmarkEnd w:id="2930"/>
    </w:p>
    <w:p w14:paraId="0AB86B01" w14:textId="77777777" w:rsidR="00694444" w:rsidRDefault="00694444" w:rsidP="00694444"/>
    <w:p w14:paraId="5FEDABE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RterrForever will follow in the sub sections.</w:t>
      </w:r>
    </w:p>
    <w:p w14:paraId="3BE79827" w14:textId="77777777" w:rsidR="00694444" w:rsidRDefault="00000000" w:rsidP="00694444">
      <w:pPr>
        <w:jc w:val="center"/>
        <w:rPr>
          <w:rFonts w:ascii="Times New Roman" w:hAnsi="Times New Roman"/>
          <w:sz w:val="24"/>
          <w:szCs w:val="24"/>
        </w:rPr>
      </w:pPr>
      <w:r>
        <w:pict w14:anchorId="51D936F1">
          <v:rect id="_x0000_i3739" style="width:468pt;height:1pt" o:hralign="center" o:hrstd="t" o:hr="t" fillcolor="#a0a0a0" stroked="f"/>
        </w:pict>
      </w:r>
    </w:p>
    <w:p w14:paraId="3EC4D999" w14:textId="77777777" w:rsidR="00694444" w:rsidRDefault="00694444" w:rsidP="00694444">
      <w:pPr>
        <w:pStyle w:val="Heading4"/>
      </w:pPr>
      <w:bookmarkStart w:id="2931" w:name="_Toc158315673"/>
      <w:r>
        <w:t>10.33.2.1 Brief Description</w:t>
      </w:r>
      <w:bookmarkEnd w:id="2931"/>
    </w:p>
    <w:p w14:paraId="4A752C63" w14:textId="77777777" w:rsidR="00694444" w:rsidRDefault="00694444" w:rsidP="00694444"/>
    <w:p w14:paraId="0C34C13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RterrForever function always returns TRUE.</w:t>
      </w:r>
    </w:p>
    <w:p w14:paraId="5EE5EA85" w14:textId="77777777" w:rsidR="00694444" w:rsidRDefault="00000000" w:rsidP="00694444">
      <w:pPr>
        <w:jc w:val="center"/>
        <w:rPr>
          <w:rFonts w:ascii="Times New Roman" w:hAnsi="Times New Roman"/>
          <w:sz w:val="24"/>
          <w:szCs w:val="24"/>
        </w:rPr>
      </w:pPr>
      <w:r>
        <w:pict w14:anchorId="151D8DE6">
          <v:rect id="_x0000_i3740" style="width:468pt;height:1pt" o:hralign="center" o:hrstd="t" o:hr="t" fillcolor="#a0a0a0" stroked="f"/>
        </w:pict>
      </w:r>
    </w:p>
    <w:p w14:paraId="3562D459" w14:textId="77777777" w:rsidR="00694444" w:rsidRDefault="00694444" w:rsidP="00694444">
      <w:pPr>
        <w:pStyle w:val="Heading4"/>
      </w:pPr>
      <w:bookmarkStart w:id="2932" w:name="_Toc158315674"/>
      <w:r>
        <w:t>10.33.2.2 List of HLRs allocated</w:t>
      </w:r>
      <w:bookmarkEnd w:id="2932"/>
    </w:p>
    <w:p w14:paraId="60E50F69" w14:textId="77777777" w:rsidR="00694444" w:rsidRDefault="00694444" w:rsidP="00694444"/>
    <w:p w14:paraId="4E8D09F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3C3DB8A" w14:textId="77777777" w:rsidR="00694444" w:rsidRDefault="00000000" w:rsidP="00694444">
      <w:pPr>
        <w:jc w:val="center"/>
        <w:rPr>
          <w:rFonts w:ascii="Times New Roman" w:hAnsi="Times New Roman"/>
          <w:sz w:val="24"/>
          <w:szCs w:val="24"/>
        </w:rPr>
      </w:pPr>
      <w:r>
        <w:pict w14:anchorId="29D97BEF">
          <v:rect id="_x0000_i3741" style="width:468pt;height:1pt" o:hralign="center" o:hrstd="t" o:hr="t" fillcolor="#a0a0a0" stroked="f"/>
        </w:pict>
      </w:r>
    </w:p>
    <w:p w14:paraId="5BCA074F" w14:textId="77777777" w:rsidR="00694444" w:rsidRDefault="00694444" w:rsidP="00694444">
      <w:pPr>
        <w:pStyle w:val="Heading4"/>
      </w:pPr>
      <w:bookmarkStart w:id="2933" w:name="_Toc158315675"/>
      <w:r>
        <w:t>10.33.2.3 List of global variables accessed and modified</w:t>
      </w:r>
      <w:bookmarkEnd w:id="2933"/>
    </w:p>
    <w:p w14:paraId="13C0F83B" w14:textId="77777777" w:rsidR="00694444" w:rsidRDefault="00694444" w:rsidP="00694444"/>
    <w:p w14:paraId="6CFFBC15" w14:textId="77777777" w:rsidR="00694444" w:rsidRDefault="00694444" w:rsidP="00694444">
      <w:pPr>
        <w:widowControl w:val="0"/>
        <w:autoSpaceDE w:val="0"/>
        <w:autoSpaceDN w:val="0"/>
        <w:adjustRightInd w:val="0"/>
        <w:rPr>
          <w:rFonts w:cs="Arial"/>
        </w:rPr>
      </w:pPr>
      <w:r>
        <w:rPr>
          <w:rFonts w:cs="Arial"/>
        </w:rPr>
        <w:t>Accessed                : None</w:t>
      </w:r>
    </w:p>
    <w:p w14:paraId="29DF6ADD" w14:textId="77777777" w:rsidR="00694444" w:rsidRDefault="00694444" w:rsidP="00694444">
      <w:pPr>
        <w:widowControl w:val="0"/>
        <w:autoSpaceDE w:val="0"/>
        <w:autoSpaceDN w:val="0"/>
        <w:adjustRightInd w:val="0"/>
        <w:rPr>
          <w:rFonts w:cs="Arial"/>
        </w:rPr>
      </w:pPr>
    </w:p>
    <w:p w14:paraId="7B13763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None</w:t>
      </w:r>
    </w:p>
    <w:p w14:paraId="34AB7606" w14:textId="77777777" w:rsidR="00694444" w:rsidRDefault="00000000" w:rsidP="00694444">
      <w:pPr>
        <w:jc w:val="center"/>
        <w:rPr>
          <w:rFonts w:ascii="Times New Roman" w:hAnsi="Times New Roman"/>
          <w:sz w:val="24"/>
          <w:szCs w:val="24"/>
        </w:rPr>
      </w:pPr>
      <w:r>
        <w:pict w14:anchorId="17744F53">
          <v:rect id="_x0000_i3742" style="width:468pt;height:1pt" o:hralign="center" o:hrstd="t" o:hr="t" fillcolor="#a0a0a0" stroked="f"/>
        </w:pict>
      </w:r>
    </w:p>
    <w:p w14:paraId="30DB8DD6" w14:textId="77777777" w:rsidR="00694444" w:rsidRDefault="00694444" w:rsidP="00694444">
      <w:pPr>
        <w:pStyle w:val="Heading4"/>
      </w:pPr>
      <w:bookmarkStart w:id="2934" w:name="_Toc158315676"/>
      <w:r>
        <w:t>10.33.2.4 Parameter list (Input/Output)</w:t>
      </w:r>
      <w:bookmarkEnd w:id="2934"/>
    </w:p>
    <w:p w14:paraId="493EF76B" w14:textId="77777777" w:rsidR="00694444" w:rsidRDefault="00694444" w:rsidP="00694444"/>
    <w:p w14:paraId="0FA68DFA"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None</w:t>
      </w:r>
    </w:p>
    <w:p w14:paraId="03A17BF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651CE1BB" w14:textId="77777777" w:rsidR="00694444" w:rsidRDefault="00000000" w:rsidP="00694444">
      <w:pPr>
        <w:jc w:val="center"/>
        <w:rPr>
          <w:rFonts w:ascii="Times New Roman" w:hAnsi="Times New Roman"/>
          <w:sz w:val="24"/>
          <w:szCs w:val="24"/>
        </w:rPr>
      </w:pPr>
      <w:r>
        <w:pict w14:anchorId="6413F246">
          <v:rect id="_x0000_i3743" style="width:468pt;height:1pt" o:hralign="center" o:hrstd="t" o:hr="t" fillcolor="#a0a0a0" stroked="f"/>
        </w:pict>
      </w:r>
    </w:p>
    <w:p w14:paraId="200CB593" w14:textId="77777777" w:rsidR="00694444" w:rsidRDefault="00694444" w:rsidP="00694444">
      <w:pPr>
        <w:pStyle w:val="Heading4"/>
      </w:pPr>
      <w:bookmarkStart w:id="2935" w:name="_Toc158315677"/>
      <w:r>
        <w:t>10.33.2.5 Return Value</w:t>
      </w:r>
      <w:bookmarkEnd w:id="2935"/>
    </w:p>
    <w:p w14:paraId="3A3EBC25" w14:textId="77777777" w:rsidR="00694444" w:rsidRDefault="00694444" w:rsidP="00694444"/>
    <w:p w14:paraId="13C4AE9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T_BOOL - returns TRUE </w:t>
      </w:r>
    </w:p>
    <w:p w14:paraId="7B6A6D7B" w14:textId="77777777" w:rsidR="00694444" w:rsidRDefault="00000000" w:rsidP="00694444">
      <w:pPr>
        <w:jc w:val="center"/>
        <w:rPr>
          <w:rFonts w:ascii="Times New Roman" w:hAnsi="Times New Roman"/>
          <w:sz w:val="24"/>
          <w:szCs w:val="24"/>
        </w:rPr>
      </w:pPr>
      <w:r>
        <w:pict w14:anchorId="6C426070">
          <v:rect id="_x0000_i3744" style="width:468pt;height:1pt" o:hralign="center" o:hrstd="t" o:hr="t" fillcolor="#a0a0a0" stroked="f"/>
        </w:pict>
      </w:r>
    </w:p>
    <w:p w14:paraId="3CF70257" w14:textId="77777777" w:rsidR="00694444" w:rsidRDefault="00694444" w:rsidP="00694444">
      <w:pPr>
        <w:pStyle w:val="Heading4"/>
      </w:pPr>
      <w:bookmarkStart w:id="2936" w:name="_Toc158315678"/>
      <w:r>
        <w:t>10.33.2.6 Other CSUs called by this CSU</w:t>
      </w:r>
      <w:bookmarkEnd w:id="2936"/>
    </w:p>
    <w:p w14:paraId="05A19912" w14:textId="77777777" w:rsidR="00694444" w:rsidRDefault="00694444" w:rsidP="00694444"/>
    <w:p w14:paraId="2379F5E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18DC22EC" w14:textId="77777777" w:rsidR="00694444" w:rsidRDefault="00000000" w:rsidP="00694444">
      <w:pPr>
        <w:jc w:val="center"/>
        <w:rPr>
          <w:rFonts w:ascii="Times New Roman" w:hAnsi="Times New Roman"/>
          <w:sz w:val="24"/>
          <w:szCs w:val="24"/>
        </w:rPr>
      </w:pPr>
      <w:r>
        <w:pict w14:anchorId="497A8FF0">
          <v:rect id="_x0000_i3745" style="width:468pt;height:1pt" o:hralign="center" o:hrstd="t" o:hr="t" fillcolor="#a0a0a0" stroked="f"/>
        </w:pict>
      </w:r>
    </w:p>
    <w:p w14:paraId="50347673" w14:textId="77777777" w:rsidR="00694444" w:rsidRDefault="00694444" w:rsidP="00694444">
      <w:pPr>
        <w:pStyle w:val="Heading4"/>
      </w:pPr>
      <w:bookmarkStart w:id="2937" w:name="_Toc158315679"/>
      <w:r>
        <w:t>10.33.2.7 Description of list of LLRs allocated</w:t>
      </w:r>
      <w:bookmarkEnd w:id="2937"/>
    </w:p>
    <w:p w14:paraId="2AAFA3E0" w14:textId="77777777" w:rsidR="00694444" w:rsidRDefault="00694444" w:rsidP="00694444"/>
    <w:p w14:paraId="2F2E821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RterrForever</w:t>
      </w:r>
    </w:p>
    <w:p w14:paraId="2640C123" w14:textId="77777777" w:rsidR="00694444" w:rsidRDefault="00000000" w:rsidP="00694444">
      <w:pPr>
        <w:jc w:val="center"/>
        <w:rPr>
          <w:rFonts w:ascii="Times New Roman" w:hAnsi="Times New Roman"/>
          <w:sz w:val="24"/>
          <w:szCs w:val="24"/>
        </w:rPr>
      </w:pPr>
      <w:r>
        <w:pict w14:anchorId="7DF0CFB6">
          <v:rect id="_x0000_i3746" style="width:468pt;height:1pt" o:hralign="center" o:hrstd="t" o:hr="t" fillcolor="#a0a0a0" stroked="f"/>
        </w:pict>
      </w:r>
    </w:p>
    <w:p w14:paraId="1D3E11F7" w14:textId="77777777" w:rsidR="00694444" w:rsidRDefault="00694444" w:rsidP="00211FA8">
      <w:pPr>
        <w:pStyle w:val="Heading5"/>
      </w:pPr>
      <w:bookmarkStart w:id="2938" w:name="_Toc158315680"/>
      <w:r>
        <w:t>10.33.2.7.1 daugwyrterr-RterrForever-LLR-001</w:t>
      </w:r>
      <w:bookmarkEnd w:id="2938"/>
    </w:p>
    <w:p w14:paraId="7143F7AF" w14:textId="77777777" w:rsidR="00694444" w:rsidRDefault="00694444" w:rsidP="00694444">
      <w:r>
        <w:t>Requirement ID: H398-LLD-GWY-FNC-4172</w:t>
      </w:r>
    </w:p>
    <w:p w14:paraId="5781F54D" w14:textId="77777777" w:rsidR="00694444" w:rsidRDefault="00694444" w:rsidP="00694444"/>
    <w:p w14:paraId="2FAC6736"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TRUE</w:t>
      </w:r>
    </w:p>
    <w:p w14:paraId="04004D1A" w14:textId="77777777" w:rsidR="00694444" w:rsidRDefault="00000000" w:rsidP="00694444">
      <w:pPr>
        <w:jc w:val="center"/>
        <w:rPr>
          <w:rFonts w:ascii="Times New Roman" w:hAnsi="Times New Roman"/>
          <w:sz w:val="24"/>
          <w:szCs w:val="24"/>
        </w:rPr>
      </w:pPr>
      <w:r>
        <w:pict w14:anchorId="1A5D7E0B">
          <v:rect id="_x0000_i3747" style="width:468pt;height:1pt" o:hralign="center" o:hrstd="t" o:hr="t" fillcolor="#a0a0a0" stroked="f"/>
        </w:pict>
      </w:r>
    </w:p>
    <w:p w14:paraId="1A9A80B1" w14:textId="77777777" w:rsidR="00694444" w:rsidRDefault="00694444" w:rsidP="00694444">
      <w:pPr>
        <w:pStyle w:val="Heading3"/>
      </w:pPr>
      <w:bookmarkStart w:id="2939" w:name="_Toc158315681"/>
      <w:bookmarkStart w:id="2940" w:name="_Toc210985895"/>
      <w:r>
        <w:t>10.33.3 CheckValidErrorFlash</w:t>
      </w:r>
      <w:bookmarkEnd w:id="2939"/>
      <w:bookmarkEnd w:id="2940"/>
    </w:p>
    <w:p w14:paraId="3EBD3852" w14:textId="77777777" w:rsidR="00694444" w:rsidRDefault="00694444" w:rsidP="00694444"/>
    <w:p w14:paraId="7C26669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CheckValidErrorFlash will follow in the sub sections.</w:t>
      </w:r>
    </w:p>
    <w:p w14:paraId="6839E580" w14:textId="77777777" w:rsidR="00694444" w:rsidRDefault="00000000" w:rsidP="00694444">
      <w:pPr>
        <w:jc w:val="center"/>
        <w:rPr>
          <w:rFonts w:ascii="Times New Roman" w:hAnsi="Times New Roman"/>
          <w:sz w:val="24"/>
          <w:szCs w:val="24"/>
        </w:rPr>
      </w:pPr>
      <w:r>
        <w:pict w14:anchorId="0FB92877">
          <v:rect id="_x0000_i3748" style="width:468pt;height:1pt" o:hralign="center" o:hrstd="t" o:hr="t" fillcolor="#a0a0a0" stroked="f"/>
        </w:pict>
      </w:r>
    </w:p>
    <w:p w14:paraId="10264016" w14:textId="77777777" w:rsidR="00694444" w:rsidRDefault="00694444" w:rsidP="00694444">
      <w:pPr>
        <w:pStyle w:val="Heading4"/>
      </w:pPr>
      <w:bookmarkStart w:id="2941" w:name="_Toc158315682"/>
      <w:r>
        <w:t>10.33.3.1 Brief Description</w:t>
      </w:r>
      <w:bookmarkEnd w:id="2941"/>
    </w:p>
    <w:p w14:paraId="7BD70757" w14:textId="77777777" w:rsidR="00694444" w:rsidRDefault="00694444" w:rsidP="00694444"/>
    <w:p w14:paraId="0341848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CheckValidErrorFlash function checks Error Flash for validity</w:t>
      </w:r>
    </w:p>
    <w:p w14:paraId="0386D717" w14:textId="77777777" w:rsidR="00694444" w:rsidRDefault="00000000" w:rsidP="00694444">
      <w:pPr>
        <w:jc w:val="center"/>
        <w:rPr>
          <w:rFonts w:ascii="Times New Roman" w:hAnsi="Times New Roman"/>
          <w:sz w:val="24"/>
          <w:szCs w:val="24"/>
        </w:rPr>
      </w:pPr>
      <w:r>
        <w:pict w14:anchorId="4D52271C">
          <v:rect id="_x0000_i3749" style="width:468pt;height:1pt" o:hralign="center" o:hrstd="t" o:hr="t" fillcolor="#a0a0a0" stroked="f"/>
        </w:pict>
      </w:r>
    </w:p>
    <w:p w14:paraId="66F633DE" w14:textId="77777777" w:rsidR="00694444" w:rsidRDefault="00694444" w:rsidP="00694444">
      <w:pPr>
        <w:pStyle w:val="Heading4"/>
      </w:pPr>
      <w:bookmarkStart w:id="2942" w:name="_Toc158315683"/>
      <w:r>
        <w:t>10.33.3.2 List of HLRs allocated</w:t>
      </w:r>
      <w:bookmarkEnd w:id="2942"/>
    </w:p>
    <w:p w14:paraId="00D24251" w14:textId="77777777" w:rsidR="00694444" w:rsidRDefault="00694444" w:rsidP="00694444"/>
    <w:p w14:paraId="1D46CFE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40A3A146" w14:textId="77777777" w:rsidR="00694444" w:rsidRDefault="00000000" w:rsidP="00694444">
      <w:pPr>
        <w:jc w:val="center"/>
        <w:rPr>
          <w:rFonts w:ascii="Times New Roman" w:hAnsi="Times New Roman"/>
          <w:sz w:val="24"/>
          <w:szCs w:val="24"/>
        </w:rPr>
      </w:pPr>
      <w:r>
        <w:pict w14:anchorId="63B33AC1">
          <v:rect id="_x0000_i3750" style="width:468pt;height:1pt" o:hralign="center" o:hrstd="t" o:hr="t" fillcolor="#a0a0a0" stroked="f"/>
        </w:pict>
      </w:r>
    </w:p>
    <w:p w14:paraId="606EC82B" w14:textId="77777777" w:rsidR="00694444" w:rsidRDefault="00694444" w:rsidP="00694444">
      <w:pPr>
        <w:pStyle w:val="Heading4"/>
      </w:pPr>
      <w:bookmarkStart w:id="2943" w:name="_Toc158315684"/>
      <w:r>
        <w:t>10.33.3.3 List of global variables accessed and modified</w:t>
      </w:r>
      <w:bookmarkEnd w:id="2943"/>
    </w:p>
    <w:p w14:paraId="069DEAC7" w14:textId="77777777" w:rsidR="00694444" w:rsidRDefault="00694444" w:rsidP="00694444"/>
    <w:p w14:paraId="73447B41" w14:textId="77777777" w:rsidR="00694444" w:rsidRDefault="00694444" w:rsidP="00694444">
      <w:pPr>
        <w:widowControl w:val="0"/>
        <w:autoSpaceDE w:val="0"/>
        <w:autoSpaceDN w:val="0"/>
        <w:adjustRightInd w:val="0"/>
        <w:rPr>
          <w:rFonts w:cs="Arial"/>
        </w:rPr>
      </w:pPr>
      <w:r>
        <w:rPr>
          <w:rFonts w:cs="Arial"/>
        </w:rPr>
        <w:t>Accessed :  None</w:t>
      </w:r>
    </w:p>
    <w:p w14:paraId="253957D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None</w:t>
      </w:r>
    </w:p>
    <w:p w14:paraId="23EB83E3" w14:textId="77777777" w:rsidR="00694444" w:rsidRDefault="00000000" w:rsidP="00694444">
      <w:pPr>
        <w:jc w:val="center"/>
        <w:rPr>
          <w:rFonts w:ascii="Times New Roman" w:hAnsi="Times New Roman"/>
          <w:sz w:val="24"/>
          <w:szCs w:val="24"/>
        </w:rPr>
      </w:pPr>
      <w:r>
        <w:pict w14:anchorId="6DE1F94B">
          <v:rect id="_x0000_i3751" style="width:468pt;height:1pt" o:hralign="center" o:hrstd="t" o:hr="t" fillcolor="#a0a0a0" stroked="f"/>
        </w:pict>
      </w:r>
    </w:p>
    <w:p w14:paraId="1D2F5875" w14:textId="77777777" w:rsidR="00694444" w:rsidRDefault="00694444" w:rsidP="00694444">
      <w:pPr>
        <w:pStyle w:val="Heading4"/>
      </w:pPr>
      <w:bookmarkStart w:id="2944" w:name="_Toc158315685"/>
      <w:r>
        <w:t>10.33.3.4 Parameter list (Input/Output)</w:t>
      </w:r>
      <w:bookmarkEnd w:id="2944"/>
    </w:p>
    <w:p w14:paraId="7CFEFD35" w14:textId="77777777" w:rsidR="00694444" w:rsidRDefault="00694444" w:rsidP="00694444"/>
    <w:p w14:paraId="5D44D80F" w14:textId="77777777" w:rsidR="00694444" w:rsidRDefault="00694444" w:rsidP="00694444">
      <w:pPr>
        <w:widowControl w:val="0"/>
        <w:autoSpaceDE w:val="0"/>
        <w:autoSpaceDN w:val="0"/>
        <w:adjustRightInd w:val="0"/>
        <w:rPr>
          <w:rFonts w:cs="Arial"/>
        </w:rPr>
      </w:pPr>
      <w:r>
        <w:rPr>
          <w:rFonts w:cs="Arial"/>
        </w:rPr>
        <w:t>Inputs :    None</w:t>
      </w:r>
    </w:p>
    <w:p w14:paraId="3521906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63AD171B" w14:textId="77777777" w:rsidR="00694444" w:rsidRDefault="00000000" w:rsidP="00694444">
      <w:pPr>
        <w:jc w:val="center"/>
        <w:rPr>
          <w:rFonts w:ascii="Times New Roman" w:hAnsi="Times New Roman"/>
          <w:sz w:val="24"/>
          <w:szCs w:val="24"/>
        </w:rPr>
      </w:pPr>
      <w:r>
        <w:pict w14:anchorId="1125A3C4">
          <v:rect id="_x0000_i3752" style="width:468pt;height:1pt" o:hralign="center" o:hrstd="t" o:hr="t" fillcolor="#a0a0a0" stroked="f"/>
        </w:pict>
      </w:r>
    </w:p>
    <w:p w14:paraId="025C4B4B" w14:textId="77777777" w:rsidR="00694444" w:rsidRDefault="00694444" w:rsidP="00694444">
      <w:pPr>
        <w:pStyle w:val="Heading4"/>
      </w:pPr>
      <w:bookmarkStart w:id="2945" w:name="_Toc158315686"/>
      <w:r>
        <w:t>10.33.3.5 Return Value</w:t>
      </w:r>
      <w:bookmarkEnd w:id="2945"/>
    </w:p>
    <w:p w14:paraId="70E699AF" w14:textId="77777777" w:rsidR="00694444" w:rsidRDefault="00694444" w:rsidP="00694444"/>
    <w:p w14:paraId="59A2C2A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T_BOOL - return validity</w:t>
      </w:r>
    </w:p>
    <w:p w14:paraId="5411CEFD" w14:textId="77777777" w:rsidR="00694444" w:rsidRDefault="00000000" w:rsidP="00694444">
      <w:pPr>
        <w:jc w:val="center"/>
        <w:rPr>
          <w:rFonts w:ascii="Times New Roman" w:hAnsi="Times New Roman"/>
          <w:sz w:val="24"/>
          <w:szCs w:val="24"/>
        </w:rPr>
      </w:pPr>
      <w:r>
        <w:pict w14:anchorId="6C0850DF">
          <v:rect id="_x0000_i3753" style="width:468pt;height:1pt" o:hralign="center" o:hrstd="t" o:hr="t" fillcolor="#a0a0a0" stroked="f"/>
        </w:pict>
      </w:r>
    </w:p>
    <w:p w14:paraId="4A3EAFB4" w14:textId="77777777" w:rsidR="00694444" w:rsidRDefault="00694444" w:rsidP="00694444">
      <w:pPr>
        <w:pStyle w:val="Heading4"/>
      </w:pPr>
      <w:bookmarkStart w:id="2946" w:name="_Toc158315687"/>
      <w:r>
        <w:t>10.33.3.6 Other CSUs called by this CSU</w:t>
      </w:r>
      <w:bookmarkEnd w:id="2946"/>
    </w:p>
    <w:p w14:paraId="05553698" w14:textId="77777777" w:rsidR="00694444" w:rsidRDefault="00694444" w:rsidP="00694444"/>
    <w:p w14:paraId="311C07C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1B629391" w14:textId="77777777" w:rsidR="00694444" w:rsidRDefault="00000000" w:rsidP="00694444">
      <w:pPr>
        <w:jc w:val="center"/>
        <w:rPr>
          <w:rFonts w:ascii="Times New Roman" w:hAnsi="Times New Roman"/>
          <w:sz w:val="24"/>
          <w:szCs w:val="24"/>
        </w:rPr>
      </w:pPr>
      <w:r>
        <w:pict w14:anchorId="16135D78">
          <v:rect id="_x0000_i3754" style="width:468pt;height:1pt" o:hralign="center" o:hrstd="t" o:hr="t" fillcolor="#a0a0a0" stroked="f"/>
        </w:pict>
      </w:r>
    </w:p>
    <w:p w14:paraId="2FC3DF58" w14:textId="77777777" w:rsidR="00694444" w:rsidRDefault="00694444" w:rsidP="00694444">
      <w:pPr>
        <w:pStyle w:val="Heading4"/>
      </w:pPr>
      <w:bookmarkStart w:id="2947" w:name="_Toc158315688"/>
      <w:r>
        <w:t>10.33.3.7 Description of list of LLRs allocated</w:t>
      </w:r>
      <w:bookmarkEnd w:id="2947"/>
    </w:p>
    <w:p w14:paraId="4B75F4A0" w14:textId="77777777" w:rsidR="00694444" w:rsidRDefault="00694444" w:rsidP="00694444"/>
    <w:p w14:paraId="073678F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CheckValidErrorFlash.</w:t>
      </w:r>
    </w:p>
    <w:p w14:paraId="4FCA6EB8" w14:textId="77777777" w:rsidR="00694444" w:rsidRDefault="00000000" w:rsidP="00694444">
      <w:pPr>
        <w:jc w:val="center"/>
        <w:rPr>
          <w:rFonts w:ascii="Times New Roman" w:hAnsi="Times New Roman"/>
          <w:sz w:val="24"/>
          <w:szCs w:val="24"/>
        </w:rPr>
      </w:pPr>
      <w:r>
        <w:pict w14:anchorId="7FF59224">
          <v:rect id="_x0000_i3755" style="width:468pt;height:1pt" o:hralign="center" o:hrstd="t" o:hr="t" fillcolor="#a0a0a0" stroked="f"/>
        </w:pict>
      </w:r>
    </w:p>
    <w:p w14:paraId="24067963" w14:textId="77777777" w:rsidR="00694444" w:rsidRDefault="00694444" w:rsidP="00211FA8">
      <w:pPr>
        <w:pStyle w:val="Heading5"/>
      </w:pPr>
      <w:bookmarkStart w:id="2948" w:name="_Toc158315689"/>
      <w:r>
        <w:t>10.33.3.7.1 daugwyrterr-CheckValidErrorFlash-LLR-001</w:t>
      </w:r>
      <w:bookmarkEnd w:id="2948"/>
    </w:p>
    <w:p w14:paraId="276B9E10" w14:textId="77777777" w:rsidR="00694444" w:rsidRDefault="00694444" w:rsidP="00694444">
      <w:r>
        <w:t>Requirement ID: H398-LLD-GWY-FNC-4181</w:t>
      </w:r>
    </w:p>
    <w:p w14:paraId="669B9025" w14:textId="77777777" w:rsidR="00694444" w:rsidRDefault="00694444" w:rsidP="00694444"/>
    <w:p w14:paraId="78F5CE7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set CRC Control register(cr of M_CRC) with M_CRC_CR_VALUE_BIT_ONE.</w:t>
      </w:r>
    </w:p>
    <w:p w14:paraId="08FE3161" w14:textId="77777777" w:rsidR="00694444" w:rsidRDefault="00000000" w:rsidP="00694444">
      <w:pPr>
        <w:jc w:val="center"/>
        <w:rPr>
          <w:rFonts w:ascii="Times New Roman" w:hAnsi="Times New Roman"/>
          <w:sz w:val="24"/>
          <w:szCs w:val="24"/>
        </w:rPr>
      </w:pPr>
      <w:r>
        <w:pict w14:anchorId="0AF46F36">
          <v:rect id="_x0000_i3756" style="width:468pt;height:1pt" o:hralign="center" o:hrstd="t" o:hr="t" fillcolor="#a0a0a0" stroked="f"/>
        </w:pict>
      </w:r>
    </w:p>
    <w:p w14:paraId="1AB905D2" w14:textId="77777777" w:rsidR="00694444" w:rsidRDefault="00694444" w:rsidP="00211FA8">
      <w:pPr>
        <w:pStyle w:val="Heading5"/>
      </w:pPr>
      <w:bookmarkStart w:id="2949" w:name="_Toc158315690"/>
      <w:r>
        <w:t>10.33.3.7.2 daugwyrterr-CheckValidErrorFlash-LLR-002</w:t>
      </w:r>
      <w:bookmarkEnd w:id="2949"/>
    </w:p>
    <w:p w14:paraId="472109E1" w14:textId="77777777" w:rsidR="00694444" w:rsidRDefault="00694444" w:rsidP="00694444">
      <w:r>
        <w:t>Requirement ID: H398-LLD-GWY-FNC-4182</w:t>
      </w:r>
    </w:p>
    <w:p w14:paraId="5984C63E" w14:textId="77777777" w:rsidR="00694444" w:rsidRDefault="00694444" w:rsidP="00694444"/>
    <w:p w14:paraId="55B619A1" w14:textId="77777777" w:rsidR="00694444" w:rsidRDefault="00694444" w:rsidP="00694444">
      <w:pPr>
        <w:autoSpaceDE w:val="0"/>
        <w:autoSpaceDN w:val="0"/>
        <w:adjustRightInd w:val="0"/>
        <w:rPr>
          <w:rFonts w:cs="Arial"/>
        </w:rPr>
      </w:pPr>
      <w:r>
        <w:rPr>
          <w:rFonts w:cs="Arial"/>
        </w:rPr>
        <w:t xml:space="preserve"> The function shall store the error log in CRC Data register, for all error stored in Flash (M_MEMMAP_FIRST_ERR_REPORT_ADDR) from </w:t>
      </w:r>
      <w:r>
        <w:rPr>
          <w:rFonts w:cs="Arial"/>
          <w:color w:val="000000"/>
        </w:rPr>
        <w:t xml:space="preserve">M_ZERO </w:t>
      </w:r>
      <w:r>
        <w:rPr>
          <w:rFonts w:cs="Arial"/>
        </w:rPr>
        <w:t>to unit size of T_RTERR_REPORTSTRUCT - M_ONE</w:t>
      </w:r>
    </w:p>
    <w:p w14:paraId="46021EE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(Note: unit size of T_RTERR_REPORTSTRUCT is caluculated as ((size of(T_RTERR_REPORTSTRUCT) / M_FOUR) - M_ONE);)</w:t>
      </w:r>
    </w:p>
    <w:p w14:paraId="5A68C049" w14:textId="77777777" w:rsidR="00694444" w:rsidRDefault="00000000" w:rsidP="00694444">
      <w:pPr>
        <w:jc w:val="center"/>
        <w:rPr>
          <w:rFonts w:ascii="Times New Roman" w:hAnsi="Times New Roman"/>
          <w:sz w:val="24"/>
          <w:szCs w:val="24"/>
        </w:rPr>
      </w:pPr>
      <w:r>
        <w:pict w14:anchorId="5E5B0F1B">
          <v:rect id="_x0000_i3757" style="width:468pt;height:1pt" o:hralign="center" o:hrstd="t" o:hr="t" fillcolor="#a0a0a0" stroked="f"/>
        </w:pict>
      </w:r>
    </w:p>
    <w:p w14:paraId="7FA5A315" w14:textId="77777777" w:rsidR="00694444" w:rsidRDefault="00694444" w:rsidP="00211FA8">
      <w:pPr>
        <w:pStyle w:val="Heading5"/>
      </w:pPr>
      <w:bookmarkStart w:id="2950" w:name="_Toc158315691"/>
      <w:r>
        <w:t>10.33.3.7.3 daugwyrterr-CheckValidErrorFlash-LLR-003</w:t>
      </w:r>
      <w:bookmarkEnd w:id="2950"/>
    </w:p>
    <w:p w14:paraId="106E526B" w14:textId="77777777" w:rsidR="00694444" w:rsidRDefault="00694444" w:rsidP="00694444">
      <w:r>
        <w:t>Requirement ID: H398-LLD-GWY-FNC-4183</w:t>
      </w:r>
    </w:p>
    <w:p w14:paraId="735C9B06" w14:textId="77777777" w:rsidR="00694444" w:rsidRDefault="00694444" w:rsidP="00694444"/>
    <w:p w14:paraId="42B4324F"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store CRC Data register value in check sum variable.</w:t>
      </w:r>
    </w:p>
    <w:p w14:paraId="15FAE7BA" w14:textId="77777777" w:rsidR="00694444" w:rsidRDefault="00000000" w:rsidP="00694444">
      <w:pPr>
        <w:jc w:val="center"/>
        <w:rPr>
          <w:rFonts w:ascii="Times New Roman" w:hAnsi="Times New Roman"/>
          <w:sz w:val="24"/>
          <w:szCs w:val="24"/>
        </w:rPr>
      </w:pPr>
      <w:r>
        <w:pict w14:anchorId="665F6A41">
          <v:rect id="_x0000_i3758" style="width:468pt;height:1pt" o:hralign="center" o:hrstd="t" o:hr="t" fillcolor="#a0a0a0" stroked="f"/>
        </w:pict>
      </w:r>
    </w:p>
    <w:p w14:paraId="55989B0B" w14:textId="77777777" w:rsidR="00694444" w:rsidRDefault="00694444" w:rsidP="00211FA8">
      <w:pPr>
        <w:pStyle w:val="Heading5"/>
      </w:pPr>
      <w:bookmarkStart w:id="2951" w:name="_Toc158315692"/>
      <w:r>
        <w:t>10.33.3.7.4 daugwyrterr-CheckValidErrorFlash-LLR-004</w:t>
      </w:r>
      <w:bookmarkEnd w:id="2951"/>
    </w:p>
    <w:p w14:paraId="5A80D1FB" w14:textId="77777777" w:rsidR="00694444" w:rsidRDefault="00694444" w:rsidP="00694444">
      <w:r>
        <w:t>Requirement ID: H398-LLD-GWY-FNC-4184</w:t>
      </w:r>
    </w:p>
    <w:p w14:paraId="1B0473FC" w14:textId="77777777" w:rsidR="00694444" w:rsidRDefault="00694444" w:rsidP="00694444"/>
    <w:p w14:paraId="14E2504F"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FALSE when calculated check sum is not equal to CRC in first error report address of Flash(M_MEMMAP_FIRST_ERR_REPORT_ADDR).</w:t>
      </w:r>
    </w:p>
    <w:p w14:paraId="492F9E4C" w14:textId="77777777" w:rsidR="00694444" w:rsidRDefault="00000000" w:rsidP="00694444">
      <w:pPr>
        <w:jc w:val="center"/>
        <w:rPr>
          <w:rFonts w:ascii="Times New Roman" w:hAnsi="Times New Roman"/>
          <w:sz w:val="24"/>
          <w:szCs w:val="24"/>
        </w:rPr>
      </w:pPr>
      <w:r>
        <w:pict w14:anchorId="757C2B95">
          <v:rect id="_x0000_i3759" style="width:468pt;height:1pt" o:hralign="center" o:hrstd="t" o:hr="t" fillcolor="#a0a0a0" stroked="f"/>
        </w:pict>
      </w:r>
    </w:p>
    <w:p w14:paraId="42D89AE8" w14:textId="77777777" w:rsidR="00694444" w:rsidRDefault="00694444" w:rsidP="00694444">
      <w:pPr>
        <w:pStyle w:val="Heading3"/>
      </w:pPr>
      <w:bookmarkStart w:id="2952" w:name="_Toc158315693"/>
      <w:bookmarkStart w:id="2953" w:name="_Toc210985896"/>
      <w:r>
        <w:t>10.33.4 UpdateNVRam</w:t>
      </w:r>
      <w:bookmarkEnd w:id="2952"/>
      <w:bookmarkEnd w:id="2953"/>
    </w:p>
    <w:p w14:paraId="590AA1A1" w14:textId="77777777" w:rsidR="00694444" w:rsidRDefault="00694444" w:rsidP="00694444"/>
    <w:p w14:paraId="07E78DB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UpdateNVRam will follow in the sub sections.</w:t>
      </w:r>
    </w:p>
    <w:p w14:paraId="59351C85" w14:textId="77777777" w:rsidR="00694444" w:rsidRDefault="00000000" w:rsidP="00694444">
      <w:pPr>
        <w:jc w:val="center"/>
        <w:rPr>
          <w:rFonts w:ascii="Times New Roman" w:hAnsi="Times New Roman"/>
          <w:sz w:val="24"/>
          <w:szCs w:val="24"/>
        </w:rPr>
      </w:pPr>
      <w:r>
        <w:pict w14:anchorId="37A0E984">
          <v:rect id="_x0000_i3760" style="width:468pt;height:1pt" o:hralign="center" o:hrstd="t" o:hr="t" fillcolor="#a0a0a0" stroked="f"/>
        </w:pict>
      </w:r>
    </w:p>
    <w:p w14:paraId="6593EF22" w14:textId="77777777" w:rsidR="00694444" w:rsidRDefault="00694444" w:rsidP="00694444">
      <w:pPr>
        <w:pStyle w:val="Heading4"/>
      </w:pPr>
      <w:bookmarkStart w:id="2954" w:name="_Toc158315694"/>
      <w:r>
        <w:t>10.33.4.1 Brief Description</w:t>
      </w:r>
      <w:bookmarkEnd w:id="2954"/>
    </w:p>
    <w:p w14:paraId="67AB119B" w14:textId="77777777" w:rsidR="00694444" w:rsidRDefault="00694444" w:rsidP="00694444"/>
    <w:p w14:paraId="28CF42F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UpdateNVRam function checks for update NVRAM.</w:t>
      </w:r>
    </w:p>
    <w:p w14:paraId="32481D60" w14:textId="77777777" w:rsidR="00694444" w:rsidRDefault="00000000" w:rsidP="00694444">
      <w:pPr>
        <w:jc w:val="center"/>
        <w:rPr>
          <w:rFonts w:ascii="Times New Roman" w:hAnsi="Times New Roman"/>
          <w:sz w:val="24"/>
          <w:szCs w:val="24"/>
        </w:rPr>
      </w:pPr>
      <w:r>
        <w:pict w14:anchorId="332B467E">
          <v:rect id="_x0000_i3761" style="width:468pt;height:1pt" o:hralign="center" o:hrstd="t" o:hr="t" fillcolor="#a0a0a0" stroked="f"/>
        </w:pict>
      </w:r>
    </w:p>
    <w:p w14:paraId="139BAF17" w14:textId="77777777" w:rsidR="00694444" w:rsidRDefault="00694444" w:rsidP="00694444">
      <w:pPr>
        <w:pStyle w:val="Heading4"/>
      </w:pPr>
      <w:bookmarkStart w:id="2955" w:name="_Toc158315695"/>
      <w:r>
        <w:t>10.33.4.2 List of HLRs allocated</w:t>
      </w:r>
      <w:bookmarkEnd w:id="2955"/>
    </w:p>
    <w:p w14:paraId="3B92F994" w14:textId="77777777" w:rsidR="00694444" w:rsidRDefault="00694444" w:rsidP="00694444"/>
    <w:p w14:paraId="107D72F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37AF48AA" w14:textId="77777777" w:rsidR="00694444" w:rsidRDefault="00000000" w:rsidP="00694444">
      <w:pPr>
        <w:jc w:val="center"/>
        <w:rPr>
          <w:rFonts w:ascii="Times New Roman" w:hAnsi="Times New Roman"/>
          <w:sz w:val="24"/>
          <w:szCs w:val="24"/>
        </w:rPr>
      </w:pPr>
      <w:r>
        <w:pict w14:anchorId="1E3C2BF0">
          <v:rect id="_x0000_i3762" style="width:468pt;height:1pt" o:hralign="center" o:hrstd="t" o:hr="t" fillcolor="#a0a0a0" stroked="f"/>
        </w:pict>
      </w:r>
    </w:p>
    <w:p w14:paraId="5A8375AD" w14:textId="77777777" w:rsidR="00694444" w:rsidRDefault="00694444" w:rsidP="00694444">
      <w:pPr>
        <w:pStyle w:val="Heading4"/>
      </w:pPr>
      <w:bookmarkStart w:id="2956" w:name="_Toc158315696"/>
      <w:r>
        <w:t>10.33.4.3 List of global variables accessed and modified</w:t>
      </w:r>
      <w:bookmarkEnd w:id="2956"/>
    </w:p>
    <w:p w14:paraId="25BCDFA4" w14:textId="77777777" w:rsidR="00694444" w:rsidRDefault="00694444" w:rsidP="00694444"/>
    <w:p w14:paraId="59DC6D92" w14:textId="77777777" w:rsidR="00694444" w:rsidRDefault="00694444" w:rsidP="00694444">
      <w:pPr>
        <w:widowControl w:val="0"/>
        <w:autoSpaceDE w:val="0"/>
        <w:autoSpaceDN w:val="0"/>
        <w:adjustRightInd w:val="0"/>
        <w:rPr>
          <w:rFonts w:cs="Arial"/>
        </w:rPr>
      </w:pPr>
      <w:r>
        <w:rPr>
          <w:rFonts w:cs="Arial"/>
        </w:rPr>
        <w:t>Accessed :  xram_data_buffer,Logic_currenttime</w:t>
      </w:r>
    </w:p>
    <w:p w14:paraId="78645DD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xram_data_buffer</w:t>
      </w:r>
    </w:p>
    <w:p w14:paraId="3D70FF36" w14:textId="77777777" w:rsidR="00694444" w:rsidRDefault="00000000" w:rsidP="00694444">
      <w:pPr>
        <w:jc w:val="center"/>
        <w:rPr>
          <w:rFonts w:ascii="Times New Roman" w:hAnsi="Times New Roman"/>
          <w:sz w:val="24"/>
          <w:szCs w:val="24"/>
        </w:rPr>
      </w:pPr>
      <w:r>
        <w:pict w14:anchorId="056E59B4">
          <v:rect id="_x0000_i3763" style="width:468pt;height:1pt" o:hralign="center" o:hrstd="t" o:hr="t" fillcolor="#a0a0a0" stroked="f"/>
        </w:pict>
      </w:r>
    </w:p>
    <w:p w14:paraId="32FB8911" w14:textId="77777777" w:rsidR="00694444" w:rsidRDefault="00694444" w:rsidP="00694444">
      <w:pPr>
        <w:pStyle w:val="Heading4"/>
      </w:pPr>
      <w:bookmarkStart w:id="2957" w:name="_Toc158315697"/>
      <w:r>
        <w:t>10.33.4.4 Parameter list (Input/Output)</w:t>
      </w:r>
      <w:bookmarkEnd w:id="2957"/>
    </w:p>
    <w:p w14:paraId="2C729E5C" w14:textId="77777777" w:rsidR="00694444" w:rsidRDefault="00694444" w:rsidP="00694444"/>
    <w:p w14:paraId="4431EB24" w14:textId="77777777" w:rsidR="00694444" w:rsidRDefault="00694444" w:rsidP="00694444">
      <w:pPr>
        <w:widowControl w:val="0"/>
        <w:autoSpaceDE w:val="0"/>
        <w:autoSpaceDN w:val="0"/>
        <w:adjustRightInd w:val="0"/>
        <w:rPr>
          <w:rFonts w:cs="Arial"/>
        </w:rPr>
      </w:pPr>
      <w:r>
        <w:rPr>
          <w:rFonts w:cs="Arial"/>
        </w:rPr>
        <w:t>Inputs :    T_ERROR_TYPE ucerr – error type</w:t>
      </w:r>
    </w:p>
    <w:p w14:paraId="4A169500" w14:textId="77777777" w:rsidR="00694444" w:rsidRDefault="00694444" w:rsidP="00694444">
      <w:pPr>
        <w:widowControl w:val="0"/>
        <w:autoSpaceDE w:val="0"/>
        <w:autoSpaceDN w:val="0"/>
        <w:adjustRightInd w:val="0"/>
        <w:rPr>
          <w:rFonts w:cs="Arial"/>
        </w:rPr>
      </w:pPr>
      <w:r>
        <w:rPr>
          <w:rFonts w:cs="Arial"/>
        </w:rPr>
        <w:t xml:space="preserve">                T_SINT32 sub - sub field to represent XRAM error status</w:t>
      </w:r>
    </w:p>
    <w:p w14:paraId="5F5F016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5AC6D065" w14:textId="77777777" w:rsidR="00694444" w:rsidRDefault="00000000" w:rsidP="00694444">
      <w:pPr>
        <w:jc w:val="center"/>
        <w:rPr>
          <w:rFonts w:ascii="Times New Roman" w:hAnsi="Times New Roman"/>
          <w:sz w:val="24"/>
          <w:szCs w:val="24"/>
        </w:rPr>
      </w:pPr>
      <w:r>
        <w:pict w14:anchorId="7573F4C0">
          <v:rect id="_x0000_i3764" style="width:468pt;height:1pt" o:hralign="center" o:hrstd="t" o:hr="t" fillcolor="#a0a0a0" stroked="f"/>
        </w:pict>
      </w:r>
    </w:p>
    <w:p w14:paraId="1835A110" w14:textId="77777777" w:rsidR="00694444" w:rsidRDefault="00694444" w:rsidP="00694444">
      <w:pPr>
        <w:pStyle w:val="Heading4"/>
      </w:pPr>
      <w:bookmarkStart w:id="2958" w:name="_Toc158315698"/>
      <w:r>
        <w:t>10.33.4.5 Return Value</w:t>
      </w:r>
      <w:bookmarkEnd w:id="2958"/>
    </w:p>
    <w:p w14:paraId="6975A1B2" w14:textId="77777777" w:rsidR="00694444" w:rsidRDefault="00694444" w:rsidP="00694444"/>
    <w:p w14:paraId="60C911D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1CBD44D6" w14:textId="77777777" w:rsidR="00694444" w:rsidRDefault="00000000" w:rsidP="00694444">
      <w:pPr>
        <w:jc w:val="center"/>
        <w:rPr>
          <w:rFonts w:ascii="Times New Roman" w:hAnsi="Times New Roman"/>
          <w:sz w:val="24"/>
          <w:szCs w:val="24"/>
        </w:rPr>
      </w:pPr>
      <w:r>
        <w:pict w14:anchorId="7C8169F3">
          <v:rect id="_x0000_i3765" style="width:468pt;height:1pt" o:hralign="center" o:hrstd="t" o:hr="t" fillcolor="#a0a0a0" stroked="f"/>
        </w:pict>
      </w:r>
    </w:p>
    <w:p w14:paraId="24068B47" w14:textId="77777777" w:rsidR="00694444" w:rsidRDefault="00694444" w:rsidP="00694444">
      <w:pPr>
        <w:pStyle w:val="Heading4"/>
      </w:pPr>
      <w:bookmarkStart w:id="2959" w:name="_Toc158315699"/>
      <w:r>
        <w:t>10.33.4.6 Other CSUs called by this CSU</w:t>
      </w:r>
      <w:bookmarkEnd w:id="2959"/>
    </w:p>
    <w:p w14:paraId="3F79C17E" w14:textId="77777777" w:rsidR="00694444" w:rsidRDefault="00694444" w:rsidP="00694444"/>
    <w:p w14:paraId="3D00DA9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64CD8D58" w14:textId="77777777" w:rsidR="00694444" w:rsidRDefault="00000000" w:rsidP="00694444">
      <w:pPr>
        <w:jc w:val="center"/>
        <w:rPr>
          <w:rFonts w:ascii="Times New Roman" w:hAnsi="Times New Roman"/>
          <w:sz w:val="24"/>
          <w:szCs w:val="24"/>
        </w:rPr>
      </w:pPr>
      <w:r>
        <w:pict w14:anchorId="0BCA8764">
          <v:rect id="_x0000_i3766" style="width:468pt;height:1pt" o:hralign="center" o:hrstd="t" o:hr="t" fillcolor="#a0a0a0" stroked="f"/>
        </w:pict>
      </w:r>
    </w:p>
    <w:p w14:paraId="3CB44A4D" w14:textId="77777777" w:rsidR="00694444" w:rsidRDefault="00694444" w:rsidP="00694444">
      <w:pPr>
        <w:pStyle w:val="Heading4"/>
      </w:pPr>
      <w:bookmarkStart w:id="2960" w:name="_Toc158315700"/>
      <w:r>
        <w:t>10.33.4.7 Description of list of LLRs allocated</w:t>
      </w:r>
      <w:bookmarkEnd w:id="2960"/>
    </w:p>
    <w:p w14:paraId="0BA23179" w14:textId="77777777" w:rsidR="00694444" w:rsidRDefault="00694444" w:rsidP="00694444"/>
    <w:p w14:paraId="685095F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UpdateNVRam.</w:t>
      </w:r>
    </w:p>
    <w:p w14:paraId="76972376" w14:textId="77777777" w:rsidR="00694444" w:rsidRDefault="00000000" w:rsidP="00694444">
      <w:pPr>
        <w:jc w:val="center"/>
        <w:rPr>
          <w:rFonts w:ascii="Times New Roman" w:hAnsi="Times New Roman"/>
          <w:sz w:val="24"/>
          <w:szCs w:val="24"/>
        </w:rPr>
      </w:pPr>
      <w:r>
        <w:pict w14:anchorId="73B8C165">
          <v:rect id="_x0000_i3767" style="width:468pt;height:1pt" o:hralign="center" o:hrstd="t" o:hr="t" fillcolor="#a0a0a0" stroked="f"/>
        </w:pict>
      </w:r>
    </w:p>
    <w:p w14:paraId="1F385F2E" w14:textId="77777777" w:rsidR="00694444" w:rsidRDefault="00694444" w:rsidP="00211FA8">
      <w:pPr>
        <w:pStyle w:val="Heading5"/>
      </w:pPr>
      <w:bookmarkStart w:id="2961" w:name="_Toc158315701"/>
      <w:r>
        <w:t>10.33.4.7.1 daugwyrterr-UpdateNVRam-LLR-001</w:t>
      </w:r>
      <w:bookmarkEnd w:id="2961"/>
    </w:p>
    <w:p w14:paraId="50A81E2F" w14:textId="77777777" w:rsidR="00694444" w:rsidRDefault="00694444" w:rsidP="00694444">
      <w:r>
        <w:t>Requirement ID: H398-LLD-GWY-FNC-4193</w:t>
      </w:r>
    </w:p>
    <w:p w14:paraId="5C9ACCEF" w14:textId="77777777" w:rsidR="00694444" w:rsidRDefault="00694444" w:rsidP="00694444"/>
    <w:p w14:paraId="39B4E130" w14:textId="77777777" w:rsidR="00694444" w:rsidRDefault="00694444" w:rsidP="00694444">
      <w:pPr>
        <w:widowControl w:val="0"/>
        <w:autoSpaceDE w:val="0"/>
        <w:autoSpaceDN w:val="0"/>
        <w:adjustRightInd w:val="0"/>
        <w:rPr>
          <w:rFonts w:cs="Arial"/>
        </w:rPr>
      </w:pPr>
      <w:r>
        <w:rPr>
          <w:rFonts w:cs="Arial"/>
        </w:rPr>
        <w:t>The function shall loop for M_TWENTY and perform the following</w:t>
      </w:r>
    </w:p>
    <w:p w14:paraId="6B2FCBA5" w14:textId="77777777" w:rsidR="00694444" w:rsidRDefault="00694444" w:rsidP="00694444">
      <w:pPr>
        <w:widowControl w:val="0"/>
        <w:autoSpaceDE w:val="0"/>
        <w:autoSpaceDN w:val="0"/>
        <w:adjustRightInd w:val="0"/>
        <w:rPr>
          <w:rFonts w:cs="Arial"/>
        </w:rPr>
      </w:pPr>
      <w:r>
        <w:rPr>
          <w:rFonts w:cs="Arial"/>
        </w:rPr>
        <w:t>When M_ZERO is equal to error count of Xram_data_buffer bitwise OR with sub id of error item is equal to sub.</w:t>
      </w:r>
    </w:p>
    <w:p w14:paraId="23A477A6" w14:textId="77777777" w:rsidR="00694444" w:rsidRDefault="00694444">
      <w:pPr>
        <w:widowControl w:val="0"/>
        <w:numPr>
          <w:ilvl w:val="0"/>
          <w:numId w:val="328"/>
        </w:numPr>
        <w:autoSpaceDE w:val="0"/>
        <w:autoSpaceDN w:val="0"/>
        <w:adjustRightInd w:val="0"/>
        <w:ind w:left="1080" w:hanging="720"/>
        <w:rPr>
          <w:rFonts w:cs="Arial"/>
        </w:rPr>
      </w:pPr>
      <w:r>
        <w:rPr>
          <w:rFonts w:cs="Arial"/>
        </w:rPr>
        <w:t>Increment the number of faults of Xram_data_buffer when the M_ZERO is equal to error count of Xram_data_buffer.</w:t>
      </w:r>
    </w:p>
    <w:p w14:paraId="778ED4C6" w14:textId="77777777" w:rsidR="00694444" w:rsidRDefault="00694444">
      <w:pPr>
        <w:widowControl w:val="0"/>
        <w:numPr>
          <w:ilvl w:val="0"/>
          <w:numId w:val="328"/>
        </w:numPr>
        <w:autoSpaceDE w:val="0"/>
        <w:autoSpaceDN w:val="0"/>
        <w:adjustRightInd w:val="0"/>
        <w:ind w:left="1080" w:hanging="720"/>
        <w:rPr>
          <w:rFonts w:cs="Arial"/>
        </w:rPr>
      </w:pPr>
      <w:r>
        <w:rPr>
          <w:rFonts w:cs="Arial"/>
        </w:rPr>
        <w:t>Error code of faults of Xram_data_buffer to error type</w:t>
      </w:r>
    </w:p>
    <w:p w14:paraId="3D8595FC" w14:textId="77777777" w:rsidR="00694444" w:rsidRDefault="00694444">
      <w:pPr>
        <w:widowControl w:val="0"/>
        <w:numPr>
          <w:ilvl w:val="0"/>
          <w:numId w:val="328"/>
        </w:numPr>
        <w:autoSpaceDE w:val="0"/>
        <w:autoSpaceDN w:val="0"/>
        <w:adjustRightInd w:val="0"/>
        <w:ind w:left="1080" w:hanging="720"/>
        <w:rPr>
          <w:rFonts w:cs="Arial"/>
        </w:rPr>
      </w:pPr>
      <w:r>
        <w:rPr>
          <w:rFonts w:cs="Arial"/>
        </w:rPr>
        <w:t>Sub id(sub_id) of faults of Xram_data_buffer to sub</w:t>
      </w:r>
    </w:p>
    <w:p w14:paraId="48D7A74F" w14:textId="77777777" w:rsidR="00694444" w:rsidRDefault="00694444">
      <w:pPr>
        <w:widowControl w:val="0"/>
        <w:numPr>
          <w:ilvl w:val="0"/>
          <w:numId w:val="328"/>
        </w:numPr>
        <w:autoSpaceDE w:val="0"/>
        <w:autoSpaceDN w:val="0"/>
        <w:adjustRightInd w:val="0"/>
        <w:ind w:left="1080" w:hanging="720"/>
        <w:rPr>
          <w:rFonts w:cs="Arial"/>
        </w:rPr>
      </w:pPr>
      <w:r>
        <w:rPr>
          <w:rFonts w:cs="Arial"/>
        </w:rPr>
        <w:t>Error count increment of faults of Xram_data_buffer.</w:t>
      </w:r>
    </w:p>
    <w:p w14:paraId="143A5579" w14:textId="77777777" w:rsidR="00694444" w:rsidRDefault="00000000" w:rsidP="00694444">
      <w:pPr>
        <w:jc w:val="center"/>
        <w:rPr>
          <w:rFonts w:ascii="Times New Roman" w:hAnsi="Times New Roman"/>
          <w:sz w:val="24"/>
          <w:szCs w:val="24"/>
        </w:rPr>
      </w:pPr>
      <w:r>
        <w:pict w14:anchorId="11E03721">
          <v:rect id="_x0000_i3768" style="width:468pt;height:1pt" o:hralign="center" o:hrstd="t" o:hr="t" fillcolor="#a0a0a0" stroked="f"/>
        </w:pict>
      </w:r>
    </w:p>
    <w:p w14:paraId="1CEDB948" w14:textId="77777777" w:rsidR="00694444" w:rsidRDefault="00694444" w:rsidP="00694444">
      <w:pPr>
        <w:pStyle w:val="Heading3"/>
      </w:pPr>
      <w:bookmarkStart w:id="2962" w:name="_Toc158315702"/>
      <w:bookmarkStart w:id="2963" w:name="_Toc210985897"/>
      <w:r>
        <w:t>10.33.5 WriteErrorToFlash</w:t>
      </w:r>
      <w:bookmarkEnd w:id="2962"/>
      <w:bookmarkEnd w:id="2963"/>
    </w:p>
    <w:p w14:paraId="326D74DF" w14:textId="77777777" w:rsidR="00694444" w:rsidRDefault="00694444" w:rsidP="00694444"/>
    <w:p w14:paraId="2C296B7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WriteErrorToFlash will follow in the sub sections.</w:t>
      </w:r>
    </w:p>
    <w:p w14:paraId="4C0CE057" w14:textId="77777777" w:rsidR="00694444" w:rsidRDefault="00000000" w:rsidP="00694444">
      <w:pPr>
        <w:jc w:val="center"/>
        <w:rPr>
          <w:rFonts w:ascii="Times New Roman" w:hAnsi="Times New Roman"/>
          <w:sz w:val="24"/>
          <w:szCs w:val="24"/>
        </w:rPr>
      </w:pPr>
      <w:r>
        <w:pict w14:anchorId="61AFB524">
          <v:rect id="_x0000_i3769" style="width:468pt;height:1pt" o:hralign="center" o:hrstd="t" o:hr="t" fillcolor="#a0a0a0" stroked="f"/>
        </w:pict>
      </w:r>
    </w:p>
    <w:p w14:paraId="25074C37" w14:textId="77777777" w:rsidR="00694444" w:rsidRDefault="00694444" w:rsidP="00694444">
      <w:pPr>
        <w:pStyle w:val="Heading4"/>
      </w:pPr>
      <w:bookmarkStart w:id="2964" w:name="_Toc158315703"/>
      <w:r>
        <w:t>10.33.5.1 Brief Description</w:t>
      </w:r>
      <w:bookmarkEnd w:id="2964"/>
    </w:p>
    <w:p w14:paraId="37901097" w14:textId="77777777" w:rsidR="00694444" w:rsidRDefault="00694444" w:rsidP="00694444"/>
    <w:p w14:paraId="2CD9448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WriteErrorToFlash function writes the Error to Flash.</w:t>
      </w:r>
    </w:p>
    <w:p w14:paraId="2627AAF1" w14:textId="77777777" w:rsidR="00694444" w:rsidRDefault="00000000" w:rsidP="00694444">
      <w:pPr>
        <w:jc w:val="center"/>
        <w:rPr>
          <w:rFonts w:ascii="Times New Roman" w:hAnsi="Times New Roman"/>
          <w:sz w:val="24"/>
          <w:szCs w:val="24"/>
        </w:rPr>
      </w:pPr>
      <w:r>
        <w:pict w14:anchorId="2CC52336">
          <v:rect id="_x0000_i3770" style="width:468pt;height:1pt" o:hralign="center" o:hrstd="t" o:hr="t" fillcolor="#a0a0a0" stroked="f"/>
        </w:pict>
      </w:r>
    </w:p>
    <w:p w14:paraId="5AD5B199" w14:textId="77777777" w:rsidR="00694444" w:rsidRDefault="00694444" w:rsidP="00694444">
      <w:pPr>
        <w:pStyle w:val="Heading4"/>
      </w:pPr>
      <w:bookmarkStart w:id="2965" w:name="_Toc158315704"/>
      <w:r>
        <w:t>10.33.5.2 List of HLRs allocated</w:t>
      </w:r>
      <w:bookmarkEnd w:id="2965"/>
    </w:p>
    <w:p w14:paraId="6A82EBC2" w14:textId="77777777" w:rsidR="00694444" w:rsidRDefault="00694444" w:rsidP="00694444"/>
    <w:p w14:paraId="3B9B657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539066F6" w14:textId="77777777" w:rsidR="00694444" w:rsidRDefault="00000000" w:rsidP="00694444">
      <w:pPr>
        <w:jc w:val="center"/>
        <w:rPr>
          <w:rFonts w:ascii="Times New Roman" w:hAnsi="Times New Roman"/>
          <w:sz w:val="24"/>
          <w:szCs w:val="24"/>
        </w:rPr>
      </w:pPr>
      <w:r>
        <w:pict w14:anchorId="21E48F22">
          <v:rect id="_x0000_i3771" style="width:468pt;height:1pt" o:hralign="center" o:hrstd="t" o:hr="t" fillcolor="#a0a0a0" stroked="f"/>
        </w:pict>
      </w:r>
    </w:p>
    <w:p w14:paraId="65CAD850" w14:textId="77777777" w:rsidR="00694444" w:rsidRDefault="00694444" w:rsidP="00694444">
      <w:pPr>
        <w:pStyle w:val="Heading4"/>
      </w:pPr>
      <w:bookmarkStart w:id="2966" w:name="_Toc158315705"/>
      <w:r>
        <w:t>10.33.5.3 List of global variables accessed and modified</w:t>
      </w:r>
      <w:bookmarkEnd w:id="2966"/>
    </w:p>
    <w:p w14:paraId="794FFE9A" w14:textId="77777777" w:rsidR="00694444" w:rsidRDefault="00694444" w:rsidP="00694444"/>
    <w:p w14:paraId="0CE76158" w14:textId="77777777" w:rsidR="00694444" w:rsidRDefault="00694444" w:rsidP="00694444">
      <w:pPr>
        <w:widowControl w:val="0"/>
        <w:autoSpaceDE w:val="0"/>
        <w:autoSpaceDN w:val="0"/>
        <w:adjustRightInd w:val="0"/>
        <w:rPr>
          <w:rFonts w:cs="Arial"/>
        </w:rPr>
      </w:pPr>
      <w:r>
        <w:rPr>
          <w:rFonts w:cs="Arial"/>
        </w:rPr>
        <w:t>Accessed : None</w:t>
      </w:r>
    </w:p>
    <w:p w14:paraId="238E292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None</w:t>
      </w:r>
    </w:p>
    <w:p w14:paraId="1FCCF816" w14:textId="77777777" w:rsidR="00694444" w:rsidRDefault="00000000" w:rsidP="00694444">
      <w:pPr>
        <w:jc w:val="center"/>
        <w:rPr>
          <w:rFonts w:ascii="Times New Roman" w:hAnsi="Times New Roman"/>
          <w:sz w:val="24"/>
          <w:szCs w:val="24"/>
        </w:rPr>
      </w:pPr>
      <w:r>
        <w:pict w14:anchorId="5853CDE3">
          <v:rect id="_x0000_i3772" style="width:468pt;height:1pt" o:hralign="center" o:hrstd="t" o:hr="t" fillcolor="#a0a0a0" stroked="f"/>
        </w:pict>
      </w:r>
    </w:p>
    <w:p w14:paraId="15562BB4" w14:textId="77777777" w:rsidR="00694444" w:rsidRDefault="00694444" w:rsidP="00694444">
      <w:pPr>
        <w:pStyle w:val="Heading4"/>
      </w:pPr>
      <w:bookmarkStart w:id="2967" w:name="_Toc158315706"/>
      <w:r>
        <w:t>10.33.5.4 Parameter list (Input/Output)</w:t>
      </w:r>
      <w:bookmarkEnd w:id="2967"/>
    </w:p>
    <w:p w14:paraId="4E8C4092" w14:textId="77777777" w:rsidR="00694444" w:rsidRDefault="00694444" w:rsidP="00694444"/>
    <w:p w14:paraId="759607B0" w14:textId="77777777" w:rsidR="00694444" w:rsidRPr="00A271D1" w:rsidRDefault="00694444" w:rsidP="00694444">
      <w:pPr>
        <w:widowControl w:val="0"/>
        <w:autoSpaceDE w:val="0"/>
        <w:autoSpaceDN w:val="0"/>
        <w:adjustRightInd w:val="0"/>
        <w:rPr>
          <w:rFonts w:cs="Arial"/>
          <w:lang w:val="de-DE"/>
        </w:rPr>
      </w:pPr>
      <w:r w:rsidRPr="00A271D1">
        <w:rPr>
          <w:rFonts w:cs="Arial"/>
          <w:lang w:val="de-DE"/>
        </w:rPr>
        <w:t>Inputs :   T_SINT32 ErrCode - error number</w:t>
      </w:r>
    </w:p>
    <w:p w14:paraId="17B1E54C" w14:textId="77777777" w:rsidR="00694444" w:rsidRPr="00A271D1" w:rsidRDefault="00694444" w:rsidP="00694444">
      <w:pPr>
        <w:widowControl w:val="0"/>
        <w:autoSpaceDE w:val="0"/>
        <w:autoSpaceDN w:val="0"/>
        <w:adjustRightInd w:val="0"/>
        <w:rPr>
          <w:rFonts w:cs="Arial"/>
          <w:lang w:val="de-DE"/>
        </w:rPr>
      </w:pPr>
      <w:r w:rsidRPr="00A271D1">
        <w:rPr>
          <w:rFonts w:cs="Arial"/>
          <w:lang w:val="de-DE"/>
        </w:rPr>
        <w:t xml:space="preserve">               T_SINT32 ErrSubNum - Sub error number</w:t>
      </w:r>
    </w:p>
    <w:p w14:paraId="1EB65FE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558A5C8A" w14:textId="77777777" w:rsidR="00694444" w:rsidRDefault="00000000" w:rsidP="00694444">
      <w:pPr>
        <w:jc w:val="center"/>
        <w:rPr>
          <w:rFonts w:ascii="Times New Roman" w:hAnsi="Times New Roman"/>
          <w:sz w:val="24"/>
          <w:szCs w:val="24"/>
        </w:rPr>
      </w:pPr>
      <w:r>
        <w:pict w14:anchorId="220E62B2">
          <v:rect id="_x0000_i3773" style="width:468pt;height:1pt" o:hralign="center" o:hrstd="t" o:hr="t" fillcolor="#a0a0a0" stroked="f"/>
        </w:pict>
      </w:r>
    </w:p>
    <w:p w14:paraId="380CED61" w14:textId="77777777" w:rsidR="00694444" w:rsidRDefault="00694444" w:rsidP="00694444">
      <w:pPr>
        <w:pStyle w:val="Heading4"/>
      </w:pPr>
      <w:bookmarkStart w:id="2968" w:name="_Toc158315707"/>
      <w:r>
        <w:t>10.33.5.5 Return Value</w:t>
      </w:r>
      <w:bookmarkEnd w:id="2968"/>
    </w:p>
    <w:p w14:paraId="63B189FF" w14:textId="77777777" w:rsidR="00694444" w:rsidRDefault="00694444" w:rsidP="00694444"/>
    <w:p w14:paraId="2D07F59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2566A383" w14:textId="77777777" w:rsidR="00694444" w:rsidRDefault="00000000" w:rsidP="00694444">
      <w:pPr>
        <w:jc w:val="center"/>
        <w:rPr>
          <w:rFonts w:ascii="Times New Roman" w:hAnsi="Times New Roman"/>
          <w:sz w:val="24"/>
          <w:szCs w:val="24"/>
        </w:rPr>
      </w:pPr>
      <w:r>
        <w:pict w14:anchorId="1CED095A">
          <v:rect id="_x0000_i3774" style="width:468pt;height:1pt" o:hralign="center" o:hrstd="t" o:hr="t" fillcolor="#a0a0a0" stroked="f"/>
        </w:pict>
      </w:r>
    </w:p>
    <w:p w14:paraId="6D9BAEC1" w14:textId="77777777" w:rsidR="00694444" w:rsidRDefault="00694444" w:rsidP="00694444">
      <w:pPr>
        <w:pStyle w:val="Heading4"/>
      </w:pPr>
      <w:bookmarkStart w:id="2969" w:name="_Toc158315708"/>
      <w:r>
        <w:t>10.33.5.6 Other CSUs called by this CSU</w:t>
      </w:r>
      <w:bookmarkEnd w:id="2969"/>
    </w:p>
    <w:p w14:paraId="026696AD" w14:textId="77777777" w:rsidR="00694444" w:rsidRDefault="00694444" w:rsidP="00694444"/>
    <w:p w14:paraId="34AF2DAF" w14:textId="77777777" w:rsidR="00694444" w:rsidRDefault="00694444" w:rsidP="00694444">
      <w:pPr>
        <w:widowControl w:val="0"/>
        <w:autoSpaceDE w:val="0"/>
        <w:autoSpaceDN w:val="0"/>
        <w:adjustRightInd w:val="0"/>
        <w:rPr>
          <w:rFonts w:cs="Arial"/>
        </w:rPr>
      </w:pPr>
      <w:r>
        <w:rPr>
          <w:rFonts w:cs="Arial"/>
        </w:rPr>
        <w:t>CheckValidErrorFlash</w:t>
      </w:r>
    </w:p>
    <w:p w14:paraId="3F786D51" w14:textId="77777777" w:rsidR="00694444" w:rsidRDefault="00694444" w:rsidP="00694444">
      <w:pPr>
        <w:widowControl w:val="0"/>
        <w:autoSpaceDE w:val="0"/>
        <w:autoSpaceDN w:val="0"/>
        <w:adjustRightInd w:val="0"/>
        <w:rPr>
          <w:rFonts w:cs="Arial"/>
        </w:rPr>
      </w:pPr>
      <w:r>
        <w:rPr>
          <w:rFonts w:cs="Arial"/>
        </w:rPr>
        <w:t>EraseErrSection</w:t>
      </w:r>
    </w:p>
    <w:p w14:paraId="0A0685A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ProgramWord</w:t>
      </w:r>
    </w:p>
    <w:p w14:paraId="37415D16" w14:textId="77777777" w:rsidR="00694444" w:rsidRDefault="00000000" w:rsidP="00694444">
      <w:pPr>
        <w:jc w:val="center"/>
        <w:rPr>
          <w:rFonts w:ascii="Times New Roman" w:hAnsi="Times New Roman"/>
          <w:sz w:val="24"/>
          <w:szCs w:val="24"/>
        </w:rPr>
      </w:pPr>
      <w:r>
        <w:pict w14:anchorId="4C8C8E7F">
          <v:rect id="_x0000_i3775" style="width:468pt;height:1pt" o:hralign="center" o:hrstd="t" o:hr="t" fillcolor="#a0a0a0" stroked="f"/>
        </w:pict>
      </w:r>
    </w:p>
    <w:p w14:paraId="619CE889" w14:textId="77777777" w:rsidR="00694444" w:rsidRDefault="00694444" w:rsidP="00694444">
      <w:pPr>
        <w:pStyle w:val="Heading4"/>
      </w:pPr>
      <w:bookmarkStart w:id="2970" w:name="_Toc158315709"/>
      <w:r>
        <w:t>10.33.5.7 Description of list of LLRs allocated</w:t>
      </w:r>
      <w:bookmarkEnd w:id="2970"/>
    </w:p>
    <w:p w14:paraId="012F944D" w14:textId="77777777" w:rsidR="00694444" w:rsidRDefault="00694444" w:rsidP="00694444"/>
    <w:p w14:paraId="1958FCB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WriteErrorToFlash</w:t>
      </w:r>
    </w:p>
    <w:p w14:paraId="05E4529A" w14:textId="77777777" w:rsidR="00694444" w:rsidRDefault="00000000" w:rsidP="00694444">
      <w:pPr>
        <w:jc w:val="center"/>
        <w:rPr>
          <w:rFonts w:ascii="Times New Roman" w:hAnsi="Times New Roman"/>
          <w:sz w:val="24"/>
          <w:szCs w:val="24"/>
        </w:rPr>
      </w:pPr>
      <w:r>
        <w:pict w14:anchorId="47437EF2">
          <v:rect id="_x0000_i3776" style="width:468pt;height:1pt" o:hralign="center" o:hrstd="t" o:hr="t" fillcolor="#a0a0a0" stroked="f"/>
        </w:pict>
      </w:r>
    </w:p>
    <w:p w14:paraId="2341938F" w14:textId="77777777" w:rsidR="00694444" w:rsidRDefault="00694444" w:rsidP="00211FA8">
      <w:pPr>
        <w:pStyle w:val="Heading5"/>
      </w:pPr>
      <w:bookmarkStart w:id="2971" w:name="_Toc158315710"/>
      <w:r>
        <w:t>10.33.5.7.1 daugwyrterr-WriteErrorToFlash-LLR-001</w:t>
      </w:r>
      <w:bookmarkEnd w:id="2971"/>
    </w:p>
    <w:p w14:paraId="25C69A39" w14:textId="77777777" w:rsidR="00694444" w:rsidRDefault="00694444" w:rsidP="00694444">
      <w:r>
        <w:t>Requirement ID: H398-LLD-GWY-FNC-4202</w:t>
      </w:r>
    </w:p>
    <w:p w14:paraId="4F17408E" w14:textId="77777777" w:rsidR="00694444" w:rsidRDefault="00694444" w:rsidP="00694444"/>
    <w:p w14:paraId="4A14607D" w14:textId="77777777" w:rsidR="00694444" w:rsidRDefault="00694444" w:rsidP="00694444">
      <w:pPr>
        <w:autoSpaceDE w:val="0"/>
        <w:autoSpaceDN w:val="0"/>
        <w:adjustRightInd w:val="0"/>
        <w:rPr>
          <w:rFonts w:cs="Arial"/>
        </w:rPr>
      </w:pPr>
      <w:r>
        <w:rPr>
          <w:rFonts w:cs="Arial"/>
        </w:rPr>
        <w:t xml:space="preserve"> The function shall set IWDG Key register(kr of M_IWDG) with M_KR_REGISTER_BIT_MASK</w:t>
      </w:r>
    </w:p>
    <w:p w14:paraId="0AC675E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and the watchdog reset is prevented.</w:t>
      </w:r>
    </w:p>
    <w:p w14:paraId="7AA6C8C1" w14:textId="77777777" w:rsidR="00694444" w:rsidRDefault="00000000" w:rsidP="00694444">
      <w:pPr>
        <w:jc w:val="center"/>
        <w:rPr>
          <w:rFonts w:ascii="Times New Roman" w:hAnsi="Times New Roman"/>
          <w:sz w:val="24"/>
          <w:szCs w:val="24"/>
        </w:rPr>
      </w:pPr>
      <w:r>
        <w:pict w14:anchorId="0369D778">
          <v:rect id="_x0000_i3777" style="width:468pt;height:1pt" o:hralign="center" o:hrstd="t" o:hr="t" fillcolor="#a0a0a0" stroked="f"/>
        </w:pict>
      </w:r>
    </w:p>
    <w:p w14:paraId="6B709523" w14:textId="77777777" w:rsidR="00694444" w:rsidRDefault="00694444" w:rsidP="00211FA8">
      <w:pPr>
        <w:pStyle w:val="Heading5"/>
      </w:pPr>
      <w:bookmarkStart w:id="2972" w:name="_Toc158315711"/>
      <w:r>
        <w:t>10.33.5.7.2 daugwyrterr-WriteErrorToFlash-LLR-002</w:t>
      </w:r>
      <w:bookmarkEnd w:id="2972"/>
    </w:p>
    <w:p w14:paraId="591657D3" w14:textId="77777777" w:rsidR="00694444" w:rsidRDefault="00694444" w:rsidP="00694444">
      <w:r>
        <w:t>Requirement ID: H398-LLD-GWY-FNC-4203</w:t>
      </w:r>
    </w:p>
    <w:p w14:paraId="49341A16" w14:textId="77777777" w:rsidR="00694444" w:rsidRDefault="00694444" w:rsidP="00694444"/>
    <w:p w14:paraId="6ED98F10" w14:textId="77777777" w:rsidR="00694444" w:rsidRDefault="00694444" w:rsidP="00694444">
      <w:pPr>
        <w:autoSpaceDE w:val="0"/>
        <w:autoSpaceDN w:val="0"/>
        <w:adjustRightInd w:val="0"/>
        <w:rPr>
          <w:rFonts w:cs="Arial"/>
        </w:rPr>
      </w:pPr>
      <w:r>
        <w:rPr>
          <w:rFonts w:cs="Arial"/>
        </w:rPr>
        <w:t xml:space="preserve"> The function shall do the following.</w:t>
      </w:r>
    </w:p>
    <w:p w14:paraId="2B52472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A temporary report buffer with index to M_MEMMAP_FIRST_ERR_REPORT_ADDR with index from M_ZERO to size of T_RTERR_REPORT_STRUCT, when CheckValidErrorFlash function is not of M_ZERO.</w:t>
      </w:r>
    </w:p>
    <w:p w14:paraId="0E819EFC" w14:textId="77777777" w:rsidR="00694444" w:rsidRDefault="00000000" w:rsidP="00694444">
      <w:pPr>
        <w:jc w:val="center"/>
        <w:rPr>
          <w:rFonts w:ascii="Times New Roman" w:hAnsi="Times New Roman"/>
          <w:sz w:val="24"/>
          <w:szCs w:val="24"/>
        </w:rPr>
      </w:pPr>
      <w:r>
        <w:pict w14:anchorId="0E7BC9FF">
          <v:rect id="_x0000_i3778" style="width:468pt;height:1pt" o:hralign="center" o:hrstd="t" o:hr="t" fillcolor="#a0a0a0" stroked="f"/>
        </w:pict>
      </w:r>
    </w:p>
    <w:p w14:paraId="1DBCD2E9" w14:textId="77777777" w:rsidR="00694444" w:rsidRDefault="00694444" w:rsidP="00211FA8">
      <w:pPr>
        <w:pStyle w:val="Heading5"/>
      </w:pPr>
      <w:bookmarkStart w:id="2973" w:name="_Toc158315712"/>
      <w:r>
        <w:t>10.33.5.7.3 daugwyrterr-WriteErrorToFlash-LLR-003</w:t>
      </w:r>
      <w:bookmarkEnd w:id="2973"/>
    </w:p>
    <w:p w14:paraId="6FF3F24F" w14:textId="77777777" w:rsidR="00694444" w:rsidRDefault="00694444" w:rsidP="00694444">
      <w:r>
        <w:t>Requirement ID: H398-LLD-GWY-FNC-4204</w:t>
      </w:r>
    </w:p>
    <w:p w14:paraId="7CA3AD58" w14:textId="77777777" w:rsidR="00694444" w:rsidRDefault="00694444" w:rsidP="00694444"/>
    <w:p w14:paraId="2E3DF17F"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reset all members (except errorcode, which is set to M_MINUS_ONE) of temporary report structure, when CheckValidErrorFlash is M_ZERO.</w:t>
      </w:r>
    </w:p>
    <w:p w14:paraId="1966579A" w14:textId="77777777" w:rsidR="00694444" w:rsidRDefault="00000000" w:rsidP="00694444">
      <w:pPr>
        <w:jc w:val="center"/>
        <w:rPr>
          <w:rFonts w:ascii="Times New Roman" w:hAnsi="Times New Roman"/>
          <w:sz w:val="24"/>
          <w:szCs w:val="24"/>
        </w:rPr>
      </w:pPr>
      <w:r>
        <w:pict w14:anchorId="3E010657">
          <v:rect id="_x0000_i3779" style="width:468pt;height:1pt" o:hralign="center" o:hrstd="t" o:hr="t" fillcolor="#a0a0a0" stroked="f"/>
        </w:pict>
      </w:r>
    </w:p>
    <w:p w14:paraId="063B66D8" w14:textId="77777777" w:rsidR="00694444" w:rsidRDefault="00694444" w:rsidP="00211FA8">
      <w:pPr>
        <w:pStyle w:val="Heading5"/>
      </w:pPr>
      <w:bookmarkStart w:id="2974" w:name="_Toc158315713"/>
      <w:r>
        <w:t>10.33.5.7.4 daugwyrterr-WriteErrorToFlash-LLR-004</w:t>
      </w:r>
      <w:bookmarkEnd w:id="2974"/>
    </w:p>
    <w:p w14:paraId="2FE53347" w14:textId="77777777" w:rsidR="00694444" w:rsidRDefault="00694444" w:rsidP="00694444">
      <w:r>
        <w:t>Requirement ID: H398-LLD-GWY-FNC-4205</w:t>
      </w:r>
    </w:p>
    <w:p w14:paraId="06ECF739" w14:textId="77777777" w:rsidR="00694444" w:rsidRDefault="00694444" w:rsidP="00694444"/>
    <w:p w14:paraId="4BD503AC" w14:textId="77777777" w:rsidR="00694444" w:rsidRDefault="00694444" w:rsidP="00694444">
      <w:pPr>
        <w:autoSpaceDE w:val="0"/>
        <w:autoSpaceDN w:val="0"/>
        <w:adjustRightInd w:val="0"/>
        <w:rPr>
          <w:rFonts w:cs="Arial"/>
        </w:rPr>
      </w:pPr>
      <w:r>
        <w:rPr>
          <w:rFonts w:cs="Arial"/>
        </w:rPr>
        <w:t xml:space="preserve"> The function shall increment the total count of temporary report structure by one and</w:t>
      </w:r>
    </w:p>
    <w:p w14:paraId="45FABFA4" w14:textId="77777777" w:rsidR="00694444" w:rsidRDefault="00694444" w:rsidP="00694444">
      <w:pPr>
        <w:widowControl w:val="0"/>
        <w:autoSpaceDE w:val="0"/>
        <w:autoSpaceDN w:val="0"/>
        <w:adjustRightInd w:val="0"/>
        <w:rPr>
          <w:rFonts w:cs="Arial"/>
        </w:rPr>
      </w:pPr>
      <w:r>
        <w:rPr>
          <w:rFonts w:cs="Arial"/>
        </w:rPr>
        <w:t xml:space="preserve"> for all the error list the function shall do the following when error code of temporary</w:t>
      </w:r>
    </w:p>
    <w:p w14:paraId="3F96CE78" w14:textId="77777777" w:rsidR="00694444" w:rsidRDefault="00694444" w:rsidP="00694444">
      <w:pPr>
        <w:widowControl w:val="0"/>
        <w:autoSpaceDE w:val="0"/>
        <w:autoSpaceDN w:val="0"/>
        <w:adjustRightInd w:val="0"/>
        <w:rPr>
          <w:rFonts w:cs="Arial"/>
        </w:rPr>
      </w:pPr>
      <w:r>
        <w:rPr>
          <w:rFonts w:cs="Arial"/>
        </w:rPr>
        <w:t xml:space="preserve"> report structure is equal to M_MINUS_ONE</w:t>
      </w:r>
    </w:p>
    <w:p w14:paraId="177BADE9" w14:textId="77777777" w:rsidR="00694444" w:rsidRDefault="00694444" w:rsidP="00694444">
      <w:pPr>
        <w:widowControl w:val="0"/>
        <w:autoSpaceDE w:val="0"/>
        <w:autoSpaceDN w:val="0"/>
        <w:adjustRightInd w:val="0"/>
        <w:rPr>
          <w:rFonts w:cs="Arial"/>
        </w:rPr>
      </w:pPr>
      <w:r>
        <w:rPr>
          <w:rFonts w:cs="Arial"/>
        </w:rPr>
        <w:t xml:space="preserve">     -store error code of temporary report structure with ErrCode</w:t>
      </w:r>
    </w:p>
    <w:p w14:paraId="7ECB6EBA" w14:textId="77777777" w:rsidR="00694444" w:rsidRDefault="00694444" w:rsidP="00694444">
      <w:pPr>
        <w:widowControl w:val="0"/>
        <w:autoSpaceDE w:val="0"/>
        <w:autoSpaceDN w:val="0"/>
        <w:adjustRightInd w:val="0"/>
        <w:rPr>
          <w:rFonts w:cs="Arial"/>
        </w:rPr>
      </w:pPr>
      <w:r>
        <w:rPr>
          <w:rFonts w:cs="Arial"/>
        </w:rPr>
        <w:t xml:space="preserve">     -store sub id of temporary report structure with ErrSubNum</w:t>
      </w:r>
    </w:p>
    <w:p w14:paraId="5D63C06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-store error count of temporary report structure respectively with M_ONE</w:t>
      </w:r>
    </w:p>
    <w:p w14:paraId="56D9A39C" w14:textId="77777777" w:rsidR="00694444" w:rsidRDefault="00000000" w:rsidP="00694444">
      <w:pPr>
        <w:jc w:val="center"/>
        <w:rPr>
          <w:rFonts w:ascii="Times New Roman" w:hAnsi="Times New Roman"/>
          <w:sz w:val="24"/>
          <w:szCs w:val="24"/>
        </w:rPr>
      </w:pPr>
      <w:r>
        <w:pict w14:anchorId="485D151E">
          <v:rect id="_x0000_i3780" style="width:468pt;height:1pt" o:hralign="center" o:hrstd="t" o:hr="t" fillcolor="#a0a0a0" stroked="f"/>
        </w:pict>
      </w:r>
    </w:p>
    <w:p w14:paraId="7666703C" w14:textId="77777777" w:rsidR="00694444" w:rsidRDefault="00694444" w:rsidP="00211FA8">
      <w:pPr>
        <w:pStyle w:val="Heading5"/>
      </w:pPr>
      <w:bookmarkStart w:id="2975" w:name="_Toc158315714"/>
      <w:r>
        <w:t>10.33.5.7.5 daugwyrterr-WriteErrorToFlash-LLR-005</w:t>
      </w:r>
      <w:bookmarkEnd w:id="2975"/>
    </w:p>
    <w:p w14:paraId="52ECA276" w14:textId="77777777" w:rsidR="00694444" w:rsidRDefault="00694444" w:rsidP="00694444">
      <w:r>
        <w:t>Requirement ID: H398-LLD-GWY-FNC-4206</w:t>
      </w:r>
    </w:p>
    <w:p w14:paraId="5B215BA9" w14:textId="77777777" w:rsidR="00694444" w:rsidRDefault="00694444" w:rsidP="00694444"/>
    <w:p w14:paraId="29C65796" w14:textId="77777777" w:rsidR="00694444" w:rsidRDefault="00694444" w:rsidP="00694444">
      <w:pPr>
        <w:widowControl w:val="0"/>
        <w:autoSpaceDE w:val="0"/>
        <w:autoSpaceDN w:val="0"/>
        <w:adjustRightInd w:val="0"/>
        <w:rPr>
          <w:rFonts w:cs="Arial"/>
        </w:rPr>
      </w:pPr>
      <w:r>
        <w:rPr>
          <w:rFonts w:cs="Arial"/>
        </w:rPr>
        <w:t>For all the error list, the function shall increment error count of temporary report structure by one,</w:t>
      </w:r>
    </w:p>
    <w:p w14:paraId="391ACC44" w14:textId="77777777" w:rsidR="00694444" w:rsidRDefault="00694444" w:rsidP="00694444">
      <w:pPr>
        <w:widowControl w:val="0"/>
        <w:autoSpaceDE w:val="0"/>
        <w:autoSpaceDN w:val="0"/>
        <w:adjustRightInd w:val="0"/>
        <w:rPr>
          <w:rFonts w:cs="Arial"/>
        </w:rPr>
      </w:pPr>
      <w:r>
        <w:rPr>
          <w:rFonts w:cs="Arial"/>
        </w:rPr>
        <w:t xml:space="preserve"> when following conditions are satisfied:</w:t>
      </w:r>
    </w:p>
    <w:p w14:paraId="541B1E13" w14:textId="77777777" w:rsidR="00694444" w:rsidRDefault="00694444" w:rsidP="00694444">
      <w:pPr>
        <w:widowControl w:val="0"/>
        <w:autoSpaceDE w:val="0"/>
        <w:autoSpaceDN w:val="0"/>
        <w:adjustRightInd w:val="0"/>
        <w:rPr>
          <w:rFonts w:cs="Arial"/>
        </w:rPr>
      </w:pPr>
      <w:r>
        <w:rPr>
          <w:rFonts w:cs="Arial"/>
        </w:rPr>
        <w:t xml:space="preserve"> - error code of temporary report structure is equal to ErrCode</w:t>
      </w:r>
    </w:p>
    <w:p w14:paraId="2F5DA2C8" w14:textId="77777777" w:rsidR="00694444" w:rsidRDefault="00694444" w:rsidP="00694444">
      <w:pPr>
        <w:widowControl w:val="0"/>
        <w:autoSpaceDE w:val="0"/>
        <w:autoSpaceDN w:val="0"/>
        <w:adjustRightInd w:val="0"/>
        <w:rPr>
          <w:rFonts w:cs="Arial"/>
        </w:rPr>
      </w:pPr>
      <w:r>
        <w:rPr>
          <w:rFonts w:cs="Arial"/>
        </w:rPr>
        <w:t xml:space="preserve"> - error code of sub id of temporary report structure is equal to ErrSubNum</w:t>
      </w:r>
    </w:p>
    <w:p w14:paraId="363AB15E" w14:textId="77777777" w:rsidR="00694444" w:rsidRDefault="00694444" w:rsidP="00694444">
      <w:pPr>
        <w:widowControl w:val="0"/>
        <w:autoSpaceDE w:val="0"/>
        <w:autoSpaceDN w:val="0"/>
        <w:adjustRightInd w:val="0"/>
        <w:rPr>
          <w:rFonts w:cs="Arial"/>
        </w:rPr>
      </w:pPr>
      <w:r>
        <w:rPr>
          <w:rFonts w:cs="Arial"/>
        </w:rPr>
        <w:t xml:space="preserve">    respectively.</w:t>
      </w:r>
    </w:p>
    <w:p w14:paraId="04B32D6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 increment the error count of temporary report structure when the error count of temporary report structure is less than M_ERROR_COUNT_MAX_VALUE.</w:t>
      </w:r>
    </w:p>
    <w:p w14:paraId="68E1A27B" w14:textId="77777777" w:rsidR="00694444" w:rsidRDefault="00000000" w:rsidP="00694444">
      <w:pPr>
        <w:jc w:val="center"/>
        <w:rPr>
          <w:rFonts w:ascii="Times New Roman" w:hAnsi="Times New Roman"/>
          <w:sz w:val="24"/>
          <w:szCs w:val="24"/>
        </w:rPr>
      </w:pPr>
      <w:r>
        <w:pict w14:anchorId="35FFEDC0">
          <v:rect id="_x0000_i3781" style="width:468pt;height:1pt" o:hralign="center" o:hrstd="t" o:hr="t" fillcolor="#a0a0a0" stroked="f"/>
        </w:pict>
      </w:r>
    </w:p>
    <w:p w14:paraId="33232F43" w14:textId="77777777" w:rsidR="00694444" w:rsidRDefault="00694444" w:rsidP="00211FA8">
      <w:pPr>
        <w:pStyle w:val="Heading5"/>
      </w:pPr>
      <w:bookmarkStart w:id="2976" w:name="_Toc158315715"/>
      <w:r>
        <w:t>10.33.5.7.6 daugwyrterr-WriteErrorToFlash-LLR-006</w:t>
      </w:r>
      <w:bookmarkEnd w:id="2976"/>
    </w:p>
    <w:p w14:paraId="67D8EA5D" w14:textId="77777777" w:rsidR="00694444" w:rsidRDefault="00694444" w:rsidP="00694444">
      <w:r>
        <w:t>Requirement ID: H398-LLD-GWY-FNC-4207</w:t>
      </w:r>
    </w:p>
    <w:p w14:paraId="07A3E780" w14:textId="77777777" w:rsidR="00694444" w:rsidRDefault="00694444" w:rsidP="00694444"/>
    <w:p w14:paraId="35F4DAB0"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set CRC Control register(cr of M_CRC) with M_CRC_CR_VALUE_BIT_ONE</w:t>
      </w:r>
    </w:p>
    <w:p w14:paraId="0D766CD4" w14:textId="77777777" w:rsidR="00694444" w:rsidRDefault="00000000" w:rsidP="00694444">
      <w:pPr>
        <w:jc w:val="center"/>
        <w:rPr>
          <w:rFonts w:ascii="Times New Roman" w:hAnsi="Times New Roman"/>
          <w:sz w:val="24"/>
          <w:szCs w:val="24"/>
        </w:rPr>
      </w:pPr>
      <w:r>
        <w:pict w14:anchorId="3650AE06">
          <v:rect id="_x0000_i3782" style="width:468pt;height:1pt" o:hralign="center" o:hrstd="t" o:hr="t" fillcolor="#a0a0a0" stroked="f"/>
        </w:pict>
      </w:r>
    </w:p>
    <w:p w14:paraId="1339C128" w14:textId="77777777" w:rsidR="00694444" w:rsidRDefault="00694444" w:rsidP="00211FA8">
      <w:pPr>
        <w:pStyle w:val="Heading5"/>
      </w:pPr>
      <w:bookmarkStart w:id="2977" w:name="_Toc158315716"/>
      <w:r>
        <w:t>10.33.5.7.7 daugwyrterr-WriteErrorToFlash-LLR-007</w:t>
      </w:r>
      <w:bookmarkEnd w:id="2977"/>
    </w:p>
    <w:p w14:paraId="29B3E197" w14:textId="77777777" w:rsidR="00694444" w:rsidRDefault="00694444" w:rsidP="00694444">
      <w:r>
        <w:t>Requirement ID: H398-LLD-GWY-FNC-4208</w:t>
      </w:r>
    </w:p>
    <w:p w14:paraId="74E23153" w14:textId="77777777" w:rsidR="00694444" w:rsidRDefault="00694444" w:rsidP="00694444"/>
    <w:p w14:paraId="248B2455" w14:textId="77777777" w:rsidR="00694444" w:rsidRDefault="00694444" w:rsidP="00694444">
      <w:pPr>
        <w:autoSpaceDE w:val="0"/>
        <w:autoSpaceDN w:val="0"/>
        <w:adjustRightInd w:val="0"/>
        <w:rPr>
          <w:rFonts w:cs="Arial"/>
        </w:rPr>
      </w:pPr>
      <w:r>
        <w:rPr>
          <w:rFonts w:cs="Arial"/>
        </w:rPr>
        <w:t xml:space="preserve"> The function shall store the error log in Flash in CRC Data register from M_ZERO to unit size of T_RTERR_REPORT_STRUCT- M_ONE.</w:t>
      </w:r>
    </w:p>
    <w:p w14:paraId="08FD890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(Note: unit size of T_RTERR_REPORT_STRUCT is caluculated as ((size of(T_RTERR_REPORT_STRUCT) / M_FOUR) - M_ONE);)</w:t>
      </w:r>
    </w:p>
    <w:p w14:paraId="017DA0B7" w14:textId="77777777" w:rsidR="00694444" w:rsidRDefault="00000000" w:rsidP="00694444">
      <w:pPr>
        <w:jc w:val="center"/>
        <w:rPr>
          <w:rFonts w:ascii="Times New Roman" w:hAnsi="Times New Roman"/>
          <w:sz w:val="24"/>
          <w:szCs w:val="24"/>
        </w:rPr>
      </w:pPr>
      <w:r>
        <w:pict w14:anchorId="5030FCC3">
          <v:rect id="_x0000_i3783" style="width:468pt;height:1pt" o:hralign="center" o:hrstd="t" o:hr="t" fillcolor="#a0a0a0" stroked="f"/>
        </w:pict>
      </w:r>
    </w:p>
    <w:p w14:paraId="4B8B4C8B" w14:textId="77777777" w:rsidR="00694444" w:rsidRDefault="00694444" w:rsidP="00211FA8">
      <w:pPr>
        <w:pStyle w:val="Heading5"/>
      </w:pPr>
      <w:bookmarkStart w:id="2978" w:name="_Toc158315717"/>
      <w:r>
        <w:t>10.33.5.7.8 daugwyrterr-WriteErrorToFlash-LLR-008</w:t>
      </w:r>
      <w:bookmarkEnd w:id="2978"/>
    </w:p>
    <w:p w14:paraId="3A0455F3" w14:textId="77777777" w:rsidR="00694444" w:rsidRDefault="00694444" w:rsidP="00694444">
      <w:r>
        <w:t>Requirement ID: H398-LLD-GWY-FNC-4209</w:t>
      </w:r>
    </w:p>
    <w:p w14:paraId="53622E55" w14:textId="77777777" w:rsidR="00694444" w:rsidRDefault="00694444" w:rsidP="00694444"/>
    <w:p w14:paraId="789851A9"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store CRC Data register value in local check sum variable and stores these local check sum value to crc value of temporary report structure.</w:t>
      </w:r>
    </w:p>
    <w:p w14:paraId="0681B7FC" w14:textId="77777777" w:rsidR="00694444" w:rsidRDefault="00000000" w:rsidP="00694444">
      <w:pPr>
        <w:jc w:val="center"/>
        <w:rPr>
          <w:rFonts w:ascii="Times New Roman" w:hAnsi="Times New Roman"/>
          <w:sz w:val="24"/>
          <w:szCs w:val="24"/>
        </w:rPr>
      </w:pPr>
      <w:r>
        <w:pict w14:anchorId="025DA3DA">
          <v:rect id="_x0000_i3784" style="width:468pt;height:1pt" o:hralign="center" o:hrstd="t" o:hr="t" fillcolor="#a0a0a0" stroked="f"/>
        </w:pict>
      </w:r>
    </w:p>
    <w:p w14:paraId="397BEE21" w14:textId="77777777" w:rsidR="00694444" w:rsidRDefault="00694444" w:rsidP="00211FA8">
      <w:pPr>
        <w:pStyle w:val="Heading5"/>
      </w:pPr>
      <w:bookmarkStart w:id="2979" w:name="_Toc158315718"/>
      <w:r>
        <w:t>10.33.5.7.9 daugwyrterr-WriteErrorToFlash-LLR-009</w:t>
      </w:r>
      <w:bookmarkEnd w:id="2979"/>
    </w:p>
    <w:p w14:paraId="626B2893" w14:textId="77777777" w:rsidR="00694444" w:rsidRDefault="00694444" w:rsidP="00694444">
      <w:r>
        <w:t>Requirement ID: H398-LLD-GWY-FNC-4210</w:t>
      </w:r>
    </w:p>
    <w:p w14:paraId="44007F45" w14:textId="77777777" w:rsidR="00694444" w:rsidRDefault="00694444" w:rsidP="00694444"/>
    <w:p w14:paraId="621F5B2C" w14:textId="77777777" w:rsidR="00694444" w:rsidRDefault="00694444" w:rsidP="00694444">
      <w:pPr>
        <w:autoSpaceDE w:val="0"/>
        <w:autoSpaceDN w:val="0"/>
        <w:adjustRightInd w:val="0"/>
        <w:rPr>
          <w:rFonts w:cs="Arial"/>
        </w:rPr>
      </w:pPr>
      <w:r>
        <w:rPr>
          <w:rFonts w:cs="Arial"/>
        </w:rPr>
        <w:t xml:space="preserve"> The function shall configure FLASH key register 1 and 2 with M_FLASH_KEY1</w:t>
      </w:r>
    </w:p>
    <w:p w14:paraId="67F99068" w14:textId="77777777" w:rsidR="00694444" w:rsidRDefault="00694444" w:rsidP="00694444">
      <w:pPr>
        <w:widowControl w:val="0"/>
        <w:autoSpaceDE w:val="0"/>
        <w:autoSpaceDN w:val="0"/>
        <w:adjustRightInd w:val="0"/>
        <w:rPr>
          <w:rFonts w:cs="Arial"/>
          <w:sz w:val="17"/>
          <w:szCs w:val="17"/>
        </w:rPr>
      </w:pPr>
      <w:r>
        <w:rPr>
          <w:rFonts w:cs="Arial"/>
        </w:rPr>
        <w:t xml:space="preserve"> and M_FLASH_KEY2, to unlock FLASH control register, when cr of  M_FLASH</w:t>
      </w:r>
      <w:r>
        <w:rPr>
          <w:rFonts w:cs="Arial"/>
          <w:color w:val="000000"/>
        </w:rPr>
        <w:t xml:space="preserve"> bitwise AND with</w:t>
      </w:r>
      <w:r>
        <w:rPr>
          <w:rFonts w:cs="Arial"/>
        </w:rPr>
        <w:t xml:space="preserve"> M_FLASH_CR_LOCK</w:t>
      </w:r>
      <w:r>
        <w:rPr>
          <w:rFonts w:cs="Arial"/>
          <w:color w:val="000000"/>
        </w:rPr>
        <w:t xml:space="preserve"> </w:t>
      </w:r>
      <w:r>
        <w:rPr>
          <w:rFonts w:cs="Arial"/>
        </w:rPr>
        <w:t>control register is not of RESET.</w:t>
      </w:r>
    </w:p>
    <w:p w14:paraId="6C25D56C" w14:textId="77777777" w:rsidR="00694444" w:rsidRDefault="00000000" w:rsidP="00694444">
      <w:pPr>
        <w:jc w:val="center"/>
        <w:rPr>
          <w:rFonts w:ascii="Times New Roman" w:hAnsi="Times New Roman"/>
          <w:sz w:val="24"/>
          <w:szCs w:val="24"/>
        </w:rPr>
      </w:pPr>
      <w:r>
        <w:pict w14:anchorId="5D63A1F5">
          <v:rect id="_x0000_i3785" style="width:468pt;height:1pt" o:hralign="center" o:hrstd="t" o:hr="t" fillcolor="#a0a0a0" stroked="f"/>
        </w:pict>
      </w:r>
    </w:p>
    <w:p w14:paraId="027982CE" w14:textId="77777777" w:rsidR="00694444" w:rsidRDefault="00694444" w:rsidP="00211FA8">
      <w:pPr>
        <w:pStyle w:val="Heading5"/>
      </w:pPr>
      <w:bookmarkStart w:id="2980" w:name="_Toc158315719"/>
      <w:r>
        <w:t>10.33.5.7.10 daugwyrterr-WriteErrorToFlash-LLR-010</w:t>
      </w:r>
      <w:bookmarkEnd w:id="2980"/>
    </w:p>
    <w:p w14:paraId="0A9BC1FA" w14:textId="77777777" w:rsidR="00694444" w:rsidRDefault="00694444" w:rsidP="00694444">
      <w:r>
        <w:t>Requirement ID: H398-LLD-GWY-FNC-4211</w:t>
      </w:r>
    </w:p>
    <w:p w14:paraId="146D3C96" w14:textId="77777777" w:rsidR="00694444" w:rsidRDefault="00694444" w:rsidP="00694444"/>
    <w:p w14:paraId="3DBA09C5"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configure FLASH status register with M_FLASH_STATUS_REGISTER_VAL</w:t>
      </w:r>
    </w:p>
    <w:p w14:paraId="25159981" w14:textId="77777777" w:rsidR="00694444" w:rsidRDefault="00000000" w:rsidP="00694444">
      <w:pPr>
        <w:jc w:val="center"/>
        <w:rPr>
          <w:rFonts w:ascii="Times New Roman" w:hAnsi="Times New Roman"/>
          <w:sz w:val="24"/>
          <w:szCs w:val="24"/>
        </w:rPr>
      </w:pPr>
      <w:r>
        <w:pict w14:anchorId="524923F3">
          <v:rect id="_x0000_i3786" style="width:468pt;height:1pt" o:hralign="center" o:hrstd="t" o:hr="t" fillcolor="#a0a0a0" stroked="f"/>
        </w:pict>
      </w:r>
    </w:p>
    <w:p w14:paraId="48AEBE3B" w14:textId="77777777" w:rsidR="00694444" w:rsidRDefault="00694444" w:rsidP="00211FA8">
      <w:pPr>
        <w:pStyle w:val="Heading5"/>
      </w:pPr>
      <w:bookmarkStart w:id="2981" w:name="_Toc158315720"/>
      <w:r>
        <w:t>10.33.5.7.11 daugwyrterr-WriteErrorToFlash-LLR-011</w:t>
      </w:r>
      <w:bookmarkEnd w:id="2981"/>
    </w:p>
    <w:p w14:paraId="72C4CB80" w14:textId="77777777" w:rsidR="00694444" w:rsidRDefault="00694444" w:rsidP="00694444">
      <w:r>
        <w:t>Requirement ID: H398-LLD-GWY-FNC-4212</w:t>
      </w:r>
    </w:p>
    <w:p w14:paraId="02BFE730" w14:textId="77777777" w:rsidR="00694444" w:rsidRDefault="00694444" w:rsidP="00694444"/>
    <w:p w14:paraId="1714CF5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set the destination address as M_MEMMAP_FIRST_ERR_REPORT_ADDR and register pointer to M_MEMMAP_FIRST_ERR_REGISTERS and copy all contents from index M_ZERO to M_CALIBRATION_DATA_COUNT of the register pointer to register buffer</w:t>
      </w:r>
    </w:p>
    <w:p w14:paraId="146216B8" w14:textId="77777777" w:rsidR="00694444" w:rsidRDefault="00000000" w:rsidP="00694444">
      <w:pPr>
        <w:jc w:val="center"/>
        <w:rPr>
          <w:rFonts w:ascii="Times New Roman" w:hAnsi="Times New Roman"/>
          <w:sz w:val="24"/>
          <w:szCs w:val="24"/>
        </w:rPr>
      </w:pPr>
      <w:r>
        <w:pict w14:anchorId="5AF4F9FE">
          <v:rect id="_x0000_i3787" style="width:468pt;height:1pt" o:hralign="center" o:hrstd="t" o:hr="t" fillcolor="#a0a0a0" stroked="f"/>
        </w:pict>
      </w:r>
    </w:p>
    <w:p w14:paraId="120E557B" w14:textId="77777777" w:rsidR="00694444" w:rsidRDefault="00694444" w:rsidP="00211FA8">
      <w:pPr>
        <w:pStyle w:val="Heading5"/>
      </w:pPr>
      <w:bookmarkStart w:id="2982" w:name="_Toc158315721"/>
      <w:r>
        <w:t>10.33.5.7.12 daugwyrterr-WriteErrorToFlash-LLR-012</w:t>
      </w:r>
      <w:bookmarkEnd w:id="2982"/>
    </w:p>
    <w:p w14:paraId="4AF211D8" w14:textId="77777777" w:rsidR="00694444" w:rsidRDefault="00694444" w:rsidP="00694444">
      <w:r>
        <w:t>Requirement ID: H398-LLD-GWY-FNC-4213</w:t>
      </w:r>
    </w:p>
    <w:p w14:paraId="43A37438" w14:textId="77777777" w:rsidR="00694444" w:rsidRDefault="00694444" w:rsidP="00694444"/>
    <w:p w14:paraId="70AE5FA2"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with reference to temporary report structure when erasing the Error Section in Memory (EraseErrSection()) is equal to M_ZERO.</w:t>
      </w:r>
    </w:p>
    <w:p w14:paraId="6C97BB24" w14:textId="77777777" w:rsidR="00694444" w:rsidRDefault="00000000" w:rsidP="00694444">
      <w:pPr>
        <w:jc w:val="center"/>
        <w:rPr>
          <w:rFonts w:ascii="Times New Roman" w:hAnsi="Times New Roman"/>
          <w:sz w:val="24"/>
          <w:szCs w:val="24"/>
        </w:rPr>
      </w:pPr>
      <w:r>
        <w:pict w14:anchorId="03276184">
          <v:rect id="_x0000_i3788" style="width:468pt;height:1pt" o:hralign="center" o:hrstd="t" o:hr="t" fillcolor="#a0a0a0" stroked="f"/>
        </w:pict>
      </w:r>
    </w:p>
    <w:p w14:paraId="13F3467F" w14:textId="77777777" w:rsidR="00694444" w:rsidRDefault="00694444" w:rsidP="00211FA8">
      <w:pPr>
        <w:pStyle w:val="Heading5"/>
      </w:pPr>
      <w:bookmarkStart w:id="2983" w:name="_Toc158315722"/>
      <w:r>
        <w:t>10.33.5.7.13 daugwyrterr-WriteErrorToFlash-LLR-013</w:t>
      </w:r>
      <w:bookmarkEnd w:id="2983"/>
    </w:p>
    <w:p w14:paraId="76E437B2" w14:textId="77777777" w:rsidR="00694444" w:rsidRDefault="00694444" w:rsidP="00694444">
      <w:r>
        <w:t>Requirement ID: H398-LLD-GWY-FNC-4214</w:t>
      </w:r>
    </w:p>
    <w:p w14:paraId="2C39A565" w14:textId="77777777" w:rsidR="00694444" w:rsidRDefault="00694444" w:rsidP="00694444"/>
    <w:p w14:paraId="3A8AE5BD" w14:textId="77777777" w:rsidR="00694444" w:rsidRDefault="00694444" w:rsidP="00694444">
      <w:pPr>
        <w:widowControl w:val="0"/>
        <w:autoSpaceDE w:val="0"/>
        <w:autoSpaceDN w:val="0"/>
        <w:adjustRightInd w:val="0"/>
        <w:rPr>
          <w:rFonts w:cs="Arial"/>
        </w:rPr>
      </w:pPr>
      <w:r>
        <w:rPr>
          <w:rFonts w:cs="Arial"/>
        </w:rPr>
        <w:t>The function shall stop programming the data, when return value of ProgramWord called with parameters local destination(M_MEMMAP_FIRST_ERR_REGISTERS) and source pointer(address of register  buffer) is equal to M_ZERO, for calibration data from M_ZERO to product of (two hundred (M_CALIBRATION_DATA_COUNT) and  four (M_FOUR)).</w:t>
      </w:r>
    </w:p>
    <w:p w14:paraId="7D9C5986" w14:textId="77777777" w:rsidR="00694444" w:rsidRDefault="00000000" w:rsidP="00694444">
      <w:pPr>
        <w:jc w:val="center"/>
        <w:rPr>
          <w:rFonts w:ascii="Times New Roman" w:hAnsi="Times New Roman"/>
          <w:sz w:val="24"/>
          <w:szCs w:val="24"/>
        </w:rPr>
      </w:pPr>
      <w:r>
        <w:pict w14:anchorId="18D4A912">
          <v:rect id="_x0000_i3789" style="width:468pt;height:1pt" o:hralign="center" o:hrstd="t" o:hr="t" fillcolor="#a0a0a0" stroked="f"/>
        </w:pict>
      </w:r>
    </w:p>
    <w:p w14:paraId="72237006" w14:textId="77777777" w:rsidR="00694444" w:rsidRDefault="00694444" w:rsidP="00211FA8">
      <w:pPr>
        <w:pStyle w:val="Heading5"/>
      </w:pPr>
      <w:bookmarkStart w:id="2984" w:name="_Toc158315723"/>
      <w:r>
        <w:t>10.33.5.7.14 daugwyrterr-WriteErrorToFlash-LLR-014</w:t>
      </w:r>
      <w:bookmarkEnd w:id="2984"/>
    </w:p>
    <w:p w14:paraId="548D8A3E" w14:textId="77777777" w:rsidR="00694444" w:rsidRDefault="00694444" w:rsidP="00694444">
      <w:r>
        <w:t>Requirement ID: H398-LLD-GWY-FNC-4215</w:t>
      </w:r>
    </w:p>
    <w:p w14:paraId="54FD544C" w14:textId="77777777" w:rsidR="00694444" w:rsidRDefault="00694444" w:rsidP="00694444"/>
    <w:p w14:paraId="1597D76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increment the local destination by M_FOUR and source pointer by M_ONE for calibration data from M_ZERO to product of (two hundred (M_CALIBRATION_DATA_COUNT) and four (M_FOUR))</w:t>
      </w:r>
    </w:p>
    <w:p w14:paraId="7D2F648E" w14:textId="77777777" w:rsidR="00694444" w:rsidRDefault="00000000" w:rsidP="00694444">
      <w:pPr>
        <w:jc w:val="center"/>
        <w:rPr>
          <w:rFonts w:ascii="Times New Roman" w:hAnsi="Times New Roman"/>
          <w:sz w:val="24"/>
          <w:szCs w:val="24"/>
        </w:rPr>
      </w:pPr>
      <w:r>
        <w:pict w14:anchorId="3166E026">
          <v:rect id="_x0000_i3790" style="width:468pt;height:1pt" o:hralign="center" o:hrstd="t" o:hr="t" fillcolor="#a0a0a0" stroked="f"/>
        </w:pict>
      </w:r>
    </w:p>
    <w:p w14:paraId="1E318922" w14:textId="77777777" w:rsidR="00694444" w:rsidRDefault="00694444" w:rsidP="00211FA8">
      <w:pPr>
        <w:pStyle w:val="Heading5"/>
      </w:pPr>
      <w:bookmarkStart w:id="2985" w:name="_Toc158315724"/>
      <w:r>
        <w:t>10.33.5.7.15 daugwyrterr-WriteErrorToFlash-LLR-015</w:t>
      </w:r>
      <w:bookmarkEnd w:id="2985"/>
    </w:p>
    <w:p w14:paraId="6D66A667" w14:textId="77777777" w:rsidR="00694444" w:rsidRDefault="00694444" w:rsidP="00694444">
      <w:r>
        <w:t>Requirement ID: H398-LLD-GWY-FNC-4216</w:t>
      </w:r>
    </w:p>
    <w:p w14:paraId="160AC172" w14:textId="77777777" w:rsidR="00694444" w:rsidRDefault="00694444" w:rsidP="00694444"/>
    <w:p w14:paraId="35ABE7FD" w14:textId="77777777" w:rsidR="00694444" w:rsidRDefault="00694444" w:rsidP="00694444">
      <w:pPr>
        <w:autoSpaceDE w:val="0"/>
        <w:autoSpaceDN w:val="0"/>
        <w:adjustRightInd w:val="0"/>
        <w:rPr>
          <w:rFonts w:cs="Arial"/>
        </w:rPr>
      </w:pPr>
      <w:r>
        <w:rPr>
          <w:rFonts w:cs="Arial"/>
        </w:rPr>
        <w:t xml:space="preserve"> The function shall stop programming the data,</w:t>
      </w:r>
    </w:p>
    <w:p w14:paraId="1EEFA9E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when return value of ProgramWord called with parameters local destination(M_MEMMAP_FIRST_ERR_REPORT_ADDR) and source pointer(address of temporary report structure) is FALSE for calibration data from M_ZERO to size of temporary report structure</w:t>
      </w:r>
    </w:p>
    <w:p w14:paraId="6B54F5D3" w14:textId="77777777" w:rsidR="00694444" w:rsidRDefault="00000000" w:rsidP="00694444">
      <w:pPr>
        <w:jc w:val="center"/>
        <w:rPr>
          <w:rFonts w:ascii="Times New Roman" w:hAnsi="Times New Roman"/>
          <w:sz w:val="24"/>
          <w:szCs w:val="24"/>
        </w:rPr>
      </w:pPr>
      <w:r>
        <w:pict w14:anchorId="52B1DCA8">
          <v:rect id="_x0000_i3791" style="width:468pt;height:1pt" o:hralign="center" o:hrstd="t" o:hr="t" fillcolor="#a0a0a0" stroked="f"/>
        </w:pict>
      </w:r>
    </w:p>
    <w:p w14:paraId="35679EBB" w14:textId="77777777" w:rsidR="00694444" w:rsidRDefault="00694444" w:rsidP="00211FA8">
      <w:pPr>
        <w:pStyle w:val="Heading5"/>
      </w:pPr>
      <w:bookmarkStart w:id="2986" w:name="_Toc158315725"/>
      <w:r>
        <w:t>10.33.5.7.16 daugwyrterr-WriteErrorToFlash-LLR-016</w:t>
      </w:r>
      <w:bookmarkEnd w:id="2986"/>
    </w:p>
    <w:p w14:paraId="6341482B" w14:textId="77777777" w:rsidR="00694444" w:rsidRDefault="00694444" w:rsidP="00694444">
      <w:r>
        <w:t>Requirement ID: H398-LLD-GWY-FNC-4217</w:t>
      </w:r>
    </w:p>
    <w:p w14:paraId="5A7A8A76" w14:textId="77777777" w:rsidR="00694444" w:rsidRDefault="00694444" w:rsidP="00694444"/>
    <w:p w14:paraId="2A1EBFD6"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increment the local destination by M_FOUR and source pointer by M_ONE for calibration data from M_ZERO size of temporary report structure.</w:t>
      </w:r>
    </w:p>
    <w:p w14:paraId="78B24EF4" w14:textId="77777777" w:rsidR="00694444" w:rsidRDefault="00000000" w:rsidP="00694444">
      <w:pPr>
        <w:jc w:val="center"/>
        <w:rPr>
          <w:rFonts w:ascii="Times New Roman" w:hAnsi="Times New Roman"/>
          <w:sz w:val="24"/>
          <w:szCs w:val="24"/>
        </w:rPr>
      </w:pPr>
      <w:r>
        <w:pict w14:anchorId="0C6B047B">
          <v:rect id="_x0000_i3792" style="width:468pt;height:1pt" o:hralign="center" o:hrstd="t" o:hr="t" fillcolor="#a0a0a0" stroked="f"/>
        </w:pict>
      </w:r>
    </w:p>
    <w:p w14:paraId="6B8BDB27" w14:textId="77777777" w:rsidR="00694444" w:rsidRDefault="00694444" w:rsidP="00211FA8">
      <w:pPr>
        <w:pStyle w:val="Heading5"/>
      </w:pPr>
      <w:bookmarkStart w:id="2987" w:name="_Toc158315726"/>
      <w:r>
        <w:t>10.33.5.7.17 daugwyrterr-WriteErrorToFlash-LLR-017</w:t>
      </w:r>
      <w:bookmarkEnd w:id="2987"/>
    </w:p>
    <w:p w14:paraId="6F635263" w14:textId="77777777" w:rsidR="00694444" w:rsidRDefault="00694444" w:rsidP="00694444">
      <w:r>
        <w:t>Requirement ID: H398-LLD-GWY-FNC-4218</w:t>
      </w:r>
    </w:p>
    <w:p w14:paraId="505C9D78" w14:textId="77777777" w:rsidR="00694444" w:rsidRDefault="00694444" w:rsidP="00694444"/>
    <w:p w14:paraId="0C11E807"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lock the FLASH control register once the Flash Memory operations are done.</w:t>
      </w:r>
    </w:p>
    <w:p w14:paraId="25FF0972" w14:textId="77777777" w:rsidR="00694444" w:rsidRDefault="00000000" w:rsidP="00694444">
      <w:pPr>
        <w:jc w:val="center"/>
        <w:rPr>
          <w:rFonts w:ascii="Times New Roman" w:hAnsi="Times New Roman"/>
          <w:sz w:val="24"/>
          <w:szCs w:val="24"/>
        </w:rPr>
      </w:pPr>
      <w:r>
        <w:pict w14:anchorId="0097A84C">
          <v:rect id="_x0000_i3793" style="width:468pt;height:1pt" o:hralign="center" o:hrstd="t" o:hr="t" fillcolor="#a0a0a0" stroked="f"/>
        </w:pict>
      </w:r>
    </w:p>
    <w:p w14:paraId="441A1708" w14:textId="77777777" w:rsidR="00694444" w:rsidRDefault="00694444" w:rsidP="00694444">
      <w:pPr>
        <w:pStyle w:val="Heading3"/>
      </w:pPr>
      <w:bookmarkStart w:id="2988" w:name="_Toc158315727"/>
      <w:bookmarkStart w:id="2989" w:name="_Toc210985898"/>
      <w:r>
        <w:t>10.33.6 EraseErrSection</w:t>
      </w:r>
      <w:bookmarkEnd w:id="2988"/>
      <w:bookmarkEnd w:id="2989"/>
    </w:p>
    <w:p w14:paraId="69353F8C" w14:textId="77777777" w:rsidR="00694444" w:rsidRDefault="00694444" w:rsidP="00694444"/>
    <w:p w14:paraId="3AD3D9C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EraseErrSection will follow in the sub sections.</w:t>
      </w:r>
    </w:p>
    <w:p w14:paraId="6C5704DB" w14:textId="77777777" w:rsidR="00694444" w:rsidRDefault="00000000" w:rsidP="00694444">
      <w:pPr>
        <w:jc w:val="center"/>
        <w:rPr>
          <w:rFonts w:ascii="Times New Roman" w:hAnsi="Times New Roman"/>
          <w:sz w:val="24"/>
          <w:szCs w:val="24"/>
        </w:rPr>
      </w:pPr>
      <w:r>
        <w:pict w14:anchorId="55201545">
          <v:rect id="_x0000_i3794" style="width:468pt;height:1pt" o:hralign="center" o:hrstd="t" o:hr="t" fillcolor="#a0a0a0" stroked="f"/>
        </w:pict>
      </w:r>
    </w:p>
    <w:p w14:paraId="616223AB" w14:textId="77777777" w:rsidR="00694444" w:rsidRDefault="00694444" w:rsidP="00694444">
      <w:pPr>
        <w:pStyle w:val="Heading4"/>
      </w:pPr>
      <w:bookmarkStart w:id="2990" w:name="_Toc158315728"/>
      <w:r>
        <w:t>10.33.6.1 Brief Description</w:t>
      </w:r>
      <w:bookmarkEnd w:id="2990"/>
    </w:p>
    <w:p w14:paraId="35D515BA" w14:textId="77777777" w:rsidR="00694444" w:rsidRDefault="00694444" w:rsidP="00694444"/>
    <w:p w14:paraId="4AAF642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EraseErrSection function writes Error to flash.</w:t>
      </w:r>
    </w:p>
    <w:p w14:paraId="45A1EF01" w14:textId="77777777" w:rsidR="00694444" w:rsidRDefault="00000000" w:rsidP="00694444">
      <w:pPr>
        <w:jc w:val="center"/>
        <w:rPr>
          <w:rFonts w:ascii="Times New Roman" w:hAnsi="Times New Roman"/>
          <w:sz w:val="24"/>
          <w:szCs w:val="24"/>
        </w:rPr>
      </w:pPr>
      <w:r>
        <w:pict w14:anchorId="4ADCD19B">
          <v:rect id="_x0000_i3795" style="width:468pt;height:1pt" o:hralign="center" o:hrstd="t" o:hr="t" fillcolor="#a0a0a0" stroked="f"/>
        </w:pict>
      </w:r>
    </w:p>
    <w:p w14:paraId="705AD419" w14:textId="77777777" w:rsidR="00694444" w:rsidRDefault="00694444" w:rsidP="00694444">
      <w:pPr>
        <w:pStyle w:val="Heading4"/>
      </w:pPr>
      <w:bookmarkStart w:id="2991" w:name="_Toc158315729"/>
      <w:r>
        <w:t>10.33.6.2 List of HLRs allocated</w:t>
      </w:r>
      <w:bookmarkEnd w:id="2991"/>
    </w:p>
    <w:p w14:paraId="5E2ABB8A" w14:textId="77777777" w:rsidR="00694444" w:rsidRDefault="00694444" w:rsidP="00694444"/>
    <w:p w14:paraId="28697DC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720B945C" w14:textId="77777777" w:rsidR="00694444" w:rsidRDefault="00000000" w:rsidP="00694444">
      <w:pPr>
        <w:jc w:val="center"/>
        <w:rPr>
          <w:rFonts w:ascii="Times New Roman" w:hAnsi="Times New Roman"/>
          <w:sz w:val="24"/>
          <w:szCs w:val="24"/>
        </w:rPr>
      </w:pPr>
      <w:r>
        <w:pict w14:anchorId="14620EF0">
          <v:rect id="_x0000_i3796" style="width:468pt;height:1pt" o:hralign="center" o:hrstd="t" o:hr="t" fillcolor="#a0a0a0" stroked="f"/>
        </w:pict>
      </w:r>
    </w:p>
    <w:p w14:paraId="41476F6E" w14:textId="77777777" w:rsidR="00694444" w:rsidRDefault="00694444" w:rsidP="00694444">
      <w:pPr>
        <w:pStyle w:val="Heading4"/>
      </w:pPr>
      <w:bookmarkStart w:id="2992" w:name="_Toc158315730"/>
      <w:r>
        <w:t>10.33.6.3 List of global variables accessed and modified</w:t>
      </w:r>
      <w:bookmarkEnd w:id="2992"/>
    </w:p>
    <w:p w14:paraId="1C192D90" w14:textId="77777777" w:rsidR="00694444" w:rsidRDefault="00694444" w:rsidP="00694444"/>
    <w:p w14:paraId="0CF5BE2A" w14:textId="77777777" w:rsidR="00694444" w:rsidRDefault="00694444" w:rsidP="00694444">
      <w:pPr>
        <w:widowControl w:val="0"/>
        <w:autoSpaceDE w:val="0"/>
        <w:autoSpaceDN w:val="0"/>
        <w:adjustRightInd w:val="0"/>
        <w:rPr>
          <w:rFonts w:cs="Arial"/>
        </w:rPr>
      </w:pPr>
      <w:r>
        <w:rPr>
          <w:rFonts w:cs="Arial"/>
        </w:rPr>
        <w:t>Accessed : None</w:t>
      </w:r>
    </w:p>
    <w:p w14:paraId="4A8D045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None</w:t>
      </w:r>
    </w:p>
    <w:p w14:paraId="1EED129E" w14:textId="77777777" w:rsidR="00694444" w:rsidRDefault="00000000" w:rsidP="00694444">
      <w:pPr>
        <w:jc w:val="center"/>
        <w:rPr>
          <w:rFonts w:ascii="Times New Roman" w:hAnsi="Times New Roman"/>
          <w:sz w:val="24"/>
          <w:szCs w:val="24"/>
        </w:rPr>
      </w:pPr>
      <w:r>
        <w:pict w14:anchorId="10E3C8AF">
          <v:rect id="_x0000_i3797" style="width:468pt;height:1pt" o:hralign="center" o:hrstd="t" o:hr="t" fillcolor="#a0a0a0" stroked="f"/>
        </w:pict>
      </w:r>
    </w:p>
    <w:p w14:paraId="07EFFF09" w14:textId="77777777" w:rsidR="00694444" w:rsidRDefault="00694444" w:rsidP="00694444">
      <w:pPr>
        <w:pStyle w:val="Heading4"/>
      </w:pPr>
      <w:bookmarkStart w:id="2993" w:name="_Toc158315731"/>
      <w:r>
        <w:t>10.33.6.4 Parameter list (Input/Output)</w:t>
      </w:r>
      <w:bookmarkEnd w:id="2993"/>
    </w:p>
    <w:p w14:paraId="2EB89B57" w14:textId="77777777" w:rsidR="00694444" w:rsidRDefault="00694444" w:rsidP="00694444"/>
    <w:p w14:paraId="7B2C1884" w14:textId="77777777" w:rsidR="00694444" w:rsidRDefault="00694444" w:rsidP="00694444">
      <w:pPr>
        <w:widowControl w:val="0"/>
        <w:autoSpaceDE w:val="0"/>
        <w:autoSpaceDN w:val="0"/>
        <w:adjustRightInd w:val="0"/>
        <w:rPr>
          <w:rFonts w:cs="Arial"/>
        </w:rPr>
      </w:pPr>
      <w:r>
        <w:rPr>
          <w:rFonts w:cs="Arial"/>
        </w:rPr>
        <w:t>Inputs :   None</w:t>
      </w:r>
    </w:p>
    <w:p w14:paraId="65B57DD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7EA93435" w14:textId="77777777" w:rsidR="00694444" w:rsidRDefault="00000000" w:rsidP="00694444">
      <w:pPr>
        <w:jc w:val="center"/>
        <w:rPr>
          <w:rFonts w:ascii="Times New Roman" w:hAnsi="Times New Roman"/>
          <w:sz w:val="24"/>
          <w:szCs w:val="24"/>
        </w:rPr>
      </w:pPr>
      <w:r>
        <w:pict w14:anchorId="0D969D98">
          <v:rect id="_x0000_i3798" style="width:468pt;height:1pt" o:hralign="center" o:hrstd="t" o:hr="t" fillcolor="#a0a0a0" stroked="f"/>
        </w:pict>
      </w:r>
    </w:p>
    <w:p w14:paraId="3C44E1AC" w14:textId="77777777" w:rsidR="00694444" w:rsidRDefault="00694444" w:rsidP="00694444">
      <w:pPr>
        <w:pStyle w:val="Heading4"/>
      </w:pPr>
      <w:bookmarkStart w:id="2994" w:name="_Toc158315732"/>
      <w:r>
        <w:t>10.33.6.5 Return Value</w:t>
      </w:r>
      <w:bookmarkEnd w:id="2994"/>
    </w:p>
    <w:p w14:paraId="3B9DB2A8" w14:textId="77777777" w:rsidR="00694444" w:rsidRDefault="00694444" w:rsidP="00694444"/>
    <w:p w14:paraId="2BDBB3B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T_BOOL - Return the Erase Status</w:t>
      </w:r>
    </w:p>
    <w:p w14:paraId="268A67C5" w14:textId="77777777" w:rsidR="00694444" w:rsidRDefault="00000000" w:rsidP="00694444">
      <w:pPr>
        <w:jc w:val="center"/>
        <w:rPr>
          <w:rFonts w:ascii="Times New Roman" w:hAnsi="Times New Roman"/>
          <w:sz w:val="24"/>
          <w:szCs w:val="24"/>
        </w:rPr>
      </w:pPr>
      <w:r>
        <w:pict w14:anchorId="662896A6">
          <v:rect id="_x0000_i3799" style="width:468pt;height:1pt" o:hralign="center" o:hrstd="t" o:hr="t" fillcolor="#a0a0a0" stroked="f"/>
        </w:pict>
      </w:r>
    </w:p>
    <w:p w14:paraId="26BBC6D0" w14:textId="77777777" w:rsidR="00694444" w:rsidRDefault="00694444" w:rsidP="00694444">
      <w:pPr>
        <w:pStyle w:val="Heading4"/>
      </w:pPr>
      <w:bookmarkStart w:id="2995" w:name="_Toc158315733"/>
      <w:r>
        <w:t>10.33.6.6 Other CSUs called by this CSU</w:t>
      </w:r>
      <w:bookmarkEnd w:id="2995"/>
    </w:p>
    <w:p w14:paraId="421965C7" w14:textId="77777777" w:rsidR="00694444" w:rsidRDefault="00694444" w:rsidP="00694444"/>
    <w:p w14:paraId="636265E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50EC03E4" w14:textId="77777777" w:rsidR="00694444" w:rsidRDefault="00000000" w:rsidP="00694444">
      <w:pPr>
        <w:jc w:val="center"/>
        <w:rPr>
          <w:rFonts w:ascii="Times New Roman" w:hAnsi="Times New Roman"/>
          <w:sz w:val="24"/>
          <w:szCs w:val="24"/>
        </w:rPr>
      </w:pPr>
      <w:r>
        <w:pict w14:anchorId="3E28549E">
          <v:rect id="_x0000_i3800" style="width:468pt;height:1pt" o:hralign="center" o:hrstd="t" o:hr="t" fillcolor="#a0a0a0" stroked="f"/>
        </w:pict>
      </w:r>
    </w:p>
    <w:p w14:paraId="095E2BC8" w14:textId="77777777" w:rsidR="00694444" w:rsidRDefault="00694444" w:rsidP="00694444">
      <w:pPr>
        <w:pStyle w:val="Heading4"/>
      </w:pPr>
      <w:bookmarkStart w:id="2996" w:name="_Toc158315734"/>
      <w:r>
        <w:t>10.33.6.7 Description of list of LLRs allocated</w:t>
      </w:r>
      <w:bookmarkEnd w:id="2996"/>
    </w:p>
    <w:p w14:paraId="43DD73A1" w14:textId="77777777" w:rsidR="00694444" w:rsidRDefault="00694444" w:rsidP="00694444"/>
    <w:p w14:paraId="21A9B98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EraseErrSection.</w:t>
      </w:r>
    </w:p>
    <w:p w14:paraId="073F92A4" w14:textId="77777777" w:rsidR="00694444" w:rsidRDefault="00000000" w:rsidP="00694444">
      <w:pPr>
        <w:jc w:val="center"/>
        <w:rPr>
          <w:rFonts w:ascii="Times New Roman" w:hAnsi="Times New Roman"/>
          <w:sz w:val="24"/>
          <w:szCs w:val="24"/>
        </w:rPr>
      </w:pPr>
      <w:r>
        <w:pict w14:anchorId="2C4303F9">
          <v:rect id="_x0000_i3801" style="width:468pt;height:1pt" o:hralign="center" o:hrstd="t" o:hr="t" fillcolor="#a0a0a0" stroked="f"/>
        </w:pict>
      </w:r>
    </w:p>
    <w:p w14:paraId="2CE95733" w14:textId="77777777" w:rsidR="00694444" w:rsidRDefault="00694444" w:rsidP="00211FA8">
      <w:pPr>
        <w:pStyle w:val="Heading5"/>
      </w:pPr>
      <w:bookmarkStart w:id="2997" w:name="_Toc158315735"/>
      <w:r>
        <w:t>10.33.6.7.1 daugwyrterr-EraseErrSection-LLR-001</w:t>
      </w:r>
      <w:bookmarkEnd w:id="2997"/>
    </w:p>
    <w:p w14:paraId="0EC30D28" w14:textId="77777777" w:rsidR="00694444" w:rsidRDefault="00694444" w:rsidP="00694444">
      <w:r>
        <w:t>Requirement ID: H398-LLD-GWY-FNC-4227</w:t>
      </w:r>
    </w:p>
    <w:p w14:paraId="6BDC71E6" w14:textId="77777777" w:rsidR="00694444" w:rsidRDefault="00694444" w:rsidP="00694444"/>
    <w:p w14:paraId="030A7181" w14:textId="77777777" w:rsidR="00694444" w:rsidRDefault="00694444" w:rsidP="00694444">
      <w:pPr>
        <w:autoSpaceDE w:val="0"/>
        <w:autoSpaceDN w:val="0"/>
        <w:adjustRightInd w:val="0"/>
        <w:rPr>
          <w:rFonts w:cs="Arial"/>
        </w:rPr>
      </w:pPr>
      <w:r>
        <w:rPr>
          <w:rFonts w:cs="Arial"/>
        </w:rPr>
        <w:t xml:space="preserve"> The function shall wait till loop counter is less than M_PROGRAM_WORD_MAX_COUNT AND ongoing programs</w:t>
      </w:r>
    </w:p>
    <w:p w14:paraId="42B1198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in FLASH status register is not zero.</w:t>
      </w:r>
    </w:p>
    <w:p w14:paraId="1F2D750A" w14:textId="77777777" w:rsidR="00694444" w:rsidRDefault="00000000" w:rsidP="00694444">
      <w:pPr>
        <w:jc w:val="center"/>
        <w:rPr>
          <w:rFonts w:ascii="Times New Roman" w:hAnsi="Times New Roman"/>
          <w:sz w:val="24"/>
          <w:szCs w:val="24"/>
        </w:rPr>
      </w:pPr>
      <w:r>
        <w:pict w14:anchorId="21FC2161">
          <v:rect id="_x0000_i3802" style="width:468pt;height:1pt" o:hralign="center" o:hrstd="t" o:hr="t" fillcolor="#a0a0a0" stroked="f"/>
        </w:pict>
      </w:r>
    </w:p>
    <w:p w14:paraId="2DEFCA10" w14:textId="77777777" w:rsidR="00694444" w:rsidRDefault="00694444" w:rsidP="00211FA8">
      <w:pPr>
        <w:pStyle w:val="Heading5"/>
      </w:pPr>
      <w:bookmarkStart w:id="2998" w:name="_Toc158315736"/>
      <w:r>
        <w:t>10.33.6.7.2 daugwyrterr-EraseErrSection-LLR-002</w:t>
      </w:r>
      <w:bookmarkEnd w:id="2998"/>
    </w:p>
    <w:p w14:paraId="6327A1F3" w14:textId="77777777" w:rsidR="00694444" w:rsidRDefault="00694444" w:rsidP="00694444">
      <w:r>
        <w:t>Requirement ID: H398-LLD-GWY-FNC-4228</w:t>
      </w:r>
    </w:p>
    <w:p w14:paraId="027CD4D4" w14:textId="77777777" w:rsidR="00694444" w:rsidRDefault="00694444" w:rsidP="00694444"/>
    <w:p w14:paraId="09FD6B90" w14:textId="77777777" w:rsidR="00694444" w:rsidRDefault="00694444" w:rsidP="00694444">
      <w:pPr>
        <w:widowControl w:val="0"/>
        <w:autoSpaceDE w:val="0"/>
        <w:autoSpaceDN w:val="0"/>
        <w:adjustRightInd w:val="0"/>
        <w:rPr>
          <w:rFonts w:cs="Arial"/>
        </w:rPr>
      </w:pPr>
      <w:r>
        <w:rPr>
          <w:rFonts w:cs="Arial"/>
        </w:rPr>
        <w:t>The function shall erase the sector, configure and start Flash memory operations</w:t>
      </w:r>
    </w:p>
    <w:p w14:paraId="5A141CAD" w14:textId="77777777" w:rsidR="00694444" w:rsidRDefault="00694444" w:rsidP="00694444">
      <w:pPr>
        <w:widowControl w:val="0"/>
        <w:autoSpaceDE w:val="0"/>
        <w:autoSpaceDN w:val="0"/>
        <w:adjustRightInd w:val="0"/>
        <w:rPr>
          <w:rFonts w:cs="Arial"/>
        </w:rPr>
      </w:pPr>
      <w:r>
        <w:rPr>
          <w:rFonts w:cs="Arial"/>
        </w:rPr>
        <w:t xml:space="preserve"> by setting FLASH_CR register as below when loop counter is less than M_PROGRAM_WORD_MAX_COUNT:</w:t>
      </w:r>
    </w:p>
    <w:p w14:paraId="509CED82" w14:textId="77777777" w:rsidR="00694444" w:rsidRDefault="00694444" w:rsidP="00694444">
      <w:pPr>
        <w:widowControl w:val="0"/>
        <w:autoSpaceDE w:val="0"/>
        <w:autoSpaceDN w:val="0"/>
        <w:adjustRightInd w:val="0"/>
        <w:rPr>
          <w:rFonts w:cs="Arial"/>
        </w:rPr>
      </w:pPr>
      <w:r>
        <w:rPr>
          <w:rFonts w:cs="Arial"/>
        </w:rPr>
        <w:t xml:space="preserve"> - reset Flash CR register by M_CR_PSIZE_MASK, to select program size x8</w:t>
      </w:r>
    </w:p>
    <w:p w14:paraId="2F506886" w14:textId="77777777" w:rsidR="00694444" w:rsidRDefault="00694444" w:rsidP="00694444">
      <w:pPr>
        <w:widowControl w:val="0"/>
        <w:autoSpaceDE w:val="0"/>
        <w:autoSpaceDN w:val="0"/>
        <w:adjustRightInd w:val="0"/>
        <w:rPr>
          <w:rFonts w:cs="Arial"/>
        </w:rPr>
      </w:pPr>
      <w:r>
        <w:rPr>
          <w:rFonts w:cs="Arial"/>
        </w:rPr>
        <w:t xml:space="preserve"> - set Flash CR register with temporary size, to select program size x32</w:t>
      </w:r>
    </w:p>
    <w:p w14:paraId="3AC69D6B" w14:textId="77777777" w:rsidR="00694444" w:rsidRDefault="00694444" w:rsidP="00694444">
      <w:pPr>
        <w:widowControl w:val="0"/>
        <w:autoSpaceDE w:val="0"/>
        <w:autoSpaceDN w:val="0"/>
        <w:adjustRightInd w:val="0"/>
        <w:rPr>
          <w:rFonts w:cs="Arial"/>
        </w:rPr>
      </w:pPr>
      <w:r>
        <w:rPr>
          <w:rFonts w:cs="Arial"/>
        </w:rPr>
        <w:t xml:space="preserve"> - reset Flash CR register sector number bits to erase sector0 (M_ERASE_OPERATION_MASK)</w:t>
      </w:r>
    </w:p>
    <w:p w14:paraId="7091E94F" w14:textId="77777777" w:rsidR="00694444" w:rsidRDefault="00694444" w:rsidP="00694444">
      <w:pPr>
        <w:widowControl w:val="0"/>
        <w:autoSpaceDE w:val="0"/>
        <w:autoSpaceDN w:val="0"/>
        <w:adjustRightInd w:val="0"/>
        <w:rPr>
          <w:rFonts w:cs="Arial"/>
        </w:rPr>
      </w:pPr>
      <w:r>
        <w:rPr>
          <w:rFonts w:cs="Arial"/>
        </w:rPr>
        <w:t xml:space="preserve"> - activate Sector Erase for SECTOR_4(M_FLASH_CR_SER | M_FLASH_SECTOR_4)</w:t>
      </w:r>
    </w:p>
    <w:p w14:paraId="28B07AE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 set Flash CR register with M_FLASH_CR_STRT.</w:t>
      </w:r>
    </w:p>
    <w:p w14:paraId="1568C06C" w14:textId="77777777" w:rsidR="00694444" w:rsidRDefault="00000000" w:rsidP="00694444">
      <w:pPr>
        <w:jc w:val="center"/>
        <w:rPr>
          <w:rFonts w:ascii="Times New Roman" w:hAnsi="Times New Roman"/>
          <w:sz w:val="24"/>
          <w:szCs w:val="24"/>
        </w:rPr>
      </w:pPr>
      <w:r>
        <w:pict w14:anchorId="6099495F">
          <v:rect id="_x0000_i3803" style="width:468pt;height:1pt" o:hralign="center" o:hrstd="t" o:hr="t" fillcolor="#a0a0a0" stroked="f"/>
        </w:pict>
      </w:r>
    </w:p>
    <w:p w14:paraId="6EAABF68" w14:textId="77777777" w:rsidR="00694444" w:rsidRDefault="00694444" w:rsidP="00211FA8">
      <w:pPr>
        <w:pStyle w:val="Heading5"/>
      </w:pPr>
      <w:bookmarkStart w:id="2999" w:name="_Toc158315737"/>
      <w:r>
        <w:t>10.33.6.7.3 daugwyrterr-EraseErrSection-LLR-003</w:t>
      </w:r>
      <w:bookmarkEnd w:id="2999"/>
    </w:p>
    <w:p w14:paraId="277DE042" w14:textId="77777777" w:rsidR="00694444" w:rsidRDefault="00694444" w:rsidP="00694444">
      <w:r>
        <w:t>Requirement ID: H398-LLD-GWY-FNC-4229</w:t>
      </w:r>
    </w:p>
    <w:p w14:paraId="231117F9" w14:textId="77777777" w:rsidR="00694444" w:rsidRDefault="00694444" w:rsidP="00694444"/>
    <w:p w14:paraId="61D176A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wait till loop counter is less than M_PROGRAM_WORD_MAX_COUNT AND ongoing programs in FLASH status register is not zero when loop counter is less than 10000 (M_PROGRAM_WORD_MAX_COUNT)</w:t>
      </w:r>
    </w:p>
    <w:p w14:paraId="3BC2FF80" w14:textId="77777777" w:rsidR="00694444" w:rsidRDefault="00000000" w:rsidP="00694444">
      <w:pPr>
        <w:jc w:val="center"/>
        <w:rPr>
          <w:rFonts w:ascii="Times New Roman" w:hAnsi="Times New Roman"/>
          <w:sz w:val="24"/>
          <w:szCs w:val="24"/>
        </w:rPr>
      </w:pPr>
      <w:r>
        <w:pict w14:anchorId="73A0B81F">
          <v:rect id="_x0000_i3804" style="width:468pt;height:1pt" o:hralign="center" o:hrstd="t" o:hr="t" fillcolor="#a0a0a0" stroked="f"/>
        </w:pict>
      </w:r>
    </w:p>
    <w:p w14:paraId="42D0A8DE" w14:textId="77777777" w:rsidR="00694444" w:rsidRDefault="00694444" w:rsidP="00211FA8">
      <w:pPr>
        <w:pStyle w:val="Heading5"/>
      </w:pPr>
      <w:bookmarkStart w:id="3000" w:name="_Toc158315738"/>
      <w:r>
        <w:t>10.33.6.7.4 daugwyrterr-EraseErrSection-LLR-004</w:t>
      </w:r>
      <w:bookmarkEnd w:id="3000"/>
    </w:p>
    <w:p w14:paraId="59EB1E8B" w14:textId="77777777" w:rsidR="00694444" w:rsidRDefault="00694444" w:rsidP="00694444">
      <w:r>
        <w:t>Requirement ID: H398-LLD-GWY-FNC-4230</w:t>
      </w:r>
    </w:p>
    <w:p w14:paraId="2BFFA8CB" w14:textId="77777777" w:rsidR="00694444" w:rsidRDefault="00694444" w:rsidP="00694444"/>
    <w:p w14:paraId="09FB359D"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disable Sector Erase(SER Bit) and reset Flash CR register sector number bits to erase sector0(M_ERASE_OPERATION_MASK) when loop counter is less than M_PROGRAM_WORD_MAX_COUNT.</w:t>
      </w:r>
    </w:p>
    <w:p w14:paraId="05446E8D" w14:textId="77777777" w:rsidR="00694444" w:rsidRDefault="00000000" w:rsidP="00694444">
      <w:pPr>
        <w:jc w:val="center"/>
        <w:rPr>
          <w:rFonts w:ascii="Times New Roman" w:hAnsi="Times New Roman"/>
          <w:sz w:val="24"/>
          <w:szCs w:val="24"/>
        </w:rPr>
      </w:pPr>
      <w:r>
        <w:pict w14:anchorId="77C46BB4">
          <v:rect id="_x0000_i3805" style="width:468pt;height:1pt" o:hralign="center" o:hrstd="t" o:hr="t" fillcolor="#a0a0a0" stroked="f"/>
        </w:pict>
      </w:r>
    </w:p>
    <w:p w14:paraId="2D51D8A3" w14:textId="77777777" w:rsidR="00694444" w:rsidRDefault="00694444" w:rsidP="00211FA8">
      <w:pPr>
        <w:pStyle w:val="Heading5"/>
      </w:pPr>
      <w:bookmarkStart w:id="3001" w:name="_Toc158315739"/>
      <w:r>
        <w:t>10.33.6.7.5 daugwyrterr-EraseErrSection-LLR-005</w:t>
      </w:r>
      <w:bookmarkEnd w:id="3001"/>
    </w:p>
    <w:p w14:paraId="37F0AEA5" w14:textId="77777777" w:rsidR="00694444" w:rsidRDefault="00694444" w:rsidP="00694444">
      <w:r>
        <w:t>Requirement ID: H398-LLD-GWY-FNC-4231</w:t>
      </w:r>
    </w:p>
    <w:p w14:paraId="2768CA15" w14:textId="77777777" w:rsidR="00694444" w:rsidRDefault="00694444" w:rsidP="00694444"/>
    <w:p w14:paraId="7A1D4ECF"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TRUE when loop counter is less than M_PROGRAM_WORD_MAX_COUNT.</w:t>
      </w:r>
    </w:p>
    <w:p w14:paraId="51654A78" w14:textId="77777777" w:rsidR="00694444" w:rsidRDefault="00000000" w:rsidP="00694444">
      <w:pPr>
        <w:jc w:val="center"/>
        <w:rPr>
          <w:rFonts w:ascii="Times New Roman" w:hAnsi="Times New Roman"/>
          <w:sz w:val="24"/>
          <w:szCs w:val="24"/>
        </w:rPr>
      </w:pPr>
      <w:r>
        <w:pict w14:anchorId="4564CEB4">
          <v:rect id="_x0000_i3806" style="width:468pt;height:1pt" o:hralign="center" o:hrstd="t" o:hr="t" fillcolor="#a0a0a0" stroked="f"/>
        </w:pict>
      </w:r>
    </w:p>
    <w:p w14:paraId="35E6AD65" w14:textId="77777777" w:rsidR="00694444" w:rsidRDefault="00694444" w:rsidP="00694444">
      <w:pPr>
        <w:pStyle w:val="Heading3"/>
      </w:pPr>
      <w:bookmarkStart w:id="3002" w:name="_Toc158315740"/>
      <w:bookmarkStart w:id="3003" w:name="_Toc210985899"/>
      <w:r>
        <w:t>10.33.7 ProgramWord</w:t>
      </w:r>
      <w:bookmarkEnd w:id="3002"/>
      <w:bookmarkEnd w:id="3003"/>
    </w:p>
    <w:p w14:paraId="4B5D18AD" w14:textId="77777777" w:rsidR="00694444" w:rsidRDefault="00694444" w:rsidP="00694444"/>
    <w:p w14:paraId="4D888DA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ProgramWord will follow in the sub sections.</w:t>
      </w:r>
    </w:p>
    <w:p w14:paraId="0AAFDDBF" w14:textId="77777777" w:rsidR="00694444" w:rsidRDefault="00000000" w:rsidP="00694444">
      <w:pPr>
        <w:jc w:val="center"/>
        <w:rPr>
          <w:rFonts w:ascii="Times New Roman" w:hAnsi="Times New Roman"/>
          <w:sz w:val="24"/>
          <w:szCs w:val="24"/>
        </w:rPr>
      </w:pPr>
      <w:r>
        <w:pict w14:anchorId="475AA209">
          <v:rect id="_x0000_i3807" style="width:468pt;height:1pt" o:hralign="center" o:hrstd="t" o:hr="t" fillcolor="#a0a0a0" stroked="f"/>
        </w:pict>
      </w:r>
    </w:p>
    <w:p w14:paraId="17DAAF32" w14:textId="77777777" w:rsidR="00694444" w:rsidRDefault="00694444" w:rsidP="00694444">
      <w:pPr>
        <w:pStyle w:val="Heading4"/>
      </w:pPr>
      <w:bookmarkStart w:id="3004" w:name="_Toc158315741"/>
      <w:r>
        <w:t>10.33.7.1 Brief Description</w:t>
      </w:r>
      <w:bookmarkEnd w:id="3004"/>
    </w:p>
    <w:p w14:paraId="3364CE2F" w14:textId="77777777" w:rsidR="00694444" w:rsidRDefault="00694444" w:rsidP="00694444"/>
    <w:p w14:paraId="3D46C33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ProgramWord function program writes new program data to Flash.</w:t>
      </w:r>
    </w:p>
    <w:p w14:paraId="5EBC8653" w14:textId="77777777" w:rsidR="00694444" w:rsidRDefault="00000000" w:rsidP="00694444">
      <w:pPr>
        <w:jc w:val="center"/>
        <w:rPr>
          <w:rFonts w:ascii="Times New Roman" w:hAnsi="Times New Roman"/>
          <w:sz w:val="24"/>
          <w:szCs w:val="24"/>
        </w:rPr>
      </w:pPr>
      <w:r>
        <w:pict w14:anchorId="7B071A84">
          <v:rect id="_x0000_i3808" style="width:468pt;height:1pt" o:hralign="center" o:hrstd="t" o:hr="t" fillcolor="#a0a0a0" stroked="f"/>
        </w:pict>
      </w:r>
    </w:p>
    <w:p w14:paraId="0179FA78" w14:textId="77777777" w:rsidR="00694444" w:rsidRDefault="00694444" w:rsidP="00694444">
      <w:pPr>
        <w:pStyle w:val="Heading4"/>
      </w:pPr>
      <w:bookmarkStart w:id="3005" w:name="_Toc158315742"/>
      <w:r>
        <w:t>10.33.7.2 List of HLRs allocated</w:t>
      </w:r>
      <w:bookmarkEnd w:id="3005"/>
    </w:p>
    <w:p w14:paraId="3E446FB2" w14:textId="77777777" w:rsidR="00694444" w:rsidRDefault="00694444" w:rsidP="00694444"/>
    <w:p w14:paraId="627DE5B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12E28675" w14:textId="77777777" w:rsidR="00694444" w:rsidRDefault="00000000" w:rsidP="00694444">
      <w:pPr>
        <w:jc w:val="center"/>
        <w:rPr>
          <w:rFonts w:ascii="Times New Roman" w:hAnsi="Times New Roman"/>
          <w:sz w:val="24"/>
          <w:szCs w:val="24"/>
        </w:rPr>
      </w:pPr>
      <w:r>
        <w:pict w14:anchorId="5A9145B1">
          <v:rect id="_x0000_i3809" style="width:468pt;height:1pt" o:hralign="center" o:hrstd="t" o:hr="t" fillcolor="#a0a0a0" stroked="f"/>
        </w:pict>
      </w:r>
    </w:p>
    <w:p w14:paraId="174CFC57" w14:textId="77777777" w:rsidR="00694444" w:rsidRDefault="00694444" w:rsidP="00694444">
      <w:pPr>
        <w:pStyle w:val="Heading4"/>
      </w:pPr>
      <w:bookmarkStart w:id="3006" w:name="_Toc158315743"/>
      <w:r>
        <w:t>10.33.7.3 List of global variables accessed and modified</w:t>
      </w:r>
      <w:bookmarkEnd w:id="3006"/>
    </w:p>
    <w:p w14:paraId="6C9EE928" w14:textId="77777777" w:rsidR="00694444" w:rsidRDefault="00694444" w:rsidP="00694444"/>
    <w:p w14:paraId="2763A755" w14:textId="77777777" w:rsidR="00694444" w:rsidRDefault="00694444" w:rsidP="00694444">
      <w:pPr>
        <w:widowControl w:val="0"/>
        <w:autoSpaceDE w:val="0"/>
        <w:autoSpaceDN w:val="0"/>
        <w:adjustRightInd w:val="0"/>
        <w:rPr>
          <w:rFonts w:cs="Arial"/>
        </w:rPr>
      </w:pPr>
      <w:r>
        <w:rPr>
          <w:rFonts w:cs="Arial"/>
        </w:rPr>
        <w:t>Accessed : None</w:t>
      </w:r>
    </w:p>
    <w:p w14:paraId="35172ED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None</w:t>
      </w:r>
    </w:p>
    <w:p w14:paraId="556CA21B" w14:textId="77777777" w:rsidR="00694444" w:rsidRDefault="00000000" w:rsidP="00694444">
      <w:pPr>
        <w:jc w:val="center"/>
        <w:rPr>
          <w:rFonts w:ascii="Times New Roman" w:hAnsi="Times New Roman"/>
          <w:sz w:val="24"/>
          <w:szCs w:val="24"/>
        </w:rPr>
      </w:pPr>
      <w:r>
        <w:pict w14:anchorId="122B8E5D">
          <v:rect id="_x0000_i3810" style="width:468pt;height:1pt" o:hralign="center" o:hrstd="t" o:hr="t" fillcolor="#a0a0a0" stroked="f"/>
        </w:pict>
      </w:r>
    </w:p>
    <w:p w14:paraId="4393C1E5" w14:textId="77777777" w:rsidR="00694444" w:rsidRDefault="00694444" w:rsidP="00694444">
      <w:pPr>
        <w:pStyle w:val="Heading4"/>
      </w:pPr>
      <w:bookmarkStart w:id="3007" w:name="_Toc158315744"/>
      <w:r>
        <w:t>10.33.7.4 Parameter list (Input/Output)</w:t>
      </w:r>
      <w:bookmarkEnd w:id="3007"/>
    </w:p>
    <w:p w14:paraId="206DFCEF" w14:textId="77777777" w:rsidR="00694444" w:rsidRDefault="00694444" w:rsidP="00694444"/>
    <w:p w14:paraId="368D0FED" w14:textId="77777777" w:rsidR="00694444" w:rsidRDefault="00694444" w:rsidP="00694444">
      <w:pPr>
        <w:widowControl w:val="0"/>
        <w:autoSpaceDE w:val="0"/>
        <w:autoSpaceDN w:val="0"/>
        <w:adjustRightInd w:val="0"/>
        <w:rPr>
          <w:rFonts w:cs="Arial"/>
        </w:rPr>
      </w:pPr>
      <w:r>
        <w:rPr>
          <w:rFonts w:cs="Arial"/>
        </w:rPr>
        <w:t>Inputs :    T_UINT32 data - Program word data</w:t>
      </w:r>
    </w:p>
    <w:p w14:paraId="5CA8CC4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T_UINT32 address - Program word address</w:t>
      </w:r>
    </w:p>
    <w:p w14:paraId="52B220E0" w14:textId="77777777" w:rsidR="00694444" w:rsidRDefault="00000000" w:rsidP="00694444">
      <w:pPr>
        <w:jc w:val="center"/>
        <w:rPr>
          <w:rFonts w:ascii="Times New Roman" w:hAnsi="Times New Roman"/>
          <w:sz w:val="24"/>
          <w:szCs w:val="24"/>
        </w:rPr>
      </w:pPr>
      <w:r>
        <w:pict w14:anchorId="2C015150">
          <v:rect id="_x0000_i3811" style="width:468pt;height:1pt" o:hralign="center" o:hrstd="t" o:hr="t" fillcolor="#a0a0a0" stroked="f"/>
        </w:pict>
      </w:r>
    </w:p>
    <w:p w14:paraId="16A42418" w14:textId="77777777" w:rsidR="00694444" w:rsidRDefault="00694444" w:rsidP="00694444">
      <w:pPr>
        <w:pStyle w:val="Heading4"/>
      </w:pPr>
      <w:bookmarkStart w:id="3008" w:name="_Toc158315745"/>
      <w:r>
        <w:t>10.33.7.5 Return Value</w:t>
      </w:r>
      <w:bookmarkEnd w:id="3008"/>
    </w:p>
    <w:p w14:paraId="2D4349C2" w14:textId="77777777" w:rsidR="00694444" w:rsidRDefault="00694444" w:rsidP="00694444"/>
    <w:p w14:paraId="09716EFF" w14:textId="77777777" w:rsidR="00694444" w:rsidRDefault="00694444" w:rsidP="00694444">
      <w:pPr>
        <w:widowControl w:val="0"/>
        <w:autoSpaceDE w:val="0"/>
        <w:autoSpaceDN w:val="0"/>
        <w:adjustRightInd w:val="0"/>
        <w:rPr>
          <w:rFonts w:cs="Arial"/>
        </w:rPr>
      </w:pPr>
      <w:r>
        <w:rPr>
          <w:rFonts w:cs="Arial"/>
        </w:rPr>
        <w:t>T_BOOL - return TRUE when program operation is completed</w:t>
      </w:r>
    </w:p>
    <w:p w14:paraId="5FBBE61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ab/>
        <w:t xml:space="preserve">  - return FALSE when program operation is not completed</w:t>
      </w:r>
    </w:p>
    <w:p w14:paraId="46777FDC" w14:textId="77777777" w:rsidR="00694444" w:rsidRDefault="00000000" w:rsidP="00694444">
      <w:pPr>
        <w:jc w:val="center"/>
        <w:rPr>
          <w:rFonts w:ascii="Times New Roman" w:hAnsi="Times New Roman"/>
          <w:sz w:val="24"/>
          <w:szCs w:val="24"/>
        </w:rPr>
      </w:pPr>
      <w:r>
        <w:pict w14:anchorId="4999477F">
          <v:rect id="_x0000_i3812" style="width:468pt;height:1pt" o:hralign="center" o:hrstd="t" o:hr="t" fillcolor="#a0a0a0" stroked="f"/>
        </w:pict>
      </w:r>
    </w:p>
    <w:p w14:paraId="717103E5" w14:textId="77777777" w:rsidR="00694444" w:rsidRDefault="00694444" w:rsidP="00694444">
      <w:pPr>
        <w:pStyle w:val="Heading4"/>
      </w:pPr>
      <w:bookmarkStart w:id="3009" w:name="_Toc158315746"/>
      <w:r>
        <w:t>10.33.7.6 Other CSUs called by this CSU</w:t>
      </w:r>
      <w:bookmarkEnd w:id="3009"/>
    </w:p>
    <w:p w14:paraId="3C453EE5" w14:textId="77777777" w:rsidR="00694444" w:rsidRDefault="00694444" w:rsidP="00694444"/>
    <w:p w14:paraId="478AA45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2CD08770" w14:textId="77777777" w:rsidR="00694444" w:rsidRDefault="00000000" w:rsidP="00694444">
      <w:pPr>
        <w:jc w:val="center"/>
        <w:rPr>
          <w:rFonts w:ascii="Times New Roman" w:hAnsi="Times New Roman"/>
          <w:sz w:val="24"/>
          <w:szCs w:val="24"/>
        </w:rPr>
      </w:pPr>
      <w:r>
        <w:pict w14:anchorId="1858C063">
          <v:rect id="_x0000_i3813" style="width:468pt;height:1pt" o:hralign="center" o:hrstd="t" o:hr="t" fillcolor="#a0a0a0" stroked="f"/>
        </w:pict>
      </w:r>
    </w:p>
    <w:p w14:paraId="56E88CA2" w14:textId="77777777" w:rsidR="00694444" w:rsidRDefault="00694444" w:rsidP="00694444">
      <w:pPr>
        <w:pStyle w:val="Heading4"/>
      </w:pPr>
      <w:bookmarkStart w:id="3010" w:name="_Toc158315747"/>
      <w:r>
        <w:t>10.33.7.7 Description of list of LLRs allocated</w:t>
      </w:r>
      <w:bookmarkEnd w:id="3010"/>
    </w:p>
    <w:p w14:paraId="5A9AE0DE" w14:textId="77777777" w:rsidR="00694444" w:rsidRDefault="00694444" w:rsidP="00694444"/>
    <w:p w14:paraId="02B18E3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ProgramWord.</w:t>
      </w:r>
    </w:p>
    <w:p w14:paraId="70A9F7EC" w14:textId="77777777" w:rsidR="00694444" w:rsidRDefault="00000000" w:rsidP="00694444">
      <w:pPr>
        <w:jc w:val="center"/>
        <w:rPr>
          <w:rFonts w:ascii="Times New Roman" w:hAnsi="Times New Roman"/>
          <w:sz w:val="24"/>
          <w:szCs w:val="24"/>
        </w:rPr>
      </w:pPr>
      <w:r>
        <w:pict w14:anchorId="1FD94300">
          <v:rect id="_x0000_i3814" style="width:468pt;height:1pt" o:hralign="center" o:hrstd="t" o:hr="t" fillcolor="#a0a0a0" stroked="f"/>
        </w:pict>
      </w:r>
    </w:p>
    <w:p w14:paraId="4399030F" w14:textId="77777777" w:rsidR="00694444" w:rsidRDefault="00694444" w:rsidP="00211FA8">
      <w:pPr>
        <w:pStyle w:val="Heading5"/>
      </w:pPr>
      <w:bookmarkStart w:id="3011" w:name="_Toc158315748"/>
      <w:r>
        <w:t>10.33.7.7.1 daugwyrterr-ProgramWord-LLR-001</w:t>
      </w:r>
      <w:bookmarkEnd w:id="3011"/>
    </w:p>
    <w:p w14:paraId="60173DA0" w14:textId="77777777" w:rsidR="00694444" w:rsidRDefault="00694444" w:rsidP="00694444">
      <w:r>
        <w:t>Requirement ID: H398-LLD-GWY-FNC-4240</w:t>
      </w:r>
    </w:p>
    <w:p w14:paraId="76A40188" w14:textId="77777777" w:rsidR="00694444" w:rsidRDefault="00694444" w:rsidP="00694444"/>
    <w:p w14:paraId="0CDBB984" w14:textId="77777777" w:rsidR="00694444" w:rsidRDefault="00694444" w:rsidP="00694444">
      <w:pPr>
        <w:autoSpaceDE w:val="0"/>
        <w:autoSpaceDN w:val="0"/>
        <w:adjustRightInd w:val="0"/>
        <w:rPr>
          <w:rFonts w:cs="Arial"/>
        </w:rPr>
      </w:pPr>
      <w:r>
        <w:rPr>
          <w:rFonts w:cs="Arial"/>
        </w:rPr>
        <w:t xml:space="preserve"> The function shall wait till loop counter is less than M_PROGRAM_WORD_MAX_COUNT and ongoing programs</w:t>
      </w:r>
    </w:p>
    <w:p w14:paraId="6468C13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in FLASH status register is not equal to zero.</w:t>
      </w:r>
    </w:p>
    <w:p w14:paraId="21C920AA" w14:textId="77777777" w:rsidR="00694444" w:rsidRDefault="00000000" w:rsidP="00694444">
      <w:pPr>
        <w:jc w:val="center"/>
        <w:rPr>
          <w:rFonts w:ascii="Times New Roman" w:hAnsi="Times New Roman"/>
          <w:sz w:val="24"/>
          <w:szCs w:val="24"/>
        </w:rPr>
      </w:pPr>
      <w:r>
        <w:pict w14:anchorId="6CEC10D8">
          <v:rect id="_x0000_i3815" style="width:468pt;height:1pt" o:hralign="center" o:hrstd="t" o:hr="t" fillcolor="#a0a0a0" stroked="f"/>
        </w:pict>
      </w:r>
    </w:p>
    <w:p w14:paraId="3BF6F0C0" w14:textId="77777777" w:rsidR="00694444" w:rsidRDefault="00694444" w:rsidP="00211FA8">
      <w:pPr>
        <w:pStyle w:val="Heading5"/>
      </w:pPr>
      <w:bookmarkStart w:id="3012" w:name="_Toc158315749"/>
      <w:r>
        <w:t>10.33.7.7.2 daugwyrterr-ProgramWord-LLR-002</w:t>
      </w:r>
      <w:bookmarkEnd w:id="3012"/>
    </w:p>
    <w:p w14:paraId="0B7ECB2C" w14:textId="77777777" w:rsidR="00694444" w:rsidRDefault="00694444" w:rsidP="00694444">
      <w:r>
        <w:t>Requirement ID: H398-LLD-GWY-FNC-4241</w:t>
      </w:r>
    </w:p>
    <w:p w14:paraId="1A450D29" w14:textId="77777777" w:rsidR="00694444" w:rsidRDefault="00694444" w:rsidP="00694444"/>
    <w:p w14:paraId="66169DE2" w14:textId="77777777" w:rsidR="00694444" w:rsidRDefault="00694444" w:rsidP="00694444">
      <w:pPr>
        <w:autoSpaceDE w:val="0"/>
        <w:autoSpaceDN w:val="0"/>
        <w:adjustRightInd w:val="0"/>
        <w:rPr>
          <w:rFonts w:cs="Arial"/>
        </w:rPr>
      </w:pPr>
      <w:r>
        <w:rPr>
          <w:rFonts w:cs="Arial"/>
        </w:rPr>
        <w:t xml:space="preserve"> The function shall configure CR register to program the new data, when loop counter is less than M_PROGRAM_WORD_MAX_COUNT</w:t>
      </w:r>
    </w:p>
    <w:p w14:paraId="0CB3C597" w14:textId="77777777" w:rsidR="00694444" w:rsidRDefault="00694444" w:rsidP="00694444">
      <w:pPr>
        <w:widowControl w:val="0"/>
        <w:autoSpaceDE w:val="0"/>
        <w:autoSpaceDN w:val="0"/>
        <w:adjustRightInd w:val="0"/>
        <w:rPr>
          <w:rFonts w:cs="Arial"/>
        </w:rPr>
      </w:pPr>
      <w:r>
        <w:rPr>
          <w:rFonts w:cs="Arial"/>
        </w:rPr>
        <w:t xml:space="preserve"> -reset Flash CR register by M_CR_PSIZE_MASK, to select program size x8</w:t>
      </w:r>
    </w:p>
    <w:p w14:paraId="67AFE734" w14:textId="77777777" w:rsidR="00694444" w:rsidRDefault="00694444" w:rsidP="00694444">
      <w:pPr>
        <w:widowControl w:val="0"/>
        <w:autoSpaceDE w:val="0"/>
        <w:autoSpaceDN w:val="0"/>
        <w:adjustRightInd w:val="0"/>
        <w:rPr>
          <w:rFonts w:cs="Arial"/>
        </w:rPr>
      </w:pPr>
      <w:r>
        <w:rPr>
          <w:rFonts w:cs="Arial"/>
        </w:rPr>
        <w:t xml:space="preserve"> -set Flash CR register with M_FLASH_PSIZE_WORD, to select program size x32</w:t>
      </w:r>
    </w:p>
    <w:p w14:paraId="62459C5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-set Flash CR register with M_FLASH_CR_PG, to activate flash programming, store the data in passed address</w:t>
      </w:r>
    </w:p>
    <w:p w14:paraId="238AB4E1" w14:textId="77777777" w:rsidR="00694444" w:rsidRDefault="00000000" w:rsidP="00694444">
      <w:pPr>
        <w:jc w:val="center"/>
        <w:rPr>
          <w:rFonts w:ascii="Times New Roman" w:hAnsi="Times New Roman"/>
          <w:sz w:val="24"/>
          <w:szCs w:val="24"/>
        </w:rPr>
      </w:pPr>
      <w:r>
        <w:pict w14:anchorId="374F1100">
          <v:rect id="_x0000_i3816" style="width:468pt;height:1pt" o:hralign="center" o:hrstd="t" o:hr="t" fillcolor="#a0a0a0" stroked="f"/>
        </w:pict>
      </w:r>
    </w:p>
    <w:p w14:paraId="1B49F355" w14:textId="77777777" w:rsidR="00694444" w:rsidRDefault="00694444" w:rsidP="00211FA8">
      <w:pPr>
        <w:pStyle w:val="Heading5"/>
      </w:pPr>
      <w:bookmarkStart w:id="3013" w:name="_Toc158315750"/>
      <w:r>
        <w:t>10.33.7.7.3 daugwyrterr-ProgramWord-LLR-003</w:t>
      </w:r>
      <w:bookmarkEnd w:id="3013"/>
    </w:p>
    <w:p w14:paraId="7F08C450" w14:textId="77777777" w:rsidR="00694444" w:rsidRDefault="00694444" w:rsidP="00694444">
      <w:r>
        <w:t>Requirement ID: H398-LLD-GWY-FNC-4242</w:t>
      </w:r>
    </w:p>
    <w:p w14:paraId="0E60395C" w14:textId="77777777" w:rsidR="00694444" w:rsidRDefault="00694444" w:rsidP="00694444"/>
    <w:p w14:paraId="1C85417C" w14:textId="77777777" w:rsidR="00694444" w:rsidRDefault="00694444" w:rsidP="00694444">
      <w:pPr>
        <w:autoSpaceDE w:val="0"/>
        <w:autoSpaceDN w:val="0"/>
        <w:adjustRightInd w:val="0"/>
        <w:rPr>
          <w:rFonts w:cs="Arial"/>
        </w:rPr>
      </w:pPr>
      <w:r>
        <w:rPr>
          <w:rFonts w:cs="Arial"/>
        </w:rPr>
        <w:t xml:space="preserve"> The function shall wait till loop counter is less than M_PROGRAM_WORD_MAX_COUNT and ongoing programs in</w:t>
      </w:r>
    </w:p>
    <w:p w14:paraId="3F2DFB5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FLASH status register is not equal to zero when loop counter is less than 10000 (M_PROGRAM_WORD_MAX_COUNT).</w:t>
      </w:r>
    </w:p>
    <w:p w14:paraId="620F91B7" w14:textId="77777777" w:rsidR="00694444" w:rsidRDefault="00000000" w:rsidP="00694444">
      <w:pPr>
        <w:jc w:val="center"/>
        <w:rPr>
          <w:rFonts w:ascii="Times New Roman" w:hAnsi="Times New Roman"/>
          <w:sz w:val="24"/>
          <w:szCs w:val="24"/>
        </w:rPr>
      </w:pPr>
      <w:r>
        <w:pict w14:anchorId="6F4C0171">
          <v:rect id="_x0000_i3817" style="width:468pt;height:1pt" o:hralign="center" o:hrstd="t" o:hr="t" fillcolor="#a0a0a0" stroked="f"/>
        </w:pict>
      </w:r>
    </w:p>
    <w:p w14:paraId="0A560F45" w14:textId="77777777" w:rsidR="00694444" w:rsidRDefault="00694444" w:rsidP="00211FA8">
      <w:pPr>
        <w:pStyle w:val="Heading5"/>
      </w:pPr>
      <w:bookmarkStart w:id="3014" w:name="_Toc158315751"/>
      <w:r>
        <w:t>10.33.7.7.4 daugwyrterr-ProgramWord-LLR-004</w:t>
      </w:r>
      <w:bookmarkEnd w:id="3014"/>
    </w:p>
    <w:p w14:paraId="22949239" w14:textId="77777777" w:rsidR="00694444" w:rsidRDefault="00694444" w:rsidP="00694444">
      <w:r>
        <w:t>Requirement ID: H398-LLD-GWY-FNC-4243</w:t>
      </w:r>
    </w:p>
    <w:p w14:paraId="38BA6B7A" w14:textId="77777777" w:rsidR="00694444" w:rsidRDefault="00694444" w:rsidP="00694444"/>
    <w:p w14:paraId="62B9E7D5"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reset Programming (M_FLASH_CR_PG) bit of FLASH control register when loop counter is less than M_PROGRAM_WORD_MAX_COUNT.</w:t>
      </w:r>
    </w:p>
    <w:p w14:paraId="10FFBF48" w14:textId="77777777" w:rsidR="00694444" w:rsidRDefault="00000000" w:rsidP="00694444">
      <w:pPr>
        <w:jc w:val="center"/>
        <w:rPr>
          <w:rFonts w:ascii="Times New Roman" w:hAnsi="Times New Roman"/>
          <w:sz w:val="24"/>
          <w:szCs w:val="24"/>
        </w:rPr>
      </w:pPr>
      <w:r>
        <w:pict w14:anchorId="51E04117">
          <v:rect id="_x0000_i3818" style="width:468pt;height:1pt" o:hralign="center" o:hrstd="t" o:hr="t" fillcolor="#a0a0a0" stroked="f"/>
        </w:pict>
      </w:r>
    </w:p>
    <w:p w14:paraId="3E59EC06" w14:textId="77777777" w:rsidR="00694444" w:rsidRDefault="00694444" w:rsidP="00211FA8">
      <w:pPr>
        <w:pStyle w:val="Heading5"/>
      </w:pPr>
      <w:bookmarkStart w:id="3015" w:name="_Toc158315752"/>
      <w:r>
        <w:t>10.33.7.7.5 daugwyrterr-ProgramWord-LLR-005</w:t>
      </w:r>
      <w:bookmarkEnd w:id="3015"/>
    </w:p>
    <w:p w14:paraId="1AC064DE" w14:textId="77777777" w:rsidR="00694444" w:rsidRDefault="00694444" w:rsidP="00694444">
      <w:r>
        <w:t>Requirement ID: H398-LLD-GWY-FNC-4244</w:t>
      </w:r>
    </w:p>
    <w:p w14:paraId="61EA6573" w14:textId="77777777" w:rsidR="00694444" w:rsidRDefault="00694444" w:rsidP="00694444"/>
    <w:p w14:paraId="7842CD95"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TRUE when program operation is completed i.e. loop counter is less than M_PROGRAM_WORD_MAX_COUNT.</w:t>
      </w:r>
    </w:p>
    <w:p w14:paraId="35D5C10B" w14:textId="77777777" w:rsidR="00694444" w:rsidRDefault="00000000" w:rsidP="00694444">
      <w:pPr>
        <w:jc w:val="center"/>
        <w:rPr>
          <w:rFonts w:ascii="Times New Roman" w:hAnsi="Times New Roman"/>
          <w:sz w:val="24"/>
          <w:szCs w:val="24"/>
        </w:rPr>
      </w:pPr>
      <w:r>
        <w:pict w14:anchorId="232DDEB5">
          <v:rect id="_x0000_i3819" style="width:468pt;height:1pt" o:hralign="center" o:hrstd="t" o:hr="t" fillcolor="#a0a0a0" stroked="f"/>
        </w:pict>
      </w:r>
    </w:p>
    <w:p w14:paraId="645B9CD5" w14:textId="77777777" w:rsidR="00694444" w:rsidRDefault="00694444" w:rsidP="00694444">
      <w:pPr>
        <w:pStyle w:val="Heading2"/>
      </w:pPr>
      <w:bookmarkStart w:id="3016" w:name="_Toc158315753"/>
      <w:bookmarkStart w:id="3017" w:name="_Toc210985900"/>
      <w:r>
        <w:t>10.34 daugwysound</w:t>
      </w:r>
      <w:bookmarkEnd w:id="3016"/>
      <w:bookmarkEnd w:id="3017"/>
    </w:p>
    <w:p w14:paraId="7636AEE5" w14:textId="77777777" w:rsidR="00694444" w:rsidRDefault="00694444" w:rsidP="00694444"/>
    <w:p w14:paraId="2AE07BC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daugwysound CSC implements sound related routines.</w:t>
      </w:r>
    </w:p>
    <w:p w14:paraId="00F9736A" w14:textId="77777777" w:rsidR="00694444" w:rsidRDefault="00000000" w:rsidP="00694444">
      <w:pPr>
        <w:jc w:val="center"/>
        <w:rPr>
          <w:rFonts w:ascii="Times New Roman" w:hAnsi="Times New Roman"/>
          <w:sz w:val="24"/>
          <w:szCs w:val="24"/>
        </w:rPr>
      </w:pPr>
      <w:r>
        <w:pict w14:anchorId="31C586F1">
          <v:rect id="_x0000_i3820" style="width:468pt;height:1pt" o:hralign="center" o:hrstd="t" o:hr="t" fillcolor="#a0a0a0" stroked="f"/>
        </w:pict>
      </w:r>
    </w:p>
    <w:p w14:paraId="7CCD4F1E" w14:textId="77777777" w:rsidR="00694444" w:rsidRDefault="00694444" w:rsidP="00694444">
      <w:pPr>
        <w:pStyle w:val="Heading3"/>
      </w:pPr>
      <w:bookmarkStart w:id="3018" w:name="_Toc158315754"/>
      <w:bookmarkStart w:id="3019" w:name="_Toc210985901"/>
      <w:r>
        <w:t>10.34.1 SoundSynthesize</w:t>
      </w:r>
      <w:bookmarkEnd w:id="3018"/>
      <w:bookmarkEnd w:id="3019"/>
    </w:p>
    <w:p w14:paraId="0BDA2094" w14:textId="77777777" w:rsidR="00694444" w:rsidRDefault="00694444" w:rsidP="00694444"/>
    <w:p w14:paraId="4A20830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SoundSynthesize will follow in the sub sections.</w:t>
      </w:r>
    </w:p>
    <w:p w14:paraId="5C4FF617" w14:textId="77777777" w:rsidR="00694444" w:rsidRDefault="00000000" w:rsidP="00694444">
      <w:pPr>
        <w:jc w:val="center"/>
        <w:rPr>
          <w:rFonts w:ascii="Times New Roman" w:hAnsi="Times New Roman"/>
          <w:sz w:val="24"/>
          <w:szCs w:val="24"/>
        </w:rPr>
      </w:pPr>
      <w:r>
        <w:pict w14:anchorId="01D6A671">
          <v:rect id="_x0000_i3821" style="width:468pt;height:1pt" o:hralign="center" o:hrstd="t" o:hr="t" fillcolor="#a0a0a0" stroked="f"/>
        </w:pict>
      </w:r>
    </w:p>
    <w:p w14:paraId="02A0B9EF" w14:textId="77777777" w:rsidR="00694444" w:rsidRDefault="00694444" w:rsidP="00694444">
      <w:pPr>
        <w:pStyle w:val="Heading4"/>
      </w:pPr>
      <w:bookmarkStart w:id="3020" w:name="_Toc158315755"/>
      <w:r>
        <w:t>10.34.1.1 Brief Description</w:t>
      </w:r>
      <w:bookmarkEnd w:id="3020"/>
    </w:p>
    <w:p w14:paraId="6EB1F52C" w14:textId="77777777" w:rsidR="00694444" w:rsidRDefault="00694444" w:rsidP="00694444"/>
    <w:p w14:paraId="3C17802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SoundSynthesize synthesizes the audio.</w:t>
      </w:r>
    </w:p>
    <w:p w14:paraId="6C9C8360" w14:textId="77777777" w:rsidR="00694444" w:rsidRDefault="00000000" w:rsidP="00694444">
      <w:pPr>
        <w:jc w:val="center"/>
        <w:rPr>
          <w:rFonts w:ascii="Times New Roman" w:hAnsi="Times New Roman"/>
          <w:sz w:val="24"/>
          <w:szCs w:val="24"/>
        </w:rPr>
      </w:pPr>
      <w:r>
        <w:pict w14:anchorId="22BBFD31">
          <v:rect id="_x0000_i3822" style="width:468pt;height:1pt" o:hralign="center" o:hrstd="t" o:hr="t" fillcolor="#a0a0a0" stroked="f"/>
        </w:pict>
      </w:r>
    </w:p>
    <w:p w14:paraId="4B68FBF3" w14:textId="77777777" w:rsidR="00694444" w:rsidRDefault="00694444" w:rsidP="00694444">
      <w:pPr>
        <w:pStyle w:val="Heading4"/>
      </w:pPr>
      <w:bookmarkStart w:id="3021" w:name="_Toc158315756"/>
      <w:r>
        <w:t>10.34.1.2 List of HLRs allocated</w:t>
      </w:r>
      <w:bookmarkEnd w:id="3021"/>
    </w:p>
    <w:p w14:paraId="49AE01D8" w14:textId="77777777" w:rsidR="00694444" w:rsidRDefault="00694444" w:rsidP="00694444"/>
    <w:p w14:paraId="3389931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FDB8D40" w14:textId="77777777" w:rsidR="00694444" w:rsidRDefault="00000000" w:rsidP="00694444">
      <w:pPr>
        <w:jc w:val="center"/>
        <w:rPr>
          <w:rFonts w:ascii="Times New Roman" w:hAnsi="Times New Roman"/>
          <w:sz w:val="24"/>
          <w:szCs w:val="24"/>
        </w:rPr>
      </w:pPr>
      <w:r>
        <w:pict w14:anchorId="20ED06DD">
          <v:rect id="_x0000_i3823" style="width:468pt;height:1pt" o:hralign="center" o:hrstd="t" o:hr="t" fillcolor="#a0a0a0" stroked="f"/>
        </w:pict>
      </w:r>
    </w:p>
    <w:p w14:paraId="64C6B22E" w14:textId="77777777" w:rsidR="00694444" w:rsidRDefault="00694444" w:rsidP="00694444">
      <w:pPr>
        <w:pStyle w:val="Heading4"/>
      </w:pPr>
      <w:bookmarkStart w:id="3022" w:name="_Toc158315757"/>
      <w:r>
        <w:t>10.34.1.3 List of global variables accessed and modified</w:t>
      </w:r>
      <w:bookmarkEnd w:id="3022"/>
    </w:p>
    <w:p w14:paraId="0140C021" w14:textId="77777777" w:rsidR="00694444" w:rsidRDefault="00694444" w:rsidP="00694444"/>
    <w:p w14:paraId="2C175BF3"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Tx_a429_bnr</w:t>
      </w:r>
    </w:p>
    <w:p w14:paraId="172F4855" w14:textId="77777777" w:rsidR="00694444" w:rsidRDefault="00694444" w:rsidP="00694444">
      <w:pPr>
        <w:widowControl w:val="0"/>
        <w:autoSpaceDE w:val="0"/>
        <w:autoSpaceDN w:val="0"/>
        <w:adjustRightInd w:val="0"/>
        <w:rPr>
          <w:rFonts w:cs="Arial"/>
        </w:rPr>
      </w:pPr>
    </w:p>
    <w:p w14:paraId="0BF695B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Ssound</w:t>
      </w:r>
    </w:p>
    <w:p w14:paraId="0DD9A153" w14:textId="77777777" w:rsidR="00694444" w:rsidRDefault="00000000" w:rsidP="00694444">
      <w:pPr>
        <w:jc w:val="center"/>
        <w:rPr>
          <w:rFonts w:ascii="Times New Roman" w:hAnsi="Times New Roman"/>
          <w:sz w:val="24"/>
          <w:szCs w:val="24"/>
        </w:rPr>
      </w:pPr>
      <w:r>
        <w:pict w14:anchorId="402D1065">
          <v:rect id="_x0000_i3824" style="width:468pt;height:1pt" o:hralign="center" o:hrstd="t" o:hr="t" fillcolor="#a0a0a0" stroked="f"/>
        </w:pict>
      </w:r>
    </w:p>
    <w:p w14:paraId="710EAC34" w14:textId="77777777" w:rsidR="00694444" w:rsidRDefault="00694444" w:rsidP="00694444">
      <w:pPr>
        <w:pStyle w:val="Heading4"/>
      </w:pPr>
      <w:bookmarkStart w:id="3023" w:name="_Toc158315758"/>
      <w:r>
        <w:t>10.34.1.4 Parameter list (Input/Output)</w:t>
      </w:r>
      <w:bookmarkEnd w:id="3023"/>
    </w:p>
    <w:p w14:paraId="71857080" w14:textId="77777777" w:rsidR="00694444" w:rsidRDefault="00694444" w:rsidP="00694444"/>
    <w:p w14:paraId="2739DDE1" w14:textId="77777777" w:rsidR="00694444" w:rsidRDefault="00694444" w:rsidP="00694444">
      <w:pPr>
        <w:widowControl w:val="0"/>
        <w:autoSpaceDE w:val="0"/>
        <w:autoSpaceDN w:val="0"/>
        <w:adjustRightInd w:val="0"/>
        <w:rPr>
          <w:rFonts w:cs="Arial"/>
        </w:rPr>
      </w:pPr>
      <w:r>
        <w:rPr>
          <w:rFonts w:cs="Arial"/>
        </w:rPr>
        <w:t>Inputs :    None</w:t>
      </w:r>
    </w:p>
    <w:p w14:paraId="7201D27B" w14:textId="77777777" w:rsidR="00694444" w:rsidRDefault="00694444" w:rsidP="00694444">
      <w:pPr>
        <w:widowControl w:val="0"/>
        <w:autoSpaceDE w:val="0"/>
        <w:autoSpaceDN w:val="0"/>
        <w:adjustRightInd w:val="0"/>
        <w:rPr>
          <w:rFonts w:cs="Arial"/>
        </w:rPr>
      </w:pPr>
      <w:r>
        <w:rPr>
          <w:rFonts w:cs="Arial"/>
        </w:rPr>
        <w:tab/>
      </w:r>
    </w:p>
    <w:p w14:paraId="4AF4BF6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2A5FC309" w14:textId="77777777" w:rsidR="00694444" w:rsidRDefault="00000000" w:rsidP="00694444">
      <w:pPr>
        <w:jc w:val="center"/>
        <w:rPr>
          <w:rFonts w:ascii="Times New Roman" w:hAnsi="Times New Roman"/>
          <w:sz w:val="24"/>
          <w:szCs w:val="24"/>
        </w:rPr>
      </w:pPr>
      <w:r>
        <w:pict w14:anchorId="1BDAD0CE">
          <v:rect id="_x0000_i3825" style="width:468pt;height:1pt" o:hralign="center" o:hrstd="t" o:hr="t" fillcolor="#a0a0a0" stroked="f"/>
        </w:pict>
      </w:r>
    </w:p>
    <w:p w14:paraId="36CA0A56" w14:textId="77777777" w:rsidR="00694444" w:rsidRDefault="00694444" w:rsidP="00694444">
      <w:pPr>
        <w:pStyle w:val="Heading4"/>
      </w:pPr>
      <w:bookmarkStart w:id="3024" w:name="_Toc158315759"/>
      <w:r>
        <w:t>10.34.1.5 Return Value</w:t>
      </w:r>
      <w:bookmarkEnd w:id="3024"/>
    </w:p>
    <w:p w14:paraId="65A46687" w14:textId="77777777" w:rsidR="00694444" w:rsidRDefault="00694444" w:rsidP="00694444"/>
    <w:p w14:paraId="6EFE3EC1" w14:textId="77777777" w:rsidR="00694444" w:rsidRDefault="00694444" w:rsidP="00694444">
      <w:pPr>
        <w:autoSpaceDE w:val="0"/>
        <w:autoSpaceDN w:val="0"/>
        <w:adjustRightInd w:val="0"/>
        <w:rPr>
          <w:rFonts w:ascii="MS Shell Dlg 2" w:hAnsi="MS Shell Dlg 2" w:cs="MS Shell Dlg 2"/>
          <w:sz w:val="17"/>
          <w:szCs w:val="17"/>
        </w:rPr>
      </w:pPr>
      <w:r>
        <w:rPr>
          <w:rFonts w:cs="Arial"/>
        </w:rPr>
        <w:t>T_UINT16   - Return synthesized sound</w:t>
      </w:r>
    </w:p>
    <w:p w14:paraId="2ABA59AA" w14:textId="77777777" w:rsidR="00694444" w:rsidRDefault="00000000" w:rsidP="00694444">
      <w:pPr>
        <w:jc w:val="center"/>
        <w:rPr>
          <w:rFonts w:ascii="Times New Roman" w:hAnsi="Times New Roman"/>
          <w:sz w:val="24"/>
          <w:szCs w:val="24"/>
        </w:rPr>
      </w:pPr>
      <w:r>
        <w:pict w14:anchorId="348927B5">
          <v:rect id="_x0000_i3826" style="width:468pt;height:1pt" o:hralign="center" o:hrstd="t" o:hr="t" fillcolor="#a0a0a0" stroked="f"/>
        </w:pict>
      </w:r>
    </w:p>
    <w:p w14:paraId="4A0EA9CC" w14:textId="77777777" w:rsidR="00694444" w:rsidRDefault="00694444" w:rsidP="00694444">
      <w:pPr>
        <w:pStyle w:val="Heading4"/>
      </w:pPr>
      <w:bookmarkStart w:id="3025" w:name="_Toc158315760"/>
      <w:r>
        <w:t>10.34.1.6 Other CSUs called by this CSU</w:t>
      </w:r>
      <w:bookmarkEnd w:id="3025"/>
    </w:p>
    <w:p w14:paraId="795D8040" w14:textId="77777777" w:rsidR="00694444" w:rsidRDefault="00694444" w:rsidP="00694444"/>
    <w:p w14:paraId="130E11D6" w14:textId="77777777" w:rsidR="00694444" w:rsidRDefault="00694444" w:rsidP="00694444">
      <w:pPr>
        <w:autoSpaceDE w:val="0"/>
        <w:autoSpaceDN w:val="0"/>
        <w:adjustRightInd w:val="0"/>
        <w:rPr>
          <w:rFonts w:ascii="MS Shell Dlg 2" w:hAnsi="MS Shell Dlg 2" w:cs="MS Shell Dlg 2"/>
          <w:sz w:val="17"/>
          <w:szCs w:val="17"/>
        </w:rPr>
      </w:pPr>
      <w:r>
        <w:rPr>
          <w:rFonts w:cs="Arial"/>
        </w:rPr>
        <w:t>None</w:t>
      </w:r>
    </w:p>
    <w:p w14:paraId="1DCEF884" w14:textId="77777777" w:rsidR="00694444" w:rsidRDefault="00000000" w:rsidP="00694444">
      <w:pPr>
        <w:jc w:val="center"/>
        <w:rPr>
          <w:rFonts w:ascii="Times New Roman" w:hAnsi="Times New Roman"/>
          <w:sz w:val="24"/>
          <w:szCs w:val="24"/>
        </w:rPr>
      </w:pPr>
      <w:r>
        <w:pict w14:anchorId="0CC51F6D">
          <v:rect id="_x0000_i3827" style="width:468pt;height:1pt" o:hralign="center" o:hrstd="t" o:hr="t" fillcolor="#a0a0a0" stroked="f"/>
        </w:pict>
      </w:r>
    </w:p>
    <w:p w14:paraId="28209527" w14:textId="77777777" w:rsidR="00694444" w:rsidRDefault="00694444" w:rsidP="00694444">
      <w:pPr>
        <w:pStyle w:val="Heading4"/>
      </w:pPr>
      <w:bookmarkStart w:id="3026" w:name="_Toc158315761"/>
      <w:r>
        <w:t>10.34.1.7 Description of list of LLRs allocated</w:t>
      </w:r>
      <w:bookmarkEnd w:id="3026"/>
    </w:p>
    <w:p w14:paraId="71A607B9" w14:textId="77777777" w:rsidR="00694444" w:rsidRDefault="00694444" w:rsidP="00694444"/>
    <w:p w14:paraId="0983416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SoundSynthesize</w:t>
      </w:r>
    </w:p>
    <w:p w14:paraId="0B714711" w14:textId="77777777" w:rsidR="00694444" w:rsidRDefault="00000000" w:rsidP="00694444">
      <w:pPr>
        <w:jc w:val="center"/>
        <w:rPr>
          <w:rFonts w:ascii="Times New Roman" w:hAnsi="Times New Roman"/>
          <w:sz w:val="24"/>
          <w:szCs w:val="24"/>
        </w:rPr>
      </w:pPr>
      <w:r>
        <w:pict w14:anchorId="015355D1">
          <v:rect id="_x0000_i3828" style="width:468pt;height:1pt" o:hralign="center" o:hrstd="t" o:hr="t" fillcolor="#a0a0a0" stroked="f"/>
        </w:pict>
      </w:r>
    </w:p>
    <w:p w14:paraId="13C01C90" w14:textId="77777777" w:rsidR="00694444" w:rsidRDefault="00694444" w:rsidP="00211FA8">
      <w:pPr>
        <w:pStyle w:val="Heading5"/>
      </w:pPr>
      <w:bookmarkStart w:id="3027" w:name="_Toc158315762"/>
      <w:r>
        <w:t>10.34.1.7.1 daugwysound-SoundSynthesize-LLR-001</w:t>
      </w:r>
      <w:bookmarkEnd w:id="3027"/>
    </w:p>
    <w:p w14:paraId="4C147B6E" w14:textId="77777777" w:rsidR="00694444" w:rsidRDefault="00694444" w:rsidP="00694444">
      <w:r>
        <w:t>Requirement ID: H398-LLD-GWY-FNC-4275</w:t>
      </w:r>
    </w:p>
    <w:p w14:paraId="48D010DD" w14:textId="77777777" w:rsidR="00694444" w:rsidRDefault="00694444" w:rsidP="00694444"/>
    <w:p w14:paraId="7123C95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set output variable with M_TWO_ZERO_FOUR_EIGHT</w:t>
      </w:r>
    </w:p>
    <w:p w14:paraId="04EF433B" w14:textId="77777777" w:rsidR="00694444" w:rsidRDefault="00000000" w:rsidP="00694444">
      <w:pPr>
        <w:jc w:val="center"/>
        <w:rPr>
          <w:rFonts w:ascii="Times New Roman" w:hAnsi="Times New Roman"/>
          <w:sz w:val="24"/>
          <w:szCs w:val="24"/>
        </w:rPr>
      </w:pPr>
      <w:r>
        <w:pict w14:anchorId="750FF5C2">
          <v:rect id="_x0000_i3829" style="width:468pt;height:1pt" o:hralign="center" o:hrstd="t" o:hr="t" fillcolor="#a0a0a0" stroked="f"/>
        </w:pict>
      </w:r>
    </w:p>
    <w:p w14:paraId="69F2EC66" w14:textId="77777777" w:rsidR="00694444" w:rsidRDefault="00694444" w:rsidP="00211FA8">
      <w:pPr>
        <w:pStyle w:val="Heading5"/>
      </w:pPr>
      <w:bookmarkStart w:id="3028" w:name="_Toc158315763"/>
      <w:r>
        <w:t>10.34.1.7.2 daugwysound-SoundSynthesize-LLR-002</w:t>
      </w:r>
      <w:bookmarkEnd w:id="3028"/>
    </w:p>
    <w:p w14:paraId="2763E736" w14:textId="77777777" w:rsidR="00694444" w:rsidRDefault="00694444" w:rsidP="00694444">
      <w:r>
        <w:t>Requirement ID: H398-LLD-GWY-FNC-4276</w:t>
      </w:r>
    </w:p>
    <w:p w14:paraId="3EA9DA82" w14:textId="77777777" w:rsidR="00694444" w:rsidRDefault="00694444" w:rsidP="00694444"/>
    <w:p w14:paraId="1530898B"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loop from M_ZERO until MAX_AUDIO and set fGain of synthesized sound for all the loop indices with volume gain of index (data of a429 transmission binary (Tx_a429_bnr) of index LABEL_0100)</w:t>
      </w:r>
    </w:p>
    <w:p w14:paraId="02194495" w14:textId="77777777" w:rsidR="00694444" w:rsidRDefault="00000000" w:rsidP="00694444">
      <w:pPr>
        <w:jc w:val="center"/>
        <w:rPr>
          <w:rFonts w:ascii="Times New Roman" w:hAnsi="Times New Roman"/>
          <w:sz w:val="24"/>
          <w:szCs w:val="24"/>
        </w:rPr>
      </w:pPr>
      <w:r>
        <w:pict w14:anchorId="00541495">
          <v:rect id="_x0000_i3830" style="width:468pt;height:1pt" o:hralign="center" o:hrstd="t" o:hr="t" fillcolor="#a0a0a0" stroked="f"/>
        </w:pict>
      </w:r>
    </w:p>
    <w:p w14:paraId="1E68CC9E" w14:textId="77777777" w:rsidR="00694444" w:rsidRDefault="00694444" w:rsidP="00211FA8">
      <w:pPr>
        <w:pStyle w:val="Heading5"/>
      </w:pPr>
      <w:bookmarkStart w:id="3029" w:name="_Toc158315764"/>
      <w:r>
        <w:t>10.34.1.7.3 daugwysound-SoundSynthesize-LLR-003</w:t>
      </w:r>
      <w:bookmarkEnd w:id="3029"/>
    </w:p>
    <w:p w14:paraId="357E7DA0" w14:textId="77777777" w:rsidR="00694444" w:rsidRDefault="00694444" w:rsidP="00694444">
      <w:r>
        <w:t>Requirement ID: H398-LLD-GWY-FNC-4277</w:t>
      </w:r>
    </w:p>
    <w:p w14:paraId="50A644C2" w14:textId="77777777" w:rsidR="00694444" w:rsidRDefault="00694444" w:rsidP="00694444"/>
    <w:p w14:paraId="15A893F5" w14:textId="77777777" w:rsidR="00694444" w:rsidRDefault="00694444" w:rsidP="00694444">
      <w:pPr>
        <w:autoSpaceDE w:val="0"/>
        <w:autoSpaceDN w:val="0"/>
        <w:adjustRightInd w:val="0"/>
        <w:rPr>
          <w:rFonts w:cs="Arial"/>
        </w:rPr>
      </w:pPr>
      <w:r>
        <w:rPr>
          <w:rFonts w:cs="Arial"/>
        </w:rPr>
        <w:t xml:space="preserve"> The function shall loop from M_ZERO until MAX_AUDIO and add output variable with (product of (T_FLOAT32) and (pi16Rec of psRec of synthesized sound with index (loop index) is added to u16Step of synthesized sound with index (loop index))) multiplied to product of M_MAX_VOLUME and fGain of synthesized sound with index (loop index)) when,</w:t>
      </w:r>
    </w:p>
    <w:p w14:paraId="7F40CA6F" w14:textId="77777777" w:rsidR="00694444" w:rsidRDefault="00694444">
      <w:pPr>
        <w:widowControl w:val="0"/>
        <w:numPr>
          <w:ilvl w:val="0"/>
          <w:numId w:val="329"/>
        </w:numPr>
        <w:autoSpaceDE w:val="0"/>
        <w:autoSpaceDN w:val="0"/>
        <w:adjustRightInd w:val="0"/>
        <w:spacing w:line="240" w:lineRule="auto"/>
        <w:ind w:left="720" w:hanging="360"/>
        <w:rPr>
          <w:rFonts w:cs="Arial"/>
        </w:rPr>
      </w:pPr>
      <w:r>
        <w:rPr>
          <w:rFonts w:cs="Arial"/>
        </w:rPr>
        <w:t>u8Active of synthesized sound with index (loop index) is not M_ZERO</w:t>
      </w:r>
    </w:p>
    <w:p w14:paraId="73A2F982" w14:textId="77777777" w:rsidR="00694444" w:rsidRDefault="00694444">
      <w:pPr>
        <w:widowControl w:val="0"/>
        <w:numPr>
          <w:ilvl w:val="0"/>
          <w:numId w:val="329"/>
        </w:numPr>
        <w:autoSpaceDE w:val="0"/>
        <w:autoSpaceDN w:val="0"/>
        <w:adjustRightInd w:val="0"/>
        <w:spacing w:line="240" w:lineRule="auto"/>
        <w:ind w:left="720" w:hanging="360"/>
        <w:rPr>
          <w:rFonts w:ascii="MS Shell Dlg 2" w:hAnsi="MS Shell Dlg 2" w:cs="MS Shell Dlg 2"/>
          <w:sz w:val="17"/>
          <w:szCs w:val="17"/>
        </w:rPr>
      </w:pPr>
      <w:r>
        <w:rPr>
          <w:rFonts w:cs="Arial"/>
        </w:rPr>
        <w:t>eWave of synthesized sound with index (loop index) is SOUND_RECORDING</w:t>
      </w:r>
    </w:p>
    <w:p w14:paraId="4E4AF3BA" w14:textId="77777777" w:rsidR="00694444" w:rsidRDefault="00000000" w:rsidP="00694444">
      <w:pPr>
        <w:jc w:val="center"/>
        <w:rPr>
          <w:rFonts w:ascii="Times New Roman" w:hAnsi="Times New Roman"/>
          <w:sz w:val="24"/>
          <w:szCs w:val="24"/>
        </w:rPr>
      </w:pPr>
      <w:r>
        <w:pict w14:anchorId="34A655F2">
          <v:rect id="_x0000_i3831" style="width:468pt;height:1pt" o:hralign="center" o:hrstd="t" o:hr="t" fillcolor="#a0a0a0" stroked="f"/>
        </w:pict>
      </w:r>
    </w:p>
    <w:p w14:paraId="2C74F805" w14:textId="77777777" w:rsidR="00694444" w:rsidRDefault="00694444" w:rsidP="00211FA8">
      <w:pPr>
        <w:pStyle w:val="Heading5"/>
      </w:pPr>
      <w:bookmarkStart w:id="3030" w:name="_Toc158315765"/>
      <w:r>
        <w:t>10.34.1.7.4 daugwysound-SoundSynthesize-LLR-004</w:t>
      </w:r>
      <w:bookmarkEnd w:id="3030"/>
    </w:p>
    <w:p w14:paraId="1E5B9C4E" w14:textId="77777777" w:rsidR="00694444" w:rsidRDefault="00694444" w:rsidP="00694444">
      <w:r>
        <w:t>Requirement ID: H398-LLD-GWY-FNC-4278</w:t>
      </w:r>
    </w:p>
    <w:p w14:paraId="3B881090" w14:textId="77777777" w:rsidR="00694444" w:rsidRDefault="00694444" w:rsidP="00694444"/>
    <w:p w14:paraId="6DF02EF0" w14:textId="77777777" w:rsidR="00694444" w:rsidRDefault="00694444" w:rsidP="00694444">
      <w:pPr>
        <w:widowControl w:val="0"/>
        <w:autoSpaceDE w:val="0"/>
        <w:autoSpaceDN w:val="0"/>
        <w:adjustRightInd w:val="0"/>
        <w:rPr>
          <w:rFonts w:cs="Arial"/>
        </w:rPr>
      </w:pPr>
      <w:r>
        <w:rPr>
          <w:rFonts w:cs="Arial"/>
        </w:rPr>
        <w:t>The function shall loop from M_ZERO until MAX_AUDIO, set u16Step of synthesized sound for index (loop index) with M_ZERO and set play variable of index (loop index) with FALSE when,</w:t>
      </w:r>
    </w:p>
    <w:p w14:paraId="3245AA18" w14:textId="77777777" w:rsidR="00694444" w:rsidRDefault="00694444">
      <w:pPr>
        <w:widowControl w:val="0"/>
        <w:numPr>
          <w:ilvl w:val="0"/>
          <w:numId w:val="330"/>
        </w:numPr>
        <w:autoSpaceDE w:val="0"/>
        <w:autoSpaceDN w:val="0"/>
        <w:adjustRightInd w:val="0"/>
        <w:spacing w:line="240" w:lineRule="auto"/>
        <w:ind w:left="720" w:hanging="360"/>
        <w:rPr>
          <w:rFonts w:cs="Arial"/>
        </w:rPr>
      </w:pPr>
      <w:r>
        <w:rPr>
          <w:rFonts w:cs="Arial"/>
        </w:rPr>
        <w:t>u8Active of synthesized sound with index (loop index) is not M_ZERO</w:t>
      </w:r>
    </w:p>
    <w:p w14:paraId="359B2CC4" w14:textId="77777777" w:rsidR="00694444" w:rsidRDefault="00694444">
      <w:pPr>
        <w:widowControl w:val="0"/>
        <w:numPr>
          <w:ilvl w:val="0"/>
          <w:numId w:val="330"/>
        </w:numPr>
        <w:autoSpaceDE w:val="0"/>
        <w:autoSpaceDN w:val="0"/>
        <w:adjustRightInd w:val="0"/>
        <w:spacing w:line="240" w:lineRule="auto"/>
        <w:ind w:left="720" w:hanging="360"/>
        <w:rPr>
          <w:rFonts w:cs="Arial"/>
        </w:rPr>
      </w:pPr>
      <w:r>
        <w:rPr>
          <w:rFonts w:cs="Arial"/>
        </w:rPr>
        <w:t>eWave of synthesized sound with index (loop index) is SOUND_RECORDING</w:t>
      </w:r>
    </w:p>
    <w:p w14:paraId="1D113113" w14:textId="77777777" w:rsidR="00694444" w:rsidRDefault="00694444">
      <w:pPr>
        <w:widowControl w:val="0"/>
        <w:numPr>
          <w:ilvl w:val="0"/>
          <w:numId w:val="330"/>
        </w:numPr>
        <w:autoSpaceDE w:val="0"/>
        <w:autoSpaceDN w:val="0"/>
        <w:adjustRightInd w:val="0"/>
        <w:spacing w:line="240" w:lineRule="auto"/>
        <w:ind w:left="720" w:hanging="360"/>
        <w:rPr>
          <w:rFonts w:ascii="MS Shell Dlg 2" w:hAnsi="MS Shell Dlg 2" w:cs="MS Shell Dlg 2"/>
          <w:sz w:val="17"/>
          <w:szCs w:val="17"/>
        </w:rPr>
      </w:pPr>
      <w:r>
        <w:rPr>
          <w:rFonts w:cs="Arial"/>
        </w:rPr>
        <w:t>pre-increment of u16Step of synthesized sound with index (loop index) is greater than or equal to u16Length of psRec of synthesized sound with index (loop index)</w:t>
      </w:r>
    </w:p>
    <w:p w14:paraId="37945F86" w14:textId="77777777" w:rsidR="00694444" w:rsidRDefault="00000000" w:rsidP="00694444">
      <w:pPr>
        <w:jc w:val="center"/>
        <w:rPr>
          <w:rFonts w:ascii="Times New Roman" w:hAnsi="Times New Roman"/>
          <w:sz w:val="24"/>
          <w:szCs w:val="24"/>
        </w:rPr>
      </w:pPr>
      <w:r>
        <w:pict w14:anchorId="6C3BF922">
          <v:rect id="_x0000_i3832" style="width:468pt;height:1pt" o:hralign="center" o:hrstd="t" o:hr="t" fillcolor="#a0a0a0" stroked="f"/>
        </w:pict>
      </w:r>
    </w:p>
    <w:p w14:paraId="5221654E" w14:textId="77777777" w:rsidR="00694444" w:rsidRDefault="00694444" w:rsidP="00211FA8">
      <w:pPr>
        <w:pStyle w:val="Heading5"/>
      </w:pPr>
      <w:bookmarkStart w:id="3031" w:name="_Toc158315766"/>
      <w:r>
        <w:t>10.34.1.7.5 daugwysound-SoundSynthesize-LLR-005</w:t>
      </w:r>
      <w:bookmarkEnd w:id="3031"/>
    </w:p>
    <w:p w14:paraId="66384211" w14:textId="77777777" w:rsidR="00694444" w:rsidRDefault="00694444" w:rsidP="00694444">
      <w:r>
        <w:t>Requirement ID: H398-LLD-GWY-FNC-4279</w:t>
      </w:r>
    </w:p>
    <w:p w14:paraId="174B7320" w14:textId="77777777" w:rsidR="00694444" w:rsidRDefault="00694444" w:rsidP="00694444"/>
    <w:p w14:paraId="448C4A26" w14:textId="77777777" w:rsidR="00694444" w:rsidRDefault="00694444" w:rsidP="00694444">
      <w:pPr>
        <w:autoSpaceDE w:val="0"/>
        <w:autoSpaceDN w:val="0"/>
        <w:adjustRightInd w:val="0"/>
        <w:rPr>
          <w:rFonts w:cs="Arial"/>
        </w:rPr>
      </w:pPr>
      <w:r>
        <w:rPr>
          <w:rFonts w:cs="Arial"/>
        </w:rPr>
        <w:t xml:space="preserve"> The function shall loop from M_ZERO until MAX_AUDIO and set u8Active of synthesized sound for index (loop index) with FALSE when,</w:t>
      </w:r>
    </w:p>
    <w:p w14:paraId="55055E22" w14:textId="77777777" w:rsidR="00694444" w:rsidRDefault="00694444">
      <w:pPr>
        <w:widowControl w:val="0"/>
        <w:numPr>
          <w:ilvl w:val="0"/>
          <w:numId w:val="331"/>
        </w:numPr>
        <w:autoSpaceDE w:val="0"/>
        <w:autoSpaceDN w:val="0"/>
        <w:adjustRightInd w:val="0"/>
        <w:spacing w:line="240" w:lineRule="auto"/>
        <w:ind w:left="720" w:hanging="360"/>
        <w:rPr>
          <w:rFonts w:cs="Arial"/>
        </w:rPr>
      </w:pPr>
      <w:r>
        <w:rPr>
          <w:rFonts w:cs="Arial"/>
        </w:rPr>
        <w:t>u8Active of synthesized sound with index (loop index) is not M_ZERO</w:t>
      </w:r>
    </w:p>
    <w:p w14:paraId="49F91F62" w14:textId="77777777" w:rsidR="00694444" w:rsidRDefault="00694444">
      <w:pPr>
        <w:widowControl w:val="0"/>
        <w:numPr>
          <w:ilvl w:val="0"/>
          <w:numId w:val="331"/>
        </w:numPr>
        <w:autoSpaceDE w:val="0"/>
        <w:autoSpaceDN w:val="0"/>
        <w:adjustRightInd w:val="0"/>
        <w:spacing w:line="240" w:lineRule="auto"/>
        <w:ind w:left="720" w:hanging="360"/>
        <w:rPr>
          <w:rFonts w:cs="Arial"/>
        </w:rPr>
      </w:pPr>
      <w:r>
        <w:rPr>
          <w:rFonts w:cs="Arial"/>
        </w:rPr>
        <w:t>eWave of synthesized sound with index (loop index) is SOUND_RECORDING</w:t>
      </w:r>
    </w:p>
    <w:p w14:paraId="7535D50E" w14:textId="77777777" w:rsidR="00694444" w:rsidRDefault="00694444">
      <w:pPr>
        <w:widowControl w:val="0"/>
        <w:numPr>
          <w:ilvl w:val="0"/>
          <w:numId w:val="331"/>
        </w:numPr>
        <w:autoSpaceDE w:val="0"/>
        <w:autoSpaceDN w:val="0"/>
        <w:adjustRightInd w:val="0"/>
        <w:spacing w:line="240" w:lineRule="auto"/>
        <w:ind w:left="720" w:hanging="360"/>
        <w:rPr>
          <w:rFonts w:cs="Arial"/>
        </w:rPr>
      </w:pPr>
      <w:r>
        <w:rPr>
          <w:rFonts w:cs="Arial"/>
        </w:rPr>
        <w:t>pre-increment of u16Step of synthesized sound with index (loop index) is greater than or equal to u16Length of psRec of synthesized sound with index (loop index)</w:t>
      </w:r>
    </w:p>
    <w:p w14:paraId="2D3B6DDA" w14:textId="77777777" w:rsidR="00694444" w:rsidRDefault="00694444">
      <w:pPr>
        <w:widowControl w:val="0"/>
        <w:numPr>
          <w:ilvl w:val="0"/>
          <w:numId w:val="331"/>
        </w:numPr>
        <w:autoSpaceDE w:val="0"/>
        <w:autoSpaceDN w:val="0"/>
        <w:adjustRightInd w:val="0"/>
        <w:spacing w:line="240" w:lineRule="auto"/>
        <w:ind w:left="720" w:hanging="360"/>
        <w:rPr>
          <w:rFonts w:cs="Arial"/>
        </w:rPr>
      </w:pPr>
      <w:r>
        <w:rPr>
          <w:rFonts w:cs="Arial"/>
        </w:rPr>
        <w:t>u8Single of synthesized sound with index (loop index) is not M_ZERO</w:t>
      </w:r>
    </w:p>
    <w:p w14:paraId="5BF21019" w14:textId="77777777" w:rsidR="00694444" w:rsidRDefault="00694444" w:rsidP="00694444">
      <w:pPr>
        <w:widowControl w:val="0"/>
        <w:autoSpaceDE w:val="0"/>
        <w:autoSpaceDN w:val="0"/>
        <w:adjustRightInd w:val="0"/>
        <w:rPr>
          <w:rFonts w:ascii="MS Shell Dlg 2" w:hAnsi="MS Shell Dlg 2" w:cs="MS Shell Dlg 2"/>
          <w:sz w:val="17"/>
          <w:szCs w:val="17"/>
        </w:rPr>
      </w:pPr>
    </w:p>
    <w:p w14:paraId="706068FE" w14:textId="77777777" w:rsidR="00694444" w:rsidRDefault="00000000" w:rsidP="00694444">
      <w:pPr>
        <w:jc w:val="center"/>
        <w:rPr>
          <w:rFonts w:ascii="Times New Roman" w:hAnsi="Times New Roman"/>
          <w:sz w:val="24"/>
          <w:szCs w:val="24"/>
        </w:rPr>
      </w:pPr>
      <w:r>
        <w:pict w14:anchorId="53D17BDF">
          <v:rect id="_x0000_i3833" style="width:468pt;height:1pt" o:hralign="center" o:hrstd="t" o:hr="t" fillcolor="#a0a0a0" stroked="f"/>
        </w:pict>
      </w:r>
    </w:p>
    <w:p w14:paraId="3DA8D747" w14:textId="77777777" w:rsidR="00694444" w:rsidRDefault="00694444" w:rsidP="00211FA8">
      <w:pPr>
        <w:pStyle w:val="Heading5"/>
      </w:pPr>
      <w:bookmarkStart w:id="3032" w:name="_Toc158315767"/>
      <w:r>
        <w:t>10.34.1.7.6 daugwysound-SoundSynthesize-LLR-006</w:t>
      </w:r>
      <w:bookmarkEnd w:id="3032"/>
    </w:p>
    <w:p w14:paraId="11579424" w14:textId="77777777" w:rsidR="00694444" w:rsidRDefault="00694444" w:rsidP="00694444">
      <w:r>
        <w:t>Requirement ID: H398-LLD-GWY-FNC-4280</w:t>
      </w:r>
    </w:p>
    <w:p w14:paraId="67DAD848" w14:textId="77777777" w:rsidR="00694444" w:rsidRDefault="00694444" w:rsidP="00694444"/>
    <w:p w14:paraId="51A82CA1" w14:textId="77777777" w:rsidR="00694444" w:rsidRDefault="00694444" w:rsidP="00694444">
      <w:pPr>
        <w:autoSpaceDE w:val="0"/>
        <w:autoSpaceDN w:val="0"/>
        <w:adjustRightInd w:val="0"/>
        <w:rPr>
          <w:rFonts w:cs="Arial"/>
        </w:rPr>
      </w:pPr>
      <w:r>
        <w:rPr>
          <w:rFonts w:cs="Arial"/>
        </w:rPr>
        <w:t xml:space="preserve"> The function shall loop from M_ZERO until MAX_AUDIO and do nothing when,</w:t>
      </w:r>
    </w:p>
    <w:p w14:paraId="3BC4FA99" w14:textId="77777777" w:rsidR="00694444" w:rsidRDefault="00694444">
      <w:pPr>
        <w:widowControl w:val="0"/>
        <w:numPr>
          <w:ilvl w:val="0"/>
          <w:numId w:val="332"/>
        </w:numPr>
        <w:autoSpaceDE w:val="0"/>
        <w:autoSpaceDN w:val="0"/>
        <w:adjustRightInd w:val="0"/>
        <w:spacing w:line="240" w:lineRule="auto"/>
        <w:ind w:left="720" w:hanging="360"/>
        <w:rPr>
          <w:rFonts w:cs="Arial"/>
        </w:rPr>
      </w:pPr>
      <w:r>
        <w:rPr>
          <w:rFonts w:cs="Arial"/>
        </w:rPr>
        <w:t>u8Active of synthesized sound with index (loop index) is not M_ZERO</w:t>
      </w:r>
    </w:p>
    <w:p w14:paraId="0ECE9ED2" w14:textId="77777777" w:rsidR="00694444" w:rsidRDefault="00694444">
      <w:pPr>
        <w:widowControl w:val="0"/>
        <w:numPr>
          <w:ilvl w:val="0"/>
          <w:numId w:val="332"/>
        </w:numPr>
        <w:autoSpaceDE w:val="0"/>
        <w:autoSpaceDN w:val="0"/>
        <w:adjustRightInd w:val="0"/>
        <w:spacing w:line="240" w:lineRule="auto"/>
        <w:ind w:left="720" w:hanging="360"/>
        <w:rPr>
          <w:rFonts w:ascii="MS Shell Dlg 2" w:hAnsi="MS Shell Dlg 2" w:cs="MS Shell Dlg 2"/>
          <w:sz w:val="17"/>
          <w:szCs w:val="17"/>
        </w:rPr>
      </w:pPr>
      <w:r>
        <w:rPr>
          <w:rFonts w:cs="Arial"/>
        </w:rPr>
        <w:t>eWave of synthesized sound with index (loop index) is other than SOUND_RECORDING</w:t>
      </w:r>
    </w:p>
    <w:p w14:paraId="27AF8C99" w14:textId="77777777" w:rsidR="00694444" w:rsidRDefault="00000000" w:rsidP="00694444">
      <w:pPr>
        <w:jc w:val="center"/>
        <w:rPr>
          <w:rFonts w:ascii="Times New Roman" w:hAnsi="Times New Roman"/>
          <w:sz w:val="24"/>
          <w:szCs w:val="24"/>
        </w:rPr>
      </w:pPr>
      <w:r>
        <w:pict w14:anchorId="2689F0DB">
          <v:rect id="_x0000_i3834" style="width:468pt;height:1pt" o:hralign="center" o:hrstd="t" o:hr="t" fillcolor="#a0a0a0" stroked="f"/>
        </w:pict>
      </w:r>
    </w:p>
    <w:p w14:paraId="14B186CD" w14:textId="77777777" w:rsidR="00694444" w:rsidRDefault="00694444" w:rsidP="00211FA8">
      <w:pPr>
        <w:pStyle w:val="Heading5"/>
      </w:pPr>
      <w:bookmarkStart w:id="3033" w:name="_Toc158315768"/>
      <w:r>
        <w:t>10.34.1.7.7 daugwysound-SoundSynthesize-LLR-007</w:t>
      </w:r>
      <w:bookmarkEnd w:id="3033"/>
    </w:p>
    <w:p w14:paraId="798D294E" w14:textId="77777777" w:rsidR="00694444" w:rsidRDefault="00694444" w:rsidP="00694444">
      <w:r>
        <w:t>Requirement ID: H398-LLD-GWY-FNC-4281</w:t>
      </w:r>
    </w:p>
    <w:p w14:paraId="37769670" w14:textId="77777777" w:rsidR="00694444" w:rsidRDefault="00694444" w:rsidP="00694444"/>
    <w:p w14:paraId="5D9CAEC8" w14:textId="77777777" w:rsidR="00694444" w:rsidRDefault="00694444" w:rsidP="00694444">
      <w:pPr>
        <w:widowControl w:val="0"/>
        <w:autoSpaceDE w:val="0"/>
        <w:autoSpaceDN w:val="0"/>
        <w:adjustRightInd w:val="0"/>
        <w:rPr>
          <w:rFonts w:cs="Arial"/>
        </w:rPr>
      </w:pPr>
      <w:r>
        <w:rPr>
          <w:rFonts w:cs="Arial"/>
        </w:rPr>
        <w:t>The function shall loop from M_ZERO until MAX_AUDIO and update fTime of synthesized sound for index (loop index) by adding the previous value of fTime and (product of (division of M_FP_ONE by M_TMR_7_INTR_FREQ) and M_FP_TWO_FIFTY_FIVE) multiplied to (u16Freq of synthesized sound for index (loop index)) when,u8Active of synthesized sound with index (loop index) is not M_ZERO</w:t>
      </w:r>
    </w:p>
    <w:p w14:paraId="5EEA239E" w14:textId="77777777" w:rsidR="00694444" w:rsidRDefault="00000000" w:rsidP="00694444">
      <w:pPr>
        <w:jc w:val="center"/>
        <w:rPr>
          <w:rFonts w:ascii="Times New Roman" w:hAnsi="Times New Roman"/>
          <w:sz w:val="24"/>
          <w:szCs w:val="24"/>
        </w:rPr>
      </w:pPr>
      <w:r>
        <w:pict w14:anchorId="14E9C90B">
          <v:rect id="_x0000_i3835" style="width:468pt;height:1pt" o:hralign="center" o:hrstd="t" o:hr="t" fillcolor="#a0a0a0" stroked="f"/>
        </w:pict>
      </w:r>
    </w:p>
    <w:p w14:paraId="576552FE" w14:textId="77777777" w:rsidR="00694444" w:rsidRDefault="00694444" w:rsidP="00211FA8">
      <w:pPr>
        <w:pStyle w:val="Heading5"/>
      </w:pPr>
      <w:bookmarkStart w:id="3034" w:name="_Toc158315769"/>
      <w:r>
        <w:t>10.34.1.7.8 daugwysound-SoundSynthesize-LLR-008</w:t>
      </w:r>
      <w:bookmarkEnd w:id="3034"/>
    </w:p>
    <w:p w14:paraId="652DB802" w14:textId="77777777" w:rsidR="00694444" w:rsidRDefault="00694444" w:rsidP="00694444">
      <w:r>
        <w:t>Requirement ID: H398-LLD-GWY-FNC-4282</w:t>
      </w:r>
    </w:p>
    <w:p w14:paraId="25F9077C" w14:textId="77777777" w:rsidR="00694444" w:rsidRDefault="00694444" w:rsidP="00694444"/>
    <w:p w14:paraId="5DA0E2F5" w14:textId="77777777" w:rsidR="00694444" w:rsidRDefault="00694444" w:rsidP="00694444">
      <w:pPr>
        <w:autoSpaceDE w:val="0"/>
        <w:autoSpaceDN w:val="0"/>
        <w:adjustRightInd w:val="0"/>
        <w:rPr>
          <w:rFonts w:cs="Arial"/>
        </w:rPr>
      </w:pPr>
      <w:r>
        <w:rPr>
          <w:rFonts w:cs="Arial"/>
        </w:rPr>
        <w:t xml:space="preserve"> The function shall loop from M_ZERO until MAX_AUDIO and decrement fTime of synthesized sound for index (loop index) by M_FP_TWO_FIFTY_FIVE when,</w:t>
      </w:r>
    </w:p>
    <w:p w14:paraId="002FB2B7" w14:textId="77777777" w:rsidR="00694444" w:rsidRDefault="00694444">
      <w:pPr>
        <w:widowControl w:val="0"/>
        <w:numPr>
          <w:ilvl w:val="0"/>
          <w:numId w:val="333"/>
        </w:numPr>
        <w:autoSpaceDE w:val="0"/>
        <w:autoSpaceDN w:val="0"/>
        <w:adjustRightInd w:val="0"/>
        <w:spacing w:line="240" w:lineRule="auto"/>
        <w:ind w:left="720" w:hanging="360"/>
        <w:rPr>
          <w:rFonts w:cs="Arial"/>
        </w:rPr>
      </w:pPr>
      <w:r>
        <w:rPr>
          <w:rFonts w:cs="Arial"/>
        </w:rPr>
        <w:t>u8Active of synthesized sound with index (loop index) is not M_ZERO</w:t>
      </w:r>
    </w:p>
    <w:p w14:paraId="40E7C490" w14:textId="77777777" w:rsidR="00694444" w:rsidRDefault="00694444">
      <w:pPr>
        <w:widowControl w:val="0"/>
        <w:numPr>
          <w:ilvl w:val="0"/>
          <w:numId w:val="333"/>
        </w:numPr>
        <w:autoSpaceDE w:val="0"/>
        <w:autoSpaceDN w:val="0"/>
        <w:adjustRightInd w:val="0"/>
        <w:spacing w:line="240" w:lineRule="auto"/>
        <w:ind w:left="720" w:hanging="360"/>
        <w:rPr>
          <w:rFonts w:ascii="MS Shell Dlg 2" w:hAnsi="MS Shell Dlg 2" w:cs="MS Shell Dlg 2"/>
          <w:sz w:val="17"/>
          <w:szCs w:val="17"/>
        </w:rPr>
      </w:pPr>
      <w:r>
        <w:rPr>
          <w:rFonts w:cs="Arial"/>
        </w:rPr>
        <w:t>fTime of synthesized sound for index (loop index) is greater than M_FP_TWO_FIFTY_FIVE</w:t>
      </w:r>
    </w:p>
    <w:p w14:paraId="166C96FE" w14:textId="77777777" w:rsidR="00694444" w:rsidRDefault="00000000" w:rsidP="00694444">
      <w:pPr>
        <w:jc w:val="center"/>
        <w:rPr>
          <w:rFonts w:ascii="Times New Roman" w:hAnsi="Times New Roman"/>
          <w:sz w:val="24"/>
          <w:szCs w:val="24"/>
        </w:rPr>
      </w:pPr>
      <w:r>
        <w:pict w14:anchorId="67D26969">
          <v:rect id="_x0000_i3836" style="width:468pt;height:1pt" o:hralign="center" o:hrstd="t" o:hr="t" fillcolor="#a0a0a0" stroked="f"/>
        </w:pict>
      </w:r>
    </w:p>
    <w:p w14:paraId="5EE9457E" w14:textId="77777777" w:rsidR="00694444" w:rsidRDefault="00694444" w:rsidP="00211FA8">
      <w:pPr>
        <w:pStyle w:val="Heading5"/>
      </w:pPr>
      <w:bookmarkStart w:id="3035" w:name="_Toc158315770"/>
      <w:r>
        <w:t>10.34.1.7.9 daugwysound-SoundSynthesize-LLR-009</w:t>
      </w:r>
      <w:bookmarkEnd w:id="3035"/>
    </w:p>
    <w:p w14:paraId="361BEDF5" w14:textId="77777777" w:rsidR="00694444" w:rsidRDefault="00694444" w:rsidP="00694444">
      <w:r>
        <w:t>Requirement ID: H398-LLD-GWY-FNC-4283</w:t>
      </w:r>
    </w:p>
    <w:p w14:paraId="68849B28" w14:textId="77777777" w:rsidR="00694444" w:rsidRDefault="00694444" w:rsidP="00694444"/>
    <w:p w14:paraId="42412E7D"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set output variable with M_FOUR_ZERO_NINE_FIVE when output variable is greater than M_FOUR_ZERO_NINE_FIVE</w:t>
      </w:r>
    </w:p>
    <w:p w14:paraId="59A14CE5" w14:textId="77777777" w:rsidR="00694444" w:rsidRDefault="00000000" w:rsidP="00694444">
      <w:pPr>
        <w:jc w:val="center"/>
        <w:rPr>
          <w:rFonts w:ascii="Times New Roman" w:hAnsi="Times New Roman"/>
          <w:sz w:val="24"/>
          <w:szCs w:val="24"/>
        </w:rPr>
      </w:pPr>
      <w:r>
        <w:pict w14:anchorId="0E22C6C0">
          <v:rect id="_x0000_i3837" style="width:468pt;height:1pt" o:hralign="center" o:hrstd="t" o:hr="t" fillcolor="#a0a0a0" stroked="f"/>
        </w:pict>
      </w:r>
    </w:p>
    <w:p w14:paraId="1C0FE514" w14:textId="77777777" w:rsidR="00694444" w:rsidRDefault="00694444" w:rsidP="00211FA8">
      <w:pPr>
        <w:pStyle w:val="Heading5"/>
      </w:pPr>
      <w:bookmarkStart w:id="3036" w:name="_Toc158315771"/>
      <w:r>
        <w:t>10.34.1.7.10 daugwysound-SoundSynthesize-LLR-010</w:t>
      </w:r>
      <w:bookmarkEnd w:id="3036"/>
    </w:p>
    <w:p w14:paraId="28D3FBB8" w14:textId="77777777" w:rsidR="00694444" w:rsidRDefault="00694444" w:rsidP="00694444">
      <w:r>
        <w:t>Requirement ID: H398-LLD-GWY-FNC-4284</w:t>
      </w:r>
    </w:p>
    <w:p w14:paraId="676C984F" w14:textId="77777777" w:rsidR="00694444" w:rsidRDefault="00694444" w:rsidP="00694444"/>
    <w:p w14:paraId="4C1C0011"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set output variable with M_ZERO when output variable is less than M_ZERO</w:t>
      </w:r>
    </w:p>
    <w:p w14:paraId="693B5F32" w14:textId="77777777" w:rsidR="00694444" w:rsidRDefault="00000000" w:rsidP="00694444">
      <w:pPr>
        <w:jc w:val="center"/>
        <w:rPr>
          <w:rFonts w:ascii="Times New Roman" w:hAnsi="Times New Roman"/>
          <w:sz w:val="24"/>
          <w:szCs w:val="24"/>
        </w:rPr>
      </w:pPr>
      <w:r>
        <w:pict w14:anchorId="672F72EA">
          <v:rect id="_x0000_i3838" style="width:468pt;height:1pt" o:hralign="center" o:hrstd="t" o:hr="t" fillcolor="#a0a0a0" stroked="f"/>
        </w:pict>
      </w:r>
    </w:p>
    <w:p w14:paraId="25BFE4E5" w14:textId="77777777" w:rsidR="00694444" w:rsidRDefault="00694444" w:rsidP="00211FA8">
      <w:pPr>
        <w:pStyle w:val="Heading5"/>
      </w:pPr>
      <w:bookmarkStart w:id="3037" w:name="_Toc158315772"/>
      <w:r>
        <w:t>10.34.1.7.11 daugwysound-SoundSynthesize-LLR-011</w:t>
      </w:r>
      <w:bookmarkEnd w:id="3037"/>
    </w:p>
    <w:p w14:paraId="4DBCF5F7" w14:textId="77777777" w:rsidR="00694444" w:rsidRDefault="00694444" w:rsidP="00694444">
      <w:r>
        <w:t>Requirement ID: H398-LLD-GWY-FNC-4285</w:t>
      </w:r>
    </w:p>
    <w:p w14:paraId="6534D739" w14:textId="77777777" w:rsidR="00694444" w:rsidRDefault="00694444" w:rsidP="00694444"/>
    <w:p w14:paraId="3731A563"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output variable.</w:t>
      </w:r>
    </w:p>
    <w:p w14:paraId="06A28E3A" w14:textId="77777777" w:rsidR="00694444" w:rsidRDefault="00000000" w:rsidP="00694444">
      <w:pPr>
        <w:jc w:val="center"/>
        <w:rPr>
          <w:rFonts w:ascii="Times New Roman" w:hAnsi="Times New Roman"/>
          <w:sz w:val="24"/>
          <w:szCs w:val="24"/>
        </w:rPr>
      </w:pPr>
      <w:r>
        <w:pict w14:anchorId="22585992">
          <v:rect id="_x0000_i3839" style="width:468pt;height:1pt" o:hralign="center" o:hrstd="t" o:hr="t" fillcolor="#a0a0a0" stroked="f"/>
        </w:pict>
      </w:r>
    </w:p>
    <w:p w14:paraId="2536F095" w14:textId="77777777" w:rsidR="00694444" w:rsidRDefault="00694444" w:rsidP="00694444">
      <w:pPr>
        <w:pStyle w:val="Heading3"/>
      </w:pPr>
      <w:bookmarkStart w:id="3038" w:name="_Toc158315773"/>
      <w:bookmarkStart w:id="3039" w:name="_Toc210985902"/>
      <w:r>
        <w:t>10.34.2 AudioTest</w:t>
      </w:r>
      <w:bookmarkEnd w:id="3038"/>
      <w:bookmarkEnd w:id="3039"/>
    </w:p>
    <w:p w14:paraId="04D79D57" w14:textId="77777777" w:rsidR="00694444" w:rsidRDefault="00694444" w:rsidP="00694444"/>
    <w:p w14:paraId="5EBBD55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AudioTest will follow in the sub sections.</w:t>
      </w:r>
    </w:p>
    <w:p w14:paraId="66F54AEB" w14:textId="77777777" w:rsidR="00694444" w:rsidRDefault="00000000" w:rsidP="00694444">
      <w:pPr>
        <w:jc w:val="center"/>
        <w:rPr>
          <w:rFonts w:ascii="Times New Roman" w:hAnsi="Times New Roman"/>
          <w:sz w:val="24"/>
          <w:szCs w:val="24"/>
        </w:rPr>
      </w:pPr>
      <w:r>
        <w:pict w14:anchorId="3270F25C">
          <v:rect id="_x0000_i3840" style="width:468pt;height:1pt" o:hralign="center" o:hrstd="t" o:hr="t" fillcolor="#a0a0a0" stroked="f"/>
        </w:pict>
      </w:r>
    </w:p>
    <w:p w14:paraId="6B47F60E" w14:textId="77777777" w:rsidR="00694444" w:rsidRDefault="00694444" w:rsidP="00694444">
      <w:pPr>
        <w:pStyle w:val="Heading4"/>
      </w:pPr>
      <w:bookmarkStart w:id="3040" w:name="_Toc158315774"/>
      <w:r>
        <w:t>10.34.2.1 Brief Description</w:t>
      </w:r>
      <w:bookmarkEnd w:id="3040"/>
    </w:p>
    <w:p w14:paraId="119F181F" w14:textId="77777777" w:rsidR="00694444" w:rsidRDefault="00694444" w:rsidP="00694444"/>
    <w:p w14:paraId="1F6D135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AudioTest performs the Audio sound test</w:t>
      </w:r>
    </w:p>
    <w:p w14:paraId="368C8FCE" w14:textId="77777777" w:rsidR="00694444" w:rsidRDefault="00000000" w:rsidP="00694444">
      <w:pPr>
        <w:jc w:val="center"/>
        <w:rPr>
          <w:rFonts w:ascii="Times New Roman" w:hAnsi="Times New Roman"/>
          <w:sz w:val="24"/>
          <w:szCs w:val="24"/>
        </w:rPr>
      </w:pPr>
      <w:r>
        <w:pict w14:anchorId="320E6F5E">
          <v:rect id="_x0000_i3841" style="width:468pt;height:1pt" o:hralign="center" o:hrstd="t" o:hr="t" fillcolor="#a0a0a0" stroked="f"/>
        </w:pict>
      </w:r>
    </w:p>
    <w:p w14:paraId="4975B471" w14:textId="77777777" w:rsidR="00694444" w:rsidRDefault="00694444" w:rsidP="00694444">
      <w:pPr>
        <w:pStyle w:val="Heading4"/>
      </w:pPr>
      <w:bookmarkStart w:id="3041" w:name="_Toc158315775"/>
      <w:r>
        <w:t>10.34.2.2 List of HLRs allocated</w:t>
      </w:r>
      <w:bookmarkEnd w:id="3041"/>
    </w:p>
    <w:p w14:paraId="403875EA" w14:textId="77777777" w:rsidR="00694444" w:rsidRDefault="00694444" w:rsidP="00694444"/>
    <w:p w14:paraId="511065B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D1A801B" w14:textId="77777777" w:rsidR="00694444" w:rsidRDefault="00000000" w:rsidP="00694444">
      <w:pPr>
        <w:jc w:val="center"/>
        <w:rPr>
          <w:rFonts w:ascii="Times New Roman" w:hAnsi="Times New Roman"/>
          <w:sz w:val="24"/>
          <w:szCs w:val="24"/>
        </w:rPr>
      </w:pPr>
      <w:r>
        <w:pict w14:anchorId="6ED3289C">
          <v:rect id="_x0000_i3842" style="width:468pt;height:1pt" o:hralign="center" o:hrstd="t" o:hr="t" fillcolor="#a0a0a0" stroked="f"/>
        </w:pict>
      </w:r>
    </w:p>
    <w:p w14:paraId="7CB18437" w14:textId="77777777" w:rsidR="00694444" w:rsidRDefault="00694444" w:rsidP="00694444">
      <w:pPr>
        <w:pStyle w:val="Heading4"/>
      </w:pPr>
      <w:bookmarkStart w:id="3042" w:name="_Toc158315776"/>
      <w:r>
        <w:t>10.34.2.3 List of global variables accessed and modified</w:t>
      </w:r>
      <w:bookmarkEnd w:id="3042"/>
    </w:p>
    <w:p w14:paraId="0A3E8D8D" w14:textId="77777777" w:rsidR="00694444" w:rsidRDefault="00694444" w:rsidP="00694444"/>
    <w:p w14:paraId="1CC90456"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Tx_a429_bnr, Op_mode</w:t>
      </w:r>
    </w:p>
    <w:p w14:paraId="66B80DDD" w14:textId="77777777" w:rsidR="00694444" w:rsidRDefault="00694444" w:rsidP="00694444">
      <w:pPr>
        <w:widowControl w:val="0"/>
        <w:autoSpaceDE w:val="0"/>
        <w:autoSpaceDN w:val="0"/>
        <w:adjustRightInd w:val="0"/>
        <w:rPr>
          <w:rFonts w:cs="Arial"/>
        </w:rPr>
      </w:pPr>
    </w:p>
    <w:p w14:paraId="3DF8C11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Sound_test_mode,Ssound</w:t>
      </w:r>
    </w:p>
    <w:p w14:paraId="0B142EC1" w14:textId="77777777" w:rsidR="00694444" w:rsidRDefault="00000000" w:rsidP="00694444">
      <w:pPr>
        <w:jc w:val="center"/>
        <w:rPr>
          <w:rFonts w:ascii="Times New Roman" w:hAnsi="Times New Roman"/>
          <w:sz w:val="24"/>
          <w:szCs w:val="24"/>
        </w:rPr>
      </w:pPr>
      <w:r>
        <w:pict w14:anchorId="35C9E31B">
          <v:rect id="_x0000_i3843" style="width:468pt;height:1pt" o:hralign="center" o:hrstd="t" o:hr="t" fillcolor="#a0a0a0" stroked="f"/>
        </w:pict>
      </w:r>
    </w:p>
    <w:p w14:paraId="205259B6" w14:textId="77777777" w:rsidR="00694444" w:rsidRDefault="00694444" w:rsidP="00694444">
      <w:pPr>
        <w:pStyle w:val="Heading4"/>
      </w:pPr>
      <w:bookmarkStart w:id="3043" w:name="_Toc158315777"/>
      <w:r>
        <w:t>10.34.2.4 Parameter list (Input/Output)</w:t>
      </w:r>
      <w:bookmarkEnd w:id="3043"/>
    </w:p>
    <w:p w14:paraId="7F73FB6A" w14:textId="77777777" w:rsidR="00694444" w:rsidRDefault="00694444" w:rsidP="00694444"/>
    <w:p w14:paraId="1F811AB4" w14:textId="77777777" w:rsidR="00694444" w:rsidRDefault="00694444" w:rsidP="00694444">
      <w:pPr>
        <w:widowControl w:val="0"/>
        <w:autoSpaceDE w:val="0"/>
        <w:autoSpaceDN w:val="0"/>
        <w:adjustRightInd w:val="0"/>
        <w:rPr>
          <w:rFonts w:cs="Arial"/>
        </w:rPr>
      </w:pPr>
      <w:r>
        <w:rPr>
          <w:rFonts w:cs="Arial"/>
        </w:rPr>
        <w:t>Inputs :    None</w:t>
      </w:r>
    </w:p>
    <w:p w14:paraId="36EA3559" w14:textId="77777777" w:rsidR="00694444" w:rsidRDefault="00694444" w:rsidP="00694444">
      <w:pPr>
        <w:widowControl w:val="0"/>
        <w:autoSpaceDE w:val="0"/>
        <w:autoSpaceDN w:val="0"/>
        <w:adjustRightInd w:val="0"/>
        <w:rPr>
          <w:rFonts w:cs="Arial"/>
        </w:rPr>
      </w:pPr>
      <w:r>
        <w:rPr>
          <w:rFonts w:cs="Arial"/>
        </w:rPr>
        <w:tab/>
      </w:r>
    </w:p>
    <w:p w14:paraId="520D558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6496C660" w14:textId="77777777" w:rsidR="00694444" w:rsidRDefault="00000000" w:rsidP="00694444">
      <w:pPr>
        <w:jc w:val="center"/>
        <w:rPr>
          <w:rFonts w:ascii="Times New Roman" w:hAnsi="Times New Roman"/>
          <w:sz w:val="24"/>
          <w:szCs w:val="24"/>
        </w:rPr>
      </w:pPr>
      <w:r>
        <w:pict w14:anchorId="1D1A5528">
          <v:rect id="_x0000_i3844" style="width:468pt;height:1pt" o:hralign="center" o:hrstd="t" o:hr="t" fillcolor="#a0a0a0" stroked="f"/>
        </w:pict>
      </w:r>
    </w:p>
    <w:p w14:paraId="074542C5" w14:textId="77777777" w:rsidR="00694444" w:rsidRDefault="00694444" w:rsidP="00694444">
      <w:pPr>
        <w:pStyle w:val="Heading4"/>
      </w:pPr>
      <w:bookmarkStart w:id="3044" w:name="_Toc158315778"/>
      <w:r>
        <w:t>10.34.2.5 Return Value</w:t>
      </w:r>
      <w:bookmarkEnd w:id="3044"/>
    </w:p>
    <w:p w14:paraId="537FF876" w14:textId="77777777" w:rsidR="00694444" w:rsidRDefault="00694444" w:rsidP="00694444"/>
    <w:p w14:paraId="6F6B9A43" w14:textId="77777777" w:rsidR="00694444" w:rsidRDefault="00694444" w:rsidP="00694444">
      <w:pPr>
        <w:autoSpaceDE w:val="0"/>
        <w:autoSpaceDN w:val="0"/>
        <w:adjustRightInd w:val="0"/>
        <w:rPr>
          <w:rFonts w:ascii="MS Shell Dlg 2" w:hAnsi="MS Shell Dlg 2" w:cs="MS Shell Dlg 2"/>
          <w:sz w:val="17"/>
          <w:szCs w:val="17"/>
        </w:rPr>
      </w:pPr>
      <w:r>
        <w:rPr>
          <w:rFonts w:cs="Arial"/>
        </w:rPr>
        <w:t>None</w:t>
      </w:r>
    </w:p>
    <w:p w14:paraId="0E09DC8D" w14:textId="77777777" w:rsidR="00694444" w:rsidRDefault="00000000" w:rsidP="00694444">
      <w:pPr>
        <w:jc w:val="center"/>
        <w:rPr>
          <w:rFonts w:ascii="Times New Roman" w:hAnsi="Times New Roman"/>
          <w:sz w:val="24"/>
          <w:szCs w:val="24"/>
        </w:rPr>
      </w:pPr>
      <w:r>
        <w:pict w14:anchorId="1641AAE9">
          <v:rect id="_x0000_i3845" style="width:468pt;height:1pt" o:hralign="center" o:hrstd="t" o:hr="t" fillcolor="#a0a0a0" stroked="f"/>
        </w:pict>
      </w:r>
    </w:p>
    <w:p w14:paraId="2B5EC964" w14:textId="77777777" w:rsidR="00694444" w:rsidRDefault="00694444" w:rsidP="00694444">
      <w:pPr>
        <w:pStyle w:val="Heading4"/>
      </w:pPr>
      <w:bookmarkStart w:id="3045" w:name="_Toc158315779"/>
      <w:r>
        <w:t>10.34.2.6 Other CSUs called by this CSU</w:t>
      </w:r>
      <w:bookmarkEnd w:id="3045"/>
    </w:p>
    <w:p w14:paraId="13F2FBBD" w14:textId="77777777" w:rsidR="00694444" w:rsidRDefault="00694444" w:rsidP="00694444"/>
    <w:p w14:paraId="6BB02EB1" w14:textId="77777777" w:rsidR="00694444" w:rsidRDefault="00694444" w:rsidP="00694444">
      <w:pPr>
        <w:autoSpaceDE w:val="0"/>
        <w:autoSpaceDN w:val="0"/>
        <w:adjustRightInd w:val="0"/>
        <w:rPr>
          <w:rFonts w:ascii="MS Shell Dlg 2" w:hAnsi="MS Shell Dlg 2" w:cs="MS Shell Dlg 2"/>
          <w:sz w:val="17"/>
          <w:szCs w:val="17"/>
        </w:rPr>
      </w:pPr>
      <w:r>
        <w:rPr>
          <w:rFonts w:cs="Arial"/>
        </w:rPr>
        <w:t>DUDiscreteInputsStatus</w:t>
      </w:r>
    </w:p>
    <w:p w14:paraId="60FC1C82" w14:textId="77777777" w:rsidR="00694444" w:rsidRDefault="00000000" w:rsidP="00694444">
      <w:pPr>
        <w:jc w:val="center"/>
        <w:rPr>
          <w:rFonts w:ascii="Times New Roman" w:hAnsi="Times New Roman"/>
          <w:sz w:val="24"/>
          <w:szCs w:val="24"/>
        </w:rPr>
      </w:pPr>
      <w:r>
        <w:pict w14:anchorId="70467C24">
          <v:rect id="_x0000_i3846" style="width:468pt;height:1pt" o:hralign="center" o:hrstd="t" o:hr="t" fillcolor="#a0a0a0" stroked="f"/>
        </w:pict>
      </w:r>
    </w:p>
    <w:p w14:paraId="42DE89C2" w14:textId="77777777" w:rsidR="00694444" w:rsidRDefault="00694444" w:rsidP="00694444">
      <w:pPr>
        <w:pStyle w:val="Heading4"/>
      </w:pPr>
      <w:bookmarkStart w:id="3046" w:name="_Toc158315780"/>
      <w:r>
        <w:t>10.34.2.7 Description of list of LLRs allocated</w:t>
      </w:r>
      <w:bookmarkEnd w:id="3046"/>
    </w:p>
    <w:p w14:paraId="34686B8A" w14:textId="77777777" w:rsidR="00694444" w:rsidRDefault="00694444" w:rsidP="00694444"/>
    <w:p w14:paraId="24F2608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AudioTest</w:t>
      </w:r>
    </w:p>
    <w:p w14:paraId="016DFB41" w14:textId="77777777" w:rsidR="00694444" w:rsidRDefault="00000000" w:rsidP="00694444">
      <w:pPr>
        <w:jc w:val="center"/>
        <w:rPr>
          <w:rFonts w:ascii="Times New Roman" w:hAnsi="Times New Roman"/>
          <w:sz w:val="24"/>
          <w:szCs w:val="24"/>
        </w:rPr>
      </w:pPr>
      <w:r>
        <w:pict w14:anchorId="5B156690">
          <v:rect id="_x0000_i3847" style="width:468pt;height:1pt" o:hralign="center" o:hrstd="t" o:hr="t" fillcolor="#a0a0a0" stroked="f"/>
        </w:pict>
      </w:r>
    </w:p>
    <w:p w14:paraId="734CA8C7" w14:textId="77777777" w:rsidR="00694444" w:rsidRDefault="00694444" w:rsidP="00211FA8">
      <w:pPr>
        <w:pStyle w:val="Heading5"/>
      </w:pPr>
      <w:bookmarkStart w:id="3047" w:name="_Toc158315781"/>
      <w:r>
        <w:t>10.34.2.7.1 daugwysound-AudioTest-LLR-001</w:t>
      </w:r>
      <w:bookmarkEnd w:id="3047"/>
    </w:p>
    <w:p w14:paraId="5EF3D506" w14:textId="77777777" w:rsidR="00694444" w:rsidRDefault="00694444" w:rsidP="00694444">
      <w:r>
        <w:t>Requirement ID: H398-LLD-GWY-FNC-4294</w:t>
      </w:r>
    </w:p>
    <w:p w14:paraId="4B4040CA" w14:textId="77777777" w:rsidR="00694444" w:rsidRDefault="00694444" w:rsidP="00694444"/>
    <w:p w14:paraId="7B0257A7" w14:textId="77777777" w:rsidR="00694444" w:rsidRDefault="00694444" w:rsidP="00694444">
      <w:pPr>
        <w:autoSpaceDE w:val="0"/>
        <w:autoSpaceDN w:val="0"/>
        <w:adjustRightInd w:val="0"/>
        <w:rPr>
          <w:rFonts w:cs="Arial"/>
        </w:rPr>
      </w:pPr>
      <w:r>
        <w:rPr>
          <w:rFonts w:cs="Arial"/>
        </w:rPr>
        <w:t xml:space="preserve"> The function shall do the following when init value is equal to FALSE and</w:t>
      </w:r>
    </w:p>
    <w:p w14:paraId="23E98C71" w14:textId="77777777" w:rsidR="00694444" w:rsidRDefault="00694444" w:rsidP="00694444">
      <w:pPr>
        <w:widowControl w:val="0"/>
        <w:autoSpaceDE w:val="0"/>
        <w:autoSpaceDN w:val="0"/>
        <w:adjustRightInd w:val="0"/>
        <w:rPr>
          <w:rFonts w:cs="Arial"/>
        </w:rPr>
      </w:pPr>
      <w:r>
        <w:rPr>
          <w:rFonts w:cs="Arial"/>
        </w:rPr>
        <w:t>return value of the function call DUDiscreteInputsStatus with parameters (IP_LABEL_0270,M_TEN, ALL_DU) is not FALSE:</w:t>
      </w:r>
    </w:p>
    <w:p w14:paraId="51BD9EBF" w14:textId="77777777" w:rsidR="00694444" w:rsidRDefault="00694444">
      <w:pPr>
        <w:widowControl w:val="0"/>
        <w:numPr>
          <w:ilvl w:val="0"/>
          <w:numId w:val="334"/>
        </w:numPr>
        <w:autoSpaceDE w:val="0"/>
        <w:autoSpaceDN w:val="0"/>
        <w:adjustRightInd w:val="0"/>
        <w:spacing w:line="240" w:lineRule="auto"/>
        <w:ind w:left="720" w:hanging="360"/>
        <w:rPr>
          <w:rFonts w:ascii="MS Shell Dlg 2" w:hAnsi="MS Shell Dlg 2" w:cs="MS Shell Dlg 2"/>
          <w:sz w:val="17"/>
          <w:szCs w:val="17"/>
        </w:rPr>
      </w:pPr>
      <w:r>
        <w:rPr>
          <w:rFonts w:cs="Arial"/>
        </w:rPr>
        <w:t>pre-increment the counter variable by one</w:t>
      </w:r>
    </w:p>
    <w:p w14:paraId="727FDB1A" w14:textId="77777777" w:rsidR="00694444" w:rsidRDefault="00000000" w:rsidP="00694444">
      <w:pPr>
        <w:jc w:val="center"/>
        <w:rPr>
          <w:rFonts w:ascii="Times New Roman" w:hAnsi="Times New Roman"/>
          <w:sz w:val="24"/>
          <w:szCs w:val="24"/>
        </w:rPr>
      </w:pPr>
      <w:r>
        <w:pict w14:anchorId="5F0C9B52">
          <v:rect id="_x0000_i3848" style="width:468pt;height:1pt" o:hralign="center" o:hrstd="t" o:hr="t" fillcolor="#a0a0a0" stroked="f"/>
        </w:pict>
      </w:r>
    </w:p>
    <w:p w14:paraId="2E056CDB" w14:textId="77777777" w:rsidR="00694444" w:rsidRDefault="00694444" w:rsidP="00211FA8">
      <w:pPr>
        <w:pStyle w:val="Heading5"/>
      </w:pPr>
      <w:bookmarkStart w:id="3048" w:name="_Toc158315782"/>
      <w:r>
        <w:t>10.34.2.7.2 daugwysound-AudioTest-LLR-002</w:t>
      </w:r>
      <w:bookmarkEnd w:id="3048"/>
    </w:p>
    <w:p w14:paraId="212DE381" w14:textId="77777777" w:rsidR="00694444" w:rsidRDefault="00694444" w:rsidP="00694444">
      <w:r>
        <w:t>Requirement ID: H398-LLD-GWY-FNC-4295</w:t>
      </w:r>
    </w:p>
    <w:p w14:paraId="787D8C73" w14:textId="77777777" w:rsidR="00694444" w:rsidRDefault="00694444" w:rsidP="00694444"/>
    <w:p w14:paraId="038207A6" w14:textId="77777777" w:rsidR="00694444" w:rsidRDefault="00694444" w:rsidP="00694444">
      <w:pPr>
        <w:autoSpaceDE w:val="0"/>
        <w:autoSpaceDN w:val="0"/>
        <w:adjustRightInd w:val="0"/>
        <w:rPr>
          <w:rFonts w:cs="Arial"/>
        </w:rPr>
      </w:pPr>
      <w:r>
        <w:rPr>
          <w:rFonts w:cs="Arial"/>
        </w:rPr>
        <w:t xml:space="preserve"> The function shall do the following when init value is equal to FALSE and</w:t>
      </w:r>
    </w:p>
    <w:p w14:paraId="2E6C2620" w14:textId="77777777" w:rsidR="00694444" w:rsidRDefault="00694444" w:rsidP="00694444">
      <w:pPr>
        <w:widowControl w:val="0"/>
        <w:autoSpaceDE w:val="0"/>
        <w:autoSpaceDN w:val="0"/>
        <w:adjustRightInd w:val="0"/>
        <w:rPr>
          <w:rFonts w:cs="Arial"/>
        </w:rPr>
      </w:pPr>
      <w:r>
        <w:rPr>
          <w:rFonts w:cs="Arial"/>
        </w:rPr>
        <w:t>return value of the function call DUDiscreteInputsStatus with parameters (IP_LABEL_0270,M_TEN, ALL_DU) is FALSE:</w:t>
      </w:r>
    </w:p>
    <w:p w14:paraId="05FF63A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a) Set the counter variable to M_ZERO</w:t>
      </w:r>
    </w:p>
    <w:p w14:paraId="319EE931" w14:textId="77777777" w:rsidR="00694444" w:rsidRDefault="00000000" w:rsidP="00694444">
      <w:pPr>
        <w:jc w:val="center"/>
        <w:rPr>
          <w:rFonts w:ascii="Times New Roman" w:hAnsi="Times New Roman"/>
          <w:sz w:val="24"/>
          <w:szCs w:val="24"/>
        </w:rPr>
      </w:pPr>
      <w:r>
        <w:pict w14:anchorId="01AF800B">
          <v:rect id="_x0000_i3849" style="width:468pt;height:1pt" o:hralign="center" o:hrstd="t" o:hr="t" fillcolor="#a0a0a0" stroked="f"/>
        </w:pict>
      </w:r>
    </w:p>
    <w:p w14:paraId="3864C961" w14:textId="77777777" w:rsidR="00694444" w:rsidRDefault="00694444" w:rsidP="00211FA8">
      <w:pPr>
        <w:pStyle w:val="Heading5"/>
      </w:pPr>
      <w:bookmarkStart w:id="3049" w:name="_Toc158315783"/>
      <w:r>
        <w:t>10.34.2.7.3 daugwysound-AudioTest-LLR-003</w:t>
      </w:r>
      <w:bookmarkEnd w:id="3049"/>
    </w:p>
    <w:p w14:paraId="0D8E5A25" w14:textId="77777777" w:rsidR="00694444" w:rsidRDefault="00694444" w:rsidP="00694444">
      <w:r>
        <w:t>Requirement ID: H398-LLD-GWY-FNC-4296</w:t>
      </w:r>
    </w:p>
    <w:p w14:paraId="2924F0FE" w14:textId="77777777" w:rsidR="00694444" w:rsidRDefault="00694444" w:rsidP="00694444"/>
    <w:p w14:paraId="093E18EB" w14:textId="77777777" w:rsidR="00694444" w:rsidRDefault="00694444" w:rsidP="00694444">
      <w:pPr>
        <w:autoSpaceDE w:val="0"/>
        <w:autoSpaceDN w:val="0"/>
        <w:adjustRightInd w:val="0"/>
        <w:rPr>
          <w:rFonts w:cs="Arial"/>
        </w:rPr>
      </w:pPr>
      <w:r>
        <w:rPr>
          <w:rFonts w:cs="Arial"/>
        </w:rPr>
        <w:t xml:space="preserve"> The function shall do the following when init value is equal to FALSE and</w:t>
      </w:r>
    </w:p>
    <w:p w14:paraId="2E4E9E47" w14:textId="77777777" w:rsidR="00694444" w:rsidRDefault="00694444" w:rsidP="00694444">
      <w:pPr>
        <w:widowControl w:val="0"/>
        <w:autoSpaceDE w:val="0"/>
        <w:autoSpaceDN w:val="0"/>
        <w:adjustRightInd w:val="0"/>
        <w:rPr>
          <w:rFonts w:cs="Arial"/>
        </w:rPr>
      </w:pPr>
      <w:r>
        <w:rPr>
          <w:rFonts w:cs="Arial"/>
        </w:rPr>
        <w:t>(status of a429 transmission binary with index (LABEL_040) is equal to OK AND data of a429 transmission binary with index (LABEL_040) is less than M_TWENTY AND left_engine_out of operation mode AND right_engine_out of operation mode AND counter variable is greater than M_SOUND_RATE) returns TRUE:</w:t>
      </w:r>
    </w:p>
    <w:p w14:paraId="191AD865" w14:textId="77777777" w:rsidR="00694444" w:rsidRDefault="00694444">
      <w:pPr>
        <w:widowControl w:val="0"/>
        <w:numPr>
          <w:ilvl w:val="0"/>
          <w:numId w:val="335"/>
        </w:numPr>
        <w:autoSpaceDE w:val="0"/>
        <w:autoSpaceDN w:val="0"/>
        <w:adjustRightInd w:val="0"/>
        <w:spacing w:line="240" w:lineRule="auto"/>
        <w:ind w:left="720" w:hanging="360"/>
        <w:rPr>
          <w:rFonts w:cs="Arial"/>
        </w:rPr>
      </w:pPr>
      <w:r>
        <w:rPr>
          <w:rFonts w:cs="Arial"/>
        </w:rPr>
        <w:t>set the init value with TRUE</w:t>
      </w:r>
    </w:p>
    <w:p w14:paraId="35EC62EC" w14:textId="77777777" w:rsidR="00694444" w:rsidRDefault="00694444">
      <w:pPr>
        <w:widowControl w:val="0"/>
        <w:numPr>
          <w:ilvl w:val="0"/>
          <w:numId w:val="335"/>
        </w:numPr>
        <w:autoSpaceDE w:val="0"/>
        <w:autoSpaceDN w:val="0"/>
        <w:adjustRightInd w:val="0"/>
        <w:spacing w:line="240" w:lineRule="auto"/>
        <w:ind w:left="720" w:hanging="360"/>
        <w:rPr>
          <w:rFonts w:cs="Arial"/>
        </w:rPr>
      </w:pPr>
      <w:r>
        <w:rPr>
          <w:rFonts w:cs="Arial"/>
        </w:rPr>
        <w:t>set Sound_test_mode with TRUE</w:t>
      </w:r>
    </w:p>
    <w:p w14:paraId="489BD578" w14:textId="77777777" w:rsidR="00694444" w:rsidRDefault="00694444">
      <w:pPr>
        <w:widowControl w:val="0"/>
        <w:numPr>
          <w:ilvl w:val="0"/>
          <w:numId w:val="335"/>
        </w:numPr>
        <w:autoSpaceDE w:val="0"/>
        <w:autoSpaceDN w:val="0"/>
        <w:adjustRightInd w:val="0"/>
        <w:spacing w:line="240" w:lineRule="auto"/>
        <w:ind w:left="720" w:hanging="360"/>
        <w:rPr>
          <w:rFonts w:cs="Arial"/>
        </w:rPr>
      </w:pPr>
      <w:r>
        <w:rPr>
          <w:rFonts w:cs="Arial"/>
        </w:rPr>
        <w:t xml:space="preserve">reset the counter variable </w:t>
      </w:r>
    </w:p>
    <w:p w14:paraId="1D593F5A" w14:textId="77777777" w:rsidR="00694444" w:rsidRDefault="00694444">
      <w:pPr>
        <w:widowControl w:val="0"/>
        <w:numPr>
          <w:ilvl w:val="0"/>
          <w:numId w:val="335"/>
        </w:numPr>
        <w:autoSpaceDE w:val="0"/>
        <w:autoSpaceDN w:val="0"/>
        <w:adjustRightInd w:val="0"/>
        <w:spacing w:line="240" w:lineRule="auto"/>
        <w:ind w:left="720" w:hanging="360"/>
        <w:rPr>
          <w:rFonts w:cs="Arial"/>
        </w:rPr>
      </w:pPr>
      <w:r>
        <w:rPr>
          <w:rFonts w:cs="Arial"/>
        </w:rPr>
        <w:t>set flag variable with GREETING_412</w:t>
      </w:r>
    </w:p>
    <w:p w14:paraId="03E0229C" w14:textId="77777777" w:rsidR="00694444" w:rsidRDefault="00694444">
      <w:pPr>
        <w:widowControl w:val="0"/>
        <w:numPr>
          <w:ilvl w:val="0"/>
          <w:numId w:val="335"/>
        </w:numPr>
        <w:autoSpaceDE w:val="0"/>
        <w:autoSpaceDN w:val="0"/>
        <w:adjustRightInd w:val="0"/>
        <w:spacing w:line="240" w:lineRule="auto"/>
        <w:ind w:left="720" w:hanging="360"/>
        <w:rPr>
          <w:rFonts w:ascii="MS Shell Dlg 2" w:hAnsi="MS Shell Dlg 2" w:cs="MS Shell Dlg 2"/>
          <w:sz w:val="17"/>
          <w:szCs w:val="17"/>
        </w:rPr>
      </w:pPr>
      <w:r>
        <w:rPr>
          <w:rFonts w:cs="Arial"/>
        </w:rPr>
        <w:t>set play variable of index (GREETING_412) with TRUE</w:t>
      </w:r>
    </w:p>
    <w:p w14:paraId="489C7604" w14:textId="77777777" w:rsidR="00694444" w:rsidRDefault="00000000" w:rsidP="00694444">
      <w:pPr>
        <w:jc w:val="center"/>
        <w:rPr>
          <w:rFonts w:ascii="Times New Roman" w:hAnsi="Times New Roman"/>
          <w:sz w:val="24"/>
          <w:szCs w:val="24"/>
        </w:rPr>
      </w:pPr>
      <w:r>
        <w:pict w14:anchorId="44CFE503">
          <v:rect id="_x0000_i3850" style="width:468pt;height:1pt" o:hralign="center" o:hrstd="t" o:hr="t" fillcolor="#a0a0a0" stroked="f"/>
        </w:pict>
      </w:r>
    </w:p>
    <w:p w14:paraId="35684BE6" w14:textId="77777777" w:rsidR="00694444" w:rsidRDefault="00694444" w:rsidP="00211FA8">
      <w:pPr>
        <w:pStyle w:val="Heading5"/>
      </w:pPr>
      <w:bookmarkStart w:id="3050" w:name="_Toc158315784"/>
      <w:r>
        <w:t>10.34.2.7.4 daugwysound-AudioTest-LLR-004</w:t>
      </w:r>
      <w:bookmarkEnd w:id="3050"/>
    </w:p>
    <w:p w14:paraId="7D34853A" w14:textId="77777777" w:rsidR="00694444" w:rsidRDefault="00694444" w:rsidP="00694444">
      <w:r>
        <w:t>Requirement ID: H398-LLD-GWY-FNC-4297</w:t>
      </w:r>
    </w:p>
    <w:p w14:paraId="62E7F7A2" w14:textId="77777777" w:rsidR="00694444" w:rsidRDefault="00694444" w:rsidP="00694444"/>
    <w:p w14:paraId="7813DB8A" w14:textId="77777777" w:rsidR="00694444" w:rsidRDefault="00694444" w:rsidP="00694444">
      <w:pPr>
        <w:autoSpaceDE w:val="0"/>
        <w:autoSpaceDN w:val="0"/>
        <w:adjustRightInd w:val="0"/>
        <w:rPr>
          <w:rFonts w:cs="Arial"/>
        </w:rPr>
      </w:pPr>
      <w:r>
        <w:rPr>
          <w:rFonts w:cs="Arial"/>
        </w:rPr>
        <w:t xml:space="preserve"> The function shall do the following when init value is equal to FALSE and</w:t>
      </w:r>
    </w:p>
    <w:p w14:paraId="2CDA273C" w14:textId="77777777" w:rsidR="00694444" w:rsidRDefault="00694444" w:rsidP="00694444">
      <w:pPr>
        <w:widowControl w:val="0"/>
        <w:autoSpaceDE w:val="0"/>
        <w:autoSpaceDN w:val="0"/>
        <w:adjustRightInd w:val="0"/>
        <w:rPr>
          <w:rFonts w:cs="Arial"/>
        </w:rPr>
      </w:pPr>
      <w:r>
        <w:rPr>
          <w:rFonts w:cs="Arial"/>
        </w:rPr>
        <w:t>(status of a429 transmission binary with index (LABEL_040) is equal to OK AND data of a429 transmission binary with index (LABEL_040) is less than twenty AND left_engine_out of operation mode AND right_engine_out of operation mode AND counter variable is greater than M_SOUND_RATE) returns FALSE:</w:t>
      </w:r>
    </w:p>
    <w:p w14:paraId="481FE411" w14:textId="77777777" w:rsidR="00694444" w:rsidRDefault="00694444">
      <w:pPr>
        <w:widowControl w:val="0"/>
        <w:numPr>
          <w:ilvl w:val="0"/>
          <w:numId w:val="336"/>
        </w:numPr>
        <w:autoSpaceDE w:val="0"/>
        <w:autoSpaceDN w:val="0"/>
        <w:adjustRightInd w:val="0"/>
        <w:spacing w:line="240" w:lineRule="auto"/>
        <w:ind w:left="720" w:hanging="360"/>
        <w:rPr>
          <w:rFonts w:cs="Arial"/>
        </w:rPr>
      </w:pPr>
      <w:r>
        <w:rPr>
          <w:rFonts w:cs="Arial"/>
        </w:rPr>
        <w:t>set the init value with FALSE</w:t>
      </w:r>
    </w:p>
    <w:p w14:paraId="0A7D2DA8" w14:textId="77777777" w:rsidR="00694444" w:rsidRDefault="00694444">
      <w:pPr>
        <w:widowControl w:val="0"/>
        <w:numPr>
          <w:ilvl w:val="0"/>
          <w:numId w:val="336"/>
        </w:numPr>
        <w:autoSpaceDE w:val="0"/>
        <w:autoSpaceDN w:val="0"/>
        <w:adjustRightInd w:val="0"/>
        <w:spacing w:line="240" w:lineRule="auto"/>
        <w:ind w:left="720" w:hanging="360"/>
        <w:rPr>
          <w:rFonts w:cs="Arial"/>
        </w:rPr>
      </w:pPr>
      <w:r>
        <w:rPr>
          <w:rFonts w:cs="Arial"/>
        </w:rPr>
        <w:t>set Sound_test_mode with FALSE</w:t>
      </w:r>
    </w:p>
    <w:p w14:paraId="7F4D3276" w14:textId="77777777" w:rsidR="00694444" w:rsidRDefault="00694444">
      <w:pPr>
        <w:widowControl w:val="0"/>
        <w:numPr>
          <w:ilvl w:val="0"/>
          <w:numId w:val="336"/>
        </w:numPr>
        <w:autoSpaceDE w:val="0"/>
        <w:autoSpaceDN w:val="0"/>
        <w:adjustRightInd w:val="0"/>
        <w:spacing w:line="240" w:lineRule="auto"/>
        <w:ind w:left="720" w:hanging="360"/>
        <w:rPr>
          <w:rFonts w:cs="Arial"/>
        </w:rPr>
      </w:pPr>
      <w:r>
        <w:rPr>
          <w:rFonts w:cs="Arial"/>
        </w:rPr>
        <w:t>set flag variable with GREETING_412</w:t>
      </w:r>
    </w:p>
    <w:p w14:paraId="4F95CE0E" w14:textId="77777777" w:rsidR="00694444" w:rsidRDefault="00694444">
      <w:pPr>
        <w:widowControl w:val="0"/>
        <w:numPr>
          <w:ilvl w:val="0"/>
          <w:numId w:val="336"/>
        </w:numPr>
        <w:autoSpaceDE w:val="0"/>
        <w:autoSpaceDN w:val="0"/>
        <w:adjustRightInd w:val="0"/>
        <w:spacing w:line="240" w:lineRule="auto"/>
        <w:ind w:left="720" w:hanging="360"/>
        <w:rPr>
          <w:rFonts w:ascii="MS Shell Dlg 2" w:hAnsi="MS Shell Dlg 2" w:cs="MS Shell Dlg 2"/>
          <w:sz w:val="17"/>
          <w:szCs w:val="17"/>
        </w:rPr>
      </w:pPr>
      <w:r>
        <w:rPr>
          <w:rFonts w:cs="Arial"/>
        </w:rPr>
        <w:t>set play variable of index (GREETING_412) with FALSE</w:t>
      </w:r>
    </w:p>
    <w:p w14:paraId="410ECC39" w14:textId="77777777" w:rsidR="00694444" w:rsidRDefault="00000000" w:rsidP="00694444">
      <w:pPr>
        <w:jc w:val="center"/>
        <w:rPr>
          <w:rFonts w:ascii="Times New Roman" w:hAnsi="Times New Roman"/>
          <w:sz w:val="24"/>
          <w:szCs w:val="24"/>
        </w:rPr>
      </w:pPr>
      <w:r>
        <w:pict w14:anchorId="769174B6">
          <v:rect id="_x0000_i3851" style="width:468pt;height:1pt" o:hralign="center" o:hrstd="t" o:hr="t" fillcolor="#a0a0a0" stroked="f"/>
        </w:pict>
      </w:r>
    </w:p>
    <w:p w14:paraId="6FBD7814" w14:textId="77777777" w:rsidR="00694444" w:rsidRDefault="00694444" w:rsidP="00211FA8">
      <w:pPr>
        <w:pStyle w:val="Heading5"/>
      </w:pPr>
      <w:bookmarkStart w:id="3051" w:name="_Toc158315785"/>
      <w:r>
        <w:t>10.34.2.7.5 daugwysound-AudioTest-LLR-005</w:t>
      </w:r>
      <w:bookmarkEnd w:id="3051"/>
    </w:p>
    <w:p w14:paraId="52B47B25" w14:textId="77777777" w:rsidR="00694444" w:rsidRDefault="00694444" w:rsidP="00694444">
      <w:r>
        <w:t>Requirement ID: H398-LLD-GWY-FNC-4298</w:t>
      </w:r>
    </w:p>
    <w:p w14:paraId="70E51939" w14:textId="77777777" w:rsidR="00694444" w:rsidRDefault="00694444" w:rsidP="00694444"/>
    <w:p w14:paraId="2005974B" w14:textId="77777777" w:rsidR="00694444" w:rsidRDefault="00694444" w:rsidP="00694444">
      <w:pPr>
        <w:autoSpaceDE w:val="0"/>
        <w:autoSpaceDN w:val="0"/>
        <w:adjustRightInd w:val="0"/>
        <w:rPr>
          <w:rFonts w:cs="Arial"/>
        </w:rPr>
      </w:pPr>
      <w:r>
        <w:rPr>
          <w:rFonts w:cs="Arial"/>
        </w:rPr>
        <w:t xml:space="preserve"> The function shall do the following when counter disable is greater than (product of M_SOUND_RATE_FACTOR_P_FIVE and M_SOUND_RATE) and (DUDiscreteInputsStatus with parameters IP_LABEL_0270,M_TEN,ALL_DU) returns TRUE.</w:t>
      </w:r>
    </w:p>
    <w:p w14:paraId="1189EE31" w14:textId="77777777" w:rsidR="00694444" w:rsidRDefault="00694444">
      <w:pPr>
        <w:widowControl w:val="0"/>
        <w:numPr>
          <w:ilvl w:val="0"/>
          <w:numId w:val="337"/>
        </w:numPr>
        <w:autoSpaceDE w:val="0"/>
        <w:autoSpaceDN w:val="0"/>
        <w:adjustRightInd w:val="0"/>
        <w:spacing w:line="240" w:lineRule="auto"/>
        <w:ind w:left="720" w:hanging="360"/>
        <w:rPr>
          <w:rFonts w:cs="Arial"/>
        </w:rPr>
      </w:pPr>
      <w:r>
        <w:rPr>
          <w:rFonts w:cs="Arial"/>
        </w:rPr>
        <w:t>set counter disable with M_ZERO</w:t>
      </w:r>
    </w:p>
    <w:p w14:paraId="73838E63" w14:textId="77777777" w:rsidR="00694444" w:rsidRDefault="00694444">
      <w:pPr>
        <w:widowControl w:val="0"/>
        <w:numPr>
          <w:ilvl w:val="0"/>
          <w:numId w:val="337"/>
        </w:numPr>
        <w:autoSpaceDE w:val="0"/>
        <w:autoSpaceDN w:val="0"/>
        <w:adjustRightInd w:val="0"/>
        <w:spacing w:line="240" w:lineRule="auto"/>
        <w:ind w:left="720" w:hanging="360"/>
        <w:rPr>
          <w:rFonts w:cs="Arial"/>
        </w:rPr>
      </w:pPr>
      <w:r>
        <w:rPr>
          <w:rFonts w:cs="Arial"/>
        </w:rPr>
        <w:t>set init value with FALSE</w:t>
      </w:r>
    </w:p>
    <w:p w14:paraId="18FA5BD6" w14:textId="77777777" w:rsidR="00694444" w:rsidRDefault="00694444">
      <w:pPr>
        <w:widowControl w:val="0"/>
        <w:numPr>
          <w:ilvl w:val="0"/>
          <w:numId w:val="337"/>
        </w:numPr>
        <w:autoSpaceDE w:val="0"/>
        <w:autoSpaceDN w:val="0"/>
        <w:adjustRightInd w:val="0"/>
        <w:spacing w:line="240" w:lineRule="auto"/>
        <w:ind w:left="720" w:hanging="360"/>
        <w:rPr>
          <w:rFonts w:cs="Arial"/>
        </w:rPr>
      </w:pPr>
      <w:r>
        <w:rPr>
          <w:rFonts w:cs="Arial"/>
        </w:rPr>
        <w:t>set Sound_test_mode with FALSE</w:t>
      </w:r>
    </w:p>
    <w:p w14:paraId="57A1DB8F" w14:textId="77777777" w:rsidR="00694444" w:rsidRDefault="00694444" w:rsidP="00694444">
      <w:pPr>
        <w:widowControl w:val="0"/>
        <w:autoSpaceDE w:val="0"/>
        <w:autoSpaceDN w:val="0"/>
        <w:adjustRightInd w:val="0"/>
        <w:rPr>
          <w:rFonts w:ascii="MS Shell Dlg 2" w:hAnsi="MS Shell Dlg 2" w:cs="MS Shell Dlg 2"/>
          <w:sz w:val="17"/>
          <w:szCs w:val="17"/>
        </w:rPr>
      </w:pPr>
    </w:p>
    <w:p w14:paraId="7770ED57" w14:textId="77777777" w:rsidR="00694444" w:rsidRDefault="00000000" w:rsidP="00694444">
      <w:pPr>
        <w:jc w:val="center"/>
        <w:rPr>
          <w:rFonts w:ascii="Times New Roman" w:hAnsi="Times New Roman"/>
          <w:sz w:val="24"/>
          <w:szCs w:val="24"/>
        </w:rPr>
      </w:pPr>
      <w:r>
        <w:pict w14:anchorId="45376C0B">
          <v:rect id="_x0000_i3852" style="width:468pt;height:1pt" o:hralign="center" o:hrstd="t" o:hr="t" fillcolor="#a0a0a0" stroked="f"/>
        </w:pict>
      </w:r>
    </w:p>
    <w:p w14:paraId="424E0E21" w14:textId="77777777" w:rsidR="00694444" w:rsidRDefault="00694444" w:rsidP="00211FA8">
      <w:pPr>
        <w:pStyle w:val="Heading5"/>
      </w:pPr>
      <w:bookmarkStart w:id="3052" w:name="_Toc158315786"/>
      <w:r>
        <w:t>10.34.2.7.6 daugwysound-AudioTest-LLR-006</w:t>
      </w:r>
      <w:bookmarkEnd w:id="3052"/>
    </w:p>
    <w:p w14:paraId="4780D4A4" w14:textId="77777777" w:rsidR="00694444" w:rsidRDefault="00694444" w:rsidP="00694444">
      <w:r>
        <w:t>Requirement ID: H398-LLD-GWY-FNC-4299</w:t>
      </w:r>
    </w:p>
    <w:p w14:paraId="346A6A73" w14:textId="77777777" w:rsidR="00694444" w:rsidRDefault="00694444" w:rsidP="00694444"/>
    <w:p w14:paraId="71829391" w14:textId="77777777" w:rsidR="00694444" w:rsidRDefault="00694444" w:rsidP="00694444">
      <w:pPr>
        <w:autoSpaceDE w:val="0"/>
        <w:autoSpaceDN w:val="0"/>
        <w:adjustRightInd w:val="0"/>
        <w:rPr>
          <w:rFonts w:cs="Arial"/>
        </w:rPr>
      </w:pPr>
      <w:r>
        <w:rPr>
          <w:rFonts w:cs="Arial"/>
        </w:rPr>
        <w:t xml:space="preserve"> The function shall do the following from M_ZERO until MAX_AUDIO minus 1 when counter disable is greater than (product of M_SOUND_RATE_FACTOR_P_FIVE and M_SOUND_RATE) and (DUDiscreteInputsStatus with parameters IP_LABEL_0270,M_TEN,ALL_DU) returns TRUE</w:t>
      </w:r>
    </w:p>
    <w:p w14:paraId="3964210E" w14:textId="77777777" w:rsidR="00694444" w:rsidRDefault="00694444">
      <w:pPr>
        <w:widowControl w:val="0"/>
        <w:numPr>
          <w:ilvl w:val="0"/>
          <w:numId w:val="338"/>
        </w:numPr>
        <w:autoSpaceDE w:val="0"/>
        <w:autoSpaceDN w:val="0"/>
        <w:adjustRightInd w:val="0"/>
        <w:spacing w:line="240" w:lineRule="auto"/>
        <w:ind w:left="720" w:hanging="360"/>
        <w:rPr>
          <w:rFonts w:cs="Arial"/>
        </w:rPr>
      </w:pPr>
      <w:r>
        <w:rPr>
          <w:rFonts w:cs="Arial"/>
        </w:rPr>
        <w:t>set play variable of index (index variable) with FALSE</w:t>
      </w:r>
    </w:p>
    <w:p w14:paraId="5154E7D5" w14:textId="77777777" w:rsidR="00694444" w:rsidRDefault="00694444">
      <w:pPr>
        <w:widowControl w:val="0"/>
        <w:numPr>
          <w:ilvl w:val="0"/>
          <w:numId w:val="338"/>
        </w:numPr>
        <w:autoSpaceDE w:val="0"/>
        <w:autoSpaceDN w:val="0"/>
        <w:adjustRightInd w:val="0"/>
        <w:spacing w:line="240" w:lineRule="auto"/>
        <w:ind w:left="720" w:hanging="360"/>
        <w:rPr>
          <w:rFonts w:cs="Arial"/>
        </w:rPr>
      </w:pPr>
      <w:r>
        <w:rPr>
          <w:rFonts w:cs="Arial"/>
        </w:rPr>
        <w:t>set u8Active of synthesized sound of index (index variable) with FALSE</w:t>
      </w:r>
    </w:p>
    <w:p w14:paraId="414EB6BD" w14:textId="77777777" w:rsidR="00694444" w:rsidRDefault="00694444" w:rsidP="00694444">
      <w:pPr>
        <w:widowControl w:val="0"/>
        <w:autoSpaceDE w:val="0"/>
        <w:autoSpaceDN w:val="0"/>
        <w:adjustRightInd w:val="0"/>
        <w:rPr>
          <w:rFonts w:ascii="MS Shell Dlg 2" w:hAnsi="MS Shell Dlg 2" w:cs="MS Shell Dlg 2"/>
          <w:sz w:val="17"/>
          <w:szCs w:val="17"/>
        </w:rPr>
      </w:pPr>
    </w:p>
    <w:p w14:paraId="03C53AC5" w14:textId="77777777" w:rsidR="00694444" w:rsidRDefault="00000000" w:rsidP="00694444">
      <w:pPr>
        <w:jc w:val="center"/>
        <w:rPr>
          <w:rFonts w:ascii="Times New Roman" w:hAnsi="Times New Roman"/>
          <w:sz w:val="24"/>
          <w:szCs w:val="24"/>
        </w:rPr>
      </w:pPr>
      <w:r>
        <w:pict w14:anchorId="7A38BAA2">
          <v:rect id="_x0000_i3853" style="width:468pt;height:1pt" o:hralign="center" o:hrstd="t" o:hr="t" fillcolor="#a0a0a0" stroked="f"/>
        </w:pict>
      </w:r>
    </w:p>
    <w:p w14:paraId="406C3D55" w14:textId="77777777" w:rsidR="00694444" w:rsidRDefault="00694444" w:rsidP="00211FA8">
      <w:pPr>
        <w:pStyle w:val="Heading5"/>
      </w:pPr>
      <w:bookmarkStart w:id="3053" w:name="_Toc158315787"/>
      <w:r>
        <w:t>10.34.2.7.7 daugwysound-AudioTest-LLR-007</w:t>
      </w:r>
      <w:bookmarkEnd w:id="3053"/>
    </w:p>
    <w:p w14:paraId="1379AE56" w14:textId="77777777" w:rsidR="00694444" w:rsidRDefault="00694444" w:rsidP="00694444">
      <w:r>
        <w:t>Requirement ID: H398-LLD-GWY-FNC-4300</w:t>
      </w:r>
    </w:p>
    <w:p w14:paraId="3E21E585" w14:textId="77777777" w:rsidR="00694444" w:rsidRDefault="00694444" w:rsidP="00694444"/>
    <w:p w14:paraId="356EF5B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pre-increment the counter disable by one when ((DUDiscreteInputsStatus with parameters IP_LABEL_0270,M_TEN,ALL_DU returns FALSE) AND (init value is equal to TRUE)) returns TRUE</w:t>
      </w:r>
    </w:p>
    <w:p w14:paraId="7CD50B26" w14:textId="77777777" w:rsidR="00694444" w:rsidRDefault="00000000" w:rsidP="00694444">
      <w:pPr>
        <w:jc w:val="center"/>
        <w:rPr>
          <w:rFonts w:ascii="Times New Roman" w:hAnsi="Times New Roman"/>
          <w:sz w:val="24"/>
          <w:szCs w:val="24"/>
        </w:rPr>
      </w:pPr>
      <w:r>
        <w:pict w14:anchorId="6D5CD47B">
          <v:rect id="_x0000_i3854" style="width:468pt;height:1pt" o:hralign="center" o:hrstd="t" o:hr="t" fillcolor="#a0a0a0" stroked="f"/>
        </w:pict>
      </w:r>
    </w:p>
    <w:p w14:paraId="1419AE50" w14:textId="77777777" w:rsidR="00694444" w:rsidRDefault="00694444" w:rsidP="00211FA8">
      <w:pPr>
        <w:pStyle w:val="Heading5"/>
      </w:pPr>
      <w:bookmarkStart w:id="3054" w:name="_Toc158315788"/>
      <w:r>
        <w:t>10.34.2.7.8 daugwysound-AudioTest-LLR-008</w:t>
      </w:r>
      <w:bookmarkEnd w:id="3054"/>
    </w:p>
    <w:p w14:paraId="3840F021" w14:textId="77777777" w:rsidR="00694444" w:rsidRDefault="00694444" w:rsidP="00694444">
      <w:r>
        <w:t>Requirement ID: H398-LLD-GWY-FNC-4301</w:t>
      </w:r>
    </w:p>
    <w:p w14:paraId="2E48FD41" w14:textId="77777777" w:rsidR="00694444" w:rsidRDefault="00694444" w:rsidP="00694444"/>
    <w:p w14:paraId="4128633B"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reset the counter disable when (NOT of(((DUDiscreteInputsStatus with parameters IP_LABEL_0270,M_TEN,ALL_DU) AND (init value is equal to TRUE)) returns FALSE</w:t>
      </w:r>
    </w:p>
    <w:p w14:paraId="4573A640" w14:textId="77777777" w:rsidR="00694444" w:rsidRDefault="00000000" w:rsidP="00694444">
      <w:pPr>
        <w:jc w:val="center"/>
        <w:rPr>
          <w:rFonts w:ascii="Times New Roman" w:hAnsi="Times New Roman"/>
          <w:sz w:val="24"/>
          <w:szCs w:val="24"/>
        </w:rPr>
      </w:pPr>
      <w:r>
        <w:pict w14:anchorId="1D5067CD">
          <v:rect id="_x0000_i3855" style="width:468pt;height:1pt" o:hralign="center" o:hrstd="t" o:hr="t" fillcolor="#a0a0a0" stroked="f"/>
        </w:pict>
      </w:r>
    </w:p>
    <w:p w14:paraId="00BDBA99" w14:textId="77777777" w:rsidR="00694444" w:rsidRDefault="00694444" w:rsidP="00211FA8">
      <w:pPr>
        <w:pStyle w:val="Heading5"/>
      </w:pPr>
      <w:bookmarkStart w:id="3055" w:name="_Toc158315789"/>
      <w:r>
        <w:t>10.34.2.7.9 daugwysound-AudioTest-LLR-009</w:t>
      </w:r>
      <w:bookmarkEnd w:id="3055"/>
    </w:p>
    <w:p w14:paraId="09AC2ECA" w14:textId="77777777" w:rsidR="00694444" w:rsidRDefault="00694444" w:rsidP="00694444">
      <w:r>
        <w:t>Requirement ID: H398-LLD-GWY-FNC-4302</w:t>
      </w:r>
    </w:p>
    <w:p w14:paraId="2D8BBF7F" w14:textId="77777777" w:rsidR="00694444" w:rsidRDefault="00694444" w:rsidP="00694444"/>
    <w:p w14:paraId="653E2E62" w14:textId="77777777" w:rsidR="00694444" w:rsidRDefault="00694444" w:rsidP="00694444">
      <w:pPr>
        <w:autoSpaceDE w:val="0"/>
        <w:autoSpaceDN w:val="0"/>
        <w:adjustRightInd w:val="0"/>
        <w:rPr>
          <w:rFonts w:cs="Arial"/>
        </w:rPr>
      </w:pPr>
      <w:r>
        <w:rPr>
          <w:rFonts w:cs="Arial"/>
        </w:rPr>
        <w:t xml:space="preserve"> The function shall set u8Active of synthesized sound of index GREETING_412 with TRUE when,</w:t>
      </w:r>
    </w:p>
    <w:p w14:paraId="1D86537D" w14:textId="77777777" w:rsidR="00694444" w:rsidRDefault="00694444">
      <w:pPr>
        <w:widowControl w:val="0"/>
        <w:numPr>
          <w:ilvl w:val="0"/>
          <w:numId w:val="339"/>
        </w:numPr>
        <w:autoSpaceDE w:val="0"/>
        <w:autoSpaceDN w:val="0"/>
        <w:adjustRightInd w:val="0"/>
        <w:spacing w:line="240" w:lineRule="auto"/>
        <w:ind w:left="720" w:hanging="360"/>
        <w:rPr>
          <w:rFonts w:cs="Arial"/>
        </w:rPr>
      </w:pPr>
      <w:r>
        <w:rPr>
          <w:rFonts w:cs="Arial"/>
        </w:rPr>
        <w:t>init value is equal to TRUE</w:t>
      </w:r>
    </w:p>
    <w:p w14:paraId="453D912A" w14:textId="77777777" w:rsidR="00694444" w:rsidRDefault="00694444">
      <w:pPr>
        <w:widowControl w:val="0"/>
        <w:numPr>
          <w:ilvl w:val="0"/>
          <w:numId w:val="339"/>
        </w:numPr>
        <w:autoSpaceDE w:val="0"/>
        <w:autoSpaceDN w:val="0"/>
        <w:adjustRightInd w:val="0"/>
        <w:spacing w:line="240" w:lineRule="auto"/>
        <w:ind w:left="720" w:hanging="360"/>
        <w:rPr>
          <w:rFonts w:cs="Arial"/>
        </w:rPr>
      </w:pPr>
      <w:r>
        <w:rPr>
          <w:rFonts w:cs="Arial"/>
        </w:rPr>
        <w:t>flag variable is GREETING_412</w:t>
      </w:r>
    </w:p>
    <w:p w14:paraId="65F6DF48" w14:textId="77777777" w:rsidR="00694444" w:rsidRDefault="00694444">
      <w:pPr>
        <w:widowControl w:val="0"/>
        <w:numPr>
          <w:ilvl w:val="0"/>
          <w:numId w:val="339"/>
        </w:numPr>
        <w:autoSpaceDE w:val="0"/>
        <w:autoSpaceDN w:val="0"/>
        <w:adjustRightInd w:val="0"/>
        <w:spacing w:line="240" w:lineRule="auto"/>
        <w:ind w:left="720" w:hanging="360"/>
        <w:rPr>
          <w:rFonts w:ascii="MS Shell Dlg 2" w:hAnsi="MS Shell Dlg 2" w:cs="MS Shell Dlg 2"/>
          <w:sz w:val="17"/>
          <w:szCs w:val="17"/>
        </w:rPr>
      </w:pPr>
      <w:r>
        <w:rPr>
          <w:rFonts w:cs="Arial"/>
        </w:rPr>
        <w:t>play variable of index GREETING_412 is TRUE</w:t>
      </w:r>
    </w:p>
    <w:p w14:paraId="4AE0C3FE" w14:textId="77777777" w:rsidR="00694444" w:rsidRDefault="00000000" w:rsidP="00694444">
      <w:pPr>
        <w:jc w:val="center"/>
        <w:rPr>
          <w:rFonts w:ascii="Times New Roman" w:hAnsi="Times New Roman"/>
          <w:sz w:val="24"/>
          <w:szCs w:val="24"/>
        </w:rPr>
      </w:pPr>
      <w:r>
        <w:pict w14:anchorId="30AAD35A">
          <v:rect id="_x0000_i3856" style="width:468pt;height:1pt" o:hralign="center" o:hrstd="t" o:hr="t" fillcolor="#a0a0a0" stroked="f"/>
        </w:pict>
      </w:r>
    </w:p>
    <w:p w14:paraId="2BCBC443" w14:textId="77777777" w:rsidR="00694444" w:rsidRDefault="00694444" w:rsidP="00211FA8">
      <w:pPr>
        <w:pStyle w:val="Heading5"/>
      </w:pPr>
      <w:bookmarkStart w:id="3056" w:name="_Toc158315790"/>
      <w:r>
        <w:t>10.34.2.7.10 daugwysound-AudioTest-LLR-010</w:t>
      </w:r>
      <w:bookmarkEnd w:id="3056"/>
    </w:p>
    <w:p w14:paraId="433501C7" w14:textId="77777777" w:rsidR="00694444" w:rsidRDefault="00694444" w:rsidP="00694444">
      <w:r>
        <w:t>Requirement ID: H398-LLD-GWY-FNC-4303</w:t>
      </w:r>
    </w:p>
    <w:p w14:paraId="6391F50D" w14:textId="77777777" w:rsidR="00694444" w:rsidRDefault="00694444" w:rsidP="00694444"/>
    <w:p w14:paraId="7172D1AE" w14:textId="77777777" w:rsidR="00694444" w:rsidRDefault="00694444" w:rsidP="00694444">
      <w:pPr>
        <w:autoSpaceDE w:val="0"/>
        <w:autoSpaceDN w:val="0"/>
        <w:adjustRightInd w:val="0"/>
        <w:rPr>
          <w:rFonts w:cs="Arial"/>
        </w:rPr>
      </w:pPr>
      <w:r>
        <w:rPr>
          <w:rFonts w:cs="Arial"/>
        </w:rPr>
        <w:t xml:space="preserve"> The function shall do the following </w:t>
      </w:r>
    </w:p>
    <w:p w14:paraId="5CE2F7DF" w14:textId="77777777" w:rsidR="00694444" w:rsidRDefault="00694444">
      <w:pPr>
        <w:widowControl w:val="0"/>
        <w:numPr>
          <w:ilvl w:val="0"/>
          <w:numId w:val="340"/>
        </w:numPr>
        <w:autoSpaceDE w:val="0"/>
        <w:autoSpaceDN w:val="0"/>
        <w:adjustRightInd w:val="0"/>
        <w:spacing w:line="240" w:lineRule="auto"/>
        <w:ind w:left="720" w:hanging="360"/>
        <w:rPr>
          <w:rFonts w:cs="Arial"/>
        </w:rPr>
      </w:pPr>
      <w:r>
        <w:rPr>
          <w:rFonts w:cs="Arial"/>
        </w:rPr>
        <w:t>set u8Active of synthesized sound of index GREETING_412 with FALSE</w:t>
      </w:r>
    </w:p>
    <w:p w14:paraId="0A4C0300" w14:textId="77777777" w:rsidR="00694444" w:rsidRDefault="00694444">
      <w:pPr>
        <w:widowControl w:val="0"/>
        <w:numPr>
          <w:ilvl w:val="0"/>
          <w:numId w:val="340"/>
        </w:numPr>
        <w:autoSpaceDE w:val="0"/>
        <w:autoSpaceDN w:val="0"/>
        <w:adjustRightInd w:val="0"/>
        <w:spacing w:line="240" w:lineRule="auto"/>
        <w:ind w:left="720" w:hanging="360"/>
        <w:rPr>
          <w:rFonts w:cs="Arial"/>
        </w:rPr>
      </w:pPr>
      <w:r>
        <w:rPr>
          <w:rFonts w:cs="Arial"/>
        </w:rPr>
        <w:t>set play variable of index LOW_ROTOR_RPM_ALERT with TRUE</w:t>
      </w:r>
    </w:p>
    <w:p w14:paraId="211BDA70" w14:textId="77777777" w:rsidR="00694444" w:rsidRDefault="00694444">
      <w:pPr>
        <w:widowControl w:val="0"/>
        <w:numPr>
          <w:ilvl w:val="0"/>
          <w:numId w:val="340"/>
        </w:numPr>
        <w:autoSpaceDE w:val="0"/>
        <w:autoSpaceDN w:val="0"/>
        <w:adjustRightInd w:val="0"/>
        <w:spacing w:line="240" w:lineRule="auto"/>
        <w:ind w:left="720" w:hanging="360"/>
        <w:rPr>
          <w:rFonts w:cs="Arial"/>
        </w:rPr>
      </w:pPr>
      <w:r>
        <w:rPr>
          <w:rFonts w:cs="Arial"/>
        </w:rPr>
        <w:t>set counter sequence with M_ZERO</w:t>
      </w:r>
    </w:p>
    <w:p w14:paraId="4497C072" w14:textId="77777777" w:rsidR="00694444" w:rsidRDefault="00694444">
      <w:pPr>
        <w:widowControl w:val="0"/>
        <w:numPr>
          <w:ilvl w:val="0"/>
          <w:numId w:val="340"/>
        </w:numPr>
        <w:autoSpaceDE w:val="0"/>
        <w:autoSpaceDN w:val="0"/>
        <w:adjustRightInd w:val="0"/>
        <w:spacing w:line="240" w:lineRule="auto"/>
        <w:ind w:left="720" w:hanging="360"/>
        <w:rPr>
          <w:rFonts w:cs="Arial"/>
        </w:rPr>
      </w:pPr>
      <w:r>
        <w:rPr>
          <w:rFonts w:cs="Arial"/>
        </w:rPr>
        <w:t>set flag variable with LOW_ROTOR_RPM_ALERT</w:t>
      </w:r>
    </w:p>
    <w:p w14:paraId="0CBEB361" w14:textId="77777777" w:rsidR="00694444" w:rsidRDefault="00694444" w:rsidP="00694444">
      <w:pPr>
        <w:widowControl w:val="0"/>
        <w:autoSpaceDE w:val="0"/>
        <w:autoSpaceDN w:val="0"/>
        <w:adjustRightInd w:val="0"/>
        <w:rPr>
          <w:rFonts w:cs="Arial"/>
        </w:rPr>
      </w:pPr>
      <w:r>
        <w:rPr>
          <w:rFonts w:cs="Arial"/>
        </w:rPr>
        <w:t>when,</w:t>
      </w:r>
    </w:p>
    <w:p w14:paraId="0AF43B2D" w14:textId="77777777" w:rsidR="00694444" w:rsidRDefault="00694444">
      <w:pPr>
        <w:widowControl w:val="0"/>
        <w:numPr>
          <w:ilvl w:val="0"/>
          <w:numId w:val="341"/>
        </w:numPr>
        <w:autoSpaceDE w:val="0"/>
        <w:autoSpaceDN w:val="0"/>
        <w:adjustRightInd w:val="0"/>
        <w:spacing w:line="240" w:lineRule="auto"/>
        <w:ind w:left="720" w:hanging="360"/>
        <w:rPr>
          <w:rFonts w:cs="Arial"/>
        </w:rPr>
      </w:pPr>
      <w:r>
        <w:rPr>
          <w:rFonts w:cs="Arial"/>
        </w:rPr>
        <w:t>init value is equal to TRUE</w:t>
      </w:r>
    </w:p>
    <w:p w14:paraId="568EE3E5" w14:textId="77777777" w:rsidR="00694444" w:rsidRDefault="00694444">
      <w:pPr>
        <w:widowControl w:val="0"/>
        <w:numPr>
          <w:ilvl w:val="0"/>
          <w:numId w:val="341"/>
        </w:numPr>
        <w:autoSpaceDE w:val="0"/>
        <w:autoSpaceDN w:val="0"/>
        <w:adjustRightInd w:val="0"/>
        <w:spacing w:line="240" w:lineRule="auto"/>
        <w:ind w:left="720" w:hanging="360"/>
        <w:rPr>
          <w:rFonts w:cs="Arial"/>
        </w:rPr>
      </w:pPr>
      <w:r>
        <w:rPr>
          <w:rFonts w:cs="Arial"/>
        </w:rPr>
        <w:t>flag variable is GREETING_412</w:t>
      </w:r>
    </w:p>
    <w:p w14:paraId="42C9AB06" w14:textId="77777777" w:rsidR="00694444" w:rsidRDefault="00694444">
      <w:pPr>
        <w:widowControl w:val="0"/>
        <w:numPr>
          <w:ilvl w:val="0"/>
          <w:numId w:val="341"/>
        </w:numPr>
        <w:autoSpaceDE w:val="0"/>
        <w:autoSpaceDN w:val="0"/>
        <w:adjustRightInd w:val="0"/>
        <w:spacing w:line="240" w:lineRule="auto"/>
        <w:ind w:left="720" w:hanging="360"/>
        <w:rPr>
          <w:rFonts w:ascii="MS Shell Dlg 2" w:hAnsi="MS Shell Dlg 2" w:cs="MS Shell Dlg 2"/>
          <w:sz w:val="17"/>
          <w:szCs w:val="17"/>
        </w:rPr>
      </w:pPr>
      <w:r>
        <w:rPr>
          <w:rFonts w:cs="Arial"/>
        </w:rPr>
        <w:t>play variable of index GREETING_412 is FALSE</w:t>
      </w:r>
    </w:p>
    <w:p w14:paraId="4DB2CF0F" w14:textId="77777777" w:rsidR="00694444" w:rsidRDefault="00000000" w:rsidP="00694444">
      <w:pPr>
        <w:jc w:val="center"/>
        <w:rPr>
          <w:rFonts w:ascii="Times New Roman" w:hAnsi="Times New Roman"/>
          <w:sz w:val="24"/>
          <w:szCs w:val="24"/>
        </w:rPr>
      </w:pPr>
      <w:r>
        <w:pict w14:anchorId="247B0029">
          <v:rect id="_x0000_i3857" style="width:468pt;height:1pt" o:hralign="center" o:hrstd="t" o:hr="t" fillcolor="#a0a0a0" stroked="f"/>
        </w:pict>
      </w:r>
    </w:p>
    <w:p w14:paraId="5FBE5008" w14:textId="77777777" w:rsidR="00694444" w:rsidRDefault="00694444" w:rsidP="00211FA8">
      <w:pPr>
        <w:pStyle w:val="Heading5"/>
      </w:pPr>
      <w:bookmarkStart w:id="3057" w:name="_Toc158315791"/>
      <w:r>
        <w:t>10.34.2.7.11 daugwysound-AudioTest-LLR-011</w:t>
      </w:r>
      <w:bookmarkEnd w:id="3057"/>
    </w:p>
    <w:p w14:paraId="23113E17" w14:textId="77777777" w:rsidR="00694444" w:rsidRDefault="00694444" w:rsidP="00694444">
      <w:r>
        <w:t>Requirement ID: H398-LLD-GWY-FNC-4304</w:t>
      </w:r>
    </w:p>
    <w:p w14:paraId="6787C382" w14:textId="77777777" w:rsidR="00694444" w:rsidRDefault="00694444" w:rsidP="00694444"/>
    <w:p w14:paraId="5E64332F" w14:textId="77777777" w:rsidR="00694444" w:rsidRDefault="00694444" w:rsidP="00694444">
      <w:pPr>
        <w:autoSpaceDE w:val="0"/>
        <w:autoSpaceDN w:val="0"/>
        <w:adjustRightInd w:val="0"/>
        <w:rPr>
          <w:rFonts w:cs="Arial"/>
        </w:rPr>
      </w:pPr>
      <w:r>
        <w:rPr>
          <w:rFonts w:cs="Arial"/>
        </w:rPr>
        <w:t xml:space="preserve"> The function shall pre-increment the counter sequence when,</w:t>
      </w:r>
    </w:p>
    <w:p w14:paraId="450C6D90" w14:textId="77777777" w:rsidR="00694444" w:rsidRDefault="00694444">
      <w:pPr>
        <w:widowControl w:val="0"/>
        <w:numPr>
          <w:ilvl w:val="0"/>
          <w:numId w:val="342"/>
        </w:numPr>
        <w:autoSpaceDE w:val="0"/>
        <w:autoSpaceDN w:val="0"/>
        <w:adjustRightInd w:val="0"/>
        <w:spacing w:line="240" w:lineRule="auto"/>
        <w:ind w:left="720" w:hanging="360"/>
        <w:rPr>
          <w:rFonts w:cs="Arial"/>
        </w:rPr>
      </w:pPr>
      <w:r>
        <w:rPr>
          <w:rFonts w:cs="Arial"/>
        </w:rPr>
        <w:t>init value is equal to TRUE</w:t>
      </w:r>
    </w:p>
    <w:p w14:paraId="08D3FED7" w14:textId="77777777" w:rsidR="00694444" w:rsidRDefault="00694444">
      <w:pPr>
        <w:widowControl w:val="0"/>
        <w:numPr>
          <w:ilvl w:val="0"/>
          <w:numId w:val="342"/>
        </w:numPr>
        <w:autoSpaceDE w:val="0"/>
        <w:autoSpaceDN w:val="0"/>
        <w:adjustRightInd w:val="0"/>
        <w:spacing w:line="240" w:lineRule="auto"/>
        <w:ind w:left="720" w:hanging="360"/>
        <w:rPr>
          <w:rFonts w:cs="Arial"/>
        </w:rPr>
      </w:pPr>
      <w:r>
        <w:rPr>
          <w:rFonts w:cs="Arial"/>
        </w:rPr>
        <w:t>flag variable is LOW_ROTOR_RPM_ALERT</w:t>
      </w:r>
    </w:p>
    <w:p w14:paraId="47E42332" w14:textId="77777777" w:rsidR="00694444" w:rsidRDefault="00694444" w:rsidP="00694444">
      <w:pPr>
        <w:widowControl w:val="0"/>
        <w:autoSpaceDE w:val="0"/>
        <w:autoSpaceDN w:val="0"/>
        <w:adjustRightInd w:val="0"/>
        <w:rPr>
          <w:rFonts w:ascii="MS Shell Dlg 2" w:hAnsi="MS Shell Dlg 2" w:cs="MS Shell Dlg 2"/>
          <w:sz w:val="17"/>
          <w:szCs w:val="17"/>
        </w:rPr>
      </w:pPr>
    </w:p>
    <w:p w14:paraId="16270BA2" w14:textId="77777777" w:rsidR="00694444" w:rsidRDefault="00000000" w:rsidP="00694444">
      <w:pPr>
        <w:jc w:val="center"/>
        <w:rPr>
          <w:rFonts w:ascii="Times New Roman" w:hAnsi="Times New Roman"/>
          <w:sz w:val="24"/>
          <w:szCs w:val="24"/>
        </w:rPr>
      </w:pPr>
      <w:r>
        <w:pict w14:anchorId="1DC1DDEB">
          <v:rect id="_x0000_i3858" style="width:468pt;height:1pt" o:hralign="center" o:hrstd="t" o:hr="t" fillcolor="#a0a0a0" stroked="f"/>
        </w:pict>
      </w:r>
    </w:p>
    <w:p w14:paraId="72F610DA" w14:textId="77777777" w:rsidR="00694444" w:rsidRDefault="00694444" w:rsidP="00211FA8">
      <w:pPr>
        <w:pStyle w:val="Heading5"/>
      </w:pPr>
      <w:bookmarkStart w:id="3058" w:name="_Toc158315792"/>
      <w:r>
        <w:t>10.34.2.7.12 daugwysound-AudioTest-LLR-012</w:t>
      </w:r>
      <w:bookmarkEnd w:id="3058"/>
    </w:p>
    <w:p w14:paraId="64F17494" w14:textId="77777777" w:rsidR="00694444" w:rsidRDefault="00694444" w:rsidP="00694444">
      <w:r>
        <w:t>Requirement ID: H398-LLD-GWY-FNC-4305</w:t>
      </w:r>
    </w:p>
    <w:p w14:paraId="1E12357F" w14:textId="77777777" w:rsidR="00694444" w:rsidRDefault="00694444" w:rsidP="00694444"/>
    <w:p w14:paraId="3B9B19E9" w14:textId="77777777" w:rsidR="00694444" w:rsidRDefault="00694444" w:rsidP="00694444">
      <w:pPr>
        <w:autoSpaceDE w:val="0"/>
        <w:autoSpaceDN w:val="0"/>
        <w:adjustRightInd w:val="0"/>
        <w:rPr>
          <w:rFonts w:cs="Arial"/>
        </w:rPr>
      </w:pPr>
      <w:r>
        <w:rPr>
          <w:rFonts w:cs="Arial"/>
        </w:rPr>
        <w:t xml:space="preserve"> The function shall set u8Active of synthesized sound of index LOW_ROTOR_RPM_ALERT with TRUE when,</w:t>
      </w:r>
    </w:p>
    <w:p w14:paraId="483DD224" w14:textId="77777777" w:rsidR="00694444" w:rsidRDefault="00694444">
      <w:pPr>
        <w:widowControl w:val="0"/>
        <w:numPr>
          <w:ilvl w:val="0"/>
          <w:numId w:val="343"/>
        </w:numPr>
        <w:autoSpaceDE w:val="0"/>
        <w:autoSpaceDN w:val="0"/>
        <w:adjustRightInd w:val="0"/>
        <w:spacing w:line="240" w:lineRule="auto"/>
        <w:ind w:left="720" w:hanging="360"/>
        <w:rPr>
          <w:rFonts w:cs="Arial"/>
        </w:rPr>
      </w:pPr>
      <w:r>
        <w:rPr>
          <w:rFonts w:cs="Arial"/>
        </w:rPr>
        <w:t>init value is equal to TRUE</w:t>
      </w:r>
    </w:p>
    <w:p w14:paraId="06B38865" w14:textId="77777777" w:rsidR="00694444" w:rsidRDefault="00694444">
      <w:pPr>
        <w:widowControl w:val="0"/>
        <w:numPr>
          <w:ilvl w:val="0"/>
          <w:numId w:val="343"/>
        </w:numPr>
        <w:autoSpaceDE w:val="0"/>
        <w:autoSpaceDN w:val="0"/>
        <w:adjustRightInd w:val="0"/>
        <w:spacing w:line="240" w:lineRule="auto"/>
        <w:ind w:left="720" w:hanging="360"/>
        <w:rPr>
          <w:rFonts w:cs="Arial"/>
        </w:rPr>
      </w:pPr>
      <w:r>
        <w:rPr>
          <w:rFonts w:cs="Arial"/>
        </w:rPr>
        <w:t>flag variable is LOW_ROTOR_RPM_ALERT</w:t>
      </w:r>
    </w:p>
    <w:p w14:paraId="308451F3" w14:textId="77777777" w:rsidR="00694444" w:rsidRDefault="00694444">
      <w:pPr>
        <w:widowControl w:val="0"/>
        <w:numPr>
          <w:ilvl w:val="0"/>
          <w:numId w:val="343"/>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5F48A726" w14:textId="77777777" w:rsidR="00694444" w:rsidRDefault="00694444">
      <w:pPr>
        <w:widowControl w:val="0"/>
        <w:numPr>
          <w:ilvl w:val="0"/>
          <w:numId w:val="343"/>
        </w:numPr>
        <w:autoSpaceDE w:val="0"/>
        <w:autoSpaceDN w:val="0"/>
        <w:adjustRightInd w:val="0"/>
        <w:spacing w:line="240" w:lineRule="auto"/>
        <w:ind w:left="720" w:hanging="360"/>
        <w:rPr>
          <w:rFonts w:ascii="MS Shell Dlg 2" w:hAnsi="MS Shell Dlg 2" w:cs="MS Shell Dlg 2"/>
          <w:sz w:val="17"/>
          <w:szCs w:val="17"/>
        </w:rPr>
      </w:pPr>
      <w:r>
        <w:rPr>
          <w:rFonts w:cs="Arial"/>
        </w:rPr>
        <w:t>play variable with index LOW_ROTOR_RPM_ALERT is TRUE</w:t>
      </w:r>
    </w:p>
    <w:p w14:paraId="01414EC6" w14:textId="77777777" w:rsidR="00694444" w:rsidRDefault="00000000" w:rsidP="00694444">
      <w:pPr>
        <w:jc w:val="center"/>
        <w:rPr>
          <w:rFonts w:ascii="Times New Roman" w:hAnsi="Times New Roman"/>
          <w:sz w:val="24"/>
          <w:szCs w:val="24"/>
        </w:rPr>
      </w:pPr>
      <w:r>
        <w:pict w14:anchorId="316B3C9D">
          <v:rect id="_x0000_i3859" style="width:468pt;height:1pt" o:hralign="center" o:hrstd="t" o:hr="t" fillcolor="#a0a0a0" stroked="f"/>
        </w:pict>
      </w:r>
    </w:p>
    <w:p w14:paraId="4177BFF8" w14:textId="77777777" w:rsidR="00694444" w:rsidRDefault="00694444" w:rsidP="00211FA8">
      <w:pPr>
        <w:pStyle w:val="Heading5"/>
      </w:pPr>
      <w:bookmarkStart w:id="3059" w:name="_Toc158315793"/>
      <w:r>
        <w:t>10.34.2.7.13 daugwysound-AudioTest-LLR-013</w:t>
      </w:r>
      <w:bookmarkEnd w:id="3059"/>
    </w:p>
    <w:p w14:paraId="2A0C7639" w14:textId="77777777" w:rsidR="00694444" w:rsidRDefault="00694444" w:rsidP="00694444">
      <w:r>
        <w:t>Requirement ID: H398-LLD-GWY-FNC-4306</w:t>
      </w:r>
    </w:p>
    <w:p w14:paraId="3B202194" w14:textId="77777777" w:rsidR="00694444" w:rsidRDefault="00694444" w:rsidP="00694444"/>
    <w:p w14:paraId="5AB4FF6F" w14:textId="77777777" w:rsidR="00694444" w:rsidRDefault="00694444" w:rsidP="00694444">
      <w:pPr>
        <w:autoSpaceDE w:val="0"/>
        <w:autoSpaceDN w:val="0"/>
        <w:adjustRightInd w:val="0"/>
        <w:rPr>
          <w:rFonts w:cs="Arial"/>
        </w:rPr>
      </w:pPr>
      <w:r>
        <w:rPr>
          <w:rFonts w:cs="Arial"/>
        </w:rPr>
        <w:t xml:space="preserve"> The function shall do the following </w:t>
      </w:r>
    </w:p>
    <w:p w14:paraId="6CB828E7" w14:textId="77777777" w:rsidR="00694444" w:rsidRDefault="00694444">
      <w:pPr>
        <w:widowControl w:val="0"/>
        <w:numPr>
          <w:ilvl w:val="0"/>
          <w:numId w:val="344"/>
        </w:numPr>
        <w:autoSpaceDE w:val="0"/>
        <w:autoSpaceDN w:val="0"/>
        <w:adjustRightInd w:val="0"/>
        <w:spacing w:line="240" w:lineRule="auto"/>
        <w:ind w:left="720" w:hanging="360"/>
        <w:rPr>
          <w:rFonts w:cs="Arial"/>
        </w:rPr>
      </w:pPr>
      <w:r>
        <w:rPr>
          <w:rFonts w:cs="Arial"/>
        </w:rPr>
        <w:t>set u8Active of synthesized sound of index LOW_ROTOR_RPM_ALERT with FALSE</w:t>
      </w:r>
    </w:p>
    <w:p w14:paraId="70060F1D" w14:textId="77777777" w:rsidR="00694444" w:rsidRDefault="00694444">
      <w:pPr>
        <w:widowControl w:val="0"/>
        <w:numPr>
          <w:ilvl w:val="0"/>
          <w:numId w:val="344"/>
        </w:numPr>
        <w:autoSpaceDE w:val="0"/>
        <w:autoSpaceDN w:val="0"/>
        <w:adjustRightInd w:val="0"/>
        <w:spacing w:line="240" w:lineRule="auto"/>
        <w:ind w:left="720" w:hanging="360"/>
        <w:rPr>
          <w:rFonts w:cs="Arial"/>
        </w:rPr>
      </w:pPr>
      <w:r>
        <w:rPr>
          <w:rFonts w:cs="Arial"/>
        </w:rPr>
        <w:t>set play variable of index VNE_WARNING with TRUE</w:t>
      </w:r>
    </w:p>
    <w:p w14:paraId="337ECCA3" w14:textId="77777777" w:rsidR="00694444" w:rsidRDefault="00694444">
      <w:pPr>
        <w:widowControl w:val="0"/>
        <w:numPr>
          <w:ilvl w:val="0"/>
          <w:numId w:val="344"/>
        </w:numPr>
        <w:autoSpaceDE w:val="0"/>
        <w:autoSpaceDN w:val="0"/>
        <w:adjustRightInd w:val="0"/>
        <w:spacing w:line="240" w:lineRule="auto"/>
        <w:ind w:left="720" w:hanging="360"/>
        <w:rPr>
          <w:rFonts w:cs="Arial"/>
        </w:rPr>
      </w:pPr>
      <w:r>
        <w:rPr>
          <w:rFonts w:cs="Arial"/>
        </w:rPr>
        <w:t>reset counter sequence</w:t>
      </w:r>
    </w:p>
    <w:p w14:paraId="227D61DB" w14:textId="77777777" w:rsidR="00694444" w:rsidRDefault="00694444">
      <w:pPr>
        <w:widowControl w:val="0"/>
        <w:numPr>
          <w:ilvl w:val="0"/>
          <w:numId w:val="344"/>
        </w:numPr>
        <w:autoSpaceDE w:val="0"/>
        <w:autoSpaceDN w:val="0"/>
        <w:adjustRightInd w:val="0"/>
        <w:spacing w:line="240" w:lineRule="auto"/>
        <w:ind w:left="720" w:hanging="360"/>
        <w:rPr>
          <w:rFonts w:cs="Arial"/>
        </w:rPr>
      </w:pPr>
      <w:r>
        <w:rPr>
          <w:rFonts w:cs="Arial"/>
        </w:rPr>
        <w:t>set flag variable with VNE_WARNING</w:t>
      </w:r>
    </w:p>
    <w:p w14:paraId="3F1FE3D4" w14:textId="77777777" w:rsidR="00694444" w:rsidRDefault="00694444" w:rsidP="00694444">
      <w:pPr>
        <w:widowControl w:val="0"/>
        <w:autoSpaceDE w:val="0"/>
        <w:autoSpaceDN w:val="0"/>
        <w:adjustRightInd w:val="0"/>
        <w:rPr>
          <w:rFonts w:cs="Arial"/>
        </w:rPr>
      </w:pPr>
      <w:r>
        <w:rPr>
          <w:rFonts w:cs="Arial"/>
        </w:rPr>
        <w:t>when,</w:t>
      </w:r>
    </w:p>
    <w:p w14:paraId="45740A9E" w14:textId="77777777" w:rsidR="00694444" w:rsidRDefault="00694444">
      <w:pPr>
        <w:widowControl w:val="0"/>
        <w:numPr>
          <w:ilvl w:val="0"/>
          <w:numId w:val="345"/>
        </w:numPr>
        <w:autoSpaceDE w:val="0"/>
        <w:autoSpaceDN w:val="0"/>
        <w:adjustRightInd w:val="0"/>
        <w:spacing w:line="240" w:lineRule="auto"/>
        <w:ind w:left="720" w:hanging="360"/>
        <w:rPr>
          <w:rFonts w:cs="Arial"/>
        </w:rPr>
      </w:pPr>
      <w:r>
        <w:rPr>
          <w:rFonts w:cs="Arial"/>
        </w:rPr>
        <w:t>init value is equal to TRUE</w:t>
      </w:r>
    </w:p>
    <w:p w14:paraId="0FC817A2" w14:textId="77777777" w:rsidR="00694444" w:rsidRDefault="00694444">
      <w:pPr>
        <w:widowControl w:val="0"/>
        <w:numPr>
          <w:ilvl w:val="0"/>
          <w:numId w:val="345"/>
        </w:numPr>
        <w:autoSpaceDE w:val="0"/>
        <w:autoSpaceDN w:val="0"/>
        <w:adjustRightInd w:val="0"/>
        <w:spacing w:line="240" w:lineRule="auto"/>
        <w:ind w:left="720" w:hanging="360"/>
        <w:rPr>
          <w:rFonts w:cs="Arial"/>
        </w:rPr>
      </w:pPr>
      <w:r>
        <w:rPr>
          <w:rFonts w:cs="Arial"/>
        </w:rPr>
        <w:t>flag variable is LOW_ROTOR_RPM_ALERT</w:t>
      </w:r>
    </w:p>
    <w:p w14:paraId="0A3F593A" w14:textId="77777777" w:rsidR="00694444" w:rsidRDefault="00694444">
      <w:pPr>
        <w:widowControl w:val="0"/>
        <w:numPr>
          <w:ilvl w:val="0"/>
          <w:numId w:val="345"/>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3B4EC277" w14:textId="77777777" w:rsidR="00694444" w:rsidRDefault="00694444">
      <w:pPr>
        <w:widowControl w:val="0"/>
        <w:numPr>
          <w:ilvl w:val="0"/>
          <w:numId w:val="345"/>
        </w:numPr>
        <w:autoSpaceDE w:val="0"/>
        <w:autoSpaceDN w:val="0"/>
        <w:adjustRightInd w:val="0"/>
        <w:spacing w:line="240" w:lineRule="auto"/>
        <w:ind w:left="720" w:hanging="360"/>
        <w:rPr>
          <w:rFonts w:cs="Arial"/>
        </w:rPr>
      </w:pPr>
      <w:r>
        <w:rPr>
          <w:rFonts w:cs="Arial"/>
        </w:rPr>
        <w:t>play variable with index LOW_ROTOR_RPM_ALERT is FALSE</w:t>
      </w:r>
    </w:p>
    <w:p w14:paraId="57871224" w14:textId="77777777" w:rsidR="00694444" w:rsidRDefault="00694444" w:rsidP="00694444">
      <w:pPr>
        <w:widowControl w:val="0"/>
        <w:autoSpaceDE w:val="0"/>
        <w:autoSpaceDN w:val="0"/>
        <w:adjustRightInd w:val="0"/>
        <w:rPr>
          <w:rFonts w:ascii="MS Shell Dlg 2" w:hAnsi="MS Shell Dlg 2" w:cs="MS Shell Dlg 2"/>
          <w:sz w:val="17"/>
          <w:szCs w:val="17"/>
        </w:rPr>
      </w:pPr>
    </w:p>
    <w:p w14:paraId="73CFD0C8" w14:textId="77777777" w:rsidR="00694444" w:rsidRDefault="00000000" w:rsidP="00694444">
      <w:pPr>
        <w:jc w:val="center"/>
        <w:rPr>
          <w:rFonts w:ascii="Times New Roman" w:hAnsi="Times New Roman"/>
          <w:sz w:val="24"/>
          <w:szCs w:val="24"/>
        </w:rPr>
      </w:pPr>
      <w:r>
        <w:pict w14:anchorId="7A012E5F">
          <v:rect id="_x0000_i3860" style="width:468pt;height:1pt" o:hralign="center" o:hrstd="t" o:hr="t" fillcolor="#a0a0a0" stroked="f"/>
        </w:pict>
      </w:r>
    </w:p>
    <w:p w14:paraId="06898378" w14:textId="77777777" w:rsidR="00694444" w:rsidRDefault="00694444" w:rsidP="00211FA8">
      <w:pPr>
        <w:pStyle w:val="Heading5"/>
      </w:pPr>
      <w:bookmarkStart w:id="3060" w:name="_Toc158315794"/>
      <w:r>
        <w:t>10.34.2.7.14 daugwysound-AudioTest-LLR-014</w:t>
      </w:r>
      <w:bookmarkEnd w:id="3060"/>
    </w:p>
    <w:p w14:paraId="64853AFA" w14:textId="77777777" w:rsidR="00694444" w:rsidRDefault="00694444" w:rsidP="00694444">
      <w:r>
        <w:t>Requirement ID: H398-LLD-GWY-FNC-4307</w:t>
      </w:r>
    </w:p>
    <w:p w14:paraId="66348559" w14:textId="77777777" w:rsidR="00694444" w:rsidRDefault="00694444" w:rsidP="00694444"/>
    <w:p w14:paraId="07ECA331" w14:textId="77777777" w:rsidR="00694444" w:rsidRDefault="00694444" w:rsidP="00694444">
      <w:pPr>
        <w:autoSpaceDE w:val="0"/>
        <w:autoSpaceDN w:val="0"/>
        <w:adjustRightInd w:val="0"/>
        <w:rPr>
          <w:rFonts w:cs="Arial"/>
        </w:rPr>
      </w:pPr>
      <w:r>
        <w:rPr>
          <w:rFonts w:cs="Arial"/>
        </w:rPr>
        <w:t xml:space="preserve"> The function shall reset sweep count and pre-increment counter sequence when,</w:t>
      </w:r>
    </w:p>
    <w:p w14:paraId="1C3D4BF2" w14:textId="77777777" w:rsidR="00694444" w:rsidRDefault="00694444">
      <w:pPr>
        <w:widowControl w:val="0"/>
        <w:numPr>
          <w:ilvl w:val="0"/>
          <w:numId w:val="346"/>
        </w:numPr>
        <w:autoSpaceDE w:val="0"/>
        <w:autoSpaceDN w:val="0"/>
        <w:adjustRightInd w:val="0"/>
        <w:spacing w:line="240" w:lineRule="auto"/>
        <w:ind w:left="720" w:hanging="360"/>
        <w:rPr>
          <w:rFonts w:cs="Arial"/>
        </w:rPr>
      </w:pPr>
      <w:r>
        <w:rPr>
          <w:rFonts w:cs="Arial"/>
        </w:rPr>
        <w:t>init value is equal to TRUE</w:t>
      </w:r>
    </w:p>
    <w:p w14:paraId="76973EC7" w14:textId="77777777" w:rsidR="00694444" w:rsidRDefault="00694444">
      <w:pPr>
        <w:widowControl w:val="0"/>
        <w:numPr>
          <w:ilvl w:val="0"/>
          <w:numId w:val="346"/>
        </w:numPr>
        <w:autoSpaceDE w:val="0"/>
        <w:autoSpaceDN w:val="0"/>
        <w:adjustRightInd w:val="0"/>
        <w:spacing w:line="240" w:lineRule="auto"/>
        <w:ind w:left="720" w:hanging="360"/>
        <w:rPr>
          <w:rFonts w:ascii="MS Shell Dlg 2" w:hAnsi="MS Shell Dlg 2" w:cs="MS Shell Dlg 2"/>
          <w:sz w:val="17"/>
          <w:szCs w:val="17"/>
        </w:rPr>
      </w:pPr>
      <w:r>
        <w:rPr>
          <w:rFonts w:cs="Arial"/>
        </w:rPr>
        <w:t>flag variable is VNE_WARNING</w:t>
      </w:r>
    </w:p>
    <w:p w14:paraId="23505D84" w14:textId="77777777" w:rsidR="00694444" w:rsidRDefault="00000000" w:rsidP="00694444">
      <w:pPr>
        <w:jc w:val="center"/>
        <w:rPr>
          <w:rFonts w:ascii="Times New Roman" w:hAnsi="Times New Roman"/>
          <w:sz w:val="24"/>
          <w:szCs w:val="24"/>
        </w:rPr>
      </w:pPr>
      <w:r>
        <w:pict w14:anchorId="1A5CDC77">
          <v:rect id="_x0000_i3861" style="width:468pt;height:1pt" o:hralign="center" o:hrstd="t" o:hr="t" fillcolor="#a0a0a0" stroked="f"/>
        </w:pict>
      </w:r>
    </w:p>
    <w:p w14:paraId="5D20694B" w14:textId="77777777" w:rsidR="00694444" w:rsidRDefault="00694444" w:rsidP="00211FA8">
      <w:pPr>
        <w:pStyle w:val="Heading5"/>
      </w:pPr>
      <w:bookmarkStart w:id="3061" w:name="_Toc158315795"/>
      <w:r>
        <w:t>10.34.2.7.15 daugwysound-AudioTest-LLR-015</w:t>
      </w:r>
      <w:bookmarkEnd w:id="3061"/>
    </w:p>
    <w:p w14:paraId="3F744201" w14:textId="77777777" w:rsidR="00694444" w:rsidRDefault="00694444" w:rsidP="00694444">
      <w:r>
        <w:t>Requirement ID: H398-LLD-GWY-FNC-4308</w:t>
      </w:r>
    </w:p>
    <w:p w14:paraId="6A14FF72" w14:textId="77777777" w:rsidR="00694444" w:rsidRDefault="00694444" w:rsidP="00694444"/>
    <w:p w14:paraId="4298A583" w14:textId="77777777" w:rsidR="00694444" w:rsidRDefault="00694444" w:rsidP="00694444">
      <w:pPr>
        <w:autoSpaceDE w:val="0"/>
        <w:autoSpaceDN w:val="0"/>
        <w:adjustRightInd w:val="0"/>
        <w:rPr>
          <w:rFonts w:cs="Arial"/>
        </w:rPr>
      </w:pPr>
      <w:r>
        <w:rPr>
          <w:rFonts w:cs="Arial"/>
        </w:rPr>
        <w:t xml:space="preserve"> The function shall set u8Active of synthesized sound of index VNE_WARNING with TRUE when,</w:t>
      </w:r>
    </w:p>
    <w:p w14:paraId="7512580C" w14:textId="77777777" w:rsidR="00694444" w:rsidRDefault="00694444">
      <w:pPr>
        <w:widowControl w:val="0"/>
        <w:numPr>
          <w:ilvl w:val="0"/>
          <w:numId w:val="347"/>
        </w:numPr>
        <w:autoSpaceDE w:val="0"/>
        <w:autoSpaceDN w:val="0"/>
        <w:adjustRightInd w:val="0"/>
        <w:spacing w:line="240" w:lineRule="auto"/>
        <w:ind w:left="720" w:hanging="360"/>
        <w:rPr>
          <w:rFonts w:cs="Arial"/>
        </w:rPr>
      </w:pPr>
      <w:r>
        <w:rPr>
          <w:rFonts w:cs="Arial"/>
        </w:rPr>
        <w:t>init value is equal to TRUE</w:t>
      </w:r>
    </w:p>
    <w:p w14:paraId="5BC8ACCF" w14:textId="77777777" w:rsidR="00694444" w:rsidRDefault="00694444">
      <w:pPr>
        <w:widowControl w:val="0"/>
        <w:numPr>
          <w:ilvl w:val="0"/>
          <w:numId w:val="347"/>
        </w:numPr>
        <w:autoSpaceDE w:val="0"/>
        <w:autoSpaceDN w:val="0"/>
        <w:adjustRightInd w:val="0"/>
        <w:spacing w:line="240" w:lineRule="auto"/>
        <w:ind w:left="720" w:hanging="360"/>
        <w:rPr>
          <w:rFonts w:cs="Arial"/>
        </w:rPr>
      </w:pPr>
      <w:r>
        <w:rPr>
          <w:rFonts w:cs="Arial"/>
        </w:rPr>
        <w:t>flag variable is VNE_WARNING</w:t>
      </w:r>
    </w:p>
    <w:p w14:paraId="3C9A6322" w14:textId="77777777" w:rsidR="00694444" w:rsidRDefault="00694444">
      <w:pPr>
        <w:widowControl w:val="0"/>
        <w:numPr>
          <w:ilvl w:val="0"/>
          <w:numId w:val="347"/>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09D9D257" w14:textId="77777777" w:rsidR="00694444" w:rsidRDefault="00694444">
      <w:pPr>
        <w:widowControl w:val="0"/>
        <w:numPr>
          <w:ilvl w:val="0"/>
          <w:numId w:val="347"/>
        </w:numPr>
        <w:autoSpaceDE w:val="0"/>
        <w:autoSpaceDN w:val="0"/>
        <w:adjustRightInd w:val="0"/>
        <w:spacing w:line="240" w:lineRule="auto"/>
        <w:ind w:left="720" w:hanging="360"/>
        <w:rPr>
          <w:rFonts w:cs="Arial"/>
        </w:rPr>
      </w:pPr>
      <w:r>
        <w:rPr>
          <w:rFonts w:cs="Arial"/>
        </w:rPr>
        <w:t>play variable with index (VNE_WARNING) is equal to TRUE</w:t>
      </w:r>
    </w:p>
    <w:p w14:paraId="046715EC" w14:textId="77777777" w:rsidR="00694444" w:rsidRDefault="00694444" w:rsidP="00694444">
      <w:pPr>
        <w:widowControl w:val="0"/>
        <w:autoSpaceDE w:val="0"/>
        <w:autoSpaceDN w:val="0"/>
        <w:adjustRightInd w:val="0"/>
        <w:rPr>
          <w:rFonts w:ascii="MS Shell Dlg 2" w:hAnsi="MS Shell Dlg 2" w:cs="MS Shell Dlg 2"/>
          <w:sz w:val="17"/>
          <w:szCs w:val="17"/>
        </w:rPr>
      </w:pPr>
    </w:p>
    <w:p w14:paraId="01C0A8B3" w14:textId="77777777" w:rsidR="00694444" w:rsidRDefault="00000000" w:rsidP="00694444">
      <w:pPr>
        <w:jc w:val="center"/>
        <w:rPr>
          <w:rFonts w:ascii="Times New Roman" w:hAnsi="Times New Roman"/>
          <w:sz w:val="24"/>
          <w:szCs w:val="24"/>
        </w:rPr>
      </w:pPr>
      <w:r>
        <w:pict w14:anchorId="77826EB5">
          <v:rect id="_x0000_i3862" style="width:468pt;height:1pt" o:hralign="center" o:hrstd="t" o:hr="t" fillcolor="#a0a0a0" stroked="f"/>
        </w:pict>
      </w:r>
    </w:p>
    <w:p w14:paraId="571483B6" w14:textId="77777777" w:rsidR="00694444" w:rsidRDefault="00694444" w:rsidP="00211FA8">
      <w:pPr>
        <w:pStyle w:val="Heading5"/>
      </w:pPr>
      <w:bookmarkStart w:id="3062" w:name="_Toc158315796"/>
      <w:r>
        <w:t>10.34.2.7.16 daugwysound-AudioTest-LLR-016</w:t>
      </w:r>
      <w:bookmarkEnd w:id="3062"/>
    </w:p>
    <w:p w14:paraId="490DCF29" w14:textId="77777777" w:rsidR="00694444" w:rsidRDefault="00694444" w:rsidP="00694444">
      <w:r>
        <w:t>Requirement ID: H398-LLD-GWY-FNC-4309</w:t>
      </w:r>
    </w:p>
    <w:p w14:paraId="31D133E8" w14:textId="77777777" w:rsidR="00694444" w:rsidRDefault="00694444" w:rsidP="00694444"/>
    <w:p w14:paraId="41C12738" w14:textId="77777777" w:rsidR="00694444" w:rsidRDefault="00694444" w:rsidP="00694444">
      <w:pPr>
        <w:autoSpaceDE w:val="0"/>
        <w:autoSpaceDN w:val="0"/>
        <w:adjustRightInd w:val="0"/>
        <w:rPr>
          <w:rFonts w:cs="Arial"/>
        </w:rPr>
      </w:pPr>
      <w:r>
        <w:rPr>
          <w:rFonts w:cs="Arial"/>
        </w:rPr>
        <w:t xml:space="preserve"> The function shall do the following</w:t>
      </w:r>
    </w:p>
    <w:p w14:paraId="2A0A6450" w14:textId="77777777" w:rsidR="00694444" w:rsidRDefault="00694444">
      <w:pPr>
        <w:widowControl w:val="0"/>
        <w:numPr>
          <w:ilvl w:val="0"/>
          <w:numId w:val="348"/>
        </w:numPr>
        <w:autoSpaceDE w:val="0"/>
        <w:autoSpaceDN w:val="0"/>
        <w:adjustRightInd w:val="0"/>
        <w:spacing w:line="240" w:lineRule="auto"/>
        <w:ind w:left="720" w:hanging="360"/>
        <w:rPr>
          <w:rFonts w:cs="Arial"/>
        </w:rPr>
      </w:pPr>
      <w:r>
        <w:rPr>
          <w:rFonts w:cs="Arial"/>
        </w:rPr>
        <w:t>set u8Active of synthesized sound of index VNE_WARNING with FALSE</w:t>
      </w:r>
    </w:p>
    <w:p w14:paraId="6BB72A26" w14:textId="77777777" w:rsidR="00694444" w:rsidRDefault="00694444">
      <w:pPr>
        <w:widowControl w:val="0"/>
        <w:numPr>
          <w:ilvl w:val="0"/>
          <w:numId w:val="348"/>
        </w:numPr>
        <w:autoSpaceDE w:val="0"/>
        <w:autoSpaceDN w:val="0"/>
        <w:adjustRightInd w:val="0"/>
        <w:spacing w:line="240" w:lineRule="auto"/>
        <w:ind w:left="720" w:hanging="360"/>
        <w:rPr>
          <w:rFonts w:cs="Arial"/>
        </w:rPr>
      </w:pPr>
      <w:r>
        <w:rPr>
          <w:rFonts w:cs="Arial"/>
        </w:rPr>
        <w:t>set play variable of index MASTER_CAUTION_WARNING_TONE with TRUE</w:t>
      </w:r>
    </w:p>
    <w:p w14:paraId="6CD8F2E1" w14:textId="77777777" w:rsidR="00694444" w:rsidRDefault="00694444">
      <w:pPr>
        <w:widowControl w:val="0"/>
        <w:numPr>
          <w:ilvl w:val="0"/>
          <w:numId w:val="348"/>
        </w:numPr>
        <w:autoSpaceDE w:val="0"/>
        <w:autoSpaceDN w:val="0"/>
        <w:adjustRightInd w:val="0"/>
        <w:spacing w:line="240" w:lineRule="auto"/>
        <w:ind w:left="720" w:hanging="360"/>
        <w:rPr>
          <w:rFonts w:cs="Arial"/>
        </w:rPr>
      </w:pPr>
      <w:r>
        <w:rPr>
          <w:rFonts w:cs="Arial"/>
        </w:rPr>
        <w:t>reset counter sequence</w:t>
      </w:r>
    </w:p>
    <w:p w14:paraId="59EAA456" w14:textId="77777777" w:rsidR="00694444" w:rsidRDefault="00694444">
      <w:pPr>
        <w:widowControl w:val="0"/>
        <w:numPr>
          <w:ilvl w:val="0"/>
          <w:numId w:val="348"/>
        </w:numPr>
        <w:autoSpaceDE w:val="0"/>
        <w:autoSpaceDN w:val="0"/>
        <w:adjustRightInd w:val="0"/>
        <w:spacing w:line="240" w:lineRule="auto"/>
        <w:ind w:left="720" w:hanging="360"/>
        <w:rPr>
          <w:rFonts w:cs="Arial"/>
        </w:rPr>
      </w:pPr>
      <w:r>
        <w:rPr>
          <w:rFonts w:cs="Arial"/>
        </w:rPr>
        <w:t>set flag variable with MASTER_CAUTION_WARNING_TONE</w:t>
      </w:r>
    </w:p>
    <w:p w14:paraId="19AF6829" w14:textId="77777777" w:rsidR="00694444" w:rsidRDefault="00694444" w:rsidP="00694444">
      <w:pPr>
        <w:widowControl w:val="0"/>
        <w:autoSpaceDE w:val="0"/>
        <w:autoSpaceDN w:val="0"/>
        <w:adjustRightInd w:val="0"/>
        <w:rPr>
          <w:rFonts w:cs="Arial"/>
        </w:rPr>
      </w:pPr>
      <w:r>
        <w:rPr>
          <w:rFonts w:cs="Arial"/>
        </w:rPr>
        <w:t xml:space="preserve"> when,</w:t>
      </w:r>
    </w:p>
    <w:p w14:paraId="793BBC77" w14:textId="77777777" w:rsidR="00694444" w:rsidRDefault="00694444">
      <w:pPr>
        <w:widowControl w:val="0"/>
        <w:numPr>
          <w:ilvl w:val="0"/>
          <w:numId w:val="349"/>
        </w:numPr>
        <w:autoSpaceDE w:val="0"/>
        <w:autoSpaceDN w:val="0"/>
        <w:adjustRightInd w:val="0"/>
        <w:spacing w:line="240" w:lineRule="auto"/>
        <w:ind w:left="720" w:hanging="360"/>
        <w:rPr>
          <w:rFonts w:cs="Arial"/>
        </w:rPr>
      </w:pPr>
      <w:r>
        <w:rPr>
          <w:rFonts w:cs="Arial"/>
        </w:rPr>
        <w:t>init value is equal to TRUE</w:t>
      </w:r>
    </w:p>
    <w:p w14:paraId="03BA1DB1" w14:textId="77777777" w:rsidR="00694444" w:rsidRDefault="00694444">
      <w:pPr>
        <w:widowControl w:val="0"/>
        <w:numPr>
          <w:ilvl w:val="0"/>
          <w:numId w:val="349"/>
        </w:numPr>
        <w:autoSpaceDE w:val="0"/>
        <w:autoSpaceDN w:val="0"/>
        <w:adjustRightInd w:val="0"/>
        <w:spacing w:line="240" w:lineRule="auto"/>
        <w:ind w:left="720" w:hanging="360"/>
        <w:rPr>
          <w:rFonts w:cs="Arial"/>
        </w:rPr>
      </w:pPr>
      <w:r>
        <w:rPr>
          <w:rFonts w:cs="Arial"/>
        </w:rPr>
        <w:t>flag variable is VNE_WARNING</w:t>
      </w:r>
    </w:p>
    <w:p w14:paraId="1611B78A" w14:textId="77777777" w:rsidR="00694444" w:rsidRDefault="00694444">
      <w:pPr>
        <w:widowControl w:val="0"/>
        <w:numPr>
          <w:ilvl w:val="0"/>
          <w:numId w:val="349"/>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40BAF15D" w14:textId="77777777" w:rsidR="00694444" w:rsidRDefault="00694444">
      <w:pPr>
        <w:widowControl w:val="0"/>
        <w:numPr>
          <w:ilvl w:val="0"/>
          <w:numId w:val="349"/>
        </w:numPr>
        <w:autoSpaceDE w:val="0"/>
        <w:autoSpaceDN w:val="0"/>
        <w:adjustRightInd w:val="0"/>
        <w:spacing w:line="240" w:lineRule="auto"/>
        <w:ind w:left="720" w:hanging="360"/>
        <w:rPr>
          <w:rFonts w:cs="Arial"/>
        </w:rPr>
      </w:pPr>
      <w:r>
        <w:rPr>
          <w:rFonts w:cs="Arial"/>
        </w:rPr>
        <w:t>play variable with index (VNE_WARNING) is equal to FALSE</w:t>
      </w:r>
    </w:p>
    <w:p w14:paraId="5ECA5A85" w14:textId="77777777" w:rsidR="00694444" w:rsidRDefault="00694444">
      <w:pPr>
        <w:widowControl w:val="0"/>
        <w:numPr>
          <w:ilvl w:val="0"/>
          <w:numId w:val="349"/>
        </w:numPr>
        <w:autoSpaceDE w:val="0"/>
        <w:autoSpaceDN w:val="0"/>
        <w:adjustRightInd w:val="0"/>
        <w:spacing w:line="240" w:lineRule="auto"/>
        <w:ind w:left="720" w:hanging="360"/>
        <w:rPr>
          <w:rFonts w:cs="Arial"/>
        </w:rPr>
      </w:pPr>
      <w:r>
        <w:rPr>
          <w:rFonts w:cs="Arial"/>
        </w:rPr>
        <w:t>counter sequence is greater than or equal to (product of M_SOUND_RATE_TWO_P_TWO_FIVE and M_SOUND_RATE)</w:t>
      </w:r>
    </w:p>
    <w:p w14:paraId="13FF8313" w14:textId="77777777" w:rsidR="00694444" w:rsidRDefault="00694444" w:rsidP="00694444">
      <w:pPr>
        <w:widowControl w:val="0"/>
        <w:autoSpaceDE w:val="0"/>
        <w:autoSpaceDN w:val="0"/>
        <w:adjustRightInd w:val="0"/>
        <w:rPr>
          <w:rFonts w:ascii="MS Shell Dlg 2" w:hAnsi="MS Shell Dlg 2" w:cs="MS Shell Dlg 2"/>
          <w:sz w:val="17"/>
          <w:szCs w:val="17"/>
        </w:rPr>
      </w:pPr>
    </w:p>
    <w:p w14:paraId="4C5432D0" w14:textId="77777777" w:rsidR="00694444" w:rsidRDefault="00000000" w:rsidP="00694444">
      <w:pPr>
        <w:jc w:val="center"/>
        <w:rPr>
          <w:rFonts w:ascii="Times New Roman" w:hAnsi="Times New Roman"/>
          <w:sz w:val="24"/>
          <w:szCs w:val="24"/>
        </w:rPr>
      </w:pPr>
      <w:r>
        <w:pict w14:anchorId="61DE1FC5">
          <v:rect id="_x0000_i3863" style="width:468pt;height:1pt" o:hralign="center" o:hrstd="t" o:hr="t" fillcolor="#a0a0a0" stroked="f"/>
        </w:pict>
      </w:r>
    </w:p>
    <w:p w14:paraId="552E3745" w14:textId="77777777" w:rsidR="00694444" w:rsidRDefault="00694444" w:rsidP="00211FA8">
      <w:pPr>
        <w:pStyle w:val="Heading5"/>
      </w:pPr>
      <w:bookmarkStart w:id="3063" w:name="_Toc158315797"/>
      <w:r>
        <w:t>10.34.2.7.17 daugwysound-AudioTest-LLR-017</w:t>
      </w:r>
      <w:bookmarkEnd w:id="3063"/>
    </w:p>
    <w:p w14:paraId="690B2682" w14:textId="77777777" w:rsidR="00694444" w:rsidRDefault="00694444" w:rsidP="00694444">
      <w:r>
        <w:t>Requirement ID: H398-LLD-GWY-FNC-4310</w:t>
      </w:r>
    </w:p>
    <w:p w14:paraId="6BD13E43" w14:textId="77777777" w:rsidR="00694444" w:rsidRDefault="00694444" w:rsidP="00694444"/>
    <w:p w14:paraId="554E85E7" w14:textId="77777777" w:rsidR="00694444" w:rsidRDefault="00694444" w:rsidP="00694444">
      <w:pPr>
        <w:autoSpaceDE w:val="0"/>
        <w:autoSpaceDN w:val="0"/>
        <w:adjustRightInd w:val="0"/>
        <w:rPr>
          <w:rFonts w:cs="Arial"/>
        </w:rPr>
      </w:pPr>
      <w:r>
        <w:rPr>
          <w:rFonts w:cs="Arial"/>
        </w:rPr>
        <w:t xml:space="preserve"> The function shall pre-increment the counter sequence</w:t>
      </w:r>
    </w:p>
    <w:p w14:paraId="4073C89C" w14:textId="77777777" w:rsidR="00694444" w:rsidRDefault="00694444" w:rsidP="00694444">
      <w:pPr>
        <w:widowControl w:val="0"/>
        <w:autoSpaceDE w:val="0"/>
        <w:autoSpaceDN w:val="0"/>
        <w:adjustRightInd w:val="0"/>
        <w:rPr>
          <w:rFonts w:cs="Arial"/>
        </w:rPr>
      </w:pPr>
      <w:r>
        <w:rPr>
          <w:rFonts w:cs="Arial"/>
        </w:rPr>
        <w:t xml:space="preserve"> when,</w:t>
      </w:r>
    </w:p>
    <w:p w14:paraId="34E3CC68" w14:textId="77777777" w:rsidR="00694444" w:rsidRDefault="00694444">
      <w:pPr>
        <w:widowControl w:val="0"/>
        <w:numPr>
          <w:ilvl w:val="0"/>
          <w:numId w:val="350"/>
        </w:numPr>
        <w:autoSpaceDE w:val="0"/>
        <w:autoSpaceDN w:val="0"/>
        <w:adjustRightInd w:val="0"/>
        <w:spacing w:line="240" w:lineRule="auto"/>
        <w:ind w:left="720" w:hanging="360"/>
        <w:rPr>
          <w:rFonts w:cs="Arial"/>
        </w:rPr>
      </w:pPr>
      <w:r>
        <w:rPr>
          <w:rFonts w:cs="Arial"/>
        </w:rPr>
        <w:t>init value is equal to TRUE</w:t>
      </w:r>
    </w:p>
    <w:p w14:paraId="2225936A" w14:textId="77777777" w:rsidR="00694444" w:rsidRDefault="00694444">
      <w:pPr>
        <w:widowControl w:val="0"/>
        <w:numPr>
          <w:ilvl w:val="0"/>
          <w:numId w:val="350"/>
        </w:numPr>
        <w:autoSpaceDE w:val="0"/>
        <w:autoSpaceDN w:val="0"/>
        <w:adjustRightInd w:val="0"/>
        <w:spacing w:line="240" w:lineRule="auto"/>
        <w:ind w:left="720" w:hanging="360"/>
        <w:rPr>
          <w:rFonts w:cs="Arial"/>
        </w:rPr>
      </w:pPr>
      <w:r>
        <w:rPr>
          <w:rFonts w:cs="Arial"/>
        </w:rPr>
        <w:t>flag variable is MASTER_CAUTION_WARNING_TONE</w:t>
      </w:r>
    </w:p>
    <w:p w14:paraId="169516FD" w14:textId="77777777" w:rsidR="00694444" w:rsidRDefault="00694444" w:rsidP="00694444">
      <w:pPr>
        <w:widowControl w:val="0"/>
        <w:autoSpaceDE w:val="0"/>
        <w:autoSpaceDN w:val="0"/>
        <w:adjustRightInd w:val="0"/>
        <w:rPr>
          <w:rFonts w:ascii="MS Shell Dlg 2" w:hAnsi="MS Shell Dlg 2" w:cs="MS Shell Dlg 2"/>
          <w:sz w:val="17"/>
          <w:szCs w:val="17"/>
        </w:rPr>
      </w:pPr>
    </w:p>
    <w:p w14:paraId="709F9457" w14:textId="77777777" w:rsidR="00694444" w:rsidRDefault="00000000" w:rsidP="00694444">
      <w:pPr>
        <w:jc w:val="center"/>
        <w:rPr>
          <w:rFonts w:ascii="Times New Roman" w:hAnsi="Times New Roman"/>
          <w:sz w:val="24"/>
          <w:szCs w:val="24"/>
        </w:rPr>
      </w:pPr>
      <w:r>
        <w:pict w14:anchorId="2175B8E3">
          <v:rect id="_x0000_i3864" style="width:468pt;height:1pt" o:hralign="center" o:hrstd="t" o:hr="t" fillcolor="#a0a0a0" stroked="f"/>
        </w:pict>
      </w:r>
    </w:p>
    <w:p w14:paraId="350AC2CB" w14:textId="77777777" w:rsidR="00694444" w:rsidRDefault="00694444" w:rsidP="00211FA8">
      <w:pPr>
        <w:pStyle w:val="Heading5"/>
      </w:pPr>
      <w:bookmarkStart w:id="3064" w:name="_Toc158315798"/>
      <w:r>
        <w:t>10.34.2.7.18 daugwysound-AudioTest-LLR-018</w:t>
      </w:r>
      <w:bookmarkEnd w:id="3064"/>
    </w:p>
    <w:p w14:paraId="78DFC2E1" w14:textId="77777777" w:rsidR="00694444" w:rsidRDefault="00694444" w:rsidP="00694444">
      <w:r>
        <w:t>Requirement ID: H398-LLD-GWY-FNC-4311</w:t>
      </w:r>
    </w:p>
    <w:p w14:paraId="3B442979" w14:textId="77777777" w:rsidR="00694444" w:rsidRDefault="00694444" w:rsidP="00694444"/>
    <w:p w14:paraId="40F7EAFD" w14:textId="77777777" w:rsidR="00694444" w:rsidRDefault="00694444" w:rsidP="00694444">
      <w:pPr>
        <w:autoSpaceDE w:val="0"/>
        <w:autoSpaceDN w:val="0"/>
        <w:adjustRightInd w:val="0"/>
        <w:rPr>
          <w:rFonts w:cs="Arial"/>
        </w:rPr>
      </w:pPr>
      <w:r>
        <w:rPr>
          <w:rFonts w:cs="Arial"/>
        </w:rPr>
        <w:t xml:space="preserve"> The function shall set u8Active of synthesized sound of index MASTER_CAUTION_WARNING_TONE with TRUE when,</w:t>
      </w:r>
    </w:p>
    <w:p w14:paraId="01FEB232" w14:textId="77777777" w:rsidR="00694444" w:rsidRDefault="00694444">
      <w:pPr>
        <w:widowControl w:val="0"/>
        <w:numPr>
          <w:ilvl w:val="0"/>
          <w:numId w:val="351"/>
        </w:numPr>
        <w:autoSpaceDE w:val="0"/>
        <w:autoSpaceDN w:val="0"/>
        <w:adjustRightInd w:val="0"/>
        <w:spacing w:line="240" w:lineRule="auto"/>
        <w:ind w:left="720" w:hanging="360"/>
        <w:rPr>
          <w:rFonts w:cs="Arial"/>
        </w:rPr>
      </w:pPr>
      <w:r>
        <w:rPr>
          <w:rFonts w:cs="Arial"/>
        </w:rPr>
        <w:t>init value is equal to TRUE</w:t>
      </w:r>
    </w:p>
    <w:p w14:paraId="2306EA2E" w14:textId="77777777" w:rsidR="00694444" w:rsidRDefault="00694444">
      <w:pPr>
        <w:widowControl w:val="0"/>
        <w:numPr>
          <w:ilvl w:val="0"/>
          <w:numId w:val="351"/>
        </w:numPr>
        <w:autoSpaceDE w:val="0"/>
        <w:autoSpaceDN w:val="0"/>
        <w:adjustRightInd w:val="0"/>
        <w:spacing w:line="240" w:lineRule="auto"/>
        <w:ind w:left="720" w:hanging="360"/>
        <w:rPr>
          <w:rFonts w:cs="Arial"/>
        </w:rPr>
      </w:pPr>
      <w:r>
        <w:rPr>
          <w:rFonts w:cs="Arial"/>
        </w:rPr>
        <w:t>flag variable is MASTER_CAUTION_WARNING_TONE</w:t>
      </w:r>
    </w:p>
    <w:p w14:paraId="5B529B29" w14:textId="77777777" w:rsidR="00694444" w:rsidRDefault="00694444">
      <w:pPr>
        <w:widowControl w:val="0"/>
        <w:numPr>
          <w:ilvl w:val="0"/>
          <w:numId w:val="351"/>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0B176A6F" w14:textId="77777777" w:rsidR="00694444" w:rsidRDefault="00694444">
      <w:pPr>
        <w:widowControl w:val="0"/>
        <w:numPr>
          <w:ilvl w:val="0"/>
          <w:numId w:val="351"/>
        </w:numPr>
        <w:autoSpaceDE w:val="0"/>
        <w:autoSpaceDN w:val="0"/>
        <w:adjustRightInd w:val="0"/>
        <w:spacing w:line="240" w:lineRule="auto"/>
        <w:ind w:left="720" w:hanging="360"/>
        <w:rPr>
          <w:rFonts w:cs="Arial"/>
        </w:rPr>
      </w:pPr>
      <w:r>
        <w:rPr>
          <w:rFonts w:cs="Arial"/>
        </w:rPr>
        <w:t>play variable with index MASTER_CAUTION_WARNING_TONE is TRUE</w:t>
      </w:r>
    </w:p>
    <w:p w14:paraId="1C5AE570" w14:textId="77777777" w:rsidR="00694444" w:rsidRDefault="00694444" w:rsidP="00694444">
      <w:pPr>
        <w:widowControl w:val="0"/>
        <w:autoSpaceDE w:val="0"/>
        <w:autoSpaceDN w:val="0"/>
        <w:adjustRightInd w:val="0"/>
        <w:rPr>
          <w:rFonts w:ascii="MS Shell Dlg 2" w:hAnsi="MS Shell Dlg 2" w:cs="MS Shell Dlg 2"/>
          <w:sz w:val="17"/>
          <w:szCs w:val="17"/>
        </w:rPr>
      </w:pPr>
    </w:p>
    <w:p w14:paraId="6620CD9B" w14:textId="77777777" w:rsidR="00694444" w:rsidRDefault="00000000" w:rsidP="00694444">
      <w:pPr>
        <w:jc w:val="center"/>
        <w:rPr>
          <w:rFonts w:ascii="Times New Roman" w:hAnsi="Times New Roman"/>
          <w:sz w:val="24"/>
          <w:szCs w:val="24"/>
        </w:rPr>
      </w:pPr>
      <w:r>
        <w:pict w14:anchorId="3C429AA8">
          <v:rect id="_x0000_i3865" style="width:468pt;height:1pt" o:hralign="center" o:hrstd="t" o:hr="t" fillcolor="#a0a0a0" stroked="f"/>
        </w:pict>
      </w:r>
    </w:p>
    <w:p w14:paraId="137C9DEF" w14:textId="77777777" w:rsidR="00694444" w:rsidRDefault="00694444" w:rsidP="00211FA8">
      <w:pPr>
        <w:pStyle w:val="Heading5"/>
      </w:pPr>
      <w:bookmarkStart w:id="3065" w:name="_Toc158315799"/>
      <w:r>
        <w:t>10.34.2.7.19 daugwysound-AudioTest-LLR-019</w:t>
      </w:r>
      <w:bookmarkEnd w:id="3065"/>
    </w:p>
    <w:p w14:paraId="2EC39F82" w14:textId="77777777" w:rsidR="00694444" w:rsidRDefault="00694444" w:rsidP="00694444">
      <w:r>
        <w:t>Requirement ID: H398-LLD-GWY-FNC-4312</w:t>
      </w:r>
    </w:p>
    <w:p w14:paraId="21CB1538" w14:textId="77777777" w:rsidR="00694444" w:rsidRDefault="00694444" w:rsidP="00694444"/>
    <w:p w14:paraId="06F9DAC4" w14:textId="77777777" w:rsidR="00694444" w:rsidRDefault="00694444" w:rsidP="00694444">
      <w:pPr>
        <w:autoSpaceDE w:val="0"/>
        <w:autoSpaceDN w:val="0"/>
        <w:adjustRightInd w:val="0"/>
        <w:rPr>
          <w:rFonts w:cs="Arial"/>
        </w:rPr>
      </w:pPr>
      <w:r>
        <w:rPr>
          <w:rFonts w:cs="Arial"/>
        </w:rPr>
        <w:t xml:space="preserve"> The function shall set the following </w:t>
      </w:r>
    </w:p>
    <w:p w14:paraId="3A4A4761" w14:textId="77777777" w:rsidR="00694444" w:rsidRDefault="00694444">
      <w:pPr>
        <w:widowControl w:val="0"/>
        <w:numPr>
          <w:ilvl w:val="0"/>
          <w:numId w:val="352"/>
        </w:numPr>
        <w:autoSpaceDE w:val="0"/>
        <w:autoSpaceDN w:val="0"/>
        <w:adjustRightInd w:val="0"/>
        <w:spacing w:line="240" w:lineRule="auto"/>
        <w:ind w:left="720" w:hanging="360"/>
        <w:rPr>
          <w:rFonts w:cs="Arial"/>
        </w:rPr>
      </w:pPr>
      <w:r>
        <w:rPr>
          <w:rFonts w:cs="Arial"/>
        </w:rPr>
        <w:t>set u8Active of synthesized sound of index MASTER_CAUTION_WARNING_TONE with FALSE</w:t>
      </w:r>
    </w:p>
    <w:p w14:paraId="4EA1143A" w14:textId="77777777" w:rsidR="00694444" w:rsidRDefault="00694444">
      <w:pPr>
        <w:widowControl w:val="0"/>
        <w:numPr>
          <w:ilvl w:val="0"/>
          <w:numId w:val="352"/>
        </w:numPr>
        <w:autoSpaceDE w:val="0"/>
        <w:autoSpaceDN w:val="0"/>
        <w:adjustRightInd w:val="0"/>
        <w:spacing w:line="240" w:lineRule="auto"/>
        <w:ind w:left="720" w:hanging="360"/>
        <w:rPr>
          <w:rFonts w:cs="Arial"/>
        </w:rPr>
      </w:pPr>
      <w:r>
        <w:rPr>
          <w:rFonts w:cs="Arial"/>
        </w:rPr>
        <w:t>set play variable of index AUTOPILOT_DECOUPLE with TRUE</w:t>
      </w:r>
    </w:p>
    <w:p w14:paraId="1491D38F" w14:textId="77777777" w:rsidR="00694444" w:rsidRDefault="00694444">
      <w:pPr>
        <w:widowControl w:val="0"/>
        <w:numPr>
          <w:ilvl w:val="0"/>
          <w:numId w:val="352"/>
        </w:numPr>
        <w:autoSpaceDE w:val="0"/>
        <w:autoSpaceDN w:val="0"/>
        <w:adjustRightInd w:val="0"/>
        <w:spacing w:line="240" w:lineRule="auto"/>
        <w:ind w:left="720" w:hanging="360"/>
        <w:rPr>
          <w:rFonts w:cs="Arial"/>
        </w:rPr>
      </w:pPr>
      <w:r>
        <w:rPr>
          <w:rFonts w:cs="Arial"/>
        </w:rPr>
        <w:t>reset counter sequence</w:t>
      </w:r>
    </w:p>
    <w:p w14:paraId="396DCA4D" w14:textId="77777777" w:rsidR="00694444" w:rsidRDefault="00694444">
      <w:pPr>
        <w:widowControl w:val="0"/>
        <w:numPr>
          <w:ilvl w:val="0"/>
          <w:numId w:val="352"/>
        </w:numPr>
        <w:autoSpaceDE w:val="0"/>
        <w:autoSpaceDN w:val="0"/>
        <w:adjustRightInd w:val="0"/>
        <w:spacing w:line="240" w:lineRule="auto"/>
        <w:ind w:left="720" w:hanging="360"/>
        <w:rPr>
          <w:rFonts w:cs="Arial"/>
        </w:rPr>
      </w:pPr>
      <w:r>
        <w:rPr>
          <w:rFonts w:cs="Arial"/>
        </w:rPr>
        <w:t>set flag variable with AUTOPILOT_DECOUPLE</w:t>
      </w:r>
    </w:p>
    <w:p w14:paraId="43F6AC09" w14:textId="77777777" w:rsidR="00694444" w:rsidRDefault="00694444" w:rsidP="00694444">
      <w:pPr>
        <w:widowControl w:val="0"/>
        <w:autoSpaceDE w:val="0"/>
        <w:autoSpaceDN w:val="0"/>
        <w:adjustRightInd w:val="0"/>
        <w:rPr>
          <w:rFonts w:cs="Arial"/>
        </w:rPr>
      </w:pPr>
      <w:r>
        <w:rPr>
          <w:rFonts w:cs="Arial"/>
        </w:rPr>
        <w:t>when,</w:t>
      </w:r>
    </w:p>
    <w:p w14:paraId="6932BAB8" w14:textId="77777777" w:rsidR="00694444" w:rsidRDefault="00694444">
      <w:pPr>
        <w:widowControl w:val="0"/>
        <w:numPr>
          <w:ilvl w:val="0"/>
          <w:numId w:val="353"/>
        </w:numPr>
        <w:autoSpaceDE w:val="0"/>
        <w:autoSpaceDN w:val="0"/>
        <w:adjustRightInd w:val="0"/>
        <w:spacing w:line="240" w:lineRule="auto"/>
        <w:ind w:left="720" w:hanging="360"/>
        <w:rPr>
          <w:rFonts w:cs="Arial"/>
        </w:rPr>
      </w:pPr>
      <w:r>
        <w:rPr>
          <w:rFonts w:cs="Arial"/>
        </w:rPr>
        <w:t>init value is equal to TRUE</w:t>
      </w:r>
    </w:p>
    <w:p w14:paraId="5A3222CC" w14:textId="77777777" w:rsidR="00694444" w:rsidRDefault="00694444">
      <w:pPr>
        <w:widowControl w:val="0"/>
        <w:numPr>
          <w:ilvl w:val="0"/>
          <w:numId w:val="353"/>
        </w:numPr>
        <w:autoSpaceDE w:val="0"/>
        <w:autoSpaceDN w:val="0"/>
        <w:adjustRightInd w:val="0"/>
        <w:spacing w:line="240" w:lineRule="auto"/>
        <w:ind w:left="720" w:hanging="360"/>
        <w:rPr>
          <w:rFonts w:cs="Arial"/>
        </w:rPr>
      </w:pPr>
      <w:r>
        <w:rPr>
          <w:rFonts w:cs="Arial"/>
        </w:rPr>
        <w:t>flag variable is MASTER_CAUTION_WARNING_TONE</w:t>
      </w:r>
    </w:p>
    <w:p w14:paraId="506DD2E9" w14:textId="77777777" w:rsidR="00694444" w:rsidRDefault="00694444">
      <w:pPr>
        <w:widowControl w:val="0"/>
        <w:numPr>
          <w:ilvl w:val="0"/>
          <w:numId w:val="353"/>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20411694" w14:textId="77777777" w:rsidR="00694444" w:rsidRDefault="00694444">
      <w:pPr>
        <w:widowControl w:val="0"/>
        <w:numPr>
          <w:ilvl w:val="0"/>
          <w:numId w:val="353"/>
        </w:numPr>
        <w:autoSpaceDE w:val="0"/>
        <w:autoSpaceDN w:val="0"/>
        <w:adjustRightInd w:val="0"/>
        <w:spacing w:line="240" w:lineRule="auto"/>
        <w:ind w:left="720" w:hanging="360"/>
        <w:rPr>
          <w:rFonts w:cs="Arial"/>
        </w:rPr>
      </w:pPr>
      <w:r>
        <w:rPr>
          <w:rFonts w:cs="Arial"/>
        </w:rPr>
        <w:t>play variable with index MASTER_CAUTION_WARNING_TONE is FALSE</w:t>
      </w:r>
    </w:p>
    <w:p w14:paraId="7C0BEEC0" w14:textId="77777777" w:rsidR="00694444" w:rsidRDefault="00694444" w:rsidP="00694444">
      <w:pPr>
        <w:widowControl w:val="0"/>
        <w:autoSpaceDE w:val="0"/>
        <w:autoSpaceDN w:val="0"/>
        <w:adjustRightInd w:val="0"/>
        <w:rPr>
          <w:rFonts w:ascii="MS Shell Dlg 2" w:hAnsi="MS Shell Dlg 2" w:cs="MS Shell Dlg 2"/>
          <w:sz w:val="17"/>
          <w:szCs w:val="17"/>
        </w:rPr>
      </w:pPr>
    </w:p>
    <w:p w14:paraId="70D3246C" w14:textId="77777777" w:rsidR="00694444" w:rsidRDefault="00000000" w:rsidP="00694444">
      <w:pPr>
        <w:jc w:val="center"/>
        <w:rPr>
          <w:rFonts w:ascii="Times New Roman" w:hAnsi="Times New Roman"/>
          <w:sz w:val="24"/>
          <w:szCs w:val="24"/>
        </w:rPr>
      </w:pPr>
      <w:r>
        <w:pict w14:anchorId="6233EFBA">
          <v:rect id="_x0000_i3866" style="width:468pt;height:1pt" o:hralign="center" o:hrstd="t" o:hr="t" fillcolor="#a0a0a0" stroked="f"/>
        </w:pict>
      </w:r>
    </w:p>
    <w:p w14:paraId="6F2939FE" w14:textId="77777777" w:rsidR="00694444" w:rsidRDefault="00694444" w:rsidP="00211FA8">
      <w:pPr>
        <w:pStyle w:val="Heading5"/>
      </w:pPr>
      <w:bookmarkStart w:id="3066" w:name="_Toc158315800"/>
      <w:r>
        <w:t>10.34.2.7.20 daugwysound-AudioTest-LLR-020</w:t>
      </w:r>
      <w:bookmarkEnd w:id="3066"/>
    </w:p>
    <w:p w14:paraId="1BA2C1BB" w14:textId="77777777" w:rsidR="00694444" w:rsidRDefault="00694444" w:rsidP="00694444">
      <w:r>
        <w:t>Requirement ID: H398-LLD-GWY-FNC-4313</w:t>
      </w:r>
    </w:p>
    <w:p w14:paraId="4DEEF188" w14:textId="77777777" w:rsidR="00694444" w:rsidRDefault="00694444" w:rsidP="00694444"/>
    <w:p w14:paraId="62B4DD00" w14:textId="77777777" w:rsidR="00694444" w:rsidRDefault="00694444" w:rsidP="00694444">
      <w:pPr>
        <w:autoSpaceDE w:val="0"/>
        <w:autoSpaceDN w:val="0"/>
        <w:adjustRightInd w:val="0"/>
        <w:rPr>
          <w:rFonts w:cs="Arial"/>
        </w:rPr>
      </w:pPr>
      <w:r>
        <w:rPr>
          <w:rFonts w:cs="Arial"/>
        </w:rPr>
        <w:t xml:space="preserve"> The function shall pre-increment the counter sequence</w:t>
      </w:r>
    </w:p>
    <w:p w14:paraId="4F8F26BC" w14:textId="77777777" w:rsidR="00694444" w:rsidRDefault="00694444" w:rsidP="00694444">
      <w:pPr>
        <w:widowControl w:val="0"/>
        <w:autoSpaceDE w:val="0"/>
        <w:autoSpaceDN w:val="0"/>
        <w:adjustRightInd w:val="0"/>
        <w:rPr>
          <w:rFonts w:cs="Arial"/>
        </w:rPr>
      </w:pPr>
      <w:r>
        <w:rPr>
          <w:rFonts w:cs="Arial"/>
        </w:rPr>
        <w:t xml:space="preserve"> when,</w:t>
      </w:r>
    </w:p>
    <w:p w14:paraId="41CDDD0D" w14:textId="77777777" w:rsidR="00694444" w:rsidRDefault="00694444">
      <w:pPr>
        <w:widowControl w:val="0"/>
        <w:numPr>
          <w:ilvl w:val="0"/>
          <w:numId w:val="354"/>
        </w:numPr>
        <w:autoSpaceDE w:val="0"/>
        <w:autoSpaceDN w:val="0"/>
        <w:adjustRightInd w:val="0"/>
        <w:spacing w:line="240" w:lineRule="auto"/>
        <w:ind w:left="720" w:hanging="360"/>
        <w:rPr>
          <w:rFonts w:cs="Arial"/>
        </w:rPr>
      </w:pPr>
      <w:r>
        <w:rPr>
          <w:rFonts w:cs="Arial"/>
        </w:rPr>
        <w:t>init value is equal to TRUE</w:t>
      </w:r>
    </w:p>
    <w:p w14:paraId="11A62500" w14:textId="77777777" w:rsidR="00694444" w:rsidRDefault="00694444">
      <w:pPr>
        <w:widowControl w:val="0"/>
        <w:numPr>
          <w:ilvl w:val="0"/>
          <w:numId w:val="354"/>
        </w:numPr>
        <w:autoSpaceDE w:val="0"/>
        <w:autoSpaceDN w:val="0"/>
        <w:adjustRightInd w:val="0"/>
        <w:spacing w:line="240" w:lineRule="auto"/>
        <w:ind w:left="720" w:hanging="360"/>
        <w:rPr>
          <w:rFonts w:cs="Arial"/>
        </w:rPr>
      </w:pPr>
      <w:r>
        <w:rPr>
          <w:rFonts w:cs="Arial"/>
        </w:rPr>
        <w:t>flag variable is AUTOPILOT_DECOUPLE</w:t>
      </w:r>
    </w:p>
    <w:p w14:paraId="2DE62C58" w14:textId="77777777" w:rsidR="00694444" w:rsidRDefault="00694444" w:rsidP="00694444">
      <w:pPr>
        <w:widowControl w:val="0"/>
        <w:autoSpaceDE w:val="0"/>
        <w:autoSpaceDN w:val="0"/>
        <w:adjustRightInd w:val="0"/>
        <w:rPr>
          <w:rFonts w:ascii="MS Shell Dlg 2" w:hAnsi="MS Shell Dlg 2" w:cs="MS Shell Dlg 2"/>
          <w:sz w:val="17"/>
          <w:szCs w:val="17"/>
        </w:rPr>
      </w:pPr>
    </w:p>
    <w:p w14:paraId="72400069" w14:textId="77777777" w:rsidR="00694444" w:rsidRDefault="00000000" w:rsidP="00694444">
      <w:pPr>
        <w:jc w:val="center"/>
        <w:rPr>
          <w:rFonts w:ascii="Times New Roman" w:hAnsi="Times New Roman"/>
          <w:sz w:val="24"/>
          <w:szCs w:val="24"/>
        </w:rPr>
      </w:pPr>
      <w:r>
        <w:pict w14:anchorId="7D80A475">
          <v:rect id="_x0000_i3867" style="width:468pt;height:1pt" o:hralign="center" o:hrstd="t" o:hr="t" fillcolor="#a0a0a0" stroked="f"/>
        </w:pict>
      </w:r>
    </w:p>
    <w:p w14:paraId="1C5CB12F" w14:textId="77777777" w:rsidR="00694444" w:rsidRDefault="00694444" w:rsidP="00211FA8">
      <w:pPr>
        <w:pStyle w:val="Heading5"/>
      </w:pPr>
      <w:bookmarkStart w:id="3067" w:name="_Toc158315801"/>
      <w:r>
        <w:t>10.34.2.7.21 daugwysound-AudioTest-LLR-021</w:t>
      </w:r>
      <w:bookmarkEnd w:id="3067"/>
    </w:p>
    <w:p w14:paraId="2B06276D" w14:textId="77777777" w:rsidR="00694444" w:rsidRDefault="00694444" w:rsidP="00694444">
      <w:r>
        <w:t>Requirement ID: H398-LLD-GWY-FNC-4314</w:t>
      </w:r>
    </w:p>
    <w:p w14:paraId="262341CA" w14:textId="77777777" w:rsidR="00694444" w:rsidRDefault="00694444" w:rsidP="00694444"/>
    <w:p w14:paraId="319F96E9" w14:textId="77777777" w:rsidR="00694444" w:rsidRDefault="00694444" w:rsidP="00694444">
      <w:pPr>
        <w:autoSpaceDE w:val="0"/>
        <w:autoSpaceDN w:val="0"/>
        <w:adjustRightInd w:val="0"/>
        <w:rPr>
          <w:rFonts w:cs="Arial"/>
        </w:rPr>
      </w:pPr>
      <w:r>
        <w:rPr>
          <w:rFonts w:cs="Arial"/>
        </w:rPr>
        <w:t xml:space="preserve"> The function shall set u8Active of synthesized sound of index AUTOPILOT_DECOUPLE with TRUE when,</w:t>
      </w:r>
    </w:p>
    <w:p w14:paraId="526D28C8" w14:textId="77777777" w:rsidR="00694444" w:rsidRDefault="00694444">
      <w:pPr>
        <w:widowControl w:val="0"/>
        <w:numPr>
          <w:ilvl w:val="0"/>
          <w:numId w:val="355"/>
        </w:numPr>
        <w:autoSpaceDE w:val="0"/>
        <w:autoSpaceDN w:val="0"/>
        <w:adjustRightInd w:val="0"/>
        <w:spacing w:line="240" w:lineRule="auto"/>
        <w:ind w:left="720" w:hanging="360"/>
        <w:rPr>
          <w:rFonts w:cs="Arial"/>
        </w:rPr>
      </w:pPr>
      <w:r>
        <w:rPr>
          <w:rFonts w:cs="Arial"/>
        </w:rPr>
        <w:t>init value is equal to TRUE</w:t>
      </w:r>
    </w:p>
    <w:p w14:paraId="40C26D14" w14:textId="77777777" w:rsidR="00694444" w:rsidRDefault="00694444">
      <w:pPr>
        <w:widowControl w:val="0"/>
        <w:numPr>
          <w:ilvl w:val="0"/>
          <w:numId w:val="355"/>
        </w:numPr>
        <w:autoSpaceDE w:val="0"/>
        <w:autoSpaceDN w:val="0"/>
        <w:adjustRightInd w:val="0"/>
        <w:spacing w:line="240" w:lineRule="auto"/>
        <w:ind w:left="720" w:hanging="360"/>
        <w:rPr>
          <w:rFonts w:cs="Arial"/>
        </w:rPr>
      </w:pPr>
      <w:r>
        <w:rPr>
          <w:rFonts w:cs="Arial"/>
        </w:rPr>
        <w:t>flag variable is AUTOPILOT_DECOUPLE</w:t>
      </w:r>
    </w:p>
    <w:p w14:paraId="7DDF6BBB" w14:textId="77777777" w:rsidR="00694444" w:rsidRDefault="00694444">
      <w:pPr>
        <w:widowControl w:val="0"/>
        <w:numPr>
          <w:ilvl w:val="0"/>
          <w:numId w:val="355"/>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7F34F278" w14:textId="77777777" w:rsidR="00694444" w:rsidRDefault="00694444">
      <w:pPr>
        <w:widowControl w:val="0"/>
        <w:numPr>
          <w:ilvl w:val="0"/>
          <w:numId w:val="355"/>
        </w:numPr>
        <w:autoSpaceDE w:val="0"/>
        <w:autoSpaceDN w:val="0"/>
        <w:adjustRightInd w:val="0"/>
        <w:spacing w:line="240" w:lineRule="auto"/>
        <w:ind w:left="720" w:hanging="360"/>
        <w:rPr>
          <w:rFonts w:cs="Arial"/>
        </w:rPr>
      </w:pPr>
      <w:r>
        <w:rPr>
          <w:rFonts w:cs="Arial"/>
        </w:rPr>
        <w:t>play variable with index AUTOPILOT_DECOUPLE is TRUE</w:t>
      </w:r>
    </w:p>
    <w:p w14:paraId="2D46EA71" w14:textId="77777777" w:rsidR="00694444" w:rsidRDefault="00694444" w:rsidP="00694444">
      <w:pPr>
        <w:widowControl w:val="0"/>
        <w:autoSpaceDE w:val="0"/>
        <w:autoSpaceDN w:val="0"/>
        <w:adjustRightInd w:val="0"/>
        <w:rPr>
          <w:rFonts w:ascii="MS Shell Dlg 2" w:hAnsi="MS Shell Dlg 2" w:cs="MS Shell Dlg 2"/>
          <w:sz w:val="17"/>
          <w:szCs w:val="17"/>
        </w:rPr>
      </w:pPr>
    </w:p>
    <w:p w14:paraId="149CCCD7" w14:textId="77777777" w:rsidR="00694444" w:rsidRDefault="00000000" w:rsidP="00694444">
      <w:pPr>
        <w:jc w:val="center"/>
        <w:rPr>
          <w:rFonts w:ascii="Times New Roman" w:hAnsi="Times New Roman"/>
          <w:sz w:val="24"/>
          <w:szCs w:val="24"/>
        </w:rPr>
      </w:pPr>
      <w:r>
        <w:pict w14:anchorId="4B32204D">
          <v:rect id="_x0000_i3868" style="width:468pt;height:1pt" o:hralign="center" o:hrstd="t" o:hr="t" fillcolor="#a0a0a0" stroked="f"/>
        </w:pict>
      </w:r>
    </w:p>
    <w:p w14:paraId="5E6B1B23" w14:textId="77777777" w:rsidR="00694444" w:rsidRDefault="00694444" w:rsidP="00211FA8">
      <w:pPr>
        <w:pStyle w:val="Heading5"/>
      </w:pPr>
      <w:bookmarkStart w:id="3068" w:name="_Toc158315802"/>
      <w:r>
        <w:t>10.34.2.7.22 daugwysound-AudioTest-LLR-022</w:t>
      </w:r>
      <w:bookmarkEnd w:id="3068"/>
    </w:p>
    <w:p w14:paraId="4DFCEF0C" w14:textId="77777777" w:rsidR="00694444" w:rsidRDefault="00694444" w:rsidP="00694444">
      <w:r>
        <w:t>Requirement ID: H398-LLD-GWY-FNC-4315</w:t>
      </w:r>
    </w:p>
    <w:p w14:paraId="7B6B7752" w14:textId="77777777" w:rsidR="00694444" w:rsidRDefault="00694444" w:rsidP="00694444"/>
    <w:p w14:paraId="64CD8E6E" w14:textId="77777777" w:rsidR="00694444" w:rsidRDefault="00694444" w:rsidP="00694444">
      <w:pPr>
        <w:autoSpaceDE w:val="0"/>
        <w:autoSpaceDN w:val="0"/>
        <w:adjustRightInd w:val="0"/>
        <w:rPr>
          <w:rFonts w:cs="Arial"/>
        </w:rPr>
      </w:pPr>
      <w:r>
        <w:rPr>
          <w:rFonts w:cs="Arial"/>
        </w:rPr>
        <w:t xml:space="preserve"> The function shall set the following </w:t>
      </w:r>
    </w:p>
    <w:p w14:paraId="3CDE05BA" w14:textId="77777777" w:rsidR="00694444" w:rsidRDefault="00694444">
      <w:pPr>
        <w:widowControl w:val="0"/>
        <w:numPr>
          <w:ilvl w:val="0"/>
          <w:numId w:val="356"/>
        </w:numPr>
        <w:autoSpaceDE w:val="0"/>
        <w:autoSpaceDN w:val="0"/>
        <w:adjustRightInd w:val="0"/>
        <w:spacing w:line="240" w:lineRule="auto"/>
        <w:ind w:left="720" w:hanging="360"/>
        <w:rPr>
          <w:rFonts w:cs="Arial"/>
        </w:rPr>
      </w:pPr>
      <w:r>
        <w:rPr>
          <w:rFonts w:cs="Arial"/>
        </w:rPr>
        <w:t>set u8Active of synthesized sound of index AUTOPILOT_DECOUPLE with FALSE</w:t>
      </w:r>
    </w:p>
    <w:p w14:paraId="2C8E7C66" w14:textId="77777777" w:rsidR="00694444" w:rsidRDefault="00694444">
      <w:pPr>
        <w:widowControl w:val="0"/>
        <w:numPr>
          <w:ilvl w:val="0"/>
          <w:numId w:val="356"/>
        </w:numPr>
        <w:autoSpaceDE w:val="0"/>
        <w:autoSpaceDN w:val="0"/>
        <w:adjustRightInd w:val="0"/>
        <w:spacing w:line="240" w:lineRule="auto"/>
        <w:ind w:left="720" w:hanging="360"/>
        <w:rPr>
          <w:rFonts w:cs="Arial"/>
        </w:rPr>
      </w:pPr>
      <w:r>
        <w:rPr>
          <w:rFonts w:cs="Arial"/>
        </w:rPr>
        <w:t>set play variable of index CHECK_ALTITUDE_ALERT with TRUE</w:t>
      </w:r>
    </w:p>
    <w:p w14:paraId="714727FF" w14:textId="77777777" w:rsidR="00694444" w:rsidRDefault="00694444">
      <w:pPr>
        <w:widowControl w:val="0"/>
        <w:numPr>
          <w:ilvl w:val="0"/>
          <w:numId w:val="356"/>
        </w:numPr>
        <w:autoSpaceDE w:val="0"/>
        <w:autoSpaceDN w:val="0"/>
        <w:adjustRightInd w:val="0"/>
        <w:spacing w:line="240" w:lineRule="auto"/>
        <w:ind w:left="720" w:hanging="360"/>
        <w:rPr>
          <w:rFonts w:cs="Arial"/>
        </w:rPr>
      </w:pPr>
      <w:r>
        <w:rPr>
          <w:rFonts w:cs="Arial"/>
        </w:rPr>
        <w:t>reset counter sequence</w:t>
      </w:r>
    </w:p>
    <w:p w14:paraId="51D664C3" w14:textId="77777777" w:rsidR="00694444" w:rsidRDefault="00694444">
      <w:pPr>
        <w:widowControl w:val="0"/>
        <w:numPr>
          <w:ilvl w:val="0"/>
          <w:numId w:val="356"/>
        </w:numPr>
        <w:autoSpaceDE w:val="0"/>
        <w:autoSpaceDN w:val="0"/>
        <w:adjustRightInd w:val="0"/>
        <w:spacing w:line="240" w:lineRule="auto"/>
        <w:ind w:left="720" w:hanging="360"/>
        <w:rPr>
          <w:rFonts w:cs="Arial"/>
        </w:rPr>
      </w:pPr>
      <w:r>
        <w:rPr>
          <w:rFonts w:cs="Arial"/>
        </w:rPr>
        <w:t>set flag variable with CHECK_ALTITUDE_ALERT</w:t>
      </w:r>
    </w:p>
    <w:p w14:paraId="28E461E3" w14:textId="77777777" w:rsidR="00694444" w:rsidRDefault="00694444" w:rsidP="00694444">
      <w:pPr>
        <w:widowControl w:val="0"/>
        <w:autoSpaceDE w:val="0"/>
        <w:autoSpaceDN w:val="0"/>
        <w:adjustRightInd w:val="0"/>
        <w:rPr>
          <w:rFonts w:cs="Arial"/>
        </w:rPr>
      </w:pPr>
      <w:r>
        <w:rPr>
          <w:rFonts w:cs="Arial"/>
        </w:rPr>
        <w:t>when,</w:t>
      </w:r>
    </w:p>
    <w:p w14:paraId="5C8BFB29" w14:textId="77777777" w:rsidR="00694444" w:rsidRDefault="00694444">
      <w:pPr>
        <w:widowControl w:val="0"/>
        <w:numPr>
          <w:ilvl w:val="0"/>
          <w:numId w:val="357"/>
        </w:numPr>
        <w:autoSpaceDE w:val="0"/>
        <w:autoSpaceDN w:val="0"/>
        <w:adjustRightInd w:val="0"/>
        <w:spacing w:line="240" w:lineRule="auto"/>
        <w:ind w:left="720" w:hanging="360"/>
        <w:rPr>
          <w:rFonts w:cs="Arial"/>
        </w:rPr>
      </w:pPr>
      <w:r>
        <w:rPr>
          <w:rFonts w:cs="Arial"/>
        </w:rPr>
        <w:t>init value is equal to TRUE</w:t>
      </w:r>
    </w:p>
    <w:p w14:paraId="012F287E" w14:textId="77777777" w:rsidR="00694444" w:rsidRDefault="00694444">
      <w:pPr>
        <w:widowControl w:val="0"/>
        <w:numPr>
          <w:ilvl w:val="0"/>
          <w:numId w:val="357"/>
        </w:numPr>
        <w:autoSpaceDE w:val="0"/>
        <w:autoSpaceDN w:val="0"/>
        <w:adjustRightInd w:val="0"/>
        <w:spacing w:line="240" w:lineRule="auto"/>
        <w:ind w:left="720" w:hanging="360"/>
        <w:rPr>
          <w:rFonts w:cs="Arial"/>
        </w:rPr>
      </w:pPr>
      <w:r>
        <w:rPr>
          <w:rFonts w:cs="Arial"/>
        </w:rPr>
        <w:t>flag variable is AUTOPILOT_DECOUPLE</w:t>
      </w:r>
    </w:p>
    <w:p w14:paraId="09312006" w14:textId="77777777" w:rsidR="00694444" w:rsidRDefault="00694444">
      <w:pPr>
        <w:widowControl w:val="0"/>
        <w:numPr>
          <w:ilvl w:val="0"/>
          <w:numId w:val="357"/>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3CA64D23" w14:textId="77777777" w:rsidR="00694444" w:rsidRDefault="00694444">
      <w:pPr>
        <w:widowControl w:val="0"/>
        <w:numPr>
          <w:ilvl w:val="0"/>
          <w:numId w:val="357"/>
        </w:numPr>
        <w:autoSpaceDE w:val="0"/>
        <w:autoSpaceDN w:val="0"/>
        <w:adjustRightInd w:val="0"/>
        <w:spacing w:line="240" w:lineRule="auto"/>
        <w:ind w:left="720" w:hanging="360"/>
        <w:rPr>
          <w:rFonts w:cs="Arial"/>
        </w:rPr>
      </w:pPr>
      <w:r>
        <w:rPr>
          <w:rFonts w:cs="Arial"/>
        </w:rPr>
        <w:t>play variable with index AUTOPILOT_DECOUPLE is FALSE</w:t>
      </w:r>
    </w:p>
    <w:p w14:paraId="52EA1D94" w14:textId="77777777" w:rsidR="00694444" w:rsidRDefault="00694444" w:rsidP="00694444">
      <w:pPr>
        <w:widowControl w:val="0"/>
        <w:autoSpaceDE w:val="0"/>
        <w:autoSpaceDN w:val="0"/>
        <w:adjustRightInd w:val="0"/>
        <w:rPr>
          <w:rFonts w:ascii="MS Shell Dlg 2" w:hAnsi="MS Shell Dlg 2" w:cs="MS Shell Dlg 2"/>
          <w:sz w:val="17"/>
          <w:szCs w:val="17"/>
        </w:rPr>
      </w:pPr>
    </w:p>
    <w:p w14:paraId="7A7DA176" w14:textId="77777777" w:rsidR="00694444" w:rsidRDefault="00000000" w:rsidP="00694444">
      <w:pPr>
        <w:jc w:val="center"/>
        <w:rPr>
          <w:rFonts w:ascii="Times New Roman" w:hAnsi="Times New Roman"/>
          <w:sz w:val="24"/>
          <w:szCs w:val="24"/>
        </w:rPr>
      </w:pPr>
      <w:r>
        <w:pict w14:anchorId="5D0E174B">
          <v:rect id="_x0000_i3869" style="width:468pt;height:1pt" o:hralign="center" o:hrstd="t" o:hr="t" fillcolor="#a0a0a0" stroked="f"/>
        </w:pict>
      </w:r>
    </w:p>
    <w:p w14:paraId="40A81EE2" w14:textId="77777777" w:rsidR="00694444" w:rsidRDefault="00694444" w:rsidP="00211FA8">
      <w:pPr>
        <w:pStyle w:val="Heading5"/>
      </w:pPr>
      <w:bookmarkStart w:id="3069" w:name="_Toc158315803"/>
      <w:r>
        <w:t>10.34.2.7.23 daugwysound-AudioTest-LLR-023</w:t>
      </w:r>
      <w:bookmarkEnd w:id="3069"/>
    </w:p>
    <w:p w14:paraId="0CB5970D" w14:textId="77777777" w:rsidR="00694444" w:rsidRDefault="00694444" w:rsidP="00694444">
      <w:r>
        <w:t>Requirement ID: H398-LLD-GWY-FNC-4316</w:t>
      </w:r>
    </w:p>
    <w:p w14:paraId="2D70841F" w14:textId="77777777" w:rsidR="00694444" w:rsidRDefault="00694444" w:rsidP="00694444"/>
    <w:p w14:paraId="50896E28" w14:textId="77777777" w:rsidR="00694444" w:rsidRDefault="00694444" w:rsidP="00694444">
      <w:pPr>
        <w:autoSpaceDE w:val="0"/>
        <w:autoSpaceDN w:val="0"/>
        <w:adjustRightInd w:val="0"/>
        <w:rPr>
          <w:rFonts w:cs="Arial"/>
        </w:rPr>
      </w:pPr>
      <w:r>
        <w:rPr>
          <w:rFonts w:cs="Arial"/>
        </w:rPr>
        <w:t xml:space="preserve"> The function shall pre-increment the counter sequence</w:t>
      </w:r>
    </w:p>
    <w:p w14:paraId="4353C6A7" w14:textId="77777777" w:rsidR="00694444" w:rsidRDefault="00694444" w:rsidP="00694444">
      <w:pPr>
        <w:widowControl w:val="0"/>
        <w:autoSpaceDE w:val="0"/>
        <w:autoSpaceDN w:val="0"/>
        <w:adjustRightInd w:val="0"/>
        <w:rPr>
          <w:rFonts w:cs="Arial"/>
        </w:rPr>
      </w:pPr>
      <w:r>
        <w:rPr>
          <w:rFonts w:cs="Arial"/>
        </w:rPr>
        <w:t xml:space="preserve"> when,</w:t>
      </w:r>
    </w:p>
    <w:p w14:paraId="7FF8D180" w14:textId="77777777" w:rsidR="00694444" w:rsidRDefault="00694444">
      <w:pPr>
        <w:widowControl w:val="0"/>
        <w:numPr>
          <w:ilvl w:val="0"/>
          <w:numId w:val="358"/>
        </w:numPr>
        <w:autoSpaceDE w:val="0"/>
        <w:autoSpaceDN w:val="0"/>
        <w:adjustRightInd w:val="0"/>
        <w:spacing w:line="240" w:lineRule="auto"/>
        <w:ind w:left="720" w:hanging="360"/>
        <w:rPr>
          <w:rFonts w:cs="Arial"/>
        </w:rPr>
      </w:pPr>
      <w:r>
        <w:rPr>
          <w:rFonts w:cs="Arial"/>
        </w:rPr>
        <w:t>init value is equal to TRUE</w:t>
      </w:r>
    </w:p>
    <w:p w14:paraId="078A1DBB" w14:textId="77777777" w:rsidR="00694444" w:rsidRDefault="00694444">
      <w:pPr>
        <w:widowControl w:val="0"/>
        <w:numPr>
          <w:ilvl w:val="0"/>
          <w:numId w:val="358"/>
        </w:numPr>
        <w:autoSpaceDE w:val="0"/>
        <w:autoSpaceDN w:val="0"/>
        <w:adjustRightInd w:val="0"/>
        <w:spacing w:line="240" w:lineRule="auto"/>
        <w:ind w:left="720" w:hanging="360"/>
        <w:rPr>
          <w:rFonts w:cs="Arial"/>
        </w:rPr>
      </w:pPr>
      <w:r>
        <w:rPr>
          <w:rFonts w:cs="Arial"/>
        </w:rPr>
        <w:t>flag variable is CHECK_ALTITUDE_ALERT</w:t>
      </w:r>
    </w:p>
    <w:p w14:paraId="58A336B8" w14:textId="77777777" w:rsidR="00694444" w:rsidRDefault="00694444" w:rsidP="00694444">
      <w:pPr>
        <w:widowControl w:val="0"/>
        <w:autoSpaceDE w:val="0"/>
        <w:autoSpaceDN w:val="0"/>
        <w:adjustRightInd w:val="0"/>
        <w:rPr>
          <w:rFonts w:ascii="MS Shell Dlg 2" w:hAnsi="MS Shell Dlg 2" w:cs="MS Shell Dlg 2"/>
          <w:sz w:val="17"/>
          <w:szCs w:val="17"/>
        </w:rPr>
      </w:pPr>
    </w:p>
    <w:p w14:paraId="08771BFF" w14:textId="77777777" w:rsidR="00694444" w:rsidRDefault="00000000" w:rsidP="00694444">
      <w:pPr>
        <w:jc w:val="center"/>
        <w:rPr>
          <w:rFonts w:ascii="Times New Roman" w:hAnsi="Times New Roman"/>
          <w:sz w:val="24"/>
          <w:szCs w:val="24"/>
        </w:rPr>
      </w:pPr>
      <w:r>
        <w:pict w14:anchorId="00A0729D">
          <v:rect id="_x0000_i3870" style="width:468pt;height:1pt" o:hralign="center" o:hrstd="t" o:hr="t" fillcolor="#a0a0a0" stroked="f"/>
        </w:pict>
      </w:r>
    </w:p>
    <w:p w14:paraId="5C79AF5F" w14:textId="77777777" w:rsidR="00694444" w:rsidRDefault="00694444" w:rsidP="00211FA8">
      <w:pPr>
        <w:pStyle w:val="Heading5"/>
      </w:pPr>
      <w:bookmarkStart w:id="3070" w:name="_Toc158315804"/>
      <w:r>
        <w:t>10.34.2.7.24 daugwysound-AudioTest-LLR-024</w:t>
      </w:r>
      <w:bookmarkEnd w:id="3070"/>
    </w:p>
    <w:p w14:paraId="4349B005" w14:textId="77777777" w:rsidR="00694444" w:rsidRDefault="00694444" w:rsidP="00694444">
      <w:r>
        <w:t>Requirement ID: H398-LLD-GWY-FNC-4317</w:t>
      </w:r>
    </w:p>
    <w:p w14:paraId="7CF287DB" w14:textId="77777777" w:rsidR="00694444" w:rsidRDefault="00694444" w:rsidP="00694444"/>
    <w:p w14:paraId="7F52C6CE" w14:textId="77777777" w:rsidR="00694444" w:rsidRDefault="00694444" w:rsidP="00694444">
      <w:pPr>
        <w:widowControl w:val="0"/>
        <w:autoSpaceDE w:val="0"/>
        <w:autoSpaceDN w:val="0"/>
        <w:adjustRightInd w:val="0"/>
        <w:rPr>
          <w:rFonts w:cs="Arial"/>
        </w:rPr>
      </w:pPr>
      <w:r>
        <w:rPr>
          <w:rFonts w:cs="Arial"/>
        </w:rPr>
        <w:t>The function shall set u8Active of synthesized sound of index CHECK_ALTITUDE_ALERT with TRUE when,</w:t>
      </w:r>
    </w:p>
    <w:p w14:paraId="25A1BC8E" w14:textId="77777777" w:rsidR="00694444" w:rsidRDefault="00694444">
      <w:pPr>
        <w:widowControl w:val="0"/>
        <w:numPr>
          <w:ilvl w:val="0"/>
          <w:numId w:val="359"/>
        </w:numPr>
        <w:autoSpaceDE w:val="0"/>
        <w:autoSpaceDN w:val="0"/>
        <w:adjustRightInd w:val="0"/>
        <w:spacing w:line="240" w:lineRule="auto"/>
        <w:ind w:left="720" w:hanging="360"/>
        <w:rPr>
          <w:rFonts w:cs="Arial"/>
        </w:rPr>
      </w:pPr>
      <w:r>
        <w:rPr>
          <w:rFonts w:cs="Arial"/>
        </w:rPr>
        <w:t>init value is equal to TRUE</w:t>
      </w:r>
    </w:p>
    <w:p w14:paraId="48CB66D5" w14:textId="77777777" w:rsidR="00694444" w:rsidRDefault="00694444">
      <w:pPr>
        <w:widowControl w:val="0"/>
        <w:numPr>
          <w:ilvl w:val="0"/>
          <w:numId w:val="359"/>
        </w:numPr>
        <w:autoSpaceDE w:val="0"/>
        <w:autoSpaceDN w:val="0"/>
        <w:adjustRightInd w:val="0"/>
        <w:spacing w:line="240" w:lineRule="auto"/>
        <w:ind w:left="720" w:hanging="360"/>
        <w:rPr>
          <w:rFonts w:cs="Arial"/>
        </w:rPr>
      </w:pPr>
      <w:r>
        <w:rPr>
          <w:rFonts w:cs="Arial"/>
        </w:rPr>
        <w:t>flag variable is CHECK_ALTITUDE_ALERT</w:t>
      </w:r>
    </w:p>
    <w:p w14:paraId="3E34CBA7" w14:textId="77777777" w:rsidR="00694444" w:rsidRDefault="00694444">
      <w:pPr>
        <w:widowControl w:val="0"/>
        <w:numPr>
          <w:ilvl w:val="0"/>
          <w:numId w:val="359"/>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0A758A15" w14:textId="77777777" w:rsidR="00694444" w:rsidRDefault="00694444">
      <w:pPr>
        <w:widowControl w:val="0"/>
        <w:numPr>
          <w:ilvl w:val="0"/>
          <w:numId w:val="359"/>
        </w:numPr>
        <w:autoSpaceDE w:val="0"/>
        <w:autoSpaceDN w:val="0"/>
        <w:adjustRightInd w:val="0"/>
        <w:spacing w:line="240" w:lineRule="auto"/>
        <w:ind w:left="720" w:hanging="360"/>
        <w:rPr>
          <w:rFonts w:cs="Arial"/>
        </w:rPr>
      </w:pPr>
      <w:r>
        <w:rPr>
          <w:rFonts w:cs="Arial"/>
        </w:rPr>
        <w:t>play variable with index CHECK_ALTITUDE_ALERT is TRUE</w:t>
      </w:r>
    </w:p>
    <w:p w14:paraId="5A3EF4E2" w14:textId="77777777" w:rsidR="00694444" w:rsidRDefault="00694444" w:rsidP="00694444">
      <w:pPr>
        <w:widowControl w:val="0"/>
        <w:autoSpaceDE w:val="0"/>
        <w:autoSpaceDN w:val="0"/>
        <w:adjustRightInd w:val="0"/>
        <w:rPr>
          <w:rFonts w:ascii="MS Shell Dlg 2" w:hAnsi="MS Shell Dlg 2" w:cs="MS Shell Dlg 2"/>
          <w:sz w:val="17"/>
          <w:szCs w:val="17"/>
        </w:rPr>
      </w:pPr>
    </w:p>
    <w:p w14:paraId="3C457737" w14:textId="77777777" w:rsidR="00694444" w:rsidRDefault="00000000" w:rsidP="00694444">
      <w:pPr>
        <w:jc w:val="center"/>
        <w:rPr>
          <w:rFonts w:ascii="Times New Roman" w:hAnsi="Times New Roman"/>
          <w:sz w:val="24"/>
          <w:szCs w:val="24"/>
        </w:rPr>
      </w:pPr>
      <w:r>
        <w:pict w14:anchorId="2659A6C3">
          <v:rect id="_x0000_i3871" style="width:468pt;height:1pt" o:hralign="center" o:hrstd="t" o:hr="t" fillcolor="#a0a0a0" stroked="f"/>
        </w:pict>
      </w:r>
    </w:p>
    <w:p w14:paraId="4FFB4F26" w14:textId="77777777" w:rsidR="00694444" w:rsidRDefault="00694444" w:rsidP="00211FA8">
      <w:pPr>
        <w:pStyle w:val="Heading5"/>
      </w:pPr>
      <w:bookmarkStart w:id="3071" w:name="_Toc158315805"/>
      <w:r>
        <w:t>10.34.2.7.25 daugwysound-AudioTest-LLR-025</w:t>
      </w:r>
      <w:bookmarkEnd w:id="3071"/>
    </w:p>
    <w:p w14:paraId="77183A4B" w14:textId="77777777" w:rsidR="00694444" w:rsidRDefault="00694444" w:rsidP="00694444">
      <w:r>
        <w:t>Requirement ID: H398-LLD-GWY-FNC-4318</w:t>
      </w:r>
    </w:p>
    <w:p w14:paraId="7781591C" w14:textId="77777777" w:rsidR="00694444" w:rsidRDefault="00694444" w:rsidP="00694444"/>
    <w:p w14:paraId="38448FC4" w14:textId="77777777" w:rsidR="00694444" w:rsidRDefault="00694444" w:rsidP="00694444">
      <w:pPr>
        <w:autoSpaceDE w:val="0"/>
        <w:autoSpaceDN w:val="0"/>
        <w:adjustRightInd w:val="0"/>
        <w:rPr>
          <w:rFonts w:cs="Arial"/>
        </w:rPr>
      </w:pPr>
      <w:r>
        <w:rPr>
          <w:rFonts w:cs="Arial"/>
        </w:rPr>
        <w:t xml:space="preserve"> The function shall increment sweep count by one when,</w:t>
      </w:r>
    </w:p>
    <w:p w14:paraId="394C3123" w14:textId="77777777" w:rsidR="00694444" w:rsidRDefault="00694444">
      <w:pPr>
        <w:widowControl w:val="0"/>
        <w:numPr>
          <w:ilvl w:val="0"/>
          <w:numId w:val="360"/>
        </w:numPr>
        <w:autoSpaceDE w:val="0"/>
        <w:autoSpaceDN w:val="0"/>
        <w:adjustRightInd w:val="0"/>
        <w:spacing w:line="240" w:lineRule="auto"/>
        <w:ind w:left="720" w:hanging="360"/>
        <w:rPr>
          <w:rFonts w:cs="Arial"/>
        </w:rPr>
      </w:pPr>
      <w:r>
        <w:rPr>
          <w:rFonts w:cs="Arial"/>
        </w:rPr>
        <w:t>init value is equal to TRUE</w:t>
      </w:r>
    </w:p>
    <w:p w14:paraId="3B05EAE0" w14:textId="77777777" w:rsidR="00694444" w:rsidRDefault="00694444">
      <w:pPr>
        <w:widowControl w:val="0"/>
        <w:numPr>
          <w:ilvl w:val="0"/>
          <w:numId w:val="360"/>
        </w:numPr>
        <w:autoSpaceDE w:val="0"/>
        <w:autoSpaceDN w:val="0"/>
        <w:adjustRightInd w:val="0"/>
        <w:spacing w:line="240" w:lineRule="auto"/>
        <w:ind w:left="720" w:hanging="360"/>
        <w:rPr>
          <w:rFonts w:cs="Arial"/>
        </w:rPr>
      </w:pPr>
      <w:r>
        <w:rPr>
          <w:rFonts w:cs="Arial"/>
        </w:rPr>
        <w:t>flag variable is CHECK_ALTITUDE_ALERT</w:t>
      </w:r>
    </w:p>
    <w:p w14:paraId="6D106113" w14:textId="77777777" w:rsidR="00694444" w:rsidRDefault="00694444">
      <w:pPr>
        <w:widowControl w:val="0"/>
        <w:numPr>
          <w:ilvl w:val="0"/>
          <w:numId w:val="360"/>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2868FD9B" w14:textId="77777777" w:rsidR="00694444" w:rsidRDefault="00694444">
      <w:pPr>
        <w:widowControl w:val="0"/>
        <w:numPr>
          <w:ilvl w:val="0"/>
          <w:numId w:val="360"/>
        </w:numPr>
        <w:autoSpaceDE w:val="0"/>
        <w:autoSpaceDN w:val="0"/>
        <w:adjustRightInd w:val="0"/>
        <w:spacing w:line="240" w:lineRule="auto"/>
        <w:ind w:left="720" w:hanging="360"/>
        <w:rPr>
          <w:rFonts w:cs="Arial"/>
        </w:rPr>
      </w:pPr>
      <w:r>
        <w:rPr>
          <w:rFonts w:cs="Arial"/>
        </w:rPr>
        <w:t>play variable with index CHECK_ALTITUDE_ALERT is FALSE</w:t>
      </w:r>
    </w:p>
    <w:p w14:paraId="5ED5E5C5" w14:textId="77777777" w:rsidR="00694444" w:rsidRDefault="00694444" w:rsidP="00694444">
      <w:pPr>
        <w:widowControl w:val="0"/>
        <w:autoSpaceDE w:val="0"/>
        <w:autoSpaceDN w:val="0"/>
        <w:adjustRightInd w:val="0"/>
        <w:rPr>
          <w:rFonts w:ascii="MS Shell Dlg 2" w:hAnsi="MS Shell Dlg 2" w:cs="MS Shell Dlg 2"/>
          <w:sz w:val="17"/>
          <w:szCs w:val="17"/>
        </w:rPr>
      </w:pPr>
    </w:p>
    <w:p w14:paraId="4EDC94D3" w14:textId="77777777" w:rsidR="00694444" w:rsidRDefault="00000000" w:rsidP="00694444">
      <w:pPr>
        <w:jc w:val="center"/>
        <w:rPr>
          <w:rFonts w:ascii="Times New Roman" w:hAnsi="Times New Roman"/>
          <w:sz w:val="24"/>
          <w:szCs w:val="24"/>
        </w:rPr>
      </w:pPr>
      <w:r>
        <w:pict w14:anchorId="585F4362">
          <v:rect id="_x0000_i3872" style="width:468pt;height:1pt" o:hralign="center" o:hrstd="t" o:hr="t" fillcolor="#a0a0a0" stroked="f"/>
        </w:pict>
      </w:r>
    </w:p>
    <w:p w14:paraId="7F464FD2" w14:textId="77777777" w:rsidR="00694444" w:rsidRDefault="00694444" w:rsidP="00211FA8">
      <w:pPr>
        <w:pStyle w:val="Heading5"/>
      </w:pPr>
      <w:bookmarkStart w:id="3072" w:name="_Toc158315806"/>
      <w:r>
        <w:t>10.34.2.7.26 daugwysound-AudioTest-LLR-026</w:t>
      </w:r>
      <w:bookmarkEnd w:id="3072"/>
    </w:p>
    <w:p w14:paraId="47711E14" w14:textId="77777777" w:rsidR="00694444" w:rsidRDefault="00694444" w:rsidP="00694444">
      <w:r>
        <w:t>Requirement ID: H398-LLD-GWY-FNC-4319</w:t>
      </w:r>
    </w:p>
    <w:p w14:paraId="599BC998" w14:textId="77777777" w:rsidR="00694444" w:rsidRDefault="00694444" w:rsidP="00694444"/>
    <w:p w14:paraId="4891AE60" w14:textId="77777777" w:rsidR="00694444" w:rsidRDefault="00694444" w:rsidP="00694444">
      <w:pPr>
        <w:autoSpaceDE w:val="0"/>
        <w:autoSpaceDN w:val="0"/>
        <w:adjustRightInd w:val="0"/>
        <w:rPr>
          <w:rFonts w:cs="Arial"/>
        </w:rPr>
      </w:pPr>
      <w:r>
        <w:rPr>
          <w:rFonts w:cs="Arial"/>
        </w:rPr>
        <w:t xml:space="preserve"> The function shall set the following </w:t>
      </w:r>
    </w:p>
    <w:p w14:paraId="17DB70C5" w14:textId="77777777" w:rsidR="00694444" w:rsidRDefault="00694444" w:rsidP="00694444">
      <w:pPr>
        <w:widowControl w:val="0"/>
        <w:autoSpaceDE w:val="0"/>
        <w:autoSpaceDN w:val="0"/>
        <w:adjustRightInd w:val="0"/>
        <w:ind w:left="720"/>
        <w:rPr>
          <w:rFonts w:cs="Arial"/>
        </w:rPr>
      </w:pPr>
    </w:p>
    <w:p w14:paraId="5881EB83" w14:textId="77777777" w:rsidR="00694444" w:rsidRDefault="00694444">
      <w:pPr>
        <w:widowControl w:val="0"/>
        <w:numPr>
          <w:ilvl w:val="0"/>
          <w:numId w:val="361"/>
        </w:numPr>
        <w:autoSpaceDE w:val="0"/>
        <w:autoSpaceDN w:val="0"/>
        <w:adjustRightInd w:val="0"/>
        <w:spacing w:line="240" w:lineRule="auto"/>
        <w:ind w:left="720" w:hanging="360"/>
        <w:rPr>
          <w:rFonts w:cs="Arial"/>
        </w:rPr>
      </w:pPr>
      <w:r>
        <w:rPr>
          <w:rFonts w:cs="Arial"/>
        </w:rPr>
        <w:t>set play variable of index CHECK_ALTITUDE_ALERT with TRUE</w:t>
      </w:r>
    </w:p>
    <w:p w14:paraId="0B34F867" w14:textId="77777777" w:rsidR="00694444" w:rsidRDefault="00694444">
      <w:pPr>
        <w:widowControl w:val="0"/>
        <w:numPr>
          <w:ilvl w:val="0"/>
          <w:numId w:val="361"/>
        </w:numPr>
        <w:autoSpaceDE w:val="0"/>
        <w:autoSpaceDN w:val="0"/>
        <w:adjustRightInd w:val="0"/>
        <w:spacing w:line="240" w:lineRule="auto"/>
        <w:ind w:left="720" w:hanging="360"/>
        <w:rPr>
          <w:rFonts w:cs="Arial"/>
        </w:rPr>
      </w:pPr>
      <w:r>
        <w:rPr>
          <w:rFonts w:cs="Arial"/>
        </w:rPr>
        <w:t>set u8Active of synthesized sound of index CHECK_ALTITUDE_ALERT with TRUE</w:t>
      </w:r>
    </w:p>
    <w:p w14:paraId="0A2A4BE8" w14:textId="77777777" w:rsidR="00694444" w:rsidRDefault="00694444" w:rsidP="00694444">
      <w:pPr>
        <w:widowControl w:val="0"/>
        <w:autoSpaceDE w:val="0"/>
        <w:autoSpaceDN w:val="0"/>
        <w:adjustRightInd w:val="0"/>
        <w:rPr>
          <w:rFonts w:cs="Arial"/>
        </w:rPr>
      </w:pPr>
      <w:r>
        <w:rPr>
          <w:rFonts w:cs="Arial"/>
        </w:rPr>
        <w:t>when,</w:t>
      </w:r>
    </w:p>
    <w:p w14:paraId="13AEB782" w14:textId="77777777" w:rsidR="00694444" w:rsidRDefault="00694444">
      <w:pPr>
        <w:widowControl w:val="0"/>
        <w:numPr>
          <w:ilvl w:val="0"/>
          <w:numId w:val="362"/>
        </w:numPr>
        <w:autoSpaceDE w:val="0"/>
        <w:autoSpaceDN w:val="0"/>
        <w:adjustRightInd w:val="0"/>
        <w:spacing w:line="240" w:lineRule="auto"/>
        <w:ind w:left="720" w:hanging="360"/>
        <w:rPr>
          <w:rFonts w:cs="Arial"/>
        </w:rPr>
      </w:pPr>
      <w:r>
        <w:rPr>
          <w:rFonts w:cs="Arial"/>
        </w:rPr>
        <w:t>init value is equal to TRUE</w:t>
      </w:r>
    </w:p>
    <w:p w14:paraId="30C2C0DB" w14:textId="77777777" w:rsidR="00694444" w:rsidRDefault="00694444">
      <w:pPr>
        <w:widowControl w:val="0"/>
        <w:numPr>
          <w:ilvl w:val="0"/>
          <w:numId w:val="362"/>
        </w:numPr>
        <w:autoSpaceDE w:val="0"/>
        <w:autoSpaceDN w:val="0"/>
        <w:adjustRightInd w:val="0"/>
        <w:spacing w:line="240" w:lineRule="auto"/>
        <w:ind w:left="720" w:hanging="360"/>
        <w:rPr>
          <w:rFonts w:cs="Arial"/>
        </w:rPr>
      </w:pPr>
      <w:r>
        <w:rPr>
          <w:rFonts w:cs="Arial"/>
        </w:rPr>
        <w:t>flag variable is CHECK_ALTITUDE_ALERT</w:t>
      </w:r>
    </w:p>
    <w:p w14:paraId="3A6D681A" w14:textId="77777777" w:rsidR="00694444" w:rsidRDefault="00694444">
      <w:pPr>
        <w:widowControl w:val="0"/>
        <w:numPr>
          <w:ilvl w:val="0"/>
          <w:numId w:val="362"/>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123F7F6C" w14:textId="77777777" w:rsidR="00694444" w:rsidRDefault="00694444">
      <w:pPr>
        <w:widowControl w:val="0"/>
        <w:numPr>
          <w:ilvl w:val="0"/>
          <w:numId w:val="362"/>
        </w:numPr>
        <w:autoSpaceDE w:val="0"/>
        <w:autoSpaceDN w:val="0"/>
        <w:adjustRightInd w:val="0"/>
        <w:spacing w:line="240" w:lineRule="auto"/>
        <w:ind w:left="720" w:hanging="360"/>
        <w:rPr>
          <w:rFonts w:cs="Arial"/>
        </w:rPr>
      </w:pPr>
      <w:r>
        <w:rPr>
          <w:rFonts w:cs="Arial"/>
        </w:rPr>
        <w:t>play variable with index CHECK_ALTITUDE_ALERT is FALSE</w:t>
      </w:r>
    </w:p>
    <w:p w14:paraId="2907FAC6" w14:textId="77777777" w:rsidR="00694444" w:rsidRDefault="00694444">
      <w:pPr>
        <w:widowControl w:val="0"/>
        <w:numPr>
          <w:ilvl w:val="0"/>
          <w:numId w:val="362"/>
        </w:numPr>
        <w:autoSpaceDE w:val="0"/>
        <w:autoSpaceDN w:val="0"/>
        <w:adjustRightInd w:val="0"/>
        <w:spacing w:line="240" w:lineRule="auto"/>
        <w:ind w:left="720" w:hanging="360"/>
        <w:rPr>
          <w:rFonts w:cs="Arial"/>
        </w:rPr>
      </w:pPr>
      <w:r>
        <w:rPr>
          <w:rFonts w:cs="Arial"/>
        </w:rPr>
        <w:t>sweep count is one</w:t>
      </w:r>
    </w:p>
    <w:p w14:paraId="322C3BAC" w14:textId="77777777" w:rsidR="00694444" w:rsidRDefault="00694444" w:rsidP="00694444">
      <w:pPr>
        <w:widowControl w:val="0"/>
        <w:autoSpaceDE w:val="0"/>
        <w:autoSpaceDN w:val="0"/>
        <w:adjustRightInd w:val="0"/>
        <w:rPr>
          <w:rFonts w:ascii="MS Shell Dlg 2" w:hAnsi="MS Shell Dlg 2" w:cs="MS Shell Dlg 2"/>
          <w:sz w:val="17"/>
          <w:szCs w:val="17"/>
        </w:rPr>
      </w:pPr>
    </w:p>
    <w:p w14:paraId="65FA02BC" w14:textId="77777777" w:rsidR="00694444" w:rsidRDefault="00000000" w:rsidP="00694444">
      <w:pPr>
        <w:jc w:val="center"/>
        <w:rPr>
          <w:rFonts w:ascii="Times New Roman" w:hAnsi="Times New Roman"/>
          <w:sz w:val="24"/>
          <w:szCs w:val="24"/>
        </w:rPr>
      </w:pPr>
      <w:r>
        <w:pict w14:anchorId="59A8E2F3">
          <v:rect id="_x0000_i3873" style="width:468pt;height:1pt" o:hralign="center" o:hrstd="t" o:hr="t" fillcolor="#a0a0a0" stroked="f"/>
        </w:pict>
      </w:r>
    </w:p>
    <w:p w14:paraId="4347CA8D" w14:textId="77777777" w:rsidR="00694444" w:rsidRDefault="00694444" w:rsidP="00211FA8">
      <w:pPr>
        <w:pStyle w:val="Heading5"/>
      </w:pPr>
      <w:bookmarkStart w:id="3073" w:name="_Toc158315807"/>
      <w:r>
        <w:t>10.34.2.7.27 daugwysound-AudioTest-LLR-027</w:t>
      </w:r>
      <w:bookmarkEnd w:id="3073"/>
    </w:p>
    <w:p w14:paraId="34325E69" w14:textId="77777777" w:rsidR="00694444" w:rsidRDefault="00694444" w:rsidP="00694444">
      <w:r>
        <w:t>Requirement ID: H398-LLD-GWY-FNC-4320</w:t>
      </w:r>
    </w:p>
    <w:p w14:paraId="0B5CBE29" w14:textId="77777777" w:rsidR="00694444" w:rsidRDefault="00694444" w:rsidP="00694444"/>
    <w:p w14:paraId="7FF7E077" w14:textId="77777777" w:rsidR="00694444" w:rsidRDefault="00694444" w:rsidP="00694444">
      <w:pPr>
        <w:autoSpaceDE w:val="0"/>
        <w:autoSpaceDN w:val="0"/>
        <w:adjustRightInd w:val="0"/>
        <w:rPr>
          <w:rFonts w:cs="Arial"/>
        </w:rPr>
      </w:pPr>
      <w:r>
        <w:rPr>
          <w:rFonts w:cs="Arial"/>
        </w:rPr>
        <w:t xml:space="preserve"> The function shall set the following </w:t>
      </w:r>
    </w:p>
    <w:p w14:paraId="636B3090" w14:textId="77777777" w:rsidR="00694444" w:rsidRDefault="00694444">
      <w:pPr>
        <w:widowControl w:val="0"/>
        <w:numPr>
          <w:ilvl w:val="0"/>
          <w:numId w:val="363"/>
        </w:numPr>
        <w:autoSpaceDE w:val="0"/>
        <w:autoSpaceDN w:val="0"/>
        <w:adjustRightInd w:val="0"/>
        <w:spacing w:line="240" w:lineRule="auto"/>
        <w:ind w:left="720" w:hanging="360"/>
        <w:rPr>
          <w:rFonts w:cs="Arial"/>
        </w:rPr>
      </w:pPr>
      <w:r>
        <w:rPr>
          <w:rFonts w:cs="Arial"/>
        </w:rPr>
        <w:t>set u8Active of synthesized sound of index CHECK_ALTITUDE_ALERT with FALSE</w:t>
      </w:r>
    </w:p>
    <w:p w14:paraId="2232DD8E" w14:textId="77777777" w:rsidR="00694444" w:rsidRDefault="00694444">
      <w:pPr>
        <w:widowControl w:val="0"/>
        <w:numPr>
          <w:ilvl w:val="0"/>
          <w:numId w:val="363"/>
        </w:numPr>
        <w:autoSpaceDE w:val="0"/>
        <w:autoSpaceDN w:val="0"/>
        <w:adjustRightInd w:val="0"/>
        <w:spacing w:line="240" w:lineRule="auto"/>
        <w:ind w:left="720" w:hanging="360"/>
        <w:rPr>
          <w:rFonts w:cs="Arial"/>
        </w:rPr>
      </w:pPr>
      <w:r>
        <w:rPr>
          <w:rFonts w:cs="Arial"/>
        </w:rPr>
        <w:t>set play variable of index ALTS_ALERT with TRUE</w:t>
      </w:r>
    </w:p>
    <w:p w14:paraId="146A50E1" w14:textId="77777777" w:rsidR="00694444" w:rsidRDefault="00694444">
      <w:pPr>
        <w:widowControl w:val="0"/>
        <w:numPr>
          <w:ilvl w:val="0"/>
          <w:numId w:val="363"/>
        </w:numPr>
        <w:autoSpaceDE w:val="0"/>
        <w:autoSpaceDN w:val="0"/>
        <w:adjustRightInd w:val="0"/>
        <w:spacing w:line="240" w:lineRule="auto"/>
        <w:ind w:left="720" w:hanging="360"/>
        <w:rPr>
          <w:rFonts w:cs="Arial"/>
        </w:rPr>
      </w:pPr>
      <w:r>
        <w:rPr>
          <w:rFonts w:cs="Arial"/>
        </w:rPr>
        <w:t>reset counter sequence</w:t>
      </w:r>
    </w:p>
    <w:p w14:paraId="4DAD755E" w14:textId="77777777" w:rsidR="00694444" w:rsidRDefault="00694444">
      <w:pPr>
        <w:widowControl w:val="0"/>
        <w:numPr>
          <w:ilvl w:val="0"/>
          <w:numId w:val="363"/>
        </w:numPr>
        <w:autoSpaceDE w:val="0"/>
        <w:autoSpaceDN w:val="0"/>
        <w:adjustRightInd w:val="0"/>
        <w:spacing w:line="240" w:lineRule="auto"/>
        <w:ind w:left="720" w:hanging="360"/>
        <w:rPr>
          <w:rFonts w:cs="Arial"/>
        </w:rPr>
      </w:pPr>
      <w:r>
        <w:rPr>
          <w:rFonts w:cs="Arial"/>
        </w:rPr>
        <w:t>set flag variable with ALTS_ALERT</w:t>
      </w:r>
    </w:p>
    <w:p w14:paraId="127C88BE" w14:textId="77777777" w:rsidR="00694444" w:rsidRDefault="00694444" w:rsidP="00694444">
      <w:pPr>
        <w:widowControl w:val="0"/>
        <w:autoSpaceDE w:val="0"/>
        <w:autoSpaceDN w:val="0"/>
        <w:adjustRightInd w:val="0"/>
        <w:rPr>
          <w:rFonts w:cs="Arial"/>
        </w:rPr>
      </w:pPr>
      <w:r>
        <w:rPr>
          <w:rFonts w:cs="Arial"/>
        </w:rPr>
        <w:t>when,</w:t>
      </w:r>
    </w:p>
    <w:p w14:paraId="4E96A296" w14:textId="77777777" w:rsidR="00694444" w:rsidRDefault="00694444">
      <w:pPr>
        <w:widowControl w:val="0"/>
        <w:numPr>
          <w:ilvl w:val="0"/>
          <w:numId w:val="364"/>
        </w:numPr>
        <w:autoSpaceDE w:val="0"/>
        <w:autoSpaceDN w:val="0"/>
        <w:adjustRightInd w:val="0"/>
        <w:spacing w:line="240" w:lineRule="auto"/>
        <w:ind w:left="720" w:hanging="360"/>
        <w:rPr>
          <w:rFonts w:cs="Arial"/>
        </w:rPr>
      </w:pPr>
      <w:r>
        <w:rPr>
          <w:rFonts w:cs="Arial"/>
        </w:rPr>
        <w:t>init value is equal to TRUE</w:t>
      </w:r>
    </w:p>
    <w:p w14:paraId="03E82BDD" w14:textId="77777777" w:rsidR="00694444" w:rsidRDefault="00694444">
      <w:pPr>
        <w:widowControl w:val="0"/>
        <w:numPr>
          <w:ilvl w:val="0"/>
          <w:numId w:val="364"/>
        </w:numPr>
        <w:autoSpaceDE w:val="0"/>
        <w:autoSpaceDN w:val="0"/>
        <w:adjustRightInd w:val="0"/>
        <w:spacing w:line="240" w:lineRule="auto"/>
        <w:ind w:left="720" w:hanging="360"/>
        <w:rPr>
          <w:rFonts w:cs="Arial"/>
        </w:rPr>
      </w:pPr>
      <w:r>
        <w:rPr>
          <w:rFonts w:cs="Arial"/>
        </w:rPr>
        <w:t>flag variable is CHECK_ALTITUDE_ALERT</w:t>
      </w:r>
    </w:p>
    <w:p w14:paraId="7CE768D1" w14:textId="77777777" w:rsidR="00694444" w:rsidRDefault="00694444">
      <w:pPr>
        <w:widowControl w:val="0"/>
        <w:numPr>
          <w:ilvl w:val="0"/>
          <w:numId w:val="364"/>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54AD0838" w14:textId="77777777" w:rsidR="00694444" w:rsidRDefault="00694444">
      <w:pPr>
        <w:widowControl w:val="0"/>
        <w:numPr>
          <w:ilvl w:val="0"/>
          <w:numId w:val="364"/>
        </w:numPr>
        <w:autoSpaceDE w:val="0"/>
        <w:autoSpaceDN w:val="0"/>
        <w:adjustRightInd w:val="0"/>
        <w:spacing w:line="240" w:lineRule="auto"/>
        <w:ind w:left="720" w:hanging="360"/>
        <w:rPr>
          <w:rFonts w:cs="Arial"/>
        </w:rPr>
      </w:pPr>
      <w:r>
        <w:rPr>
          <w:rFonts w:cs="Arial"/>
        </w:rPr>
        <w:t>play variable with index CHECK_ALTITUDE_ALERT is FALSE</w:t>
      </w:r>
    </w:p>
    <w:p w14:paraId="0D213493" w14:textId="77777777" w:rsidR="00694444" w:rsidRDefault="00694444">
      <w:pPr>
        <w:widowControl w:val="0"/>
        <w:numPr>
          <w:ilvl w:val="0"/>
          <w:numId w:val="364"/>
        </w:numPr>
        <w:autoSpaceDE w:val="0"/>
        <w:autoSpaceDN w:val="0"/>
        <w:adjustRightInd w:val="0"/>
        <w:spacing w:line="240" w:lineRule="auto"/>
        <w:ind w:left="720" w:hanging="360"/>
        <w:rPr>
          <w:rFonts w:cs="Arial"/>
        </w:rPr>
      </w:pPr>
      <w:r>
        <w:rPr>
          <w:rFonts w:cs="Arial"/>
        </w:rPr>
        <w:t>sweep count is not one</w:t>
      </w:r>
    </w:p>
    <w:p w14:paraId="4DEA91EA" w14:textId="77777777" w:rsidR="00694444" w:rsidRDefault="00694444" w:rsidP="00694444">
      <w:pPr>
        <w:widowControl w:val="0"/>
        <w:autoSpaceDE w:val="0"/>
        <w:autoSpaceDN w:val="0"/>
        <w:adjustRightInd w:val="0"/>
        <w:rPr>
          <w:rFonts w:ascii="MS Shell Dlg 2" w:hAnsi="MS Shell Dlg 2" w:cs="MS Shell Dlg 2"/>
          <w:sz w:val="17"/>
          <w:szCs w:val="17"/>
        </w:rPr>
      </w:pPr>
    </w:p>
    <w:p w14:paraId="3AECA5C9" w14:textId="77777777" w:rsidR="00694444" w:rsidRDefault="00000000" w:rsidP="00694444">
      <w:pPr>
        <w:jc w:val="center"/>
        <w:rPr>
          <w:rFonts w:ascii="Times New Roman" w:hAnsi="Times New Roman"/>
          <w:sz w:val="24"/>
          <w:szCs w:val="24"/>
        </w:rPr>
      </w:pPr>
      <w:r>
        <w:pict w14:anchorId="3F176C6E">
          <v:rect id="_x0000_i3874" style="width:468pt;height:1pt" o:hralign="center" o:hrstd="t" o:hr="t" fillcolor="#a0a0a0" stroked="f"/>
        </w:pict>
      </w:r>
    </w:p>
    <w:p w14:paraId="23A0D974" w14:textId="77777777" w:rsidR="00694444" w:rsidRDefault="00694444" w:rsidP="00211FA8">
      <w:pPr>
        <w:pStyle w:val="Heading5"/>
      </w:pPr>
      <w:bookmarkStart w:id="3074" w:name="_Toc158315808"/>
      <w:r>
        <w:t>10.34.2.7.28 daugwysound-AudioTest-LLR-028</w:t>
      </w:r>
      <w:bookmarkEnd w:id="3074"/>
    </w:p>
    <w:p w14:paraId="6CC2EAEA" w14:textId="77777777" w:rsidR="00694444" w:rsidRDefault="00694444" w:rsidP="00694444">
      <w:r>
        <w:t>Requirement ID: H398-LLD-GWY-FNC-4321</w:t>
      </w:r>
    </w:p>
    <w:p w14:paraId="0CBB008E" w14:textId="77777777" w:rsidR="00694444" w:rsidRDefault="00694444" w:rsidP="00694444"/>
    <w:p w14:paraId="7D1110A3" w14:textId="77777777" w:rsidR="00694444" w:rsidRDefault="00694444" w:rsidP="00694444">
      <w:pPr>
        <w:autoSpaceDE w:val="0"/>
        <w:autoSpaceDN w:val="0"/>
        <w:adjustRightInd w:val="0"/>
        <w:rPr>
          <w:rFonts w:cs="Arial"/>
        </w:rPr>
      </w:pPr>
      <w:r>
        <w:rPr>
          <w:rFonts w:cs="Arial"/>
        </w:rPr>
        <w:t xml:space="preserve"> The function shall reset sweep count and pre-increment counter sequence</w:t>
      </w:r>
    </w:p>
    <w:p w14:paraId="12B8413E" w14:textId="77777777" w:rsidR="00694444" w:rsidRDefault="00694444" w:rsidP="00694444">
      <w:pPr>
        <w:widowControl w:val="0"/>
        <w:autoSpaceDE w:val="0"/>
        <w:autoSpaceDN w:val="0"/>
        <w:adjustRightInd w:val="0"/>
        <w:rPr>
          <w:rFonts w:cs="Arial"/>
        </w:rPr>
      </w:pPr>
      <w:r>
        <w:rPr>
          <w:rFonts w:cs="Arial"/>
        </w:rPr>
        <w:t xml:space="preserve"> when,</w:t>
      </w:r>
    </w:p>
    <w:p w14:paraId="41AB9D19" w14:textId="77777777" w:rsidR="00694444" w:rsidRDefault="00694444">
      <w:pPr>
        <w:widowControl w:val="0"/>
        <w:numPr>
          <w:ilvl w:val="0"/>
          <w:numId w:val="365"/>
        </w:numPr>
        <w:autoSpaceDE w:val="0"/>
        <w:autoSpaceDN w:val="0"/>
        <w:adjustRightInd w:val="0"/>
        <w:spacing w:line="240" w:lineRule="auto"/>
        <w:ind w:left="720" w:hanging="360"/>
        <w:rPr>
          <w:rFonts w:cs="Arial"/>
        </w:rPr>
      </w:pPr>
      <w:r>
        <w:rPr>
          <w:rFonts w:cs="Arial"/>
        </w:rPr>
        <w:t>init value is equal to TRUE</w:t>
      </w:r>
    </w:p>
    <w:p w14:paraId="6FB69D0C" w14:textId="77777777" w:rsidR="00694444" w:rsidRDefault="00694444">
      <w:pPr>
        <w:widowControl w:val="0"/>
        <w:numPr>
          <w:ilvl w:val="0"/>
          <w:numId w:val="365"/>
        </w:numPr>
        <w:autoSpaceDE w:val="0"/>
        <w:autoSpaceDN w:val="0"/>
        <w:adjustRightInd w:val="0"/>
        <w:spacing w:line="240" w:lineRule="auto"/>
        <w:ind w:left="720" w:hanging="360"/>
        <w:rPr>
          <w:rFonts w:cs="Arial"/>
        </w:rPr>
      </w:pPr>
      <w:r>
        <w:rPr>
          <w:rFonts w:cs="Arial"/>
        </w:rPr>
        <w:t>flag variable is ALTS_ALERT</w:t>
      </w:r>
    </w:p>
    <w:p w14:paraId="4BB3D4D0" w14:textId="77777777" w:rsidR="00694444" w:rsidRDefault="00694444" w:rsidP="00694444">
      <w:pPr>
        <w:widowControl w:val="0"/>
        <w:autoSpaceDE w:val="0"/>
        <w:autoSpaceDN w:val="0"/>
        <w:adjustRightInd w:val="0"/>
        <w:rPr>
          <w:rFonts w:ascii="MS Shell Dlg 2" w:hAnsi="MS Shell Dlg 2" w:cs="MS Shell Dlg 2"/>
          <w:sz w:val="17"/>
          <w:szCs w:val="17"/>
        </w:rPr>
      </w:pPr>
    </w:p>
    <w:p w14:paraId="4CF8085A" w14:textId="77777777" w:rsidR="00694444" w:rsidRDefault="00000000" w:rsidP="00694444">
      <w:pPr>
        <w:jc w:val="center"/>
        <w:rPr>
          <w:rFonts w:ascii="Times New Roman" w:hAnsi="Times New Roman"/>
          <w:sz w:val="24"/>
          <w:szCs w:val="24"/>
        </w:rPr>
      </w:pPr>
      <w:r>
        <w:pict w14:anchorId="00A77DE0">
          <v:rect id="_x0000_i3875" style="width:468pt;height:1pt" o:hralign="center" o:hrstd="t" o:hr="t" fillcolor="#a0a0a0" stroked="f"/>
        </w:pict>
      </w:r>
    </w:p>
    <w:p w14:paraId="626547E6" w14:textId="77777777" w:rsidR="00694444" w:rsidRDefault="00694444" w:rsidP="00211FA8">
      <w:pPr>
        <w:pStyle w:val="Heading5"/>
      </w:pPr>
      <w:bookmarkStart w:id="3075" w:name="_Toc158315809"/>
      <w:r>
        <w:t>10.34.2.7.29 daugwysound-AudioTest-LLR-029</w:t>
      </w:r>
      <w:bookmarkEnd w:id="3075"/>
    </w:p>
    <w:p w14:paraId="62842F46" w14:textId="77777777" w:rsidR="00694444" w:rsidRDefault="00694444" w:rsidP="00694444">
      <w:r>
        <w:t>Requirement ID: H398-LLD-GWY-FNC-4322</w:t>
      </w:r>
    </w:p>
    <w:p w14:paraId="04167FC7" w14:textId="77777777" w:rsidR="00694444" w:rsidRDefault="00694444" w:rsidP="00694444"/>
    <w:p w14:paraId="6E30A59F" w14:textId="77777777" w:rsidR="00694444" w:rsidRDefault="00694444" w:rsidP="00694444">
      <w:pPr>
        <w:autoSpaceDE w:val="0"/>
        <w:autoSpaceDN w:val="0"/>
        <w:adjustRightInd w:val="0"/>
        <w:rPr>
          <w:rFonts w:cs="Arial"/>
        </w:rPr>
      </w:pPr>
      <w:r>
        <w:rPr>
          <w:rFonts w:cs="Arial"/>
        </w:rPr>
        <w:t xml:space="preserve"> The function shall set u8Active of synthesized sound of index ALTS_ALERT with TRUE when,</w:t>
      </w:r>
    </w:p>
    <w:p w14:paraId="5B4EA4AB" w14:textId="77777777" w:rsidR="00694444" w:rsidRDefault="00694444">
      <w:pPr>
        <w:widowControl w:val="0"/>
        <w:numPr>
          <w:ilvl w:val="0"/>
          <w:numId w:val="366"/>
        </w:numPr>
        <w:autoSpaceDE w:val="0"/>
        <w:autoSpaceDN w:val="0"/>
        <w:adjustRightInd w:val="0"/>
        <w:spacing w:line="240" w:lineRule="auto"/>
        <w:ind w:left="720" w:hanging="360"/>
        <w:rPr>
          <w:rFonts w:cs="Arial"/>
        </w:rPr>
      </w:pPr>
      <w:r>
        <w:rPr>
          <w:rFonts w:cs="Arial"/>
        </w:rPr>
        <w:t>init value is equal to TRUE</w:t>
      </w:r>
    </w:p>
    <w:p w14:paraId="73102124" w14:textId="77777777" w:rsidR="00694444" w:rsidRDefault="00694444">
      <w:pPr>
        <w:widowControl w:val="0"/>
        <w:numPr>
          <w:ilvl w:val="0"/>
          <w:numId w:val="366"/>
        </w:numPr>
        <w:autoSpaceDE w:val="0"/>
        <w:autoSpaceDN w:val="0"/>
        <w:adjustRightInd w:val="0"/>
        <w:spacing w:line="240" w:lineRule="auto"/>
        <w:ind w:left="720" w:hanging="360"/>
        <w:rPr>
          <w:rFonts w:cs="Arial"/>
        </w:rPr>
      </w:pPr>
      <w:r>
        <w:rPr>
          <w:rFonts w:cs="Arial"/>
        </w:rPr>
        <w:t>flag variable is ALTS_ALERT</w:t>
      </w:r>
    </w:p>
    <w:p w14:paraId="4CD446EE" w14:textId="77777777" w:rsidR="00694444" w:rsidRDefault="00694444">
      <w:pPr>
        <w:widowControl w:val="0"/>
        <w:numPr>
          <w:ilvl w:val="0"/>
          <w:numId w:val="366"/>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06B20530" w14:textId="77777777" w:rsidR="00694444" w:rsidRDefault="00694444">
      <w:pPr>
        <w:widowControl w:val="0"/>
        <w:numPr>
          <w:ilvl w:val="0"/>
          <w:numId w:val="366"/>
        </w:numPr>
        <w:autoSpaceDE w:val="0"/>
        <w:autoSpaceDN w:val="0"/>
        <w:adjustRightInd w:val="0"/>
        <w:spacing w:line="240" w:lineRule="auto"/>
        <w:ind w:left="720" w:hanging="360"/>
        <w:rPr>
          <w:rFonts w:cs="Arial"/>
        </w:rPr>
      </w:pPr>
      <w:r>
        <w:rPr>
          <w:rFonts w:cs="Arial"/>
        </w:rPr>
        <w:t>play variable with index ALTS_ALERT is TRUE</w:t>
      </w:r>
    </w:p>
    <w:p w14:paraId="767DA50D" w14:textId="77777777" w:rsidR="00694444" w:rsidRDefault="00694444" w:rsidP="00694444">
      <w:pPr>
        <w:widowControl w:val="0"/>
        <w:autoSpaceDE w:val="0"/>
        <w:autoSpaceDN w:val="0"/>
        <w:adjustRightInd w:val="0"/>
        <w:rPr>
          <w:rFonts w:ascii="MS Shell Dlg 2" w:hAnsi="MS Shell Dlg 2" w:cs="MS Shell Dlg 2"/>
          <w:sz w:val="17"/>
          <w:szCs w:val="17"/>
        </w:rPr>
      </w:pPr>
    </w:p>
    <w:p w14:paraId="4D31E0C7" w14:textId="77777777" w:rsidR="00694444" w:rsidRDefault="00000000" w:rsidP="00694444">
      <w:pPr>
        <w:jc w:val="center"/>
        <w:rPr>
          <w:rFonts w:ascii="Times New Roman" w:hAnsi="Times New Roman"/>
          <w:sz w:val="24"/>
          <w:szCs w:val="24"/>
        </w:rPr>
      </w:pPr>
      <w:r>
        <w:pict w14:anchorId="3494998C">
          <v:rect id="_x0000_i3876" style="width:468pt;height:1pt" o:hralign="center" o:hrstd="t" o:hr="t" fillcolor="#a0a0a0" stroked="f"/>
        </w:pict>
      </w:r>
    </w:p>
    <w:p w14:paraId="0D891248" w14:textId="77777777" w:rsidR="00694444" w:rsidRDefault="00694444" w:rsidP="00211FA8">
      <w:pPr>
        <w:pStyle w:val="Heading5"/>
      </w:pPr>
      <w:bookmarkStart w:id="3076" w:name="_Toc158315810"/>
      <w:r>
        <w:t>10.34.2.7.30 daugwysound-AudioTest-LLR-030</w:t>
      </w:r>
      <w:bookmarkEnd w:id="3076"/>
    </w:p>
    <w:p w14:paraId="5E8EFB6B" w14:textId="77777777" w:rsidR="00694444" w:rsidRDefault="00694444" w:rsidP="00694444">
      <w:r>
        <w:t>Requirement ID: H398-LLD-GWY-FNC-4323</w:t>
      </w:r>
    </w:p>
    <w:p w14:paraId="2E50189B" w14:textId="77777777" w:rsidR="00694444" w:rsidRDefault="00694444" w:rsidP="00694444"/>
    <w:p w14:paraId="51CCB8E4" w14:textId="77777777" w:rsidR="00694444" w:rsidRDefault="00694444" w:rsidP="00694444">
      <w:pPr>
        <w:autoSpaceDE w:val="0"/>
        <w:autoSpaceDN w:val="0"/>
        <w:adjustRightInd w:val="0"/>
        <w:rPr>
          <w:rFonts w:cs="Arial"/>
        </w:rPr>
      </w:pPr>
      <w:r>
        <w:rPr>
          <w:rFonts w:cs="Arial"/>
        </w:rPr>
        <w:t xml:space="preserve"> The function shall set the following </w:t>
      </w:r>
    </w:p>
    <w:p w14:paraId="35DDE0B7" w14:textId="77777777" w:rsidR="00694444" w:rsidRDefault="00694444">
      <w:pPr>
        <w:widowControl w:val="0"/>
        <w:numPr>
          <w:ilvl w:val="0"/>
          <w:numId w:val="367"/>
        </w:numPr>
        <w:autoSpaceDE w:val="0"/>
        <w:autoSpaceDN w:val="0"/>
        <w:adjustRightInd w:val="0"/>
        <w:spacing w:line="240" w:lineRule="auto"/>
        <w:ind w:left="720" w:hanging="360"/>
        <w:rPr>
          <w:rFonts w:cs="Arial"/>
        </w:rPr>
      </w:pPr>
      <w:r>
        <w:rPr>
          <w:rFonts w:cs="Arial"/>
        </w:rPr>
        <w:t>set u8Active of synthesized sound of index ALTS_ALERT with FALSE</w:t>
      </w:r>
    </w:p>
    <w:p w14:paraId="1C0296D0" w14:textId="77777777" w:rsidR="00694444" w:rsidRDefault="00694444">
      <w:pPr>
        <w:widowControl w:val="0"/>
        <w:numPr>
          <w:ilvl w:val="0"/>
          <w:numId w:val="367"/>
        </w:numPr>
        <w:autoSpaceDE w:val="0"/>
        <w:autoSpaceDN w:val="0"/>
        <w:adjustRightInd w:val="0"/>
        <w:spacing w:line="240" w:lineRule="auto"/>
        <w:ind w:left="720" w:hanging="360"/>
        <w:rPr>
          <w:rFonts w:cs="Arial"/>
        </w:rPr>
      </w:pPr>
      <w:r>
        <w:rPr>
          <w:rFonts w:cs="Arial"/>
        </w:rPr>
        <w:t>set play variable of index ONE_HUNDRED_FEET with TRUE</w:t>
      </w:r>
    </w:p>
    <w:p w14:paraId="2A60643C" w14:textId="77777777" w:rsidR="00694444" w:rsidRDefault="00694444">
      <w:pPr>
        <w:widowControl w:val="0"/>
        <w:numPr>
          <w:ilvl w:val="0"/>
          <w:numId w:val="367"/>
        </w:numPr>
        <w:autoSpaceDE w:val="0"/>
        <w:autoSpaceDN w:val="0"/>
        <w:adjustRightInd w:val="0"/>
        <w:spacing w:line="240" w:lineRule="auto"/>
        <w:ind w:left="720" w:hanging="360"/>
        <w:rPr>
          <w:rFonts w:cs="Arial"/>
        </w:rPr>
      </w:pPr>
      <w:r>
        <w:rPr>
          <w:rFonts w:cs="Arial"/>
        </w:rPr>
        <w:t>reset counter sequence</w:t>
      </w:r>
    </w:p>
    <w:p w14:paraId="4EF20DE4" w14:textId="77777777" w:rsidR="00694444" w:rsidRDefault="00694444">
      <w:pPr>
        <w:widowControl w:val="0"/>
        <w:numPr>
          <w:ilvl w:val="0"/>
          <w:numId w:val="367"/>
        </w:numPr>
        <w:autoSpaceDE w:val="0"/>
        <w:autoSpaceDN w:val="0"/>
        <w:adjustRightInd w:val="0"/>
        <w:spacing w:line="240" w:lineRule="auto"/>
        <w:ind w:left="720" w:hanging="360"/>
        <w:rPr>
          <w:rFonts w:cs="Arial"/>
        </w:rPr>
      </w:pPr>
      <w:r>
        <w:rPr>
          <w:rFonts w:cs="Arial"/>
        </w:rPr>
        <w:t>set flag variable with ONE_HUNDRED_FEET</w:t>
      </w:r>
    </w:p>
    <w:p w14:paraId="370BB13B" w14:textId="77777777" w:rsidR="00694444" w:rsidRDefault="00694444" w:rsidP="00694444">
      <w:pPr>
        <w:widowControl w:val="0"/>
        <w:autoSpaceDE w:val="0"/>
        <w:autoSpaceDN w:val="0"/>
        <w:adjustRightInd w:val="0"/>
        <w:rPr>
          <w:rFonts w:cs="Arial"/>
        </w:rPr>
      </w:pPr>
      <w:r>
        <w:rPr>
          <w:rFonts w:cs="Arial"/>
        </w:rPr>
        <w:t>when,</w:t>
      </w:r>
    </w:p>
    <w:p w14:paraId="569AF043" w14:textId="77777777" w:rsidR="00694444" w:rsidRDefault="00694444">
      <w:pPr>
        <w:widowControl w:val="0"/>
        <w:numPr>
          <w:ilvl w:val="0"/>
          <w:numId w:val="368"/>
        </w:numPr>
        <w:autoSpaceDE w:val="0"/>
        <w:autoSpaceDN w:val="0"/>
        <w:adjustRightInd w:val="0"/>
        <w:spacing w:line="240" w:lineRule="auto"/>
        <w:ind w:left="720" w:hanging="360"/>
        <w:rPr>
          <w:rFonts w:cs="Arial"/>
        </w:rPr>
      </w:pPr>
      <w:r>
        <w:rPr>
          <w:rFonts w:cs="Arial"/>
        </w:rPr>
        <w:t>init value is equal to TRUE</w:t>
      </w:r>
    </w:p>
    <w:p w14:paraId="11000D4A" w14:textId="77777777" w:rsidR="00694444" w:rsidRDefault="00694444">
      <w:pPr>
        <w:widowControl w:val="0"/>
        <w:numPr>
          <w:ilvl w:val="0"/>
          <w:numId w:val="368"/>
        </w:numPr>
        <w:autoSpaceDE w:val="0"/>
        <w:autoSpaceDN w:val="0"/>
        <w:adjustRightInd w:val="0"/>
        <w:spacing w:line="240" w:lineRule="auto"/>
        <w:ind w:left="720" w:hanging="360"/>
        <w:rPr>
          <w:rFonts w:cs="Arial"/>
        </w:rPr>
      </w:pPr>
      <w:r>
        <w:rPr>
          <w:rFonts w:cs="Arial"/>
        </w:rPr>
        <w:t>flag variable is ALTS_ALERT</w:t>
      </w:r>
    </w:p>
    <w:p w14:paraId="4A0A8648" w14:textId="77777777" w:rsidR="00694444" w:rsidRDefault="00694444">
      <w:pPr>
        <w:widowControl w:val="0"/>
        <w:numPr>
          <w:ilvl w:val="0"/>
          <w:numId w:val="368"/>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10CE4D0E" w14:textId="77777777" w:rsidR="00694444" w:rsidRDefault="00694444">
      <w:pPr>
        <w:widowControl w:val="0"/>
        <w:numPr>
          <w:ilvl w:val="0"/>
          <w:numId w:val="368"/>
        </w:numPr>
        <w:autoSpaceDE w:val="0"/>
        <w:autoSpaceDN w:val="0"/>
        <w:adjustRightInd w:val="0"/>
        <w:spacing w:line="240" w:lineRule="auto"/>
        <w:ind w:left="720" w:hanging="360"/>
        <w:rPr>
          <w:rFonts w:cs="Arial"/>
        </w:rPr>
      </w:pPr>
      <w:r>
        <w:rPr>
          <w:rFonts w:cs="Arial"/>
        </w:rPr>
        <w:t>play variable with index ALTS_ALERT is FALSE</w:t>
      </w:r>
    </w:p>
    <w:p w14:paraId="556EBDD8" w14:textId="77777777" w:rsidR="00694444" w:rsidRDefault="00694444" w:rsidP="00694444">
      <w:pPr>
        <w:widowControl w:val="0"/>
        <w:autoSpaceDE w:val="0"/>
        <w:autoSpaceDN w:val="0"/>
        <w:adjustRightInd w:val="0"/>
        <w:rPr>
          <w:rFonts w:ascii="MS Shell Dlg 2" w:hAnsi="MS Shell Dlg 2" w:cs="MS Shell Dlg 2"/>
          <w:sz w:val="17"/>
          <w:szCs w:val="17"/>
        </w:rPr>
      </w:pPr>
    </w:p>
    <w:p w14:paraId="1475E44F" w14:textId="77777777" w:rsidR="00694444" w:rsidRDefault="00000000" w:rsidP="00694444">
      <w:pPr>
        <w:jc w:val="center"/>
        <w:rPr>
          <w:rFonts w:ascii="Times New Roman" w:hAnsi="Times New Roman"/>
          <w:sz w:val="24"/>
          <w:szCs w:val="24"/>
        </w:rPr>
      </w:pPr>
      <w:r>
        <w:pict w14:anchorId="43D358EA">
          <v:rect id="_x0000_i3877" style="width:468pt;height:1pt" o:hralign="center" o:hrstd="t" o:hr="t" fillcolor="#a0a0a0" stroked="f"/>
        </w:pict>
      </w:r>
    </w:p>
    <w:p w14:paraId="09C46034" w14:textId="77777777" w:rsidR="00694444" w:rsidRDefault="00694444" w:rsidP="00211FA8">
      <w:pPr>
        <w:pStyle w:val="Heading5"/>
      </w:pPr>
      <w:bookmarkStart w:id="3077" w:name="_Toc158315811"/>
      <w:r>
        <w:t>10.34.2.7.31 daugwysound-AudioTest-LLR-031</w:t>
      </w:r>
      <w:bookmarkEnd w:id="3077"/>
    </w:p>
    <w:p w14:paraId="4DAB5287" w14:textId="77777777" w:rsidR="00694444" w:rsidRDefault="00694444" w:rsidP="00694444">
      <w:r>
        <w:t>Requirement ID: H398-LLD-GWY-FNC-4324</w:t>
      </w:r>
    </w:p>
    <w:p w14:paraId="4089E241" w14:textId="77777777" w:rsidR="00694444" w:rsidRDefault="00694444" w:rsidP="00694444"/>
    <w:p w14:paraId="04B9AFF5" w14:textId="77777777" w:rsidR="00694444" w:rsidRDefault="00694444" w:rsidP="00694444">
      <w:pPr>
        <w:autoSpaceDE w:val="0"/>
        <w:autoSpaceDN w:val="0"/>
        <w:adjustRightInd w:val="0"/>
        <w:rPr>
          <w:rFonts w:cs="Arial"/>
        </w:rPr>
      </w:pPr>
      <w:r>
        <w:rPr>
          <w:rFonts w:cs="Arial"/>
        </w:rPr>
        <w:t xml:space="preserve"> The function shall pre-increment counter sequence</w:t>
      </w:r>
    </w:p>
    <w:p w14:paraId="62A00366" w14:textId="77777777" w:rsidR="00694444" w:rsidRDefault="00694444" w:rsidP="00694444">
      <w:pPr>
        <w:widowControl w:val="0"/>
        <w:autoSpaceDE w:val="0"/>
        <w:autoSpaceDN w:val="0"/>
        <w:adjustRightInd w:val="0"/>
        <w:rPr>
          <w:rFonts w:cs="Arial"/>
        </w:rPr>
      </w:pPr>
      <w:r>
        <w:rPr>
          <w:rFonts w:cs="Arial"/>
        </w:rPr>
        <w:t xml:space="preserve"> when,</w:t>
      </w:r>
    </w:p>
    <w:p w14:paraId="2FAF3F24" w14:textId="77777777" w:rsidR="00694444" w:rsidRDefault="00694444">
      <w:pPr>
        <w:widowControl w:val="0"/>
        <w:numPr>
          <w:ilvl w:val="0"/>
          <w:numId w:val="369"/>
        </w:numPr>
        <w:autoSpaceDE w:val="0"/>
        <w:autoSpaceDN w:val="0"/>
        <w:adjustRightInd w:val="0"/>
        <w:spacing w:line="240" w:lineRule="auto"/>
        <w:ind w:left="720" w:hanging="360"/>
        <w:rPr>
          <w:rFonts w:cs="Arial"/>
        </w:rPr>
      </w:pPr>
      <w:r>
        <w:rPr>
          <w:rFonts w:cs="Arial"/>
        </w:rPr>
        <w:t>init value is equal to TRUE</w:t>
      </w:r>
    </w:p>
    <w:p w14:paraId="71160ECF" w14:textId="77777777" w:rsidR="00694444" w:rsidRDefault="00694444">
      <w:pPr>
        <w:widowControl w:val="0"/>
        <w:numPr>
          <w:ilvl w:val="0"/>
          <w:numId w:val="369"/>
        </w:numPr>
        <w:autoSpaceDE w:val="0"/>
        <w:autoSpaceDN w:val="0"/>
        <w:adjustRightInd w:val="0"/>
        <w:spacing w:line="240" w:lineRule="auto"/>
        <w:ind w:left="720" w:hanging="360"/>
        <w:rPr>
          <w:rFonts w:cs="Arial"/>
        </w:rPr>
      </w:pPr>
      <w:r>
        <w:rPr>
          <w:rFonts w:cs="Arial"/>
        </w:rPr>
        <w:t>flag variable is ONE_HUNDRED_FEET</w:t>
      </w:r>
    </w:p>
    <w:p w14:paraId="76430705" w14:textId="77777777" w:rsidR="00694444" w:rsidRDefault="00694444" w:rsidP="00694444">
      <w:pPr>
        <w:widowControl w:val="0"/>
        <w:autoSpaceDE w:val="0"/>
        <w:autoSpaceDN w:val="0"/>
        <w:adjustRightInd w:val="0"/>
        <w:rPr>
          <w:rFonts w:ascii="MS Shell Dlg 2" w:hAnsi="MS Shell Dlg 2" w:cs="MS Shell Dlg 2"/>
          <w:sz w:val="17"/>
          <w:szCs w:val="17"/>
        </w:rPr>
      </w:pPr>
    </w:p>
    <w:p w14:paraId="04713358" w14:textId="77777777" w:rsidR="00694444" w:rsidRDefault="00000000" w:rsidP="00694444">
      <w:pPr>
        <w:jc w:val="center"/>
        <w:rPr>
          <w:rFonts w:ascii="Times New Roman" w:hAnsi="Times New Roman"/>
          <w:sz w:val="24"/>
          <w:szCs w:val="24"/>
        </w:rPr>
      </w:pPr>
      <w:r>
        <w:pict w14:anchorId="1E06F22C">
          <v:rect id="_x0000_i3878" style="width:468pt;height:1pt" o:hralign="center" o:hrstd="t" o:hr="t" fillcolor="#a0a0a0" stroked="f"/>
        </w:pict>
      </w:r>
    </w:p>
    <w:p w14:paraId="05CB796F" w14:textId="77777777" w:rsidR="00694444" w:rsidRDefault="00694444" w:rsidP="00211FA8">
      <w:pPr>
        <w:pStyle w:val="Heading5"/>
      </w:pPr>
      <w:bookmarkStart w:id="3078" w:name="_Toc158315812"/>
      <w:r>
        <w:t>10.34.2.7.32 daugwysound-AudioTest-LLR-032</w:t>
      </w:r>
      <w:bookmarkEnd w:id="3078"/>
    </w:p>
    <w:p w14:paraId="69FE4F38" w14:textId="77777777" w:rsidR="00694444" w:rsidRDefault="00694444" w:rsidP="00694444">
      <w:r>
        <w:t>Requirement ID: H398-LLD-GWY-FNC-4325</w:t>
      </w:r>
    </w:p>
    <w:p w14:paraId="5C320483" w14:textId="77777777" w:rsidR="00694444" w:rsidRDefault="00694444" w:rsidP="00694444"/>
    <w:p w14:paraId="05E40862" w14:textId="77777777" w:rsidR="00694444" w:rsidRDefault="00694444" w:rsidP="00694444">
      <w:pPr>
        <w:widowControl w:val="0"/>
        <w:autoSpaceDE w:val="0"/>
        <w:autoSpaceDN w:val="0"/>
        <w:adjustRightInd w:val="0"/>
        <w:rPr>
          <w:rFonts w:cs="Arial"/>
        </w:rPr>
      </w:pPr>
      <w:r>
        <w:rPr>
          <w:rFonts w:cs="Arial"/>
        </w:rPr>
        <w:t>The function shall set u8Active of synthesized sound of index ONE_HUNDRED_FEET with TRUE when,</w:t>
      </w:r>
    </w:p>
    <w:p w14:paraId="18225592" w14:textId="77777777" w:rsidR="00694444" w:rsidRDefault="00694444">
      <w:pPr>
        <w:widowControl w:val="0"/>
        <w:numPr>
          <w:ilvl w:val="0"/>
          <w:numId w:val="370"/>
        </w:numPr>
        <w:autoSpaceDE w:val="0"/>
        <w:autoSpaceDN w:val="0"/>
        <w:adjustRightInd w:val="0"/>
        <w:spacing w:line="240" w:lineRule="auto"/>
        <w:ind w:left="720" w:hanging="360"/>
        <w:rPr>
          <w:rFonts w:cs="Arial"/>
        </w:rPr>
      </w:pPr>
      <w:r>
        <w:rPr>
          <w:rFonts w:cs="Arial"/>
        </w:rPr>
        <w:t>init value is equal to TRUE</w:t>
      </w:r>
    </w:p>
    <w:p w14:paraId="78397DD4" w14:textId="77777777" w:rsidR="00694444" w:rsidRDefault="00694444">
      <w:pPr>
        <w:widowControl w:val="0"/>
        <w:numPr>
          <w:ilvl w:val="0"/>
          <w:numId w:val="370"/>
        </w:numPr>
        <w:autoSpaceDE w:val="0"/>
        <w:autoSpaceDN w:val="0"/>
        <w:adjustRightInd w:val="0"/>
        <w:spacing w:line="240" w:lineRule="auto"/>
        <w:ind w:left="720" w:hanging="360"/>
        <w:rPr>
          <w:rFonts w:cs="Arial"/>
        </w:rPr>
      </w:pPr>
      <w:r>
        <w:rPr>
          <w:rFonts w:cs="Arial"/>
        </w:rPr>
        <w:t>flag variable is ONE_HUNDRED_FEET</w:t>
      </w:r>
    </w:p>
    <w:p w14:paraId="509D2C45" w14:textId="77777777" w:rsidR="00694444" w:rsidRDefault="00694444">
      <w:pPr>
        <w:widowControl w:val="0"/>
        <w:numPr>
          <w:ilvl w:val="0"/>
          <w:numId w:val="370"/>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38B82F74" w14:textId="77777777" w:rsidR="00694444" w:rsidRDefault="00694444">
      <w:pPr>
        <w:widowControl w:val="0"/>
        <w:numPr>
          <w:ilvl w:val="0"/>
          <w:numId w:val="370"/>
        </w:numPr>
        <w:autoSpaceDE w:val="0"/>
        <w:autoSpaceDN w:val="0"/>
        <w:adjustRightInd w:val="0"/>
        <w:spacing w:line="240" w:lineRule="auto"/>
        <w:ind w:left="720" w:hanging="360"/>
        <w:rPr>
          <w:rFonts w:cs="Arial"/>
        </w:rPr>
      </w:pPr>
      <w:r>
        <w:rPr>
          <w:rFonts w:cs="Arial"/>
        </w:rPr>
        <w:t>play variable with index ONE_HUNDRED_FEET is TRUE</w:t>
      </w:r>
    </w:p>
    <w:p w14:paraId="0D014D8F" w14:textId="77777777" w:rsidR="00694444" w:rsidRDefault="00694444" w:rsidP="00694444">
      <w:pPr>
        <w:widowControl w:val="0"/>
        <w:autoSpaceDE w:val="0"/>
        <w:autoSpaceDN w:val="0"/>
        <w:adjustRightInd w:val="0"/>
        <w:rPr>
          <w:rFonts w:ascii="MS Shell Dlg 2" w:hAnsi="MS Shell Dlg 2" w:cs="MS Shell Dlg 2"/>
          <w:sz w:val="17"/>
          <w:szCs w:val="17"/>
        </w:rPr>
      </w:pPr>
    </w:p>
    <w:p w14:paraId="06092751" w14:textId="77777777" w:rsidR="00694444" w:rsidRDefault="00000000" w:rsidP="00694444">
      <w:pPr>
        <w:jc w:val="center"/>
        <w:rPr>
          <w:rFonts w:ascii="Times New Roman" w:hAnsi="Times New Roman"/>
          <w:sz w:val="24"/>
          <w:szCs w:val="24"/>
        </w:rPr>
      </w:pPr>
      <w:r>
        <w:pict w14:anchorId="0B854606">
          <v:rect id="_x0000_i3879" style="width:468pt;height:1pt" o:hralign="center" o:hrstd="t" o:hr="t" fillcolor="#a0a0a0" stroked="f"/>
        </w:pict>
      </w:r>
    </w:p>
    <w:p w14:paraId="28360307" w14:textId="77777777" w:rsidR="00694444" w:rsidRDefault="00694444" w:rsidP="00211FA8">
      <w:pPr>
        <w:pStyle w:val="Heading5"/>
      </w:pPr>
      <w:bookmarkStart w:id="3079" w:name="_Toc158315813"/>
      <w:r>
        <w:t>10.34.2.7.33 daugwysound-AudioTest-LLR-033</w:t>
      </w:r>
      <w:bookmarkEnd w:id="3079"/>
    </w:p>
    <w:p w14:paraId="3B1EEAA7" w14:textId="77777777" w:rsidR="00694444" w:rsidRDefault="00694444" w:rsidP="00694444">
      <w:r>
        <w:t>Requirement ID: H398-LLD-GWY-FNC-4326</w:t>
      </w:r>
    </w:p>
    <w:p w14:paraId="2C1CCA9B" w14:textId="77777777" w:rsidR="00694444" w:rsidRDefault="00694444" w:rsidP="00694444"/>
    <w:p w14:paraId="67957027" w14:textId="77777777" w:rsidR="00694444" w:rsidRDefault="00694444" w:rsidP="00694444">
      <w:pPr>
        <w:autoSpaceDE w:val="0"/>
        <w:autoSpaceDN w:val="0"/>
        <w:adjustRightInd w:val="0"/>
        <w:rPr>
          <w:rFonts w:cs="Arial"/>
        </w:rPr>
      </w:pPr>
      <w:r>
        <w:rPr>
          <w:rFonts w:cs="Arial"/>
        </w:rPr>
        <w:t xml:space="preserve"> The function shall set the following </w:t>
      </w:r>
    </w:p>
    <w:p w14:paraId="6AFC6BD2" w14:textId="77777777" w:rsidR="00694444" w:rsidRDefault="00694444">
      <w:pPr>
        <w:widowControl w:val="0"/>
        <w:numPr>
          <w:ilvl w:val="0"/>
          <w:numId w:val="371"/>
        </w:numPr>
        <w:autoSpaceDE w:val="0"/>
        <w:autoSpaceDN w:val="0"/>
        <w:adjustRightInd w:val="0"/>
        <w:spacing w:line="240" w:lineRule="auto"/>
        <w:ind w:left="720" w:hanging="360"/>
        <w:rPr>
          <w:rFonts w:cs="Arial"/>
        </w:rPr>
      </w:pPr>
      <w:r>
        <w:rPr>
          <w:rFonts w:cs="Arial"/>
        </w:rPr>
        <w:t>set u8Active of synthesized sound of index ONE_HUNDRED_FEET with FALSE</w:t>
      </w:r>
    </w:p>
    <w:p w14:paraId="70C14774" w14:textId="77777777" w:rsidR="00694444" w:rsidRDefault="00694444">
      <w:pPr>
        <w:widowControl w:val="0"/>
        <w:numPr>
          <w:ilvl w:val="0"/>
          <w:numId w:val="371"/>
        </w:numPr>
        <w:autoSpaceDE w:val="0"/>
        <w:autoSpaceDN w:val="0"/>
        <w:adjustRightInd w:val="0"/>
        <w:spacing w:line="240" w:lineRule="auto"/>
        <w:ind w:left="720" w:hanging="360"/>
        <w:rPr>
          <w:rFonts w:cs="Arial"/>
        </w:rPr>
      </w:pPr>
      <w:r>
        <w:rPr>
          <w:rFonts w:cs="Arial"/>
        </w:rPr>
        <w:t>set play variable of index ONE_HUNDERED_FIFTY_FEET with TRUE</w:t>
      </w:r>
    </w:p>
    <w:p w14:paraId="41DF2A32" w14:textId="77777777" w:rsidR="00694444" w:rsidRDefault="00694444">
      <w:pPr>
        <w:widowControl w:val="0"/>
        <w:numPr>
          <w:ilvl w:val="0"/>
          <w:numId w:val="371"/>
        </w:numPr>
        <w:autoSpaceDE w:val="0"/>
        <w:autoSpaceDN w:val="0"/>
        <w:adjustRightInd w:val="0"/>
        <w:spacing w:line="240" w:lineRule="auto"/>
        <w:ind w:left="720" w:hanging="360"/>
        <w:rPr>
          <w:rFonts w:cs="Arial"/>
        </w:rPr>
      </w:pPr>
      <w:r>
        <w:rPr>
          <w:rFonts w:cs="Arial"/>
        </w:rPr>
        <w:t>reset counter sequence</w:t>
      </w:r>
    </w:p>
    <w:p w14:paraId="2962A026" w14:textId="77777777" w:rsidR="00694444" w:rsidRDefault="00694444">
      <w:pPr>
        <w:widowControl w:val="0"/>
        <w:numPr>
          <w:ilvl w:val="0"/>
          <w:numId w:val="371"/>
        </w:numPr>
        <w:autoSpaceDE w:val="0"/>
        <w:autoSpaceDN w:val="0"/>
        <w:adjustRightInd w:val="0"/>
        <w:spacing w:line="240" w:lineRule="auto"/>
        <w:ind w:left="720" w:hanging="360"/>
        <w:rPr>
          <w:rFonts w:cs="Arial"/>
        </w:rPr>
      </w:pPr>
      <w:r>
        <w:rPr>
          <w:rFonts w:cs="Arial"/>
        </w:rPr>
        <w:t>set flag variable with ONE_HUNDERED_FIFTY_FEET</w:t>
      </w:r>
    </w:p>
    <w:p w14:paraId="47A69F6E" w14:textId="77777777" w:rsidR="00694444" w:rsidRDefault="00694444" w:rsidP="00694444">
      <w:pPr>
        <w:widowControl w:val="0"/>
        <w:autoSpaceDE w:val="0"/>
        <w:autoSpaceDN w:val="0"/>
        <w:adjustRightInd w:val="0"/>
        <w:rPr>
          <w:rFonts w:cs="Arial"/>
        </w:rPr>
      </w:pPr>
      <w:r>
        <w:rPr>
          <w:rFonts w:cs="Arial"/>
        </w:rPr>
        <w:t>when,</w:t>
      </w:r>
    </w:p>
    <w:p w14:paraId="5E3F1FB1" w14:textId="77777777" w:rsidR="00694444" w:rsidRDefault="00694444">
      <w:pPr>
        <w:widowControl w:val="0"/>
        <w:numPr>
          <w:ilvl w:val="0"/>
          <w:numId w:val="372"/>
        </w:numPr>
        <w:autoSpaceDE w:val="0"/>
        <w:autoSpaceDN w:val="0"/>
        <w:adjustRightInd w:val="0"/>
        <w:spacing w:line="240" w:lineRule="auto"/>
        <w:ind w:left="720" w:hanging="360"/>
        <w:rPr>
          <w:rFonts w:cs="Arial"/>
        </w:rPr>
      </w:pPr>
      <w:r>
        <w:rPr>
          <w:rFonts w:cs="Arial"/>
        </w:rPr>
        <w:t>init value is equal to TRUE</w:t>
      </w:r>
    </w:p>
    <w:p w14:paraId="36AFB63F" w14:textId="77777777" w:rsidR="00694444" w:rsidRDefault="00694444">
      <w:pPr>
        <w:widowControl w:val="0"/>
        <w:numPr>
          <w:ilvl w:val="0"/>
          <w:numId w:val="372"/>
        </w:numPr>
        <w:autoSpaceDE w:val="0"/>
        <w:autoSpaceDN w:val="0"/>
        <w:adjustRightInd w:val="0"/>
        <w:spacing w:line="240" w:lineRule="auto"/>
        <w:ind w:left="720" w:hanging="360"/>
        <w:rPr>
          <w:rFonts w:cs="Arial"/>
        </w:rPr>
      </w:pPr>
      <w:r>
        <w:rPr>
          <w:rFonts w:cs="Arial"/>
        </w:rPr>
        <w:t>flag variable is ONE_HUNDRED_FEET</w:t>
      </w:r>
    </w:p>
    <w:p w14:paraId="0DEF6CC6" w14:textId="77777777" w:rsidR="00694444" w:rsidRDefault="00694444">
      <w:pPr>
        <w:widowControl w:val="0"/>
        <w:numPr>
          <w:ilvl w:val="0"/>
          <w:numId w:val="372"/>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352CB242" w14:textId="77777777" w:rsidR="00694444" w:rsidRDefault="00694444">
      <w:pPr>
        <w:widowControl w:val="0"/>
        <w:numPr>
          <w:ilvl w:val="0"/>
          <w:numId w:val="372"/>
        </w:numPr>
        <w:autoSpaceDE w:val="0"/>
        <w:autoSpaceDN w:val="0"/>
        <w:adjustRightInd w:val="0"/>
        <w:spacing w:line="240" w:lineRule="auto"/>
        <w:ind w:left="720" w:hanging="360"/>
        <w:rPr>
          <w:rFonts w:cs="Arial"/>
        </w:rPr>
      </w:pPr>
      <w:r>
        <w:rPr>
          <w:rFonts w:cs="Arial"/>
        </w:rPr>
        <w:t>play variable with index ONE_HUNDRED_FEET is FALSE</w:t>
      </w:r>
    </w:p>
    <w:p w14:paraId="0EBF6F03" w14:textId="77777777" w:rsidR="00694444" w:rsidRDefault="00694444" w:rsidP="00694444">
      <w:pPr>
        <w:widowControl w:val="0"/>
        <w:autoSpaceDE w:val="0"/>
        <w:autoSpaceDN w:val="0"/>
        <w:adjustRightInd w:val="0"/>
        <w:rPr>
          <w:rFonts w:ascii="MS Shell Dlg 2" w:hAnsi="MS Shell Dlg 2" w:cs="MS Shell Dlg 2"/>
          <w:sz w:val="17"/>
          <w:szCs w:val="17"/>
        </w:rPr>
      </w:pPr>
    </w:p>
    <w:p w14:paraId="6112822E" w14:textId="77777777" w:rsidR="00694444" w:rsidRDefault="00000000" w:rsidP="00694444">
      <w:pPr>
        <w:jc w:val="center"/>
        <w:rPr>
          <w:rFonts w:ascii="Times New Roman" w:hAnsi="Times New Roman"/>
          <w:sz w:val="24"/>
          <w:szCs w:val="24"/>
        </w:rPr>
      </w:pPr>
      <w:r>
        <w:pict w14:anchorId="12DC04F6">
          <v:rect id="_x0000_i3880" style="width:468pt;height:1pt" o:hralign="center" o:hrstd="t" o:hr="t" fillcolor="#a0a0a0" stroked="f"/>
        </w:pict>
      </w:r>
    </w:p>
    <w:p w14:paraId="1E19127A" w14:textId="77777777" w:rsidR="00694444" w:rsidRDefault="00694444" w:rsidP="00211FA8">
      <w:pPr>
        <w:pStyle w:val="Heading5"/>
      </w:pPr>
      <w:bookmarkStart w:id="3080" w:name="_Toc158315814"/>
      <w:r>
        <w:t>10.34.2.7.34 daugwysound-AudioTest-LLR-034</w:t>
      </w:r>
      <w:bookmarkEnd w:id="3080"/>
    </w:p>
    <w:p w14:paraId="42E69E26" w14:textId="77777777" w:rsidR="00694444" w:rsidRDefault="00694444" w:rsidP="00694444">
      <w:r>
        <w:t>Requirement ID: H398-LLD-GWY-FNC-4327</w:t>
      </w:r>
    </w:p>
    <w:p w14:paraId="244DEAC1" w14:textId="77777777" w:rsidR="00694444" w:rsidRDefault="00694444" w:rsidP="00694444"/>
    <w:p w14:paraId="5C33A483" w14:textId="77777777" w:rsidR="00694444" w:rsidRDefault="00694444" w:rsidP="00694444">
      <w:pPr>
        <w:autoSpaceDE w:val="0"/>
        <w:autoSpaceDN w:val="0"/>
        <w:adjustRightInd w:val="0"/>
        <w:rPr>
          <w:rFonts w:cs="Arial"/>
        </w:rPr>
      </w:pPr>
      <w:r>
        <w:rPr>
          <w:rFonts w:cs="Arial"/>
        </w:rPr>
        <w:t xml:space="preserve"> The function shall pre-increment counter sequence</w:t>
      </w:r>
    </w:p>
    <w:p w14:paraId="443B0A7C" w14:textId="77777777" w:rsidR="00694444" w:rsidRDefault="00694444" w:rsidP="00694444">
      <w:pPr>
        <w:widowControl w:val="0"/>
        <w:autoSpaceDE w:val="0"/>
        <w:autoSpaceDN w:val="0"/>
        <w:adjustRightInd w:val="0"/>
        <w:rPr>
          <w:rFonts w:cs="Arial"/>
        </w:rPr>
      </w:pPr>
      <w:r>
        <w:rPr>
          <w:rFonts w:cs="Arial"/>
        </w:rPr>
        <w:t xml:space="preserve"> when,</w:t>
      </w:r>
    </w:p>
    <w:p w14:paraId="280E092C" w14:textId="77777777" w:rsidR="00694444" w:rsidRDefault="00694444">
      <w:pPr>
        <w:widowControl w:val="0"/>
        <w:numPr>
          <w:ilvl w:val="0"/>
          <w:numId w:val="373"/>
        </w:numPr>
        <w:autoSpaceDE w:val="0"/>
        <w:autoSpaceDN w:val="0"/>
        <w:adjustRightInd w:val="0"/>
        <w:spacing w:line="240" w:lineRule="auto"/>
        <w:ind w:left="720" w:hanging="360"/>
        <w:rPr>
          <w:rFonts w:cs="Arial"/>
        </w:rPr>
      </w:pPr>
      <w:r>
        <w:rPr>
          <w:rFonts w:cs="Arial"/>
        </w:rPr>
        <w:t>init value is equal to TRUE</w:t>
      </w:r>
    </w:p>
    <w:p w14:paraId="3D829375" w14:textId="77777777" w:rsidR="00694444" w:rsidRDefault="00694444">
      <w:pPr>
        <w:widowControl w:val="0"/>
        <w:numPr>
          <w:ilvl w:val="0"/>
          <w:numId w:val="373"/>
        </w:numPr>
        <w:autoSpaceDE w:val="0"/>
        <w:autoSpaceDN w:val="0"/>
        <w:adjustRightInd w:val="0"/>
        <w:spacing w:line="240" w:lineRule="auto"/>
        <w:ind w:left="720" w:hanging="360"/>
        <w:rPr>
          <w:rFonts w:cs="Arial"/>
        </w:rPr>
      </w:pPr>
      <w:r>
        <w:rPr>
          <w:rFonts w:cs="Arial"/>
        </w:rPr>
        <w:t>flag variable is ONE_HUNDERED_FIFTY_FEET</w:t>
      </w:r>
    </w:p>
    <w:p w14:paraId="555FCB5D" w14:textId="77777777" w:rsidR="00694444" w:rsidRDefault="00694444" w:rsidP="00694444">
      <w:pPr>
        <w:widowControl w:val="0"/>
        <w:autoSpaceDE w:val="0"/>
        <w:autoSpaceDN w:val="0"/>
        <w:adjustRightInd w:val="0"/>
        <w:rPr>
          <w:rFonts w:ascii="MS Shell Dlg 2" w:hAnsi="MS Shell Dlg 2" w:cs="MS Shell Dlg 2"/>
          <w:sz w:val="17"/>
          <w:szCs w:val="17"/>
        </w:rPr>
      </w:pPr>
    </w:p>
    <w:p w14:paraId="5709A326" w14:textId="77777777" w:rsidR="00694444" w:rsidRDefault="00000000" w:rsidP="00694444">
      <w:pPr>
        <w:jc w:val="center"/>
        <w:rPr>
          <w:rFonts w:ascii="Times New Roman" w:hAnsi="Times New Roman"/>
          <w:sz w:val="24"/>
          <w:szCs w:val="24"/>
        </w:rPr>
      </w:pPr>
      <w:r>
        <w:pict w14:anchorId="1DB70E5C">
          <v:rect id="_x0000_i3881" style="width:468pt;height:1pt" o:hralign="center" o:hrstd="t" o:hr="t" fillcolor="#a0a0a0" stroked="f"/>
        </w:pict>
      </w:r>
    </w:p>
    <w:p w14:paraId="27C4C604" w14:textId="77777777" w:rsidR="00694444" w:rsidRDefault="00694444" w:rsidP="00211FA8">
      <w:pPr>
        <w:pStyle w:val="Heading5"/>
      </w:pPr>
      <w:bookmarkStart w:id="3081" w:name="_Toc158315815"/>
      <w:r>
        <w:t>10.34.2.7.35 daugwysound-AudioTest-LLR-035</w:t>
      </w:r>
      <w:bookmarkEnd w:id="3081"/>
    </w:p>
    <w:p w14:paraId="42ED5FCB" w14:textId="77777777" w:rsidR="00694444" w:rsidRDefault="00694444" w:rsidP="00694444">
      <w:r>
        <w:t>Requirement ID: H398-LLD-GWY-FNC-4328</w:t>
      </w:r>
    </w:p>
    <w:p w14:paraId="2780CE82" w14:textId="77777777" w:rsidR="00694444" w:rsidRDefault="00694444" w:rsidP="00694444"/>
    <w:p w14:paraId="137F09F3" w14:textId="77777777" w:rsidR="00694444" w:rsidRDefault="00694444" w:rsidP="00694444">
      <w:pPr>
        <w:autoSpaceDE w:val="0"/>
        <w:autoSpaceDN w:val="0"/>
        <w:adjustRightInd w:val="0"/>
        <w:rPr>
          <w:rFonts w:cs="Arial"/>
        </w:rPr>
      </w:pPr>
      <w:r>
        <w:rPr>
          <w:rFonts w:cs="Arial"/>
        </w:rPr>
        <w:t xml:space="preserve"> The function shall set u8Active of synthesized sound of index ONE_HUNDERED_FIFTY_FEET with TRUE when,</w:t>
      </w:r>
    </w:p>
    <w:p w14:paraId="0BAD7603" w14:textId="77777777" w:rsidR="00694444" w:rsidRDefault="00694444">
      <w:pPr>
        <w:widowControl w:val="0"/>
        <w:numPr>
          <w:ilvl w:val="0"/>
          <w:numId w:val="374"/>
        </w:numPr>
        <w:autoSpaceDE w:val="0"/>
        <w:autoSpaceDN w:val="0"/>
        <w:adjustRightInd w:val="0"/>
        <w:spacing w:line="240" w:lineRule="auto"/>
        <w:ind w:left="720" w:hanging="360"/>
        <w:rPr>
          <w:rFonts w:cs="Arial"/>
        </w:rPr>
      </w:pPr>
      <w:r>
        <w:rPr>
          <w:rFonts w:cs="Arial"/>
        </w:rPr>
        <w:t>init value is equal to TRUE</w:t>
      </w:r>
    </w:p>
    <w:p w14:paraId="1895168D" w14:textId="77777777" w:rsidR="00694444" w:rsidRDefault="00694444">
      <w:pPr>
        <w:widowControl w:val="0"/>
        <w:numPr>
          <w:ilvl w:val="0"/>
          <w:numId w:val="374"/>
        </w:numPr>
        <w:autoSpaceDE w:val="0"/>
        <w:autoSpaceDN w:val="0"/>
        <w:adjustRightInd w:val="0"/>
        <w:spacing w:line="240" w:lineRule="auto"/>
        <w:ind w:left="720" w:hanging="360"/>
        <w:rPr>
          <w:rFonts w:cs="Arial"/>
        </w:rPr>
      </w:pPr>
      <w:r>
        <w:rPr>
          <w:rFonts w:cs="Arial"/>
        </w:rPr>
        <w:t>flag variable is ONE_HUNDERED_FIFTY_FEET</w:t>
      </w:r>
    </w:p>
    <w:p w14:paraId="2A8EE150" w14:textId="77777777" w:rsidR="00694444" w:rsidRDefault="00694444">
      <w:pPr>
        <w:widowControl w:val="0"/>
        <w:numPr>
          <w:ilvl w:val="0"/>
          <w:numId w:val="374"/>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4666757B" w14:textId="77777777" w:rsidR="00694444" w:rsidRDefault="00694444">
      <w:pPr>
        <w:widowControl w:val="0"/>
        <w:numPr>
          <w:ilvl w:val="0"/>
          <w:numId w:val="374"/>
        </w:numPr>
        <w:autoSpaceDE w:val="0"/>
        <w:autoSpaceDN w:val="0"/>
        <w:adjustRightInd w:val="0"/>
        <w:spacing w:line="240" w:lineRule="auto"/>
        <w:ind w:left="720" w:hanging="360"/>
        <w:rPr>
          <w:rFonts w:cs="Arial"/>
        </w:rPr>
      </w:pPr>
      <w:r>
        <w:rPr>
          <w:rFonts w:cs="Arial"/>
        </w:rPr>
        <w:t>play variable with index ONE_HUNDERED_FIFTY_FEET is TRUE</w:t>
      </w:r>
    </w:p>
    <w:p w14:paraId="63B5CB18" w14:textId="77777777" w:rsidR="00694444" w:rsidRDefault="00694444" w:rsidP="00694444">
      <w:pPr>
        <w:widowControl w:val="0"/>
        <w:autoSpaceDE w:val="0"/>
        <w:autoSpaceDN w:val="0"/>
        <w:adjustRightInd w:val="0"/>
        <w:rPr>
          <w:rFonts w:ascii="MS Shell Dlg 2" w:hAnsi="MS Shell Dlg 2" w:cs="MS Shell Dlg 2"/>
          <w:sz w:val="17"/>
          <w:szCs w:val="17"/>
        </w:rPr>
      </w:pPr>
    </w:p>
    <w:p w14:paraId="503D48A3" w14:textId="77777777" w:rsidR="00694444" w:rsidRDefault="00000000" w:rsidP="00694444">
      <w:pPr>
        <w:jc w:val="center"/>
        <w:rPr>
          <w:rFonts w:ascii="Times New Roman" w:hAnsi="Times New Roman"/>
          <w:sz w:val="24"/>
          <w:szCs w:val="24"/>
        </w:rPr>
      </w:pPr>
      <w:r>
        <w:pict w14:anchorId="12AEB3B8">
          <v:rect id="_x0000_i3882" style="width:468pt;height:1pt" o:hralign="center" o:hrstd="t" o:hr="t" fillcolor="#a0a0a0" stroked="f"/>
        </w:pict>
      </w:r>
    </w:p>
    <w:p w14:paraId="5A1864CA" w14:textId="77777777" w:rsidR="00694444" w:rsidRDefault="00694444" w:rsidP="00211FA8">
      <w:pPr>
        <w:pStyle w:val="Heading5"/>
      </w:pPr>
      <w:bookmarkStart w:id="3082" w:name="_Toc158315816"/>
      <w:r>
        <w:t>10.34.2.7.36 daugwysound-AudioTest-LLR-036</w:t>
      </w:r>
      <w:bookmarkEnd w:id="3082"/>
    </w:p>
    <w:p w14:paraId="74DF6F79" w14:textId="77777777" w:rsidR="00694444" w:rsidRDefault="00694444" w:rsidP="00694444">
      <w:r>
        <w:t>Requirement ID: H398-LLD-GWY-FNC-4329</w:t>
      </w:r>
    </w:p>
    <w:p w14:paraId="3AC469D9" w14:textId="77777777" w:rsidR="00694444" w:rsidRDefault="00694444" w:rsidP="00694444"/>
    <w:p w14:paraId="1C1D6B19" w14:textId="77777777" w:rsidR="00694444" w:rsidRDefault="00694444" w:rsidP="00694444">
      <w:pPr>
        <w:autoSpaceDE w:val="0"/>
        <w:autoSpaceDN w:val="0"/>
        <w:adjustRightInd w:val="0"/>
        <w:rPr>
          <w:rFonts w:cs="Arial"/>
        </w:rPr>
      </w:pPr>
      <w:r>
        <w:rPr>
          <w:rFonts w:cs="Arial"/>
        </w:rPr>
        <w:t xml:space="preserve"> The function shall set the following </w:t>
      </w:r>
    </w:p>
    <w:p w14:paraId="2FA25994" w14:textId="77777777" w:rsidR="00694444" w:rsidRDefault="00694444">
      <w:pPr>
        <w:widowControl w:val="0"/>
        <w:numPr>
          <w:ilvl w:val="0"/>
          <w:numId w:val="375"/>
        </w:numPr>
        <w:autoSpaceDE w:val="0"/>
        <w:autoSpaceDN w:val="0"/>
        <w:adjustRightInd w:val="0"/>
        <w:spacing w:line="240" w:lineRule="auto"/>
        <w:ind w:left="720" w:hanging="360"/>
        <w:rPr>
          <w:rFonts w:cs="Arial"/>
        </w:rPr>
      </w:pPr>
      <w:r>
        <w:rPr>
          <w:rFonts w:cs="Arial"/>
        </w:rPr>
        <w:t>set u8Active of synthesized sound of index ONE_HUNDERED_FIFTY_FEET with FALSE</w:t>
      </w:r>
    </w:p>
    <w:p w14:paraId="02533ECA" w14:textId="77777777" w:rsidR="00694444" w:rsidRDefault="00694444">
      <w:pPr>
        <w:widowControl w:val="0"/>
        <w:numPr>
          <w:ilvl w:val="0"/>
          <w:numId w:val="375"/>
        </w:numPr>
        <w:autoSpaceDE w:val="0"/>
        <w:autoSpaceDN w:val="0"/>
        <w:adjustRightInd w:val="0"/>
        <w:spacing w:line="240" w:lineRule="auto"/>
        <w:ind w:left="720" w:hanging="360"/>
        <w:rPr>
          <w:rFonts w:cs="Arial"/>
        </w:rPr>
      </w:pPr>
      <w:r>
        <w:rPr>
          <w:rFonts w:cs="Arial"/>
        </w:rPr>
        <w:t>reset counter sequence</w:t>
      </w:r>
    </w:p>
    <w:p w14:paraId="4E9C6B74" w14:textId="77777777" w:rsidR="00694444" w:rsidRDefault="00694444">
      <w:pPr>
        <w:widowControl w:val="0"/>
        <w:numPr>
          <w:ilvl w:val="0"/>
          <w:numId w:val="375"/>
        </w:numPr>
        <w:autoSpaceDE w:val="0"/>
        <w:autoSpaceDN w:val="0"/>
        <w:adjustRightInd w:val="0"/>
        <w:spacing w:line="240" w:lineRule="auto"/>
        <w:ind w:left="720" w:hanging="360"/>
        <w:rPr>
          <w:rFonts w:cs="Arial"/>
        </w:rPr>
      </w:pPr>
      <w:r>
        <w:rPr>
          <w:rFonts w:cs="Arial"/>
        </w:rPr>
        <w:t>set flag variable with GREETING_412</w:t>
      </w:r>
    </w:p>
    <w:p w14:paraId="61D31117" w14:textId="77777777" w:rsidR="00694444" w:rsidRDefault="00694444">
      <w:pPr>
        <w:widowControl w:val="0"/>
        <w:numPr>
          <w:ilvl w:val="0"/>
          <w:numId w:val="375"/>
        </w:numPr>
        <w:autoSpaceDE w:val="0"/>
        <w:autoSpaceDN w:val="0"/>
        <w:adjustRightInd w:val="0"/>
        <w:spacing w:line="240" w:lineRule="auto"/>
        <w:ind w:left="720" w:hanging="360"/>
        <w:rPr>
          <w:rFonts w:cs="Arial"/>
        </w:rPr>
      </w:pPr>
      <w:r>
        <w:rPr>
          <w:rFonts w:cs="Arial"/>
        </w:rPr>
        <w:t>set init variable with FALSE</w:t>
      </w:r>
    </w:p>
    <w:p w14:paraId="794388ED" w14:textId="77777777" w:rsidR="00694444" w:rsidRDefault="00694444" w:rsidP="00694444">
      <w:pPr>
        <w:widowControl w:val="0"/>
        <w:autoSpaceDE w:val="0"/>
        <w:autoSpaceDN w:val="0"/>
        <w:adjustRightInd w:val="0"/>
        <w:rPr>
          <w:rFonts w:cs="Arial"/>
        </w:rPr>
      </w:pPr>
      <w:r>
        <w:rPr>
          <w:rFonts w:cs="Arial"/>
        </w:rPr>
        <w:t>when,</w:t>
      </w:r>
    </w:p>
    <w:p w14:paraId="2EE8E9AE" w14:textId="77777777" w:rsidR="00694444" w:rsidRDefault="00694444">
      <w:pPr>
        <w:widowControl w:val="0"/>
        <w:numPr>
          <w:ilvl w:val="0"/>
          <w:numId w:val="376"/>
        </w:numPr>
        <w:autoSpaceDE w:val="0"/>
        <w:autoSpaceDN w:val="0"/>
        <w:adjustRightInd w:val="0"/>
        <w:spacing w:line="240" w:lineRule="auto"/>
        <w:ind w:left="720" w:hanging="360"/>
        <w:rPr>
          <w:rFonts w:cs="Arial"/>
        </w:rPr>
      </w:pPr>
      <w:r>
        <w:rPr>
          <w:rFonts w:cs="Arial"/>
        </w:rPr>
        <w:t>init value is equal to TRUE</w:t>
      </w:r>
    </w:p>
    <w:p w14:paraId="38597C2C" w14:textId="77777777" w:rsidR="00694444" w:rsidRDefault="00694444">
      <w:pPr>
        <w:widowControl w:val="0"/>
        <w:numPr>
          <w:ilvl w:val="0"/>
          <w:numId w:val="376"/>
        </w:numPr>
        <w:autoSpaceDE w:val="0"/>
        <w:autoSpaceDN w:val="0"/>
        <w:adjustRightInd w:val="0"/>
        <w:spacing w:line="240" w:lineRule="auto"/>
        <w:ind w:left="720" w:hanging="360"/>
        <w:rPr>
          <w:rFonts w:cs="Arial"/>
        </w:rPr>
      </w:pPr>
      <w:r>
        <w:rPr>
          <w:rFonts w:cs="Arial"/>
        </w:rPr>
        <w:t>flag variable is ONE_HUNDERED_FIFTY_FEET</w:t>
      </w:r>
    </w:p>
    <w:p w14:paraId="5BFD7428" w14:textId="77777777" w:rsidR="00694444" w:rsidRDefault="00694444">
      <w:pPr>
        <w:widowControl w:val="0"/>
        <w:numPr>
          <w:ilvl w:val="0"/>
          <w:numId w:val="376"/>
        </w:numPr>
        <w:autoSpaceDE w:val="0"/>
        <w:autoSpaceDN w:val="0"/>
        <w:adjustRightInd w:val="0"/>
        <w:spacing w:line="240" w:lineRule="auto"/>
        <w:ind w:left="720" w:hanging="360"/>
        <w:rPr>
          <w:rFonts w:cs="Arial"/>
        </w:rPr>
      </w:pPr>
      <w:r>
        <w:rPr>
          <w:rFonts w:cs="Arial"/>
        </w:rPr>
        <w:t>counter sequence is greater than or equal to (product of M_AUDIO_ALERTS_INTERSPACED_VAL and M_SOUND_RATE)</w:t>
      </w:r>
    </w:p>
    <w:p w14:paraId="255E0A02" w14:textId="77777777" w:rsidR="00694444" w:rsidRDefault="00694444">
      <w:pPr>
        <w:widowControl w:val="0"/>
        <w:numPr>
          <w:ilvl w:val="0"/>
          <w:numId w:val="376"/>
        </w:numPr>
        <w:autoSpaceDE w:val="0"/>
        <w:autoSpaceDN w:val="0"/>
        <w:adjustRightInd w:val="0"/>
        <w:spacing w:line="240" w:lineRule="auto"/>
        <w:ind w:left="720" w:hanging="360"/>
        <w:rPr>
          <w:rFonts w:cs="Arial"/>
        </w:rPr>
      </w:pPr>
      <w:r>
        <w:rPr>
          <w:rFonts w:cs="Arial"/>
        </w:rPr>
        <w:t>play variable with index ONE_HUNDERED_FIFTY_FEET is FALSE</w:t>
      </w:r>
    </w:p>
    <w:p w14:paraId="23B2C2A6" w14:textId="77777777" w:rsidR="00694444" w:rsidRDefault="00694444" w:rsidP="00694444">
      <w:pPr>
        <w:widowControl w:val="0"/>
        <w:autoSpaceDE w:val="0"/>
        <w:autoSpaceDN w:val="0"/>
        <w:adjustRightInd w:val="0"/>
        <w:rPr>
          <w:rFonts w:ascii="MS Shell Dlg 2" w:hAnsi="MS Shell Dlg 2" w:cs="MS Shell Dlg 2"/>
          <w:sz w:val="17"/>
          <w:szCs w:val="17"/>
        </w:rPr>
      </w:pPr>
    </w:p>
    <w:p w14:paraId="1BE21E91" w14:textId="77777777" w:rsidR="00694444" w:rsidRDefault="00000000" w:rsidP="00694444">
      <w:pPr>
        <w:jc w:val="center"/>
        <w:rPr>
          <w:rFonts w:ascii="Times New Roman" w:hAnsi="Times New Roman"/>
          <w:sz w:val="24"/>
          <w:szCs w:val="24"/>
        </w:rPr>
      </w:pPr>
      <w:r>
        <w:pict w14:anchorId="53315A95">
          <v:rect id="_x0000_i3883" style="width:468pt;height:1pt" o:hralign="center" o:hrstd="t" o:hr="t" fillcolor="#a0a0a0" stroked="f"/>
        </w:pict>
      </w:r>
    </w:p>
    <w:p w14:paraId="4CBB665C" w14:textId="77777777" w:rsidR="00694444" w:rsidRDefault="00694444" w:rsidP="00211FA8">
      <w:pPr>
        <w:pStyle w:val="Heading5"/>
      </w:pPr>
      <w:bookmarkStart w:id="3083" w:name="_Toc158315817"/>
      <w:r>
        <w:t>10.34.2.7.37 daugwysound-AudioTest-LLR-037</w:t>
      </w:r>
      <w:bookmarkEnd w:id="3083"/>
    </w:p>
    <w:p w14:paraId="4C52AE6A" w14:textId="77777777" w:rsidR="00694444" w:rsidRDefault="00694444" w:rsidP="00694444">
      <w:r>
        <w:t>Requirement ID: H398-LLD-GWY-FNC-4330</w:t>
      </w:r>
    </w:p>
    <w:p w14:paraId="1AF9EDEE" w14:textId="77777777" w:rsidR="00694444" w:rsidRDefault="00694444" w:rsidP="00694444"/>
    <w:p w14:paraId="012979A3" w14:textId="77777777" w:rsidR="00694444" w:rsidRDefault="00694444" w:rsidP="00694444">
      <w:pPr>
        <w:autoSpaceDE w:val="0"/>
        <w:autoSpaceDN w:val="0"/>
        <w:adjustRightInd w:val="0"/>
        <w:rPr>
          <w:rFonts w:cs="Arial"/>
        </w:rPr>
      </w:pPr>
      <w:r>
        <w:rPr>
          <w:rFonts w:cs="Arial"/>
        </w:rPr>
        <w:t xml:space="preserve"> The function shall do nothing</w:t>
      </w:r>
    </w:p>
    <w:p w14:paraId="2F2C2234" w14:textId="77777777" w:rsidR="00694444" w:rsidRDefault="00694444" w:rsidP="00694444">
      <w:pPr>
        <w:widowControl w:val="0"/>
        <w:autoSpaceDE w:val="0"/>
        <w:autoSpaceDN w:val="0"/>
        <w:adjustRightInd w:val="0"/>
        <w:rPr>
          <w:rFonts w:cs="Arial"/>
        </w:rPr>
      </w:pPr>
      <w:r>
        <w:rPr>
          <w:rFonts w:cs="Arial"/>
        </w:rPr>
        <w:t xml:space="preserve"> when,</w:t>
      </w:r>
    </w:p>
    <w:p w14:paraId="4B290360" w14:textId="77777777" w:rsidR="00694444" w:rsidRDefault="00694444">
      <w:pPr>
        <w:widowControl w:val="0"/>
        <w:numPr>
          <w:ilvl w:val="0"/>
          <w:numId w:val="377"/>
        </w:numPr>
        <w:autoSpaceDE w:val="0"/>
        <w:autoSpaceDN w:val="0"/>
        <w:adjustRightInd w:val="0"/>
        <w:spacing w:line="240" w:lineRule="auto"/>
        <w:ind w:left="720" w:hanging="360"/>
        <w:rPr>
          <w:rFonts w:cs="Arial"/>
        </w:rPr>
      </w:pPr>
      <w:r>
        <w:rPr>
          <w:rFonts w:cs="Arial"/>
        </w:rPr>
        <w:t>init value is equal to TRUE</w:t>
      </w:r>
    </w:p>
    <w:p w14:paraId="7F736116" w14:textId="77777777" w:rsidR="00694444" w:rsidRDefault="00694444">
      <w:pPr>
        <w:widowControl w:val="0"/>
        <w:numPr>
          <w:ilvl w:val="0"/>
          <w:numId w:val="377"/>
        </w:numPr>
        <w:autoSpaceDE w:val="0"/>
        <w:autoSpaceDN w:val="0"/>
        <w:adjustRightInd w:val="0"/>
        <w:spacing w:line="240" w:lineRule="auto"/>
        <w:ind w:left="720" w:hanging="360"/>
        <w:rPr>
          <w:rFonts w:cs="Arial"/>
        </w:rPr>
      </w:pPr>
      <w:r>
        <w:rPr>
          <w:rFonts w:cs="Arial"/>
        </w:rPr>
        <w:t>flag variable is other than GREETING_412, LOW_ROTOR_RPM_ALERT, VNE_WARNING, MASTER_CAUTION_WARNING_TONE, AUTOPILOT_DECOUPLE, CHECK_ALTITUDE_ALERT, ALTS_ALERT, ONE_HUNDRED_FEET and ONE_HUNDERED_FIFTY_FEET</w:t>
      </w:r>
    </w:p>
    <w:p w14:paraId="08607E09" w14:textId="77777777" w:rsidR="00694444" w:rsidRDefault="00694444" w:rsidP="00694444">
      <w:pPr>
        <w:widowControl w:val="0"/>
        <w:autoSpaceDE w:val="0"/>
        <w:autoSpaceDN w:val="0"/>
        <w:adjustRightInd w:val="0"/>
        <w:rPr>
          <w:rFonts w:ascii="MS Shell Dlg 2" w:hAnsi="MS Shell Dlg 2" w:cs="MS Shell Dlg 2"/>
          <w:sz w:val="17"/>
          <w:szCs w:val="17"/>
        </w:rPr>
      </w:pPr>
    </w:p>
    <w:p w14:paraId="78CFC841" w14:textId="77777777" w:rsidR="00694444" w:rsidRDefault="00000000" w:rsidP="00694444">
      <w:pPr>
        <w:jc w:val="center"/>
        <w:rPr>
          <w:rFonts w:ascii="Times New Roman" w:hAnsi="Times New Roman"/>
          <w:sz w:val="24"/>
          <w:szCs w:val="24"/>
        </w:rPr>
      </w:pPr>
      <w:r>
        <w:pict w14:anchorId="276CDD92">
          <v:rect id="_x0000_i3884" style="width:468pt;height:1pt" o:hralign="center" o:hrstd="t" o:hr="t" fillcolor="#a0a0a0" stroked="f"/>
        </w:pict>
      </w:r>
    </w:p>
    <w:p w14:paraId="56424D2A" w14:textId="77777777" w:rsidR="00694444" w:rsidRDefault="00694444" w:rsidP="00694444">
      <w:pPr>
        <w:pStyle w:val="Heading3"/>
      </w:pPr>
      <w:bookmarkStart w:id="3084" w:name="_Toc158315818"/>
      <w:bookmarkStart w:id="3085" w:name="_Toc210985903"/>
      <w:r>
        <w:t>10.34.3 SoundTask</w:t>
      </w:r>
      <w:bookmarkEnd w:id="3084"/>
      <w:bookmarkEnd w:id="3085"/>
    </w:p>
    <w:p w14:paraId="689874AF" w14:textId="77777777" w:rsidR="00694444" w:rsidRDefault="00694444" w:rsidP="00694444"/>
    <w:p w14:paraId="3BC141C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SoundTask will follow in the sub sections.</w:t>
      </w:r>
    </w:p>
    <w:p w14:paraId="00045D56" w14:textId="77777777" w:rsidR="00694444" w:rsidRDefault="00000000" w:rsidP="00694444">
      <w:pPr>
        <w:jc w:val="center"/>
        <w:rPr>
          <w:rFonts w:ascii="Times New Roman" w:hAnsi="Times New Roman"/>
          <w:sz w:val="24"/>
          <w:szCs w:val="24"/>
        </w:rPr>
      </w:pPr>
      <w:r>
        <w:pict w14:anchorId="167D02E8">
          <v:rect id="_x0000_i3885" style="width:468pt;height:1pt" o:hralign="center" o:hrstd="t" o:hr="t" fillcolor="#a0a0a0" stroked="f"/>
        </w:pict>
      </w:r>
    </w:p>
    <w:p w14:paraId="427D6603" w14:textId="77777777" w:rsidR="00694444" w:rsidRDefault="00694444" w:rsidP="00694444">
      <w:pPr>
        <w:pStyle w:val="Heading4"/>
      </w:pPr>
      <w:bookmarkStart w:id="3086" w:name="_Toc158315819"/>
      <w:r>
        <w:t>10.34.3.1 Brief Description</w:t>
      </w:r>
      <w:bookmarkEnd w:id="3086"/>
    </w:p>
    <w:p w14:paraId="4B525905" w14:textId="77777777" w:rsidR="00694444" w:rsidRDefault="00694444" w:rsidP="00694444"/>
    <w:p w14:paraId="312DF34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SoundTask performs the sound task</w:t>
      </w:r>
    </w:p>
    <w:p w14:paraId="4ADBACAF" w14:textId="77777777" w:rsidR="00694444" w:rsidRDefault="00000000" w:rsidP="00694444">
      <w:pPr>
        <w:jc w:val="center"/>
        <w:rPr>
          <w:rFonts w:ascii="Times New Roman" w:hAnsi="Times New Roman"/>
          <w:sz w:val="24"/>
          <w:szCs w:val="24"/>
        </w:rPr>
      </w:pPr>
      <w:r>
        <w:pict w14:anchorId="54E54217">
          <v:rect id="_x0000_i3886" style="width:468pt;height:1pt" o:hralign="center" o:hrstd="t" o:hr="t" fillcolor="#a0a0a0" stroked="f"/>
        </w:pict>
      </w:r>
    </w:p>
    <w:p w14:paraId="687C9C00" w14:textId="77777777" w:rsidR="00694444" w:rsidRDefault="00694444" w:rsidP="00694444">
      <w:pPr>
        <w:pStyle w:val="Heading4"/>
      </w:pPr>
      <w:bookmarkStart w:id="3087" w:name="_Toc158315820"/>
      <w:r>
        <w:t>10.34.3.2 List of HLRs allocated</w:t>
      </w:r>
      <w:bookmarkEnd w:id="3087"/>
    </w:p>
    <w:p w14:paraId="45CDE6BB" w14:textId="77777777" w:rsidR="00694444" w:rsidRDefault="00694444" w:rsidP="00694444"/>
    <w:p w14:paraId="07197ABD"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786603A" w14:textId="77777777" w:rsidR="00694444" w:rsidRDefault="00694444" w:rsidP="00694444">
      <w:pPr>
        <w:autoSpaceDE w:val="0"/>
        <w:autoSpaceDN w:val="0"/>
        <w:adjustRightInd w:val="0"/>
        <w:rPr>
          <w:rFonts w:cs="Arial"/>
        </w:rPr>
      </w:pPr>
    </w:p>
    <w:p w14:paraId="79267A6B" w14:textId="77777777" w:rsidR="00694444" w:rsidRDefault="00694444" w:rsidP="00694444">
      <w:pPr>
        <w:widowControl w:val="0"/>
        <w:autoSpaceDE w:val="0"/>
        <w:autoSpaceDN w:val="0"/>
        <w:adjustRightInd w:val="0"/>
        <w:rPr>
          <w:rFonts w:ascii="MS Shell Dlg 2" w:hAnsi="MS Shell Dlg 2" w:cs="MS Shell Dlg 2"/>
          <w:sz w:val="17"/>
          <w:szCs w:val="17"/>
        </w:rPr>
      </w:pPr>
    </w:p>
    <w:p w14:paraId="543343B2" w14:textId="77777777" w:rsidR="00694444" w:rsidRDefault="00000000" w:rsidP="00694444">
      <w:pPr>
        <w:jc w:val="center"/>
        <w:rPr>
          <w:rFonts w:ascii="Times New Roman" w:hAnsi="Times New Roman"/>
          <w:sz w:val="24"/>
          <w:szCs w:val="24"/>
        </w:rPr>
      </w:pPr>
      <w:r>
        <w:pict w14:anchorId="7A2554F4">
          <v:rect id="_x0000_i3887" style="width:468pt;height:1pt" o:hralign="center" o:hrstd="t" o:hr="t" fillcolor="#a0a0a0" stroked="f"/>
        </w:pict>
      </w:r>
    </w:p>
    <w:p w14:paraId="4DB8E200" w14:textId="77777777" w:rsidR="00694444" w:rsidRDefault="00694444" w:rsidP="00694444">
      <w:pPr>
        <w:pStyle w:val="Heading4"/>
      </w:pPr>
      <w:bookmarkStart w:id="3088" w:name="_Toc158315821"/>
      <w:r>
        <w:t>10.34.3.3 List of global variables accessed and modified</w:t>
      </w:r>
      <w:bookmarkEnd w:id="3088"/>
    </w:p>
    <w:p w14:paraId="78428598" w14:textId="77777777" w:rsidR="00694444" w:rsidRDefault="00694444" w:rsidP="00694444"/>
    <w:p w14:paraId="2B0C234A"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Appdata_appdata, Sound_status, Sound_test_mode,   Cmdownload_lp_cmd_data, App_emode,App_strap, Timesplay</w:t>
      </w:r>
    </w:p>
    <w:p w14:paraId="0BB28628" w14:textId="77777777" w:rsidR="00694444" w:rsidRDefault="00694444" w:rsidP="00694444">
      <w:pPr>
        <w:widowControl w:val="0"/>
        <w:autoSpaceDE w:val="0"/>
        <w:autoSpaceDN w:val="0"/>
        <w:adjustRightInd w:val="0"/>
        <w:rPr>
          <w:rFonts w:cs="Arial"/>
        </w:rPr>
      </w:pPr>
    </w:p>
    <w:p w14:paraId="5AD16FD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Sound_status,  Ssound , Timesplay</w:t>
      </w:r>
    </w:p>
    <w:p w14:paraId="2FBB831D" w14:textId="77777777" w:rsidR="00694444" w:rsidRDefault="00000000" w:rsidP="00694444">
      <w:pPr>
        <w:jc w:val="center"/>
        <w:rPr>
          <w:rFonts w:ascii="Times New Roman" w:hAnsi="Times New Roman"/>
          <w:sz w:val="24"/>
          <w:szCs w:val="24"/>
        </w:rPr>
      </w:pPr>
      <w:r>
        <w:pict w14:anchorId="0539045D">
          <v:rect id="_x0000_i3888" style="width:468pt;height:1pt" o:hralign="center" o:hrstd="t" o:hr="t" fillcolor="#a0a0a0" stroked="f"/>
        </w:pict>
      </w:r>
    </w:p>
    <w:p w14:paraId="47A1AF60" w14:textId="77777777" w:rsidR="00694444" w:rsidRDefault="00694444" w:rsidP="00694444">
      <w:pPr>
        <w:pStyle w:val="Heading4"/>
      </w:pPr>
      <w:bookmarkStart w:id="3089" w:name="_Toc158315822"/>
      <w:r>
        <w:t>10.34.3.4 Parameter list (Input/Output)</w:t>
      </w:r>
      <w:bookmarkEnd w:id="3089"/>
    </w:p>
    <w:p w14:paraId="2AB60131" w14:textId="77777777" w:rsidR="00694444" w:rsidRDefault="00694444" w:rsidP="00694444"/>
    <w:p w14:paraId="2358741E" w14:textId="77777777" w:rsidR="00694444" w:rsidRDefault="00694444" w:rsidP="00694444">
      <w:pPr>
        <w:widowControl w:val="0"/>
        <w:autoSpaceDE w:val="0"/>
        <w:autoSpaceDN w:val="0"/>
        <w:adjustRightInd w:val="0"/>
        <w:rPr>
          <w:rFonts w:cs="Arial"/>
        </w:rPr>
      </w:pPr>
      <w:r>
        <w:rPr>
          <w:rFonts w:cs="Arial"/>
        </w:rPr>
        <w:t xml:space="preserve">Inputs :    Void * pData – data pointer </w:t>
      </w:r>
    </w:p>
    <w:p w14:paraId="136B6909" w14:textId="77777777" w:rsidR="00694444" w:rsidRDefault="00694444" w:rsidP="00694444">
      <w:pPr>
        <w:widowControl w:val="0"/>
        <w:autoSpaceDE w:val="0"/>
        <w:autoSpaceDN w:val="0"/>
        <w:adjustRightInd w:val="0"/>
        <w:rPr>
          <w:rFonts w:cs="Arial"/>
        </w:rPr>
      </w:pPr>
      <w:r>
        <w:rPr>
          <w:rFonts w:cs="Arial"/>
        </w:rPr>
        <w:tab/>
      </w:r>
    </w:p>
    <w:p w14:paraId="1AA9325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67FD3D06" w14:textId="77777777" w:rsidR="00694444" w:rsidRDefault="00000000" w:rsidP="00694444">
      <w:pPr>
        <w:jc w:val="center"/>
        <w:rPr>
          <w:rFonts w:ascii="Times New Roman" w:hAnsi="Times New Roman"/>
          <w:sz w:val="24"/>
          <w:szCs w:val="24"/>
        </w:rPr>
      </w:pPr>
      <w:r>
        <w:pict w14:anchorId="776910AA">
          <v:rect id="_x0000_i3889" style="width:468pt;height:1pt" o:hralign="center" o:hrstd="t" o:hr="t" fillcolor="#a0a0a0" stroked="f"/>
        </w:pict>
      </w:r>
    </w:p>
    <w:p w14:paraId="791AEDF6" w14:textId="77777777" w:rsidR="00694444" w:rsidRDefault="00694444" w:rsidP="00694444">
      <w:pPr>
        <w:pStyle w:val="Heading4"/>
      </w:pPr>
      <w:bookmarkStart w:id="3090" w:name="_Toc158315823"/>
      <w:r>
        <w:t>10.34.3.5 Return Value</w:t>
      </w:r>
      <w:bookmarkEnd w:id="3090"/>
    </w:p>
    <w:p w14:paraId="2BE07F96" w14:textId="77777777" w:rsidR="00694444" w:rsidRDefault="00694444" w:rsidP="00694444"/>
    <w:p w14:paraId="5E8B5E14" w14:textId="77777777" w:rsidR="00694444" w:rsidRDefault="00694444" w:rsidP="00694444">
      <w:pPr>
        <w:autoSpaceDE w:val="0"/>
        <w:autoSpaceDN w:val="0"/>
        <w:adjustRightInd w:val="0"/>
        <w:rPr>
          <w:rFonts w:ascii="MS Shell Dlg 2" w:hAnsi="MS Shell Dlg 2" w:cs="MS Shell Dlg 2"/>
          <w:sz w:val="17"/>
          <w:szCs w:val="17"/>
        </w:rPr>
      </w:pPr>
      <w:r>
        <w:rPr>
          <w:rFonts w:cs="Arial"/>
        </w:rPr>
        <w:t>None</w:t>
      </w:r>
    </w:p>
    <w:p w14:paraId="23A51523" w14:textId="77777777" w:rsidR="00694444" w:rsidRDefault="00000000" w:rsidP="00694444">
      <w:pPr>
        <w:jc w:val="center"/>
        <w:rPr>
          <w:rFonts w:ascii="Times New Roman" w:hAnsi="Times New Roman"/>
          <w:sz w:val="24"/>
          <w:szCs w:val="24"/>
        </w:rPr>
      </w:pPr>
      <w:r>
        <w:pict w14:anchorId="14B14265">
          <v:rect id="_x0000_i3890" style="width:468pt;height:1pt" o:hralign="center" o:hrstd="t" o:hr="t" fillcolor="#a0a0a0" stroked="f"/>
        </w:pict>
      </w:r>
    </w:p>
    <w:p w14:paraId="0F289A76" w14:textId="77777777" w:rsidR="00694444" w:rsidRDefault="00694444" w:rsidP="00694444">
      <w:pPr>
        <w:pStyle w:val="Heading4"/>
      </w:pPr>
      <w:bookmarkStart w:id="3091" w:name="_Toc158315824"/>
      <w:r>
        <w:t>10.34.3.6 Other CSUs called by this CSU</w:t>
      </w:r>
      <w:bookmarkEnd w:id="3091"/>
    </w:p>
    <w:p w14:paraId="40986ABE" w14:textId="77777777" w:rsidR="00694444" w:rsidRDefault="00694444" w:rsidP="00694444"/>
    <w:p w14:paraId="3243C73A" w14:textId="77777777" w:rsidR="00694444" w:rsidRDefault="00694444" w:rsidP="00694444">
      <w:pPr>
        <w:autoSpaceDE w:val="0"/>
        <w:autoSpaceDN w:val="0"/>
        <w:adjustRightInd w:val="0"/>
        <w:rPr>
          <w:rFonts w:cs="Arial"/>
        </w:rPr>
      </w:pPr>
      <w:r>
        <w:rPr>
          <w:rFonts w:cs="Arial"/>
        </w:rPr>
        <w:t>OsSemPend</w:t>
      </w:r>
    </w:p>
    <w:p w14:paraId="6D3ECB7E" w14:textId="77777777" w:rsidR="00694444" w:rsidRDefault="00694444" w:rsidP="00694444">
      <w:pPr>
        <w:autoSpaceDE w:val="0"/>
        <w:autoSpaceDN w:val="0"/>
        <w:adjustRightInd w:val="0"/>
        <w:rPr>
          <w:rFonts w:cs="Arial"/>
        </w:rPr>
      </w:pPr>
      <w:r>
        <w:rPr>
          <w:rFonts w:cs="Arial"/>
        </w:rPr>
        <w:t xml:space="preserve">SetAudioInhibit </w:t>
      </w:r>
    </w:p>
    <w:p w14:paraId="1D118F4C" w14:textId="77777777" w:rsidR="00694444" w:rsidRDefault="00694444" w:rsidP="00694444">
      <w:pPr>
        <w:autoSpaceDE w:val="0"/>
        <w:autoSpaceDN w:val="0"/>
        <w:adjustRightInd w:val="0"/>
        <w:rPr>
          <w:rFonts w:ascii="MS Shell Dlg 2" w:hAnsi="MS Shell Dlg 2" w:cs="MS Shell Dlg 2"/>
          <w:sz w:val="17"/>
          <w:szCs w:val="17"/>
        </w:rPr>
      </w:pPr>
      <w:r>
        <w:rPr>
          <w:rFonts w:cs="Arial"/>
        </w:rPr>
        <w:t>AudioTest</w:t>
      </w:r>
    </w:p>
    <w:p w14:paraId="45B30717" w14:textId="77777777" w:rsidR="00694444" w:rsidRDefault="00000000" w:rsidP="00694444">
      <w:pPr>
        <w:jc w:val="center"/>
        <w:rPr>
          <w:rFonts w:ascii="Times New Roman" w:hAnsi="Times New Roman"/>
          <w:sz w:val="24"/>
          <w:szCs w:val="24"/>
        </w:rPr>
      </w:pPr>
      <w:r>
        <w:pict w14:anchorId="6F4CE140">
          <v:rect id="_x0000_i3891" style="width:468pt;height:1pt" o:hralign="center" o:hrstd="t" o:hr="t" fillcolor="#a0a0a0" stroked="f"/>
        </w:pict>
      </w:r>
    </w:p>
    <w:p w14:paraId="0023C4D7" w14:textId="77777777" w:rsidR="00694444" w:rsidRDefault="00694444" w:rsidP="00694444">
      <w:pPr>
        <w:pStyle w:val="Heading4"/>
      </w:pPr>
      <w:bookmarkStart w:id="3092" w:name="_Toc158315825"/>
      <w:r>
        <w:t>10.34.3.7 Description of list of LLRs allocated</w:t>
      </w:r>
      <w:bookmarkEnd w:id="3092"/>
    </w:p>
    <w:p w14:paraId="66C315EB" w14:textId="77777777" w:rsidR="00694444" w:rsidRDefault="00694444" w:rsidP="00694444"/>
    <w:p w14:paraId="652CCC4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The following section will list the LLRs allocated to SoundTask </w:t>
      </w:r>
    </w:p>
    <w:p w14:paraId="02A5E64A" w14:textId="77777777" w:rsidR="00694444" w:rsidRDefault="00000000" w:rsidP="00694444">
      <w:pPr>
        <w:jc w:val="center"/>
        <w:rPr>
          <w:rFonts w:ascii="Times New Roman" w:hAnsi="Times New Roman"/>
          <w:sz w:val="24"/>
          <w:szCs w:val="24"/>
        </w:rPr>
      </w:pPr>
      <w:r>
        <w:pict w14:anchorId="736A35CE">
          <v:rect id="_x0000_i3892" style="width:468pt;height:1pt" o:hralign="center" o:hrstd="t" o:hr="t" fillcolor="#a0a0a0" stroked="f"/>
        </w:pict>
      </w:r>
    </w:p>
    <w:p w14:paraId="31804939" w14:textId="77777777" w:rsidR="00694444" w:rsidRDefault="00694444" w:rsidP="00211FA8">
      <w:pPr>
        <w:pStyle w:val="Heading5"/>
      </w:pPr>
      <w:bookmarkStart w:id="3093" w:name="_Toc158315826"/>
      <w:r>
        <w:t>10.34.3.7.1 daugwysound-SoundTask-LLR-001</w:t>
      </w:r>
      <w:bookmarkEnd w:id="3093"/>
    </w:p>
    <w:p w14:paraId="2185ED39" w14:textId="77777777" w:rsidR="00694444" w:rsidRDefault="00694444" w:rsidP="00694444">
      <w:r>
        <w:t>Requirement ID: H398-LLD-GWY-FNC-4339</w:t>
      </w:r>
    </w:p>
    <w:p w14:paraId="29EA6233" w14:textId="77777777" w:rsidR="00694444" w:rsidRDefault="00694444" w:rsidP="00694444"/>
    <w:p w14:paraId="1FC604BD" w14:textId="77777777" w:rsidR="00694444" w:rsidRDefault="00694444" w:rsidP="00694444">
      <w:pPr>
        <w:autoSpaceDE w:val="0"/>
        <w:autoSpaceDN w:val="0"/>
        <w:adjustRightInd w:val="0"/>
        <w:spacing w:line="252" w:lineRule="auto"/>
        <w:rPr>
          <w:rFonts w:cs="Arial"/>
        </w:rPr>
      </w:pPr>
      <w:r>
        <w:rPr>
          <w:rFonts w:cs="Arial"/>
        </w:rPr>
        <w:t>The function shall loop from audio Index equal to M_ZERO until MAX_AUDIO minus 1 and set the following:</w:t>
      </w:r>
    </w:p>
    <w:p w14:paraId="0AB081B5" w14:textId="77777777" w:rsidR="00694444" w:rsidRDefault="00694444">
      <w:pPr>
        <w:widowControl w:val="0"/>
        <w:numPr>
          <w:ilvl w:val="0"/>
          <w:numId w:val="378"/>
        </w:numPr>
        <w:autoSpaceDE w:val="0"/>
        <w:autoSpaceDN w:val="0"/>
        <w:adjustRightInd w:val="0"/>
        <w:spacing w:line="240" w:lineRule="auto"/>
        <w:ind w:left="780" w:hanging="360"/>
        <w:rPr>
          <w:rFonts w:cs="Arial"/>
        </w:rPr>
      </w:pPr>
      <w:r>
        <w:rPr>
          <w:rFonts w:cs="Arial"/>
        </w:rPr>
        <w:t xml:space="preserve">Set u16Length of synthesized audio for index (audio Index) with size of audio for index (audio Index) of Appdata_appdata </w:t>
      </w:r>
    </w:p>
    <w:p w14:paraId="306CB553" w14:textId="77777777" w:rsidR="00694444" w:rsidRDefault="00694444">
      <w:pPr>
        <w:widowControl w:val="0"/>
        <w:numPr>
          <w:ilvl w:val="0"/>
          <w:numId w:val="378"/>
        </w:numPr>
        <w:autoSpaceDE w:val="0"/>
        <w:autoSpaceDN w:val="0"/>
        <w:adjustRightInd w:val="0"/>
        <w:spacing w:line="240" w:lineRule="auto"/>
        <w:ind w:left="780" w:hanging="360"/>
        <w:rPr>
          <w:rFonts w:cs="Arial"/>
        </w:rPr>
      </w:pPr>
      <w:r>
        <w:rPr>
          <w:rFonts w:cs="Arial"/>
        </w:rPr>
        <w:t>Set pi16Rec of synthesized audio for index (audio Index) with data of audio for index (audio Index) of Appdata_appdata</w:t>
      </w:r>
    </w:p>
    <w:p w14:paraId="5575104F" w14:textId="77777777" w:rsidR="00694444" w:rsidRDefault="00694444" w:rsidP="00694444">
      <w:pPr>
        <w:widowControl w:val="0"/>
        <w:autoSpaceDE w:val="0"/>
        <w:autoSpaceDN w:val="0"/>
        <w:adjustRightInd w:val="0"/>
        <w:rPr>
          <w:rFonts w:ascii="MS Shell Dlg 2" w:hAnsi="MS Shell Dlg 2" w:cs="MS Shell Dlg 2"/>
          <w:sz w:val="17"/>
          <w:szCs w:val="17"/>
        </w:rPr>
      </w:pPr>
    </w:p>
    <w:p w14:paraId="06FF9AC4" w14:textId="77777777" w:rsidR="00694444" w:rsidRDefault="00000000" w:rsidP="00694444">
      <w:pPr>
        <w:jc w:val="center"/>
        <w:rPr>
          <w:rFonts w:ascii="Times New Roman" w:hAnsi="Times New Roman"/>
          <w:sz w:val="24"/>
          <w:szCs w:val="24"/>
        </w:rPr>
      </w:pPr>
      <w:r>
        <w:pict w14:anchorId="4C9F0CDB">
          <v:rect id="_x0000_i3893" style="width:468pt;height:1pt" o:hralign="center" o:hrstd="t" o:hr="t" fillcolor="#a0a0a0" stroked="f"/>
        </w:pict>
      </w:r>
    </w:p>
    <w:p w14:paraId="16E1128B" w14:textId="77777777" w:rsidR="00694444" w:rsidRDefault="00694444" w:rsidP="00211FA8">
      <w:pPr>
        <w:pStyle w:val="Heading5"/>
      </w:pPr>
      <w:bookmarkStart w:id="3094" w:name="_Toc158315827"/>
      <w:r>
        <w:t>10.34.3.7.2 daugwysound-SoundTask-LLR-002</w:t>
      </w:r>
      <w:bookmarkEnd w:id="3094"/>
    </w:p>
    <w:p w14:paraId="539120F5" w14:textId="77777777" w:rsidR="00694444" w:rsidRDefault="00694444" w:rsidP="00694444">
      <w:r>
        <w:t>Requirement ID: H398-LLD-GWY-FNC-4340</w:t>
      </w:r>
    </w:p>
    <w:p w14:paraId="01AA3545" w14:textId="77777777" w:rsidR="00694444" w:rsidRDefault="00694444" w:rsidP="00694444"/>
    <w:p w14:paraId="79CA3882" w14:textId="77777777" w:rsidR="00694444" w:rsidRDefault="00694444" w:rsidP="00694444">
      <w:pPr>
        <w:autoSpaceDE w:val="0"/>
        <w:autoSpaceDN w:val="0"/>
        <w:adjustRightInd w:val="0"/>
        <w:spacing w:line="252" w:lineRule="auto"/>
        <w:rPr>
          <w:rFonts w:cs="Arial"/>
        </w:rPr>
      </w:pPr>
      <w:r>
        <w:rPr>
          <w:rFonts w:cs="Arial"/>
        </w:rPr>
        <w:t xml:space="preserve">  The function shall loop from audio Index equal to M_ZERO until MAX_AUDIO  minus 1 and set the following:</w:t>
      </w:r>
    </w:p>
    <w:p w14:paraId="5DE6C604" w14:textId="77777777" w:rsidR="00694444" w:rsidRDefault="00694444">
      <w:pPr>
        <w:widowControl w:val="0"/>
        <w:numPr>
          <w:ilvl w:val="0"/>
          <w:numId w:val="379"/>
        </w:numPr>
        <w:autoSpaceDE w:val="0"/>
        <w:autoSpaceDN w:val="0"/>
        <w:adjustRightInd w:val="0"/>
        <w:spacing w:line="240" w:lineRule="auto"/>
        <w:ind w:left="780" w:hanging="360"/>
        <w:rPr>
          <w:rFonts w:cs="Arial"/>
        </w:rPr>
      </w:pPr>
      <w:r>
        <w:rPr>
          <w:rFonts w:cs="Arial"/>
        </w:rPr>
        <w:t>Set eWave of synthesized sound for index (audio Index) with SOUND_RECORDING</w:t>
      </w:r>
    </w:p>
    <w:p w14:paraId="79477751" w14:textId="77777777" w:rsidR="00694444" w:rsidRDefault="00694444">
      <w:pPr>
        <w:widowControl w:val="0"/>
        <w:numPr>
          <w:ilvl w:val="0"/>
          <w:numId w:val="379"/>
        </w:numPr>
        <w:autoSpaceDE w:val="0"/>
        <w:autoSpaceDN w:val="0"/>
        <w:adjustRightInd w:val="0"/>
        <w:spacing w:line="240" w:lineRule="auto"/>
        <w:ind w:left="780" w:hanging="360"/>
        <w:rPr>
          <w:rFonts w:cs="Arial"/>
        </w:rPr>
      </w:pPr>
      <w:r>
        <w:rPr>
          <w:rFonts w:cs="Arial"/>
        </w:rPr>
        <w:t>Set fGain of synthesized sound for index (audio Index) with M_GAIN_P_ONE_TWO_FIVE_F</w:t>
      </w:r>
    </w:p>
    <w:p w14:paraId="45B965E5" w14:textId="77777777" w:rsidR="00694444" w:rsidRDefault="00694444">
      <w:pPr>
        <w:widowControl w:val="0"/>
        <w:numPr>
          <w:ilvl w:val="0"/>
          <w:numId w:val="379"/>
        </w:numPr>
        <w:autoSpaceDE w:val="0"/>
        <w:autoSpaceDN w:val="0"/>
        <w:adjustRightInd w:val="0"/>
        <w:spacing w:line="240" w:lineRule="auto"/>
        <w:ind w:left="780" w:hanging="360"/>
        <w:rPr>
          <w:rFonts w:cs="Arial"/>
        </w:rPr>
      </w:pPr>
      <w:r>
        <w:rPr>
          <w:rFonts w:cs="Arial"/>
        </w:rPr>
        <w:t xml:space="preserve"> Set u8Active of synthesized sound for index (audio Index) with FALSE</w:t>
      </w:r>
    </w:p>
    <w:p w14:paraId="7486EB9D" w14:textId="77777777" w:rsidR="00694444" w:rsidRDefault="00694444" w:rsidP="00694444">
      <w:pPr>
        <w:widowControl w:val="0"/>
        <w:autoSpaceDE w:val="0"/>
        <w:autoSpaceDN w:val="0"/>
        <w:adjustRightInd w:val="0"/>
        <w:rPr>
          <w:rFonts w:ascii="MS Shell Dlg 2" w:hAnsi="MS Shell Dlg 2" w:cs="MS Shell Dlg 2"/>
          <w:sz w:val="17"/>
          <w:szCs w:val="17"/>
        </w:rPr>
      </w:pPr>
    </w:p>
    <w:p w14:paraId="7709D5AD" w14:textId="77777777" w:rsidR="00694444" w:rsidRDefault="00000000" w:rsidP="00694444">
      <w:pPr>
        <w:jc w:val="center"/>
        <w:rPr>
          <w:rFonts w:ascii="Times New Roman" w:hAnsi="Times New Roman"/>
          <w:sz w:val="24"/>
          <w:szCs w:val="24"/>
        </w:rPr>
      </w:pPr>
      <w:r>
        <w:pict w14:anchorId="0CBD127E">
          <v:rect id="_x0000_i3894" style="width:468pt;height:1pt" o:hralign="center" o:hrstd="t" o:hr="t" fillcolor="#a0a0a0" stroked="f"/>
        </w:pict>
      </w:r>
    </w:p>
    <w:p w14:paraId="4F574090" w14:textId="77777777" w:rsidR="00694444" w:rsidRDefault="00694444" w:rsidP="00211FA8">
      <w:pPr>
        <w:pStyle w:val="Heading5"/>
      </w:pPr>
      <w:bookmarkStart w:id="3095" w:name="_Toc158315828"/>
      <w:r>
        <w:t>10.34.3.7.3 daugwysound-SoundTask-LLR-003</w:t>
      </w:r>
      <w:bookmarkEnd w:id="3095"/>
    </w:p>
    <w:p w14:paraId="6154B1BF" w14:textId="77777777" w:rsidR="00694444" w:rsidRDefault="00694444" w:rsidP="00694444">
      <w:r>
        <w:t>Requirement ID: H398-LLD-GWY-FNC-4341</w:t>
      </w:r>
    </w:p>
    <w:p w14:paraId="0933D9A3" w14:textId="77777777" w:rsidR="00694444" w:rsidRDefault="00694444" w:rsidP="00694444"/>
    <w:p w14:paraId="2530EF40" w14:textId="77777777" w:rsidR="00694444" w:rsidRDefault="00694444" w:rsidP="00694444">
      <w:pPr>
        <w:widowControl w:val="0"/>
        <w:autoSpaceDE w:val="0"/>
        <w:autoSpaceDN w:val="0"/>
        <w:adjustRightInd w:val="0"/>
        <w:spacing w:line="252" w:lineRule="auto"/>
        <w:rPr>
          <w:rFonts w:cs="Arial"/>
        </w:rPr>
      </w:pPr>
      <w:r>
        <w:rPr>
          <w:rFonts w:cs="Arial"/>
        </w:rPr>
        <w:t>The function shall loop from audio Index equal to M_ZERO until MAX_AUDIO  minus 1 and set the following when audio Index is either LOW_ROTOR_RPM_ALERT or VNE_WARNING:</w:t>
      </w:r>
    </w:p>
    <w:p w14:paraId="61572418" w14:textId="77777777" w:rsidR="00694444" w:rsidRDefault="00694444">
      <w:pPr>
        <w:widowControl w:val="0"/>
        <w:numPr>
          <w:ilvl w:val="0"/>
          <w:numId w:val="380"/>
        </w:numPr>
        <w:autoSpaceDE w:val="0"/>
        <w:autoSpaceDN w:val="0"/>
        <w:adjustRightInd w:val="0"/>
        <w:spacing w:line="240" w:lineRule="auto"/>
        <w:ind w:left="780" w:hanging="360"/>
        <w:rPr>
          <w:rFonts w:ascii="Segoe UI" w:hAnsi="Segoe UI" w:cs="Segoe UI"/>
        </w:rPr>
      </w:pPr>
      <w:r>
        <w:rPr>
          <w:rFonts w:cs="Arial"/>
        </w:rPr>
        <w:t>Set u8Single of synthesized sound for index (audio Index) with FALSE</w:t>
      </w:r>
    </w:p>
    <w:p w14:paraId="67108F3F" w14:textId="77777777" w:rsidR="00694444" w:rsidRDefault="00000000" w:rsidP="00694444">
      <w:pPr>
        <w:jc w:val="center"/>
        <w:rPr>
          <w:rFonts w:ascii="Times New Roman" w:hAnsi="Times New Roman"/>
          <w:sz w:val="24"/>
          <w:szCs w:val="24"/>
        </w:rPr>
      </w:pPr>
      <w:r>
        <w:pict w14:anchorId="4C7B1296">
          <v:rect id="_x0000_i3895" style="width:468pt;height:1pt" o:hralign="center" o:hrstd="t" o:hr="t" fillcolor="#a0a0a0" stroked="f"/>
        </w:pict>
      </w:r>
    </w:p>
    <w:p w14:paraId="01545EA0" w14:textId="77777777" w:rsidR="00694444" w:rsidRDefault="00694444" w:rsidP="00211FA8">
      <w:pPr>
        <w:pStyle w:val="Heading5"/>
      </w:pPr>
      <w:bookmarkStart w:id="3096" w:name="_Toc158315829"/>
      <w:r>
        <w:t>10.34.3.7.4 daugwysound-SoundTask-LLR-004</w:t>
      </w:r>
      <w:bookmarkEnd w:id="3096"/>
    </w:p>
    <w:p w14:paraId="1CBEC178" w14:textId="77777777" w:rsidR="00694444" w:rsidRDefault="00694444" w:rsidP="00694444">
      <w:r>
        <w:t>Requirement ID: H398-LLD-GWY-FNC-4342</w:t>
      </w:r>
    </w:p>
    <w:p w14:paraId="5D10EBEA" w14:textId="77777777" w:rsidR="00694444" w:rsidRDefault="00694444" w:rsidP="00694444"/>
    <w:p w14:paraId="6D3754BF" w14:textId="77777777" w:rsidR="00694444" w:rsidRDefault="00694444" w:rsidP="00694444">
      <w:pPr>
        <w:autoSpaceDE w:val="0"/>
        <w:autoSpaceDN w:val="0"/>
        <w:adjustRightInd w:val="0"/>
        <w:spacing w:line="252" w:lineRule="auto"/>
        <w:rPr>
          <w:rFonts w:cs="Arial"/>
        </w:rPr>
      </w:pPr>
      <w:r>
        <w:rPr>
          <w:rFonts w:cs="Arial"/>
        </w:rPr>
        <w:t xml:space="preserve"> The function shall loop from audio Index equal to M_ZERO until MAX_AUDIO  minus 1 and set the following when audio Index is neither LOW_ROTOR_RPM_ALERT nor VNE_WARNING:</w:t>
      </w:r>
    </w:p>
    <w:p w14:paraId="7EBB18B9" w14:textId="77777777" w:rsidR="00694444" w:rsidRDefault="00694444">
      <w:pPr>
        <w:widowControl w:val="0"/>
        <w:numPr>
          <w:ilvl w:val="0"/>
          <w:numId w:val="381"/>
        </w:numPr>
        <w:autoSpaceDE w:val="0"/>
        <w:autoSpaceDN w:val="0"/>
        <w:adjustRightInd w:val="0"/>
        <w:spacing w:line="240" w:lineRule="auto"/>
        <w:ind w:left="780" w:hanging="360"/>
        <w:rPr>
          <w:rFonts w:ascii="MS Shell Dlg 2" w:hAnsi="MS Shell Dlg 2" w:cs="MS Shell Dlg 2"/>
          <w:sz w:val="17"/>
          <w:szCs w:val="17"/>
        </w:rPr>
      </w:pPr>
      <w:r>
        <w:rPr>
          <w:rFonts w:cs="Arial"/>
        </w:rPr>
        <w:t>Set u8Single of synthesized sound for index (audio Index) with TRUE</w:t>
      </w:r>
    </w:p>
    <w:p w14:paraId="6AB05C6D" w14:textId="77777777" w:rsidR="00694444" w:rsidRDefault="00000000" w:rsidP="00694444">
      <w:pPr>
        <w:jc w:val="center"/>
        <w:rPr>
          <w:rFonts w:ascii="Times New Roman" w:hAnsi="Times New Roman"/>
          <w:sz w:val="24"/>
          <w:szCs w:val="24"/>
        </w:rPr>
      </w:pPr>
      <w:r>
        <w:pict w14:anchorId="2884E1C8">
          <v:rect id="_x0000_i3896" style="width:468pt;height:1pt" o:hralign="center" o:hrstd="t" o:hr="t" fillcolor="#a0a0a0" stroked="f"/>
        </w:pict>
      </w:r>
    </w:p>
    <w:p w14:paraId="0AD6BF1B" w14:textId="77777777" w:rsidR="00694444" w:rsidRDefault="00694444" w:rsidP="00211FA8">
      <w:pPr>
        <w:pStyle w:val="Heading5"/>
      </w:pPr>
      <w:bookmarkStart w:id="3097" w:name="_Toc158315830"/>
      <w:r>
        <w:t>10.34.3.7.5 daugwysound-SoundTask-LLR-005</w:t>
      </w:r>
      <w:bookmarkEnd w:id="3097"/>
    </w:p>
    <w:p w14:paraId="6B6E2BCC" w14:textId="77777777" w:rsidR="00694444" w:rsidRDefault="00694444" w:rsidP="00694444">
      <w:r>
        <w:t>Requirement ID: H398-LLD-GWY-FNC-4343</w:t>
      </w:r>
    </w:p>
    <w:p w14:paraId="7C932BC3" w14:textId="77777777" w:rsidR="00694444" w:rsidRDefault="00694444" w:rsidP="00694444"/>
    <w:p w14:paraId="3502E561" w14:textId="77777777" w:rsidR="00694444" w:rsidRDefault="00694444" w:rsidP="00694444">
      <w:pPr>
        <w:autoSpaceDE w:val="0"/>
        <w:autoSpaceDN w:val="0"/>
        <w:adjustRightInd w:val="0"/>
        <w:spacing w:line="252" w:lineRule="auto"/>
        <w:rPr>
          <w:rFonts w:cs="Arial"/>
        </w:rPr>
      </w:pPr>
      <w:r>
        <w:rPr>
          <w:rFonts w:cs="Arial"/>
        </w:rPr>
        <w:t xml:space="preserve"> The function shall loop from audio Index equal to M_ZERO until MAX_AUDIO  minus 1 and set the following:</w:t>
      </w:r>
    </w:p>
    <w:p w14:paraId="4B2698B9" w14:textId="77777777" w:rsidR="00694444" w:rsidRDefault="00694444">
      <w:pPr>
        <w:widowControl w:val="0"/>
        <w:numPr>
          <w:ilvl w:val="0"/>
          <w:numId w:val="382"/>
        </w:numPr>
        <w:autoSpaceDE w:val="0"/>
        <w:autoSpaceDN w:val="0"/>
        <w:adjustRightInd w:val="0"/>
        <w:spacing w:line="240" w:lineRule="auto"/>
        <w:ind w:left="780" w:hanging="360"/>
        <w:rPr>
          <w:rFonts w:cs="Arial"/>
        </w:rPr>
      </w:pPr>
      <w:r>
        <w:rPr>
          <w:rFonts w:cs="Arial"/>
        </w:rPr>
        <w:t>Set u16Step of synthesized sound for index (audio Index) with M_ZERO</w:t>
      </w:r>
    </w:p>
    <w:p w14:paraId="22BDCCEC" w14:textId="77777777" w:rsidR="00694444" w:rsidRDefault="00694444">
      <w:pPr>
        <w:widowControl w:val="0"/>
        <w:numPr>
          <w:ilvl w:val="0"/>
          <w:numId w:val="382"/>
        </w:numPr>
        <w:autoSpaceDE w:val="0"/>
        <w:autoSpaceDN w:val="0"/>
        <w:adjustRightInd w:val="0"/>
        <w:spacing w:line="240" w:lineRule="auto"/>
        <w:ind w:left="780" w:hanging="360"/>
        <w:rPr>
          <w:rFonts w:cs="Arial"/>
        </w:rPr>
      </w:pPr>
      <w:r>
        <w:rPr>
          <w:rFonts w:cs="Arial"/>
        </w:rPr>
        <w:t>Set psRec of synthesized sound for index (audio Index) with reference of audio of index (audio Index)</w:t>
      </w:r>
    </w:p>
    <w:p w14:paraId="666B39CC" w14:textId="77777777" w:rsidR="00694444" w:rsidRDefault="00694444" w:rsidP="00694444">
      <w:pPr>
        <w:widowControl w:val="0"/>
        <w:autoSpaceDE w:val="0"/>
        <w:autoSpaceDN w:val="0"/>
        <w:adjustRightInd w:val="0"/>
        <w:rPr>
          <w:rFonts w:ascii="Segoe UI" w:hAnsi="Segoe UI" w:cs="Segoe UI"/>
        </w:rPr>
      </w:pPr>
    </w:p>
    <w:p w14:paraId="3A952C90" w14:textId="77777777" w:rsidR="00694444" w:rsidRDefault="00000000" w:rsidP="00694444">
      <w:pPr>
        <w:jc w:val="center"/>
        <w:rPr>
          <w:rFonts w:ascii="Times New Roman" w:hAnsi="Times New Roman"/>
          <w:sz w:val="24"/>
          <w:szCs w:val="24"/>
        </w:rPr>
      </w:pPr>
      <w:r>
        <w:pict w14:anchorId="0CD66E9B">
          <v:rect id="_x0000_i3897" style="width:468pt;height:1pt" o:hralign="center" o:hrstd="t" o:hr="t" fillcolor="#a0a0a0" stroked="f"/>
        </w:pict>
      </w:r>
    </w:p>
    <w:p w14:paraId="07DB67E8" w14:textId="77777777" w:rsidR="00694444" w:rsidRDefault="00694444" w:rsidP="00211FA8">
      <w:pPr>
        <w:pStyle w:val="Heading5"/>
      </w:pPr>
      <w:bookmarkStart w:id="3098" w:name="_Toc158315831"/>
      <w:r>
        <w:t>10.34.3.7.6 daugwysound-SoundTask-LLR-006</w:t>
      </w:r>
      <w:bookmarkEnd w:id="3098"/>
    </w:p>
    <w:p w14:paraId="072DEFB9" w14:textId="77777777" w:rsidR="00694444" w:rsidRDefault="00694444" w:rsidP="00694444">
      <w:r>
        <w:t>Requirement ID: H398-LLD-GWY-FNC-4344</w:t>
      </w:r>
    </w:p>
    <w:p w14:paraId="085247C7" w14:textId="77777777" w:rsidR="00694444" w:rsidRDefault="00694444" w:rsidP="00694444"/>
    <w:p w14:paraId="57986047" w14:textId="77777777" w:rsidR="00694444" w:rsidRDefault="00694444" w:rsidP="00694444">
      <w:pPr>
        <w:autoSpaceDE w:val="0"/>
        <w:autoSpaceDN w:val="0"/>
        <w:adjustRightInd w:val="0"/>
        <w:rPr>
          <w:rFonts w:cs="Arial"/>
        </w:rPr>
      </w:pPr>
      <w:r>
        <w:rPr>
          <w:rFonts w:cs="Arial"/>
        </w:rPr>
        <w:t xml:space="preserve"> The function shall loop forever and do the following:</w:t>
      </w:r>
    </w:p>
    <w:p w14:paraId="0BB26C79" w14:textId="77777777" w:rsidR="00694444" w:rsidRDefault="00694444">
      <w:pPr>
        <w:widowControl w:val="0"/>
        <w:numPr>
          <w:ilvl w:val="0"/>
          <w:numId w:val="383"/>
        </w:numPr>
        <w:autoSpaceDE w:val="0"/>
        <w:autoSpaceDN w:val="0"/>
        <w:adjustRightInd w:val="0"/>
        <w:spacing w:line="240" w:lineRule="auto"/>
        <w:ind w:left="780" w:hanging="360"/>
        <w:rPr>
          <w:rFonts w:cs="Arial"/>
        </w:rPr>
      </w:pPr>
      <w:r>
        <w:rPr>
          <w:rFonts w:cs="Arial"/>
        </w:rPr>
        <w:t>Call OsSemPend with parameters (Semaphore Sound Task, M_ZERO, reference of error status)</w:t>
      </w:r>
    </w:p>
    <w:p w14:paraId="56F807EA" w14:textId="77777777" w:rsidR="00694444" w:rsidRDefault="00694444">
      <w:pPr>
        <w:widowControl w:val="0"/>
        <w:numPr>
          <w:ilvl w:val="0"/>
          <w:numId w:val="383"/>
        </w:numPr>
        <w:autoSpaceDE w:val="0"/>
        <w:autoSpaceDN w:val="0"/>
        <w:adjustRightInd w:val="0"/>
        <w:spacing w:line="240" w:lineRule="auto"/>
        <w:ind w:left="780" w:hanging="360"/>
        <w:rPr>
          <w:rFonts w:cs="Arial"/>
        </w:rPr>
      </w:pPr>
      <w:r>
        <w:rPr>
          <w:rFonts w:cs="Arial"/>
        </w:rPr>
        <w:t>Do nothing when ((App_emode is not equal to APP_NORMAL) OR NOT of App_strap ) returns TRUE.</w:t>
      </w:r>
    </w:p>
    <w:p w14:paraId="0454916D" w14:textId="77777777" w:rsidR="00694444" w:rsidRDefault="00694444" w:rsidP="00694444">
      <w:pPr>
        <w:widowControl w:val="0"/>
        <w:autoSpaceDE w:val="0"/>
        <w:autoSpaceDN w:val="0"/>
        <w:adjustRightInd w:val="0"/>
        <w:rPr>
          <w:rFonts w:cs="Arial"/>
        </w:rPr>
      </w:pPr>
    </w:p>
    <w:p w14:paraId="3B5BA7EA" w14:textId="77777777" w:rsidR="00694444" w:rsidRDefault="00694444" w:rsidP="00694444">
      <w:pPr>
        <w:widowControl w:val="0"/>
        <w:autoSpaceDE w:val="0"/>
        <w:autoSpaceDN w:val="0"/>
        <w:adjustRightInd w:val="0"/>
        <w:rPr>
          <w:rFonts w:ascii="MS Shell Dlg 2" w:hAnsi="MS Shell Dlg 2" w:cs="MS Shell Dlg 2"/>
          <w:sz w:val="17"/>
          <w:szCs w:val="17"/>
        </w:rPr>
      </w:pPr>
    </w:p>
    <w:p w14:paraId="46458104" w14:textId="77777777" w:rsidR="00694444" w:rsidRDefault="00000000" w:rsidP="00694444">
      <w:pPr>
        <w:jc w:val="center"/>
        <w:rPr>
          <w:rFonts w:ascii="Times New Roman" w:hAnsi="Times New Roman"/>
          <w:sz w:val="24"/>
          <w:szCs w:val="24"/>
        </w:rPr>
      </w:pPr>
      <w:r>
        <w:pict w14:anchorId="195DE596">
          <v:rect id="_x0000_i3898" style="width:468pt;height:1pt" o:hralign="center" o:hrstd="t" o:hr="t" fillcolor="#a0a0a0" stroked="f"/>
        </w:pict>
      </w:r>
    </w:p>
    <w:p w14:paraId="73735B74" w14:textId="77777777" w:rsidR="00694444" w:rsidRDefault="00694444" w:rsidP="00211FA8">
      <w:pPr>
        <w:pStyle w:val="Heading5"/>
      </w:pPr>
      <w:bookmarkStart w:id="3099" w:name="_Toc158315832"/>
      <w:r>
        <w:t>10.34.3.7.7 daugwysound-SoundTask-LLR-007</w:t>
      </w:r>
      <w:bookmarkEnd w:id="3099"/>
    </w:p>
    <w:p w14:paraId="2B886BA6" w14:textId="77777777" w:rsidR="00694444" w:rsidRDefault="00694444" w:rsidP="00694444">
      <w:r>
        <w:t>Requirement ID: H398-LLD-GWY-FNC-4345</w:t>
      </w:r>
    </w:p>
    <w:p w14:paraId="2B96988C" w14:textId="77777777" w:rsidR="00694444" w:rsidRDefault="00694444" w:rsidP="00694444"/>
    <w:p w14:paraId="4B66F326" w14:textId="77777777" w:rsidR="00694444" w:rsidRDefault="00694444" w:rsidP="00694444">
      <w:pPr>
        <w:autoSpaceDE w:val="0"/>
        <w:autoSpaceDN w:val="0"/>
        <w:adjustRightInd w:val="0"/>
        <w:rPr>
          <w:rFonts w:cs="Arial"/>
        </w:rPr>
      </w:pPr>
      <w:r>
        <w:rPr>
          <w:rFonts w:cs="Arial"/>
        </w:rPr>
        <w:t xml:space="preserve"> The function shall loop forever and do the following when App_emode is equal to APP_NORMAL OR NOT of App_strap and the function is entered:</w:t>
      </w:r>
    </w:p>
    <w:p w14:paraId="478ACCCD" w14:textId="77777777" w:rsidR="00694444" w:rsidRDefault="00694444">
      <w:pPr>
        <w:widowControl w:val="0"/>
        <w:numPr>
          <w:ilvl w:val="0"/>
          <w:numId w:val="384"/>
        </w:numPr>
        <w:autoSpaceDE w:val="0"/>
        <w:autoSpaceDN w:val="0"/>
        <w:adjustRightInd w:val="0"/>
        <w:spacing w:line="240" w:lineRule="auto"/>
        <w:ind w:left="780" w:hanging="360"/>
        <w:rPr>
          <w:rFonts w:ascii="MS Shell Dlg 2" w:hAnsi="MS Shell Dlg 2" w:cs="MS Shell Dlg 2"/>
          <w:sz w:val="17"/>
          <w:szCs w:val="17"/>
        </w:rPr>
      </w:pPr>
      <w:r>
        <w:rPr>
          <w:rFonts w:cs="Arial"/>
        </w:rPr>
        <w:t>Call AudioTest</w:t>
      </w:r>
    </w:p>
    <w:p w14:paraId="32DF9FB4" w14:textId="77777777" w:rsidR="00694444" w:rsidRDefault="00000000" w:rsidP="00694444">
      <w:pPr>
        <w:jc w:val="center"/>
        <w:rPr>
          <w:rFonts w:ascii="Times New Roman" w:hAnsi="Times New Roman"/>
          <w:sz w:val="24"/>
          <w:szCs w:val="24"/>
        </w:rPr>
      </w:pPr>
      <w:r>
        <w:pict w14:anchorId="423D6496">
          <v:rect id="_x0000_i3899" style="width:468pt;height:1pt" o:hralign="center" o:hrstd="t" o:hr="t" fillcolor="#a0a0a0" stroked="f"/>
        </w:pict>
      </w:r>
    </w:p>
    <w:p w14:paraId="47FE7DF4" w14:textId="77777777" w:rsidR="00694444" w:rsidRDefault="00694444" w:rsidP="00211FA8">
      <w:pPr>
        <w:pStyle w:val="Heading5"/>
      </w:pPr>
      <w:bookmarkStart w:id="3100" w:name="_Toc158315833"/>
      <w:r>
        <w:t>10.34.3.7.8 daugwysound-SoundTask-LLR-008</w:t>
      </w:r>
      <w:bookmarkEnd w:id="3100"/>
    </w:p>
    <w:p w14:paraId="0932D103" w14:textId="77777777" w:rsidR="00694444" w:rsidRDefault="00694444" w:rsidP="00694444">
      <w:r>
        <w:t>Requirement ID: H398-LLD-GWY-FNC-4346</w:t>
      </w:r>
    </w:p>
    <w:p w14:paraId="7D890B9F" w14:textId="77777777" w:rsidR="00694444" w:rsidRDefault="00694444" w:rsidP="00694444"/>
    <w:p w14:paraId="0D8FC10F" w14:textId="77777777" w:rsidR="00694444" w:rsidRDefault="00694444" w:rsidP="00694444">
      <w:pPr>
        <w:autoSpaceDE w:val="0"/>
        <w:autoSpaceDN w:val="0"/>
        <w:adjustRightInd w:val="0"/>
        <w:rPr>
          <w:rFonts w:cs="Arial"/>
        </w:rPr>
      </w:pPr>
      <w:r>
        <w:rPr>
          <w:rFonts w:cs="Arial"/>
        </w:rPr>
        <w:t xml:space="preserve"> The function shall loop forever and do the following when App_emode is equal to APP_NORMAL OR NOT of App_strap and the function is entered:</w:t>
      </w:r>
    </w:p>
    <w:p w14:paraId="5EEE1E4F" w14:textId="77777777" w:rsidR="00694444" w:rsidRDefault="00694444">
      <w:pPr>
        <w:widowControl w:val="0"/>
        <w:numPr>
          <w:ilvl w:val="0"/>
          <w:numId w:val="385"/>
        </w:numPr>
        <w:autoSpaceDE w:val="0"/>
        <w:autoSpaceDN w:val="0"/>
        <w:adjustRightInd w:val="0"/>
        <w:spacing w:line="240" w:lineRule="auto"/>
        <w:ind w:left="780" w:hanging="360"/>
        <w:rPr>
          <w:rFonts w:cs="Arial"/>
        </w:rPr>
      </w:pPr>
      <w:r>
        <w:rPr>
          <w:rFonts w:cs="Arial"/>
        </w:rPr>
        <w:t>Loop from index value M_ZERO until MAX_AUDIO minus 1 when Sound_test_mode is M_ZERO</w:t>
      </w:r>
    </w:p>
    <w:p w14:paraId="700DAFF0" w14:textId="77777777" w:rsidR="00694444" w:rsidRDefault="00694444">
      <w:pPr>
        <w:widowControl w:val="0"/>
        <w:numPr>
          <w:ilvl w:val="0"/>
          <w:numId w:val="385"/>
        </w:numPr>
        <w:autoSpaceDE w:val="0"/>
        <w:autoSpaceDN w:val="0"/>
        <w:adjustRightInd w:val="0"/>
        <w:spacing w:line="240" w:lineRule="auto"/>
        <w:ind w:left="780" w:hanging="360"/>
        <w:rPr>
          <w:rFonts w:ascii="MS Shell Dlg 2" w:hAnsi="MS Shell Dlg 2" w:cs="MS Shell Dlg 2"/>
          <w:sz w:val="17"/>
          <w:szCs w:val="17"/>
        </w:rPr>
      </w:pPr>
      <w:r>
        <w:rPr>
          <w:rFonts w:cs="Arial"/>
        </w:rPr>
        <w:t>Set play variable with Sound_status for every index of loop and set Sound_status for every index value with FALSE when Sound_test_mode is M_ZERO, Mute of audio_cfg of Cmdownload_lp_cmd_data for every index is M_ZERO and Sound_status for every index is not M_ZERO</w:t>
      </w:r>
    </w:p>
    <w:p w14:paraId="582371F6" w14:textId="77777777" w:rsidR="00694444" w:rsidRDefault="00000000" w:rsidP="00694444">
      <w:pPr>
        <w:jc w:val="center"/>
        <w:rPr>
          <w:rFonts w:ascii="Times New Roman" w:hAnsi="Times New Roman"/>
          <w:sz w:val="24"/>
          <w:szCs w:val="24"/>
        </w:rPr>
      </w:pPr>
      <w:r>
        <w:pict w14:anchorId="4848B811">
          <v:rect id="_x0000_i3900" style="width:468pt;height:1pt" o:hralign="center" o:hrstd="t" o:hr="t" fillcolor="#a0a0a0" stroked="f"/>
        </w:pict>
      </w:r>
    </w:p>
    <w:p w14:paraId="62D7DA3C" w14:textId="77777777" w:rsidR="00694444" w:rsidRDefault="00694444" w:rsidP="00211FA8">
      <w:pPr>
        <w:pStyle w:val="Heading5"/>
      </w:pPr>
      <w:bookmarkStart w:id="3101" w:name="_Toc158315834"/>
      <w:r>
        <w:t>10.34.3.7.9 daugwysound-SoundTask-LLR-009</w:t>
      </w:r>
      <w:bookmarkEnd w:id="3101"/>
    </w:p>
    <w:p w14:paraId="0DDC10E8" w14:textId="77777777" w:rsidR="00694444" w:rsidRDefault="00694444" w:rsidP="00694444">
      <w:r>
        <w:t>Requirement ID: H398-LLD-GWY-FNC-4347</w:t>
      </w:r>
    </w:p>
    <w:p w14:paraId="4E815757" w14:textId="77777777" w:rsidR="00694444" w:rsidRDefault="00694444" w:rsidP="00694444"/>
    <w:p w14:paraId="5300943F" w14:textId="77777777" w:rsidR="00694444" w:rsidRDefault="00694444" w:rsidP="00694444">
      <w:pPr>
        <w:autoSpaceDE w:val="0"/>
        <w:autoSpaceDN w:val="0"/>
        <w:adjustRightInd w:val="0"/>
        <w:rPr>
          <w:rFonts w:cs="Arial"/>
        </w:rPr>
      </w:pPr>
      <w:r>
        <w:rPr>
          <w:rFonts w:cs="Arial"/>
        </w:rPr>
        <w:t xml:space="preserve"> The function shall loop forever and set the following for every index until index value is MAX_AUDIO minus 1 when App_emode is equal to APP_NORMAL OR NOT of App_strap and the function is entered:</w:t>
      </w:r>
    </w:p>
    <w:p w14:paraId="58442773" w14:textId="77777777" w:rsidR="00694444" w:rsidRDefault="00694444">
      <w:pPr>
        <w:widowControl w:val="0"/>
        <w:numPr>
          <w:ilvl w:val="0"/>
          <w:numId w:val="386"/>
        </w:numPr>
        <w:autoSpaceDE w:val="0"/>
        <w:autoSpaceDN w:val="0"/>
        <w:adjustRightInd w:val="0"/>
        <w:spacing w:line="240" w:lineRule="auto"/>
        <w:ind w:left="780" w:hanging="360"/>
        <w:rPr>
          <w:rFonts w:cs="Arial"/>
        </w:rPr>
      </w:pPr>
      <w:r>
        <w:rPr>
          <w:rFonts w:cs="Arial"/>
        </w:rPr>
        <w:t xml:space="preserve">Decrement the Times play by one </w:t>
      </w:r>
    </w:p>
    <w:p w14:paraId="49AA5C90" w14:textId="77777777" w:rsidR="00694444" w:rsidRDefault="00694444">
      <w:pPr>
        <w:widowControl w:val="0"/>
        <w:numPr>
          <w:ilvl w:val="0"/>
          <w:numId w:val="386"/>
        </w:numPr>
        <w:autoSpaceDE w:val="0"/>
        <w:autoSpaceDN w:val="0"/>
        <w:adjustRightInd w:val="0"/>
        <w:spacing w:line="240" w:lineRule="auto"/>
        <w:ind w:left="780" w:hanging="360"/>
        <w:rPr>
          <w:rFonts w:cs="Arial"/>
        </w:rPr>
      </w:pPr>
      <w:r>
        <w:rPr>
          <w:rFonts w:cs="Arial"/>
        </w:rPr>
        <w:t>Set play variable with TRUE</w:t>
      </w:r>
    </w:p>
    <w:p w14:paraId="27ADEED5" w14:textId="77777777" w:rsidR="00694444" w:rsidRDefault="00694444">
      <w:pPr>
        <w:widowControl w:val="0"/>
        <w:numPr>
          <w:ilvl w:val="0"/>
          <w:numId w:val="386"/>
        </w:numPr>
        <w:autoSpaceDE w:val="0"/>
        <w:autoSpaceDN w:val="0"/>
        <w:adjustRightInd w:val="0"/>
        <w:spacing w:line="240" w:lineRule="auto"/>
        <w:ind w:left="780" w:hanging="360"/>
        <w:rPr>
          <w:rFonts w:cs="Arial"/>
        </w:rPr>
      </w:pPr>
      <w:r>
        <w:rPr>
          <w:rFonts w:cs="Arial"/>
        </w:rPr>
        <w:t>Set Sound_status with FALSE</w:t>
      </w:r>
    </w:p>
    <w:p w14:paraId="56B03825" w14:textId="77777777" w:rsidR="00694444" w:rsidRDefault="00694444" w:rsidP="00694444">
      <w:pPr>
        <w:widowControl w:val="0"/>
        <w:autoSpaceDE w:val="0"/>
        <w:autoSpaceDN w:val="0"/>
        <w:adjustRightInd w:val="0"/>
        <w:rPr>
          <w:rFonts w:cs="Arial"/>
        </w:rPr>
      </w:pPr>
      <w:r>
        <w:rPr>
          <w:rFonts w:cs="Arial"/>
        </w:rPr>
        <w:t>When,</w:t>
      </w:r>
    </w:p>
    <w:p w14:paraId="4166CA51" w14:textId="77777777" w:rsidR="00694444" w:rsidRDefault="00694444">
      <w:pPr>
        <w:widowControl w:val="0"/>
        <w:numPr>
          <w:ilvl w:val="0"/>
          <w:numId w:val="387"/>
        </w:numPr>
        <w:autoSpaceDE w:val="0"/>
        <w:autoSpaceDN w:val="0"/>
        <w:adjustRightInd w:val="0"/>
        <w:spacing w:line="240" w:lineRule="auto"/>
        <w:ind w:left="720" w:hanging="360"/>
        <w:rPr>
          <w:rFonts w:cs="Arial"/>
        </w:rPr>
      </w:pPr>
      <w:r>
        <w:rPr>
          <w:rFonts w:cs="Arial"/>
        </w:rPr>
        <w:t>Sound_test_mode is M_ZERO</w:t>
      </w:r>
    </w:p>
    <w:p w14:paraId="1F6C6E54" w14:textId="77777777" w:rsidR="00694444" w:rsidRDefault="00694444">
      <w:pPr>
        <w:widowControl w:val="0"/>
        <w:numPr>
          <w:ilvl w:val="0"/>
          <w:numId w:val="387"/>
        </w:numPr>
        <w:autoSpaceDE w:val="0"/>
        <w:autoSpaceDN w:val="0"/>
        <w:adjustRightInd w:val="0"/>
        <w:spacing w:line="240" w:lineRule="auto"/>
        <w:ind w:left="720" w:hanging="360"/>
        <w:rPr>
          <w:rFonts w:cs="Arial"/>
        </w:rPr>
      </w:pPr>
      <w:r>
        <w:rPr>
          <w:rFonts w:cs="Arial"/>
        </w:rPr>
        <w:t>Mute of audio_cfg of Cmdownload_lp_cmd_data for every index is M_ZERO</w:t>
      </w:r>
    </w:p>
    <w:p w14:paraId="1DD14B62" w14:textId="77777777" w:rsidR="00694444" w:rsidRDefault="00694444">
      <w:pPr>
        <w:widowControl w:val="0"/>
        <w:numPr>
          <w:ilvl w:val="0"/>
          <w:numId w:val="387"/>
        </w:numPr>
        <w:autoSpaceDE w:val="0"/>
        <w:autoSpaceDN w:val="0"/>
        <w:adjustRightInd w:val="0"/>
        <w:spacing w:line="240" w:lineRule="auto"/>
        <w:ind w:left="720" w:hanging="360"/>
        <w:rPr>
          <w:rFonts w:cs="Arial"/>
        </w:rPr>
      </w:pPr>
      <w:r>
        <w:rPr>
          <w:rFonts w:cs="Arial"/>
        </w:rPr>
        <w:t>Sound_status for every index is M_ZERO</w:t>
      </w:r>
    </w:p>
    <w:p w14:paraId="0145B14B" w14:textId="77777777" w:rsidR="00694444" w:rsidRDefault="00694444">
      <w:pPr>
        <w:widowControl w:val="0"/>
        <w:numPr>
          <w:ilvl w:val="0"/>
          <w:numId w:val="387"/>
        </w:numPr>
        <w:autoSpaceDE w:val="0"/>
        <w:autoSpaceDN w:val="0"/>
        <w:adjustRightInd w:val="0"/>
        <w:spacing w:line="240" w:lineRule="auto"/>
        <w:ind w:left="720" w:hanging="360"/>
        <w:rPr>
          <w:rFonts w:cs="Arial"/>
        </w:rPr>
      </w:pPr>
      <w:r>
        <w:rPr>
          <w:rFonts w:cs="Arial"/>
        </w:rPr>
        <w:t>Times play for every index is greater than zero AND NOT of play variable with every index is not M_ZERO</w:t>
      </w:r>
    </w:p>
    <w:p w14:paraId="69AF30AF" w14:textId="77777777" w:rsidR="00694444" w:rsidRDefault="00694444" w:rsidP="00694444">
      <w:pPr>
        <w:widowControl w:val="0"/>
        <w:autoSpaceDE w:val="0"/>
        <w:autoSpaceDN w:val="0"/>
        <w:adjustRightInd w:val="0"/>
        <w:rPr>
          <w:rFonts w:ascii="MS Shell Dlg 2" w:hAnsi="MS Shell Dlg 2" w:cs="MS Shell Dlg 2"/>
          <w:sz w:val="17"/>
          <w:szCs w:val="17"/>
        </w:rPr>
      </w:pPr>
    </w:p>
    <w:p w14:paraId="00EB8A63" w14:textId="77777777" w:rsidR="00694444" w:rsidRDefault="00000000" w:rsidP="00694444">
      <w:pPr>
        <w:jc w:val="center"/>
        <w:rPr>
          <w:rFonts w:ascii="Times New Roman" w:hAnsi="Times New Roman"/>
          <w:sz w:val="24"/>
          <w:szCs w:val="24"/>
        </w:rPr>
      </w:pPr>
      <w:r>
        <w:pict w14:anchorId="28CA3B65">
          <v:rect id="_x0000_i3901" style="width:468pt;height:1pt" o:hralign="center" o:hrstd="t" o:hr="t" fillcolor="#a0a0a0" stroked="f"/>
        </w:pict>
      </w:r>
    </w:p>
    <w:p w14:paraId="6728AA9D" w14:textId="77777777" w:rsidR="00694444" w:rsidRDefault="00694444" w:rsidP="00211FA8">
      <w:pPr>
        <w:pStyle w:val="Heading5"/>
      </w:pPr>
      <w:bookmarkStart w:id="3102" w:name="_Toc158315835"/>
      <w:r>
        <w:t>10.34.3.7.10 daugwysound-SoundTask-LLR-010</w:t>
      </w:r>
      <w:bookmarkEnd w:id="3102"/>
    </w:p>
    <w:p w14:paraId="1E264126" w14:textId="77777777" w:rsidR="00694444" w:rsidRDefault="00694444" w:rsidP="00694444">
      <w:r>
        <w:t>Requirement ID: H398-LLD-GWY-FNC-4348</w:t>
      </w:r>
    </w:p>
    <w:p w14:paraId="3C9E1444" w14:textId="77777777" w:rsidR="00694444" w:rsidRDefault="00694444" w:rsidP="00694444"/>
    <w:p w14:paraId="177C36CB" w14:textId="77777777" w:rsidR="00694444" w:rsidRDefault="00694444" w:rsidP="00694444">
      <w:pPr>
        <w:autoSpaceDE w:val="0"/>
        <w:autoSpaceDN w:val="0"/>
        <w:adjustRightInd w:val="0"/>
        <w:rPr>
          <w:rFonts w:cs="Arial"/>
        </w:rPr>
      </w:pPr>
      <w:r>
        <w:rPr>
          <w:rFonts w:cs="Arial"/>
        </w:rPr>
        <w:t xml:space="preserve"> The function shall loop forever and set the following for every index until index value is MAX_AUDIO minus 1 when App_emode is equal to APP_NORMAL OR NOT of App_strap and the function is entered:</w:t>
      </w:r>
    </w:p>
    <w:p w14:paraId="134EC52B" w14:textId="77777777" w:rsidR="00694444" w:rsidRDefault="00694444">
      <w:pPr>
        <w:widowControl w:val="0"/>
        <w:numPr>
          <w:ilvl w:val="0"/>
          <w:numId w:val="388"/>
        </w:numPr>
        <w:autoSpaceDE w:val="0"/>
        <w:autoSpaceDN w:val="0"/>
        <w:adjustRightInd w:val="0"/>
        <w:spacing w:line="240" w:lineRule="auto"/>
        <w:ind w:left="780" w:hanging="360"/>
        <w:rPr>
          <w:rFonts w:cs="Arial"/>
        </w:rPr>
      </w:pPr>
      <w:r>
        <w:rPr>
          <w:rFonts w:cs="Arial"/>
        </w:rPr>
        <w:t xml:space="preserve">Set Sound_status with FALSE </w:t>
      </w:r>
    </w:p>
    <w:p w14:paraId="4FEEB7AB" w14:textId="77777777" w:rsidR="00694444" w:rsidRDefault="00694444">
      <w:pPr>
        <w:widowControl w:val="0"/>
        <w:numPr>
          <w:ilvl w:val="0"/>
          <w:numId w:val="388"/>
        </w:numPr>
        <w:autoSpaceDE w:val="0"/>
        <w:autoSpaceDN w:val="0"/>
        <w:adjustRightInd w:val="0"/>
        <w:spacing w:line="240" w:lineRule="auto"/>
        <w:ind w:left="780" w:hanging="360"/>
        <w:rPr>
          <w:rFonts w:cs="Arial"/>
        </w:rPr>
      </w:pPr>
      <w:r>
        <w:rPr>
          <w:rFonts w:cs="Arial"/>
        </w:rPr>
        <w:t>Set Times play with M_ZERO</w:t>
      </w:r>
    </w:p>
    <w:p w14:paraId="14090C0B" w14:textId="77777777" w:rsidR="00694444" w:rsidRDefault="00694444">
      <w:pPr>
        <w:widowControl w:val="0"/>
        <w:numPr>
          <w:ilvl w:val="0"/>
          <w:numId w:val="388"/>
        </w:numPr>
        <w:autoSpaceDE w:val="0"/>
        <w:autoSpaceDN w:val="0"/>
        <w:adjustRightInd w:val="0"/>
        <w:spacing w:line="240" w:lineRule="auto"/>
        <w:ind w:left="780" w:hanging="360"/>
        <w:rPr>
          <w:rFonts w:cs="Arial"/>
        </w:rPr>
      </w:pPr>
      <w:r>
        <w:rPr>
          <w:rFonts w:cs="Arial"/>
        </w:rPr>
        <w:t>Set play variable with FALSE</w:t>
      </w:r>
    </w:p>
    <w:p w14:paraId="3A1FAB35" w14:textId="77777777" w:rsidR="00694444" w:rsidRDefault="00694444" w:rsidP="00694444">
      <w:pPr>
        <w:widowControl w:val="0"/>
        <w:autoSpaceDE w:val="0"/>
        <w:autoSpaceDN w:val="0"/>
        <w:adjustRightInd w:val="0"/>
        <w:rPr>
          <w:rFonts w:cs="Arial"/>
        </w:rPr>
      </w:pPr>
      <w:r>
        <w:rPr>
          <w:rFonts w:cs="Arial"/>
        </w:rPr>
        <w:t>When,</w:t>
      </w:r>
    </w:p>
    <w:p w14:paraId="6BF7E658" w14:textId="77777777" w:rsidR="00694444" w:rsidRDefault="00694444">
      <w:pPr>
        <w:widowControl w:val="0"/>
        <w:numPr>
          <w:ilvl w:val="0"/>
          <w:numId w:val="389"/>
        </w:numPr>
        <w:autoSpaceDE w:val="0"/>
        <w:autoSpaceDN w:val="0"/>
        <w:adjustRightInd w:val="0"/>
        <w:spacing w:line="240" w:lineRule="auto"/>
        <w:ind w:left="720" w:hanging="360"/>
        <w:rPr>
          <w:rFonts w:cs="Arial"/>
        </w:rPr>
      </w:pPr>
      <w:r>
        <w:rPr>
          <w:rFonts w:cs="Arial"/>
        </w:rPr>
        <w:t>Sound_test_mode is M_ZERO</w:t>
      </w:r>
    </w:p>
    <w:p w14:paraId="204CB2DC" w14:textId="77777777" w:rsidR="00694444" w:rsidRDefault="00694444">
      <w:pPr>
        <w:widowControl w:val="0"/>
        <w:numPr>
          <w:ilvl w:val="0"/>
          <w:numId w:val="389"/>
        </w:numPr>
        <w:autoSpaceDE w:val="0"/>
        <w:autoSpaceDN w:val="0"/>
        <w:adjustRightInd w:val="0"/>
        <w:spacing w:line="240" w:lineRule="auto"/>
        <w:ind w:left="720" w:hanging="360"/>
        <w:rPr>
          <w:rFonts w:cs="Arial"/>
        </w:rPr>
      </w:pPr>
      <w:r>
        <w:rPr>
          <w:rFonts w:cs="Arial"/>
        </w:rPr>
        <w:t>Mute of audio_cfg of Cmdownload_lp_cmd_data for every index is not M_ZERO</w:t>
      </w:r>
    </w:p>
    <w:p w14:paraId="3976632F" w14:textId="77777777" w:rsidR="00694444" w:rsidRDefault="00694444" w:rsidP="00694444">
      <w:pPr>
        <w:widowControl w:val="0"/>
        <w:autoSpaceDE w:val="0"/>
        <w:autoSpaceDN w:val="0"/>
        <w:adjustRightInd w:val="0"/>
        <w:rPr>
          <w:rFonts w:ascii="MS Shell Dlg 2" w:hAnsi="MS Shell Dlg 2" w:cs="MS Shell Dlg 2"/>
          <w:sz w:val="17"/>
          <w:szCs w:val="17"/>
        </w:rPr>
      </w:pPr>
    </w:p>
    <w:p w14:paraId="0DC7E3EF" w14:textId="77777777" w:rsidR="00694444" w:rsidRDefault="00000000" w:rsidP="00694444">
      <w:pPr>
        <w:jc w:val="center"/>
        <w:rPr>
          <w:rFonts w:ascii="Times New Roman" w:hAnsi="Times New Roman"/>
          <w:sz w:val="24"/>
          <w:szCs w:val="24"/>
        </w:rPr>
      </w:pPr>
      <w:r>
        <w:pict w14:anchorId="715555A6">
          <v:rect id="_x0000_i3902" style="width:468pt;height:1pt" o:hralign="center" o:hrstd="t" o:hr="t" fillcolor="#a0a0a0" stroked="f"/>
        </w:pict>
      </w:r>
    </w:p>
    <w:p w14:paraId="488003D7" w14:textId="77777777" w:rsidR="00694444" w:rsidRDefault="00694444" w:rsidP="00211FA8">
      <w:pPr>
        <w:pStyle w:val="Heading5"/>
      </w:pPr>
      <w:bookmarkStart w:id="3103" w:name="_Toc158315836"/>
      <w:r>
        <w:t>10.34.3.7.11 daugwysound-SoundTask-LLR-011</w:t>
      </w:r>
      <w:bookmarkEnd w:id="3103"/>
    </w:p>
    <w:p w14:paraId="72203BE6" w14:textId="77777777" w:rsidR="00694444" w:rsidRDefault="00694444" w:rsidP="00694444">
      <w:r>
        <w:t>Requirement ID: H398-LLD-GWY-FNC-4349</w:t>
      </w:r>
    </w:p>
    <w:p w14:paraId="59A6DCDD" w14:textId="77777777" w:rsidR="00694444" w:rsidRDefault="00694444" w:rsidP="00694444"/>
    <w:p w14:paraId="7174034B" w14:textId="77777777" w:rsidR="00694444" w:rsidRDefault="00694444" w:rsidP="00694444">
      <w:pPr>
        <w:autoSpaceDE w:val="0"/>
        <w:autoSpaceDN w:val="0"/>
        <w:adjustRightInd w:val="0"/>
        <w:rPr>
          <w:rFonts w:cs="Arial"/>
        </w:rPr>
      </w:pPr>
      <w:r>
        <w:rPr>
          <w:rFonts w:cs="Arial"/>
        </w:rPr>
        <w:t xml:space="preserve"> The function shall loop forever and set the following for every index from M_ONE until index value is MAX_AUDIO minus 1 when App_emode OR NOT of App_strap is equal to APP_NORMAL and the function is entered:</w:t>
      </w:r>
    </w:p>
    <w:p w14:paraId="0AAF3B80" w14:textId="77777777" w:rsidR="00694444" w:rsidRDefault="00694444">
      <w:pPr>
        <w:widowControl w:val="0"/>
        <w:numPr>
          <w:ilvl w:val="0"/>
          <w:numId w:val="390"/>
        </w:numPr>
        <w:autoSpaceDE w:val="0"/>
        <w:autoSpaceDN w:val="0"/>
        <w:adjustRightInd w:val="0"/>
        <w:spacing w:line="240" w:lineRule="auto"/>
        <w:ind w:left="780" w:hanging="360"/>
        <w:rPr>
          <w:rFonts w:cs="Arial"/>
        </w:rPr>
      </w:pPr>
      <w:r>
        <w:rPr>
          <w:rFonts w:cs="Arial"/>
        </w:rPr>
        <w:t>Set u8Active of sound with TRUE to activate the audio</w:t>
      </w:r>
    </w:p>
    <w:p w14:paraId="7F8A5CA9" w14:textId="77777777" w:rsidR="00694444" w:rsidRDefault="00694444" w:rsidP="00694444">
      <w:pPr>
        <w:widowControl w:val="0"/>
        <w:autoSpaceDE w:val="0"/>
        <w:autoSpaceDN w:val="0"/>
        <w:adjustRightInd w:val="0"/>
        <w:rPr>
          <w:rFonts w:cs="Arial"/>
        </w:rPr>
      </w:pPr>
      <w:r>
        <w:rPr>
          <w:rFonts w:cs="Arial"/>
        </w:rPr>
        <w:t>When,</w:t>
      </w:r>
    </w:p>
    <w:p w14:paraId="7A11C450" w14:textId="77777777" w:rsidR="00694444" w:rsidRDefault="00694444">
      <w:pPr>
        <w:widowControl w:val="0"/>
        <w:numPr>
          <w:ilvl w:val="0"/>
          <w:numId w:val="391"/>
        </w:numPr>
        <w:autoSpaceDE w:val="0"/>
        <w:autoSpaceDN w:val="0"/>
        <w:adjustRightInd w:val="0"/>
        <w:spacing w:line="240" w:lineRule="auto"/>
        <w:ind w:left="720" w:hanging="360"/>
        <w:rPr>
          <w:rFonts w:cs="Arial"/>
        </w:rPr>
      </w:pPr>
      <w:r>
        <w:rPr>
          <w:rFonts w:cs="Arial"/>
        </w:rPr>
        <w:t>Sound_test_mode is M_ZERO</w:t>
      </w:r>
    </w:p>
    <w:p w14:paraId="16A53A42" w14:textId="77777777" w:rsidR="00694444" w:rsidRDefault="00694444">
      <w:pPr>
        <w:widowControl w:val="0"/>
        <w:numPr>
          <w:ilvl w:val="0"/>
          <w:numId w:val="391"/>
        </w:numPr>
        <w:autoSpaceDE w:val="0"/>
        <w:autoSpaceDN w:val="0"/>
        <w:adjustRightInd w:val="0"/>
        <w:spacing w:line="240" w:lineRule="auto"/>
        <w:ind w:left="720" w:hanging="360"/>
        <w:rPr>
          <w:rFonts w:cs="Arial"/>
        </w:rPr>
      </w:pPr>
      <w:r>
        <w:rPr>
          <w:rFonts w:cs="Arial"/>
        </w:rPr>
        <w:t>play variable for every index is TRUE</w:t>
      </w:r>
    </w:p>
    <w:p w14:paraId="5BB8BFEE" w14:textId="77777777" w:rsidR="00694444" w:rsidRDefault="00694444">
      <w:pPr>
        <w:widowControl w:val="0"/>
        <w:numPr>
          <w:ilvl w:val="0"/>
          <w:numId w:val="391"/>
        </w:numPr>
        <w:autoSpaceDE w:val="0"/>
        <w:autoSpaceDN w:val="0"/>
        <w:adjustRightInd w:val="0"/>
        <w:spacing w:line="240" w:lineRule="auto"/>
        <w:ind w:left="720" w:hanging="360"/>
        <w:rPr>
          <w:rFonts w:cs="Arial"/>
        </w:rPr>
      </w:pPr>
      <w:r>
        <w:rPr>
          <w:rFonts w:cs="Arial"/>
        </w:rPr>
        <w:t>play variable with index (subtraction of index by M_ONE) is FALSE</w:t>
      </w:r>
    </w:p>
    <w:p w14:paraId="59A7F203" w14:textId="77777777" w:rsidR="00694444" w:rsidRDefault="00694444" w:rsidP="00694444">
      <w:pPr>
        <w:widowControl w:val="0"/>
        <w:autoSpaceDE w:val="0"/>
        <w:autoSpaceDN w:val="0"/>
        <w:adjustRightInd w:val="0"/>
        <w:rPr>
          <w:rFonts w:ascii="MS Shell Dlg 2" w:hAnsi="MS Shell Dlg 2" w:cs="MS Shell Dlg 2"/>
          <w:sz w:val="17"/>
          <w:szCs w:val="17"/>
        </w:rPr>
      </w:pPr>
    </w:p>
    <w:p w14:paraId="1AFC5427" w14:textId="77777777" w:rsidR="00694444" w:rsidRDefault="00000000" w:rsidP="00694444">
      <w:pPr>
        <w:jc w:val="center"/>
        <w:rPr>
          <w:rFonts w:ascii="Times New Roman" w:hAnsi="Times New Roman"/>
          <w:sz w:val="24"/>
          <w:szCs w:val="24"/>
        </w:rPr>
      </w:pPr>
      <w:r>
        <w:pict w14:anchorId="71C3B7D7">
          <v:rect id="_x0000_i3903" style="width:468pt;height:1pt" o:hralign="center" o:hrstd="t" o:hr="t" fillcolor="#a0a0a0" stroked="f"/>
        </w:pict>
      </w:r>
    </w:p>
    <w:p w14:paraId="5D3527B2" w14:textId="77777777" w:rsidR="00694444" w:rsidRDefault="00694444" w:rsidP="00211FA8">
      <w:pPr>
        <w:pStyle w:val="Heading5"/>
      </w:pPr>
      <w:bookmarkStart w:id="3104" w:name="_Toc158315837"/>
      <w:r>
        <w:t>10.34.3.7.12 daugwysound-SoundTask-LLR-012</w:t>
      </w:r>
      <w:bookmarkEnd w:id="3104"/>
    </w:p>
    <w:p w14:paraId="5B40B519" w14:textId="77777777" w:rsidR="00694444" w:rsidRDefault="00694444" w:rsidP="00694444">
      <w:r>
        <w:t>Requirement ID: H398-LLD-GWY-FNC-4350</w:t>
      </w:r>
    </w:p>
    <w:p w14:paraId="5C706D53" w14:textId="77777777" w:rsidR="00694444" w:rsidRDefault="00694444" w:rsidP="00694444"/>
    <w:p w14:paraId="601F02E9" w14:textId="77777777" w:rsidR="00694444" w:rsidRDefault="00694444" w:rsidP="00694444">
      <w:pPr>
        <w:autoSpaceDE w:val="0"/>
        <w:autoSpaceDN w:val="0"/>
        <w:adjustRightInd w:val="0"/>
        <w:rPr>
          <w:rFonts w:cs="Arial"/>
        </w:rPr>
      </w:pPr>
      <w:r>
        <w:rPr>
          <w:rFonts w:cs="Arial"/>
        </w:rPr>
        <w:t xml:space="preserve"> The function shall loop forever and set the following for every index from M_ONE until index value is MAX_AUDIO minus 1 when App_emode is equal to APP_NORMAL OR NOT of App_strap and the function is entered:</w:t>
      </w:r>
    </w:p>
    <w:p w14:paraId="20BF84DB" w14:textId="77777777" w:rsidR="00694444" w:rsidRDefault="00694444">
      <w:pPr>
        <w:widowControl w:val="0"/>
        <w:numPr>
          <w:ilvl w:val="0"/>
          <w:numId w:val="392"/>
        </w:numPr>
        <w:autoSpaceDE w:val="0"/>
        <w:autoSpaceDN w:val="0"/>
        <w:adjustRightInd w:val="0"/>
        <w:spacing w:line="240" w:lineRule="auto"/>
        <w:ind w:left="780" w:hanging="360"/>
        <w:rPr>
          <w:rFonts w:cs="Arial"/>
        </w:rPr>
      </w:pPr>
      <w:r>
        <w:rPr>
          <w:rFonts w:cs="Arial"/>
        </w:rPr>
        <w:t xml:space="preserve">Set u8Active of sound with FALSE for every next index (i.e addition of index with one until MAX_AUDIO minus 1) to turn off higher precedence Audio  </w:t>
      </w:r>
    </w:p>
    <w:p w14:paraId="6E5881B9" w14:textId="77777777" w:rsidR="00694444" w:rsidRDefault="00694444" w:rsidP="00694444">
      <w:pPr>
        <w:widowControl w:val="0"/>
        <w:autoSpaceDE w:val="0"/>
        <w:autoSpaceDN w:val="0"/>
        <w:adjustRightInd w:val="0"/>
        <w:rPr>
          <w:rFonts w:cs="Arial"/>
        </w:rPr>
      </w:pPr>
      <w:r>
        <w:rPr>
          <w:rFonts w:cs="Arial"/>
        </w:rPr>
        <w:t>When,</w:t>
      </w:r>
    </w:p>
    <w:p w14:paraId="547590F0" w14:textId="77777777" w:rsidR="00694444" w:rsidRDefault="00694444">
      <w:pPr>
        <w:widowControl w:val="0"/>
        <w:numPr>
          <w:ilvl w:val="0"/>
          <w:numId w:val="393"/>
        </w:numPr>
        <w:autoSpaceDE w:val="0"/>
        <w:autoSpaceDN w:val="0"/>
        <w:adjustRightInd w:val="0"/>
        <w:spacing w:line="240" w:lineRule="auto"/>
        <w:ind w:left="720" w:hanging="360"/>
        <w:rPr>
          <w:rFonts w:cs="Arial"/>
        </w:rPr>
      </w:pPr>
      <w:r>
        <w:rPr>
          <w:rFonts w:cs="Arial"/>
        </w:rPr>
        <w:t>Sound_test_mode is M_ZERO</w:t>
      </w:r>
    </w:p>
    <w:p w14:paraId="3D463568" w14:textId="77777777" w:rsidR="00694444" w:rsidRDefault="00694444">
      <w:pPr>
        <w:widowControl w:val="0"/>
        <w:numPr>
          <w:ilvl w:val="0"/>
          <w:numId w:val="393"/>
        </w:numPr>
        <w:autoSpaceDE w:val="0"/>
        <w:autoSpaceDN w:val="0"/>
        <w:adjustRightInd w:val="0"/>
        <w:spacing w:line="240" w:lineRule="auto"/>
        <w:ind w:left="720" w:hanging="360"/>
        <w:rPr>
          <w:rFonts w:cs="Arial"/>
        </w:rPr>
      </w:pPr>
      <w:r>
        <w:rPr>
          <w:rFonts w:cs="Arial"/>
        </w:rPr>
        <w:t>play variable for every index is TRUE</w:t>
      </w:r>
    </w:p>
    <w:p w14:paraId="497BB80A" w14:textId="77777777" w:rsidR="00694444" w:rsidRDefault="00694444">
      <w:pPr>
        <w:widowControl w:val="0"/>
        <w:numPr>
          <w:ilvl w:val="0"/>
          <w:numId w:val="393"/>
        </w:numPr>
        <w:autoSpaceDE w:val="0"/>
        <w:autoSpaceDN w:val="0"/>
        <w:adjustRightInd w:val="0"/>
        <w:spacing w:line="240" w:lineRule="auto"/>
        <w:ind w:left="720" w:hanging="360"/>
        <w:rPr>
          <w:rFonts w:ascii="MS Shell Dlg 2" w:hAnsi="MS Shell Dlg 2" w:cs="MS Shell Dlg 2"/>
          <w:sz w:val="17"/>
          <w:szCs w:val="17"/>
        </w:rPr>
      </w:pPr>
      <w:r>
        <w:rPr>
          <w:rFonts w:cs="Arial"/>
        </w:rPr>
        <w:t>play variable with index (subtraction of index by M_ONE) is FALSE</w:t>
      </w:r>
    </w:p>
    <w:p w14:paraId="2A5028A2" w14:textId="77777777" w:rsidR="00694444" w:rsidRDefault="00000000" w:rsidP="00694444">
      <w:pPr>
        <w:jc w:val="center"/>
        <w:rPr>
          <w:rFonts w:ascii="Times New Roman" w:hAnsi="Times New Roman"/>
          <w:sz w:val="24"/>
          <w:szCs w:val="24"/>
        </w:rPr>
      </w:pPr>
      <w:r>
        <w:pict w14:anchorId="7C709ABA">
          <v:rect id="_x0000_i3904" style="width:468pt;height:1pt" o:hralign="center" o:hrstd="t" o:hr="t" fillcolor="#a0a0a0" stroked="f"/>
        </w:pict>
      </w:r>
    </w:p>
    <w:p w14:paraId="60338FE3" w14:textId="77777777" w:rsidR="00694444" w:rsidRDefault="00694444" w:rsidP="00211FA8">
      <w:pPr>
        <w:pStyle w:val="Heading5"/>
      </w:pPr>
      <w:bookmarkStart w:id="3105" w:name="_Toc158315838"/>
      <w:r>
        <w:t>10.34.3.7.13 daugwysound-SoundTask-LLR-013</w:t>
      </w:r>
      <w:bookmarkEnd w:id="3105"/>
    </w:p>
    <w:p w14:paraId="3523EAC8" w14:textId="77777777" w:rsidR="00694444" w:rsidRDefault="00694444" w:rsidP="00694444">
      <w:r>
        <w:t>Requirement ID: H398-LLD-GWY-FNC-4351</w:t>
      </w:r>
    </w:p>
    <w:p w14:paraId="3DF2C30A" w14:textId="77777777" w:rsidR="00694444" w:rsidRDefault="00694444" w:rsidP="00694444"/>
    <w:p w14:paraId="25311BF2" w14:textId="77777777" w:rsidR="00694444" w:rsidRDefault="00694444" w:rsidP="00694444">
      <w:pPr>
        <w:autoSpaceDE w:val="0"/>
        <w:autoSpaceDN w:val="0"/>
        <w:adjustRightInd w:val="0"/>
        <w:rPr>
          <w:rFonts w:cs="Arial"/>
        </w:rPr>
      </w:pPr>
      <w:r>
        <w:rPr>
          <w:rFonts w:cs="Arial"/>
        </w:rPr>
        <w:t xml:space="preserve"> The function shall loop forever and stop the execution from the current condition for every index from M_ONE until index value is MAX_AUDIO minus 1</w:t>
      </w:r>
    </w:p>
    <w:p w14:paraId="6809C710" w14:textId="77777777" w:rsidR="00694444" w:rsidRDefault="00694444" w:rsidP="00694444">
      <w:pPr>
        <w:widowControl w:val="0"/>
        <w:autoSpaceDE w:val="0"/>
        <w:autoSpaceDN w:val="0"/>
        <w:adjustRightInd w:val="0"/>
        <w:rPr>
          <w:rFonts w:cs="Arial"/>
        </w:rPr>
      </w:pPr>
      <w:r>
        <w:rPr>
          <w:rFonts w:cs="Arial"/>
        </w:rPr>
        <w:t>When,</w:t>
      </w:r>
    </w:p>
    <w:p w14:paraId="5A269AD6" w14:textId="77777777" w:rsidR="00694444" w:rsidRDefault="00694444">
      <w:pPr>
        <w:widowControl w:val="0"/>
        <w:numPr>
          <w:ilvl w:val="0"/>
          <w:numId w:val="394"/>
        </w:numPr>
        <w:autoSpaceDE w:val="0"/>
        <w:autoSpaceDN w:val="0"/>
        <w:adjustRightInd w:val="0"/>
        <w:spacing w:line="240" w:lineRule="auto"/>
        <w:ind w:left="720" w:hanging="360"/>
        <w:rPr>
          <w:rFonts w:cs="Arial"/>
        </w:rPr>
      </w:pPr>
      <w:r>
        <w:rPr>
          <w:rFonts w:cs="Arial"/>
        </w:rPr>
        <w:t xml:space="preserve">App_emode is equal to APP_NORMAL OR NOT of App_strap </w:t>
      </w:r>
    </w:p>
    <w:p w14:paraId="160EDE69" w14:textId="77777777" w:rsidR="00694444" w:rsidRDefault="00694444">
      <w:pPr>
        <w:widowControl w:val="0"/>
        <w:numPr>
          <w:ilvl w:val="0"/>
          <w:numId w:val="394"/>
        </w:numPr>
        <w:autoSpaceDE w:val="0"/>
        <w:autoSpaceDN w:val="0"/>
        <w:adjustRightInd w:val="0"/>
        <w:spacing w:line="240" w:lineRule="auto"/>
        <w:ind w:left="720" w:hanging="360"/>
        <w:rPr>
          <w:rFonts w:cs="Arial"/>
        </w:rPr>
      </w:pPr>
      <w:r>
        <w:rPr>
          <w:rFonts w:cs="Arial"/>
        </w:rPr>
        <w:t>the function is entered</w:t>
      </w:r>
    </w:p>
    <w:p w14:paraId="53770D61" w14:textId="77777777" w:rsidR="00694444" w:rsidRDefault="00694444">
      <w:pPr>
        <w:widowControl w:val="0"/>
        <w:numPr>
          <w:ilvl w:val="0"/>
          <w:numId w:val="394"/>
        </w:numPr>
        <w:autoSpaceDE w:val="0"/>
        <w:autoSpaceDN w:val="0"/>
        <w:adjustRightInd w:val="0"/>
        <w:spacing w:line="240" w:lineRule="auto"/>
        <w:ind w:left="720" w:hanging="360"/>
        <w:rPr>
          <w:rFonts w:cs="Arial"/>
        </w:rPr>
      </w:pPr>
      <w:r>
        <w:rPr>
          <w:rFonts w:cs="Arial"/>
        </w:rPr>
        <w:t>Sound_test_mode is M_ZERO</w:t>
      </w:r>
    </w:p>
    <w:p w14:paraId="194914A9" w14:textId="77777777" w:rsidR="00694444" w:rsidRDefault="00694444">
      <w:pPr>
        <w:widowControl w:val="0"/>
        <w:numPr>
          <w:ilvl w:val="0"/>
          <w:numId w:val="394"/>
        </w:numPr>
        <w:autoSpaceDE w:val="0"/>
        <w:autoSpaceDN w:val="0"/>
        <w:adjustRightInd w:val="0"/>
        <w:spacing w:line="240" w:lineRule="auto"/>
        <w:ind w:left="720" w:hanging="360"/>
        <w:rPr>
          <w:rFonts w:cs="Arial"/>
        </w:rPr>
      </w:pPr>
      <w:r>
        <w:rPr>
          <w:rFonts w:cs="Arial"/>
        </w:rPr>
        <w:t>play variable for every index is TRUE</w:t>
      </w:r>
    </w:p>
    <w:p w14:paraId="23AA69BE" w14:textId="77777777" w:rsidR="00694444" w:rsidRDefault="00694444" w:rsidP="00694444">
      <w:pPr>
        <w:widowControl w:val="0"/>
        <w:autoSpaceDE w:val="0"/>
        <w:autoSpaceDN w:val="0"/>
        <w:adjustRightInd w:val="0"/>
        <w:rPr>
          <w:rFonts w:ascii="MS Shell Dlg 2" w:hAnsi="MS Shell Dlg 2" w:cs="MS Shell Dlg 2"/>
          <w:sz w:val="17"/>
          <w:szCs w:val="17"/>
        </w:rPr>
      </w:pPr>
    </w:p>
    <w:p w14:paraId="5BA76966" w14:textId="77777777" w:rsidR="00694444" w:rsidRDefault="00000000" w:rsidP="00694444">
      <w:pPr>
        <w:jc w:val="center"/>
        <w:rPr>
          <w:rFonts w:ascii="Times New Roman" w:hAnsi="Times New Roman"/>
          <w:sz w:val="24"/>
          <w:szCs w:val="24"/>
        </w:rPr>
      </w:pPr>
      <w:r>
        <w:pict w14:anchorId="06ECD9DE">
          <v:rect id="_x0000_i3905" style="width:468pt;height:1pt" o:hralign="center" o:hrstd="t" o:hr="t" fillcolor="#a0a0a0" stroked="f"/>
        </w:pict>
      </w:r>
    </w:p>
    <w:p w14:paraId="408363EB" w14:textId="77777777" w:rsidR="00694444" w:rsidRDefault="00694444" w:rsidP="00211FA8">
      <w:pPr>
        <w:pStyle w:val="Heading5"/>
      </w:pPr>
      <w:bookmarkStart w:id="3106" w:name="_Toc158315839"/>
      <w:r>
        <w:t>10.34.3.7.14 daugwysound-SoundTask-LLR-014</w:t>
      </w:r>
      <w:bookmarkEnd w:id="3106"/>
    </w:p>
    <w:p w14:paraId="0B9CFD80" w14:textId="77777777" w:rsidR="00694444" w:rsidRDefault="00694444" w:rsidP="00694444">
      <w:r>
        <w:t>Requirement ID: H398-LLD-GWY-FNC-4352</w:t>
      </w:r>
    </w:p>
    <w:p w14:paraId="20B5C3C9" w14:textId="77777777" w:rsidR="00694444" w:rsidRDefault="00694444" w:rsidP="00694444"/>
    <w:p w14:paraId="7824B6E8" w14:textId="77777777" w:rsidR="00694444" w:rsidRDefault="00694444" w:rsidP="00694444">
      <w:pPr>
        <w:autoSpaceDE w:val="0"/>
        <w:autoSpaceDN w:val="0"/>
        <w:adjustRightInd w:val="0"/>
        <w:rPr>
          <w:rFonts w:cs="Arial"/>
        </w:rPr>
      </w:pPr>
      <w:r>
        <w:rPr>
          <w:rFonts w:cs="Arial"/>
        </w:rPr>
        <w:t xml:space="preserve"> The function shall loop forever and do the following for every index from M_ONE until index value is MAX_AUDIO minus 1 when App_emode is equal to APP_NORMAL  OR NOT of App_strap and the function is entered:</w:t>
      </w:r>
    </w:p>
    <w:p w14:paraId="3389C7A9" w14:textId="77777777" w:rsidR="00694444" w:rsidRDefault="00694444">
      <w:pPr>
        <w:widowControl w:val="0"/>
        <w:numPr>
          <w:ilvl w:val="0"/>
          <w:numId w:val="395"/>
        </w:numPr>
        <w:autoSpaceDE w:val="0"/>
        <w:autoSpaceDN w:val="0"/>
        <w:adjustRightInd w:val="0"/>
        <w:spacing w:line="240" w:lineRule="auto"/>
        <w:ind w:left="720" w:hanging="360"/>
        <w:rPr>
          <w:rFonts w:cs="Arial"/>
        </w:rPr>
      </w:pPr>
      <w:r>
        <w:rPr>
          <w:rFonts w:cs="Arial"/>
        </w:rPr>
        <w:t>Set u8Active of sound with FALSE</w:t>
      </w:r>
    </w:p>
    <w:p w14:paraId="47BD6F18" w14:textId="77777777" w:rsidR="00694444" w:rsidRDefault="00694444" w:rsidP="00694444">
      <w:pPr>
        <w:widowControl w:val="0"/>
        <w:autoSpaceDE w:val="0"/>
        <w:autoSpaceDN w:val="0"/>
        <w:adjustRightInd w:val="0"/>
        <w:rPr>
          <w:rFonts w:cs="Arial"/>
        </w:rPr>
      </w:pPr>
      <w:r>
        <w:rPr>
          <w:rFonts w:cs="Arial"/>
        </w:rPr>
        <w:t>When,</w:t>
      </w:r>
    </w:p>
    <w:p w14:paraId="495BB73F" w14:textId="77777777" w:rsidR="00694444" w:rsidRDefault="00694444">
      <w:pPr>
        <w:widowControl w:val="0"/>
        <w:numPr>
          <w:ilvl w:val="0"/>
          <w:numId w:val="396"/>
        </w:numPr>
        <w:autoSpaceDE w:val="0"/>
        <w:autoSpaceDN w:val="0"/>
        <w:adjustRightInd w:val="0"/>
        <w:spacing w:line="240" w:lineRule="auto"/>
        <w:ind w:left="720" w:hanging="360"/>
        <w:rPr>
          <w:rFonts w:cs="Arial"/>
        </w:rPr>
      </w:pPr>
      <w:r>
        <w:rPr>
          <w:rFonts w:cs="Arial"/>
        </w:rPr>
        <w:t>Sound_test_mode is M_ZERO</w:t>
      </w:r>
    </w:p>
    <w:p w14:paraId="5E91C952" w14:textId="77777777" w:rsidR="00694444" w:rsidRDefault="00694444">
      <w:pPr>
        <w:widowControl w:val="0"/>
        <w:numPr>
          <w:ilvl w:val="0"/>
          <w:numId w:val="396"/>
        </w:numPr>
        <w:autoSpaceDE w:val="0"/>
        <w:autoSpaceDN w:val="0"/>
        <w:adjustRightInd w:val="0"/>
        <w:spacing w:line="240" w:lineRule="auto"/>
        <w:ind w:left="720" w:hanging="360"/>
        <w:rPr>
          <w:rFonts w:cs="Arial"/>
        </w:rPr>
      </w:pPr>
      <w:r>
        <w:rPr>
          <w:rFonts w:cs="Arial"/>
        </w:rPr>
        <w:t>play variable for every index is not TRUE</w:t>
      </w:r>
    </w:p>
    <w:p w14:paraId="19E53C0A" w14:textId="77777777" w:rsidR="00694444" w:rsidRDefault="00694444" w:rsidP="00694444">
      <w:pPr>
        <w:widowControl w:val="0"/>
        <w:autoSpaceDE w:val="0"/>
        <w:autoSpaceDN w:val="0"/>
        <w:adjustRightInd w:val="0"/>
        <w:rPr>
          <w:rFonts w:ascii="MS Shell Dlg 2" w:hAnsi="MS Shell Dlg 2" w:cs="MS Shell Dlg 2"/>
          <w:sz w:val="17"/>
          <w:szCs w:val="17"/>
        </w:rPr>
      </w:pPr>
    </w:p>
    <w:p w14:paraId="0A3CF8AB" w14:textId="77777777" w:rsidR="00694444" w:rsidRDefault="00000000" w:rsidP="00694444">
      <w:pPr>
        <w:jc w:val="center"/>
        <w:rPr>
          <w:rFonts w:ascii="Times New Roman" w:hAnsi="Times New Roman"/>
          <w:sz w:val="24"/>
          <w:szCs w:val="24"/>
        </w:rPr>
      </w:pPr>
      <w:r>
        <w:pict w14:anchorId="476EDCB6">
          <v:rect id="_x0000_i3906" style="width:468pt;height:1pt" o:hralign="center" o:hrstd="t" o:hr="t" fillcolor="#a0a0a0" stroked="f"/>
        </w:pict>
      </w:r>
    </w:p>
    <w:p w14:paraId="601C71F7" w14:textId="77777777" w:rsidR="00694444" w:rsidRDefault="00694444" w:rsidP="00694444">
      <w:pPr>
        <w:pStyle w:val="Heading3"/>
      </w:pPr>
      <w:bookmarkStart w:id="3107" w:name="_Toc158315840"/>
      <w:bookmarkStart w:id="3108" w:name="_Toc210985904"/>
      <w:r>
        <w:t>10.34.4 SoundInit</w:t>
      </w:r>
      <w:bookmarkEnd w:id="3107"/>
      <w:bookmarkEnd w:id="3108"/>
    </w:p>
    <w:p w14:paraId="291D25B6" w14:textId="77777777" w:rsidR="00694444" w:rsidRDefault="00694444" w:rsidP="00694444"/>
    <w:p w14:paraId="5E3C7ED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SOUND_Init will follow in the sub sections.</w:t>
      </w:r>
    </w:p>
    <w:p w14:paraId="51DA37F9" w14:textId="77777777" w:rsidR="00694444" w:rsidRDefault="00000000" w:rsidP="00694444">
      <w:pPr>
        <w:jc w:val="center"/>
        <w:rPr>
          <w:rFonts w:ascii="Times New Roman" w:hAnsi="Times New Roman"/>
          <w:sz w:val="24"/>
          <w:szCs w:val="24"/>
        </w:rPr>
      </w:pPr>
      <w:r>
        <w:pict w14:anchorId="0315FB67">
          <v:rect id="_x0000_i3907" style="width:468pt;height:1pt" o:hralign="center" o:hrstd="t" o:hr="t" fillcolor="#a0a0a0" stroked="f"/>
        </w:pict>
      </w:r>
    </w:p>
    <w:p w14:paraId="3BA224B2" w14:textId="77777777" w:rsidR="00694444" w:rsidRDefault="00694444" w:rsidP="00694444">
      <w:pPr>
        <w:pStyle w:val="Heading4"/>
      </w:pPr>
      <w:bookmarkStart w:id="3109" w:name="_Toc158315841"/>
      <w:r>
        <w:t>10.34.4.1 Brief Description</w:t>
      </w:r>
      <w:bookmarkEnd w:id="3109"/>
    </w:p>
    <w:p w14:paraId="3B2DA26C" w14:textId="77777777" w:rsidR="00694444" w:rsidRDefault="00694444" w:rsidP="00694444"/>
    <w:p w14:paraId="60BCD47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The SoundInit initilaizes the task signaling paramters . </w:t>
      </w:r>
    </w:p>
    <w:p w14:paraId="472F9ACB" w14:textId="77777777" w:rsidR="00694444" w:rsidRDefault="00000000" w:rsidP="00694444">
      <w:pPr>
        <w:jc w:val="center"/>
        <w:rPr>
          <w:rFonts w:ascii="Times New Roman" w:hAnsi="Times New Roman"/>
          <w:sz w:val="24"/>
          <w:szCs w:val="24"/>
        </w:rPr>
      </w:pPr>
      <w:r>
        <w:pict w14:anchorId="7D5A4441">
          <v:rect id="_x0000_i3908" style="width:468pt;height:1pt" o:hralign="center" o:hrstd="t" o:hr="t" fillcolor="#a0a0a0" stroked="f"/>
        </w:pict>
      </w:r>
    </w:p>
    <w:p w14:paraId="0852351E" w14:textId="77777777" w:rsidR="00694444" w:rsidRDefault="00694444" w:rsidP="00694444">
      <w:pPr>
        <w:pStyle w:val="Heading4"/>
      </w:pPr>
      <w:bookmarkStart w:id="3110" w:name="_Toc158315842"/>
      <w:r>
        <w:t>10.34.4.2 List of HLRs allocated</w:t>
      </w:r>
      <w:bookmarkEnd w:id="3110"/>
    </w:p>
    <w:p w14:paraId="41424941" w14:textId="77777777" w:rsidR="00694444" w:rsidRDefault="00694444" w:rsidP="00694444"/>
    <w:p w14:paraId="27012AD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2D546FB" w14:textId="77777777" w:rsidR="00694444" w:rsidRDefault="00000000" w:rsidP="00694444">
      <w:pPr>
        <w:jc w:val="center"/>
        <w:rPr>
          <w:rFonts w:ascii="Times New Roman" w:hAnsi="Times New Roman"/>
          <w:sz w:val="24"/>
          <w:szCs w:val="24"/>
        </w:rPr>
      </w:pPr>
      <w:r>
        <w:pict w14:anchorId="0AF96768">
          <v:rect id="_x0000_i3909" style="width:468pt;height:1pt" o:hralign="center" o:hrstd="t" o:hr="t" fillcolor="#a0a0a0" stroked="f"/>
        </w:pict>
      </w:r>
    </w:p>
    <w:p w14:paraId="7B10F2F5" w14:textId="77777777" w:rsidR="00694444" w:rsidRDefault="00694444" w:rsidP="00694444">
      <w:pPr>
        <w:pStyle w:val="Heading4"/>
      </w:pPr>
      <w:bookmarkStart w:id="3111" w:name="_Toc158315843"/>
      <w:r>
        <w:t>10.34.4.3 List of global variables accessed and modified</w:t>
      </w:r>
      <w:bookmarkEnd w:id="3111"/>
    </w:p>
    <w:p w14:paraId="0BD39C32" w14:textId="77777777" w:rsidR="00694444" w:rsidRDefault="00694444" w:rsidP="00694444"/>
    <w:p w14:paraId="501BF431"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SoundTaskStk</w:t>
      </w:r>
    </w:p>
    <w:p w14:paraId="5B73E752" w14:textId="77777777" w:rsidR="00694444" w:rsidRDefault="00694444" w:rsidP="00694444">
      <w:pPr>
        <w:widowControl w:val="0"/>
        <w:autoSpaceDE w:val="0"/>
        <w:autoSpaceDN w:val="0"/>
        <w:adjustRightInd w:val="0"/>
        <w:rPr>
          <w:rFonts w:cs="Arial"/>
        </w:rPr>
      </w:pPr>
    </w:p>
    <w:p w14:paraId="087E27B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SoundTaskStk</w:t>
      </w:r>
    </w:p>
    <w:p w14:paraId="6AC6FCD5" w14:textId="77777777" w:rsidR="00694444" w:rsidRDefault="00000000" w:rsidP="00694444">
      <w:pPr>
        <w:jc w:val="center"/>
        <w:rPr>
          <w:rFonts w:ascii="Times New Roman" w:hAnsi="Times New Roman"/>
          <w:sz w:val="24"/>
          <w:szCs w:val="24"/>
        </w:rPr>
      </w:pPr>
      <w:r>
        <w:pict w14:anchorId="1D00B9A7">
          <v:rect id="_x0000_i3910" style="width:468pt;height:1pt" o:hralign="center" o:hrstd="t" o:hr="t" fillcolor="#a0a0a0" stroked="f"/>
        </w:pict>
      </w:r>
    </w:p>
    <w:p w14:paraId="6EDE77A7" w14:textId="77777777" w:rsidR="00694444" w:rsidRDefault="00694444" w:rsidP="00694444">
      <w:pPr>
        <w:pStyle w:val="Heading4"/>
      </w:pPr>
      <w:bookmarkStart w:id="3112" w:name="_Toc158315844"/>
      <w:r>
        <w:t>10.34.4.4 Parameter list (Input/Output)</w:t>
      </w:r>
      <w:bookmarkEnd w:id="3112"/>
    </w:p>
    <w:p w14:paraId="303ADBD4" w14:textId="77777777" w:rsidR="00694444" w:rsidRDefault="00694444" w:rsidP="00694444"/>
    <w:p w14:paraId="5D102995" w14:textId="77777777" w:rsidR="00694444" w:rsidRDefault="00694444" w:rsidP="00694444">
      <w:pPr>
        <w:widowControl w:val="0"/>
        <w:autoSpaceDE w:val="0"/>
        <w:autoSpaceDN w:val="0"/>
        <w:adjustRightInd w:val="0"/>
        <w:rPr>
          <w:rFonts w:cs="Arial"/>
        </w:rPr>
      </w:pPr>
      <w:r>
        <w:rPr>
          <w:rFonts w:cs="Arial"/>
        </w:rPr>
        <w:t>Inputs :    None</w:t>
      </w:r>
    </w:p>
    <w:p w14:paraId="5018239A" w14:textId="77777777" w:rsidR="00694444" w:rsidRDefault="00694444" w:rsidP="00694444">
      <w:pPr>
        <w:widowControl w:val="0"/>
        <w:autoSpaceDE w:val="0"/>
        <w:autoSpaceDN w:val="0"/>
        <w:adjustRightInd w:val="0"/>
        <w:rPr>
          <w:rFonts w:cs="Arial"/>
        </w:rPr>
      </w:pPr>
      <w:r>
        <w:rPr>
          <w:rFonts w:cs="Arial"/>
        </w:rPr>
        <w:tab/>
      </w:r>
    </w:p>
    <w:p w14:paraId="491AA90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1ED45D52" w14:textId="77777777" w:rsidR="00694444" w:rsidRDefault="00000000" w:rsidP="00694444">
      <w:pPr>
        <w:jc w:val="center"/>
        <w:rPr>
          <w:rFonts w:ascii="Times New Roman" w:hAnsi="Times New Roman"/>
          <w:sz w:val="24"/>
          <w:szCs w:val="24"/>
        </w:rPr>
      </w:pPr>
      <w:r>
        <w:pict w14:anchorId="3FDF1056">
          <v:rect id="_x0000_i3911" style="width:468pt;height:1pt" o:hralign="center" o:hrstd="t" o:hr="t" fillcolor="#a0a0a0" stroked="f"/>
        </w:pict>
      </w:r>
    </w:p>
    <w:p w14:paraId="540CE775" w14:textId="77777777" w:rsidR="00694444" w:rsidRDefault="00694444" w:rsidP="00694444">
      <w:pPr>
        <w:pStyle w:val="Heading4"/>
      </w:pPr>
      <w:bookmarkStart w:id="3113" w:name="_Toc158315845"/>
      <w:r>
        <w:t>10.34.4.5 Return Value</w:t>
      </w:r>
      <w:bookmarkEnd w:id="3113"/>
    </w:p>
    <w:p w14:paraId="56D1A9D4" w14:textId="77777777" w:rsidR="00694444" w:rsidRDefault="00694444" w:rsidP="00694444"/>
    <w:p w14:paraId="446D04C1" w14:textId="77777777" w:rsidR="00694444" w:rsidRDefault="00694444" w:rsidP="00694444">
      <w:pPr>
        <w:autoSpaceDE w:val="0"/>
        <w:autoSpaceDN w:val="0"/>
        <w:adjustRightInd w:val="0"/>
        <w:rPr>
          <w:rFonts w:ascii="MS Shell Dlg 2" w:hAnsi="MS Shell Dlg 2" w:cs="MS Shell Dlg 2"/>
          <w:sz w:val="17"/>
          <w:szCs w:val="17"/>
        </w:rPr>
      </w:pPr>
      <w:r>
        <w:rPr>
          <w:rFonts w:cs="Arial"/>
        </w:rPr>
        <w:t>None</w:t>
      </w:r>
    </w:p>
    <w:p w14:paraId="255C38AE" w14:textId="77777777" w:rsidR="00694444" w:rsidRDefault="00000000" w:rsidP="00694444">
      <w:pPr>
        <w:jc w:val="center"/>
        <w:rPr>
          <w:rFonts w:ascii="Times New Roman" w:hAnsi="Times New Roman"/>
          <w:sz w:val="24"/>
          <w:szCs w:val="24"/>
        </w:rPr>
      </w:pPr>
      <w:r>
        <w:pict w14:anchorId="6B8296D2">
          <v:rect id="_x0000_i3912" style="width:468pt;height:1pt" o:hralign="center" o:hrstd="t" o:hr="t" fillcolor="#a0a0a0" stroked="f"/>
        </w:pict>
      </w:r>
    </w:p>
    <w:p w14:paraId="5DF73982" w14:textId="77777777" w:rsidR="00694444" w:rsidRDefault="00694444" w:rsidP="00694444">
      <w:pPr>
        <w:pStyle w:val="Heading4"/>
      </w:pPr>
      <w:bookmarkStart w:id="3114" w:name="_Toc158315846"/>
      <w:r>
        <w:t>10.34.4.6 Other CSUs called by this CSU</w:t>
      </w:r>
      <w:bookmarkEnd w:id="3114"/>
    </w:p>
    <w:p w14:paraId="1A4BA9EC" w14:textId="77777777" w:rsidR="00694444" w:rsidRDefault="00694444" w:rsidP="00694444"/>
    <w:p w14:paraId="63C27DB3" w14:textId="77777777" w:rsidR="00694444" w:rsidRDefault="00694444" w:rsidP="00694444">
      <w:pPr>
        <w:autoSpaceDE w:val="0"/>
        <w:autoSpaceDN w:val="0"/>
        <w:adjustRightInd w:val="0"/>
        <w:rPr>
          <w:rFonts w:cs="Arial"/>
        </w:rPr>
      </w:pPr>
      <w:r>
        <w:rPr>
          <w:rFonts w:cs="Arial"/>
        </w:rPr>
        <w:t>TbaseTaskSignaling</w:t>
      </w:r>
    </w:p>
    <w:p w14:paraId="375D3A5B" w14:textId="77777777" w:rsidR="00694444" w:rsidRDefault="00694444" w:rsidP="00694444">
      <w:pPr>
        <w:autoSpaceDE w:val="0"/>
        <w:autoSpaceDN w:val="0"/>
        <w:adjustRightInd w:val="0"/>
        <w:rPr>
          <w:rFonts w:cs="Arial"/>
        </w:rPr>
      </w:pPr>
      <w:r>
        <w:rPr>
          <w:rFonts w:cs="Arial"/>
        </w:rPr>
        <w:t>OsSemCreate</w:t>
      </w:r>
    </w:p>
    <w:p w14:paraId="0E949858" w14:textId="77777777" w:rsidR="00694444" w:rsidRDefault="00694444" w:rsidP="00694444">
      <w:pPr>
        <w:autoSpaceDE w:val="0"/>
        <w:autoSpaceDN w:val="0"/>
        <w:adjustRightInd w:val="0"/>
        <w:rPr>
          <w:rFonts w:cs="Arial"/>
        </w:rPr>
      </w:pPr>
      <w:r>
        <w:rPr>
          <w:rFonts w:cs="Arial"/>
        </w:rPr>
        <w:t>OsTaskCreate</w:t>
      </w:r>
    </w:p>
    <w:p w14:paraId="75A50EEE" w14:textId="77777777" w:rsidR="00694444" w:rsidRDefault="00694444" w:rsidP="00694444">
      <w:pPr>
        <w:autoSpaceDE w:val="0"/>
        <w:autoSpaceDN w:val="0"/>
        <w:adjustRightInd w:val="0"/>
        <w:rPr>
          <w:rFonts w:cs="Arial"/>
        </w:rPr>
      </w:pPr>
      <w:r>
        <w:rPr>
          <w:rFonts w:cs="Arial"/>
        </w:rPr>
        <w:t>SoundTask</w:t>
      </w:r>
    </w:p>
    <w:p w14:paraId="583AABAF" w14:textId="77777777" w:rsidR="00694444" w:rsidRDefault="00694444" w:rsidP="00694444">
      <w:pPr>
        <w:autoSpaceDE w:val="0"/>
        <w:autoSpaceDN w:val="0"/>
        <w:adjustRightInd w:val="0"/>
        <w:rPr>
          <w:rFonts w:cs="Arial"/>
        </w:rPr>
      </w:pPr>
      <w:r>
        <w:rPr>
          <w:rFonts w:cs="Arial"/>
        </w:rPr>
        <w:t>RterrError</w:t>
      </w:r>
    </w:p>
    <w:p w14:paraId="5DD92FB7" w14:textId="77777777" w:rsidR="00694444" w:rsidRDefault="00694444" w:rsidP="00694444">
      <w:pPr>
        <w:autoSpaceDE w:val="0"/>
        <w:autoSpaceDN w:val="0"/>
        <w:adjustRightInd w:val="0"/>
        <w:rPr>
          <w:rFonts w:ascii="MS Shell Dlg 2" w:hAnsi="MS Shell Dlg 2" w:cs="MS Shell Dlg 2"/>
          <w:sz w:val="17"/>
          <w:szCs w:val="17"/>
        </w:rPr>
      </w:pPr>
      <w:r>
        <w:rPr>
          <w:rFonts w:cs="Arial"/>
        </w:rPr>
        <w:t>RterrForever</w:t>
      </w:r>
    </w:p>
    <w:p w14:paraId="700862D5" w14:textId="77777777" w:rsidR="00694444" w:rsidRDefault="00000000" w:rsidP="00694444">
      <w:pPr>
        <w:jc w:val="center"/>
        <w:rPr>
          <w:rFonts w:ascii="Times New Roman" w:hAnsi="Times New Roman"/>
          <w:sz w:val="24"/>
          <w:szCs w:val="24"/>
        </w:rPr>
      </w:pPr>
      <w:r>
        <w:pict w14:anchorId="0BE0DF7E">
          <v:rect id="_x0000_i3913" style="width:468pt;height:1pt" o:hralign="center" o:hrstd="t" o:hr="t" fillcolor="#a0a0a0" stroked="f"/>
        </w:pict>
      </w:r>
    </w:p>
    <w:p w14:paraId="0CC4800A" w14:textId="77777777" w:rsidR="00694444" w:rsidRDefault="00694444" w:rsidP="00694444">
      <w:pPr>
        <w:pStyle w:val="Heading4"/>
      </w:pPr>
      <w:bookmarkStart w:id="3115" w:name="_Toc158315847"/>
      <w:r>
        <w:t>10.34.4.7 Description of list of LLRs allocated</w:t>
      </w:r>
      <w:bookmarkEnd w:id="3115"/>
    </w:p>
    <w:p w14:paraId="2593B3D3" w14:textId="77777777" w:rsidR="00694444" w:rsidRDefault="00694444" w:rsidP="00694444"/>
    <w:p w14:paraId="2E667A6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SoundInit</w:t>
      </w:r>
    </w:p>
    <w:p w14:paraId="2C725F3E" w14:textId="77777777" w:rsidR="00694444" w:rsidRDefault="00000000" w:rsidP="00694444">
      <w:pPr>
        <w:jc w:val="center"/>
        <w:rPr>
          <w:rFonts w:ascii="Times New Roman" w:hAnsi="Times New Roman"/>
          <w:sz w:val="24"/>
          <w:szCs w:val="24"/>
        </w:rPr>
      </w:pPr>
      <w:r>
        <w:pict w14:anchorId="4CEA9926">
          <v:rect id="_x0000_i3914" style="width:468pt;height:1pt" o:hralign="center" o:hrstd="t" o:hr="t" fillcolor="#a0a0a0" stroked="f"/>
        </w:pict>
      </w:r>
    </w:p>
    <w:p w14:paraId="3ABC8C3D" w14:textId="77777777" w:rsidR="00694444" w:rsidRDefault="00694444" w:rsidP="00211FA8">
      <w:pPr>
        <w:pStyle w:val="Heading5"/>
      </w:pPr>
      <w:bookmarkStart w:id="3116" w:name="_Toc158315848"/>
      <w:r>
        <w:t>10.34.4.7.1 daugwysound-SoundInit-LLR-001</w:t>
      </w:r>
      <w:bookmarkEnd w:id="3116"/>
    </w:p>
    <w:p w14:paraId="6E5CDB45" w14:textId="77777777" w:rsidR="00694444" w:rsidRDefault="00694444" w:rsidP="00694444">
      <w:r>
        <w:t>Requirement ID: H398-LLD-GWY-FNC-4364</w:t>
      </w:r>
    </w:p>
    <w:p w14:paraId="7B54E178" w14:textId="77777777" w:rsidR="00694444" w:rsidRDefault="00694444" w:rsidP="00694444"/>
    <w:p w14:paraId="025ABF18" w14:textId="77777777" w:rsidR="00694444" w:rsidRDefault="00694444" w:rsidP="00694444">
      <w:pPr>
        <w:autoSpaceDE w:val="0"/>
        <w:autoSpaceDN w:val="0"/>
        <w:adjustRightInd w:val="0"/>
        <w:rPr>
          <w:rFonts w:cs="Arial"/>
        </w:rPr>
      </w:pPr>
      <w:r>
        <w:rPr>
          <w:rFonts w:cs="Arial"/>
        </w:rPr>
        <w:t xml:space="preserve"> The function shall do the following to install task signaling parameters</w:t>
      </w:r>
    </w:p>
    <w:p w14:paraId="6E61B0FE" w14:textId="77777777" w:rsidR="00694444" w:rsidRDefault="00694444">
      <w:pPr>
        <w:widowControl w:val="0"/>
        <w:numPr>
          <w:ilvl w:val="0"/>
          <w:numId w:val="397"/>
        </w:numPr>
        <w:autoSpaceDE w:val="0"/>
        <w:autoSpaceDN w:val="0"/>
        <w:adjustRightInd w:val="0"/>
        <w:spacing w:line="240" w:lineRule="auto"/>
        <w:ind w:left="720" w:hanging="360"/>
        <w:rPr>
          <w:rFonts w:cs="Arial"/>
        </w:rPr>
      </w:pPr>
      <w:r>
        <w:rPr>
          <w:rFonts w:cs="Arial"/>
        </w:rPr>
        <w:t>Call OsSemCreate with parameter M_ZERO and set the return value to Semaphore Sound Task</w:t>
      </w:r>
    </w:p>
    <w:p w14:paraId="34CFDFBC" w14:textId="77777777" w:rsidR="00694444" w:rsidRDefault="00694444">
      <w:pPr>
        <w:widowControl w:val="0"/>
        <w:numPr>
          <w:ilvl w:val="0"/>
          <w:numId w:val="397"/>
        </w:numPr>
        <w:autoSpaceDE w:val="0"/>
        <w:autoSpaceDN w:val="0"/>
        <w:adjustRightInd w:val="0"/>
        <w:spacing w:line="240" w:lineRule="auto"/>
        <w:ind w:left="720" w:hanging="360"/>
        <w:rPr>
          <w:rFonts w:ascii="MS Shell Dlg 2" w:hAnsi="MS Shell Dlg 2" w:cs="MS Shell Dlg 2"/>
          <w:sz w:val="17"/>
          <w:szCs w:val="17"/>
        </w:rPr>
      </w:pPr>
      <w:r>
        <w:rPr>
          <w:rFonts w:cs="Arial"/>
        </w:rPr>
        <w:t>Call TbaseTaskSignaling with parameters M_SOUND_TASK_TICKS and Semaphore Sound Task</w:t>
      </w:r>
    </w:p>
    <w:p w14:paraId="25C70996" w14:textId="77777777" w:rsidR="00694444" w:rsidRDefault="00000000" w:rsidP="00694444">
      <w:pPr>
        <w:jc w:val="center"/>
        <w:rPr>
          <w:rFonts w:ascii="Times New Roman" w:hAnsi="Times New Roman"/>
          <w:sz w:val="24"/>
          <w:szCs w:val="24"/>
        </w:rPr>
      </w:pPr>
      <w:r>
        <w:pict w14:anchorId="5F021F5E">
          <v:rect id="_x0000_i3915" style="width:468pt;height:1pt" o:hralign="center" o:hrstd="t" o:hr="t" fillcolor="#a0a0a0" stroked="f"/>
        </w:pict>
      </w:r>
    </w:p>
    <w:p w14:paraId="5FC7949C" w14:textId="77777777" w:rsidR="00694444" w:rsidRDefault="00694444" w:rsidP="00211FA8">
      <w:pPr>
        <w:pStyle w:val="Heading5"/>
      </w:pPr>
      <w:bookmarkStart w:id="3117" w:name="_Toc158315849"/>
      <w:r>
        <w:t>10.34.4.7.2 daugwysound-SoundInit-LLR-002</w:t>
      </w:r>
      <w:bookmarkEnd w:id="3117"/>
    </w:p>
    <w:p w14:paraId="069D0BB4" w14:textId="77777777" w:rsidR="00694444" w:rsidRDefault="00694444" w:rsidP="00694444">
      <w:r>
        <w:t>Requirement ID: H398-LLD-GWY-FNC-4365</w:t>
      </w:r>
    </w:p>
    <w:p w14:paraId="51D6A280" w14:textId="77777777" w:rsidR="00694444" w:rsidRDefault="00694444" w:rsidP="00694444"/>
    <w:p w14:paraId="3224E57D" w14:textId="77777777" w:rsidR="00694444" w:rsidRDefault="00694444" w:rsidP="00694444">
      <w:pPr>
        <w:autoSpaceDE w:val="0"/>
        <w:autoSpaceDN w:val="0"/>
        <w:adjustRightInd w:val="0"/>
        <w:rPr>
          <w:rFonts w:cs="Arial"/>
        </w:rPr>
      </w:pPr>
      <w:r>
        <w:rPr>
          <w:rFonts w:cs="Arial"/>
        </w:rPr>
        <w:t xml:space="preserve"> The function shall loop do the following from stack counter is equal to M_ZERO until M_SOUND_TASK_STK_SIZE minus 1</w:t>
      </w:r>
    </w:p>
    <w:p w14:paraId="4C84AFD8" w14:textId="77777777" w:rsidR="00694444" w:rsidRDefault="00694444">
      <w:pPr>
        <w:widowControl w:val="0"/>
        <w:numPr>
          <w:ilvl w:val="0"/>
          <w:numId w:val="398"/>
        </w:numPr>
        <w:autoSpaceDE w:val="0"/>
        <w:autoSpaceDN w:val="0"/>
        <w:adjustRightInd w:val="0"/>
        <w:spacing w:line="240" w:lineRule="auto"/>
        <w:ind w:left="720" w:hanging="360"/>
        <w:rPr>
          <w:rFonts w:ascii="MS Shell Dlg 2" w:hAnsi="MS Shell Dlg 2" w:cs="MS Shell Dlg 2"/>
          <w:sz w:val="17"/>
          <w:szCs w:val="17"/>
        </w:rPr>
      </w:pPr>
      <w:r>
        <w:rPr>
          <w:rFonts w:cs="Arial"/>
        </w:rPr>
        <w:t>Set Soundtaskstk of index (stack counter) with M_CBIT_TASK_STK_VAL</w:t>
      </w:r>
    </w:p>
    <w:p w14:paraId="195ADD98" w14:textId="77777777" w:rsidR="00694444" w:rsidRDefault="00000000" w:rsidP="00694444">
      <w:pPr>
        <w:jc w:val="center"/>
        <w:rPr>
          <w:rFonts w:ascii="Times New Roman" w:hAnsi="Times New Roman"/>
          <w:sz w:val="24"/>
          <w:szCs w:val="24"/>
        </w:rPr>
      </w:pPr>
      <w:r>
        <w:pict w14:anchorId="6F7A4DCF">
          <v:rect id="_x0000_i3916" style="width:468pt;height:1pt" o:hralign="center" o:hrstd="t" o:hr="t" fillcolor="#a0a0a0" stroked="f"/>
        </w:pict>
      </w:r>
    </w:p>
    <w:p w14:paraId="4DF3C7D1" w14:textId="77777777" w:rsidR="00694444" w:rsidRDefault="00694444" w:rsidP="00211FA8">
      <w:pPr>
        <w:pStyle w:val="Heading5"/>
      </w:pPr>
      <w:bookmarkStart w:id="3118" w:name="_Toc158315850"/>
      <w:r>
        <w:t>10.34.4.7.3 daugwysound-SoundInit-LLR-003</w:t>
      </w:r>
      <w:bookmarkEnd w:id="3118"/>
    </w:p>
    <w:p w14:paraId="1C456E3A" w14:textId="77777777" w:rsidR="00694444" w:rsidRDefault="00694444" w:rsidP="00694444">
      <w:r>
        <w:t>Requirement ID: H398-LLD-GWY-FNC-4366</w:t>
      </w:r>
    </w:p>
    <w:p w14:paraId="2EA25D9F" w14:textId="77777777" w:rsidR="00694444" w:rsidRDefault="00694444" w:rsidP="00694444"/>
    <w:p w14:paraId="25EE593B" w14:textId="77777777" w:rsidR="00694444" w:rsidRDefault="00694444" w:rsidP="00694444">
      <w:pPr>
        <w:autoSpaceDE w:val="0"/>
        <w:autoSpaceDN w:val="0"/>
        <w:adjustRightInd w:val="0"/>
        <w:rPr>
          <w:rFonts w:cs="Arial"/>
        </w:rPr>
      </w:pPr>
      <w:r>
        <w:rPr>
          <w:rFonts w:cs="Arial"/>
        </w:rPr>
        <w:t xml:space="preserve"> The function shall do the following :</w:t>
      </w:r>
    </w:p>
    <w:p w14:paraId="43E1F650" w14:textId="77777777" w:rsidR="00694444" w:rsidRDefault="00694444">
      <w:pPr>
        <w:widowControl w:val="0"/>
        <w:numPr>
          <w:ilvl w:val="0"/>
          <w:numId w:val="399"/>
        </w:numPr>
        <w:autoSpaceDE w:val="0"/>
        <w:autoSpaceDN w:val="0"/>
        <w:adjustRightInd w:val="0"/>
        <w:spacing w:line="240" w:lineRule="auto"/>
        <w:ind w:left="720" w:hanging="360"/>
        <w:rPr>
          <w:rFonts w:cs="Arial"/>
        </w:rPr>
      </w:pPr>
      <w:r>
        <w:rPr>
          <w:rFonts w:cs="Arial"/>
        </w:rPr>
        <w:t>Call OsTaskCreate with parameters (function pointer SoundTask, M_HW_NULL,reference of Soundtaskstk with index M_SOUND_TASK_STK_SIZE, M_SOUND_TASK_PRIO)</w:t>
      </w:r>
    </w:p>
    <w:p w14:paraId="4EB338A6" w14:textId="77777777" w:rsidR="00694444" w:rsidRDefault="00694444">
      <w:pPr>
        <w:widowControl w:val="0"/>
        <w:numPr>
          <w:ilvl w:val="0"/>
          <w:numId w:val="399"/>
        </w:numPr>
        <w:autoSpaceDE w:val="0"/>
        <w:autoSpaceDN w:val="0"/>
        <w:adjustRightInd w:val="0"/>
        <w:spacing w:line="240" w:lineRule="auto"/>
        <w:ind w:left="720" w:hanging="360"/>
        <w:rPr>
          <w:rFonts w:cs="Arial"/>
        </w:rPr>
      </w:pPr>
      <w:r>
        <w:rPr>
          <w:rFonts w:cs="Arial"/>
        </w:rPr>
        <w:t>Call RterrError with parameters (BIT_ERR,M_THREE, function pointer RterrForever) when function call OsTaskCreate returns other than M_OS_NO_ERR</w:t>
      </w:r>
    </w:p>
    <w:p w14:paraId="4C910D20" w14:textId="77777777" w:rsidR="00694444" w:rsidRDefault="00694444">
      <w:pPr>
        <w:widowControl w:val="0"/>
        <w:numPr>
          <w:ilvl w:val="0"/>
          <w:numId w:val="399"/>
        </w:numPr>
        <w:autoSpaceDE w:val="0"/>
        <w:autoSpaceDN w:val="0"/>
        <w:adjustRightInd w:val="0"/>
        <w:spacing w:line="240" w:lineRule="auto"/>
        <w:ind w:left="720" w:hanging="360"/>
        <w:rPr>
          <w:rFonts w:cs="Arial"/>
        </w:rPr>
      </w:pPr>
      <w:r>
        <w:rPr>
          <w:rFonts w:cs="Arial"/>
        </w:rPr>
        <w:t>Do nothing when function call OsTaskCreate returns M_OS_NO_ERR</w:t>
      </w:r>
    </w:p>
    <w:p w14:paraId="73B14FC6" w14:textId="77777777" w:rsidR="00694444" w:rsidRDefault="00694444" w:rsidP="00694444">
      <w:pPr>
        <w:widowControl w:val="0"/>
        <w:autoSpaceDE w:val="0"/>
        <w:autoSpaceDN w:val="0"/>
        <w:adjustRightInd w:val="0"/>
        <w:rPr>
          <w:rFonts w:ascii="MS Shell Dlg 2" w:hAnsi="MS Shell Dlg 2" w:cs="MS Shell Dlg 2"/>
          <w:sz w:val="17"/>
          <w:szCs w:val="17"/>
        </w:rPr>
      </w:pPr>
    </w:p>
    <w:p w14:paraId="744E663F" w14:textId="77777777" w:rsidR="00694444" w:rsidRDefault="00000000" w:rsidP="00694444">
      <w:pPr>
        <w:jc w:val="center"/>
        <w:rPr>
          <w:rFonts w:ascii="Times New Roman" w:hAnsi="Times New Roman"/>
          <w:sz w:val="24"/>
          <w:szCs w:val="24"/>
        </w:rPr>
      </w:pPr>
      <w:r>
        <w:pict w14:anchorId="4207F749">
          <v:rect id="_x0000_i3917" style="width:468pt;height:1pt" o:hralign="center" o:hrstd="t" o:hr="t" fillcolor="#a0a0a0" stroked="f"/>
        </w:pict>
      </w:r>
    </w:p>
    <w:p w14:paraId="7EB580E2" w14:textId="77777777" w:rsidR="00694444" w:rsidRDefault="00694444" w:rsidP="00694444">
      <w:pPr>
        <w:pStyle w:val="Heading2"/>
      </w:pPr>
      <w:bookmarkStart w:id="3119" w:name="_Toc158315851"/>
      <w:bookmarkStart w:id="3120" w:name="_Toc210985905"/>
      <w:r>
        <w:t>10.35 daugwytach</w:t>
      </w:r>
      <w:bookmarkEnd w:id="3119"/>
      <w:bookmarkEnd w:id="3120"/>
    </w:p>
    <w:p w14:paraId="6CEF1E40" w14:textId="77777777" w:rsidR="00694444" w:rsidRDefault="00694444" w:rsidP="00694444"/>
    <w:p w14:paraId="2C687DA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This daugwytach CSC contains implementation of routines to read tachometer.</w:t>
      </w:r>
    </w:p>
    <w:p w14:paraId="3FAA3C93" w14:textId="77777777" w:rsidR="00694444" w:rsidRDefault="00000000" w:rsidP="00694444">
      <w:pPr>
        <w:jc w:val="center"/>
        <w:rPr>
          <w:rFonts w:ascii="Times New Roman" w:hAnsi="Times New Roman"/>
          <w:sz w:val="24"/>
          <w:szCs w:val="24"/>
        </w:rPr>
      </w:pPr>
      <w:r>
        <w:pict w14:anchorId="46A67360">
          <v:rect id="_x0000_i3918" style="width:468pt;height:1pt" o:hralign="center" o:hrstd="t" o:hr="t" fillcolor="#a0a0a0" stroked="f"/>
        </w:pict>
      </w:r>
    </w:p>
    <w:p w14:paraId="00E2AE5F" w14:textId="77777777" w:rsidR="00694444" w:rsidRDefault="00694444" w:rsidP="00694444">
      <w:pPr>
        <w:pStyle w:val="Heading3"/>
      </w:pPr>
      <w:bookmarkStart w:id="3121" w:name="_Toc158315852"/>
      <w:bookmarkStart w:id="3122" w:name="_Toc210985906"/>
      <w:r>
        <w:t>10.35.1 TachRead</w:t>
      </w:r>
      <w:bookmarkEnd w:id="3121"/>
      <w:bookmarkEnd w:id="3122"/>
    </w:p>
    <w:p w14:paraId="4F178CEA" w14:textId="77777777" w:rsidR="00694444" w:rsidRDefault="00694444" w:rsidP="00694444"/>
    <w:p w14:paraId="5585CC5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TachRead will follow in the sub sections.</w:t>
      </w:r>
    </w:p>
    <w:p w14:paraId="08FD8B0A" w14:textId="77777777" w:rsidR="00694444" w:rsidRDefault="00000000" w:rsidP="00694444">
      <w:pPr>
        <w:jc w:val="center"/>
        <w:rPr>
          <w:rFonts w:ascii="Times New Roman" w:hAnsi="Times New Roman"/>
          <w:sz w:val="24"/>
          <w:szCs w:val="24"/>
        </w:rPr>
      </w:pPr>
      <w:r>
        <w:pict w14:anchorId="7AA50B21">
          <v:rect id="_x0000_i3919" style="width:468pt;height:1pt" o:hralign="center" o:hrstd="t" o:hr="t" fillcolor="#a0a0a0" stroked="f"/>
        </w:pict>
      </w:r>
    </w:p>
    <w:p w14:paraId="01CBB928" w14:textId="77777777" w:rsidR="00694444" w:rsidRDefault="00694444" w:rsidP="00694444">
      <w:pPr>
        <w:pStyle w:val="Heading4"/>
      </w:pPr>
      <w:bookmarkStart w:id="3123" w:name="_Toc158315853"/>
      <w:r>
        <w:t>10.35.1.1 Brief Description</w:t>
      </w:r>
      <w:bookmarkEnd w:id="3123"/>
    </w:p>
    <w:p w14:paraId="0E00F296" w14:textId="77777777" w:rsidR="00694444" w:rsidRDefault="00694444" w:rsidP="00694444"/>
    <w:p w14:paraId="5567203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TachRead shall Calculate the sampled tach reading for the selected channel.</w:t>
      </w:r>
    </w:p>
    <w:p w14:paraId="704B888A" w14:textId="77777777" w:rsidR="00694444" w:rsidRDefault="00000000" w:rsidP="00694444">
      <w:pPr>
        <w:jc w:val="center"/>
        <w:rPr>
          <w:rFonts w:ascii="Times New Roman" w:hAnsi="Times New Roman"/>
          <w:sz w:val="24"/>
          <w:szCs w:val="24"/>
        </w:rPr>
      </w:pPr>
      <w:r>
        <w:pict w14:anchorId="28A8E85A">
          <v:rect id="_x0000_i3920" style="width:468pt;height:1pt" o:hralign="center" o:hrstd="t" o:hr="t" fillcolor="#a0a0a0" stroked="f"/>
        </w:pict>
      </w:r>
    </w:p>
    <w:p w14:paraId="1CC1F691" w14:textId="77777777" w:rsidR="00694444" w:rsidRDefault="00694444" w:rsidP="00694444">
      <w:pPr>
        <w:pStyle w:val="Heading4"/>
      </w:pPr>
      <w:bookmarkStart w:id="3124" w:name="_Toc158315854"/>
      <w:r>
        <w:t>10.35.1.2 List of HLRs allocated</w:t>
      </w:r>
      <w:bookmarkEnd w:id="3124"/>
    </w:p>
    <w:p w14:paraId="684312A0" w14:textId="77777777" w:rsidR="00694444" w:rsidRDefault="00694444" w:rsidP="00694444"/>
    <w:p w14:paraId="702E6F3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406CC0A8" w14:textId="77777777" w:rsidR="00694444" w:rsidRDefault="00000000" w:rsidP="00694444">
      <w:pPr>
        <w:jc w:val="center"/>
        <w:rPr>
          <w:rFonts w:ascii="Times New Roman" w:hAnsi="Times New Roman"/>
          <w:sz w:val="24"/>
          <w:szCs w:val="24"/>
        </w:rPr>
      </w:pPr>
      <w:r>
        <w:pict w14:anchorId="72E685CE">
          <v:rect id="_x0000_i3921" style="width:468pt;height:1pt" o:hralign="center" o:hrstd="t" o:hr="t" fillcolor="#a0a0a0" stroked="f"/>
        </w:pict>
      </w:r>
    </w:p>
    <w:p w14:paraId="2727D1A9" w14:textId="77777777" w:rsidR="00694444" w:rsidRDefault="00694444" w:rsidP="00694444">
      <w:pPr>
        <w:pStyle w:val="Heading4"/>
      </w:pPr>
      <w:bookmarkStart w:id="3125" w:name="_Toc158315855"/>
      <w:r>
        <w:t>10.35.1.3 List of global variables accessed and modified</w:t>
      </w:r>
      <w:bookmarkEnd w:id="3125"/>
    </w:p>
    <w:p w14:paraId="34DEE538" w14:textId="77777777" w:rsidR="00694444" w:rsidRDefault="00694444" w:rsidP="00694444"/>
    <w:p w14:paraId="660C7327" w14:textId="77777777" w:rsidR="00694444" w:rsidRDefault="00694444" w:rsidP="00694444">
      <w:pPr>
        <w:widowControl w:val="0"/>
        <w:autoSpaceDE w:val="0"/>
        <w:autoSpaceDN w:val="0"/>
        <w:adjustRightInd w:val="0"/>
        <w:rPr>
          <w:rFonts w:cs="Arial"/>
        </w:rPr>
      </w:pPr>
      <w:r>
        <w:rPr>
          <w:rFonts w:cs="Arial"/>
        </w:rPr>
        <w:t>Accessed                : U32_critical_sr</w:t>
      </w:r>
    </w:p>
    <w:p w14:paraId="06AA88E5" w14:textId="77777777" w:rsidR="00694444" w:rsidRDefault="00694444" w:rsidP="00694444">
      <w:pPr>
        <w:widowControl w:val="0"/>
        <w:autoSpaceDE w:val="0"/>
        <w:autoSpaceDN w:val="0"/>
        <w:adjustRightInd w:val="0"/>
        <w:rPr>
          <w:rFonts w:cs="Arial"/>
        </w:rPr>
      </w:pPr>
    </w:p>
    <w:p w14:paraId="575277F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Modified                : U32_critical_sr</w:t>
      </w:r>
    </w:p>
    <w:p w14:paraId="11D1BA45" w14:textId="77777777" w:rsidR="00694444" w:rsidRDefault="00000000" w:rsidP="00694444">
      <w:pPr>
        <w:jc w:val="center"/>
        <w:rPr>
          <w:rFonts w:ascii="Times New Roman" w:hAnsi="Times New Roman"/>
          <w:sz w:val="24"/>
          <w:szCs w:val="24"/>
        </w:rPr>
      </w:pPr>
      <w:r>
        <w:pict w14:anchorId="10A82A1F">
          <v:rect id="_x0000_i3922" style="width:468pt;height:1pt" o:hralign="center" o:hrstd="t" o:hr="t" fillcolor="#a0a0a0" stroked="f"/>
        </w:pict>
      </w:r>
    </w:p>
    <w:p w14:paraId="35E393A0" w14:textId="77777777" w:rsidR="00694444" w:rsidRDefault="00694444" w:rsidP="00694444">
      <w:pPr>
        <w:pStyle w:val="Heading4"/>
      </w:pPr>
      <w:bookmarkStart w:id="3126" w:name="_Toc158315856"/>
      <w:r>
        <w:t>10.35.1.4 Parameter list (Input/Output)</w:t>
      </w:r>
      <w:bookmarkEnd w:id="3126"/>
    </w:p>
    <w:p w14:paraId="7016DC05" w14:textId="77777777" w:rsidR="00694444" w:rsidRDefault="00694444" w:rsidP="00694444"/>
    <w:p w14:paraId="38039A56" w14:textId="77777777" w:rsidR="00694444" w:rsidRDefault="00694444" w:rsidP="00694444">
      <w:pPr>
        <w:widowControl w:val="0"/>
        <w:shd w:val="clear" w:color="auto" w:fill="FFFFFF"/>
        <w:autoSpaceDE w:val="0"/>
        <w:autoSpaceDN w:val="0"/>
        <w:adjustRightInd w:val="0"/>
        <w:rPr>
          <w:rFonts w:cs="Arial"/>
        </w:rPr>
      </w:pPr>
      <w:r>
        <w:rPr>
          <w:rFonts w:cs="Arial"/>
        </w:rPr>
        <w:t>Inputs :    T_UINT8 u8_chan - Tach channel no (TACH_CHAN_1 to TACH_CHAN_8)</w:t>
      </w:r>
    </w:p>
    <w:p w14:paraId="7D44AC15" w14:textId="77777777" w:rsidR="00694444" w:rsidRDefault="00694444" w:rsidP="00694444">
      <w:pPr>
        <w:widowControl w:val="0"/>
        <w:autoSpaceDE w:val="0"/>
        <w:autoSpaceDN w:val="0"/>
        <w:adjustRightInd w:val="0"/>
        <w:rPr>
          <w:rFonts w:cs="Arial"/>
        </w:rPr>
      </w:pPr>
    </w:p>
    <w:p w14:paraId="4E8A8F7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34AEF9E3" w14:textId="77777777" w:rsidR="00694444" w:rsidRDefault="00000000" w:rsidP="00694444">
      <w:pPr>
        <w:jc w:val="center"/>
        <w:rPr>
          <w:rFonts w:ascii="Times New Roman" w:hAnsi="Times New Roman"/>
          <w:sz w:val="24"/>
          <w:szCs w:val="24"/>
        </w:rPr>
      </w:pPr>
      <w:r>
        <w:pict w14:anchorId="1E64AB86">
          <v:rect id="_x0000_i3923" style="width:468pt;height:1pt" o:hralign="center" o:hrstd="t" o:hr="t" fillcolor="#a0a0a0" stroked="f"/>
        </w:pict>
      </w:r>
    </w:p>
    <w:p w14:paraId="37B546A4" w14:textId="77777777" w:rsidR="00694444" w:rsidRDefault="00694444" w:rsidP="00694444">
      <w:pPr>
        <w:pStyle w:val="Heading4"/>
      </w:pPr>
      <w:bookmarkStart w:id="3127" w:name="_Toc158315857"/>
      <w:r>
        <w:t>10.35.1.5 Return Value</w:t>
      </w:r>
      <w:bookmarkEnd w:id="3127"/>
    </w:p>
    <w:p w14:paraId="5269A398" w14:textId="77777777" w:rsidR="00694444" w:rsidRDefault="00694444" w:rsidP="00694444"/>
    <w:p w14:paraId="39B5D9D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T_FLOAT32 - Return the tach channel sampling reading value</w:t>
      </w:r>
    </w:p>
    <w:p w14:paraId="10738605" w14:textId="77777777" w:rsidR="00694444" w:rsidRDefault="00000000" w:rsidP="00694444">
      <w:pPr>
        <w:jc w:val="center"/>
        <w:rPr>
          <w:rFonts w:ascii="Times New Roman" w:hAnsi="Times New Roman"/>
          <w:sz w:val="24"/>
          <w:szCs w:val="24"/>
        </w:rPr>
      </w:pPr>
      <w:r>
        <w:pict w14:anchorId="1714F95E">
          <v:rect id="_x0000_i3924" style="width:468pt;height:1pt" o:hralign="center" o:hrstd="t" o:hr="t" fillcolor="#a0a0a0" stroked="f"/>
        </w:pict>
      </w:r>
    </w:p>
    <w:p w14:paraId="3AE93107" w14:textId="77777777" w:rsidR="00694444" w:rsidRDefault="00694444" w:rsidP="00694444">
      <w:pPr>
        <w:pStyle w:val="Heading4"/>
      </w:pPr>
      <w:bookmarkStart w:id="3128" w:name="_Toc158315858"/>
      <w:r>
        <w:t>10.35.1.6 Other CSUs called by this CSU</w:t>
      </w:r>
      <w:bookmarkEnd w:id="3128"/>
    </w:p>
    <w:p w14:paraId="782BECCC" w14:textId="77777777" w:rsidR="00694444" w:rsidRDefault="00694444" w:rsidP="00694444"/>
    <w:p w14:paraId="482844A5" w14:textId="77777777" w:rsidR="00694444" w:rsidRDefault="00694444" w:rsidP="00694444">
      <w:pPr>
        <w:widowControl w:val="0"/>
        <w:autoSpaceDE w:val="0"/>
        <w:autoSpaceDN w:val="0"/>
        <w:adjustRightInd w:val="0"/>
        <w:rPr>
          <w:rFonts w:cs="Arial"/>
        </w:rPr>
      </w:pPr>
      <w:r>
        <w:rPr>
          <w:rFonts w:cs="Arial"/>
        </w:rPr>
        <w:t xml:space="preserve">SaveStatusReg, </w:t>
      </w:r>
    </w:p>
    <w:p w14:paraId="4BDE559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RestoreStatusReg</w:t>
      </w:r>
    </w:p>
    <w:p w14:paraId="2B857D89" w14:textId="77777777" w:rsidR="00694444" w:rsidRDefault="00000000" w:rsidP="00694444">
      <w:pPr>
        <w:jc w:val="center"/>
        <w:rPr>
          <w:rFonts w:ascii="Times New Roman" w:hAnsi="Times New Roman"/>
          <w:sz w:val="24"/>
          <w:szCs w:val="24"/>
        </w:rPr>
      </w:pPr>
      <w:r>
        <w:pict w14:anchorId="1AAF3BC8">
          <v:rect id="_x0000_i3925" style="width:468pt;height:1pt" o:hralign="center" o:hrstd="t" o:hr="t" fillcolor="#a0a0a0" stroked="f"/>
        </w:pict>
      </w:r>
    </w:p>
    <w:p w14:paraId="3B2DACCA" w14:textId="77777777" w:rsidR="00694444" w:rsidRDefault="00694444" w:rsidP="00694444">
      <w:pPr>
        <w:pStyle w:val="Heading4"/>
      </w:pPr>
      <w:bookmarkStart w:id="3129" w:name="_Toc158315859"/>
      <w:r>
        <w:t>10.35.1.7 Description of list of LLRs allocated</w:t>
      </w:r>
      <w:bookmarkEnd w:id="3129"/>
    </w:p>
    <w:p w14:paraId="60492CDF" w14:textId="77777777" w:rsidR="00694444" w:rsidRDefault="00694444" w:rsidP="00694444"/>
    <w:p w14:paraId="724B5FF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TachRead.</w:t>
      </w:r>
    </w:p>
    <w:p w14:paraId="50ACA732" w14:textId="77777777" w:rsidR="00694444" w:rsidRDefault="00000000" w:rsidP="00694444">
      <w:pPr>
        <w:jc w:val="center"/>
        <w:rPr>
          <w:rFonts w:ascii="Times New Roman" w:hAnsi="Times New Roman"/>
          <w:sz w:val="24"/>
          <w:szCs w:val="24"/>
        </w:rPr>
      </w:pPr>
      <w:r>
        <w:pict w14:anchorId="4F9516B6">
          <v:rect id="_x0000_i3926" style="width:468pt;height:1pt" o:hralign="center" o:hrstd="t" o:hr="t" fillcolor="#a0a0a0" stroked="f"/>
        </w:pict>
      </w:r>
    </w:p>
    <w:p w14:paraId="0A9712BE" w14:textId="77777777" w:rsidR="00694444" w:rsidRDefault="00694444" w:rsidP="00211FA8">
      <w:pPr>
        <w:pStyle w:val="Heading5"/>
      </w:pPr>
      <w:bookmarkStart w:id="3130" w:name="_Toc158315860"/>
      <w:r>
        <w:t>10.35.1.7.1 daugwytach-TachRead-LLR-001</w:t>
      </w:r>
      <w:bookmarkEnd w:id="3130"/>
    </w:p>
    <w:p w14:paraId="60B6B3E0" w14:textId="77777777" w:rsidR="00694444" w:rsidRDefault="00694444" w:rsidP="00694444">
      <w:r>
        <w:t>Requirement ID: H398-LLD-GWY-FNC-4376</w:t>
      </w:r>
    </w:p>
    <w:p w14:paraId="5C1F82B2" w14:textId="77777777" w:rsidR="00694444" w:rsidRDefault="00694444" w:rsidP="00694444"/>
    <w:p w14:paraId="3FE5DD33"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Send a request to uCOS to disable all the interrupt by calling the function SaveStatusReg () and the obtained value of function is updated in U32_critical_sr.</w:t>
      </w:r>
    </w:p>
    <w:p w14:paraId="7063D500" w14:textId="77777777" w:rsidR="00694444" w:rsidRDefault="00000000" w:rsidP="00694444">
      <w:pPr>
        <w:jc w:val="center"/>
        <w:rPr>
          <w:rFonts w:ascii="Times New Roman" w:hAnsi="Times New Roman"/>
          <w:sz w:val="24"/>
          <w:szCs w:val="24"/>
        </w:rPr>
      </w:pPr>
      <w:r>
        <w:pict w14:anchorId="259520A8">
          <v:rect id="_x0000_i3927" style="width:468pt;height:1pt" o:hralign="center" o:hrstd="t" o:hr="t" fillcolor="#a0a0a0" stroked="f"/>
        </w:pict>
      </w:r>
    </w:p>
    <w:p w14:paraId="40EF5B49" w14:textId="77777777" w:rsidR="00694444" w:rsidRDefault="00694444" w:rsidP="00211FA8">
      <w:pPr>
        <w:pStyle w:val="Heading5"/>
      </w:pPr>
      <w:bookmarkStart w:id="3131" w:name="_Toc158315861"/>
      <w:r>
        <w:t>10.35.1.7.2 daugwytach-TachRead-LLR-002</w:t>
      </w:r>
      <w:bookmarkEnd w:id="3131"/>
    </w:p>
    <w:p w14:paraId="398DC3C8" w14:textId="77777777" w:rsidR="00694444" w:rsidRDefault="00694444" w:rsidP="00694444">
      <w:r>
        <w:t>Requirement ID: H398-LLD-GWY-FNC-4377</w:t>
      </w:r>
    </w:p>
    <w:p w14:paraId="0E9C9558" w14:textId="77777777" w:rsidR="00694444" w:rsidRDefault="00694444" w:rsidP="00694444"/>
    <w:p w14:paraId="281A0199" w14:textId="77777777" w:rsidR="00694444" w:rsidRDefault="00694444" w:rsidP="00694444">
      <w:pPr>
        <w:widowControl w:val="0"/>
        <w:autoSpaceDE w:val="0"/>
        <w:autoSpaceDN w:val="0"/>
        <w:adjustRightInd w:val="0"/>
        <w:rPr>
          <w:rFonts w:cs="Arial"/>
        </w:rPr>
      </w:pPr>
      <w:r>
        <w:rPr>
          <w:rFonts w:cs="Arial"/>
        </w:rPr>
        <w:t xml:space="preserve"> The function shall set big buffer to psBigBuffer of As_tach_chan with index u8Chan, loop from loop counter is M_ZERO to M_TACH_BIG_BUFFER_SIZE minus 1 and do the following:</w:t>
      </w:r>
    </w:p>
    <w:p w14:paraId="08BC2001" w14:textId="77777777" w:rsidR="00694444" w:rsidRDefault="00694444" w:rsidP="00694444">
      <w:pPr>
        <w:widowControl w:val="0"/>
        <w:autoSpaceDE w:val="0"/>
        <w:autoSpaceDN w:val="0"/>
        <w:adjustRightInd w:val="0"/>
        <w:rPr>
          <w:rFonts w:cs="Arial"/>
        </w:rPr>
      </w:pPr>
      <w:r>
        <w:rPr>
          <w:rFonts w:cs="Arial"/>
        </w:rPr>
        <w:t xml:space="preserve"> - Set big buffer with reference of sample big buffer with indices (u8Chan, subtraction of (M_TACH_BIG_BUFFER_SIZE and M_ONE)) when pre-decrement of big buffer is less than sample big buffer with index u8Chan, otherwise do nothing.</w:t>
      </w:r>
    </w:p>
    <w:p w14:paraId="34247C8A" w14:textId="77777777" w:rsidR="00694444" w:rsidRDefault="00694444" w:rsidP="00694444">
      <w:pPr>
        <w:widowControl w:val="0"/>
        <w:autoSpaceDE w:val="0"/>
        <w:autoSpaceDN w:val="0"/>
        <w:adjustRightInd w:val="0"/>
        <w:rPr>
          <w:rFonts w:cs="Arial"/>
        </w:rPr>
      </w:pPr>
      <w:r>
        <w:rPr>
          <w:rFonts w:cs="Arial"/>
        </w:rPr>
        <w:t>- Update the count value by adding it with u16Counts of big buffer</w:t>
      </w:r>
    </w:p>
    <w:p w14:paraId="76CA7A1E" w14:textId="77777777" w:rsidR="00694444" w:rsidRDefault="00694444" w:rsidP="00694444">
      <w:pPr>
        <w:widowControl w:val="0"/>
        <w:autoSpaceDE w:val="0"/>
        <w:autoSpaceDN w:val="0"/>
        <w:adjustRightInd w:val="0"/>
        <w:rPr>
          <w:rFonts w:cs="Arial"/>
        </w:rPr>
      </w:pPr>
      <w:r>
        <w:rPr>
          <w:rFonts w:cs="Arial"/>
        </w:rPr>
        <w:t>- Update the samples value by adding it with u16Samples of big buffer</w:t>
      </w:r>
    </w:p>
    <w:p w14:paraId="50BBD5BF" w14:textId="77777777" w:rsidR="00694444" w:rsidRDefault="00694444" w:rsidP="00694444">
      <w:pPr>
        <w:widowControl w:val="0"/>
        <w:autoSpaceDE w:val="0"/>
        <w:autoSpaceDN w:val="0"/>
        <w:adjustRightInd w:val="0"/>
        <w:rPr>
          <w:rFonts w:cs="Arial"/>
        </w:rPr>
      </w:pPr>
      <w:r>
        <w:rPr>
          <w:rFonts w:cs="Arial"/>
        </w:rPr>
        <w:t>- Stop the execution from current condition when count value is greater than or equal to u32Resolution of sample tach channel with index u8Chan AND loop counter is greater than minimum boundary value, otherwise do nothing.</w:t>
      </w:r>
    </w:p>
    <w:p w14:paraId="5103DC2C" w14:textId="77777777" w:rsidR="00694444" w:rsidRDefault="00000000" w:rsidP="00694444">
      <w:pPr>
        <w:jc w:val="center"/>
        <w:rPr>
          <w:rFonts w:ascii="Times New Roman" w:hAnsi="Times New Roman"/>
          <w:sz w:val="24"/>
          <w:szCs w:val="24"/>
        </w:rPr>
      </w:pPr>
      <w:r>
        <w:pict w14:anchorId="65128D05">
          <v:rect id="_x0000_i3928" style="width:468pt;height:1pt" o:hralign="center" o:hrstd="t" o:hr="t" fillcolor="#a0a0a0" stroked="f"/>
        </w:pict>
      </w:r>
    </w:p>
    <w:p w14:paraId="1C227162" w14:textId="77777777" w:rsidR="00694444" w:rsidRDefault="00694444" w:rsidP="00211FA8">
      <w:pPr>
        <w:pStyle w:val="Heading5"/>
      </w:pPr>
      <w:bookmarkStart w:id="3132" w:name="_Toc158315862"/>
      <w:r>
        <w:t>10.35.1.7.3 daugwytach-TachRead-LLR-003</w:t>
      </w:r>
      <w:bookmarkEnd w:id="3132"/>
    </w:p>
    <w:p w14:paraId="70647791" w14:textId="77777777" w:rsidR="00694444" w:rsidRDefault="00694444" w:rsidP="00694444">
      <w:r>
        <w:t>Requirement ID: H398-LLD-GWY-FNC-4378</w:t>
      </w:r>
    </w:p>
    <w:p w14:paraId="594BF401" w14:textId="77777777" w:rsidR="00694444" w:rsidRDefault="00694444" w:rsidP="00694444"/>
    <w:p w14:paraId="51DCADCB"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Send a request to uCOS to enable all the interrupt by calling the function RestoreStatusReg where U32_critical_sr is passed as parameter of this function .</w:t>
      </w:r>
    </w:p>
    <w:p w14:paraId="1A042003" w14:textId="77777777" w:rsidR="00694444" w:rsidRDefault="00694444" w:rsidP="00694444">
      <w:pPr>
        <w:autoSpaceDE w:val="0"/>
        <w:autoSpaceDN w:val="0"/>
        <w:adjustRightInd w:val="0"/>
        <w:rPr>
          <w:rFonts w:ascii="MS Shell Dlg 2" w:hAnsi="MS Shell Dlg 2" w:cs="MS Shell Dlg 2"/>
          <w:sz w:val="17"/>
          <w:szCs w:val="17"/>
        </w:rPr>
      </w:pPr>
    </w:p>
    <w:p w14:paraId="2B4CCFB5" w14:textId="77777777" w:rsidR="00694444" w:rsidRDefault="00000000" w:rsidP="00694444">
      <w:pPr>
        <w:jc w:val="center"/>
        <w:rPr>
          <w:rFonts w:ascii="Times New Roman" w:hAnsi="Times New Roman"/>
          <w:sz w:val="24"/>
          <w:szCs w:val="24"/>
        </w:rPr>
      </w:pPr>
      <w:r>
        <w:pict w14:anchorId="13B8D74E">
          <v:rect id="_x0000_i3929" style="width:468pt;height:1pt" o:hralign="center" o:hrstd="t" o:hr="t" fillcolor="#a0a0a0" stroked="f"/>
        </w:pict>
      </w:r>
    </w:p>
    <w:p w14:paraId="3CC92A92" w14:textId="77777777" w:rsidR="00694444" w:rsidRDefault="00694444" w:rsidP="00211FA8">
      <w:pPr>
        <w:pStyle w:val="Heading5"/>
      </w:pPr>
      <w:bookmarkStart w:id="3133" w:name="_Toc158315863"/>
      <w:r>
        <w:t>10.35.1.7.4 daugwytach-TachRead-LLR-004</w:t>
      </w:r>
      <w:bookmarkEnd w:id="3133"/>
    </w:p>
    <w:p w14:paraId="0C72F863" w14:textId="77777777" w:rsidR="00694444" w:rsidRDefault="00694444" w:rsidP="00694444">
      <w:r>
        <w:t>Requirement ID: H398-LLD-GWY-FNC-4379</w:t>
      </w:r>
    </w:p>
    <w:p w14:paraId="31AF9D2C" w14:textId="77777777" w:rsidR="00694444" w:rsidRDefault="00694444" w:rsidP="00694444"/>
    <w:p w14:paraId="392D6518" w14:textId="77777777" w:rsidR="00694444" w:rsidRDefault="00694444" w:rsidP="00694444">
      <w:pPr>
        <w:widowControl w:val="0"/>
        <w:autoSpaceDE w:val="0"/>
        <w:autoSpaceDN w:val="0"/>
        <w:adjustRightInd w:val="0"/>
        <w:rPr>
          <w:rFonts w:cs="Arial"/>
        </w:rPr>
      </w:pPr>
      <w:r>
        <w:rPr>
          <w:rFonts w:cs="Arial"/>
        </w:rPr>
        <w:t>The function shall set the tach value as M_ZERO when count value is less than u32Resolution of sample tach channel with index u8Chan, otherwise do the following and then return the tach value:</w:t>
      </w:r>
    </w:p>
    <w:p w14:paraId="1D8C27D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Set the tach value as (division of (multiplication of samples value with f32Scaler of sample tach channel with index u8Chan) by (multiplication of count value with M_TACH_US_PER_COUNT)), when count value is not zero</w:t>
      </w:r>
    </w:p>
    <w:p w14:paraId="24E0CF40" w14:textId="77777777" w:rsidR="00694444" w:rsidRDefault="00000000" w:rsidP="00694444">
      <w:pPr>
        <w:jc w:val="center"/>
        <w:rPr>
          <w:rFonts w:ascii="Times New Roman" w:hAnsi="Times New Roman"/>
          <w:sz w:val="24"/>
          <w:szCs w:val="24"/>
        </w:rPr>
      </w:pPr>
      <w:r>
        <w:pict w14:anchorId="352880B0">
          <v:rect id="_x0000_i3930" style="width:468pt;height:1pt" o:hralign="center" o:hrstd="t" o:hr="t" fillcolor="#a0a0a0" stroked="f"/>
        </w:pict>
      </w:r>
    </w:p>
    <w:p w14:paraId="5F7B9EEB" w14:textId="77777777" w:rsidR="00694444" w:rsidRDefault="00694444" w:rsidP="00694444">
      <w:pPr>
        <w:pStyle w:val="Heading3"/>
      </w:pPr>
      <w:bookmarkStart w:id="3134" w:name="_Toc158315864"/>
      <w:bookmarkStart w:id="3135" w:name="_Toc210985907"/>
      <w:r>
        <w:t>10.35.2 TachDriver</w:t>
      </w:r>
      <w:bookmarkEnd w:id="3134"/>
      <w:bookmarkEnd w:id="3135"/>
    </w:p>
    <w:p w14:paraId="3D3BD37A" w14:textId="77777777" w:rsidR="00694444" w:rsidRDefault="00694444" w:rsidP="00694444"/>
    <w:p w14:paraId="3B2CCA0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TachDriver will follow in the sub sections.</w:t>
      </w:r>
    </w:p>
    <w:p w14:paraId="40507A04" w14:textId="77777777" w:rsidR="00694444" w:rsidRDefault="00000000" w:rsidP="00694444">
      <w:pPr>
        <w:jc w:val="center"/>
        <w:rPr>
          <w:rFonts w:ascii="Times New Roman" w:hAnsi="Times New Roman"/>
          <w:sz w:val="24"/>
          <w:szCs w:val="24"/>
        </w:rPr>
      </w:pPr>
      <w:r>
        <w:pict w14:anchorId="6DDDA000">
          <v:rect id="_x0000_i3931" style="width:468pt;height:1pt" o:hralign="center" o:hrstd="t" o:hr="t" fillcolor="#a0a0a0" stroked="f"/>
        </w:pict>
      </w:r>
    </w:p>
    <w:p w14:paraId="6A65B9C0" w14:textId="77777777" w:rsidR="00694444" w:rsidRDefault="00694444" w:rsidP="00694444">
      <w:pPr>
        <w:pStyle w:val="Heading4"/>
      </w:pPr>
      <w:bookmarkStart w:id="3136" w:name="_Toc158315865"/>
      <w:r>
        <w:t>10.35.2.1 Brief Description</w:t>
      </w:r>
      <w:bookmarkEnd w:id="3136"/>
    </w:p>
    <w:p w14:paraId="55FE2099" w14:textId="77777777" w:rsidR="00694444" w:rsidRDefault="00694444" w:rsidP="00694444"/>
    <w:p w14:paraId="11356ED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TachDriver shall install the tach driver (Load the data from DMA buffer to Tach buffer).</w:t>
      </w:r>
    </w:p>
    <w:p w14:paraId="49E9FF1A" w14:textId="77777777" w:rsidR="00694444" w:rsidRDefault="00000000" w:rsidP="00694444">
      <w:pPr>
        <w:jc w:val="center"/>
        <w:rPr>
          <w:rFonts w:ascii="Times New Roman" w:hAnsi="Times New Roman"/>
          <w:sz w:val="24"/>
          <w:szCs w:val="24"/>
        </w:rPr>
      </w:pPr>
      <w:r>
        <w:pict w14:anchorId="6A500573">
          <v:rect id="_x0000_i3932" style="width:468pt;height:1pt" o:hralign="center" o:hrstd="t" o:hr="t" fillcolor="#a0a0a0" stroked="f"/>
        </w:pict>
      </w:r>
    </w:p>
    <w:p w14:paraId="30EC6FD9" w14:textId="77777777" w:rsidR="00694444" w:rsidRDefault="00694444" w:rsidP="00694444">
      <w:pPr>
        <w:pStyle w:val="Heading4"/>
      </w:pPr>
      <w:bookmarkStart w:id="3137" w:name="_Toc158315866"/>
      <w:r>
        <w:t>10.35.2.2 List of HLRs allocated</w:t>
      </w:r>
      <w:bookmarkEnd w:id="3137"/>
    </w:p>
    <w:p w14:paraId="7D3D7B66" w14:textId="77777777" w:rsidR="00694444" w:rsidRDefault="00694444" w:rsidP="00694444"/>
    <w:p w14:paraId="3AB3E3E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2239F0E7" w14:textId="77777777" w:rsidR="00694444" w:rsidRDefault="00000000" w:rsidP="00694444">
      <w:pPr>
        <w:jc w:val="center"/>
        <w:rPr>
          <w:rFonts w:ascii="Times New Roman" w:hAnsi="Times New Roman"/>
          <w:sz w:val="24"/>
          <w:szCs w:val="24"/>
        </w:rPr>
      </w:pPr>
      <w:r>
        <w:pict w14:anchorId="1AEE0AE2">
          <v:rect id="_x0000_i3933" style="width:468pt;height:1pt" o:hralign="center" o:hrstd="t" o:hr="t" fillcolor="#a0a0a0" stroked="f"/>
        </w:pict>
      </w:r>
    </w:p>
    <w:p w14:paraId="23DB904E" w14:textId="77777777" w:rsidR="00694444" w:rsidRDefault="00694444" w:rsidP="00694444">
      <w:pPr>
        <w:pStyle w:val="Heading4"/>
      </w:pPr>
      <w:bookmarkStart w:id="3138" w:name="_Toc158315867"/>
      <w:r>
        <w:t>10.35.2.3 List of global variables accessed and modified</w:t>
      </w:r>
      <w:bookmarkEnd w:id="3138"/>
    </w:p>
    <w:p w14:paraId="47CC066B" w14:textId="77777777" w:rsidR="00694444" w:rsidRDefault="00694444" w:rsidP="00694444"/>
    <w:p w14:paraId="791F02EC" w14:textId="77777777" w:rsidR="00694444" w:rsidRDefault="00694444" w:rsidP="00694444">
      <w:pPr>
        <w:widowControl w:val="0"/>
        <w:autoSpaceDE w:val="0"/>
        <w:autoSpaceDN w:val="0"/>
        <w:adjustRightInd w:val="0"/>
        <w:rPr>
          <w:rFonts w:cs="Arial"/>
        </w:rPr>
      </w:pPr>
      <w:r>
        <w:rPr>
          <w:rFonts w:cs="Arial"/>
        </w:rPr>
        <w:t>Accessed                : Appdata_appdata</w:t>
      </w:r>
    </w:p>
    <w:p w14:paraId="35BFFF96" w14:textId="77777777" w:rsidR="00694444" w:rsidRDefault="00694444" w:rsidP="00694444">
      <w:pPr>
        <w:widowControl w:val="0"/>
        <w:autoSpaceDE w:val="0"/>
        <w:autoSpaceDN w:val="0"/>
        <w:adjustRightInd w:val="0"/>
        <w:rPr>
          <w:rFonts w:cs="Arial"/>
        </w:rPr>
      </w:pPr>
    </w:p>
    <w:p w14:paraId="21BCEE0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Modified                : None</w:t>
      </w:r>
    </w:p>
    <w:p w14:paraId="6804D996" w14:textId="77777777" w:rsidR="00694444" w:rsidRDefault="00000000" w:rsidP="00694444">
      <w:pPr>
        <w:jc w:val="center"/>
        <w:rPr>
          <w:rFonts w:ascii="Times New Roman" w:hAnsi="Times New Roman"/>
          <w:sz w:val="24"/>
          <w:szCs w:val="24"/>
        </w:rPr>
      </w:pPr>
      <w:r>
        <w:pict w14:anchorId="39244E7A">
          <v:rect id="_x0000_i3934" style="width:468pt;height:1pt" o:hralign="center" o:hrstd="t" o:hr="t" fillcolor="#a0a0a0" stroked="f"/>
        </w:pict>
      </w:r>
    </w:p>
    <w:p w14:paraId="1D1C352C" w14:textId="77777777" w:rsidR="00694444" w:rsidRDefault="00694444" w:rsidP="00694444">
      <w:pPr>
        <w:pStyle w:val="Heading4"/>
      </w:pPr>
      <w:bookmarkStart w:id="3139" w:name="_Toc158315868"/>
      <w:r>
        <w:t>10.35.2.4 Parameter list (Input/Output)</w:t>
      </w:r>
      <w:bookmarkEnd w:id="3139"/>
    </w:p>
    <w:p w14:paraId="0A551C57" w14:textId="77777777" w:rsidR="00694444" w:rsidRDefault="00694444" w:rsidP="00694444"/>
    <w:p w14:paraId="7E2CF24B" w14:textId="77777777" w:rsidR="00694444" w:rsidRDefault="00694444" w:rsidP="00694444">
      <w:pPr>
        <w:widowControl w:val="0"/>
        <w:autoSpaceDE w:val="0"/>
        <w:autoSpaceDN w:val="0"/>
        <w:adjustRightInd w:val="0"/>
        <w:rPr>
          <w:rFonts w:cs="Arial"/>
        </w:rPr>
      </w:pPr>
      <w:r>
        <w:rPr>
          <w:rFonts w:cs="Arial"/>
        </w:rPr>
        <w:t>Inputs :    None</w:t>
      </w:r>
    </w:p>
    <w:p w14:paraId="1D582C6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5AABEFFD" w14:textId="77777777" w:rsidR="00694444" w:rsidRDefault="00000000" w:rsidP="00694444">
      <w:pPr>
        <w:jc w:val="center"/>
        <w:rPr>
          <w:rFonts w:ascii="Times New Roman" w:hAnsi="Times New Roman"/>
          <w:sz w:val="24"/>
          <w:szCs w:val="24"/>
        </w:rPr>
      </w:pPr>
      <w:r>
        <w:pict w14:anchorId="40E37802">
          <v:rect id="_x0000_i3935" style="width:468pt;height:1pt" o:hralign="center" o:hrstd="t" o:hr="t" fillcolor="#a0a0a0" stroked="f"/>
        </w:pict>
      </w:r>
    </w:p>
    <w:p w14:paraId="112299D3" w14:textId="77777777" w:rsidR="00694444" w:rsidRDefault="00694444" w:rsidP="00694444">
      <w:pPr>
        <w:pStyle w:val="Heading4"/>
      </w:pPr>
      <w:bookmarkStart w:id="3140" w:name="_Toc158315869"/>
      <w:r>
        <w:t>10.35.2.5 Return Value</w:t>
      </w:r>
      <w:bookmarkEnd w:id="3140"/>
    </w:p>
    <w:p w14:paraId="35CF9F24" w14:textId="77777777" w:rsidR="00694444" w:rsidRDefault="00694444" w:rsidP="00694444"/>
    <w:p w14:paraId="791905CF" w14:textId="77777777" w:rsidR="00694444" w:rsidRDefault="00694444" w:rsidP="00694444">
      <w:pPr>
        <w:widowControl w:val="0"/>
        <w:autoSpaceDE w:val="0"/>
        <w:autoSpaceDN w:val="0"/>
        <w:adjustRightInd w:val="0"/>
        <w:rPr>
          <w:rFonts w:cs="Arial"/>
        </w:rPr>
      </w:pPr>
      <w:r>
        <w:rPr>
          <w:rFonts w:cs="Arial"/>
        </w:rPr>
        <w:t>None</w:t>
      </w:r>
    </w:p>
    <w:p w14:paraId="5000DF51" w14:textId="77777777" w:rsidR="00694444" w:rsidRDefault="00694444" w:rsidP="00694444">
      <w:pPr>
        <w:widowControl w:val="0"/>
        <w:autoSpaceDE w:val="0"/>
        <w:autoSpaceDN w:val="0"/>
        <w:adjustRightInd w:val="0"/>
        <w:rPr>
          <w:rFonts w:ascii="MS Shell Dlg 2" w:hAnsi="MS Shell Dlg 2" w:cs="MS Shell Dlg 2"/>
          <w:sz w:val="17"/>
          <w:szCs w:val="17"/>
        </w:rPr>
      </w:pPr>
    </w:p>
    <w:p w14:paraId="4C840FD9" w14:textId="77777777" w:rsidR="00694444" w:rsidRDefault="00000000" w:rsidP="00694444">
      <w:pPr>
        <w:jc w:val="center"/>
        <w:rPr>
          <w:rFonts w:ascii="Times New Roman" w:hAnsi="Times New Roman"/>
          <w:sz w:val="24"/>
          <w:szCs w:val="24"/>
        </w:rPr>
      </w:pPr>
      <w:r>
        <w:pict w14:anchorId="717FCED3">
          <v:rect id="_x0000_i3936" style="width:468pt;height:1pt" o:hralign="center" o:hrstd="t" o:hr="t" fillcolor="#a0a0a0" stroked="f"/>
        </w:pict>
      </w:r>
    </w:p>
    <w:p w14:paraId="0160E77B" w14:textId="77777777" w:rsidR="00694444" w:rsidRDefault="00694444" w:rsidP="00694444">
      <w:pPr>
        <w:pStyle w:val="Heading4"/>
      </w:pPr>
      <w:bookmarkStart w:id="3141" w:name="_Toc158315870"/>
      <w:r>
        <w:t>10.35.2.6 Other CSUs called by this CSU</w:t>
      </w:r>
      <w:bookmarkEnd w:id="3141"/>
    </w:p>
    <w:p w14:paraId="0B03871C" w14:textId="77777777" w:rsidR="00694444" w:rsidRDefault="00694444" w:rsidP="00694444"/>
    <w:p w14:paraId="2162EA8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TimClearITPendingBit</w:t>
      </w:r>
    </w:p>
    <w:p w14:paraId="6ACB2C94" w14:textId="77777777" w:rsidR="00694444" w:rsidRDefault="00000000" w:rsidP="00694444">
      <w:pPr>
        <w:jc w:val="center"/>
        <w:rPr>
          <w:rFonts w:ascii="Times New Roman" w:hAnsi="Times New Roman"/>
          <w:sz w:val="24"/>
          <w:szCs w:val="24"/>
        </w:rPr>
      </w:pPr>
      <w:r>
        <w:pict w14:anchorId="4F2E5649">
          <v:rect id="_x0000_i3937" style="width:468pt;height:1pt" o:hralign="center" o:hrstd="t" o:hr="t" fillcolor="#a0a0a0" stroked="f"/>
        </w:pict>
      </w:r>
    </w:p>
    <w:p w14:paraId="0F7A222E" w14:textId="77777777" w:rsidR="00694444" w:rsidRDefault="00694444" w:rsidP="00694444">
      <w:pPr>
        <w:pStyle w:val="Heading4"/>
      </w:pPr>
      <w:bookmarkStart w:id="3142" w:name="_Toc158315871"/>
      <w:r>
        <w:t>10.35.2.7 Description of list of LLRs allocated</w:t>
      </w:r>
      <w:bookmarkEnd w:id="3142"/>
    </w:p>
    <w:p w14:paraId="092B73D7" w14:textId="77777777" w:rsidR="00694444" w:rsidRDefault="00694444" w:rsidP="00694444"/>
    <w:p w14:paraId="6307A23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TachDriver.</w:t>
      </w:r>
    </w:p>
    <w:p w14:paraId="36E82BFF" w14:textId="77777777" w:rsidR="00694444" w:rsidRDefault="00000000" w:rsidP="00694444">
      <w:pPr>
        <w:jc w:val="center"/>
        <w:rPr>
          <w:rFonts w:ascii="Times New Roman" w:hAnsi="Times New Roman"/>
          <w:sz w:val="24"/>
          <w:szCs w:val="24"/>
        </w:rPr>
      </w:pPr>
      <w:r>
        <w:pict w14:anchorId="3FB0FC12">
          <v:rect id="_x0000_i3938" style="width:468pt;height:1pt" o:hralign="center" o:hrstd="t" o:hr="t" fillcolor="#a0a0a0" stroked="f"/>
        </w:pict>
      </w:r>
    </w:p>
    <w:p w14:paraId="03EC98B4" w14:textId="77777777" w:rsidR="00694444" w:rsidRDefault="00694444" w:rsidP="00211FA8">
      <w:pPr>
        <w:pStyle w:val="Heading5"/>
      </w:pPr>
      <w:bookmarkStart w:id="3143" w:name="_Toc158315872"/>
      <w:r>
        <w:t>10.35.2.7.1 daugwytach-TachDriver-LLR-001</w:t>
      </w:r>
      <w:bookmarkEnd w:id="3143"/>
    </w:p>
    <w:p w14:paraId="26AAD44F" w14:textId="77777777" w:rsidR="00694444" w:rsidRDefault="00694444" w:rsidP="00694444">
      <w:r>
        <w:t>Requirement ID: H398-LLD-GWY-FNC-4388</w:t>
      </w:r>
    </w:p>
    <w:p w14:paraId="029FA6E8" w14:textId="77777777" w:rsidR="00694444" w:rsidRDefault="00694444" w:rsidP="00694444"/>
    <w:p w14:paraId="41D2BB58"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'TimClearITPendingBit' with parameter (M_TIM12, M_TIM_IT_UPDATE) to Clear M_TIM12 update interrupt pending bit</w:t>
      </w:r>
    </w:p>
    <w:p w14:paraId="4C69E720" w14:textId="77777777" w:rsidR="00694444" w:rsidRDefault="00000000" w:rsidP="00694444">
      <w:pPr>
        <w:jc w:val="center"/>
        <w:rPr>
          <w:rFonts w:ascii="Times New Roman" w:hAnsi="Times New Roman"/>
          <w:sz w:val="24"/>
          <w:szCs w:val="24"/>
        </w:rPr>
      </w:pPr>
      <w:r>
        <w:pict w14:anchorId="03C3184F">
          <v:rect id="_x0000_i3939" style="width:468pt;height:1pt" o:hralign="center" o:hrstd="t" o:hr="t" fillcolor="#a0a0a0" stroked="f"/>
        </w:pict>
      </w:r>
    </w:p>
    <w:p w14:paraId="15D4A466" w14:textId="77777777" w:rsidR="00694444" w:rsidRDefault="00694444" w:rsidP="00211FA8">
      <w:pPr>
        <w:pStyle w:val="Heading5"/>
      </w:pPr>
      <w:bookmarkStart w:id="3144" w:name="_Toc158315873"/>
      <w:r>
        <w:t>10.35.2.7.2 daugwytach-TachDriver-LLR-002</w:t>
      </w:r>
      <w:bookmarkEnd w:id="3144"/>
    </w:p>
    <w:p w14:paraId="19B39481" w14:textId="77777777" w:rsidR="00694444" w:rsidRDefault="00694444" w:rsidP="00694444">
      <w:r>
        <w:t>Requirement ID: H398-LLD-GWY-FNC-4389</w:t>
      </w:r>
    </w:p>
    <w:p w14:paraId="1954DC3A" w14:textId="77777777" w:rsidR="00694444" w:rsidRDefault="00694444" w:rsidP="00694444"/>
    <w:p w14:paraId="67915BDC" w14:textId="77777777" w:rsidR="00694444" w:rsidRDefault="00694444" w:rsidP="00694444">
      <w:pPr>
        <w:widowControl w:val="0"/>
        <w:autoSpaceDE w:val="0"/>
        <w:autoSpaceDN w:val="0"/>
        <w:adjustRightInd w:val="0"/>
        <w:rPr>
          <w:rFonts w:cs="Arial"/>
        </w:rPr>
      </w:pPr>
      <w:r>
        <w:rPr>
          <w:rFonts w:cs="Arial"/>
        </w:rPr>
        <w:t>The function shall Read all the sensor reading by loop through all the tach channels (M_ZERO to numofTach of Appdata_appdata minus 1)  and do the following:</w:t>
      </w:r>
    </w:p>
    <w:p w14:paraId="4E7DE901" w14:textId="77777777" w:rsidR="00694444" w:rsidRDefault="00694444" w:rsidP="00694444">
      <w:pPr>
        <w:widowControl w:val="0"/>
        <w:autoSpaceDE w:val="0"/>
        <w:autoSpaceDN w:val="0"/>
        <w:adjustRightInd w:val="0"/>
        <w:rPr>
          <w:rFonts w:cs="Arial"/>
        </w:rPr>
      </w:pPr>
      <w:r>
        <w:rPr>
          <w:rFonts w:cs="Arial"/>
        </w:rPr>
        <w:t xml:space="preserve"> - when the channel status (u8chanstate) of  tach with index as loop counter of Appdata_appdata is not equal to ENABLED do nothing</w:t>
      </w:r>
    </w:p>
    <w:p w14:paraId="4F609C49" w14:textId="77777777" w:rsidR="00694444" w:rsidRDefault="00000000" w:rsidP="00694444">
      <w:pPr>
        <w:jc w:val="center"/>
        <w:rPr>
          <w:rFonts w:ascii="Times New Roman" w:hAnsi="Times New Roman"/>
          <w:sz w:val="24"/>
          <w:szCs w:val="24"/>
        </w:rPr>
      </w:pPr>
      <w:r>
        <w:pict w14:anchorId="6E883309">
          <v:rect id="_x0000_i3940" style="width:468pt;height:1pt" o:hralign="center" o:hrstd="t" o:hr="t" fillcolor="#a0a0a0" stroked="f"/>
        </w:pict>
      </w:r>
    </w:p>
    <w:p w14:paraId="48587CF4" w14:textId="77777777" w:rsidR="00694444" w:rsidRDefault="00694444" w:rsidP="00211FA8">
      <w:pPr>
        <w:pStyle w:val="Heading5"/>
      </w:pPr>
      <w:bookmarkStart w:id="3145" w:name="_Toc158315874"/>
      <w:r>
        <w:t>10.35.2.7.3 daugwytach-TachDriver-LLR-003</w:t>
      </w:r>
      <w:bookmarkEnd w:id="3145"/>
    </w:p>
    <w:p w14:paraId="05BE6DB8" w14:textId="77777777" w:rsidR="00694444" w:rsidRDefault="00694444" w:rsidP="00694444">
      <w:r>
        <w:t>Requirement ID: H398-LLD-GWY-FNC-6255</w:t>
      </w:r>
    </w:p>
    <w:p w14:paraId="7583CD7C" w14:textId="77777777" w:rsidR="00694444" w:rsidRDefault="00694444" w:rsidP="00694444"/>
    <w:p w14:paraId="5C6EFD3D" w14:textId="77777777" w:rsidR="00694444" w:rsidRDefault="00694444" w:rsidP="00694444">
      <w:pPr>
        <w:widowControl w:val="0"/>
        <w:autoSpaceDE w:val="0"/>
        <w:autoSpaceDN w:val="0"/>
        <w:adjustRightInd w:val="0"/>
        <w:rPr>
          <w:rFonts w:cs="Arial"/>
        </w:rPr>
      </w:pPr>
      <w:r>
        <w:rPr>
          <w:rFonts w:cs="Arial"/>
        </w:rPr>
        <w:t>The function shall Read all the sensor reading by loop through all the tach channels (M_ZERO to numofTach of Appdata_appdata minus 1)  and do the following:</w:t>
      </w:r>
    </w:p>
    <w:p w14:paraId="28F5FC48"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Set next buffer location to m0ar of psDMA of Tach channel with index as loop counter added to (M_TACH_DMA_BUFFER_SIZE  subtracted by ndtr of psDMA of Tach channel with index as loop counter).</w:t>
      </w:r>
    </w:p>
    <w:p w14:paraId="7FDC17F1"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Pre-decrement the next buffer location when it is lesser than DMA buffer to read the Tach channel with index as loop counter do the following:</w:t>
      </w:r>
    </w:p>
    <w:p w14:paraId="398F64D3"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Set next buffer location to reference of DMA buffer to read the Tach channel with indices  as loop counter and (M_TACH_DMA_BUFFER_SIZE subtracted by M_ONE).</w:t>
      </w:r>
    </w:p>
    <w:p w14:paraId="4D1BB843"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Otherwise Do nothing.</w:t>
      </w:r>
    </w:p>
    <w:p w14:paraId="3B78B25D" w14:textId="77777777" w:rsidR="00694444" w:rsidRDefault="00000000" w:rsidP="00694444">
      <w:pPr>
        <w:jc w:val="center"/>
        <w:rPr>
          <w:rFonts w:ascii="Times New Roman" w:hAnsi="Times New Roman"/>
          <w:sz w:val="24"/>
          <w:szCs w:val="24"/>
        </w:rPr>
      </w:pPr>
      <w:r>
        <w:pict w14:anchorId="7A1AE424">
          <v:rect id="_x0000_i3941" style="width:468pt;height:1pt" o:hralign="center" o:hrstd="t" o:hr="t" fillcolor="#a0a0a0" stroked="f"/>
        </w:pict>
      </w:r>
    </w:p>
    <w:p w14:paraId="205F7354" w14:textId="77777777" w:rsidR="00694444" w:rsidRDefault="00694444" w:rsidP="00211FA8">
      <w:pPr>
        <w:pStyle w:val="Heading5"/>
      </w:pPr>
      <w:bookmarkStart w:id="3146" w:name="_Toc158315875"/>
      <w:r>
        <w:t>10.35.2.7.4 daugwytach-TachDriver-LLR-004</w:t>
      </w:r>
      <w:bookmarkEnd w:id="3146"/>
    </w:p>
    <w:p w14:paraId="08D81351" w14:textId="77777777" w:rsidR="00694444" w:rsidRDefault="00694444" w:rsidP="00694444">
      <w:r>
        <w:t>Requirement ID: H398-LLD-GWY-FNC-6256</w:t>
      </w:r>
    </w:p>
    <w:p w14:paraId="6469CDEF" w14:textId="77777777" w:rsidR="00694444" w:rsidRDefault="00694444" w:rsidP="00694444"/>
    <w:p w14:paraId="4A0E3CEA" w14:textId="77777777" w:rsidR="00694444" w:rsidRDefault="00694444" w:rsidP="00694444">
      <w:pPr>
        <w:widowControl w:val="0"/>
        <w:autoSpaceDE w:val="0"/>
        <w:autoSpaceDN w:val="0"/>
        <w:adjustRightInd w:val="0"/>
        <w:rPr>
          <w:rFonts w:cs="Arial"/>
        </w:rPr>
      </w:pPr>
      <w:r>
        <w:rPr>
          <w:rFonts w:cs="Arial"/>
        </w:rPr>
        <w:t>The function shall Read all the sensor reading by loop through all the tach channels (M_ZERO to numofTach of Appdata_appdata minus 1)  and do the following:</w:t>
      </w:r>
    </w:p>
    <w:p w14:paraId="1F43B6D9" w14:textId="77777777" w:rsidR="00694444" w:rsidRDefault="00694444" w:rsidP="00694444">
      <w:pPr>
        <w:widowControl w:val="0"/>
        <w:autoSpaceDE w:val="0"/>
        <w:autoSpaceDN w:val="0"/>
        <w:adjustRightInd w:val="0"/>
        <w:rPr>
          <w:rFonts w:cs="Arial"/>
        </w:rPr>
      </w:pPr>
      <w:r>
        <w:rPr>
          <w:rFonts w:cs="Arial"/>
        </w:rPr>
        <w:t xml:space="preserve"> - when the channel status (u8chanstate) of  tach with index as loop counter of Appdata_appdata is equal to ENABLED</w:t>
      </w:r>
    </w:p>
    <w:p w14:paraId="03CA7482" w14:textId="77777777" w:rsidR="00694444" w:rsidRDefault="00694444" w:rsidP="00694444">
      <w:pPr>
        <w:widowControl w:val="0"/>
        <w:autoSpaceDE w:val="0"/>
        <w:autoSpaceDN w:val="0"/>
        <w:adjustRightInd w:val="0"/>
        <w:rPr>
          <w:rFonts w:cs="Arial"/>
        </w:rPr>
      </w:pPr>
      <w:r>
        <w:rPr>
          <w:rFonts w:cs="Arial"/>
        </w:rPr>
        <w:t>- Do the following when u8ChanStatus of DMA buffer to read the Tach channel with index as loop counter is equal to ENABLE:</w:t>
      </w:r>
    </w:p>
    <w:p w14:paraId="08E45242"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Set u16Counts of psBigBuffer of DMA buffer to read the Tach channel with index as loop counter to (de-reference of next buffer location subtracted by dereference of pu16First of DMA buffer to read the Tach channel with index as loop counter) when de-reference of next buffer location is greater than or equal to dereference of pu16First of DMA buffer to read the Tach channel with index as loop counter.</w:t>
      </w:r>
    </w:p>
    <w:p w14:paraId="3A3455D7"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Otherwise do the following:</w:t>
      </w:r>
    </w:p>
    <w:p w14:paraId="04CDE4DD"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Set u16Counts of psBigBuffer of DMA buffer to read the Tach channel with index as loop counter to (M_WRAPPING_FOR_TIME_COUNT subtracted by dereference of pu16First of DMA buffer to read the Tach channel with index as loop counter added to de-reference of next buffer location added to M_ONE)</w:t>
      </w:r>
    </w:p>
    <w:p w14:paraId="69D197E6" w14:textId="77777777" w:rsidR="00694444" w:rsidRDefault="00000000" w:rsidP="00694444">
      <w:pPr>
        <w:jc w:val="center"/>
        <w:rPr>
          <w:rFonts w:ascii="Times New Roman" w:hAnsi="Times New Roman"/>
          <w:sz w:val="24"/>
          <w:szCs w:val="24"/>
        </w:rPr>
      </w:pPr>
      <w:r>
        <w:pict w14:anchorId="74AF2D4A">
          <v:rect id="_x0000_i3942" style="width:468pt;height:1pt" o:hralign="center" o:hrstd="t" o:hr="t" fillcolor="#a0a0a0" stroked="f"/>
        </w:pict>
      </w:r>
    </w:p>
    <w:p w14:paraId="28BD3370" w14:textId="77777777" w:rsidR="00694444" w:rsidRDefault="00694444" w:rsidP="00211FA8">
      <w:pPr>
        <w:pStyle w:val="Heading5"/>
      </w:pPr>
      <w:bookmarkStart w:id="3147" w:name="_Toc158315876"/>
      <w:r>
        <w:t>10.35.2.7.5 daugwytach-TachDriver-LLR-005</w:t>
      </w:r>
      <w:bookmarkEnd w:id="3147"/>
    </w:p>
    <w:p w14:paraId="7D6B2434" w14:textId="77777777" w:rsidR="00694444" w:rsidRDefault="00694444" w:rsidP="00694444">
      <w:r>
        <w:t>Requirement ID: H398-LLD-GWY-FNC-6257</w:t>
      </w:r>
    </w:p>
    <w:p w14:paraId="1258DAE6" w14:textId="77777777" w:rsidR="00694444" w:rsidRDefault="00694444" w:rsidP="00694444"/>
    <w:p w14:paraId="75D274B4" w14:textId="77777777" w:rsidR="00694444" w:rsidRDefault="00694444" w:rsidP="00694444">
      <w:pPr>
        <w:widowControl w:val="0"/>
        <w:autoSpaceDE w:val="0"/>
        <w:autoSpaceDN w:val="0"/>
        <w:adjustRightInd w:val="0"/>
        <w:rPr>
          <w:rFonts w:cs="Arial"/>
        </w:rPr>
      </w:pPr>
      <w:r>
        <w:rPr>
          <w:rFonts w:cs="Arial"/>
        </w:rPr>
        <w:t>The function shall Read all the sensor reading by loop through all the tach channels (M_ZERO to numofTach of Appdata_appdata minus 1)  and do the following:</w:t>
      </w:r>
    </w:p>
    <w:p w14:paraId="25D424B7" w14:textId="77777777" w:rsidR="00694444" w:rsidRDefault="00694444" w:rsidP="00694444">
      <w:pPr>
        <w:widowControl w:val="0"/>
        <w:autoSpaceDE w:val="0"/>
        <w:autoSpaceDN w:val="0"/>
        <w:adjustRightInd w:val="0"/>
        <w:rPr>
          <w:rFonts w:cs="Arial"/>
        </w:rPr>
      </w:pPr>
      <w:r>
        <w:rPr>
          <w:rFonts w:cs="Arial"/>
        </w:rPr>
        <w:t xml:space="preserve"> - when the channel status (u8chanstate) of  tach with index as loop counter of Appdata_appdata is equal to ENABLED </w:t>
      </w:r>
    </w:p>
    <w:p w14:paraId="569135C1" w14:textId="77777777" w:rsidR="00694444" w:rsidRDefault="00694444" w:rsidP="00694444">
      <w:pPr>
        <w:widowControl w:val="0"/>
        <w:autoSpaceDE w:val="0"/>
        <w:autoSpaceDN w:val="0"/>
        <w:adjustRightInd w:val="0"/>
        <w:rPr>
          <w:rFonts w:cs="Arial"/>
        </w:rPr>
      </w:pPr>
      <w:r>
        <w:rPr>
          <w:rFonts w:cs="Arial"/>
        </w:rPr>
        <w:t>-  Do the following when u8ChanStatus of DMA buffer to read the Tach channel with index as loop counter is equal to ENABLE:</w:t>
      </w:r>
    </w:p>
    <w:p w14:paraId="1BC80C93"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Set u16Samples of psBigBuffer of DMA buffer to read the Tach channel with index as loop counter to (next buffer location subtracted by pu16First of DMA buffer to read the Tach channel with index as loop counter) when next buffer location is greater than or equal to  pu16First of DMA buffer to read the Tach channel with index as loop counter.</w:t>
      </w:r>
    </w:p>
    <w:p w14:paraId="6497269C"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Otherwise do the following:</w:t>
      </w:r>
    </w:p>
    <w:p w14:paraId="15B12C41"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Set u16Samples of psBigBuffer of DMA buffer to read the Tach channel with index as loop counter to (next buffer location  added to M_TACH_DMA_BUFFER_SIZE  subtracted by pu16First of DMA buffer to read the Tach channel with index as loop counter).</w:t>
      </w:r>
    </w:p>
    <w:p w14:paraId="48FB7D93" w14:textId="77777777" w:rsidR="00694444" w:rsidRDefault="00000000" w:rsidP="00694444">
      <w:pPr>
        <w:jc w:val="center"/>
        <w:rPr>
          <w:rFonts w:ascii="Times New Roman" w:hAnsi="Times New Roman"/>
          <w:sz w:val="24"/>
          <w:szCs w:val="24"/>
        </w:rPr>
      </w:pPr>
      <w:r>
        <w:pict w14:anchorId="7F696597">
          <v:rect id="_x0000_i3943" style="width:468pt;height:1pt" o:hralign="center" o:hrstd="t" o:hr="t" fillcolor="#a0a0a0" stroked="f"/>
        </w:pict>
      </w:r>
    </w:p>
    <w:p w14:paraId="730D4093" w14:textId="77777777" w:rsidR="00694444" w:rsidRDefault="00694444" w:rsidP="00211FA8">
      <w:pPr>
        <w:pStyle w:val="Heading5"/>
      </w:pPr>
      <w:bookmarkStart w:id="3148" w:name="_Toc158315877"/>
      <w:r>
        <w:t>10.35.2.7.6 daugwytach-TachDriver-LLR-006</w:t>
      </w:r>
      <w:bookmarkEnd w:id="3148"/>
    </w:p>
    <w:p w14:paraId="5E732EE0" w14:textId="77777777" w:rsidR="00694444" w:rsidRDefault="00694444" w:rsidP="00694444">
      <w:r>
        <w:t>Requirement ID: H398-LLD-GWY-FNC-6258</w:t>
      </w:r>
    </w:p>
    <w:p w14:paraId="03DA41BD" w14:textId="77777777" w:rsidR="00694444" w:rsidRDefault="00694444" w:rsidP="00694444"/>
    <w:p w14:paraId="67189486" w14:textId="77777777" w:rsidR="00694444" w:rsidRDefault="00694444" w:rsidP="00694444">
      <w:pPr>
        <w:widowControl w:val="0"/>
        <w:autoSpaceDE w:val="0"/>
        <w:autoSpaceDN w:val="0"/>
        <w:adjustRightInd w:val="0"/>
        <w:rPr>
          <w:rFonts w:cs="Arial"/>
        </w:rPr>
      </w:pPr>
      <w:r>
        <w:rPr>
          <w:rFonts w:cs="Arial"/>
        </w:rPr>
        <w:t>The function shall Read all the sensor reading by loop through all the tach channels (M_ZERO to numofTach of Appdata_appdata minus 1)  and do the following:</w:t>
      </w:r>
    </w:p>
    <w:p w14:paraId="3506C09B" w14:textId="77777777" w:rsidR="00694444" w:rsidRDefault="00694444" w:rsidP="00694444">
      <w:pPr>
        <w:widowControl w:val="0"/>
        <w:autoSpaceDE w:val="0"/>
        <w:autoSpaceDN w:val="0"/>
        <w:adjustRightInd w:val="0"/>
        <w:rPr>
          <w:rFonts w:cs="Arial"/>
        </w:rPr>
      </w:pPr>
      <w:r>
        <w:rPr>
          <w:rFonts w:cs="Arial"/>
        </w:rPr>
        <w:t xml:space="preserve"> - when the channel status (u8chanstate) of  tach with index as loop counter of Appdata_appdata is equal to ENABLED </w:t>
      </w:r>
    </w:p>
    <w:p w14:paraId="5F17D1AC" w14:textId="77777777" w:rsidR="00694444" w:rsidRDefault="00694444" w:rsidP="00694444">
      <w:pPr>
        <w:widowControl w:val="0"/>
        <w:autoSpaceDE w:val="0"/>
        <w:autoSpaceDN w:val="0"/>
        <w:adjustRightInd w:val="0"/>
        <w:rPr>
          <w:rFonts w:cs="Arial"/>
        </w:rPr>
      </w:pPr>
      <w:r>
        <w:rPr>
          <w:rFonts w:cs="Arial"/>
        </w:rPr>
        <w:t xml:space="preserve"> - Do the following when u8ChanStatus of DMA buffer to read the Tach channel with index as loop counter is not equal to ENABLE</w:t>
      </w:r>
    </w:p>
    <w:p w14:paraId="2FD3ABBF"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Set u16Counts of psBigBuffer of DMA buffer to read the Tach channel with index as loop counter to M_ZERO.</w:t>
      </w:r>
    </w:p>
    <w:p w14:paraId="66708651"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Set u16Samples of psBigBuffer of DMA buffer to read the Tach channel with index as loop counter to M_ZERO.</w:t>
      </w:r>
    </w:p>
    <w:p w14:paraId="05DDB9A8" w14:textId="77777777" w:rsidR="00694444" w:rsidRDefault="00000000" w:rsidP="00694444">
      <w:pPr>
        <w:jc w:val="center"/>
        <w:rPr>
          <w:rFonts w:ascii="Times New Roman" w:hAnsi="Times New Roman"/>
          <w:sz w:val="24"/>
          <w:szCs w:val="24"/>
        </w:rPr>
      </w:pPr>
      <w:r>
        <w:pict w14:anchorId="096B5FD9">
          <v:rect id="_x0000_i3944" style="width:468pt;height:1pt" o:hralign="center" o:hrstd="t" o:hr="t" fillcolor="#a0a0a0" stroked="f"/>
        </w:pict>
      </w:r>
    </w:p>
    <w:p w14:paraId="2628088C" w14:textId="77777777" w:rsidR="00694444" w:rsidRDefault="00694444" w:rsidP="00211FA8">
      <w:pPr>
        <w:pStyle w:val="Heading5"/>
      </w:pPr>
      <w:bookmarkStart w:id="3149" w:name="_Toc158315878"/>
      <w:r>
        <w:t>10.35.2.7.7 daugwytach-TachDriver-LLR-007</w:t>
      </w:r>
      <w:bookmarkEnd w:id="3149"/>
    </w:p>
    <w:p w14:paraId="68DCA445" w14:textId="77777777" w:rsidR="00694444" w:rsidRDefault="00694444" w:rsidP="00694444">
      <w:r>
        <w:t>Requirement ID: H398-LLD-GWY-FNC-6259</w:t>
      </w:r>
    </w:p>
    <w:p w14:paraId="7396DADB" w14:textId="77777777" w:rsidR="00694444" w:rsidRDefault="00694444" w:rsidP="00694444"/>
    <w:p w14:paraId="7D57040F" w14:textId="77777777" w:rsidR="00694444" w:rsidRDefault="00694444" w:rsidP="00694444">
      <w:pPr>
        <w:widowControl w:val="0"/>
        <w:autoSpaceDE w:val="0"/>
        <w:autoSpaceDN w:val="0"/>
        <w:adjustRightInd w:val="0"/>
        <w:rPr>
          <w:rFonts w:cs="Arial"/>
        </w:rPr>
      </w:pPr>
      <w:r>
        <w:rPr>
          <w:rFonts w:cs="Arial"/>
        </w:rPr>
        <w:t>The function shall Read all the sensor reading by loop through all the tach channels (M_ZERO to numofTach of Appdata_appdata minus 1)  and do the following:</w:t>
      </w:r>
    </w:p>
    <w:p w14:paraId="0E43A113" w14:textId="77777777" w:rsidR="00694444" w:rsidRDefault="00694444" w:rsidP="00694444">
      <w:pPr>
        <w:widowControl w:val="0"/>
        <w:autoSpaceDE w:val="0"/>
        <w:autoSpaceDN w:val="0"/>
        <w:adjustRightInd w:val="0"/>
        <w:rPr>
          <w:rFonts w:cs="Arial"/>
        </w:rPr>
      </w:pPr>
      <w:r>
        <w:rPr>
          <w:rFonts w:cs="Arial"/>
        </w:rPr>
        <w:t xml:space="preserve"> - when the channel status (u8chanstate) of  tach with index as loop counter of Appdata_appdata is equal to ENABLED </w:t>
      </w:r>
    </w:p>
    <w:p w14:paraId="5386FF7D" w14:textId="77777777" w:rsidR="00694444" w:rsidRDefault="00694444" w:rsidP="00694444">
      <w:pPr>
        <w:widowControl w:val="0"/>
        <w:autoSpaceDE w:val="0"/>
        <w:autoSpaceDN w:val="0"/>
        <w:adjustRightInd w:val="0"/>
        <w:rPr>
          <w:rFonts w:cs="Arial"/>
        </w:rPr>
      </w:pPr>
      <w:r>
        <w:rPr>
          <w:rFonts w:cs="Arial"/>
        </w:rPr>
        <w:t>- Do the following when u8ChanStatus of DMA buffer to read the Tach channel with index as loop counter is not equal to ENABLE:</w:t>
      </w:r>
    </w:p>
    <w:p w14:paraId="7D0430FA" w14:textId="77777777" w:rsidR="00694444" w:rsidRDefault="00694444" w:rsidP="00592348">
      <w:pPr>
        <w:widowControl w:val="0"/>
        <w:numPr>
          <w:ilvl w:val="0"/>
          <w:numId w:val="133"/>
        </w:numPr>
        <w:autoSpaceDE w:val="0"/>
        <w:autoSpaceDN w:val="0"/>
        <w:adjustRightInd w:val="0"/>
        <w:spacing w:line="240" w:lineRule="auto"/>
        <w:ind w:left="360" w:hanging="360"/>
        <w:rPr>
          <w:rFonts w:cs="Arial"/>
        </w:rPr>
      </w:pPr>
      <w:r>
        <w:rPr>
          <w:rFonts w:cs="Arial"/>
        </w:rPr>
        <w:t xml:space="preserve"> Do the following when next buffer location  is equal to pu16First of DMA buffer to read the Tach channel with index as loop counter:</w:t>
      </w:r>
    </w:p>
    <w:p w14:paraId="24D7ED78"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Set u8ChanStatus of DMA buffer to read the Tach channel with index as loop counter to FALSE when pre-increment of u16Timeout of DMA buffer to read the Tach channel      </w:t>
      </w:r>
      <w:r>
        <w:rPr>
          <w:rFonts w:cs="Arial"/>
        </w:rPr>
        <w:tab/>
        <w:t>with index as loop counter is greater than or equal to M_TACH_DRIVER_RATE.</w:t>
      </w:r>
    </w:p>
    <w:p w14:paraId="0ABDD7CF"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Otherwise do nothing.</w:t>
      </w:r>
    </w:p>
    <w:p w14:paraId="300CD10E" w14:textId="77777777" w:rsidR="00694444" w:rsidRDefault="00000000" w:rsidP="00694444">
      <w:pPr>
        <w:jc w:val="center"/>
        <w:rPr>
          <w:rFonts w:ascii="Times New Roman" w:hAnsi="Times New Roman"/>
          <w:sz w:val="24"/>
          <w:szCs w:val="24"/>
        </w:rPr>
      </w:pPr>
      <w:r>
        <w:pict w14:anchorId="7748C366">
          <v:rect id="_x0000_i3945" style="width:468pt;height:1pt" o:hralign="center" o:hrstd="t" o:hr="t" fillcolor="#a0a0a0" stroked="f"/>
        </w:pict>
      </w:r>
    </w:p>
    <w:p w14:paraId="76BCCA0B" w14:textId="77777777" w:rsidR="00694444" w:rsidRDefault="00694444" w:rsidP="00211FA8">
      <w:pPr>
        <w:pStyle w:val="Heading5"/>
      </w:pPr>
      <w:bookmarkStart w:id="3150" w:name="_Toc158315879"/>
      <w:r>
        <w:t>10.35.2.7.8 daugwytach-TachDriver-LLR-008</w:t>
      </w:r>
      <w:bookmarkEnd w:id="3150"/>
    </w:p>
    <w:p w14:paraId="439FFE88" w14:textId="77777777" w:rsidR="00694444" w:rsidRDefault="00694444" w:rsidP="00694444">
      <w:r>
        <w:t>Requirement ID: H398-LLD-GWY-FNC-6260</w:t>
      </w:r>
    </w:p>
    <w:p w14:paraId="6BF48F08" w14:textId="77777777" w:rsidR="00694444" w:rsidRDefault="00694444" w:rsidP="00694444"/>
    <w:p w14:paraId="202007C4" w14:textId="77777777" w:rsidR="00694444" w:rsidRDefault="00694444" w:rsidP="00694444">
      <w:pPr>
        <w:widowControl w:val="0"/>
        <w:autoSpaceDE w:val="0"/>
        <w:autoSpaceDN w:val="0"/>
        <w:adjustRightInd w:val="0"/>
        <w:rPr>
          <w:rFonts w:cs="Arial"/>
        </w:rPr>
      </w:pPr>
      <w:r>
        <w:rPr>
          <w:rFonts w:cs="Arial"/>
        </w:rPr>
        <w:t>The function shall Read all the sensor reading by loop through all the tach channels (M_ZERO to numofTach of Appdata_appdata minus 1)  and do the following:</w:t>
      </w:r>
    </w:p>
    <w:p w14:paraId="07D6A660" w14:textId="77777777" w:rsidR="00694444" w:rsidRDefault="00694444" w:rsidP="00694444">
      <w:pPr>
        <w:widowControl w:val="0"/>
        <w:autoSpaceDE w:val="0"/>
        <w:autoSpaceDN w:val="0"/>
        <w:adjustRightInd w:val="0"/>
        <w:rPr>
          <w:rFonts w:cs="Arial"/>
        </w:rPr>
      </w:pPr>
      <w:r>
        <w:rPr>
          <w:rFonts w:cs="Arial"/>
        </w:rPr>
        <w:t xml:space="preserve"> - when the channel status (u8chanstate) of  tach with index as loop counter of Appdata_appdata is equal to ENABLED </w:t>
      </w:r>
    </w:p>
    <w:p w14:paraId="50B95EE1" w14:textId="77777777" w:rsidR="00694444" w:rsidRDefault="00694444" w:rsidP="00694444">
      <w:pPr>
        <w:widowControl w:val="0"/>
        <w:autoSpaceDE w:val="0"/>
        <w:autoSpaceDN w:val="0"/>
        <w:adjustRightInd w:val="0"/>
        <w:rPr>
          <w:rFonts w:cs="Arial"/>
        </w:rPr>
      </w:pPr>
      <w:r>
        <w:rPr>
          <w:rFonts w:cs="Arial"/>
        </w:rPr>
        <w:t xml:space="preserve"> - Do the following when u8ChanStatus of DMA buffer to read the Tach channel with index as loop counter is not equal to ENABLE</w:t>
      </w:r>
    </w:p>
    <w:p w14:paraId="7279CBCE"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Set u16Timeout of DMA buffer to read the Tach channel with index as loop counter to M_ZERO.</w:t>
      </w:r>
    </w:p>
    <w:p w14:paraId="458C9785"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Set u8ChanStatus of DMA buffer to read the Tach channel with index as loop counter to TRUE.</w:t>
      </w:r>
    </w:p>
    <w:p w14:paraId="3D9DA28E" w14:textId="77777777" w:rsidR="00694444" w:rsidRDefault="00000000" w:rsidP="00694444">
      <w:pPr>
        <w:jc w:val="center"/>
        <w:rPr>
          <w:rFonts w:ascii="Times New Roman" w:hAnsi="Times New Roman"/>
          <w:sz w:val="24"/>
          <w:szCs w:val="24"/>
        </w:rPr>
      </w:pPr>
      <w:r>
        <w:pict w14:anchorId="3D7D0968">
          <v:rect id="_x0000_i3946" style="width:468pt;height:1pt" o:hralign="center" o:hrstd="t" o:hr="t" fillcolor="#a0a0a0" stroked="f"/>
        </w:pict>
      </w:r>
    </w:p>
    <w:p w14:paraId="6372083C" w14:textId="77777777" w:rsidR="00694444" w:rsidRDefault="00694444" w:rsidP="00211FA8">
      <w:pPr>
        <w:pStyle w:val="Heading5"/>
      </w:pPr>
      <w:bookmarkStart w:id="3151" w:name="_Toc158315880"/>
      <w:r>
        <w:t>10.35.2.7.9 daugwytach-TachDriver-LLR-009</w:t>
      </w:r>
      <w:bookmarkEnd w:id="3151"/>
    </w:p>
    <w:p w14:paraId="28B2E028" w14:textId="77777777" w:rsidR="00694444" w:rsidRDefault="00694444" w:rsidP="00694444">
      <w:r>
        <w:t>Requirement ID: H398-LLD-GWY-FNC-6261</w:t>
      </w:r>
    </w:p>
    <w:p w14:paraId="714E29C2" w14:textId="77777777" w:rsidR="00694444" w:rsidRDefault="00694444" w:rsidP="00694444"/>
    <w:p w14:paraId="5EA4DF67" w14:textId="77777777" w:rsidR="00694444" w:rsidRDefault="00694444" w:rsidP="00694444">
      <w:pPr>
        <w:widowControl w:val="0"/>
        <w:autoSpaceDE w:val="0"/>
        <w:autoSpaceDN w:val="0"/>
        <w:adjustRightInd w:val="0"/>
        <w:rPr>
          <w:rFonts w:cs="Arial"/>
        </w:rPr>
      </w:pPr>
      <w:r>
        <w:rPr>
          <w:rFonts w:cs="Arial"/>
        </w:rPr>
        <w:t>The function shall Read all the sensor reading by loop through all the tach channels (M_ZERO to numofTach of Appdata_appdata minus 1)  and do the following:</w:t>
      </w:r>
    </w:p>
    <w:p w14:paraId="761B49DB" w14:textId="77777777" w:rsidR="00694444" w:rsidRDefault="00694444" w:rsidP="00694444">
      <w:pPr>
        <w:widowControl w:val="0"/>
        <w:autoSpaceDE w:val="0"/>
        <w:autoSpaceDN w:val="0"/>
        <w:adjustRightInd w:val="0"/>
        <w:rPr>
          <w:rFonts w:cs="Arial"/>
        </w:rPr>
      </w:pPr>
      <w:r>
        <w:rPr>
          <w:rFonts w:cs="Arial"/>
        </w:rPr>
        <w:t xml:space="preserve"> - when the channel status (u8chanstate) of  tach with index as loop counter of Appdata_appdata is equal to ENABLED </w:t>
      </w:r>
    </w:p>
    <w:p w14:paraId="0FED55CA" w14:textId="77777777" w:rsidR="00694444" w:rsidRDefault="00694444" w:rsidP="00694444">
      <w:pPr>
        <w:widowControl w:val="0"/>
        <w:autoSpaceDE w:val="0"/>
        <w:autoSpaceDN w:val="0"/>
        <w:adjustRightInd w:val="0"/>
        <w:rPr>
          <w:rFonts w:cs="Arial"/>
        </w:rPr>
      </w:pPr>
      <w:r>
        <w:rPr>
          <w:rFonts w:cs="Arial"/>
        </w:rPr>
        <w:t xml:space="preserve"> - Do the following when u8ChanStatus of DMA buffer to read the Tach channel with index as loop counter is not equal to ENABLE</w:t>
      </w:r>
    </w:p>
    <w:p w14:paraId="1F00EA58" w14:textId="77777777" w:rsidR="00694444" w:rsidRDefault="00694444" w:rsidP="00592348">
      <w:pPr>
        <w:widowControl w:val="0"/>
        <w:numPr>
          <w:ilvl w:val="0"/>
          <w:numId w:val="133"/>
        </w:numPr>
        <w:autoSpaceDE w:val="0"/>
        <w:autoSpaceDN w:val="0"/>
        <w:adjustRightInd w:val="0"/>
        <w:spacing w:line="240" w:lineRule="auto"/>
        <w:ind w:left="360" w:hanging="360"/>
        <w:rPr>
          <w:rFonts w:cs="Arial"/>
        </w:rPr>
      </w:pPr>
      <w:r>
        <w:rPr>
          <w:rFonts w:cs="Arial"/>
        </w:rPr>
        <w:t>Set pu16First of DMA buffer to read the Tach channel with index as loop counter to next buffer location.</w:t>
      </w:r>
    </w:p>
    <w:p w14:paraId="012B0225"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Set psBigBuffer of DMA buffer to read the Tach channel with index as loop counter to Big buffer to read the tach channel with index as loop counter when pre-incremented psBigBuffer of DMA buffer to read the Tach channel with index as loop counter is greater than or equal to reference of Big buffer to read the tach channel with indices  as loop counter and M_TACH_BIG_BUFFER_SIZE.</w:t>
      </w:r>
    </w:p>
    <w:p w14:paraId="69FE068D"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Otherwise do nothing.</w:t>
      </w:r>
    </w:p>
    <w:p w14:paraId="514E4982" w14:textId="77777777" w:rsidR="00694444" w:rsidRDefault="00000000" w:rsidP="00694444">
      <w:pPr>
        <w:jc w:val="center"/>
        <w:rPr>
          <w:rFonts w:ascii="Times New Roman" w:hAnsi="Times New Roman"/>
          <w:sz w:val="24"/>
          <w:szCs w:val="24"/>
        </w:rPr>
      </w:pPr>
      <w:r>
        <w:pict w14:anchorId="00DE9D3F">
          <v:rect id="_x0000_i3947" style="width:468pt;height:1pt" o:hralign="center" o:hrstd="t" o:hr="t" fillcolor="#a0a0a0" stroked="f"/>
        </w:pict>
      </w:r>
    </w:p>
    <w:p w14:paraId="4366CFF3" w14:textId="77777777" w:rsidR="00694444" w:rsidRDefault="00694444" w:rsidP="00694444">
      <w:pPr>
        <w:pStyle w:val="Heading3"/>
      </w:pPr>
      <w:bookmarkStart w:id="3152" w:name="_Toc158315881"/>
      <w:bookmarkStart w:id="3153" w:name="_Toc210985908"/>
      <w:r>
        <w:t>10.35.3 TachInit</w:t>
      </w:r>
      <w:bookmarkEnd w:id="3152"/>
      <w:bookmarkEnd w:id="3153"/>
    </w:p>
    <w:p w14:paraId="112179FC" w14:textId="77777777" w:rsidR="00694444" w:rsidRDefault="00694444" w:rsidP="00694444"/>
    <w:p w14:paraId="4C517A8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TachInit will follow in the sub sections.</w:t>
      </w:r>
    </w:p>
    <w:p w14:paraId="6CD79AC3" w14:textId="77777777" w:rsidR="00694444" w:rsidRDefault="00000000" w:rsidP="00694444">
      <w:pPr>
        <w:jc w:val="center"/>
        <w:rPr>
          <w:rFonts w:ascii="Times New Roman" w:hAnsi="Times New Roman"/>
          <w:sz w:val="24"/>
          <w:szCs w:val="24"/>
        </w:rPr>
      </w:pPr>
      <w:r>
        <w:pict w14:anchorId="774331C8">
          <v:rect id="_x0000_i3948" style="width:468pt;height:1pt" o:hralign="center" o:hrstd="t" o:hr="t" fillcolor="#a0a0a0" stroked="f"/>
        </w:pict>
      </w:r>
    </w:p>
    <w:p w14:paraId="26590A60" w14:textId="77777777" w:rsidR="00694444" w:rsidRDefault="00694444" w:rsidP="00694444">
      <w:pPr>
        <w:pStyle w:val="Heading4"/>
      </w:pPr>
      <w:bookmarkStart w:id="3154" w:name="_Toc158315882"/>
      <w:r>
        <w:t>10.35.3.1 Brief Description</w:t>
      </w:r>
      <w:bookmarkEnd w:id="3154"/>
    </w:p>
    <w:p w14:paraId="4AE9FF0D" w14:textId="77777777" w:rsidR="00694444" w:rsidRDefault="00694444" w:rsidP="00694444"/>
    <w:p w14:paraId="0DEA7C4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TachInit shall initialize the tach channel and DMA buffer for the channel to start communication.</w:t>
      </w:r>
    </w:p>
    <w:p w14:paraId="77AF62FF" w14:textId="77777777" w:rsidR="00694444" w:rsidRDefault="00000000" w:rsidP="00694444">
      <w:pPr>
        <w:jc w:val="center"/>
        <w:rPr>
          <w:rFonts w:ascii="Times New Roman" w:hAnsi="Times New Roman"/>
          <w:sz w:val="24"/>
          <w:szCs w:val="24"/>
        </w:rPr>
      </w:pPr>
      <w:r>
        <w:pict w14:anchorId="67D9B2D3">
          <v:rect id="_x0000_i3949" style="width:468pt;height:1pt" o:hralign="center" o:hrstd="t" o:hr="t" fillcolor="#a0a0a0" stroked="f"/>
        </w:pict>
      </w:r>
    </w:p>
    <w:p w14:paraId="1E75C65A" w14:textId="77777777" w:rsidR="00694444" w:rsidRDefault="00694444" w:rsidP="00694444">
      <w:pPr>
        <w:pStyle w:val="Heading4"/>
      </w:pPr>
      <w:bookmarkStart w:id="3155" w:name="_Toc158315883"/>
      <w:r>
        <w:t>10.35.3.2 List of HLRs allocated</w:t>
      </w:r>
      <w:bookmarkEnd w:id="3155"/>
    </w:p>
    <w:p w14:paraId="706E37DC" w14:textId="77777777" w:rsidR="00694444" w:rsidRDefault="00694444" w:rsidP="00694444"/>
    <w:p w14:paraId="4F61D54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7740D7D7" w14:textId="77777777" w:rsidR="00694444" w:rsidRDefault="00000000" w:rsidP="00694444">
      <w:pPr>
        <w:jc w:val="center"/>
        <w:rPr>
          <w:rFonts w:ascii="Times New Roman" w:hAnsi="Times New Roman"/>
          <w:sz w:val="24"/>
          <w:szCs w:val="24"/>
        </w:rPr>
      </w:pPr>
      <w:r>
        <w:pict w14:anchorId="25AE470F">
          <v:rect id="_x0000_i3950" style="width:468pt;height:1pt" o:hralign="center" o:hrstd="t" o:hr="t" fillcolor="#a0a0a0" stroked="f"/>
        </w:pict>
      </w:r>
    </w:p>
    <w:p w14:paraId="0DA55064" w14:textId="77777777" w:rsidR="00694444" w:rsidRDefault="00694444" w:rsidP="00694444">
      <w:pPr>
        <w:pStyle w:val="Heading4"/>
      </w:pPr>
      <w:bookmarkStart w:id="3156" w:name="_Toc158315884"/>
      <w:r>
        <w:t>10.35.3.3 List of global variables accessed and modified</w:t>
      </w:r>
      <w:bookmarkEnd w:id="3156"/>
    </w:p>
    <w:p w14:paraId="015B272B" w14:textId="77777777" w:rsidR="00694444" w:rsidRDefault="00694444" w:rsidP="00694444"/>
    <w:p w14:paraId="20FA5C3D" w14:textId="77777777" w:rsidR="00694444" w:rsidRPr="00F06CE2" w:rsidRDefault="00694444" w:rsidP="00694444">
      <w:pPr>
        <w:widowControl w:val="0"/>
        <w:autoSpaceDE w:val="0"/>
        <w:autoSpaceDN w:val="0"/>
        <w:adjustRightInd w:val="0"/>
        <w:rPr>
          <w:rFonts w:cs="Arial"/>
          <w:lang w:val="it-IT"/>
        </w:rPr>
      </w:pPr>
      <w:r>
        <w:rPr>
          <w:rFonts w:cs="Arial"/>
        </w:rPr>
        <w:t xml:space="preserve"> </w:t>
      </w:r>
      <w:r w:rsidRPr="00F06CE2">
        <w:rPr>
          <w:rFonts w:cs="Arial"/>
          <w:lang w:val="it-IT"/>
        </w:rPr>
        <w:t xml:space="preserve">Accessed                : </w:t>
      </w:r>
      <w:r w:rsidRPr="00F06CE2">
        <w:rPr>
          <w:rFonts w:cs="Arial"/>
          <w:color w:val="000000"/>
          <w:lang w:val="it-IT"/>
        </w:rPr>
        <w:t>Appdata_appdata</w:t>
      </w:r>
    </w:p>
    <w:p w14:paraId="3FB14BCE" w14:textId="77777777" w:rsidR="00694444" w:rsidRPr="00F06CE2" w:rsidRDefault="00694444" w:rsidP="00694444">
      <w:pPr>
        <w:widowControl w:val="0"/>
        <w:autoSpaceDE w:val="0"/>
        <w:autoSpaceDN w:val="0"/>
        <w:adjustRightInd w:val="0"/>
        <w:rPr>
          <w:rFonts w:cs="Arial"/>
          <w:lang w:val="it-IT"/>
        </w:rPr>
      </w:pPr>
    </w:p>
    <w:p w14:paraId="0FB5F34C" w14:textId="77777777" w:rsidR="00694444" w:rsidRPr="00F06CE2" w:rsidRDefault="00694444" w:rsidP="00694444">
      <w:pPr>
        <w:widowControl w:val="0"/>
        <w:autoSpaceDE w:val="0"/>
        <w:autoSpaceDN w:val="0"/>
        <w:adjustRightInd w:val="0"/>
        <w:rPr>
          <w:rFonts w:ascii="MS Shell Dlg 2" w:hAnsi="MS Shell Dlg 2" w:cs="MS Shell Dlg 2"/>
          <w:sz w:val="17"/>
          <w:szCs w:val="17"/>
          <w:lang w:val="it-IT"/>
        </w:rPr>
      </w:pPr>
      <w:r w:rsidRPr="00F06CE2">
        <w:rPr>
          <w:rFonts w:cs="Arial"/>
          <w:lang w:val="it-IT"/>
        </w:rPr>
        <w:t xml:space="preserve"> Modified                :  </w:t>
      </w:r>
      <w:r w:rsidRPr="00F06CE2">
        <w:rPr>
          <w:rFonts w:cs="Arial"/>
          <w:color w:val="000000"/>
          <w:lang w:val="it-IT"/>
        </w:rPr>
        <w:t>Appdata_appdata</w:t>
      </w:r>
    </w:p>
    <w:p w14:paraId="5243511F" w14:textId="77777777" w:rsidR="00694444" w:rsidRDefault="00000000" w:rsidP="00694444">
      <w:pPr>
        <w:jc w:val="center"/>
        <w:rPr>
          <w:rFonts w:ascii="Times New Roman" w:hAnsi="Times New Roman"/>
          <w:sz w:val="24"/>
          <w:szCs w:val="24"/>
        </w:rPr>
      </w:pPr>
      <w:r>
        <w:pict w14:anchorId="29E8CE56">
          <v:rect id="_x0000_i3951" style="width:468pt;height:1pt" o:hralign="center" o:hrstd="t" o:hr="t" fillcolor="#a0a0a0" stroked="f"/>
        </w:pict>
      </w:r>
    </w:p>
    <w:p w14:paraId="7B8BFA09" w14:textId="77777777" w:rsidR="00694444" w:rsidRDefault="00694444" w:rsidP="00694444">
      <w:pPr>
        <w:pStyle w:val="Heading4"/>
      </w:pPr>
      <w:bookmarkStart w:id="3157" w:name="_Toc158315885"/>
      <w:r>
        <w:t>10.35.3.4 Parameter list (Input/Output)</w:t>
      </w:r>
      <w:bookmarkEnd w:id="3157"/>
    </w:p>
    <w:p w14:paraId="6C8F0EF3" w14:textId="77777777" w:rsidR="00694444" w:rsidRDefault="00694444" w:rsidP="00694444"/>
    <w:p w14:paraId="473D6DD3" w14:textId="77777777" w:rsidR="00694444" w:rsidRDefault="00694444" w:rsidP="00694444">
      <w:pPr>
        <w:widowControl w:val="0"/>
        <w:autoSpaceDE w:val="0"/>
        <w:autoSpaceDN w:val="0"/>
        <w:adjustRightInd w:val="0"/>
        <w:rPr>
          <w:rFonts w:cs="Arial"/>
        </w:rPr>
      </w:pPr>
      <w:r>
        <w:rPr>
          <w:rFonts w:cs="Arial"/>
        </w:rPr>
        <w:t>Inputs :    None</w:t>
      </w:r>
    </w:p>
    <w:p w14:paraId="1AAB00B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2D46FD6A" w14:textId="77777777" w:rsidR="00694444" w:rsidRDefault="00000000" w:rsidP="00694444">
      <w:pPr>
        <w:jc w:val="center"/>
        <w:rPr>
          <w:rFonts w:ascii="Times New Roman" w:hAnsi="Times New Roman"/>
          <w:sz w:val="24"/>
          <w:szCs w:val="24"/>
        </w:rPr>
      </w:pPr>
      <w:r>
        <w:pict w14:anchorId="63408272">
          <v:rect id="_x0000_i3952" style="width:468pt;height:1pt" o:hralign="center" o:hrstd="t" o:hr="t" fillcolor="#a0a0a0" stroked="f"/>
        </w:pict>
      </w:r>
    </w:p>
    <w:p w14:paraId="1774A74C" w14:textId="77777777" w:rsidR="00694444" w:rsidRDefault="00694444" w:rsidP="00694444">
      <w:pPr>
        <w:pStyle w:val="Heading4"/>
      </w:pPr>
      <w:bookmarkStart w:id="3158" w:name="_Toc158315886"/>
      <w:r>
        <w:t>10.35.3.5 Return Value</w:t>
      </w:r>
      <w:bookmarkEnd w:id="3158"/>
    </w:p>
    <w:p w14:paraId="2C0AD5E9" w14:textId="77777777" w:rsidR="00694444" w:rsidRDefault="00694444" w:rsidP="00694444"/>
    <w:p w14:paraId="36BD23B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110EDAD3" w14:textId="77777777" w:rsidR="00694444" w:rsidRDefault="00000000" w:rsidP="00694444">
      <w:pPr>
        <w:jc w:val="center"/>
        <w:rPr>
          <w:rFonts w:ascii="Times New Roman" w:hAnsi="Times New Roman"/>
          <w:sz w:val="24"/>
          <w:szCs w:val="24"/>
        </w:rPr>
      </w:pPr>
      <w:r>
        <w:pict w14:anchorId="3CD93B03">
          <v:rect id="_x0000_i3953" style="width:468pt;height:1pt" o:hralign="center" o:hrstd="t" o:hr="t" fillcolor="#a0a0a0" stroked="f"/>
        </w:pict>
      </w:r>
    </w:p>
    <w:p w14:paraId="01ED99DD" w14:textId="77777777" w:rsidR="00694444" w:rsidRDefault="00694444" w:rsidP="00694444">
      <w:pPr>
        <w:pStyle w:val="Heading4"/>
      </w:pPr>
      <w:bookmarkStart w:id="3159" w:name="_Toc158315887"/>
      <w:r>
        <w:t>10.35.3.6 Other CSUs called by this CSU</w:t>
      </w:r>
      <w:bookmarkEnd w:id="3159"/>
    </w:p>
    <w:p w14:paraId="59409C14" w14:textId="77777777" w:rsidR="00694444" w:rsidRDefault="00694444" w:rsidP="00694444"/>
    <w:p w14:paraId="1EB08A0D" w14:textId="77777777" w:rsidR="00694444" w:rsidRDefault="00694444" w:rsidP="00694444">
      <w:pPr>
        <w:widowControl w:val="0"/>
        <w:autoSpaceDE w:val="0"/>
        <w:autoSpaceDN w:val="0"/>
        <w:adjustRightInd w:val="0"/>
        <w:rPr>
          <w:rFonts w:cs="Arial"/>
        </w:rPr>
      </w:pPr>
      <w:r>
        <w:rPr>
          <w:rFonts w:cs="Arial"/>
        </w:rPr>
        <w:t>TmrInitTim12</w:t>
      </w:r>
    </w:p>
    <w:p w14:paraId="75ACE5F1" w14:textId="77777777" w:rsidR="00694444" w:rsidRDefault="00694444" w:rsidP="00694444">
      <w:pPr>
        <w:widowControl w:val="0"/>
        <w:autoSpaceDE w:val="0"/>
        <w:autoSpaceDN w:val="0"/>
        <w:adjustRightInd w:val="0"/>
        <w:rPr>
          <w:rFonts w:cs="Arial"/>
        </w:rPr>
      </w:pPr>
      <w:r>
        <w:rPr>
          <w:rFonts w:cs="Arial"/>
        </w:rPr>
        <w:t>InitTachChan</w:t>
      </w:r>
    </w:p>
    <w:p w14:paraId="04FE4AD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TachDriver</w:t>
      </w:r>
    </w:p>
    <w:p w14:paraId="2A8A9A96" w14:textId="77777777" w:rsidR="00694444" w:rsidRDefault="00000000" w:rsidP="00694444">
      <w:pPr>
        <w:jc w:val="center"/>
        <w:rPr>
          <w:rFonts w:ascii="Times New Roman" w:hAnsi="Times New Roman"/>
          <w:sz w:val="24"/>
          <w:szCs w:val="24"/>
        </w:rPr>
      </w:pPr>
      <w:r>
        <w:pict w14:anchorId="74B9B5A2">
          <v:rect id="_x0000_i3954" style="width:468pt;height:1pt" o:hralign="center" o:hrstd="t" o:hr="t" fillcolor="#a0a0a0" stroked="f"/>
        </w:pict>
      </w:r>
    </w:p>
    <w:p w14:paraId="22593CF8" w14:textId="77777777" w:rsidR="00694444" w:rsidRDefault="00694444" w:rsidP="00694444">
      <w:pPr>
        <w:pStyle w:val="Heading4"/>
      </w:pPr>
      <w:bookmarkStart w:id="3160" w:name="_Toc158315888"/>
      <w:r>
        <w:t>10.35.3.7 Description of list of LLRs allocated</w:t>
      </w:r>
      <w:bookmarkEnd w:id="3160"/>
    </w:p>
    <w:p w14:paraId="00E2D249" w14:textId="77777777" w:rsidR="00694444" w:rsidRDefault="00694444" w:rsidP="00694444"/>
    <w:p w14:paraId="18A9D9E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TachInit.</w:t>
      </w:r>
    </w:p>
    <w:p w14:paraId="4719C3F8" w14:textId="77777777" w:rsidR="00694444" w:rsidRDefault="00000000" w:rsidP="00694444">
      <w:pPr>
        <w:jc w:val="center"/>
        <w:rPr>
          <w:rFonts w:ascii="Times New Roman" w:hAnsi="Times New Roman"/>
          <w:sz w:val="24"/>
          <w:szCs w:val="24"/>
        </w:rPr>
      </w:pPr>
      <w:r>
        <w:pict w14:anchorId="1379F600">
          <v:rect id="_x0000_i3955" style="width:468pt;height:1pt" o:hralign="center" o:hrstd="t" o:hr="t" fillcolor="#a0a0a0" stroked="f"/>
        </w:pict>
      </w:r>
    </w:p>
    <w:p w14:paraId="427FDDE5" w14:textId="77777777" w:rsidR="00694444" w:rsidRDefault="00694444" w:rsidP="00211FA8">
      <w:pPr>
        <w:pStyle w:val="Heading5"/>
      </w:pPr>
      <w:bookmarkStart w:id="3161" w:name="_Toc158315889"/>
      <w:r>
        <w:t>10.35.3.7.1 daugwytach-TachInit-LLR-001</w:t>
      </w:r>
      <w:bookmarkEnd w:id="3161"/>
    </w:p>
    <w:p w14:paraId="3E705F6D" w14:textId="77777777" w:rsidR="00694444" w:rsidRDefault="00694444" w:rsidP="00694444">
      <w:r>
        <w:t>Requirement ID: H398-LLD-GWY-FNC-4398</w:t>
      </w:r>
    </w:p>
    <w:p w14:paraId="7809AC24" w14:textId="77777777" w:rsidR="00694444" w:rsidRDefault="00694444" w:rsidP="00694444"/>
    <w:p w14:paraId="261DCF3A"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Read all the sensor reading by loop through all the tach channels (M_ZERO to numofTach of Appdata_appdata) and do nothing when the u8ChanState of tach of Appdata_appdata is not ENABLED for all the tach channels</w:t>
      </w:r>
    </w:p>
    <w:p w14:paraId="60A39825" w14:textId="77777777" w:rsidR="00694444" w:rsidRDefault="00000000" w:rsidP="00694444">
      <w:pPr>
        <w:jc w:val="center"/>
        <w:rPr>
          <w:rFonts w:ascii="Times New Roman" w:hAnsi="Times New Roman"/>
          <w:sz w:val="24"/>
          <w:szCs w:val="24"/>
        </w:rPr>
      </w:pPr>
      <w:r>
        <w:pict w14:anchorId="48DF1213">
          <v:rect id="_x0000_i3956" style="width:468pt;height:1pt" o:hralign="center" o:hrstd="t" o:hr="t" fillcolor="#a0a0a0" stroked="f"/>
        </w:pict>
      </w:r>
    </w:p>
    <w:p w14:paraId="7F10A67E" w14:textId="77777777" w:rsidR="00694444" w:rsidRDefault="00694444" w:rsidP="00211FA8">
      <w:pPr>
        <w:pStyle w:val="Heading5"/>
      </w:pPr>
      <w:bookmarkStart w:id="3162" w:name="_Toc158315890"/>
      <w:r>
        <w:t>10.35.3.7.2 daugwytach-TachInit-LLR-002</w:t>
      </w:r>
      <w:bookmarkEnd w:id="3162"/>
    </w:p>
    <w:p w14:paraId="3CD034EC" w14:textId="77777777" w:rsidR="00694444" w:rsidRDefault="00694444" w:rsidP="00694444">
      <w:r>
        <w:t>Requirement ID: H398-LLD-GWY-FNC-4399</w:t>
      </w:r>
    </w:p>
    <w:p w14:paraId="1A8B1309" w14:textId="77777777" w:rsidR="00694444" w:rsidRDefault="00694444" w:rsidP="00694444"/>
    <w:p w14:paraId="6465F6D1" w14:textId="77777777" w:rsidR="00694444" w:rsidRDefault="00694444" w:rsidP="00694444">
      <w:pPr>
        <w:autoSpaceDE w:val="0"/>
        <w:autoSpaceDN w:val="0"/>
        <w:adjustRightInd w:val="0"/>
        <w:rPr>
          <w:rFonts w:cs="Arial"/>
        </w:rPr>
      </w:pPr>
      <w:r>
        <w:rPr>
          <w:rFonts w:cs="Arial"/>
        </w:rPr>
        <w:t xml:space="preserve"> The function shall Read all the sensor reading by loop through all the tach channels (M_ZERO to numofTach of Appdata_appdata) and do the following when the u8ChanState of tach of Appdata_appdata is ENABLED for all the tach channels and u16Scaled of tach of Appdata_appdata for all the tach channels are not equal to M_ZERO</w:t>
      </w:r>
    </w:p>
    <w:p w14:paraId="36BA92C2" w14:textId="77777777" w:rsidR="00694444" w:rsidRDefault="00694444" w:rsidP="00592348">
      <w:pPr>
        <w:widowControl w:val="0"/>
        <w:numPr>
          <w:ilvl w:val="0"/>
          <w:numId w:val="133"/>
        </w:numPr>
        <w:autoSpaceDE w:val="0"/>
        <w:autoSpaceDN w:val="0"/>
        <w:adjustRightInd w:val="0"/>
        <w:ind w:left="720" w:hanging="360"/>
        <w:rPr>
          <w:rFonts w:ascii="MS Shell Dlg 2" w:hAnsi="MS Shell Dlg 2" w:cs="MS Shell Dlg 2"/>
          <w:sz w:val="17"/>
          <w:szCs w:val="17"/>
        </w:rPr>
      </w:pPr>
      <w:r>
        <w:rPr>
          <w:rFonts w:cs="Arial"/>
        </w:rPr>
        <w:t>Calculate the maximum input frequency as division of (product of f32RefFreq of tach of Appdata_appdata and (u16MaxRange of tach of Appdata_appdata)) by u16Scaled of tach of Appdata_appdata</w:t>
      </w:r>
    </w:p>
    <w:p w14:paraId="2E9CE65B" w14:textId="77777777" w:rsidR="00694444" w:rsidRDefault="00000000" w:rsidP="00694444">
      <w:pPr>
        <w:jc w:val="center"/>
        <w:rPr>
          <w:rFonts w:ascii="Times New Roman" w:hAnsi="Times New Roman"/>
          <w:sz w:val="24"/>
          <w:szCs w:val="24"/>
        </w:rPr>
      </w:pPr>
      <w:r>
        <w:pict w14:anchorId="30C545F5">
          <v:rect id="_x0000_i3957" style="width:468pt;height:1pt" o:hralign="center" o:hrstd="t" o:hr="t" fillcolor="#a0a0a0" stroked="f"/>
        </w:pict>
      </w:r>
    </w:p>
    <w:p w14:paraId="543E0EA5" w14:textId="77777777" w:rsidR="00694444" w:rsidRDefault="00694444" w:rsidP="00211FA8">
      <w:pPr>
        <w:pStyle w:val="Heading5"/>
      </w:pPr>
      <w:bookmarkStart w:id="3163" w:name="_Toc158315891"/>
      <w:r>
        <w:t>10.35.3.7.3 daugwytach-TachInit-LLR-004</w:t>
      </w:r>
      <w:bookmarkEnd w:id="3163"/>
    </w:p>
    <w:p w14:paraId="6BC4A4C2" w14:textId="77777777" w:rsidR="00694444" w:rsidRDefault="00694444" w:rsidP="00694444">
      <w:r>
        <w:t>Requirement ID: H398-LLD-GWY-FNC-4401</w:t>
      </w:r>
    </w:p>
    <w:p w14:paraId="71F197FD" w14:textId="77777777" w:rsidR="00694444" w:rsidRDefault="00694444" w:rsidP="00694444"/>
    <w:p w14:paraId="5C60CC4E" w14:textId="77777777" w:rsidR="00694444" w:rsidRDefault="00694444" w:rsidP="00694444">
      <w:pPr>
        <w:autoSpaceDE w:val="0"/>
        <w:autoSpaceDN w:val="0"/>
        <w:adjustRightInd w:val="0"/>
        <w:rPr>
          <w:rFonts w:cs="Arial"/>
        </w:rPr>
      </w:pPr>
      <w:r>
        <w:rPr>
          <w:rFonts w:cs="Arial"/>
        </w:rPr>
        <w:t xml:space="preserve"> The function shall Read all the sensor reading by loop through all the tach channels (M_ZERO to numofTach of Appdata_appdata), loop from frequency division is M_ONE to M_TACH_MAX_DIV minus 1,update the frequency division to (bit shift of frequency division to left by M_ONE)  for each iteration and stop the execution from the current condition when </w:t>
      </w:r>
    </w:p>
    <w:p w14:paraId="088AAEDF" w14:textId="77777777" w:rsidR="00694444" w:rsidRDefault="00694444" w:rsidP="00592348">
      <w:pPr>
        <w:widowControl w:val="0"/>
        <w:numPr>
          <w:ilvl w:val="0"/>
          <w:numId w:val="133"/>
        </w:numPr>
        <w:autoSpaceDE w:val="0"/>
        <w:autoSpaceDN w:val="0"/>
        <w:adjustRightInd w:val="0"/>
        <w:ind w:left="360" w:hanging="360"/>
        <w:rPr>
          <w:rFonts w:cs="Arial"/>
        </w:rPr>
      </w:pPr>
      <w:r>
        <w:rPr>
          <w:rFonts w:cs="Arial"/>
        </w:rPr>
        <w:t xml:space="preserve">u8ChanState of tach of Appdata_appdata is ENABLED for all the tach channels  </w:t>
      </w:r>
    </w:p>
    <w:p w14:paraId="4B634F04" w14:textId="77777777" w:rsidR="00694444" w:rsidRDefault="00694444" w:rsidP="00592348">
      <w:pPr>
        <w:widowControl w:val="0"/>
        <w:numPr>
          <w:ilvl w:val="0"/>
          <w:numId w:val="133"/>
        </w:numPr>
        <w:autoSpaceDE w:val="0"/>
        <w:autoSpaceDN w:val="0"/>
        <w:adjustRightInd w:val="0"/>
        <w:ind w:left="360" w:hanging="360"/>
        <w:rPr>
          <w:rFonts w:cs="Arial"/>
        </w:rPr>
      </w:pPr>
      <w:r>
        <w:rPr>
          <w:rFonts w:cs="Arial"/>
        </w:rPr>
        <w:t>frequency division is not M_ZERO</w:t>
      </w:r>
    </w:p>
    <w:p w14:paraId="3BDB3A86" w14:textId="77777777" w:rsidR="00694444" w:rsidRDefault="00694444" w:rsidP="00592348">
      <w:pPr>
        <w:widowControl w:val="0"/>
        <w:numPr>
          <w:ilvl w:val="0"/>
          <w:numId w:val="133"/>
        </w:numPr>
        <w:autoSpaceDE w:val="0"/>
        <w:autoSpaceDN w:val="0"/>
        <w:adjustRightInd w:val="0"/>
        <w:ind w:left="360" w:hanging="360"/>
        <w:rPr>
          <w:rFonts w:cs="Arial"/>
        </w:rPr>
      </w:pPr>
      <w:r>
        <w:rPr>
          <w:rFonts w:cs="Arial"/>
        </w:rPr>
        <w:t>(((division of maximum input frequency by frequency division) is equal to M_TACH_5_KHZ by calling the macro M_FP_COMPARE) OR (division of maximum input frequency by frequency division) is lesser than M_TACH_5_KHZ ))</w:t>
      </w:r>
    </w:p>
    <w:p w14:paraId="6460FA00" w14:textId="77777777" w:rsidR="00694444" w:rsidRDefault="00694444" w:rsidP="00694444">
      <w:pPr>
        <w:widowControl w:val="0"/>
        <w:autoSpaceDE w:val="0"/>
        <w:autoSpaceDN w:val="0"/>
        <w:adjustRightInd w:val="0"/>
        <w:rPr>
          <w:rFonts w:cs="Arial"/>
        </w:rPr>
      </w:pPr>
    </w:p>
    <w:p w14:paraId="7763AB3D" w14:textId="77777777" w:rsidR="00694444" w:rsidRDefault="00000000" w:rsidP="00694444">
      <w:pPr>
        <w:jc w:val="center"/>
        <w:rPr>
          <w:rFonts w:ascii="Times New Roman" w:hAnsi="Times New Roman"/>
          <w:sz w:val="24"/>
          <w:szCs w:val="24"/>
        </w:rPr>
      </w:pPr>
      <w:r>
        <w:pict w14:anchorId="1B19A6CA">
          <v:rect id="_x0000_i3958" style="width:468pt;height:1pt" o:hralign="center" o:hrstd="t" o:hr="t" fillcolor="#a0a0a0" stroked="f"/>
        </w:pict>
      </w:r>
    </w:p>
    <w:p w14:paraId="45AD29D0" w14:textId="77777777" w:rsidR="00694444" w:rsidRDefault="00694444" w:rsidP="00211FA8">
      <w:pPr>
        <w:pStyle w:val="Heading5"/>
      </w:pPr>
      <w:bookmarkStart w:id="3164" w:name="_Toc158315892"/>
      <w:r>
        <w:t>10.35.3.7.4 daugwytach-TachInit-LLR-005</w:t>
      </w:r>
      <w:bookmarkEnd w:id="3164"/>
    </w:p>
    <w:p w14:paraId="1F29E4B6" w14:textId="77777777" w:rsidR="00694444" w:rsidRDefault="00694444" w:rsidP="00694444">
      <w:r>
        <w:t>Requirement ID: H398-LLD-GWY-FNC-4402</w:t>
      </w:r>
    </w:p>
    <w:p w14:paraId="2537CCEC" w14:textId="77777777" w:rsidR="00694444" w:rsidRDefault="00694444" w:rsidP="00694444"/>
    <w:p w14:paraId="68BD330D" w14:textId="77777777" w:rsidR="00694444" w:rsidRDefault="00694444" w:rsidP="00694444">
      <w:pPr>
        <w:autoSpaceDE w:val="0"/>
        <w:autoSpaceDN w:val="0"/>
        <w:adjustRightInd w:val="0"/>
        <w:rPr>
          <w:rFonts w:cs="Arial"/>
        </w:rPr>
      </w:pPr>
      <w:r>
        <w:rPr>
          <w:rFonts w:cs="Arial"/>
        </w:rPr>
        <w:t xml:space="preserve"> The function shall Read all the sensor reading by loop through all the tach channels (M_ZERO to numofTach of Appdata_appdata), loop from frequency division is M_ONE to M_TACH_MAX_DIV-1,update the frequency division to (bit shift of frequency division to left by M_ONE)  for each iteration and do nothing when </w:t>
      </w:r>
    </w:p>
    <w:p w14:paraId="3D5C7834" w14:textId="77777777" w:rsidR="00694444" w:rsidRDefault="00694444" w:rsidP="00592348">
      <w:pPr>
        <w:widowControl w:val="0"/>
        <w:numPr>
          <w:ilvl w:val="0"/>
          <w:numId w:val="133"/>
        </w:numPr>
        <w:autoSpaceDE w:val="0"/>
        <w:autoSpaceDN w:val="0"/>
        <w:adjustRightInd w:val="0"/>
        <w:ind w:left="360" w:hanging="360"/>
        <w:rPr>
          <w:rFonts w:cs="Arial"/>
        </w:rPr>
      </w:pPr>
      <w:r>
        <w:rPr>
          <w:rFonts w:cs="Arial"/>
        </w:rPr>
        <w:t xml:space="preserve">u8ChanState of tach of Appdata_appdata is ENABLED for all the tach channels  </w:t>
      </w:r>
    </w:p>
    <w:p w14:paraId="1F7C2DBF" w14:textId="77777777" w:rsidR="00694444" w:rsidRDefault="00694444" w:rsidP="00592348">
      <w:pPr>
        <w:widowControl w:val="0"/>
        <w:numPr>
          <w:ilvl w:val="0"/>
          <w:numId w:val="133"/>
        </w:numPr>
        <w:autoSpaceDE w:val="0"/>
        <w:autoSpaceDN w:val="0"/>
        <w:adjustRightInd w:val="0"/>
        <w:ind w:left="360" w:hanging="360"/>
        <w:rPr>
          <w:rFonts w:cs="Arial"/>
        </w:rPr>
      </w:pPr>
      <w:r>
        <w:rPr>
          <w:rFonts w:cs="Arial"/>
        </w:rPr>
        <w:t>frequency division is not M_ZERO</w:t>
      </w:r>
    </w:p>
    <w:p w14:paraId="79F3BD78" w14:textId="77777777" w:rsidR="00694444" w:rsidRDefault="00694444" w:rsidP="00592348">
      <w:pPr>
        <w:widowControl w:val="0"/>
        <w:numPr>
          <w:ilvl w:val="0"/>
          <w:numId w:val="133"/>
        </w:numPr>
        <w:autoSpaceDE w:val="0"/>
        <w:autoSpaceDN w:val="0"/>
        <w:adjustRightInd w:val="0"/>
        <w:ind w:left="360" w:hanging="360"/>
        <w:rPr>
          <w:rFonts w:ascii="MS Shell Dlg 2" w:hAnsi="MS Shell Dlg 2" w:cs="MS Shell Dlg 2"/>
          <w:sz w:val="17"/>
          <w:szCs w:val="17"/>
        </w:rPr>
      </w:pPr>
      <w:r>
        <w:rPr>
          <w:rFonts w:cs="Arial"/>
        </w:rPr>
        <w:t>((division of maximum input frequency by frequency division) is greater than M_TACH_5_KHZ)</w:t>
      </w:r>
    </w:p>
    <w:p w14:paraId="16B89091" w14:textId="77777777" w:rsidR="00694444" w:rsidRDefault="00000000" w:rsidP="00694444">
      <w:pPr>
        <w:jc w:val="center"/>
        <w:rPr>
          <w:rFonts w:ascii="Times New Roman" w:hAnsi="Times New Roman"/>
          <w:sz w:val="24"/>
          <w:szCs w:val="24"/>
        </w:rPr>
      </w:pPr>
      <w:r>
        <w:pict w14:anchorId="4220649B">
          <v:rect id="_x0000_i3959" style="width:468pt;height:1pt" o:hralign="center" o:hrstd="t" o:hr="t" fillcolor="#a0a0a0" stroked="f"/>
        </w:pict>
      </w:r>
    </w:p>
    <w:p w14:paraId="418EDAC6" w14:textId="77777777" w:rsidR="00694444" w:rsidRDefault="00694444" w:rsidP="00211FA8">
      <w:pPr>
        <w:pStyle w:val="Heading5"/>
      </w:pPr>
      <w:bookmarkStart w:id="3165" w:name="_Toc158315893"/>
      <w:r>
        <w:t>10.35.3.7.5 daugwytach-TachInit-LLR-006</w:t>
      </w:r>
      <w:bookmarkEnd w:id="3165"/>
    </w:p>
    <w:p w14:paraId="206BBE71" w14:textId="77777777" w:rsidR="00694444" w:rsidRDefault="00694444" w:rsidP="00694444">
      <w:r>
        <w:t>Requirement ID: H398-LLD-GWY-FNC-4403</w:t>
      </w:r>
    </w:p>
    <w:p w14:paraId="6075A6BA" w14:textId="77777777" w:rsidR="00694444" w:rsidRDefault="00694444" w:rsidP="00694444"/>
    <w:p w14:paraId="1C8A17D2" w14:textId="77777777" w:rsidR="00694444" w:rsidRDefault="00694444" w:rsidP="00694444">
      <w:pPr>
        <w:autoSpaceDE w:val="0"/>
        <w:autoSpaceDN w:val="0"/>
        <w:adjustRightInd w:val="0"/>
        <w:rPr>
          <w:rFonts w:cs="Arial"/>
        </w:rPr>
      </w:pPr>
      <w:r>
        <w:rPr>
          <w:rFonts w:cs="Arial"/>
        </w:rPr>
        <w:t xml:space="preserve"> The function shall Read all the sensor reading by loop through all the tach channels (M_ZERO to numofTach of Appdata_appdata) and do the following </w:t>
      </w:r>
    </w:p>
    <w:p w14:paraId="78C09C7E" w14:textId="77777777" w:rsidR="00694444" w:rsidRDefault="00694444" w:rsidP="00592348">
      <w:pPr>
        <w:widowControl w:val="0"/>
        <w:numPr>
          <w:ilvl w:val="0"/>
          <w:numId w:val="133"/>
        </w:numPr>
        <w:autoSpaceDE w:val="0"/>
        <w:autoSpaceDN w:val="0"/>
        <w:adjustRightInd w:val="0"/>
        <w:ind w:left="360" w:hanging="360"/>
        <w:rPr>
          <w:rFonts w:cs="Arial"/>
        </w:rPr>
      </w:pPr>
      <w:r>
        <w:rPr>
          <w:rFonts w:cs="Arial"/>
        </w:rPr>
        <w:t>Calculate the run time scaler by setting f32Scaler of tach channel with division of (product of u16Scaled of tach of Appdata_appdata for all the tach channels and M_SEC_TO_USEC_UNIT) by (division of f32RefFreq of tach of Appdata_appdata for all the tach channels by u8freq_div)</w:t>
      </w:r>
    </w:p>
    <w:p w14:paraId="10407960" w14:textId="77777777" w:rsidR="00694444" w:rsidRDefault="00694444" w:rsidP="00694444">
      <w:pPr>
        <w:widowControl w:val="0"/>
        <w:autoSpaceDE w:val="0"/>
        <w:autoSpaceDN w:val="0"/>
        <w:adjustRightInd w:val="0"/>
        <w:rPr>
          <w:rFonts w:cs="Arial"/>
        </w:rPr>
      </w:pPr>
      <w:r>
        <w:rPr>
          <w:rFonts w:cs="Arial"/>
        </w:rPr>
        <w:t xml:space="preserve">when </w:t>
      </w:r>
    </w:p>
    <w:p w14:paraId="147D050F" w14:textId="77777777" w:rsidR="00694444" w:rsidRDefault="00694444" w:rsidP="00592348">
      <w:pPr>
        <w:widowControl w:val="0"/>
        <w:numPr>
          <w:ilvl w:val="0"/>
          <w:numId w:val="133"/>
        </w:numPr>
        <w:autoSpaceDE w:val="0"/>
        <w:autoSpaceDN w:val="0"/>
        <w:adjustRightInd w:val="0"/>
        <w:ind w:left="360" w:hanging="360"/>
        <w:rPr>
          <w:rFonts w:cs="Arial"/>
        </w:rPr>
      </w:pPr>
      <w:r>
        <w:rPr>
          <w:rFonts w:cs="Arial"/>
        </w:rPr>
        <w:t xml:space="preserve">u8ChanState of tach of Appdata_appdata is ENABLED for all the tach channels  </w:t>
      </w:r>
    </w:p>
    <w:p w14:paraId="1B37D83C" w14:textId="77777777" w:rsidR="00694444" w:rsidRDefault="00694444" w:rsidP="00592348">
      <w:pPr>
        <w:widowControl w:val="0"/>
        <w:numPr>
          <w:ilvl w:val="0"/>
          <w:numId w:val="133"/>
        </w:numPr>
        <w:autoSpaceDE w:val="0"/>
        <w:autoSpaceDN w:val="0"/>
        <w:adjustRightInd w:val="0"/>
        <w:ind w:left="360" w:hanging="360"/>
        <w:rPr>
          <w:rFonts w:cs="Arial"/>
        </w:rPr>
      </w:pPr>
      <w:r>
        <w:rPr>
          <w:rFonts w:cs="Arial"/>
        </w:rPr>
        <w:t>f32RefFreq of tach of Appdata_appdata for all the tach channels is NOT equal to M_ZERO by calling the macro M_FP_COMPARE.</w:t>
      </w:r>
    </w:p>
    <w:p w14:paraId="486F29B9" w14:textId="77777777" w:rsidR="00694444" w:rsidRDefault="00694444" w:rsidP="00694444">
      <w:pPr>
        <w:widowControl w:val="0"/>
        <w:autoSpaceDE w:val="0"/>
        <w:autoSpaceDN w:val="0"/>
        <w:adjustRightInd w:val="0"/>
        <w:rPr>
          <w:rFonts w:cs="Arial"/>
        </w:rPr>
      </w:pPr>
    </w:p>
    <w:p w14:paraId="6BA07353" w14:textId="77777777" w:rsidR="00694444" w:rsidRDefault="00694444" w:rsidP="00694444">
      <w:pPr>
        <w:widowControl w:val="0"/>
        <w:autoSpaceDE w:val="0"/>
        <w:autoSpaceDN w:val="0"/>
        <w:adjustRightInd w:val="0"/>
        <w:rPr>
          <w:rFonts w:cs="Arial"/>
        </w:rPr>
      </w:pPr>
    </w:p>
    <w:p w14:paraId="05751E2F" w14:textId="77777777" w:rsidR="00694444" w:rsidRDefault="00694444" w:rsidP="00694444">
      <w:pPr>
        <w:autoSpaceDE w:val="0"/>
        <w:autoSpaceDN w:val="0"/>
        <w:adjustRightInd w:val="0"/>
        <w:rPr>
          <w:rFonts w:cs="Arial"/>
        </w:rPr>
      </w:pPr>
    </w:p>
    <w:p w14:paraId="79139B41" w14:textId="77777777" w:rsidR="00694444" w:rsidRDefault="00694444" w:rsidP="00694444">
      <w:pPr>
        <w:widowControl w:val="0"/>
        <w:autoSpaceDE w:val="0"/>
        <w:autoSpaceDN w:val="0"/>
        <w:adjustRightInd w:val="0"/>
        <w:rPr>
          <w:rFonts w:ascii="MS Shell Dlg 2" w:hAnsi="MS Shell Dlg 2" w:cs="MS Shell Dlg 2"/>
          <w:sz w:val="17"/>
          <w:szCs w:val="17"/>
        </w:rPr>
      </w:pPr>
    </w:p>
    <w:p w14:paraId="003816EF" w14:textId="77777777" w:rsidR="00694444" w:rsidRDefault="00000000" w:rsidP="00694444">
      <w:pPr>
        <w:jc w:val="center"/>
        <w:rPr>
          <w:rFonts w:ascii="Times New Roman" w:hAnsi="Times New Roman"/>
          <w:sz w:val="24"/>
          <w:szCs w:val="24"/>
        </w:rPr>
      </w:pPr>
      <w:r>
        <w:pict w14:anchorId="6FC06440">
          <v:rect id="_x0000_i3960" style="width:468pt;height:1pt" o:hralign="center" o:hrstd="t" o:hr="t" fillcolor="#a0a0a0" stroked="f"/>
        </w:pict>
      </w:r>
    </w:p>
    <w:p w14:paraId="02D48E4B" w14:textId="77777777" w:rsidR="00694444" w:rsidRDefault="00694444" w:rsidP="00211FA8">
      <w:pPr>
        <w:pStyle w:val="Heading5"/>
      </w:pPr>
      <w:bookmarkStart w:id="3166" w:name="_Toc158315894"/>
      <w:r>
        <w:t>10.35.3.7.6 daugwytach-TachInit-LLR-007</w:t>
      </w:r>
      <w:bookmarkEnd w:id="3166"/>
    </w:p>
    <w:p w14:paraId="2F6380F5" w14:textId="77777777" w:rsidR="00694444" w:rsidRDefault="00694444" w:rsidP="00694444">
      <w:r>
        <w:t>Requirement ID: H398-LLD-GWY-FNC-4404</w:t>
      </w:r>
    </w:p>
    <w:p w14:paraId="1756F137" w14:textId="77777777" w:rsidR="00694444" w:rsidRDefault="00694444" w:rsidP="00694444"/>
    <w:p w14:paraId="7D7083BC" w14:textId="77777777" w:rsidR="00694444" w:rsidRDefault="00694444" w:rsidP="00694444">
      <w:pPr>
        <w:autoSpaceDE w:val="0"/>
        <w:autoSpaceDN w:val="0"/>
        <w:adjustRightInd w:val="0"/>
        <w:rPr>
          <w:rFonts w:cs="Arial"/>
        </w:rPr>
      </w:pPr>
      <w:r>
        <w:rPr>
          <w:rFonts w:cs="Arial"/>
        </w:rPr>
        <w:t xml:space="preserve"> The function shall Read all the sensor reading by loop through all the tach channels (M_ZERO to numofTach of Appdata_appdata) and do the following </w:t>
      </w:r>
    </w:p>
    <w:p w14:paraId="607AC70E" w14:textId="77777777" w:rsidR="00694444" w:rsidRDefault="00694444" w:rsidP="00592348">
      <w:pPr>
        <w:widowControl w:val="0"/>
        <w:numPr>
          <w:ilvl w:val="0"/>
          <w:numId w:val="133"/>
        </w:numPr>
        <w:autoSpaceDE w:val="0"/>
        <w:autoSpaceDN w:val="0"/>
        <w:adjustRightInd w:val="0"/>
        <w:ind w:left="360" w:hanging="360"/>
        <w:rPr>
          <w:rFonts w:cs="Arial"/>
        </w:rPr>
      </w:pPr>
      <w:r>
        <w:rPr>
          <w:rFonts w:cs="Arial"/>
        </w:rPr>
        <w:t>Calculate resolution for a conversion by setting u32Resolution of tach channel with (product of M_SAMPLING_PERIOD and u16MaxRange of tach of Appdata_appdata for all the channels)</w:t>
      </w:r>
    </w:p>
    <w:p w14:paraId="61336124" w14:textId="77777777" w:rsidR="00694444" w:rsidRDefault="00694444" w:rsidP="00592348">
      <w:pPr>
        <w:widowControl w:val="0"/>
        <w:numPr>
          <w:ilvl w:val="0"/>
          <w:numId w:val="133"/>
        </w:numPr>
        <w:autoSpaceDE w:val="0"/>
        <w:autoSpaceDN w:val="0"/>
        <w:adjustRightInd w:val="0"/>
        <w:ind w:left="360" w:hanging="360"/>
        <w:rPr>
          <w:rFonts w:cs="Arial"/>
        </w:rPr>
      </w:pPr>
      <w:r>
        <w:rPr>
          <w:rFonts w:cs="Arial"/>
        </w:rPr>
        <w:t>Initialize tach channel by calling function InitTachChan using tach channel as pointer with parameters (frequency division, buffer dma for all the tach channels, M_TACH_DMA_BUFFER_SIZE)</w:t>
      </w:r>
    </w:p>
    <w:p w14:paraId="0B2281FD" w14:textId="77777777" w:rsidR="00694444" w:rsidRDefault="00694444" w:rsidP="00694444">
      <w:pPr>
        <w:widowControl w:val="0"/>
        <w:autoSpaceDE w:val="0"/>
        <w:autoSpaceDN w:val="0"/>
        <w:adjustRightInd w:val="0"/>
        <w:rPr>
          <w:rFonts w:cs="Arial"/>
        </w:rPr>
      </w:pPr>
      <w:r>
        <w:rPr>
          <w:rFonts w:cs="Arial"/>
        </w:rPr>
        <w:t xml:space="preserve">when </w:t>
      </w:r>
    </w:p>
    <w:p w14:paraId="45E18D91" w14:textId="77777777" w:rsidR="00694444" w:rsidRDefault="00694444" w:rsidP="00592348">
      <w:pPr>
        <w:widowControl w:val="0"/>
        <w:numPr>
          <w:ilvl w:val="0"/>
          <w:numId w:val="133"/>
        </w:numPr>
        <w:autoSpaceDE w:val="0"/>
        <w:autoSpaceDN w:val="0"/>
        <w:adjustRightInd w:val="0"/>
        <w:ind w:left="360" w:hanging="360"/>
        <w:rPr>
          <w:rFonts w:cs="Arial"/>
        </w:rPr>
      </w:pPr>
      <w:r>
        <w:rPr>
          <w:rFonts w:cs="Arial"/>
        </w:rPr>
        <w:t>u8ChanState of tach of Appdata_appdata is ENABLED for all the tach channels</w:t>
      </w:r>
    </w:p>
    <w:p w14:paraId="7900D887" w14:textId="77777777" w:rsidR="00694444" w:rsidRDefault="00694444" w:rsidP="00694444">
      <w:pPr>
        <w:widowControl w:val="0"/>
        <w:autoSpaceDE w:val="0"/>
        <w:autoSpaceDN w:val="0"/>
        <w:adjustRightInd w:val="0"/>
        <w:rPr>
          <w:rFonts w:ascii="MS Shell Dlg 2" w:hAnsi="MS Shell Dlg 2" w:cs="MS Shell Dlg 2"/>
          <w:sz w:val="17"/>
          <w:szCs w:val="17"/>
        </w:rPr>
      </w:pPr>
    </w:p>
    <w:p w14:paraId="307F9F9E" w14:textId="77777777" w:rsidR="00694444" w:rsidRDefault="00000000" w:rsidP="00694444">
      <w:pPr>
        <w:jc w:val="center"/>
        <w:rPr>
          <w:rFonts w:ascii="Times New Roman" w:hAnsi="Times New Roman"/>
          <w:sz w:val="24"/>
          <w:szCs w:val="24"/>
        </w:rPr>
      </w:pPr>
      <w:r>
        <w:pict w14:anchorId="42D2D234">
          <v:rect id="_x0000_i3961" style="width:468pt;height:1pt" o:hralign="center" o:hrstd="t" o:hr="t" fillcolor="#a0a0a0" stroked="f"/>
        </w:pict>
      </w:r>
    </w:p>
    <w:p w14:paraId="2B1B2B85" w14:textId="77777777" w:rsidR="00694444" w:rsidRDefault="00694444" w:rsidP="00211FA8">
      <w:pPr>
        <w:pStyle w:val="Heading5"/>
      </w:pPr>
      <w:bookmarkStart w:id="3167" w:name="_Toc158315895"/>
      <w:r>
        <w:t>10.35.3.7.7 daugwytach-TachInit-LLR-008</w:t>
      </w:r>
      <w:bookmarkEnd w:id="3167"/>
    </w:p>
    <w:p w14:paraId="4C614CDB" w14:textId="77777777" w:rsidR="00694444" w:rsidRDefault="00694444" w:rsidP="00694444">
      <w:r>
        <w:t>Requirement ID: H398-LLD-GWY-FNC-4405</w:t>
      </w:r>
    </w:p>
    <w:p w14:paraId="4BCE4899" w14:textId="77777777" w:rsidR="00694444" w:rsidRDefault="00694444" w:rsidP="00694444"/>
    <w:p w14:paraId="43C3E3A8"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the function ‘TmrInitTim12’ with parameter (dereference to Tach Driver) to Initialize timer 12 to drive tach channels</w:t>
      </w:r>
    </w:p>
    <w:p w14:paraId="4D018836" w14:textId="77777777" w:rsidR="00694444" w:rsidRDefault="00000000" w:rsidP="00694444">
      <w:pPr>
        <w:jc w:val="center"/>
        <w:rPr>
          <w:rFonts w:ascii="Times New Roman" w:hAnsi="Times New Roman"/>
          <w:sz w:val="24"/>
          <w:szCs w:val="24"/>
        </w:rPr>
      </w:pPr>
      <w:r>
        <w:pict w14:anchorId="2CD6DE8C">
          <v:rect id="_x0000_i3962" style="width:468pt;height:1pt" o:hralign="center" o:hrstd="t" o:hr="t" fillcolor="#a0a0a0" stroked="f"/>
        </w:pict>
      </w:r>
    </w:p>
    <w:p w14:paraId="4ED353D6" w14:textId="77777777" w:rsidR="00694444" w:rsidRDefault="00694444" w:rsidP="00694444">
      <w:pPr>
        <w:pStyle w:val="Heading2"/>
      </w:pPr>
      <w:bookmarkStart w:id="3168" w:name="_Toc158315896"/>
      <w:bookmarkStart w:id="3169" w:name="_Toc210985909"/>
      <w:r>
        <w:t>10.36 daugwytbase</w:t>
      </w:r>
      <w:bookmarkEnd w:id="3168"/>
      <w:bookmarkEnd w:id="3169"/>
    </w:p>
    <w:p w14:paraId="7B7B24EF" w14:textId="77777777" w:rsidR="00694444" w:rsidRDefault="00694444" w:rsidP="00694444"/>
    <w:p w14:paraId="3E44E3A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daugwytbase CSC contains implementation of timebase routines for signaling semaphores.</w:t>
      </w:r>
    </w:p>
    <w:p w14:paraId="73DF519D" w14:textId="77777777" w:rsidR="00694444" w:rsidRDefault="00000000" w:rsidP="00694444">
      <w:pPr>
        <w:jc w:val="center"/>
        <w:rPr>
          <w:rFonts w:ascii="Times New Roman" w:hAnsi="Times New Roman"/>
          <w:sz w:val="24"/>
          <w:szCs w:val="24"/>
        </w:rPr>
      </w:pPr>
      <w:r>
        <w:pict w14:anchorId="4A24698A">
          <v:rect id="_x0000_i3963" style="width:468pt;height:1pt" o:hralign="center" o:hrstd="t" o:hr="t" fillcolor="#a0a0a0" stroked="f"/>
        </w:pict>
      </w:r>
    </w:p>
    <w:p w14:paraId="594AF835" w14:textId="77777777" w:rsidR="00694444" w:rsidRDefault="00694444" w:rsidP="00694444">
      <w:pPr>
        <w:pStyle w:val="Heading3"/>
      </w:pPr>
      <w:bookmarkStart w:id="3170" w:name="_Toc158315897"/>
      <w:bookmarkStart w:id="3171" w:name="_Toc210985910"/>
      <w:r>
        <w:t>10.36.1 TbaseTaskSignaling</w:t>
      </w:r>
      <w:bookmarkEnd w:id="3170"/>
      <w:bookmarkEnd w:id="3171"/>
    </w:p>
    <w:p w14:paraId="071645FA" w14:textId="77777777" w:rsidR="00694444" w:rsidRDefault="00694444" w:rsidP="00694444"/>
    <w:p w14:paraId="7C87438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TbaseTaskSignaling will follow in the sub sections.</w:t>
      </w:r>
    </w:p>
    <w:p w14:paraId="6C36D60E" w14:textId="77777777" w:rsidR="00694444" w:rsidRDefault="00000000" w:rsidP="00694444">
      <w:pPr>
        <w:jc w:val="center"/>
        <w:rPr>
          <w:rFonts w:ascii="Times New Roman" w:hAnsi="Times New Roman"/>
          <w:sz w:val="24"/>
          <w:szCs w:val="24"/>
        </w:rPr>
      </w:pPr>
      <w:r>
        <w:pict w14:anchorId="71F1B450">
          <v:rect id="_x0000_i3964" style="width:468pt;height:1pt" o:hralign="center" o:hrstd="t" o:hr="t" fillcolor="#a0a0a0" stroked="f"/>
        </w:pict>
      </w:r>
    </w:p>
    <w:p w14:paraId="0EBEB786" w14:textId="77777777" w:rsidR="00694444" w:rsidRDefault="00694444" w:rsidP="00694444">
      <w:pPr>
        <w:pStyle w:val="Heading4"/>
      </w:pPr>
      <w:bookmarkStart w:id="3172" w:name="_Toc158315898"/>
      <w:r>
        <w:t>10.36.1.1 Brief Description</w:t>
      </w:r>
      <w:bookmarkEnd w:id="3172"/>
    </w:p>
    <w:p w14:paraId="3C36B635" w14:textId="77777777" w:rsidR="00694444" w:rsidRDefault="00694444" w:rsidP="00694444"/>
    <w:p w14:paraId="19F8D3F7" w14:textId="77777777" w:rsidR="00694444" w:rsidRDefault="00694444" w:rsidP="00694444">
      <w:pPr>
        <w:widowControl w:val="0"/>
        <w:autoSpaceDE w:val="0"/>
        <w:autoSpaceDN w:val="0"/>
        <w:adjustRightInd w:val="0"/>
        <w:rPr>
          <w:rFonts w:cs="Arial"/>
        </w:rPr>
      </w:pPr>
      <w:r>
        <w:rPr>
          <w:rFonts w:cs="Arial"/>
        </w:rPr>
        <w:t>The TbaseTaskSignaling function installs the following task signaling parameters into the timebase to be serviced</w:t>
      </w:r>
    </w:p>
    <w:p w14:paraId="79E873DB" w14:textId="77777777" w:rsidR="00694444" w:rsidRDefault="00694444" w:rsidP="00694444">
      <w:pPr>
        <w:widowControl w:val="0"/>
        <w:autoSpaceDE w:val="0"/>
        <w:autoSpaceDN w:val="0"/>
        <w:adjustRightInd w:val="0"/>
        <w:rPr>
          <w:rFonts w:cs="Arial"/>
        </w:rPr>
      </w:pPr>
      <w:r>
        <w:rPr>
          <w:rFonts w:cs="Arial"/>
        </w:rPr>
        <w:t>- Task ticks.</w:t>
      </w:r>
    </w:p>
    <w:p w14:paraId="65B1A38C" w14:textId="77777777" w:rsidR="00694444" w:rsidRDefault="00694444" w:rsidP="00694444">
      <w:pPr>
        <w:widowControl w:val="0"/>
        <w:autoSpaceDE w:val="0"/>
        <w:autoSpaceDN w:val="0"/>
        <w:adjustRightInd w:val="0"/>
        <w:rPr>
          <w:rFonts w:cs="Arial"/>
        </w:rPr>
      </w:pPr>
      <w:r>
        <w:rPr>
          <w:rFonts w:cs="Arial"/>
        </w:rPr>
        <w:t>- Semaphore of the task</w:t>
      </w:r>
    </w:p>
    <w:p w14:paraId="6ADC2FF6" w14:textId="77777777" w:rsidR="00694444" w:rsidRDefault="00694444" w:rsidP="00694444">
      <w:pPr>
        <w:widowControl w:val="0"/>
        <w:autoSpaceDE w:val="0"/>
        <w:autoSpaceDN w:val="0"/>
        <w:adjustRightInd w:val="0"/>
        <w:rPr>
          <w:rFonts w:ascii="MS Shell Dlg 2" w:hAnsi="MS Shell Dlg 2" w:cs="MS Shell Dlg 2"/>
          <w:sz w:val="17"/>
          <w:szCs w:val="17"/>
        </w:rPr>
      </w:pPr>
    </w:p>
    <w:p w14:paraId="1C28E51C" w14:textId="77777777" w:rsidR="00694444" w:rsidRDefault="00000000" w:rsidP="00694444">
      <w:pPr>
        <w:jc w:val="center"/>
        <w:rPr>
          <w:rFonts w:ascii="Times New Roman" w:hAnsi="Times New Roman"/>
          <w:sz w:val="24"/>
          <w:szCs w:val="24"/>
        </w:rPr>
      </w:pPr>
      <w:r>
        <w:pict w14:anchorId="609F5174">
          <v:rect id="_x0000_i3965" style="width:468pt;height:1pt" o:hralign="center" o:hrstd="t" o:hr="t" fillcolor="#a0a0a0" stroked="f"/>
        </w:pict>
      </w:r>
    </w:p>
    <w:p w14:paraId="67EA16A5" w14:textId="77777777" w:rsidR="00694444" w:rsidRDefault="00694444" w:rsidP="00694444">
      <w:pPr>
        <w:pStyle w:val="Heading4"/>
      </w:pPr>
      <w:bookmarkStart w:id="3173" w:name="_Toc158315899"/>
      <w:r>
        <w:t>10.36.1.2 List of HLRs allocated</w:t>
      </w:r>
      <w:bookmarkEnd w:id="3173"/>
    </w:p>
    <w:p w14:paraId="6332E335" w14:textId="77777777" w:rsidR="00694444" w:rsidRDefault="00694444" w:rsidP="00694444"/>
    <w:p w14:paraId="32435CD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D4D9638" w14:textId="77777777" w:rsidR="00694444" w:rsidRDefault="00000000" w:rsidP="00694444">
      <w:pPr>
        <w:jc w:val="center"/>
        <w:rPr>
          <w:rFonts w:ascii="Times New Roman" w:hAnsi="Times New Roman"/>
          <w:sz w:val="24"/>
          <w:szCs w:val="24"/>
        </w:rPr>
      </w:pPr>
      <w:r>
        <w:pict w14:anchorId="5B04BAA9">
          <v:rect id="_x0000_i3966" style="width:468pt;height:1pt" o:hralign="center" o:hrstd="t" o:hr="t" fillcolor="#a0a0a0" stroked="f"/>
        </w:pict>
      </w:r>
    </w:p>
    <w:p w14:paraId="0488D4B0" w14:textId="77777777" w:rsidR="00694444" w:rsidRDefault="00694444" w:rsidP="00694444">
      <w:pPr>
        <w:pStyle w:val="Heading4"/>
      </w:pPr>
      <w:bookmarkStart w:id="3174" w:name="_Toc158315900"/>
      <w:r>
        <w:t>10.36.1.3 List of global variables accessed and modified</w:t>
      </w:r>
      <w:bookmarkEnd w:id="3174"/>
    </w:p>
    <w:p w14:paraId="06214307" w14:textId="77777777" w:rsidR="00694444" w:rsidRDefault="00694444" w:rsidP="00694444"/>
    <w:p w14:paraId="451512D3" w14:textId="77777777" w:rsidR="00694444" w:rsidRDefault="00694444" w:rsidP="00694444">
      <w:pPr>
        <w:widowControl w:val="0"/>
        <w:autoSpaceDE w:val="0"/>
        <w:autoSpaceDN w:val="0"/>
        <w:adjustRightInd w:val="0"/>
        <w:rPr>
          <w:rFonts w:cs="Arial"/>
        </w:rPr>
      </w:pPr>
      <w:r>
        <w:rPr>
          <w:rFonts w:cs="Arial"/>
        </w:rPr>
        <w:t>Accessed                : None</w:t>
      </w:r>
    </w:p>
    <w:p w14:paraId="547FF3BB" w14:textId="77777777" w:rsidR="00694444" w:rsidRDefault="00694444" w:rsidP="00694444">
      <w:pPr>
        <w:widowControl w:val="0"/>
        <w:autoSpaceDE w:val="0"/>
        <w:autoSpaceDN w:val="0"/>
        <w:adjustRightInd w:val="0"/>
        <w:rPr>
          <w:rFonts w:cs="Arial"/>
        </w:rPr>
      </w:pPr>
    </w:p>
    <w:p w14:paraId="4BB626E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None</w:t>
      </w:r>
    </w:p>
    <w:p w14:paraId="26000B58" w14:textId="77777777" w:rsidR="00694444" w:rsidRDefault="00000000" w:rsidP="00694444">
      <w:pPr>
        <w:jc w:val="center"/>
        <w:rPr>
          <w:rFonts w:ascii="Times New Roman" w:hAnsi="Times New Roman"/>
          <w:sz w:val="24"/>
          <w:szCs w:val="24"/>
        </w:rPr>
      </w:pPr>
      <w:r>
        <w:pict w14:anchorId="5F79D855">
          <v:rect id="_x0000_i3967" style="width:468pt;height:1pt" o:hralign="center" o:hrstd="t" o:hr="t" fillcolor="#a0a0a0" stroked="f"/>
        </w:pict>
      </w:r>
    </w:p>
    <w:p w14:paraId="6AC0001D" w14:textId="77777777" w:rsidR="00694444" w:rsidRDefault="00694444" w:rsidP="00694444">
      <w:pPr>
        <w:pStyle w:val="Heading4"/>
      </w:pPr>
      <w:bookmarkStart w:id="3175" w:name="_Toc158315901"/>
      <w:r>
        <w:t>10.36.1.4 Parameter list (Input/Output)</w:t>
      </w:r>
      <w:bookmarkEnd w:id="3175"/>
    </w:p>
    <w:p w14:paraId="12A54F16" w14:textId="77777777" w:rsidR="00694444" w:rsidRDefault="00694444" w:rsidP="00694444"/>
    <w:p w14:paraId="6AD7C81F"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T_UINT16 u16_task_ticks</w:t>
      </w:r>
      <w:r>
        <w:rPr>
          <w:rFonts w:cs="Arial"/>
        </w:rPr>
        <w:tab/>
      </w:r>
      <w:r>
        <w:rPr>
          <w:rFonts w:cs="Arial"/>
        </w:rPr>
        <w:tab/>
        <w:t>Task ticks to delay this thread</w:t>
      </w:r>
    </w:p>
    <w:p w14:paraId="732531E3" w14:textId="77777777" w:rsidR="00694444" w:rsidRDefault="00694444" w:rsidP="00694444">
      <w:pPr>
        <w:widowControl w:val="0"/>
        <w:autoSpaceDE w:val="0"/>
        <w:autoSpaceDN w:val="0"/>
        <w:adjustRightInd w:val="0"/>
        <w:ind w:left="5040" w:hanging="3600"/>
        <w:rPr>
          <w:rFonts w:cs="Arial"/>
        </w:rPr>
      </w:pPr>
      <w:r>
        <w:rPr>
          <w:rFonts w:cs="Arial"/>
        </w:rPr>
        <w:t xml:space="preserve">T_OS_EVENT * ps_semaphore  </w:t>
      </w:r>
      <w:r>
        <w:rPr>
          <w:rFonts w:cs="Arial"/>
        </w:rPr>
        <w:tab/>
        <w:t>pointer to Semaphore to be posted for thread</w:t>
      </w:r>
    </w:p>
    <w:p w14:paraId="74F7CF91" w14:textId="77777777" w:rsidR="00694444" w:rsidRDefault="00694444" w:rsidP="00694444">
      <w:pPr>
        <w:widowControl w:val="0"/>
        <w:autoSpaceDE w:val="0"/>
        <w:autoSpaceDN w:val="0"/>
        <w:adjustRightInd w:val="0"/>
        <w:rPr>
          <w:rFonts w:cs="Arial"/>
        </w:rPr>
      </w:pPr>
    </w:p>
    <w:p w14:paraId="61E2E27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5817B624" w14:textId="77777777" w:rsidR="00694444" w:rsidRDefault="00000000" w:rsidP="00694444">
      <w:pPr>
        <w:jc w:val="center"/>
        <w:rPr>
          <w:rFonts w:ascii="Times New Roman" w:hAnsi="Times New Roman"/>
          <w:sz w:val="24"/>
          <w:szCs w:val="24"/>
        </w:rPr>
      </w:pPr>
      <w:r>
        <w:pict w14:anchorId="606D2725">
          <v:rect id="_x0000_i3968" style="width:468pt;height:1pt" o:hralign="center" o:hrstd="t" o:hr="t" fillcolor="#a0a0a0" stroked="f"/>
        </w:pict>
      </w:r>
    </w:p>
    <w:p w14:paraId="20B37007" w14:textId="77777777" w:rsidR="00694444" w:rsidRDefault="00694444" w:rsidP="00694444">
      <w:pPr>
        <w:pStyle w:val="Heading4"/>
      </w:pPr>
      <w:bookmarkStart w:id="3176" w:name="_Toc158315902"/>
      <w:r>
        <w:t>10.36.1.5 Return Value</w:t>
      </w:r>
      <w:bookmarkEnd w:id="3176"/>
    </w:p>
    <w:p w14:paraId="30BA7A82" w14:textId="77777777" w:rsidR="00694444" w:rsidRDefault="00694444" w:rsidP="00694444"/>
    <w:p w14:paraId="7CFA87E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323C3EA6" w14:textId="77777777" w:rsidR="00694444" w:rsidRDefault="00000000" w:rsidP="00694444">
      <w:pPr>
        <w:jc w:val="center"/>
        <w:rPr>
          <w:rFonts w:ascii="Times New Roman" w:hAnsi="Times New Roman"/>
          <w:sz w:val="24"/>
          <w:szCs w:val="24"/>
        </w:rPr>
      </w:pPr>
      <w:r>
        <w:pict w14:anchorId="5683905B">
          <v:rect id="_x0000_i3969" style="width:468pt;height:1pt" o:hralign="center" o:hrstd="t" o:hr="t" fillcolor="#a0a0a0" stroked="f"/>
        </w:pict>
      </w:r>
    </w:p>
    <w:p w14:paraId="4C3C33DB" w14:textId="77777777" w:rsidR="00694444" w:rsidRDefault="00694444" w:rsidP="00694444">
      <w:pPr>
        <w:pStyle w:val="Heading4"/>
      </w:pPr>
      <w:bookmarkStart w:id="3177" w:name="_Toc158315903"/>
      <w:r>
        <w:t>10.36.1.6 Other CSUs called by this CSU</w:t>
      </w:r>
      <w:bookmarkEnd w:id="3177"/>
    </w:p>
    <w:p w14:paraId="1BFD64DC" w14:textId="77777777" w:rsidR="00694444" w:rsidRDefault="00694444" w:rsidP="00694444"/>
    <w:p w14:paraId="6313031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6B699763" w14:textId="77777777" w:rsidR="00694444" w:rsidRDefault="00000000" w:rsidP="00694444">
      <w:pPr>
        <w:jc w:val="center"/>
        <w:rPr>
          <w:rFonts w:ascii="Times New Roman" w:hAnsi="Times New Roman"/>
          <w:sz w:val="24"/>
          <w:szCs w:val="24"/>
        </w:rPr>
      </w:pPr>
      <w:r>
        <w:pict w14:anchorId="1045CBB4">
          <v:rect id="_x0000_i3970" style="width:468pt;height:1pt" o:hralign="center" o:hrstd="t" o:hr="t" fillcolor="#a0a0a0" stroked="f"/>
        </w:pict>
      </w:r>
    </w:p>
    <w:p w14:paraId="4CE1A69A" w14:textId="77777777" w:rsidR="00694444" w:rsidRDefault="00694444" w:rsidP="00694444">
      <w:pPr>
        <w:pStyle w:val="Heading4"/>
      </w:pPr>
      <w:bookmarkStart w:id="3178" w:name="_Toc158315904"/>
      <w:r>
        <w:t>10.36.1.7 Description of list of LLRs allocated</w:t>
      </w:r>
      <w:bookmarkEnd w:id="3178"/>
    </w:p>
    <w:p w14:paraId="1C27D3CC" w14:textId="77777777" w:rsidR="00694444" w:rsidRDefault="00694444" w:rsidP="00694444"/>
    <w:p w14:paraId="3EF4F0A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TbaseTaskSignaling</w:t>
      </w:r>
    </w:p>
    <w:p w14:paraId="55C0412E" w14:textId="77777777" w:rsidR="00694444" w:rsidRDefault="00000000" w:rsidP="00694444">
      <w:pPr>
        <w:jc w:val="center"/>
        <w:rPr>
          <w:rFonts w:ascii="Times New Roman" w:hAnsi="Times New Roman"/>
          <w:sz w:val="24"/>
          <w:szCs w:val="24"/>
        </w:rPr>
      </w:pPr>
      <w:r>
        <w:pict w14:anchorId="60A4674B">
          <v:rect id="_x0000_i3971" style="width:468pt;height:1pt" o:hralign="center" o:hrstd="t" o:hr="t" fillcolor="#a0a0a0" stroked="f"/>
        </w:pict>
      </w:r>
    </w:p>
    <w:p w14:paraId="4B9162BE" w14:textId="77777777" w:rsidR="00694444" w:rsidRDefault="00694444" w:rsidP="00211FA8">
      <w:pPr>
        <w:pStyle w:val="Heading5"/>
      </w:pPr>
      <w:bookmarkStart w:id="3179" w:name="_Toc158315905"/>
      <w:r>
        <w:t>10.36.1.7.1 daugwytbase-TbaseTaskSignaling-LLR-001</w:t>
      </w:r>
      <w:bookmarkEnd w:id="3179"/>
    </w:p>
    <w:p w14:paraId="2385F57B" w14:textId="77777777" w:rsidR="00694444" w:rsidRDefault="00694444" w:rsidP="00694444">
      <w:r>
        <w:t>Requirement ID: H398-LLD-GWY-FNC-4415</w:t>
      </w:r>
    </w:p>
    <w:p w14:paraId="65273D15" w14:textId="77777777" w:rsidR="00694444" w:rsidRDefault="00694444" w:rsidP="00694444"/>
    <w:p w14:paraId="2D5F40D2"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when the total number of installed tasks has reached the maximum limit of M_OS_MAX_TASKS.</w:t>
      </w:r>
    </w:p>
    <w:p w14:paraId="3A468B3C" w14:textId="77777777" w:rsidR="00694444" w:rsidRDefault="00000000" w:rsidP="00694444">
      <w:pPr>
        <w:jc w:val="center"/>
        <w:rPr>
          <w:rFonts w:ascii="Times New Roman" w:hAnsi="Times New Roman"/>
          <w:sz w:val="24"/>
          <w:szCs w:val="24"/>
        </w:rPr>
      </w:pPr>
      <w:r>
        <w:pict w14:anchorId="1E1B9D36">
          <v:rect id="_x0000_i3972" style="width:468pt;height:1pt" o:hralign="center" o:hrstd="t" o:hr="t" fillcolor="#a0a0a0" stroked="f"/>
        </w:pict>
      </w:r>
    </w:p>
    <w:p w14:paraId="3F58598F" w14:textId="77777777" w:rsidR="00694444" w:rsidRDefault="00694444" w:rsidP="00211FA8">
      <w:pPr>
        <w:pStyle w:val="Heading5"/>
      </w:pPr>
      <w:bookmarkStart w:id="3180" w:name="_Toc158315906"/>
      <w:r>
        <w:t>10.36.1.7.2 daugwytbase-TbaseTaskSignaling-LLR-002</w:t>
      </w:r>
      <w:bookmarkEnd w:id="3180"/>
    </w:p>
    <w:p w14:paraId="3B7097D8" w14:textId="77777777" w:rsidR="00694444" w:rsidRDefault="00694444" w:rsidP="00694444">
      <w:r>
        <w:t>Requirement ID: H398-LLD-GWY-FNC-4416</w:t>
      </w:r>
    </w:p>
    <w:p w14:paraId="697E0B97" w14:textId="77777777" w:rsidR="00694444" w:rsidRDefault="00694444" w:rsidP="00694444"/>
    <w:p w14:paraId="238F7CB2"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reset the Tick Counter of the Timebase Task List to M_ZERO</w:t>
      </w:r>
    </w:p>
    <w:p w14:paraId="52AF6E29" w14:textId="77777777" w:rsidR="00694444" w:rsidRDefault="00000000" w:rsidP="00694444">
      <w:pPr>
        <w:jc w:val="center"/>
        <w:rPr>
          <w:rFonts w:ascii="Times New Roman" w:hAnsi="Times New Roman"/>
          <w:sz w:val="24"/>
          <w:szCs w:val="24"/>
        </w:rPr>
      </w:pPr>
      <w:r>
        <w:pict w14:anchorId="246AE8DA">
          <v:rect id="_x0000_i3973" style="width:468pt;height:1pt" o:hralign="center" o:hrstd="t" o:hr="t" fillcolor="#a0a0a0" stroked="f"/>
        </w:pict>
      </w:r>
    </w:p>
    <w:p w14:paraId="2F220F42" w14:textId="77777777" w:rsidR="00694444" w:rsidRDefault="00694444" w:rsidP="00211FA8">
      <w:pPr>
        <w:pStyle w:val="Heading5"/>
      </w:pPr>
      <w:bookmarkStart w:id="3181" w:name="_Toc158315907"/>
      <w:r>
        <w:t>10.36.1.7.3 daugwytbase-TbaseTaskSignaling-LLR-003</w:t>
      </w:r>
      <w:bookmarkEnd w:id="3181"/>
    </w:p>
    <w:p w14:paraId="48B03430" w14:textId="77777777" w:rsidR="00694444" w:rsidRDefault="00694444" w:rsidP="00694444">
      <w:r>
        <w:t>Requirement ID: H398-LLD-GWY-FNC-4417</w:t>
      </w:r>
    </w:p>
    <w:p w14:paraId="2ACEEDC8" w14:textId="77777777" w:rsidR="00694444" w:rsidRDefault="00694444" w:rsidP="00694444"/>
    <w:p w14:paraId="5F84CB0D"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save u16_task_ticks to the task ticks of the Timebase Task List</w:t>
      </w:r>
    </w:p>
    <w:p w14:paraId="046E90D0" w14:textId="77777777" w:rsidR="00694444" w:rsidRDefault="00000000" w:rsidP="00694444">
      <w:pPr>
        <w:jc w:val="center"/>
        <w:rPr>
          <w:rFonts w:ascii="Times New Roman" w:hAnsi="Times New Roman"/>
          <w:sz w:val="24"/>
          <w:szCs w:val="24"/>
        </w:rPr>
      </w:pPr>
      <w:r>
        <w:pict w14:anchorId="3473AA91">
          <v:rect id="_x0000_i3974" style="width:468pt;height:1pt" o:hralign="center" o:hrstd="t" o:hr="t" fillcolor="#a0a0a0" stroked="f"/>
        </w:pict>
      </w:r>
    </w:p>
    <w:p w14:paraId="20B61BEF" w14:textId="77777777" w:rsidR="00694444" w:rsidRDefault="00694444" w:rsidP="00211FA8">
      <w:pPr>
        <w:pStyle w:val="Heading5"/>
      </w:pPr>
      <w:bookmarkStart w:id="3182" w:name="_Toc158315908"/>
      <w:r>
        <w:t>10.36.1.7.4 daugwytbase-TbaseTaskSignaling-LLR-004</w:t>
      </w:r>
      <w:bookmarkEnd w:id="3182"/>
    </w:p>
    <w:p w14:paraId="055A6549" w14:textId="77777777" w:rsidR="00694444" w:rsidRDefault="00694444" w:rsidP="00694444">
      <w:r>
        <w:t>Requirement ID: H398-LLD-GWY-FNC-4418</w:t>
      </w:r>
    </w:p>
    <w:p w14:paraId="77EC639A" w14:textId="77777777" w:rsidR="00694444" w:rsidRDefault="00694444" w:rsidP="00694444"/>
    <w:p w14:paraId="42B6131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save ps_semaphore to the Semaphore of the Timebase Task List</w:t>
      </w:r>
    </w:p>
    <w:p w14:paraId="5E0734D7" w14:textId="77777777" w:rsidR="00694444" w:rsidRDefault="00000000" w:rsidP="00694444">
      <w:pPr>
        <w:jc w:val="center"/>
        <w:rPr>
          <w:rFonts w:ascii="Times New Roman" w:hAnsi="Times New Roman"/>
          <w:sz w:val="24"/>
          <w:szCs w:val="24"/>
        </w:rPr>
      </w:pPr>
      <w:r>
        <w:pict w14:anchorId="54635F6E">
          <v:rect id="_x0000_i3975" style="width:468pt;height:1pt" o:hralign="center" o:hrstd="t" o:hr="t" fillcolor="#a0a0a0" stroked="f"/>
        </w:pict>
      </w:r>
    </w:p>
    <w:p w14:paraId="558313FD" w14:textId="77777777" w:rsidR="00694444" w:rsidRDefault="00694444" w:rsidP="00211FA8">
      <w:pPr>
        <w:pStyle w:val="Heading5"/>
      </w:pPr>
      <w:bookmarkStart w:id="3183" w:name="_Toc158315909"/>
      <w:r>
        <w:t>10.36.1.7.5 daugwytbase-TbaseTaskSignaling-LLR-005</w:t>
      </w:r>
      <w:bookmarkEnd w:id="3183"/>
    </w:p>
    <w:p w14:paraId="20A2C2BA" w14:textId="77777777" w:rsidR="00694444" w:rsidRDefault="00694444" w:rsidP="00694444">
      <w:r>
        <w:t>Requirement ID: H398-LLD-GWY-FNC-4419</w:t>
      </w:r>
    </w:p>
    <w:p w14:paraId="1F15300A" w14:textId="77777777" w:rsidR="00694444" w:rsidRDefault="00694444" w:rsidP="00694444"/>
    <w:p w14:paraId="0AE0BAA4"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increment number of installed tasks by one</w:t>
      </w:r>
    </w:p>
    <w:p w14:paraId="6A64D23C" w14:textId="77777777" w:rsidR="00694444" w:rsidRDefault="00000000" w:rsidP="00694444">
      <w:pPr>
        <w:jc w:val="center"/>
        <w:rPr>
          <w:rFonts w:ascii="Times New Roman" w:hAnsi="Times New Roman"/>
          <w:sz w:val="24"/>
          <w:szCs w:val="24"/>
        </w:rPr>
      </w:pPr>
      <w:r>
        <w:pict w14:anchorId="0350E83D">
          <v:rect id="_x0000_i3976" style="width:468pt;height:1pt" o:hralign="center" o:hrstd="t" o:hr="t" fillcolor="#a0a0a0" stroked="f"/>
        </w:pict>
      </w:r>
    </w:p>
    <w:p w14:paraId="38E22B87" w14:textId="77777777" w:rsidR="00694444" w:rsidRDefault="00694444" w:rsidP="00694444">
      <w:pPr>
        <w:pStyle w:val="Heading3"/>
      </w:pPr>
      <w:bookmarkStart w:id="3184" w:name="_Toc158315910"/>
      <w:bookmarkStart w:id="3185" w:name="_Toc210985911"/>
      <w:r>
        <w:t>10.36.2 TbaseIntrHandler</w:t>
      </w:r>
      <w:bookmarkEnd w:id="3184"/>
      <w:bookmarkEnd w:id="3185"/>
    </w:p>
    <w:p w14:paraId="1621E66D" w14:textId="77777777" w:rsidR="00694444" w:rsidRDefault="00694444" w:rsidP="00694444"/>
    <w:p w14:paraId="2D91968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TbaseIntrHandler will follow in the sub sections</w:t>
      </w:r>
    </w:p>
    <w:p w14:paraId="4549667B" w14:textId="77777777" w:rsidR="00694444" w:rsidRDefault="00000000" w:rsidP="00694444">
      <w:pPr>
        <w:jc w:val="center"/>
        <w:rPr>
          <w:rFonts w:ascii="Times New Roman" w:hAnsi="Times New Roman"/>
          <w:sz w:val="24"/>
          <w:szCs w:val="24"/>
        </w:rPr>
      </w:pPr>
      <w:r>
        <w:pict w14:anchorId="51EA2781">
          <v:rect id="_x0000_i3977" style="width:468pt;height:1pt" o:hralign="center" o:hrstd="t" o:hr="t" fillcolor="#a0a0a0" stroked="f"/>
        </w:pict>
      </w:r>
    </w:p>
    <w:p w14:paraId="2BED4C8F" w14:textId="77777777" w:rsidR="00694444" w:rsidRDefault="00694444" w:rsidP="00694444">
      <w:pPr>
        <w:pStyle w:val="Heading4"/>
      </w:pPr>
      <w:bookmarkStart w:id="3186" w:name="_Toc158315911"/>
      <w:r>
        <w:t>10.36.2.1 Brief Description</w:t>
      </w:r>
      <w:bookmarkEnd w:id="3186"/>
    </w:p>
    <w:p w14:paraId="6D7366A0" w14:textId="77777777" w:rsidR="00694444" w:rsidRDefault="00694444" w:rsidP="00694444"/>
    <w:p w14:paraId="7F34F13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TbaseIntrHandler function is the interrupt handler for timebase interrupt</w:t>
      </w:r>
    </w:p>
    <w:p w14:paraId="2D17F819" w14:textId="77777777" w:rsidR="00694444" w:rsidRDefault="00000000" w:rsidP="00694444">
      <w:pPr>
        <w:jc w:val="center"/>
        <w:rPr>
          <w:rFonts w:ascii="Times New Roman" w:hAnsi="Times New Roman"/>
          <w:sz w:val="24"/>
          <w:szCs w:val="24"/>
        </w:rPr>
      </w:pPr>
      <w:r>
        <w:pict w14:anchorId="1EFA5450">
          <v:rect id="_x0000_i3978" style="width:468pt;height:1pt" o:hralign="center" o:hrstd="t" o:hr="t" fillcolor="#a0a0a0" stroked="f"/>
        </w:pict>
      </w:r>
    </w:p>
    <w:p w14:paraId="0B959474" w14:textId="77777777" w:rsidR="00694444" w:rsidRDefault="00694444" w:rsidP="00694444">
      <w:pPr>
        <w:pStyle w:val="Heading4"/>
      </w:pPr>
      <w:bookmarkStart w:id="3187" w:name="_Toc158315912"/>
      <w:r>
        <w:t>10.36.2.2 List of HLRs allocated</w:t>
      </w:r>
      <w:bookmarkEnd w:id="3187"/>
    </w:p>
    <w:p w14:paraId="5D8983B8" w14:textId="77777777" w:rsidR="00694444" w:rsidRDefault="00694444" w:rsidP="00694444"/>
    <w:p w14:paraId="7F8F032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C790327" w14:textId="77777777" w:rsidR="00694444" w:rsidRDefault="00000000" w:rsidP="00694444">
      <w:pPr>
        <w:jc w:val="center"/>
        <w:rPr>
          <w:rFonts w:ascii="Times New Roman" w:hAnsi="Times New Roman"/>
          <w:sz w:val="24"/>
          <w:szCs w:val="24"/>
        </w:rPr>
      </w:pPr>
      <w:r>
        <w:pict w14:anchorId="04814062">
          <v:rect id="_x0000_i3979" style="width:468pt;height:1pt" o:hralign="center" o:hrstd="t" o:hr="t" fillcolor="#a0a0a0" stroked="f"/>
        </w:pict>
      </w:r>
    </w:p>
    <w:p w14:paraId="397ABF1E" w14:textId="77777777" w:rsidR="00694444" w:rsidRDefault="00694444" w:rsidP="00694444">
      <w:pPr>
        <w:pStyle w:val="Heading4"/>
      </w:pPr>
      <w:bookmarkStart w:id="3188" w:name="_Toc158315913"/>
      <w:r>
        <w:t>10.36.2.3 List of global variables accessed and modified</w:t>
      </w:r>
      <w:bookmarkEnd w:id="3188"/>
    </w:p>
    <w:p w14:paraId="43D23FE0" w14:textId="77777777" w:rsidR="00694444" w:rsidRDefault="00694444" w:rsidP="00694444"/>
    <w:p w14:paraId="73E95DDF" w14:textId="77777777" w:rsidR="00694444" w:rsidRDefault="00694444" w:rsidP="00694444">
      <w:pPr>
        <w:widowControl w:val="0"/>
        <w:autoSpaceDE w:val="0"/>
        <w:autoSpaceDN w:val="0"/>
        <w:adjustRightInd w:val="0"/>
        <w:rPr>
          <w:rFonts w:cs="Arial"/>
        </w:rPr>
      </w:pPr>
      <w:r>
        <w:rPr>
          <w:rFonts w:cs="Arial"/>
        </w:rPr>
        <w:t>Accessed              : None</w:t>
      </w:r>
    </w:p>
    <w:p w14:paraId="5AC32A9F" w14:textId="77777777" w:rsidR="00694444" w:rsidRDefault="00694444" w:rsidP="00694444">
      <w:pPr>
        <w:widowControl w:val="0"/>
        <w:autoSpaceDE w:val="0"/>
        <w:autoSpaceDN w:val="0"/>
        <w:adjustRightInd w:val="0"/>
        <w:rPr>
          <w:rFonts w:cs="Arial"/>
        </w:rPr>
      </w:pPr>
    </w:p>
    <w:p w14:paraId="0C47044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None</w:t>
      </w:r>
    </w:p>
    <w:p w14:paraId="1B7C14ED" w14:textId="77777777" w:rsidR="00694444" w:rsidRDefault="00000000" w:rsidP="00694444">
      <w:pPr>
        <w:jc w:val="center"/>
        <w:rPr>
          <w:rFonts w:ascii="Times New Roman" w:hAnsi="Times New Roman"/>
          <w:sz w:val="24"/>
          <w:szCs w:val="24"/>
        </w:rPr>
      </w:pPr>
      <w:r>
        <w:pict w14:anchorId="6D8F8F5E">
          <v:rect id="_x0000_i3980" style="width:468pt;height:1pt" o:hralign="center" o:hrstd="t" o:hr="t" fillcolor="#a0a0a0" stroked="f"/>
        </w:pict>
      </w:r>
    </w:p>
    <w:p w14:paraId="023B889D" w14:textId="77777777" w:rsidR="00694444" w:rsidRDefault="00694444" w:rsidP="00694444">
      <w:pPr>
        <w:pStyle w:val="Heading4"/>
      </w:pPr>
      <w:bookmarkStart w:id="3189" w:name="_Toc158315914"/>
      <w:r>
        <w:t>10.36.2.4 Parameter list (Input/Output)</w:t>
      </w:r>
      <w:bookmarkEnd w:id="3189"/>
    </w:p>
    <w:p w14:paraId="064D1346" w14:textId="77777777" w:rsidR="00694444" w:rsidRDefault="00694444" w:rsidP="00694444"/>
    <w:p w14:paraId="55E917C1"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None</w:t>
      </w:r>
    </w:p>
    <w:p w14:paraId="6A413136" w14:textId="77777777" w:rsidR="00694444" w:rsidRDefault="00694444" w:rsidP="00694444">
      <w:pPr>
        <w:widowControl w:val="0"/>
        <w:autoSpaceDE w:val="0"/>
        <w:autoSpaceDN w:val="0"/>
        <w:adjustRightInd w:val="0"/>
        <w:rPr>
          <w:rFonts w:cs="Arial"/>
        </w:rPr>
      </w:pPr>
      <w:r>
        <w:rPr>
          <w:rFonts w:cs="Arial"/>
        </w:rPr>
        <w:t xml:space="preserve">Outputs :   </w:t>
      </w:r>
      <w:r>
        <w:rPr>
          <w:rFonts w:cs="Arial"/>
        </w:rPr>
        <w:tab/>
        <w:t>None</w:t>
      </w:r>
    </w:p>
    <w:p w14:paraId="6209C63F" w14:textId="77777777" w:rsidR="00694444" w:rsidRDefault="00694444" w:rsidP="00694444">
      <w:pPr>
        <w:widowControl w:val="0"/>
        <w:autoSpaceDE w:val="0"/>
        <w:autoSpaceDN w:val="0"/>
        <w:adjustRightInd w:val="0"/>
        <w:rPr>
          <w:rFonts w:ascii="MS Shell Dlg 2" w:hAnsi="MS Shell Dlg 2" w:cs="MS Shell Dlg 2"/>
          <w:sz w:val="17"/>
          <w:szCs w:val="17"/>
        </w:rPr>
      </w:pPr>
    </w:p>
    <w:p w14:paraId="2C0752BA" w14:textId="77777777" w:rsidR="00694444" w:rsidRDefault="00000000" w:rsidP="00694444">
      <w:pPr>
        <w:jc w:val="center"/>
        <w:rPr>
          <w:rFonts w:ascii="Times New Roman" w:hAnsi="Times New Roman"/>
          <w:sz w:val="24"/>
          <w:szCs w:val="24"/>
        </w:rPr>
      </w:pPr>
      <w:r>
        <w:pict w14:anchorId="377C09F3">
          <v:rect id="_x0000_i3981" style="width:468pt;height:1pt" o:hralign="center" o:hrstd="t" o:hr="t" fillcolor="#a0a0a0" stroked="f"/>
        </w:pict>
      </w:r>
    </w:p>
    <w:p w14:paraId="2FFD7C5E" w14:textId="77777777" w:rsidR="00694444" w:rsidRDefault="00694444" w:rsidP="00694444">
      <w:pPr>
        <w:pStyle w:val="Heading4"/>
      </w:pPr>
      <w:bookmarkStart w:id="3190" w:name="_Toc158315915"/>
      <w:r>
        <w:t>10.36.2.5 Return Value</w:t>
      </w:r>
      <w:bookmarkEnd w:id="3190"/>
    </w:p>
    <w:p w14:paraId="48615D98" w14:textId="77777777" w:rsidR="00694444" w:rsidRDefault="00694444" w:rsidP="00694444"/>
    <w:p w14:paraId="5A50619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58BCC1BC" w14:textId="77777777" w:rsidR="00694444" w:rsidRDefault="00000000" w:rsidP="00694444">
      <w:pPr>
        <w:jc w:val="center"/>
        <w:rPr>
          <w:rFonts w:ascii="Times New Roman" w:hAnsi="Times New Roman"/>
          <w:sz w:val="24"/>
          <w:szCs w:val="24"/>
        </w:rPr>
      </w:pPr>
      <w:r>
        <w:pict w14:anchorId="2C969269">
          <v:rect id="_x0000_i3982" style="width:468pt;height:1pt" o:hralign="center" o:hrstd="t" o:hr="t" fillcolor="#a0a0a0" stroked="f"/>
        </w:pict>
      </w:r>
    </w:p>
    <w:p w14:paraId="5C612801" w14:textId="77777777" w:rsidR="00694444" w:rsidRDefault="00694444" w:rsidP="00694444">
      <w:pPr>
        <w:pStyle w:val="Heading4"/>
      </w:pPr>
      <w:bookmarkStart w:id="3191" w:name="_Toc158315916"/>
      <w:r>
        <w:t>10.36.2.6 Other CSUs called by this CSU</w:t>
      </w:r>
      <w:bookmarkEnd w:id="3191"/>
    </w:p>
    <w:p w14:paraId="7B07DD3E" w14:textId="77777777" w:rsidR="00694444" w:rsidRDefault="00694444" w:rsidP="00694444"/>
    <w:p w14:paraId="77BFA076" w14:textId="77777777" w:rsidR="00694444" w:rsidRDefault="00694444" w:rsidP="00694444">
      <w:pPr>
        <w:widowControl w:val="0"/>
        <w:autoSpaceDE w:val="0"/>
        <w:autoSpaceDN w:val="0"/>
        <w:adjustRightInd w:val="0"/>
        <w:rPr>
          <w:rFonts w:cs="Arial"/>
        </w:rPr>
      </w:pPr>
      <w:r>
        <w:rPr>
          <w:rFonts w:cs="Arial"/>
        </w:rPr>
        <w:t>OsIntEnter</w:t>
      </w:r>
    </w:p>
    <w:p w14:paraId="0D7BC256" w14:textId="77777777" w:rsidR="00694444" w:rsidRDefault="00694444" w:rsidP="00694444">
      <w:pPr>
        <w:widowControl w:val="0"/>
        <w:autoSpaceDE w:val="0"/>
        <w:autoSpaceDN w:val="0"/>
        <w:adjustRightInd w:val="0"/>
        <w:rPr>
          <w:rFonts w:cs="Arial"/>
        </w:rPr>
      </w:pPr>
      <w:r>
        <w:rPr>
          <w:rFonts w:cs="Arial"/>
        </w:rPr>
        <w:t>OsTimeTick</w:t>
      </w:r>
    </w:p>
    <w:p w14:paraId="5FDB0D45" w14:textId="77777777" w:rsidR="00694444" w:rsidRDefault="00694444" w:rsidP="00694444">
      <w:pPr>
        <w:widowControl w:val="0"/>
        <w:autoSpaceDE w:val="0"/>
        <w:autoSpaceDN w:val="0"/>
        <w:adjustRightInd w:val="0"/>
        <w:rPr>
          <w:rFonts w:cs="Arial"/>
        </w:rPr>
      </w:pPr>
      <w:r>
        <w:rPr>
          <w:rFonts w:cs="Arial"/>
        </w:rPr>
        <w:t>OsSemPost</w:t>
      </w:r>
    </w:p>
    <w:p w14:paraId="7198FA76" w14:textId="77777777" w:rsidR="00694444" w:rsidRDefault="00694444" w:rsidP="00694444">
      <w:pPr>
        <w:widowControl w:val="0"/>
        <w:autoSpaceDE w:val="0"/>
        <w:autoSpaceDN w:val="0"/>
        <w:adjustRightInd w:val="0"/>
        <w:rPr>
          <w:rFonts w:cs="Arial"/>
        </w:rPr>
      </w:pPr>
      <w:r>
        <w:rPr>
          <w:rFonts w:cs="Arial"/>
        </w:rPr>
        <w:t>OsIntExit</w:t>
      </w:r>
    </w:p>
    <w:p w14:paraId="14CD7E60" w14:textId="77777777" w:rsidR="00694444" w:rsidRDefault="00694444" w:rsidP="00694444">
      <w:pPr>
        <w:widowControl w:val="0"/>
        <w:autoSpaceDE w:val="0"/>
        <w:autoSpaceDN w:val="0"/>
        <w:adjustRightInd w:val="0"/>
        <w:rPr>
          <w:rFonts w:ascii="MS Shell Dlg 2" w:hAnsi="MS Shell Dlg 2" w:cs="MS Shell Dlg 2"/>
          <w:sz w:val="17"/>
          <w:szCs w:val="17"/>
        </w:rPr>
      </w:pPr>
    </w:p>
    <w:p w14:paraId="2A75E5F1" w14:textId="77777777" w:rsidR="00694444" w:rsidRDefault="00000000" w:rsidP="00694444">
      <w:pPr>
        <w:jc w:val="center"/>
        <w:rPr>
          <w:rFonts w:ascii="Times New Roman" w:hAnsi="Times New Roman"/>
          <w:sz w:val="24"/>
          <w:szCs w:val="24"/>
        </w:rPr>
      </w:pPr>
      <w:r>
        <w:pict w14:anchorId="277B8589">
          <v:rect id="_x0000_i3983" style="width:468pt;height:1pt" o:hralign="center" o:hrstd="t" o:hr="t" fillcolor="#a0a0a0" stroked="f"/>
        </w:pict>
      </w:r>
    </w:p>
    <w:p w14:paraId="080329D1" w14:textId="77777777" w:rsidR="00694444" w:rsidRDefault="00694444" w:rsidP="00694444">
      <w:pPr>
        <w:pStyle w:val="Heading4"/>
      </w:pPr>
      <w:bookmarkStart w:id="3192" w:name="_Toc158315917"/>
      <w:r>
        <w:t>10.36.2.7 Description of list of LLRs allocated</w:t>
      </w:r>
      <w:bookmarkEnd w:id="3192"/>
    </w:p>
    <w:p w14:paraId="3AF6F350" w14:textId="77777777" w:rsidR="00694444" w:rsidRDefault="00694444" w:rsidP="00694444"/>
    <w:p w14:paraId="2EE1196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TbaseIntrHandler</w:t>
      </w:r>
    </w:p>
    <w:p w14:paraId="0C98805A" w14:textId="77777777" w:rsidR="00694444" w:rsidRDefault="00000000" w:rsidP="00694444">
      <w:pPr>
        <w:jc w:val="center"/>
        <w:rPr>
          <w:rFonts w:ascii="Times New Roman" w:hAnsi="Times New Roman"/>
          <w:sz w:val="24"/>
          <w:szCs w:val="24"/>
        </w:rPr>
      </w:pPr>
      <w:r>
        <w:pict w14:anchorId="48BEA5DF">
          <v:rect id="_x0000_i3984" style="width:468pt;height:1pt" o:hralign="center" o:hrstd="t" o:hr="t" fillcolor="#a0a0a0" stroked="f"/>
        </w:pict>
      </w:r>
    </w:p>
    <w:p w14:paraId="5180C0CE" w14:textId="77777777" w:rsidR="00694444" w:rsidRDefault="00694444" w:rsidP="00211FA8">
      <w:pPr>
        <w:pStyle w:val="Heading5"/>
      </w:pPr>
      <w:bookmarkStart w:id="3193" w:name="_Toc158315918"/>
      <w:r>
        <w:t>10.36.2.7.1 daugwytbase-TbaseIntrHandler-LLR-001</w:t>
      </w:r>
      <w:bookmarkEnd w:id="3193"/>
    </w:p>
    <w:p w14:paraId="53717CF2" w14:textId="77777777" w:rsidR="00694444" w:rsidRDefault="00694444" w:rsidP="00694444">
      <w:r>
        <w:t>Requirement ID: H398-LLD-GWY-FNC-4428</w:t>
      </w:r>
    </w:p>
    <w:p w14:paraId="43D32F26" w14:textId="77777777" w:rsidR="00694444" w:rsidRDefault="00694444" w:rsidP="00694444"/>
    <w:p w14:paraId="17C4997A"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inform the Kernel that, it is entering the ISR by calling OsIntEnter</w:t>
      </w:r>
    </w:p>
    <w:p w14:paraId="6C409A89" w14:textId="77777777" w:rsidR="00694444" w:rsidRDefault="00000000" w:rsidP="00694444">
      <w:pPr>
        <w:jc w:val="center"/>
        <w:rPr>
          <w:rFonts w:ascii="Times New Roman" w:hAnsi="Times New Roman"/>
          <w:sz w:val="24"/>
          <w:szCs w:val="24"/>
        </w:rPr>
      </w:pPr>
      <w:r>
        <w:pict w14:anchorId="54EE3254">
          <v:rect id="_x0000_i3985" style="width:468pt;height:1pt" o:hralign="center" o:hrstd="t" o:hr="t" fillcolor="#a0a0a0" stroked="f"/>
        </w:pict>
      </w:r>
    </w:p>
    <w:p w14:paraId="057562F9" w14:textId="77777777" w:rsidR="00694444" w:rsidRDefault="00694444" w:rsidP="00211FA8">
      <w:pPr>
        <w:pStyle w:val="Heading5"/>
      </w:pPr>
      <w:bookmarkStart w:id="3194" w:name="_Toc158315919"/>
      <w:r>
        <w:t>10.36.2.7.2 daugwytbase-TbaseIntrHandler-LLR-002</w:t>
      </w:r>
      <w:bookmarkEnd w:id="3194"/>
    </w:p>
    <w:p w14:paraId="03629ED6" w14:textId="77777777" w:rsidR="00694444" w:rsidRDefault="00694444" w:rsidP="00694444">
      <w:r>
        <w:t>Requirement ID: H398-LLD-GWY-FNC-4429</w:t>
      </w:r>
    </w:p>
    <w:p w14:paraId="797429F1" w14:textId="77777777" w:rsidR="00694444" w:rsidRDefault="00694444" w:rsidP="00694444"/>
    <w:p w14:paraId="7879F736"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update the time tick by calling OsTimeTick</w:t>
      </w:r>
    </w:p>
    <w:p w14:paraId="7A0DCBC6" w14:textId="77777777" w:rsidR="00694444" w:rsidRDefault="00000000" w:rsidP="00694444">
      <w:pPr>
        <w:jc w:val="center"/>
        <w:rPr>
          <w:rFonts w:ascii="Times New Roman" w:hAnsi="Times New Roman"/>
          <w:sz w:val="24"/>
          <w:szCs w:val="24"/>
        </w:rPr>
      </w:pPr>
      <w:r>
        <w:pict w14:anchorId="510DA3F2">
          <v:rect id="_x0000_i3986" style="width:468pt;height:1pt" o:hralign="center" o:hrstd="t" o:hr="t" fillcolor="#a0a0a0" stroked="f"/>
        </w:pict>
      </w:r>
    </w:p>
    <w:p w14:paraId="7E4F6030" w14:textId="77777777" w:rsidR="00694444" w:rsidRDefault="00694444" w:rsidP="00211FA8">
      <w:pPr>
        <w:pStyle w:val="Heading5"/>
      </w:pPr>
      <w:bookmarkStart w:id="3195" w:name="_Toc158315920"/>
      <w:r>
        <w:t>10.36.2.7.3 daugwytbase-TbaseIntrHandler-LLR-003</w:t>
      </w:r>
      <w:bookmarkEnd w:id="3195"/>
    </w:p>
    <w:p w14:paraId="462A1BFB" w14:textId="77777777" w:rsidR="00694444" w:rsidRDefault="00694444" w:rsidP="00694444">
      <w:r>
        <w:t>Requirement ID: H398-LLD-GWY-FNC-4430</w:t>
      </w:r>
    </w:p>
    <w:p w14:paraId="5880407A" w14:textId="77777777" w:rsidR="00694444" w:rsidRDefault="00694444" w:rsidP="00694444"/>
    <w:p w14:paraId="4B366F6C" w14:textId="77777777" w:rsidR="00694444" w:rsidRDefault="00694444" w:rsidP="00694444">
      <w:pPr>
        <w:autoSpaceDE w:val="0"/>
        <w:autoSpaceDN w:val="0"/>
        <w:adjustRightInd w:val="0"/>
        <w:rPr>
          <w:rFonts w:cs="Arial"/>
        </w:rPr>
      </w:pPr>
      <w:r>
        <w:rPr>
          <w:rFonts w:cs="Arial"/>
        </w:rPr>
        <w:t xml:space="preserve"> The function shall loop through the Timebase Task List and perform the following for each task in the list when the task tick counter (incremented by 1) is greater than or equal to the task ticks of the corresponding task.</w:t>
      </w:r>
    </w:p>
    <w:p w14:paraId="025D59AE" w14:textId="77777777" w:rsidR="00694444" w:rsidRDefault="00694444" w:rsidP="00694444">
      <w:pPr>
        <w:widowControl w:val="0"/>
        <w:autoSpaceDE w:val="0"/>
        <w:autoSpaceDN w:val="0"/>
        <w:adjustRightInd w:val="0"/>
        <w:ind w:firstLine="720"/>
        <w:rPr>
          <w:rFonts w:cs="Arial"/>
        </w:rPr>
      </w:pPr>
      <w:r>
        <w:rPr>
          <w:rFonts w:cs="Arial"/>
        </w:rPr>
        <w:t>a) Reset the task tick counter to M_ZERO.</w:t>
      </w:r>
    </w:p>
    <w:p w14:paraId="52461AB6" w14:textId="77777777" w:rsidR="00694444" w:rsidRDefault="00694444" w:rsidP="00694444">
      <w:pPr>
        <w:widowControl w:val="0"/>
        <w:autoSpaceDE w:val="0"/>
        <w:autoSpaceDN w:val="0"/>
        <w:adjustRightInd w:val="0"/>
        <w:ind w:left="720"/>
        <w:rPr>
          <w:rFonts w:ascii="MS Shell Dlg 2" w:hAnsi="MS Shell Dlg 2" w:cs="MS Shell Dlg 2"/>
          <w:sz w:val="17"/>
          <w:szCs w:val="17"/>
        </w:rPr>
      </w:pPr>
      <w:r>
        <w:rPr>
          <w:rFonts w:cs="Arial"/>
        </w:rPr>
        <w:t>b) Signal the Semaphore of the task by calling OsSemPost with Semaphore of the corresponding task as parameter, otherwise do nothing.</w:t>
      </w:r>
    </w:p>
    <w:p w14:paraId="667BA24A" w14:textId="77777777" w:rsidR="00694444" w:rsidRDefault="00000000" w:rsidP="00694444">
      <w:pPr>
        <w:jc w:val="center"/>
        <w:rPr>
          <w:rFonts w:ascii="Times New Roman" w:hAnsi="Times New Roman"/>
          <w:sz w:val="24"/>
          <w:szCs w:val="24"/>
        </w:rPr>
      </w:pPr>
      <w:r>
        <w:pict w14:anchorId="1357562E">
          <v:rect id="_x0000_i3987" style="width:468pt;height:1pt" o:hralign="center" o:hrstd="t" o:hr="t" fillcolor="#a0a0a0" stroked="f"/>
        </w:pict>
      </w:r>
    </w:p>
    <w:p w14:paraId="300DF07D" w14:textId="77777777" w:rsidR="00694444" w:rsidRDefault="00694444" w:rsidP="00211FA8">
      <w:pPr>
        <w:pStyle w:val="Heading5"/>
      </w:pPr>
      <w:bookmarkStart w:id="3196" w:name="_Toc158315921"/>
      <w:r>
        <w:t>10.36.2.7.4 daugwytbase-TbaseIntrHandler-LLR-004</w:t>
      </w:r>
      <w:bookmarkEnd w:id="3196"/>
    </w:p>
    <w:p w14:paraId="21CFABB3" w14:textId="77777777" w:rsidR="00694444" w:rsidRDefault="00694444" w:rsidP="00694444">
      <w:r>
        <w:t>Requirement ID: H398-LLD-GWY-FNC-4431</w:t>
      </w:r>
    </w:p>
    <w:p w14:paraId="36FAC606" w14:textId="77777777" w:rsidR="00694444" w:rsidRDefault="00694444" w:rsidP="00694444"/>
    <w:p w14:paraId="4D8B9F68"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inform the Micro C OS, that it is leaving the ISR by calling OsIntExit</w:t>
      </w:r>
    </w:p>
    <w:p w14:paraId="006F40B6" w14:textId="77777777" w:rsidR="00694444" w:rsidRDefault="00000000" w:rsidP="00694444">
      <w:pPr>
        <w:jc w:val="center"/>
        <w:rPr>
          <w:rFonts w:ascii="Times New Roman" w:hAnsi="Times New Roman"/>
          <w:sz w:val="24"/>
          <w:szCs w:val="24"/>
        </w:rPr>
      </w:pPr>
      <w:r>
        <w:pict w14:anchorId="1891DF55">
          <v:rect id="_x0000_i3988" style="width:468pt;height:1pt" o:hralign="center" o:hrstd="t" o:hr="t" fillcolor="#a0a0a0" stroked="f"/>
        </w:pict>
      </w:r>
    </w:p>
    <w:p w14:paraId="4712371F" w14:textId="77777777" w:rsidR="00694444" w:rsidRDefault="00694444" w:rsidP="00694444">
      <w:pPr>
        <w:pStyle w:val="Heading3"/>
      </w:pPr>
      <w:bookmarkStart w:id="3197" w:name="_Toc158315922"/>
      <w:bookmarkStart w:id="3198" w:name="_Toc210985912"/>
      <w:r>
        <w:t>10.36.3 TbaseInit</w:t>
      </w:r>
      <w:bookmarkEnd w:id="3197"/>
      <w:bookmarkEnd w:id="3198"/>
    </w:p>
    <w:p w14:paraId="50FD624A" w14:textId="77777777" w:rsidR="00694444" w:rsidRDefault="00694444" w:rsidP="00694444"/>
    <w:p w14:paraId="23B0911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TbaseInit will follow in the sub sections</w:t>
      </w:r>
    </w:p>
    <w:p w14:paraId="47BB01E3" w14:textId="77777777" w:rsidR="00694444" w:rsidRDefault="00000000" w:rsidP="00694444">
      <w:pPr>
        <w:jc w:val="center"/>
        <w:rPr>
          <w:rFonts w:ascii="Times New Roman" w:hAnsi="Times New Roman"/>
          <w:sz w:val="24"/>
          <w:szCs w:val="24"/>
        </w:rPr>
      </w:pPr>
      <w:r>
        <w:pict w14:anchorId="2F317155">
          <v:rect id="_x0000_i3989" style="width:468pt;height:1pt" o:hralign="center" o:hrstd="t" o:hr="t" fillcolor="#a0a0a0" stroked="f"/>
        </w:pict>
      </w:r>
    </w:p>
    <w:p w14:paraId="6C4435D5" w14:textId="77777777" w:rsidR="00694444" w:rsidRDefault="00694444" w:rsidP="00694444">
      <w:pPr>
        <w:pStyle w:val="Heading4"/>
      </w:pPr>
      <w:bookmarkStart w:id="3199" w:name="_Toc158315923"/>
      <w:r>
        <w:t>10.36.3.1 Brief Description</w:t>
      </w:r>
      <w:bookmarkEnd w:id="3199"/>
    </w:p>
    <w:p w14:paraId="0A4D812D" w14:textId="77777777" w:rsidR="00694444" w:rsidRDefault="00694444" w:rsidP="00694444"/>
    <w:p w14:paraId="5A61553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TbaseInit function shall initialize the timebase</w:t>
      </w:r>
    </w:p>
    <w:p w14:paraId="630E1B54" w14:textId="77777777" w:rsidR="00694444" w:rsidRDefault="00000000" w:rsidP="00694444">
      <w:pPr>
        <w:jc w:val="center"/>
        <w:rPr>
          <w:rFonts w:ascii="Times New Roman" w:hAnsi="Times New Roman"/>
          <w:sz w:val="24"/>
          <w:szCs w:val="24"/>
        </w:rPr>
      </w:pPr>
      <w:r>
        <w:pict w14:anchorId="16D59F3A">
          <v:rect id="_x0000_i3990" style="width:468pt;height:1pt" o:hralign="center" o:hrstd="t" o:hr="t" fillcolor="#a0a0a0" stroked="f"/>
        </w:pict>
      </w:r>
    </w:p>
    <w:p w14:paraId="2F3B6040" w14:textId="77777777" w:rsidR="00694444" w:rsidRDefault="00694444" w:rsidP="00694444">
      <w:pPr>
        <w:pStyle w:val="Heading4"/>
      </w:pPr>
      <w:bookmarkStart w:id="3200" w:name="_Toc158315924"/>
      <w:r>
        <w:t>10.36.3.2 List of HLRs allocated</w:t>
      </w:r>
      <w:bookmarkEnd w:id="3200"/>
    </w:p>
    <w:p w14:paraId="4FC41053" w14:textId="77777777" w:rsidR="00694444" w:rsidRDefault="00694444" w:rsidP="00694444"/>
    <w:p w14:paraId="2FB3196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4E1F7FC" w14:textId="77777777" w:rsidR="00694444" w:rsidRDefault="00000000" w:rsidP="00694444">
      <w:pPr>
        <w:jc w:val="center"/>
        <w:rPr>
          <w:rFonts w:ascii="Times New Roman" w:hAnsi="Times New Roman"/>
          <w:sz w:val="24"/>
          <w:szCs w:val="24"/>
        </w:rPr>
      </w:pPr>
      <w:r>
        <w:pict w14:anchorId="1C4A2347">
          <v:rect id="_x0000_i3991" style="width:468pt;height:1pt" o:hralign="center" o:hrstd="t" o:hr="t" fillcolor="#a0a0a0" stroked="f"/>
        </w:pict>
      </w:r>
    </w:p>
    <w:p w14:paraId="6BF32C2D" w14:textId="77777777" w:rsidR="00694444" w:rsidRDefault="00694444" w:rsidP="00694444">
      <w:pPr>
        <w:pStyle w:val="Heading4"/>
      </w:pPr>
      <w:bookmarkStart w:id="3201" w:name="_Toc158315925"/>
      <w:r>
        <w:t>10.36.3.3 List of global variables accessed and modified</w:t>
      </w:r>
      <w:bookmarkEnd w:id="3201"/>
    </w:p>
    <w:p w14:paraId="7ABAFE1C" w14:textId="77777777" w:rsidR="00694444" w:rsidRDefault="00694444" w:rsidP="00694444"/>
    <w:p w14:paraId="72B375F9" w14:textId="77777777" w:rsidR="00694444" w:rsidRDefault="00694444" w:rsidP="00694444">
      <w:pPr>
        <w:widowControl w:val="0"/>
        <w:autoSpaceDE w:val="0"/>
        <w:autoSpaceDN w:val="0"/>
        <w:adjustRightInd w:val="0"/>
        <w:rPr>
          <w:rFonts w:cs="Arial"/>
        </w:rPr>
      </w:pPr>
      <w:r>
        <w:rPr>
          <w:rFonts w:cs="Arial"/>
        </w:rPr>
        <w:t>Accessed                : None</w:t>
      </w:r>
    </w:p>
    <w:p w14:paraId="69C1D0C2" w14:textId="77777777" w:rsidR="00694444" w:rsidRDefault="00694444" w:rsidP="00694444">
      <w:pPr>
        <w:widowControl w:val="0"/>
        <w:autoSpaceDE w:val="0"/>
        <w:autoSpaceDN w:val="0"/>
        <w:adjustRightInd w:val="0"/>
        <w:rPr>
          <w:rFonts w:cs="Arial"/>
        </w:rPr>
      </w:pPr>
    </w:p>
    <w:p w14:paraId="4B7293B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None</w:t>
      </w:r>
    </w:p>
    <w:p w14:paraId="0598D8C0" w14:textId="77777777" w:rsidR="00694444" w:rsidRDefault="00000000" w:rsidP="00694444">
      <w:pPr>
        <w:jc w:val="center"/>
        <w:rPr>
          <w:rFonts w:ascii="Times New Roman" w:hAnsi="Times New Roman"/>
          <w:sz w:val="24"/>
          <w:szCs w:val="24"/>
        </w:rPr>
      </w:pPr>
      <w:r>
        <w:pict w14:anchorId="63381EE7">
          <v:rect id="_x0000_i3992" style="width:468pt;height:1pt" o:hralign="center" o:hrstd="t" o:hr="t" fillcolor="#a0a0a0" stroked="f"/>
        </w:pict>
      </w:r>
    </w:p>
    <w:p w14:paraId="53C0035C" w14:textId="77777777" w:rsidR="00694444" w:rsidRDefault="00694444" w:rsidP="00694444">
      <w:pPr>
        <w:pStyle w:val="Heading4"/>
      </w:pPr>
      <w:bookmarkStart w:id="3202" w:name="_Toc158315926"/>
      <w:r>
        <w:t>10.36.3.4 Parameter list (Input/Output)</w:t>
      </w:r>
      <w:bookmarkEnd w:id="3202"/>
    </w:p>
    <w:p w14:paraId="2776DEF5" w14:textId="77777777" w:rsidR="00694444" w:rsidRDefault="00694444" w:rsidP="00694444"/>
    <w:p w14:paraId="165412CE"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None</w:t>
      </w:r>
    </w:p>
    <w:p w14:paraId="32622C5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7B4C1F0E" w14:textId="77777777" w:rsidR="00694444" w:rsidRDefault="00000000" w:rsidP="00694444">
      <w:pPr>
        <w:jc w:val="center"/>
        <w:rPr>
          <w:rFonts w:ascii="Times New Roman" w:hAnsi="Times New Roman"/>
          <w:sz w:val="24"/>
          <w:szCs w:val="24"/>
        </w:rPr>
      </w:pPr>
      <w:r>
        <w:pict w14:anchorId="7B066206">
          <v:rect id="_x0000_i3993" style="width:468pt;height:1pt" o:hralign="center" o:hrstd="t" o:hr="t" fillcolor="#a0a0a0" stroked="f"/>
        </w:pict>
      </w:r>
    </w:p>
    <w:p w14:paraId="32505C4A" w14:textId="77777777" w:rsidR="00694444" w:rsidRDefault="00694444" w:rsidP="00694444">
      <w:pPr>
        <w:pStyle w:val="Heading4"/>
      </w:pPr>
      <w:bookmarkStart w:id="3203" w:name="_Toc158315927"/>
      <w:r>
        <w:t>10.36.3.5 Return Value</w:t>
      </w:r>
      <w:bookmarkEnd w:id="3203"/>
    </w:p>
    <w:p w14:paraId="784884D8" w14:textId="77777777" w:rsidR="00694444" w:rsidRDefault="00694444" w:rsidP="00694444"/>
    <w:p w14:paraId="111D42F0" w14:textId="77777777" w:rsidR="00694444" w:rsidRDefault="00694444" w:rsidP="00694444">
      <w:pPr>
        <w:widowControl w:val="0"/>
        <w:autoSpaceDE w:val="0"/>
        <w:autoSpaceDN w:val="0"/>
        <w:adjustRightInd w:val="0"/>
        <w:rPr>
          <w:rFonts w:cs="Arial"/>
        </w:rPr>
      </w:pPr>
      <w:r>
        <w:rPr>
          <w:rFonts w:cs="Arial"/>
        </w:rPr>
        <w:t>None</w:t>
      </w:r>
    </w:p>
    <w:p w14:paraId="2A9DBD64" w14:textId="77777777" w:rsidR="00694444" w:rsidRDefault="00694444" w:rsidP="00694444">
      <w:pPr>
        <w:widowControl w:val="0"/>
        <w:autoSpaceDE w:val="0"/>
        <w:autoSpaceDN w:val="0"/>
        <w:adjustRightInd w:val="0"/>
        <w:rPr>
          <w:rFonts w:ascii="MS Shell Dlg 2" w:hAnsi="MS Shell Dlg 2" w:cs="MS Shell Dlg 2"/>
          <w:sz w:val="17"/>
          <w:szCs w:val="17"/>
        </w:rPr>
      </w:pPr>
    </w:p>
    <w:p w14:paraId="007774C2" w14:textId="77777777" w:rsidR="00694444" w:rsidRDefault="00000000" w:rsidP="00694444">
      <w:pPr>
        <w:jc w:val="center"/>
        <w:rPr>
          <w:rFonts w:ascii="Times New Roman" w:hAnsi="Times New Roman"/>
          <w:sz w:val="24"/>
          <w:szCs w:val="24"/>
        </w:rPr>
      </w:pPr>
      <w:r>
        <w:pict w14:anchorId="3EEB85C7">
          <v:rect id="_x0000_i3994" style="width:468pt;height:1pt" o:hralign="center" o:hrstd="t" o:hr="t" fillcolor="#a0a0a0" stroked="f"/>
        </w:pict>
      </w:r>
    </w:p>
    <w:p w14:paraId="01C6D846" w14:textId="77777777" w:rsidR="00694444" w:rsidRDefault="00694444" w:rsidP="00694444">
      <w:pPr>
        <w:pStyle w:val="Heading4"/>
      </w:pPr>
      <w:bookmarkStart w:id="3204" w:name="_Toc158315928"/>
      <w:r>
        <w:t>10.36.3.6 Other CSUs called by this CSU</w:t>
      </w:r>
      <w:bookmarkEnd w:id="3204"/>
    </w:p>
    <w:p w14:paraId="3DDDCEC1" w14:textId="77777777" w:rsidR="00694444" w:rsidRDefault="00694444" w:rsidP="00694444"/>
    <w:p w14:paraId="0151A2B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SysTickConfig</w:t>
      </w:r>
    </w:p>
    <w:p w14:paraId="33DB65AD" w14:textId="77777777" w:rsidR="00694444" w:rsidRDefault="00000000" w:rsidP="00694444">
      <w:pPr>
        <w:jc w:val="center"/>
        <w:rPr>
          <w:rFonts w:ascii="Times New Roman" w:hAnsi="Times New Roman"/>
          <w:sz w:val="24"/>
          <w:szCs w:val="24"/>
        </w:rPr>
      </w:pPr>
      <w:r>
        <w:pict w14:anchorId="6C77F809">
          <v:rect id="_x0000_i3995" style="width:468pt;height:1pt" o:hralign="center" o:hrstd="t" o:hr="t" fillcolor="#a0a0a0" stroked="f"/>
        </w:pict>
      </w:r>
    </w:p>
    <w:p w14:paraId="02D85D9E" w14:textId="77777777" w:rsidR="00694444" w:rsidRDefault="00694444" w:rsidP="00694444">
      <w:pPr>
        <w:pStyle w:val="Heading4"/>
      </w:pPr>
      <w:bookmarkStart w:id="3205" w:name="_Toc158315929"/>
      <w:r>
        <w:t>10.36.3.7 Description of list of LLRs allocated</w:t>
      </w:r>
      <w:bookmarkEnd w:id="3205"/>
    </w:p>
    <w:p w14:paraId="3878C043" w14:textId="77777777" w:rsidR="00694444" w:rsidRDefault="00694444" w:rsidP="00694444"/>
    <w:p w14:paraId="0B74A0A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TbaseInit</w:t>
      </w:r>
    </w:p>
    <w:p w14:paraId="14443077" w14:textId="77777777" w:rsidR="00694444" w:rsidRDefault="00000000" w:rsidP="00694444">
      <w:pPr>
        <w:jc w:val="center"/>
        <w:rPr>
          <w:rFonts w:ascii="Times New Roman" w:hAnsi="Times New Roman"/>
          <w:sz w:val="24"/>
          <w:szCs w:val="24"/>
        </w:rPr>
      </w:pPr>
      <w:r>
        <w:pict w14:anchorId="51735BD1">
          <v:rect id="_x0000_i3996" style="width:468pt;height:1pt" o:hralign="center" o:hrstd="t" o:hr="t" fillcolor="#a0a0a0" stroked="f"/>
        </w:pict>
      </w:r>
    </w:p>
    <w:p w14:paraId="1703FA22" w14:textId="77777777" w:rsidR="00694444" w:rsidRDefault="00694444" w:rsidP="00211FA8">
      <w:pPr>
        <w:pStyle w:val="Heading5"/>
      </w:pPr>
      <w:bookmarkStart w:id="3206" w:name="_Toc158315930"/>
      <w:r>
        <w:t>10.36.3.7.1 daugwytbase-TbaseInit-LLR-001</w:t>
      </w:r>
      <w:bookmarkEnd w:id="3206"/>
    </w:p>
    <w:p w14:paraId="0E9FA6F9" w14:textId="77777777" w:rsidR="00694444" w:rsidRDefault="00694444" w:rsidP="00694444">
      <w:r>
        <w:t>Requirement ID: H398-LLD-GWY-FNC-4440</w:t>
      </w:r>
    </w:p>
    <w:p w14:paraId="1DD54FEA" w14:textId="77777777" w:rsidR="00694444" w:rsidRDefault="00694444" w:rsidP="00694444"/>
    <w:p w14:paraId="1B6772FE" w14:textId="77777777" w:rsidR="00694444" w:rsidRDefault="00694444" w:rsidP="00694444">
      <w:pPr>
        <w:autoSpaceDE w:val="0"/>
        <w:autoSpaceDN w:val="0"/>
        <w:adjustRightInd w:val="0"/>
        <w:rPr>
          <w:rFonts w:ascii="MS Shell Dlg 2" w:hAnsi="MS Shell Dlg 2" w:cs="MS Shell Dlg 2"/>
          <w:sz w:val="17"/>
          <w:szCs w:val="17"/>
        </w:rPr>
      </w:pPr>
      <w:r>
        <w:rPr>
          <w:rFonts w:cs="Arial"/>
        </w:rPr>
        <w:t>The function shall initialize the System Tick Interrupt period by calling SysTickConfig with number of ticks between two interrupts as parameter (M_HW_SYSTEM_CLOCK divided by M_OS_TICKS_PER_SEC).</w:t>
      </w:r>
    </w:p>
    <w:p w14:paraId="6AB3297A" w14:textId="77777777" w:rsidR="00694444" w:rsidRDefault="00694444" w:rsidP="00694444">
      <w:pPr>
        <w:autoSpaceDE w:val="0"/>
        <w:autoSpaceDN w:val="0"/>
        <w:adjustRightInd w:val="0"/>
        <w:rPr>
          <w:rFonts w:ascii="MS Shell Dlg 2" w:hAnsi="MS Shell Dlg 2" w:cs="MS Shell Dlg 2"/>
          <w:sz w:val="17"/>
          <w:szCs w:val="17"/>
        </w:rPr>
      </w:pPr>
    </w:p>
    <w:p w14:paraId="764B17CA" w14:textId="77777777" w:rsidR="00694444" w:rsidRDefault="00000000" w:rsidP="00694444">
      <w:pPr>
        <w:jc w:val="center"/>
        <w:rPr>
          <w:rFonts w:ascii="Times New Roman" w:hAnsi="Times New Roman"/>
          <w:sz w:val="24"/>
          <w:szCs w:val="24"/>
        </w:rPr>
      </w:pPr>
      <w:r>
        <w:pict w14:anchorId="51964627">
          <v:rect id="_x0000_i3997" style="width:468pt;height:1pt" o:hralign="center" o:hrstd="t" o:hr="t" fillcolor="#a0a0a0" stroked="f"/>
        </w:pict>
      </w:r>
    </w:p>
    <w:p w14:paraId="39DCA4DB" w14:textId="77777777" w:rsidR="00694444" w:rsidRDefault="00694444" w:rsidP="00694444">
      <w:pPr>
        <w:pStyle w:val="Heading2"/>
      </w:pPr>
      <w:bookmarkStart w:id="3207" w:name="_Toc158315931"/>
      <w:bookmarkStart w:id="3208" w:name="_Toc210985913"/>
      <w:r>
        <w:t>10.37 daugwytmr</w:t>
      </w:r>
      <w:bookmarkEnd w:id="3207"/>
      <w:bookmarkEnd w:id="3208"/>
    </w:p>
    <w:p w14:paraId="7234F46A" w14:textId="77777777" w:rsidR="00694444" w:rsidRDefault="00694444" w:rsidP="00694444"/>
    <w:p w14:paraId="74916A16" w14:textId="77777777" w:rsidR="00694444" w:rsidRDefault="00694444" w:rsidP="00694444">
      <w:pPr>
        <w:widowControl w:val="0"/>
        <w:autoSpaceDE w:val="0"/>
        <w:autoSpaceDN w:val="0"/>
        <w:adjustRightInd w:val="0"/>
        <w:rPr>
          <w:rFonts w:cs="Arial"/>
        </w:rPr>
      </w:pPr>
      <w:r>
        <w:rPr>
          <w:rFonts w:cs="Arial"/>
        </w:rPr>
        <w:t>This file defines implementation of timer routines to trigger internal ADC</w:t>
      </w:r>
    </w:p>
    <w:p w14:paraId="099FB745" w14:textId="77777777" w:rsidR="00694444" w:rsidRDefault="00694444" w:rsidP="00694444">
      <w:pPr>
        <w:widowControl w:val="0"/>
        <w:autoSpaceDE w:val="0"/>
        <w:autoSpaceDN w:val="0"/>
        <w:adjustRightInd w:val="0"/>
        <w:rPr>
          <w:rFonts w:ascii="MS Shell Dlg 2" w:hAnsi="MS Shell Dlg 2" w:cs="MS Shell Dlg 2"/>
          <w:sz w:val="17"/>
          <w:szCs w:val="17"/>
        </w:rPr>
      </w:pPr>
    </w:p>
    <w:p w14:paraId="4F468D7C" w14:textId="77777777" w:rsidR="00694444" w:rsidRDefault="00000000" w:rsidP="00694444">
      <w:pPr>
        <w:jc w:val="center"/>
        <w:rPr>
          <w:rFonts w:ascii="Times New Roman" w:hAnsi="Times New Roman"/>
          <w:sz w:val="24"/>
          <w:szCs w:val="24"/>
        </w:rPr>
      </w:pPr>
      <w:r>
        <w:pict w14:anchorId="0D0E2F39">
          <v:rect id="_x0000_i3998" style="width:468pt;height:1pt" o:hralign="center" o:hrstd="t" o:hr="t" fillcolor="#a0a0a0" stroked="f"/>
        </w:pict>
      </w:r>
    </w:p>
    <w:p w14:paraId="60AEA975" w14:textId="77777777" w:rsidR="00694444" w:rsidRDefault="00694444" w:rsidP="00694444">
      <w:pPr>
        <w:pStyle w:val="Heading3"/>
      </w:pPr>
      <w:bookmarkStart w:id="3209" w:name="_Toc158315932"/>
      <w:bookmarkStart w:id="3210" w:name="_Toc210985914"/>
      <w:r>
        <w:t>10.37.1 Timer7Intr</w:t>
      </w:r>
      <w:bookmarkEnd w:id="3209"/>
      <w:bookmarkEnd w:id="3210"/>
    </w:p>
    <w:p w14:paraId="6E0CA4CE" w14:textId="77777777" w:rsidR="00694444" w:rsidRDefault="00694444" w:rsidP="00694444"/>
    <w:p w14:paraId="761B6F4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Timer7Intr will follow in the sub sections</w:t>
      </w:r>
    </w:p>
    <w:p w14:paraId="15895ED9" w14:textId="77777777" w:rsidR="00694444" w:rsidRDefault="00000000" w:rsidP="00694444">
      <w:pPr>
        <w:jc w:val="center"/>
        <w:rPr>
          <w:rFonts w:ascii="Times New Roman" w:hAnsi="Times New Roman"/>
          <w:sz w:val="24"/>
          <w:szCs w:val="24"/>
        </w:rPr>
      </w:pPr>
      <w:r>
        <w:pict w14:anchorId="74364424">
          <v:rect id="_x0000_i3999" style="width:468pt;height:1pt" o:hralign="center" o:hrstd="t" o:hr="t" fillcolor="#a0a0a0" stroked="f"/>
        </w:pict>
      </w:r>
    </w:p>
    <w:p w14:paraId="52087323" w14:textId="77777777" w:rsidR="00694444" w:rsidRDefault="00694444" w:rsidP="00694444">
      <w:pPr>
        <w:pStyle w:val="Heading4"/>
      </w:pPr>
      <w:bookmarkStart w:id="3211" w:name="_Toc158315933"/>
      <w:r>
        <w:t>10.37.1.1 Brief Description</w:t>
      </w:r>
      <w:bookmarkEnd w:id="3211"/>
    </w:p>
    <w:p w14:paraId="146EE982" w14:textId="77777777" w:rsidR="00694444" w:rsidRDefault="00694444" w:rsidP="00694444"/>
    <w:p w14:paraId="7E00E38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Timer7Intr shall initialize timer 7 interrupt</w:t>
      </w:r>
    </w:p>
    <w:p w14:paraId="0324F6C7" w14:textId="77777777" w:rsidR="00694444" w:rsidRDefault="00000000" w:rsidP="00694444">
      <w:pPr>
        <w:jc w:val="center"/>
        <w:rPr>
          <w:rFonts w:ascii="Times New Roman" w:hAnsi="Times New Roman"/>
          <w:sz w:val="24"/>
          <w:szCs w:val="24"/>
        </w:rPr>
      </w:pPr>
      <w:r>
        <w:pict w14:anchorId="60E1203F">
          <v:rect id="_x0000_i4000" style="width:468pt;height:1pt" o:hralign="center" o:hrstd="t" o:hr="t" fillcolor="#a0a0a0" stroked="f"/>
        </w:pict>
      </w:r>
    </w:p>
    <w:p w14:paraId="3C1BF035" w14:textId="77777777" w:rsidR="00694444" w:rsidRDefault="00694444" w:rsidP="00694444">
      <w:pPr>
        <w:pStyle w:val="Heading4"/>
      </w:pPr>
      <w:bookmarkStart w:id="3212" w:name="_Toc158315934"/>
      <w:r>
        <w:t>10.37.1.2 List of HLRs allocated</w:t>
      </w:r>
      <w:bookmarkEnd w:id="3212"/>
    </w:p>
    <w:p w14:paraId="69869467" w14:textId="77777777" w:rsidR="00694444" w:rsidRDefault="00694444" w:rsidP="00694444"/>
    <w:p w14:paraId="6AF81067"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SRS/SAD(H398-003-012-GWY)</w:t>
      </w:r>
    </w:p>
    <w:p w14:paraId="499A2937" w14:textId="77777777" w:rsidR="00694444" w:rsidRDefault="00694444" w:rsidP="00694444">
      <w:pPr>
        <w:widowControl w:val="0"/>
        <w:autoSpaceDE w:val="0"/>
        <w:autoSpaceDN w:val="0"/>
        <w:adjustRightInd w:val="0"/>
        <w:rPr>
          <w:rFonts w:ascii="MS Shell Dlg 2" w:hAnsi="MS Shell Dlg 2" w:cs="MS Shell Dlg 2"/>
          <w:sz w:val="17"/>
          <w:szCs w:val="17"/>
        </w:rPr>
      </w:pPr>
    </w:p>
    <w:p w14:paraId="3A2C0F1A" w14:textId="77777777" w:rsidR="00694444" w:rsidRDefault="00000000" w:rsidP="00694444">
      <w:pPr>
        <w:jc w:val="center"/>
        <w:rPr>
          <w:rFonts w:ascii="Times New Roman" w:hAnsi="Times New Roman"/>
          <w:sz w:val="24"/>
          <w:szCs w:val="24"/>
        </w:rPr>
      </w:pPr>
      <w:r>
        <w:pict w14:anchorId="379F04CD">
          <v:rect id="_x0000_i4001" style="width:468pt;height:1pt" o:hralign="center" o:hrstd="t" o:hr="t" fillcolor="#a0a0a0" stroked="f"/>
        </w:pict>
      </w:r>
    </w:p>
    <w:p w14:paraId="474C3668" w14:textId="77777777" w:rsidR="00694444" w:rsidRDefault="00694444" w:rsidP="00694444">
      <w:pPr>
        <w:pStyle w:val="Heading4"/>
      </w:pPr>
      <w:bookmarkStart w:id="3213" w:name="_Toc158315935"/>
      <w:r>
        <w:t>10.37.1.3 List of global variables accessed and modified</w:t>
      </w:r>
      <w:bookmarkEnd w:id="3213"/>
    </w:p>
    <w:p w14:paraId="345FAD2E" w14:textId="77777777" w:rsidR="00694444" w:rsidRDefault="00694444" w:rsidP="00694444"/>
    <w:p w14:paraId="55837A2D" w14:textId="77777777" w:rsidR="00694444" w:rsidRDefault="00694444" w:rsidP="00694444">
      <w:pPr>
        <w:widowControl w:val="0"/>
        <w:autoSpaceDE w:val="0"/>
        <w:autoSpaceDN w:val="0"/>
        <w:adjustRightInd w:val="0"/>
        <w:rPr>
          <w:rFonts w:cs="Arial"/>
        </w:rPr>
      </w:pPr>
      <w:r>
        <w:rPr>
          <w:rFonts w:cs="Arial"/>
        </w:rPr>
        <w:t xml:space="preserve"> Accessed                : None </w:t>
      </w:r>
    </w:p>
    <w:p w14:paraId="2FF30097" w14:textId="77777777" w:rsidR="00694444" w:rsidRDefault="00694444" w:rsidP="00694444">
      <w:pPr>
        <w:widowControl w:val="0"/>
        <w:autoSpaceDE w:val="0"/>
        <w:autoSpaceDN w:val="0"/>
        <w:adjustRightInd w:val="0"/>
        <w:rPr>
          <w:rFonts w:cs="Arial"/>
        </w:rPr>
      </w:pPr>
    </w:p>
    <w:p w14:paraId="186A7E72" w14:textId="77777777" w:rsidR="00694444" w:rsidRDefault="00694444" w:rsidP="00694444">
      <w:pPr>
        <w:widowControl w:val="0"/>
        <w:autoSpaceDE w:val="0"/>
        <w:autoSpaceDN w:val="0"/>
        <w:adjustRightInd w:val="0"/>
        <w:rPr>
          <w:rFonts w:cs="Arial"/>
        </w:rPr>
      </w:pPr>
      <w:r>
        <w:rPr>
          <w:rFonts w:cs="Arial"/>
        </w:rPr>
        <w:t xml:space="preserve"> Modified                :   None</w:t>
      </w:r>
    </w:p>
    <w:p w14:paraId="488189DF" w14:textId="77777777" w:rsidR="00694444" w:rsidRDefault="00694444" w:rsidP="00694444">
      <w:pPr>
        <w:widowControl w:val="0"/>
        <w:autoSpaceDE w:val="0"/>
        <w:autoSpaceDN w:val="0"/>
        <w:adjustRightInd w:val="0"/>
        <w:rPr>
          <w:rFonts w:ascii="MS Shell Dlg 2" w:hAnsi="MS Shell Dlg 2" w:cs="MS Shell Dlg 2"/>
          <w:sz w:val="17"/>
          <w:szCs w:val="17"/>
        </w:rPr>
      </w:pPr>
    </w:p>
    <w:p w14:paraId="2C92FB2B" w14:textId="77777777" w:rsidR="00694444" w:rsidRDefault="00000000" w:rsidP="00694444">
      <w:pPr>
        <w:jc w:val="center"/>
        <w:rPr>
          <w:rFonts w:ascii="Times New Roman" w:hAnsi="Times New Roman"/>
          <w:sz w:val="24"/>
          <w:szCs w:val="24"/>
        </w:rPr>
      </w:pPr>
      <w:r>
        <w:pict w14:anchorId="6A88063C">
          <v:rect id="_x0000_i4002" style="width:468pt;height:1pt" o:hralign="center" o:hrstd="t" o:hr="t" fillcolor="#a0a0a0" stroked="f"/>
        </w:pict>
      </w:r>
    </w:p>
    <w:p w14:paraId="1DBA5B38" w14:textId="77777777" w:rsidR="00694444" w:rsidRDefault="00694444" w:rsidP="00694444">
      <w:pPr>
        <w:pStyle w:val="Heading4"/>
      </w:pPr>
      <w:bookmarkStart w:id="3214" w:name="_Toc158315936"/>
      <w:r>
        <w:t>10.37.1.4 Parameter list (Input/Output)</w:t>
      </w:r>
      <w:bookmarkEnd w:id="3214"/>
    </w:p>
    <w:p w14:paraId="64FF551D" w14:textId="77777777" w:rsidR="00694444" w:rsidRDefault="00694444" w:rsidP="00694444"/>
    <w:p w14:paraId="32712B5A" w14:textId="77777777" w:rsidR="00694444" w:rsidRDefault="00694444" w:rsidP="00694444">
      <w:pPr>
        <w:widowControl w:val="0"/>
        <w:autoSpaceDE w:val="0"/>
        <w:autoSpaceDN w:val="0"/>
        <w:adjustRightInd w:val="0"/>
        <w:rPr>
          <w:rFonts w:cs="Arial"/>
        </w:rPr>
      </w:pPr>
      <w:r>
        <w:rPr>
          <w:rFonts w:cs="Arial"/>
        </w:rPr>
        <w:t>Inputs : None</w:t>
      </w:r>
    </w:p>
    <w:p w14:paraId="3A98F22A" w14:textId="77777777" w:rsidR="00694444" w:rsidRDefault="00694444" w:rsidP="00694444">
      <w:pPr>
        <w:widowControl w:val="0"/>
        <w:autoSpaceDE w:val="0"/>
        <w:autoSpaceDN w:val="0"/>
        <w:adjustRightInd w:val="0"/>
        <w:rPr>
          <w:rFonts w:cs="Arial"/>
        </w:rPr>
      </w:pPr>
    </w:p>
    <w:p w14:paraId="188F004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4109DD5C" w14:textId="77777777" w:rsidR="00694444" w:rsidRDefault="00000000" w:rsidP="00694444">
      <w:pPr>
        <w:jc w:val="center"/>
        <w:rPr>
          <w:rFonts w:ascii="Times New Roman" w:hAnsi="Times New Roman"/>
          <w:sz w:val="24"/>
          <w:szCs w:val="24"/>
        </w:rPr>
      </w:pPr>
      <w:r>
        <w:pict w14:anchorId="7F641CDC">
          <v:rect id="_x0000_i4003" style="width:468pt;height:1pt" o:hralign="center" o:hrstd="t" o:hr="t" fillcolor="#a0a0a0" stroked="f"/>
        </w:pict>
      </w:r>
    </w:p>
    <w:p w14:paraId="327DF627" w14:textId="77777777" w:rsidR="00694444" w:rsidRDefault="00694444" w:rsidP="00694444">
      <w:pPr>
        <w:pStyle w:val="Heading4"/>
      </w:pPr>
      <w:bookmarkStart w:id="3215" w:name="_Toc158315937"/>
      <w:r>
        <w:t>10.37.1.5 Return Value</w:t>
      </w:r>
      <w:bookmarkEnd w:id="3215"/>
    </w:p>
    <w:p w14:paraId="636C1E0C" w14:textId="77777777" w:rsidR="00694444" w:rsidRDefault="00694444" w:rsidP="00694444"/>
    <w:p w14:paraId="45C98BA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6000331A" w14:textId="77777777" w:rsidR="00694444" w:rsidRDefault="00000000" w:rsidP="00694444">
      <w:pPr>
        <w:jc w:val="center"/>
        <w:rPr>
          <w:rFonts w:ascii="Times New Roman" w:hAnsi="Times New Roman"/>
          <w:sz w:val="24"/>
          <w:szCs w:val="24"/>
        </w:rPr>
      </w:pPr>
      <w:r>
        <w:pict w14:anchorId="3EB427CC">
          <v:rect id="_x0000_i4004" style="width:468pt;height:1pt" o:hralign="center" o:hrstd="t" o:hr="t" fillcolor="#a0a0a0" stroked="f"/>
        </w:pict>
      </w:r>
    </w:p>
    <w:p w14:paraId="02B562B0" w14:textId="77777777" w:rsidR="00694444" w:rsidRDefault="00694444" w:rsidP="00694444">
      <w:pPr>
        <w:pStyle w:val="Heading4"/>
      </w:pPr>
      <w:bookmarkStart w:id="3216" w:name="_Toc158315938"/>
      <w:r>
        <w:t>10.37.1.6 Other CSUs called by this CSU</w:t>
      </w:r>
      <w:bookmarkEnd w:id="3216"/>
    </w:p>
    <w:p w14:paraId="6AC265C0" w14:textId="77777777" w:rsidR="00694444" w:rsidRDefault="00694444" w:rsidP="00694444"/>
    <w:p w14:paraId="3EC676DE" w14:textId="77777777" w:rsidR="00694444" w:rsidRDefault="00694444" w:rsidP="00694444">
      <w:pPr>
        <w:widowControl w:val="0"/>
        <w:autoSpaceDE w:val="0"/>
        <w:autoSpaceDN w:val="0"/>
        <w:adjustRightInd w:val="0"/>
        <w:rPr>
          <w:rFonts w:cs="Arial"/>
        </w:rPr>
      </w:pPr>
      <w:r>
        <w:rPr>
          <w:rFonts w:cs="Arial"/>
        </w:rPr>
        <w:t>TimClearITPendingBit</w:t>
      </w:r>
    </w:p>
    <w:p w14:paraId="5ECB046E" w14:textId="77777777" w:rsidR="00694444" w:rsidRDefault="00694444" w:rsidP="00694444">
      <w:pPr>
        <w:widowControl w:val="0"/>
        <w:autoSpaceDE w:val="0"/>
        <w:autoSpaceDN w:val="0"/>
        <w:adjustRightInd w:val="0"/>
        <w:rPr>
          <w:rFonts w:cs="Arial"/>
        </w:rPr>
      </w:pPr>
      <w:r>
        <w:rPr>
          <w:rFonts w:cs="Arial"/>
        </w:rPr>
        <w:t>SoundSynthesize</w:t>
      </w:r>
    </w:p>
    <w:p w14:paraId="2D75CB60" w14:textId="77777777" w:rsidR="00694444" w:rsidRDefault="00694444" w:rsidP="00694444">
      <w:pPr>
        <w:widowControl w:val="0"/>
        <w:autoSpaceDE w:val="0"/>
        <w:autoSpaceDN w:val="0"/>
        <w:adjustRightInd w:val="0"/>
        <w:rPr>
          <w:rFonts w:ascii="MS Shell Dlg 2" w:hAnsi="MS Shell Dlg 2" w:cs="MS Shell Dlg 2"/>
          <w:sz w:val="17"/>
          <w:szCs w:val="17"/>
        </w:rPr>
      </w:pPr>
    </w:p>
    <w:p w14:paraId="1B07EC6E" w14:textId="77777777" w:rsidR="00694444" w:rsidRDefault="00000000" w:rsidP="00694444">
      <w:pPr>
        <w:jc w:val="center"/>
        <w:rPr>
          <w:rFonts w:ascii="Times New Roman" w:hAnsi="Times New Roman"/>
          <w:sz w:val="24"/>
          <w:szCs w:val="24"/>
        </w:rPr>
      </w:pPr>
      <w:r>
        <w:pict w14:anchorId="20678AF6">
          <v:rect id="_x0000_i4005" style="width:468pt;height:1pt" o:hralign="center" o:hrstd="t" o:hr="t" fillcolor="#a0a0a0" stroked="f"/>
        </w:pict>
      </w:r>
    </w:p>
    <w:p w14:paraId="1A06078A" w14:textId="77777777" w:rsidR="00694444" w:rsidRDefault="00694444" w:rsidP="00694444">
      <w:pPr>
        <w:pStyle w:val="Heading4"/>
      </w:pPr>
      <w:bookmarkStart w:id="3217" w:name="_Toc158315939"/>
      <w:r>
        <w:t>10.37.1.7 Description of list of LLRs allocated</w:t>
      </w:r>
      <w:bookmarkEnd w:id="3217"/>
    </w:p>
    <w:p w14:paraId="050134D0" w14:textId="77777777" w:rsidR="00694444" w:rsidRDefault="00694444" w:rsidP="00694444"/>
    <w:p w14:paraId="1A53D0D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Timer7Intr.</w:t>
      </w:r>
    </w:p>
    <w:p w14:paraId="1C7F1083" w14:textId="77777777" w:rsidR="00694444" w:rsidRDefault="00000000" w:rsidP="00694444">
      <w:pPr>
        <w:jc w:val="center"/>
        <w:rPr>
          <w:rFonts w:ascii="Times New Roman" w:hAnsi="Times New Roman"/>
          <w:sz w:val="24"/>
          <w:szCs w:val="24"/>
        </w:rPr>
      </w:pPr>
      <w:r>
        <w:pict w14:anchorId="3F4ACEA4">
          <v:rect id="_x0000_i4006" style="width:468pt;height:1pt" o:hralign="center" o:hrstd="t" o:hr="t" fillcolor="#a0a0a0" stroked="f"/>
        </w:pict>
      </w:r>
    </w:p>
    <w:p w14:paraId="51A92D9B" w14:textId="77777777" w:rsidR="00694444" w:rsidRDefault="00694444" w:rsidP="00211FA8">
      <w:pPr>
        <w:pStyle w:val="Heading5"/>
      </w:pPr>
      <w:bookmarkStart w:id="3218" w:name="_Toc158315940"/>
      <w:r>
        <w:t>10.37.1.7.1 daugwytmr-Timer7Intr-LLR-001</w:t>
      </w:r>
      <w:bookmarkEnd w:id="3218"/>
    </w:p>
    <w:p w14:paraId="6247801A" w14:textId="77777777" w:rsidR="00694444" w:rsidRDefault="00694444" w:rsidP="00694444">
      <w:r>
        <w:t>Requirement ID: H398-LLD-GWY-FNC-4450</w:t>
      </w:r>
    </w:p>
    <w:p w14:paraId="6C0A5BC1" w14:textId="77777777" w:rsidR="00694444" w:rsidRDefault="00694444" w:rsidP="00694444"/>
    <w:p w14:paraId="646EF40C" w14:textId="77777777" w:rsidR="00694444" w:rsidRDefault="00694444" w:rsidP="00694444">
      <w:pPr>
        <w:autoSpaceDE w:val="0"/>
        <w:autoSpaceDN w:val="0"/>
        <w:adjustRightInd w:val="0"/>
        <w:rPr>
          <w:rFonts w:cs="Arial"/>
        </w:rPr>
      </w:pPr>
      <w:r>
        <w:rPr>
          <w:rFonts w:cs="Arial"/>
        </w:rPr>
        <w:t>The function shall call ‘TimClearITPendingBit’ with parameter</w:t>
      </w:r>
    </w:p>
    <w:p w14:paraId="0F9550C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(M_TIM7 ,  M_TIM_IT_UPDATE) to clear the update interrupts and holds the data register (i.e dhr12r1)of M_DAC by calling the function SoundSynthesize.</w:t>
      </w:r>
    </w:p>
    <w:p w14:paraId="6E494CD1" w14:textId="77777777" w:rsidR="00694444" w:rsidRDefault="00694444" w:rsidP="00694444">
      <w:pPr>
        <w:widowControl w:val="0"/>
        <w:autoSpaceDE w:val="0"/>
        <w:autoSpaceDN w:val="0"/>
        <w:adjustRightInd w:val="0"/>
        <w:rPr>
          <w:rFonts w:ascii="Segoe UI" w:hAnsi="Segoe UI" w:cs="Segoe UI"/>
        </w:rPr>
      </w:pPr>
    </w:p>
    <w:p w14:paraId="0D14DC4C" w14:textId="77777777" w:rsidR="00694444" w:rsidRDefault="00000000" w:rsidP="00694444">
      <w:pPr>
        <w:jc w:val="center"/>
        <w:rPr>
          <w:rFonts w:ascii="Times New Roman" w:hAnsi="Times New Roman"/>
          <w:sz w:val="24"/>
          <w:szCs w:val="24"/>
        </w:rPr>
      </w:pPr>
      <w:r>
        <w:pict w14:anchorId="33E64A29">
          <v:rect id="_x0000_i4007" style="width:468pt;height:1pt" o:hralign="center" o:hrstd="t" o:hr="t" fillcolor="#a0a0a0" stroked="f"/>
        </w:pict>
      </w:r>
    </w:p>
    <w:p w14:paraId="74541883" w14:textId="77777777" w:rsidR="00694444" w:rsidRDefault="00694444" w:rsidP="00694444">
      <w:pPr>
        <w:pStyle w:val="Heading3"/>
      </w:pPr>
      <w:bookmarkStart w:id="3219" w:name="_Toc158315941"/>
      <w:bookmarkStart w:id="3220" w:name="_Toc210985915"/>
      <w:r>
        <w:t>10.37.2 TmrInitDac</w:t>
      </w:r>
      <w:bookmarkEnd w:id="3219"/>
      <w:bookmarkEnd w:id="3220"/>
    </w:p>
    <w:p w14:paraId="202683E1" w14:textId="77777777" w:rsidR="00694444" w:rsidRDefault="00694444" w:rsidP="00694444"/>
    <w:p w14:paraId="009E150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TmrInitDac will follow in the sub sections.</w:t>
      </w:r>
    </w:p>
    <w:p w14:paraId="4B994931" w14:textId="77777777" w:rsidR="00694444" w:rsidRDefault="00000000" w:rsidP="00694444">
      <w:pPr>
        <w:jc w:val="center"/>
        <w:rPr>
          <w:rFonts w:ascii="Times New Roman" w:hAnsi="Times New Roman"/>
          <w:sz w:val="24"/>
          <w:szCs w:val="24"/>
        </w:rPr>
      </w:pPr>
      <w:r>
        <w:pict w14:anchorId="24B7E5E8">
          <v:rect id="_x0000_i4008" style="width:468pt;height:1pt" o:hralign="center" o:hrstd="t" o:hr="t" fillcolor="#a0a0a0" stroked="f"/>
        </w:pict>
      </w:r>
    </w:p>
    <w:p w14:paraId="5299B79D" w14:textId="77777777" w:rsidR="00694444" w:rsidRDefault="00694444" w:rsidP="00694444">
      <w:pPr>
        <w:pStyle w:val="Heading4"/>
      </w:pPr>
      <w:bookmarkStart w:id="3221" w:name="_Toc158315942"/>
      <w:r>
        <w:t>10.37.2.1 Brief Description</w:t>
      </w:r>
      <w:bookmarkEnd w:id="3221"/>
    </w:p>
    <w:p w14:paraId="4003346E" w14:textId="77777777" w:rsidR="00694444" w:rsidRDefault="00694444" w:rsidP="00694444"/>
    <w:p w14:paraId="55FF48C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TmrInitDac function uses timer 6 to trigger internal ADC conversion</w:t>
      </w:r>
    </w:p>
    <w:p w14:paraId="3D982548" w14:textId="77777777" w:rsidR="00694444" w:rsidRDefault="00000000" w:rsidP="00694444">
      <w:pPr>
        <w:jc w:val="center"/>
        <w:rPr>
          <w:rFonts w:ascii="Times New Roman" w:hAnsi="Times New Roman"/>
          <w:sz w:val="24"/>
          <w:szCs w:val="24"/>
        </w:rPr>
      </w:pPr>
      <w:r>
        <w:pict w14:anchorId="3DFBB50C">
          <v:rect id="_x0000_i4009" style="width:468pt;height:1pt" o:hralign="center" o:hrstd="t" o:hr="t" fillcolor="#a0a0a0" stroked="f"/>
        </w:pict>
      </w:r>
    </w:p>
    <w:p w14:paraId="10DB01F7" w14:textId="77777777" w:rsidR="00694444" w:rsidRDefault="00694444" w:rsidP="00694444">
      <w:pPr>
        <w:pStyle w:val="Heading4"/>
      </w:pPr>
      <w:bookmarkStart w:id="3222" w:name="_Toc158315943"/>
      <w:r>
        <w:t>10.37.2.2 List of HLRs allocated</w:t>
      </w:r>
      <w:bookmarkEnd w:id="3222"/>
    </w:p>
    <w:p w14:paraId="0BBC3BDD" w14:textId="77777777" w:rsidR="00694444" w:rsidRDefault="00694444" w:rsidP="00694444"/>
    <w:p w14:paraId="4F514914"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C6D5C27" w14:textId="77777777" w:rsidR="00694444" w:rsidRDefault="00694444" w:rsidP="00694444">
      <w:pPr>
        <w:widowControl w:val="0"/>
        <w:autoSpaceDE w:val="0"/>
        <w:autoSpaceDN w:val="0"/>
        <w:adjustRightInd w:val="0"/>
        <w:rPr>
          <w:rFonts w:ascii="MS Shell Dlg 2" w:hAnsi="MS Shell Dlg 2" w:cs="MS Shell Dlg 2"/>
          <w:sz w:val="17"/>
          <w:szCs w:val="17"/>
        </w:rPr>
      </w:pPr>
    </w:p>
    <w:p w14:paraId="0A7546D9" w14:textId="77777777" w:rsidR="00694444" w:rsidRDefault="00000000" w:rsidP="00694444">
      <w:pPr>
        <w:jc w:val="center"/>
        <w:rPr>
          <w:rFonts w:ascii="Times New Roman" w:hAnsi="Times New Roman"/>
          <w:sz w:val="24"/>
          <w:szCs w:val="24"/>
        </w:rPr>
      </w:pPr>
      <w:r>
        <w:pict w14:anchorId="7C5D56F0">
          <v:rect id="_x0000_i4010" style="width:468pt;height:1pt" o:hralign="center" o:hrstd="t" o:hr="t" fillcolor="#a0a0a0" stroked="f"/>
        </w:pict>
      </w:r>
    </w:p>
    <w:p w14:paraId="502B9DEA" w14:textId="77777777" w:rsidR="00694444" w:rsidRDefault="00694444" w:rsidP="00694444">
      <w:pPr>
        <w:pStyle w:val="Heading4"/>
      </w:pPr>
      <w:bookmarkStart w:id="3223" w:name="_Toc158315944"/>
      <w:r>
        <w:t>10.37.2.3 List of global variables accessed and modified</w:t>
      </w:r>
      <w:bookmarkEnd w:id="3223"/>
    </w:p>
    <w:p w14:paraId="63052025" w14:textId="77777777" w:rsidR="00694444" w:rsidRDefault="00694444" w:rsidP="00694444"/>
    <w:p w14:paraId="56AF1C6F"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16E2A4DF" w14:textId="77777777" w:rsidR="00694444" w:rsidRDefault="00694444" w:rsidP="00694444">
      <w:pPr>
        <w:widowControl w:val="0"/>
        <w:autoSpaceDE w:val="0"/>
        <w:autoSpaceDN w:val="0"/>
        <w:adjustRightInd w:val="0"/>
        <w:rPr>
          <w:rFonts w:cs="Arial"/>
        </w:rPr>
      </w:pPr>
    </w:p>
    <w:p w14:paraId="0FDBAAA0" w14:textId="77777777" w:rsidR="00694444" w:rsidRDefault="00694444" w:rsidP="00694444">
      <w:pPr>
        <w:widowControl w:val="0"/>
        <w:autoSpaceDE w:val="0"/>
        <w:autoSpaceDN w:val="0"/>
        <w:adjustRightInd w:val="0"/>
        <w:rPr>
          <w:rFonts w:cs="Arial"/>
        </w:rPr>
      </w:pPr>
      <w:r>
        <w:rPr>
          <w:rFonts w:cs="Arial"/>
        </w:rPr>
        <w:t xml:space="preserve">Modified                : </w:t>
      </w:r>
      <w:r>
        <w:rPr>
          <w:rFonts w:cs="Arial"/>
        </w:rPr>
        <w:tab/>
        <w:t>None</w:t>
      </w:r>
    </w:p>
    <w:p w14:paraId="792D64A8" w14:textId="77777777" w:rsidR="00694444" w:rsidRDefault="00694444" w:rsidP="00694444">
      <w:pPr>
        <w:widowControl w:val="0"/>
        <w:autoSpaceDE w:val="0"/>
        <w:autoSpaceDN w:val="0"/>
        <w:adjustRightInd w:val="0"/>
        <w:rPr>
          <w:rFonts w:ascii="MS Shell Dlg 2" w:hAnsi="MS Shell Dlg 2" w:cs="MS Shell Dlg 2"/>
          <w:sz w:val="17"/>
          <w:szCs w:val="17"/>
        </w:rPr>
      </w:pPr>
    </w:p>
    <w:p w14:paraId="5D7B8B7F" w14:textId="77777777" w:rsidR="00694444" w:rsidRDefault="00000000" w:rsidP="00694444">
      <w:pPr>
        <w:jc w:val="center"/>
        <w:rPr>
          <w:rFonts w:ascii="Times New Roman" w:hAnsi="Times New Roman"/>
          <w:sz w:val="24"/>
          <w:szCs w:val="24"/>
        </w:rPr>
      </w:pPr>
      <w:r>
        <w:pict w14:anchorId="23DD1D44">
          <v:rect id="_x0000_i4011" style="width:468pt;height:1pt" o:hralign="center" o:hrstd="t" o:hr="t" fillcolor="#a0a0a0" stroked="f"/>
        </w:pict>
      </w:r>
    </w:p>
    <w:p w14:paraId="67A37AC0" w14:textId="77777777" w:rsidR="00694444" w:rsidRDefault="00694444" w:rsidP="00694444">
      <w:pPr>
        <w:pStyle w:val="Heading4"/>
      </w:pPr>
      <w:bookmarkStart w:id="3224" w:name="_Toc158315945"/>
      <w:r>
        <w:t>10.37.2.4 Parameter list (Input/Output)</w:t>
      </w:r>
      <w:bookmarkEnd w:id="3224"/>
    </w:p>
    <w:p w14:paraId="3ED88D8D" w14:textId="77777777" w:rsidR="00694444" w:rsidRDefault="00694444" w:rsidP="00694444"/>
    <w:p w14:paraId="14BB363D"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None</w:t>
      </w:r>
    </w:p>
    <w:p w14:paraId="6D1C77BB" w14:textId="77777777" w:rsidR="00694444" w:rsidRDefault="00694444" w:rsidP="00694444">
      <w:pPr>
        <w:widowControl w:val="0"/>
        <w:autoSpaceDE w:val="0"/>
        <w:autoSpaceDN w:val="0"/>
        <w:adjustRightInd w:val="0"/>
        <w:rPr>
          <w:rFonts w:cs="Arial"/>
        </w:rPr>
      </w:pPr>
      <w:r>
        <w:rPr>
          <w:rFonts w:cs="Arial"/>
        </w:rPr>
        <w:tab/>
      </w:r>
    </w:p>
    <w:p w14:paraId="782A3C4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0756D5F2" w14:textId="77777777" w:rsidR="00694444" w:rsidRDefault="00000000" w:rsidP="00694444">
      <w:pPr>
        <w:jc w:val="center"/>
        <w:rPr>
          <w:rFonts w:ascii="Times New Roman" w:hAnsi="Times New Roman"/>
          <w:sz w:val="24"/>
          <w:szCs w:val="24"/>
        </w:rPr>
      </w:pPr>
      <w:r>
        <w:pict w14:anchorId="74B878B7">
          <v:rect id="_x0000_i4012" style="width:468pt;height:1pt" o:hralign="center" o:hrstd="t" o:hr="t" fillcolor="#a0a0a0" stroked="f"/>
        </w:pict>
      </w:r>
    </w:p>
    <w:p w14:paraId="295A6547" w14:textId="77777777" w:rsidR="00694444" w:rsidRDefault="00694444" w:rsidP="00694444">
      <w:pPr>
        <w:pStyle w:val="Heading4"/>
      </w:pPr>
      <w:bookmarkStart w:id="3225" w:name="_Toc158315946"/>
      <w:r>
        <w:t>10.37.2.5 Return Value</w:t>
      </w:r>
      <w:bookmarkEnd w:id="3225"/>
    </w:p>
    <w:p w14:paraId="7EF0EC94" w14:textId="77777777" w:rsidR="00694444" w:rsidRDefault="00694444" w:rsidP="00694444"/>
    <w:p w14:paraId="7BB0F86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4F3767CE" w14:textId="77777777" w:rsidR="00694444" w:rsidRDefault="00000000" w:rsidP="00694444">
      <w:pPr>
        <w:jc w:val="center"/>
        <w:rPr>
          <w:rFonts w:ascii="Times New Roman" w:hAnsi="Times New Roman"/>
          <w:sz w:val="24"/>
          <w:szCs w:val="24"/>
        </w:rPr>
      </w:pPr>
      <w:r>
        <w:pict w14:anchorId="63FBFB77">
          <v:rect id="_x0000_i4013" style="width:468pt;height:1pt" o:hralign="center" o:hrstd="t" o:hr="t" fillcolor="#a0a0a0" stroked="f"/>
        </w:pict>
      </w:r>
    </w:p>
    <w:p w14:paraId="1B962D91" w14:textId="77777777" w:rsidR="00694444" w:rsidRDefault="00694444" w:rsidP="00694444">
      <w:pPr>
        <w:pStyle w:val="Heading4"/>
      </w:pPr>
      <w:bookmarkStart w:id="3226" w:name="_Toc158315947"/>
      <w:r>
        <w:t>10.37.2.6 Other CSUs called by this CSU</w:t>
      </w:r>
      <w:bookmarkEnd w:id="3226"/>
    </w:p>
    <w:p w14:paraId="326EE246" w14:textId="77777777" w:rsidR="00694444" w:rsidRDefault="00694444" w:rsidP="00694444"/>
    <w:p w14:paraId="62EB70D1" w14:textId="77777777" w:rsidR="00694444" w:rsidRDefault="00694444" w:rsidP="00694444">
      <w:pPr>
        <w:widowControl w:val="0"/>
        <w:autoSpaceDE w:val="0"/>
        <w:autoSpaceDN w:val="0"/>
        <w:adjustRightInd w:val="0"/>
        <w:rPr>
          <w:rFonts w:cs="Arial"/>
        </w:rPr>
      </w:pPr>
      <w:r>
        <w:rPr>
          <w:rFonts w:cs="Arial"/>
        </w:rPr>
        <w:t>RccApb1PeriphClockCmd,</w:t>
      </w:r>
    </w:p>
    <w:p w14:paraId="7D53F683" w14:textId="77777777" w:rsidR="00694444" w:rsidRDefault="00694444" w:rsidP="00694444">
      <w:pPr>
        <w:widowControl w:val="0"/>
        <w:autoSpaceDE w:val="0"/>
        <w:autoSpaceDN w:val="0"/>
        <w:adjustRightInd w:val="0"/>
        <w:rPr>
          <w:rFonts w:cs="Arial"/>
        </w:rPr>
      </w:pPr>
      <w:r>
        <w:rPr>
          <w:rFonts w:cs="Arial"/>
        </w:rPr>
        <w:t>IntrInstall,</w:t>
      </w:r>
    </w:p>
    <w:p w14:paraId="1924F1B5" w14:textId="77777777" w:rsidR="00694444" w:rsidRDefault="00694444" w:rsidP="00694444">
      <w:pPr>
        <w:widowControl w:val="0"/>
        <w:autoSpaceDE w:val="0"/>
        <w:autoSpaceDN w:val="0"/>
        <w:adjustRightInd w:val="0"/>
        <w:rPr>
          <w:rFonts w:cs="Arial"/>
        </w:rPr>
      </w:pPr>
      <w:r>
        <w:rPr>
          <w:rFonts w:cs="Arial"/>
        </w:rPr>
        <w:t>NvicInit,</w:t>
      </w:r>
    </w:p>
    <w:p w14:paraId="395978CF" w14:textId="77777777" w:rsidR="00694444" w:rsidRDefault="00694444" w:rsidP="00694444">
      <w:pPr>
        <w:widowControl w:val="0"/>
        <w:autoSpaceDE w:val="0"/>
        <w:autoSpaceDN w:val="0"/>
        <w:adjustRightInd w:val="0"/>
        <w:rPr>
          <w:rFonts w:cs="Arial"/>
        </w:rPr>
      </w:pPr>
      <w:r>
        <w:rPr>
          <w:rFonts w:cs="Arial"/>
        </w:rPr>
        <w:t>TimPrescalerConfig,</w:t>
      </w:r>
    </w:p>
    <w:p w14:paraId="387C5EB0" w14:textId="77777777" w:rsidR="00694444" w:rsidRDefault="00694444" w:rsidP="00694444">
      <w:pPr>
        <w:widowControl w:val="0"/>
        <w:autoSpaceDE w:val="0"/>
        <w:autoSpaceDN w:val="0"/>
        <w:adjustRightInd w:val="0"/>
        <w:rPr>
          <w:rFonts w:cs="Arial"/>
        </w:rPr>
      </w:pPr>
      <w:r>
        <w:rPr>
          <w:rFonts w:cs="Arial"/>
        </w:rPr>
        <w:t>TimSetAutoReload,</w:t>
      </w:r>
    </w:p>
    <w:p w14:paraId="16495657" w14:textId="77777777" w:rsidR="00694444" w:rsidRDefault="00694444" w:rsidP="00694444">
      <w:pPr>
        <w:widowControl w:val="0"/>
        <w:autoSpaceDE w:val="0"/>
        <w:autoSpaceDN w:val="0"/>
        <w:adjustRightInd w:val="0"/>
        <w:rPr>
          <w:rFonts w:cs="Arial"/>
        </w:rPr>
      </w:pPr>
      <w:r>
        <w:rPr>
          <w:rFonts w:cs="Arial"/>
        </w:rPr>
        <w:t>TimCmd,</w:t>
      </w:r>
    </w:p>
    <w:p w14:paraId="1681F743" w14:textId="77777777" w:rsidR="00694444" w:rsidRDefault="00694444" w:rsidP="00694444">
      <w:pPr>
        <w:widowControl w:val="0"/>
        <w:autoSpaceDE w:val="0"/>
        <w:autoSpaceDN w:val="0"/>
        <w:adjustRightInd w:val="0"/>
        <w:rPr>
          <w:rFonts w:cs="Arial"/>
        </w:rPr>
      </w:pPr>
      <w:r>
        <w:rPr>
          <w:rFonts w:cs="Arial"/>
        </w:rPr>
        <w:t>TimItConfig,</w:t>
      </w:r>
    </w:p>
    <w:p w14:paraId="12F78CE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Timer7Intr</w:t>
      </w:r>
    </w:p>
    <w:p w14:paraId="3DE518F0" w14:textId="77777777" w:rsidR="00694444" w:rsidRDefault="00000000" w:rsidP="00694444">
      <w:pPr>
        <w:jc w:val="center"/>
        <w:rPr>
          <w:rFonts w:ascii="Times New Roman" w:hAnsi="Times New Roman"/>
          <w:sz w:val="24"/>
          <w:szCs w:val="24"/>
        </w:rPr>
      </w:pPr>
      <w:r>
        <w:pict w14:anchorId="54EAEF27">
          <v:rect id="_x0000_i4014" style="width:468pt;height:1pt" o:hralign="center" o:hrstd="t" o:hr="t" fillcolor="#a0a0a0" stroked="f"/>
        </w:pict>
      </w:r>
    </w:p>
    <w:p w14:paraId="18FA90AC" w14:textId="77777777" w:rsidR="00694444" w:rsidRDefault="00694444" w:rsidP="00694444">
      <w:pPr>
        <w:pStyle w:val="Heading4"/>
      </w:pPr>
      <w:bookmarkStart w:id="3227" w:name="_Toc158315948"/>
      <w:r>
        <w:t>10.37.2.7 Description of list of LLRs allocated</w:t>
      </w:r>
      <w:bookmarkEnd w:id="3227"/>
    </w:p>
    <w:p w14:paraId="38FB7F38" w14:textId="77777777" w:rsidR="00694444" w:rsidRDefault="00694444" w:rsidP="00694444"/>
    <w:p w14:paraId="234C556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TmrInitDac</w:t>
      </w:r>
    </w:p>
    <w:p w14:paraId="4275CE0D" w14:textId="77777777" w:rsidR="00694444" w:rsidRDefault="00000000" w:rsidP="00694444">
      <w:pPr>
        <w:jc w:val="center"/>
        <w:rPr>
          <w:rFonts w:ascii="Times New Roman" w:hAnsi="Times New Roman"/>
          <w:sz w:val="24"/>
          <w:szCs w:val="24"/>
        </w:rPr>
      </w:pPr>
      <w:r>
        <w:pict w14:anchorId="53E58CB9">
          <v:rect id="_x0000_i4015" style="width:468pt;height:1pt" o:hralign="center" o:hrstd="t" o:hr="t" fillcolor="#a0a0a0" stroked="f"/>
        </w:pict>
      </w:r>
    </w:p>
    <w:p w14:paraId="3C6E9CF1" w14:textId="77777777" w:rsidR="00694444" w:rsidRDefault="00694444" w:rsidP="00211FA8">
      <w:pPr>
        <w:pStyle w:val="Heading5"/>
      </w:pPr>
      <w:bookmarkStart w:id="3228" w:name="_Toc158315949"/>
      <w:r>
        <w:t>10.37.2.7.1 daugwytmr-TmrInitDac-LLR-001</w:t>
      </w:r>
      <w:bookmarkEnd w:id="3228"/>
    </w:p>
    <w:p w14:paraId="7A87A9AE" w14:textId="77777777" w:rsidR="00694444" w:rsidRDefault="00694444" w:rsidP="00694444">
      <w:r>
        <w:t>Requirement ID: H398-LLD-GWY-FNC-4459</w:t>
      </w:r>
    </w:p>
    <w:p w14:paraId="41857A23" w14:textId="77777777" w:rsidR="00694444" w:rsidRDefault="00694444" w:rsidP="00694444"/>
    <w:p w14:paraId="38AB695B"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enable the Low Speed APB(APB1) Peripheral Clock by calling 'RccApb1PeriphClockCmd' with parameters M_RCC_APB1PERIPH_TIM7, ENABLE.</w:t>
      </w:r>
    </w:p>
    <w:p w14:paraId="22F59D54" w14:textId="77777777" w:rsidR="00694444" w:rsidRDefault="00000000" w:rsidP="00694444">
      <w:pPr>
        <w:jc w:val="center"/>
        <w:rPr>
          <w:rFonts w:ascii="Times New Roman" w:hAnsi="Times New Roman"/>
          <w:sz w:val="24"/>
          <w:szCs w:val="24"/>
        </w:rPr>
      </w:pPr>
      <w:r>
        <w:pict w14:anchorId="28548214">
          <v:rect id="_x0000_i4016" style="width:468pt;height:1pt" o:hralign="center" o:hrstd="t" o:hr="t" fillcolor="#a0a0a0" stroked="f"/>
        </w:pict>
      </w:r>
    </w:p>
    <w:p w14:paraId="43A16E1E" w14:textId="77777777" w:rsidR="00694444" w:rsidRDefault="00694444" w:rsidP="00211FA8">
      <w:pPr>
        <w:pStyle w:val="Heading5"/>
      </w:pPr>
      <w:bookmarkStart w:id="3229" w:name="_Toc158315950"/>
      <w:r>
        <w:t>10.37.2.7.2 daugwytmr-TmrInitDac-LLR-002</w:t>
      </w:r>
      <w:bookmarkEnd w:id="3229"/>
    </w:p>
    <w:p w14:paraId="230A3D22" w14:textId="77777777" w:rsidR="00694444" w:rsidRDefault="00694444" w:rsidP="00694444">
      <w:r>
        <w:t>Requirement ID: H398-LLD-GWY-FNC-4460</w:t>
      </w:r>
    </w:p>
    <w:p w14:paraId="5AD7F8B9" w14:textId="77777777" w:rsidR="00694444" w:rsidRDefault="00694444" w:rsidP="00694444"/>
    <w:p w14:paraId="2A6DB3F7" w14:textId="77777777" w:rsidR="00694444" w:rsidRDefault="00694444" w:rsidP="00694444">
      <w:pPr>
        <w:autoSpaceDE w:val="0"/>
        <w:autoSpaceDN w:val="0"/>
        <w:adjustRightInd w:val="0"/>
        <w:rPr>
          <w:rFonts w:cs="Arial"/>
        </w:rPr>
      </w:pPr>
      <w:r>
        <w:rPr>
          <w:rFonts w:cs="Arial"/>
        </w:rPr>
        <w:t xml:space="preserve"> The function shall loads the ADC period interrupt into vector table by calling IntrInstall with parameters</w:t>
      </w:r>
    </w:p>
    <w:p w14:paraId="4D9DCDA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INTR_TIM_7, Timer7Intr.</w:t>
      </w:r>
    </w:p>
    <w:p w14:paraId="39E6EE49" w14:textId="77777777" w:rsidR="00694444" w:rsidRDefault="00000000" w:rsidP="00694444">
      <w:pPr>
        <w:jc w:val="center"/>
        <w:rPr>
          <w:rFonts w:ascii="Times New Roman" w:hAnsi="Times New Roman"/>
          <w:sz w:val="24"/>
          <w:szCs w:val="24"/>
        </w:rPr>
      </w:pPr>
      <w:r>
        <w:pict w14:anchorId="4D0F102F">
          <v:rect id="_x0000_i4017" style="width:468pt;height:1pt" o:hralign="center" o:hrstd="t" o:hr="t" fillcolor="#a0a0a0" stroked="f"/>
        </w:pict>
      </w:r>
    </w:p>
    <w:p w14:paraId="6B503AF6" w14:textId="77777777" w:rsidR="00694444" w:rsidRDefault="00694444" w:rsidP="00211FA8">
      <w:pPr>
        <w:pStyle w:val="Heading5"/>
      </w:pPr>
      <w:bookmarkStart w:id="3230" w:name="_Toc158315951"/>
      <w:r>
        <w:t>10.37.2.7.3 daugwytmr-TmrInitDac-LLR-003</w:t>
      </w:r>
      <w:bookmarkEnd w:id="3230"/>
    </w:p>
    <w:p w14:paraId="7FF2E467" w14:textId="77777777" w:rsidR="00694444" w:rsidRDefault="00694444" w:rsidP="00694444">
      <w:r>
        <w:t>Requirement ID: H398-LLD-GWY-FNC-4461</w:t>
      </w:r>
    </w:p>
    <w:p w14:paraId="24313922" w14:textId="77777777" w:rsidR="00694444" w:rsidRDefault="00694444" w:rsidP="00694444"/>
    <w:p w14:paraId="0F698E9E" w14:textId="77777777" w:rsidR="00694444" w:rsidRDefault="00694444" w:rsidP="00694444">
      <w:pPr>
        <w:autoSpaceDE w:val="0"/>
        <w:autoSpaceDN w:val="0"/>
        <w:adjustRightInd w:val="0"/>
        <w:rPr>
          <w:rFonts w:cs="Arial"/>
        </w:rPr>
      </w:pPr>
      <w:r>
        <w:rPr>
          <w:rFonts w:cs="Arial"/>
        </w:rPr>
        <w:t xml:space="preserve"> The function shall initialize NVIC peripheral by calling 'NvicInit' with reference to nvic init structure as        </w:t>
      </w:r>
    </w:p>
    <w:p w14:paraId="5F90FEE4" w14:textId="77777777" w:rsidR="00694444" w:rsidRDefault="00694444" w:rsidP="00694444">
      <w:pPr>
        <w:widowControl w:val="0"/>
        <w:autoSpaceDE w:val="0"/>
        <w:autoSpaceDN w:val="0"/>
        <w:adjustRightInd w:val="0"/>
        <w:rPr>
          <w:rFonts w:cs="Arial"/>
        </w:rPr>
      </w:pPr>
      <w:r>
        <w:rPr>
          <w:rFonts w:cs="Arial"/>
        </w:rPr>
        <w:t xml:space="preserve"> a parameter with the members initialized as follows </w:t>
      </w:r>
    </w:p>
    <w:p w14:paraId="588F5335" w14:textId="77777777" w:rsidR="00694444" w:rsidRDefault="00694444" w:rsidP="00694444">
      <w:pPr>
        <w:widowControl w:val="0"/>
        <w:autoSpaceDE w:val="0"/>
        <w:autoSpaceDN w:val="0"/>
        <w:adjustRightInd w:val="0"/>
        <w:rPr>
          <w:rFonts w:cs="Arial"/>
        </w:rPr>
      </w:pPr>
      <w:r>
        <w:rPr>
          <w:rFonts w:cs="Arial"/>
        </w:rPr>
        <w:t>a)</w:t>
      </w:r>
      <w:r>
        <w:rPr>
          <w:rFonts w:cs="Arial"/>
        </w:rPr>
        <w:tab/>
        <w:t xml:space="preserve">nvic_irq_channel is set with TIM7_IRQN, </w:t>
      </w:r>
    </w:p>
    <w:p w14:paraId="0D78050E" w14:textId="77777777" w:rsidR="00694444" w:rsidRDefault="00694444" w:rsidP="00694444">
      <w:pPr>
        <w:widowControl w:val="0"/>
        <w:autoSpaceDE w:val="0"/>
        <w:autoSpaceDN w:val="0"/>
        <w:adjustRightInd w:val="0"/>
        <w:rPr>
          <w:rFonts w:cs="Arial"/>
        </w:rPr>
      </w:pPr>
      <w:r>
        <w:rPr>
          <w:rFonts w:cs="Arial"/>
        </w:rPr>
        <w:t>b)</w:t>
      </w:r>
      <w:r>
        <w:rPr>
          <w:rFonts w:cs="Arial"/>
        </w:rPr>
        <w:tab/>
        <w:t xml:space="preserve">nvic_irq_channel_preempt_pri is set with M_ZERO, </w:t>
      </w:r>
    </w:p>
    <w:p w14:paraId="506693AC" w14:textId="77777777" w:rsidR="00694444" w:rsidRDefault="00694444" w:rsidP="00694444">
      <w:pPr>
        <w:widowControl w:val="0"/>
        <w:autoSpaceDE w:val="0"/>
        <w:autoSpaceDN w:val="0"/>
        <w:adjustRightInd w:val="0"/>
        <w:rPr>
          <w:rFonts w:cs="Arial"/>
        </w:rPr>
      </w:pPr>
      <w:r>
        <w:rPr>
          <w:rFonts w:cs="Arial"/>
        </w:rPr>
        <w:t>c)</w:t>
      </w:r>
      <w:r>
        <w:rPr>
          <w:rFonts w:cs="Arial"/>
        </w:rPr>
        <w:tab/>
        <w:t xml:space="preserve">nvic_irq_channel_subpriority is set with M_ZERO and </w:t>
      </w:r>
    </w:p>
    <w:p w14:paraId="0A3C000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d)</w:t>
      </w:r>
      <w:r>
        <w:rPr>
          <w:rFonts w:cs="Arial"/>
        </w:rPr>
        <w:tab/>
        <w:t>nvic_irq_channel_cmd is set with ENABLE.</w:t>
      </w:r>
    </w:p>
    <w:p w14:paraId="3ADAF95F" w14:textId="77777777" w:rsidR="00694444" w:rsidRDefault="00000000" w:rsidP="00694444">
      <w:pPr>
        <w:jc w:val="center"/>
        <w:rPr>
          <w:rFonts w:ascii="Times New Roman" w:hAnsi="Times New Roman"/>
          <w:sz w:val="24"/>
          <w:szCs w:val="24"/>
        </w:rPr>
      </w:pPr>
      <w:r>
        <w:pict w14:anchorId="55ECA986">
          <v:rect id="_x0000_i4018" style="width:468pt;height:1pt" o:hralign="center" o:hrstd="t" o:hr="t" fillcolor="#a0a0a0" stroked="f"/>
        </w:pict>
      </w:r>
    </w:p>
    <w:p w14:paraId="7D9D74A5" w14:textId="77777777" w:rsidR="00694444" w:rsidRDefault="00694444" w:rsidP="00211FA8">
      <w:pPr>
        <w:pStyle w:val="Heading5"/>
      </w:pPr>
      <w:bookmarkStart w:id="3231" w:name="_Toc158315952"/>
      <w:r>
        <w:t>10.37.2.7.4 daugwytmr-TmrInitDac-LLR-004</w:t>
      </w:r>
      <w:bookmarkEnd w:id="3231"/>
    </w:p>
    <w:p w14:paraId="1C90D48E" w14:textId="77777777" w:rsidR="00694444" w:rsidRDefault="00694444" w:rsidP="00694444">
      <w:r>
        <w:t>Requirement ID: H398-LLD-GWY-FNC-4462</w:t>
      </w:r>
    </w:p>
    <w:p w14:paraId="7B3713BD" w14:textId="77777777" w:rsidR="00694444" w:rsidRDefault="00694444" w:rsidP="00694444"/>
    <w:p w14:paraId="0AFD36CB"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configure prescaler for Timer 6 by calling 'TimPrescalerConfig' with parameters M_TIM7, M_TMR_7_SCALE subtract with M_ONE and M_TIM_PSCRELOADMODE_UPDATE.</w:t>
      </w:r>
    </w:p>
    <w:p w14:paraId="2F2BCA69" w14:textId="77777777" w:rsidR="00694444" w:rsidRDefault="00000000" w:rsidP="00694444">
      <w:pPr>
        <w:jc w:val="center"/>
        <w:rPr>
          <w:rFonts w:ascii="Times New Roman" w:hAnsi="Times New Roman"/>
          <w:sz w:val="24"/>
          <w:szCs w:val="24"/>
        </w:rPr>
      </w:pPr>
      <w:r>
        <w:pict w14:anchorId="73305A56">
          <v:rect id="_x0000_i4019" style="width:468pt;height:1pt" o:hralign="center" o:hrstd="t" o:hr="t" fillcolor="#a0a0a0" stroked="f"/>
        </w:pict>
      </w:r>
    </w:p>
    <w:p w14:paraId="3E00EE9E" w14:textId="77777777" w:rsidR="00694444" w:rsidRDefault="00694444" w:rsidP="00211FA8">
      <w:pPr>
        <w:pStyle w:val="Heading5"/>
      </w:pPr>
      <w:bookmarkStart w:id="3232" w:name="_Toc158315953"/>
      <w:r>
        <w:t>10.37.2.7.5 daugwytmr-TmrInitDac-LLR-005</w:t>
      </w:r>
      <w:bookmarkEnd w:id="3232"/>
    </w:p>
    <w:p w14:paraId="44CF0062" w14:textId="77777777" w:rsidR="00694444" w:rsidRDefault="00694444" w:rsidP="00694444">
      <w:r>
        <w:t>Requirement ID: H398-LLD-GWY-FNC-4463</w:t>
      </w:r>
    </w:p>
    <w:p w14:paraId="544E9966" w14:textId="77777777" w:rsidR="00694444" w:rsidRDefault="00694444" w:rsidP="00694444"/>
    <w:p w14:paraId="665FCA2D"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set the timer 6 counter reset value by function TimSetAutoReload with parameters M_TIM7, M_TMR_7_PERIOD minus M_ONE.</w:t>
      </w:r>
    </w:p>
    <w:p w14:paraId="03DBFE50" w14:textId="77777777" w:rsidR="00694444" w:rsidRDefault="00000000" w:rsidP="00694444">
      <w:pPr>
        <w:jc w:val="center"/>
        <w:rPr>
          <w:rFonts w:ascii="Times New Roman" w:hAnsi="Times New Roman"/>
          <w:sz w:val="24"/>
          <w:szCs w:val="24"/>
        </w:rPr>
      </w:pPr>
      <w:r>
        <w:pict w14:anchorId="21067B39">
          <v:rect id="_x0000_i4020" style="width:468pt;height:1pt" o:hralign="center" o:hrstd="t" o:hr="t" fillcolor="#a0a0a0" stroked="f"/>
        </w:pict>
      </w:r>
    </w:p>
    <w:p w14:paraId="29B7EE00" w14:textId="77777777" w:rsidR="00694444" w:rsidRDefault="00694444" w:rsidP="00211FA8">
      <w:pPr>
        <w:pStyle w:val="Heading5"/>
      </w:pPr>
      <w:bookmarkStart w:id="3233" w:name="_Toc158315954"/>
      <w:r>
        <w:t>10.37.2.7.6 daugwytmr-TmrInitDac-LLR-006</w:t>
      </w:r>
      <w:bookmarkEnd w:id="3233"/>
    </w:p>
    <w:p w14:paraId="10322C8D" w14:textId="77777777" w:rsidR="00694444" w:rsidRDefault="00694444" w:rsidP="00694444">
      <w:r>
        <w:t>Requirement ID: H398-LLD-GWY-FNC-4464</w:t>
      </w:r>
    </w:p>
    <w:p w14:paraId="6FE3D9B0" w14:textId="77777777" w:rsidR="00694444" w:rsidRDefault="00694444" w:rsidP="00694444"/>
    <w:p w14:paraId="1323252F"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enable the timer 6 counter value by function TimCmd with parameters M_TIM7, ENABLE.</w:t>
      </w:r>
    </w:p>
    <w:p w14:paraId="46563372" w14:textId="77777777" w:rsidR="00694444" w:rsidRDefault="00000000" w:rsidP="00694444">
      <w:pPr>
        <w:jc w:val="center"/>
        <w:rPr>
          <w:rFonts w:ascii="Times New Roman" w:hAnsi="Times New Roman"/>
          <w:sz w:val="24"/>
          <w:szCs w:val="24"/>
        </w:rPr>
      </w:pPr>
      <w:r>
        <w:pict w14:anchorId="10B1F56E">
          <v:rect id="_x0000_i4021" style="width:468pt;height:1pt" o:hralign="center" o:hrstd="t" o:hr="t" fillcolor="#a0a0a0" stroked="f"/>
        </w:pict>
      </w:r>
    </w:p>
    <w:p w14:paraId="74007F2B" w14:textId="77777777" w:rsidR="00694444" w:rsidRDefault="00694444" w:rsidP="00211FA8">
      <w:pPr>
        <w:pStyle w:val="Heading5"/>
      </w:pPr>
      <w:bookmarkStart w:id="3234" w:name="_Toc158315955"/>
      <w:r>
        <w:t>10.37.2.7.7 daugwytmr-TmrInitDac-LLR-007</w:t>
      </w:r>
      <w:bookmarkEnd w:id="3234"/>
    </w:p>
    <w:p w14:paraId="521B7DE5" w14:textId="77777777" w:rsidR="00694444" w:rsidRDefault="00694444" w:rsidP="00694444">
      <w:r>
        <w:t>Requirement ID: H398-LLD-GWY-FNC-4465</w:t>
      </w:r>
    </w:p>
    <w:p w14:paraId="03B99BFA" w14:textId="77777777" w:rsidR="00694444" w:rsidRDefault="00694444" w:rsidP="00694444"/>
    <w:p w14:paraId="02A17AE0"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enable the UIF interrupt request by calling ‘TimItConfig’</w:t>
      </w:r>
      <w:r>
        <w:rPr>
          <w:rFonts w:ascii="Consolas" w:hAnsi="Consolas" w:cs="Consolas"/>
          <w:color w:val="000000"/>
        </w:rPr>
        <w:t xml:space="preserve"> </w:t>
      </w:r>
      <w:r>
        <w:rPr>
          <w:rFonts w:cs="Arial"/>
        </w:rPr>
        <w:t>with parameters M_TIM7, M_TIM_IT_UPDATE</w:t>
      </w:r>
      <w:r>
        <w:rPr>
          <w:rFonts w:ascii="Consolas" w:hAnsi="Consolas" w:cs="Consolas"/>
          <w:color w:val="000000"/>
        </w:rPr>
        <w:t xml:space="preserve"> </w:t>
      </w:r>
      <w:r>
        <w:rPr>
          <w:rFonts w:cs="Arial"/>
        </w:rPr>
        <w:t>and ENABLE.</w:t>
      </w:r>
    </w:p>
    <w:p w14:paraId="07F38792" w14:textId="77777777" w:rsidR="00694444" w:rsidRDefault="00000000" w:rsidP="00694444">
      <w:pPr>
        <w:jc w:val="center"/>
        <w:rPr>
          <w:rFonts w:ascii="Times New Roman" w:hAnsi="Times New Roman"/>
          <w:sz w:val="24"/>
          <w:szCs w:val="24"/>
        </w:rPr>
      </w:pPr>
      <w:r>
        <w:pict w14:anchorId="16212786">
          <v:rect id="_x0000_i4022" style="width:468pt;height:1pt" o:hralign="center" o:hrstd="t" o:hr="t" fillcolor="#a0a0a0" stroked="f"/>
        </w:pict>
      </w:r>
    </w:p>
    <w:p w14:paraId="24A49541" w14:textId="77777777" w:rsidR="00694444" w:rsidRDefault="00694444" w:rsidP="00694444">
      <w:pPr>
        <w:pStyle w:val="Heading3"/>
      </w:pPr>
      <w:bookmarkStart w:id="3235" w:name="_Toc158315956"/>
      <w:bookmarkStart w:id="3236" w:name="_Toc210985916"/>
      <w:r>
        <w:t>10.37.3 TmrInitTim6</w:t>
      </w:r>
      <w:bookmarkEnd w:id="3235"/>
      <w:bookmarkEnd w:id="3236"/>
    </w:p>
    <w:p w14:paraId="3C19B0D1" w14:textId="77777777" w:rsidR="00694444" w:rsidRDefault="00694444" w:rsidP="00694444"/>
    <w:p w14:paraId="40A1188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TmrInitTim6 will follow in the sub sections.</w:t>
      </w:r>
    </w:p>
    <w:p w14:paraId="7F37656F" w14:textId="77777777" w:rsidR="00694444" w:rsidRDefault="00000000" w:rsidP="00694444">
      <w:pPr>
        <w:jc w:val="center"/>
        <w:rPr>
          <w:rFonts w:ascii="Times New Roman" w:hAnsi="Times New Roman"/>
          <w:sz w:val="24"/>
          <w:szCs w:val="24"/>
        </w:rPr>
      </w:pPr>
      <w:r>
        <w:pict w14:anchorId="10F5F9C1">
          <v:rect id="_x0000_i4023" style="width:468pt;height:1pt" o:hralign="center" o:hrstd="t" o:hr="t" fillcolor="#a0a0a0" stroked="f"/>
        </w:pict>
      </w:r>
    </w:p>
    <w:p w14:paraId="0B3B4478" w14:textId="77777777" w:rsidR="00694444" w:rsidRDefault="00694444" w:rsidP="00694444">
      <w:pPr>
        <w:pStyle w:val="Heading4"/>
      </w:pPr>
      <w:bookmarkStart w:id="3237" w:name="_Toc158315957"/>
      <w:r>
        <w:t>10.37.3.1 Brief Description</w:t>
      </w:r>
      <w:bookmarkEnd w:id="3237"/>
    </w:p>
    <w:p w14:paraId="53896896" w14:textId="77777777" w:rsidR="00694444" w:rsidRDefault="00694444" w:rsidP="00694444"/>
    <w:p w14:paraId="597E306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TmrInitTim6 function uses Timer 6 to trigger internal ADC conversion.</w:t>
      </w:r>
    </w:p>
    <w:p w14:paraId="591417E4" w14:textId="77777777" w:rsidR="00694444" w:rsidRDefault="00000000" w:rsidP="00694444">
      <w:pPr>
        <w:jc w:val="center"/>
        <w:rPr>
          <w:rFonts w:ascii="Times New Roman" w:hAnsi="Times New Roman"/>
          <w:sz w:val="24"/>
          <w:szCs w:val="24"/>
        </w:rPr>
      </w:pPr>
      <w:r>
        <w:pict w14:anchorId="477B0BD3">
          <v:rect id="_x0000_i4024" style="width:468pt;height:1pt" o:hralign="center" o:hrstd="t" o:hr="t" fillcolor="#a0a0a0" stroked="f"/>
        </w:pict>
      </w:r>
    </w:p>
    <w:p w14:paraId="72E5674F" w14:textId="77777777" w:rsidR="00694444" w:rsidRDefault="00694444" w:rsidP="00694444">
      <w:pPr>
        <w:pStyle w:val="Heading4"/>
      </w:pPr>
      <w:bookmarkStart w:id="3238" w:name="_Toc158315958"/>
      <w:r>
        <w:t>10.37.3.2 List of HLRs allocated</w:t>
      </w:r>
      <w:bookmarkEnd w:id="3238"/>
    </w:p>
    <w:p w14:paraId="0B3119FD" w14:textId="77777777" w:rsidR="00694444" w:rsidRDefault="00694444" w:rsidP="00694444"/>
    <w:p w14:paraId="75BEA69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E0B05F1" w14:textId="77777777" w:rsidR="00694444" w:rsidRDefault="00000000" w:rsidP="00694444">
      <w:pPr>
        <w:jc w:val="center"/>
        <w:rPr>
          <w:rFonts w:ascii="Times New Roman" w:hAnsi="Times New Roman"/>
          <w:sz w:val="24"/>
          <w:szCs w:val="24"/>
        </w:rPr>
      </w:pPr>
      <w:r>
        <w:pict w14:anchorId="568165A8">
          <v:rect id="_x0000_i4025" style="width:468pt;height:1pt" o:hralign="center" o:hrstd="t" o:hr="t" fillcolor="#a0a0a0" stroked="f"/>
        </w:pict>
      </w:r>
    </w:p>
    <w:p w14:paraId="77EFC2D8" w14:textId="77777777" w:rsidR="00694444" w:rsidRDefault="00694444" w:rsidP="00694444">
      <w:pPr>
        <w:pStyle w:val="Heading4"/>
      </w:pPr>
      <w:bookmarkStart w:id="3239" w:name="_Toc158315959"/>
      <w:r>
        <w:t>10.37.3.3 List of global variables accessed and modified</w:t>
      </w:r>
      <w:bookmarkEnd w:id="3239"/>
    </w:p>
    <w:p w14:paraId="1E4C1B7C" w14:textId="77777777" w:rsidR="00694444" w:rsidRDefault="00694444" w:rsidP="00694444"/>
    <w:p w14:paraId="68C7168C"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38B8E309" w14:textId="77777777" w:rsidR="00694444" w:rsidRDefault="00694444" w:rsidP="00694444">
      <w:pPr>
        <w:widowControl w:val="0"/>
        <w:autoSpaceDE w:val="0"/>
        <w:autoSpaceDN w:val="0"/>
        <w:adjustRightInd w:val="0"/>
        <w:rPr>
          <w:rFonts w:cs="Arial"/>
        </w:rPr>
      </w:pPr>
    </w:p>
    <w:p w14:paraId="27EA928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6D034E94" w14:textId="77777777" w:rsidR="00694444" w:rsidRDefault="00000000" w:rsidP="00694444">
      <w:pPr>
        <w:jc w:val="center"/>
        <w:rPr>
          <w:rFonts w:ascii="Times New Roman" w:hAnsi="Times New Roman"/>
          <w:sz w:val="24"/>
          <w:szCs w:val="24"/>
        </w:rPr>
      </w:pPr>
      <w:r>
        <w:pict w14:anchorId="3D25CD3A">
          <v:rect id="_x0000_i4026" style="width:468pt;height:1pt" o:hralign="center" o:hrstd="t" o:hr="t" fillcolor="#a0a0a0" stroked="f"/>
        </w:pict>
      </w:r>
    </w:p>
    <w:p w14:paraId="32EA7D4D" w14:textId="77777777" w:rsidR="00694444" w:rsidRDefault="00694444" w:rsidP="00694444">
      <w:pPr>
        <w:pStyle w:val="Heading4"/>
      </w:pPr>
      <w:bookmarkStart w:id="3240" w:name="_Toc158315960"/>
      <w:r>
        <w:t>10.37.3.4 Parameter list (Input/Output)</w:t>
      </w:r>
      <w:bookmarkEnd w:id="3240"/>
    </w:p>
    <w:p w14:paraId="6AF73210" w14:textId="77777777" w:rsidR="00694444" w:rsidRDefault="00694444" w:rsidP="00694444"/>
    <w:p w14:paraId="2848812E" w14:textId="77777777" w:rsidR="00694444" w:rsidRDefault="00694444" w:rsidP="00694444">
      <w:pPr>
        <w:widowControl w:val="0"/>
        <w:autoSpaceDE w:val="0"/>
        <w:autoSpaceDN w:val="0"/>
        <w:adjustRightInd w:val="0"/>
        <w:ind w:left="1440" w:hanging="1440"/>
        <w:rPr>
          <w:rFonts w:cs="Arial"/>
        </w:rPr>
      </w:pPr>
      <w:r>
        <w:rPr>
          <w:rFonts w:cs="Arial"/>
        </w:rPr>
        <w:t xml:space="preserve">Inputs : </w:t>
      </w:r>
      <w:r>
        <w:rPr>
          <w:rFonts w:cs="Arial"/>
        </w:rPr>
        <w:tab/>
        <w:t>T_INTR_FN pfn_trigger_internal_adc - Reference to function to be set as ISR in the vector for interrupt INTR_TIM_6_ADC.</w:t>
      </w:r>
    </w:p>
    <w:p w14:paraId="009094D0" w14:textId="77777777" w:rsidR="00694444" w:rsidRDefault="00694444" w:rsidP="00694444">
      <w:pPr>
        <w:widowControl w:val="0"/>
        <w:autoSpaceDE w:val="0"/>
        <w:autoSpaceDN w:val="0"/>
        <w:adjustRightInd w:val="0"/>
        <w:rPr>
          <w:rFonts w:cs="Arial"/>
        </w:rPr>
      </w:pPr>
      <w:r>
        <w:rPr>
          <w:rFonts w:cs="Arial"/>
        </w:rPr>
        <w:tab/>
      </w:r>
    </w:p>
    <w:p w14:paraId="45A98D8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14A78D6D" w14:textId="77777777" w:rsidR="00694444" w:rsidRDefault="00000000" w:rsidP="00694444">
      <w:pPr>
        <w:jc w:val="center"/>
        <w:rPr>
          <w:rFonts w:ascii="Times New Roman" w:hAnsi="Times New Roman"/>
          <w:sz w:val="24"/>
          <w:szCs w:val="24"/>
        </w:rPr>
      </w:pPr>
      <w:r>
        <w:pict w14:anchorId="6E3EF2D3">
          <v:rect id="_x0000_i4027" style="width:468pt;height:1pt" o:hralign="center" o:hrstd="t" o:hr="t" fillcolor="#a0a0a0" stroked="f"/>
        </w:pict>
      </w:r>
    </w:p>
    <w:p w14:paraId="7AE94691" w14:textId="77777777" w:rsidR="00694444" w:rsidRDefault="00694444" w:rsidP="00694444">
      <w:pPr>
        <w:pStyle w:val="Heading4"/>
      </w:pPr>
      <w:bookmarkStart w:id="3241" w:name="_Toc158315961"/>
      <w:r>
        <w:t>10.37.3.5 Return Value</w:t>
      </w:r>
      <w:bookmarkEnd w:id="3241"/>
    </w:p>
    <w:p w14:paraId="106F4662" w14:textId="77777777" w:rsidR="00694444" w:rsidRDefault="00694444" w:rsidP="00694444"/>
    <w:p w14:paraId="17EBE9E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50783321" w14:textId="77777777" w:rsidR="00694444" w:rsidRDefault="00000000" w:rsidP="00694444">
      <w:pPr>
        <w:jc w:val="center"/>
        <w:rPr>
          <w:rFonts w:ascii="Times New Roman" w:hAnsi="Times New Roman"/>
          <w:sz w:val="24"/>
          <w:szCs w:val="24"/>
        </w:rPr>
      </w:pPr>
      <w:r>
        <w:pict w14:anchorId="7FF670CD">
          <v:rect id="_x0000_i4028" style="width:468pt;height:1pt" o:hralign="center" o:hrstd="t" o:hr="t" fillcolor="#a0a0a0" stroked="f"/>
        </w:pict>
      </w:r>
    </w:p>
    <w:p w14:paraId="2E4E6363" w14:textId="77777777" w:rsidR="00694444" w:rsidRDefault="00694444" w:rsidP="00694444">
      <w:pPr>
        <w:pStyle w:val="Heading4"/>
      </w:pPr>
      <w:bookmarkStart w:id="3242" w:name="_Toc158315962"/>
      <w:r>
        <w:t>10.37.3.6 Other CSUs called by this CSU</w:t>
      </w:r>
      <w:bookmarkEnd w:id="3242"/>
    </w:p>
    <w:p w14:paraId="276F832A" w14:textId="77777777" w:rsidR="00694444" w:rsidRDefault="00694444" w:rsidP="00694444"/>
    <w:p w14:paraId="7C07B68C" w14:textId="77777777" w:rsidR="00694444" w:rsidRDefault="00694444" w:rsidP="00694444">
      <w:pPr>
        <w:widowControl w:val="0"/>
        <w:autoSpaceDE w:val="0"/>
        <w:autoSpaceDN w:val="0"/>
        <w:adjustRightInd w:val="0"/>
        <w:rPr>
          <w:rFonts w:cs="Arial"/>
        </w:rPr>
      </w:pPr>
      <w:r>
        <w:rPr>
          <w:rFonts w:cs="Arial"/>
        </w:rPr>
        <w:t>RccApb1PeriphClockCmd,</w:t>
      </w:r>
    </w:p>
    <w:p w14:paraId="4EF32653" w14:textId="77777777" w:rsidR="00694444" w:rsidRDefault="00694444" w:rsidP="00694444">
      <w:pPr>
        <w:widowControl w:val="0"/>
        <w:autoSpaceDE w:val="0"/>
        <w:autoSpaceDN w:val="0"/>
        <w:adjustRightInd w:val="0"/>
        <w:rPr>
          <w:rFonts w:cs="Arial"/>
        </w:rPr>
      </w:pPr>
      <w:r>
        <w:rPr>
          <w:rFonts w:cs="Arial"/>
        </w:rPr>
        <w:t>IntrInstall,</w:t>
      </w:r>
    </w:p>
    <w:p w14:paraId="61121598" w14:textId="77777777" w:rsidR="00694444" w:rsidRDefault="00694444" w:rsidP="00694444">
      <w:pPr>
        <w:widowControl w:val="0"/>
        <w:autoSpaceDE w:val="0"/>
        <w:autoSpaceDN w:val="0"/>
        <w:adjustRightInd w:val="0"/>
        <w:rPr>
          <w:rFonts w:cs="Arial"/>
        </w:rPr>
      </w:pPr>
      <w:r>
        <w:rPr>
          <w:rFonts w:cs="Arial"/>
        </w:rPr>
        <w:t>NvicInit,</w:t>
      </w:r>
    </w:p>
    <w:p w14:paraId="0DD34116" w14:textId="77777777" w:rsidR="00694444" w:rsidRDefault="00694444" w:rsidP="00694444">
      <w:pPr>
        <w:widowControl w:val="0"/>
        <w:autoSpaceDE w:val="0"/>
        <w:autoSpaceDN w:val="0"/>
        <w:adjustRightInd w:val="0"/>
        <w:rPr>
          <w:rFonts w:cs="Arial"/>
        </w:rPr>
      </w:pPr>
      <w:r>
        <w:rPr>
          <w:rFonts w:cs="Arial"/>
        </w:rPr>
        <w:t>TimPrescalerConfig,</w:t>
      </w:r>
    </w:p>
    <w:p w14:paraId="7C74ACCD" w14:textId="77777777" w:rsidR="00694444" w:rsidRDefault="00694444" w:rsidP="00694444">
      <w:pPr>
        <w:widowControl w:val="0"/>
        <w:autoSpaceDE w:val="0"/>
        <w:autoSpaceDN w:val="0"/>
        <w:adjustRightInd w:val="0"/>
        <w:rPr>
          <w:rFonts w:cs="Arial"/>
        </w:rPr>
      </w:pPr>
      <w:r>
        <w:rPr>
          <w:rFonts w:cs="Arial"/>
        </w:rPr>
        <w:t>TimSetAutoReload,</w:t>
      </w:r>
    </w:p>
    <w:p w14:paraId="23161D13" w14:textId="77777777" w:rsidR="00694444" w:rsidRDefault="00694444" w:rsidP="00694444">
      <w:pPr>
        <w:widowControl w:val="0"/>
        <w:autoSpaceDE w:val="0"/>
        <w:autoSpaceDN w:val="0"/>
        <w:adjustRightInd w:val="0"/>
        <w:rPr>
          <w:rFonts w:cs="Arial"/>
        </w:rPr>
      </w:pPr>
      <w:r>
        <w:rPr>
          <w:rFonts w:cs="Arial"/>
        </w:rPr>
        <w:t>Timcmd,</w:t>
      </w:r>
    </w:p>
    <w:p w14:paraId="22662B4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TimItConfig.</w:t>
      </w:r>
    </w:p>
    <w:p w14:paraId="44965626" w14:textId="77777777" w:rsidR="00694444" w:rsidRDefault="00000000" w:rsidP="00694444">
      <w:pPr>
        <w:jc w:val="center"/>
        <w:rPr>
          <w:rFonts w:ascii="Times New Roman" w:hAnsi="Times New Roman"/>
          <w:sz w:val="24"/>
          <w:szCs w:val="24"/>
        </w:rPr>
      </w:pPr>
      <w:r>
        <w:pict w14:anchorId="2C5254E5">
          <v:rect id="_x0000_i4029" style="width:468pt;height:1pt" o:hralign="center" o:hrstd="t" o:hr="t" fillcolor="#a0a0a0" stroked="f"/>
        </w:pict>
      </w:r>
    </w:p>
    <w:p w14:paraId="5673BB1B" w14:textId="77777777" w:rsidR="00694444" w:rsidRDefault="00694444" w:rsidP="00694444">
      <w:pPr>
        <w:pStyle w:val="Heading4"/>
      </w:pPr>
      <w:bookmarkStart w:id="3243" w:name="_Toc158315963"/>
      <w:r>
        <w:t>10.37.3.7 Description of list of LLRs allocated</w:t>
      </w:r>
      <w:bookmarkEnd w:id="3243"/>
    </w:p>
    <w:p w14:paraId="4C5B71A3" w14:textId="77777777" w:rsidR="00694444" w:rsidRDefault="00694444" w:rsidP="00694444"/>
    <w:p w14:paraId="6B234C7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TmrInitTim6</w:t>
      </w:r>
    </w:p>
    <w:p w14:paraId="443A1BD2" w14:textId="77777777" w:rsidR="00694444" w:rsidRDefault="00000000" w:rsidP="00694444">
      <w:pPr>
        <w:jc w:val="center"/>
        <w:rPr>
          <w:rFonts w:ascii="Times New Roman" w:hAnsi="Times New Roman"/>
          <w:sz w:val="24"/>
          <w:szCs w:val="24"/>
        </w:rPr>
      </w:pPr>
      <w:r>
        <w:pict w14:anchorId="6D8FA8BC">
          <v:rect id="_x0000_i4030" style="width:468pt;height:1pt" o:hralign="center" o:hrstd="t" o:hr="t" fillcolor="#a0a0a0" stroked="f"/>
        </w:pict>
      </w:r>
    </w:p>
    <w:p w14:paraId="044A1AFD" w14:textId="77777777" w:rsidR="00694444" w:rsidRDefault="00694444" w:rsidP="00211FA8">
      <w:pPr>
        <w:pStyle w:val="Heading5"/>
      </w:pPr>
      <w:bookmarkStart w:id="3244" w:name="_Toc158315964"/>
      <w:r>
        <w:t>10.37.3.7.1 daugwytmr-TmrInitTim6-LLR-001</w:t>
      </w:r>
      <w:bookmarkEnd w:id="3244"/>
    </w:p>
    <w:p w14:paraId="29FA0B44" w14:textId="77777777" w:rsidR="00694444" w:rsidRDefault="00694444" w:rsidP="00694444">
      <w:r>
        <w:t>Requirement ID: H398-LLD-GWY-FNC-4474</w:t>
      </w:r>
    </w:p>
    <w:p w14:paraId="788F01BF" w14:textId="77777777" w:rsidR="00694444" w:rsidRDefault="00694444" w:rsidP="00694444"/>
    <w:p w14:paraId="2142F89F"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enable the Low Speed APB(APB1) Peripheral Clock by calling 'RccApb1PeriphClockCmd' with parameters M_RCC_APB1PERIPH_TIM6, ENABLE.</w:t>
      </w:r>
    </w:p>
    <w:p w14:paraId="2148A589" w14:textId="77777777" w:rsidR="00694444" w:rsidRDefault="00000000" w:rsidP="00694444">
      <w:pPr>
        <w:jc w:val="center"/>
        <w:rPr>
          <w:rFonts w:ascii="Times New Roman" w:hAnsi="Times New Roman"/>
          <w:sz w:val="24"/>
          <w:szCs w:val="24"/>
        </w:rPr>
      </w:pPr>
      <w:r>
        <w:pict w14:anchorId="3B492271">
          <v:rect id="_x0000_i4031" style="width:468pt;height:1pt" o:hralign="center" o:hrstd="t" o:hr="t" fillcolor="#a0a0a0" stroked="f"/>
        </w:pict>
      </w:r>
    </w:p>
    <w:p w14:paraId="7B032DF7" w14:textId="77777777" w:rsidR="00694444" w:rsidRDefault="00694444" w:rsidP="00211FA8">
      <w:pPr>
        <w:pStyle w:val="Heading5"/>
      </w:pPr>
      <w:bookmarkStart w:id="3245" w:name="_Toc158315965"/>
      <w:r>
        <w:t>10.37.3.7.2 daugwytmr-TmrInitTim6-LLR-002</w:t>
      </w:r>
      <w:bookmarkEnd w:id="3245"/>
    </w:p>
    <w:p w14:paraId="44075B96" w14:textId="77777777" w:rsidR="00694444" w:rsidRDefault="00694444" w:rsidP="00694444">
      <w:r>
        <w:t>Requirement ID: H398-LLD-GWY-FNC-4475</w:t>
      </w:r>
    </w:p>
    <w:p w14:paraId="695150E6" w14:textId="77777777" w:rsidR="00694444" w:rsidRDefault="00694444" w:rsidP="00694444"/>
    <w:p w14:paraId="6F99655D"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enable load the reference to the pfn_trigger_internal_adc into the vector table for Timer 6 DAC interrupt by calling 'IntrInstall' with parameters INTR_TIM_6_ADC and reference to pfn_trigger_internal_adc.</w:t>
      </w:r>
    </w:p>
    <w:p w14:paraId="6AD28A82" w14:textId="77777777" w:rsidR="00694444" w:rsidRDefault="00000000" w:rsidP="00694444">
      <w:pPr>
        <w:jc w:val="center"/>
        <w:rPr>
          <w:rFonts w:ascii="Times New Roman" w:hAnsi="Times New Roman"/>
          <w:sz w:val="24"/>
          <w:szCs w:val="24"/>
        </w:rPr>
      </w:pPr>
      <w:r>
        <w:pict w14:anchorId="7FBB237C">
          <v:rect id="_x0000_i4032" style="width:468pt;height:1pt" o:hralign="center" o:hrstd="t" o:hr="t" fillcolor="#a0a0a0" stroked="f"/>
        </w:pict>
      </w:r>
    </w:p>
    <w:p w14:paraId="2A188275" w14:textId="77777777" w:rsidR="00694444" w:rsidRDefault="00694444" w:rsidP="00211FA8">
      <w:pPr>
        <w:pStyle w:val="Heading5"/>
      </w:pPr>
      <w:bookmarkStart w:id="3246" w:name="_Toc158315966"/>
      <w:r>
        <w:t>10.37.3.7.3 daugwytmr-TmrInitTim6-LLR-003</w:t>
      </w:r>
      <w:bookmarkEnd w:id="3246"/>
    </w:p>
    <w:p w14:paraId="09518545" w14:textId="77777777" w:rsidR="00694444" w:rsidRDefault="00694444" w:rsidP="00694444">
      <w:r>
        <w:t>Requirement ID: H398-LLD-GWY-FNC-4476</w:t>
      </w:r>
    </w:p>
    <w:p w14:paraId="1772557A" w14:textId="77777777" w:rsidR="00694444" w:rsidRDefault="00694444" w:rsidP="00694444"/>
    <w:p w14:paraId="1845DFA5" w14:textId="77777777" w:rsidR="00694444" w:rsidRDefault="00694444" w:rsidP="00694444">
      <w:pPr>
        <w:autoSpaceDE w:val="0"/>
        <w:autoSpaceDN w:val="0"/>
        <w:adjustRightInd w:val="0"/>
        <w:rPr>
          <w:rFonts w:cs="Arial"/>
        </w:rPr>
      </w:pPr>
      <w:r>
        <w:rPr>
          <w:rFonts w:cs="Arial"/>
        </w:rPr>
        <w:t xml:space="preserve"> The function shall initialize NVIC Peripheral by calling 'NvicInit' with reference to nvic init structure as a parameter with the members initialized as follows </w:t>
      </w:r>
    </w:p>
    <w:p w14:paraId="4BA18ADE" w14:textId="77777777" w:rsidR="00694444" w:rsidRDefault="00694444" w:rsidP="00694444">
      <w:pPr>
        <w:widowControl w:val="0"/>
        <w:autoSpaceDE w:val="0"/>
        <w:autoSpaceDN w:val="0"/>
        <w:adjustRightInd w:val="0"/>
        <w:ind w:left="720" w:hanging="360"/>
        <w:rPr>
          <w:rFonts w:cs="Arial"/>
        </w:rPr>
      </w:pPr>
      <w:r>
        <w:rPr>
          <w:rFonts w:cs="Arial"/>
        </w:rPr>
        <w:t>a)</w:t>
      </w:r>
      <w:r>
        <w:rPr>
          <w:rFonts w:cs="Arial"/>
        </w:rPr>
        <w:tab/>
        <w:t xml:space="preserve">nvic_irq_channel is set with TIM6_DAC_IRQN, </w:t>
      </w:r>
    </w:p>
    <w:p w14:paraId="0F593CE5" w14:textId="77777777" w:rsidR="00694444" w:rsidRDefault="00694444" w:rsidP="00694444">
      <w:pPr>
        <w:widowControl w:val="0"/>
        <w:autoSpaceDE w:val="0"/>
        <w:autoSpaceDN w:val="0"/>
        <w:adjustRightInd w:val="0"/>
        <w:ind w:left="720" w:hanging="360"/>
        <w:rPr>
          <w:rFonts w:cs="Arial"/>
        </w:rPr>
      </w:pPr>
      <w:r>
        <w:rPr>
          <w:rFonts w:cs="Arial"/>
        </w:rPr>
        <w:t>b)</w:t>
      </w:r>
      <w:r>
        <w:rPr>
          <w:rFonts w:cs="Arial"/>
        </w:rPr>
        <w:tab/>
        <w:t xml:space="preserve">nvic_irq_channel_preempt_pri is set with M_TEN, </w:t>
      </w:r>
    </w:p>
    <w:p w14:paraId="6D81D34A" w14:textId="77777777" w:rsidR="00694444" w:rsidRDefault="00694444" w:rsidP="00694444">
      <w:pPr>
        <w:widowControl w:val="0"/>
        <w:autoSpaceDE w:val="0"/>
        <w:autoSpaceDN w:val="0"/>
        <w:adjustRightInd w:val="0"/>
        <w:ind w:left="720" w:hanging="360"/>
        <w:rPr>
          <w:rFonts w:cs="Arial"/>
        </w:rPr>
      </w:pPr>
      <w:r>
        <w:rPr>
          <w:rFonts w:cs="Arial"/>
        </w:rPr>
        <w:t>c)</w:t>
      </w:r>
      <w:r>
        <w:rPr>
          <w:rFonts w:cs="Arial"/>
        </w:rPr>
        <w:tab/>
        <w:t xml:space="preserve">nvic_irq_channel_subpriority is set with M_NVIC_IRQ_CHANNEL_SUBPRIORITY0 and </w:t>
      </w:r>
    </w:p>
    <w:p w14:paraId="28939D45" w14:textId="77777777" w:rsidR="00694444" w:rsidRDefault="00694444" w:rsidP="00694444">
      <w:pPr>
        <w:widowControl w:val="0"/>
        <w:autoSpaceDE w:val="0"/>
        <w:autoSpaceDN w:val="0"/>
        <w:adjustRightInd w:val="0"/>
        <w:ind w:left="720" w:hanging="360"/>
        <w:rPr>
          <w:rFonts w:cs="Arial"/>
        </w:rPr>
      </w:pPr>
      <w:r>
        <w:rPr>
          <w:rFonts w:cs="Arial"/>
        </w:rPr>
        <w:t>d)</w:t>
      </w:r>
      <w:r>
        <w:rPr>
          <w:rFonts w:cs="Arial"/>
        </w:rPr>
        <w:tab/>
        <w:t>nvic_irq_channel_cmd is set with ENABLE</w:t>
      </w:r>
    </w:p>
    <w:p w14:paraId="42051C62" w14:textId="77777777" w:rsidR="00694444" w:rsidRDefault="00694444" w:rsidP="00694444">
      <w:pPr>
        <w:widowControl w:val="0"/>
        <w:autoSpaceDE w:val="0"/>
        <w:autoSpaceDN w:val="0"/>
        <w:adjustRightInd w:val="0"/>
        <w:rPr>
          <w:rFonts w:ascii="MS Shell Dlg 2" w:hAnsi="MS Shell Dlg 2" w:cs="MS Shell Dlg 2"/>
          <w:sz w:val="17"/>
          <w:szCs w:val="17"/>
        </w:rPr>
      </w:pPr>
    </w:p>
    <w:p w14:paraId="591EBDE8" w14:textId="77777777" w:rsidR="00694444" w:rsidRDefault="00000000" w:rsidP="00694444">
      <w:pPr>
        <w:jc w:val="center"/>
        <w:rPr>
          <w:rFonts w:ascii="Times New Roman" w:hAnsi="Times New Roman"/>
          <w:sz w:val="24"/>
          <w:szCs w:val="24"/>
        </w:rPr>
      </w:pPr>
      <w:r>
        <w:pict w14:anchorId="494D5577">
          <v:rect id="_x0000_i4033" style="width:468pt;height:1pt" o:hralign="center" o:hrstd="t" o:hr="t" fillcolor="#a0a0a0" stroked="f"/>
        </w:pict>
      </w:r>
    </w:p>
    <w:p w14:paraId="0B68531D" w14:textId="77777777" w:rsidR="00694444" w:rsidRDefault="00694444" w:rsidP="00211FA8">
      <w:pPr>
        <w:pStyle w:val="Heading5"/>
      </w:pPr>
      <w:bookmarkStart w:id="3247" w:name="_Toc158315967"/>
      <w:r>
        <w:t>10.37.3.7.4 daugwytmr-TmrInitTim6-LLR-004</w:t>
      </w:r>
      <w:bookmarkEnd w:id="3247"/>
    </w:p>
    <w:p w14:paraId="3C492D3E" w14:textId="77777777" w:rsidR="00694444" w:rsidRDefault="00694444" w:rsidP="00694444">
      <w:r>
        <w:t>Requirement ID: H398-LLD-GWY-FNC-4477</w:t>
      </w:r>
    </w:p>
    <w:p w14:paraId="5E5975B8" w14:textId="77777777" w:rsidR="00694444" w:rsidRDefault="00694444" w:rsidP="00694444"/>
    <w:p w14:paraId="2905F7A6"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configure prescaler for timer 6 by calling 'TimPrescalerConfig' with parameters M_TIM6, M_TMR_6_SCALE minus M_ONE and M_TIM_PSCRELOADMODE_UPDATE</w:t>
      </w:r>
    </w:p>
    <w:p w14:paraId="64FA730B" w14:textId="77777777" w:rsidR="00694444" w:rsidRDefault="00000000" w:rsidP="00694444">
      <w:pPr>
        <w:jc w:val="center"/>
        <w:rPr>
          <w:rFonts w:ascii="Times New Roman" w:hAnsi="Times New Roman"/>
          <w:sz w:val="24"/>
          <w:szCs w:val="24"/>
        </w:rPr>
      </w:pPr>
      <w:r>
        <w:pict w14:anchorId="36D4952A">
          <v:rect id="_x0000_i4034" style="width:468pt;height:1pt" o:hralign="center" o:hrstd="t" o:hr="t" fillcolor="#a0a0a0" stroked="f"/>
        </w:pict>
      </w:r>
    </w:p>
    <w:p w14:paraId="771C61BB" w14:textId="77777777" w:rsidR="00694444" w:rsidRDefault="00694444" w:rsidP="00211FA8">
      <w:pPr>
        <w:pStyle w:val="Heading5"/>
      </w:pPr>
      <w:bookmarkStart w:id="3248" w:name="_Toc158315968"/>
      <w:r>
        <w:t>10.37.3.7.5 daugwytmr-TmrInitTim6-LLR-005</w:t>
      </w:r>
      <w:bookmarkEnd w:id="3248"/>
    </w:p>
    <w:p w14:paraId="16DE42FD" w14:textId="77777777" w:rsidR="00694444" w:rsidRDefault="00694444" w:rsidP="00694444">
      <w:r>
        <w:t>Requirement ID: H398-LLD-GWY-FNC-4478</w:t>
      </w:r>
    </w:p>
    <w:p w14:paraId="67BCA7B8" w14:textId="77777777" w:rsidR="00694444" w:rsidRDefault="00694444" w:rsidP="00694444"/>
    <w:p w14:paraId="4B7B2671"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set the Timer 6 reset register value by calling 'TimSetAutoReload' with parameters M_TIM6, and M_TMR_6_PERIOD minus M_ONE.</w:t>
      </w:r>
    </w:p>
    <w:p w14:paraId="4E7EACC5" w14:textId="77777777" w:rsidR="00694444" w:rsidRDefault="00000000" w:rsidP="00694444">
      <w:pPr>
        <w:jc w:val="center"/>
        <w:rPr>
          <w:rFonts w:ascii="Times New Roman" w:hAnsi="Times New Roman"/>
          <w:sz w:val="24"/>
          <w:szCs w:val="24"/>
        </w:rPr>
      </w:pPr>
      <w:r>
        <w:pict w14:anchorId="146B4B6B">
          <v:rect id="_x0000_i4035" style="width:468pt;height:1pt" o:hralign="center" o:hrstd="t" o:hr="t" fillcolor="#a0a0a0" stroked="f"/>
        </w:pict>
      </w:r>
    </w:p>
    <w:p w14:paraId="6CB6D4BC" w14:textId="77777777" w:rsidR="00694444" w:rsidRDefault="00694444" w:rsidP="00211FA8">
      <w:pPr>
        <w:pStyle w:val="Heading5"/>
      </w:pPr>
      <w:bookmarkStart w:id="3249" w:name="_Toc158315969"/>
      <w:r>
        <w:t>10.37.3.7.6 daugwytmr-TmrInitTim6-LLR-006</w:t>
      </w:r>
      <w:bookmarkEnd w:id="3249"/>
    </w:p>
    <w:p w14:paraId="3D0C21F7" w14:textId="77777777" w:rsidR="00694444" w:rsidRDefault="00694444" w:rsidP="00694444">
      <w:r>
        <w:t>Requirement ID: H398-LLD-GWY-FNC-4479</w:t>
      </w:r>
    </w:p>
    <w:p w14:paraId="157FC957" w14:textId="77777777" w:rsidR="00694444" w:rsidRDefault="00694444" w:rsidP="00694444"/>
    <w:p w14:paraId="625BC274"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enable the Timer 6 counter by calling 'Timcmd' with parameters M_TIM6, and ENABLE.</w:t>
      </w:r>
    </w:p>
    <w:p w14:paraId="753FD0A7" w14:textId="77777777" w:rsidR="00694444" w:rsidRDefault="00000000" w:rsidP="00694444">
      <w:pPr>
        <w:jc w:val="center"/>
        <w:rPr>
          <w:rFonts w:ascii="Times New Roman" w:hAnsi="Times New Roman"/>
          <w:sz w:val="24"/>
          <w:szCs w:val="24"/>
        </w:rPr>
      </w:pPr>
      <w:r>
        <w:pict w14:anchorId="73391592">
          <v:rect id="_x0000_i4036" style="width:468pt;height:1pt" o:hralign="center" o:hrstd="t" o:hr="t" fillcolor="#a0a0a0" stroked="f"/>
        </w:pict>
      </w:r>
    </w:p>
    <w:p w14:paraId="2C3481D1" w14:textId="77777777" w:rsidR="00694444" w:rsidRDefault="00694444" w:rsidP="00211FA8">
      <w:pPr>
        <w:pStyle w:val="Heading5"/>
      </w:pPr>
      <w:bookmarkStart w:id="3250" w:name="_Toc158315970"/>
      <w:r>
        <w:t>10.37.3.7.7 daugwytmr-TmrInitTim6-LLR-007</w:t>
      </w:r>
      <w:bookmarkEnd w:id="3250"/>
    </w:p>
    <w:p w14:paraId="7564FF2C" w14:textId="77777777" w:rsidR="00694444" w:rsidRDefault="00694444" w:rsidP="00694444">
      <w:r>
        <w:t>Requirement ID: H398-LLD-GWY-FNC-4480</w:t>
      </w:r>
    </w:p>
    <w:p w14:paraId="3E9E296E" w14:textId="77777777" w:rsidR="00694444" w:rsidRDefault="00694444" w:rsidP="00694444"/>
    <w:p w14:paraId="54A830E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enable the UIE interrupt by calling 'TimItConfig' with parameters M_TIM6, M_TIM_IT_UPDATE and ENABLE</w:t>
      </w:r>
    </w:p>
    <w:p w14:paraId="53692D37" w14:textId="77777777" w:rsidR="00694444" w:rsidRDefault="00000000" w:rsidP="00694444">
      <w:pPr>
        <w:jc w:val="center"/>
        <w:rPr>
          <w:rFonts w:ascii="Times New Roman" w:hAnsi="Times New Roman"/>
          <w:sz w:val="24"/>
          <w:szCs w:val="24"/>
        </w:rPr>
      </w:pPr>
      <w:r>
        <w:pict w14:anchorId="6FFD69BD">
          <v:rect id="_x0000_i4037" style="width:468pt;height:1pt" o:hralign="center" o:hrstd="t" o:hr="t" fillcolor="#a0a0a0" stroked="f"/>
        </w:pict>
      </w:r>
    </w:p>
    <w:p w14:paraId="04F87744" w14:textId="77777777" w:rsidR="00694444" w:rsidRDefault="00694444" w:rsidP="00694444">
      <w:pPr>
        <w:pStyle w:val="Heading3"/>
      </w:pPr>
      <w:bookmarkStart w:id="3251" w:name="_Toc158315971"/>
      <w:bookmarkStart w:id="3252" w:name="_Toc210985917"/>
      <w:r>
        <w:t>10.37.4 TmrInitTim12</w:t>
      </w:r>
      <w:bookmarkEnd w:id="3251"/>
      <w:bookmarkEnd w:id="3252"/>
    </w:p>
    <w:p w14:paraId="7A85BE5A" w14:textId="77777777" w:rsidR="00694444" w:rsidRDefault="00694444" w:rsidP="00694444"/>
    <w:p w14:paraId="77E4712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TmrInitTim12 will follow in the sub sections.</w:t>
      </w:r>
    </w:p>
    <w:p w14:paraId="11D54208" w14:textId="77777777" w:rsidR="00694444" w:rsidRDefault="00694444" w:rsidP="00694444">
      <w:pPr>
        <w:widowControl w:val="0"/>
        <w:autoSpaceDE w:val="0"/>
        <w:autoSpaceDN w:val="0"/>
        <w:adjustRightInd w:val="0"/>
        <w:rPr>
          <w:rFonts w:ascii="Times New Roman" w:hAnsi="Times New Roman"/>
          <w:sz w:val="24"/>
          <w:szCs w:val="24"/>
        </w:rPr>
      </w:pPr>
    </w:p>
    <w:p w14:paraId="3D52D930" w14:textId="77777777" w:rsidR="00694444" w:rsidRDefault="00000000" w:rsidP="00694444">
      <w:pPr>
        <w:jc w:val="center"/>
      </w:pPr>
      <w:r>
        <w:pict w14:anchorId="67CE607C">
          <v:rect id="_x0000_i4038" style="width:468pt;height:1pt" o:hralign="center" o:hrstd="t" o:hr="t" fillcolor="#a0a0a0" stroked="f"/>
        </w:pict>
      </w:r>
    </w:p>
    <w:p w14:paraId="2E62EDB1" w14:textId="77777777" w:rsidR="00694444" w:rsidRDefault="00694444" w:rsidP="00694444">
      <w:pPr>
        <w:pStyle w:val="Heading4"/>
      </w:pPr>
      <w:bookmarkStart w:id="3253" w:name="_Toc158315972"/>
      <w:r>
        <w:t>10.37.4.1 Brief Description</w:t>
      </w:r>
      <w:bookmarkEnd w:id="3253"/>
    </w:p>
    <w:p w14:paraId="14401A0D" w14:textId="77777777" w:rsidR="00694444" w:rsidRDefault="00694444" w:rsidP="00694444"/>
    <w:p w14:paraId="7A34294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TmrInitTim12 shall initialize timer 12 for tach driver.</w:t>
      </w:r>
    </w:p>
    <w:p w14:paraId="3E2090B7" w14:textId="77777777" w:rsidR="00694444" w:rsidRDefault="00000000" w:rsidP="00694444">
      <w:pPr>
        <w:jc w:val="center"/>
        <w:rPr>
          <w:rFonts w:ascii="Times New Roman" w:hAnsi="Times New Roman"/>
          <w:sz w:val="24"/>
          <w:szCs w:val="24"/>
        </w:rPr>
      </w:pPr>
      <w:r>
        <w:pict w14:anchorId="73585361">
          <v:rect id="_x0000_i4039" style="width:468pt;height:1pt" o:hralign="center" o:hrstd="t" o:hr="t" fillcolor="#a0a0a0" stroked="f"/>
        </w:pict>
      </w:r>
    </w:p>
    <w:p w14:paraId="025C8324" w14:textId="77777777" w:rsidR="00694444" w:rsidRDefault="00694444" w:rsidP="00694444">
      <w:pPr>
        <w:pStyle w:val="Heading4"/>
      </w:pPr>
      <w:bookmarkStart w:id="3254" w:name="_Toc158315973"/>
      <w:r>
        <w:t>10.37.4.2 List of HLRs allocated</w:t>
      </w:r>
      <w:bookmarkEnd w:id="3254"/>
    </w:p>
    <w:p w14:paraId="06453941" w14:textId="77777777" w:rsidR="00694444" w:rsidRDefault="00694444" w:rsidP="00694444"/>
    <w:p w14:paraId="28B21E4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54411F7A" w14:textId="77777777" w:rsidR="00694444" w:rsidRDefault="00000000" w:rsidP="00694444">
      <w:pPr>
        <w:jc w:val="center"/>
        <w:rPr>
          <w:rFonts w:ascii="Times New Roman" w:hAnsi="Times New Roman"/>
          <w:sz w:val="24"/>
          <w:szCs w:val="24"/>
        </w:rPr>
      </w:pPr>
      <w:r>
        <w:pict w14:anchorId="1E83A461">
          <v:rect id="_x0000_i4040" style="width:468pt;height:1pt" o:hralign="center" o:hrstd="t" o:hr="t" fillcolor="#a0a0a0" stroked="f"/>
        </w:pict>
      </w:r>
    </w:p>
    <w:p w14:paraId="61616B4D" w14:textId="77777777" w:rsidR="00694444" w:rsidRDefault="00694444" w:rsidP="00694444">
      <w:pPr>
        <w:pStyle w:val="Heading4"/>
      </w:pPr>
      <w:bookmarkStart w:id="3255" w:name="_Toc158315974"/>
      <w:r>
        <w:t>10.37.4.3 List of global variables accessed and modified</w:t>
      </w:r>
      <w:bookmarkEnd w:id="3255"/>
    </w:p>
    <w:p w14:paraId="4C212A19" w14:textId="77777777" w:rsidR="00694444" w:rsidRDefault="00694444" w:rsidP="00694444"/>
    <w:p w14:paraId="2F58EE1B" w14:textId="77777777" w:rsidR="00694444" w:rsidRDefault="00694444" w:rsidP="00694444">
      <w:pPr>
        <w:widowControl w:val="0"/>
        <w:autoSpaceDE w:val="0"/>
        <w:autoSpaceDN w:val="0"/>
        <w:adjustRightInd w:val="0"/>
        <w:rPr>
          <w:rFonts w:cs="Arial"/>
        </w:rPr>
      </w:pPr>
      <w:r>
        <w:rPr>
          <w:rFonts w:cs="Arial"/>
        </w:rPr>
        <w:t xml:space="preserve">Accessed                : None </w:t>
      </w:r>
    </w:p>
    <w:p w14:paraId="01B3404E" w14:textId="77777777" w:rsidR="00694444" w:rsidRDefault="00694444" w:rsidP="00694444">
      <w:pPr>
        <w:widowControl w:val="0"/>
        <w:autoSpaceDE w:val="0"/>
        <w:autoSpaceDN w:val="0"/>
        <w:adjustRightInd w:val="0"/>
        <w:rPr>
          <w:rFonts w:cs="Arial"/>
        </w:rPr>
      </w:pPr>
    </w:p>
    <w:p w14:paraId="54B6902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Modified                : None</w:t>
      </w:r>
    </w:p>
    <w:p w14:paraId="7AC6161E" w14:textId="77777777" w:rsidR="00694444" w:rsidRDefault="00000000" w:rsidP="00694444">
      <w:pPr>
        <w:jc w:val="center"/>
        <w:rPr>
          <w:rFonts w:ascii="Times New Roman" w:hAnsi="Times New Roman"/>
          <w:sz w:val="24"/>
          <w:szCs w:val="24"/>
        </w:rPr>
      </w:pPr>
      <w:r>
        <w:pict w14:anchorId="3B45E5B2">
          <v:rect id="_x0000_i4041" style="width:468pt;height:1pt" o:hralign="center" o:hrstd="t" o:hr="t" fillcolor="#a0a0a0" stroked="f"/>
        </w:pict>
      </w:r>
    </w:p>
    <w:p w14:paraId="1C4B72D7" w14:textId="77777777" w:rsidR="00694444" w:rsidRDefault="00694444" w:rsidP="00694444">
      <w:pPr>
        <w:pStyle w:val="Heading4"/>
      </w:pPr>
      <w:bookmarkStart w:id="3256" w:name="_Toc158315975"/>
      <w:r>
        <w:t>10.37.4.4 Parameter list (Input/Output)</w:t>
      </w:r>
      <w:bookmarkEnd w:id="3256"/>
    </w:p>
    <w:p w14:paraId="1D330D03" w14:textId="77777777" w:rsidR="00694444" w:rsidRDefault="00694444" w:rsidP="00694444"/>
    <w:p w14:paraId="4A86E51C" w14:textId="77777777" w:rsidR="00694444" w:rsidRDefault="00694444" w:rsidP="00694444">
      <w:pPr>
        <w:widowControl w:val="0"/>
        <w:autoSpaceDE w:val="0"/>
        <w:autoSpaceDN w:val="0"/>
        <w:adjustRightInd w:val="0"/>
        <w:rPr>
          <w:rFonts w:cs="Arial"/>
        </w:rPr>
      </w:pPr>
      <w:r>
        <w:rPr>
          <w:rFonts w:cs="Arial"/>
        </w:rPr>
        <w:t>Inputs : T_INTR_FN pfnTachDriver -Reference of the function to Tach Driver</w:t>
      </w:r>
    </w:p>
    <w:p w14:paraId="341045C7" w14:textId="77777777" w:rsidR="00694444" w:rsidRDefault="00694444" w:rsidP="00694444">
      <w:pPr>
        <w:widowControl w:val="0"/>
        <w:autoSpaceDE w:val="0"/>
        <w:autoSpaceDN w:val="0"/>
        <w:adjustRightInd w:val="0"/>
        <w:rPr>
          <w:rFonts w:cs="Arial"/>
        </w:rPr>
      </w:pPr>
    </w:p>
    <w:p w14:paraId="6F51BEA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2E0B1070" w14:textId="77777777" w:rsidR="00694444" w:rsidRDefault="00000000" w:rsidP="00694444">
      <w:pPr>
        <w:jc w:val="center"/>
        <w:rPr>
          <w:rFonts w:ascii="Times New Roman" w:hAnsi="Times New Roman"/>
          <w:sz w:val="24"/>
          <w:szCs w:val="24"/>
        </w:rPr>
      </w:pPr>
      <w:r>
        <w:pict w14:anchorId="0389A9F2">
          <v:rect id="_x0000_i4042" style="width:468pt;height:1pt" o:hralign="center" o:hrstd="t" o:hr="t" fillcolor="#a0a0a0" stroked="f"/>
        </w:pict>
      </w:r>
    </w:p>
    <w:p w14:paraId="79826C87" w14:textId="77777777" w:rsidR="00694444" w:rsidRDefault="00694444" w:rsidP="00694444">
      <w:pPr>
        <w:pStyle w:val="Heading4"/>
      </w:pPr>
      <w:bookmarkStart w:id="3257" w:name="_Toc158315976"/>
      <w:r>
        <w:t>10.37.4.5 Return Value</w:t>
      </w:r>
      <w:bookmarkEnd w:id="3257"/>
    </w:p>
    <w:p w14:paraId="2B860CC5" w14:textId="77777777" w:rsidR="00694444" w:rsidRDefault="00694444" w:rsidP="00694444"/>
    <w:p w14:paraId="50A49FC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5691A62C" w14:textId="77777777" w:rsidR="00694444" w:rsidRDefault="00000000" w:rsidP="00694444">
      <w:pPr>
        <w:jc w:val="center"/>
        <w:rPr>
          <w:rFonts w:ascii="Times New Roman" w:hAnsi="Times New Roman"/>
          <w:sz w:val="24"/>
          <w:szCs w:val="24"/>
        </w:rPr>
      </w:pPr>
      <w:r>
        <w:pict w14:anchorId="534958F1">
          <v:rect id="_x0000_i4043" style="width:468pt;height:1pt" o:hralign="center" o:hrstd="t" o:hr="t" fillcolor="#a0a0a0" stroked="f"/>
        </w:pict>
      </w:r>
    </w:p>
    <w:p w14:paraId="2CA0D7E0" w14:textId="77777777" w:rsidR="00694444" w:rsidRDefault="00694444" w:rsidP="00694444">
      <w:pPr>
        <w:pStyle w:val="Heading4"/>
      </w:pPr>
      <w:bookmarkStart w:id="3258" w:name="_Toc158315977"/>
      <w:r>
        <w:t>10.37.4.6 Other CSUs called by this CSU</w:t>
      </w:r>
      <w:bookmarkEnd w:id="3258"/>
    </w:p>
    <w:p w14:paraId="1161B773" w14:textId="77777777" w:rsidR="00694444" w:rsidRDefault="00694444" w:rsidP="00694444"/>
    <w:p w14:paraId="6CC763CF" w14:textId="77777777" w:rsidR="00694444" w:rsidRDefault="00694444" w:rsidP="00694444">
      <w:pPr>
        <w:widowControl w:val="0"/>
        <w:autoSpaceDE w:val="0"/>
        <w:autoSpaceDN w:val="0"/>
        <w:adjustRightInd w:val="0"/>
        <w:rPr>
          <w:rFonts w:cs="Arial"/>
        </w:rPr>
      </w:pPr>
      <w:r>
        <w:rPr>
          <w:rFonts w:cs="Arial"/>
        </w:rPr>
        <w:t>RccApb1PeriphClockCmd,</w:t>
      </w:r>
    </w:p>
    <w:p w14:paraId="384CDC68" w14:textId="77777777" w:rsidR="00694444" w:rsidRDefault="00694444" w:rsidP="00694444">
      <w:pPr>
        <w:widowControl w:val="0"/>
        <w:autoSpaceDE w:val="0"/>
        <w:autoSpaceDN w:val="0"/>
        <w:adjustRightInd w:val="0"/>
        <w:rPr>
          <w:rFonts w:cs="Arial"/>
        </w:rPr>
      </w:pPr>
      <w:r>
        <w:rPr>
          <w:rFonts w:cs="Arial"/>
        </w:rPr>
        <w:t>IntrInstall,</w:t>
      </w:r>
    </w:p>
    <w:p w14:paraId="77B0644F" w14:textId="77777777" w:rsidR="00694444" w:rsidRDefault="00694444" w:rsidP="00694444">
      <w:pPr>
        <w:widowControl w:val="0"/>
        <w:autoSpaceDE w:val="0"/>
        <w:autoSpaceDN w:val="0"/>
        <w:adjustRightInd w:val="0"/>
        <w:rPr>
          <w:rFonts w:cs="Arial"/>
        </w:rPr>
      </w:pPr>
      <w:r>
        <w:rPr>
          <w:rFonts w:cs="Arial"/>
        </w:rPr>
        <w:t>NvicInit,</w:t>
      </w:r>
    </w:p>
    <w:p w14:paraId="4505256F" w14:textId="77777777" w:rsidR="00694444" w:rsidRDefault="00694444" w:rsidP="00694444">
      <w:pPr>
        <w:widowControl w:val="0"/>
        <w:autoSpaceDE w:val="0"/>
        <w:autoSpaceDN w:val="0"/>
        <w:adjustRightInd w:val="0"/>
        <w:rPr>
          <w:rFonts w:cs="Arial"/>
        </w:rPr>
      </w:pPr>
      <w:r>
        <w:rPr>
          <w:rFonts w:cs="Arial"/>
        </w:rPr>
        <w:t>TimPrescalerConfig,</w:t>
      </w:r>
    </w:p>
    <w:p w14:paraId="7179DB2E" w14:textId="77777777" w:rsidR="00694444" w:rsidRDefault="00694444" w:rsidP="00694444">
      <w:pPr>
        <w:widowControl w:val="0"/>
        <w:autoSpaceDE w:val="0"/>
        <w:autoSpaceDN w:val="0"/>
        <w:adjustRightInd w:val="0"/>
        <w:rPr>
          <w:rFonts w:cs="Arial"/>
        </w:rPr>
      </w:pPr>
      <w:r>
        <w:rPr>
          <w:rFonts w:cs="Arial"/>
        </w:rPr>
        <w:t>TimSetAutoReload,</w:t>
      </w:r>
    </w:p>
    <w:p w14:paraId="6ADA54F7" w14:textId="77777777" w:rsidR="00694444" w:rsidRDefault="00694444" w:rsidP="00694444">
      <w:pPr>
        <w:widowControl w:val="0"/>
        <w:autoSpaceDE w:val="0"/>
        <w:autoSpaceDN w:val="0"/>
        <w:adjustRightInd w:val="0"/>
        <w:rPr>
          <w:rFonts w:cs="Arial"/>
        </w:rPr>
      </w:pPr>
      <w:r>
        <w:rPr>
          <w:rFonts w:cs="Arial"/>
        </w:rPr>
        <w:t xml:space="preserve">TimCmd, </w:t>
      </w:r>
    </w:p>
    <w:p w14:paraId="54FA7F3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TimItConfig</w:t>
      </w:r>
    </w:p>
    <w:p w14:paraId="28F03C93" w14:textId="77777777" w:rsidR="00694444" w:rsidRDefault="00000000" w:rsidP="00694444">
      <w:pPr>
        <w:jc w:val="center"/>
        <w:rPr>
          <w:rFonts w:ascii="Times New Roman" w:hAnsi="Times New Roman"/>
          <w:sz w:val="24"/>
          <w:szCs w:val="24"/>
        </w:rPr>
      </w:pPr>
      <w:r>
        <w:pict w14:anchorId="3FE5FFF3">
          <v:rect id="_x0000_i4044" style="width:468pt;height:1pt" o:hralign="center" o:hrstd="t" o:hr="t" fillcolor="#a0a0a0" stroked="f"/>
        </w:pict>
      </w:r>
    </w:p>
    <w:p w14:paraId="23509F15" w14:textId="77777777" w:rsidR="00694444" w:rsidRDefault="00694444" w:rsidP="00694444">
      <w:pPr>
        <w:pStyle w:val="Heading4"/>
      </w:pPr>
      <w:bookmarkStart w:id="3259" w:name="_Toc158315978"/>
      <w:r>
        <w:t>10.37.4.7 Description of list of LLRs allocated</w:t>
      </w:r>
      <w:bookmarkEnd w:id="3259"/>
    </w:p>
    <w:p w14:paraId="2D592B38" w14:textId="77777777" w:rsidR="00694444" w:rsidRDefault="00694444" w:rsidP="00694444"/>
    <w:p w14:paraId="50DBD77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TmrInitTim12.</w:t>
      </w:r>
    </w:p>
    <w:p w14:paraId="1CE6AF94" w14:textId="77777777" w:rsidR="00694444" w:rsidRDefault="00000000" w:rsidP="00694444">
      <w:pPr>
        <w:jc w:val="center"/>
        <w:rPr>
          <w:rFonts w:ascii="Times New Roman" w:hAnsi="Times New Roman"/>
          <w:sz w:val="24"/>
          <w:szCs w:val="24"/>
        </w:rPr>
      </w:pPr>
      <w:r>
        <w:pict w14:anchorId="7598E46A">
          <v:rect id="_x0000_i4045" style="width:468pt;height:1pt" o:hralign="center" o:hrstd="t" o:hr="t" fillcolor="#a0a0a0" stroked="f"/>
        </w:pict>
      </w:r>
    </w:p>
    <w:p w14:paraId="58EA7A16" w14:textId="77777777" w:rsidR="00694444" w:rsidRDefault="00694444" w:rsidP="00211FA8">
      <w:pPr>
        <w:pStyle w:val="Heading5"/>
      </w:pPr>
      <w:bookmarkStart w:id="3260" w:name="_Toc158315979"/>
      <w:r>
        <w:t>10.37.4.7.1 daugwytmr-TmrInitTim12-LLR-001</w:t>
      </w:r>
      <w:bookmarkEnd w:id="3260"/>
    </w:p>
    <w:p w14:paraId="365A761C" w14:textId="77777777" w:rsidR="00694444" w:rsidRDefault="00694444" w:rsidP="00694444">
      <w:r>
        <w:t>Requirement ID: H398-LLD-GWY-FNC-4489</w:t>
      </w:r>
    </w:p>
    <w:p w14:paraId="4771DB06" w14:textId="77777777" w:rsidR="00694444" w:rsidRDefault="00694444" w:rsidP="00694444"/>
    <w:p w14:paraId="75EC60A0" w14:textId="77777777" w:rsidR="00694444" w:rsidRDefault="00694444" w:rsidP="00694444">
      <w:pPr>
        <w:autoSpaceDE w:val="0"/>
        <w:autoSpaceDN w:val="0"/>
        <w:adjustRightInd w:val="0"/>
        <w:rPr>
          <w:rFonts w:cs="Arial"/>
        </w:rPr>
      </w:pPr>
      <w:r>
        <w:rPr>
          <w:rFonts w:cs="Arial"/>
        </w:rPr>
        <w:t xml:space="preserve"> The function shall call 'RccApb1PeriphClockCmd' with parameter</w:t>
      </w:r>
    </w:p>
    <w:p w14:paraId="0843C61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(M_RCC_APB1PERIPH_TIM12, ENABLE) to enable the TIM 12 clock</w:t>
      </w:r>
    </w:p>
    <w:p w14:paraId="2B137D2F" w14:textId="77777777" w:rsidR="00694444" w:rsidRDefault="00000000" w:rsidP="00694444">
      <w:pPr>
        <w:jc w:val="center"/>
        <w:rPr>
          <w:rFonts w:ascii="Times New Roman" w:hAnsi="Times New Roman"/>
          <w:sz w:val="24"/>
          <w:szCs w:val="24"/>
        </w:rPr>
      </w:pPr>
      <w:r>
        <w:pict w14:anchorId="057FC03B">
          <v:rect id="_x0000_i4046" style="width:468pt;height:1pt" o:hralign="center" o:hrstd="t" o:hr="t" fillcolor="#a0a0a0" stroked="f"/>
        </w:pict>
      </w:r>
    </w:p>
    <w:p w14:paraId="25B62E38" w14:textId="77777777" w:rsidR="00694444" w:rsidRDefault="00694444" w:rsidP="00211FA8">
      <w:pPr>
        <w:pStyle w:val="Heading5"/>
      </w:pPr>
      <w:bookmarkStart w:id="3261" w:name="_Toc158315980"/>
      <w:r>
        <w:t>10.37.4.7.2 daugwytmr-TmrInitTim12-LLR-002</w:t>
      </w:r>
      <w:bookmarkEnd w:id="3261"/>
    </w:p>
    <w:p w14:paraId="5917F262" w14:textId="77777777" w:rsidR="00694444" w:rsidRDefault="00694444" w:rsidP="00694444">
      <w:r>
        <w:t>Requirement ID: H398-LLD-GWY-FNC-4490</w:t>
      </w:r>
    </w:p>
    <w:p w14:paraId="06BA83DB" w14:textId="77777777" w:rsidR="00694444" w:rsidRDefault="00694444" w:rsidP="00694444"/>
    <w:p w14:paraId="3C610B6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call 'IntrInstall' with parameter (INTR_TIM_8_BRK_TIM_12 , pfnTachDriver) to Install tach  driver interrupt into vector table in RAM.</w:t>
      </w:r>
    </w:p>
    <w:p w14:paraId="71FF33A6" w14:textId="77777777" w:rsidR="00694444" w:rsidRDefault="00000000" w:rsidP="00694444">
      <w:pPr>
        <w:jc w:val="center"/>
        <w:rPr>
          <w:rFonts w:ascii="Times New Roman" w:hAnsi="Times New Roman"/>
          <w:sz w:val="24"/>
          <w:szCs w:val="24"/>
        </w:rPr>
      </w:pPr>
      <w:r>
        <w:pict w14:anchorId="10FE4585">
          <v:rect id="_x0000_i4047" style="width:468pt;height:1pt" o:hralign="center" o:hrstd="t" o:hr="t" fillcolor="#a0a0a0" stroked="f"/>
        </w:pict>
      </w:r>
    </w:p>
    <w:p w14:paraId="666D6136" w14:textId="77777777" w:rsidR="00694444" w:rsidRDefault="00694444" w:rsidP="00211FA8">
      <w:pPr>
        <w:pStyle w:val="Heading5"/>
      </w:pPr>
      <w:bookmarkStart w:id="3262" w:name="_Toc158315981"/>
      <w:r>
        <w:t>10.37.4.7.3 daugwytmr-TmrInitTim12-LLR-003</w:t>
      </w:r>
      <w:bookmarkEnd w:id="3262"/>
    </w:p>
    <w:p w14:paraId="0D3742D7" w14:textId="77777777" w:rsidR="00694444" w:rsidRDefault="00694444" w:rsidP="00694444">
      <w:r>
        <w:t>Requirement ID: H398-LLD-GWY-FNC-4491</w:t>
      </w:r>
    </w:p>
    <w:p w14:paraId="1C0BED00" w14:textId="77777777" w:rsidR="00694444" w:rsidRDefault="00694444" w:rsidP="00694444"/>
    <w:p w14:paraId="108FEA00" w14:textId="77777777" w:rsidR="00694444" w:rsidRDefault="00694444" w:rsidP="00694444">
      <w:pPr>
        <w:autoSpaceDE w:val="0"/>
        <w:autoSpaceDN w:val="0"/>
        <w:adjustRightInd w:val="0"/>
        <w:rPr>
          <w:rFonts w:cs="Arial"/>
        </w:rPr>
      </w:pPr>
      <w:r>
        <w:rPr>
          <w:rFonts w:cs="Arial"/>
        </w:rPr>
        <w:t xml:space="preserve"> The function shall Call function NvicInit with parameter (Reference to NVIC init structure) ,to Initializes the NVIC peripheral (TIM 12 global Interrupt) to the value given below</w:t>
      </w:r>
    </w:p>
    <w:p w14:paraId="7C10C309" w14:textId="77777777" w:rsidR="00694444" w:rsidRDefault="00694444" w:rsidP="00694444">
      <w:pPr>
        <w:widowControl w:val="0"/>
        <w:autoSpaceDE w:val="0"/>
        <w:autoSpaceDN w:val="0"/>
        <w:adjustRightInd w:val="0"/>
        <w:rPr>
          <w:rFonts w:cs="Arial"/>
        </w:rPr>
      </w:pPr>
      <w:r>
        <w:rPr>
          <w:rFonts w:cs="Arial"/>
        </w:rPr>
        <w:t xml:space="preserve">  - Set nvic_irq_channel to TIM8_BRK_TIM12_IRQN </w:t>
      </w:r>
    </w:p>
    <w:p w14:paraId="2A172396" w14:textId="77777777" w:rsidR="00694444" w:rsidRDefault="00694444" w:rsidP="00694444">
      <w:pPr>
        <w:widowControl w:val="0"/>
        <w:autoSpaceDE w:val="0"/>
        <w:autoSpaceDN w:val="0"/>
        <w:adjustRightInd w:val="0"/>
        <w:rPr>
          <w:rFonts w:cs="Arial"/>
        </w:rPr>
      </w:pPr>
      <w:r>
        <w:rPr>
          <w:rFonts w:cs="Arial"/>
        </w:rPr>
        <w:t xml:space="preserve">  - Set nvic_irq_channel_preempt_pri to NVIC_PRIORITY_LEVEL_4 </w:t>
      </w:r>
    </w:p>
    <w:p w14:paraId="54BCF9F2" w14:textId="77777777" w:rsidR="00694444" w:rsidRDefault="00694444" w:rsidP="00694444">
      <w:pPr>
        <w:widowControl w:val="0"/>
        <w:autoSpaceDE w:val="0"/>
        <w:autoSpaceDN w:val="0"/>
        <w:adjustRightInd w:val="0"/>
        <w:rPr>
          <w:rFonts w:cs="Arial"/>
        </w:rPr>
      </w:pPr>
      <w:r>
        <w:rPr>
          <w:rFonts w:cs="Arial"/>
        </w:rPr>
        <w:t xml:space="preserve">  - Set nvic_irq_channel_subpriority to NVIC_PRIORITY_LEVEL_0  </w:t>
      </w:r>
    </w:p>
    <w:p w14:paraId="70CDAB8D" w14:textId="77777777" w:rsidR="00694444" w:rsidRDefault="00694444" w:rsidP="00694444">
      <w:pPr>
        <w:widowControl w:val="0"/>
        <w:autoSpaceDE w:val="0"/>
        <w:autoSpaceDN w:val="0"/>
        <w:adjustRightInd w:val="0"/>
        <w:rPr>
          <w:rFonts w:cs="Arial"/>
        </w:rPr>
      </w:pPr>
      <w:r>
        <w:rPr>
          <w:rFonts w:cs="Arial"/>
        </w:rPr>
        <w:t xml:space="preserve">  - Set nvic_irq_channel_cmd to ENABLE</w:t>
      </w:r>
    </w:p>
    <w:p w14:paraId="1D3B3CFB" w14:textId="77777777" w:rsidR="00694444" w:rsidRDefault="00694444" w:rsidP="00694444">
      <w:pPr>
        <w:widowControl w:val="0"/>
        <w:autoSpaceDE w:val="0"/>
        <w:autoSpaceDN w:val="0"/>
        <w:adjustRightInd w:val="0"/>
        <w:rPr>
          <w:rFonts w:ascii="MS Shell Dlg 2" w:hAnsi="MS Shell Dlg 2" w:cs="MS Shell Dlg 2"/>
          <w:sz w:val="17"/>
          <w:szCs w:val="17"/>
        </w:rPr>
      </w:pPr>
    </w:p>
    <w:p w14:paraId="049F2D4C" w14:textId="77777777" w:rsidR="00694444" w:rsidRDefault="00000000" w:rsidP="00694444">
      <w:pPr>
        <w:jc w:val="center"/>
        <w:rPr>
          <w:rFonts w:ascii="Times New Roman" w:hAnsi="Times New Roman"/>
          <w:sz w:val="24"/>
          <w:szCs w:val="24"/>
        </w:rPr>
      </w:pPr>
      <w:r>
        <w:pict w14:anchorId="05BDA7A2">
          <v:rect id="_x0000_i4048" style="width:468pt;height:1pt" o:hralign="center" o:hrstd="t" o:hr="t" fillcolor="#a0a0a0" stroked="f"/>
        </w:pict>
      </w:r>
    </w:p>
    <w:p w14:paraId="6999745B" w14:textId="77777777" w:rsidR="00694444" w:rsidRDefault="00694444" w:rsidP="00211FA8">
      <w:pPr>
        <w:pStyle w:val="Heading5"/>
      </w:pPr>
      <w:bookmarkStart w:id="3263" w:name="_Toc158315982"/>
      <w:r>
        <w:t>10.37.4.7.4 daugwytmr-TmrInitTim12-LLR-004</w:t>
      </w:r>
      <w:bookmarkEnd w:id="3263"/>
    </w:p>
    <w:p w14:paraId="3F11A64B" w14:textId="77777777" w:rsidR="00694444" w:rsidRDefault="00694444" w:rsidP="00694444">
      <w:r>
        <w:t>Requirement ID: H398-LLD-GWY-FNC-4492</w:t>
      </w:r>
    </w:p>
    <w:p w14:paraId="23255FEB" w14:textId="77777777" w:rsidR="00694444" w:rsidRDefault="00694444" w:rsidP="00694444"/>
    <w:p w14:paraId="6BDD7796"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'TimPrescalerConfig' with parameter (M_TIM12, M_TMR_12_SCALE minus M_ONE, M_TIM_PSCRELOADMODE_UPDATE) to Configure prescaler for timer 12.</w:t>
      </w:r>
    </w:p>
    <w:p w14:paraId="2A419EB1" w14:textId="77777777" w:rsidR="00694444" w:rsidRDefault="00000000" w:rsidP="00694444">
      <w:pPr>
        <w:jc w:val="center"/>
        <w:rPr>
          <w:rFonts w:ascii="Times New Roman" w:hAnsi="Times New Roman"/>
          <w:sz w:val="24"/>
          <w:szCs w:val="24"/>
        </w:rPr>
      </w:pPr>
      <w:r>
        <w:pict w14:anchorId="57D49AB0">
          <v:rect id="_x0000_i4049" style="width:468pt;height:1pt" o:hralign="center" o:hrstd="t" o:hr="t" fillcolor="#a0a0a0" stroked="f"/>
        </w:pict>
      </w:r>
    </w:p>
    <w:p w14:paraId="3271C70A" w14:textId="77777777" w:rsidR="00694444" w:rsidRDefault="00694444" w:rsidP="00211FA8">
      <w:pPr>
        <w:pStyle w:val="Heading5"/>
      </w:pPr>
      <w:bookmarkStart w:id="3264" w:name="_Toc158315983"/>
      <w:r>
        <w:t>10.37.4.7.5 daugwytmr-TmrInitTim12-LLR-005</w:t>
      </w:r>
      <w:bookmarkEnd w:id="3264"/>
    </w:p>
    <w:p w14:paraId="51EDA333" w14:textId="77777777" w:rsidR="00694444" w:rsidRDefault="00694444" w:rsidP="00694444">
      <w:r>
        <w:t>Requirement ID: H398-LLD-GWY-FNC-4493</w:t>
      </w:r>
    </w:p>
    <w:p w14:paraId="249AA9D4" w14:textId="77777777" w:rsidR="00694444" w:rsidRDefault="00694444" w:rsidP="00694444"/>
    <w:p w14:paraId="5C71FCBC"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'TimSetAutoReload' with parameter (M_TIM12, M_TMR_12_PERIOD minus M_ONE) to Set timer 12 counter reset value.</w:t>
      </w:r>
    </w:p>
    <w:p w14:paraId="1BF9A685" w14:textId="77777777" w:rsidR="00694444" w:rsidRDefault="00000000" w:rsidP="00694444">
      <w:pPr>
        <w:jc w:val="center"/>
        <w:rPr>
          <w:rFonts w:ascii="Times New Roman" w:hAnsi="Times New Roman"/>
          <w:sz w:val="24"/>
          <w:szCs w:val="24"/>
        </w:rPr>
      </w:pPr>
      <w:r>
        <w:pict w14:anchorId="123F2B8E">
          <v:rect id="_x0000_i4050" style="width:468pt;height:1pt" o:hralign="center" o:hrstd="t" o:hr="t" fillcolor="#a0a0a0" stroked="f"/>
        </w:pict>
      </w:r>
    </w:p>
    <w:p w14:paraId="5375F736" w14:textId="77777777" w:rsidR="00694444" w:rsidRDefault="00694444" w:rsidP="00211FA8">
      <w:pPr>
        <w:pStyle w:val="Heading5"/>
      </w:pPr>
      <w:bookmarkStart w:id="3265" w:name="_Toc158315984"/>
      <w:r>
        <w:t>10.37.4.7.6 daugwytmr-TmrInitTim12-LLR-006</w:t>
      </w:r>
      <w:bookmarkEnd w:id="3265"/>
    </w:p>
    <w:p w14:paraId="6F99A39D" w14:textId="77777777" w:rsidR="00694444" w:rsidRDefault="00694444" w:rsidP="00694444">
      <w:r>
        <w:t>Requirement ID: H398-LLD-GWY-FNC-4494</w:t>
      </w:r>
    </w:p>
    <w:p w14:paraId="7426A56F" w14:textId="77777777" w:rsidR="00694444" w:rsidRDefault="00694444" w:rsidP="00694444"/>
    <w:p w14:paraId="09A586A4"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'TimCmd' with parameter (M_TIM12, ENABLE) to enable timer 12 counter.</w:t>
      </w:r>
    </w:p>
    <w:p w14:paraId="2E2B0A09" w14:textId="77777777" w:rsidR="00694444" w:rsidRDefault="00000000" w:rsidP="00694444">
      <w:pPr>
        <w:jc w:val="center"/>
        <w:rPr>
          <w:rFonts w:ascii="Times New Roman" w:hAnsi="Times New Roman"/>
          <w:sz w:val="24"/>
          <w:szCs w:val="24"/>
        </w:rPr>
      </w:pPr>
      <w:r>
        <w:pict w14:anchorId="1C76A35B">
          <v:rect id="_x0000_i4051" style="width:468pt;height:1pt" o:hralign="center" o:hrstd="t" o:hr="t" fillcolor="#a0a0a0" stroked="f"/>
        </w:pict>
      </w:r>
    </w:p>
    <w:p w14:paraId="442CC78C" w14:textId="77777777" w:rsidR="00694444" w:rsidRDefault="00694444" w:rsidP="00211FA8">
      <w:pPr>
        <w:pStyle w:val="Heading5"/>
      </w:pPr>
      <w:bookmarkStart w:id="3266" w:name="_Toc158315985"/>
      <w:r>
        <w:t>10.37.4.7.7 daugwytmr-TmrInitTim12-LLR-007</w:t>
      </w:r>
      <w:bookmarkEnd w:id="3266"/>
    </w:p>
    <w:p w14:paraId="04F01C41" w14:textId="77777777" w:rsidR="00694444" w:rsidRDefault="00694444" w:rsidP="00694444">
      <w:r>
        <w:t>Requirement ID: H398-LLD-GWY-FNC-4495</w:t>
      </w:r>
    </w:p>
    <w:p w14:paraId="0A78ADA7" w14:textId="77777777" w:rsidR="00694444" w:rsidRDefault="00694444" w:rsidP="00694444"/>
    <w:p w14:paraId="52AA9072"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'TimItConfig' with parameter (M_TIM12, M_TIM_IT_UPDATE, ENABLE) to enable the UIF Interrupt Request for timer 12.</w:t>
      </w:r>
    </w:p>
    <w:p w14:paraId="747448C4" w14:textId="77777777" w:rsidR="00694444" w:rsidRDefault="00000000" w:rsidP="00694444">
      <w:pPr>
        <w:jc w:val="center"/>
        <w:rPr>
          <w:rFonts w:ascii="Times New Roman" w:hAnsi="Times New Roman"/>
          <w:sz w:val="24"/>
          <w:szCs w:val="24"/>
        </w:rPr>
      </w:pPr>
      <w:r>
        <w:pict w14:anchorId="0E659974">
          <v:rect id="_x0000_i4052" style="width:468pt;height:1pt" o:hralign="center" o:hrstd="t" o:hr="t" fillcolor="#a0a0a0" stroked="f"/>
        </w:pict>
      </w:r>
    </w:p>
    <w:p w14:paraId="2C1881DD" w14:textId="77777777" w:rsidR="00694444" w:rsidRDefault="00694444" w:rsidP="00694444">
      <w:pPr>
        <w:pStyle w:val="Heading3"/>
      </w:pPr>
      <w:bookmarkStart w:id="3267" w:name="_Toc158315986"/>
      <w:bookmarkStart w:id="3268" w:name="_Toc210985918"/>
      <w:r>
        <w:t>10.37.5 GetDivConfig</w:t>
      </w:r>
      <w:bookmarkEnd w:id="3267"/>
      <w:bookmarkEnd w:id="3268"/>
    </w:p>
    <w:p w14:paraId="3F4EE97E" w14:textId="77777777" w:rsidR="00694444" w:rsidRDefault="00694444" w:rsidP="00694444"/>
    <w:p w14:paraId="51605B8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GetDivConfig will follow in the sub sections.</w:t>
      </w:r>
    </w:p>
    <w:p w14:paraId="78A3C17F" w14:textId="77777777" w:rsidR="00694444" w:rsidRDefault="00000000" w:rsidP="00694444">
      <w:pPr>
        <w:jc w:val="center"/>
        <w:rPr>
          <w:rFonts w:ascii="Times New Roman" w:hAnsi="Times New Roman"/>
          <w:sz w:val="24"/>
          <w:szCs w:val="24"/>
        </w:rPr>
      </w:pPr>
      <w:r>
        <w:pict w14:anchorId="6ABC9DE0">
          <v:rect id="_x0000_i4053" style="width:468pt;height:1pt" o:hralign="center" o:hrstd="t" o:hr="t" fillcolor="#a0a0a0" stroked="f"/>
        </w:pict>
      </w:r>
    </w:p>
    <w:p w14:paraId="3D433094" w14:textId="77777777" w:rsidR="00694444" w:rsidRDefault="00694444" w:rsidP="00694444">
      <w:pPr>
        <w:pStyle w:val="Heading4"/>
      </w:pPr>
      <w:bookmarkStart w:id="3269" w:name="_Toc158315987"/>
      <w:r>
        <w:t>10.37.5.1 Brief Description</w:t>
      </w:r>
      <w:bookmarkEnd w:id="3269"/>
    </w:p>
    <w:p w14:paraId="2E4C04A7" w14:textId="77777777" w:rsidR="00694444" w:rsidRDefault="00694444" w:rsidP="00694444"/>
    <w:p w14:paraId="355B569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GetDivConfig shall Set the frequency to Capture Prescaler.</w:t>
      </w:r>
    </w:p>
    <w:p w14:paraId="0C164D48" w14:textId="77777777" w:rsidR="00694444" w:rsidRDefault="00000000" w:rsidP="00694444">
      <w:pPr>
        <w:jc w:val="center"/>
        <w:rPr>
          <w:rFonts w:ascii="Times New Roman" w:hAnsi="Times New Roman"/>
          <w:sz w:val="24"/>
          <w:szCs w:val="24"/>
        </w:rPr>
      </w:pPr>
      <w:r>
        <w:pict w14:anchorId="6101970E">
          <v:rect id="_x0000_i4054" style="width:468pt;height:1pt" o:hralign="center" o:hrstd="t" o:hr="t" fillcolor="#a0a0a0" stroked="f"/>
        </w:pict>
      </w:r>
    </w:p>
    <w:p w14:paraId="4E9F75E2" w14:textId="77777777" w:rsidR="00694444" w:rsidRDefault="00694444" w:rsidP="00694444">
      <w:pPr>
        <w:pStyle w:val="Heading4"/>
      </w:pPr>
      <w:bookmarkStart w:id="3270" w:name="_Toc158315988"/>
      <w:r>
        <w:t>10.37.5.2 List of HLRs allocated</w:t>
      </w:r>
      <w:bookmarkEnd w:id="3270"/>
    </w:p>
    <w:p w14:paraId="29BC292A" w14:textId="77777777" w:rsidR="00694444" w:rsidRDefault="00694444" w:rsidP="00694444"/>
    <w:p w14:paraId="3283FAB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0C36ED45" w14:textId="77777777" w:rsidR="00694444" w:rsidRDefault="00000000" w:rsidP="00694444">
      <w:pPr>
        <w:jc w:val="center"/>
        <w:rPr>
          <w:rFonts w:ascii="Times New Roman" w:hAnsi="Times New Roman"/>
          <w:sz w:val="24"/>
          <w:szCs w:val="24"/>
        </w:rPr>
      </w:pPr>
      <w:r>
        <w:pict w14:anchorId="150CD785">
          <v:rect id="_x0000_i4055" style="width:468pt;height:1pt" o:hralign="center" o:hrstd="t" o:hr="t" fillcolor="#a0a0a0" stroked="f"/>
        </w:pict>
      </w:r>
    </w:p>
    <w:p w14:paraId="323923EB" w14:textId="77777777" w:rsidR="00694444" w:rsidRDefault="00694444" w:rsidP="00694444">
      <w:pPr>
        <w:pStyle w:val="Heading4"/>
      </w:pPr>
      <w:bookmarkStart w:id="3271" w:name="_Toc158315989"/>
      <w:r>
        <w:t>10.37.5.3 List of global variables accessed and modified</w:t>
      </w:r>
      <w:bookmarkEnd w:id="3271"/>
    </w:p>
    <w:p w14:paraId="57042576" w14:textId="77777777" w:rsidR="00694444" w:rsidRDefault="00694444" w:rsidP="00694444"/>
    <w:p w14:paraId="551E1654" w14:textId="77777777" w:rsidR="00694444" w:rsidRDefault="00694444" w:rsidP="00694444">
      <w:pPr>
        <w:widowControl w:val="0"/>
        <w:autoSpaceDE w:val="0"/>
        <w:autoSpaceDN w:val="0"/>
        <w:adjustRightInd w:val="0"/>
        <w:rPr>
          <w:rFonts w:cs="Arial"/>
        </w:rPr>
      </w:pPr>
      <w:r>
        <w:rPr>
          <w:rFonts w:cs="Arial"/>
        </w:rPr>
        <w:t xml:space="preserve">Accessed                : None </w:t>
      </w:r>
    </w:p>
    <w:p w14:paraId="7E4B7505" w14:textId="77777777" w:rsidR="00694444" w:rsidRDefault="00694444" w:rsidP="00694444">
      <w:pPr>
        <w:widowControl w:val="0"/>
        <w:autoSpaceDE w:val="0"/>
        <w:autoSpaceDN w:val="0"/>
        <w:adjustRightInd w:val="0"/>
        <w:rPr>
          <w:rFonts w:cs="Arial"/>
        </w:rPr>
      </w:pPr>
    </w:p>
    <w:p w14:paraId="2FD53F39" w14:textId="77777777" w:rsidR="00694444" w:rsidRDefault="00694444" w:rsidP="00694444">
      <w:pPr>
        <w:widowControl w:val="0"/>
        <w:autoSpaceDE w:val="0"/>
        <w:autoSpaceDN w:val="0"/>
        <w:adjustRightInd w:val="0"/>
        <w:rPr>
          <w:rFonts w:cs="Arial"/>
        </w:rPr>
      </w:pPr>
      <w:r>
        <w:rPr>
          <w:rFonts w:cs="Arial"/>
        </w:rPr>
        <w:t xml:space="preserve"> Modified                : None</w:t>
      </w:r>
    </w:p>
    <w:p w14:paraId="22E731AB" w14:textId="77777777" w:rsidR="00694444" w:rsidRDefault="00694444" w:rsidP="00694444">
      <w:pPr>
        <w:widowControl w:val="0"/>
        <w:autoSpaceDE w:val="0"/>
        <w:autoSpaceDN w:val="0"/>
        <w:adjustRightInd w:val="0"/>
        <w:rPr>
          <w:rFonts w:ascii="MS Shell Dlg 2" w:hAnsi="MS Shell Dlg 2" w:cs="MS Shell Dlg 2"/>
          <w:sz w:val="17"/>
          <w:szCs w:val="17"/>
        </w:rPr>
      </w:pPr>
    </w:p>
    <w:p w14:paraId="1A693D4C" w14:textId="77777777" w:rsidR="00694444" w:rsidRDefault="00000000" w:rsidP="00694444">
      <w:pPr>
        <w:jc w:val="center"/>
        <w:rPr>
          <w:rFonts w:ascii="Times New Roman" w:hAnsi="Times New Roman"/>
          <w:sz w:val="24"/>
          <w:szCs w:val="24"/>
        </w:rPr>
      </w:pPr>
      <w:r>
        <w:pict w14:anchorId="28B4BE38">
          <v:rect id="_x0000_i4056" style="width:468pt;height:1pt" o:hralign="center" o:hrstd="t" o:hr="t" fillcolor="#a0a0a0" stroked="f"/>
        </w:pict>
      </w:r>
    </w:p>
    <w:p w14:paraId="52614DB9" w14:textId="77777777" w:rsidR="00694444" w:rsidRDefault="00694444" w:rsidP="00694444">
      <w:pPr>
        <w:pStyle w:val="Heading4"/>
      </w:pPr>
      <w:bookmarkStart w:id="3272" w:name="_Toc158315990"/>
      <w:r>
        <w:t>10.37.5.4 Parameter list (Input/Output)</w:t>
      </w:r>
      <w:bookmarkEnd w:id="3272"/>
    </w:p>
    <w:p w14:paraId="74F9643F" w14:textId="77777777" w:rsidR="00694444" w:rsidRDefault="00694444" w:rsidP="00694444"/>
    <w:p w14:paraId="1E87B103" w14:textId="77777777" w:rsidR="00694444" w:rsidRDefault="00694444" w:rsidP="00694444">
      <w:pPr>
        <w:widowControl w:val="0"/>
        <w:autoSpaceDE w:val="0"/>
        <w:autoSpaceDN w:val="0"/>
        <w:adjustRightInd w:val="0"/>
        <w:rPr>
          <w:rFonts w:cs="Arial"/>
        </w:rPr>
      </w:pPr>
      <w:r>
        <w:rPr>
          <w:rFonts w:cs="Arial"/>
        </w:rPr>
        <w:t>Inputs :   T_UINT8 u8FreqDiv -  frequency divider</w:t>
      </w:r>
    </w:p>
    <w:p w14:paraId="569E77C3" w14:textId="77777777" w:rsidR="00694444" w:rsidRDefault="00694444" w:rsidP="00694444">
      <w:pPr>
        <w:widowControl w:val="0"/>
        <w:autoSpaceDE w:val="0"/>
        <w:autoSpaceDN w:val="0"/>
        <w:adjustRightInd w:val="0"/>
        <w:rPr>
          <w:rFonts w:cs="Arial"/>
        </w:rPr>
      </w:pPr>
    </w:p>
    <w:p w14:paraId="18654C1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0125809A" w14:textId="77777777" w:rsidR="00694444" w:rsidRDefault="00000000" w:rsidP="00694444">
      <w:pPr>
        <w:jc w:val="center"/>
        <w:rPr>
          <w:rFonts w:ascii="Times New Roman" w:hAnsi="Times New Roman"/>
          <w:sz w:val="24"/>
          <w:szCs w:val="24"/>
        </w:rPr>
      </w:pPr>
      <w:r>
        <w:pict w14:anchorId="38F226F6">
          <v:rect id="_x0000_i4057" style="width:468pt;height:1pt" o:hralign="center" o:hrstd="t" o:hr="t" fillcolor="#a0a0a0" stroked="f"/>
        </w:pict>
      </w:r>
    </w:p>
    <w:p w14:paraId="16C350CA" w14:textId="77777777" w:rsidR="00694444" w:rsidRDefault="00694444" w:rsidP="00694444">
      <w:pPr>
        <w:pStyle w:val="Heading4"/>
      </w:pPr>
      <w:bookmarkStart w:id="3273" w:name="_Toc158315991"/>
      <w:r>
        <w:t>10.37.5.5 Return Value</w:t>
      </w:r>
      <w:bookmarkEnd w:id="3273"/>
    </w:p>
    <w:p w14:paraId="1ED81C82" w14:textId="77777777" w:rsidR="00694444" w:rsidRDefault="00694444" w:rsidP="00694444"/>
    <w:p w14:paraId="63CA662A" w14:textId="77777777" w:rsidR="00694444" w:rsidRDefault="00694444" w:rsidP="00694444">
      <w:pPr>
        <w:widowControl w:val="0"/>
        <w:autoSpaceDE w:val="0"/>
        <w:autoSpaceDN w:val="0"/>
        <w:adjustRightInd w:val="0"/>
        <w:rPr>
          <w:rFonts w:cs="Arial"/>
        </w:rPr>
      </w:pPr>
      <w:r>
        <w:rPr>
          <w:rFonts w:cs="Arial"/>
        </w:rPr>
        <w:t>T_UINT16 -&gt;Return frequency to Capture Prescaler</w:t>
      </w:r>
    </w:p>
    <w:p w14:paraId="66BE4946" w14:textId="77777777" w:rsidR="00694444" w:rsidRDefault="00694444" w:rsidP="00694444">
      <w:pPr>
        <w:widowControl w:val="0"/>
        <w:autoSpaceDE w:val="0"/>
        <w:autoSpaceDN w:val="0"/>
        <w:adjustRightInd w:val="0"/>
        <w:rPr>
          <w:rFonts w:ascii="MS Shell Dlg 2" w:hAnsi="MS Shell Dlg 2" w:cs="MS Shell Dlg 2"/>
          <w:sz w:val="17"/>
          <w:szCs w:val="17"/>
        </w:rPr>
      </w:pPr>
    </w:p>
    <w:p w14:paraId="2D0DF17A" w14:textId="77777777" w:rsidR="00694444" w:rsidRDefault="00000000" w:rsidP="00694444">
      <w:pPr>
        <w:jc w:val="center"/>
        <w:rPr>
          <w:rFonts w:ascii="Times New Roman" w:hAnsi="Times New Roman"/>
          <w:sz w:val="24"/>
          <w:szCs w:val="24"/>
        </w:rPr>
      </w:pPr>
      <w:r>
        <w:pict w14:anchorId="3CCD832F">
          <v:rect id="_x0000_i4058" style="width:468pt;height:1pt" o:hralign="center" o:hrstd="t" o:hr="t" fillcolor="#a0a0a0" stroked="f"/>
        </w:pict>
      </w:r>
    </w:p>
    <w:p w14:paraId="0AF59025" w14:textId="77777777" w:rsidR="00694444" w:rsidRDefault="00694444" w:rsidP="00694444">
      <w:pPr>
        <w:pStyle w:val="Heading4"/>
      </w:pPr>
      <w:bookmarkStart w:id="3274" w:name="_Toc158315992"/>
      <w:r>
        <w:t>10.37.5.6 Other CSUs called by this CSU</w:t>
      </w:r>
      <w:bookmarkEnd w:id="3274"/>
    </w:p>
    <w:p w14:paraId="79C41A54" w14:textId="77777777" w:rsidR="00694444" w:rsidRDefault="00694444" w:rsidP="00694444"/>
    <w:p w14:paraId="7332FB7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05E5838F" w14:textId="77777777" w:rsidR="00694444" w:rsidRDefault="00000000" w:rsidP="00694444">
      <w:pPr>
        <w:jc w:val="center"/>
        <w:rPr>
          <w:rFonts w:ascii="Times New Roman" w:hAnsi="Times New Roman"/>
          <w:sz w:val="24"/>
          <w:szCs w:val="24"/>
        </w:rPr>
      </w:pPr>
      <w:r>
        <w:pict w14:anchorId="332E776B">
          <v:rect id="_x0000_i4059" style="width:468pt;height:1pt" o:hralign="center" o:hrstd="t" o:hr="t" fillcolor="#a0a0a0" stroked="f"/>
        </w:pict>
      </w:r>
    </w:p>
    <w:p w14:paraId="50F4C683" w14:textId="77777777" w:rsidR="00694444" w:rsidRDefault="00694444" w:rsidP="00694444">
      <w:pPr>
        <w:pStyle w:val="Heading4"/>
      </w:pPr>
      <w:bookmarkStart w:id="3275" w:name="_Toc158315993"/>
      <w:r>
        <w:t>10.37.5.7 Description of list of LLRs allocated</w:t>
      </w:r>
      <w:bookmarkEnd w:id="3275"/>
    </w:p>
    <w:p w14:paraId="482A96E6" w14:textId="77777777" w:rsidR="00694444" w:rsidRDefault="00694444" w:rsidP="00694444"/>
    <w:p w14:paraId="24EBE3DA" w14:textId="77777777" w:rsidR="00694444" w:rsidRDefault="00694444" w:rsidP="00694444">
      <w:pPr>
        <w:widowControl w:val="0"/>
        <w:autoSpaceDE w:val="0"/>
        <w:autoSpaceDN w:val="0"/>
        <w:adjustRightInd w:val="0"/>
        <w:rPr>
          <w:rFonts w:cs="Arial"/>
        </w:rPr>
      </w:pPr>
      <w:r>
        <w:rPr>
          <w:rFonts w:cs="Arial"/>
        </w:rPr>
        <w:t>The following section will list the LLRs allocated to GetDivConfig.</w:t>
      </w:r>
    </w:p>
    <w:p w14:paraId="0890E410" w14:textId="77777777" w:rsidR="00694444" w:rsidRDefault="00694444" w:rsidP="00694444">
      <w:pPr>
        <w:widowControl w:val="0"/>
        <w:autoSpaceDE w:val="0"/>
        <w:autoSpaceDN w:val="0"/>
        <w:adjustRightInd w:val="0"/>
        <w:rPr>
          <w:rFonts w:ascii="MS Shell Dlg 2" w:hAnsi="MS Shell Dlg 2" w:cs="MS Shell Dlg 2"/>
          <w:sz w:val="17"/>
          <w:szCs w:val="17"/>
        </w:rPr>
      </w:pPr>
    </w:p>
    <w:p w14:paraId="3989E054" w14:textId="77777777" w:rsidR="00694444" w:rsidRDefault="00000000" w:rsidP="00694444">
      <w:pPr>
        <w:jc w:val="center"/>
        <w:rPr>
          <w:rFonts w:ascii="Times New Roman" w:hAnsi="Times New Roman"/>
          <w:sz w:val="24"/>
          <w:szCs w:val="24"/>
        </w:rPr>
      </w:pPr>
      <w:r>
        <w:pict w14:anchorId="18A81971">
          <v:rect id="_x0000_i4060" style="width:468pt;height:1pt" o:hralign="center" o:hrstd="t" o:hr="t" fillcolor="#a0a0a0" stroked="f"/>
        </w:pict>
      </w:r>
    </w:p>
    <w:p w14:paraId="796FB7ED" w14:textId="77777777" w:rsidR="00694444" w:rsidRDefault="00694444" w:rsidP="00211FA8">
      <w:pPr>
        <w:pStyle w:val="Heading5"/>
      </w:pPr>
      <w:bookmarkStart w:id="3276" w:name="_Toc158315994"/>
      <w:r>
        <w:t>10.37.5.7.1 daugwytmr-GetDivConfig-LLR-001</w:t>
      </w:r>
      <w:bookmarkEnd w:id="3276"/>
    </w:p>
    <w:p w14:paraId="4DEFEEE4" w14:textId="77777777" w:rsidR="00694444" w:rsidRDefault="00694444" w:rsidP="00694444">
      <w:r>
        <w:t>Requirement ID: H398-LLD-GWY-FNC-4504</w:t>
      </w:r>
    </w:p>
    <w:p w14:paraId="08AC7AF8" w14:textId="77777777" w:rsidR="00694444" w:rsidRDefault="00694444" w:rsidP="00694444"/>
    <w:p w14:paraId="5BF64346"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'M_TIM_ICPSC_DIV2' when the input frequency divider is equal to M_TMR_FREQ_DIV_2.</w:t>
      </w:r>
    </w:p>
    <w:p w14:paraId="117FC3B4" w14:textId="77777777" w:rsidR="00694444" w:rsidRDefault="00000000" w:rsidP="00694444">
      <w:pPr>
        <w:jc w:val="center"/>
        <w:rPr>
          <w:rFonts w:ascii="Times New Roman" w:hAnsi="Times New Roman"/>
          <w:sz w:val="24"/>
          <w:szCs w:val="24"/>
        </w:rPr>
      </w:pPr>
      <w:r>
        <w:pict w14:anchorId="03E4C82A">
          <v:rect id="_x0000_i4061" style="width:468pt;height:1pt" o:hralign="center" o:hrstd="t" o:hr="t" fillcolor="#a0a0a0" stroked="f"/>
        </w:pict>
      </w:r>
    </w:p>
    <w:p w14:paraId="6D8379C0" w14:textId="77777777" w:rsidR="00694444" w:rsidRDefault="00694444" w:rsidP="00211FA8">
      <w:pPr>
        <w:pStyle w:val="Heading5"/>
      </w:pPr>
      <w:bookmarkStart w:id="3277" w:name="_Toc158315995"/>
      <w:r>
        <w:t>10.37.5.7.2 daugwytmr-GetDivConfig-LLR-002</w:t>
      </w:r>
      <w:bookmarkEnd w:id="3277"/>
    </w:p>
    <w:p w14:paraId="67E29EC7" w14:textId="77777777" w:rsidR="00694444" w:rsidRDefault="00694444" w:rsidP="00694444">
      <w:r>
        <w:t>Requirement ID: H398-LLD-GWY-FNC-4505</w:t>
      </w:r>
    </w:p>
    <w:p w14:paraId="7BF22503" w14:textId="77777777" w:rsidR="00694444" w:rsidRDefault="00694444" w:rsidP="00694444"/>
    <w:p w14:paraId="1382D370" w14:textId="77777777" w:rsidR="00694444" w:rsidRDefault="00694444" w:rsidP="00694444">
      <w:pPr>
        <w:autoSpaceDE w:val="0"/>
        <w:autoSpaceDN w:val="0"/>
        <w:adjustRightInd w:val="0"/>
        <w:rPr>
          <w:rFonts w:cs="Arial"/>
        </w:rPr>
      </w:pPr>
      <w:r>
        <w:rPr>
          <w:rFonts w:cs="Arial"/>
        </w:rPr>
        <w:t xml:space="preserve"> The function shall return 'M_TIM_ICPSC_DIV4' when the input frequency divider is M_TMR_FREQ_DIV_4.</w:t>
      </w:r>
    </w:p>
    <w:p w14:paraId="1CF6202B" w14:textId="77777777" w:rsidR="00694444" w:rsidRDefault="00694444" w:rsidP="00694444">
      <w:pPr>
        <w:widowControl w:val="0"/>
        <w:autoSpaceDE w:val="0"/>
        <w:autoSpaceDN w:val="0"/>
        <w:adjustRightInd w:val="0"/>
        <w:rPr>
          <w:rFonts w:ascii="MS Shell Dlg 2" w:hAnsi="MS Shell Dlg 2" w:cs="MS Shell Dlg 2"/>
          <w:sz w:val="17"/>
          <w:szCs w:val="17"/>
        </w:rPr>
      </w:pPr>
    </w:p>
    <w:p w14:paraId="293CD91B" w14:textId="77777777" w:rsidR="00694444" w:rsidRDefault="00000000" w:rsidP="00694444">
      <w:pPr>
        <w:jc w:val="center"/>
        <w:rPr>
          <w:rFonts w:ascii="Times New Roman" w:hAnsi="Times New Roman"/>
          <w:sz w:val="24"/>
          <w:szCs w:val="24"/>
        </w:rPr>
      </w:pPr>
      <w:r>
        <w:pict w14:anchorId="7ADFAB00">
          <v:rect id="_x0000_i4062" style="width:468pt;height:1pt" o:hralign="center" o:hrstd="t" o:hr="t" fillcolor="#a0a0a0" stroked="f"/>
        </w:pict>
      </w:r>
    </w:p>
    <w:p w14:paraId="1E619F3A" w14:textId="77777777" w:rsidR="00694444" w:rsidRDefault="00694444" w:rsidP="00211FA8">
      <w:pPr>
        <w:pStyle w:val="Heading5"/>
      </w:pPr>
      <w:bookmarkStart w:id="3278" w:name="_Toc158315996"/>
      <w:r>
        <w:t>10.37.5.7.3 daugwytmr-GetDivConfig-LLR-003</w:t>
      </w:r>
      <w:bookmarkEnd w:id="3278"/>
    </w:p>
    <w:p w14:paraId="22263350" w14:textId="77777777" w:rsidR="00694444" w:rsidRDefault="00694444" w:rsidP="00694444">
      <w:r>
        <w:t>Requirement ID: H398-LLD-GWY-FNC-4506</w:t>
      </w:r>
    </w:p>
    <w:p w14:paraId="2E8B433A" w14:textId="77777777" w:rsidR="00694444" w:rsidRDefault="00694444" w:rsidP="00694444"/>
    <w:p w14:paraId="2F9EE6A2" w14:textId="77777777" w:rsidR="00694444" w:rsidRDefault="00694444" w:rsidP="00694444">
      <w:pPr>
        <w:autoSpaceDE w:val="0"/>
        <w:autoSpaceDN w:val="0"/>
        <w:adjustRightInd w:val="0"/>
        <w:rPr>
          <w:rFonts w:cs="Arial"/>
        </w:rPr>
      </w:pPr>
      <w:r>
        <w:rPr>
          <w:rFonts w:cs="Arial"/>
        </w:rPr>
        <w:t xml:space="preserve"> The function shall return 'M_TIM_ICPSC_DIV8' when the input frequency divider is M_TMR_FREQ_DIV_8.</w:t>
      </w:r>
    </w:p>
    <w:p w14:paraId="7E02912A" w14:textId="77777777" w:rsidR="00694444" w:rsidRDefault="00694444" w:rsidP="00694444">
      <w:pPr>
        <w:widowControl w:val="0"/>
        <w:autoSpaceDE w:val="0"/>
        <w:autoSpaceDN w:val="0"/>
        <w:adjustRightInd w:val="0"/>
        <w:rPr>
          <w:rFonts w:ascii="MS Shell Dlg 2" w:hAnsi="MS Shell Dlg 2" w:cs="MS Shell Dlg 2"/>
          <w:sz w:val="17"/>
          <w:szCs w:val="17"/>
        </w:rPr>
      </w:pPr>
    </w:p>
    <w:p w14:paraId="438800ED" w14:textId="77777777" w:rsidR="00694444" w:rsidRDefault="00000000" w:rsidP="00694444">
      <w:pPr>
        <w:jc w:val="center"/>
        <w:rPr>
          <w:rFonts w:ascii="Times New Roman" w:hAnsi="Times New Roman"/>
          <w:sz w:val="24"/>
          <w:szCs w:val="24"/>
        </w:rPr>
      </w:pPr>
      <w:r>
        <w:pict w14:anchorId="71B02498">
          <v:rect id="_x0000_i4063" style="width:468pt;height:1pt" o:hralign="center" o:hrstd="t" o:hr="t" fillcolor="#a0a0a0" stroked="f"/>
        </w:pict>
      </w:r>
    </w:p>
    <w:p w14:paraId="539869ED" w14:textId="77777777" w:rsidR="00694444" w:rsidRDefault="00694444" w:rsidP="00211FA8">
      <w:pPr>
        <w:pStyle w:val="Heading5"/>
      </w:pPr>
      <w:bookmarkStart w:id="3279" w:name="_Toc158315997"/>
      <w:r>
        <w:t>10.37.5.7.4 daugwytmr-GetDivConfig-LLR-004</w:t>
      </w:r>
      <w:bookmarkEnd w:id="3279"/>
    </w:p>
    <w:p w14:paraId="19247D2B" w14:textId="77777777" w:rsidR="00694444" w:rsidRDefault="00694444" w:rsidP="00694444">
      <w:r>
        <w:t>Requirement ID: H398-LLD-GWY-FNC-4507</w:t>
      </w:r>
    </w:p>
    <w:p w14:paraId="27E2ACD2" w14:textId="77777777" w:rsidR="00694444" w:rsidRDefault="00694444" w:rsidP="00694444"/>
    <w:p w14:paraId="3E0CB1BB"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return 'M_TIM_ICPSC_DIV1' when the input frequency divider is other than M_TMR_FREQ_DIV_2, M_TMR_FREQ_DIV_4, M_TMR_FREQ_DIV_8.</w:t>
      </w:r>
    </w:p>
    <w:p w14:paraId="080B2AAE" w14:textId="77777777" w:rsidR="00694444" w:rsidRDefault="00000000" w:rsidP="00694444">
      <w:pPr>
        <w:jc w:val="center"/>
        <w:rPr>
          <w:rFonts w:ascii="Times New Roman" w:hAnsi="Times New Roman"/>
          <w:sz w:val="24"/>
          <w:szCs w:val="24"/>
        </w:rPr>
      </w:pPr>
      <w:r>
        <w:pict w14:anchorId="0D78D654">
          <v:rect id="_x0000_i4064" style="width:468pt;height:1pt" o:hralign="center" o:hrstd="t" o:hr="t" fillcolor="#a0a0a0" stroked="f"/>
        </w:pict>
      </w:r>
    </w:p>
    <w:p w14:paraId="2F70FD39" w14:textId="77777777" w:rsidR="00694444" w:rsidRDefault="00694444" w:rsidP="00694444">
      <w:pPr>
        <w:pStyle w:val="Heading3"/>
      </w:pPr>
      <w:bookmarkStart w:id="3280" w:name="_Toc158315998"/>
      <w:bookmarkStart w:id="3281" w:name="_Toc210985919"/>
      <w:r>
        <w:t>10.37.6 TmrInitTach1</w:t>
      </w:r>
      <w:bookmarkEnd w:id="3280"/>
      <w:bookmarkEnd w:id="3281"/>
    </w:p>
    <w:p w14:paraId="0C3905CB" w14:textId="77777777" w:rsidR="00694444" w:rsidRDefault="00694444" w:rsidP="00694444"/>
    <w:p w14:paraId="029FF805" w14:textId="77777777" w:rsidR="00694444" w:rsidRDefault="00694444" w:rsidP="00694444">
      <w:pPr>
        <w:widowControl w:val="0"/>
        <w:autoSpaceDE w:val="0"/>
        <w:autoSpaceDN w:val="0"/>
        <w:adjustRightInd w:val="0"/>
        <w:rPr>
          <w:rFonts w:cs="Arial"/>
        </w:rPr>
      </w:pPr>
      <w:r>
        <w:rPr>
          <w:rFonts w:cs="Arial"/>
        </w:rPr>
        <w:t>Low Level Design Details about CSU TmrInitTach1 will follow in the sub sections.</w:t>
      </w:r>
    </w:p>
    <w:p w14:paraId="4DFA7EEE" w14:textId="77777777" w:rsidR="00694444" w:rsidRDefault="00694444" w:rsidP="00694444">
      <w:pPr>
        <w:widowControl w:val="0"/>
        <w:autoSpaceDE w:val="0"/>
        <w:autoSpaceDN w:val="0"/>
        <w:adjustRightInd w:val="0"/>
        <w:rPr>
          <w:rFonts w:ascii="MS Shell Dlg 2" w:hAnsi="MS Shell Dlg 2" w:cs="MS Shell Dlg 2"/>
          <w:sz w:val="17"/>
          <w:szCs w:val="17"/>
        </w:rPr>
      </w:pPr>
    </w:p>
    <w:p w14:paraId="1DE44343" w14:textId="77777777" w:rsidR="00694444" w:rsidRDefault="00000000" w:rsidP="00694444">
      <w:pPr>
        <w:jc w:val="center"/>
        <w:rPr>
          <w:rFonts w:ascii="Times New Roman" w:hAnsi="Times New Roman"/>
          <w:sz w:val="24"/>
          <w:szCs w:val="24"/>
        </w:rPr>
      </w:pPr>
      <w:r>
        <w:pict w14:anchorId="6FC318C6">
          <v:rect id="_x0000_i4065" style="width:468pt;height:1pt" o:hralign="center" o:hrstd="t" o:hr="t" fillcolor="#a0a0a0" stroked="f"/>
        </w:pict>
      </w:r>
    </w:p>
    <w:p w14:paraId="58F520CE" w14:textId="77777777" w:rsidR="00694444" w:rsidRDefault="00694444" w:rsidP="00694444">
      <w:pPr>
        <w:pStyle w:val="Heading4"/>
      </w:pPr>
      <w:bookmarkStart w:id="3282" w:name="_Toc158315999"/>
      <w:r>
        <w:t>10.37.6.1 Brief Description</w:t>
      </w:r>
      <w:bookmarkEnd w:id="3282"/>
    </w:p>
    <w:p w14:paraId="2791607B" w14:textId="77777777" w:rsidR="00694444" w:rsidRDefault="00694444" w:rsidP="00694444"/>
    <w:p w14:paraId="0F2F0C21" w14:textId="77777777" w:rsidR="00694444" w:rsidRDefault="00694444" w:rsidP="00694444">
      <w:pPr>
        <w:widowControl w:val="0"/>
        <w:autoSpaceDE w:val="0"/>
        <w:autoSpaceDN w:val="0"/>
        <w:adjustRightInd w:val="0"/>
        <w:rPr>
          <w:rFonts w:cs="Arial"/>
        </w:rPr>
      </w:pPr>
      <w:r>
        <w:rPr>
          <w:rFonts w:cs="Arial"/>
        </w:rPr>
        <w:t>The function TmrInitTach1 shall Initialize timer 8 channel 1 for tach 1, DMA channel and Tach 1 GPIO pins for communication.</w:t>
      </w:r>
    </w:p>
    <w:p w14:paraId="1AF0FF5E" w14:textId="77777777" w:rsidR="00694444" w:rsidRDefault="00694444" w:rsidP="00694444">
      <w:pPr>
        <w:widowControl w:val="0"/>
        <w:autoSpaceDE w:val="0"/>
        <w:autoSpaceDN w:val="0"/>
        <w:adjustRightInd w:val="0"/>
        <w:rPr>
          <w:rFonts w:ascii="MS Shell Dlg 2" w:hAnsi="MS Shell Dlg 2" w:cs="MS Shell Dlg 2"/>
          <w:sz w:val="17"/>
          <w:szCs w:val="17"/>
        </w:rPr>
      </w:pPr>
    </w:p>
    <w:p w14:paraId="2A818786" w14:textId="77777777" w:rsidR="00694444" w:rsidRDefault="00000000" w:rsidP="00694444">
      <w:pPr>
        <w:jc w:val="center"/>
        <w:rPr>
          <w:rFonts w:ascii="Times New Roman" w:hAnsi="Times New Roman"/>
          <w:sz w:val="24"/>
          <w:szCs w:val="24"/>
        </w:rPr>
      </w:pPr>
      <w:r>
        <w:pict w14:anchorId="2A9A4FFA">
          <v:rect id="_x0000_i4066" style="width:468pt;height:1pt" o:hralign="center" o:hrstd="t" o:hr="t" fillcolor="#a0a0a0" stroked="f"/>
        </w:pict>
      </w:r>
    </w:p>
    <w:p w14:paraId="4638F95E" w14:textId="77777777" w:rsidR="00694444" w:rsidRDefault="00694444" w:rsidP="00694444">
      <w:pPr>
        <w:pStyle w:val="Heading4"/>
      </w:pPr>
      <w:bookmarkStart w:id="3283" w:name="_Toc158316000"/>
      <w:r>
        <w:t>10.37.6.2 List of HLRs allocated</w:t>
      </w:r>
      <w:bookmarkEnd w:id="3283"/>
    </w:p>
    <w:p w14:paraId="6F75D384" w14:textId="77777777" w:rsidR="00694444" w:rsidRDefault="00694444" w:rsidP="00694444"/>
    <w:p w14:paraId="164062C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3F1AD8B1" w14:textId="77777777" w:rsidR="00694444" w:rsidRDefault="00000000" w:rsidP="00694444">
      <w:pPr>
        <w:jc w:val="center"/>
        <w:rPr>
          <w:rFonts w:ascii="Times New Roman" w:hAnsi="Times New Roman"/>
          <w:sz w:val="24"/>
          <w:szCs w:val="24"/>
        </w:rPr>
      </w:pPr>
      <w:r>
        <w:pict w14:anchorId="7CFB00F5">
          <v:rect id="_x0000_i4067" style="width:468pt;height:1pt" o:hralign="center" o:hrstd="t" o:hr="t" fillcolor="#a0a0a0" stroked="f"/>
        </w:pict>
      </w:r>
    </w:p>
    <w:p w14:paraId="03F7DB11" w14:textId="77777777" w:rsidR="00694444" w:rsidRDefault="00694444" w:rsidP="00694444">
      <w:pPr>
        <w:pStyle w:val="Heading4"/>
      </w:pPr>
      <w:bookmarkStart w:id="3284" w:name="_Toc158316001"/>
      <w:r>
        <w:t>10.37.6.3 List of global variables accessed and modified</w:t>
      </w:r>
      <w:bookmarkEnd w:id="3284"/>
    </w:p>
    <w:p w14:paraId="3195F6E0" w14:textId="77777777" w:rsidR="00694444" w:rsidRDefault="00694444" w:rsidP="00694444"/>
    <w:p w14:paraId="612CCC36" w14:textId="77777777" w:rsidR="00694444" w:rsidRDefault="00694444" w:rsidP="00694444">
      <w:pPr>
        <w:widowControl w:val="0"/>
        <w:autoSpaceDE w:val="0"/>
        <w:autoSpaceDN w:val="0"/>
        <w:adjustRightInd w:val="0"/>
        <w:rPr>
          <w:rFonts w:cs="Arial"/>
        </w:rPr>
      </w:pPr>
      <w:r>
        <w:rPr>
          <w:rFonts w:cs="Arial"/>
        </w:rPr>
        <w:t xml:space="preserve">Accessed                : None </w:t>
      </w:r>
    </w:p>
    <w:p w14:paraId="0EA30F7C" w14:textId="77777777" w:rsidR="00694444" w:rsidRDefault="00694444" w:rsidP="00694444">
      <w:pPr>
        <w:widowControl w:val="0"/>
        <w:autoSpaceDE w:val="0"/>
        <w:autoSpaceDN w:val="0"/>
        <w:adjustRightInd w:val="0"/>
        <w:rPr>
          <w:rFonts w:cs="Arial"/>
        </w:rPr>
      </w:pPr>
    </w:p>
    <w:p w14:paraId="2095AFB0" w14:textId="77777777" w:rsidR="00694444" w:rsidRDefault="00694444" w:rsidP="00694444">
      <w:pPr>
        <w:widowControl w:val="0"/>
        <w:autoSpaceDE w:val="0"/>
        <w:autoSpaceDN w:val="0"/>
        <w:adjustRightInd w:val="0"/>
        <w:rPr>
          <w:rFonts w:cs="Arial"/>
        </w:rPr>
      </w:pPr>
      <w:r>
        <w:rPr>
          <w:rFonts w:cs="Arial"/>
        </w:rPr>
        <w:t xml:space="preserve"> Modified                : None</w:t>
      </w:r>
    </w:p>
    <w:p w14:paraId="2981A9C9" w14:textId="77777777" w:rsidR="00694444" w:rsidRDefault="00694444" w:rsidP="00694444">
      <w:pPr>
        <w:widowControl w:val="0"/>
        <w:autoSpaceDE w:val="0"/>
        <w:autoSpaceDN w:val="0"/>
        <w:adjustRightInd w:val="0"/>
        <w:rPr>
          <w:rFonts w:ascii="MS Shell Dlg 2" w:hAnsi="MS Shell Dlg 2" w:cs="MS Shell Dlg 2"/>
          <w:sz w:val="17"/>
          <w:szCs w:val="17"/>
        </w:rPr>
      </w:pPr>
    </w:p>
    <w:p w14:paraId="6E5B5C5C" w14:textId="77777777" w:rsidR="00694444" w:rsidRDefault="00000000" w:rsidP="00694444">
      <w:pPr>
        <w:jc w:val="center"/>
        <w:rPr>
          <w:rFonts w:ascii="Times New Roman" w:hAnsi="Times New Roman"/>
          <w:sz w:val="24"/>
          <w:szCs w:val="24"/>
        </w:rPr>
      </w:pPr>
      <w:r>
        <w:pict w14:anchorId="4460C0B9">
          <v:rect id="_x0000_i4068" style="width:468pt;height:1pt" o:hralign="center" o:hrstd="t" o:hr="t" fillcolor="#a0a0a0" stroked="f"/>
        </w:pict>
      </w:r>
    </w:p>
    <w:p w14:paraId="41F3152E" w14:textId="77777777" w:rsidR="00694444" w:rsidRDefault="00694444" w:rsidP="00694444">
      <w:pPr>
        <w:pStyle w:val="Heading4"/>
      </w:pPr>
      <w:bookmarkStart w:id="3285" w:name="_Toc158316002"/>
      <w:r>
        <w:t>10.37.6.4 Parameter list (Input/Output)</w:t>
      </w:r>
      <w:bookmarkEnd w:id="3285"/>
    </w:p>
    <w:p w14:paraId="49AD6C95" w14:textId="77777777" w:rsidR="00694444" w:rsidRDefault="00694444" w:rsidP="00694444"/>
    <w:p w14:paraId="1D2B73B6" w14:textId="77777777" w:rsidR="00694444" w:rsidRDefault="00694444" w:rsidP="00694444">
      <w:pPr>
        <w:widowControl w:val="0"/>
        <w:autoSpaceDE w:val="0"/>
        <w:autoSpaceDN w:val="0"/>
        <w:adjustRightInd w:val="0"/>
        <w:rPr>
          <w:rFonts w:cs="Arial"/>
        </w:rPr>
      </w:pPr>
      <w:r>
        <w:rPr>
          <w:rFonts w:cs="Arial"/>
        </w:rPr>
        <w:t>Inputs : T_UINT8 u8FreqDiv -&gt; Frequency divider of the Tach channel</w:t>
      </w:r>
    </w:p>
    <w:p w14:paraId="2702CFF4" w14:textId="77777777" w:rsidR="00694444" w:rsidRDefault="00694444" w:rsidP="00694444">
      <w:pPr>
        <w:widowControl w:val="0"/>
        <w:autoSpaceDE w:val="0"/>
        <w:autoSpaceDN w:val="0"/>
        <w:adjustRightInd w:val="0"/>
        <w:rPr>
          <w:rFonts w:cs="Arial"/>
        </w:rPr>
      </w:pPr>
      <w:r>
        <w:rPr>
          <w:rFonts w:cs="Arial"/>
        </w:rPr>
        <w:t xml:space="preserve">             T_UINT16 *pu16BufferDMA -&gt; Reference to the DMA buffer</w:t>
      </w:r>
    </w:p>
    <w:p w14:paraId="31F09E61" w14:textId="77777777" w:rsidR="00694444" w:rsidRDefault="00694444" w:rsidP="00694444">
      <w:pPr>
        <w:widowControl w:val="0"/>
        <w:autoSpaceDE w:val="0"/>
        <w:autoSpaceDN w:val="0"/>
        <w:adjustRightInd w:val="0"/>
        <w:rPr>
          <w:rFonts w:cs="Arial"/>
        </w:rPr>
      </w:pPr>
      <w:r>
        <w:rPr>
          <w:rFonts w:cs="Arial"/>
        </w:rPr>
        <w:t xml:space="preserve">             T_UINT16 u16BufferSize -&gt; Size of the buffer</w:t>
      </w:r>
    </w:p>
    <w:p w14:paraId="76F8C7CD" w14:textId="77777777" w:rsidR="00694444" w:rsidRDefault="00694444" w:rsidP="00694444">
      <w:pPr>
        <w:widowControl w:val="0"/>
        <w:autoSpaceDE w:val="0"/>
        <w:autoSpaceDN w:val="0"/>
        <w:adjustRightInd w:val="0"/>
        <w:rPr>
          <w:rFonts w:cs="Arial"/>
        </w:rPr>
      </w:pPr>
      <w:r>
        <w:rPr>
          <w:rFonts w:cs="Arial"/>
        </w:rPr>
        <w:t>Outputs : None</w:t>
      </w:r>
    </w:p>
    <w:p w14:paraId="4115F823" w14:textId="77777777" w:rsidR="00694444" w:rsidRDefault="00694444" w:rsidP="00694444">
      <w:pPr>
        <w:widowControl w:val="0"/>
        <w:autoSpaceDE w:val="0"/>
        <w:autoSpaceDN w:val="0"/>
        <w:adjustRightInd w:val="0"/>
        <w:rPr>
          <w:rFonts w:ascii="MS Shell Dlg 2" w:hAnsi="MS Shell Dlg 2" w:cs="MS Shell Dlg 2"/>
          <w:sz w:val="17"/>
          <w:szCs w:val="17"/>
        </w:rPr>
      </w:pPr>
    </w:p>
    <w:p w14:paraId="02DD2984" w14:textId="77777777" w:rsidR="00694444" w:rsidRDefault="00000000" w:rsidP="00694444">
      <w:pPr>
        <w:jc w:val="center"/>
        <w:rPr>
          <w:rFonts w:ascii="Times New Roman" w:hAnsi="Times New Roman"/>
          <w:sz w:val="24"/>
          <w:szCs w:val="24"/>
        </w:rPr>
      </w:pPr>
      <w:r>
        <w:pict w14:anchorId="4ECE4DA7">
          <v:rect id="_x0000_i4069" style="width:468pt;height:1pt" o:hralign="center" o:hrstd="t" o:hr="t" fillcolor="#a0a0a0" stroked="f"/>
        </w:pict>
      </w:r>
    </w:p>
    <w:p w14:paraId="798E5569" w14:textId="77777777" w:rsidR="00694444" w:rsidRDefault="00694444" w:rsidP="00694444">
      <w:pPr>
        <w:pStyle w:val="Heading4"/>
      </w:pPr>
      <w:bookmarkStart w:id="3286" w:name="_Toc158316003"/>
      <w:r>
        <w:t>10.37.6.5 Return Value</w:t>
      </w:r>
      <w:bookmarkEnd w:id="3286"/>
    </w:p>
    <w:p w14:paraId="2972C251" w14:textId="77777777" w:rsidR="00694444" w:rsidRDefault="00694444" w:rsidP="00694444"/>
    <w:p w14:paraId="3295783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2B329BB2" w14:textId="77777777" w:rsidR="00694444" w:rsidRDefault="00000000" w:rsidP="00694444">
      <w:pPr>
        <w:jc w:val="center"/>
        <w:rPr>
          <w:rFonts w:ascii="Times New Roman" w:hAnsi="Times New Roman"/>
          <w:sz w:val="24"/>
          <w:szCs w:val="24"/>
        </w:rPr>
      </w:pPr>
      <w:r>
        <w:pict w14:anchorId="5B85CE57">
          <v:rect id="_x0000_i4070" style="width:468pt;height:1pt" o:hralign="center" o:hrstd="t" o:hr="t" fillcolor="#a0a0a0" stroked="f"/>
        </w:pict>
      </w:r>
    </w:p>
    <w:p w14:paraId="4F8BC5D8" w14:textId="77777777" w:rsidR="00694444" w:rsidRDefault="00694444" w:rsidP="00694444">
      <w:pPr>
        <w:pStyle w:val="Heading4"/>
      </w:pPr>
      <w:bookmarkStart w:id="3287" w:name="_Toc158316004"/>
      <w:r>
        <w:t>10.37.6.6 Other CSUs called by this CSU</w:t>
      </w:r>
      <w:bookmarkEnd w:id="3287"/>
    </w:p>
    <w:p w14:paraId="5001F902" w14:textId="77777777" w:rsidR="00694444" w:rsidRDefault="00694444" w:rsidP="00694444"/>
    <w:p w14:paraId="76BAB4BD" w14:textId="77777777" w:rsidR="00694444" w:rsidRDefault="00694444" w:rsidP="00694444">
      <w:pPr>
        <w:widowControl w:val="0"/>
        <w:autoSpaceDE w:val="0"/>
        <w:autoSpaceDN w:val="0"/>
        <w:adjustRightInd w:val="0"/>
        <w:rPr>
          <w:rFonts w:cs="Arial"/>
        </w:rPr>
      </w:pPr>
      <w:r>
        <w:rPr>
          <w:rFonts w:cs="Arial"/>
        </w:rPr>
        <w:t>RccAhb1PeriphClockCmd,</w:t>
      </w:r>
    </w:p>
    <w:p w14:paraId="73B4AFE4" w14:textId="77777777" w:rsidR="00694444" w:rsidRDefault="00694444" w:rsidP="00694444">
      <w:pPr>
        <w:widowControl w:val="0"/>
        <w:autoSpaceDE w:val="0"/>
        <w:autoSpaceDN w:val="0"/>
        <w:adjustRightInd w:val="0"/>
        <w:rPr>
          <w:rFonts w:cs="Arial"/>
        </w:rPr>
      </w:pPr>
      <w:r>
        <w:rPr>
          <w:rFonts w:cs="Arial"/>
        </w:rPr>
        <w:t xml:space="preserve">RccApb2PeriphClockCmd, </w:t>
      </w:r>
    </w:p>
    <w:p w14:paraId="75CCBA22" w14:textId="77777777" w:rsidR="00694444" w:rsidRDefault="00694444" w:rsidP="00694444">
      <w:pPr>
        <w:widowControl w:val="0"/>
        <w:autoSpaceDE w:val="0"/>
        <w:autoSpaceDN w:val="0"/>
        <w:adjustRightInd w:val="0"/>
        <w:rPr>
          <w:rFonts w:cs="Arial"/>
        </w:rPr>
      </w:pPr>
      <w:r>
        <w:rPr>
          <w:rFonts w:cs="Arial"/>
        </w:rPr>
        <w:t>GpioPinAFConfig</w:t>
      </w:r>
    </w:p>
    <w:p w14:paraId="4A0D9161" w14:textId="77777777" w:rsidR="00694444" w:rsidRDefault="00694444" w:rsidP="00694444">
      <w:pPr>
        <w:widowControl w:val="0"/>
        <w:autoSpaceDE w:val="0"/>
        <w:autoSpaceDN w:val="0"/>
        <w:adjustRightInd w:val="0"/>
        <w:rPr>
          <w:rFonts w:cs="Arial"/>
        </w:rPr>
      </w:pPr>
      <w:r>
        <w:rPr>
          <w:rFonts w:cs="Arial"/>
        </w:rPr>
        <w:t>GpioInit,</w:t>
      </w:r>
    </w:p>
    <w:p w14:paraId="058F06CA" w14:textId="77777777" w:rsidR="00694444" w:rsidRDefault="00694444" w:rsidP="00694444">
      <w:pPr>
        <w:widowControl w:val="0"/>
        <w:autoSpaceDE w:val="0"/>
        <w:autoSpaceDN w:val="0"/>
        <w:adjustRightInd w:val="0"/>
        <w:rPr>
          <w:rFonts w:cs="Arial"/>
        </w:rPr>
      </w:pPr>
      <w:r>
        <w:rPr>
          <w:rFonts w:cs="Arial"/>
        </w:rPr>
        <w:t>DmaDeInit,</w:t>
      </w:r>
    </w:p>
    <w:p w14:paraId="5B0430F9" w14:textId="77777777" w:rsidR="00694444" w:rsidRDefault="00694444" w:rsidP="00694444">
      <w:pPr>
        <w:widowControl w:val="0"/>
        <w:autoSpaceDE w:val="0"/>
        <w:autoSpaceDN w:val="0"/>
        <w:adjustRightInd w:val="0"/>
        <w:rPr>
          <w:rFonts w:cs="Arial"/>
        </w:rPr>
      </w:pPr>
      <w:r>
        <w:rPr>
          <w:rFonts w:cs="Arial"/>
        </w:rPr>
        <w:t xml:space="preserve">DmaInit, </w:t>
      </w:r>
    </w:p>
    <w:p w14:paraId="4AD7A622" w14:textId="77777777" w:rsidR="00694444" w:rsidRDefault="00694444" w:rsidP="00694444">
      <w:pPr>
        <w:widowControl w:val="0"/>
        <w:autoSpaceDE w:val="0"/>
        <w:autoSpaceDN w:val="0"/>
        <w:adjustRightInd w:val="0"/>
        <w:rPr>
          <w:rFonts w:cs="Arial"/>
        </w:rPr>
      </w:pPr>
      <w:r>
        <w:rPr>
          <w:rFonts w:cs="Arial"/>
        </w:rPr>
        <w:t>DmaCmd,</w:t>
      </w:r>
    </w:p>
    <w:p w14:paraId="4E0D52D9" w14:textId="77777777" w:rsidR="00694444" w:rsidRDefault="00694444" w:rsidP="00694444">
      <w:pPr>
        <w:widowControl w:val="0"/>
        <w:autoSpaceDE w:val="0"/>
        <w:autoSpaceDN w:val="0"/>
        <w:adjustRightInd w:val="0"/>
        <w:rPr>
          <w:rFonts w:cs="Arial"/>
        </w:rPr>
      </w:pPr>
      <w:r>
        <w:rPr>
          <w:rFonts w:cs="Arial"/>
        </w:rPr>
        <w:t>TimICInit,</w:t>
      </w:r>
    </w:p>
    <w:p w14:paraId="70302945" w14:textId="77777777" w:rsidR="00694444" w:rsidRDefault="00694444" w:rsidP="00694444">
      <w:pPr>
        <w:widowControl w:val="0"/>
        <w:autoSpaceDE w:val="0"/>
        <w:autoSpaceDN w:val="0"/>
        <w:adjustRightInd w:val="0"/>
        <w:rPr>
          <w:rFonts w:cs="Arial"/>
        </w:rPr>
      </w:pPr>
      <w:r>
        <w:rPr>
          <w:rFonts w:cs="Arial"/>
        </w:rPr>
        <w:t>TimDmaCmd,</w:t>
      </w:r>
    </w:p>
    <w:p w14:paraId="02AC1F20" w14:textId="77777777" w:rsidR="00694444" w:rsidRDefault="00694444" w:rsidP="00694444">
      <w:pPr>
        <w:widowControl w:val="0"/>
        <w:autoSpaceDE w:val="0"/>
        <w:autoSpaceDN w:val="0"/>
        <w:adjustRightInd w:val="0"/>
        <w:rPr>
          <w:rFonts w:cs="Arial"/>
        </w:rPr>
      </w:pPr>
      <w:r>
        <w:rPr>
          <w:rFonts w:cs="Arial"/>
        </w:rPr>
        <w:t>TimPrescalerConfig,</w:t>
      </w:r>
    </w:p>
    <w:p w14:paraId="2032C733" w14:textId="77777777" w:rsidR="00694444" w:rsidRDefault="00694444" w:rsidP="00694444">
      <w:pPr>
        <w:widowControl w:val="0"/>
        <w:autoSpaceDE w:val="0"/>
        <w:autoSpaceDN w:val="0"/>
        <w:adjustRightInd w:val="0"/>
        <w:rPr>
          <w:rFonts w:cs="Arial"/>
        </w:rPr>
      </w:pPr>
      <w:r>
        <w:rPr>
          <w:rFonts w:cs="Arial"/>
        </w:rPr>
        <w:t>TimCmd</w:t>
      </w:r>
    </w:p>
    <w:p w14:paraId="5710A853" w14:textId="77777777" w:rsidR="00694444" w:rsidRDefault="00694444" w:rsidP="00694444">
      <w:pPr>
        <w:widowControl w:val="0"/>
        <w:autoSpaceDE w:val="0"/>
        <w:autoSpaceDN w:val="0"/>
        <w:adjustRightInd w:val="0"/>
        <w:rPr>
          <w:rFonts w:cs="Arial"/>
        </w:rPr>
      </w:pPr>
      <w:r>
        <w:rPr>
          <w:rFonts w:cs="Arial"/>
        </w:rPr>
        <w:t>GetDivConfig</w:t>
      </w:r>
    </w:p>
    <w:p w14:paraId="35165CDB" w14:textId="77777777" w:rsidR="00694444" w:rsidRDefault="00694444" w:rsidP="00694444">
      <w:pPr>
        <w:widowControl w:val="0"/>
        <w:autoSpaceDE w:val="0"/>
        <w:autoSpaceDN w:val="0"/>
        <w:adjustRightInd w:val="0"/>
        <w:rPr>
          <w:rFonts w:ascii="MS Shell Dlg 2" w:hAnsi="MS Shell Dlg 2" w:cs="MS Shell Dlg 2"/>
          <w:sz w:val="17"/>
          <w:szCs w:val="17"/>
        </w:rPr>
      </w:pPr>
    </w:p>
    <w:p w14:paraId="35F51C32" w14:textId="77777777" w:rsidR="00694444" w:rsidRDefault="00000000" w:rsidP="00694444">
      <w:pPr>
        <w:jc w:val="center"/>
        <w:rPr>
          <w:rFonts w:ascii="Times New Roman" w:hAnsi="Times New Roman"/>
          <w:sz w:val="24"/>
          <w:szCs w:val="24"/>
        </w:rPr>
      </w:pPr>
      <w:r>
        <w:pict w14:anchorId="3749D52B">
          <v:rect id="_x0000_i4071" style="width:468pt;height:1pt" o:hralign="center" o:hrstd="t" o:hr="t" fillcolor="#a0a0a0" stroked="f"/>
        </w:pict>
      </w:r>
    </w:p>
    <w:p w14:paraId="17476D74" w14:textId="77777777" w:rsidR="00694444" w:rsidRDefault="00694444" w:rsidP="00694444">
      <w:pPr>
        <w:pStyle w:val="Heading4"/>
      </w:pPr>
      <w:bookmarkStart w:id="3288" w:name="_Toc158316005"/>
      <w:r>
        <w:t>10.37.6.7 Description of list of LLRs allocated</w:t>
      </w:r>
      <w:bookmarkEnd w:id="3288"/>
    </w:p>
    <w:p w14:paraId="42646D92" w14:textId="77777777" w:rsidR="00694444" w:rsidRDefault="00694444" w:rsidP="00694444"/>
    <w:p w14:paraId="21CC4A9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TmrInitTach1.</w:t>
      </w:r>
    </w:p>
    <w:p w14:paraId="35564073" w14:textId="77777777" w:rsidR="00694444" w:rsidRDefault="00000000" w:rsidP="00694444">
      <w:pPr>
        <w:jc w:val="center"/>
        <w:rPr>
          <w:rFonts w:ascii="Times New Roman" w:hAnsi="Times New Roman"/>
          <w:sz w:val="24"/>
          <w:szCs w:val="24"/>
        </w:rPr>
      </w:pPr>
      <w:r>
        <w:pict w14:anchorId="2683AC3D">
          <v:rect id="_x0000_i4072" style="width:468pt;height:1pt" o:hralign="center" o:hrstd="t" o:hr="t" fillcolor="#a0a0a0" stroked="f"/>
        </w:pict>
      </w:r>
    </w:p>
    <w:p w14:paraId="48F33B17" w14:textId="77777777" w:rsidR="00694444" w:rsidRDefault="00694444" w:rsidP="00211FA8">
      <w:pPr>
        <w:pStyle w:val="Heading5"/>
      </w:pPr>
      <w:bookmarkStart w:id="3289" w:name="_Toc158316006"/>
      <w:r>
        <w:t>10.37.6.7.1 daugwytmr-TmrInitTach1-LLR-001</w:t>
      </w:r>
      <w:bookmarkEnd w:id="3289"/>
    </w:p>
    <w:p w14:paraId="362ECDDA" w14:textId="77777777" w:rsidR="00694444" w:rsidRDefault="00694444" w:rsidP="00694444">
      <w:r>
        <w:t>Requirement ID: H398-LLD-GWY-FNC-4516</w:t>
      </w:r>
    </w:p>
    <w:p w14:paraId="3C9BFEA2" w14:textId="77777777" w:rsidR="00694444" w:rsidRDefault="00694444" w:rsidP="00694444"/>
    <w:p w14:paraId="47846FE8" w14:textId="77777777" w:rsidR="00694444" w:rsidRDefault="00694444" w:rsidP="00694444">
      <w:pPr>
        <w:autoSpaceDE w:val="0"/>
        <w:autoSpaceDN w:val="0"/>
        <w:adjustRightInd w:val="0"/>
        <w:rPr>
          <w:rFonts w:cs="Arial"/>
        </w:rPr>
      </w:pPr>
      <w:r>
        <w:rPr>
          <w:rFonts w:cs="Arial"/>
        </w:rPr>
        <w:t xml:space="preserve"> The function shall call 'RccAhb1PeriphClockCmd' with parameter</w:t>
      </w:r>
    </w:p>
    <w:p w14:paraId="3EC5F611" w14:textId="77777777" w:rsidR="00694444" w:rsidRDefault="00694444" w:rsidP="00694444">
      <w:pPr>
        <w:widowControl w:val="0"/>
        <w:autoSpaceDE w:val="0"/>
        <w:autoSpaceDN w:val="0"/>
        <w:adjustRightInd w:val="0"/>
        <w:rPr>
          <w:rFonts w:cs="Arial"/>
        </w:rPr>
      </w:pPr>
      <w:r>
        <w:rPr>
          <w:rFonts w:cs="Arial"/>
        </w:rPr>
        <w:t xml:space="preserve"> (M_RCC_AHB1PERIPH_DMA2, ENABLE) to Enable DMA2 clock</w:t>
      </w:r>
    </w:p>
    <w:p w14:paraId="4B7DBB66" w14:textId="77777777" w:rsidR="00694444" w:rsidRDefault="00694444" w:rsidP="00694444">
      <w:pPr>
        <w:widowControl w:val="0"/>
        <w:autoSpaceDE w:val="0"/>
        <w:autoSpaceDN w:val="0"/>
        <w:adjustRightInd w:val="0"/>
        <w:rPr>
          <w:rFonts w:ascii="MS Shell Dlg 2" w:hAnsi="MS Shell Dlg 2" w:cs="MS Shell Dlg 2"/>
          <w:sz w:val="17"/>
          <w:szCs w:val="17"/>
        </w:rPr>
      </w:pPr>
    </w:p>
    <w:p w14:paraId="318B0E00" w14:textId="77777777" w:rsidR="00694444" w:rsidRDefault="00000000" w:rsidP="00694444">
      <w:pPr>
        <w:jc w:val="center"/>
        <w:rPr>
          <w:rFonts w:ascii="Times New Roman" w:hAnsi="Times New Roman"/>
          <w:sz w:val="24"/>
          <w:szCs w:val="24"/>
        </w:rPr>
      </w:pPr>
      <w:r>
        <w:pict w14:anchorId="24735CEE">
          <v:rect id="_x0000_i4073" style="width:468pt;height:1pt" o:hralign="center" o:hrstd="t" o:hr="t" fillcolor="#a0a0a0" stroked="f"/>
        </w:pict>
      </w:r>
    </w:p>
    <w:p w14:paraId="3EA4D697" w14:textId="77777777" w:rsidR="00694444" w:rsidRDefault="00694444" w:rsidP="00211FA8">
      <w:pPr>
        <w:pStyle w:val="Heading5"/>
      </w:pPr>
      <w:bookmarkStart w:id="3290" w:name="_Toc158316007"/>
      <w:r>
        <w:t>10.37.6.7.2 daugwytmr-TmrInitTach1-LLR-002</w:t>
      </w:r>
      <w:bookmarkEnd w:id="3290"/>
    </w:p>
    <w:p w14:paraId="54C9285C" w14:textId="77777777" w:rsidR="00694444" w:rsidRDefault="00694444" w:rsidP="00694444">
      <w:r>
        <w:t>Requirement ID: H398-LLD-GWY-FNC-4517</w:t>
      </w:r>
    </w:p>
    <w:p w14:paraId="441E3287" w14:textId="77777777" w:rsidR="00694444" w:rsidRDefault="00694444" w:rsidP="00694444"/>
    <w:p w14:paraId="55854E77" w14:textId="77777777" w:rsidR="00694444" w:rsidRDefault="00694444" w:rsidP="00694444">
      <w:pPr>
        <w:autoSpaceDE w:val="0"/>
        <w:autoSpaceDN w:val="0"/>
        <w:adjustRightInd w:val="0"/>
        <w:rPr>
          <w:rFonts w:cs="Arial"/>
        </w:rPr>
      </w:pPr>
      <w:r>
        <w:rPr>
          <w:rFonts w:cs="Arial"/>
        </w:rPr>
        <w:t xml:space="preserve"> The function shall call 'RccApb2PeriphClockCmd' with parameter</w:t>
      </w:r>
    </w:p>
    <w:p w14:paraId="76201AD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(M_RCC_APB2PERIPH_TIM8, ENABLE) to Enable TIM8 clock</w:t>
      </w:r>
    </w:p>
    <w:p w14:paraId="48B3CF94" w14:textId="77777777" w:rsidR="00694444" w:rsidRDefault="00000000" w:rsidP="00694444">
      <w:pPr>
        <w:jc w:val="center"/>
        <w:rPr>
          <w:rFonts w:ascii="Times New Roman" w:hAnsi="Times New Roman"/>
          <w:sz w:val="24"/>
          <w:szCs w:val="24"/>
        </w:rPr>
      </w:pPr>
      <w:r>
        <w:pict w14:anchorId="78C0D5D9">
          <v:rect id="_x0000_i4074" style="width:468pt;height:1pt" o:hralign="center" o:hrstd="t" o:hr="t" fillcolor="#a0a0a0" stroked="f"/>
        </w:pict>
      </w:r>
    </w:p>
    <w:p w14:paraId="352F3044" w14:textId="77777777" w:rsidR="00694444" w:rsidRDefault="00694444" w:rsidP="00211FA8">
      <w:pPr>
        <w:pStyle w:val="Heading5"/>
      </w:pPr>
      <w:bookmarkStart w:id="3291" w:name="_Toc158316008"/>
      <w:r>
        <w:t>10.37.6.7.3 daugwytmr-TmrInitTach1-LLR-003</w:t>
      </w:r>
      <w:bookmarkEnd w:id="3291"/>
    </w:p>
    <w:p w14:paraId="6E5B6FD3" w14:textId="77777777" w:rsidR="00694444" w:rsidRDefault="00694444" w:rsidP="00694444">
      <w:r>
        <w:t>Requirement ID: H398-LLD-GWY-FNC-4518</w:t>
      </w:r>
    </w:p>
    <w:p w14:paraId="44DDEAA9" w14:textId="77777777" w:rsidR="00694444" w:rsidRDefault="00694444" w:rsidP="00694444"/>
    <w:p w14:paraId="10803CB9" w14:textId="77777777" w:rsidR="00694444" w:rsidRDefault="00694444" w:rsidP="00694444">
      <w:pPr>
        <w:autoSpaceDE w:val="0"/>
        <w:autoSpaceDN w:val="0"/>
        <w:adjustRightInd w:val="0"/>
        <w:rPr>
          <w:rFonts w:cs="Arial"/>
        </w:rPr>
      </w:pPr>
      <w:r>
        <w:rPr>
          <w:rFonts w:cs="Arial"/>
        </w:rPr>
        <w:t xml:space="preserve"> The function shall call 'RccAhb1PeriphClockCmd' with parameter</w:t>
      </w:r>
    </w:p>
    <w:p w14:paraId="22A64B3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(M_RCC_AHB1PERIPH_GPIOC, ENABLE) to Enable GPIOC clock</w:t>
      </w:r>
    </w:p>
    <w:p w14:paraId="609F634D" w14:textId="77777777" w:rsidR="00694444" w:rsidRDefault="00000000" w:rsidP="00694444">
      <w:pPr>
        <w:jc w:val="center"/>
        <w:rPr>
          <w:rFonts w:ascii="Times New Roman" w:hAnsi="Times New Roman"/>
          <w:sz w:val="24"/>
          <w:szCs w:val="24"/>
        </w:rPr>
      </w:pPr>
      <w:r>
        <w:pict w14:anchorId="18D8D94D">
          <v:rect id="_x0000_i4075" style="width:468pt;height:1pt" o:hralign="center" o:hrstd="t" o:hr="t" fillcolor="#a0a0a0" stroked="f"/>
        </w:pict>
      </w:r>
    </w:p>
    <w:p w14:paraId="5DB16C45" w14:textId="77777777" w:rsidR="00694444" w:rsidRDefault="00694444" w:rsidP="00211FA8">
      <w:pPr>
        <w:pStyle w:val="Heading5"/>
      </w:pPr>
      <w:bookmarkStart w:id="3292" w:name="_Toc158316009"/>
      <w:r>
        <w:t>10.37.6.7.4 daugwytmr-TmrInitTach1-LLR-004</w:t>
      </w:r>
      <w:bookmarkEnd w:id="3292"/>
    </w:p>
    <w:p w14:paraId="7A937119" w14:textId="77777777" w:rsidR="00694444" w:rsidRDefault="00694444" w:rsidP="00694444">
      <w:r>
        <w:t>Requirement ID: H398-LLD-GWY-FNC-4519</w:t>
      </w:r>
    </w:p>
    <w:p w14:paraId="0566CAB7" w14:textId="77777777" w:rsidR="00694444" w:rsidRDefault="00694444" w:rsidP="00694444"/>
    <w:p w14:paraId="537B810E"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'GpioPinAFConfig' with parameter (M_GPIOC, M_GPIO_PINSOURCE6, M_GPIO_AF_TIM8) to Configure pin function for tach 1.</w:t>
      </w:r>
    </w:p>
    <w:p w14:paraId="4412E73A" w14:textId="77777777" w:rsidR="00694444" w:rsidRDefault="00000000" w:rsidP="00694444">
      <w:pPr>
        <w:jc w:val="center"/>
        <w:rPr>
          <w:rFonts w:ascii="Times New Roman" w:hAnsi="Times New Roman"/>
          <w:sz w:val="24"/>
          <w:szCs w:val="24"/>
        </w:rPr>
      </w:pPr>
      <w:r>
        <w:pict w14:anchorId="52150F00">
          <v:rect id="_x0000_i4076" style="width:468pt;height:1pt" o:hralign="center" o:hrstd="t" o:hr="t" fillcolor="#a0a0a0" stroked="f"/>
        </w:pict>
      </w:r>
    </w:p>
    <w:p w14:paraId="243D808D" w14:textId="77777777" w:rsidR="00694444" w:rsidRDefault="00694444" w:rsidP="00211FA8">
      <w:pPr>
        <w:pStyle w:val="Heading5"/>
      </w:pPr>
      <w:bookmarkStart w:id="3293" w:name="_Toc158316010"/>
      <w:r>
        <w:t>10.37.6.7.5 daugwytmr-TmrInitTach1-LLR-005</w:t>
      </w:r>
      <w:bookmarkEnd w:id="3293"/>
    </w:p>
    <w:p w14:paraId="66796AF3" w14:textId="77777777" w:rsidR="00694444" w:rsidRDefault="00694444" w:rsidP="00694444">
      <w:r>
        <w:t>Requirement ID: H398-LLD-GWY-FNC-4520</w:t>
      </w:r>
    </w:p>
    <w:p w14:paraId="5B08E24A" w14:textId="77777777" w:rsidR="00694444" w:rsidRDefault="00694444" w:rsidP="00694444"/>
    <w:p w14:paraId="7EDE0DF1" w14:textId="77777777" w:rsidR="00694444" w:rsidRDefault="00694444" w:rsidP="00694444">
      <w:pPr>
        <w:autoSpaceDE w:val="0"/>
        <w:autoSpaceDN w:val="0"/>
        <w:adjustRightInd w:val="0"/>
        <w:rPr>
          <w:rFonts w:cs="Arial"/>
        </w:rPr>
      </w:pPr>
      <w:r>
        <w:rPr>
          <w:rFonts w:cs="Arial"/>
        </w:rPr>
        <w:t xml:space="preserve"> The function shall Call function 'GpioInit' with parameter (M_GPIOC, Reference to GPIO Init structure), to Configure tach 1 input GPIO pin to the value given below</w:t>
      </w:r>
    </w:p>
    <w:p w14:paraId="27C9C752" w14:textId="77777777" w:rsidR="00694444" w:rsidRDefault="00694444" w:rsidP="00694444">
      <w:pPr>
        <w:widowControl w:val="0"/>
        <w:autoSpaceDE w:val="0"/>
        <w:autoSpaceDN w:val="0"/>
        <w:adjustRightInd w:val="0"/>
        <w:rPr>
          <w:rFonts w:cs="Arial"/>
        </w:rPr>
      </w:pPr>
      <w:r>
        <w:rPr>
          <w:rFonts w:cs="Arial"/>
        </w:rPr>
        <w:t xml:space="preserve"> - Set the gpio_pin of Init structure to M_GPIOC_TACH_1</w:t>
      </w:r>
    </w:p>
    <w:p w14:paraId="02F05681" w14:textId="77777777" w:rsidR="00694444" w:rsidRDefault="00694444" w:rsidP="00694444">
      <w:pPr>
        <w:widowControl w:val="0"/>
        <w:autoSpaceDE w:val="0"/>
        <w:autoSpaceDN w:val="0"/>
        <w:adjustRightInd w:val="0"/>
        <w:rPr>
          <w:rFonts w:cs="Arial"/>
        </w:rPr>
      </w:pPr>
      <w:r>
        <w:rPr>
          <w:rFonts w:cs="Arial"/>
        </w:rPr>
        <w:t xml:space="preserve"> - Set the gpio_mode of Init structure to GPIO_MODE_AF</w:t>
      </w:r>
    </w:p>
    <w:p w14:paraId="593351CD" w14:textId="77777777" w:rsidR="00694444" w:rsidRDefault="00694444" w:rsidP="00694444">
      <w:pPr>
        <w:widowControl w:val="0"/>
        <w:autoSpaceDE w:val="0"/>
        <w:autoSpaceDN w:val="0"/>
        <w:adjustRightInd w:val="0"/>
        <w:rPr>
          <w:rFonts w:cs="Arial"/>
        </w:rPr>
      </w:pPr>
      <w:r>
        <w:rPr>
          <w:rFonts w:cs="Arial"/>
        </w:rPr>
        <w:t xml:space="preserve"> - Set the gpio_speed of Init structure to GPIO_SPEED_50MHZ</w:t>
      </w:r>
    </w:p>
    <w:p w14:paraId="20D6157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 Set the gpio_pupd of Init structure to GPIO_PUPD_NOPULL</w:t>
      </w:r>
    </w:p>
    <w:p w14:paraId="50036275" w14:textId="77777777" w:rsidR="00694444" w:rsidRDefault="00000000" w:rsidP="00694444">
      <w:pPr>
        <w:jc w:val="center"/>
        <w:rPr>
          <w:rFonts w:ascii="Times New Roman" w:hAnsi="Times New Roman"/>
          <w:sz w:val="24"/>
          <w:szCs w:val="24"/>
        </w:rPr>
      </w:pPr>
      <w:r>
        <w:pict w14:anchorId="0CED5D67">
          <v:rect id="_x0000_i4077" style="width:468pt;height:1pt" o:hralign="center" o:hrstd="t" o:hr="t" fillcolor="#a0a0a0" stroked="f"/>
        </w:pict>
      </w:r>
    </w:p>
    <w:p w14:paraId="2CE4FA9F" w14:textId="77777777" w:rsidR="00694444" w:rsidRDefault="00694444" w:rsidP="00211FA8">
      <w:pPr>
        <w:pStyle w:val="Heading5"/>
      </w:pPr>
      <w:bookmarkStart w:id="3294" w:name="_Toc158316011"/>
      <w:r>
        <w:t>10.37.6.7.6 daugwytmr-TmrInitTach1-LLR-006</w:t>
      </w:r>
      <w:bookmarkEnd w:id="3294"/>
    </w:p>
    <w:p w14:paraId="676F709D" w14:textId="77777777" w:rsidR="00694444" w:rsidRDefault="00694444" w:rsidP="00694444">
      <w:r>
        <w:t>Requirement ID: H398-LLD-GWY-FNC-4521</w:t>
      </w:r>
    </w:p>
    <w:p w14:paraId="3940227C" w14:textId="77777777" w:rsidR="00694444" w:rsidRDefault="00694444" w:rsidP="00694444"/>
    <w:p w14:paraId="6C77B4A7"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'DmaDeInit' with parameter (M_DMA2_STREAM2) to Reset M_DMA2 stream 2.</w:t>
      </w:r>
    </w:p>
    <w:p w14:paraId="475A610E" w14:textId="77777777" w:rsidR="00694444" w:rsidRDefault="00000000" w:rsidP="00694444">
      <w:pPr>
        <w:jc w:val="center"/>
        <w:rPr>
          <w:rFonts w:ascii="Times New Roman" w:hAnsi="Times New Roman"/>
          <w:sz w:val="24"/>
          <w:szCs w:val="24"/>
        </w:rPr>
      </w:pPr>
      <w:r>
        <w:pict w14:anchorId="0924E933">
          <v:rect id="_x0000_i4078" style="width:468pt;height:1pt" o:hralign="center" o:hrstd="t" o:hr="t" fillcolor="#a0a0a0" stroked="f"/>
        </w:pict>
      </w:r>
    </w:p>
    <w:p w14:paraId="714A2F9F" w14:textId="77777777" w:rsidR="00694444" w:rsidRDefault="00694444" w:rsidP="00211FA8">
      <w:pPr>
        <w:pStyle w:val="Heading5"/>
      </w:pPr>
      <w:bookmarkStart w:id="3295" w:name="_Toc158316012"/>
      <w:r>
        <w:t>10.37.6.7.7 daugwytmr-TmrInitTach1-LLR-007</w:t>
      </w:r>
      <w:bookmarkEnd w:id="3295"/>
    </w:p>
    <w:p w14:paraId="4611E949" w14:textId="77777777" w:rsidR="00694444" w:rsidRDefault="00694444" w:rsidP="00694444">
      <w:r>
        <w:t>Requirement ID: H398-LLD-GWY-FNC-4522</w:t>
      </w:r>
    </w:p>
    <w:p w14:paraId="382F7F8B" w14:textId="77777777" w:rsidR="00694444" w:rsidRDefault="00694444" w:rsidP="00694444"/>
    <w:p w14:paraId="113CD22A" w14:textId="77777777" w:rsidR="00694444" w:rsidRDefault="00694444" w:rsidP="00694444">
      <w:pPr>
        <w:autoSpaceDE w:val="0"/>
        <w:autoSpaceDN w:val="0"/>
        <w:adjustRightInd w:val="0"/>
        <w:rPr>
          <w:rFonts w:cs="Arial"/>
        </w:rPr>
      </w:pPr>
      <w:r>
        <w:rPr>
          <w:rFonts w:cs="Arial"/>
        </w:rPr>
        <w:t xml:space="preserve"> The function shall Call function 'DmaInit' with parameter (M_DMA2_STREAM2, Reference to DMA Init structure),  to Configure DMA2 stream 2 channel 7 to the value given below</w:t>
      </w:r>
    </w:p>
    <w:p w14:paraId="6557407D" w14:textId="77777777" w:rsidR="00694444" w:rsidRDefault="00694444" w:rsidP="00694444">
      <w:pPr>
        <w:widowControl w:val="0"/>
        <w:autoSpaceDE w:val="0"/>
        <w:autoSpaceDN w:val="0"/>
        <w:adjustRightInd w:val="0"/>
        <w:rPr>
          <w:rFonts w:cs="Arial"/>
        </w:rPr>
      </w:pPr>
      <w:r>
        <w:rPr>
          <w:rFonts w:cs="Arial"/>
        </w:rPr>
        <w:t xml:space="preserve"> - Set the dma_channel of Init structure to M_DMA_CHANNEL_7</w:t>
      </w:r>
    </w:p>
    <w:p w14:paraId="5F51F431" w14:textId="77777777" w:rsidR="00694444" w:rsidRDefault="00694444" w:rsidP="00694444">
      <w:pPr>
        <w:widowControl w:val="0"/>
        <w:autoSpaceDE w:val="0"/>
        <w:autoSpaceDN w:val="0"/>
        <w:adjustRightInd w:val="0"/>
        <w:rPr>
          <w:rFonts w:cs="Arial"/>
        </w:rPr>
      </w:pPr>
      <w:r>
        <w:rPr>
          <w:rFonts w:cs="Arial"/>
        </w:rPr>
        <w:t xml:space="preserve"> - Set the dma_peripheral_baseaddr of Init structure to address of capture/compare register 1 of timer 8(M_TIM8)</w:t>
      </w:r>
    </w:p>
    <w:p w14:paraId="6611F482" w14:textId="77777777" w:rsidR="00694444" w:rsidRDefault="00694444" w:rsidP="00694444">
      <w:pPr>
        <w:widowControl w:val="0"/>
        <w:autoSpaceDE w:val="0"/>
        <w:autoSpaceDN w:val="0"/>
        <w:adjustRightInd w:val="0"/>
        <w:rPr>
          <w:rFonts w:cs="Arial"/>
        </w:rPr>
      </w:pPr>
      <w:r>
        <w:rPr>
          <w:rFonts w:cs="Arial"/>
        </w:rPr>
        <w:t xml:space="preserve"> - Set the dma_memory0_baseaddr of Init structure to Reference to DMA Buffer</w:t>
      </w:r>
    </w:p>
    <w:p w14:paraId="59DE10F7" w14:textId="77777777" w:rsidR="00694444" w:rsidRDefault="00694444" w:rsidP="00694444">
      <w:pPr>
        <w:widowControl w:val="0"/>
        <w:autoSpaceDE w:val="0"/>
        <w:autoSpaceDN w:val="0"/>
        <w:adjustRightInd w:val="0"/>
        <w:rPr>
          <w:rFonts w:cs="Arial"/>
        </w:rPr>
      </w:pPr>
      <w:r>
        <w:rPr>
          <w:rFonts w:cs="Arial"/>
        </w:rPr>
        <w:t xml:space="preserve"> - Set the dma_dir of Init structure to M_DMA_DIR_PERIPHERAL_TO_MEMORY</w:t>
      </w:r>
    </w:p>
    <w:p w14:paraId="373DC998" w14:textId="77777777" w:rsidR="00694444" w:rsidRDefault="00694444" w:rsidP="00694444">
      <w:pPr>
        <w:widowControl w:val="0"/>
        <w:autoSpaceDE w:val="0"/>
        <w:autoSpaceDN w:val="0"/>
        <w:adjustRightInd w:val="0"/>
        <w:rPr>
          <w:rFonts w:cs="Arial"/>
        </w:rPr>
      </w:pPr>
      <w:r>
        <w:rPr>
          <w:rFonts w:cs="Arial"/>
        </w:rPr>
        <w:t xml:space="preserve"> - Set the dma_buffersize of Init structure to DMA Buffer Size</w:t>
      </w:r>
    </w:p>
    <w:p w14:paraId="586B9B58" w14:textId="77777777" w:rsidR="00694444" w:rsidRDefault="00694444" w:rsidP="00694444">
      <w:pPr>
        <w:widowControl w:val="0"/>
        <w:autoSpaceDE w:val="0"/>
        <w:autoSpaceDN w:val="0"/>
        <w:adjustRightInd w:val="0"/>
        <w:rPr>
          <w:rFonts w:cs="Arial"/>
        </w:rPr>
      </w:pPr>
      <w:r>
        <w:rPr>
          <w:rFonts w:cs="Arial"/>
        </w:rPr>
        <w:t xml:space="preserve"> - Set the dma_peripheral_inc of Init structure to M_DMA_PERIPHERALINC_DISABLE</w:t>
      </w:r>
    </w:p>
    <w:p w14:paraId="3333519E" w14:textId="77777777" w:rsidR="00694444" w:rsidRDefault="00694444" w:rsidP="00694444">
      <w:pPr>
        <w:widowControl w:val="0"/>
        <w:autoSpaceDE w:val="0"/>
        <w:autoSpaceDN w:val="0"/>
        <w:adjustRightInd w:val="0"/>
        <w:rPr>
          <w:rFonts w:cs="Arial"/>
        </w:rPr>
      </w:pPr>
      <w:r>
        <w:rPr>
          <w:rFonts w:cs="Arial"/>
        </w:rPr>
        <w:t xml:space="preserve"> - Set the dma_memory_inc of Init structure to M_DMA_MEMORYINC_ENABLE</w:t>
      </w:r>
    </w:p>
    <w:p w14:paraId="52CEDB49" w14:textId="77777777" w:rsidR="00694444" w:rsidRDefault="00694444" w:rsidP="00694444">
      <w:pPr>
        <w:widowControl w:val="0"/>
        <w:autoSpaceDE w:val="0"/>
        <w:autoSpaceDN w:val="0"/>
        <w:adjustRightInd w:val="0"/>
        <w:rPr>
          <w:rFonts w:cs="Arial"/>
        </w:rPr>
      </w:pPr>
      <w:r>
        <w:rPr>
          <w:rFonts w:cs="Arial"/>
        </w:rPr>
        <w:t xml:space="preserve"> - Set the dma_peripheral_datasize of Init structure to M_DMA_PERIPH_DATASIZE_HALFWORD</w:t>
      </w:r>
    </w:p>
    <w:p w14:paraId="64BF64E5" w14:textId="77777777" w:rsidR="00694444" w:rsidRDefault="00694444" w:rsidP="00694444">
      <w:pPr>
        <w:widowControl w:val="0"/>
        <w:autoSpaceDE w:val="0"/>
        <w:autoSpaceDN w:val="0"/>
        <w:adjustRightInd w:val="0"/>
        <w:rPr>
          <w:rFonts w:cs="Arial"/>
        </w:rPr>
      </w:pPr>
      <w:r>
        <w:rPr>
          <w:rFonts w:cs="Arial"/>
        </w:rPr>
        <w:t xml:space="preserve"> - Set the dma_memory_datasize of Init structure to M_DMA_MEMORY_DATASIZE_HALFWORD</w:t>
      </w:r>
    </w:p>
    <w:p w14:paraId="1D8E9C2E" w14:textId="77777777" w:rsidR="00694444" w:rsidRDefault="00694444" w:rsidP="00694444">
      <w:pPr>
        <w:widowControl w:val="0"/>
        <w:autoSpaceDE w:val="0"/>
        <w:autoSpaceDN w:val="0"/>
        <w:adjustRightInd w:val="0"/>
        <w:rPr>
          <w:rFonts w:cs="Arial"/>
        </w:rPr>
      </w:pPr>
      <w:r>
        <w:rPr>
          <w:rFonts w:cs="Arial"/>
        </w:rPr>
        <w:t xml:space="preserve"> - Set the dma_mode of Init structure to M_DMA_MODE_CIRCULAR</w:t>
      </w:r>
    </w:p>
    <w:p w14:paraId="030A5546" w14:textId="77777777" w:rsidR="00694444" w:rsidRDefault="00694444" w:rsidP="00694444">
      <w:pPr>
        <w:widowControl w:val="0"/>
        <w:autoSpaceDE w:val="0"/>
        <w:autoSpaceDN w:val="0"/>
        <w:adjustRightInd w:val="0"/>
        <w:rPr>
          <w:rFonts w:cs="Arial"/>
        </w:rPr>
      </w:pPr>
      <w:r>
        <w:rPr>
          <w:rFonts w:cs="Arial"/>
        </w:rPr>
        <w:t xml:space="preserve"> - Set the dma_priority of Init structure to M_DMA_PRIORITY_HIGH</w:t>
      </w:r>
    </w:p>
    <w:p w14:paraId="3E7619A0" w14:textId="77777777" w:rsidR="00694444" w:rsidRDefault="00694444" w:rsidP="00694444">
      <w:pPr>
        <w:widowControl w:val="0"/>
        <w:autoSpaceDE w:val="0"/>
        <w:autoSpaceDN w:val="0"/>
        <w:adjustRightInd w:val="0"/>
        <w:rPr>
          <w:rFonts w:cs="Arial"/>
        </w:rPr>
      </w:pPr>
      <w:r>
        <w:rPr>
          <w:rFonts w:cs="Arial"/>
        </w:rPr>
        <w:t xml:space="preserve"> - Set the dma_fifo_mode of Init structure to M_DMA_FIFOMODE_DISABLE</w:t>
      </w:r>
    </w:p>
    <w:p w14:paraId="53C1D5A2" w14:textId="77777777" w:rsidR="00694444" w:rsidRDefault="00694444" w:rsidP="00694444">
      <w:pPr>
        <w:widowControl w:val="0"/>
        <w:autoSpaceDE w:val="0"/>
        <w:autoSpaceDN w:val="0"/>
        <w:adjustRightInd w:val="0"/>
        <w:rPr>
          <w:rFonts w:cs="Arial"/>
        </w:rPr>
      </w:pPr>
      <w:r>
        <w:rPr>
          <w:rFonts w:cs="Arial"/>
        </w:rPr>
        <w:t xml:space="preserve"> - Set the dma_fifo_threshold of Init structure to M_DMA_FIFOTHRESHOLD_FULL</w:t>
      </w:r>
    </w:p>
    <w:p w14:paraId="4E2D95C5" w14:textId="77777777" w:rsidR="00694444" w:rsidRDefault="00694444" w:rsidP="00694444">
      <w:pPr>
        <w:widowControl w:val="0"/>
        <w:autoSpaceDE w:val="0"/>
        <w:autoSpaceDN w:val="0"/>
        <w:adjustRightInd w:val="0"/>
        <w:rPr>
          <w:rFonts w:cs="Arial"/>
        </w:rPr>
      </w:pPr>
      <w:r>
        <w:rPr>
          <w:rFonts w:cs="Arial"/>
        </w:rPr>
        <w:t xml:space="preserve"> - Set the dma_memory_burst of Init structure to M_DMA_MEMORYBURST_SINGLE</w:t>
      </w:r>
    </w:p>
    <w:p w14:paraId="45D7925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 Set the dma_peripheral_burst of Init structure to M_DMA_PERIPHERALBURST_SINGLE</w:t>
      </w:r>
    </w:p>
    <w:p w14:paraId="7A14E88A" w14:textId="77777777" w:rsidR="00694444" w:rsidRDefault="00000000" w:rsidP="00694444">
      <w:pPr>
        <w:jc w:val="center"/>
        <w:rPr>
          <w:rFonts w:ascii="Times New Roman" w:hAnsi="Times New Roman"/>
          <w:sz w:val="24"/>
          <w:szCs w:val="24"/>
        </w:rPr>
      </w:pPr>
      <w:r>
        <w:pict w14:anchorId="68130684">
          <v:rect id="_x0000_i4079" style="width:468pt;height:1pt" o:hralign="center" o:hrstd="t" o:hr="t" fillcolor="#a0a0a0" stroked="f"/>
        </w:pict>
      </w:r>
    </w:p>
    <w:p w14:paraId="0F2A0267" w14:textId="77777777" w:rsidR="00694444" w:rsidRDefault="00694444" w:rsidP="00211FA8">
      <w:pPr>
        <w:pStyle w:val="Heading5"/>
      </w:pPr>
      <w:bookmarkStart w:id="3296" w:name="_Toc158316013"/>
      <w:r>
        <w:t>10.37.6.7.8 daugwytmr-TmrInitTach1-LLR-008</w:t>
      </w:r>
      <w:bookmarkEnd w:id="3296"/>
    </w:p>
    <w:p w14:paraId="59AADE17" w14:textId="77777777" w:rsidR="00694444" w:rsidRDefault="00694444" w:rsidP="00694444">
      <w:r>
        <w:t>Requirement ID: H398-LLD-GWY-FNC-4523</w:t>
      </w:r>
    </w:p>
    <w:p w14:paraId="0B170CCC" w14:textId="77777777" w:rsidR="00694444" w:rsidRDefault="00694444" w:rsidP="00694444"/>
    <w:p w14:paraId="0E52ABEE"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'DmaCmd' with parameter (M_DMA2_STREAM2, ENABLE) to Enable DMA2 stream 2.</w:t>
      </w:r>
    </w:p>
    <w:p w14:paraId="149A7752" w14:textId="77777777" w:rsidR="00694444" w:rsidRDefault="00000000" w:rsidP="00694444">
      <w:pPr>
        <w:jc w:val="center"/>
        <w:rPr>
          <w:rFonts w:ascii="Times New Roman" w:hAnsi="Times New Roman"/>
          <w:sz w:val="24"/>
          <w:szCs w:val="24"/>
        </w:rPr>
      </w:pPr>
      <w:r>
        <w:pict w14:anchorId="3CEDF09C">
          <v:rect id="_x0000_i4080" style="width:468pt;height:1pt" o:hralign="center" o:hrstd="t" o:hr="t" fillcolor="#a0a0a0" stroked="f"/>
        </w:pict>
      </w:r>
    </w:p>
    <w:p w14:paraId="04E03E90" w14:textId="77777777" w:rsidR="00694444" w:rsidRDefault="00694444" w:rsidP="00211FA8">
      <w:pPr>
        <w:pStyle w:val="Heading5"/>
      </w:pPr>
      <w:bookmarkStart w:id="3297" w:name="_Toc158316014"/>
      <w:r>
        <w:t>10.37.6.7.9 daugwytmr-TmrInitTach1-LLR-009</w:t>
      </w:r>
      <w:bookmarkEnd w:id="3297"/>
    </w:p>
    <w:p w14:paraId="29CCCF83" w14:textId="77777777" w:rsidR="00694444" w:rsidRDefault="00694444" w:rsidP="00694444">
      <w:r>
        <w:t>Requirement ID: H398-LLD-GWY-FNC-4524</w:t>
      </w:r>
    </w:p>
    <w:p w14:paraId="3141AD15" w14:textId="77777777" w:rsidR="00694444" w:rsidRDefault="00694444" w:rsidP="00694444"/>
    <w:p w14:paraId="3F99C5F6" w14:textId="77777777" w:rsidR="00694444" w:rsidRDefault="00694444" w:rsidP="00694444">
      <w:pPr>
        <w:widowControl w:val="0"/>
        <w:autoSpaceDE w:val="0"/>
        <w:autoSpaceDN w:val="0"/>
        <w:adjustRightInd w:val="0"/>
        <w:rPr>
          <w:rFonts w:cs="Arial"/>
        </w:rPr>
      </w:pPr>
      <w:r>
        <w:rPr>
          <w:rFonts w:cs="Arial"/>
        </w:rPr>
        <w:t>The function shall Call function TimICInit with parameter (M_TIM8, Reference to TIM Input Capture Init structure), to Configure channel 1 input of timer 8 to the value given below</w:t>
      </w:r>
    </w:p>
    <w:p w14:paraId="094C4536" w14:textId="77777777" w:rsidR="00694444" w:rsidRDefault="00694444" w:rsidP="00694444">
      <w:pPr>
        <w:widowControl w:val="0"/>
        <w:autoSpaceDE w:val="0"/>
        <w:autoSpaceDN w:val="0"/>
        <w:adjustRightInd w:val="0"/>
        <w:rPr>
          <w:rFonts w:cs="Arial"/>
        </w:rPr>
      </w:pPr>
      <w:r>
        <w:rPr>
          <w:rFonts w:cs="Arial"/>
        </w:rPr>
        <w:t xml:space="preserve">  - Set tim_channel to M_TIM_CHANNEL_1 </w:t>
      </w:r>
    </w:p>
    <w:p w14:paraId="4E07F019" w14:textId="77777777" w:rsidR="00694444" w:rsidRDefault="00694444" w:rsidP="00694444">
      <w:pPr>
        <w:widowControl w:val="0"/>
        <w:autoSpaceDE w:val="0"/>
        <w:autoSpaceDN w:val="0"/>
        <w:adjustRightInd w:val="0"/>
        <w:rPr>
          <w:rFonts w:cs="Arial"/>
        </w:rPr>
      </w:pPr>
      <w:r>
        <w:rPr>
          <w:rFonts w:cs="Arial"/>
        </w:rPr>
        <w:t xml:space="preserve">  - Set tim_ic_polarity to M_TIM_ICPOLARITY_RISING </w:t>
      </w:r>
    </w:p>
    <w:p w14:paraId="2192D3DD" w14:textId="77777777" w:rsidR="00694444" w:rsidRDefault="00694444" w:rsidP="00694444">
      <w:pPr>
        <w:widowControl w:val="0"/>
        <w:autoSpaceDE w:val="0"/>
        <w:autoSpaceDN w:val="0"/>
        <w:adjustRightInd w:val="0"/>
        <w:rPr>
          <w:rFonts w:cs="Arial"/>
        </w:rPr>
      </w:pPr>
      <w:r>
        <w:rPr>
          <w:rFonts w:cs="Arial"/>
        </w:rPr>
        <w:t xml:space="preserve">  - Set tim_ic_selection to M_TIM_ICSELECTION_DIRECTTI </w:t>
      </w:r>
    </w:p>
    <w:p w14:paraId="18D68487" w14:textId="77777777" w:rsidR="00694444" w:rsidRDefault="00694444" w:rsidP="00694444">
      <w:pPr>
        <w:widowControl w:val="0"/>
        <w:autoSpaceDE w:val="0"/>
        <w:autoSpaceDN w:val="0"/>
        <w:adjustRightInd w:val="0"/>
        <w:rPr>
          <w:rFonts w:cs="Arial"/>
        </w:rPr>
      </w:pPr>
      <w:r>
        <w:rPr>
          <w:rFonts w:cs="Arial"/>
        </w:rPr>
        <w:t xml:space="preserve">  - Set tim_ic_prescaler to the frequency to Capture Prescaler</w:t>
      </w:r>
    </w:p>
    <w:p w14:paraId="78A6EE34" w14:textId="77777777" w:rsidR="00694444" w:rsidRDefault="00694444" w:rsidP="00694444">
      <w:pPr>
        <w:widowControl w:val="0"/>
        <w:autoSpaceDE w:val="0"/>
        <w:autoSpaceDN w:val="0"/>
        <w:adjustRightInd w:val="0"/>
        <w:rPr>
          <w:rFonts w:cs="Arial"/>
        </w:rPr>
      </w:pPr>
      <w:r>
        <w:rPr>
          <w:rFonts w:cs="Arial"/>
        </w:rPr>
        <w:t xml:space="preserve">    (that is return value of the function GetDivConfig called with the parameter u8FreqDiv)  </w:t>
      </w:r>
    </w:p>
    <w:p w14:paraId="370D45D0" w14:textId="77777777" w:rsidR="00694444" w:rsidRDefault="00694444" w:rsidP="00694444">
      <w:pPr>
        <w:widowControl w:val="0"/>
        <w:autoSpaceDE w:val="0"/>
        <w:autoSpaceDN w:val="0"/>
        <w:adjustRightInd w:val="0"/>
        <w:rPr>
          <w:rFonts w:cs="Arial"/>
        </w:rPr>
      </w:pPr>
      <w:r>
        <w:rPr>
          <w:rFonts w:cs="Arial"/>
        </w:rPr>
        <w:t xml:space="preserve"> - Set tim_ic_filter to M_TIM_ICFILTER_15</w:t>
      </w:r>
    </w:p>
    <w:p w14:paraId="133C1F65" w14:textId="77777777" w:rsidR="00694444" w:rsidRDefault="00000000" w:rsidP="00694444">
      <w:pPr>
        <w:jc w:val="center"/>
        <w:rPr>
          <w:rFonts w:ascii="Times New Roman" w:hAnsi="Times New Roman"/>
          <w:sz w:val="24"/>
          <w:szCs w:val="24"/>
        </w:rPr>
      </w:pPr>
      <w:r>
        <w:pict w14:anchorId="0F3477C7">
          <v:rect id="_x0000_i4081" style="width:468pt;height:1pt" o:hralign="center" o:hrstd="t" o:hr="t" fillcolor="#a0a0a0" stroked="f"/>
        </w:pict>
      </w:r>
    </w:p>
    <w:p w14:paraId="048D2F93" w14:textId="77777777" w:rsidR="00694444" w:rsidRDefault="00694444" w:rsidP="00211FA8">
      <w:pPr>
        <w:pStyle w:val="Heading5"/>
      </w:pPr>
      <w:bookmarkStart w:id="3298" w:name="_Toc158316015"/>
      <w:r>
        <w:t>10.37.6.7.10 daugwytmr-TmrInitTach1-LLR-010</w:t>
      </w:r>
      <w:bookmarkEnd w:id="3298"/>
    </w:p>
    <w:p w14:paraId="3766D1A0" w14:textId="77777777" w:rsidR="00694444" w:rsidRDefault="00694444" w:rsidP="00694444">
      <w:r>
        <w:t>Requirement ID: H398-LLD-GWY-FNC-4525</w:t>
      </w:r>
    </w:p>
    <w:p w14:paraId="7E84BBF1" w14:textId="77777777" w:rsidR="00694444" w:rsidRDefault="00694444" w:rsidP="00694444"/>
    <w:p w14:paraId="452AFE11"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'TimDmaCmd' with parameter (M_TIM8, M_TIM_DMA_CC1, ENABLE) to enable DMA trigger for channel 1</w:t>
      </w:r>
    </w:p>
    <w:p w14:paraId="1D61B336" w14:textId="77777777" w:rsidR="00694444" w:rsidRDefault="00000000" w:rsidP="00694444">
      <w:pPr>
        <w:jc w:val="center"/>
        <w:rPr>
          <w:rFonts w:ascii="Times New Roman" w:hAnsi="Times New Roman"/>
          <w:sz w:val="24"/>
          <w:szCs w:val="24"/>
        </w:rPr>
      </w:pPr>
      <w:r>
        <w:pict w14:anchorId="6AE3BE5E">
          <v:rect id="_x0000_i4082" style="width:468pt;height:1pt" o:hralign="center" o:hrstd="t" o:hr="t" fillcolor="#a0a0a0" stroked="f"/>
        </w:pict>
      </w:r>
    </w:p>
    <w:p w14:paraId="4824DAB6" w14:textId="77777777" w:rsidR="00694444" w:rsidRDefault="00694444" w:rsidP="00211FA8">
      <w:pPr>
        <w:pStyle w:val="Heading5"/>
      </w:pPr>
      <w:bookmarkStart w:id="3299" w:name="_Toc158316016"/>
      <w:r>
        <w:t>10.37.6.7.11 daugwytmr-TmrInitTach1-LLR-011</w:t>
      </w:r>
      <w:bookmarkEnd w:id="3299"/>
    </w:p>
    <w:p w14:paraId="48E74585" w14:textId="77777777" w:rsidR="00694444" w:rsidRDefault="00694444" w:rsidP="00694444">
      <w:r>
        <w:t>Requirement ID: H398-LLD-GWY-FNC-4526</w:t>
      </w:r>
    </w:p>
    <w:p w14:paraId="6B62CB24" w14:textId="77777777" w:rsidR="00694444" w:rsidRDefault="00694444" w:rsidP="00694444"/>
    <w:p w14:paraId="48181D63"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'TimPrescalerConfig' with parameter (M_TIM8, M_TMR_8_SCALE minus M_ONE, M_TIM_PSCRELOADMODE_UPDATE) to Configure prescaler for timer 8.</w:t>
      </w:r>
    </w:p>
    <w:p w14:paraId="602C3BCD" w14:textId="77777777" w:rsidR="00694444" w:rsidRDefault="00000000" w:rsidP="00694444">
      <w:pPr>
        <w:jc w:val="center"/>
        <w:rPr>
          <w:rFonts w:ascii="Times New Roman" w:hAnsi="Times New Roman"/>
          <w:sz w:val="24"/>
          <w:szCs w:val="24"/>
        </w:rPr>
      </w:pPr>
      <w:r>
        <w:pict w14:anchorId="3E0B1B61">
          <v:rect id="_x0000_i4083" style="width:468pt;height:1pt" o:hralign="center" o:hrstd="t" o:hr="t" fillcolor="#a0a0a0" stroked="f"/>
        </w:pict>
      </w:r>
    </w:p>
    <w:p w14:paraId="1BFF0356" w14:textId="77777777" w:rsidR="00694444" w:rsidRDefault="00694444" w:rsidP="00211FA8">
      <w:pPr>
        <w:pStyle w:val="Heading5"/>
      </w:pPr>
      <w:bookmarkStart w:id="3300" w:name="_Toc158316017"/>
      <w:r>
        <w:t>10.37.6.7.12 daugwytmr-TmrInitTach1-LLR-012</w:t>
      </w:r>
      <w:bookmarkEnd w:id="3300"/>
    </w:p>
    <w:p w14:paraId="212FC83F" w14:textId="77777777" w:rsidR="00694444" w:rsidRDefault="00694444" w:rsidP="00694444">
      <w:r>
        <w:t>Requirement ID: H398-LLD-GWY-FNC-4527</w:t>
      </w:r>
    </w:p>
    <w:p w14:paraId="4121CFBC" w14:textId="77777777" w:rsidR="00694444" w:rsidRDefault="00694444" w:rsidP="00694444"/>
    <w:p w14:paraId="492B37A3"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'TimCmd' with parameter (M_TIM8, ENABLE) to enable timer 8 counter</w:t>
      </w:r>
    </w:p>
    <w:p w14:paraId="1A0247FA" w14:textId="77777777" w:rsidR="00694444" w:rsidRDefault="00000000" w:rsidP="00694444">
      <w:pPr>
        <w:jc w:val="center"/>
        <w:rPr>
          <w:rFonts w:ascii="Times New Roman" w:hAnsi="Times New Roman"/>
          <w:sz w:val="24"/>
          <w:szCs w:val="24"/>
        </w:rPr>
      </w:pPr>
      <w:r>
        <w:pict w14:anchorId="4B261C33">
          <v:rect id="_x0000_i4084" style="width:468pt;height:1pt" o:hralign="center" o:hrstd="t" o:hr="t" fillcolor="#a0a0a0" stroked="f"/>
        </w:pict>
      </w:r>
    </w:p>
    <w:p w14:paraId="648FFA8A" w14:textId="77777777" w:rsidR="00694444" w:rsidRDefault="00694444" w:rsidP="00694444">
      <w:pPr>
        <w:pStyle w:val="Heading3"/>
      </w:pPr>
      <w:bookmarkStart w:id="3301" w:name="_Toc158316018"/>
      <w:bookmarkStart w:id="3302" w:name="_Toc210985920"/>
      <w:r>
        <w:t>10.37.7 TmrInitTach2</w:t>
      </w:r>
      <w:bookmarkEnd w:id="3301"/>
      <w:bookmarkEnd w:id="3302"/>
    </w:p>
    <w:p w14:paraId="39EA35E5" w14:textId="77777777" w:rsidR="00694444" w:rsidRDefault="00694444" w:rsidP="00694444"/>
    <w:p w14:paraId="6922544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TmrInitTach2 will follow in the sub sections.</w:t>
      </w:r>
    </w:p>
    <w:p w14:paraId="65082093" w14:textId="77777777" w:rsidR="00694444" w:rsidRDefault="00000000" w:rsidP="00694444">
      <w:pPr>
        <w:jc w:val="center"/>
        <w:rPr>
          <w:rFonts w:ascii="Times New Roman" w:hAnsi="Times New Roman"/>
          <w:sz w:val="24"/>
          <w:szCs w:val="24"/>
        </w:rPr>
      </w:pPr>
      <w:r>
        <w:pict w14:anchorId="1014A0B4">
          <v:rect id="_x0000_i4085" style="width:468pt;height:1pt" o:hralign="center" o:hrstd="t" o:hr="t" fillcolor="#a0a0a0" stroked="f"/>
        </w:pict>
      </w:r>
    </w:p>
    <w:p w14:paraId="03D6A01E" w14:textId="77777777" w:rsidR="00694444" w:rsidRDefault="00694444" w:rsidP="00694444">
      <w:pPr>
        <w:pStyle w:val="Heading4"/>
      </w:pPr>
      <w:bookmarkStart w:id="3303" w:name="_Toc158316019"/>
      <w:r>
        <w:t>10.37.7.1 Brief Description</w:t>
      </w:r>
      <w:bookmarkEnd w:id="3303"/>
    </w:p>
    <w:p w14:paraId="533F3782" w14:textId="77777777" w:rsidR="00694444" w:rsidRDefault="00694444" w:rsidP="00694444"/>
    <w:p w14:paraId="3B41455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TmrInitTach2 shall initialize timer 8 channels 2 for tach 2, DMA channel and Tach 2 GPIO pins for communication.</w:t>
      </w:r>
    </w:p>
    <w:p w14:paraId="520E6057" w14:textId="77777777" w:rsidR="00694444" w:rsidRDefault="00000000" w:rsidP="00694444">
      <w:pPr>
        <w:jc w:val="center"/>
        <w:rPr>
          <w:rFonts w:ascii="Times New Roman" w:hAnsi="Times New Roman"/>
          <w:sz w:val="24"/>
          <w:szCs w:val="24"/>
        </w:rPr>
      </w:pPr>
      <w:r>
        <w:pict w14:anchorId="0265DA82">
          <v:rect id="_x0000_i4086" style="width:468pt;height:1pt" o:hralign="center" o:hrstd="t" o:hr="t" fillcolor="#a0a0a0" stroked="f"/>
        </w:pict>
      </w:r>
    </w:p>
    <w:p w14:paraId="0C92D0DC" w14:textId="77777777" w:rsidR="00694444" w:rsidRDefault="00694444" w:rsidP="00694444">
      <w:pPr>
        <w:pStyle w:val="Heading4"/>
      </w:pPr>
      <w:bookmarkStart w:id="3304" w:name="_Toc158316020"/>
      <w:r>
        <w:t>10.37.7.2 List of HLRs allocated</w:t>
      </w:r>
      <w:bookmarkEnd w:id="3304"/>
    </w:p>
    <w:p w14:paraId="36A535D0" w14:textId="77777777" w:rsidR="00694444" w:rsidRDefault="00694444" w:rsidP="00694444"/>
    <w:p w14:paraId="7B0E311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6A7F53D1" w14:textId="77777777" w:rsidR="00694444" w:rsidRDefault="00000000" w:rsidP="00694444">
      <w:pPr>
        <w:jc w:val="center"/>
        <w:rPr>
          <w:rFonts w:ascii="Times New Roman" w:hAnsi="Times New Roman"/>
          <w:sz w:val="24"/>
          <w:szCs w:val="24"/>
        </w:rPr>
      </w:pPr>
      <w:r>
        <w:pict w14:anchorId="187C5AC9">
          <v:rect id="_x0000_i4087" style="width:468pt;height:1pt" o:hralign="center" o:hrstd="t" o:hr="t" fillcolor="#a0a0a0" stroked="f"/>
        </w:pict>
      </w:r>
    </w:p>
    <w:p w14:paraId="31BF65F3" w14:textId="77777777" w:rsidR="00694444" w:rsidRDefault="00694444" w:rsidP="00694444">
      <w:pPr>
        <w:pStyle w:val="Heading4"/>
      </w:pPr>
      <w:bookmarkStart w:id="3305" w:name="_Toc158316021"/>
      <w:r>
        <w:t>10.37.7.3 List of global variables accessed and modified</w:t>
      </w:r>
      <w:bookmarkEnd w:id="3305"/>
    </w:p>
    <w:p w14:paraId="7FCD20C5" w14:textId="77777777" w:rsidR="00694444" w:rsidRDefault="00694444" w:rsidP="00694444"/>
    <w:p w14:paraId="7B6F2D55" w14:textId="77777777" w:rsidR="00694444" w:rsidRDefault="00694444" w:rsidP="00694444">
      <w:pPr>
        <w:widowControl w:val="0"/>
        <w:autoSpaceDE w:val="0"/>
        <w:autoSpaceDN w:val="0"/>
        <w:adjustRightInd w:val="0"/>
        <w:rPr>
          <w:rFonts w:cs="Arial"/>
        </w:rPr>
      </w:pPr>
      <w:r>
        <w:rPr>
          <w:rFonts w:cs="Arial"/>
        </w:rPr>
        <w:t xml:space="preserve">Accessed              : None </w:t>
      </w:r>
    </w:p>
    <w:p w14:paraId="732B1B2C" w14:textId="77777777" w:rsidR="00694444" w:rsidRDefault="00694444" w:rsidP="00694444">
      <w:pPr>
        <w:widowControl w:val="0"/>
        <w:autoSpaceDE w:val="0"/>
        <w:autoSpaceDN w:val="0"/>
        <w:adjustRightInd w:val="0"/>
        <w:rPr>
          <w:rFonts w:cs="Arial"/>
        </w:rPr>
      </w:pPr>
    </w:p>
    <w:p w14:paraId="57BE6C9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None</w:t>
      </w:r>
    </w:p>
    <w:p w14:paraId="3F5864E0" w14:textId="77777777" w:rsidR="00694444" w:rsidRDefault="00000000" w:rsidP="00694444">
      <w:pPr>
        <w:jc w:val="center"/>
        <w:rPr>
          <w:rFonts w:ascii="Times New Roman" w:hAnsi="Times New Roman"/>
          <w:sz w:val="24"/>
          <w:szCs w:val="24"/>
        </w:rPr>
      </w:pPr>
      <w:r>
        <w:pict w14:anchorId="75B39547">
          <v:rect id="_x0000_i4088" style="width:468pt;height:1pt" o:hralign="center" o:hrstd="t" o:hr="t" fillcolor="#a0a0a0" stroked="f"/>
        </w:pict>
      </w:r>
    </w:p>
    <w:p w14:paraId="3D22A98F" w14:textId="77777777" w:rsidR="00694444" w:rsidRDefault="00694444" w:rsidP="00694444">
      <w:pPr>
        <w:pStyle w:val="Heading4"/>
      </w:pPr>
      <w:bookmarkStart w:id="3306" w:name="_Toc158316022"/>
      <w:r>
        <w:t>10.37.7.4 Parameter list (Input/Output)</w:t>
      </w:r>
      <w:bookmarkEnd w:id="3306"/>
    </w:p>
    <w:p w14:paraId="3CD3BFA8" w14:textId="77777777" w:rsidR="00694444" w:rsidRDefault="00694444" w:rsidP="00694444"/>
    <w:p w14:paraId="226C6514" w14:textId="77777777" w:rsidR="00694444" w:rsidRDefault="00694444" w:rsidP="00694444">
      <w:pPr>
        <w:widowControl w:val="0"/>
        <w:autoSpaceDE w:val="0"/>
        <w:autoSpaceDN w:val="0"/>
        <w:adjustRightInd w:val="0"/>
        <w:rPr>
          <w:rFonts w:cs="Arial"/>
        </w:rPr>
      </w:pPr>
      <w:r>
        <w:rPr>
          <w:rFonts w:cs="Arial"/>
        </w:rPr>
        <w:t>Inputs :  T_UINT8 u8FreqDiv -&gt; Frequency divider of the Tach channel</w:t>
      </w:r>
    </w:p>
    <w:p w14:paraId="336E69F6" w14:textId="77777777" w:rsidR="00694444" w:rsidRDefault="00694444" w:rsidP="00694444">
      <w:pPr>
        <w:widowControl w:val="0"/>
        <w:autoSpaceDE w:val="0"/>
        <w:autoSpaceDN w:val="0"/>
        <w:adjustRightInd w:val="0"/>
        <w:rPr>
          <w:rFonts w:cs="Arial"/>
        </w:rPr>
      </w:pPr>
      <w:r>
        <w:rPr>
          <w:rFonts w:cs="Arial"/>
        </w:rPr>
        <w:t xml:space="preserve">              T_UINT16 *pu16bufferDMA -&gt; Reference to the DMA buffer</w:t>
      </w:r>
    </w:p>
    <w:p w14:paraId="2DE3D6F6" w14:textId="77777777" w:rsidR="00694444" w:rsidRDefault="00694444" w:rsidP="00694444">
      <w:pPr>
        <w:widowControl w:val="0"/>
        <w:autoSpaceDE w:val="0"/>
        <w:autoSpaceDN w:val="0"/>
        <w:adjustRightInd w:val="0"/>
        <w:rPr>
          <w:rFonts w:cs="Arial"/>
        </w:rPr>
      </w:pPr>
      <w:r>
        <w:rPr>
          <w:rFonts w:cs="Arial"/>
        </w:rPr>
        <w:t xml:space="preserve">              T_UINT16 u16BufferSize -&gt; Size of the buffer</w:t>
      </w:r>
    </w:p>
    <w:p w14:paraId="18BA77FB" w14:textId="77777777" w:rsidR="00694444" w:rsidRDefault="00694444" w:rsidP="00694444">
      <w:pPr>
        <w:widowControl w:val="0"/>
        <w:autoSpaceDE w:val="0"/>
        <w:autoSpaceDN w:val="0"/>
        <w:adjustRightInd w:val="0"/>
        <w:rPr>
          <w:rFonts w:cs="Arial"/>
        </w:rPr>
      </w:pPr>
      <w:r>
        <w:rPr>
          <w:rFonts w:cs="Arial"/>
        </w:rPr>
        <w:t>Outputs : None</w:t>
      </w:r>
    </w:p>
    <w:p w14:paraId="44999F24" w14:textId="77777777" w:rsidR="00694444" w:rsidRDefault="00694444" w:rsidP="00694444">
      <w:pPr>
        <w:widowControl w:val="0"/>
        <w:autoSpaceDE w:val="0"/>
        <w:autoSpaceDN w:val="0"/>
        <w:adjustRightInd w:val="0"/>
        <w:rPr>
          <w:rFonts w:ascii="MS Shell Dlg 2" w:hAnsi="MS Shell Dlg 2" w:cs="MS Shell Dlg 2"/>
          <w:sz w:val="17"/>
          <w:szCs w:val="17"/>
        </w:rPr>
      </w:pPr>
    </w:p>
    <w:p w14:paraId="547B0271" w14:textId="77777777" w:rsidR="00694444" w:rsidRDefault="00000000" w:rsidP="00694444">
      <w:pPr>
        <w:jc w:val="center"/>
        <w:rPr>
          <w:rFonts w:ascii="Times New Roman" w:hAnsi="Times New Roman"/>
          <w:sz w:val="24"/>
          <w:szCs w:val="24"/>
        </w:rPr>
      </w:pPr>
      <w:r>
        <w:pict w14:anchorId="0572C7D9">
          <v:rect id="_x0000_i4089" style="width:468pt;height:1pt" o:hralign="center" o:hrstd="t" o:hr="t" fillcolor="#a0a0a0" stroked="f"/>
        </w:pict>
      </w:r>
    </w:p>
    <w:p w14:paraId="0E198524" w14:textId="77777777" w:rsidR="00694444" w:rsidRDefault="00694444" w:rsidP="00694444">
      <w:pPr>
        <w:pStyle w:val="Heading4"/>
      </w:pPr>
      <w:bookmarkStart w:id="3307" w:name="_Toc158316023"/>
      <w:r>
        <w:t>10.37.7.5 Return Value</w:t>
      </w:r>
      <w:bookmarkEnd w:id="3307"/>
    </w:p>
    <w:p w14:paraId="45DB0E9C" w14:textId="77777777" w:rsidR="00694444" w:rsidRDefault="00694444" w:rsidP="00694444"/>
    <w:p w14:paraId="7FCC5022" w14:textId="77777777" w:rsidR="00694444" w:rsidRDefault="00694444" w:rsidP="00694444">
      <w:pPr>
        <w:widowControl w:val="0"/>
        <w:autoSpaceDE w:val="0"/>
        <w:autoSpaceDN w:val="0"/>
        <w:adjustRightInd w:val="0"/>
        <w:rPr>
          <w:rFonts w:cs="Arial"/>
        </w:rPr>
      </w:pPr>
      <w:r>
        <w:rPr>
          <w:rFonts w:cs="Arial"/>
        </w:rPr>
        <w:t>None</w:t>
      </w:r>
    </w:p>
    <w:p w14:paraId="5C2B23E8" w14:textId="77777777" w:rsidR="00694444" w:rsidRDefault="00694444" w:rsidP="00694444">
      <w:pPr>
        <w:widowControl w:val="0"/>
        <w:autoSpaceDE w:val="0"/>
        <w:autoSpaceDN w:val="0"/>
        <w:adjustRightInd w:val="0"/>
        <w:rPr>
          <w:rFonts w:ascii="MS Shell Dlg 2" w:hAnsi="MS Shell Dlg 2" w:cs="MS Shell Dlg 2"/>
          <w:sz w:val="17"/>
          <w:szCs w:val="17"/>
        </w:rPr>
      </w:pPr>
    </w:p>
    <w:p w14:paraId="7E0D6959" w14:textId="77777777" w:rsidR="00694444" w:rsidRDefault="00000000" w:rsidP="00694444">
      <w:pPr>
        <w:jc w:val="center"/>
        <w:rPr>
          <w:rFonts w:ascii="Times New Roman" w:hAnsi="Times New Roman"/>
          <w:sz w:val="24"/>
          <w:szCs w:val="24"/>
        </w:rPr>
      </w:pPr>
      <w:r>
        <w:pict w14:anchorId="1F697779">
          <v:rect id="_x0000_i4090" style="width:468pt;height:1pt" o:hralign="center" o:hrstd="t" o:hr="t" fillcolor="#a0a0a0" stroked="f"/>
        </w:pict>
      </w:r>
    </w:p>
    <w:p w14:paraId="638F7504" w14:textId="77777777" w:rsidR="00694444" w:rsidRDefault="00694444" w:rsidP="00694444">
      <w:pPr>
        <w:pStyle w:val="Heading4"/>
      </w:pPr>
      <w:bookmarkStart w:id="3308" w:name="_Toc158316024"/>
      <w:r>
        <w:t>10.37.7.6 Other CSUs called by this CSU</w:t>
      </w:r>
      <w:bookmarkEnd w:id="3308"/>
    </w:p>
    <w:p w14:paraId="4DF9B3F4" w14:textId="77777777" w:rsidR="00694444" w:rsidRDefault="00694444" w:rsidP="00694444"/>
    <w:p w14:paraId="7F796BA2" w14:textId="77777777" w:rsidR="00694444" w:rsidRDefault="00694444" w:rsidP="00694444">
      <w:pPr>
        <w:widowControl w:val="0"/>
        <w:autoSpaceDE w:val="0"/>
        <w:autoSpaceDN w:val="0"/>
        <w:adjustRightInd w:val="0"/>
        <w:rPr>
          <w:rFonts w:cs="Arial"/>
        </w:rPr>
      </w:pPr>
      <w:r>
        <w:rPr>
          <w:rFonts w:cs="Arial"/>
        </w:rPr>
        <w:t>RccAhb1PeriphClockCmd,</w:t>
      </w:r>
    </w:p>
    <w:p w14:paraId="70231771" w14:textId="77777777" w:rsidR="00694444" w:rsidRDefault="00694444" w:rsidP="00694444">
      <w:pPr>
        <w:widowControl w:val="0"/>
        <w:autoSpaceDE w:val="0"/>
        <w:autoSpaceDN w:val="0"/>
        <w:adjustRightInd w:val="0"/>
        <w:rPr>
          <w:rFonts w:cs="Arial"/>
        </w:rPr>
      </w:pPr>
      <w:r>
        <w:rPr>
          <w:rFonts w:cs="Arial"/>
        </w:rPr>
        <w:t>RccApb2PeriphClockCmd,</w:t>
      </w:r>
    </w:p>
    <w:p w14:paraId="0D4731FB" w14:textId="77777777" w:rsidR="00694444" w:rsidRDefault="00694444" w:rsidP="00694444">
      <w:pPr>
        <w:widowControl w:val="0"/>
        <w:autoSpaceDE w:val="0"/>
        <w:autoSpaceDN w:val="0"/>
        <w:adjustRightInd w:val="0"/>
        <w:rPr>
          <w:rFonts w:cs="Arial"/>
        </w:rPr>
      </w:pPr>
      <w:r>
        <w:rPr>
          <w:rFonts w:cs="Arial"/>
        </w:rPr>
        <w:t xml:space="preserve">GpioPinAFConfig, </w:t>
      </w:r>
    </w:p>
    <w:p w14:paraId="7F551B42" w14:textId="77777777" w:rsidR="00694444" w:rsidRDefault="00694444" w:rsidP="00694444">
      <w:pPr>
        <w:widowControl w:val="0"/>
        <w:autoSpaceDE w:val="0"/>
        <w:autoSpaceDN w:val="0"/>
        <w:adjustRightInd w:val="0"/>
        <w:rPr>
          <w:rFonts w:cs="Arial"/>
        </w:rPr>
      </w:pPr>
      <w:r>
        <w:rPr>
          <w:rFonts w:cs="Arial"/>
        </w:rPr>
        <w:t>GpioInit,</w:t>
      </w:r>
    </w:p>
    <w:p w14:paraId="7F03B234" w14:textId="77777777" w:rsidR="00694444" w:rsidRDefault="00694444" w:rsidP="00694444">
      <w:pPr>
        <w:widowControl w:val="0"/>
        <w:autoSpaceDE w:val="0"/>
        <w:autoSpaceDN w:val="0"/>
        <w:adjustRightInd w:val="0"/>
        <w:rPr>
          <w:rFonts w:cs="Arial"/>
        </w:rPr>
      </w:pPr>
      <w:r>
        <w:rPr>
          <w:rFonts w:cs="Arial"/>
        </w:rPr>
        <w:t>DmaDeInit,</w:t>
      </w:r>
    </w:p>
    <w:p w14:paraId="4BD85F37" w14:textId="77777777" w:rsidR="00694444" w:rsidRDefault="00694444" w:rsidP="00694444">
      <w:pPr>
        <w:widowControl w:val="0"/>
        <w:autoSpaceDE w:val="0"/>
        <w:autoSpaceDN w:val="0"/>
        <w:adjustRightInd w:val="0"/>
        <w:rPr>
          <w:rFonts w:cs="Arial"/>
        </w:rPr>
      </w:pPr>
      <w:r>
        <w:rPr>
          <w:rFonts w:cs="Arial"/>
        </w:rPr>
        <w:t>DmaInit,</w:t>
      </w:r>
    </w:p>
    <w:p w14:paraId="46C9913B" w14:textId="77777777" w:rsidR="00694444" w:rsidRDefault="00694444" w:rsidP="00694444">
      <w:pPr>
        <w:widowControl w:val="0"/>
        <w:autoSpaceDE w:val="0"/>
        <w:autoSpaceDN w:val="0"/>
        <w:adjustRightInd w:val="0"/>
        <w:rPr>
          <w:rFonts w:cs="Arial"/>
        </w:rPr>
      </w:pPr>
      <w:r>
        <w:rPr>
          <w:rFonts w:cs="Arial"/>
        </w:rPr>
        <w:t>DmaCmd,</w:t>
      </w:r>
    </w:p>
    <w:p w14:paraId="3DD54C84" w14:textId="77777777" w:rsidR="00694444" w:rsidRDefault="00694444" w:rsidP="00694444">
      <w:pPr>
        <w:widowControl w:val="0"/>
        <w:autoSpaceDE w:val="0"/>
        <w:autoSpaceDN w:val="0"/>
        <w:adjustRightInd w:val="0"/>
        <w:rPr>
          <w:rFonts w:cs="Arial"/>
        </w:rPr>
      </w:pPr>
      <w:r>
        <w:rPr>
          <w:rFonts w:cs="Arial"/>
        </w:rPr>
        <w:t>TimICInit,</w:t>
      </w:r>
    </w:p>
    <w:p w14:paraId="3AE533C1" w14:textId="77777777" w:rsidR="00694444" w:rsidRDefault="00694444" w:rsidP="00694444">
      <w:pPr>
        <w:widowControl w:val="0"/>
        <w:autoSpaceDE w:val="0"/>
        <w:autoSpaceDN w:val="0"/>
        <w:adjustRightInd w:val="0"/>
        <w:rPr>
          <w:rFonts w:cs="Arial"/>
        </w:rPr>
      </w:pPr>
      <w:r>
        <w:rPr>
          <w:rFonts w:cs="Arial"/>
        </w:rPr>
        <w:t xml:space="preserve">TimDmaCmd, </w:t>
      </w:r>
    </w:p>
    <w:p w14:paraId="05FF37C0" w14:textId="77777777" w:rsidR="00694444" w:rsidRDefault="00694444" w:rsidP="00694444">
      <w:pPr>
        <w:widowControl w:val="0"/>
        <w:autoSpaceDE w:val="0"/>
        <w:autoSpaceDN w:val="0"/>
        <w:adjustRightInd w:val="0"/>
        <w:rPr>
          <w:rFonts w:cs="Arial"/>
        </w:rPr>
      </w:pPr>
      <w:r>
        <w:rPr>
          <w:rFonts w:cs="Arial"/>
        </w:rPr>
        <w:t xml:space="preserve">TimPrescalerConfig, </w:t>
      </w:r>
    </w:p>
    <w:p w14:paraId="2B0A82E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TimCmd</w:t>
      </w:r>
    </w:p>
    <w:p w14:paraId="4D4D0D65" w14:textId="77777777" w:rsidR="00694444" w:rsidRDefault="00000000" w:rsidP="00694444">
      <w:pPr>
        <w:jc w:val="center"/>
        <w:rPr>
          <w:rFonts w:ascii="Times New Roman" w:hAnsi="Times New Roman"/>
          <w:sz w:val="24"/>
          <w:szCs w:val="24"/>
        </w:rPr>
      </w:pPr>
      <w:r>
        <w:pict w14:anchorId="2C1913CE">
          <v:rect id="_x0000_i4091" style="width:468pt;height:1pt" o:hralign="center" o:hrstd="t" o:hr="t" fillcolor="#a0a0a0" stroked="f"/>
        </w:pict>
      </w:r>
    </w:p>
    <w:p w14:paraId="2007B2FC" w14:textId="77777777" w:rsidR="00694444" w:rsidRDefault="00694444" w:rsidP="00694444">
      <w:pPr>
        <w:pStyle w:val="Heading4"/>
      </w:pPr>
      <w:bookmarkStart w:id="3309" w:name="_Toc158316025"/>
      <w:r>
        <w:t>10.37.7.7 Description of list of LLRs allocated</w:t>
      </w:r>
      <w:bookmarkEnd w:id="3309"/>
    </w:p>
    <w:p w14:paraId="20056C60" w14:textId="77777777" w:rsidR="00694444" w:rsidRDefault="00694444" w:rsidP="00694444"/>
    <w:p w14:paraId="0B1B605E" w14:textId="77777777" w:rsidR="00694444" w:rsidRDefault="00694444" w:rsidP="00694444">
      <w:pPr>
        <w:widowControl w:val="0"/>
        <w:autoSpaceDE w:val="0"/>
        <w:autoSpaceDN w:val="0"/>
        <w:adjustRightInd w:val="0"/>
        <w:rPr>
          <w:rFonts w:cs="Arial"/>
        </w:rPr>
      </w:pPr>
      <w:r>
        <w:rPr>
          <w:rFonts w:cs="Arial"/>
        </w:rPr>
        <w:t>The following section will list the LLRs allocated to TmrInitTach2.</w:t>
      </w:r>
    </w:p>
    <w:p w14:paraId="344CA02F" w14:textId="77777777" w:rsidR="00694444" w:rsidRDefault="00694444" w:rsidP="00694444">
      <w:pPr>
        <w:widowControl w:val="0"/>
        <w:autoSpaceDE w:val="0"/>
        <w:autoSpaceDN w:val="0"/>
        <w:adjustRightInd w:val="0"/>
        <w:rPr>
          <w:rFonts w:ascii="MS Shell Dlg 2" w:hAnsi="MS Shell Dlg 2" w:cs="MS Shell Dlg 2"/>
          <w:sz w:val="17"/>
          <w:szCs w:val="17"/>
        </w:rPr>
      </w:pPr>
    </w:p>
    <w:p w14:paraId="7AAA0117" w14:textId="77777777" w:rsidR="00694444" w:rsidRDefault="00000000" w:rsidP="00694444">
      <w:pPr>
        <w:jc w:val="center"/>
        <w:rPr>
          <w:rFonts w:ascii="Times New Roman" w:hAnsi="Times New Roman"/>
          <w:sz w:val="24"/>
          <w:szCs w:val="24"/>
        </w:rPr>
      </w:pPr>
      <w:r>
        <w:pict w14:anchorId="59199E2D">
          <v:rect id="_x0000_i4092" style="width:468pt;height:1pt" o:hralign="center" o:hrstd="t" o:hr="t" fillcolor="#a0a0a0" stroked="f"/>
        </w:pict>
      </w:r>
    </w:p>
    <w:p w14:paraId="66F8BD46" w14:textId="77777777" w:rsidR="00694444" w:rsidRDefault="00694444" w:rsidP="00211FA8">
      <w:pPr>
        <w:pStyle w:val="Heading5"/>
      </w:pPr>
      <w:bookmarkStart w:id="3310" w:name="_Toc158316026"/>
      <w:r>
        <w:t>10.37.7.7.1 daugwytmr-TmrInitTach2-LLR-001</w:t>
      </w:r>
      <w:bookmarkEnd w:id="3310"/>
    </w:p>
    <w:p w14:paraId="6F821240" w14:textId="77777777" w:rsidR="00694444" w:rsidRDefault="00694444" w:rsidP="00694444">
      <w:r>
        <w:t>Requirement ID: H398-LLD-GWY-FNC-4536</w:t>
      </w:r>
    </w:p>
    <w:p w14:paraId="6C0309B3" w14:textId="77777777" w:rsidR="00694444" w:rsidRDefault="00694444" w:rsidP="00694444"/>
    <w:p w14:paraId="4B97F9F5" w14:textId="77777777" w:rsidR="00694444" w:rsidRDefault="00694444" w:rsidP="00694444">
      <w:pPr>
        <w:autoSpaceDE w:val="0"/>
        <w:autoSpaceDN w:val="0"/>
        <w:adjustRightInd w:val="0"/>
        <w:rPr>
          <w:rFonts w:cs="Arial"/>
        </w:rPr>
      </w:pPr>
      <w:r>
        <w:rPr>
          <w:rFonts w:cs="Arial"/>
        </w:rPr>
        <w:t xml:space="preserve"> The function shall call 'RccAhb1PeriphClockCmd' with parameter (M_RCC_AHB1PERIPH_DMA2, ENABLE) to Enable DMA2 clock.</w:t>
      </w:r>
    </w:p>
    <w:p w14:paraId="205D156E" w14:textId="77777777" w:rsidR="00694444" w:rsidRDefault="00694444" w:rsidP="00694444">
      <w:pPr>
        <w:widowControl w:val="0"/>
        <w:autoSpaceDE w:val="0"/>
        <w:autoSpaceDN w:val="0"/>
        <w:adjustRightInd w:val="0"/>
        <w:rPr>
          <w:rFonts w:ascii="MS Shell Dlg 2" w:hAnsi="MS Shell Dlg 2" w:cs="MS Shell Dlg 2"/>
          <w:sz w:val="17"/>
          <w:szCs w:val="17"/>
        </w:rPr>
      </w:pPr>
    </w:p>
    <w:p w14:paraId="2E0BE63E" w14:textId="77777777" w:rsidR="00694444" w:rsidRDefault="00000000" w:rsidP="00694444">
      <w:pPr>
        <w:jc w:val="center"/>
        <w:rPr>
          <w:rFonts w:ascii="Times New Roman" w:hAnsi="Times New Roman"/>
          <w:sz w:val="24"/>
          <w:szCs w:val="24"/>
        </w:rPr>
      </w:pPr>
      <w:r>
        <w:pict w14:anchorId="46D6041B">
          <v:rect id="_x0000_i4093" style="width:468pt;height:1pt" o:hralign="center" o:hrstd="t" o:hr="t" fillcolor="#a0a0a0" stroked="f"/>
        </w:pict>
      </w:r>
    </w:p>
    <w:p w14:paraId="198CA4BA" w14:textId="77777777" w:rsidR="00694444" w:rsidRDefault="00694444" w:rsidP="00211FA8">
      <w:pPr>
        <w:pStyle w:val="Heading5"/>
      </w:pPr>
      <w:bookmarkStart w:id="3311" w:name="_Toc158316027"/>
      <w:r>
        <w:t>10.37.7.7.2 daugwytmr-TmrInitTach2-LLR-002</w:t>
      </w:r>
      <w:bookmarkEnd w:id="3311"/>
    </w:p>
    <w:p w14:paraId="439842FF" w14:textId="77777777" w:rsidR="00694444" w:rsidRDefault="00694444" w:rsidP="00694444">
      <w:r>
        <w:t>Requirement ID: H398-LLD-GWY-FNC-4537</w:t>
      </w:r>
    </w:p>
    <w:p w14:paraId="434EF8CB" w14:textId="77777777" w:rsidR="00694444" w:rsidRDefault="00694444" w:rsidP="00694444"/>
    <w:p w14:paraId="47AB5A83" w14:textId="77777777" w:rsidR="00694444" w:rsidRDefault="00694444" w:rsidP="00694444">
      <w:pPr>
        <w:autoSpaceDE w:val="0"/>
        <w:autoSpaceDN w:val="0"/>
        <w:adjustRightInd w:val="0"/>
        <w:rPr>
          <w:rFonts w:cs="Arial"/>
        </w:rPr>
      </w:pPr>
      <w:r>
        <w:rPr>
          <w:rFonts w:cs="Arial"/>
        </w:rPr>
        <w:t xml:space="preserve"> The function shall call 'RccApb2PeriphClockCmd' with parameter</w:t>
      </w:r>
    </w:p>
    <w:p w14:paraId="13BC3A7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(M_RCC_APB2PERIPH_TIM8, ENABLE) to Enable TIM8 clock </w:t>
      </w:r>
    </w:p>
    <w:p w14:paraId="371BD022" w14:textId="77777777" w:rsidR="00694444" w:rsidRDefault="00000000" w:rsidP="00694444">
      <w:pPr>
        <w:jc w:val="center"/>
        <w:rPr>
          <w:rFonts w:ascii="Times New Roman" w:hAnsi="Times New Roman"/>
          <w:sz w:val="24"/>
          <w:szCs w:val="24"/>
        </w:rPr>
      </w:pPr>
      <w:r>
        <w:pict w14:anchorId="1B685EE5">
          <v:rect id="_x0000_i4094" style="width:468pt;height:1pt" o:hralign="center" o:hrstd="t" o:hr="t" fillcolor="#a0a0a0" stroked="f"/>
        </w:pict>
      </w:r>
    </w:p>
    <w:p w14:paraId="410C6737" w14:textId="77777777" w:rsidR="00694444" w:rsidRDefault="00694444" w:rsidP="00211FA8">
      <w:pPr>
        <w:pStyle w:val="Heading5"/>
      </w:pPr>
      <w:bookmarkStart w:id="3312" w:name="_Toc158316028"/>
      <w:r>
        <w:t>10.37.7.7.3 daugwytmr-TmrInitTach2-LLR-003</w:t>
      </w:r>
      <w:bookmarkEnd w:id="3312"/>
    </w:p>
    <w:p w14:paraId="13E09208" w14:textId="77777777" w:rsidR="00694444" w:rsidRDefault="00694444" w:rsidP="00694444">
      <w:r>
        <w:t>Requirement ID: H398-LLD-GWY-FNC-4538</w:t>
      </w:r>
    </w:p>
    <w:p w14:paraId="294F09B6" w14:textId="77777777" w:rsidR="00694444" w:rsidRDefault="00694444" w:rsidP="00694444"/>
    <w:p w14:paraId="5834458F" w14:textId="77777777" w:rsidR="00694444" w:rsidRDefault="00694444" w:rsidP="00694444">
      <w:pPr>
        <w:autoSpaceDE w:val="0"/>
        <w:autoSpaceDN w:val="0"/>
        <w:adjustRightInd w:val="0"/>
        <w:rPr>
          <w:rFonts w:cs="Arial"/>
        </w:rPr>
      </w:pPr>
      <w:r>
        <w:rPr>
          <w:rFonts w:cs="Arial"/>
        </w:rPr>
        <w:t xml:space="preserve"> The function shall call 'RccAhb1PeriphClockCmd' with parameter</w:t>
      </w:r>
    </w:p>
    <w:p w14:paraId="685D72D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(M_RCC_AHB1PERIPH_GPIOC, ENABLE) to Enable GPIOC clock.</w:t>
      </w:r>
    </w:p>
    <w:p w14:paraId="640C620C" w14:textId="77777777" w:rsidR="00694444" w:rsidRDefault="00000000" w:rsidP="00694444">
      <w:pPr>
        <w:jc w:val="center"/>
        <w:rPr>
          <w:rFonts w:ascii="Times New Roman" w:hAnsi="Times New Roman"/>
          <w:sz w:val="24"/>
          <w:szCs w:val="24"/>
        </w:rPr>
      </w:pPr>
      <w:r>
        <w:pict w14:anchorId="0E0D3DED">
          <v:rect id="_x0000_i4095" style="width:468pt;height:1pt" o:hralign="center" o:hrstd="t" o:hr="t" fillcolor="#a0a0a0" stroked="f"/>
        </w:pict>
      </w:r>
    </w:p>
    <w:p w14:paraId="4A1A576D" w14:textId="77777777" w:rsidR="00694444" w:rsidRDefault="00694444" w:rsidP="00211FA8">
      <w:pPr>
        <w:pStyle w:val="Heading5"/>
      </w:pPr>
      <w:bookmarkStart w:id="3313" w:name="_Toc158316029"/>
      <w:r>
        <w:t>10.37.7.7.4 daugwytmr-TmrInitTach2-LLR-004</w:t>
      </w:r>
      <w:bookmarkEnd w:id="3313"/>
    </w:p>
    <w:p w14:paraId="6F98CE1B" w14:textId="77777777" w:rsidR="00694444" w:rsidRDefault="00694444" w:rsidP="00694444">
      <w:r>
        <w:t>Requirement ID: H398-LLD-GWY-FNC-4539</w:t>
      </w:r>
    </w:p>
    <w:p w14:paraId="5427D605" w14:textId="77777777" w:rsidR="00694444" w:rsidRDefault="00694444" w:rsidP="00694444"/>
    <w:p w14:paraId="174A7388"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'GpioPinAFConfig' with parameter (M_GPIOC, M_GPIO_PINSOURCE7, M_GPIO_AF_TIM8) to Configure pin function for tach 2.</w:t>
      </w:r>
    </w:p>
    <w:p w14:paraId="1E3EE999" w14:textId="77777777" w:rsidR="00694444" w:rsidRDefault="00000000" w:rsidP="00694444">
      <w:pPr>
        <w:jc w:val="center"/>
        <w:rPr>
          <w:rFonts w:ascii="Times New Roman" w:hAnsi="Times New Roman"/>
          <w:sz w:val="24"/>
          <w:szCs w:val="24"/>
        </w:rPr>
      </w:pPr>
      <w:r>
        <w:pict w14:anchorId="2D0D728F">
          <v:rect id="_x0000_i4096" style="width:468pt;height:1pt" o:hralign="center" o:hrstd="t" o:hr="t" fillcolor="#a0a0a0" stroked="f"/>
        </w:pict>
      </w:r>
    </w:p>
    <w:p w14:paraId="6E94471B" w14:textId="77777777" w:rsidR="00694444" w:rsidRDefault="00694444" w:rsidP="00211FA8">
      <w:pPr>
        <w:pStyle w:val="Heading5"/>
      </w:pPr>
      <w:bookmarkStart w:id="3314" w:name="_Toc158316030"/>
      <w:r>
        <w:t>10.37.7.7.5 daugwytmr-TmrInitTach2-LLR-005</w:t>
      </w:r>
      <w:bookmarkEnd w:id="3314"/>
    </w:p>
    <w:p w14:paraId="4978BD4F" w14:textId="77777777" w:rsidR="00694444" w:rsidRDefault="00694444" w:rsidP="00694444">
      <w:r>
        <w:t>Requirement ID: H398-LLD-GWY-FNC-4540</w:t>
      </w:r>
    </w:p>
    <w:p w14:paraId="38036C1F" w14:textId="77777777" w:rsidR="00694444" w:rsidRDefault="00694444" w:rsidP="00694444"/>
    <w:p w14:paraId="7657B4BB" w14:textId="77777777" w:rsidR="00694444" w:rsidRDefault="00694444" w:rsidP="00694444">
      <w:pPr>
        <w:autoSpaceDE w:val="0"/>
        <w:autoSpaceDN w:val="0"/>
        <w:adjustRightInd w:val="0"/>
        <w:rPr>
          <w:rFonts w:cs="Arial"/>
        </w:rPr>
      </w:pPr>
      <w:r>
        <w:rPr>
          <w:rFonts w:cs="Arial"/>
        </w:rPr>
        <w:t xml:space="preserve"> The function shall Call function 'GpioInit' with parameter (M_GPIOC ,Reference to GPIO Init structure) ,  to Configure tach 2 input GPIO pin to the value given below</w:t>
      </w:r>
    </w:p>
    <w:p w14:paraId="1DBD511D" w14:textId="77777777" w:rsidR="00694444" w:rsidRDefault="00694444" w:rsidP="00694444">
      <w:pPr>
        <w:widowControl w:val="0"/>
        <w:autoSpaceDE w:val="0"/>
        <w:autoSpaceDN w:val="0"/>
        <w:adjustRightInd w:val="0"/>
        <w:rPr>
          <w:rFonts w:cs="Arial"/>
        </w:rPr>
      </w:pPr>
      <w:r>
        <w:rPr>
          <w:rFonts w:cs="Arial"/>
        </w:rPr>
        <w:t xml:space="preserve"> - Set the gpio_pin of Init structure to M_GPIOC_TACH_2</w:t>
      </w:r>
    </w:p>
    <w:p w14:paraId="02DD7DA9" w14:textId="77777777" w:rsidR="00694444" w:rsidRDefault="00694444" w:rsidP="00694444">
      <w:pPr>
        <w:widowControl w:val="0"/>
        <w:autoSpaceDE w:val="0"/>
        <w:autoSpaceDN w:val="0"/>
        <w:adjustRightInd w:val="0"/>
        <w:rPr>
          <w:rFonts w:cs="Arial"/>
        </w:rPr>
      </w:pPr>
      <w:r>
        <w:rPr>
          <w:rFonts w:cs="Arial"/>
        </w:rPr>
        <w:t xml:space="preserve"> - Set the gpio_mode of Init structure to GPIO_MODE_AF</w:t>
      </w:r>
    </w:p>
    <w:p w14:paraId="062A71BF" w14:textId="77777777" w:rsidR="00694444" w:rsidRDefault="00694444" w:rsidP="00694444">
      <w:pPr>
        <w:widowControl w:val="0"/>
        <w:autoSpaceDE w:val="0"/>
        <w:autoSpaceDN w:val="0"/>
        <w:adjustRightInd w:val="0"/>
        <w:rPr>
          <w:rFonts w:cs="Arial"/>
        </w:rPr>
      </w:pPr>
      <w:r>
        <w:rPr>
          <w:rFonts w:cs="Arial"/>
        </w:rPr>
        <w:t xml:space="preserve"> - Set the gpio_speed of Init structure to GPIO_SPEED_50MHZ</w:t>
      </w:r>
    </w:p>
    <w:p w14:paraId="255A6C74" w14:textId="77777777" w:rsidR="00694444" w:rsidRDefault="00694444" w:rsidP="00694444">
      <w:pPr>
        <w:widowControl w:val="0"/>
        <w:autoSpaceDE w:val="0"/>
        <w:autoSpaceDN w:val="0"/>
        <w:adjustRightInd w:val="0"/>
        <w:rPr>
          <w:rFonts w:cs="Arial"/>
        </w:rPr>
      </w:pPr>
      <w:r>
        <w:rPr>
          <w:rFonts w:cs="Arial"/>
        </w:rPr>
        <w:t xml:space="preserve"> - Set the gpio_pupd of Init structure to GPIO_PUPD_NOPULL</w:t>
      </w:r>
    </w:p>
    <w:p w14:paraId="18FF743A" w14:textId="77777777" w:rsidR="00694444" w:rsidRDefault="00694444" w:rsidP="00694444">
      <w:pPr>
        <w:widowControl w:val="0"/>
        <w:autoSpaceDE w:val="0"/>
        <w:autoSpaceDN w:val="0"/>
        <w:adjustRightInd w:val="0"/>
        <w:rPr>
          <w:rFonts w:ascii="MS Shell Dlg 2" w:hAnsi="MS Shell Dlg 2" w:cs="MS Shell Dlg 2"/>
          <w:sz w:val="17"/>
          <w:szCs w:val="17"/>
        </w:rPr>
      </w:pPr>
    </w:p>
    <w:p w14:paraId="1B1A945A" w14:textId="77777777" w:rsidR="00694444" w:rsidRDefault="00000000" w:rsidP="00694444">
      <w:pPr>
        <w:jc w:val="center"/>
        <w:rPr>
          <w:rFonts w:ascii="Times New Roman" w:hAnsi="Times New Roman"/>
          <w:sz w:val="24"/>
          <w:szCs w:val="24"/>
        </w:rPr>
      </w:pPr>
      <w:r>
        <w:pict w14:anchorId="77F09A08">
          <v:rect id="_x0000_i4097" style="width:468pt;height:1pt" o:hralign="center" o:hrstd="t" o:hr="t" fillcolor="#a0a0a0" stroked="f"/>
        </w:pict>
      </w:r>
    </w:p>
    <w:p w14:paraId="65B9F029" w14:textId="77777777" w:rsidR="00694444" w:rsidRDefault="00694444" w:rsidP="00211FA8">
      <w:pPr>
        <w:pStyle w:val="Heading5"/>
      </w:pPr>
      <w:bookmarkStart w:id="3315" w:name="_Toc158316031"/>
      <w:r>
        <w:t>10.37.7.7.6 daugwytmr-TmrInitTach2-LLR-006</w:t>
      </w:r>
      <w:bookmarkEnd w:id="3315"/>
    </w:p>
    <w:p w14:paraId="293F4494" w14:textId="77777777" w:rsidR="00694444" w:rsidRDefault="00694444" w:rsidP="00694444">
      <w:r>
        <w:t>Requirement ID: H398-LLD-GWY-FNC-4541</w:t>
      </w:r>
    </w:p>
    <w:p w14:paraId="7B369E4E" w14:textId="77777777" w:rsidR="00694444" w:rsidRDefault="00694444" w:rsidP="00694444"/>
    <w:p w14:paraId="79640D8B" w14:textId="77777777" w:rsidR="00694444" w:rsidRDefault="00694444" w:rsidP="00694444">
      <w:pPr>
        <w:widowControl w:val="0"/>
        <w:autoSpaceDE w:val="0"/>
        <w:autoSpaceDN w:val="0"/>
        <w:adjustRightInd w:val="0"/>
        <w:rPr>
          <w:rFonts w:cs="Arial"/>
        </w:rPr>
      </w:pPr>
      <w:r>
        <w:rPr>
          <w:rFonts w:cs="Arial"/>
        </w:rPr>
        <w:t>The function shall call 'DmaDeInit' with parameter (M_DMA2_STREAM3) to Reset DMA2 stream 3.</w:t>
      </w:r>
    </w:p>
    <w:p w14:paraId="0E688D67" w14:textId="77777777" w:rsidR="00694444" w:rsidRDefault="00694444" w:rsidP="00694444">
      <w:pPr>
        <w:widowControl w:val="0"/>
        <w:autoSpaceDE w:val="0"/>
        <w:autoSpaceDN w:val="0"/>
        <w:adjustRightInd w:val="0"/>
        <w:rPr>
          <w:rFonts w:ascii="MS Shell Dlg 2" w:hAnsi="MS Shell Dlg 2" w:cs="MS Shell Dlg 2"/>
          <w:sz w:val="17"/>
          <w:szCs w:val="17"/>
        </w:rPr>
      </w:pPr>
    </w:p>
    <w:p w14:paraId="5C055E4A" w14:textId="77777777" w:rsidR="00694444" w:rsidRDefault="00000000" w:rsidP="00694444">
      <w:pPr>
        <w:jc w:val="center"/>
        <w:rPr>
          <w:rFonts w:ascii="Times New Roman" w:hAnsi="Times New Roman"/>
          <w:sz w:val="24"/>
          <w:szCs w:val="24"/>
        </w:rPr>
      </w:pPr>
      <w:r>
        <w:pict w14:anchorId="64522D0D">
          <v:rect id="_x0000_i4098" style="width:468pt;height:1pt" o:hralign="center" o:hrstd="t" o:hr="t" fillcolor="#a0a0a0" stroked="f"/>
        </w:pict>
      </w:r>
    </w:p>
    <w:p w14:paraId="54FF2DB9" w14:textId="77777777" w:rsidR="00694444" w:rsidRDefault="00694444" w:rsidP="00211FA8">
      <w:pPr>
        <w:pStyle w:val="Heading5"/>
      </w:pPr>
      <w:bookmarkStart w:id="3316" w:name="_Toc158316032"/>
      <w:r>
        <w:t>10.37.7.7.7 daugwytmr-TmrInitTach2-LLR-007</w:t>
      </w:r>
      <w:bookmarkEnd w:id="3316"/>
    </w:p>
    <w:p w14:paraId="5C8A012D" w14:textId="77777777" w:rsidR="00694444" w:rsidRDefault="00694444" w:rsidP="00694444">
      <w:r>
        <w:t>Requirement ID: H398-LLD-GWY-FNC-4542</w:t>
      </w:r>
    </w:p>
    <w:p w14:paraId="355BF590" w14:textId="77777777" w:rsidR="00694444" w:rsidRDefault="00694444" w:rsidP="00694444"/>
    <w:p w14:paraId="23E86377" w14:textId="77777777" w:rsidR="00694444" w:rsidRDefault="00694444" w:rsidP="00694444">
      <w:pPr>
        <w:autoSpaceDE w:val="0"/>
        <w:autoSpaceDN w:val="0"/>
        <w:adjustRightInd w:val="0"/>
        <w:rPr>
          <w:rFonts w:cs="Arial"/>
        </w:rPr>
      </w:pPr>
      <w:r>
        <w:rPr>
          <w:rFonts w:cs="Arial"/>
        </w:rPr>
        <w:t xml:space="preserve"> The function shall Call function 'DmaInit' with parameter (M_DMA2_STREAM3 ,Reference to DMA Init structure) ,  to Configure DMA2 stream 3 channel 7 to the value given below</w:t>
      </w:r>
    </w:p>
    <w:p w14:paraId="253C9104" w14:textId="77777777" w:rsidR="00694444" w:rsidRDefault="00694444" w:rsidP="00694444">
      <w:pPr>
        <w:widowControl w:val="0"/>
        <w:autoSpaceDE w:val="0"/>
        <w:autoSpaceDN w:val="0"/>
        <w:adjustRightInd w:val="0"/>
        <w:rPr>
          <w:rFonts w:cs="Arial"/>
        </w:rPr>
      </w:pPr>
      <w:r>
        <w:rPr>
          <w:rFonts w:cs="Arial"/>
        </w:rPr>
        <w:t xml:space="preserve"> - Set the dma_channel of Init structure to M_DMA_CHANNEL_7</w:t>
      </w:r>
    </w:p>
    <w:p w14:paraId="1F94168E" w14:textId="77777777" w:rsidR="00694444" w:rsidRDefault="00694444" w:rsidP="00694444">
      <w:pPr>
        <w:widowControl w:val="0"/>
        <w:autoSpaceDE w:val="0"/>
        <w:autoSpaceDN w:val="0"/>
        <w:adjustRightInd w:val="0"/>
        <w:rPr>
          <w:rFonts w:cs="Arial"/>
        </w:rPr>
      </w:pPr>
      <w:r>
        <w:rPr>
          <w:rFonts w:cs="Arial"/>
        </w:rPr>
        <w:t xml:space="preserve"> - Set the dma_peripheral_baseaddr of Init structure to address of capture/compare register 2 of timer 8(M_TIM8)</w:t>
      </w:r>
    </w:p>
    <w:p w14:paraId="0F31FFBC" w14:textId="77777777" w:rsidR="00694444" w:rsidRDefault="00694444" w:rsidP="00694444">
      <w:pPr>
        <w:widowControl w:val="0"/>
        <w:autoSpaceDE w:val="0"/>
        <w:autoSpaceDN w:val="0"/>
        <w:adjustRightInd w:val="0"/>
        <w:rPr>
          <w:rFonts w:cs="Arial"/>
        </w:rPr>
      </w:pPr>
      <w:r>
        <w:rPr>
          <w:rFonts w:cs="Arial"/>
        </w:rPr>
        <w:t xml:space="preserve"> - Set the dma_memory0_baseaddr of Init structure to Buffer DMA</w:t>
      </w:r>
    </w:p>
    <w:p w14:paraId="0C2C80FA" w14:textId="77777777" w:rsidR="00694444" w:rsidRDefault="00694444" w:rsidP="00694444">
      <w:pPr>
        <w:widowControl w:val="0"/>
        <w:autoSpaceDE w:val="0"/>
        <w:autoSpaceDN w:val="0"/>
        <w:adjustRightInd w:val="0"/>
        <w:rPr>
          <w:rFonts w:cs="Arial"/>
        </w:rPr>
      </w:pPr>
      <w:r>
        <w:rPr>
          <w:rFonts w:cs="Arial"/>
        </w:rPr>
        <w:t xml:space="preserve"> - Set the dma_dir of Init structure to M_DMA_DIR_PERIPHERAL_TO_MEMORY</w:t>
      </w:r>
    </w:p>
    <w:p w14:paraId="225CBAB5" w14:textId="77777777" w:rsidR="00694444" w:rsidRDefault="00694444" w:rsidP="00694444">
      <w:pPr>
        <w:widowControl w:val="0"/>
        <w:autoSpaceDE w:val="0"/>
        <w:autoSpaceDN w:val="0"/>
        <w:adjustRightInd w:val="0"/>
        <w:rPr>
          <w:rFonts w:cs="Arial"/>
        </w:rPr>
      </w:pPr>
      <w:r>
        <w:rPr>
          <w:rFonts w:cs="Arial"/>
        </w:rPr>
        <w:t xml:space="preserve"> - Set the dma_buffersize of Init structure to Buffer Size</w:t>
      </w:r>
    </w:p>
    <w:p w14:paraId="5A737AF5" w14:textId="77777777" w:rsidR="00694444" w:rsidRDefault="00694444" w:rsidP="00694444">
      <w:pPr>
        <w:widowControl w:val="0"/>
        <w:autoSpaceDE w:val="0"/>
        <w:autoSpaceDN w:val="0"/>
        <w:adjustRightInd w:val="0"/>
        <w:rPr>
          <w:rFonts w:cs="Arial"/>
        </w:rPr>
      </w:pPr>
      <w:r>
        <w:rPr>
          <w:rFonts w:cs="Arial"/>
        </w:rPr>
        <w:t xml:space="preserve"> - Set the dma_peripheral_inc of Init structure to M_DMA_PERIPHERALINC_DISABLE </w:t>
      </w:r>
    </w:p>
    <w:p w14:paraId="1B40F49A" w14:textId="77777777" w:rsidR="00694444" w:rsidRDefault="00694444" w:rsidP="00694444">
      <w:pPr>
        <w:widowControl w:val="0"/>
        <w:autoSpaceDE w:val="0"/>
        <w:autoSpaceDN w:val="0"/>
        <w:adjustRightInd w:val="0"/>
        <w:rPr>
          <w:rFonts w:cs="Arial"/>
        </w:rPr>
      </w:pPr>
      <w:r>
        <w:rPr>
          <w:rFonts w:cs="Arial"/>
        </w:rPr>
        <w:t xml:space="preserve"> - Set the dma_memory_inc of Init structure to M_DMA_MEMORYINC_ENABLE</w:t>
      </w:r>
    </w:p>
    <w:p w14:paraId="25F48B7E" w14:textId="77777777" w:rsidR="00694444" w:rsidRDefault="00694444" w:rsidP="00694444">
      <w:pPr>
        <w:widowControl w:val="0"/>
        <w:autoSpaceDE w:val="0"/>
        <w:autoSpaceDN w:val="0"/>
        <w:adjustRightInd w:val="0"/>
        <w:rPr>
          <w:rFonts w:cs="Arial"/>
        </w:rPr>
      </w:pPr>
      <w:r>
        <w:rPr>
          <w:rFonts w:cs="Arial"/>
        </w:rPr>
        <w:t xml:space="preserve"> - Set the dma_peripheral_datasize of Init structure to M_DMA_PERIPH_DATASIZE_HALFWORD</w:t>
      </w:r>
    </w:p>
    <w:p w14:paraId="3198288E" w14:textId="77777777" w:rsidR="00694444" w:rsidRDefault="00694444" w:rsidP="00694444">
      <w:pPr>
        <w:widowControl w:val="0"/>
        <w:autoSpaceDE w:val="0"/>
        <w:autoSpaceDN w:val="0"/>
        <w:adjustRightInd w:val="0"/>
        <w:rPr>
          <w:rFonts w:cs="Arial"/>
        </w:rPr>
      </w:pPr>
      <w:r>
        <w:rPr>
          <w:rFonts w:cs="Arial"/>
        </w:rPr>
        <w:t xml:space="preserve"> - Set the dma_memory_datasize of Init structure to M_DMA_MEMORY_DATASIZE_HALFWORD</w:t>
      </w:r>
    </w:p>
    <w:p w14:paraId="3558A9E0" w14:textId="77777777" w:rsidR="00694444" w:rsidRDefault="00694444" w:rsidP="00694444">
      <w:pPr>
        <w:widowControl w:val="0"/>
        <w:autoSpaceDE w:val="0"/>
        <w:autoSpaceDN w:val="0"/>
        <w:adjustRightInd w:val="0"/>
        <w:rPr>
          <w:rFonts w:cs="Arial"/>
        </w:rPr>
      </w:pPr>
      <w:r>
        <w:rPr>
          <w:rFonts w:cs="Arial"/>
        </w:rPr>
        <w:t xml:space="preserve"> - Set the dma_mode of Init structure to M_DMA_MODE_CIRCULAR</w:t>
      </w:r>
    </w:p>
    <w:p w14:paraId="2579CB7F" w14:textId="77777777" w:rsidR="00694444" w:rsidRDefault="00694444" w:rsidP="00694444">
      <w:pPr>
        <w:widowControl w:val="0"/>
        <w:autoSpaceDE w:val="0"/>
        <w:autoSpaceDN w:val="0"/>
        <w:adjustRightInd w:val="0"/>
        <w:rPr>
          <w:rFonts w:cs="Arial"/>
        </w:rPr>
      </w:pPr>
      <w:r>
        <w:rPr>
          <w:rFonts w:cs="Arial"/>
        </w:rPr>
        <w:t xml:space="preserve"> - Set the dma_priority of Init structure to M_DMA_PRIORITY_HIGH</w:t>
      </w:r>
    </w:p>
    <w:p w14:paraId="4C8087CD" w14:textId="77777777" w:rsidR="00694444" w:rsidRDefault="00694444" w:rsidP="00694444">
      <w:pPr>
        <w:widowControl w:val="0"/>
        <w:autoSpaceDE w:val="0"/>
        <w:autoSpaceDN w:val="0"/>
        <w:adjustRightInd w:val="0"/>
        <w:rPr>
          <w:rFonts w:cs="Arial"/>
        </w:rPr>
      </w:pPr>
      <w:r>
        <w:rPr>
          <w:rFonts w:cs="Arial"/>
        </w:rPr>
        <w:t xml:space="preserve"> - Set the dma_fifo_mode of Init structure to M_DMA_FIFOMODE_DISABLE</w:t>
      </w:r>
    </w:p>
    <w:p w14:paraId="79E693F1" w14:textId="77777777" w:rsidR="00694444" w:rsidRDefault="00694444" w:rsidP="00694444">
      <w:pPr>
        <w:widowControl w:val="0"/>
        <w:autoSpaceDE w:val="0"/>
        <w:autoSpaceDN w:val="0"/>
        <w:adjustRightInd w:val="0"/>
        <w:rPr>
          <w:rFonts w:cs="Arial"/>
        </w:rPr>
      </w:pPr>
      <w:r>
        <w:rPr>
          <w:rFonts w:cs="Arial"/>
        </w:rPr>
        <w:t xml:space="preserve"> - Set the dma_fifo_threshold of Init structure to M_DMA_FIFOTHRESHOLD_FULL</w:t>
      </w:r>
    </w:p>
    <w:p w14:paraId="1DC687E7" w14:textId="77777777" w:rsidR="00694444" w:rsidRDefault="00694444" w:rsidP="00694444">
      <w:pPr>
        <w:widowControl w:val="0"/>
        <w:autoSpaceDE w:val="0"/>
        <w:autoSpaceDN w:val="0"/>
        <w:adjustRightInd w:val="0"/>
        <w:rPr>
          <w:rFonts w:cs="Arial"/>
        </w:rPr>
      </w:pPr>
      <w:r>
        <w:rPr>
          <w:rFonts w:cs="Arial"/>
        </w:rPr>
        <w:t xml:space="preserve"> - Set the dma_memory_burst of Init structure to M_DMA_MEMORYBURST_SINGLE</w:t>
      </w:r>
    </w:p>
    <w:p w14:paraId="64586C6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 Set the dma_peripheral_burst of Init structure to M_DMA_PERIPHERALBURST_SINGLE</w:t>
      </w:r>
    </w:p>
    <w:p w14:paraId="2F4484B0" w14:textId="77777777" w:rsidR="00694444" w:rsidRDefault="00000000" w:rsidP="00694444">
      <w:pPr>
        <w:jc w:val="center"/>
        <w:rPr>
          <w:rFonts w:ascii="Times New Roman" w:hAnsi="Times New Roman"/>
          <w:sz w:val="24"/>
          <w:szCs w:val="24"/>
        </w:rPr>
      </w:pPr>
      <w:r>
        <w:pict w14:anchorId="3F972736">
          <v:rect id="_x0000_i4099" style="width:468pt;height:1pt" o:hralign="center" o:hrstd="t" o:hr="t" fillcolor="#a0a0a0" stroked="f"/>
        </w:pict>
      </w:r>
    </w:p>
    <w:p w14:paraId="72A32DC6" w14:textId="77777777" w:rsidR="00694444" w:rsidRDefault="00694444" w:rsidP="00211FA8">
      <w:pPr>
        <w:pStyle w:val="Heading5"/>
      </w:pPr>
      <w:bookmarkStart w:id="3317" w:name="_Toc158316033"/>
      <w:r>
        <w:t>10.37.7.7.8 daugwytmr-TmrInitTach2-LLR-008</w:t>
      </w:r>
      <w:bookmarkEnd w:id="3317"/>
    </w:p>
    <w:p w14:paraId="791FFCF6" w14:textId="77777777" w:rsidR="00694444" w:rsidRDefault="00694444" w:rsidP="00694444">
      <w:r>
        <w:t>Requirement ID: H398-LLD-GWY-FNC-4543</w:t>
      </w:r>
    </w:p>
    <w:p w14:paraId="5B386945" w14:textId="77777777" w:rsidR="00694444" w:rsidRDefault="00694444" w:rsidP="00694444"/>
    <w:p w14:paraId="1E2B584E"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'DmaCmd' with parameter (M_DMA2_STREAM3, ENABLE) to Enable DMA2 stream 3.</w:t>
      </w:r>
    </w:p>
    <w:p w14:paraId="7FE772D0" w14:textId="77777777" w:rsidR="00694444" w:rsidRDefault="00000000" w:rsidP="00694444">
      <w:pPr>
        <w:jc w:val="center"/>
        <w:rPr>
          <w:rFonts w:ascii="Times New Roman" w:hAnsi="Times New Roman"/>
          <w:sz w:val="24"/>
          <w:szCs w:val="24"/>
        </w:rPr>
      </w:pPr>
      <w:r>
        <w:pict w14:anchorId="24C81424">
          <v:rect id="_x0000_i4100" style="width:468pt;height:1pt" o:hralign="center" o:hrstd="t" o:hr="t" fillcolor="#a0a0a0" stroked="f"/>
        </w:pict>
      </w:r>
    </w:p>
    <w:p w14:paraId="6D2C8487" w14:textId="77777777" w:rsidR="00694444" w:rsidRDefault="00694444" w:rsidP="00211FA8">
      <w:pPr>
        <w:pStyle w:val="Heading5"/>
      </w:pPr>
      <w:bookmarkStart w:id="3318" w:name="_Toc158316034"/>
      <w:r>
        <w:t>10.37.7.7.9 daugwytmr-TmrInitTach2-LLR-009</w:t>
      </w:r>
      <w:bookmarkEnd w:id="3318"/>
    </w:p>
    <w:p w14:paraId="5FE52FB1" w14:textId="77777777" w:rsidR="00694444" w:rsidRDefault="00694444" w:rsidP="00694444">
      <w:r>
        <w:t>Requirement ID: H398-LLD-GWY-FNC-4544</w:t>
      </w:r>
    </w:p>
    <w:p w14:paraId="766394DB" w14:textId="77777777" w:rsidR="00694444" w:rsidRDefault="00694444" w:rsidP="00694444"/>
    <w:p w14:paraId="6552838D" w14:textId="77777777" w:rsidR="00694444" w:rsidRDefault="00694444" w:rsidP="00694444">
      <w:pPr>
        <w:widowControl w:val="0"/>
        <w:autoSpaceDE w:val="0"/>
        <w:autoSpaceDN w:val="0"/>
        <w:adjustRightInd w:val="0"/>
        <w:rPr>
          <w:rFonts w:cs="Arial"/>
        </w:rPr>
      </w:pPr>
      <w:r>
        <w:rPr>
          <w:rFonts w:cs="Arial"/>
        </w:rPr>
        <w:t>The function shall Call function TimICInit with parameter (M_TIM8, Reference to TIM Input Capture Init structure),  to Configure channel 2 input of timer 8 to the value given below</w:t>
      </w:r>
    </w:p>
    <w:p w14:paraId="298DAAF1" w14:textId="77777777" w:rsidR="00694444" w:rsidRDefault="00694444" w:rsidP="00694444">
      <w:pPr>
        <w:widowControl w:val="0"/>
        <w:autoSpaceDE w:val="0"/>
        <w:autoSpaceDN w:val="0"/>
        <w:adjustRightInd w:val="0"/>
        <w:rPr>
          <w:rFonts w:cs="Arial"/>
        </w:rPr>
      </w:pPr>
      <w:r>
        <w:rPr>
          <w:rFonts w:cs="Arial"/>
        </w:rPr>
        <w:t xml:space="preserve">- Set tim_channel to M_TIM_CHANNEL_2  </w:t>
      </w:r>
    </w:p>
    <w:p w14:paraId="3AE3968C" w14:textId="77777777" w:rsidR="00694444" w:rsidRDefault="00694444" w:rsidP="00694444">
      <w:pPr>
        <w:widowControl w:val="0"/>
        <w:autoSpaceDE w:val="0"/>
        <w:autoSpaceDN w:val="0"/>
        <w:adjustRightInd w:val="0"/>
        <w:rPr>
          <w:rFonts w:cs="Arial"/>
        </w:rPr>
      </w:pPr>
      <w:r>
        <w:rPr>
          <w:rFonts w:cs="Arial"/>
        </w:rPr>
        <w:t xml:space="preserve">- Set tim_ic_polarity to M_TIM_ICPOLARITY_RISING  </w:t>
      </w:r>
    </w:p>
    <w:p w14:paraId="48135F23" w14:textId="77777777" w:rsidR="00694444" w:rsidRDefault="00694444" w:rsidP="00694444">
      <w:pPr>
        <w:widowControl w:val="0"/>
        <w:autoSpaceDE w:val="0"/>
        <w:autoSpaceDN w:val="0"/>
        <w:adjustRightInd w:val="0"/>
        <w:rPr>
          <w:rFonts w:cs="Arial"/>
        </w:rPr>
      </w:pPr>
      <w:r>
        <w:rPr>
          <w:rFonts w:cs="Arial"/>
        </w:rPr>
        <w:t xml:space="preserve">- Set tim_ic_selection to M_TIM_ICSELECTION_DIRECTTI </w:t>
      </w:r>
    </w:p>
    <w:p w14:paraId="2A35993C" w14:textId="77777777" w:rsidR="00694444" w:rsidRDefault="00694444" w:rsidP="00694444">
      <w:pPr>
        <w:widowControl w:val="0"/>
        <w:autoSpaceDE w:val="0"/>
        <w:autoSpaceDN w:val="0"/>
        <w:adjustRightInd w:val="0"/>
        <w:rPr>
          <w:rFonts w:cs="Arial"/>
        </w:rPr>
      </w:pPr>
      <w:r>
        <w:rPr>
          <w:rFonts w:cs="Arial"/>
        </w:rPr>
        <w:t xml:space="preserve"> -Set tim_ic_prescaler to the frequency to Capture Prescaler</w:t>
      </w:r>
    </w:p>
    <w:p w14:paraId="65444C44" w14:textId="77777777" w:rsidR="00694444" w:rsidRDefault="00694444" w:rsidP="00694444">
      <w:pPr>
        <w:widowControl w:val="0"/>
        <w:autoSpaceDE w:val="0"/>
        <w:autoSpaceDN w:val="0"/>
        <w:adjustRightInd w:val="0"/>
        <w:rPr>
          <w:rFonts w:cs="Arial"/>
        </w:rPr>
      </w:pPr>
      <w:r>
        <w:rPr>
          <w:rFonts w:cs="Arial"/>
        </w:rPr>
        <w:t xml:space="preserve">  (that is return value of the function GetDivConfig called with the parameter u8FreqDiv)  </w:t>
      </w:r>
    </w:p>
    <w:p w14:paraId="082EB2C2" w14:textId="77777777" w:rsidR="00694444" w:rsidRDefault="00694444" w:rsidP="00694444">
      <w:pPr>
        <w:widowControl w:val="0"/>
        <w:autoSpaceDE w:val="0"/>
        <w:autoSpaceDN w:val="0"/>
        <w:adjustRightInd w:val="0"/>
        <w:rPr>
          <w:rFonts w:cs="Arial"/>
        </w:rPr>
      </w:pPr>
      <w:r>
        <w:rPr>
          <w:rFonts w:cs="Arial"/>
        </w:rPr>
        <w:t xml:space="preserve">  - Set tim_ic_filter to M_TIM_ICFILTER_15</w:t>
      </w:r>
    </w:p>
    <w:p w14:paraId="028C7F18" w14:textId="77777777" w:rsidR="00694444" w:rsidRDefault="00694444" w:rsidP="00694444">
      <w:pPr>
        <w:widowControl w:val="0"/>
        <w:autoSpaceDE w:val="0"/>
        <w:autoSpaceDN w:val="0"/>
        <w:adjustRightInd w:val="0"/>
        <w:rPr>
          <w:rFonts w:ascii="MS Shell Dlg 2" w:hAnsi="MS Shell Dlg 2" w:cs="MS Shell Dlg 2"/>
          <w:sz w:val="17"/>
          <w:szCs w:val="17"/>
        </w:rPr>
      </w:pPr>
    </w:p>
    <w:p w14:paraId="62F45B30" w14:textId="77777777" w:rsidR="00694444" w:rsidRDefault="00000000" w:rsidP="00694444">
      <w:pPr>
        <w:jc w:val="center"/>
        <w:rPr>
          <w:rFonts w:ascii="Times New Roman" w:hAnsi="Times New Roman"/>
          <w:sz w:val="24"/>
          <w:szCs w:val="24"/>
        </w:rPr>
      </w:pPr>
      <w:r>
        <w:pict w14:anchorId="2AB97488">
          <v:rect id="_x0000_i4101" style="width:468pt;height:1pt" o:hralign="center" o:hrstd="t" o:hr="t" fillcolor="#a0a0a0" stroked="f"/>
        </w:pict>
      </w:r>
    </w:p>
    <w:p w14:paraId="535B255E" w14:textId="77777777" w:rsidR="00694444" w:rsidRDefault="00694444" w:rsidP="00211FA8">
      <w:pPr>
        <w:pStyle w:val="Heading5"/>
      </w:pPr>
      <w:bookmarkStart w:id="3319" w:name="_Toc158316035"/>
      <w:r>
        <w:t>10.37.7.7.10 daugwytmr-TmrInitTach2-LLR-010</w:t>
      </w:r>
      <w:bookmarkEnd w:id="3319"/>
    </w:p>
    <w:p w14:paraId="6AB56B53" w14:textId="77777777" w:rsidR="00694444" w:rsidRDefault="00694444" w:rsidP="00694444">
      <w:r>
        <w:t>Requirement ID: H398-LLD-GWY-FNC-4545</w:t>
      </w:r>
    </w:p>
    <w:p w14:paraId="4CE349BC" w14:textId="77777777" w:rsidR="00694444" w:rsidRDefault="00694444" w:rsidP="00694444"/>
    <w:p w14:paraId="4690916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call 'TimDmaCmd' with parameter (M_TIM8, M_TIM_DMA_CC2, ENABLE) to enable DMA trigger for channel 2.</w:t>
      </w:r>
    </w:p>
    <w:p w14:paraId="33280486" w14:textId="77777777" w:rsidR="00694444" w:rsidRDefault="00000000" w:rsidP="00694444">
      <w:pPr>
        <w:jc w:val="center"/>
        <w:rPr>
          <w:rFonts w:ascii="Times New Roman" w:hAnsi="Times New Roman"/>
          <w:sz w:val="24"/>
          <w:szCs w:val="24"/>
        </w:rPr>
      </w:pPr>
      <w:r>
        <w:pict w14:anchorId="27B85BE0">
          <v:rect id="_x0000_i4102" style="width:468pt;height:1pt" o:hralign="center" o:hrstd="t" o:hr="t" fillcolor="#a0a0a0" stroked="f"/>
        </w:pict>
      </w:r>
    </w:p>
    <w:p w14:paraId="2142612C" w14:textId="77777777" w:rsidR="00694444" w:rsidRDefault="00694444" w:rsidP="00211FA8">
      <w:pPr>
        <w:pStyle w:val="Heading5"/>
      </w:pPr>
      <w:bookmarkStart w:id="3320" w:name="_Toc158316036"/>
      <w:r>
        <w:t>10.37.7.7.11 daugwytmr-TmrInitTach2-LLR-011</w:t>
      </w:r>
      <w:bookmarkEnd w:id="3320"/>
    </w:p>
    <w:p w14:paraId="0A969C52" w14:textId="77777777" w:rsidR="00694444" w:rsidRDefault="00694444" w:rsidP="00694444">
      <w:r>
        <w:t>Requirement ID: H398-LLD-GWY-FNC-4546</w:t>
      </w:r>
    </w:p>
    <w:p w14:paraId="4EF7A644" w14:textId="77777777" w:rsidR="00694444" w:rsidRDefault="00694444" w:rsidP="00694444"/>
    <w:p w14:paraId="0DB26C8D" w14:textId="77777777" w:rsidR="00694444" w:rsidRDefault="00694444" w:rsidP="00694444">
      <w:pPr>
        <w:autoSpaceDE w:val="0"/>
        <w:autoSpaceDN w:val="0"/>
        <w:adjustRightInd w:val="0"/>
        <w:rPr>
          <w:rFonts w:cs="Arial"/>
        </w:rPr>
      </w:pPr>
      <w:r>
        <w:rPr>
          <w:rFonts w:cs="Arial"/>
        </w:rPr>
        <w:t xml:space="preserve"> The function shall call 'TimPrescalerConfig' with parameter (M_TIM8,M_TMR_8_SCALE minus M_ONE M_TIM_PSCRELOADMODE_UPDATE) to Configure prescaler for timer 8.</w:t>
      </w:r>
    </w:p>
    <w:p w14:paraId="10FB1BA4" w14:textId="77777777" w:rsidR="00694444" w:rsidRDefault="00694444" w:rsidP="00694444">
      <w:pPr>
        <w:autoSpaceDE w:val="0"/>
        <w:autoSpaceDN w:val="0"/>
        <w:adjustRightInd w:val="0"/>
        <w:rPr>
          <w:rFonts w:cs="Arial"/>
        </w:rPr>
      </w:pPr>
    </w:p>
    <w:p w14:paraId="0C6021D2" w14:textId="77777777" w:rsidR="00694444" w:rsidRDefault="00694444" w:rsidP="00694444">
      <w:pPr>
        <w:widowControl w:val="0"/>
        <w:autoSpaceDE w:val="0"/>
        <w:autoSpaceDN w:val="0"/>
        <w:adjustRightInd w:val="0"/>
        <w:rPr>
          <w:rFonts w:ascii="MS Shell Dlg 2" w:hAnsi="MS Shell Dlg 2" w:cs="MS Shell Dlg 2"/>
          <w:sz w:val="17"/>
          <w:szCs w:val="17"/>
        </w:rPr>
      </w:pPr>
    </w:p>
    <w:p w14:paraId="5EFE3474" w14:textId="77777777" w:rsidR="00694444" w:rsidRDefault="00000000" w:rsidP="00694444">
      <w:pPr>
        <w:jc w:val="center"/>
        <w:rPr>
          <w:rFonts w:ascii="Times New Roman" w:hAnsi="Times New Roman"/>
          <w:sz w:val="24"/>
          <w:szCs w:val="24"/>
        </w:rPr>
      </w:pPr>
      <w:r>
        <w:pict w14:anchorId="66A96B60">
          <v:rect id="_x0000_i4103" style="width:468pt;height:1pt" o:hralign="center" o:hrstd="t" o:hr="t" fillcolor="#a0a0a0" stroked="f"/>
        </w:pict>
      </w:r>
    </w:p>
    <w:p w14:paraId="592F24B3" w14:textId="77777777" w:rsidR="00694444" w:rsidRDefault="00694444" w:rsidP="00211FA8">
      <w:pPr>
        <w:pStyle w:val="Heading5"/>
      </w:pPr>
      <w:bookmarkStart w:id="3321" w:name="_Toc158316037"/>
      <w:r>
        <w:t>10.37.7.7.12 daugwytmr-TmrInitTach2-LLR-012</w:t>
      </w:r>
      <w:bookmarkEnd w:id="3321"/>
    </w:p>
    <w:p w14:paraId="009FC9B6" w14:textId="77777777" w:rsidR="00694444" w:rsidRDefault="00694444" w:rsidP="00694444">
      <w:r>
        <w:t>Requirement ID: H398-LLD-GWY-FNC-4547</w:t>
      </w:r>
    </w:p>
    <w:p w14:paraId="0D0A0710" w14:textId="77777777" w:rsidR="00694444" w:rsidRDefault="00694444" w:rsidP="00694444"/>
    <w:p w14:paraId="54BDB047"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'TimCmd' with parameter (M_TIM8, ENABLE) to enable timer 8 counter</w:t>
      </w:r>
    </w:p>
    <w:p w14:paraId="0C20735E" w14:textId="77777777" w:rsidR="00694444" w:rsidRDefault="00000000" w:rsidP="00694444">
      <w:pPr>
        <w:jc w:val="center"/>
        <w:rPr>
          <w:rFonts w:ascii="Times New Roman" w:hAnsi="Times New Roman"/>
          <w:sz w:val="24"/>
          <w:szCs w:val="24"/>
        </w:rPr>
      </w:pPr>
      <w:r>
        <w:pict w14:anchorId="0C893B43">
          <v:rect id="_x0000_i4104" style="width:468pt;height:1pt" o:hralign="center" o:hrstd="t" o:hr="t" fillcolor="#a0a0a0" stroked="f"/>
        </w:pict>
      </w:r>
    </w:p>
    <w:p w14:paraId="53F69797" w14:textId="77777777" w:rsidR="00694444" w:rsidRDefault="00694444" w:rsidP="00694444">
      <w:pPr>
        <w:pStyle w:val="Heading3"/>
      </w:pPr>
      <w:bookmarkStart w:id="3322" w:name="_Toc158316038"/>
      <w:bookmarkStart w:id="3323" w:name="_Toc210985921"/>
      <w:r>
        <w:t>10.37.8 TmrInitTach3</w:t>
      </w:r>
      <w:bookmarkEnd w:id="3322"/>
      <w:bookmarkEnd w:id="3323"/>
    </w:p>
    <w:p w14:paraId="6226B254" w14:textId="77777777" w:rsidR="00694444" w:rsidRDefault="00694444" w:rsidP="00694444"/>
    <w:p w14:paraId="0194319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TmrInitTach3 will follow in the sub sections.</w:t>
      </w:r>
    </w:p>
    <w:p w14:paraId="2D3EFEA4" w14:textId="77777777" w:rsidR="00694444" w:rsidRDefault="00000000" w:rsidP="00694444">
      <w:pPr>
        <w:jc w:val="center"/>
        <w:rPr>
          <w:rFonts w:ascii="Times New Roman" w:hAnsi="Times New Roman"/>
          <w:sz w:val="24"/>
          <w:szCs w:val="24"/>
        </w:rPr>
      </w:pPr>
      <w:r>
        <w:pict w14:anchorId="07B336B6">
          <v:rect id="_x0000_i4105" style="width:468pt;height:1pt" o:hralign="center" o:hrstd="t" o:hr="t" fillcolor="#a0a0a0" stroked="f"/>
        </w:pict>
      </w:r>
    </w:p>
    <w:p w14:paraId="64BBA76E" w14:textId="77777777" w:rsidR="00694444" w:rsidRDefault="00694444" w:rsidP="00694444">
      <w:pPr>
        <w:pStyle w:val="Heading4"/>
      </w:pPr>
      <w:bookmarkStart w:id="3324" w:name="_Toc158316039"/>
      <w:r>
        <w:t>10.37.8.1 Brief Description</w:t>
      </w:r>
      <w:bookmarkEnd w:id="3324"/>
    </w:p>
    <w:p w14:paraId="0A36787E" w14:textId="77777777" w:rsidR="00694444" w:rsidRDefault="00694444" w:rsidP="00694444"/>
    <w:p w14:paraId="66B9428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TmrInitTach3 shall initialize timer 8 channels 3 for tach 3, DMA channel and Tach 3 GPIO pins for communication</w:t>
      </w:r>
    </w:p>
    <w:p w14:paraId="6C3A1D31" w14:textId="77777777" w:rsidR="00694444" w:rsidRDefault="00000000" w:rsidP="00694444">
      <w:pPr>
        <w:jc w:val="center"/>
        <w:rPr>
          <w:rFonts w:ascii="Times New Roman" w:hAnsi="Times New Roman"/>
          <w:sz w:val="24"/>
          <w:szCs w:val="24"/>
        </w:rPr>
      </w:pPr>
      <w:r>
        <w:pict w14:anchorId="01468E88">
          <v:rect id="_x0000_i4106" style="width:468pt;height:1pt" o:hralign="center" o:hrstd="t" o:hr="t" fillcolor="#a0a0a0" stroked="f"/>
        </w:pict>
      </w:r>
    </w:p>
    <w:p w14:paraId="0C7ECD13" w14:textId="77777777" w:rsidR="00694444" w:rsidRDefault="00694444" w:rsidP="00694444">
      <w:pPr>
        <w:pStyle w:val="Heading4"/>
      </w:pPr>
      <w:bookmarkStart w:id="3325" w:name="_Toc158316040"/>
      <w:r>
        <w:t>10.37.8.2 List of HLRs allocated</w:t>
      </w:r>
      <w:bookmarkEnd w:id="3325"/>
    </w:p>
    <w:p w14:paraId="2128CC9E" w14:textId="77777777" w:rsidR="00694444" w:rsidRDefault="00694444" w:rsidP="00694444"/>
    <w:p w14:paraId="353E7C93"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SRS/SAD(H398-003-012-GWY).</w:t>
      </w:r>
    </w:p>
    <w:p w14:paraId="393DEF91" w14:textId="77777777" w:rsidR="00694444" w:rsidRDefault="00694444" w:rsidP="00694444">
      <w:pPr>
        <w:widowControl w:val="0"/>
        <w:autoSpaceDE w:val="0"/>
        <w:autoSpaceDN w:val="0"/>
        <w:adjustRightInd w:val="0"/>
        <w:rPr>
          <w:rFonts w:ascii="MS Shell Dlg 2" w:hAnsi="MS Shell Dlg 2" w:cs="MS Shell Dlg 2"/>
          <w:sz w:val="17"/>
          <w:szCs w:val="17"/>
        </w:rPr>
      </w:pPr>
    </w:p>
    <w:p w14:paraId="181C5130" w14:textId="77777777" w:rsidR="00694444" w:rsidRDefault="00000000" w:rsidP="00694444">
      <w:pPr>
        <w:jc w:val="center"/>
        <w:rPr>
          <w:rFonts w:ascii="Times New Roman" w:hAnsi="Times New Roman"/>
          <w:sz w:val="24"/>
          <w:szCs w:val="24"/>
        </w:rPr>
      </w:pPr>
      <w:r>
        <w:pict w14:anchorId="0AD6A38B">
          <v:rect id="_x0000_i4107" style="width:468pt;height:1pt" o:hralign="center" o:hrstd="t" o:hr="t" fillcolor="#a0a0a0" stroked="f"/>
        </w:pict>
      </w:r>
    </w:p>
    <w:p w14:paraId="11636B2B" w14:textId="77777777" w:rsidR="00694444" w:rsidRDefault="00694444" w:rsidP="00694444">
      <w:pPr>
        <w:pStyle w:val="Heading4"/>
      </w:pPr>
      <w:bookmarkStart w:id="3326" w:name="_Toc158316041"/>
      <w:r>
        <w:t>10.37.8.3 List of global variables accessed and modified</w:t>
      </w:r>
      <w:bookmarkEnd w:id="3326"/>
    </w:p>
    <w:p w14:paraId="2A9104C1" w14:textId="77777777" w:rsidR="00694444" w:rsidRDefault="00694444" w:rsidP="00694444"/>
    <w:p w14:paraId="18703981" w14:textId="77777777" w:rsidR="00694444" w:rsidRDefault="00694444" w:rsidP="00694444">
      <w:pPr>
        <w:widowControl w:val="0"/>
        <w:autoSpaceDE w:val="0"/>
        <w:autoSpaceDN w:val="0"/>
        <w:adjustRightInd w:val="0"/>
        <w:rPr>
          <w:rFonts w:cs="Arial"/>
        </w:rPr>
      </w:pPr>
      <w:r>
        <w:rPr>
          <w:rFonts w:cs="Arial"/>
        </w:rPr>
        <w:t xml:space="preserve">Accessed                : None </w:t>
      </w:r>
    </w:p>
    <w:p w14:paraId="245AD817" w14:textId="77777777" w:rsidR="00694444" w:rsidRDefault="00694444" w:rsidP="00694444">
      <w:pPr>
        <w:widowControl w:val="0"/>
        <w:autoSpaceDE w:val="0"/>
        <w:autoSpaceDN w:val="0"/>
        <w:adjustRightInd w:val="0"/>
        <w:rPr>
          <w:rFonts w:cs="Arial"/>
        </w:rPr>
      </w:pPr>
    </w:p>
    <w:p w14:paraId="4C20B61C" w14:textId="77777777" w:rsidR="00694444" w:rsidRDefault="00694444" w:rsidP="00694444">
      <w:pPr>
        <w:widowControl w:val="0"/>
        <w:autoSpaceDE w:val="0"/>
        <w:autoSpaceDN w:val="0"/>
        <w:adjustRightInd w:val="0"/>
        <w:rPr>
          <w:rFonts w:cs="Arial"/>
        </w:rPr>
      </w:pPr>
      <w:r>
        <w:rPr>
          <w:rFonts w:cs="Arial"/>
        </w:rPr>
        <w:t xml:space="preserve"> Modified                : None</w:t>
      </w:r>
    </w:p>
    <w:p w14:paraId="1DF71C27" w14:textId="77777777" w:rsidR="00694444" w:rsidRDefault="00694444" w:rsidP="00694444">
      <w:pPr>
        <w:widowControl w:val="0"/>
        <w:autoSpaceDE w:val="0"/>
        <w:autoSpaceDN w:val="0"/>
        <w:adjustRightInd w:val="0"/>
        <w:rPr>
          <w:rFonts w:ascii="MS Shell Dlg 2" w:hAnsi="MS Shell Dlg 2" w:cs="MS Shell Dlg 2"/>
          <w:sz w:val="17"/>
          <w:szCs w:val="17"/>
        </w:rPr>
      </w:pPr>
    </w:p>
    <w:p w14:paraId="2BFFBEB0" w14:textId="77777777" w:rsidR="00694444" w:rsidRDefault="00000000" w:rsidP="00694444">
      <w:pPr>
        <w:jc w:val="center"/>
        <w:rPr>
          <w:rFonts w:ascii="Times New Roman" w:hAnsi="Times New Roman"/>
          <w:sz w:val="24"/>
          <w:szCs w:val="24"/>
        </w:rPr>
      </w:pPr>
      <w:r>
        <w:pict w14:anchorId="674CBE72">
          <v:rect id="_x0000_i4108" style="width:468pt;height:1pt" o:hralign="center" o:hrstd="t" o:hr="t" fillcolor="#a0a0a0" stroked="f"/>
        </w:pict>
      </w:r>
    </w:p>
    <w:p w14:paraId="0D433A76" w14:textId="77777777" w:rsidR="00694444" w:rsidRDefault="00694444" w:rsidP="00694444">
      <w:pPr>
        <w:pStyle w:val="Heading4"/>
      </w:pPr>
      <w:bookmarkStart w:id="3327" w:name="_Toc158316042"/>
      <w:r>
        <w:t>10.37.8.4 Parameter list (Input/Output)</w:t>
      </w:r>
      <w:bookmarkEnd w:id="3327"/>
    </w:p>
    <w:p w14:paraId="48A92CE2" w14:textId="77777777" w:rsidR="00694444" w:rsidRDefault="00694444" w:rsidP="00694444"/>
    <w:p w14:paraId="1D2BB418" w14:textId="77777777" w:rsidR="00694444" w:rsidRDefault="00694444" w:rsidP="00694444">
      <w:pPr>
        <w:widowControl w:val="0"/>
        <w:autoSpaceDE w:val="0"/>
        <w:autoSpaceDN w:val="0"/>
        <w:adjustRightInd w:val="0"/>
        <w:rPr>
          <w:rFonts w:cs="Arial"/>
        </w:rPr>
      </w:pPr>
      <w:r>
        <w:rPr>
          <w:rFonts w:cs="Arial"/>
        </w:rPr>
        <w:t>Inputs : T_UINT8 u8FreqDiv -&gt;  Frequency divider of the Tach channel</w:t>
      </w:r>
    </w:p>
    <w:p w14:paraId="30A8B5F7" w14:textId="77777777" w:rsidR="00694444" w:rsidRDefault="00694444" w:rsidP="00694444">
      <w:pPr>
        <w:widowControl w:val="0"/>
        <w:autoSpaceDE w:val="0"/>
        <w:autoSpaceDN w:val="0"/>
        <w:adjustRightInd w:val="0"/>
        <w:rPr>
          <w:rFonts w:cs="Arial"/>
        </w:rPr>
      </w:pPr>
      <w:r>
        <w:rPr>
          <w:rFonts w:cs="Arial"/>
        </w:rPr>
        <w:t xml:space="preserve">             T_UINT16 *pu16BufferDMA -&gt; Reference to the DMA buffer</w:t>
      </w:r>
    </w:p>
    <w:p w14:paraId="535995E1" w14:textId="77777777" w:rsidR="00694444" w:rsidRDefault="00694444" w:rsidP="00694444">
      <w:pPr>
        <w:widowControl w:val="0"/>
        <w:autoSpaceDE w:val="0"/>
        <w:autoSpaceDN w:val="0"/>
        <w:adjustRightInd w:val="0"/>
        <w:rPr>
          <w:rFonts w:cs="Arial"/>
        </w:rPr>
      </w:pPr>
      <w:r>
        <w:rPr>
          <w:rFonts w:cs="Arial"/>
        </w:rPr>
        <w:t xml:space="preserve">             T_UINT16 u16BufferSize -&gt; Size of the buffer</w:t>
      </w:r>
    </w:p>
    <w:p w14:paraId="2ED7A7B7" w14:textId="77777777" w:rsidR="00694444" w:rsidRDefault="00694444" w:rsidP="00694444">
      <w:pPr>
        <w:widowControl w:val="0"/>
        <w:autoSpaceDE w:val="0"/>
        <w:autoSpaceDN w:val="0"/>
        <w:adjustRightInd w:val="0"/>
        <w:rPr>
          <w:rFonts w:cs="Arial"/>
        </w:rPr>
      </w:pPr>
      <w:r>
        <w:rPr>
          <w:rFonts w:cs="Arial"/>
        </w:rPr>
        <w:t>Outputs : None</w:t>
      </w:r>
    </w:p>
    <w:p w14:paraId="2249DC31" w14:textId="77777777" w:rsidR="00694444" w:rsidRDefault="00694444" w:rsidP="00694444">
      <w:pPr>
        <w:widowControl w:val="0"/>
        <w:autoSpaceDE w:val="0"/>
        <w:autoSpaceDN w:val="0"/>
        <w:adjustRightInd w:val="0"/>
        <w:rPr>
          <w:rFonts w:cs="Arial"/>
        </w:rPr>
      </w:pPr>
    </w:p>
    <w:p w14:paraId="06910CEF" w14:textId="77777777" w:rsidR="00694444" w:rsidRDefault="00694444" w:rsidP="00694444">
      <w:pPr>
        <w:autoSpaceDE w:val="0"/>
        <w:autoSpaceDN w:val="0"/>
        <w:adjustRightInd w:val="0"/>
        <w:rPr>
          <w:rFonts w:cs="Arial"/>
        </w:rPr>
      </w:pPr>
    </w:p>
    <w:p w14:paraId="05A9EB18" w14:textId="77777777" w:rsidR="00694444" w:rsidRDefault="00694444" w:rsidP="00694444">
      <w:pPr>
        <w:autoSpaceDE w:val="0"/>
        <w:autoSpaceDN w:val="0"/>
        <w:adjustRightInd w:val="0"/>
        <w:rPr>
          <w:rFonts w:cs="Arial"/>
        </w:rPr>
      </w:pPr>
      <w:r>
        <w:rPr>
          <w:rFonts w:cs="Arial"/>
        </w:rPr>
        <w:t>11.36.8.5 Return Value</w:t>
      </w:r>
    </w:p>
    <w:p w14:paraId="62ACA905" w14:textId="77777777" w:rsidR="00694444" w:rsidRDefault="00694444" w:rsidP="00694444">
      <w:pPr>
        <w:autoSpaceDE w:val="0"/>
        <w:autoSpaceDN w:val="0"/>
        <w:adjustRightInd w:val="0"/>
        <w:rPr>
          <w:rFonts w:cs="Arial"/>
        </w:rPr>
      </w:pPr>
    </w:p>
    <w:p w14:paraId="14DD1297" w14:textId="77777777" w:rsidR="00694444" w:rsidRDefault="00694444" w:rsidP="00694444">
      <w:pPr>
        <w:widowControl w:val="0"/>
        <w:autoSpaceDE w:val="0"/>
        <w:autoSpaceDN w:val="0"/>
        <w:adjustRightInd w:val="0"/>
        <w:rPr>
          <w:rFonts w:cs="Arial"/>
        </w:rPr>
      </w:pPr>
      <w:r>
        <w:rPr>
          <w:rFonts w:cs="Arial"/>
        </w:rPr>
        <w:t>None</w:t>
      </w:r>
    </w:p>
    <w:p w14:paraId="001EE24E" w14:textId="77777777" w:rsidR="00694444" w:rsidRDefault="00694444" w:rsidP="00694444">
      <w:pPr>
        <w:autoSpaceDE w:val="0"/>
        <w:autoSpaceDN w:val="0"/>
        <w:adjustRightInd w:val="0"/>
        <w:rPr>
          <w:rFonts w:cs="Arial"/>
        </w:rPr>
      </w:pPr>
    </w:p>
    <w:p w14:paraId="3BDC8DB2" w14:textId="77777777" w:rsidR="00694444" w:rsidRDefault="00694444" w:rsidP="00694444">
      <w:pPr>
        <w:widowControl w:val="0"/>
        <w:autoSpaceDE w:val="0"/>
        <w:autoSpaceDN w:val="0"/>
        <w:adjustRightInd w:val="0"/>
        <w:rPr>
          <w:rFonts w:ascii="MS Shell Dlg 2" w:hAnsi="MS Shell Dlg 2" w:cs="MS Shell Dlg 2"/>
          <w:sz w:val="17"/>
          <w:szCs w:val="17"/>
        </w:rPr>
      </w:pPr>
    </w:p>
    <w:p w14:paraId="1734CAD2" w14:textId="77777777" w:rsidR="00694444" w:rsidRDefault="00000000" w:rsidP="00694444">
      <w:pPr>
        <w:jc w:val="center"/>
        <w:rPr>
          <w:rFonts w:ascii="Times New Roman" w:hAnsi="Times New Roman"/>
          <w:sz w:val="24"/>
          <w:szCs w:val="24"/>
        </w:rPr>
      </w:pPr>
      <w:r>
        <w:pict w14:anchorId="0633148A">
          <v:rect id="_x0000_i4109" style="width:468pt;height:1pt" o:hralign="center" o:hrstd="t" o:hr="t" fillcolor="#a0a0a0" stroked="f"/>
        </w:pict>
      </w:r>
    </w:p>
    <w:p w14:paraId="5F55A464" w14:textId="77777777" w:rsidR="00694444" w:rsidRDefault="00694444" w:rsidP="00694444">
      <w:pPr>
        <w:pStyle w:val="Heading4"/>
      </w:pPr>
      <w:bookmarkStart w:id="3328" w:name="_Toc158316043"/>
      <w:r>
        <w:t>10.37.8.5 Other CSUs called by this CSU</w:t>
      </w:r>
      <w:bookmarkEnd w:id="3328"/>
    </w:p>
    <w:p w14:paraId="09F77AC0" w14:textId="77777777" w:rsidR="00694444" w:rsidRDefault="00694444" w:rsidP="00694444"/>
    <w:p w14:paraId="762CBDBC" w14:textId="77777777" w:rsidR="00694444" w:rsidRDefault="00694444" w:rsidP="00694444">
      <w:pPr>
        <w:widowControl w:val="0"/>
        <w:autoSpaceDE w:val="0"/>
        <w:autoSpaceDN w:val="0"/>
        <w:adjustRightInd w:val="0"/>
        <w:rPr>
          <w:rFonts w:cs="Arial"/>
        </w:rPr>
      </w:pPr>
      <w:r>
        <w:rPr>
          <w:rFonts w:cs="Arial"/>
        </w:rPr>
        <w:t>RccAhb1PeriphClockCmd,</w:t>
      </w:r>
    </w:p>
    <w:p w14:paraId="2D77D906" w14:textId="77777777" w:rsidR="00694444" w:rsidRDefault="00694444" w:rsidP="00694444">
      <w:pPr>
        <w:widowControl w:val="0"/>
        <w:autoSpaceDE w:val="0"/>
        <w:autoSpaceDN w:val="0"/>
        <w:adjustRightInd w:val="0"/>
        <w:rPr>
          <w:rFonts w:cs="Arial"/>
        </w:rPr>
      </w:pPr>
      <w:r>
        <w:rPr>
          <w:rFonts w:cs="Arial"/>
        </w:rPr>
        <w:t xml:space="preserve">RccApb2PeriphClockCmd, </w:t>
      </w:r>
    </w:p>
    <w:p w14:paraId="69CD7B3E" w14:textId="77777777" w:rsidR="00694444" w:rsidRDefault="00694444" w:rsidP="00694444">
      <w:pPr>
        <w:widowControl w:val="0"/>
        <w:autoSpaceDE w:val="0"/>
        <w:autoSpaceDN w:val="0"/>
        <w:adjustRightInd w:val="0"/>
        <w:rPr>
          <w:rFonts w:cs="Arial"/>
        </w:rPr>
      </w:pPr>
      <w:r>
        <w:rPr>
          <w:rFonts w:cs="Arial"/>
        </w:rPr>
        <w:t xml:space="preserve">GpioPinAFConfig, </w:t>
      </w:r>
    </w:p>
    <w:p w14:paraId="0AFDDEFB" w14:textId="77777777" w:rsidR="00694444" w:rsidRDefault="00694444" w:rsidP="00694444">
      <w:pPr>
        <w:widowControl w:val="0"/>
        <w:autoSpaceDE w:val="0"/>
        <w:autoSpaceDN w:val="0"/>
        <w:adjustRightInd w:val="0"/>
        <w:rPr>
          <w:rFonts w:cs="Arial"/>
        </w:rPr>
      </w:pPr>
      <w:r>
        <w:rPr>
          <w:rFonts w:cs="Arial"/>
        </w:rPr>
        <w:t xml:space="preserve">GpioInit, </w:t>
      </w:r>
    </w:p>
    <w:p w14:paraId="485FF469" w14:textId="77777777" w:rsidR="00694444" w:rsidRDefault="00694444" w:rsidP="00694444">
      <w:pPr>
        <w:widowControl w:val="0"/>
        <w:autoSpaceDE w:val="0"/>
        <w:autoSpaceDN w:val="0"/>
        <w:adjustRightInd w:val="0"/>
        <w:rPr>
          <w:rFonts w:cs="Arial"/>
        </w:rPr>
      </w:pPr>
      <w:r>
        <w:rPr>
          <w:rFonts w:cs="Arial"/>
        </w:rPr>
        <w:t>DmaDeInit,</w:t>
      </w:r>
    </w:p>
    <w:p w14:paraId="243046F3" w14:textId="77777777" w:rsidR="00694444" w:rsidRDefault="00694444" w:rsidP="00694444">
      <w:pPr>
        <w:widowControl w:val="0"/>
        <w:autoSpaceDE w:val="0"/>
        <w:autoSpaceDN w:val="0"/>
        <w:adjustRightInd w:val="0"/>
        <w:rPr>
          <w:rFonts w:cs="Arial"/>
        </w:rPr>
      </w:pPr>
      <w:r>
        <w:rPr>
          <w:rFonts w:cs="Arial"/>
        </w:rPr>
        <w:t>DmaInit,</w:t>
      </w:r>
    </w:p>
    <w:p w14:paraId="6B1E93D8" w14:textId="77777777" w:rsidR="00694444" w:rsidRDefault="00694444" w:rsidP="00694444">
      <w:pPr>
        <w:widowControl w:val="0"/>
        <w:autoSpaceDE w:val="0"/>
        <w:autoSpaceDN w:val="0"/>
        <w:adjustRightInd w:val="0"/>
        <w:rPr>
          <w:rFonts w:cs="Arial"/>
        </w:rPr>
      </w:pPr>
      <w:r>
        <w:rPr>
          <w:rFonts w:cs="Arial"/>
        </w:rPr>
        <w:t xml:space="preserve">DmaCmd, </w:t>
      </w:r>
    </w:p>
    <w:p w14:paraId="0F1AAED2" w14:textId="77777777" w:rsidR="00694444" w:rsidRDefault="00694444" w:rsidP="00694444">
      <w:pPr>
        <w:widowControl w:val="0"/>
        <w:autoSpaceDE w:val="0"/>
        <w:autoSpaceDN w:val="0"/>
        <w:adjustRightInd w:val="0"/>
        <w:rPr>
          <w:rFonts w:cs="Arial"/>
        </w:rPr>
      </w:pPr>
      <w:r>
        <w:rPr>
          <w:rFonts w:cs="Arial"/>
        </w:rPr>
        <w:t>TimICInit,</w:t>
      </w:r>
    </w:p>
    <w:p w14:paraId="0DB170C1" w14:textId="77777777" w:rsidR="00694444" w:rsidRDefault="00694444" w:rsidP="00694444">
      <w:pPr>
        <w:widowControl w:val="0"/>
        <w:autoSpaceDE w:val="0"/>
        <w:autoSpaceDN w:val="0"/>
        <w:adjustRightInd w:val="0"/>
        <w:rPr>
          <w:rFonts w:cs="Arial"/>
        </w:rPr>
      </w:pPr>
      <w:r>
        <w:rPr>
          <w:rFonts w:cs="Arial"/>
        </w:rPr>
        <w:t>TimDmaCmd,</w:t>
      </w:r>
    </w:p>
    <w:p w14:paraId="6B3F5402" w14:textId="77777777" w:rsidR="00694444" w:rsidRDefault="00694444" w:rsidP="00694444">
      <w:pPr>
        <w:widowControl w:val="0"/>
        <w:autoSpaceDE w:val="0"/>
        <w:autoSpaceDN w:val="0"/>
        <w:adjustRightInd w:val="0"/>
        <w:rPr>
          <w:rFonts w:cs="Arial"/>
        </w:rPr>
      </w:pPr>
      <w:r>
        <w:rPr>
          <w:rFonts w:cs="Arial"/>
        </w:rPr>
        <w:t>TimPrescalerConfig,</w:t>
      </w:r>
    </w:p>
    <w:p w14:paraId="7786BDE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TimCmd</w:t>
      </w:r>
    </w:p>
    <w:p w14:paraId="072FED0F" w14:textId="77777777" w:rsidR="00694444" w:rsidRDefault="00000000" w:rsidP="00694444">
      <w:pPr>
        <w:jc w:val="center"/>
        <w:rPr>
          <w:rFonts w:ascii="Times New Roman" w:hAnsi="Times New Roman"/>
          <w:sz w:val="24"/>
          <w:szCs w:val="24"/>
        </w:rPr>
      </w:pPr>
      <w:r>
        <w:pict w14:anchorId="70A7AA54">
          <v:rect id="_x0000_i4110" style="width:468pt;height:1pt" o:hralign="center" o:hrstd="t" o:hr="t" fillcolor="#a0a0a0" stroked="f"/>
        </w:pict>
      </w:r>
    </w:p>
    <w:p w14:paraId="54A61D75" w14:textId="77777777" w:rsidR="00694444" w:rsidRDefault="00694444" w:rsidP="00694444">
      <w:pPr>
        <w:pStyle w:val="Heading4"/>
      </w:pPr>
      <w:bookmarkStart w:id="3329" w:name="_Toc158316044"/>
      <w:r>
        <w:t>10.37.8.6 Description of list of LLRs allocated</w:t>
      </w:r>
      <w:bookmarkEnd w:id="3329"/>
    </w:p>
    <w:p w14:paraId="3631AD5F" w14:textId="77777777" w:rsidR="00694444" w:rsidRDefault="00694444" w:rsidP="00694444"/>
    <w:p w14:paraId="2AD4EEA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TmrInitTach3</w:t>
      </w:r>
    </w:p>
    <w:p w14:paraId="45D54288" w14:textId="77777777" w:rsidR="00694444" w:rsidRDefault="00000000" w:rsidP="00694444">
      <w:pPr>
        <w:jc w:val="center"/>
        <w:rPr>
          <w:rFonts w:ascii="Times New Roman" w:hAnsi="Times New Roman"/>
          <w:sz w:val="24"/>
          <w:szCs w:val="24"/>
        </w:rPr>
      </w:pPr>
      <w:r>
        <w:pict w14:anchorId="6B3E3B32">
          <v:rect id="_x0000_i4111" style="width:468pt;height:1pt" o:hralign="center" o:hrstd="t" o:hr="t" fillcolor="#a0a0a0" stroked="f"/>
        </w:pict>
      </w:r>
    </w:p>
    <w:p w14:paraId="21663386" w14:textId="77777777" w:rsidR="00694444" w:rsidRDefault="00694444" w:rsidP="00211FA8">
      <w:pPr>
        <w:pStyle w:val="Heading5"/>
      </w:pPr>
      <w:bookmarkStart w:id="3330" w:name="_Toc158316045"/>
      <w:r>
        <w:t>10.37.8.6.1 daugwytmr-TmrInitTach3-LLR-001</w:t>
      </w:r>
      <w:bookmarkEnd w:id="3330"/>
    </w:p>
    <w:p w14:paraId="68D36688" w14:textId="77777777" w:rsidR="00694444" w:rsidRDefault="00694444" w:rsidP="00694444">
      <w:r>
        <w:t>Requirement ID: H398-LLD-GWY-FNC-4555</w:t>
      </w:r>
    </w:p>
    <w:p w14:paraId="11115ADB" w14:textId="77777777" w:rsidR="00694444" w:rsidRDefault="00694444" w:rsidP="00694444"/>
    <w:p w14:paraId="61D7492A" w14:textId="77777777" w:rsidR="00694444" w:rsidRDefault="00694444" w:rsidP="00694444">
      <w:pPr>
        <w:autoSpaceDE w:val="0"/>
        <w:autoSpaceDN w:val="0"/>
        <w:adjustRightInd w:val="0"/>
        <w:rPr>
          <w:rFonts w:cs="Arial"/>
        </w:rPr>
      </w:pPr>
      <w:r>
        <w:rPr>
          <w:rFonts w:cs="Arial"/>
        </w:rPr>
        <w:t xml:space="preserve"> The function shall call 'RccAhb1PeriphClockCmd' with parameter</w:t>
      </w:r>
    </w:p>
    <w:p w14:paraId="1B1EC6A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(M_RCC_AHB1PERIPH_DMA2, ENABLE) to Enable DMA2 clock</w:t>
      </w:r>
    </w:p>
    <w:p w14:paraId="06B7817C" w14:textId="77777777" w:rsidR="00694444" w:rsidRDefault="00000000" w:rsidP="00694444">
      <w:pPr>
        <w:jc w:val="center"/>
        <w:rPr>
          <w:rFonts w:ascii="Times New Roman" w:hAnsi="Times New Roman"/>
          <w:sz w:val="24"/>
          <w:szCs w:val="24"/>
        </w:rPr>
      </w:pPr>
      <w:r>
        <w:pict w14:anchorId="4D71CF8B">
          <v:rect id="_x0000_i4112" style="width:468pt;height:1pt" o:hralign="center" o:hrstd="t" o:hr="t" fillcolor="#a0a0a0" stroked="f"/>
        </w:pict>
      </w:r>
    </w:p>
    <w:p w14:paraId="48EF27D8" w14:textId="77777777" w:rsidR="00694444" w:rsidRDefault="00694444" w:rsidP="00211FA8">
      <w:pPr>
        <w:pStyle w:val="Heading5"/>
      </w:pPr>
      <w:bookmarkStart w:id="3331" w:name="_Toc158316046"/>
      <w:r>
        <w:t>10.37.8.6.2 daugwytmr-TmrInitTach3-LLR-002</w:t>
      </w:r>
      <w:bookmarkEnd w:id="3331"/>
    </w:p>
    <w:p w14:paraId="19D87358" w14:textId="77777777" w:rsidR="00694444" w:rsidRDefault="00694444" w:rsidP="00694444">
      <w:r>
        <w:t>Requirement ID: H398-LLD-GWY-FNC-4556</w:t>
      </w:r>
    </w:p>
    <w:p w14:paraId="1FCDC3B3" w14:textId="77777777" w:rsidR="00694444" w:rsidRDefault="00694444" w:rsidP="00694444"/>
    <w:p w14:paraId="33D95D81" w14:textId="77777777" w:rsidR="00694444" w:rsidRDefault="00694444" w:rsidP="00694444">
      <w:pPr>
        <w:autoSpaceDE w:val="0"/>
        <w:autoSpaceDN w:val="0"/>
        <w:adjustRightInd w:val="0"/>
        <w:rPr>
          <w:rFonts w:cs="Arial"/>
        </w:rPr>
      </w:pPr>
      <w:r>
        <w:rPr>
          <w:rFonts w:cs="Arial"/>
        </w:rPr>
        <w:t xml:space="preserve"> The function shall call 'RccApb2PeriphClockCmd' with parameter</w:t>
      </w:r>
    </w:p>
    <w:p w14:paraId="34E4EF8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(M_RCC_APB2PERIPH_TIM8, ENABLE) to Enable TIM8 clock.</w:t>
      </w:r>
    </w:p>
    <w:p w14:paraId="4DC63429" w14:textId="77777777" w:rsidR="00694444" w:rsidRDefault="00000000" w:rsidP="00694444">
      <w:pPr>
        <w:jc w:val="center"/>
        <w:rPr>
          <w:rFonts w:ascii="Times New Roman" w:hAnsi="Times New Roman"/>
          <w:sz w:val="24"/>
          <w:szCs w:val="24"/>
        </w:rPr>
      </w:pPr>
      <w:r>
        <w:pict w14:anchorId="2233F45E">
          <v:rect id="_x0000_i4113" style="width:468pt;height:1pt" o:hralign="center" o:hrstd="t" o:hr="t" fillcolor="#a0a0a0" stroked="f"/>
        </w:pict>
      </w:r>
    </w:p>
    <w:p w14:paraId="47CBD71F" w14:textId="77777777" w:rsidR="00694444" w:rsidRDefault="00694444" w:rsidP="00211FA8">
      <w:pPr>
        <w:pStyle w:val="Heading5"/>
      </w:pPr>
      <w:bookmarkStart w:id="3332" w:name="_Toc158316047"/>
      <w:r>
        <w:t>10.37.8.6.3 daugwytmr-TmrInitTach3-LLR-003</w:t>
      </w:r>
      <w:bookmarkEnd w:id="3332"/>
    </w:p>
    <w:p w14:paraId="72088C03" w14:textId="77777777" w:rsidR="00694444" w:rsidRDefault="00694444" w:rsidP="00694444">
      <w:r>
        <w:t>Requirement ID: H398-LLD-GWY-FNC-4557</w:t>
      </w:r>
    </w:p>
    <w:p w14:paraId="4CF0416E" w14:textId="77777777" w:rsidR="00694444" w:rsidRDefault="00694444" w:rsidP="00694444"/>
    <w:p w14:paraId="380AF9FE" w14:textId="77777777" w:rsidR="00694444" w:rsidRDefault="00694444" w:rsidP="00694444">
      <w:pPr>
        <w:autoSpaceDE w:val="0"/>
        <w:autoSpaceDN w:val="0"/>
        <w:adjustRightInd w:val="0"/>
        <w:rPr>
          <w:rFonts w:cs="Arial"/>
        </w:rPr>
      </w:pPr>
      <w:r>
        <w:rPr>
          <w:rFonts w:cs="Arial"/>
        </w:rPr>
        <w:t xml:space="preserve"> The function shall call 'RccAhb1PeriphClockCmd' with parameter</w:t>
      </w:r>
    </w:p>
    <w:p w14:paraId="182567B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(M_RCC_AHB1PERIPH_GPIOC, ENABLE) to Enable GPIOC clock.</w:t>
      </w:r>
    </w:p>
    <w:p w14:paraId="6E093E55" w14:textId="77777777" w:rsidR="00694444" w:rsidRDefault="00000000" w:rsidP="00694444">
      <w:pPr>
        <w:jc w:val="center"/>
        <w:rPr>
          <w:rFonts w:ascii="Times New Roman" w:hAnsi="Times New Roman"/>
          <w:sz w:val="24"/>
          <w:szCs w:val="24"/>
        </w:rPr>
      </w:pPr>
      <w:r>
        <w:pict w14:anchorId="3E329111">
          <v:rect id="_x0000_i4114" style="width:468pt;height:1pt" o:hralign="center" o:hrstd="t" o:hr="t" fillcolor="#a0a0a0" stroked="f"/>
        </w:pict>
      </w:r>
    </w:p>
    <w:p w14:paraId="73A93511" w14:textId="77777777" w:rsidR="00694444" w:rsidRDefault="00694444" w:rsidP="00211FA8">
      <w:pPr>
        <w:pStyle w:val="Heading5"/>
      </w:pPr>
      <w:bookmarkStart w:id="3333" w:name="_Toc158316048"/>
      <w:r>
        <w:t>10.37.8.6.4 daugwytmr-TmrInitTach3-LLR-004</w:t>
      </w:r>
      <w:bookmarkEnd w:id="3333"/>
    </w:p>
    <w:p w14:paraId="3D65C67C" w14:textId="77777777" w:rsidR="00694444" w:rsidRDefault="00694444" w:rsidP="00694444">
      <w:r>
        <w:t>Requirement ID: H398-LLD-GWY-FNC-4558</w:t>
      </w:r>
    </w:p>
    <w:p w14:paraId="047C5FE3" w14:textId="77777777" w:rsidR="00694444" w:rsidRDefault="00694444" w:rsidP="00694444"/>
    <w:p w14:paraId="32773CF7"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'GpioPinAFConfig' with parameter (M_GPIOC, M_GPIO_PINSOURCE8, M_GPIO_AF_TIM8) to Configure pin function for tach 3</w:t>
      </w:r>
    </w:p>
    <w:p w14:paraId="236A9DBC" w14:textId="77777777" w:rsidR="00694444" w:rsidRDefault="00000000" w:rsidP="00694444">
      <w:pPr>
        <w:jc w:val="center"/>
        <w:rPr>
          <w:rFonts w:ascii="Times New Roman" w:hAnsi="Times New Roman"/>
          <w:sz w:val="24"/>
          <w:szCs w:val="24"/>
        </w:rPr>
      </w:pPr>
      <w:r>
        <w:pict w14:anchorId="34F407A0">
          <v:rect id="_x0000_i4115" style="width:468pt;height:1pt" o:hralign="center" o:hrstd="t" o:hr="t" fillcolor="#a0a0a0" stroked="f"/>
        </w:pict>
      </w:r>
    </w:p>
    <w:p w14:paraId="4C31EC25" w14:textId="77777777" w:rsidR="00694444" w:rsidRDefault="00694444" w:rsidP="00211FA8">
      <w:pPr>
        <w:pStyle w:val="Heading5"/>
      </w:pPr>
      <w:bookmarkStart w:id="3334" w:name="_Toc158316049"/>
      <w:r>
        <w:t>10.37.8.6.5 daugwytmr-TmrInitTach3-LLR-005</w:t>
      </w:r>
      <w:bookmarkEnd w:id="3334"/>
    </w:p>
    <w:p w14:paraId="323D1FC8" w14:textId="77777777" w:rsidR="00694444" w:rsidRDefault="00694444" w:rsidP="00694444">
      <w:r>
        <w:t>Requirement ID: H398-LLD-GWY-FNC-4559</w:t>
      </w:r>
    </w:p>
    <w:p w14:paraId="6DF91B6A" w14:textId="77777777" w:rsidR="00694444" w:rsidRDefault="00694444" w:rsidP="00694444"/>
    <w:p w14:paraId="089D9098" w14:textId="77777777" w:rsidR="00694444" w:rsidRDefault="00694444" w:rsidP="00694444">
      <w:pPr>
        <w:autoSpaceDE w:val="0"/>
        <w:autoSpaceDN w:val="0"/>
        <w:adjustRightInd w:val="0"/>
        <w:rPr>
          <w:rFonts w:cs="Arial"/>
        </w:rPr>
      </w:pPr>
      <w:r>
        <w:rPr>
          <w:rFonts w:cs="Arial"/>
        </w:rPr>
        <w:t xml:space="preserve"> The function shall Call function 'GpioInit' with parameter (M_GPIOC ,Reference to GPIO Init structure) , to Configure tach 3 input GPIO pin to the value given below</w:t>
      </w:r>
    </w:p>
    <w:p w14:paraId="1FC0DE07" w14:textId="77777777" w:rsidR="00694444" w:rsidRDefault="00694444" w:rsidP="00694444">
      <w:pPr>
        <w:widowControl w:val="0"/>
        <w:autoSpaceDE w:val="0"/>
        <w:autoSpaceDN w:val="0"/>
        <w:adjustRightInd w:val="0"/>
        <w:rPr>
          <w:rFonts w:cs="Arial"/>
        </w:rPr>
      </w:pPr>
      <w:r>
        <w:rPr>
          <w:rFonts w:cs="Arial"/>
        </w:rPr>
        <w:t xml:space="preserve"> - Set the gpio_pin of Init structure to M_GPIOC_TACH_3</w:t>
      </w:r>
    </w:p>
    <w:p w14:paraId="45127EF8" w14:textId="77777777" w:rsidR="00694444" w:rsidRDefault="00694444" w:rsidP="00694444">
      <w:pPr>
        <w:widowControl w:val="0"/>
        <w:autoSpaceDE w:val="0"/>
        <w:autoSpaceDN w:val="0"/>
        <w:adjustRightInd w:val="0"/>
        <w:rPr>
          <w:rFonts w:cs="Arial"/>
        </w:rPr>
      </w:pPr>
      <w:r>
        <w:rPr>
          <w:rFonts w:cs="Arial"/>
        </w:rPr>
        <w:t xml:space="preserve"> - Set the gpio_mode of Init structure to GPIO_MODE_AF</w:t>
      </w:r>
    </w:p>
    <w:p w14:paraId="719DD46C" w14:textId="77777777" w:rsidR="00694444" w:rsidRDefault="00694444" w:rsidP="00694444">
      <w:pPr>
        <w:widowControl w:val="0"/>
        <w:autoSpaceDE w:val="0"/>
        <w:autoSpaceDN w:val="0"/>
        <w:adjustRightInd w:val="0"/>
        <w:rPr>
          <w:rFonts w:cs="Arial"/>
        </w:rPr>
      </w:pPr>
      <w:r>
        <w:rPr>
          <w:rFonts w:cs="Arial"/>
        </w:rPr>
        <w:t xml:space="preserve"> - Set the gpio_speed of Init structure to GPIO_SPEED_50MHZ</w:t>
      </w:r>
    </w:p>
    <w:p w14:paraId="4EEB156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 Set the gpio_pupd of Init structure to GPIO_PUPD_NOPULL</w:t>
      </w:r>
    </w:p>
    <w:p w14:paraId="2BA0755F" w14:textId="77777777" w:rsidR="00694444" w:rsidRDefault="00000000" w:rsidP="00694444">
      <w:pPr>
        <w:jc w:val="center"/>
        <w:rPr>
          <w:rFonts w:ascii="Times New Roman" w:hAnsi="Times New Roman"/>
          <w:sz w:val="24"/>
          <w:szCs w:val="24"/>
        </w:rPr>
      </w:pPr>
      <w:r>
        <w:pict w14:anchorId="10D565C9">
          <v:rect id="_x0000_i4116" style="width:468pt;height:1pt" o:hralign="center" o:hrstd="t" o:hr="t" fillcolor="#a0a0a0" stroked="f"/>
        </w:pict>
      </w:r>
    </w:p>
    <w:p w14:paraId="45C38166" w14:textId="77777777" w:rsidR="00694444" w:rsidRDefault="00694444" w:rsidP="00211FA8">
      <w:pPr>
        <w:pStyle w:val="Heading5"/>
      </w:pPr>
      <w:bookmarkStart w:id="3335" w:name="_Toc158316050"/>
      <w:r>
        <w:t>10.37.8.6.6 daugwytmr-TmrInitTach3-LLR-006</w:t>
      </w:r>
      <w:bookmarkEnd w:id="3335"/>
    </w:p>
    <w:p w14:paraId="7847EF42" w14:textId="77777777" w:rsidR="00694444" w:rsidRDefault="00694444" w:rsidP="00694444">
      <w:r>
        <w:t>Requirement ID: H398-LLD-GWY-FNC-4560</w:t>
      </w:r>
    </w:p>
    <w:p w14:paraId="7AB2A292" w14:textId="77777777" w:rsidR="00694444" w:rsidRDefault="00694444" w:rsidP="00694444"/>
    <w:p w14:paraId="3213B4F3" w14:textId="77777777" w:rsidR="00694444" w:rsidRDefault="00694444" w:rsidP="00694444">
      <w:pPr>
        <w:widowControl w:val="0"/>
        <w:autoSpaceDE w:val="0"/>
        <w:autoSpaceDN w:val="0"/>
        <w:adjustRightInd w:val="0"/>
        <w:rPr>
          <w:rFonts w:cs="Arial"/>
        </w:rPr>
      </w:pPr>
      <w:r>
        <w:rPr>
          <w:rFonts w:cs="Arial"/>
        </w:rPr>
        <w:t>The function shall call 'DmaDeInit' with parameter (M_DMA2_STREAM4) to Reset DMA2 stream 4</w:t>
      </w:r>
    </w:p>
    <w:p w14:paraId="39119622" w14:textId="77777777" w:rsidR="00694444" w:rsidRDefault="00694444" w:rsidP="00694444">
      <w:pPr>
        <w:widowControl w:val="0"/>
        <w:autoSpaceDE w:val="0"/>
        <w:autoSpaceDN w:val="0"/>
        <w:adjustRightInd w:val="0"/>
        <w:rPr>
          <w:rFonts w:ascii="MS Shell Dlg 2" w:hAnsi="MS Shell Dlg 2" w:cs="MS Shell Dlg 2"/>
          <w:sz w:val="17"/>
          <w:szCs w:val="17"/>
        </w:rPr>
      </w:pPr>
    </w:p>
    <w:p w14:paraId="72B9779B" w14:textId="77777777" w:rsidR="00694444" w:rsidRDefault="00000000" w:rsidP="00694444">
      <w:pPr>
        <w:jc w:val="center"/>
        <w:rPr>
          <w:rFonts w:ascii="Times New Roman" w:hAnsi="Times New Roman"/>
          <w:sz w:val="24"/>
          <w:szCs w:val="24"/>
        </w:rPr>
      </w:pPr>
      <w:r>
        <w:pict w14:anchorId="65AE8FA2">
          <v:rect id="_x0000_i4117" style="width:468pt;height:1pt" o:hralign="center" o:hrstd="t" o:hr="t" fillcolor="#a0a0a0" stroked="f"/>
        </w:pict>
      </w:r>
    </w:p>
    <w:p w14:paraId="502E6CAB" w14:textId="77777777" w:rsidR="00694444" w:rsidRDefault="00694444" w:rsidP="00211FA8">
      <w:pPr>
        <w:pStyle w:val="Heading5"/>
      </w:pPr>
      <w:bookmarkStart w:id="3336" w:name="_Toc158316051"/>
      <w:r>
        <w:t>10.37.8.6.7 daugwytmr-TmrInitTach3-LLR-007</w:t>
      </w:r>
      <w:bookmarkEnd w:id="3336"/>
    </w:p>
    <w:p w14:paraId="200BC399" w14:textId="77777777" w:rsidR="00694444" w:rsidRDefault="00694444" w:rsidP="00694444">
      <w:r>
        <w:t>Requirement ID: H398-LLD-GWY-FNC-4561</w:t>
      </w:r>
    </w:p>
    <w:p w14:paraId="7E5B9880" w14:textId="77777777" w:rsidR="00694444" w:rsidRDefault="00694444" w:rsidP="00694444"/>
    <w:p w14:paraId="1AF65120" w14:textId="77777777" w:rsidR="00694444" w:rsidRDefault="00694444" w:rsidP="00694444">
      <w:pPr>
        <w:autoSpaceDE w:val="0"/>
        <w:autoSpaceDN w:val="0"/>
        <w:adjustRightInd w:val="0"/>
        <w:rPr>
          <w:rFonts w:cs="Arial"/>
        </w:rPr>
      </w:pPr>
      <w:r>
        <w:rPr>
          <w:rFonts w:cs="Arial"/>
        </w:rPr>
        <w:t xml:space="preserve"> The function shall Call function 'DmaInit' with parameter (M_DMA2_STREAM4, Reference to DMA Init structure), to Configure DMA2 stream 4 channel 7 to the value given below</w:t>
      </w:r>
    </w:p>
    <w:p w14:paraId="7692FE61" w14:textId="77777777" w:rsidR="00694444" w:rsidRDefault="00694444" w:rsidP="00694444">
      <w:pPr>
        <w:widowControl w:val="0"/>
        <w:autoSpaceDE w:val="0"/>
        <w:autoSpaceDN w:val="0"/>
        <w:adjustRightInd w:val="0"/>
        <w:rPr>
          <w:rFonts w:cs="Arial"/>
        </w:rPr>
      </w:pPr>
      <w:r>
        <w:rPr>
          <w:rFonts w:cs="Arial"/>
        </w:rPr>
        <w:t xml:space="preserve"> - Set the dma_channel of Init structure to M_DMA_CHANNEL_7</w:t>
      </w:r>
    </w:p>
    <w:p w14:paraId="0035D391" w14:textId="77777777" w:rsidR="00694444" w:rsidRDefault="00694444" w:rsidP="00694444">
      <w:pPr>
        <w:widowControl w:val="0"/>
        <w:autoSpaceDE w:val="0"/>
        <w:autoSpaceDN w:val="0"/>
        <w:adjustRightInd w:val="0"/>
        <w:rPr>
          <w:rFonts w:cs="Arial"/>
        </w:rPr>
      </w:pPr>
      <w:r>
        <w:rPr>
          <w:rFonts w:cs="Arial"/>
        </w:rPr>
        <w:t xml:space="preserve"> - Set the dma_peripheral_baseaddr of Init structure to address of capture/compare register 3 of timer 8(M_TIM8)</w:t>
      </w:r>
    </w:p>
    <w:p w14:paraId="2C020CC3" w14:textId="77777777" w:rsidR="00694444" w:rsidRDefault="00694444" w:rsidP="00694444">
      <w:pPr>
        <w:widowControl w:val="0"/>
        <w:autoSpaceDE w:val="0"/>
        <w:autoSpaceDN w:val="0"/>
        <w:adjustRightInd w:val="0"/>
        <w:rPr>
          <w:rFonts w:cs="Arial"/>
        </w:rPr>
      </w:pPr>
      <w:r>
        <w:rPr>
          <w:rFonts w:cs="Arial"/>
        </w:rPr>
        <w:t xml:space="preserve"> - Set the dma_memory0_baseaddr of Init structure to Buffer DMA</w:t>
      </w:r>
    </w:p>
    <w:p w14:paraId="65B05953" w14:textId="77777777" w:rsidR="00694444" w:rsidRDefault="00694444" w:rsidP="00694444">
      <w:pPr>
        <w:widowControl w:val="0"/>
        <w:autoSpaceDE w:val="0"/>
        <w:autoSpaceDN w:val="0"/>
        <w:adjustRightInd w:val="0"/>
        <w:rPr>
          <w:rFonts w:cs="Arial"/>
        </w:rPr>
      </w:pPr>
      <w:r>
        <w:rPr>
          <w:rFonts w:cs="Arial"/>
        </w:rPr>
        <w:t xml:space="preserve"> - Set the dma_dir of Init structure to M_DMA_DIR_PERIPHERAL_TO_MEMORY</w:t>
      </w:r>
    </w:p>
    <w:p w14:paraId="395FAE21" w14:textId="77777777" w:rsidR="00694444" w:rsidRDefault="00694444" w:rsidP="00694444">
      <w:pPr>
        <w:widowControl w:val="0"/>
        <w:autoSpaceDE w:val="0"/>
        <w:autoSpaceDN w:val="0"/>
        <w:adjustRightInd w:val="0"/>
        <w:rPr>
          <w:rFonts w:cs="Arial"/>
        </w:rPr>
      </w:pPr>
      <w:r>
        <w:rPr>
          <w:rFonts w:cs="Arial"/>
        </w:rPr>
        <w:t xml:space="preserve"> - Set the dma_buffersize of Init structure to Buffer Size</w:t>
      </w:r>
    </w:p>
    <w:p w14:paraId="26A7EDD3" w14:textId="77777777" w:rsidR="00694444" w:rsidRDefault="00694444" w:rsidP="00694444">
      <w:pPr>
        <w:widowControl w:val="0"/>
        <w:autoSpaceDE w:val="0"/>
        <w:autoSpaceDN w:val="0"/>
        <w:adjustRightInd w:val="0"/>
        <w:rPr>
          <w:rFonts w:cs="Arial"/>
        </w:rPr>
      </w:pPr>
      <w:r>
        <w:rPr>
          <w:rFonts w:cs="Arial"/>
        </w:rPr>
        <w:t xml:space="preserve"> - Set the dma_peripheral_inc of Init structure to M_DMA_PERIPHERALINC_DISABLE</w:t>
      </w:r>
    </w:p>
    <w:p w14:paraId="135B7638" w14:textId="77777777" w:rsidR="00694444" w:rsidRDefault="00694444" w:rsidP="00694444">
      <w:pPr>
        <w:widowControl w:val="0"/>
        <w:autoSpaceDE w:val="0"/>
        <w:autoSpaceDN w:val="0"/>
        <w:adjustRightInd w:val="0"/>
        <w:rPr>
          <w:rFonts w:cs="Arial"/>
        </w:rPr>
      </w:pPr>
      <w:r>
        <w:rPr>
          <w:rFonts w:cs="Arial"/>
        </w:rPr>
        <w:t xml:space="preserve"> - Set the dma_memory_inc of Init structure to M_DMA_MEMORYINC_ENABLE</w:t>
      </w:r>
    </w:p>
    <w:p w14:paraId="36D30F85" w14:textId="77777777" w:rsidR="00694444" w:rsidRDefault="00694444" w:rsidP="00694444">
      <w:pPr>
        <w:widowControl w:val="0"/>
        <w:autoSpaceDE w:val="0"/>
        <w:autoSpaceDN w:val="0"/>
        <w:adjustRightInd w:val="0"/>
        <w:rPr>
          <w:rFonts w:cs="Arial"/>
        </w:rPr>
      </w:pPr>
      <w:r>
        <w:rPr>
          <w:rFonts w:cs="Arial"/>
        </w:rPr>
        <w:t xml:space="preserve"> - Set the dma_peripheral_datasize of Init structure to M_DMA_PERIPH_DATASIZE_HALFWORD</w:t>
      </w:r>
    </w:p>
    <w:p w14:paraId="5A073E9A" w14:textId="77777777" w:rsidR="00694444" w:rsidRDefault="00694444" w:rsidP="00694444">
      <w:pPr>
        <w:widowControl w:val="0"/>
        <w:autoSpaceDE w:val="0"/>
        <w:autoSpaceDN w:val="0"/>
        <w:adjustRightInd w:val="0"/>
        <w:rPr>
          <w:rFonts w:cs="Arial"/>
        </w:rPr>
      </w:pPr>
      <w:r>
        <w:rPr>
          <w:rFonts w:cs="Arial"/>
        </w:rPr>
        <w:t xml:space="preserve"> - Set the dma_memory_datasize of Init structure to M_DMA_MEMORY_DATASIZE_HALFWORD</w:t>
      </w:r>
    </w:p>
    <w:p w14:paraId="62F97941" w14:textId="77777777" w:rsidR="00694444" w:rsidRDefault="00694444" w:rsidP="00694444">
      <w:pPr>
        <w:widowControl w:val="0"/>
        <w:autoSpaceDE w:val="0"/>
        <w:autoSpaceDN w:val="0"/>
        <w:adjustRightInd w:val="0"/>
        <w:rPr>
          <w:rFonts w:cs="Arial"/>
        </w:rPr>
      </w:pPr>
      <w:r>
        <w:rPr>
          <w:rFonts w:cs="Arial"/>
        </w:rPr>
        <w:t xml:space="preserve"> - Set the dma_mode of Init structure to M_DMA_MODE_CIRCULAR</w:t>
      </w:r>
    </w:p>
    <w:p w14:paraId="17AD8E41" w14:textId="77777777" w:rsidR="00694444" w:rsidRDefault="00694444" w:rsidP="00694444">
      <w:pPr>
        <w:widowControl w:val="0"/>
        <w:autoSpaceDE w:val="0"/>
        <w:autoSpaceDN w:val="0"/>
        <w:adjustRightInd w:val="0"/>
        <w:rPr>
          <w:rFonts w:cs="Arial"/>
        </w:rPr>
      </w:pPr>
      <w:r>
        <w:rPr>
          <w:rFonts w:cs="Arial"/>
        </w:rPr>
        <w:t xml:space="preserve"> - Set the dma_priority of Init structure to M_DMA_PRIORITY_HIGH</w:t>
      </w:r>
    </w:p>
    <w:p w14:paraId="78370CB5" w14:textId="77777777" w:rsidR="00694444" w:rsidRDefault="00694444" w:rsidP="00694444">
      <w:pPr>
        <w:widowControl w:val="0"/>
        <w:autoSpaceDE w:val="0"/>
        <w:autoSpaceDN w:val="0"/>
        <w:adjustRightInd w:val="0"/>
        <w:rPr>
          <w:rFonts w:cs="Arial"/>
        </w:rPr>
      </w:pPr>
      <w:r>
        <w:rPr>
          <w:rFonts w:cs="Arial"/>
        </w:rPr>
        <w:t xml:space="preserve"> - Set the dma_fifo_mode of Init structure to M_DMA_FIFOMODE_DISABLE</w:t>
      </w:r>
    </w:p>
    <w:p w14:paraId="72EF6553" w14:textId="77777777" w:rsidR="00694444" w:rsidRDefault="00694444" w:rsidP="00694444">
      <w:pPr>
        <w:widowControl w:val="0"/>
        <w:autoSpaceDE w:val="0"/>
        <w:autoSpaceDN w:val="0"/>
        <w:adjustRightInd w:val="0"/>
        <w:rPr>
          <w:rFonts w:cs="Arial"/>
        </w:rPr>
      </w:pPr>
      <w:r>
        <w:rPr>
          <w:rFonts w:cs="Arial"/>
        </w:rPr>
        <w:t xml:space="preserve"> - Set the dma_fifo_threshold of Init structure to M_DMA_FIFOTHRESHOLD_FULL</w:t>
      </w:r>
    </w:p>
    <w:p w14:paraId="650F1ECE" w14:textId="77777777" w:rsidR="00694444" w:rsidRDefault="00694444" w:rsidP="00694444">
      <w:pPr>
        <w:widowControl w:val="0"/>
        <w:autoSpaceDE w:val="0"/>
        <w:autoSpaceDN w:val="0"/>
        <w:adjustRightInd w:val="0"/>
        <w:rPr>
          <w:rFonts w:cs="Arial"/>
        </w:rPr>
      </w:pPr>
      <w:r>
        <w:rPr>
          <w:rFonts w:cs="Arial"/>
        </w:rPr>
        <w:t xml:space="preserve"> - Set the dma_memory_burst of Init structure to M_DMA_MEMORYBURST_SINGLE</w:t>
      </w:r>
    </w:p>
    <w:p w14:paraId="101DB63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 Set the dma_peripheral_burst of Init structure to M_DMA_PERIPHERALBURST_SINGLE</w:t>
      </w:r>
    </w:p>
    <w:p w14:paraId="5EE3BBE9" w14:textId="77777777" w:rsidR="00694444" w:rsidRDefault="00000000" w:rsidP="00694444">
      <w:pPr>
        <w:jc w:val="center"/>
        <w:rPr>
          <w:rFonts w:ascii="Times New Roman" w:hAnsi="Times New Roman"/>
          <w:sz w:val="24"/>
          <w:szCs w:val="24"/>
        </w:rPr>
      </w:pPr>
      <w:r>
        <w:pict w14:anchorId="74C91BDB">
          <v:rect id="_x0000_i4118" style="width:468pt;height:1pt" o:hralign="center" o:hrstd="t" o:hr="t" fillcolor="#a0a0a0" stroked="f"/>
        </w:pict>
      </w:r>
    </w:p>
    <w:p w14:paraId="61ACBD5F" w14:textId="77777777" w:rsidR="00694444" w:rsidRDefault="00694444" w:rsidP="00211FA8">
      <w:pPr>
        <w:pStyle w:val="Heading5"/>
      </w:pPr>
      <w:bookmarkStart w:id="3337" w:name="_Toc158316052"/>
      <w:r>
        <w:t>10.37.8.6.8 daugwytmr-TmrInitTach3-LLR-008</w:t>
      </w:r>
      <w:bookmarkEnd w:id="3337"/>
    </w:p>
    <w:p w14:paraId="3AE9DCA6" w14:textId="77777777" w:rsidR="00694444" w:rsidRDefault="00694444" w:rsidP="00694444">
      <w:r>
        <w:t>Requirement ID: H398-LLD-GWY-FNC-4562</w:t>
      </w:r>
    </w:p>
    <w:p w14:paraId="38C29ECD" w14:textId="77777777" w:rsidR="00694444" w:rsidRDefault="00694444" w:rsidP="00694444"/>
    <w:p w14:paraId="1D52F7CA"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'DmaCmd' with parameter (M_DMA2_STREAM4, ENABLE) to Enable DMA2 stream 4</w:t>
      </w:r>
    </w:p>
    <w:p w14:paraId="12F8C7A5" w14:textId="77777777" w:rsidR="00694444" w:rsidRDefault="00000000" w:rsidP="00694444">
      <w:pPr>
        <w:jc w:val="center"/>
        <w:rPr>
          <w:rFonts w:ascii="Times New Roman" w:hAnsi="Times New Roman"/>
          <w:sz w:val="24"/>
          <w:szCs w:val="24"/>
        </w:rPr>
      </w:pPr>
      <w:r>
        <w:pict w14:anchorId="623E90E0">
          <v:rect id="_x0000_i4119" style="width:468pt;height:1pt" o:hralign="center" o:hrstd="t" o:hr="t" fillcolor="#a0a0a0" stroked="f"/>
        </w:pict>
      </w:r>
    </w:p>
    <w:p w14:paraId="6D0FAE73" w14:textId="77777777" w:rsidR="00694444" w:rsidRDefault="00694444" w:rsidP="00211FA8">
      <w:pPr>
        <w:pStyle w:val="Heading5"/>
      </w:pPr>
      <w:bookmarkStart w:id="3338" w:name="_Toc158316053"/>
      <w:r>
        <w:t>10.37.8.6.9 daugwytmr-TmrInitTach3-LLR-009</w:t>
      </w:r>
      <w:bookmarkEnd w:id="3338"/>
    </w:p>
    <w:p w14:paraId="0DA463BF" w14:textId="77777777" w:rsidR="00694444" w:rsidRDefault="00694444" w:rsidP="00694444">
      <w:r>
        <w:t>Requirement ID: H398-LLD-GWY-FNC-4563</w:t>
      </w:r>
    </w:p>
    <w:p w14:paraId="76935480" w14:textId="77777777" w:rsidR="00694444" w:rsidRDefault="00694444" w:rsidP="00694444"/>
    <w:p w14:paraId="0D1DA299" w14:textId="77777777" w:rsidR="00694444" w:rsidRDefault="00694444" w:rsidP="00694444">
      <w:pPr>
        <w:autoSpaceDE w:val="0"/>
        <w:autoSpaceDN w:val="0"/>
        <w:adjustRightInd w:val="0"/>
        <w:rPr>
          <w:rFonts w:cs="Arial"/>
        </w:rPr>
      </w:pPr>
      <w:r>
        <w:rPr>
          <w:rFonts w:cs="Arial"/>
        </w:rPr>
        <w:t xml:space="preserve"> The function shall Call function TimICInit with parameter (M_TIM8, Reference to TIM Input Capture Init structure)  to Configure channel 3 input of timer 8 to the value given below</w:t>
      </w:r>
    </w:p>
    <w:p w14:paraId="44F370DE" w14:textId="77777777" w:rsidR="00694444" w:rsidRDefault="00694444" w:rsidP="00694444">
      <w:pPr>
        <w:widowControl w:val="0"/>
        <w:autoSpaceDE w:val="0"/>
        <w:autoSpaceDN w:val="0"/>
        <w:adjustRightInd w:val="0"/>
        <w:rPr>
          <w:rFonts w:cs="Arial"/>
        </w:rPr>
      </w:pPr>
      <w:r>
        <w:rPr>
          <w:rFonts w:cs="Arial"/>
        </w:rPr>
        <w:t xml:space="preserve">  - Set tim_channel to M_TIM_CHANNEL_3 </w:t>
      </w:r>
    </w:p>
    <w:p w14:paraId="4A3DD1B6" w14:textId="77777777" w:rsidR="00694444" w:rsidRDefault="00694444" w:rsidP="00694444">
      <w:pPr>
        <w:widowControl w:val="0"/>
        <w:autoSpaceDE w:val="0"/>
        <w:autoSpaceDN w:val="0"/>
        <w:adjustRightInd w:val="0"/>
        <w:rPr>
          <w:rFonts w:cs="Arial"/>
        </w:rPr>
      </w:pPr>
      <w:r>
        <w:rPr>
          <w:rFonts w:cs="Arial"/>
        </w:rPr>
        <w:t xml:space="preserve">  - Set tim_ic_polarity to M_TIM_ICPOLARITY_RISING  </w:t>
      </w:r>
    </w:p>
    <w:p w14:paraId="40A2FD85" w14:textId="77777777" w:rsidR="00694444" w:rsidRDefault="00694444" w:rsidP="00694444">
      <w:pPr>
        <w:widowControl w:val="0"/>
        <w:autoSpaceDE w:val="0"/>
        <w:autoSpaceDN w:val="0"/>
        <w:adjustRightInd w:val="0"/>
        <w:rPr>
          <w:rFonts w:cs="Arial"/>
        </w:rPr>
      </w:pPr>
      <w:r>
        <w:rPr>
          <w:rFonts w:cs="Arial"/>
        </w:rPr>
        <w:t xml:space="preserve">  - Set tim_ic_selection to M_TIM_ICSELECTION_DIRECTTI  </w:t>
      </w:r>
    </w:p>
    <w:p w14:paraId="47E4BF51" w14:textId="77777777" w:rsidR="00694444" w:rsidRDefault="00694444" w:rsidP="00694444">
      <w:pPr>
        <w:widowControl w:val="0"/>
        <w:autoSpaceDE w:val="0"/>
        <w:autoSpaceDN w:val="0"/>
        <w:adjustRightInd w:val="0"/>
        <w:rPr>
          <w:rFonts w:cs="Arial"/>
        </w:rPr>
      </w:pPr>
      <w:r>
        <w:rPr>
          <w:rFonts w:cs="Arial"/>
        </w:rPr>
        <w:t xml:space="preserve">  - Set tim_ic_prescaler to the frequency to Capture Prescaler</w:t>
      </w:r>
    </w:p>
    <w:p w14:paraId="2D8C64C3" w14:textId="77777777" w:rsidR="00694444" w:rsidRDefault="00694444" w:rsidP="00694444">
      <w:pPr>
        <w:widowControl w:val="0"/>
        <w:autoSpaceDE w:val="0"/>
        <w:autoSpaceDN w:val="0"/>
        <w:adjustRightInd w:val="0"/>
        <w:rPr>
          <w:rFonts w:cs="Arial"/>
        </w:rPr>
      </w:pPr>
      <w:r>
        <w:rPr>
          <w:rFonts w:cs="Arial"/>
        </w:rPr>
        <w:t xml:space="preserve">    (that is return value of the function GetDivConfig called with the parameter u8FreqDiv)  </w:t>
      </w:r>
    </w:p>
    <w:p w14:paraId="7E025A9D" w14:textId="77777777" w:rsidR="00694444" w:rsidRDefault="00694444" w:rsidP="00694444">
      <w:pPr>
        <w:widowControl w:val="0"/>
        <w:autoSpaceDE w:val="0"/>
        <w:autoSpaceDN w:val="0"/>
        <w:adjustRightInd w:val="0"/>
        <w:rPr>
          <w:rFonts w:cs="Arial"/>
        </w:rPr>
      </w:pPr>
      <w:r>
        <w:rPr>
          <w:rFonts w:cs="Arial"/>
        </w:rPr>
        <w:t xml:space="preserve">  - Set tim_ic_filter to M_TIM_ICFILTER_15</w:t>
      </w:r>
    </w:p>
    <w:p w14:paraId="3B5B27B4" w14:textId="77777777" w:rsidR="00694444" w:rsidRDefault="00694444" w:rsidP="00694444">
      <w:pPr>
        <w:widowControl w:val="0"/>
        <w:autoSpaceDE w:val="0"/>
        <w:autoSpaceDN w:val="0"/>
        <w:adjustRightInd w:val="0"/>
        <w:rPr>
          <w:rFonts w:ascii="MS Shell Dlg 2" w:hAnsi="MS Shell Dlg 2" w:cs="MS Shell Dlg 2"/>
          <w:sz w:val="17"/>
          <w:szCs w:val="17"/>
        </w:rPr>
      </w:pPr>
    </w:p>
    <w:p w14:paraId="330F092C" w14:textId="77777777" w:rsidR="00694444" w:rsidRDefault="00000000" w:rsidP="00694444">
      <w:pPr>
        <w:jc w:val="center"/>
        <w:rPr>
          <w:rFonts w:ascii="Times New Roman" w:hAnsi="Times New Roman"/>
          <w:sz w:val="24"/>
          <w:szCs w:val="24"/>
        </w:rPr>
      </w:pPr>
      <w:r>
        <w:pict w14:anchorId="1548C602">
          <v:rect id="_x0000_i4120" style="width:468pt;height:1pt" o:hralign="center" o:hrstd="t" o:hr="t" fillcolor="#a0a0a0" stroked="f"/>
        </w:pict>
      </w:r>
    </w:p>
    <w:p w14:paraId="62DF9C39" w14:textId="77777777" w:rsidR="00694444" w:rsidRDefault="00694444" w:rsidP="00211FA8">
      <w:pPr>
        <w:pStyle w:val="Heading5"/>
      </w:pPr>
      <w:bookmarkStart w:id="3339" w:name="_Toc158316054"/>
      <w:r>
        <w:t>10.37.8.6.10 daugwytmr-TmrInitTach3-LLR-010</w:t>
      </w:r>
      <w:bookmarkEnd w:id="3339"/>
    </w:p>
    <w:p w14:paraId="37791C3C" w14:textId="77777777" w:rsidR="00694444" w:rsidRDefault="00694444" w:rsidP="00694444">
      <w:r>
        <w:t>Requirement ID: H398-LLD-GWY-FNC-4564</w:t>
      </w:r>
    </w:p>
    <w:p w14:paraId="3C3D085B" w14:textId="77777777" w:rsidR="00694444" w:rsidRDefault="00694444" w:rsidP="00694444"/>
    <w:p w14:paraId="0C766DB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call 'TimDmaCmd' with parameter (M_TIM8, M_TIM_DMA_CC3, ENABLE) to enable DMA trigger for channel 3</w:t>
      </w:r>
    </w:p>
    <w:p w14:paraId="365CCDF8" w14:textId="77777777" w:rsidR="00694444" w:rsidRDefault="00000000" w:rsidP="00694444">
      <w:pPr>
        <w:jc w:val="center"/>
        <w:rPr>
          <w:rFonts w:ascii="Times New Roman" w:hAnsi="Times New Roman"/>
          <w:sz w:val="24"/>
          <w:szCs w:val="24"/>
        </w:rPr>
      </w:pPr>
      <w:r>
        <w:pict w14:anchorId="23E0EC08">
          <v:rect id="_x0000_i4121" style="width:468pt;height:1pt" o:hralign="center" o:hrstd="t" o:hr="t" fillcolor="#a0a0a0" stroked="f"/>
        </w:pict>
      </w:r>
    </w:p>
    <w:p w14:paraId="2156628F" w14:textId="77777777" w:rsidR="00694444" w:rsidRDefault="00694444" w:rsidP="00211FA8">
      <w:pPr>
        <w:pStyle w:val="Heading5"/>
      </w:pPr>
      <w:bookmarkStart w:id="3340" w:name="_Toc158316055"/>
      <w:r>
        <w:t>10.37.8.6.11 daugwytmr-TmrInitTach3-LLR-011</w:t>
      </w:r>
      <w:bookmarkEnd w:id="3340"/>
    </w:p>
    <w:p w14:paraId="0A0FDC06" w14:textId="77777777" w:rsidR="00694444" w:rsidRDefault="00694444" w:rsidP="00694444">
      <w:r>
        <w:t>Requirement ID: H398-LLD-GWY-FNC-4565</w:t>
      </w:r>
    </w:p>
    <w:p w14:paraId="1D787E04" w14:textId="77777777" w:rsidR="00694444" w:rsidRDefault="00694444" w:rsidP="00694444"/>
    <w:p w14:paraId="32871CE5" w14:textId="77777777" w:rsidR="00694444" w:rsidRDefault="00694444" w:rsidP="00694444">
      <w:pPr>
        <w:autoSpaceDE w:val="0"/>
        <w:autoSpaceDN w:val="0"/>
        <w:adjustRightInd w:val="0"/>
        <w:rPr>
          <w:rFonts w:cs="Arial"/>
        </w:rPr>
      </w:pPr>
      <w:r>
        <w:rPr>
          <w:rFonts w:cs="Arial"/>
        </w:rPr>
        <w:t xml:space="preserve"> The function shall call 'TimPrescalerConfig' with parameter (M_TIM8, M_TMR_8_SCALE minus M_ONE, M_TIM_PSCRELOADMODE_UPDATE) to Configure prescaler for timer 8</w:t>
      </w:r>
    </w:p>
    <w:p w14:paraId="046C54F0" w14:textId="77777777" w:rsidR="00694444" w:rsidRDefault="00694444" w:rsidP="00694444">
      <w:pPr>
        <w:widowControl w:val="0"/>
        <w:autoSpaceDE w:val="0"/>
        <w:autoSpaceDN w:val="0"/>
        <w:adjustRightInd w:val="0"/>
        <w:rPr>
          <w:rFonts w:ascii="MS Shell Dlg 2" w:hAnsi="MS Shell Dlg 2" w:cs="MS Shell Dlg 2"/>
          <w:sz w:val="17"/>
          <w:szCs w:val="17"/>
        </w:rPr>
      </w:pPr>
    </w:p>
    <w:p w14:paraId="4B032333" w14:textId="77777777" w:rsidR="00694444" w:rsidRDefault="00000000" w:rsidP="00694444">
      <w:pPr>
        <w:jc w:val="center"/>
        <w:rPr>
          <w:rFonts w:ascii="Times New Roman" w:hAnsi="Times New Roman"/>
          <w:sz w:val="24"/>
          <w:szCs w:val="24"/>
        </w:rPr>
      </w:pPr>
      <w:r>
        <w:pict w14:anchorId="06CBB651">
          <v:rect id="_x0000_i4122" style="width:468pt;height:1pt" o:hralign="center" o:hrstd="t" o:hr="t" fillcolor="#a0a0a0" stroked="f"/>
        </w:pict>
      </w:r>
    </w:p>
    <w:p w14:paraId="526A3537" w14:textId="77777777" w:rsidR="00694444" w:rsidRDefault="00694444" w:rsidP="00211FA8">
      <w:pPr>
        <w:pStyle w:val="Heading5"/>
      </w:pPr>
      <w:bookmarkStart w:id="3341" w:name="_Toc158316056"/>
      <w:r>
        <w:t>10.37.8.6.12 daugwytmr-TmrInitTach3-LLR-012</w:t>
      </w:r>
      <w:bookmarkEnd w:id="3341"/>
    </w:p>
    <w:p w14:paraId="4F886914" w14:textId="77777777" w:rsidR="00694444" w:rsidRDefault="00694444" w:rsidP="00694444">
      <w:r>
        <w:t>Requirement ID: H398-LLD-GWY-FNC-4566</w:t>
      </w:r>
    </w:p>
    <w:p w14:paraId="3F3405E6" w14:textId="77777777" w:rsidR="00694444" w:rsidRDefault="00694444" w:rsidP="00694444"/>
    <w:p w14:paraId="49D31608"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'TimCmd' with parameter (M_TIM8, ENABLE) to enable timer 8 counter</w:t>
      </w:r>
    </w:p>
    <w:p w14:paraId="420103B4" w14:textId="77777777" w:rsidR="00694444" w:rsidRDefault="00000000" w:rsidP="00694444">
      <w:pPr>
        <w:jc w:val="center"/>
        <w:rPr>
          <w:rFonts w:ascii="Times New Roman" w:hAnsi="Times New Roman"/>
          <w:sz w:val="24"/>
          <w:szCs w:val="24"/>
        </w:rPr>
      </w:pPr>
      <w:r>
        <w:pict w14:anchorId="501DF8DF">
          <v:rect id="_x0000_i4123" style="width:468pt;height:1pt" o:hralign="center" o:hrstd="t" o:hr="t" fillcolor="#a0a0a0" stroked="f"/>
        </w:pict>
      </w:r>
    </w:p>
    <w:p w14:paraId="3BF7DF37" w14:textId="77777777" w:rsidR="00694444" w:rsidRDefault="00694444" w:rsidP="00694444">
      <w:pPr>
        <w:pStyle w:val="Heading3"/>
      </w:pPr>
      <w:bookmarkStart w:id="3342" w:name="_Toc158316057"/>
      <w:bookmarkStart w:id="3343" w:name="_Toc210985922"/>
      <w:r>
        <w:t>10.37.9 TmrInitTach4</w:t>
      </w:r>
      <w:bookmarkEnd w:id="3342"/>
      <w:bookmarkEnd w:id="3343"/>
    </w:p>
    <w:p w14:paraId="09FF3646" w14:textId="77777777" w:rsidR="00694444" w:rsidRDefault="00694444" w:rsidP="00694444"/>
    <w:p w14:paraId="1ED1D8F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TmrInitTach4 will follow in the sub sections.</w:t>
      </w:r>
    </w:p>
    <w:p w14:paraId="737C9A9F" w14:textId="77777777" w:rsidR="00694444" w:rsidRDefault="00000000" w:rsidP="00694444">
      <w:pPr>
        <w:jc w:val="center"/>
        <w:rPr>
          <w:rFonts w:ascii="Times New Roman" w:hAnsi="Times New Roman"/>
          <w:sz w:val="24"/>
          <w:szCs w:val="24"/>
        </w:rPr>
      </w:pPr>
      <w:r>
        <w:pict w14:anchorId="28E16CBD">
          <v:rect id="_x0000_i4124" style="width:468pt;height:1pt" o:hralign="center" o:hrstd="t" o:hr="t" fillcolor="#a0a0a0" stroked="f"/>
        </w:pict>
      </w:r>
    </w:p>
    <w:p w14:paraId="0E44B662" w14:textId="77777777" w:rsidR="00694444" w:rsidRDefault="00694444" w:rsidP="00694444">
      <w:pPr>
        <w:pStyle w:val="Heading4"/>
      </w:pPr>
      <w:bookmarkStart w:id="3344" w:name="_Toc158316058"/>
      <w:r>
        <w:t>10.37.9.1 Brief Description</w:t>
      </w:r>
      <w:bookmarkEnd w:id="3344"/>
    </w:p>
    <w:p w14:paraId="3D112D6C" w14:textId="77777777" w:rsidR="00694444" w:rsidRDefault="00694444" w:rsidP="00694444"/>
    <w:p w14:paraId="5708514A" w14:textId="77777777" w:rsidR="00694444" w:rsidRDefault="00694444" w:rsidP="00694444">
      <w:pPr>
        <w:widowControl w:val="0"/>
        <w:autoSpaceDE w:val="0"/>
        <w:autoSpaceDN w:val="0"/>
        <w:adjustRightInd w:val="0"/>
        <w:rPr>
          <w:rFonts w:cs="Arial"/>
        </w:rPr>
      </w:pPr>
      <w:r>
        <w:rPr>
          <w:rFonts w:cs="Arial"/>
        </w:rPr>
        <w:t>The function TmrInitTach4 shall initialize timer 8 channels 4 for tach 4, DMA channel and Tach 4 GPIO pins for communication.</w:t>
      </w:r>
    </w:p>
    <w:p w14:paraId="7523618A" w14:textId="77777777" w:rsidR="00694444" w:rsidRDefault="00694444" w:rsidP="00694444">
      <w:pPr>
        <w:autoSpaceDE w:val="0"/>
        <w:autoSpaceDN w:val="0"/>
        <w:adjustRightInd w:val="0"/>
        <w:rPr>
          <w:rFonts w:cs="Arial"/>
        </w:rPr>
      </w:pPr>
    </w:p>
    <w:p w14:paraId="6961ED48" w14:textId="77777777" w:rsidR="00694444" w:rsidRDefault="00694444" w:rsidP="00694444">
      <w:pPr>
        <w:widowControl w:val="0"/>
        <w:autoSpaceDE w:val="0"/>
        <w:autoSpaceDN w:val="0"/>
        <w:adjustRightInd w:val="0"/>
        <w:rPr>
          <w:rFonts w:ascii="MS Shell Dlg 2" w:hAnsi="MS Shell Dlg 2" w:cs="MS Shell Dlg 2"/>
          <w:sz w:val="17"/>
          <w:szCs w:val="17"/>
        </w:rPr>
      </w:pPr>
    </w:p>
    <w:p w14:paraId="6CD8D0A0" w14:textId="77777777" w:rsidR="00694444" w:rsidRDefault="00000000" w:rsidP="00694444">
      <w:pPr>
        <w:jc w:val="center"/>
        <w:rPr>
          <w:rFonts w:ascii="Times New Roman" w:hAnsi="Times New Roman"/>
          <w:sz w:val="24"/>
          <w:szCs w:val="24"/>
        </w:rPr>
      </w:pPr>
      <w:r>
        <w:pict w14:anchorId="6B154D73">
          <v:rect id="_x0000_i4125" style="width:468pt;height:1pt" o:hralign="center" o:hrstd="t" o:hr="t" fillcolor="#a0a0a0" stroked="f"/>
        </w:pict>
      </w:r>
    </w:p>
    <w:p w14:paraId="54C8726D" w14:textId="77777777" w:rsidR="00694444" w:rsidRDefault="00694444" w:rsidP="00694444">
      <w:pPr>
        <w:pStyle w:val="Heading4"/>
      </w:pPr>
      <w:bookmarkStart w:id="3345" w:name="_Toc158316059"/>
      <w:r>
        <w:t>10.37.9.2 List of HLRs allocated</w:t>
      </w:r>
      <w:bookmarkEnd w:id="3345"/>
    </w:p>
    <w:p w14:paraId="645739B4" w14:textId="77777777" w:rsidR="00694444" w:rsidRDefault="00694444" w:rsidP="00694444"/>
    <w:p w14:paraId="014D9E90"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SRS/SAD(H398-003-012-GWY).</w:t>
      </w:r>
    </w:p>
    <w:p w14:paraId="19C8AA92" w14:textId="77777777" w:rsidR="00694444" w:rsidRDefault="00694444" w:rsidP="00694444">
      <w:pPr>
        <w:widowControl w:val="0"/>
        <w:autoSpaceDE w:val="0"/>
        <w:autoSpaceDN w:val="0"/>
        <w:adjustRightInd w:val="0"/>
        <w:rPr>
          <w:rFonts w:ascii="MS Shell Dlg 2" w:hAnsi="MS Shell Dlg 2" w:cs="MS Shell Dlg 2"/>
          <w:sz w:val="17"/>
          <w:szCs w:val="17"/>
        </w:rPr>
      </w:pPr>
    </w:p>
    <w:p w14:paraId="4244559E" w14:textId="77777777" w:rsidR="00694444" w:rsidRDefault="00000000" w:rsidP="00694444">
      <w:pPr>
        <w:jc w:val="center"/>
        <w:rPr>
          <w:rFonts w:ascii="Times New Roman" w:hAnsi="Times New Roman"/>
          <w:sz w:val="24"/>
          <w:szCs w:val="24"/>
        </w:rPr>
      </w:pPr>
      <w:r>
        <w:pict w14:anchorId="2B4916DC">
          <v:rect id="_x0000_i4126" style="width:468pt;height:1pt" o:hralign="center" o:hrstd="t" o:hr="t" fillcolor="#a0a0a0" stroked="f"/>
        </w:pict>
      </w:r>
    </w:p>
    <w:p w14:paraId="529564AD" w14:textId="77777777" w:rsidR="00694444" w:rsidRDefault="00694444" w:rsidP="00694444">
      <w:pPr>
        <w:pStyle w:val="Heading4"/>
      </w:pPr>
      <w:bookmarkStart w:id="3346" w:name="_Toc158316060"/>
      <w:r>
        <w:t>10.37.9.3 List of global variables accessed and modified</w:t>
      </w:r>
      <w:bookmarkEnd w:id="3346"/>
    </w:p>
    <w:p w14:paraId="7B895806" w14:textId="77777777" w:rsidR="00694444" w:rsidRDefault="00694444" w:rsidP="00694444"/>
    <w:p w14:paraId="5F02D637" w14:textId="77777777" w:rsidR="00694444" w:rsidRDefault="00694444" w:rsidP="00694444">
      <w:pPr>
        <w:widowControl w:val="0"/>
        <w:autoSpaceDE w:val="0"/>
        <w:autoSpaceDN w:val="0"/>
        <w:adjustRightInd w:val="0"/>
        <w:rPr>
          <w:rFonts w:cs="Arial"/>
        </w:rPr>
      </w:pPr>
      <w:r>
        <w:rPr>
          <w:rFonts w:cs="Arial"/>
        </w:rPr>
        <w:t xml:space="preserve">Accessed                : None </w:t>
      </w:r>
    </w:p>
    <w:p w14:paraId="0AE0D586" w14:textId="77777777" w:rsidR="00694444" w:rsidRDefault="00694444" w:rsidP="00694444">
      <w:pPr>
        <w:widowControl w:val="0"/>
        <w:autoSpaceDE w:val="0"/>
        <w:autoSpaceDN w:val="0"/>
        <w:adjustRightInd w:val="0"/>
        <w:rPr>
          <w:rFonts w:cs="Arial"/>
        </w:rPr>
      </w:pPr>
    </w:p>
    <w:p w14:paraId="6E6C2B7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Modified                : None</w:t>
      </w:r>
    </w:p>
    <w:p w14:paraId="46CCD132" w14:textId="77777777" w:rsidR="00694444" w:rsidRDefault="00000000" w:rsidP="00694444">
      <w:pPr>
        <w:jc w:val="center"/>
        <w:rPr>
          <w:rFonts w:ascii="Times New Roman" w:hAnsi="Times New Roman"/>
          <w:sz w:val="24"/>
          <w:szCs w:val="24"/>
        </w:rPr>
      </w:pPr>
      <w:r>
        <w:pict w14:anchorId="2DFEC6EC">
          <v:rect id="_x0000_i4127" style="width:468pt;height:1pt" o:hralign="center" o:hrstd="t" o:hr="t" fillcolor="#a0a0a0" stroked="f"/>
        </w:pict>
      </w:r>
    </w:p>
    <w:p w14:paraId="3A8237F7" w14:textId="77777777" w:rsidR="00694444" w:rsidRDefault="00694444" w:rsidP="00694444">
      <w:pPr>
        <w:pStyle w:val="Heading4"/>
      </w:pPr>
      <w:bookmarkStart w:id="3347" w:name="_Toc158316061"/>
      <w:r>
        <w:t>10.37.9.4 Parameter list (Input/Output)</w:t>
      </w:r>
      <w:bookmarkEnd w:id="3347"/>
    </w:p>
    <w:p w14:paraId="7FF17EAE" w14:textId="77777777" w:rsidR="00694444" w:rsidRDefault="00694444" w:rsidP="00694444"/>
    <w:p w14:paraId="6E95D956" w14:textId="77777777" w:rsidR="00694444" w:rsidRDefault="00694444" w:rsidP="00694444">
      <w:pPr>
        <w:widowControl w:val="0"/>
        <w:autoSpaceDE w:val="0"/>
        <w:autoSpaceDN w:val="0"/>
        <w:adjustRightInd w:val="0"/>
        <w:rPr>
          <w:rFonts w:cs="Arial"/>
        </w:rPr>
      </w:pPr>
      <w:r>
        <w:rPr>
          <w:rFonts w:cs="Arial"/>
        </w:rPr>
        <w:t>Inputs : T_UINT8 u8FreqDiv -&gt; Frequency divider of the Tach channel</w:t>
      </w:r>
    </w:p>
    <w:p w14:paraId="05BFA976" w14:textId="77777777" w:rsidR="00694444" w:rsidRDefault="00694444" w:rsidP="00694444">
      <w:pPr>
        <w:widowControl w:val="0"/>
        <w:autoSpaceDE w:val="0"/>
        <w:autoSpaceDN w:val="0"/>
        <w:adjustRightInd w:val="0"/>
        <w:rPr>
          <w:rFonts w:cs="Arial"/>
        </w:rPr>
      </w:pPr>
      <w:r>
        <w:rPr>
          <w:rFonts w:cs="Arial"/>
        </w:rPr>
        <w:t xml:space="preserve">             T_UINT16 *pu16BufferDMA -&gt; Reference to the DMA buffer</w:t>
      </w:r>
    </w:p>
    <w:p w14:paraId="24D4D907" w14:textId="77777777" w:rsidR="00694444" w:rsidRDefault="00694444" w:rsidP="00694444">
      <w:pPr>
        <w:widowControl w:val="0"/>
        <w:autoSpaceDE w:val="0"/>
        <w:autoSpaceDN w:val="0"/>
        <w:adjustRightInd w:val="0"/>
        <w:rPr>
          <w:rFonts w:cs="Arial"/>
        </w:rPr>
      </w:pPr>
      <w:r>
        <w:rPr>
          <w:rFonts w:cs="Arial"/>
        </w:rPr>
        <w:t xml:space="preserve">             T_UINT16 u16BufferSize -&gt;  Size of the buffer</w:t>
      </w:r>
    </w:p>
    <w:p w14:paraId="1496AE1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73A2A729" w14:textId="77777777" w:rsidR="00694444" w:rsidRDefault="00000000" w:rsidP="00694444">
      <w:pPr>
        <w:jc w:val="center"/>
        <w:rPr>
          <w:rFonts w:ascii="Times New Roman" w:hAnsi="Times New Roman"/>
          <w:sz w:val="24"/>
          <w:szCs w:val="24"/>
        </w:rPr>
      </w:pPr>
      <w:r>
        <w:pict w14:anchorId="22220CC6">
          <v:rect id="_x0000_i4128" style="width:468pt;height:1pt" o:hralign="center" o:hrstd="t" o:hr="t" fillcolor="#a0a0a0" stroked="f"/>
        </w:pict>
      </w:r>
    </w:p>
    <w:p w14:paraId="41F3D02C" w14:textId="77777777" w:rsidR="00694444" w:rsidRDefault="00694444" w:rsidP="00694444">
      <w:pPr>
        <w:pStyle w:val="Heading4"/>
      </w:pPr>
      <w:bookmarkStart w:id="3348" w:name="_Toc158316062"/>
      <w:r>
        <w:t>10.37.9.5 Return Value</w:t>
      </w:r>
      <w:bookmarkEnd w:id="3348"/>
    </w:p>
    <w:p w14:paraId="4CD2CF65" w14:textId="77777777" w:rsidR="00694444" w:rsidRDefault="00694444" w:rsidP="00694444"/>
    <w:p w14:paraId="4E6B244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7F5C1979" w14:textId="77777777" w:rsidR="00694444" w:rsidRDefault="00000000" w:rsidP="00694444">
      <w:pPr>
        <w:jc w:val="center"/>
        <w:rPr>
          <w:rFonts w:ascii="Times New Roman" w:hAnsi="Times New Roman"/>
          <w:sz w:val="24"/>
          <w:szCs w:val="24"/>
        </w:rPr>
      </w:pPr>
      <w:r>
        <w:pict w14:anchorId="0F50D4E2">
          <v:rect id="_x0000_i4129" style="width:468pt;height:1pt" o:hralign="center" o:hrstd="t" o:hr="t" fillcolor="#a0a0a0" stroked="f"/>
        </w:pict>
      </w:r>
    </w:p>
    <w:p w14:paraId="0B4A3B0F" w14:textId="77777777" w:rsidR="00694444" w:rsidRDefault="00694444" w:rsidP="00694444">
      <w:pPr>
        <w:pStyle w:val="Heading4"/>
      </w:pPr>
      <w:bookmarkStart w:id="3349" w:name="_Toc158316063"/>
      <w:r>
        <w:t>10.37.9.6 Other CSUs called by this CSU</w:t>
      </w:r>
      <w:bookmarkEnd w:id="3349"/>
    </w:p>
    <w:p w14:paraId="58BA8340" w14:textId="77777777" w:rsidR="00694444" w:rsidRDefault="00694444" w:rsidP="00694444"/>
    <w:p w14:paraId="064A0BD7" w14:textId="77777777" w:rsidR="00694444" w:rsidRDefault="00694444" w:rsidP="00694444">
      <w:pPr>
        <w:widowControl w:val="0"/>
        <w:autoSpaceDE w:val="0"/>
        <w:autoSpaceDN w:val="0"/>
        <w:adjustRightInd w:val="0"/>
        <w:rPr>
          <w:rFonts w:cs="Arial"/>
        </w:rPr>
      </w:pPr>
      <w:r>
        <w:rPr>
          <w:rFonts w:cs="Arial"/>
        </w:rPr>
        <w:t>RccAhb1PeriphClockCmd,</w:t>
      </w:r>
    </w:p>
    <w:p w14:paraId="61B4E58F" w14:textId="77777777" w:rsidR="00694444" w:rsidRDefault="00694444" w:rsidP="00694444">
      <w:pPr>
        <w:widowControl w:val="0"/>
        <w:autoSpaceDE w:val="0"/>
        <w:autoSpaceDN w:val="0"/>
        <w:adjustRightInd w:val="0"/>
        <w:rPr>
          <w:rFonts w:cs="Arial"/>
        </w:rPr>
      </w:pPr>
      <w:r>
        <w:rPr>
          <w:rFonts w:cs="Arial"/>
        </w:rPr>
        <w:t>RccApb2PeriphClockCmd,</w:t>
      </w:r>
    </w:p>
    <w:p w14:paraId="73D79076" w14:textId="77777777" w:rsidR="00694444" w:rsidRDefault="00694444" w:rsidP="00694444">
      <w:pPr>
        <w:widowControl w:val="0"/>
        <w:autoSpaceDE w:val="0"/>
        <w:autoSpaceDN w:val="0"/>
        <w:adjustRightInd w:val="0"/>
        <w:rPr>
          <w:rFonts w:cs="Arial"/>
        </w:rPr>
      </w:pPr>
      <w:r>
        <w:rPr>
          <w:rFonts w:cs="Arial"/>
        </w:rPr>
        <w:t xml:space="preserve">GpioPinAFConfig, </w:t>
      </w:r>
    </w:p>
    <w:p w14:paraId="2FCE0630" w14:textId="77777777" w:rsidR="00694444" w:rsidRDefault="00694444" w:rsidP="00694444">
      <w:pPr>
        <w:widowControl w:val="0"/>
        <w:autoSpaceDE w:val="0"/>
        <w:autoSpaceDN w:val="0"/>
        <w:adjustRightInd w:val="0"/>
        <w:rPr>
          <w:rFonts w:cs="Arial"/>
        </w:rPr>
      </w:pPr>
      <w:r>
        <w:rPr>
          <w:rFonts w:cs="Arial"/>
        </w:rPr>
        <w:t>GpioInit,</w:t>
      </w:r>
    </w:p>
    <w:p w14:paraId="0DD03B14" w14:textId="77777777" w:rsidR="00694444" w:rsidRDefault="00694444" w:rsidP="00694444">
      <w:pPr>
        <w:widowControl w:val="0"/>
        <w:autoSpaceDE w:val="0"/>
        <w:autoSpaceDN w:val="0"/>
        <w:adjustRightInd w:val="0"/>
        <w:rPr>
          <w:rFonts w:cs="Arial"/>
        </w:rPr>
      </w:pPr>
      <w:r>
        <w:rPr>
          <w:rFonts w:cs="Arial"/>
        </w:rPr>
        <w:t>DmaDeInit,</w:t>
      </w:r>
    </w:p>
    <w:p w14:paraId="0877275D" w14:textId="77777777" w:rsidR="00694444" w:rsidRDefault="00694444" w:rsidP="00694444">
      <w:pPr>
        <w:widowControl w:val="0"/>
        <w:autoSpaceDE w:val="0"/>
        <w:autoSpaceDN w:val="0"/>
        <w:adjustRightInd w:val="0"/>
        <w:rPr>
          <w:rFonts w:cs="Arial"/>
        </w:rPr>
      </w:pPr>
      <w:r>
        <w:rPr>
          <w:rFonts w:cs="Arial"/>
        </w:rPr>
        <w:t>DmaInit,</w:t>
      </w:r>
    </w:p>
    <w:p w14:paraId="5E2DDDFF" w14:textId="77777777" w:rsidR="00694444" w:rsidRDefault="00694444" w:rsidP="00694444">
      <w:pPr>
        <w:widowControl w:val="0"/>
        <w:autoSpaceDE w:val="0"/>
        <w:autoSpaceDN w:val="0"/>
        <w:adjustRightInd w:val="0"/>
        <w:rPr>
          <w:rFonts w:cs="Arial"/>
        </w:rPr>
      </w:pPr>
      <w:r>
        <w:rPr>
          <w:rFonts w:cs="Arial"/>
        </w:rPr>
        <w:t>DmaCmd,</w:t>
      </w:r>
    </w:p>
    <w:p w14:paraId="20AA56DB" w14:textId="77777777" w:rsidR="00694444" w:rsidRDefault="00694444" w:rsidP="00694444">
      <w:pPr>
        <w:widowControl w:val="0"/>
        <w:autoSpaceDE w:val="0"/>
        <w:autoSpaceDN w:val="0"/>
        <w:adjustRightInd w:val="0"/>
        <w:rPr>
          <w:rFonts w:cs="Arial"/>
        </w:rPr>
      </w:pPr>
      <w:r>
        <w:rPr>
          <w:rFonts w:cs="Arial"/>
        </w:rPr>
        <w:t>TimICInit,</w:t>
      </w:r>
    </w:p>
    <w:p w14:paraId="41D2D385" w14:textId="77777777" w:rsidR="00694444" w:rsidRDefault="00694444" w:rsidP="00694444">
      <w:pPr>
        <w:widowControl w:val="0"/>
        <w:autoSpaceDE w:val="0"/>
        <w:autoSpaceDN w:val="0"/>
        <w:adjustRightInd w:val="0"/>
        <w:rPr>
          <w:rFonts w:cs="Arial"/>
        </w:rPr>
      </w:pPr>
      <w:r>
        <w:rPr>
          <w:rFonts w:cs="Arial"/>
        </w:rPr>
        <w:t>TimDmaCmd,</w:t>
      </w:r>
    </w:p>
    <w:p w14:paraId="5009657D" w14:textId="77777777" w:rsidR="00694444" w:rsidRDefault="00694444" w:rsidP="00694444">
      <w:pPr>
        <w:widowControl w:val="0"/>
        <w:autoSpaceDE w:val="0"/>
        <w:autoSpaceDN w:val="0"/>
        <w:adjustRightInd w:val="0"/>
        <w:rPr>
          <w:rFonts w:cs="Arial"/>
        </w:rPr>
      </w:pPr>
      <w:r>
        <w:rPr>
          <w:rFonts w:cs="Arial"/>
        </w:rPr>
        <w:t xml:space="preserve">TimPrescalerConfig, </w:t>
      </w:r>
    </w:p>
    <w:p w14:paraId="138753E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TimCmd</w:t>
      </w:r>
    </w:p>
    <w:p w14:paraId="49A9FF62" w14:textId="77777777" w:rsidR="00694444" w:rsidRDefault="00000000" w:rsidP="00694444">
      <w:pPr>
        <w:jc w:val="center"/>
        <w:rPr>
          <w:rFonts w:ascii="Times New Roman" w:hAnsi="Times New Roman"/>
          <w:sz w:val="24"/>
          <w:szCs w:val="24"/>
        </w:rPr>
      </w:pPr>
      <w:r>
        <w:pict w14:anchorId="2B03AA7C">
          <v:rect id="_x0000_i4130" style="width:468pt;height:1pt" o:hralign="center" o:hrstd="t" o:hr="t" fillcolor="#a0a0a0" stroked="f"/>
        </w:pict>
      </w:r>
    </w:p>
    <w:p w14:paraId="19B73D3A" w14:textId="77777777" w:rsidR="00694444" w:rsidRDefault="00694444" w:rsidP="00694444">
      <w:pPr>
        <w:pStyle w:val="Heading4"/>
      </w:pPr>
      <w:bookmarkStart w:id="3350" w:name="_Toc158316064"/>
      <w:r>
        <w:t>10.37.9.7 Description of list of LLRs allocated</w:t>
      </w:r>
      <w:bookmarkEnd w:id="3350"/>
    </w:p>
    <w:p w14:paraId="1D61861C" w14:textId="77777777" w:rsidR="00694444" w:rsidRDefault="00694444" w:rsidP="00694444"/>
    <w:p w14:paraId="41628F3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TmrInitTach4.</w:t>
      </w:r>
    </w:p>
    <w:p w14:paraId="7D1D809A" w14:textId="77777777" w:rsidR="00694444" w:rsidRDefault="00000000" w:rsidP="00694444">
      <w:pPr>
        <w:jc w:val="center"/>
        <w:rPr>
          <w:rFonts w:ascii="Times New Roman" w:hAnsi="Times New Roman"/>
          <w:sz w:val="24"/>
          <w:szCs w:val="24"/>
        </w:rPr>
      </w:pPr>
      <w:r>
        <w:pict w14:anchorId="46B01C5B">
          <v:rect id="_x0000_i4131" style="width:468pt;height:1pt" o:hralign="center" o:hrstd="t" o:hr="t" fillcolor="#a0a0a0" stroked="f"/>
        </w:pict>
      </w:r>
    </w:p>
    <w:p w14:paraId="6FDBA0A8" w14:textId="77777777" w:rsidR="00694444" w:rsidRDefault="00694444" w:rsidP="00211FA8">
      <w:pPr>
        <w:pStyle w:val="Heading5"/>
      </w:pPr>
      <w:bookmarkStart w:id="3351" w:name="_Toc158316065"/>
      <w:r>
        <w:t>10.37.9.7.1 daugwytmr-TmrInitTach4-LLR-001</w:t>
      </w:r>
      <w:bookmarkEnd w:id="3351"/>
    </w:p>
    <w:p w14:paraId="57AF5207" w14:textId="77777777" w:rsidR="00694444" w:rsidRDefault="00694444" w:rsidP="00694444">
      <w:r>
        <w:t>Requirement ID: H398-LLD-GWY-FNC-4575</w:t>
      </w:r>
    </w:p>
    <w:p w14:paraId="7BEAC043" w14:textId="77777777" w:rsidR="00694444" w:rsidRDefault="00694444" w:rsidP="00694444"/>
    <w:p w14:paraId="77DED5DA" w14:textId="77777777" w:rsidR="00694444" w:rsidRDefault="00694444" w:rsidP="00694444">
      <w:pPr>
        <w:autoSpaceDE w:val="0"/>
        <w:autoSpaceDN w:val="0"/>
        <w:adjustRightInd w:val="0"/>
        <w:rPr>
          <w:rFonts w:cs="Arial"/>
        </w:rPr>
      </w:pPr>
      <w:r>
        <w:rPr>
          <w:rFonts w:cs="Arial"/>
        </w:rPr>
        <w:t xml:space="preserve"> The function shall call 'RccAhb1PeriphClockCmd' with parameter</w:t>
      </w:r>
    </w:p>
    <w:p w14:paraId="3ABF14C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(M_RCC_AHB1PERIPH_DMA2, ENABLE) to Enable DMA2 clock.</w:t>
      </w:r>
    </w:p>
    <w:p w14:paraId="4F8D6851" w14:textId="77777777" w:rsidR="00694444" w:rsidRDefault="00000000" w:rsidP="00694444">
      <w:pPr>
        <w:jc w:val="center"/>
        <w:rPr>
          <w:rFonts w:ascii="Times New Roman" w:hAnsi="Times New Roman"/>
          <w:sz w:val="24"/>
          <w:szCs w:val="24"/>
        </w:rPr>
      </w:pPr>
      <w:r>
        <w:pict w14:anchorId="6D3CA992">
          <v:rect id="_x0000_i4132" style="width:468pt;height:1pt" o:hralign="center" o:hrstd="t" o:hr="t" fillcolor="#a0a0a0" stroked="f"/>
        </w:pict>
      </w:r>
    </w:p>
    <w:p w14:paraId="7EE7CA95" w14:textId="77777777" w:rsidR="00694444" w:rsidRDefault="00694444" w:rsidP="00211FA8">
      <w:pPr>
        <w:pStyle w:val="Heading5"/>
      </w:pPr>
      <w:bookmarkStart w:id="3352" w:name="_Toc158316066"/>
      <w:r>
        <w:t>10.37.9.7.2 daugwytmr-TmrInitTach4-LLR-002</w:t>
      </w:r>
      <w:bookmarkEnd w:id="3352"/>
    </w:p>
    <w:p w14:paraId="1D53AA32" w14:textId="77777777" w:rsidR="00694444" w:rsidRDefault="00694444" w:rsidP="00694444">
      <w:r>
        <w:t>Requirement ID: H398-LLD-GWY-FNC-4576</w:t>
      </w:r>
    </w:p>
    <w:p w14:paraId="2DB50194" w14:textId="77777777" w:rsidR="00694444" w:rsidRDefault="00694444" w:rsidP="00694444"/>
    <w:p w14:paraId="140A5433"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'RccApb2PeriphClockCmd' with parameters (M_RCC_APB2PERIPH_TIM8, ENABLE) to enable TIM8 clock</w:t>
      </w:r>
    </w:p>
    <w:p w14:paraId="6B4CDC4D" w14:textId="77777777" w:rsidR="00694444" w:rsidRDefault="00000000" w:rsidP="00694444">
      <w:pPr>
        <w:jc w:val="center"/>
        <w:rPr>
          <w:rFonts w:ascii="Times New Roman" w:hAnsi="Times New Roman"/>
          <w:sz w:val="24"/>
          <w:szCs w:val="24"/>
        </w:rPr>
      </w:pPr>
      <w:r>
        <w:pict w14:anchorId="4B423010">
          <v:rect id="_x0000_i4133" style="width:468pt;height:1pt" o:hralign="center" o:hrstd="t" o:hr="t" fillcolor="#a0a0a0" stroked="f"/>
        </w:pict>
      </w:r>
    </w:p>
    <w:p w14:paraId="7EAC6384" w14:textId="77777777" w:rsidR="00694444" w:rsidRDefault="00694444" w:rsidP="00211FA8">
      <w:pPr>
        <w:pStyle w:val="Heading5"/>
      </w:pPr>
      <w:bookmarkStart w:id="3353" w:name="_Toc158316067"/>
      <w:r>
        <w:t>10.37.9.7.3 daugwytmr-TmrInitTach4-LLR-003</w:t>
      </w:r>
      <w:bookmarkEnd w:id="3353"/>
    </w:p>
    <w:p w14:paraId="3672AE5F" w14:textId="77777777" w:rsidR="00694444" w:rsidRDefault="00694444" w:rsidP="00694444">
      <w:r>
        <w:t>Requirement ID: H398-LLD-GWY-FNC-4577</w:t>
      </w:r>
    </w:p>
    <w:p w14:paraId="6898503F" w14:textId="77777777" w:rsidR="00694444" w:rsidRDefault="00694444" w:rsidP="00694444"/>
    <w:p w14:paraId="364B63A5" w14:textId="77777777" w:rsidR="00694444" w:rsidRDefault="00694444" w:rsidP="00694444">
      <w:pPr>
        <w:autoSpaceDE w:val="0"/>
        <w:autoSpaceDN w:val="0"/>
        <w:adjustRightInd w:val="0"/>
        <w:rPr>
          <w:rFonts w:cs="Arial"/>
        </w:rPr>
      </w:pPr>
      <w:r>
        <w:rPr>
          <w:rFonts w:cs="Arial"/>
        </w:rPr>
        <w:t xml:space="preserve"> The function shall call 'RccAhb1PeriphClockCmd' with parameter</w:t>
      </w:r>
    </w:p>
    <w:p w14:paraId="053A73D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(M_RCC_AHB1PERIPH_GPIOC, ENABLE) to Enable GPIOC clock.</w:t>
      </w:r>
    </w:p>
    <w:p w14:paraId="2E7B53E7" w14:textId="77777777" w:rsidR="00694444" w:rsidRDefault="00000000" w:rsidP="00694444">
      <w:pPr>
        <w:jc w:val="center"/>
        <w:rPr>
          <w:rFonts w:ascii="Times New Roman" w:hAnsi="Times New Roman"/>
          <w:sz w:val="24"/>
          <w:szCs w:val="24"/>
        </w:rPr>
      </w:pPr>
      <w:r>
        <w:pict w14:anchorId="453AB08D">
          <v:rect id="_x0000_i4134" style="width:468pt;height:1pt" o:hralign="center" o:hrstd="t" o:hr="t" fillcolor="#a0a0a0" stroked="f"/>
        </w:pict>
      </w:r>
    </w:p>
    <w:p w14:paraId="4C4E995D" w14:textId="77777777" w:rsidR="00694444" w:rsidRDefault="00694444" w:rsidP="00211FA8">
      <w:pPr>
        <w:pStyle w:val="Heading5"/>
      </w:pPr>
      <w:bookmarkStart w:id="3354" w:name="_Toc158316068"/>
      <w:r>
        <w:t>10.37.9.7.4 daugwytmr-TmrInitTach4-LLR-004</w:t>
      </w:r>
      <w:bookmarkEnd w:id="3354"/>
    </w:p>
    <w:p w14:paraId="7E5E5375" w14:textId="77777777" w:rsidR="00694444" w:rsidRDefault="00694444" w:rsidP="00694444">
      <w:r>
        <w:t>Requirement ID: H398-LLD-GWY-FNC-4578</w:t>
      </w:r>
    </w:p>
    <w:p w14:paraId="03B4A512" w14:textId="77777777" w:rsidR="00694444" w:rsidRDefault="00694444" w:rsidP="00694444"/>
    <w:p w14:paraId="442D56DD"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'GpioPinAFConfig' with parameter (M_GPIOC, M_GPIO_PINSOURCE9, M_GPIO_AF_TIM8) to Configure pin function for tach 4.</w:t>
      </w:r>
    </w:p>
    <w:p w14:paraId="1A6A4663" w14:textId="77777777" w:rsidR="00694444" w:rsidRDefault="00000000" w:rsidP="00694444">
      <w:pPr>
        <w:jc w:val="center"/>
        <w:rPr>
          <w:rFonts w:ascii="Times New Roman" w:hAnsi="Times New Roman"/>
          <w:sz w:val="24"/>
          <w:szCs w:val="24"/>
        </w:rPr>
      </w:pPr>
      <w:r>
        <w:pict w14:anchorId="7793E9C9">
          <v:rect id="_x0000_i4135" style="width:468pt;height:1pt" o:hralign="center" o:hrstd="t" o:hr="t" fillcolor="#a0a0a0" stroked="f"/>
        </w:pict>
      </w:r>
    </w:p>
    <w:p w14:paraId="7A1AFF3B" w14:textId="77777777" w:rsidR="00694444" w:rsidRDefault="00694444" w:rsidP="00211FA8">
      <w:pPr>
        <w:pStyle w:val="Heading5"/>
      </w:pPr>
      <w:bookmarkStart w:id="3355" w:name="_Toc158316069"/>
      <w:r>
        <w:t>10.37.9.7.5 daugwytmr-TmrInitTach4-LLR-005</w:t>
      </w:r>
      <w:bookmarkEnd w:id="3355"/>
    </w:p>
    <w:p w14:paraId="78BE6E45" w14:textId="77777777" w:rsidR="00694444" w:rsidRDefault="00694444" w:rsidP="00694444">
      <w:r>
        <w:t>Requirement ID: H398-LLD-GWY-FNC-4579</w:t>
      </w:r>
    </w:p>
    <w:p w14:paraId="3C994660" w14:textId="77777777" w:rsidR="00694444" w:rsidRDefault="00694444" w:rsidP="00694444"/>
    <w:p w14:paraId="5F2DADB6" w14:textId="77777777" w:rsidR="00694444" w:rsidRDefault="00694444" w:rsidP="00694444">
      <w:pPr>
        <w:widowControl w:val="0"/>
        <w:autoSpaceDE w:val="0"/>
        <w:autoSpaceDN w:val="0"/>
        <w:adjustRightInd w:val="0"/>
        <w:rPr>
          <w:rFonts w:cs="Arial"/>
        </w:rPr>
      </w:pPr>
      <w:r>
        <w:rPr>
          <w:rFonts w:cs="Arial"/>
        </w:rPr>
        <w:t>The function shall Call function 'GpioInit' with parameter (M_GPIOC, Reference to GPIO Init structure)  to Configure tach 4 input GPIO pin to the value given below</w:t>
      </w:r>
    </w:p>
    <w:p w14:paraId="766DFAFA" w14:textId="77777777" w:rsidR="00694444" w:rsidRDefault="00694444" w:rsidP="00694444">
      <w:pPr>
        <w:widowControl w:val="0"/>
        <w:autoSpaceDE w:val="0"/>
        <w:autoSpaceDN w:val="0"/>
        <w:adjustRightInd w:val="0"/>
        <w:rPr>
          <w:rFonts w:cs="Arial"/>
        </w:rPr>
      </w:pPr>
      <w:r>
        <w:rPr>
          <w:rFonts w:cs="Arial"/>
        </w:rPr>
        <w:t xml:space="preserve"> - Set the gpio_pin of Init structure to M_GPIOC_TACH_4</w:t>
      </w:r>
    </w:p>
    <w:p w14:paraId="74423D2E" w14:textId="77777777" w:rsidR="00694444" w:rsidRDefault="00694444" w:rsidP="00694444">
      <w:pPr>
        <w:widowControl w:val="0"/>
        <w:autoSpaceDE w:val="0"/>
        <w:autoSpaceDN w:val="0"/>
        <w:adjustRightInd w:val="0"/>
        <w:rPr>
          <w:rFonts w:cs="Arial"/>
        </w:rPr>
      </w:pPr>
      <w:r>
        <w:rPr>
          <w:rFonts w:cs="Arial"/>
        </w:rPr>
        <w:t xml:space="preserve"> - Set the gpio_mode of Init structure to GPIO_MODE_AF</w:t>
      </w:r>
    </w:p>
    <w:p w14:paraId="2C32115D" w14:textId="77777777" w:rsidR="00694444" w:rsidRDefault="00694444" w:rsidP="00694444">
      <w:pPr>
        <w:widowControl w:val="0"/>
        <w:autoSpaceDE w:val="0"/>
        <w:autoSpaceDN w:val="0"/>
        <w:adjustRightInd w:val="0"/>
        <w:rPr>
          <w:rFonts w:cs="Arial"/>
        </w:rPr>
      </w:pPr>
      <w:r>
        <w:rPr>
          <w:rFonts w:cs="Arial"/>
        </w:rPr>
        <w:t xml:space="preserve"> - Set the gpio_speed of Init structure to GPIO_SPEED_50MHZ</w:t>
      </w:r>
    </w:p>
    <w:p w14:paraId="17D0D5CF" w14:textId="77777777" w:rsidR="00694444" w:rsidRDefault="00694444" w:rsidP="00694444">
      <w:pPr>
        <w:widowControl w:val="0"/>
        <w:autoSpaceDE w:val="0"/>
        <w:autoSpaceDN w:val="0"/>
        <w:adjustRightInd w:val="0"/>
        <w:rPr>
          <w:rFonts w:cs="Arial"/>
        </w:rPr>
      </w:pPr>
      <w:r>
        <w:rPr>
          <w:rFonts w:cs="Arial"/>
        </w:rPr>
        <w:t xml:space="preserve"> - Set the gpio_pupd of Init structure to GPIO_PUPD_NOPULL</w:t>
      </w:r>
    </w:p>
    <w:p w14:paraId="41A72271" w14:textId="77777777" w:rsidR="00694444" w:rsidRDefault="00694444" w:rsidP="00694444">
      <w:pPr>
        <w:widowControl w:val="0"/>
        <w:autoSpaceDE w:val="0"/>
        <w:autoSpaceDN w:val="0"/>
        <w:adjustRightInd w:val="0"/>
        <w:rPr>
          <w:rFonts w:ascii="MS Shell Dlg 2" w:hAnsi="MS Shell Dlg 2" w:cs="MS Shell Dlg 2"/>
          <w:sz w:val="17"/>
          <w:szCs w:val="17"/>
        </w:rPr>
      </w:pPr>
    </w:p>
    <w:p w14:paraId="43E12463" w14:textId="77777777" w:rsidR="00694444" w:rsidRDefault="00000000" w:rsidP="00694444">
      <w:pPr>
        <w:jc w:val="center"/>
        <w:rPr>
          <w:rFonts w:ascii="Times New Roman" w:hAnsi="Times New Roman"/>
          <w:sz w:val="24"/>
          <w:szCs w:val="24"/>
        </w:rPr>
      </w:pPr>
      <w:r>
        <w:pict w14:anchorId="007CB8B0">
          <v:rect id="_x0000_i4136" style="width:468pt;height:1pt" o:hralign="center" o:hrstd="t" o:hr="t" fillcolor="#a0a0a0" stroked="f"/>
        </w:pict>
      </w:r>
    </w:p>
    <w:p w14:paraId="2F3DD3EA" w14:textId="77777777" w:rsidR="00694444" w:rsidRDefault="00694444" w:rsidP="00211FA8">
      <w:pPr>
        <w:pStyle w:val="Heading5"/>
      </w:pPr>
      <w:bookmarkStart w:id="3356" w:name="_Toc158316070"/>
      <w:r>
        <w:t>10.37.9.7.6 daugwytmr-TmrInitTach4-LLR-006</w:t>
      </w:r>
      <w:bookmarkEnd w:id="3356"/>
    </w:p>
    <w:p w14:paraId="71F78BB3" w14:textId="77777777" w:rsidR="00694444" w:rsidRDefault="00694444" w:rsidP="00694444">
      <w:r>
        <w:t>Requirement ID: H398-LLD-GWY-FNC-4580</w:t>
      </w:r>
    </w:p>
    <w:p w14:paraId="40B74E1C" w14:textId="77777777" w:rsidR="00694444" w:rsidRDefault="00694444" w:rsidP="00694444"/>
    <w:p w14:paraId="533C5A38"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'DmaDeInit' with parameter (M_DMA2_STREAM7) to Reset M_DMA2 stream 7</w:t>
      </w:r>
    </w:p>
    <w:p w14:paraId="4D5DEC36" w14:textId="77777777" w:rsidR="00694444" w:rsidRDefault="00000000" w:rsidP="00694444">
      <w:pPr>
        <w:jc w:val="center"/>
        <w:rPr>
          <w:rFonts w:ascii="Times New Roman" w:hAnsi="Times New Roman"/>
          <w:sz w:val="24"/>
          <w:szCs w:val="24"/>
        </w:rPr>
      </w:pPr>
      <w:r>
        <w:pict w14:anchorId="4BC5E45F">
          <v:rect id="_x0000_i4137" style="width:468pt;height:1pt" o:hralign="center" o:hrstd="t" o:hr="t" fillcolor="#a0a0a0" stroked="f"/>
        </w:pict>
      </w:r>
    </w:p>
    <w:p w14:paraId="273BB39A" w14:textId="77777777" w:rsidR="00694444" w:rsidRDefault="00694444" w:rsidP="00211FA8">
      <w:pPr>
        <w:pStyle w:val="Heading5"/>
      </w:pPr>
      <w:bookmarkStart w:id="3357" w:name="_Toc158316071"/>
      <w:r>
        <w:t>10.37.9.7.7 daugwytmr-TmrInitTach4-LLR-007</w:t>
      </w:r>
      <w:bookmarkEnd w:id="3357"/>
    </w:p>
    <w:p w14:paraId="3865E892" w14:textId="77777777" w:rsidR="00694444" w:rsidRDefault="00694444" w:rsidP="00694444">
      <w:r>
        <w:t>Requirement ID: H398-LLD-GWY-FNC-4581</w:t>
      </w:r>
    </w:p>
    <w:p w14:paraId="389809C6" w14:textId="77777777" w:rsidR="00694444" w:rsidRDefault="00694444" w:rsidP="00694444"/>
    <w:p w14:paraId="3BBBB783" w14:textId="77777777" w:rsidR="00694444" w:rsidRDefault="00694444" w:rsidP="00694444">
      <w:pPr>
        <w:autoSpaceDE w:val="0"/>
        <w:autoSpaceDN w:val="0"/>
        <w:adjustRightInd w:val="0"/>
        <w:rPr>
          <w:rFonts w:cs="Arial"/>
        </w:rPr>
      </w:pPr>
      <w:r>
        <w:rPr>
          <w:rFonts w:cs="Arial"/>
        </w:rPr>
        <w:t xml:space="preserve"> The function shall Call function 'DmaInit' with parameter (M_DMA2_STREAM7, Reference to DMA Init structure)  to Configure DMA2 stream 7 channel 7 to the value given below</w:t>
      </w:r>
    </w:p>
    <w:p w14:paraId="2B7BFA7A" w14:textId="77777777" w:rsidR="00694444" w:rsidRDefault="00694444" w:rsidP="00694444">
      <w:pPr>
        <w:widowControl w:val="0"/>
        <w:autoSpaceDE w:val="0"/>
        <w:autoSpaceDN w:val="0"/>
        <w:adjustRightInd w:val="0"/>
        <w:rPr>
          <w:rFonts w:cs="Arial"/>
        </w:rPr>
      </w:pPr>
      <w:r>
        <w:rPr>
          <w:rFonts w:cs="Arial"/>
        </w:rPr>
        <w:t xml:space="preserve"> - Set the dma_channel of Init structure to M_DMA_CHANNEL_7</w:t>
      </w:r>
    </w:p>
    <w:p w14:paraId="4E44E4A6" w14:textId="77777777" w:rsidR="00694444" w:rsidRDefault="00694444" w:rsidP="00694444">
      <w:pPr>
        <w:widowControl w:val="0"/>
        <w:autoSpaceDE w:val="0"/>
        <w:autoSpaceDN w:val="0"/>
        <w:adjustRightInd w:val="0"/>
        <w:rPr>
          <w:rFonts w:cs="Arial"/>
        </w:rPr>
      </w:pPr>
      <w:r>
        <w:rPr>
          <w:rFonts w:cs="Arial"/>
        </w:rPr>
        <w:t xml:space="preserve"> - Set the dma_peripheral_baseaddr of Init structure to address of capture/compare register 4 of timer 8(M_TIM8)</w:t>
      </w:r>
    </w:p>
    <w:p w14:paraId="44049556" w14:textId="77777777" w:rsidR="00694444" w:rsidRDefault="00694444" w:rsidP="00694444">
      <w:pPr>
        <w:widowControl w:val="0"/>
        <w:autoSpaceDE w:val="0"/>
        <w:autoSpaceDN w:val="0"/>
        <w:adjustRightInd w:val="0"/>
        <w:rPr>
          <w:rFonts w:cs="Arial"/>
        </w:rPr>
      </w:pPr>
      <w:r>
        <w:rPr>
          <w:rFonts w:cs="Arial"/>
        </w:rPr>
        <w:t xml:space="preserve"> - Set the dma_memory0_baseaddr of Init structure to Buffer DMA</w:t>
      </w:r>
    </w:p>
    <w:p w14:paraId="7EE1E6B2" w14:textId="77777777" w:rsidR="00694444" w:rsidRDefault="00694444" w:rsidP="00694444">
      <w:pPr>
        <w:widowControl w:val="0"/>
        <w:autoSpaceDE w:val="0"/>
        <w:autoSpaceDN w:val="0"/>
        <w:adjustRightInd w:val="0"/>
        <w:rPr>
          <w:rFonts w:cs="Arial"/>
        </w:rPr>
      </w:pPr>
      <w:r>
        <w:rPr>
          <w:rFonts w:cs="Arial"/>
        </w:rPr>
        <w:t xml:space="preserve"> - Set the dma_dir of Init structure to M_DMA_DIR_PERIPHERAL_TO_MEMORY</w:t>
      </w:r>
    </w:p>
    <w:p w14:paraId="3B5C2E6E" w14:textId="77777777" w:rsidR="00694444" w:rsidRDefault="00694444" w:rsidP="00694444">
      <w:pPr>
        <w:widowControl w:val="0"/>
        <w:autoSpaceDE w:val="0"/>
        <w:autoSpaceDN w:val="0"/>
        <w:adjustRightInd w:val="0"/>
        <w:rPr>
          <w:rFonts w:cs="Arial"/>
        </w:rPr>
      </w:pPr>
      <w:r>
        <w:rPr>
          <w:rFonts w:cs="Arial"/>
        </w:rPr>
        <w:t xml:space="preserve"> - Set the dma_buffersize of Init structure to Buffer Size</w:t>
      </w:r>
    </w:p>
    <w:p w14:paraId="5A6DFDDD" w14:textId="77777777" w:rsidR="00694444" w:rsidRDefault="00694444" w:rsidP="00694444">
      <w:pPr>
        <w:widowControl w:val="0"/>
        <w:autoSpaceDE w:val="0"/>
        <w:autoSpaceDN w:val="0"/>
        <w:adjustRightInd w:val="0"/>
        <w:rPr>
          <w:rFonts w:cs="Arial"/>
        </w:rPr>
      </w:pPr>
      <w:r>
        <w:rPr>
          <w:rFonts w:cs="Arial"/>
        </w:rPr>
        <w:t xml:space="preserve"> - Set the dma_peripheral_inc of Init structure to M_DMA_PERIPHERALINC_DISABLE</w:t>
      </w:r>
    </w:p>
    <w:p w14:paraId="48B0E133" w14:textId="77777777" w:rsidR="00694444" w:rsidRDefault="00694444" w:rsidP="00694444">
      <w:pPr>
        <w:widowControl w:val="0"/>
        <w:autoSpaceDE w:val="0"/>
        <w:autoSpaceDN w:val="0"/>
        <w:adjustRightInd w:val="0"/>
        <w:rPr>
          <w:rFonts w:cs="Arial"/>
        </w:rPr>
      </w:pPr>
      <w:r>
        <w:rPr>
          <w:rFonts w:cs="Arial"/>
        </w:rPr>
        <w:t xml:space="preserve"> - Set the dma_memory_inc of Init structure to M_DMA_MEMORYINC_ENABLE</w:t>
      </w:r>
    </w:p>
    <w:p w14:paraId="44BC3A2B" w14:textId="77777777" w:rsidR="00694444" w:rsidRDefault="00694444" w:rsidP="00694444">
      <w:pPr>
        <w:widowControl w:val="0"/>
        <w:autoSpaceDE w:val="0"/>
        <w:autoSpaceDN w:val="0"/>
        <w:adjustRightInd w:val="0"/>
        <w:rPr>
          <w:rFonts w:cs="Arial"/>
        </w:rPr>
      </w:pPr>
      <w:r>
        <w:rPr>
          <w:rFonts w:cs="Arial"/>
        </w:rPr>
        <w:t xml:space="preserve"> - Set the dma_peripheral_datasize of Init structure to M_DMA_PERIPH_DATASIZE_HALFWORD</w:t>
      </w:r>
    </w:p>
    <w:p w14:paraId="041058E5" w14:textId="77777777" w:rsidR="00694444" w:rsidRDefault="00694444" w:rsidP="00694444">
      <w:pPr>
        <w:widowControl w:val="0"/>
        <w:autoSpaceDE w:val="0"/>
        <w:autoSpaceDN w:val="0"/>
        <w:adjustRightInd w:val="0"/>
        <w:rPr>
          <w:rFonts w:cs="Arial"/>
        </w:rPr>
      </w:pPr>
      <w:r>
        <w:rPr>
          <w:rFonts w:cs="Arial"/>
        </w:rPr>
        <w:t xml:space="preserve"> - Set the dma_memory_datasize of Init structure to M_DMA_MEMORY_DATASIZE_HALFWORD</w:t>
      </w:r>
    </w:p>
    <w:p w14:paraId="022EF16F" w14:textId="77777777" w:rsidR="00694444" w:rsidRDefault="00694444" w:rsidP="00694444">
      <w:pPr>
        <w:widowControl w:val="0"/>
        <w:autoSpaceDE w:val="0"/>
        <w:autoSpaceDN w:val="0"/>
        <w:adjustRightInd w:val="0"/>
        <w:rPr>
          <w:rFonts w:cs="Arial"/>
        </w:rPr>
      </w:pPr>
      <w:r>
        <w:rPr>
          <w:rFonts w:cs="Arial"/>
        </w:rPr>
        <w:t xml:space="preserve"> - Set the dma_mode of Init structure to M_DMA_MODE_CIRCULAR</w:t>
      </w:r>
    </w:p>
    <w:p w14:paraId="5DF0D131" w14:textId="77777777" w:rsidR="00694444" w:rsidRDefault="00694444" w:rsidP="00694444">
      <w:pPr>
        <w:widowControl w:val="0"/>
        <w:autoSpaceDE w:val="0"/>
        <w:autoSpaceDN w:val="0"/>
        <w:adjustRightInd w:val="0"/>
        <w:rPr>
          <w:rFonts w:cs="Arial"/>
        </w:rPr>
      </w:pPr>
      <w:r>
        <w:rPr>
          <w:rFonts w:cs="Arial"/>
        </w:rPr>
        <w:t xml:space="preserve"> - Set the dma_priority of Init structure to M_DMA_PRIORITY_HIGH</w:t>
      </w:r>
    </w:p>
    <w:p w14:paraId="7A962289" w14:textId="77777777" w:rsidR="00694444" w:rsidRDefault="00694444" w:rsidP="00694444">
      <w:pPr>
        <w:widowControl w:val="0"/>
        <w:autoSpaceDE w:val="0"/>
        <w:autoSpaceDN w:val="0"/>
        <w:adjustRightInd w:val="0"/>
        <w:rPr>
          <w:rFonts w:cs="Arial"/>
        </w:rPr>
      </w:pPr>
      <w:r>
        <w:rPr>
          <w:rFonts w:cs="Arial"/>
        </w:rPr>
        <w:t xml:space="preserve"> - Set the dma_fifo_mode of Init structure to M_DMA_FIFOMODE_DISABLE</w:t>
      </w:r>
    </w:p>
    <w:p w14:paraId="6CB7DB87" w14:textId="77777777" w:rsidR="00694444" w:rsidRDefault="00694444" w:rsidP="00694444">
      <w:pPr>
        <w:widowControl w:val="0"/>
        <w:autoSpaceDE w:val="0"/>
        <w:autoSpaceDN w:val="0"/>
        <w:adjustRightInd w:val="0"/>
        <w:rPr>
          <w:rFonts w:cs="Arial"/>
        </w:rPr>
      </w:pPr>
      <w:r>
        <w:rPr>
          <w:rFonts w:cs="Arial"/>
        </w:rPr>
        <w:t xml:space="preserve"> - Set the dma_fifo_threshold of Init structure to M_DMA_FIFOTHRESHOLD_FULL</w:t>
      </w:r>
    </w:p>
    <w:p w14:paraId="646DAA53" w14:textId="77777777" w:rsidR="00694444" w:rsidRDefault="00694444" w:rsidP="00694444">
      <w:pPr>
        <w:widowControl w:val="0"/>
        <w:autoSpaceDE w:val="0"/>
        <w:autoSpaceDN w:val="0"/>
        <w:adjustRightInd w:val="0"/>
        <w:rPr>
          <w:rFonts w:cs="Arial"/>
        </w:rPr>
      </w:pPr>
      <w:r>
        <w:rPr>
          <w:rFonts w:cs="Arial"/>
        </w:rPr>
        <w:t xml:space="preserve"> - Set the dma_memory_burst of Init structure to M_DMA_MEMORYBURST_SINGLE</w:t>
      </w:r>
    </w:p>
    <w:p w14:paraId="5E2C1BB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 Set the dma_peripheral_burst of Init structure to M_DMA_PERIPHERALBURST_SINGLE</w:t>
      </w:r>
    </w:p>
    <w:p w14:paraId="5D3085C9" w14:textId="77777777" w:rsidR="00694444" w:rsidRDefault="00000000" w:rsidP="00694444">
      <w:pPr>
        <w:jc w:val="center"/>
        <w:rPr>
          <w:rFonts w:ascii="Times New Roman" w:hAnsi="Times New Roman"/>
          <w:sz w:val="24"/>
          <w:szCs w:val="24"/>
        </w:rPr>
      </w:pPr>
      <w:r>
        <w:pict w14:anchorId="01D6DF57">
          <v:rect id="_x0000_i4138" style="width:468pt;height:1pt" o:hralign="center" o:hrstd="t" o:hr="t" fillcolor="#a0a0a0" stroked="f"/>
        </w:pict>
      </w:r>
    </w:p>
    <w:p w14:paraId="29895A58" w14:textId="77777777" w:rsidR="00694444" w:rsidRDefault="00694444" w:rsidP="00211FA8">
      <w:pPr>
        <w:pStyle w:val="Heading5"/>
      </w:pPr>
      <w:bookmarkStart w:id="3358" w:name="_Toc158316072"/>
      <w:r>
        <w:t>10.37.9.7.8 daugwytmr-TmrInitTach4-LLR-008</w:t>
      </w:r>
      <w:bookmarkEnd w:id="3358"/>
    </w:p>
    <w:p w14:paraId="155BB225" w14:textId="77777777" w:rsidR="00694444" w:rsidRDefault="00694444" w:rsidP="00694444">
      <w:r>
        <w:t>Requirement ID: H398-LLD-GWY-FNC-4582</w:t>
      </w:r>
    </w:p>
    <w:p w14:paraId="79CDF68D" w14:textId="77777777" w:rsidR="00694444" w:rsidRDefault="00694444" w:rsidP="00694444"/>
    <w:p w14:paraId="6D787981"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'DmaCmd' with parameter (M_DMA2_STREAM7, ENABLE) to Enable DMA2 stream 7</w:t>
      </w:r>
    </w:p>
    <w:p w14:paraId="41DA347D" w14:textId="77777777" w:rsidR="00694444" w:rsidRDefault="00000000" w:rsidP="00694444">
      <w:pPr>
        <w:jc w:val="center"/>
        <w:rPr>
          <w:rFonts w:ascii="Times New Roman" w:hAnsi="Times New Roman"/>
          <w:sz w:val="24"/>
          <w:szCs w:val="24"/>
        </w:rPr>
      </w:pPr>
      <w:r>
        <w:pict w14:anchorId="2B42CED8">
          <v:rect id="_x0000_i4139" style="width:468pt;height:1pt" o:hralign="center" o:hrstd="t" o:hr="t" fillcolor="#a0a0a0" stroked="f"/>
        </w:pict>
      </w:r>
    </w:p>
    <w:p w14:paraId="6B1C652B" w14:textId="77777777" w:rsidR="00694444" w:rsidRDefault="00694444" w:rsidP="00211FA8">
      <w:pPr>
        <w:pStyle w:val="Heading5"/>
      </w:pPr>
      <w:bookmarkStart w:id="3359" w:name="_Toc158316073"/>
      <w:r>
        <w:t>10.37.9.7.9 daugwytmr-TmrInitTach4-LLR-009</w:t>
      </w:r>
      <w:bookmarkEnd w:id="3359"/>
    </w:p>
    <w:p w14:paraId="3B620095" w14:textId="77777777" w:rsidR="00694444" w:rsidRDefault="00694444" w:rsidP="00694444">
      <w:r>
        <w:t>Requirement ID: H398-LLD-GWY-FNC-4583</w:t>
      </w:r>
    </w:p>
    <w:p w14:paraId="39BD2594" w14:textId="77777777" w:rsidR="00694444" w:rsidRDefault="00694444" w:rsidP="00694444"/>
    <w:p w14:paraId="28576340" w14:textId="77777777" w:rsidR="00694444" w:rsidRDefault="00694444" w:rsidP="00694444">
      <w:pPr>
        <w:autoSpaceDE w:val="0"/>
        <w:autoSpaceDN w:val="0"/>
        <w:adjustRightInd w:val="0"/>
        <w:rPr>
          <w:rFonts w:cs="Arial"/>
        </w:rPr>
      </w:pPr>
      <w:r>
        <w:rPr>
          <w:rFonts w:cs="Arial"/>
        </w:rPr>
        <w:t xml:space="preserve"> The function shall Call function TimICInit with parameter (M_TIM8, Reference to TIM Input Capture Init structure), to Configure channel 4 input of timer 8 to the value given below</w:t>
      </w:r>
    </w:p>
    <w:p w14:paraId="3B8768D7" w14:textId="77777777" w:rsidR="00694444" w:rsidRDefault="00694444" w:rsidP="00694444">
      <w:pPr>
        <w:widowControl w:val="0"/>
        <w:autoSpaceDE w:val="0"/>
        <w:autoSpaceDN w:val="0"/>
        <w:adjustRightInd w:val="0"/>
        <w:rPr>
          <w:rFonts w:cs="Arial"/>
        </w:rPr>
      </w:pPr>
      <w:r>
        <w:rPr>
          <w:rFonts w:cs="Arial"/>
        </w:rPr>
        <w:t xml:space="preserve">  - Set tim_channel to M_TIM_CHANNEL_4 </w:t>
      </w:r>
    </w:p>
    <w:p w14:paraId="54CDCABC" w14:textId="77777777" w:rsidR="00694444" w:rsidRDefault="00694444" w:rsidP="00694444">
      <w:pPr>
        <w:widowControl w:val="0"/>
        <w:autoSpaceDE w:val="0"/>
        <w:autoSpaceDN w:val="0"/>
        <w:adjustRightInd w:val="0"/>
        <w:rPr>
          <w:rFonts w:cs="Arial"/>
        </w:rPr>
      </w:pPr>
      <w:r>
        <w:rPr>
          <w:rFonts w:cs="Arial"/>
        </w:rPr>
        <w:t xml:space="preserve">  - Set tim_ic_polarity to M_TIM_ICPOLARITY_RISING </w:t>
      </w:r>
    </w:p>
    <w:p w14:paraId="75E764D6" w14:textId="77777777" w:rsidR="00694444" w:rsidRDefault="00694444" w:rsidP="00694444">
      <w:pPr>
        <w:widowControl w:val="0"/>
        <w:autoSpaceDE w:val="0"/>
        <w:autoSpaceDN w:val="0"/>
        <w:adjustRightInd w:val="0"/>
        <w:rPr>
          <w:rFonts w:cs="Arial"/>
        </w:rPr>
      </w:pPr>
      <w:r>
        <w:rPr>
          <w:rFonts w:cs="Arial"/>
        </w:rPr>
        <w:t xml:space="preserve">  - Set tim_ic_selection to M_TIM_ICSELECTION_DIRECTTI </w:t>
      </w:r>
    </w:p>
    <w:p w14:paraId="49145E14" w14:textId="77777777" w:rsidR="00694444" w:rsidRDefault="00694444" w:rsidP="00694444">
      <w:pPr>
        <w:widowControl w:val="0"/>
        <w:autoSpaceDE w:val="0"/>
        <w:autoSpaceDN w:val="0"/>
        <w:adjustRightInd w:val="0"/>
        <w:rPr>
          <w:rFonts w:cs="Arial"/>
        </w:rPr>
      </w:pPr>
      <w:r>
        <w:rPr>
          <w:rFonts w:cs="Arial"/>
        </w:rPr>
        <w:t xml:space="preserve">  - Set tim_ic_prescaler to the frequency to Capture Prescaler</w:t>
      </w:r>
    </w:p>
    <w:p w14:paraId="2D69F451" w14:textId="77777777" w:rsidR="00694444" w:rsidRDefault="00694444" w:rsidP="00694444">
      <w:pPr>
        <w:widowControl w:val="0"/>
        <w:autoSpaceDE w:val="0"/>
        <w:autoSpaceDN w:val="0"/>
        <w:adjustRightInd w:val="0"/>
        <w:rPr>
          <w:rFonts w:cs="Arial"/>
        </w:rPr>
      </w:pPr>
      <w:r>
        <w:rPr>
          <w:rFonts w:cs="Arial"/>
        </w:rPr>
        <w:t xml:space="preserve">    (that is return value of the function GetDivConfig called with the parameter u8FreqDiv)</w:t>
      </w:r>
    </w:p>
    <w:p w14:paraId="54CE931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 Set tim_ic_filter to M_TIM_ICFILTER_15</w:t>
      </w:r>
    </w:p>
    <w:p w14:paraId="13EE37D2" w14:textId="77777777" w:rsidR="00694444" w:rsidRDefault="00000000" w:rsidP="00694444">
      <w:pPr>
        <w:jc w:val="center"/>
        <w:rPr>
          <w:rFonts w:ascii="Times New Roman" w:hAnsi="Times New Roman"/>
          <w:sz w:val="24"/>
          <w:szCs w:val="24"/>
        </w:rPr>
      </w:pPr>
      <w:r>
        <w:pict w14:anchorId="3D05FDD4">
          <v:rect id="_x0000_i4140" style="width:468pt;height:1pt" o:hralign="center" o:hrstd="t" o:hr="t" fillcolor="#a0a0a0" stroked="f"/>
        </w:pict>
      </w:r>
    </w:p>
    <w:p w14:paraId="34E031EE" w14:textId="77777777" w:rsidR="00694444" w:rsidRDefault="00694444" w:rsidP="00211FA8">
      <w:pPr>
        <w:pStyle w:val="Heading5"/>
      </w:pPr>
      <w:bookmarkStart w:id="3360" w:name="_Toc158316074"/>
      <w:r>
        <w:t>10.37.9.7.10 daugwytmr-TmrInitTach4-LLR-010</w:t>
      </w:r>
      <w:bookmarkEnd w:id="3360"/>
    </w:p>
    <w:p w14:paraId="17E84B9C" w14:textId="77777777" w:rsidR="00694444" w:rsidRDefault="00694444" w:rsidP="00694444">
      <w:r>
        <w:t>Requirement ID: H398-LLD-GWY-FNC-4584</w:t>
      </w:r>
    </w:p>
    <w:p w14:paraId="45A95279" w14:textId="77777777" w:rsidR="00694444" w:rsidRDefault="00694444" w:rsidP="00694444"/>
    <w:p w14:paraId="0BCDCBA5"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'TimDmaCmd' with parameter (M_TIM8, M_TIM_DMA_CC4, ENABLE) to enable DMA trigger for channel 4.</w:t>
      </w:r>
    </w:p>
    <w:p w14:paraId="710A2AB1" w14:textId="77777777" w:rsidR="00694444" w:rsidRDefault="00000000" w:rsidP="00694444">
      <w:pPr>
        <w:jc w:val="center"/>
        <w:rPr>
          <w:rFonts w:ascii="Times New Roman" w:hAnsi="Times New Roman"/>
          <w:sz w:val="24"/>
          <w:szCs w:val="24"/>
        </w:rPr>
      </w:pPr>
      <w:r>
        <w:pict w14:anchorId="29E771D4">
          <v:rect id="_x0000_i4141" style="width:468pt;height:1pt" o:hralign="center" o:hrstd="t" o:hr="t" fillcolor="#a0a0a0" stroked="f"/>
        </w:pict>
      </w:r>
    </w:p>
    <w:p w14:paraId="2E14B985" w14:textId="77777777" w:rsidR="00694444" w:rsidRDefault="00694444" w:rsidP="00211FA8">
      <w:pPr>
        <w:pStyle w:val="Heading5"/>
      </w:pPr>
      <w:bookmarkStart w:id="3361" w:name="_Toc158316075"/>
      <w:r>
        <w:t>10.37.9.7.11 daugwytmr-TmrInitTach4-LLR-011</w:t>
      </w:r>
      <w:bookmarkEnd w:id="3361"/>
    </w:p>
    <w:p w14:paraId="6C1DE879" w14:textId="77777777" w:rsidR="00694444" w:rsidRDefault="00694444" w:rsidP="00694444">
      <w:r>
        <w:t>Requirement ID: H398-LLD-GWY-FNC-4585</w:t>
      </w:r>
    </w:p>
    <w:p w14:paraId="526C5CE5" w14:textId="77777777" w:rsidR="00694444" w:rsidRDefault="00694444" w:rsidP="00694444"/>
    <w:p w14:paraId="2234AF9C"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'TimPrescalerConfig' with parameter (M_TIM8, M_TMR_8_SCALE minus M_ONE, M_TIM_PSCRELOADMODE_UPDATE) to Configure prescaler for timer 8</w:t>
      </w:r>
    </w:p>
    <w:p w14:paraId="5A41B528" w14:textId="77777777" w:rsidR="00694444" w:rsidRDefault="00000000" w:rsidP="00694444">
      <w:pPr>
        <w:jc w:val="center"/>
        <w:rPr>
          <w:rFonts w:ascii="Times New Roman" w:hAnsi="Times New Roman"/>
          <w:sz w:val="24"/>
          <w:szCs w:val="24"/>
        </w:rPr>
      </w:pPr>
      <w:r>
        <w:pict w14:anchorId="2F069441">
          <v:rect id="_x0000_i4142" style="width:468pt;height:1pt" o:hralign="center" o:hrstd="t" o:hr="t" fillcolor="#a0a0a0" stroked="f"/>
        </w:pict>
      </w:r>
    </w:p>
    <w:p w14:paraId="25CFB64B" w14:textId="77777777" w:rsidR="00694444" w:rsidRDefault="00694444" w:rsidP="00211FA8">
      <w:pPr>
        <w:pStyle w:val="Heading5"/>
      </w:pPr>
      <w:bookmarkStart w:id="3362" w:name="_Toc158316076"/>
      <w:r>
        <w:t>10.37.9.7.12 daugwytmr-TmrInitTach4-LLR-012</w:t>
      </w:r>
      <w:bookmarkEnd w:id="3362"/>
    </w:p>
    <w:p w14:paraId="2C913144" w14:textId="77777777" w:rsidR="00694444" w:rsidRDefault="00694444" w:rsidP="00694444">
      <w:r>
        <w:t>Requirement ID: H398-LLD-GWY-FNC-4586</w:t>
      </w:r>
    </w:p>
    <w:p w14:paraId="591BC542" w14:textId="77777777" w:rsidR="00694444" w:rsidRDefault="00694444" w:rsidP="00694444"/>
    <w:p w14:paraId="196B60BA"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'TimCmd' with parameter (M_TIM8, ENABLE) to enable timer 8 counter</w:t>
      </w:r>
    </w:p>
    <w:p w14:paraId="476A7AB0" w14:textId="77777777" w:rsidR="00694444" w:rsidRDefault="00000000" w:rsidP="00694444">
      <w:pPr>
        <w:jc w:val="center"/>
        <w:rPr>
          <w:rFonts w:ascii="Times New Roman" w:hAnsi="Times New Roman"/>
          <w:sz w:val="24"/>
          <w:szCs w:val="24"/>
        </w:rPr>
      </w:pPr>
      <w:r>
        <w:pict w14:anchorId="2A724AF8">
          <v:rect id="_x0000_i4143" style="width:468pt;height:1pt" o:hralign="center" o:hrstd="t" o:hr="t" fillcolor="#a0a0a0" stroked="f"/>
        </w:pict>
      </w:r>
    </w:p>
    <w:p w14:paraId="5AF197D7" w14:textId="77777777" w:rsidR="00694444" w:rsidRDefault="00694444" w:rsidP="00694444">
      <w:pPr>
        <w:pStyle w:val="Heading3"/>
      </w:pPr>
      <w:bookmarkStart w:id="3363" w:name="_Toc158316077"/>
      <w:bookmarkStart w:id="3364" w:name="_Toc210985923"/>
      <w:r>
        <w:t>10.37.10 TmrInitTach5</w:t>
      </w:r>
      <w:bookmarkEnd w:id="3363"/>
      <w:bookmarkEnd w:id="3364"/>
    </w:p>
    <w:p w14:paraId="186ECF85" w14:textId="77777777" w:rsidR="00694444" w:rsidRDefault="00694444" w:rsidP="00694444"/>
    <w:p w14:paraId="6E1BDF2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TmrInitTach5 will follow in the sub sections.</w:t>
      </w:r>
    </w:p>
    <w:p w14:paraId="3E4BFB13" w14:textId="77777777" w:rsidR="00694444" w:rsidRDefault="00000000" w:rsidP="00694444">
      <w:pPr>
        <w:jc w:val="center"/>
        <w:rPr>
          <w:rFonts w:ascii="Times New Roman" w:hAnsi="Times New Roman"/>
          <w:sz w:val="24"/>
          <w:szCs w:val="24"/>
        </w:rPr>
      </w:pPr>
      <w:r>
        <w:pict w14:anchorId="7DB2DF43">
          <v:rect id="_x0000_i4144" style="width:468pt;height:1pt" o:hralign="center" o:hrstd="t" o:hr="t" fillcolor="#a0a0a0" stroked="f"/>
        </w:pict>
      </w:r>
    </w:p>
    <w:p w14:paraId="03EBD05D" w14:textId="77777777" w:rsidR="00694444" w:rsidRDefault="00694444" w:rsidP="00694444">
      <w:pPr>
        <w:pStyle w:val="Heading4"/>
      </w:pPr>
      <w:bookmarkStart w:id="3365" w:name="_Toc158316078"/>
      <w:r>
        <w:t>10.37.10.1 Brief Description</w:t>
      </w:r>
      <w:bookmarkEnd w:id="3365"/>
    </w:p>
    <w:p w14:paraId="42A41A6B" w14:textId="77777777" w:rsidR="00694444" w:rsidRDefault="00694444" w:rsidP="00694444"/>
    <w:p w14:paraId="2C96654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TmrInitTach5 shall initialize timer 4 channels 1 for tach 5, DMA channel and Tach 5 GPIO pins for communication.</w:t>
      </w:r>
    </w:p>
    <w:p w14:paraId="20B7DF36" w14:textId="77777777" w:rsidR="00694444" w:rsidRDefault="00000000" w:rsidP="00694444">
      <w:pPr>
        <w:jc w:val="center"/>
        <w:rPr>
          <w:rFonts w:ascii="Times New Roman" w:hAnsi="Times New Roman"/>
          <w:sz w:val="24"/>
          <w:szCs w:val="24"/>
        </w:rPr>
      </w:pPr>
      <w:r>
        <w:pict w14:anchorId="522BFF01">
          <v:rect id="_x0000_i4145" style="width:468pt;height:1pt" o:hralign="center" o:hrstd="t" o:hr="t" fillcolor="#a0a0a0" stroked="f"/>
        </w:pict>
      </w:r>
    </w:p>
    <w:p w14:paraId="48FAD79C" w14:textId="77777777" w:rsidR="00694444" w:rsidRDefault="00694444" w:rsidP="00694444">
      <w:pPr>
        <w:pStyle w:val="Heading4"/>
      </w:pPr>
      <w:bookmarkStart w:id="3366" w:name="_Toc158316079"/>
      <w:r>
        <w:t>10.37.10.2 List of HLRs allocated</w:t>
      </w:r>
      <w:bookmarkEnd w:id="3366"/>
    </w:p>
    <w:p w14:paraId="3DBE9DD5" w14:textId="77777777" w:rsidR="00694444" w:rsidRDefault="00694444" w:rsidP="00694444"/>
    <w:p w14:paraId="54B9CBD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SRS/SAD(H398-003-012-GWY).</w:t>
      </w:r>
    </w:p>
    <w:p w14:paraId="76CD1027" w14:textId="77777777" w:rsidR="00694444" w:rsidRDefault="00000000" w:rsidP="00694444">
      <w:pPr>
        <w:jc w:val="center"/>
        <w:rPr>
          <w:rFonts w:ascii="Times New Roman" w:hAnsi="Times New Roman"/>
          <w:sz w:val="24"/>
          <w:szCs w:val="24"/>
        </w:rPr>
      </w:pPr>
      <w:r>
        <w:pict w14:anchorId="7CE2B854">
          <v:rect id="_x0000_i4146" style="width:468pt;height:1pt" o:hralign="center" o:hrstd="t" o:hr="t" fillcolor="#a0a0a0" stroked="f"/>
        </w:pict>
      </w:r>
    </w:p>
    <w:p w14:paraId="33F19258" w14:textId="77777777" w:rsidR="00694444" w:rsidRDefault="00694444" w:rsidP="00694444">
      <w:pPr>
        <w:pStyle w:val="Heading4"/>
      </w:pPr>
      <w:bookmarkStart w:id="3367" w:name="_Toc158316080"/>
      <w:r>
        <w:t>10.37.10.3 List of global variables accessed and modified</w:t>
      </w:r>
      <w:bookmarkEnd w:id="3367"/>
    </w:p>
    <w:p w14:paraId="5CE6267A" w14:textId="77777777" w:rsidR="00694444" w:rsidRDefault="00694444" w:rsidP="00694444"/>
    <w:p w14:paraId="045F0BBD" w14:textId="77777777" w:rsidR="00694444" w:rsidRDefault="00694444" w:rsidP="00694444">
      <w:pPr>
        <w:widowControl w:val="0"/>
        <w:autoSpaceDE w:val="0"/>
        <w:autoSpaceDN w:val="0"/>
        <w:adjustRightInd w:val="0"/>
        <w:rPr>
          <w:rFonts w:cs="Arial"/>
        </w:rPr>
      </w:pPr>
      <w:r>
        <w:rPr>
          <w:rFonts w:cs="Arial"/>
        </w:rPr>
        <w:t xml:space="preserve">Accessed                : None </w:t>
      </w:r>
    </w:p>
    <w:p w14:paraId="4D51F6F9" w14:textId="77777777" w:rsidR="00694444" w:rsidRDefault="00694444" w:rsidP="00694444">
      <w:pPr>
        <w:widowControl w:val="0"/>
        <w:autoSpaceDE w:val="0"/>
        <w:autoSpaceDN w:val="0"/>
        <w:adjustRightInd w:val="0"/>
        <w:rPr>
          <w:rFonts w:cs="Arial"/>
        </w:rPr>
      </w:pPr>
    </w:p>
    <w:p w14:paraId="5C7C99D4" w14:textId="77777777" w:rsidR="00694444" w:rsidRDefault="00694444" w:rsidP="00694444">
      <w:pPr>
        <w:widowControl w:val="0"/>
        <w:autoSpaceDE w:val="0"/>
        <w:autoSpaceDN w:val="0"/>
        <w:adjustRightInd w:val="0"/>
        <w:rPr>
          <w:rFonts w:cs="Arial"/>
        </w:rPr>
      </w:pPr>
      <w:r>
        <w:rPr>
          <w:rFonts w:cs="Arial"/>
        </w:rPr>
        <w:t xml:space="preserve"> Modified                : None</w:t>
      </w:r>
    </w:p>
    <w:p w14:paraId="33263F05" w14:textId="77777777" w:rsidR="00694444" w:rsidRDefault="00694444" w:rsidP="00694444">
      <w:pPr>
        <w:widowControl w:val="0"/>
        <w:autoSpaceDE w:val="0"/>
        <w:autoSpaceDN w:val="0"/>
        <w:adjustRightInd w:val="0"/>
        <w:rPr>
          <w:rFonts w:ascii="MS Shell Dlg 2" w:hAnsi="MS Shell Dlg 2" w:cs="MS Shell Dlg 2"/>
          <w:sz w:val="17"/>
          <w:szCs w:val="17"/>
        </w:rPr>
      </w:pPr>
    </w:p>
    <w:p w14:paraId="5D4C76F6" w14:textId="77777777" w:rsidR="00694444" w:rsidRDefault="00000000" w:rsidP="00694444">
      <w:pPr>
        <w:jc w:val="center"/>
        <w:rPr>
          <w:rFonts w:ascii="Times New Roman" w:hAnsi="Times New Roman"/>
          <w:sz w:val="24"/>
          <w:szCs w:val="24"/>
        </w:rPr>
      </w:pPr>
      <w:r>
        <w:pict w14:anchorId="20C66F18">
          <v:rect id="_x0000_i4147" style="width:468pt;height:1pt" o:hralign="center" o:hrstd="t" o:hr="t" fillcolor="#a0a0a0" stroked="f"/>
        </w:pict>
      </w:r>
    </w:p>
    <w:p w14:paraId="597C9488" w14:textId="77777777" w:rsidR="00694444" w:rsidRDefault="00694444" w:rsidP="00694444">
      <w:pPr>
        <w:pStyle w:val="Heading4"/>
      </w:pPr>
      <w:bookmarkStart w:id="3368" w:name="_Toc158316081"/>
      <w:r>
        <w:t>10.37.10.4 Parameter list (Input/Output)</w:t>
      </w:r>
      <w:bookmarkEnd w:id="3368"/>
    </w:p>
    <w:p w14:paraId="0DDF1B79" w14:textId="77777777" w:rsidR="00694444" w:rsidRDefault="00694444" w:rsidP="00694444"/>
    <w:p w14:paraId="432DBBCF" w14:textId="77777777" w:rsidR="00694444" w:rsidRDefault="00694444" w:rsidP="00694444">
      <w:pPr>
        <w:widowControl w:val="0"/>
        <w:autoSpaceDE w:val="0"/>
        <w:autoSpaceDN w:val="0"/>
        <w:adjustRightInd w:val="0"/>
        <w:rPr>
          <w:rFonts w:cs="Arial"/>
        </w:rPr>
      </w:pPr>
      <w:r>
        <w:rPr>
          <w:rFonts w:cs="Arial"/>
        </w:rPr>
        <w:t>Inputs : T_UINT8 u8FreqDiv -&gt; Frequency divider of the Tach channel</w:t>
      </w:r>
    </w:p>
    <w:p w14:paraId="4C8ADFA5" w14:textId="77777777" w:rsidR="00694444" w:rsidRDefault="00694444" w:rsidP="00694444">
      <w:pPr>
        <w:widowControl w:val="0"/>
        <w:autoSpaceDE w:val="0"/>
        <w:autoSpaceDN w:val="0"/>
        <w:adjustRightInd w:val="0"/>
        <w:rPr>
          <w:rFonts w:cs="Arial"/>
        </w:rPr>
      </w:pPr>
      <w:r>
        <w:rPr>
          <w:rFonts w:cs="Arial"/>
        </w:rPr>
        <w:t xml:space="preserve">             T_UINT16 *pu16BufferDMA -&gt; Reference to the DMA buffer</w:t>
      </w:r>
    </w:p>
    <w:p w14:paraId="06B2A8EB" w14:textId="77777777" w:rsidR="00694444" w:rsidRDefault="00694444" w:rsidP="00694444">
      <w:pPr>
        <w:widowControl w:val="0"/>
        <w:autoSpaceDE w:val="0"/>
        <w:autoSpaceDN w:val="0"/>
        <w:adjustRightInd w:val="0"/>
        <w:rPr>
          <w:rFonts w:cs="Arial"/>
        </w:rPr>
      </w:pPr>
      <w:r>
        <w:rPr>
          <w:rFonts w:cs="Arial"/>
        </w:rPr>
        <w:t xml:space="preserve">             T_UINT16 u16BufferSize -&gt;  Size of the buffer</w:t>
      </w:r>
    </w:p>
    <w:p w14:paraId="0F06E909" w14:textId="77777777" w:rsidR="00694444" w:rsidRDefault="00694444" w:rsidP="00694444">
      <w:pPr>
        <w:widowControl w:val="0"/>
        <w:autoSpaceDE w:val="0"/>
        <w:autoSpaceDN w:val="0"/>
        <w:adjustRightInd w:val="0"/>
        <w:rPr>
          <w:rFonts w:cs="Arial"/>
        </w:rPr>
      </w:pPr>
      <w:r>
        <w:rPr>
          <w:rFonts w:cs="Arial"/>
        </w:rPr>
        <w:t>Outputs : None</w:t>
      </w:r>
    </w:p>
    <w:p w14:paraId="1726B173" w14:textId="77777777" w:rsidR="00694444" w:rsidRDefault="00694444" w:rsidP="00694444">
      <w:pPr>
        <w:widowControl w:val="0"/>
        <w:autoSpaceDE w:val="0"/>
        <w:autoSpaceDN w:val="0"/>
        <w:adjustRightInd w:val="0"/>
        <w:rPr>
          <w:rFonts w:ascii="MS Shell Dlg 2" w:hAnsi="MS Shell Dlg 2" w:cs="MS Shell Dlg 2"/>
          <w:sz w:val="17"/>
          <w:szCs w:val="17"/>
        </w:rPr>
      </w:pPr>
    </w:p>
    <w:p w14:paraId="42723E93" w14:textId="77777777" w:rsidR="00694444" w:rsidRDefault="00000000" w:rsidP="00694444">
      <w:pPr>
        <w:jc w:val="center"/>
        <w:rPr>
          <w:rFonts w:ascii="Times New Roman" w:hAnsi="Times New Roman"/>
          <w:sz w:val="24"/>
          <w:szCs w:val="24"/>
        </w:rPr>
      </w:pPr>
      <w:r>
        <w:pict w14:anchorId="77A0B9DE">
          <v:rect id="_x0000_i4148" style="width:468pt;height:1pt" o:hralign="center" o:hrstd="t" o:hr="t" fillcolor="#a0a0a0" stroked="f"/>
        </w:pict>
      </w:r>
    </w:p>
    <w:p w14:paraId="33D77747" w14:textId="77777777" w:rsidR="00694444" w:rsidRDefault="00694444" w:rsidP="00694444">
      <w:pPr>
        <w:pStyle w:val="Heading4"/>
      </w:pPr>
      <w:bookmarkStart w:id="3369" w:name="_Toc158316082"/>
      <w:r>
        <w:t>10.37.10.5 Return Value</w:t>
      </w:r>
      <w:bookmarkEnd w:id="3369"/>
    </w:p>
    <w:p w14:paraId="7D4BE727" w14:textId="77777777" w:rsidR="00694444" w:rsidRDefault="00694444" w:rsidP="00694444"/>
    <w:p w14:paraId="63EFBB4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7EF07339" w14:textId="77777777" w:rsidR="00694444" w:rsidRDefault="00000000" w:rsidP="00694444">
      <w:pPr>
        <w:jc w:val="center"/>
        <w:rPr>
          <w:rFonts w:ascii="Times New Roman" w:hAnsi="Times New Roman"/>
          <w:sz w:val="24"/>
          <w:szCs w:val="24"/>
        </w:rPr>
      </w:pPr>
      <w:r>
        <w:pict w14:anchorId="6C0764CB">
          <v:rect id="_x0000_i4149" style="width:468pt;height:1pt" o:hralign="center" o:hrstd="t" o:hr="t" fillcolor="#a0a0a0" stroked="f"/>
        </w:pict>
      </w:r>
    </w:p>
    <w:p w14:paraId="69814924" w14:textId="77777777" w:rsidR="00694444" w:rsidRDefault="00694444" w:rsidP="00694444">
      <w:pPr>
        <w:pStyle w:val="Heading4"/>
      </w:pPr>
      <w:bookmarkStart w:id="3370" w:name="_Toc158316083"/>
      <w:r>
        <w:t>10.37.10.6 Other CSUs called by this CSU</w:t>
      </w:r>
      <w:bookmarkEnd w:id="3370"/>
    </w:p>
    <w:p w14:paraId="69853C59" w14:textId="77777777" w:rsidR="00694444" w:rsidRDefault="00694444" w:rsidP="00694444"/>
    <w:p w14:paraId="37690936" w14:textId="77777777" w:rsidR="00694444" w:rsidRDefault="00694444" w:rsidP="00694444">
      <w:pPr>
        <w:widowControl w:val="0"/>
        <w:autoSpaceDE w:val="0"/>
        <w:autoSpaceDN w:val="0"/>
        <w:adjustRightInd w:val="0"/>
        <w:rPr>
          <w:rFonts w:cs="Arial"/>
        </w:rPr>
      </w:pPr>
      <w:r>
        <w:rPr>
          <w:rFonts w:cs="Arial"/>
        </w:rPr>
        <w:t>RccAhb1PeriphClockCmd,</w:t>
      </w:r>
    </w:p>
    <w:p w14:paraId="53931F27" w14:textId="77777777" w:rsidR="00694444" w:rsidRDefault="00694444" w:rsidP="00694444">
      <w:pPr>
        <w:widowControl w:val="0"/>
        <w:autoSpaceDE w:val="0"/>
        <w:autoSpaceDN w:val="0"/>
        <w:adjustRightInd w:val="0"/>
        <w:rPr>
          <w:rFonts w:cs="Arial"/>
        </w:rPr>
      </w:pPr>
      <w:r>
        <w:rPr>
          <w:rFonts w:cs="Arial"/>
        </w:rPr>
        <w:t>RccApb1PeriphClockCmd,</w:t>
      </w:r>
    </w:p>
    <w:p w14:paraId="4E1F0065" w14:textId="77777777" w:rsidR="00694444" w:rsidRDefault="00694444" w:rsidP="00694444">
      <w:pPr>
        <w:widowControl w:val="0"/>
        <w:autoSpaceDE w:val="0"/>
        <w:autoSpaceDN w:val="0"/>
        <w:adjustRightInd w:val="0"/>
        <w:rPr>
          <w:rFonts w:cs="Arial"/>
        </w:rPr>
      </w:pPr>
      <w:r>
        <w:rPr>
          <w:rFonts w:cs="Arial"/>
        </w:rPr>
        <w:t xml:space="preserve">GpioPinAFConfig, </w:t>
      </w:r>
    </w:p>
    <w:p w14:paraId="165F0BBE" w14:textId="77777777" w:rsidR="00694444" w:rsidRDefault="00694444" w:rsidP="00694444">
      <w:pPr>
        <w:widowControl w:val="0"/>
        <w:autoSpaceDE w:val="0"/>
        <w:autoSpaceDN w:val="0"/>
        <w:adjustRightInd w:val="0"/>
        <w:rPr>
          <w:rFonts w:cs="Arial"/>
        </w:rPr>
      </w:pPr>
      <w:r>
        <w:rPr>
          <w:rFonts w:cs="Arial"/>
        </w:rPr>
        <w:t>GpioInit,</w:t>
      </w:r>
    </w:p>
    <w:p w14:paraId="575244D3" w14:textId="77777777" w:rsidR="00694444" w:rsidRDefault="00694444" w:rsidP="00694444">
      <w:pPr>
        <w:widowControl w:val="0"/>
        <w:autoSpaceDE w:val="0"/>
        <w:autoSpaceDN w:val="0"/>
        <w:adjustRightInd w:val="0"/>
        <w:rPr>
          <w:rFonts w:cs="Arial"/>
        </w:rPr>
      </w:pPr>
      <w:r>
        <w:rPr>
          <w:rFonts w:cs="Arial"/>
        </w:rPr>
        <w:t>DmaDeInit,</w:t>
      </w:r>
    </w:p>
    <w:p w14:paraId="0A273377" w14:textId="77777777" w:rsidR="00694444" w:rsidRDefault="00694444" w:rsidP="00694444">
      <w:pPr>
        <w:widowControl w:val="0"/>
        <w:autoSpaceDE w:val="0"/>
        <w:autoSpaceDN w:val="0"/>
        <w:adjustRightInd w:val="0"/>
        <w:rPr>
          <w:rFonts w:cs="Arial"/>
        </w:rPr>
      </w:pPr>
      <w:r>
        <w:rPr>
          <w:rFonts w:cs="Arial"/>
        </w:rPr>
        <w:t>DmaInit,</w:t>
      </w:r>
    </w:p>
    <w:p w14:paraId="1CEE036C" w14:textId="77777777" w:rsidR="00694444" w:rsidRDefault="00694444" w:rsidP="00694444">
      <w:pPr>
        <w:widowControl w:val="0"/>
        <w:autoSpaceDE w:val="0"/>
        <w:autoSpaceDN w:val="0"/>
        <w:adjustRightInd w:val="0"/>
        <w:rPr>
          <w:rFonts w:cs="Arial"/>
        </w:rPr>
      </w:pPr>
      <w:r>
        <w:rPr>
          <w:rFonts w:cs="Arial"/>
        </w:rPr>
        <w:t>DmaCmd,</w:t>
      </w:r>
    </w:p>
    <w:p w14:paraId="7205F9A2" w14:textId="77777777" w:rsidR="00694444" w:rsidRDefault="00694444" w:rsidP="00694444">
      <w:pPr>
        <w:widowControl w:val="0"/>
        <w:autoSpaceDE w:val="0"/>
        <w:autoSpaceDN w:val="0"/>
        <w:adjustRightInd w:val="0"/>
        <w:rPr>
          <w:rFonts w:cs="Arial"/>
        </w:rPr>
      </w:pPr>
      <w:r>
        <w:rPr>
          <w:rFonts w:cs="Arial"/>
        </w:rPr>
        <w:t>TimICInit,</w:t>
      </w:r>
    </w:p>
    <w:p w14:paraId="6A46ACEB" w14:textId="77777777" w:rsidR="00694444" w:rsidRDefault="00694444" w:rsidP="00694444">
      <w:pPr>
        <w:widowControl w:val="0"/>
        <w:autoSpaceDE w:val="0"/>
        <w:autoSpaceDN w:val="0"/>
        <w:adjustRightInd w:val="0"/>
        <w:rPr>
          <w:rFonts w:cs="Arial"/>
        </w:rPr>
      </w:pPr>
      <w:r>
        <w:rPr>
          <w:rFonts w:cs="Arial"/>
        </w:rPr>
        <w:t>TimDmaCmd,</w:t>
      </w:r>
    </w:p>
    <w:p w14:paraId="346490F5" w14:textId="77777777" w:rsidR="00694444" w:rsidRDefault="00694444" w:rsidP="00694444">
      <w:pPr>
        <w:widowControl w:val="0"/>
        <w:autoSpaceDE w:val="0"/>
        <w:autoSpaceDN w:val="0"/>
        <w:adjustRightInd w:val="0"/>
        <w:rPr>
          <w:rFonts w:cs="Arial"/>
        </w:rPr>
      </w:pPr>
      <w:r>
        <w:rPr>
          <w:rFonts w:cs="Arial"/>
        </w:rPr>
        <w:t xml:space="preserve">TimPrescalerConfig, </w:t>
      </w:r>
    </w:p>
    <w:p w14:paraId="1119DBD3" w14:textId="77777777" w:rsidR="00694444" w:rsidRDefault="00694444" w:rsidP="00694444">
      <w:pPr>
        <w:widowControl w:val="0"/>
        <w:autoSpaceDE w:val="0"/>
        <w:autoSpaceDN w:val="0"/>
        <w:adjustRightInd w:val="0"/>
        <w:rPr>
          <w:rFonts w:cs="Arial"/>
        </w:rPr>
      </w:pPr>
      <w:r>
        <w:rPr>
          <w:rFonts w:cs="Arial"/>
        </w:rPr>
        <w:t>TimCmd.</w:t>
      </w:r>
    </w:p>
    <w:p w14:paraId="2812F8CF" w14:textId="77777777" w:rsidR="00694444" w:rsidRDefault="00694444" w:rsidP="00694444">
      <w:pPr>
        <w:widowControl w:val="0"/>
        <w:autoSpaceDE w:val="0"/>
        <w:autoSpaceDN w:val="0"/>
        <w:adjustRightInd w:val="0"/>
        <w:rPr>
          <w:rFonts w:ascii="MS Shell Dlg 2" w:hAnsi="MS Shell Dlg 2" w:cs="MS Shell Dlg 2"/>
          <w:sz w:val="17"/>
          <w:szCs w:val="17"/>
        </w:rPr>
      </w:pPr>
    </w:p>
    <w:p w14:paraId="7ADFD7CA" w14:textId="77777777" w:rsidR="00694444" w:rsidRDefault="00000000" w:rsidP="00694444">
      <w:pPr>
        <w:jc w:val="center"/>
        <w:rPr>
          <w:rFonts w:ascii="Times New Roman" w:hAnsi="Times New Roman"/>
          <w:sz w:val="24"/>
          <w:szCs w:val="24"/>
        </w:rPr>
      </w:pPr>
      <w:r>
        <w:pict w14:anchorId="72B2B65B">
          <v:rect id="_x0000_i4150" style="width:468pt;height:1pt" o:hralign="center" o:hrstd="t" o:hr="t" fillcolor="#a0a0a0" stroked="f"/>
        </w:pict>
      </w:r>
    </w:p>
    <w:p w14:paraId="7866623B" w14:textId="77777777" w:rsidR="00694444" w:rsidRDefault="00694444" w:rsidP="00694444">
      <w:pPr>
        <w:pStyle w:val="Heading4"/>
      </w:pPr>
      <w:bookmarkStart w:id="3371" w:name="_Toc158316084"/>
      <w:r>
        <w:t>10.37.10.7 Description of list of LLRs allocated</w:t>
      </w:r>
      <w:bookmarkEnd w:id="3371"/>
    </w:p>
    <w:p w14:paraId="6B7F1A2F" w14:textId="77777777" w:rsidR="00694444" w:rsidRDefault="00694444" w:rsidP="00694444"/>
    <w:p w14:paraId="061C7CC2" w14:textId="77777777" w:rsidR="00694444" w:rsidRDefault="00694444" w:rsidP="00694444">
      <w:pPr>
        <w:widowControl w:val="0"/>
        <w:autoSpaceDE w:val="0"/>
        <w:autoSpaceDN w:val="0"/>
        <w:adjustRightInd w:val="0"/>
        <w:rPr>
          <w:rFonts w:cs="Arial"/>
        </w:rPr>
      </w:pPr>
      <w:r>
        <w:rPr>
          <w:rFonts w:cs="Arial"/>
        </w:rPr>
        <w:t>The following section will list the LLRs allocated to TmrInitTach5.</w:t>
      </w:r>
    </w:p>
    <w:p w14:paraId="0DEABF60" w14:textId="77777777" w:rsidR="00694444" w:rsidRDefault="00694444" w:rsidP="00694444">
      <w:pPr>
        <w:widowControl w:val="0"/>
        <w:autoSpaceDE w:val="0"/>
        <w:autoSpaceDN w:val="0"/>
        <w:adjustRightInd w:val="0"/>
        <w:rPr>
          <w:rFonts w:ascii="MS Shell Dlg 2" w:hAnsi="MS Shell Dlg 2" w:cs="MS Shell Dlg 2"/>
          <w:sz w:val="17"/>
          <w:szCs w:val="17"/>
        </w:rPr>
      </w:pPr>
    </w:p>
    <w:p w14:paraId="01BC6F64" w14:textId="77777777" w:rsidR="00694444" w:rsidRDefault="00000000" w:rsidP="00694444">
      <w:pPr>
        <w:jc w:val="center"/>
        <w:rPr>
          <w:rFonts w:ascii="Times New Roman" w:hAnsi="Times New Roman"/>
          <w:sz w:val="24"/>
          <w:szCs w:val="24"/>
        </w:rPr>
      </w:pPr>
      <w:r>
        <w:pict w14:anchorId="4D0AAF94">
          <v:rect id="_x0000_i4151" style="width:468pt;height:1pt" o:hralign="center" o:hrstd="t" o:hr="t" fillcolor="#a0a0a0" stroked="f"/>
        </w:pict>
      </w:r>
    </w:p>
    <w:p w14:paraId="3509F492" w14:textId="77777777" w:rsidR="00694444" w:rsidRDefault="00694444" w:rsidP="00211FA8">
      <w:pPr>
        <w:pStyle w:val="Heading5"/>
      </w:pPr>
      <w:bookmarkStart w:id="3372" w:name="_Toc158316085"/>
      <w:r>
        <w:t>10.37.10.7.1 daugwytmr-TmrInitTach5-LLR-001</w:t>
      </w:r>
      <w:bookmarkEnd w:id="3372"/>
    </w:p>
    <w:p w14:paraId="59F84315" w14:textId="77777777" w:rsidR="00694444" w:rsidRDefault="00694444" w:rsidP="00694444">
      <w:r>
        <w:t>Requirement ID: H398-LLD-GWY-FNC-4595</w:t>
      </w:r>
    </w:p>
    <w:p w14:paraId="24325665" w14:textId="77777777" w:rsidR="00694444" w:rsidRDefault="00694444" w:rsidP="00694444"/>
    <w:p w14:paraId="3A292B65" w14:textId="77777777" w:rsidR="00694444" w:rsidRDefault="00694444" w:rsidP="00694444">
      <w:pPr>
        <w:autoSpaceDE w:val="0"/>
        <w:autoSpaceDN w:val="0"/>
        <w:adjustRightInd w:val="0"/>
        <w:rPr>
          <w:rFonts w:cs="Arial"/>
        </w:rPr>
      </w:pPr>
      <w:r>
        <w:rPr>
          <w:rFonts w:cs="Arial"/>
        </w:rPr>
        <w:t xml:space="preserve"> The function shall call 'RccAhb1PeriphClockCmd' with parameter</w:t>
      </w:r>
    </w:p>
    <w:p w14:paraId="58729F33" w14:textId="77777777" w:rsidR="00694444" w:rsidRDefault="00694444" w:rsidP="00694444">
      <w:pPr>
        <w:widowControl w:val="0"/>
        <w:autoSpaceDE w:val="0"/>
        <w:autoSpaceDN w:val="0"/>
        <w:adjustRightInd w:val="0"/>
        <w:rPr>
          <w:rFonts w:cs="Arial"/>
        </w:rPr>
      </w:pPr>
      <w:r>
        <w:rPr>
          <w:rFonts w:cs="Arial"/>
        </w:rPr>
        <w:t xml:space="preserve"> (M_RCC_AHB1PERIPH_DMA1, ENABLE) to Enable DMA1 clock.</w:t>
      </w:r>
    </w:p>
    <w:p w14:paraId="40525BBE" w14:textId="77777777" w:rsidR="00694444" w:rsidRDefault="00694444" w:rsidP="00694444">
      <w:pPr>
        <w:widowControl w:val="0"/>
        <w:autoSpaceDE w:val="0"/>
        <w:autoSpaceDN w:val="0"/>
        <w:adjustRightInd w:val="0"/>
        <w:rPr>
          <w:rFonts w:ascii="MS Shell Dlg 2" w:hAnsi="MS Shell Dlg 2" w:cs="MS Shell Dlg 2"/>
          <w:sz w:val="17"/>
          <w:szCs w:val="17"/>
        </w:rPr>
      </w:pPr>
    </w:p>
    <w:p w14:paraId="3296574C" w14:textId="77777777" w:rsidR="00694444" w:rsidRDefault="00000000" w:rsidP="00694444">
      <w:pPr>
        <w:jc w:val="center"/>
        <w:rPr>
          <w:rFonts w:ascii="Times New Roman" w:hAnsi="Times New Roman"/>
          <w:sz w:val="24"/>
          <w:szCs w:val="24"/>
        </w:rPr>
      </w:pPr>
      <w:r>
        <w:pict w14:anchorId="2DFE979C">
          <v:rect id="_x0000_i4152" style="width:468pt;height:1pt" o:hralign="center" o:hrstd="t" o:hr="t" fillcolor="#a0a0a0" stroked="f"/>
        </w:pict>
      </w:r>
    </w:p>
    <w:p w14:paraId="4C9FDF31" w14:textId="77777777" w:rsidR="00694444" w:rsidRDefault="00694444" w:rsidP="00211FA8">
      <w:pPr>
        <w:pStyle w:val="Heading5"/>
      </w:pPr>
      <w:bookmarkStart w:id="3373" w:name="_Toc158316086"/>
      <w:r>
        <w:t>10.37.10.7.2 daugwytmr-TmrInitTach5-LLR-002</w:t>
      </w:r>
      <w:bookmarkEnd w:id="3373"/>
    </w:p>
    <w:p w14:paraId="2C4239D0" w14:textId="77777777" w:rsidR="00694444" w:rsidRDefault="00694444" w:rsidP="00694444">
      <w:r>
        <w:t>Requirement ID: H398-LLD-GWY-FNC-4596</w:t>
      </w:r>
    </w:p>
    <w:p w14:paraId="03B0A055" w14:textId="77777777" w:rsidR="00694444" w:rsidRDefault="00694444" w:rsidP="00694444"/>
    <w:p w14:paraId="2A038019"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'RccApb1PeriphClockCmd' with parameters (M_RCC_APB1PERIPH_TIM4, ENABLE) to enable TIM4 clock</w:t>
      </w:r>
    </w:p>
    <w:p w14:paraId="635600CB" w14:textId="77777777" w:rsidR="00694444" w:rsidRDefault="00000000" w:rsidP="00694444">
      <w:pPr>
        <w:jc w:val="center"/>
        <w:rPr>
          <w:rFonts w:ascii="Times New Roman" w:hAnsi="Times New Roman"/>
          <w:sz w:val="24"/>
          <w:szCs w:val="24"/>
        </w:rPr>
      </w:pPr>
      <w:r>
        <w:pict w14:anchorId="1B0B0328">
          <v:rect id="_x0000_i4153" style="width:468pt;height:1pt" o:hralign="center" o:hrstd="t" o:hr="t" fillcolor="#a0a0a0" stroked="f"/>
        </w:pict>
      </w:r>
    </w:p>
    <w:p w14:paraId="7569510C" w14:textId="77777777" w:rsidR="00694444" w:rsidRDefault="00694444" w:rsidP="00211FA8">
      <w:pPr>
        <w:pStyle w:val="Heading5"/>
      </w:pPr>
      <w:bookmarkStart w:id="3374" w:name="_Toc158316087"/>
      <w:r>
        <w:t>10.37.10.7.3 daugwytmr-TmrInitTach5-LLR-003</w:t>
      </w:r>
      <w:bookmarkEnd w:id="3374"/>
    </w:p>
    <w:p w14:paraId="64572960" w14:textId="77777777" w:rsidR="00694444" w:rsidRDefault="00694444" w:rsidP="00694444">
      <w:r>
        <w:t>Requirement ID: H398-LLD-GWY-FNC-4597</w:t>
      </w:r>
    </w:p>
    <w:p w14:paraId="7EDB36FD" w14:textId="77777777" w:rsidR="00694444" w:rsidRDefault="00694444" w:rsidP="00694444"/>
    <w:p w14:paraId="3AD9966D" w14:textId="77777777" w:rsidR="00694444" w:rsidRDefault="00694444" w:rsidP="00694444">
      <w:pPr>
        <w:autoSpaceDE w:val="0"/>
        <w:autoSpaceDN w:val="0"/>
        <w:adjustRightInd w:val="0"/>
        <w:rPr>
          <w:rFonts w:cs="Arial"/>
        </w:rPr>
      </w:pPr>
      <w:r>
        <w:rPr>
          <w:rFonts w:cs="Arial"/>
        </w:rPr>
        <w:t xml:space="preserve"> The function shall call 'RccAhb1PeriphClockCmd' with parameter</w:t>
      </w:r>
    </w:p>
    <w:p w14:paraId="486C99A8" w14:textId="77777777" w:rsidR="00694444" w:rsidRDefault="00694444" w:rsidP="00694444">
      <w:pPr>
        <w:widowControl w:val="0"/>
        <w:autoSpaceDE w:val="0"/>
        <w:autoSpaceDN w:val="0"/>
        <w:adjustRightInd w:val="0"/>
        <w:rPr>
          <w:rFonts w:cs="Arial"/>
        </w:rPr>
      </w:pPr>
      <w:r>
        <w:rPr>
          <w:rFonts w:cs="Arial"/>
        </w:rPr>
        <w:t xml:space="preserve"> (M_RCC_AHB1PERIPH_GPIOB, ENABLE) to Enable GPIOB clock.</w:t>
      </w:r>
    </w:p>
    <w:p w14:paraId="094F9581" w14:textId="77777777" w:rsidR="00694444" w:rsidRDefault="00694444" w:rsidP="00694444">
      <w:pPr>
        <w:widowControl w:val="0"/>
        <w:autoSpaceDE w:val="0"/>
        <w:autoSpaceDN w:val="0"/>
        <w:adjustRightInd w:val="0"/>
        <w:rPr>
          <w:rFonts w:ascii="MS Shell Dlg 2" w:hAnsi="MS Shell Dlg 2" w:cs="MS Shell Dlg 2"/>
          <w:sz w:val="17"/>
          <w:szCs w:val="17"/>
        </w:rPr>
      </w:pPr>
    </w:p>
    <w:p w14:paraId="4D2736AD" w14:textId="77777777" w:rsidR="00694444" w:rsidRDefault="00000000" w:rsidP="00694444">
      <w:pPr>
        <w:jc w:val="center"/>
        <w:rPr>
          <w:rFonts w:ascii="Times New Roman" w:hAnsi="Times New Roman"/>
          <w:sz w:val="24"/>
          <w:szCs w:val="24"/>
        </w:rPr>
      </w:pPr>
      <w:r>
        <w:pict w14:anchorId="1084D3F3">
          <v:rect id="_x0000_i4154" style="width:468pt;height:1pt" o:hralign="center" o:hrstd="t" o:hr="t" fillcolor="#a0a0a0" stroked="f"/>
        </w:pict>
      </w:r>
    </w:p>
    <w:p w14:paraId="74696941" w14:textId="77777777" w:rsidR="00694444" w:rsidRDefault="00694444" w:rsidP="00211FA8">
      <w:pPr>
        <w:pStyle w:val="Heading5"/>
      </w:pPr>
      <w:bookmarkStart w:id="3375" w:name="_Toc158316088"/>
      <w:r>
        <w:t>10.37.10.7.4 daugwytmr-TmrInitTach5-LLR-004</w:t>
      </w:r>
      <w:bookmarkEnd w:id="3375"/>
    </w:p>
    <w:p w14:paraId="0AF7DDB9" w14:textId="77777777" w:rsidR="00694444" w:rsidRDefault="00694444" w:rsidP="00694444">
      <w:r>
        <w:t>Requirement ID: H398-LLD-GWY-FNC-4598</w:t>
      </w:r>
    </w:p>
    <w:p w14:paraId="6201C677" w14:textId="77777777" w:rsidR="00694444" w:rsidRDefault="00694444" w:rsidP="00694444"/>
    <w:p w14:paraId="7927AF46"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'GpioPinAFConfig' with parameter (M_GPIOB, M_GPIO_PINSOURCE6, M_GPIO_AF_TIM4) to Configure pin function for tach 5.</w:t>
      </w:r>
    </w:p>
    <w:p w14:paraId="027C0DCA" w14:textId="77777777" w:rsidR="00694444" w:rsidRDefault="00000000" w:rsidP="00694444">
      <w:pPr>
        <w:jc w:val="center"/>
        <w:rPr>
          <w:rFonts w:ascii="Times New Roman" w:hAnsi="Times New Roman"/>
          <w:sz w:val="24"/>
          <w:szCs w:val="24"/>
        </w:rPr>
      </w:pPr>
      <w:r>
        <w:pict w14:anchorId="52C3D084">
          <v:rect id="_x0000_i4155" style="width:468pt;height:1pt" o:hralign="center" o:hrstd="t" o:hr="t" fillcolor="#a0a0a0" stroked="f"/>
        </w:pict>
      </w:r>
    </w:p>
    <w:p w14:paraId="6C29AD83" w14:textId="77777777" w:rsidR="00694444" w:rsidRDefault="00694444" w:rsidP="00211FA8">
      <w:pPr>
        <w:pStyle w:val="Heading5"/>
      </w:pPr>
      <w:bookmarkStart w:id="3376" w:name="_Toc158316089"/>
      <w:r>
        <w:t>10.37.10.7.5 daugwytmr-TmrInitTach5-LLR-005</w:t>
      </w:r>
      <w:bookmarkEnd w:id="3376"/>
    </w:p>
    <w:p w14:paraId="15F25E1A" w14:textId="77777777" w:rsidR="00694444" w:rsidRDefault="00694444" w:rsidP="00694444">
      <w:r>
        <w:t>Requirement ID: H398-LLD-GWY-FNC-4599</w:t>
      </w:r>
    </w:p>
    <w:p w14:paraId="0E10B808" w14:textId="77777777" w:rsidR="00694444" w:rsidRDefault="00694444" w:rsidP="00694444"/>
    <w:p w14:paraId="3270C14E" w14:textId="77777777" w:rsidR="00694444" w:rsidRDefault="00694444" w:rsidP="00694444">
      <w:pPr>
        <w:autoSpaceDE w:val="0"/>
        <w:autoSpaceDN w:val="0"/>
        <w:adjustRightInd w:val="0"/>
        <w:rPr>
          <w:rFonts w:cs="Arial"/>
        </w:rPr>
      </w:pPr>
      <w:r>
        <w:rPr>
          <w:rFonts w:cs="Arial"/>
        </w:rPr>
        <w:t xml:space="preserve"> The function shall Call function 'GpioInit' with parameter (M_GPIOB, Reference to GPIO Init structure)  to Configure tach 5 input GPIO pin to the value given below</w:t>
      </w:r>
    </w:p>
    <w:p w14:paraId="2AB4A23B" w14:textId="77777777" w:rsidR="00694444" w:rsidRDefault="00694444" w:rsidP="00694444">
      <w:pPr>
        <w:widowControl w:val="0"/>
        <w:autoSpaceDE w:val="0"/>
        <w:autoSpaceDN w:val="0"/>
        <w:adjustRightInd w:val="0"/>
        <w:rPr>
          <w:rFonts w:cs="Arial"/>
        </w:rPr>
      </w:pPr>
      <w:r>
        <w:rPr>
          <w:rFonts w:cs="Arial"/>
        </w:rPr>
        <w:t xml:space="preserve"> - Set the gpio_pin of Init structure to M_GPIOB_TACH_5</w:t>
      </w:r>
    </w:p>
    <w:p w14:paraId="6EC0838D" w14:textId="77777777" w:rsidR="00694444" w:rsidRDefault="00694444" w:rsidP="00694444">
      <w:pPr>
        <w:widowControl w:val="0"/>
        <w:autoSpaceDE w:val="0"/>
        <w:autoSpaceDN w:val="0"/>
        <w:adjustRightInd w:val="0"/>
        <w:rPr>
          <w:rFonts w:cs="Arial"/>
        </w:rPr>
      </w:pPr>
      <w:r>
        <w:rPr>
          <w:rFonts w:cs="Arial"/>
        </w:rPr>
        <w:t xml:space="preserve"> - Set the gpio_mode of Init structure to GPIO_MODE_AF</w:t>
      </w:r>
    </w:p>
    <w:p w14:paraId="6A83BB6B" w14:textId="77777777" w:rsidR="00694444" w:rsidRDefault="00694444" w:rsidP="00694444">
      <w:pPr>
        <w:widowControl w:val="0"/>
        <w:autoSpaceDE w:val="0"/>
        <w:autoSpaceDN w:val="0"/>
        <w:adjustRightInd w:val="0"/>
        <w:rPr>
          <w:rFonts w:cs="Arial"/>
        </w:rPr>
      </w:pPr>
      <w:r>
        <w:rPr>
          <w:rFonts w:cs="Arial"/>
        </w:rPr>
        <w:t xml:space="preserve"> - Set the gpio_speed of Init structure to GPIO_SPEED_50MHZ</w:t>
      </w:r>
    </w:p>
    <w:p w14:paraId="5AB9FA2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 Set the gpio_pupd of Init structure to GPIO_PUPD_NOPULL</w:t>
      </w:r>
    </w:p>
    <w:p w14:paraId="2BBF3EF4" w14:textId="77777777" w:rsidR="00694444" w:rsidRDefault="00000000" w:rsidP="00694444">
      <w:pPr>
        <w:jc w:val="center"/>
        <w:rPr>
          <w:rFonts w:ascii="Times New Roman" w:hAnsi="Times New Roman"/>
          <w:sz w:val="24"/>
          <w:szCs w:val="24"/>
        </w:rPr>
      </w:pPr>
      <w:r>
        <w:pict w14:anchorId="3D233D7B">
          <v:rect id="_x0000_i4156" style="width:468pt;height:1pt" o:hralign="center" o:hrstd="t" o:hr="t" fillcolor="#a0a0a0" stroked="f"/>
        </w:pict>
      </w:r>
    </w:p>
    <w:p w14:paraId="62DEEFBB" w14:textId="77777777" w:rsidR="00694444" w:rsidRDefault="00694444" w:rsidP="00211FA8">
      <w:pPr>
        <w:pStyle w:val="Heading5"/>
      </w:pPr>
      <w:bookmarkStart w:id="3377" w:name="_Toc158316090"/>
      <w:r>
        <w:t>10.37.10.7.6 daugwytmr-TmrInitTach5-LLR-006</w:t>
      </w:r>
      <w:bookmarkEnd w:id="3377"/>
    </w:p>
    <w:p w14:paraId="1D9FB1A7" w14:textId="77777777" w:rsidR="00694444" w:rsidRDefault="00694444" w:rsidP="00694444">
      <w:r>
        <w:t>Requirement ID: H398-LLD-GWY-FNC-4600</w:t>
      </w:r>
    </w:p>
    <w:p w14:paraId="126F098B" w14:textId="77777777" w:rsidR="00694444" w:rsidRDefault="00694444" w:rsidP="00694444"/>
    <w:p w14:paraId="48CDE3F9" w14:textId="77777777" w:rsidR="00694444" w:rsidRDefault="00694444" w:rsidP="00694444">
      <w:pPr>
        <w:autoSpaceDE w:val="0"/>
        <w:autoSpaceDN w:val="0"/>
        <w:adjustRightInd w:val="0"/>
        <w:rPr>
          <w:rFonts w:cs="Arial"/>
        </w:rPr>
      </w:pPr>
      <w:r>
        <w:rPr>
          <w:rFonts w:cs="Arial"/>
        </w:rPr>
        <w:t xml:space="preserve"> The function shall call 'DmaDeInit' with parameter (M_DMA1_STREAM0) to Reset M_DMA1 stream 0.</w:t>
      </w:r>
    </w:p>
    <w:p w14:paraId="1DAFB66E" w14:textId="77777777" w:rsidR="00694444" w:rsidRDefault="00694444" w:rsidP="00694444">
      <w:pPr>
        <w:widowControl w:val="0"/>
        <w:autoSpaceDE w:val="0"/>
        <w:autoSpaceDN w:val="0"/>
        <w:adjustRightInd w:val="0"/>
        <w:rPr>
          <w:rFonts w:ascii="MS Shell Dlg 2" w:hAnsi="MS Shell Dlg 2" w:cs="MS Shell Dlg 2"/>
          <w:sz w:val="17"/>
          <w:szCs w:val="17"/>
        </w:rPr>
      </w:pPr>
    </w:p>
    <w:p w14:paraId="78F64DCF" w14:textId="77777777" w:rsidR="00694444" w:rsidRDefault="00000000" w:rsidP="00694444">
      <w:pPr>
        <w:jc w:val="center"/>
        <w:rPr>
          <w:rFonts w:ascii="Times New Roman" w:hAnsi="Times New Roman"/>
          <w:sz w:val="24"/>
          <w:szCs w:val="24"/>
        </w:rPr>
      </w:pPr>
      <w:r>
        <w:pict w14:anchorId="0BFA763F">
          <v:rect id="_x0000_i4157" style="width:468pt;height:1pt" o:hralign="center" o:hrstd="t" o:hr="t" fillcolor="#a0a0a0" stroked="f"/>
        </w:pict>
      </w:r>
    </w:p>
    <w:p w14:paraId="1C13F2B7" w14:textId="77777777" w:rsidR="00694444" w:rsidRDefault="00694444" w:rsidP="00211FA8">
      <w:pPr>
        <w:pStyle w:val="Heading5"/>
      </w:pPr>
      <w:bookmarkStart w:id="3378" w:name="_Toc158316091"/>
      <w:r>
        <w:t>10.37.10.7.7 daugwytmr-TmrInitTach5-LLR-007</w:t>
      </w:r>
      <w:bookmarkEnd w:id="3378"/>
    </w:p>
    <w:p w14:paraId="44531B57" w14:textId="77777777" w:rsidR="00694444" w:rsidRDefault="00694444" w:rsidP="00694444">
      <w:r>
        <w:t>Requirement ID: H398-LLD-GWY-FNC-4601</w:t>
      </w:r>
    </w:p>
    <w:p w14:paraId="434CAFAC" w14:textId="77777777" w:rsidR="00694444" w:rsidRDefault="00694444" w:rsidP="00694444"/>
    <w:p w14:paraId="6FFC35DE" w14:textId="77777777" w:rsidR="00694444" w:rsidRDefault="00694444" w:rsidP="00694444">
      <w:pPr>
        <w:autoSpaceDE w:val="0"/>
        <w:autoSpaceDN w:val="0"/>
        <w:adjustRightInd w:val="0"/>
        <w:rPr>
          <w:rFonts w:cs="Arial"/>
        </w:rPr>
      </w:pPr>
      <w:r>
        <w:rPr>
          <w:rFonts w:cs="Arial"/>
        </w:rPr>
        <w:t xml:space="preserve"> The function shall Call function 'DmaInit' with parameter (M_DMA1_STREAM0, Reference to DMA Init structure)  to Configure DMA1 stream 0 channel 2 to the value given below</w:t>
      </w:r>
    </w:p>
    <w:p w14:paraId="39AB846E" w14:textId="77777777" w:rsidR="00694444" w:rsidRDefault="00694444" w:rsidP="00694444">
      <w:pPr>
        <w:widowControl w:val="0"/>
        <w:autoSpaceDE w:val="0"/>
        <w:autoSpaceDN w:val="0"/>
        <w:adjustRightInd w:val="0"/>
        <w:rPr>
          <w:rFonts w:cs="Arial"/>
        </w:rPr>
      </w:pPr>
      <w:r>
        <w:rPr>
          <w:rFonts w:cs="Arial"/>
        </w:rPr>
        <w:t xml:space="preserve"> - Set the dma_channel of Init structure to M_DMA_CHANNEL_2</w:t>
      </w:r>
    </w:p>
    <w:p w14:paraId="04043054" w14:textId="77777777" w:rsidR="00694444" w:rsidRDefault="00694444" w:rsidP="00694444">
      <w:pPr>
        <w:widowControl w:val="0"/>
        <w:autoSpaceDE w:val="0"/>
        <w:autoSpaceDN w:val="0"/>
        <w:adjustRightInd w:val="0"/>
        <w:rPr>
          <w:rFonts w:cs="Arial"/>
        </w:rPr>
      </w:pPr>
      <w:r>
        <w:rPr>
          <w:rFonts w:cs="Arial"/>
        </w:rPr>
        <w:t xml:space="preserve"> - Set the dma_peripheral_baseaddr of Init structure to address of capture/compare register 1 of timer 4(M_TIM4)</w:t>
      </w:r>
    </w:p>
    <w:p w14:paraId="2FBEBB1E" w14:textId="77777777" w:rsidR="00694444" w:rsidRDefault="00694444" w:rsidP="00694444">
      <w:pPr>
        <w:widowControl w:val="0"/>
        <w:autoSpaceDE w:val="0"/>
        <w:autoSpaceDN w:val="0"/>
        <w:adjustRightInd w:val="0"/>
        <w:rPr>
          <w:rFonts w:cs="Arial"/>
        </w:rPr>
      </w:pPr>
      <w:r>
        <w:rPr>
          <w:rFonts w:cs="Arial"/>
        </w:rPr>
        <w:t xml:space="preserve"> - Set the dma_memory0_baseaddr of Init structure to Buffer DMA</w:t>
      </w:r>
    </w:p>
    <w:p w14:paraId="431D3501" w14:textId="77777777" w:rsidR="00694444" w:rsidRDefault="00694444" w:rsidP="00694444">
      <w:pPr>
        <w:widowControl w:val="0"/>
        <w:autoSpaceDE w:val="0"/>
        <w:autoSpaceDN w:val="0"/>
        <w:adjustRightInd w:val="0"/>
        <w:rPr>
          <w:rFonts w:cs="Arial"/>
        </w:rPr>
      </w:pPr>
      <w:r>
        <w:rPr>
          <w:rFonts w:cs="Arial"/>
        </w:rPr>
        <w:t xml:space="preserve"> - Set the dma_dir of Init structure to M_DMA_DIR_PERIPHERAL_TO_MEMORY</w:t>
      </w:r>
    </w:p>
    <w:p w14:paraId="52874FAA" w14:textId="77777777" w:rsidR="00694444" w:rsidRDefault="00694444" w:rsidP="00694444">
      <w:pPr>
        <w:widowControl w:val="0"/>
        <w:autoSpaceDE w:val="0"/>
        <w:autoSpaceDN w:val="0"/>
        <w:adjustRightInd w:val="0"/>
        <w:rPr>
          <w:rFonts w:cs="Arial"/>
        </w:rPr>
      </w:pPr>
      <w:r>
        <w:rPr>
          <w:rFonts w:cs="Arial"/>
        </w:rPr>
        <w:t xml:space="preserve"> - Set the dma_buffersize of Init structure to Buffer Size</w:t>
      </w:r>
    </w:p>
    <w:p w14:paraId="2C08009B" w14:textId="77777777" w:rsidR="00694444" w:rsidRDefault="00694444" w:rsidP="00694444">
      <w:pPr>
        <w:widowControl w:val="0"/>
        <w:autoSpaceDE w:val="0"/>
        <w:autoSpaceDN w:val="0"/>
        <w:adjustRightInd w:val="0"/>
        <w:rPr>
          <w:rFonts w:cs="Arial"/>
        </w:rPr>
      </w:pPr>
      <w:r>
        <w:rPr>
          <w:rFonts w:cs="Arial"/>
        </w:rPr>
        <w:t xml:space="preserve"> - Set the dma_peripheral_inc of Init structure to M_DMA_PERIPHERALINC_DISABLE</w:t>
      </w:r>
    </w:p>
    <w:p w14:paraId="4A0BF79A" w14:textId="77777777" w:rsidR="00694444" w:rsidRDefault="00694444" w:rsidP="00694444">
      <w:pPr>
        <w:widowControl w:val="0"/>
        <w:autoSpaceDE w:val="0"/>
        <w:autoSpaceDN w:val="0"/>
        <w:adjustRightInd w:val="0"/>
        <w:rPr>
          <w:rFonts w:cs="Arial"/>
        </w:rPr>
      </w:pPr>
      <w:r>
        <w:rPr>
          <w:rFonts w:cs="Arial"/>
        </w:rPr>
        <w:t xml:space="preserve"> - Set the dma_memory_inc of Init structure to M_DMA_MEMORYINC_ENABLE</w:t>
      </w:r>
    </w:p>
    <w:p w14:paraId="482698C0" w14:textId="77777777" w:rsidR="00694444" w:rsidRDefault="00694444" w:rsidP="00694444">
      <w:pPr>
        <w:widowControl w:val="0"/>
        <w:autoSpaceDE w:val="0"/>
        <w:autoSpaceDN w:val="0"/>
        <w:adjustRightInd w:val="0"/>
        <w:rPr>
          <w:rFonts w:cs="Arial"/>
        </w:rPr>
      </w:pPr>
      <w:r>
        <w:rPr>
          <w:rFonts w:cs="Arial"/>
        </w:rPr>
        <w:t xml:space="preserve"> - Set the dma_peripheral_datasize of Init structure to M_DMA_PERIPH_DATASIZE_HALFWORD</w:t>
      </w:r>
    </w:p>
    <w:p w14:paraId="0BBED45F" w14:textId="77777777" w:rsidR="00694444" w:rsidRDefault="00694444" w:rsidP="00694444">
      <w:pPr>
        <w:widowControl w:val="0"/>
        <w:autoSpaceDE w:val="0"/>
        <w:autoSpaceDN w:val="0"/>
        <w:adjustRightInd w:val="0"/>
        <w:rPr>
          <w:rFonts w:cs="Arial"/>
        </w:rPr>
      </w:pPr>
      <w:r>
        <w:rPr>
          <w:rFonts w:cs="Arial"/>
        </w:rPr>
        <w:t xml:space="preserve"> - Set the dma_memory_datasize of Init structure to M_DMA_MEMORY_DATASIZE_HALFWORD</w:t>
      </w:r>
    </w:p>
    <w:p w14:paraId="32E5F317" w14:textId="77777777" w:rsidR="00694444" w:rsidRDefault="00694444" w:rsidP="00694444">
      <w:pPr>
        <w:widowControl w:val="0"/>
        <w:autoSpaceDE w:val="0"/>
        <w:autoSpaceDN w:val="0"/>
        <w:adjustRightInd w:val="0"/>
        <w:rPr>
          <w:rFonts w:cs="Arial"/>
        </w:rPr>
      </w:pPr>
      <w:r>
        <w:rPr>
          <w:rFonts w:cs="Arial"/>
        </w:rPr>
        <w:t xml:space="preserve"> - Set the dma_mode of Init structure to M_DMA_MODE_CIRCULAR</w:t>
      </w:r>
    </w:p>
    <w:p w14:paraId="3AAB8422" w14:textId="77777777" w:rsidR="00694444" w:rsidRDefault="00694444" w:rsidP="00694444">
      <w:pPr>
        <w:widowControl w:val="0"/>
        <w:autoSpaceDE w:val="0"/>
        <w:autoSpaceDN w:val="0"/>
        <w:adjustRightInd w:val="0"/>
        <w:rPr>
          <w:rFonts w:cs="Arial"/>
        </w:rPr>
      </w:pPr>
      <w:r>
        <w:rPr>
          <w:rFonts w:cs="Arial"/>
        </w:rPr>
        <w:t xml:space="preserve"> - Set the dma_priority of Init structure to M_DMA_PRIORITY_HIGH</w:t>
      </w:r>
    </w:p>
    <w:p w14:paraId="60F8F0D4" w14:textId="77777777" w:rsidR="00694444" w:rsidRDefault="00694444" w:rsidP="00694444">
      <w:pPr>
        <w:widowControl w:val="0"/>
        <w:autoSpaceDE w:val="0"/>
        <w:autoSpaceDN w:val="0"/>
        <w:adjustRightInd w:val="0"/>
        <w:rPr>
          <w:rFonts w:cs="Arial"/>
        </w:rPr>
      </w:pPr>
      <w:r>
        <w:rPr>
          <w:rFonts w:cs="Arial"/>
        </w:rPr>
        <w:t xml:space="preserve"> - Set the dma_fifo_mode of Init structure to M_DMA_FIFOMODE_DISABLE</w:t>
      </w:r>
    </w:p>
    <w:p w14:paraId="493BE51C" w14:textId="77777777" w:rsidR="00694444" w:rsidRDefault="00694444" w:rsidP="00694444">
      <w:pPr>
        <w:widowControl w:val="0"/>
        <w:autoSpaceDE w:val="0"/>
        <w:autoSpaceDN w:val="0"/>
        <w:adjustRightInd w:val="0"/>
        <w:rPr>
          <w:rFonts w:cs="Arial"/>
        </w:rPr>
      </w:pPr>
      <w:r>
        <w:rPr>
          <w:rFonts w:cs="Arial"/>
        </w:rPr>
        <w:t xml:space="preserve"> - Set the dma_fifo_threshold of Init structure to M_DMA_FIFOTHRESHOLD_FULL</w:t>
      </w:r>
    </w:p>
    <w:p w14:paraId="19D132D3" w14:textId="77777777" w:rsidR="00694444" w:rsidRDefault="00694444" w:rsidP="00694444">
      <w:pPr>
        <w:widowControl w:val="0"/>
        <w:autoSpaceDE w:val="0"/>
        <w:autoSpaceDN w:val="0"/>
        <w:adjustRightInd w:val="0"/>
        <w:rPr>
          <w:rFonts w:cs="Arial"/>
        </w:rPr>
      </w:pPr>
      <w:r>
        <w:rPr>
          <w:rFonts w:cs="Arial"/>
        </w:rPr>
        <w:t xml:space="preserve"> - Set the dma_memory_burst of Init structure to M_DMA_MEMORYBURST_SINGLE</w:t>
      </w:r>
    </w:p>
    <w:p w14:paraId="09977F5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 Set the dma_peripheral_burst of Init structure to M_DMA_PERIPHERALBURST_SINGLE</w:t>
      </w:r>
    </w:p>
    <w:p w14:paraId="13FD6A1A" w14:textId="77777777" w:rsidR="00694444" w:rsidRDefault="00000000" w:rsidP="00694444">
      <w:pPr>
        <w:jc w:val="center"/>
        <w:rPr>
          <w:rFonts w:ascii="Times New Roman" w:hAnsi="Times New Roman"/>
          <w:sz w:val="24"/>
          <w:szCs w:val="24"/>
        </w:rPr>
      </w:pPr>
      <w:r>
        <w:pict w14:anchorId="22970B35">
          <v:rect id="_x0000_i4158" style="width:468pt;height:1pt" o:hralign="center" o:hrstd="t" o:hr="t" fillcolor="#a0a0a0" stroked="f"/>
        </w:pict>
      </w:r>
    </w:p>
    <w:p w14:paraId="7BDC2914" w14:textId="77777777" w:rsidR="00694444" w:rsidRDefault="00694444" w:rsidP="00211FA8">
      <w:pPr>
        <w:pStyle w:val="Heading5"/>
      </w:pPr>
      <w:bookmarkStart w:id="3379" w:name="_Toc158316092"/>
      <w:r>
        <w:t>10.37.10.7.8 daugwytmr-TmrInitTach5-LLR-008</w:t>
      </w:r>
      <w:bookmarkEnd w:id="3379"/>
    </w:p>
    <w:p w14:paraId="4820E8F7" w14:textId="77777777" w:rsidR="00694444" w:rsidRDefault="00694444" w:rsidP="00694444">
      <w:r>
        <w:t>Requirement ID: H398-LLD-GWY-FNC-4602</w:t>
      </w:r>
    </w:p>
    <w:p w14:paraId="31961995" w14:textId="77777777" w:rsidR="00694444" w:rsidRDefault="00694444" w:rsidP="00694444"/>
    <w:p w14:paraId="66603867"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'DmaCmd' with parameter (M_DMA1_STREAM0, ENABLE) to Enable DMA1 stream 0.</w:t>
      </w:r>
    </w:p>
    <w:p w14:paraId="1460A801" w14:textId="77777777" w:rsidR="00694444" w:rsidRDefault="00000000" w:rsidP="00694444">
      <w:pPr>
        <w:jc w:val="center"/>
        <w:rPr>
          <w:rFonts w:ascii="Times New Roman" w:hAnsi="Times New Roman"/>
          <w:sz w:val="24"/>
          <w:szCs w:val="24"/>
        </w:rPr>
      </w:pPr>
      <w:r>
        <w:pict w14:anchorId="1795AC33">
          <v:rect id="_x0000_i4159" style="width:468pt;height:1pt" o:hralign="center" o:hrstd="t" o:hr="t" fillcolor="#a0a0a0" stroked="f"/>
        </w:pict>
      </w:r>
    </w:p>
    <w:p w14:paraId="5B19E702" w14:textId="77777777" w:rsidR="00694444" w:rsidRDefault="00694444" w:rsidP="00211FA8">
      <w:pPr>
        <w:pStyle w:val="Heading5"/>
      </w:pPr>
      <w:bookmarkStart w:id="3380" w:name="_Toc158316093"/>
      <w:r>
        <w:t>10.37.10.7.9 daugwytmr-TmrInitTach5-LLR-009</w:t>
      </w:r>
      <w:bookmarkEnd w:id="3380"/>
    </w:p>
    <w:p w14:paraId="0BC01DDB" w14:textId="77777777" w:rsidR="00694444" w:rsidRDefault="00694444" w:rsidP="00694444">
      <w:r>
        <w:t>Requirement ID: H398-LLD-GWY-FNC-4603</w:t>
      </w:r>
    </w:p>
    <w:p w14:paraId="64462423" w14:textId="77777777" w:rsidR="00694444" w:rsidRDefault="00694444" w:rsidP="00694444"/>
    <w:p w14:paraId="71E53ACA" w14:textId="77777777" w:rsidR="00694444" w:rsidRDefault="00694444" w:rsidP="00694444">
      <w:pPr>
        <w:autoSpaceDE w:val="0"/>
        <w:autoSpaceDN w:val="0"/>
        <w:adjustRightInd w:val="0"/>
        <w:rPr>
          <w:rFonts w:cs="Arial"/>
        </w:rPr>
      </w:pPr>
      <w:r>
        <w:rPr>
          <w:rFonts w:cs="Arial"/>
        </w:rPr>
        <w:t xml:space="preserve"> The function shall Call function TimICInit with parameter (M_TIM4, Reference to TIM Input Capture Init structure), to Configure channel 1 input of timer 4 to the value given below</w:t>
      </w:r>
    </w:p>
    <w:p w14:paraId="020D3CB1" w14:textId="77777777" w:rsidR="00694444" w:rsidRDefault="00694444" w:rsidP="00694444">
      <w:pPr>
        <w:widowControl w:val="0"/>
        <w:autoSpaceDE w:val="0"/>
        <w:autoSpaceDN w:val="0"/>
        <w:adjustRightInd w:val="0"/>
        <w:rPr>
          <w:rFonts w:cs="Arial"/>
        </w:rPr>
      </w:pPr>
      <w:r>
        <w:rPr>
          <w:rFonts w:cs="Arial"/>
        </w:rPr>
        <w:t xml:space="preserve">  - Set tim_channel to M_TIM_CHANNEL_1 </w:t>
      </w:r>
    </w:p>
    <w:p w14:paraId="50DDF597" w14:textId="77777777" w:rsidR="00694444" w:rsidRDefault="00694444" w:rsidP="00694444">
      <w:pPr>
        <w:widowControl w:val="0"/>
        <w:autoSpaceDE w:val="0"/>
        <w:autoSpaceDN w:val="0"/>
        <w:adjustRightInd w:val="0"/>
        <w:rPr>
          <w:rFonts w:cs="Arial"/>
        </w:rPr>
      </w:pPr>
      <w:r>
        <w:rPr>
          <w:rFonts w:cs="Arial"/>
        </w:rPr>
        <w:t xml:space="preserve">  - Set tim_ic_polarity to M_TIM_ICPOLARITY_RISING </w:t>
      </w:r>
    </w:p>
    <w:p w14:paraId="6E2390E6" w14:textId="77777777" w:rsidR="00694444" w:rsidRDefault="00694444" w:rsidP="00694444">
      <w:pPr>
        <w:widowControl w:val="0"/>
        <w:autoSpaceDE w:val="0"/>
        <w:autoSpaceDN w:val="0"/>
        <w:adjustRightInd w:val="0"/>
        <w:rPr>
          <w:rFonts w:cs="Arial"/>
        </w:rPr>
      </w:pPr>
      <w:r>
        <w:rPr>
          <w:rFonts w:cs="Arial"/>
        </w:rPr>
        <w:t xml:space="preserve">  - Set tim_ic_selection to M_TIM_ICSELECTION_DIRECTTI </w:t>
      </w:r>
    </w:p>
    <w:p w14:paraId="657ABFBD" w14:textId="77777777" w:rsidR="00694444" w:rsidRDefault="00694444" w:rsidP="00694444">
      <w:pPr>
        <w:widowControl w:val="0"/>
        <w:autoSpaceDE w:val="0"/>
        <w:autoSpaceDN w:val="0"/>
        <w:adjustRightInd w:val="0"/>
        <w:rPr>
          <w:rFonts w:cs="Arial"/>
        </w:rPr>
      </w:pPr>
      <w:r>
        <w:rPr>
          <w:rFonts w:cs="Arial"/>
        </w:rPr>
        <w:t xml:space="preserve">  - Set tim_ic_prescaler to the frequency to Capture Prescaler</w:t>
      </w:r>
    </w:p>
    <w:p w14:paraId="311A9CFD" w14:textId="77777777" w:rsidR="00694444" w:rsidRDefault="00694444" w:rsidP="00694444">
      <w:pPr>
        <w:widowControl w:val="0"/>
        <w:autoSpaceDE w:val="0"/>
        <w:autoSpaceDN w:val="0"/>
        <w:adjustRightInd w:val="0"/>
        <w:rPr>
          <w:rFonts w:cs="Arial"/>
        </w:rPr>
      </w:pPr>
      <w:r>
        <w:rPr>
          <w:rFonts w:cs="Arial"/>
        </w:rPr>
        <w:t xml:space="preserve">    (that is return value of the function GetDivConfig called with the parameter u8FreqDiv)</w:t>
      </w:r>
    </w:p>
    <w:p w14:paraId="65055BE4" w14:textId="77777777" w:rsidR="00694444" w:rsidRDefault="00694444" w:rsidP="00694444">
      <w:pPr>
        <w:widowControl w:val="0"/>
        <w:autoSpaceDE w:val="0"/>
        <w:autoSpaceDN w:val="0"/>
        <w:adjustRightInd w:val="0"/>
        <w:rPr>
          <w:rFonts w:cs="Arial"/>
        </w:rPr>
      </w:pPr>
      <w:r>
        <w:rPr>
          <w:rFonts w:cs="Arial"/>
        </w:rPr>
        <w:t xml:space="preserve"> - Set tim_ic_filter to M_TIM_ICFILTER_15</w:t>
      </w:r>
    </w:p>
    <w:p w14:paraId="19A32CB2" w14:textId="77777777" w:rsidR="00694444" w:rsidRDefault="00694444" w:rsidP="00694444">
      <w:pPr>
        <w:widowControl w:val="0"/>
        <w:autoSpaceDE w:val="0"/>
        <w:autoSpaceDN w:val="0"/>
        <w:adjustRightInd w:val="0"/>
        <w:rPr>
          <w:rFonts w:ascii="MS Shell Dlg 2" w:hAnsi="MS Shell Dlg 2" w:cs="MS Shell Dlg 2"/>
          <w:sz w:val="17"/>
          <w:szCs w:val="17"/>
        </w:rPr>
      </w:pPr>
    </w:p>
    <w:p w14:paraId="23F66D9A" w14:textId="77777777" w:rsidR="00694444" w:rsidRDefault="00000000" w:rsidP="00694444">
      <w:pPr>
        <w:jc w:val="center"/>
        <w:rPr>
          <w:rFonts w:ascii="Times New Roman" w:hAnsi="Times New Roman"/>
          <w:sz w:val="24"/>
          <w:szCs w:val="24"/>
        </w:rPr>
      </w:pPr>
      <w:r>
        <w:pict w14:anchorId="63FBDFFD">
          <v:rect id="_x0000_i4160" style="width:468pt;height:1pt" o:hralign="center" o:hrstd="t" o:hr="t" fillcolor="#a0a0a0" stroked="f"/>
        </w:pict>
      </w:r>
    </w:p>
    <w:p w14:paraId="3FD7649E" w14:textId="77777777" w:rsidR="00694444" w:rsidRDefault="00694444" w:rsidP="00211FA8">
      <w:pPr>
        <w:pStyle w:val="Heading5"/>
      </w:pPr>
      <w:bookmarkStart w:id="3381" w:name="_Toc158316094"/>
      <w:r>
        <w:t>10.37.10.7.10 daugwytmr-TmrInitTach5-LLR-010</w:t>
      </w:r>
      <w:bookmarkEnd w:id="3381"/>
    </w:p>
    <w:p w14:paraId="453BD9AA" w14:textId="77777777" w:rsidR="00694444" w:rsidRDefault="00694444" w:rsidP="00694444">
      <w:r>
        <w:t>Requirement ID: H398-LLD-GWY-FNC-4604</w:t>
      </w:r>
    </w:p>
    <w:p w14:paraId="241A278D" w14:textId="77777777" w:rsidR="00694444" w:rsidRDefault="00694444" w:rsidP="00694444"/>
    <w:p w14:paraId="1A6C0911" w14:textId="77777777" w:rsidR="00694444" w:rsidRDefault="00694444" w:rsidP="00694444">
      <w:pPr>
        <w:widowControl w:val="0"/>
        <w:autoSpaceDE w:val="0"/>
        <w:autoSpaceDN w:val="0"/>
        <w:adjustRightInd w:val="0"/>
        <w:rPr>
          <w:rFonts w:cs="Arial"/>
        </w:rPr>
      </w:pPr>
      <w:r>
        <w:rPr>
          <w:rFonts w:cs="Arial"/>
        </w:rPr>
        <w:t>The function shall call 'TimDmaCmd' with parameter (M_TIM4, M_TIM_DMA_CC1, ENABLE) to enable DMA trigger for channel 1.</w:t>
      </w:r>
    </w:p>
    <w:p w14:paraId="3DA49789" w14:textId="77777777" w:rsidR="00694444" w:rsidRDefault="00694444" w:rsidP="00694444">
      <w:pPr>
        <w:widowControl w:val="0"/>
        <w:autoSpaceDE w:val="0"/>
        <w:autoSpaceDN w:val="0"/>
        <w:adjustRightInd w:val="0"/>
        <w:rPr>
          <w:rFonts w:ascii="MS Shell Dlg 2" w:hAnsi="MS Shell Dlg 2" w:cs="MS Shell Dlg 2"/>
          <w:sz w:val="17"/>
          <w:szCs w:val="17"/>
        </w:rPr>
      </w:pPr>
    </w:p>
    <w:p w14:paraId="6E562BBF" w14:textId="77777777" w:rsidR="00694444" w:rsidRDefault="00000000" w:rsidP="00694444">
      <w:pPr>
        <w:jc w:val="center"/>
        <w:rPr>
          <w:rFonts w:ascii="Times New Roman" w:hAnsi="Times New Roman"/>
          <w:sz w:val="24"/>
          <w:szCs w:val="24"/>
        </w:rPr>
      </w:pPr>
      <w:r>
        <w:pict w14:anchorId="50CCE758">
          <v:rect id="_x0000_i4161" style="width:468pt;height:1pt" o:hralign="center" o:hrstd="t" o:hr="t" fillcolor="#a0a0a0" stroked="f"/>
        </w:pict>
      </w:r>
    </w:p>
    <w:p w14:paraId="7AD93B70" w14:textId="77777777" w:rsidR="00694444" w:rsidRDefault="00694444" w:rsidP="00211FA8">
      <w:pPr>
        <w:pStyle w:val="Heading5"/>
      </w:pPr>
      <w:bookmarkStart w:id="3382" w:name="_Toc158316095"/>
      <w:r>
        <w:t>10.37.10.7.11 daugwytmr-TmrInitTach5-LLR-011</w:t>
      </w:r>
      <w:bookmarkEnd w:id="3382"/>
    </w:p>
    <w:p w14:paraId="7ACA3E08" w14:textId="77777777" w:rsidR="00694444" w:rsidRDefault="00694444" w:rsidP="00694444">
      <w:r>
        <w:t>Requirement ID: H398-LLD-GWY-FNC-4605</w:t>
      </w:r>
    </w:p>
    <w:p w14:paraId="3BBAACF9" w14:textId="77777777" w:rsidR="00694444" w:rsidRDefault="00694444" w:rsidP="00694444"/>
    <w:p w14:paraId="038A8DE0"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'TimPrescalerConfig' with parameter (M_TIM4, M_TMR_4_SCALE minus M_ONE, M_TIM_PSCRELOADMODE_UPDATE) to Configure prescaler for timer 4.</w:t>
      </w:r>
    </w:p>
    <w:p w14:paraId="75716D70" w14:textId="77777777" w:rsidR="00694444" w:rsidRDefault="00000000" w:rsidP="00694444">
      <w:pPr>
        <w:jc w:val="center"/>
        <w:rPr>
          <w:rFonts w:ascii="Times New Roman" w:hAnsi="Times New Roman"/>
          <w:sz w:val="24"/>
          <w:szCs w:val="24"/>
        </w:rPr>
      </w:pPr>
      <w:r>
        <w:pict w14:anchorId="5FD3ED2A">
          <v:rect id="_x0000_i4162" style="width:468pt;height:1pt" o:hralign="center" o:hrstd="t" o:hr="t" fillcolor="#a0a0a0" stroked="f"/>
        </w:pict>
      </w:r>
    </w:p>
    <w:p w14:paraId="1B806231" w14:textId="77777777" w:rsidR="00694444" w:rsidRDefault="00694444" w:rsidP="00211FA8">
      <w:pPr>
        <w:pStyle w:val="Heading5"/>
      </w:pPr>
      <w:bookmarkStart w:id="3383" w:name="_Toc158316096"/>
      <w:r>
        <w:t>10.37.10.7.12 daugwytmr-TmrInitTach5-LLR-012</w:t>
      </w:r>
      <w:bookmarkEnd w:id="3383"/>
    </w:p>
    <w:p w14:paraId="2743B90F" w14:textId="77777777" w:rsidR="00694444" w:rsidRDefault="00694444" w:rsidP="00694444">
      <w:r>
        <w:t>Requirement ID: H398-LLD-GWY-FNC-4606</w:t>
      </w:r>
    </w:p>
    <w:p w14:paraId="6C1F4452" w14:textId="77777777" w:rsidR="00694444" w:rsidRDefault="00694444" w:rsidP="00694444"/>
    <w:p w14:paraId="068CEFC2" w14:textId="77777777" w:rsidR="00694444" w:rsidRDefault="00694444" w:rsidP="00694444">
      <w:pPr>
        <w:autoSpaceDE w:val="0"/>
        <w:autoSpaceDN w:val="0"/>
        <w:adjustRightInd w:val="0"/>
        <w:rPr>
          <w:rFonts w:cs="Arial"/>
        </w:rPr>
      </w:pPr>
      <w:r>
        <w:rPr>
          <w:rFonts w:cs="Arial"/>
        </w:rPr>
        <w:t xml:space="preserve"> The function shall call 'TimCmd' with parameter (M_TIM4, ENABLE) to enable timer 4 counter.</w:t>
      </w:r>
    </w:p>
    <w:p w14:paraId="67D6A397" w14:textId="77777777" w:rsidR="00694444" w:rsidRDefault="00694444" w:rsidP="00694444">
      <w:pPr>
        <w:widowControl w:val="0"/>
        <w:autoSpaceDE w:val="0"/>
        <w:autoSpaceDN w:val="0"/>
        <w:adjustRightInd w:val="0"/>
        <w:rPr>
          <w:rFonts w:ascii="MS Shell Dlg 2" w:hAnsi="MS Shell Dlg 2" w:cs="MS Shell Dlg 2"/>
          <w:sz w:val="17"/>
          <w:szCs w:val="17"/>
        </w:rPr>
      </w:pPr>
    </w:p>
    <w:p w14:paraId="304EC7F3" w14:textId="77777777" w:rsidR="00694444" w:rsidRDefault="00000000" w:rsidP="00694444">
      <w:pPr>
        <w:jc w:val="center"/>
        <w:rPr>
          <w:rFonts w:ascii="Times New Roman" w:hAnsi="Times New Roman"/>
          <w:sz w:val="24"/>
          <w:szCs w:val="24"/>
        </w:rPr>
      </w:pPr>
      <w:r>
        <w:pict w14:anchorId="603E4810">
          <v:rect id="_x0000_i4163" style="width:468pt;height:1pt" o:hralign="center" o:hrstd="t" o:hr="t" fillcolor="#a0a0a0" stroked="f"/>
        </w:pict>
      </w:r>
    </w:p>
    <w:p w14:paraId="595984ED" w14:textId="77777777" w:rsidR="00694444" w:rsidRDefault="00694444" w:rsidP="00694444">
      <w:pPr>
        <w:pStyle w:val="Heading2"/>
      </w:pPr>
      <w:bookmarkStart w:id="3384" w:name="_Toc158316097"/>
      <w:bookmarkStart w:id="3385" w:name="_Toc210985924"/>
      <w:r>
        <w:t>10.38 daugwyucos</w:t>
      </w:r>
      <w:bookmarkEnd w:id="3384"/>
      <w:bookmarkEnd w:id="3385"/>
    </w:p>
    <w:p w14:paraId="63C8D04C" w14:textId="77777777" w:rsidR="00694444" w:rsidRDefault="00694444" w:rsidP="00694444"/>
    <w:p w14:paraId="29EBDB9D" w14:textId="77777777" w:rsidR="00694444" w:rsidRDefault="00694444" w:rsidP="00694444">
      <w:pPr>
        <w:widowControl w:val="0"/>
        <w:autoSpaceDE w:val="0"/>
        <w:autoSpaceDN w:val="0"/>
        <w:adjustRightInd w:val="0"/>
        <w:rPr>
          <w:rFonts w:cs="Arial"/>
        </w:rPr>
      </w:pPr>
      <w:r>
        <w:rPr>
          <w:rFonts w:cs="Arial"/>
        </w:rPr>
        <w:t>The daugwyucos CSC defines the implementation of uC/OS routines for the real-time kernel.</w:t>
      </w:r>
    </w:p>
    <w:p w14:paraId="5854CE01" w14:textId="77777777" w:rsidR="00694444" w:rsidRDefault="00694444" w:rsidP="00694444">
      <w:pPr>
        <w:autoSpaceDE w:val="0"/>
        <w:autoSpaceDN w:val="0"/>
        <w:adjustRightInd w:val="0"/>
        <w:rPr>
          <w:rFonts w:cs="Arial"/>
        </w:rPr>
      </w:pPr>
    </w:p>
    <w:p w14:paraId="486FF080" w14:textId="77777777" w:rsidR="00694444" w:rsidRDefault="00694444" w:rsidP="00694444">
      <w:pPr>
        <w:widowControl w:val="0"/>
        <w:autoSpaceDE w:val="0"/>
        <w:autoSpaceDN w:val="0"/>
        <w:adjustRightInd w:val="0"/>
        <w:rPr>
          <w:rFonts w:ascii="MS Shell Dlg 2" w:hAnsi="MS Shell Dlg 2" w:cs="MS Shell Dlg 2"/>
          <w:sz w:val="17"/>
          <w:szCs w:val="17"/>
        </w:rPr>
      </w:pPr>
    </w:p>
    <w:p w14:paraId="096A4D2C" w14:textId="77777777" w:rsidR="00694444" w:rsidRDefault="00000000" w:rsidP="00694444">
      <w:pPr>
        <w:jc w:val="center"/>
        <w:rPr>
          <w:rFonts w:ascii="Times New Roman" w:hAnsi="Times New Roman"/>
          <w:sz w:val="24"/>
          <w:szCs w:val="24"/>
        </w:rPr>
      </w:pPr>
      <w:r>
        <w:pict w14:anchorId="505F658E">
          <v:rect id="_x0000_i4164" style="width:468pt;height:1pt" o:hralign="center" o:hrstd="t" o:hr="t" fillcolor="#a0a0a0" stroked="f"/>
        </w:pict>
      </w:r>
    </w:p>
    <w:p w14:paraId="4E1F4F53" w14:textId="77777777" w:rsidR="00694444" w:rsidRDefault="00694444" w:rsidP="00694444">
      <w:pPr>
        <w:pStyle w:val="Heading3"/>
      </w:pPr>
      <w:bookmarkStart w:id="3386" w:name="_Toc158316098"/>
      <w:bookmarkStart w:id="3387" w:name="_Toc210985925"/>
      <w:r>
        <w:t>10.38.1 OsInit</w:t>
      </w:r>
      <w:bookmarkEnd w:id="3386"/>
      <w:bookmarkEnd w:id="3387"/>
    </w:p>
    <w:p w14:paraId="19D865AC" w14:textId="77777777" w:rsidR="00694444" w:rsidRDefault="00694444" w:rsidP="00694444"/>
    <w:p w14:paraId="1DC12F4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OsInit will follow in the sub sections.</w:t>
      </w:r>
    </w:p>
    <w:p w14:paraId="1740A98A" w14:textId="77777777" w:rsidR="00694444" w:rsidRDefault="00000000" w:rsidP="00694444">
      <w:pPr>
        <w:jc w:val="center"/>
        <w:rPr>
          <w:rFonts w:ascii="Times New Roman" w:hAnsi="Times New Roman"/>
          <w:sz w:val="24"/>
          <w:szCs w:val="24"/>
        </w:rPr>
      </w:pPr>
      <w:r>
        <w:pict w14:anchorId="76C7C6F5">
          <v:rect id="_x0000_i4165" style="width:468pt;height:1pt" o:hralign="center" o:hrstd="t" o:hr="t" fillcolor="#a0a0a0" stroked="f"/>
        </w:pict>
      </w:r>
    </w:p>
    <w:p w14:paraId="26B4E3AF" w14:textId="77777777" w:rsidR="00694444" w:rsidRDefault="00694444" w:rsidP="00694444">
      <w:pPr>
        <w:pStyle w:val="Heading4"/>
      </w:pPr>
      <w:bookmarkStart w:id="3388" w:name="_Toc158316099"/>
      <w:r>
        <w:t>10.38.1.1 Brief Description</w:t>
      </w:r>
      <w:bookmarkEnd w:id="3388"/>
    </w:p>
    <w:p w14:paraId="0D8226F0" w14:textId="77777777" w:rsidR="00694444" w:rsidRDefault="00694444" w:rsidP="00694444"/>
    <w:p w14:paraId="551C8B52" w14:textId="77777777" w:rsidR="00694444" w:rsidRDefault="00694444" w:rsidP="00694444">
      <w:pPr>
        <w:widowControl w:val="0"/>
        <w:autoSpaceDE w:val="0"/>
        <w:autoSpaceDN w:val="0"/>
        <w:adjustRightInd w:val="0"/>
        <w:rPr>
          <w:rFonts w:cs="Arial"/>
        </w:rPr>
      </w:pPr>
      <w:r>
        <w:rPr>
          <w:rFonts w:cs="Arial"/>
        </w:rPr>
        <w:t>This is the uC/OS initialization function.</w:t>
      </w:r>
    </w:p>
    <w:p w14:paraId="4319A33A" w14:textId="77777777" w:rsidR="00694444" w:rsidRDefault="00694444" w:rsidP="00694444">
      <w:pPr>
        <w:widowControl w:val="0"/>
        <w:autoSpaceDE w:val="0"/>
        <w:autoSpaceDN w:val="0"/>
        <w:adjustRightInd w:val="0"/>
        <w:rPr>
          <w:rFonts w:cs="Arial"/>
        </w:rPr>
      </w:pPr>
      <w:r>
        <w:rPr>
          <w:rFonts w:cs="Arial"/>
        </w:rPr>
        <w:t>The OsInit function initializes the Os ready to run task list, TCB priority table list, list of free TCBs, list of free Event Control Blocks to default values. The function creates the OsTaskIdle function.</w:t>
      </w:r>
    </w:p>
    <w:p w14:paraId="4997CB20" w14:textId="77777777" w:rsidR="00694444" w:rsidRDefault="00694444" w:rsidP="00694444">
      <w:pPr>
        <w:widowControl w:val="0"/>
        <w:autoSpaceDE w:val="0"/>
        <w:autoSpaceDN w:val="0"/>
        <w:adjustRightInd w:val="0"/>
        <w:rPr>
          <w:rFonts w:cs="Arial"/>
        </w:rPr>
      </w:pPr>
      <w:r>
        <w:rPr>
          <w:rFonts w:cs="Arial"/>
        </w:rPr>
        <w:t>(Note: OSInit must be called before OSStart).</w:t>
      </w:r>
    </w:p>
    <w:p w14:paraId="5F586968" w14:textId="77777777" w:rsidR="00694444" w:rsidRDefault="00694444" w:rsidP="00694444">
      <w:pPr>
        <w:widowControl w:val="0"/>
        <w:autoSpaceDE w:val="0"/>
        <w:autoSpaceDN w:val="0"/>
        <w:adjustRightInd w:val="0"/>
        <w:rPr>
          <w:rFonts w:ascii="MS Shell Dlg 2" w:hAnsi="MS Shell Dlg 2" w:cs="MS Shell Dlg 2"/>
          <w:sz w:val="17"/>
          <w:szCs w:val="17"/>
        </w:rPr>
      </w:pPr>
    </w:p>
    <w:p w14:paraId="5DD0B25E" w14:textId="77777777" w:rsidR="00694444" w:rsidRDefault="00000000" w:rsidP="00694444">
      <w:pPr>
        <w:jc w:val="center"/>
        <w:rPr>
          <w:rFonts w:ascii="Times New Roman" w:hAnsi="Times New Roman"/>
          <w:sz w:val="24"/>
          <w:szCs w:val="24"/>
        </w:rPr>
      </w:pPr>
      <w:r>
        <w:pict w14:anchorId="6928A50E">
          <v:rect id="_x0000_i4166" style="width:468pt;height:1pt" o:hralign="center" o:hrstd="t" o:hr="t" fillcolor="#a0a0a0" stroked="f"/>
        </w:pict>
      </w:r>
    </w:p>
    <w:p w14:paraId="2A579618" w14:textId="77777777" w:rsidR="00694444" w:rsidRDefault="00694444" w:rsidP="00694444">
      <w:pPr>
        <w:pStyle w:val="Heading4"/>
      </w:pPr>
      <w:bookmarkStart w:id="3389" w:name="_Toc158316100"/>
      <w:r>
        <w:t>10.38.1.2 List of HLRs allocated</w:t>
      </w:r>
      <w:bookmarkEnd w:id="3389"/>
    </w:p>
    <w:p w14:paraId="2FC1BB35" w14:textId="77777777" w:rsidR="00694444" w:rsidRDefault="00694444" w:rsidP="00694444"/>
    <w:p w14:paraId="36379B13"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0E44F1EF" w14:textId="77777777" w:rsidR="00694444" w:rsidRDefault="00694444" w:rsidP="00694444">
      <w:pPr>
        <w:autoSpaceDE w:val="0"/>
        <w:autoSpaceDN w:val="0"/>
        <w:adjustRightInd w:val="0"/>
        <w:rPr>
          <w:rFonts w:cs="Arial"/>
        </w:rPr>
      </w:pPr>
    </w:p>
    <w:p w14:paraId="060222FD" w14:textId="77777777" w:rsidR="00694444" w:rsidRDefault="00694444" w:rsidP="00694444">
      <w:pPr>
        <w:widowControl w:val="0"/>
        <w:autoSpaceDE w:val="0"/>
        <w:autoSpaceDN w:val="0"/>
        <w:adjustRightInd w:val="0"/>
        <w:rPr>
          <w:rFonts w:ascii="MS Shell Dlg 2" w:hAnsi="MS Shell Dlg 2" w:cs="MS Shell Dlg 2"/>
          <w:sz w:val="17"/>
          <w:szCs w:val="17"/>
        </w:rPr>
      </w:pPr>
    </w:p>
    <w:p w14:paraId="1B04EA20" w14:textId="77777777" w:rsidR="00694444" w:rsidRDefault="00000000" w:rsidP="00694444">
      <w:pPr>
        <w:jc w:val="center"/>
        <w:rPr>
          <w:rFonts w:ascii="Times New Roman" w:hAnsi="Times New Roman"/>
          <w:sz w:val="24"/>
          <w:szCs w:val="24"/>
        </w:rPr>
      </w:pPr>
      <w:r>
        <w:pict w14:anchorId="5750F442">
          <v:rect id="_x0000_i4167" style="width:468pt;height:1pt" o:hralign="center" o:hrstd="t" o:hr="t" fillcolor="#a0a0a0" stroked="f"/>
        </w:pict>
      </w:r>
    </w:p>
    <w:p w14:paraId="26969987" w14:textId="77777777" w:rsidR="00694444" w:rsidRDefault="00694444" w:rsidP="00694444">
      <w:pPr>
        <w:pStyle w:val="Heading4"/>
      </w:pPr>
      <w:bookmarkStart w:id="3390" w:name="_Toc158316101"/>
      <w:r>
        <w:t>10.38.1.3 List of global variables accessed and modified</w:t>
      </w:r>
      <w:bookmarkEnd w:id="3390"/>
    </w:p>
    <w:p w14:paraId="0160F4A6" w14:textId="77777777" w:rsidR="00694444" w:rsidRDefault="00694444" w:rsidP="00694444"/>
    <w:p w14:paraId="7F963348"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Os_task_idle_stk</w:t>
      </w:r>
    </w:p>
    <w:p w14:paraId="403A4D17" w14:textId="77777777" w:rsidR="00694444" w:rsidRDefault="00694444" w:rsidP="00694444">
      <w:pPr>
        <w:widowControl w:val="0"/>
        <w:autoSpaceDE w:val="0"/>
        <w:autoSpaceDN w:val="0"/>
        <w:adjustRightInd w:val="0"/>
        <w:rPr>
          <w:rFonts w:cs="Arial"/>
        </w:rPr>
      </w:pPr>
    </w:p>
    <w:p w14:paraId="17AC3B02" w14:textId="77777777" w:rsidR="00694444" w:rsidRDefault="00694444" w:rsidP="00694444">
      <w:pPr>
        <w:widowControl w:val="0"/>
        <w:autoSpaceDE w:val="0"/>
        <w:autoSpaceDN w:val="0"/>
        <w:adjustRightInd w:val="0"/>
        <w:rPr>
          <w:rFonts w:cs="Arial"/>
        </w:rPr>
      </w:pPr>
      <w:r>
        <w:rPr>
          <w:rFonts w:cs="Arial"/>
        </w:rPr>
        <w:t xml:space="preserve">Modified                : </w:t>
      </w:r>
      <w:r>
        <w:rPr>
          <w:rFonts w:cs="Arial"/>
        </w:rPr>
        <w:tab/>
        <w:t>Os_tcb_high_rdy,</w:t>
      </w:r>
    </w:p>
    <w:p w14:paraId="4560726D" w14:textId="77777777" w:rsidR="00694444" w:rsidRPr="00F06CE2" w:rsidRDefault="00694444" w:rsidP="00694444">
      <w:pPr>
        <w:widowControl w:val="0"/>
        <w:autoSpaceDE w:val="0"/>
        <w:autoSpaceDN w:val="0"/>
        <w:adjustRightInd w:val="0"/>
        <w:rPr>
          <w:rFonts w:cs="Arial"/>
          <w:lang w:val="es-ES"/>
        </w:rPr>
      </w:pPr>
      <w:r>
        <w:rPr>
          <w:rFonts w:cs="Arial"/>
        </w:rPr>
        <w:tab/>
      </w:r>
      <w:r>
        <w:rPr>
          <w:rFonts w:cs="Arial"/>
        </w:rPr>
        <w:tab/>
      </w:r>
      <w:r>
        <w:rPr>
          <w:rFonts w:cs="Arial"/>
        </w:rPr>
        <w:tab/>
      </w:r>
      <w:r w:rsidRPr="00F06CE2">
        <w:rPr>
          <w:rFonts w:cs="Arial"/>
          <w:lang w:val="es-ES"/>
        </w:rPr>
        <w:t>Os_tcb_cur,</w:t>
      </w:r>
    </w:p>
    <w:p w14:paraId="20128A01"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ab/>
      </w:r>
      <w:r w:rsidRPr="00F06CE2">
        <w:rPr>
          <w:rFonts w:cs="Arial"/>
          <w:lang w:val="es-ES"/>
        </w:rPr>
        <w:tab/>
      </w:r>
      <w:r w:rsidRPr="00F06CE2">
        <w:rPr>
          <w:rFonts w:cs="Arial"/>
          <w:lang w:val="es-ES"/>
        </w:rPr>
        <w:tab/>
        <w:t>Os_running</w:t>
      </w:r>
    </w:p>
    <w:p w14:paraId="02450A01"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ab/>
      </w:r>
      <w:r w:rsidRPr="00F06CE2">
        <w:rPr>
          <w:rFonts w:cs="Arial"/>
          <w:lang w:val="es-ES"/>
        </w:rPr>
        <w:tab/>
        <w:t xml:space="preserve">            Os_task_idle_stk</w:t>
      </w:r>
    </w:p>
    <w:p w14:paraId="2D9D8056" w14:textId="77777777" w:rsidR="00694444" w:rsidRPr="00F06CE2" w:rsidRDefault="00694444" w:rsidP="00694444">
      <w:pPr>
        <w:widowControl w:val="0"/>
        <w:autoSpaceDE w:val="0"/>
        <w:autoSpaceDN w:val="0"/>
        <w:adjustRightInd w:val="0"/>
        <w:rPr>
          <w:rFonts w:ascii="MS Shell Dlg 2" w:hAnsi="MS Shell Dlg 2" w:cs="MS Shell Dlg 2"/>
          <w:sz w:val="17"/>
          <w:szCs w:val="17"/>
          <w:lang w:val="es-ES"/>
        </w:rPr>
      </w:pPr>
      <w:r w:rsidRPr="00F06CE2">
        <w:rPr>
          <w:rFonts w:cs="Arial"/>
          <w:lang w:val="es-ES"/>
        </w:rPr>
        <w:t xml:space="preserve">                                      Os_tcb_prio_tbl</w:t>
      </w:r>
    </w:p>
    <w:p w14:paraId="0E513106" w14:textId="77777777" w:rsidR="00694444" w:rsidRDefault="00000000" w:rsidP="00694444">
      <w:pPr>
        <w:jc w:val="center"/>
        <w:rPr>
          <w:rFonts w:ascii="Times New Roman" w:hAnsi="Times New Roman"/>
          <w:sz w:val="24"/>
          <w:szCs w:val="24"/>
        </w:rPr>
      </w:pPr>
      <w:r>
        <w:pict w14:anchorId="57B77093">
          <v:rect id="_x0000_i4168" style="width:468pt;height:1pt" o:hralign="center" o:hrstd="t" o:hr="t" fillcolor="#a0a0a0" stroked="f"/>
        </w:pict>
      </w:r>
    </w:p>
    <w:p w14:paraId="5BD26C20" w14:textId="77777777" w:rsidR="00694444" w:rsidRDefault="00694444" w:rsidP="00694444">
      <w:pPr>
        <w:pStyle w:val="Heading4"/>
      </w:pPr>
      <w:bookmarkStart w:id="3391" w:name="_Toc158316102"/>
      <w:r>
        <w:t>10.38.1.4 Parameter list (Input/Output)</w:t>
      </w:r>
      <w:bookmarkEnd w:id="3391"/>
    </w:p>
    <w:p w14:paraId="153D60CD" w14:textId="77777777" w:rsidR="00694444" w:rsidRDefault="00694444" w:rsidP="00694444"/>
    <w:p w14:paraId="6EB75BAE"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None</w:t>
      </w:r>
    </w:p>
    <w:p w14:paraId="0B451FC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75E172B4" w14:textId="77777777" w:rsidR="00694444" w:rsidRDefault="00000000" w:rsidP="00694444">
      <w:pPr>
        <w:jc w:val="center"/>
        <w:rPr>
          <w:rFonts w:ascii="Times New Roman" w:hAnsi="Times New Roman"/>
          <w:sz w:val="24"/>
          <w:szCs w:val="24"/>
        </w:rPr>
      </w:pPr>
      <w:r>
        <w:pict w14:anchorId="3366A71F">
          <v:rect id="_x0000_i4169" style="width:468pt;height:1pt" o:hralign="center" o:hrstd="t" o:hr="t" fillcolor="#a0a0a0" stroked="f"/>
        </w:pict>
      </w:r>
    </w:p>
    <w:p w14:paraId="64FA59ED" w14:textId="77777777" w:rsidR="00694444" w:rsidRDefault="00694444" w:rsidP="00694444">
      <w:pPr>
        <w:pStyle w:val="Heading4"/>
      </w:pPr>
      <w:bookmarkStart w:id="3392" w:name="_Toc158316103"/>
      <w:r>
        <w:t>10.38.1.5 Return Value</w:t>
      </w:r>
      <w:bookmarkEnd w:id="3392"/>
    </w:p>
    <w:p w14:paraId="2EE65B11" w14:textId="77777777" w:rsidR="00694444" w:rsidRDefault="00694444" w:rsidP="00694444"/>
    <w:p w14:paraId="56405758" w14:textId="77777777" w:rsidR="00694444" w:rsidRDefault="00694444" w:rsidP="00694444">
      <w:pPr>
        <w:widowControl w:val="0"/>
        <w:autoSpaceDE w:val="0"/>
        <w:autoSpaceDN w:val="0"/>
        <w:adjustRightInd w:val="0"/>
        <w:rPr>
          <w:rFonts w:cs="Arial"/>
        </w:rPr>
      </w:pPr>
      <w:r>
        <w:rPr>
          <w:rFonts w:cs="Arial"/>
        </w:rPr>
        <w:t>None</w:t>
      </w:r>
    </w:p>
    <w:p w14:paraId="7D639F56" w14:textId="77777777" w:rsidR="00694444" w:rsidRDefault="00694444" w:rsidP="00694444">
      <w:pPr>
        <w:autoSpaceDE w:val="0"/>
        <w:autoSpaceDN w:val="0"/>
        <w:adjustRightInd w:val="0"/>
        <w:rPr>
          <w:rFonts w:cs="Arial"/>
        </w:rPr>
      </w:pPr>
    </w:p>
    <w:p w14:paraId="71E4944F" w14:textId="77777777" w:rsidR="00694444" w:rsidRDefault="00694444" w:rsidP="00694444">
      <w:pPr>
        <w:widowControl w:val="0"/>
        <w:autoSpaceDE w:val="0"/>
        <w:autoSpaceDN w:val="0"/>
        <w:adjustRightInd w:val="0"/>
        <w:rPr>
          <w:rFonts w:ascii="MS Shell Dlg 2" w:hAnsi="MS Shell Dlg 2" w:cs="MS Shell Dlg 2"/>
          <w:sz w:val="17"/>
          <w:szCs w:val="17"/>
        </w:rPr>
      </w:pPr>
    </w:p>
    <w:p w14:paraId="691A9475" w14:textId="77777777" w:rsidR="00694444" w:rsidRDefault="00000000" w:rsidP="00694444">
      <w:pPr>
        <w:jc w:val="center"/>
        <w:rPr>
          <w:rFonts w:ascii="Times New Roman" w:hAnsi="Times New Roman"/>
          <w:sz w:val="24"/>
          <w:szCs w:val="24"/>
        </w:rPr>
      </w:pPr>
      <w:r>
        <w:pict w14:anchorId="04262370">
          <v:rect id="_x0000_i4170" style="width:468pt;height:1pt" o:hralign="center" o:hrstd="t" o:hr="t" fillcolor="#a0a0a0" stroked="f"/>
        </w:pict>
      </w:r>
    </w:p>
    <w:p w14:paraId="3BBE2CCA" w14:textId="77777777" w:rsidR="00694444" w:rsidRDefault="00694444" w:rsidP="00694444">
      <w:pPr>
        <w:pStyle w:val="Heading4"/>
      </w:pPr>
      <w:bookmarkStart w:id="3393" w:name="_Toc158316104"/>
      <w:r>
        <w:t>10.38.1.6 Other CSUs called by this CSU</w:t>
      </w:r>
      <w:bookmarkEnd w:id="3393"/>
    </w:p>
    <w:p w14:paraId="7FBF3290" w14:textId="77777777" w:rsidR="00694444" w:rsidRDefault="00694444" w:rsidP="00694444"/>
    <w:p w14:paraId="6503ACC1" w14:textId="77777777" w:rsidR="00694444" w:rsidRDefault="00694444" w:rsidP="00694444">
      <w:pPr>
        <w:widowControl w:val="0"/>
        <w:autoSpaceDE w:val="0"/>
        <w:autoSpaceDN w:val="0"/>
        <w:adjustRightInd w:val="0"/>
        <w:rPr>
          <w:rFonts w:cs="Arial"/>
        </w:rPr>
      </w:pPr>
      <w:r>
        <w:rPr>
          <w:rFonts w:cs="Arial"/>
        </w:rPr>
        <w:t>OsTaskCreate</w:t>
      </w:r>
    </w:p>
    <w:p w14:paraId="59075E6D" w14:textId="77777777" w:rsidR="00694444" w:rsidRDefault="00694444" w:rsidP="00694444">
      <w:pPr>
        <w:widowControl w:val="0"/>
        <w:autoSpaceDE w:val="0"/>
        <w:autoSpaceDN w:val="0"/>
        <w:adjustRightInd w:val="0"/>
        <w:rPr>
          <w:rFonts w:cs="Arial"/>
        </w:rPr>
      </w:pPr>
      <w:r>
        <w:rPr>
          <w:rFonts w:cs="Arial"/>
        </w:rPr>
        <w:t>OsTaskIdle</w:t>
      </w:r>
    </w:p>
    <w:p w14:paraId="0ABE4E2C" w14:textId="77777777" w:rsidR="00694444" w:rsidRDefault="00694444" w:rsidP="00694444">
      <w:pPr>
        <w:widowControl w:val="0"/>
        <w:autoSpaceDE w:val="0"/>
        <w:autoSpaceDN w:val="0"/>
        <w:adjustRightInd w:val="0"/>
        <w:rPr>
          <w:rFonts w:ascii="MS Shell Dlg 2" w:hAnsi="MS Shell Dlg 2" w:cs="MS Shell Dlg 2"/>
          <w:sz w:val="17"/>
          <w:szCs w:val="17"/>
        </w:rPr>
      </w:pPr>
    </w:p>
    <w:p w14:paraId="41C9A7E7" w14:textId="77777777" w:rsidR="00694444" w:rsidRDefault="00000000" w:rsidP="00694444">
      <w:pPr>
        <w:jc w:val="center"/>
        <w:rPr>
          <w:rFonts w:ascii="Times New Roman" w:hAnsi="Times New Roman"/>
          <w:sz w:val="24"/>
          <w:szCs w:val="24"/>
        </w:rPr>
      </w:pPr>
      <w:r>
        <w:pict w14:anchorId="462A24A1">
          <v:rect id="_x0000_i4171" style="width:468pt;height:1pt" o:hralign="center" o:hrstd="t" o:hr="t" fillcolor="#a0a0a0" stroked="f"/>
        </w:pict>
      </w:r>
    </w:p>
    <w:p w14:paraId="703B326A" w14:textId="77777777" w:rsidR="00694444" w:rsidRDefault="00694444" w:rsidP="00694444">
      <w:pPr>
        <w:pStyle w:val="Heading4"/>
      </w:pPr>
      <w:bookmarkStart w:id="3394" w:name="_Toc158316105"/>
      <w:r>
        <w:t>10.38.1.7 Description of list of LLRs allocated</w:t>
      </w:r>
      <w:bookmarkEnd w:id="3394"/>
    </w:p>
    <w:p w14:paraId="5D26846B" w14:textId="77777777" w:rsidR="00694444" w:rsidRDefault="00694444" w:rsidP="00694444"/>
    <w:p w14:paraId="29B2D3A4" w14:textId="77777777" w:rsidR="00694444" w:rsidRDefault="00694444" w:rsidP="00694444">
      <w:pPr>
        <w:widowControl w:val="0"/>
        <w:autoSpaceDE w:val="0"/>
        <w:autoSpaceDN w:val="0"/>
        <w:adjustRightInd w:val="0"/>
        <w:rPr>
          <w:rFonts w:cs="Arial"/>
        </w:rPr>
      </w:pPr>
      <w:r>
        <w:rPr>
          <w:rFonts w:cs="Arial"/>
        </w:rPr>
        <w:t>The following section will list the LLRs allocated to OsInit.</w:t>
      </w:r>
    </w:p>
    <w:p w14:paraId="4C6DFB17" w14:textId="77777777" w:rsidR="00694444" w:rsidRDefault="00694444" w:rsidP="00694444">
      <w:pPr>
        <w:widowControl w:val="0"/>
        <w:autoSpaceDE w:val="0"/>
        <w:autoSpaceDN w:val="0"/>
        <w:adjustRightInd w:val="0"/>
        <w:rPr>
          <w:rFonts w:ascii="MS Shell Dlg 2" w:hAnsi="MS Shell Dlg 2" w:cs="MS Shell Dlg 2"/>
          <w:sz w:val="17"/>
          <w:szCs w:val="17"/>
        </w:rPr>
      </w:pPr>
    </w:p>
    <w:p w14:paraId="32468A42" w14:textId="77777777" w:rsidR="00694444" w:rsidRDefault="00000000" w:rsidP="00694444">
      <w:pPr>
        <w:jc w:val="center"/>
        <w:rPr>
          <w:rFonts w:ascii="Times New Roman" w:hAnsi="Times New Roman"/>
          <w:sz w:val="24"/>
          <w:szCs w:val="24"/>
        </w:rPr>
      </w:pPr>
      <w:r>
        <w:pict w14:anchorId="59CBFD05">
          <v:rect id="_x0000_i4172" style="width:468pt;height:1pt" o:hralign="center" o:hrstd="t" o:hr="t" fillcolor="#a0a0a0" stroked="f"/>
        </w:pict>
      </w:r>
    </w:p>
    <w:p w14:paraId="5732C4D7" w14:textId="77777777" w:rsidR="00694444" w:rsidRDefault="00694444" w:rsidP="00211FA8">
      <w:pPr>
        <w:pStyle w:val="Heading5"/>
      </w:pPr>
      <w:bookmarkStart w:id="3395" w:name="_Toc158316106"/>
      <w:r>
        <w:t>10.38.1.7.1 daugwyucos-OsInit-LLR-001</w:t>
      </w:r>
      <w:bookmarkEnd w:id="3395"/>
    </w:p>
    <w:p w14:paraId="51B65527" w14:textId="77777777" w:rsidR="00694444" w:rsidRDefault="00694444" w:rsidP="00694444">
      <w:r>
        <w:t>Requirement ID: H398-LLD-GWY-FNC-4616</w:t>
      </w:r>
    </w:p>
    <w:p w14:paraId="5AEDAC55" w14:textId="77777777" w:rsidR="00694444" w:rsidRDefault="00694444" w:rsidP="00694444"/>
    <w:p w14:paraId="6AF919AF" w14:textId="77777777" w:rsidR="00694444" w:rsidRDefault="00694444" w:rsidP="00694444">
      <w:pPr>
        <w:widowControl w:val="0"/>
        <w:autoSpaceDE w:val="0"/>
        <w:autoSpaceDN w:val="0"/>
        <w:adjustRightInd w:val="0"/>
        <w:rPr>
          <w:rFonts w:cs="Arial"/>
        </w:rPr>
      </w:pPr>
      <w:r>
        <w:rPr>
          <w:rFonts w:cs="Arial"/>
        </w:rPr>
        <w:t xml:space="preserve">The function shall initialize the following: </w:t>
      </w:r>
    </w:p>
    <w:p w14:paraId="715B427C" w14:textId="77777777" w:rsidR="00694444" w:rsidRDefault="00694444" w:rsidP="00694444">
      <w:pPr>
        <w:widowControl w:val="0"/>
        <w:autoSpaceDE w:val="0"/>
        <w:autoSpaceDN w:val="0"/>
        <w:adjustRightInd w:val="0"/>
        <w:ind w:left="720"/>
        <w:rPr>
          <w:rFonts w:cs="Arial"/>
        </w:rPr>
      </w:pPr>
      <w:r>
        <w:rPr>
          <w:rFonts w:cs="Arial"/>
        </w:rPr>
        <w:t>- Current value of System Time to M_ZERO</w:t>
      </w:r>
    </w:p>
    <w:p w14:paraId="55128F40" w14:textId="77777777" w:rsidR="00694444" w:rsidRDefault="00694444" w:rsidP="00694444">
      <w:pPr>
        <w:widowControl w:val="0"/>
        <w:autoSpaceDE w:val="0"/>
        <w:autoSpaceDN w:val="0"/>
        <w:adjustRightInd w:val="0"/>
        <w:ind w:left="720"/>
        <w:rPr>
          <w:rFonts w:cs="Arial"/>
        </w:rPr>
      </w:pPr>
      <w:r>
        <w:rPr>
          <w:rFonts w:cs="Arial"/>
        </w:rPr>
        <w:t>- Pointer to highest priority TCB ready to run (Os_tcb_high_rdy) to M_NULL.</w:t>
      </w:r>
    </w:p>
    <w:p w14:paraId="440E5BFF" w14:textId="77777777" w:rsidR="00694444" w:rsidRDefault="00694444" w:rsidP="00694444">
      <w:pPr>
        <w:widowControl w:val="0"/>
        <w:autoSpaceDE w:val="0"/>
        <w:autoSpaceDN w:val="0"/>
        <w:adjustRightInd w:val="0"/>
        <w:ind w:left="720"/>
        <w:rPr>
          <w:rFonts w:cs="Arial"/>
        </w:rPr>
      </w:pPr>
      <w:r>
        <w:rPr>
          <w:rFonts w:cs="Arial"/>
        </w:rPr>
        <w:t xml:space="preserve"> - Pointer to currently running TCB (Os_tcb_cur) to M_NULL. </w:t>
      </w:r>
    </w:p>
    <w:p w14:paraId="75EC25FE" w14:textId="77777777" w:rsidR="00694444" w:rsidRDefault="00694444" w:rsidP="00694444">
      <w:pPr>
        <w:widowControl w:val="0"/>
        <w:autoSpaceDE w:val="0"/>
        <w:autoSpaceDN w:val="0"/>
        <w:adjustRightInd w:val="0"/>
        <w:ind w:left="720"/>
        <w:rPr>
          <w:rFonts w:cs="Arial"/>
        </w:rPr>
      </w:pPr>
      <w:r>
        <w:rPr>
          <w:rFonts w:cs="Arial"/>
        </w:rPr>
        <w:t>- Pointer to list of TCBs to M_NULL</w:t>
      </w:r>
    </w:p>
    <w:p w14:paraId="7F7A71BD" w14:textId="77777777" w:rsidR="00694444" w:rsidRDefault="00694444" w:rsidP="00694444">
      <w:pPr>
        <w:widowControl w:val="0"/>
        <w:autoSpaceDE w:val="0"/>
        <w:autoSpaceDN w:val="0"/>
        <w:adjustRightInd w:val="0"/>
        <w:ind w:left="720"/>
        <w:rPr>
          <w:rFonts w:cs="Arial"/>
        </w:rPr>
      </w:pPr>
      <w:r>
        <w:rPr>
          <w:rFonts w:cs="Arial"/>
        </w:rPr>
        <w:t>- Interrupt nesting level, Multitasking lock nesting level to M_ZERO.</w:t>
      </w:r>
    </w:p>
    <w:p w14:paraId="176A523A" w14:textId="77777777" w:rsidR="00694444" w:rsidRDefault="00694444" w:rsidP="00694444">
      <w:pPr>
        <w:widowControl w:val="0"/>
        <w:autoSpaceDE w:val="0"/>
        <w:autoSpaceDN w:val="0"/>
        <w:adjustRightInd w:val="0"/>
        <w:ind w:left="720"/>
        <w:rPr>
          <w:rFonts w:cs="Arial"/>
        </w:rPr>
      </w:pPr>
      <w:r>
        <w:rPr>
          <w:rFonts w:cs="Arial"/>
        </w:rPr>
        <w:t xml:space="preserve"> - Flag indicating that Kernel is running(Os_running) to FALSE. </w:t>
      </w:r>
    </w:p>
    <w:p w14:paraId="64E14A91" w14:textId="77777777" w:rsidR="00694444" w:rsidRDefault="00694444" w:rsidP="00694444">
      <w:pPr>
        <w:widowControl w:val="0"/>
        <w:autoSpaceDE w:val="0"/>
        <w:autoSpaceDN w:val="0"/>
        <w:adjustRightInd w:val="0"/>
        <w:ind w:left="720"/>
        <w:rPr>
          <w:rFonts w:cs="Arial"/>
        </w:rPr>
      </w:pPr>
      <w:r>
        <w:rPr>
          <w:rFonts w:cs="Arial"/>
        </w:rPr>
        <w:t xml:space="preserve">- Counter of number of context switches to M_ZERO.  </w:t>
      </w:r>
    </w:p>
    <w:p w14:paraId="31F6922A" w14:textId="77777777" w:rsidR="00694444" w:rsidRDefault="00694444" w:rsidP="00694444">
      <w:pPr>
        <w:widowControl w:val="0"/>
        <w:autoSpaceDE w:val="0"/>
        <w:autoSpaceDN w:val="0"/>
        <w:adjustRightInd w:val="0"/>
        <w:ind w:left="720"/>
        <w:rPr>
          <w:rFonts w:cs="Arial"/>
        </w:rPr>
      </w:pPr>
      <w:r>
        <w:rPr>
          <w:rFonts w:cs="Arial"/>
        </w:rPr>
        <w:t xml:space="preserve">-Ready list group to M_ZERO. </w:t>
      </w:r>
    </w:p>
    <w:p w14:paraId="5B5227E7" w14:textId="77777777" w:rsidR="00694444" w:rsidRDefault="00694444" w:rsidP="00694444">
      <w:pPr>
        <w:widowControl w:val="0"/>
        <w:autoSpaceDE w:val="0"/>
        <w:autoSpaceDN w:val="0"/>
        <w:adjustRightInd w:val="0"/>
        <w:ind w:left="720"/>
        <w:rPr>
          <w:rFonts w:cs="Arial"/>
        </w:rPr>
      </w:pPr>
      <w:r>
        <w:rPr>
          <w:rFonts w:cs="Arial"/>
        </w:rPr>
        <w:t>- All the indices (</w:t>
      </w:r>
      <w:r>
        <w:rPr>
          <w:rFonts w:cs="Arial"/>
          <w:color w:val="000000"/>
        </w:rPr>
        <w:t>until index is M_RDY_LST_SIZE minus 1</w:t>
      </w:r>
      <w:r>
        <w:rPr>
          <w:rFonts w:cs="Arial"/>
        </w:rPr>
        <w:t xml:space="preserve">) of the table of tasks which are ready to run to M_ZERO. </w:t>
      </w:r>
    </w:p>
    <w:p w14:paraId="79D1B02A" w14:textId="77777777" w:rsidR="00694444" w:rsidRDefault="00694444" w:rsidP="00694444">
      <w:pPr>
        <w:widowControl w:val="0"/>
        <w:autoSpaceDE w:val="0"/>
        <w:autoSpaceDN w:val="0"/>
        <w:adjustRightInd w:val="0"/>
        <w:ind w:left="720"/>
        <w:rPr>
          <w:rFonts w:cs="Arial"/>
        </w:rPr>
      </w:pPr>
      <w:r>
        <w:rPr>
          <w:rFonts w:cs="Arial"/>
        </w:rPr>
        <w:t>- All the indices (</w:t>
      </w:r>
      <w:r>
        <w:rPr>
          <w:rFonts w:cs="Arial"/>
          <w:color w:val="000000"/>
        </w:rPr>
        <w:t>until index is M_MAX_TCB_PRIO minus 1</w:t>
      </w:r>
      <w:r>
        <w:rPr>
          <w:rFonts w:cs="Arial"/>
        </w:rPr>
        <w:t>) of the Os_tcb_prio_tbl to M_NULL.</w:t>
      </w:r>
    </w:p>
    <w:p w14:paraId="7C6046FF" w14:textId="77777777" w:rsidR="00694444" w:rsidRDefault="00694444" w:rsidP="00694444">
      <w:pPr>
        <w:widowControl w:val="0"/>
        <w:autoSpaceDE w:val="0"/>
        <w:autoSpaceDN w:val="0"/>
        <w:adjustRightInd w:val="0"/>
        <w:ind w:left="720"/>
        <w:rPr>
          <w:rFonts w:cs="Arial"/>
        </w:rPr>
      </w:pPr>
      <w:r>
        <w:rPr>
          <w:rFonts w:cs="Arial"/>
        </w:rPr>
        <w:t xml:space="preserve"> - os_tcb_next of each index of OS TCB list to the next element of OS TCB list (except the last element M_OS_MAX_TASKS). </w:t>
      </w:r>
    </w:p>
    <w:p w14:paraId="14909BB3" w14:textId="77777777" w:rsidR="00694444" w:rsidRDefault="00694444" w:rsidP="00694444">
      <w:pPr>
        <w:widowControl w:val="0"/>
        <w:autoSpaceDE w:val="0"/>
        <w:autoSpaceDN w:val="0"/>
        <w:adjustRightInd w:val="0"/>
        <w:ind w:left="720"/>
        <w:rPr>
          <w:rFonts w:cs="Arial"/>
        </w:rPr>
      </w:pPr>
      <w:r>
        <w:rPr>
          <w:rFonts w:cs="Arial"/>
        </w:rPr>
        <w:t>- os_tcb_next of last index of OS TCB list to M_NULL.</w:t>
      </w:r>
    </w:p>
    <w:p w14:paraId="0AB1EDA2" w14:textId="77777777" w:rsidR="00694444" w:rsidRDefault="00694444" w:rsidP="00694444">
      <w:pPr>
        <w:widowControl w:val="0"/>
        <w:autoSpaceDE w:val="0"/>
        <w:autoSpaceDN w:val="0"/>
        <w:adjustRightInd w:val="0"/>
        <w:ind w:left="720"/>
        <w:rPr>
          <w:rFonts w:cs="Arial"/>
        </w:rPr>
      </w:pPr>
      <w:r>
        <w:rPr>
          <w:rFonts w:cs="Arial"/>
        </w:rPr>
        <w:t xml:space="preserve"> - OS TCB free list to the base address of OS TCB list. </w:t>
      </w:r>
    </w:p>
    <w:p w14:paraId="66F61DE4" w14:textId="77777777" w:rsidR="00694444" w:rsidRDefault="00694444" w:rsidP="00694444">
      <w:pPr>
        <w:widowControl w:val="0"/>
        <w:autoSpaceDE w:val="0"/>
        <w:autoSpaceDN w:val="0"/>
        <w:adjustRightInd w:val="0"/>
        <w:ind w:left="720"/>
        <w:rPr>
          <w:rFonts w:cs="Arial"/>
        </w:rPr>
      </w:pPr>
      <w:r>
        <w:rPr>
          <w:rFonts w:cs="Arial"/>
        </w:rPr>
        <w:t>- Set the os_eventptr of each index of 'Event Control Blocks list' to the next element of Event Control Blocks list (except the last element (M_OS_MAX_EVENTS minus M_ONE)).</w:t>
      </w:r>
    </w:p>
    <w:p w14:paraId="0AE59CF5" w14:textId="77777777" w:rsidR="00694444" w:rsidRDefault="00694444" w:rsidP="00694444">
      <w:pPr>
        <w:widowControl w:val="0"/>
        <w:autoSpaceDE w:val="0"/>
        <w:autoSpaceDN w:val="0"/>
        <w:adjustRightInd w:val="0"/>
        <w:ind w:left="720"/>
        <w:rPr>
          <w:rFonts w:cs="Arial"/>
        </w:rPr>
      </w:pPr>
      <w:r>
        <w:rPr>
          <w:rFonts w:cs="Arial"/>
        </w:rPr>
        <w:t xml:space="preserve"> - os_eventptr of last index of Event Control Blocks list to M_NULL.</w:t>
      </w:r>
    </w:p>
    <w:p w14:paraId="25C3106A" w14:textId="77777777" w:rsidR="00694444" w:rsidRDefault="00694444" w:rsidP="00694444">
      <w:pPr>
        <w:widowControl w:val="0"/>
        <w:autoSpaceDE w:val="0"/>
        <w:autoSpaceDN w:val="0"/>
        <w:adjustRightInd w:val="0"/>
        <w:ind w:left="720"/>
        <w:rPr>
          <w:rFonts w:ascii="MS Shell Dlg 2" w:hAnsi="MS Shell Dlg 2" w:cs="MS Shell Dlg 2"/>
          <w:sz w:val="17"/>
          <w:szCs w:val="17"/>
        </w:rPr>
      </w:pPr>
      <w:r>
        <w:rPr>
          <w:rFonts w:cs="Arial"/>
        </w:rPr>
        <w:t xml:space="preserve"> - list of free EVENT control blocks to the base address of Event Control Blocks list.</w:t>
      </w:r>
    </w:p>
    <w:p w14:paraId="475968D5" w14:textId="77777777" w:rsidR="00694444" w:rsidRDefault="00000000" w:rsidP="00694444">
      <w:pPr>
        <w:jc w:val="center"/>
        <w:rPr>
          <w:rFonts w:ascii="Times New Roman" w:hAnsi="Times New Roman"/>
          <w:sz w:val="24"/>
          <w:szCs w:val="24"/>
        </w:rPr>
      </w:pPr>
      <w:r>
        <w:pict w14:anchorId="01B67C11">
          <v:rect id="_x0000_i4173" style="width:468pt;height:1pt" o:hralign="center" o:hrstd="t" o:hr="t" fillcolor="#a0a0a0" stroked="f"/>
        </w:pict>
      </w:r>
    </w:p>
    <w:p w14:paraId="4C17814E" w14:textId="77777777" w:rsidR="00694444" w:rsidRDefault="00694444" w:rsidP="00211FA8">
      <w:pPr>
        <w:pStyle w:val="Heading5"/>
      </w:pPr>
      <w:bookmarkStart w:id="3396" w:name="_Toc158316107"/>
      <w:r>
        <w:t>10.38.1.7.2 daugwyucos-OsInit-LLR-002</w:t>
      </w:r>
      <w:bookmarkEnd w:id="3396"/>
    </w:p>
    <w:p w14:paraId="3CC86394" w14:textId="77777777" w:rsidR="00694444" w:rsidRDefault="00694444" w:rsidP="00694444">
      <w:r>
        <w:t>Requirement ID: H398-LLD-GWY-FNC-4617</w:t>
      </w:r>
    </w:p>
    <w:p w14:paraId="6EA1013A" w14:textId="77777777" w:rsidR="00694444" w:rsidRDefault="00694444" w:rsidP="00694444"/>
    <w:p w14:paraId="31B8ED75" w14:textId="77777777" w:rsidR="00694444" w:rsidRDefault="00694444" w:rsidP="00694444">
      <w:pPr>
        <w:widowControl w:val="0"/>
        <w:autoSpaceDE w:val="0"/>
        <w:autoSpaceDN w:val="0"/>
        <w:adjustRightInd w:val="0"/>
        <w:rPr>
          <w:rFonts w:cs="Arial"/>
        </w:rPr>
      </w:pPr>
      <w:r>
        <w:rPr>
          <w:rFonts w:cs="Arial"/>
        </w:rPr>
        <w:t>The function shall initialize Os_task_idle_stk with M_CBIT_TASK_STK_VAL by looping through M_ZERO to M_OS_IDLE_TASK_STK_SIZE.</w:t>
      </w:r>
    </w:p>
    <w:p w14:paraId="1E7A5DD3" w14:textId="77777777" w:rsidR="00694444" w:rsidRDefault="00694444" w:rsidP="00694444">
      <w:pPr>
        <w:widowControl w:val="0"/>
        <w:autoSpaceDE w:val="0"/>
        <w:autoSpaceDN w:val="0"/>
        <w:adjustRightInd w:val="0"/>
        <w:rPr>
          <w:rFonts w:ascii="MS Shell Dlg 2" w:hAnsi="MS Shell Dlg 2" w:cs="MS Shell Dlg 2"/>
          <w:sz w:val="17"/>
          <w:szCs w:val="17"/>
        </w:rPr>
      </w:pPr>
    </w:p>
    <w:p w14:paraId="576E2398" w14:textId="77777777" w:rsidR="00694444" w:rsidRDefault="00000000" w:rsidP="00694444">
      <w:pPr>
        <w:jc w:val="center"/>
        <w:rPr>
          <w:rFonts w:ascii="Times New Roman" w:hAnsi="Times New Roman"/>
          <w:sz w:val="24"/>
          <w:szCs w:val="24"/>
        </w:rPr>
      </w:pPr>
      <w:r>
        <w:pict w14:anchorId="50C24415">
          <v:rect id="_x0000_i4174" style="width:468pt;height:1pt" o:hralign="center" o:hrstd="t" o:hr="t" fillcolor="#a0a0a0" stroked="f"/>
        </w:pict>
      </w:r>
    </w:p>
    <w:p w14:paraId="3758640C" w14:textId="77777777" w:rsidR="00694444" w:rsidRDefault="00694444" w:rsidP="00211FA8">
      <w:pPr>
        <w:pStyle w:val="Heading5"/>
      </w:pPr>
      <w:bookmarkStart w:id="3397" w:name="_Toc158316108"/>
      <w:r>
        <w:t>10.38.1.7.3 daugwyucos-OsInit-LLR-003</w:t>
      </w:r>
      <w:bookmarkEnd w:id="3397"/>
    </w:p>
    <w:p w14:paraId="5502F46E" w14:textId="77777777" w:rsidR="00694444" w:rsidRDefault="00694444" w:rsidP="00694444">
      <w:r>
        <w:t>Requirement ID: H398-LLD-GWY-FNC-4618</w:t>
      </w:r>
    </w:p>
    <w:p w14:paraId="6D67F228" w14:textId="77777777" w:rsidR="00694444" w:rsidRDefault="00694444" w:rsidP="00694444"/>
    <w:p w14:paraId="47C1CC56" w14:textId="77777777" w:rsidR="00694444" w:rsidRDefault="00694444" w:rsidP="00694444">
      <w:pPr>
        <w:widowControl w:val="0"/>
        <w:autoSpaceDE w:val="0"/>
        <w:autoSpaceDN w:val="0"/>
        <w:adjustRightInd w:val="0"/>
        <w:rPr>
          <w:rFonts w:cs="Arial"/>
        </w:rPr>
      </w:pPr>
      <w:r>
        <w:rPr>
          <w:rFonts w:cs="Arial"/>
        </w:rPr>
        <w:t xml:space="preserve">The function shall create the Os Idle Task by calling 'OsTaskCreate' with parameters </w:t>
      </w:r>
    </w:p>
    <w:p w14:paraId="70C8D6FB" w14:textId="77777777" w:rsidR="00694444" w:rsidRDefault="00694444" w:rsidP="00694444">
      <w:pPr>
        <w:widowControl w:val="0"/>
        <w:autoSpaceDE w:val="0"/>
        <w:autoSpaceDN w:val="0"/>
        <w:adjustRightInd w:val="0"/>
        <w:ind w:left="720"/>
        <w:rPr>
          <w:rFonts w:cs="Arial"/>
        </w:rPr>
      </w:pPr>
      <w:r>
        <w:rPr>
          <w:rFonts w:cs="Arial"/>
        </w:rPr>
        <w:t xml:space="preserve">a) function OsTaskIdle, </w:t>
      </w:r>
    </w:p>
    <w:p w14:paraId="63EC4FEC" w14:textId="77777777" w:rsidR="00694444" w:rsidRDefault="00694444" w:rsidP="00694444">
      <w:pPr>
        <w:widowControl w:val="0"/>
        <w:autoSpaceDE w:val="0"/>
        <w:autoSpaceDN w:val="0"/>
        <w:adjustRightInd w:val="0"/>
        <w:ind w:left="720"/>
        <w:rPr>
          <w:rFonts w:cs="Arial"/>
        </w:rPr>
      </w:pPr>
      <w:r>
        <w:rPr>
          <w:rFonts w:cs="Arial"/>
        </w:rPr>
        <w:t xml:space="preserve">b) M_NULL as task entry point, </w:t>
      </w:r>
    </w:p>
    <w:p w14:paraId="7BC2EA92" w14:textId="77777777" w:rsidR="00694444" w:rsidRDefault="00694444" w:rsidP="00694444">
      <w:pPr>
        <w:widowControl w:val="0"/>
        <w:autoSpaceDE w:val="0"/>
        <w:autoSpaceDN w:val="0"/>
        <w:adjustRightInd w:val="0"/>
        <w:ind w:left="720"/>
        <w:rPr>
          <w:rFonts w:cs="Arial"/>
        </w:rPr>
      </w:pPr>
      <w:r>
        <w:rPr>
          <w:rFonts w:cs="Arial"/>
        </w:rPr>
        <w:t>c) Reference to top of stack of Os task idle stack (i.e. Os_task_idle_stk)</w:t>
      </w:r>
    </w:p>
    <w:p w14:paraId="7FADDB12" w14:textId="77777777" w:rsidR="00694444" w:rsidRDefault="00694444" w:rsidP="00694444">
      <w:pPr>
        <w:widowControl w:val="0"/>
        <w:autoSpaceDE w:val="0"/>
        <w:autoSpaceDN w:val="0"/>
        <w:adjustRightInd w:val="0"/>
        <w:ind w:left="720"/>
        <w:rPr>
          <w:rFonts w:cs="Arial"/>
        </w:rPr>
      </w:pPr>
      <w:r>
        <w:rPr>
          <w:rFonts w:cs="Arial"/>
        </w:rPr>
        <w:t>d) M_OS_LOWEST_PRIO as task priority.</w:t>
      </w:r>
    </w:p>
    <w:p w14:paraId="4BBA4171" w14:textId="77777777" w:rsidR="00694444" w:rsidRDefault="00694444" w:rsidP="00694444">
      <w:pPr>
        <w:widowControl w:val="0"/>
        <w:autoSpaceDE w:val="0"/>
        <w:autoSpaceDN w:val="0"/>
        <w:adjustRightInd w:val="0"/>
        <w:rPr>
          <w:rFonts w:cs="Arial"/>
        </w:rPr>
      </w:pPr>
    </w:p>
    <w:p w14:paraId="436D684A" w14:textId="77777777" w:rsidR="00694444" w:rsidRDefault="00694444" w:rsidP="00694444">
      <w:pPr>
        <w:autoSpaceDE w:val="0"/>
        <w:autoSpaceDN w:val="0"/>
        <w:adjustRightInd w:val="0"/>
        <w:rPr>
          <w:rFonts w:cs="Arial"/>
        </w:rPr>
      </w:pPr>
    </w:p>
    <w:p w14:paraId="5746A95C" w14:textId="77777777" w:rsidR="00694444" w:rsidRDefault="00694444" w:rsidP="00694444">
      <w:pPr>
        <w:widowControl w:val="0"/>
        <w:autoSpaceDE w:val="0"/>
        <w:autoSpaceDN w:val="0"/>
        <w:adjustRightInd w:val="0"/>
        <w:rPr>
          <w:rFonts w:ascii="MS Shell Dlg 2" w:hAnsi="MS Shell Dlg 2" w:cs="MS Shell Dlg 2"/>
          <w:sz w:val="17"/>
          <w:szCs w:val="17"/>
        </w:rPr>
      </w:pPr>
    </w:p>
    <w:p w14:paraId="4CDC1D64" w14:textId="77777777" w:rsidR="00694444" w:rsidRDefault="00000000" w:rsidP="00694444">
      <w:pPr>
        <w:jc w:val="center"/>
        <w:rPr>
          <w:rFonts w:ascii="Times New Roman" w:hAnsi="Times New Roman"/>
          <w:sz w:val="24"/>
          <w:szCs w:val="24"/>
        </w:rPr>
      </w:pPr>
      <w:r>
        <w:pict w14:anchorId="47BAC467">
          <v:rect id="_x0000_i4175" style="width:468pt;height:1pt" o:hralign="center" o:hrstd="t" o:hr="t" fillcolor="#a0a0a0" stroked="f"/>
        </w:pict>
      </w:r>
    </w:p>
    <w:p w14:paraId="33605F8B" w14:textId="77777777" w:rsidR="00694444" w:rsidRDefault="00694444" w:rsidP="00694444">
      <w:pPr>
        <w:pStyle w:val="Heading3"/>
      </w:pPr>
      <w:bookmarkStart w:id="3398" w:name="_Toc158316109"/>
      <w:bookmarkStart w:id="3399" w:name="_Toc210985926"/>
      <w:r>
        <w:t>10.38.2 OsTaskIdle</w:t>
      </w:r>
      <w:bookmarkEnd w:id="3398"/>
      <w:bookmarkEnd w:id="3399"/>
    </w:p>
    <w:p w14:paraId="52371617" w14:textId="77777777" w:rsidR="00694444" w:rsidRDefault="00694444" w:rsidP="00694444"/>
    <w:p w14:paraId="26574075" w14:textId="77777777" w:rsidR="00694444" w:rsidRDefault="00694444" w:rsidP="00694444">
      <w:pPr>
        <w:widowControl w:val="0"/>
        <w:autoSpaceDE w:val="0"/>
        <w:autoSpaceDN w:val="0"/>
        <w:adjustRightInd w:val="0"/>
        <w:rPr>
          <w:rFonts w:cs="Arial"/>
        </w:rPr>
      </w:pPr>
      <w:r>
        <w:rPr>
          <w:rFonts w:cs="Arial"/>
        </w:rPr>
        <w:t>Low Level Design Details about CSU OsTaskIdle will follow in the sub sections.</w:t>
      </w:r>
    </w:p>
    <w:p w14:paraId="7C5082A5" w14:textId="77777777" w:rsidR="00694444" w:rsidRDefault="00694444" w:rsidP="00694444">
      <w:pPr>
        <w:widowControl w:val="0"/>
        <w:autoSpaceDE w:val="0"/>
        <w:autoSpaceDN w:val="0"/>
        <w:adjustRightInd w:val="0"/>
        <w:rPr>
          <w:rFonts w:ascii="MS Shell Dlg 2" w:hAnsi="MS Shell Dlg 2" w:cs="MS Shell Dlg 2"/>
          <w:sz w:val="17"/>
          <w:szCs w:val="17"/>
        </w:rPr>
      </w:pPr>
    </w:p>
    <w:p w14:paraId="37B0F259" w14:textId="77777777" w:rsidR="00694444" w:rsidRDefault="00000000" w:rsidP="00694444">
      <w:pPr>
        <w:jc w:val="center"/>
        <w:rPr>
          <w:rFonts w:ascii="Times New Roman" w:hAnsi="Times New Roman"/>
          <w:sz w:val="24"/>
          <w:szCs w:val="24"/>
        </w:rPr>
      </w:pPr>
      <w:r>
        <w:pict w14:anchorId="630D8E0A">
          <v:rect id="_x0000_i4176" style="width:468pt;height:1pt" o:hralign="center" o:hrstd="t" o:hr="t" fillcolor="#a0a0a0" stroked="f"/>
        </w:pict>
      </w:r>
    </w:p>
    <w:p w14:paraId="1A4E044B" w14:textId="77777777" w:rsidR="00694444" w:rsidRDefault="00694444" w:rsidP="00694444">
      <w:pPr>
        <w:pStyle w:val="Heading4"/>
      </w:pPr>
      <w:bookmarkStart w:id="3400" w:name="_Toc158316110"/>
      <w:r>
        <w:t>10.38.2.1 Brief Description</w:t>
      </w:r>
      <w:bookmarkEnd w:id="3400"/>
    </w:p>
    <w:p w14:paraId="40FCCD59" w14:textId="77777777" w:rsidR="00694444" w:rsidRDefault="00694444" w:rsidP="00694444"/>
    <w:p w14:paraId="3D5EA341" w14:textId="77777777" w:rsidR="00694444" w:rsidRDefault="00694444" w:rsidP="00694444">
      <w:pPr>
        <w:widowControl w:val="0"/>
        <w:autoSpaceDE w:val="0"/>
        <w:autoSpaceDN w:val="0"/>
        <w:adjustRightInd w:val="0"/>
        <w:rPr>
          <w:rFonts w:cs="Arial"/>
        </w:rPr>
      </w:pPr>
      <w:r>
        <w:rPr>
          <w:rFonts w:cs="Arial"/>
        </w:rPr>
        <w:t>The OsTaskIdle function keeps track of the CPU idle time and reset the watch dog counter.</w:t>
      </w:r>
    </w:p>
    <w:p w14:paraId="72A9B8DF" w14:textId="77777777" w:rsidR="00694444" w:rsidRDefault="00694444" w:rsidP="00694444">
      <w:pPr>
        <w:autoSpaceDE w:val="0"/>
        <w:autoSpaceDN w:val="0"/>
        <w:adjustRightInd w:val="0"/>
        <w:rPr>
          <w:rFonts w:cs="Arial"/>
        </w:rPr>
      </w:pPr>
    </w:p>
    <w:p w14:paraId="74262F0E" w14:textId="77777777" w:rsidR="00694444" w:rsidRDefault="00694444" w:rsidP="00694444">
      <w:pPr>
        <w:widowControl w:val="0"/>
        <w:autoSpaceDE w:val="0"/>
        <w:autoSpaceDN w:val="0"/>
        <w:adjustRightInd w:val="0"/>
        <w:rPr>
          <w:rFonts w:ascii="MS Shell Dlg 2" w:hAnsi="MS Shell Dlg 2" w:cs="MS Shell Dlg 2"/>
          <w:sz w:val="17"/>
          <w:szCs w:val="17"/>
        </w:rPr>
      </w:pPr>
    </w:p>
    <w:p w14:paraId="77E82996" w14:textId="77777777" w:rsidR="00694444" w:rsidRDefault="00000000" w:rsidP="00694444">
      <w:pPr>
        <w:jc w:val="center"/>
        <w:rPr>
          <w:rFonts w:ascii="Times New Roman" w:hAnsi="Times New Roman"/>
          <w:sz w:val="24"/>
          <w:szCs w:val="24"/>
        </w:rPr>
      </w:pPr>
      <w:r>
        <w:pict w14:anchorId="1A0F01AF">
          <v:rect id="_x0000_i4177" style="width:468pt;height:1pt" o:hralign="center" o:hrstd="t" o:hr="t" fillcolor="#a0a0a0" stroked="f"/>
        </w:pict>
      </w:r>
    </w:p>
    <w:p w14:paraId="2090694A" w14:textId="77777777" w:rsidR="00694444" w:rsidRDefault="00694444" w:rsidP="00694444">
      <w:pPr>
        <w:pStyle w:val="Heading4"/>
      </w:pPr>
      <w:bookmarkStart w:id="3401" w:name="_Toc158316111"/>
      <w:r>
        <w:t>10.38.2.2 List of HLRs allocated</w:t>
      </w:r>
      <w:bookmarkEnd w:id="3401"/>
    </w:p>
    <w:p w14:paraId="00DBEB83" w14:textId="77777777" w:rsidR="00694444" w:rsidRDefault="00694444" w:rsidP="00694444"/>
    <w:p w14:paraId="0FE6ADED"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FAB0C75" w14:textId="77777777" w:rsidR="00694444" w:rsidRDefault="00694444" w:rsidP="00694444">
      <w:pPr>
        <w:autoSpaceDE w:val="0"/>
        <w:autoSpaceDN w:val="0"/>
        <w:adjustRightInd w:val="0"/>
        <w:rPr>
          <w:rFonts w:cs="Arial"/>
        </w:rPr>
      </w:pPr>
    </w:p>
    <w:p w14:paraId="00099BB1" w14:textId="77777777" w:rsidR="00694444" w:rsidRDefault="00694444" w:rsidP="00694444">
      <w:pPr>
        <w:widowControl w:val="0"/>
        <w:autoSpaceDE w:val="0"/>
        <w:autoSpaceDN w:val="0"/>
        <w:adjustRightInd w:val="0"/>
        <w:rPr>
          <w:rFonts w:ascii="MS Shell Dlg 2" w:hAnsi="MS Shell Dlg 2" w:cs="MS Shell Dlg 2"/>
          <w:sz w:val="17"/>
          <w:szCs w:val="17"/>
        </w:rPr>
      </w:pPr>
    </w:p>
    <w:p w14:paraId="0BA69375" w14:textId="77777777" w:rsidR="00694444" w:rsidRDefault="00000000" w:rsidP="00694444">
      <w:pPr>
        <w:jc w:val="center"/>
        <w:rPr>
          <w:rFonts w:ascii="Times New Roman" w:hAnsi="Times New Roman"/>
          <w:sz w:val="24"/>
          <w:szCs w:val="24"/>
        </w:rPr>
      </w:pPr>
      <w:r>
        <w:pict w14:anchorId="4CC04734">
          <v:rect id="_x0000_i4178" style="width:468pt;height:1pt" o:hralign="center" o:hrstd="t" o:hr="t" fillcolor="#a0a0a0" stroked="f"/>
        </w:pict>
      </w:r>
    </w:p>
    <w:p w14:paraId="1073A98A" w14:textId="77777777" w:rsidR="00694444" w:rsidRDefault="00694444" w:rsidP="00694444">
      <w:pPr>
        <w:pStyle w:val="Heading4"/>
      </w:pPr>
      <w:bookmarkStart w:id="3402" w:name="_Toc158316112"/>
      <w:r>
        <w:t>10.38.2.3 List of global variables accessed and modified</w:t>
      </w:r>
      <w:bookmarkEnd w:id="3402"/>
    </w:p>
    <w:p w14:paraId="5354E4D0" w14:textId="77777777" w:rsidR="00694444" w:rsidRDefault="00694444" w:rsidP="00694444"/>
    <w:p w14:paraId="7ADACED5" w14:textId="77777777" w:rsidR="00694444" w:rsidRDefault="00694444" w:rsidP="00694444">
      <w:pPr>
        <w:widowControl w:val="0"/>
        <w:autoSpaceDE w:val="0"/>
        <w:autoSpaceDN w:val="0"/>
        <w:adjustRightInd w:val="0"/>
        <w:rPr>
          <w:rFonts w:cs="Arial"/>
        </w:rPr>
      </w:pPr>
      <w:r>
        <w:rPr>
          <w:rFonts w:cs="Arial"/>
        </w:rPr>
        <w:t>Accessed                : U32_critical_sr</w:t>
      </w:r>
    </w:p>
    <w:p w14:paraId="373DC853" w14:textId="77777777" w:rsidR="00694444" w:rsidRDefault="00694444" w:rsidP="00694444">
      <w:pPr>
        <w:widowControl w:val="0"/>
        <w:autoSpaceDE w:val="0"/>
        <w:autoSpaceDN w:val="0"/>
        <w:adjustRightInd w:val="0"/>
        <w:rPr>
          <w:rFonts w:cs="Arial"/>
        </w:rPr>
      </w:pPr>
    </w:p>
    <w:p w14:paraId="583AF73C" w14:textId="77777777" w:rsidR="00694444" w:rsidRDefault="00694444" w:rsidP="00694444">
      <w:pPr>
        <w:widowControl w:val="0"/>
        <w:autoSpaceDE w:val="0"/>
        <w:autoSpaceDN w:val="0"/>
        <w:adjustRightInd w:val="0"/>
        <w:rPr>
          <w:rFonts w:cs="Arial"/>
        </w:rPr>
      </w:pPr>
      <w:r>
        <w:rPr>
          <w:rFonts w:cs="Arial"/>
        </w:rPr>
        <w:t>Modified                 : U32_critical_sr</w:t>
      </w:r>
    </w:p>
    <w:p w14:paraId="692BA5E4" w14:textId="77777777" w:rsidR="00694444" w:rsidRDefault="00694444" w:rsidP="00694444">
      <w:pPr>
        <w:autoSpaceDE w:val="0"/>
        <w:autoSpaceDN w:val="0"/>
        <w:adjustRightInd w:val="0"/>
        <w:rPr>
          <w:rFonts w:cs="Arial"/>
        </w:rPr>
      </w:pPr>
    </w:p>
    <w:p w14:paraId="4A8807A6" w14:textId="77777777" w:rsidR="00694444" w:rsidRDefault="00694444" w:rsidP="00694444">
      <w:pPr>
        <w:widowControl w:val="0"/>
        <w:autoSpaceDE w:val="0"/>
        <w:autoSpaceDN w:val="0"/>
        <w:adjustRightInd w:val="0"/>
        <w:rPr>
          <w:rFonts w:ascii="MS Shell Dlg 2" w:hAnsi="MS Shell Dlg 2" w:cs="MS Shell Dlg 2"/>
          <w:sz w:val="17"/>
          <w:szCs w:val="17"/>
        </w:rPr>
      </w:pPr>
    </w:p>
    <w:p w14:paraId="5F9A53C1" w14:textId="77777777" w:rsidR="00694444" w:rsidRDefault="00000000" w:rsidP="00694444">
      <w:pPr>
        <w:jc w:val="center"/>
        <w:rPr>
          <w:rFonts w:ascii="Times New Roman" w:hAnsi="Times New Roman"/>
          <w:sz w:val="24"/>
          <w:szCs w:val="24"/>
        </w:rPr>
      </w:pPr>
      <w:r>
        <w:pict w14:anchorId="07786B50">
          <v:rect id="_x0000_i4179" style="width:468pt;height:1pt" o:hralign="center" o:hrstd="t" o:hr="t" fillcolor="#a0a0a0" stroked="f"/>
        </w:pict>
      </w:r>
    </w:p>
    <w:p w14:paraId="3E8BF4E5" w14:textId="77777777" w:rsidR="00694444" w:rsidRDefault="00694444" w:rsidP="00694444">
      <w:pPr>
        <w:pStyle w:val="Heading4"/>
      </w:pPr>
      <w:bookmarkStart w:id="3403" w:name="_Toc158316113"/>
      <w:r>
        <w:t>10.38.2.4 Parameter list (Input/Output)</w:t>
      </w:r>
      <w:bookmarkEnd w:id="3403"/>
    </w:p>
    <w:p w14:paraId="76D594DC" w14:textId="77777777" w:rsidR="00694444" w:rsidRDefault="00694444" w:rsidP="00694444"/>
    <w:p w14:paraId="7ABCB1DB"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void * p_data</w:t>
      </w:r>
      <w:r>
        <w:rPr>
          <w:rFonts w:cs="Arial"/>
        </w:rPr>
        <w:tab/>
        <w:t xml:space="preserve"> </w:t>
      </w:r>
      <w:r>
        <w:rPr>
          <w:rFonts w:cs="Arial"/>
        </w:rPr>
        <w:tab/>
        <w:t>Not used always executed with null reference</w:t>
      </w:r>
    </w:p>
    <w:p w14:paraId="34001B2A" w14:textId="77777777" w:rsidR="00694444" w:rsidRDefault="00694444" w:rsidP="00694444">
      <w:pPr>
        <w:widowControl w:val="0"/>
        <w:autoSpaceDE w:val="0"/>
        <w:autoSpaceDN w:val="0"/>
        <w:adjustRightInd w:val="0"/>
        <w:rPr>
          <w:rFonts w:cs="Arial"/>
        </w:rPr>
      </w:pPr>
      <w:r>
        <w:rPr>
          <w:rFonts w:cs="Arial"/>
        </w:rPr>
        <w:t xml:space="preserve">Outputs : </w:t>
      </w:r>
      <w:r>
        <w:rPr>
          <w:rFonts w:cs="Arial"/>
        </w:rPr>
        <w:tab/>
        <w:t>void * p_data</w:t>
      </w:r>
      <w:r>
        <w:rPr>
          <w:rFonts w:cs="Arial"/>
        </w:rPr>
        <w:tab/>
        <w:t xml:space="preserve"> </w:t>
      </w:r>
      <w:r>
        <w:rPr>
          <w:rFonts w:cs="Arial"/>
        </w:rPr>
        <w:tab/>
        <w:t>Not used always executed with null reference</w:t>
      </w:r>
    </w:p>
    <w:p w14:paraId="031EF6CC" w14:textId="77777777" w:rsidR="00694444" w:rsidRDefault="00694444" w:rsidP="00694444">
      <w:pPr>
        <w:autoSpaceDE w:val="0"/>
        <w:autoSpaceDN w:val="0"/>
        <w:adjustRightInd w:val="0"/>
        <w:rPr>
          <w:rFonts w:cs="Arial"/>
        </w:rPr>
      </w:pPr>
    </w:p>
    <w:p w14:paraId="55EEB019" w14:textId="77777777" w:rsidR="00694444" w:rsidRDefault="00694444" w:rsidP="00694444">
      <w:pPr>
        <w:widowControl w:val="0"/>
        <w:autoSpaceDE w:val="0"/>
        <w:autoSpaceDN w:val="0"/>
        <w:adjustRightInd w:val="0"/>
        <w:rPr>
          <w:rFonts w:ascii="MS Shell Dlg 2" w:hAnsi="MS Shell Dlg 2" w:cs="MS Shell Dlg 2"/>
          <w:sz w:val="17"/>
          <w:szCs w:val="17"/>
        </w:rPr>
      </w:pPr>
    </w:p>
    <w:p w14:paraId="40E68D92" w14:textId="77777777" w:rsidR="00694444" w:rsidRDefault="00000000" w:rsidP="00694444">
      <w:pPr>
        <w:jc w:val="center"/>
        <w:rPr>
          <w:rFonts w:ascii="Times New Roman" w:hAnsi="Times New Roman"/>
          <w:sz w:val="24"/>
          <w:szCs w:val="24"/>
        </w:rPr>
      </w:pPr>
      <w:r>
        <w:pict w14:anchorId="31B9923D">
          <v:rect id="_x0000_i4180" style="width:468pt;height:1pt" o:hralign="center" o:hrstd="t" o:hr="t" fillcolor="#a0a0a0" stroked="f"/>
        </w:pict>
      </w:r>
    </w:p>
    <w:p w14:paraId="67D1E664" w14:textId="77777777" w:rsidR="00694444" w:rsidRDefault="00694444" w:rsidP="00694444">
      <w:pPr>
        <w:pStyle w:val="Heading4"/>
      </w:pPr>
      <w:bookmarkStart w:id="3404" w:name="_Toc158316114"/>
      <w:r>
        <w:t>10.38.2.5 Return Value</w:t>
      </w:r>
      <w:bookmarkEnd w:id="3404"/>
    </w:p>
    <w:p w14:paraId="2B16B137" w14:textId="77777777" w:rsidR="00694444" w:rsidRDefault="00694444" w:rsidP="00694444"/>
    <w:p w14:paraId="20996293" w14:textId="77777777" w:rsidR="00694444" w:rsidRDefault="00694444" w:rsidP="00694444">
      <w:pPr>
        <w:widowControl w:val="0"/>
        <w:autoSpaceDE w:val="0"/>
        <w:autoSpaceDN w:val="0"/>
        <w:adjustRightInd w:val="0"/>
        <w:rPr>
          <w:rFonts w:cs="Arial"/>
        </w:rPr>
      </w:pPr>
      <w:r>
        <w:rPr>
          <w:rFonts w:cs="Arial"/>
        </w:rPr>
        <w:t>None</w:t>
      </w:r>
    </w:p>
    <w:p w14:paraId="376761D7" w14:textId="77777777" w:rsidR="00694444" w:rsidRDefault="00694444" w:rsidP="00694444">
      <w:pPr>
        <w:autoSpaceDE w:val="0"/>
        <w:autoSpaceDN w:val="0"/>
        <w:adjustRightInd w:val="0"/>
        <w:rPr>
          <w:rFonts w:cs="Arial"/>
        </w:rPr>
      </w:pPr>
    </w:p>
    <w:p w14:paraId="1421570A" w14:textId="77777777" w:rsidR="00694444" w:rsidRDefault="00694444" w:rsidP="00694444">
      <w:pPr>
        <w:widowControl w:val="0"/>
        <w:autoSpaceDE w:val="0"/>
        <w:autoSpaceDN w:val="0"/>
        <w:adjustRightInd w:val="0"/>
        <w:rPr>
          <w:rFonts w:ascii="MS Shell Dlg 2" w:hAnsi="MS Shell Dlg 2" w:cs="MS Shell Dlg 2"/>
          <w:sz w:val="17"/>
          <w:szCs w:val="17"/>
        </w:rPr>
      </w:pPr>
    </w:p>
    <w:p w14:paraId="5E14DD9E" w14:textId="77777777" w:rsidR="00694444" w:rsidRDefault="00000000" w:rsidP="00694444">
      <w:pPr>
        <w:jc w:val="center"/>
        <w:rPr>
          <w:rFonts w:ascii="Times New Roman" w:hAnsi="Times New Roman"/>
          <w:sz w:val="24"/>
          <w:szCs w:val="24"/>
        </w:rPr>
      </w:pPr>
      <w:r>
        <w:pict w14:anchorId="372BEE26">
          <v:rect id="_x0000_i4181" style="width:468pt;height:1pt" o:hralign="center" o:hrstd="t" o:hr="t" fillcolor="#a0a0a0" stroked="f"/>
        </w:pict>
      </w:r>
    </w:p>
    <w:p w14:paraId="6186DF12" w14:textId="77777777" w:rsidR="00694444" w:rsidRDefault="00694444" w:rsidP="00694444">
      <w:pPr>
        <w:pStyle w:val="Heading4"/>
      </w:pPr>
      <w:bookmarkStart w:id="3405" w:name="_Toc158316115"/>
      <w:r>
        <w:t>10.38.2.6 Other CSUs called by this CSU</w:t>
      </w:r>
      <w:bookmarkEnd w:id="3405"/>
    </w:p>
    <w:p w14:paraId="4963FC1F" w14:textId="77777777" w:rsidR="00694444" w:rsidRDefault="00694444" w:rsidP="00694444"/>
    <w:p w14:paraId="1BCBFCF1" w14:textId="77777777" w:rsidR="00694444" w:rsidRDefault="00694444" w:rsidP="00694444">
      <w:pPr>
        <w:widowControl w:val="0"/>
        <w:autoSpaceDE w:val="0"/>
        <w:autoSpaceDN w:val="0"/>
        <w:adjustRightInd w:val="0"/>
        <w:rPr>
          <w:rFonts w:cs="Arial"/>
        </w:rPr>
      </w:pPr>
      <w:r>
        <w:rPr>
          <w:rFonts w:cs="Arial"/>
        </w:rPr>
        <w:t>SaveStatusReg</w:t>
      </w:r>
    </w:p>
    <w:p w14:paraId="7BB36E8E" w14:textId="77777777" w:rsidR="00694444" w:rsidRDefault="00694444" w:rsidP="00694444">
      <w:pPr>
        <w:widowControl w:val="0"/>
        <w:autoSpaceDE w:val="0"/>
        <w:autoSpaceDN w:val="0"/>
        <w:adjustRightInd w:val="0"/>
        <w:rPr>
          <w:rFonts w:cs="Arial"/>
        </w:rPr>
      </w:pPr>
      <w:r>
        <w:rPr>
          <w:rFonts w:cs="Arial"/>
        </w:rPr>
        <w:t>RestoreStatusReg</w:t>
      </w:r>
    </w:p>
    <w:p w14:paraId="2DA548F4" w14:textId="77777777" w:rsidR="00694444" w:rsidRDefault="00694444" w:rsidP="00694444">
      <w:pPr>
        <w:widowControl w:val="0"/>
        <w:autoSpaceDE w:val="0"/>
        <w:autoSpaceDN w:val="0"/>
        <w:adjustRightInd w:val="0"/>
        <w:rPr>
          <w:rFonts w:cs="Arial"/>
        </w:rPr>
      </w:pPr>
      <w:r>
        <w:rPr>
          <w:rFonts w:cs="Arial"/>
        </w:rPr>
        <w:t>WdogKickWatchDog</w:t>
      </w:r>
    </w:p>
    <w:p w14:paraId="38EC8CC9" w14:textId="77777777" w:rsidR="00694444" w:rsidRDefault="00694444" w:rsidP="00694444">
      <w:pPr>
        <w:widowControl w:val="0"/>
        <w:autoSpaceDE w:val="0"/>
        <w:autoSpaceDN w:val="0"/>
        <w:adjustRightInd w:val="0"/>
        <w:rPr>
          <w:rFonts w:ascii="MS Shell Dlg 2" w:hAnsi="MS Shell Dlg 2" w:cs="MS Shell Dlg 2"/>
          <w:sz w:val="17"/>
          <w:szCs w:val="17"/>
        </w:rPr>
      </w:pPr>
    </w:p>
    <w:p w14:paraId="65E1D42F" w14:textId="77777777" w:rsidR="00694444" w:rsidRDefault="00000000" w:rsidP="00694444">
      <w:pPr>
        <w:jc w:val="center"/>
        <w:rPr>
          <w:rFonts w:ascii="Times New Roman" w:hAnsi="Times New Roman"/>
          <w:sz w:val="24"/>
          <w:szCs w:val="24"/>
        </w:rPr>
      </w:pPr>
      <w:r>
        <w:pict w14:anchorId="2B5C064A">
          <v:rect id="_x0000_i4182" style="width:468pt;height:1pt" o:hralign="center" o:hrstd="t" o:hr="t" fillcolor="#a0a0a0" stroked="f"/>
        </w:pict>
      </w:r>
    </w:p>
    <w:p w14:paraId="2395EEC2" w14:textId="77777777" w:rsidR="00694444" w:rsidRDefault="00694444" w:rsidP="00694444">
      <w:pPr>
        <w:pStyle w:val="Heading4"/>
      </w:pPr>
      <w:bookmarkStart w:id="3406" w:name="_Toc158316116"/>
      <w:r>
        <w:t>10.38.2.7 Description of list of LLRs allocated</w:t>
      </w:r>
      <w:bookmarkEnd w:id="3406"/>
    </w:p>
    <w:p w14:paraId="65877212" w14:textId="77777777" w:rsidR="00694444" w:rsidRDefault="00694444" w:rsidP="00694444"/>
    <w:p w14:paraId="183007FD" w14:textId="77777777" w:rsidR="00694444" w:rsidRDefault="00694444" w:rsidP="00694444">
      <w:pPr>
        <w:widowControl w:val="0"/>
        <w:autoSpaceDE w:val="0"/>
        <w:autoSpaceDN w:val="0"/>
        <w:adjustRightInd w:val="0"/>
        <w:rPr>
          <w:rFonts w:cs="Arial"/>
        </w:rPr>
      </w:pPr>
      <w:r>
        <w:rPr>
          <w:rFonts w:cs="Arial"/>
        </w:rPr>
        <w:t>The following section will list the LLRs allocated to OsTaskIdle.</w:t>
      </w:r>
    </w:p>
    <w:p w14:paraId="05AF3A86" w14:textId="77777777" w:rsidR="00694444" w:rsidRDefault="00694444" w:rsidP="00694444">
      <w:pPr>
        <w:widowControl w:val="0"/>
        <w:autoSpaceDE w:val="0"/>
        <w:autoSpaceDN w:val="0"/>
        <w:adjustRightInd w:val="0"/>
        <w:rPr>
          <w:rFonts w:ascii="MS Shell Dlg 2" w:hAnsi="MS Shell Dlg 2" w:cs="MS Shell Dlg 2"/>
          <w:sz w:val="17"/>
          <w:szCs w:val="17"/>
        </w:rPr>
      </w:pPr>
    </w:p>
    <w:p w14:paraId="2E64D057" w14:textId="77777777" w:rsidR="00694444" w:rsidRDefault="00000000" w:rsidP="00694444">
      <w:pPr>
        <w:jc w:val="center"/>
        <w:rPr>
          <w:rFonts w:ascii="Times New Roman" w:hAnsi="Times New Roman"/>
          <w:sz w:val="24"/>
          <w:szCs w:val="24"/>
        </w:rPr>
      </w:pPr>
      <w:r>
        <w:pict w14:anchorId="046A2099">
          <v:rect id="_x0000_i4183" style="width:468pt;height:1pt" o:hralign="center" o:hrstd="t" o:hr="t" fillcolor="#a0a0a0" stroked="f"/>
        </w:pict>
      </w:r>
    </w:p>
    <w:p w14:paraId="6C997324" w14:textId="77777777" w:rsidR="00694444" w:rsidRDefault="00694444" w:rsidP="00211FA8">
      <w:pPr>
        <w:pStyle w:val="Heading5"/>
      </w:pPr>
      <w:bookmarkStart w:id="3407" w:name="_Toc158316117"/>
      <w:r>
        <w:t>10.38.2.7.1 daugwyucos-OsTaskIdle-LLR-001</w:t>
      </w:r>
      <w:bookmarkEnd w:id="3407"/>
    </w:p>
    <w:p w14:paraId="55E32E9A" w14:textId="77777777" w:rsidR="00694444" w:rsidRDefault="00694444" w:rsidP="00694444">
      <w:r>
        <w:t>Requirement ID: H398-LLD-GWY-FNC-4627</w:t>
      </w:r>
    </w:p>
    <w:p w14:paraId="077FB3F9" w14:textId="77777777" w:rsidR="00694444" w:rsidRDefault="00694444" w:rsidP="00694444"/>
    <w:p w14:paraId="49280BC2" w14:textId="77777777" w:rsidR="00694444" w:rsidRDefault="00694444" w:rsidP="00694444">
      <w:pPr>
        <w:widowControl w:val="0"/>
        <w:autoSpaceDE w:val="0"/>
        <w:autoSpaceDN w:val="0"/>
        <w:adjustRightInd w:val="0"/>
        <w:rPr>
          <w:rFonts w:cs="Arial"/>
        </w:rPr>
      </w:pPr>
      <w:r>
        <w:rPr>
          <w:rFonts w:cs="Arial"/>
        </w:rPr>
        <w:t>The function shall do the following:</w:t>
      </w:r>
    </w:p>
    <w:p w14:paraId="2057E313" w14:textId="77777777" w:rsidR="00694444" w:rsidRDefault="00694444">
      <w:pPr>
        <w:widowControl w:val="0"/>
        <w:numPr>
          <w:ilvl w:val="0"/>
          <w:numId w:val="400"/>
        </w:numPr>
        <w:autoSpaceDE w:val="0"/>
        <w:autoSpaceDN w:val="0"/>
        <w:adjustRightInd w:val="0"/>
        <w:spacing w:line="240" w:lineRule="auto"/>
        <w:ind w:left="720" w:hanging="360"/>
        <w:rPr>
          <w:rFonts w:cs="Arial"/>
        </w:rPr>
      </w:pPr>
      <w:r>
        <w:rPr>
          <w:rFonts w:cs="Arial"/>
        </w:rPr>
        <w:t>Set p_data to p_data added to M_ZERO.</w:t>
      </w:r>
    </w:p>
    <w:p w14:paraId="66AF2252" w14:textId="77777777" w:rsidR="00694444" w:rsidRDefault="00694444">
      <w:pPr>
        <w:widowControl w:val="0"/>
        <w:numPr>
          <w:ilvl w:val="0"/>
          <w:numId w:val="400"/>
        </w:numPr>
        <w:autoSpaceDE w:val="0"/>
        <w:autoSpaceDN w:val="0"/>
        <w:adjustRightInd w:val="0"/>
        <w:spacing w:line="240" w:lineRule="auto"/>
        <w:ind w:left="720" w:hanging="360"/>
        <w:rPr>
          <w:rFonts w:cs="Arial"/>
        </w:rPr>
      </w:pPr>
      <w:r>
        <w:rPr>
          <w:rFonts w:cs="Arial"/>
        </w:rPr>
        <w:t xml:space="preserve"> infinitely loop and perform the following operations </w:t>
      </w:r>
    </w:p>
    <w:p w14:paraId="67C49C7F" w14:textId="77777777" w:rsidR="00694444" w:rsidRDefault="00694444" w:rsidP="00592348">
      <w:pPr>
        <w:widowControl w:val="0"/>
        <w:numPr>
          <w:ilvl w:val="0"/>
          <w:numId w:val="133"/>
        </w:numPr>
        <w:autoSpaceDE w:val="0"/>
        <w:autoSpaceDN w:val="0"/>
        <w:adjustRightInd w:val="0"/>
        <w:spacing w:line="240" w:lineRule="auto"/>
        <w:ind w:left="1080" w:hanging="360"/>
        <w:rPr>
          <w:rFonts w:cs="Arial"/>
        </w:rPr>
      </w:pPr>
      <w:r>
        <w:rPr>
          <w:rFonts w:cs="Arial"/>
        </w:rPr>
        <w:t xml:space="preserve"> Call ‘SaveStatusReg’ (M_OS_ENTER_CRITICAL) to disable interrupts before incrementing the idle counter and set return value of ‘SaveStatusReg’ to U32_critical_sr.</w:t>
      </w:r>
    </w:p>
    <w:p w14:paraId="7CB4A5E0" w14:textId="77777777" w:rsidR="00694444" w:rsidRDefault="00694444" w:rsidP="00592348">
      <w:pPr>
        <w:widowControl w:val="0"/>
        <w:numPr>
          <w:ilvl w:val="0"/>
          <w:numId w:val="133"/>
        </w:numPr>
        <w:autoSpaceDE w:val="0"/>
        <w:autoSpaceDN w:val="0"/>
        <w:adjustRightInd w:val="0"/>
        <w:spacing w:line="240" w:lineRule="auto"/>
        <w:ind w:left="1080" w:hanging="360"/>
        <w:rPr>
          <w:rFonts w:cs="Arial"/>
        </w:rPr>
      </w:pPr>
      <w:r>
        <w:rPr>
          <w:rFonts w:cs="Arial"/>
        </w:rPr>
        <w:t xml:space="preserve"> Call ‘WdogKickWatchDog’ to reset the watchdog timer.</w:t>
      </w:r>
    </w:p>
    <w:p w14:paraId="394C783D" w14:textId="77777777" w:rsidR="00694444" w:rsidRDefault="00694444" w:rsidP="00592348">
      <w:pPr>
        <w:widowControl w:val="0"/>
        <w:numPr>
          <w:ilvl w:val="0"/>
          <w:numId w:val="133"/>
        </w:numPr>
        <w:autoSpaceDE w:val="0"/>
        <w:autoSpaceDN w:val="0"/>
        <w:adjustRightInd w:val="0"/>
        <w:spacing w:line="240" w:lineRule="auto"/>
        <w:ind w:left="1080" w:hanging="360"/>
        <w:rPr>
          <w:rFonts w:cs="Arial"/>
        </w:rPr>
      </w:pPr>
      <w:r>
        <w:rPr>
          <w:rFonts w:cs="Arial"/>
        </w:rPr>
        <w:t xml:space="preserve"> Call ‘RestoreStatusReg’ (M_OS_EXIT_CRITICAL) with parameter U32_critical_sr to restore the Priority Mask Register after the idle counter increment is completed.</w:t>
      </w:r>
    </w:p>
    <w:p w14:paraId="45AD8B5C" w14:textId="77777777" w:rsidR="00694444" w:rsidRDefault="00694444" w:rsidP="00694444">
      <w:pPr>
        <w:widowControl w:val="0"/>
        <w:autoSpaceDE w:val="0"/>
        <w:autoSpaceDN w:val="0"/>
        <w:adjustRightInd w:val="0"/>
        <w:rPr>
          <w:rFonts w:cs="Arial"/>
        </w:rPr>
      </w:pPr>
    </w:p>
    <w:p w14:paraId="2DC8220A" w14:textId="77777777" w:rsidR="00694444" w:rsidRDefault="00694444" w:rsidP="00694444">
      <w:pPr>
        <w:autoSpaceDE w:val="0"/>
        <w:autoSpaceDN w:val="0"/>
        <w:adjustRightInd w:val="0"/>
        <w:rPr>
          <w:rFonts w:cs="Arial"/>
        </w:rPr>
      </w:pPr>
    </w:p>
    <w:p w14:paraId="71CE9666" w14:textId="77777777" w:rsidR="00694444" w:rsidRDefault="00694444" w:rsidP="00694444">
      <w:pPr>
        <w:widowControl w:val="0"/>
        <w:autoSpaceDE w:val="0"/>
        <w:autoSpaceDN w:val="0"/>
        <w:adjustRightInd w:val="0"/>
        <w:rPr>
          <w:rFonts w:ascii="MS Shell Dlg 2" w:hAnsi="MS Shell Dlg 2" w:cs="MS Shell Dlg 2"/>
          <w:sz w:val="17"/>
          <w:szCs w:val="17"/>
        </w:rPr>
      </w:pPr>
    </w:p>
    <w:p w14:paraId="1D6CACCF" w14:textId="77777777" w:rsidR="00694444" w:rsidRDefault="00000000" w:rsidP="00694444">
      <w:pPr>
        <w:jc w:val="center"/>
        <w:rPr>
          <w:rFonts w:ascii="Times New Roman" w:hAnsi="Times New Roman"/>
          <w:sz w:val="24"/>
          <w:szCs w:val="24"/>
        </w:rPr>
      </w:pPr>
      <w:r>
        <w:pict w14:anchorId="76714DA5">
          <v:rect id="_x0000_i4184" style="width:468pt;height:1pt" o:hralign="center" o:hrstd="t" o:hr="t" fillcolor="#a0a0a0" stroked="f"/>
        </w:pict>
      </w:r>
    </w:p>
    <w:p w14:paraId="6D2E4E73" w14:textId="77777777" w:rsidR="00694444" w:rsidRDefault="00694444" w:rsidP="00694444">
      <w:pPr>
        <w:pStyle w:val="Heading3"/>
      </w:pPr>
      <w:bookmarkStart w:id="3408" w:name="_Toc158316118"/>
      <w:bookmarkStart w:id="3409" w:name="_Toc210985927"/>
      <w:r>
        <w:t>10.38.3 OsStart</w:t>
      </w:r>
      <w:bookmarkEnd w:id="3408"/>
      <w:bookmarkEnd w:id="3409"/>
    </w:p>
    <w:p w14:paraId="08B0EC3F" w14:textId="77777777" w:rsidR="00694444" w:rsidRDefault="00694444" w:rsidP="00694444"/>
    <w:p w14:paraId="0663F07A" w14:textId="77777777" w:rsidR="00694444" w:rsidRDefault="00694444" w:rsidP="00694444">
      <w:pPr>
        <w:widowControl w:val="0"/>
        <w:autoSpaceDE w:val="0"/>
        <w:autoSpaceDN w:val="0"/>
        <w:adjustRightInd w:val="0"/>
        <w:rPr>
          <w:rFonts w:cs="Arial"/>
        </w:rPr>
      </w:pPr>
      <w:r>
        <w:rPr>
          <w:rFonts w:cs="Arial"/>
        </w:rPr>
        <w:t>Low Level Design Details about CSU OsStart will follow in the sub sections.</w:t>
      </w:r>
    </w:p>
    <w:p w14:paraId="430D25A7" w14:textId="77777777" w:rsidR="00694444" w:rsidRDefault="00694444" w:rsidP="00694444">
      <w:pPr>
        <w:autoSpaceDE w:val="0"/>
        <w:autoSpaceDN w:val="0"/>
        <w:adjustRightInd w:val="0"/>
        <w:rPr>
          <w:rFonts w:cs="Arial"/>
        </w:rPr>
      </w:pPr>
    </w:p>
    <w:p w14:paraId="6A6A4D62" w14:textId="77777777" w:rsidR="00694444" w:rsidRDefault="00694444" w:rsidP="00694444">
      <w:pPr>
        <w:widowControl w:val="0"/>
        <w:autoSpaceDE w:val="0"/>
        <w:autoSpaceDN w:val="0"/>
        <w:adjustRightInd w:val="0"/>
        <w:rPr>
          <w:rFonts w:ascii="MS Shell Dlg 2" w:hAnsi="MS Shell Dlg 2" w:cs="MS Shell Dlg 2"/>
          <w:sz w:val="17"/>
          <w:szCs w:val="17"/>
        </w:rPr>
      </w:pPr>
    </w:p>
    <w:p w14:paraId="0B27A104" w14:textId="77777777" w:rsidR="00694444" w:rsidRDefault="00000000" w:rsidP="00694444">
      <w:pPr>
        <w:jc w:val="center"/>
        <w:rPr>
          <w:rFonts w:ascii="Times New Roman" w:hAnsi="Times New Roman"/>
          <w:sz w:val="24"/>
          <w:szCs w:val="24"/>
        </w:rPr>
      </w:pPr>
      <w:r>
        <w:pict w14:anchorId="73BC9864">
          <v:rect id="_x0000_i4185" style="width:468pt;height:1pt" o:hralign="center" o:hrstd="t" o:hr="t" fillcolor="#a0a0a0" stroked="f"/>
        </w:pict>
      </w:r>
    </w:p>
    <w:p w14:paraId="0A58C5F6" w14:textId="77777777" w:rsidR="00694444" w:rsidRDefault="00694444" w:rsidP="00694444">
      <w:pPr>
        <w:pStyle w:val="Heading4"/>
      </w:pPr>
      <w:bookmarkStart w:id="3410" w:name="_Toc158316119"/>
      <w:r>
        <w:t>10.38.3.1 Brief Description</w:t>
      </w:r>
      <w:bookmarkEnd w:id="3410"/>
    </w:p>
    <w:p w14:paraId="7C9DE288" w14:textId="77777777" w:rsidR="00694444" w:rsidRDefault="00694444" w:rsidP="00694444"/>
    <w:p w14:paraId="50088280" w14:textId="77777777" w:rsidR="00694444" w:rsidRDefault="00694444" w:rsidP="00694444">
      <w:pPr>
        <w:widowControl w:val="0"/>
        <w:autoSpaceDE w:val="0"/>
        <w:autoSpaceDN w:val="0"/>
        <w:adjustRightInd w:val="0"/>
        <w:rPr>
          <w:rFonts w:cs="Arial"/>
        </w:rPr>
      </w:pPr>
      <w:r>
        <w:rPr>
          <w:rFonts w:cs="Arial"/>
        </w:rPr>
        <w:t>The function OsStart starts the multitasking process, allowing uC/OS to manage</w:t>
      </w:r>
    </w:p>
    <w:p w14:paraId="71835585" w14:textId="77777777" w:rsidR="00694444" w:rsidRDefault="00694444" w:rsidP="00694444">
      <w:pPr>
        <w:widowControl w:val="0"/>
        <w:autoSpaceDE w:val="0"/>
        <w:autoSpaceDN w:val="0"/>
        <w:adjustRightInd w:val="0"/>
        <w:rPr>
          <w:rFonts w:cs="Arial"/>
        </w:rPr>
      </w:pPr>
      <w:r>
        <w:rPr>
          <w:rFonts w:cs="Arial"/>
        </w:rPr>
        <w:t>the tasks that have been created.</w:t>
      </w:r>
    </w:p>
    <w:p w14:paraId="5674B42B" w14:textId="77777777" w:rsidR="00694444" w:rsidRDefault="00694444" w:rsidP="00694444">
      <w:pPr>
        <w:widowControl w:val="0"/>
        <w:autoSpaceDE w:val="0"/>
        <w:autoSpaceDN w:val="0"/>
        <w:adjustRightInd w:val="0"/>
        <w:rPr>
          <w:rFonts w:cs="Arial"/>
        </w:rPr>
      </w:pPr>
      <w:r>
        <w:rPr>
          <w:rFonts w:cs="Arial"/>
        </w:rPr>
        <w:t>NOTE:</w:t>
      </w:r>
    </w:p>
    <w:p w14:paraId="5630C257" w14:textId="77777777" w:rsidR="00694444" w:rsidRDefault="00694444" w:rsidP="00694444">
      <w:pPr>
        <w:widowControl w:val="0"/>
        <w:autoSpaceDE w:val="0"/>
        <w:autoSpaceDN w:val="0"/>
        <w:adjustRightInd w:val="0"/>
        <w:rPr>
          <w:rFonts w:cs="Arial"/>
        </w:rPr>
      </w:pPr>
      <w:r>
        <w:rPr>
          <w:rFonts w:cs="Arial"/>
        </w:rPr>
        <w:t>a) Before OsStart () is called, OsInit () has to be called and at least one task has to be created.</w:t>
      </w:r>
    </w:p>
    <w:p w14:paraId="279C72F3" w14:textId="77777777" w:rsidR="00694444" w:rsidRDefault="00694444" w:rsidP="00694444">
      <w:pPr>
        <w:widowControl w:val="0"/>
        <w:autoSpaceDE w:val="0"/>
        <w:autoSpaceDN w:val="0"/>
        <w:adjustRightInd w:val="0"/>
        <w:rPr>
          <w:rFonts w:cs="Arial"/>
        </w:rPr>
      </w:pPr>
      <w:r>
        <w:rPr>
          <w:rFonts w:cs="Arial"/>
        </w:rPr>
        <w:t>b) OSStart sets Os_tcb_high_rdy to point to the Os_tcb of the highest priority task.</w:t>
      </w:r>
    </w:p>
    <w:p w14:paraId="37F2AAF8" w14:textId="77777777" w:rsidR="00694444" w:rsidRDefault="00694444" w:rsidP="00694444">
      <w:pPr>
        <w:widowControl w:val="0"/>
        <w:autoSpaceDE w:val="0"/>
        <w:autoSpaceDN w:val="0"/>
        <w:adjustRightInd w:val="0"/>
        <w:rPr>
          <w:rFonts w:ascii="MS Shell Dlg 2" w:hAnsi="MS Shell Dlg 2" w:cs="MS Shell Dlg 2"/>
          <w:sz w:val="17"/>
          <w:szCs w:val="17"/>
        </w:rPr>
      </w:pPr>
    </w:p>
    <w:p w14:paraId="7395CC00" w14:textId="77777777" w:rsidR="00694444" w:rsidRDefault="00000000" w:rsidP="00694444">
      <w:pPr>
        <w:jc w:val="center"/>
        <w:rPr>
          <w:rFonts w:ascii="Times New Roman" w:hAnsi="Times New Roman"/>
          <w:sz w:val="24"/>
          <w:szCs w:val="24"/>
        </w:rPr>
      </w:pPr>
      <w:r>
        <w:pict w14:anchorId="252F326F">
          <v:rect id="_x0000_i4186" style="width:468pt;height:1pt" o:hralign="center" o:hrstd="t" o:hr="t" fillcolor="#a0a0a0" stroked="f"/>
        </w:pict>
      </w:r>
    </w:p>
    <w:p w14:paraId="54C00905" w14:textId="77777777" w:rsidR="00694444" w:rsidRDefault="00694444" w:rsidP="00694444">
      <w:pPr>
        <w:pStyle w:val="Heading4"/>
      </w:pPr>
      <w:bookmarkStart w:id="3411" w:name="_Toc158316120"/>
      <w:r>
        <w:t>10.38.3.2 List of HLRs allocated</w:t>
      </w:r>
      <w:bookmarkEnd w:id="3411"/>
    </w:p>
    <w:p w14:paraId="7DE2118F" w14:textId="77777777" w:rsidR="00694444" w:rsidRDefault="00694444" w:rsidP="00694444"/>
    <w:p w14:paraId="64C89E99"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F7932F6" w14:textId="77777777" w:rsidR="00694444" w:rsidRDefault="00694444" w:rsidP="00694444">
      <w:pPr>
        <w:autoSpaceDE w:val="0"/>
        <w:autoSpaceDN w:val="0"/>
        <w:adjustRightInd w:val="0"/>
        <w:rPr>
          <w:rFonts w:cs="Arial"/>
        </w:rPr>
      </w:pPr>
    </w:p>
    <w:p w14:paraId="67A51056" w14:textId="77777777" w:rsidR="00694444" w:rsidRDefault="00694444" w:rsidP="00694444">
      <w:pPr>
        <w:widowControl w:val="0"/>
        <w:autoSpaceDE w:val="0"/>
        <w:autoSpaceDN w:val="0"/>
        <w:adjustRightInd w:val="0"/>
        <w:rPr>
          <w:rFonts w:ascii="MS Shell Dlg 2" w:hAnsi="MS Shell Dlg 2" w:cs="MS Shell Dlg 2"/>
          <w:sz w:val="17"/>
          <w:szCs w:val="17"/>
        </w:rPr>
      </w:pPr>
    </w:p>
    <w:p w14:paraId="42708E94" w14:textId="77777777" w:rsidR="00694444" w:rsidRDefault="00000000" w:rsidP="00694444">
      <w:pPr>
        <w:jc w:val="center"/>
        <w:rPr>
          <w:rFonts w:ascii="Times New Roman" w:hAnsi="Times New Roman"/>
          <w:sz w:val="24"/>
          <w:szCs w:val="24"/>
        </w:rPr>
      </w:pPr>
      <w:r>
        <w:pict w14:anchorId="1EAE9AC7">
          <v:rect id="_x0000_i4187" style="width:468pt;height:1pt" o:hralign="center" o:hrstd="t" o:hr="t" fillcolor="#a0a0a0" stroked="f"/>
        </w:pict>
      </w:r>
    </w:p>
    <w:p w14:paraId="731AADB6" w14:textId="77777777" w:rsidR="00694444" w:rsidRDefault="00694444" w:rsidP="00694444">
      <w:pPr>
        <w:pStyle w:val="Heading4"/>
      </w:pPr>
      <w:bookmarkStart w:id="3412" w:name="_Toc158316121"/>
      <w:r>
        <w:t>10.38.3.3 List of global variables accessed and modified</w:t>
      </w:r>
      <w:bookmarkEnd w:id="3412"/>
    </w:p>
    <w:p w14:paraId="16DDA925" w14:textId="77777777" w:rsidR="00694444" w:rsidRDefault="00694444" w:rsidP="00694444"/>
    <w:p w14:paraId="50AEA318" w14:textId="77777777" w:rsidR="00694444" w:rsidRDefault="00694444" w:rsidP="00694444">
      <w:pPr>
        <w:widowControl w:val="0"/>
        <w:autoSpaceDE w:val="0"/>
        <w:autoSpaceDN w:val="0"/>
        <w:adjustRightInd w:val="0"/>
        <w:rPr>
          <w:rFonts w:cs="Arial"/>
        </w:rPr>
      </w:pPr>
      <w:r>
        <w:rPr>
          <w:rFonts w:cs="Arial"/>
        </w:rPr>
        <w:t>Accessed                : Os_tcb_high_rdy, Os_tcb_prio_tbl</w:t>
      </w:r>
    </w:p>
    <w:p w14:paraId="56B3A177" w14:textId="77777777" w:rsidR="00694444" w:rsidRDefault="00694444" w:rsidP="00694444">
      <w:pPr>
        <w:widowControl w:val="0"/>
        <w:autoSpaceDE w:val="0"/>
        <w:autoSpaceDN w:val="0"/>
        <w:adjustRightInd w:val="0"/>
        <w:rPr>
          <w:rFonts w:cs="Arial"/>
        </w:rPr>
      </w:pPr>
    </w:p>
    <w:p w14:paraId="44463297" w14:textId="77777777" w:rsidR="00694444" w:rsidRDefault="00694444" w:rsidP="00694444">
      <w:pPr>
        <w:widowControl w:val="0"/>
        <w:autoSpaceDE w:val="0"/>
        <w:autoSpaceDN w:val="0"/>
        <w:adjustRightInd w:val="0"/>
        <w:rPr>
          <w:rFonts w:cs="Arial"/>
        </w:rPr>
      </w:pPr>
      <w:r>
        <w:rPr>
          <w:rFonts w:cs="Arial"/>
        </w:rPr>
        <w:t>Modified                  : Os_tcb_high_rdy,  Os_tcb_cur,  Os_running</w:t>
      </w:r>
    </w:p>
    <w:p w14:paraId="540F94F5" w14:textId="77777777" w:rsidR="00694444" w:rsidRDefault="00694444" w:rsidP="00694444">
      <w:pPr>
        <w:autoSpaceDE w:val="0"/>
        <w:autoSpaceDN w:val="0"/>
        <w:adjustRightInd w:val="0"/>
        <w:rPr>
          <w:rFonts w:cs="Arial"/>
        </w:rPr>
      </w:pPr>
    </w:p>
    <w:p w14:paraId="74D26D7E" w14:textId="77777777" w:rsidR="00694444" w:rsidRDefault="00694444" w:rsidP="00694444">
      <w:pPr>
        <w:widowControl w:val="0"/>
        <w:autoSpaceDE w:val="0"/>
        <w:autoSpaceDN w:val="0"/>
        <w:adjustRightInd w:val="0"/>
        <w:rPr>
          <w:rFonts w:ascii="MS Shell Dlg 2" w:hAnsi="MS Shell Dlg 2" w:cs="MS Shell Dlg 2"/>
          <w:sz w:val="17"/>
          <w:szCs w:val="17"/>
        </w:rPr>
      </w:pPr>
    </w:p>
    <w:p w14:paraId="47BF6998" w14:textId="77777777" w:rsidR="00694444" w:rsidRDefault="00000000" w:rsidP="00694444">
      <w:pPr>
        <w:jc w:val="center"/>
        <w:rPr>
          <w:rFonts w:ascii="Times New Roman" w:hAnsi="Times New Roman"/>
          <w:sz w:val="24"/>
          <w:szCs w:val="24"/>
        </w:rPr>
      </w:pPr>
      <w:r>
        <w:pict w14:anchorId="2B747E97">
          <v:rect id="_x0000_i4188" style="width:468pt;height:1pt" o:hralign="center" o:hrstd="t" o:hr="t" fillcolor="#a0a0a0" stroked="f"/>
        </w:pict>
      </w:r>
    </w:p>
    <w:p w14:paraId="1542B893" w14:textId="77777777" w:rsidR="00694444" w:rsidRDefault="00694444" w:rsidP="00694444">
      <w:pPr>
        <w:pStyle w:val="Heading4"/>
      </w:pPr>
      <w:bookmarkStart w:id="3413" w:name="_Toc158316122"/>
      <w:r>
        <w:t>10.38.3.4 Parameter list (Input/Output)</w:t>
      </w:r>
      <w:bookmarkEnd w:id="3413"/>
    </w:p>
    <w:p w14:paraId="5A29AD55" w14:textId="77777777" w:rsidR="00694444" w:rsidRDefault="00694444" w:rsidP="00694444"/>
    <w:p w14:paraId="0BEB6D66" w14:textId="77777777" w:rsidR="00694444" w:rsidRDefault="00694444" w:rsidP="00694444">
      <w:pPr>
        <w:widowControl w:val="0"/>
        <w:autoSpaceDE w:val="0"/>
        <w:autoSpaceDN w:val="0"/>
        <w:adjustRightInd w:val="0"/>
        <w:rPr>
          <w:rFonts w:cs="Arial"/>
        </w:rPr>
      </w:pPr>
      <w:r>
        <w:rPr>
          <w:rFonts w:cs="Arial"/>
        </w:rPr>
        <w:t>Inputs : None</w:t>
      </w:r>
    </w:p>
    <w:p w14:paraId="61D09B86" w14:textId="77777777" w:rsidR="00694444" w:rsidRDefault="00694444" w:rsidP="00694444">
      <w:pPr>
        <w:widowControl w:val="0"/>
        <w:autoSpaceDE w:val="0"/>
        <w:autoSpaceDN w:val="0"/>
        <w:adjustRightInd w:val="0"/>
        <w:rPr>
          <w:rFonts w:cs="Arial"/>
        </w:rPr>
      </w:pPr>
      <w:r>
        <w:rPr>
          <w:rFonts w:cs="Arial"/>
        </w:rPr>
        <w:t>Outputs : None</w:t>
      </w:r>
    </w:p>
    <w:p w14:paraId="1AEB49BC" w14:textId="77777777" w:rsidR="00694444" w:rsidRDefault="00694444" w:rsidP="00694444">
      <w:pPr>
        <w:widowControl w:val="0"/>
        <w:autoSpaceDE w:val="0"/>
        <w:autoSpaceDN w:val="0"/>
        <w:adjustRightInd w:val="0"/>
        <w:rPr>
          <w:rFonts w:ascii="MS Shell Dlg 2" w:hAnsi="MS Shell Dlg 2" w:cs="MS Shell Dlg 2"/>
          <w:sz w:val="17"/>
          <w:szCs w:val="17"/>
        </w:rPr>
      </w:pPr>
    </w:p>
    <w:p w14:paraId="4F7873E8" w14:textId="77777777" w:rsidR="00694444" w:rsidRDefault="00000000" w:rsidP="00694444">
      <w:pPr>
        <w:jc w:val="center"/>
        <w:rPr>
          <w:rFonts w:ascii="Times New Roman" w:hAnsi="Times New Roman"/>
          <w:sz w:val="24"/>
          <w:szCs w:val="24"/>
        </w:rPr>
      </w:pPr>
      <w:r>
        <w:pict w14:anchorId="2F292679">
          <v:rect id="_x0000_i4189" style="width:468pt;height:1pt" o:hralign="center" o:hrstd="t" o:hr="t" fillcolor="#a0a0a0" stroked="f"/>
        </w:pict>
      </w:r>
    </w:p>
    <w:p w14:paraId="5B03777A" w14:textId="77777777" w:rsidR="00694444" w:rsidRDefault="00694444" w:rsidP="00694444">
      <w:pPr>
        <w:pStyle w:val="Heading4"/>
      </w:pPr>
      <w:bookmarkStart w:id="3414" w:name="_Toc158316123"/>
      <w:r>
        <w:t>10.38.3.5 Return Value</w:t>
      </w:r>
      <w:bookmarkEnd w:id="3414"/>
    </w:p>
    <w:p w14:paraId="63AB2C6D" w14:textId="77777777" w:rsidR="00694444" w:rsidRDefault="00694444" w:rsidP="00694444"/>
    <w:p w14:paraId="38D42EE2" w14:textId="77777777" w:rsidR="00694444" w:rsidRDefault="00694444" w:rsidP="00694444">
      <w:pPr>
        <w:widowControl w:val="0"/>
        <w:autoSpaceDE w:val="0"/>
        <w:autoSpaceDN w:val="0"/>
        <w:adjustRightInd w:val="0"/>
        <w:rPr>
          <w:rFonts w:cs="Arial"/>
        </w:rPr>
      </w:pPr>
      <w:r>
        <w:rPr>
          <w:rFonts w:cs="Arial"/>
        </w:rPr>
        <w:t>None</w:t>
      </w:r>
    </w:p>
    <w:p w14:paraId="3F177369" w14:textId="77777777" w:rsidR="00694444" w:rsidRDefault="00694444" w:rsidP="00694444">
      <w:pPr>
        <w:autoSpaceDE w:val="0"/>
        <w:autoSpaceDN w:val="0"/>
        <w:adjustRightInd w:val="0"/>
        <w:rPr>
          <w:rFonts w:cs="Arial"/>
        </w:rPr>
      </w:pPr>
    </w:p>
    <w:p w14:paraId="01B35EC9" w14:textId="77777777" w:rsidR="00694444" w:rsidRDefault="00694444" w:rsidP="00694444">
      <w:pPr>
        <w:widowControl w:val="0"/>
        <w:autoSpaceDE w:val="0"/>
        <w:autoSpaceDN w:val="0"/>
        <w:adjustRightInd w:val="0"/>
        <w:rPr>
          <w:rFonts w:ascii="MS Shell Dlg 2" w:hAnsi="MS Shell Dlg 2" w:cs="MS Shell Dlg 2"/>
          <w:sz w:val="17"/>
          <w:szCs w:val="17"/>
        </w:rPr>
      </w:pPr>
    </w:p>
    <w:p w14:paraId="5947FE1D" w14:textId="77777777" w:rsidR="00694444" w:rsidRDefault="00000000" w:rsidP="00694444">
      <w:pPr>
        <w:jc w:val="center"/>
        <w:rPr>
          <w:rFonts w:ascii="Times New Roman" w:hAnsi="Times New Roman"/>
          <w:sz w:val="24"/>
          <w:szCs w:val="24"/>
        </w:rPr>
      </w:pPr>
      <w:r>
        <w:pict w14:anchorId="58B5AB99">
          <v:rect id="_x0000_i4190" style="width:468pt;height:1pt" o:hralign="center" o:hrstd="t" o:hr="t" fillcolor="#a0a0a0" stroked="f"/>
        </w:pict>
      </w:r>
    </w:p>
    <w:p w14:paraId="39EC881D" w14:textId="77777777" w:rsidR="00694444" w:rsidRDefault="00694444" w:rsidP="00694444">
      <w:pPr>
        <w:pStyle w:val="Heading4"/>
      </w:pPr>
      <w:bookmarkStart w:id="3415" w:name="_Toc158316124"/>
      <w:r>
        <w:t>10.38.3.6 Other CSUs called by this CSU</w:t>
      </w:r>
      <w:bookmarkEnd w:id="3415"/>
    </w:p>
    <w:p w14:paraId="0E334597" w14:textId="77777777" w:rsidR="00694444" w:rsidRDefault="00694444" w:rsidP="00694444"/>
    <w:p w14:paraId="60015C7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OsStartHighRdy</w:t>
      </w:r>
    </w:p>
    <w:p w14:paraId="2F460ED0" w14:textId="77777777" w:rsidR="00694444" w:rsidRDefault="00000000" w:rsidP="00694444">
      <w:pPr>
        <w:jc w:val="center"/>
        <w:rPr>
          <w:rFonts w:ascii="Times New Roman" w:hAnsi="Times New Roman"/>
          <w:sz w:val="24"/>
          <w:szCs w:val="24"/>
        </w:rPr>
      </w:pPr>
      <w:r>
        <w:pict w14:anchorId="4C84FCE6">
          <v:rect id="_x0000_i4191" style="width:468pt;height:1pt" o:hralign="center" o:hrstd="t" o:hr="t" fillcolor="#a0a0a0" stroked="f"/>
        </w:pict>
      </w:r>
    </w:p>
    <w:p w14:paraId="2DB30E84" w14:textId="77777777" w:rsidR="00694444" w:rsidRDefault="00694444" w:rsidP="00694444">
      <w:pPr>
        <w:pStyle w:val="Heading4"/>
      </w:pPr>
      <w:bookmarkStart w:id="3416" w:name="_Toc158316125"/>
      <w:r>
        <w:t>10.38.3.7 Description of list of LLRs allocated</w:t>
      </w:r>
      <w:bookmarkEnd w:id="3416"/>
    </w:p>
    <w:p w14:paraId="5039F68D" w14:textId="77777777" w:rsidR="00694444" w:rsidRDefault="00694444" w:rsidP="00694444"/>
    <w:p w14:paraId="5AB459B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OsStart.</w:t>
      </w:r>
    </w:p>
    <w:p w14:paraId="53E36B52" w14:textId="77777777" w:rsidR="00694444" w:rsidRDefault="00000000" w:rsidP="00694444">
      <w:pPr>
        <w:jc w:val="center"/>
        <w:rPr>
          <w:rFonts w:ascii="Times New Roman" w:hAnsi="Times New Roman"/>
          <w:sz w:val="24"/>
          <w:szCs w:val="24"/>
        </w:rPr>
      </w:pPr>
      <w:r>
        <w:pict w14:anchorId="24E6E81C">
          <v:rect id="_x0000_i4192" style="width:468pt;height:1pt" o:hralign="center" o:hrstd="t" o:hr="t" fillcolor="#a0a0a0" stroked="f"/>
        </w:pict>
      </w:r>
    </w:p>
    <w:p w14:paraId="56990374" w14:textId="77777777" w:rsidR="00694444" w:rsidRDefault="00694444" w:rsidP="00211FA8">
      <w:pPr>
        <w:pStyle w:val="Heading5"/>
      </w:pPr>
      <w:bookmarkStart w:id="3417" w:name="_Toc158316126"/>
      <w:r>
        <w:t>10.38.3.7.1 daugwyucos-OsStart-LLR-001</w:t>
      </w:r>
      <w:bookmarkEnd w:id="3417"/>
    </w:p>
    <w:p w14:paraId="47264ABD" w14:textId="77777777" w:rsidR="00694444" w:rsidRDefault="00694444" w:rsidP="00694444">
      <w:r>
        <w:t>Requirement ID: H398-LLD-GWY-FNC-4636</w:t>
      </w:r>
    </w:p>
    <w:p w14:paraId="230E0715" w14:textId="77777777" w:rsidR="00694444" w:rsidRDefault="00694444" w:rsidP="00694444"/>
    <w:p w14:paraId="6C3282F9" w14:textId="77777777" w:rsidR="00694444" w:rsidRDefault="00694444" w:rsidP="00694444">
      <w:pPr>
        <w:widowControl w:val="0"/>
        <w:autoSpaceDE w:val="0"/>
        <w:autoSpaceDN w:val="0"/>
        <w:adjustRightInd w:val="0"/>
        <w:rPr>
          <w:rFonts w:cs="Arial"/>
        </w:rPr>
      </w:pPr>
      <w:r>
        <w:rPr>
          <w:rFonts w:cs="Arial"/>
        </w:rPr>
        <w:t xml:space="preserve">The function shall </w:t>
      </w:r>
    </w:p>
    <w:p w14:paraId="68D77C32" w14:textId="77777777" w:rsidR="00694444" w:rsidRDefault="00694444" w:rsidP="00694444">
      <w:pPr>
        <w:widowControl w:val="0"/>
        <w:autoSpaceDE w:val="0"/>
        <w:autoSpaceDN w:val="0"/>
        <w:adjustRightInd w:val="0"/>
        <w:rPr>
          <w:rFonts w:cs="Arial"/>
        </w:rPr>
      </w:pPr>
      <w:r>
        <w:rPr>
          <w:rFonts w:cs="Arial"/>
        </w:rPr>
        <w:t>a) Sets second set of highest priority task priority number to priority resolution table with index as ready list group.</w:t>
      </w:r>
    </w:p>
    <w:p w14:paraId="2DC4802D" w14:textId="77777777" w:rsidR="00694444" w:rsidRDefault="00694444" w:rsidP="00694444">
      <w:pPr>
        <w:widowControl w:val="0"/>
        <w:autoSpaceDE w:val="0"/>
        <w:autoSpaceDN w:val="0"/>
        <w:adjustRightInd w:val="0"/>
        <w:rPr>
          <w:rFonts w:cs="Arial"/>
        </w:rPr>
      </w:pPr>
      <w:r>
        <w:rPr>
          <w:rFonts w:cs="Arial"/>
        </w:rPr>
        <w:t>b) Sets first set of highest priority task priority number to priority resolution table with index as table of tasks which are ready to run.</w:t>
      </w:r>
    </w:p>
    <w:p w14:paraId="66761B68" w14:textId="77777777" w:rsidR="00694444" w:rsidRDefault="00694444" w:rsidP="00694444">
      <w:pPr>
        <w:widowControl w:val="0"/>
        <w:autoSpaceDE w:val="0"/>
        <w:autoSpaceDN w:val="0"/>
        <w:adjustRightInd w:val="0"/>
        <w:rPr>
          <w:rFonts w:cs="Arial"/>
        </w:rPr>
      </w:pPr>
      <w:r>
        <w:rPr>
          <w:rFonts w:cs="Arial"/>
        </w:rPr>
        <w:t>c)Calculates priority value as ((second set of highest priority task priority number bit shifted to left by M_THREE) added to the first set of highest priority task priority number)</w:t>
      </w:r>
    </w:p>
    <w:p w14:paraId="5C06558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d)Sets the Os_tcb_high_rdy to point to the highest priority (determined in point c) task ready to run from the TCB priority table (i.e. Os_tcb_prio_tbl). </w:t>
      </w:r>
    </w:p>
    <w:p w14:paraId="7A0CC3DB" w14:textId="77777777" w:rsidR="00694444" w:rsidRDefault="00000000" w:rsidP="00694444">
      <w:pPr>
        <w:jc w:val="center"/>
        <w:rPr>
          <w:rFonts w:ascii="Times New Roman" w:hAnsi="Times New Roman"/>
          <w:sz w:val="24"/>
          <w:szCs w:val="24"/>
        </w:rPr>
      </w:pPr>
      <w:r>
        <w:pict w14:anchorId="49634ADF">
          <v:rect id="_x0000_i4193" style="width:468pt;height:1pt" o:hralign="center" o:hrstd="t" o:hr="t" fillcolor="#a0a0a0" stroked="f"/>
        </w:pict>
      </w:r>
    </w:p>
    <w:p w14:paraId="56C2AD41" w14:textId="77777777" w:rsidR="00694444" w:rsidRDefault="00694444" w:rsidP="00211FA8">
      <w:pPr>
        <w:pStyle w:val="Heading5"/>
      </w:pPr>
      <w:bookmarkStart w:id="3418" w:name="_Toc158316127"/>
      <w:r>
        <w:t>10.38.3.7.2 daugwyucos-OsStart-LLR-002</w:t>
      </w:r>
      <w:bookmarkEnd w:id="3418"/>
    </w:p>
    <w:p w14:paraId="057D8AD5" w14:textId="77777777" w:rsidR="00694444" w:rsidRDefault="00694444" w:rsidP="00694444">
      <w:r>
        <w:t>Requirement ID: H398-LLD-GWY-FNC-4637</w:t>
      </w:r>
    </w:p>
    <w:p w14:paraId="3C43B64A" w14:textId="77777777" w:rsidR="00694444" w:rsidRDefault="00694444" w:rsidP="00694444"/>
    <w:p w14:paraId="0CB51578" w14:textId="77777777" w:rsidR="00694444" w:rsidRDefault="00694444" w:rsidP="00694444">
      <w:pPr>
        <w:widowControl w:val="0"/>
        <w:autoSpaceDE w:val="0"/>
        <w:autoSpaceDN w:val="0"/>
        <w:adjustRightInd w:val="0"/>
        <w:rPr>
          <w:rFonts w:cs="Arial"/>
        </w:rPr>
      </w:pPr>
      <w:r>
        <w:rPr>
          <w:rFonts w:cs="Arial"/>
        </w:rPr>
        <w:t>The function shall set the pointer Os_tcb_cur (currently running TCB) to the highest priority TCB ready to run (Os_tcb_high_rdy).</w:t>
      </w:r>
    </w:p>
    <w:p w14:paraId="1A05553E" w14:textId="77777777" w:rsidR="00694444" w:rsidRDefault="00694444" w:rsidP="00694444">
      <w:pPr>
        <w:autoSpaceDE w:val="0"/>
        <w:autoSpaceDN w:val="0"/>
        <w:adjustRightInd w:val="0"/>
        <w:rPr>
          <w:rFonts w:cs="Arial"/>
        </w:rPr>
      </w:pPr>
    </w:p>
    <w:p w14:paraId="59A3EB49" w14:textId="77777777" w:rsidR="00694444" w:rsidRDefault="00694444" w:rsidP="00694444">
      <w:pPr>
        <w:widowControl w:val="0"/>
        <w:autoSpaceDE w:val="0"/>
        <w:autoSpaceDN w:val="0"/>
        <w:adjustRightInd w:val="0"/>
        <w:rPr>
          <w:rFonts w:ascii="MS Shell Dlg 2" w:hAnsi="MS Shell Dlg 2" w:cs="MS Shell Dlg 2"/>
          <w:sz w:val="17"/>
          <w:szCs w:val="17"/>
        </w:rPr>
      </w:pPr>
    </w:p>
    <w:p w14:paraId="00863F77" w14:textId="77777777" w:rsidR="00694444" w:rsidRDefault="00000000" w:rsidP="00694444">
      <w:pPr>
        <w:jc w:val="center"/>
        <w:rPr>
          <w:rFonts w:ascii="Times New Roman" w:hAnsi="Times New Roman"/>
          <w:sz w:val="24"/>
          <w:szCs w:val="24"/>
        </w:rPr>
      </w:pPr>
      <w:r>
        <w:pict w14:anchorId="013C188B">
          <v:rect id="_x0000_i4194" style="width:468pt;height:1pt" o:hralign="center" o:hrstd="t" o:hr="t" fillcolor="#a0a0a0" stroked="f"/>
        </w:pict>
      </w:r>
    </w:p>
    <w:p w14:paraId="393D79F1" w14:textId="77777777" w:rsidR="00694444" w:rsidRDefault="00694444" w:rsidP="00211FA8">
      <w:pPr>
        <w:pStyle w:val="Heading5"/>
      </w:pPr>
      <w:bookmarkStart w:id="3419" w:name="_Toc158316128"/>
      <w:r>
        <w:t>10.38.3.7.3 daugwyucos-OsStart-LLR-003</w:t>
      </w:r>
      <w:bookmarkEnd w:id="3419"/>
    </w:p>
    <w:p w14:paraId="067BF7DC" w14:textId="77777777" w:rsidR="00694444" w:rsidRDefault="00694444" w:rsidP="00694444">
      <w:r>
        <w:t>Requirement ID: H398-LLD-GWY-FNC-4638</w:t>
      </w:r>
    </w:p>
    <w:p w14:paraId="5CE061AD" w14:textId="77777777" w:rsidR="00694444" w:rsidRDefault="00694444" w:rsidP="00694444"/>
    <w:p w14:paraId="271010E0" w14:textId="77777777" w:rsidR="00694444" w:rsidRDefault="00694444" w:rsidP="00694444">
      <w:pPr>
        <w:widowControl w:val="0"/>
        <w:autoSpaceDE w:val="0"/>
        <w:autoSpaceDN w:val="0"/>
        <w:adjustRightInd w:val="0"/>
        <w:rPr>
          <w:rFonts w:cs="Arial"/>
        </w:rPr>
      </w:pPr>
      <w:r>
        <w:rPr>
          <w:rFonts w:cs="Arial"/>
        </w:rPr>
        <w:t>The function shall set the Os_running to TRUE.</w:t>
      </w:r>
    </w:p>
    <w:p w14:paraId="2E6431D9" w14:textId="77777777" w:rsidR="00694444" w:rsidRDefault="00694444" w:rsidP="00694444">
      <w:pPr>
        <w:autoSpaceDE w:val="0"/>
        <w:autoSpaceDN w:val="0"/>
        <w:adjustRightInd w:val="0"/>
        <w:rPr>
          <w:rFonts w:cs="Arial"/>
        </w:rPr>
      </w:pPr>
    </w:p>
    <w:p w14:paraId="54D92ED1" w14:textId="77777777" w:rsidR="00694444" w:rsidRDefault="00694444" w:rsidP="00694444">
      <w:pPr>
        <w:widowControl w:val="0"/>
        <w:autoSpaceDE w:val="0"/>
        <w:autoSpaceDN w:val="0"/>
        <w:adjustRightInd w:val="0"/>
        <w:rPr>
          <w:rFonts w:ascii="MS Shell Dlg 2" w:hAnsi="MS Shell Dlg 2" w:cs="MS Shell Dlg 2"/>
          <w:sz w:val="17"/>
          <w:szCs w:val="17"/>
        </w:rPr>
      </w:pPr>
    </w:p>
    <w:p w14:paraId="2AE5F1BA" w14:textId="77777777" w:rsidR="00694444" w:rsidRDefault="00000000" w:rsidP="00694444">
      <w:pPr>
        <w:jc w:val="center"/>
        <w:rPr>
          <w:rFonts w:ascii="Times New Roman" w:hAnsi="Times New Roman"/>
          <w:sz w:val="24"/>
          <w:szCs w:val="24"/>
        </w:rPr>
      </w:pPr>
      <w:r>
        <w:pict w14:anchorId="79864391">
          <v:rect id="_x0000_i4195" style="width:468pt;height:1pt" o:hralign="center" o:hrstd="t" o:hr="t" fillcolor="#a0a0a0" stroked="f"/>
        </w:pict>
      </w:r>
    </w:p>
    <w:p w14:paraId="52773254" w14:textId="77777777" w:rsidR="00694444" w:rsidRDefault="00694444" w:rsidP="00211FA8">
      <w:pPr>
        <w:pStyle w:val="Heading5"/>
      </w:pPr>
      <w:bookmarkStart w:id="3420" w:name="_Toc158316129"/>
      <w:r>
        <w:t>10.38.3.7.4 daugwyucos-OsStart-LLR-004</w:t>
      </w:r>
      <w:bookmarkEnd w:id="3420"/>
    </w:p>
    <w:p w14:paraId="41D29E7A" w14:textId="77777777" w:rsidR="00694444" w:rsidRDefault="00694444" w:rsidP="00694444">
      <w:r>
        <w:t>Requirement ID: H398-LLD-GWY-FNC-4639</w:t>
      </w:r>
    </w:p>
    <w:p w14:paraId="48167F9E" w14:textId="77777777" w:rsidR="00694444" w:rsidRDefault="00694444" w:rsidP="00694444"/>
    <w:p w14:paraId="222AAD50" w14:textId="77777777" w:rsidR="00694444" w:rsidRDefault="00694444" w:rsidP="00694444">
      <w:pPr>
        <w:widowControl w:val="0"/>
        <w:autoSpaceDE w:val="0"/>
        <w:autoSpaceDN w:val="0"/>
        <w:adjustRightInd w:val="0"/>
        <w:rPr>
          <w:rFonts w:cs="Arial"/>
        </w:rPr>
      </w:pPr>
      <w:r>
        <w:rPr>
          <w:rFonts w:cs="Arial"/>
        </w:rPr>
        <w:t>The function shall call the function 'OsStartHighRdy' to start running the highest priority task.</w:t>
      </w:r>
    </w:p>
    <w:p w14:paraId="5A479287" w14:textId="77777777" w:rsidR="00694444" w:rsidRDefault="00694444" w:rsidP="00694444">
      <w:pPr>
        <w:autoSpaceDE w:val="0"/>
        <w:autoSpaceDN w:val="0"/>
        <w:adjustRightInd w:val="0"/>
        <w:rPr>
          <w:rFonts w:cs="Arial"/>
        </w:rPr>
      </w:pPr>
    </w:p>
    <w:p w14:paraId="06CD354A" w14:textId="77777777" w:rsidR="00694444" w:rsidRDefault="00694444" w:rsidP="00694444">
      <w:pPr>
        <w:widowControl w:val="0"/>
        <w:autoSpaceDE w:val="0"/>
        <w:autoSpaceDN w:val="0"/>
        <w:adjustRightInd w:val="0"/>
        <w:rPr>
          <w:rFonts w:ascii="MS Shell Dlg 2" w:hAnsi="MS Shell Dlg 2" w:cs="MS Shell Dlg 2"/>
          <w:sz w:val="17"/>
          <w:szCs w:val="17"/>
        </w:rPr>
      </w:pPr>
    </w:p>
    <w:p w14:paraId="09820F1C" w14:textId="77777777" w:rsidR="00694444" w:rsidRDefault="00000000" w:rsidP="00694444">
      <w:pPr>
        <w:jc w:val="center"/>
        <w:rPr>
          <w:rFonts w:ascii="Times New Roman" w:hAnsi="Times New Roman"/>
          <w:sz w:val="24"/>
          <w:szCs w:val="24"/>
        </w:rPr>
      </w:pPr>
      <w:r>
        <w:pict w14:anchorId="2EDAFEEC">
          <v:rect id="_x0000_i4196" style="width:468pt;height:1pt" o:hralign="center" o:hrstd="t" o:hr="t" fillcolor="#a0a0a0" stroked="f"/>
        </w:pict>
      </w:r>
    </w:p>
    <w:p w14:paraId="5D8A53A0" w14:textId="77777777" w:rsidR="00694444" w:rsidRDefault="00694444" w:rsidP="00694444">
      <w:pPr>
        <w:pStyle w:val="Heading3"/>
      </w:pPr>
      <w:bookmarkStart w:id="3421" w:name="_Toc158316130"/>
      <w:bookmarkStart w:id="3422" w:name="_Toc210985928"/>
      <w:r>
        <w:t>10.38.4 OsSched</w:t>
      </w:r>
      <w:bookmarkEnd w:id="3421"/>
      <w:bookmarkEnd w:id="3422"/>
    </w:p>
    <w:p w14:paraId="7052FE88" w14:textId="77777777" w:rsidR="00694444" w:rsidRDefault="00694444" w:rsidP="00694444"/>
    <w:p w14:paraId="3AFBA94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OsSched will follow in the sub sections.</w:t>
      </w:r>
    </w:p>
    <w:p w14:paraId="63991A92" w14:textId="77777777" w:rsidR="00694444" w:rsidRDefault="00000000" w:rsidP="00694444">
      <w:pPr>
        <w:jc w:val="center"/>
        <w:rPr>
          <w:rFonts w:ascii="Times New Roman" w:hAnsi="Times New Roman"/>
          <w:sz w:val="24"/>
          <w:szCs w:val="24"/>
        </w:rPr>
      </w:pPr>
      <w:r>
        <w:pict w14:anchorId="227282AC">
          <v:rect id="_x0000_i4197" style="width:468pt;height:1pt" o:hralign="center" o:hrstd="t" o:hr="t" fillcolor="#a0a0a0" stroked="f"/>
        </w:pict>
      </w:r>
    </w:p>
    <w:p w14:paraId="039D4BD4" w14:textId="77777777" w:rsidR="00694444" w:rsidRDefault="00694444" w:rsidP="00694444">
      <w:pPr>
        <w:pStyle w:val="Heading4"/>
      </w:pPr>
      <w:bookmarkStart w:id="3423" w:name="_Toc158316131"/>
      <w:r>
        <w:t>10.38.4.1 Brief Description</w:t>
      </w:r>
      <w:bookmarkEnd w:id="3423"/>
    </w:p>
    <w:p w14:paraId="7ED6BB60" w14:textId="77777777" w:rsidR="00694444" w:rsidRDefault="00694444" w:rsidP="00694444"/>
    <w:p w14:paraId="0EDF47BE" w14:textId="77777777" w:rsidR="00694444" w:rsidRDefault="00694444" w:rsidP="00694444">
      <w:pPr>
        <w:widowControl w:val="0"/>
        <w:autoSpaceDE w:val="0"/>
        <w:autoSpaceDN w:val="0"/>
        <w:adjustRightInd w:val="0"/>
        <w:rPr>
          <w:rFonts w:cs="Arial"/>
        </w:rPr>
      </w:pPr>
      <w:r>
        <w:rPr>
          <w:rFonts w:cs="Arial"/>
        </w:rPr>
        <w:t>The function OsSched does the Task-level scheduling.</w:t>
      </w:r>
    </w:p>
    <w:p w14:paraId="26CFECDC" w14:textId="77777777" w:rsidR="00694444" w:rsidRDefault="00694444" w:rsidP="00694444">
      <w:pPr>
        <w:widowControl w:val="0"/>
        <w:autoSpaceDE w:val="0"/>
        <w:autoSpaceDN w:val="0"/>
        <w:adjustRightInd w:val="0"/>
        <w:rPr>
          <w:rFonts w:cs="Arial"/>
        </w:rPr>
      </w:pPr>
    </w:p>
    <w:p w14:paraId="11BE8D8A" w14:textId="77777777" w:rsidR="00694444" w:rsidRDefault="00694444" w:rsidP="00694444">
      <w:pPr>
        <w:autoSpaceDE w:val="0"/>
        <w:autoSpaceDN w:val="0"/>
        <w:adjustRightInd w:val="0"/>
        <w:rPr>
          <w:rFonts w:cs="Arial"/>
        </w:rPr>
      </w:pPr>
    </w:p>
    <w:p w14:paraId="5648A3E6" w14:textId="77777777" w:rsidR="00694444" w:rsidRDefault="00694444" w:rsidP="00694444">
      <w:pPr>
        <w:widowControl w:val="0"/>
        <w:autoSpaceDE w:val="0"/>
        <w:autoSpaceDN w:val="0"/>
        <w:adjustRightInd w:val="0"/>
        <w:rPr>
          <w:rFonts w:ascii="MS Shell Dlg 2" w:hAnsi="MS Shell Dlg 2" w:cs="MS Shell Dlg 2"/>
          <w:sz w:val="17"/>
          <w:szCs w:val="17"/>
        </w:rPr>
      </w:pPr>
    </w:p>
    <w:p w14:paraId="3BC4944F" w14:textId="77777777" w:rsidR="00694444" w:rsidRDefault="00000000" w:rsidP="00694444">
      <w:pPr>
        <w:jc w:val="center"/>
        <w:rPr>
          <w:rFonts w:ascii="Times New Roman" w:hAnsi="Times New Roman"/>
          <w:sz w:val="24"/>
          <w:szCs w:val="24"/>
        </w:rPr>
      </w:pPr>
      <w:r>
        <w:pict w14:anchorId="1E0BB948">
          <v:rect id="_x0000_i4198" style="width:468pt;height:1pt" o:hralign="center" o:hrstd="t" o:hr="t" fillcolor="#a0a0a0" stroked="f"/>
        </w:pict>
      </w:r>
    </w:p>
    <w:p w14:paraId="7F7A67CC" w14:textId="77777777" w:rsidR="00694444" w:rsidRDefault="00694444" w:rsidP="00694444">
      <w:pPr>
        <w:pStyle w:val="Heading4"/>
      </w:pPr>
      <w:bookmarkStart w:id="3424" w:name="_Toc158316132"/>
      <w:r>
        <w:t>10.38.4.2 List of HLRs allocated</w:t>
      </w:r>
      <w:bookmarkEnd w:id="3424"/>
    </w:p>
    <w:p w14:paraId="3F379DD0" w14:textId="77777777" w:rsidR="00694444" w:rsidRDefault="00694444" w:rsidP="00694444"/>
    <w:p w14:paraId="53AE0FD3"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7A1F4A2" w14:textId="77777777" w:rsidR="00694444" w:rsidRDefault="00694444" w:rsidP="00694444">
      <w:pPr>
        <w:widowControl w:val="0"/>
        <w:autoSpaceDE w:val="0"/>
        <w:autoSpaceDN w:val="0"/>
        <w:adjustRightInd w:val="0"/>
        <w:rPr>
          <w:rFonts w:ascii="MS Shell Dlg 2" w:hAnsi="MS Shell Dlg 2" w:cs="MS Shell Dlg 2"/>
          <w:sz w:val="17"/>
          <w:szCs w:val="17"/>
        </w:rPr>
      </w:pPr>
    </w:p>
    <w:p w14:paraId="7B32C2AA" w14:textId="77777777" w:rsidR="00694444" w:rsidRDefault="00000000" w:rsidP="00694444">
      <w:pPr>
        <w:jc w:val="center"/>
        <w:rPr>
          <w:rFonts w:ascii="Times New Roman" w:hAnsi="Times New Roman"/>
          <w:sz w:val="24"/>
          <w:szCs w:val="24"/>
        </w:rPr>
      </w:pPr>
      <w:r>
        <w:pict w14:anchorId="42CFCCDB">
          <v:rect id="_x0000_i4199" style="width:468pt;height:1pt" o:hralign="center" o:hrstd="t" o:hr="t" fillcolor="#a0a0a0" stroked="f"/>
        </w:pict>
      </w:r>
    </w:p>
    <w:p w14:paraId="6562EF76" w14:textId="77777777" w:rsidR="00694444" w:rsidRDefault="00694444" w:rsidP="00694444">
      <w:pPr>
        <w:pStyle w:val="Heading4"/>
      </w:pPr>
      <w:bookmarkStart w:id="3425" w:name="_Toc158316133"/>
      <w:r>
        <w:t>10.38.4.3 List of global variables accessed and modified</w:t>
      </w:r>
      <w:bookmarkEnd w:id="3425"/>
    </w:p>
    <w:p w14:paraId="78AEC573" w14:textId="77777777" w:rsidR="00694444" w:rsidRDefault="00694444" w:rsidP="00694444"/>
    <w:p w14:paraId="63D9CD21"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Accessed                : Os_tcb_high_rdy, Os_tcb_cur,U32_critical_sr, Os_tcb_prio_tbl,</w:t>
      </w:r>
    </w:p>
    <w:p w14:paraId="359F4AAC"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 xml:space="preserve">                                  </w:t>
      </w:r>
    </w:p>
    <w:p w14:paraId="3B00809A" w14:textId="77777777" w:rsidR="00694444" w:rsidRDefault="00694444" w:rsidP="00694444">
      <w:pPr>
        <w:widowControl w:val="0"/>
        <w:autoSpaceDE w:val="0"/>
        <w:autoSpaceDN w:val="0"/>
        <w:adjustRightInd w:val="0"/>
        <w:rPr>
          <w:rFonts w:cs="Arial"/>
        </w:rPr>
      </w:pPr>
      <w:r>
        <w:rPr>
          <w:rFonts w:cs="Arial"/>
        </w:rPr>
        <w:t>Modified                  : Os_tcb_high_rdy,U32_critical_sr</w:t>
      </w:r>
    </w:p>
    <w:p w14:paraId="1D525ECD" w14:textId="77777777" w:rsidR="00694444" w:rsidRDefault="00694444" w:rsidP="00694444">
      <w:pPr>
        <w:autoSpaceDE w:val="0"/>
        <w:autoSpaceDN w:val="0"/>
        <w:adjustRightInd w:val="0"/>
        <w:rPr>
          <w:rFonts w:cs="Arial"/>
        </w:rPr>
      </w:pPr>
    </w:p>
    <w:p w14:paraId="7C0BA38E" w14:textId="77777777" w:rsidR="00694444" w:rsidRDefault="00694444" w:rsidP="00694444">
      <w:pPr>
        <w:widowControl w:val="0"/>
        <w:autoSpaceDE w:val="0"/>
        <w:autoSpaceDN w:val="0"/>
        <w:adjustRightInd w:val="0"/>
        <w:rPr>
          <w:rFonts w:ascii="MS Shell Dlg 2" w:hAnsi="MS Shell Dlg 2" w:cs="MS Shell Dlg 2"/>
          <w:sz w:val="17"/>
          <w:szCs w:val="17"/>
        </w:rPr>
      </w:pPr>
    </w:p>
    <w:p w14:paraId="658E6A8E" w14:textId="77777777" w:rsidR="00694444" w:rsidRDefault="00000000" w:rsidP="00694444">
      <w:pPr>
        <w:jc w:val="center"/>
        <w:rPr>
          <w:rFonts w:ascii="Times New Roman" w:hAnsi="Times New Roman"/>
          <w:sz w:val="24"/>
          <w:szCs w:val="24"/>
        </w:rPr>
      </w:pPr>
      <w:r>
        <w:pict w14:anchorId="38F2D543">
          <v:rect id="_x0000_i4200" style="width:468pt;height:1pt" o:hralign="center" o:hrstd="t" o:hr="t" fillcolor="#a0a0a0" stroked="f"/>
        </w:pict>
      </w:r>
    </w:p>
    <w:p w14:paraId="239AC00D" w14:textId="77777777" w:rsidR="00694444" w:rsidRDefault="00694444" w:rsidP="00694444">
      <w:pPr>
        <w:pStyle w:val="Heading4"/>
      </w:pPr>
      <w:bookmarkStart w:id="3426" w:name="_Toc158316134"/>
      <w:r>
        <w:t>10.38.4.4 Parameter list (Input/Output)</w:t>
      </w:r>
      <w:bookmarkEnd w:id="3426"/>
    </w:p>
    <w:p w14:paraId="114B58B1" w14:textId="77777777" w:rsidR="00694444" w:rsidRDefault="00694444" w:rsidP="00694444"/>
    <w:p w14:paraId="12964231" w14:textId="77777777" w:rsidR="00694444" w:rsidRDefault="00694444" w:rsidP="00694444">
      <w:pPr>
        <w:widowControl w:val="0"/>
        <w:autoSpaceDE w:val="0"/>
        <w:autoSpaceDN w:val="0"/>
        <w:adjustRightInd w:val="0"/>
        <w:rPr>
          <w:rFonts w:cs="Arial"/>
        </w:rPr>
      </w:pPr>
      <w:r>
        <w:rPr>
          <w:rFonts w:cs="Arial"/>
        </w:rPr>
        <w:t>Inputs : None</w:t>
      </w:r>
    </w:p>
    <w:p w14:paraId="29760BA6" w14:textId="77777777" w:rsidR="00694444" w:rsidRDefault="00694444" w:rsidP="00694444">
      <w:pPr>
        <w:widowControl w:val="0"/>
        <w:autoSpaceDE w:val="0"/>
        <w:autoSpaceDN w:val="0"/>
        <w:adjustRightInd w:val="0"/>
        <w:rPr>
          <w:rFonts w:cs="Arial"/>
        </w:rPr>
      </w:pPr>
      <w:r>
        <w:rPr>
          <w:rFonts w:cs="Arial"/>
        </w:rPr>
        <w:t>Outputs : None</w:t>
      </w:r>
    </w:p>
    <w:p w14:paraId="30A99B79" w14:textId="77777777" w:rsidR="00694444" w:rsidRDefault="00694444" w:rsidP="00694444">
      <w:pPr>
        <w:widowControl w:val="0"/>
        <w:autoSpaceDE w:val="0"/>
        <w:autoSpaceDN w:val="0"/>
        <w:adjustRightInd w:val="0"/>
        <w:rPr>
          <w:rFonts w:ascii="MS Shell Dlg 2" w:hAnsi="MS Shell Dlg 2" w:cs="MS Shell Dlg 2"/>
          <w:sz w:val="17"/>
          <w:szCs w:val="17"/>
        </w:rPr>
      </w:pPr>
    </w:p>
    <w:p w14:paraId="75BE4553" w14:textId="77777777" w:rsidR="00694444" w:rsidRDefault="00000000" w:rsidP="00694444">
      <w:pPr>
        <w:jc w:val="center"/>
        <w:rPr>
          <w:rFonts w:ascii="Times New Roman" w:hAnsi="Times New Roman"/>
          <w:sz w:val="24"/>
          <w:szCs w:val="24"/>
        </w:rPr>
      </w:pPr>
      <w:r>
        <w:pict w14:anchorId="56EC2DCD">
          <v:rect id="_x0000_i4201" style="width:468pt;height:1pt" o:hralign="center" o:hrstd="t" o:hr="t" fillcolor="#a0a0a0" stroked="f"/>
        </w:pict>
      </w:r>
    </w:p>
    <w:p w14:paraId="1F766F39" w14:textId="77777777" w:rsidR="00694444" w:rsidRDefault="00694444" w:rsidP="00694444">
      <w:pPr>
        <w:pStyle w:val="Heading4"/>
      </w:pPr>
      <w:bookmarkStart w:id="3427" w:name="_Toc158316135"/>
      <w:r>
        <w:t>10.38.4.5 Return Value</w:t>
      </w:r>
      <w:bookmarkEnd w:id="3427"/>
    </w:p>
    <w:p w14:paraId="12B812A8" w14:textId="77777777" w:rsidR="00694444" w:rsidRDefault="00694444" w:rsidP="00694444"/>
    <w:p w14:paraId="3AB0733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1E403FE6" w14:textId="77777777" w:rsidR="00694444" w:rsidRDefault="00000000" w:rsidP="00694444">
      <w:pPr>
        <w:jc w:val="center"/>
        <w:rPr>
          <w:rFonts w:ascii="Times New Roman" w:hAnsi="Times New Roman"/>
          <w:sz w:val="24"/>
          <w:szCs w:val="24"/>
        </w:rPr>
      </w:pPr>
      <w:r>
        <w:pict w14:anchorId="3DA5EFBC">
          <v:rect id="_x0000_i4202" style="width:468pt;height:1pt" o:hralign="center" o:hrstd="t" o:hr="t" fillcolor="#a0a0a0" stroked="f"/>
        </w:pict>
      </w:r>
    </w:p>
    <w:p w14:paraId="21E02243" w14:textId="77777777" w:rsidR="00694444" w:rsidRDefault="00694444" w:rsidP="00694444">
      <w:pPr>
        <w:pStyle w:val="Heading4"/>
      </w:pPr>
      <w:bookmarkStart w:id="3428" w:name="_Toc158316136"/>
      <w:r>
        <w:t>10.38.4.6 Other CSUs called by this CSU</w:t>
      </w:r>
      <w:bookmarkEnd w:id="3428"/>
    </w:p>
    <w:p w14:paraId="475727A2" w14:textId="77777777" w:rsidR="00694444" w:rsidRDefault="00694444" w:rsidP="00694444"/>
    <w:p w14:paraId="75985880" w14:textId="77777777" w:rsidR="00694444" w:rsidRDefault="00694444" w:rsidP="00694444">
      <w:pPr>
        <w:widowControl w:val="0"/>
        <w:autoSpaceDE w:val="0"/>
        <w:autoSpaceDN w:val="0"/>
        <w:adjustRightInd w:val="0"/>
        <w:rPr>
          <w:rFonts w:cs="Arial"/>
        </w:rPr>
      </w:pPr>
      <w:r>
        <w:rPr>
          <w:rFonts w:cs="Arial"/>
        </w:rPr>
        <w:t xml:space="preserve">SaveStatusReg, </w:t>
      </w:r>
    </w:p>
    <w:p w14:paraId="708820DB" w14:textId="77777777" w:rsidR="00694444" w:rsidRDefault="00694444" w:rsidP="00694444">
      <w:pPr>
        <w:widowControl w:val="0"/>
        <w:autoSpaceDE w:val="0"/>
        <w:autoSpaceDN w:val="0"/>
        <w:adjustRightInd w:val="0"/>
        <w:rPr>
          <w:rFonts w:cs="Arial"/>
        </w:rPr>
      </w:pPr>
      <w:r>
        <w:rPr>
          <w:rFonts w:cs="Arial"/>
        </w:rPr>
        <w:t xml:space="preserve">RestoreStatusReg, </w:t>
      </w:r>
    </w:p>
    <w:p w14:paraId="3161633A" w14:textId="77777777" w:rsidR="00694444" w:rsidRDefault="00694444" w:rsidP="00694444">
      <w:pPr>
        <w:widowControl w:val="0"/>
        <w:autoSpaceDE w:val="0"/>
        <w:autoSpaceDN w:val="0"/>
        <w:adjustRightInd w:val="0"/>
        <w:rPr>
          <w:rFonts w:cs="Arial"/>
        </w:rPr>
      </w:pPr>
      <w:r>
        <w:rPr>
          <w:rFonts w:cs="Arial"/>
        </w:rPr>
        <w:t>OSCtxSw</w:t>
      </w:r>
    </w:p>
    <w:p w14:paraId="002870AE" w14:textId="77777777" w:rsidR="00694444" w:rsidRDefault="00694444" w:rsidP="00694444">
      <w:pPr>
        <w:widowControl w:val="0"/>
        <w:autoSpaceDE w:val="0"/>
        <w:autoSpaceDN w:val="0"/>
        <w:adjustRightInd w:val="0"/>
        <w:rPr>
          <w:rFonts w:ascii="MS Shell Dlg 2" w:hAnsi="MS Shell Dlg 2" w:cs="MS Shell Dlg 2"/>
          <w:sz w:val="17"/>
          <w:szCs w:val="17"/>
        </w:rPr>
      </w:pPr>
    </w:p>
    <w:p w14:paraId="2A777710" w14:textId="77777777" w:rsidR="00694444" w:rsidRDefault="00000000" w:rsidP="00694444">
      <w:pPr>
        <w:jc w:val="center"/>
        <w:rPr>
          <w:rFonts w:ascii="Times New Roman" w:hAnsi="Times New Roman"/>
          <w:sz w:val="24"/>
          <w:szCs w:val="24"/>
        </w:rPr>
      </w:pPr>
      <w:r>
        <w:pict w14:anchorId="21EAC61B">
          <v:rect id="_x0000_i4203" style="width:468pt;height:1pt" o:hralign="center" o:hrstd="t" o:hr="t" fillcolor="#a0a0a0" stroked="f"/>
        </w:pict>
      </w:r>
    </w:p>
    <w:p w14:paraId="441F6EF7" w14:textId="77777777" w:rsidR="00694444" w:rsidRDefault="00694444" w:rsidP="00694444">
      <w:pPr>
        <w:pStyle w:val="Heading4"/>
      </w:pPr>
      <w:bookmarkStart w:id="3429" w:name="_Toc158316137"/>
      <w:r>
        <w:t>10.38.4.7 Description of list of LLRs allocated</w:t>
      </w:r>
      <w:bookmarkEnd w:id="3429"/>
    </w:p>
    <w:p w14:paraId="24F18539" w14:textId="77777777" w:rsidR="00694444" w:rsidRDefault="00694444" w:rsidP="00694444"/>
    <w:p w14:paraId="6090A43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OsSched.</w:t>
      </w:r>
    </w:p>
    <w:p w14:paraId="27F98B68" w14:textId="77777777" w:rsidR="00694444" w:rsidRDefault="00000000" w:rsidP="00694444">
      <w:pPr>
        <w:jc w:val="center"/>
        <w:rPr>
          <w:rFonts w:ascii="Times New Roman" w:hAnsi="Times New Roman"/>
          <w:sz w:val="24"/>
          <w:szCs w:val="24"/>
        </w:rPr>
      </w:pPr>
      <w:r>
        <w:pict w14:anchorId="46BEC63C">
          <v:rect id="_x0000_i4204" style="width:468pt;height:1pt" o:hralign="center" o:hrstd="t" o:hr="t" fillcolor="#a0a0a0" stroked="f"/>
        </w:pict>
      </w:r>
    </w:p>
    <w:p w14:paraId="2B65E70E" w14:textId="77777777" w:rsidR="00694444" w:rsidRDefault="00694444" w:rsidP="00211FA8">
      <w:pPr>
        <w:pStyle w:val="Heading5"/>
      </w:pPr>
      <w:bookmarkStart w:id="3430" w:name="_Toc158316138"/>
      <w:r>
        <w:t>10.38.4.7.1 daugwyucos-OsSched-LLR-001</w:t>
      </w:r>
      <w:bookmarkEnd w:id="3430"/>
    </w:p>
    <w:p w14:paraId="7F5DC87E" w14:textId="77777777" w:rsidR="00694444" w:rsidRDefault="00694444" w:rsidP="00694444">
      <w:r>
        <w:t>Requirement ID: H398-LLD-GWY-FNC-4648</w:t>
      </w:r>
    </w:p>
    <w:p w14:paraId="4BE183C2" w14:textId="77777777" w:rsidR="00694444" w:rsidRDefault="00694444" w:rsidP="00694444"/>
    <w:p w14:paraId="2588783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call ‘SaveStatusReg’ (M_OS_ENTER_CRITICAL) to disable interrupts before execution of the scheduler begins and stores return value of function SaveStatusReg’ in U32_critical_sr.</w:t>
      </w:r>
    </w:p>
    <w:p w14:paraId="7F791F3C" w14:textId="77777777" w:rsidR="00694444" w:rsidRDefault="00000000" w:rsidP="00694444">
      <w:pPr>
        <w:jc w:val="center"/>
        <w:rPr>
          <w:rFonts w:ascii="Times New Roman" w:hAnsi="Times New Roman"/>
          <w:sz w:val="24"/>
          <w:szCs w:val="24"/>
        </w:rPr>
      </w:pPr>
      <w:r>
        <w:pict w14:anchorId="1FC7D021">
          <v:rect id="_x0000_i4205" style="width:468pt;height:1pt" o:hralign="center" o:hrstd="t" o:hr="t" fillcolor="#a0a0a0" stroked="f"/>
        </w:pict>
      </w:r>
    </w:p>
    <w:p w14:paraId="64B03CA7" w14:textId="77777777" w:rsidR="00694444" w:rsidRDefault="00694444" w:rsidP="00211FA8">
      <w:pPr>
        <w:pStyle w:val="Heading5"/>
      </w:pPr>
      <w:bookmarkStart w:id="3431" w:name="_Toc158316139"/>
      <w:r>
        <w:t>10.38.4.7.2 daugwyucos-OsSched-LLR-002</w:t>
      </w:r>
      <w:bookmarkEnd w:id="3431"/>
    </w:p>
    <w:p w14:paraId="5813B63F" w14:textId="77777777" w:rsidR="00694444" w:rsidRDefault="00694444" w:rsidP="00694444">
      <w:r>
        <w:t>Requirement ID: H398-LLD-GWY-FNC-4649</w:t>
      </w:r>
    </w:p>
    <w:p w14:paraId="07437817" w14:textId="77777777" w:rsidR="00694444" w:rsidRDefault="00694444" w:rsidP="00694444"/>
    <w:p w14:paraId="4262BEBB" w14:textId="77777777" w:rsidR="00694444" w:rsidRDefault="00694444" w:rsidP="00694444">
      <w:pPr>
        <w:widowControl w:val="0"/>
        <w:autoSpaceDE w:val="0"/>
        <w:autoSpaceDN w:val="0"/>
        <w:adjustRightInd w:val="0"/>
        <w:rPr>
          <w:rFonts w:cs="Arial"/>
        </w:rPr>
      </w:pPr>
      <w:r>
        <w:rPr>
          <w:rFonts w:cs="Arial"/>
        </w:rPr>
        <w:t xml:space="preserve">The function shall do the following when the task scheduling is enabled and not the ISR level i.e. check when either Interrupt nesting level bitwise  OR with Multitasking lock nesting levels are zero.  </w:t>
      </w:r>
    </w:p>
    <w:p w14:paraId="613BE47F" w14:textId="77777777" w:rsidR="00694444" w:rsidRDefault="00694444" w:rsidP="00694444">
      <w:pPr>
        <w:widowControl w:val="0"/>
        <w:autoSpaceDE w:val="0"/>
        <w:autoSpaceDN w:val="0"/>
        <w:adjustRightInd w:val="0"/>
        <w:rPr>
          <w:rFonts w:cs="Arial"/>
        </w:rPr>
      </w:pPr>
      <w:r>
        <w:rPr>
          <w:rFonts w:cs="Arial"/>
        </w:rPr>
        <w:tab/>
        <w:t>- Set the high priority task index to the priority resolution table with index ready list of task</w:t>
      </w:r>
    </w:p>
    <w:p w14:paraId="51B9D0CD" w14:textId="77777777" w:rsidR="00694444" w:rsidRDefault="00694444" w:rsidP="00694444">
      <w:pPr>
        <w:widowControl w:val="0"/>
        <w:autoSpaceDE w:val="0"/>
        <w:autoSpaceDN w:val="0"/>
        <w:adjustRightInd w:val="0"/>
        <w:rPr>
          <w:rFonts w:cs="Arial"/>
        </w:rPr>
      </w:pPr>
      <w:r>
        <w:rPr>
          <w:rFonts w:cs="Arial"/>
        </w:rPr>
        <w:t xml:space="preserve"> </w:t>
      </w:r>
      <w:r>
        <w:rPr>
          <w:rFonts w:cs="Arial"/>
        </w:rPr>
        <w:tab/>
        <w:t>- Sets the 'Os_tcb_high_rdy' to the highest priority task ready to run from the Os tcb priority table (i.e. Os_tcb_prio_tbl with index as (highest priority task bit shifted to left by M_THREE) added to the priority resolution table with index (table of tasks which are ready to run with index (highest priority task))).</w:t>
      </w:r>
    </w:p>
    <w:p w14:paraId="608C1B31" w14:textId="77777777" w:rsidR="00694444" w:rsidRDefault="00694444" w:rsidP="00694444">
      <w:pPr>
        <w:widowControl w:val="0"/>
        <w:autoSpaceDE w:val="0"/>
        <w:autoSpaceDN w:val="0"/>
        <w:adjustRightInd w:val="0"/>
        <w:rPr>
          <w:rFonts w:ascii="MS Shell Dlg 2" w:hAnsi="MS Shell Dlg 2" w:cs="MS Shell Dlg 2"/>
          <w:sz w:val="17"/>
          <w:szCs w:val="17"/>
        </w:rPr>
      </w:pPr>
    </w:p>
    <w:p w14:paraId="79FC1504" w14:textId="77777777" w:rsidR="00694444" w:rsidRDefault="00000000" w:rsidP="00694444">
      <w:pPr>
        <w:jc w:val="center"/>
        <w:rPr>
          <w:rFonts w:ascii="Times New Roman" w:hAnsi="Times New Roman"/>
          <w:sz w:val="24"/>
          <w:szCs w:val="24"/>
        </w:rPr>
      </w:pPr>
      <w:r>
        <w:pict w14:anchorId="4F883DC8">
          <v:rect id="_x0000_i4206" style="width:468pt;height:1pt" o:hralign="center" o:hrstd="t" o:hr="t" fillcolor="#a0a0a0" stroked="f"/>
        </w:pict>
      </w:r>
    </w:p>
    <w:p w14:paraId="56BF4213" w14:textId="77777777" w:rsidR="00694444" w:rsidRDefault="00694444" w:rsidP="00211FA8">
      <w:pPr>
        <w:pStyle w:val="Heading5"/>
      </w:pPr>
      <w:bookmarkStart w:id="3432" w:name="_Toc158316140"/>
      <w:r>
        <w:t>10.38.4.7.3 daugwyucos-OsSched-LLR-003</w:t>
      </w:r>
      <w:bookmarkEnd w:id="3432"/>
    </w:p>
    <w:p w14:paraId="0256A40E" w14:textId="77777777" w:rsidR="00694444" w:rsidRDefault="00694444" w:rsidP="00694444">
      <w:r>
        <w:t>Requirement ID: H398-LLD-GWY-FNC-4650</w:t>
      </w:r>
    </w:p>
    <w:p w14:paraId="50E055B2" w14:textId="77777777" w:rsidR="00694444" w:rsidRDefault="00694444" w:rsidP="00694444"/>
    <w:p w14:paraId="494478BD" w14:textId="77777777" w:rsidR="00694444" w:rsidRDefault="00694444" w:rsidP="00694444">
      <w:pPr>
        <w:widowControl w:val="0"/>
        <w:autoSpaceDE w:val="0"/>
        <w:autoSpaceDN w:val="0"/>
        <w:adjustRightInd w:val="0"/>
        <w:rPr>
          <w:rFonts w:cs="Arial"/>
        </w:rPr>
      </w:pPr>
      <w:r>
        <w:rPr>
          <w:rFonts w:cs="Arial"/>
        </w:rPr>
        <w:t>The function shall do the following when either Interrupt nesting level or Multitasking lock nesting levels are zero:</w:t>
      </w:r>
    </w:p>
    <w:p w14:paraId="62D8CACB" w14:textId="77777777" w:rsidR="00694444" w:rsidRDefault="00694444" w:rsidP="00694444">
      <w:pPr>
        <w:widowControl w:val="0"/>
        <w:autoSpaceDE w:val="0"/>
        <w:autoSpaceDN w:val="0"/>
        <w:adjustRightInd w:val="0"/>
        <w:rPr>
          <w:rFonts w:cs="Arial"/>
        </w:rPr>
      </w:pPr>
      <w:r>
        <w:rPr>
          <w:rFonts w:cs="Arial"/>
        </w:rPr>
        <w:t>a) When the task to be scheduled next 'Os_tcb_high_rdy' is not the current running task 'Os_tcb_cur' do the following:</w:t>
      </w:r>
    </w:p>
    <w:p w14:paraId="31E8A94F" w14:textId="77777777" w:rsidR="00694444" w:rsidRDefault="00694444" w:rsidP="00694444">
      <w:pPr>
        <w:widowControl w:val="0"/>
        <w:autoSpaceDE w:val="0"/>
        <w:autoSpaceDN w:val="0"/>
        <w:adjustRightInd w:val="0"/>
        <w:rPr>
          <w:rFonts w:cs="Arial"/>
        </w:rPr>
      </w:pPr>
      <w:r>
        <w:rPr>
          <w:rFonts w:cs="Arial"/>
        </w:rPr>
        <w:t xml:space="preserve"> </w:t>
      </w:r>
      <w:r>
        <w:rPr>
          <w:rFonts w:cs="Arial"/>
        </w:rPr>
        <w:tab/>
        <w:t>i) Increment context switch counter by one</w:t>
      </w:r>
    </w:p>
    <w:p w14:paraId="45B41431" w14:textId="77777777" w:rsidR="00694444" w:rsidRDefault="00694444" w:rsidP="00694444">
      <w:pPr>
        <w:widowControl w:val="0"/>
        <w:autoSpaceDE w:val="0"/>
        <w:autoSpaceDN w:val="0"/>
        <w:adjustRightInd w:val="0"/>
        <w:ind w:firstLine="720"/>
        <w:rPr>
          <w:rFonts w:cs="Arial"/>
        </w:rPr>
      </w:pPr>
      <w:r>
        <w:rPr>
          <w:rFonts w:cs="Arial"/>
        </w:rPr>
        <w:t>ii) call OsCtxSw (by using M_OS_TASK_SW) to perform context switch.</w:t>
      </w:r>
    </w:p>
    <w:p w14:paraId="28776322" w14:textId="77777777" w:rsidR="00694444" w:rsidRDefault="00694444" w:rsidP="00694444">
      <w:pPr>
        <w:widowControl w:val="0"/>
        <w:autoSpaceDE w:val="0"/>
        <w:autoSpaceDN w:val="0"/>
        <w:adjustRightInd w:val="0"/>
        <w:ind w:firstLine="720"/>
        <w:rPr>
          <w:rFonts w:cs="Arial"/>
        </w:rPr>
      </w:pPr>
    </w:p>
    <w:p w14:paraId="0722E632" w14:textId="77777777" w:rsidR="00694444" w:rsidRDefault="00694444" w:rsidP="00694444">
      <w:pPr>
        <w:widowControl w:val="0"/>
        <w:autoSpaceDE w:val="0"/>
        <w:autoSpaceDN w:val="0"/>
        <w:adjustRightInd w:val="0"/>
        <w:rPr>
          <w:rFonts w:cs="Arial"/>
        </w:rPr>
      </w:pPr>
      <w:r>
        <w:rPr>
          <w:rFonts w:cs="Arial"/>
        </w:rPr>
        <w:t>b) Otherwise do nothing.</w:t>
      </w:r>
    </w:p>
    <w:p w14:paraId="60E5D3A5" w14:textId="77777777" w:rsidR="00694444" w:rsidRDefault="00694444" w:rsidP="00694444">
      <w:pPr>
        <w:autoSpaceDE w:val="0"/>
        <w:autoSpaceDN w:val="0"/>
        <w:adjustRightInd w:val="0"/>
        <w:rPr>
          <w:rFonts w:cs="Arial"/>
        </w:rPr>
      </w:pPr>
    </w:p>
    <w:p w14:paraId="6BF545B8" w14:textId="77777777" w:rsidR="00694444" w:rsidRDefault="00694444" w:rsidP="00694444">
      <w:pPr>
        <w:widowControl w:val="0"/>
        <w:autoSpaceDE w:val="0"/>
        <w:autoSpaceDN w:val="0"/>
        <w:adjustRightInd w:val="0"/>
        <w:rPr>
          <w:rFonts w:ascii="MS Shell Dlg 2" w:hAnsi="MS Shell Dlg 2" w:cs="MS Shell Dlg 2"/>
          <w:sz w:val="17"/>
          <w:szCs w:val="17"/>
        </w:rPr>
      </w:pPr>
    </w:p>
    <w:p w14:paraId="3B808972" w14:textId="77777777" w:rsidR="00694444" w:rsidRDefault="00000000" w:rsidP="00694444">
      <w:pPr>
        <w:jc w:val="center"/>
        <w:rPr>
          <w:rFonts w:ascii="Times New Roman" w:hAnsi="Times New Roman"/>
          <w:sz w:val="24"/>
          <w:szCs w:val="24"/>
        </w:rPr>
      </w:pPr>
      <w:r>
        <w:pict w14:anchorId="38B6F98C">
          <v:rect id="_x0000_i4207" style="width:468pt;height:1pt" o:hralign="center" o:hrstd="t" o:hr="t" fillcolor="#a0a0a0" stroked="f"/>
        </w:pict>
      </w:r>
    </w:p>
    <w:p w14:paraId="4D25BFF1" w14:textId="77777777" w:rsidR="00694444" w:rsidRDefault="00694444" w:rsidP="00211FA8">
      <w:pPr>
        <w:pStyle w:val="Heading5"/>
      </w:pPr>
      <w:bookmarkStart w:id="3433" w:name="_Toc158316141"/>
      <w:r>
        <w:t>10.38.4.7.4 daugwyucos-OsSched-LLR-004</w:t>
      </w:r>
      <w:bookmarkEnd w:id="3433"/>
    </w:p>
    <w:p w14:paraId="3C415F1C" w14:textId="77777777" w:rsidR="00694444" w:rsidRDefault="00694444" w:rsidP="00694444">
      <w:r>
        <w:t>Requirement ID: H398-LLD-GWY-FNC-4651</w:t>
      </w:r>
    </w:p>
    <w:p w14:paraId="32EA97DB" w14:textId="77777777" w:rsidR="00694444" w:rsidRDefault="00694444" w:rsidP="00694444"/>
    <w:p w14:paraId="6CD0688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do nothing when the Interrupt nesting level bitwise OR with Multitasking lock nesting levels are not equal to zero.</w:t>
      </w:r>
    </w:p>
    <w:p w14:paraId="1245DC55" w14:textId="77777777" w:rsidR="00694444" w:rsidRDefault="00000000" w:rsidP="00694444">
      <w:pPr>
        <w:jc w:val="center"/>
        <w:rPr>
          <w:rFonts w:ascii="Times New Roman" w:hAnsi="Times New Roman"/>
          <w:sz w:val="24"/>
          <w:szCs w:val="24"/>
        </w:rPr>
      </w:pPr>
      <w:r>
        <w:pict w14:anchorId="5E904C2B">
          <v:rect id="_x0000_i4208" style="width:468pt;height:1pt" o:hralign="center" o:hrstd="t" o:hr="t" fillcolor="#a0a0a0" stroked="f"/>
        </w:pict>
      </w:r>
    </w:p>
    <w:p w14:paraId="1D2256AA" w14:textId="77777777" w:rsidR="00694444" w:rsidRDefault="00694444" w:rsidP="00211FA8">
      <w:pPr>
        <w:pStyle w:val="Heading5"/>
      </w:pPr>
      <w:bookmarkStart w:id="3434" w:name="_Toc158316142"/>
      <w:r>
        <w:t>10.38.4.7.5 daugwyucos-OsSched-LLR-005</w:t>
      </w:r>
      <w:bookmarkEnd w:id="3434"/>
    </w:p>
    <w:p w14:paraId="49636A8F" w14:textId="77777777" w:rsidR="00694444" w:rsidRDefault="00694444" w:rsidP="00694444">
      <w:r>
        <w:t>Requirement ID: H398-LLD-GWY-FNC-4652</w:t>
      </w:r>
    </w:p>
    <w:p w14:paraId="05FBCFA3" w14:textId="77777777" w:rsidR="00694444" w:rsidRDefault="00694444" w:rsidP="00694444"/>
    <w:p w14:paraId="285951F8" w14:textId="77777777" w:rsidR="00694444" w:rsidRDefault="00694444" w:rsidP="00694444">
      <w:pPr>
        <w:widowControl w:val="0"/>
        <w:autoSpaceDE w:val="0"/>
        <w:autoSpaceDN w:val="0"/>
        <w:adjustRightInd w:val="0"/>
        <w:rPr>
          <w:rFonts w:cs="Arial"/>
        </w:rPr>
      </w:pPr>
      <w:r>
        <w:rPr>
          <w:rFonts w:cs="Arial"/>
        </w:rPr>
        <w:t>The function shall call the ‘RestoreStatusReg’ (M_OS_EXIT_CRITICAL) with parameter U32_critical_sr to restore the priority mask register.</w:t>
      </w:r>
    </w:p>
    <w:p w14:paraId="05AA61F3" w14:textId="77777777" w:rsidR="00694444" w:rsidRDefault="00694444" w:rsidP="00694444">
      <w:pPr>
        <w:widowControl w:val="0"/>
        <w:autoSpaceDE w:val="0"/>
        <w:autoSpaceDN w:val="0"/>
        <w:adjustRightInd w:val="0"/>
        <w:rPr>
          <w:rFonts w:cs="Arial"/>
        </w:rPr>
      </w:pPr>
    </w:p>
    <w:p w14:paraId="747C6C5C" w14:textId="77777777" w:rsidR="00694444" w:rsidRDefault="00694444" w:rsidP="00694444">
      <w:pPr>
        <w:widowControl w:val="0"/>
        <w:autoSpaceDE w:val="0"/>
        <w:autoSpaceDN w:val="0"/>
        <w:adjustRightInd w:val="0"/>
        <w:rPr>
          <w:rFonts w:cs="Arial"/>
        </w:rPr>
      </w:pPr>
    </w:p>
    <w:p w14:paraId="6455F164" w14:textId="77777777" w:rsidR="00694444" w:rsidRDefault="00694444" w:rsidP="00694444">
      <w:pPr>
        <w:autoSpaceDE w:val="0"/>
        <w:autoSpaceDN w:val="0"/>
        <w:adjustRightInd w:val="0"/>
        <w:rPr>
          <w:rFonts w:cs="Arial"/>
        </w:rPr>
      </w:pPr>
    </w:p>
    <w:p w14:paraId="501A7FCA" w14:textId="77777777" w:rsidR="00694444" w:rsidRDefault="00694444" w:rsidP="00694444">
      <w:pPr>
        <w:widowControl w:val="0"/>
        <w:autoSpaceDE w:val="0"/>
        <w:autoSpaceDN w:val="0"/>
        <w:adjustRightInd w:val="0"/>
        <w:rPr>
          <w:rFonts w:ascii="MS Shell Dlg 2" w:hAnsi="MS Shell Dlg 2" w:cs="MS Shell Dlg 2"/>
          <w:sz w:val="17"/>
          <w:szCs w:val="17"/>
        </w:rPr>
      </w:pPr>
    </w:p>
    <w:p w14:paraId="23A548E4" w14:textId="77777777" w:rsidR="00694444" w:rsidRDefault="00000000" w:rsidP="00694444">
      <w:pPr>
        <w:jc w:val="center"/>
        <w:rPr>
          <w:rFonts w:ascii="Times New Roman" w:hAnsi="Times New Roman"/>
          <w:sz w:val="24"/>
          <w:szCs w:val="24"/>
        </w:rPr>
      </w:pPr>
      <w:r>
        <w:pict w14:anchorId="60C7056E">
          <v:rect id="_x0000_i4209" style="width:468pt;height:1pt" o:hralign="center" o:hrstd="t" o:hr="t" fillcolor="#a0a0a0" stroked="f"/>
        </w:pict>
      </w:r>
    </w:p>
    <w:p w14:paraId="16EA2ADF" w14:textId="77777777" w:rsidR="00694444" w:rsidRDefault="00694444" w:rsidP="00694444">
      <w:pPr>
        <w:pStyle w:val="Heading3"/>
      </w:pPr>
      <w:bookmarkStart w:id="3435" w:name="_Toc158316143"/>
      <w:bookmarkStart w:id="3436" w:name="_Toc210985929"/>
      <w:r>
        <w:t>10.38.5 OsTcbInit</w:t>
      </w:r>
      <w:bookmarkEnd w:id="3435"/>
      <w:bookmarkEnd w:id="3436"/>
    </w:p>
    <w:p w14:paraId="0AA6F0C3" w14:textId="77777777" w:rsidR="00694444" w:rsidRDefault="00694444" w:rsidP="00694444"/>
    <w:p w14:paraId="416F2E13" w14:textId="77777777" w:rsidR="00694444" w:rsidRDefault="00694444" w:rsidP="00694444">
      <w:pPr>
        <w:widowControl w:val="0"/>
        <w:autoSpaceDE w:val="0"/>
        <w:autoSpaceDN w:val="0"/>
        <w:adjustRightInd w:val="0"/>
        <w:rPr>
          <w:rFonts w:cs="Arial"/>
        </w:rPr>
      </w:pPr>
      <w:r>
        <w:rPr>
          <w:rFonts w:cs="Arial"/>
        </w:rPr>
        <w:t>Low Level Design Details about CSU OsTcbInit will follow in the sub sections.</w:t>
      </w:r>
    </w:p>
    <w:p w14:paraId="61476272" w14:textId="77777777" w:rsidR="00694444" w:rsidRDefault="00694444" w:rsidP="00694444">
      <w:pPr>
        <w:widowControl w:val="0"/>
        <w:autoSpaceDE w:val="0"/>
        <w:autoSpaceDN w:val="0"/>
        <w:adjustRightInd w:val="0"/>
        <w:rPr>
          <w:rFonts w:ascii="MS Shell Dlg 2" w:hAnsi="MS Shell Dlg 2" w:cs="MS Shell Dlg 2"/>
          <w:sz w:val="17"/>
          <w:szCs w:val="17"/>
        </w:rPr>
      </w:pPr>
    </w:p>
    <w:p w14:paraId="0A989D90" w14:textId="77777777" w:rsidR="00694444" w:rsidRDefault="00000000" w:rsidP="00694444">
      <w:pPr>
        <w:jc w:val="center"/>
        <w:rPr>
          <w:rFonts w:ascii="Times New Roman" w:hAnsi="Times New Roman"/>
          <w:sz w:val="24"/>
          <w:szCs w:val="24"/>
        </w:rPr>
      </w:pPr>
      <w:r>
        <w:pict w14:anchorId="4E2837CF">
          <v:rect id="_x0000_i4210" style="width:468pt;height:1pt" o:hralign="center" o:hrstd="t" o:hr="t" fillcolor="#a0a0a0" stroked="f"/>
        </w:pict>
      </w:r>
    </w:p>
    <w:p w14:paraId="1BE1513E" w14:textId="77777777" w:rsidR="00694444" w:rsidRDefault="00694444" w:rsidP="00694444">
      <w:pPr>
        <w:pStyle w:val="Heading4"/>
      </w:pPr>
      <w:bookmarkStart w:id="3437" w:name="_Toc158316144"/>
      <w:r>
        <w:t>10.38.5.1 Brief Description</w:t>
      </w:r>
      <w:bookmarkEnd w:id="3437"/>
    </w:p>
    <w:p w14:paraId="60BE98D1" w14:textId="77777777" w:rsidR="00694444" w:rsidRDefault="00694444" w:rsidP="00694444"/>
    <w:p w14:paraId="0AF980C4" w14:textId="77777777" w:rsidR="00694444" w:rsidRDefault="00694444" w:rsidP="00694444">
      <w:pPr>
        <w:widowControl w:val="0"/>
        <w:autoSpaceDE w:val="0"/>
        <w:autoSpaceDN w:val="0"/>
        <w:adjustRightInd w:val="0"/>
        <w:rPr>
          <w:rFonts w:cs="Arial"/>
        </w:rPr>
      </w:pPr>
      <w:r>
        <w:rPr>
          <w:rFonts w:cs="Arial"/>
        </w:rPr>
        <w:t>This function Initializes the OS_TCB - Each time a task is created, OsTcbInit ()</w:t>
      </w:r>
    </w:p>
    <w:p w14:paraId="20CD95D4" w14:textId="77777777" w:rsidR="00694444" w:rsidRDefault="00694444" w:rsidP="00694444">
      <w:pPr>
        <w:widowControl w:val="0"/>
        <w:autoSpaceDE w:val="0"/>
        <w:autoSpaceDN w:val="0"/>
        <w:adjustRightInd w:val="0"/>
        <w:rPr>
          <w:rFonts w:cs="Arial"/>
        </w:rPr>
      </w:pPr>
      <w:r>
        <w:rPr>
          <w:rFonts w:cs="Arial"/>
        </w:rPr>
        <w:t>is called by OSTaskCreate ().</w:t>
      </w:r>
    </w:p>
    <w:p w14:paraId="09F9A974" w14:textId="77777777" w:rsidR="00694444" w:rsidRDefault="00694444" w:rsidP="00694444">
      <w:pPr>
        <w:widowControl w:val="0"/>
        <w:autoSpaceDE w:val="0"/>
        <w:autoSpaceDN w:val="0"/>
        <w:adjustRightInd w:val="0"/>
        <w:rPr>
          <w:rFonts w:ascii="MS Shell Dlg 2" w:hAnsi="MS Shell Dlg 2" w:cs="MS Shell Dlg 2"/>
          <w:sz w:val="17"/>
          <w:szCs w:val="17"/>
        </w:rPr>
      </w:pPr>
    </w:p>
    <w:p w14:paraId="49E68CE6" w14:textId="77777777" w:rsidR="00694444" w:rsidRDefault="00000000" w:rsidP="00694444">
      <w:pPr>
        <w:jc w:val="center"/>
        <w:rPr>
          <w:rFonts w:ascii="Times New Roman" w:hAnsi="Times New Roman"/>
          <w:sz w:val="24"/>
          <w:szCs w:val="24"/>
        </w:rPr>
      </w:pPr>
      <w:r>
        <w:pict w14:anchorId="77F1DAC9">
          <v:rect id="_x0000_i4211" style="width:468pt;height:1pt" o:hralign="center" o:hrstd="t" o:hr="t" fillcolor="#a0a0a0" stroked="f"/>
        </w:pict>
      </w:r>
    </w:p>
    <w:p w14:paraId="2CB83184" w14:textId="77777777" w:rsidR="00694444" w:rsidRDefault="00694444" w:rsidP="00694444">
      <w:pPr>
        <w:pStyle w:val="Heading4"/>
      </w:pPr>
      <w:bookmarkStart w:id="3438" w:name="_Toc158316145"/>
      <w:r>
        <w:t>10.38.5.2 List of HLRs allocated</w:t>
      </w:r>
      <w:bookmarkEnd w:id="3438"/>
    </w:p>
    <w:p w14:paraId="746F8229" w14:textId="77777777" w:rsidR="00694444" w:rsidRDefault="00694444" w:rsidP="00694444"/>
    <w:p w14:paraId="74E141B9"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00A34687" w14:textId="77777777" w:rsidR="00694444" w:rsidRDefault="00694444" w:rsidP="00694444">
      <w:pPr>
        <w:autoSpaceDE w:val="0"/>
        <w:autoSpaceDN w:val="0"/>
        <w:adjustRightInd w:val="0"/>
        <w:rPr>
          <w:rFonts w:cs="Arial"/>
        </w:rPr>
      </w:pPr>
    </w:p>
    <w:p w14:paraId="12D56750" w14:textId="77777777" w:rsidR="00694444" w:rsidRDefault="00694444" w:rsidP="00694444">
      <w:pPr>
        <w:widowControl w:val="0"/>
        <w:autoSpaceDE w:val="0"/>
        <w:autoSpaceDN w:val="0"/>
        <w:adjustRightInd w:val="0"/>
        <w:rPr>
          <w:rFonts w:ascii="MS Shell Dlg 2" w:hAnsi="MS Shell Dlg 2" w:cs="MS Shell Dlg 2"/>
          <w:sz w:val="17"/>
          <w:szCs w:val="17"/>
        </w:rPr>
      </w:pPr>
    </w:p>
    <w:p w14:paraId="1FE9195E" w14:textId="77777777" w:rsidR="00694444" w:rsidRDefault="00000000" w:rsidP="00694444">
      <w:pPr>
        <w:jc w:val="center"/>
        <w:rPr>
          <w:rFonts w:ascii="Times New Roman" w:hAnsi="Times New Roman"/>
          <w:sz w:val="24"/>
          <w:szCs w:val="24"/>
        </w:rPr>
      </w:pPr>
      <w:r>
        <w:pict w14:anchorId="14634204">
          <v:rect id="_x0000_i4212" style="width:468pt;height:1pt" o:hralign="center" o:hrstd="t" o:hr="t" fillcolor="#a0a0a0" stroked="f"/>
        </w:pict>
      </w:r>
    </w:p>
    <w:p w14:paraId="4C7EFE0E" w14:textId="77777777" w:rsidR="00694444" w:rsidRDefault="00694444" w:rsidP="00694444">
      <w:pPr>
        <w:pStyle w:val="Heading4"/>
      </w:pPr>
      <w:bookmarkStart w:id="3439" w:name="_Toc158316146"/>
      <w:r>
        <w:t>10.38.5.3 List of global variables accessed and modified</w:t>
      </w:r>
      <w:bookmarkEnd w:id="3439"/>
    </w:p>
    <w:p w14:paraId="7D8FFD97" w14:textId="77777777" w:rsidR="00694444" w:rsidRDefault="00694444" w:rsidP="00694444"/>
    <w:p w14:paraId="180091DA"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Accessed            : U32_critical_sr,Os_tcb_prio_tbl</w:t>
      </w:r>
    </w:p>
    <w:p w14:paraId="68E825BE" w14:textId="77777777" w:rsidR="00694444" w:rsidRPr="00F06CE2" w:rsidRDefault="00694444" w:rsidP="00694444">
      <w:pPr>
        <w:widowControl w:val="0"/>
        <w:autoSpaceDE w:val="0"/>
        <w:autoSpaceDN w:val="0"/>
        <w:adjustRightInd w:val="0"/>
        <w:rPr>
          <w:rFonts w:cs="Arial"/>
          <w:lang w:val="es-ES"/>
        </w:rPr>
      </w:pPr>
    </w:p>
    <w:p w14:paraId="2CFCEA27" w14:textId="77777777" w:rsidR="00694444" w:rsidRDefault="00694444" w:rsidP="00694444">
      <w:pPr>
        <w:widowControl w:val="0"/>
        <w:autoSpaceDE w:val="0"/>
        <w:autoSpaceDN w:val="0"/>
        <w:adjustRightInd w:val="0"/>
        <w:rPr>
          <w:rFonts w:cs="Arial"/>
        </w:rPr>
      </w:pPr>
      <w:r>
        <w:rPr>
          <w:rFonts w:cs="Arial"/>
        </w:rPr>
        <w:t>Modified                  : U32_critical_sr</w:t>
      </w:r>
    </w:p>
    <w:p w14:paraId="7DAFA4DE" w14:textId="77777777" w:rsidR="00694444" w:rsidRDefault="00694444" w:rsidP="00694444">
      <w:pPr>
        <w:widowControl w:val="0"/>
        <w:autoSpaceDE w:val="0"/>
        <w:autoSpaceDN w:val="0"/>
        <w:adjustRightInd w:val="0"/>
        <w:rPr>
          <w:rFonts w:cs="Arial"/>
        </w:rPr>
      </w:pPr>
    </w:p>
    <w:p w14:paraId="5654DC85" w14:textId="77777777" w:rsidR="00694444" w:rsidRDefault="00694444" w:rsidP="00694444">
      <w:pPr>
        <w:autoSpaceDE w:val="0"/>
        <w:autoSpaceDN w:val="0"/>
        <w:adjustRightInd w:val="0"/>
        <w:rPr>
          <w:rFonts w:cs="Arial"/>
        </w:rPr>
      </w:pPr>
    </w:p>
    <w:p w14:paraId="109CCE89" w14:textId="77777777" w:rsidR="00694444" w:rsidRDefault="00694444" w:rsidP="00694444">
      <w:pPr>
        <w:widowControl w:val="0"/>
        <w:autoSpaceDE w:val="0"/>
        <w:autoSpaceDN w:val="0"/>
        <w:adjustRightInd w:val="0"/>
        <w:rPr>
          <w:rFonts w:ascii="MS Shell Dlg 2" w:hAnsi="MS Shell Dlg 2" w:cs="MS Shell Dlg 2"/>
          <w:sz w:val="17"/>
          <w:szCs w:val="17"/>
        </w:rPr>
      </w:pPr>
    </w:p>
    <w:p w14:paraId="6AAC06AE" w14:textId="77777777" w:rsidR="00694444" w:rsidRDefault="00000000" w:rsidP="00694444">
      <w:pPr>
        <w:jc w:val="center"/>
        <w:rPr>
          <w:rFonts w:ascii="Times New Roman" w:hAnsi="Times New Roman"/>
          <w:sz w:val="24"/>
          <w:szCs w:val="24"/>
        </w:rPr>
      </w:pPr>
      <w:r>
        <w:pict w14:anchorId="3EE843A2">
          <v:rect id="_x0000_i4213" style="width:468pt;height:1pt" o:hralign="center" o:hrstd="t" o:hr="t" fillcolor="#a0a0a0" stroked="f"/>
        </w:pict>
      </w:r>
    </w:p>
    <w:p w14:paraId="648921CB" w14:textId="77777777" w:rsidR="00694444" w:rsidRDefault="00694444" w:rsidP="00694444">
      <w:pPr>
        <w:pStyle w:val="Heading4"/>
      </w:pPr>
      <w:bookmarkStart w:id="3440" w:name="_Toc158316147"/>
      <w:r>
        <w:t>10.38.5.4 Parameter list (Input/Output)</w:t>
      </w:r>
      <w:bookmarkEnd w:id="3440"/>
    </w:p>
    <w:p w14:paraId="32E79D3E" w14:textId="77777777" w:rsidR="00694444" w:rsidRDefault="00694444" w:rsidP="00694444"/>
    <w:p w14:paraId="7A881D2D" w14:textId="77777777" w:rsidR="00694444" w:rsidRDefault="00694444" w:rsidP="00694444">
      <w:pPr>
        <w:widowControl w:val="0"/>
        <w:autoSpaceDE w:val="0"/>
        <w:autoSpaceDN w:val="0"/>
        <w:adjustRightInd w:val="0"/>
        <w:rPr>
          <w:rFonts w:cs="Arial"/>
        </w:rPr>
      </w:pPr>
      <w:r>
        <w:rPr>
          <w:rFonts w:cs="Arial"/>
        </w:rPr>
        <w:t>Inputs :                T_UBYTE prio                       Task priority</w:t>
      </w:r>
    </w:p>
    <w:p w14:paraId="52D43664" w14:textId="77777777" w:rsidR="00694444" w:rsidRDefault="00694444" w:rsidP="00694444">
      <w:pPr>
        <w:widowControl w:val="0"/>
        <w:autoSpaceDE w:val="0"/>
        <w:autoSpaceDN w:val="0"/>
        <w:adjustRightInd w:val="0"/>
        <w:rPr>
          <w:rFonts w:cs="Arial"/>
        </w:rPr>
      </w:pPr>
      <w:r>
        <w:rPr>
          <w:rFonts w:cs="Arial"/>
        </w:rPr>
        <w:t xml:space="preserve">                            void  * stck                             Pointer to the top of stack</w:t>
      </w:r>
    </w:p>
    <w:p w14:paraId="32377BA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158FDA5D" w14:textId="77777777" w:rsidR="00694444" w:rsidRDefault="00000000" w:rsidP="00694444">
      <w:pPr>
        <w:jc w:val="center"/>
        <w:rPr>
          <w:rFonts w:ascii="Times New Roman" w:hAnsi="Times New Roman"/>
          <w:sz w:val="24"/>
          <w:szCs w:val="24"/>
        </w:rPr>
      </w:pPr>
      <w:r>
        <w:pict w14:anchorId="6F776FD2">
          <v:rect id="_x0000_i4214" style="width:468pt;height:1pt" o:hralign="center" o:hrstd="t" o:hr="t" fillcolor="#a0a0a0" stroked="f"/>
        </w:pict>
      </w:r>
    </w:p>
    <w:p w14:paraId="4AB8DEB4" w14:textId="77777777" w:rsidR="00694444" w:rsidRDefault="00694444" w:rsidP="00694444">
      <w:pPr>
        <w:pStyle w:val="Heading4"/>
      </w:pPr>
      <w:bookmarkStart w:id="3441" w:name="_Toc158316148"/>
      <w:r>
        <w:t>10.38.5.5 Return Value</w:t>
      </w:r>
      <w:bookmarkEnd w:id="3441"/>
    </w:p>
    <w:p w14:paraId="290B93B4" w14:textId="77777777" w:rsidR="00694444" w:rsidRDefault="00694444" w:rsidP="00694444"/>
    <w:p w14:paraId="3C2E3775" w14:textId="77777777" w:rsidR="00694444" w:rsidRDefault="00694444" w:rsidP="00694444">
      <w:pPr>
        <w:widowControl w:val="0"/>
        <w:autoSpaceDE w:val="0"/>
        <w:autoSpaceDN w:val="0"/>
        <w:adjustRightInd w:val="0"/>
        <w:rPr>
          <w:rFonts w:cs="Arial"/>
        </w:rPr>
      </w:pPr>
      <w:r>
        <w:rPr>
          <w:rFonts w:cs="Arial"/>
        </w:rPr>
        <w:t>T_UBYTE -          Return the status</w:t>
      </w:r>
    </w:p>
    <w:p w14:paraId="54125FE4" w14:textId="77777777" w:rsidR="00694444" w:rsidRDefault="00694444" w:rsidP="00694444">
      <w:pPr>
        <w:widowControl w:val="0"/>
        <w:autoSpaceDE w:val="0"/>
        <w:autoSpaceDN w:val="0"/>
        <w:adjustRightInd w:val="0"/>
        <w:rPr>
          <w:rFonts w:cs="Arial"/>
        </w:rPr>
      </w:pPr>
      <w:r>
        <w:rPr>
          <w:rFonts w:cs="Arial"/>
        </w:rPr>
        <w:t xml:space="preserve">                           M_OS_NO_ERR       - TCB created successfully.</w:t>
      </w:r>
    </w:p>
    <w:p w14:paraId="5FF5863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M_OS_NO_MORE_TCB  - No more free TCB in the TCB list</w:t>
      </w:r>
    </w:p>
    <w:p w14:paraId="692BDF3F" w14:textId="77777777" w:rsidR="00694444" w:rsidRDefault="00000000" w:rsidP="00694444">
      <w:pPr>
        <w:jc w:val="center"/>
        <w:rPr>
          <w:rFonts w:ascii="Times New Roman" w:hAnsi="Times New Roman"/>
          <w:sz w:val="24"/>
          <w:szCs w:val="24"/>
        </w:rPr>
      </w:pPr>
      <w:r>
        <w:pict w14:anchorId="5409C08D">
          <v:rect id="_x0000_i4215" style="width:468pt;height:1pt" o:hralign="center" o:hrstd="t" o:hr="t" fillcolor="#a0a0a0" stroked="f"/>
        </w:pict>
      </w:r>
    </w:p>
    <w:p w14:paraId="53207536" w14:textId="77777777" w:rsidR="00694444" w:rsidRDefault="00694444" w:rsidP="00694444">
      <w:pPr>
        <w:pStyle w:val="Heading4"/>
      </w:pPr>
      <w:bookmarkStart w:id="3442" w:name="_Toc158316149"/>
      <w:r>
        <w:t>10.38.5.6 Other CSUs called by this CSU</w:t>
      </w:r>
      <w:bookmarkEnd w:id="3442"/>
    </w:p>
    <w:p w14:paraId="164DE24C" w14:textId="77777777" w:rsidR="00694444" w:rsidRDefault="00694444" w:rsidP="00694444"/>
    <w:p w14:paraId="44EF2B17" w14:textId="77777777" w:rsidR="00694444" w:rsidRDefault="00694444" w:rsidP="00694444">
      <w:pPr>
        <w:widowControl w:val="0"/>
        <w:autoSpaceDE w:val="0"/>
        <w:autoSpaceDN w:val="0"/>
        <w:adjustRightInd w:val="0"/>
        <w:rPr>
          <w:rFonts w:cs="Arial"/>
        </w:rPr>
      </w:pPr>
      <w:r>
        <w:rPr>
          <w:rFonts w:cs="Arial"/>
        </w:rPr>
        <w:t xml:space="preserve">SaveStatusReg, </w:t>
      </w:r>
    </w:p>
    <w:p w14:paraId="2654F50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RestoreStatusReg</w:t>
      </w:r>
    </w:p>
    <w:p w14:paraId="24483DE5" w14:textId="77777777" w:rsidR="00694444" w:rsidRDefault="00000000" w:rsidP="00694444">
      <w:pPr>
        <w:jc w:val="center"/>
        <w:rPr>
          <w:rFonts w:ascii="Times New Roman" w:hAnsi="Times New Roman"/>
          <w:sz w:val="24"/>
          <w:szCs w:val="24"/>
        </w:rPr>
      </w:pPr>
      <w:r>
        <w:pict w14:anchorId="152CC568">
          <v:rect id="_x0000_i4216" style="width:468pt;height:1pt" o:hralign="center" o:hrstd="t" o:hr="t" fillcolor="#a0a0a0" stroked="f"/>
        </w:pict>
      </w:r>
    </w:p>
    <w:p w14:paraId="027B50D0" w14:textId="77777777" w:rsidR="00694444" w:rsidRDefault="00694444" w:rsidP="00694444">
      <w:pPr>
        <w:pStyle w:val="Heading4"/>
      </w:pPr>
      <w:bookmarkStart w:id="3443" w:name="_Toc158316150"/>
      <w:r>
        <w:t>10.38.5.7 Description of list of LLRs allocated</w:t>
      </w:r>
      <w:bookmarkEnd w:id="3443"/>
    </w:p>
    <w:p w14:paraId="29D7A5DC" w14:textId="77777777" w:rsidR="00694444" w:rsidRDefault="00694444" w:rsidP="00694444"/>
    <w:p w14:paraId="5102BE0A" w14:textId="77777777" w:rsidR="00694444" w:rsidRDefault="00694444" w:rsidP="00694444">
      <w:pPr>
        <w:widowControl w:val="0"/>
        <w:autoSpaceDE w:val="0"/>
        <w:autoSpaceDN w:val="0"/>
        <w:adjustRightInd w:val="0"/>
        <w:rPr>
          <w:rFonts w:cs="Arial"/>
        </w:rPr>
      </w:pPr>
      <w:r>
        <w:rPr>
          <w:rFonts w:cs="Arial"/>
        </w:rPr>
        <w:t>The following section will list the LLRs allocated to OsTcbInit.</w:t>
      </w:r>
    </w:p>
    <w:p w14:paraId="71416CA8" w14:textId="77777777" w:rsidR="00694444" w:rsidRDefault="00694444" w:rsidP="00694444">
      <w:pPr>
        <w:autoSpaceDE w:val="0"/>
        <w:autoSpaceDN w:val="0"/>
        <w:adjustRightInd w:val="0"/>
        <w:rPr>
          <w:rFonts w:cs="Arial"/>
        </w:rPr>
      </w:pPr>
    </w:p>
    <w:p w14:paraId="75F25FDD" w14:textId="77777777" w:rsidR="00694444" w:rsidRDefault="00694444" w:rsidP="00694444">
      <w:pPr>
        <w:widowControl w:val="0"/>
        <w:autoSpaceDE w:val="0"/>
        <w:autoSpaceDN w:val="0"/>
        <w:adjustRightInd w:val="0"/>
        <w:rPr>
          <w:rFonts w:ascii="MS Shell Dlg 2" w:hAnsi="MS Shell Dlg 2" w:cs="MS Shell Dlg 2"/>
          <w:sz w:val="17"/>
          <w:szCs w:val="17"/>
        </w:rPr>
      </w:pPr>
    </w:p>
    <w:p w14:paraId="6E54A4C8" w14:textId="77777777" w:rsidR="00694444" w:rsidRDefault="00000000" w:rsidP="00694444">
      <w:pPr>
        <w:jc w:val="center"/>
        <w:rPr>
          <w:rFonts w:ascii="Times New Roman" w:hAnsi="Times New Roman"/>
          <w:sz w:val="24"/>
          <w:szCs w:val="24"/>
        </w:rPr>
      </w:pPr>
      <w:r>
        <w:pict w14:anchorId="719DD4A2">
          <v:rect id="_x0000_i4217" style="width:468pt;height:1pt" o:hralign="center" o:hrstd="t" o:hr="t" fillcolor="#a0a0a0" stroked="f"/>
        </w:pict>
      </w:r>
    </w:p>
    <w:p w14:paraId="40428478" w14:textId="77777777" w:rsidR="00694444" w:rsidRDefault="00694444" w:rsidP="00211FA8">
      <w:pPr>
        <w:pStyle w:val="Heading5"/>
      </w:pPr>
      <w:bookmarkStart w:id="3444" w:name="_Toc158316151"/>
      <w:r>
        <w:t>10.38.5.7.1 daugwyucos-OsTcbInit-LLR-001</w:t>
      </w:r>
      <w:bookmarkEnd w:id="3444"/>
    </w:p>
    <w:p w14:paraId="52E0B427" w14:textId="77777777" w:rsidR="00694444" w:rsidRDefault="00694444" w:rsidP="00694444">
      <w:r>
        <w:t>Requirement ID: H398-LLD-GWY-FNC-4661</w:t>
      </w:r>
    </w:p>
    <w:p w14:paraId="116C1DBA" w14:textId="77777777" w:rsidR="00694444" w:rsidRDefault="00694444" w:rsidP="00694444"/>
    <w:p w14:paraId="7BBD2F13" w14:textId="77777777" w:rsidR="00694444" w:rsidRDefault="00694444" w:rsidP="00694444">
      <w:pPr>
        <w:widowControl w:val="0"/>
        <w:autoSpaceDE w:val="0"/>
        <w:autoSpaceDN w:val="0"/>
        <w:adjustRightInd w:val="0"/>
        <w:rPr>
          <w:rFonts w:cs="Arial"/>
        </w:rPr>
      </w:pPr>
      <w:r>
        <w:rPr>
          <w:rFonts w:cs="Arial"/>
        </w:rPr>
        <w:t>The function shall call ‘SaveStatusReg’ (M_OS_ENTER_CRITICAL) to disable interrupts before creation of TCB, return value of ‘SaveStatusReg’ gets stored in U32_critical_sr</w:t>
      </w:r>
    </w:p>
    <w:p w14:paraId="23C3E92F" w14:textId="77777777" w:rsidR="00694444" w:rsidRDefault="00694444" w:rsidP="00694444">
      <w:pPr>
        <w:autoSpaceDE w:val="0"/>
        <w:autoSpaceDN w:val="0"/>
        <w:adjustRightInd w:val="0"/>
        <w:rPr>
          <w:rFonts w:cs="Arial"/>
        </w:rPr>
      </w:pPr>
    </w:p>
    <w:p w14:paraId="2DD57E87" w14:textId="77777777" w:rsidR="00694444" w:rsidRDefault="00694444" w:rsidP="00694444">
      <w:pPr>
        <w:widowControl w:val="0"/>
        <w:autoSpaceDE w:val="0"/>
        <w:autoSpaceDN w:val="0"/>
        <w:adjustRightInd w:val="0"/>
        <w:rPr>
          <w:rFonts w:ascii="MS Shell Dlg 2" w:hAnsi="MS Shell Dlg 2" w:cs="MS Shell Dlg 2"/>
          <w:sz w:val="17"/>
          <w:szCs w:val="17"/>
        </w:rPr>
      </w:pPr>
    </w:p>
    <w:p w14:paraId="7263BB56" w14:textId="77777777" w:rsidR="00694444" w:rsidRDefault="00000000" w:rsidP="00694444">
      <w:pPr>
        <w:jc w:val="center"/>
        <w:rPr>
          <w:rFonts w:ascii="Times New Roman" w:hAnsi="Times New Roman"/>
          <w:sz w:val="24"/>
          <w:szCs w:val="24"/>
        </w:rPr>
      </w:pPr>
      <w:r>
        <w:pict w14:anchorId="4EF35159">
          <v:rect id="_x0000_i4218" style="width:468pt;height:1pt" o:hralign="center" o:hrstd="t" o:hr="t" fillcolor="#a0a0a0" stroked="f"/>
        </w:pict>
      </w:r>
    </w:p>
    <w:p w14:paraId="7716B837" w14:textId="77777777" w:rsidR="00694444" w:rsidRDefault="00694444" w:rsidP="00211FA8">
      <w:pPr>
        <w:pStyle w:val="Heading5"/>
      </w:pPr>
      <w:bookmarkStart w:id="3445" w:name="_Toc158316152"/>
      <w:r>
        <w:t>10.38.5.7.2 daugwyucos-OsTcbInit-LLR-002</w:t>
      </w:r>
      <w:bookmarkEnd w:id="3445"/>
    </w:p>
    <w:p w14:paraId="3DA61E6D" w14:textId="77777777" w:rsidR="00694444" w:rsidRDefault="00694444" w:rsidP="00694444">
      <w:r>
        <w:t>Requirement ID: H398-LLD-GWY-FNC-4662</w:t>
      </w:r>
    </w:p>
    <w:p w14:paraId="28EA0C99" w14:textId="77777777" w:rsidR="00694444" w:rsidRDefault="00694444" w:rsidP="00694444"/>
    <w:p w14:paraId="35F20A9F" w14:textId="77777777" w:rsidR="00694444" w:rsidRDefault="00694444" w:rsidP="00694444">
      <w:pPr>
        <w:widowControl w:val="0"/>
        <w:autoSpaceDE w:val="0"/>
        <w:autoSpaceDN w:val="0"/>
        <w:adjustRightInd w:val="0"/>
        <w:rPr>
          <w:rFonts w:cs="Arial"/>
        </w:rPr>
      </w:pPr>
      <w:r>
        <w:rPr>
          <w:rFonts w:cs="Arial"/>
        </w:rPr>
        <w:t>The function shall set a free TCB from the free TCB Os tcb free list.</w:t>
      </w:r>
    </w:p>
    <w:p w14:paraId="218E42B7" w14:textId="77777777" w:rsidR="00694444" w:rsidRDefault="00694444" w:rsidP="00694444">
      <w:pPr>
        <w:widowControl w:val="0"/>
        <w:autoSpaceDE w:val="0"/>
        <w:autoSpaceDN w:val="0"/>
        <w:adjustRightInd w:val="0"/>
        <w:rPr>
          <w:rFonts w:cs="Arial"/>
        </w:rPr>
      </w:pPr>
    </w:p>
    <w:p w14:paraId="69A22EDC" w14:textId="77777777" w:rsidR="00694444" w:rsidRDefault="00694444" w:rsidP="00694444">
      <w:pPr>
        <w:autoSpaceDE w:val="0"/>
        <w:autoSpaceDN w:val="0"/>
        <w:adjustRightInd w:val="0"/>
        <w:rPr>
          <w:rFonts w:cs="Arial"/>
        </w:rPr>
      </w:pPr>
    </w:p>
    <w:p w14:paraId="0DEC9999" w14:textId="77777777" w:rsidR="00694444" w:rsidRDefault="00694444" w:rsidP="00694444">
      <w:pPr>
        <w:widowControl w:val="0"/>
        <w:autoSpaceDE w:val="0"/>
        <w:autoSpaceDN w:val="0"/>
        <w:adjustRightInd w:val="0"/>
        <w:rPr>
          <w:rFonts w:ascii="MS Shell Dlg 2" w:hAnsi="MS Shell Dlg 2" w:cs="MS Shell Dlg 2"/>
          <w:sz w:val="17"/>
          <w:szCs w:val="17"/>
        </w:rPr>
      </w:pPr>
    </w:p>
    <w:p w14:paraId="48CD36BB" w14:textId="77777777" w:rsidR="00694444" w:rsidRDefault="00000000" w:rsidP="00694444">
      <w:pPr>
        <w:jc w:val="center"/>
        <w:rPr>
          <w:rFonts w:ascii="Times New Roman" w:hAnsi="Times New Roman"/>
          <w:sz w:val="24"/>
          <w:szCs w:val="24"/>
        </w:rPr>
      </w:pPr>
      <w:r>
        <w:pict w14:anchorId="67849EF8">
          <v:rect id="_x0000_i4219" style="width:468pt;height:1pt" o:hralign="center" o:hrstd="t" o:hr="t" fillcolor="#a0a0a0" stroked="f"/>
        </w:pict>
      </w:r>
    </w:p>
    <w:p w14:paraId="03B98DF6" w14:textId="77777777" w:rsidR="00694444" w:rsidRDefault="00694444" w:rsidP="00211FA8">
      <w:pPr>
        <w:pStyle w:val="Heading5"/>
      </w:pPr>
      <w:bookmarkStart w:id="3446" w:name="_Toc158316153"/>
      <w:r>
        <w:t>10.38.5.7.3 daugwyucos-OsTcbInit-LLR-003</w:t>
      </w:r>
      <w:bookmarkEnd w:id="3446"/>
    </w:p>
    <w:p w14:paraId="0087CAAC" w14:textId="77777777" w:rsidR="00694444" w:rsidRDefault="00694444" w:rsidP="00694444">
      <w:r>
        <w:t>Requirement ID: H398-LLD-GWY-FNC-4663</w:t>
      </w:r>
    </w:p>
    <w:p w14:paraId="7476D3B7" w14:textId="77777777" w:rsidR="00694444" w:rsidRDefault="00694444" w:rsidP="00694444"/>
    <w:p w14:paraId="0DA50C45" w14:textId="77777777" w:rsidR="00694444" w:rsidRDefault="00694444" w:rsidP="00694444">
      <w:pPr>
        <w:widowControl w:val="0"/>
        <w:autoSpaceDE w:val="0"/>
        <w:autoSpaceDN w:val="0"/>
        <w:adjustRightInd w:val="0"/>
        <w:rPr>
          <w:rFonts w:cs="Arial"/>
        </w:rPr>
      </w:pPr>
      <w:r>
        <w:rPr>
          <w:rFonts w:cs="Arial"/>
        </w:rPr>
        <w:t>The function shall perform following operations when free TCB is obtained successfully from the free TCB list Os tcb free list (i.e not equal to M_NULL).</w:t>
      </w:r>
    </w:p>
    <w:p w14:paraId="0FD46A97" w14:textId="77777777" w:rsidR="00694444" w:rsidRDefault="00694444" w:rsidP="00694444">
      <w:pPr>
        <w:widowControl w:val="0"/>
        <w:autoSpaceDE w:val="0"/>
        <w:autoSpaceDN w:val="0"/>
        <w:adjustRightInd w:val="0"/>
        <w:rPr>
          <w:rFonts w:cs="Arial"/>
        </w:rPr>
      </w:pPr>
      <w:r>
        <w:rPr>
          <w:rFonts w:cs="Arial"/>
        </w:rPr>
        <w:t xml:space="preserve">a) Update the free TCB list with the pointer to the next TCB (os_tcb_next) in the free TCB list </w:t>
      </w:r>
    </w:p>
    <w:p w14:paraId="6309ED2F" w14:textId="77777777" w:rsidR="00694444" w:rsidRDefault="00694444" w:rsidP="00694444">
      <w:pPr>
        <w:widowControl w:val="0"/>
        <w:autoSpaceDE w:val="0"/>
        <w:autoSpaceDN w:val="0"/>
        <w:adjustRightInd w:val="0"/>
        <w:rPr>
          <w:rFonts w:cs="Arial"/>
        </w:rPr>
      </w:pPr>
      <w:r>
        <w:rPr>
          <w:rFonts w:cs="Arial"/>
        </w:rPr>
        <w:t xml:space="preserve">b) Call ‘RestoreStatusReg’ (M_OS_EXIT_CRITICAL) to restore the priority mask register with parameter U32_critical_sr </w:t>
      </w:r>
    </w:p>
    <w:p w14:paraId="0EDD051C" w14:textId="77777777" w:rsidR="00694444" w:rsidRDefault="00694444" w:rsidP="00694444">
      <w:pPr>
        <w:widowControl w:val="0"/>
        <w:autoSpaceDE w:val="0"/>
        <w:autoSpaceDN w:val="0"/>
        <w:adjustRightInd w:val="0"/>
        <w:rPr>
          <w:rFonts w:cs="Arial"/>
        </w:rPr>
      </w:pPr>
      <w:r>
        <w:rPr>
          <w:rFonts w:cs="Arial"/>
        </w:rPr>
        <w:t xml:space="preserve">c) set the following members of the free TCB list  </w:t>
      </w:r>
    </w:p>
    <w:p w14:paraId="5019BF44" w14:textId="77777777" w:rsidR="00694444" w:rsidRDefault="00694444" w:rsidP="00694444">
      <w:pPr>
        <w:widowControl w:val="0"/>
        <w:autoSpaceDE w:val="0"/>
        <w:autoSpaceDN w:val="0"/>
        <w:adjustRightInd w:val="0"/>
        <w:rPr>
          <w:rFonts w:cs="Arial"/>
        </w:rPr>
      </w:pPr>
      <w:r>
        <w:rPr>
          <w:rFonts w:cs="Arial"/>
        </w:rPr>
        <w:t xml:space="preserve">   - pointer to current stack(os_tcb_stkptr) to stack pointer 'stck'. </w:t>
      </w:r>
    </w:p>
    <w:p w14:paraId="06CB611C" w14:textId="77777777" w:rsidR="00694444" w:rsidRDefault="00694444" w:rsidP="00694444">
      <w:pPr>
        <w:widowControl w:val="0"/>
        <w:autoSpaceDE w:val="0"/>
        <w:autoSpaceDN w:val="0"/>
        <w:adjustRightInd w:val="0"/>
        <w:rPr>
          <w:rFonts w:cs="Arial"/>
        </w:rPr>
      </w:pPr>
      <w:r>
        <w:rPr>
          <w:rFonts w:cs="Arial"/>
        </w:rPr>
        <w:t xml:space="preserve">   - task priority (os_tcb_prio) to the current task prioirty 'prio'. </w:t>
      </w:r>
    </w:p>
    <w:p w14:paraId="435914A3" w14:textId="77777777" w:rsidR="00694444" w:rsidRDefault="00694444" w:rsidP="00694444">
      <w:pPr>
        <w:widowControl w:val="0"/>
        <w:autoSpaceDE w:val="0"/>
        <w:autoSpaceDN w:val="0"/>
        <w:adjustRightInd w:val="0"/>
        <w:rPr>
          <w:rFonts w:cs="Arial"/>
        </w:rPr>
      </w:pPr>
      <w:r>
        <w:rPr>
          <w:rFonts w:cs="Arial"/>
        </w:rPr>
        <w:t xml:space="preserve">   - task status (os_tcb_stat) to M_OS_STAT_RDY.  </w:t>
      </w:r>
    </w:p>
    <w:p w14:paraId="4B798429" w14:textId="77777777" w:rsidR="00694444" w:rsidRDefault="00694444" w:rsidP="00694444">
      <w:pPr>
        <w:widowControl w:val="0"/>
        <w:autoSpaceDE w:val="0"/>
        <w:autoSpaceDN w:val="0"/>
        <w:adjustRightInd w:val="0"/>
        <w:rPr>
          <w:rFonts w:cs="Arial"/>
        </w:rPr>
      </w:pPr>
      <w:r>
        <w:rPr>
          <w:rFonts w:cs="Arial"/>
        </w:rPr>
        <w:t xml:space="preserve">   - task delay (os_tcb_dly) to M_ZERO.  </w:t>
      </w:r>
    </w:p>
    <w:p w14:paraId="0FCFF5A9" w14:textId="77777777" w:rsidR="00694444" w:rsidRDefault="00694444" w:rsidP="00694444">
      <w:pPr>
        <w:widowControl w:val="0"/>
        <w:autoSpaceDE w:val="0"/>
        <w:autoSpaceDN w:val="0"/>
        <w:adjustRightInd w:val="0"/>
        <w:rPr>
          <w:rFonts w:cs="Arial"/>
        </w:rPr>
      </w:pPr>
      <w:r>
        <w:rPr>
          <w:rFonts w:cs="Arial"/>
        </w:rPr>
        <w:t xml:space="preserve">   - os_tcb_y to current task priority 'prio' right shifted by M_THREE.</w:t>
      </w:r>
    </w:p>
    <w:p w14:paraId="381002ED" w14:textId="77777777" w:rsidR="00694444" w:rsidRDefault="00694444" w:rsidP="00694444">
      <w:pPr>
        <w:widowControl w:val="0"/>
        <w:autoSpaceDE w:val="0"/>
        <w:autoSpaceDN w:val="0"/>
        <w:adjustRightInd w:val="0"/>
        <w:rPr>
          <w:rFonts w:cs="Arial"/>
        </w:rPr>
      </w:pPr>
      <w:r>
        <w:rPr>
          <w:rFonts w:cs="Arial"/>
        </w:rPr>
        <w:t xml:space="preserve">   - os_tcb_bity to value of Mapping table with index as os_tcb_y of free TCB list structure. </w:t>
      </w:r>
    </w:p>
    <w:p w14:paraId="594D1038" w14:textId="77777777" w:rsidR="00694444" w:rsidRDefault="00694444" w:rsidP="00694444">
      <w:pPr>
        <w:widowControl w:val="0"/>
        <w:autoSpaceDE w:val="0"/>
        <w:autoSpaceDN w:val="0"/>
        <w:adjustRightInd w:val="0"/>
        <w:rPr>
          <w:rFonts w:cs="Arial"/>
        </w:rPr>
      </w:pPr>
      <w:r>
        <w:rPr>
          <w:rFonts w:cs="Arial"/>
        </w:rPr>
        <w:t xml:space="preserve">   - os_tcb_x to current task priority 'prio' bitwise AND with M_HEX_SEVEN.  </w:t>
      </w:r>
    </w:p>
    <w:p w14:paraId="7C74112D" w14:textId="77777777" w:rsidR="00694444" w:rsidRDefault="00694444" w:rsidP="00694444">
      <w:pPr>
        <w:widowControl w:val="0"/>
        <w:autoSpaceDE w:val="0"/>
        <w:autoSpaceDN w:val="0"/>
        <w:adjustRightInd w:val="0"/>
        <w:rPr>
          <w:rFonts w:cs="Arial"/>
        </w:rPr>
      </w:pPr>
      <w:r>
        <w:rPr>
          <w:rFonts w:cs="Arial"/>
        </w:rPr>
        <w:t xml:space="preserve">   - os_tcb_bitx to value of Mapping table with index as os_tcb_x of free TCB list structure.  </w:t>
      </w:r>
    </w:p>
    <w:p w14:paraId="0BC3ED94" w14:textId="77777777" w:rsidR="00694444" w:rsidRDefault="00694444" w:rsidP="00694444">
      <w:pPr>
        <w:widowControl w:val="0"/>
        <w:autoSpaceDE w:val="0"/>
        <w:autoSpaceDN w:val="0"/>
        <w:adjustRightInd w:val="0"/>
        <w:rPr>
          <w:rFonts w:cs="Arial"/>
        </w:rPr>
      </w:pPr>
      <w:r>
        <w:rPr>
          <w:rFonts w:cs="Arial"/>
        </w:rPr>
        <w:t xml:space="preserve">   - os_tcb_eventptr to M_NULL.  </w:t>
      </w:r>
    </w:p>
    <w:p w14:paraId="767DEE8D" w14:textId="77777777" w:rsidR="00694444" w:rsidRDefault="00694444" w:rsidP="00694444">
      <w:pPr>
        <w:widowControl w:val="0"/>
        <w:autoSpaceDE w:val="0"/>
        <w:autoSpaceDN w:val="0"/>
        <w:adjustRightInd w:val="0"/>
        <w:rPr>
          <w:rFonts w:cs="Arial"/>
        </w:rPr>
      </w:pPr>
      <w:r>
        <w:rPr>
          <w:rFonts w:cs="Arial"/>
        </w:rPr>
        <w:t xml:space="preserve">  - call ‘SaveStatusReg’ (M_OS_ENTER_CRITICAL) to disable interrupts, return valueof ‘SaveStatusReg’ gets stored in U32_critical_sr.</w:t>
      </w:r>
    </w:p>
    <w:p w14:paraId="5835825E" w14:textId="77777777" w:rsidR="00694444" w:rsidRDefault="00694444" w:rsidP="00694444">
      <w:pPr>
        <w:widowControl w:val="0"/>
        <w:autoSpaceDE w:val="0"/>
        <w:autoSpaceDN w:val="0"/>
        <w:adjustRightInd w:val="0"/>
        <w:rPr>
          <w:rFonts w:cs="Arial"/>
        </w:rPr>
      </w:pPr>
      <w:r>
        <w:rPr>
          <w:rFonts w:cs="Arial"/>
        </w:rPr>
        <w:t xml:space="preserve">d) set Os_tcb_prio_tbl with index 'prio' to free TCB </w:t>
      </w:r>
    </w:p>
    <w:p w14:paraId="17D746C3" w14:textId="77777777" w:rsidR="00694444" w:rsidRDefault="00694444" w:rsidP="00694444">
      <w:pPr>
        <w:widowControl w:val="0"/>
        <w:autoSpaceDE w:val="0"/>
        <w:autoSpaceDN w:val="0"/>
        <w:adjustRightInd w:val="0"/>
        <w:rPr>
          <w:rFonts w:cs="Arial"/>
        </w:rPr>
      </w:pPr>
      <w:r>
        <w:rPr>
          <w:rFonts w:cs="Arial"/>
        </w:rPr>
        <w:t xml:space="preserve">e) set the free TCB member  </w:t>
      </w:r>
    </w:p>
    <w:p w14:paraId="38C26EEC" w14:textId="77777777" w:rsidR="00694444" w:rsidRDefault="00694444" w:rsidP="00694444">
      <w:pPr>
        <w:widowControl w:val="0"/>
        <w:autoSpaceDE w:val="0"/>
        <w:autoSpaceDN w:val="0"/>
        <w:adjustRightInd w:val="0"/>
        <w:rPr>
          <w:rFonts w:cs="Arial"/>
        </w:rPr>
      </w:pPr>
      <w:r>
        <w:rPr>
          <w:rFonts w:cs="Arial"/>
        </w:rPr>
        <w:t xml:space="preserve">  - os_tcb_next to pointer to next TCB in the Pointer to list of TCBs.  </w:t>
      </w:r>
    </w:p>
    <w:p w14:paraId="16262389" w14:textId="77777777" w:rsidR="00694444" w:rsidRDefault="00694444" w:rsidP="00694444">
      <w:pPr>
        <w:widowControl w:val="0"/>
        <w:autoSpaceDE w:val="0"/>
        <w:autoSpaceDN w:val="0"/>
        <w:adjustRightInd w:val="0"/>
        <w:rPr>
          <w:rFonts w:cs="Arial"/>
        </w:rPr>
      </w:pPr>
      <w:r>
        <w:rPr>
          <w:rFonts w:cs="Arial"/>
        </w:rPr>
        <w:t xml:space="preserve">  - os_tcb_prev to M_NULL</w:t>
      </w:r>
    </w:p>
    <w:p w14:paraId="502E0367" w14:textId="77777777" w:rsidR="00694444" w:rsidRDefault="00694444" w:rsidP="00694444">
      <w:pPr>
        <w:widowControl w:val="0"/>
        <w:autoSpaceDE w:val="0"/>
        <w:autoSpaceDN w:val="0"/>
        <w:adjustRightInd w:val="0"/>
        <w:rPr>
          <w:rFonts w:cs="Arial"/>
        </w:rPr>
      </w:pPr>
      <w:r>
        <w:rPr>
          <w:rFonts w:cs="Arial"/>
        </w:rPr>
        <w:t>f) Set os_tcb_prev of Pointer to list of TCBs to free TCB list when Pointer to list of TCBs has valid data(i.e not equal to M_NULL), otherwise do nothing.</w:t>
      </w:r>
    </w:p>
    <w:p w14:paraId="10456EF2" w14:textId="77777777" w:rsidR="00694444" w:rsidRDefault="00694444" w:rsidP="00694444">
      <w:pPr>
        <w:widowControl w:val="0"/>
        <w:autoSpaceDE w:val="0"/>
        <w:autoSpaceDN w:val="0"/>
        <w:adjustRightInd w:val="0"/>
        <w:rPr>
          <w:rFonts w:cs="Arial"/>
        </w:rPr>
      </w:pPr>
      <w:r>
        <w:rPr>
          <w:rFonts w:cs="Arial"/>
        </w:rPr>
        <w:t xml:space="preserve">g) Set the Pointer to list of TCBs to free TCB list.  </w:t>
      </w:r>
    </w:p>
    <w:p w14:paraId="52BDFC4D" w14:textId="77777777" w:rsidR="00694444" w:rsidRDefault="00694444" w:rsidP="00694444">
      <w:pPr>
        <w:widowControl w:val="0"/>
        <w:autoSpaceDE w:val="0"/>
        <w:autoSpaceDN w:val="0"/>
        <w:adjustRightInd w:val="0"/>
        <w:rPr>
          <w:rFonts w:cs="Arial"/>
        </w:rPr>
      </w:pPr>
      <w:r>
        <w:rPr>
          <w:rFonts w:cs="Arial"/>
        </w:rPr>
        <w:t xml:space="preserve">h) Make the task ready to run by updating the following values </w:t>
      </w:r>
    </w:p>
    <w:p w14:paraId="5D84ED43" w14:textId="77777777" w:rsidR="00694444" w:rsidRDefault="00694444" w:rsidP="00694444">
      <w:pPr>
        <w:widowControl w:val="0"/>
        <w:autoSpaceDE w:val="0"/>
        <w:autoSpaceDN w:val="0"/>
        <w:adjustRightInd w:val="0"/>
        <w:rPr>
          <w:rFonts w:cs="Arial"/>
        </w:rPr>
      </w:pPr>
      <w:r>
        <w:rPr>
          <w:rFonts w:cs="Arial"/>
        </w:rPr>
        <w:t xml:space="preserve">  - Ready list group Bitwise OR with os_tcb_bity of free TCB </w:t>
      </w:r>
    </w:p>
    <w:p w14:paraId="4F8F14A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 Table of tasks which are ready to run with index os_tcb_y of free TCB to Table of tasks which are ready to run Bitwise OR with os_tcb_bitx of free TCB</w:t>
      </w:r>
    </w:p>
    <w:p w14:paraId="3F1756E7" w14:textId="77777777" w:rsidR="00694444" w:rsidRDefault="00000000" w:rsidP="00694444">
      <w:pPr>
        <w:jc w:val="center"/>
        <w:rPr>
          <w:rFonts w:ascii="Times New Roman" w:hAnsi="Times New Roman"/>
          <w:sz w:val="24"/>
          <w:szCs w:val="24"/>
        </w:rPr>
      </w:pPr>
      <w:r>
        <w:pict w14:anchorId="65D36F8D">
          <v:rect id="_x0000_i4220" style="width:468pt;height:1pt" o:hralign="center" o:hrstd="t" o:hr="t" fillcolor="#a0a0a0" stroked="f"/>
        </w:pict>
      </w:r>
    </w:p>
    <w:p w14:paraId="7D6DC3C4" w14:textId="77777777" w:rsidR="00694444" w:rsidRDefault="00694444" w:rsidP="00211FA8">
      <w:pPr>
        <w:pStyle w:val="Heading5"/>
      </w:pPr>
      <w:bookmarkStart w:id="3447" w:name="_Toc158316154"/>
      <w:r>
        <w:t>10.38.5.7.4 daugwyucos-OsTcbInit-LLR-004</w:t>
      </w:r>
      <w:bookmarkEnd w:id="3447"/>
    </w:p>
    <w:p w14:paraId="76FC2CF6" w14:textId="77777777" w:rsidR="00694444" w:rsidRDefault="00694444" w:rsidP="00694444">
      <w:r>
        <w:t>Requirement ID: H398-LLD-GWY-FNC-4664</w:t>
      </w:r>
    </w:p>
    <w:p w14:paraId="4355D5D3" w14:textId="77777777" w:rsidR="00694444" w:rsidRDefault="00694444" w:rsidP="00694444"/>
    <w:p w14:paraId="4EF8CE40" w14:textId="77777777" w:rsidR="00694444" w:rsidRDefault="00694444" w:rsidP="00694444">
      <w:pPr>
        <w:widowControl w:val="0"/>
        <w:autoSpaceDE w:val="0"/>
        <w:autoSpaceDN w:val="0"/>
        <w:adjustRightInd w:val="0"/>
        <w:rPr>
          <w:rFonts w:cs="Arial"/>
        </w:rPr>
      </w:pPr>
      <w:r>
        <w:rPr>
          <w:rFonts w:cs="Arial"/>
        </w:rPr>
        <w:t>The function shall call ‘RestoreStatusReg’ (M_OS_EXIT_CRITICAL) with parameter U32_critical_sr to restore the priority mask register after the successful creation of TCB is completed.</w:t>
      </w:r>
    </w:p>
    <w:p w14:paraId="3A0D5BD8" w14:textId="77777777" w:rsidR="00694444" w:rsidRDefault="00694444" w:rsidP="00694444">
      <w:pPr>
        <w:widowControl w:val="0"/>
        <w:autoSpaceDE w:val="0"/>
        <w:autoSpaceDN w:val="0"/>
        <w:adjustRightInd w:val="0"/>
        <w:rPr>
          <w:rFonts w:ascii="MS Shell Dlg 2" w:hAnsi="MS Shell Dlg 2" w:cs="MS Shell Dlg 2"/>
          <w:sz w:val="17"/>
          <w:szCs w:val="17"/>
        </w:rPr>
      </w:pPr>
    </w:p>
    <w:p w14:paraId="2D894B35" w14:textId="77777777" w:rsidR="00694444" w:rsidRDefault="00000000" w:rsidP="00694444">
      <w:pPr>
        <w:jc w:val="center"/>
        <w:rPr>
          <w:rFonts w:ascii="Times New Roman" w:hAnsi="Times New Roman"/>
          <w:sz w:val="24"/>
          <w:szCs w:val="24"/>
        </w:rPr>
      </w:pPr>
      <w:r>
        <w:pict w14:anchorId="7B6B5DCB">
          <v:rect id="_x0000_i4221" style="width:468pt;height:1pt" o:hralign="center" o:hrstd="t" o:hr="t" fillcolor="#a0a0a0" stroked="f"/>
        </w:pict>
      </w:r>
    </w:p>
    <w:p w14:paraId="0716ECA6" w14:textId="77777777" w:rsidR="00694444" w:rsidRDefault="00694444" w:rsidP="00211FA8">
      <w:pPr>
        <w:pStyle w:val="Heading5"/>
      </w:pPr>
      <w:bookmarkStart w:id="3448" w:name="_Toc158316155"/>
      <w:r>
        <w:t>10.38.5.7.5 daugwyucos-OsTcbInit-LLR-005</w:t>
      </w:r>
      <w:bookmarkEnd w:id="3448"/>
    </w:p>
    <w:p w14:paraId="15815F38" w14:textId="77777777" w:rsidR="00694444" w:rsidRDefault="00694444" w:rsidP="00694444">
      <w:r>
        <w:t>Requirement ID: H398-LLD-GWY-FNC-4665</w:t>
      </w:r>
    </w:p>
    <w:p w14:paraId="1F2EA2B0" w14:textId="77777777" w:rsidR="00694444" w:rsidRDefault="00694444" w:rsidP="00694444"/>
    <w:p w14:paraId="5B240E61" w14:textId="77777777" w:rsidR="00694444" w:rsidRDefault="00694444" w:rsidP="00694444">
      <w:pPr>
        <w:widowControl w:val="0"/>
        <w:autoSpaceDE w:val="0"/>
        <w:autoSpaceDN w:val="0"/>
        <w:adjustRightInd w:val="0"/>
        <w:rPr>
          <w:rFonts w:cs="Arial"/>
        </w:rPr>
      </w:pPr>
      <w:r>
        <w:rPr>
          <w:rFonts w:cs="Arial"/>
        </w:rPr>
        <w:t>The function shall return M_OS_NO_ERR on successful creation of TCB.</w:t>
      </w:r>
    </w:p>
    <w:p w14:paraId="11489448" w14:textId="77777777" w:rsidR="00694444" w:rsidRDefault="00694444" w:rsidP="00694444">
      <w:pPr>
        <w:widowControl w:val="0"/>
        <w:autoSpaceDE w:val="0"/>
        <w:autoSpaceDN w:val="0"/>
        <w:adjustRightInd w:val="0"/>
        <w:rPr>
          <w:rFonts w:ascii="MS Shell Dlg 2" w:hAnsi="MS Shell Dlg 2" w:cs="MS Shell Dlg 2"/>
          <w:sz w:val="17"/>
          <w:szCs w:val="17"/>
        </w:rPr>
      </w:pPr>
    </w:p>
    <w:p w14:paraId="286D36FE" w14:textId="77777777" w:rsidR="00694444" w:rsidRDefault="00000000" w:rsidP="00694444">
      <w:pPr>
        <w:jc w:val="center"/>
        <w:rPr>
          <w:rFonts w:ascii="Times New Roman" w:hAnsi="Times New Roman"/>
          <w:sz w:val="24"/>
          <w:szCs w:val="24"/>
        </w:rPr>
      </w:pPr>
      <w:r>
        <w:pict w14:anchorId="60FA3253">
          <v:rect id="_x0000_i4222" style="width:468pt;height:1pt" o:hralign="center" o:hrstd="t" o:hr="t" fillcolor="#a0a0a0" stroked="f"/>
        </w:pict>
      </w:r>
    </w:p>
    <w:p w14:paraId="00E387E4" w14:textId="77777777" w:rsidR="00694444" w:rsidRDefault="00694444" w:rsidP="00211FA8">
      <w:pPr>
        <w:pStyle w:val="Heading5"/>
      </w:pPr>
      <w:bookmarkStart w:id="3449" w:name="_Toc158316156"/>
      <w:r>
        <w:t>10.38.5.7.6 daugwyucos-OsTcbInit-LLR-006</w:t>
      </w:r>
      <w:bookmarkEnd w:id="3449"/>
    </w:p>
    <w:p w14:paraId="33E0F299" w14:textId="77777777" w:rsidR="00694444" w:rsidRDefault="00694444" w:rsidP="00694444">
      <w:r>
        <w:t>Requirement ID: H398-LLD-GWY-FNC-4666</w:t>
      </w:r>
    </w:p>
    <w:p w14:paraId="57C796F9" w14:textId="77777777" w:rsidR="00694444" w:rsidRDefault="00694444" w:rsidP="00694444"/>
    <w:p w14:paraId="1EF7A710" w14:textId="77777777" w:rsidR="00694444" w:rsidRDefault="00694444" w:rsidP="00694444">
      <w:pPr>
        <w:widowControl w:val="0"/>
        <w:autoSpaceDE w:val="0"/>
        <w:autoSpaceDN w:val="0"/>
        <w:adjustRightInd w:val="0"/>
        <w:rPr>
          <w:rFonts w:cs="Arial"/>
        </w:rPr>
      </w:pPr>
      <w:r>
        <w:rPr>
          <w:rFonts w:cs="Arial"/>
        </w:rPr>
        <w:t>The function shall call ‘RestoreStatusReg’ (M_OS_EXIT_CRITICAL) with parameter U32_critical_sr to restore the priority mask register when the list of free TCB is equal to M_NULL.</w:t>
      </w:r>
    </w:p>
    <w:p w14:paraId="1DD0CF74" w14:textId="77777777" w:rsidR="00694444" w:rsidRDefault="00694444" w:rsidP="00694444">
      <w:pPr>
        <w:widowControl w:val="0"/>
        <w:autoSpaceDE w:val="0"/>
        <w:autoSpaceDN w:val="0"/>
        <w:adjustRightInd w:val="0"/>
        <w:rPr>
          <w:rFonts w:ascii="MS Shell Dlg 2" w:hAnsi="MS Shell Dlg 2" w:cs="MS Shell Dlg 2"/>
          <w:sz w:val="17"/>
          <w:szCs w:val="17"/>
        </w:rPr>
      </w:pPr>
    </w:p>
    <w:p w14:paraId="6EB36948" w14:textId="77777777" w:rsidR="00694444" w:rsidRDefault="00000000" w:rsidP="00694444">
      <w:pPr>
        <w:jc w:val="center"/>
        <w:rPr>
          <w:rFonts w:ascii="Times New Roman" w:hAnsi="Times New Roman"/>
          <w:sz w:val="24"/>
          <w:szCs w:val="24"/>
        </w:rPr>
      </w:pPr>
      <w:r>
        <w:pict w14:anchorId="79698479">
          <v:rect id="_x0000_i4223" style="width:468pt;height:1pt" o:hralign="center" o:hrstd="t" o:hr="t" fillcolor="#a0a0a0" stroked="f"/>
        </w:pict>
      </w:r>
    </w:p>
    <w:p w14:paraId="73DAEEAE" w14:textId="77777777" w:rsidR="00694444" w:rsidRDefault="00694444" w:rsidP="00211FA8">
      <w:pPr>
        <w:pStyle w:val="Heading5"/>
      </w:pPr>
      <w:bookmarkStart w:id="3450" w:name="_Toc158316157"/>
      <w:r>
        <w:t>10.38.5.7.7 daugwyucos-OsTcbInit-LLR-007</w:t>
      </w:r>
      <w:bookmarkEnd w:id="3450"/>
    </w:p>
    <w:p w14:paraId="31038F69" w14:textId="77777777" w:rsidR="00694444" w:rsidRDefault="00694444" w:rsidP="00694444">
      <w:r>
        <w:t>Requirement ID: H398-LLD-GWY-FNC-4667</w:t>
      </w:r>
    </w:p>
    <w:p w14:paraId="70A16EE8" w14:textId="77777777" w:rsidR="00694444" w:rsidRDefault="00694444" w:rsidP="00694444"/>
    <w:p w14:paraId="7C28AA3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return M_OS_NO_MORE_TCB when the list of free TCB is equal to M_NULL.</w:t>
      </w:r>
    </w:p>
    <w:p w14:paraId="3F1734EF" w14:textId="77777777" w:rsidR="00694444" w:rsidRDefault="00000000" w:rsidP="00694444">
      <w:pPr>
        <w:jc w:val="center"/>
        <w:rPr>
          <w:rFonts w:ascii="Times New Roman" w:hAnsi="Times New Roman"/>
          <w:sz w:val="24"/>
          <w:szCs w:val="24"/>
        </w:rPr>
      </w:pPr>
      <w:r>
        <w:pict w14:anchorId="600C0C7E">
          <v:rect id="_x0000_i4224" style="width:468pt;height:1pt" o:hralign="center" o:hrstd="t" o:hr="t" fillcolor="#a0a0a0" stroked="f"/>
        </w:pict>
      </w:r>
    </w:p>
    <w:p w14:paraId="785681C6" w14:textId="77777777" w:rsidR="00694444" w:rsidRDefault="00694444" w:rsidP="00694444">
      <w:pPr>
        <w:pStyle w:val="Heading3"/>
      </w:pPr>
      <w:bookmarkStart w:id="3451" w:name="_Toc158316158"/>
      <w:bookmarkStart w:id="3452" w:name="_Toc210985930"/>
      <w:r>
        <w:t>10.38.6 OsIntEnter</w:t>
      </w:r>
      <w:bookmarkEnd w:id="3451"/>
      <w:bookmarkEnd w:id="3452"/>
    </w:p>
    <w:p w14:paraId="64A4ED4E" w14:textId="77777777" w:rsidR="00694444" w:rsidRDefault="00694444" w:rsidP="00694444"/>
    <w:p w14:paraId="2630B1C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OsIntEnter will follow in the sub sections.</w:t>
      </w:r>
    </w:p>
    <w:p w14:paraId="35214DCD" w14:textId="77777777" w:rsidR="00694444" w:rsidRDefault="00000000" w:rsidP="00694444">
      <w:pPr>
        <w:jc w:val="center"/>
        <w:rPr>
          <w:rFonts w:ascii="Times New Roman" w:hAnsi="Times New Roman"/>
          <w:sz w:val="24"/>
          <w:szCs w:val="24"/>
        </w:rPr>
      </w:pPr>
      <w:r>
        <w:pict w14:anchorId="49482566">
          <v:rect id="_x0000_i4225" style="width:468pt;height:1pt" o:hralign="center" o:hrstd="t" o:hr="t" fillcolor="#a0a0a0" stroked="f"/>
        </w:pict>
      </w:r>
    </w:p>
    <w:p w14:paraId="59B28CE2" w14:textId="77777777" w:rsidR="00694444" w:rsidRDefault="00694444" w:rsidP="00694444">
      <w:pPr>
        <w:pStyle w:val="Heading4"/>
      </w:pPr>
      <w:bookmarkStart w:id="3453" w:name="_Toc158316159"/>
      <w:r>
        <w:t>10.38.6.1 Brief Description</w:t>
      </w:r>
      <w:bookmarkEnd w:id="3453"/>
    </w:p>
    <w:p w14:paraId="2054AE64" w14:textId="77777777" w:rsidR="00694444" w:rsidRDefault="00694444" w:rsidP="00694444"/>
    <w:p w14:paraId="6BB3086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OsIntEnter increments ISR nesting level.</w:t>
      </w:r>
    </w:p>
    <w:p w14:paraId="4E56E5C2" w14:textId="77777777" w:rsidR="00694444" w:rsidRDefault="00000000" w:rsidP="00694444">
      <w:pPr>
        <w:jc w:val="center"/>
        <w:rPr>
          <w:rFonts w:ascii="Times New Roman" w:hAnsi="Times New Roman"/>
          <w:sz w:val="24"/>
          <w:szCs w:val="24"/>
        </w:rPr>
      </w:pPr>
      <w:r>
        <w:pict w14:anchorId="6FCF9BE9">
          <v:rect id="_x0000_i4226" style="width:468pt;height:1pt" o:hralign="center" o:hrstd="t" o:hr="t" fillcolor="#a0a0a0" stroked="f"/>
        </w:pict>
      </w:r>
    </w:p>
    <w:p w14:paraId="76B92B19" w14:textId="77777777" w:rsidR="00694444" w:rsidRDefault="00694444" w:rsidP="00694444">
      <w:pPr>
        <w:pStyle w:val="Heading4"/>
      </w:pPr>
      <w:bookmarkStart w:id="3454" w:name="_Toc158316160"/>
      <w:r>
        <w:t>10.38.6.2 List of HLRs allocated</w:t>
      </w:r>
      <w:bookmarkEnd w:id="3454"/>
    </w:p>
    <w:p w14:paraId="6EDC7A80" w14:textId="77777777" w:rsidR="00694444" w:rsidRDefault="00694444" w:rsidP="00694444"/>
    <w:p w14:paraId="1B547B3C"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30874A8" w14:textId="77777777" w:rsidR="00694444" w:rsidRDefault="00694444" w:rsidP="00694444">
      <w:pPr>
        <w:widowControl w:val="0"/>
        <w:autoSpaceDE w:val="0"/>
        <w:autoSpaceDN w:val="0"/>
        <w:adjustRightInd w:val="0"/>
        <w:rPr>
          <w:rFonts w:ascii="MS Shell Dlg 2" w:hAnsi="MS Shell Dlg 2" w:cs="MS Shell Dlg 2"/>
          <w:sz w:val="17"/>
          <w:szCs w:val="17"/>
        </w:rPr>
      </w:pPr>
    </w:p>
    <w:p w14:paraId="46700BED" w14:textId="77777777" w:rsidR="00694444" w:rsidRDefault="00000000" w:rsidP="00694444">
      <w:pPr>
        <w:jc w:val="center"/>
        <w:rPr>
          <w:rFonts w:ascii="Times New Roman" w:hAnsi="Times New Roman"/>
          <w:sz w:val="24"/>
          <w:szCs w:val="24"/>
        </w:rPr>
      </w:pPr>
      <w:r>
        <w:pict w14:anchorId="0A9D1C07">
          <v:rect id="_x0000_i4227" style="width:468pt;height:1pt" o:hralign="center" o:hrstd="t" o:hr="t" fillcolor="#a0a0a0" stroked="f"/>
        </w:pict>
      </w:r>
    </w:p>
    <w:p w14:paraId="53865418" w14:textId="77777777" w:rsidR="00694444" w:rsidRDefault="00694444" w:rsidP="00694444">
      <w:pPr>
        <w:pStyle w:val="Heading4"/>
      </w:pPr>
      <w:bookmarkStart w:id="3455" w:name="_Toc158316161"/>
      <w:r>
        <w:t>10.38.6.3 List of global variables accessed and modified</w:t>
      </w:r>
      <w:bookmarkEnd w:id="3455"/>
    </w:p>
    <w:p w14:paraId="4F8BE636" w14:textId="77777777" w:rsidR="00694444" w:rsidRDefault="00694444" w:rsidP="00694444"/>
    <w:p w14:paraId="450B945C" w14:textId="77777777" w:rsidR="00694444" w:rsidRDefault="00694444" w:rsidP="00694444">
      <w:pPr>
        <w:widowControl w:val="0"/>
        <w:autoSpaceDE w:val="0"/>
        <w:autoSpaceDN w:val="0"/>
        <w:adjustRightInd w:val="0"/>
        <w:rPr>
          <w:rFonts w:cs="Arial"/>
        </w:rPr>
      </w:pPr>
      <w:r>
        <w:rPr>
          <w:rFonts w:cs="Arial"/>
        </w:rPr>
        <w:t>Accessed                : U32_critical_sr</w:t>
      </w:r>
    </w:p>
    <w:p w14:paraId="68477917" w14:textId="77777777" w:rsidR="00694444" w:rsidRDefault="00694444" w:rsidP="00694444">
      <w:pPr>
        <w:widowControl w:val="0"/>
        <w:autoSpaceDE w:val="0"/>
        <w:autoSpaceDN w:val="0"/>
        <w:adjustRightInd w:val="0"/>
        <w:rPr>
          <w:rFonts w:cs="Arial"/>
        </w:rPr>
      </w:pPr>
    </w:p>
    <w:p w14:paraId="18FD683C" w14:textId="77777777" w:rsidR="00694444" w:rsidRDefault="00694444" w:rsidP="00694444">
      <w:pPr>
        <w:widowControl w:val="0"/>
        <w:autoSpaceDE w:val="0"/>
        <w:autoSpaceDN w:val="0"/>
        <w:adjustRightInd w:val="0"/>
        <w:rPr>
          <w:rFonts w:cs="Arial"/>
        </w:rPr>
      </w:pPr>
      <w:r>
        <w:rPr>
          <w:rFonts w:cs="Arial"/>
        </w:rPr>
        <w:t>Modified                  : U32_critical_sr</w:t>
      </w:r>
    </w:p>
    <w:p w14:paraId="4C948975" w14:textId="77777777" w:rsidR="00694444" w:rsidRDefault="00694444" w:rsidP="00694444">
      <w:pPr>
        <w:autoSpaceDE w:val="0"/>
        <w:autoSpaceDN w:val="0"/>
        <w:adjustRightInd w:val="0"/>
        <w:rPr>
          <w:rFonts w:cs="Arial"/>
        </w:rPr>
      </w:pPr>
    </w:p>
    <w:p w14:paraId="796A282A" w14:textId="77777777" w:rsidR="00694444" w:rsidRDefault="00694444" w:rsidP="00694444">
      <w:pPr>
        <w:widowControl w:val="0"/>
        <w:autoSpaceDE w:val="0"/>
        <w:autoSpaceDN w:val="0"/>
        <w:adjustRightInd w:val="0"/>
        <w:rPr>
          <w:rFonts w:ascii="MS Shell Dlg 2" w:hAnsi="MS Shell Dlg 2" w:cs="MS Shell Dlg 2"/>
          <w:sz w:val="17"/>
          <w:szCs w:val="17"/>
        </w:rPr>
      </w:pPr>
    </w:p>
    <w:p w14:paraId="7893CB37" w14:textId="77777777" w:rsidR="00694444" w:rsidRDefault="00000000" w:rsidP="00694444">
      <w:pPr>
        <w:jc w:val="center"/>
        <w:rPr>
          <w:rFonts w:ascii="Times New Roman" w:hAnsi="Times New Roman"/>
          <w:sz w:val="24"/>
          <w:szCs w:val="24"/>
        </w:rPr>
      </w:pPr>
      <w:r>
        <w:pict w14:anchorId="4848FF0D">
          <v:rect id="_x0000_i4228" style="width:468pt;height:1pt" o:hralign="center" o:hrstd="t" o:hr="t" fillcolor="#a0a0a0" stroked="f"/>
        </w:pict>
      </w:r>
    </w:p>
    <w:p w14:paraId="58E7F5D7" w14:textId="77777777" w:rsidR="00694444" w:rsidRDefault="00694444" w:rsidP="00694444">
      <w:pPr>
        <w:pStyle w:val="Heading4"/>
      </w:pPr>
      <w:bookmarkStart w:id="3456" w:name="_Toc158316162"/>
      <w:r>
        <w:t>10.38.6.4 Parameter list (Input/Output)</w:t>
      </w:r>
      <w:bookmarkEnd w:id="3456"/>
    </w:p>
    <w:p w14:paraId="0405605E" w14:textId="77777777" w:rsidR="00694444" w:rsidRDefault="00694444" w:rsidP="00694444"/>
    <w:p w14:paraId="5D4E9B89" w14:textId="77777777" w:rsidR="00694444" w:rsidRDefault="00694444" w:rsidP="00694444">
      <w:pPr>
        <w:widowControl w:val="0"/>
        <w:autoSpaceDE w:val="0"/>
        <w:autoSpaceDN w:val="0"/>
        <w:adjustRightInd w:val="0"/>
        <w:rPr>
          <w:rFonts w:cs="Arial"/>
        </w:rPr>
      </w:pPr>
      <w:r>
        <w:rPr>
          <w:rFonts w:cs="Arial"/>
        </w:rPr>
        <w:t>Inputs : None</w:t>
      </w:r>
    </w:p>
    <w:p w14:paraId="2BB1C91D" w14:textId="77777777" w:rsidR="00694444" w:rsidRDefault="00694444" w:rsidP="00694444">
      <w:pPr>
        <w:widowControl w:val="0"/>
        <w:autoSpaceDE w:val="0"/>
        <w:autoSpaceDN w:val="0"/>
        <w:adjustRightInd w:val="0"/>
        <w:rPr>
          <w:rFonts w:cs="Arial"/>
        </w:rPr>
      </w:pPr>
      <w:r>
        <w:rPr>
          <w:rFonts w:cs="Arial"/>
        </w:rPr>
        <w:t>Outputs : None</w:t>
      </w:r>
    </w:p>
    <w:p w14:paraId="5E7D180D" w14:textId="77777777" w:rsidR="00694444" w:rsidRDefault="00694444" w:rsidP="00694444">
      <w:pPr>
        <w:widowControl w:val="0"/>
        <w:autoSpaceDE w:val="0"/>
        <w:autoSpaceDN w:val="0"/>
        <w:adjustRightInd w:val="0"/>
        <w:rPr>
          <w:rFonts w:ascii="MS Shell Dlg 2" w:hAnsi="MS Shell Dlg 2" w:cs="MS Shell Dlg 2"/>
          <w:sz w:val="17"/>
          <w:szCs w:val="17"/>
        </w:rPr>
      </w:pPr>
    </w:p>
    <w:p w14:paraId="0010A59C" w14:textId="77777777" w:rsidR="00694444" w:rsidRDefault="00000000" w:rsidP="00694444">
      <w:pPr>
        <w:jc w:val="center"/>
        <w:rPr>
          <w:rFonts w:ascii="Times New Roman" w:hAnsi="Times New Roman"/>
          <w:sz w:val="24"/>
          <w:szCs w:val="24"/>
        </w:rPr>
      </w:pPr>
      <w:r>
        <w:pict w14:anchorId="336D6CA4">
          <v:rect id="_x0000_i4229" style="width:468pt;height:1pt" o:hralign="center" o:hrstd="t" o:hr="t" fillcolor="#a0a0a0" stroked="f"/>
        </w:pict>
      </w:r>
    </w:p>
    <w:p w14:paraId="19AE00F4" w14:textId="77777777" w:rsidR="00694444" w:rsidRDefault="00694444" w:rsidP="00694444">
      <w:pPr>
        <w:pStyle w:val="Heading4"/>
      </w:pPr>
      <w:bookmarkStart w:id="3457" w:name="_Toc158316163"/>
      <w:r>
        <w:t>10.38.6.5 Return Value</w:t>
      </w:r>
      <w:bookmarkEnd w:id="3457"/>
    </w:p>
    <w:p w14:paraId="6F36897C" w14:textId="77777777" w:rsidR="00694444" w:rsidRDefault="00694444" w:rsidP="00694444"/>
    <w:p w14:paraId="1A455A67" w14:textId="77777777" w:rsidR="00694444" w:rsidRDefault="00694444" w:rsidP="00694444">
      <w:pPr>
        <w:widowControl w:val="0"/>
        <w:autoSpaceDE w:val="0"/>
        <w:autoSpaceDN w:val="0"/>
        <w:adjustRightInd w:val="0"/>
        <w:rPr>
          <w:rFonts w:cs="Arial"/>
        </w:rPr>
      </w:pPr>
      <w:r>
        <w:rPr>
          <w:rFonts w:cs="Arial"/>
        </w:rPr>
        <w:t>None</w:t>
      </w:r>
    </w:p>
    <w:p w14:paraId="71A9DABC" w14:textId="77777777" w:rsidR="00694444" w:rsidRDefault="00694444" w:rsidP="00694444">
      <w:pPr>
        <w:widowControl w:val="0"/>
        <w:autoSpaceDE w:val="0"/>
        <w:autoSpaceDN w:val="0"/>
        <w:adjustRightInd w:val="0"/>
        <w:rPr>
          <w:rFonts w:ascii="MS Shell Dlg 2" w:hAnsi="MS Shell Dlg 2" w:cs="MS Shell Dlg 2"/>
          <w:sz w:val="17"/>
          <w:szCs w:val="17"/>
        </w:rPr>
      </w:pPr>
    </w:p>
    <w:p w14:paraId="1C395CC7" w14:textId="77777777" w:rsidR="00694444" w:rsidRDefault="00000000" w:rsidP="00694444">
      <w:pPr>
        <w:jc w:val="center"/>
        <w:rPr>
          <w:rFonts w:ascii="Times New Roman" w:hAnsi="Times New Roman"/>
          <w:sz w:val="24"/>
          <w:szCs w:val="24"/>
        </w:rPr>
      </w:pPr>
      <w:r>
        <w:pict w14:anchorId="07ED9E08">
          <v:rect id="_x0000_i4230" style="width:468pt;height:1pt" o:hralign="center" o:hrstd="t" o:hr="t" fillcolor="#a0a0a0" stroked="f"/>
        </w:pict>
      </w:r>
    </w:p>
    <w:p w14:paraId="5FA90925" w14:textId="77777777" w:rsidR="00694444" w:rsidRDefault="00694444" w:rsidP="00694444">
      <w:pPr>
        <w:pStyle w:val="Heading4"/>
      </w:pPr>
      <w:bookmarkStart w:id="3458" w:name="_Toc158316164"/>
      <w:r>
        <w:t>10.38.6.6 Other CSUs called by this CSU</w:t>
      </w:r>
      <w:bookmarkEnd w:id="3458"/>
    </w:p>
    <w:p w14:paraId="4CC4DF70" w14:textId="77777777" w:rsidR="00694444" w:rsidRDefault="00694444" w:rsidP="00694444"/>
    <w:p w14:paraId="37BC9BC9" w14:textId="77777777" w:rsidR="00694444" w:rsidRDefault="00694444" w:rsidP="00694444">
      <w:pPr>
        <w:widowControl w:val="0"/>
        <w:autoSpaceDE w:val="0"/>
        <w:autoSpaceDN w:val="0"/>
        <w:adjustRightInd w:val="0"/>
        <w:rPr>
          <w:rFonts w:cs="Arial"/>
        </w:rPr>
      </w:pPr>
      <w:r>
        <w:rPr>
          <w:rFonts w:cs="Arial"/>
        </w:rPr>
        <w:t xml:space="preserve">SaveStatusReg, </w:t>
      </w:r>
    </w:p>
    <w:p w14:paraId="59B14E87" w14:textId="77777777" w:rsidR="00694444" w:rsidRDefault="00694444" w:rsidP="00694444">
      <w:pPr>
        <w:widowControl w:val="0"/>
        <w:autoSpaceDE w:val="0"/>
        <w:autoSpaceDN w:val="0"/>
        <w:adjustRightInd w:val="0"/>
        <w:rPr>
          <w:rFonts w:cs="Arial"/>
        </w:rPr>
      </w:pPr>
      <w:r>
        <w:rPr>
          <w:rFonts w:cs="Arial"/>
        </w:rPr>
        <w:t>RestoreStatusReg</w:t>
      </w:r>
    </w:p>
    <w:p w14:paraId="021E6916" w14:textId="77777777" w:rsidR="00694444" w:rsidRDefault="00694444" w:rsidP="00694444">
      <w:pPr>
        <w:widowControl w:val="0"/>
        <w:autoSpaceDE w:val="0"/>
        <w:autoSpaceDN w:val="0"/>
        <w:adjustRightInd w:val="0"/>
        <w:rPr>
          <w:rFonts w:ascii="MS Shell Dlg 2" w:hAnsi="MS Shell Dlg 2" w:cs="MS Shell Dlg 2"/>
          <w:sz w:val="17"/>
          <w:szCs w:val="17"/>
        </w:rPr>
      </w:pPr>
    </w:p>
    <w:p w14:paraId="63B234E0" w14:textId="77777777" w:rsidR="00694444" w:rsidRDefault="00000000" w:rsidP="00694444">
      <w:pPr>
        <w:jc w:val="center"/>
        <w:rPr>
          <w:rFonts w:ascii="Times New Roman" w:hAnsi="Times New Roman"/>
          <w:sz w:val="24"/>
          <w:szCs w:val="24"/>
        </w:rPr>
      </w:pPr>
      <w:r>
        <w:pict w14:anchorId="41D45333">
          <v:rect id="_x0000_i4231" style="width:468pt;height:1pt" o:hralign="center" o:hrstd="t" o:hr="t" fillcolor="#a0a0a0" stroked="f"/>
        </w:pict>
      </w:r>
    </w:p>
    <w:p w14:paraId="46A364F2" w14:textId="77777777" w:rsidR="00694444" w:rsidRDefault="00694444" w:rsidP="00694444">
      <w:pPr>
        <w:pStyle w:val="Heading4"/>
      </w:pPr>
      <w:bookmarkStart w:id="3459" w:name="_Toc158316165"/>
      <w:r>
        <w:t>10.38.6.7 Description of list of LLRs allocated</w:t>
      </w:r>
      <w:bookmarkEnd w:id="3459"/>
    </w:p>
    <w:p w14:paraId="79C8C6A5" w14:textId="77777777" w:rsidR="00694444" w:rsidRDefault="00694444" w:rsidP="00694444"/>
    <w:p w14:paraId="267996E9" w14:textId="77777777" w:rsidR="00694444" w:rsidRDefault="00694444" w:rsidP="00694444">
      <w:pPr>
        <w:widowControl w:val="0"/>
        <w:autoSpaceDE w:val="0"/>
        <w:autoSpaceDN w:val="0"/>
        <w:adjustRightInd w:val="0"/>
        <w:rPr>
          <w:rFonts w:cs="Arial"/>
        </w:rPr>
      </w:pPr>
      <w:r>
        <w:rPr>
          <w:rFonts w:cs="Arial"/>
        </w:rPr>
        <w:t>The following section will list the LLRs allocated to OsIntEnter.</w:t>
      </w:r>
    </w:p>
    <w:p w14:paraId="219F42EF" w14:textId="77777777" w:rsidR="00694444" w:rsidRDefault="00694444" w:rsidP="00694444">
      <w:pPr>
        <w:widowControl w:val="0"/>
        <w:autoSpaceDE w:val="0"/>
        <w:autoSpaceDN w:val="0"/>
        <w:adjustRightInd w:val="0"/>
        <w:rPr>
          <w:rFonts w:cs="Arial"/>
        </w:rPr>
      </w:pPr>
    </w:p>
    <w:p w14:paraId="75D79FF1" w14:textId="77777777" w:rsidR="00694444" w:rsidRDefault="00694444" w:rsidP="00694444">
      <w:pPr>
        <w:autoSpaceDE w:val="0"/>
        <w:autoSpaceDN w:val="0"/>
        <w:adjustRightInd w:val="0"/>
        <w:rPr>
          <w:rFonts w:cs="Arial"/>
        </w:rPr>
      </w:pPr>
    </w:p>
    <w:p w14:paraId="6C1FC793" w14:textId="77777777" w:rsidR="00694444" w:rsidRDefault="00694444" w:rsidP="00694444">
      <w:pPr>
        <w:widowControl w:val="0"/>
        <w:autoSpaceDE w:val="0"/>
        <w:autoSpaceDN w:val="0"/>
        <w:adjustRightInd w:val="0"/>
        <w:rPr>
          <w:rFonts w:ascii="MS Shell Dlg 2" w:hAnsi="MS Shell Dlg 2" w:cs="MS Shell Dlg 2"/>
          <w:sz w:val="17"/>
          <w:szCs w:val="17"/>
        </w:rPr>
      </w:pPr>
    </w:p>
    <w:p w14:paraId="1A384951" w14:textId="77777777" w:rsidR="00694444" w:rsidRDefault="00000000" w:rsidP="00694444">
      <w:pPr>
        <w:jc w:val="center"/>
        <w:rPr>
          <w:rFonts w:ascii="Times New Roman" w:hAnsi="Times New Roman"/>
          <w:sz w:val="24"/>
          <w:szCs w:val="24"/>
        </w:rPr>
      </w:pPr>
      <w:r>
        <w:pict w14:anchorId="0988B182">
          <v:rect id="_x0000_i4232" style="width:468pt;height:1pt" o:hralign="center" o:hrstd="t" o:hr="t" fillcolor="#a0a0a0" stroked="f"/>
        </w:pict>
      </w:r>
    </w:p>
    <w:p w14:paraId="7C616617" w14:textId="77777777" w:rsidR="00694444" w:rsidRDefault="00694444" w:rsidP="00211FA8">
      <w:pPr>
        <w:pStyle w:val="Heading5"/>
      </w:pPr>
      <w:bookmarkStart w:id="3460" w:name="_Toc158316166"/>
      <w:r>
        <w:t>10.38.6.7.1 daugwyucos-OsIntEnter-LLR-001</w:t>
      </w:r>
      <w:bookmarkEnd w:id="3460"/>
    </w:p>
    <w:p w14:paraId="3F966D00" w14:textId="77777777" w:rsidR="00694444" w:rsidRDefault="00694444" w:rsidP="00694444">
      <w:r>
        <w:t>Requirement ID: H398-LLD-GWY-FNC-4676</w:t>
      </w:r>
    </w:p>
    <w:p w14:paraId="08E08187" w14:textId="77777777" w:rsidR="00694444" w:rsidRDefault="00694444" w:rsidP="00694444"/>
    <w:p w14:paraId="27D5DA6E" w14:textId="77777777" w:rsidR="00694444" w:rsidRDefault="00694444" w:rsidP="00694444">
      <w:pPr>
        <w:widowControl w:val="0"/>
        <w:autoSpaceDE w:val="0"/>
        <w:autoSpaceDN w:val="0"/>
        <w:adjustRightInd w:val="0"/>
        <w:rPr>
          <w:rFonts w:cs="Arial"/>
        </w:rPr>
      </w:pPr>
      <w:r>
        <w:rPr>
          <w:rFonts w:cs="Arial"/>
        </w:rPr>
        <w:t xml:space="preserve">The function shall do the following on entering an ISR </w:t>
      </w:r>
    </w:p>
    <w:p w14:paraId="52298540" w14:textId="77777777" w:rsidR="00694444" w:rsidRDefault="00694444" w:rsidP="00694444">
      <w:pPr>
        <w:widowControl w:val="0"/>
        <w:autoSpaceDE w:val="0"/>
        <w:autoSpaceDN w:val="0"/>
        <w:adjustRightInd w:val="0"/>
        <w:rPr>
          <w:rFonts w:cs="Arial"/>
        </w:rPr>
      </w:pPr>
      <w:r>
        <w:rPr>
          <w:rFonts w:cs="Arial"/>
        </w:rPr>
        <w:t xml:space="preserve"> - Send a request to uC/OS to disable all the interrupts by calling the function ‘SaveStatusReg’ (M_OS_ENTER_CRITICAL) and return value of ‘SaveStatusReg’ gets stored in U32_critical_sr.</w:t>
      </w:r>
    </w:p>
    <w:p w14:paraId="1DE9D98B" w14:textId="77777777" w:rsidR="00694444" w:rsidRDefault="00694444" w:rsidP="00694444">
      <w:pPr>
        <w:widowControl w:val="0"/>
        <w:autoSpaceDE w:val="0"/>
        <w:autoSpaceDN w:val="0"/>
        <w:adjustRightInd w:val="0"/>
        <w:rPr>
          <w:rFonts w:cs="Arial"/>
        </w:rPr>
      </w:pPr>
      <w:r>
        <w:rPr>
          <w:rFonts w:cs="Arial"/>
        </w:rPr>
        <w:t xml:space="preserve"> - Increment ISR nesting level counter by one.</w:t>
      </w:r>
    </w:p>
    <w:p w14:paraId="2F4B758D" w14:textId="77777777" w:rsidR="00694444" w:rsidRDefault="00694444" w:rsidP="00694444">
      <w:pPr>
        <w:widowControl w:val="0"/>
        <w:autoSpaceDE w:val="0"/>
        <w:autoSpaceDN w:val="0"/>
        <w:adjustRightInd w:val="0"/>
        <w:rPr>
          <w:rFonts w:cs="Arial"/>
        </w:rPr>
      </w:pPr>
      <w:r>
        <w:rPr>
          <w:rFonts w:cs="Arial"/>
        </w:rPr>
        <w:t xml:space="preserve"> - Send a request to uC/OS to restore the priority mask register by calling ‘RestoreStatusReg’ (M_OS_EXIT_CRITICAL) with parameter U32_critical_sr.</w:t>
      </w:r>
    </w:p>
    <w:p w14:paraId="7CE963B5" w14:textId="77777777" w:rsidR="00694444" w:rsidRDefault="00694444" w:rsidP="00694444">
      <w:pPr>
        <w:widowControl w:val="0"/>
        <w:autoSpaceDE w:val="0"/>
        <w:autoSpaceDN w:val="0"/>
        <w:adjustRightInd w:val="0"/>
        <w:rPr>
          <w:rFonts w:ascii="MS Shell Dlg 2" w:hAnsi="MS Shell Dlg 2" w:cs="MS Shell Dlg 2"/>
          <w:sz w:val="17"/>
          <w:szCs w:val="17"/>
        </w:rPr>
      </w:pPr>
    </w:p>
    <w:p w14:paraId="20A30D84" w14:textId="77777777" w:rsidR="00694444" w:rsidRDefault="00000000" w:rsidP="00694444">
      <w:pPr>
        <w:jc w:val="center"/>
        <w:rPr>
          <w:rFonts w:ascii="Times New Roman" w:hAnsi="Times New Roman"/>
          <w:sz w:val="24"/>
          <w:szCs w:val="24"/>
        </w:rPr>
      </w:pPr>
      <w:r>
        <w:pict w14:anchorId="5C0E83DE">
          <v:rect id="_x0000_i4233" style="width:468pt;height:1pt" o:hralign="center" o:hrstd="t" o:hr="t" fillcolor="#a0a0a0" stroked="f"/>
        </w:pict>
      </w:r>
    </w:p>
    <w:p w14:paraId="2A4A570C" w14:textId="77777777" w:rsidR="00694444" w:rsidRDefault="00694444" w:rsidP="00694444">
      <w:pPr>
        <w:pStyle w:val="Heading3"/>
      </w:pPr>
      <w:bookmarkStart w:id="3461" w:name="_Toc158316167"/>
      <w:bookmarkStart w:id="3462" w:name="_Toc210985931"/>
      <w:r>
        <w:t>10.38.7 OsIntExit</w:t>
      </w:r>
      <w:bookmarkEnd w:id="3461"/>
      <w:bookmarkEnd w:id="3462"/>
    </w:p>
    <w:p w14:paraId="19F206BB" w14:textId="77777777" w:rsidR="00694444" w:rsidRDefault="00694444" w:rsidP="00694444"/>
    <w:p w14:paraId="74F8EF6D" w14:textId="77777777" w:rsidR="00694444" w:rsidRDefault="00694444" w:rsidP="00694444">
      <w:pPr>
        <w:widowControl w:val="0"/>
        <w:autoSpaceDE w:val="0"/>
        <w:autoSpaceDN w:val="0"/>
        <w:adjustRightInd w:val="0"/>
        <w:rPr>
          <w:rFonts w:cs="Arial"/>
        </w:rPr>
      </w:pPr>
      <w:r>
        <w:rPr>
          <w:rFonts w:cs="Arial"/>
        </w:rPr>
        <w:t>Low Level Design Details about CSU OsIntExit will follow in the sub sections.</w:t>
      </w:r>
    </w:p>
    <w:p w14:paraId="0D06167C" w14:textId="77777777" w:rsidR="00694444" w:rsidRDefault="00694444" w:rsidP="00694444">
      <w:pPr>
        <w:widowControl w:val="0"/>
        <w:autoSpaceDE w:val="0"/>
        <w:autoSpaceDN w:val="0"/>
        <w:adjustRightInd w:val="0"/>
        <w:rPr>
          <w:rFonts w:cs="Arial"/>
        </w:rPr>
      </w:pPr>
    </w:p>
    <w:p w14:paraId="3D9941E1" w14:textId="77777777" w:rsidR="00694444" w:rsidRDefault="00694444" w:rsidP="00694444">
      <w:pPr>
        <w:autoSpaceDE w:val="0"/>
        <w:autoSpaceDN w:val="0"/>
        <w:adjustRightInd w:val="0"/>
        <w:rPr>
          <w:rFonts w:cs="Arial"/>
        </w:rPr>
      </w:pPr>
    </w:p>
    <w:p w14:paraId="3B811C5F" w14:textId="77777777" w:rsidR="00694444" w:rsidRDefault="00694444" w:rsidP="00694444">
      <w:pPr>
        <w:widowControl w:val="0"/>
        <w:autoSpaceDE w:val="0"/>
        <w:autoSpaceDN w:val="0"/>
        <w:adjustRightInd w:val="0"/>
        <w:rPr>
          <w:rFonts w:ascii="MS Shell Dlg 2" w:hAnsi="MS Shell Dlg 2" w:cs="MS Shell Dlg 2"/>
          <w:sz w:val="17"/>
          <w:szCs w:val="17"/>
        </w:rPr>
      </w:pPr>
    </w:p>
    <w:p w14:paraId="632A34DD" w14:textId="77777777" w:rsidR="00694444" w:rsidRDefault="00000000" w:rsidP="00694444">
      <w:pPr>
        <w:jc w:val="center"/>
        <w:rPr>
          <w:rFonts w:ascii="Times New Roman" w:hAnsi="Times New Roman"/>
          <w:sz w:val="24"/>
          <w:szCs w:val="24"/>
        </w:rPr>
      </w:pPr>
      <w:r>
        <w:pict w14:anchorId="33E5CBF8">
          <v:rect id="_x0000_i4234" style="width:468pt;height:1pt" o:hralign="center" o:hrstd="t" o:hr="t" fillcolor="#a0a0a0" stroked="f"/>
        </w:pict>
      </w:r>
    </w:p>
    <w:p w14:paraId="653ADFA5" w14:textId="77777777" w:rsidR="00694444" w:rsidRDefault="00694444" w:rsidP="00694444">
      <w:pPr>
        <w:pStyle w:val="Heading4"/>
      </w:pPr>
      <w:bookmarkStart w:id="3463" w:name="_Toc158316168"/>
      <w:r>
        <w:t>10.38.7.1 Brief Description</w:t>
      </w:r>
      <w:bookmarkEnd w:id="3463"/>
    </w:p>
    <w:p w14:paraId="605C72DC" w14:textId="77777777" w:rsidR="00694444" w:rsidRDefault="00694444" w:rsidP="00694444"/>
    <w:p w14:paraId="55AF41C1" w14:textId="77777777" w:rsidR="00694444" w:rsidRDefault="00694444" w:rsidP="00694444">
      <w:pPr>
        <w:widowControl w:val="0"/>
        <w:autoSpaceDE w:val="0"/>
        <w:autoSpaceDN w:val="0"/>
        <w:adjustRightInd w:val="0"/>
        <w:rPr>
          <w:rFonts w:cs="Arial"/>
        </w:rPr>
      </w:pPr>
      <w:r>
        <w:rPr>
          <w:rFonts w:cs="Arial"/>
        </w:rPr>
        <w:t>The function OsIntExit decrements ISR nesting level and perform interrupt level context switch.</w:t>
      </w:r>
    </w:p>
    <w:p w14:paraId="3F7A6F2A" w14:textId="77777777" w:rsidR="00694444" w:rsidRDefault="00694444" w:rsidP="00694444">
      <w:pPr>
        <w:widowControl w:val="0"/>
        <w:autoSpaceDE w:val="0"/>
        <w:autoSpaceDN w:val="0"/>
        <w:adjustRightInd w:val="0"/>
        <w:rPr>
          <w:rFonts w:ascii="MS Shell Dlg 2" w:hAnsi="MS Shell Dlg 2" w:cs="MS Shell Dlg 2"/>
          <w:sz w:val="17"/>
          <w:szCs w:val="17"/>
        </w:rPr>
      </w:pPr>
    </w:p>
    <w:p w14:paraId="5707873B" w14:textId="77777777" w:rsidR="00694444" w:rsidRDefault="00000000" w:rsidP="00694444">
      <w:pPr>
        <w:jc w:val="center"/>
        <w:rPr>
          <w:rFonts w:ascii="Times New Roman" w:hAnsi="Times New Roman"/>
          <w:sz w:val="24"/>
          <w:szCs w:val="24"/>
        </w:rPr>
      </w:pPr>
      <w:r>
        <w:pict w14:anchorId="11CEA74A">
          <v:rect id="_x0000_i4235" style="width:468pt;height:1pt" o:hralign="center" o:hrstd="t" o:hr="t" fillcolor="#a0a0a0" stroked="f"/>
        </w:pict>
      </w:r>
    </w:p>
    <w:p w14:paraId="56DBCEA1" w14:textId="77777777" w:rsidR="00694444" w:rsidRDefault="00694444" w:rsidP="00694444">
      <w:pPr>
        <w:pStyle w:val="Heading4"/>
      </w:pPr>
      <w:bookmarkStart w:id="3464" w:name="_Toc158316169"/>
      <w:r>
        <w:t>10.38.7.2 List of HLRs allocated</w:t>
      </w:r>
      <w:bookmarkEnd w:id="3464"/>
    </w:p>
    <w:p w14:paraId="21F8650D" w14:textId="77777777" w:rsidR="00694444" w:rsidRDefault="00694444" w:rsidP="00694444"/>
    <w:p w14:paraId="51495AA5"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06274B41" w14:textId="77777777" w:rsidR="00694444" w:rsidRDefault="00694444" w:rsidP="00694444">
      <w:pPr>
        <w:widowControl w:val="0"/>
        <w:autoSpaceDE w:val="0"/>
        <w:autoSpaceDN w:val="0"/>
        <w:adjustRightInd w:val="0"/>
        <w:rPr>
          <w:rFonts w:cs="Arial"/>
        </w:rPr>
      </w:pPr>
    </w:p>
    <w:p w14:paraId="2C7EB1E4" w14:textId="77777777" w:rsidR="00694444" w:rsidRDefault="00694444" w:rsidP="00694444">
      <w:pPr>
        <w:autoSpaceDE w:val="0"/>
        <w:autoSpaceDN w:val="0"/>
        <w:adjustRightInd w:val="0"/>
        <w:rPr>
          <w:rFonts w:cs="Arial"/>
        </w:rPr>
      </w:pPr>
    </w:p>
    <w:p w14:paraId="137B30ED" w14:textId="77777777" w:rsidR="00694444" w:rsidRDefault="00694444" w:rsidP="00694444">
      <w:pPr>
        <w:widowControl w:val="0"/>
        <w:autoSpaceDE w:val="0"/>
        <w:autoSpaceDN w:val="0"/>
        <w:adjustRightInd w:val="0"/>
        <w:rPr>
          <w:rFonts w:ascii="MS Shell Dlg 2" w:hAnsi="MS Shell Dlg 2" w:cs="MS Shell Dlg 2"/>
          <w:sz w:val="17"/>
          <w:szCs w:val="17"/>
        </w:rPr>
      </w:pPr>
    </w:p>
    <w:p w14:paraId="7810B74E" w14:textId="77777777" w:rsidR="00694444" w:rsidRDefault="00000000" w:rsidP="00694444">
      <w:pPr>
        <w:jc w:val="center"/>
        <w:rPr>
          <w:rFonts w:ascii="Times New Roman" w:hAnsi="Times New Roman"/>
          <w:sz w:val="24"/>
          <w:szCs w:val="24"/>
        </w:rPr>
      </w:pPr>
      <w:r>
        <w:pict w14:anchorId="3FF46C38">
          <v:rect id="_x0000_i4236" style="width:468pt;height:1pt" o:hralign="center" o:hrstd="t" o:hr="t" fillcolor="#a0a0a0" stroked="f"/>
        </w:pict>
      </w:r>
    </w:p>
    <w:p w14:paraId="345528EB" w14:textId="77777777" w:rsidR="00694444" w:rsidRDefault="00694444" w:rsidP="00694444">
      <w:pPr>
        <w:pStyle w:val="Heading4"/>
      </w:pPr>
      <w:bookmarkStart w:id="3465" w:name="_Toc158316170"/>
      <w:r>
        <w:t>10.38.7.3 List of global variables accessed and modified</w:t>
      </w:r>
      <w:bookmarkEnd w:id="3465"/>
    </w:p>
    <w:p w14:paraId="682E240D" w14:textId="77777777" w:rsidR="00694444" w:rsidRDefault="00694444" w:rsidP="00694444"/>
    <w:p w14:paraId="4D29EE33" w14:textId="77777777" w:rsidR="00694444" w:rsidRPr="00F06CE2" w:rsidRDefault="00694444" w:rsidP="00694444">
      <w:pPr>
        <w:widowControl w:val="0"/>
        <w:autoSpaceDE w:val="0"/>
        <w:autoSpaceDN w:val="0"/>
        <w:adjustRightInd w:val="0"/>
        <w:rPr>
          <w:rFonts w:cs="Arial"/>
          <w:lang w:val="es-ES"/>
        </w:rPr>
      </w:pPr>
      <w:r>
        <w:rPr>
          <w:rFonts w:cs="Arial"/>
        </w:rPr>
        <w:t xml:space="preserve"> </w:t>
      </w:r>
      <w:r w:rsidRPr="00F06CE2">
        <w:rPr>
          <w:rFonts w:cs="Arial"/>
          <w:lang w:val="es-ES"/>
        </w:rPr>
        <w:t>Accessed                : Os_tcb_prio_tbl</w:t>
      </w:r>
    </w:p>
    <w:p w14:paraId="5CA3EE72"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 xml:space="preserve">                                   Os_tcb_high_rdy</w:t>
      </w:r>
    </w:p>
    <w:p w14:paraId="17FF760A"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 xml:space="preserve">                                   Os_tcb_cur</w:t>
      </w:r>
    </w:p>
    <w:p w14:paraId="3E602351" w14:textId="77777777" w:rsidR="00694444" w:rsidRDefault="00694444" w:rsidP="00694444">
      <w:pPr>
        <w:widowControl w:val="0"/>
        <w:autoSpaceDE w:val="0"/>
        <w:autoSpaceDN w:val="0"/>
        <w:adjustRightInd w:val="0"/>
        <w:rPr>
          <w:rFonts w:cs="Arial"/>
        </w:rPr>
      </w:pPr>
      <w:r w:rsidRPr="00F06CE2">
        <w:rPr>
          <w:rFonts w:cs="Arial"/>
          <w:lang w:val="es-ES"/>
        </w:rPr>
        <w:t xml:space="preserve">                                   </w:t>
      </w:r>
      <w:r>
        <w:rPr>
          <w:rFonts w:cs="Arial"/>
        </w:rPr>
        <w:t>U32_critical_sr</w:t>
      </w:r>
    </w:p>
    <w:p w14:paraId="0937B16C" w14:textId="77777777" w:rsidR="00694444" w:rsidRDefault="00694444" w:rsidP="00694444">
      <w:pPr>
        <w:widowControl w:val="0"/>
        <w:autoSpaceDE w:val="0"/>
        <w:autoSpaceDN w:val="0"/>
        <w:adjustRightInd w:val="0"/>
        <w:rPr>
          <w:rFonts w:cs="Arial"/>
        </w:rPr>
      </w:pPr>
    </w:p>
    <w:p w14:paraId="389E2B4A" w14:textId="77777777" w:rsidR="00694444" w:rsidRDefault="00694444" w:rsidP="00694444">
      <w:pPr>
        <w:widowControl w:val="0"/>
        <w:autoSpaceDE w:val="0"/>
        <w:autoSpaceDN w:val="0"/>
        <w:adjustRightInd w:val="0"/>
        <w:rPr>
          <w:rFonts w:cs="Arial"/>
        </w:rPr>
      </w:pPr>
      <w:r>
        <w:rPr>
          <w:rFonts w:cs="Arial"/>
        </w:rPr>
        <w:t xml:space="preserve"> Modified                  : Os_tcb_high_rdy</w:t>
      </w:r>
    </w:p>
    <w:p w14:paraId="26EF926C" w14:textId="77777777" w:rsidR="00694444" w:rsidRDefault="00694444" w:rsidP="00694444">
      <w:pPr>
        <w:widowControl w:val="0"/>
        <w:autoSpaceDE w:val="0"/>
        <w:autoSpaceDN w:val="0"/>
        <w:adjustRightInd w:val="0"/>
        <w:rPr>
          <w:rFonts w:cs="Arial"/>
        </w:rPr>
      </w:pPr>
      <w:r>
        <w:rPr>
          <w:rFonts w:cs="Arial"/>
        </w:rPr>
        <w:t xml:space="preserve">                                   U32_critical_sr</w:t>
      </w:r>
    </w:p>
    <w:p w14:paraId="4FD0F939" w14:textId="77777777" w:rsidR="00694444" w:rsidRDefault="00694444" w:rsidP="00694444">
      <w:pPr>
        <w:widowControl w:val="0"/>
        <w:autoSpaceDE w:val="0"/>
        <w:autoSpaceDN w:val="0"/>
        <w:adjustRightInd w:val="0"/>
        <w:rPr>
          <w:rFonts w:cs="Arial"/>
        </w:rPr>
      </w:pPr>
    </w:p>
    <w:p w14:paraId="1EF5DE32" w14:textId="77777777" w:rsidR="00694444" w:rsidRDefault="00694444" w:rsidP="00694444">
      <w:pPr>
        <w:widowControl w:val="0"/>
        <w:autoSpaceDE w:val="0"/>
        <w:autoSpaceDN w:val="0"/>
        <w:adjustRightInd w:val="0"/>
        <w:rPr>
          <w:rFonts w:cs="Arial"/>
        </w:rPr>
      </w:pPr>
    </w:p>
    <w:p w14:paraId="5959D983" w14:textId="77777777" w:rsidR="00694444" w:rsidRDefault="00694444" w:rsidP="00694444">
      <w:pPr>
        <w:autoSpaceDE w:val="0"/>
        <w:autoSpaceDN w:val="0"/>
        <w:adjustRightInd w:val="0"/>
        <w:rPr>
          <w:rFonts w:cs="Arial"/>
        </w:rPr>
      </w:pPr>
    </w:p>
    <w:p w14:paraId="66FA5D04" w14:textId="77777777" w:rsidR="00694444" w:rsidRDefault="00694444" w:rsidP="00694444">
      <w:pPr>
        <w:widowControl w:val="0"/>
        <w:autoSpaceDE w:val="0"/>
        <w:autoSpaceDN w:val="0"/>
        <w:adjustRightInd w:val="0"/>
        <w:rPr>
          <w:rFonts w:ascii="MS Shell Dlg 2" w:hAnsi="MS Shell Dlg 2" w:cs="MS Shell Dlg 2"/>
          <w:sz w:val="17"/>
          <w:szCs w:val="17"/>
        </w:rPr>
      </w:pPr>
    </w:p>
    <w:p w14:paraId="2DCF47E8" w14:textId="77777777" w:rsidR="00694444" w:rsidRDefault="00000000" w:rsidP="00694444">
      <w:pPr>
        <w:jc w:val="center"/>
        <w:rPr>
          <w:rFonts w:ascii="Times New Roman" w:hAnsi="Times New Roman"/>
          <w:sz w:val="24"/>
          <w:szCs w:val="24"/>
        </w:rPr>
      </w:pPr>
      <w:r>
        <w:pict w14:anchorId="1EE86BE0">
          <v:rect id="_x0000_i4237" style="width:468pt;height:1pt" o:hralign="center" o:hrstd="t" o:hr="t" fillcolor="#a0a0a0" stroked="f"/>
        </w:pict>
      </w:r>
    </w:p>
    <w:p w14:paraId="040666E0" w14:textId="77777777" w:rsidR="00694444" w:rsidRDefault="00694444" w:rsidP="00694444">
      <w:pPr>
        <w:pStyle w:val="Heading4"/>
      </w:pPr>
      <w:bookmarkStart w:id="3466" w:name="_Toc158316171"/>
      <w:r>
        <w:t>10.38.7.4 Parameter list (Input/Output)</w:t>
      </w:r>
      <w:bookmarkEnd w:id="3466"/>
    </w:p>
    <w:p w14:paraId="5759907E" w14:textId="77777777" w:rsidR="00694444" w:rsidRDefault="00694444" w:rsidP="00694444"/>
    <w:p w14:paraId="22091B20" w14:textId="77777777" w:rsidR="00694444" w:rsidRDefault="00694444" w:rsidP="00694444">
      <w:pPr>
        <w:widowControl w:val="0"/>
        <w:autoSpaceDE w:val="0"/>
        <w:autoSpaceDN w:val="0"/>
        <w:adjustRightInd w:val="0"/>
        <w:rPr>
          <w:rFonts w:cs="Arial"/>
        </w:rPr>
      </w:pPr>
      <w:r>
        <w:rPr>
          <w:rFonts w:cs="Arial"/>
        </w:rPr>
        <w:t>Inputs : None</w:t>
      </w:r>
    </w:p>
    <w:p w14:paraId="52625CF0" w14:textId="77777777" w:rsidR="00694444" w:rsidRDefault="00694444" w:rsidP="00694444">
      <w:pPr>
        <w:widowControl w:val="0"/>
        <w:autoSpaceDE w:val="0"/>
        <w:autoSpaceDN w:val="0"/>
        <w:adjustRightInd w:val="0"/>
        <w:rPr>
          <w:rFonts w:cs="Arial"/>
        </w:rPr>
      </w:pPr>
      <w:r>
        <w:rPr>
          <w:rFonts w:cs="Arial"/>
        </w:rPr>
        <w:t>Outputs : None</w:t>
      </w:r>
    </w:p>
    <w:p w14:paraId="22943383" w14:textId="77777777" w:rsidR="00694444" w:rsidRDefault="00694444" w:rsidP="00694444">
      <w:pPr>
        <w:autoSpaceDE w:val="0"/>
        <w:autoSpaceDN w:val="0"/>
        <w:adjustRightInd w:val="0"/>
        <w:rPr>
          <w:rFonts w:cs="Arial"/>
        </w:rPr>
      </w:pPr>
    </w:p>
    <w:p w14:paraId="2A88F7A4" w14:textId="77777777" w:rsidR="00694444" w:rsidRDefault="00694444" w:rsidP="00694444">
      <w:pPr>
        <w:widowControl w:val="0"/>
        <w:autoSpaceDE w:val="0"/>
        <w:autoSpaceDN w:val="0"/>
        <w:adjustRightInd w:val="0"/>
        <w:rPr>
          <w:rFonts w:ascii="MS Shell Dlg 2" w:hAnsi="MS Shell Dlg 2" w:cs="MS Shell Dlg 2"/>
          <w:sz w:val="17"/>
          <w:szCs w:val="17"/>
        </w:rPr>
      </w:pPr>
    </w:p>
    <w:p w14:paraId="63911A41" w14:textId="77777777" w:rsidR="00694444" w:rsidRDefault="00000000" w:rsidP="00694444">
      <w:pPr>
        <w:jc w:val="center"/>
        <w:rPr>
          <w:rFonts w:ascii="Times New Roman" w:hAnsi="Times New Roman"/>
          <w:sz w:val="24"/>
          <w:szCs w:val="24"/>
        </w:rPr>
      </w:pPr>
      <w:r>
        <w:pict w14:anchorId="557F2772">
          <v:rect id="_x0000_i4238" style="width:468pt;height:1pt" o:hralign="center" o:hrstd="t" o:hr="t" fillcolor="#a0a0a0" stroked="f"/>
        </w:pict>
      </w:r>
    </w:p>
    <w:p w14:paraId="50A91AFC" w14:textId="77777777" w:rsidR="00694444" w:rsidRDefault="00694444" w:rsidP="00694444">
      <w:pPr>
        <w:pStyle w:val="Heading4"/>
      </w:pPr>
      <w:bookmarkStart w:id="3467" w:name="_Toc158316172"/>
      <w:r>
        <w:t>10.38.7.5 Return Value</w:t>
      </w:r>
      <w:bookmarkEnd w:id="3467"/>
    </w:p>
    <w:p w14:paraId="1470675F" w14:textId="77777777" w:rsidR="00694444" w:rsidRDefault="00694444" w:rsidP="00694444"/>
    <w:p w14:paraId="373A5A51" w14:textId="77777777" w:rsidR="00694444" w:rsidRDefault="00694444" w:rsidP="00694444">
      <w:pPr>
        <w:widowControl w:val="0"/>
        <w:autoSpaceDE w:val="0"/>
        <w:autoSpaceDN w:val="0"/>
        <w:adjustRightInd w:val="0"/>
        <w:rPr>
          <w:rFonts w:cs="Arial"/>
        </w:rPr>
      </w:pPr>
      <w:r>
        <w:rPr>
          <w:rFonts w:cs="Arial"/>
        </w:rPr>
        <w:t>None</w:t>
      </w:r>
    </w:p>
    <w:p w14:paraId="54A7A5BF" w14:textId="77777777" w:rsidR="00694444" w:rsidRDefault="00694444" w:rsidP="00694444">
      <w:pPr>
        <w:autoSpaceDE w:val="0"/>
        <w:autoSpaceDN w:val="0"/>
        <w:adjustRightInd w:val="0"/>
        <w:rPr>
          <w:rFonts w:cs="Arial"/>
        </w:rPr>
      </w:pPr>
    </w:p>
    <w:p w14:paraId="3E8E85CD" w14:textId="77777777" w:rsidR="00694444" w:rsidRDefault="00694444" w:rsidP="00694444">
      <w:pPr>
        <w:widowControl w:val="0"/>
        <w:autoSpaceDE w:val="0"/>
        <w:autoSpaceDN w:val="0"/>
        <w:adjustRightInd w:val="0"/>
        <w:rPr>
          <w:rFonts w:ascii="MS Shell Dlg 2" w:hAnsi="MS Shell Dlg 2" w:cs="MS Shell Dlg 2"/>
          <w:sz w:val="17"/>
          <w:szCs w:val="17"/>
        </w:rPr>
      </w:pPr>
    </w:p>
    <w:p w14:paraId="7CAFD526" w14:textId="77777777" w:rsidR="00694444" w:rsidRDefault="00000000" w:rsidP="00694444">
      <w:pPr>
        <w:jc w:val="center"/>
        <w:rPr>
          <w:rFonts w:ascii="Times New Roman" w:hAnsi="Times New Roman"/>
          <w:sz w:val="24"/>
          <w:szCs w:val="24"/>
        </w:rPr>
      </w:pPr>
      <w:r>
        <w:pict w14:anchorId="0A192DAA">
          <v:rect id="_x0000_i4239" style="width:468pt;height:1pt" o:hralign="center" o:hrstd="t" o:hr="t" fillcolor="#a0a0a0" stroked="f"/>
        </w:pict>
      </w:r>
    </w:p>
    <w:p w14:paraId="0090FE2E" w14:textId="77777777" w:rsidR="00694444" w:rsidRDefault="00694444" w:rsidP="00694444">
      <w:pPr>
        <w:pStyle w:val="Heading4"/>
      </w:pPr>
      <w:bookmarkStart w:id="3468" w:name="_Toc158316173"/>
      <w:r>
        <w:t>10.38.7.6 Other CSUs called by this CSU</w:t>
      </w:r>
      <w:bookmarkEnd w:id="3468"/>
    </w:p>
    <w:p w14:paraId="5ACED5B6" w14:textId="77777777" w:rsidR="00694444" w:rsidRDefault="00694444" w:rsidP="00694444"/>
    <w:p w14:paraId="4BE987A0" w14:textId="77777777" w:rsidR="00694444" w:rsidRDefault="00694444" w:rsidP="00694444">
      <w:pPr>
        <w:widowControl w:val="0"/>
        <w:autoSpaceDE w:val="0"/>
        <w:autoSpaceDN w:val="0"/>
        <w:adjustRightInd w:val="0"/>
        <w:rPr>
          <w:rFonts w:cs="Arial"/>
        </w:rPr>
      </w:pPr>
      <w:r>
        <w:rPr>
          <w:rFonts w:cs="Arial"/>
        </w:rPr>
        <w:t xml:space="preserve">OsIntCtxSw, </w:t>
      </w:r>
    </w:p>
    <w:p w14:paraId="5904DD2A" w14:textId="77777777" w:rsidR="00694444" w:rsidRDefault="00694444" w:rsidP="00694444">
      <w:pPr>
        <w:widowControl w:val="0"/>
        <w:autoSpaceDE w:val="0"/>
        <w:autoSpaceDN w:val="0"/>
        <w:adjustRightInd w:val="0"/>
        <w:rPr>
          <w:rFonts w:cs="Arial"/>
        </w:rPr>
      </w:pPr>
      <w:r>
        <w:rPr>
          <w:rFonts w:cs="Arial"/>
        </w:rPr>
        <w:t xml:space="preserve">SaveStatusReg, </w:t>
      </w:r>
    </w:p>
    <w:p w14:paraId="2AA57E8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RestoreStatusReg</w:t>
      </w:r>
    </w:p>
    <w:p w14:paraId="29F30A6F" w14:textId="77777777" w:rsidR="00694444" w:rsidRDefault="00000000" w:rsidP="00694444">
      <w:pPr>
        <w:jc w:val="center"/>
        <w:rPr>
          <w:rFonts w:ascii="Times New Roman" w:hAnsi="Times New Roman"/>
          <w:sz w:val="24"/>
          <w:szCs w:val="24"/>
        </w:rPr>
      </w:pPr>
      <w:r>
        <w:pict w14:anchorId="02F97FCB">
          <v:rect id="_x0000_i4240" style="width:468pt;height:1pt" o:hralign="center" o:hrstd="t" o:hr="t" fillcolor="#a0a0a0" stroked="f"/>
        </w:pict>
      </w:r>
    </w:p>
    <w:p w14:paraId="6BE4098E" w14:textId="77777777" w:rsidR="00694444" w:rsidRDefault="00694444" w:rsidP="00694444">
      <w:pPr>
        <w:pStyle w:val="Heading4"/>
      </w:pPr>
      <w:bookmarkStart w:id="3469" w:name="_Toc158316174"/>
      <w:r>
        <w:t>10.38.7.7 Description of list of LLRs allocated</w:t>
      </w:r>
      <w:bookmarkEnd w:id="3469"/>
    </w:p>
    <w:p w14:paraId="53E77DFE" w14:textId="77777777" w:rsidR="00694444" w:rsidRDefault="00694444" w:rsidP="00694444"/>
    <w:p w14:paraId="72D95A87" w14:textId="77777777" w:rsidR="00694444" w:rsidRDefault="00694444" w:rsidP="00694444">
      <w:pPr>
        <w:widowControl w:val="0"/>
        <w:autoSpaceDE w:val="0"/>
        <w:autoSpaceDN w:val="0"/>
        <w:adjustRightInd w:val="0"/>
        <w:rPr>
          <w:rFonts w:cs="Arial"/>
        </w:rPr>
      </w:pPr>
      <w:r>
        <w:rPr>
          <w:rFonts w:cs="Arial"/>
        </w:rPr>
        <w:t>The following section will list the LLRs allocated to OsIntExit</w:t>
      </w:r>
    </w:p>
    <w:p w14:paraId="1772E468" w14:textId="77777777" w:rsidR="00694444" w:rsidRDefault="00694444" w:rsidP="00694444">
      <w:pPr>
        <w:autoSpaceDE w:val="0"/>
        <w:autoSpaceDN w:val="0"/>
        <w:adjustRightInd w:val="0"/>
        <w:rPr>
          <w:rFonts w:cs="Arial"/>
        </w:rPr>
      </w:pPr>
    </w:p>
    <w:p w14:paraId="2DB12AE5" w14:textId="77777777" w:rsidR="00694444" w:rsidRDefault="00694444" w:rsidP="00694444">
      <w:pPr>
        <w:widowControl w:val="0"/>
        <w:autoSpaceDE w:val="0"/>
        <w:autoSpaceDN w:val="0"/>
        <w:adjustRightInd w:val="0"/>
        <w:rPr>
          <w:rFonts w:ascii="MS Shell Dlg 2" w:hAnsi="MS Shell Dlg 2" w:cs="MS Shell Dlg 2"/>
          <w:sz w:val="17"/>
          <w:szCs w:val="17"/>
        </w:rPr>
      </w:pPr>
    </w:p>
    <w:p w14:paraId="00C7671E" w14:textId="77777777" w:rsidR="00694444" w:rsidRDefault="00000000" w:rsidP="00694444">
      <w:pPr>
        <w:jc w:val="center"/>
        <w:rPr>
          <w:rFonts w:ascii="Times New Roman" w:hAnsi="Times New Roman"/>
          <w:sz w:val="24"/>
          <w:szCs w:val="24"/>
        </w:rPr>
      </w:pPr>
      <w:r>
        <w:pict w14:anchorId="38A84897">
          <v:rect id="_x0000_i4241" style="width:468pt;height:1pt" o:hralign="center" o:hrstd="t" o:hr="t" fillcolor="#a0a0a0" stroked="f"/>
        </w:pict>
      </w:r>
    </w:p>
    <w:p w14:paraId="7CCB87CB" w14:textId="77777777" w:rsidR="00694444" w:rsidRDefault="00694444" w:rsidP="00211FA8">
      <w:pPr>
        <w:pStyle w:val="Heading5"/>
      </w:pPr>
      <w:bookmarkStart w:id="3470" w:name="_Toc158316175"/>
      <w:r>
        <w:t>10.38.7.7.1 daugwyucos-OsIntExit-LLR-001</w:t>
      </w:r>
      <w:bookmarkEnd w:id="3470"/>
    </w:p>
    <w:p w14:paraId="272562CC" w14:textId="77777777" w:rsidR="00694444" w:rsidRDefault="00694444" w:rsidP="00694444">
      <w:r>
        <w:t>Requirement ID: H398-LLD-GWY-FNC-4685</w:t>
      </w:r>
    </w:p>
    <w:p w14:paraId="604BE846" w14:textId="77777777" w:rsidR="00694444" w:rsidRDefault="00694444" w:rsidP="00694444"/>
    <w:p w14:paraId="5B1AC02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call ‘SaveStatusReg’ (M_OS_ENTER_CRITICAL) to disable interrupts before execution of the function and return value of ‘SaveStatusReg’ gets stored in U32_critical_sr.</w:t>
      </w:r>
    </w:p>
    <w:p w14:paraId="2C4AD2F7" w14:textId="77777777" w:rsidR="00694444" w:rsidRDefault="00000000" w:rsidP="00694444">
      <w:pPr>
        <w:jc w:val="center"/>
        <w:rPr>
          <w:rFonts w:ascii="Times New Roman" w:hAnsi="Times New Roman"/>
          <w:sz w:val="24"/>
          <w:szCs w:val="24"/>
        </w:rPr>
      </w:pPr>
      <w:r>
        <w:pict w14:anchorId="2AF5AB64">
          <v:rect id="_x0000_i4242" style="width:468pt;height:1pt" o:hralign="center" o:hrstd="t" o:hr="t" fillcolor="#a0a0a0" stroked="f"/>
        </w:pict>
      </w:r>
    </w:p>
    <w:p w14:paraId="4D8C210D" w14:textId="77777777" w:rsidR="00694444" w:rsidRDefault="00694444" w:rsidP="00211FA8">
      <w:pPr>
        <w:pStyle w:val="Heading5"/>
      </w:pPr>
      <w:bookmarkStart w:id="3471" w:name="_Toc158316176"/>
      <w:r>
        <w:t>10.38.7.7.2 daugwyucos-OsIntExit-LLR-002</w:t>
      </w:r>
      <w:bookmarkEnd w:id="3471"/>
    </w:p>
    <w:p w14:paraId="13DCC8F7" w14:textId="77777777" w:rsidR="00694444" w:rsidRDefault="00694444" w:rsidP="00694444">
      <w:r>
        <w:t>Requirement ID: H398-LLD-GWY-FNC-4686</w:t>
      </w:r>
    </w:p>
    <w:p w14:paraId="18166C06" w14:textId="77777777" w:rsidR="00694444" w:rsidRDefault="00694444" w:rsidP="00694444"/>
    <w:p w14:paraId="2F3ACFD0" w14:textId="77777777" w:rsidR="00694444" w:rsidRDefault="00694444" w:rsidP="00694444">
      <w:pPr>
        <w:widowControl w:val="0"/>
        <w:autoSpaceDE w:val="0"/>
        <w:autoSpaceDN w:val="0"/>
        <w:adjustRightInd w:val="0"/>
        <w:rPr>
          <w:rFonts w:cs="Arial"/>
        </w:rPr>
      </w:pPr>
      <w:r>
        <w:rPr>
          <w:rFonts w:cs="Arial"/>
        </w:rPr>
        <w:t xml:space="preserve">The function shall do the following when the ISR is complete and not locked i.e. check when either ((the pre decremented Interrupt nesting level) OR Multitasking lock nesting level) are M_ZERO. </w:t>
      </w:r>
    </w:p>
    <w:p w14:paraId="7E4329C9" w14:textId="77777777" w:rsidR="00694444" w:rsidRDefault="00694444" w:rsidP="00694444">
      <w:pPr>
        <w:widowControl w:val="0"/>
        <w:autoSpaceDE w:val="0"/>
        <w:autoSpaceDN w:val="0"/>
        <w:adjustRightInd w:val="0"/>
        <w:rPr>
          <w:rFonts w:cs="Arial"/>
        </w:rPr>
      </w:pPr>
      <w:r>
        <w:rPr>
          <w:rFonts w:cs="Arial"/>
        </w:rPr>
        <w:t xml:space="preserve"> - Set OS init exit to the priority of the highest priority task that is ready to run from the priority resolution table</w:t>
      </w:r>
    </w:p>
    <w:p w14:paraId="71A7124E" w14:textId="77777777" w:rsidR="00694444" w:rsidRDefault="00694444" w:rsidP="00694444">
      <w:pPr>
        <w:widowControl w:val="0"/>
        <w:autoSpaceDE w:val="0"/>
        <w:autoSpaceDN w:val="0"/>
        <w:adjustRightInd w:val="0"/>
        <w:rPr>
          <w:rFonts w:cs="Arial"/>
        </w:rPr>
      </w:pPr>
      <w:r>
        <w:rPr>
          <w:rFonts w:cs="Arial"/>
        </w:rPr>
        <w:t xml:space="preserve"> - Set the 'Os_tcb_high_rdy' to the highest priority task ready to run from the 'Os_tcb_prio_tbl' with index ((OS init exit bit shifted to left by M_THREE) added to priority resolution table with index (table of task which are ready to run with index (OS init exit)))</w:t>
      </w:r>
    </w:p>
    <w:p w14:paraId="31763824" w14:textId="77777777" w:rsidR="00694444" w:rsidRDefault="00694444" w:rsidP="00694444">
      <w:pPr>
        <w:widowControl w:val="0"/>
        <w:autoSpaceDE w:val="0"/>
        <w:autoSpaceDN w:val="0"/>
        <w:adjustRightInd w:val="0"/>
        <w:rPr>
          <w:rFonts w:ascii="MS Shell Dlg 2" w:hAnsi="MS Shell Dlg 2" w:cs="MS Shell Dlg 2"/>
          <w:sz w:val="17"/>
          <w:szCs w:val="17"/>
        </w:rPr>
      </w:pPr>
    </w:p>
    <w:p w14:paraId="1F549605" w14:textId="77777777" w:rsidR="00694444" w:rsidRDefault="00000000" w:rsidP="00694444">
      <w:pPr>
        <w:jc w:val="center"/>
        <w:rPr>
          <w:rFonts w:ascii="Times New Roman" w:hAnsi="Times New Roman"/>
          <w:sz w:val="24"/>
          <w:szCs w:val="24"/>
        </w:rPr>
      </w:pPr>
      <w:r>
        <w:pict w14:anchorId="2DBCE057">
          <v:rect id="_x0000_i4243" style="width:468pt;height:1pt" o:hralign="center" o:hrstd="t" o:hr="t" fillcolor="#a0a0a0" stroked="f"/>
        </w:pict>
      </w:r>
    </w:p>
    <w:p w14:paraId="0B0C0899" w14:textId="77777777" w:rsidR="00694444" w:rsidRDefault="00694444" w:rsidP="00211FA8">
      <w:pPr>
        <w:pStyle w:val="Heading5"/>
      </w:pPr>
      <w:bookmarkStart w:id="3472" w:name="_Toc158316177"/>
      <w:r>
        <w:t>10.38.7.7.3 daugwyucos-OsIntExit-LLR-003</w:t>
      </w:r>
      <w:bookmarkEnd w:id="3472"/>
    </w:p>
    <w:p w14:paraId="67B293B2" w14:textId="77777777" w:rsidR="00694444" w:rsidRDefault="00694444" w:rsidP="00694444">
      <w:r>
        <w:t>Requirement ID: H398-LLD-GWY-FNC-4687</w:t>
      </w:r>
    </w:p>
    <w:p w14:paraId="48D903C2" w14:textId="77777777" w:rsidR="00694444" w:rsidRDefault="00694444" w:rsidP="00694444"/>
    <w:p w14:paraId="4871F920" w14:textId="77777777" w:rsidR="00694444" w:rsidRDefault="00694444" w:rsidP="00694444">
      <w:pPr>
        <w:widowControl w:val="0"/>
        <w:autoSpaceDE w:val="0"/>
        <w:autoSpaceDN w:val="0"/>
        <w:adjustRightInd w:val="0"/>
        <w:rPr>
          <w:rFonts w:cs="Arial"/>
        </w:rPr>
      </w:pPr>
      <w:r>
        <w:rPr>
          <w:rFonts w:cs="Arial"/>
        </w:rPr>
        <w:t>The function shall perform the following operations when the ISR is complete and not locked check when either ((the pre decremented Interrupt nesting level) bitwise OR Multitasking lock nesting level)):</w:t>
      </w:r>
    </w:p>
    <w:p w14:paraId="576F1DAF" w14:textId="77777777" w:rsidR="00694444" w:rsidRDefault="00694444" w:rsidP="00694444">
      <w:pPr>
        <w:widowControl w:val="0"/>
        <w:autoSpaceDE w:val="0"/>
        <w:autoSpaceDN w:val="0"/>
        <w:adjustRightInd w:val="0"/>
        <w:rPr>
          <w:rFonts w:cs="Arial"/>
        </w:rPr>
      </w:pPr>
      <w:r>
        <w:rPr>
          <w:rFonts w:cs="Arial"/>
        </w:rPr>
        <w:t>a) When the task to be run next 'Os_tcb_high_rdy' is not the current running task 'Os_tcb_cur’.</w:t>
      </w:r>
    </w:p>
    <w:p w14:paraId="5CD2B357" w14:textId="77777777" w:rsidR="00694444" w:rsidRDefault="00694444" w:rsidP="00694444">
      <w:pPr>
        <w:widowControl w:val="0"/>
        <w:autoSpaceDE w:val="0"/>
        <w:autoSpaceDN w:val="0"/>
        <w:adjustRightInd w:val="0"/>
        <w:ind w:firstLine="720"/>
        <w:rPr>
          <w:rFonts w:cs="Arial"/>
        </w:rPr>
      </w:pPr>
      <w:r>
        <w:rPr>
          <w:rFonts w:cs="Arial"/>
        </w:rPr>
        <w:t>i) Increment context switch counter by one.</w:t>
      </w:r>
    </w:p>
    <w:p w14:paraId="1A36F89C" w14:textId="77777777" w:rsidR="00694444" w:rsidRDefault="00694444" w:rsidP="00694444">
      <w:pPr>
        <w:widowControl w:val="0"/>
        <w:autoSpaceDE w:val="0"/>
        <w:autoSpaceDN w:val="0"/>
        <w:adjustRightInd w:val="0"/>
        <w:ind w:firstLine="720"/>
        <w:rPr>
          <w:rFonts w:cs="Arial"/>
        </w:rPr>
      </w:pPr>
      <w:r>
        <w:rPr>
          <w:rFonts w:cs="Arial"/>
        </w:rPr>
        <w:t>ii) call ‘OsIntCtxSw’ to perform interrupt level context switch.</w:t>
      </w:r>
    </w:p>
    <w:p w14:paraId="49EC30A5" w14:textId="77777777" w:rsidR="00694444" w:rsidRDefault="00694444" w:rsidP="00694444">
      <w:pPr>
        <w:widowControl w:val="0"/>
        <w:autoSpaceDE w:val="0"/>
        <w:autoSpaceDN w:val="0"/>
        <w:adjustRightInd w:val="0"/>
        <w:rPr>
          <w:rFonts w:cs="Arial"/>
        </w:rPr>
      </w:pPr>
      <w:r>
        <w:rPr>
          <w:rFonts w:cs="Arial"/>
        </w:rPr>
        <w:t>b) Otherwise do nothing.</w:t>
      </w:r>
    </w:p>
    <w:p w14:paraId="0512F7B9" w14:textId="77777777" w:rsidR="00694444" w:rsidRDefault="00694444" w:rsidP="00694444">
      <w:pPr>
        <w:widowControl w:val="0"/>
        <w:autoSpaceDE w:val="0"/>
        <w:autoSpaceDN w:val="0"/>
        <w:adjustRightInd w:val="0"/>
        <w:rPr>
          <w:rFonts w:ascii="MS Shell Dlg 2" w:hAnsi="MS Shell Dlg 2" w:cs="MS Shell Dlg 2"/>
          <w:sz w:val="17"/>
          <w:szCs w:val="17"/>
        </w:rPr>
      </w:pPr>
    </w:p>
    <w:p w14:paraId="43B61626" w14:textId="77777777" w:rsidR="00694444" w:rsidRDefault="00000000" w:rsidP="00694444">
      <w:pPr>
        <w:jc w:val="center"/>
        <w:rPr>
          <w:rFonts w:ascii="Times New Roman" w:hAnsi="Times New Roman"/>
          <w:sz w:val="24"/>
          <w:szCs w:val="24"/>
        </w:rPr>
      </w:pPr>
      <w:r>
        <w:pict w14:anchorId="41F7283F">
          <v:rect id="_x0000_i4244" style="width:468pt;height:1pt" o:hralign="center" o:hrstd="t" o:hr="t" fillcolor="#a0a0a0" stroked="f"/>
        </w:pict>
      </w:r>
    </w:p>
    <w:p w14:paraId="3B7C9482" w14:textId="77777777" w:rsidR="00694444" w:rsidRDefault="00694444" w:rsidP="00211FA8">
      <w:pPr>
        <w:pStyle w:val="Heading5"/>
      </w:pPr>
      <w:bookmarkStart w:id="3473" w:name="_Toc158316178"/>
      <w:r>
        <w:t>10.38.7.7.4 daugwyucos-OsIntExit-LLR-004</w:t>
      </w:r>
      <w:bookmarkEnd w:id="3473"/>
    </w:p>
    <w:p w14:paraId="355A1DDD" w14:textId="77777777" w:rsidR="00694444" w:rsidRDefault="00694444" w:rsidP="00694444">
      <w:r>
        <w:t>Requirement ID: H398-LLD-GWY-FNC-4688</w:t>
      </w:r>
    </w:p>
    <w:p w14:paraId="5D386A92" w14:textId="77777777" w:rsidR="00694444" w:rsidRDefault="00694444" w:rsidP="00694444"/>
    <w:p w14:paraId="585D4139" w14:textId="77777777" w:rsidR="00694444" w:rsidRDefault="00694444" w:rsidP="00694444">
      <w:pPr>
        <w:widowControl w:val="0"/>
        <w:autoSpaceDE w:val="0"/>
        <w:autoSpaceDN w:val="0"/>
        <w:adjustRightInd w:val="0"/>
        <w:rPr>
          <w:rFonts w:cs="Arial"/>
        </w:rPr>
      </w:pPr>
      <w:r>
        <w:rPr>
          <w:rFonts w:cs="Arial"/>
        </w:rPr>
        <w:t>The function shall do nothing when the pre decremented Interrupt nesting level bitwise OR Multitasking lock nesting level are not equal to zero.</w:t>
      </w:r>
    </w:p>
    <w:p w14:paraId="0C9C0DEA" w14:textId="77777777" w:rsidR="00694444" w:rsidRDefault="00694444" w:rsidP="00694444">
      <w:pPr>
        <w:widowControl w:val="0"/>
        <w:autoSpaceDE w:val="0"/>
        <w:autoSpaceDN w:val="0"/>
        <w:adjustRightInd w:val="0"/>
        <w:rPr>
          <w:rFonts w:ascii="MS Shell Dlg 2" w:hAnsi="MS Shell Dlg 2" w:cs="MS Shell Dlg 2"/>
          <w:sz w:val="17"/>
          <w:szCs w:val="17"/>
        </w:rPr>
      </w:pPr>
    </w:p>
    <w:p w14:paraId="59CE7431" w14:textId="77777777" w:rsidR="00694444" w:rsidRDefault="00000000" w:rsidP="00694444">
      <w:pPr>
        <w:jc w:val="center"/>
        <w:rPr>
          <w:rFonts w:ascii="Times New Roman" w:hAnsi="Times New Roman"/>
          <w:sz w:val="24"/>
          <w:szCs w:val="24"/>
        </w:rPr>
      </w:pPr>
      <w:r>
        <w:pict w14:anchorId="41CFCD08">
          <v:rect id="_x0000_i4245" style="width:468pt;height:1pt" o:hralign="center" o:hrstd="t" o:hr="t" fillcolor="#a0a0a0" stroked="f"/>
        </w:pict>
      </w:r>
    </w:p>
    <w:p w14:paraId="604C5FC1" w14:textId="77777777" w:rsidR="00694444" w:rsidRDefault="00694444" w:rsidP="00211FA8">
      <w:pPr>
        <w:pStyle w:val="Heading5"/>
      </w:pPr>
      <w:bookmarkStart w:id="3474" w:name="_Toc158316179"/>
      <w:r>
        <w:t>10.38.7.7.5 daugwyucos-OsIntExit-LLR-005</w:t>
      </w:r>
      <w:bookmarkEnd w:id="3474"/>
    </w:p>
    <w:p w14:paraId="6D0254CA" w14:textId="77777777" w:rsidR="00694444" w:rsidRDefault="00694444" w:rsidP="00694444">
      <w:r>
        <w:t>Requirement ID: H398-LLD-GWY-FNC-4689</w:t>
      </w:r>
    </w:p>
    <w:p w14:paraId="0D7BB5E2" w14:textId="77777777" w:rsidR="00694444" w:rsidRDefault="00694444" w:rsidP="00694444"/>
    <w:p w14:paraId="5DFD532D" w14:textId="77777777" w:rsidR="00694444" w:rsidRDefault="00694444" w:rsidP="00694444">
      <w:pPr>
        <w:widowControl w:val="0"/>
        <w:autoSpaceDE w:val="0"/>
        <w:autoSpaceDN w:val="0"/>
        <w:adjustRightInd w:val="0"/>
        <w:rPr>
          <w:rFonts w:cs="Arial"/>
        </w:rPr>
      </w:pPr>
      <w:r>
        <w:rPr>
          <w:rFonts w:cs="Arial"/>
        </w:rPr>
        <w:t>The function shall call the ‘RestoreStatusReg’ (M_OS_EXIT_CRITICAL) with parameter U32_critical_sr to restore the priority mask register.</w:t>
      </w:r>
    </w:p>
    <w:p w14:paraId="5A6CC867" w14:textId="77777777" w:rsidR="00694444" w:rsidRDefault="00694444" w:rsidP="00694444">
      <w:pPr>
        <w:widowControl w:val="0"/>
        <w:autoSpaceDE w:val="0"/>
        <w:autoSpaceDN w:val="0"/>
        <w:adjustRightInd w:val="0"/>
        <w:rPr>
          <w:rFonts w:ascii="MS Shell Dlg 2" w:hAnsi="MS Shell Dlg 2" w:cs="MS Shell Dlg 2"/>
          <w:sz w:val="17"/>
          <w:szCs w:val="17"/>
        </w:rPr>
      </w:pPr>
    </w:p>
    <w:p w14:paraId="1A50F634" w14:textId="77777777" w:rsidR="00694444" w:rsidRDefault="00000000" w:rsidP="00694444">
      <w:pPr>
        <w:jc w:val="center"/>
        <w:rPr>
          <w:rFonts w:ascii="Times New Roman" w:hAnsi="Times New Roman"/>
          <w:sz w:val="24"/>
          <w:szCs w:val="24"/>
        </w:rPr>
      </w:pPr>
      <w:r>
        <w:pict w14:anchorId="5BF98512">
          <v:rect id="_x0000_i4246" style="width:468pt;height:1pt" o:hralign="center" o:hrstd="t" o:hr="t" fillcolor="#a0a0a0" stroked="f"/>
        </w:pict>
      </w:r>
    </w:p>
    <w:p w14:paraId="2F01FA1D" w14:textId="77777777" w:rsidR="00694444" w:rsidRDefault="00694444" w:rsidP="00694444">
      <w:pPr>
        <w:pStyle w:val="Heading3"/>
      </w:pPr>
      <w:bookmarkStart w:id="3475" w:name="_Toc158316180"/>
      <w:bookmarkStart w:id="3476" w:name="_Toc210985932"/>
      <w:r>
        <w:t>10.38.8 OsTimeDly</w:t>
      </w:r>
      <w:bookmarkEnd w:id="3475"/>
      <w:bookmarkEnd w:id="3476"/>
    </w:p>
    <w:p w14:paraId="61502F45" w14:textId="77777777" w:rsidR="00694444" w:rsidRDefault="00694444" w:rsidP="00694444"/>
    <w:p w14:paraId="5C325A15" w14:textId="77777777" w:rsidR="00694444" w:rsidRDefault="00694444" w:rsidP="00694444">
      <w:pPr>
        <w:widowControl w:val="0"/>
        <w:autoSpaceDE w:val="0"/>
        <w:autoSpaceDN w:val="0"/>
        <w:adjustRightInd w:val="0"/>
        <w:rPr>
          <w:rFonts w:cs="Arial"/>
        </w:rPr>
      </w:pPr>
      <w:r>
        <w:rPr>
          <w:rFonts w:cs="Arial"/>
        </w:rPr>
        <w:t>Low Level Design Details about CSU OsTimeDly will follow in the sub sections.</w:t>
      </w:r>
    </w:p>
    <w:p w14:paraId="12B6C6AD" w14:textId="77777777" w:rsidR="00694444" w:rsidRDefault="00694444" w:rsidP="00694444">
      <w:pPr>
        <w:autoSpaceDE w:val="0"/>
        <w:autoSpaceDN w:val="0"/>
        <w:adjustRightInd w:val="0"/>
        <w:rPr>
          <w:rFonts w:cs="Arial"/>
        </w:rPr>
      </w:pPr>
    </w:p>
    <w:p w14:paraId="08F095AC" w14:textId="77777777" w:rsidR="00694444" w:rsidRDefault="00694444" w:rsidP="00694444">
      <w:pPr>
        <w:widowControl w:val="0"/>
        <w:autoSpaceDE w:val="0"/>
        <w:autoSpaceDN w:val="0"/>
        <w:adjustRightInd w:val="0"/>
        <w:rPr>
          <w:rFonts w:ascii="MS Shell Dlg 2" w:hAnsi="MS Shell Dlg 2" w:cs="MS Shell Dlg 2"/>
          <w:sz w:val="17"/>
          <w:szCs w:val="17"/>
        </w:rPr>
      </w:pPr>
    </w:p>
    <w:p w14:paraId="10AA8B27" w14:textId="77777777" w:rsidR="00694444" w:rsidRDefault="00000000" w:rsidP="00694444">
      <w:pPr>
        <w:jc w:val="center"/>
        <w:rPr>
          <w:rFonts w:ascii="Times New Roman" w:hAnsi="Times New Roman"/>
          <w:sz w:val="24"/>
          <w:szCs w:val="24"/>
        </w:rPr>
      </w:pPr>
      <w:r>
        <w:pict w14:anchorId="0E72E33A">
          <v:rect id="_x0000_i4247" style="width:468pt;height:1pt" o:hralign="center" o:hrstd="t" o:hr="t" fillcolor="#a0a0a0" stroked="f"/>
        </w:pict>
      </w:r>
    </w:p>
    <w:p w14:paraId="79A91C53" w14:textId="77777777" w:rsidR="00694444" w:rsidRDefault="00694444" w:rsidP="00694444">
      <w:pPr>
        <w:pStyle w:val="Heading4"/>
      </w:pPr>
      <w:bookmarkStart w:id="3477" w:name="_Toc158316181"/>
      <w:r>
        <w:t>10.38.8.1 Brief Description</w:t>
      </w:r>
      <w:bookmarkEnd w:id="3477"/>
    </w:p>
    <w:p w14:paraId="7B6E57C5" w14:textId="77777777" w:rsidR="00694444" w:rsidRDefault="00694444" w:rsidP="00694444"/>
    <w:p w14:paraId="532A086B" w14:textId="77777777" w:rsidR="00694444" w:rsidRDefault="00694444" w:rsidP="00694444">
      <w:pPr>
        <w:widowControl w:val="0"/>
        <w:autoSpaceDE w:val="0"/>
        <w:autoSpaceDN w:val="0"/>
        <w:adjustRightInd w:val="0"/>
        <w:rPr>
          <w:rFonts w:cs="Arial"/>
        </w:rPr>
      </w:pPr>
      <w:r>
        <w:rPr>
          <w:rFonts w:cs="Arial"/>
        </w:rPr>
        <w:t>The function OsTimeDly allows the calling task to delay for a specific number of clock ticks.</w:t>
      </w:r>
    </w:p>
    <w:p w14:paraId="0E91C16C" w14:textId="77777777" w:rsidR="00694444" w:rsidRDefault="00694444" w:rsidP="00694444">
      <w:pPr>
        <w:autoSpaceDE w:val="0"/>
        <w:autoSpaceDN w:val="0"/>
        <w:adjustRightInd w:val="0"/>
        <w:rPr>
          <w:rFonts w:cs="Arial"/>
        </w:rPr>
      </w:pPr>
    </w:p>
    <w:p w14:paraId="08B609D4" w14:textId="77777777" w:rsidR="00694444" w:rsidRDefault="00694444" w:rsidP="00694444">
      <w:pPr>
        <w:widowControl w:val="0"/>
        <w:autoSpaceDE w:val="0"/>
        <w:autoSpaceDN w:val="0"/>
        <w:adjustRightInd w:val="0"/>
        <w:rPr>
          <w:rFonts w:ascii="MS Shell Dlg 2" w:hAnsi="MS Shell Dlg 2" w:cs="MS Shell Dlg 2"/>
          <w:sz w:val="17"/>
          <w:szCs w:val="17"/>
        </w:rPr>
      </w:pPr>
    </w:p>
    <w:p w14:paraId="4AA3C954" w14:textId="77777777" w:rsidR="00694444" w:rsidRDefault="00000000" w:rsidP="00694444">
      <w:pPr>
        <w:jc w:val="center"/>
        <w:rPr>
          <w:rFonts w:ascii="Times New Roman" w:hAnsi="Times New Roman"/>
          <w:sz w:val="24"/>
          <w:szCs w:val="24"/>
        </w:rPr>
      </w:pPr>
      <w:r>
        <w:pict w14:anchorId="6883D9D2">
          <v:rect id="_x0000_i4248" style="width:468pt;height:1pt" o:hralign="center" o:hrstd="t" o:hr="t" fillcolor="#a0a0a0" stroked="f"/>
        </w:pict>
      </w:r>
    </w:p>
    <w:p w14:paraId="086F8804" w14:textId="77777777" w:rsidR="00694444" w:rsidRDefault="00694444" w:rsidP="00694444">
      <w:pPr>
        <w:pStyle w:val="Heading4"/>
      </w:pPr>
      <w:bookmarkStart w:id="3478" w:name="_Toc158316182"/>
      <w:r>
        <w:t>10.38.8.2 List of HLRs allocated</w:t>
      </w:r>
      <w:bookmarkEnd w:id="3478"/>
    </w:p>
    <w:p w14:paraId="575DDF19" w14:textId="77777777" w:rsidR="00694444" w:rsidRDefault="00694444" w:rsidP="00694444"/>
    <w:p w14:paraId="4744A0DE"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2EDC35DF" w14:textId="77777777" w:rsidR="00694444" w:rsidRDefault="00694444" w:rsidP="00694444">
      <w:pPr>
        <w:autoSpaceDE w:val="0"/>
        <w:autoSpaceDN w:val="0"/>
        <w:adjustRightInd w:val="0"/>
        <w:rPr>
          <w:rFonts w:cs="Arial"/>
        </w:rPr>
      </w:pPr>
    </w:p>
    <w:p w14:paraId="510B81F4" w14:textId="77777777" w:rsidR="00694444" w:rsidRDefault="00694444" w:rsidP="00694444">
      <w:pPr>
        <w:widowControl w:val="0"/>
        <w:autoSpaceDE w:val="0"/>
        <w:autoSpaceDN w:val="0"/>
        <w:adjustRightInd w:val="0"/>
        <w:rPr>
          <w:rFonts w:ascii="MS Shell Dlg 2" w:hAnsi="MS Shell Dlg 2" w:cs="MS Shell Dlg 2"/>
          <w:sz w:val="17"/>
          <w:szCs w:val="17"/>
        </w:rPr>
      </w:pPr>
    </w:p>
    <w:p w14:paraId="41855498" w14:textId="77777777" w:rsidR="00694444" w:rsidRDefault="00000000" w:rsidP="00694444">
      <w:pPr>
        <w:jc w:val="center"/>
        <w:rPr>
          <w:rFonts w:ascii="Times New Roman" w:hAnsi="Times New Roman"/>
          <w:sz w:val="24"/>
          <w:szCs w:val="24"/>
        </w:rPr>
      </w:pPr>
      <w:r>
        <w:pict w14:anchorId="25483E82">
          <v:rect id="_x0000_i4249" style="width:468pt;height:1pt" o:hralign="center" o:hrstd="t" o:hr="t" fillcolor="#a0a0a0" stroked="f"/>
        </w:pict>
      </w:r>
    </w:p>
    <w:p w14:paraId="330B14B9" w14:textId="77777777" w:rsidR="00694444" w:rsidRDefault="00694444" w:rsidP="00694444">
      <w:pPr>
        <w:pStyle w:val="Heading4"/>
      </w:pPr>
      <w:bookmarkStart w:id="3479" w:name="_Toc158316183"/>
      <w:r>
        <w:t>10.38.8.3 List of global variables accessed and modified</w:t>
      </w:r>
      <w:bookmarkEnd w:id="3479"/>
    </w:p>
    <w:p w14:paraId="2D2B8C7D" w14:textId="77777777" w:rsidR="00694444" w:rsidRDefault="00694444" w:rsidP="00694444"/>
    <w:p w14:paraId="7AB960B0" w14:textId="77777777" w:rsidR="00694444" w:rsidRPr="00F06CE2" w:rsidRDefault="00694444" w:rsidP="00694444">
      <w:pPr>
        <w:widowControl w:val="0"/>
        <w:autoSpaceDE w:val="0"/>
        <w:autoSpaceDN w:val="0"/>
        <w:adjustRightInd w:val="0"/>
        <w:rPr>
          <w:rFonts w:cs="Arial"/>
          <w:lang w:val="es-ES"/>
        </w:rPr>
      </w:pPr>
      <w:r>
        <w:rPr>
          <w:rFonts w:cs="Arial"/>
        </w:rPr>
        <w:t xml:space="preserve"> </w:t>
      </w:r>
      <w:r w:rsidRPr="00F06CE2">
        <w:rPr>
          <w:rFonts w:cs="Arial"/>
          <w:lang w:val="es-ES"/>
        </w:rPr>
        <w:t>Accessed                : Os_tcb_cur</w:t>
      </w:r>
    </w:p>
    <w:p w14:paraId="34BF3281"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 xml:space="preserve">                                   U32_critical_sr</w:t>
      </w:r>
    </w:p>
    <w:p w14:paraId="26014E5D" w14:textId="77777777" w:rsidR="00694444" w:rsidRPr="00F06CE2" w:rsidRDefault="00694444" w:rsidP="00694444">
      <w:pPr>
        <w:widowControl w:val="0"/>
        <w:autoSpaceDE w:val="0"/>
        <w:autoSpaceDN w:val="0"/>
        <w:adjustRightInd w:val="0"/>
        <w:rPr>
          <w:rFonts w:cs="Arial"/>
          <w:lang w:val="es-ES"/>
        </w:rPr>
      </w:pPr>
    </w:p>
    <w:p w14:paraId="1B2814E9"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 xml:space="preserve"> Modified                  : Os_tcb_cur</w:t>
      </w:r>
    </w:p>
    <w:p w14:paraId="6BB7014A"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 xml:space="preserve">                                   U32_critical_sr</w:t>
      </w:r>
    </w:p>
    <w:p w14:paraId="66B95B22" w14:textId="77777777" w:rsidR="00694444" w:rsidRPr="00F06CE2" w:rsidRDefault="00694444" w:rsidP="00694444">
      <w:pPr>
        <w:autoSpaceDE w:val="0"/>
        <w:autoSpaceDN w:val="0"/>
        <w:adjustRightInd w:val="0"/>
        <w:rPr>
          <w:rFonts w:cs="Arial"/>
          <w:lang w:val="es-ES"/>
        </w:rPr>
      </w:pPr>
    </w:p>
    <w:p w14:paraId="6FEA0CE0" w14:textId="77777777" w:rsidR="00694444" w:rsidRPr="00F06CE2" w:rsidRDefault="00694444" w:rsidP="00694444">
      <w:pPr>
        <w:widowControl w:val="0"/>
        <w:autoSpaceDE w:val="0"/>
        <w:autoSpaceDN w:val="0"/>
        <w:adjustRightInd w:val="0"/>
        <w:rPr>
          <w:rFonts w:ascii="MS Shell Dlg 2" w:hAnsi="MS Shell Dlg 2" w:cs="MS Shell Dlg 2"/>
          <w:sz w:val="17"/>
          <w:szCs w:val="17"/>
          <w:lang w:val="es-ES"/>
        </w:rPr>
      </w:pPr>
    </w:p>
    <w:p w14:paraId="00FCF24D" w14:textId="77777777" w:rsidR="00694444" w:rsidRDefault="00000000" w:rsidP="00694444">
      <w:pPr>
        <w:jc w:val="center"/>
        <w:rPr>
          <w:rFonts w:ascii="Times New Roman" w:hAnsi="Times New Roman"/>
          <w:sz w:val="24"/>
          <w:szCs w:val="24"/>
        </w:rPr>
      </w:pPr>
      <w:r>
        <w:pict w14:anchorId="5F92C64F">
          <v:rect id="_x0000_i4250" style="width:468pt;height:1pt" o:hralign="center" o:hrstd="t" o:hr="t" fillcolor="#a0a0a0" stroked="f"/>
        </w:pict>
      </w:r>
    </w:p>
    <w:p w14:paraId="02E83072" w14:textId="77777777" w:rsidR="00694444" w:rsidRDefault="00694444" w:rsidP="00694444">
      <w:pPr>
        <w:pStyle w:val="Heading4"/>
      </w:pPr>
      <w:bookmarkStart w:id="3480" w:name="_Toc158316184"/>
      <w:r>
        <w:t>10.38.8.4 Parameter list (Input/Output)</w:t>
      </w:r>
      <w:bookmarkEnd w:id="3480"/>
    </w:p>
    <w:p w14:paraId="620A1B8B" w14:textId="77777777" w:rsidR="00694444" w:rsidRDefault="00694444" w:rsidP="00694444"/>
    <w:p w14:paraId="38CF9653" w14:textId="77777777" w:rsidR="00694444" w:rsidRDefault="00694444" w:rsidP="00694444">
      <w:pPr>
        <w:widowControl w:val="0"/>
        <w:autoSpaceDE w:val="0"/>
        <w:autoSpaceDN w:val="0"/>
        <w:adjustRightInd w:val="0"/>
        <w:rPr>
          <w:rFonts w:cs="Arial"/>
        </w:rPr>
      </w:pPr>
      <w:r>
        <w:rPr>
          <w:rFonts w:cs="Arial"/>
        </w:rPr>
        <w:t>Inputs : T_UWORD ticks            No of Delay clock ticks</w:t>
      </w:r>
    </w:p>
    <w:p w14:paraId="0EC6C2D3" w14:textId="77777777" w:rsidR="00694444" w:rsidRDefault="00694444" w:rsidP="00694444">
      <w:pPr>
        <w:widowControl w:val="0"/>
        <w:autoSpaceDE w:val="0"/>
        <w:autoSpaceDN w:val="0"/>
        <w:adjustRightInd w:val="0"/>
        <w:rPr>
          <w:rFonts w:cs="Arial"/>
        </w:rPr>
      </w:pPr>
      <w:r>
        <w:rPr>
          <w:rFonts w:cs="Arial"/>
        </w:rPr>
        <w:t>Outputs : None</w:t>
      </w:r>
    </w:p>
    <w:p w14:paraId="7A2CD5DE" w14:textId="77777777" w:rsidR="00694444" w:rsidRDefault="00694444" w:rsidP="00694444">
      <w:pPr>
        <w:widowControl w:val="0"/>
        <w:autoSpaceDE w:val="0"/>
        <w:autoSpaceDN w:val="0"/>
        <w:adjustRightInd w:val="0"/>
        <w:rPr>
          <w:rFonts w:ascii="MS Shell Dlg 2" w:hAnsi="MS Shell Dlg 2" w:cs="MS Shell Dlg 2"/>
          <w:sz w:val="17"/>
          <w:szCs w:val="17"/>
        </w:rPr>
      </w:pPr>
    </w:p>
    <w:p w14:paraId="25158EDA" w14:textId="77777777" w:rsidR="00694444" w:rsidRDefault="00000000" w:rsidP="00694444">
      <w:pPr>
        <w:jc w:val="center"/>
        <w:rPr>
          <w:rFonts w:ascii="Times New Roman" w:hAnsi="Times New Roman"/>
          <w:sz w:val="24"/>
          <w:szCs w:val="24"/>
        </w:rPr>
      </w:pPr>
      <w:r>
        <w:pict w14:anchorId="1CCEB0AC">
          <v:rect id="_x0000_i4251" style="width:468pt;height:1pt" o:hralign="center" o:hrstd="t" o:hr="t" fillcolor="#a0a0a0" stroked="f"/>
        </w:pict>
      </w:r>
    </w:p>
    <w:p w14:paraId="4715F592" w14:textId="77777777" w:rsidR="00694444" w:rsidRDefault="00694444" w:rsidP="00694444">
      <w:pPr>
        <w:pStyle w:val="Heading4"/>
      </w:pPr>
      <w:bookmarkStart w:id="3481" w:name="_Toc158316185"/>
      <w:r>
        <w:t>10.38.8.5 Return Value</w:t>
      </w:r>
      <w:bookmarkEnd w:id="3481"/>
    </w:p>
    <w:p w14:paraId="6F559A9B" w14:textId="77777777" w:rsidR="00694444" w:rsidRDefault="00694444" w:rsidP="00694444"/>
    <w:p w14:paraId="4219256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59BC5B8C" w14:textId="77777777" w:rsidR="00694444" w:rsidRDefault="00000000" w:rsidP="00694444">
      <w:pPr>
        <w:jc w:val="center"/>
        <w:rPr>
          <w:rFonts w:ascii="Times New Roman" w:hAnsi="Times New Roman"/>
          <w:sz w:val="24"/>
          <w:szCs w:val="24"/>
        </w:rPr>
      </w:pPr>
      <w:r>
        <w:pict w14:anchorId="405C8682">
          <v:rect id="_x0000_i4252" style="width:468pt;height:1pt" o:hralign="center" o:hrstd="t" o:hr="t" fillcolor="#a0a0a0" stroked="f"/>
        </w:pict>
      </w:r>
    </w:p>
    <w:p w14:paraId="2A10EB1E" w14:textId="77777777" w:rsidR="00694444" w:rsidRDefault="00694444" w:rsidP="00694444">
      <w:pPr>
        <w:pStyle w:val="Heading4"/>
      </w:pPr>
      <w:bookmarkStart w:id="3482" w:name="_Toc158316186"/>
      <w:r>
        <w:t>10.38.8.6 Other CSUs called by this CSU</w:t>
      </w:r>
      <w:bookmarkEnd w:id="3482"/>
    </w:p>
    <w:p w14:paraId="5BFA6E97" w14:textId="77777777" w:rsidR="00694444" w:rsidRDefault="00694444" w:rsidP="00694444"/>
    <w:p w14:paraId="31718A2C" w14:textId="77777777" w:rsidR="00694444" w:rsidRDefault="00694444" w:rsidP="00694444">
      <w:pPr>
        <w:widowControl w:val="0"/>
        <w:autoSpaceDE w:val="0"/>
        <w:autoSpaceDN w:val="0"/>
        <w:adjustRightInd w:val="0"/>
        <w:rPr>
          <w:rFonts w:cs="Arial"/>
        </w:rPr>
      </w:pPr>
      <w:r>
        <w:rPr>
          <w:rFonts w:cs="Arial"/>
        </w:rPr>
        <w:t xml:space="preserve">SaveStatusReg, </w:t>
      </w:r>
    </w:p>
    <w:p w14:paraId="6BCE825D" w14:textId="77777777" w:rsidR="00694444" w:rsidRDefault="00694444" w:rsidP="00694444">
      <w:pPr>
        <w:widowControl w:val="0"/>
        <w:autoSpaceDE w:val="0"/>
        <w:autoSpaceDN w:val="0"/>
        <w:adjustRightInd w:val="0"/>
        <w:rPr>
          <w:rFonts w:cs="Arial"/>
        </w:rPr>
      </w:pPr>
      <w:r>
        <w:rPr>
          <w:rFonts w:cs="Arial"/>
        </w:rPr>
        <w:t>RestoreStatusReg,</w:t>
      </w:r>
    </w:p>
    <w:p w14:paraId="6C6C157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OsSched</w:t>
      </w:r>
    </w:p>
    <w:p w14:paraId="09800419" w14:textId="77777777" w:rsidR="00694444" w:rsidRDefault="00000000" w:rsidP="00694444">
      <w:pPr>
        <w:jc w:val="center"/>
        <w:rPr>
          <w:rFonts w:ascii="Times New Roman" w:hAnsi="Times New Roman"/>
          <w:sz w:val="24"/>
          <w:szCs w:val="24"/>
        </w:rPr>
      </w:pPr>
      <w:r>
        <w:pict w14:anchorId="38A102C4">
          <v:rect id="_x0000_i4253" style="width:468pt;height:1pt" o:hralign="center" o:hrstd="t" o:hr="t" fillcolor="#a0a0a0" stroked="f"/>
        </w:pict>
      </w:r>
    </w:p>
    <w:p w14:paraId="0F29D76D" w14:textId="77777777" w:rsidR="00694444" w:rsidRDefault="00694444" w:rsidP="00694444">
      <w:pPr>
        <w:pStyle w:val="Heading4"/>
      </w:pPr>
      <w:bookmarkStart w:id="3483" w:name="_Toc158316187"/>
      <w:r>
        <w:t>10.38.8.7 Description of list of LLRs allocated</w:t>
      </w:r>
      <w:bookmarkEnd w:id="3483"/>
    </w:p>
    <w:p w14:paraId="7913983C" w14:textId="77777777" w:rsidR="00694444" w:rsidRDefault="00694444" w:rsidP="00694444"/>
    <w:p w14:paraId="7FC42B6E" w14:textId="77777777" w:rsidR="00694444" w:rsidRDefault="00694444" w:rsidP="00694444">
      <w:pPr>
        <w:widowControl w:val="0"/>
        <w:autoSpaceDE w:val="0"/>
        <w:autoSpaceDN w:val="0"/>
        <w:adjustRightInd w:val="0"/>
        <w:rPr>
          <w:rFonts w:cs="Arial"/>
        </w:rPr>
      </w:pPr>
      <w:r>
        <w:rPr>
          <w:rFonts w:cs="Arial"/>
        </w:rPr>
        <w:t>The following section will list the LLRs allocated to OsTimeDly.</w:t>
      </w:r>
    </w:p>
    <w:p w14:paraId="23C3220F" w14:textId="77777777" w:rsidR="00694444" w:rsidRDefault="00694444" w:rsidP="00694444">
      <w:pPr>
        <w:autoSpaceDE w:val="0"/>
        <w:autoSpaceDN w:val="0"/>
        <w:adjustRightInd w:val="0"/>
        <w:rPr>
          <w:rFonts w:cs="Arial"/>
        </w:rPr>
      </w:pPr>
    </w:p>
    <w:p w14:paraId="0FFE601C" w14:textId="77777777" w:rsidR="00694444" w:rsidRDefault="00694444" w:rsidP="00694444">
      <w:pPr>
        <w:widowControl w:val="0"/>
        <w:autoSpaceDE w:val="0"/>
        <w:autoSpaceDN w:val="0"/>
        <w:adjustRightInd w:val="0"/>
        <w:rPr>
          <w:rFonts w:ascii="MS Shell Dlg 2" w:hAnsi="MS Shell Dlg 2" w:cs="MS Shell Dlg 2"/>
          <w:sz w:val="17"/>
          <w:szCs w:val="17"/>
        </w:rPr>
      </w:pPr>
    </w:p>
    <w:p w14:paraId="2CB9D0AA" w14:textId="77777777" w:rsidR="00694444" w:rsidRDefault="00000000" w:rsidP="00694444">
      <w:pPr>
        <w:jc w:val="center"/>
        <w:rPr>
          <w:rFonts w:ascii="Times New Roman" w:hAnsi="Times New Roman"/>
          <w:sz w:val="24"/>
          <w:szCs w:val="24"/>
        </w:rPr>
      </w:pPr>
      <w:r>
        <w:pict w14:anchorId="13F3F55E">
          <v:rect id="_x0000_i4254" style="width:468pt;height:1pt" o:hralign="center" o:hrstd="t" o:hr="t" fillcolor="#a0a0a0" stroked="f"/>
        </w:pict>
      </w:r>
    </w:p>
    <w:p w14:paraId="6F86CFF7" w14:textId="77777777" w:rsidR="00694444" w:rsidRDefault="00694444" w:rsidP="00211FA8">
      <w:pPr>
        <w:pStyle w:val="Heading5"/>
      </w:pPr>
      <w:bookmarkStart w:id="3484" w:name="_Toc158316188"/>
      <w:r>
        <w:t>10.38.8.7.1 daugwyucos-OsTimeDly-LLR-001</w:t>
      </w:r>
      <w:bookmarkEnd w:id="3484"/>
    </w:p>
    <w:p w14:paraId="21E51824" w14:textId="77777777" w:rsidR="00694444" w:rsidRDefault="00694444" w:rsidP="00694444">
      <w:r>
        <w:t>Requirement ID: H398-LLD-GWY-FNC-4698</w:t>
      </w:r>
    </w:p>
    <w:p w14:paraId="6CDBD5A6" w14:textId="77777777" w:rsidR="00694444" w:rsidRDefault="00694444" w:rsidP="00694444"/>
    <w:p w14:paraId="48A02077" w14:textId="77777777" w:rsidR="00694444" w:rsidRDefault="00694444" w:rsidP="00694444">
      <w:pPr>
        <w:widowControl w:val="0"/>
        <w:autoSpaceDE w:val="0"/>
        <w:autoSpaceDN w:val="0"/>
        <w:adjustRightInd w:val="0"/>
        <w:rPr>
          <w:rFonts w:cs="Arial"/>
        </w:rPr>
      </w:pPr>
      <w:r>
        <w:rPr>
          <w:rFonts w:cs="Arial"/>
        </w:rPr>
        <w:t>The function shall do the following when 'ticks' is greater than M_ZERO</w:t>
      </w:r>
    </w:p>
    <w:p w14:paraId="420A4315" w14:textId="77777777" w:rsidR="00694444" w:rsidRDefault="00694444" w:rsidP="00694444">
      <w:pPr>
        <w:widowControl w:val="0"/>
        <w:autoSpaceDE w:val="0"/>
        <w:autoSpaceDN w:val="0"/>
        <w:adjustRightInd w:val="0"/>
        <w:rPr>
          <w:rFonts w:cs="Arial"/>
        </w:rPr>
      </w:pPr>
      <w:r>
        <w:rPr>
          <w:rFonts w:cs="Arial"/>
        </w:rPr>
        <w:t xml:space="preserve"> - Send a request to uC/OS to disable all the interrupts by calling function ‘SaveStatusReg’ (M_OS_ENTER_CRITICAL) and return value of ‘SaveStatusReg’ gets stored in U32_critical_sr.</w:t>
      </w:r>
    </w:p>
    <w:p w14:paraId="1EBC4BE8" w14:textId="77777777" w:rsidR="00694444" w:rsidRDefault="00694444" w:rsidP="00694444">
      <w:pPr>
        <w:widowControl w:val="0"/>
        <w:autoSpaceDE w:val="0"/>
        <w:autoSpaceDN w:val="0"/>
        <w:adjustRightInd w:val="0"/>
        <w:rPr>
          <w:rFonts w:cs="Arial"/>
        </w:rPr>
      </w:pPr>
      <w:r>
        <w:rPr>
          <w:rFonts w:cs="Arial"/>
        </w:rPr>
        <w:t xml:space="preserve">  -   Set Table of task which are ready to run with index os_tcb_y of Os_tcb_cur to (Table of task which are ready to run with index os_tcb_y of Os_tcb_cur bitwise AND with (Negation of (os_tcb_bitx of Os_tcb_cur)))</w:t>
      </w:r>
    </w:p>
    <w:p w14:paraId="38B8BD80" w14:textId="77777777" w:rsidR="00694444" w:rsidRDefault="00694444" w:rsidP="00694444">
      <w:pPr>
        <w:widowControl w:val="0"/>
        <w:autoSpaceDE w:val="0"/>
        <w:autoSpaceDN w:val="0"/>
        <w:adjustRightInd w:val="0"/>
        <w:rPr>
          <w:rFonts w:cs="Arial"/>
        </w:rPr>
      </w:pPr>
      <w:r>
        <w:rPr>
          <w:rFonts w:cs="Arial"/>
        </w:rPr>
        <w:t xml:space="preserve"> - Set Os ready group to (os ready group bitwise AND with (Negation of os_tcb_bity of Os_tcb_cur))</w:t>
      </w:r>
    </w:p>
    <w:p w14:paraId="224AB683" w14:textId="77777777" w:rsidR="00694444" w:rsidRDefault="00694444" w:rsidP="00694444">
      <w:pPr>
        <w:widowControl w:val="0"/>
        <w:autoSpaceDE w:val="0"/>
        <w:autoSpaceDN w:val="0"/>
        <w:adjustRightInd w:val="0"/>
        <w:rPr>
          <w:rFonts w:cs="Arial"/>
        </w:rPr>
      </w:pPr>
      <w:r>
        <w:rPr>
          <w:rFonts w:cs="Arial"/>
        </w:rPr>
        <w:t>when table of task which are ready to run with index os_tcb_y of Os_tcb_cur is M_ZERO, otherwise do nothing.</w:t>
      </w:r>
    </w:p>
    <w:p w14:paraId="27487F5B" w14:textId="77777777" w:rsidR="00694444" w:rsidRDefault="00694444" w:rsidP="00694444">
      <w:pPr>
        <w:widowControl w:val="0"/>
        <w:autoSpaceDE w:val="0"/>
        <w:autoSpaceDN w:val="0"/>
        <w:adjustRightInd w:val="0"/>
        <w:rPr>
          <w:rFonts w:cs="Arial"/>
        </w:rPr>
      </w:pPr>
      <w:r>
        <w:rPr>
          <w:rFonts w:cs="Arial"/>
        </w:rPr>
        <w:t xml:space="preserve">  - set os_tcb_dly of the TCB current task (Os_tcb_cur) to 'ticks' to indicate that the task is delayed. </w:t>
      </w:r>
    </w:p>
    <w:p w14:paraId="234A8FA4" w14:textId="77777777" w:rsidR="00694444" w:rsidRDefault="00694444" w:rsidP="00694444">
      <w:pPr>
        <w:widowControl w:val="0"/>
        <w:autoSpaceDE w:val="0"/>
        <w:autoSpaceDN w:val="0"/>
        <w:adjustRightInd w:val="0"/>
        <w:rPr>
          <w:rFonts w:cs="Arial"/>
        </w:rPr>
      </w:pPr>
      <w:r>
        <w:rPr>
          <w:rFonts w:cs="Arial"/>
        </w:rPr>
        <w:t xml:space="preserve"> - Send a request to uC/OS to enable all the interrupts by calling function ‘RestoreStatusReg’ (M_OS_EXIT_CRITICAL) with parameter U32_critical_sr. </w:t>
      </w:r>
    </w:p>
    <w:p w14:paraId="7E754849" w14:textId="77777777" w:rsidR="00694444" w:rsidRDefault="00694444" w:rsidP="00694444">
      <w:pPr>
        <w:widowControl w:val="0"/>
        <w:autoSpaceDE w:val="0"/>
        <w:autoSpaceDN w:val="0"/>
        <w:adjustRightInd w:val="0"/>
        <w:rPr>
          <w:rFonts w:cs="Arial"/>
        </w:rPr>
      </w:pPr>
      <w:r>
        <w:rPr>
          <w:rFonts w:cs="Arial"/>
        </w:rPr>
        <w:t xml:space="preserve"> - Call the function 'OsSched' to run the next high priority task as this task has been delayed. </w:t>
      </w:r>
    </w:p>
    <w:p w14:paraId="7463242F" w14:textId="77777777" w:rsidR="00694444" w:rsidRDefault="00694444" w:rsidP="00694444">
      <w:pPr>
        <w:widowControl w:val="0"/>
        <w:autoSpaceDE w:val="0"/>
        <w:autoSpaceDN w:val="0"/>
        <w:adjustRightInd w:val="0"/>
        <w:rPr>
          <w:rFonts w:cs="Arial"/>
        </w:rPr>
      </w:pPr>
    </w:p>
    <w:p w14:paraId="1A700F18" w14:textId="77777777" w:rsidR="00694444" w:rsidRDefault="00694444" w:rsidP="00694444">
      <w:pPr>
        <w:autoSpaceDE w:val="0"/>
        <w:autoSpaceDN w:val="0"/>
        <w:adjustRightInd w:val="0"/>
        <w:rPr>
          <w:rFonts w:cs="Arial"/>
        </w:rPr>
      </w:pPr>
    </w:p>
    <w:p w14:paraId="57FFD479" w14:textId="77777777" w:rsidR="00694444" w:rsidRDefault="00694444" w:rsidP="00694444">
      <w:pPr>
        <w:widowControl w:val="0"/>
        <w:autoSpaceDE w:val="0"/>
        <w:autoSpaceDN w:val="0"/>
        <w:adjustRightInd w:val="0"/>
        <w:rPr>
          <w:rFonts w:ascii="MS Shell Dlg 2" w:hAnsi="MS Shell Dlg 2" w:cs="MS Shell Dlg 2"/>
          <w:sz w:val="17"/>
          <w:szCs w:val="17"/>
        </w:rPr>
      </w:pPr>
    </w:p>
    <w:p w14:paraId="0C870E1C" w14:textId="77777777" w:rsidR="00694444" w:rsidRDefault="00000000" w:rsidP="00694444">
      <w:pPr>
        <w:jc w:val="center"/>
        <w:rPr>
          <w:rFonts w:ascii="Times New Roman" w:hAnsi="Times New Roman"/>
          <w:sz w:val="24"/>
          <w:szCs w:val="24"/>
        </w:rPr>
      </w:pPr>
      <w:r>
        <w:pict w14:anchorId="1118DAA9">
          <v:rect id="_x0000_i4255" style="width:468pt;height:1pt" o:hralign="center" o:hrstd="t" o:hr="t" fillcolor="#a0a0a0" stroked="f"/>
        </w:pict>
      </w:r>
    </w:p>
    <w:p w14:paraId="34350E15" w14:textId="77777777" w:rsidR="00694444" w:rsidRDefault="00694444" w:rsidP="00211FA8">
      <w:pPr>
        <w:pStyle w:val="Heading5"/>
      </w:pPr>
      <w:bookmarkStart w:id="3485" w:name="_Toc158316189"/>
      <w:r>
        <w:t>10.38.8.7.2 daugwyucos-OsTimeDly-LLR-002</w:t>
      </w:r>
      <w:bookmarkEnd w:id="3485"/>
    </w:p>
    <w:p w14:paraId="726A0129" w14:textId="77777777" w:rsidR="00694444" w:rsidRDefault="00694444" w:rsidP="00694444">
      <w:r>
        <w:t>Requirement ID: H398-LLD-GWY-FNC-4699</w:t>
      </w:r>
    </w:p>
    <w:p w14:paraId="67BB7150" w14:textId="77777777" w:rsidR="00694444" w:rsidRDefault="00694444" w:rsidP="00694444"/>
    <w:p w14:paraId="1CF6E7C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do nothing when 'ticks' is less than or equal to zero</w:t>
      </w:r>
    </w:p>
    <w:p w14:paraId="47275FDD" w14:textId="77777777" w:rsidR="00694444" w:rsidRDefault="00000000" w:rsidP="00694444">
      <w:pPr>
        <w:jc w:val="center"/>
        <w:rPr>
          <w:rFonts w:ascii="Times New Roman" w:hAnsi="Times New Roman"/>
          <w:sz w:val="24"/>
          <w:szCs w:val="24"/>
        </w:rPr>
      </w:pPr>
      <w:r>
        <w:pict w14:anchorId="01895220">
          <v:rect id="_x0000_i4256" style="width:468pt;height:1pt" o:hralign="center" o:hrstd="t" o:hr="t" fillcolor="#a0a0a0" stroked="f"/>
        </w:pict>
      </w:r>
    </w:p>
    <w:p w14:paraId="4C958A8F" w14:textId="77777777" w:rsidR="00694444" w:rsidRDefault="00694444" w:rsidP="00694444">
      <w:pPr>
        <w:pStyle w:val="Heading3"/>
      </w:pPr>
      <w:bookmarkStart w:id="3486" w:name="_Toc158316190"/>
      <w:bookmarkStart w:id="3487" w:name="_Toc210985933"/>
      <w:r>
        <w:t>10.38.9 OsTimeTick</w:t>
      </w:r>
      <w:bookmarkEnd w:id="3486"/>
      <w:bookmarkEnd w:id="3487"/>
    </w:p>
    <w:p w14:paraId="0CA20E7B" w14:textId="77777777" w:rsidR="00694444" w:rsidRDefault="00694444" w:rsidP="00694444"/>
    <w:p w14:paraId="40122CFF" w14:textId="77777777" w:rsidR="00694444" w:rsidRDefault="00694444" w:rsidP="00694444">
      <w:pPr>
        <w:widowControl w:val="0"/>
        <w:autoSpaceDE w:val="0"/>
        <w:autoSpaceDN w:val="0"/>
        <w:adjustRightInd w:val="0"/>
        <w:rPr>
          <w:rFonts w:cs="Arial"/>
        </w:rPr>
      </w:pPr>
      <w:r>
        <w:rPr>
          <w:rFonts w:cs="Arial"/>
        </w:rPr>
        <w:t>Low Level Design Details about CSU OsTimeTick will follow in the sub sections</w:t>
      </w:r>
    </w:p>
    <w:p w14:paraId="145501D7" w14:textId="77777777" w:rsidR="00694444" w:rsidRDefault="00694444" w:rsidP="00694444">
      <w:pPr>
        <w:widowControl w:val="0"/>
        <w:autoSpaceDE w:val="0"/>
        <w:autoSpaceDN w:val="0"/>
        <w:adjustRightInd w:val="0"/>
        <w:rPr>
          <w:rFonts w:ascii="MS Shell Dlg 2" w:hAnsi="MS Shell Dlg 2" w:cs="MS Shell Dlg 2"/>
          <w:sz w:val="17"/>
          <w:szCs w:val="17"/>
        </w:rPr>
      </w:pPr>
    </w:p>
    <w:p w14:paraId="1C34485C" w14:textId="77777777" w:rsidR="00694444" w:rsidRDefault="00000000" w:rsidP="00694444">
      <w:pPr>
        <w:jc w:val="center"/>
        <w:rPr>
          <w:rFonts w:ascii="Times New Roman" w:hAnsi="Times New Roman"/>
          <w:sz w:val="24"/>
          <w:szCs w:val="24"/>
        </w:rPr>
      </w:pPr>
      <w:r>
        <w:pict w14:anchorId="0C20491B">
          <v:rect id="_x0000_i4257" style="width:468pt;height:1pt" o:hralign="center" o:hrstd="t" o:hr="t" fillcolor="#a0a0a0" stroked="f"/>
        </w:pict>
      </w:r>
    </w:p>
    <w:p w14:paraId="1CC8AE31" w14:textId="77777777" w:rsidR="00694444" w:rsidRDefault="00694444" w:rsidP="00694444">
      <w:pPr>
        <w:pStyle w:val="Heading4"/>
      </w:pPr>
      <w:bookmarkStart w:id="3488" w:name="_Toc158316191"/>
      <w:r>
        <w:t>10.38.9.1 Brief Description</w:t>
      </w:r>
      <w:bookmarkEnd w:id="3488"/>
    </w:p>
    <w:p w14:paraId="00D11DE8" w14:textId="77777777" w:rsidR="00694444" w:rsidRDefault="00694444" w:rsidP="00694444"/>
    <w:p w14:paraId="7174FD3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OsTimeTick processes the clock tick for the task or the ISR. Check all the task to see when they are either waiting for time to expire (Call to OsTimeDly ()) or waiting for events to occur until they timeout</w:t>
      </w:r>
    </w:p>
    <w:p w14:paraId="3023CA3B" w14:textId="77777777" w:rsidR="00694444" w:rsidRDefault="00000000" w:rsidP="00694444">
      <w:pPr>
        <w:jc w:val="center"/>
        <w:rPr>
          <w:rFonts w:ascii="Times New Roman" w:hAnsi="Times New Roman"/>
          <w:sz w:val="24"/>
          <w:szCs w:val="24"/>
        </w:rPr>
      </w:pPr>
      <w:r>
        <w:pict w14:anchorId="4DA13C1E">
          <v:rect id="_x0000_i4258" style="width:468pt;height:1pt" o:hralign="center" o:hrstd="t" o:hr="t" fillcolor="#a0a0a0" stroked="f"/>
        </w:pict>
      </w:r>
    </w:p>
    <w:p w14:paraId="6811F9F2" w14:textId="77777777" w:rsidR="00694444" w:rsidRDefault="00694444" w:rsidP="00694444">
      <w:pPr>
        <w:pStyle w:val="Heading4"/>
      </w:pPr>
      <w:bookmarkStart w:id="3489" w:name="_Toc158316192"/>
      <w:r>
        <w:t>10.38.9.2 List of HLRs allocated</w:t>
      </w:r>
      <w:bookmarkEnd w:id="3489"/>
    </w:p>
    <w:p w14:paraId="0A828DCB" w14:textId="77777777" w:rsidR="00694444" w:rsidRDefault="00694444" w:rsidP="00694444"/>
    <w:p w14:paraId="4D86676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83ADA20" w14:textId="77777777" w:rsidR="00694444" w:rsidRDefault="00000000" w:rsidP="00694444">
      <w:pPr>
        <w:jc w:val="center"/>
        <w:rPr>
          <w:rFonts w:ascii="Times New Roman" w:hAnsi="Times New Roman"/>
          <w:sz w:val="24"/>
          <w:szCs w:val="24"/>
        </w:rPr>
      </w:pPr>
      <w:r>
        <w:pict w14:anchorId="3D8C2FCA">
          <v:rect id="_x0000_i4259" style="width:468pt;height:1pt" o:hralign="center" o:hrstd="t" o:hr="t" fillcolor="#a0a0a0" stroked="f"/>
        </w:pict>
      </w:r>
    </w:p>
    <w:p w14:paraId="44CEDE6F" w14:textId="77777777" w:rsidR="00694444" w:rsidRDefault="00694444" w:rsidP="00694444">
      <w:pPr>
        <w:pStyle w:val="Heading4"/>
      </w:pPr>
      <w:bookmarkStart w:id="3490" w:name="_Toc158316193"/>
      <w:r>
        <w:t>10.38.9.3 List of global variables accessed and modified</w:t>
      </w:r>
      <w:bookmarkEnd w:id="3490"/>
    </w:p>
    <w:p w14:paraId="35AC0C24" w14:textId="77777777" w:rsidR="00694444" w:rsidRDefault="00694444" w:rsidP="00694444"/>
    <w:p w14:paraId="245A8BC9" w14:textId="77777777" w:rsidR="00694444" w:rsidRDefault="00694444" w:rsidP="00694444">
      <w:pPr>
        <w:widowControl w:val="0"/>
        <w:autoSpaceDE w:val="0"/>
        <w:autoSpaceDN w:val="0"/>
        <w:adjustRightInd w:val="0"/>
        <w:rPr>
          <w:rFonts w:cs="Arial"/>
        </w:rPr>
      </w:pPr>
      <w:r>
        <w:rPr>
          <w:rFonts w:cs="Arial"/>
        </w:rPr>
        <w:t>Accessed               : U32_critical_sr</w:t>
      </w:r>
    </w:p>
    <w:p w14:paraId="40B1552B" w14:textId="77777777" w:rsidR="00694444" w:rsidRDefault="00694444" w:rsidP="00694444">
      <w:pPr>
        <w:widowControl w:val="0"/>
        <w:autoSpaceDE w:val="0"/>
        <w:autoSpaceDN w:val="0"/>
        <w:adjustRightInd w:val="0"/>
        <w:rPr>
          <w:rFonts w:cs="Arial"/>
        </w:rPr>
      </w:pPr>
    </w:p>
    <w:p w14:paraId="6E1D207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U32_critical_sr</w:t>
      </w:r>
    </w:p>
    <w:p w14:paraId="6E73913B" w14:textId="77777777" w:rsidR="00694444" w:rsidRDefault="00000000" w:rsidP="00694444">
      <w:pPr>
        <w:jc w:val="center"/>
        <w:rPr>
          <w:rFonts w:ascii="Times New Roman" w:hAnsi="Times New Roman"/>
          <w:sz w:val="24"/>
          <w:szCs w:val="24"/>
        </w:rPr>
      </w:pPr>
      <w:r>
        <w:pict w14:anchorId="4612354B">
          <v:rect id="_x0000_i4260" style="width:468pt;height:1pt" o:hralign="center" o:hrstd="t" o:hr="t" fillcolor="#a0a0a0" stroked="f"/>
        </w:pict>
      </w:r>
    </w:p>
    <w:p w14:paraId="6297652A" w14:textId="77777777" w:rsidR="00694444" w:rsidRDefault="00694444" w:rsidP="00694444">
      <w:pPr>
        <w:pStyle w:val="Heading4"/>
      </w:pPr>
      <w:bookmarkStart w:id="3491" w:name="_Toc158316194"/>
      <w:r>
        <w:t>10.38.9.4 Parameter list (Input/Output)</w:t>
      </w:r>
      <w:bookmarkEnd w:id="3491"/>
    </w:p>
    <w:p w14:paraId="54D22DA5" w14:textId="77777777" w:rsidR="00694444" w:rsidRDefault="00694444" w:rsidP="00694444"/>
    <w:p w14:paraId="1E2DFF84" w14:textId="77777777" w:rsidR="00694444" w:rsidRDefault="00694444" w:rsidP="00694444">
      <w:pPr>
        <w:widowControl w:val="0"/>
        <w:autoSpaceDE w:val="0"/>
        <w:autoSpaceDN w:val="0"/>
        <w:adjustRightInd w:val="0"/>
        <w:rPr>
          <w:rFonts w:cs="Arial"/>
        </w:rPr>
      </w:pPr>
      <w:r>
        <w:rPr>
          <w:rFonts w:cs="Arial"/>
        </w:rPr>
        <w:t>Inputs : None</w:t>
      </w:r>
    </w:p>
    <w:p w14:paraId="65B025F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31AE8692" w14:textId="77777777" w:rsidR="00694444" w:rsidRDefault="00000000" w:rsidP="00694444">
      <w:pPr>
        <w:jc w:val="center"/>
        <w:rPr>
          <w:rFonts w:ascii="Times New Roman" w:hAnsi="Times New Roman"/>
          <w:sz w:val="24"/>
          <w:szCs w:val="24"/>
        </w:rPr>
      </w:pPr>
      <w:r>
        <w:pict w14:anchorId="43936114">
          <v:rect id="_x0000_i4261" style="width:468pt;height:1pt" o:hralign="center" o:hrstd="t" o:hr="t" fillcolor="#a0a0a0" stroked="f"/>
        </w:pict>
      </w:r>
    </w:p>
    <w:p w14:paraId="0F6D6E34" w14:textId="77777777" w:rsidR="00694444" w:rsidRDefault="00694444" w:rsidP="00694444">
      <w:pPr>
        <w:pStyle w:val="Heading4"/>
      </w:pPr>
      <w:bookmarkStart w:id="3492" w:name="_Toc158316195"/>
      <w:r>
        <w:t>10.38.9.5 Return Value</w:t>
      </w:r>
      <w:bookmarkEnd w:id="3492"/>
    </w:p>
    <w:p w14:paraId="739060C5" w14:textId="77777777" w:rsidR="00694444" w:rsidRDefault="00694444" w:rsidP="00694444"/>
    <w:p w14:paraId="04DD4E6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391530AA" w14:textId="77777777" w:rsidR="00694444" w:rsidRDefault="00000000" w:rsidP="00694444">
      <w:pPr>
        <w:jc w:val="center"/>
        <w:rPr>
          <w:rFonts w:ascii="Times New Roman" w:hAnsi="Times New Roman"/>
          <w:sz w:val="24"/>
          <w:szCs w:val="24"/>
        </w:rPr>
      </w:pPr>
      <w:r>
        <w:pict w14:anchorId="08000626">
          <v:rect id="_x0000_i4262" style="width:468pt;height:1pt" o:hralign="center" o:hrstd="t" o:hr="t" fillcolor="#a0a0a0" stroked="f"/>
        </w:pict>
      </w:r>
    </w:p>
    <w:p w14:paraId="7CF8B788" w14:textId="77777777" w:rsidR="00694444" w:rsidRDefault="00694444" w:rsidP="00694444">
      <w:pPr>
        <w:pStyle w:val="Heading4"/>
      </w:pPr>
      <w:bookmarkStart w:id="3493" w:name="_Toc158316196"/>
      <w:r>
        <w:t>10.38.9.6 Other CSUs called by this CSU</w:t>
      </w:r>
      <w:bookmarkEnd w:id="3493"/>
    </w:p>
    <w:p w14:paraId="2F6C7CAF" w14:textId="77777777" w:rsidR="00694444" w:rsidRDefault="00694444" w:rsidP="00694444"/>
    <w:p w14:paraId="6FF804E3" w14:textId="77777777" w:rsidR="00694444" w:rsidRDefault="00694444" w:rsidP="00694444">
      <w:pPr>
        <w:widowControl w:val="0"/>
        <w:autoSpaceDE w:val="0"/>
        <w:autoSpaceDN w:val="0"/>
        <w:adjustRightInd w:val="0"/>
        <w:rPr>
          <w:rFonts w:cs="Arial"/>
        </w:rPr>
      </w:pPr>
      <w:r>
        <w:rPr>
          <w:rFonts w:cs="Arial"/>
        </w:rPr>
        <w:t xml:space="preserve">SaveStatusReg, </w:t>
      </w:r>
    </w:p>
    <w:p w14:paraId="18E064F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RestoreStatusReg</w:t>
      </w:r>
    </w:p>
    <w:p w14:paraId="738E0BCE" w14:textId="77777777" w:rsidR="00694444" w:rsidRDefault="00000000" w:rsidP="00694444">
      <w:pPr>
        <w:jc w:val="center"/>
        <w:rPr>
          <w:rFonts w:ascii="Times New Roman" w:hAnsi="Times New Roman"/>
          <w:sz w:val="24"/>
          <w:szCs w:val="24"/>
        </w:rPr>
      </w:pPr>
      <w:r>
        <w:pict w14:anchorId="03F89708">
          <v:rect id="_x0000_i4263" style="width:468pt;height:1pt" o:hralign="center" o:hrstd="t" o:hr="t" fillcolor="#a0a0a0" stroked="f"/>
        </w:pict>
      </w:r>
    </w:p>
    <w:p w14:paraId="2B67C0E5" w14:textId="77777777" w:rsidR="00694444" w:rsidRDefault="00694444" w:rsidP="00694444">
      <w:pPr>
        <w:pStyle w:val="Heading4"/>
      </w:pPr>
      <w:bookmarkStart w:id="3494" w:name="_Toc158316197"/>
      <w:r>
        <w:t>10.38.9.7 Description of list of LLRs allocated</w:t>
      </w:r>
      <w:bookmarkEnd w:id="3494"/>
    </w:p>
    <w:p w14:paraId="63CC1CFF" w14:textId="77777777" w:rsidR="00694444" w:rsidRDefault="00694444" w:rsidP="00694444"/>
    <w:p w14:paraId="288156B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OsTimeTick.</w:t>
      </w:r>
    </w:p>
    <w:p w14:paraId="04E7F8BB" w14:textId="77777777" w:rsidR="00694444" w:rsidRDefault="00000000" w:rsidP="00694444">
      <w:pPr>
        <w:jc w:val="center"/>
        <w:rPr>
          <w:rFonts w:ascii="Times New Roman" w:hAnsi="Times New Roman"/>
          <w:sz w:val="24"/>
          <w:szCs w:val="24"/>
        </w:rPr>
      </w:pPr>
      <w:r>
        <w:pict w14:anchorId="72C6BC5C">
          <v:rect id="_x0000_i4264" style="width:468pt;height:1pt" o:hralign="center" o:hrstd="t" o:hr="t" fillcolor="#a0a0a0" stroked="f"/>
        </w:pict>
      </w:r>
    </w:p>
    <w:p w14:paraId="523DE065" w14:textId="77777777" w:rsidR="00694444" w:rsidRDefault="00694444" w:rsidP="00211FA8">
      <w:pPr>
        <w:pStyle w:val="Heading5"/>
      </w:pPr>
      <w:bookmarkStart w:id="3495" w:name="_Toc158316198"/>
      <w:r>
        <w:t>10.38.9.7.1 daugwyucos-OsTimeTick-LLR-001</w:t>
      </w:r>
      <w:bookmarkEnd w:id="3495"/>
    </w:p>
    <w:p w14:paraId="2AD660F4" w14:textId="77777777" w:rsidR="00694444" w:rsidRDefault="00694444" w:rsidP="00694444">
      <w:r>
        <w:t>Requirement ID: H398-LLD-GWY-FNC-4708</w:t>
      </w:r>
    </w:p>
    <w:p w14:paraId="7D523772" w14:textId="77777777" w:rsidR="00694444" w:rsidRDefault="00694444" w:rsidP="00694444"/>
    <w:p w14:paraId="56260334" w14:textId="77777777" w:rsidR="00694444" w:rsidRDefault="00694444" w:rsidP="00694444">
      <w:pPr>
        <w:autoSpaceDE w:val="0"/>
        <w:autoSpaceDN w:val="0"/>
        <w:adjustRightInd w:val="0"/>
        <w:rPr>
          <w:rFonts w:cs="Arial"/>
        </w:rPr>
      </w:pPr>
      <w:r>
        <w:rPr>
          <w:rFonts w:cs="Arial"/>
        </w:rPr>
        <w:t>The function shall loop through all TCBs in TCB list till the task priority for the TCB is M_OS_LOWEST_PRIO and does the following:</w:t>
      </w:r>
    </w:p>
    <w:p w14:paraId="0B55C639" w14:textId="77777777" w:rsidR="00694444" w:rsidRDefault="00694444" w:rsidP="00592348">
      <w:pPr>
        <w:widowControl w:val="0"/>
        <w:numPr>
          <w:ilvl w:val="0"/>
          <w:numId w:val="133"/>
        </w:numPr>
        <w:autoSpaceDE w:val="0"/>
        <w:autoSpaceDN w:val="0"/>
        <w:adjustRightInd w:val="0"/>
        <w:ind w:left="720" w:hanging="360"/>
        <w:rPr>
          <w:rFonts w:cs="Arial"/>
        </w:rPr>
      </w:pPr>
      <w:r>
        <w:rPr>
          <w:rFonts w:cs="Arial"/>
        </w:rPr>
        <w:t>Send a request to uC/OS to disable all the interrupts by calling ‘SaveStatusReg’ (M_OS_ENTER_CRITICAL) and return value of ‘SaveStatusReg’ gets stored in U32_critical_sr.</w:t>
      </w:r>
    </w:p>
    <w:p w14:paraId="74A2347F"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 xml:space="preserve">Do the following when number of ticks to os_tcb_dly for the TCB is not Zero: </w:t>
      </w:r>
    </w:p>
    <w:p w14:paraId="0DC4EA65" w14:textId="77777777" w:rsidR="00694444" w:rsidRDefault="00694444">
      <w:pPr>
        <w:widowControl w:val="0"/>
        <w:numPr>
          <w:ilvl w:val="0"/>
          <w:numId w:val="401"/>
        </w:numPr>
        <w:autoSpaceDE w:val="0"/>
        <w:autoSpaceDN w:val="0"/>
        <w:adjustRightInd w:val="0"/>
        <w:spacing w:line="240" w:lineRule="auto"/>
        <w:ind w:left="1440" w:hanging="360"/>
        <w:rPr>
          <w:rFonts w:cs="Arial"/>
        </w:rPr>
      </w:pPr>
      <w:r>
        <w:rPr>
          <w:rFonts w:cs="Arial"/>
        </w:rPr>
        <w:t>Make task Ready to Run (i.e Set Os ready group to (os ready group bitwise OR with os_tcb_bity of TCB) and set table of task which are ready to run with index (os_tcb_y of TCB) to (table of task which are ready to run with index (os_tcb_y of TCB) bitwise OR with os_tcb_bitx of TCB)) when number of ticks os_tcb_dly for the TCB is Zero and decremented value of number of ticks os_tcb_dly for the TCB is M_ZERO and (Negation of (task status os_tcb_stat for the TCB Bitwise AND with (M_OS_STAT_SUSPEND))) is not equal to FALSE.</w:t>
      </w:r>
    </w:p>
    <w:p w14:paraId="5660DAB7" w14:textId="77777777" w:rsidR="00694444" w:rsidRDefault="00694444">
      <w:pPr>
        <w:widowControl w:val="0"/>
        <w:numPr>
          <w:ilvl w:val="0"/>
          <w:numId w:val="401"/>
        </w:numPr>
        <w:autoSpaceDE w:val="0"/>
        <w:autoSpaceDN w:val="0"/>
        <w:adjustRightInd w:val="0"/>
        <w:spacing w:line="240" w:lineRule="auto"/>
        <w:ind w:left="1440" w:hanging="360"/>
        <w:rPr>
          <w:rFonts w:cs="Arial"/>
        </w:rPr>
      </w:pPr>
      <w:r>
        <w:rPr>
          <w:rFonts w:cs="Arial"/>
        </w:rPr>
        <w:t>Set the number of ticks os_tcb_dly for the TCB to M_ONE when number of ticks os_tcb_dly for the TCB is Zero and decremented value of number of ticks os_tcb_dly for the TCB is M_ZERO and (Negation of (task status os_tcb_stat for the TCB Bitwise AND with (M_OS_STAT_SUSPEND))) is not equal to FALSE.</w:t>
      </w:r>
    </w:p>
    <w:p w14:paraId="5CB376E5" w14:textId="77777777" w:rsidR="00694444" w:rsidRDefault="00694444">
      <w:pPr>
        <w:widowControl w:val="0"/>
        <w:numPr>
          <w:ilvl w:val="0"/>
          <w:numId w:val="401"/>
        </w:numPr>
        <w:autoSpaceDE w:val="0"/>
        <w:autoSpaceDN w:val="0"/>
        <w:adjustRightInd w:val="0"/>
        <w:spacing w:line="240" w:lineRule="auto"/>
        <w:ind w:left="1440" w:hanging="360"/>
        <w:rPr>
          <w:rFonts w:cs="Arial"/>
        </w:rPr>
      </w:pPr>
      <w:r>
        <w:rPr>
          <w:rFonts w:cs="Arial"/>
        </w:rPr>
        <w:t>Do nothing when decremented number of ticks os_tcb_dly for the TCB is not equal to M_ZERO.</w:t>
      </w:r>
    </w:p>
    <w:p w14:paraId="6BE515EA"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Do nothing when number of ticks to os_tcb_dly for the TCB is M_ZERO.</w:t>
      </w:r>
    </w:p>
    <w:p w14:paraId="4E86B355"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Send a request to uC/OS to enable all the interrupts by calling ‘RestoreStatusReg’ (M_OS_EXIT_CRITICAL) with parameter U32_critical_sr.</w:t>
      </w:r>
    </w:p>
    <w:p w14:paraId="209AB180" w14:textId="77777777" w:rsidR="00694444" w:rsidRDefault="00694444"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Point the current TCB to next TCB os_tcb_next</w:t>
      </w:r>
    </w:p>
    <w:p w14:paraId="69984B5F" w14:textId="77777777" w:rsidR="00694444" w:rsidRDefault="00000000" w:rsidP="00694444">
      <w:pPr>
        <w:jc w:val="center"/>
        <w:rPr>
          <w:rFonts w:ascii="Times New Roman" w:hAnsi="Times New Roman"/>
          <w:sz w:val="24"/>
          <w:szCs w:val="24"/>
        </w:rPr>
      </w:pPr>
      <w:r>
        <w:pict w14:anchorId="4D3506F0">
          <v:rect id="_x0000_i4265" style="width:468pt;height:1pt" o:hralign="center" o:hrstd="t" o:hr="t" fillcolor="#a0a0a0" stroked="f"/>
        </w:pict>
      </w:r>
    </w:p>
    <w:p w14:paraId="12906D7B" w14:textId="77777777" w:rsidR="00694444" w:rsidRDefault="00694444" w:rsidP="00211FA8">
      <w:pPr>
        <w:pStyle w:val="Heading5"/>
      </w:pPr>
      <w:bookmarkStart w:id="3496" w:name="_Toc158316199"/>
      <w:r>
        <w:t>10.38.9.7.2 daugwyucos-OsTimeTick-LLR-002</w:t>
      </w:r>
      <w:bookmarkEnd w:id="3496"/>
    </w:p>
    <w:p w14:paraId="49C4C5B9" w14:textId="77777777" w:rsidR="00694444" w:rsidRDefault="00694444" w:rsidP="00694444">
      <w:r>
        <w:t>Requirement ID: H398-LLD-GWY-FNC-4709</w:t>
      </w:r>
    </w:p>
    <w:p w14:paraId="1CE23355" w14:textId="77777777" w:rsidR="00694444" w:rsidRDefault="00694444" w:rsidP="00694444"/>
    <w:p w14:paraId="2CD817A6" w14:textId="77777777" w:rsidR="00694444" w:rsidRDefault="00694444" w:rsidP="00694444">
      <w:pPr>
        <w:widowControl w:val="0"/>
        <w:autoSpaceDE w:val="0"/>
        <w:autoSpaceDN w:val="0"/>
        <w:adjustRightInd w:val="0"/>
        <w:rPr>
          <w:rFonts w:cs="Arial"/>
        </w:rPr>
      </w:pPr>
      <w:r>
        <w:rPr>
          <w:rFonts w:cs="Arial"/>
        </w:rPr>
        <w:t>The function shall send a request to uC/OS to disable all the interrupts by calling ‘SaveStatusReg’ (M_OS_ENTER_CRITICAL) and return value of ‘SaveStatusReg’ gets stored in U32_critical_sr</w:t>
      </w:r>
    </w:p>
    <w:p w14:paraId="791017FD" w14:textId="77777777" w:rsidR="00694444" w:rsidRDefault="00694444" w:rsidP="00694444">
      <w:pPr>
        <w:widowControl w:val="0"/>
        <w:autoSpaceDE w:val="0"/>
        <w:autoSpaceDN w:val="0"/>
        <w:adjustRightInd w:val="0"/>
        <w:rPr>
          <w:rFonts w:ascii="MS Shell Dlg 2" w:hAnsi="MS Shell Dlg 2" w:cs="MS Shell Dlg 2"/>
          <w:sz w:val="17"/>
          <w:szCs w:val="17"/>
        </w:rPr>
      </w:pPr>
    </w:p>
    <w:p w14:paraId="79753932" w14:textId="77777777" w:rsidR="00694444" w:rsidRDefault="00000000" w:rsidP="00694444">
      <w:pPr>
        <w:jc w:val="center"/>
        <w:rPr>
          <w:rFonts w:ascii="Times New Roman" w:hAnsi="Times New Roman"/>
          <w:sz w:val="24"/>
          <w:szCs w:val="24"/>
        </w:rPr>
      </w:pPr>
      <w:r>
        <w:pict w14:anchorId="06580639">
          <v:rect id="_x0000_i4266" style="width:468pt;height:1pt" o:hralign="center" o:hrstd="t" o:hr="t" fillcolor="#a0a0a0" stroked="f"/>
        </w:pict>
      </w:r>
    </w:p>
    <w:p w14:paraId="21202FC6" w14:textId="77777777" w:rsidR="00694444" w:rsidRDefault="00694444" w:rsidP="00211FA8">
      <w:pPr>
        <w:pStyle w:val="Heading5"/>
      </w:pPr>
      <w:bookmarkStart w:id="3497" w:name="_Toc158316200"/>
      <w:r>
        <w:t>10.38.9.7.3 daugwyucos-OsTimeTick-LLR-003</w:t>
      </w:r>
      <w:bookmarkEnd w:id="3497"/>
    </w:p>
    <w:p w14:paraId="6AD5751A" w14:textId="77777777" w:rsidR="00694444" w:rsidRDefault="00694444" w:rsidP="00694444">
      <w:r>
        <w:t>Requirement ID: H398-LLD-GWY-FNC-4710</w:t>
      </w:r>
    </w:p>
    <w:p w14:paraId="19FA4CCD" w14:textId="77777777" w:rsidR="00694444" w:rsidRDefault="00694444" w:rsidP="00694444"/>
    <w:p w14:paraId="32610CB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increment the Current value of system time by one</w:t>
      </w:r>
    </w:p>
    <w:p w14:paraId="5032BEAC" w14:textId="77777777" w:rsidR="00694444" w:rsidRDefault="00000000" w:rsidP="00694444">
      <w:pPr>
        <w:jc w:val="center"/>
        <w:rPr>
          <w:rFonts w:ascii="Times New Roman" w:hAnsi="Times New Roman"/>
          <w:sz w:val="24"/>
          <w:szCs w:val="24"/>
        </w:rPr>
      </w:pPr>
      <w:r>
        <w:pict w14:anchorId="79F374CC">
          <v:rect id="_x0000_i4267" style="width:468pt;height:1pt" o:hralign="center" o:hrstd="t" o:hr="t" fillcolor="#a0a0a0" stroked="f"/>
        </w:pict>
      </w:r>
    </w:p>
    <w:p w14:paraId="45C9AAAB" w14:textId="77777777" w:rsidR="00694444" w:rsidRDefault="00694444" w:rsidP="00211FA8">
      <w:pPr>
        <w:pStyle w:val="Heading5"/>
      </w:pPr>
      <w:bookmarkStart w:id="3498" w:name="_Toc158316201"/>
      <w:r>
        <w:t>10.38.9.7.4 daugwyucos-OsTimeTick-LLR-004</w:t>
      </w:r>
      <w:bookmarkEnd w:id="3498"/>
    </w:p>
    <w:p w14:paraId="64A54852" w14:textId="77777777" w:rsidR="00694444" w:rsidRDefault="00694444" w:rsidP="00694444">
      <w:r>
        <w:t>Requirement ID: H398-LLD-GWY-FNC-4711</w:t>
      </w:r>
    </w:p>
    <w:p w14:paraId="33D468B4" w14:textId="77777777" w:rsidR="00694444" w:rsidRDefault="00694444" w:rsidP="00694444"/>
    <w:p w14:paraId="76C17EF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send a request to uC/OS to enable all the interrupts by calling ‘RestoreStatusReg’ (M_OS_EXIT_CRITICAL) with parameter U32_critical_sr when os_eventgrp of ECB p_event equal to Zero AND os_eventcnt of ECB p_event is greater than M_MAX_SEMPHORE</w:t>
      </w:r>
    </w:p>
    <w:p w14:paraId="783148DC" w14:textId="77777777" w:rsidR="00694444" w:rsidRDefault="00000000" w:rsidP="00694444">
      <w:pPr>
        <w:jc w:val="center"/>
        <w:rPr>
          <w:rFonts w:ascii="Times New Roman" w:hAnsi="Times New Roman"/>
          <w:sz w:val="24"/>
          <w:szCs w:val="24"/>
        </w:rPr>
      </w:pPr>
      <w:r>
        <w:pict w14:anchorId="0BD4A9E1">
          <v:rect id="_x0000_i4268" style="width:468pt;height:1pt" o:hralign="center" o:hrstd="t" o:hr="t" fillcolor="#a0a0a0" stroked="f"/>
        </w:pict>
      </w:r>
    </w:p>
    <w:p w14:paraId="15C50C7F" w14:textId="77777777" w:rsidR="00694444" w:rsidRDefault="00694444" w:rsidP="00694444">
      <w:pPr>
        <w:pStyle w:val="Heading3"/>
      </w:pPr>
      <w:bookmarkStart w:id="3499" w:name="_Toc158316202"/>
      <w:bookmarkStart w:id="3500" w:name="_Toc210985934"/>
      <w:r>
        <w:t>10.38.10 OsSemCreate</w:t>
      </w:r>
      <w:bookmarkEnd w:id="3499"/>
      <w:bookmarkEnd w:id="3500"/>
    </w:p>
    <w:p w14:paraId="3224E684" w14:textId="77777777" w:rsidR="00694444" w:rsidRDefault="00694444" w:rsidP="00694444"/>
    <w:p w14:paraId="4CAC30F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OsSemCreate will follow in the sub sections</w:t>
      </w:r>
    </w:p>
    <w:p w14:paraId="04E04E5A" w14:textId="77777777" w:rsidR="00694444" w:rsidRDefault="00000000" w:rsidP="00694444">
      <w:pPr>
        <w:jc w:val="center"/>
        <w:rPr>
          <w:rFonts w:ascii="Times New Roman" w:hAnsi="Times New Roman"/>
          <w:sz w:val="24"/>
          <w:szCs w:val="24"/>
        </w:rPr>
      </w:pPr>
      <w:r>
        <w:pict w14:anchorId="7885C246">
          <v:rect id="_x0000_i4269" style="width:468pt;height:1pt" o:hralign="center" o:hrstd="t" o:hr="t" fillcolor="#a0a0a0" stroked="f"/>
        </w:pict>
      </w:r>
    </w:p>
    <w:p w14:paraId="2C2A9083" w14:textId="77777777" w:rsidR="00694444" w:rsidRDefault="00694444" w:rsidP="00694444">
      <w:pPr>
        <w:pStyle w:val="Heading4"/>
      </w:pPr>
      <w:bookmarkStart w:id="3501" w:name="_Toc158316203"/>
      <w:r>
        <w:t>10.38.10.1 Brief Description</w:t>
      </w:r>
      <w:bookmarkEnd w:id="3501"/>
    </w:p>
    <w:p w14:paraId="510F7655" w14:textId="77777777" w:rsidR="00694444" w:rsidRDefault="00694444" w:rsidP="00694444"/>
    <w:p w14:paraId="593B768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OsSemCreate creates and initialize Semaphore</w:t>
      </w:r>
    </w:p>
    <w:p w14:paraId="593E8569" w14:textId="77777777" w:rsidR="00694444" w:rsidRDefault="00000000" w:rsidP="00694444">
      <w:pPr>
        <w:jc w:val="center"/>
        <w:rPr>
          <w:rFonts w:ascii="Times New Roman" w:hAnsi="Times New Roman"/>
          <w:sz w:val="24"/>
          <w:szCs w:val="24"/>
        </w:rPr>
      </w:pPr>
      <w:r>
        <w:pict w14:anchorId="3E7AF7B5">
          <v:rect id="_x0000_i4270" style="width:468pt;height:1pt" o:hralign="center" o:hrstd="t" o:hr="t" fillcolor="#a0a0a0" stroked="f"/>
        </w:pict>
      </w:r>
    </w:p>
    <w:p w14:paraId="4E90F6B8" w14:textId="77777777" w:rsidR="00694444" w:rsidRDefault="00694444" w:rsidP="00694444">
      <w:pPr>
        <w:pStyle w:val="Heading4"/>
      </w:pPr>
      <w:bookmarkStart w:id="3502" w:name="_Toc158316204"/>
      <w:r>
        <w:t>10.38.10.2 List of HLRs allocated</w:t>
      </w:r>
      <w:bookmarkEnd w:id="3502"/>
    </w:p>
    <w:p w14:paraId="37E8D1C6" w14:textId="77777777" w:rsidR="00694444" w:rsidRDefault="00694444" w:rsidP="00694444"/>
    <w:p w14:paraId="79C4691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F00F1EB" w14:textId="77777777" w:rsidR="00694444" w:rsidRDefault="00000000" w:rsidP="00694444">
      <w:pPr>
        <w:jc w:val="center"/>
        <w:rPr>
          <w:rFonts w:ascii="Times New Roman" w:hAnsi="Times New Roman"/>
          <w:sz w:val="24"/>
          <w:szCs w:val="24"/>
        </w:rPr>
      </w:pPr>
      <w:r>
        <w:pict w14:anchorId="0E7DB366">
          <v:rect id="_x0000_i4271" style="width:468pt;height:1pt" o:hralign="center" o:hrstd="t" o:hr="t" fillcolor="#a0a0a0" stroked="f"/>
        </w:pict>
      </w:r>
    </w:p>
    <w:p w14:paraId="624DBEBA" w14:textId="77777777" w:rsidR="00694444" w:rsidRDefault="00694444" w:rsidP="00694444">
      <w:pPr>
        <w:pStyle w:val="Heading4"/>
      </w:pPr>
      <w:bookmarkStart w:id="3503" w:name="_Toc158316205"/>
      <w:r>
        <w:t>10.38.10.3 List of global variables accessed and modified</w:t>
      </w:r>
      <w:bookmarkEnd w:id="3503"/>
    </w:p>
    <w:p w14:paraId="5E4007B0" w14:textId="77777777" w:rsidR="00694444" w:rsidRDefault="00694444" w:rsidP="00694444"/>
    <w:p w14:paraId="5973E48B" w14:textId="77777777" w:rsidR="00694444" w:rsidRDefault="00694444" w:rsidP="00694444">
      <w:pPr>
        <w:widowControl w:val="0"/>
        <w:autoSpaceDE w:val="0"/>
        <w:autoSpaceDN w:val="0"/>
        <w:adjustRightInd w:val="0"/>
        <w:rPr>
          <w:rFonts w:cs="Arial"/>
        </w:rPr>
      </w:pPr>
      <w:r>
        <w:rPr>
          <w:rFonts w:cs="Arial"/>
        </w:rPr>
        <w:t xml:space="preserve">Accessed               : U32_critical_sr </w:t>
      </w:r>
    </w:p>
    <w:p w14:paraId="4E13A121" w14:textId="77777777" w:rsidR="00694444" w:rsidRDefault="00694444" w:rsidP="00694444">
      <w:pPr>
        <w:widowControl w:val="0"/>
        <w:autoSpaceDE w:val="0"/>
        <w:autoSpaceDN w:val="0"/>
        <w:adjustRightInd w:val="0"/>
        <w:rPr>
          <w:rFonts w:cs="Arial"/>
        </w:rPr>
      </w:pPr>
    </w:p>
    <w:p w14:paraId="621959C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Modified                : U32_critical_sr</w:t>
      </w:r>
    </w:p>
    <w:p w14:paraId="01956177" w14:textId="77777777" w:rsidR="00694444" w:rsidRDefault="00000000" w:rsidP="00694444">
      <w:pPr>
        <w:jc w:val="center"/>
        <w:rPr>
          <w:rFonts w:ascii="Times New Roman" w:hAnsi="Times New Roman"/>
          <w:sz w:val="24"/>
          <w:szCs w:val="24"/>
        </w:rPr>
      </w:pPr>
      <w:r>
        <w:pict w14:anchorId="0757FEF7">
          <v:rect id="_x0000_i4272" style="width:468pt;height:1pt" o:hralign="center" o:hrstd="t" o:hr="t" fillcolor="#a0a0a0" stroked="f"/>
        </w:pict>
      </w:r>
    </w:p>
    <w:p w14:paraId="5AC8BA9E" w14:textId="77777777" w:rsidR="00694444" w:rsidRDefault="00694444" w:rsidP="00694444">
      <w:pPr>
        <w:pStyle w:val="Heading4"/>
      </w:pPr>
      <w:bookmarkStart w:id="3504" w:name="_Toc158316206"/>
      <w:r>
        <w:t>10.38.10.4 Parameter list (Input/Output)</w:t>
      </w:r>
      <w:bookmarkEnd w:id="3504"/>
    </w:p>
    <w:p w14:paraId="21C43CA3" w14:textId="77777777" w:rsidR="00694444" w:rsidRDefault="00694444" w:rsidP="00694444"/>
    <w:p w14:paraId="0056EE58" w14:textId="77777777" w:rsidR="00694444" w:rsidRDefault="00694444" w:rsidP="00694444">
      <w:pPr>
        <w:widowControl w:val="0"/>
        <w:autoSpaceDE w:val="0"/>
        <w:autoSpaceDN w:val="0"/>
        <w:adjustRightInd w:val="0"/>
        <w:rPr>
          <w:rFonts w:cs="Arial"/>
        </w:rPr>
      </w:pPr>
      <w:r>
        <w:rPr>
          <w:rFonts w:cs="Arial"/>
        </w:rPr>
        <w:t>Inputs : T_UWORD count             The initial value of the semaphore</w:t>
      </w:r>
    </w:p>
    <w:p w14:paraId="2202512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4DEF2A71" w14:textId="77777777" w:rsidR="00694444" w:rsidRDefault="00000000" w:rsidP="00694444">
      <w:pPr>
        <w:jc w:val="center"/>
        <w:rPr>
          <w:rFonts w:ascii="Times New Roman" w:hAnsi="Times New Roman"/>
          <w:sz w:val="24"/>
          <w:szCs w:val="24"/>
        </w:rPr>
      </w:pPr>
      <w:r>
        <w:pict w14:anchorId="55DCF1F7">
          <v:rect id="_x0000_i4273" style="width:468pt;height:1pt" o:hralign="center" o:hrstd="t" o:hr="t" fillcolor="#a0a0a0" stroked="f"/>
        </w:pict>
      </w:r>
    </w:p>
    <w:p w14:paraId="6B3C15E7" w14:textId="77777777" w:rsidR="00694444" w:rsidRDefault="00694444" w:rsidP="00694444">
      <w:pPr>
        <w:pStyle w:val="Heading4"/>
      </w:pPr>
      <w:bookmarkStart w:id="3505" w:name="_Toc158316207"/>
      <w:r>
        <w:t>10.38.10.5 Return Value</w:t>
      </w:r>
      <w:bookmarkEnd w:id="3505"/>
    </w:p>
    <w:p w14:paraId="428E3BE4" w14:textId="77777777" w:rsidR="00694444" w:rsidRDefault="00694444" w:rsidP="00694444"/>
    <w:p w14:paraId="659C7FCE" w14:textId="77777777" w:rsidR="00694444" w:rsidRDefault="00694444" w:rsidP="00694444">
      <w:pPr>
        <w:widowControl w:val="0"/>
        <w:autoSpaceDE w:val="0"/>
        <w:autoSpaceDN w:val="0"/>
        <w:adjustRightInd w:val="0"/>
        <w:rPr>
          <w:rFonts w:cs="Arial"/>
        </w:rPr>
      </w:pPr>
      <w:r>
        <w:rPr>
          <w:rFonts w:cs="Arial"/>
        </w:rPr>
        <w:t>T_OS_EVENT*                       Return Pointer to the event control block (ECB) associated with</w:t>
      </w:r>
    </w:p>
    <w:p w14:paraId="3FDFE3D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the created semaphore.</w:t>
      </w:r>
    </w:p>
    <w:p w14:paraId="0B349F6D" w14:textId="77777777" w:rsidR="00694444" w:rsidRDefault="00000000" w:rsidP="00694444">
      <w:pPr>
        <w:jc w:val="center"/>
        <w:rPr>
          <w:rFonts w:ascii="Times New Roman" w:hAnsi="Times New Roman"/>
          <w:sz w:val="24"/>
          <w:szCs w:val="24"/>
        </w:rPr>
      </w:pPr>
      <w:r>
        <w:pict w14:anchorId="183B7F54">
          <v:rect id="_x0000_i4274" style="width:468pt;height:1pt" o:hralign="center" o:hrstd="t" o:hr="t" fillcolor="#a0a0a0" stroked="f"/>
        </w:pict>
      </w:r>
    </w:p>
    <w:p w14:paraId="7CD4D6C9" w14:textId="77777777" w:rsidR="00694444" w:rsidRDefault="00694444" w:rsidP="00694444">
      <w:pPr>
        <w:pStyle w:val="Heading4"/>
      </w:pPr>
      <w:bookmarkStart w:id="3506" w:name="_Toc158316208"/>
      <w:r>
        <w:t>10.38.10.6 Other CSUs called by this CSU</w:t>
      </w:r>
      <w:bookmarkEnd w:id="3506"/>
    </w:p>
    <w:p w14:paraId="2E14F53C" w14:textId="77777777" w:rsidR="00694444" w:rsidRDefault="00694444" w:rsidP="00694444"/>
    <w:p w14:paraId="7510BCD6" w14:textId="77777777" w:rsidR="00694444" w:rsidRDefault="00694444" w:rsidP="00694444">
      <w:pPr>
        <w:widowControl w:val="0"/>
        <w:autoSpaceDE w:val="0"/>
        <w:autoSpaceDN w:val="0"/>
        <w:adjustRightInd w:val="0"/>
        <w:rPr>
          <w:rFonts w:cs="Arial"/>
        </w:rPr>
      </w:pPr>
      <w:r>
        <w:rPr>
          <w:rFonts w:cs="Arial"/>
        </w:rPr>
        <w:t>SaveStatusReg,</w:t>
      </w:r>
    </w:p>
    <w:p w14:paraId="1E2946D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RestoreStatusReg</w:t>
      </w:r>
    </w:p>
    <w:p w14:paraId="3090867F" w14:textId="77777777" w:rsidR="00694444" w:rsidRDefault="00000000" w:rsidP="00694444">
      <w:pPr>
        <w:jc w:val="center"/>
        <w:rPr>
          <w:rFonts w:ascii="Times New Roman" w:hAnsi="Times New Roman"/>
          <w:sz w:val="24"/>
          <w:szCs w:val="24"/>
        </w:rPr>
      </w:pPr>
      <w:r>
        <w:pict w14:anchorId="3D9070E3">
          <v:rect id="_x0000_i4275" style="width:468pt;height:1pt" o:hralign="center" o:hrstd="t" o:hr="t" fillcolor="#a0a0a0" stroked="f"/>
        </w:pict>
      </w:r>
    </w:p>
    <w:p w14:paraId="3384736E" w14:textId="77777777" w:rsidR="00694444" w:rsidRDefault="00694444" w:rsidP="00694444">
      <w:pPr>
        <w:pStyle w:val="Heading4"/>
      </w:pPr>
      <w:bookmarkStart w:id="3507" w:name="_Toc158316209"/>
      <w:r>
        <w:t>10.38.10.7 Description of list of LLRs allocated</w:t>
      </w:r>
      <w:bookmarkEnd w:id="3507"/>
    </w:p>
    <w:p w14:paraId="55EF91D2" w14:textId="77777777" w:rsidR="00694444" w:rsidRDefault="00694444" w:rsidP="00694444"/>
    <w:p w14:paraId="62B9FE3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OsSemCreate</w:t>
      </w:r>
    </w:p>
    <w:p w14:paraId="145AE837" w14:textId="77777777" w:rsidR="00694444" w:rsidRDefault="00000000" w:rsidP="00694444">
      <w:pPr>
        <w:jc w:val="center"/>
        <w:rPr>
          <w:rFonts w:ascii="Times New Roman" w:hAnsi="Times New Roman"/>
          <w:sz w:val="24"/>
          <w:szCs w:val="24"/>
        </w:rPr>
      </w:pPr>
      <w:r>
        <w:pict w14:anchorId="69479738">
          <v:rect id="_x0000_i4276" style="width:468pt;height:1pt" o:hralign="center" o:hrstd="t" o:hr="t" fillcolor="#a0a0a0" stroked="f"/>
        </w:pict>
      </w:r>
    </w:p>
    <w:p w14:paraId="7E8B4418" w14:textId="77777777" w:rsidR="00694444" w:rsidRDefault="00694444" w:rsidP="00211FA8">
      <w:pPr>
        <w:pStyle w:val="Heading5"/>
      </w:pPr>
      <w:bookmarkStart w:id="3508" w:name="_Toc158316210"/>
      <w:r>
        <w:t>10.38.10.7.1 daugwyucos-OsSemCreate-LLR-001</w:t>
      </w:r>
      <w:bookmarkEnd w:id="3508"/>
    </w:p>
    <w:p w14:paraId="3FC03CD0" w14:textId="77777777" w:rsidR="00694444" w:rsidRDefault="00694444" w:rsidP="00694444">
      <w:r>
        <w:t>Requirement ID: H398-LLD-GWY-FNC-4720</w:t>
      </w:r>
    </w:p>
    <w:p w14:paraId="4CE9C736" w14:textId="77777777" w:rsidR="00694444" w:rsidRDefault="00694444" w:rsidP="00694444"/>
    <w:p w14:paraId="3F8C3FA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call ‘SaveStatusReg’ (M_OS_ENTER_CRITICAL) to disable interrupts and return value of ‘SaveStatusReg’ gets stored in U32_critical_sr</w:t>
      </w:r>
    </w:p>
    <w:p w14:paraId="0273C09E" w14:textId="77777777" w:rsidR="00694444" w:rsidRDefault="00000000" w:rsidP="00694444">
      <w:pPr>
        <w:jc w:val="center"/>
        <w:rPr>
          <w:rFonts w:ascii="Times New Roman" w:hAnsi="Times New Roman"/>
          <w:sz w:val="24"/>
          <w:szCs w:val="24"/>
        </w:rPr>
      </w:pPr>
      <w:r>
        <w:pict w14:anchorId="7A81289D">
          <v:rect id="_x0000_i4277" style="width:468pt;height:1pt" o:hralign="center" o:hrstd="t" o:hr="t" fillcolor="#a0a0a0" stroked="f"/>
        </w:pict>
      </w:r>
    </w:p>
    <w:p w14:paraId="2DB12F09" w14:textId="77777777" w:rsidR="00694444" w:rsidRDefault="00694444" w:rsidP="00211FA8">
      <w:pPr>
        <w:pStyle w:val="Heading5"/>
      </w:pPr>
      <w:bookmarkStart w:id="3509" w:name="_Toc158316211"/>
      <w:r>
        <w:t>10.38.10.7.2 daugwyucos-OsSemCreate-LLR-002</w:t>
      </w:r>
      <w:bookmarkEnd w:id="3509"/>
    </w:p>
    <w:p w14:paraId="01664A9C" w14:textId="77777777" w:rsidR="00694444" w:rsidRDefault="00694444" w:rsidP="00694444">
      <w:r>
        <w:t>Requirement ID: H398-LLD-GWY-FNC-4721</w:t>
      </w:r>
    </w:p>
    <w:p w14:paraId="4C490116" w14:textId="77777777" w:rsidR="00694444" w:rsidRDefault="00694444" w:rsidP="00694444"/>
    <w:p w14:paraId="27BB8E9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store an ECB from free list of ECBs</w:t>
      </w:r>
    </w:p>
    <w:p w14:paraId="615A4E35" w14:textId="77777777" w:rsidR="00694444" w:rsidRDefault="00000000" w:rsidP="00694444">
      <w:pPr>
        <w:jc w:val="center"/>
        <w:rPr>
          <w:rFonts w:ascii="Times New Roman" w:hAnsi="Times New Roman"/>
          <w:sz w:val="24"/>
          <w:szCs w:val="24"/>
        </w:rPr>
      </w:pPr>
      <w:r>
        <w:pict w14:anchorId="4800171B">
          <v:rect id="_x0000_i4278" style="width:468pt;height:1pt" o:hralign="center" o:hrstd="t" o:hr="t" fillcolor="#a0a0a0" stroked="f"/>
        </w:pict>
      </w:r>
    </w:p>
    <w:p w14:paraId="60774428" w14:textId="77777777" w:rsidR="00694444" w:rsidRDefault="00694444" w:rsidP="00211FA8">
      <w:pPr>
        <w:pStyle w:val="Heading5"/>
      </w:pPr>
      <w:bookmarkStart w:id="3510" w:name="_Toc158316212"/>
      <w:r>
        <w:t>10.38.10.7.3 daugwyucos-OsSemCreate-LLR-003</w:t>
      </w:r>
      <w:bookmarkEnd w:id="3510"/>
    </w:p>
    <w:p w14:paraId="5A7EAADD" w14:textId="77777777" w:rsidR="00694444" w:rsidRDefault="00694444" w:rsidP="00694444">
      <w:r>
        <w:t>Requirement ID: H398-LLD-GWY-FNC-4722</w:t>
      </w:r>
    </w:p>
    <w:p w14:paraId="486DD58C" w14:textId="77777777" w:rsidR="00694444" w:rsidRDefault="00694444" w:rsidP="00694444"/>
    <w:p w14:paraId="38A63FF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set the list of free ECB to next free list of ECB (os_eventptr) when the the list of free ECB is not M_NULL, otherwise do nothing.</w:t>
      </w:r>
    </w:p>
    <w:p w14:paraId="5CF0B3FB" w14:textId="77777777" w:rsidR="00694444" w:rsidRDefault="00000000" w:rsidP="00694444">
      <w:pPr>
        <w:jc w:val="center"/>
        <w:rPr>
          <w:rFonts w:ascii="Times New Roman" w:hAnsi="Times New Roman"/>
          <w:sz w:val="24"/>
          <w:szCs w:val="24"/>
        </w:rPr>
      </w:pPr>
      <w:r>
        <w:pict w14:anchorId="46833B41">
          <v:rect id="_x0000_i4279" style="width:468pt;height:1pt" o:hralign="center" o:hrstd="t" o:hr="t" fillcolor="#a0a0a0" stroked="f"/>
        </w:pict>
      </w:r>
    </w:p>
    <w:p w14:paraId="19358871" w14:textId="77777777" w:rsidR="00694444" w:rsidRDefault="00694444" w:rsidP="00211FA8">
      <w:pPr>
        <w:pStyle w:val="Heading5"/>
      </w:pPr>
      <w:bookmarkStart w:id="3511" w:name="_Toc158316213"/>
      <w:r>
        <w:t>10.38.10.7.4 daugwyucos-OsSemCreate-LLR-004</w:t>
      </w:r>
      <w:bookmarkEnd w:id="3511"/>
    </w:p>
    <w:p w14:paraId="35C00BE0" w14:textId="77777777" w:rsidR="00694444" w:rsidRDefault="00694444" w:rsidP="00694444">
      <w:r>
        <w:t>Requirement ID: H398-LLD-GWY-FNC-4723</w:t>
      </w:r>
    </w:p>
    <w:p w14:paraId="23946C64" w14:textId="77777777" w:rsidR="00694444" w:rsidRDefault="00694444" w:rsidP="00694444"/>
    <w:p w14:paraId="100EEDE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enable all the interrupts by calling ‘RestoreStatusReg’ (M_OS_EXIT_CRITICAL) with parameter U32_critical_sr</w:t>
      </w:r>
    </w:p>
    <w:p w14:paraId="27C98BE3" w14:textId="77777777" w:rsidR="00694444" w:rsidRDefault="00000000" w:rsidP="00694444">
      <w:pPr>
        <w:jc w:val="center"/>
        <w:rPr>
          <w:rFonts w:ascii="Times New Roman" w:hAnsi="Times New Roman"/>
          <w:sz w:val="24"/>
          <w:szCs w:val="24"/>
        </w:rPr>
      </w:pPr>
      <w:r>
        <w:pict w14:anchorId="3384FB4A">
          <v:rect id="_x0000_i4280" style="width:468pt;height:1pt" o:hralign="center" o:hrstd="t" o:hr="t" fillcolor="#a0a0a0" stroked="f"/>
        </w:pict>
      </w:r>
    </w:p>
    <w:p w14:paraId="7A085C8D" w14:textId="77777777" w:rsidR="00694444" w:rsidRDefault="00694444" w:rsidP="00211FA8">
      <w:pPr>
        <w:pStyle w:val="Heading5"/>
      </w:pPr>
      <w:bookmarkStart w:id="3512" w:name="_Toc158316214"/>
      <w:r>
        <w:t>10.38.10.7.5 daugwyucos-OsSemCreate-LLR-005</w:t>
      </w:r>
      <w:bookmarkEnd w:id="3512"/>
    </w:p>
    <w:p w14:paraId="2DD38C4D" w14:textId="77777777" w:rsidR="00694444" w:rsidRDefault="00694444" w:rsidP="00694444">
      <w:r>
        <w:t>Requirement ID: H398-LLD-GWY-FNC-4724</w:t>
      </w:r>
    </w:p>
    <w:p w14:paraId="27BA4236" w14:textId="77777777" w:rsidR="00694444" w:rsidRDefault="00694444" w:rsidP="00694444"/>
    <w:p w14:paraId="2F8ADC19" w14:textId="77777777" w:rsidR="00694444" w:rsidRDefault="00694444" w:rsidP="00694444">
      <w:pPr>
        <w:widowControl w:val="0"/>
        <w:autoSpaceDE w:val="0"/>
        <w:autoSpaceDN w:val="0"/>
        <w:adjustRightInd w:val="0"/>
        <w:rPr>
          <w:rFonts w:cs="Arial"/>
        </w:rPr>
      </w:pPr>
      <w:r>
        <w:rPr>
          <w:rFonts w:cs="Arial"/>
        </w:rPr>
        <w:t>The function shall do the following when the reference to the selected ECB is not equal to M_NULL, otherwise return M_NULL.</w:t>
      </w:r>
    </w:p>
    <w:p w14:paraId="7D2A73AF" w14:textId="77777777" w:rsidR="00694444" w:rsidRDefault="00694444" w:rsidP="00694444">
      <w:pPr>
        <w:widowControl w:val="0"/>
        <w:autoSpaceDE w:val="0"/>
        <w:autoSpaceDN w:val="0"/>
        <w:adjustRightInd w:val="0"/>
        <w:rPr>
          <w:rFonts w:cs="Arial"/>
        </w:rPr>
      </w:pPr>
      <w:r>
        <w:rPr>
          <w:rFonts w:cs="Arial"/>
        </w:rPr>
        <w:t>- Set the desired initial count (count) for the Semaphore into os_eventcnt of obtained ECB.</w:t>
      </w:r>
    </w:p>
    <w:p w14:paraId="60A50126" w14:textId="77777777" w:rsidR="00694444" w:rsidRDefault="00694444" w:rsidP="00694444">
      <w:pPr>
        <w:widowControl w:val="0"/>
        <w:autoSpaceDE w:val="0"/>
        <w:autoSpaceDN w:val="0"/>
        <w:adjustRightInd w:val="0"/>
        <w:rPr>
          <w:rFonts w:cs="Arial"/>
        </w:rPr>
      </w:pPr>
      <w:r>
        <w:rPr>
          <w:rFonts w:cs="Arial"/>
        </w:rPr>
        <w:t>- Clear the os_eventgrp by setting it to M_HEX2_ZERO</w:t>
      </w:r>
    </w:p>
    <w:p w14:paraId="352A0352" w14:textId="77777777" w:rsidR="00694444" w:rsidRDefault="00694444" w:rsidP="00694444">
      <w:pPr>
        <w:widowControl w:val="0"/>
        <w:autoSpaceDE w:val="0"/>
        <w:autoSpaceDN w:val="0"/>
        <w:adjustRightInd w:val="0"/>
        <w:rPr>
          <w:rFonts w:cs="Arial"/>
        </w:rPr>
      </w:pPr>
      <w:r>
        <w:rPr>
          <w:rFonts w:cs="Arial"/>
        </w:rPr>
        <w:t>-Loop through (until M_MAX_TSK_WAIT_EVNT minus 1) to clear os_event_tbl of the obtained ECB by setting it to M_HEX2_ZERO.</w:t>
      </w:r>
    </w:p>
    <w:p w14:paraId="27CE259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Return with the reference to the obtained ECB.</w:t>
      </w:r>
    </w:p>
    <w:p w14:paraId="2A844881" w14:textId="77777777" w:rsidR="00694444" w:rsidRDefault="00000000" w:rsidP="00694444">
      <w:pPr>
        <w:jc w:val="center"/>
        <w:rPr>
          <w:rFonts w:ascii="Times New Roman" w:hAnsi="Times New Roman"/>
          <w:sz w:val="24"/>
          <w:szCs w:val="24"/>
        </w:rPr>
      </w:pPr>
      <w:r>
        <w:pict w14:anchorId="0FA91516">
          <v:rect id="_x0000_i4281" style="width:468pt;height:1pt" o:hralign="center" o:hrstd="t" o:hr="t" fillcolor="#a0a0a0" stroked="f"/>
        </w:pict>
      </w:r>
    </w:p>
    <w:p w14:paraId="2FDE3702" w14:textId="77777777" w:rsidR="00694444" w:rsidRDefault="00694444" w:rsidP="00694444">
      <w:pPr>
        <w:pStyle w:val="Heading3"/>
      </w:pPr>
      <w:bookmarkStart w:id="3513" w:name="_Toc158316215"/>
      <w:bookmarkStart w:id="3514" w:name="_Toc210985935"/>
      <w:r>
        <w:t>10.38.11 OsSemPend</w:t>
      </w:r>
      <w:bookmarkEnd w:id="3513"/>
      <w:bookmarkEnd w:id="3514"/>
    </w:p>
    <w:p w14:paraId="0F5C8C74" w14:textId="77777777" w:rsidR="00694444" w:rsidRDefault="00694444" w:rsidP="00694444"/>
    <w:p w14:paraId="6C85077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OsSemPend will follow in the sub sections</w:t>
      </w:r>
    </w:p>
    <w:p w14:paraId="467D664F" w14:textId="77777777" w:rsidR="00694444" w:rsidRDefault="00000000" w:rsidP="00694444">
      <w:pPr>
        <w:jc w:val="center"/>
        <w:rPr>
          <w:rFonts w:ascii="Times New Roman" w:hAnsi="Times New Roman"/>
          <w:sz w:val="24"/>
          <w:szCs w:val="24"/>
        </w:rPr>
      </w:pPr>
      <w:r>
        <w:pict w14:anchorId="649AA03E">
          <v:rect id="_x0000_i4282" style="width:468pt;height:1pt" o:hralign="center" o:hrstd="t" o:hr="t" fillcolor="#a0a0a0" stroked="f"/>
        </w:pict>
      </w:r>
    </w:p>
    <w:p w14:paraId="53CAB027" w14:textId="77777777" w:rsidR="00694444" w:rsidRDefault="00694444" w:rsidP="00694444">
      <w:pPr>
        <w:pStyle w:val="Heading4"/>
      </w:pPr>
      <w:bookmarkStart w:id="3515" w:name="_Toc158316216"/>
      <w:r>
        <w:t>10.38.11.1 Brief Description</w:t>
      </w:r>
      <w:bookmarkEnd w:id="3515"/>
    </w:p>
    <w:p w14:paraId="74D69E37" w14:textId="77777777" w:rsidR="00694444" w:rsidRDefault="00694444" w:rsidP="00694444"/>
    <w:p w14:paraId="68809D5D"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OsSemPend waits on a semaphore.</w:t>
      </w:r>
    </w:p>
    <w:p w14:paraId="2921DC84" w14:textId="77777777" w:rsidR="00694444" w:rsidRDefault="00000000" w:rsidP="00694444">
      <w:pPr>
        <w:jc w:val="center"/>
        <w:rPr>
          <w:rFonts w:ascii="Times New Roman" w:hAnsi="Times New Roman"/>
          <w:sz w:val="24"/>
          <w:szCs w:val="24"/>
        </w:rPr>
      </w:pPr>
      <w:r>
        <w:pict w14:anchorId="1B024DA8">
          <v:rect id="_x0000_i4283" style="width:468pt;height:1pt" o:hralign="center" o:hrstd="t" o:hr="t" fillcolor="#a0a0a0" stroked="f"/>
        </w:pict>
      </w:r>
    </w:p>
    <w:p w14:paraId="131584BB" w14:textId="77777777" w:rsidR="00694444" w:rsidRDefault="00694444" w:rsidP="00694444">
      <w:pPr>
        <w:pStyle w:val="Heading4"/>
      </w:pPr>
      <w:bookmarkStart w:id="3516" w:name="_Toc158316217"/>
      <w:r>
        <w:t>10.38.11.2 List of HLRs allocated</w:t>
      </w:r>
      <w:bookmarkEnd w:id="3516"/>
    </w:p>
    <w:p w14:paraId="5D9CB37D" w14:textId="77777777" w:rsidR="00694444" w:rsidRDefault="00694444" w:rsidP="00694444"/>
    <w:p w14:paraId="5F9EB00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5D3F2C7" w14:textId="77777777" w:rsidR="00694444" w:rsidRDefault="00000000" w:rsidP="00694444">
      <w:pPr>
        <w:jc w:val="center"/>
        <w:rPr>
          <w:rFonts w:ascii="Times New Roman" w:hAnsi="Times New Roman"/>
          <w:sz w:val="24"/>
          <w:szCs w:val="24"/>
        </w:rPr>
      </w:pPr>
      <w:r>
        <w:pict w14:anchorId="4269E56C">
          <v:rect id="_x0000_i4284" style="width:468pt;height:1pt" o:hralign="center" o:hrstd="t" o:hr="t" fillcolor="#a0a0a0" stroked="f"/>
        </w:pict>
      </w:r>
    </w:p>
    <w:p w14:paraId="0F15AE43" w14:textId="77777777" w:rsidR="00694444" w:rsidRDefault="00694444" w:rsidP="00694444">
      <w:pPr>
        <w:pStyle w:val="Heading4"/>
      </w:pPr>
      <w:bookmarkStart w:id="3517" w:name="_Toc158316218"/>
      <w:r>
        <w:t>10.38.11.3 List of global variables accessed and modified</w:t>
      </w:r>
      <w:bookmarkEnd w:id="3517"/>
    </w:p>
    <w:p w14:paraId="7F8DB85C" w14:textId="77777777" w:rsidR="00694444" w:rsidRDefault="00694444" w:rsidP="00694444"/>
    <w:p w14:paraId="7AE69B8D" w14:textId="77777777" w:rsidR="00694444" w:rsidRPr="00F06CE2" w:rsidRDefault="00694444" w:rsidP="00694444">
      <w:pPr>
        <w:widowControl w:val="0"/>
        <w:autoSpaceDE w:val="0"/>
        <w:autoSpaceDN w:val="0"/>
        <w:adjustRightInd w:val="0"/>
        <w:rPr>
          <w:rFonts w:cs="Arial"/>
          <w:lang w:val="es-ES"/>
        </w:rPr>
      </w:pPr>
      <w:r>
        <w:rPr>
          <w:rFonts w:cs="Arial"/>
        </w:rPr>
        <w:t xml:space="preserve"> </w:t>
      </w:r>
      <w:r w:rsidRPr="00F06CE2">
        <w:rPr>
          <w:rFonts w:cs="Arial"/>
          <w:lang w:val="es-ES"/>
        </w:rPr>
        <w:t>Accessed               : U32_critical_sr</w:t>
      </w:r>
    </w:p>
    <w:p w14:paraId="7BEA736B"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 xml:space="preserve">                                  Os_tcb_cur</w:t>
      </w:r>
    </w:p>
    <w:p w14:paraId="6C5AD22B"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 xml:space="preserve"> </w:t>
      </w:r>
    </w:p>
    <w:p w14:paraId="733DB706"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 xml:space="preserve"> Modified                  : U32_critical_sr</w:t>
      </w:r>
    </w:p>
    <w:p w14:paraId="21A367AE" w14:textId="77777777" w:rsidR="00694444" w:rsidRPr="00F06CE2" w:rsidRDefault="00694444" w:rsidP="00694444">
      <w:pPr>
        <w:widowControl w:val="0"/>
        <w:autoSpaceDE w:val="0"/>
        <w:autoSpaceDN w:val="0"/>
        <w:adjustRightInd w:val="0"/>
        <w:rPr>
          <w:rFonts w:ascii="MS Shell Dlg 2" w:hAnsi="MS Shell Dlg 2" w:cs="MS Shell Dlg 2"/>
          <w:sz w:val="17"/>
          <w:szCs w:val="17"/>
          <w:lang w:val="es-ES"/>
        </w:rPr>
      </w:pPr>
      <w:r w:rsidRPr="00F06CE2">
        <w:rPr>
          <w:rFonts w:cs="Arial"/>
          <w:lang w:val="es-ES"/>
        </w:rPr>
        <w:t xml:space="preserve">                                   Os_tcb_cur</w:t>
      </w:r>
    </w:p>
    <w:p w14:paraId="14CD337D" w14:textId="77777777" w:rsidR="00694444" w:rsidRDefault="00000000" w:rsidP="00694444">
      <w:pPr>
        <w:jc w:val="center"/>
        <w:rPr>
          <w:rFonts w:ascii="Times New Roman" w:hAnsi="Times New Roman"/>
          <w:sz w:val="24"/>
          <w:szCs w:val="24"/>
        </w:rPr>
      </w:pPr>
      <w:r>
        <w:pict w14:anchorId="73932D55">
          <v:rect id="_x0000_i4285" style="width:468pt;height:1pt" o:hralign="center" o:hrstd="t" o:hr="t" fillcolor="#a0a0a0" stroked="f"/>
        </w:pict>
      </w:r>
    </w:p>
    <w:p w14:paraId="1F3CFB82" w14:textId="77777777" w:rsidR="00694444" w:rsidRDefault="00694444" w:rsidP="00694444">
      <w:pPr>
        <w:pStyle w:val="Heading4"/>
      </w:pPr>
      <w:bookmarkStart w:id="3518" w:name="_Toc158316219"/>
      <w:r>
        <w:t>10.38.11.4 Parameter list (Input/Output)</w:t>
      </w:r>
      <w:bookmarkEnd w:id="3518"/>
    </w:p>
    <w:p w14:paraId="103838E8" w14:textId="77777777" w:rsidR="00694444" w:rsidRDefault="00694444" w:rsidP="00694444"/>
    <w:p w14:paraId="57EBE03E" w14:textId="77777777" w:rsidR="00694444" w:rsidRDefault="00694444" w:rsidP="00694444">
      <w:pPr>
        <w:widowControl w:val="0"/>
        <w:autoSpaceDE w:val="0"/>
        <w:autoSpaceDN w:val="0"/>
        <w:adjustRightInd w:val="0"/>
        <w:rPr>
          <w:rFonts w:cs="Arial"/>
        </w:rPr>
      </w:pPr>
      <w:r>
        <w:rPr>
          <w:rFonts w:cs="Arial"/>
        </w:rPr>
        <w:t>Inputs:   T_OS_EVENT *p_event           Pointer to the desired semaphore's ECB</w:t>
      </w:r>
    </w:p>
    <w:p w14:paraId="0F068634" w14:textId="77777777" w:rsidR="00694444" w:rsidRDefault="00694444" w:rsidP="00694444">
      <w:pPr>
        <w:widowControl w:val="0"/>
        <w:autoSpaceDE w:val="0"/>
        <w:autoSpaceDN w:val="0"/>
        <w:adjustRightInd w:val="0"/>
        <w:rPr>
          <w:rFonts w:cs="Arial"/>
        </w:rPr>
      </w:pPr>
      <w:r>
        <w:rPr>
          <w:rFonts w:cs="Arial"/>
        </w:rPr>
        <w:t xml:space="preserve">              T_UWORD       timeout            Time in clock ticks to wait for the resource.</w:t>
      </w:r>
    </w:p>
    <w:p w14:paraId="08572241" w14:textId="77777777" w:rsidR="00694444" w:rsidRDefault="00694444" w:rsidP="00694444">
      <w:pPr>
        <w:widowControl w:val="0"/>
        <w:autoSpaceDE w:val="0"/>
        <w:autoSpaceDN w:val="0"/>
        <w:adjustRightInd w:val="0"/>
        <w:rPr>
          <w:rFonts w:cs="Arial"/>
        </w:rPr>
      </w:pPr>
      <w:r>
        <w:rPr>
          <w:rFonts w:cs="Arial"/>
        </w:rPr>
        <w:t xml:space="preserve">                                                               If 0, the task will wait until the resource becomes available or the     </w:t>
      </w:r>
    </w:p>
    <w:p w14:paraId="11C9D548" w14:textId="77777777" w:rsidR="00694444" w:rsidRDefault="00694444" w:rsidP="00694444">
      <w:pPr>
        <w:widowControl w:val="0"/>
        <w:autoSpaceDE w:val="0"/>
        <w:autoSpaceDN w:val="0"/>
        <w:adjustRightInd w:val="0"/>
        <w:rPr>
          <w:rFonts w:cs="Arial"/>
        </w:rPr>
      </w:pPr>
      <w:r>
        <w:rPr>
          <w:rFonts w:cs="Arial"/>
        </w:rPr>
        <w:t xml:space="preserve">                                                                  event occurs.</w:t>
      </w:r>
    </w:p>
    <w:p w14:paraId="0707F171" w14:textId="77777777" w:rsidR="00694444" w:rsidRDefault="00694444" w:rsidP="00694444">
      <w:pPr>
        <w:widowControl w:val="0"/>
        <w:autoSpaceDE w:val="0"/>
        <w:autoSpaceDN w:val="0"/>
        <w:adjustRightInd w:val="0"/>
        <w:rPr>
          <w:rFonts w:cs="Arial"/>
        </w:rPr>
      </w:pPr>
    </w:p>
    <w:p w14:paraId="56C63E10" w14:textId="77777777" w:rsidR="00694444" w:rsidRDefault="00694444" w:rsidP="00694444">
      <w:pPr>
        <w:widowControl w:val="0"/>
        <w:autoSpaceDE w:val="0"/>
        <w:autoSpaceDN w:val="0"/>
        <w:adjustRightInd w:val="0"/>
        <w:rPr>
          <w:rFonts w:cs="Arial"/>
        </w:rPr>
      </w:pPr>
      <w:r>
        <w:rPr>
          <w:rFonts w:cs="Arial"/>
        </w:rPr>
        <w:t>Outputs:  T_OS_EVENT *p_event           Pointer to the desired semaphore's ECB</w:t>
      </w:r>
    </w:p>
    <w:p w14:paraId="0E47C6A1" w14:textId="77777777" w:rsidR="00694444" w:rsidRDefault="00694444" w:rsidP="00694444">
      <w:pPr>
        <w:widowControl w:val="0"/>
        <w:autoSpaceDE w:val="0"/>
        <w:autoSpaceDN w:val="0"/>
        <w:adjustRightInd w:val="0"/>
        <w:rPr>
          <w:rFonts w:cs="Arial"/>
        </w:rPr>
      </w:pPr>
      <w:r>
        <w:rPr>
          <w:rFonts w:cs="Arial"/>
        </w:rPr>
        <w:t xml:space="preserve">                T_UBYTE         *error                Pointer to error message.</w:t>
      </w:r>
    </w:p>
    <w:p w14:paraId="729BC7A8" w14:textId="77777777" w:rsidR="00694444" w:rsidRDefault="00694444" w:rsidP="00694444">
      <w:pPr>
        <w:widowControl w:val="0"/>
        <w:autoSpaceDE w:val="0"/>
        <w:autoSpaceDN w:val="0"/>
        <w:adjustRightInd w:val="0"/>
        <w:rPr>
          <w:rFonts w:cs="Arial"/>
        </w:rPr>
      </w:pPr>
      <w:r>
        <w:rPr>
          <w:rFonts w:cs="Arial"/>
        </w:rPr>
        <w:t xml:space="preserve">                                                                  - Set to M_OS_NO_ERR if the semaphore is available.</w:t>
      </w:r>
    </w:p>
    <w:p w14:paraId="5D476892" w14:textId="77777777" w:rsidR="00694444" w:rsidRDefault="00694444" w:rsidP="00694444">
      <w:pPr>
        <w:widowControl w:val="0"/>
        <w:autoSpaceDE w:val="0"/>
        <w:autoSpaceDN w:val="0"/>
        <w:adjustRightInd w:val="0"/>
        <w:rPr>
          <w:rFonts w:cs="Arial"/>
        </w:rPr>
      </w:pPr>
      <w:r>
        <w:rPr>
          <w:rFonts w:cs="Arial"/>
        </w:rPr>
        <w:t xml:space="preserve">                                                                  - Set to M_OS_TIMEOUT if the semaphore is not signaled</w:t>
      </w:r>
    </w:p>
    <w:p w14:paraId="1783A2A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within the specified timeout</w:t>
      </w:r>
    </w:p>
    <w:p w14:paraId="30038C94" w14:textId="77777777" w:rsidR="00694444" w:rsidRDefault="00000000" w:rsidP="00694444">
      <w:pPr>
        <w:jc w:val="center"/>
        <w:rPr>
          <w:rFonts w:ascii="Times New Roman" w:hAnsi="Times New Roman"/>
          <w:sz w:val="24"/>
          <w:szCs w:val="24"/>
        </w:rPr>
      </w:pPr>
      <w:r>
        <w:pict w14:anchorId="703F128F">
          <v:rect id="_x0000_i4286" style="width:468pt;height:1pt" o:hralign="center" o:hrstd="t" o:hr="t" fillcolor="#a0a0a0" stroked="f"/>
        </w:pict>
      </w:r>
    </w:p>
    <w:p w14:paraId="1334CE2E" w14:textId="77777777" w:rsidR="00694444" w:rsidRDefault="00694444" w:rsidP="00694444">
      <w:pPr>
        <w:pStyle w:val="Heading4"/>
      </w:pPr>
      <w:bookmarkStart w:id="3519" w:name="_Toc158316220"/>
      <w:r>
        <w:t>10.38.11.5 Return Value</w:t>
      </w:r>
      <w:bookmarkEnd w:id="3519"/>
    </w:p>
    <w:p w14:paraId="1B5F63D9" w14:textId="77777777" w:rsidR="00694444" w:rsidRDefault="00694444" w:rsidP="00694444"/>
    <w:p w14:paraId="35862BB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7747C193" w14:textId="77777777" w:rsidR="00694444" w:rsidRDefault="00000000" w:rsidP="00694444">
      <w:pPr>
        <w:jc w:val="center"/>
        <w:rPr>
          <w:rFonts w:ascii="Times New Roman" w:hAnsi="Times New Roman"/>
          <w:sz w:val="24"/>
          <w:szCs w:val="24"/>
        </w:rPr>
      </w:pPr>
      <w:r>
        <w:pict w14:anchorId="3EB7DB61">
          <v:rect id="_x0000_i4287" style="width:468pt;height:1pt" o:hralign="center" o:hrstd="t" o:hr="t" fillcolor="#a0a0a0" stroked="f"/>
        </w:pict>
      </w:r>
    </w:p>
    <w:p w14:paraId="16DA2A27" w14:textId="77777777" w:rsidR="00694444" w:rsidRDefault="00694444" w:rsidP="00694444">
      <w:pPr>
        <w:pStyle w:val="Heading4"/>
      </w:pPr>
      <w:bookmarkStart w:id="3520" w:name="_Toc158316221"/>
      <w:r>
        <w:t>10.38.11.6 Other CSUs called by this CSU</w:t>
      </w:r>
      <w:bookmarkEnd w:id="3520"/>
    </w:p>
    <w:p w14:paraId="0B24355B" w14:textId="77777777" w:rsidR="00694444" w:rsidRDefault="00694444" w:rsidP="00694444"/>
    <w:p w14:paraId="071FA387" w14:textId="77777777" w:rsidR="00694444" w:rsidRDefault="00694444" w:rsidP="00694444">
      <w:pPr>
        <w:widowControl w:val="0"/>
        <w:autoSpaceDE w:val="0"/>
        <w:autoSpaceDN w:val="0"/>
        <w:adjustRightInd w:val="0"/>
        <w:rPr>
          <w:rFonts w:cs="Arial"/>
        </w:rPr>
      </w:pPr>
      <w:r>
        <w:rPr>
          <w:rFonts w:cs="Arial"/>
        </w:rPr>
        <w:t>SaveStatusReg,</w:t>
      </w:r>
    </w:p>
    <w:p w14:paraId="63D11FBF" w14:textId="77777777" w:rsidR="00694444" w:rsidRDefault="00694444" w:rsidP="00694444">
      <w:pPr>
        <w:widowControl w:val="0"/>
        <w:autoSpaceDE w:val="0"/>
        <w:autoSpaceDN w:val="0"/>
        <w:adjustRightInd w:val="0"/>
        <w:rPr>
          <w:rFonts w:cs="Arial"/>
        </w:rPr>
      </w:pPr>
      <w:r>
        <w:rPr>
          <w:rFonts w:cs="Arial"/>
        </w:rPr>
        <w:t>RestoreStatusReg,</w:t>
      </w:r>
    </w:p>
    <w:p w14:paraId="68BBDAF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OsSched</w:t>
      </w:r>
    </w:p>
    <w:p w14:paraId="09CB59B9" w14:textId="77777777" w:rsidR="00694444" w:rsidRDefault="00000000" w:rsidP="00694444">
      <w:pPr>
        <w:jc w:val="center"/>
        <w:rPr>
          <w:rFonts w:ascii="Times New Roman" w:hAnsi="Times New Roman"/>
          <w:sz w:val="24"/>
          <w:szCs w:val="24"/>
        </w:rPr>
      </w:pPr>
      <w:r>
        <w:pict w14:anchorId="2E67F394">
          <v:rect id="_x0000_i4288" style="width:468pt;height:1pt" o:hralign="center" o:hrstd="t" o:hr="t" fillcolor="#a0a0a0" stroked="f"/>
        </w:pict>
      </w:r>
    </w:p>
    <w:p w14:paraId="593DBF95" w14:textId="77777777" w:rsidR="00694444" w:rsidRDefault="00694444" w:rsidP="00694444">
      <w:pPr>
        <w:pStyle w:val="Heading4"/>
      </w:pPr>
      <w:bookmarkStart w:id="3521" w:name="_Toc158316222"/>
      <w:r>
        <w:t>10.38.11.7 Description of list of LLRs allocated</w:t>
      </w:r>
      <w:bookmarkEnd w:id="3521"/>
    </w:p>
    <w:p w14:paraId="5C2D3D56" w14:textId="77777777" w:rsidR="00694444" w:rsidRDefault="00694444" w:rsidP="00694444"/>
    <w:p w14:paraId="4E96F657"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OsSemPend.</w:t>
      </w:r>
    </w:p>
    <w:p w14:paraId="1075493E" w14:textId="77777777" w:rsidR="00694444" w:rsidRDefault="00000000" w:rsidP="00694444">
      <w:pPr>
        <w:jc w:val="center"/>
        <w:rPr>
          <w:rFonts w:ascii="Times New Roman" w:hAnsi="Times New Roman"/>
          <w:sz w:val="24"/>
          <w:szCs w:val="24"/>
        </w:rPr>
      </w:pPr>
      <w:r>
        <w:pict w14:anchorId="64F83859">
          <v:rect id="_x0000_i4289" style="width:468pt;height:1pt" o:hralign="center" o:hrstd="t" o:hr="t" fillcolor="#a0a0a0" stroked="f"/>
        </w:pict>
      </w:r>
    </w:p>
    <w:p w14:paraId="7E8776A2" w14:textId="77777777" w:rsidR="00694444" w:rsidRDefault="00694444" w:rsidP="00211FA8">
      <w:pPr>
        <w:pStyle w:val="Heading5"/>
      </w:pPr>
      <w:bookmarkStart w:id="3522" w:name="_Toc158316223"/>
      <w:r>
        <w:t>10.38.11.7.1 daugwyucos-OsSemPend-LLR-001</w:t>
      </w:r>
      <w:bookmarkEnd w:id="3522"/>
    </w:p>
    <w:p w14:paraId="2DDF1E03" w14:textId="77777777" w:rsidR="00694444" w:rsidRDefault="00694444" w:rsidP="00694444">
      <w:r>
        <w:t>Requirement ID: H398-LLD-GWY-FNC-4733</w:t>
      </w:r>
    </w:p>
    <w:p w14:paraId="638F27FD" w14:textId="77777777" w:rsidR="00694444" w:rsidRDefault="00694444" w:rsidP="00694444"/>
    <w:p w14:paraId="05FDF90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call ‘SaveStatusReg’ (M_OS_ENTER_CRITICAL) to disable interrupts and return value of ‘SaveStatusReg’ gets stored in U32_critical_sr</w:t>
      </w:r>
    </w:p>
    <w:p w14:paraId="7B46DBB3" w14:textId="77777777" w:rsidR="00694444" w:rsidRDefault="00000000" w:rsidP="00694444">
      <w:pPr>
        <w:jc w:val="center"/>
        <w:rPr>
          <w:rFonts w:ascii="Times New Roman" w:hAnsi="Times New Roman"/>
          <w:sz w:val="24"/>
          <w:szCs w:val="24"/>
        </w:rPr>
      </w:pPr>
      <w:r>
        <w:pict w14:anchorId="2196A864">
          <v:rect id="_x0000_i4290" style="width:468pt;height:1pt" o:hralign="center" o:hrstd="t" o:hr="t" fillcolor="#a0a0a0" stroked="f"/>
        </w:pict>
      </w:r>
    </w:p>
    <w:p w14:paraId="68676CA4" w14:textId="77777777" w:rsidR="00694444" w:rsidRDefault="00694444" w:rsidP="00211FA8">
      <w:pPr>
        <w:pStyle w:val="Heading5"/>
      </w:pPr>
      <w:bookmarkStart w:id="3523" w:name="_Toc158316224"/>
      <w:r>
        <w:t>10.38.11.7.2 daugwyucos-OsSemPend-LLR-002</w:t>
      </w:r>
      <w:bookmarkEnd w:id="3523"/>
    </w:p>
    <w:p w14:paraId="62BFD147" w14:textId="77777777" w:rsidR="00694444" w:rsidRDefault="00694444" w:rsidP="00694444">
      <w:r>
        <w:t>Requirement ID: H398-LLD-GWY-FNC-4734</w:t>
      </w:r>
    </w:p>
    <w:p w14:paraId="73CC7ABD" w14:textId="77777777" w:rsidR="00694444" w:rsidRDefault="00694444" w:rsidP="00694444"/>
    <w:p w14:paraId="068D9EB9" w14:textId="77777777" w:rsidR="00694444" w:rsidRDefault="00694444" w:rsidP="00694444">
      <w:pPr>
        <w:widowControl w:val="0"/>
        <w:autoSpaceDE w:val="0"/>
        <w:autoSpaceDN w:val="0"/>
        <w:adjustRightInd w:val="0"/>
        <w:rPr>
          <w:rFonts w:cs="Arial"/>
        </w:rPr>
      </w:pPr>
      <w:r>
        <w:rPr>
          <w:rFonts w:cs="Arial"/>
        </w:rPr>
        <w:t>The function shall do the following when the event counter of the current TCB (os_eventcnt of p_event) is greater than Zero (when semaphore is positive, resource is available).</w:t>
      </w:r>
    </w:p>
    <w:p w14:paraId="020ECEA4" w14:textId="77777777" w:rsidR="00694444" w:rsidRDefault="00694444" w:rsidP="00694444">
      <w:pPr>
        <w:widowControl w:val="0"/>
        <w:autoSpaceDE w:val="0"/>
        <w:autoSpaceDN w:val="0"/>
        <w:adjustRightInd w:val="0"/>
        <w:rPr>
          <w:rFonts w:cs="Arial"/>
        </w:rPr>
      </w:pPr>
      <w:r>
        <w:rPr>
          <w:rFonts w:cs="Arial"/>
        </w:rPr>
        <w:t>- Decrement the Semaphore counter os_eventcnt of the current TCB(p_event) by one</w:t>
      </w:r>
    </w:p>
    <w:p w14:paraId="0D1A1C3C" w14:textId="77777777" w:rsidR="00694444" w:rsidRDefault="00694444" w:rsidP="00694444">
      <w:pPr>
        <w:widowControl w:val="0"/>
        <w:autoSpaceDE w:val="0"/>
        <w:autoSpaceDN w:val="0"/>
        <w:adjustRightInd w:val="0"/>
        <w:rPr>
          <w:rFonts w:cs="Arial"/>
        </w:rPr>
      </w:pPr>
      <w:r>
        <w:rPr>
          <w:rFonts w:cs="Arial"/>
        </w:rPr>
        <w:t>- Send a request to uC/OS to enable all the interrupts by calling ‘RestoreStatusReg’ (M_OS_EXIT_CRITICAL) with parameter U32_critical_sr.</w:t>
      </w:r>
    </w:p>
    <w:p w14:paraId="3DB9D52F"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Set the pointer/ derefrence error message to M_OS_NO_ERR.</w:t>
      </w:r>
    </w:p>
    <w:p w14:paraId="1D343D11" w14:textId="77777777" w:rsidR="00694444" w:rsidRDefault="00000000" w:rsidP="00694444">
      <w:pPr>
        <w:jc w:val="center"/>
        <w:rPr>
          <w:rFonts w:ascii="Times New Roman" w:hAnsi="Times New Roman"/>
          <w:sz w:val="24"/>
          <w:szCs w:val="24"/>
        </w:rPr>
      </w:pPr>
      <w:r>
        <w:pict w14:anchorId="2BC6DA0C">
          <v:rect id="_x0000_i4291" style="width:468pt;height:1pt" o:hralign="center" o:hrstd="t" o:hr="t" fillcolor="#a0a0a0" stroked="f"/>
        </w:pict>
      </w:r>
    </w:p>
    <w:p w14:paraId="781766ED" w14:textId="77777777" w:rsidR="00694444" w:rsidRDefault="00694444" w:rsidP="00211FA8">
      <w:pPr>
        <w:pStyle w:val="Heading5"/>
      </w:pPr>
      <w:bookmarkStart w:id="3524" w:name="_Toc158316225"/>
      <w:r>
        <w:t>10.38.11.7.3 daugwyucos-OsSemPend-LLR-003</w:t>
      </w:r>
      <w:bookmarkEnd w:id="3524"/>
    </w:p>
    <w:p w14:paraId="34D48351" w14:textId="77777777" w:rsidR="00694444" w:rsidRDefault="00694444" w:rsidP="00694444">
      <w:r>
        <w:t>Requirement ID: H398-LLD-GWY-FNC-4735</w:t>
      </w:r>
    </w:p>
    <w:p w14:paraId="57BE7F95" w14:textId="77777777" w:rsidR="00694444" w:rsidRDefault="00694444" w:rsidP="00694444"/>
    <w:p w14:paraId="42316A12" w14:textId="77777777" w:rsidR="00694444" w:rsidRDefault="00694444" w:rsidP="00694444">
      <w:pPr>
        <w:widowControl w:val="0"/>
        <w:autoSpaceDE w:val="0"/>
        <w:autoSpaceDN w:val="0"/>
        <w:adjustRightInd w:val="0"/>
        <w:rPr>
          <w:rFonts w:cs="Arial"/>
        </w:rPr>
      </w:pPr>
      <w:r>
        <w:rPr>
          <w:rFonts w:cs="Arial"/>
        </w:rPr>
        <w:t>The function shall do the following when the event counter (os_eventcnt) of the current TCB p_event is less than or equal to Zero (when semaphore is negative, resource is not available):</w:t>
      </w:r>
    </w:p>
    <w:p w14:paraId="7CBF0070"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Set os_tcb_stat of Os_tcb_cur to os_tcb_stat Os_tcb_cur bitwise OR with M_OS_STAT_SEM.</w:t>
      </w:r>
    </w:p>
    <w:p w14:paraId="4680C8F7"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Set the number of ticks os_tcb_dly of currently running TCB Os_tcb_cur to value of timeout.</w:t>
      </w:r>
    </w:p>
    <w:p w14:paraId="55AA845F"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 xml:space="preserve">Set TCB event pointer os_tcb_eventptr of currently running TCB Os_tcb_cur to ECB location of the Semaphore(i.e.p_event) </w:t>
      </w:r>
    </w:p>
    <w:p w14:paraId="09A505C9"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Set Table of task which are ready to run with index os_tcb_y of Os_tcb_cur to (Table of task which are ready to run with index os_tcb_y of Os_tcb_cur bitwise AND with (Negation of (os_tcb_bitx of Os_tcb_cur))).</w:t>
      </w:r>
    </w:p>
    <w:p w14:paraId="1ADB9842"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Set Os ready group to (Os ready group bitwise AND (Negation of os_tcb_bity of Os_tcb_cur)) when table of task which are ready to run with index os_tcb_y of Os_tcb_cur is M_ZERO, otherwise do nothing.</w:t>
      </w:r>
    </w:p>
    <w:p w14:paraId="756CE434" w14:textId="77777777" w:rsidR="00694444" w:rsidRDefault="00694444" w:rsidP="00694444">
      <w:pPr>
        <w:widowControl w:val="0"/>
        <w:autoSpaceDE w:val="0"/>
        <w:autoSpaceDN w:val="0"/>
        <w:adjustRightInd w:val="0"/>
        <w:rPr>
          <w:rFonts w:cs="Arial"/>
        </w:rPr>
      </w:pPr>
    </w:p>
    <w:p w14:paraId="6D7BA2FD" w14:textId="77777777" w:rsidR="00694444" w:rsidRDefault="00000000" w:rsidP="00694444">
      <w:pPr>
        <w:jc w:val="center"/>
        <w:rPr>
          <w:rFonts w:ascii="Times New Roman" w:hAnsi="Times New Roman"/>
          <w:sz w:val="24"/>
          <w:szCs w:val="24"/>
        </w:rPr>
      </w:pPr>
      <w:r>
        <w:pict w14:anchorId="06A7D069">
          <v:rect id="_x0000_i4292" style="width:468pt;height:1pt" o:hralign="center" o:hrstd="t" o:hr="t" fillcolor="#a0a0a0" stroked="f"/>
        </w:pict>
      </w:r>
    </w:p>
    <w:p w14:paraId="3B28A6BE" w14:textId="77777777" w:rsidR="00694444" w:rsidRDefault="00694444" w:rsidP="00211FA8">
      <w:pPr>
        <w:pStyle w:val="Heading5"/>
      </w:pPr>
      <w:bookmarkStart w:id="3525" w:name="_Toc158316226"/>
      <w:r>
        <w:t>10.38.11.7.4 daugwyucos-OsSemPend-LLR-004</w:t>
      </w:r>
      <w:bookmarkEnd w:id="3525"/>
    </w:p>
    <w:p w14:paraId="219190FB" w14:textId="77777777" w:rsidR="00694444" w:rsidRDefault="00694444" w:rsidP="00694444">
      <w:r>
        <w:t>Requirement ID: H398-LLD-GWY-FNC-6262</w:t>
      </w:r>
    </w:p>
    <w:p w14:paraId="6873AB5F" w14:textId="77777777" w:rsidR="00694444" w:rsidRDefault="00694444" w:rsidP="00694444"/>
    <w:p w14:paraId="38825293" w14:textId="77777777" w:rsidR="00694444" w:rsidRDefault="00694444" w:rsidP="00694444">
      <w:pPr>
        <w:widowControl w:val="0"/>
        <w:autoSpaceDE w:val="0"/>
        <w:autoSpaceDN w:val="0"/>
        <w:adjustRightInd w:val="0"/>
        <w:rPr>
          <w:rFonts w:cs="Arial"/>
        </w:rPr>
      </w:pPr>
      <w:r>
        <w:rPr>
          <w:rFonts w:cs="Arial"/>
        </w:rPr>
        <w:t>The function shall do the following:</w:t>
      </w:r>
    </w:p>
    <w:p w14:paraId="7AA69CED" w14:textId="77777777" w:rsidR="00694444" w:rsidRDefault="00694444" w:rsidP="00694444">
      <w:pPr>
        <w:widowControl w:val="0"/>
        <w:autoSpaceDE w:val="0"/>
        <w:autoSpaceDN w:val="0"/>
        <w:adjustRightInd w:val="0"/>
        <w:rPr>
          <w:rFonts w:cs="Arial"/>
        </w:rPr>
      </w:pPr>
      <w:r>
        <w:rPr>
          <w:rFonts w:cs="Arial"/>
        </w:rPr>
        <w:t xml:space="preserve">a) Set os_event_tbl of ECB p_event with index (os_tcb_y of Os_tcb_cur) to (os_event_tbl of ECB p_event with index (os_tcb_y of Os_tcb_cur) bitwise OR with os_tcb_bitx of Os_tcb_cur).  </w:t>
      </w:r>
    </w:p>
    <w:p w14:paraId="64DF33E5" w14:textId="77777777" w:rsidR="00694444" w:rsidRDefault="00694444" w:rsidP="00694444">
      <w:pPr>
        <w:widowControl w:val="0"/>
        <w:autoSpaceDE w:val="0"/>
        <w:autoSpaceDN w:val="0"/>
        <w:adjustRightInd w:val="0"/>
        <w:rPr>
          <w:rFonts w:cs="Arial"/>
        </w:rPr>
      </w:pPr>
      <w:r>
        <w:rPr>
          <w:rFonts w:cs="Arial"/>
        </w:rPr>
        <w:t xml:space="preserve">b) Set os_eventgrpof ECB p_event to (os_eventgrp of ECB p_event bitwise OR with os_tcb_bity of Os_tcb_cur).  </w:t>
      </w:r>
    </w:p>
    <w:p w14:paraId="61D6C583"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Send a request to uC/OS to enable all the interrupts by calling ‘RestoreStatusReg’ (M_OS_EXIT_CRITICAL) with parameter U32_critical_sr.</w:t>
      </w:r>
    </w:p>
    <w:p w14:paraId="07640CF5"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Call the function 'OsSched' to schedule the next highest priority task.</w:t>
      </w:r>
    </w:p>
    <w:p w14:paraId="2451C8BB" w14:textId="77777777" w:rsidR="00694444" w:rsidRDefault="00694444" w:rsidP="00694444">
      <w:pPr>
        <w:widowControl w:val="0"/>
        <w:autoSpaceDE w:val="0"/>
        <w:autoSpaceDN w:val="0"/>
        <w:adjustRightInd w:val="0"/>
        <w:rPr>
          <w:rFonts w:cs="Arial"/>
        </w:rPr>
      </w:pPr>
      <w:r>
        <w:rPr>
          <w:rFonts w:ascii="Cambria Math" w:hAnsi="Cambria Math" w:cs="Cambria Math"/>
        </w:rPr>
        <w:t>⦁</w:t>
      </w:r>
      <w:r>
        <w:rPr>
          <w:rFonts w:cs="Arial"/>
        </w:rPr>
        <w:t xml:space="preserve"> Send a request to uC/OS to disable all the interrupts by calling ‘SaveStatusReg’ (M_OS_ENTER_CRITICAL) and return value of ‘SaveStatusReg’ gets stored in U32_critical_sr.</w:t>
      </w:r>
    </w:p>
    <w:p w14:paraId="708E6A79" w14:textId="77777777" w:rsidR="00694444" w:rsidRDefault="00000000" w:rsidP="00694444">
      <w:pPr>
        <w:jc w:val="center"/>
        <w:rPr>
          <w:rFonts w:ascii="Times New Roman" w:hAnsi="Times New Roman"/>
          <w:sz w:val="24"/>
          <w:szCs w:val="24"/>
        </w:rPr>
      </w:pPr>
      <w:r>
        <w:pict w14:anchorId="6EF2FBA6">
          <v:rect id="_x0000_i4293" style="width:468pt;height:1pt" o:hralign="center" o:hrstd="t" o:hr="t" fillcolor="#a0a0a0" stroked="f"/>
        </w:pict>
      </w:r>
    </w:p>
    <w:p w14:paraId="22979B2C" w14:textId="77777777" w:rsidR="00694444" w:rsidRDefault="00694444" w:rsidP="00211FA8">
      <w:pPr>
        <w:pStyle w:val="Heading5"/>
      </w:pPr>
      <w:bookmarkStart w:id="3526" w:name="_Toc158316227"/>
      <w:r>
        <w:t>10.38.11.7.5 daugwyucos-OsSemPend-LLR-005</w:t>
      </w:r>
      <w:bookmarkEnd w:id="3526"/>
    </w:p>
    <w:p w14:paraId="2D289A29" w14:textId="77777777" w:rsidR="00694444" w:rsidRDefault="00694444" w:rsidP="00694444">
      <w:r>
        <w:t>Requirement ID: H398-LLD-GWY-FNC-6263</w:t>
      </w:r>
    </w:p>
    <w:p w14:paraId="09AEF30F" w14:textId="77777777" w:rsidR="00694444" w:rsidRDefault="00694444" w:rsidP="00694444"/>
    <w:p w14:paraId="17AF49F6" w14:textId="77777777" w:rsidR="00694444" w:rsidRDefault="00694444" w:rsidP="00694444">
      <w:pPr>
        <w:widowControl w:val="0"/>
        <w:autoSpaceDE w:val="0"/>
        <w:autoSpaceDN w:val="0"/>
        <w:adjustRightInd w:val="0"/>
        <w:rPr>
          <w:rFonts w:cs="Arial"/>
        </w:rPr>
      </w:pPr>
      <w:r>
        <w:rPr>
          <w:rFonts w:cs="Arial"/>
        </w:rPr>
        <w:t>The function shall do the following when os_tcb_stat of Os_tcb_cur bitwise AND with M_OS_STAT_SEM is not equal to FALSE:</w:t>
      </w:r>
    </w:p>
    <w:p w14:paraId="3AB52F18" w14:textId="77777777" w:rsidR="00694444" w:rsidRDefault="00694444" w:rsidP="00694444">
      <w:pPr>
        <w:widowControl w:val="0"/>
        <w:autoSpaceDE w:val="0"/>
        <w:autoSpaceDN w:val="0"/>
        <w:adjustRightInd w:val="0"/>
        <w:rPr>
          <w:rFonts w:cs="Arial"/>
        </w:rPr>
      </w:pPr>
      <w:r>
        <w:rPr>
          <w:rFonts w:cs="Arial"/>
        </w:rPr>
        <w:t>a) Set os_event_tbl of p_event with index os_tcb_y of Os_tcb_cur to (os_event_tbl of p_event with index os_tcb_y of Os_tcb_cur bitwise AND with (Negation of (os_tcb_bitx of Os_tcb_cur))).</w:t>
      </w:r>
    </w:p>
    <w:p w14:paraId="53DC858F" w14:textId="77777777" w:rsidR="00694444" w:rsidRDefault="00694444" w:rsidP="00694444">
      <w:pPr>
        <w:widowControl w:val="0"/>
        <w:autoSpaceDE w:val="0"/>
        <w:autoSpaceDN w:val="0"/>
        <w:adjustRightInd w:val="0"/>
        <w:rPr>
          <w:rFonts w:cs="Arial"/>
        </w:rPr>
      </w:pPr>
      <w:r>
        <w:rPr>
          <w:rFonts w:cs="Arial"/>
        </w:rPr>
        <w:t>b) Set os_eventgrp of p_event to (os_eventgrp of p_event Bitwise AND with (Negation of (os_tcb_bity of Os_tcb_cur))) when os_event_tbl of p_event is M_ZERO, otherwise do nothing.</w:t>
      </w:r>
    </w:p>
    <w:p w14:paraId="4DFC909F" w14:textId="77777777" w:rsidR="00694444" w:rsidRDefault="00694444" w:rsidP="00694444">
      <w:pPr>
        <w:widowControl w:val="0"/>
        <w:autoSpaceDE w:val="0"/>
        <w:autoSpaceDN w:val="0"/>
        <w:adjustRightInd w:val="0"/>
        <w:rPr>
          <w:rFonts w:cs="Arial"/>
        </w:rPr>
      </w:pPr>
      <w:r>
        <w:rPr>
          <w:rFonts w:cs="Arial"/>
        </w:rPr>
        <w:t>c) Set Task status os_tcb_stat of current running TCB Os_tcb_cur to 'M_OS_STAT_RDY'.</w:t>
      </w:r>
    </w:p>
    <w:p w14:paraId="6D44FD26" w14:textId="77777777" w:rsidR="00694444" w:rsidRDefault="00694444" w:rsidP="00694444">
      <w:pPr>
        <w:widowControl w:val="0"/>
        <w:autoSpaceDE w:val="0"/>
        <w:autoSpaceDN w:val="0"/>
        <w:adjustRightInd w:val="0"/>
        <w:rPr>
          <w:rFonts w:cs="Arial"/>
        </w:rPr>
      </w:pPr>
      <w:r>
        <w:rPr>
          <w:rFonts w:cs="Arial"/>
        </w:rPr>
        <w:t>d) Set the Event pointer os_tcb_eventptr of currently running TCB Os_tcb_cur to M_NULL.</w:t>
      </w:r>
    </w:p>
    <w:p w14:paraId="0AB08F66" w14:textId="77777777" w:rsidR="00694444" w:rsidRDefault="00694444" w:rsidP="00694444">
      <w:pPr>
        <w:widowControl w:val="0"/>
        <w:autoSpaceDE w:val="0"/>
        <w:autoSpaceDN w:val="0"/>
        <w:adjustRightInd w:val="0"/>
        <w:rPr>
          <w:rFonts w:cs="Arial"/>
        </w:rPr>
      </w:pPr>
      <w:r>
        <w:rPr>
          <w:rFonts w:cs="Arial"/>
        </w:rPr>
        <w:t xml:space="preserve">e) Send a request to uC/OS to enable all the interrupts by calling ‘RestoreStatusReg’ (M_OS_EXIT_CRITICAL) with parameter U32_critical_sr.   </w:t>
      </w:r>
    </w:p>
    <w:p w14:paraId="3279E172" w14:textId="77777777" w:rsidR="00694444" w:rsidRDefault="00694444" w:rsidP="00694444">
      <w:pPr>
        <w:widowControl w:val="0"/>
        <w:autoSpaceDE w:val="0"/>
        <w:autoSpaceDN w:val="0"/>
        <w:adjustRightInd w:val="0"/>
        <w:rPr>
          <w:rFonts w:cs="Arial"/>
        </w:rPr>
      </w:pPr>
      <w:r>
        <w:rPr>
          <w:rFonts w:cs="Arial"/>
        </w:rPr>
        <w:t>f)  Set the error message pointer (i.e.- *error) to M_OS_TIMEOUT</w:t>
      </w:r>
    </w:p>
    <w:p w14:paraId="08CA9E65" w14:textId="77777777" w:rsidR="00694444" w:rsidRDefault="00694444" w:rsidP="00694444">
      <w:pPr>
        <w:widowControl w:val="0"/>
        <w:autoSpaceDE w:val="0"/>
        <w:autoSpaceDN w:val="0"/>
        <w:adjustRightInd w:val="0"/>
        <w:rPr>
          <w:rFonts w:cs="Arial"/>
        </w:rPr>
      </w:pPr>
    </w:p>
    <w:p w14:paraId="602B4335" w14:textId="77777777" w:rsidR="00694444" w:rsidRDefault="00000000" w:rsidP="00694444">
      <w:pPr>
        <w:jc w:val="center"/>
        <w:rPr>
          <w:rFonts w:ascii="Times New Roman" w:hAnsi="Times New Roman"/>
          <w:sz w:val="24"/>
          <w:szCs w:val="24"/>
        </w:rPr>
      </w:pPr>
      <w:r>
        <w:pict w14:anchorId="7AACEF49">
          <v:rect id="_x0000_i4294" style="width:468pt;height:1pt" o:hralign="center" o:hrstd="t" o:hr="t" fillcolor="#a0a0a0" stroked="f"/>
        </w:pict>
      </w:r>
    </w:p>
    <w:p w14:paraId="76BE4322" w14:textId="77777777" w:rsidR="00694444" w:rsidRDefault="00694444" w:rsidP="00211FA8">
      <w:pPr>
        <w:pStyle w:val="Heading5"/>
      </w:pPr>
      <w:bookmarkStart w:id="3527" w:name="_Toc158316228"/>
      <w:r>
        <w:t>10.38.11.7.6 daugwyucos-OsSemPend-LLR-006</w:t>
      </w:r>
      <w:bookmarkEnd w:id="3527"/>
    </w:p>
    <w:p w14:paraId="7C226B5B" w14:textId="77777777" w:rsidR="00694444" w:rsidRDefault="00694444" w:rsidP="00694444">
      <w:r>
        <w:t>Requirement ID: H398-LLD-GWY-FNC-6264</w:t>
      </w:r>
    </w:p>
    <w:p w14:paraId="4F7D7393" w14:textId="77777777" w:rsidR="00694444" w:rsidRDefault="00694444" w:rsidP="00694444"/>
    <w:p w14:paraId="1AC7AF70" w14:textId="77777777" w:rsidR="00694444" w:rsidRDefault="00694444" w:rsidP="00694444">
      <w:pPr>
        <w:widowControl w:val="0"/>
        <w:autoSpaceDE w:val="0"/>
        <w:autoSpaceDN w:val="0"/>
        <w:adjustRightInd w:val="0"/>
        <w:rPr>
          <w:rFonts w:cs="Arial"/>
        </w:rPr>
      </w:pPr>
      <w:r>
        <w:rPr>
          <w:rFonts w:cs="Arial"/>
        </w:rPr>
        <w:t>The function shall do the following when os_tcb_stat of Os_tcb_cur bitwise AND with M_OS_STAT_SEM is equal to FALSE:</w:t>
      </w:r>
    </w:p>
    <w:p w14:paraId="79A217C7" w14:textId="77777777" w:rsidR="00694444" w:rsidRDefault="00694444" w:rsidP="00694444">
      <w:pPr>
        <w:widowControl w:val="0"/>
        <w:autoSpaceDE w:val="0"/>
        <w:autoSpaceDN w:val="0"/>
        <w:adjustRightInd w:val="0"/>
        <w:rPr>
          <w:rFonts w:cs="Arial"/>
        </w:rPr>
      </w:pPr>
      <w:r>
        <w:rPr>
          <w:rFonts w:cs="Arial"/>
        </w:rPr>
        <w:t>a) Set the Event pointer os_tcb_eventptr of current running TCB Os_tcb_cur to M_NULL.</w:t>
      </w:r>
    </w:p>
    <w:p w14:paraId="5A77210E" w14:textId="77777777" w:rsidR="00694444" w:rsidRDefault="00694444" w:rsidP="00694444">
      <w:pPr>
        <w:widowControl w:val="0"/>
        <w:autoSpaceDE w:val="0"/>
        <w:autoSpaceDN w:val="0"/>
        <w:adjustRightInd w:val="0"/>
        <w:rPr>
          <w:rFonts w:cs="Arial"/>
        </w:rPr>
      </w:pPr>
      <w:r>
        <w:rPr>
          <w:rFonts w:cs="Arial"/>
        </w:rPr>
        <w:t>b) Send a request to uC/OS to enable all the interrupts by calling ‘RestoreStatusReg’ (M_OS_EXIT_CRITICAL) with parameter U32_critical_sr.</w:t>
      </w:r>
    </w:p>
    <w:p w14:paraId="273C085A" w14:textId="77777777" w:rsidR="00694444" w:rsidRDefault="00694444" w:rsidP="00694444">
      <w:pPr>
        <w:widowControl w:val="0"/>
        <w:autoSpaceDE w:val="0"/>
        <w:autoSpaceDN w:val="0"/>
        <w:adjustRightInd w:val="0"/>
        <w:rPr>
          <w:rFonts w:cs="Arial"/>
        </w:rPr>
      </w:pPr>
      <w:r>
        <w:rPr>
          <w:rFonts w:cs="Arial"/>
        </w:rPr>
        <w:t>c) Set the error message to M_OS_NO_ERR</w:t>
      </w:r>
    </w:p>
    <w:p w14:paraId="45193E9C" w14:textId="77777777" w:rsidR="00694444" w:rsidRDefault="00694444" w:rsidP="00694444">
      <w:pPr>
        <w:widowControl w:val="0"/>
        <w:autoSpaceDE w:val="0"/>
        <w:autoSpaceDN w:val="0"/>
        <w:adjustRightInd w:val="0"/>
        <w:rPr>
          <w:rFonts w:cs="Arial"/>
        </w:rPr>
      </w:pPr>
    </w:p>
    <w:p w14:paraId="7483BF4F" w14:textId="77777777" w:rsidR="00694444" w:rsidRDefault="00000000" w:rsidP="00694444">
      <w:pPr>
        <w:jc w:val="center"/>
        <w:rPr>
          <w:rFonts w:ascii="Times New Roman" w:hAnsi="Times New Roman"/>
          <w:sz w:val="24"/>
          <w:szCs w:val="24"/>
        </w:rPr>
      </w:pPr>
      <w:r>
        <w:pict w14:anchorId="5764B795">
          <v:rect id="_x0000_i4295" style="width:468pt;height:1pt" o:hralign="center" o:hrstd="t" o:hr="t" fillcolor="#a0a0a0" stroked="f"/>
        </w:pict>
      </w:r>
    </w:p>
    <w:p w14:paraId="7D4F3554" w14:textId="77777777" w:rsidR="00694444" w:rsidRDefault="00694444" w:rsidP="00694444">
      <w:pPr>
        <w:pStyle w:val="Heading3"/>
      </w:pPr>
      <w:bookmarkStart w:id="3528" w:name="_Toc158316229"/>
      <w:bookmarkStart w:id="3529" w:name="_Toc210985936"/>
      <w:r>
        <w:t>10.38.12 OsSemPost</w:t>
      </w:r>
      <w:bookmarkEnd w:id="3528"/>
      <w:bookmarkEnd w:id="3529"/>
    </w:p>
    <w:p w14:paraId="266012BC" w14:textId="77777777" w:rsidR="00694444" w:rsidRDefault="00694444" w:rsidP="00694444"/>
    <w:p w14:paraId="4EBB6C6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OsSemPost will follow in the sub sections</w:t>
      </w:r>
    </w:p>
    <w:p w14:paraId="073A3E14" w14:textId="77777777" w:rsidR="00694444" w:rsidRDefault="00000000" w:rsidP="00694444">
      <w:pPr>
        <w:jc w:val="center"/>
        <w:rPr>
          <w:rFonts w:ascii="Times New Roman" w:hAnsi="Times New Roman"/>
          <w:sz w:val="24"/>
          <w:szCs w:val="24"/>
        </w:rPr>
      </w:pPr>
      <w:r>
        <w:pict w14:anchorId="4DE3B6E7">
          <v:rect id="_x0000_i4296" style="width:468pt;height:1pt" o:hralign="center" o:hrstd="t" o:hr="t" fillcolor="#a0a0a0" stroked="f"/>
        </w:pict>
      </w:r>
    </w:p>
    <w:p w14:paraId="606C4182" w14:textId="77777777" w:rsidR="00694444" w:rsidRDefault="00694444" w:rsidP="00694444">
      <w:pPr>
        <w:pStyle w:val="Heading4"/>
      </w:pPr>
      <w:bookmarkStart w:id="3530" w:name="_Toc158316230"/>
      <w:r>
        <w:t>10.38.12.1 Brief Description</w:t>
      </w:r>
      <w:bookmarkEnd w:id="3530"/>
    </w:p>
    <w:p w14:paraId="62A1C542" w14:textId="77777777" w:rsidR="00694444" w:rsidRDefault="00694444" w:rsidP="00694444"/>
    <w:p w14:paraId="73196F0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OsSemPost posts to a Semaphore: Release the resource.</w:t>
      </w:r>
    </w:p>
    <w:p w14:paraId="31C581FD" w14:textId="77777777" w:rsidR="00694444" w:rsidRDefault="00000000" w:rsidP="00694444">
      <w:pPr>
        <w:jc w:val="center"/>
        <w:rPr>
          <w:rFonts w:ascii="Times New Roman" w:hAnsi="Times New Roman"/>
          <w:sz w:val="24"/>
          <w:szCs w:val="24"/>
        </w:rPr>
      </w:pPr>
      <w:r>
        <w:pict w14:anchorId="33ECABB6">
          <v:rect id="_x0000_i4297" style="width:468pt;height:1pt" o:hralign="center" o:hrstd="t" o:hr="t" fillcolor="#a0a0a0" stroked="f"/>
        </w:pict>
      </w:r>
    </w:p>
    <w:p w14:paraId="011898F6" w14:textId="77777777" w:rsidR="00694444" w:rsidRDefault="00694444" w:rsidP="00694444">
      <w:pPr>
        <w:pStyle w:val="Heading4"/>
      </w:pPr>
      <w:bookmarkStart w:id="3531" w:name="_Toc158316231"/>
      <w:r>
        <w:t>10.38.12.2 List of HLRs allocated</w:t>
      </w:r>
      <w:bookmarkEnd w:id="3531"/>
    </w:p>
    <w:p w14:paraId="437D7EFF" w14:textId="77777777" w:rsidR="00694444" w:rsidRDefault="00694444" w:rsidP="00694444"/>
    <w:p w14:paraId="407DD5C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67E892F" w14:textId="77777777" w:rsidR="00694444" w:rsidRDefault="00000000" w:rsidP="00694444">
      <w:pPr>
        <w:jc w:val="center"/>
        <w:rPr>
          <w:rFonts w:ascii="Times New Roman" w:hAnsi="Times New Roman"/>
          <w:sz w:val="24"/>
          <w:szCs w:val="24"/>
        </w:rPr>
      </w:pPr>
      <w:r>
        <w:pict w14:anchorId="19843F42">
          <v:rect id="_x0000_i4298" style="width:468pt;height:1pt" o:hralign="center" o:hrstd="t" o:hr="t" fillcolor="#a0a0a0" stroked="f"/>
        </w:pict>
      </w:r>
    </w:p>
    <w:p w14:paraId="2F61A6C5" w14:textId="77777777" w:rsidR="00694444" w:rsidRDefault="00694444" w:rsidP="00694444">
      <w:pPr>
        <w:pStyle w:val="Heading4"/>
      </w:pPr>
      <w:bookmarkStart w:id="3532" w:name="_Toc158316232"/>
      <w:r>
        <w:t>10.38.12.3 List of global variables accessed and modified</w:t>
      </w:r>
      <w:bookmarkEnd w:id="3532"/>
    </w:p>
    <w:p w14:paraId="63FD5831" w14:textId="77777777" w:rsidR="00694444" w:rsidRDefault="00694444" w:rsidP="00694444"/>
    <w:p w14:paraId="092D34A8" w14:textId="77777777" w:rsidR="00694444" w:rsidRPr="00F06CE2" w:rsidRDefault="00694444" w:rsidP="00694444">
      <w:pPr>
        <w:widowControl w:val="0"/>
        <w:autoSpaceDE w:val="0"/>
        <w:autoSpaceDN w:val="0"/>
        <w:adjustRightInd w:val="0"/>
        <w:rPr>
          <w:rFonts w:cs="Arial"/>
          <w:lang w:val="es-ES"/>
        </w:rPr>
      </w:pPr>
      <w:r w:rsidRPr="00F06CE2">
        <w:rPr>
          <w:rFonts w:cs="Arial"/>
          <w:lang w:val="es-ES"/>
        </w:rPr>
        <w:t>Accessed                : U32_critical_sr, Os_tcb_prio_tbl</w:t>
      </w:r>
    </w:p>
    <w:p w14:paraId="2649D73E" w14:textId="77777777" w:rsidR="00694444" w:rsidRPr="00F06CE2" w:rsidRDefault="00694444" w:rsidP="00694444">
      <w:pPr>
        <w:widowControl w:val="0"/>
        <w:autoSpaceDE w:val="0"/>
        <w:autoSpaceDN w:val="0"/>
        <w:adjustRightInd w:val="0"/>
        <w:rPr>
          <w:rFonts w:cs="Arial"/>
          <w:lang w:val="es-ES"/>
        </w:rPr>
      </w:pPr>
    </w:p>
    <w:p w14:paraId="79D3209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U32_critical_sr</w:t>
      </w:r>
    </w:p>
    <w:p w14:paraId="3395399C" w14:textId="77777777" w:rsidR="00694444" w:rsidRDefault="00000000" w:rsidP="00694444">
      <w:pPr>
        <w:jc w:val="center"/>
        <w:rPr>
          <w:rFonts w:ascii="Times New Roman" w:hAnsi="Times New Roman"/>
          <w:sz w:val="24"/>
          <w:szCs w:val="24"/>
        </w:rPr>
      </w:pPr>
      <w:r>
        <w:pict w14:anchorId="017B8E2A">
          <v:rect id="_x0000_i4299" style="width:468pt;height:1pt" o:hralign="center" o:hrstd="t" o:hr="t" fillcolor="#a0a0a0" stroked="f"/>
        </w:pict>
      </w:r>
    </w:p>
    <w:p w14:paraId="7ECFF4E7" w14:textId="77777777" w:rsidR="00694444" w:rsidRDefault="00694444" w:rsidP="00694444">
      <w:pPr>
        <w:pStyle w:val="Heading4"/>
      </w:pPr>
      <w:bookmarkStart w:id="3533" w:name="_Toc158316233"/>
      <w:r>
        <w:t>10.38.12.4 Parameter list (Input/Output)</w:t>
      </w:r>
      <w:bookmarkEnd w:id="3533"/>
    </w:p>
    <w:p w14:paraId="30761A02" w14:textId="77777777" w:rsidR="00694444" w:rsidRDefault="00694444" w:rsidP="00694444"/>
    <w:p w14:paraId="3DD08F80" w14:textId="77777777" w:rsidR="00694444" w:rsidRDefault="00694444" w:rsidP="00694444">
      <w:pPr>
        <w:widowControl w:val="0"/>
        <w:autoSpaceDE w:val="0"/>
        <w:autoSpaceDN w:val="0"/>
        <w:adjustRightInd w:val="0"/>
        <w:rPr>
          <w:rFonts w:cs="Arial"/>
        </w:rPr>
      </w:pPr>
      <w:r>
        <w:rPr>
          <w:rFonts w:cs="Arial"/>
        </w:rPr>
        <w:t>Inputs :     T_OS_EVENT *p_event                  Pointer to the desired semaphore's ECB</w:t>
      </w:r>
    </w:p>
    <w:p w14:paraId="051DF40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T_OS_EVENT *p_event                  Pointer to the desired semaphore's ECB</w:t>
      </w:r>
    </w:p>
    <w:p w14:paraId="692656F3" w14:textId="77777777" w:rsidR="00694444" w:rsidRDefault="00000000" w:rsidP="00694444">
      <w:pPr>
        <w:jc w:val="center"/>
        <w:rPr>
          <w:rFonts w:ascii="Times New Roman" w:hAnsi="Times New Roman"/>
          <w:sz w:val="24"/>
          <w:szCs w:val="24"/>
        </w:rPr>
      </w:pPr>
      <w:r>
        <w:pict w14:anchorId="7C0983CC">
          <v:rect id="_x0000_i4300" style="width:468pt;height:1pt" o:hralign="center" o:hrstd="t" o:hr="t" fillcolor="#a0a0a0" stroked="f"/>
        </w:pict>
      </w:r>
    </w:p>
    <w:p w14:paraId="7EE295E5" w14:textId="77777777" w:rsidR="00694444" w:rsidRDefault="00694444" w:rsidP="00694444">
      <w:pPr>
        <w:pStyle w:val="Heading4"/>
      </w:pPr>
      <w:bookmarkStart w:id="3534" w:name="_Toc158316234"/>
      <w:r>
        <w:t>10.38.12.5 Return Value</w:t>
      </w:r>
      <w:bookmarkEnd w:id="3534"/>
    </w:p>
    <w:p w14:paraId="12BC0FB7" w14:textId="77777777" w:rsidR="00694444" w:rsidRDefault="00694444" w:rsidP="00694444"/>
    <w:p w14:paraId="53B3AB75" w14:textId="77777777" w:rsidR="00694444" w:rsidRDefault="00694444" w:rsidP="00694444">
      <w:pPr>
        <w:widowControl w:val="0"/>
        <w:autoSpaceDE w:val="0"/>
        <w:autoSpaceDN w:val="0"/>
        <w:adjustRightInd w:val="0"/>
        <w:rPr>
          <w:rFonts w:cs="Arial"/>
        </w:rPr>
      </w:pPr>
      <w:r>
        <w:rPr>
          <w:rFonts w:cs="Arial"/>
        </w:rPr>
        <w:t>T_UBYTE - returns the error code</w:t>
      </w:r>
    </w:p>
    <w:p w14:paraId="2EC58863" w14:textId="77777777" w:rsidR="00694444" w:rsidRDefault="00694444" w:rsidP="00694444">
      <w:pPr>
        <w:widowControl w:val="0"/>
        <w:autoSpaceDE w:val="0"/>
        <w:autoSpaceDN w:val="0"/>
        <w:adjustRightInd w:val="0"/>
        <w:rPr>
          <w:rFonts w:cs="Arial"/>
        </w:rPr>
      </w:pPr>
      <w:r>
        <w:rPr>
          <w:rFonts w:cs="Arial"/>
        </w:rPr>
        <w:t xml:space="preserve">                M_OS_NO_ERR   -a) Semaphore posted successfully.</w:t>
      </w:r>
    </w:p>
    <w:p w14:paraId="6B0E127B" w14:textId="77777777" w:rsidR="00694444" w:rsidRDefault="00694444" w:rsidP="00694444">
      <w:pPr>
        <w:widowControl w:val="0"/>
        <w:autoSpaceDE w:val="0"/>
        <w:autoSpaceDN w:val="0"/>
        <w:adjustRightInd w:val="0"/>
        <w:rPr>
          <w:rFonts w:cs="Arial"/>
        </w:rPr>
      </w:pPr>
      <w:r>
        <w:rPr>
          <w:rFonts w:cs="Arial"/>
        </w:rPr>
        <w:t xml:space="preserve">                                               b) Semaphore value within limit and no task waiting for Semaphore.</w:t>
      </w:r>
    </w:p>
    <w:p w14:paraId="15E7F4B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                M_OS_SEM_OVF -overflow of Semaphore value</w:t>
      </w:r>
    </w:p>
    <w:p w14:paraId="7EA2F573" w14:textId="77777777" w:rsidR="00694444" w:rsidRDefault="00000000" w:rsidP="00694444">
      <w:pPr>
        <w:jc w:val="center"/>
        <w:rPr>
          <w:rFonts w:ascii="Times New Roman" w:hAnsi="Times New Roman"/>
          <w:sz w:val="24"/>
          <w:szCs w:val="24"/>
        </w:rPr>
      </w:pPr>
      <w:r>
        <w:pict w14:anchorId="14121F33">
          <v:rect id="_x0000_i4301" style="width:468pt;height:1pt" o:hralign="center" o:hrstd="t" o:hr="t" fillcolor="#a0a0a0" stroked="f"/>
        </w:pict>
      </w:r>
    </w:p>
    <w:p w14:paraId="4CAF4419" w14:textId="77777777" w:rsidR="00694444" w:rsidRDefault="00694444" w:rsidP="00694444">
      <w:pPr>
        <w:pStyle w:val="Heading4"/>
      </w:pPr>
      <w:bookmarkStart w:id="3535" w:name="_Toc158316235"/>
      <w:r>
        <w:t>10.38.12.6 Other CSUs called by this CSU</w:t>
      </w:r>
      <w:bookmarkEnd w:id="3535"/>
    </w:p>
    <w:p w14:paraId="3DDCC84E" w14:textId="77777777" w:rsidR="00694444" w:rsidRDefault="00694444" w:rsidP="00694444"/>
    <w:p w14:paraId="59FD1BB2" w14:textId="77777777" w:rsidR="00694444" w:rsidRDefault="00694444" w:rsidP="00694444">
      <w:pPr>
        <w:widowControl w:val="0"/>
        <w:autoSpaceDE w:val="0"/>
        <w:autoSpaceDN w:val="0"/>
        <w:adjustRightInd w:val="0"/>
        <w:rPr>
          <w:rFonts w:cs="Arial"/>
        </w:rPr>
      </w:pPr>
      <w:r>
        <w:rPr>
          <w:rFonts w:cs="Arial"/>
        </w:rPr>
        <w:t>OsSched,</w:t>
      </w:r>
    </w:p>
    <w:p w14:paraId="5E1C60D1" w14:textId="77777777" w:rsidR="00694444" w:rsidRDefault="00694444" w:rsidP="00694444">
      <w:pPr>
        <w:widowControl w:val="0"/>
        <w:autoSpaceDE w:val="0"/>
        <w:autoSpaceDN w:val="0"/>
        <w:adjustRightInd w:val="0"/>
        <w:rPr>
          <w:rFonts w:cs="Arial"/>
        </w:rPr>
      </w:pPr>
      <w:r>
        <w:rPr>
          <w:rFonts w:cs="Arial"/>
        </w:rPr>
        <w:t>SaveStatusReg,</w:t>
      </w:r>
    </w:p>
    <w:p w14:paraId="01BB140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RestoreStatusReg</w:t>
      </w:r>
    </w:p>
    <w:p w14:paraId="00FB61A7" w14:textId="77777777" w:rsidR="00694444" w:rsidRDefault="00000000" w:rsidP="00694444">
      <w:pPr>
        <w:jc w:val="center"/>
        <w:rPr>
          <w:rFonts w:ascii="Times New Roman" w:hAnsi="Times New Roman"/>
          <w:sz w:val="24"/>
          <w:szCs w:val="24"/>
        </w:rPr>
      </w:pPr>
      <w:r>
        <w:pict w14:anchorId="1643B0BC">
          <v:rect id="_x0000_i4302" style="width:468pt;height:1pt" o:hralign="center" o:hrstd="t" o:hr="t" fillcolor="#a0a0a0" stroked="f"/>
        </w:pict>
      </w:r>
    </w:p>
    <w:p w14:paraId="46DDFDBD" w14:textId="77777777" w:rsidR="00694444" w:rsidRDefault="00694444" w:rsidP="00694444">
      <w:pPr>
        <w:pStyle w:val="Heading4"/>
      </w:pPr>
      <w:bookmarkStart w:id="3536" w:name="_Toc158316236"/>
      <w:r>
        <w:t>10.38.12.7 Description of list of LLRs allocated</w:t>
      </w:r>
      <w:bookmarkEnd w:id="3536"/>
    </w:p>
    <w:p w14:paraId="62D38F21" w14:textId="77777777" w:rsidR="00694444" w:rsidRDefault="00694444" w:rsidP="00694444"/>
    <w:p w14:paraId="6926C8CA"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OsSemPost</w:t>
      </w:r>
    </w:p>
    <w:p w14:paraId="0FF1EB7E" w14:textId="77777777" w:rsidR="00694444" w:rsidRDefault="00000000" w:rsidP="00694444">
      <w:pPr>
        <w:jc w:val="center"/>
        <w:rPr>
          <w:rFonts w:ascii="Times New Roman" w:hAnsi="Times New Roman"/>
          <w:sz w:val="24"/>
          <w:szCs w:val="24"/>
        </w:rPr>
      </w:pPr>
      <w:r>
        <w:pict w14:anchorId="3DDFE188">
          <v:rect id="_x0000_i4303" style="width:468pt;height:1pt" o:hralign="center" o:hrstd="t" o:hr="t" fillcolor="#a0a0a0" stroked="f"/>
        </w:pict>
      </w:r>
    </w:p>
    <w:p w14:paraId="4EE3E8C9" w14:textId="77777777" w:rsidR="00694444" w:rsidRDefault="00694444" w:rsidP="00211FA8">
      <w:pPr>
        <w:pStyle w:val="Heading5"/>
      </w:pPr>
      <w:bookmarkStart w:id="3537" w:name="_Toc158316237"/>
      <w:r>
        <w:t>10.38.12.7.1 daugwyucos-OsSemPost-LLR-001</w:t>
      </w:r>
      <w:bookmarkEnd w:id="3537"/>
    </w:p>
    <w:p w14:paraId="186640B6" w14:textId="77777777" w:rsidR="00694444" w:rsidRDefault="00694444" w:rsidP="00694444">
      <w:r>
        <w:t>Requirement ID: H398-LLD-GWY-FNC-4744</w:t>
      </w:r>
    </w:p>
    <w:p w14:paraId="25CD49DB" w14:textId="77777777" w:rsidR="00694444" w:rsidRDefault="00694444" w:rsidP="00694444"/>
    <w:p w14:paraId="4F9711D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function shall call ‘SaveStatusReg’ (M_OS_ENTER_CRITICAL) to disable interrupts and return value of ‘SaveStatusReg’ gets stored in U32_critical_sr</w:t>
      </w:r>
    </w:p>
    <w:p w14:paraId="7193BF7D" w14:textId="77777777" w:rsidR="00694444" w:rsidRDefault="00000000" w:rsidP="00694444">
      <w:pPr>
        <w:jc w:val="center"/>
        <w:rPr>
          <w:rFonts w:ascii="Times New Roman" w:hAnsi="Times New Roman"/>
          <w:sz w:val="24"/>
          <w:szCs w:val="24"/>
        </w:rPr>
      </w:pPr>
      <w:r>
        <w:pict w14:anchorId="50DBF1F3">
          <v:rect id="_x0000_i4304" style="width:468pt;height:1pt" o:hralign="center" o:hrstd="t" o:hr="t" fillcolor="#a0a0a0" stroked="f"/>
        </w:pict>
      </w:r>
    </w:p>
    <w:p w14:paraId="4C261792" w14:textId="77777777" w:rsidR="00694444" w:rsidRDefault="00694444" w:rsidP="00211FA8">
      <w:pPr>
        <w:pStyle w:val="Heading5"/>
      </w:pPr>
      <w:bookmarkStart w:id="3538" w:name="_Toc158316238"/>
      <w:r>
        <w:t>10.38.12.7.2 daugwyucos-OsSemPost-LLR-002</w:t>
      </w:r>
      <w:bookmarkEnd w:id="3538"/>
    </w:p>
    <w:p w14:paraId="6C630AF0" w14:textId="77777777" w:rsidR="00694444" w:rsidRDefault="00694444" w:rsidP="00694444">
      <w:r>
        <w:t>Requirement ID: H398-LLD-GWY-FNC-4745</w:t>
      </w:r>
    </w:p>
    <w:p w14:paraId="2EA77D4B" w14:textId="77777777" w:rsidR="00694444" w:rsidRDefault="00694444" w:rsidP="00694444"/>
    <w:p w14:paraId="6A7E737F" w14:textId="77777777" w:rsidR="00694444" w:rsidRDefault="00694444" w:rsidP="00694444">
      <w:pPr>
        <w:widowControl w:val="0"/>
        <w:autoSpaceDE w:val="0"/>
        <w:autoSpaceDN w:val="0"/>
        <w:adjustRightInd w:val="0"/>
        <w:rPr>
          <w:rFonts w:cs="Arial"/>
        </w:rPr>
      </w:pPr>
      <w:r>
        <w:rPr>
          <w:rFonts w:cs="Arial"/>
        </w:rPr>
        <w:t>The function shall do the following when any of the task is waiting on Semaphore (i.e. os_eventgrp of ECB p_event is not equal to FALSE):</w:t>
      </w:r>
    </w:p>
    <w:p w14:paraId="1021B365"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Set second set of priority index to priority resolution table with index os_eventgrp of p_event.</w:t>
      </w:r>
    </w:p>
    <w:p w14:paraId="77EBDE83"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Set bit position for second set of priority index to mapping table to map bit position to bit mask with index second set of priority index.</w:t>
      </w:r>
    </w:p>
    <w:p w14:paraId="2EC449F7"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Set first set of priority index to priority resolution table with index os_event_tbl with index as second set of priority index of p_event.</w:t>
      </w:r>
    </w:p>
    <w:p w14:paraId="3B5664AB"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 xml:space="preserve">Set bit position for first set of priority index to mapping table to map bit position to bit mask with index as first set of priority index. </w:t>
      </w:r>
    </w:p>
    <w:p w14:paraId="7C60C916"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Get the index of highest priority task pending on event as ((second set of priority index bit shifted to left by M_THREE) added to first set of priority index).</w:t>
      </w:r>
    </w:p>
    <w:p w14:paraId="280F5072"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 xml:space="preserve"> Set os_event_tbl of p_event with index second set of priority index to (os_event_tbl of p_event with index second set of priority index bitwise AND with (Negation of (bit position for first set of priority index))).</w:t>
      </w:r>
    </w:p>
    <w:p w14:paraId="6E8DFE34"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 xml:space="preserve"> Set os_eventgrp of p_event to (os_eventgrp of p_event Bitwise AND with (Negation of (bit position for second set of priority index))) when os_event_tbl of p_event is M_ZERO, otherwise do nothing.</w:t>
      </w:r>
    </w:p>
    <w:p w14:paraId="585DF418"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 xml:space="preserve"> Point the current TCB to Os_tcb_prio_tbl with index as highest priority task index.</w:t>
      </w:r>
    </w:p>
    <w:p w14:paraId="276A2971"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 xml:space="preserve"> Set os_tcb_dly of current task TCB to M_ZERO.</w:t>
      </w:r>
    </w:p>
    <w:p w14:paraId="2EC49D08"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 xml:space="preserve"> Set Event pointer os_tcb_eventptr of the current task TCB to M_NULL.</w:t>
      </w:r>
    </w:p>
    <w:p w14:paraId="47C91299"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 xml:space="preserve"> Set os_tcb_stat of the current task TCB to (os_tcb_stat of the current task TCB bitwise AND with (Negation of (M_OS_STAT_SEM))).</w:t>
      </w:r>
    </w:p>
    <w:p w14:paraId="07DB577E"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 xml:space="preserve"> Set Ready list of group to (Ready list of group bitwise OR with bit position for second set of priority index) and table of task which are ready to run with index second set of priority index to (table of task which are ready to run with index second set of priority index bitwise OR with bit position for first set of priority index) when os_tcb_stat of current TCB is equal to M_OS_STAT_RDY, otherwise do nothing.</w:t>
      </w:r>
    </w:p>
    <w:p w14:paraId="04B8436F"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 xml:space="preserve"> Send a request to uC/OS to enable all the interrupts by calling ‘RestoreStatusReg’ (M_OS_EXIT_CRITICAL) with parameter U32_critical_sr.</w:t>
      </w:r>
    </w:p>
    <w:p w14:paraId="2BFFB7D1"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Call the function 'OsSched' to schedule the next highest priority task.</w:t>
      </w:r>
    </w:p>
    <w:p w14:paraId="0C3B9323" w14:textId="77777777" w:rsidR="00694444" w:rsidRDefault="00694444" w:rsidP="00592348">
      <w:pPr>
        <w:widowControl w:val="0"/>
        <w:numPr>
          <w:ilvl w:val="0"/>
          <w:numId w:val="133"/>
        </w:numPr>
        <w:autoSpaceDE w:val="0"/>
        <w:autoSpaceDN w:val="0"/>
        <w:adjustRightInd w:val="0"/>
        <w:spacing w:line="240" w:lineRule="auto"/>
        <w:ind w:left="720" w:hanging="360"/>
        <w:rPr>
          <w:rFonts w:cs="Arial"/>
        </w:rPr>
      </w:pPr>
      <w:r>
        <w:rPr>
          <w:rFonts w:cs="Arial"/>
        </w:rPr>
        <w:t>Return with M_OS_NO_ERR</w:t>
      </w:r>
    </w:p>
    <w:p w14:paraId="648860C2" w14:textId="77777777" w:rsidR="00694444" w:rsidRDefault="00694444" w:rsidP="00694444">
      <w:pPr>
        <w:autoSpaceDE w:val="0"/>
        <w:autoSpaceDN w:val="0"/>
        <w:adjustRightInd w:val="0"/>
        <w:rPr>
          <w:rFonts w:cs="Arial"/>
        </w:rPr>
      </w:pPr>
    </w:p>
    <w:p w14:paraId="5EF4D169" w14:textId="77777777" w:rsidR="00694444" w:rsidRDefault="00694444" w:rsidP="00694444">
      <w:pPr>
        <w:widowControl w:val="0"/>
        <w:autoSpaceDE w:val="0"/>
        <w:autoSpaceDN w:val="0"/>
        <w:adjustRightInd w:val="0"/>
        <w:rPr>
          <w:rFonts w:ascii="MS Shell Dlg 2" w:hAnsi="MS Shell Dlg 2" w:cs="MS Shell Dlg 2"/>
          <w:sz w:val="17"/>
          <w:szCs w:val="17"/>
        </w:rPr>
      </w:pPr>
    </w:p>
    <w:p w14:paraId="7112884D" w14:textId="77777777" w:rsidR="00694444" w:rsidRDefault="00000000" w:rsidP="00694444">
      <w:pPr>
        <w:jc w:val="center"/>
        <w:rPr>
          <w:rFonts w:ascii="Times New Roman" w:hAnsi="Times New Roman"/>
          <w:sz w:val="24"/>
          <w:szCs w:val="24"/>
        </w:rPr>
      </w:pPr>
      <w:r>
        <w:pict w14:anchorId="20DDE56D">
          <v:rect id="_x0000_i4305" style="width:468pt;height:1pt" o:hralign="center" o:hrstd="t" o:hr="t" fillcolor="#a0a0a0" stroked="f"/>
        </w:pict>
      </w:r>
    </w:p>
    <w:p w14:paraId="6F03E609" w14:textId="77777777" w:rsidR="00694444" w:rsidRDefault="00694444" w:rsidP="00211FA8">
      <w:pPr>
        <w:pStyle w:val="Heading5"/>
      </w:pPr>
      <w:bookmarkStart w:id="3539" w:name="_Toc158316239"/>
      <w:r>
        <w:t>10.38.12.7.3 daugwyucos-OsSemPost-LLR-003</w:t>
      </w:r>
      <w:bookmarkEnd w:id="3539"/>
    </w:p>
    <w:p w14:paraId="039CCF0D" w14:textId="77777777" w:rsidR="00694444" w:rsidRDefault="00694444" w:rsidP="00694444">
      <w:r>
        <w:t>Requirement ID: H398-LLD-GWY-FNC-4746</w:t>
      </w:r>
    </w:p>
    <w:p w14:paraId="31BFC8DD" w14:textId="77777777" w:rsidR="00694444" w:rsidRDefault="00694444" w:rsidP="00694444"/>
    <w:p w14:paraId="2589A765" w14:textId="77777777" w:rsidR="00694444" w:rsidRDefault="00694444" w:rsidP="00694444">
      <w:pPr>
        <w:widowControl w:val="0"/>
        <w:autoSpaceDE w:val="0"/>
        <w:autoSpaceDN w:val="0"/>
        <w:adjustRightInd w:val="0"/>
        <w:rPr>
          <w:rFonts w:cs="Arial"/>
        </w:rPr>
      </w:pPr>
      <w:r>
        <w:rPr>
          <w:rFonts w:cs="Arial"/>
        </w:rPr>
        <w:t>The function shall do the following when no task is waiting for Semaphore and the Semaphore value is within the limit.  (i.e. os_eventgrp of ECB p_event equal to FALSE AND os_eventcnt of ECB p_event is less than M_MAX_SEMPHORE):</w:t>
      </w:r>
      <w:r>
        <w:rPr>
          <w:rFonts w:cs="Arial"/>
        </w:rPr>
        <w:tab/>
      </w:r>
    </w:p>
    <w:p w14:paraId="2CE790C1" w14:textId="77777777" w:rsidR="00694444" w:rsidRDefault="00694444" w:rsidP="00694444">
      <w:pPr>
        <w:widowControl w:val="0"/>
        <w:autoSpaceDE w:val="0"/>
        <w:autoSpaceDN w:val="0"/>
        <w:adjustRightInd w:val="0"/>
        <w:rPr>
          <w:rFonts w:cs="Arial"/>
        </w:rPr>
      </w:pPr>
      <w:r>
        <w:rPr>
          <w:rFonts w:cs="Arial"/>
        </w:rPr>
        <w:t xml:space="preserve">a) Increment the Semaphore count to register event os_eventcnt of ECB p_event by one </w:t>
      </w:r>
    </w:p>
    <w:p w14:paraId="4AA90565" w14:textId="77777777" w:rsidR="00694444" w:rsidRDefault="00694444" w:rsidP="00694444">
      <w:pPr>
        <w:widowControl w:val="0"/>
        <w:autoSpaceDE w:val="0"/>
        <w:autoSpaceDN w:val="0"/>
        <w:adjustRightInd w:val="0"/>
        <w:rPr>
          <w:rFonts w:cs="Arial"/>
        </w:rPr>
      </w:pPr>
      <w:r>
        <w:rPr>
          <w:rFonts w:cs="Arial"/>
        </w:rPr>
        <w:t>b) Send a request to uC/OS to enable all the interrupts by calling ‘RestoreStatusReg’ (M_OS_EXIT_CRITICAL) with parameter U32_critical_sr.</w:t>
      </w:r>
    </w:p>
    <w:p w14:paraId="5140BFE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c) Return with M_OS_NO_ERR</w:t>
      </w:r>
    </w:p>
    <w:p w14:paraId="3C0E839E" w14:textId="77777777" w:rsidR="00694444" w:rsidRDefault="00000000" w:rsidP="00694444">
      <w:pPr>
        <w:jc w:val="center"/>
        <w:rPr>
          <w:rFonts w:ascii="Times New Roman" w:hAnsi="Times New Roman"/>
          <w:sz w:val="24"/>
          <w:szCs w:val="24"/>
        </w:rPr>
      </w:pPr>
      <w:r>
        <w:pict w14:anchorId="7BB73A85">
          <v:rect id="_x0000_i4306" style="width:468pt;height:1pt" o:hralign="center" o:hrstd="t" o:hr="t" fillcolor="#a0a0a0" stroked="f"/>
        </w:pict>
      </w:r>
    </w:p>
    <w:p w14:paraId="13DC0C8F" w14:textId="77777777" w:rsidR="00694444" w:rsidRDefault="00694444" w:rsidP="00211FA8">
      <w:pPr>
        <w:pStyle w:val="Heading5"/>
      </w:pPr>
      <w:bookmarkStart w:id="3540" w:name="_Toc158316240"/>
      <w:r>
        <w:t>10.38.12.7.4 daugwyucos-OsSemPost-LLR-004</w:t>
      </w:r>
      <w:bookmarkEnd w:id="3540"/>
    </w:p>
    <w:p w14:paraId="7BDA7A59" w14:textId="77777777" w:rsidR="00694444" w:rsidRDefault="00694444" w:rsidP="00694444">
      <w:r>
        <w:t>Requirement ID: H398-LLD-GWY-FNC-4747</w:t>
      </w:r>
    </w:p>
    <w:p w14:paraId="0794B593" w14:textId="77777777" w:rsidR="00694444" w:rsidRDefault="00694444" w:rsidP="00694444"/>
    <w:p w14:paraId="6F068B03" w14:textId="77777777" w:rsidR="00694444" w:rsidRDefault="00694444" w:rsidP="00694444">
      <w:pPr>
        <w:widowControl w:val="0"/>
        <w:autoSpaceDE w:val="0"/>
        <w:autoSpaceDN w:val="0"/>
        <w:adjustRightInd w:val="0"/>
        <w:rPr>
          <w:rFonts w:cs="Arial"/>
        </w:rPr>
      </w:pPr>
      <w:r>
        <w:rPr>
          <w:rFonts w:cs="Arial"/>
        </w:rPr>
        <w:t>The function shall do the following when no task is waiting for Semaphore and the Semaphore value is over the limit. (i.e. os_eventgrp of ECB p_event equal to Zero AND os_eventcnt of ECB p_event is greater than M_MAX_SEMPHORE)</w:t>
      </w:r>
    </w:p>
    <w:p w14:paraId="690FDE49" w14:textId="77777777" w:rsidR="00694444" w:rsidRDefault="00694444" w:rsidP="00694444">
      <w:pPr>
        <w:widowControl w:val="0"/>
        <w:autoSpaceDE w:val="0"/>
        <w:autoSpaceDN w:val="0"/>
        <w:adjustRightInd w:val="0"/>
        <w:rPr>
          <w:rFonts w:cs="Arial"/>
        </w:rPr>
      </w:pPr>
      <w:r>
        <w:rPr>
          <w:rFonts w:cs="Arial"/>
        </w:rPr>
        <w:t>a) Send a request to uC/OS to enable all the interrupts by calling ‘RestoreStatusReg’ (M_OS_EXIT_CRITICAL) with parameter U32_critical_sr.</w:t>
      </w:r>
    </w:p>
    <w:p w14:paraId="20CF7B73" w14:textId="77777777" w:rsidR="00694444" w:rsidRDefault="00694444" w:rsidP="00694444">
      <w:pPr>
        <w:autoSpaceDE w:val="0"/>
        <w:autoSpaceDN w:val="0"/>
        <w:adjustRightInd w:val="0"/>
        <w:rPr>
          <w:rFonts w:ascii="MS Shell Dlg 2" w:hAnsi="MS Shell Dlg 2" w:cs="MS Shell Dlg 2"/>
          <w:sz w:val="17"/>
          <w:szCs w:val="17"/>
        </w:rPr>
      </w:pPr>
      <w:r>
        <w:rPr>
          <w:rFonts w:cs="Arial"/>
        </w:rPr>
        <w:t>b) Return with M_OS_SEM_OVF</w:t>
      </w:r>
    </w:p>
    <w:p w14:paraId="52BFB7F4" w14:textId="77777777" w:rsidR="00694444" w:rsidRDefault="00000000" w:rsidP="00694444">
      <w:pPr>
        <w:jc w:val="center"/>
        <w:rPr>
          <w:rFonts w:ascii="Times New Roman" w:hAnsi="Times New Roman"/>
          <w:sz w:val="24"/>
          <w:szCs w:val="24"/>
        </w:rPr>
      </w:pPr>
      <w:r>
        <w:pict w14:anchorId="3F4CFBCC">
          <v:rect id="_x0000_i4307" style="width:468pt;height:1pt" o:hralign="center" o:hrstd="t" o:hr="t" fillcolor="#a0a0a0" stroked="f"/>
        </w:pict>
      </w:r>
    </w:p>
    <w:p w14:paraId="2000E8EE" w14:textId="77777777" w:rsidR="00694444" w:rsidRDefault="00694444" w:rsidP="00694444">
      <w:pPr>
        <w:pStyle w:val="Heading2"/>
      </w:pPr>
      <w:bookmarkStart w:id="3541" w:name="_Toc158316241"/>
      <w:bookmarkStart w:id="3542" w:name="_Toc210985937"/>
      <w:r>
        <w:t>10.39 daugwywdog</w:t>
      </w:r>
      <w:bookmarkEnd w:id="3541"/>
      <w:bookmarkEnd w:id="3542"/>
    </w:p>
    <w:p w14:paraId="0E60906C" w14:textId="77777777" w:rsidR="00694444" w:rsidRDefault="00694444" w:rsidP="00694444"/>
    <w:p w14:paraId="2991385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daugwywdog CSC contains implementation of routines for accessing the watch dog timer.</w:t>
      </w:r>
    </w:p>
    <w:p w14:paraId="432AD817" w14:textId="77777777" w:rsidR="00694444" w:rsidRDefault="00000000" w:rsidP="00694444">
      <w:pPr>
        <w:jc w:val="center"/>
        <w:rPr>
          <w:rFonts w:ascii="Times New Roman" w:hAnsi="Times New Roman"/>
          <w:sz w:val="24"/>
          <w:szCs w:val="24"/>
        </w:rPr>
      </w:pPr>
      <w:r>
        <w:pict w14:anchorId="0764A824">
          <v:rect id="_x0000_i4308" style="width:468pt;height:1pt" o:hralign="center" o:hrstd="t" o:hr="t" fillcolor="#a0a0a0" stroked="f"/>
        </w:pict>
      </w:r>
    </w:p>
    <w:p w14:paraId="5DB0C192" w14:textId="77777777" w:rsidR="00694444" w:rsidRDefault="00694444" w:rsidP="00694444">
      <w:pPr>
        <w:pStyle w:val="Heading3"/>
      </w:pPr>
      <w:bookmarkStart w:id="3543" w:name="_Toc158316242"/>
      <w:bookmarkStart w:id="3544" w:name="_Toc210985938"/>
      <w:r>
        <w:t>10.39.1 WdogInit</w:t>
      </w:r>
      <w:bookmarkEnd w:id="3543"/>
      <w:bookmarkEnd w:id="3544"/>
    </w:p>
    <w:p w14:paraId="2E2507F6" w14:textId="77777777" w:rsidR="00694444" w:rsidRDefault="00694444" w:rsidP="00694444"/>
    <w:p w14:paraId="5DAF297A" w14:textId="77777777" w:rsidR="00694444" w:rsidRDefault="00694444" w:rsidP="00694444">
      <w:pPr>
        <w:widowControl w:val="0"/>
        <w:autoSpaceDE w:val="0"/>
        <w:autoSpaceDN w:val="0"/>
        <w:adjustRightInd w:val="0"/>
      </w:pPr>
      <w:r>
        <w:rPr>
          <w:rFonts w:cs="Arial"/>
        </w:rPr>
        <w:t>Low Level Design Details about CSU WdogInit will follow in the sub sections.</w:t>
      </w:r>
    </w:p>
    <w:p w14:paraId="23D7279B" w14:textId="77777777" w:rsidR="00694444" w:rsidRDefault="00000000" w:rsidP="00694444">
      <w:pPr>
        <w:jc w:val="center"/>
      </w:pPr>
      <w:r>
        <w:pict w14:anchorId="3B931730">
          <v:rect id="_x0000_i4309" style="width:468pt;height:1pt" o:hralign="center" o:hrstd="t" o:hr="t" fillcolor="#a0a0a0" stroked="f"/>
        </w:pict>
      </w:r>
    </w:p>
    <w:p w14:paraId="10172992" w14:textId="77777777" w:rsidR="00694444" w:rsidRDefault="00694444" w:rsidP="00694444">
      <w:pPr>
        <w:pStyle w:val="Heading4"/>
      </w:pPr>
      <w:bookmarkStart w:id="3545" w:name="_Toc158316243"/>
      <w:r>
        <w:t>10.39.1.1 Brief Description</w:t>
      </w:r>
      <w:bookmarkEnd w:id="3545"/>
    </w:p>
    <w:p w14:paraId="6DD70F32" w14:textId="77777777" w:rsidR="00694444" w:rsidRDefault="00694444" w:rsidP="00694444"/>
    <w:p w14:paraId="6E6EECF1" w14:textId="77777777" w:rsidR="00694444" w:rsidRDefault="00694444" w:rsidP="00694444">
      <w:pPr>
        <w:widowControl w:val="0"/>
        <w:autoSpaceDE w:val="0"/>
        <w:autoSpaceDN w:val="0"/>
        <w:adjustRightInd w:val="0"/>
        <w:rPr>
          <w:rFonts w:cs="Arial"/>
        </w:rPr>
      </w:pPr>
      <w:r>
        <w:rPr>
          <w:rFonts w:cs="Arial"/>
        </w:rPr>
        <w:t>The function calculates the reload value for the Independent Watchdog timer, initializes the prescaler divider to 64, writes reload value to the reload register, enables the Watchdog register and reloads Watchdog Counter.</w:t>
      </w:r>
    </w:p>
    <w:p w14:paraId="3084DC74" w14:textId="77777777" w:rsidR="00694444" w:rsidRDefault="00694444" w:rsidP="00694444">
      <w:pPr>
        <w:widowControl w:val="0"/>
        <w:autoSpaceDE w:val="0"/>
        <w:autoSpaceDN w:val="0"/>
        <w:adjustRightInd w:val="0"/>
        <w:rPr>
          <w:rFonts w:ascii="Times New Roman" w:hAnsi="Times New Roman"/>
          <w:sz w:val="24"/>
          <w:szCs w:val="24"/>
        </w:rPr>
      </w:pPr>
    </w:p>
    <w:p w14:paraId="740A0E34" w14:textId="77777777" w:rsidR="00694444" w:rsidRDefault="00694444" w:rsidP="00694444">
      <w:pPr>
        <w:widowControl w:val="0"/>
        <w:autoSpaceDE w:val="0"/>
        <w:autoSpaceDN w:val="0"/>
        <w:adjustRightInd w:val="0"/>
      </w:pPr>
    </w:p>
    <w:p w14:paraId="40CFC658" w14:textId="77777777" w:rsidR="00694444" w:rsidRDefault="00000000" w:rsidP="00694444">
      <w:pPr>
        <w:jc w:val="center"/>
      </w:pPr>
      <w:r>
        <w:pict w14:anchorId="14ED696D">
          <v:rect id="_x0000_i4310" style="width:468pt;height:1pt" o:hralign="center" o:hrstd="t" o:hr="t" fillcolor="#a0a0a0" stroked="f"/>
        </w:pict>
      </w:r>
    </w:p>
    <w:p w14:paraId="7DF8F5B5" w14:textId="77777777" w:rsidR="00694444" w:rsidRDefault="00694444" w:rsidP="00694444">
      <w:pPr>
        <w:pStyle w:val="Heading4"/>
      </w:pPr>
      <w:bookmarkStart w:id="3546" w:name="_Toc158316244"/>
      <w:r>
        <w:t>10.39.1.2 List of HLRs allocated</w:t>
      </w:r>
      <w:bookmarkEnd w:id="3546"/>
    </w:p>
    <w:p w14:paraId="6C005C9C" w14:textId="77777777" w:rsidR="00694444" w:rsidRDefault="00694444" w:rsidP="00694444"/>
    <w:p w14:paraId="64EDC4B5"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0A02D4C" w14:textId="77777777" w:rsidR="00694444" w:rsidRDefault="00694444" w:rsidP="00694444">
      <w:pPr>
        <w:widowControl w:val="0"/>
        <w:autoSpaceDE w:val="0"/>
        <w:autoSpaceDN w:val="0"/>
        <w:adjustRightInd w:val="0"/>
        <w:rPr>
          <w:rFonts w:ascii="Times New Roman" w:hAnsi="Times New Roman"/>
          <w:sz w:val="24"/>
          <w:szCs w:val="24"/>
        </w:rPr>
      </w:pPr>
    </w:p>
    <w:p w14:paraId="6BF67268" w14:textId="77777777" w:rsidR="00694444" w:rsidRDefault="00000000" w:rsidP="00694444">
      <w:pPr>
        <w:jc w:val="center"/>
      </w:pPr>
      <w:r>
        <w:pict w14:anchorId="72F23E08">
          <v:rect id="_x0000_i4311" style="width:468pt;height:1pt" o:hralign="center" o:hrstd="t" o:hr="t" fillcolor="#a0a0a0" stroked="f"/>
        </w:pict>
      </w:r>
    </w:p>
    <w:p w14:paraId="688FE9A7" w14:textId="77777777" w:rsidR="00694444" w:rsidRDefault="00694444" w:rsidP="00694444">
      <w:pPr>
        <w:pStyle w:val="Heading4"/>
      </w:pPr>
      <w:bookmarkStart w:id="3547" w:name="_Toc158316245"/>
      <w:r>
        <w:t>10.39.1.3 List of global variables accessed and modified</w:t>
      </w:r>
      <w:bookmarkEnd w:id="3547"/>
    </w:p>
    <w:p w14:paraId="49F13230" w14:textId="77777777" w:rsidR="00694444" w:rsidRDefault="00694444" w:rsidP="00694444"/>
    <w:p w14:paraId="451F28FD" w14:textId="77777777" w:rsidR="00694444" w:rsidRDefault="00694444" w:rsidP="00694444">
      <w:pPr>
        <w:widowControl w:val="0"/>
        <w:autoSpaceDE w:val="0"/>
        <w:autoSpaceDN w:val="0"/>
        <w:adjustRightInd w:val="0"/>
        <w:rPr>
          <w:rFonts w:cs="Arial"/>
        </w:rPr>
      </w:pPr>
      <w:r>
        <w:rPr>
          <w:rFonts w:cs="Arial"/>
        </w:rPr>
        <w:t>Accessed: None</w:t>
      </w:r>
    </w:p>
    <w:p w14:paraId="57744BAC" w14:textId="77777777" w:rsidR="00694444" w:rsidRDefault="00694444" w:rsidP="00694444">
      <w:pPr>
        <w:widowControl w:val="0"/>
        <w:autoSpaceDE w:val="0"/>
        <w:autoSpaceDN w:val="0"/>
        <w:adjustRightInd w:val="0"/>
        <w:rPr>
          <w:rFonts w:cs="Arial"/>
        </w:rPr>
      </w:pPr>
      <w:r>
        <w:rPr>
          <w:rFonts w:cs="Arial"/>
        </w:rPr>
        <w:t>Modified:   None</w:t>
      </w:r>
    </w:p>
    <w:p w14:paraId="2387F68E" w14:textId="77777777" w:rsidR="00694444" w:rsidRDefault="00694444" w:rsidP="00694444">
      <w:pPr>
        <w:widowControl w:val="0"/>
        <w:autoSpaceDE w:val="0"/>
        <w:autoSpaceDN w:val="0"/>
        <w:adjustRightInd w:val="0"/>
        <w:rPr>
          <w:rFonts w:ascii="Times New Roman" w:hAnsi="Times New Roman"/>
          <w:sz w:val="24"/>
          <w:szCs w:val="24"/>
        </w:rPr>
      </w:pPr>
    </w:p>
    <w:p w14:paraId="320A5CBC" w14:textId="77777777" w:rsidR="00694444" w:rsidRDefault="00000000" w:rsidP="00694444">
      <w:pPr>
        <w:jc w:val="center"/>
      </w:pPr>
      <w:r>
        <w:pict w14:anchorId="5242A507">
          <v:rect id="_x0000_i4312" style="width:468pt;height:1pt" o:hralign="center" o:hrstd="t" o:hr="t" fillcolor="#a0a0a0" stroked="f"/>
        </w:pict>
      </w:r>
    </w:p>
    <w:p w14:paraId="52946626" w14:textId="77777777" w:rsidR="00694444" w:rsidRDefault="00694444" w:rsidP="00694444">
      <w:pPr>
        <w:pStyle w:val="Heading4"/>
      </w:pPr>
      <w:bookmarkStart w:id="3548" w:name="_Toc158316246"/>
      <w:r>
        <w:t>10.39.1.4 Parameter list (Input/Output)</w:t>
      </w:r>
      <w:bookmarkEnd w:id="3548"/>
    </w:p>
    <w:p w14:paraId="2FC0D2D9" w14:textId="77777777" w:rsidR="00694444" w:rsidRDefault="00694444" w:rsidP="00694444"/>
    <w:p w14:paraId="1365ADD8" w14:textId="77777777" w:rsidR="00694444" w:rsidRDefault="00694444" w:rsidP="00694444">
      <w:pPr>
        <w:widowControl w:val="0"/>
        <w:autoSpaceDE w:val="0"/>
        <w:autoSpaceDN w:val="0"/>
        <w:adjustRightInd w:val="0"/>
        <w:rPr>
          <w:rFonts w:cs="Arial"/>
        </w:rPr>
      </w:pPr>
      <w:r>
        <w:rPr>
          <w:rFonts w:cs="Arial"/>
        </w:rPr>
        <w:t>Inputs:    None</w:t>
      </w:r>
    </w:p>
    <w:p w14:paraId="3ECAF73C" w14:textId="77777777" w:rsidR="00694444" w:rsidRDefault="00694444" w:rsidP="00694444">
      <w:pPr>
        <w:widowControl w:val="0"/>
        <w:autoSpaceDE w:val="0"/>
        <w:autoSpaceDN w:val="0"/>
        <w:adjustRightInd w:val="0"/>
        <w:rPr>
          <w:rFonts w:cs="Arial"/>
        </w:rPr>
      </w:pPr>
      <w:r>
        <w:rPr>
          <w:rFonts w:cs="Arial"/>
        </w:rPr>
        <w:t>Outputs: None</w:t>
      </w:r>
    </w:p>
    <w:p w14:paraId="0B7B8261" w14:textId="77777777" w:rsidR="00694444" w:rsidRDefault="00694444" w:rsidP="00694444">
      <w:pPr>
        <w:widowControl w:val="0"/>
        <w:autoSpaceDE w:val="0"/>
        <w:autoSpaceDN w:val="0"/>
        <w:adjustRightInd w:val="0"/>
        <w:rPr>
          <w:rFonts w:ascii="Times New Roman" w:hAnsi="Times New Roman"/>
          <w:sz w:val="24"/>
          <w:szCs w:val="24"/>
        </w:rPr>
      </w:pPr>
    </w:p>
    <w:p w14:paraId="1C4584F4" w14:textId="77777777" w:rsidR="00694444" w:rsidRDefault="00000000" w:rsidP="00694444">
      <w:pPr>
        <w:jc w:val="center"/>
      </w:pPr>
      <w:r>
        <w:pict w14:anchorId="61C1DB94">
          <v:rect id="_x0000_i4313" style="width:468pt;height:1pt" o:hralign="center" o:hrstd="t" o:hr="t" fillcolor="#a0a0a0" stroked="f"/>
        </w:pict>
      </w:r>
    </w:p>
    <w:p w14:paraId="320A4395" w14:textId="77777777" w:rsidR="00694444" w:rsidRDefault="00694444" w:rsidP="00694444">
      <w:pPr>
        <w:pStyle w:val="Heading4"/>
      </w:pPr>
      <w:bookmarkStart w:id="3549" w:name="_Toc158316247"/>
      <w:r>
        <w:t>10.39.1.5 Return Value</w:t>
      </w:r>
      <w:bookmarkEnd w:id="3549"/>
    </w:p>
    <w:p w14:paraId="07C00BB4" w14:textId="77777777" w:rsidR="00694444" w:rsidRDefault="00694444" w:rsidP="00694444"/>
    <w:p w14:paraId="6D8DB335" w14:textId="77777777" w:rsidR="00694444" w:rsidRDefault="00694444" w:rsidP="00694444">
      <w:pPr>
        <w:widowControl w:val="0"/>
        <w:autoSpaceDE w:val="0"/>
        <w:autoSpaceDN w:val="0"/>
        <w:adjustRightInd w:val="0"/>
        <w:rPr>
          <w:rFonts w:cs="Arial"/>
        </w:rPr>
      </w:pPr>
      <w:r>
        <w:rPr>
          <w:rFonts w:cs="Arial"/>
        </w:rPr>
        <w:t>None</w:t>
      </w:r>
    </w:p>
    <w:p w14:paraId="7020E8A5" w14:textId="77777777" w:rsidR="00694444" w:rsidRDefault="00694444" w:rsidP="00694444">
      <w:pPr>
        <w:widowControl w:val="0"/>
        <w:autoSpaceDE w:val="0"/>
        <w:autoSpaceDN w:val="0"/>
        <w:adjustRightInd w:val="0"/>
        <w:rPr>
          <w:rFonts w:ascii="Times New Roman" w:hAnsi="Times New Roman"/>
          <w:sz w:val="24"/>
          <w:szCs w:val="24"/>
        </w:rPr>
      </w:pPr>
    </w:p>
    <w:p w14:paraId="3989ED77" w14:textId="77777777" w:rsidR="00694444" w:rsidRDefault="00000000" w:rsidP="00694444">
      <w:pPr>
        <w:jc w:val="center"/>
      </w:pPr>
      <w:r>
        <w:pict w14:anchorId="65119507">
          <v:rect id="_x0000_i4314" style="width:468pt;height:1pt" o:hralign="center" o:hrstd="t" o:hr="t" fillcolor="#a0a0a0" stroked="f"/>
        </w:pict>
      </w:r>
    </w:p>
    <w:p w14:paraId="7B67BAE1" w14:textId="77777777" w:rsidR="00694444" w:rsidRDefault="00694444" w:rsidP="00694444">
      <w:pPr>
        <w:pStyle w:val="Heading4"/>
      </w:pPr>
      <w:bookmarkStart w:id="3550" w:name="_Toc158316248"/>
      <w:r>
        <w:t>10.39.1.6 Other CSUs called by this CSU</w:t>
      </w:r>
      <w:bookmarkEnd w:id="3550"/>
    </w:p>
    <w:p w14:paraId="280B2067" w14:textId="77777777" w:rsidR="00694444" w:rsidRDefault="00694444" w:rsidP="00694444"/>
    <w:p w14:paraId="4DE6D001" w14:textId="77777777" w:rsidR="00694444" w:rsidRDefault="00694444" w:rsidP="00694444">
      <w:pPr>
        <w:widowControl w:val="0"/>
        <w:autoSpaceDE w:val="0"/>
        <w:autoSpaceDN w:val="0"/>
        <w:adjustRightInd w:val="0"/>
        <w:rPr>
          <w:rFonts w:cs="Arial"/>
        </w:rPr>
      </w:pPr>
      <w:r>
        <w:rPr>
          <w:rFonts w:cs="Arial"/>
        </w:rPr>
        <w:t>IwdgWriteAccessCmd</w:t>
      </w:r>
    </w:p>
    <w:p w14:paraId="2AC6A63C" w14:textId="77777777" w:rsidR="00694444" w:rsidRDefault="00694444" w:rsidP="00694444">
      <w:pPr>
        <w:widowControl w:val="0"/>
        <w:autoSpaceDE w:val="0"/>
        <w:autoSpaceDN w:val="0"/>
        <w:adjustRightInd w:val="0"/>
        <w:rPr>
          <w:rFonts w:cs="Arial"/>
        </w:rPr>
      </w:pPr>
      <w:r>
        <w:rPr>
          <w:rFonts w:cs="Arial"/>
        </w:rPr>
        <w:t>IwdgSetPrescaler</w:t>
      </w:r>
    </w:p>
    <w:p w14:paraId="21E4068B" w14:textId="77777777" w:rsidR="00694444" w:rsidRDefault="00694444" w:rsidP="00694444">
      <w:pPr>
        <w:widowControl w:val="0"/>
        <w:autoSpaceDE w:val="0"/>
        <w:autoSpaceDN w:val="0"/>
        <w:adjustRightInd w:val="0"/>
        <w:rPr>
          <w:rFonts w:cs="Arial"/>
        </w:rPr>
      </w:pPr>
      <w:r>
        <w:rPr>
          <w:rFonts w:cs="Arial"/>
        </w:rPr>
        <w:t>IwdgSetReload</w:t>
      </w:r>
    </w:p>
    <w:p w14:paraId="43DBC58F" w14:textId="77777777" w:rsidR="00694444" w:rsidRDefault="00694444" w:rsidP="00694444">
      <w:pPr>
        <w:widowControl w:val="0"/>
        <w:autoSpaceDE w:val="0"/>
        <w:autoSpaceDN w:val="0"/>
        <w:adjustRightInd w:val="0"/>
        <w:rPr>
          <w:rFonts w:cs="Arial"/>
        </w:rPr>
      </w:pPr>
      <w:r>
        <w:rPr>
          <w:rFonts w:cs="Arial"/>
        </w:rPr>
        <w:t>IwdgEnable</w:t>
      </w:r>
    </w:p>
    <w:p w14:paraId="6136C83A" w14:textId="77777777" w:rsidR="00694444" w:rsidRDefault="00694444" w:rsidP="00694444">
      <w:pPr>
        <w:widowControl w:val="0"/>
        <w:autoSpaceDE w:val="0"/>
        <w:autoSpaceDN w:val="0"/>
        <w:adjustRightInd w:val="0"/>
        <w:rPr>
          <w:rFonts w:cs="Arial"/>
        </w:rPr>
      </w:pPr>
      <w:r>
        <w:rPr>
          <w:rFonts w:cs="Arial"/>
        </w:rPr>
        <w:t>IwdgReloadCounter</w:t>
      </w:r>
    </w:p>
    <w:p w14:paraId="0DAC4BA4" w14:textId="77777777" w:rsidR="00694444" w:rsidRDefault="00694444" w:rsidP="00694444">
      <w:pPr>
        <w:widowControl w:val="0"/>
        <w:autoSpaceDE w:val="0"/>
        <w:autoSpaceDN w:val="0"/>
        <w:adjustRightInd w:val="0"/>
        <w:rPr>
          <w:rFonts w:ascii="Times New Roman" w:hAnsi="Times New Roman"/>
          <w:sz w:val="24"/>
          <w:szCs w:val="24"/>
        </w:rPr>
      </w:pPr>
    </w:p>
    <w:p w14:paraId="25DE7BA4" w14:textId="77777777" w:rsidR="00694444" w:rsidRDefault="00000000" w:rsidP="00694444">
      <w:pPr>
        <w:jc w:val="center"/>
      </w:pPr>
      <w:r>
        <w:pict w14:anchorId="6E8F2CB2">
          <v:rect id="_x0000_i4315" style="width:468pt;height:1pt" o:hralign="center" o:hrstd="t" o:hr="t" fillcolor="#a0a0a0" stroked="f"/>
        </w:pict>
      </w:r>
    </w:p>
    <w:p w14:paraId="633A0ABB" w14:textId="77777777" w:rsidR="00694444" w:rsidRDefault="00694444" w:rsidP="00694444">
      <w:pPr>
        <w:pStyle w:val="Heading4"/>
      </w:pPr>
      <w:bookmarkStart w:id="3551" w:name="_Toc158316249"/>
      <w:r>
        <w:t>10.39.1.7 Description of list of LLRs allocated</w:t>
      </w:r>
      <w:bookmarkEnd w:id="3551"/>
    </w:p>
    <w:p w14:paraId="475B3DB0" w14:textId="77777777" w:rsidR="00694444" w:rsidRDefault="00694444" w:rsidP="00694444"/>
    <w:p w14:paraId="125A71D7" w14:textId="77777777" w:rsidR="00694444" w:rsidRDefault="00694444" w:rsidP="00694444">
      <w:pPr>
        <w:widowControl w:val="0"/>
        <w:autoSpaceDE w:val="0"/>
        <w:autoSpaceDN w:val="0"/>
        <w:adjustRightInd w:val="0"/>
        <w:rPr>
          <w:rFonts w:cs="Arial"/>
        </w:rPr>
      </w:pPr>
      <w:r>
        <w:rPr>
          <w:rFonts w:cs="Arial"/>
        </w:rPr>
        <w:t>The following section will list the LLRs allocated to WdogInit.</w:t>
      </w:r>
    </w:p>
    <w:p w14:paraId="32CE03F9" w14:textId="77777777" w:rsidR="00694444" w:rsidRDefault="00694444" w:rsidP="00694444">
      <w:pPr>
        <w:widowControl w:val="0"/>
        <w:autoSpaceDE w:val="0"/>
        <w:autoSpaceDN w:val="0"/>
        <w:adjustRightInd w:val="0"/>
        <w:rPr>
          <w:rFonts w:ascii="Times New Roman" w:hAnsi="Times New Roman"/>
          <w:sz w:val="24"/>
          <w:szCs w:val="24"/>
        </w:rPr>
      </w:pPr>
    </w:p>
    <w:p w14:paraId="247B2A25" w14:textId="77777777" w:rsidR="00694444" w:rsidRDefault="00000000" w:rsidP="00694444">
      <w:pPr>
        <w:jc w:val="center"/>
      </w:pPr>
      <w:r>
        <w:pict w14:anchorId="05B28BDF">
          <v:rect id="_x0000_i4316" style="width:468pt;height:1pt" o:hralign="center" o:hrstd="t" o:hr="t" fillcolor="#a0a0a0" stroked="f"/>
        </w:pict>
      </w:r>
    </w:p>
    <w:p w14:paraId="240C9A3F" w14:textId="77777777" w:rsidR="00694444" w:rsidRDefault="00694444" w:rsidP="00211FA8">
      <w:pPr>
        <w:pStyle w:val="Heading5"/>
      </w:pPr>
      <w:bookmarkStart w:id="3552" w:name="_Toc158316250"/>
      <w:r>
        <w:t>10.39.1.7.1 daugwywdog-WdogInit-LLR-001</w:t>
      </w:r>
      <w:bookmarkEnd w:id="3552"/>
    </w:p>
    <w:p w14:paraId="12861D55" w14:textId="77777777" w:rsidR="00694444" w:rsidRDefault="00694444" w:rsidP="00694444">
      <w:r>
        <w:t>Requirement ID: H398-LLD-GWY-FNC-6140</w:t>
      </w:r>
    </w:p>
    <w:p w14:paraId="3E20136E" w14:textId="77777777" w:rsidR="00694444" w:rsidRDefault="00694444" w:rsidP="00694444"/>
    <w:p w14:paraId="6F963CB9" w14:textId="77777777" w:rsidR="00694444" w:rsidRDefault="00694444" w:rsidP="00694444">
      <w:pPr>
        <w:autoSpaceDE w:val="0"/>
        <w:autoSpaceDN w:val="0"/>
        <w:adjustRightInd w:val="0"/>
        <w:rPr>
          <w:rFonts w:ascii="Segoe UI" w:hAnsi="Segoe UI" w:cs="Segoe UI"/>
        </w:rPr>
      </w:pPr>
      <w:r>
        <w:rPr>
          <w:rFonts w:cs="Arial"/>
        </w:rPr>
        <w:t>The function shall calculate the reload value for the Independent Watchdog timer as follows, the product of the Watchdog Timeout (M_WDOG_TIMEOUT_MS) and Watchdog Frequency (M_WDOG_FREQ) divided by the (product of Watchdog prescaler (M_GET_PRESCALER_4_FOR_WD left shift of M_WDOG_PRESCALER) and M_WATCHDOG_FREQ_KHZ_SCALE).</w:t>
      </w:r>
    </w:p>
    <w:p w14:paraId="71A47645" w14:textId="77777777" w:rsidR="00694444" w:rsidRDefault="00694444" w:rsidP="00694444">
      <w:pPr>
        <w:widowControl w:val="0"/>
        <w:autoSpaceDE w:val="0"/>
        <w:autoSpaceDN w:val="0"/>
        <w:adjustRightInd w:val="0"/>
        <w:rPr>
          <w:rFonts w:ascii="Times New Roman" w:hAnsi="Times New Roman"/>
          <w:sz w:val="24"/>
          <w:szCs w:val="24"/>
        </w:rPr>
      </w:pPr>
    </w:p>
    <w:p w14:paraId="4D5A3904" w14:textId="77777777" w:rsidR="00694444" w:rsidRDefault="00694444" w:rsidP="00694444">
      <w:pPr>
        <w:widowControl w:val="0"/>
        <w:autoSpaceDE w:val="0"/>
        <w:autoSpaceDN w:val="0"/>
        <w:adjustRightInd w:val="0"/>
      </w:pPr>
    </w:p>
    <w:p w14:paraId="194A2359" w14:textId="77777777" w:rsidR="00694444" w:rsidRDefault="00000000" w:rsidP="00694444">
      <w:pPr>
        <w:jc w:val="center"/>
      </w:pPr>
      <w:r>
        <w:pict w14:anchorId="2DACB05F">
          <v:rect id="_x0000_i4317" style="width:468pt;height:1pt" o:hralign="center" o:hrstd="t" o:hr="t" fillcolor="#a0a0a0" stroked="f"/>
        </w:pict>
      </w:r>
    </w:p>
    <w:p w14:paraId="4C3ADF74" w14:textId="77777777" w:rsidR="00694444" w:rsidRDefault="00694444" w:rsidP="00211FA8">
      <w:pPr>
        <w:pStyle w:val="Heading5"/>
      </w:pPr>
      <w:bookmarkStart w:id="3553" w:name="_Toc158316251"/>
      <w:r>
        <w:t>10.39.1.7.2 daugwywdog-WdogInit-LLR-002</w:t>
      </w:r>
      <w:bookmarkEnd w:id="3553"/>
    </w:p>
    <w:p w14:paraId="099B41FB" w14:textId="77777777" w:rsidR="00694444" w:rsidRDefault="00694444" w:rsidP="00694444">
      <w:r>
        <w:t>Requirement ID: H398-LLD-GWY-FNC-6141</w:t>
      </w:r>
    </w:p>
    <w:p w14:paraId="243EEFAF" w14:textId="77777777" w:rsidR="00694444" w:rsidRDefault="00694444" w:rsidP="00694444"/>
    <w:p w14:paraId="1D7DDA94" w14:textId="77777777" w:rsidR="00694444" w:rsidRDefault="00694444" w:rsidP="00694444">
      <w:pPr>
        <w:widowControl w:val="0"/>
        <w:autoSpaceDE w:val="0"/>
        <w:autoSpaceDN w:val="0"/>
        <w:adjustRightInd w:val="0"/>
      </w:pPr>
      <w:r>
        <w:rPr>
          <w:rFonts w:cs="Arial"/>
        </w:rPr>
        <w:t>The function shall set the calculated reload value to M_MAX_RELOAD_VALUE for reload value greater than M_MAX_RELOAD_VALUE else does nothing.</w:t>
      </w:r>
    </w:p>
    <w:p w14:paraId="0037169E" w14:textId="77777777" w:rsidR="00694444" w:rsidRDefault="00000000" w:rsidP="00694444">
      <w:pPr>
        <w:jc w:val="center"/>
      </w:pPr>
      <w:r>
        <w:pict w14:anchorId="54F6F57E">
          <v:rect id="_x0000_i4318" style="width:468pt;height:1pt" o:hralign="center" o:hrstd="t" o:hr="t" fillcolor="#a0a0a0" stroked="f"/>
        </w:pict>
      </w:r>
    </w:p>
    <w:p w14:paraId="5C6B5D60" w14:textId="77777777" w:rsidR="00694444" w:rsidRDefault="00694444" w:rsidP="00211FA8">
      <w:pPr>
        <w:pStyle w:val="Heading5"/>
      </w:pPr>
      <w:bookmarkStart w:id="3554" w:name="_Toc158316252"/>
      <w:r>
        <w:t>10.39.1.7.3 daugwywdog-WdogInit-LLR-003</w:t>
      </w:r>
      <w:bookmarkEnd w:id="3554"/>
    </w:p>
    <w:p w14:paraId="1DEA0BA3" w14:textId="77777777" w:rsidR="00694444" w:rsidRDefault="00694444" w:rsidP="00694444">
      <w:r>
        <w:t>Requirement ID: H398-LLD-GWY-FNC-6142</w:t>
      </w:r>
    </w:p>
    <w:p w14:paraId="36CD3353" w14:textId="77777777" w:rsidR="00694444" w:rsidRDefault="00694444" w:rsidP="00694444"/>
    <w:p w14:paraId="7936B916" w14:textId="77777777" w:rsidR="00694444" w:rsidRDefault="00694444" w:rsidP="00694444">
      <w:pPr>
        <w:widowControl w:val="0"/>
        <w:autoSpaceDE w:val="0"/>
        <w:autoSpaceDN w:val="0"/>
        <w:adjustRightInd w:val="0"/>
        <w:rPr>
          <w:rFonts w:cs="Arial"/>
        </w:rPr>
      </w:pPr>
      <w:r>
        <w:rPr>
          <w:rFonts w:cs="Arial"/>
        </w:rPr>
        <w:t>The function shall call IwdgWriteAccessCmd with parameter M_IWDG_WRITEACCESS_ENABLE to enable write access to the prescaler and reload registers before writing into the registers.</w:t>
      </w:r>
    </w:p>
    <w:p w14:paraId="43677B33" w14:textId="77777777" w:rsidR="00694444" w:rsidRDefault="00000000" w:rsidP="00694444">
      <w:pPr>
        <w:jc w:val="center"/>
        <w:rPr>
          <w:rFonts w:ascii="Times New Roman" w:hAnsi="Times New Roman"/>
          <w:sz w:val="24"/>
          <w:szCs w:val="24"/>
        </w:rPr>
      </w:pPr>
      <w:r>
        <w:pict w14:anchorId="2134B978">
          <v:rect id="_x0000_i4319" style="width:468pt;height:1pt" o:hralign="center" o:hrstd="t" o:hr="t" fillcolor="#a0a0a0" stroked="f"/>
        </w:pict>
      </w:r>
    </w:p>
    <w:p w14:paraId="73EE3741" w14:textId="77777777" w:rsidR="00694444" w:rsidRDefault="00694444" w:rsidP="00211FA8">
      <w:pPr>
        <w:pStyle w:val="Heading5"/>
      </w:pPr>
      <w:bookmarkStart w:id="3555" w:name="_Toc158316253"/>
      <w:r>
        <w:t>10.39.1.7.4 daugwywdog-WdogInit-LLR-004</w:t>
      </w:r>
      <w:bookmarkEnd w:id="3555"/>
    </w:p>
    <w:p w14:paraId="14CAAFC1" w14:textId="77777777" w:rsidR="00694444" w:rsidRDefault="00694444" w:rsidP="00694444">
      <w:r>
        <w:t>Requirement ID: H398-LLD-GWY-FNC-6143</w:t>
      </w:r>
    </w:p>
    <w:p w14:paraId="3EC52B65" w14:textId="77777777" w:rsidR="00694444" w:rsidRDefault="00694444" w:rsidP="00694444"/>
    <w:p w14:paraId="2D1EA8F2" w14:textId="77777777" w:rsidR="00694444" w:rsidRDefault="00694444" w:rsidP="00694444">
      <w:pPr>
        <w:widowControl w:val="0"/>
        <w:autoSpaceDE w:val="0"/>
        <w:autoSpaceDN w:val="0"/>
        <w:adjustRightInd w:val="0"/>
      </w:pPr>
      <w:r>
        <w:rPr>
          <w:rFonts w:cs="Arial"/>
        </w:rPr>
        <w:t>The function shall call IwdgSetPrescaler with parameter M_WDOG_PRESCALER to sets IWDG Prescaler value.</w:t>
      </w:r>
    </w:p>
    <w:p w14:paraId="0C440AEF" w14:textId="77777777" w:rsidR="00694444" w:rsidRDefault="00000000" w:rsidP="00694444">
      <w:pPr>
        <w:jc w:val="center"/>
      </w:pPr>
      <w:r>
        <w:pict w14:anchorId="7EBBEA23">
          <v:rect id="_x0000_i4320" style="width:468pt;height:1pt" o:hralign="center" o:hrstd="t" o:hr="t" fillcolor="#a0a0a0" stroked="f"/>
        </w:pict>
      </w:r>
    </w:p>
    <w:p w14:paraId="29641D16" w14:textId="77777777" w:rsidR="00694444" w:rsidRDefault="00694444" w:rsidP="00211FA8">
      <w:pPr>
        <w:pStyle w:val="Heading5"/>
      </w:pPr>
      <w:bookmarkStart w:id="3556" w:name="_Toc158316254"/>
      <w:r>
        <w:t>10.39.1.7.5 daugwywdog-WdogInit-LLR-005</w:t>
      </w:r>
      <w:bookmarkEnd w:id="3556"/>
    </w:p>
    <w:p w14:paraId="00BC998E" w14:textId="77777777" w:rsidR="00694444" w:rsidRDefault="00694444" w:rsidP="00694444">
      <w:r>
        <w:t>Requirement ID: H398-LLD-GWY-FNC-6144</w:t>
      </w:r>
    </w:p>
    <w:p w14:paraId="5E5B97C7" w14:textId="77777777" w:rsidR="00694444" w:rsidRDefault="00694444" w:rsidP="00694444"/>
    <w:p w14:paraId="7ADA9A29" w14:textId="77777777" w:rsidR="00694444" w:rsidRDefault="00694444" w:rsidP="00694444">
      <w:pPr>
        <w:widowControl w:val="0"/>
        <w:autoSpaceDE w:val="0"/>
        <w:autoSpaceDN w:val="0"/>
        <w:adjustRightInd w:val="0"/>
      </w:pPr>
      <w:r>
        <w:rPr>
          <w:rFonts w:cs="Arial"/>
        </w:rPr>
        <w:t xml:space="preserve">The function shall call IwdgSetReload with parameter reload value  to set IWDG reload value and then </w:t>
      </w:r>
      <w:r>
        <w:t xml:space="preserve">the </w:t>
      </w:r>
      <w:r>
        <w:rPr>
          <w:rFonts w:cs="Arial"/>
        </w:rPr>
        <w:t>function shall call IwdgWriteAccessCmd with parameter M_IWDG_WRITEACCESS_DISABLE to disable write access of prescaler and reload registers after write has been completed.</w:t>
      </w:r>
    </w:p>
    <w:p w14:paraId="2F591FA4" w14:textId="77777777" w:rsidR="00694444" w:rsidRDefault="00000000" w:rsidP="00694444">
      <w:pPr>
        <w:jc w:val="center"/>
      </w:pPr>
      <w:r>
        <w:pict w14:anchorId="0A122DBD">
          <v:rect id="_x0000_i4321" style="width:468pt;height:1pt" o:hralign="center" o:hrstd="t" o:hr="t" fillcolor="#a0a0a0" stroked="f"/>
        </w:pict>
      </w:r>
    </w:p>
    <w:p w14:paraId="091F9D17" w14:textId="77777777" w:rsidR="00694444" w:rsidRDefault="00694444" w:rsidP="00211FA8">
      <w:pPr>
        <w:pStyle w:val="Heading5"/>
      </w:pPr>
      <w:bookmarkStart w:id="3557" w:name="_Toc158316255"/>
      <w:r>
        <w:t>10.39.1.7.6 daugwywdog-WdogInit-LLR-006</w:t>
      </w:r>
      <w:bookmarkEnd w:id="3557"/>
    </w:p>
    <w:p w14:paraId="1CDA2BE9" w14:textId="77777777" w:rsidR="00694444" w:rsidRDefault="00694444" w:rsidP="00694444">
      <w:r>
        <w:t>Requirement ID: H398-LLD-GWY-FNC-6145</w:t>
      </w:r>
    </w:p>
    <w:p w14:paraId="78D35817" w14:textId="77777777" w:rsidR="00694444" w:rsidRDefault="00694444" w:rsidP="00694444"/>
    <w:p w14:paraId="5EE77160" w14:textId="77777777" w:rsidR="00694444" w:rsidRDefault="00694444" w:rsidP="00694444">
      <w:pPr>
        <w:widowControl w:val="0"/>
        <w:autoSpaceDE w:val="0"/>
        <w:autoSpaceDN w:val="0"/>
        <w:adjustRightInd w:val="0"/>
      </w:pPr>
      <w:r>
        <w:rPr>
          <w:rFonts w:cs="Arial"/>
        </w:rPr>
        <w:t>The function shall call IwdgEnable to enable Watchdog Timer.</w:t>
      </w:r>
    </w:p>
    <w:p w14:paraId="6FF55600" w14:textId="77777777" w:rsidR="00694444" w:rsidRDefault="00000000" w:rsidP="00694444">
      <w:pPr>
        <w:jc w:val="center"/>
      </w:pPr>
      <w:r>
        <w:pict w14:anchorId="76716A39">
          <v:rect id="_x0000_i4322" style="width:468pt;height:1pt" o:hralign="center" o:hrstd="t" o:hr="t" fillcolor="#a0a0a0" stroked="f"/>
        </w:pict>
      </w:r>
    </w:p>
    <w:p w14:paraId="31F12DF2" w14:textId="77777777" w:rsidR="00694444" w:rsidRDefault="00694444" w:rsidP="00211FA8">
      <w:pPr>
        <w:pStyle w:val="Heading5"/>
      </w:pPr>
      <w:bookmarkStart w:id="3558" w:name="_Toc158316256"/>
      <w:r>
        <w:t>10.39.1.7.7 daugwywdog-WdogInit-LLR-007</w:t>
      </w:r>
      <w:bookmarkEnd w:id="3558"/>
    </w:p>
    <w:p w14:paraId="0C7C5EC8" w14:textId="77777777" w:rsidR="00694444" w:rsidRDefault="00694444" w:rsidP="00694444">
      <w:r>
        <w:t>Requirement ID: H398-LLD-GWY-FNC-6146</w:t>
      </w:r>
    </w:p>
    <w:p w14:paraId="1A4CC52C" w14:textId="77777777" w:rsidR="00694444" w:rsidRDefault="00694444" w:rsidP="00694444"/>
    <w:p w14:paraId="0E34EA66" w14:textId="77777777" w:rsidR="00694444" w:rsidRDefault="00694444" w:rsidP="00694444">
      <w:pPr>
        <w:widowControl w:val="0"/>
        <w:autoSpaceDE w:val="0"/>
        <w:autoSpaceDN w:val="0"/>
        <w:adjustRightInd w:val="0"/>
        <w:rPr>
          <w:rFonts w:cs="Arial"/>
        </w:rPr>
      </w:pPr>
      <w:r>
        <w:rPr>
          <w:rFonts w:cs="Arial"/>
        </w:rPr>
        <w:t>The function shall call IwdgReloadCounter to reload Watchdog Counter.</w:t>
      </w:r>
    </w:p>
    <w:p w14:paraId="1F11147D" w14:textId="77777777" w:rsidR="00694444" w:rsidRDefault="00694444" w:rsidP="00694444">
      <w:pPr>
        <w:widowControl w:val="0"/>
        <w:autoSpaceDE w:val="0"/>
        <w:autoSpaceDN w:val="0"/>
        <w:adjustRightInd w:val="0"/>
        <w:rPr>
          <w:rFonts w:ascii="Times New Roman" w:hAnsi="Times New Roman"/>
          <w:sz w:val="24"/>
          <w:szCs w:val="24"/>
        </w:rPr>
      </w:pPr>
    </w:p>
    <w:p w14:paraId="6D4BB32F" w14:textId="77777777" w:rsidR="00694444" w:rsidRDefault="00000000" w:rsidP="00694444">
      <w:pPr>
        <w:jc w:val="center"/>
      </w:pPr>
      <w:r>
        <w:pict w14:anchorId="7805003E">
          <v:rect id="_x0000_i4323" style="width:468pt;height:1pt" o:hralign="center" o:hrstd="t" o:hr="t" fillcolor="#a0a0a0" stroked="f"/>
        </w:pict>
      </w:r>
    </w:p>
    <w:p w14:paraId="0C25FF9F" w14:textId="77777777" w:rsidR="00694444" w:rsidRDefault="00694444" w:rsidP="00694444">
      <w:pPr>
        <w:pStyle w:val="Heading3"/>
      </w:pPr>
      <w:bookmarkStart w:id="3559" w:name="_Toc158316257"/>
      <w:bookmarkStart w:id="3560" w:name="_Toc210985939"/>
      <w:r>
        <w:t>10.39.2 WdogKickWatchDog</w:t>
      </w:r>
      <w:bookmarkEnd w:id="3559"/>
      <w:bookmarkEnd w:id="3560"/>
    </w:p>
    <w:p w14:paraId="3EB91296" w14:textId="77777777" w:rsidR="00694444" w:rsidRDefault="00694444" w:rsidP="00694444"/>
    <w:p w14:paraId="5D0AE047" w14:textId="77777777" w:rsidR="00694444" w:rsidRDefault="00694444" w:rsidP="00694444">
      <w:pPr>
        <w:widowControl w:val="0"/>
        <w:autoSpaceDE w:val="0"/>
        <w:autoSpaceDN w:val="0"/>
        <w:adjustRightInd w:val="0"/>
        <w:rPr>
          <w:rFonts w:cs="Arial"/>
        </w:rPr>
      </w:pPr>
      <w:r>
        <w:rPr>
          <w:rFonts w:cs="Arial"/>
        </w:rPr>
        <w:t>Low Level Design Details about CSU WdogKickWatchDog will follow in the sub sections.</w:t>
      </w:r>
    </w:p>
    <w:p w14:paraId="054AF131" w14:textId="77777777" w:rsidR="00694444" w:rsidRDefault="00694444" w:rsidP="00694444">
      <w:pPr>
        <w:autoSpaceDE w:val="0"/>
        <w:autoSpaceDN w:val="0"/>
        <w:adjustRightInd w:val="0"/>
        <w:rPr>
          <w:rFonts w:cs="Arial"/>
        </w:rPr>
      </w:pPr>
    </w:p>
    <w:p w14:paraId="27139FC5" w14:textId="77777777" w:rsidR="00694444" w:rsidRDefault="00694444" w:rsidP="00694444">
      <w:pPr>
        <w:widowControl w:val="0"/>
        <w:autoSpaceDE w:val="0"/>
        <w:autoSpaceDN w:val="0"/>
        <w:adjustRightInd w:val="0"/>
        <w:rPr>
          <w:rFonts w:ascii="MS Shell Dlg 2" w:hAnsi="MS Shell Dlg 2" w:cs="MS Shell Dlg 2"/>
          <w:sz w:val="17"/>
          <w:szCs w:val="17"/>
        </w:rPr>
      </w:pPr>
    </w:p>
    <w:p w14:paraId="36E52088" w14:textId="77777777" w:rsidR="00694444" w:rsidRDefault="00000000" w:rsidP="00694444">
      <w:pPr>
        <w:jc w:val="center"/>
        <w:rPr>
          <w:rFonts w:ascii="Times New Roman" w:hAnsi="Times New Roman"/>
          <w:sz w:val="24"/>
          <w:szCs w:val="24"/>
        </w:rPr>
      </w:pPr>
      <w:r>
        <w:pict w14:anchorId="72E74E52">
          <v:rect id="_x0000_i4324" style="width:468pt;height:1pt" o:hralign="center" o:hrstd="t" o:hr="t" fillcolor="#a0a0a0" stroked="f"/>
        </w:pict>
      </w:r>
    </w:p>
    <w:p w14:paraId="0F1DE4B1" w14:textId="77777777" w:rsidR="00694444" w:rsidRDefault="00694444" w:rsidP="00694444">
      <w:pPr>
        <w:pStyle w:val="Heading4"/>
      </w:pPr>
      <w:bookmarkStart w:id="3561" w:name="_Toc158316258"/>
      <w:r>
        <w:t>10.39.2.1 Brief Description</w:t>
      </w:r>
      <w:bookmarkEnd w:id="3561"/>
    </w:p>
    <w:p w14:paraId="54CC5290" w14:textId="77777777" w:rsidR="00694444" w:rsidRDefault="00694444" w:rsidP="00694444"/>
    <w:p w14:paraId="3D883561"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WdogKickWatchDog function reloads Watchdog Counter.</w:t>
      </w:r>
    </w:p>
    <w:p w14:paraId="2D74A6A0" w14:textId="77777777" w:rsidR="00694444" w:rsidRDefault="00000000" w:rsidP="00694444">
      <w:pPr>
        <w:jc w:val="center"/>
        <w:rPr>
          <w:rFonts w:ascii="Times New Roman" w:hAnsi="Times New Roman"/>
          <w:sz w:val="24"/>
          <w:szCs w:val="24"/>
        </w:rPr>
      </w:pPr>
      <w:r>
        <w:pict w14:anchorId="2EB48D1C">
          <v:rect id="_x0000_i4325" style="width:468pt;height:1pt" o:hralign="center" o:hrstd="t" o:hr="t" fillcolor="#a0a0a0" stroked="f"/>
        </w:pict>
      </w:r>
    </w:p>
    <w:p w14:paraId="6F29208A" w14:textId="77777777" w:rsidR="00694444" w:rsidRDefault="00694444" w:rsidP="00694444">
      <w:pPr>
        <w:pStyle w:val="Heading4"/>
      </w:pPr>
      <w:bookmarkStart w:id="3562" w:name="_Toc158316259"/>
      <w:r>
        <w:t>10.39.2.2 List of HLRs allocated</w:t>
      </w:r>
      <w:bookmarkEnd w:id="3562"/>
    </w:p>
    <w:p w14:paraId="7642B6F5" w14:textId="77777777" w:rsidR="00694444" w:rsidRDefault="00694444" w:rsidP="00694444"/>
    <w:p w14:paraId="7871C970"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4049D861" w14:textId="77777777" w:rsidR="00694444" w:rsidRDefault="00000000" w:rsidP="00694444">
      <w:pPr>
        <w:jc w:val="center"/>
        <w:rPr>
          <w:rFonts w:ascii="Times New Roman" w:hAnsi="Times New Roman"/>
          <w:sz w:val="24"/>
          <w:szCs w:val="24"/>
        </w:rPr>
      </w:pPr>
      <w:r>
        <w:pict w14:anchorId="5F96459C">
          <v:rect id="_x0000_i4326" style="width:468pt;height:1pt" o:hralign="center" o:hrstd="t" o:hr="t" fillcolor="#a0a0a0" stroked="f"/>
        </w:pict>
      </w:r>
    </w:p>
    <w:p w14:paraId="6BFEE378" w14:textId="77777777" w:rsidR="00694444" w:rsidRDefault="00694444" w:rsidP="00694444">
      <w:pPr>
        <w:pStyle w:val="Heading4"/>
      </w:pPr>
      <w:bookmarkStart w:id="3563" w:name="_Toc158316260"/>
      <w:r>
        <w:t>10.39.2.3 List of global variables accessed and modified</w:t>
      </w:r>
      <w:bookmarkEnd w:id="3563"/>
    </w:p>
    <w:p w14:paraId="5F66A77B" w14:textId="77777777" w:rsidR="00694444" w:rsidRDefault="00694444" w:rsidP="00694444"/>
    <w:p w14:paraId="0033F972" w14:textId="77777777" w:rsidR="00694444" w:rsidRDefault="00694444" w:rsidP="00694444">
      <w:pPr>
        <w:widowControl w:val="0"/>
        <w:autoSpaceDE w:val="0"/>
        <w:autoSpaceDN w:val="0"/>
        <w:adjustRightInd w:val="0"/>
        <w:rPr>
          <w:rFonts w:cs="Arial"/>
        </w:rPr>
      </w:pPr>
      <w:r>
        <w:rPr>
          <w:rFonts w:cs="Arial"/>
        </w:rPr>
        <w:t>Accessed                : None</w:t>
      </w:r>
    </w:p>
    <w:p w14:paraId="64F54322" w14:textId="77777777" w:rsidR="00694444" w:rsidRDefault="00694444" w:rsidP="00694444">
      <w:pPr>
        <w:widowControl w:val="0"/>
        <w:autoSpaceDE w:val="0"/>
        <w:autoSpaceDN w:val="0"/>
        <w:adjustRightInd w:val="0"/>
        <w:rPr>
          <w:rFonts w:cs="Arial"/>
        </w:rPr>
      </w:pPr>
    </w:p>
    <w:p w14:paraId="301D5C7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Modified                : None</w:t>
      </w:r>
    </w:p>
    <w:p w14:paraId="71707B9F" w14:textId="77777777" w:rsidR="00694444" w:rsidRDefault="00000000" w:rsidP="00694444">
      <w:pPr>
        <w:jc w:val="center"/>
        <w:rPr>
          <w:rFonts w:ascii="Times New Roman" w:hAnsi="Times New Roman"/>
          <w:sz w:val="24"/>
          <w:szCs w:val="24"/>
        </w:rPr>
      </w:pPr>
      <w:r>
        <w:pict w14:anchorId="22F954BB">
          <v:rect id="_x0000_i4327" style="width:468pt;height:1pt" o:hralign="center" o:hrstd="t" o:hr="t" fillcolor="#a0a0a0" stroked="f"/>
        </w:pict>
      </w:r>
    </w:p>
    <w:p w14:paraId="0343666C" w14:textId="77777777" w:rsidR="00694444" w:rsidRDefault="00694444" w:rsidP="00694444">
      <w:pPr>
        <w:pStyle w:val="Heading4"/>
      </w:pPr>
      <w:bookmarkStart w:id="3564" w:name="_Toc158316261"/>
      <w:r>
        <w:t>10.39.2.4 Parameter list (Input/Output)</w:t>
      </w:r>
      <w:bookmarkEnd w:id="3564"/>
    </w:p>
    <w:p w14:paraId="2809E336" w14:textId="77777777" w:rsidR="00694444" w:rsidRDefault="00694444" w:rsidP="00694444"/>
    <w:p w14:paraId="1E5E4FF5"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None</w:t>
      </w:r>
    </w:p>
    <w:p w14:paraId="232E2C78"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Outputs :   </w:t>
      </w:r>
      <w:r>
        <w:rPr>
          <w:rFonts w:cs="Arial"/>
        </w:rPr>
        <w:tab/>
        <w:t>None</w:t>
      </w:r>
    </w:p>
    <w:p w14:paraId="3D6CAF7E" w14:textId="77777777" w:rsidR="00694444" w:rsidRDefault="00000000" w:rsidP="00694444">
      <w:pPr>
        <w:jc w:val="center"/>
        <w:rPr>
          <w:rFonts w:ascii="Times New Roman" w:hAnsi="Times New Roman"/>
          <w:sz w:val="24"/>
          <w:szCs w:val="24"/>
        </w:rPr>
      </w:pPr>
      <w:r>
        <w:pict w14:anchorId="5234425B">
          <v:rect id="_x0000_i4328" style="width:468pt;height:1pt" o:hralign="center" o:hrstd="t" o:hr="t" fillcolor="#a0a0a0" stroked="f"/>
        </w:pict>
      </w:r>
    </w:p>
    <w:p w14:paraId="0D953B96" w14:textId="77777777" w:rsidR="00694444" w:rsidRDefault="00694444" w:rsidP="00694444">
      <w:pPr>
        <w:pStyle w:val="Heading4"/>
      </w:pPr>
      <w:bookmarkStart w:id="3565" w:name="_Toc158316262"/>
      <w:r>
        <w:t>10.39.2.5 Return Value</w:t>
      </w:r>
      <w:bookmarkEnd w:id="3565"/>
    </w:p>
    <w:p w14:paraId="095F1EEB" w14:textId="77777777" w:rsidR="00694444" w:rsidRDefault="00694444" w:rsidP="00694444"/>
    <w:p w14:paraId="2131D92B"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1064F827" w14:textId="77777777" w:rsidR="00694444" w:rsidRDefault="00000000" w:rsidP="00694444">
      <w:pPr>
        <w:jc w:val="center"/>
        <w:rPr>
          <w:rFonts w:ascii="Times New Roman" w:hAnsi="Times New Roman"/>
          <w:sz w:val="24"/>
          <w:szCs w:val="24"/>
        </w:rPr>
      </w:pPr>
      <w:r>
        <w:pict w14:anchorId="39E26E48">
          <v:rect id="_x0000_i4329" style="width:468pt;height:1pt" o:hralign="center" o:hrstd="t" o:hr="t" fillcolor="#a0a0a0" stroked="f"/>
        </w:pict>
      </w:r>
    </w:p>
    <w:p w14:paraId="0C90A61F" w14:textId="77777777" w:rsidR="00694444" w:rsidRDefault="00694444" w:rsidP="00694444">
      <w:pPr>
        <w:pStyle w:val="Heading4"/>
      </w:pPr>
      <w:bookmarkStart w:id="3566" w:name="_Toc158316263"/>
      <w:r>
        <w:t>10.39.2.6 Other CSUs called by this CSU</w:t>
      </w:r>
      <w:bookmarkEnd w:id="3566"/>
    </w:p>
    <w:p w14:paraId="046480D2" w14:textId="77777777" w:rsidR="00694444" w:rsidRDefault="00694444" w:rsidP="00694444"/>
    <w:p w14:paraId="1EAEAC84"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IwdgReloadCounter</w:t>
      </w:r>
    </w:p>
    <w:p w14:paraId="2E1D0E95" w14:textId="77777777" w:rsidR="00694444" w:rsidRDefault="00000000" w:rsidP="00694444">
      <w:pPr>
        <w:jc w:val="center"/>
        <w:rPr>
          <w:rFonts w:ascii="Times New Roman" w:hAnsi="Times New Roman"/>
          <w:sz w:val="24"/>
          <w:szCs w:val="24"/>
        </w:rPr>
      </w:pPr>
      <w:r>
        <w:pict w14:anchorId="3EAD9619">
          <v:rect id="_x0000_i4330" style="width:468pt;height:1pt" o:hralign="center" o:hrstd="t" o:hr="t" fillcolor="#a0a0a0" stroked="f"/>
        </w:pict>
      </w:r>
    </w:p>
    <w:p w14:paraId="2BC540AC" w14:textId="77777777" w:rsidR="00694444" w:rsidRDefault="00694444" w:rsidP="00694444">
      <w:pPr>
        <w:pStyle w:val="Heading4"/>
      </w:pPr>
      <w:bookmarkStart w:id="3567" w:name="_Toc158316264"/>
      <w:r>
        <w:t>10.39.2.7 Description of list of LLRs allocated</w:t>
      </w:r>
      <w:bookmarkEnd w:id="3567"/>
    </w:p>
    <w:p w14:paraId="70D2CF67" w14:textId="77777777" w:rsidR="00694444" w:rsidRDefault="00694444" w:rsidP="00694444"/>
    <w:p w14:paraId="626B8685"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WdogKickWatchDog.</w:t>
      </w:r>
    </w:p>
    <w:p w14:paraId="52148FEE" w14:textId="77777777" w:rsidR="00694444" w:rsidRDefault="00000000" w:rsidP="00694444">
      <w:pPr>
        <w:jc w:val="center"/>
        <w:rPr>
          <w:rFonts w:ascii="Times New Roman" w:hAnsi="Times New Roman"/>
          <w:sz w:val="24"/>
          <w:szCs w:val="24"/>
        </w:rPr>
      </w:pPr>
      <w:r>
        <w:pict w14:anchorId="24642409">
          <v:rect id="_x0000_i4331" style="width:468pt;height:1pt" o:hralign="center" o:hrstd="t" o:hr="t" fillcolor="#a0a0a0" stroked="f"/>
        </w:pict>
      </w:r>
    </w:p>
    <w:p w14:paraId="79E281B6" w14:textId="77777777" w:rsidR="00694444" w:rsidRDefault="00694444" w:rsidP="00211FA8">
      <w:pPr>
        <w:pStyle w:val="Heading5"/>
      </w:pPr>
      <w:bookmarkStart w:id="3568" w:name="_Toc158316265"/>
      <w:r>
        <w:t>10.39.2.7.1 daugwywdog-WdogKickWatchDog-LLR-001</w:t>
      </w:r>
      <w:bookmarkEnd w:id="3568"/>
    </w:p>
    <w:p w14:paraId="019724AC" w14:textId="77777777" w:rsidR="00694444" w:rsidRDefault="00694444" w:rsidP="00694444">
      <w:r>
        <w:t>Requirement ID: H398-LLD-GWY-FNC-4757</w:t>
      </w:r>
    </w:p>
    <w:p w14:paraId="1E669036" w14:textId="77777777" w:rsidR="00694444" w:rsidRDefault="00694444" w:rsidP="00694444"/>
    <w:p w14:paraId="5FB72429"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call IwdgReloadCounter to reload the Watchdog Counter</w:t>
      </w:r>
    </w:p>
    <w:p w14:paraId="0FF3153F" w14:textId="77777777" w:rsidR="00694444" w:rsidRDefault="00000000" w:rsidP="00694444">
      <w:pPr>
        <w:jc w:val="center"/>
        <w:rPr>
          <w:rFonts w:ascii="Times New Roman" w:hAnsi="Times New Roman"/>
          <w:sz w:val="24"/>
          <w:szCs w:val="24"/>
        </w:rPr>
      </w:pPr>
      <w:r>
        <w:pict w14:anchorId="30C736C7">
          <v:rect id="_x0000_i4332" style="width:468pt;height:1pt" o:hralign="center" o:hrstd="t" o:hr="t" fillcolor="#a0a0a0" stroked="f"/>
        </w:pict>
      </w:r>
    </w:p>
    <w:p w14:paraId="7B82D3AC" w14:textId="77777777" w:rsidR="00694444" w:rsidRDefault="00694444" w:rsidP="00694444">
      <w:pPr>
        <w:pStyle w:val="Heading2"/>
      </w:pPr>
      <w:bookmarkStart w:id="3569" w:name="_Toc158316266"/>
      <w:bookmarkStart w:id="3570" w:name="_Toc210985940"/>
      <w:r>
        <w:t>10.40 daugwyxram</w:t>
      </w:r>
      <w:bookmarkEnd w:id="3569"/>
      <w:bookmarkEnd w:id="3570"/>
    </w:p>
    <w:p w14:paraId="33232D16" w14:textId="77777777" w:rsidR="00694444" w:rsidRDefault="00694444" w:rsidP="00694444"/>
    <w:p w14:paraId="6785750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daugwyxram CSC defines implementation of routines for XRAM for use by the DAU</w:t>
      </w:r>
    </w:p>
    <w:p w14:paraId="05E6F3FF" w14:textId="77777777" w:rsidR="00694444" w:rsidRDefault="00000000" w:rsidP="00694444">
      <w:pPr>
        <w:jc w:val="center"/>
        <w:rPr>
          <w:rFonts w:ascii="Times New Roman" w:hAnsi="Times New Roman"/>
          <w:sz w:val="24"/>
          <w:szCs w:val="24"/>
        </w:rPr>
      </w:pPr>
      <w:r>
        <w:pict w14:anchorId="658D2B09">
          <v:rect id="_x0000_i4333" style="width:468pt;height:1pt" o:hralign="center" o:hrstd="t" o:hr="t" fillcolor="#a0a0a0" stroked="f"/>
        </w:pict>
      </w:r>
    </w:p>
    <w:p w14:paraId="082B3370" w14:textId="77777777" w:rsidR="00694444" w:rsidRDefault="00694444" w:rsidP="00694444">
      <w:pPr>
        <w:pStyle w:val="Heading3"/>
      </w:pPr>
      <w:bookmarkStart w:id="3571" w:name="_Toc158316267"/>
      <w:bookmarkStart w:id="3572" w:name="_Toc210985941"/>
      <w:r>
        <w:t>10.40.1 XramInit</w:t>
      </w:r>
      <w:bookmarkEnd w:id="3571"/>
      <w:bookmarkEnd w:id="3572"/>
    </w:p>
    <w:p w14:paraId="332A5841" w14:textId="77777777" w:rsidR="00694444" w:rsidRDefault="00694444" w:rsidP="00694444"/>
    <w:p w14:paraId="7A888F73"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Low Level Design Details about CSU XramInit will follow in the sub sections</w:t>
      </w:r>
    </w:p>
    <w:p w14:paraId="63F426D0" w14:textId="77777777" w:rsidR="00694444" w:rsidRDefault="00000000" w:rsidP="00694444">
      <w:pPr>
        <w:jc w:val="center"/>
        <w:rPr>
          <w:rFonts w:ascii="Times New Roman" w:hAnsi="Times New Roman"/>
          <w:sz w:val="24"/>
          <w:szCs w:val="24"/>
        </w:rPr>
      </w:pPr>
      <w:r>
        <w:pict w14:anchorId="73B8E1B1">
          <v:rect id="_x0000_i4334" style="width:468pt;height:1pt" o:hralign="center" o:hrstd="t" o:hr="t" fillcolor="#a0a0a0" stroked="f"/>
        </w:pict>
      </w:r>
    </w:p>
    <w:p w14:paraId="2881D31B" w14:textId="77777777" w:rsidR="00694444" w:rsidRDefault="00694444" w:rsidP="00694444">
      <w:pPr>
        <w:pStyle w:val="Heading4"/>
      </w:pPr>
      <w:bookmarkStart w:id="3573" w:name="_Toc158316268"/>
      <w:r>
        <w:t>10.40.1.1 Brief Description</w:t>
      </w:r>
      <w:bookmarkEnd w:id="3573"/>
    </w:p>
    <w:p w14:paraId="0095EC30" w14:textId="77777777" w:rsidR="00694444" w:rsidRDefault="00694444" w:rsidP="00694444"/>
    <w:p w14:paraId="129293CE"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XramInit function configures the FSMC and enable the bank 1 of FSMC.</w:t>
      </w:r>
    </w:p>
    <w:p w14:paraId="1C3CF951" w14:textId="77777777" w:rsidR="00694444" w:rsidRDefault="00000000" w:rsidP="00694444">
      <w:pPr>
        <w:jc w:val="center"/>
        <w:rPr>
          <w:rFonts w:ascii="Times New Roman" w:hAnsi="Times New Roman"/>
          <w:sz w:val="24"/>
          <w:szCs w:val="24"/>
        </w:rPr>
      </w:pPr>
      <w:r>
        <w:pict w14:anchorId="16B732F2">
          <v:rect id="_x0000_i4335" style="width:468pt;height:1pt" o:hralign="center" o:hrstd="t" o:hr="t" fillcolor="#a0a0a0" stroked="f"/>
        </w:pict>
      </w:r>
    </w:p>
    <w:p w14:paraId="6A354F3C" w14:textId="77777777" w:rsidR="00694444" w:rsidRDefault="00694444" w:rsidP="00694444">
      <w:pPr>
        <w:pStyle w:val="Heading4"/>
      </w:pPr>
      <w:bookmarkStart w:id="3574" w:name="_Toc158316269"/>
      <w:r>
        <w:t>10.40.1.2 List of HLRs allocated</w:t>
      </w:r>
      <w:bookmarkEnd w:id="3574"/>
    </w:p>
    <w:p w14:paraId="624D186A" w14:textId="77777777" w:rsidR="00694444" w:rsidRDefault="00694444" w:rsidP="00694444"/>
    <w:p w14:paraId="42AE901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DD9DC27" w14:textId="77777777" w:rsidR="00694444" w:rsidRDefault="00000000" w:rsidP="00694444">
      <w:pPr>
        <w:jc w:val="center"/>
        <w:rPr>
          <w:rFonts w:ascii="Times New Roman" w:hAnsi="Times New Roman"/>
          <w:sz w:val="24"/>
          <w:szCs w:val="24"/>
        </w:rPr>
      </w:pPr>
      <w:r>
        <w:pict w14:anchorId="0D2A3A45">
          <v:rect id="_x0000_i4336" style="width:468pt;height:1pt" o:hralign="center" o:hrstd="t" o:hr="t" fillcolor="#a0a0a0" stroked="f"/>
        </w:pict>
      </w:r>
    </w:p>
    <w:p w14:paraId="69DFA74C" w14:textId="77777777" w:rsidR="00694444" w:rsidRDefault="00694444" w:rsidP="00694444">
      <w:pPr>
        <w:pStyle w:val="Heading4"/>
      </w:pPr>
      <w:bookmarkStart w:id="3575" w:name="_Toc158316270"/>
      <w:r>
        <w:t>10.40.1.3 List of global variables accessed and modified</w:t>
      </w:r>
      <w:bookmarkEnd w:id="3575"/>
    </w:p>
    <w:p w14:paraId="65A860E2" w14:textId="77777777" w:rsidR="00694444" w:rsidRDefault="00694444" w:rsidP="00694444"/>
    <w:p w14:paraId="0799BAC9"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None</w:t>
      </w:r>
    </w:p>
    <w:p w14:paraId="2F9F6E16" w14:textId="77777777" w:rsidR="00694444" w:rsidRDefault="00694444" w:rsidP="00694444">
      <w:pPr>
        <w:widowControl w:val="0"/>
        <w:autoSpaceDE w:val="0"/>
        <w:autoSpaceDN w:val="0"/>
        <w:adjustRightInd w:val="0"/>
        <w:rPr>
          <w:rFonts w:cs="Arial"/>
        </w:rPr>
      </w:pPr>
    </w:p>
    <w:p w14:paraId="124F1D42"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 xml:space="preserve">Modified                : </w:t>
      </w:r>
      <w:r>
        <w:rPr>
          <w:rFonts w:cs="Arial"/>
        </w:rPr>
        <w:tab/>
        <w:t>None</w:t>
      </w:r>
    </w:p>
    <w:p w14:paraId="00222999" w14:textId="77777777" w:rsidR="00694444" w:rsidRDefault="00000000" w:rsidP="00694444">
      <w:pPr>
        <w:jc w:val="center"/>
        <w:rPr>
          <w:rFonts w:ascii="Times New Roman" w:hAnsi="Times New Roman"/>
          <w:sz w:val="24"/>
          <w:szCs w:val="24"/>
        </w:rPr>
      </w:pPr>
      <w:r>
        <w:pict w14:anchorId="280A2011">
          <v:rect id="_x0000_i4337" style="width:468pt;height:1pt" o:hralign="center" o:hrstd="t" o:hr="t" fillcolor="#a0a0a0" stroked="f"/>
        </w:pict>
      </w:r>
    </w:p>
    <w:p w14:paraId="39A28409" w14:textId="77777777" w:rsidR="00694444" w:rsidRDefault="00694444" w:rsidP="00694444">
      <w:pPr>
        <w:pStyle w:val="Heading4"/>
      </w:pPr>
      <w:bookmarkStart w:id="3576" w:name="_Toc158316271"/>
      <w:r>
        <w:t>10.40.1.4 Parameter list (Input/Output)</w:t>
      </w:r>
      <w:bookmarkEnd w:id="3576"/>
    </w:p>
    <w:p w14:paraId="422CC4FD" w14:textId="77777777" w:rsidR="00694444" w:rsidRDefault="00694444" w:rsidP="00694444"/>
    <w:p w14:paraId="4A8E0396" w14:textId="77777777" w:rsidR="00694444" w:rsidRDefault="00694444" w:rsidP="00694444">
      <w:pPr>
        <w:widowControl w:val="0"/>
        <w:autoSpaceDE w:val="0"/>
        <w:autoSpaceDN w:val="0"/>
        <w:adjustRightInd w:val="0"/>
        <w:rPr>
          <w:rFonts w:cs="Arial"/>
        </w:rPr>
      </w:pPr>
      <w:r>
        <w:rPr>
          <w:rFonts w:cs="Arial"/>
        </w:rPr>
        <w:t xml:space="preserve">Inputs : </w:t>
      </w:r>
      <w:r>
        <w:rPr>
          <w:rFonts w:cs="Arial"/>
        </w:rPr>
        <w:tab/>
        <w:t>None</w:t>
      </w:r>
    </w:p>
    <w:p w14:paraId="452C7DFD" w14:textId="77777777" w:rsidR="00694444" w:rsidRDefault="00694444" w:rsidP="00694444">
      <w:pPr>
        <w:widowControl w:val="0"/>
        <w:autoSpaceDE w:val="0"/>
        <w:autoSpaceDN w:val="0"/>
        <w:adjustRightInd w:val="0"/>
        <w:rPr>
          <w:rFonts w:cs="Arial"/>
        </w:rPr>
      </w:pPr>
      <w:r>
        <w:rPr>
          <w:rFonts w:cs="Arial"/>
        </w:rPr>
        <w:tab/>
      </w:r>
    </w:p>
    <w:p w14:paraId="56EA2D5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Outputs : None</w:t>
      </w:r>
    </w:p>
    <w:p w14:paraId="70DA9262" w14:textId="77777777" w:rsidR="00694444" w:rsidRDefault="00000000" w:rsidP="00694444">
      <w:pPr>
        <w:jc w:val="center"/>
        <w:rPr>
          <w:rFonts w:ascii="Times New Roman" w:hAnsi="Times New Roman"/>
          <w:sz w:val="24"/>
          <w:szCs w:val="24"/>
        </w:rPr>
      </w:pPr>
      <w:r>
        <w:pict w14:anchorId="277CEC17">
          <v:rect id="_x0000_i4338" style="width:468pt;height:1pt" o:hralign="center" o:hrstd="t" o:hr="t" fillcolor="#a0a0a0" stroked="f"/>
        </w:pict>
      </w:r>
    </w:p>
    <w:p w14:paraId="0C2EBEC1" w14:textId="77777777" w:rsidR="00694444" w:rsidRDefault="00694444" w:rsidP="00694444">
      <w:pPr>
        <w:pStyle w:val="Heading4"/>
      </w:pPr>
      <w:bookmarkStart w:id="3577" w:name="_Toc158316272"/>
      <w:r>
        <w:t>10.40.1.5 Return Value</w:t>
      </w:r>
      <w:bookmarkEnd w:id="3577"/>
    </w:p>
    <w:p w14:paraId="7A8DB244" w14:textId="77777777" w:rsidR="00694444" w:rsidRDefault="00694444" w:rsidP="00694444"/>
    <w:p w14:paraId="28FCE3E6"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None</w:t>
      </w:r>
    </w:p>
    <w:p w14:paraId="08BFB883" w14:textId="77777777" w:rsidR="00694444" w:rsidRDefault="00000000" w:rsidP="00694444">
      <w:pPr>
        <w:jc w:val="center"/>
        <w:rPr>
          <w:rFonts w:ascii="Times New Roman" w:hAnsi="Times New Roman"/>
          <w:sz w:val="24"/>
          <w:szCs w:val="24"/>
        </w:rPr>
      </w:pPr>
      <w:r>
        <w:pict w14:anchorId="7E7A05DE">
          <v:rect id="_x0000_i4339" style="width:468pt;height:1pt" o:hralign="center" o:hrstd="t" o:hr="t" fillcolor="#a0a0a0" stroked="f"/>
        </w:pict>
      </w:r>
    </w:p>
    <w:p w14:paraId="3E1637C8" w14:textId="77777777" w:rsidR="00694444" w:rsidRDefault="00694444" w:rsidP="00694444">
      <w:pPr>
        <w:pStyle w:val="Heading4"/>
      </w:pPr>
      <w:bookmarkStart w:id="3578" w:name="_Toc158316273"/>
      <w:r>
        <w:t>10.40.1.6 Other CSUs called by this CSU</w:t>
      </w:r>
      <w:bookmarkEnd w:id="3578"/>
    </w:p>
    <w:p w14:paraId="0287A297" w14:textId="77777777" w:rsidR="00694444" w:rsidRDefault="00694444" w:rsidP="00694444"/>
    <w:p w14:paraId="287531EE" w14:textId="77777777" w:rsidR="00694444" w:rsidRDefault="00694444" w:rsidP="00694444">
      <w:pPr>
        <w:widowControl w:val="0"/>
        <w:autoSpaceDE w:val="0"/>
        <w:autoSpaceDN w:val="0"/>
        <w:adjustRightInd w:val="0"/>
        <w:rPr>
          <w:rFonts w:cs="Arial"/>
        </w:rPr>
      </w:pPr>
      <w:r>
        <w:rPr>
          <w:rFonts w:cs="Arial"/>
        </w:rPr>
        <w:t>FsmcNorSramInit</w:t>
      </w:r>
    </w:p>
    <w:p w14:paraId="33093E59"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FsmcNorSramCmd</w:t>
      </w:r>
    </w:p>
    <w:p w14:paraId="04A9A05F" w14:textId="77777777" w:rsidR="00694444" w:rsidRDefault="00000000" w:rsidP="00694444">
      <w:pPr>
        <w:jc w:val="center"/>
        <w:rPr>
          <w:rFonts w:ascii="Times New Roman" w:hAnsi="Times New Roman"/>
          <w:sz w:val="24"/>
          <w:szCs w:val="24"/>
        </w:rPr>
      </w:pPr>
      <w:r>
        <w:pict w14:anchorId="2A401BD9">
          <v:rect id="_x0000_i4340" style="width:468pt;height:1pt" o:hralign="center" o:hrstd="t" o:hr="t" fillcolor="#a0a0a0" stroked="f"/>
        </w:pict>
      </w:r>
    </w:p>
    <w:p w14:paraId="7A7A0D49" w14:textId="77777777" w:rsidR="00694444" w:rsidRDefault="00694444" w:rsidP="00694444">
      <w:pPr>
        <w:pStyle w:val="Heading4"/>
      </w:pPr>
      <w:bookmarkStart w:id="3579" w:name="_Toc158316274"/>
      <w:r>
        <w:t>10.40.1.7 Description of list of LLRs allocated</w:t>
      </w:r>
      <w:bookmarkEnd w:id="3579"/>
    </w:p>
    <w:p w14:paraId="7A54FF9A" w14:textId="77777777" w:rsidR="00694444" w:rsidRDefault="00694444" w:rsidP="00694444"/>
    <w:p w14:paraId="29DEABFC" w14:textId="77777777" w:rsidR="00694444" w:rsidRDefault="00694444" w:rsidP="00694444">
      <w:pPr>
        <w:widowControl w:val="0"/>
        <w:autoSpaceDE w:val="0"/>
        <w:autoSpaceDN w:val="0"/>
        <w:adjustRightInd w:val="0"/>
        <w:rPr>
          <w:rFonts w:ascii="MS Shell Dlg 2" w:hAnsi="MS Shell Dlg 2" w:cs="MS Shell Dlg 2"/>
          <w:sz w:val="17"/>
          <w:szCs w:val="17"/>
        </w:rPr>
      </w:pPr>
      <w:r>
        <w:rPr>
          <w:rFonts w:cs="Arial"/>
        </w:rPr>
        <w:t>The following section will list the LLRs allocated to XramInit</w:t>
      </w:r>
    </w:p>
    <w:p w14:paraId="5E78B1E5" w14:textId="77777777" w:rsidR="00694444" w:rsidRDefault="00000000" w:rsidP="00694444">
      <w:pPr>
        <w:jc w:val="center"/>
        <w:rPr>
          <w:rFonts w:ascii="Times New Roman" w:hAnsi="Times New Roman"/>
          <w:sz w:val="24"/>
          <w:szCs w:val="24"/>
        </w:rPr>
      </w:pPr>
      <w:r>
        <w:pict w14:anchorId="78791398">
          <v:rect id="_x0000_i4341" style="width:468pt;height:1pt" o:hralign="center" o:hrstd="t" o:hr="t" fillcolor="#a0a0a0" stroked="f"/>
        </w:pict>
      </w:r>
    </w:p>
    <w:p w14:paraId="574D85BE" w14:textId="77777777" w:rsidR="00694444" w:rsidRDefault="00694444" w:rsidP="00211FA8">
      <w:pPr>
        <w:pStyle w:val="Heading5"/>
      </w:pPr>
      <w:bookmarkStart w:id="3580" w:name="_Toc158316275"/>
      <w:r>
        <w:t>10.40.1.7.1 daugwyxram-XramInit-LLR-001</w:t>
      </w:r>
      <w:bookmarkEnd w:id="3580"/>
    </w:p>
    <w:p w14:paraId="5410A4E9" w14:textId="77777777" w:rsidR="00694444" w:rsidRDefault="00694444" w:rsidP="00694444">
      <w:r>
        <w:t>Requirement ID: H398-LLD-GWY-FNC-4767</w:t>
      </w:r>
    </w:p>
    <w:p w14:paraId="1D936526" w14:textId="77777777" w:rsidR="00694444" w:rsidRDefault="00694444" w:rsidP="00694444"/>
    <w:p w14:paraId="3A9C28DD" w14:textId="77777777" w:rsidR="00694444" w:rsidRDefault="00694444" w:rsidP="00694444">
      <w:pPr>
        <w:autoSpaceDE w:val="0"/>
        <w:autoSpaceDN w:val="0"/>
        <w:adjustRightInd w:val="0"/>
        <w:rPr>
          <w:rFonts w:cs="Arial"/>
        </w:rPr>
      </w:pPr>
      <w:r>
        <w:rPr>
          <w:rFonts w:cs="Arial"/>
        </w:rPr>
        <w:t xml:space="preserve"> The function shall set fields of FSMC timing register as follows </w:t>
      </w:r>
    </w:p>
    <w:p w14:paraId="13D879C2" w14:textId="77777777" w:rsidR="00694444" w:rsidRDefault="00694444">
      <w:pPr>
        <w:widowControl w:val="0"/>
        <w:numPr>
          <w:ilvl w:val="0"/>
          <w:numId w:val="402"/>
        </w:numPr>
        <w:autoSpaceDE w:val="0"/>
        <w:autoSpaceDN w:val="0"/>
        <w:adjustRightInd w:val="0"/>
        <w:spacing w:line="240" w:lineRule="auto"/>
        <w:ind w:left="1080" w:hanging="360"/>
        <w:rPr>
          <w:rFonts w:cs="Arial"/>
        </w:rPr>
      </w:pPr>
      <w:r>
        <w:rPr>
          <w:rFonts w:cs="Arial"/>
        </w:rPr>
        <w:t>fsmc_address_setuptime is set with M_ZERO</w:t>
      </w:r>
    </w:p>
    <w:p w14:paraId="72C3C849" w14:textId="77777777" w:rsidR="00694444" w:rsidRDefault="00694444">
      <w:pPr>
        <w:widowControl w:val="0"/>
        <w:numPr>
          <w:ilvl w:val="0"/>
          <w:numId w:val="402"/>
        </w:numPr>
        <w:autoSpaceDE w:val="0"/>
        <w:autoSpaceDN w:val="0"/>
        <w:adjustRightInd w:val="0"/>
        <w:spacing w:line="240" w:lineRule="auto"/>
        <w:ind w:left="1080" w:hanging="360"/>
        <w:rPr>
          <w:rFonts w:cs="Arial"/>
        </w:rPr>
      </w:pPr>
      <w:r>
        <w:rPr>
          <w:rFonts w:cs="Arial"/>
        </w:rPr>
        <w:t>fsmc_address_holdtime is set with M_ZERO</w:t>
      </w:r>
    </w:p>
    <w:p w14:paraId="5BE79D4B" w14:textId="77777777" w:rsidR="00694444" w:rsidRDefault="00694444">
      <w:pPr>
        <w:widowControl w:val="0"/>
        <w:numPr>
          <w:ilvl w:val="0"/>
          <w:numId w:val="402"/>
        </w:numPr>
        <w:autoSpaceDE w:val="0"/>
        <w:autoSpaceDN w:val="0"/>
        <w:adjustRightInd w:val="0"/>
        <w:spacing w:line="240" w:lineRule="auto"/>
        <w:ind w:left="1080" w:hanging="360"/>
        <w:rPr>
          <w:rFonts w:cs="Arial"/>
        </w:rPr>
      </w:pPr>
      <w:r>
        <w:rPr>
          <w:rFonts w:cs="Arial"/>
        </w:rPr>
        <w:t>fsmc_data_setuptime is set with M_FSMC_DATA_SETUPTIME_DEFAULT</w:t>
      </w:r>
    </w:p>
    <w:p w14:paraId="5F8A1AFD" w14:textId="77777777" w:rsidR="00694444" w:rsidRDefault="00694444">
      <w:pPr>
        <w:widowControl w:val="0"/>
        <w:numPr>
          <w:ilvl w:val="0"/>
          <w:numId w:val="402"/>
        </w:numPr>
        <w:autoSpaceDE w:val="0"/>
        <w:autoSpaceDN w:val="0"/>
        <w:adjustRightInd w:val="0"/>
        <w:spacing w:line="240" w:lineRule="auto"/>
        <w:ind w:left="1080" w:hanging="360"/>
        <w:rPr>
          <w:rFonts w:cs="Arial"/>
        </w:rPr>
      </w:pPr>
      <w:r>
        <w:rPr>
          <w:rFonts w:cs="Arial"/>
        </w:rPr>
        <w:t>fsmc_bus_turnaround_duration is set with M_FSMC_BUS_TURNAROUND_DEFAULT</w:t>
      </w:r>
    </w:p>
    <w:p w14:paraId="503A4675" w14:textId="77777777" w:rsidR="00694444" w:rsidRDefault="00694444">
      <w:pPr>
        <w:widowControl w:val="0"/>
        <w:numPr>
          <w:ilvl w:val="0"/>
          <w:numId w:val="402"/>
        </w:numPr>
        <w:autoSpaceDE w:val="0"/>
        <w:autoSpaceDN w:val="0"/>
        <w:adjustRightInd w:val="0"/>
        <w:spacing w:line="240" w:lineRule="auto"/>
        <w:ind w:left="1080" w:hanging="360"/>
        <w:rPr>
          <w:rFonts w:cs="Arial"/>
        </w:rPr>
      </w:pPr>
      <w:r>
        <w:rPr>
          <w:rFonts w:cs="Arial"/>
        </w:rPr>
        <w:t>fsmc_clk_division is set with M_ZERO</w:t>
      </w:r>
    </w:p>
    <w:p w14:paraId="66ADDB95" w14:textId="77777777" w:rsidR="00694444" w:rsidRDefault="00694444">
      <w:pPr>
        <w:widowControl w:val="0"/>
        <w:numPr>
          <w:ilvl w:val="0"/>
          <w:numId w:val="402"/>
        </w:numPr>
        <w:autoSpaceDE w:val="0"/>
        <w:autoSpaceDN w:val="0"/>
        <w:adjustRightInd w:val="0"/>
        <w:spacing w:line="240" w:lineRule="auto"/>
        <w:ind w:left="1080" w:hanging="360"/>
        <w:rPr>
          <w:rFonts w:cs="Arial"/>
        </w:rPr>
      </w:pPr>
      <w:r>
        <w:rPr>
          <w:rFonts w:cs="Arial"/>
        </w:rPr>
        <w:t>fsmc_data_latency is set with M_ZERO</w:t>
      </w:r>
    </w:p>
    <w:p w14:paraId="36CDBE3E" w14:textId="77777777" w:rsidR="00694444" w:rsidRDefault="00694444">
      <w:pPr>
        <w:widowControl w:val="0"/>
        <w:numPr>
          <w:ilvl w:val="0"/>
          <w:numId w:val="402"/>
        </w:numPr>
        <w:autoSpaceDE w:val="0"/>
        <w:autoSpaceDN w:val="0"/>
        <w:adjustRightInd w:val="0"/>
        <w:spacing w:line="240" w:lineRule="auto"/>
        <w:ind w:left="1080" w:hanging="360"/>
        <w:rPr>
          <w:rFonts w:ascii="MS Shell Dlg 2" w:hAnsi="MS Shell Dlg 2" w:cs="MS Shell Dlg 2"/>
          <w:sz w:val="17"/>
          <w:szCs w:val="17"/>
        </w:rPr>
      </w:pPr>
      <w:r>
        <w:rPr>
          <w:rFonts w:cs="Arial"/>
        </w:rPr>
        <w:t>fsmc_access_mode is set with M_FSMC_ACCESSMODE_A</w:t>
      </w:r>
    </w:p>
    <w:p w14:paraId="0E082592" w14:textId="77777777" w:rsidR="00694444" w:rsidRDefault="00000000" w:rsidP="00694444">
      <w:pPr>
        <w:jc w:val="center"/>
        <w:rPr>
          <w:rFonts w:ascii="Times New Roman" w:hAnsi="Times New Roman"/>
          <w:sz w:val="24"/>
          <w:szCs w:val="24"/>
        </w:rPr>
      </w:pPr>
      <w:r>
        <w:pict w14:anchorId="57F19E29">
          <v:rect id="_x0000_i4342" style="width:468pt;height:1pt" o:hralign="center" o:hrstd="t" o:hr="t" fillcolor="#a0a0a0" stroked="f"/>
        </w:pict>
      </w:r>
    </w:p>
    <w:p w14:paraId="69960BBB" w14:textId="77777777" w:rsidR="00694444" w:rsidRDefault="00694444" w:rsidP="00211FA8">
      <w:pPr>
        <w:pStyle w:val="Heading5"/>
      </w:pPr>
      <w:bookmarkStart w:id="3581" w:name="_Toc158316276"/>
      <w:r>
        <w:t>10.40.1.7.2 daugwyxram-XramInit-LLR-002</w:t>
      </w:r>
      <w:bookmarkEnd w:id="3581"/>
    </w:p>
    <w:p w14:paraId="3C4CFFE4" w14:textId="77777777" w:rsidR="00694444" w:rsidRDefault="00694444" w:rsidP="00694444">
      <w:r>
        <w:t>Requirement ID: H398-LLD-GWY-FNC-4768</w:t>
      </w:r>
    </w:p>
    <w:p w14:paraId="7101AA70" w14:textId="77777777" w:rsidR="00694444" w:rsidRDefault="00694444" w:rsidP="00694444"/>
    <w:p w14:paraId="67F47801" w14:textId="77777777" w:rsidR="00694444" w:rsidRDefault="00694444" w:rsidP="00694444">
      <w:pPr>
        <w:autoSpaceDE w:val="0"/>
        <w:autoSpaceDN w:val="0"/>
        <w:adjustRightInd w:val="0"/>
        <w:rPr>
          <w:rFonts w:cs="Arial"/>
        </w:rPr>
      </w:pPr>
      <w:r>
        <w:rPr>
          <w:rFonts w:cs="Arial"/>
        </w:rPr>
        <w:t xml:space="preserve"> The function shall set fields of sram init structure as follows </w:t>
      </w:r>
    </w:p>
    <w:p w14:paraId="28ACBF2B"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fsmc_readwrite_timing_struct is set with reference of FSMC timing register</w:t>
      </w:r>
    </w:p>
    <w:p w14:paraId="062E9151"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fsmc_write_timing_struct is set with reference of FSMC timing register</w:t>
      </w:r>
    </w:p>
    <w:p w14:paraId="438988D9"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fsmc_bank is set with M_FSMC_BANK1_NORSRAM1</w:t>
      </w:r>
    </w:p>
    <w:p w14:paraId="0E53BE0F"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fsmc_data_address_mux is set with M_FSMC_DATAADDRESSMUX_DISABLE</w:t>
      </w:r>
    </w:p>
    <w:p w14:paraId="3DAEF507"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fsmc_memory_type is set with M_FSMC_MEMORYTYPE_PSRAM</w:t>
      </w:r>
    </w:p>
    <w:p w14:paraId="7BFAF47E"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fsmc_memory_datawidth is set with M_FSMC_MEMORYDATAWIDTH_16B</w:t>
      </w:r>
    </w:p>
    <w:p w14:paraId="658275A4"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fsmc_burst_accessmode is set with M_FSMC_BURSTACCESSMODE_DISABLE</w:t>
      </w:r>
    </w:p>
    <w:p w14:paraId="58E7F5C2"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fsmc_asynchronous_wait is set with M_FSMC_ASYNCHRONOUSWAIT_DISABLE</w:t>
      </w:r>
    </w:p>
    <w:p w14:paraId="55CC03DE"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fsmc_waitsignal_polarity is set with M_FSMC_WAITSIGNALPOLARITY_LOW</w:t>
      </w:r>
    </w:p>
    <w:p w14:paraId="0EBD472D"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fsmc_wrap_mode is set with M_FSMC_WRAPMODE_DISABLE</w:t>
      </w:r>
    </w:p>
    <w:p w14:paraId="0E602F90"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fsmc_waitsignal_active is set with M_FSMC_WAIT_SIG_ACTIVE_BEF_WAIT</w:t>
      </w:r>
    </w:p>
    <w:p w14:paraId="1B0D7338"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fsmc_write_operation is set with M_FSMC_WRITEOPERATION_ENABLE</w:t>
      </w:r>
    </w:p>
    <w:p w14:paraId="6E09DEE4"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fsmc_waitsignal is set with M_FSMC_WAITSIGNAL_DISABLE</w:t>
      </w:r>
    </w:p>
    <w:p w14:paraId="0BB8CFD6" w14:textId="77777777" w:rsidR="00694444" w:rsidRDefault="00694444">
      <w:pPr>
        <w:widowControl w:val="0"/>
        <w:numPr>
          <w:ilvl w:val="0"/>
          <w:numId w:val="403"/>
        </w:numPr>
        <w:autoSpaceDE w:val="0"/>
        <w:autoSpaceDN w:val="0"/>
        <w:adjustRightInd w:val="0"/>
        <w:spacing w:line="240" w:lineRule="auto"/>
        <w:ind w:left="1080" w:hanging="360"/>
        <w:rPr>
          <w:rFonts w:cs="Arial"/>
        </w:rPr>
      </w:pPr>
      <w:r>
        <w:rPr>
          <w:rFonts w:cs="Arial"/>
        </w:rPr>
        <w:t>fsmc_extended_mode is set with M_FSMC_EXTENDEDMODE_DISABLE</w:t>
      </w:r>
    </w:p>
    <w:p w14:paraId="4C09F3B9" w14:textId="77777777" w:rsidR="00694444" w:rsidRDefault="00694444">
      <w:pPr>
        <w:widowControl w:val="0"/>
        <w:numPr>
          <w:ilvl w:val="0"/>
          <w:numId w:val="403"/>
        </w:numPr>
        <w:autoSpaceDE w:val="0"/>
        <w:autoSpaceDN w:val="0"/>
        <w:adjustRightInd w:val="0"/>
        <w:spacing w:line="240" w:lineRule="auto"/>
        <w:ind w:left="1080" w:hanging="360"/>
        <w:rPr>
          <w:rFonts w:ascii="MS Shell Dlg 2" w:hAnsi="MS Shell Dlg 2" w:cs="MS Shell Dlg 2"/>
          <w:sz w:val="17"/>
          <w:szCs w:val="17"/>
        </w:rPr>
      </w:pPr>
      <w:r>
        <w:rPr>
          <w:rFonts w:cs="Arial"/>
        </w:rPr>
        <w:t>fsmc_write_burst is set with M_FSMC_WRITEBURST_DISABLE</w:t>
      </w:r>
    </w:p>
    <w:p w14:paraId="34D7D5C7" w14:textId="77777777" w:rsidR="00694444" w:rsidRDefault="00000000" w:rsidP="00694444">
      <w:pPr>
        <w:jc w:val="center"/>
        <w:rPr>
          <w:rFonts w:ascii="Times New Roman" w:hAnsi="Times New Roman"/>
          <w:sz w:val="24"/>
          <w:szCs w:val="24"/>
        </w:rPr>
      </w:pPr>
      <w:r>
        <w:pict w14:anchorId="6B4D731E">
          <v:rect id="_x0000_i4343" style="width:468pt;height:1pt" o:hralign="center" o:hrstd="t" o:hr="t" fillcolor="#a0a0a0" stroked="f"/>
        </w:pict>
      </w:r>
    </w:p>
    <w:p w14:paraId="5730F767" w14:textId="77777777" w:rsidR="00694444" w:rsidRDefault="00694444" w:rsidP="00211FA8">
      <w:pPr>
        <w:pStyle w:val="Heading5"/>
      </w:pPr>
      <w:bookmarkStart w:id="3582" w:name="_Toc158316277"/>
      <w:r>
        <w:t>10.40.1.7.3 daugwyxram-XramInit-LLR-003</w:t>
      </w:r>
      <w:bookmarkEnd w:id="3582"/>
    </w:p>
    <w:p w14:paraId="0C900888" w14:textId="77777777" w:rsidR="00694444" w:rsidRDefault="00694444" w:rsidP="00694444">
      <w:r>
        <w:t>Requirement ID: H398-LLD-GWY-FNC-4769</w:t>
      </w:r>
    </w:p>
    <w:p w14:paraId="0CA40248" w14:textId="77777777" w:rsidR="00694444" w:rsidRDefault="00694444" w:rsidP="00694444"/>
    <w:p w14:paraId="0AF83277"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initialize NORSRAM bank in FSMC by calling FsmcNorSramInit with parameter reference to sram init structure.</w:t>
      </w:r>
    </w:p>
    <w:p w14:paraId="6EB4BC72" w14:textId="77777777" w:rsidR="00694444" w:rsidRDefault="00000000" w:rsidP="00694444">
      <w:pPr>
        <w:jc w:val="center"/>
        <w:rPr>
          <w:rFonts w:ascii="Times New Roman" w:hAnsi="Times New Roman"/>
          <w:sz w:val="24"/>
          <w:szCs w:val="24"/>
        </w:rPr>
      </w:pPr>
      <w:r>
        <w:pict w14:anchorId="15463924">
          <v:rect id="_x0000_i4344" style="width:468pt;height:1pt" o:hralign="center" o:hrstd="t" o:hr="t" fillcolor="#a0a0a0" stroked="f"/>
        </w:pict>
      </w:r>
    </w:p>
    <w:p w14:paraId="26AE4A9E" w14:textId="77777777" w:rsidR="00694444" w:rsidRDefault="00694444" w:rsidP="00211FA8">
      <w:pPr>
        <w:pStyle w:val="Heading5"/>
      </w:pPr>
      <w:bookmarkStart w:id="3583" w:name="_Toc158316278"/>
      <w:r>
        <w:t>10.40.1.7.4 daugwyxram-XramInit-LLR-004</w:t>
      </w:r>
      <w:bookmarkEnd w:id="3583"/>
    </w:p>
    <w:p w14:paraId="077143C7" w14:textId="77777777" w:rsidR="00694444" w:rsidRDefault="00694444" w:rsidP="00694444">
      <w:r>
        <w:t>Requirement ID: H398-LLD-GWY-FNC-4770</w:t>
      </w:r>
    </w:p>
    <w:p w14:paraId="1F41DB7F" w14:textId="77777777" w:rsidR="00694444" w:rsidRDefault="00694444" w:rsidP="00694444"/>
    <w:p w14:paraId="3C8E6570" w14:textId="77777777" w:rsidR="00694444" w:rsidRDefault="00694444" w:rsidP="00694444">
      <w:pPr>
        <w:autoSpaceDE w:val="0"/>
        <w:autoSpaceDN w:val="0"/>
        <w:adjustRightInd w:val="0"/>
        <w:rPr>
          <w:rFonts w:ascii="MS Shell Dlg 2" w:hAnsi="MS Shell Dlg 2" w:cs="MS Shell Dlg 2"/>
          <w:sz w:val="17"/>
          <w:szCs w:val="17"/>
        </w:rPr>
      </w:pPr>
      <w:r>
        <w:rPr>
          <w:rFonts w:cs="Arial"/>
        </w:rPr>
        <w:t xml:space="preserve"> The function shall enable the second block of bank one of FSMC by calling FsmcNorSramCmd with parameters M_FSMC_BANK1_NORSRAM1 and ENABLE.</w:t>
      </w:r>
    </w:p>
    <w:p w14:paraId="18B0EB8C" w14:textId="70F62D6F" w:rsidR="00694444" w:rsidRPr="00A132ED" w:rsidRDefault="00000000" w:rsidP="00A132ED">
      <w:pPr>
        <w:jc w:val="center"/>
        <w:rPr>
          <w:rFonts w:ascii="Times New Roman" w:hAnsi="Times New Roman"/>
          <w:sz w:val="24"/>
          <w:szCs w:val="24"/>
        </w:rPr>
      </w:pPr>
      <w:r>
        <w:pict w14:anchorId="420ADBA4">
          <v:rect id="_x0000_i4345" style="width:468pt;height:1pt" o:hralign="center" o:hrstd="t" o:hr="t" fillcolor="#a0a0a0" stroked="f"/>
        </w:pict>
      </w:r>
    </w:p>
    <w:p w14:paraId="5649186C" w14:textId="77777777" w:rsidR="00694444" w:rsidRDefault="00694444" w:rsidP="00694444">
      <w:pPr>
        <w:pStyle w:val="Heading2"/>
      </w:pPr>
      <w:bookmarkStart w:id="3584" w:name="_Toc158316279"/>
      <w:bookmarkStart w:id="3585" w:name="_Toc210985942"/>
      <w:r>
        <w:t>10.41 daugwylogicairbus</w:t>
      </w:r>
      <w:bookmarkEnd w:id="3584"/>
      <w:bookmarkEnd w:id="3585"/>
    </w:p>
    <w:p w14:paraId="65E7BB37" w14:textId="77777777" w:rsidR="00694444" w:rsidRDefault="00694444" w:rsidP="00694444"/>
    <w:p w14:paraId="06060C4B" w14:textId="77777777" w:rsidR="00694444" w:rsidRDefault="00694444" w:rsidP="00694444">
      <w:pPr>
        <w:widowControl w:val="0"/>
        <w:autoSpaceDE w:val="0"/>
        <w:autoSpaceDN w:val="0"/>
        <w:adjustRightInd w:val="0"/>
      </w:pPr>
      <w:r>
        <w:rPr>
          <w:rFonts w:cs="Arial"/>
        </w:rPr>
        <w:t>The daugwylogicairbus CSC defines Logic Air Bus Functionality and its labels.</w:t>
      </w:r>
    </w:p>
    <w:p w14:paraId="31124E85" w14:textId="77777777" w:rsidR="00694444" w:rsidRDefault="00000000" w:rsidP="00694444">
      <w:pPr>
        <w:jc w:val="center"/>
      </w:pPr>
      <w:r>
        <w:pict w14:anchorId="3AC83DBC">
          <v:rect id="_x0000_i4346" style="width:468pt;height:1pt" o:hralign="center" o:hrstd="t" o:hr="t" fillcolor="#a0a0a0" stroked="f"/>
        </w:pict>
      </w:r>
    </w:p>
    <w:p w14:paraId="265B23C7" w14:textId="77777777" w:rsidR="00694444" w:rsidRDefault="00694444" w:rsidP="00694444">
      <w:pPr>
        <w:pStyle w:val="Heading3"/>
      </w:pPr>
      <w:bookmarkStart w:id="3586" w:name="_Toc158316280"/>
      <w:bookmarkStart w:id="3587" w:name="_Toc210985943"/>
      <w:r>
        <w:t>10.41.1 EngineStateLogic</w:t>
      </w:r>
      <w:bookmarkEnd w:id="3586"/>
      <w:bookmarkEnd w:id="3587"/>
    </w:p>
    <w:p w14:paraId="4F1BC814" w14:textId="77777777" w:rsidR="00694444" w:rsidRDefault="00694444" w:rsidP="00694444"/>
    <w:p w14:paraId="77D79196" w14:textId="77777777" w:rsidR="00694444" w:rsidRDefault="00694444" w:rsidP="00694444">
      <w:pPr>
        <w:widowControl w:val="0"/>
        <w:autoSpaceDE w:val="0"/>
        <w:autoSpaceDN w:val="0"/>
        <w:adjustRightInd w:val="0"/>
        <w:rPr>
          <w:rFonts w:cs="Arial"/>
          <w:sz w:val="17"/>
          <w:szCs w:val="17"/>
        </w:rPr>
      </w:pPr>
      <w:r>
        <w:rPr>
          <w:rFonts w:cs="Arial"/>
        </w:rPr>
        <w:t>Low Level Design Details about CSU EngineStateLogic will follow in the sub sections.</w:t>
      </w:r>
    </w:p>
    <w:p w14:paraId="23F91E08" w14:textId="77777777" w:rsidR="00694444" w:rsidRDefault="00694444" w:rsidP="00694444">
      <w:pPr>
        <w:widowControl w:val="0"/>
        <w:autoSpaceDE w:val="0"/>
        <w:autoSpaceDN w:val="0"/>
        <w:adjustRightInd w:val="0"/>
        <w:rPr>
          <w:rFonts w:ascii="Segoe UI" w:hAnsi="Segoe UI" w:cs="Segoe UI"/>
        </w:rPr>
      </w:pPr>
    </w:p>
    <w:p w14:paraId="2701DA2C" w14:textId="77777777" w:rsidR="00694444" w:rsidRDefault="00000000" w:rsidP="00694444">
      <w:pPr>
        <w:jc w:val="center"/>
        <w:rPr>
          <w:rFonts w:ascii="Times New Roman" w:hAnsi="Times New Roman"/>
          <w:sz w:val="24"/>
          <w:szCs w:val="24"/>
        </w:rPr>
      </w:pPr>
      <w:r>
        <w:pict w14:anchorId="2EF53AAD">
          <v:rect id="_x0000_i4347" style="width:468pt;height:1pt" o:hralign="center" o:hrstd="t" o:hr="t" fillcolor="#a0a0a0" stroked="f"/>
        </w:pict>
      </w:r>
    </w:p>
    <w:p w14:paraId="0D1B857B" w14:textId="77777777" w:rsidR="00694444" w:rsidRDefault="00694444" w:rsidP="00694444">
      <w:pPr>
        <w:pStyle w:val="Heading4"/>
      </w:pPr>
      <w:bookmarkStart w:id="3588" w:name="_Toc158316281"/>
      <w:r>
        <w:t>10.41.1.1 Brief Description</w:t>
      </w:r>
      <w:bookmarkEnd w:id="3588"/>
    </w:p>
    <w:p w14:paraId="6C826ED2" w14:textId="77777777" w:rsidR="00694444" w:rsidRDefault="00694444" w:rsidP="00694444"/>
    <w:p w14:paraId="62E26499" w14:textId="77777777" w:rsidR="00694444" w:rsidRDefault="00694444" w:rsidP="00694444">
      <w:pPr>
        <w:widowControl w:val="0"/>
        <w:autoSpaceDE w:val="0"/>
        <w:autoSpaceDN w:val="0"/>
        <w:adjustRightInd w:val="0"/>
        <w:rPr>
          <w:rFonts w:ascii="Segoe UI" w:hAnsi="Segoe UI" w:cs="Segoe UI"/>
        </w:rPr>
      </w:pPr>
      <w:r>
        <w:rPr>
          <w:rFonts w:cs="Arial"/>
        </w:rPr>
        <w:t>The function calculates the logic for different engine states updates the engine state logic, and calls additional functions related to engine state and display class limits</w:t>
      </w:r>
    </w:p>
    <w:p w14:paraId="223A3A98" w14:textId="77777777" w:rsidR="00694444" w:rsidRDefault="00000000" w:rsidP="00694444">
      <w:pPr>
        <w:jc w:val="center"/>
        <w:rPr>
          <w:rFonts w:ascii="Times New Roman" w:hAnsi="Times New Roman"/>
          <w:sz w:val="24"/>
          <w:szCs w:val="24"/>
        </w:rPr>
      </w:pPr>
      <w:r>
        <w:pict w14:anchorId="10D8CF79">
          <v:rect id="_x0000_i4348" style="width:468pt;height:1pt" o:hralign="center" o:hrstd="t" o:hr="t" fillcolor="#a0a0a0" stroked="f"/>
        </w:pict>
      </w:r>
    </w:p>
    <w:p w14:paraId="2EE69A1C" w14:textId="77777777" w:rsidR="00694444" w:rsidRDefault="00694444" w:rsidP="00694444">
      <w:pPr>
        <w:pStyle w:val="Heading4"/>
      </w:pPr>
      <w:bookmarkStart w:id="3589" w:name="_Toc158316282"/>
      <w:r>
        <w:t>10.41.1.2 List of HLRs allocated</w:t>
      </w:r>
      <w:bookmarkEnd w:id="3589"/>
    </w:p>
    <w:p w14:paraId="6CC2790F" w14:textId="77777777" w:rsidR="00694444" w:rsidRDefault="00694444" w:rsidP="00694444"/>
    <w:p w14:paraId="7BAB1F5E"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6EDF6124" w14:textId="77777777" w:rsidR="00694444" w:rsidRDefault="00694444" w:rsidP="00694444">
      <w:pPr>
        <w:widowControl w:val="0"/>
        <w:autoSpaceDE w:val="0"/>
        <w:autoSpaceDN w:val="0"/>
        <w:adjustRightInd w:val="0"/>
        <w:rPr>
          <w:rFonts w:ascii="Times New Roman" w:hAnsi="Times New Roman"/>
          <w:sz w:val="24"/>
          <w:szCs w:val="24"/>
        </w:rPr>
      </w:pPr>
    </w:p>
    <w:p w14:paraId="0A9E95FF" w14:textId="77777777" w:rsidR="00694444" w:rsidRDefault="00000000" w:rsidP="00694444">
      <w:pPr>
        <w:jc w:val="center"/>
      </w:pPr>
      <w:r>
        <w:pict w14:anchorId="689C1984">
          <v:rect id="_x0000_i4349" style="width:468pt;height:1pt" o:hralign="center" o:hrstd="t" o:hr="t" fillcolor="#a0a0a0" stroked="f"/>
        </w:pict>
      </w:r>
    </w:p>
    <w:p w14:paraId="00ED0B1E" w14:textId="77777777" w:rsidR="00694444" w:rsidRDefault="00694444" w:rsidP="00694444">
      <w:pPr>
        <w:pStyle w:val="Heading4"/>
      </w:pPr>
      <w:bookmarkStart w:id="3590" w:name="_Toc158316283"/>
      <w:r>
        <w:t>10.41.1.3 List of global variables accessed and modified</w:t>
      </w:r>
      <w:bookmarkEnd w:id="3590"/>
    </w:p>
    <w:p w14:paraId="6CC9AFA4" w14:textId="77777777" w:rsidR="00694444" w:rsidRDefault="00694444" w:rsidP="00694444"/>
    <w:p w14:paraId="106426AC" w14:textId="77777777" w:rsidR="00694444" w:rsidRDefault="00694444" w:rsidP="00694444">
      <w:pPr>
        <w:widowControl w:val="0"/>
        <w:autoSpaceDE w:val="0"/>
        <w:autoSpaceDN w:val="0"/>
        <w:adjustRightInd w:val="0"/>
        <w:rPr>
          <w:rFonts w:cs="Arial"/>
        </w:rPr>
      </w:pPr>
      <w:r>
        <w:rPr>
          <w:rFonts w:cs="Arial"/>
        </w:rPr>
        <w:t>Accessed: Dau_eng_data</w:t>
      </w:r>
    </w:p>
    <w:p w14:paraId="6D2C488F" w14:textId="77777777" w:rsidR="00694444" w:rsidRDefault="00694444" w:rsidP="00694444">
      <w:pPr>
        <w:widowControl w:val="0"/>
        <w:autoSpaceDE w:val="0"/>
        <w:autoSpaceDN w:val="0"/>
        <w:adjustRightInd w:val="0"/>
        <w:rPr>
          <w:rFonts w:cs="Arial"/>
        </w:rPr>
      </w:pPr>
      <w:r>
        <w:rPr>
          <w:rFonts w:cs="Arial"/>
        </w:rPr>
        <w:t xml:space="preserve">                 Engine_State</w:t>
      </w:r>
    </w:p>
    <w:p w14:paraId="56E87901" w14:textId="77777777" w:rsidR="00694444" w:rsidRDefault="00694444" w:rsidP="00694444">
      <w:pPr>
        <w:widowControl w:val="0"/>
        <w:autoSpaceDE w:val="0"/>
        <w:autoSpaceDN w:val="0"/>
        <w:adjustRightInd w:val="0"/>
        <w:rPr>
          <w:rFonts w:cs="Arial"/>
        </w:rPr>
      </w:pPr>
      <w:r>
        <w:rPr>
          <w:rFonts w:cs="Arial"/>
        </w:rPr>
        <w:t xml:space="preserve">                 Xram_data_buffer</w:t>
      </w:r>
    </w:p>
    <w:p w14:paraId="026D14C6" w14:textId="77777777" w:rsidR="00694444" w:rsidRDefault="00694444" w:rsidP="00694444">
      <w:pPr>
        <w:autoSpaceDE w:val="0"/>
        <w:autoSpaceDN w:val="0"/>
        <w:adjustRightInd w:val="0"/>
        <w:rPr>
          <w:rFonts w:cs="Arial"/>
        </w:rPr>
      </w:pPr>
      <w:r>
        <w:rPr>
          <w:rFonts w:cs="Arial"/>
        </w:rPr>
        <w:t>Modified:   Engine_State</w:t>
      </w:r>
    </w:p>
    <w:p w14:paraId="2DC29745" w14:textId="77777777" w:rsidR="00694444" w:rsidRDefault="00694444" w:rsidP="00694444">
      <w:pPr>
        <w:widowControl w:val="0"/>
        <w:autoSpaceDE w:val="0"/>
        <w:autoSpaceDN w:val="0"/>
        <w:adjustRightInd w:val="0"/>
        <w:rPr>
          <w:rFonts w:ascii="Times New Roman" w:hAnsi="Times New Roman"/>
          <w:sz w:val="24"/>
          <w:szCs w:val="24"/>
        </w:rPr>
      </w:pPr>
    </w:p>
    <w:p w14:paraId="1D31F369" w14:textId="77777777" w:rsidR="00694444" w:rsidRDefault="00000000" w:rsidP="00694444">
      <w:pPr>
        <w:jc w:val="center"/>
      </w:pPr>
      <w:r>
        <w:pict w14:anchorId="478BBE82">
          <v:rect id="_x0000_i4350" style="width:468pt;height:1pt" o:hralign="center" o:hrstd="t" o:hr="t" fillcolor="#a0a0a0" stroked="f"/>
        </w:pict>
      </w:r>
    </w:p>
    <w:p w14:paraId="2053B63F" w14:textId="77777777" w:rsidR="00694444" w:rsidRDefault="00694444" w:rsidP="00694444">
      <w:pPr>
        <w:pStyle w:val="Heading4"/>
      </w:pPr>
      <w:bookmarkStart w:id="3591" w:name="_Toc158316284"/>
      <w:r>
        <w:t>10.41.1.4 Parameter list (Input/Output)</w:t>
      </w:r>
      <w:bookmarkEnd w:id="3591"/>
    </w:p>
    <w:p w14:paraId="39A34143" w14:textId="77777777" w:rsidR="00694444" w:rsidRDefault="00694444" w:rsidP="00694444"/>
    <w:p w14:paraId="470B73B1" w14:textId="77777777" w:rsidR="00694444" w:rsidRDefault="00694444" w:rsidP="00694444">
      <w:pPr>
        <w:widowControl w:val="0"/>
        <w:autoSpaceDE w:val="0"/>
        <w:autoSpaceDN w:val="0"/>
        <w:adjustRightInd w:val="0"/>
      </w:pPr>
      <w:r>
        <w:rPr>
          <w:rFonts w:cs="Arial"/>
        </w:rPr>
        <w:t>None</w:t>
      </w:r>
    </w:p>
    <w:p w14:paraId="1D622AAA" w14:textId="77777777" w:rsidR="00694444" w:rsidRDefault="00000000" w:rsidP="00694444">
      <w:pPr>
        <w:jc w:val="center"/>
      </w:pPr>
      <w:r>
        <w:pict w14:anchorId="57186E19">
          <v:rect id="_x0000_i4351" style="width:468pt;height:1pt" o:hralign="center" o:hrstd="t" o:hr="t" fillcolor="#a0a0a0" stroked="f"/>
        </w:pict>
      </w:r>
    </w:p>
    <w:p w14:paraId="5A0B7BAC" w14:textId="77777777" w:rsidR="00694444" w:rsidRDefault="00694444" w:rsidP="00694444">
      <w:pPr>
        <w:pStyle w:val="Heading4"/>
      </w:pPr>
      <w:bookmarkStart w:id="3592" w:name="_Toc158316285"/>
      <w:r>
        <w:t>10.41.1.5 Return Value</w:t>
      </w:r>
      <w:bookmarkEnd w:id="3592"/>
    </w:p>
    <w:p w14:paraId="255AD8D6" w14:textId="77777777" w:rsidR="00694444" w:rsidRDefault="00694444" w:rsidP="00694444"/>
    <w:p w14:paraId="293D496F" w14:textId="77777777" w:rsidR="00694444" w:rsidRDefault="00694444" w:rsidP="00694444">
      <w:pPr>
        <w:autoSpaceDE w:val="0"/>
        <w:autoSpaceDN w:val="0"/>
        <w:adjustRightInd w:val="0"/>
        <w:rPr>
          <w:rFonts w:cs="Arial"/>
        </w:rPr>
      </w:pPr>
      <w:r>
        <w:rPr>
          <w:rFonts w:cs="Arial"/>
        </w:rPr>
        <w:t>None</w:t>
      </w:r>
    </w:p>
    <w:p w14:paraId="2F36E9F0" w14:textId="77777777" w:rsidR="00694444" w:rsidRDefault="00694444" w:rsidP="00694444">
      <w:pPr>
        <w:widowControl w:val="0"/>
        <w:autoSpaceDE w:val="0"/>
        <w:autoSpaceDN w:val="0"/>
        <w:adjustRightInd w:val="0"/>
        <w:rPr>
          <w:rFonts w:ascii="Times New Roman" w:hAnsi="Times New Roman"/>
          <w:sz w:val="24"/>
          <w:szCs w:val="24"/>
        </w:rPr>
      </w:pPr>
    </w:p>
    <w:p w14:paraId="68B96205" w14:textId="77777777" w:rsidR="00694444" w:rsidRDefault="00000000" w:rsidP="00694444">
      <w:pPr>
        <w:jc w:val="center"/>
      </w:pPr>
      <w:r>
        <w:pict w14:anchorId="5F448BFF">
          <v:rect id="_x0000_i4352" style="width:468pt;height:1pt" o:hralign="center" o:hrstd="t" o:hr="t" fillcolor="#a0a0a0" stroked="f"/>
        </w:pict>
      </w:r>
    </w:p>
    <w:p w14:paraId="2AF23EBF" w14:textId="77777777" w:rsidR="00694444" w:rsidRDefault="00694444" w:rsidP="00694444">
      <w:pPr>
        <w:pStyle w:val="Heading4"/>
      </w:pPr>
      <w:bookmarkStart w:id="3593" w:name="_Toc158316286"/>
      <w:r>
        <w:t>10.41.1.6 Other CSUs called by this CSU</w:t>
      </w:r>
      <w:bookmarkEnd w:id="3593"/>
    </w:p>
    <w:p w14:paraId="712F5B98" w14:textId="77777777" w:rsidR="00694444" w:rsidRDefault="00694444" w:rsidP="00694444"/>
    <w:p w14:paraId="40D9DBE4" w14:textId="77777777" w:rsidR="00694444" w:rsidRDefault="00694444" w:rsidP="00694444">
      <w:pPr>
        <w:autoSpaceDE w:val="0"/>
        <w:autoSpaceDN w:val="0"/>
        <w:adjustRightInd w:val="0"/>
        <w:rPr>
          <w:rFonts w:cs="Arial"/>
        </w:rPr>
      </w:pPr>
      <w:r>
        <w:rPr>
          <w:rFonts w:cs="Arial"/>
        </w:rPr>
        <w:t>None</w:t>
      </w:r>
    </w:p>
    <w:p w14:paraId="00D59578" w14:textId="77777777" w:rsidR="00694444" w:rsidRDefault="00694444" w:rsidP="00694444">
      <w:pPr>
        <w:widowControl w:val="0"/>
        <w:autoSpaceDE w:val="0"/>
        <w:autoSpaceDN w:val="0"/>
        <w:adjustRightInd w:val="0"/>
        <w:rPr>
          <w:rFonts w:ascii="Times New Roman" w:hAnsi="Times New Roman"/>
          <w:sz w:val="24"/>
          <w:szCs w:val="24"/>
        </w:rPr>
      </w:pPr>
    </w:p>
    <w:p w14:paraId="1CD3D5B1" w14:textId="77777777" w:rsidR="00694444" w:rsidRDefault="00000000" w:rsidP="00694444">
      <w:pPr>
        <w:jc w:val="center"/>
      </w:pPr>
      <w:r>
        <w:pict w14:anchorId="63BBAA73">
          <v:rect id="_x0000_i4353" style="width:468pt;height:1pt" o:hralign="center" o:hrstd="t" o:hr="t" fillcolor="#a0a0a0" stroked="f"/>
        </w:pict>
      </w:r>
    </w:p>
    <w:p w14:paraId="05B9AA84" w14:textId="77777777" w:rsidR="00694444" w:rsidRDefault="00694444" w:rsidP="00694444">
      <w:pPr>
        <w:pStyle w:val="Heading4"/>
      </w:pPr>
      <w:bookmarkStart w:id="3594" w:name="_Toc158316287"/>
      <w:r>
        <w:t>10.41.1.7 Description of list of LLRs allocated</w:t>
      </w:r>
      <w:bookmarkEnd w:id="3594"/>
    </w:p>
    <w:p w14:paraId="30C9174F" w14:textId="77777777" w:rsidR="00694444" w:rsidRDefault="00694444" w:rsidP="00694444"/>
    <w:p w14:paraId="2D900253" w14:textId="77777777" w:rsidR="00694444" w:rsidRDefault="00694444" w:rsidP="00694444">
      <w:pPr>
        <w:widowControl w:val="0"/>
        <w:autoSpaceDE w:val="0"/>
        <w:autoSpaceDN w:val="0"/>
        <w:adjustRightInd w:val="0"/>
      </w:pPr>
      <w:r>
        <w:rPr>
          <w:rFonts w:cs="Arial"/>
        </w:rPr>
        <w:t>The following section will list the LLRs allocated to daugwylogicairbus</w:t>
      </w:r>
    </w:p>
    <w:p w14:paraId="08B5EEB7" w14:textId="77777777" w:rsidR="00694444" w:rsidRDefault="00000000" w:rsidP="00694444">
      <w:pPr>
        <w:jc w:val="center"/>
      </w:pPr>
      <w:r>
        <w:pict w14:anchorId="3186DE70">
          <v:rect id="_x0000_i4354" style="width:468pt;height:1pt" o:hralign="center" o:hrstd="t" o:hr="t" fillcolor="#a0a0a0" stroked="f"/>
        </w:pict>
      </w:r>
    </w:p>
    <w:p w14:paraId="46939DAC" w14:textId="77777777" w:rsidR="00694444" w:rsidRDefault="00694444" w:rsidP="00211FA8">
      <w:pPr>
        <w:pStyle w:val="Heading5"/>
      </w:pPr>
      <w:bookmarkStart w:id="3595" w:name="_Toc158316288"/>
      <w:r>
        <w:t>10.41.1.7.1 daugwylogicairbus-EngineStateLogic-LLR-001</w:t>
      </w:r>
      <w:bookmarkEnd w:id="3595"/>
    </w:p>
    <w:p w14:paraId="2814BC5B" w14:textId="77777777" w:rsidR="00694444" w:rsidRDefault="00694444" w:rsidP="00694444">
      <w:r>
        <w:t>Requirement ID: H398-LLD-GWY-FNC-6444</w:t>
      </w:r>
    </w:p>
    <w:p w14:paraId="3E8AC5FA" w14:textId="77777777" w:rsidR="00694444" w:rsidRDefault="00694444" w:rsidP="00694444"/>
    <w:p w14:paraId="6CD9D645" w14:textId="64835014" w:rsidR="00694444" w:rsidRDefault="00694444" w:rsidP="00694444">
      <w:pPr>
        <w:autoSpaceDE w:val="0"/>
        <w:autoSpaceDN w:val="0"/>
        <w:adjustRightInd w:val="0"/>
        <w:rPr>
          <w:rFonts w:cs="Arial"/>
        </w:rPr>
      </w:pPr>
      <w:r>
        <w:rPr>
          <w:rFonts w:cs="Arial"/>
        </w:rPr>
        <w:t xml:space="preserve">The function shall loop from M_ZERO to  M_MAX_ENGINE </w:t>
      </w:r>
    </w:p>
    <w:p w14:paraId="7BFDF5B8" w14:textId="77777777" w:rsidR="00694444" w:rsidRDefault="00694444" w:rsidP="00694444">
      <w:pPr>
        <w:autoSpaceDE w:val="0"/>
        <w:autoSpaceDN w:val="0"/>
        <w:adjustRightInd w:val="0"/>
        <w:rPr>
          <w:rFonts w:cs="Arial"/>
        </w:rPr>
      </w:pPr>
    </w:p>
    <w:p w14:paraId="397C494A" w14:textId="021FCEF2" w:rsidR="00694444" w:rsidRPr="00D62610" w:rsidRDefault="00694444">
      <w:pPr>
        <w:widowControl w:val="0"/>
        <w:numPr>
          <w:ilvl w:val="0"/>
          <w:numId w:val="404"/>
        </w:numPr>
        <w:autoSpaceDE w:val="0"/>
        <w:autoSpaceDN w:val="0"/>
        <w:adjustRightInd w:val="0"/>
        <w:spacing w:after="160" w:line="252" w:lineRule="auto"/>
        <w:ind w:left="420" w:hanging="360"/>
        <w:rPr>
          <w:rFonts w:cs="Arial"/>
        </w:rPr>
      </w:pPr>
      <w:r>
        <w:rPr>
          <w:rFonts w:cs="Arial"/>
        </w:rPr>
        <w:t xml:space="preserve">Set engine logic with index [M_ENGINE_1 plus loop index] to STANDBY </w:t>
      </w:r>
      <w:r w:rsidR="00D62610">
        <w:rPr>
          <w:rFonts w:cs="Arial"/>
        </w:rPr>
        <w:t xml:space="preserve"> and </w:t>
      </w:r>
      <w:r w:rsidR="00D62610" w:rsidRPr="00D62610">
        <w:rPr>
          <w:rFonts w:cs="Arial"/>
        </w:rPr>
        <w:t>operational</w:t>
      </w:r>
      <w:r w:rsidR="00D85E6D">
        <w:rPr>
          <w:rFonts w:cs="Arial"/>
        </w:rPr>
        <w:t xml:space="preserve"> </w:t>
      </w:r>
      <w:r w:rsidR="00D62610" w:rsidRPr="00D62610">
        <w:rPr>
          <w:rFonts w:cs="Arial"/>
        </w:rPr>
        <w:t>state</w:t>
      </w:r>
      <w:r w:rsidR="00D62610">
        <w:rPr>
          <w:rFonts w:cs="Arial"/>
        </w:rPr>
        <w:t xml:space="preserve"> with index of (</w:t>
      </w:r>
      <w:r w:rsidR="00D62610" w:rsidRPr="00D62610">
        <w:rPr>
          <w:rFonts w:cs="Arial"/>
        </w:rPr>
        <w:t xml:space="preserve">M_ENGINE_1 </w:t>
      </w:r>
      <w:r w:rsidR="00432C41">
        <w:rPr>
          <w:rFonts w:cs="Arial"/>
        </w:rPr>
        <w:t>plus</w:t>
      </w:r>
      <w:r w:rsidR="00D62610" w:rsidRPr="00D62610">
        <w:rPr>
          <w:rFonts w:cs="Arial"/>
        </w:rPr>
        <w:t xml:space="preserve"> </w:t>
      </w:r>
      <w:r w:rsidR="009B1538">
        <w:rPr>
          <w:rFonts w:cs="Arial"/>
        </w:rPr>
        <w:t>loop index</w:t>
      </w:r>
      <w:r w:rsidR="00D62610">
        <w:rPr>
          <w:rFonts w:cs="Arial"/>
        </w:rPr>
        <w:t xml:space="preserve">) to TRUE </w:t>
      </w:r>
      <w:r>
        <w:rPr>
          <w:rFonts w:cs="Arial"/>
        </w:rPr>
        <w:t xml:space="preserve">when </w:t>
      </w:r>
      <w:r w:rsidRPr="00D62610">
        <w:rPr>
          <w:rFonts w:cs="Arial"/>
        </w:rPr>
        <w:t>(((</w:t>
      </w:r>
      <w:r w:rsidR="00432C41" w:rsidRPr="00432C41">
        <w:rPr>
          <w:rFonts w:cs="Arial"/>
        </w:rPr>
        <w:t>NG_valid</w:t>
      </w:r>
      <w:r w:rsidR="00432C41">
        <w:rPr>
          <w:rFonts w:cs="Arial"/>
        </w:rPr>
        <w:t xml:space="preserve"> with index </w:t>
      </w:r>
      <w:r w:rsidR="00432C41" w:rsidRPr="00432C41">
        <w:rPr>
          <w:rFonts w:cs="Arial"/>
        </w:rPr>
        <w:t>M_ENGINE_1</w:t>
      </w:r>
      <w:r w:rsidR="00432C41">
        <w:rPr>
          <w:rFonts w:cs="Arial"/>
        </w:rPr>
        <w:t xml:space="preserve"> plus </w:t>
      </w:r>
      <w:r w:rsidR="00432C41" w:rsidRPr="00432C41">
        <w:rPr>
          <w:rFonts w:cs="Arial"/>
        </w:rPr>
        <w:t>loop</w:t>
      </w:r>
      <w:r w:rsidR="003D5F26">
        <w:rPr>
          <w:rFonts w:cs="Arial"/>
        </w:rPr>
        <w:t xml:space="preserve"> </w:t>
      </w:r>
      <w:r w:rsidR="00432C41" w:rsidRPr="00432C41">
        <w:rPr>
          <w:rFonts w:cs="Arial"/>
        </w:rPr>
        <w:t>index</w:t>
      </w:r>
      <w:r w:rsidR="00432C41">
        <w:rPr>
          <w:rFonts w:cs="Arial"/>
        </w:rPr>
        <w:t xml:space="preserve"> is equal to OK AND (</w:t>
      </w:r>
      <w:r w:rsidRPr="00D62610">
        <w:rPr>
          <w:rFonts w:cs="Arial"/>
        </w:rPr>
        <w:t>Dau</w:t>
      </w:r>
      <w:r w:rsidR="00291F5A">
        <w:rPr>
          <w:rFonts w:cs="Arial"/>
        </w:rPr>
        <w:t>_</w:t>
      </w:r>
      <w:r w:rsidRPr="00D62610">
        <w:rPr>
          <w:rFonts w:cs="Arial"/>
        </w:rPr>
        <w:t>eng</w:t>
      </w:r>
      <w:r w:rsidR="00291F5A">
        <w:rPr>
          <w:rFonts w:cs="Arial"/>
        </w:rPr>
        <w:t>_</w:t>
      </w:r>
      <w:r w:rsidRPr="00D62610">
        <w:rPr>
          <w:rFonts w:cs="Arial"/>
        </w:rPr>
        <w:t xml:space="preserve">data with index [TRQ1 plus loop index] is less than </w:t>
      </w:r>
      <w:r w:rsidR="00AC5CF9" w:rsidRPr="00AC5CF9">
        <w:rPr>
          <w:rFonts w:cs="Arial"/>
        </w:rPr>
        <w:t>M_SIX_F</w:t>
      </w:r>
      <w:r w:rsidRPr="00D62610">
        <w:rPr>
          <w:rFonts w:cs="Arial"/>
        </w:rPr>
        <w:t>) AND (</w:t>
      </w:r>
      <w:r w:rsidR="00CF2087" w:rsidRPr="00CF2087">
        <w:rPr>
          <w:rFonts w:cs="Arial"/>
        </w:rPr>
        <w:t xml:space="preserve">HwAbsFlt </w:t>
      </w:r>
      <w:r w:rsidRPr="00D62610">
        <w:rPr>
          <w:rFonts w:cs="Arial"/>
        </w:rPr>
        <w:t>with parameter(Dau</w:t>
      </w:r>
      <w:r w:rsidR="00291F5A">
        <w:rPr>
          <w:rFonts w:cs="Arial"/>
        </w:rPr>
        <w:t>_</w:t>
      </w:r>
      <w:r w:rsidRPr="00D62610">
        <w:rPr>
          <w:rFonts w:cs="Arial"/>
        </w:rPr>
        <w:t>eng</w:t>
      </w:r>
      <w:r w:rsidR="00291F5A">
        <w:rPr>
          <w:rFonts w:cs="Arial"/>
        </w:rPr>
        <w:t>_</w:t>
      </w:r>
      <w:r w:rsidRPr="00D62610">
        <w:rPr>
          <w:rFonts w:cs="Arial"/>
        </w:rPr>
        <w:t>data with index TACH_NG1 minus Dau</w:t>
      </w:r>
      <w:r w:rsidR="00291F5A">
        <w:rPr>
          <w:rFonts w:cs="Arial"/>
        </w:rPr>
        <w:t>_</w:t>
      </w:r>
      <w:r w:rsidRPr="00D62610">
        <w:rPr>
          <w:rFonts w:cs="Arial"/>
        </w:rPr>
        <w:t>eng</w:t>
      </w:r>
      <w:r w:rsidR="00291F5A">
        <w:rPr>
          <w:rFonts w:cs="Arial"/>
        </w:rPr>
        <w:t>_</w:t>
      </w:r>
      <w:r w:rsidRPr="00D62610">
        <w:rPr>
          <w:rFonts w:cs="Arial"/>
        </w:rPr>
        <w:t xml:space="preserve">data with index TACH_NG2) greater than </w:t>
      </w:r>
      <w:r w:rsidR="00B76213" w:rsidRPr="00B76213">
        <w:rPr>
          <w:rFonts w:cs="Arial"/>
        </w:rPr>
        <w:t>M_SEVEN_FIVE_F</w:t>
      </w:r>
      <w:r w:rsidR="00CF2087" w:rsidRPr="00CF2087">
        <w:rPr>
          <w:rFonts w:cs="Arial"/>
        </w:rPr>
        <w:t xml:space="preserve"> </w:t>
      </w:r>
      <w:r w:rsidRPr="00D62610">
        <w:rPr>
          <w:rFonts w:cs="Arial"/>
        </w:rPr>
        <w:t xml:space="preserve">AND  (disci with index </w:t>
      </w:r>
      <w:r w:rsidR="00CF2087" w:rsidRPr="00CF2087">
        <w:rPr>
          <w:rFonts w:cs="Arial"/>
        </w:rPr>
        <w:t xml:space="preserve">DI_37_REGM2_PROVISIONAL </w:t>
      </w:r>
      <w:r w:rsidR="00CF2087">
        <w:rPr>
          <w:rFonts w:cs="Arial"/>
        </w:rPr>
        <w:t xml:space="preserve">minus </w:t>
      </w:r>
      <w:r w:rsidRPr="00D62610">
        <w:rPr>
          <w:rFonts w:cs="Arial"/>
        </w:rPr>
        <w:t xml:space="preserve">loop index)  of App_A825 </w:t>
      </w:r>
      <w:r w:rsidR="00613B01">
        <w:rPr>
          <w:rFonts w:cs="Arial"/>
        </w:rPr>
        <w:t>of</w:t>
      </w:r>
      <w:r w:rsidRPr="00D62610">
        <w:rPr>
          <w:rFonts w:cs="Arial"/>
        </w:rPr>
        <w:t xml:space="preserve"> </w:t>
      </w:r>
      <w:r w:rsidR="006D2FB4">
        <w:rPr>
          <w:rFonts w:cs="Arial"/>
        </w:rPr>
        <w:t xml:space="preserve">Logical NOT </w:t>
      </w:r>
      <w:r w:rsidRPr="00D62610">
        <w:rPr>
          <w:rFonts w:cs="Arial"/>
        </w:rPr>
        <w:t>Xram</w:t>
      </w:r>
      <w:r w:rsidR="00A5280E">
        <w:rPr>
          <w:rFonts w:cs="Arial"/>
        </w:rPr>
        <w:t xml:space="preserve"> </w:t>
      </w:r>
      <w:r w:rsidRPr="00D62610">
        <w:rPr>
          <w:rFonts w:cs="Arial"/>
        </w:rPr>
        <w:t>data</w:t>
      </w:r>
      <w:r w:rsidR="00A5280E">
        <w:rPr>
          <w:rFonts w:cs="Arial"/>
        </w:rPr>
        <w:t xml:space="preserve"> </w:t>
      </w:r>
      <w:r w:rsidRPr="00D62610">
        <w:rPr>
          <w:rFonts w:cs="Arial"/>
        </w:rPr>
        <w:t xml:space="preserve">buffer) </w:t>
      </w:r>
      <w:r w:rsidR="00CF2087" w:rsidRPr="00D62610">
        <w:rPr>
          <w:rFonts w:cs="Arial"/>
        </w:rPr>
        <w:t>AND (</w:t>
      </w:r>
      <w:r w:rsidR="0071180C" w:rsidRPr="0071180C">
        <w:rPr>
          <w:rFonts w:cs="Arial"/>
        </w:rPr>
        <w:t>ENG</w:t>
      </w:r>
      <w:r w:rsidR="00A5280E">
        <w:rPr>
          <w:rFonts w:cs="Arial"/>
        </w:rPr>
        <w:t xml:space="preserve"> </w:t>
      </w:r>
      <w:r w:rsidR="0071180C" w:rsidRPr="0071180C">
        <w:rPr>
          <w:rFonts w:cs="Arial"/>
        </w:rPr>
        <w:t>Training</w:t>
      </w:r>
      <w:r w:rsidR="0071180C">
        <w:rPr>
          <w:rFonts w:cs="Arial"/>
        </w:rPr>
        <w:t xml:space="preserve"> </w:t>
      </w:r>
      <w:r w:rsidR="00CF2087" w:rsidRPr="00D62610">
        <w:rPr>
          <w:rFonts w:cs="Arial"/>
        </w:rPr>
        <w:t>with index [M_ENGINE_2 minus loop index] of  Engine</w:t>
      </w:r>
      <w:r w:rsidR="00A5280E">
        <w:rPr>
          <w:rFonts w:cs="Arial"/>
        </w:rPr>
        <w:t xml:space="preserve"> </w:t>
      </w:r>
      <w:r w:rsidR="00CF2087" w:rsidRPr="00D62610">
        <w:rPr>
          <w:rFonts w:cs="Arial"/>
        </w:rPr>
        <w:t>State is set to FALSE)</w:t>
      </w:r>
      <w:r w:rsidR="00CF2087">
        <w:rPr>
          <w:rFonts w:cs="Arial"/>
        </w:rPr>
        <w:t xml:space="preserve"> OR </w:t>
      </w:r>
      <w:r w:rsidRPr="00D62610">
        <w:rPr>
          <w:rFonts w:cs="Arial"/>
        </w:rPr>
        <w:t>( Dau</w:t>
      </w:r>
      <w:r w:rsidR="00291F5A">
        <w:rPr>
          <w:rFonts w:cs="Arial"/>
        </w:rPr>
        <w:t>_</w:t>
      </w:r>
      <w:r w:rsidRPr="00D62610">
        <w:rPr>
          <w:rFonts w:cs="Arial"/>
        </w:rPr>
        <w:t>eng</w:t>
      </w:r>
      <w:r w:rsidR="00291F5A">
        <w:rPr>
          <w:rFonts w:cs="Arial"/>
        </w:rPr>
        <w:t>_</w:t>
      </w:r>
      <w:r w:rsidRPr="00D62610">
        <w:rPr>
          <w:rFonts w:cs="Arial"/>
        </w:rPr>
        <w:t xml:space="preserve">data with the index  [TACH_NG1 plus loop index] is  less than </w:t>
      </w:r>
      <w:r w:rsidR="00CF2087" w:rsidRPr="00CF2087">
        <w:rPr>
          <w:rFonts w:cs="Arial"/>
        </w:rPr>
        <w:t>M_SIXTY_F</w:t>
      </w:r>
      <w:r w:rsidRPr="00D62610">
        <w:rPr>
          <w:rFonts w:cs="Arial"/>
        </w:rPr>
        <w:t>) returns TRUE</w:t>
      </w:r>
    </w:p>
    <w:p w14:paraId="70146802" w14:textId="77777777" w:rsidR="00694444" w:rsidRDefault="00694444" w:rsidP="00694444">
      <w:pPr>
        <w:widowControl w:val="0"/>
        <w:autoSpaceDE w:val="0"/>
        <w:autoSpaceDN w:val="0"/>
        <w:adjustRightInd w:val="0"/>
        <w:rPr>
          <w:rFonts w:cs="Arial"/>
        </w:rPr>
      </w:pPr>
    </w:p>
    <w:p w14:paraId="59E7038B" w14:textId="77777777" w:rsidR="00694444" w:rsidRDefault="00000000" w:rsidP="00694444">
      <w:pPr>
        <w:jc w:val="center"/>
        <w:rPr>
          <w:rFonts w:ascii="Times New Roman" w:hAnsi="Times New Roman"/>
          <w:sz w:val="24"/>
          <w:szCs w:val="24"/>
        </w:rPr>
      </w:pPr>
      <w:r>
        <w:pict w14:anchorId="1E102E4E">
          <v:rect id="_x0000_i4355" style="width:468pt;height:1pt" o:hralign="center" o:hrstd="t" o:hr="t" fillcolor="#a0a0a0" stroked="f"/>
        </w:pict>
      </w:r>
    </w:p>
    <w:p w14:paraId="0E7FDE37" w14:textId="77777777" w:rsidR="00694444" w:rsidRDefault="00694444" w:rsidP="00211FA8">
      <w:pPr>
        <w:pStyle w:val="Heading5"/>
      </w:pPr>
      <w:bookmarkStart w:id="3596" w:name="_Toc158316289"/>
      <w:r>
        <w:t>10.41.1.7.2 daugwylogicairbus-EngineStateLogic-LLR-002</w:t>
      </w:r>
      <w:bookmarkEnd w:id="3596"/>
    </w:p>
    <w:p w14:paraId="5A7C9AFA" w14:textId="77777777" w:rsidR="00694444" w:rsidRDefault="00694444" w:rsidP="00694444">
      <w:r>
        <w:t>Requirement ID: H398-LLD-GWY-FNC-6445</w:t>
      </w:r>
    </w:p>
    <w:p w14:paraId="79524F18" w14:textId="77777777" w:rsidR="00694444" w:rsidRDefault="00694444" w:rsidP="00694444"/>
    <w:p w14:paraId="65B14999" w14:textId="1CA3F5D8" w:rsidR="00694444" w:rsidRDefault="00694444" w:rsidP="00694444">
      <w:pPr>
        <w:autoSpaceDE w:val="0"/>
        <w:autoSpaceDN w:val="0"/>
        <w:adjustRightInd w:val="0"/>
        <w:rPr>
          <w:rFonts w:cs="Arial"/>
        </w:rPr>
      </w:pPr>
      <w:r>
        <w:rPr>
          <w:rFonts w:cs="Arial"/>
        </w:rPr>
        <w:t xml:space="preserve">The function shall loop from M_ZERO to  M_MAX_ENGINE </w:t>
      </w:r>
    </w:p>
    <w:p w14:paraId="5D61526A" w14:textId="39FC3321" w:rsidR="00694444" w:rsidRDefault="00694444" w:rsidP="00694444">
      <w:pPr>
        <w:autoSpaceDE w:val="0"/>
        <w:autoSpaceDN w:val="0"/>
        <w:adjustRightInd w:val="0"/>
        <w:rPr>
          <w:rFonts w:cs="Arial"/>
        </w:rPr>
      </w:pPr>
      <w:r>
        <w:rPr>
          <w:rFonts w:cs="Arial"/>
        </w:rPr>
        <w:t>1. Set engine logic with index [M_ENGINE_1 plus loop index] to START</w:t>
      </w:r>
    </w:p>
    <w:p w14:paraId="1EB3ED4F" w14:textId="77777777" w:rsidR="00D62610" w:rsidRDefault="00694444" w:rsidP="00694444">
      <w:pPr>
        <w:autoSpaceDE w:val="0"/>
        <w:autoSpaceDN w:val="0"/>
        <w:adjustRightInd w:val="0"/>
        <w:rPr>
          <w:rFonts w:cs="Arial"/>
        </w:rPr>
      </w:pPr>
      <w:r>
        <w:rPr>
          <w:rFonts w:cs="Arial"/>
        </w:rPr>
        <w:t xml:space="preserve">2. Set ENG_Start_State with index [M_ENGINE_1 plus loop index] of Engine_State to TRUE </w:t>
      </w:r>
    </w:p>
    <w:p w14:paraId="455A1D40" w14:textId="67C055FF" w:rsidR="00D62610" w:rsidRDefault="00D62610" w:rsidP="00694444">
      <w:pPr>
        <w:autoSpaceDE w:val="0"/>
        <w:autoSpaceDN w:val="0"/>
        <w:adjustRightInd w:val="0"/>
        <w:rPr>
          <w:rFonts w:cs="Arial"/>
        </w:rPr>
      </w:pPr>
      <w:r>
        <w:rPr>
          <w:rFonts w:cs="Arial"/>
        </w:rPr>
        <w:t xml:space="preserve">3. </w:t>
      </w:r>
      <w:r w:rsidR="00F8130D">
        <w:rPr>
          <w:rFonts w:cs="Arial"/>
        </w:rPr>
        <w:t xml:space="preserve">set </w:t>
      </w:r>
      <w:r w:rsidR="00EE3632">
        <w:rPr>
          <w:rFonts w:cs="Arial"/>
        </w:rPr>
        <w:t>o</w:t>
      </w:r>
      <w:r w:rsidRPr="00D62610">
        <w:rPr>
          <w:rFonts w:cs="Arial"/>
        </w:rPr>
        <w:t>perational</w:t>
      </w:r>
      <w:r w:rsidR="00F8130D">
        <w:rPr>
          <w:rFonts w:cs="Arial"/>
        </w:rPr>
        <w:t xml:space="preserve"> </w:t>
      </w:r>
      <w:r w:rsidRPr="00D62610">
        <w:rPr>
          <w:rFonts w:cs="Arial"/>
        </w:rPr>
        <w:t>state</w:t>
      </w:r>
      <w:r>
        <w:rPr>
          <w:rFonts w:cs="Arial"/>
        </w:rPr>
        <w:t xml:space="preserve"> with index of (</w:t>
      </w:r>
      <w:r w:rsidRPr="00D62610">
        <w:rPr>
          <w:rFonts w:cs="Arial"/>
        </w:rPr>
        <w:t xml:space="preserve">M_ENGINE_1 + </w:t>
      </w:r>
      <w:r w:rsidR="009B1538">
        <w:rPr>
          <w:rFonts w:cs="Arial"/>
        </w:rPr>
        <w:t>loop index</w:t>
      </w:r>
      <w:r>
        <w:rPr>
          <w:rFonts w:cs="Arial"/>
        </w:rPr>
        <w:t>)</w:t>
      </w:r>
      <w:r w:rsidR="00F8130D">
        <w:rPr>
          <w:rFonts w:cs="Arial"/>
        </w:rPr>
        <w:t xml:space="preserve"> </w:t>
      </w:r>
      <w:r>
        <w:rPr>
          <w:rFonts w:cs="Arial"/>
        </w:rPr>
        <w:t xml:space="preserve"> to TRUE.</w:t>
      </w:r>
    </w:p>
    <w:p w14:paraId="133A60ED" w14:textId="4442C2A3" w:rsidR="00694444" w:rsidRDefault="00694444" w:rsidP="00694444">
      <w:pPr>
        <w:autoSpaceDE w:val="0"/>
        <w:autoSpaceDN w:val="0"/>
        <w:adjustRightInd w:val="0"/>
        <w:rPr>
          <w:rFonts w:cs="Arial"/>
        </w:rPr>
      </w:pPr>
      <w:r>
        <w:rPr>
          <w:rFonts w:cs="Arial"/>
        </w:rPr>
        <w:t xml:space="preserve">when (ENG_START_ADV with index [M_ENGINE_1 plus loop index] of Engine_State to TRUE) AND with (Dau_eng_data with index [TACH_NG1 plus loop index] is less than </w:t>
      </w:r>
      <w:r w:rsidR="00D972CC" w:rsidRPr="00D972CC">
        <w:rPr>
          <w:rFonts w:cs="Arial"/>
        </w:rPr>
        <w:t>M_SEVENTY_FIVE_F</w:t>
      </w:r>
      <w:r>
        <w:rPr>
          <w:rFonts w:cs="Arial"/>
        </w:rPr>
        <w:t>)</w:t>
      </w:r>
      <w:r w:rsidR="00A43F92">
        <w:rPr>
          <w:rFonts w:cs="Arial"/>
        </w:rPr>
        <w:t xml:space="preserve"> OR (</w:t>
      </w:r>
      <w:r w:rsidR="00A43F92" w:rsidRPr="00AB5208">
        <w:rPr>
          <w:rFonts w:cs="Arial"/>
        </w:rPr>
        <w:t xml:space="preserve">NG_valid </w:t>
      </w:r>
      <w:r w:rsidR="00A43F92">
        <w:rPr>
          <w:rFonts w:cs="Arial"/>
        </w:rPr>
        <w:t xml:space="preserve"> with index </w:t>
      </w:r>
      <w:r w:rsidR="00A43F92" w:rsidRPr="00AB5208">
        <w:rPr>
          <w:rFonts w:cs="Arial"/>
        </w:rPr>
        <w:t xml:space="preserve">M_ENGINE_1 </w:t>
      </w:r>
      <w:r w:rsidR="00A43F92">
        <w:rPr>
          <w:rFonts w:cs="Arial"/>
        </w:rPr>
        <w:t xml:space="preserve"> plus </w:t>
      </w:r>
      <w:r w:rsidR="00A43F92" w:rsidRPr="00AB5208">
        <w:rPr>
          <w:rFonts w:cs="Arial"/>
        </w:rPr>
        <w:t>loop</w:t>
      </w:r>
      <w:r w:rsidR="003D5F26">
        <w:rPr>
          <w:rFonts w:cs="Arial"/>
        </w:rPr>
        <w:t xml:space="preserve"> </w:t>
      </w:r>
      <w:r w:rsidR="00A43F92" w:rsidRPr="00AB5208">
        <w:rPr>
          <w:rFonts w:cs="Arial"/>
        </w:rPr>
        <w:t>index</w:t>
      </w:r>
      <w:r w:rsidR="00A43F92">
        <w:rPr>
          <w:rFonts w:cs="Arial"/>
        </w:rPr>
        <w:t xml:space="preserve"> is not equal to OK)</w:t>
      </w:r>
      <w:r>
        <w:rPr>
          <w:rFonts w:cs="Arial"/>
        </w:rPr>
        <w:t xml:space="preserve"> returns TRUE</w:t>
      </w:r>
    </w:p>
    <w:p w14:paraId="41A52A02" w14:textId="77777777" w:rsidR="00694444" w:rsidRDefault="00694444" w:rsidP="00694444">
      <w:pPr>
        <w:widowControl w:val="0"/>
        <w:autoSpaceDE w:val="0"/>
        <w:autoSpaceDN w:val="0"/>
        <w:adjustRightInd w:val="0"/>
        <w:rPr>
          <w:rFonts w:ascii="Times New Roman" w:hAnsi="Times New Roman"/>
          <w:sz w:val="24"/>
          <w:szCs w:val="24"/>
        </w:rPr>
      </w:pPr>
      <w:r>
        <w:rPr>
          <w:rFonts w:cs="Arial"/>
        </w:rPr>
        <w:t>otherwise ENG_Start_State with index [M_ENGINE_1 plus loop index] of Engine_State is set to FALSE</w:t>
      </w:r>
    </w:p>
    <w:p w14:paraId="78495442" w14:textId="77777777" w:rsidR="00694444" w:rsidRDefault="00000000" w:rsidP="00694444">
      <w:pPr>
        <w:jc w:val="center"/>
      </w:pPr>
      <w:r>
        <w:pict w14:anchorId="6DCD21FA">
          <v:rect id="_x0000_i4356" style="width:468pt;height:1pt" o:hralign="center" o:hrstd="t" o:hr="t" fillcolor="#a0a0a0" stroked="f"/>
        </w:pict>
      </w:r>
    </w:p>
    <w:p w14:paraId="30325765" w14:textId="03F97C4C" w:rsidR="00694444" w:rsidRDefault="00694444" w:rsidP="00211FA8">
      <w:pPr>
        <w:pStyle w:val="Heading5"/>
      </w:pPr>
      <w:bookmarkStart w:id="3597" w:name="_Toc158316290"/>
      <w:r>
        <w:t>10.41.1.7.3 daugwylogicairbus-EngineStateLogic-LLR-003</w:t>
      </w:r>
      <w:bookmarkEnd w:id="3597"/>
    </w:p>
    <w:p w14:paraId="164F9B6E" w14:textId="77777777" w:rsidR="00694444" w:rsidRDefault="00694444" w:rsidP="00694444">
      <w:r>
        <w:t>Requirement ID: H398-LLD-GWY-FNC-6446</w:t>
      </w:r>
    </w:p>
    <w:p w14:paraId="070A875B" w14:textId="77777777" w:rsidR="00694444" w:rsidRDefault="00694444" w:rsidP="00694444"/>
    <w:p w14:paraId="39F770F8" w14:textId="591B2C7E" w:rsidR="00694444" w:rsidRDefault="00694444" w:rsidP="00694444">
      <w:pPr>
        <w:autoSpaceDE w:val="0"/>
        <w:autoSpaceDN w:val="0"/>
        <w:adjustRightInd w:val="0"/>
        <w:rPr>
          <w:rFonts w:cs="Arial"/>
        </w:rPr>
      </w:pPr>
      <w:r>
        <w:rPr>
          <w:rFonts w:cs="Arial"/>
        </w:rPr>
        <w:t xml:space="preserve">The function shall loop from M_ZERO to  M_MAX_ENGINE </w:t>
      </w:r>
    </w:p>
    <w:p w14:paraId="0F6EFEED" w14:textId="77777777" w:rsidR="00D62610" w:rsidRDefault="00694444" w:rsidP="00694444">
      <w:pPr>
        <w:autoSpaceDE w:val="0"/>
        <w:autoSpaceDN w:val="0"/>
        <w:adjustRightInd w:val="0"/>
        <w:rPr>
          <w:rFonts w:cs="Arial"/>
        </w:rPr>
      </w:pPr>
      <w:r>
        <w:rPr>
          <w:rFonts w:cs="Arial"/>
        </w:rPr>
        <w:t xml:space="preserve">1.Set engine logic with index[ M_ENGINE_1 plus loop index] to OEI_TF </w:t>
      </w:r>
    </w:p>
    <w:p w14:paraId="2D8AAC66" w14:textId="0526D1AB" w:rsidR="00D62610" w:rsidRDefault="00D62610" w:rsidP="00D62610">
      <w:pPr>
        <w:autoSpaceDE w:val="0"/>
        <w:autoSpaceDN w:val="0"/>
        <w:adjustRightInd w:val="0"/>
        <w:rPr>
          <w:rFonts w:cs="Arial"/>
        </w:rPr>
      </w:pPr>
      <w:r>
        <w:rPr>
          <w:rFonts w:cs="Arial"/>
        </w:rPr>
        <w:t xml:space="preserve">2. </w:t>
      </w:r>
      <w:r w:rsidRPr="00D62610">
        <w:rPr>
          <w:rFonts w:cs="Arial"/>
        </w:rPr>
        <w:t>operational</w:t>
      </w:r>
      <w:r w:rsidR="000C4C5F">
        <w:rPr>
          <w:rFonts w:cs="Arial"/>
        </w:rPr>
        <w:t xml:space="preserve"> </w:t>
      </w:r>
      <w:r w:rsidRPr="00D62610">
        <w:rPr>
          <w:rFonts w:cs="Arial"/>
        </w:rPr>
        <w:t>state</w:t>
      </w:r>
      <w:r w:rsidR="00694444">
        <w:rPr>
          <w:rFonts w:cs="Arial"/>
        </w:rPr>
        <w:t xml:space="preserve"> </w:t>
      </w:r>
      <w:r>
        <w:rPr>
          <w:rFonts w:cs="Arial"/>
        </w:rPr>
        <w:t>with index of (</w:t>
      </w:r>
      <w:r w:rsidRPr="00D62610">
        <w:rPr>
          <w:rFonts w:cs="Arial"/>
        </w:rPr>
        <w:t xml:space="preserve">M_ENGINE_1 + </w:t>
      </w:r>
      <w:r w:rsidR="009B1538">
        <w:rPr>
          <w:rFonts w:cs="Arial"/>
        </w:rPr>
        <w:t>loop index</w:t>
      </w:r>
      <w:r>
        <w:rPr>
          <w:rFonts w:cs="Arial"/>
        </w:rPr>
        <w:t>) to TRUE.</w:t>
      </w:r>
    </w:p>
    <w:p w14:paraId="64B5BBCC" w14:textId="3C0498E6" w:rsidR="00694444" w:rsidRDefault="00694444" w:rsidP="00694444">
      <w:pPr>
        <w:autoSpaceDE w:val="0"/>
        <w:autoSpaceDN w:val="0"/>
        <w:adjustRightInd w:val="0"/>
        <w:rPr>
          <w:rFonts w:cs="Arial"/>
        </w:rPr>
      </w:pPr>
    </w:p>
    <w:p w14:paraId="2AF27BEB" w14:textId="5DF3D757" w:rsidR="00694444" w:rsidRDefault="00D62610" w:rsidP="00694444">
      <w:pPr>
        <w:autoSpaceDE w:val="0"/>
        <w:autoSpaceDN w:val="0"/>
        <w:adjustRightInd w:val="0"/>
        <w:rPr>
          <w:rFonts w:cs="Arial"/>
        </w:rPr>
      </w:pPr>
      <w:r>
        <w:rPr>
          <w:rFonts w:cs="Arial"/>
        </w:rPr>
        <w:t xml:space="preserve">When </w:t>
      </w:r>
      <w:r w:rsidR="00694444">
        <w:rPr>
          <w:rFonts w:cs="Arial"/>
        </w:rPr>
        <w:t>ENG_Training with index[ M_ENGINE_1 plus loop index] of Engine_State  is set to TRUE</w:t>
      </w:r>
    </w:p>
    <w:p w14:paraId="3388B50C" w14:textId="77777777" w:rsidR="00694444" w:rsidRDefault="00694444" w:rsidP="00694444">
      <w:pPr>
        <w:widowControl w:val="0"/>
        <w:autoSpaceDE w:val="0"/>
        <w:autoSpaceDN w:val="0"/>
        <w:adjustRightInd w:val="0"/>
        <w:rPr>
          <w:rFonts w:ascii="Times New Roman" w:hAnsi="Times New Roman"/>
          <w:sz w:val="24"/>
          <w:szCs w:val="24"/>
        </w:rPr>
      </w:pPr>
    </w:p>
    <w:p w14:paraId="1E965C90" w14:textId="77777777" w:rsidR="00694444" w:rsidRDefault="00000000" w:rsidP="00694444">
      <w:pPr>
        <w:jc w:val="center"/>
      </w:pPr>
      <w:r>
        <w:pict w14:anchorId="719D6423">
          <v:rect id="_x0000_i4357" style="width:468pt;height:1pt" o:hralign="center" o:hrstd="t" o:hr="t" fillcolor="#a0a0a0" stroked="f"/>
        </w:pict>
      </w:r>
    </w:p>
    <w:p w14:paraId="0969B391" w14:textId="77777777" w:rsidR="00694444" w:rsidRDefault="00694444" w:rsidP="00211FA8">
      <w:pPr>
        <w:pStyle w:val="Heading5"/>
      </w:pPr>
      <w:bookmarkStart w:id="3598" w:name="_Toc158316291"/>
      <w:r>
        <w:t>10.41.1.7.4 daugwylogicairbus-EngineStateLogic-LLR-004</w:t>
      </w:r>
      <w:bookmarkEnd w:id="3598"/>
    </w:p>
    <w:p w14:paraId="371A7E72" w14:textId="77777777" w:rsidR="00694444" w:rsidRDefault="00694444" w:rsidP="00694444">
      <w:r>
        <w:t>Requirement ID: H398-LLD-GWY-FNC-6447</w:t>
      </w:r>
    </w:p>
    <w:p w14:paraId="0E719ACF" w14:textId="77777777" w:rsidR="00694444" w:rsidRDefault="00694444" w:rsidP="00694444"/>
    <w:p w14:paraId="374C9DF0" w14:textId="0286D37D" w:rsidR="00694444" w:rsidRDefault="00694444" w:rsidP="00694444">
      <w:pPr>
        <w:autoSpaceDE w:val="0"/>
        <w:autoSpaceDN w:val="0"/>
        <w:adjustRightInd w:val="0"/>
        <w:rPr>
          <w:rFonts w:cs="Arial"/>
        </w:rPr>
      </w:pPr>
      <w:r>
        <w:rPr>
          <w:rFonts w:cs="Arial"/>
        </w:rPr>
        <w:t xml:space="preserve">The function shall loop from M_ZERO to  M_MAX_ENGINE </w:t>
      </w:r>
    </w:p>
    <w:p w14:paraId="54F24F34" w14:textId="77777777" w:rsidR="00A04EC7" w:rsidRDefault="00694444" w:rsidP="00694444">
      <w:pPr>
        <w:autoSpaceDE w:val="0"/>
        <w:autoSpaceDN w:val="0"/>
        <w:adjustRightInd w:val="0"/>
        <w:rPr>
          <w:rFonts w:cs="Arial"/>
        </w:rPr>
      </w:pPr>
      <w:r>
        <w:rPr>
          <w:rFonts w:cs="Arial"/>
        </w:rPr>
        <w:t xml:space="preserve">1.Set engine logic with index [M_ENGINE_1 plus loop index]  to OEI_TI </w:t>
      </w:r>
    </w:p>
    <w:p w14:paraId="57E266D1" w14:textId="199BBF41" w:rsidR="00A04EC7" w:rsidRDefault="00A04EC7" w:rsidP="00A04EC7">
      <w:pPr>
        <w:autoSpaceDE w:val="0"/>
        <w:autoSpaceDN w:val="0"/>
        <w:adjustRightInd w:val="0"/>
        <w:rPr>
          <w:rFonts w:cs="Arial"/>
        </w:rPr>
      </w:pPr>
      <w:r>
        <w:rPr>
          <w:rFonts w:cs="Arial"/>
        </w:rPr>
        <w:t xml:space="preserve">2. </w:t>
      </w:r>
      <w:r w:rsidRPr="00D62610">
        <w:rPr>
          <w:rFonts w:cs="Arial"/>
        </w:rPr>
        <w:t>operational</w:t>
      </w:r>
      <w:r w:rsidR="00FD0EC1">
        <w:rPr>
          <w:rFonts w:cs="Arial"/>
        </w:rPr>
        <w:t xml:space="preserve"> </w:t>
      </w:r>
      <w:r w:rsidRPr="00D62610">
        <w:rPr>
          <w:rFonts w:cs="Arial"/>
        </w:rPr>
        <w:t>state</w:t>
      </w:r>
      <w:r>
        <w:rPr>
          <w:rFonts w:cs="Arial"/>
        </w:rPr>
        <w:t xml:space="preserve"> with index of (</w:t>
      </w:r>
      <w:r w:rsidRPr="00D62610">
        <w:rPr>
          <w:rFonts w:cs="Arial"/>
        </w:rPr>
        <w:t xml:space="preserve">M_ENGINE_1 + </w:t>
      </w:r>
      <w:r w:rsidR="009B1538">
        <w:rPr>
          <w:rFonts w:cs="Arial"/>
        </w:rPr>
        <w:t>loop index</w:t>
      </w:r>
      <w:r>
        <w:rPr>
          <w:rFonts w:cs="Arial"/>
        </w:rPr>
        <w:t>) to TRUE.</w:t>
      </w:r>
    </w:p>
    <w:p w14:paraId="0BD258BE" w14:textId="238F5724" w:rsidR="00A04EC7" w:rsidRDefault="00A04EC7" w:rsidP="00694444">
      <w:pPr>
        <w:autoSpaceDE w:val="0"/>
        <w:autoSpaceDN w:val="0"/>
        <w:adjustRightInd w:val="0"/>
        <w:rPr>
          <w:rFonts w:cs="Arial"/>
        </w:rPr>
      </w:pPr>
    </w:p>
    <w:p w14:paraId="1153D682" w14:textId="6ED566B6" w:rsidR="00694444" w:rsidRDefault="00694444" w:rsidP="00694444">
      <w:pPr>
        <w:autoSpaceDE w:val="0"/>
        <w:autoSpaceDN w:val="0"/>
        <w:adjustRightInd w:val="0"/>
        <w:rPr>
          <w:rFonts w:cs="Arial"/>
        </w:rPr>
      </w:pPr>
      <w:r>
        <w:rPr>
          <w:rFonts w:cs="Arial"/>
        </w:rPr>
        <w:t xml:space="preserve">when </w:t>
      </w:r>
    </w:p>
    <w:p w14:paraId="5858F64B" w14:textId="77777777" w:rsidR="00694444" w:rsidRDefault="00694444" w:rsidP="00694444">
      <w:pPr>
        <w:widowControl w:val="0"/>
        <w:autoSpaceDE w:val="0"/>
        <w:autoSpaceDN w:val="0"/>
        <w:adjustRightInd w:val="0"/>
        <w:rPr>
          <w:rFonts w:ascii="Times New Roman" w:hAnsi="Times New Roman"/>
          <w:sz w:val="24"/>
          <w:szCs w:val="24"/>
        </w:rPr>
      </w:pPr>
      <w:r>
        <w:rPr>
          <w:rFonts w:cs="Arial"/>
        </w:rPr>
        <w:t>ENG_Training with index [M_ENGINE_2 minus loop index] of Engine_State  is set to TRUE</w:t>
      </w:r>
    </w:p>
    <w:p w14:paraId="67ED7682" w14:textId="77777777" w:rsidR="00694444" w:rsidRDefault="00000000" w:rsidP="00694444">
      <w:pPr>
        <w:jc w:val="center"/>
      </w:pPr>
      <w:r>
        <w:pict w14:anchorId="3E177758">
          <v:rect id="_x0000_i4358" style="width:468pt;height:1pt" o:hralign="center" o:hrstd="t" o:hr="t" fillcolor="#a0a0a0" stroked="f"/>
        </w:pict>
      </w:r>
    </w:p>
    <w:p w14:paraId="1BE83C36" w14:textId="77777777" w:rsidR="00694444" w:rsidRDefault="00694444" w:rsidP="00211FA8">
      <w:pPr>
        <w:pStyle w:val="Heading5"/>
      </w:pPr>
      <w:bookmarkStart w:id="3599" w:name="_Toc158316292"/>
      <w:r>
        <w:t>10.41.1.7.5 daugwylogicairbus-EngineStateLogic-LLR-005</w:t>
      </w:r>
      <w:bookmarkEnd w:id="3599"/>
    </w:p>
    <w:p w14:paraId="375A9512" w14:textId="77777777" w:rsidR="00694444" w:rsidRDefault="00694444" w:rsidP="00694444">
      <w:r>
        <w:t>Requirement ID: H398-LLD-GWY-FNC-6448</w:t>
      </w:r>
    </w:p>
    <w:p w14:paraId="2915A8E2" w14:textId="77777777" w:rsidR="00694444" w:rsidRDefault="00694444" w:rsidP="00694444"/>
    <w:p w14:paraId="3EFCBBAC" w14:textId="096C239A" w:rsidR="00694444" w:rsidRDefault="00694444" w:rsidP="00694444">
      <w:pPr>
        <w:autoSpaceDE w:val="0"/>
        <w:autoSpaceDN w:val="0"/>
        <w:adjustRightInd w:val="0"/>
        <w:rPr>
          <w:rFonts w:cs="Arial"/>
        </w:rPr>
      </w:pPr>
      <w:r>
        <w:rPr>
          <w:rFonts w:cs="Arial"/>
        </w:rPr>
        <w:t xml:space="preserve">The function shall loop from M_ZERO to  M_MAX_ENGINE </w:t>
      </w:r>
    </w:p>
    <w:p w14:paraId="46814BEA" w14:textId="77777777" w:rsidR="00A04EC7" w:rsidRDefault="00694444" w:rsidP="00694444">
      <w:pPr>
        <w:autoSpaceDE w:val="0"/>
        <w:autoSpaceDN w:val="0"/>
        <w:adjustRightInd w:val="0"/>
        <w:rPr>
          <w:rFonts w:cs="Arial"/>
        </w:rPr>
      </w:pPr>
      <w:r>
        <w:rPr>
          <w:rFonts w:cs="Arial"/>
        </w:rPr>
        <w:t xml:space="preserve">1.Set engine logic with index [M_ENGINE_1 plus loop index] to MAJOR_FAILURE </w:t>
      </w:r>
    </w:p>
    <w:p w14:paraId="4B7AE9ED" w14:textId="5F1E29F7" w:rsidR="00A04EC7" w:rsidRDefault="00A04EC7" w:rsidP="00A04EC7">
      <w:pPr>
        <w:autoSpaceDE w:val="0"/>
        <w:autoSpaceDN w:val="0"/>
        <w:adjustRightInd w:val="0"/>
        <w:rPr>
          <w:rFonts w:cs="Arial"/>
        </w:rPr>
      </w:pPr>
      <w:r>
        <w:rPr>
          <w:rFonts w:cs="Arial"/>
        </w:rPr>
        <w:t xml:space="preserve">2. </w:t>
      </w:r>
      <w:r w:rsidRPr="00D62610">
        <w:rPr>
          <w:rFonts w:cs="Arial"/>
        </w:rPr>
        <w:t>operational</w:t>
      </w:r>
      <w:r w:rsidR="003E7741">
        <w:rPr>
          <w:rFonts w:cs="Arial"/>
        </w:rPr>
        <w:t xml:space="preserve"> </w:t>
      </w:r>
      <w:r w:rsidRPr="00D62610">
        <w:rPr>
          <w:rFonts w:cs="Arial"/>
        </w:rPr>
        <w:t>state</w:t>
      </w:r>
      <w:r>
        <w:rPr>
          <w:rFonts w:cs="Arial"/>
        </w:rPr>
        <w:t xml:space="preserve"> with index of (</w:t>
      </w:r>
      <w:r w:rsidRPr="00D62610">
        <w:rPr>
          <w:rFonts w:cs="Arial"/>
        </w:rPr>
        <w:t xml:space="preserve">M_ENGINE_1 + </w:t>
      </w:r>
      <w:r w:rsidR="009B1538">
        <w:rPr>
          <w:rFonts w:cs="Arial"/>
        </w:rPr>
        <w:t>loop index</w:t>
      </w:r>
      <w:r>
        <w:rPr>
          <w:rFonts w:cs="Arial"/>
        </w:rPr>
        <w:t>) to TRUE.</w:t>
      </w:r>
    </w:p>
    <w:p w14:paraId="433F5970" w14:textId="456D0197" w:rsidR="00A04EC7" w:rsidRDefault="00A04EC7" w:rsidP="00694444">
      <w:pPr>
        <w:autoSpaceDE w:val="0"/>
        <w:autoSpaceDN w:val="0"/>
        <w:adjustRightInd w:val="0"/>
        <w:rPr>
          <w:rFonts w:cs="Arial"/>
        </w:rPr>
      </w:pPr>
    </w:p>
    <w:p w14:paraId="00B87999" w14:textId="2D843058" w:rsidR="00694444" w:rsidRDefault="00694444" w:rsidP="00694444">
      <w:pPr>
        <w:autoSpaceDE w:val="0"/>
        <w:autoSpaceDN w:val="0"/>
        <w:adjustRightInd w:val="0"/>
        <w:rPr>
          <w:rFonts w:cs="Arial"/>
        </w:rPr>
      </w:pPr>
      <w:r>
        <w:rPr>
          <w:rFonts w:cs="Arial"/>
        </w:rPr>
        <w:t xml:space="preserve">when </w:t>
      </w:r>
    </w:p>
    <w:p w14:paraId="3631E9A7" w14:textId="77777777" w:rsidR="00CE498B" w:rsidRDefault="00694444" w:rsidP="00CE498B">
      <w:pPr>
        <w:autoSpaceDE w:val="0"/>
        <w:autoSpaceDN w:val="0"/>
        <w:adjustRightInd w:val="0"/>
        <w:rPr>
          <w:rFonts w:cs="Arial"/>
        </w:rPr>
      </w:pPr>
      <w:r>
        <w:rPr>
          <w:rFonts w:cs="Arial"/>
        </w:rPr>
        <w:t xml:space="preserve">(disci with index [DI_36_REGM1_PROVISIONAL plus loop index]  of App_A825 of  </w:t>
      </w:r>
    </w:p>
    <w:p w14:paraId="50FF0470" w14:textId="77777777" w:rsidR="00CE498B" w:rsidRDefault="00694444" w:rsidP="00CE498B">
      <w:pPr>
        <w:autoSpaceDE w:val="0"/>
        <w:autoSpaceDN w:val="0"/>
        <w:adjustRightInd w:val="0"/>
        <w:rPr>
          <w:rFonts w:cs="Arial"/>
        </w:rPr>
      </w:pPr>
      <w:r>
        <w:rPr>
          <w:rFonts w:cs="Arial"/>
        </w:rPr>
        <w:t xml:space="preserve">Xram_data_buffer) AND ( Dau_eng_data with index [TACH_NG1 plus loop index] </w:t>
      </w:r>
    </w:p>
    <w:p w14:paraId="4AB667C0" w14:textId="1FAB490E" w:rsidR="00694444" w:rsidRPr="00CE498B" w:rsidRDefault="00694444" w:rsidP="00CE498B">
      <w:pPr>
        <w:autoSpaceDE w:val="0"/>
        <w:autoSpaceDN w:val="0"/>
        <w:adjustRightInd w:val="0"/>
        <w:rPr>
          <w:rFonts w:cs="Arial"/>
        </w:rPr>
      </w:pPr>
      <w:r>
        <w:rPr>
          <w:rFonts w:cs="Arial"/>
        </w:rPr>
        <w:t xml:space="preserve">is greater than </w:t>
      </w:r>
      <w:r w:rsidR="00D972CC" w:rsidRPr="00D972CC">
        <w:rPr>
          <w:rFonts w:cs="Arial"/>
        </w:rPr>
        <w:t>M_TEN_F</w:t>
      </w:r>
      <w:r>
        <w:rPr>
          <w:rFonts w:cs="Arial"/>
        </w:rPr>
        <w:t xml:space="preserve">) </w:t>
      </w:r>
      <w:r w:rsidR="00AB5208">
        <w:rPr>
          <w:rFonts w:cs="Arial"/>
        </w:rPr>
        <w:t>OR (</w:t>
      </w:r>
      <w:r w:rsidR="00AB5208" w:rsidRPr="00AB5208">
        <w:rPr>
          <w:rFonts w:cs="Arial"/>
        </w:rPr>
        <w:t xml:space="preserve">NG_valid </w:t>
      </w:r>
      <w:r w:rsidR="00AB5208">
        <w:rPr>
          <w:rFonts w:cs="Arial"/>
        </w:rPr>
        <w:t xml:space="preserve"> with index </w:t>
      </w:r>
      <w:r w:rsidR="00AB5208" w:rsidRPr="00AB5208">
        <w:rPr>
          <w:rFonts w:cs="Arial"/>
        </w:rPr>
        <w:t xml:space="preserve">M_ENGINE_1 </w:t>
      </w:r>
      <w:r w:rsidR="00AB5208">
        <w:rPr>
          <w:rFonts w:cs="Arial"/>
        </w:rPr>
        <w:t xml:space="preserve"> plus </w:t>
      </w:r>
      <w:r w:rsidR="00AB5208" w:rsidRPr="00AB5208">
        <w:rPr>
          <w:rFonts w:cs="Arial"/>
        </w:rPr>
        <w:t>loop</w:t>
      </w:r>
      <w:r w:rsidR="003D5F26">
        <w:rPr>
          <w:rFonts w:cs="Arial"/>
        </w:rPr>
        <w:t xml:space="preserve"> </w:t>
      </w:r>
      <w:r w:rsidR="00AB5208" w:rsidRPr="00AB5208">
        <w:rPr>
          <w:rFonts w:cs="Arial"/>
        </w:rPr>
        <w:t>index</w:t>
      </w:r>
      <w:r w:rsidR="00AB5208">
        <w:rPr>
          <w:rFonts w:cs="Arial"/>
        </w:rPr>
        <w:t xml:space="preserve"> is not equal to OK) </w:t>
      </w:r>
      <w:r>
        <w:rPr>
          <w:rFonts w:cs="Arial"/>
        </w:rPr>
        <w:t>returns TRUE.</w:t>
      </w:r>
    </w:p>
    <w:p w14:paraId="52B710E2" w14:textId="77777777" w:rsidR="00694444" w:rsidRDefault="00000000" w:rsidP="00694444">
      <w:pPr>
        <w:jc w:val="center"/>
      </w:pPr>
      <w:r>
        <w:pict w14:anchorId="254A42B6">
          <v:rect id="_x0000_i4359" style="width:468pt;height:1pt" o:hralign="center" o:hrstd="t" o:hr="t" fillcolor="#a0a0a0" stroked="f"/>
        </w:pict>
      </w:r>
    </w:p>
    <w:p w14:paraId="540F89AA" w14:textId="77777777" w:rsidR="00694444" w:rsidRDefault="00694444" w:rsidP="00211FA8">
      <w:pPr>
        <w:pStyle w:val="Heading5"/>
      </w:pPr>
      <w:bookmarkStart w:id="3600" w:name="_Toc158316293"/>
      <w:r>
        <w:t>10.41.1.7.6 daugwylogicairbus-EngineStateLogic-LLR-006</w:t>
      </w:r>
      <w:bookmarkEnd w:id="3600"/>
    </w:p>
    <w:p w14:paraId="7321173F" w14:textId="77777777" w:rsidR="00694444" w:rsidRDefault="00694444" w:rsidP="00694444">
      <w:r>
        <w:t>Requirement ID: H398-LLD-GWY-FNC-6449</w:t>
      </w:r>
    </w:p>
    <w:p w14:paraId="5785B995" w14:textId="77777777" w:rsidR="00694444" w:rsidRDefault="00694444" w:rsidP="00694444"/>
    <w:p w14:paraId="402D5FF9" w14:textId="77777777" w:rsidR="00694444" w:rsidRDefault="00694444" w:rsidP="00694444">
      <w:pPr>
        <w:autoSpaceDE w:val="0"/>
        <w:autoSpaceDN w:val="0"/>
        <w:adjustRightInd w:val="0"/>
        <w:rPr>
          <w:rFonts w:cs="Arial"/>
        </w:rPr>
      </w:pPr>
      <w:r>
        <w:rPr>
          <w:rFonts w:cs="Arial"/>
        </w:rPr>
        <w:t>The function shall set</w:t>
      </w:r>
    </w:p>
    <w:p w14:paraId="27C79AF1" w14:textId="77777777" w:rsidR="00694444" w:rsidRDefault="00694444" w:rsidP="00694444">
      <w:pPr>
        <w:autoSpaceDE w:val="0"/>
        <w:autoSpaceDN w:val="0"/>
        <w:adjustRightInd w:val="0"/>
        <w:rPr>
          <w:rFonts w:cs="Arial"/>
        </w:rPr>
      </w:pPr>
      <w:r>
        <w:rPr>
          <w:rFonts w:cs="Arial"/>
        </w:rPr>
        <w:t>1.Set Engine State Logic with index M_ENGINE_1 to engine logic with index M_ENGINE_1</w:t>
      </w:r>
    </w:p>
    <w:p w14:paraId="2F8FCDF8" w14:textId="77777777" w:rsidR="00694444" w:rsidRDefault="00694444" w:rsidP="00694444">
      <w:pPr>
        <w:autoSpaceDE w:val="0"/>
        <w:autoSpaceDN w:val="0"/>
        <w:adjustRightInd w:val="0"/>
        <w:rPr>
          <w:rFonts w:cs="Arial"/>
        </w:rPr>
      </w:pPr>
      <w:r>
        <w:rPr>
          <w:rFonts w:cs="Arial"/>
        </w:rPr>
        <w:t>2.Set Engine State Logic with index M_ENGINE_2 to engine logic with index M_ENGINE_2</w:t>
      </w:r>
    </w:p>
    <w:p w14:paraId="3ADD6255" w14:textId="77777777" w:rsidR="00694444" w:rsidRDefault="00694444" w:rsidP="00694444">
      <w:pPr>
        <w:autoSpaceDE w:val="0"/>
        <w:autoSpaceDN w:val="0"/>
        <w:adjustRightInd w:val="0"/>
        <w:rPr>
          <w:rFonts w:cs="Arial"/>
        </w:rPr>
      </w:pPr>
      <w:r>
        <w:rPr>
          <w:rFonts w:cs="Arial"/>
        </w:rPr>
        <w:t>3.Call the function CompositeEngineStateLogic</w:t>
      </w:r>
    </w:p>
    <w:p w14:paraId="5A123C68" w14:textId="77777777" w:rsidR="00694444" w:rsidRDefault="00694444" w:rsidP="00694444">
      <w:pPr>
        <w:autoSpaceDE w:val="0"/>
        <w:autoSpaceDN w:val="0"/>
        <w:adjustRightInd w:val="0"/>
        <w:rPr>
          <w:rFonts w:cs="Arial"/>
        </w:rPr>
      </w:pPr>
      <w:r>
        <w:rPr>
          <w:rFonts w:cs="Arial"/>
        </w:rPr>
        <w:t>4.Call the function EngineOEIStateLogic</w:t>
      </w:r>
    </w:p>
    <w:p w14:paraId="08A44058" w14:textId="77777777" w:rsidR="00694444" w:rsidRDefault="00694444" w:rsidP="00694444">
      <w:pPr>
        <w:autoSpaceDE w:val="0"/>
        <w:autoSpaceDN w:val="0"/>
        <w:adjustRightInd w:val="0"/>
        <w:rPr>
          <w:rFonts w:cs="Arial"/>
        </w:rPr>
      </w:pPr>
      <w:r>
        <w:rPr>
          <w:rFonts w:cs="Arial"/>
        </w:rPr>
        <w:t>5.Call the function TRQ12DisplayClass</w:t>
      </w:r>
    </w:p>
    <w:p w14:paraId="20452C4A" w14:textId="1F4F9A97" w:rsidR="00694444" w:rsidRDefault="00694444" w:rsidP="00694444">
      <w:pPr>
        <w:autoSpaceDE w:val="0"/>
        <w:autoSpaceDN w:val="0"/>
        <w:adjustRightInd w:val="0"/>
        <w:rPr>
          <w:rFonts w:cs="Arial"/>
        </w:rPr>
      </w:pPr>
      <w:r>
        <w:rPr>
          <w:rFonts w:cs="Arial"/>
        </w:rPr>
        <w:t>6.Call the function DeltaNG1DisplayClass</w:t>
      </w:r>
    </w:p>
    <w:p w14:paraId="18C0CED4" w14:textId="4BEA661A" w:rsidR="00694444" w:rsidRDefault="00694444" w:rsidP="00694444">
      <w:pPr>
        <w:autoSpaceDE w:val="0"/>
        <w:autoSpaceDN w:val="0"/>
        <w:adjustRightInd w:val="0"/>
        <w:rPr>
          <w:rFonts w:cs="Arial"/>
        </w:rPr>
      </w:pPr>
      <w:r>
        <w:rPr>
          <w:rFonts w:cs="Arial"/>
        </w:rPr>
        <w:t>7.Call the function DeltaNG2DisplayClass</w:t>
      </w:r>
    </w:p>
    <w:p w14:paraId="37CB5A7B" w14:textId="7A5BC5B7" w:rsidR="00694444" w:rsidRDefault="00694444" w:rsidP="00694444">
      <w:pPr>
        <w:autoSpaceDE w:val="0"/>
        <w:autoSpaceDN w:val="0"/>
        <w:adjustRightInd w:val="0"/>
        <w:rPr>
          <w:rFonts w:cs="Arial"/>
        </w:rPr>
      </w:pPr>
      <w:r>
        <w:rPr>
          <w:rFonts w:cs="Arial"/>
        </w:rPr>
        <w:t>8.Call the function T41DisplayClass</w:t>
      </w:r>
    </w:p>
    <w:p w14:paraId="0F5AF4C2" w14:textId="2DBCE841" w:rsidR="00694444" w:rsidRDefault="00694444" w:rsidP="00694444">
      <w:pPr>
        <w:widowControl w:val="0"/>
        <w:autoSpaceDE w:val="0"/>
        <w:autoSpaceDN w:val="0"/>
        <w:adjustRightInd w:val="0"/>
        <w:rPr>
          <w:rFonts w:cs="Arial"/>
        </w:rPr>
      </w:pPr>
      <w:r>
        <w:rPr>
          <w:rFonts w:cs="Arial"/>
        </w:rPr>
        <w:t>9.Call the function T42DisplayClass</w:t>
      </w:r>
    </w:p>
    <w:p w14:paraId="01E362F7" w14:textId="3B637431" w:rsidR="006D02A9" w:rsidRDefault="00000000" w:rsidP="00694444">
      <w:pPr>
        <w:widowControl w:val="0"/>
        <w:autoSpaceDE w:val="0"/>
        <w:autoSpaceDN w:val="0"/>
        <w:adjustRightInd w:val="0"/>
        <w:rPr>
          <w:rFonts w:cs="Arial"/>
        </w:rPr>
      </w:pPr>
      <w:r>
        <w:pict w14:anchorId="1402682E">
          <v:rect id="_x0000_i4360" style="width:468pt;height:1pt" o:hralign="center" o:hrstd="t" o:hr="t" fillcolor="#a0a0a0" stroked="f"/>
        </w:pict>
      </w:r>
    </w:p>
    <w:p w14:paraId="117DE5A6" w14:textId="09BAB593" w:rsidR="006D02A9" w:rsidRDefault="006D02A9" w:rsidP="006D02A9">
      <w:pPr>
        <w:pStyle w:val="Heading5"/>
      </w:pPr>
      <w:r>
        <w:t>10.41.1.7.7 daugwylogicairbus-EngineStateLogic-LLR-007</w:t>
      </w:r>
    </w:p>
    <w:p w14:paraId="25DFBF2A" w14:textId="6A01DFC4" w:rsidR="006D02A9" w:rsidRDefault="006D02A9" w:rsidP="006D02A9">
      <w:r>
        <w:t>Requirement ID: H398-LLD-GWY-FNC-746</w:t>
      </w:r>
      <w:r w:rsidR="00EC7DC8">
        <w:t>7</w:t>
      </w:r>
    </w:p>
    <w:p w14:paraId="4459D039" w14:textId="77777777" w:rsidR="006D02A9" w:rsidRDefault="006D02A9" w:rsidP="006D02A9"/>
    <w:p w14:paraId="6F74A18F" w14:textId="02DCC8AA" w:rsidR="006D02A9" w:rsidRDefault="006D02A9" w:rsidP="006D02A9">
      <w:r>
        <w:t xml:space="preserve">The function shall set </w:t>
      </w:r>
      <w:r w:rsidRPr="006D02A9">
        <w:t>en</w:t>
      </w:r>
      <w:r w:rsidR="00BF3F54">
        <w:t xml:space="preserve">gine </w:t>
      </w:r>
      <w:r w:rsidRPr="006D02A9">
        <w:t>logic</w:t>
      </w:r>
      <w:r>
        <w:t xml:space="preserve"> with index of </w:t>
      </w:r>
      <w:r w:rsidRPr="006D02A9">
        <w:t>M_ENGINE_1</w:t>
      </w:r>
      <w:r>
        <w:t xml:space="preserve"> to </w:t>
      </w:r>
      <w:r w:rsidRPr="006D02A9">
        <w:t>OPERATIONAL</w:t>
      </w:r>
      <w:r>
        <w:t xml:space="preserve"> when </w:t>
      </w:r>
      <w:r w:rsidRPr="006D02A9">
        <w:t>operational</w:t>
      </w:r>
      <w:r w:rsidR="00BF3F54">
        <w:t xml:space="preserve"> </w:t>
      </w:r>
      <w:r w:rsidRPr="006D02A9">
        <w:t>state</w:t>
      </w:r>
      <w:r>
        <w:t xml:space="preserve"> with index ZERO is equal to FALSE. Otherwise do nothing.</w:t>
      </w:r>
    </w:p>
    <w:p w14:paraId="5707C63A" w14:textId="2161FA62" w:rsidR="006D02A9" w:rsidRDefault="00000000" w:rsidP="00694444">
      <w:pPr>
        <w:widowControl w:val="0"/>
        <w:autoSpaceDE w:val="0"/>
        <w:autoSpaceDN w:val="0"/>
        <w:adjustRightInd w:val="0"/>
        <w:rPr>
          <w:rFonts w:ascii="Times New Roman" w:hAnsi="Times New Roman"/>
          <w:sz w:val="24"/>
          <w:szCs w:val="24"/>
        </w:rPr>
      </w:pPr>
      <w:r>
        <w:pict w14:anchorId="5406BBDD">
          <v:rect id="_x0000_i4361" style="width:468pt;height:1pt" o:hralign="center" o:hrstd="t" o:hr="t" fillcolor="#a0a0a0" stroked="f"/>
        </w:pict>
      </w:r>
    </w:p>
    <w:p w14:paraId="54626A9A" w14:textId="60B815A7" w:rsidR="006D02A9" w:rsidRDefault="006D02A9" w:rsidP="006D02A9">
      <w:pPr>
        <w:pStyle w:val="Heading5"/>
      </w:pPr>
      <w:r>
        <w:t>10.41.1.7.8 daugwylogicairbus-EngineStateLogic-LLR-008</w:t>
      </w:r>
    </w:p>
    <w:p w14:paraId="5EA07301" w14:textId="3EE761C9" w:rsidR="006D02A9" w:rsidRDefault="006D02A9" w:rsidP="006D02A9">
      <w:r>
        <w:t>Requirement ID: H398-LLD-GWY-FNC-746</w:t>
      </w:r>
      <w:r w:rsidR="00EC7DC8">
        <w:t>8</w:t>
      </w:r>
    </w:p>
    <w:p w14:paraId="4C68DE21" w14:textId="77777777" w:rsidR="006D02A9" w:rsidRDefault="006D02A9" w:rsidP="006D02A9"/>
    <w:p w14:paraId="6E1E7FFC" w14:textId="0A5C4E52" w:rsidR="006D02A9" w:rsidRDefault="006D02A9" w:rsidP="006D02A9">
      <w:r>
        <w:t xml:space="preserve">The function shall set </w:t>
      </w:r>
      <w:r w:rsidRPr="006D02A9">
        <w:t>eng</w:t>
      </w:r>
      <w:r w:rsidR="00BF3F54">
        <w:t xml:space="preserve">ine </w:t>
      </w:r>
      <w:r w:rsidRPr="006D02A9">
        <w:t>logic</w:t>
      </w:r>
      <w:r>
        <w:t xml:space="preserve"> with index of </w:t>
      </w:r>
      <w:r w:rsidRPr="006D02A9">
        <w:t>M_ENGINE_2</w:t>
      </w:r>
      <w:r>
        <w:t xml:space="preserve"> to </w:t>
      </w:r>
      <w:r w:rsidRPr="006D02A9">
        <w:t>OPERATIONAL</w:t>
      </w:r>
      <w:r>
        <w:t xml:space="preserve"> when </w:t>
      </w:r>
      <w:r w:rsidRPr="006D02A9">
        <w:t>operational</w:t>
      </w:r>
      <w:r w:rsidR="00BF3F54">
        <w:t xml:space="preserve"> </w:t>
      </w:r>
      <w:r w:rsidRPr="006D02A9">
        <w:t>state</w:t>
      </w:r>
      <w:r>
        <w:t xml:space="preserve"> with index ONE is equal to FALSE. Otherwise do nothing.</w:t>
      </w:r>
    </w:p>
    <w:p w14:paraId="1225EF85" w14:textId="77777777" w:rsidR="006D02A9" w:rsidRDefault="006D02A9" w:rsidP="00694444">
      <w:pPr>
        <w:widowControl w:val="0"/>
        <w:autoSpaceDE w:val="0"/>
        <w:autoSpaceDN w:val="0"/>
        <w:adjustRightInd w:val="0"/>
        <w:rPr>
          <w:rFonts w:ascii="Times New Roman" w:hAnsi="Times New Roman"/>
          <w:sz w:val="24"/>
          <w:szCs w:val="24"/>
        </w:rPr>
      </w:pPr>
    </w:p>
    <w:p w14:paraId="441B0C54" w14:textId="784C2D7D" w:rsidR="00432C41" w:rsidRDefault="00000000" w:rsidP="00432C41">
      <w:pPr>
        <w:jc w:val="center"/>
      </w:pPr>
      <w:r>
        <w:pict w14:anchorId="2CEE0E7E">
          <v:rect id="_x0000_i4362" style="width:468pt;height:1pt" o:hralign="center" o:hrstd="t" o:hr="t" fillcolor="#a0a0a0" stroked="f"/>
        </w:pict>
      </w:r>
    </w:p>
    <w:p w14:paraId="2C7F271B" w14:textId="079913EE" w:rsidR="00432C41" w:rsidRDefault="00432C41" w:rsidP="00432C41">
      <w:pPr>
        <w:pStyle w:val="Heading5"/>
      </w:pPr>
      <w:r>
        <w:t>10.41.1.7.</w:t>
      </w:r>
      <w:r w:rsidR="00106F4E">
        <w:t>9</w:t>
      </w:r>
      <w:r>
        <w:t xml:space="preserve"> </w:t>
      </w:r>
      <w:r w:rsidR="0012286B" w:rsidRPr="0012286B">
        <w:t>daugwylogicairbus-EngineStateLogic-LLR-009</w:t>
      </w:r>
    </w:p>
    <w:p w14:paraId="250C1419" w14:textId="144980C0" w:rsidR="00432C41" w:rsidRDefault="00432C41" w:rsidP="00432C41">
      <w:r>
        <w:t>Requirement ID: H398-LLD-GWY-FNC-</w:t>
      </w:r>
      <w:r w:rsidR="002626F3" w:rsidRPr="002626F3">
        <w:rPr>
          <w:rFonts w:cs="Arial"/>
          <w:color w:val="000000"/>
          <w:lang w:val="en-GB"/>
        </w:rPr>
        <w:t>7488</w:t>
      </w:r>
    </w:p>
    <w:p w14:paraId="5B6BBC07" w14:textId="77777777" w:rsidR="00432C41" w:rsidRDefault="00432C41" w:rsidP="00432C41"/>
    <w:p w14:paraId="1442A90A" w14:textId="77777777" w:rsidR="000F2AFD" w:rsidRPr="000F2AFD" w:rsidRDefault="000F2AFD" w:rsidP="000F2AFD">
      <w:pPr>
        <w:widowControl w:val="0"/>
        <w:autoSpaceDE w:val="0"/>
        <w:autoSpaceDN w:val="0"/>
        <w:adjustRightInd w:val="0"/>
        <w:rPr>
          <w:rFonts w:cs="Arial"/>
        </w:rPr>
      </w:pPr>
      <w:r w:rsidRPr="000F2AFD">
        <w:rPr>
          <w:rFonts w:cs="Arial"/>
        </w:rPr>
        <w:t xml:space="preserve">The function shall loop from M_ZERO to  M_MAX_ENGINE </w:t>
      </w:r>
    </w:p>
    <w:p w14:paraId="5C5BA18C" w14:textId="77777777" w:rsidR="000F2AFD" w:rsidRPr="000F2AFD" w:rsidRDefault="000F2AFD" w:rsidP="000F2AFD">
      <w:pPr>
        <w:widowControl w:val="0"/>
        <w:autoSpaceDE w:val="0"/>
        <w:autoSpaceDN w:val="0"/>
        <w:adjustRightInd w:val="0"/>
        <w:rPr>
          <w:rFonts w:cs="Arial"/>
        </w:rPr>
      </w:pPr>
    </w:p>
    <w:p w14:paraId="42516B8D" w14:textId="27C8F4D7" w:rsidR="000F2AFD" w:rsidRPr="000F2AFD" w:rsidRDefault="000F2AFD" w:rsidP="000F2AFD">
      <w:pPr>
        <w:widowControl w:val="0"/>
        <w:autoSpaceDE w:val="0"/>
        <w:autoSpaceDN w:val="0"/>
        <w:adjustRightInd w:val="0"/>
        <w:rPr>
          <w:rFonts w:cs="Arial"/>
        </w:rPr>
      </w:pPr>
      <w:r w:rsidRPr="000F2AFD">
        <w:rPr>
          <w:rFonts w:cs="Arial"/>
        </w:rPr>
        <w:t>1.Set NG_valid with index M_ENGINE_1 plus loop index is equal to OK when Dau</w:t>
      </w:r>
      <w:r w:rsidR="006E6FC3">
        <w:rPr>
          <w:rFonts w:cs="Arial"/>
        </w:rPr>
        <w:t>_</w:t>
      </w:r>
      <w:r w:rsidRPr="000F2AFD">
        <w:rPr>
          <w:rFonts w:cs="Arial"/>
        </w:rPr>
        <w:t>eng</w:t>
      </w:r>
      <w:r w:rsidR="006E6FC3">
        <w:rPr>
          <w:rFonts w:cs="Arial"/>
        </w:rPr>
        <w:t>_</w:t>
      </w:r>
      <w:r w:rsidRPr="000F2AFD">
        <w:rPr>
          <w:rFonts w:cs="Arial"/>
        </w:rPr>
        <w:t>data with index TACH_NG1 plus loop index is greater than</w:t>
      </w:r>
      <w:r w:rsidR="00EE79AA">
        <w:rPr>
          <w:rFonts w:cs="Arial"/>
        </w:rPr>
        <w:t xml:space="preserve"> or equal to</w:t>
      </w:r>
      <w:r w:rsidRPr="000F2AFD">
        <w:rPr>
          <w:rFonts w:cs="Arial"/>
        </w:rPr>
        <w:t xml:space="preserve"> </w:t>
      </w:r>
      <w:r w:rsidR="00EE79AA" w:rsidRPr="00EE79AA">
        <w:rPr>
          <w:rFonts w:cs="Arial"/>
        </w:rPr>
        <w:t>M_FIVE_F</w:t>
      </w:r>
      <w:r w:rsidR="00EE79AA">
        <w:rPr>
          <w:rFonts w:cs="Arial"/>
        </w:rPr>
        <w:t xml:space="preserve"> </w:t>
      </w:r>
      <w:r w:rsidRPr="000F2AFD">
        <w:rPr>
          <w:rFonts w:cs="Arial"/>
        </w:rPr>
        <w:t>AND Dau</w:t>
      </w:r>
      <w:r w:rsidR="00291F5A">
        <w:rPr>
          <w:rFonts w:cs="Arial"/>
        </w:rPr>
        <w:t>_</w:t>
      </w:r>
      <w:r w:rsidRPr="000F2AFD">
        <w:rPr>
          <w:rFonts w:cs="Arial"/>
        </w:rPr>
        <w:t>eng</w:t>
      </w:r>
      <w:r w:rsidR="00291F5A">
        <w:rPr>
          <w:rFonts w:cs="Arial"/>
        </w:rPr>
        <w:t>_</w:t>
      </w:r>
      <w:r w:rsidRPr="000F2AFD">
        <w:rPr>
          <w:rFonts w:cs="Arial"/>
        </w:rPr>
        <w:t xml:space="preserve">data with index TACH_NG1 plus loop index is less than </w:t>
      </w:r>
      <w:r w:rsidR="00EE79AA">
        <w:rPr>
          <w:rFonts w:cs="Arial"/>
        </w:rPr>
        <w:t xml:space="preserve">or equal to </w:t>
      </w:r>
      <w:r w:rsidR="00EE79AA" w:rsidRPr="00EE79AA">
        <w:rPr>
          <w:rFonts w:cs="Arial"/>
        </w:rPr>
        <w:t>M_ONE_TWENTY_FIVE_F</w:t>
      </w:r>
      <w:r w:rsidRPr="000F2AFD">
        <w:rPr>
          <w:rFonts w:cs="Arial"/>
        </w:rPr>
        <w:t xml:space="preserve"> OR Dau</w:t>
      </w:r>
      <w:r w:rsidR="006E6FC3">
        <w:rPr>
          <w:rFonts w:cs="Arial"/>
        </w:rPr>
        <w:t>_</w:t>
      </w:r>
      <w:r w:rsidRPr="000F2AFD">
        <w:rPr>
          <w:rFonts w:cs="Arial"/>
        </w:rPr>
        <w:t>eng</w:t>
      </w:r>
      <w:r w:rsidR="006E6FC3">
        <w:rPr>
          <w:rFonts w:cs="Arial"/>
        </w:rPr>
        <w:t>_</w:t>
      </w:r>
      <w:r w:rsidRPr="000F2AFD">
        <w:rPr>
          <w:rFonts w:cs="Arial"/>
        </w:rPr>
        <w:t xml:space="preserve">data with index TACH_NG1 plus loop index is less than </w:t>
      </w:r>
      <w:r w:rsidR="00EE79AA" w:rsidRPr="00EE79AA">
        <w:rPr>
          <w:rFonts w:cs="Arial"/>
        </w:rPr>
        <w:t>M_FIVE_F</w:t>
      </w:r>
      <w:r w:rsidRPr="000F2AFD">
        <w:rPr>
          <w:rFonts w:cs="Arial"/>
        </w:rPr>
        <w:t xml:space="preserve"> AND Dau</w:t>
      </w:r>
      <w:r w:rsidR="006E6FC3">
        <w:rPr>
          <w:rFonts w:cs="Arial"/>
        </w:rPr>
        <w:t>_</w:t>
      </w:r>
      <w:r w:rsidRPr="000F2AFD">
        <w:rPr>
          <w:rFonts w:cs="Arial"/>
        </w:rPr>
        <w:t>eng</w:t>
      </w:r>
      <w:r w:rsidR="006E6FC3">
        <w:rPr>
          <w:rFonts w:cs="Arial"/>
        </w:rPr>
        <w:t>_</w:t>
      </w:r>
      <w:r w:rsidRPr="000F2AFD">
        <w:rPr>
          <w:rFonts w:cs="Arial"/>
        </w:rPr>
        <w:t>status with index EOP plus loop index is not equal to OK OR Dau</w:t>
      </w:r>
      <w:r w:rsidR="006E6FC3">
        <w:rPr>
          <w:rFonts w:cs="Arial"/>
        </w:rPr>
        <w:t>_</w:t>
      </w:r>
      <w:r w:rsidRPr="000F2AFD">
        <w:rPr>
          <w:rFonts w:cs="Arial"/>
        </w:rPr>
        <w:t>eng</w:t>
      </w:r>
      <w:r w:rsidR="006E6FC3">
        <w:rPr>
          <w:rFonts w:cs="Arial"/>
        </w:rPr>
        <w:t>_</w:t>
      </w:r>
      <w:r w:rsidRPr="000F2AFD">
        <w:rPr>
          <w:rFonts w:cs="Arial"/>
        </w:rPr>
        <w:t>data with index EOP1 plus loop index is less than M_EOP_LOW_RED_LIMIT_DIGITAL otherwise,</w:t>
      </w:r>
    </w:p>
    <w:p w14:paraId="14F3A82C" w14:textId="4897C515" w:rsidR="00432C41" w:rsidRDefault="000F2AFD" w:rsidP="000F2AFD">
      <w:pPr>
        <w:widowControl w:val="0"/>
        <w:autoSpaceDE w:val="0"/>
        <w:autoSpaceDN w:val="0"/>
        <w:adjustRightInd w:val="0"/>
        <w:rPr>
          <w:rFonts w:ascii="Times New Roman" w:hAnsi="Times New Roman"/>
          <w:sz w:val="24"/>
          <w:szCs w:val="24"/>
        </w:rPr>
      </w:pPr>
      <w:r w:rsidRPr="000F2AFD">
        <w:rPr>
          <w:rFonts w:cs="Arial"/>
        </w:rPr>
        <w:t>2.Set NG_valid with index M_ENGINE_1 plus loop index is equal to CHAN_ERR</w:t>
      </w:r>
    </w:p>
    <w:p w14:paraId="20EDBB44" w14:textId="62876331" w:rsidR="00432C41" w:rsidRDefault="00000000" w:rsidP="00432C41">
      <w:pPr>
        <w:jc w:val="center"/>
      </w:pPr>
      <w:r>
        <w:pict w14:anchorId="1E4086C6">
          <v:rect id="_x0000_i4363" style="width:468pt;height:1pt" o:hralign="center" o:hrstd="t" o:hr="t" fillcolor="#a0a0a0" stroked="f"/>
        </w:pict>
      </w:r>
    </w:p>
    <w:p w14:paraId="6C045480" w14:textId="77777777" w:rsidR="00694444" w:rsidRDefault="00694444" w:rsidP="00694444">
      <w:pPr>
        <w:pStyle w:val="Heading3"/>
      </w:pPr>
      <w:bookmarkStart w:id="3601" w:name="_Toc158316294"/>
      <w:bookmarkStart w:id="3602" w:name="_Toc210985944"/>
      <w:r>
        <w:t>10.41.2 CompositeEngineStateLogic</w:t>
      </w:r>
      <w:bookmarkEnd w:id="3601"/>
      <w:bookmarkEnd w:id="3602"/>
    </w:p>
    <w:p w14:paraId="69C5F8C2" w14:textId="77777777" w:rsidR="00694444" w:rsidRDefault="00694444" w:rsidP="00694444"/>
    <w:p w14:paraId="6AE50B35" w14:textId="77777777" w:rsidR="00694444" w:rsidRDefault="00694444" w:rsidP="00694444">
      <w:pPr>
        <w:widowControl w:val="0"/>
        <w:autoSpaceDE w:val="0"/>
        <w:autoSpaceDN w:val="0"/>
        <w:adjustRightInd w:val="0"/>
        <w:rPr>
          <w:rFonts w:cs="Arial"/>
          <w:sz w:val="17"/>
          <w:szCs w:val="17"/>
        </w:rPr>
      </w:pPr>
      <w:r>
        <w:rPr>
          <w:rFonts w:cs="Arial"/>
        </w:rPr>
        <w:t>Low Level Design Details about CSU CompositeEngineStateLogic will follow in the sub sections.</w:t>
      </w:r>
    </w:p>
    <w:p w14:paraId="6FEBDD32" w14:textId="77777777" w:rsidR="00694444" w:rsidRDefault="00694444" w:rsidP="00694444">
      <w:pPr>
        <w:widowControl w:val="0"/>
        <w:autoSpaceDE w:val="0"/>
        <w:autoSpaceDN w:val="0"/>
        <w:adjustRightInd w:val="0"/>
        <w:rPr>
          <w:rFonts w:ascii="Times New Roman" w:hAnsi="Times New Roman"/>
          <w:sz w:val="24"/>
          <w:szCs w:val="24"/>
        </w:rPr>
      </w:pPr>
    </w:p>
    <w:p w14:paraId="4691CB90" w14:textId="77777777" w:rsidR="00694444" w:rsidRDefault="00000000" w:rsidP="00694444">
      <w:pPr>
        <w:jc w:val="center"/>
      </w:pPr>
      <w:r>
        <w:pict w14:anchorId="43AED176">
          <v:rect id="_x0000_i4364" style="width:468pt;height:1pt" o:hralign="center" o:hrstd="t" o:hr="t" fillcolor="#a0a0a0" stroked="f"/>
        </w:pict>
      </w:r>
    </w:p>
    <w:p w14:paraId="623B2BA7" w14:textId="77777777" w:rsidR="00694444" w:rsidRDefault="00694444" w:rsidP="00694444">
      <w:pPr>
        <w:pStyle w:val="Heading4"/>
      </w:pPr>
      <w:bookmarkStart w:id="3603" w:name="_Toc158316295"/>
      <w:r>
        <w:t>10.41.2.1 Brief Description</w:t>
      </w:r>
      <w:bookmarkEnd w:id="3603"/>
    </w:p>
    <w:p w14:paraId="7C3985AE" w14:textId="77777777" w:rsidR="00694444" w:rsidRDefault="00694444" w:rsidP="00694444"/>
    <w:p w14:paraId="45CA514E" w14:textId="77777777" w:rsidR="00694444" w:rsidRDefault="00694444" w:rsidP="00694444">
      <w:pPr>
        <w:widowControl w:val="0"/>
        <w:autoSpaceDE w:val="0"/>
        <w:autoSpaceDN w:val="0"/>
        <w:adjustRightInd w:val="0"/>
      </w:pPr>
      <w:r>
        <w:rPr>
          <w:rFonts w:cs="Arial"/>
        </w:rPr>
        <w:t>This function determines the composite state of two engines based on their individual states, considering various combinations of operational, standby, major failure, and start conditions.</w:t>
      </w:r>
    </w:p>
    <w:p w14:paraId="7D9E0928" w14:textId="77777777" w:rsidR="00694444" w:rsidRDefault="00000000" w:rsidP="00694444">
      <w:pPr>
        <w:jc w:val="center"/>
      </w:pPr>
      <w:r>
        <w:pict w14:anchorId="24A685F8">
          <v:rect id="_x0000_i4365" style="width:468pt;height:1pt" o:hralign="center" o:hrstd="t" o:hr="t" fillcolor="#a0a0a0" stroked="f"/>
        </w:pict>
      </w:r>
    </w:p>
    <w:p w14:paraId="32D22BFC" w14:textId="77777777" w:rsidR="00694444" w:rsidRDefault="00694444" w:rsidP="00694444">
      <w:pPr>
        <w:pStyle w:val="Heading4"/>
      </w:pPr>
      <w:bookmarkStart w:id="3604" w:name="_Toc158316296"/>
      <w:r>
        <w:t>10.41.2.2 List of HLRs allocated</w:t>
      </w:r>
      <w:bookmarkEnd w:id="3604"/>
    </w:p>
    <w:p w14:paraId="210627E3" w14:textId="77777777" w:rsidR="00694444" w:rsidRDefault="00694444" w:rsidP="00694444"/>
    <w:p w14:paraId="0434F1C8"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7E2C2F9D" w14:textId="77777777" w:rsidR="00694444" w:rsidRDefault="00694444" w:rsidP="00694444">
      <w:pPr>
        <w:widowControl w:val="0"/>
        <w:autoSpaceDE w:val="0"/>
        <w:autoSpaceDN w:val="0"/>
        <w:adjustRightInd w:val="0"/>
        <w:rPr>
          <w:rFonts w:ascii="Times New Roman" w:hAnsi="Times New Roman"/>
          <w:sz w:val="24"/>
          <w:szCs w:val="24"/>
        </w:rPr>
      </w:pPr>
    </w:p>
    <w:p w14:paraId="002B8F74" w14:textId="77777777" w:rsidR="00694444" w:rsidRDefault="00000000" w:rsidP="00694444">
      <w:pPr>
        <w:jc w:val="center"/>
      </w:pPr>
      <w:r>
        <w:pict w14:anchorId="236E365D">
          <v:rect id="_x0000_i4366" style="width:468pt;height:1pt" o:hralign="center" o:hrstd="t" o:hr="t" fillcolor="#a0a0a0" stroked="f"/>
        </w:pict>
      </w:r>
    </w:p>
    <w:p w14:paraId="222AFA88" w14:textId="77777777" w:rsidR="00694444" w:rsidRDefault="00694444" w:rsidP="00694444">
      <w:pPr>
        <w:pStyle w:val="Heading4"/>
      </w:pPr>
      <w:bookmarkStart w:id="3605" w:name="_Toc158316297"/>
      <w:r>
        <w:t>10.41.2.3 List of global variables accessed and modified</w:t>
      </w:r>
      <w:bookmarkEnd w:id="3605"/>
    </w:p>
    <w:p w14:paraId="772741DE" w14:textId="77777777" w:rsidR="00694444" w:rsidRDefault="00694444" w:rsidP="00694444"/>
    <w:p w14:paraId="3816D7BC" w14:textId="77777777" w:rsidR="00694444" w:rsidRDefault="00694444" w:rsidP="00694444">
      <w:pPr>
        <w:widowControl w:val="0"/>
        <w:autoSpaceDE w:val="0"/>
        <w:autoSpaceDN w:val="0"/>
        <w:adjustRightInd w:val="0"/>
        <w:rPr>
          <w:rFonts w:cs="Arial"/>
        </w:rPr>
      </w:pPr>
      <w:r>
        <w:rPr>
          <w:rFonts w:cs="Arial"/>
        </w:rPr>
        <w:t>Accessed                 : Engine_State_Logic</w:t>
      </w:r>
    </w:p>
    <w:p w14:paraId="5F5F2B53" w14:textId="77777777" w:rsidR="00694444" w:rsidRDefault="00694444" w:rsidP="00694444">
      <w:pPr>
        <w:widowControl w:val="0"/>
        <w:autoSpaceDE w:val="0"/>
        <w:autoSpaceDN w:val="0"/>
        <w:adjustRightInd w:val="0"/>
        <w:rPr>
          <w:rFonts w:cs="Arial"/>
        </w:rPr>
      </w:pPr>
      <w:r>
        <w:rPr>
          <w:rFonts w:cs="Arial"/>
        </w:rPr>
        <w:t xml:space="preserve">                                  Engine_State</w:t>
      </w:r>
    </w:p>
    <w:p w14:paraId="610DFBCC" w14:textId="2AFFA910" w:rsidR="00694444" w:rsidRDefault="00694444" w:rsidP="00694444">
      <w:pPr>
        <w:widowControl w:val="0"/>
        <w:autoSpaceDE w:val="0"/>
        <w:autoSpaceDN w:val="0"/>
        <w:adjustRightInd w:val="0"/>
        <w:rPr>
          <w:rFonts w:cs="Arial"/>
        </w:rPr>
      </w:pPr>
      <w:r>
        <w:rPr>
          <w:rFonts w:cs="Arial"/>
        </w:rPr>
        <w:t xml:space="preserve">                                  </w:t>
      </w:r>
      <w:r w:rsidR="00562081">
        <w:rPr>
          <w:rFonts w:cs="Arial"/>
        </w:rPr>
        <w:t>Composite_engine_state</w:t>
      </w:r>
    </w:p>
    <w:p w14:paraId="7081A97B" w14:textId="77777777" w:rsidR="00694444" w:rsidRDefault="00694444" w:rsidP="00694444">
      <w:pPr>
        <w:widowControl w:val="0"/>
        <w:autoSpaceDE w:val="0"/>
        <w:autoSpaceDN w:val="0"/>
        <w:adjustRightInd w:val="0"/>
        <w:rPr>
          <w:rFonts w:cs="Arial"/>
        </w:rPr>
      </w:pPr>
    </w:p>
    <w:p w14:paraId="394FD4DC" w14:textId="77777777" w:rsidR="00694444" w:rsidRDefault="00694444" w:rsidP="00694444">
      <w:pPr>
        <w:widowControl w:val="0"/>
        <w:autoSpaceDE w:val="0"/>
        <w:autoSpaceDN w:val="0"/>
        <w:adjustRightInd w:val="0"/>
        <w:rPr>
          <w:rFonts w:cs="Arial"/>
        </w:rPr>
      </w:pPr>
      <w:r>
        <w:rPr>
          <w:rFonts w:cs="Arial"/>
        </w:rPr>
        <w:t>Modified                   : Engine_State</w:t>
      </w:r>
    </w:p>
    <w:p w14:paraId="46A5DB75" w14:textId="488DFA40" w:rsidR="00694444" w:rsidRDefault="00694444" w:rsidP="00694444">
      <w:pPr>
        <w:widowControl w:val="0"/>
        <w:autoSpaceDE w:val="0"/>
        <w:autoSpaceDN w:val="0"/>
        <w:adjustRightInd w:val="0"/>
        <w:rPr>
          <w:rFonts w:cs="Arial"/>
          <w:sz w:val="17"/>
          <w:szCs w:val="17"/>
        </w:rPr>
      </w:pPr>
      <w:r>
        <w:rPr>
          <w:rFonts w:cs="Arial"/>
        </w:rPr>
        <w:t xml:space="preserve">                                 </w:t>
      </w:r>
      <w:r w:rsidR="00562081">
        <w:rPr>
          <w:rFonts w:cs="Arial"/>
        </w:rPr>
        <w:t>Composite_engine_state</w:t>
      </w:r>
    </w:p>
    <w:p w14:paraId="63E0E1AE" w14:textId="77777777" w:rsidR="00694444" w:rsidRDefault="00694444" w:rsidP="00694444">
      <w:pPr>
        <w:widowControl w:val="0"/>
        <w:autoSpaceDE w:val="0"/>
        <w:autoSpaceDN w:val="0"/>
        <w:adjustRightInd w:val="0"/>
        <w:rPr>
          <w:rFonts w:ascii="Times New Roman" w:hAnsi="Times New Roman"/>
          <w:sz w:val="24"/>
          <w:szCs w:val="24"/>
        </w:rPr>
      </w:pPr>
    </w:p>
    <w:p w14:paraId="453EC9AB" w14:textId="77777777" w:rsidR="00694444" w:rsidRDefault="00000000" w:rsidP="00694444">
      <w:pPr>
        <w:jc w:val="center"/>
      </w:pPr>
      <w:r>
        <w:pict w14:anchorId="56285B43">
          <v:rect id="_x0000_i4367" style="width:468pt;height:1pt" o:hralign="center" o:hrstd="t" o:hr="t" fillcolor="#a0a0a0" stroked="f"/>
        </w:pict>
      </w:r>
    </w:p>
    <w:p w14:paraId="14CB8FD2" w14:textId="77777777" w:rsidR="00694444" w:rsidRDefault="00694444" w:rsidP="00694444">
      <w:pPr>
        <w:pStyle w:val="Heading4"/>
      </w:pPr>
      <w:bookmarkStart w:id="3606" w:name="_Toc158316298"/>
      <w:r>
        <w:t>10.41.2.4 Parameter list (Input/Output)</w:t>
      </w:r>
      <w:bookmarkEnd w:id="3606"/>
    </w:p>
    <w:p w14:paraId="59C3EB6C" w14:textId="77777777" w:rsidR="00694444" w:rsidRDefault="00694444" w:rsidP="00694444"/>
    <w:p w14:paraId="4C2B6407" w14:textId="77777777" w:rsidR="00694444" w:rsidRDefault="00694444" w:rsidP="00694444">
      <w:pPr>
        <w:widowControl w:val="0"/>
        <w:autoSpaceDE w:val="0"/>
        <w:autoSpaceDN w:val="0"/>
        <w:adjustRightInd w:val="0"/>
        <w:rPr>
          <w:rFonts w:cs="Arial"/>
        </w:rPr>
      </w:pPr>
      <w:r>
        <w:rPr>
          <w:rFonts w:cs="Arial"/>
        </w:rPr>
        <w:t xml:space="preserve">Inputs:  None                               </w:t>
      </w:r>
    </w:p>
    <w:p w14:paraId="37A9398F" w14:textId="77777777" w:rsidR="00694444" w:rsidRDefault="00694444" w:rsidP="00694444">
      <w:pPr>
        <w:widowControl w:val="0"/>
        <w:autoSpaceDE w:val="0"/>
        <w:autoSpaceDN w:val="0"/>
        <w:adjustRightInd w:val="0"/>
        <w:rPr>
          <w:rFonts w:cs="Arial"/>
        </w:rPr>
      </w:pPr>
    </w:p>
    <w:p w14:paraId="7211F4B1" w14:textId="77777777" w:rsidR="00694444" w:rsidRDefault="00694444" w:rsidP="00694444">
      <w:pPr>
        <w:widowControl w:val="0"/>
        <w:autoSpaceDE w:val="0"/>
        <w:autoSpaceDN w:val="0"/>
        <w:adjustRightInd w:val="0"/>
        <w:rPr>
          <w:rFonts w:ascii="Times New Roman" w:hAnsi="Times New Roman"/>
          <w:sz w:val="24"/>
          <w:szCs w:val="24"/>
        </w:rPr>
      </w:pPr>
      <w:r>
        <w:rPr>
          <w:rFonts w:cs="Arial"/>
        </w:rPr>
        <w:t>Outputs: None</w:t>
      </w:r>
    </w:p>
    <w:p w14:paraId="35E53106" w14:textId="77777777" w:rsidR="00694444" w:rsidRDefault="00000000" w:rsidP="00694444">
      <w:pPr>
        <w:jc w:val="center"/>
      </w:pPr>
      <w:r>
        <w:pict w14:anchorId="6541EC22">
          <v:rect id="_x0000_i4368" style="width:468pt;height:1pt" o:hralign="center" o:hrstd="t" o:hr="t" fillcolor="#a0a0a0" stroked="f"/>
        </w:pict>
      </w:r>
    </w:p>
    <w:p w14:paraId="34967D6F" w14:textId="77777777" w:rsidR="00694444" w:rsidRDefault="00694444" w:rsidP="00694444">
      <w:pPr>
        <w:pStyle w:val="Heading4"/>
      </w:pPr>
      <w:bookmarkStart w:id="3607" w:name="_Toc158316299"/>
      <w:r>
        <w:t>10.41.2.5 Return Value</w:t>
      </w:r>
      <w:bookmarkEnd w:id="3607"/>
    </w:p>
    <w:p w14:paraId="7CAAED8A" w14:textId="77777777" w:rsidR="00694444" w:rsidRDefault="00694444" w:rsidP="00694444"/>
    <w:p w14:paraId="4467BA86" w14:textId="77777777" w:rsidR="00694444" w:rsidRDefault="00694444" w:rsidP="00694444">
      <w:pPr>
        <w:widowControl w:val="0"/>
        <w:autoSpaceDE w:val="0"/>
        <w:autoSpaceDN w:val="0"/>
        <w:adjustRightInd w:val="0"/>
        <w:rPr>
          <w:rFonts w:cs="Arial"/>
          <w:sz w:val="17"/>
          <w:szCs w:val="17"/>
        </w:rPr>
      </w:pPr>
      <w:r>
        <w:rPr>
          <w:rFonts w:cs="Arial"/>
        </w:rPr>
        <w:t>None</w:t>
      </w:r>
    </w:p>
    <w:p w14:paraId="5A6B7607" w14:textId="77777777" w:rsidR="00694444" w:rsidRDefault="00694444" w:rsidP="00694444">
      <w:pPr>
        <w:widowControl w:val="0"/>
        <w:autoSpaceDE w:val="0"/>
        <w:autoSpaceDN w:val="0"/>
        <w:adjustRightInd w:val="0"/>
        <w:rPr>
          <w:rFonts w:ascii="Times New Roman" w:hAnsi="Times New Roman"/>
          <w:sz w:val="24"/>
          <w:szCs w:val="24"/>
        </w:rPr>
      </w:pPr>
    </w:p>
    <w:p w14:paraId="679BD217" w14:textId="77777777" w:rsidR="00694444" w:rsidRDefault="00000000" w:rsidP="00694444">
      <w:pPr>
        <w:jc w:val="center"/>
      </w:pPr>
      <w:r>
        <w:pict w14:anchorId="2D0CC98A">
          <v:rect id="_x0000_i4369" style="width:468pt;height:1pt" o:hralign="center" o:hrstd="t" o:hr="t" fillcolor="#a0a0a0" stroked="f"/>
        </w:pict>
      </w:r>
    </w:p>
    <w:p w14:paraId="5FD7BD9B" w14:textId="77777777" w:rsidR="00694444" w:rsidRDefault="00694444" w:rsidP="00694444">
      <w:pPr>
        <w:pStyle w:val="Heading4"/>
      </w:pPr>
      <w:bookmarkStart w:id="3608" w:name="_Toc158316300"/>
      <w:r>
        <w:t>10.41.2.6 Other CSUs called by this CSU</w:t>
      </w:r>
      <w:bookmarkEnd w:id="3608"/>
    </w:p>
    <w:p w14:paraId="5DF7F69E" w14:textId="77777777" w:rsidR="00694444" w:rsidRDefault="00694444" w:rsidP="00694444"/>
    <w:p w14:paraId="0CBD054F" w14:textId="77777777" w:rsidR="00694444" w:rsidRDefault="00694444" w:rsidP="00694444">
      <w:pPr>
        <w:widowControl w:val="0"/>
        <w:autoSpaceDE w:val="0"/>
        <w:autoSpaceDN w:val="0"/>
        <w:adjustRightInd w:val="0"/>
      </w:pPr>
      <w:r>
        <w:rPr>
          <w:rFonts w:cs="Arial"/>
        </w:rPr>
        <w:t>None</w:t>
      </w:r>
    </w:p>
    <w:p w14:paraId="4A816F7B" w14:textId="77777777" w:rsidR="00694444" w:rsidRDefault="00000000" w:rsidP="00694444">
      <w:pPr>
        <w:jc w:val="center"/>
      </w:pPr>
      <w:r>
        <w:pict w14:anchorId="5E9C9044">
          <v:rect id="_x0000_i4370" style="width:468pt;height:1pt" o:hralign="center" o:hrstd="t" o:hr="t" fillcolor="#a0a0a0" stroked="f"/>
        </w:pict>
      </w:r>
    </w:p>
    <w:p w14:paraId="629E9BF8" w14:textId="77777777" w:rsidR="00694444" w:rsidRDefault="00694444" w:rsidP="00694444">
      <w:pPr>
        <w:pStyle w:val="Heading4"/>
      </w:pPr>
      <w:bookmarkStart w:id="3609" w:name="_Toc158316301"/>
      <w:r>
        <w:t>10.41.2.7 Description of list of LLRs allocated</w:t>
      </w:r>
      <w:bookmarkEnd w:id="3609"/>
    </w:p>
    <w:p w14:paraId="19CF126E" w14:textId="77777777" w:rsidR="00694444" w:rsidRDefault="00694444" w:rsidP="00694444"/>
    <w:p w14:paraId="3802D682"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CompositeEngineStateLogic</w:t>
      </w:r>
    </w:p>
    <w:p w14:paraId="5FEC1D2E" w14:textId="77777777" w:rsidR="00694444" w:rsidRDefault="00694444" w:rsidP="00694444">
      <w:pPr>
        <w:widowControl w:val="0"/>
        <w:autoSpaceDE w:val="0"/>
        <w:autoSpaceDN w:val="0"/>
        <w:adjustRightInd w:val="0"/>
        <w:rPr>
          <w:rFonts w:ascii="Times New Roman" w:hAnsi="Times New Roman"/>
          <w:sz w:val="24"/>
          <w:szCs w:val="24"/>
        </w:rPr>
      </w:pPr>
    </w:p>
    <w:p w14:paraId="00285365" w14:textId="77777777" w:rsidR="00694444" w:rsidRDefault="00000000" w:rsidP="00694444">
      <w:pPr>
        <w:jc w:val="center"/>
      </w:pPr>
      <w:r>
        <w:pict w14:anchorId="37577870">
          <v:rect id="_x0000_i4371" style="width:468pt;height:1pt" o:hralign="center" o:hrstd="t" o:hr="t" fillcolor="#a0a0a0" stroked="f"/>
        </w:pict>
      </w:r>
    </w:p>
    <w:p w14:paraId="2613E977" w14:textId="77777777" w:rsidR="00694444" w:rsidRDefault="00694444" w:rsidP="00211FA8">
      <w:pPr>
        <w:pStyle w:val="Heading5"/>
      </w:pPr>
      <w:bookmarkStart w:id="3610" w:name="_Toc158316302"/>
      <w:r>
        <w:t>10.41.2.7.1 daugwylogicairbus-CompositeEngineStateLogic-LLR-001</w:t>
      </w:r>
      <w:bookmarkEnd w:id="3610"/>
    </w:p>
    <w:p w14:paraId="64F02E4E" w14:textId="77777777" w:rsidR="00694444" w:rsidRDefault="00694444" w:rsidP="00694444">
      <w:r>
        <w:t>Requirement ID: H398-LLD-GWY-FNC-6459</w:t>
      </w:r>
    </w:p>
    <w:p w14:paraId="6D2D57C6" w14:textId="77777777" w:rsidR="00694444" w:rsidRDefault="00694444" w:rsidP="00694444"/>
    <w:p w14:paraId="7F8D4747" w14:textId="16BDB2E2" w:rsidR="00694444" w:rsidRDefault="00694444" w:rsidP="00694444">
      <w:pPr>
        <w:widowControl w:val="0"/>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ONE when (Engine_State_Logic with index M_ENGINE_1  is equal to</w:t>
      </w:r>
    </w:p>
    <w:p w14:paraId="69F474D6" w14:textId="77777777" w:rsidR="00694444" w:rsidRDefault="00694444" w:rsidP="00694444">
      <w:pPr>
        <w:widowControl w:val="0"/>
        <w:autoSpaceDE w:val="0"/>
        <w:autoSpaceDN w:val="0"/>
        <w:adjustRightInd w:val="0"/>
        <w:rPr>
          <w:rFonts w:cs="Arial"/>
        </w:rPr>
      </w:pPr>
      <w:r>
        <w:rPr>
          <w:rFonts w:cs="Arial"/>
        </w:rPr>
        <w:t xml:space="preserve"> START) AND (Engine_State_Logic with index M_ENGINE_2  </w:t>
      </w:r>
    </w:p>
    <w:p w14:paraId="6233344B" w14:textId="77777777" w:rsidR="00694444" w:rsidRDefault="00694444" w:rsidP="00694444">
      <w:pPr>
        <w:widowControl w:val="0"/>
        <w:autoSpaceDE w:val="0"/>
        <w:autoSpaceDN w:val="0"/>
        <w:adjustRightInd w:val="0"/>
        <w:rPr>
          <w:rFonts w:ascii="Times New Roman" w:hAnsi="Times New Roman"/>
          <w:sz w:val="24"/>
          <w:szCs w:val="24"/>
        </w:rPr>
      </w:pPr>
      <w:r>
        <w:rPr>
          <w:rFonts w:cs="Arial"/>
        </w:rPr>
        <w:t xml:space="preserve"> is equal to START) returns TRUE</w:t>
      </w:r>
    </w:p>
    <w:p w14:paraId="616A196E" w14:textId="77777777" w:rsidR="00694444" w:rsidRDefault="00000000" w:rsidP="00694444">
      <w:pPr>
        <w:jc w:val="center"/>
      </w:pPr>
      <w:r>
        <w:pict w14:anchorId="31B44491">
          <v:rect id="_x0000_i4372" style="width:468pt;height:1pt" o:hralign="center" o:hrstd="t" o:hr="t" fillcolor="#a0a0a0" stroked="f"/>
        </w:pict>
      </w:r>
    </w:p>
    <w:p w14:paraId="3E5E784A" w14:textId="77777777" w:rsidR="00694444" w:rsidRDefault="00694444" w:rsidP="00211FA8">
      <w:pPr>
        <w:pStyle w:val="Heading5"/>
      </w:pPr>
      <w:bookmarkStart w:id="3611" w:name="_Toc158316303"/>
      <w:r>
        <w:t>10.41.2.7.2 daugwylogicairbus-CompositeEngineStateLogic-LLR-002</w:t>
      </w:r>
      <w:bookmarkEnd w:id="3611"/>
    </w:p>
    <w:p w14:paraId="493974DE" w14:textId="77777777" w:rsidR="00694444" w:rsidRDefault="00694444" w:rsidP="00694444">
      <w:r>
        <w:t>Requirement ID: H398-LLD-GWY-FNC-6460</w:t>
      </w:r>
    </w:p>
    <w:p w14:paraId="3C453527" w14:textId="77777777" w:rsidR="00694444" w:rsidRDefault="00694444" w:rsidP="00694444"/>
    <w:p w14:paraId="4614DE1A" w14:textId="1B333FD4"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TWO when (Engine_State_Logic with index M_ENGINE_1  is equal</w:t>
      </w:r>
    </w:p>
    <w:p w14:paraId="2999697B" w14:textId="77777777" w:rsidR="00694444" w:rsidRDefault="00694444" w:rsidP="00694444">
      <w:pPr>
        <w:autoSpaceDE w:val="0"/>
        <w:autoSpaceDN w:val="0"/>
        <w:adjustRightInd w:val="0"/>
        <w:rPr>
          <w:rFonts w:cs="Arial"/>
        </w:rPr>
      </w:pPr>
      <w:r>
        <w:rPr>
          <w:rFonts w:cs="Arial"/>
        </w:rPr>
        <w:t xml:space="preserve"> to START) AND (Engine_State_Logic with index M_ENGINE_2  is equal to OPERATIONAL) returns TRUE</w:t>
      </w:r>
    </w:p>
    <w:p w14:paraId="7D706BF2" w14:textId="77777777" w:rsidR="00694444" w:rsidRDefault="00694444" w:rsidP="00694444">
      <w:pPr>
        <w:widowControl w:val="0"/>
        <w:autoSpaceDE w:val="0"/>
        <w:autoSpaceDN w:val="0"/>
        <w:adjustRightInd w:val="0"/>
        <w:rPr>
          <w:rFonts w:cs="Arial"/>
        </w:rPr>
      </w:pPr>
    </w:p>
    <w:p w14:paraId="5CEA2211" w14:textId="77777777" w:rsidR="00694444" w:rsidRDefault="00000000" w:rsidP="00694444">
      <w:pPr>
        <w:jc w:val="center"/>
        <w:rPr>
          <w:rFonts w:ascii="Times New Roman" w:hAnsi="Times New Roman"/>
          <w:sz w:val="24"/>
          <w:szCs w:val="24"/>
        </w:rPr>
      </w:pPr>
      <w:r>
        <w:pict w14:anchorId="6BB74D62">
          <v:rect id="_x0000_i4373" style="width:468pt;height:1pt" o:hralign="center" o:hrstd="t" o:hr="t" fillcolor="#a0a0a0" stroked="f"/>
        </w:pict>
      </w:r>
    </w:p>
    <w:p w14:paraId="1D29C975" w14:textId="77777777" w:rsidR="00694444" w:rsidRDefault="00694444" w:rsidP="00211FA8">
      <w:pPr>
        <w:pStyle w:val="Heading5"/>
      </w:pPr>
      <w:bookmarkStart w:id="3612" w:name="_Toc158316304"/>
      <w:r>
        <w:t>10.41.2.7.3 daugwylogicairbus-CompositeEngineStateLogic-LLR-003</w:t>
      </w:r>
      <w:bookmarkEnd w:id="3612"/>
    </w:p>
    <w:p w14:paraId="67225AD4" w14:textId="77777777" w:rsidR="00694444" w:rsidRDefault="00694444" w:rsidP="00694444">
      <w:r>
        <w:t>Requirement ID: H398-LLD-GWY-FNC-6461</w:t>
      </w:r>
    </w:p>
    <w:p w14:paraId="2C03623D" w14:textId="77777777" w:rsidR="00694444" w:rsidRDefault="00694444" w:rsidP="00694444"/>
    <w:p w14:paraId="18DC953B" w14:textId="44F96C67"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THREE when (Engine_State_Logic with index M_ENGINE_1  is equal to START) AND (Engine_State_Logic with index M_ENGINE_2  is equal to MAJOR_FAILURE) returns TRUE</w:t>
      </w:r>
    </w:p>
    <w:p w14:paraId="6155AE75" w14:textId="77777777" w:rsidR="00694444" w:rsidRDefault="00694444" w:rsidP="00694444">
      <w:pPr>
        <w:widowControl w:val="0"/>
        <w:autoSpaceDE w:val="0"/>
        <w:autoSpaceDN w:val="0"/>
        <w:adjustRightInd w:val="0"/>
        <w:rPr>
          <w:rFonts w:cs="Arial"/>
        </w:rPr>
      </w:pPr>
    </w:p>
    <w:p w14:paraId="2F1296EC" w14:textId="77777777" w:rsidR="00694444" w:rsidRDefault="00000000" w:rsidP="00694444">
      <w:pPr>
        <w:jc w:val="center"/>
        <w:rPr>
          <w:rFonts w:ascii="Times New Roman" w:hAnsi="Times New Roman"/>
          <w:sz w:val="24"/>
          <w:szCs w:val="24"/>
        </w:rPr>
      </w:pPr>
      <w:r>
        <w:pict w14:anchorId="72209937">
          <v:rect id="_x0000_i4374" style="width:468pt;height:1pt" o:hralign="center" o:hrstd="t" o:hr="t" fillcolor="#a0a0a0" stroked="f"/>
        </w:pict>
      </w:r>
    </w:p>
    <w:p w14:paraId="77349C18" w14:textId="77777777" w:rsidR="00694444" w:rsidRDefault="00694444" w:rsidP="00211FA8">
      <w:pPr>
        <w:pStyle w:val="Heading5"/>
      </w:pPr>
      <w:bookmarkStart w:id="3613" w:name="_Toc158316305"/>
      <w:r>
        <w:t>10.41.2.7.4 daugwylogicairbus-CompositeEngineStateLogic-LLR-004</w:t>
      </w:r>
      <w:bookmarkEnd w:id="3613"/>
    </w:p>
    <w:p w14:paraId="3855460C" w14:textId="77777777" w:rsidR="00694444" w:rsidRDefault="00694444" w:rsidP="00694444">
      <w:r>
        <w:t>Requirement ID: H398-LLD-GWY-FNC-6462</w:t>
      </w:r>
    </w:p>
    <w:p w14:paraId="3A6D019E" w14:textId="77777777" w:rsidR="00694444" w:rsidRDefault="00694444" w:rsidP="00694444"/>
    <w:p w14:paraId="02E3DA47" w14:textId="2FA9573F"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FOUR when (Engine_State_Logic with index M_ENGINE_1  is equal to START) AND (Engine_State_Logic with index M_ENGINE_2  is equal to STANDBY) returns TRUE</w:t>
      </w:r>
    </w:p>
    <w:p w14:paraId="7A397B07" w14:textId="77777777" w:rsidR="00694444" w:rsidRDefault="00694444" w:rsidP="00694444">
      <w:pPr>
        <w:widowControl w:val="0"/>
        <w:autoSpaceDE w:val="0"/>
        <w:autoSpaceDN w:val="0"/>
        <w:adjustRightInd w:val="0"/>
        <w:rPr>
          <w:rFonts w:cs="Arial"/>
        </w:rPr>
      </w:pPr>
    </w:p>
    <w:p w14:paraId="0A31C651" w14:textId="77777777" w:rsidR="00694444" w:rsidRDefault="00000000" w:rsidP="00694444">
      <w:pPr>
        <w:jc w:val="center"/>
        <w:rPr>
          <w:rFonts w:ascii="Times New Roman" w:hAnsi="Times New Roman"/>
          <w:sz w:val="24"/>
          <w:szCs w:val="24"/>
        </w:rPr>
      </w:pPr>
      <w:r>
        <w:pict w14:anchorId="67A2D37B">
          <v:rect id="_x0000_i4375" style="width:468pt;height:1pt" o:hralign="center" o:hrstd="t" o:hr="t" fillcolor="#a0a0a0" stroked="f"/>
        </w:pict>
      </w:r>
    </w:p>
    <w:p w14:paraId="3291C4E7" w14:textId="77777777" w:rsidR="00694444" w:rsidRDefault="00694444" w:rsidP="00211FA8">
      <w:pPr>
        <w:pStyle w:val="Heading5"/>
      </w:pPr>
      <w:bookmarkStart w:id="3614" w:name="_Toc158316306"/>
      <w:r>
        <w:t>10.41.2.7.5 daugwylogicairbus-CompositeEngineStateLogic-LLR-005</w:t>
      </w:r>
      <w:bookmarkEnd w:id="3614"/>
    </w:p>
    <w:p w14:paraId="1D3BA398" w14:textId="77777777" w:rsidR="00694444" w:rsidRDefault="00694444" w:rsidP="00694444">
      <w:r>
        <w:t>Requirement ID: H398-LLD-GWY-FNC-6463</w:t>
      </w:r>
    </w:p>
    <w:p w14:paraId="13FFB13F" w14:textId="77777777" w:rsidR="00694444" w:rsidRDefault="00694444" w:rsidP="00694444"/>
    <w:p w14:paraId="533F8C1C" w14:textId="77777777" w:rsidR="00694444" w:rsidRDefault="00694444" w:rsidP="00694444">
      <w:pPr>
        <w:autoSpaceDE w:val="0"/>
        <w:autoSpaceDN w:val="0"/>
        <w:adjustRightInd w:val="0"/>
        <w:rPr>
          <w:rFonts w:cs="Arial"/>
        </w:rPr>
      </w:pPr>
      <w:r>
        <w:rPr>
          <w:rFonts w:cs="Arial"/>
        </w:rPr>
        <w:t>The function shall perform the following:</w:t>
      </w:r>
    </w:p>
    <w:p w14:paraId="47EF004A" w14:textId="1B96206F" w:rsidR="00694444" w:rsidRDefault="00694444">
      <w:pPr>
        <w:widowControl w:val="0"/>
        <w:numPr>
          <w:ilvl w:val="0"/>
          <w:numId w:val="405"/>
        </w:numPr>
        <w:autoSpaceDE w:val="0"/>
        <w:autoSpaceDN w:val="0"/>
        <w:adjustRightInd w:val="0"/>
        <w:ind w:left="720" w:hanging="360"/>
        <w:rPr>
          <w:rFonts w:cs="Arial"/>
        </w:rPr>
      </w:pPr>
      <w:r>
        <w:rPr>
          <w:rFonts w:cs="Arial"/>
        </w:rPr>
        <w:t xml:space="preserve"> Set </w:t>
      </w:r>
      <w:r w:rsidR="00562081">
        <w:rPr>
          <w:rFonts w:cs="Arial"/>
        </w:rPr>
        <w:t>Composite_engine_state</w:t>
      </w:r>
      <w:r>
        <w:rPr>
          <w:rFonts w:cs="Arial"/>
        </w:rPr>
        <w:t xml:space="preserve"> to FIVE when (Engine_State_Logic with index M_ENGINE_1  is equal to OPERATIONAL) AND (Engine_State_Logic with index M_ENGINE_2  is equal to MAJOR_FAILURE) returns TRUE</w:t>
      </w:r>
    </w:p>
    <w:p w14:paraId="36EAE2DC" w14:textId="77777777" w:rsidR="00694444" w:rsidRDefault="00694444">
      <w:pPr>
        <w:widowControl w:val="0"/>
        <w:numPr>
          <w:ilvl w:val="0"/>
          <w:numId w:val="405"/>
        </w:numPr>
        <w:autoSpaceDE w:val="0"/>
        <w:autoSpaceDN w:val="0"/>
        <w:adjustRightInd w:val="0"/>
        <w:ind w:left="720" w:hanging="360"/>
        <w:rPr>
          <w:rFonts w:cs="Arial"/>
        </w:rPr>
      </w:pPr>
      <w:r>
        <w:rPr>
          <w:rFonts w:cs="Arial"/>
        </w:rPr>
        <w:t>Set ENG_AEO_State with index M_ENGINE_1  of Engine_State to FALSE</w:t>
      </w:r>
    </w:p>
    <w:p w14:paraId="6C0DF2CD" w14:textId="77777777" w:rsidR="00694444" w:rsidRDefault="00694444">
      <w:pPr>
        <w:widowControl w:val="0"/>
        <w:numPr>
          <w:ilvl w:val="0"/>
          <w:numId w:val="405"/>
        </w:numPr>
        <w:autoSpaceDE w:val="0"/>
        <w:autoSpaceDN w:val="0"/>
        <w:adjustRightInd w:val="0"/>
        <w:ind w:left="720" w:hanging="360"/>
        <w:rPr>
          <w:rFonts w:cs="Arial"/>
        </w:rPr>
      </w:pPr>
      <w:r>
        <w:rPr>
          <w:rFonts w:cs="Arial"/>
        </w:rPr>
        <w:t>Set ENG_AEO_State with index M_ENGINE_2  of Engine_State to FALSE</w:t>
      </w:r>
    </w:p>
    <w:p w14:paraId="6E289D5A" w14:textId="77777777" w:rsidR="00694444" w:rsidRDefault="00694444" w:rsidP="00694444">
      <w:pPr>
        <w:widowControl w:val="0"/>
        <w:autoSpaceDE w:val="0"/>
        <w:autoSpaceDN w:val="0"/>
        <w:adjustRightInd w:val="0"/>
        <w:rPr>
          <w:rFonts w:cs="Arial"/>
        </w:rPr>
      </w:pPr>
    </w:p>
    <w:p w14:paraId="272981B4" w14:textId="77777777" w:rsidR="00694444" w:rsidRDefault="00000000" w:rsidP="00694444">
      <w:pPr>
        <w:jc w:val="center"/>
        <w:rPr>
          <w:rFonts w:ascii="Times New Roman" w:hAnsi="Times New Roman"/>
          <w:sz w:val="24"/>
          <w:szCs w:val="24"/>
        </w:rPr>
      </w:pPr>
      <w:r>
        <w:pict w14:anchorId="6C98034D">
          <v:rect id="_x0000_i4376" style="width:468pt;height:1pt" o:hralign="center" o:hrstd="t" o:hr="t" fillcolor="#a0a0a0" stroked="f"/>
        </w:pict>
      </w:r>
    </w:p>
    <w:p w14:paraId="7E61A18A" w14:textId="77777777" w:rsidR="00694444" w:rsidRDefault="00694444" w:rsidP="00211FA8">
      <w:pPr>
        <w:pStyle w:val="Heading5"/>
      </w:pPr>
      <w:bookmarkStart w:id="3615" w:name="_Toc158316307"/>
      <w:r>
        <w:t>10.41.2.7.6 daugwylogicairbus-CompositeEngineStateLogic-LLR-006</w:t>
      </w:r>
      <w:bookmarkEnd w:id="3615"/>
    </w:p>
    <w:p w14:paraId="027F3275" w14:textId="77777777" w:rsidR="00694444" w:rsidRDefault="00694444" w:rsidP="00694444">
      <w:r>
        <w:t>Requirement ID: H398-LLD-GWY-FNC-6464</w:t>
      </w:r>
    </w:p>
    <w:p w14:paraId="64BF67C7" w14:textId="77777777" w:rsidR="00694444" w:rsidRDefault="00694444" w:rsidP="00694444"/>
    <w:p w14:paraId="1DFD1CC2" w14:textId="77777777" w:rsidR="00694444" w:rsidRDefault="00694444" w:rsidP="00694444">
      <w:pPr>
        <w:autoSpaceDE w:val="0"/>
        <w:autoSpaceDN w:val="0"/>
        <w:adjustRightInd w:val="0"/>
        <w:rPr>
          <w:rFonts w:cs="Arial"/>
        </w:rPr>
      </w:pPr>
      <w:r>
        <w:rPr>
          <w:rFonts w:cs="Arial"/>
        </w:rPr>
        <w:t>The function shall perform the following when (Engine_State_Logic with index M_ENGINE_1  is equal to OPERATIONAL) AND (Engine_State_Logic with index M_ENGINE_2  is equal to OPERATIONAL) returns TRUE:</w:t>
      </w:r>
    </w:p>
    <w:p w14:paraId="1244F254" w14:textId="77777777" w:rsidR="00694444" w:rsidRDefault="00694444" w:rsidP="00694444">
      <w:pPr>
        <w:autoSpaceDE w:val="0"/>
        <w:autoSpaceDN w:val="0"/>
        <w:adjustRightInd w:val="0"/>
        <w:rPr>
          <w:rFonts w:cs="Arial"/>
        </w:rPr>
      </w:pPr>
    </w:p>
    <w:p w14:paraId="7A114EAA" w14:textId="30B96B13" w:rsidR="00694444" w:rsidRDefault="00694444">
      <w:pPr>
        <w:widowControl w:val="0"/>
        <w:numPr>
          <w:ilvl w:val="0"/>
          <w:numId w:val="406"/>
        </w:numPr>
        <w:autoSpaceDE w:val="0"/>
        <w:autoSpaceDN w:val="0"/>
        <w:adjustRightInd w:val="0"/>
        <w:ind w:left="720" w:hanging="360"/>
        <w:rPr>
          <w:rFonts w:cs="Arial"/>
        </w:rPr>
      </w:pPr>
      <w:r>
        <w:rPr>
          <w:rFonts w:cs="Arial"/>
        </w:rPr>
        <w:t xml:space="preserve">Set </w:t>
      </w:r>
      <w:r w:rsidR="00562081">
        <w:rPr>
          <w:rFonts w:cs="Arial"/>
        </w:rPr>
        <w:t>Composite_engine_state</w:t>
      </w:r>
      <w:r>
        <w:rPr>
          <w:rFonts w:cs="Arial"/>
        </w:rPr>
        <w:t xml:space="preserve"> to Six</w:t>
      </w:r>
    </w:p>
    <w:p w14:paraId="0503BAE9" w14:textId="77777777" w:rsidR="00694444" w:rsidRDefault="00694444">
      <w:pPr>
        <w:widowControl w:val="0"/>
        <w:numPr>
          <w:ilvl w:val="0"/>
          <w:numId w:val="406"/>
        </w:numPr>
        <w:autoSpaceDE w:val="0"/>
        <w:autoSpaceDN w:val="0"/>
        <w:adjustRightInd w:val="0"/>
        <w:ind w:left="720" w:hanging="360"/>
        <w:rPr>
          <w:rFonts w:cs="Arial"/>
        </w:rPr>
      </w:pPr>
      <w:r>
        <w:rPr>
          <w:rFonts w:cs="Arial"/>
        </w:rPr>
        <w:t>Set ENG_AEO_State with index M_ENGINE_1 of Engine_State  to TRUE</w:t>
      </w:r>
    </w:p>
    <w:p w14:paraId="7B262687" w14:textId="77777777" w:rsidR="00694444" w:rsidRDefault="00694444">
      <w:pPr>
        <w:widowControl w:val="0"/>
        <w:numPr>
          <w:ilvl w:val="0"/>
          <w:numId w:val="406"/>
        </w:numPr>
        <w:autoSpaceDE w:val="0"/>
        <w:autoSpaceDN w:val="0"/>
        <w:adjustRightInd w:val="0"/>
        <w:ind w:left="720" w:hanging="360"/>
        <w:rPr>
          <w:rFonts w:cs="Arial"/>
        </w:rPr>
      </w:pPr>
      <w:r>
        <w:rPr>
          <w:rFonts w:cs="Arial"/>
        </w:rPr>
        <w:t>Set ENG_AEO_State with index M_ENGINE_2  of Engine_State to TRUE</w:t>
      </w:r>
    </w:p>
    <w:p w14:paraId="01A0F77E" w14:textId="77777777" w:rsidR="00694444" w:rsidRDefault="00694444" w:rsidP="00694444">
      <w:pPr>
        <w:widowControl w:val="0"/>
        <w:autoSpaceDE w:val="0"/>
        <w:autoSpaceDN w:val="0"/>
        <w:adjustRightInd w:val="0"/>
        <w:rPr>
          <w:rFonts w:cs="Arial"/>
        </w:rPr>
      </w:pPr>
    </w:p>
    <w:p w14:paraId="1743465D" w14:textId="77777777" w:rsidR="00694444" w:rsidRDefault="00000000" w:rsidP="00694444">
      <w:pPr>
        <w:jc w:val="center"/>
        <w:rPr>
          <w:rFonts w:ascii="Times New Roman" w:hAnsi="Times New Roman"/>
          <w:sz w:val="24"/>
          <w:szCs w:val="24"/>
        </w:rPr>
      </w:pPr>
      <w:r>
        <w:pict w14:anchorId="1EC39736">
          <v:rect id="_x0000_i4377" style="width:468pt;height:1pt" o:hralign="center" o:hrstd="t" o:hr="t" fillcolor="#a0a0a0" stroked="f"/>
        </w:pict>
      </w:r>
    </w:p>
    <w:p w14:paraId="0AEF09FF" w14:textId="77777777" w:rsidR="00694444" w:rsidRDefault="00694444" w:rsidP="00211FA8">
      <w:pPr>
        <w:pStyle w:val="Heading5"/>
      </w:pPr>
      <w:bookmarkStart w:id="3616" w:name="_Toc158316308"/>
      <w:r>
        <w:t>10.41.2.7.7 daugwylogicairbus-CompositeEngineStateLogic-LLR-007</w:t>
      </w:r>
      <w:bookmarkEnd w:id="3616"/>
    </w:p>
    <w:p w14:paraId="0F5F4110" w14:textId="77777777" w:rsidR="00694444" w:rsidRDefault="00694444" w:rsidP="00694444">
      <w:r>
        <w:t>Requirement ID: H398-LLD-GWY-FNC-6465</w:t>
      </w:r>
    </w:p>
    <w:p w14:paraId="544FAE3C" w14:textId="77777777" w:rsidR="00694444" w:rsidRDefault="00694444" w:rsidP="00694444"/>
    <w:p w14:paraId="0FDC0476" w14:textId="3B1CE2E4"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Seven when (Engine_State_Logic with index M_ENGINE_1  is equal to OPERATIONAL) AND (Engine_State_Logic with index M_ENGINE_2  is equal to STANDBY) returns TRUE</w:t>
      </w:r>
    </w:p>
    <w:p w14:paraId="06A3D7C5" w14:textId="77777777" w:rsidR="00694444" w:rsidRDefault="00694444" w:rsidP="00694444">
      <w:pPr>
        <w:widowControl w:val="0"/>
        <w:autoSpaceDE w:val="0"/>
        <w:autoSpaceDN w:val="0"/>
        <w:adjustRightInd w:val="0"/>
        <w:rPr>
          <w:rFonts w:ascii="Times New Roman" w:hAnsi="Times New Roman"/>
          <w:sz w:val="24"/>
          <w:szCs w:val="24"/>
        </w:rPr>
      </w:pPr>
    </w:p>
    <w:p w14:paraId="56995D2F" w14:textId="77777777" w:rsidR="00694444" w:rsidRDefault="00000000" w:rsidP="00694444">
      <w:pPr>
        <w:jc w:val="center"/>
      </w:pPr>
      <w:r>
        <w:pict w14:anchorId="508CBE5E">
          <v:rect id="_x0000_i4378" style="width:468pt;height:1pt" o:hralign="center" o:hrstd="t" o:hr="t" fillcolor="#a0a0a0" stroked="f"/>
        </w:pict>
      </w:r>
    </w:p>
    <w:p w14:paraId="5498ABE4" w14:textId="77777777" w:rsidR="00694444" w:rsidRDefault="00694444" w:rsidP="00211FA8">
      <w:pPr>
        <w:pStyle w:val="Heading5"/>
      </w:pPr>
      <w:bookmarkStart w:id="3617" w:name="_Toc158316309"/>
      <w:r>
        <w:t>10.41.2.7.8 daugwylogicairbus-CompositeEngineStateLogic-LLR-008</w:t>
      </w:r>
      <w:bookmarkEnd w:id="3617"/>
    </w:p>
    <w:p w14:paraId="00071F2D" w14:textId="77777777" w:rsidR="00694444" w:rsidRDefault="00694444" w:rsidP="00694444">
      <w:r>
        <w:t>Requirement ID: H398-LLD-GWY-FNC-6466</w:t>
      </w:r>
    </w:p>
    <w:p w14:paraId="2C43B08E" w14:textId="77777777" w:rsidR="00694444" w:rsidRDefault="00694444" w:rsidP="00694444"/>
    <w:p w14:paraId="3BD8FBB3" w14:textId="4F96E096"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Eight when (Engine_State_Logic with index M_ENGINE_1  is equal to OEI_TF) AND (Engine_State_Logic with index M_ENGINE_2  is equal to OEI_TI) returns TRUE</w:t>
      </w:r>
    </w:p>
    <w:p w14:paraId="0E3CC76A" w14:textId="77777777" w:rsidR="00694444" w:rsidRDefault="00694444" w:rsidP="00694444">
      <w:pPr>
        <w:widowControl w:val="0"/>
        <w:autoSpaceDE w:val="0"/>
        <w:autoSpaceDN w:val="0"/>
        <w:adjustRightInd w:val="0"/>
        <w:rPr>
          <w:rFonts w:ascii="Times New Roman" w:hAnsi="Times New Roman"/>
          <w:sz w:val="24"/>
          <w:szCs w:val="24"/>
        </w:rPr>
      </w:pPr>
    </w:p>
    <w:p w14:paraId="4CBAE8A0" w14:textId="77777777" w:rsidR="00694444" w:rsidRDefault="00000000" w:rsidP="00694444">
      <w:pPr>
        <w:jc w:val="center"/>
      </w:pPr>
      <w:r>
        <w:pict w14:anchorId="42700E7D">
          <v:rect id="_x0000_i4379" style="width:468pt;height:1pt" o:hralign="center" o:hrstd="t" o:hr="t" fillcolor="#a0a0a0" stroked="f"/>
        </w:pict>
      </w:r>
    </w:p>
    <w:p w14:paraId="397B2807" w14:textId="77777777" w:rsidR="00694444" w:rsidRDefault="00694444" w:rsidP="00211FA8">
      <w:pPr>
        <w:pStyle w:val="Heading5"/>
      </w:pPr>
      <w:bookmarkStart w:id="3618" w:name="_Toc158316310"/>
      <w:r>
        <w:t>10.41.2.7.9 daugwylogicairbus-CompositeEngineStateLogic-LLR-009</w:t>
      </w:r>
      <w:bookmarkEnd w:id="3618"/>
    </w:p>
    <w:p w14:paraId="44BB6F95" w14:textId="77777777" w:rsidR="00694444" w:rsidRDefault="00694444" w:rsidP="00694444">
      <w:r>
        <w:t>Requirement ID: H398-LLD-GWY-FNC-6467</w:t>
      </w:r>
    </w:p>
    <w:p w14:paraId="65B47534" w14:textId="77777777" w:rsidR="00694444" w:rsidRDefault="00694444" w:rsidP="00694444"/>
    <w:p w14:paraId="57013012" w14:textId="37EC1F27"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Nine when (Engine_State_Logic with index M_ENGINE_1  is equal to MAJOR_FAILURE) AND (Engine_State_Logic with index M_ENGINE_2  is equal to MAJOR_FAILURE) returns TRUE</w:t>
      </w:r>
    </w:p>
    <w:p w14:paraId="639DF6C2" w14:textId="77777777" w:rsidR="00694444" w:rsidRDefault="00694444" w:rsidP="00694444">
      <w:pPr>
        <w:widowControl w:val="0"/>
        <w:autoSpaceDE w:val="0"/>
        <w:autoSpaceDN w:val="0"/>
        <w:adjustRightInd w:val="0"/>
        <w:rPr>
          <w:rFonts w:ascii="Times New Roman" w:hAnsi="Times New Roman"/>
          <w:sz w:val="24"/>
          <w:szCs w:val="24"/>
        </w:rPr>
      </w:pPr>
    </w:p>
    <w:p w14:paraId="3E10509C" w14:textId="77777777" w:rsidR="00694444" w:rsidRDefault="00000000" w:rsidP="00694444">
      <w:pPr>
        <w:jc w:val="center"/>
      </w:pPr>
      <w:r>
        <w:pict w14:anchorId="5FE8B24A">
          <v:rect id="_x0000_i4380" style="width:468pt;height:1pt" o:hralign="center" o:hrstd="t" o:hr="t" fillcolor="#a0a0a0" stroked="f"/>
        </w:pict>
      </w:r>
    </w:p>
    <w:p w14:paraId="12F14C3D" w14:textId="77777777" w:rsidR="00694444" w:rsidRDefault="00694444" w:rsidP="00211FA8">
      <w:pPr>
        <w:pStyle w:val="Heading5"/>
      </w:pPr>
      <w:bookmarkStart w:id="3619" w:name="_Toc158316311"/>
      <w:r>
        <w:t>10.41.2.7.10 daugwylogicairbus-CompositeEngineStateLogic-LLR-010</w:t>
      </w:r>
      <w:bookmarkEnd w:id="3619"/>
    </w:p>
    <w:p w14:paraId="4E067249" w14:textId="77777777" w:rsidR="00694444" w:rsidRDefault="00694444" w:rsidP="00694444">
      <w:r>
        <w:t>Requirement ID: H398-LLD-GWY-FNC-6468</w:t>
      </w:r>
    </w:p>
    <w:p w14:paraId="685B4836" w14:textId="77777777" w:rsidR="00694444" w:rsidRDefault="00694444" w:rsidP="00694444"/>
    <w:p w14:paraId="10EE3CD3" w14:textId="12D327AE"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TEN when (Engine_State_Logic with index M_ENGINE_1  is equal to MAJOR_FAILURE) AND (Engine_State_Logic with index M_ENGINE_2  is equal to STANDBY) returns TRUE</w:t>
      </w:r>
    </w:p>
    <w:p w14:paraId="1EA03223" w14:textId="77777777" w:rsidR="00694444" w:rsidRDefault="00694444" w:rsidP="00694444">
      <w:pPr>
        <w:widowControl w:val="0"/>
        <w:autoSpaceDE w:val="0"/>
        <w:autoSpaceDN w:val="0"/>
        <w:adjustRightInd w:val="0"/>
        <w:rPr>
          <w:rFonts w:ascii="Times New Roman" w:hAnsi="Times New Roman"/>
          <w:sz w:val="24"/>
          <w:szCs w:val="24"/>
        </w:rPr>
      </w:pPr>
    </w:p>
    <w:p w14:paraId="02B02722" w14:textId="77777777" w:rsidR="00694444" w:rsidRDefault="00000000" w:rsidP="00694444">
      <w:pPr>
        <w:jc w:val="center"/>
      </w:pPr>
      <w:r>
        <w:pict w14:anchorId="7D0CBBC3">
          <v:rect id="_x0000_i4381" style="width:468pt;height:1pt" o:hralign="center" o:hrstd="t" o:hr="t" fillcolor="#a0a0a0" stroked="f"/>
        </w:pict>
      </w:r>
    </w:p>
    <w:p w14:paraId="3ADA0297" w14:textId="77777777" w:rsidR="00694444" w:rsidRDefault="00694444" w:rsidP="00211FA8">
      <w:pPr>
        <w:pStyle w:val="Heading5"/>
      </w:pPr>
      <w:bookmarkStart w:id="3620" w:name="_Toc158316312"/>
      <w:r>
        <w:t>10.41.2.7.11 daugwylogicairbus-CompositeEngineStateLogic-LLR-011</w:t>
      </w:r>
      <w:bookmarkEnd w:id="3620"/>
    </w:p>
    <w:p w14:paraId="58A24062" w14:textId="77777777" w:rsidR="00694444" w:rsidRDefault="00694444" w:rsidP="00694444">
      <w:r>
        <w:t>Requirement ID: H398-LLD-GWY-FNC-6469</w:t>
      </w:r>
    </w:p>
    <w:p w14:paraId="638CE52A" w14:textId="77777777" w:rsidR="00694444" w:rsidRDefault="00694444" w:rsidP="00694444"/>
    <w:p w14:paraId="2F4055E0" w14:textId="7D724766"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ELEVEN when (Engine_State_Logic with index M_ENGINE_1  is equal to STANDBY) AND (Engine_State_Logic with index M_ENGINE_2  is equal to STANDBY) returns TRUE</w:t>
      </w:r>
    </w:p>
    <w:p w14:paraId="522B2F24" w14:textId="77777777" w:rsidR="00694444" w:rsidRDefault="00694444" w:rsidP="00694444">
      <w:pPr>
        <w:widowControl w:val="0"/>
        <w:autoSpaceDE w:val="0"/>
        <w:autoSpaceDN w:val="0"/>
        <w:adjustRightInd w:val="0"/>
        <w:rPr>
          <w:rFonts w:ascii="Times New Roman" w:hAnsi="Times New Roman"/>
          <w:sz w:val="24"/>
          <w:szCs w:val="24"/>
        </w:rPr>
      </w:pPr>
    </w:p>
    <w:p w14:paraId="5DBC5DD4" w14:textId="77777777" w:rsidR="00694444" w:rsidRDefault="00000000" w:rsidP="00694444">
      <w:pPr>
        <w:jc w:val="center"/>
      </w:pPr>
      <w:r>
        <w:pict w14:anchorId="6C8C23D8">
          <v:rect id="_x0000_i4382" style="width:468pt;height:1pt" o:hralign="center" o:hrstd="t" o:hr="t" fillcolor="#a0a0a0" stroked="f"/>
        </w:pict>
      </w:r>
    </w:p>
    <w:p w14:paraId="1E68817C" w14:textId="77777777" w:rsidR="00694444" w:rsidRDefault="00694444" w:rsidP="00211FA8">
      <w:pPr>
        <w:pStyle w:val="Heading5"/>
      </w:pPr>
      <w:bookmarkStart w:id="3621" w:name="_Toc158316313"/>
      <w:r>
        <w:t>10.41.2.7.12 daugwylogicairbus-CompositeEngineStateLogic-LLR-012</w:t>
      </w:r>
      <w:bookmarkEnd w:id="3621"/>
    </w:p>
    <w:p w14:paraId="2A3C2201" w14:textId="77777777" w:rsidR="00694444" w:rsidRDefault="00694444" w:rsidP="00694444">
      <w:r>
        <w:t>Requirement ID: H398-LLD-GWY-FNC-6470</w:t>
      </w:r>
    </w:p>
    <w:p w14:paraId="5FF13D6E" w14:textId="77777777" w:rsidR="00694444" w:rsidRDefault="00694444" w:rsidP="00694444"/>
    <w:p w14:paraId="44CE8039" w14:textId="7F072652"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TWELVE when (Engine_State_Logic with index M_ENGINE_1  is</w:t>
      </w:r>
    </w:p>
    <w:p w14:paraId="4119EDB0" w14:textId="77777777" w:rsidR="00694444" w:rsidRDefault="00694444" w:rsidP="00694444">
      <w:pPr>
        <w:autoSpaceDE w:val="0"/>
        <w:autoSpaceDN w:val="0"/>
        <w:adjustRightInd w:val="0"/>
        <w:rPr>
          <w:rFonts w:cs="Arial"/>
        </w:rPr>
      </w:pPr>
      <w:r>
        <w:rPr>
          <w:rFonts w:cs="Arial"/>
        </w:rPr>
        <w:t xml:space="preserve"> equal to OERATIONAL) AND (Engine_State_Logic with index M_ENGINE_2  is equal to START) returns TRUE</w:t>
      </w:r>
    </w:p>
    <w:p w14:paraId="1AC050C2" w14:textId="77777777" w:rsidR="00694444" w:rsidRDefault="00694444" w:rsidP="00694444">
      <w:pPr>
        <w:widowControl w:val="0"/>
        <w:autoSpaceDE w:val="0"/>
        <w:autoSpaceDN w:val="0"/>
        <w:adjustRightInd w:val="0"/>
        <w:rPr>
          <w:rFonts w:ascii="Times New Roman" w:hAnsi="Times New Roman"/>
          <w:sz w:val="24"/>
          <w:szCs w:val="24"/>
        </w:rPr>
      </w:pPr>
    </w:p>
    <w:p w14:paraId="5EE6D174" w14:textId="77777777" w:rsidR="00694444" w:rsidRDefault="00000000" w:rsidP="00694444">
      <w:pPr>
        <w:jc w:val="center"/>
      </w:pPr>
      <w:r>
        <w:pict w14:anchorId="574806FC">
          <v:rect id="_x0000_i4383" style="width:468pt;height:1pt" o:hralign="center" o:hrstd="t" o:hr="t" fillcolor="#a0a0a0" stroked="f"/>
        </w:pict>
      </w:r>
    </w:p>
    <w:p w14:paraId="57FE4B12" w14:textId="77777777" w:rsidR="00694444" w:rsidRDefault="00694444" w:rsidP="00211FA8">
      <w:pPr>
        <w:pStyle w:val="Heading5"/>
      </w:pPr>
      <w:bookmarkStart w:id="3622" w:name="_Toc158316314"/>
      <w:r>
        <w:t>10.41.2.7.13 daugwylogicairbus-CompositeEngineStateLogic-LLR-013</w:t>
      </w:r>
      <w:bookmarkEnd w:id="3622"/>
    </w:p>
    <w:p w14:paraId="5192DC03" w14:textId="77777777" w:rsidR="00694444" w:rsidRDefault="00694444" w:rsidP="00694444">
      <w:r>
        <w:t>Requirement ID: H398-LLD-GWY-FNC-6471</w:t>
      </w:r>
    </w:p>
    <w:p w14:paraId="0A0F3D34" w14:textId="77777777" w:rsidR="00694444" w:rsidRDefault="00694444" w:rsidP="00694444"/>
    <w:p w14:paraId="05ABACC4" w14:textId="12369933"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THIRTEEN when (Engine_State_Logic with index M_ENGINE_1  is equal to MAJOR_FAILURE) AND (Engine_State_Logic with index M_ENGINE_2  is equal to START) returns TRUE</w:t>
      </w:r>
    </w:p>
    <w:p w14:paraId="260F8983" w14:textId="77777777" w:rsidR="00694444" w:rsidRDefault="00694444" w:rsidP="00694444">
      <w:pPr>
        <w:widowControl w:val="0"/>
        <w:autoSpaceDE w:val="0"/>
        <w:autoSpaceDN w:val="0"/>
        <w:adjustRightInd w:val="0"/>
        <w:rPr>
          <w:rFonts w:ascii="Times New Roman" w:hAnsi="Times New Roman"/>
          <w:sz w:val="24"/>
          <w:szCs w:val="24"/>
        </w:rPr>
      </w:pPr>
    </w:p>
    <w:p w14:paraId="3D1B23CF" w14:textId="77777777" w:rsidR="00694444" w:rsidRDefault="00000000" w:rsidP="00694444">
      <w:pPr>
        <w:jc w:val="center"/>
      </w:pPr>
      <w:r>
        <w:pict w14:anchorId="0140D295">
          <v:rect id="_x0000_i4384" style="width:468pt;height:1pt" o:hralign="center" o:hrstd="t" o:hr="t" fillcolor="#a0a0a0" stroked="f"/>
        </w:pict>
      </w:r>
    </w:p>
    <w:p w14:paraId="55397F09" w14:textId="77777777" w:rsidR="00694444" w:rsidRDefault="00694444" w:rsidP="00211FA8">
      <w:pPr>
        <w:pStyle w:val="Heading5"/>
      </w:pPr>
      <w:bookmarkStart w:id="3623" w:name="_Toc158316315"/>
      <w:r>
        <w:t>10.41.2.7.14 daugwylogicairbus-CompositeEngineStateLogic-LLR-014</w:t>
      </w:r>
      <w:bookmarkEnd w:id="3623"/>
    </w:p>
    <w:p w14:paraId="19CB5703" w14:textId="77777777" w:rsidR="00694444" w:rsidRDefault="00694444" w:rsidP="00694444">
      <w:r>
        <w:t>Requirement ID: H398-LLD-GWY-FNC-6472</w:t>
      </w:r>
    </w:p>
    <w:p w14:paraId="28D5C04B" w14:textId="77777777" w:rsidR="00694444" w:rsidRDefault="00694444" w:rsidP="00694444"/>
    <w:p w14:paraId="2B3ECB8C" w14:textId="38993971"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FOURTEEN when (Engine_State_Logic with index M_ENGINE_1  is equal to STANDBY) AND (Engine_State_Logic with index M_ENGINE_2  is equal to START) returns TRUE</w:t>
      </w:r>
    </w:p>
    <w:p w14:paraId="23138C95" w14:textId="77777777" w:rsidR="00694444" w:rsidRDefault="00694444" w:rsidP="00694444">
      <w:pPr>
        <w:widowControl w:val="0"/>
        <w:autoSpaceDE w:val="0"/>
        <w:autoSpaceDN w:val="0"/>
        <w:adjustRightInd w:val="0"/>
        <w:rPr>
          <w:rFonts w:ascii="Times New Roman" w:hAnsi="Times New Roman"/>
          <w:sz w:val="24"/>
          <w:szCs w:val="24"/>
        </w:rPr>
      </w:pPr>
    </w:p>
    <w:p w14:paraId="4004F7FC" w14:textId="77777777" w:rsidR="00694444" w:rsidRDefault="00000000" w:rsidP="00694444">
      <w:pPr>
        <w:jc w:val="center"/>
      </w:pPr>
      <w:r>
        <w:pict w14:anchorId="2EDB5A39">
          <v:rect id="_x0000_i4385" style="width:468pt;height:1pt" o:hralign="center" o:hrstd="t" o:hr="t" fillcolor="#a0a0a0" stroked="f"/>
        </w:pict>
      </w:r>
    </w:p>
    <w:p w14:paraId="19AA5FCE" w14:textId="77777777" w:rsidR="00694444" w:rsidRDefault="00694444" w:rsidP="00211FA8">
      <w:pPr>
        <w:pStyle w:val="Heading5"/>
      </w:pPr>
      <w:bookmarkStart w:id="3624" w:name="_Toc158316316"/>
      <w:r>
        <w:t>10.41.2.7.15 daugwylogicairbus-CompositeEngineStateLogic-LLR-015</w:t>
      </w:r>
      <w:bookmarkEnd w:id="3624"/>
    </w:p>
    <w:p w14:paraId="382A32D6" w14:textId="77777777" w:rsidR="00694444" w:rsidRDefault="00694444" w:rsidP="00694444">
      <w:r>
        <w:t>Requirement ID: H398-LLD-GWY-FNC-6473</w:t>
      </w:r>
    </w:p>
    <w:p w14:paraId="45ECFCC8" w14:textId="77777777" w:rsidR="00694444" w:rsidRDefault="00694444" w:rsidP="00694444"/>
    <w:p w14:paraId="2FAA519C" w14:textId="76E84770"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FIFTEEN when (Engine_State_Logic with index M_ENGINE_1  is equal to MAJOR_FAILURE) AND (Engine_State_Logic with index M_ENGINE_2  is equal to OPERATIONAL) returns TRUE</w:t>
      </w:r>
    </w:p>
    <w:p w14:paraId="3409960E" w14:textId="77777777" w:rsidR="00694444" w:rsidRDefault="00694444" w:rsidP="00694444">
      <w:pPr>
        <w:widowControl w:val="0"/>
        <w:autoSpaceDE w:val="0"/>
        <w:autoSpaceDN w:val="0"/>
        <w:adjustRightInd w:val="0"/>
        <w:rPr>
          <w:rFonts w:ascii="Times New Roman" w:hAnsi="Times New Roman"/>
          <w:sz w:val="24"/>
          <w:szCs w:val="24"/>
        </w:rPr>
      </w:pPr>
    </w:p>
    <w:p w14:paraId="6ECE5C64" w14:textId="77777777" w:rsidR="00694444" w:rsidRDefault="00000000" w:rsidP="00694444">
      <w:pPr>
        <w:jc w:val="center"/>
      </w:pPr>
      <w:r>
        <w:pict w14:anchorId="30210A1C">
          <v:rect id="_x0000_i4386" style="width:468pt;height:1pt" o:hralign="center" o:hrstd="t" o:hr="t" fillcolor="#a0a0a0" stroked="f"/>
        </w:pict>
      </w:r>
    </w:p>
    <w:p w14:paraId="7DBB6934" w14:textId="77777777" w:rsidR="00694444" w:rsidRDefault="00694444" w:rsidP="00211FA8">
      <w:pPr>
        <w:pStyle w:val="Heading5"/>
      </w:pPr>
      <w:bookmarkStart w:id="3625" w:name="_Toc158316317"/>
      <w:r>
        <w:t>10.41.2.7.16 daugwylogicairbus-CompositeEngineStateLogic-LLR-016</w:t>
      </w:r>
      <w:bookmarkEnd w:id="3625"/>
    </w:p>
    <w:p w14:paraId="19BFD9EB" w14:textId="77777777" w:rsidR="00694444" w:rsidRDefault="00694444" w:rsidP="00694444">
      <w:r>
        <w:t>Requirement ID: H398-LLD-GWY-FNC-6474</w:t>
      </w:r>
    </w:p>
    <w:p w14:paraId="7017C0BE" w14:textId="77777777" w:rsidR="00694444" w:rsidRDefault="00694444" w:rsidP="00694444"/>
    <w:p w14:paraId="5A4A37F3" w14:textId="302E1E2A"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SIXTEEN when (Engine_State_Logic with index M_ENGINE_1  is equal to STANDBY) AND (Engine_State_Logic with index M_ENGINE_2  is equal to OPERATIONAL) returns TRUE</w:t>
      </w:r>
    </w:p>
    <w:p w14:paraId="6C515A17" w14:textId="77777777" w:rsidR="00694444" w:rsidRDefault="00694444" w:rsidP="00694444">
      <w:pPr>
        <w:widowControl w:val="0"/>
        <w:autoSpaceDE w:val="0"/>
        <w:autoSpaceDN w:val="0"/>
        <w:adjustRightInd w:val="0"/>
        <w:rPr>
          <w:rFonts w:ascii="Times New Roman" w:hAnsi="Times New Roman"/>
          <w:sz w:val="24"/>
          <w:szCs w:val="24"/>
        </w:rPr>
      </w:pPr>
    </w:p>
    <w:p w14:paraId="07FA0504" w14:textId="77777777" w:rsidR="00694444" w:rsidRDefault="00000000" w:rsidP="00694444">
      <w:pPr>
        <w:jc w:val="center"/>
      </w:pPr>
      <w:r>
        <w:pict w14:anchorId="7E8DAB7F">
          <v:rect id="_x0000_i4387" style="width:468pt;height:1pt" o:hralign="center" o:hrstd="t" o:hr="t" fillcolor="#a0a0a0" stroked="f"/>
        </w:pict>
      </w:r>
    </w:p>
    <w:p w14:paraId="1D9F2A38" w14:textId="77777777" w:rsidR="00694444" w:rsidRDefault="00694444" w:rsidP="00211FA8">
      <w:pPr>
        <w:pStyle w:val="Heading5"/>
      </w:pPr>
      <w:bookmarkStart w:id="3626" w:name="_Toc158316318"/>
      <w:r>
        <w:t>10.41.2.7.17 daugwylogicairbus-CompositeEngineStateLogic-LLR-017</w:t>
      </w:r>
      <w:bookmarkEnd w:id="3626"/>
    </w:p>
    <w:p w14:paraId="7E236FEB" w14:textId="77777777" w:rsidR="00694444" w:rsidRDefault="00694444" w:rsidP="00694444">
      <w:r>
        <w:t>Requirement ID: H398-LLD-GWY-FNC-6475</w:t>
      </w:r>
    </w:p>
    <w:p w14:paraId="308998D0" w14:textId="77777777" w:rsidR="00694444" w:rsidRDefault="00694444" w:rsidP="00694444"/>
    <w:p w14:paraId="29B82294" w14:textId="0743D945"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SEVENTEEN when (Engine_State_Logic with index M_ENGINE_1  is equal OEI_TI)AND (Engine_State_Logic with index M_ENGINE_2  is equal to OEI_TF) returns TRUE</w:t>
      </w:r>
    </w:p>
    <w:p w14:paraId="18135864" w14:textId="77777777" w:rsidR="00694444" w:rsidRDefault="00694444" w:rsidP="00694444">
      <w:pPr>
        <w:widowControl w:val="0"/>
        <w:autoSpaceDE w:val="0"/>
        <w:autoSpaceDN w:val="0"/>
        <w:adjustRightInd w:val="0"/>
        <w:rPr>
          <w:rFonts w:ascii="Times New Roman" w:hAnsi="Times New Roman"/>
          <w:sz w:val="24"/>
          <w:szCs w:val="24"/>
        </w:rPr>
      </w:pPr>
    </w:p>
    <w:p w14:paraId="3932B8E3" w14:textId="77777777" w:rsidR="00694444" w:rsidRDefault="00000000" w:rsidP="00694444">
      <w:pPr>
        <w:jc w:val="center"/>
      </w:pPr>
      <w:r>
        <w:pict w14:anchorId="1BF92F19">
          <v:rect id="_x0000_i4388" style="width:468pt;height:1pt" o:hralign="center" o:hrstd="t" o:hr="t" fillcolor="#a0a0a0" stroked="f"/>
        </w:pict>
      </w:r>
    </w:p>
    <w:p w14:paraId="69EBBE05" w14:textId="77777777" w:rsidR="00694444" w:rsidRDefault="00694444" w:rsidP="00211FA8">
      <w:pPr>
        <w:pStyle w:val="Heading5"/>
      </w:pPr>
      <w:bookmarkStart w:id="3627" w:name="_Toc158316319"/>
      <w:r>
        <w:t>10.41.2.7.18 daugwylogicairbus-CompositeEngineStateLogic-LLR-018</w:t>
      </w:r>
      <w:bookmarkEnd w:id="3627"/>
    </w:p>
    <w:p w14:paraId="13E5B2B1" w14:textId="77777777" w:rsidR="00694444" w:rsidRDefault="00694444" w:rsidP="00694444">
      <w:r>
        <w:t>Requirement ID: H398-LLD-GWY-FNC-6476</w:t>
      </w:r>
    </w:p>
    <w:p w14:paraId="6E04E0DA" w14:textId="77777777" w:rsidR="00694444" w:rsidRDefault="00694444" w:rsidP="00694444"/>
    <w:p w14:paraId="4C330002" w14:textId="132E49E0" w:rsidR="00694444" w:rsidRDefault="00694444" w:rsidP="00694444">
      <w:pPr>
        <w:autoSpaceDE w:val="0"/>
        <w:autoSpaceDN w:val="0"/>
        <w:adjustRightInd w:val="0"/>
        <w:rPr>
          <w:rFonts w:cs="Arial"/>
        </w:rPr>
      </w:pPr>
      <w:r>
        <w:rPr>
          <w:rFonts w:cs="Arial"/>
        </w:rPr>
        <w:t xml:space="preserve">The function shall set </w:t>
      </w:r>
      <w:r w:rsidR="00562081">
        <w:rPr>
          <w:rFonts w:cs="Arial"/>
        </w:rPr>
        <w:t>Composite_engine_state</w:t>
      </w:r>
      <w:r>
        <w:rPr>
          <w:rFonts w:cs="Arial"/>
        </w:rPr>
        <w:t xml:space="preserve"> to EIGHTEEN when (Engine_State_Logic with index M_ENGINE_1  is equal to STANDBY) AND (Engine_State_Logic with index M_ENGINE_2  is equal to MAJOR_FAILURE) returns TRUE</w:t>
      </w:r>
    </w:p>
    <w:p w14:paraId="5B942D75" w14:textId="77777777" w:rsidR="00694444" w:rsidRDefault="00694444" w:rsidP="00694444">
      <w:pPr>
        <w:widowControl w:val="0"/>
        <w:autoSpaceDE w:val="0"/>
        <w:autoSpaceDN w:val="0"/>
        <w:adjustRightInd w:val="0"/>
        <w:rPr>
          <w:rFonts w:ascii="Times New Roman" w:hAnsi="Times New Roman"/>
          <w:sz w:val="24"/>
          <w:szCs w:val="24"/>
        </w:rPr>
      </w:pPr>
    </w:p>
    <w:p w14:paraId="5EA0CE73" w14:textId="77777777" w:rsidR="00694444" w:rsidRDefault="00000000" w:rsidP="00694444">
      <w:pPr>
        <w:jc w:val="center"/>
      </w:pPr>
      <w:r>
        <w:pict w14:anchorId="41908901">
          <v:rect id="_x0000_i4389" style="width:468pt;height:1pt" o:hralign="center" o:hrstd="t" o:hr="t" fillcolor="#a0a0a0" stroked="f"/>
        </w:pict>
      </w:r>
    </w:p>
    <w:p w14:paraId="5A1CEFA9" w14:textId="77777777" w:rsidR="00694444" w:rsidRDefault="00694444" w:rsidP="00694444">
      <w:pPr>
        <w:pStyle w:val="Heading3"/>
      </w:pPr>
      <w:bookmarkStart w:id="3628" w:name="_Toc158316320"/>
      <w:bookmarkStart w:id="3629" w:name="_Toc210985945"/>
      <w:r>
        <w:t>10.41.3 EngineOEIStateLogic</w:t>
      </w:r>
      <w:bookmarkEnd w:id="3628"/>
      <w:bookmarkEnd w:id="3629"/>
    </w:p>
    <w:p w14:paraId="14398807" w14:textId="77777777" w:rsidR="00694444" w:rsidRDefault="00694444" w:rsidP="00694444"/>
    <w:p w14:paraId="7E2430A2" w14:textId="77777777" w:rsidR="00694444" w:rsidRDefault="00694444" w:rsidP="00694444">
      <w:pPr>
        <w:widowControl w:val="0"/>
        <w:autoSpaceDE w:val="0"/>
        <w:autoSpaceDN w:val="0"/>
        <w:adjustRightInd w:val="0"/>
        <w:rPr>
          <w:rFonts w:cs="Arial"/>
          <w:sz w:val="17"/>
          <w:szCs w:val="17"/>
        </w:rPr>
      </w:pPr>
      <w:r>
        <w:rPr>
          <w:rFonts w:cs="Arial"/>
        </w:rPr>
        <w:t xml:space="preserve"> Low Level Design Details about CSU EngineOEIStateLogic will follow in the sub sections.</w:t>
      </w:r>
    </w:p>
    <w:p w14:paraId="4D6AAA9E" w14:textId="77777777" w:rsidR="00694444" w:rsidRDefault="00694444" w:rsidP="00694444">
      <w:pPr>
        <w:widowControl w:val="0"/>
        <w:autoSpaceDE w:val="0"/>
        <w:autoSpaceDN w:val="0"/>
        <w:adjustRightInd w:val="0"/>
        <w:rPr>
          <w:rFonts w:ascii="Times New Roman" w:hAnsi="Times New Roman"/>
          <w:sz w:val="24"/>
          <w:szCs w:val="24"/>
        </w:rPr>
      </w:pPr>
    </w:p>
    <w:p w14:paraId="10203B4E" w14:textId="77777777" w:rsidR="00694444" w:rsidRDefault="00000000" w:rsidP="00694444">
      <w:pPr>
        <w:jc w:val="center"/>
      </w:pPr>
      <w:r>
        <w:pict w14:anchorId="60E4CAAC">
          <v:rect id="_x0000_i4390" style="width:468pt;height:1pt" o:hralign="center" o:hrstd="t" o:hr="t" fillcolor="#a0a0a0" stroked="f"/>
        </w:pict>
      </w:r>
    </w:p>
    <w:p w14:paraId="3F8FD2E3" w14:textId="77777777" w:rsidR="00694444" w:rsidRDefault="00694444" w:rsidP="00694444">
      <w:pPr>
        <w:pStyle w:val="Heading4"/>
      </w:pPr>
      <w:bookmarkStart w:id="3630" w:name="_Toc158316321"/>
      <w:r>
        <w:t>10.41.3.1 Brief Description</w:t>
      </w:r>
      <w:bookmarkEnd w:id="3630"/>
    </w:p>
    <w:p w14:paraId="33DB0C14" w14:textId="77777777" w:rsidR="00694444" w:rsidRDefault="00694444" w:rsidP="00694444"/>
    <w:p w14:paraId="756B29DD" w14:textId="77777777" w:rsidR="00694444" w:rsidRDefault="00694444" w:rsidP="00694444">
      <w:pPr>
        <w:widowControl w:val="0"/>
        <w:autoSpaceDE w:val="0"/>
        <w:autoSpaceDN w:val="0"/>
        <w:adjustRightInd w:val="0"/>
        <w:rPr>
          <w:rFonts w:ascii="Segoe UI" w:hAnsi="Segoe UI" w:cs="Segoe UI"/>
        </w:rPr>
      </w:pPr>
      <w:r>
        <w:rPr>
          <w:rFonts w:cs="Arial"/>
        </w:rPr>
        <w:t>This function sets the logic for Engine OEI states based on composite engine state logic.</w:t>
      </w:r>
    </w:p>
    <w:p w14:paraId="2B31F1E2" w14:textId="77777777" w:rsidR="00694444" w:rsidRDefault="00000000" w:rsidP="00694444">
      <w:pPr>
        <w:jc w:val="center"/>
        <w:rPr>
          <w:rFonts w:ascii="Times New Roman" w:hAnsi="Times New Roman"/>
          <w:sz w:val="24"/>
          <w:szCs w:val="24"/>
        </w:rPr>
      </w:pPr>
      <w:r>
        <w:pict w14:anchorId="4440041F">
          <v:rect id="_x0000_i4391" style="width:468pt;height:1pt" o:hralign="center" o:hrstd="t" o:hr="t" fillcolor="#a0a0a0" stroked="f"/>
        </w:pict>
      </w:r>
    </w:p>
    <w:p w14:paraId="36192279" w14:textId="77777777" w:rsidR="00694444" w:rsidRDefault="00694444" w:rsidP="00694444">
      <w:pPr>
        <w:pStyle w:val="Heading4"/>
      </w:pPr>
      <w:bookmarkStart w:id="3631" w:name="_Toc158316322"/>
      <w:r>
        <w:t>10.41.3.2 List of HLRs allocated</w:t>
      </w:r>
      <w:bookmarkEnd w:id="3631"/>
    </w:p>
    <w:p w14:paraId="75DA5563" w14:textId="77777777" w:rsidR="00694444" w:rsidRDefault="00694444" w:rsidP="00694444"/>
    <w:p w14:paraId="540ABF1C"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3B5270A9" w14:textId="77777777" w:rsidR="00694444" w:rsidRDefault="00694444" w:rsidP="00694444">
      <w:pPr>
        <w:widowControl w:val="0"/>
        <w:autoSpaceDE w:val="0"/>
        <w:autoSpaceDN w:val="0"/>
        <w:adjustRightInd w:val="0"/>
        <w:rPr>
          <w:rFonts w:ascii="Times New Roman" w:hAnsi="Times New Roman"/>
          <w:sz w:val="24"/>
          <w:szCs w:val="24"/>
        </w:rPr>
      </w:pPr>
    </w:p>
    <w:p w14:paraId="64B8D4EA" w14:textId="77777777" w:rsidR="00694444" w:rsidRDefault="00000000" w:rsidP="00694444">
      <w:pPr>
        <w:jc w:val="center"/>
      </w:pPr>
      <w:r>
        <w:pict w14:anchorId="66EAF8B8">
          <v:rect id="_x0000_i4392" style="width:468pt;height:1pt" o:hralign="center" o:hrstd="t" o:hr="t" fillcolor="#a0a0a0" stroked="f"/>
        </w:pict>
      </w:r>
    </w:p>
    <w:p w14:paraId="21CD06D3" w14:textId="77777777" w:rsidR="00694444" w:rsidRDefault="00694444" w:rsidP="00694444">
      <w:pPr>
        <w:pStyle w:val="Heading4"/>
      </w:pPr>
      <w:bookmarkStart w:id="3632" w:name="_Toc158316323"/>
      <w:r>
        <w:t>10.41.3.3 List of global variables accessed and modified</w:t>
      </w:r>
      <w:bookmarkEnd w:id="3632"/>
    </w:p>
    <w:p w14:paraId="74FDA743" w14:textId="77777777" w:rsidR="00694444" w:rsidRDefault="00694444" w:rsidP="00694444"/>
    <w:p w14:paraId="4206AEB9" w14:textId="77777777" w:rsidR="00694444" w:rsidRDefault="00694444" w:rsidP="00694444">
      <w:pPr>
        <w:widowControl w:val="0"/>
        <w:autoSpaceDE w:val="0"/>
        <w:autoSpaceDN w:val="0"/>
        <w:adjustRightInd w:val="0"/>
        <w:rPr>
          <w:rFonts w:cs="Arial"/>
        </w:rPr>
      </w:pPr>
      <w:r>
        <w:rPr>
          <w:rFonts w:cs="Arial"/>
        </w:rPr>
        <w:t>Accessed: None</w:t>
      </w:r>
    </w:p>
    <w:p w14:paraId="1569D2F1" w14:textId="77777777" w:rsidR="00694444" w:rsidRDefault="00694444" w:rsidP="00694444">
      <w:pPr>
        <w:widowControl w:val="0"/>
        <w:autoSpaceDE w:val="0"/>
        <w:autoSpaceDN w:val="0"/>
        <w:adjustRightInd w:val="0"/>
        <w:rPr>
          <w:rFonts w:cs="Arial"/>
        </w:rPr>
      </w:pPr>
      <w:r>
        <w:rPr>
          <w:rFonts w:cs="Arial"/>
        </w:rPr>
        <w:t>Modified:    Engine_oei_state</w:t>
      </w:r>
    </w:p>
    <w:p w14:paraId="17CE11F7" w14:textId="0B450263" w:rsidR="00694444" w:rsidRDefault="00694444" w:rsidP="00694444">
      <w:pPr>
        <w:widowControl w:val="0"/>
        <w:autoSpaceDE w:val="0"/>
        <w:autoSpaceDN w:val="0"/>
        <w:adjustRightInd w:val="0"/>
        <w:rPr>
          <w:rFonts w:cs="Arial"/>
        </w:rPr>
      </w:pPr>
      <w:r>
        <w:rPr>
          <w:rFonts w:cs="Arial"/>
        </w:rPr>
        <w:t xml:space="preserve">                 </w:t>
      </w:r>
      <w:r w:rsidR="00562081">
        <w:rPr>
          <w:rFonts w:cs="Arial"/>
        </w:rPr>
        <w:t>Composite_engine_state</w:t>
      </w:r>
    </w:p>
    <w:p w14:paraId="5793DCDD" w14:textId="77777777" w:rsidR="00694444" w:rsidRDefault="00694444" w:rsidP="00694444">
      <w:pPr>
        <w:widowControl w:val="0"/>
        <w:autoSpaceDE w:val="0"/>
        <w:autoSpaceDN w:val="0"/>
        <w:adjustRightInd w:val="0"/>
        <w:rPr>
          <w:rFonts w:ascii="MS Sans Serif" w:hAnsi="MS Sans Serif" w:cs="MS Sans Serif"/>
          <w:sz w:val="17"/>
          <w:szCs w:val="17"/>
        </w:rPr>
      </w:pPr>
    </w:p>
    <w:p w14:paraId="5E8CE399" w14:textId="77777777" w:rsidR="00694444" w:rsidRDefault="00000000" w:rsidP="00694444">
      <w:pPr>
        <w:jc w:val="center"/>
        <w:rPr>
          <w:rFonts w:ascii="Times New Roman" w:hAnsi="Times New Roman"/>
          <w:sz w:val="24"/>
          <w:szCs w:val="24"/>
        </w:rPr>
      </w:pPr>
      <w:r>
        <w:pict w14:anchorId="5F54946B">
          <v:rect id="_x0000_i4393" style="width:468pt;height:1pt" o:hralign="center" o:hrstd="t" o:hr="t" fillcolor="#a0a0a0" stroked="f"/>
        </w:pict>
      </w:r>
    </w:p>
    <w:p w14:paraId="5E045233" w14:textId="77777777" w:rsidR="00694444" w:rsidRDefault="00694444" w:rsidP="00694444">
      <w:pPr>
        <w:pStyle w:val="Heading4"/>
      </w:pPr>
      <w:bookmarkStart w:id="3633" w:name="_Toc158316324"/>
      <w:r>
        <w:t>10.41.3.4 Parameter list (Input/Output)</w:t>
      </w:r>
      <w:bookmarkEnd w:id="3633"/>
    </w:p>
    <w:p w14:paraId="30707ECF" w14:textId="77777777" w:rsidR="00694444" w:rsidRDefault="00694444" w:rsidP="00694444"/>
    <w:p w14:paraId="66BD893D" w14:textId="77777777" w:rsidR="00694444" w:rsidRDefault="00694444" w:rsidP="00694444">
      <w:pPr>
        <w:autoSpaceDE w:val="0"/>
        <w:autoSpaceDN w:val="0"/>
        <w:adjustRightInd w:val="0"/>
        <w:rPr>
          <w:rFonts w:cs="Arial"/>
        </w:rPr>
      </w:pPr>
      <w:r>
        <w:rPr>
          <w:rFonts w:cs="Arial"/>
        </w:rPr>
        <w:t>None</w:t>
      </w:r>
    </w:p>
    <w:p w14:paraId="1046D24A" w14:textId="77777777" w:rsidR="00694444" w:rsidRDefault="00694444" w:rsidP="00694444">
      <w:pPr>
        <w:widowControl w:val="0"/>
        <w:autoSpaceDE w:val="0"/>
        <w:autoSpaceDN w:val="0"/>
        <w:adjustRightInd w:val="0"/>
        <w:rPr>
          <w:rFonts w:ascii="Times New Roman" w:hAnsi="Times New Roman"/>
          <w:sz w:val="24"/>
          <w:szCs w:val="24"/>
        </w:rPr>
      </w:pPr>
    </w:p>
    <w:p w14:paraId="07FE0E4B" w14:textId="77777777" w:rsidR="00694444" w:rsidRDefault="00000000" w:rsidP="00694444">
      <w:pPr>
        <w:jc w:val="center"/>
      </w:pPr>
      <w:r>
        <w:pict w14:anchorId="4ACEA416">
          <v:rect id="_x0000_i4394" style="width:468pt;height:1pt" o:hralign="center" o:hrstd="t" o:hr="t" fillcolor="#a0a0a0" stroked="f"/>
        </w:pict>
      </w:r>
    </w:p>
    <w:p w14:paraId="38770992" w14:textId="77777777" w:rsidR="00694444" w:rsidRDefault="00694444" w:rsidP="00694444">
      <w:pPr>
        <w:pStyle w:val="Heading4"/>
      </w:pPr>
      <w:bookmarkStart w:id="3634" w:name="_Toc158316325"/>
      <w:r>
        <w:t>10.41.3.5 Return Value</w:t>
      </w:r>
      <w:bookmarkEnd w:id="3634"/>
    </w:p>
    <w:p w14:paraId="0ABA20FA" w14:textId="77777777" w:rsidR="00694444" w:rsidRDefault="00694444" w:rsidP="00694444"/>
    <w:p w14:paraId="218FCCEC" w14:textId="77777777" w:rsidR="00694444" w:rsidRDefault="00694444" w:rsidP="00694444">
      <w:pPr>
        <w:widowControl w:val="0"/>
        <w:autoSpaceDE w:val="0"/>
        <w:autoSpaceDN w:val="0"/>
        <w:adjustRightInd w:val="0"/>
      </w:pPr>
      <w:r>
        <w:t>None</w:t>
      </w:r>
    </w:p>
    <w:p w14:paraId="24B532C2" w14:textId="77777777" w:rsidR="00694444" w:rsidRDefault="00000000" w:rsidP="00694444">
      <w:pPr>
        <w:jc w:val="center"/>
      </w:pPr>
      <w:r>
        <w:pict w14:anchorId="7479CA50">
          <v:rect id="_x0000_i4395" style="width:468pt;height:1pt" o:hralign="center" o:hrstd="t" o:hr="t" fillcolor="#a0a0a0" stroked="f"/>
        </w:pict>
      </w:r>
    </w:p>
    <w:p w14:paraId="5668F8B8" w14:textId="77777777" w:rsidR="00694444" w:rsidRDefault="00694444" w:rsidP="00694444">
      <w:pPr>
        <w:pStyle w:val="Heading4"/>
      </w:pPr>
      <w:bookmarkStart w:id="3635" w:name="_Toc158316326"/>
      <w:r>
        <w:t>10.41.3.6 Other CSUs called by this CSU</w:t>
      </w:r>
      <w:bookmarkEnd w:id="3635"/>
    </w:p>
    <w:p w14:paraId="589A7CA9" w14:textId="77777777" w:rsidR="00694444" w:rsidRDefault="00694444" w:rsidP="00694444"/>
    <w:p w14:paraId="39AD3317" w14:textId="77777777" w:rsidR="00694444" w:rsidRDefault="00694444" w:rsidP="00694444">
      <w:pPr>
        <w:widowControl w:val="0"/>
        <w:autoSpaceDE w:val="0"/>
        <w:autoSpaceDN w:val="0"/>
        <w:adjustRightInd w:val="0"/>
      </w:pPr>
      <w:r>
        <w:t>None</w:t>
      </w:r>
    </w:p>
    <w:p w14:paraId="448DCF13" w14:textId="77777777" w:rsidR="00694444" w:rsidRDefault="00000000" w:rsidP="00694444">
      <w:pPr>
        <w:jc w:val="center"/>
      </w:pPr>
      <w:r>
        <w:pict w14:anchorId="7F535598">
          <v:rect id="_x0000_i4396" style="width:468pt;height:1pt" o:hralign="center" o:hrstd="t" o:hr="t" fillcolor="#a0a0a0" stroked="f"/>
        </w:pict>
      </w:r>
    </w:p>
    <w:p w14:paraId="0F4DDDF4" w14:textId="77777777" w:rsidR="00694444" w:rsidRDefault="00694444" w:rsidP="00694444">
      <w:pPr>
        <w:pStyle w:val="Heading4"/>
      </w:pPr>
      <w:bookmarkStart w:id="3636" w:name="_Toc158316327"/>
      <w:r>
        <w:t>10.41.3.7 Description of list of LLRs allocated</w:t>
      </w:r>
      <w:bookmarkEnd w:id="3636"/>
    </w:p>
    <w:p w14:paraId="2EC2306D" w14:textId="77777777" w:rsidR="00694444" w:rsidRDefault="00694444" w:rsidP="00694444"/>
    <w:p w14:paraId="6AC89339" w14:textId="77777777" w:rsidR="00694444" w:rsidRDefault="00694444" w:rsidP="00694444">
      <w:pPr>
        <w:widowControl w:val="0"/>
        <w:autoSpaceDE w:val="0"/>
        <w:autoSpaceDN w:val="0"/>
        <w:adjustRightInd w:val="0"/>
      </w:pPr>
      <w:r>
        <w:rPr>
          <w:rFonts w:cs="Arial"/>
        </w:rPr>
        <w:t>The following section will list the LLRs allocated to EngineOEIStateLogic</w:t>
      </w:r>
    </w:p>
    <w:p w14:paraId="2BC4D271" w14:textId="77777777" w:rsidR="00694444" w:rsidRDefault="00000000" w:rsidP="00694444">
      <w:pPr>
        <w:jc w:val="center"/>
      </w:pPr>
      <w:r>
        <w:pict w14:anchorId="3B07B635">
          <v:rect id="_x0000_i4397" style="width:468pt;height:1pt" o:hralign="center" o:hrstd="t" o:hr="t" fillcolor="#a0a0a0" stroked="f"/>
        </w:pict>
      </w:r>
    </w:p>
    <w:p w14:paraId="38C9FFB5" w14:textId="46378C65" w:rsidR="00694444" w:rsidRDefault="00694444" w:rsidP="00211FA8">
      <w:pPr>
        <w:pStyle w:val="Heading5"/>
      </w:pPr>
      <w:bookmarkStart w:id="3637" w:name="_Toc158316328"/>
      <w:r>
        <w:t>10.41.3.7.1 daugwylogicairbus-EngineOEIStateLogic-LLR-001</w:t>
      </w:r>
      <w:bookmarkEnd w:id="3637"/>
    </w:p>
    <w:p w14:paraId="3863A79C" w14:textId="77777777" w:rsidR="00694444" w:rsidRDefault="00694444" w:rsidP="00694444">
      <w:r>
        <w:t>Requirement ID: H398-LLD-GWY-FNC-6485</w:t>
      </w:r>
    </w:p>
    <w:p w14:paraId="6221D1E1" w14:textId="77777777" w:rsidR="00694444" w:rsidRDefault="00694444" w:rsidP="00694444"/>
    <w:p w14:paraId="3C5715C3"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The function shall set </w:t>
      </w:r>
      <w:r>
        <w:rPr>
          <w:rStyle w:val="tabchar"/>
          <w:rFonts w:ascii="Calibri" w:hAnsi="Calibri" w:cs="Calibri"/>
          <w:sz w:val="20"/>
          <w:szCs w:val="20"/>
          <w:lang w:val="en-US"/>
        </w:rPr>
        <w:tab/>
      </w:r>
      <w:r>
        <w:rPr>
          <w:rStyle w:val="eop"/>
          <w:rFonts w:ascii="Arial" w:hAnsi="Arial" w:cs="Arial"/>
          <w:sz w:val="20"/>
          <w:szCs w:val="20"/>
          <w:lang w:val="en-US"/>
        </w:rPr>
        <w:t> </w:t>
      </w:r>
    </w:p>
    <w:p w14:paraId="73EAC150"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1. Set ENG_OEI_State with index M_ENGINE_1 of Engine_oei_state to FALSE</w:t>
      </w:r>
      <w:r>
        <w:rPr>
          <w:rStyle w:val="tabchar"/>
          <w:rFonts w:ascii="Calibri" w:hAnsi="Calibri" w:cs="Calibri"/>
          <w:sz w:val="20"/>
          <w:szCs w:val="20"/>
          <w:lang w:val="en-US"/>
        </w:rPr>
        <w:tab/>
      </w:r>
      <w:r>
        <w:rPr>
          <w:rStyle w:val="eop"/>
          <w:rFonts w:ascii="Arial" w:hAnsi="Arial" w:cs="Arial"/>
          <w:sz w:val="20"/>
          <w:szCs w:val="20"/>
          <w:lang w:val="en-US"/>
        </w:rPr>
        <w:t> </w:t>
      </w:r>
    </w:p>
    <w:p w14:paraId="10071459"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2. Set ENG_OEI_State with index M_ENGINE_2 of Engine_oei_state to FALSE</w:t>
      </w:r>
      <w:r>
        <w:rPr>
          <w:rStyle w:val="tabchar"/>
          <w:rFonts w:ascii="Calibri" w:hAnsi="Calibri" w:cs="Calibri"/>
          <w:sz w:val="20"/>
          <w:szCs w:val="20"/>
          <w:lang w:val="en-US"/>
        </w:rPr>
        <w:tab/>
      </w:r>
      <w:r>
        <w:rPr>
          <w:rStyle w:val="eop"/>
          <w:rFonts w:ascii="Arial" w:hAnsi="Arial" w:cs="Arial"/>
          <w:sz w:val="20"/>
          <w:szCs w:val="20"/>
          <w:lang w:val="en-US"/>
        </w:rPr>
        <w:t> </w:t>
      </w:r>
    </w:p>
    <w:p w14:paraId="7AA45E97"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3. Set ENG_OEI_Training_State with index M_ENGINE_1 of Engine_oei_state to FALSE</w:t>
      </w:r>
      <w:r>
        <w:rPr>
          <w:rStyle w:val="tabchar"/>
          <w:rFonts w:ascii="Calibri" w:hAnsi="Calibri" w:cs="Calibri"/>
          <w:sz w:val="20"/>
          <w:szCs w:val="20"/>
          <w:lang w:val="en-US"/>
        </w:rPr>
        <w:tab/>
      </w:r>
      <w:r>
        <w:rPr>
          <w:rStyle w:val="eop"/>
          <w:rFonts w:ascii="Arial" w:hAnsi="Arial" w:cs="Arial"/>
          <w:sz w:val="20"/>
          <w:szCs w:val="20"/>
          <w:lang w:val="en-US"/>
        </w:rPr>
        <w:t> </w:t>
      </w:r>
    </w:p>
    <w:p w14:paraId="0ECDB2E8"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4. Set ENG_OEI_Training_State with index M_ENGINE_2 of Engine_oei_state to FALSE</w:t>
      </w:r>
      <w:r>
        <w:rPr>
          <w:rStyle w:val="eop"/>
          <w:rFonts w:ascii="Arial" w:hAnsi="Arial" w:cs="Arial"/>
          <w:sz w:val="20"/>
          <w:szCs w:val="20"/>
          <w:lang w:val="en-US"/>
        </w:rPr>
        <w:t> </w:t>
      </w:r>
    </w:p>
    <w:p w14:paraId="04551F10" w14:textId="5689FBCA"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5. Set ENG_OEI_State with index [M_ENGINE_1] of Engine_oei_state to TRUE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FIVE.</w:t>
      </w:r>
      <w:r>
        <w:rPr>
          <w:rStyle w:val="eop"/>
          <w:rFonts w:ascii="Arial" w:hAnsi="Arial" w:cs="Arial"/>
          <w:sz w:val="20"/>
          <w:szCs w:val="20"/>
          <w:lang w:val="en-US"/>
        </w:rPr>
        <w:t> </w:t>
      </w:r>
    </w:p>
    <w:p w14:paraId="509565CE" w14:textId="74C84058"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6. Set ENG_OEI_State with index [M_ENGINE_1] of Engine_oei_state to TRUE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SEVEN.</w:t>
      </w:r>
      <w:r>
        <w:rPr>
          <w:rStyle w:val="eop"/>
          <w:rFonts w:ascii="Arial" w:hAnsi="Arial" w:cs="Arial"/>
          <w:sz w:val="20"/>
          <w:szCs w:val="20"/>
          <w:lang w:val="en-US"/>
        </w:rPr>
        <w:t> </w:t>
      </w:r>
    </w:p>
    <w:p w14:paraId="0E6F6422" w14:textId="1CD574E4"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7. Set ENG_OEI_State with index [M_ENGINE_1] of Engine_oei_state to TRUE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TWELVE.</w:t>
      </w:r>
      <w:r>
        <w:rPr>
          <w:rStyle w:val="eop"/>
          <w:rFonts w:ascii="Arial" w:hAnsi="Arial" w:cs="Arial"/>
          <w:sz w:val="20"/>
          <w:szCs w:val="20"/>
          <w:lang w:val="en-US"/>
        </w:rPr>
        <w:t> </w:t>
      </w:r>
    </w:p>
    <w:p w14:paraId="62612D16" w14:textId="3A7F6BC5"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8. Set ENG_OEI_Training_State with index [M_ENGINE_1] of Engine_oei_state to TRUE and  ENG_OEI_State with index [M_ENGINE_1] of Engine_oei_state to TRUE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EIGHT.</w:t>
      </w:r>
      <w:r>
        <w:rPr>
          <w:rStyle w:val="eop"/>
          <w:rFonts w:ascii="Arial" w:hAnsi="Arial" w:cs="Arial"/>
          <w:sz w:val="20"/>
          <w:szCs w:val="20"/>
          <w:lang w:val="en-US"/>
        </w:rPr>
        <w:t> </w:t>
      </w:r>
    </w:p>
    <w:p w14:paraId="450BA2CC" w14:textId="182F12C2"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9. Set ENG_OEI_State with index [M_ENGINE_2] of Engine_oei_state to TRUE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TWO.</w:t>
      </w:r>
      <w:r>
        <w:rPr>
          <w:rStyle w:val="eop"/>
          <w:rFonts w:ascii="Arial" w:hAnsi="Arial" w:cs="Arial"/>
          <w:sz w:val="20"/>
          <w:szCs w:val="20"/>
          <w:lang w:val="en-US"/>
        </w:rPr>
        <w:t> </w:t>
      </w:r>
    </w:p>
    <w:p w14:paraId="6A7144F9" w14:textId="5A1CDB51"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10. Set ENG_OEI_State with index [M_ENGINE_2] of Engine_oei_state to TRUE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FIFTEEN.</w:t>
      </w:r>
      <w:r>
        <w:rPr>
          <w:rStyle w:val="eop"/>
          <w:rFonts w:ascii="Arial" w:hAnsi="Arial" w:cs="Arial"/>
          <w:sz w:val="20"/>
          <w:szCs w:val="20"/>
          <w:lang w:val="en-US"/>
        </w:rPr>
        <w:t> </w:t>
      </w:r>
    </w:p>
    <w:p w14:paraId="166FEEA2" w14:textId="1E576420"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11. Set ENG_OEI_State with index [M_ENGINE_2] of Engine_oei_state to TRUE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SIXTEEN.</w:t>
      </w:r>
      <w:r>
        <w:rPr>
          <w:rStyle w:val="eop"/>
          <w:rFonts w:ascii="Arial" w:hAnsi="Arial" w:cs="Arial"/>
          <w:sz w:val="20"/>
          <w:szCs w:val="20"/>
          <w:lang w:val="en-US"/>
        </w:rPr>
        <w:t> </w:t>
      </w:r>
    </w:p>
    <w:p w14:paraId="5F227F16" w14:textId="7DC2B216"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12. Set ENG_OEI_Training_State with index [M_ENGINE_2] of Engine_oei_state to TRUE and  ENG_OEI_State with index [M_ENGINE_2] of Engine_oei_state to TRUE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SEVENTEEN.</w:t>
      </w:r>
      <w:r>
        <w:rPr>
          <w:rStyle w:val="eop"/>
          <w:rFonts w:ascii="Arial" w:hAnsi="Arial" w:cs="Arial"/>
          <w:sz w:val="20"/>
          <w:szCs w:val="20"/>
          <w:lang w:val="en-US"/>
        </w:rPr>
        <w:t> </w:t>
      </w:r>
    </w:p>
    <w:p w14:paraId="5B417D2B" w14:textId="248CCE1E" w:rsidR="00694444" w:rsidRP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13. Do nothing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ONE, THREE, FOUR, SIX, NINE, TEN, ELEVEN , THIRTEEN, FOURTEEN and EIGHTEEN</w:t>
      </w:r>
      <w:r w:rsidR="00694444">
        <w:rPr>
          <w:rFonts w:cs="Arial"/>
        </w:rPr>
        <w:t>.</w:t>
      </w:r>
    </w:p>
    <w:p w14:paraId="7FEF32A1" w14:textId="77777777" w:rsidR="00694444" w:rsidRDefault="00694444" w:rsidP="00694444">
      <w:pPr>
        <w:autoSpaceDE w:val="0"/>
        <w:autoSpaceDN w:val="0"/>
        <w:adjustRightInd w:val="0"/>
        <w:rPr>
          <w:rFonts w:cs="Arial"/>
        </w:rPr>
      </w:pPr>
    </w:p>
    <w:p w14:paraId="16764659" w14:textId="77777777" w:rsidR="00694444" w:rsidRDefault="00000000" w:rsidP="00694444">
      <w:pPr>
        <w:jc w:val="center"/>
        <w:rPr>
          <w:rFonts w:ascii="Times New Roman" w:hAnsi="Times New Roman"/>
          <w:sz w:val="24"/>
          <w:szCs w:val="24"/>
        </w:rPr>
      </w:pPr>
      <w:r>
        <w:pict w14:anchorId="31E5F130">
          <v:rect id="_x0000_i4398" style="width:468pt;height:1pt" o:hralign="center" o:hrstd="t" o:hr="t" fillcolor="#a0a0a0" stroked="f"/>
        </w:pict>
      </w:r>
    </w:p>
    <w:p w14:paraId="5275818C" w14:textId="77777777" w:rsidR="00694444" w:rsidRDefault="00694444" w:rsidP="00694444">
      <w:pPr>
        <w:pStyle w:val="Heading3"/>
      </w:pPr>
      <w:bookmarkStart w:id="3638" w:name="_Toc158316329"/>
      <w:bookmarkStart w:id="3639" w:name="_Toc210985946"/>
      <w:r>
        <w:t>10.41.4 DiscreteSignals</w:t>
      </w:r>
      <w:bookmarkEnd w:id="3638"/>
      <w:bookmarkEnd w:id="3639"/>
    </w:p>
    <w:p w14:paraId="3BB63730" w14:textId="77777777" w:rsidR="00694444" w:rsidRDefault="00694444" w:rsidP="00694444"/>
    <w:p w14:paraId="58700501" w14:textId="77777777" w:rsidR="00694444" w:rsidRDefault="00694444" w:rsidP="00694444">
      <w:pPr>
        <w:widowControl w:val="0"/>
        <w:autoSpaceDE w:val="0"/>
        <w:autoSpaceDN w:val="0"/>
        <w:adjustRightInd w:val="0"/>
      </w:pPr>
      <w:r>
        <w:rPr>
          <w:rFonts w:cs="Arial"/>
        </w:rPr>
        <w:t>Low Level Design Details about CSU DiscreteSignals will follow in the sub sections</w:t>
      </w:r>
    </w:p>
    <w:p w14:paraId="5C7CD120" w14:textId="77777777" w:rsidR="00694444" w:rsidRDefault="00000000" w:rsidP="00694444">
      <w:pPr>
        <w:jc w:val="center"/>
      </w:pPr>
      <w:r>
        <w:pict w14:anchorId="5D62816C">
          <v:rect id="_x0000_i4399" style="width:468pt;height:1pt" o:hralign="center" o:hrstd="t" o:hr="t" fillcolor="#a0a0a0" stroked="f"/>
        </w:pict>
      </w:r>
    </w:p>
    <w:p w14:paraId="3B6FA9B1" w14:textId="77777777" w:rsidR="00694444" w:rsidRDefault="00694444" w:rsidP="00694444">
      <w:pPr>
        <w:pStyle w:val="Heading4"/>
      </w:pPr>
      <w:bookmarkStart w:id="3640" w:name="_Toc158316330"/>
      <w:r>
        <w:t>10.41.4.1 Brief Description</w:t>
      </w:r>
      <w:bookmarkEnd w:id="3640"/>
    </w:p>
    <w:p w14:paraId="029DA16B" w14:textId="77777777" w:rsidR="00694444" w:rsidRDefault="00694444" w:rsidP="00694444"/>
    <w:p w14:paraId="74462EC7" w14:textId="77777777" w:rsidR="00694444" w:rsidRDefault="00694444" w:rsidP="00694444">
      <w:pPr>
        <w:autoSpaceDE w:val="0"/>
        <w:autoSpaceDN w:val="0"/>
        <w:adjustRightInd w:val="0"/>
        <w:rPr>
          <w:rFonts w:cs="Arial"/>
        </w:rPr>
      </w:pPr>
      <w:r>
        <w:rPr>
          <w:rFonts w:cs="Arial"/>
        </w:rPr>
        <w:t xml:space="preserve">This function calls some discrete signals related to </w:t>
      </w:r>
    </w:p>
    <w:p w14:paraId="437D8F3E" w14:textId="77777777" w:rsidR="00694444" w:rsidRDefault="00694444" w:rsidP="00694444">
      <w:pPr>
        <w:autoSpaceDE w:val="0"/>
        <w:autoSpaceDN w:val="0"/>
        <w:adjustRightInd w:val="0"/>
        <w:rPr>
          <w:rFonts w:cs="Arial"/>
        </w:rPr>
      </w:pPr>
      <w:r>
        <w:rPr>
          <w:rFonts w:cs="Arial"/>
        </w:rPr>
        <w:t xml:space="preserve">                                - GroundState</w:t>
      </w:r>
    </w:p>
    <w:p w14:paraId="42ED0D2C" w14:textId="77777777" w:rsidR="00694444" w:rsidRDefault="00694444" w:rsidP="00694444">
      <w:pPr>
        <w:autoSpaceDE w:val="0"/>
        <w:autoSpaceDN w:val="0"/>
        <w:adjustRightInd w:val="0"/>
        <w:rPr>
          <w:rFonts w:cs="Arial"/>
        </w:rPr>
      </w:pPr>
      <w:r>
        <w:rPr>
          <w:rFonts w:cs="Arial"/>
        </w:rPr>
        <w:t xml:space="preserve">                               - ExternalInterfaces</w:t>
      </w:r>
    </w:p>
    <w:p w14:paraId="1B1F2E0C" w14:textId="77777777" w:rsidR="00694444" w:rsidRDefault="00694444" w:rsidP="00694444">
      <w:pPr>
        <w:autoSpaceDE w:val="0"/>
        <w:autoSpaceDN w:val="0"/>
        <w:adjustRightInd w:val="0"/>
        <w:rPr>
          <w:rFonts w:cs="Arial"/>
        </w:rPr>
      </w:pPr>
      <w:r>
        <w:rPr>
          <w:rFonts w:cs="Arial"/>
        </w:rPr>
        <w:t xml:space="preserve">                               - BleedValue</w:t>
      </w:r>
    </w:p>
    <w:p w14:paraId="16364CC4" w14:textId="77777777" w:rsidR="00694444" w:rsidRDefault="00694444" w:rsidP="00694444">
      <w:pPr>
        <w:autoSpaceDE w:val="0"/>
        <w:autoSpaceDN w:val="0"/>
        <w:adjustRightInd w:val="0"/>
        <w:rPr>
          <w:rFonts w:cs="Arial"/>
        </w:rPr>
      </w:pPr>
      <w:r>
        <w:rPr>
          <w:rFonts w:cs="Arial"/>
        </w:rPr>
        <w:t xml:space="preserve">                               - EngineState</w:t>
      </w:r>
    </w:p>
    <w:p w14:paraId="3C2BBCD7" w14:textId="77777777" w:rsidR="00694444" w:rsidRDefault="00694444" w:rsidP="00694444">
      <w:pPr>
        <w:autoSpaceDE w:val="0"/>
        <w:autoSpaceDN w:val="0"/>
        <w:adjustRightInd w:val="0"/>
        <w:rPr>
          <w:rFonts w:cs="Arial"/>
        </w:rPr>
      </w:pPr>
      <w:r>
        <w:rPr>
          <w:rFonts w:cs="Arial"/>
        </w:rPr>
        <w:t xml:space="preserve">                               - EngineChip</w:t>
      </w:r>
    </w:p>
    <w:p w14:paraId="74F86270" w14:textId="77777777" w:rsidR="00694444" w:rsidRDefault="00694444" w:rsidP="00694444">
      <w:pPr>
        <w:autoSpaceDE w:val="0"/>
        <w:autoSpaceDN w:val="0"/>
        <w:adjustRightInd w:val="0"/>
        <w:rPr>
          <w:rFonts w:cs="Arial"/>
        </w:rPr>
      </w:pPr>
      <w:r>
        <w:rPr>
          <w:rFonts w:cs="Arial"/>
        </w:rPr>
        <w:t xml:space="preserve">                               - MGBOil</w:t>
      </w:r>
    </w:p>
    <w:p w14:paraId="77E556D3" w14:textId="77777777" w:rsidR="00694444" w:rsidRDefault="00694444" w:rsidP="00694444">
      <w:pPr>
        <w:autoSpaceDE w:val="0"/>
        <w:autoSpaceDN w:val="0"/>
        <w:adjustRightInd w:val="0"/>
        <w:rPr>
          <w:rFonts w:cs="Arial"/>
        </w:rPr>
      </w:pPr>
      <w:r>
        <w:rPr>
          <w:rFonts w:cs="Arial"/>
        </w:rPr>
        <w:t xml:space="preserve">                               - MGBChip</w:t>
      </w:r>
    </w:p>
    <w:p w14:paraId="3440CB79" w14:textId="77777777" w:rsidR="00694444" w:rsidRDefault="00694444" w:rsidP="00694444">
      <w:pPr>
        <w:autoSpaceDE w:val="0"/>
        <w:autoSpaceDN w:val="0"/>
        <w:adjustRightInd w:val="0"/>
        <w:rPr>
          <w:rFonts w:cs="Arial"/>
        </w:rPr>
      </w:pPr>
      <w:r>
        <w:rPr>
          <w:rFonts w:cs="Arial"/>
        </w:rPr>
        <w:t xml:space="preserve">                               - IGBOilTemp</w:t>
      </w:r>
    </w:p>
    <w:p w14:paraId="34CAAD4F" w14:textId="77777777" w:rsidR="00694444" w:rsidRDefault="00694444" w:rsidP="00694444">
      <w:pPr>
        <w:autoSpaceDE w:val="0"/>
        <w:autoSpaceDN w:val="0"/>
        <w:adjustRightInd w:val="0"/>
        <w:rPr>
          <w:rFonts w:cs="Arial"/>
        </w:rPr>
      </w:pPr>
      <w:r>
        <w:rPr>
          <w:rFonts w:cs="Arial"/>
        </w:rPr>
        <w:t xml:space="preserve">                               - TBGOilTemp</w:t>
      </w:r>
    </w:p>
    <w:p w14:paraId="5E678D0F" w14:textId="77777777" w:rsidR="00694444" w:rsidRDefault="00694444" w:rsidP="00694444">
      <w:pPr>
        <w:autoSpaceDE w:val="0"/>
        <w:autoSpaceDN w:val="0"/>
        <w:adjustRightInd w:val="0"/>
        <w:rPr>
          <w:rFonts w:cs="Arial"/>
        </w:rPr>
      </w:pPr>
      <w:r>
        <w:rPr>
          <w:rFonts w:cs="Arial"/>
        </w:rPr>
        <w:t xml:space="preserve">                               - HydraulicCautions</w:t>
      </w:r>
    </w:p>
    <w:p w14:paraId="459B5EBA" w14:textId="77777777" w:rsidR="00694444" w:rsidRDefault="00694444" w:rsidP="00694444">
      <w:pPr>
        <w:autoSpaceDE w:val="0"/>
        <w:autoSpaceDN w:val="0"/>
        <w:adjustRightInd w:val="0"/>
        <w:rPr>
          <w:rFonts w:cs="Arial"/>
        </w:rPr>
      </w:pPr>
      <w:r>
        <w:rPr>
          <w:rFonts w:cs="Arial"/>
        </w:rPr>
        <w:tab/>
        <w:t xml:space="preserve">                   - DeltaNGThreshDiscreteOutput</w:t>
      </w:r>
    </w:p>
    <w:p w14:paraId="748DDD15" w14:textId="39ABCB0E" w:rsidR="00694444" w:rsidRDefault="00694444" w:rsidP="00694444">
      <w:pPr>
        <w:autoSpaceDE w:val="0"/>
        <w:autoSpaceDN w:val="0"/>
        <w:adjustRightInd w:val="0"/>
        <w:rPr>
          <w:rFonts w:cs="Arial"/>
        </w:rPr>
      </w:pPr>
      <w:r>
        <w:rPr>
          <w:rFonts w:cs="Arial"/>
        </w:rPr>
        <w:tab/>
      </w:r>
      <w:r>
        <w:rPr>
          <w:rFonts w:cs="Arial"/>
        </w:rPr>
        <w:tab/>
        <w:t xml:space="preserve">       </w:t>
      </w:r>
    </w:p>
    <w:p w14:paraId="016774D4" w14:textId="77777777" w:rsidR="00694444" w:rsidRDefault="00694444" w:rsidP="00694444">
      <w:pPr>
        <w:widowControl w:val="0"/>
        <w:autoSpaceDE w:val="0"/>
        <w:autoSpaceDN w:val="0"/>
        <w:adjustRightInd w:val="0"/>
        <w:rPr>
          <w:rFonts w:ascii="Times New Roman" w:hAnsi="Times New Roman"/>
          <w:sz w:val="24"/>
          <w:szCs w:val="24"/>
        </w:rPr>
      </w:pPr>
    </w:p>
    <w:p w14:paraId="78F9A8C7" w14:textId="77777777" w:rsidR="00694444" w:rsidRDefault="00000000" w:rsidP="00694444">
      <w:pPr>
        <w:jc w:val="center"/>
      </w:pPr>
      <w:r>
        <w:pict w14:anchorId="270BF4E9">
          <v:rect id="_x0000_i4400" style="width:468pt;height:1pt" o:hralign="center" o:hrstd="t" o:hr="t" fillcolor="#a0a0a0" stroked="f"/>
        </w:pict>
      </w:r>
    </w:p>
    <w:p w14:paraId="1CCCCA3D" w14:textId="77777777" w:rsidR="00694444" w:rsidRDefault="00694444" w:rsidP="00694444">
      <w:pPr>
        <w:pStyle w:val="Heading4"/>
      </w:pPr>
      <w:bookmarkStart w:id="3641" w:name="_Toc158316331"/>
      <w:r>
        <w:t>10.41.4.2 List of HLRs allocated</w:t>
      </w:r>
      <w:bookmarkEnd w:id="3641"/>
    </w:p>
    <w:p w14:paraId="37C7C766" w14:textId="77777777" w:rsidR="00694444" w:rsidRDefault="00694444" w:rsidP="00694444"/>
    <w:p w14:paraId="06396F65"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64733946" w14:textId="77777777" w:rsidR="00694444" w:rsidRDefault="00694444" w:rsidP="00694444">
      <w:pPr>
        <w:widowControl w:val="0"/>
        <w:autoSpaceDE w:val="0"/>
        <w:autoSpaceDN w:val="0"/>
        <w:adjustRightInd w:val="0"/>
        <w:rPr>
          <w:rFonts w:ascii="Times New Roman" w:hAnsi="Times New Roman"/>
          <w:sz w:val="24"/>
          <w:szCs w:val="24"/>
        </w:rPr>
      </w:pPr>
    </w:p>
    <w:p w14:paraId="33692C7D" w14:textId="77777777" w:rsidR="00694444" w:rsidRDefault="00000000" w:rsidP="00694444">
      <w:pPr>
        <w:jc w:val="center"/>
      </w:pPr>
      <w:r>
        <w:pict w14:anchorId="10BF5EF9">
          <v:rect id="_x0000_i4401" style="width:468pt;height:1pt" o:hralign="center" o:hrstd="t" o:hr="t" fillcolor="#a0a0a0" stroked="f"/>
        </w:pict>
      </w:r>
    </w:p>
    <w:p w14:paraId="64DC8D20" w14:textId="77777777" w:rsidR="00694444" w:rsidRDefault="00694444" w:rsidP="00694444">
      <w:pPr>
        <w:pStyle w:val="Heading4"/>
      </w:pPr>
      <w:bookmarkStart w:id="3642" w:name="_Toc158316332"/>
      <w:r>
        <w:t>10.41.4.3 List of global variables accessed and modified</w:t>
      </w:r>
      <w:bookmarkEnd w:id="3642"/>
    </w:p>
    <w:p w14:paraId="4BDE1823" w14:textId="77777777" w:rsidR="00694444" w:rsidRDefault="00694444" w:rsidP="00694444"/>
    <w:p w14:paraId="2250D6DA" w14:textId="77777777" w:rsidR="00694444" w:rsidRDefault="00694444" w:rsidP="00694444">
      <w:pPr>
        <w:autoSpaceDE w:val="0"/>
        <w:autoSpaceDN w:val="0"/>
        <w:adjustRightInd w:val="0"/>
        <w:rPr>
          <w:rFonts w:cs="Arial"/>
        </w:rPr>
      </w:pPr>
      <w:r>
        <w:rPr>
          <w:rFonts w:cs="Arial"/>
        </w:rPr>
        <w:t xml:space="preserve">Accessed: None </w:t>
      </w:r>
    </w:p>
    <w:p w14:paraId="124F1E66" w14:textId="77777777" w:rsidR="00694444" w:rsidRDefault="00694444" w:rsidP="00694444">
      <w:pPr>
        <w:autoSpaceDE w:val="0"/>
        <w:autoSpaceDN w:val="0"/>
        <w:adjustRightInd w:val="0"/>
        <w:rPr>
          <w:rFonts w:cs="Arial"/>
        </w:rPr>
      </w:pPr>
      <w:r>
        <w:rPr>
          <w:rFonts w:cs="Arial"/>
        </w:rPr>
        <w:t xml:space="preserve">Modified: None </w:t>
      </w:r>
    </w:p>
    <w:p w14:paraId="004DE130" w14:textId="77777777" w:rsidR="00694444" w:rsidRDefault="00694444" w:rsidP="00694444">
      <w:pPr>
        <w:widowControl w:val="0"/>
        <w:autoSpaceDE w:val="0"/>
        <w:autoSpaceDN w:val="0"/>
        <w:adjustRightInd w:val="0"/>
        <w:rPr>
          <w:rFonts w:ascii="Times New Roman" w:hAnsi="Times New Roman"/>
          <w:sz w:val="24"/>
          <w:szCs w:val="24"/>
        </w:rPr>
      </w:pPr>
    </w:p>
    <w:p w14:paraId="46C48F68" w14:textId="77777777" w:rsidR="00694444" w:rsidRDefault="00000000" w:rsidP="00694444">
      <w:pPr>
        <w:jc w:val="center"/>
      </w:pPr>
      <w:r>
        <w:pict w14:anchorId="18AB1F25">
          <v:rect id="_x0000_i4402" style="width:468pt;height:1pt" o:hralign="center" o:hrstd="t" o:hr="t" fillcolor="#a0a0a0" stroked="f"/>
        </w:pict>
      </w:r>
    </w:p>
    <w:p w14:paraId="7DBE5F9F" w14:textId="77777777" w:rsidR="00694444" w:rsidRDefault="00694444" w:rsidP="00694444">
      <w:pPr>
        <w:pStyle w:val="Heading4"/>
      </w:pPr>
      <w:bookmarkStart w:id="3643" w:name="_Toc158316333"/>
      <w:r>
        <w:t>10.41.4.4 Parameter list (Input/Output)</w:t>
      </w:r>
      <w:bookmarkEnd w:id="3643"/>
    </w:p>
    <w:p w14:paraId="15E7BA69" w14:textId="77777777" w:rsidR="00694444" w:rsidRDefault="00694444" w:rsidP="00694444"/>
    <w:p w14:paraId="75E70357" w14:textId="77777777" w:rsidR="00694444" w:rsidRDefault="00694444" w:rsidP="00694444">
      <w:pPr>
        <w:widowControl w:val="0"/>
        <w:autoSpaceDE w:val="0"/>
        <w:autoSpaceDN w:val="0"/>
        <w:adjustRightInd w:val="0"/>
      </w:pPr>
      <w:r>
        <w:t>None</w:t>
      </w:r>
    </w:p>
    <w:p w14:paraId="3A781F76" w14:textId="77777777" w:rsidR="00694444" w:rsidRDefault="00000000" w:rsidP="00694444">
      <w:pPr>
        <w:jc w:val="center"/>
      </w:pPr>
      <w:r>
        <w:pict w14:anchorId="77D69A1E">
          <v:rect id="_x0000_i4403" style="width:468pt;height:1pt" o:hralign="center" o:hrstd="t" o:hr="t" fillcolor="#a0a0a0" stroked="f"/>
        </w:pict>
      </w:r>
    </w:p>
    <w:p w14:paraId="2D5BB946" w14:textId="77777777" w:rsidR="00694444" w:rsidRDefault="00694444" w:rsidP="00694444">
      <w:pPr>
        <w:pStyle w:val="Heading4"/>
      </w:pPr>
      <w:bookmarkStart w:id="3644" w:name="_Toc158316334"/>
      <w:r>
        <w:t>10.41.4.5 Return Value</w:t>
      </w:r>
      <w:bookmarkEnd w:id="3644"/>
    </w:p>
    <w:p w14:paraId="45AD5DE2" w14:textId="77777777" w:rsidR="00694444" w:rsidRDefault="00694444" w:rsidP="00694444"/>
    <w:p w14:paraId="26F78C42" w14:textId="77777777" w:rsidR="00694444" w:rsidRDefault="00694444" w:rsidP="00694444">
      <w:pPr>
        <w:widowControl w:val="0"/>
        <w:autoSpaceDE w:val="0"/>
        <w:autoSpaceDN w:val="0"/>
        <w:adjustRightInd w:val="0"/>
      </w:pPr>
      <w:r>
        <w:t>None</w:t>
      </w:r>
    </w:p>
    <w:p w14:paraId="01CC7BB3" w14:textId="77777777" w:rsidR="00694444" w:rsidRDefault="00000000" w:rsidP="00694444">
      <w:pPr>
        <w:jc w:val="center"/>
      </w:pPr>
      <w:r>
        <w:pict w14:anchorId="7EE35C44">
          <v:rect id="_x0000_i4404" style="width:468pt;height:1pt" o:hralign="center" o:hrstd="t" o:hr="t" fillcolor="#a0a0a0" stroked="f"/>
        </w:pict>
      </w:r>
    </w:p>
    <w:p w14:paraId="1CB22C97" w14:textId="77777777" w:rsidR="00694444" w:rsidRDefault="00694444" w:rsidP="00694444">
      <w:pPr>
        <w:pStyle w:val="Heading4"/>
      </w:pPr>
      <w:bookmarkStart w:id="3645" w:name="_Toc158316335"/>
      <w:r>
        <w:t>10.41.4.6 Other CSUs called by this CSU</w:t>
      </w:r>
      <w:bookmarkEnd w:id="3645"/>
    </w:p>
    <w:p w14:paraId="1CC4AA2D" w14:textId="77777777" w:rsidR="00694444" w:rsidRDefault="00694444" w:rsidP="00694444"/>
    <w:p w14:paraId="3FC13F5D" w14:textId="77777777" w:rsidR="00694444" w:rsidRDefault="00694444" w:rsidP="00694444">
      <w:pPr>
        <w:widowControl w:val="0"/>
        <w:autoSpaceDE w:val="0"/>
        <w:autoSpaceDN w:val="0"/>
        <w:adjustRightInd w:val="0"/>
        <w:rPr>
          <w:rFonts w:ascii="Segoe UI" w:hAnsi="Segoe UI" w:cs="Segoe UI"/>
        </w:rPr>
      </w:pPr>
      <w:r>
        <w:rPr>
          <w:rFonts w:ascii="Segoe UI" w:hAnsi="Segoe UI" w:cs="Segoe UI"/>
        </w:rPr>
        <w:t>None</w:t>
      </w:r>
    </w:p>
    <w:p w14:paraId="73A8A368" w14:textId="77777777" w:rsidR="00694444" w:rsidRDefault="00000000" w:rsidP="00694444">
      <w:pPr>
        <w:jc w:val="center"/>
        <w:rPr>
          <w:rFonts w:ascii="Times New Roman" w:hAnsi="Times New Roman"/>
          <w:sz w:val="24"/>
          <w:szCs w:val="24"/>
        </w:rPr>
      </w:pPr>
      <w:r>
        <w:pict w14:anchorId="7357A824">
          <v:rect id="_x0000_i4405" style="width:468pt;height:1pt" o:hralign="center" o:hrstd="t" o:hr="t" fillcolor="#a0a0a0" stroked="f"/>
        </w:pict>
      </w:r>
    </w:p>
    <w:p w14:paraId="2791B7B5" w14:textId="77777777" w:rsidR="00694444" w:rsidRDefault="00694444" w:rsidP="00694444">
      <w:pPr>
        <w:pStyle w:val="Heading4"/>
      </w:pPr>
      <w:bookmarkStart w:id="3646" w:name="_Toc158316336"/>
      <w:r>
        <w:t>10.41.4.7 Description of list of LLRs allocated</w:t>
      </w:r>
      <w:bookmarkEnd w:id="3646"/>
    </w:p>
    <w:p w14:paraId="118DF1A9" w14:textId="77777777" w:rsidR="00694444" w:rsidRDefault="00694444" w:rsidP="00694444"/>
    <w:p w14:paraId="0D7C8CD5" w14:textId="77777777" w:rsidR="00694444" w:rsidRDefault="00694444" w:rsidP="00694444">
      <w:pPr>
        <w:autoSpaceDE w:val="0"/>
        <w:autoSpaceDN w:val="0"/>
        <w:adjustRightInd w:val="0"/>
        <w:rPr>
          <w:rFonts w:cs="Arial"/>
        </w:rPr>
      </w:pPr>
      <w:r>
        <w:rPr>
          <w:rFonts w:cs="Arial"/>
        </w:rPr>
        <w:t>The following section will list the LLRs allocated to DiscreteSignals</w:t>
      </w:r>
    </w:p>
    <w:p w14:paraId="7E336FD6" w14:textId="77777777" w:rsidR="00694444" w:rsidRDefault="00694444" w:rsidP="00694444">
      <w:pPr>
        <w:widowControl w:val="0"/>
        <w:autoSpaceDE w:val="0"/>
        <w:autoSpaceDN w:val="0"/>
        <w:adjustRightInd w:val="0"/>
        <w:rPr>
          <w:rFonts w:ascii="Times New Roman" w:hAnsi="Times New Roman"/>
          <w:sz w:val="24"/>
          <w:szCs w:val="24"/>
        </w:rPr>
      </w:pPr>
    </w:p>
    <w:p w14:paraId="1656683F" w14:textId="77777777" w:rsidR="00694444" w:rsidRDefault="00000000" w:rsidP="00694444">
      <w:pPr>
        <w:jc w:val="center"/>
      </w:pPr>
      <w:r>
        <w:pict w14:anchorId="04DA6EA2">
          <v:rect id="_x0000_i4406" style="width:468pt;height:1pt" o:hralign="center" o:hrstd="t" o:hr="t" fillcolor="#a0a0a0" stroked="f"/>
        </w:pict>
      </w:r>
    </w:p>
    <w:p w14:paraId="0BE9E3F9" w14:textId="77777777" w:rsidR="00694444" w:rsidRDefault="00694444" w:rsidP="00211FA8">
      <w:pPr>
        <w:pStyle w:val="Heading5"/>
      </w:pPr>
      <w:bookmarkStart w:id="3647" w:name="_Toc158316337"/>
      <w:r>
        <w:t>10.41.4.7.1 daugwylogicairbus-DiscreteSignals-LLR-001</w:t>
      </w:r>
      <w:bookmarkEnd w:id="3647"/>
    </w:p>
    <w:p w14:paraId="26DB8BF1" w14:textId="77777777" w:rsidR="00694444" w:rsidRDefault="00694444" w:rsidP="00694444">
      <w:r>
        <w:t>Requirement ID: H398-LLD-GWY-FNC-6495</w:t>
      </w:r>
    </w:p>
    <w:p w14:paraId="4F947723" w14:textId="77777777" w:rsidR="00694444" w:rsidRDefault="00694444" w:rsidP="00694444"/>
    <w:p w14:paraId="0DAB6AB6" w14:textId="77777777" w:rsidR="00694444" w:rsidRDefault="00694444" w:rsidP="00694444">
      <w:pPr>
        <w:autoSpaceDE w:val="0"/>
        <w:autoSpaceDN w:val="0"/>
        <w:adjustRightInd w:val="0"/>
        <w:rPr>
          <w:rFonts w:cs="Arial"/>
        </w:rPr>
      </w:pPr>
      <w:r>
        <w:rPr>
          <w:rFonts w:cs="Arial"/>
        </w:rPr>
        <w:t xml:space="preserve">The function shall do the following </w:t>
      </w:r>
    </w:p>
    <w:p w14:paraId="0429784D" w14:textId="77777777" w:rsidR="00694444" w:rsidRDefault="00694444">
      <w:pPr>
        <w:widowControl w:val="0"/>
        <w:numPr>
          <w:ilvl w:val="0"/>
          <w:numId w:val="407"/>
        </w:numPr>
        <w:autoSpaceDE w:val="0"/>
        <w:autoSpaceDN w:val="0"/>
        <w:adjustRightInd w:val="0"/>
        <w:spacing w:after="160" w:line="252" w:lineRule="auto"/>
        <w:ind w:left="1080" w:hanging="720"/>
        <w:rPr>
          <w:rFonts w:cs="Arial"/>
        </w:rPr>
      </w:pPr>
      <w:r>
        <w:rPr>
          <w:rFonts w:cs="Arial"/>
        </w:rPr>
        <w:t>Call  the function GroundState</w:t>
      </w:r>
    </w:p>
    <w:p w14:paraId="45F8CD95" w14:textId="77777777" w:rsidR="00694444" w:rsidRDefault="00694444">
      <w:pPr>
        <w:widowControl w:val="0"/>
        <w:numPr>
          <w:ilvl w:val="0"/>
          <w:numId w:val="407"/>
        </w:numPr>
        <w:autoSpaceDE w:val="0"/>
        <w:autoSpaceDN w:val="0"/>
        <w:adjustRightInd w:val="0"/>
        <w:spacing w:after="160" w:line="252" w:lineRule="auto"/>
        <w:ind w:left="1080" w:hanging="720"/>
        <w:rPr>
          <w:rFonts w:cs="Arial"/>
        </w:rPr>
      </w:pPr>
      <w:r>
        <w:rPr>
          <w:rFonts w:cs="Arial"/>
        </w:rPr>
        <w:t>Call the function ExternalInterfaces</w:t>
      </w:r>
    </w:p>
    <w:p w14:paraId="74F39C07" w14:textId="77777777" w:rsidR="00694444" w:rsidRDefault="00694444">
      <w:pPr>
        <w:widowControl w:val="0"/>
        <w:numPr>
          <w:ilvl w:val="0"/>
          <w:numId w:val="407"/>
        </w:numPr>
        <w:autoSpaceDE w:val="0"/>
        <w:autoSpaceDN w:val="0"/>
        <w:adjustRightInd w:val="0"/>
        <w:spacing w:after="160" w:line="252" w:lineRule="auto"/>
        <w:ind w:left="1080" w:hanging="720"/>
        <w:rPr>
          <w:rFonts w:cs="Arial"/>
        </w:rPr>
      </w:pPr>
      <w:r>
        <w:rPr>
          <w:rFonts w:cs="Arial"/>
        </w:rPr>
        <w:t>Call the function BleedValue</w:t>
      </w:r>
    </w:p>
    <w:p w14:paraId="40B59CA6" w14:textId="77777777" w:rsidR="00694444" w:rsidRDefault="00694444">
      <w:pPr>
        <w:widowControl w:val="0"/>
        <w:numPr>
          <w:ilvl w:val="0"/>
          <w:numId w:val="407"/>
        </w:numPr>
        <w:autoSpaceDE w:val="0"/>
        <w:autoSpaceDN w:val="0"/>
        <w:adjustRightInd w:val="0"/>
        <w:spacing w:after="160" w:line="252" w:lineRule="auto"/>
        <w:ind w:left="1080" w:hanging="720"/>
        <w:rPr>
          <w:rFonts w:cs="Arial"/>
        </w:rPr>
      </w:pPr>
      <w:r>
        <w:rPr>
          <w:rFonts w:cs="Arial"/>
        </w:rPr>
        <w:t>Call the function  EngineState</w:t>
      </w:r>
    </w:p>
    <w:p w14:paraId="1247598F" w14:textId="77777777" w:rsidR="00694444" w:rsidRDefault="00694444">
      <w:pPr>
        <w:widowControl w:val="0"/>
        <w:numPr>
          <w:ilvl w:val="0"/>
          <w:numId w:val="407"/>
        </w:numPr>
        <w:autoSpaceDE w:val="0"/>
        <w:autoSpaceDN w:val="0"/>
        <w:adjustRightInd w:val="0"/>
        <w:spacing w:after="160" w:line="252" w:lineRule="auto"/>
        <w:ind w:left="1080" w:hanging="720"/>
        <w:rPr>
          <w:rFonts w:cs="Arial"/>
        </w:rPr>
      </w:pPr>
      <w:r>
        <w:rPr>
          <w:rFonts w:cs="Arial"/>
        </w:rPr>
        <w:t>Call the function  EngineChip</w:t>
      </w:r>
    </w:p>
    <w:p w14:paraId="564380D7" w14:textId="77777777" w:rsidR="00694444" w:rsidRDefault="00694444">
      <w:pPr>
        <w:widowControl w:val="0"/>
        <w:numPr>
          <w:ilvl w:val="0"/>
          <w:numId w:val="407"/>
        </w:numPr>
        <w:autoSpaceDE w:val="0"/>
        <w:autoSpaceDN w:val="0"/>
        <w:adjustRightInd w:val="0"/>
        <w:spacing w:after="160" w:line="252" w:lineRule="auto"/>
        <w:ind w:left="1080" w:hanging="720"/>
        <w:rPr>
          <w:rFonts w:cs="Arial"/>
        </w:rPr>
      </w:pPr>
      <w:r>
        <w:rPr>
          <w:rFonts w:cs="Arial"/>
        </w:rPr>
        <w:t>Call the function MGBOil</w:t>
      </w:r>
    </w:p>
    <w:p w14:paraId="76B2934A" w14:textId="77777777" w:rsidR="00694444" w:rsidRDefault="00694444">
      <w:pPr>
        <w:widowControl w:val="0"/>
        <w:numPr>
          <w:ilvl w:val="0"/>
          <w:numId w:val="407"/>
        </w:numPr>
        <w:autoSpaceDE w:val="0"/>
        <w:autoSpaceDN w:val="0"/>
        <w:adjustRightInd w:val="0"/>
        <w:spacing w:after="160" w:line="252" w:lineRule="auto"/>
        <w:ind w:left="1080" w:hanging="720"/>
        <w:rPr>
          <w:rFonts w:cs="Arial"/>
        </w:rPr>
      </w:pPr>
      <w:r>
        <w:rPr>
          <w:rFonts w:cs="Arial"/>
        </w:rPr>
        <w:t>Call the function MGBChip</w:t>
      </w:r>
    </w:p>
    <w:p w14:paraId="3BC98042" w14:textId="77777777" w:rsidR="00694444" w:rsidRDefault="00694444">
      <w:pPr>
        <w:widowControl w:val="0"/>
        <w:numPr>
          <w:ilvl w:val="0"/>
          <w:numId w:val="407"/>
        </w:numPr>
        <w:autoSpaceDE w:val="0"/>
        <w:autoSpaceDN w:val="0"/>
        <w:adjustRightInd w:val="0"/>
        <w:spacing w:after="160" w:line="252" w:lineRule="auto"/>
        <w:ind w:left="1080" w:hanging="720"/>
        <w:rPr>
          <w:rFonts w:cs="Arial"/>
        </w:rPr>
      </w:pPr>
      <w:r>
        <w:rPr>
          <w:rFonts w:cs="Arial"/>
        </w:rPr>
        <w:t>Call the function IGBOilTemp</w:t>
      </w:r>
    </w:p>
    <w:p w14:paraId="3C4A3FEA" w14:textId="77777777" w:rsidR="00694444" w:rsidRDefault="00694444">
      <w:pPr>
        <w:widowControl w:val="0"/>
        <w:numPr>
          <w:ilvl w:val="0"/>
          <w:numId w:val="407"/>
        </w:numPr>
        <w:autoSpaceDE w:val="0"/>
        <w:autoSpaceDN w:val="0"/>
        <w:adjustRightInd w:val="0"/>
        <w:spacing w:after="160" w:line="252" w:lineRule="auto"/>
        <w:ind w:left="1080" w:hanging="720"/>
        <w:rPr>
          <w:rFonts w:cs="Arial"/>
        </w:rPr>
      </w:pPr>
      <w:r>
        <w:rPr>
          <w:rFonts w:cs="Arial"/>
        </w:rPr>
        <w:t>Call the function TBGOilTemp</w:t>
      </w:r>
    </w:p>
    <w:p w14:paraId="0782C8FB" w14:textId="77777777" w:rsidR="00694444" w:rsidRDefault="00694444">
      <w:pPr>
        <w:widowControl w:val="0"/>
        <w:numPr>
          <w:ilvl w:val="0"/>
          <w:numId w:val="407"/>
        </w:numPr>
        <w:autoSpaceDE w:val="0"/>
        <w:autoSpaceDN w:val="0"/>
        <w:adjustRightInd w:val="0"/>
        <w:spacing w:after="160" w:line="252" w:lineRule="auto"/>
        <w:ind w:left="1080" w:hanging="720"/>
        <w:rPr>
          <w:rFonts w:cs="Arial"/>
        </w:rPr>
      </w:pPr>
      <w:r>
        <w:rPr>
          <w:rFonts w:cs="Arial"/>
        </w:rPr>
        <w:t>Call the function HydraulicCautions</w:t>
      </w:r>
    </w:p>
    <w:p w14:paraId="1F877E5D" w14:textId="77777777" w:rsidR="00694444" w:rsidRDefault="00694444">
      <w:pPr>
        <w:widowControl w:val="0"/>
        <w:numPr>
          <w:ilvl w:val="0"/>
          <w:numId w:val="407"/>
        </w:numPr>
        <w:autoSpaceDE w:val="0"/>
        <w:autoSpaceDN w:val="0"/>
        <w:adjustRightInd w:val="0"/>
        <w:spacing w:after="160" w:line="252" w:lineRule="auto"/>
        <w:ind w:left="1080" w:hanging="720"/>
        <w:rPr>
          <w:rFonts w:ascii="Calibri" w:hAnsi="Calibri" w:cs="Calibri"/>
        </w:rPr>
      </w:pPr>
      <w:r>
        <w:rPr>
          <w:rFonts w:cs="Arial"/>
        </w:rPr>
        <w:t>Call DeltaNGThreshDiscreteOutput</w:t>
      </w:r>
    </w:p>
    <w:p w14:paraId="2C076BA9" w14:textId="77777777" w:rsidR="00694444" w:rsidRDefault="00694444" w:rsidP="00694444">
      <w:pPr>
        <w:widowControl w:val="0"/>
        <w:autoSpaceDE w:val="0"/>
        <w:autoSpaceDN w:val="0"/>
        <w:adjustRightInd w:val="0"/>
        <w:rPr>
          <w:rFonts w:ascii="Times New Roman" w:hAnsi="Times New Roman"/>
          <w:sz w:val="24"/>
          <w:szCs w:val="24"/>
        </w:rPr>
      </w:pPr>
    </w:p>
    <w:p w14:paraId="33B9FCE0" w14:textId="77777777" w:rsidR="00694444" w:rsidRDefault="00000000" w:rsidP="00694444">
      <w:pPr>
        <w:jc w:val="center"/>
      </w:pPr>
      <w:r>
        <w:pict w14:anchorId="4AD2F293">
          <v:rect id="_x0000_i4407" style="width:468pt;height:1pt" o:hralign="center" o:hrstd="t" o:hr="t" fillcolor="#a0a0a0" stroked="f"/>
        </w:pict>
      </w:r>
    </w:p>
    <w:p w14:paraId="0126E5FC" w14:textId="77777777" w:rsidR="00694444" w:rsidRDefault="00694444" w:rsidP="00694444">
      <w:pPr>
        <w:pStyle w:val="Heading3"/>
      </w:pPr>
      <w:bookmarkStart w:id="3648" w:name="_Toc158316338"/>
      <w:bookmarkStart w:id="3649" w:name="_Toc210985947"/>
      <w:r>
        <w:t>10.41.5 GroundState</w:t>
      </w:r>
      <w:bookmarkEnd w:id="3648"/>
      <w:bookmarkEnd w:id="3649"/>
    </w:p>
    <w:p w14:paraId="73B61F34" w14:textId="77777777" w:rsidR="00694444" w:rsidRDefault="00694444" w:rsidP="00694444"/>
    <w:p w14:paraId="2CD80481" w14:textId="77777777" w:rsidR="00694444" w:rsidRDefault="00694444" w:rsidP="00694444">
      <w:pPr>
        <w:widowControl w:val="0"/>
        <w:autoSpaceDE w:val="0"/>
        <w:autoSpaceDN w:val="0"/>
        <w:adjustRightInd w:val="0"/>
      </w:pPr>
      <w:r>
        <w:rPr>
          <w:rFonts w:cs="Arial"/>
        </w:rPr>
        <w:t>Low Level Design Details about CSU GroundState will follow in the sub sections</w:t>
      </w:r>
    </w:p>
    <w:p w14:paraId="76319104" w14:textId="77777777" w:rsidR="00694444" w:rsidRDefault="00000000" w:rsidP="00694444">
      <w:pPr>
        <w:jc w:val="center"/>
      </w:pPr>
      <w:r>
        <w:pict w14:anchorId="19B0D44F">
          <v:rect id="_x0000_i4408" style="width:468pt;height:1pt" o:hralign="center" o:hrstd="t" o:hr="t" fillcolor="#a0a0a0" stroked="f"/>
        </w:pict>
      </w:r>
    </w:p>
    <w:p w14:paraId="66954395" w14:textId="77777777" w:rsidR="00694444" w:rsidRDefault="00694444" w:rsidP="00694444">
      <w:pPr>
        <w:pStyle w:val="Heading4"/>
      </w:pPr>
      <w:bookmarkStart w:id="3650" w:name="_Toc158316339"/>
      <w:r>
        <w:t>10.41.5.1 Brief Description</w:t>
      </w:r>
      <w:bookmarkEnd w:id="3650"/>
    </w:p>
    <w:p w14:paraId="6C49D900" w14:textId="77777777" w:rsidR="00694444" w:rsidRDefault="00694444" w:rsidP="00694444"/>
    <w:p w14:paraId="6816D859" w14:textId="77777777" w:rsidR="00694444" w:rsidRDefault="00694444" w:rsidP="00694444">
      <w:pPr>
        <w:widowControl w:val="0"/>
        <w:autoSpaceDE w:val="0"/>
        <w:autoSpaceDN w:val="0"/>
        <w:adjustRightInd w:val="0"/>
      </w:pPr>
      <w:r>
        <w:rPr>
          <w:rFonts w:cs="Arial"/>
        </w:rPr>
        <w:t>This function sets the GroundState</w:t>
      </w:r>
    </w:p>
    <w:p w14:paraId="4F76B835" w14:textId="77777777" w:rsidR="00694444" w:rsidRDefault="00000000" w:rsidP="00694444">
      <w:pPr>
        <w:jc w:val="center"/>
      </w:pPr>
      <w:r>
        <w:pict w14:anchorId="2FCDAB8C">
          <v:rect id="_x0000_i4409" style="width:468pt;height:1pt" o:hralign="center" o:hrstd="t" o:hr="t" fillcolor="#a0a0a0" stroked="f"/>
        </w:pict>
      </w:r>
    </w:p>
    <w:p w14:paraId="188595FC" w14:textId="77777777" w:rsidR="00694444" w:rsidRDefault="00694444" w:rsidP="00694444">
      <w:pPr>
        <w:pStyle w:val="Heading4"/>
      </w:pPr>
      <w:bookmarkStart w:id="3651" w:name="_Toc158316340"/>
      <w:r>
        <w:t>10.41.5.2 List of HLRs allocated</w:t>
      </w:r>
      <w:bookmarkEnd w:id="3651"/>
    </w:p>
    <w:p w14:paraId="04EFEFDB" w14:textId="77777777" w:rsidR="00694444" w:rsidRDefault="00694444" w:rsidP="00694444"/>
    <w:p w14:paraId="03D15797"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1119E3B8" w14:textId="77777777" w:rsidR="00694444" w:rsidRDefault="00694444" w:rsidP="00694444">
      <w:pPr>
        <w:widowControl w:val="0"/>
        <w:autoSpaceDE w:val="0"/>
        <w:autoSpaceDN w:val="0"/>
        <w:adjustRightInd w:val="0"/>
        <w:rPr>
          <w:rFonts w:ascii="Times New Roman" w:hAnsi="Times New Roman"/>
          <w:sz w:val="24"/>
          <w:szCs w:val="24"/>
        </w:rPr>
      </w:pPr>
    </w:p>
    <w:p w14:paraId="2941D599" w14:textId="77777777" w:rsidR="00694444" w:rsidRDefault="00000000" w:rsidP="00694444">
      <w:pPr>
        <w:jc w:val="center"/>
      </w:pPr>
      <w:r>
        <w:pict w14:anchorId="003AF354">
          <v:rect id="_x0000_i4410" style="width:468pt;height:1pt" o:hralign="center" o:hrstd="t" o:hr="t" fillcolor="#a0a0a0" stroked="f"/>
        </w:pict>
      </w:r>
    </w:p>
    <w:p w14:paraId="5DAC1A8F" w14:textId="77777777" w:rsidR="00694444" w:rsidRDefault="00694444" w:rsidP="00694444">
      <w:pPr>
        <w:pStyle w:val="Heading4"/>
      </w:pPr>
      <w:bookmarkStart w:id="3652" w:name="_Toc158316341"/>
      <w:r>
        <w:t>10.41.5.3 List of global variables accessed and modified</w:t>
      </w:r>
      <w:bookmarkEnd w:id="3652"/>
    </w:p>
    <w:p w14:paraId="0F897FE7" w14:textId="77777777" w:rsidR="00694444" w:rsidRDefault="00694444" w:rsidP="00694444"/>
    <w:p w14:paraId="28FC7033" w14:textId="77777777" w:rsidR="00694444" w:rsidRDefault="00694444" w:rsidP="00694444">
      <w:pPr>
        <w:autoSpaceDE w:val="0"/>
        <w:autoSpaceDN w:val="0"/>
        <w:adjustRightInd w:val="0"/>
        <w:rPr>
          <w:rFonts w:cs="Arial"/>
        </w:rPr>
      </w:pPr>
      <w:r>
        <w:rPr>
          <w:rFonts w:cs="Arial"/>
        </w:rPr>
        <w:t>Accessed: Xram_data_buffer</w:t>
      </w:r>
    </w:p>
    <w:p w14:paraId="77691F9A" w14:textId="77777777" w:rsidR="00694444" w:rsidRDefault="00694444" w:rsidP="00694444">
      <w:pPr>
        <w:widowControl w:val="0"/>
        <w:autoSpaceDE w:val="0"/>
        <w:autoSpaceDN w:val="0"/>
        <w:adjustRightInd w:val="0"/>
        <w:rPr>
          <w:rFonts w:ascii="Times New Roman" w:hAnsi="Times New Roman"/>
          <w:sz w:val="24"/>
          <w:szCs w:val="24"/>
        </w:rPr>
      </w:pPr>
      <w:r>
        <w:rPr>
          <w:rFonts w:cs="Arial"/>
        </w:rPr>
        <w:t>Modified: Xram_data_buffer</w:t>
      </w:r>
    </w:p>
    <w:p w14:paraId="16EE574D" w14:textId="77777777" w:rsidR="00694444" w:rsidRDefault="00000000" w:rsidP="00694444">
      <w:pPr>
        <w:jc w:val="center"/>
      </w:pPr>
      <w:r>
        <w:pict w14:anchorId="70958C58">
          <v:rect id="_x0000_i4411" style="width:468pt;height:1pt" o:hralign="center" o:hrstd="t" o:hr="t" fillcolor="#a0a0a0" stroked="f"/>
        </w:pict>
      </w:r>
    </w:p>
    <w:p w14:paraId="5097DE4B" w14:textId="77777777" w:rsidR="00694444" w:rsidRDefault="00694444" w:rsidP="00694444">
      <w:pPr>
        <w:pStyle w:val="Heading4"/>
      </w:pPr>
      <w:bookmarkStart w:id="3653" w:name="_Toc158316342"/>
      <w:r>
        <w:t>10.41.5.4 Parameter list (Input/Output)</w:t>
      </w:r>
      <w:bookmarkEnd w:id="3653"/>
    </w:p>
    <w:p w14:paraId="0E1BA9A4" w14:textId="77777777" w:rsidR="00694444" w:rsidRDefault="00694444" w:rsidP="00694444"/>
    <w:p w14:paraId="5647BDBC" w14:textId="77777777" w:rsidR="00694444" w:rsidRDefault="00694444" w:rsidP="00694444">
      <w:pPr>
        <w:widowControl w:val="0"/>
        <w:autoSpaceDE w:val="0"/>
        <w:autoSpaceDN w:val="0"/>
        <w:adjustRightInd w:val="0"/>
      </w:pPr>
      <w:r>
        <w:t>None</w:t>
      </w:r>
    </w:p>
    <w:p w14:paraId="1946C83D" w14:textId="77777777" w:rsidR="00694444" w:rsidRDefault="00000000" w:rsidP="00694444">
      <w:pPr>
        <w:jc w:val="center"/>
      </w:pPr>
      <w:r>
        <w:pict w14:anchorId="3435F9F7">
          <v:rect id="_x0000_i4412" style="width:468pt;height:1pt" o:hralign="center" o:hrstd="t" o:hr="t" fillcolor="#a0a0a0" stroked="f"/>
        </w:pict>
      </w:r>
    </w:p>
    <w:p w14:paraId="4B7C9810" w14:textId="77777777" w:rsidR="00694444" w:rsidRDefault="00694444" w:rsidP="00694444">
      <w:pPr>
        <w:pStyle w:val="Heading4"/>
      </w:pPr>
      <w:bookmarkStart w:id="3654" w:name="_Toc158316343"/>
      <w:r>
        <w:t>10.41.5.5 Return Value</w:t>
      </w:r>
      <w:bookmarkEnd w:id="3654"/>
    </w:p>
    <w:p w14:paraId="5C17F336" w14:textId="77777777" w:rsidR="00694444" w:rsidRDefault="00694444" w:rsidP="00694444"/>
    <w:p w14:paraId="1DDA33E3" w14:textId="77777777" w:rsidR="00694444" w:rsidRDefault="00694444" w:rsidP="00694444">
      <w:pPr>
        <w:widowControl w:val="0"/>
        <w:autoSpaceDE w:val="0"/>
        <w:autoSpaceDN w:val="0"/>
        <w:adjustRightInd w:val="0"/>
      </w:pPr>
      <w:r>
        <w:t>None</w:t>
      </w:r>
    </w:p>
    <w:p w14:paraId="57055A10" w14:textId="77777777" w:rsidR="00694444" w:rsidRDefault="00000000" w:rsidP="00694444">
      <w:pPr>
        <w:jc w:val="center"/>
      </w:pPr>
      <w:r>
        <w:pict w14:anchorId="15C35379">
          <v:rect id="_x0000_i4413" style="width:468pt;height:1pt" o:hralign="center" o:hrstd="t" o:hr="t" fillcolor="#a0a0a0" stroked="f"/>
        </w:pict>
      </w:r>
    </w:p>
    <w:p w14:paraId="035D0669" w14:textId="77777777" w:rsidR="00694444" w:rsidRDefault="00694444" w:rsidP="00694444">
      <w:pPr>
        <w:pStyle w:val="Heading4"/>
      </w:pPr>
      <w:bookmarkStart w:id="3655" w:name="_Toc158316344"/>
      <w:r>
        <w:t>10.41.5.6 Other CSUs called by this CSU</w:t>
      </w:r>
      <w:bookmarkEnd w:id="3655"/>
    </w:p>
    <w:p w14:paraId="790027B5" w14:textId="77777777" w:rsidR="00694444" w:rsidRDefault="00694444" w:rsidP="00694444"/>
    <w:p w14:paraId="16003408" w14:textId="77777777" w:rsidR="00694444" w:rsidRDefault="00694444" w:rsidP="00694444">
      <w:pPr>
        <w:widowControl w:val="0"/>
        <w:autoSpaceDE w:val="0"/>
        <w:autoSpaceDN w:val="0"/>
        <w:adjustRightInd w:val="0"/>
      </w:pPr>
      <w:r>
        <w:t>None</w:t>
      </w:r>
    </w:p>
    <w:p w14:paraId="20D8D254" w14:textId="77777777" w:rsidR="00694444" w:rsidRDefault="00000000" w:rsidP="00694444">
      <w:pPr>
        <w:jc w:val="center"/>
      </w:pPr>
      <w:r>
        <w:pict w14:anchorId="0165FB2A">
          <v:rect id="_x0000_i4414" style="width:468pt;height:1pt" o:hralign="center" o:hrstd="t" o:hr="t" fillcolor="#a0a0a0" stroked="f"/>
        </w:pict>
      </w:r>
    </w:p>
    <w:p w14:paraId="39099591" w14:textId="77777777" w:rsidR="00694444" w:rsidRDefault="00694444" w:rsidP="00694444">
      <w:pPr>
        <w:pStyle w:val="Heading4"/>
      </w:pPr>
      <w:bookmarkStart w:id="3656" w:name="_Toc158316345"/>
      <w:r>
        <w:t>10.41.5.7 Description of list of LLRs allocated</w:t>
      </w:r>
      <w:bookmarkEnd w:id="3656"/>
    </w:p>
    <w:p w14:paraId="1CE4F503" w14:textId="77777777" w:rsidR="00694444" w:rsidRDefault="00694444" w:rsidP="00694444"/>
    <w:p w14:paraId="169823D2" w14:textId="77777777" w:rsidR="00694444" w:rsidRDefault="00694444" w:rsidP="00694444">
      <w:pPr>
        <w:autoSpaceDE w:val="0"/>
        <w:autoSpaceDN w:val="0"/>
        <w:adjustRightInd w:val="0"/>
        <w:rPr>
          <w:rFonts w:cs="Arial"/>
        </w:rPr>
      </w:pPr>
      <w:r>
        <w:rPr>
          <w:rFonts w:cs="Arial"/>
        </w:rPr>
        <w:t>The following section will list the LLRs allocated to GroundState</w:t>
      </w:r>
    </w:p>
    <w:p w14:paraId="65A2FDD0" w14:textId="77777777" w:rsidR="00694444" w:rsidRDefault="00694444" w:rsidP="00694444">
      <w:pPr>
        <w:widowControl w:val="0"/>
        <w:autoSpaceDE w:val="0"/>
        <w:autoSpaceDN w:val="0"/>
        <w:adjustRightInd w:val="0"/>
        <w:rPr>
          <w:rFonts w:ascii="Times New Roman" w:hAnsi="Times New Roman"/>
          <w:sz w:val="24"/>
          <w:szCs w:val="24"/>
        </w:rPr>
      </w:pPr>
    </w:p>
    <w:p w14:paraId="38EFFC30" w14:textId="77777777" w:rsidR="00694444" w:rsidRDefault="00000000" w:rsidP="00694444">
      <w:pPr>
        <w:jc w:val="center"/>
      </w:pPr>
      <w:r>
        <w:pict w14:anchorId="40612232">
          <v:rect id="_x0000_i4415" style="width:468pt;height:1pt" o:hralign="center" o:hrstd="t" o:hr="t" fillcolor="#a0a0a0" stroked="f"/>
        </w:pict>
      </w:r>
    </w:p>
    <w:p w14:paraId="69AA9F4B" w14:textId="77777777" w:rsidR="00694444" w:rsidRDefault="00694444" w:rsidP="00211FA8">
      <w:pPr>
        <w:pStyle w:val="Heading5"/>
      </w:pPr>
      <w:bookmarkStart w:id="3657" w:name="_Toc158316346"/>
      <w:r>
        <w:t>10.41.5.7.1 daugwylogicairbus-GroundState-LLR-001</w:t>
      </w:r>
      <w:bookmarkEnd w:id="3657"/>
    </w:p>
    <w:p w14:paraId="51ADE2A0" w14:textId="77777777" w:rsidR="00694444" w:rsidRDefault="00694444" w:rsidP="00694444">
      <w:r>
        <w:t>Requirement ID: H398-LLD-GWY-FNC-6504</w:t>
      </w:r>
    </w:p>
    <w:p w14:paraId="16DC00EC" w14:textId="77777777" w:rsidR="00694444" w:rsidRDefault="00694444" w:rsidP="00694444"/>
    <w:p w14:paraId="111C2DB0" w14:textId="77777777" w:rsidR="00694444" w:rsidRDefault="00694444" w:rsidP="00694444">
      <w:pPr>
        <w:autoSpaceDE w:val="0"/>
        <w:autoSpaceDN w:val="0"/>
        <w:adjustRightInd w:val="0"/>
        <w:rPr>
          <w:rFonts w:cs="Arial"/>
        </w:rPr>
      </w:pPr>
      <w:r>
        <w:rPr>
          <w:rFonts w:cs="Arial"/>
        </w:rPr>
        <w:t>The function shall do the following</w:t>
      </w:r>
    </w:p>
    <w:p w14:paraId="01116526" w14:textId="77777777" w:rsidR="00694444" w:rsidRDefault="00694444" w:rsidP="00694444">
      <w:pPr>
        <w:autoSpaceDE w:val="0"/>
        <w:autoSpaceDN w:val="0"/>
        <w:adjustRightInd w:val="0"/>
        <w:rPr>
          <w:rFonts w:cs="Arial"/>
        </w:rPr>
      </w:pPr>
      <w:r>
        <w:rPr>
          <w:rFonts w:cs="Arial"/>
        </w:rPr>
        <w:t>- Set on_airborne of Xram_data_buffer to FALSE and Onground to TRUE when disci with index DI_1_ON_GROUND of App_A825 of Xram_data_buffer is not equal M_ZERO ,</w:t>
      </w:r>
    </w:p>
    <w:p w14:paraId="13621CBA" w14:textId="77777777" w:rsidR="00694444" w:rsidRDefault="00694444" w:rsidP="00694444">
      <w:pPr>
        <w:autoSpaceDE w:val="0"/>
        <w:autoSpaceDN w:val="0"/>
        <w:adjustRightInd w:val="0"/>
        <w:rPr>
          <w:rFonts w:cs="Arial"/>
        </w:rPr>
      </w:pPr>
      <w:r>
        <w:rPr>
          <w:rFonts w:cs="Arial"/>
        </w:rPr>
        <w:t xml:space="preserve"> otherwise Set on_airborne of Xram_data_buffer to TRUE and Onground to FALSE.</w:t>
      </w:r>
    </w:p>
    <w:p w14:paraId="35F4CEB5" w14:textId="77777777" w:rsidR="00694444" w:rsidRDefault="00694444" w:rsidP="00694444">
      <w:pPr>
        <w:widowControl w:val="0"/>
        <w:autoSpaceDE w:val="0"/>
        <w:autoSpaceDN w:val="0"/>
        <w:adjustRightInd w:val="0"/>
        <w:rPr>
          <w:rFonts w:ascii="Times New Roman" w:hAnsi="Times New Roman"/>
          <w:sz w:val="24"/>
          <w:szCs w:val="24"/>
        </w:rPr>
      </w:pPr>
    </w:p>
    <w:p w14:paraId="0BAAD182" w14:textId="77777777" w:rsidR="00694444" w:rsidRDefault="00000000" w:rsidP="00694444">
      <w:pPr>
        <w:jc w:val="center"/>
      </w:pPr>
      <w:r>
        <w:pict w14:anchorId="6969AAE2">
          <v:rect id="_x0000_i4416" style="width:468pt;height:1pt" o:hralign="center" o:hrstd="t" o:hr="t" fillcolor="#a0a0a0" stroked="f"/>
        </w:pict>
      </w:r>
    </w:p>
    <w:p w14:paraId="333418A2" w14:textId="77777777" w:rsidR="00694444" w:rsidRDefault="00694444" w:rsidP="00694444">
      <w:pPr>
        <w:pStyle w:val="Heading3"/>
      </w:pPr>
      <w:bookmarkStart w:id="3658" w:name="_Toc158316347"/>
      <w:bookmarkStart w:id="3659" w:name="_Toc210985948"/>
      <w:r>
        <w:t>10.41.6 ExternalInterfaces</w:t>
      </w:r>
      <w:bookmarkEnd w:id="3658"/>
      <w:bookmarkEnd w:id="3659"/>
    </w:p>
    <w:p w14:paraId="08373BB0" w14:textId="77777777" w:rsidR="00694444" w:rsidRDefault="00694444" w:rsidP="00694444"/>
    <w:p w14:paraId="49F98DCD" w14:textId="77777777" w:rsidR="00694444" w:rsidRDefault="00694444" w:rsidP="00694444">
      <w:pPr>
        <w:widowControl w:val="0"/>
        <w:autoSpaceDE w:val="0"/>
        <w:autoSpaceDN w:val="0"/>
        <w:adjustRightInd w:val="0"/>
      </w:pPr>
      <w:r>
        <w:rPr>
          <w:rFonts w:cs="Arial"/>
        </w:rPr>
        <w:t>Low Level Design Details about CSU ExternalInterfaces will follow in the sub sections.</w:t>
      </w:r>
    </w:p>
    <w:p w14:paraId="05C1DA87" w14:textId="77777777" w:rsidR="00694444" w:rsidRDefault="00000000" w:rsidP="00694444">
      <w:pPr>
        <w:jc w:val="center"/>
      </w:pPr>
      <w:r>
        <w:pict w14:anchorId="15CD99CA">
          <v:rect id="_x0000_i4417" style="width:468pt;height:1pt" o:hralign="center" o:hrstd="t" o:hr="t" fillcolor="#a0a0a0" stroked="f"/>
        </w:pict>
      </w:r>
    </w:p>
    <w:p w14:paraId="78E9137A" w14:textId="77777777" w:rsidR="00694444" w:rsidRDefault="00694444" w:rsidP="00694444">
      <w:pPr>
        <w:pStyle w:val="Heading4"/>
      </w:pPr>
      <w:bookmarkStart w:id="3660" w:name="_Toc158316348"/>
      <w:r>
        <w:t>10.41.6.1 Brief Description</w:t>
      </w:r>
      <w:bookmarkEnd w:id="3660"/>
    </w:p>
    <w:p w14:paraId="4A404D53" w14:textId="77777777" w:rsidR="00694444" w:rsidRDefault="00694444" w:rsidP="00694444"/>
    <w:p w14:paraId="1FE342EB" w14:textId="77777777" w:rsidR="00694444" w:rsidRDefault="00694444" w:rsidP="00694444">
      <w:pPr>
        <w:widowControl w:val="0"/>
        <w:autoSpaceDE w:val="0"/>
        <w:autoSpaceDN w:val="0"/>
        <w:adjustRightInd w:val="0"/>
        <w:rPr>
          <w:rFonts w:cs="Arial"/>
        </w:rPr>
      </w:pPr>
      <w:r>
        <w:rPr>
          <w:rFonts w:cs="Arial"/>
        </w:rPr>
        <w:t>This function sets the External interfaces of engine 1 and engine 2</w:t>
      </w:r>
    </w:p>
    <w:p w14:paraId="6C8AFC12" w14:textId="77777777" w:rsidR="00694444" w:rsidRDefault="00000000" w:rsidP="00694444">
      <w:pPr>
        <w:jc w:val="center"/>
        <w:rPr>
          <w:rFonts w:ascii="Times New Roman" w:hAnsi="Times New Roman"/>
          <w:sz w:val="24"/>
          <w:szCs w:val="24"/>
        </w:rPr>
      </w:pPr>
      <w:r>
        <w:pict w14:anchorId="0B918D43">
          <v:rect id="_x0000_i4418" style="width:468pt;height:1pt" o:hralign="center" o:hrstd="t" o:hr="t" fillcolor="#a0a0a0" stroked="f"/>
        </w:pict>
      </w:r>
    </w:p>
    <w:p w14:paraId="2AF5426A" w14:textId="77777777" w:rsidR="00694444" w:rsidRDefault="00694444" w:rsidP="00694444">
      <w:pPr>
        <w:pStyle w:val="Heading4"/>
      </w:pPr>
      <w:bookmarkStart w:id="3661" w:name="_Toc158316349"/>
      <w:r>
        <w:t>10.41.6.2 List of HLRs allocated</w:t>
      </w:r>
      <w:bookmarkEnd w:id="3661"/>
    </w:p>
    <w:p w14:paraId="40F15AB2" w14:textId="77777777" w:rsidR="00694444" w:rsidRDefault="00694444" w:rsidP="00694444"/>
    <w:p w14:paraId="06313F40" w14:textId="77777777" w:rsidR="00694444" w:rsidRDefault="00694444" w:rsidP="00694444">
      <w:pPr>
        <w:widowControl w:val="0"/>
        <w:autoSpaceDE w:val="0"/>
        <w:autoSpaceDN w:val="0"/>
        <w:adjustRightInd w:val="0"/>
      </w:pPr>
      <w:r>
        <w:rPr>
          <w:rFonts w:cs="Arial"/>
        </w:rPr>
        <w:t>The list of HLRs allocated to this CSU is available in the Bi-Directional Traceability Matrix from SLL to SRS/SAD (H398-003-012-GWY).</w:t>
      </w:r>
    </w:p>
    <w:p w14:paraId="2A5432E6" w14:textId="77777777" w:rsidR="00694444" w:rsidRDefault="00000000" w:rsidP="00694444">
      <w:pPr>
        <w:jc w:val="center"/>
      </w:pPr>
      <w:r>
        <w:pict w14:anchorId="69E503A0">
          <v:rect id="_x0000_i4419" style="width:468pt;height:1pt" o:hralign="center" o:hrstd="t" o:hr="t" fillcolor="#a0a0a0" stroked="f"/>
        </w:pict>
      </w:r>
    </w:p>
    <w:p w14:paraId="7B316151" w14:textId="77777777" w:rsidR="00694444" w:rsidRDefault="00694444" w:rsidP="00694444">
      <w:pPr>
        <w:pStyle w:val="Heading4"/>
      </w:pPr>
      <w:bookmarkStart w:id="3662" w:name="_Toc158316350"/>
      <w:r>
        <w:t>10.41.6.3 List of global variables accessed and modified</w:t>
      </w:r>
      <w:bookmarkEnd w:id="3662"/>
    </w:p>
    <w:p w14:paraId="396B0E60" w14:textId="77777777" w:rsidR="00694444" w:rsidRDefault="00694444" w:rsidP="00694444"/>
    <w:p w14:paraId="5B1345C0" w14:textId="77777777" w:rsidR="00694444" w:rsidRDefault="00694444" w:rsidP="00694444">
      <w:pPr>
        <w:widowControl w:val="0"/>
        <w:autoSpaceDE w:val="0"/>
        <w:autoSpaceDN w:val="0"/>
        <w:adjustRightInd w:val="0"/>
        <w:rPr>
          <w:rFonts w:cs="Arial"/>
        </w:rPr>
      </w:pPr>
      <w:r>
        <w:rPr>
          <w:rFonts w:cs="Arial"/>
        </w:rPr>
        <w:t xml:space="preserve">Accessed: </w:t>
      </w:r>
    </w:p>
    <w:p w14:paraId="0D67BE87" w14:textId="77777777" w:rsidR="00694444" w:rsidRDefault="00694444" w:rsidP="00694444">
      <w:pPr>
        <w:widowControl w:val="0"/>
        <w:autoSpaceDE w:val="0"/>
        <w:autoSpaceDN w:val="0"/>
        <w:adjustRightInd w:val="0"/>
        <w:rPr>
          <w:rFonts w:cs="Arial"/>
        </w:rPr>
      </w:pPr>
      <w:r>
        <w:rPr>
          <w:rFonts w:cs="Arial"/>
        </w:rPr>
        <w:t>Xram_data_buffer.</w:t>
      </w:r>
    </w:p>
    <w:p w14:paraId="60050A79" w14:textId="77777777" w:rsidR="00694444" w:rsidRDefault="00694444" w:rsidP="00694444">
      <w:pPr>
        <w:widowControl w:val="0"/>
        <w:autoSpaceDE w:val="0"/>
        <w:autoSpaceDN w:val="0"/>
        <w:adjustRightInd w:val="0"/>
        <w:rPr>
          <w:rFonts w:cs="Arial"/>
        </w:rPr>
      </w:pPr>
    </w:p>
    <w:p w14:paraId="3C6F9E19" w14:textId="77777777" w:rsidR="00694444" w:rsidRDefault="00694444" w:rsidP="00694444">
      <w:pPr>
        <w:widowControl w:val="0"/>
        <w:autoSpaceDE w:val="0"/>
        <w:autoSpaceDN w:val="0"/>
        <w:adjustRightInd w:val="0"/>
        <w:rPr>
          <w:rFonts w:cs="Arial"/>
          <w:sz w:val="17"/>
          <w:szCs w:val="17"/>
        </w:rPr>
      </w:pPr>
      <w:r>
        <w:rPr>
          <w:rFonts w:cs="Arial"/>
        </w:rPr>
        <w:t xml:space="preserve">Modified:   </w:t>
      </w:r>
    </w:p>
    <w:p w14:paraId="2110EC44" w14:textId="77777777" w:rsidR="00694444" w:rsidRDefault="00694444" w:rsidP="00694444">
      <w:pPr>
        <w:widowControl w:val="0"/>
        <w:autoSpaceDE w:val="0"/>
        <w:autoSpaceDN w:val="0"/>
        <w:adjustRightInd w:val="0"/>
        <w:rPr>
          <w:rFonts w:ascii="Times New Roman" w:hAnsi="Times New Roman"/>
          <w:sz w:val="24"/>
          <w:szCs w:val="24"/>
        </w:rPr>
      </w:pPr>
      <w:r>
        <w:rPr>
          <w:rFonts w:cs="Arial"/>
        </w:rPr>
        <w:t>EXT_interfaces</w:t>
      </w:r>
    </w:p>
    <w:p w14:paraId="2144B59C" w14:textId="77777777" w:rsidR="00694444" w:rsidRDefault="00000000" w:rsidP="00694444">
      <w:pPr>
        <w:jc w:val="center"/>
      </w:pPr>
      <w:r>
        <w:pict w14:anchorId="11C90B7C">
          <v:rect id="_x0000_i4420" style="width:468pt;height:1pt" o:hralign="center" o:hrstd="t" o:hr="t" fillcolor="#a0a0a0" stroked="f"/>
        </w:pict>
      </w:r>
    </w:p>
    <w:p w14:paraId="63F7F165" w14:textId="77777777" w:rsidR="00694444" w:rsidRDefault="00694444" w:rsidP="00694444">
      <w:pPr>
        <w:pStyle w:val="Heading4"/>
      </w:pPr>
      <w:bookmarkStart w:id="3663" w:name="_Toc158316351"/>
      <w:r>
        <w:t>10.41.6.4 Parameter list (Input/Output)</w:t>
      </w:r>
      <w:bookmarkEnd w:id="3663"/>
    </w:p>
    <w:p w14:paraId="76D3E67D" w14:textId="77777777" w:rsidR="00694444" w:rsidRDefault="00694444" w:rsidP="00694444"/>
    <w:p w14:paraId="3A3E31C9" w14:textId="77777777" w:rsidR="00694444" w:rsidRDefault="00694444" w:rsidP="00694444">
      <w:pPr>
        <w:widowControl w:val="0"/>
        <w:autoSpaceDE w:val="0"/>
        <w:autoSpaceDN w:val="0"/>
        <w:adjustRightInd w:val="0"/>
      </w:pPr>
      <w:r>
        <w:t>None</w:t>
      </w:r>
    </w:p>
    <w:p w14:paraId="7F08C6E7" w14:textId="77777777" w:rsidR="00694444" w:rsidRDefault="00000000" w:rsidP="00694444">
      <w:pPr>
        <w:jc w:val="center"/>
      </w:pPr>
      <w:r>
        <w:pict w14:anchorId="68CA5F46">
          <v:rect id="_x0000_i4421" style="width:468pt;height:1pt" o:hralign="center" o:hrstd="t" o:hr="t" fillcolor="#a0a0a0" stroked="f"/>
        </w:pict>
      </w:r>
    </w:p>
    <w:p w14:paraId="0EC398C9" w14:textId="77777777" w:rsidR="00694444" w:rsidRDefault="00694444" w:rsidP="00694444">
      <w:pPr>
        <w:pStyle w:val="Heading4"/>
      </w:pPr>
      <w:bookmarkStart w:id="3664" w:name="_Toc158316352"/>
      <w:r>
        <w:t>10.41.6.5 Return Value</w:t>
      </w:r>
      <w:bookmarkEnd w:id="3664"/>
    </w:p>
    <w:p w14:paraId="3E6D5BBC" w14:textId="77777777" w:rsidR="00694444" w:rsidRDefault="00694444" w:rsidP="00694444"/>
    <w:p w14:paraId="0465227A" w14:textId="77777777" w:rsidR="00694444" w:rsidRDefault="00694444" w:rsidP="00694444">
      <w:pPr>
        <w:widowControl w:val="0"/>
        <w:autoSpaceDE w:val="0"/>
        <w:autoSpaceDN w:val="0"/>
        <w:adjustRightInd w:val="0"/>
        <w:rPr>
          <w:rFonts w:cs="Arial"/>
        </w:rPr>
      </w:pPr>
      <w:r>
        <w:rPr>
          <w:rFonts w:cs="Arial"/>
        </w:rPr>
        <w:t>None</w:t>
      </w:r>
    </w:p>
    <w:p w14:paraId="36E865D5" w14:textId="77777777" w:rsidR="00694444" w:rsidRDefault="00000000" w:rsidP="00694444">
      <w:pPr>
        <w:jc w:val="center"/>
        <w:rPr>
          <w:rFonts w:ascii="Times New Roman" w:hAnsi="Times New Roman"/>
          <w:sz w:val="24"/>
          <w:szCs w:val="24"/>
        </w:rPr>
      </w:pPr>
      <w:r>
        <w:pict w14:anchorId="36B5E85B">
          <v:rect id="_x0000_i4422" style="width:468pt;height:1pt" o:hralign="center" o:hrstd="t" o:hr="t" fillcolor="#a0a0a0" stroked="f"/>
        </w:pict>
      </w:r>
    </w:p>
    <w:p w14:paraId="0C97691C" w14:textId="77777777" w:rsidR="00694444" w:rsidRDefault="00694444" w:rsidP="00694444">
      <w:pPr>
        <w:pStyle w:val="Heading4"/>
      </w:pPr>
      <w:bookmarkStart w:id="3665" w:name="_Toc158316353"/>
      <w:r>
        <w:t>10.41.6.6 Other CSUs called by this CSU</w:t>
      </w:r>
      <w:bookmarkEnd w:id="3665"/>
    </w:p>
    <w:p w14:paraId="74AD53F9" w14:textId="77777777" w:rsidR="00694444" w:rsidRDefault="00694444" w:rsidP="00694444"/>
    <w:p w14:paraId="387B7736" w14:textId="77777777" w:rsidR="00694444" w:rsidRDefault="00694444" w:rsidP="00694444">
      <w:pPr>
        <w:autoSpaceDE w:val="0"/>
        <w:autoSpaceDN w:val="0"/>
        <w:adjustRightInd w:val="0"/>
        <w:rPr>
          <w:rFonts w:cs="Arial"/>
        </w:rPr>
      </w:pPr>
      <w:r>
        <w:rPr>
          <w:rFonts w:cs="Arial"/>
        </w:rPr>
        <w:t>None</w:t>
      </w:r>
    </w:p>
    <w:p w14:paraId="739920EA" w14:textId="77777777" w:rsidR="00694444" w:rsidRDefault="00694444" w:rsidP="00694444">
      <w:pPr>
        <w:widowControl w:val="0"/>
        <w:autoSpaceDE w:val="0"/>
        <w:autoSpaceDN w:val="0"/>
        <w:adjustRightInd w:val="0"/>
        <w:rPr>
          <w:rFonts w:ascii="Times New Roman" w:hAnsi="Times New Roman"/>
          <w:sz w:val="24"/>
          <w:szCs w:val="24"/>
        </w:rPr>
      </w:pPr>
    </w:p>
    <w:p w14:paraId="5490AA17" w14:textId="77777777" w:rsidR="00694444" w:rsidRDefault="00000000" w:rsidP="00694444">
      <w:pPr>
        <w:jc w:val="center"/>
      </w:pPr>
      <w:r>
        <w:pict w14:anchorId="7B9FC26C">
          <v:rect id="_x0000_i4423" style="width:468pt;height:1pt" o:hralign="center" o:hrstd="t" o:hr="t" fillcolor="#a0a0a0" stroked="f"/>
        </w:pict>
      </w:r>
    </w:p>
    <w:p w14:paraId="4CDA2293" w14:textId="77777777" w:rsidR="00694444" w:rsidRDefault="00694444" w:rsidP="00694444">
      <w:pPr>
        <w:pStyle w:val="Heading4"/>
      </w:pPr>
      <w:bookmarkStart w:id="3666" w:name="_Toc158316354"/>
      <w:r>
        <w:t>10.41.6.7 Description of list of LLRs allocated</w:t>
      </w:r>
      <w:bookmarkEnd w:id="3666"/>
    </w:p>
    <w:p w14:paraId="65A31E64" w14:textId="77777777" w:rsidR="00694444" w:rsidRDefault="00694444" w:rsidP="00694444"/>
    <w:p w14:paraId="3DD1C9BB" w14:textId="77777777" w:rsidR="00694444" w:rsidRDefault="00694444" w:rsidP="00694444">
      <w:pPr>
        <w:widowControl w:val="0"/>
        <w:autoSpaceDE w:val="0"/>
        <w:autoSpaceDN w:val="0"/>
        <w:adjustRightInd w:val="0"/>
      </w:pPr>
      <w:r>
        <w:rPr>
          <w:rFonts w:cs="Arial"/>
        </w:rPr>
        <w:t>The following section will list the LLRs allocated to ExternalInterfaces</w:t>
      </w:r>
    </w:p>
    <w:p w14:paraId="3434D7E3" w14:textId="77777777" w:rsidR="00694444" w:rsidRDefault="00000000" w:rsidP="00694444">
      <w:pPr>
        <w:jc w:val="center"/>
      </w:pPr>
      <w:r>
        <w:pict w14:anchorId="3AF2A17F">
          <v:rect id="_x0000_i4424" style="width:468pt;height:1pt" o:hralign="center" o:hrstd="t" o:hr="t" fillcolor="#a0a0a0" stroked="f"/>
        </w:pict>
      </w:r>
    </w:p>
    <w:p w14:paraId="6A4AE7D8" w14:textId="77777777" w:rsidR="00694444" w:rsidRDefault="00694444" w:rsidP="00211FA8">
      <w:pPr>
        <w:pStyle w:val="Heading5"/>
      </w:pPr>
      <w:bookmarkStart w:id="3667" w:name="_Toc158316355"/>
      <w:r>
        <w:t>10.41.6.7.1 daugwylogicairbus-ExternalInterfaces-LLR-001</w:t>
      </w:r>
      <w:bookmarkEnd w:id="3667"/>
    </w:p>
    <w:p w14:paraId="56AD3524" w14:textId="77777777" w:rsidR="00694444" w:rsidRDefault="00694444" w:rsidP="00694444">
      <w:r>
        <w:t>Requirement ID: H398-LLD-GWY-FNC-6513</w:t>
      </w:r>
    </w:p>
    <w:p w14:paraId="4DDC8097" w14:textId="77777777" w:rsidR="00694444" w:rsidRDefault="00694444" w:rsidP="00694444"/>
    <w:p w14:paraId="1F3E0AE2" w14:textId="77777777" w:rsidR="00694444" w:rsidRDefault="00694444" w:rsidP="00694444">
      <w:pPr>
        <w:autoSpaceDE w:val="0"/>
        <w:autoSpaceDN w:val="0"/>
        <w:adjustRightInd w:val="0"/>
        <w:rPr>
          <w:rFonts w:cs="Arial"/>
        </w:rPr>
      </w:pPr>
      <w:r>
        <w:rPr>
          <w:rFonts w:cs="Arial"/>
        </w:rPr>
        <w:t xml:space="preserve">The function shall set ENG_HI_MSG  with index M_ENGINE_1 of EXT_interfaces to TRUE </w:t>
      </w:r>
    </w:p>
    <w:p w14:paraId="2A343467" w14:textId="77777777" w:rsidR="00694444" w:rsidRDefault="00694444" w:rsidP="00694444">
      <w:pPr>
        <w:autoSpaceDE w:val="0"/>
        <w:autoSpaceDN w:val="0"/>
        <w:adjustRightInd w:val="0"/>
        <w:rPr>
          <w:rFonts w:cs="Arial"/>
        </w:rPr>
      </w:pPr>
      <w:r>
        <w:rPr>
          <w:rFonts w:cs="Arial"/>
        </w:rPr>
        <w:t>-when (disci of index DI_2_OEI30_ENG1 of App_A825 of  Xram_data_buffer) OR with</w:t>
      </w:r>
    </w:p>
    <w:p w14:paraId="2FCB2504" w14:textId="77777777" w:rsidR="00694444" w:rsidRDefault="00694444" w:rsidP="00694444">
      <w:pPr>
        <w:autoSpaceDE w:val="0"/>
        <w:autoSpaceDN w:val="0"/>
        <w:adjustRightInd w:val="0"/>
        <w:rPr>
          <w:rFonts w:cs="Arial"/>
        </w:rPr>
      </w:pPr>
      <w:r>
        <w:rPr>
          <w:rFonts w:cs="Arial"/>
        </w:rPr>
        <w:t>(disci of index DI_2_OEI30_ENG1 of App_A825 of  Xram_data_buffer)AND with(disci of index DI_4_OEI2_ENG1 of App_A825 of  Xram_data_buffer)) returns TRUE</w:t>
      </w:r>
    </w:p>
    <w:p w14:paraId="1F57DCE0" w14:textId="77777777" w:rsidR="00694444" w:rsidRDefault="00694444" w:rsidP="00694444">
      <w:pPr>
        <w:autoSpaceDE w:val="0"/>
        <w:autoSpaceDN w:val="0"/>
        <w:adjustRightInd w:val="0"/>
        <w:rPr>
          <w:rFonts w:cs="Arial"/>
        </w:rPr>
      </w:pPr>
      <w:r>
        <w:rPr>
          <w:rFonts w:cs="Arial"/>
        </w:rPr>
        <w:t xml:space="preserve"> otherwise set ENG_HI_MSG  with index M_ENGINE_1 of EXT_interfaces  to FALSE</w:t>
      </w:r>
    </w:p>
    <w:p w14:paraId="08C14FBA" w14:textId="77777777" w:rsidR="00694444" w:rsidRDefault="00694444" w:rsidP="00694444">
      <w:pPr>
        <w:widowControl w:val="0"/>
        <w:autoSpaceDE w:val="0"/>
        <w:autoSpaceDN w:val="0"/>
        <w:adjustRightInd w:val="0"/>
        <w:rPr>
          <w:rFonts w:ascii="Times New Roman" w:hAnsi="Times New Roman"/>
          <w:sz w:val="24"/>
          <w:szCs w:val="24"/>
        </w:rPr>
      </w:pPr>
    </w:p>
    <w:p w14:paraId="7B1C3795" w14:textId="77777777" w:rsidR="00694444" w:rsidRDefault="00000000" w:rsidP="00694444">
      <w:pPr>
        <w:jc w:val="center"/>
      </w:pPr>
      <w:r>
        <w:pict w14:anchorId="092A4D25">
          <v:rect id="_x0000_i4425" style="width:468pt;height:1pt" o:hralign="center" o:hrstd="t" o:hr="t" fillcolor="#a0a0a0" stroked="f"/>
        </w:pict>
      </w:r>
    </w:p>
    <w:p w14:paraId="048D44FF" w14:textId="77777777" w:rsidR="00694444" w:rsidRDefault="00694444" w:rsidP="00211FA8">
      <w:pPr>
        <w:pStyle w:val="Heading5"/>
      </w:pPr>
      <w:bookmarkStart w:id="3668" w:name="_Toc158316356"/>
      <w:r>
        <w:t>10.41.6.7.2 daugwylogicairbus-ExternalInterfaces-LLR-002</w:t>
      </w:r>
      <w:bookmarkEnd w:id="3668"/>
    </w:p>
    <w:p w14:paraId="3A9C9379" w14:textId="77777777" w:rsidR="00694444" w:rsidRDefault="00694444" w:rsidP="00694444">
      <w:r>
        <w:t>Requirement ID: H398-LLD-GWY-FNC-6514</w:t>
      </w:r>
    </w:p>
    <w:p w14:paraId="23D26293" w14:textId="77777777" w:rsidR="00694444" w:rsidRDefault="00694444" w:rsidP="00694444"/>
    <w:p w14:paraId="591C5E2B" w14:textId="77777777" w:rsidR="00694444" w:rsidRDefault="00694444" w:rsidP="00694444">
      <w:pPr>
        <w:autoSpaceDE w:val="0"/>
        <w:autoSpaceDN w:val="0"/>
        <w:adjustRightInd w:val="0"/>
        <w:rPr>
          <w:rFonts w:cs="Arial"/>
        </w:rPr>
      </w:pPr>
      <w:r>
        <w:rPr>
          <w:rFonts w:cs="Arial"/>
        </w:rPr>
        <w:t xml:space="preserve">The function shall  set ENG_HI_MSG  with index M_ENGINE_2 of EXT_interfaces to TRUE </w:t>
      </w:r>
    </w:p>
    <w:p w14:paraId="30557D60" w14:textId="77777777" w:rsidR="00694444" w:rsidRDefault="00694444" w:rsidP="00694444">
      <w:pPr>
        <w:autoSpaceDE w:val="0"/>
        <w:autoSpaceDN w:val="0"/>
        <w:adjustRightInd w:val="0"/>
        <w:rPr>
          <w:rFonts w:cs="Arial"/>
        </w:rPr>
      </w:pPr>
      <w:r>
        <w:rPr>
          <w:rFonts w:cs="Arial"/>
        </w:rPr>
        <w:t>when</w:t>
      </w:r>
    </w:p>
    <w:p w14:paraId="5AB798FA" w14:textId="77777777" w:rsidR="00694444" w:rsidRDefault="00694444" w:rsidP="00694444">
      <w:pPr>
        <w:autoSpaceDE w:val="0"/>
        <w:autoSpaceDN w:val="0"/>
        <w:adjustRightInd w:val="0"/>
        <w:rPr>
          <w:rFonts w:cs="Arial"/>
        </w:rPr>
      </w:pPr>
      <w:r>
        <w:rPr>
          <w:rFonts w:cs="Arial"/>
        </w:rPr>
        <w:t>(disci of index DI_3_OEI30_ENG2 of App_A825 of  Xram_data_buffer ) OR with</w:t>
      </w:r>
    </w:p>
    <w:p w14:paraId="50748523" w14:textId="77777777" w:rsidR="00694444" w:rsidRDefault="00694444" w:rsidP="00694444">
      <w:pPr>
        <w:autoSpaceDE w:val="0"/>
        <w:autoSpaceDN w:val="0"/>
        <w:adjustRightInd w:val="0"/>
        <w:rPr>
          <w:rFonts w:cs="Arial"/>
        </w:rPr>
      </w:pPr>
      <w:r>
        <w:rPr>
          <w:rFonts w:cs="Arial"/>
        </w:rPr>
        <w:t xml:space="preserve"> (disci of index DI_3_OEI30_ENG2 of App_A825 of  Xram_data_buffer)AND with(disci of index DI_5_OEI2_ENG2 of App_A825 of  Xram_data_buffer)) returns  TRUE,</w:t>
      </w:r>
    </w:p>
    <w:p w14:paraId="21247326" w14:textId="77777777" w:rsidR="00694444" w:rsidRDefault="00694444" w:rsidP="00694444">
      <w:pPr>
        <w:autoSpaceDE w:val="0"/>
        <w:autoSpaceDN w:val="0"/>
        <w:adjustRightInd w:val="0"/>
        <w:rPr>
          <w:rFonts w:cs="Arial"/>
        </w:rPr>
      </w:pPr>
      <w:r>
        <w:rPr>
          <w:rFonts w:cs="Arial"/>
        </w:rPr>
        <w:t xml:space="preserve"> otherwise set ENG_HI_MSG  with index M_ENGINE_2 of EXT_interfaces  to FALSE</w:t>
      </w:r>
    </w:p>
    <w:p w14:paraId="0E622DB5" w14:textId="77777777" w:rsidR="00694444" w:rsidRDefault="00694444" w:rsidP="00694444">
      <w:pPr>
        <w:widowControl w:val="0"/>
        <w:autoSpaceDE w:val="0"/>
        <w:autoSpaceDN w:val="0"/>
        <w:adjustRightInd w:val="0"/>
        <w:rPr>
          <w:rFonts w:ascii="Times New Roman" w:hAnsi="Times New Roman"/>
          <w:sz w:val="24"/>
          <w:szCs w:val="24"/>
        </w:rPr>
      </w:pPr>
    </w:p>
    <w:p w14:paraId="6780355E" w14:textId="77777777" w:rsidR="00694444" w:rsidRDefault="00000000" w:rsidP="00694444">
      <w:pPr>
        <w:jc w:val="center"/>
      </w:pPr>
      <w:r>
        <w:pict w14:anchorId="36DE4D46">
          <v:rect id="_x0000_i4426" style="width:468pt;height:1pt" o:hralign="center" o:hrstd="t" o:hr="t" fillcolor="#a0a0a0" stroked="f"/>
        </w:pict>
      </w:r>
    </w:p>
    <w:p w14:paraId="3C8C5554" w14:textId="77777777" w:rsidR="00694444" w:rsidRDefault="00694444" w:rsidP="00211FA8">
      <w:pPr>
        <w:pStyle w:val="Heading5"/>
      </w:pPr>
      <w:bookmarkStart w:id="3669" w:name="_Toc158316357"/>
      <w:r>
        <w:t>10.41.6.7.3 daugwylogicairbus-ExternalInterfaces-LLR-003</w:t>
      </w:r>
      <w:bookmarkEnd w:id="3669"/>
    </w:p>
    <w:p w14:paraId="6EB24CDB" w14:textId="77777777" w:rsidR="00694444" w:rsidRDefault="00694444" w:rsidP="00694444">
      <w:r>
        <w:t>Requirement ID: H398-LLD-GWY-FNC-6515</w:t>
      </w:r>
    </w:p>
    <w:p w14:paraId="493B697D" w14:textId="77777777" w:rsidR="00694444" w:rsidRDefault="00694444" w:rsidP="00694444"/>
    <w:p w14:paraId="074ACB09" w14:textId="77777777" w:rsidR="00694444" w:rsidRDefault="00694444" w:rsidP="00694444">
      <w:pPr>
        <w:autoSpaceDE w:val="0"/>
        <w:autoSpaceDN w:val="0"/>
        <w:adjustRightInd w:val="0"/>
        <w:rPr>
          <w:rFonts w:cs="Arial"/>
        </w:rPr>
      </w:pPr>
      <w:r>
        <w:rPr>
          <w:rFonts w:cs="Arial"/>
        </w:rPr>
        <w:t xml:space="preserve">The function shall  set ENG_LO_MSG with index M_ENGINE_1 of EXT_interfaces to TRUE </w:t>
      </w:r>
    </w:p>
    <w:p w14:paraId="5B5BDDF4" w14:textId="77777777" w:rsidR="00694444" w:rsidRDefault="00694444" w:rsidP="00694444">
      <w:pPr>
        <w:autoSpaceDE w:val="0"/>
        <w:autoSpaceDN w:val="0"/>
        <w:adjustRightInd w:val="0"/>
        <w:rPr>
          <w:rFonts w:cs="Arial"/>
        </w:rPr>
      </w:pPr>
      <w:r>
        <w:rPr>
          <w:rFonts w:cs="Arial"/>
        </w:rPr>
        <w:t xml:space="preserve">when </w:t>
      </w:r>
    </w:p>
    <w:p w14:paraId="6E5EB0A1" w14:textId="77777777" w:rsidR="00694444" w:rsidRDefault="00694444" w:rsidP="00694444">
      <w:pPr>
        <w:autoSpaceDE w:val="0"/>
        <w:autoSpaceDN w:val="0"/>
        <w:adjustRightInd w:val="0"/>
        <w:rPr>
          <w:rFonts w:cs="Arial"/>
        </w:rPr>
      </w:pPr>
      <w:r>
        <w:rPr>
          <w:rFonts w:cs="Arial"/>
        </w:rPr>
        <w:t xml:space="preserve">(disci of index DI_4_OEI2_ENG1 of App_A825 of  Xram_data_buffer )AND with </w:t>
      </w:r>
    </w:p>
    <w:p w14:paraId="41AB0C45" w14:textId="77777777" w:rsidR="00694444" w:rsidRDefault="00694444" w:rsidP="00694444">
      <w:pPr>
        <w:autoSpaceDE w:val="0"/>
        <w:autoSpaceDN w:val="0"/>
        <w:adjustRightInd w:val="0"/>
        <w:rPr>
          <w:rFonts w:cs="Arial"/>
        </w:rPr>
      </w:pPr>
      <w:r>
        <w:rPr>
          <w:rFonts w:cs="Arial"/>
        </w:rPr>
        <w:t>NOT of(disci of index DI_2_OEI30_ENG1 of App_A825 of  Xram_data_buffer )) returns  TRUE</w:t>
      </w:r>
    </w:p>
    <w:p w14:paraId="5A028F9A" w14:textId="77777777" w:rsidR="00694444" w:rsidRDefault="00694444" w:rsidP="00694444">
      <w:pPr>
        <w:autoSpaceDE w:val="0"/>
        <w:autoSpaceDN w:val="0"/>
        <w:adjustRightInd w:val="0"/>
        <w:rPr>
          <w:rFonts w:cs="Arial"/>
        </w:rPr>
      </w:pPr>
      <w:r>
        <w:rPr>
          <w:rFonts w:cs="Arial"/>
        </w:rPr>
        <w:t>otherwise set ENG_LO_MSG with index M_ENGINE_1 of EXT_interfaces  to FALSE</w:t>
      </w:r>
    </w:p>
    <w:p w14:paraId="2F4BED4C" w14:textId="77777777" w:rsidR="00694444" w:rsidRDefault="00694444" w:rsidP="00694444">
      <w:pPr>
        <w:widowControl w:val="0"/>
        <w:autoSpaceDE w:val="0"/>
        <w:autoSpaceDN w:val="0"/>
        <w:adjustRightInd w:val="0"/>
        <w:rPr>
          <w:rFonts w:ascii="Times New Roman" w:hAnsi="Times New Roman"/>
          <w:sz w:val="24"/>
          <w:szCs w:val="24"/>
        </w:rPr>
      </w:pPr>
    </w:p>
    <w:p w14:paraId="0EDB5B19" w14:textId="77777777" w:rsidR="00694444" w:rsidRDefault="00000000" w:rsidP="00694444">
      <w:pPr>
        <w:jc w:val="center"/>
      </w:pPr>
      <w:r>
        <w:pict w14:anchorId="09473F30">
          <v:rect id="_x0000_i4427" style="width:468pt;height:1pt" o:hralign="center" o:hrstd="t" o:hr="t" fillcolor="#a0a0a0" stroked="f"/>
        </w:pict>
      </w:r>
    </w:p>
    <w:p w14:paraId="1042836F" w14:textId="77777777" w:rsidR="00694444" w:rsidRDefault="00694444" w:rsidP="00211FA8">
      <w:pPr>
        <w:pStyle w:val="Heading5"/>
      </w:pPr>
      <w:bookmarkStart w:id="3670" w:name="_Toc158316358"/>
      <w:r>
        <w:t>10.41.6.7.4 daugwylogicairbus-ExternalInterfaces-LLR-004</w:t>
      </w:r>
      <w:bookmarkEnd w:id="3670"/>
    </w:p>
    <w:p w14:paraId="62B8F963" w14:textId="77777777" w:rsidR="00694444" w:rsidRDefault="00694444" w:rsidP="00694444">
      <w:r>
        <w:t>Requirement ID: H398-LLD-GWY-FNC-6516</w:t>
      </w:r>
    </w:p>
    <w:p w14:paraId="6D44306A" w14:textId="77777777" w:rsidR="00694444" w:rsidRDefault="00694444" w:rsidP="00694444"/>
    <w:p w14:paraId="6C025076" w14:textId="77777777" w:rsidR="00694444" w:rsidRDefault="00694444" w:rsidP="00694444">
      <w:pPr>
        <w:autoSpaceDE w:val="0"/>
        <w:autoSpaceDN w:val="0"/>
        <w:adjustRightInd w:val="0"/>
        <w:rPr>
          <w:rFonts w:cs="Arial"/>
        </w:rPr>
      </w:pPr>
      <w:r>
        <w:rPr>
          <w:rFonts w:cs="Arial"/>
        </w:rPr>
        <w:t xml:space="preserve">The function shall  set ENG_LO_MSG with index M_ENGINE_2 of EXT_interfaces to TRUE </w:t>
      </w:r>
    </w:p>
    <w:p w14:paraId="2FD5A5BF" w14:textId="77777777" w:rsidR="00694444" w:rsidRDefault="00694444" w:rsidP="00694444">
      <w:pPr>
        <w:autoSpaceDE w:val="0"/>
        <w:autoSpaceDN w:val="0"/>
        <w:adjustRightInd w:val="0"/>
        <w:rPr>
          <w:rFonts w:cs="Arial"/>
        </w:rPr>
      </w:pPr>
      <w:r>
        <w:rPr>
          <w:rFonts w:cs="Arial"/>
        </w:rPr>
        <w:t xml:space="preserve">when </w:t>
      </w:r>
    </w:p>
    <w:p w14:paraId="32445300" w14:textId="77777777" w:rsidR="00694444" w:rsidRDefault="00694444" w:rsidP="00694444">
      <w:pPr>
        <w:autoSpaceDE w:val="0"/>
        <w:autoSpaceDN w:val="0"/>
        <w:adjustRightInd w:val="0"/>
        <w:rPr>
          <w:rFonts w:cs="Arial"/>
        </w:rPr>
      </w:pPr>
      <w:r>
        <w:rPr>
          <w:rFonts w:cs="Arial"/>
        </w:rPr>
        <w:t xml:space="preserve">(disci of index DI_5_OEI2_ENG2 of App_A825 of  Xram_data_buffer ) AND with </w:t>
      </w:r>
    </w:p>
    <w:p w14:paraId="0230ECD6" w14:textId="77777777" w:rsidR="00694444" w:rsidRDefault="00694444" w:rsidP="00694444">
      <w:pPr>
        <w:autoSpaceDE w:val="0"/>
        <w:autoSpaceDN w:val="0"/>
        <w:adjustRightInd w:val="0"/>
        <w:rPr>
          <w:rFonts w:cs="Arial"/>
        </w:rPr>
      </w:pPr>
      <w:r>
        <w:rPr>
          <w:rFonts w:cs="Arial"/>
        </w:rPr>
        <w:t>NOT of( (disci of index DI_3_OEI30_ENG2 of App_A825 of  Xram_data_buffer ) returns  TRUE</w:t>
      </w:r>
    </w:p>
    <w:p w14:paraId="29FA8C4F" w14:textId="77777777" w:rsidR="00694444" w:rsidRDefault="00694444" w:rsidP="00694444">
      <w:pPr>
        <w:autoSpaceDE w:val="0"/>
        <w:autoSpaceDN w:val="0"/>
        <w:adjustRightInd w:val="0"/>
        <w:rPr>
          <w:rFonts w:cs="Arial"/>
        </w:rPr>
      </w:pPr>
      <w:r>
        <w:rPr>
          <w:rFonts w:cs="Arial"/>
        </w:rPr>
        <w:t>otherwise set ENG_LO_MSG with index M_ENGINE_2 of EXT_interfaces  to FALSE</w:t>
      </w:r>
    </w:p>
    <w:p w14:paraId="0BE57FE2" w14:textId="77777777" w:rsidR="00694444" w:rsidRDefault="00694444" w:rsidP="00694444">
      <w:pPr>
        <w:widowControl w:val="0"/>
        <w:autoSpaceDE w:val="0"/>
        <w:autoSpaceDN w:val="0"/>
        <w:adjustRightInd w:val="0"/>
        <w:rPr>
          <w:rFonts w:ascii="Times New Roman" w:hAnsi="Times New Roman"/>
          <w:sz w:val="24"/>
          <w:szCs w:val="24"/>
        </w:rPr>
      </w:pPr>
    </w:p>
    <w:p w14:paraId="7E67A8A9" w14:textId="77777777" w:rsidR="00694444" w:rsidRDefault="00000000" w:rsidP="00694444">
      <w:pPr>
        <w:jc w:val="center"/>
      </w:pPr>
      <w:r>
        <w:pict w14:anchorId="0D4FD63A">
          <v:rect id="_x0000_i4428" style="width:468pt;height:1pt" o:hralign="center" o:hrstd="t" o:hr="t" fillcolor="#a0a0a0" stroked="f"/>
        </w:pict>
      </w:r>
    </w:p>
    <w:p w14:paraId="69BE5800" w14:textId="77777777" w:rsidR="00694444" w:rsidRDefault="00694444" w:rsidP="00211FA8">
      <w:pPr>
        <w:pStyle w:val="Heading5"/>
      </w:pPr>
      <w:bookmarkStart w:id="3671" w:name="_Toc158316359"/>
      <w:r>
        <w:t>10.41.6.7.5 daugwylogicairbus-ExternalInterfaces-LLR-005</w:t>
      </w:r>
      <w:bookmarkEnd w:id="3671"/>
    </w:p>
    <w:p w14:paraId="4642D489" w14:textId="77777777" w:rsidR="00694444" w:rsidRDefault="00694444" w:rsidP="00694444">
      <w:r>
        <w:t>Requirement ID: H398-LLD-GWY-FNC-6517</w:t>
      </w:r>
    </w:p>
    <w:p w14:paraId="0CE07220" w14:textId="77777777" w:rsidR="00694444" w:rsidRDefault="00694444" w:rsidP="00694444"/>
    <w:p w14:paraId="1986EDC0" w14:textId="455C5971" w:rsidR="00694444" w:rsidRDefault="00694444" w:rsidP="00694444">
      <w:pPr>
        <w:widowControl w:val="0"/>
        <w:autoSpaceDE w:val="0"/>
        <w:autoSpaceDN w:val="0"/>
        <w:adjustRightInd w:val="0"/>
        <w:rPr>
          <w:rFonts w:cs="Arial"/>
        </w:rPr>
      </w:pPr>
      <w:r>
        <w:rPr>
          <w:rFonts w:cs="Arial"/>
        </w:rPr>
        <w:t xml:space="preserve">The function shall </w:t>
      </w:r>
      <w:r w:rsidR="007151C9">
        <w:rPr>
          <w:rFonts w:cs="Arial"/>
        </w:rPr>
        <w:t xml:space="preserve">increment </w:t>
      </w:r>
      <w:r w:rsidR="007151C9" w:rsidRPr="007151C9">
        <w:rPr>
          <w:rFonts w:cs="Arial"/>
        </w:rPr>
        <w:t>gov1_activetimer</w:t>
      </w:r>
      <w:r w:rsidR="007151C9">
        <w:rPr>
          <w:rFonts w:cs="Arial"/>
        </w:rPr>
        <w:t xml:space="preserve"> and set </w:t>
      </w:r>
      <w:r w:rsidR="007151C9" w:rsidRPr="007151C9">
        <w:rPr>
          <w:rFonts w:cs="Arial"/>
        </w:rPr>
        <w:t>gov1_inactivetimer</w:t>
      </w:r>
      <w:r w:rsidR="007151C9">
        <w:rPr>
          <w:rFonts w:cs="Arial"/>
        </w:rPr>
        <w:t xml:space="preserve">  to </w:t>
      </w:r>
      <w:r w:rsidR="007151C9" w:rsidRPr="007151C9">
        <w:rPr>
          <w:rFonts w:cs="Arial"/>
        </w:rPr>
        <w:t>M_ZERO</w:t>
      </w:r>
    </w:p>
    <w:p w14:paraId="685B9419" w14:textId="6FB25BFC" w:rsidR="00694444" w:rsidRDefault="00694444" w:rsidP="00694444">
      <w:pPr>
        <w:widowControl w:val="0"/>
        <w:autoSpaceDE w:val="0"/>
        <w:autoSpaceDN w:val="0"/>
        <w:adjustRightInd w:val="0"/>
        <w:rPr>
          <w:rFonts w:cs="Arial"/>
        </w:rPr>
      </w:pPr>
      <w:r>
        <w:rPr>
          <w:rFonts w:cs="Arial"/>
        </w:rPr>
        <w:t xml:space="preserve">when disci with index DI_11_ENG_GOV1 of App_A825 of Xram_data_buffer </w:t>
      </w:r>
      <w:r w:rsidR="007151C9">
        <w:rPr>
          <w:rFonts w:cs="Arial"/>
        </w:rPr>
        <w:t xml:space="preserve">is </w:t>
      </w:r>
      <w:r w:rsidR="007151C9" w:rsidRPr="007151C9">
        <w:rPr>
          <w:rFonts w:cs="Arial"/>
        </w:rPr>
        <w:t>TRUE</w:t>
      </w:r>
      <w:r>
        <w:rPr>
          <w:rFonts w:cs="Arial"/>
        </w:rPr>
        <w:t>,</w:t>
      </w:r>
    </w:p>
    <w:p w14:paraId="1C4D6983" w14:textId="0533A9DA" w:rsidR="00694444" w:rsidRDefault="00694444" w:rsidP="00694444">
      <w:pPr>
        <w:widowControl w:val="0"/>
        <w:autoSpaceDE w:val="0"/>
        <w:autoSpaceDN w:val="0"/>
        <w:adjustRightInd w:val="0"/>
        <w:rPr>
          <w:rFonts w:ascii="Times New Roman" w:hAnsi="Times New Roman"/>
          <w:sz w:val="24"/>
          <w:szCs w:val="24"/>
        </w:rPr>
      </w:pPr>
      <w:r>
        <w:rPr>
          <w:rFonts w:cs="Arial"/>
        </w:rPr>
        <w:t>otherwise</w:t>
      </w:r>
      <w:r w:rsidR="007151C9">
        <w:rPr>
          <w:rFonts w:cs="Arial"/>
        </w:rPr>
        <w:t xml:space="preserve"> increment </w:t>
      </w:r>
      <w:r w:rsidR="007151C9" w:rsidRPr="007151C9">
        <w:rPr>
          <w:rFonts w:cs="Arial"/>
        </w:rPr>
        <w:t>gov1_inactivetimer</w:t>
      </w:r>
      <w:r>
        <w:rPr>
          <w:rFonts w:cs="Arial"/>
        </w:rPr>
        <w:t xml:space="preserve"> </w:t>
      </w:r>
      <w:r w:rsidR="007151C9">
        <w:rPr>
          <w:rFonts w:cs="Arial"/>
        </w:rPr>
        <w:t xml:space="preserve">and set </w:t>
      </w:r>
      <w:r w:rsidR="007151C9" w:rsidRPr="007151C9">
        <w:rPr>
          <w:rFonts w:cs="Arial"/>
        </w:rPr>
        <w:t>gov1_activetimer</w:t>
      </w:r>
      <w:r w:rsidR="007151C9">
        <w:rPr>
          <w:rFonts w:cs="Arial"/>
        </w:rPr>
        <w:t xml:space="preserve"> to </w:t>
      </w:r>
      <w:r w:rsidR="007151C9" w:rsidRPr="007151C9">
        <w:rPr>
          <w:rFonts w:cs="Arial"/>
        </w:rPr>
        <w:t>M_ZERO</w:t>
      </w:r>
      <w:r w:rsidR="007151C9">
        <w:rPr>
          <w:rFonts w:cs="Arial"/>
        </w:rPr>
        <w:t>.</w:t>
      </w:r>
    </w:p>
    <w:p w14:paraId="60D585AE" w14:textId="77777777" w:rsidR="00694444" w:rsidRDefault="00000000" w:rsidP="00694444">
      <w:pPr>
        <w:jc w:val="center"/>
      </w:pPr>
      <w:r>
        <w:pict w14:anchorId="4ADA34FA">
          <v:rect id="_x0000_i4429" style="width:468pt;height:1pt" o:hralign="center" o:hrstd="t" o:hr="t" fillcolor="#a0a0a0" stroked="f"/>
        </w:pict>
      </w:r>
    </w:p>
    <w:p w14:paraId="717B7009" w14:textId="77777777" w:rsidR="00805368" w:rsidRDefault="00805368" w:rsidP="00805368"/>
    <w:p w14:paraId="0C0452D2" w14:textId="74CBEA6D" w:rsidR="00805368" w:rsidRDefault="00805368" w:rsidP="00805368">
      <w:pPr>
        <w:pStyle w:val="Heading5"/>
      </w:pPr>
      <w:r>
        <w:t>10.41.6.7.6 daugwylogicairbus-ExternalInterfaces-LLR-009</w:t>
      </w:r>
    </w:p>
    <w:p w14:paraId="1CEA02E1" w14:textId="4D12980E" w:rsidR="00805368" w:rsidRDefault="00805368" w:rsidP="00805368">
      <w:r>
        <w:t xml:space="preserve">Requirement ID: </w:t>
      </w:r>
      <w:r w:rsidR="00CB3578" w:rsidRPr="008F4335">
        <w:rPr>
          <w:rStyle w:val="normaltextrun"/>
          <w:rFonts w:cs="Arial"/>
          <w:lang w:val="en-US"/>
        </w:rPr>
        <w:t>H398-LLD-GWY-FNC-747</w:t>
      </w:r>
      <w:r w:rsidR="00CB3578">
        <w:rPr>
          <w:rStyle w:val="normaltextrun"/>
          <w:rFonts w:cs="Arial"/>
          <w:lang w:val="en-US"/>
        </w:rPr>
        <w:t>8</w:t>
      </w:r>
    </w:p>
    <w:p w14:paraId="69C941C8" w14:textId="77777777" w:rsidR="00F7075F" w:rsidRDefault="00F7075F" w:rsidP="00F7075F">
      <w:pPr>
        <w:widowControl w:val="0"/>
        <w:autoSpaceDE w:val="0"/>
        <w:autoSpaceDN w:val="0"/>
        <w:adjustRightInd w:val="0"/>
        <w:rPr>
          <w:rFonts w:cs="Arial"/>
        </w:rPr>
      </w:pPr>
    </w:p>
    <w:p w14:paraId="1D439572" w14:textId="35351AA2" w:rsidR="00F06898" w:rsidRPr="00F06898" w:rsidRDefault="00F362A6" w:rsidP="00F06898">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The function shall performs the following</w:t>
      </w:r>
      <w:r w:rsidR="00C878E7" w:rsidRPr="00F06898">
        <w:rPr>
          <w:rFonts w:ascii="Arial" w:hAnsi="Arial" w:cs="Arial"/>
          <w:sz w:val="20"/>
          <w:szCs w:val="20"/>
        </w:rPr>
        <w:t>:</w:t>
      </w:r>
    </w:p>
    <w:p w14:paraId="593C3982" w14:textId="77777777" w:rsidR="00F06898" w:rsidRPr="00F06898" w:rsidRDefault="00F06898" w:rsidP="00F06898">
      <w:pPr>
        <w:pStyle w:val="ListParagraph"/>
        <w:widowControl w:val="0"/>
        <w:autoSpaceDE w:val="0"/>
        <w:autoSpaceDN w:val="0"/>
        <w:adjustRightInd w:val="0"/>
        <w:ind w:left="360"/>
        <w:rPr>
          <w:rFonts w:ascii="Arial" w:hAnsi="Arial" w:cs="Arial"/>
          <w:sz w:val="20"/>
          <w:szCs w:val="20"/>
        </w:rPr>
      </w:pPr>
    </w:p>
    <w:p w14:paraId="45BCD600" w14:textId="778AA75D" w:rsidR="00BB120B" w:rsidRPr="00F06898" w:rsidRDefault="00C878E7" w:rsidP="00F06898">
      <w:pPr>
        <w:pStyle w:val="ListParagraph"/>
        <w:widowControl w:val="0"/>
        <w:numPr>
          <w:ilvl w:val="0"/>
          <w:numId w:val="695"/>
        </w:numPr>
        <w:autoSpaceDE w:val="0"/>
        <w:autoSpaceDN w:val="0"/>
        <w:adjustRightInd w:val="0"/>
        <w:rPr>
          <w:rFonts w:ascii="Arial" w:hAnsi="Arial" w:cs="Arial"/>
          <w:sz w:val="20"/>
          <w:szCs w:val="20"/>
        </w:rPr>
      </w:pPr>
      <w:r w:rsidRPr="00F06898">
        <w:rPr>
          <w:rFonts w:ascii="Arial" w:hAnsi="Arial" w:cs="Arial"/>
          <w:sz w:val="20"/>
          <w:szCs w:val="20"/>
        </w:rPr>
        <w:t>Set ENG_GOV_Caution with index M_ENGINE_1 of Ext_interfaces to TRUE</w:t>
      </w:r>
    </w:p>
    <w:p w14:paraId="0230E2AF" w14:textId="77777777" w:rsidR="00BB120B" w:rsidRPr="00F06898" w:rsidRDefault="00BB120B" w:rsidP="00BB120B">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Set gov1_activetimer to M_300_MILLISECOND_GOV</w:t>
      </w:r>
    </w:p>
    <w:p w14:paraId="05A4C742" w14:textId="10366562" w:rsidR="00BB120B" w:rsidRPr="00F06898" w:rsidRDefault="00BB120B" w:rsidP="00BB120B">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Set gov1_set</w:t>
      </w:r>
      <w:r w:rsidR="00154D05">
        <w:rPr>
          <w:rFonts w:ascii="Arial" w:hAnsi="Arial" w:cs="Arial"/>
          <w:sz w:val="20"/>
          <w:szCs w:val="20"/>
        </w:rPr>
        <w:t>b</w:t>
      </w:r>
      <w:r w:rsidRPr="00F06898">
        <w:rPr>
          <w:rFonts w:ascii="Arial" w:hAnsi="Arial" w:cs="Arial"/>
          <w:sz w:val="20"/>
          <w:szCs w:val="20"/>
        </w:rPr>
        <w:t>link to M_ZERO</w:t>
      </w:r>
    </w:p>
    <w:p w14:paraId="67C2022E" w14:textId="2C48F326" w:rsidR="00BB120B" w:rsidRPr="00F06898" w:rsidRDefault="00BB120B" w:rsidP="00BB120B">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when gov1_activetimer is greater than M_300_MILLISECOND_GOV</w:t>
      </w:r>
    </w:p>
    <w:p w14:paraId="208B6624" w14:textId="77777777" w:rsidR="00BB120B" w:rsidRPr="00F06898" w:rsidRDefault="00BB120B" w:rsidP="00BB120B">
      <w:pPr>
        <w:ind w:firstLine="360"/>
        <w:rPr>
          <w:rFonts w:cs="Arial"/>
        </w:rPr>
      </w:pPr>
    </w:p>
    <w:p w14:paraId="2B4855EF" w14:textId="77777777" w:rsidR="00BB120B" w:rsidRPr="00F06898" w:rsidRDefault="00C878E7" w:rsidP="00BB120B">
      <w:pPr>
        <w:pStyle w:val="ListParagraph"/>
        <w:widowControl w:val="0"/>
        <w:numPr>
          <w:ilvl w:val="0"/>
          <w:numId w:val="695"/>
        </w:numPr>
        <w:autoSpaceDE w:val="0"/>
        <w:autoSpaceDN w:val="0"/>
        <w:adjustRightInd w:val="0"/>
        <w:rPr>
          <w:rFonts w:ascii="Arial" w:hAnsi="Arial" w:cs="Arial"/>
          <w:sz w:val="20"/>
          <w:szCs w:val="20"/>
        </w:rPr>
      </w:pPr>
      <w:r w:rsidRPr="00F06898">
        <w:rPr>
          <w:rFonts w:ascii="Arial" w:hAnsi="Arial" w:cs="Arial"/>
          <w:sz w:val="20"/>
          <w:szCs w:val="20"/>
        </w:rPr>
        <w:t>Set ENG_GOV_Caution with index M_ENGINE_1 of Ext_interfaces to FALSE</w:t>
      </w:r>
    </w:p>
    <w:p w14:paraId="0E88C7B1" w14:textId="77777777" w:rsidR="00BB120B" w:rsidRPr="00F06898" w:rsidRDefault="00C878E7" w:rsidP="00BB120B">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Set gov1_inactivetimer to M_300_MILLISECOND_GOV</w:t>
      </w:r>
    </w:p>
    <w:p w14:paraId="7FD7B8EF" w14:textId="5E7EEB18" w:rsidR="00BB120B" w:rsidRPr="00F06898" w:rsidRDefault="00C878E7" w:rsidP="00BB120B">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Set gov1_set</w:t>
      </w:r>
      <w:r w:rsidR="00154D05">
        <w:rPr>
          <w:rFonts w:ascii="Arial" w:hAnsi="Arial" w:cs="Arial"/>
          <w:sz w:val="20"/>
          <w:szCs w:val="20"/>
        </w:rPr>
        <w:t>b</w:t>
      </w:r>
      <w:r w:rsidRPr="00F06898">
        <w:rPr>
          <w:rFonts w:ascii="Arial" w:hAnsi="Arial" w:cs="Arial"/>
          <w:sz w:val="20"/>
          <w:szCs w:val="20"/>
        </w:rPr>
        <w:t>link to M_ZERO</w:t>
      </w:r>
    </w:p>
    <w:p w14:paraId="13D8DB18" w14:textId="27804B5B" w:rsidR="00BB120B" w:rsidRPr="00F06898" w:rsidRDefault="00BB120B" w:rsidP="00BB120B">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when gov1_activetimer is less than M_300_MILLISECOND_GOV and gov1_inactivetimer is greater than M_300_MILLISECOND_GOV</w:t>
      </w:r>
    </w:p>
    <w:p w14:paraId="3C631459" w14:textId="77777777" w:rsidR="00BB120B" w:rsidRPr="00F06898" w:rsidRDefault="00BB120B" w:rsidP="00BB120B">
      <w:pPr>
        <w:widowControl w:val="0"/>
        <w:autoSpaceDE w:val="0"/>
        <w:autoSpaceDN w:val="0"/>
        <w:adjustRightInd w:val="0"/>
        <w:ind w:left="360"/>
        <w:rPr>
          <w:rFonts w:cs="Arial"/>
        </w:rPr>
      </w:pPr>
    </w:p>
    <w:p w14:paraId="76771EBE" w14:textId="77777777" w:rsidR="00F06898" w:rsidRPr="00F06898" w:rsidRDefault="00F06898" w:rsidP="00F06898">
      <w:pPr>
        <w:pStyle w:val="ListParagraph"/>
        <w:widowControl w:val="0"/>
        <w:numPr>
          <w:ilvl w:val="0"/>
          <w:numId w:val="695"/>
        </w:numPr>
        <w:autoSpaceDE w:val="0"/>
        <w:autoSpaceDN w:val="0"/>
        <w:adjustRightInd w:val="0"/>
        <w:rPr>
          <w:rFonts w:ascii="Arial" w:hAnsi="Arial" w:cs="Arial"/>
          <w:sz w:val="20"/>
          <w:szCs w:val="20"/>
        </w:rPr>
      </w:pPr>
      <w:r w:rsidRPr="00F06898">
        <w:rPr>
          <w:rFonts w:ascii="Arial" w:hAnsi="Arial" w:cs="Arial"/>
          <w:sz w:val="20"/>
          <w:szCs w:val="20"/>
        </w:rPr>
        <w:t xml:space="preserve">Otherwise, </w:t>
      </w:r>
    </w:p>
    <w:p w14:paraId="52E35C27" w14:textId="1CCDF9DF" w:rsidR="00F06898" w:rsidRPr="00F06898" w:rsidRDefault="00F06898" w:rsidP="00F06898">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the function shall increment gov1_set</w:t>
      </w:r>
      <w:r w:rsidR="00154D05">
        <w:rPr>
          <w:rFonts w:ascii="Arial" w:hAnsi="Arial" w:cs="Arial"/>
          <w:sz w:val="20"/>
          <w:szCs w:val="20"/>
        </w:rPr>
        <w:t>b</w:t>
      </w:r>
      <w:r w:rsidRPr="00F06898">
        <w:rPr>
          <w:rFonts w:ascii="Arial" w:hAnsi="Arial" w:cs="Arial"/>
          <w:sz w:val="20"/>
          <w:szCs w:val="20"/>
        </w:rPr>
        <w:t>link.</w:t>
      </w:r>
    </w:p>
    <w:p w14:paraId="66635DB4" w14:textId="0A939574" w:rsidR="00805368" w:rsidRDefault="00000000" w:rsidP="00F7075F">
      <w:pPr>
        <w:jc w:val="center"/>
      </w:pPr>
      <w:r>
        <w:pict w14:anchorId="2487E260">
          <v:rect id="_x0000_i4430" style="width:468pt;height:1pt" o:hralign="center" o:hrstd="t" o:hr="t" fillcolor="#a0a0a0" stroked="f"/>
        </w:pict>
      </w:r>
    </w:p>
    <w:p w14:paraId="61CF7932" w14:textId="77777777" w:rsidR="00F7075F" w:rsidRDefault="00F7075F" w:rsidP="00F7075F"/>
    <w:p w14:paraId="42AD21F4" w14:textId="77360635" w:rsidR="00F7075F" w:rsidRDefault="00F7075F" w:rsidP="00F7075F">
      <w:pPr>
        <w:pStyle w:val="Heading5"/>
      </w:pPr>
      <w:r>
        <w:t>10.41.6.7.</w:t>
      </w:r>
      <w:r w:rsidR="00073743">
        <w:t>7</w:t>
      </w:r>
      <w:r>
        <w:t xml:space="preserve"> daugwylogicairbus-ExternalInterfaces-LLR-010</w:t>
      </w:r>
    </w:p>
    <w:p w14:paraId="06FC7366" w14:textId="55947A49" w:rsidR="00F7075F" w:rsidRDefault="00F7075F" w:rsidP="00F7075F">
      <w:r>
        <w:t xml:space="preserve">Requirement ID: </w:t>
      </w:r>
      <w:r w:rsidR="00CB3578" w:rsidRPr="008F4335">
        <w:rPr>
          <w:rStyle w:val="normaltextrun"/>
          <w:rFonts w:cs="Arial"/>
          <w:lang w:val="en-US"/>
        </w:rPr>
        <w:t>H398-LLD-GWY-FNC-747</w:t>
      </w:r>
      <w:r w:rsidR="00CB3578">
        <w:rPr>
          <w:rStyle w:val="normaltextrun"/>
          <w:rFonts w:cs="Arial"/>
          <w:lang w:val="en-US"/>
        </w:rPr>
        <w:t>9</w:t>
      </w:r>
    </w:p>
    <w:p w14:paraId="44BA293E" w14:textId="77777777" w:rsidR="00F7075F" w:rsidRDefault="00F7075F" w:rsidP="00F7075F">
      <w:pPr>
        <w:widowControl w:val="0"/>
        <w:autoSpaceDE w:val="0"/>
        <w:autoSpaceDN w:val="0"/>
        <w:adjustRightInd w:val="0"/>
      </w:pPr>
    </w:p>
    <w:p w14:paraId="4C288749" w14:textId="579522F2" w:rsidR="00A37928" w:rsidRDefault="00A37928" w:rsidP="00F7075F">
      <w:pPr>
        <w:widowControl w:val="0"/>
        <w:autoSpaceDE w:val="0"/>
        <w:autoSpaceDN w:val="0"/>
        <w:adjustRightInd w:val="0"/>
      </w:pPr>
      <w:r w:rsidRPr="00F362A6">
        <w:rPr>
          <w:rFonts w:cs="Arial"/>
        </w:rPr>
        <w:t>The function shall performs the</w:t>
      </w:r>
      <w:r>
        <w:rPr>
          <w:rFonts w:cs="Arial"/>
        </w:rPr>
        <w:t xml:space="preserve"> following when </w:t>
      </w:r>
      <w:r w:rsidRPr="00A37928">
        <w:rPr>
          <w:rFonts w:cs="Arial"/>
        </w:rPr>
        <w:t>gov1_set</w:t>
      </w:r>
      <w:r w:rsidR="004D6686">
        <w:rPr>
          <w:rFonts w:cs="Arial"/>
        </w:rPr>
        <w:t>b</w:t>
      </w:r>
      <w:r w:rsidRPr="00A37928">
        <w:rPr>
          <w:rFonts w:cs="Arial"/>
        </w:rPr>
        <w:t>link</w:t>
      </w:r>
      <w:r>
        <w:rPr>
          <w:rFonts w:cs="Arial"/>
        </w:rPr>
        <w:t xml:space="preserve"> is greater than </w:t>
      </w:r>
      <w:r w:rsidRPr="00A37928">
        <w:rPr>
          <w:rFonts w:cs="Arial"/>
        </w:rPr>
        <w:t>M_300_MILLISECOND_GOV</w:t>
      </w:r>
    </w:p>
    <w:p w14:paraId="2317BBEF" w14:textId="77777777" w:rsidR="00A37928" w:rsidRDefault="00A37928" w:rsidP="00F7075F">
      <w:pPr>
        <w:widowControl w:val="0"/>
        <w:autoSpaceDE w:val="0"/>
        <w:autoSpaceDN w:val="0"/>
        <w:adjustRightInd w:val="0"/>
        <w:rPr>
          <w:rFonts w:cs="Arial"/>
        </w:rPr>
      </w:pPr>
    </w:p>
    <w:p w14:paraId="54177138" w14:textId="0549D8B7" w:rsidR="00A37928" w:rsidRDefault="00A37928">
      <w:pPr>
        <w:pStyle w:val="ListParagraph"/>
        <w:widowControl w:val="0"/>
        <w:numPr>
          <w:ilvl w:val="0"/>
          <w:numId w:val="695"/>
        </w:numPr>
        <w:autoSpaceDE w:val="0"/>
        <w:autoSpaceDN w:val="0"/>
        <w:adjustRightInd w:val="0"/>
        <w:rPr>
          <w:rFonts w:ascii="Arial" w:hAnsi="Arial" w:cs="Arial"/>
          <w:sz w:val="20"/>
          <w:szCs w:val="20"/>
        </w:rPr>
      </w:pPr>
      <w:r>
        <w:rPr>
          <w:rFonts w:ascii="Arial" w:hAnsi="Arial" w:cs="Arial"/>
          <w:sz w:val="20"/>
          <w:szCs w:val="20"/>
        </w:rPr>
        <w:t xml:space="preserve">Set </w:t>
      </w:r>
      <w:r w:rsidRPr="00A37928">
        <w:rPr>
          <w:rFonts w:ascii="Arial" w:hAnsi="Arial" w:cs="Arial"/>
          <w:sz w:val="20"/>
          <w:szCs w:val="20"/>
        </w:rPr>
        <w:t>gov1_set</w:t>
      </w:r>
      <w:r w:rsidR="004D6686">
        <w:rPr>
          <w:rFonts w:ascii="Arial" w:hAnsi="Arial" w:cs="Arial"/>
          <w:sz w:val="20"/>
          <w:szCs w:val="20"/>
        </w:rPr>
        <w:t>b</w:t>
      </w:r>
      <w:r w:rsidRPr="00A37928">
        <w:rPr>
          <w:rFonts w:ascii="Arial" w:hAnsi="Arial" w:cs="Arial"/>
          <w:sz w:val="20"/>
          <w:szCs w:val="20"/>
        </w:rPr>
        <w:t>link</w:t>
      </w:r>
      <w:r>
        <w:rPr>
          <w:rFonts w:ascii="Arial" w:hAnsi="Arial" w:cs="Arial"/>
          <w:sz w:val="20"/>
          <w:szCs w:val="20"/>
        </w:rPr>
        <w:t xml:space="preserve"> to </w:t>
      </w:r>
      <w:r w:rsidRPr="00A37928">
        <w:rPr>
          <w:rFonts w:ascii="Arial" w:hAnsi="Arial" w:cs="Arial"/>
          <w:sz w:val="20"/>
          <w:szCs w:val="20"/>
        </w:rPr>
        <w:t>M_300_MILLISECOND_GOV</w:t>
      </w:r>
    </w:p>
    <w:p w14:paraId="34CD0AC9" w14:textId="2CC8061D" w:rsidR="00F7075F" w:rsidRDefault="00F7075F">
      <w:pPr>
        <w:pStyle w:val="ListParagraph"/>
        <w:widowControl w:val="0"/>
        <w:numPr>
          <w:ilvl w:val="0"/>
          <w:numId w:val="695"/>
        </w:numPr>
        <w:autoSpaceDE w:val="0"/>
        <w:autoSpaceDN w:val="0"/>
        <w:adjustRightInd w:val="0"/>
        <w:rPr>
          <w:rFonts w:ascii="Arial" w:hAnsi="Arial" w:cs="Arial"/>
          <w:sz w:val="20"/>
          <w:szCs w:val="20"/>
        </w:rPr>
      </w:pPr>
      <w:r w:rsidRPr="00F7075F">
        <w:rPr>
          <w:rFonts w:ascii="Arial" w:hAnsi="Arial" w:cs="Arial"/>
          <w:sz w:val="20"/>
          <w:szCs w:val="20"/>
        </w:rPr>
        <w:t>Set ENG</w:t>
      </w:r>
      <w:r w:rsidR="004D6686">
        <w:rPr>
          <w:rFonts w:ascii="Arial" w:hAnsi="Arial" w:cs="Arial"/>
          <w:sz w:val="20"/>
          <w:szCs w:val="20"/>
        </w:rPr>
        <w:t xml:space="preserve"> </w:t>
      </w:r>
      <w:r w:rsidRPr="00F7075F">
        <w:rPr>
          <w:rFonts w:ascii="Arial" w:hAnsi="Arial" w:cs="Arial"/>
          <w:sz w:val="20"/>
          <w:szCs w:val="20"/>
        </w:rPr>
        <w:t>GOV</w:t>
      </w:r>
      <w:r w:rsidR="004D6686">
        <w:rPr>
          <w:rFonts w:ascii="Arial" w:hAnsi="Arial" w:cs="Arial"/>
          <w:sz w:val="20"/>
          <w:szCs w:val="20"/>
        </w:rPr>
        <w:t xml:space="preserve"> </w:t>
      </w:r>
      <w:r w:rsidRPr="00F7075F">
        <w:rPr>
          <w:rFonts w:ascii="Arial" w:hAnsi="Arial" w:cs="Arial"/>
          <w:sz w:val="20"/>
          <w:szCs w:val="20"/>
        </w:rPr>
        <w:t xml:space="preserve">Caution with index </w:t>
      </w:r>
      <w:r w:rsidR="00073743" w:rsidRPr="00073743">
        <w:rPr>
          <w:rFonts w:ascii="Arial" w:hAnsi="Arial" w:cs="Arial"/>
          <w:sz w:val="20"/>
          <w:szCs w:val="20"/>
        </w:rPr>
        <w:t>M_ENGINE_</w:t>
      </w:r>
      <w:r w:rsidR="00401A58">
        <w:rPr>
          <w:rFonts w:ascii="Arial" w:hAnsi="Arial" w:cs="Arial"/>
          <w:sz w:val="20"/>
          <w:szCs w:val="20"/>
        </w:rPr>
        <w:t>1</w:t>
      </w:r>
      <w:r w:rsidR="00073743" w:rsidRPr="00073743">
        <w:rPr>
          <w:rFonts w:ascii="Arial" w:hAnsi="Arial" w:cs="Arial"/>
          <w:sz w:val="20"/>
          <w:szCs w:val="20"/>
        </w:rPr>
        <w:t xml:space="preserve"> </w:t>
      </w:r>
      <w:r w:rsidRPr="00F7075F">
        <w:rPr>
          <w:rFonts w:ascii="Arial" w:hAnsi="Arial" w:cs="Arial"/>
          <w:sz w:val="20"/>
          <w:szCs w:val="20"/>
        </w:rPr>
        <w:t>of Ext</w:t>
      </w:r>
      <w:r w:rsidR="004D6686">
        <w:rPr>
          <w:rFonts w:ascii="Arial" w:hAnsi="Arial" w:cs="Arial"/>
          <w:sz w:val="20"/>
          <w:szCs w:val="20"/>
        </w:rPr>
        <w:t xml:space="preserve"> </w:t>
      </w:r>
      <w:r w:rsidRPr="00F7075F">
        <w:rPr>
          <w:rFonts w:ascii="Arial" w:hAnsi="Arial" w:cs="Arial"/>
          <w:sz w:val="20"/>
          <w:szCs w:val="20"/>
        </w:rPr>
        <w:t xml:space="preserve">interfaces to </w:t>
      </w:r>
      <w:r w:rsidR="00A37928" w:rsidRPr="00A37928">
        <w:rPr>
          <w:rFonts w:ascii="Arial" w:hAnsi="Arial" w:cs="Arial"/>
          <w:sz w:val="20"/>
          <w:szCs w:val="20"/>
        </w:rPr>
        <w:t>FALSE</w:t>
      </w:r>
      <w:r w:rsidR="00073743">
        <w:rPr>
          <w:rFonts w:ascii="Arial" w:hAnsi="Arial" w:cs="Arial"/>
          <w:sz w:val="20"/>
          <w:szCs w:val="20"/>
        </w:rPr>
        <w:t xml:space="preserve">, increment </w:t>
      </w:r>
      <w:r w:rsidR="00A37928" w:rsidRPr="00A37928">
        <w:rPr>
          <w:rFonts w:ascii="Arial" w:hAnsi="Arial" w:cs="Arial"/>
          <w:sz w:val="20"/>
          <w:szCs w:val="20"/>
        </w:rPr>
        <w:t>gov1_off</w:t>
      </w:r>
      <w:r w:rsidR="004D6686">
        <w:rPr>
          <w:rFonts w:ascii="Arial" w:hAnsi="Arial" w:cs="Arial"/>
          <w:sz w:val="20"/>
          <w:szCs w:val="20"/>
        </w:rPr>
        <w:t>b</w:t>
      </w:r>
      <w:r w:rsidR="00A37928" w:rsidRPr="00A37928">
        <w:rPr>
          <w:rFonts w:ascii="Arial" w:hAnsi="Arial" w:cs="Arial"/>
          <w:sz w:val="20"/>
          <w:szCs w:val="20"/>
        </w:rPr>
        <w:t xml:space="preserve">linktimer </w:t>
      </w:r>
      <w:r w:rsidR="00073743">
        <w:rPr>
          <w:rFonts w:ascii="Arial" w:hAnsi="Arial" w:cs="Arial"/>
          <w:sz w:val="20"/>
          <w:szCs w:val="20"/>
        </w:rPr>
        <w:t xml:space="preserve">and set </w:t>
      </w:r>
      <w:r w:rsidR="00A37928" w:rsidRPr="00A37928">
        <w:rPr>
          <w:rFonts w:ascii="Arial" w:hAnsi="Arial" w:cs="Arial"/>
          <w:sz w:val="20"/>
          <w:szCs w:val="20"/>
        </w:rPr>
        <w:t>gov1_on</w:t>
      </w:r>
      <w:r w:rsidR="004D6686">
        <w:rPr>
          <w:rFonts w:ascii="Arial" w:hAnsi="Arial" w:cs="Arial"/>
          <w:sz w:val="20"/>
          <w:szCs w:val="20"/>
        </w:rPr>
        <w:t>b</w:t>
      </w:r>
      <w:r w:rsidR="00A37928" w:rsidRPr="00A37928">
        <w:rPr>
          <w:rFonts w:ascii="Arial" w:hAnsi="Arial" w:cs="Arial"/>
          <w:sz w:val="20"/>
          <w:szCs w:val="20"/>
        </w:rPr>
        <w:t>linktimer</w:t>
      </w:r>
      <w:r w:rsidR="00073743">
        <w:rPr>
          <w:rFonts w:ascii="Arial" w:hAnsi="Arial" w:cs="Arial"/>
          <w:sz w:val="20"/>
          <w:szCs w:val="20"/>
        </w:rPr>
        <w:t xml:space="preserve"> to </w:t>
      </w:r>
      <w:r w:rsidR="00073743" w:rsidRPr="00073743">
        <w:rPr>
          <w:rFonts w:ascii="Arial" w:hAnsi="Arial" w:cs="Arial"/>
          <w:sz w:val="20"/>
          <w:szCs w:val="20"/>
        </w:rPr>
        <w:t>M_ZERO</w:t>
      </w:r>
      <w:r w:rsidRPr="00F7075F">
        <w:rPr>
          <w:rFonts w:ascii="Arial" w:hAnsi="Arial" w:cs="Arial"/>
          <w:sz w:val="20"/>
          <w:szCs w:val="20"/>
        </w:rPr>
        <w:t xml:space="preserve"> when </w:t>
      </w:r>
      <w:r w:rsidR="00DD5CBC" w:rsidRPr="00DD5CBC">
        <w:rPr>
          <w:rFonts w:ascii="Arial" w:hAnsi="Arial" w:cs="Arial"/>
          <w:sz w:val="20"/>
          <w:szCs w:val="20"/>
        </w:rPr>
        <w:t>gov1_off</w:t>
      </w:r>
      <w:r w:rsidR="004D6686">
        <w:rPr>
          <w:rFonts w:ascii="Arial" w:hAnsi="Arial" w:cs="Arial"/>
          <w:sz w:val="20"/>
          <w:szCs w:val="20"/>
        </w:rPr>
        <w:t>b</w:t>
      </w:r>
      <w:r w:rsidR="00DD5CBC" w:rsidRPr="00DD5CBC">
        <w:rPr>
          <w:rFonts w:ascii="Arial" w:hAnsi="Arial" w:cs="Arial"/>
          <w:sz w:val="20"/>
          <w:szCs w:val="20"/>
        </w:rPr>
        <w:t>linktimer</w:t>
      </w:r>
      <w:r w:rsidR="00073743">
        <w:rPr>
          <w:rFonts w:ascii="Arial" w:hAnsi="Arial" w:cs="Arial"/>
          <w:sz w:val="20"/>
          <w:szCs w:val="20"/>
        </w:rPr>
        <w:t xml:space="preserve"> is less than or equal to </w:t>
      </w:r>
      <w:r w:rsidR="00DD5CBC" w:rsidRPr="00DD5CBC">
        <w:rPr>
          <w:rFonts w:ascii="Arial" w:hAnsi="Arial" w:cs="Arial"/>
          <w:sz w:val="20"/>
          <w:szCs w:val="20"/>
        </w:rPr>
        <w:t>M_400_MILLISECOND_GOV</w:t>
      </w:r>
      <w:r>
        <w:rPr>
          <w:rFonts w:ascii="Arial" w:hAnsi="Arial" w:cs="Arial"/>
          <w:sz w:val="20"/>
          <w:szCs w:val="20"/>
        </w:rPr>
        <w:t>.</w:t>
      </w:r>
    </w:p>
    <w:p w14:paraId="68F71B6E" w14:textId="1F7CDA5D" w:rsidR="00073743" w:rsidRDefault="00073743">
      <w:pPr>
        <w:pStyle w:val="ListParagraph"/>
        <w:widowControl w:val="0"/>
        <w:numPr>
          <w:ilvl w:val="0"/>
          <w:numId w:val="695"/>
        </w:numPr>
        <w:autoSpaceDE w:val="0"/>
        <w:autoSpaceDN w:val="0"/>
        <w:adjustRightInd w:val="0"/>
        <w:rPr>
          <w:rFonts w:ascii="Arial" w:hAnsi="Arial" w:cs="Arial"/>
          <w:sz w:val="20"/>
          <w:szCs w:val="20"/>
        </w:rPr>
      </w:pPr>
      <w:r w:rsidRPr="00F7075F">
        <w:rPr>
          <w:rFonts w:ascii="Arial" w:hAnsi="Arial" w:cs="Arial"/>
          <w:sz w:val="20"/>
          <w:szCs w:val="20"/>
        </w:rPr>
        <w:t xml:space="preserve">Set ENG_GOV_Caution with index </w:t>
      </w:r>
      <w:r w:rsidRPr="00073743">
        <w:rPr>
          <w:rFonts w:ascii="Arial" w:hAnsi="Arial" w:cs="Arial"/>
          <w:sz w:val="20"/>
          <w:szCs w:val="20"/>
        </w:rPr>
        <w:t>M_ENGINE_</w:t>
      </w:r>
      <w:r w:rsidR="001C4BAF">
        <w:rPr>
          <w:rFonts w:ascii="Arial" w:hAnsi="Arial" w:cs="Arial"/>
          <w:sz w:val="20"/>
          <w:szCs w:val="20"/>
        </w:rPr>
        <w:t>1</w:t>
      </w:r>
      <w:r w:rsidRPr="00073743">
        <w:rPr>
          <w:rFonts w:ascii="Arial" w:hAnsi="Arial" w:cs="Arial"/>
          <w:sz w:val="20"/>
          <w:szCs w:val="20"/>
        </w:rPr>
        <w:t xml:space="preserve"> </w:t>
      </w:r>
      <w:r w:rsidRPr="00F7075F">
        <w:rPr>
          <w:rFonts w:ascii="Arial" w:hAnsi="Arial" w:cs="Arial"/>
          <w:sz w:val="20"/>
          <w:szCs w:val="20"/>
        </w:rPr>
        <w:t xml:space="preserve">of Ext_interfaces to </w:t>
      </w:r>
      <w:r w:rsidR="00DD5CBC" w:rsidRPr="00DD5CBC">
        <w:rPr>
          <w:rFonts w:ascii="Arial" w:hAnsi="Arial" w:cs="Arial"/>
          <w:sz w:val="20"/>
          <w:szCs w:val="20"/>
        </w:rPr>
        <w:t xml:space="preserve">TRUE </w:t>
      </w:r>
      <w:r>
        <w:rPr>
          <w:rFonts w:ascii="Arial" w:hAnsi="Arial" w:cs="Arial"/>
          <w:sz w:val="20"/>
          <w:szCs w:val="20"/>
        </w:rPr>
        <w:t xml:space="preserve">and increment </w:t>
      </w:r>
      <w:r w:rsidR="00DD5CBC" w:rsidRPr="00DD5CBC">
        <w:rPr>
          <w:rFonts w:ascii="Arial" w:hAnsi="Arial" w:cs="Arial"/>
          <w:sz w:val="20"/>
          <w:szCs w:val="20"/>
        </w:rPr>
        <w:t>gov1_on</w:t>
      </w:r>
      <w:r w:rsidR="004D6686">
        <w:rPr>
          <w:rFonts w:ascii="Arial" w:hAnsi="Arial" w:cs="Arial"/>
          <w:sz w:val="20"/>
          <w:szCs w:val="20"/>
        </w:rPr>
        <w:t>b</w:t>
      </w:r>
      <w:r w:rsidR="00DD5CBC" w:rsidRPr="00DD5CBC">
        <w:rPr>
          <w:rFonts w:ascii="Arial" w:hAnsi="Arial" w:cs="Arial"/>
          <w:sz w:val="20"/>
          <w:szCs w:val="20"/>
        </w:rPr>
        <w:t xml:space="preserve">linktimer </w:t>
      </w:r>
      <w:r>
        <w:rPr>
          <w:rFonts w:ascii="Arial" w:hAnsi="Arial" w:cs="Arial"/>
          <w:sz w:val="20"/>
          <w:szCs w:val="20"/>
        </w:rPr>
        <w:t xml:space="preserve">when </w:t>
      </w:r>
      <w:r w:rsidRPr="00073743">
        <w:rPr>
          <w:rFonts w:ascii="Arial" w:hAnsi="Arial" w:cs="Arial"/>
          <w:sz w:val="20"/>
          <w:szCs w:val="20"/>
        </w:rPr>
        <w:t>gov</w:t>
      </w:r>
      <w:r w:rsidR="001C4BAF">
        <w:rPr>
          <w:rFonts w:ascii="Arial" w:hAnsi="Arial" w:cs="Arial"/>
          <w:sz w:val="20"/>
          <w:szCs w:val="20"/>
        </w:rPr>
        <w:t>1</w:t>
      </w:r>
      <w:r w:rsidRPr="00073743">
        <w:rPr>
          <w:rFonts w:ascii="Arial" w:hAnsi="Arial" w:cs="Arial"/>
          <w:sz w:val="20"/>
          <w:szCs w:val="20"/>
        </w:rPr>
        <w:t>_on</w:t>
      </w:r>
      <w:r w:rsidR="004D6686">
        <w:rPr>
          <w:rFonts w:ascii="Arial" w:hAnsi="Arial" w:cs="Arial"/>
          <w:sz w:val="20"/>
          <w:szCs w:val="20"/>
        </w:rPr>
        <w:t>b</w:t>
      </w:r>
      <w:r w:rsidRPr="00073743">
        <w:rPr>
          <w:rFonts w:ascii="Arial" w:hAnsi="Arial" w:cs="Arial"/>
          <w:sz w:val="20"/>
          <w:szCs w:val="20"/>
        </w:rPr>
        <w:t>linktimer</w:t>
      </w:r>
      <w:r>
        <w:rPr>
          <w:rFonts w:ascii="Arial" w:hAnsi="Arial" w:cs="Arial"/>
          <w:sz w:val="20"/>
          <w:szCs w:val="20"/>
        </w:rPr>
        <w:t xml:space="preserve"> is </w:t>
      </w:r>
      <w:r w:rsidR="00DD5CBC">
        <w:rPr>
          <w:rFonts w:ascii="Arial" w:hAnsi="Arial" w:cs="Arial"/>
          <w:sz w:val="20"/>
          <w:szCs w:val="20"/>
        </w:rPr>
        <w:t xml:space="preserve">less </w:t>
      </w:r>
      <w:r>
        <w:rPr>
          <w:rFonts w:ascii="Arial" w:hAnsi="Arial" w:cs="Arial"/>
          <w:sz w:val="20"/>
          <w:szCs w:val="20"/>
        </w:rPr>
        <w:t>than</w:t>
      </w:r>
      <w:r w:rsidR="00DD5CBC">
        <w:rPr>
          <w:rFonts w:ascii="Arial" w:hAnsi="Arial" w:cs="Arial"/>
          <w:sz w:val="20"/>
          <w:szCs w:val="20"/>
        </w:rPr>
        <w:t xml:space="preserve"> or equal to</w:t>
      </w:r>
      <w:r>
        <w:rPr>
          <w:rFonts w:ascii="Arial" w:hAnsi="Arial" w:cs="Arial"/>
          <w:sz w:val="20"/>
          <w:szCs w:val="20"/>
        </w:rPr>
        <w:t xml:space="preserve"> </w:t>
      </w:r>
      <w:r w:rsidRPr="00073743">
        <w:rPr>
          <w:rFonts w:ascii="Arial" w:hAnsi="Arial" w:cs="Arial"/>
          <w:sz w:val="20"/>
          <w:szCs w:val="20"/>
        </w:rPr>
        <w:t>M_800_MILLISECOND_GOV</w:t>
      </w:r>
      <w:r>
        <w:rPr>
          <w:rFonts w:ascii="Arial" w:hAnsi="Arial" w:cs="Arial"/>
          <w:sz w:val="20"/>
          <w:szCs w:val="20"/>
        </w:rPr>
        <w:t xml:space="preserve"> and </w:t>
      </w:r>
      <w:r w:rsidRPr="00073743">
        <w:rPr>
          <w:rFonts w:ascii="Arial" w:hAnsi="Arial" w:cs="Arial"/>
          <w:sz w:val="20"/>
          <w:szCs w:val="20"/>
        </w:rPr>
        <w:t>gov</w:t>
      </w:r>
      <w:r w:rsidR="001C4BAF">
        <w:rPr>
          <w:rFonts w:ascii="Arial" w:hAnsi="Arial" w:cs="Arial"/>
          <w:sz w:val="20"/>
          <w:szCs w:val="20"/>
        </w:rPr>
        <w:t>1</w:t>
      </w:r>
      <w:r w:rsidRPr="00073743">
        <w:rPr>
          <w:rFonts w:ascii="Arial" w:hAnsi="Arial" w:cs="Arial"/>
          <w:sz w:val="20"/>
          <w:szCs w:val="20"/>
        </w:rPr>
        <w:t>_off</w:t>
      </w:r>
      <w:r w:rsidR="004D6686">
        <w:rPr>
          <w:rFonts w:ascii="Arial" w:hAnsi="Arial" w:cs="Arial"/>
          <w:sz w:val="20"/>
          <w:szCs w:val="20"/>
        </w:rPr>
        <w:t>b</w:t>
      </w:r>
      <w:r w:rsidRPr="00073743">
        <w:rPr>
          <w:rFonts w:ascii="Arial" w:hAnsi="Arial" w:cs="Arial"/>
          <w:sz w:val="20"/>
          <w:szCs w:val="20"/>
        </w:rPr>
        <w:t>linktimer</w:t>
      </w:r>
      <w:r>
        <w:rPr>
          <w:rFonts w:ascii="Arial" w:hAnsi="Arial" w:cs="Arial"/>
          <w:sz w:val="20"/>
          <w:szCs w:val="20"/>
        </w:rPr>
        <w:t xml:space="preserve"> </w:t>
      </w:r>
      <w:r w:rsidR="00DD5CBC">
        <w:rPr>
          <w:rFonts w:ascii="Arial" w:hAnsi="Arial" w:cs="Arial"/>
          <w:sz w:val="20"/>
          <w:szCs w:val="20"/>
        </w:rPr>
        <w:t xml:space="preserve">greater than </w:t>
      </w:r>
      <w:r w:rsidRPr="00073743">
        <w:rPr>
          <w:rFonts w:ascii="Arial" w:hAnsi="Arial" w:cs="Arial"/>
          <w:sz w:val="20"/>
          <w:szCs w:val="20"/>
        </w:rPr>
        <w:t>M_400_MILLISECOND_GOV</w:t>
      </w:r>
      <w:r>
        <w:rPr>
          <w:rFonts w:ascii="Arial" w:hAnsi="Arial" w:cs="Arial"/>
          <w:sz w:val="20"/>
          <w:szCs w:val="20"/>
        </w:rPr>
        <w:t>.</w:t>
      </w:r>
    </w:p>
    <w:p w14:paraId="21DD025F" w14:textId="7002F61B" w:rsidR="00073743" w:rsidRPr="00F7075F" w:rsidRDefault="004A3183">
      <w:pPr>
        <w:pStyle w:val="ListParagraph"/>
        <w:widowControl w:val="0"/>
        <w:numPr>
          <w:ilvl w:val="0"/>
          <w:numId w:val="695"/>
        </w:numPr>
        <w:autoSpaceDE w:val="0"/>
        <w:autoSpaceDN w:val="0"/>
        <w:adjustRightInd w:val="0"/>
        <w:rPr>
          <w:rFonts w:ascii="Arial" w:hAnsi="Arial" w:cs="Arial"/>
          <w:sz w:val="20"/>
          <w:szCs w:val="20"/>
        </w:rPr>
      </w:pPr>
      <w:r>
        <w:rPr>
          <w:rFonts w:ascii="Arial" w:hAnsi="Arial" w:cs="Arial"/>
          <w:sz w:val="20"/>
          <w:szCs w:val="20"/>
        </w:rPr>
        <w:t xml:space="preserve">Set </w:t>
      </w:r>
      <w:r w:rsidR="00DD5CBC" w:rsidRPr="00DD5CBC">
        <w:rPr>
          <w:rFonts w:ascii="Arial" w:hAnsi="Arial" w:cs="Arial"/>
          <w:sz w:val="20"/>
          <w:szCs w:val="20"/>
        </w:rPr>
        <w:t>gov1_off</w:t>
      </w:r>
      <w:r w:rsidR="004D6686">
        <w:rPr>
          <w:rFonts w:ascii="Arial" w:hAnsi="Arial" w:cs="Arial"/>
          <w:sz w:val="20"/>
          <w:szCs w:val="20"/>
        </w:rPr>
        <w:t>b</w:t>
      </w:r>
      <w:r w:rsidR="00DD5CBC" w:rsidRPr="00DD5CBC">
        <w:rPr>
          <w:rFonts w:ascii="Arial" w:hAnsi="Arial" w:cs="Arial"/>
          <w:sz w:val="20"/>
          <w:szCs w:val="20"/>
        </w:rPr>
        <w:t xml:space="preserve">linktimer </w:t>
      </w:r>
      <w:r>
        <w:rPr>
          <w:rFonts w:ascii="Arial" w:hAnsi="Arial" w:cs="Arial"/>
          <w:sz w:val="20"/>
          <w:szCs w:val="20"/>
        </w:rPr>
        <w:t xml:space="preserve">to </w:t>
      </w:r>
      <w:r w:rsidRPr="004A3183">
        <w:rPr>
          <w:rFonts w:ascii="Arial" w:hAnsi="Arial" w:cs="Arial"/>
          <w:sz w:val="20"/>
          <w:szCs w:val="20"/>
        </w:rPr>
        <w:t>M_ZERO</w:t>
      </w:r>
      <w:r>
        <w:rPr>
          <w:rFonts w:ascii="Arial" w:hAnsi="Arial" w:cs="Arial"/>
          <w:sz w:val="20"/>
          <w:szCs w:val="20"/>
        </w:rPr>
        <w:t xml:space="preserve"> when </w:t>
      </w:r>
      <w:r w:rsidRPr="00073743">
        <w:rPr>
          <w:rFonts w:ascii="Arial" w:hAnsi="Arial" w:cs="Arial"/>
          <w:sz w:val="20"/>
          <w:szCs w:val="20"/>
        </w:rPr>
        <w:t>gov</w:t>
      </w:r>
      <w:r w:rsidR="001C4BAF">
        <w:rPr>
          <w:rFonts w:ascii="Arial" w:hAnsi="Arial" w:cs="Arial"/>
          <w:sz w:val="20"/>
          <w:szCs w:val="20"/>
        </w:rPr>
        <w:t>1</w:t>
      </w:r>
      <w:r w:rsidRPr="00073743">
        <w:rPr>
          <w:rFonts w:ascii="Arial" w:hAnsi="Arial" w:cs="Arial"/>
          <w:sz w:val="20"/>
          <w:szCs w:val="20"/>
        </w:rPr>
        <w:t>_on</w:t>
      </w:r>
      <w:r w:rsidR="004D6686">
        <w:rPr>
          <w:rFonts w:ascii="Arial" w:hAnsi="Arial" w:cs="Arial"/>
          <w:sz w:val="20"/>
          <w:szCs w:val="20"/>
        </w:rPr>
        <w:t>b</w:t>
      </w:r>
      <w:r w:rsidRPr="00073743">
        <w:rPr>
          <w:rFonts w:ascii="Arial" w:hAnsi="Arial" w:cs="Arial"/>
          <w:sz w:val="20"/>
          <w:szCs w:val="20"/>
        </w:rPr>
        <w:t>linktimer</w:t>
      </w:r>
      <w:r>
        <w:rPr>
          <w:rFonts w:ascii="Arial" w:hAnsi="Arial" w:cs="Arial"/>
          <w:sz w:val="20"/>
          <w:szCs w:val="20"/>
        </w:rPr>
        <w:t xml:space="preserve"> is greater than  </w:t>
      </w:r>
      <w:r w:rsidRPr="00073743">
        <w:rPr>
          <w:rFonts w:ascii="Arial" w:hAnsi="Arial" w:cs="Arial"/>
          <w:sz w:val="20"/>
          <w:szCs w:val="20"/>
        </w:rPr>
        <w:t>M_800_MILLISECOND_GOV</w:t>
      </w:r>
      <w:r>
        <w:rPr>
          <w:rFonts w:ascii="Arial" w:hAnsi="Arial" w:cs="Arial"/>
          <w:sz w:val="20"/>
          <w:szCs w:val="20"/>
        </w:rPr>
        <w:t xml:space="preserve"> and </w:t>
      </w:r>
      <w:r w:rsidRPr="004A3183">
        <w:rPr>
          <w:rFonts w:ascii="Arial" w:hAnsi="Arial" w:cs="Arial"/>
          <w:sz w:val="20"/>
          <w:szCs w:val="20"/>
        </w:rPr>
        <w:t>gov</w:t>
      </w:r>
      <w:r w:rsidR="001C4BAF">
        <w:rPr>
          <w:rFonts w:ascii="Arial" w:hAnsi="Arial" w:cs="Arial"/>
          <w:sz w:val="20"/>
          <w:szCs w:val="20"/>
        </w:rPr>
        <w:t>1</w:t>
      </w:r>
      <w:r w:rsidRPr="004A3183">
        <w:rPr>
          <w:rFonts w:ascii="Arial" w:hAnsi="Arial" w:cs="Arial"/>
          <w:sz w:val="20"/>
          <w:szCs w:val="20"/>
        </w:rPr>
        <w:t>_off</w:t>
      </w:r>
      <w:r w:rsidR="004D6686">
        <w:rPr>
          <w:rFonts w:ascii="Arial" w:hAnsi="Arial" w:cs="Arial"/>
          <w:sz w:val="20"/>
          <w:szCs w:val="20"/>
        </w:rPr>
        <w:t>b</w:t>
      </w:r>
      <w:r w:rsidRPr="004A3183">
        <w:rPr>
          <w:rFonts w:ascii="Arial" w:hAnsi="Arial" w:cs="Arial"/>
          <w:sz w:val="20"/>
          <w:szCs w:val="20"/>
        </w:rPr>
        <w:t>linktimer</w:t>
      </w:r>
      <w:r>
        <w:rPr>
          <w:rFonts w:ascii="Arial" w:hAnsi="Arial" w:cs="Arial"/>
          <w:sz w:val="20"/>
          <w:szCs w:val="20"/>
        </w:rPr>
        <w:t xml:space="preserve"> greater than </w:t>
      </w:r>
      <w:r w:rsidRPr="004A3183">
        <w:rPr>
          <w:rFonts w:ascii="Arial" w:hAnsi="Arial" w:cs="Arial"/>
          <w:sz w:val="20"/>
          <w:szCs w:val="20"/>
        </w:rPr>
        <w:t>M_400_MILLISECOND_GOV</w:t>
      </w:r>
      <w:r>
        <w:rPr>
          <w:rFonts w:ascii="Arial" w:hAnsi="Arial" w:cs="Arial"/>
          <w:sz w:val="20"/>
          <w:szCs w:val="20"/>
        </w:rPr>
        <w:t>.</w:t>
      </w:r>
    </w:p>
    <w:p w14:paraId="3923A400" w14:textId="77777777" w:rsidR="00F7075F" w:rsidRDefault="00000000" w:rsidP="00F7075F">
      <w:pPr>
        <w:jc w:val="center"/>
      </w:pPr>
      <w:r>
        <w:pict w14:anchorId="630B46EF">
          <v:rect id="_x0000_i4431" style="width:468pt;height:1pt" o:hralign="center" o:hrstd="t" o:hr="t" fillcolor="#a0a0a0" stroked="f"/>
        </w:pict>
      </w:r>
    </w:p>
    <w:p w14:paraId="1A151166" w14:textId="77777777" w:rsidR="00F7075F" w:rsidRDefault="00F7075F" w:rsidP="00F7075F"/>
    <w:p w14:paraId="7A763BCD" w14:textId="5111EA3B" w:rsidR="00694444" w:rsidRDefault="00694444" w:rsidP="00211FA8">
      <w:pPr>
        <w:pStyle w:val="Heading5"/>
      </w:pPr>
      <w:bookmarkStart w:id="3672" w:name="_Toc158316360"/>
      <w:r>
        <w:t>10.41.6.7.</w:t>
      </w:r>
      <w:r w:rsidR="00DA11B1">
        <w:t>8</w:t>
      </w:r>
      <w:r>
        <w:t xml:space="preserve"> daugwylogicairbus-ExternalInterfaces-LLR-006</w:t>
      </w:r>
      <w:bookmarkEnd w:id="3672"/>
    </w:p>
    <w:p w14:paraId="24E10E47" w14:textId="77777777" w:rsidR="00694444" w:rsidRDefault="00694444" w:rsidP="00694444">
      <w:r>
        <w:t>Requirement ID: H398-LLD-GWY-FNC-6518</w:t>
      </w:r>
    </w:p>
    <w:p w14:paraId="68ED755C" w14:textId="77777777" w:rsidR="00694444" w:rsidRDefault="00694444" w:rsidP="00694444"/>
    <w:p w14:paraId="671AF53D" w14:textId="046747AC" w:rsidR="00694444" w:rsidRDefault="00694444" w:rsidP="00694444">
      <w:pPr>
        <w:autoSpaceDE w:val="0"/>
        <w:autoSpaceDN w:val="0"/>
        <w:adjustRightInd w:val="0"/>
        <w:rPr>
          <w:rFonts w:cs="Arial"/>
        </w:rPr>
      </w:pPr>
      <w:r>
        <w:rPr>
          <w:rFonts w:cs="Arial"/>
        </w:rPr>
        <w:t xml:space="preserve">The function shall </w:t>
      </w:r>
      <w:r w:rsidR="0085090A">
        <w:rPr>
          <w:rFonts w:cs="Arial"/>
        </w:rPr>
        <w:t xml:space="preserve">increment </w:t>
      </w:r>
      <w:r w:rsidR="0085090A" w:rsidRPr="0085090A">
        <w:rPr>
          <w:rFonts w:cs="Arial"/>
        </w:rPr>
        <w:t>gov2_activetimer</w:t>
      </w:r>
      <w:r w:rsidR="0085090A">
        <w:rPr>
          <w:rFonts w:cs="Arial"/>
        </w:rPr>
        <w:t xml:space="preserve"> and set </w:t>
      </w:r>
      <w:r w:rsidR="0085090A" w:rsidRPr="0085090A">
        <w:rPr>
          <w:rFonts w:cs="Arial"/>
        </w:rPr>
        <w:t>gov2_inactivetimer</w:t>
      </w:r>
      <w:r w:rsidR="0085090A">
        <w:rPr>
          <w:rFonts w:cs="Arial"/>
        </w:rPr>
        <w:t xml:space="preserve"> to </w:t>
      </w:r>
      <w:r w:rsidR="0085090A" w:rsidRPr="0085090A">
        <w:rPr>
          <w:rFonts w:cs="Arial"/>
        </w:rPr>
        <w:t>M_ZERO</w:t>
      </w:r>
      <w:r w:rsidR="0085090A">
        <w:rPr>
          <w:rFonts w:cs="Arial"/>
        </w:rPr>
        <w:t xml:space="preserve"> when </w:t>
      </w:r>
      <w:r>
        <w:rPr>
          <w:rFonts w:cs="Arial"/>
        </w:rPr>
        <w:t>disci with index DI_12_ENG_GOV2 of App_A825 of Xram_data_buffer  is equal to</w:t>
      </w:r>
      <w:r w:rsidR="0085090A">
        <w:rPr>
          <w:rFonts w:cs="Arial"/>
        </w:rPr>
        <w:t>TRUE</w:t>
      </w:r>
      <w:r>
        <w:rPr>
          <w:rFonts w:cs="Arial"/>
        </w:rPr>
        <w:t>,</w:t>
      </w:r>
    </w:p>
    <w:p w14:paraId="103F1BED" w14:textId="6233637C" w:rsidR="00694444" w:rsidRDefault="00694444" w:rsidP="00694444">
      <w:pPr>
        <w:autoSpaceDE w:val="0"/>
        <w:autoSpaceDN w:val="0"/>
        <w:adjustRightInd w:val="0"/>
        <w:rPr>
          <w:rFonts w:cs="Arial"/>
        </w:rPr>
      </w:pPr>
      <w:r>
        <w:rPr>
          <w:rFonts w:cs="Arial"/>
        </w:rPr>
        <w:t xml:space="preserve">otherwise </w:t>
      </w:r>
      <w:r w:rsidR="0085090A">
        <w:rPr>
          <w:rFonts w:cs="Arial"/>
        </w:rPr>
        <w:t xml:space="preserve">increment </w:t>
      </w:r>
      <w:r w:rsidR="0085090A" w:rsidRPr="0085090A">
        <w:rPr>
          <w:rFonts w:cs="Arial"/>
        </w:rPr>
        <w:t>gov2_inactivetimer</w:t>
      </w:r>
      <w:r w:rsidR="0085090A">
        <w:rPr>
          <w:rFonts w:cs="Arial"/>
        </w:rPr>
        <w:t xml:space="preserve"> and set </w:t>
      </w:r>
      <w:r w:rsidR="0085090A" w:rsidRPr="0085090A">
        <w:rPr>
          <w:rFonts w:cs="Arial"/>
        </w:rPr>
        <w:t>gov2_activetimer</w:t>
      </w:r>
      <w:r w:rsidR="0085090A">
        <w:rPr>
          <w:rFonts w:cs="Arial"/>
        </w:rPr>
        <w:t xml:space="preserve"> to </w:t>
      </w:r>
      <w:r w:rsidR="0085090A" w:rsidRPr="0085090A">
        <w:rPr>
          <w:rFonts w:cs="Arial"/>
        </w:rPr>
        <w:t>M_ZERO</w:t>
      </w:r>
      <w:r w:rsidR="0085090A">
        <w:rPr>
          <w:rFonts w:cs="Arial"/>
        </w:rPr>
        <w:t>.</w:t>
      </w:r>
    </w:p>
    <w:p w14:paraId="601F02C0" w14:textId="77777777" w:rsidR="00694444" w:rsidRDefault="00694444" w:rsidP="00694444">
      <w:pPr>
        <w:widowControl w:val="0"/>
        <w:autoSpaceDE w:val="0"/>
        <w:autoSpaceDN w:val="0"/>
        <w:adjustRightInd w:val="0"/>
        <w:rPr>
          <w:rFonts w:ascii="Times New Roman" w:hAnsi="Times New Roman"/>
          <w:sz w:val="24"/>
          <w:szCs w:val="24"/>
        </w:rPr>
      </w:pPr>
    </w:p>
    <w:p w14:paraId="20B96DAC" w14:textId="77777777" w:rsidR="00694444" w:rsidRDefault="00000000" w:rsidP="00694444">
      <w:pPr>
        <w:jc w:val="center"/>
      </w:pPr>
      <w:r>
        <w:pict w14:anchorId="302F46B8">
          <v:rect id="_x0000_i4432" style="width:468pt;height:1pt" o:hralign="center" o:hrstd="t" o:hr="t" fillcolor="#a0a0a0" stroked="f"/>
        </w:pict>
      </w:r>
    </w:p>
    <w:p w14:paraId="4DFA8913" w14:textId="77777777" w:rsidR="00401A58" w:rsidRDefault="00401A58" w:rsidP="00401A58"/>
    <w:p w14:paraId="571D4366" w14:textId="5C969E11" w:rsidR="00401A58" w:rsidRDefault="00401A58" w:rsidP="00401A58">
      <w:pPr>
        <w:pStyle w:val="Heading5"/>
      </w:pPr>
      <w:r>
        <w:t>10.41.6.7.9 daugwylogicairbus-ExternalInterfaces-LLR-011</w:t>
      </w:r>
    </w:p>
    <w:p w14:paraId="3C854E64" w14:textId="6969F6FF" w:rsidR="00401A58" w:rsidRDefault="00401A58" w:rsidP="00F06898">
      <w:pPr>
        <w:rPr>
          <w:rFonts w:cs="Arial"/>
        </w:rPr>
      </w:pPr>
      <w:r>
        <w:t>Requirement ID: H398-LLD-GWY-FNC-</w:t>
      </w:r>
      <w:r w:rsidRPr="008F4335">
        <w:rPr>
          <w:rStyle w:val="normaltextrun"/>
          <w:rFonts w:cs="Arial"/>
          <w:lang w:val="en-US"/>
        </w:rPr>
        <w:t>74</w:t>
      </w:r>
      <w:r>
        <w:rPr>
          <w:rStyle w:val="normaltextrun"/>
          <w:rFonts w:cs="Arial"/>
          <w:lang w:val="en-US"/>
        </w:rPr>
        <w:t>82</w:t>
      </w:r>
    </w:p>
    <w:p w14:paraId="611D3156" w14:textId="77777777" w:rsidR="00401A58" w:rsidRDefault="00401A58" w:rsidP="00401A58">
      <w:pPr>
        <w:widowControl w:val="0"/>
        <w:autoSpaceDE w:val="0"/>
        <w:autoSpaceDN w:val="0"/>
        <w:adjustRightInd w:val="0"/>
        <w:rPr>
          <w:rFonts w:cs="Arial"/>
        </w:rPr>
      </w:pPr>
    </w:p>
    <w:p w14:paraId="6CE889C3" w14:textId="77777777" w:rsidR="00F06898" w:rsidRPr="00F06898" w:rsidRDefault="00F06898" w:rsidP="00F06898">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The function shall performs the following:</w:t>
      </w:r>
    </w:p>
    <w:p w14:paraId="2FF9EFA8" w14:textId="77777777" w:rsidR="00F06898" w:rsidRPr="00F06898" w:rsidRDefault="00F06898" w:rsidP="00F06898">
      <w:pPr>
        <w:pStyle w:val="ListParagraph"/>
        <w:widowControl w:val="0"/>
        <w:autoSpaceDE w:val="0"/>
        <w:autoSpaceDN w:val="0"/>
        <w:adjustRightInd w:val="0"/>
        <w:ind w:left="360"/>
        <w:rPr>
          <w:rFonts w:ascii="Arial" w:hAnsi="Arial" w:cs="Arial"/>
          <w:sz w:val="20"/>
          <w:szCs w:val="20"/>
        </w:rPr>
      </w:pPr>
    </w:p>
    <w:p w14:paraId="226BD693" w14:textId="1D4E884B" w:rsidR="00F06898" w:rsidRPr="00F06898" w:rsidRDefault="00F06898" w:rsidP="00F06898">
      <w:pPr>
        <w:pStyle w:val="ListParagraph"/>
        <w:widowControl w:val="0"/>
        <w:numPr>
          <w:ilvl w:val="0"/>
          <w:numId w:val="695"/>
        </w:numPr>
        <w:autoSpaceDE w:val="0"/>
        <w:autoSpaceDN w:val="0"/>
        <w:adjustRightInd w:val="0"/>
        <w:rPr>
          <w:rFonts w:ascii="Arial" w:hAnsi="Arial" w:cs="Arial"/>
          <w:sz w:val="20"/>
          <w:szCs w:val="20"/>
        </w:rPr>
      </w:pPr>
      <w:r w:rsidRPr="00F06898">
        <w:rPr>
          <w:rFonts w:ascii="Arial" w:hAnsi="Arial" w:cs="Arial"/>
          <w:sz w:val="20"/>
          <w:szCs w:val="20"/>
        </w:rPr>
        <w:t>Set ENG_GOV_Caution with index M_ENGINE_</w:t>
      </w:r>
      <w:r>
        <w:rPr>
          <w:rFonts w:ascii="Arial" w:hAnsi="Arial" w:cs="Arial"/>
          <w:sz w:val="20"/>
          <w:szCs w:val="20"/>
        </w:rPr>
        <w:t>2</w:t>
      </w:r>
      <w:r w:rsidRPr="00F06898">
        <w:rPr>
          <w:rFonts w:ascii="Arial" w:hAnsi="Arial" w:cs="Arial"/>
          <w:sz w:val="20"/>
          <w:szCs w:val="20"/>
        </w:rPr>
        <w:t xml:space="preserve"> of Ext_interfaces to TRUE</w:t>
      </w:r>
    </w:p>
    <w:p w14:paraId="1E139760" w14:textId="7599E23B" w:rsidR="00F06898" w:rsidRPr="00F06898" w:rsidRDefault="00F06898" w:rsidP="00F06898">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Set gov</w:t>
      </w:r>
      <w:r>
        <w:rPr>
          <w:rFonts w:ascii="Arial" w:hAnsi="Arial" w:cs="Arial"/>
          <w:sz w:val="20"/>
          <w:szCs w:val="20"/>
        </w:rPr>
        <w:t>2</w:t>
      </w:r>
      <w:r w:rsidRPr="00F06898">
        <w:rPr>
          <w:rFonts w:ascii="Arial" w:hAnsi="Arial" w:cs="Arial"/>
          <w:sz w:val="20"/>
          <w:szCs w:val="20"/>
        </w:rPr>
        <w:t>_activetimer to M_300_MILLISECOND_GOV</w:t>
      </w:r>
    </w:p>
    <w:p w14:paraId="70A30CC6" w14:textId="5A89EF44" w:rsidR="00F06898" w:rsidRPr="00F06898" w:rsidRDefault="00F06898" w:rsidP="00F06898">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Set gov</w:t>
      </w:r>
      <w:r>
        <w:rPr>
          <w:rFonts w:ascii="Arial" w:hAnsi="Arial" w:cs="Arial"/>
          <w:sz w:val="20"/>
          <w:szCs w:val="20"/>
        </w:rPr>
        <w:t>2</w:t>
      </w:r>
      <w:r w:rsidRPr="00F06898">
        <w:rPr>
          <w:rFonts w:ascii="Arial" w:hAnsi="Arial" w:cs="Arial"/>
          <w:sz w:val="20"/>
          <w:szCs w:val="20"/>
        </w:rPr>
        <w:t>_set</w:t>
      </w:r>
      <w:r w:rsidR="007902A2">
        <w:rPr>
          <w:rFonts w:ascii="Arial" w:hAnsi="Arial" w:cs="Arial"/>
          <w:sz w:val="20"/>
          <w:szCs w:val="20"/>
        </w:rPr>
        <w:t>b</w:t>
      </w:r>
      <w:r w:rsidRPr="00F06898">
        <w:rPr>
          <w:rFonts w:ascii="Arial" w:hAnsi="Arial" w:cs="Arial"/>
          <w:sz w:val="20"/>
          <w:szCs w:val="20"/>
        </w:rPr>
        <w:t>link to M_ZERO</w:t>
      </w:r>
    </w:p>
    <w:p w14:paraId="3A2DEC09" w14:textId="37C31697" w:rsidR="00F06898" w:rsidRPr="00F06898" w:rsidRDefault="00F06898" w:rsidP="00F06898">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when gov</w:t>
      </w:r>
      <w:r>
        <w:rPr>
          <w:rFonts w:ascii="Arial" w:hAnsi="Arial" w:cs="Arial"/>
          <w:sz w:val="20"/>
          <w:szCs w:val="20"/>
        </w:rPr>
        <w:t>2</w:t>
      </w:r>
      <w:r w:rsidRPr="00F06898">
        <w:rPr>
          <w:rFonts w:ascii="Arial" w:hAnsi="Arial" w:cs="Arial"/>
          <w:sz w:val="20"/>
          <w:szCs w:val="20"/>
        </w:rPr>
        <w:t>_activetimer is greater than M_300_MILLISECOND_GOV</w:t>
      </w:r>
    </w:p>
    <w:p w14:paraId="0EC4E286" w14:textId="77777777" w:rsidR="00F06898" w:rsidRPr="00F06898" w:rsidRDefault="00F06898" w:rsidP="00F06898">
      <w:pPr>
        <w:ind w:firstLine="360"/>
        <w:rPr>
          <w:rFonts w:cs="Arial"/>
        </w:rPr>
      </w:pPr>
    </w:p>
    <w:p w14:paraId="3232EC92" w14:textId="71639AEF" w:rsidR="00F06898" w:rsidRPr="00F06898" w:rsidRDefault="00F06898" w:rsidP="00F06898">
      <w:pPr>
        <w:pStyle w:val="ListParagraph"/>
        <w:widowControl w:val="0"/>
        <w:numPr>
          <w:ilvl w:val="0"/>
          <w:numId w:val="695"/>
        </w:numPr>
        <w:autoSpaceDE w:val="0"/>
        <w:autoSpaceDN w:val="0"/>
        <w:adjustRightInd w:val="0"/>
        <w:rPr>
          <w:rFonts w:ascii="Arial" w:hAnsi="Arial" w:cs="Arial"/>
          <w:sz w:val="20"/>
          <w:szCs w:val="20"/>
        </w:rPr>
      </w:pPr>
      <w:r w:rsidRPr="00F06898">
        <w:rPr>
          <w:rFonts w:ascii="Arial" w:hAnsi="Arial" w:cs="Arial"/>
          <w:sz w:val="20"/>
          <w:szCs w:val="20"/>
        </w:rPr>
        <w:t>Set ENG_GOV_Caution with index M_ENGINE_</w:t>
      </w:r>
      <w:r>
        <w:rPr>
          <w:rFonts w:ascii="Arial" w:hAnsi="Arial" w:cs="Arial"/>
          <w:sz w:val="20"/>
          <w:szCs w:val="20"/>
        </w:rPr>
        <w:t>2</w:t>
      </w:r>
      <w:r w:rsidRPr="00F06898">
        <w:rPr>
          <w:rFonts w:ascii="Arial" w:hAnsi="Arial" w:cs="Arial"/>
          <w:sz w:val="20"/>
          <w:szCs w:val="20"/>
        </w:rPr>
        <w:t xml:space="preserve"> of Ext_interfaces to FALSE</w:t>
      </w:r>
    </w:p>
    <w:p w14:paraId="66AA783A" w14:textId="2D31FDD8" w:rsidR="00F06898" w:rsidRPr="00F06898" w:rsidRDefault="00F06898" w:rsidP="00F06898">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Set gov</w:t>
      </w:r>
      <w:r>
        <w:rPr>
          <w:rFonts w:ascii="Arial" w:hAnsi="Arial" w:cs="Arial"/>
          <w:sz w:val="20"/>
          <w:szCs w:val="20"/>
        </w:rPr>
        <w:t>2</w:t>
      </w:r>
      <w:r w:rsidRPr="00F06898">
        <w:rPr>
          <w:rFonts w:ascii="Arial" w:hAnsi="Arial" w:cs="Arial"/>
          <w:sz w:val="20"/>
          <w:szCs w:val="20"/>
        </w:rPr>
        <w:t>_inactivetimer to M_300_MILLISECOND_GOV</w:t>
      </w:r>
    </w:p>
    <w:p w14:paraId="34D32515" w14:textId="3296645E" w:rsidR="00F06898" w:rsidRPr="00F06898" w:rsidRDefault="00F06898" w:rsidP="00F06898">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Set gov</w:t>
      </w:r>
      <w:r>
        <w:rPr>
          <w:rFonts w:ascii="Arial" w:hAnsi="Arial" w:cs="Arial"/>
          <w:sz w:val="20"/>
          <w:szCs w:val="20"/>
        </w:rPr>
        <w:t>2</w:t>
      </w:r>
      <w:r w:rsidRPr="00F06898">
        <w:rPr>
          <w:rFonts w:ascii="Arial" w:hAnsi="Arial" w:cs="Arial"/>
          <w:sz w:val="20"/>
          <w:szCs w:val="20"/>
        </w:rPr>
        <w:t>_set</w:t>
      </w:r>
      <w:r w:rsidR="007902A2">
        <w:rPr>
          <w:rFonts w:ascii="Arial" w:hAnsi="Arial" w:cs="Arial"/>
          <w:sz w:val="20"/>
          <w:szCs w:val="20"/>
        </w:rPr>
        <w:t>b</w:t>
      </w:r>
      <w:r w:rsidRPr="00F06898">
        <w:rPr>
          <w:rFonts w:ascii="Arial" w:hAnsi="Arial" w:cs="Arial"/>
          <w:sz w:val="20"/>
          <w:szCs w:val="20"/>
        </w:rPr>
        <w:t>link to M_ZERO</w:t>
      </w:r>
    </w:p>
    <w:p w14:paraId="23427291" w14:textId="5ED1B98F" w:rsidR="00F06898" w:rsidRPr="00F06898" w:rsidRDefault="00F06898" w:rsidP="00F06898">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when gov</w:t>
      </w:r>
      <w:r>
        <w:rPr>
          <w:rFonts w:ascii="Arial" w:hAnsi="Arial" w:cs="Arial"/>
          <w:sz w:val="20"/>
          <w:szCs w:val="20"/>
        </w:rPr>
        <w:t>2</w:t>
      </w:r>
      <w:r w:rsidRPr="00F06898">
        <w:rPr>
          <w:rFonts w:ascii="Arial" w:hAnsi="Arial" w:cs="Arial"/>
          <w:sz w:val="20"/>
          <w:szCs w:val="20"/>
        </w:rPr>
        <w:t>_activetimer is less than M_300_MILLISECOND_GOV and gov</w:t>
      </w:r>
      <w:r>
        <w:rPr>
          <w:rFonts w:ascii="Arial" w:hAnsi="Arial" w:cs="Arial"/>
          <w:sz w:val="20"/>
          <w:szCs w:val="20"/>
        </w:rPr>
        <w:t>2</w:t>
      </w:r>
      <w:r w:rsidRPr="00F06898">
        <w:rPr>
          <w:rFonts w:ascii="Arial" w:hAnsi="Arial" w:cs="Arial"/>
          <w:sz w:val="20"/>
          <w:szCs w:val="20"/>
        </w:rPr>
        <w:t>_inactivetimer is greater than M_300_MILLISECOND_GOV</w:t>
      </w:r>
    </w:p>
    <w:p w14:paraId="4731F9A5" w14:textId="77777777" w:rsidR="00F06898" w:rsidRPr="00F06898" w:rsidRDefault="00F06898" w:rsidP="00F06898">
      <w:pPr>
        <w:widowControl w:val="0"/>
        <w:autoSpaceDE w:val="0"/>
        <w:autoSpaceDN w:val="0"/>
        <w:adjustRightInd w:val="0"/>
        <w:ind w:left="360"/>
        <w:rPr>
          <w:rFonts w:cs="Arial"/>
        </w:rPr>
      </w:pPr>
    </w:p>
    <w:p w14:paraId="63430808" w14:textId="77777777" w:rsidR="00F06898" w:rsidRPr="00F06898" w:rsidRDefault="00F06898" w:rsidP="00F06898">
      <w:pPr>
        <w:pStyle w:val="ListParagraph"/>
        <w:widowControl w:val="0"/>
        <w:numPr>
          <w:ilvl w:val="0"/>
          <w:numId w:val="695"/>
        </w:numPr>
        <w:autoSpaceDE w:val="0"/>
        <w:autoSpaceDN w:val="0"/>
        <w:adjustRightInd w:val="0"/>
        <w:rPr>
          <w:rFonts w:ascii="Arial" w:hAnsi="Arial" w:cs="Arial"/>
          <w:sz w:val="20"/>
          <w:szCs w:val="20"/>
        </w:rPr>
      </w:pPr>
      <w:r w:rsidRPr="00F06898">
        <w:rPr>
          <w:rFonts w:ascii="Arial" w:hAnsi="Arial" w:cs="Arial"/>
          <w:sz w:val="20"/>
          <w:szCs w:val="20"/>
        </w:rPr>
        <w:t xml:space="preserve">Otherwise, </w:t>
      </w:r>
    </w:p>
    <w:p w14:paraId="1D97F3A0" w14:textId="1B76C6C4" w:rsidR="00F06898" w:rsidRPr="00F06898" w:rsidRDefault="00F06898" w:rsidP="00F06898">
      <w:pPr>
        <w:pStyle w:val="ListParagraph"/>
        <w:widowControl w:val="0"/>
        <w:autoSpaceDE w:val="0"/>
        <w:autoSpaceDN w:val="0"/>
        <w:adjustRightInd w:val="0"/>
        <w:ind w:left="360"/>
        <w:rPr>
          <w:rFonts w:ascii="Arial" w:hAnsi="Arial" w:cs="Arial"/>
          <w:sz w:val="20"/>
          <w:szCs w:val="20"/>
        </w:rPr>
      </w:pPr>
      <w:r w:rsidRPr="00F06898">
        <w:rPr>
          <w:rFonts w:ascii="Arial" w:hAnsi="Arial" w:cs="Arial"/>
          <w:sz w:val="20"/>
          <w:szCs w:val="20"/>
        </w:rPr>
        <w:t>the function shall increment gov</w:t>
      </w:r>
      <w:r>
        <w:rPr>
          <w:rFonts w:ascii="Arial" w:hAnsi="Arial" w:cs="Arial"/>
          <w:sz w:val="20"/>
          <w:szCs w:val="20"/>
        </w:rPr>
        <w:t>2</w:t>
      </w:r>
      <w:r w:rsidRPr="00F06898">
        <w:rPr>
          <w:rFonts w:ascii="Arial" w:hAnsi="Arial" w:cs="Arial"/>
          <w:sz w:val="20"/>
          <w:szCs w:val="20"/>
        </w:rPr>
        <w:t>_set</w:t>
      </w:r>
      <w:r w:rsidR="007902A2">
        <w:rPr>
          <w:rFonts w:ascii="Arial" w:hAnsi="Arial" w:cs="Arial"/>
          <w:sz w:val="20"/>
          <w:szCs w:val="20"/>
        </w:rPr>
        <w:t>b</w:t>
      </w:r>
      <w:r w:rsidRPr="00F06898">
        <w:rPr>
          <w:rFonts w:ascii="Arial" w:hAnsi="Arial" w:cs="Arial"/>
          <w:sz w:val="20"/>
          <w:szCs w:val="20"/>
        </w:rPr>
        <w:t>link.</w:t>
      </w:r>
    </w:p>
    <w:p w14:paraId="6F466144" w14:textId="77777777" w:rsidR="00A022F7" w:rsidRPr="00A022F7" w:rsidRDefault="00A022F7" w:rsidP="00A022F7">
      <w:pPr>
        <w:widowControl w:val="0"/>
        <w:autoSpaceDE w:val="0"/>
        <w:autoSpaceDN w:val="0"/>
        <w:adjustRightInd w:val="0"/>
        <w:rPr>
          <w:rFonts w:cs="Arial"/>
          <w:lang w:val="en-US"/>
        </w:rPr>
      </w:pPr>
    </w:p>
    <w:p w14:paraId="2F2E82A6" w14:textId="245DCF04" w:rsidR="00401A58" w:rsidRDefault="00000000" w:rsidP="00401A58">
      <w:pPr>
        <w:jc w:val="center"/>
      </w:pPr>
      <w:r>
        <w:pict w14:anchorId="2B542BB3">
          <v:rect id="_x0000_i4433" style="width:468pt;height:1pt" o:hralign="center" o:hrstd="t" o:hr="t" fillcolor="#a0a0a0" stroked="f"/>
        </w:pict>
      </w:r>
    </w:p>
    <w:p w14:paraId="5305D8BB" w14:textId="77777777" w:rsidR="00401A58" w:rsidRDefault="00401A58" w:rsidP="00401A58"/>
    <w:p w14:paraId="50B6553E" w14:textId="50A0C870" w:rsidR="00401A58" w:rsidRDefault="00401A58" w:rsidP="00401A58">
      <w:pPr>
        <w:pStyle w:val="Heading5"/>
      </w:pPr>
      <w:r>
        <w:t>10.41.6.7.10 daugwylogicairbus-ExternalInterfaces-LLR-012</w:t>
      </w:r>
    </w:p>
    <w:p w14:paraId="7DF0F912" w14:textId="6C7F305E" w:rsidR="00401A58" w:rsidRDefault="00401A58" w:rsidP="00401A58">
      <w:r>
        <w:t xml:space="preserve">Requirement ID: </w:t>
      </w:r>
      <w:r w:rsidRPr="008F4335">
        <w:rPr>
          <w:rStyle w:val="normaltextrun"/>
          <w:rFonts w:cs="Arial"/>
          <w:lang w:val="en-US"/>
        </w:rPr>
        <w:t>H398-LLD-GWY-FNC-74</w:t>
      </w:r>
      <w:r>
        <w:rPr>
          <w:rStyle w:val="normaltextrun"/>
          <w:rFonts w:cs="Arial"/>
          <w:lang w:val="en-US"/>
        </w:rPr>
        <w:t>83</w:t>
      </w:r>
    </w:p>
    <w:p w14:paraId="209027AB" w14:textId="77777777" w:rsidR="00401A58" w:rsidRDefault="00401A58" w:rsidP="00401A58"/>
    <w:p w14:paraId="4B3589AD" w14:textId="3B4F1CAA" w:rsidR="00E53312" w:rsidRDefault="00E53312" w:rsidP="00E53312">
      <w:pPr>
        <w:widowControl w:val="0"/>
        <w:autoSpaceDE w:val="0"/>
        <w:autoSpaceDN w:val="0"/>
        <w:adjustRightInd w:val="0"/>
      </w:pPr>
      <w:r w:rsidRPr="00F362A6">
        <w:rPr>
          <w:rFonts w:cs="Arial"/>
        </w:rPr>
        <w:t>The function shall performs the</w:t>
      </w:r>
      <w:r>
        <w:rPr>
          <w:rFonts w:cs="Arial"/>
        </w:rPr>
        <w:t xml:space="preserve"> following when </w:t>
      </w:r>
      <w:r w:rsidRPr="00E53312">
        <w:rPr>
          <w:rFonts w:cs="Arial"/>
        </w:rPr>
        <w:t>gov2_set</w:t>
      </w:r>
      <w:r w:rsidR="007902A2">
        <w:rPr>
          <w:rFonts w:cs="Arial"/>
        </w:rPr>
        <w:t>b</w:t>
      </w:r>
      <w:r w:rsidRPr="00E53312">
        <w:rPr>
          <w:rFonts w:cs="Arial"/>
        </w:rPr>
        <w:t>link</w:t>
      </w:r>
      <w:r>
        <w:rPr>
          <w:rFonts w:cs="Arial"/>
        </w:rPr>
        <w:t xml:space="preserve"> is greater than </w:t>
      </w:r>
      <w:r w:rsidRPr="00A37928">
        <w:rPr>
          <w:rFonts w:cs="Arial"/>
        </w:rPr>
        <w:t>M_300_MILLISECOND_GOV</w:t>
      </w:r>
    </w:p>
    <w:p w14:paraId="5FEF8E88" w14:textId="77777777" w:rsidR="00E53312" w:rsidRDefault="00E53312" w:rsidP="00E53312">
      <w:pPr>
        <w:widowControl w:val="0"/>
        <w:autoSpaceDE w:val="0"/>
        <w:autoSpaceDN w:val="0"/>
        <w:adjustRightInd w:val="0"/>
        <w:rPr>
          <w:rFonts w:cs="Arial"/>
        </w:rPr>
      </w:pPr>
    </w:p>
    <w:p w14:paraId="043BEBB3" w14:textId="067E12FF" w:rsidR="00E53312" w:rsidRDefault="00E53312">
      <w:pPr>
        <w:pStyle w:val="ListParagraph"/>
        <w:widowControl w:val="0"/>
        <w:numPr>
          <w:ilvl w:val="0"/>
          <w:numId w:val="695"/>
        </w:numPr>
        <w:autoSpaceDE w:val="0"/>
        <w:autoSpaceDN w:val="0"/>
        <w:adjustRightInd w:val="0"/>
        <w:rPr>
          <w:rFonts w:ascii="Arial" w:hAnsi="Arial" w:cs="Arial"/>
          <w:sz w:val="20"/>
          <w:szCs w:val="20"/>
        </w:rPr>
      </w:pPr>
      <w:r>
        <w:rPr>
          <w:rFonts w:ascii="Arial" w:hAnsi="Arial" w:cs="Arial"/>
          <w:sz w:val="20"/>
          <w:szCs w:val="20"/>
        </w:rPr>
        <w:t xml:space="preserve">Set </w:t>
      </w:r>
      <w:r w:rsidRPr="00E53312">
        <w:rPr>
          <w:rFonts w:ascii="Arial" w:hAnsi="Arial" w:cs="Arial"/>
          <w:sz w:val="20"/>
          <w:szCs w:val="20"/>
        </w:rPr>
        <w:t>gov2_set</w:t>
      </w:r>
      <w:r w:rsidR="007902A2">
        <w:rPr>
          <w:rFonts w:ascii="Arial" w:hAnsi="Arial" w:cs="Arial"/>
          <w:sz w:val="20"/>
          <w:szCs w:val="20"/>
        </w:rPr>
        <w:t>b</w:t>
      </w:r>
      <w:r w:rsidRPr="00E53312">
        <w:rPr>
          <w:rFonts w:ascii="Arial" w:hAnsi="Arial" w:cs="Arial"/>
          <w:sz w:val="20"/>
          <w:szCs w:val="20"/>
        </w:rPr>
        <w:t>link</w:t>
      </w:r>
      <w:r>
        <w:rPr>
          <w:rFonts w:ascii="Arial" w:hAnsi="Arial" w:cs="Arial"/>
          <w:sz w:val="20"/>
          <w:szCs w:val="20"/>
        </w:rPr>
        <w:t xml:space="preserve"> to </w:t>
      </w:r>
      <w:r w:rsidRPr="00A37928">
        <w:rPr>
          <w:rFonts w:ascii="Arial" w:hAnsi="Arial" w:cs="Arial"/>
          <w:sz w:val="20"/>
          <w:szCs w:val="20"/>
        </w:rPr>
        <w:t>M_300_MILLISECOND_GOV</w:t>
      </w:r>
    </w:p>
    <w:p w14:paraId="09CDE1E9" w14:textId="3E24DAC4" w:rsidR="00E53312" w:rsidRDefault="00E53312">
      <w:pPr>
        <w:pStyle w:val="ListParagraph"/>
        <w:widowControl w:val="0"/>
        <w:numPr>
          <w:ilvl w:val="0"/>
          <w:numId w:val="695"/>
        </w:numPr>
        <w:autoSpaceDE w:val="0"/>
        <w:autoSpaceDN w:val="0"/>
        <w:adjustRightInd w:val="0"/>
        <w:rPr>
          <w:rFonts w:ascii="Arial" w:hAnsi="Arial" w:cs="Arial"/>
          <w:sz w:val="20"/>
          <w:szCs w:val="20"/>
        </w:rPr>
      </w:pPr>
      <w:r w:rsidRPr="00F7075F">
        <w:rPr>
          <w:rFonts w:ascii="Arial" w:hAnsi="Arial" w:cs="Arial"/>
          <w:sz w:val="20"/>
          <w:szCs w:val="20"/>
        </w:rPr>
        <w:t xml:space="preserve">Set ENG_GOV_Caution with index </w:t>
      </w:r>
      <w:r w:rsidRPr="00E53312">
        <w:rPr>
          <w:rFonts w:ascii="Arial" w:hAnsi="Arial" w:cs="Arial"/>
          <w:sz w:val="20"/>
          <w:szCs w:val="20"/>
        </w:rPr>
        <w:t>M_ENGINE_2</w:t>
      </w:r>
      <w:r>
        <w:rPr>
          <w:rFonts w:ascii="Arial" w:hAnsi="Arial" w:cs="Arial"/>
          <w:sz w:val="20"/>
          <w:szCs w:val="20"/>
        </w:rPr>
        <w:t xml:space="preserve"> </w:t>
      </w:r>
      <w:r w:rsidRPr="00F7075F">
        <w:rPr>
          <w:rFonts w:ascii="Arial" w:hAnsi="Arial" w:cs="Arial"/>
          <w:sz w:val="20"/>
          <w:szCs w:val="20"/>
        </w:rPr>
        <w:t xml:space="preserve">of Ext_interfaces to </w:t>
      </w:r>
      <w:r w:rsidRPr="00A37928">
        <w:rPr>
          <w:rFonts w:ascii="Arial" w:hAnsi="Arial" w:cs="Arial"/>
          <w:sz w:val="20"/>
          <w:szCs w:val="20"/>
        </w:rPr>
        <w:t>FALSE</w:t>
      </w:r>
      <w:r>
        <w:rPr>
          <w:rFonts w:ascii="Arial" w:hAnsi="Arial" w:cs="Arial"/>
          <w:sz w:val="20"/>
          <w:szCs w:val="20"/>
        </w:rPr>
        <w:t xml:space="preserve">, increment </w:t>
      </w:r>
      <w:r w:rsidRPr="00E53312">
        <w:rPr>
          <w:rFonts w:ascii="Arial" w:hAnsi="Arial" w:cs="Arial"/>
          <w:sz w:val="20"/>
          <w:szCs w:val="20"/>
        </w:rPr>
        <w:t>gov2_off</w:t>
      </w:r>
      <w:r w:rsidR="007902A2">
        <w:rPr>
          <w:rFonts w:ascii="Arial" w:hAnsi="Arial" w:cs="Arial"/>
          <w:sz w:val="20"/>
          <w:szCs w:val="20"/>
        </w:rPr>
        <w:t>b</w:t>
      </w:r>
      <w:r w:rsidRPr="00E53312">
        <w:rPr>
          <w:rFonts w:ascii="Arial" w:hAnsi="Arial" w:cs="Arial"/>
          <w:sz w:val="20"/>
          <w:szCs w:val="20"/>
        </w:rPr>
        <w:t>linktimer</w:t>
      </w:r>
      <w:r w:rsidRPr="00A37928">
        <w:rPr>
          <w:rFonts w:ascii="Arial" w:hAnsi="Arial" w:cs="Arial"/>
          <w:sz w:val="20"/>
          <w:szCs w:val="20"/>
        </w:rPr>
        <w:t xml:space="preserve"> </w:t>
      </w:r>
      <w:r>
        <w:rPr>
          <w:rFonts w:ascii="Arial" w:hAnsi="Arial" w:cs="Arial"/>
          <w:sz w:val="20"/>
          <w:szCs w:val="20"/>
        </w:rPr>
        <w:t xml:space="preserve">and set </w:t>
      </w:r>
      <w:r w:rsidRPr="00A37928">
        <w:rPr>
          <w:rFonts w:ascii="Arial" w:hAnsi="Arial" w:cs="Arial"/>
          <w:sz w:val="20"/>
          <w:szCs w:val="20"/>
        </w:rPr>
        <w:t>gov</w:t>
      </w:r>
      <w:r>
        <w:rPr>
          <w:rFonts w:ascii="Arial" w:hAnsi="Arial" w:cs="Arial"/>
          <w:sz w:val="20"/>
          <w:szCs w:val="20"/>
        </w:rPr>
        <w:t>2</w:t>
      </w:r>
      <w:r w:rsidRPr="00A37928">
        <w:rPr>
          <w:rFonts w:ascii="Arial" w:hAnsi="Arial" w:cs="Arial"/>
          <w:sz w:val="20"/>
          <w:szCs w:val="20"/>
        </w:rPr>
        <w:t>_on</w:t>
      </w:r>
      <w:r w:rsidR="007902A2">
        <w:rPr>
          <w:rFonts w:ascii="Arial" w:hAnsi="Arial" w:cs="Arial"/>
          <w:sz w:val="20"/>
          <w:szCs w:val="20"/>
        </w:rPr>
        <w:t>b</w:t>
      </w:r>
      <w:r w:rsidRPr="00A37928">
        <w:rPr>
          <w:rFonts w:ascii="Arial" w:hAnsi="Arial" w:cs="Arial"/>
          <w:sz w:val="20"/>
          <w:szCs w:val="20"/>
        </w:rPr>
        <w:t>linktimer</w:t>
      </w:r>
      <w:r>
        <w:rPr>
          <w:rFonts w:ascii="Arial" w:hAnsi="Arial" w:cs="Arial"/>
          <w:sz w:val="20"/>
          <w:szCs w:val="20"/>
        </w:rPr>
        <w:t xml:space="preserve"> to </w:t>
      </w:r>
      <w:r w:rsidRPr="00073743">
        <w:rPr>
          <w:rFonts w:ascii="Arial" w:hAnsi="Arial" w:cs="Arial"/>
          <w:sz w:val="20"/>
          <w:szCs w:val="20"/>
        </w:rPr>
        <w:t>M_ZERO</w:t>
      </w:r>
      <w:r w:rsidRPr="00F7075F">
        <w:rPr>
          <w:rFonts w:ascii="Arial" w:hAnsi="Arial" w:cs="Arial"/>
          <w:sz w:val="20"/>
          <w:szCs w:val="20"/>
        </w:rPr>
        <w:t xml:space="preserve"> when </w:t>
      </w:r>
      <w:r w:rsidRPr="00DD5CBC">
        <w:rPr>
          <w:rFonts w:ascii="Arial" w:hAnsi="Arial" w:cs="Arial"/>
          <w:sz w:val="20"/>
          <w:szCs w:val="20"/>
        </w:rPr>
        <w:t>gov</w:t>
      </w:r>
      <w:r>
        <w:rPr>
          <w:rFonts w:ascii="Arial" w:hAnsi="Arial" w:cs="Arial"/>
          <w:sz w:val="20"/>
          <w:szCs w:val="20"/>
        </w:rPr>
        <w:t>2</w:t>
      </w:r>
      <w:r w:rsidRPr="00DD5CBC">
        <w:rPr>
          <w:rFonts w:ascii="Arial" w:hAnsi="Arial" w:cs="Arial"/>
          <w:sz w:val="20"/>
          <w:szCs w:val="20"/>
        </w:rPr>
        <w:t>_off</w:t>
      </w:r>
      <w:r w:rsidR="007902A2">
        <w:rPr>
          <w:rFonts w:ascii="Arial" w:hAnsi="Arial" w:cs="Arial"/>
          <w:sz w:val="20"/>
          <w:szCs w:val="20"/>
        </w:rPr>
        <w:t>b</w:t>
      </w:r>
      <w:r w:rsidRPr="00DD5CBC">
        <w:rPr>
          <w:rFonts w:ascii="Arial" w:hAnsi="Arial" w:cs="Arial"/>
          <w:sz w:val="20"/>
          <w:szCs w:val="20"/>
        </w:rPr>
        <w:t>linktimer</w:t>
      </w:r>
      <w:r>
        <w:rPr>
          <w:rFonts w:ascii="Arial" w:hAnsi="Arial" w:cs="Arial"/>
          <w:sz w:val="20"/>
          <w:szCs w:val="20"/>
        </w:rPr>
        <w:t xml:space="preserve"> is less than or equal to </w:t>
      </w:r>
      <w:r w:rsidRPr="00DD5CBC">
        <w:rPr>
          <w:rFonts w:ascii="Arial" w:hAnsi="Arial" w:cs="Arial"/>
          <w:sz w:val="20"/>
          <w:szCs w:val="20"/>
        </w:rPr>
        <w:t>M_400_MILLISECOND_GOV</w:t>
      </w:r>
      <w:r>
        <w:rPr>
          <w:rFonts w:ascii="Arial" w:hAnsi="Arial" w:cs="Arial"/>
          <w:sz w:val="20"/>
          <w:szCs w:val="20"/>
        </w:rPr>
        <w:t>.</w:t>
      </w:r>
    </w:p>
    <w:p w14:paraId="3A605DBE" w14:textId="39260AE7" w:rsidR="00E53312" w:rsidRDefault="00E53312">
      <w:pPr>
        <w:pStyle w:val="ListParagraph"/>
        <w:widowControl w:val="0"/>
        <w:numPr>
          <w:ilvl w:val="0"/>
          <w:numId w:val="695"/>
        </w:numPr>
        <w:autoSpaceDE w:val="0"/>
        <w:autoSpaceDN w:val="0"/>
        <w:adjustRightInd w:val="0"/>
        <w:rPr>
          <w:rFonts w:ascii="Arial" w:hAnsi="Arial" w:cs="Arial"/>
          <w:sz w:val="20"/>
          <w:szCs w:val="20"/>
        </w:rPr>
      </w:pPr>
      <w:r w:rsidRPr="00F7075F">
        <w:rPr>
          <w:rFonts w:ascii="Arial" w:hAnsi="Arial" w:cs="Arial"/>
          <w:sz w:val="20"/>
          <w:szCs w:val="20"/>
        </w:rPr>
        <w:t xml:space="preserve">Set ENG_GOV_Caution with index </w:t>
      </w:r>
      <w:r w:rsidRPr="00073743">
        <w:rPr>
          <w:rFonts w:ascii="Arial" w:hAnsi="Arial" w:cs="Arial"/>
          <w:sz w:val="20"/>
          <w:szCs w:val="20"/>
        </w:rPr>
        <w:t>M_ENGINE_</w:t>
      </w:r>
      <w:r>
        <w:rPr>
          <w:rFonts w:ascii="Arial" w:hAnsi="Arial" w:cs="Arial"/>
          <w:sz w:val="20"/>
          <w:szCs w:val="20"/>
        </w:rPr>
        <w:t>2</w:t>
      </w:r>
      <w:r w:rsidRPr="00073743">
        <w:rPr>
          <w:rFonts w:ascii="Arial" w:hAnsi="Arial" w:cs="Arial"/>
          <w:sz w:val="20"/>
          <w:szCs w:val="20"/>
        </w:rPr>
        <w:t xml:space="preserve"> </w:t>
      </w:r>
      <w:r w:rsidRPr="00F7075F">
        <w:rPr>
          <w:rFonts w:ascii="Arial" w:hAnsi="Arial" w:cs="Arial"/>
          <w:sz w:val="20"/>
          <w:szCs w:val="20"/>
        </w:rPr>
        <w:t xml:space="preserve">of Ext_interfaces to </w:t>
      </w:r>
      <w:r w:rsidRPr="00DD5CBC">
        <w:rPr>
          <w:rFonts w:ascii="Arial" w:hAnsi="Arial" w:cs="Arial"/>
          <w:sz w:val="20"/>
          <w:szCs w:val="20"/>
        </w:rPr>
        <w:t xml:space="preserve">TRUE </w:t>
      </w:r>
      <w:r>
        <w:rPr>
          <w:rFonts w:ascii="Arial" w:hAnsi="Arial" w:cs="Arial"/>
          <w:sz w:val="20"/>
          <w:szCs w:val="20"/>
        </w:rPr>
        <w:t xml:space="preserve">and increment </w:t>
      </w:r>
      <w:r w:rsidRPr="00DD5CBC">
        <w:rPr>
          <w:rFonts w:ascii="Arial" w:hAnsi="Arial" w:cs="Arial"/>
          <w:sz w:val="20"/>
          <w:szCs w:val="20"/>
        </w:rPr>
        <w:t>gov</w:t>
      </w:r>
      <w:r>
        <w:rPr>
          <w:rFonts w:ascii="Arial" w:hAnsi="Arial" w:cs="Arial"/>
          <w:sz w:val="20"/>
          <w:szCs w:val="20"/>
        </w:rPr>
        <w:t>2</w:t>
      </w:r>
      <w:r w:rsidRPr="00DD5CBC">
        <w:rPr>
          <w:rFonts w:ascii="Arial" w:hAnsi="Arial" w:cs="Arial"/>
          <w:sz w:val="20"/>
          <w:szCs w:val="20"/>
        </w:rPr>
        <w:t>_on</w:t>
      </w:r>
      <w:r w:rsidR="007902A2">
        <w:rPr>
          <w:rFonts w:ascii="Arial" w:hAnsi="Arial" w:cs="Arial"/>
          <w:sz w:val="20"/>
          <w:szCs w:val="20"/>
        </w:rPr>
        <w:t>b</w:t>
      </w:r>
      <w:r w:rsidRPr="00DD5CBC">
        <w:rPr>
          <w:rFonts w:ascii="Arial" w:hAnsi="Arial" w:cs="Arial"/>
          <w:sz w:val="20"/>
          <w:szCs w:val="20"/>
        </w:rPr>
        <w:t xml:space="preserve">linktimer </w:t>
      </w:r>
      <w:r>
        <w:rPr>
          <w:rFonts w:ascii="Arial" w:hAnsi="Arial" w:cs="Arial"/>
          <w:sz w:val="20"/>
          <w:szCs w:val="20"/>
        </w:rPr>
        <w:t xml:space="preserve">when </w:t>
      </w:r>
      <w:r w:rsidRPr="00073743">
        <w:rPr>
          <w:rFonts w:ascii="Arial" w:hAnsi="Arial" w:cs="Arial"/>
          <w:sz w:val="20"/>
          <w:szCs w:val="20"/>
        </w:rPr>
        <w:t>gov</w:t>
      </w:r>
      <w:r>
        <w:rPr>
          <w:rFonts w:ascii="Arial" w:hAnsi="Arial" w:cs="Arial"/>
          <w:sz w:val="20"/>
          <w:szCs w:val="20"/>
        </w:rPr>
        <w:t>2</w:t>
      </w:r>
      <w:r w:rsidRPr="00073743">
        <w:rPr>
          <w:rFonts w:ascii="Arial" w:hAnsi="Arial" w:cs="Arial"/>
          <w:sz w:val="20"/>
          <w:szCs w:val="20"/>
        </w:rPr>
        <w:t>_on</w:t>
      </w:r>
      <w:r w:rsidR="007902A2">
        <w:rPr>
          <w:rFonts w:ascii="Arial" w:hAnsi="Arial" w:cs="Arial"/>
          <w:sz w:val="20"/>
          <w:szCs w:val="20"/>
        </w:rPr>
        <w:t>b</w:t>
      </w:r>
      <w:r w:rsidRPr="00073743">
        <w:rPr>
          <w:rFonts w:ascii="Arial" w:hAnsi="Arial" w:cs="Arial"/>
          <w:sz w:val="20"/>
          <w:szCs w:val="20"/>
        </w:rPr>
        <w:t>linktimer</w:t>
      </w:r>
      <w:r>
        <w:rPr>
          <w:rFonts w:ascii="Arial" w:hAnsi="Arial" w:cs="Arial"/>
          <w:sz w:val="20"/>
          <w:szCs w:val="20"/>
        </w:rPr>
        <w:t xml:space="preserve"> is less than or equal to </w:t>
      </w:r>
      <w:r w:rsidRPr="00073743">
        <w:rPr>
          <w:rFonts w:ascii="Arial" w:hAnsi="Arial" w:cs="Arial"/>
          <w:sz w:val="20"/>
          <w:szCs w:val="20"/>
        </w:rPr>
        <w:t>M_800_MILLISECOND_GOV</w:t>
      </w:r>
      <w:r>
        <w:rPr>
          <w:rFonts w:ascii="Arial" w:hAnsi="Arial" w:cs="Arial"/>
          <w:sz w:val="20"/>
          <w:szCs w:val="20"/>
        </w:rPr>
        <w:t xml:space="preserve"> and </w:t>
      </w:r>
      <w:r w:rsidRPr="00073743">
        <w:rPr>
          <w:rFonts w:ascii="Arial" w:hAnsi="Arial" w:cs="Arial"/>
          <w:sz w:val="20"/>
          <w:szCs w:val="20"/>
        </w:rPr>
        <w:t>gov</w:t>
      </w:r>
      <w:r>
        <w:rPr>
          <w:rFonts w:ascii="Arial" w:hAnsi="Arial" w:cs="Arial"/>
          <w:sz w:val="20"/>
          <w:szCs w:val="20"/>
        </w:rPr>
        <w:t>2</w:t>
      </w:r>
      <w:r w:rsidRPr="00073743">
        <w:rPr>
          <w:rFonts w:ascii="Arial" w:hAnsi="Arial" w:cs="Arial"/>
          <w:sz w:val="20"/>
          <w:szCs w:val="20"/>
        </w:rPr>
        <w:t>_off</w:t>
      </w:r>
      <w:r w:rsidR="007902A2">
        <w:rPr>
          <w:rFonts w:ascii="Arial" w:hAnsi="Arial" w:cs="Arial"/>
          <w:sz w:val="20"/>
          <w:szCs w:val="20"/>
        </w:rPr>
        <w:t>b</w:t>
      </w:r>
      <w:r w:rsidRPr="00073743">
        <w:rPr>
          <w:rFonts w:ascii="Arial" w:hAnsi="Arial" w:cs="Arial"/>
          <w:sz w:val="20"/>
          <w:szCs w:val="20"/>
        </w:rPr>
        <w:t>linktimer</w:t>
      </w:r>
      <w:r>
        <w:rPr>
          <w:rFonts w:ascii="Arial" w:hAnsi="Arial" w:cs="Arial"/>
          <w:sz w:val="20"/>
          <w:szCs w:val="20"/>
        </w:rPr>
        <w:t xml:space="preserve"> greater than </w:t>
      </w:r>
      <w:r w:rsidRPr="00073743">
        <w:rPr>
          <w:rFonts w:ascii="Arial" w:hAnsi="Arial" w:cs="Arial"/>
          <w:sz w:val="20"/>
          <w:szCs w:val="20"/>
        </w:rPr>
        <w:t>M_400_MILLISECOND_GOV</w:t>
      </w:r>
      <w:r>
        <w:rPr>
          <w:rFonts w:ascii="Arial" w:hAnsi="Arial" w:cs="Arial"/>
          <w:sz w:val="20"/>
          <w:szCs w:val="20"/>
        </w:rPr>
        <w:t>.</w:t>
      </w:r>
    </w:p>
    <w:p w14:paraId="1DF92169" w14:textId="2479A41B" w:rsidR="00E53312" w:rsidRPr="00F7075F" w:rsidRDefault="00E53312">
      <w:pPr>
        <w:pStyle w:val="ListParagraph"/>
        <w:widowControl w:val="0"/>
        <w:numPr>
          <w:ilvl w:val="0"/>
          <w:numId w:val="695"/>
        </w:numPr>
        <w:autoSpaceDE w:val="0"/>
        <w:autoSpaceDN w:val="0"/>
        <w:adjustRightInd w:val="0"/>
        <w:rPr>
          <w:rFonts w:ascii="Arial" w:hAnsi="Arial" w:cs="Arial"/>
          <w:sz w:val="20"/>
          <w:szCs w:val="20"/>
        </w:rPr>
      </w:pPr>
      <w:r>
        <w:rPr>
          <w:rFonts w:ascii="Arial" w:hAnsi="Arial" w:cs="Arial"/>
          <w:sz w:val="20"/>
          <w:szCs w:val="20"/>
        </w:rPr>
        <w:t xml:space="preserve">Set </w:t>
      </w:r>
      <w:r w:rsidRPr="00DD5CBC">
        <w:rPr>
          <w:rFonts w:ascii="Arial" w:hAnsi="Arial" w:cs="Arial"/>
          <w:sz w:val="20"/>
          <w:szCs w:val="20"/>
        </w:rPr>
        <w:t>gov</w:t>
      </w:r>
      <w:r>
        <w:rPr>
          <w:rFonts w:ascii="Arial" w:hAnsi="Arial" w:cs="Arial"/>
          <w:sz w:val="20"/>
          <w:szCs w:val="20"/>
        </w:rPr>
        <w:t>2</w:t>
      </w:r>
      <w:r w:rsidRPr="00DD5CBC">
        <w:rPr>
          <w:rFonts w:ascii="Arial" w:hAnsi="Arial" w:cs="Arial"/>
          <w:sz w:val="20"/>
          <w:szCs w:val="20"/>
        </w:rPr>
        <w:t>_off</w:t>
      </w:r>
      <w:r w:rsidR="007902A2">
        <w:rPr>
          <w:rFonts w:ascii="Arial" w:hAnsi="Arial" w:cs="Arial"/>
          <w:sz w:val="20"/>
          <w:szCs w:val="20"/>
        </w:rPr>
        <w:t>b</w:t>
      </w:r>
      <w:r w:rsidRPr="00DD5CBC">
        <w:rPr>
          <w:rFonts w:ascii="Arial" w:hAnsi="Arial" w:cs="Arial"/>
          <w:sz w:val="20"/>
          <w:szCs w:val="20"/>
        </w:rPr>
        <w:t xml:space="preserve">linktimer </w:t>
      </w:r>
      <w:r>
        <w:rPr>
          <w:rFonts w:ascii="Arial" w:hAnsi="Arial" w:cs="Arial"/>
          <w:sz w:val="20"/>
          <w:szCs w:val="20"/>
        </w:rPr>
        <w:t xml:space="preserve">to </w:t>
      </w:r>
      <w:r w:rsidRPr="004A3183">
        <w:rPr>
          <w:rFonts w:ascii="Arial" w:hAnsi="Arial" w:cs="Arial"/>
          <w:sz w:val="20"/>
          <w:szCs w:val="20"/>
        </w:rPr>
        <w:t>M_ZERO</w:t>
      </w:r>
      <w:r>
        <w:rPr>
          <w:rFonts w:ascii="Arial" w:hAnsi="Arial" w:cs="Arial"/>
          <w:sz w:val="20"/>
          <w:szCs w:val="20"/>
        </w:rPr>
        <w:t xml:space="preserve"> when </w:t>
      </w:r>
      <w:r w:rsidRPr="00073743">
        <w:rPr>
          <w:rFonts w:ascii="Arial" w:hAnsi="Arial" w:cs="Arial"/>
          <w:sz w:val="20"/>
          <w:szCs w:val="20"/>
        </w:rPr>
        <w:t>gov</w:t>
      </w:r>
      <w:r>
        <w:rPr>
          <w:rFonts w:ascii="Arial" w:hAnsi="Arial" w:cs="Arial"/>
          <w:sz w:val="20"/>
          <w:szCs w:val="20"/>
        </w:rPr>
        <w:t>2</w:t>
      </w:r>
      <w:r w:rsidRPr="00073743">
        <w:rPr>
          <w:rFonts w:ascii="Arial" w:hAnsi="Arial" w:cs="Arial"/>
          <w:sz w:val="20"/>
          <w:szCs w:val="20"/>
        </w:rPr>
        <w:t>_on</w:t>
      </w:r>
      <w:r w:rsidR="007902A2">
        <w:rPr>
          <w:rFonts w:ascii="Arial" w:hAnsi="Arial" w:cs="Arial"/>
          <w:sz w:val="20"/>
          <w:szCs w:val="20"/>
        </w:rPr>
        <w:t>b</w:t>
      </w:r>
      <w:r w:rsidRPr="00073743">
        <w:rPr>
          <w:rFonts w:ascii="Arial" w:hAnsi="Arial" w:cs="Arial"/>
          <w:sz w:val="20"/>
          <w:szCs w:val="20"/>
        </w:rPr>
        <w:t>linktimer</w:t>
      </w:r>
      <w:r>
        <w:rPr>
          <w:rFonts w:ascii="Arial" w:hAnsi="Arial" w:cs="Arial"/>
          <w:sz w:val="20"/>
          <w:szCs w:val="20"/>
        </w:rPr>
        <w:t xml:space="preserve"> is greater than  </w:t>
      </w:r>
      <w:r w:rsidRPr="00073743">
        <w:rPr>
          <w:rFonts w:ascii="Arial" w:hAnsi="Arial" w:cs="Arial"/>
          <w:sz w:val="20"/>
          <w:szCs w:val="20"/>
        </w:rPr>
        <w:t>M_800_MILLISECOND_GOV</w:t>
      </w:r>
      <w:r>
        <w:rPr>
          <w:rFonts w:ascii="Arial" w:hAnsi="Arial" w:cs="Arial"/>
          <w:sz w:val="20"/>
          <w:szCs w:val="20"/>
        </w:rPr>
        <w:t xml:space="preserve"> and </w:t>
      </w:r>
      <w:r w:rsidRPr="004A3183">
        <w:rPr>
          <w:rFonts w:ascii="Arial" w:hAnsi="Arial" w:cs="Arial"/>
          <w:sz w:val="20"/>
          <w:szCs w:val="20"/>
        </w:rPr>
        <w:t>gov</w:t>
      </w:r>
      <w:r>
        <w:rPr>
          <w:rFonts w:ascii="Arial" w:hAnsi="Arial" w:cs="Arial"/>
          <w:sz w:val="20"/>
          <w:szCs w:val="20"/>
        </w:rPr>
        <w:t>2</w:t>
      </w:r>
      <w:r w:rsidRPr="004A3183">
        <w:rPr>
          <w:rFonts w:ascii="Arial" w:hAnsi="Arial" w:cs="Arial"/>
          <w:sz w:val="20"/>
          <w:szCs w:val="20"/>
        </w:rPr>
        <w:t>_off</w:t>
      </w:r>
      <w:r w:rsidR="007902A2">
        <w:rPr>
          <w:rFonts w:ascii="Arial" w:hAnsi="Arial" w:cs="Arial"/>
          <w:sz w:val="20"/>
          <w:szCs w:val="20"/>
        </w:rPr>
        <w:t>b</w:t>
      </w:r>
      <w:r w:rsidRPr="004A3183">
        <w:rPr>
          <w:rFonts w:ascii="Arial" w:hAnsi="Arial" w:cs="Arial"/>
          <w:sz w:val="20"/>
          <w:szCs w:val="20"/>
        </w:rPr>
        <w:t>linktimer</w:t>
      </w:r>
      <w:r>
        <w:rPr>
          <w:rFonts w:ascii="Arial" w:hAnsi="Arial" w:cs="Arial"/>
          <w:sz w:val="20"/>
          <w:szCs w:val="20"/>
        </w:rPr>
        <w:t xml:space="preserve"> greater than </w:t>
      </w:r>
      <w:r w:rsidRPr="004A3183">
        <w:rPr>
          <w:rFonts w:ascii="Arial" w:hAnsi="Arial" w:cs="Arial"/>
          <w:sz w:val="20"/>
          <w:szCs w:val="20"/>
        </w:rPr>
        <w:t>M_400_MILLISECOND_GOV</w:t>
      </w:r>
      <w:r>
        <w:rPr>
          <w:rFonts w:ascii="Arial" w:hAnsi="Arial" w:cs="Arial"/>
          <w:sz w:val="20"/>
          <w:szCs w:val="20"/>
        </w:rPr>
        <w:t>.</w:t>
      </w:r>
    </w:p>
    <w:p w14:paraId="2CDA411E" w14:textId="5B0C86F7" w:rsidR="00401A58" w:rsidRDefault="00000000" w:rsidP="00401A58">
      <w:pPr>
        <w:jc w:val="center"/>
      </w:pPr>
      <w:r>
        <w:pict w14:anchorId="773F413A">
          <v:rect id="_x0000_i4434" style="width:468pt;height:1pt" o:hralign="center" o:hrstd="t" o:hr="t" fillcolor="#a0a0a0" stroked="f"/>
        </w:pict>
      </w:r>
    </w:p>
    <w:p w14:paraId="04B124DF" w14:textId="03DD001C" w:rsidR="00694444" w:rsidRDefault="00694444" w:rsidP="00211FA8">
      <w:pPr>
        <w:pStyle w:val="Heading5"/>
      </w:pPr>
      <w:bookmarkStart w:id="3673" w:name="_Toc158316361"/>
      <w:r>
        <w:t>10.41.6.7.</w:t>
      </w:r>
      <w:r w:rsidR="00401A58">
        <w:t>11</w:t>
      </w:r>
      <w:r>
        <w:t xml:space="preserve"> daugwylogicairbus-ExternalInterfaces-LLR-007</w:t>
      </w:r>
      <w:bookmarkEnd w:id="3673"/>
    </w:p>
    <w:p w14:paraId="1AE03A22" w14:textId="77777777" w:rsidR="00694444" w:rsidRDefault="00694444" w:rsidP="00694444">
      <w:r>
        <w:t>Requirement ID: H398-LLD-GWY-FNC-6519</w:t>
      </w:r>
    </w:p>
    <w:p w14:paraId="2722E9E5" w14:textId="77777777" w:rsidR="00694444" w:rsidRDefault="00694444" w:rsidP="00694444"/>
    <w:p w14:paraId="0173AADF" w14:textId="77777777" w:rsidR="00694444" w:rsidRDefault="00694444" w:rsidP="00694444">
      <w:pPr>
        <w:widowControl w:val="0"/>
        <w:autoSpaceDE w:val="0"/>
        <w:autoSpaceDN w:val="0"/>
        <w:adjustRightInd w:val="0"/>
        <w:rPr>
          <w:rFonts w:cs="Arial"/>
        </w:rPr>
      </w:pPr>
      <w:r>
        <w:rPr>
          <w:rFonts w:cs="Arial"/>
        </w:rPr>
        <w:t xml:space="preserve">The function shall set ENG_PWR_C_Caution of EXT_interfaces to TRUE </w:t>
      </w:r>
    </w:p>
    <w:p w14:paraId="4D6ED4B9" w14:textId="77777777" w:rsidR="00694444" w:rsidRDefault="00694444" w:rsidP="00694444">
      <w:pPr>
        <w:widowControl w:val="0"/>
        <w:autoSpaceDE w:val="0"/>
        <w:autoSpaceDN w:val="0"/>
        <w:adjustRightInd w:val="0"/>
        <w:rPr>
          <w:rFonts w:cs="Arial"/>
        </w:rPr>
      </w:pPr>
      <w:r>
        <w:rPr>
          <w:rFonts w:cs="Arial"/>
        </w:rPr>
        <w:t>when disci with index DI_32_PWR_C of App_A825 of Xram_data_buffer is not equal to M_ZERO,</w:t>
      </w:r>
    </w:p>
    <w:p w14:paraId="2FE3A163" w14:textId="77777777" w:rsidR="00694444" w:rsidRDefault="00694444" w:rsidP="00694444">
      <w:pPr>
        <w:widowControl w:val="0"/>
        <w:autoSpaceDE w:val="0"/>
        <w:autoSpaceDN w:val="0"/>
        <w:adjustRightInd w:val="0"/>
        <w:rPr>
          <w:rFonts w:ascii="Times New Roman" w:hAnsi="Times New Roman"/>
          <w:sz w:val="24"/>
          <w:szCs w:val="24"/>
        </w:rPr>
      </w:pPr>
      <w:r>
        <w:rPr>
          <w:rFonts w:cs="Arial"/>
        </w:rPr>
        <w:t>otherwise set ENG_PWR_C_Caution of EXT_interfaces  to FALSE</w:t>
      </w:r>
    </w:p>
    <w:p w14:paraId="4AB332A6" w14:textId="77777777" w:rsidR="00694444" w:rsidRDefault="00000000" w:rsidP="00694444">
      <w:pPr>
        <w:jc w:val="center"/>
      </w:pPr>
      <w:r>
        <w:pict w14:anchorId="20B8C9E7">
          <v:rect id="_x0000_i4435" style="width:468pt;height:1pt" o:hralign="center" o:hrstd="t" o:hr="t" fillcolor="#a0a0a0" stroked="f"/>
        </w:pict>
      </w:r>
    </w:p>
    <w:p w14:paraId="57AAE26B" w14:textId="2413BFBF" w:rsidR="00694444" w:rsidRDefault="00694444" w:rsidP="00211FA8">
      <w:pPr>
        <w:pStyle w:val="Heading5"/>
      </w:pPr>
      <w:bookmarkStart w:id="3674" w:name="_Toc158316362"/>
      <w:r>
        <w:t>10.41.6.7.</w:t>
      </w:r>
      <w:r w:rsidR="00DA11B1">
        <w:t>1</w:t>
      </w:r>
      <w:r w:rsidR="00401A58">
        <w:t>2</w:t>
      </w:r>
      <w:r>
        <w:t xml:space="preserve"> daugwylogicairbus-ExternalInterfaces-LLR-008</w:t>
      </w:r>
      <w:bookmarkEnd w:id="3674"/>
    </w:p>
    <w:p w14:paraId="51BD1416" w14:textId="77777777" w:rsidR="00694444" w:rsidRDefault="00694444" w:rsidP="00694444">
      <w:r>
        <w:t>Requirement ID: H398-LLD-GWY-FNC-6520</w:t>
      </w:r>
    </w:p>
    <w:p w14:paraId="5DB87B70" w14:textId="77777777" w:rsidR="00694444" w:rsidRDefault="00694444" w:rsidP="00694444"/>
    <w:p w14:paraId="096463AA" w14:textId="77777777" w:rsidR="00694444" w:rsidRDefault="00694444" w:rsidP="00694444">
      <w:pPr>
        <w:autoSpaceDE w:val="0"/>
        <w:autoSpaceDN w:val="0"/>
        <w:adjustRightInd w:val="0"/>
        <w:rPr>
          <w:rFonts w:cs="Arial"/>
        </w:rPr>
      </w:pPr>
      <w:r>
        <w:rPr>
          <w:rFonts w:cs="Arial"/>
        </w:rPr>
        <w:t xml:space="preserve">The function shall set  ENG_THRT_Warning of EXT_interfaces to TRUE </w:t>
      </w:r>
    </w:p>
    <w:p w14:paraId="6B501A6A" w14:textId="77777777" w:rsidR="00694444" w:rsidRDefault="00694444" w:rsidP="00694444">
      <w:pPr>
        <w:autoSpaceDE w:val="0"/>
        <w:autoSpaceDN w:val="0"/>
        <w:adjustRightInd w:val="0"/>
        <w:rPr>
          <w:rFonts w:cs="Arial"/>
        </w:rPr>
      </w:pPr>
      <w:r>
        <w:rPr>
          <w:rFonts w:cs="Arial"/>
        </w:rPr>
        <w:t>when disci with index DI_33_THRT of App_A825 of Xram_data_buffer  is not equal to M_ZERO,</w:t>
      </w:r>
    </w:p>
    <w:p w14:paraId="7B125468" w14:textId="77777777" w:rsidR="00694444" w:rsidRDefault="00694444" w:rsidP="00694444">
      <w:pPr>
        <w:autoSpaceDE w:val="0"/>
        <w:autoSpaceDN w:val="0"/>
        <w:adjustRightInd w:val="0"/>
        <w:rPr>
          <w:rFonts w:cs="Arial"/>
        </w:rPr>
      </w:pPr>
      <w:r>
        <w:rPr>
          <w:rFonts w:cs="Arial"/>
        </w:rPr>
        <w:t>otherwise set ENG_THRT_Warning of EXT_interfaces  to FALSE</w:t>
      </w:r>
    </w:p>
    <w:p w14:paraId="093D1C63" w14:textId="77777777" w:rsidR="00694444" w:rsidRDefault="00694444" w:rsidP="00694444">
      <w:pPr>
        <w:widowControl w:val="0"/>
        <w:autoSpaceDE w:val="0"/>
        <w:autoSpaceDN w:val="0"/>
        <w:adjustRightInd w:val="0"/>
        <w:rPr>
          <w:rFonts w:ascii="Times New Roman" w:hAnsi="Times New Roman"/>
          <w:sz w:val="24"/>
          <w:szCs w:val="24"/>
        </w:rPr>
      </w:pPr>
    </w:p>
    <w:p w14:paraId="4EA7A94B" w14:textId="214A46BB" w:rsidR="005E4D79" w:rsidRDefault="00000000" w:rsidP="005E4D79">
      <w:pPr>
        <w:jc w:val="center"/>
      </w:pPr>
      <w:r>
        <w:pict w14:anchorId="6C265A36">
          <v:rect id="_x0000_i4436" style="width:468pt;height:1pt" o:hralign="center" o:hrstd="t" o:hr="t" fillcolor="#a0a0a0" stroked="f"/>
        </w:pict>
      </w:r>
    </w:p>
    <w:p w14:paraId="11168109" w14:textId="10B02F81" w:rsidR="005E4D79" w:rsidRDefault="005E4D79" w:rsidP="005E4D79">
      <w:pPr>
        <w:pStyle w:val="Heading5"/>
      </w:pPr>
      <w:r>
        <w:t>10.41.6.7.13 daugwylogicairbus-ExternalInterfaces-LLR-013</w:t>
      </w:r>
    </w:p>
    <w:p w14:paraId="2760F822" w14:textId="359B5E0B" w:rsidR="005E4D79" w:rsidRDefault="005E4D79" w:rsidP="005E4D79">
      <w:r>
        <w:t>Requirement ID: H398-LLD-GWY-FNC-</w:t>
      </w:r>
      <w:r w:rsidR="00FA1513" w:rsidRPr="00FA1513">
        <w:t>7487</w:t>
      </w:r>
    </w:p>
    <w:p w14:paraId="4E1BFD3A" w14:textId="77777777" w:rsidR="005E4D79" w:rsidRDefault="005E4D79" w:rsidP="005E4D79"/>
    <w:p w14:paraId="3C80837B" w14:textId="224A86E2" w:rsidR="005E4D79" w:rsidRDefault="005E4D79" w:rsidP="005E4D79">
      <w:pPr>
        <w:autoSpaceDE w:val="0"/>
        <w:autoSpaceDN w:val="0"/>
        <w:adjustRightInd w:val="0"/>
        <w:rPr>
          <w:rFonts w:cs="Arial"/>
        </w:rPr>
      </w:pPr>
      <w:r>
        <w:rPr>
          <w:rFonts w:cs="Arial"/>
        </w:rPr>
        <w:t xml:space="preserve">The function shall set  </w:t>
      </w:r>
      <w:r w:rsidRPr="005E4D79">
        <w:rPr>
          <w:rFonts w:cs="Arial"/>
        </w:rPr>
        <w:t>ENG_GOV_Caution</w:t>
      </w:r>
      <w:r>
        <w:rPr>
          <w:rFonts w:cs="Arial"/>
        </w:rPr>
        <w:t xml:space="preserve"> with index </w:t>
      </w:r>
      <w:r w:rsidRPr="005E4D79">
        <w:rPr>
          <w:rFonts w:cs="Arial"/>
        </w:rPr>
        <w:t>M_ENGINE_1</w:t>
      </w:r>
      <w:r>
        <w:rPr>
          <w:rFonts w:cs="Arial"/>
        </w:rPr>
        <w:t xml:space="preserve"> of </w:t>
      </w:r>
      <w:r w:rsidRPr="005E4D79">
        <w:rPr>
          <w:rFonts w:cs="Arial"/>
        </w:rPr>
        <w:t>Ext_interfaces</w:t>
      </w:r>
      <w:r>
        <w:rPr>
          <w:rFonts w:cs="Arial"/>
        </w:rPr>
        <w:t xml:space="preserve"> to TRUE and increment </w:t>
      </w:r>
      <w:r w:rsidRPr="005E4D79">
        <w:rPr>
          <w:rFonts w:cs="Arial"/>
        </w:rPr>
        <w:t>gov1_on</w:t>
      </w:r>
      <w:r w:rsidR="007902A2">
        <w:rPr>
          <w:rFonts w:cs="Arial"/>
        </w:rPr>
        <w:t>b</w:t>
      </w:r>
      <w:r w:rsidRPr="005E4D79">
        <w:rPr>
          <w:rFonts w:cs="Arial"/>
        </w:rPr>
        <w:t>linktimer</w:t>
      </w:r>
      <w:r>
        <w:rPr>
          <w:rFonts w:cs="Arial"/>
        </w:rPr>
        <w:t xml:space="preserve"> otherwise set </w:t>
      </w:r>
      <w:r w:rsidRPr="005E4D79">
        <w:rPr>
          <w:rFonts w:cs="Arial"/>
        </w:rPr>
        <w:t>gov1_off</w:t>
      </w:r>
      <w:r w:rsidR="007902A2">
        <w:rPr>
          <w:rFonts w:cs="Arial"/>
        </w:rPr>
        <w:t>b</w:t>
      </w:r>
      <w:r w:rsidRPr="005E4D79">
        <w:rPr>
          <w:rFonts w:cs="Arial"/>
        </w:rPr>
        <w:t>linktimer</w:t>
      </w:r>
      <w:r>
        <w:rPr>
          <w:rFonts w:cs="Arial"/>
        </w:rPr>
        <w:t xml:space="preserve"> to </w:t>
      </w:r>
      <w:r w:rsidRPr="005E4D79">
        <w:rPr>
          <w:rFonts w:cs="Arial"/>
        </w:rPr>
        <w:t>M_ZERO</w:t>
      </w:r>
    </w:p>
    <w:p w14:paraId="2940CCDE" w14:textId="77777777" w:rsidR="005E4D79" w:rsidRDefault="005E4D79" w:rsidP="005E4D79">
      <w:pPr>
        <w:widowControl w:val="0"/>
        <w:autoSpaceDE w:val="0"/>
        <w:autoSpaceDN w:val="0"/>
        <w:adjustRightInd w:val="0"/>
        <w:rPr>
          <w:rFonts w:ascii="Times New Roman" w:hAnsi="Times New Roman"/>
          <w:sz w:val="24"/>
          <w:szCs w:val="24"/>
        </w:rPr>
      </w:pPr>
    </w:p>
    <w:p w14:paraId="3600298E" w14:textId="77777777" w:rsidR="005E4D79" w:rsidRDefault="00000000" w:rsidP="005E4D79">
      <w:pPr>
        <w:jc w:val="center"/>
      </w:pPr>
      <w:r>
        <w:pict w14:anchorId="02DF6162">
          <v:rect id="_x0000_i4437" style="width:468pt;height:1pt" o:hralign="center" o:hrstd="t" o:hr="t" fillcolor="#a0a0a0" stroked="f"/>
        </w:pict>
      </w:r>
    </w:p>
    <w:p w14:paraId="4504FF60" w14:textId="77777777" w:rsidR="005E4D79" w:rsidRDefault="005E4D79" w:rsidP="00694444">
      <w:pPr>
        <w:jc w:val="center"/>
      </w:pPr>
    </w:p>
    <w:p w14:paraId="201BCD0D" w14:textId="77777777" w:rsidR="005E4D79" w:rsidRDefault="005E4D79" w:rsidP="00694444">
      <w:pPr>
        <w:jc w:val="center"/>
      </w:pPr>
    </w:p>
    <w:p w14:paraId="4AD11C1B" w14:textId="77777777" w:rsidR="00694444" w:rsidRDefault="00694444" w:rsidP="00694444">
      <w:pPr>
        <w:pStyle w:val="Heading3"/>
      </w:pPr>
      <w:bookmarkStart w:id="3675" w:name="_Toc158316363"/>
      <w:bookmarkStart w:id="3676" w:name="_Toc210985949"/>
      <w:r>
        <w:t>10.41.7 BleedValue</w:t>
      </w:r>
      <w:bookmarkEnd w:id="3675"/>
      <w:bookmarkEnd w:id="3676"/>
    </w:p>
    <w:p w14:paraId="75922571" w14:textId="77777777" w:rsidR="00694444" w:rsidRDefault="00694444" w:rsidP="00694444"/>
    <w:p w14:paraId="02B347AE" w14:textId="77777777" w:rsidR="00694444" w:rsidRDefault="00694444" w:rsidP="00694444">
      <w:pPr>
        <w:widowControl w:val="0"/>
        <w:autoSpaceDE w:val="0"/>
        <w:autoSpaceDN w:val="0"/>
        <w:adjustRightInd w:val="0"/>
        <w:rPr>
          <w:rFonts w:ascii="Segoe UI" w:hAnsi="Segoe UI" w:cs="Segoe UI"/>
        </w:rPr>
      </w:pPr>
      <w:r>
        <w:rPr>
          <w:rFonts w:cs="Arial"/>
        </w:rPr>
        <w:t>Low Level Design Details about CSU BleedValue will follow in the sub sections.</w:t>
      </w:r>
    </w:p>
    <w:p w14:paraId="32D199C8" w14:textId="77777777" w:rsidR="00694444" w:rsidRDefault="00000000" w:rsidP="00694444">
      <w:pPr>
        <w:jc w:val="center"/>
        <w:rPr>
          <w:rFonts w:ascii="Times New Roman" w:hAnsi="Times New Roman"/>
          <w:sz w:val="24"/>
          <w:szCs w:val="24"/>
        </w:rPr>
      </w:pPr>
      <w:r>
        <w:pict w14:anchorId="165FCBC5">
          <v:rect id="_x0000_i4438" style="width:468pt;height:1pt" o:hralign="center" o:hrstd="t" o:hr="t" fillcolor="#a0a0a0" stroked="f"/>
        </w:pict>
      </w:r>
    </w:p>
    <w:p w14:paraId="2E0550A5" w14:textId="77777777" w:rsidR="00694444" w:rsidRDefault="00694444" w:rsidP="00694444">
      <w:pPr>
        <w:pStyle w:val="Heading4"/>
      </w:pPr>
      <w:bookmarkStart w:id="3677" w:name="_Toc158316364"/>
      <w:r>
        <w:t>10.41.7.1 Brief Description</w:t>
      </w:r>
      <w:bookmarkEnd w:id="3677"/>
    </w:p>
    <w:p w14:paraId="49CAE23C" w14:textId="77777777" w:rsidR="00694444" w:rsidRDefault="00694444" w:rsidP="00694444"/>
    <w:p w14:paraId="0755E7AD" w14:textId="77777777" w:rsidR="00694444" w:rsidRDefault="00694444" w:rsidP="00694444">
      <w:pPr>
        <w:widowControl w:val="0"/>
        <w:autoSpaceDE w:val="0"/>
        <w:autoSpaceDN w:val="0"/>
        <w:adjustRightInd w:val="0"/>
        <w:rPr>
          <w:rFonts w:cs="Arial"/>
        </w:rPr>
      </w:pPr>
      <w:r>
        <w:rPr>
          <w:rFonts w:cs="Arial"/>
        </w:rPr>
        <w:t>This function sets the Bleed value for engine 1 and engine 2</w:t>
      </w:r>
    </w:p>
    <w:p w14:paraId="05A57D17" w14:textId="77777777" w:rsidR="00694444" w:rsidRDefault="00000000" w:rsidP="00694444">
      <w:pPr>
        <w:jc w:val="center"/>
        <w:rPr>
          <w:rFonts w:ascii="Times New Roman" w:hAnsi="Times New Roman"/>
          <w:sz w:val="24"/>
          <w:szCs w:val="24"/>
        </w:rPr>
      </w:pPr>
      <w:r>
        <w:pict w14:anchorId="74190BAC">
          <v:rect id="_x0000_i4439" style="width:468pt;height:1pt" o:hralign="center" o:hrstd="t" o:hr="t" fillcolor="#a0a0a0" stroked="f"/>
        </w:pict>
      </w:r>
    </w:p>
    <w:p w14:paraId="38BC9966" w14:textId="77777777" w:rsidR="00694444" w:rsidRDefault="00694444" w:rsidP="00694444">
      <w:pPr>
        <w:pStyle w:val="Heading4"/>
      </w:pPr>
      <w:bookmarkStart w:id="3678" w:name="_Toc158316365"/>
      <w:r>
        <w:t>10.41.7.2 List of HLRs allocated</w:t>
      </w:r>
      <w:bookmarkEnd w:id="3678"/>
    </w:p>
    <w:p w14:paraId="0E0745B3" w14:textId="77777777" w:rsidR="00694444" w:rsidRDefault="00694444" w:rsidP="00694444"/>
    <w:p w14:paraId="48099A5A"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33733C9F" w14:textId="77777777" w:rsidR="00694444" w:rsidRDefault="00694444" w:rsidP="00694444">
      <w:pPr>
        <w:widowControl w:val="0"/>
        <w:autoSpaceDE w:val="0"/>
        <w:autoSpaceDN w:val="0"/>
        <w:adjustRightInd w:val="0"/>
        <w:rPr>
          <w:rFonts w:ascii="Times New Roman" w:hAnsi="Times New Roman"/>
          <w:sz w:val="24"/>
          <w:szCs w:val="24"/>
        </w:rPr>
      </w:pPr>
    </w:p>
    <w:p w14:paraId="66E97601" w14:textId="77777777" w:rsidR="00694444" w:rsidRDefault="00000000" w:rsidP="00694444">
      <w:pPr>
        <w:jc w:val="center"/>
      </w:pPr>
      <w:r>
        <w:pict w14:anchorId="7FE1ADC8">
          <v:rect id="_x0000_i4440" style="width:468pt;height:1pt" o:hralign="center" o:hrstd="t" o:hr="t" fillcolor="#a0a0a0" stroked="f"/>
        </w:pict>
      </w:r>
    </w:p>
    <w:p w14:paraId="2560E0D4" w14:textId="77777777" w:rsidR="00694444" w:rsidRDefault="00694444" w:rsidP="00694444">
      <w:pPr>
        <w:pStyle w:val="Heading4"/>
      </w:pPr>
      <w:bookmarkStart w:id="3679" w:name="_Toc158316366"/>
      <w:r>
        <w:t>10.41.7.3 List of global variables accessed and modified</w:t>
      </w:r>
      <w:bookmarkEnd w:id="3679"/>
    </w:p>
    <w:p w14:paraId="135BE1E1" w14:textId="77777777" w:rsidR="00694444" w:rsidRDefault="00694444" w:rsidP="00694444"/>
    <w:p w14:paraId="46F529B6" w14:textId="77777777" w:rsidR="00694444" w:rsidRDefault="00694444" w:rsidP="00694444">
      <w:pPr>
        <w:widowControl w:val="0"/>
        <w:autoSpaceDE w:val="0"/>
        <w:autoSpaceDN w:val="0"/>
        <w:adjustRightInd w:val="0"/>
        <w:rPr>
          <w:rFonts w:cs="Arial"/>
        </w:rPr>
      </w:pPr>
      <w:r>
        <w:rPr>
          <w:rFonts w:cs="Arial"/>
        </w:rPr>
        <w:t xml:space="preserve">Accessed: </w:t>
      </w:r>
    </w:p>
    <w:p w14:paraId="464E1511" w14:textId="77777777" w:rsidR="00694444" w:rsidRDefault="00694444" w:rsidP="00694444">
      <w:pPr>
        <w:widowControl w:val="0"/>
        <w:autoSpaceDE w:val="0"/>
        <w:autoSpaceDN w:val="0"/>
        <w:adjustRightInd w:val="0"/>
        <w:rPr>
          <w:rFonts w:cs="Arial"/>
        </w:rPr>
      </w:pPr>
      <w:r>
        <w:rPr>
          <w:rFonts w:cs="Arial"/>
        </w:rPr>
        <w:t>Xram_data_buffer</w:t>
      </w:r>
    </w:p>
    <w:p w14:paraId="3C8B00DF" w14:textId="77777777" w:rsidR="00694444" w:rsidRDefault="00694444" w:rsidP="00694444">
      <w:pPr>
        <w:widowControl w:val="0"/>
        <w:autoSpaceDE w:val="0"/>
        <w:autoSpaceDN w:val="0"/>
        <w:adjustRightInd w:val="0"/>
        <w:rPr>
          <w:rFonts w:cs="Arial"/>
        </w:rPr>
      </w:pPr>
    </w:p>
    <w:p w14:paraId="3BAD40BB" w14:textId="77777777" w:rsidR="00694444" w:rsidRDefault="00694444" w:rsidP="00694444">
      <w:pPr>
        <w:widowControl w:val="0"/>
        <w:autoSpaceDE w:val="0"/>
        <w:autoSpaceDN w:val="0"/>
        <w:adjustRightInd w:val="0"/>
        <w:rPr>
          <w:rFonts w:cs="Arial"/>
        </w:rPr>
      </w:pPr>
      <w:r>
        <w:rPr>
          <w:rFonts w:cs="Arial"/>
        </w:rPr>
        <w:t xml:space="preserve">Modified:  </w:t>
      </w:r>
    </w:p>
    <w:p w14:paraId="009917FC" w14:textId="77777777" w:rsidR="00694444" w:rsidRDefault="00694444" w:rsidP="00694444">
      <w:pPr>
        <w:widowControl w:val="0"/>
        <w:autoSpaceDE w:val="0"/>
        <w:autoSpaceDN w:val="0"/>
        <w:adjustRightInd w:val="0"/>
        <w:rPr>
          <w:rFonts w:cs="Arial"/>
        </w:rPr>
      </w:pPr>
      <w:r>
        <w:rPr>
          <w:rFonts w:cs="Arial"/>
        </w:rPr>
        <w:t>Bleed_Value</w:t>
      </w:r>
    </w:p>
    <w:p w14:paraId="0C39CE0E" w14:textId="77777777" w:rsidR="00694444" w:rsidRDefault="00000000" w:rsidP="00694444">
      <w:pPr>
        <w:jc w:val="center"/>
        <w:rPr>
          <w:rFonts w:ascii="Times New Roman" w:hAnsi="Times New Roman"/>
          <w:sz w:val="24"/>
          <w:szCs w:val="24"/>
        </w:rPr>
      </w:pPr>
      <w:r>
        <w:pict w14:anchorId="0FD4CBDE">
          <v:rect id="_x0000_i4441" style="width:468pt;height:1pt" o:hralign="center" o:hrstd="t" o:hr="t" fillcolor="#a0a0a0" stroked="f"/>
        </w:pict>
      </w:r>
    </w:p>
    <w:p w14:paraId="20A2A8B6" w14:textId="77777777" w:rsidR="00694444" w:rsidRDefault="00694444" w:rsidP="00694444">
      <w:pPr>
        <w:pStyle w:val="Heading4"/>
      </w:pPr>
      <w:bookmarkStart w:id="3680" w:name="_Toc158316367"/>
      <w:r>
        <w:t>10.41.7.4 Parameter list (Input/Output)</w:t>
      </w:r>
      <w:bookmarkEnd w:id="3680"/>
    </w:p>
    <w:p w14:paraId="7541A71E" w14:textId="77777777" w:rsidR="00694444" w:rsidRDefault="00694444" w:rsidP="00694444"/>
    <w:p w14:paraId="72B51741" w14:textId="77777777" w:rsidR="00694444" w:rsidRDefault="00694444" w:rsidP="00694444">
      <w:pPr>
        <w:widowControl w:val="0"/>
        <w:autoSpaceDE w:val="0"/>
        <w:autoSpaceDN w:val="0"/>
        <w:adjustRightInd w:val="0"/>
      </w:pPr>
      <w:r>
        <w:t>None</w:t>
      </w:r>
    </w:p>
    <w:p w14:paraId="284A09AF" w14:textId="77777777" w:rsidR="00694444" w:rsidRDefault="00000000" w:rsidP="00694444">
      <w:pPr>
        <w:jc w:val="center"/>
      </w:pPr>
      <w:r>
        <w:pict w14:anchorId="719DC103">
          <v:rect id="_x0000_i4442" style="width:468pt;height:1pt" o:hralign="center" o:hrstd="t" o:hr="t" fillcolor="#a0a0a0" stroked="f"/>
        </w:pict>
      </w:r>
    </w:p>
    <w:p w14:paraId="3B6235CC" w14:textId="77777777" w:rsidR="00694444" w:rsidRDefault="00694444" w:rsidP="00694444">
      <w:pPr>
        <w:pStyle w:val="Heading4"/>
      </w:pPr>
      <w:bookmarkStart w:id="3681" w:name="_Toc158316368"/>
      <w:r>
        <w:t>10.41.7.5 Return Value</w:t>
      </w:r>
      <w:bookmarkEnd w:id="3681"/>
    </w:p>
    <w:p w14:paraId="1755209E" w14:textId="77777777" w:rsidR="00694444" w:rsidRDefault="00694444" w:rsidP="00694444"/>
    <w:p w14:paraId="37D107FE" w14:textId="77777777" w:rsidR="00694444" w:rsidRDefault="00694444" w:rsidP="00694444">
      <w:pPr>
        <w:widowControl w:val="0"/>
        <w:autoSpaceDE w:val="0"/>
        <w:autoSpaceDN w:val="0"/>
        <w:adjustRightInd w:val="0"/>
      </w:pPr>
      <w:r>
        <w:t>None</w:t>
      </w:r>
    </w:p>
    <w:p w14:paraId="692C76C2" w14:textId="77777777" w:rsidR="00694444" w:rsidRDefault="00000000" w:rsidP="00694444">
      <w:pPr>
        <w:jc w:val="center"/>
      </w:pPr>
      <w:r>
        <w:pict w14:anchorId="4C02873A">
          <v:rect id="_x0000_i4443" style="width:468pt;height:1pt" o:hralign="center" o:hrstd="t" o:hr="t" fillcolor="#a0a0a0" stroked="f"/>
        </w:pict>
      </w:r>
    </w:p>
    <w:p w14:paraId="69D4E85C" w14:textId="77777777" w:rsidR="00694444" w:rsidRDefault="00694444" w:rsidP="00694444">
      <w:pPr>
        <w:pStyle w:val="Heading4"/>
      </w:pPr>
      <w:bookmarkStart w:id="3682" w:name="_Toc158316369"/>
      <w:r>
        <w:t>10.41.7.6 Other CSUs called by this CSU</w:t>
      </w:r>
      <w:bookmarkEnd w:id="3682"/>
    </w:p>
    <w:p w14:paraId="4B0011A1" w14:textId="77777777" w:rsidR="00694444" w:rsidRDefault="00694444" w:rsidP="00694444"/>
    <w:p w14:paraId="5CB1187D" w14:textId="77777777" w:rsidR="00694444" w:rsidRDefault="00694444" w:rsidP="00694444">
      <w:pPr>
        <w:widowControl w:val="0"/>
        <w:autoSpaceDE w:val="0"/>
        <w:autoSpaceDN w:val="0"/>
        <w:adjustRightInd w:val="0"/>
      </w:pPr>
      <w:r>
        <w:t>None</w:t>
      </w:r>
    </w:p>
    <w:p w14:paraId="11056CCC" w14:textId="77777777" w:rsidR="00694444" w:rsidRDefault="00000000" w:rsidP="00694444">
      <w:pPr>
        <w:jc w:val="center"/>
      </w:pPr>
      <w:r>
        <w:pict w14:anchorId="180A8EB8">
          <v:rect id="_x0000_i4444" style="width:468pt;height:1pt" o:hralign="center" o:hrstd="t" o:hr="t" fillcolor="#a0a0a0" stroked="f"/>
        </w:pict>
      </w:r>
    </w:p>
    <w:p w14:paraId="182B8B7A" w14:textId="77777777" w:rsidR="00694444" w:rsidRDefault="00694444" w:rsidP="00694444">
      <w:pPr>
        <w:pStyle w:val="Heading4"/>
      </w:pPr>
      <w:bookmarkStart w:id="3683" w:name="_Toc158316370"/>
      <w:r>
        <w:t>10.41.7.7 Description of list of LLRs allocated</w:t>
      </w:r>
      <w:bookmarkEnd w:id="3683"/>
    </w:p>
    <w:p w14:paraId="67E1A336" w14:textId="77777777" w:rsidR="00694444" w:rsidRDefault="00694444" w:rsidP="00694444"/>
    <w:p w14:paraId="563F4E4B" w14:textId="77777777" w:rsidR="00694444" w:rsidRDefault="00694444" w:rsidP="00694444">
      <w:pPr>
        <w:autoSpaceDE w:val="0"/>
        <w:autoSpaceDN w:val="0"/>
        <w:adjustRightInd w:val="0"/>
        <w:rPr>
          <w:rFonts w:cs="Arial"/>
        </w:rPr>
      </w:pPr>
      <w:r>
        <w:rPr>
          <w:rFonts w:cs="Arial"/>
        </w:rPr>
        <w:t>The following section will list the LLRs allocated to BleedValue.</w:t>
      </w:r>
    </w:p>
    <w:p w14:paraId="55AB80DD" w14:textId="77777777" w:rsidR="00694444" w:rsidRDefault="00694444" w:rsidP="00694444">
      <w:pPr>
        <w:widowControl w:val="0"/>
        <w:autoSpaceDE w:val="0"/>
        <w:autoSpaceDN w:val="0"/>
        <w:adjustRightInd w:val="0"/>
        <w:rPr>
          <w:rFonts w:ascii="Times New Roman" w:hAnsi="Times New Roman"/>
          <w:sz w:val="24"/>
          <w:szCs w:val="24"/>
        </w:rPr>
      </w:pPr>
    </w:p>
    <w:p w14:paraId="2F7B9486" w14:textId="77777777" w:rsidR="00694444" w:rsidRDefault="00000000" w:rsidP="00694444">
      <w:pPr>
        <w:jc w:val="center"/>
      </w:pPr>
      <w:r>
        <w:pict w14:anchorId="6811E9BB">
          <v:rect id="_x0000_i4445" style="width:468pt;height:1pt" o:hralign="center" o:hrstd="t" o:hr="t" fillcolor="#a0a0a0" stroked="f"/>
        </w:pict>
      </w:r>
    </w:p>
    <w:p w14:paraId="32FDA449" w14:textId="77777777" w:rsidR="00694444" w:rsidRDefault="00694444" w:rsidP="00211FA8">
      <w:pPr>
        <w:pStyle w:val="Heading5"/>
      </w:pPr>
      <w:bookmarkStart w:id="3684" w:name="_Toc158316371"/>
      <w:r>
        <w:t>10.41.7.7.1 daugwylogicairbus-BleedValue-LLR-001</w:t>
      </w:r>
      <w:bookmarkEnd w:id="3684"/>
    </w:p>
    <w:p w14:paraId="4794428F" w14:textId="77777777" w:rsidR="00694444" w:rsidRDefault="00694444" w:rsidP="00694444">
      <w:r>
        <w:t>Requirement ID: H398-LLD-GWY-FNC-6529</w:t>
      </w:r>
    </w:p>
    <w:p w14:paraId="1DCA5113" w14:textId="77777777" w:rsidR="00694444" w:rsidRDefault="00694444" w:rsidP="00694444"/>
    <w:p w14:paraId="759519AB" w14:textId="77777777" w:rsidR="00694444" w:rsidRDefault="00694444" w:rsidP="00694444">
      <w:pPr>
        <w:widowControl w:val="0"/>
        <w:autoSpaceDE w:val="0"/>
        <w:autoSpaceDN w:val="0"/>
        <w:adjustRightInd w:val="0"/>
        <w:rPr>
          <w:rFonts w:cs="Arial"/>
        </w:rPr>
      </w:pPr>
      <w:r>
        <w:rPr>
          <w:rFonts w:cs="Arial"/>
        </w:rPr>
        <w:t xml:space="preserve">The function shall  set ENG_1_Bleed_Val_Open of Bleed_Value to TRUE </w:t>
      </w:r>
    </w:p>
    <w:p w14:paraId="7406B82B" w14:textId="77777777" w:rsidR="00694444" w:rsidRDefault="00694444" w:rsidP="00694444">
      <w:pPr>
        <w:widowControl w:val="0"/>
        <w:autoSpaceDE w:val="0"/>
        <w:autoSpaceDN w:val="0"/>
        <w:adjustRightInd w:val="0"/>
        <w:rPr>
          <w:rFonts w:cs="Arial"/>
        </w:rPr>
      </w:pPr>
      <w:r>
        <w:rPr>
          <w:rFonts w:cs="Arial"/>
        </w:rPr>
        <w:t>when disci with index DI_6_BVALUE1_IN of App_A825 of Xram_data_buffer  is not equal to M_ZERO,</w:t>
      </w:r>
    </w:p>
    <w:p w14:paraId="40D43DFC" w14:textId="77777777" w:rsidR="00694444" w:rsidRDefault="00694444" w:rsidP="00694444">
      <w:pPr>
        <w:widowControl w:val="0"/>
        <w:autoSpaceDE w:val="0"/>
        <w:autoSpaceDN w:val="0"/>
        <w:adjustRightInd w:val="0"/>
        <w:rPr>
          <w:rFonts w:ascii="Times New Roman" w:hAnsi="Times New Roman"/>
          <w:sz w:val="24"/>
          <w:szCs w:val="24"/>
        </w:rPr>
      </w:pPr>
      <w:r>
        <w:rPr>
          <w:rFonts w:cs="Arial"/>
        </w:rPr>
        <w:t>otherwise set ENG_1_Bleed_Val_Open of Bleed_Value to FALSE</w:t>
      </w:r>
    </w:p>
    <w:p w14:paraId="295AC9D6" w14:textId="77777777" w:rsidR="00694444" w:rsidRDefault="00000000" w:rsidP="00694444">
      <w:pPr>
        <w:jc w:val="center"/>
      </w:pPr>
      <w:r>
        <w:pict w14:anchorId="12409051">
          <v:rect id="_x0000_i4446" style="width:468pt;height:1pt" o:hralign="center" o:hrstd="t" o:hr="t" fillcolor="#a0a0a0" stroked="f"/>
        </w:pict>
      </w:r>
    </w:p>
    <w:p w14:paraId="1AFDCFB1" w14:textId="77777777" w:rsidR="00694444" w:rsidRDefault="00694444" w:rsidP="00211FA8">
      <w:pPr>
        <w:pStyle w:val="Heading5"/>
      </w:pPr>
      <w:bookmarkStart w:id="3685" w:name="_Toc158316372"/>
      <w:r>
        <w:t>10.41.7.7.2 daugwylogicairbus-BleedValue-LLR-002</w:t>
      </w:r>
      <w:bookmarkEnd w:id="3685"/>
    </w:p>
    <w:p w14:paraId="16156E94" w14:textId="77777777" w:rsidR="00694444" w:rsidRDefault="00694444" w:rsidP="00694444">
      <w:r>
        <w:t>Requirement ID: H398-LLD-GWY-FNC-6530</w:t>
      </w:r>
    </w:p>
    <w:p w14:paraId="4F3FDCDC" w14:textId="77777777" w:rsidR="00694444" w:rsidRDefault="00694444" w:rsidP="00694444"/>
    <w:p w14:paraId="6008CD7F" w14:textId="77777777" w:rsidR="00694444" w:rsidRDefault="00694444" w:rsidP="00694444">
      <w:pPr>
        <w:widowControl w:val="0"/>
        <w:autoSpaceDE w:val="0"/>
        <w:autoSpaceDN w:val="0"/>
        <w:adjustRightInd w:val="0"/>
        <w:rPr>
          <w:rFonts w:cs="Arial"/>
        </w:rPr>
      </w:pPr>
      <w:r>
        <w:rPr>
          <w:rFonts w:cs="Arial"/>
        </w:rPr>
        <w:t xml:space="preserve">The function shall set ENG_2_Bleed_Val_Open of Bleed_Value to TRUE </w:t>
      </w:r>
    </w:p>
    <w:p w14:paraId="4CC0585A" w14:textId="77777777" w:rsidR="00694444" w:rsidRDefault="00694444" w:rsidP="00694444">
      <w:pPr>
        <w:widowControl w:val="0"/>
        <w:autoSpaceDE w:val="0"/>
        <w:autoSpaceDN w:val="0"/>
        <w:adjustRightInd w:val="0"/>
        <w:rPr>
          <w:rFonts w:cs="Arial"/>
        </w:rPr>
      </w:pPr>
      <w:r>
        <w:rPr>
          <w:rFonts w:cs="Arial"/>
        </w:rPr>
        <w:t>when disci with index DI_7_BVALUE2_IN of App_A825 of Xram_data_buffer not equal to M_ZERO,</w:t>
      </w:r>
    </w:p>
    <w:p w14:paraId="0A0A5F06" w14:textId="77777777" w:rsidR="00694444" w:rsidRDefault="00694444" w:rsidP="00694444">
      <w:pPr>
        <w:widowControl w:val="0"/>
        <w:autoSpaceDE w:val="0"/>
        <w:autoSpaceDN w:val="0"/>
        <w:adjustRightInd w:val="0"/>
        <w:rPr>
          <w:rFonts w:ascii="Times New Roman" w:hAnsi="Times New Roman"/>
          <w:sz w:val="24"/>
          <w:szCs w:val="24"/>
        </w:rPr>
      </w:pPr>
      <w:r>
        <w:rPr>
          <w:rFonts w:cs="Arial"/>
        </w:rPr>
        <w:t>otherwise set ENG_2_Bleed_Val_Open of Bleed_Value to FALSE</w:t>
      </w:r>
    </w:p>
    <w:p w14:paraId="4AEC12FD" w14:textId="77777777" w:rsidR="00694444" w:rsidRDefault="00000000" w:rsidP="00694444">
      <w:pPr>
        <w:jc w:val="center"/>
      </w:pPr>
      <w:r>
        <w:pict w14:anchorId="51ED1DAF">
          <v:rect id="_x0000_i4447" style="width:468pt;height:1pt" o:hralign="center" o:hrstd="t" o:hr="t" fillcolor="#a0a0a0" stroked="f"/>
        </w:pict>
      </w:r>
    </w:p>
    <w:p w14:paraId="5DA15B62" w14:textId="77777777" w:rsidR="00694444" w:rsidRDefault="00694444" w:rsidP="00211FA8">
      <w:pPr>
        <w:pStyle w:val="Heading5"/>
      </w:pPr>
      <w:bookmarkStart w:id="3686" w:name="_Toc158316373"/>
      <w:r>
        <w:t>10.41.7.7.3 daugwylogicairbus-BleedValue-LLR-003</w:t>
      </w:r>
      <w:bookmarkEnd w:id="3686"/>
    </w:p>
    <w:p w14:paraId="123BB8E3" w14:textId="77777777" w:rsidR="00694444" w:rsidRDefault="00694444" w:rsidP="00694444">
      <w:r>
        <w:t>Requirement ID: H398-LLD-GWY-FNC-6531</w:t>
      </w:r>
    </w:p>
    <w:p w14:paraId="1830A0BA" w14:textId="77777777" w:rsidR="00694444" w:rsidRDefault="00694444" w:rsidP="00694444"/>
    <w:p w14:paraId="1C92C542" w14:textId="77777777" w:rsidR="00694444" w:rsidRDefault="00694444" w:rsidP="00694444">
      <w:pPr>
        <w:widowControl w:val="0"/>
        <w:autoSpaceDE w:val="0"/>
        <w:autoSpaceDN w:val="0"/>
        <w:adjustRightInd w:val="0"/>
        <w:rPr>
          <w:rFonts w:cs="Arial"/>
        </w:rPr>
      </w:pPr>
      <w:r>
        <w:rPr>
          <w:rFonts w:cs="Arial"/>
        </w:rPr>
        <w:t>The function shall set  ENG_1_Bleed_Val_Offset of Bleed_Value to TRUE</w:t>
      </w:r>
    </w:p>
    <w:p w14:paraId="45A6259B" w14:textId="77777777" w:rsidR="00694444" w:rsidRDefault="00694444" w:rsidP="00694444">
      <w:pPr>
        <w:widowControl w:val="0"/>
        <w:autoSpaceDE w:val="0"/>
        <w:autoSpaceDN w:val="0"/>
        <w:adjustRightInd w:val="0"/>
        <w:rPr>
          <w:rFonts w:cs="Arial"/>
        </w:rPr>
      </w:pPr>
      <w:r>
        <w:rPr>
          <w:rFonts w:cs="Arial"/>
        </w:rPr>
        <w:t xml:space="preserve"> when disci with index DI_17_BLEED_OFFSET1 of App_A825 of Xram_data_buffer not equal to M_ZERO,</w:t>
      </w:r>
    </w:p>
    <w:p w14:paraId="11FD80BB" w14:textId="77777777" w:rsidR="00694444" w:rsidRDefault="00694444" w:rsidP="00694444">
      <w:pPr>
        <w:widowControl w:val="0"/>
        <w:autoSpaceDE w:val="0"/>
        <w:autoSpaceDN w:val="0"/>
        <w:adjustRightInd w:val="0"/>
        <w:rPr>
          <w:rFonts w:ascii="Times New Roman" w:hAnsi="Times New Roman"/>
          <w:sz w:val="24"/>
          <w:szCs w:val="24"/>
        </w:rPr>
      </w:pPr>
      <w:r>
        <w:rPr>
          <w:rFonts w:cs="Arial"/>
        </w:rPr>
        <w:t>otherwise set ENG_1_Bleed_Val_Offset of Bleed_Value to FALSE</w:t>
      </w:r>
    </w:p>
    <w:p w14:paraId="45403C1B" w14:textId="77777777" w:rsidR="00694444" w:rsidRDefault="00000000" w:rsidP="00694444">
      <w:pPr>
        <w:jc w:val="center"/>
      </w:pPr>
      <w:r>
        <w:pict w14:anchorId="1098AD80">
          <v:rect id="_x0000_i4448" style="width:468pt;height:1pt" o:hralign="center" o:hrstd="t" o:hr="t" fillcolor="#a0a0a0" stroked="f"/>
        </w:pict>
      </w:r>
    </w:p>
    <w:p w14:paraId="4C4EBE29" w14:textId="77777777" w:rsidR="00694444" w:rsidRDefault="00694444" w:rsidP="00211FA8">
      <w:pPr>
        <w:pStyle w:val="Heading5"/>
      </w:pPr>
      <w:bookmarkStart w:id="3687" w:name="_Toc158316374"/>
      <w:r>
        <w:t>10.41.7.7.4 daugwylogicairbus-BleedValue-LLR-004</w:t>
      </w:r>
      <w:bookmarkEnd w:id="3687"/>
    </w:p>
    <w:p w14:paraId="03E20962" w14:textId="77777777" w:rsidR="00694444" w:rsidRDefault="00694444" w:rsidP="00694444">
      <w:r>
        <w:t>Requirement ID: H398-LLD-GWY-FNC-6532</w:t>
      </w:r>
    </w:p>
    <w:p w14:paraId="118EA9F4" w14:textId="77777777" w:rsidR="00694444" w:rsidRDefault="00694444" w:rsidP="00694444"/>
    <w:p w14:paraId="291AB5B5" w14:textId="77777777" w:rsidR="00694444" w:rsidRDefault="00694444" w:rsidP="00694444">
      <w:pPr>
        <w:widowControl w:val="0"/>
        <w:autoSpaceDE w:val="0"/>
        <w:autoSpaceDN w:val="0"/>
        <w:adjustRightInd w:val="0"/>
        <w:rPr>
          <w:rFonts w:cs="Arial"/>
        </w:rPr>
      </w:pPr>
      <w:r>
        <w:rPr>
          <w:rFonts w:cs="Arial"/>
        </w:rPr>
        <w:t xml:space="preserve">The function shall set ENG_2_Bleed_Val_Offset of Bleed_Value to TRUE </w:t>
      </w:r>
    </w:p>
    <w:p w14:paraId="00B99FD9" w14:textId="77777777" w:rsidR="00694444" w:rsidRDefault="00694444" w:rsidP="00694444">
      <w:pPr>
        <w:widowControl w:val="0"/>
        <w:autoSpaceDE w:val="0"/>
        <w:autoSpaceDN w:val="0"/>
        <w:adjustRightInd w:val="0"/>
        <w:rPr>
          <w:rFonts w:cs="Arial"/>
        </w:rPr>
      </w:pPr>
      <w:r>
        <w:rPr>
          <w:rFonts w:cs="Arial"/>
        </w:rPr>
        <w:t>when disci with index DI_18_BLEED_OFFSET2 of App_A825 of Xram_data_buffer not equal to M_ZERO,</w:t>
      </w:r>
    </w:p>
    <w:p w14:paraId="6C35F90F" w14:textId="77777777" w:rsidR="00694444" w:rsidRDefault="00694444" w:rsidP="00694444">
      <w:pPr>
        <w:widowControl w:val="0"/>
        <w:autoSpaceDE w:val="0"/>
        <w:autoSpaceDN w:val="0"/>
        <w:adjustRightInd w:val="0"/>
        <w:rPr>
          <w:rFonts w:ascii="Times New Roman" w:hAnsi="Times New Roman"/>
          <w:sz w:val="24"/>
          <w:szCs w:val="24"/>
        </w:rPr>
      </w:pPr>
      <w:r>
        <w:rPr>
          <w:rFonts w:cs="Arial"/>
        </w:rPr>
        <w:t>otherwise set ENG_2_Bleed_Val_Offset of Bleed_Value to FALSE</w:t>
      </w:r>
    </w:p>
    <w:p w14:paraId="6DA09B40" w14:textId="77777777" w:rsidR="00694444" w:rsidRDefault="00000000" w:rsidP="00694444">
      <w:pPr>
        <w:jc w:val="center"/>
      </w:pPr>
      <w:r>
        <w:pict w14:anchorId="4C44C2B1">
          <v:rect id="_x0000_i4449" style="width:468pt;height:1pt" o:hralign="center" o:hrstd="t" o:hr="t" fillcolor="#a0a0a0" stroked="f"/>
        </w:pict>
      </w:r>
    </w:p>
    <w:p w14:paraId="4570D3B8" w14:textId="77777777" w:rsidR="00694444" w:rsidRDefault="00694444" w:rsidP="00694444">
      <w:pPr>
        <w:pStyle w:val="Heading3"/>
      </w:pPr>
      <w:bookmarkStart w:id="3688" w:name="_Toc158316375"/>
      <w:bookmarkStart w:id="3689" w:name="_Toc210985950"/>
      <w:r>
        <w:t>10.41.8 EngineState</w:t>
      </w:r>
      <w:bookmarkEnd w:id="3688"/>
      <w:bookmarkEnd w:id="3689"/>
    </w:p>
    <w:p w14:paraId="39689928" w14:textId="77777777" w:rsidR="00694444" w:rsidRDefault="00694444" w:rsidP="00694444"/>
    <w:p w14:paraId="7CC87310" w14:textId="77777777" w:rsidR="00694444" w:rsidRDefault="00694444" w:rsidP="00694444">
      <w:pPr>
        <w:widowControl w:val="0"/>
        <w:autoSpaceDE w:val="0"/>
        <w:autoSpaceDN w:val="0"/>
        <w:adjustRightInd w:val="0"/>
        <w:rPr>
          <w:rFonts w:cs="Arial"/>
          <w:sz w:val="17"/>
          <w:szCs w:val="17"/>
        </w:rPr>
      </w:pPr>
      <w:r>
        <w:rPr>
          <w:rFonts w:cs="Arial"/>
        </w:rPr>
        <w:t>Low Level Design Details about CSU EngineState will follow in the sub sections.</w:t>
      </w:r>
    </w:p>
    <w:p w14:paraId="30F31D5B" w14:textId="77777777" w:rsidR="00694444" w:rsidRDefault="00694444" w:rsidP="00694444">
      <w:pPr>
        <w:widowControl w:val="0"/>
        <w:autoSpaceDE w:val="0"/>
        <w:autoSpaceDN w:val="0"/>
        <w:adjustRightInd w:val="0"/>
        <w:rPr>
          <w:rFonts w:ascii="Segoe UI" w:hAnsi="Segoe UI" w:cs="Segoe UI"/>
        </w:rPr>
      </w:pPr>
    </w:p>
    <w:p w14:paraId="79B9FF4D" w14:textId="77777777" w:rsidR="00694444" w:rsidRDefault="00000000" w:rsidP="00694444">
      <w:pPr>
        <w:jc w:val="center"/>
        <w:rPr>
          <w:rFonts w:ascii="Times New Roman" w:hAnsi="Times New Roman"/>
          <w:sz w:val="24"/>
          <w:szCs w:val="24"/>
        </w:rPr>
      </w:pPr>
      <w:r>
        <w:pict w14:anchorId="04EDED2D">
          <v:rect id="_x0000_i4450" style="width:468pt;height:1pt" o:hralign="center" o:hrstd="t" o:hr="t" fillcolor="#a0a0a0" stroked="f"/>
        </w:pict>
      </w:r>
    </w:p>
    <w:p w14:paraId="6F84259B" w14:textId="77777777" w:rsidR="00694444" w:rsidRDefault="00694444" w:rsidP="00694444">
      <w:pPr>
        <w:pStyle w:val="Heading4"/>
      </w:pPr>
      <w:bookmarkStart w:id="3690" w:name="_Toc158316376"/>
      <w:r>
        <w:t>10.41.8.1 Brief Description</w:t>
      </w:r>
      <w:bookmarkEnd w:id="3690"/>
    </w:p>
    <w:p w14:paraId="0DC73712" w14:textId="77777777" w:rsidR="00694444" w:rsidRDefault="00694444" w:rsidP="00694444"/>
    <w:p w14:paraId="2E9854A7" w14:textId="77777777" w:rsidR="00694444" w:rsidRDefault="00694444" w:rsidP="00694444">
      <w:pPr>
        <w:widowControl w:val="0"/>
        <w:autoSpaceDE w:val="0"/>
        <w:autoSpaceDN w:val="0"/>
        <w:adjustRightInd w:val="0"/>
        <w:rPr>
          <w:rFonts w:cs="Arial"/>
        </w:rPr>
      </w:pPr>
      <w:r>
        <w:rPr>
          <w:rFonts w:cs="Arial"/>
        </w:rPr>
        <w:t>This function sets the Engine state for engine 1 and engine 2</w:t>
      </w:r>
    </w:p>
    <w:p w14:paraId="24F45D77" w14:textId="77777777" w:rsidR="00694444" w:rsidRDefault="00000000" w:rsidP="00694444">
      <w:pPr>
        <w:jc w:val="center"/>
        <w:rPr>
          <w:rFonts w:ascii="Times New Roman" w:hAnsi="Times New Roman"/>
          <w:sz w:val="24"/>
          <w:szCs w:val="24"/>
        </w:rPr>
      </w:pPr>
      <w:r>
        <w:pict w14:anchorId="36B087E7">
          <v:rect id="_x0000_i4451" style="width:468pt;height:1pt" o:hralign="center" o:hrstd="t" o:hr="t" fillcolor="#a0a0a0" stroked="f"/>
        </w:pict>
      </w:r>
    </w:p>
    <w:p w14:paraId="4DB26D0E" w14:textId="77777777" w:rsidR="00694444" w:rsidRDefault="00694444" w:rsidP="00694444">
      <w:pPr>
        <w:pStyle w:val="Heading4"/>
      </w:pPr>
      <w:bookmarkStart w:id="3691" w:name="_Toc158316377"/>
      <w:r>
        <w:t>10.41.8.2 List of HLRs allocated</w:t>
      </w:r>
      <w:bookmarkEnd w:id="3691"/>
    </w:p>
    <w:p w14:paraId="36994F14" w14:textId="77777777" w:rsidR="00694444" w:rsidRDefault="00694444" w:rsidP="00694444"/>
    <w:p w14:paraId="327B9625"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4A3BE827" w14:textId="77777777" w:rsidR="00694444" w:rsidRDefault="00694444" w:rsidP="00694444">
      <w:pPr>
        <w:widowControl w:val="0"/>
        <w:autoSpaceDE w:val="0"/>
        <w:autoSpaceDN w:val="0"/>
        <w:adjustRightInd w:val="0"/>
        <w:rPr>
          <w:rFonts w:ascii="Times New Roman" w:hAnsi="Times New Roman"/>
          <w:sz w:val="24"/>
          <w:szCs w:val="24"/>
        </w:rPr>
      </w:pPr>
    </w:p>
    <w:p w14:paraId="7745EA6B" w14:textId="77777777" w:rsidR="00694444" w:rsidRDefault="00000000" w:rsidP="00694444">
      <w:pPr>
        <w:jc w:val="center"/>
      </w:pPr>
      <w:r>
        <w:pict w14:anchorId="2D5A775F">
          <v:rect id="_x0000_i4452" style="width:468pt;height:1pt" o:hralign="center" o:hrstd="t" o:hr="t" fillcolor="#a0a0a0" stroked="f"/>
        </w:pict>
      </w:r>
    </w:p>
    <w:p w14:paraId="503F0B4C" w14:textId="77777777" w:rsidR="00694444" w:rsidRDefault="00694444" w:rsidP="00694444">
      <w:pPr>
        <w:pStyle w:val="Heading4"/>
      </w:pPr>
      <w:bookmarkStart w:id="3692" w:name="_Toc158316378"/>
      <w:r>
        <w:t>10.41.8.3 List of global variables accessed and modified</w:t>
      </w:r>
      <w:bookmarkEnd w:id="3692"/>
    </w:p>
    <w:p w14:paraId="4F874334" w14:textId="77777777" w:rsidR="00694444" w:rsidRDefault="00694444" w:rsidP="00694444"/>
    <w:p w14:paraId="132A0F5D" w14:textId="77777777" w:rsidR="00694444" w:rsidRDefault="00694444" w:rsidP="00694444">
      <w:pPr>
        <w:widowControl w:val="0"/>
        <w:autoSpaceDE w:val="0"/>
        <w:autoSpaceDN w:val="0"/>
        <w:adjustRightInd w:val="0"/>
        <w:rPr>
          <w:rFonts w:cs="Arial"/>
        </w:rPr>
      </w:pPr>
      <w:r>
        <w:rPr>
          <w:rFonts w:cs="Arial"/>
        </w:rPr>
        <w:t>Accessed: Engine_State_Logic</w:t>
      </w:r>
    </w:p>
    <w:p w14:paraId="4F9C24B9" w14:textId="77777777" w:rsidR="00694444" w:rsidRDefault="00694444" w:rsidP="00694444">
      <w:pPr>
        <w:widowControl w:val="0"/>
        <w:autoSpaceDE w:val="0"/>
        <w:autoSpaceDN w:val="0"/>
        <w:adjustRightInd w:val="0"/>
        <w:rPr>
          <w:rFonts w:cs="Arial"/>
        </w:rPr>
      </w:pPr>
      <w:r>
        <w:rPr>
          <w:rFonts w:cs="Arial"/>
        </w:rPr>
        <w:t xml:space="preserve">                 Engine_oei_state</w:t>
      </w:r>
    </w:p>
    <w:p w14:paraId="3439A10E" w14:textId="77777777" w:rsidR="00694444" w:rsidRDefault="00694444" w:rsidP="00694444">
      <w:pPr>
        <w:widowControl w:val="0"/>
        <w:autoSpaceDE w:val="0"/>
        <w:autoSpaceDN w:val="0"/>
        <w:adjustRightInd w:val="0"/>
        <w:rPr>
          <w:rFonts w:cs="Arial"/>
        </w:rPr>
      </w:pPr>
    </w:p>
    <w:p w14:paraId="21E45361" w14:textId="77777777" w:rsidR="00694444" w:rsidRDefault="00694444" w:rsidP="00694444">
      <w:pPr>
        <w:autoSpaceDE w:val="0"/>
        <w:autoSpaceDN w:val="0"/>
        <w:adjustRightInd w:val="0"/>
        <w:rPr>
          <w:rFonts w:cs="Arial"/>
        </w:rPr>
      </w:pPr>
      <w:r>
        <w:rPr>
          <w:rFonts w:cs="Arial"/>
        </w:rPr>
        <w:t>Modified:  Engine_State</w:t>
      </w:r>
    </w:p>
    <w:p w14:paraId="4F5F7A0B" w14:textId="77777777" w:rsidR="00694444" w:rsidRDefault="00694444" w:rsidP="00694444">
      <w:pPr>
        <w:widowControl w:val="0"/>
        <w:autoSpaceDE w:val="0"/>
        <w:autoSpaceDN w:val="0"/>
        <w:adjustRightInd w:val="0"/>
        <w:rPr>
          <w:rFonts w:ascii="Times New Roman" w:hAnsi="Times New Roman"/>
          <w:sz w:val="24"/>
          <w:szCs w:val="24"/>
        </w:rPr>
      </w:pPr>
    </w:p>
    <w:p w14:paraId="1CD9CE9E" w14:textId="77777777" w:rsidR="00694444" w:rsidRDefault="00000000" w:rsidP="00694444">
      <w:pPr>
        <w:jc w:val="center"/>
      </w:pPr>
      <w:r>
        <w:pict w14:anchorId="02A231CF">
          <v:rect id="_x0000_i4453" style="width:468pt;height:1pt" o:hralign="center" o:hrstd="t" o:hr="t" fillcolor="#a0a0a0" stroked="f"/>
        </w:pict>
      </w:r>
    </w:p>
    <w:p w14:paraId="6AD835F9" w14:textId="77777777" w:rsidR="00694444" w:rsidRDefault="00694444" w:rsidP="00694444">
      <w:pPr>
        <w:pStyle w:val="Heading4"/>
      </w:pPr>
      <w:bookmarkStart w:id="3693" w:name="_Toc158316379"/>
      <w:r>
        <w:t>10.41.8.4 Parameter list (Input/Output)</w:t>
      </w:r>
      <w:bookmarkEnd w:id="3693"/>
    </w:p>
    <w:p w14:paraId="7FEE0C35" w14:textId="77777777" w:rsidR="00694444" w:rsidRDefault="00694444" w:rsidP="00694444"/>
    <w:p w14:paraId="6A574B48" w14:textId="77777777" w:rsidR="00694444" w:rsidRDefault="00694444" w:rsidP="00694444">
      <w:pPr>
        <w:widowControl w:val="0"/>
        <w:autoSpaceDE w:val="0"/>
        <w:autoSpaceDN w:val="0"/>
        <w:adjustRightInd w:val="0"/>
      </w:pPr>
      <w:r>
        <w:t>None</w:t>
      </w:r>
    </w:p>
    <w:p w14:paraId="31EFF714" w14:textId="77777777" w:rsidR="00694444" w:rsidRDefault="00000000" w:rsidP="00694444">
      <w:pPr>
        <w:jc w:val="center"/>
      </w:pPr>
      <w:r>
        <w:pict w14:anchorId="235D91D1">
          <v:rect id="_x0000_i4454" style="width:468pt;height:1pt" o:hralign="center" o:hrstd="t" o:hr="t" fillcolor="#a0a0a0" stroked="f"/>
        </w:pict>
      </w:r>
    </w:p>
    <w:p w14:paraId="5DE67FA6" w14:textId="77777777" w:rsidR="00694444" w:rsidRDefault="00694444" w:rsidP="00694444">
      <w:pPr>
        <w:pStyle w:val="Heading4"/>
      </w:pPr>
      <w:bookmarkStart w:id="3694" w:name="_Toc158316380"/>
      <w:r>
        <w:t>10.41.8.5 Return Value</w:t>
      </w:r>
      <w:bookmarkEnd w:id="3694"/>
    </w:p>
    <w:p w14:paraId="3944D8EC" w14:textId="77777777" w:rsidR="00694444" w:rsidRDefault="00694444" w:rsidP="00694444"/>
    <w:p w14:paraId="2142B0C6" w14:textId="77777777" w:rsidR="00694444" w:rsidRDefault="00694444" w:rsidP="00694444">
      <w:pPr>
        <w:widowControl w:val="0"/>
        <w:autoSpaceDE w:val="0"/>
        <w:autoSpaceDN w:val="0"/>
        <w:adjustRightInd w:val="0"/>
      </w:pPr>
      <w:r>
        <w:t>None</w:t>
      </w:r>
    </w:p>
    <w:p w14:paraId="16846A02" w14:textId="77777777" w:rsidR="00694444" w:rsidRDefault="00000000" w:rsidP="00694444">
      <w:pPr>
        <w:jc w:val="center"/>
      </w:pPr>
      <w:r>
        <w:pict w14:anchorId="57AFBA92">
          <v:rect id="_x0000_i4455" style="width:468pt;height:1pt" o:hralign="center" o:hrstd="t" o:hr="t" fillcolor="#a0a0a0" stroked="f"/>
        </w:pict>
      </w:r>
    </w:p>
    <w:p w14:paraId="70E38C8A" w14:textId="77777777" w:rsidR="00694444" w:rsidRDefault="00694444" w:rsidP="00694444">
      <w:pPr>
        <w:pStyle w:val="Heading4"/>
      </w:pPr>
      <w:bookmarkStart w:id="3695" w:name="_Toc158316381"/>
      <w:r>
        <w:t>10.41.8.6 Other CSUs called by this CSU</w:t>
      </w:r>
      <w:bookmarkEnd w:id="3695"/>
    </w:p>
    <w:p w14:paraId="0A57409E" w14:textId="77777777" w:rsidR="00694444" w:rsidRDefault="00694444" w:rsidP="00694444"/>
    <w:p w14:paraId="5056A299" w14:textId="77777777" w:rsidR="00694444" w:rsidRDefault="00694444" w:rsidP="00694444">
      <w:pPr>
        <w:widowControl w:val="0"/>
        <w:autoSpaceDE w:val="0"/>
        <w:autoSpaceDN w:val="0"/>
        <w:adjustRightInd w:val="0"/>
      </w:pPr>
      <w:r>
        <w:t>None</w:t>
      </w:r>
    </w:p>
    <w:p w14:paraId="26A8A013" w14:textId="77777777" w:rsidR="00694444" w:rsidRDefault="00000000" w:rsidP="00694444">
      <w:pPr>
        <w:jc w:val="center"/>
      </w:pPr>
      <w:r>
        <w:pict w14:anchorId="0B955400">
          <v:rect id="_x0000_i4456" style="width:468pt;height:1pt" o:hralign="center" o:hrstd="t" o:hr="t" fillcolor="#a0a0a0" stroked="f"/>
        </w:pict>
      </w:r>
    </w:p>
    <w:p w14:paraId="2E11C03C" w14:textId="77777777" w:rsidR="00694444" w:rsidRDefault="00694444" w:rsidP="00694444">
      <w:pPr>
        <w:pStyle w:val="Heading4"/>
      </w:pPr>
      <w:bookmarkStart w:id="3696" w:name="_Toc158316382"/>
      <w:r>
        <w:t>10.41.8.7 Description of list of LLRs allocated</w:t>
      </w:r>
      <w:bookmarkEnd w:id="3696"/>
    </w:p>
    <w:p w14:paraId="363B1F10" w14:textId="77777777" w:rsidR="00694444" w:rsidRDefault="00694444" w:rsidP="00694444"/>
    <w:p w14:paraId="15236761" w14:textId="77777777" w:rsidR="00694444" w:rsidRDefault="00694444" w:rsidP="00694444">
      <w:pPr>
        <w:autoSpaceDE w:val="0"/>
        <w:autoSpaceDN w:val="0"/>
        <w:adjustRightInd w:val="0"/>
        <w:rPr>
          <w:rFonts w:cs="Arial"/>
        </w:rPr>
      </w:pPr>
      <w:r>
        <w:rPr>
          <w:rFonts w:cs="Arial"/>
        </w:rPr>
        <w:t>The following section will list the LLRs allocated to EngineState.</w:t>
      </w:r>
    </w:p>
    <w:p w14:paraId="0A41C16B" w14:textId="77777777" w:rsidR="00694444" w:rsidRDefault="00694444" w:rsidP="00694444">
      <w:pPr>
        <w:widowControl w:val="0"/>
        <w:autoSpaceDE w:val="0"/>
        <w:autoSpaceDN w:val="0"/>
        <w:adjustRightInd w:val="0"/>
        <w:rPr>
          <w:rFonts w:ascii="Times New Roman" w:hAnsi="Times New Roman"/>
          <w:sz w:val="24"/>
          <w:szCs w:val="24"/>
        </w:rPr>
      </w:pPr>
    </w:p>
    <w:p w14:paraId="17A5DCCC" w14:textId="77777777" w:rsidR="00694444" w:rsidRDefault="00000000" w:rsidP="00694444">
      <w:pPr>
        <w:jc w:val="center"/>
      </w:pPr>
      <w:r>
        <w:pict w14:anchorId="7AC4391F">
          <v:rect id="_x0000_i4457" style="width:468pt;height:1pt" o:hralign="center" o:hrstd="t" o:hr="t" fillcolor="#a0a0a0" stroked="f"/>
        </w:pict>
      </w:r>
    </w:p>
    <w:p w14:paraId="5114370E" w14:textId="77777777" w:rsidR="00694444" w:rsidRDefault="00694444" w:rsidP="00211FA8">
      <w:pPr>
        <w:pStyle w:val="Heading5"/>
      </w:pPr>
      <w:bookmarkStart w:id="3697" w:name="_Toc158316383"/>
      <w:r>
        <w:t>10.41.8.7.1 daugwylogicairbus-EngineState-LLR-001</w:t>
      </w:r>
      <w:bookmarkEnd w:id="3697"/>
    </w:p>
    <w:p w14:paraId="0F90EFBA" w14:textId="77777777" w:rsidR="00694444" w:rsidRDefault="00694444" w:rsidP="00694444">
      <w:r>
        <w:t>Requirement ID: H398-LLD-GWY-FNC-6541</w:t>
      </w:r>
    </w:p>
    <w:p w14:paraId="46496BAA" w14:textId="77777777" w:rsidR="00694444" w:rsidRDefault="00694444" w:rsidP="00694444"/>
    <w:p w14:paraId="3ACD0024"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The function shall set ENG_START_ADV with index M_ENGINE_1 of Engine_State to TRUE</w:t>
      </w:r>
      <w:r>
        <w:rPr>
          <w:rStyle w:val="eop"/>
          <w:rFonts w:ascii="Arial" w:hAnsi="Arial" w:cs="Arial"/>
          <w:sz w:val="20"/>
          <w:szCs w:val="20"/>
          <w:lang w:val="en-US"/>
        </w:rPr>
        <w:t> </w:t>
      </w:r>
    </w:p>
    <w:p w14:paraId="658B3147"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when disci with index DI_9_ENG_START1 of App_A825 of Xram_data_buffer is TRUE AND Dau_eng_data with index TACH_NG1 is less than M_SEVENTY_FIVE.</w:t>
      </w:r>
      <w:r>
        <w:rPr>
          <w:rStyle w:val="eop"/>
          <w:rFonts w:ascii="Arial" w:hAnsi="Arial" w:cs="Arial"/>
          <w:sz w:val="20"/>
          <w:szCs w:val="20"/>
          <w:lang w:val="en-US"/>
        </w:rPr>
        <w:t> </w:t>
      </w:r>
    </w:p>
    <w:p w14:paraId="27EE6695"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otherwise set ENG_START_ADV with index M_ENGINE_1 of Engine_State to  to FALSE.</w:t>
      </w:r>
    </w:p>
    <w:p w14:paraId="62EE8B2B" w14:textId="77777777" w:rsidR="00694444" w:rsidRDefault="00694444" w:rsidP="00694444">
      <w:pPr>
        <w:widowControl w:val="0"/>
        <w:autoSpaceDE w:val="0"/>
        <w:autoSpaceDN w:val="0"/>
        <w:adjustRightInd w:val="0"/>
        <w:rPr>
          <w:rFonts w:ascii="Times New Roman" w:hAnsi="Times New Roman"/>
          <w:sz w:val="24"/>
          <w:szCs w:val="24"/>
        </w:rPr>
      </w:pPr>
    </w:p>
    <w:p w14:paraId="745DD818" w14:textId="77777777" w:rsidR="00694444" w:rsidRDefault="00000000" w:rsidP="00694444">
      <w:pPr>
        <w:jc w:val="center"/>
      </w:pPr>
      <w:r>
        <w:pict w14:anchorId="54D05225">
          <v:rect id="_x0000_i4458" style="width:468pt;height:1pt" o:hralign="center" o:hrstd="t" o:hr="t" fillcolor="#a0a0a0" stroked="f"/>
        </w:pict>
      </w:r>
    </w:p>
    <w:p w14:paraId="4F380B00" w14:textId="77777777" w:rsidR="00694444" w:rsidRDefault="00694444" w:rsidP="00211FA8">
      <w:pPr>
        <w:pStyle w:val="Heading5"/>
      </w:pPr>
      <w:bookmarkStart w:id="3698" w:name="_Toc158316384"/>
      <w:r>
        <w:t>10.41.8.7.2 daugwylogicairbus-EngineState-LLR-002</w:t>
      </w:r>
      <w:bookmarkEnd w:id="3698"/>
    </w:p>
    <w:p w14:paraId="340AE9A0" w14:textId="77777777" w:rsidR="00694444" w:rsidRDefault="00694444" w:rsidP="00694444">
      <w:r>
        <w:t>Requirement ID: H398-LLD-GWY-FNC-6542</w:t>
      </w:r>
    </w:p>
    <w:p w14:paraId="21B164CF" w14:textId="77777777" w:rsidR="00694444" w:rsidRDefault="00694444" w:rsidP="00694444"/>
    <w:p w14:paraId="32400F33"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The function shall set ENG_START_ADV with index M_ENGINE_2 of Engine_State to TRUE </w:t>
      </w:r>
      <w:r>
        <w:rPr>
          <w:rStyle w:val="eop"/>
          <w:rFonts w:ascii="Arial" w:hAnsi="Arial" w:cs="Arial"/>
          <w:sz w:val="20"/>
          <w:szCs w:val="20"/>
          <w:lang w:val="en-US"/>
        </w:rPr>
        <w:t> </w:t>
      </w:r>
    </w:p>
    <w:p w14:paraId="5E93F350"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when disci with index DI_10_ENG_START2 of App_A825 of Xram_data_buffer is TRUE AND Dau_eng_data with index TACH_NG2 is less than M_SEVENTY_FIVE.</w:t>
      </w:r>
      <w:r>
        <w:rPr>
          <w:rStyle w:val="eop"/>
          <w:rFonts w:ascii="Arial" w:hAnsi="Arial" w:cs="Arial"/>
          <w:sz w:val="20"/>
          <w:szCs w:val="20"/>
          <w:lang w:val="en-US"/>
        </w:rPr>
        <w:t> </w:t>
      </w:r>
    </w:p>
    <w:p w14:paraId="6CEA3175"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otherwise set ENG_START_ADV with index M_ENGINE_2 of Engine_State to FALSE.</w:t>
      </w:r>
      <w:r>
        <w:rPr>
          <w:rStyle w:val="eop"/>
          <w:rFonts w:ascii="Arial" w:hAnsi="Arial" w:cs="Arial"/>
          <w:sz w:val="20"/>
          <w:szCs w:val="20"/>
          <w:lang w:val="en-US"/>
        </w:rPr>
        <w:t> </w:t>
      </w:r>
    </w:p>
    <w:p w14:paraId="55412317" w14:textId="77777777" w:rsidR="00694444" w:rsidRDefault="00694444" w:rsidP="00694444">
      <w:pPr>
        <w:widowControl w:val="0"/>
        <w:autoSpaceDE w:val="0"/>
        <w:autoSpaceDN w:val="0"/>
        <w:adjustRightInd w:val="0"/>
        <w:rPr>
          <w:rFonts w:ascii="Times New Roman" w:hAnsi="Times New Roman"/>
          <w:sz w:val="24"/>
          <w:szCs w:val="24"/>
        </w:rPr>
      </w:pPr>
    </w:p>
    <w:p w14:paraId="3EEC07FE" w14:textId="77777777" w:rsidR="00694444" w:rsidRDefault="00000000" w:rsidP="00694444">
      <w:pPr>
        <w:jc w:val="center"/>
      </w:pPr>
      <w:r>
        <w:pict w14:anchorId="56EC4742">
          <v:rect id="_x0000_i4459" style="width:468pt;height:1pt" o:hralign="center" o:hrstd="t" o:hr="t" fillcolor="#a0a0a0" stroked="f"/>
        </w:pict>
      </w:r>
    </w:p>
    <w:p w14:paraId="7FFB5E8E" w14:textId="77777777" w:rsidR="00694444" w:rsidRDefault="00694444" w:rsidP="00211FA8">
      <w:pPr>
        <w:pStyle w:val="Heading5"/>
      </w:pPr>
      <w:bookmarkStart w:id="3699" w:name="_Toc158316385"/>
      <w:r>
        <w:t>10.41.8.7.3 daugwylogicairbus-EngineState-LLR-003</w:t>
      </w:r>
      <w:bookmarkEnd w:id="3699"/>
    </w:p>
    <w:p w14:paraId="69677222" w14:textId="77777777" w:rsidR="00694444" w:rsidRDefault="00694444" w:rsidP="00694444">
      <w:r>
        <w:t>Requirement ID: H398-LLD-GWY-FNC-6543</w:t>
      </w:r>
    </w:p>
    <w:p w14:paraId="409268A1" w14:textId="77777777" w:rsidR="00694444" w:rsidRDefault="00694444" w:rsidP="00694444"/>
    <w:p w14:paraId="4BC4C001" w14:textId="77777777" w:rsidR="00694444" w:rsidRDefault="00694444" w:rsidP="00694444">
      <w:pPr>
        <w:autoSpaceDE w:val="0"/>
        <w:autoSpaceDN w:val="0"/>
        <w:adjustRightInd w:val="0"/>
        <w:rPr>
          <w:rFonts w:cs="Arial"/>
        </w:rPr>
      </w:pPr>
      <w:r>
        <w:rPr>
          <w:rFonts w:cs="Arial"/>
        </w:rPr>
        <w:t>The function shall set ENG_Training with index M_ENGINE_1 of Engine_State to TRUE</w:t>
      </w:r>
    </w:p>
    <w:p w14:paraId="5606C632" w14:textId="77777777" w:rsidR="00694444" w:rsidRDefault="00694444" w:rsidP="00694444">
      <w:pPr>
        <w:autoSpaceDE w:val="0"/>
        <w:autoSpaceDN w:val="0"/>
        <w:adjustRightInd w:val="0"/>
        <w:rPr>
          <w:rFonts w:cs="Arial"/>
        </w:rPr>
      </w:pPr>
      <w:r>
        <w:rPr>
          <w:rFonts w:cs="Arial"/>
        </w:rPr>
        <w:t xml:space="preserve">when disci with index DI_15_T1 of App_A825 of Xram_data_buffer is not equal to M_ZERO ,  </w:t>
      </w:r>
    </w:p>
    <w:p w14:paraId="5CEE5237" w14:textId="77777777" w:rsidR="00694444" w:rsidRDefault="00694444" w:rsidP="00694444">
      <w:pPr>
        <w:autoSpaceDE w:val="0"/>
        <w:autoSpaceDN w:val="0"/>
        <w:adjustRightInd w:val="0"/>
        <w:rPr>
          <w:rFonts w:cs="Arial"/>
        </w:rPr>
      </w:pPr>
      <w:r>
        <w:rPr>
          <w:rFonts w:cs="Arial"/>
        </w:rPr>
        <w:t>otherwise set ENG_Training with index M_ENGINE_1 of Engine_State  to FALSE.</w:t>
      </w:r>
    </w:p>
    <w:p w14:paraId="3DD4F0F5" w14:textId="77777777" w:rsidR="00694444" w:rsidRDefault="00694444" w:rsidP="00694444">
      <w:pPr>
        <w:widowControl w:val="0"/>
        <w:autoSpaceDE w:val="0"/>
        <w:autoSpaceDN w:val="0"/>
        <w:adjustRightInd w:val="0"/>
        <w:rPr>
          <w:rFonts w:ascii="Times New Roman" w:hAnsi="Times New Roman"/>
          <w:sz w:val="24"/>
          <w:szCs w:val="24"/>
        </w:rPr>
      </w:pPr>
    </w:p>
    <w:p w14:paraId="2D2CACD7" w14:textId="77777777" w:rsidR="00694444" w:rsidRDefault="00000000" w:rsidP="00694444">
      <w:pPr>
        <w:jc w:val="center"/>
      </w:pPr>
      <w:r>
        <w:pict w14:anchorId="41768572">
          <v:rect id="_x0000_i4460" style="width:468pt;height:1pt" o:hralign="center" o:hrstd="t" o:hr="t" fillcolor="#a0a0a0" stroked="f"/>
        </w:pict>
      </w:r>
    </w:p>
    <w:p w14:paraId="25EF72AC" w14:textId="77777777" w:rsidR="00694444" w:rsidRDefault="00694444" w:rsidP="00211FA8">
      <w:pPr>
        <w:pStyle w:val="Heading5"/>
      </w:pPr>
      <w:bookmarkStart w:id="3700" w:name="_Toc158316386"/>
      <w:r>
        <w:t>10.41.8.7.4 daugwylogicairbus-EngineState-LLR-004</w:t>
      </w:r>
      <w:bookmarkEnd w:id="3700"/>
    </w:p>
    <w:p w14:paraId="6E0EFDA8" w14:textId="77777777" w:rsidR="00694444" w:rsidRDefault="00694444" w:rsidP="00694444">
      <w:r>
        <w:t>Requirement ID: H398-LLD-GWY-FNC-6544</w:t>
      </w:r>
    </w:p>
    <w:p w14:paraId="502619AE" w14:textId="77777777" w:rsidR="00694444" w:rsidRDefault="00694444" w:rsidP="00694444"/>
    <w:p w14:paraId="60B40798" w14:textId="77777777" w:rsidR="00694444" w:rsidRDefault="00694444" w:rsidP="00694444">
      <w:pPr>
        <w:autoSpaceDE w:val="0"/>
        <w:autoSpaceDN w:val="0"/>
        <w:adjustRightInd w:val="0"/>
        <w:rPr>
          <w:rFonts w:cs="Arial"/>
        </w:rPr>
      </w:pPr>
      <w:r>
        <w:rPr>
          <w:rFonts w:cs="Arial"/>
        </w:rPr>
        <w:t xml:space="preserve">The function shall set ENG_Training with index M_ENGINE_2 of Engine_State to TRUEwhen </w:t>
      </w:r>
    </w:p>
    <w:p w14:paraId="759434D2" w14:textId="77777777" w:rsidR="00694444" w:rsidRDefault="00694444" w:rsidP="00694444">
      <w:pPr>
        <w:autoSpaceDE w:val="0"/>
        <w:autoSpaceDN w:val="0"/>
        <w:adjustRightInd w:val="0"/>
        <w:rPr>
          <w:rFonts w:cs="Arial"/>
        </w:rPr>
      </w:pPr>
      <w:r>
        <w:rPr>
          <w:rFonts w:cs="Arial"/>
        </w:rPr>
        <w:t>disci with index DI_16_T2 of App_A825 of Xram_data_buffer is not equal to M_ZERO,</w:t>
      </w:r>
    </w:p>
    <w:p w14:paraId="51BB5DFD" w14:textId="77777777" w:rsidR="00694444" w:rsidRDefault="00694444" w:rsidP="00694444">
      <w:pPr>
        <w:autoSpaceDE w:val="0"/>
        <w:autoSpaceDN w:val="0"/>
        <w:adjustRightInd w:val="0"/>
        <w:rPr>
          <w:rFonts w:cs="Arial"/>
        </w:rPr>
      </w:pPr>
      <w:r>
        <w:rPr>
          <w:rFonts w:cs="Arial"/>
        </w:rPr>
        <w:t xml:space="preserve">  otherwise set ENG_Training with index M_ENGINE_2 of Engine_State to FALSE.</w:t>
      </w:r>
    </w:p>
    <w:p w14:paraId="1C119CF0" w14:textId="77777777" w:rsidR="00694444" w:rsidRDefault="00694444" w:rsidP="00694444">
      <w:pPr>
        <w:widowControl w:val="0"/>
        <w:autoSpaceDE w:val="0"/>
        <w:autoSpaceDN w:val="0"/>
        <w:adjustRightInd w:val="0"/>
        <w:rPr>
          <w:rFonts w:ascii="Times New Roman" w:hAnsi="Times New Roman"/>
          <w:sz w:val="24"/>
          <w:szCs w:val="24"/>
        </w:rPr>
      </w:pPr>
    </w:p>
    <w:p w14:paraId="6ABE577C" w14:textId="77777777" w:rsidR="00694444" w:rsidRDefault="00000000" w:rsidP="00694444">
      <w:pPr>
        <w:jc w:val="center"/>
      </w:pPr>
      <w:r>
        <w:pict w14:anchorId="7AEA316A">
          <v:rect id="_x0000_i4461" style="width:468pt;height:1pt" o:hralign="center" o:hrstd="t" o:hr="t" fillcolor="#a0a0a0" stroked="f"/>
        </w:pict>
      </w:r>
    </w:p>
    <w:p w14:paraId="232F2802" w14:textId="77777777" w:rsidR="00694444" w:rsidRDefault="00694444" w:rsidP="00211FA8">
      <w:pPr>
        <w:pStyle w:val="Heading5"/>
      </w:pPr>
      <w:bookmarkStart w:id="3701" w:name="_Toc158316387"/>
      <w:r>
        <w:t>10.41.8.7.5 daugwylogicairbus-EngineState-LLR-005</w:t>
      </w:r>
      <w:bookmarkEnd w:id="3701"/>
    </w:p>
    <w:p w14:paraId="631EA725" w14:textId="77777777" w:rsidR="00694444" w:rsidRDefault="00694444" w:rsidP="00694444">
      <w:r>
        <w:t>Requirement ID: H398-LLD-GWY-FNC-6545</w:t>
      </w:r>
    </w:p>
    <w:p w14:paraId="29FF2F27" w14:textId="77777777" w:rsidR="00694444" w:rsidRDefault="00694444" w:rsidP="00694444"/>
    <w:p w14:paraId="7D798F6F"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The function shall do the following </w:t>
      </w:r>
      <w:r>
        <w:rPr>
          <w:rStyle w:val="eop"/>
          <w:rFonts w:ascii="Arial" w:hAnsi="Arial" w:cs="Arial"/>
          <w:sz w:val="20"/>
          <w:szCs w:val="20"/>
          <w:lang w:val="en-US"/>
        </w:rPr>
        <w:t> </w:t>
      </w:r>
    </w:p>
    <w:p w14:paraId="3B80A124"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50B2B9D2" w14:textId="77777777" w:rsidR="00A677D1" w:rsidRDefault="00A677D1">
      <w:pPr>
        <w:pStyle w:val="paragraph0"/>
        <w:numPr>
          <w:ilvl w:val="0"/>
          <w:numId w:val="559"/>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ENG_Failure_Frame with index M_ENGINE_1 of Engine_State to TRUE when </w:t>
      </w:r>
      <w:r>
        <w:rPr>
          <w:rStyle w:val="eop"/>
          <w:rFonts w:ascii="Arial" w:hAnsi="Arial" w:cs="Arial"/>
          <w:sz w:val="20"/>
          <w:szCs w:val="20"/>
          <w:lang w:val="en-US"/>
        </w:rPr>
        <w:t> </w:t>
      </w:r>
    </w:p>
    <w:p w14:paraId="62880272" w14:textId="3EF48F1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w:t>
      </w:r>
      <w:r>
        <w:rPr>
          <w:rStyle w:val="eop"/>
          <w:rFonts w:ascii="Arial" w:hAnsi="Arial" w:cs="Arial"/>
          <w:sz w:val="20"/>
          <w:szCs w:val="20"/>
          <w:lang w:val="en-US"/>
        </w:rPr>
        <w:t> </w:t>
      </w:r>
      <w:r>
        <w:rPr>
          <w:rFonts w:ascii="Segoe UI" w:hAnsi="Segoe UI" w:cs="Segoe UI"/>
          <w:sz w:val="18"/>
          <w:szCs w:val="18"/>
          <w:lang w:val="en-US"/>
        </w:rPr>
        <w:t xml:space="preserve">              </w:t>
      </w:r>
      <w:r>
        <w:rPr>
          <w:rStyle w:val="normaltextrun"/>
          <w:rFonts w:ascii="Arial" w:hAnsi="Arial" w:cs="Arial"/>
          <w:sz w:val="20"/>
          <w:szCs w:val="20"/>
          <w:lang w:val="en-US"/>
        </w:rPr>
        <w:t xml:space="preserve">(((  ENG_OEI_State with index M_ENGINE_2  of Engine_oei_state is set to TRUE)  AND (ENG_Training  with </w:t>
      </w:r>
      <w:r>
        <w:rPr>
          <w:rStyle w:val="eop"/>
          <w:rFonts w:ascii="Arial" w:hAnsi="Arial" w:cs="Arial"/>
          <w:sz w:val="20"/>
          <w:szCs w:val="20"/>
          <w:lang w:val="en-US"/>
        </w:rPr>
        <w:t> </w:t>
      </w:r>
    </w:p>
    <w:p w14:paraId="16D2B997" w14:textId="4B5BB823"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index M_ENGINE_1 of  Engine_State is FALSE)) OR     </w:t>
      </w:r>
      <w:r>
        <w:rPr>
          <w:rStyle w:val="eop"/>
          <w:rFonts w:ascii="Arial" w:hAnsi="Arial" w:cs="Arial"/>
          <w:sz w:val="20"/>
          <w:szCs w:val="20"/>
          <w:lang w:val="en-US"/>
        </w:rPr>
        <w:t> </w:t>
      </w:r>
    </w:p>
    <w:p w14:paraId="2D269818" w14:textId="7C71C374"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w:t>
      </w:r>
      <w:r>
        <w:rPr>
          <w:rStyle w:val="normaltextrun"/>
          <w:rFonts w:ascii="Arial" w:hAnsi="Arial" w:cs="Arial"/>
          <w:sz w:val="20"/>
          <w:szCs w:val="20"/>
          <w:lang w:val="en-US"/>
        </w:rPr>
        <w:tab/>
        <w:t xml:space="preserve">(ENG_Training with index M_ENGINE_2 of Engine_State is TRUE)  AND (ENG_START_ADV with  index </w:t>
      </w:r>
      <w:r>
        <w:rPr>
          <w:rStyle w:val="eop"/>
          <w:rFonts w:ascii="Arial" w:hAnsi="Arial" w:cs="Arial"/>
          <w:sz w:val="20"/>
          <w:szCs w:val="20"/>
          <w:lang w:val="en-US"/>
        </w:rPr>
        <w:t> </w:t>
      </w:r>
    </w:p>
    <w:p w14:paraId="3CA59A13" w14:textId="77777777" w:rsidR="00A677D1" w:rsidRDefault="00A677D1" w:rsidP="00A677D1">
      <w:pPr>
        <w:pStyle w:val="paragraph0"/>
        <w:spacing w:before="0" w:beforeAutospacing="0" w:after="0" w:afterAutospacing="0"/>
        <w:ind w:firstLine="720"/>
        <w:jc w:val="both"/>
        <w:textAlignment w:val="baseline"/>
        <w:rPr>
          <w:rFonts w:ascii="Segoe UI" w:hAnsi="Segoe UI" w:cs="Segoe UI"/>
          <w:sz w:val="18"/>
          <w:szCs w:val="18"/>
          <w:lang w:val="en-US"/>
        </w:rPr>
      </w:pPr>
      <w:r>
        <w:rPr>
          <w:rStyle w:val="normaltextrun"/>
          <w:rFonts w:ascii="Arial" w:hAnsi="Arial" w:cs="Arial"/>
          <w:sz w:val="20"/>
          <w:szCs w:val="20"/>
          <w:lang w:val="en-US"/>
        </w:rPr>
        <w:t>M_ENGINE_1 of Engine_State is FALSE) AND</w:t>
      </w:r>
      <w:r>
        <w:rPr>
          <w:rStyle w:val="eop"/>
          <w:rFonts w:ascii="Arial" w:hAnsi="Arial" w:cs="Arial"/>
          <w:sz w:val="20"/>
          <w:szCs w:val="20"/>
          <w:lang w:val="en-US"/>
        </w:rPr>
        <w:t> </w:t>
      </w:r>
    </w:p>
    <w:p w14:paraId="38149E13" w14:textId="1EF54403" w:rsidR="00A677D1" w:rsidRDefault="00A677D1" w:rsidP="00A677D1">
      <w:pPr>
        <w:pStyle w:val="paragraph0"/>
        <w:spacing w:before="0" w:beforeAutospacing="0" w:after="0" w:afterAutospacing="0"/>
        <w:ind w:firstLine="720"/>
        <w:jc w:val="both"/>
        <w:textAlignment w:val="baseline"/>
        <w:rPr>
          <w:rFonts w:ascii="Segoe UI" w:hAnsi="Segoe UI" w:cs="Segoe UI"/>
          <w:sz w:val="18"/>
          <w:szCs w:val="18"/>
          <w:lang w:val="en-US"/>
        </w:rPr>
      </w:pPr>
      <w:r>
        <w:rPr>
          <w:rStyle w:val="normaltextrun"/>
          <w:rFonts w:ascii="Arial" w:hAnsi="Arial" w:cs="Arial"/>
          <w:sz w:val="20"/>
          <w:szCs w:val="20"/>
          <w:lang w:val="en-US"/>
        </w:rPr>
        <w:t>(</w:t>
      </w:r>
      <w:r w:rsidR="00E1714B">
        <w:rPr>
          <w:rStyle w:val="normaltextrun"/>
          <w:rFonts w:ascii="Arial" w:hAnsi="Arial" w:cs="Arial"/>
          <w:sz w:val="20"/>
          <w:szCs w:val="20"/>
          <w:lang w:val="en-US"/>
        </w:rPr>
        <w:t>a</w:t>
      </w:r>
      <w:r>
        <w:rPr>
          <w:rStyle w:val="normaltextrun"/>
          <w:rFonts w:ascii="Arial" w:hAnsi="Arial" w:cs="Arial"/>
          <w:sz w:val="20"/>
          <w:szCs w:val="20"/>
          <w:lang w:val="en-US"/>
        </w:rPr>
        <w:t>rinc_Valid to TRUE)) returns TRUE</w:t>
      </w:r>
      <w:r>
        <w:rPr>
          <w:rStyle w:val="eop"/>
          <w:rFonts w:ascii="Arial" w:hAnsi="Arial" w:cs="Arial"/>
          <w:sz w:val="20"/>
          <w:szCs w:val="20"/>
          <w:lang w:val="en-US"/>
        </w:rPr>
        <w:t> </w:t>
      </w:r>
    </w:p>
    <w:p w14:paraId="0A010A35" w14:textId="77777777" w:rsidR="00A677D1" w:rsidRDefault="00A677D1" w:rsidP="00A677D1">
      <w:pPr>
        <w:pStyle w:val="paragraph0"/>
        <w:spacing w:before="0" w:beforeAutospacing="0" w:after="0" w:afterAutospacing="0"/>
        <w:ind w:firstLine="720"/>
        <w:jc w:val="both"/>
        <w:textAlignment w:val="baseline"/>
        <w:rPr>
          <w:rFonts w:ascii="Segoe UI" w:hAnsi="Segoe UI" w:cs="Segoe UI"/>
          <w:sz w:val="18"/>
          <w:szCs w:val="18"/>
          <w:lang w:val="en-US"/>
        </w:rPr>
      </w:pPr>
      <w:r>
        <w:rPr>
          <w:rStyle w:val="normaltextrun"/>
          <w:rFonts w:ascii="Arial" w:hAnsi="Arial" w:cs="Arial"/>
          <w:sz w:val="20"/>
          <w:szCs w:val="20"/>
          <w:lang w:val="en-US"/>
        </w:rPr>
        <w:t>Otherwise set ENG_Failure_Frame with index M_ENGINE_1 of Engine_State to FALSE</w:t>
      </w:r>
      <w:r>
        <w:rPr>
          <w:rStyle w:val="eop"/>
          <w:rFonts w:ascii="Arial" w:hAnsi="Arial" w:cs="Arial"/>
          <w:sz w:val="20"/>
          <w:szCs w:val="20"/>
          <w:lang w:val="en-US"/>
        </w:rPr>
        <w:t> </w:t>
      </w:r>
    </w:p>
    <w:p w14:paraId="7D6275EE" w14:textId="77777777" w:rsidR="00694444" w:rsidRDefault="00694444" w:rsidP="00694444">
      <w:pPr>
        <w:widowControl w:val="0"/>
        <w:autoSpaceDE w:val="0"/>
        <w:autoSpaceDN w:val="0"/>
        <w:adjustRightInd w:val="0"/>
        <w:rPr>
          <w:rFonts w:ascii="Times New Roman" w:hAnsi="Times New Roman"/>
          <w:sz w:val="24"/>
          <w:szCs w:val="24"/>
        </w:rPr>
      </w:pPr>
    </w:p>
    <w:p w14:paraId="45532EE3" w14:textId="77777777" w:rsidR="00694444" w:rsidRDefault="00000000" w:rsidP="00694444">
      <w:pPr>
        <w:jc w:val="center"/>
      </w:pPr>
      <w:r>
        <w:pict w14:anchorId="0576A8E5">
          <v:rect id="_x0000_i4462" style="width:468pt;height:1pt" o:hralign="center" o:hrstd="t" o:hr="t" fillcolor="#a0a0a0" stroked="f"/>
        </w:pict>
      </w:r>
    </w:p>
    <w:p w14:paraId="233A8505" w14:textId="77777777" w:rsidR="00694444" w:rsidRDefault="00694444" w:rsidP="00211FA8">
      <w:pPr>
        <w:pStyle w:val="Heading5"/>
      </w:pPr>
      <w:bookmarkStart w:id="3702" w:name="_Toc158316388"/>
      <w:r>
        <w:t>10.41.8.7.6 daugwylogicairbus-EngineState-LLR-006</w:t>
      </w:r>
      <w:bookmarkEnd w:id="3702"/>
    </w:p>
    <w:p w14:paraId="170DE065" w14:textId="77777777" w:rsidR="00694444" w:rsidRDefault="00694444" w:rsidP="00694444">
      <w:r>
        <w:t>Requirement ID: H398-LLD-GWY-FNC-6546</w:t>
      </w:r>
    </w:p>
    <w:p w14:paraId="0A66326D" w14:textId="77777777" w:rsidR="00694444" w:rsidRDefault="00694444" w:rsidP="00694444"/>
    <w:p w14:paraId="7993ECAF"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The function shall do the following </w:t>
      </w:r>
      <w:r>
        <w:rPr>
          <w:rStyle w:val="eop"/>
          <w:rFonts w:ascii="Arial" w:hAnsi="Arial" w:cs="Arial"/>
          <w:sz w:val="20"/>
          <w:szCs w:val="20"/>
          <w:lang w:val="en-US"/>
        </w:rPr>
        <w:t> </w:t>
      </w:r>
    </w:p>
    <w:p w14:paraId="3AEBE0B9" w14:textId="77777777" w:rsidR="00A677D1" w:rsidRDefault="00A677D1" w:rsidP="00A677D1">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0618E976" w14:textId="77777777" w:rsidR="00A677D1" w:rsidRDefault="00A677D1">
      <w:pPr>
        <w:pStyle w:val="paragraph0"/>
        <w:numPr>
          <w:ilvl w:val="0"/>
          <w:numId w:val="559"/>
        </w:numPr>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Set ENG_Failure_Frame with index M_ENGINE_2 of Engine_State to TRUE when </w:t>
      </w:r>
      <w:r>
        <w:rPr>
          <w:rStyle w:val="eop"/>
          <w:rFonts w:ascii="Arial" w:hAnsi="Arial" w:cs="Arial"/>
          <w:sz w:val="20"/>
          <w:szCs w:val="20"/>
          <w:lang w:val="en-US"/>
        </w:rPr>
        <w:t> </w:t>
      </w:r>
    </w:p>
    <w:p w14:paraId="799A4B4A" w14:textId="6E28C2CC" w:rsidR="00A677D1" w:rsidRDefault="00A677D1" w:rsidP="00A677D1">
      <w:pPr>
        <w:pStyle w:val="paragraph0"/>
        <w:spacing w:before="0" w:beforeAutospacing="0" w:after="0" w:afterAutospacing="0"/>
        <w:ind w:firstLine="72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  ENG_OEI_State with index M_ENGINE_1  of Engine_oei_state is set to TRUE)  AND  (ENG_Training  with </w:t>
      </w:r>
      <w:r>
        <w:rPr>
          <w:rStyle w:val="eop"/>
          <w:rFonts w:ascii="Arial" w:hAnsi="Arial" w:cs="Arial"/>
          <w:sz w:val="20"/>
          <w:szCs w:val="20"/>
          <w:lang w:val="en-US"/>
        </w:rPr>
        <w:t> </w:t>
      </w:r>
    </w:p>
    <w:p w14:paraId="2F4740E2" w14:textId="2CC5FEFA" w:rsidR="00A677D1" w:rsidRDefault="00A677D1" w:rsidP="00A677D1">
      <w:pPr>
        <w:pStyle w:val="paragraph0"/>
        <w:spacing w:before="0" w:beforeAutospacing="0" w:after="0" w:afterAutospacing="0"/>
        <w:ind w:left="72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index M_ENGINE_2 of  Engine_State to FALSE)) OR     </w:t>
      </w:r>
      <w:r>
        <w:rPr>
          <w:rStyle w:val="eop"/>
          <w:rFonts w:ascii="Arial" w:hAnsi="Arial" w:cs="Arial"/>
          <w:sz w:val="20"/>
          <w:szCs w:val="20"/>
          <w:lang w:val="en-US"/>
        </w:rPr>
        <w:t> </w:t>
      </w:r>
    </w:p>
    <w:p w14:paraId="5B90E043" w14:textId="42D381D4" w:rsidR="00A677D1" w:rsidRDefault="00A677D1" w:rsidP="00A677D1">
      <w:pPr>
        <w:pStyle w:val="paragraph0"/>
        <w:spacing w:before="0" w:beforeAutospacing="0" w:after="0" w:afterAutospacing="0"/>
        <w:ind w:firstLine="72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(ENG_Training with index M_ENGINE_1 of Engine_State is TRUE)  AND (ENG_START_ADV with  index </w:t>
      </w:r>
      <w:r>
        <w:rPr>
          <w:rStyle w:val="eop"/>
          <w:rFonts w:ascii="Arial" w:hAnsi="Arial" w:cs="Arial"/>
          <w:sz w:val="20"/>
          <w:szCs w:val="20"/>
          <w:lang w:val="en-US"/>
        </w:rPr>
        <w:t> </w:t>
      </w:r>
    </w:p>
    <w:p w14:paraId="5FF85317" w14:textId="47288705" w:rsidR="00A677D1" w:rsidRDefault="00A677D1" w:rsidP="00A677D1">
      <w:pPr>
        <w:pStyle w:val="paragraph0"/>
        <w:spacing w:before="0" w:beforeAutospacing="0" w:after="0" w:afterAutospacing="0"/>
        <w:ind w:firstLine="72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M_ENGINE_2 of Engine_State is FALSE) AND</w:t>
      </w:r>
      <w:r>
        <w:rPr>
          <w:rStyle w:val="eop"/>
          <w:rFonts w:ascii="Arial" w:hAnsi="Arial" w:cs="Arial"/>
          <w:sz w:val="20"/>
          <w:szCs w:val="20"/>
          <w:lang w:val="en-US"/>
        </w:rPr>
        <w:t> </w:t>
      </w:r>
    </w:p>
    <w:p w14:paraId="549870A5" w14:textId="04DD0A1B" w:rsidR="00A677D1" w:rsidRDefault="00A677D1" w:rsidP="00A677D1">
      <w:pPr>
        <w:pStyle w:val="paragraph0"/>
        <w:spacing w:before="0" w:beforeAutospacing="0" w:after="0" w:afterAutospacing="0"/>
        <w:ind w:firstLine="72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w:t>
      </w:r>
      <w:r w:rsidR="00E1714B">
        <w:rPr>
          <w:rStyle w:val="normaltextrun"/>
          <w:rFonts w:ascii="Arial" w:hAnsi="Arial" w:cs="Arial"/>
          <w:sz w:val="20"/>
          <w:szCs w:val="20"/>
          <w:lang w:val="en-US"/>
        </w:rPr>
        <w:t>a</w:t>
      </w:r>
      <w:r>
        <w:rPr>
          <w:rStyle w:val="normaltextrun"/>
          <w:rFonts w:ascii="Arial" w:hAnsi="Arial" w:cs="Arial"/>
          <w:sz w:val="20"/>
          <w:szCs w:val="20"/>
          <w:lang w:val="en-US"/>
        </w:rPr>
        <w:t>rinc_valid is TRUE)) returns TRUE</w:t>
      </w:r>
      <w:r>
        <w:rPr>
          <w:rStyle w:val="eop"/>
          <w:rFonts w:ascii="Arial" w:hAnsi="Arial" w:cs="Arial"/>
          <w:sz w:val="20"/>
          <w:szCs w:val="20"/>
          <w:lang w:val="en-US"/>
        </w:rPr>
        <w:t> </w:t>
      </w:r>
    </w:p>
    <w:p w14:paraId="77265B3B" w14:textId="766F1C87" w:rsidR="00A677D1" w:rsidRDefault="00A677D1" w:rsidP="00A677D1">
      <w:pPr>
        <w:pStyle w:val="paragraph0"/>
        <w:spacing w:before="0" w:beforeAutospacing="0" w:after="0" w:afterAutospacing="0"/>
        <w:ind w:firstLine="72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Otherwise set ENG_Failure_Frame with index M_ENGINE_2 of Engine_State to FALSE</w:t>
      </w:r>
    </w:p>
    <w:p w14:paraId="5B82C6C7" w14:textId="77777777" w:rsidR="00694444" w:rsidRDefault="00694444" w:rsidP="00694444">
      <w:pPr>
        <w:widowControl w:val="0"/>
        <w:autoSpaceDE w:val="0"/>
        <w:autoSpaceDN w:val="0"/>
        <w:adjustRightInd w:val="0"/>
        <w:rPr>
          <w:rFonts w:ascii="Times New Roman" w:hAnsi="Times New Roman"/>
          <w:sz w:val="24"/>
          <w:szCs w:val="24"/>
        </w:rPr>
      </w:pPr>
    </w:p>
    <w:p w14:paraId="4310970F" w14:textId="77777777" w:rsidR="00694444" w:rsidRDefault="00000000" w:rsidP="00694444">
      <w:pPr>
        <w:jc w:val="center"/>
      </w:pPr>
      <w:r>
        <w:pict w14:anchorId="343A168F">
          <v:rect id="_x0000_i4463" style="width:468pt;height:1pt" o:hralign="center" o:hrstd="t" o:hr="t" fillcolor="#a0a0a0" stroked="f"/>
        </w:pict>
      </w:r>
    </w:p>
    <w:p w14:paraId="6E800153" w14:textId="77777777" w:rsidR="00694444" w:rsidRDefault="00694444" w:rsidP="00694444">
      <w:pPr>
        <w:pStyle w:val="Heading3"/>
      </w:pPr>
      <w:bookmarkStart w:id="3703" w:name="_Toc158316389"/>
      <w:bookmarkStart w:id="3704" w:name="_Toc210985951"/>
      <w:r>
        <w:t>10.41.9 EngineChip</w:t>
      </w:r>
      <w:bookmarkEnd w:id="3703"/>
      <w:bookmarkEnd w:id="3704"/>
    </w:p>
    <w:p w14:paraId="38B7F5F4" w14:textId="77777777" w:rsidR="00694444" w:rsidRDefault="00694444" w:rsidP="00694444"/>
    <w:p w14:paraId="04635455" w14:textId="77777777" w:rsidR="00694444" w:rsidRDefault="00694444" w:rsidP="00694444">
      <w:pPr>
        <w:widowControl w:val="0"/>
        <w:autoSpaceDE w:val="0"/>
        <w:autoSpaceDN w:val="0"/>
        <w:adjustRightInd w:val="0"/>
        <w:rPr>
          <w:rFonts w:cs="Arial"/>
          <w:sz w:val="17"/>
          <w:szCs w:val="17"/>
        </w:rPr>
      </w:pPr>
      <w:r>
        <w:rPr>
          <w:rFonts w:cs="Arial"/>
        </w:rPr>
        <w:t>Low Level Design Details about CSU EngineChip will follow in the sub sections.</w:t>
      </w:r>
    </w:p>
    <w:p w14:paraId="71A6E750" w14:textId="77777777" w:rsidR="00694444" w:rsidRDefault="00694444" w:rsidP="00694444">
      <w:pPr>
        <w:widowControl w:val="0"/>
        <w:autoSpaceDE w:val="0"/>
        <w:autoSpaceDN w:val="0"/>
        <w:adjustRightInd w:val="0"/>
        <w:rPr>
          <w:rFonts w:ascii="Times New Roman" w:hAnsi="Times New Roman"/>
          <w:sz w:val="24"/>
          <w:szCs w:val="24"/>
        </w:rPr>
      </w:pPr>
    </w:p>
    <w:p w14:paraId="2B04EF3C" w14:textId="77777777" w:rsidR="00694444" w:rsidRDefault="00000000" w:rsidP="00694444">
      <w:pPr>
        <w:jc w:val="center"/>
      </w:pPr>
      <w:r>
        <w:pict w14:anchorId="33803CB9">
          <v:rect id="_x0000_i4464" style="width:468pt;height:1pt" o:hralign="center" o:hrstd="t" o:hr="t" fillcolor="#a0a0a0" stroked="f"/>
        </w:pict>
      </w:r>
    </w:p>
    <w:p w14:paraId="775A9E58" w14:textId="77777777" w:rsidR="00694444" w:rsidRDefault="00694444" w:rsidP="00694444">
      <w:pPr>
        <w:pStyle w:val="Heading4"/>
      </w:pPr>
      <w:bookmarkStart w:id="3705" w:name="_Toc158316390"/>
      <w:r>
        <w:t>10.41.9.1 Brief Description</w:t>
      </w:r>
      <w:bookmarkEnd w:id="3705"/>
    </w:p>
    <w:p w14:paraId="558007EF" w14:textId="77777777" w:rsidR="00694444" w:rsidRDefault="00694444" w:rsidP="00694444"/>
    <w:p w14:paraId="2BBD4746" w14:textId="77777777" w:rsidR="00694444" w:rsidRDefault="00694444" w:rsidP="00694444">
      <w:pPr>
        <w:widowControl w:val="0"/>
        <w:autoSpaceDE w:val="0"/>
        <w:autoSpaceDN w:val="0"/>
        <w:adjustRightInd w:val="0"/>
        <w:rPr>
          <w:rFonts w:cs="Arial"/>
        </w:rPr>
      </w:pPr>
      <w:r>
        <w:rPr>
          <w:rFonts w:cs="Arial"/>
        </w:rPr>
        <w:t>This function sets the Engine 1 and Engine 2 chip detectors</w:t>
      </w:r>
    </w:p>
    <w:p w14:paraId="17640E0A" w14:textId="77777777" w:rsidR="00694444" w:rsidRDefault="00000000" w:rsidP="00694444">
      <w:pPr>
        <w:jc w:val="center"/>
        <w:rPr>
          <w:rFonts w:ascii="Times New Roman" w:hAnsi="Times New Roman"/>
          <w:sz w:val="24"/>
          <w:szCs w:val="24"/>
        </w:rPr>
      </w:pPr>
      <w:r>
        <w:pict w14:anchorId="59A657B4">
          <v:rect id="_x0000_i4465" style="width:468pt;height:1pt" o:hralign="center" o:hrstd="t" o:hr="t" fillcolor="#a0a0a0" stroked="f"/>
        </w:pict>
      </w:r>
    </w:p>
    <w:p w14:paraId="747B65A7" w14:textId="77777777" w:rsidR="00694444" w:rsidRDefault="00694444" w:rsidP="00694444">
      <w:pPr>
        <w:pStyle w:val="Heading4"/>
      </w:pPr>
      <w:bookmarkStart w:id="3706" w:name="_Toc158316391"/>
      <w:r>
        <w:t>10.41.9.2 List of HLRs allocated</w:t>
      </w:r>
      <w:bookmarkEnd w:id="3706"/>
    </w:p>
    <w:p w14:paraId="064A3848" w14:textId="77777777" w:rsidR="00694444" w:rsidRDefault="00694444" w:rsidP="00694444"/>
    <w:p w14:paraId="685DC645"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708C3408" w14:textId="77777777" w:rsidR="00694444" w:rsidRDefault="00694444" w:rsidP="00694444">
      <w:pPr>
        <w:widowControl w:val="0"/>
        <w:autoSpaceDE w:val="0"/>
        <w:autoSpaceDN w:val="0"/>
        <w:adjustRightInd w:val="0"/>
        <w:rPr>
          <w:rFonts w:ascii="Times New Roman" w:hAnsi="Times New Roman"/>
          <w:sz w:val="24"/>
          <w:szCs w:val="24"/>
        </w:rPr>
      </w:pPr>
    </w:p>
    <w:p w14:paraId="4DB5177C" w14:textId="77777777" w:rsidR="00694444" w:rsidRDefault="00000000" w:rsidP="00694444">
      <w:pPr>
        <w:jc w:val="center"/>
      </w:pPr>
      <w:r>
        <w:pict w14:anchorId="5D7F6DB4">
          <v:rect id="_x0000_i4466" style="width:468pt;height:1pt" o:hralign="center" o:hrstd="t" o:hr="t" fillcolor="#a0a0a0" stroked="f"/>
        </w:pict>
      </w:r>
    </w:p>
    <w:p w14:paraId="3752BE33" w14:textId="77777777" w:rsidR="00694444" w:rsidRDefault="00694444" w:rsidP="00694444">
      <w:pPr>
        <w:pStyle w:val="Heading4"/>
      </w:pPr>
      <w:bookmarkStart w:id="3707" w:name="_Toc158316392"/>
      <w:r>
        <w:t>10.41.9.3 List of global variables accessed and modified</w:t>
      </w:r>
      <w:bookmarkEnd w:id="3707"/>
    </w:p>
    <w:p w14:paraId="41562029" w14:textId="77777777" w:rsidR="00694444" w:rsidRDefault="00694444" w:rsidP="00694444"/>
    <w:p w14:paraId="201CA57B" w14:textId="77777777" w:rsidR="00694444" w:rsidRDefault="00694444" w:rsidP="00694444">
      <w:pPr>
        <w:widowControl w:val="0"/>
        <w:autoSpaceDE w:val="0"/>
        <w:autoSpaceDN w:val="0"/>
        <w:adjustRightInd w:val="0"/>
        <w:rPr>
          <w:rFonts w:cs="Arial"/>
        </w:rPr>
      </w:pPr>
      <w:r>
        <w:rPr>
          <w:rFonts w:cs="Arial"/>
        </w:rPr>
        <w:t xml:space="preserve">Accessed: </w:t>
      </w:r>
    </w:p>
    <w:p w14:paraId="06051855" w14:textId="77777777" w:rsidR="00694444" w:rsidRDefault="00694444" w:rsidP="00694444">
      <w:pPr>
        <w:widowControl w:val="0"/>
        <w:autoSpaceDE w:val="0"/>
        <w:autoSpaceDN w:val="0"/>
        <w:adjustRightInd w:val="0"/>
        <w:rPr>
          <w:rFonts w:cs="Arial"/>
        </w:rPr>
      </w:pPr>
      <w:r>
        <w:rPr>
          <w:rFonts w:cs="Arial"/>
        </w:rPr>
        <w:t>Xram_data_buffer</w:t>
      </w:r>
    </w:p>
    <w:p w14:paraId="0C8334A5" w14:textId="77777777" w:rsidR="00694444" w:rsidRDefault="00694444" w:rsidP="00694444">
      <w:pPr>
        <w:widowControl w:val="0"/>
        <w:autoSpaceDE w:val="0"/>
        <w:autoSpaceDN w:val="0"/>
        <w:adjustRightInd w:val="0"/>
        <w:rPr>
          <w:rFonts w:cs="Arial"/>
        </w:rPr>
      </w:pPr>
    </w:p>
    <w:p w14:paraId="20876786" w14:textId="77777777" w:rsidR="00694444" w:rsidRDefault="00694444" w:rsidP="00694444">
      <w:pPr>
        <w:widowControl w:val="0"/>
        <w:autoSpaceDE w:val="0"/>
        <w:autoSpaceDN w:val="0"/>
        <w:adjustRightInd w:val="0"/>
        <w:rPr>
          <w:rFonts w:cs="Arial"/>
        </w:rPr>
      </w:pPr>
      <w:r>
        <w:rPr>
          <w:rFonts w:cs="Arial"/>
        </w:rPr>
        <w:t xml:space="preserve">Modified:   </w:t>
      </w:r>
    </w:p>
    <w:p w14:paraId="059B4165" w14:textId="77777777" w:rsidR="00694444" w:rsidRDefault="00694444" w:rsidP="00694444">
      <w:pPr>
        <w:widowControl w:val="0"/>
        <w:autoSpaceDE w:val="0"/>
        <w:autoSpaceDN w:val="0"/>
        <w:adjustRightInd w:val="0"/>
        <w:rPr>
          <w:rFonts w:ascii="Times New Roman" w:hAnsi="Times New Roman"/>
          <w:sz w:val="24"/>
          <w:szCs w:val="24"/>
        </w:rPr>
      </w:pPr>
      <w:r>
        <w:rPr>
          <w:rFonts w:cs="Arial"/>
        </w:rPr>
        <w:t>Engine_Chip</w:t>
      </w:r>
    </w:p>
    <w:p w14:paraId="30287EA2" w14:textId="77777777" w:rsidR="00694444" w:rsidRDefault="00000000" w:rsidP="00694444">
      <w:pPr>
        <w:jc w:val="center"/>
      </w:pPr>
      <w:r>
        <w:pict w14:anchorId="7CA08002">
          <v:rect id="_x0000_i4467" style="width:468pt;height:1pt" o:hralign="center" o:hrstd="t" o:hr="t" fillcolor="#a0a0a0" stroked="f"/>
        </w:pict>
      </w:r>
    </w:p>
    <w:p w14:paraId="1C8ED682" w14:textId="77777777" w:rsidR="00694444" w:rsidRDefault="00694444" w:rsidP="00694444">
      <w:pPr>
        <w:pStyle w:val="Heading4"/>
      </w:pPr>
      <w:bookmarkStart w:id="3708" w:name="_Toc158316393"/>
      <w:r>
        <w:t>10.41.9.4 Parameter list (Input/Output)</w:t>
      </w:r>
      <w:bookmarkEnd w:id="3708"/>
    </w:p>
    <w:p w14:paraId="49FE0277" w14:textId="77777777" w:rsidR="00694444" w:rsidRDefault="00694444" w:rsidP="00694444"/>
    <w:p w14:paraId="30B15943" w14:textId="77777777" w:rsidR="00694444" w:rsidRDefault="00694444" w:rsidP="00694444">
      <w:pPr>
        <w:widowControl w:val="0"/>
        <w:autoSpaceDE w:val="0"/>
        <w:autoSpaceDN w:val="0"/>
        <w:adjustRightInd w:val="0"/>
      </w:pPr>
      <w:r>
        <w:t>None</w:t>
      </w:r>
    </w:p>
    <w:p w14:paraId="1EBA2480" w14:textId="77777777" w:rsidR="00694444" w:rsidRDefault="00000000" w:rsidP="00694444">
      <w:pPr>
        <w:jc w:val="center"/>
      </w:pPr>
      <w:r>
        <w:pict w14:anchorId="345BC2F7">
          <v:rect id="_x0000_i4468" style="width:468pt;height:1pt" o:hralign="center" o:hrstd="t" o:hr="t" fillcolor="#a0a0a0" stroked="f"/>
        </w:pict>
      </w:r>
    </w:p>
    <w:p w14:paraId="66170F13" w14:textId="77777777" w:rsidR="00694444" w:rsidRDefault="00694444" w:rsidP="00694444">
      <w:pPr>
        <w:pStyle w:val="Heading4"/>
      </w:pPr>
      <w:bookmarkStart w:id="3709" w:name="_Toc158316394"/>
      <w:r>
        <w:t>10.41.9.5 Return Value</w:t>
      </w:r>
      <w:bookmarkEnd w:id="3709"/>
    </w:p>
    <w:p w14:paraId="271FD189" w14:textId="77777777" w:rsidR="00694444" w:rsidRDefault="00694444" w:rsidP="00694444"/>
    <w:p w14:paraId="0AB64D6A" w14:textId="77777777" w:rsidR="00694444" w:rsidRDefault="00694444" w:rsidP="00694444">
      <w:pPr>
        <w:widowControl w:val="0"/>
        <w:autoSpaceDE w:val="0"/>
        <w:autoSpaceDN w:val="0"/>
        <w:adjustRightInd w:val="0"/>
      </w:pPr>
      <w:r>
        <w:t>None</w:t>
      </w:r>
    </w:p>
    <w:p w14:paraId="0EC48A6B" w14:textId="77777777" w:rsidR="00694444" w:rsidRDefault="00000000" w:rsidP="00694444">
      <w:pPr>
        <w:jc w:val="center"/>
      </w:pPr>
      <w:r>
        <w:pict w14:anchorId="3F53497C">
          <v:rect id="_x0000_i4469" style="width:468pt;height:1pt" o:hralign="center" o:hrstd="t" o:hr="t" fillcolor="#a0a0a0" stroked="f"/>
        </w:pict>
      </w:r>
    </w:p>
    <w:p w14:paraId="24FED31C" w14:textId="77777777" w:rsidR="00694444" w:rsidRDefault="00694444" w:rsidP="00694444">
      <w:pPr>
        <w:pStyle w:val="Heading4"/>
      </w:pPr>
      <w:bookmarkStart w:id="3710" w:name="_Toc158316395"/>
      <w:r>
        <w:t>10.41.9.6 Other CSUs called by this CSU</w:t>
      </w:r>
      <w:bookmarkEnd w:id="3710"/>
    </w:p>
    <w:p w14:paraId="103DCA28" w14:textId="77777777" w:rsidR="00694444" w:rsidRDefault="00694444" w:rsidP="00694444"/>
    <w:p w14:paraId="2D811CED" w14:textId="77777777" w:rsidR="00694444" w:rsidRDefault="00694444" w:rsidP="00694444">
      <w:pPr>
        <w:widowControl w:val="0"/>
        <w:autoSpaceDE w:val="0"/>
        <w:autoSpaceDN w:val="0"/>
        <w:adjustRightInd w:val="0"/>
      </w:pPr>
      <w:r>
        <w:rPr>
          <w:rFonts w:cs="Arial"/>
        </w:rPr>
        <w:t>None</w:t>
      </w:r>
    </w:p>
    <w:p w14:paraId="4D3F7302" w14:textId="77777777" w:rsidR="00694444" w:rsidRDefault="00000000" w:rsidP="00694444">
      <w:pPr>
        <w:jc w:val="center"/>
      </w:pPr>
      <w:r>
        <w:pict w14:anchorId="7936E605">
          <v:rect id="_x0000_i4470" style="width:468pt;height:1pt" o:hralign="center" o:hrstd="t" o:hr="t" fillcolor="#a0a0a0" stroked="f"/>
        </w:pict>
      </w:r>
    </w:p>
    <w:p w14:paraId="162BF570" w14:textId="77777777" w:rsidR="00694444" w:rsidRDefault="00694444" w:rsidP="00694444">
      <w:pPr>
        <w:pStyle w:val="Heading4"/>
      </w:pPr>
      <w:bookmarkStart w:id="3711" w:name="_Toc158316396"/>
      <w:r>
        <w:t>10.41.9.7 Description of list of LLRs allocated</w:t>
      </w:r>
      <w:bookmarkEnd w:id="3711"/>
    </w:p>
    <w:p w14:paraId="7BC68F3D" w14:textId="77777777" w:rsidR="00694444" w:rsidRDefault="00694444" w:rsidP="00694444"/>
    <w:p w14:paraId="0B720CBA" w14:textId="77777777" w:rsidR="00694444" w:rsidRDefault="00694444" w:rsidP="00694444">
      <w:pPr>
        <w:widowControl w:val="0"/>
        <w:autoSpaceDE w:val="0"/>
        <w:autoSpaceDN w:val="0"/>
        <w:adjustRightInd w:val="0"/>
      </w:pPr>
      <w:r>
        <w:rPr>
          <w:rFonts w:cs="Arial"/>
        </w:rPr>
        <w:t>The following section will list the LLRs allocated to EngineChip</w:t>
      </w:r>
    </w:p>
    <w:p w14:paraId="315EEEE6" w14:textId="77777777" w:rsidR="00694444" w:rsidRDefault="00000000" w:rsidP="00694444">
      <w:pPr>
        <w:jc w:val="center"/>
      </w:pPr>
      <w:r>
        <w:pict w14:anchorId="4A235510">
          <v:rect id="_x0000_i4471" style="width:468pt;height:1pt" o:hralign="center" o:hrstd="t" o:hr="t" fillcolor="#a0a0a0" stroked="f"/>
        </w:pict>
      </w:r>
    </w:p>
    <w:p w14:paraId="21FFB14B" w14:textId="77777777" w:rsidR="00694444" w:rsidRDefault="00694444" w:rsidP="00211FA8">
      <w:pPr>
        <w:pStyle w:val="Heading5"/>
      </w:pPr>
      <w:bookmarkStart w:id="3712" w:name="_Toc158316397"/>
      <w:r>
        <w:t>10.41.9.7.1 daugwylogicairbus-EngineChip-LLR-001</w:t>
      </w:r>
      <w:bookmarkEnd w:id="3712"/>
    </w:p>
    <w:p w14:paraId="69414583" w14:textId="77777777" w:rsidR="00694444" w:rsidRDefault="00694444" w:rsidP="00694444">
      <w:r>
        <w:t>Requirement ID: H398-LLD-GWY-FNC-6555</w:t>
      </w:r>
    </w:p>
    <w:p w14:paraId="0814A66F" w14:textId="77777777" w:rsidR="00694444" w:rsidRDefault="00694444" w:rsidP="00694444"/>
    <w:p w14:paraId="1B419CC2" w14:textId="77777777" w:rsidR="00694444" w:rsidRDefault="00694444" w:rsidP="00694444">
      <w:pPr>
        <w:autoSpaceDE w:val="0"/>
        <w:autoSpaceDN w:val="0"/>
        <w:adjustRightInd w:val="0"/>
        <w:rPr>
          <w:rFonts w:cs="Arial"/>
        </w:rPr>
      </w:pPr>
      <w:r>
        <w:rPr>
          <w:rFonts w:cs="Arial"/>
        </w:rPr>
        <w:t>The function shall set ENG_1_Chip_Detector of Engine_Chip to TRUE</w:t>
      </w:r>
    </w:p>
    <w:p w14:paraId="3F278D4D" w14:textId="77777777" w:rsidR="00694444" w:rsidRDefault="00694444" w:rsidP="00694444">
      <w:pPr>
        <w:autoSpaceDE w:val="0"/>
        <w:autoSpaceDN w:val="0"/>
        <w:adjustRightInd w:val="0"/>
        <w:rPr>
          <w:rFonts w:cs="Arial"/>
        </w:rPr>
      </w:pPr>
      <w:r>
        <w:rPr>
          <w:rFonts w:cs="Arial"/>
        </w:rPr>
        <w:t xml:space="preserve">when disci with index DI_13_ENG_CHIP1 of App_A825 of Xram_data_buffer is not equal to M_ZERO, </w:t>
      </w:r>
    </w:p>
    <w:p w14:paraId="6B64A01B" w14:textId="77777777" w:rsidR="00694444" w:rsidRDefault="00694444" w:rsidP="00694444">
      <w:pPr>
        <w:autoSpaceDE w:val="0"/>
        <w:autoSpaceDN w:val="0"/>
        <w:adjustRightInd w:val="0"/>
        <w:rPr>
          <w:rFonts w:cs="Arial"/>
        </w:rPr>
      </w:pPr>
      <w:r>
        <w:rPr>
          <w:rFonts w:cs="Arial"/>
        </w:rPr>
        <w:t xml:space="preserve"> otherwise set ENG_1_Chip_Detector of Engine_Chip to FALSE.</w:t>
      </w:r>
    </w:p>
    <w:p w14:paraId="0E5F238C" w14:textId="77777777" w:rsidR="00694444" w:rsidRDefault="00694444" w:rsidP="00694444">
      <w:pPr>
        <w:widowControl w:val="0"/>
        <w:autoSpaceDE w:val="0"/>
        <w:autoSpaceDN w:val="0"/>
        <w:adjustRightInd w:val="0"/>
        <w:rPr>
          <w:rFonts w:ascii="Times New Roman" w:hAnsi="Times New Roman"/>
          <w:sz w:val="24"/>
          <w:szCs w:val="24"/>
        </w:rPr>
      </w:pPr>
    </w:p>
    <w:p w14:paraId="72E36F86" w14:textId="77777777" w:rsidR="00694444" w:rsidRDefault="00000000" w:rsidP="00694444">
      <w:pPr>
        <w:jc w:val="center"/>
      </w:pPr>
      <w:r>
        <w:pict w14:anchorId="48831B68">
          <v:rect id="_x0000_i4472" style="width:468pt;height:1pt" o:hralign="center" o:hrstd="t" o:hr="t" fillcolor="#a0a0a0" stroked="f"/>
        </w:pict>
      </w:r>
    </w:p>
    <w:p w14:paraId="1A3A5454" w14:textId="77777777" w:rsidR="00694444" w:rsidRDefault="00694444" w:rsidP="00211FA8">
      <w:pPr>
        <w:pStyle w:val="Heading5"/>
      </w:pPr>
      <w:bookmarkStart w:id="3713" w:name="_Toc158316398"/>
      <w:r>
        <w:t>10.41.9.7.2 daugwylogicairbus- EngineChip-LLR-002</w:t>
      </w:r>
      <w:bookmarkEnd w:id="3713"/>
    </w:p>
    <w:p w14:paraId="4AC1DCAD" w14:textId="77777777" w:rsidR="00694444" w:rsidRDefault="00694444" w:rsidP="00694444">
      <w:r>
        <w:t>Requirement ID: H398-LLD-GWY-FNC-6556</w:t>
      </w:r>
    </w:p>
    <w:p w14:paraId="0A3BC19A" w14:textId="77777777" w:rsidR="00694444" w:rsidRDefault="00694444" w:rsidP="00694444"/>
    <w:p w14:paraId="317EE1E0" w14:textId="77777777" w:rsidR="00694444" w:rsidRDefault="00694444" w:rsidP="00694444">
      <w:pPr>
        <w:autoSpaceDE w:val="0"/>
        <w:autoSpaceDN w:val="0"/>
        <w:adjustRightInd w:val="0"/>
        <w:rPr>
          <w:rFonts w:cs="Arial"/>
        </w:rPr>
      </w:pPr>
      <w:r>
        <w:rPr>
          <w:rFonts w:cs="Arial"/>
        </w:rPr>
        <w:t>The function shall set ENG_2_Chip_Detector of Engine_Chip to TRUE</w:t>
      </w:r>
    </w:p>
    <w:p w14:paraId="6BAC194D" w14:textId="77777777" w:rsidR="00694444" w:rsidRDefault="00694444" w:rsidP="00694444">
      <w:pPr>
        <w:autoSpaceDE w:val="0"/>
        <w:autoSpaceDN w:val="0"/>
        <w:adjustRightInd w:val="0"/>
        <w:rPr>
          <w:rFonts w:cs="Arial"/>
        </w:rPr>
      </w:pPr>
      <w:r>
        <w:rPr>
          <w:rFonts w:cs="Arial"/>
        </w:rPr>
        <w:t xml:space="preserve">when disci with index DI_14_ENG_CHIP2 of App_A825 of Xram_data_buffer is not equal to M_ZERO,  </w:t>
      </w:r>
    </w:p>
    <w:p w14:paraId="44539163" w14:textId="77777777" w:rsidR="00694444" w:rsidRDefault="00694444" w:rsidP="00694444">
      <w:pPr>
        <w:autoSpaceDE w:val="0"/>
        <w:autoSpaceDN w:val="0"/>
        <w:adjustRightInd w:val="0"/>
        <w:rPr>
          <w:rFonts w:cs="Arial"/>
        </w:rPr>
      </w:pPr>
      <w:r>
        <w:rPr>
          <w:rFonts w:cs="Arial"/>
        </w:rPr>
        <w:t>otherwise set ENG_2_Chip_Detector of Engine_Chip  to FALSE.</w:t>
      </w:r>
    </w:p>
    <w:p w14:paraId="54FD6AE4" w14:textId="77777777" w:rsidR="00694444" w:rsidRDefault="00694444" w:rsidP="00694444">
      <w:pPr>
        <w:widowControl w:val="0"/>
        <w:autoSpaceDE w:val="0"/>
        <w:autoSpaceDN w:val="0"/>
        <w:adjustRightInd w:val="0"/>
        <w:rPr>
          <w:rFonts w:ascii="Times New Roman" w:hAnsi="Times New Roman"/>
          <w:sz w:val="24"/>
          <w:szCs w:val="24"/>
        </w:rPr>
      </w:pPr>
    </w:p>
    <w:p w14:paraId="18FA8432" w14:textId="77777777" w:rsidR="00694444" w:rsidRDefault="00000000" w:rsidP="00694444">
      <w:pPr>
        <w:jc w:val="center"/>
      </w:pPr>
      <w:r>
        <w:pict w14:anchorId="68BF4164">
          <v:rect id="_x0000_i4473" style="width:468pt;height:1pt" o:hralign="center" o:hrstd="t" o:hr="t" fillcolor="#a0a0a0" stroked="f"/>
        </w:pict>
      </w:r>
    </w:p>
    <w:p w14:paraId="5DAE440F" w14:textId="77777777" w:rsidR="00694444" w:rsidRDefault="00694444" w:rsidP="00694444">
      <w:pPr>
        <w:pStyle w:val="Heading3"/>
      </w:pPr>
      <w:bookmarkStart w:id="3714" w:name="_Toc158316399"/>
      <w:bookmarkStart w:id="3715" w:name="_Toc210985952"/>
      <w:r>
        <w:t>10.41.10 MGBOil</w:t>
      </w:r>
      <w:bookmarkEnd w:id="3714"/>
      <w:bookmarkEnd w:id="3715"/>
    </w:p>
    <w:p w14:paraId="22621E40" w14:textId="77777777" w:rsidR="00694444" w:rsidRDefault="00694444" w:rsidP="00694444"/>
    <w:p w14:paraId="292F4A21" w14:textId="77777777" w:rsidR="00694444" w:rsidRDefault="00694444" w:rsidP="00694444">
      <w:pPr>
        <w:widowControl w:val="0"/>
        <w:autoSpaceDE w:val="0"/>
        <w:autoSpaceDN w:val="0"/>
        <w:adjustRightInd w:val="0"/>
        <w:rPr>
          <w:rFonts w:cs="Arial"/>
          <w:sz w:val="17"/>
          <w:szCs w:val="17"/>
        </w:rPr>
      </w:pPr>
      <w:r>
        <w:rPr>
          <w:rFonts w:cs="Arial"/>
        </w:rPr>
        <w:t>Low Level Design Details about CSU MGBOil will follow in the sub sections.</w:t>
      </w:r>
    </w:p>
    <w:p w14:paraId="163BA0E8" w14:textId="77777777" w:rsidR="00694444" w:rsidRDefault="00694444" w:rsidP="00694444">
      <w:pPr>
        <w:widowControl w:val="0"/>
        <w:autoSpaceDE w:val="0"/>
        <w:autoSpaceDN w:val="0"/>
        <w:adjustRightInd w:val="0"/>
        <w:rPr>
          <w:rFonts w:ascii="Segoe UI" w:hAnsi="Segoe UI" w:cs="Segoe UI"/>
        </w:rPr>
      </w:pPr>
    </w:p>
    <w:p w14:paraId="08989600" w14:textId="77777777" w:rsidR="00694444" w:rsidRDefault="00000000" w:rsidP="00694444">
      <w:pPr>
        <w:jc w:val="center"/>
        <w:rPr>
          <w:rFonts w:ascii="Times New Roman" w:hAnsi="Times New Roman"/>
          <w:sz w:val="24"/>
          <w:szCs w:val="24"/>
        </w:rPr>
      </w:pPr>
      <w:r>
        <w:pict w14:anchorId="0C3C86A7">
          <v:rect id="_x0000_i4474" style="width:468pt;height:1pt" o:hralign="center" o:hrstd="t" o:hr="t" fillcolor="#a0a0a0" stroked="f"/>
        </w:pict>
      </w:r>
    </w:p>
    <w:p w14:paraId="60BF3230" w14:textId="77777777" w:rsidR="00694444" w:rsidRDefault="00694444" w:rsidP="00694444">
      <w:pPr>
        <w:pStyle w:val="Heading4"/>
      </w:pPr>
      <w:bookmarkStart w:id="3716" w:name="_Toc158316400"/>
      <w:r>
        <w:t>10.41.10.1 Brief Description</w:t>
      </w:r>
      <w:bookmarkEnd w:id="3716"/>
    </w:p>
    <w:p w14:paraId="571C6596" w14:textId="77777777" w:rsidR="00694444" w:rsidRDefault="00694444" w:rsidP="00694444"/>
    <w:p w14:paraId="77720CF9" w14:textId="77777777" w:rsidR="00694444" w:rsidRDefault="00694444" w:rsidP="00694444">
      <w:pPr>
        <w:widowControl w:val="0"/>
        <w:autoSpaceDE w:val="0"/>
        <w:autoSpaceDN w:val="0"/>
        <w:adjustRightInd w:val="0"/>
        <w:rPr>
          <w:rFonts w:cs="Arial"/>
        </w:rPr>
      </w:pPr>
      <w:r>
        <w:rPr>
          <w:rFonts w:cs="Arial"/>
        </w:rPr>
        <w:t>This function sets the alarm for MGBOil parameters</w:t>
      </w:r>
    </w:p>
    <w:p w14:paraId="6D68925B" w14:textId="77777777" w:rsidR="00694444" w:rsidRDefault="00000000" w:rsidP="00694444">
      <w:pPr>
        <w:jc w:val="center"/>
        <w:rPr>
          <w:rFonts w:ascii="Times New Roman" w:hAnsi="Times New Roman"/>
          <w:sz w:val="24"/>
          <w:szCs w:val="24"/>
        </w:rPr>
      </w:pPr>
      <w:r>
        <w:pict w14:anchorId="090668AC">
          <v:rect id="_x0000_i4475" style="width:468pt;height:1pt" o:hralign="center" o:hrstd="t" o:hr="t" fillcolor="#a0a0a0" stroked="f"/>
        </w:pict>
      </w:r>
    </w:p>
    <w:p w14:paraId="5FC3AE75" w14:textId="77777777" w:rsidR="00694444" w:rsidRDefault="00694444" w:rsidP="00694444">
      <w:pPr>
        <w:pStyle w:val="Heading4"/>
      </w:pPr>
      <w:bookmarkStart w:id="3717" w:name="_Toc158316401"/>
      <w:r>
        <w:t>10.41.10.2 List of HLRs allocated</w:t>
      </w:r>
      <w:bookmarkEnd w:id="3717"/>
    </w:p>
    <w:p w14:paraId="75C88B99" w14:textId="77777777" w:rsidR="00694444" w:rsidRDefault="00694444" w:rsidP="00694444"/>
    <w:p w14:paraId="29A06332"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090A3D53" w14:textId="77777777" w:rsidR="00694444" w:rsidRDefault="00694444" w:rsidP="00694444">
      <w:pPr>
        <w:widowControl w:val="0"/>
        <w:autoSpaceDE w:val="0"/>
        <w:autoSpaceDN w:val="0"/>
        <w:adjustRightInd w:val="0"/>
        <w:rPr>
          <w:rFonts w:ascii="Times New Roman" w:hAnsi="Times New Roman"/>
          <w:sz w:val="24"/>
          <w:szCs w:val="24"/>
        </w:rPr>
      </w:pPr>
    </w:p>
    <w:p w14:paraId="68DF498E" w14:textId="77777777" w:rsidR="00694444" w:rsidRDefault="00000000" w:rsidP="00694444">
      <w:pPr>
        <w:jc w:val="center"/>
      </w:pPr>
      <w:r>
        <w:pict w14:anchorId="55EA4435">
          <v:rect id="_x0000_i4476" style="width:468pt;height:1pt" o:hralign="center" o:hrstd="t" o:hr="t" fillcolor="#a0a0a0" stroked="f"/>
        </w:pict>
      </w:r>
    </w:p>
    <w:p w14:paraId="5915B376" w14:textId="77777777" w:rsidR="00694444" w:rsidRDefault="00694444" w:rsidP="00694444">
      <w:pPr>
        <w:pStyle w:val="Heading4"/>
      </w:pPr>
      <w:bookmarkStart w:id="3718" w:name="_Toc158316402"/>
      <w:r>
        <w:t>10.41.10.3 List of global variables accessed and modified</w:t>
      </w:r>
      <w:bookmarkEnd w:id="3718"/>
    </w:p>
    <w:p w14:paraId="03E1AA6F" w14:textId="77777777" w:rsidR="00694444" w:rsidRDefault="00694444" w:rsidP="00694444"/>
    <w:p w14:paraId="03542704" w14:textId="77777777" w:rsidR="00694444" w:rsidRDefault="00694444" w:rsidP="00694444">
      <w:pPr>
        <w:widowControl w:val="0"/>
        <w:autoSpaceDE w:val="0"/>
        <w:autoSpaceDN w:val="0"/>
        <w:adjustRightInd w:val="0"/>
        <w:rPr>
          <w:rFonts w:cs="Arial"/>
        </w:rPr>
      </w:pPr>
      <w:r>
        <w:rPr>
          <w:rFonts w:cs="Arial"/>
        </w:rPr>
        <w:t>Accessed: Xram_data_buffer</w:t>
      </w:r>
    </w:p>
    <w:p w14:paraId="4E696AE4" w14:textId="77777777" w:rsidR="00694444" w:rsidRDefault="00694444" w:rsidP="00694444">
      <w:pPr>
        <w:widowControl w:val="0"/>
        <w:autoSpaceDE w:val="0"/>
        <w:autoSpaceDN w:val="0"/>
        <w:adjustRightInd w:val="0"/>
        <w:rPr>
          <w:rFonts w:cs="Arial"/>
        </w:rPr>
      </w:pPr>
      <w:r>
        <w:rPr>
          <w:rFonts w:cs="Arial"/>
        </w:rPr>
        <w:t xml:space="preserve">                 Mgb_oil</w:t>
      </w:r>
    </w:p>
    <w:p w14:paraId="3D368DA3" w14:textId="77777777" w:rsidR="00694444" w:rsidRDefault="00694444" w:rsidP="00694444">
      <w:pPr>
        <w:widowControl w:val="0"/>
        <w:autoSpaceDE w:val="0"/>
        <w:autoSpaceDN w:val="0"/>
        <w:adjustRightInd w:val="0"/>
        <w:rPr>
          <w:rFonts w:cs="Arial"/>
        </w:rPr>
      </w:pPr>
    </w:p>
    <w:p w14:paraId="70E48AC4" w14:textId="77777777" w:rsidR="00694444" w:rsidRDefault="00694444" w:rsidP="00694444">
      <w:pPr>
        <w:widowControl w:val="0"/>
        <w:autoSpaceDE w:val="0"/>
        <w:autoSpaceDN w:val="0"/>
        <w:adjustRightInd w:val="0"/>
        <w:rPr>
          <w:rFonts w:cs="Arial"/>
          <w:sz w:val="17"/>
          <w:szCs w:val="17"/>
        </w:rPr>
      </w:pPr>
      <w:r>
        <w:rPr>
          <w:rFonts w:cs="Arial"/>
        </w:rPr>
        <w:t>Modified:   Mgb_oil</w:t>
      </w:r>
    </w:p>
    <w:p w14:paraId="0AAC7845" w14:textId="77777777" w:rsidR="00694444" w:rsidRDefault="00694444" w:rsidP="00694444">
      <w:pPr>
        <w:widowControl w:val="0"/>
        <w:autoSpaceDE w:val="0"/>
        <w:autoSpaceDN w:val="0"/>
        <w:adjustRightInd w:val="0"/>
        <w:rPr>
          <w:rFonts w:ascii="Times New Roman" w:hAnsi="Times New Roman"/>
          <w:sz w:val="24"/>
          <w:szCs w:val="24"/>
        </w:rPr>
      </w:pPr>
    </w:p>
    <w:p w14:paraId="158E944F" w14:textId="77777777" w:rsidR="00694444" w:rsidRDefault="00000000" w:rsidP="00694444">
      <w:pPr>
        <w:jc w:val="center"/>
      </w:pPr>
      <w:r>
        <w:pict w14:anchorId="17478829">
          <v:rect id="_x0000_i4477" style="width:468pt;height:1pt" o:hralign="center" o:hrstd="t" o:hr="t" fillcolor="#a0a0a0" stroked="f"/>
        </w:pict>
      </w:r>
    </w:p>
    <w:p w14:paraId="19DC58BE" w14:textId="77777777" w:rsidR="00694444" w:rsidRDefault="00694444" w:rsidP="00694444">
      <w:pPr>
        <w:pStyle w:val="Heading4"/>
      </w:pPr>
      <w:bookmarkStart w:id="3719" w:name="_Toc158316403"/>
      <w:r>
        <w:t>10.41.10.4 Parameter list (Input/Output)</w:t>
      </w:r>
      <w:bookmarkEnd w:id="3719"/>
    </w:p>
    <w:p w14:paraId="3AE079CA" w14:textId="77777777" w:rsidR="00694444" w:rsidRDefault="00694444" w:rsidP="00694444"/>
    <w:p w14:paraId="50AD1712" w14:textId="77777777" w:rsidR="00694444" w:rsidRDefault="00694444" w:rsidP="00694444">
      <w:pPr>
        <w:autoSpaceDE w:val="0"/>
        <w:autoSpaceDN w:val="0"/>
        <w:adjustRightInd w:val="0"/>
        <w:rPr>
          <w:rFonts w:cs="Arial"/>
        </w:rPr>
      </w:pPr>
      <w:r>
        <w:rPr>
          <w:rFonts w:cs="Arial"/>
        </w:rPr>
        <w:t>None</w:t>
      </w:r>
    </w:p>
    <w:p w14:paraId="1B5ADB78" w14:textId="77777777" w:rsidR="00694444" w:rsidRDefault="00694444" w:rsidP="00694444">
      <w:pPr>
        <w:widowControl w:val="0"/>
        <w:autoSpaceDE w:val="0"/>
        <w:autoSpaceDN w:val="0"/>
        <w:adjustRightInd w:val="0"/>
        <w:rPr>
          <w:rFonts w:ascii="Times New Roman" w:hAnsi="Times New Roman"/>
          <w:sz w:val="24"/>
          <w:szCs w:val="24"/>
        </w:rPr>
      </w:pPr>
    </w:p>
    <w:p w14:paraId="07A23A7A" w14:textId="77777777" w:rsidR="00694444" w:rsidRDefault="00000000" w:rsidP="00694444">
      <w:pPr>
        <w:jc w:val="center"/>
      </w:pPr>
      <w:r>
        <w:pict w14:anchorId="2E3F5DBE">
          <v:rect id="_x0000_i4478" style="width:468pt;height:1pt" o:hralign="center" o:hrstd="t" o:hr="t" fillcolor="#a0a0a0" stroked="f"/>
        </w:pict>
      </w:r>
    </w:p>
    <w:p w14:paraId="75AA106A" w14:textId="77777777" w:rsidR="00694444" w:rsidRDefault="00694444" w:rsidP="00694444">
      <w:pPr>
        <w:pStyle w:val="Heading4"/>
      </w:pPr>
      <w:bookmarkStart w:id="3720" w:name="_Toc158316404"/>
      <w:r>
        <w:t>10.41.10.5 Return Value</w:t>
      </w:r>
      <w:bookmarkEnd w:id="3720"/>
    </w:p>
    <w:p w14:paraId="1F5D784C" w14:textId="77777777" w:rsidR="00694444" w:rsidRDefault="00694444" w:rsidP="00694444"/>
    <w:p w14:paraId="5FDCB78D" w14:textId="77777777" w:rsidR="00694444" w:rsidRDefault="00694444" w:rsidP="00694444">
      <w:pPr>
        <w:widowControl w:val="0"/>
        <w:autoSpaceDE w:val="0"/>
        <w:autoSpaceDN w:val="0"/>
        <w:adjustRightInd w:val="0"/>
      </w:pPr>
      <w:r>
        <w:t>None</w:t>
      </w:r>
    </w:p>
    <w:p w14:paraId="317A820D" w14:textId="77777777" w:rsidR="00694444" w:rsidRDefault="00000000" w:rsidP="00694444">
      <w:pPr>
        <w:jc w:val="center"/>
      </w:pPr>
      <w:r>
        <w:pict w14:anchorId="4FFC1B7D">
          <v:rect id="_x0000_i4479" style="width:468pt;height:1pt" o:hralign="center" o:hrstd="t" o:hr="t" fillcolor="#a0a0a0" stroked="f"/>
        </w:pict>
      </w:r>
    </w:p>
    <w:p w14:paraId="43DC00CB" w14:textId="77777777" w:rsidR="00694444" w:rsidRDefault="00694444" w:rsidP="00694444">
      <w:pPr>
        <w:pStyle w:val="Heading4"/>
      </w:pPr>
      <w:bookmarkStart w:id="3721" w:name="_Toc158316405"/>
      <w:r>
        <w:t>10.41.10.6 Other CSUs called by this CSU</w:t>
      </w:r>
      <w:bookmarkEnd w:id="3721"/>
    </w:p>
    <w:p w14:paraId="18B02A5C" w14:textId="77777777" w:rsidR="00694444" w:rsidRDefault="00694444" w:rsidP="00694444"/>
    <w:p w14:paraId="3955BCCD" w14:textId="77777777" w:rsidR="00694444" w:rsidRDefault="00694444" w:rsidP="00694444">
      <w:pPr>
        <w:widowControl w:val="0"/>
        <w:autoSpaceDE w:val="0"/>
        <w:autoSpaceDN w:val="0"/>
        <w:adjustRightInd w:val="0"/>
      </w:pPr>
      <w:r>
        <w:t>None</w:t>
      </w:r>
    </w:p>
    <w:p w14:paraId="2938D2D9" w14:textId="77777777" w:rsidR="00694444" w:rsidRDefault="00000000" w:rsidP="00694444">
      <w:pPr>
        <w:jc w:val="center"/>
      </w:pPr>
      <w:r>
        <w:pict w14:anchorId="15B75F9B">
          <v:rect id="_x0000_i4480" style="width:468pt;height:1pt" o:hralign="center" o:hrstd="t" o:hr="t" fillcolor="#a0a0a0" stroked="f"/>
        </w:pict>
      </w:r>
    </w:p>
    <w:p w14:paraId="03FDA886" w14:textId="77777777" w:rsidR="00694444" w:rsidRDefault="00694444" w:rsidP="00694444">
      <w:pPr>
        <w:pStyle w:val="Heading4"/>
      </w:pPr>
      <w:bookmarkStart w:id="3722" w:name="_Toc158316406"/>
      <w:r>
        <w:t>10.41.10.7 Description of list of LLRs allocated</w:t>
      </w:r>
      <w:bookmarkEnd w:id="3722"/>
    </w:p>
    <w:p w14:paraId="154C2424" w14:textId="77777777" w:rsidR="00694444" w:rsidRDefault="00694444" w:rsidP="00694444"/>
    <w:p w14:paraId="2513468E" w14:textId="77777777" w:rsidR="00694444" w:rsidRDefault="00694444" w:rsidP="00694444">
      <w:pPr>
        <w:autoSpaceDE w:val="0"/>
        <w:autoSpaceDN w:val="0"/>
        <w:adjustRightInd w:val="0"/>
        <w:rPr>
          <w:rFonts w:cs="Arial"/>
        </w:rPr>
      </w:pPr>
      <w:r>
        <w:rPr>
          <w:rFonts w:cs="Arial"/>
        </w:rPr>
        <w:t>The following section will list the LLRs allocated to MGBOil.</w:t>
      </w:r>
    </w:p>
    <w:p w14:paraId="6F868861" w14:textId="77777777" w:rsidR="00694444" w:rsidRDefault="00694444" w:rsidP="00694444">
      <w:pPr>
        <w:widowControl w:val="0"/>
        <w:autoSpaceDE w:val="0"/>
        <w:autoSpaceDN w:val="0"/>
        <w:adjustRightInd w:val="0"/>
        <w:rPr>
          <w:rFonts w:ascii="Times New Roman" w:hAnsi="Times New Roman"/>
          <w:sz w:val="24"/>
          <w:szCs w:val="24"/>
        </w:rPr>
      </w:pPr>
    </w:p>
    <w:p w14:paraId="172AE66E" w14:textId="77777777" w:rsidR="00694444" w:rsidRDefault="00000000" w:rsidP="00694444">
      <w:pPr>
        <w:jc w:val="center"/>
      </w:pPr>
      <w:r>
        <w:pict w14:anchorId="36DB84F1">
          <v:rect id="_x0000_i4481" style="width:468pt;height:1pt" o:hralign="center" o:hrstd="t" o:hr="t" fillcolor="#a0a0a0" stroked="f"/>
        </w:pict>
      </w:r>
    </w:p>
    <w:p w14:paraId="63D6C0BB" w14:textId="77777777" w:rsidR="00694444" w:rsidRDefault="00694444" w:rsidP="00211FA8">
      <w:pPr>
        <w:pStyle w:val="Heading5"/>
      </w:pPr>
      <w:bookmarkStart w:id="3723" w:name="_Toc158316407"/>
      <w:r>
        <w:t>10.41.10.7.1 daugwylogicairbus-MGBOil-LLR-001</w:t>
      </w:r>
      <w:bookmarkEnd w:id="3723"/>
    </w:p>
    <w:p w14:paraId="40ACBDAB" w14:textId="77777777" w:rsidR="00694444" w:rsidRDefault="00694444" w:rsidP="00694444">
      <w:r>
        <w:t>Requirement ID: H398-LLD-GWY-FNC-6565</w:t>
      </w:r>
    </w:p>
    <w:p w14:paraId="3DF52D00" w14:textId="77777777" w:rsidR="00694444" w:rsidRDefault="00694444" w:rsidP="00694444"/>
    <w:p w14:paraId="01CC37B7" w14:textId="77777777" w:rsidR="00694444" w:rsidRDefault="00694444" w:rsidP="00694444">
      <w:pPr>
        <w:autoSpaceDE w:val="0"/>
        <w:autoSpaceDN w:val="0"/>
        <w:adjustRightInd w:val="0"/>
        <w:rPr>
          <w:rFonts w:cs="Arial"/>
        </w:rPr>
      </w:pPr>
      <w:r>
        <w:rPr>
          <w:rFonts w:cs="Arial"/>
        </w:rPr>
        <w:t>The function shall set MGB_Main_pump_low_pressure_alarm of MGB_Oil to TRUE</w:t>
      </w:r>
    </w:p>
    <w:p w14:paraId="12820B60" w14:textId="77777777" w:rsidR="00694444" w:rsidRDefault="00694444" w:rsidP="00694444">
      <w:pPr>
        <w:autoSpaceDE w:val="0"/>
        <w:autoSpaceDN w:val="0"/>
        <w:adjustRightInd w:val="0"/>
        <w:rPr>
          <w:rFonts w:cs="Arial"/>
        </w:rPr>
      </w:pPr>
      <w:r>
        <w:rPr>
          <w:rFonts w:cs="Arial"/>
        </w:rPr>
        <w:t xml:space="preserve">when disci with index DI_19_XMSN_M_PRESS of App_A825 of Xram_data_buffer is not equal to M_ZERO,  </w:t>
      </w:r>
    </w:p>
    <w:p w14:paraId="21FB1594" w14:textId="77777777" w:rsidR="00694444" w:rsidRDefault="00694444" w:rsidP="00694444">
      <w:pPr>
        <w:autoSpaceDE w:val="0"/>
        <w:autoSpaceDN w:val="0"/>
        <w:adjustRightInd w:val="0"/>
        <w:rPr>
          <w:rFonts w:cs="Arial"/>
        </w:rPr>
      </w:pPr>
      <w:r>
        <w:rPr>
          <w:rFonts w:cs="Arial"/>
        </w:rPr>
        <w:t>otherwise set MGB_Main_pump_low_pressure_alarm of MGB_Oil to FALSE.</w:t>
      </w:r>
    </w:p>
    <w:p w14:paraId="3877A5FC" w14:textId="77777777" w:rsidR="00694444" w:rsidRDefault="00694444" w:rsidP="00694444">
      <w:pPr>
        <w:autoSpaceDE w:val="0"/>
        <w:autoSpaceDN w:val="0"/>
        <w:adjustRightInd w:val="0"/>
        <w:rPr>
          <w:rFonts w:cs="Arial"/>
        </w:rPr>
      </w:pPr>
    </w:p>
    <w:p w14:paraId="61277881" w14:textId="77777777" w:rsidR="00694444" w:rsidRDefault="00694444" w:rsidP="00694444">
      <w:pPr>
        <w:widowControl w:val="0"/>
        <w:autoSpaceDE w:val="0"/>
        <w:autoSpaceDN w:val="0"/>
        <w:adjustRightInd w:val="0"/>
        <w:rPr>
          <w:rFonts w:ascii="Times New Roman" w:hAnsi="Times New Roman"/>
          <w:sz w:val="24"/>
          <w:szCs w:val="24"/>
        </w:rPr>
      </w:pPr>
    </w:p>
    <w:p w14:paraId="4246E366" w14:textId="77777777" w:rsidR="00694444" w:rsidRDefault="00000000" w:rsidP="00694444">
      <w:pPr>
        <w:jc w:val="center"/>
      </w:pPr>
      <w:r>
        <w:pict w14:anchorId="1E87DDE8">
          <v:rect id="_x0000_i4482" style="width:468pt;height:1pt" o:hralign="center" o:hrstd="t" o:hr="t" fillcolor="#a0a0a0" stroked="f"/>
        </w:pict>
      </w:r>
    </w:p>
    <w:p w14:paraId="348EA788" w14:textId="77777777" w:rsidR="00694444" w:rsidRDefault="00694444" w:rsidP="00211FA8">
      <w:pPr>
        <w:pStyle w:val="Heading5"/>
      </w:pPr>
      <w:bookmarkStart w:id="3724" w:name="_Toc158316408"/>
      <w:r>
        <w:t>10.41.10.7.2 daugwylogicairbus-MGBOil-LLR-002</w:t>
      </w:r>
      <w:bookmarkEnd w:id="3724"/>
    </w:p>
    <w:p w14:paraId="5FBDE053" w14:textId="77777777" w:rsidR="00694444" w:rsidRDefault="00694444" w:rsidP="00694444">
      <w:r>
        <w:t>Requirement ID: H398-LLD-GWY-FNC-6566</w:t>
      </w:r>
    </w:p>
    <w:p w14:paraId="1253BAC7" w14:textId="77777777" w:rsidR="00694444" w:rsidRDefault="00694444" w:rsidP="00694444"/>
    <w:p w14:paraId="313129FA" w14:textId="77777777" w:rsidR="00694444" w:rsidRDefault="00694444" w:rsidP="00694444">
      <w:pPr>
        <w:autoSpaceDE w:val="0"/>
        <w:autoSpaceDN w:val="0"/>
        <w:adjustRightInd w:val="0"/>
        <w:rPr>
          <w:rFonts w:cs="Arial"/>
        </w:rPr>
      </w:pPr>
      <w:r>
        <w:rPr>
          <w:rFonts w:cs="Arial"/>
        </w:rPr>
        <w:t xml:space="preserve">The function shall set MGB_Stby_pump_low_pressure_alarm of MGB_Oil to TRUE </w:t>
      </w:r>
    </w:p>
    <w:p w14:paraId="462432D0" w14:textId="77777777" w:rsidR="00694444" w:rsidRDefault="00694444" w:rsidP="00694444">
      <w:pPr>
        <w:autoSpaceDE w:val="0"/>
        <w:autoSpaceDN w:val="0"/>
        <w:adjustRightInd w:val="0"/>
        <w:rPr>
          <w:rFonts w:cs="Arial"/>
        </w:rPr>
      </w:pPr>
      <w:r>
        <w:rPr>
          <w:rFonts w:cs="Arial"/>
        </w:rPr>
        <w:t xml:space="preserve">when disci with index DI_20_XMSN_SB_PRESS of App_A825 of Xram_data_buffer is not equal to M_ZERO,  </w:t>
      </w:r>
    </w:p>
    <w:p w14:paraId="75BE2AFA" w14:textId="77777777" w:rsidR="00694444" w:rsidRDefault="00694444" w:rsidP="00694444">
      <w:pPr>
        <w:autoSpaceDE w:val="0"/>
        <w:autoSpaceDN w:val="0"/>
        <w:adjustRightInd w:val="0"/>
        <w:rPr>
          <w:rFonts w:cs="Arial"/>
        </w:rPr>
      </w:pPr>
    </w:p>
    <w:p w14:paraId="1B83BBB9" w14:textId="77777777" w:rsidR="00694444" w:rsidRDefault="00694444" w:rsidP="00694444">
      <w:pPr>
        <w:autoSpaceDE w:val="0"/>
        <w:autoSpaceDN w:val="0"/>
        <w:adjustRightInd w:val="0"/>
        <w:rPr>
          <w:rFonts w:cs="Arial"/>
        </w:rPr>
      </w:pPr>
      <w:r>
        <w:rPr>
          <w:rFonts w:cs="Arial"/>
        </w:rPr>
        <w:t>otherwise set MGB_Stby_pump_low_pressure_alarm of MGB_Oil to FALSE.</w:t>
      </w:r>
    </w:p>
    <w:p w14:paraId="27C56846" w14:textId="77777777" w:rsidR="00694444" w:rsidRDefault="00694444" w:rsidP="00694444">
      <w:pPr>
        <w:autoSpaceDE w:val="0"/>
        <w:autoSpaceDN w:val="0"/>
        <w:adjustRightInd w:val="0"/>
        <w:rPr>
          <w:rFonts w:cs="Arial"/>
        </w:rPr>
      </w:pPr>
    </w:p>
    <w:p w14:paraId="5B3E0485" w14:textId="77777777" w:rsidR="00694444" w:rsidRDefault="00694444" w:rsidP="00694444">
      <w:pPr>
        <w:autoSpaceDE w:val="0"/>
        <w:autoSpaceDN w:val="0"/>
        <w:adjustRightInd w:val="0"/>
        <w:rPr>
          <w:rFonts w:cs="Arial"/>
        </w:rPr>
      </w:pPr>
    </w:p>
    <w:p w14:paraId="754039E8" w14:textId="77777777" w:rsidR="00694444" w:rsidRDefault="00694444" w:rsidP="00694444">
      <w:pPr>
        <w:widowControl w:val="0"/>
        <w:autoSpaceDE w:val="0"/>
        <w:autoSpaceDN w:val="0"/>
        <w:adjustRightInd w:val="0"/>
        <w:rPr>
          <w:rFonts w:ascii="Times New Roman" w:hAnsi="Times New Roman"/>
          <w:sz w:val="24"/>
          <w:szCs w:val="24"/>
        </w:rPr>
      </w:pPr>
    </w:p>
    <w:p w14:paraId="3BFA6015" w14:textId="77777777" w:rsidR="00694444" w:rsidRDefault="00000000" w:rsidP="00694444">
      <w:pPr>
        <w:jc w:val="center"/>
      </w:pPr>
      <w:r>
        <w:pict w14:anchorId="5D58C447">
          <v:rect id="_x0000_i4483" style="width:468pt;height:1pt" o:hralign="center" o:hrstd="t" o:hr="t" fillcolor="#a0a0a0" stroked="f"/>
        </w:pict>
      </w:r>
    </w:p>
    <w:p w14:paraId="0F44E790" w14:textId="77777777" w:rsidR="00694444" w:rsidRDefault="00694444" w:rsidP="00211FA8">
      <w:pPr>
        <w:pStyle w:val="Heading5"/>
      </w:pPr>
      <w:bookmarkStart w:id="3725" w:name="_Toc158316409"/>
      <w:r>
        <w:t>10.41.10.7.3 daugwylogicairbus-MGBOil-LLR-003</w:t>
      </w:r>
      <w:bookmarkEnd w:id="3725"/>
    </w:p>
    <w:p w14:paraId="6174424C" w14:textId="77777777" w:rsidR="00694444" w:rsidRDefault="00694444" w:rsidP="00694444">
      <w:r>
        <w:t>Requirement ID: H398-LLD-GWY-FNC-6567</w:t>
      </w:r>
    </w:p>
    <w:p w14:paraId="44204649" w14:textId="77777777" w:rsidR="00694444" w:rsidRDefault="00694444" w:rsidP="00694444"/>
    <w:p w14:paraId="25352ED8" w14:textId="77777777" w:rsidR="00694444" w:rsidRDefault="00694444" w:rsidP="00694444">
      <w:pPr>
        <w:autoSpaceDE w:val="0"/>
        <w:autoSpaceDN w:val="0"/>
        <w:adjustRightInd w:val="0"/>
        <w:rPr>
          <w:rFonts w:cs="Arial"/>
        </w:rPr>
      </w:pPr>
      <w:r>
        <w:rPr>
          <w:rFonts w:cs="Arial"/>
        </w:rPr>
        <w:t>The function shall set MGB_oil_temp_alarm of MGB_Oil to TRUE</w:t>
      </w:r>
    </w:p>
    <w:p w14:paraId="0452E386" w14:textId="77777777" w:rsidR="00694444" w:rsidRDefault="00694444" w:rsidP="00694444">
      <w:pPr>
        <w:autoSpaceDE w:val="0"/>
        <w:autoSpaceDN w:val="0"/>
        <w:adjustRightInd w:val="0"/>
        <w:rPr>
          <w:rFonts w:cs="Arial"/>
        </w:rPr>
      </w:pPr>
      <w:r>
        <w:rPr>
          <w:rFonts w:cs="Arial"/>
        </w:rPr>
        <w:t xml:space="preserve">when disci with index DI_21_XMSN_MGBT of App_A825 of Xram_data_buffer is not equal to M_ZERO,   </w:t>
      </w:r>
    </w:p>
    <w:p w14:paraId="7AEF30FE" w14:textId="77777777" w:rsidR="00694444" w:rsidRDefault="00694444" w:rsidP="00694444">
      <w:pPr>
        <w:autoSpaceDE w:val="0"/>
        <w:autoSpaceDN w:val="0"/>
        <w:adjustRightInd w:val="0"/>
        <w:rPr>
          <w:rFonts w:cs="Arial"/>
        </w:rPr>
      </w:pPr>
      <w:r>
        <w:rPr>
          <w:rFonts w:cs="Arial"/>
        </w:rPr>
        <w:t xml:space="preserve"> otherwise set MGB_oil_temp_alarm of MGB_Oil to FALSE.</w:t>
      </w:r>
    </w:p>
    <w:p w14:paraId="45376BA5" w14:textId="77777777" w:rsidR="00694444" w:rsidRDefault="00694444" w:rsidP="00694444">
      <w:pPr>
        <w:widowControl w:val="0"/>
        <w:autoSpaceDE w:val="0"/>
        <w:autoSpaceDN w:val="0"/>
        <w:adjustRightInd w:val="0"/>
        <w:rPr>
          <w:rFonts w:ascii="Times New Roman" w:hAnsi="Times New Roman"/>
          <w:sz w:val="24"/>
          <w:szCs w:val="24"/>
        </w:rPr>
      </w:pPr>
    </w:p>
    <w:p w14:paraId="7A297E04" w14:textId="77777777" w:rsidR="00694444" w:rsidRDefault="00000000" w:rsidP="00694444">
      <w:pPr>
        <w:jc w:val="center"/>
      </w:pPr>
      <w:r>
        <w:pict w14:anchorId="316EBE12">
          <v:rect id="_x0000_i4484" style="width:468pt;height:1pt" o:hralign="center" o:hrstd="t" o:hr="t" fillcolor="#a0a0a0" stroked="f"/>
        </w:pict>
      </w:r>
    </w:p>
    <w:p w14:paraId="24D460EE" w14:textId="77777777" w:rsidR="00694444" w:rsidRDefault="00694444" w:rsidP="00694444">
      <w:pPr>
        <w:pStyle w:val="Heading3"/>
      </w:pPr>
      <w:bookmarkStart w:id="3726" w:name="_Toc158316410"/>
      <w:bookmarkStart w:id="3727" w:name="_Toc210985953"/>
      <w:r>
        <w:t>10.41.11 MGBChip</w:t>
      </w:r>
      <w:bookmarkEnd w:id="3726"/>
      <w:bookmarkEnd w:id="3727"/>
    </w:p>
    <w:p w14:paraId="0437B7ED" w14:textId="77777777" w:rsidR="00694444" w:rsidRDefault="00694444" w:rsidP="00694444"/>
    <w:p w14:paraId="6897AD54" w14:textId="77777777" w:rsidR="00694444" w:rsidRDefault="00694444" w:rsidP="00694444">
      <w:pPr>
        <w:widowControl w:val="0"/>
        <w:autoSpaceDE w:val="0"/>
        <w:autoSpaceDN w:val="0"/>
        <w:adjustRightInd w:val="0"/>
        <w:rPr>
          <w:rFonts w:cs="Arial"/>
          <w:sz w:val="17"/>
          <w:szCs w:val="17"/>
        </w:rPr>
      </w:pPr>
      <w:r>
        <w:rPr>
          <w:rFonts w:cs="Arial"/>
        </w:rPr>
        <w:t>Low Level Design Details about CSU MGB Chip will follow in the sub sections.</w:t>
      </w:r>
    </w:p>
    <w:p w14:paraId="1DE1631F" w14:textId="77777777" w:rsidR="00694444" w:rsidRDefault="00694444" w:rsidP="00694444">
      <w:pPr>
        <w:widowControl w:val="0"/>
        <w:autoSpaceDE w:val="0"/>
        <w:autoSpaceDN w:val="0"/>
        <w:adjustRightInd w:val="0"/>
        <w:rPr>
          <w:rFonts w:ascii="Times New Roman" w:hAnsi="Times New Roman"/>
          <w:sz w:val="24"/>
          <w:szCs w:val="24"/>
        </w:rPr>
      </w:pPr>
    </w:p>
    <w:p w14:paraId="6AA4713A" w14:textId="77777777" w:rsidR="00694444" w:rsidRDefault="00000000" w:rsidP="00694444">
      <w:pPr>
        <w:jc w:val="center"/>
      </w:pPr>
      <w:r>
        <w:pict w14:anchorId="007E900F">
          <v:rect id="_x0000_i4485" style="width:468pt;height:1pt" o:hralign="center" o:hrstd="t" o:hr="t" fillcolor="#a0a0a0" stroked="f"/>
        </w:pict>
      </w:r>
    </w:p>
    <w:p w14:paraId="4198BD86" w14:textId="77777777" w:rsidR="00694444" w:rsidRDefault="00694444" w:rsidP="00694444">
      <w:pPr>
        <w:pStyle w:val="Heading4"/>
      </w:pPr>
      <w:bookmarkStart w:id="3728" w:name="_Toc158316411"/>
      <w:r>
        <w:t>10.41.11.1 Brief Description</w:t>
      </w:r>
      <w:bookmarkEnd w:id="3728"/>
    </w:p>
    <w:p w14:paraId="20B57CEE" w14:textId="77777777" w:rsidR="00694444" w:rsidRDefault="00694444" w:rsidP="00694444"/>
    <w:p w14:paraId="6D8680F0" w14:textId="77777777" w:rsidR="00694444" w:rsidRDefault="00694444" w:rsidP="00694444">
      <w:pPr>
        <w:widowControl w:val="0"/>
        <w:autoSpaceDE w:val="0"/>
        <w:autoSpaceDN w:val="0"/>
        <w:adjustRightInd w:val="0"/>
        <w:rPr>
          <w:rFonts w:cs="Arial"/>
        </w:rPr>
      </w:pPr>
      <w:r>
        <w:rPr>
          <w:rFonts w:cs="Arial"/>
        </w:rPr>
        <w:t>This function sets the MGB Chip alaram</w:t>
      </w:r>
    </w:p>
    <w:p w14:paraId="5C0D6628" w14:textId="77777777" w:rsidR="00694444" w:rsidRDefault="00000000" w:rsidP="00694444">
      <w:pPr>
        <w:jc w:val="center"/>
        <w:rPr>
          <w:rFonts w:ascii="Times New Roman" w:hAnsi="Times New Roman"/>
          <w:sz w:val="24"/>
          <w:szCs w:val="24"/>
        </w:rPr>
      </w:pPr>
      <w:r>
        <w:pict w14:anchorId="126948EC">
          <v:rect id="_x0000_i4486" style="width:468pt;height:1pt" o:hralign="center" o:hrstd="t" o:hr="t" fillcolor="#a0a0a0" stroked="f"/>
        </w:pict>
      </w:r>
    </w:p>
    <w:p w14:paraId="0914E6D3" w14:textId="77777777" w:rsidR="00694444" w:rsidRDefault="00694444" w:rsidP="00694444">
      <w:pPr>
        <w:pStyle w:val="Heading4"/>
      </w:pPr>
      <w:bookmarkStart w:id="3729" w:name="_Toc158316412"/>
      <w:r>
        <w:t>10.41.11.2 List of HLRs allocated</w:t>
      </w:r>
      <w:bookmarkEnd w:id="3729"/>
    </w:p>
    <w:p w14:paraId="36D90BCF" w14:textId="77777777" w:rsidR="00694444" w:rsidRDefault="00694444" w:rsidP="00694444"/>
    <w:p w14:paraId="3FA6D4AD"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7E39BE78" w14:textId="77777777" w:rsidR="00694444" w:rsidRDefault="00694444" w:rsidP="00694444">
      <w:pPr>
        <w:widowControl w:val="0"/>
        <w:autoSpaceDE w:val="0"/>
        <w:autoSpaceDN w:val="0"/>
        <w:adjustRightInd w:val="0"/>
        <w:rPr>
          <w:rFonts w:ascii="Times New Roman" w:hAnsi="Times New Roman"/>
          <w:sz w:val="24"/>
          <w:szCs w:val="24"/>
        </w:rPr>
      </w:pPr>
    </w:p>
    <w:p w14:paraId="084D08B1" w14:textId="77777777" w:rsidR="00694444" w:rsidRDefault="00000000" w:rsidP="00694444">
      <w:pPr>
        <w:jc w:val="center"/>
      </w:pPr>
      <w:r>
        <w:pict w14:anchorId="6C1F456C">
          <v:rect id="_x0000_i4487" style="width:468pt;height:1pt" o:hralign="center" o:hrstd="t" o:hr="t" fillcolor="#a0a0a0" stroked="f"/>
        </w:pict>
      </w:r>
    </w:p>
    <w:p w14:paraId="0E5334F6" w14:textId="77777777" w:rsidR="00694444" w:rsidRDefault="00694444" w:rsidP="00694444">
      <w:pPr>
        <w:pStyle w:val="Heading4"/>
      </w:pPr>
      <w:bookmarkStart w:id="3730" w:name="_Toc158316413"/>
      <w:r>
        <w:t>10.41.11.3 List of global variables accessed and modified</w:t>
      </w:r>
      <w:bookmarkEnd w:id="3730"/>
    </w:p>
    <w:p w14:paraId="51ECE121" w14:textId="77777777" w:rsidR="00694444" w:rsidRDefault="00694444" w:rsidP="00694444"/>
    <w:p w14:paraId="07859066" w14:textId="77777777" w:rsidR="00694444" w:rsidRDefault="00694444" w:rsidP="00694444">
      <w:pPr>
        <w:widowControl w:val="0"/>
        <w:autoSpaceDE w:val="0"/>
        <w:autoSpaceDN w:val="0"/>
        <w:adjustRightInd w:val="0"/>
        <w:rPr>
          <w:rFonts w:cs="Arial"/>
        </w:rPr>
      </w:pPr>
      <w:r>
        <w:rPr>
          <w:rFonts w:cs="Arial"/>
        </w:rPr>
        <w:t>Accessed:  Xram_data_buffer</w:t>
      </w:r>
    </w:p>
    <w:p w14:paraId="2A0151A1" w14:textId="77777777" w:rsidR="00694444" w:rsidRDefault="00694444" w:rsidP="00694444">
      <w:pPr>
        <w:widowControl w:val="0"/>
        <w:autoSpaceDE w:val="0"/>
        <w:autoSpaceDN w:val="0"/>
        <w:adjustRightInd w:val="0"/>
        <w:rPr>
          <w:rFonts w:ascii="Times New Roman" w:hAnsi="Times New Roman"/>
          <w:sz w:val="24"/>
          <w:szCs w:val="24"/>
        </w:rPr>
      </w:pPr>
      <w:r>
        <w:rPr>
          <w:rFonts w:cs="Arial"/>
        </w:rPr>
        <w:t>Modified:   Mgb_chip</w:t>
      </w:r>
    </w:p>
    <w:p w14:paraId="0FA5464A" w14:textId="77777777" w:rsidR="00694444" w:rsidRDefault="00000000" w:rsidP="00694444">
      <w:pPr>
        <w:jc w:val="center"/>
      </w:pPr>
      <w:r>
        <w:pict w14:anchorId="06B734B7">
          <v:rect id="_x0000_i4488" style="width:468pt;height:1pt" o:hralign="center" o:hrstd="t" o:hr="t" fillcolor="#a0a0a0" stroked="f"/>
        </w:pict>
      </w:r>
    </w:p>
    <w:p w14:paraId="52862C38" w14:textId="77777777" w:rsidR="00694444" w:rsidRDefault="00694444" w:rsidP="00694444">
      <w:pPr>
        <w:pStyle w:val="Heading4"/>
      </w:pPr>
      <w:bookmarkStart w:id="3731" w:name="_Toc158316414"/>
      <w:r>
        <w:t>10.41.11.4 Parameter list (Input/Output)</w:t>
      </w:r>
      <w:bookmarkEnd w:id="3731"/>
    </w:p>
    <w:p w14:paraId="48E7B6D2" w14:textId="77777777" w:rsidR="00694444" w:rsidRDefault="00694444" w:rsidP="00694444"/>
    <w:p w14:paraId="7C5D748C" w14:textId="77777777" w:rsidR="00694444" w:rsidRDefault="00694444" w:rsidP="00694444">
      <w:pPr>
        <w:widowControl w:val="0"/>
        <w:autoSpaceDE w:val="0"/>
        <w:autoSpaceDN w:val="0"/>
        <w:adjustRightInd w:val="0"/>
      </w:pPr>
      <w:r>
        <w:t>None</w:t>
      </w:r>
    </w:p>
    <w:p w14:paraId="284D1A6B" w14:textId="77777777" w:rsidR="00694444" w:rsidRDefault="00000000" w:rsidP="00694444">
      <w:pPr>
        <w:jc w:val="center"/>
      </w:pPr>
      <w:r>
        <w:pict w14:anchorId="3D6DFEB6">
          <v:rect id="_x0000_i4489" style="width:468pt;height:1pt" o:hralign="center" o:hrstd="t" o:hr="t" fillcolor="#a0a0a0" stroked="f"/>
        </w:pict>
      </w:r>
    </w:p>
    <w:p w14:paraId="30FB4294" w14:textId="77777777" w:rsidR="00694444" w:rsidRDefault="00694444" w:rsidP="00694444">
      <w:pPr>
        <w:pStyle w:val="Heading4"/>
      </w:pPr>
      <w:bookmarkStart w:id="3732" w:name="_Toc158316415"/>
      <w:r>
        <w:t>10.41.11.5 Return Value</w:t>
      </w:r>
      <w:bookmarkEnd w:id="3732"/>
    </w:p>
    <w:p w14:paraId="5BEE543B" w14:textId="77777777" w:rsidR="00694444" w:rsidRDefault="00694444" w:rsidP="00694444"/>
    <w:p w14:paraId="61224215" w14:textId="77777777" w:rsidR="00694444" w:rsidRDefault="00694444" w:rsidP="00694444">
      <w:pPr>
        <w:widowControl w:val="0"/>
        <w:autoSpaceDE w:val="0"/>
        <w:autoSpaceDN w:val="0"/>
        <w:adjustRightInd w:val="0"/>
      </w:pPr>
      <w:r>
        <w:t>None</w:t>
      </w:r>
    </w:p>
    <w:p w14:paraId="7A4E19FC" w14:textId="77777777" w:rsidR="00694444" w:rsidRDefault="00000000" w:rsidP="00694444">
      <w:pPr>
        <w:jc w:val="center"/>
      </w:pPr>
      <w:r>
        <w:pict w14:anchorId="3FD168BB">
          <v:rect id="_x0000_i4490" style="width:468pt;height:1pt" o:hralign="center" o:hrstd="t" o:hr="t" fillcolor="#a0a0a0" stroked="f"/>
        </w:pict>
      </w:r>
    </w:p>
    <w:p w14:paraId="2147CA24" w14:textId="77777777" w:rsidR="00694444" w:rsidRDefault="00694444" w:rsidP="00694444">
      <w:pPr>
        <w:pStyle w:val="Heading4"/>
      </w:pPr>
      <w:bookmarkStart w:id="3733" w:name="_Toc158316416"/>
      <w:r>
        <w:t>10.41.11.6 Other CSUs called by this CSU</w:t>
      </w:r>
      <w:bookmarkEnd w:id="3733"/>
    </w:p>
    <w:p w14:paraId="79E0D2F1" w14:textId="77777777" w:rsidR="00694444" w:rsidRDefault="00694444" w:rsidP="00694444"/>
    <w:p w14:paraId="41095FD0" w14:textId="77777777" w:rsidR="00694444" w:rsidRDefault="00694444" w:rsidP="00694444">
      <w:pPr>
        <w:widowControl w:val="0"/>
        <w:autoSpaceDE w:val="0"/>
        <w:autoSpaceDN w:val="0"/>
        <w:adjustRightInd w:val="0"/>
      </w:pPr>
      <w:r>
        <w:t>None</w:t>
      </w:r>
    </w:p>
    <w:p w14:paraId="1FAD7692" w14:textId="77777777" w:rsidR="00694444" w:rsidRDefault="00000000" w:rsidP="00694444">
      <w:pPr>
        <w:jc w:val="center"/>
      </w:pPr>
      <w:r>
        <w:pict w14:anchorId="5FAB94E4">
          <v:rect id="_x0000_i4491" style="width:468pt;height:1pt" o:hralign="center" o:hrstd="t" o:hr="t" fillcolor="#a0a0a0" stroked="f"/>
        </w:pict>
      </w:r>
    </w:p>
    <w:p w14:paraId="5CAA87DE" w14:textId="77777777" w:rsidR="00694444" w:rsidRDefault="00694444" w:rsidP="00694444">
      <w:pPr>
        <w:pStyle w:val="Heading4"/>
      </w:pPr>
      <w:bookmarkStart w:id="3734" w:name="_Toc158316417"/>
      <w:r>
        <w:t>10.41.11.7 Description of list of LLRs allocated</w:t>
      </w:r>
      <w:bookmarkEnd w:id="3734"/>
    </w:p>
    <w:p w14:paraId="3713CD5B" w14:textId="77777777" w:rsidR="00694444" w:rsidRDefault="00694444" w:rsidP="00694444"/>
    <w:p w14:paraId="0DB9E1F8" w14:textId="77777777" w:rsidR="00694444" w:rsidRDefault="00694444" w:rsidP="00694444">
      <w:pPr>
        <w:widowControl w:val="0"/>
        <w:autoSpaceDE w:val="0"/>
        <w:autoSpaceDN w:val="0"/>
        <w:adjustRightInd w:val="0"/>
        <w:rPr>
          <w:rFonts w:cs="Arial"/>
        </w:rPr>
      </w:pPr>
      <w:r>
        <w:rPr>
          <w:rFonts w:cs="Arial"/>
        </w:rPr>
        <w:t>The following section will list the LLRs allocated to MGBChip.</w:t>
      </w:r>
    </w:p>
    <w:p w14:paraId="2F1EACA1" w14:textId="77777777" w:rsidR="00694444" w:rsidRDefault="00000000" w:rsidP="00694444">
      <w:pPr>
        <w:jc w:val="center"/>
        <w:rPr>
          <w:rFonts w:ascii="Times New Roman" w:hAnsi="Times New Roman"/>
          <w:sz w:val="24"/>
          <w:szCs w:val="24"/>
        </w:rPr>
      </w:pPr>
      <w:r>
        <w:pict w14:anchorId="547BC931">
          <v:rect id="_x0000_i4492" style="width:468pt;height:1pt" o:hralign="center" o:hrstd="t" o:hr="t" fillcolor="#a0a0a0" stroked="f"/>
        </w:pict>
      </w:r>
    </w:p>
    <w:p w14:paraId="46D1658B" w14:textId="77777777" w:rsidR="00694444" w:rsidRDefault="00694444" w:rsidP="00211FA8">
      <w:pPr>
        <w:pStyle w:val="Heading5"/>
      </w:pPr>
      <w:bookmarkStart w:id="3735" w:name="_Toc158316418"/>
      <w:r>
        <w:t>10.41.11.7.1 daugwylogicairbus-MGB-Chip -LLR-001</w:t>
      </w:r>
      <w:bookmarkEnd w:id="3735"/>
    </w:p>
    <w:p w14:paraId="6A316327" w14:textId="77777777" w:rsidR="00694444" w:rsidRDefault="00694444" w:rsidP="00694444">
      <w:r>
        <w:t>Requirement ID: H398-LLD-GWY-FNC-6576</w:t>
      </w:r>
    </w:p>
    <w:p w14:paraId="03B5D153" w14:textId="77777777" w:rsidR="00694444" w:rsidRDefault="00694444" w:rsidP="00694444"/>
    <w:p w14:paraId="712BFDD2" w14:textId="77777777" w:rsidR="00694444" w:rsidRDefault="00694444" w:rsidP="00694444">
      <w:pPr>
        <w:widowControl w:val="0"/>
        <w:autoSpaceDE w:val="0"/>
        <w:autoSpaceDN w:val="0"/>
        <w:adjustRightInd w:val="0"/>
        <w:rPr>
          <w:rFonts w:cs="Arial"/>
        </w:rPr>
      </w:pPr>
      <w:r>
        <w:rPr>
          <w:rFonts w:cs="Arial"/>
        </w:rPr>
        <w:t xml:space="preserve">The function shall set MGB Chip to TRUE when disci with index DI_22_XMSN_CHIP of App_A825 of Xram_data_buffer is not equal to M_ZERO,  </w:t>
      </w:r>
    </w:p>
    <w:p w14:paraId="3FB5429F" w14:textId="77777777" w:rsidR="00694444" w:rsidRDefault="00694444" w:rsidP="00694444">
      <w:pPr>
        <w:widowControl w:val="0"/>
        <w:autoSpaceDE w:val="0"/>
        <w:autoSpaceDN w:val="0"/>
        <w:adjustRightInd w:val="0"/>
        <w:rPr>
          <w:rFonts w:ascii="Times New Roman" w:hAnsi="Times New Roman"/>
          <w:sz w:val="24"/>
          <w:szCs w:val="24"/>
        </w:rPr>
      </w:pPr>
      <w:r>
        <w:rPr>
          <w:rFonts w:cs="Arial"/>
        </w:rPr>
        <w:t>otherwise set MGB Chip to FALSE.</w:t>
      </w:r>
    </w:p>
    <w:p w14:paraId="27C9A5CE" w14:textId="77777777" w:rsidR="00694444" w:rsidRDefault="00000000" w:rsidP="00694444">
      <w:pPr>
        <w:jc w:val="center"/>
      </w:pPr>
      <w:r>
        <w:pict w14:anchorId="2BE238E4">
          <v:rect id="_x0000_i4493" style="width:468pt;height:1pt" o:hralign="center" o:hrstd="t" o:hr="t" fillcolor="#a0a0a0" stroked="f"/>
        </w:pict>
      </w:r>
    </w:p>
    <w:p w14:paraId="7DEA93B8" w14:textId="77777777" w:rsidR="00694444" w:rsidRDefault="00694444" w:rsidP="00694444">
      <w:pPr>
        <w:pStyle w:val="Heading3"/>
      </w:pPr>
      <w:bookmarkStart w:id="3736" w:name="_Toc158316419"/>
      <w:bookmarkStart w:id="3737" w:name="_Toc210985954"/>
      <w:r>
        <w:t>10.41.12 IGBOilTemp</w:t>
      </w:r>
      <w:bookmarkEnd w:id="3736"/>
      <w:bookmarkEnd w:id="3737"/>
    </w:p>
    <w:p w14:paraId="34D44CD1" w14:textId="77777777" w:rsidR="00694444" w:rsidRDefault="00694444" w:rsidP="00694444"/>
    <w:p w14:paraId="4F93C870" w14:textId="77777777" w:rsidR="00694444" w:rsidRDefault="00694444" w:rsidP="00694444">
      <w:pPr>
        <w:widowControl w:val="0"/>
        <w:autoSpaceDE w:val="0"/>
        <w:autoSpaceDN w:val="0"/>
        <w:adjustRightInd w:val="0"/>
        <w:rPr>
          <w:rFonts w:cs="Arial"/>
          <w:sz w:val="17"/>
          <w:szCs w:val="17"/>
        </w:rPr>
      </w:pPr>
      <w:r>
        <w:rPr>
          <w:rFonts w:cs="Arial"/>
        </w:rPr>
        <w:t>Low Level Design Details about CSU IGBOilTemp will follow in the sub sections.</w:t>
      </w:r>
    </w:p>
    <w:p w14:paraId="737D5AB5" w14:textId="77777777" w:rsidR="00694444" w:rsidRDefault="00694444" w:rsidP="00694444">
      <w:pPr>
        <w:widowControl w:val="0"/>
        <w:autoSpaceDE w:val="0"/>
        <w:autoSpaceDN w:val="0"/>
        <w:adjustRightInd w:val="0"/>
        <w:rPr>
          <w:rFonts w:ascii="Times New Roman" w:hAnsi="Times New Roman"/>
          <w:sz w:val="24"/>
          <w:szCs w:val="24"/>
        </w:rPr>
      </w:pPr>
    </w:p>
    <w:p w14:paraId="2B0DD2C8" w14:textId="77777777" w:rsidR="00694444" w:rsidRDefault="00000000" w:rsidP="00694444">
      <w:pPr>
        <w:jc w:val="center"/>
      </w:pPr>
      <w:r>
        <w:pict w14:anchorId="20AD3F5F">
          <v:rect id="_x0000_i4494" style="width:468pt;height:1pt" o:hralign="center" o:hrstd="t" o:hr="t" fillcolor="#a0a0a0" stroked="f"/>
        </w:pict>
      </w:r>
    </w:p>
    <w:p w14:paraId="4C5C1467" w14:textId="77777777" w:rsidR="00694444" w:rsidRDefault="00694444" w:rsidP="00694444">
      <w:pPr>
        <w:pStyle w:val="Heading4"/>
      </w:pPr>
      <w:bookmarkStart w:id="3738" w:name="_Toc158316420"/>
      <w:r>
        <w:t>10.41.12.1 Brief Description</w:t>
      </w:r>
      <w:bookmarkEnd w:id="3738"/>
    </w:p>
    <w:p w14:paraId="033D0367" w14:textId="77777777" w:rsidR="00694444" w:rsidRDefault="00694444" w:rsidP="00694444"/>
    <w:p w14:paraId="56B82C2E" w14:textId="77777777" w:rsidR="00694444" w:rsidRDefault="00694444" w:rsidP="00694444">
      <w:pPr>
        <w:widowControl w:val="0"/>
        <w:autoSpaceDE w:val="0"/>
        <w:autoSpaceDN w:val="0"/>
        <w:adjustRightInd w:val="0"/>
        <w:rPr>
          <w:rFonts w:cs="Arial"/>
        </w:rPr>
      </w:pPr>
      <w:r>
        <w:rPr>
          <w:rFonts w:cs="Arial"/>
        </w:rPr>
        <w:t>This function sets the IGB oil temperature alarm</w:t>
      </w:r>
    </w:p>
    <w:p w14:paraId="7283CF88" w14:textId="77777777" w:rsidR="00694444" w:rsidRDefault="00000000" w:rsidP="00694444">
      <w:pPr>
        <w:jc w:val="center"/>
        <w:rPr>
          <w:rFonts w:ascii="Times New Roman" w:hAnsi="Times New Roman"/>
          <w:sz w:val="24"/>
          <w:szCs w:val="24"/>
        </w:rPr>
      </w:pPr>
      <w:r>
        <w:pict w14:anchorId="3164F05C">
          <v:rect id="_x0000_i4495" style="width:468pt;height:1pt" o:hralign="center" o:hrstd="t" o:hr="t" fillcolor="#a0a0a0" stroked="f"/>
        </w:pict>
      </w:r>
    </w:p>
    <w:p w14:paraId="45BD77B0" w14:textId="77777777" w:rsidR="00694444" w:rsidRDefault="00694444" w:rsidP="00694444">
      <w:pPr>
        <w:pStyle w:val="Heading4"/>
      </w:pPr>
      <w:bookmarkStart w:id="3739" w:name="_Toc158316421"/>
      <w:r>
        <w:t>10.41.12.2 List of HLRs allocated</w:t>
      </w:r>
      <w:bookmarkEnd w:id="3739"/>
    </w:p>
    <w:p w14:paraId="34A09D6F" w14:textId="77777777" w:rsidR="00694444" w:rsidRDefault="00694444" w:rsidP="00694444"/>
    <w:p w14:paraId="10C47E46"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5D2CF9D4" w14:textId="77777777" w:rsidR="00694444" w:rsidRDefault="00694444" w:rsidP="00694444">
      <w:pPr>
        <w:widowControl w:val="0"/>
        <w:autoSpaceDE w:val="0"/>
        <w:autoSpaceDN w:val="0"/>
        <w:adjustRightInd w:val="0"/>
        <w:rPr>
          <w:rFonts w:ascii="Times New Roman" w:hAnsi="Times New Roman"/>
          <w:sz w:val="24"/>
          <w:szCs w:val="24"/>
        </w:rPr>
      </w:pPr>
    </w:p>
    <w:p w14:paraId="21790EE9" w14:textId="77777777" w:rsidR="00694444" w:rsidRDefault="00000000" w:rsidP="00694444">
      <w:pPr>
        <w:jc w:val="center"/>
      </w:pPr>
      <w:r>
        <w:pict w14:anchorId="0865D2E4">
          <v:rect id="_x0000_i4496" style="width:468pt;height:1pt" o:hralign="center" o:hrstd="t" o:hr="t" fillcolor="#a0a0a0" stroked="f"/>
        </w:pict>
      </w:r>
    </w:p>
    <w:p w14:paraId="3C3DD2C4" w14:textId="77777777" w:rsidR="00694444" w:rsidRDefault="00694444" w:rsidP="00694444">
      <w:pPr>
        <w:pStyle w:val="Heading4"/>
      </w:pPr>
      <w:bookmarkStart w:id="3740" w:name="_Toc158316422"/>
      <w:r>
        <w:t>10.41.12.3 List of global variables accessed and modified</w:t>
      </w:r>
      <w:bookmarkEnd w:id="3740"/>
    </w:p>
    <w:p w14:paraId="5CE2097E" w14:textId="77777777" w:rsidR="00694444" w:rsidRDefault="00694444" w:rsidP="00694444"/>
    <w:p w14:paraId="66931B23" w14:textId="77777777" w:rsidR="00694444" w:rsidRDefault="00694444" w:rsidP="00694444">
      <w:pPr>
        <w:widowControl w:val="0"/>
        <w:autoSpaceDE w:val="0"/>
        <w:autoSpaceDN w:val="0"/>
        <w:adjustRightInd w:val="0"/>
        <w:rPr>
          <w:rFonts w:cs="Arial"/>
        </w:rPr>
      </w:pPr>
      <w:r>
        <w:rPr>
          <w:rFonts w:cs="Arial"/>
        </w:rPr>
        <w:t>Accessed: Xram_data_buffer</w:t>
      </w:r>
    </w:p>
    <w:p w14:paraId="3484EAED" w14:textId="77777777" w:rsidR="00694444" w:rsidRDefault="00694444" w:rsidP="00694444">
      <w:pPr>
        <w:widowControl w:val="0"/>
        <w:autoSpaceDE w:val="0"/>
        <w:autoSpaceDN w:val="0"/>
        <w:adjustRightInd w:val="0"/>
        <w:rPr>
          <w:rFonts w:cs="Arial"/>
        </w:rPr>
      </w:pPr>
      <w:r>
        <w:rPr>
          <w:rFonts w:cs="Arial"/>
        </w:rPr>
        <w:tab/>
        <w:t xml:space="preserve">    </w:t>
      </w:r>
    </w:p>
    <w:p w14:paraId="6A355E70" w14:textId="77777777" w:rsidR="00694444" w:rsidRDefault="00694444" w:rsidP="00694444">
      <w:pPr>
        <w:widowControl w:val="0"/>
        <w:autoSpaceDE w:val="0"/>
        <w:autoSpaceDN w:val="0"/>
        <w:adjustRightInd w:val="0"/>
        <w:rPr>
          <w:rFonts w:cs="Arial"/>
        </w:rPr>
      </w:pPr>
      <w:r>
        <w:rPr>
          <w:rFonts w:cs="Arial"/>
        </w:rPr>
        <w:t>Modified: Igb_oil_temp</w:t>
      </w:r>
    </w:p>
    <w:p w14:paraId="1C74CE73" w14:textId="77777777" w:rsidR="00694444" w:rsidRDefault="00694444" w:rsidP="00694444">
      <w:pPr>
        <w:widowControl w:val="0"/>
        <w:autoSpaceDE w:val="0"/>
        <w:autoSpaceDN w:val="0"/>
        <w:adjustRightInd w:val="0"/>
        <w:rPr>
          <w:rFonts w:cs="Arial"/>
          <w:sz w:val="17"/>
          <w:szCs w:val="17"/>
        </w:rPr>
      </w:pPr>
    </w:p>
    <w:p w14:paraId="4820CA7F" w14:textId="77777777" w:rsidR="00694444" w:rsidRDefault="00694444" w:rsidP="00694444">
      <w:pPr>
        <w:widowControl w:val="0"/>
        <w:autoSpaceDE w:val="0"/>
        <w:autoSpaceDN w:val="0"/>
        <w:adjustRightInd w:val="0"/>
        <w:rPr>
          <w:rFonts w:ascii="Times New Roman" w:hAnsi="Times New Roman"/>
          <w:sz w:val="24"/>
          <w:szCs w:val="24"/>
        </w:rPr>
      </w:pPr>
    </w:p>
    <w:p w14:paraId="2D05573C" w14:textId="77777777" w:rsidR="00694444" w:rsidRDefault="00000000" w:rsidP="00694444">
      <w:pPr>
        <w:jc w:val="center"/>
      </w:pPr>
      <w:r>
        <w:pict w14:anchorId="455823A9">
          <v:rect id="_x0000_i4497" style="width:468pt;height:1pt" o:hralign="center" o:hrstd="t" o:hr="t" fillcolor="#a0a0a0" stroked="f"/>
        </w:pict>
      </w:r>
    </w:p>
    <w:p w14:paraId="40F05E41" w14:textId="77777777" w:rsidR="00694444" w:rsidRDefault="00694444" w:rsidP="00694444">
      <w:pPr>
        <w:pStyle w:val="Heading4"/>
      </w:pPr>
      <w:bookmarkStart w:id="3741" w:name="_Toc158316423"/>
      <w:r>
        <w:t>10.41.12.4 Parameter list (Input/Output)</w:t>
      </w:r>
      <w:bookmarkEnd w:id="3741"/>
    </w:p>
    <w:p w14:paraId="630D6398" w14:textId="77777777" w:rsidR="00694444" w:rsidRDefault="00694444" w:rsidP="00694444"/>
    <w:p w14:paraId="13B299A2" w14:textId="77777777" w:rsidR="00694444" w:rsidRDefault="00694444" w:rsidP="00694444">
      <w:pPr>
        <w:autoSpaceDE w:val="0"/>
        <w:autoSpaceDN w:val="0"/>
        <w:adjustRightInd w:val="0"/>
        <w:rPr>
          <w:rFonts w:cs="Arial"/>
        </w:rPr>
      </w:pPr>
      <w:r>
        <w:rPr>
          <w:rFonts w:cs="Arial"/>
        </w:rPr>
        <w:t>None</w:t>
      </w:r>
    </w:p>
    <w:p w14:paraId="45BCA668" w14:textId="77777777" w:rsidR="00694444" w:rsidRDefault="00694444" w:rsidP="00694444">
      <w:pPr>
        <w:widowControl w:val="0"/>
        <w:autoSpaceDE w:val="0"/>
        <w:autoSpaceDN w:val="0"/>
        <w:adjustRightInd w:val="0"/>
        <w:rPr>
          <w:rFonts w:ascii="Times New Roman" w:hAnsi="Times New Roman"/>
          <w:sz w:val="24"/>
          <w:szCs w:val="24"/>
        </w:rPr>
      </w:pPr>
    </w:p>
    <w:p w14:paraId="7148B35A" w14:textId="77777777" w:rsidR="00694444" w:rsidRDefault="00000000" w:rsidP="00694444">
      <w:pPr>
        <w:jc w:val="center"/>
      </w:pPr>
      <w:r>
        <w:pict w14:anchorId="615CD206">
          <v:rect id="_x0000_i4498" style="width:468pt;height:1pt" o:hralign="center" o:hrstd="t" o:hr="t" fillcolor="#a0a0a0" stroked="f"/>
        </w:pict>
      </w:r>
    </w:p>
    <w:p w14:paraId="0D158028" w14:textId="77777777" w:rsidR="00694444" w:rsidRDefault="00694444" w:rsidP="00694444">
      <w:pPr>
        <w:pStyle w:val="Heading4"/>
      </w:pPr>
      <w:bookmarkStart w:id="3742" w:name="_Toc158316424"/>
      <w:r>
        <w:t>10.41.12.5 Return Value</w:t>
      </w:r>
      <w:bookmarkEnd w:id="3742"/>
    </w:p>
    <w:p w14:paraId="5AF61BCC" w14:textId="77777777" w:rsidR="00694444" w:rsidRDefault="00694444" w:rsidP="00694444"/>
    <w:p w14:paraId="2E953ED9" w14:textId="77777777" w:rsidR="00694444" w:rsidRDefault="00694444" w:rsidP="00694444">
      <w:pPr>
        <w:widowControl w:val="0"/>
        <w:autoSpaceDE w:val="0"/>
        <w:autoSpaceDN w:val="0"/>
        <w:adjustRightInd w:val="0"/>
      </w:pPr>
      <w:r>
        <w:t>None</w:t>
      </w:r>
    </w:p>
    <w:p w14:paraId="2E98C73A" w14:textId="77777777" w:rsidR="00694444" w:rsidRDefault="00000000" w:rsidP="00694444">
      <w:pPr>
        <w:jc w:val="center"/>
      </w:pPr>
      <w:r>
        <w:pict w14:anchorId="40F222E5">
          <v:rect id="_x0000_i4499" style="width:468pt;height:1pt" o:hralign="center" o:hrstd="t" o:hr="t" fillcolor="#a0a0a0" stroked="f"/>
        </w:pict>
      </w:r>
    </w:p>
    <w:p w14:paraId="361FBEFB" w14:textId="77777777" w:rsidR="00694444" w:rsidRDefault="00694444" w:rsidP="00694444">
      <w:pPr>
        <w:pStyle w:val="Heading4"/>
      </w:pPr>
      <w:bookmarkStart w:id="3743" w:name="_Toc158316425"/>
      <w:r>
        <w:t>10.41.12.6 Other CSUs called by this CSU</w:t>
      </w:r>
      <w:bookmarkEnd w:id="3743"/>
    </w:p>
    <w:p w14:paraId="2B6CF346" w14:textId="77777777" w:rsidR="00694444" w:rsidRDefault="00694444" w:rsidP="00694444"/>
    <w:p w14:paraId="0DBD932F" w14:textId="77777777" w:rsidR="00694444" w:rsidRDefault="00694444" w:rsidP="00694444">
      <w:pPr>
        <w:widowControl w:val="0"/>
        <w:autoSpaceDE w:val="0"/>
        <w:autoSpaceDN w:val="0"/>
        <w:adjustRightInd w:val="0"/>
      </w:pPr>
      <w:r>
        <w:t>None</w:t>
      </w:r>
    </w:p>
    <w:p w14:paraId="3CC421E1" w14:textId="77777777" w:rsidR="00694444" w:rsidRDefault="00000000" w:rsidP="00694444">
      <w:pPr>
        <w:jc w:val="center"/>
      </w:pPr>
      <w:r>
        <w:pict w14:anchorId="2431888E">
          <v:rect id="_x0000_i4500" style="width:468pt;height:1pt" o:hralign="center" o:hrstd="t" o:hr="t" fillcolor="#a0a0a0" stroked="f"/>
        </w:pict>
      </w:r>
    </w:p>
    <w:p w14:paraId="4B548A3B" w14:textId="77777777" w:rsidR="00694444" w:rsidRDefault="00694444" w:rsidP="00694444">
      <w:pPr>
        <w:pStyle w:val="Heading4"/>
      </w:pPr>
      <w:bookmarkStart w:id="3744" w:name="_Toc158316426"/>
      <w:r>
        <w:t>10.41.12.7 Description of list of LLRs allocated</w:t>
      </w:r>
      <w:bookmarkEnd w:id="3744"/>
    </w:p>
    <w:p w14:paraId="30F3C56B" w14:textId="77777777" w:rsidR="00694444" w:rsidRDefault="00694444" w:rsidP="00694444"/>
    <w:p w14:paraId="12E978BC" w14:textId="77777777" w:rsidR="00694444" w:rsidRDefault="00694444" w:rsidP="00694444">
      <w:pPr>
        <w:widowControl w:val="0"/>
        <w:autoSpaceDE w:val="0"/>
        <w:autoSpaceDN w:val="0"/>
        <w:adjustRightInd w:val="0"/>
      </w:pPr>
      <w:r>
        <w:rPr>
          <w:rFonts w:cs="Arial"/>
        </w:rPr>
        <w:t>The following section will list the LLRs allocated to IGBOilTemp.</w:t>
      </w:r>
    </w:p>
    <w:p w14:paraId="21C97620" w14:textId="77777777" w:rsidR="00694444" w:rsidRDefault="00000000" w:rsidP="00694444">
      <w:pPr>
        <w:jc w:val="center"/>
      </w:pPr>
      <w:r>
        <w:pict w14:anchorId="1B506F81">
          <v:rect id="_x0000_i4501" style="width:468pt;height:1pt" o:hralign="center" o:hrstd="t" o:hr="t" fillcolor="#a0a0a0" stroked="f"/>
        </w:pict>
      </w:r>
    </w:p>
    <w:p w14:paraId="48C57B72" w14:textId="77777777" w:rsidR="00694444" w:rsidRDefault="00694444" w:rsidP="00211FA8">
      <w:pPr>
        <w:pStyle w:val="Heading5"/>
      </w:pPr>
      <w:bookmarkStart w:id="3745" w:name="_Toc158316427"/>
      <w:r>
        <w:t>10.41.12.7.1 daugwylogicairbus-IGBOilTemp-LLR-001</w:t>
      </w:r>
      <w:bookmarkEnd w:id="3745"/>
    </w:p>
    <w:p w14:paraId="5B1DABBD" w14:textId="77777777" w:rsidR="00694444" w:rsidRDefault="00694444" w:rsidP="00694444">
      <w:r>
        <w:t>Requirement ID: H398-LLD-GWY-FNC-6585</w:t>
      </w:r>
    </w:p>
    <w:p w14:paraId="1C525E02" w14:textId="77777777" w:rsidR="00694444" w:rsidRDefault="00694444" w:rsidP="00694444"/>
    <w:p w14:paraId="1EED3F3B" w14:textId="77777777" w:rsidR="00694444" w:rsidRDefault="00694444" w:rsidP="00694444">
      <w:pPr>
        <w:autoSpaceDE w:val="0"/>
        <w:autoSpaceDN w:val="0"/>
        <w:adjustRightInd w:val="0"/>
        <w:rPr>
          <w:rFonts w:cs="Arial"/>
        </w:rPr>
      </w:pPr>
      <w:r>
        <w:rPr>
          <w:rFonts w:cs="Arial"/>
        </w:rPr>
        <w:t xml:space="preserve">The function shall set IGB_Oil_Temp  to TRUE when </w:t>
      </w:r>
    </w:p>
    <w:p w14:paraId="0E9F7F5F" w14:textId="77777777" w:rsidR="00694444" w:rsidRDefault="00694444" w:rsidP="00694444">
      <w:pPr>
        <w:autoSpaceDE w:val="0"/>
        <w:autoSpaceDN w:val="0"/>
        <w:adjustRightInd w:val="0"/>
        <w:rPr>
          <w:rFonts w:cs="Arial"/>
        </w:rPr>
      </w:pPr>
      <w:r>
        <w:rPr>
          <w:rFonts w:cs="Arial"/>
        </w:rPr>
        <w:t>disci with index DI_23_XMSN_IGBT of App_A825 of Xram_data_buffer is not equal to M_ZERO,  otherwise set IGB_Oil_Temp to FALSE.</w:t>
      </w:r>
    </w:p>
    <w:p w14:paraId="17E61730" w14:textId="77777777" w:rsidR="00694444" w:rsidRDefault="00694444" w:rsidP="00694444">
      <w:pPr>
        <w:widowControl w:val="0"/>
        <w:autoSpaceDE w:val="0"/>
        <w:autoSpaceDN w:val="0"/>
        <w:adjustRightInd w:val="0"/>
        <w:rPr>
          <w:rFonts w:ascii="Times New Roman" w:hAnsi="Times New Roman"/>
          <w:sz w:val="24"/>
          <w:szCs w:val="24"/>
        </w:rPr>
      </w:pPr>
    </w:p>
    <w:p w14:paraId="71143E56" w14:textId="77777777" w:rsidR="00694444" w:rsidRDefault="00000000" w:rsidP="00694444">
      <w:pPr>
        <w:jc w:val="center"/>
      </w:pPr>
      <w:r>
        <w:pict w14:anchorId="77D25903">
          <v:rect id="_x0000_i4502" style="width:468pt;height:1pt" o:hralign="center" o:hrstd="t" o:hr="t" fillcolor="#a0a0a0" stroked="f"/>
        </w:pict>
      </w:r>
    </w:p>
    <w:p w14:paraId="30A86866" w14:textId="77777777" w:rsidR="00694444" w:rsidRDefault="00694444" w:rsidP="00694444">
      <w:pPr>
        <w:pStyle w:val="Heading3"/>
      </w:pPr>
      <w:bookmarkStart w:id="3746" w:name="_Toc158316428"/>
      <w:bookmarkStart w:id="3747" w:name="_Toc210985955"/>
      <w:r>
        <w:t>10.41.13 TBGOilTemp</w:t>
      </w:r>
      <w:bookmarkEnd w:id="3746"/>
      <w:bookmarkEnd w:id="3747"/>
    </w:p>
    <w:p w14:paraId="3E1F96C9" w14:textId="77777777" w:rsidR="00694444" w:rsidRDefault="00694444" w:rsidP="00694444"/>
    <w:p w14:paraId="5CE861E1" w14:textId="77777777" w:rsidR="00694444" w:rsidRDefault="00694444" w:rsidP="00694444">
      <w:pPr>
        <w:widowControl w:val="0"/>
        <w:autoSpaceDE w:val="0"/>
        <w:autoSpaceDN w:val="0"/>
        <w:adjustRightInd w:val="0"/>
      </w:pPr>
      <w:r>
        <w:rPr>
          <w:rFonts w:cs="Arial"/>
        </w:rPr>
        <w:t>Low Level Design Details about CSU TBGOilTemp will follow in the sub sections.</w:t>
      </w:r>
    </w:p>
    <w:p w14:paraId="59FFCBCE" w14:textId="77777777" w:rsidR="00694444" w:rsidRDefault="00000000" w:rsidP="00694444">
      <w:pPr>
        <w:jc w:val="center"/>
      </w:pPr>
      <w:r>
        <w:pict w14:anchorId="5BADCE49">
          <v:rect id="_x0000_i4503" style="width:468pt;height:1pt" o:hralign="center" o:hrstd="t" o:hr="t" fillcolor="#a0a0a0" stroked="f"/>
        </w:pict>
      </w:r>
    </w:p>
    <w:p w14:paraId="453A7A39" w14:textId="77777777" w:rsidR="00694444" w:rsidRDefault="00694444" w:rsidP="00694444">
      <w:pPr>
        <w:pStyle w:val="Heading4"/>
      </w:pPr>
      <w:bookmarkStart w:id="3748" w:name="_Toc158316429"/>
      <w:r>
        <w:t>10.41.13.1 Brief Description</w:t>
      </w:r>
      <w:bookmarkEnd w:id="3748"/>
    </w:p>
    <w:p w14:paraId="2B844CFD" w14:textId="77777777" w:rsidR="00694444" w:rsidRDefault="00694444" w:rsidP="00694444"/>
    <w:p w14:paraId="0D8A60F4" w14:textId="77777777" w:rsidR="00694444" w:rsidRDefault="00694444" w:rsidP="00694444">
      <w:pPr>
        <w:widowControl w:val="0"/>
        <w:autoSpaceDE w:val="0"/>
        <w:autoSpaceDN w:val="0"/>
        <w:adjustRightInd w:val="0"/>
        <w:rPr>
          <w:rFonts w:ascii="Segoe UI" w:hAnsi="Segoe UI" w:cs="Segoe UI"/>
        </w:rPr>
      </w:pPr>
      <w:r>
        <w:rPr>
          <w:rFonts w:cs="Arial"/>
        </w:rPr>
        <w:t>This function sets the TBG Oil Temperature alarm</w:t>
      </w:r>
    </w:p>
    <w:p w14:paraId="10B6185B" w14:textId="77777777" w:rsidR="00694444" w:rsidRDefault="00000000" w:rsidP="00694444">
      <w:pPr>
        <w:jc w:val="center"/>
        <w:rPr>
          <w:rFonts w:ascii="Times New Roman" w:hAnsi="Times New Roman"/>
          <w:sz w:val="24"/>
          <w:szCs w:val="24"/>
        </w:rPr>
      </w:pPr>
      <w:r>
        <w:pict w14:anchorId="35CFACA6">
          <v:rect id="_x0000_i4504" style="width:468pt;height:1pt" o:hralign="center" o:hrstd="t" o:hr="t" fillcolor="#a0a0a0" stroked="f"/>
        </w:pict>
      </w:r>
    </w:p>
    <w:p w14:paraId="34D118E0" w14:textId="77777777" w:rsidR="00694444" w:rsidRDefault="00694444" w:rsidP="00694444">
      <w:pPr>
        <w:pStyle w:val="Heading4"/>
      </w:pPr>
      <w:bookmarkStart w:id="3749" w:name="_Toc158316430"/>
      <w:r>
        <w:t>10.41.13.2 List of HLRs allocated</w:t>
      </w:r>
      <w:bookmarkEnd w:id="3749"/>
    </w:p>
    <w:p w14:paraId="1CE0305B" w14:textId="77777777" w:rsidR="00694444" w:rsidRDefault="00694444" w:rsidP="00694444"/>
    <w:p w14:paraId="5FABC842"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C2E6477" w14:textId="77777777" w:rsidR="00694444" w:rsidRDefault="00694444" w:rsidP="00694444">
      <w:pPr>
        <w:widowControl w:val="0"/>
        <w:autoSpaceDE w:val="0"/>
        <w:autoSpaceDN w:val="0"/>
        <w:adjustRightInd w:val="0"/>
        <w:rPr>
          <w:rFonts w:ascii="Times New Roman" w:hAnsi="Times New Roman"/>
          <w:sz w:val="24"/>
          <w:szCs w:val="24"/>
        </w:rPr>
      </w:pPr>
    </w:p>
    <w:p w14:paraId="7AD116EC" w14:textId="77777777" w:rsidR="00694444" w:rsidRDefault="00000000" w:rsidP="00694444">
      <w:pPr>
        <w:jc w:val="center"/>
      </w:pPr>
      <w:r>
        <w:pict w14:anchorId="7B1F25E2">
          <v:rect id="_x0000_i4505" style="width:468pt;height:1pt" o:hralign="center" o:hrstd="t" o:hr="t" fillcolor="#a0a0a0" stroked="f"/>
        </w:pict>
      </w:r>
    </w:p>
    <w:p w14:paraId="426958F1" w14:textId="77777777" w:rsidR="00694444" w:rsidRDefault="00694444" w:rsidP="00694444">
      <w:pPr>
        <w:pStyle w:val="Heading4"/>
      </w:pPr>
      <w:bookmarkStart w:id="3750" w:name="_Toc158316431"/>
      <w:r>
        <w:t>10.41.13.3 List of global variables accessed and modified</w:t>
      </w:r>
      <w:bookmarkEnd w:id="3750"/>
    </w:p>
    <w:p w14:paraId="5080408E" w14:textId="77777777" w:rsidR="00694444" w:rsidRDefault="00694444" w:rsidP="00694444"/>
    <w:p w14:paraId="63396911" w14:textId="77777777" w:rsidR="00694444" w:rsidRDefault="00694444" w:rsidP="00694444">
      <w:pPr>
        <w:autoSpaceDE w:val="0"/>
        <w:autoSpaceDN w:val="0"/>
        <w:adjustRightInd w:val="0"/>
        <w:rPr>
          <w:rFonts w:cs="Arial"/>
        </w:rPr>
      </w:pPr>
      <w:r>
        <w:rPr>
          <w:rFonts w:cs="Arial"/>
        </w:rPr>
        <w:t>Accessed: Xram_data_buffer</w:t>
      </w:r>
    </w:p>
    <w:p w14:paraId="2C809714" w14:textId="77777777" w:rsidR="00694444" w:rsidRDefault="00694444" w:rsidP="00694444">
      <w:pPr>
        <w:autoSpaceDE w:val="0"/>
        <w:autoSpaceDN w:val="0"/>
        <w:adjustRightInd w:val="0"/>
        <w:rPr>
          <w:rFonts w:cs="Arial"/>
        </w:rPr>
      </w:pPr>
      <w:r>
        <w:rPr>
          <w:rFonts w:cs="Arial"/>
        </w:rPr>
        <w:tab/>
        <w:t xml:space="preserve">     </w:t>
      </w:r>
    </w:p>
    <w:p w14:paraId="5C30B54D" w14:textId="77777777" w:rsidR="00694444" w:rsidRDefault="00694444" w:rsidP="00694444">
      <w:pPr>
        <w:widowControl w:val="0"/>
        <w:autoSpaceDE w:val="0"/>
        <w:autoSpaceDN w:val="0"/>
        <w:adjustRightInd w:val="0"/>
        <w:rPr>
          <w:rFonts w:cs="Arial"/>
        </w:rPr>
      </w:pPr>
    </w:p>
    <w:p w14:paraId="53A83F69" w14:textId="77777777" w:rsidR="00694444" w:rsidRDefault="00694444" w:rsidP="00694444">
      <w:pPr>
        <w:widowControl w:val="0"/>
        <w:autoSpaceDE w:val="0"/>
        <w:autoSpaceDN w:val="0"/>
        <w:adjustRightInd w:val="0"/>
        <w:rPr>
          <w:rFonts w:cs="Arial"/>
          <w:sz w:val="17"/>
          <w:szCs w:val="17"/>
        </w:rPr>
      </w:pPr>
      <w:r>
        <w:rPr>
          <w:rFonts w:cs="Arial"/>
        </w:rPr>
        <w:t>Modified:   Tgb_oil_temp</w:t>
      </w:r>
    </w:p>
    <w:p w14:paraId="78958352" w14:textId="77777777" w:rsidR="00694444" w:rsidRDefault="00694444" w:rsidP="00694444">
      <w:pPr>
        <w:widowControl w:val="0"/>
        <w:autoSpaceDE w:val="0"/>
        <w:autoSpaceDN w:val="0"/>
        <w:adjustRightInd w:val="0"/>
        <w:rPr>
          <w:rFonts w:ascii="Times New Roman" w:hAnsi="Times New Roman"/>
          <w:sz w:val="24"/>
          <w:szCs w:val="24"/>
        </w:rPr>
      </w:pPr>
    </w:p>
    <w:p w14:paraId="1ADBDB60" w14:textId="77777777" w:rsidR="00694444" w:rsidRDefault="00000000" w:rsidP="00694444">
      <w:pPr>
        <w:jc w:val="center"/>
      </w:pPr>
      <w:r>
        <w:pict w14:anchorId="74FD372D">
          <v:rect id="_x0000_i4506" style="width:468pt;height:1pt" o:hralign="center" o:hrstd="t" o:hr="t" fillcolor="#a0a0a0" stroked="f"/>
        </w:pict>
      </w:r>
    </w:p>
    <w:p w14:paraId="7F7BABA4" w14:textId="77777777" w:rsidR="00694444" w:rsidRDefault="00694444" w:rsidP="00694444">
      <w:pPr>
        <w:pStyle w:val="Heading4"/>
      </w:pPr>
      <w:bookmarkStart w:id="3751" w:name="_Toc158316432"/>
      <w:r>
        <w:t>10.41.13.4 Parameter list (Input/Output)</w:t>
      </w:r>
      <w:bookmarkEnd w:id="3751"/>
    </w:p>
    <w:p w14:paraId="063D9182" w14:textId="77777777" w:rsidR="00694444" w:rsidRDefault="00694444" w:rsidP="00694444"/>
    <w:p w14:paraId="0303D723" w14:textId="77777777" w:rsidR="00694444" w:rsidRDefault="00694444" w:rsidP="00694444">
      <w:pPr>
        <w:widowControl w:val="0"/>
        <w:autoSpaceDE w:val="0"/>
        <w:autoSpaceDN w:val="0"/>
        <w:adjustRightInd w:val="0"/>
      </w:pPr>
      <w:r>
        <w:t>None</w:t>
      </w:r>
    </w:p>
    <w:p w14:paraId="456101F4" w14:textId="77777777" w:rsidR="00694444" w:rsidRDefault="00000000" w:rsidP="00694444">
      <w:pPr>
        <w:jc w:val="center"/>
      </w:pPr>
      <w:r>
        <w:pict w14:anchorId="313A9EBA">
          <v:rect id="_x0000_i4507" style="width:468pt;height:1pt" o:hralign="center" o:hrstd="t" o:hr="t" fillcolor="#a0a0a0" stroked="f"/>
        </w:pict>
      </w:r>
    </w:p>
    <w:p w14:paraId="3594B5E0" w14:textId="77777777" w:rsidR="00694444" w:rsidRDefault="00694444" w:rsidP="00694444">
      <w:pPr>
        <w:pStyle w:val="Heading4"/>
      </w:pPr>
      <w:bookmarkStart w:id="3752" w:name="_Toc158316433"/>
      <w:r>
        <w:t>10.41.13.5 Return Value</w:t>
      </w:r>
      <w:bookmarkEnd w:id="3752"/>
    </w:p>
    <w:p w14:paraId="437F3F70" w14:textId="77777777" w:rsidR="00694444" w:rsidRDefault="00694444" w:rsidP="00694444"/>
    <w:p w14:paraId="03B195CA" w14:textId="77777777" w:rsidR="00694444" w:rsidRDefault="00694444" w:rsidP="00694444">
      <w:pPr>
        <w:widowControl w:val="0"/>
        <w:autoSpaceDE w:val="0"/>
        <w:autoSpaceDN w:val="0"/>
        <w:adjustRightInd w:val="0"/>
      </w:pPr>
      <w:r>
        <w:t>None</w:t>
      </w:r>
    </w:p>
    <w:p w14:paraId="4ECC21A7" w14:textId="77777777" w:rsidR="00694444" w:rsidRDefault="00000000" w:rsidP="00694444">
      <w:pPr>
        <w:jc w:val="center"/>
      </w:pPr>
      <w:r>
        <w:pict w14:anchorId="30E81645">
          <v:rect id="_x0000_i4508" style="width:468pt;height:1pt" o:hralign="center" o:hrstd="t" o:hr="t" fillcolor="#a0a0a0" stroked="f"/>
        </w:pict>
      </w:r>
    </w:p>
    <w:p w14:paraId="0833D126" w14:textId="77777777" w:rsidR="00694444" w:rsidRDefault="00694444" w:rsidP="00694444">
      <w:pPr>
        <w:pStyle w:val="Heading4"/>
      </w:pPr>
      <w:bookmarkStart w:id="3753" w:name="_Toc158316434"/>
      <w:r>
        <w:t>10.41.13.6 Other CSUs called by this CSU</w:t>
      </w:r>
      <w:bookmarkEnd w:id="3753"/>
    </w:p>
    <w:p w14:paraId="4BB231FC" w14:textId="77777777" w:rsidR="00694444" w:rsidRDefault="00694444" w:rsidP="00694444"/>
    <w:p w14:paraId="0E346DB0" w14:textId="77777777" w:rsidR="00694444" w:rsidRDefault="00694444" w:rsidP="00694444">
      <w:pPr>
        <w:autoSpaceDE w:val="0"/>
        <w:autoSpaceDN w:val="0"/>
        <w:adjustRightInd w:val="0"/>
        <w:rPr>
          <w:rFonts w:cs="Arial"/>
        </w:rPr>
      </w:pPr>
      <w:r>
        <w:rPr>
          <w:rFonts w:cs="Arial"/>
        </w:rPr>
        <w:t>None</w:t>
      </w:r>
    </w:p>
    <w:p w14:paraId="0C60A3F3" w14:textId="77777777" w:rsidR="00694444" w:rsidRDefault="00694444" w:rsidP="00694444">
      <w:pPr>
        <w:widowControl w:val="0"/>
        <w:autoSpaceDE w:val="0"/>
        <w:autoSpaceDN w:val="0"/>
        <w:adjustRightInd w:val="0"/>
        <w:rPr>
          <w:rFonts w:ascii="Times New Roman" w:hAnsi="Times New Roman"/>
          <w:sz w:val="24"/>
          <w:szCs w:val="24"/>
        </w:rPr>
      </w:pPr>
    </w:p>
    <w:p w14:paraId="727E5ECA" w14:textId="77777777" w:rsidR="00694444" w:rsidRDefault="00000000" w:rsidP="00694444">
      <w:pPr>
        <w:jc w:val="center"/>
      </w:pPr>
      <w:r>
        <w:pict w14:anchorId="52AB2098">
          <v:rect id="_x0000_i4509" style="width:468pt;height:1pt" o:hralign="center" o:hrstd="t" o:hr="t" fillcolor="#a0a0a0" stroked="f"/>
        </w:pict>
      </w:r>
    </w:p>
    <w:p w14:paraId="75077074" w14:textId="77777777" w:rsidR="00694444" w:rsidRDefault="00694444" w:rsidP="00694444">
      <w:pPr>
        <w:pStyle w:val="Heading4"/>
      </w:pPr>
      <w:bookmarkStart w:id="3754" w:name="_Toc158316435"/>
      <w:r>
        <w:t>10.41.13.7 Description of list of LLRs allocated</w:t>
      </w:r>
      <w:bookmarkEnd w:id="3754"/>
    </w:p>
    <w:p w14:paraId="65E0A69D" w14:textId="77777777" w:rsidR="00694444" w:rsidRDefault="00694444" w:rsidP="00694444"/>
    <w:p w14:paraId="7664C294" w14:textId="77777777" w:rsidR="00694444" w:rsidRDefault="00694444" w:rsidP="00694444">
      <w:pPr>
        <w:autoSpaceDE w:val="0"/>
        <w:autoSpaceDN w:val="0"/>
        <w:adjustRightInd w:val="0"/>
        <w:rPr>
          <w:rFonts w:cs="Arial"/>
        </w:rPr>
      </w:pPr>
      <w:r>
        <w:rPr>
          <w:rFonts w:cs="Arial"/>
        </w:rPr>
        <w:t>The following section will list the LLRs allocated to TBGOilTemp.</w:t>
      </w:r>
    </w:p>
    <w:p w14:paraId="1289970A" w14:textId="77777777" w:rsidR="00694444" w:rsidRDefault="00694444" w:rsidP="00694444">
      <w:pPr>
        <w:widowControl w:val="0"/>
        <w:autoSpaceDE w:val="0"/>
        <w:autoSpaceDN w:val="0"/>
        <w:adjustRightInd w:val="0"/>
        <w:rPr>
          <w:rFonts w:ascii="Times New Roman" w:hAnsi="Times New Roman"/>
          <w:sz w:val="24"/>
          <w:szCs w:val="24"/>
        </w:rPr>
      </w:pPr>
    </w:p>
    <w:p w14:paraId="43740411" w14:textId="77777777" w:rsidR="00694444" w:rsidRDefault="00000000" w:rsidP="00694444">
      <w:pPr>
        <w:jc w:val="center"/>
      </w:pPr>
      <w:r>
        <w:pict w14:anchorId="0A0E44A8">
          <v:rect id="_x0000_i4510" style="width:468pt;height:1pt" o:hralign="center" o:hrstd="t" o:hr="t" fillcolor="#a0a0a0" stroked="f"/>
        </w:pict>
      </w:r>
    </w:p>
    <w:p w14:paraId="54CCEB2C" w14:textId="77777777" w:rsidR="00694444" w:rsidRDefault="00694444" w:rsidP="00211FA8">
      <w:pPr>
        <w:pStyle w:val="Heading5"/>
      </w:pPr>
      <w:bookmarkStart w:id="3755" w:name="_Toc158316436"/>
      <w:r>
        <w:t>10.41.13.7.1 daugwylogicairbus- TBGOilTemp -LLR-001</w:t>
      </w:r>
      <w:bookmarkEnd w:id="3755"/>
    </w:p>
    <w:p w14:paraId="5466DF82" w14:textId="77777777" w:rsidR="00694444" w:rsidRDefault="00694444" w:rsidP="00694444">
      <w:r>
        <w:t>Requirement ID: H398-LLD-GWY-FNC-6594</w:t>
      </w:r>
    </w:p>
    <w:p w14:paraId="099966FB" w14:textId="77777777" w:rsidR="00694444" w:rsidRDefault="00694444" w:rsidP="00694444"/>
    <w:p w14:paraId="5D105C1C" w14:textId="77777777" w:rsidR="00694444" w:rsidRDefault="00694444" w:rsidP="00694444">
      <w:pPr>
        <w:autoSpaceDE w:val="0"/>
        <w:autoSpaceDN w:val="0"/>
        <w:adjustRightInd w:val="0"/>
        <w:rPr>
          <w:rFonts w:cs="Arial"/>
        </w:rPr>
      </w:pPr>
      <w:r>
        <w:rPr>
          <w:rFonts w:cs="Arial"/>
        </w:rPr>
        <w:t xml:space="preserve">The function shall set TGB_Oil_Temp to TRUE </w:t>
      </w:r>
    </w:p>
    <w:p w14:paraId="57AA8F76" w14:textId="77777777" w:rsidR="00694444" w:rsidRDefault="00694444" w:rsidP="00694444">
      <w:pPr>
        <w:autoSpaceDE w:val="0"/>
        <w:autoSpaceDN w:val="0"/>
        <w:adjustRightInd w:val="0"/>
        <w:rPr>
          <w:rFonts w:cs="Arial"/>
        </w:rPr>
      </w:pPr>
      <w:r>
        <w:rPr>
          <w:rFonts w:cs="Arial"/>
        </w:rPr>
        <w:t xml:space="preserve">when disci with index DI_24_XMSN_TGBT of App_A825 of Xram_data_buffer is not equal to M_ZERO, </w:t>
      </w:r>
    </w:p>
    <w:p w14:paraId="454E9448" w14:textId="77777777" w:rsidR="00694444" w:rsidRDefault="00694444" w:rsidP="00694444">
      <w:pPr>
        <w:autoSpaceDE w:val="0"/>
        <w:autoSpaceDN w:val="0"/>
        <w:adjustRightInd w:val="0"/>
        <w:rPr>
          <w:rFonts w:cs="Arial"/>
        </w:rPr>
      </w:pPr>
      <w:r>
        <w:rPr>
          <w:rFonts w:cs="Arial"/>
        </w:rPr>
        <w:t xml:space="preserve"> otherwise set TGB_Oil_Temp to FALSE.</w:t>
      </w:r>
    </w:p>
    <w:p w14:paraId="729B7601" w14:textId="77777777" w:rsidR="00694444" w:rsidRDefault="00694444" w:rsidP="00694444">
      <w:pPr>
        <w:widowControl w:val="0"/>
        <w:autoSpaceDE w:val="0"/>
        <w:autoSpaceDN w:val="0"/>
        <w:adjustRightInd w:val="0"/>
        <w:rPr>
          <w:rFonts w:ascii="Times New Roman" w:hAnsi="Times New Roman"/>
          <w:sz w:val="24"/>
          <w:szCs w:val="24"/>
        </w:rPr>
      </w:pPr>
    </w:p>
    <w:p w14:paraId="510AFB20" w14:textId="77777777" w:rsidR="00694444" w:rsidRDefault="00000000" w:rsidP="00694444">
      <w:pPr>
        <w:jc w:val="center"/>
      </w:pPr>
      <w:r>
        <w:pict w14:anchorId="606CA7E9">
          <v:rect id="_x0000_i4511" style="width:468pt;height:1pt" o:hralign="center" o:hrstd="t" o:hr="t" fillcolor="#a0a0a0" stroked="f"/>
        </w:pict>
      </w:r>
    </w:p>
    <w:p w14:paraId="2D50D0B8" w14:textId="77777777" w:rsidR="00694444" w:rsidRDefault="00694444" w:rsidP="00694444">
      <w:pPr>
        <w:pStyle w:val="Heading3"/>
      </w:pPr>
      <w:bookmarkStart w:id="3756" w:name="_Toc158316437"/>
      <w:bookmarkStart w:id="3757" w:name="_Toc210985956"/>
      <w:r>
        <w:t>10.41.14 HydraulicCautions</w:t>
      </w:r>
      <w:bookmarkEnd w:id="3756"/>
      <w:bookmarkEnd w:id="3757"/>
    </w:p>
    <w:p w14:paraId="652F8AC6" w14:textId="77777777" w:rsidR="00694444" w:rsidRDefault="00694444" w:rsidP="00694444"/>
    <w:p w14:paraId="6BEBAFC9" w14:textId="77777777" w:rsidR="00694444" w:rsidRDefault="00694444" w:rsidP="00694444">
      <w:pPr>
        <w:widowControl w:val="0"/>
        <w:autoSpaceDE w:val="0"/>
        <w:autoSpaceDN w:val="0"/>
        <w:adjustRightInd w:val="0"/>
        <w:rPr>
          <w:rFonts w:cs="Arial"/>
          <w:sz w:val="17"/>
          <w:szCs w:val="17"/>
        </w:rPr>
      </w:pPr>
      <w:r>
        <w:rPr>
          <w:rFonts w:cs="Arial"/>
        </w:rPr>
        <w:t>Low Level Design Details about CSU HydraulicCautions will follow in the sub sections.</w:t>
      </w:r>
    </w:p>
    <w:p w14:paraId="4BC39466" w14:textId="77777777" w:rsidR="00694444" w:rsidRDefault="00694444" w:rsidP="00694444">
      <w:pPr>
        <w:widowControl w:val="0"/>
        <w:autoSpaceDE w:val="0"/>
        <w:autoSpaceDN w:val="0"/>
        <w:adjustRightInd w:val="0"/>
        <w:rPr>
          <w:rFonts w:ascii="Times New Roman" w:hAnsi="Times New Roman"/>
          <w:sz w:val="24"/>
          <w:szCs w:val="24"/>
        </w:rPr>
      </w:pPr>
    </w:p>
    <w:p w14:paraId="2920F9ED" w14:textId="77777777" w:rsidR="00694444" w:rsidRDefault="00000000" w:rsidP="00694444">
      <w:pPr>
        <w:jc w:val="center"/>
      </w:pPr>
      <w:r>
        <w:pict w14:anchorId="43728F67">
          <v:rect id="_x0000_i4512" style="width:468pt;height:1pt" o:hralign="center" o:hrstd="t" o:hr="t" fillcolor="#a0a0a0" stroked="f"/>
        </w:pict>
      </w:r>
    </w:p>
    <w:p w14:paraId="7120D003" w14:textId="77777777" w:rsidR="00694444" w:rsidRDefault="00694444" w:rsidP="00694444">
      <w:pPr>
        <w:pStyle w:val="Heading4"/>
      </w:pPr>
      <w:bookmarkStart w:id="3758" w:name="_Toc158316438"/>
      <w:r>
        <w:t>10.41.14.1 Brief Description</w:t>
      </w:r>
      <w:bookmarkEnd w:id="3758"/>
    </w:p>
    <w:p w14:paraId="28AB39A7" w14:textId="77777777" w:rsidR="00694444" w:rsidRDefault="00694444" w:rsidP="00694444"/>
    <w:p w14:paraId="4BCF8240" w14:textId="77777777" w:rsidR="00694444" w:rsidRDefault="00694444" w:rsidP="00694444">
      <w:pPr>
        <w:widowControl w:val="0"/>
        <w:autoSpaceDE w:val="0"/>
        <w:autoSpaceDN w:val="0"/>
        <w:adjustRightInd w:val="0"/>
        <w:rPr>
          <w:rFonts w:cs="Arial"/>
        </w:rPr>
      </w:pPr>
      <w:r>
        <w:rPr>
          <w:rFonts w:cs="Arial"/>
        </w:rPr>
        <w:t>This function sets the alerts for Hydraulic Cautions</w:t>
      </w:r>
    </w:p>
    <w:p w14:paraId="72C4AF22" w14:textId="77777777" w:rsidR="00694444" w:rsidRDefault="00000000" w:rsidP="00694444">
      <w:pPr>
        <w:jc w:val="center"/>
        <w:rPr>
          <w:rFonts w:ascii="Times New Roman" w:hAnsi="Times New Roman"/>
          <w:sz w:val="24"/>
          <w:szCs w:val="24"/>
        </w:rPr>
      </w:pPr>
      <w:r>
        <w:pict w14:anchorId="1CF442A1">
          <v:rect id="_x0000_i4513" style="width:468pt;height:1pt" o:hralign="center" o:hrstd="t" o:hr="t" fillcolor="#a0a0a0" stroked="f"/>
        </w:pict>
      </w:r>
    </w:p>
    <w:p w14:paraId="7E7F9C0A" w14:textId="77777777" w:rsidR="00694444" w:rsidRDefault="00694444" w:rsidP="00694444">
      <w:pPr>
        <w:pStyle w:val="Heading4"/>
      </w:pPr>
      <w:bookmarkStart w:id="3759" w:name="_Toc158316439"/>
      <w:r>
        <w:t>10.41.14.2 List of HLRs allocated</w:t>
      </w:r>
      <w:bookmarkEnd w:id="3759"/>
    </w:p>
    <w:p w14:paraId="03BC7614" w14:textId="77777777" w:rsidR="00694444" w:rsidRDefault="00694444" w:rsidP="00694444"/>
    <w:p w14:paraId="700A8B45"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5F8DCFA2" w14:textId="77777777" w:rsidR="00694444" w:rsidRDefault="00694444" w:rsidP="00694444">
      <w:pPr>
        <w:autoSpaceDE w:val="0"/>
        <w:autoSpaceDN w:val="0"/>
        <w:adjustRightInd w:val="0"/>
        <w:rPr>
          <w:rFonts w:cs="Arial"/>
        </w:rPr>
      </w:pPr>
    </w:p>
    <w:p w14:paraId="5E63544A" w14:textId="77777777" w:rsidR="00694444" w:rsidRDefault="00694444" w:rsidP="00694444">
      <w:pPr>
        <w:widowControl w:val="0"/>
        <w:autoSpaceDE w:val="0"/>
        <w:autoSpaceDN w:val="0"/>
        <w:adjustRightInd w:val="0"/>
        <w:rPr>
          <w:rFonts w:ascii="Times New Roman" w:hAnsi="Times New Roman"/>
          <w:sz w:val="24"/>
          <w:szCs w:val="24"/>
        </w:rPr>
      </w:pPr>
    </w:p>
    <w:p w14:paraId="23A57DF1" w14:textId="77777777" w:rsidR="00694444" w:rsidRDefault="00000000" w:rsidP="00694444">
      <w:pPr>
        <w:jc w:val="center"/>
      </w:pPr>
      <w:r>
        <w:pict w14:anchorId="61ACD6A7">
          <v:rect id="_x0000_i4514" style="width:468pt;height:1pt" o:hralign="center" o:hrstd="t" o:hr="t" fillcolor="#a0a0a0" stroked="f"/>
        </w:pict>
      </w:r>
    </w:p>
    <w:p w14:paraId="1EDD3EF9" w14:textId="77777777" w:rsidR="00694444" w:rsidRDefault="00694444" w:rsidP="00694444">
      <w:pPr>
        <w:pStyle w:val="Heading4"/>
      </w:pPr>
      <w:bookmarkStart w:id="3760" w:name="_Toc158316440"/>
      <w:r>
        <w:t>10.41.14.3 List of global variables accessed and modified</w:t>
      </w:r>
      <w:bookmarkEnd w:id="3760"/>
    </w:p>
    <w:p w14:paraId="41BE9427" w14:textId="77777777" w:rsidR="00694444" w:rsidRDefault="00694444" w:rsidP="00694444"/>
    <w:p w14:paraId="4746831F" w14:textId="77777777" w:rsidR="00694444" w:rsidRDefault="00694444" w:rsidP="00694444">
      <w:pPr>
        <w:widowControl w:val="0"/>
        <w:autoSpaceDE w:val="0"/>
        <w:autoSpaceDN w:val="0"/>
        <w:adjustRightInd w:val="0"/>
        <w:rPr>
          <w:rFonts w:cs="Arial"/>
        </w:rPr>
      </w:pPr>
      <w:r>
        <w:rPr>
          <w:rFonts w:cs="Arial"/>
        </w:rPr>
        <w:t xml:space="preserve">Accessed: </w:t>
      </w:r>
    </w:p>
    <w:p w14:paraId="772105C3" w14:textId="77777777" w:rsidR="00694444" w:rsidRDefault="00694444" w:rsidP="00694444">
      <w:pPr>
        <w:widowControl w:val="0"/>
        <w:autoSpaceDE w:val="0"/>
        <w:autoSpaceDN w:val="0"/>
        <w:adjustRightInd w:val="0"/>
        <w:rPr>
          <w:rFonts w:cs="Arial"/>
        </w:rPr>
      </w:pPr>
      <w:r>
        <w:rPr>
          <w:rFonts w:cs="Arial"/>
        </w:rPr>
        <w:t>Xram_data_buffer</w:t>
      </w:r>
    </w:p>
    <w:p w14:paraId="48E7114F" w14:textId="77777777" w:rsidR="00694444" w:rsidRDefault="00694444" w:rsidP="00694444">
      <w:pPr>
        <w:widowControl w:val="0"/>
        <w:autoSpaceDE w:val="0"/>
        <w:autoSpaceDN w:val="0"/>
        <w:adjustRightInd w:val="0"/>
        <w:rPr>
          <w:rFonts w:cs="Arial"/>
        </w:rPr>
      </w:pPr>
    </w:p>
    <w:p w14:paraId="638FED1F" w14:textId="77777777" w:rsidR="00694444" w:rsidRDefault="00694444" w:rsidP="00694444">
      <w:pPr>
        <w:widowControl w:val="0"/>
        <w:autoSpaceDE w:val="0"/>
        <w:autoSpaceDN w:val="0"/>
        <w:adjustRightInd w:val="0"/>
        <w:rPr>
          <w:rFonts w:cs="Arial"/>
        </w:rPr>
      </w:pPr>
      <w:r>
        <w:rPr>
          <w:rFonts w:cs="Arial"/>
        </w:rPr>
        <w:t xml:space="preserve">Modified:   </w:t>
      </w:r>
    </w:p>
    <w:p w14:paraId="2388ADE8" w14:textId="77777777" w:rsidR="00694444" w:rsidRDefault="00694444" w:rsidP="00694444">
      <w:pPr>
        <w:autoSpaceDE w:val="0"/>
        <w:autoSpaceDN w:val="0"/>
        <w:adjustRightInd w:val="0"/>
        <w:rPr>
          <w:rFonts w:cs="Arial"/>
        </w:rPr>
      </w:pPr>
      <w:r>
        <w:rPr>
          <w:rFonts w:cs="Arial"/>
        </w:rPr>
        <w:t>Hyd_Cautions</w:t>
      </w:r>
    </w:p>
    <w:p w14:paraId="4D84697C" w14:textId="77777777" w:rsidR="00694444" w:rsidRDefault="00694444" w:rsidP="00694444">
      <w:pPr>
        <w:widowControl w:val="0"/>
        <w:autoSpaceDE w:val="0"/>
        <w:autoSpaceDN w:val="0"/>
        <w:adjustRightInd w:val="0"/>
        <w:rPr>
          <w:rFonts w:cs="Arial"/>
        </w:rPr>
      </w:pPr>
    </w:p>
    <w:p w14:paraId="6BCF8978" w14:textId="77777777" w:rsidR="00694444" w:rsidRDefault="00000000" w:rsidP="00694444">
      <w:pPr>
        <w:jc w:val="center"/>
        <w:rPr>
          <w:rFonts w:ascii="Times New Roman" w:hAnsi="Times New Roman"/>
          <w:sz w:val="24"/>
          <w:szCs w:val="24"/>
        </w:rPr>
      </w:pPr>
      <w:r>
        <w:pict w14:anchorId="3EB3BF67">
          <v:rect id="_x0000_i4515" style="width:468pt;height:1pt" o:hralign="center" o:hrstd="t" o:hr="t" fillcolor="#a0a0a0" stroked="f"/>
        </w:pict>
      </w:r>
    </w:p>
    <w:p w14:paraId="13D9AF1E" w14:textId="77777777" w:rsidR="00694444" w:rsidRDefault="00694444" w:rsidP="00694444">
      <w:pPr>
        <w:pStyle w:val="Heading4"/>
      </w:pPr>
      <w:bookmarkStart w:id="3761" w:name="_Toc158316441"/>
      <w:r>
        <w:t>10.41.14.4 Parameter list (Input/Output)</w:t>
      </w:r>
      <w:bookmarkEnd w:id="3761"/>
    </w:p>
    <w:p w14:paraId="5A70CAB8" w14:textId="77777777" w:rsidR="00694444" w:rsidRDefault="00694444" w:rsidP="00694444"/>
    <w:p w14:paraId="341DD9A0" w14:textId="77777777" w:rsidR="00694444" w:rsidRDefault="00694444" w:rsidP="00694444">
      <w:pPr>
        <w:widowControl w:val="0"/>
        <w:autoSpaceDE w:val="0"/>
        <w:autoSpaceDN w:val="0"/>
        <w:adjustRightInd w:val="0"/>
      </w:pPr>
      <w:r>
        <w:t>None</w:t>
      </w:r>
    </w:p>
    <w:p w14:paraId="78328E5D" w14:textId="77777777" w:rsidR="00694444" w:rsidRDefault="00000000" w:rsidP="00694444">
      <w:pPr>
        <w:jc w:val="center"/>
      </w:pPr>
      <w:r>
        <w:pict w14:anchorId="10C29A21">
          <v:rect id="_x0000_i4516" style="width:468pt;height:1pt" o:hralign="center" o:hrstd="t" o:hr="t" fillcolor="#a0a0a0" stroked="f"/>
        </w:pict>
      </w:r>
    </w:p>
    <w:p w14:paraId="468C6B50" w14:textId="77777777" w:rsidR="00694444" w:rsidRDefault="00694444" w:rsidP="00694444">
      <w:pPr>
        <w:pStyle w:val="Heading4"/>
      </w:pPr>
      <w:bookmarkStart w:id="3762" w:name="_Toc158316442"/>
      <w:r>
        <w:t>10.41.14.5 Return Value</w:t>
      </w:r>
      <w:bookmarkEnd w:id="3762"/>
    </w:p>
    <w:p w14:paraId="07F02851" w14:textId="77777777" w:rsidR="00694444" w:rsidRDefault="00694444" w:rsidP="00694444"/>
    <w:p w14:paraId="23476340" w14:textId="77777777" w:rsidR="00694444" w:rsidRDefault="00694444" w:rsidP="00694444">
      <w:pPr>
        <w:widowControl w:val="0"/>
        <w:autoSpaceDE w:val="0"/>
        <w:autoSpaceDN w:val="0"/>
        <w:adjustRightInd w:val="0"/>
      </w:pPr>
      <w:r>
        <w:t>None</w:t>
      </w:r>
    </w:p>
    <w:p w14:paraId="04B74E18" w14:textId="77777777" w:rsidR="00694444" w:rsidRDefault="00000000" w:rsidP="00694444">
      <w:pPr>
        <w:jc w:val="center"/>
      </w:pPr>
      <w:r>
        <w:pict w14:anchorId="149F90F3">
          <v:rect id="_x0000_i4517" style="width:468pt;height:1pt" o:hralign="center" o:hrstd="t" o:hr="t" fillcolor="#a0a0a0" stroked="f"/>
        </w:pict>
      </w:r>
    </w:p>
    <w:p w14:paraId="073B98E8" w14:textId="77777777" w:rsidR="00694444" w:rsidRDefault="00694444" w:rsidP="00694444">
      <w:pPr>
        <w:pStyle w:val="Heading4"/>
      </w:pPr>
      <w:bookmarkStart w:id="3763" w:name="_Toc158316443"/>
      <w:r>
        <w:t>10.41.14.6 Other CSUs called by this CSU</w:t>
      </w:r>
      <w:bookmarkEnd w:id="3763"/>
    </w:p>
    <w:p w14:paraId="1D9885B1" w14:textId="77777777" w:rsidR="00694444" w:rsidRDefault="00694444" w:rsidP="00694444"/>
    <w:p w14:paraId="7F4D9D6E" w14:textId="77777777" w:rsidR="00694444" w:rsidRDefault="00694444" w:rsidP="00694444">
      <w:pPr>
        <w:widowControl w:val="0"/>
        <w:autoSpaceDE w:val="0"/>
        <w:autoSpaceDN w:val="0"/>
        <w:adjustRightInd w:val="0"/>
      </w:pPr>
      <w:r>
        <w:t>None</w:t>
      </w:r>
    </w:p>
    <w:p w14:paraId="5F9D85C3" w14:textId="77777777" w:rsidR="00694444" w:rsidRDefault="00000000" w:rsidP="00694444">
      <w:pPr>
        <w:jc w:val="center"/>
      </w:pPr>
      <w:r>
        <w:pict w14:anchorId="48886D27">
          <v:rect id="_x0000_i4518" style="width:468pt;height:1pt" o:hralign="center" o:hrstd="t" o:hr="t" fillcolor="#a0a0a0" stroked="f"/>
        </w:pict>
      </w:r>
    </w:p>
    <w:p w14:paraId="39216CF9" w14:textId="77777777" w:rsidR="00694444" w:rsidRDefault="00694444" w:rsidP="00694444">
      <w:pPr>
        <w:pStyle w:val="Heading4"/>
      </w:pPr>
      <w:bookmarkStart w:id="3764" w:name="_Toc158316444"/>
      <w:r>
        <w:t>10.41.14.7 Description of list of LLRs allocated</w:t>
      </w:r>
      <w:bookmarkEnd w:id="3764"/>
    </w:p>
    <w:p w14:paraId="069090F0" w14:textId="77777777" w:rsidR="00694444" w:rsidRDefault="00694444" w:rsidP="00694444"/>
    <w:p w14:paraId="7314F724" w14:textId="77777777" w:rsidR="00694444" w:rsidRDefault="00694444" w:rsidP="00694444">
      <w:pPr>
        <w:autoSpaceDE w:val="0"/>
        <w:autoSpaceDN w:val="0"/>
        <w:adjustRightInd w:val="0"/>
        <w:rPr>
          <w:rFonts w:cs="Arial"/>
        </w:rPr>
      </w:pPr>
      <w:r>
        <w:rPr>
          <w:rFonts w:cs="Arial"/>
        </w:rPr>
        <w:t>The following section will list the LLRs allocated to HydraulicCautions.</w:t>
      </w:r>
    </w:p>
    <w:p w14:paraId="065A0383" w14:textId="77777777" w:rsidR="00694444" w:rsidRDefault="00694444" w:rsidP="00694444">
      <w:pPr>
        <w:widowControl w:val="0"/>
        <w:autoSpaceDE w:val="0"/>
        <w:autoSpaceDN w:val="0"/>
        <w:adjustRightInd w:val="0"/>
        <w:rPr>
          <w:rFonts w:ascii="Times New Roman" w:hAnsi="Times New Roman"/>
          <w:sz w:val="24"/>
          <w:szCs w:val="24"/>
        </w:rPr>
      </w:pPr>
    </w:p>
    <w:p w14:paraId="46456D90" w14:textId="77777777" w:rsidR="00694444" w:rsidRDefault="00000000" w:rsidP="00694444">
      <w:pPr>
        <w:jc w:val="center"/>
      </w:pPr>
      <w:r>
        <w:pict w14:anchorId="34D057D2">
          <v:rect id="_x0000_i4519" style="width:468pt;height:1pt" o:hralign="center" o:hrstd="t" o:hr="t" fillcolor="#a0a0a0" stroked="f"/>
        </w:pict>
      </w:r>
    </w:p>
    <w:p w14:paraId="70891742" w14:textId="77777777" w:rsidR="00694444" w:rsidRDefault="00694444" w:rsidP="00211FA8">
      <w:pPr>
        <w:pStyle w:val="Heading5"/>
      </w:pPr>
      <w:bookmarkStart w:id="3765" w:name="_Toc158316445"/>
      <w:r>
        <w:t>10.41.14.7.1 daugwylogicairbus-HydraulicCautions-LLR-001</w:t>
      </w:r>
      <w:bookmarkEnd w:id="3765"/>
    </w:p>
    <w:p w14:paraId="564E3909" w14:textId="77777777" w:rsidR="00694444" w:rsidRDefault="00694444" w:rsidP="00694444">
      <w:r>
        <w:t>Requirement ID: H398-LLD-GWY-FNC-6603</w:t>
      </w:r>
    </w:p>
    <w:p w14:paraId="11EEE411" w14:textId="77777777" w:rsidR="00694444" w:rsidRDefault="00694444" w:rsidP="00694444"/>
    <w:p w14:paraId="14B012D5" w14:textId="77777777" w:rsidR="00694444" w:rsidRDefault="00694444" w:rsidP="00694444">
      <w:pPr>
        <w:autoSpaceDE w:val="0"/>
        <w:autoSpaceDN w:val="0"/>
        <w:adjustRightInd w:val="0"/>
        <w:rPr>
          <w:rFonts w:cs="Arial"/>
        </w:rPr>
      </w:pPr>
      <w:r>
        <w:rPr>
          <w:rFonts w:cs="Arial"/>
        </w:rPr>
        <w:t xml:space="preserve">The function shall set HYD_aux_pump_low_pressure_alert of Hyd_Cautions to TRUE when </w:t>
      </w:r>
    </w:p>
    <w:p w14:paraId="41CF20C3" w14:textId="77777777" w:rsidR="00694444" w:rsidRDefault="00694444" w:rsidP="00694444">
      <w:pPr>
        <w:autoSpaceDE w:val="0"/>
        <w:autoSpaceDN w:val="0"/>
        <w:adjustRightInd w:val="0"/>
        <w:rPr>
          <w:rFonts w:cs="Arial"/>
        </w:rPr>
      </w:pPr>
      <w:r>
        <w:rPr>
          <w:rFonts w:cs="Arial"/>
        </w:rPr>
        <w:t xml:space="preserve">disci with index DI_25_HYD_AUX_PUMP_PRESS of App_A825 of Xram_data_buffer is not equal to M_ZERO,  </w:t>
      </w:r>
    </w:p>
    <w:p w14:paraId="4228B933" w14:textId="77777777" w:rsidR="00694444" w:rsidRDefault="00694444" w:rsidP="00694444">
      <w:pPr>
        <w:autoSpaceDE w:val="0"/>
        <w:autoSpaceDN w:val="0"/>
        <w:adjustRightInd w:val="0"/>
        <w:rPr>
          <w:rFonts w:cs="Arial"/>
        </w:rPr>
      </w:pPr>
      <w:r>
        <w:rPr>
          <w:rFonts w:cs="Arial"/>
        </w:rPr>
        <w:t>otherwise set HYD_aux_pump_low_pressure_alert of Hyd_cautions to FALSE.</w:t>
      </w:r>
    </w:p>
    <w:p w14:paraId="2F55A3A2" w14:textId="77777777" w:rsidR="00694444" w:rsidRDefault="00694444" w:rsidP="00694444">
      <w:pPr>
        <w:widowControl w:val="0"/>
        <w:autoSpaceDE w:val="0"/>
        <w:autoSpaceDN w:val="0"/>
        <w:adjustRightInd w:val="0"/>
        <w:rPr>
          <w:rFonts w:ascii="Times New Roman" w:hAnsi="Times New Roman"/>
          <w:sz w:val="24"/>
          <w:szCs w:val="24"/>
        </w:rPr>
      </w:pPr>
    </w:p>
    <w:p w14:paraId="037349FC" w14:textId="77777777" w:rsidR="00694444" w:rsidRDefault="00000000" w:rsidP="00694444">
      <w:pPr>
        <w:jc w:val="center"/>
      </w:pPr>
      <w:r>
        <w:pict w14:anchorId="37C5E749">
          <v:rect id="_x0000_i4520" style="width:468pt;height:1pt" o:hralign="center" o:hrstd="t" o:hr="t" fillcolor="#a0a0a0" stroked="f"/>
        </w:pict>
      </w:r>
    </w:p>
    <w:p w14:paraId="78E9EAA3" w14:textId="77777777" w:rsidR="00694444" w:rsidRDefault="00694444" w:rsidP="00211FA8">
      <w:pPr>
        <w:pStyle w:val="Heading5"/>
      </w:pPr>
      <w:bookmarkStart w:id="3766" w:name="_Toc158316446"/>
      <w:r>
        <w:t>10.41.14.7.2 daugwylogicairbus-HydraulicCautions-LLR-002</w:t>
      </w:r>
      <w:bookmarkEnd w:id="3766"/>
    </w:p>
    <w:p w14:paraId="40DB61DB" w14:textId="77777777" w:rsidR="00694444" w:rsidRDefault="00694444" w:rsidP="00694444">
      <w:r>
        <w:t>Requirement ID: H398-LLD-GWY-FNC-6604</w:t>
      </w:r>
    </w:p>
    <w:p w14:paraId="3B45E51A" w14:textId="77777777" w:rsidR="00694444" w:rsidRDefault="00694444" w:rsidP="00694444"/>
    <w:p w14:paraId="0372E86C" w14:textId="77777777" w:rsidR="00694444" w:rsidRDefault="00694444" w:rsidP="00694444">
      <w:pPr>
        <w:autoSpaceDE w:val="0"/>
        <w:autoSpaceDN w:val="0"/>
        <w:adjustRightInd w:val="0"/>
        <w:rPr>
          <w:rFonts w:cs="Arial"/>
        </w:rPr>
      </w:pPr>
      <w:r>
        <w:rPr>
          <w:rFonts w:cs="Arial"/>
        </w:rPr>
        <w:t>The function shall set HYD_auto_pilot_circuit_pressure_alert of Hyd_Cautions to TRUE</w:t>
      </w:r>
    </w:p>
    <w:p w14:paraId="6A4B1FC5" w14:textId="77777777" w:rsidR="00694444" w:rsidRDefault="00694444" w:rsidP="00694444">
      <w:pPr>
        <w:autoSpaceDE w:val="0"/>
        <w:autoSpaceDN w:val="0"/>
        <w:adjustRightInd w:val="0"/>
        <w:rPr>
          <w:rFonts w:cs="Arial"/>
        </w:rPr>
      </w:pPr>
      <w:r>
        <w:rPr>
          <w:rFonts w:cs="Arial"/>
        </w:rPr>
        <w:t xml:space="preserve">when disci with index DI_26_HYD_AP_PRESS of App_A825 of Xram_data_buffer is not equal to M_ZERO,  </w:t>
      </w:r>
    </w:p>
    <w:p w14:paraId="5F0EACAB" w14:textId="77777777" w:rsidR="00694444" w:rsidRDefault="00694444" w:rsidP="00694444">
      <w:pPr>
        <w:autoSpaceDE w:val="0"/>
        <w:autoSpaceDN w:val="0"/>
        <w:adjustRightInd w:val="0"/>
        <w:rPr>
          <w:rFonts w:cs="Arial"/>
        </w:rPr>
      </w:pPr>
      <w:r>
        <w:rPr>
          <w:rFonts w:cs="Arial"/>
        </w:rPr>
        <w:t>otherwise set HYD_auto_pilot_circuit_pressure_alert of Hyd_Cautions to FALSE.</w:t>
      </w:r>
    </w:p>
    <w:p w14:paraId="51030FBC" w14:textId="77777777" w:rsidR="00694444" w:rsidRDefault="00694444" w:rsidP="00694444">
      <w:pPr>
        <w:widowControl w:val="0"/>
        <w:autoSpaceDE w:val="0"/>
        <w:autoSpaceDN w:val="0"/>
        <w:adjustRightInd w:val="0"/>
        <w:rPr>
          <w:rFonts w:ascii="Times New Roman" w:hAnsi="Times New Roman"/>
          <w:sz w:val="24"/>
          <w:szCs w:val="24"/>
        </w:rPr>
      </w:pPr>
    </w:p>
    <w:p w14:paraId="7D7F838C" w14:textId="77777777" w:rsidR="00694444" w:rsidRDefault="00000000" w:rsidP="00694444">
      <w:pPr>
        <w:jc w:val="center"/>
      </w:pPr>
      <w:r>
        <w:pict w14:anchorId="3E46A6BF">
          <v:rect id="_x0000_i4521" style="width:468pt;height:1pt" o:hralign="center" o:hrstd="t" o:hr="t" fillcolor="#a0a0a0" stroked="f"/>
        </w:pict>
      </w:r>
    </w:p>
    <w:p w14:paraId="1FE6936A" w14:textId="77777777" w:rsidR="00694444" w:rsidRDefault="00694444" w:rsidP="00211FA8">
      <w:pPr>
        <w:pStyle w:val="Heading5"/>
      </w:pPr>
      <w:bookmarkStart w:id="3767" w:name="_Toc158316447"/>
      <w:r>
        <w:t>10.41.14.7.3 daugwylogicairbus-HydraulicCautions-LLR-003</w:t>
      </w:r>
      <w:bookmarkEnd w:id="3767"/>
    </w:p>
    <w:p w14:paraId="6BB1FF3B" w14:textId="77777777" w:rsidR="00694444" w:rsidRDefault="00694444" w:rsidP="00694444">
      <w:r>
        <w:t>Requirement ID: H398-LLD-GWY-FNC-6605</w:t>
      </w:r>
    </w:p>
    <w:p w14:paraId="26995D57" w14:textId="77777777" w:rsidR="00694444" w:rsidRDefault="00694444" w:rsidP="00694444"/>
    <w:p w14:paraId="649EA374" w14:textId="77777777" w:rsidR="00694444" w:rsidRDefault="00694444" w:rsidP="00694444">
      <w:pPr>
        <w:autoSpaceDE w:val="0"/>
        <w:autoSpaceDN w:val="0"/>
        <w:adjustRightInd w:val="0"/>
        <w:rPr>
          <w:rFonts w:cs="Arial"/>
        </w:rPr>
      </w:pPr>
      <w:r>
        <w:rPr>
          <w:rFonts w:cs="Arial"/>
        </w:rPr>
        <w:t xml:space="preserve">The function shall set HYD_1_main_pump_low_pressure_alert of Hyd_Cautions to TRUE </w:t>
      </w:r>
    </w:p>
    <w:p w14:paraId="34F1729B" w14:textId="77777777" w:rsidR="00694444" w:rsidRDefault="00694444" w:rsidP="00694444">
      <w:pPr>
        <w:autoSpaceDE w:val="0"/>
        <w:autoSpaceDN w:val="0"/>
        <w:adjustRightInd w:val="0"/>
        <w:rPr>
          <w:rFonts w:cs="Arial"/>
        </w:rPr>
      </w:pPr>
      <w:r>
        <w:rPr>
          <w:rFonts w:cs="Arial"/>
        </w:rPr>
        <w:t xml:space="preserve">when disci with index DI_27_HYD_MAIN_PRESS of App_A825 of Xram_data_buffer is not equal to M_ZERO,  </w:t>
      </w:r>
    </w:p>
    <w:p w14:paraId="2DC67981" w14:textId="77777777" w:rsidR="00694444" w:rsidRDefault="00694444" w:rsidP="00694444">
      <w:pPr>
        <w:autoSpaceDE w:val="0"/>
        <w:autoSpaceDN w:val="0"/>
        <w:adjustRightInd w:val="0"/>
        <w:rPr>
          <w:rFonts w:cs="Arial"/>
        </w:rPr>
      </w:pPr>
      <w:r>
        <w:rPr>
          <w:rFonts w:cs="Arial"/>
        </w:rPr>
        <w:t>otherwise set HYD_1_main_pump_low_pressure_alert of Hyd_Cautions to FALSE.</w:t>
      </w:r>
    </w:p>
    <w:p w14:paraId="3230117F" w14:textId="77777777" w:rsidR="00694444" w:rsidRDefault="00694444" w:rsidP="00694444">
      <w:pPr>
        <w:widowControl w:val="0"/>
        <w:autoSpaceDE w:val="0"/>
        <w:autoSpaceDN w:val="0"/>
        <w:adjustRightInd w:val="0"/>
        <w:rPr>
          <w:rFonts w:ascii="Times New Roman" w:hAnsi="Times New Roman"/>
          <w:sz w:val="24"/>
          <w:szCs w:val="24"/>
        </w:rPr>
      </w:pPr>
    </w:p>
    <w:p w14:paraId="791C017C" w14:textId="77777777" w:rsidR="00694444" w:rsidRDefault="00000000" w:rsidP="00694444">
      <w:pPr>
        <w:jc w:val="center"/>
      </w:pPr>
      <w:r>
        <w:pict w14:anchorId="3777D550">
          <v:rect id="_x0000_i4522" style="width:468pt;height:1pt" o:hralign="center" o:hrstd="t" o:hr="t" fillcolor="#a0a0a0" stroked="f"/>
        </w:pict>
      </w:r>
    </w:p>
    <w:p w14:paraId="4271F5C5" w14:textId="77777777" w:rsidR="00694444" w:rsidRDefault="00694444" w:rsidP="00211FA8">
      <w:pPr>
        <w:pStyle w:val="Heading5"/>
      </w:pPr>
      <w:bookmarkStart w:id="3768" w:name="_Toc158316448"/>
      <w:r>
        <w:t>10.41.14.7.4 daugwylogicairbus-HydraulicCautions-LLR-004</w:t>
      </w:r>
      <w:bookmarkEnd w:id="3768"/>
    </w:p>
    <w:p w14:paraId="28EE6CFF" w14:textId="77777777" w:rsidR="00694444" w:rsidRDefault="00694444" w:rsidP="00694444">
      <w:r>
        <w:t>Requirement ID: H398-LLD-GWY-FNC-6606</w:t>
      </w:r>
    </w:p>
    <w:p w14:paraId="5DD831BA" w14:textId="77777777" w:rsidR="00694444" w:rsidRDefault="00694444" w:rsidP="00694444"/>
    <w:p w14:paraId="49F88429" w14:textId="77777777" w:rsidR="00694444" w:rsidRDefault="00694444" w:rsidP="00694444">
      <w:pPr>
        <w:autoSpaceDE w:val="0"/>
        <w:autoSpaceDN w:val="0"/>
        <w:adjustRightInd w:val="0"/>
        <w:rPr>
          <w:rFonts w:cs="Arial"/>
        </w:rPr>
      </w:pPr>
      <w:r>
        <w:rPr>
          <w:rFonts w:cs="Arial"/>
        </w:rPr>
        <w:t>The function shall set HYD_1_low_level_alert of Hyd_Cautions to TRUE</w:t>
      </w:r>
    </w:p>
    <w:p w14:paraId="5DF2FFB2" w14:textId="77777777" w:rsidR="00694444" w:rsidRDefault="00694444" w:rsidP="00694444">
      <w:pPr>
        <w:autoSpaceDE w:val="0"/>
        <w:autoSpaceDN w:val="0"/>
        <w:adjustRightInd w:val="0"/>
        <w:rPr>
          <w:rFonts w:cs="Arial"/>
        </w:rPr>
      </w:pPr>
      <w:r>
        <w:rPr>
          <w:rFonts w:cs="Arial"/>
        </w:rPr>
        <w:t>when  disci with index DI_28_HYD_MAIN_LEVEL of App_A825 of Xram_data_buffer is not equal to M_ZERO,</w:t>
      </w:r>
    </w:p>
    <w:p w14:paraId="4E483198" w14:textId="77777777" w:rsidR="00694444" w:rsidRDefault="00694444" w:rsidP="00694444">
      <w:pPr>
        <w:autoSpaceDE w:val="0"/>
        <w:autoSpaceDN w:val="0"/>
        <w:adjustRightInd w:val="0"/>
        <w:rPr>
          <w:rFonts w:cs="Arial"/>
        </w:rPr>
      </w:pPr>
      <w:r>
        <w:rPr>
          <w:rFonts w:cs="Arial"/>
        </w:rPr>
        <w:t>otherwise set HYD_1_low_level_alert of Hyd_Cautions to FALSE.</w:t>
      </w:r>
    </w:p>
    <w:p w14:paraId="42A37D91" w14:textId="77777777" w:rsidR="00694444" w:rsidRDefault="00694444" w:rsidP="00694444">
      <w:pPr>
        <w:widowControl w:val="0"/>
        <w:autoSpaceDE w:val="0"/>
        <w:autoSpaceDN w:val="0"/>
        <w:adjustRightInd w:val="0"/>
        <w:rPr>
          <w:rFonts w:ascii="Times New Roman" w:hAnsi="Times New Roman"/>
          <w:sz w:val="24"/>
          <w:szCs w:val="24"/>
        </w:rPr>
      </w:pPr>
    </w:p>
    <w:p w14:paraId="15150C5B" w14:textId="77777777" w:rsidR="00694444" w:rsidRDefault="00000000" w:rsidP="00694444">
      <w:pPr>
        <w:jc w:val="center"/>
      </w:pPr>
      <w:r>
        <w:pict w14:anchorId="0B3F356F">
          <v:rect id="_x0000_i4523" style="width:468pt;height:1pt" o:hralign="center" o:hrstd="t" o:hr="t" fillcolor="#a0a0a0" stroked="f"/>
        </w:pict>
      </w:r>
    </w:p>
    <w:p w14:paraId="6387A904" w14:textId="77777777" w:rsidR="00694444" w:rsidRDefault="00694444" w:rsidP="00211FA8">
      <w:pPr>
        <w:pStyle w:val="Heading5"/>
      </w:pPr>
      <w:bookmarkStart w:id="3769" w:name="_Toc158316449"/>
      <w:r>
        <w:t>10.41.14.7.5 daugwylogicairbus-HydraulicCautions-LLR-005</w:t>
      </w:r>
      <w:bookmarkEnd w:id="3769"/>
    </w:p>
    <w:p w14:paraId="666BF3DD" w14:textId="77777777" w:rsidR="00694444" w:rsidRDefault="00694444" w:rsidP="00694444">
      <w:r>
        <w:t>Requirement ID: H398-LLD-GWY-FNC-6607</w:t>
      </w:r>
    </w:p>
    <w:p w14:paraId="56775753" w14:textId="77777777" w:rsidR="00694444" w:rsidRDefault="00694444" w:rsidP="00694444"/>
    <w:p w14:paraId="3B5DF686" w14:textId="77777777" w:rsidR="00694444" w:rsidRDefault="00694444" w:rsidP="00694444">
      <w:pPr>
        <w:autoSpaceDE w:val="0"/>
        <w:autoSpaceDN w:val="0"/>
        <w:adjustRightInd w:val="0"/>
        <w:rPr>
          <w:rFonts w:cs="Arial"/>
        </w:rPr>
      </w:pPr>
      <w:r>
        <w:rPr>
          <w:rFonts w:cs="Arial"/>
        </w:rPr>
        <w:t xml:space="preserve">The function shall set HYD_2_pump_low_pressure_alert of Hyd_Cautions to TRUE when </w:t>
      </w:r>
    </w:p>
    <w:p w14:paraId="1EC757AF" w14:textId="77777777" w:rsidR="00694444" w:rsidRDefault="00694444" w:rsidP="00694444">
      <w:pPr>
        <w:widowControl w:val="0"/>
        <w:autoSpaceDE w:val="0"/>
        <w:autoSpaceDN w:val="0"/>
        <w:adjustRightInd w:val="0"/>
        <w:rPr>
          <w:rFonts w:cs="Arial"/>
        </w:rPr>
      </w:pPr>
      <w:r>
        <w:rPr>
          <w:rFonts w:cs="Arial"/>
        </w:rPr>
        <w:t xml:space="preserve">disci with index DI_29_HYD_RH_PRESS of App_A825 of Xram_data_buffer is not equal to M_ZERO,  </w:t>
      </w:r>
    </w:p>
    <w:p w14:paraId="607BA8B8" w14:textId="77777777" w:rsidR="00694444" w:rsidRDefault="00694444" w:rsidP="00694444">
      <w:pPr>
        <w:widowControl w:val="0"/>
        <w:autoSpaceDE w:val="0"/>
        <w:autoSpaceDN w:val="0"/>
        <w:adjustRightInd w:val="0"/>
        <w:rPr>
          <w:rFonts w:ascii="Times New Roman" w:hAnsi="Times New Roman"/>
          <w:sz w:val="24"/>
          <w:szCs w:val="24"/>
        </w:rPr>
      </w:pPr>
      <w:r>
        <w:rPr>
          <w:rFonts w:cs="Arial"/>
        </w:rPr>
        <w:t>otherwise set HYD_2_pump_low_pressure_alert of Hyd_Cautions to FALSE.</w:t>
      </w:r>
    </w:p>
    <w:p w14:paraId="03047403" w14:textId="77777777" w:rsidR="00694444" w:rsidRDefault="00000000" w:rsidP="00694444">
      <w:pPr>
        <w:jc w:val="center"/>
      </w:pPr>
      <w:r>
        <w:pict w14:anchorId="12F18EDC">
          <v:rect id="_x0000_i4524" style="width:468pt;height:1pt" o:hralign="center" o:hrstd="t" o:hr="t" fillcolor="#a0a0a0" stroked="f"/>
        </w:pict>
      </w:r>
    </w:p>
    <w:p w14:paraId="5CE35069" w14:textId="77777777" w:rsidR="00694444" w:rsidRDefault="00694444" w:rsidP="00211FA8">
      <w:pPr>
        <w:pStyle w:val="Heading5"/>
      </w:pPr>
      <w:bookmarkStart w:id="3770" w:name="_Toc158316450"/>
      <w:r>
        <w:t>10.41.14.7.6 daugwylogicairbus-HydraulicCautions-LLR-006</w:t>
      </w:r>
      <w:bookmarkEnd w:id="3770"/>
    </w:p>
    <w:p w14:paraId="1790A444" w14:textId="77777777" w:rsidR="00694444" w:rsidRDefault="00694444" w:rsidP="00694444">
      <w:r>
        <w:t>Requirement ID: H398-LLD-GWY-FNC-6608</w:t>
      </w:r>
    </w:p>
    <w:p w14:paraId="22FA8033" w14:textId="77777777" w:rsidR="00694444" w:rsidRDefault="00694444" w:rsidP="00694444"/>
    <w:p w14:paraId="7F14E08B" w14:textId="77777777" w:rsidR="00694444" w:rsidRDefault="00694444" w:rsidP="00694444">
      <w:pPr>
        <w:autoSpaceDE w:val="0"/>
        <w:autoSpaceDN w:val="0"/>
        <w:adjustRightInd w:val="0"/>
        <w:rPr>
          <w:rFonts w:cs="Arial"/>
        </w:rPr>
      </w:pPr>
      <w:r>
        <w:rPr>
          <w:rFonts w:cs="Arial"/>
        </w:rPr>
        <w:t xml:space="preserve">The function shall set HYD_2_low_level_alert of Hyd_Cautions to TRUE </w:t>
      </w:r>
    </w:p>
    <w:p w14:paraId="5EF7214A" w14:textId="77777777" w:rsidR="00694444" w:rsidRDefault="00694444" w:rsidP="00694444">
      <w:pPr>
        <w:autoSpaceDE w:val="0"/>
        <w:autoSpaceDN w:val="0"/>
        <w:adjustRightInd w:val="0"/>
        <w:rPr>
          <w:rFonts w:cs="Arial"/>
        </w:rPr>
      </w:pPr>
      <w:r>
        <w:rPr>
          <w:rFonts w:cs="Arial"/>
        </w:rPr>
        <w:t>when disci with index DI_30_HYD_RH_LOW_LEVEL of App_A825 of Xram_data_buffer is not equal to M_ZERO,</w:t>
      </w:r>
    </w:p>
    <w:p w14:paraId="49C50A32" w14:textId="77777777" w:rsidR="00694444" w:rsidRDefault="00694444" w:rsidP="00694444">
      <w:pPr>
        <w:autoSpaceDE w:val="0"/>
        <w:autoSpaceDN w:val="0"/>
        <w:adjustRightInd w:val="0"/>
        <w:rPr>
          <w:rFonts w:cs="Arial"/>
        </w:rPr>
      </w:pPr>
      <w:r>
        <w:rPr>
          <w:rFonts w:cs="Arial"/>
        </w:rPr>
        <w:t>otherwise set HYD_2_low_level_alert of Hyd_Cautions to FALSE.</w:t>
      </w:r>
    </w:p>
    <w:p w14:paraId="2724F2BD" w14:textId="77777777" w:rsidR="00694444" w:rsidRDefault="00694444" w:rsidP="00694444">
      <w:pPr>
        <w:widowControl w:val="0"/>
        <w:autoSpaceDE w:val="0"/>
        <w:autoSpaceDN w:val="0"/>
        <w:adjustRightInd w:val="0"/>
        <w:rPr>
          <w:rFonts w:ascii="Times New Roman" w:hAnsi="Times New Roman"/>
          <w:sz w:val="24"/>
          <w:szCs w:val="24"/>
        </w:rPr>
      </w:pPr>
    </w:p>
    <w:p w14:paraId="4F80F694" w14:textId="77777777" w:rsidR="00694444" w:rsidRDefault="00000000" w:rsidP="00694444">
      <w:pPr>
        <w:jc w:val="center"/>
      </w:pPr>
      <w:r>
        <w:pict w14:anchorId="580255DA">
          <v:rect id="_x0000_i4525" style="width:468pt;height:1pt" o:hralign="center" o:hrstd="t" o:hr="t" fillcolor="#a0a0a0" stroked="f"/>
        </w:pict>
      </w:r>
    </w:p>
    <w:p w14:paraId="21807544" w14:textId="77777777" w:rsidR="00694444" w:rsidRDefault="00694444" w:rsidP="00211FA8">
      <w:pPr>
        <w:pStyle w:val="Heading5"/>
      </w:pPr>
      <w:bookmarkStart w:id="3771" w:name="_Toc158316451"/>
      <w:r>
        <w:t>10.41.14.7.7 daugwylogicairbus-HydraulicCautions-LLR-007</w:t>
      </w:r>
      <w:bookmarkEnd w:id="3771"/>
    </w:p>
    <w:p w14:paraId="581F81F3" w14:textId="77777777" w:rsidR="00694444" w:rsidRDefault="00694444" w:rsidP="00694444">
      <w:r>
        <w:t>Requirement ID: H398-LLD-GWY-FNC-6609</w:t>
      </w:r>
    </w:p>
    <w:p w14:paraId="4BC935B9" w14:textId="77777777" w:rsidR="00694444" w:rsidRDefault="00694444" w:rsidP="00694444"/>
    <w:p w14:paraId="011ECA03" w14:textId="77777777" w:rsidR="00694444" w:rsidRDefault="00694444" w:rsidP="00694444">
      <w:pPr>
        <w:autoSpaceDE w:val="0"/>
        <w:autoSpaceDN w:val="0"/>
        <w:adjustRightInd w:val="0"/>
        <w:rPr>
          <w:rFonts w:cs="Arial"/>
        </w:rPr>
      </w:pPr>
      <w:r>
        <w:rPr>
          <w:rFonts w:cs="Arial"/>
        </w:rPr>
        <w:t xml:space="preserve">The function shall set HYD_SERVO_alert of Hyd_Cautions to TRUE </w:t>
      </w:r>
    </w:p>
    <w:p w14:paraId="1538735D" w14:textId="77777777" w:rsidR="00694444" w:rsidRDefault="00694444" w:rsidP="00694444">
      <w:pPr>
        <w:autoSpaceDE w:val="0"/>
        <w:autoSpaceDN w:val="0"/>
        <w:adjustRightInd w:val="0"/>
        <w:rPr>
          <w:rFonts w:cs="Arial"/>
        </w:rPr>
      </w:pPr>
      <w:r>
        <w:rPr>
          <w:rFonts w:cs="Arial"/>
        </w:rPr>
        <w:t xml:space="preserve">when disci with index DI_34_SERVO of App_A825 of Xram_data_buffer is not equal to M_ZERO,  </w:t>
      </w:r>
    </w:p>
    <w:p w14:paraId="31AE78F3" w14:textId="77777777" w:rsidR="00694444" w:rsidRDefault="00694444" w:rsidP="00694444">
      <w:pPr>
        <w:autoSpaceDE w:val="0"/>
        <w:autoSpaceDN w:val="0"/>
        <w:adjustRightInd w:val="0"/>
        <w:rPr>
          <w:rFonts w:cs="Arial"/>
        </w:rPr>
      </w:pPr>
      <w:r>
        <w:rPr>
          <w:rFonts w:cs="Arial"/>
        </w:rPr>
        <w:t>otherwise set HYD_SERVO_alert of Hyd_Cautions to FALSE.</w:t>
      </w:r>
    </w:p>
    <w:p w14:paraId="0D62D02B" w14:textId="77777777" w:rsidR="00694444" w:rsidRDefault="00694444" w:rsidP="00694444">
      <w:pPr>
        <w:widowControl w:val="0"/>
        <w:autoSpaceDE w:val="0"/>
        <w:autoSpaceDN w:val="0"/>
        <w:adjustRightInd w:val="0"/>
        <w:rPr>
          <w:rFonts w:ascii="Times New Roman" w:hAnsi="Times New Roman"/>
          <w:sz w:val="24"/>
          <w:szCs w:val="24"/>
        </w:rPr>
      </w:pPr>
    </w:p>
    <w:p w14:paraId="22D8C133" w14:textId="77777777" w:rsidR="00694444" w:rsidRDefault="00000000" w:rsidP="00694444">
      <w:pPr>
        <w:jc w:val="center"/>
      </w:pPr>
      <w:r>
        <w:pict w14:anchorId="6CA4746B">
          <v:rect id="_x0000_i4526" style="width:468pt;height:1pt" o:hralign="center" o:hrstd="t" o:hr="t" fillcolor="#a0a0a0" stroked="f"/>
        </w:pict>
      </w:r>
    </w:p>
    <w:p w14:paraId="70788CDD" w14:textId="77777777" w:rsidR="00694444" w:rsidRDefault="00694444" w:rsidP="00211FA8">
      <w:pPr>
        <w:pStyle w:val="Heading5"/>
      </w:pPr>
      <w:bookmarkStart w:id="3772" w:name="_Toc158316452"/>
      <w:r>
        <w:t>10.41.14.7.8 daugwylogicairbus-HydraulicCautions-LLR-008</w:t>
      </w:r>
      <w:bookmarkEnd w:id="3772"/>
    </w:p>
    <w:p w14:paraId="5BC0FFD8" w14:textId="77777777" w:rsidR="00694444" w:rsidRDefault="00694444" w:rsidP="00694444">
      <w:r>
        <w:t>Requirement ID: H398-LLD-GWY-FNC-6610</w:t>
      </w:r>
    </w:p>
    <w:p w14:paraId="1623E5F3" w14:textId="77777777" w:rsidR="00694444" w:rsidRDefault="00694444" w:rsidP="00694444"/>
    <w:p w14:paraId="7A396501" w14:textId="77777777" w:rsidR="00694444" w:rsidRDefault="00694444" w:rsidP="00694444">
      <w:pPr>
        <w:autoSpaceDE w:val="0"/>
        <w:autoSpaceDN w:val="0"/>
        <w:adjustRightInd w:val="0"/>
        <w:rPr>
          <w:rFonts w:cs="Arial"/>
        </w:rPr>
      </w:pPr>
      <w:r>
        <w:rPr>
          <w:rFonts w:cs="Arial"/>
        </w:rPr>
        <w:t xml:space="preserve">The function shall set HYD_1_aux_pump_fail_alert of Hyd_Cautions to TRUE </w:t>
      </w:r>
    </w:p>
    <w:p w14:paraId="06E4CD61" w14:textId="77777777" w:rsidR="00694444" w:rsidRDefault="00694444" w:rsidP="00694444">
      <w:pPr>
        <w:autoSpaceDE w:val="0"/>
        <w:autoSpaceDN w:val="0"/>
        <w:adjustRightInd w:val="0"/>
        <w:rPr>
          <w:rFonts w:cs="Arial"/>
        </w:rPr>
      </w:pPr>
      <w:r>
        <w:rPr>
          <w:rFonts w:cs="Arial"/>
        </w:rPr>
        <w:t>when disci with index DI_35_AUX_PUMP_FAIL of App_A825 of Xram_data_buffer is not equal to M_ZERO,</w:t>
      </w:r>
    </w:p>
    <w:p w14:paraId="12A7B904" w14:textId="77777777" w:rsidR="00694444" w:rsidRDefault="00694444" w:rsidP="00694444">
      <w:pPr>
        <w:autoSpaceDE w:val="0"/>
        <w:autoSpaceDN w:val="0"/>
        <w:adjustRightInd w:val="0"/>
        <w:rPr>
          <w:rFonts w:cs="Arial"/>
        </w:rPr>
      </w:pPr>
      <w:r>
        <w:rPr>
          <w:rFonts w:cs="Arial"/>
        </w:rPr>
        <w:t>otherwise set HYD_1_aux_pump_fail_alert of Hyd_Cautions to FALSE.</w:t>
      </w:r>
    </w:p>
    <w:p w14:paraId="47717976" w14:textId="77777777" w:rsidR="00694444" w:rsidRDefault="00694444" w:rsidP="00694444">
      <w:pPr>
        <w:widowControl w:val="0"/>
        <w:autoSpaceDE w:val="0"/>
        <w:autoSpaceDN w:val="0"/>
        <w:adjustRightInd w:val="0"/>
        <w:rPr>
          <w:rFonts w:ascii="Times New Roman" w:hAnsi="Times New Roman"/>
          <w:sz w:val="24"/>
          <w:szCs w:val="24"/>
        </w:rPr>
      </w:pPr>
    </w:p>
    <w:p w14:paraId="674D87BF" w14:textId="77777777" w:rsidR="00694444" w:rsidRDefault="00000000" w:rsidP="00694444">
      <w:pPr>
        <w:jc w:val="center"/>
      </w:pPr>
      <w:r>
        <w:pict w14:anchorId="7C13201C">
          <v:rect id="_x0000_i4527" style="width:468pt;height:1pt" o:hralign="center" o:hrstd="t" o:hr="t" fillcolor="#a0a0a0" stroked="f"/>
        </w:pict>
      </w:r>
    </w:p>
    <w:p w14:paraId="245D8919" w14:textId="77777777" w:rsidR="00694444" w:rsidRDefault="00694444" w:rsidP="00694444">
      <w:pPr>
        <w:pStyle w:val="Heading3"/>
      </w:pPr>
      <w:bookmarkStart w:id="3773" w:name="_Toc158316453"/>
      <w:bookmarkStart w:id="3774" w:name="_Toc210985957"/>
      <w:r>
        <w:t>10.41.15 TxProcessAirbusLabel</w:t>
      </w:r>
      <w:bookmarkEnd w:id="3773"/>
      <w:bookmarkEnd w:id="3774"/>
    </w:p>
    <w:p w14:paraId="3707134F" w14:textId="77777777" w:rsidR="00694444" w:rsidRDefault="00694444" w:rsidP="00694444"/>
    <w:p w14:paraId="257C7DEA" w14:textId="77777777" w:rsidR="00694444" w:rsidRDefault="00694444" w:rsidP="00694444">
      <w:pPr>
        <w:autoSpaceDE w:val="0"/>
        <w:autoSpaceDN w:val="0"/>
        <w:adjustRightInd w:val="0"/>
        <w:rPr>
          <w:rFonts w:cs="Arial"/>
        </w:rPr>
      </w:pPr>
      <w:r>
        <w:rPr>
          <w:rFonts w:cs="Arial"/>
        </w:rPr>
        <w:t>Low Level Design Details about CSU TxProcessAirbusLabel will follow in the sub sections.</w:t>
      </w:r>
    </w:p>
    <w:p w14:paraId="33F74709" w14:textId="77777777" w:rsidR="00694444" w:rsidRDefault="00694444" w:rsidP="00694444">
      <w:pPr>
        <w:widowControl w:val="0"/>
        <w:autoSpaceDE w:val="0"/>
        <w:autoSpaceDN w:val="0"/>
        <w:adjustRightInd w:val="0"/>
        <w:rPr>
          <w:rFonts w:ascii="Times New Roman" w:hAnsi="Times New Roman"/>
          <w:sz w:val="24"/>
          <w:szCs w:val="24"/>
        </w:rPr>
      </w:pPr>
    </w:p>
    <w:p w14:paraId="306CF39F" w14:textId="77777777" w:rsidR="00694444" w:rsidRDefault="00000000" w:rsidP="00694444">
      <w:pPr>
        <w:jc w:val="center"/>
      </w:pPr>
      <w:r>
        <w:pict w14:anchorId="04C3BA1A">
          <v:rect id="_x0000_i4528" style="width:468pt;height:1pt" o:hralign="center" o:hrstd="t" o:hr="t" fillcolor="#a0a0a0" stroked="f"/>
        </w:pict>
      </w:r>
    </w:p>
    <w:p w14:paraId="5ECADBF3" w14:textId="77777777" w:rsidR="00694444" w:rsidRDefault="00694444" w:rsidP="00694444">
      <w:pPr>
        <w:pStyle w:val="Heading4"/>
      </w:pPr>
      <w:bookmarkStart w:id="3775" w:name="_Toc158316454"/>
      <w:r>
        <w:t>10.41.15.1 Brief Description</w:t>
      </w:r>
      <w:bookmarkEnd w:id="3775"/>
    </w:p>
    <w:p w14:paraId="622C35C2" w14:textId="77777777" w:rsidR="00694444" w:rsidRDefault="00694444" w:rsidP="00694444"/>
    <w:p w14:paraId="55173FE6" w14:textId="77777777" w:rsidR="00694444" w:rsidRDefault="00694444" w:rsidP="00694444">
      <w:pPr>
        <w:autoSpaceDE w:val="0"/>
        <w:autoSpaceDN w:val="0"/>
        <w:adjustRightInd w:val="0"/>
        <w:rPr>
          <w:rFonts w:cs="Arial"/>
        </w:rPr>
      </w:pPr>
      <w:r>
        <w:rPr>
          <w:rFonts w:cs="Arial"/>
        </w:rPr>
        <w:t xml:space="preserve">This function processes all the Airbus labels and prepares the data packets for transmission. </w:t>
      </w:r>
    </w:p>
    <w:p w14:paraId="77FB2E06" w14:textId="77777777" w:rsidR="00694444" w:rsidRDefault="00694444" w:rsidP="00694444">
      <w:pPr>
        <w:autoSpaceDE w:val="0"/>
        <w:autoSpaceDN w:val="0"/>
        <w:adjustRightInd w:val="0"/>
        <w:rPr>
          <w:rFonts w:cs="Arial"/>
        </w:rPr>
      </w:pPr>
    </w:p>
    <w:p w14:paraId="7A21835A" w14:textId="77777777" w:rsidR="00694444" w:rsidRDefault="00694444" w:rsidP="00694444">
      <w:pPr>
        <w:widowControl w:val="0"/>
        <w:autoSpaceDE w:val="0"/>
        <w:autoSpaceDN w:val="0"/>
        <w:adjustRightInd w:val="0"/>
        <w:rPr>
          <w:rFonts w:ascii="Times New Roman" w:hAnsi="Times New Roman"/>
          <w:sz w:val="24"/>
          <w:szCs w:val="24"/>
        </w:rPr>
      </w:pPr>
      <w:r>
        <w:t xml:space="preserve"> </w:t>
      </w:r>
    </w:p>
    <w:p w14:paraId="72B9188A" w14:textId="77777777" w:rsidR="00694444" w:rsidRDefault="00000000" w:rsidP="00694444">
      <w:pPr>
        <w:jc w:val="center"/>
      </w:pPr>
      <w:r>
        <w:pict w14:anchorId="63C72886">
          <v:rect id="_x0000_i4529" style="width:468pt;height:1pt" o:hralign="center" o:hrstd="t" o:hr="t" fillcolor="#a0a0a0" stroked="f"/>
        </w:pict>
      </w:r>
    </w:p>
    <w:p w14:paraId="41EF6849" w14:textId="77777777" w:rsidR="00694444" w:rsidRDefault="00694444" w:rsidP="00694444">
      <w:pPr>
        <w:pStyle w:val="Heading4"/>
      </w:pPr>
      <w:bookmarkStart w:id="3776" w:name="_Toc158316455"/>
      <w:r>
        <w:t>10.41.15.2 List of HLRs allocated</w:t>
      </w:r>
      <w:bookmarkEnd w:id="3776"/>
    </w:p>
    <w:p w14:paraId="14AD056E" w14:textId="77777777" w:rsidR="00694444" w:rsidRDefault="00694444" w:rsidP="00694444"/>
    <w:p w14:paraId="4CB5FA71"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7C55A4B4" w14:textId="77777777" w:rsidR="00694444" w:rsidRDefault="00694444" w:rsidP="00694444">
      <w:pPr>
        <w:widowControl w:val="0"/>
        <w:autoSpaceDE w:val="0"/>
        <w:autoSpaceDN w:val="0"/>
        <w:adjustRightInd w:val="0"/>
        <w:rPr>
          <w:rFonts w:ascii="Times New Roman" w:hAnsi="Times New Roman"/>
          <w:sz w:val="24"/>
          <w:szCs w:val="24"/>
        </w:rPr>
      </w:pPr>
    </w:p>
    <w:p w14:paraId="7C9C7D8E" w14:textId="77777777" w:rsidR="00694444" w:rsidRDefault="00000000" w:rsidP="00694444">
      <w:pPr>
        <w:jc w:val="center"/>
      </w:pPr>
      <w:r>
        <w:pict w14:anchorId="6A6A758B">
          <v:rect id="_x0000_i4530" style="width:468pt;height:1pt" o:hralign="center" o:hrstd="t" o:hr="t" fillcolor="#a0a0a0" stroked="f"/>
        </w:pict>
      </w:r>
    </w:p>
    <w:p w14:paraId="1A89ADA5" w14:textId="77777777" w:rsidR="00694444" w:rsidRDefault="00694444" w:rsidP="00694444">
      <w:pPr>
        <w:pStyle w:val="Heading4"/>
      </w:pPr>
      <w:bookmarkStart w:id="3777" w:name="_Toc158316456"/>
      <w:r>
        <w:t>10.41.15.3 List of global variables accessed and modified</w:t>
      </w:r>
      <w:bookmarkEnd w:id="3777"/>
    </w:p>
    <w:p w14:paraId="14A0FDF1" w14:textId="77777777" w:rsidR="00694444" w:rsidRDefault="00694444" w:rsidP="00694444"/>
    <w:p w14:paraId="7F3AC0EB" w14:textId="77777777" w:rsidR="00694444" w:rsidRDefault="00694444" w:rsidP="00694444">
      <w:pPr>
        <w:widowControl w:val="0"/>
        <w:autoSpaceDE w:val="0"/>
        <w:autoSpaceDN w:val="0"/>
        <w:adjustRightInd w:val="0"/>
      </w:pPr>
      <w:r>
        <w:t>None</w:t>
      </w:r>
    </w:p>
    <w:p w14:paraId="0C07E452" w14:textId="77777777" w:rsidR="00694444" w:rsidRDefault="00000000" w:rsidP="00694444">
      <w:pPr>
        <w:jc w:val="center"/>
      </w:pPr>
      <w:r>
        <w:pict w14:anchorId="112C3FAC">
          <v:rect id="_x0000_i4531" style="width:468pt;height:1pt" o:hralign="center" o:hrstd="t" o:hr="t" fillcolor="#a0a0a0" stroked="f"/>
        </w:pict>
      </w:r>
    </w:p>
    <w:p w14:paraId="25CED576" w14:textId="77777777" w:rsidR="00694444" w:rsidRDefault="00694444" w:rsidP="00694444">
      <w:pPr>
        <w:pStyle w:val="Heading4"/>
      </w:pPr>
      <w:bookmarkStart w:id="3778" w:name="_Toc158316457"/>
      <w:r>
        <w:t>10.41.15.4 Parameter list (Input/Output)</w:t>
      </w:r>
      <w:bookmarkEnd w:id="3778"/>
    </w:p>
    <w:p w14:paraId="4AD93924" w14:textId="77777777" w:rsidR="00694444" w:rsidRDefault="00694444" w:rsidP="00694444"/>
    <w:p w14:paraId="0A71FD49" w14:textId="77777777" w:rsidR="00694444" w:rsidRDefault="00694444" w:rsidP="00694444">
      <w:pPr>
        <w:widowControl w:val="0"/>
        <w:autoSpaceDE w:val="0"/>
        <w:autoSpaceDN w:val="0"/>
        <w:adjustRightInd w:val="0"/>
      </w:pPr>
      <w:r>
        <w:t>None</w:t>
      </w:r>
    </w:p>
    <w:p w14:paraId="520E9FE0" w14:textId="77777777" w:rsidR="00694444" w:rsidRDefault="00000000" w:rsidP="00694444">
      <w:pPr>
        <w:jc w:val="center"/>
      </w:pPr>
      <w:r>
        <w:pict w14:anchorId="69936BB8">
          <v:rect id="_x0000_i4532" style="width:468pt;height:1pt" o:hralign="center" o:hrstd="t" o:hr="t" fillcolor="#a0a0a0" stroked="f"/>
        </w:pict>
      </w:r>
    </w:p>
    <w:p w14:paraId="161843B9" w14:textId="77777777" w:rsidR="00694444" w:rsidRDefault="00694444" w:rsidP="00694444">
      <w:pPr>
        <w:pStyle w:val="Heading4"/>
      </w:pPr>
      <w:bookmarkStart w:id="3779" w:name="_Toc158316458"/>
      <w:r>
        <w:t>10.41.15.5 Return Value</w:t>
      </w:r>
      <w:bookmarkEnd w:id="3779"/>
    </w:p>
    <w:p w14:paraId="37E927AE" w14:textId="77777777" w:rsidR="00694444" w:rsidRDefault="00694444" w:rsidP="00694444"/>
    <w:p w14:paraId="06A404DF" w14:textId="77777777" w:rsidR="00694444" w:rsidRDefault="00694444" w:rsidP="00694444">
      <w:pPr>
        <w:widowControl w:val="0"/>
        <w:autoSpaceDE w:val="0"/>
        <w:autoSpaceDN w:val="0"/>
        <w:adjustRightInd w:val="0"/>
      </w:pPr>
      <w:r>
        <w:t>None</w:t>
      </w:r>
    </w:p>
    <w:p w14:paraId="5D5B9D80" w14:textId="77777777" w:rsidR="00694444" w:rsidRDefault="00000000" w:rsidP="00694444">
      <w:pPr>
        <w:jc w:val="center"/>
      </w:pPr>
      <w:r>
        <w:pict w14:anchorId="57986190">
          <v:rect id="_x0000_i4533" style="width:468pt;height:1pt" o:hralign="center" o:hrstd="t" o:hr="t" fillcolor="#a0a0a0" stroked="f"/>
        </w:pict>
      </w:r>
    </w:p>
    <w:p w14:paraId="1EB62413" w14:textId="77777777" w:rsidR="00694444" w:rsidRDefault="00694444" w:rsidP="00694444">
      <w:pPr>
        <w:pStyle w:val="Heading4"/>
      </w:pPr>
      <w:bookmarkStart w:id="3780" w:name="_Toc158316459"/>
      <w:r>
        <w:t>10.41.15.6 Other CSUs called by this CSU</w:t>
      </w:r>
      <w:bookmarkEnd w:id="3780"/>
    </w:p>
    <w:p w14:paraId="3141CDD9" w14:textId="77777777" w:rsidR="00694444" w:rsidRDefault="00694444" w:rsidP="00694444"/>
    <w:p w14:paraId="4482DCFE" w14:textId="77777777" w:rsidR="00694444" w:rsidRDefault="00694444" w:rsidP="00694444">
      <w:pPr>
        <w:widowControl w:val="0"/>
        <w:autoSpaceDE w:val="0"/>
        <w:autoSpaceDN w:val="0"/>
        <w:adjustRightInd w:val="0"/>
      </w:pPr>
      <w:r>
        <w:t>None</w:t>
      </w:r>
    </w:p>
    <w:p w14:paraId="6B64C9F9" w14:textId="77777777" w:rsidR="00694444" w:rsidRDefault="00000000" w:rsidP="00694444">
      <w:pPr>
        <w:jc w:val="center"/>
      </w:pPr>
      <w:r>
        <w:pict w14:anchorId="0BE3A47D">
          <v:rect id="_x0000_i4534" style="width:468pt;height:1pt" o:hralign="center" o:hrstd="t" o:hr="t" fillcolor="#a0a0a0" stroked="f"/>
        </w:pict>
      </w:r>
    </w:p>
    <w:p w14:paraId="14A53D29" w14:textId="77777777" w:rsidR="00694444" w:rsidRDefault="00694444" w:rsidP="00694444">
      <w:pPr>
        <w:pStyle w:val="Heading4"/>
      </w:pPr>
      <w:bookmarkStart w:id="3781" w:name="_Toc158316460"/>
      <w:r>
        <w:t>10.41.15.7 Description of list of LLRs allocated</w:t>
      </w:r>
      <w:bookmarkEnd w:id="3781"/>
    </w:p>
    <w:p w14:paraId="76085151" w14:textId="77777777" w:rsidR="00694444" w:rsidRDefault="00694444" w:rsidP="00694444"/>
    <w:p w14:paraId="38247D99" w14:textId="77777777" w:rsidR="00694444" w:rsidRDefault="00694444" w:rsidP="00694444">
      <w:pPr>
        <w:autoSpaceDE w:val="0"/>
        <w:autoSpaceDN w:val="0"/>
        <w:adjustRightInd w:val="0"/>
        <w:rPr>
          <w:rFonts w:cs="Arial"/>
        </w:rPr>
      </w:pPr>
      <w:r>
        <w:rPr>
          <w:rFonts w:cs="Arial"/>
        </w:rPr>
        <w:t>The following section will list the LLRs allocated to TxProcessAirbusLabel</w:t>
      </w:r>
    </w:p>
    <w:p w14:paraId="6AF32315" w14:textId="77777777" w:rsidR="00694444" w:rsidRDefault="00694444" w:rsidP="00694444">
      <w:pPr>
        <w:widowControl w:val="0"/>
        <w:autoSpaceDE w:val="0"/>
        <w:autoSpaceDN w:val="0"/>
        <w:adjustRightInd w:val="0"/>
        <w:rPr>
          <w:rFonts w:ascii="Times New Roman" w:hAnsi="Times New Roman"/>
          <w:sz w:val="24"/>
          <w:szCs w:val="24"/>
        </w:rPr>
      </w:pPr>
    </w:p>
    <w:p w14:paraId="0C95C7EE" w14:textId="77777777" w:rsidR="00694444" w:rsidRDefault="00000000" w:rsidP="00694444">
      <w:pPr>
        <w:jc w:val="center"/>
      </w:pPr>
      <w:r>
        <w:pict w14:anchorId="3729F45A">
          <v:rect id="_x0000_i4535" style="width:468pt;height:1pt" o:hralign="center" o:hrstd="t" o:hr="t" fillcolor="#a0a0a0" stroked="f"/>
        </w:pict>
      </w:r>
    </w:p>
    <w:p w14:paraId="6923AD21" w14:textId="77777777" w:rsidR="00694444" w:rsidRDefault="00694444" w:rsidP="00211FA8">
      <w:pPr>
        <w:pStyle w:val="Heading5"/>
      </w:pPr>
      <w:bookmarkStart w:id="3782" w:name="_Toc158316461"/>
      <w:r>
        <w:t>10.41.15.7.1 daugwylogicairbus-TxProcessAirbusLabel-LLR-001</w:t>
      </w:r>
      <w:bookmarkEnd w:id="3782"/>
    </w:p>
    <w:p w14:paraId="18B5C99F" w14:textId="77777777" w:rsidR="00694444" w:rsidRDefault="00694444" w:rsidP="00694444">
      <w:r>
        <w:t>Requirement ID: H398-LLD-GWY-FNC-6619</w:t>
      </w:r>
    </w:p>
    <w:p w14:paraId="11048B31" w14:textId="77777777" w:rsidR="00694444" w:rsidRDefault="00694444" w:rsidP="00694444"/>
    <w:p w14:paraId="29FA092F" w14:textId="77777777" w:rsidR="00845382" w:rsidRDefault="00845382" w:rsidP="0084538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The function shall do the following </w:t>
      </w:r>
      <w:r>
        <w:rPr>
          <w:rStyle w:val="eop"/>
          <w:rFonts w:ascii="Arial" w:hAnsi="Arial" w:cs="Arial"/>
          <w:sz w:val="20"/>
          <w:szCs w:val="20"/>
          <w:lang w:val="en-US"/>
        </w:rPr>
        <w:t> </w:t>
      </w:r>
    </w:p>
    <w:p w14:paraId="2F7AB05E" w14:textId="77777777" w:rsidR="001A4936" w:rsidRDefault="001A4936">
      <w:pPr>
        <w:pStyle w:val="paragraph0"/>
        <w:numPr>
          <w:ilvl w:val="0"/>
          <w:numId w:val="565"/>
        </w:numPr>
        <w:spacing w:before="0" w:beforeAutospacing="0" w:after="0" w:afterAutospacing="0"/>
        <w:jc w:val="both"/>
        <w:textAlignment w:val="baseline"/>
        <w:rPr>
          <w:rStyle w:val="eop"/>
          <w:rFonts w:ascii="Arial" w:hAnsi="Arial" w:cs="Arial"/>
          <w:sz w:val="20"/>
          <w:szCs w:val="20"/>
          <w:lang w:val="en-US"/>
        </w:rPr>
      </w:pPr>
      <w:r>
        <w:rPr>
          <w:rStyle w:val="normaltextrun"/>
          <w:rFonts w:ascii="Arial" w:hAnsi="Arial" w:cs="Arial"/>
          <w:sz w:val="20"/>
          <w:szCs w:val="20"/>
          <w:lang w:val="en-US"/>
        </w:rPr>
        <w:t>Call ArincLineStatus</w:t>
      </w:r>
      <w:r>
        <w:rPr>
          <w:rStyle w:val="eop"/>
          <w:rFonts w:ascii="Arial" w:hAnsi="Arial" w:cs="Arial"/>
          <w:sz w:val="20"/>
          <w:szCs w:val="20"/>
          <w:lang w:val="en-US"/>
        </w:rPr>
        <w:t> </w:t>
      </w:r>
    </w:p>
    <w:p w14:paraId="1AF9A9C8"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DeltaNG1OEITopping</w:t>
      </w:r>
      <w:r>
        <w:rPr>
          <w:rStyle w:val="eop"/>
          <w:rFonts w:ascii="Arial" w:hAnsi="Arial" w:cs="Arial"/>
          <w:sz w:val="20"/>
          <w:szCs w:val="20"/>
          <w:lang w:val="en-US"/>
        </w:rPr>
        <w:t> </w:t>
      </w:r>
    </w:p>
    <w:p w14:paraId="76F30C09"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DeltaNG2OEITopping</w:t>
      </w:r>
      <w:r>
        <w:rPr>
          <w:rStyle w:val="eop"/>
          <w:rFonts w:ascii="Arial" w:hAnsi="Arial" w:cs="Arial"/>
          <w:sz w:val="20"/>
          <w:szCs w:val="20"/>
          <w:lang w:val="en-US"/>
        </w:rPr>
        <w:t> </w:t>
      </w:r>
    </w:p>
    <w:p w14:paraId="65219FD1"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TxProcessLabel050TRQ</w:t>
      </w:r>
      <w:r>
        <w:rPr>
          <w:rStyle w:val="eop"/>
          <w:rFonts w:ascii="Arial" w:hAnsi="Arial" w:cs="Arial"/>
          <w:sz w:val="20"/>
          <w:szCs w:val="20"/>
          <w:lang w:val="en-US"/>
        </w:rPr>
        <w:t> </w:t>
      </w:r>
    </w:p>
    <w:p w14:paraId="55FCFA27"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TxProcessLabel051TRQAngle</w:t>
      </w:r>
      <w:r>
        <w:rPr>
          <w:rStyle w:val="eop"/>
          <w:rFonts w:ascii="Arial" w:hAnsi="Arial" w:cs="Arial"/>
          <w:sz w:val="20"/>
          <w:szCs w:val="20"/>
          <w:lang w:val="en-US"/>
        </w:rPr>
        <w:t> </w:t>
      </w:r>
    </w:p>
    <w:p w14:paraId="65159337"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TxProcessLabel052TRQAEOYellow</w:t>
      </w:r>
      <w:r>
        <w:rPr>
          <w:rStyle w:val="eop"/>
          <w:rFonts w:ascii="Arial" w:hAnsi="Arial" w:cs="Arial"/>
          <w:sz w:val="20"/>
          <w:szCs w:val="20"/>
          <w:lang w:val="en-US"/>
        </w:rPr>
        <w:t> </w:t>
      </w:r>
    </w:p>
    <w:p w14:paraId="07BD9826"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TxProcessLabel053TRQAEOYelRec</w:t>
      </w:r>
      <w:r>
        <w:rPr>
          <w:rStyle w:val="eop"/>
          <w:rFonts w:ascii="Arial" w:hAnsi="Arial" w:cs="Arial"/>
          <w:sz w:val="20"/>
          <w:szCs w:val="20"/>
          <w:lang w:val="en-US"/>
        </w:rPr>
        <w:t> </w:t>
      </w:r>
    </w:p>
    <w:p w14:paraId="0F82A441"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TxProcessLabel054TRQAEORed</w:t>
      </w:r>
      <w:r>
        <w:rPr>
          <w:rStyle w:val="eop"/>
          <w:rFonts w:ascii="Arial" w:hAnsi="Arial" w:cs="Arial"/>
          <w:sz w:val="20"/>
          <w:szCs w:val="20"/>
          <w:lang w:val="en-US"/>
        </w:rPr>
        <w:t> </w:t>
      </w:r>
    </w:p>
    <w:p w14:paraId="21E3F8CE" w14:textId="7A3D11D8"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w:t>
      </w:r>
      <w:r w:rsidR="00772941" w:rsidRPr="00772941">
        <w:rPr>
          <w:rStyle w:val="normaltextrun"/>
          <w:rFonts w:ascii="Arial" w:hAnsi="Arial" w:cs="Arial"/>
          <w:sz w:val="20"/>
          <w:szCs w:val="20"/>
          <w:lang w:val="en-US"/>
        </w:rPr>
        <w:t>TxProcessLabel055TRQAEORdDi</w:t>
      </w:r>
      <w:r>
        <w:rPr>
          <w:rStyle w:val="eop"/>
          <w:rFonts w:ascii="Arial" w:hAnsi="Arial" w:cs="Arial"/>
          <w:sz w:val="20"/>
          <w:szCs w:val="20"/>
          <w:lang w:val="en-US"/>
        </w:rPr>
        <w:t> </w:t>
      </w:r>
    </w:p>
    <w:p w14:paraId="41CCAA3D"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TxProcessLabel057TRQOEIYelDash</w:t>
      </w:r>
      <w:r>
        <w:rPr>
          <w:rStyle w:val="eop"/>
          <w:rFonts w:ascii="Arial" w:hAnsi="Arial" w:cs="Arial"/>
          <w:sz w:val="20"/>
          <w:szCs w:val="20"/>
          <w:lang w:val="en-US"/>
        </w:rPr>
        <w:t> </w:t>
      </w:r>
    </w:p>
    <w:p w14:paraId="63ABB0DD"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TxProcessLabel060TRQOEIRedDash</w:t>
      </w:r>
      <w:r>
        <w:rPr>
          <w:rStyle w:val="eop"/>
          <w:rFonts w:ascii="Arial" w:hAnsi="Arial" w:cs="Arial"/>
          <w:sz w:val="20"/>
          <w:szCs w:val="20"/>
          <w:lang w:val="en-US"/>
        </w:rPr>
        <w:t> </w:t>
      </w:r>
    </w:p>
    <w:p w14:paraId="4CACEBCC"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TxProcessLabel061TRQOEIRedLine</w:t>
      </w:r>
      <w:r>
        <w:rPr>
          <w:rStyle w:val="eop"/>
          <w:rFonts w:ascii="Arial" w:hAnsi="Arial" w:cs="Arial"/>
          <w:sz w:val="20"/>
          <w:szCs w:val="20"/>
          <w:lang w:val="en-US"/>
        </w:rPr>
        <w:t> </w:t>
      </w:r>
    </w:p>
    <w:p w14:paraId="20DEBEF6"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TxProcessLabel174HYD</w:t>
      </w:r>
      <w:r>
        <w:rPr>
          <w:rStyle w:val="eop"/>
          <w:rFonts w:ascii="Arial" w:hAnsi="Arial" w:cs="Arial"/>
          <w:sz w:val="20"/>
          <w:szCs w:val="20"/>
          <w:lang w:val="en-US"/>
        </w:rPr>
        <w:t> </w:t>
      </w:r>
    </w:p>
    <w:p w14:paraId="1C50B2A5"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TxProcessLabel175HYDAng</w:t>
      </w:r>
      <w:r>
        <w:rPr>
          <w:rStyle w:val="eop"/>
          <w:rFonts w:ascii="Arial" w:hAnsi="Arial" w:cs="Arial"/>
          <w:sz w:val="20"/>
          <w:szCs w:val="20"/>
          <w:lang w:val="en-US"/>
        </w:rPr>
        <w:t> </w:t>
      </w:r>
    </w:p>
    <w:p w14:paraId="5EE21E29"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TxProcessLabel176MGBOilPress</w:t>
      </w:r>
      <w:r>
        <w:rPr>
          <w:rStyle w:val="eop"/>
          <w:rFonts w:ascii="Arial" w:hAnsi="Arial" w:cs="Arial"/>
          <w:sz w:val="20"/>
          <w:szCs w:val="20"/>
          <w:lang w:val="en-US"/>
        </w:rPr>
        <w:t> </w:t>
      </w:r>
    </w:p>
    <w:p w14:paraId="23ABE9E8" w14:textId="447671F8"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w:t>
      </w:r>
      <w:r w:rsidR="00A7473A" w:rsidRPr="00A7473A">
        <w:rPr>
          <w:rStyle w:val="normaltextrun"/>
          <w:rFonts w:ascii="Arial" w:hAnsi="Arial" w:cs="Arial"/>
          <w:sz w:val="20"/>
          <w:szCs w:val="20"/>
          <w:lang w:val="en-US"/>
        </w:rPr>
        <w:t>TxProcessLabel177MGBOilPrsAng</w:t>
      </w:r>
      <w:r>
        <w:rPr>
          <w:rStyle w:val="eop"/>
          <w:rFonts w:ascii="Arial" w:hAnsi="Arial" w:cs="Arial"/>
          <w:sz w:val="20"/>
          <w:szCs w:val="20"/>
          <w:lang w:val="en-US"/>
        </w:rPr>
        <w:t> </w:t>
      </w:r>
    </w:p>
    <w:p w14:paraId="1539290C"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TxProcessLabel200MGBOilTemp</w:t>
      </w:r>
      <w:r>
        <w:rPr>
          <w:rStyle w:val="eop"/>
          <w:rFonts w:ascii="Arial" w:hAnsi="Arial" w:cs="Arial"/>
          <w:sz w:val="20"/>
          <w:szCs w:val="20"/>
          <w:lang w:val="en-US"/>
        </w:rPr>
        <w:t> </w:t>
      </w:r>
    </w:p>
    <w:p w14:paraId="4CE87AF0"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TxProcessLabel201MGBOilTempAng</w:t>
      </w:r>
      <w:r>
        <w:rPr>
          <w:rStyle w:val="eop"/>
          <w:rFonts w:ascii="Arial" w:hAnsi="Arial" w:cs="Arial"/>
          <w:sz w:val="20"/>
          <w:szCs w:val="20"/>
          <w:lang w:val="en-US"/>
        </w:rPr>
        <w:t> </w:t>
      </w:r>
    </w:p>
    <w:p w14:paraId="0DC13144"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TxProcessLabel262FuelPress</w:t>
      </w:r>
      <w:r>
        <w:rPr>
          <w:rStyle w:val="eop"/>
          <w:rFonts w:ascii="Arial" w:hAnsi="Arial" w:cs="Arial"/>
          <w:sz w:val="20"/>
          <w:szCs w:val="20"/>
          <w:lang w:val="en-US"/>
        </w:rPr>
        <w:t> </w:t>
      </w:r>
    </w:p>
    <w:p w14:paraId="478BBCA5"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TxProcessLabel265T4</w:t>
      </w:r>
      <w:r>
        <w:rPr>
          <w:rStyle w:val="eop"/>
          <w:rFonts w:ascii="Arial" w:hAnsi="Arial" w:cs="Arial"/>
          <w:sz w:val="20"/>
          <w:szCs w:val="20"/>
          <w:lang w:val="en-US"/>
        </w:rPr>
        <w:t> </w:t>
      </w:r>
    </w:p>
    <w:p w14:paraId="56D0CF98"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TxProcessLabel266T4Angle</w:t>
      </w:r>
      <w:r>
        <w:rPr>
          <w:rStyle w:val="eop"/>
          <w:rFonts w:ascii="Arial" w:hAnsi="Arial" w:cs="Arial"/>
          <w:sz w:val="20"/>
          <w:szCs w:val="20"/>
          <w:lang w:val="en-US"/>
        </w:rPr>
        <w:t> </w:t>
      </w:r>
    </w:p>
    <w:p w14:paraId="23B8E944"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TxProcessLabel270T4AEOYellow</w:t>
      </w:r>
      <w:r>
        <w:rPr>
          <w:rStyle w:val="eop"/>
          <w:rFonts w:ascii="Arial" w:hAnsi="Arial" w:cs="Arial"/>
          <w:sz w:val="20"/>
          <w:szCs w:val="20"/>
          <w:lang w:val="en-US"/>
        </w:rPr>
        <w:t> </w:t>
      </w:r>
    </w:p>
    <w:p w14:paraId="31718E37" w14:textId="77777777" w:rsid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TxProcessLabel271T4AEOYelRec</w:t>
      </w:r>
      <w:r>
        <w:rPr>
          <w:rStyle w:val="eop"/>
          <w:rFonts w:ascii="Arial" w:hAnsi="Arial" w:cs="Arial"/>
          <w:sz w:val="20"/>
          <w:szCs w:val="20"/>
          <w:lang w:val="en-US"/>
        </w:rPr>
        <w:t> </w:t>
      </w:r>
    </w:p>
    <w:p w14:paraId="36C0C5CA" w14:textId="7308BE18" w:rsidR="00845382" w:rsidRPr="001A4936" w:rsidRDefault="001A4936">
      <w:pPr>
        <w:pStyle w:val="paragraph0"/>
        <w:numPr>
          <w:ilvl w:val="0"/>
          <w:numId w:val="565"/>
        </w:numPr>
        <w:spacing w:before="0" w:beforeAutospacing="0" w:after="0" w:afterAutospacing="0"/>
        <w:jc w:val="both"/>
        <w:textAlignment w:val="baseline"/>
        <w:rPr>
          <w:rFonts w:ascii="Arial" w:hAnsi="Arial" w:cs="Arial"/>
          <w:sz w:val="20"/>
          <w:szCs w:val="20"/>
          <w:lang w:val="en-US"/>
        </w:rPr>
      </w:pPr>
      <w:r w:rsidRPr="001A4936">
        <w:rPr>
          <w:rStyle w:val="normaltextrun"/>
          <w:rFonts w:ascii="Arial" w:hAnsi="Arial" w:cs="Arial"/>
          <w:sz w:val="20"/>
          <w:szCs w:val="20"/>
          <w:lang w:val="en-US"/>
        </w:rPr>
        <w:t>Call TxProcessLabel272T4AEORed</w:t>
      </w:r>
      <w:r w:rsidRPr="001A4936">
        <w:rPr>
          <w:rStyle w:val="eop"/>
          <w:rFonts w:ascii="Arial" w:hAnsi="Arial" w:cs="Arial"/>
          <w:sz w:val="20"/>
          <w:szCs w:val="20"/>
          <w:lang w:val="en-US"/>
        </w:rPr>
        <w:t> </w:t>
      </w:r>
    </w:p>
    <w:p w14:paraId="51213186" w14:textId="77777777" w:rsidR="00694444" w:rsidRDefault="00694444" w:rsidP="00694444">
      <w:pPr>
        <w:widowControl w:val="0"/>
        <w:autoSpaceDE w:val="0"/>
        <w:autoSpaceDN w:val="0"/>
        <w:adjustRightInd w:val="0"/>
        <w:rPr>
          <w:rFonts w:ascii="Times New Roman" w:hAnsi="Times New Roman"/>
          <w:sz w:val="24"/>
          <w:szCs w:val="24"/>
        </w:rPr>
      </w:pPr>
    </w:p>
    <w:p w14:paraId="0175C809" w14:textId="77777777" w:rsidR="00694444" w:rsidRDefault="00000000" w:rsidP="00694444">
      <w:pPr>
        <w:jc w:val="center"/>
      </w:pPr>
      <w:r>
        <w:pict w14:anchorId="5F8FE939">
          <v:rect id="_x0000_i4536" style="width:468pt;height:1pt" o:hralign="center" o:hrstd="t" o:hr="t" fillcolor="#a0a0a0" stroked="f"/>
        </w:pict>
      </w:r>
    </w:p>
    <w:p w14:paraId="1E87B965" w14:textId="77777777" w:rsidR="00694444" w:rsidRDefault="00694444" w:rsidP="00211FA8">
      <w:pPr>
        <w:pStyle w:val="Heading5"/>
      </w:pPr>
      <w:bookmarkStart w:id="3783" w:name="_Toc158316462"/>
      <w:r>
        <w:t>10.41.15.7.2 daugwylogicairbus-TxProcessAirbusLabel-LLR-002</w:t>
      </w:r>
      <w:bookmarkEnd w:id="3783"/>
    </w:p>
    <w:p w14:paraId="57E00D0A" w14:textId="77777777" w:rsidR="00694444" w:rsidRDefault="00694444" w:rsidP="00694444">
      <w:r>
        <w:t>Requirement ID: H398-LLD-GWY-FNC-6620</w:t>
      </w:r>
    </w:p>
    <w:p w14:paraId="49612A90" w14:textId="77777777" w:rsidR="00694444" w:rsidRDefault="00694444" w:rsidP="00694444"/>
    <w:p w14:paraId="1418DEF8" w14:textId="77777777" w:rsidR="001A4936" w:rsidRDefault="001A4936" w:rsidP="001A4936">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The function shall do the following </w:t>
      </w:r>
      <w:r>
        <w:rPr>
          <w:rStyle w:val="eop"/>
          <w:rFonts w:ascii="Arial" w:hAnsi="Arial" w:cs="Arial"/>
          <w:sz w:val="20"/>
          <w:szCs w:val="20"/>
          <w:lang w:val="en-US"/>
        </w:rPr>
        <w:t> </w:t>
      </w:r>
    </w:p>
    <w:p w14:paraId="3F95130F" w14:textId="08BD92F4"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TxProcessLabel273T4AEORedDiode</w:t>
      </w:r>
      <w:r>
        <w:rPr>
          <w:rStyle w:val="eop"/>
          <w:rFonts w:ascii="Arial" w:hAnsi="Arial" w:cs="Arial"/>
          <w:sz w:val="20"/>
          <w:szCs w:val="20"/>
          <w:lang w:val="en-US"/>
        </w:rPr>
        <w:t> </w:t>
      </w:r>
    </w:p>
    <w:p w14:paraId="55090083"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2"/>
          <w:szCs w:val="22"/>
          <w:lang w:val="en-US"/>
        </w:rPr>
      </w:pPr>
      <w:r>
        <w:rPr>
          <w:rStyle w:val="normaltextrun"/>
          <w:rFonts w:ascii="Arial" w:hAnsi="Arial" w:cs="Arial"/>
          <w:sz w:val="22"/>
          <w:szCs w:val="22"/>
          <w:lang w:val="en-US"/>
        </w:rPr>
        <w:t>Call TxProcessLabel274T4OEIYelDash</w:t>
      </w:r>
      <w:r>
        <w:rPr>
          <w:rStyle w:val="eop"/>
          <w:rFonts w:ascii="Arial" w:hAnsi="Arial" w:cs="Arial"/>
          <w:sz w:val="22"/>
          <w:szCs w:val="22"/>
          <w:lang w:val="en-US"/>
        </w:rPr>
        <w:t> </w:t>
      </w:r>
    </w:p>
    <w:p w14:paraId="5565882A"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TxProcessLabel275T4OEIRedDash</w:t>
      </w:r>
      <w:r>
        <w:rPr>
          <w:rStyle w:val="eop"/>
          <w:rFonts w:ascii="Arial" w:hAnsi="Arial" w:cs="Arial"/>
          <w:sz w:val="20"/>
          <w:szCs w:val="20"/>
          <w:lang w:val="en-US"/>
        </w:rPr>
        <w:t> </w:t>
      </w:r>
    </w:p>
    <w:p w14:paraId="3325A6A6"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TxProcessLabel276T4OEIRedLine</w:t>
      </w:r>
      <w:r>
        <w:rPr>
          <w:rStyle w:val="eop"/>
          <w:rFonts w:ascii="Arial" w:hAnsi="Arial" w:cs="Arial"/>
          <w:sz w:val="20"/>
          <w:szCs w:val="20"/>
          <w:lang w:val="en-US"/>
        </w:rPr>
        <w:t> </w:t>
      </w:r>
    </w:p>
    <w:p w14:paraId="4676FDA7"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TxProcessLabel300T4STARTWhiTri</w:t>
      </w:r>
      <w:r>
        <w:rPr>
          <w:rStyle w:val="eop"/>
          <w:rFonts w:ascii="Arial" w:hAnsi="Arial" w:cs="Arial"/>
          <w:sz w:val="20"/>
          <w:szCs w:val="20"/>
          <w:lang w:val="en-US"/>
        </w:rPr>
        <w:t> </w:t>
      </w:r>
    </w:p>
    <w:p w14:paraId="5DEDD738" w14:textId="035ACB2C"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w:t>
      </w:r>
      <w:r w:rsidR="00772941" w:rsidRPr="00772941">
        <w:rPr>
          <w:rStyle w:val="normaltextrun"/>
          <w:rFonts w:ascii="Arial" w:hAnsi="Arial" w:cs="Arial"/>
          <w:sz w:val="20"/>
          <w:szCs w:val="20"/>
          <w:lang w:val="en-US"/>
        </w:rPr>
        <w:t>TxProcessLabel301T4STRTRdTriLo</w:t>
      </w:r>
      <w:r>
        <w:rPr>
          <w:rStyle w:val="eop"/>
          <w:rFonts w:ascii="Arial" w:hAnsi="Arial" w:cs="Arial"/>
          <w:sz w:val="20"/>
          <w:szCs w:val="20"/>
          <w:lang w:val="en-US"/>
        </w:rPr>
        <w:t> </w:t>
      </w:r>
    </w:p>
    <w:p w14:paraId="08665A3C" w14:textId="7AF417C8"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w:t>
      </w:r>
      <w:r w:rsidR="00772941" w:rsidRPr="00772941">
        <w:rPr>
          <w:rStyle w:val="normaltextrun"/>
          <w:rFonts w:ascii="Arial" w:hAnsi="Arial" w:cs="Arial"/>
          <w:sz w:val="20"/>
          <w:szCs w:val="20"/>
          <w:lang w:val="en-US"/>
        </w:rPr>
        <w:t>TxProcessLabel302T4STRTRdTriHi</w:t>
      </w:r>
    </w:p>
    <w:p w14:paraId="59A06FEF"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TxProcessLabel316EOT</w:t>
      </w:r>
      <w:r>
        <w:rPr>
          <w:rStyle w:val="eop"/>
          <w:rFonts w:ascii="Arial" w:hAnsi="Arial" w:cs="Arial"/>
          <w:sz w:val="20"/>
          <w:szCs w:val="20"/>
          <w:lang w:val="en-US"/>
        </w:rPr>
        <w:t> </w:t>
      </w:r>
    </w:p>
    <w:p w14:paraId="7AF3103E"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TxProcessLabel317EOTAng</w:t>
      </w:r>
      <w:r>
        <w:rPr>
          <w:rStyle w:val="eop"/>
          <w:rFonts w:ascii="Arial" w:hAnsi="Arial" w:cs="Arial"/>
          <w:sz w:val="20"/>
          <w:szCs w:val="20"/>
          <w:lang w:val="en-US"/>
        </w:rPr>
        <w:t> </w:t>
      </w:r>
    </w:p>
    <w:p w14:paraId="59C3145B"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TxProcessLabel320EOP</w:t>
      </w:r>
      <w:r>
        <w:rPr>
          <w:rStyle w:val="eop"/>
          <w:rFonts w:ascii="Arial" w:hAnsi="Arial" w:cs="Arial"/>
          <w:sz w:val="20"/>
          <w:szCs w:val="20"/>
          <w:lang w:val="en-US"/>
        </w:rPr>
        <w:t> </w:t>
      </w:r>
    </w:p>
    <w:p w14:paraId="2BF0CE63"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TxProcessLabel321EOPAng</w:t>
      </w:r>
      <w:r>
        <w:rPr>
          <w:rStyle w:val="eop"/>
          <w:rFonts w:ascii="Arial" w:hAnsi="Arial" w:cs="Arial"/>
          <w:sz w:val="20"/>
          <w:szCs w:val="20"/>
          <w:lang w:val="en-US"/>
        </w:rPr>
        <w:t> </w:t>
      </w:r>
    </w:p>
    <w:p w14:paraId="502A71F2"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TxProcessLabel344DeltaNGAngle</w:t>
      </w:r>
      <w:r>
        <w:rPr>
          <w:rStyle w:val="eop"/>
          <w:rFonts w:ascii="Arial" w:hAnsi="Arial" w:cs="Arial"/>
          <w:sz w:val="20"/>
          <w:szCs w:val="20"/>
          <w:lang w:val="en-US"/>
        </w:rPr>
        <w:t> </w:t>
      </w:r>
    </w:p>
    <w:p w14:paraId="076243C8"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TxProcessLabel343NG</w:t>
      </w:r>
      <w:r>
        <w:rPr>
          <w:rStyle w:val="eop"/>
          <w:rFonts w:ascii="Arial" w:hAnsi="Arial" w:cs="Arial"/>
          <w:sz w:val="20"/>
          <w:szCs w:val="20"/>
          <w:lang w:val="en-US"/>
        </w:rPr>
        <w:t> </w:t>
      </w:r>
    </w:p>
    <w:p w14:paraId="5FCF1497" w14:textId="3B60A2BC"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w:t>
      </w:r>
      <w:r w:rsidR="00C404DE" w:rsidRPr="00C404DE">
        <w:rPr>
          <w:rStyle w:val="normaltextrun"/>
          <w:rFonts w:ascii="Arial" w:hAnsi="Arial" w:cs="Arial"/>
          <w:sz w:val="20"/>
          <w:szCs w:val="20"/>
          <w:lang w:val="en-US"/>
        </w:rPr>
        <w:t>TxProcessLabel345DltNGAEOYl</w:t>
      </w:r>
      <w:r>
        <w:rPr>
          <w:rStyle w:val="eop"/>
          <w:rFonts w:ascii="Arial" w:hAnsi="Arial" w:cs="Arial"/>
          <w:sz w:val="20"/>
          <w:szCs w:val="20"/>
          <w:lang w:val="en-US"/>
        </w:rPr>
        <w:t> </w:t>
      </w:r>
    </w:p>
    <w:p w14:paraId="2655C2E4" w14:textId="71309FD8"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w:t>
      </w:r>
      <w:r w:rsidR="00C404DE" w:rsidRPr="00C404DE">
        <w:rPr>
          <w:rStyle w:val="normaltextrun"/>
          <w:rFonts w:ascii="Arial" w:hAnsi="Arial" w:cs="Arial"/>
          <w:sz w:val="20"/>
          <w:szCs w:val="20"/>
          <w:lang w:val="en-US"/>
        </w:rPr>
        <w:t>TxProcessLabel346DltNGAEOYlRc</w:t>
      </w:r>
      <w:r>
        <w:rPr>
          <w:rStyle w:val="eop"/>
          <w:rFonts w:ascii="Arial" w:hAnsi="Arial" w:cs="Arial"/>
          <w:sz w:val="20"/>
          <w:szCs w:val="20"/>
          <w:lang w:val="en-US"/>
        </w:rPr>
        <w:t> </w:t>
      </w:r>
    </w:p>
    <w:p w14:paraId="43227D18"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TxProcessLabel347DeltaNGAEORed</w:t>
      </w:r>
      <w:r>
        <w:rPr>
          <w:rStyle w:val="eop"/>
          <w:rFonts w:ascii="Arial" w:hAnsi="Arial" w:cs="Arial"/>
          <w:sz w:val="20"/>
          <w:szCs w:val="20"/>
          <w:lang w:val="en-US"/>
        </w:rPr>
        <w:t> </w:t>
      </w:r>
    </w:p>
    <w:p w14:paraId="1D25DA83" w14:textId="1E9D3856"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w:t>
      </w:r>
      <w:r w:rsidR="00C404DE" w:rsidRPr="00C404DE">
        <w:rPr>
          <w:rStyle w:val="normaltextrun"/>
          <w:rFonts w:ascii="Arial" w:hAnsi="Arial" w:cs="Arial"/>
          <w:sz w:val="20"/>
          <w:szCs w:val="20"/>
          <w:lang w:val="en-US"/>
        </w:rPr>
        <w:t>TxProcessLabel350DltNGAEORdDi</w:t>
      </w:r>
      <w:r>
        <w:rPr>
          <w:rStyle w:val="eop"/>
          <w:rFonts w:ascii="Arial" w:hAnsi="Arial" w:cs="Arial"/>
          <w:sz w:val="20"/>
          <w:szCs w:val="20"/>
          <w:lang w:val="en-US"/>
        </w:rPr>
        <w:t> </w:t>
      </w:r>
    </w:p>
    <w:p w14:paraId="503C906E" w14:textId="57E90B4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w:t>
      </w:r>
      <w:r w:rsidR="00C404DE" w:rsidRPr="00C404DE">
        <w:rPr>
          <w:rStyle w:val="normaltextrun"/>
          <w:rFonts w:ascii="Arial" w:hAnsi="Arial" w:cs="Arial"/>
          <w:sz w:val="20"/>
          <w:szCs w:val="20"/>
          <w:lang w:val="en-US"/>
        </w:rPr>
        <w:t>TxProcessLabel351DltNGOEIYlDsh</w:t>
      </w:r>
      <w:r>
        <w:rPr>
          <w:rStyle w:val="eop"/>
          <w:rFonts w:ascii="Arial" w:hAnsi="Arial" w:cs="Arial"/>
          <w:sz w:val="20"/>
          <w:szCs w:val="20"/>
          <w:lang w:val="en-US"/>
        </w:rPr>
        <w:t> </w:t>
      </w:r>
    </w:p>
    <w:p w14:paraId="3E7DB8AF" w14:textId="405EDDB1"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w:t>
      </w:r>
      <w:r w:rsidR="00C404DE" w:rsidRPr="00C404DE">
        <w:rPr>
          <w:rStyle w:val="normaltextrun"/>
          <w:rFonts w:ascii="Arial" w:hAnsi="Arial" w:cs="Arial"/>
          <w:sz w:val="20"/>
          <w:szCs w:val="20"/>
          <w:lang w:val="en-US"/>
        </w:rPr>
        <w:t>TxProcessLabel352DltNGOEIRdDsh</w:t>
      </w:r>
      <w:r>
        <w:rPr>
          <w:rStyle w:val="eop"/>
          <w:rFonts w:ascii="Arial" w:hAnsi="Arial" w:cs="Arial"/>
          <w:sz w:val="20"/>
          <w:szCs w:val="20"/>
          <w:lang w:val="en-US"/>
        </w:rPr>
        <w:t> </w:t>
      </w:r>
    </w:p>
    <w:p w14:paraId="7822DA8D" w14:textId="0FB8D339"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w:t>
      </w:r>
      <w:r w:rsidR="00FA2276" w:rsidRPr="00FA2276">
        <w:rPr>
          <w:rStyle w:val="normaltextrun"/>
          <w:rFonts w:ascii="Arial" w:hAnsi="Arial" w:cs="Arial"/>
          <w:sz w:val="20"/>
          <w:szCs w:val="20"/>
          <w:lang w:val="en-US"/>
        </w:rPr>
        <w:t>TxProcessLabel353DltNGOEIRdLn</w:t>
      </w:r>
    </w:p>
    <w:p w14:paraId="6C275047"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TxProcessLabel012WarningStatus</w:t>
      </w:r>
      <w:r>
        <w:rPr>
          <w:rStyle w:val="eop"/>
          <w:rFonts w:ascii="Arial" w:hAnsi="Arial" w:cs="Arial"/>
          <w:sz w:val="20"/>
          <w:szCs w:val="20"/>
          <w:lang w:val="en-US"/>
        </w:rPr>
        <w:t> </w:t>
      </w:r>
    </w:p>
    <w:p w14:paraId="3B3F93C7"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TxProcessLabel013WarningStatus</w:t>
      </w:r>
      <w:r>
        <w:rPr>
          <w:rStyle w:val="eop"/>
          <w:rFonts w:ascii="Arial" w:hAnsi="Arial" w:cs="Arial"/>
          <w:sz w:val="20"/>
          <w:szCs w:val="20"/>
          <w:lang w:val="en-US"/>
        </w:rPr>
        <w:t> </w:t>
      </w:r>
    </w:p>
    <w:p w14:paraId="111506FF" w14:textId="2405C023"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w:t>
      </w:r>
      <w:r w:rsidR="00FA2276" w:rsidRPr="00FA2276">
        <w:rPr>
          <w:rStyle w:val="normaltextrun"/>
          <w:rFonts w:ascii="Arial" w:hAnsi="Arial" w:cs="Arial"/>
          <w:sz w:val="20"/>
          <w:szCs w:val="20"/>
          <w:lang w:val="en-US"/>
        </w:rPr>
        <w:t>TxProcessLabel030ModeMgmt</w:t>
      </w:r>
      <w:r>
        <w:rPr>
          <w:rStyle w:val="eop"/>
          <w:rFonts w:ascii="Arial" w:hAnsi="Arial" w:cs="Arial"/>
          <w:sz w:val="20"/>
          <w:szCs w:val="20"/>
          <w:lang w:val="en-US"/>
        </w:rPr>
        <w:t> </w:t>
      </w:r>
    </w:p>
    <w:p w14:paraId="6EBA25F9" w14:textId="7FD8EF1D"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w:t>
      </w:r>
      <w:r w:rsidR="00772941" w:rsidRPr="00772941">
        <w:rPr>
          <w:rStyle w:val="normaltextrun"/>
          <w:rFonts w:ascii="Arial" w:hAnsi="Arial" w:cs="Arial"/>
          <w:sz w:val="20"/>
          <w:szCs w:val="20"/>
          <w:lang w:val="en-US"/>
        </w:rPr>
        <w:t>TxProcessLabel034SysMsgStat</w:t>
      </w:r>
      <w:r>
        <w:rPr>
          <w:rStyle w:val="eop"/>
          <w:rFonts w:ascii="Arial" w:hAnsi="Arial" w:cs="Arial"/>
          <w:sz w:val="20"/>
          <w:szCs w:val="20"/>
          <w:lang w:val="en-US"/>
        </w:rPr>
        <w:t> </w:t>
      </w:r>
    </w:p>
    <w:p w14:paraId="764FAA47" w14:textId="7E643A2E"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w:t>
      </w:r>
      <w:r w:rsidR="00141469" w:rsidRPr="00141469">
        <w:rPr>
          <w:rStyle w:val="normaltextrun"/>
          <w:rFonts w:ascii="Arial" w:hAnsi="Arial" w:cs="Arial"/>
          <w:sz w:val="20"/>
          <w:szCs w:val="20"/>
          <w:lang w:val="en-US"/>
        </w:rPr>
        <w:t>TxProcessLabel035DiscrepRpt</w:t>
      </w:r>
      <w:r>
        <w:rPr>
          <w:rStyle w:val="eop"/>
          <w:rFonts w:ascii="Arial" w:hAnsi="Arial" w:cs="Arial"/>
          <w:sz w:val="20"/>
          <w:szCs w:val="20"/>
          <w:lang w:val="en-US"/>
        </w:rPr>
        <w:t> </w:t>
      </w:r>
    </w:p>
    <w:p w14:paraId="00B631A1"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TxProcessLabel077LightingState</w:t>
      </w:r>
      <w:r>
        <w:rPr>
          <w:rStyle w:val="eop"/>
          <w:rFonts w:ascii="Arial" w:hAnsi="Arial" w:cs="Arial"/>
          <w:sz w:val="20"/>
          <w:szCs w:val="20"/>
          <w:lang w:val="en-US"/>
        </w:rPr>
        <w:t> </w:t>
      </w:r>
    </w:p>
    <w:p w14:paraId="689A9666"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TxProcessLabel356EngineStatus1</w:t>
      </w:r>
      <w:r>
        <w:rPr>
          <w:rStyle w:val="eop"/>
          <w:rFonts w:ascii="Arial" w:hAnsi="Arial" w:cs="Arial"/>
          <w:sz w:val="20"/>
          <w:szCs w:val="20"/>
          <w:lang w:val="en-US"/>
        </w:rPr>
        <w:t> </w:t>
      </w:r>
    </w:p>
    <w:p w14:paraId="0D88A7A4"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TxProcessLabel357EngineStatus2</w:t>
      </w:r>
      <w:r>
        <w:rPr>
          <w:rStyle w:val="eop"/>
          <w:rFonts w:ascii="Arial" w:hAnsi="Arial" w:cs="Arial"/>
          <w:sz w:val="20"/>
          <w:szCs w:val="20"/>
          <w:lang w:val="en-US"/>
        </w:rPr>
        <w:t> </w:t>
      </w:r>
    </w:p>
    <w:p w14:paraId="4E9402B0"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TxProcessLabel062DAUBIT</w:t>
      </w:r>
      <w:r>
        <w:rPr>
          <w:rStyle w:val="eop"/>
          <w:rFonts w:ascii="Arial" w:hAnsi="Arial" w:cs="Arial"/>
          <w:sz w:val="20"/>
          <w:szCs w:val="20"/>
          <w:lang w:val="en-US"/>
        </w:rPr>
        <w:t> </w:t>
      </w:r>
    </w:p>
    <w:p w14:paraId="25BB520C" w14:textId="47912A7B"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TxProcessLabel06</w:t>
      </w:r>
      <w:r w:rsidR="00A04EC7">
        <w:rPr>
          <w:rStyle w:val="normaltextrun"/>
          <w:rFonts w:ascii="Arial" w:hAnsi="Arial" w:cs="Arial"/>
          <w:sz w:val="20"/>
          <w:szCs w:val="20"/>
          <w:lang w:val="en-US"/>
        </w:rPr>
        <w:t>4</w:t>
      </w:r>
      <w:r>
        <w:rPr>
          <w:rStyle w:val="normaltextrun"/>
          <w:rFonts w:ascii="Arial" w:hAnsi="Arial" w:cs="Arial"/>
          <w:sz w:val="20"/>
          <w:szCs w:val="20"/>
          <w:lang w:val="en-US"/>
        </w:rPr>
        <w:t>CKSUMMSB</w:t>
      </w:r>
      <w:r>
        <w:rPr>
          <w:rStyle w:val="eop"/>
          <w:rFonts w:ascii="Arial" w:hAnsi="Arial" w:cs="Arial"/>
          <w:sz w:val="20"/>
          <w:szCs w:val="20"/>
          <w:lang w:val="en-US"/>
        </w:rPr>
        <w:t> </w:t>
      </w:r>
    </w:p>
    <w:p w14:paraId="1E475946" w14:textId="4D6F053F"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TxProcessLabel06</w:t>
      </w:r>
      <w:r w:rsidR="00A04EC7">
        <w:rPr>
          <w:rStyle w:val="normaltextrun"/>
          <w:rFonts w:ascii="Arial" w:hAnsi="Arial" w:cs="Arial"/>
          <w:sz w:val="20"/>
          <w:szCs w:val="20"/>
          <w:lang w:val="en-US"/>
        </w:rPr>
        <w:t>5</w:t>
      </w:r>
      <w:r>
        <w:rPr>
          <w:rStyle w:val="normaltextrun"/>
          <w:rFonts w:ascii="Arial" w:hAnsi="Arial" w:cs="Arial"/>
          <w:sz w:val="20"/>
          <w:szCs w:val="20"/>
          <w:lang w:val="en-US"/>
        </w:rPr>
        <w:t>CKSUMLSB</w:t>
      </w:r>
      <w:r>
        <w:rPr>
          <w:rStyle w:val="eop"/>
          <w:rFonts w:ascii="Arial" w:hAnsi="Arial" w:cs="Arial"/>
          <w:sz w:val="20"/>
          <w:szCs w:val="20"/>
          <w:lang w:val="en-US"/>
        </w:rPr>
        <w:t> </w:t>
      </w:r>
    </w:p>
    <w:p w14:paraId="32388DC6" w14:textId="77777777" w:rsidR="001A4936" w:rsidRDefault="001A4936">
      <w:pPr>
        <w:pStyle w:val="paragraph0"/>
        <w:numPr>
          <w:ilvl w:val="0"/>
          <w:numId w:val="566"/>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Call TxProcessLabel031Units</w:t>
      </w:r>
    </w:p>
    <w:p w14:paraId="72736924" w14:textId="77777777" w:rsidR="00694444" w:rsidRDefault="00694444" w:rsidP="00694444">
      <w:pPr>
        <w:widowControl w:val="0"/>
        <w:autoSpaceDE w:val="0"/>
        <w:autoSpaceDN w:val="0"/>
        <w:adjustRightInd w:val="0"/>
        <w:rPr>
          <w:rFonts w:ascii="Times New Roman" w:hAnsi="Times New Roman"/>
          <w:sz w:val="24"/>
          <w:szCs w:val="24"/>
        </w:rPr>
      </w:pPr>
    </w:p>
    <w:p w14:paraId="50958389" w14:textId="77777777" w:rsidR="00694444" w:rsidRDefault="00000000" w:rsidP="00694444">
      <w:pPr>
        <w:jc w:val="center"/>
      </w:pPr>
      <w:r>
        <w:pict w14:anchorId="2EF32951">
          <v:rect id="_x0000_i4537" style="width:468pt;height:1pt" o:hralign="center" o:hrstd="t" o:hr="t" fillcolor="#a0a0a0" stroked="f"/>
        </w:pict>
      </w:r>
    </w:p>
    <w:p w14:paraId="12E4098C" w14:textId="77777777" w:rsidR="00694444" w:rsidRDefault="00694444" w:rsidP="00694444">
      <w:pPr>
        <w:pStyle w:val="Heading3"/>
      </w:pPr>
      <w:bookmarkStart w:id="3784" w:name="_Toc158316463"/>
      <w:bookmarkStart w:id="3785" w:name="_Toc210985958"/>
      <w:r>
        <w:t>10.41.16 ConvertRange</w:t>
      </w:r>
      <w:bookmarkEnd w:id="3784"/>
      <w:bookmarkEnd w:id="3785"/>
    </w:p>
    <w:p w14:paraId="5BEB66A6" w14:textId="77777777" w:rsidR="00694444" w:rsidRDefault="00694444" w:rsidP="00694444"/>
    <w:p w14:paraId="70CDC478" w14:textId="77777777" w:rsidR="00694444" w:rsidRDefault="00694444" w:rsidP="00694444">
      <w:pPr>
        <w:widowControl w:val="0"/>
        <w:autoSpaceDE w:val="0"/>
        <w:autoSpaceDN w:val="0"/>
        <w:adjustRightInd w:val="0"/>
        <w:rPr>
          <w:rFonts w:cs="Arial"/>
          <w:sz w:val="17"/>
          <w:szCs w:val="17"/>
        </w:rPr>
      </w:pPr>
      <w:r>
        <w:rPr>
          <w:rFonts w:cs="Arial"/>
        </w:rPr>
        <w:t>Low Level Design Details about CSU convertRange will follow in the sub sections.</w:t>
      </w:r>
    </w:p>
    <w:p w14:paraId="20F72B74" w14:textId="77777777" w:rsidR="00694444" w:rsidRDefault="00694444" w:rsidP="00694444">
      <w:pPr>
        <w:widowControl w:val="0"/>
        <w:autoSpaceDE w:val="0"/>
        <w:autoSpaceDN w:val="0"/>
        <w:adjustRightInd w:val="0"/>
        <w:rPr>
          <w:rFonts w:ascii="Times New Roman" w:hAnsi="Times New Roman"/>
          <w:sz w:val="24"/>
          <w:szCs w:val="24"/>
        </w:rPr>
      </w:pPr>
    </w:p>
    <w:p w14:paraId="454ABE5B" w14:textId="77777777" w:rsidR="00694444" w:rsidRDefault="00000000" w:rsidP="00694444">
      <w:pPr>
        <w:jc w:val="center"/>
      </w:pPr>
      <w:r>
        <w:pict w14:anchorId="4184DAB3">
          <v:rect id="_x0000_i4538" style="width:468pt;height:1pt" o:hralign="center" o:hrstd="t" o:hr="t" fillcolor="#a0a0a0" stroked="f"/>
        </w:pict>
      </w:r>
    </w:p>
    <w:p w14:paraId="5F759242" w14:textId="77777777" w:rsidR="00694444" w:rsidRDefault="00694444" w:rsidP="00694444">
      <w:pPr>
        <w:pStyle w:val="Heading4"/>
      </w:pPr>
      <w:bookmarkStart w:id="3786" w:name="_Toc158316464"/>
      <w:r>
        <w:t>10.41.16.1 Brief Description</w:t>
      </w:r>
      <w:bookmarkEnd w:id="3786"/>
    </w:p>
    <w:p w14:paraId="00B8ED0D" w14:textId="77777777" w:rsidR="00694444" w:rsidRDefault="00694444" w:rsidP="00694444"/>
    <w:p w14:paraId="516AB3A9" w14:textId="77777777" w:rsidR="00694444" w:rsidRDefault="00694444" w:rsidP="00694444">
      <w:pPr>
        <w:autoSpaceDE w:val="0"/>
        <w:autoSpaceDN w:val="0"/>
        <w:adjustRightInd w:val="0"/>
        <w:rPr>
          <w:rFonts w:cs="Arial"/>
        </w:rPr>
      </w:pPr>
      <w:r>
        <w:rPr>
          <w:rFonts w:cs="Arial"/>
        </w:rPr>
        <w:t xml:space="preserve">This function converts an angle value from a 360-degree format to a 180-degree format if the </w:t>
      </w:r>
    </w:p>
    <w:p w14:paraId="057B2D1F" w14:textId="77777777" w:rsidR="00694444" w:rsidRDefault="00694444" w:rsidP="00694444">
      <w:pPr>
        <w:widowControl w:val="0"/>
        <w:autoSpaceDE w:val="0"/>
        <w:autoSpaceDN w:val="0"/>
        <w:adjustRightInd w:val="0"/>
        <w:rPr>
          <w:rFonts w:ascii="Segoe UI" w:hAnsi="Segoe UI" w:cs="Segoe UI"/>
        </w:rPr>
      </w:pPr>
      <w:r>
        <w:rPr>
          <w:rFonts w:cs="Arial"/>
        </w:rPr>
        <w:t xml:space="preserve"> angle is greater than 180 degrees.</w:t>
      </w:r>
    </w:p>
    <w:p w14:paraId="617EAB38" w14:textId="77777777" w:rsidR="00694444" w:rsidRDefault="00000000" w:rsidP="00694444">
      <w:pPr>
        <w:jc w:val="center"/>
        <w:rPr>
          <w:rFonts w:ascii="Times New Roman" w:hAnsi="Times New Roman"/>
          <w:sz w:val="24"/>
          <w:szCs w:val="24"/>
        </w:rPr>
      </w:pPr>
      <w:r>
        <w:pict w14:anchorId="20C6C970">
          <v:rect id="_x0000_i4539" style="width:468pt;height:1pt" o:hralign="center" o:hrstd="t" o:hr="t" fillcolor="#a0a0a0" stroked="f"/>
        </w:pict>
      </w:r>
    </w:p>
    <w:p w14:paraId="537B5C95" w14:textId="77777777" w:rsidR="00694444" w:rsidRDefault="00694444" w:rsidP="00694444">
      <w:pPr>
        <w:pStyle w:val="Heading4"/>
      </w:pPr>
      <w:bookmarkStart w:id="3787" w:name="_Toc158316465"/>
      <w:r>
        <w:t>10.41.16.2 List of HLRs allocated</w:t>
      </w:r>
      <w:bookmarkEnd w:id="3787"/>
    </w:p>
    <w:p w14:paraId="745A1AA6" w14:textId="77777777" w:rsidR="00694444" w:rsidRDefault="00694444" w:rsidP="00694444"/>
    <w:p w14:paraId="3FBD43E5"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5AE2901E" w14:textId="77777777" w:rsidR="00694444" w:rsidRDefault="00694444" w:rsidP="00694444">
      <w:pPr>
        <w:widowControl w:val="0"/>
        <w:autoSpaceDE w:val="0"/>
        <w:autoSpaceDN w:val="0"/>
        <w:adjustRightInd w:val="0"/>
        <w:rPr>
          <w:rFonts w:ascii="Times New Roman" w:hAnsi="Times New Roman"/>
          <w:sz w:val="24"/>
          <w:szCs w:val="24"/>
        </w:rPr>
      </w:pPr>
    </w:p>
    <w:p w14:paraId="40BFA644" w14:textId="77777777" w:rsidR="00694444" w:rsidRDefault="00000000" w:rsidP="00694444">
      <w:pPr>
        <w:jc w:val="center"/>
      </w:pPr>
      <w:r>
        <w:pict w14:anchorId="052AA150">
          <v:rect id="_x0000_i4540" style="width:468pt;height:1pt" o:hralign="center" o:hrstd="t" o:hr="t" fillcolor="#a0a0a0" stroked="f"/>
        </w:pict>
      </w:r>
    </w:p>
    <w:p w14:paraId="135A509A" w14:textId="77777777" w:rsidR="00694444" w:rsidRDefault="00694444" w:rsidP="00694444">
      <w:pPr>
        <w:pStyle w:val="Heading4"/>
      </w:pPr>
      <w:bookmarkStart w:id="3788" w:name="_Toc158316466"/>
      <w:r>
        <w:t>10.41.16.3 List of global variables accessed and modified</w:t>
      </w:r>
      <w:bookmarkEnd w:id="3788"/>
    </w:p>
    <w:p w14:paraId="58AFD899" w14:textId="77777777" w:rsidR="00694444" w:rsidRDefault="00694444" w:rsidP="00694444"/>
    <w:p w14:paraId="6D1558D2" w14:textId="77777777" w:rsidR="00694444" w:rsidRDefault="00694444" w:rsidP="00694444">
      <w:pPr>
        <w:widowControl w:val="0"/>
        <w:autoSpaceDE w:val="0"/>
        <w:autoSpaceDN w:val="0"/>
        <w:adjustRightInd w:val="0"/>
        <w:rPr>
          <w:rFonts w:cs="Arial"/>
        </w:rPr>
      </w:pPr>
      <w:r>
        <w:rPr>
          <w:rFonts w:cs="Arial"/>
        </w:rPr>
        <w:t>Accessed                 : None</w:t>
      </w:r>
    </w:p>
    <w:p w14:paraId="66FD5810" w14:textId="77777777" w:rsidR="00694444" w:rsidRDefault="00694444" w:rsidP="00694444">
      <w:pPr>
        <w:widowControl w:val="0"/>
        <w:autoSpaceDE w:val="0"/>
        <w:autoSpaceDN w:val="0"/>
        <w:adjustRightInd w:val="0"/>
        <w:rPr>
          <w:rFonts w:ascii="Times New Roman" w:hAnsi="Times New Roman"/>
          <w:sz w:val="24"/>
          <w:szCs w:val="24"/>
        </w:rPr>
      </w:pPr>
      <w:r>
        <w:rPr>
          <w:rFonts w:cs="Arial"/>
        </w:rPr>
        <w:t>Modified                   : None</w:t>
      </w:r>
    </w:p>
    <w:p w14:paraId="20284DAF" w14:textId="77777777" w:rsidR="00694444" w:rsidRDefault="00000000" w:rsidP="00694444">
      <w:pPr>
        <w:jc w:val="center"/>
      </w:pPr>
      <w:r>
        <w:pict w14:anchorId="4F7B2273">
          <v:rect id="_x0000_i4541" style="width:468pt;height:1pt" o:hralign="center" o:hrstd="t" o:hr="t" fillcolor="#a0a0a0" stroked="f"/>
        </w:pict>
      </w:r>
    </w:p>
    <w:p w14:paraId="4538ED51" w14:textId="77777777" w:rsidR="00694444" w:rsidRDefault="00694444" w:rsidP="00694444">
      <w:pPr>
        <w:pStyle w:val="Heading4"/>
      </w:pPr>
      <w:bookmarkStart w:id="3789" w:name="_Toc158316467"/>
      <w:r>
        <w:t>10.41.16.4 Parameter list (Input/Output)</w:t>
      </w:r>
      <w:bookmarkEnd w:id="3789"/>
    </w:p>
    <w:p w14:paraId="5EB9E579" w14:textId="77777777" w:rsidR="00694444" w:rsidRDefault="00694444" w:rsidP="00694444"/>
    <w:p w14:paraId="1CA54586" w14:textId="77777777" w:rsidR="00694444" w:rsidRDefault="00694444" w:rsidP="00694444">
      <w:pPr>
        <w:widowControl w:val="0"/>
        <w:autoSpaceDE w:val="0"/>
        <w:autoSpaceDN w:val="0"/>
        <w:adjustRightInd w:val="0"/>
        <w:rPr>
          <w:rFonts w:cs="Arial"/>
        </w:rPr>
      </w:pPr>
      <w:r>
        <w:rPr>
          <w:rFonts w:cs="Arial"/>
        </w:rPr>
        <w:t>Inputs:  positiveNum</w:t>
      </w:r>
    </w:p>
    <w:p w14:paraId="0B68F51B" w14:textId="77777777" w:rsidR="00694444" w:rsidRDefault="00694444" w:rsidP="00694444">
      <w:pPr>
        <w:widowControl w:val="0"/>
        <w:autoSpaceDE w:val="0"/>
        <w:autoSpaceDN w:val="0"/>
        <w:adjustRightInd w:val="0"/>
        <w:rPr>
          <w:rFonts w:cs="Arial"/>
        </w:rPr>
      </w:pPr>
    </w:p>
    <w:p w14:paraId="548FD4F7" w14:textId="77777777" w:rsidR="00694444" w:rsidRDefault="00694444" w:rsidP="00694444">
      <w:pPr>
        <w:widowControl w:val="0"/>
        <w:autoSpaceDE w:val="0"/>
        <w:autoSpaceDN w:val="0"/>
        <w:adjustRightInd w:val="0"/>
        <w:rPr>
          <w:rFonts w:ascii="Times New Roman" w:hAnsi="Times New Roman"/>
          <w:sz w:val="24"/>
          <w:szCs w:val="24"/>
        </w:rPr>
      </w:pPr>
      <w:r>
        <w:rPr>
          <w:rFonts w:cs="Arial"/>
        </w:rPr>
        <w:t>Outputs: None</w:t>
      </w:r>
    </w:p>
    <w:p w14:paraId="2CE9DE80" w14:textId="77777777" w:rsidR="00694444" w:rsidRDefault="00000000" w:rsidP="00694444">
      <w:pPr>
        <w:jc w:val="center"/>
      </w:pPr>
      <w:r>
        <w:pict w14:anchorId="41E56BF2">
          <v:rect id="_x0000_i4542" style="width:468pt;height:1pt" o:hralign="center" o:hrstd="t" o:hr="t" fillcolor="#a0a0a0" stroked="f"/>
        </w:pict>
      </w:r>
    </w:p>
    <w:p w14:paraId="23099504" w14:textId="77777777" w:rsidR="00694444" w:rsidRDefault="00694444" w:rsidP="00694444">
      <w:pPr>
        <w:pStyle w:val="Heading4"/>
      </w:pPr>
      <w:bookmarkStart w:id="3790" w:name="_Toc158316468"/>
      <w:r>
        <w:t>10.41.16.5 Return Value</w:t>
      </w:r>
      <w:bookmarkEnd w:id="3790"/>
    </w:p>
    <w:p w14:paraId="2B15DB24" w14:textId="77777777" w:rsidR="00694444" w:rsidRDefault="00694444" w:rsidP="00694444"/>
    <w:p w14:paraId="0084B6C5" w14:textId="77777777" w:rsidR="00694444" w:rsidRDefault="00694444" w:rsidP="00694444">
      <w:pPr>
        <w:widowControl w:val="0"/>
        <w:autoSpaceDE w:val="0"/>
        <w:autoSpaceDN w:val="0"/>
        <w:adjustRightInd w:val="0"/>
        <w:rPr>
          <w:rFonts w:cs="Arial"/>
          <w:sz w:val="17"/>
          <w:szCs w:val="17"/>
        </w:rPr>
      </w:pPr>
      <w:r>
        <w:rPr>
          <w:rFonts w:cs="Arial"/>
        </w:rPr>
        <w:t>T_FLOAT32- Returns Negative number</w:t>
      </w:r>
    </w:p>
    <w:p w14:paraId="7E644A00" w14:textId="77777777" w:rsidR="00694444" w:rsidRDefault="00694444" w:rsidP="00694444">
      <w:pPr>
        <w:widowControl w:val="0"/>
        <w:autoSpaceDE w:val="0"/>
        <w:autoSpaceDN w:val="0"/>
        <w:adjustRightInd w:val="0"/>
        <w:rPr>
          <w:rFonts w:ascii="Segoe UI" w:hAnsi="Segoe UI" w:cs="Segoe UI"/>
        </w:rPr>
      </w:pPr>
    </w:p>
    <w:p w14:paraId="6877E92B" w14:textId="77777777" w:rsidR="00694444" w:rsidRDefault="00000000" w:rsidP="00694444">
      <w:pPr>
        <w:jc w:val="center"/>
        <w:rPr>
          <w:rFonts w:ascii="Times New Roman" w:hAnsi="Times New Roman"/>
          <w:sz w:val="24"/>
          <w:szCs w:val="24"/>
        </w:rPr>
      </w:pPr>
      <w:r>
        <w:pict w14:anchorId="196AF869">
          <v:rect id="_x0000_i4543" style="width:468pt;height:1pt" o:hralign="center" o:hrstd="t" o:hr="t" fillcolor="#a0a0a0" stroked="f"/>
        </w:pict>
      </w:r>
    </w:p>
    <w:p w14:paraId="5B391613" w14:textId="77777777" w:rsidR="00694444" w:rsidRDefault="00694444" w:rsidP="00694444">
      <w:pPr>
        <w:pStyle w:val="Heading4"/>
      </w:pPr>
      <w:bookmarkStart w:id="3791" w:name="_Toc158316469"/>
      <w:r>
        <w:t>10.41.16.6 Other CSUs called by this CSU</w:t>
      </w:r>
      <w:bookmarkEnd w:id="3791"/>
    </w:p>
    <w:p w14:paraId="732E1CA2" w14:textId="77777777" w:rsidR="00694444" w:rsidRDefault="00694444" w:rsidP="00694444"/>
    <w:p w14:paraId="4B0D63B1" w14:textId="77777777" w:rsidR="00694444" w:rsidRDefault="00694444" w:rsidP="00694444">
      <w:pPr>
        <w:widowControl w:val="0"/>
        <w:autoSpaceDE w:val="0"/>
        <w:autoSpaceDN w:val="0"/>
        <w:adjustRightInd w:val="0"/>
      </w:pPr>
      <w:r>
        <w:t>None</w:t>
      </w:r>
    </w:p>
    <w:p w14:paraId="5BB66C6B" w14:textId="77777777" w:rsidR="00694444" w:rsidRDefault="00000000" w:rsidP="00694444">
      <w:pPr>
        <w:jc w:val="center"/>
      </w:pPr>
      <w:r>
        <w:pict w14:anchorId="37C89149">
          <v:rect id="_x0000_i4544" style="width:468pt;height:1pt" o:hralign="center" o:hrstd="t" o:hr="t" fillcolor="#a0a0a0" stroked="f"/>
        </w:pict>
      </w:r>
    </w:p>
    <w:p w14:paraId="006A2D07" w14:textId="77777777" w:rsidR="00694444" w:rsidRDefault="00694444" w:rsidP="00694444">
      <w:pPr>
        <w:pStyle w:val="Heading4"/>
      </w:pPr>
      <w:bookmarkStart w:id="3792" w:name="_Toc158316470"/>
      <w:r>
        <w:t>10.41.16.7 Description of list of LLRs allocated</w:t>
      </w:r>
      <w:bookmarkEnd w:id="3792"/>
    </w:p>
    <w:p w14:paraId="402608E4" w14:textId="77777777" w:rsidR="00694444" w:rsidRDefault="00694444" w:rsidP="00694444"/>
    <w:p w14:paraId="0E2FE762"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convertRange</w:t>
      </w:r>
    </w:p>
    <w:p w14:paraId="5ECC58F1" w14:textId="77777777" w:rsidR="00694444" w:rsidRDefault="00694444" w:rsidP="00694444">
      <w:pPr>
        <w:widowControl w:val="0"/>
        <w:autoSpaceDE w:val="0"/>
        <w:autoSpaceDN w:val="0"/>
        <w:adjustRightInd w:val="0"/>
        <w:rPr>
          <w:rFonts w:ascii="Times New Roman" w:hAnsi="Times New Roman"/>
          <w:sz w:val="24"/>
          <w:szCs w:val="24"/>
        </w:rPr>
      </w:pPr>
    </w:p>
    <w:p w14:paraId="607CF42F" w14:textId="77777777" w:rsidR="00694444" w:rsidRDefault="00000000" w:rsidP="00694444">
      <w:pPr>
        <w:jc w:val="center"/>
      </w:pPr>
      <w:r>
        <w:pict w14:anchorId="247A7FC1">
          <v:rect id="_x0000_i4545" style="width:468pt;height:1pt" o:hralign="center" o:hrstd="t" o:hr="t" fillcolor="#a0a0a0" stroked="f"/>
        </w:pict>
      </w:r>
    </w:p>
    <w:p w14:paraId="34B098B9" w14:textId="77777777" w:rsidR="00694444" w:rsidRDefault="00694444" w:rsidP="00211FA8">
      <w:pPr>
        <w:pStyle w:val="Heading5"/>
      </w:pPr>
      <w:bookmarkStart w:id="3793" w:name="_Toc158316471"/>
      <w:r>
        <w:t>10.41.16.7.1 daugwylogicairbus-ConvertRange-LLR-001</w:t>
      </w:r>
      <w:bookmarkEnd w:id="3793"/>
    </w:p>
    <w:p w14:paraId="75DFCF64" w14:textId="77777777" w:rsidR="00694444" w:rsidRDefault="00694444" w:rsidP="00694444">
      <w:r>
        <w:t>Requirement ID: H398-LLD-GWY-DRQ-6629</w:t>
      </w:r>
    </w:p>
    <w:p w14:paraId="26241588" w14:textId="77777777" w:rsidR="00694444" w:rsidRDefault="00694444" w:rsidP="00694444"/>
    <w:p w14:paraId="515AD2F4" w14:textId="77777777" w:rsidR="00694444" w:rsidRDefault="00694444" w:rsidP="00694444">
      <w:pPr>
        <w:autoSpaceDE w:val="0"/>
        <w:autoSpaceDN w:val="0"/>
        <w:adjustRightInd w:val="0"/>
        <w:rPr>
          <w:rFonts w:cs="Arial"/>
        </w:rPr>
      </w:pPr>
      <w:r>
        <w:rPr>
          <w:rFonts w:cs="Arial"/>
        </w:rPr>
        <w:t>The function shall perform the following:</w:t>
      </w:r>
    </w:p>
    <w:p w14:paraId="245BBE99" w14:textId="77777777" w:rsidR="00694444" w:rsidRDefault="00694444">
      <w:pPr>
        <w:widowControl w:val="0"/>
        <w:numPr>
          <w:ilvl w:val="0"/>
          <w:numId w:val="408"/>
        </w:numPr>
        <w:autoSpaceDE w:val="0"/>
        <w:autoSpaceDN w:val="0"/>
        <w:adjustRightInd w:val="0"/>
        <w:ind w:left="720" w:hanging="360"/>
        <w:rPr>
          <w:rFonts w:cs="Arial"/>
        </w:rPr>
      </w:pPr>
      <w:r>
        <w:rPr>
          <w:rFonts w:cs="Arial"/>
        </w:rPr>
        <w:t>Set Negative_number to positiveNum</w:t>
      </w:r>
    </w:p>
    <w:p w14:paraId="6EABB2E5" w14:textId="77777777" w:rsidR="00694444" w:rsidRDefault="00694444">
      <w:pPr>
        <w:widowControl w:val="0"/>
        <w:numPr>
          <w:ilvl w:val="0"/>
          <w:numId w:val="408"/>
        </w:numPr>
        <w:autoSpaceDE w:val="0"/>
        <w:autoSpaceDN w:val="0"/>
        <w:adjustRightInd w:val="0"/>
        <w:ind w:left="720" w:hanging="360"/>
        <w:rPr>
          <w:rFonts w:cs="Arial"/>
        </w:rPr>
      </w:pPr>
      <w:r>
        <w:rPr>
          <w:rFonts w:cs="Arial"/>
        </w:rPr>
        <w:t>Set Negative_number to difference of (Negative_number and M_FP_THREE_HUNDRED_SIXTY) when Negative_number is greater than M_FP_HUNDRED_EIGHTY.</w:t>
      </w:r>
    </w:p>
    <w:p w14:paraId="4BFAE7B0" w14:textId="77777777" w:rsidR="00694444" w:rsidRDefault="00694444">
      <w:pPr>
        <w:widowControl w:val="0"/>
        <w:numPr>
          <w:ilvl w:val="0"/>
          <w:numId w:val="408"/>
        </w:numPr>
        <w:autoSpaceDE w:val="0"/>
        <w:autoSpaceDN w:val="0"/>
        <w:adjustRightInd w:val="0"/>
        <w:ind w:left="720" w:hanging="360"/>
        <w:rPr>
          <w:rFonts w:cs="Arial"/>
        </w:rPr>
      </w:pPr>
      <w:r>
        <w:rPr>
          <w:rFonts w:cs="Arial"/>
        </w:rPr>
        <w:t>Returns Negative_number</w:t>
      </w:r>
    </w:p>
    <w:p w14:paraId="73972560" w14:textId="77777777" w:rsidR="00694444" w:rsidRDefault="00694444" w:rsidP="00694444">
      <w:pPr>
        <w:widowControl w:val="0"/>
        <w:autoSpaceDE w:val="0"/>
        <w:autoSpaceDN w:val="0"/>
        <w:adjustRightInd w:val="0"/>
        <w:rPr>
          <w:rFonts w:ascii="Times New Roman" w:hAnsi="Times New Roman"/>
        </w:rPr>
      </w:pPr>
    </w:p>
    <w:p w14:paraId="0881B6EF" w14:textId="77777777" w:rsidR="00694444" w:rsidRDefault="00000000" w:rsidP="00694444">
      <w:pPr>
        <w:jc w:val="center"/>
        <w:rPr>
          <w:sz w:val="24"/>
          <w:szCs w:val="24"/>
        </w:rPr>
      </w:pPr>
      <w:r>
        <w:pict w14:anchorId="0A83C79D">
          <v:rect id="_x0000_i4546" style="width:468pt;height:1pt" o:hralign="center" o:hrstd="t" o:hr="t" fillcolor="#a0a0a0" stroked="f"/>
        </w:pict>
      </w:r>
    </w:p>
    <w:p w14:paraId="7353A764" w14:textId="77777777" w:rsidR="00694444" w:rsidRDefault="00694444" w:rsidP="00694444">
      <w:pPr>
        <w:pStyle w:val="Heading3"/>
      </w:pPr>
      <w:bookmarkStart w:id="3794" w:name="_Toc158316472"/>
      <w:bookmarkStart w:id="3795" w:name="_Toc210985959"/>
      <w:r>
        <w:t>10.41.17 TRQ12DisplayClass</w:t>
      </w:r>
      <w:bookmarkEnd w:id="3794"/>
      <w:bookmarkEnd w:id="3795"/>
    </w:p>
    <w:p w14:paraId="0478F50D" w14:textId="77777777" w:rsidR="00694444" w:rsidRDefault="00694444" w:rsidP="00694444"/>
    <w:p w14:paraId="2F5D9CB6" w14:textId="77777777" w:rsidR="00694444" w:rsidRDefault="00694444" w:rsidP="00694444">
      <w:pPr>
        <w:widowControl w:val="0"/>
        <w:autoSpaceDE w:val="0"/>
        <w:autoSpaceDN w:val="0"/>
        <w:adjustRightInd w:val="0"/>
      </w:pPr>
      <w:r>
        <w:rPr>
          <w:rFonts w:cs="Arial"/>
        </w:rPr>
        <w:t xml:space="preserve">Low Level Design Details about CSU TRQ12DisplayClass will follow in the sub sections </w:t>
      </w:r>
    </w:p>
    <w:p w14:paraId="3551B34E" w14:textId="77777777" w:rsidR="00694444" w:rsidRDefault="00000000" w:rsidP="00694444">
      <w:pPr>
        <w:jc w:val="center"/>
      </w:pPr>
      <w:r>
        <w:pict w14:anchorId="7C8D83DC">
          <v:rect id="_x0000_i4547" style="width:468pt;height:1pt" o:hralign="center" o:hrstd="t" o:hr="t" fillcolor="#a0a0a0" stroked="f"/>
        </w:pict>
      </w:r>
    </w:p>
    <w:p w14:paraId="1A58923A" w14:textId="77777777" w:rsidR="00694444" w:rsidRDefault="00694444" w:rsidP="00694444">
      <w:pPr>
        <w:pStyle w:val="Heading4"/>
      </w:pPr>
      <w:bookmarkStart w:id="3796" w:name="_Toc158316473"/>
      <w:r>
        <w:t>10.41.17.1 Brief Description</w:t>
      </w:r>
      <w:bookmarkEnd w:id="3796"/>
    </w:p>
    <w:p w14:paraId="21F98CAD" w14:textId="77777777" w:rsidR="00694444" w:rsidRDefault="00694444" w:rsidP="00694444"/>
    <w:p w14:paraId="7D969C50" w14:textId="77777777" w:rsidR="00694444" w:rsidRDefault="00694444" w:rsidP="00694444">
      <w:pPr>
        <w:widowControl w:val="0"/>
        <w:autoSpaceDE w:val="0"/>
        <w:autoSpaceDN w:val="0"/>
        <w:adjustRightInd w:val="0"/>
        <w:rPr>
          <w:rFonts w:ascii="Segoe UI" w:hAnsi="Segoe UI" w:cs="Segoe UI"/>
        </w:rPr>
      </w:pPr>
      <w:r>
        <w:rPr>
          <w:rFonts w:cs="Arial"/>
        </w:rPr>
        <w:t>This function sets the TRQ1+2 display class limit based on Engine States Number and sets the visibility of corresponding TRQ AEO and OEI limits.</w:t>
      </w:r>
    </w:p>
    <w:p w14:paraId="15F7B69B" w14:textId="77777777" w:rsidR="00694444" w:rsidRDefault="00000000" w:rsidP="00694444">
      <w:pPr>
        <w:jc w:val="center"/>
        <w:rPr>
          <w:rFonts w:ascii="Times New Roman" w:hAnsi="Times New Roman"/>
          <w:sz w:val="24"/>
          <w:szCs w:val="24"/>
        </w:rPr>
      </w:pPr>
      <w:r>
        <w:pict w14:anchorId="5C08871B">
          <v:rect id="_x0000_i4548" style="width:468pt;height:1pt" o:hralign="center" o:hrstd="t" o:hr="t" fillcolor="#a0a0a0" stroked="f"/>
        </w:pict>
      </w:r>
    </w:p>
    <w:p w14:paraId="5B25106E" w14:textId="77777777" w:rsidR="00694444" w:rsidRDefault="00694444" w:rsidP="00694444">
      <w:pPr>
        <w:pStyle w:val="Heading4"/>
      </w:pPr>
      <w:bookmarkStart w:id="3797" w:name="_Toc158316474"/>
      <w:r>
        <w:t>10.41.17.2 List of HLRs allocated</w:t>
      </w:r>
      <w:bookmarkEnd w:id="3797"/>
    </w:p>
    <w:p w14:paraId="2CA2D7EA" w14:textId="77777777" w:rsidR="00694444" w:rsidRDefault="00694444" w:rsidP="00694444"/>
    <w:p w14:paraId="7E41EB18" w14:textId="77777777" w:rsidR="00694444" w:rsidRDefault="00694444" w:rsidP="00694444">
      <w:pPr>
        <w:widowControl w:val="0"/>
        <w:autoSpaceDE w:val="0"/>
        <w:autoSpaceDN w:val="0"/>
        <w:adjustRightInd w:val="0"/>
      </w:pPr>
      <w:r>
        <w:rPr>
          <w:rFonts w:cs="Arial"/>
        </w:rPr>
        <w:t>The list of HLRs allocated to this CSU is available in the Bi-Directional Traceability Matrix from SLL to SRS/SAD (H398-003-012-GWY).</w:t>
      </w:r>
    </w:p>
    <w:p w14:paraId="41E4F5AC" w14:textId="77777777" w:rsidR="00694444" w:rsidRDefault="00000000" w:rsidP="00694444">
      <w:pPr>
        <w:jc w:val="center"/>
      </w:pPr>
      <w:r>
        <w:pict w14:anchorId="4E33FE22">
          <v:rect id="_x0000_i4549" style="width:468pt;height:1pt" o:hralign="center" o:hrstd="t" o:hr="t" fillcolor="#a0a0a0" stroked="f"/>
        </w:pict>
      </w:r>
    </w:p>
    <w:p w14:paraId="07B1AE5D" w14:textId="77777777" w:rsidR="00694444" w:rsidRDefault="00694444" w:rsidP="00694444">
      <w:pPr>
        <w:pStyle w:val="Heading4"/>
      </w:pPr>
      <w:bookmarkStart w:id="3798" w:name="_Toc158316475"/>
      <w:r>
        <w:t>10.41.17.3 List of global variables accessed and modified</w:t>
      </w:r>
      <w:bookmarkEnd w:id="3798"/>
    </w:p>
    <w:p w14:paraId="742F7704" w14:textId="77777777" w:rsidR="00694444" w:rsidRDefault="00694444" w:rsidP="00694444"/>
    <w:p w14:paraId="5BF5BD80" w14:textId="77777777" w:rsidR="00694444" w:rsidRDefault="00694444" w:rsidP="00694444">
      <w:pPr>
        <w:widowControl w:val="0"/>
        <w:autoSpaceDE w:val="0"/>
        <w:autoSpaceDN w:val="0"/>
        <w:adjustRightInd w:val="0"/>
        <w:rPr>
          <w:rFonts w:cs="Arial"/>
        </w:rPr>
      </w:pPr>
      <w:r>
        <w:rPr>
          <w:rFonts w:cs="Arial"/>
        </w:rPr>
        <w:t>Accessed: None</w:t>
      </w:r>
    </w:p>
    <w:p w14:paraId="7D73CAD0" w14:textId="77777777" w:rsidR="00694444" w:rsidRDefault="00694444" w:rsidP="00694444">
      <w:pPr>
        <w:widowControl w:val="0"/>
        <w:autoSpaceDE w:val="0"/>
        <w:autoSpaceDN w:val="0"/>
        <w:adjustRightInd w:val="0"/>
        <w:rPr>
          <w:rFonts w:cs="Arial"/>
        </w:rPr>
      </w:pPr>
    </w:p>
    <w:p w14:paraId="5E387C4E" w14:textId="77777777" w:rsidR="00694444" w:rsidRDefault="00694444" w:rsidP="00694444">
      <w:pPr>
        <w:autoSpaceDE w:val="0"/>
        <w:autoSpaceDN w:val="0"/>
        <w:adjustRightInd w:val="0"/>
        <w:rPr>
          <w:rFonts w:cs="Arial"/>
        </w:rPr>
      </w:pPr>
      <w:r>
        <w:rPr>
          <w:rFonts w:cs="Arial"/>
        </w:rPr>
        <w:t>Modified: Displayclass_trq</w:t>
      </w:r>
    </w:p>
    <w:p w14:paraId="3805A829" w14:textId="77777777" w:rsidR="00694444" w:rsidRDefault="00694444" w:rsidP="00694444">
      <w:pPr>
        <w:widowControl w:val="0"/>
        <w:autoSpaceDE w:val="0"/>
        <w:autoSpaceDN w:val="0"/>
        <w:adjustRightInd w:val="0"/>
        <w:rPr>
          <w:rFonts w:cs="Arial"/>
          <w:sz w:val="17"/>
          <w:szCs w:val="17"/>
        </w:rPr>
      </w:pPr>
    </w:p>
    <w:p w14:paraId="4C10EEFB" w14:textId="77777777" w:rsidR="00694444" w:rsidRDefault="00694444" w:rsidP="00694444">
      <w:pPr>
        <w:widowControl w:val="0"/>
        <w:autoSpaceDE w:val="0"/>
        <w:autoSpaceDN w:val="0"/>
        <w:adjustRightInd w:val="0"/>
        <w:rPr>
          <w:rFonts w:ascii="Times New Roman" w:hAnsi="Times New Roman"/>
          <w:sz w:val="24"/>
          <w:szCs w:val="24"/>
        </w:rPr>
      </w:pPr>
    </w:p>
    <w:p w14:paraId="40ACF4F7" w14:textId="77777777" w:rsidR="00694444" w:rsidRDefault="00000000" w:rsidP="00694444">
      <w:pPr>
        <w:jc w:val="center"/>
      </w:pPr>
      <w:r>
        <w:pict w14:anchorId="3BA94AB3">
          <v:rect id="_x0000_i4550" style="width:468pt;height:1pt" o:hralign="center" o:hrstd="t" o:hr="t" fillcolor="#a0a0a0" stroked="f"/>
        </w:pict>
      </w:r>
    </w:p>
    <w:p w14:paraId="463E8325" w14:textId="77777777" w:rsidR="00694444" w:rsidRDefault="00694444" w:rsidP="00694444">
      <w:pPr>
        <w:pStyle w:val="Heading4"/>
      </w:pPr>
      <w:bookmarkStart w:id="3799" w:name="_Toc158316476"/>
      <w:r>
        <w:t>10.41.17.4 Parameter list (Input/Output)</w:t>
      </w:r>
      <w:bookmarkEnd w:id="3799"/>
    </w:p>
    <w:p w14:paraId="3445C236" w14:textId="77777777" w:rsidR="00694444" w:rsidRDefault="00694444" w:rsidP="00694444"/>
    <w:p w14:paraId="733867B5" w14:textId="77777777" w:rsidR="00694444" w:rsidRDefault="00694444" w:rsidP="00694444">
      <w:pPr>
        <w:widowControl w:val="0"/>
        <w:autoSpaceDE w:val="0"/>
        <w:autoSpaceDN w:val="0"/>
        <w:adjustRightInd w:val="0"/>
      </w:pPr>
      <w:r>
        <w:t>None</w:t>
      </w:r>
    </w:p>
    <w:p w14:paraId="55EF7FA4" w14:textId="77777777" w:rsidR="00694444" w:rsidRDefault="00000000" w:rsidP="00694444">
      <w:pPr>
        <w:jc w:val="center"/>
      </w:pPr>
      <w:r>
        <w:pict w14:anchorId="68A38187">
          <v:rect id="_x0000_i4551" style="width:468pt;height:1pt" o:hralign="center" o:hrstd="t" o:hr="t" fillcolor="#a0a0a0" stroked="f"/>
        </w:pict>
      </w:r>
    </w:p>
    <w:p w14:paraId="60009E34" w14:textId="77777777" w:rsidR="00694444" w:rsidRDefault="00694444" w:rsidP="00694444">
      <w:pPr>
        <w:pStyle w:val="Heading4"/>
      </w:pPr>
      <w:bookmarkStart w:id="3800" w:name="_Toc158316477"/>
      <w:r>
        <w:t>10.41.17.5 Return Value</w:t>
      </w:r>
      <w:bookmarkEnd w:id="3800"/>
    </w:p>
    <w:p w14:paraId="3A560BC5" w14:textId="77777777" w:rsidR="00694444" w:rsidRDefault="00694444" w:rsidP="00694444"/>
    <w:p w14:paraId="120E4B01" w14:textId="77777777" w:rsidR="00694444" w:rsidRDefault="00694444" w:rsidP="00694444">
      <w:pPr>
        <w:widowControl w:val="0"/>
        <w:autoSpaceDE w:val="0"/>
        <w:autoSpaceDN w:val="0"/>
        <w:adjustRightInd w:val="0"/>
      </w:pPr>
      <w:r>
        <w:t>None</w:t>
      </w:r>
    </w:p>
    <w:p w14:paraId="49600EF3" w14:textId="77777777" w:rsidR="00694444" w:rsidRDefault="00000000" w:rsidP="00694444">
      <w:pPr>
        <w:jc w:val="center"/>
      </w:pPr>
      <w:r>
        <w:pict w14:anchorId="63AD0357">
          <v:rect id="_x0000_i4552" style="width:468pt;height:1pt" o:hralign="center" o:hrstd="t" o:hr="t" fillcolor="#a0a0a0" stroked="f"/>
        </w:pict>
      </w:r>
    </w:p>
    <w:p w14:paraId="052A52DA" w14:textId="77777777" w:rsidR="00694444" w:rsidRDefault="00694444" w:rsidP="00694444">
      <w:pPr>
        <w:pStyle w:val="Heading4"/>
      </w:pPr>
      <w:bookmarkStart w:id="3801" w:name="_Toc158316478"/>
      <w:r>
        <w:t>10.41.17.6 Other CSUs called by this CSU</w:t>
      </w:r>
      <w:bookmarkEnd w:id="3801"/>
    </w:p>
    <w:p w14:paraId="32515509" w14:textId="77777777" w:rsidR="00694444" w:rsidRDefault="00694444" w:rsidP="00694444"/>
    <w:p w14:paraId="75380A84" w14:textId="77777777" w:rsidR="00694444" w:rsidRDefault="00694444" w:rsidP="00694444">
      <w:pPr>
        <w:widowControl w:val="0"/>
        <w:autoSpaceDE w:val="0"/>
        <w:autoSpaceDN w:val="0"/>
        <w:adjustRightInd w:val="0"/>
      </w:pPr>
      <w:r>
        <w:t>None</w:t>
      </w:r>
    </w:p>
    <w:p w14:paraId="01F85867" w14:textId="77777777" w:rsidR="00694444" w:rsidRDefault="00000000" w:rsidP="00694444">
      <w:pPr>
        <w:jc w:val="center"/>
      </w:pPr>
      <w:r>
        <w:pict w14:anchorId="7F65FEA3">
          <v:rect id="_x0000_i4553" style="width:468pt;height:1pt" o:hralign="center" o:hrstd="t" o:hr="t" fillcolor="#a0a0a0" stroked="f"/>
        </w:pict>
      </w:r>
    </w:p>
    <w:p w14:paraId="2F641101" w14:textId="77777777" w:rsidR="00694444" w:rsidRDefault="00694444" w:rsidP="00694444">
      <w:pPr>
        <w:pStyle w:val="Heading4"/>
      </w:pPr>
      <w:bookmarkStart w:id="3802" w:name="_Toc158316479"/>
      <w:r>
        <w:t>10.41.17.7 Description of list of LLRs allocated</w:t>
      </w:r>
      <w:bookmarkEnd w:id="3802"/>
    </w:p>
    <w:p w14:paraId="20D5391D" w14:textId="77777777" w:rsidR="00694444" w:rsidRDefault="00694444" w:rsidP="00694444"/>
    <w:p w14:paraId="2EFCC79B" w14:textId="77777777" w:rsidR="00694444" w:rsidRDefault="00694444" w:rsidP="00694444">
      <w:pPr>
        <w:widowControl w:val="0"/>
        <w:autoSpaceDE w:val="0"/>
        <w:autoSpaceDN w:val="0"/>
        <w:adjustRightInd w:val="0"/>
      </w:pPr>
      <w:r>
        <w:rPr>
          <w:rFonts w:cs="Arial"/>
        </w:rPr>
        <w:t>The following section will list the LLRs allocated to TRQ12DisplayClass.</w:t>
      </w:r>
    </w:p>
    <w:p w14:paraId="32825662" w14:textId="77777777" w:rsidR="00694444" w:rsidRDefault="00000000" w:rsidP="00694444">
      <w:pPr>
        <w:jc w:val="center"/>
      </w:pPr>
      <w:r>
        <w:pict w14:anchorId="06E6B1D9">
          <v:rect id="_x0000_i4554" style="width:468pt;height:1pt" o:hralign="center" o:hrstd="t" o:hr="t" fillcolor="#a0a0a0" stroked="f"/>
        </w:pict>
      </w:r>
    </w:p>
    <w:p w14:paraId="4D38B59B" w14:textId="77777777" w:rsidR="00694444" w:rsidRDefault="00694444" w:rsidP="00211FA8">
      <w:pPr>
        <w:pStyle w:val="Heading5"/>
      </w:pPr>
      <w:bookmarkStart w:id="3803" w:name="_Toc158316480"/>
      <w:r>
        <w:t>10.41.17.7.1 daugwylogicairbus-TRQ12DisplayClass-LLR-001</w:t>
      </w:r>
      <w:bookmarkEnd w:id="3803"/>
    </w:p>
    <w:p w14:paraId="139BEA81" w14:textId="77777777" w:rsidR="00694444" w:rsidRDefault="00694444" w:rsidP="00694444">
      <w:r>
        <w:t>Requirement ID: H398-LLD-GWY-FNC-6639</w:t>
      </w:r>
    </w:p>
    <w:p w14:paraId="5F801F9E" w14:textId="77777777" w:rsidR="00694444" w:rsidRDefault="00694444" w:rsidP="00694444"/>
    <w:p w14:paraId="5C775256" w14:textId="77777777" w:rsidR="001A4936" w:rsidRDefault="001A4936" w:rsidP="001A4936">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do the following</w:t>
      </w:r>
      <w:r>
        <w:rPr>
          <w:rStyle w:val="eop"/>
          <w:rFonts w:ascii="Arial" w:hAnsi="Arial" w:cs="Arial"/>
          <w:sz w:val="20"/>
          <w:szCs w:val="20"/>
          <w:lang w:val="en-US"/>
        </w:rPr>
        <w:t> </w:t>
      </w:r>
    </w:p>
    <w:p w14:paraId="689E9850" w14:textId="590D9E27" w:rsidR="001A4936" w:rsidRDefault="001A4936">
      <w:pPr>
        <w:pStyle w:val="paragraph0"/>
        <w:numPr>
          <w:ilvl w:val="0"/>
          <w:numId w:val="567"/>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NO_LIMITATION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equal to ONE</w:t>
      </w:r>
      <w:r>
        <w:rPr>
          <w:rStyle w:val="eop"/>
          <w:rFonts w:ascii="Arial" w:hAnsi="Arial" w:cs="Arial"/>
          <w:sz w:val="20"/>
          <w:szCs w:val="20"/>
          <w:lang w:val="en-US"/>
        </w:rPr>
        <w:t> </w:t>
      </w:r>
    </w:p>
    <w:p w14:paraId="2746248F" w14:textId="16E20521" w:rsidR="001A4936" w:rsidRDefault="001A4936">
      <w:pPr>
        <w:pStyle w:val="paragraph0"/>
        <w:numPr>
          <w:ilvl w:val="0"/>
          <w:numId w:val="568"/>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TWO.</w:t>
      </w:r>
      <w:r>
        <w:rPr>
          <w:rStyle w:val="eop"/>
          <w:rFonts w:ascii="Arial" w:hAnsi="Arial" w:cs="Arial"/>
          <w:sz w:val="20"/>
          <w:szCs w:val="20"/>
          <w:lang w:val="en-US"/>
        </w:rPr>
        <w:t> </w:t>
      </w:r>
    </w:p>
    <w:p w14:paraId="48F54037" w14:textId="1F8880C4" w:rsidR="001A4936" w:rsidRDefault="001A4936">
      <w:pPr>
        <w:pStyle w:val="paragraph0"/>
        <w:numPr>
          <w:ilvl w:val="0"/>
          <w:numId w:val="569"/>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FIVE.</w:t>
      </w:r>
      <w:r>
        <w:rPr>
          <w:rStyle w:val="eop"/>
          <w:rFonts w:ascii="Arial" w:hAnsi="Arial" w:cs="Arial"/>
          <w:sz w:val="20"/>
          <w:szCs w:val="20"/>
          <w:lang w:val="en-US"/>
        </w:rPr>
        <w:t> </w:t>
      </w:r>
    </w:p>
    <w:p w14:paraId="03AD55A7" w14:textId="43F84A28" w:rsidR="001A4936" w:rsidRDefault="001A4936">
      <w:pPr>
        <w:pStyle w:val="paragraph0"/>
        <w:numPr>
          <w:ilvl w:val="0"/>
          <w:numId w:val="570"/>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SEVEN.</w:t>
      </w:r>
      <w:r>
        <w:rPr>
          <w:rStyle w:val="eop"/>
          <w:rFonts w:ascii="Arial" w:hAnsi="Arial" w:cs="Arial"/>
          <w:sz w:val="20"/>
          <w:szCs w:val="20"/>
          <w:lang w:val="en-US"/>
        </w:rPr>
        <w:t> </w:t>
      </w:r>
    </w:p>
    <w:p w14:paraId="2BBB88B7" w14:textId="1C9B0296" w:rsidR="001A4936" w:rsidRDefault="001A4936">
      <w:pPr>
        <w:pStyle w:val="paragraph0"/>
        <w:numPr>
          <w:ilvl w:val="0"/>
          <w:numId w:val="571"/>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EIGHT.</w:t>
      </w:r>
      <w:r>
        <w:rPr>
          <w:rStyle w:val="eop"/>
          <w:rFonts w:ascii="Arial" w:hAnsi="Arial" w:cs="Arial"/>
          <w:sz w:val="20"/>
          <w:szCs w:val="20"/>
          <w:lang w:val="en-US"/>
        </w:rPr>
        <w:t> </w:t>
      </w:r>
    </w:p>
    <w:p w14:paraId="54788BED" w14:textId="1711C186" w:rsidR="001A4936" w:rsidRDefault="001A4936">
      <w:pPr>
        <w:pStyle w:val="paragraph0"/>
        <w:numPr>
          <w:ilvl w:val="0"/>
          <w:numId w:val="572"/>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TWELVE.</w:t>
      </w:r>
      <w:r>
        <w:rPr>
          <w:rStyle w:val="eop"/>
          <w:rFonts w:ascii="Arial" w:hAnsi="Arial" w:cs="Arial"/>
          <w:sz w:val="20"/>
          <w:szCs w:val="20"/>
          <w:lang w:val="en-US"/>
        </w:rPr>
        <w:t> </w:t>
      </w:r>
    </w:p>
    <w:p w14:paraId="2F9CECD3" w14:textId="0B63D4D9" w:rsidR="001A4936" w:rsidRDefault="001A4936">
      <w:pPr>
        <w:pStyle w:val="paragraph0"/>
        <w:numPr>
          <w:ilvl w:val="0"/>
          <w:numId w:val="573"/>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FIFTEEN.</w:t>
      </w:r>
      <w:r>
        <w:rPr>
          <w:rStyle w:val="eop"/>
          <w:rFonts w:ascii="Arial" w:hAnsi="Arial" w:cs="Arial"/>
          <w:sz w:val="20"/>
          <w:szCs w:val="20"/>
          <w:lang w:val="en-US"/>
        </w:rPr>
        <w:t> </w:t>
      </w:r>
    </w:p>
    <w:p w14:paraId="32361972" w14:textId="017F1717" w:rsidR="001A4936" w:rsidRDefault="001A4936">
      <w:pPr>
        <w:pStyle w:val="paragraph0"/>
        <w:numPr>
          <w:ilvl w:val="0"/>
          <w:numId w:val="574"/>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SIXTEEN.</w:t>
      </w:r>
      <w:r>
        <w:rPr>
          <w:rStyle w:val="eop"/>
          <w:rFonts w:ascii="Arial" w:hAnsi="Arial" w:cs="Arial"/>
          <w:sz w:val="20"/>
          <w:szCs w:val="20"/>
          <w:lang w:val="en-US"/>
        </w:rPr>
        <w:t> </w:t>
      </w:r>
    </w:p>
    <w:p w14:paraId="607AE621" w14:textId="00B38CE4" w:rsidR="001A4936" w:rsidRDefault="001A4936">
      <w:pPr>
        <w:pStyle w:val="paragraph0"/>
        <w:numPr>
          <w:ilvl w:val="0"/>
          <w:numId w:val="575"/>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SEVENTEEN.</w:t>
      </w:r>
      <w:r>
        <w:rPr>
          <w:rStyle w:val="eop"/>
          <w:rFonts w:ascii="Arial" w:hAnsi="Arial" w:cs="Arial"/>
          <w:sz w:val="20"/>
          <w:szCs w:val="20"/>
          <w:lang w:val="en-US"/>
        </w:rPr>
        <w:t> </w:t>
      </w:r>
    </w:p>
    <w:p w14:paraId="65DB7746" w14:textId="7E9A5F43" w:rsidR="001A4936" w:rsidRDefault="001A4936">
      <w:pPr>
        <w:pStyle w:val="paragraph0"/>
        <w:numPr>
          <w:ilvl w:val="0"/>
          <w:numId w:val="576"/>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THREE.</w:t>
      </w:r>
      <w:r>
        <w:rPr>
          <w:rStyle w:val="eop"/>
          <w:rFonts w:ascii="Arial" w:hAnsi="Arial" w:cs="Arial"/>
          <w:sz w:val="20"/>
          <w:szCs w:val="20"/>
          <w:lang w:val="en-US"/>
        </w:rPr>
        <w:t> </w:t>
      </w:r>
    </w:p>
    <w:p w14:paraId="2F7B98DD" w14:textId="1BABC8C9" w:rsidR="001A4936" w:rsidRDefault="001A4936">
      <w:pPr>
        <w:pStyle w:val="paragraph0"/>
        <w:numPr>
          <w:ilvl w:val="0"/>
          <w:numId w:val="577"/>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FOUR.</w:t>
      </w:r>
      <w:r>
        <w:rPr>
          <w:rStyle w:val="eop"/>
          <w:rFonts w:ascii="Arial" w:hAnsi="Arial" w:cs="Arial"/>
          <w:sz w:val="20"/>
          <w:szCs w:val="20"/>
          <w:lang w:val="en-US"/>
        </w:rPr>
        <w:t> </w:t>
      </w:r>
    </w:p>
    <w:p w14:paraId="33A4275C" w14:textId="1A7ED603" w:rsidR="001A4936" w:rsidRDefault="001A4936">
      <w:pPr>
        <w:pStyle w:val="paragraph0"/>
        <w:numPr>
          <w:ilvl w:val="0"/>
          <w:numId w:val="578"/>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NINE.</w:t>
      </w:r>
      <w:r>
        <w:rPr>
          <w:rStyle w:val="eop"/>
          <w:rFonts w:ascii="Arial" w:hAnsi="Arial" w:cs="Arial"/>
          <w:sz w:val="20"/>
          <w:szCs w:val="20"/>
          <w:lang w:val="en-US"/>
        </w:rPr>
        <w:t> </w:t>
      </w:r>
    </w:p>
    <w:p w14:paraId="3B86BC6E" w14:textId="7ECDD896" w:rsidR="001A4936" w:rsidRDefault="001A4936">
      <w:pPr>
        <w:pStyle w:val="paragraph0"/>
        <w:numPr>
          <w:ilvl w:val="0"/>
          <w:numId w:val="579"/>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TEN.</w:t>
      </w:r>
      <w:r>
        <w:rPr>
          <w:rStyle w:val="eop"/>
          <w:rFonts w:ascii="Arial" w:hAnsi="Arial" w:cs="Arial"/>
          <w:sz w:val="20"/>
          <w:szCs w:val="20"/>
          <w:lang w:val="en-US"/>
        </w:rPr>
        <w:t> </w:t>
      </w:r>
    </w:p>
    <w:p w14:paraId="3AF790CB" w14:textId="689CC6AC" w:rsidR="001A4936" w:rsidRDefault="001A4936">
      <w:pPr>
        <w:pStyle w:val="paragraph0"/>
        <w:numPr>
          <w:ilvl w:val="0"/>
          <w:numId w:val="580"/>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ELEVEN.</w:t>
      </w:r>
      <w:r>
        <w:rPr>
          <w:rStyle w:val="eop"/>
          <w:rFonts w:ascii="Arial" w:hAnsi="Arial" w:cs="Arial"/>
          <w:sz w:val="20"/>
          <w:szCs w:val="20"/>
          <w:lang w:val="en-US"/>
        </w:rPr>
        <w:t> </w:t>
      </w:r>
    </w:p>
    <w:p w14:paraId="467A8480" w14:textId="50EA2385" w:rsidR="001A4936" w:rsidRDefault="001A4936">
      <w:pPr>
        <w:pStyle w:val="paragraph0"/>
        <w:numPr>
          <w:ilvl w:val="0"/>
          <w:numId w:val="581"/>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THIRTEEN</w:t>
      </w:r>
      <w:r>
        <w:rPr>
          <w:rStyle w:val="eop"/>
          <w:rFonts w:ascii="Arial" w:hAnsi="Arial" w:cs="Arial"/>
          <w:sz w:val="20"/>
          <w:szCs w:val="20"/>
          <w:lang w:val="en-US"/>
        </w:rPr>
        <w:t> </w:t>
      </w:r>
    </w:p>
    <w:p w14:paraId="653A0AA6" w14:textId="550D0B0E" w:rsidR="001A4936" w:rsidRDefault="001A4936">
      <w:pPr>
        <w:pStyle w:val="paragraph0"/>
        <w:numPr>
          <w:ilvl w:val="0"/>
          <w:numId w:val="582"/>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FOURTEEN.</w:t>
      </w:r>
      <w:r>
        <w:rPr>
          <w:rStyle w:val="eop"/>
          <w:rFonts w:ascii="Arial" w:hAnsi="Arial" w:cs="Arial"/>
          <w:sz w:val="20"/>
          <w:szCs w:val="20"/>
          <w:lang w:val="en-US"/>
        </w:rPr>
        <w:t> </w:t>
      </w:r>
    </w:p>
    <w:p w14:paraId="7EB76E93" w14:textId="462BB428" w:rsidR="001A4936" w:rsidRDefault="001A4936">
      <w:pPr>
        <w:pStyle w:val="paragraph0"/>
        <w:numPr>
          <w:ilvl w:val="0"/>
          <w:numId w:val="583"/>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EIGHTEEN.</w:t>
      </w:r>
      <w:r>
        <w:rPr>
          <w:rStyle w:val="eop"/>
          <w:rFonts w:ascii="Arial" w:hAnsi="Arial" w:cs="Arial"/>
          <w:sz w:val="20"/>
          <w:szCs w:val="20"/>
          <w:lang w:val="en-US"/>
        </w:rPr>
        <w:t> </w:t>
      </w:r>
    </w:p>
    <w:p w14:paraId="5E19E94C" w14:textId="645D6403" w:rsidR="001A4936" w:rsidRDefault="001A4936">
      <w:pPr>
        <w:pStyle w:val="paragraph0"/>
        <w:numPr>
          <w:ilvl w:val="0"/>
          <w:numId w:val="584"/>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Displayclass_trq to 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set to SIX.</w:t>
      </w:r>
      <w:r>
        <w:rPr>
          <w:rStyle w:val="eop"/>
          <w:rFonts w:ascii="Arial" w:hAnsi="Arial" w:cs="Arial"/>
          <w:sz w:val="20"/>
          <w:szCs w:val="20"/>
          <w:lang w:val="en-US"/>
        </w:rPr>
        <w:t> </w:t>
      </w:r>
    </w:p>
    <w:p w14:paraId="58563C57" w14:textId="4554D20C" w:rsidR="001A4936" w:rsidRDefault="001A4936">
      <w:pPr>
        <w:pStyle w:val="paragraph0"/>
        <w:numPr>
          <w:ilvl w:val="0"/>
          <w:numId w:val="585"/>
        </w:numPr>
        <w:spacing w:before="0" w:beforeAutospacing="0" w:after="0" w:afterAutospacing="0"/>
        <w:ind w:firstLine="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Do nothing and break the statement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is other than ONE, TWO, FIVE, SEVEN, EIGHT, NINE,</w:t>
      </w:r>
    </w:p>
    <w:p w14:paraId="30B5419B" w14:textId="77777777" w:rsidR="001A4936" w:rsidRDefault="001A4936" w:rsidP="001A4936">
      <w:pPr>
        <w:pStyle w:val="paragraph0"/>
        <w:spacing w:before="0" w:beforeAutospacing="0" w:after="0" w:afterAutospacing="0"/>
        <w:ind w:left="72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             TWELVE, FIFTEEN, SIXTEEN, SEVENTEEN, THREE, FOUR, NINE, TEN, ELEVEN, THIRTEEN, FOURTEEN, EIGHTEEN and          </w:t>
      </w:r>
    </w:p>
    <w:p w14:paraId="2317F808" w14:textId="36586ED4" w:rsidR="001A4936" w:rsidRDefault="001A4936" w:rsidP="001A4936">
      <w:pPr>
        <w:pStyle w:val="paragraph0"/>
        <w:spacing w:before="0" w:beforeAutospacing="0" w:after="0" w:afterAutospacing="0"/>
        <w:ind w:left="720"/>
        <w:jc w:val="both"/>
        <w:textAlignment w:val="baseline"/>
        <w:rPr>
          <w:rFonts w:ascii="Arial" w:hAnsi="Arial" w:cs="Arial"/>
          <w:sz w:val="20"/>
          <w:szCs w:val="20"/>
          <w:lang w:val="en-US"/>
        </w:rPr>
      </w:pPr>
      <w:r>
        <w:rPr>
          <w:rStyle w:val="normaltextrun"/>
          <w:rFonts w:ascii="Arial" w:hAnsi="Arial" w:cs="Arial"/>
          <w:sz w:val="20"/>
          <w:szCs w:val="20"/>
          <w:lang w:val="en-US"/>
        </w:rPr>
        <w:t xml:space="preserve">             SIX.</w:t>
      </w:r>
      <w:r>
        <w:rPr>
          <w:rStyle w:val="eop"/>
          <w:rFonts w:ascii="Arial" w:hAnsi="Arial" w:cs="Arial"/>
          <w:sz w:val="20"/>
          <w:szCs w:val="20"/>
          <w:lang w:val="en-US"/>
        </w:rPr>
        <w:t> </w:t>
      </w:r>
    </w:p>
    <w:p w14:paraId="69930233" w14:textId="77777777" w:rsidR="001A4936" w:rsidRDefault="001A4936">
      <w:pPr>
        <w:pStyle w:val="paragraph0"/>
        <w:numPr>
          <w:ilvl w:val="0"/>
          <w:numId w:val="586"/>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Set opr limits with index L052_TRQ_AEO_YEL_LO_SDI01 to FALSE.</w:t>
      </w:r>
      <w:r>
        <w:rPr>
          <w:rStyle w:val="eop"/>
          <w:rFonts w:ascii="Arial" w:hAnsi="Arial" w:cs="Arial"/>
          <w:sz w:val="20"/>
          <w:szCs w:val="20"/>
          <w:lang w:val="en-US"/>
        </w:rPr>
        <w:t> </w:t>
      </w:r>
    </w:p>
    <w:p w14:paraId="47C860AD" w14:textId="77777777" w:rsidR="001A4936" w:rsidRDefault="001A4936">
      <w:pPr>
        <w:pStyle w:val="paragraph0"/>
        <w:numPr>
          <w:ilvl w:val="0"/>
          <w:numId w:val="587"/>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Set opr limits with index L052_TRQ_AEO_YEL_UP_SDI10 to FALSE.</w:t>
      </w:r>
      <w:r>
        <w:rPr>
          <w:rStyle w:val="eop"/>
          <w:rFonts w:ascii="Arial" w:hAnsi="Arial" w:cs="Arial"/>
          <w:sz w:val="20"/>
          <w:szCs w:val="20"/>
          <w:lang w:val="en-US"/>
        </w:rPr>
        <w:t> </w:t>
      </w:r>
    </w:p>
    <w:p w14:paraId="6D31BA3E" w14:textId="77777777" w:rsidR="001A4936" w:rsidRDefault="001A4936">
      <w:pPr>
        <w:pStyle w:val="paragraph0"/>
        <w:numPr>
          <w:ilvl w:val="0"/>
          <w:numId w:val="588"/>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Set opr limits with index L053_TRQ_AEO_YEL_REC to FALSE.</w:t>
      </w:r>
      <w:r>
        <w:rPr>
          <w:rStyle w:val="eop"/>
          <w:rFonts w:ascii="Arial" w:hAnsi="Arial" w:cs="Arial"/>
          <w:sz w:val="20"/>
          <w:szCs w:val="20"/>
          <w:lang w:val="en-US"/>
        </w:rPr>
        <w:t> </w:t>
      </w:r>
    </w:p>
    <w:p w14:paraId="27C2BDDB" w14:textId="77777777" w:rsidR="001A4936" w:rsidRDefault="001A4936">
      <w:pPr>
        <w:pStyle w:val="paragraph0"/>
        <w:numPr>
          <w:ilvl w:val="0"/>
          <w:numId w:val="589"/>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Set opr limits with index L054_TRQ_AEO_RED to FALSE.</w:t>
      </w:r>
      <w:r>
        <w:rPr>
          <w:rStyle w:val="eop"/>
          <w:rFonts w:ascii="Arial" w:hAnsi="Arial" w:cs="Arial"/>
          <w:sz w:val="20"/>
          <w:szCs w:val="20"/>
          <w:lang w:val="en-US"/>
        </w:rPr>
        <w:t> </w:t>
      </w:r>
    </w:p>
    <w:p w14:paraId="74FA5299" w14:textId="77777777" w:rsidR="001A4936" w:rsidRDefault="001A4936">
      <w:pPr>
        <w:pStyle w:val="paragraph0"/>
        <w:numPr>
          <w:ilvl w:val="0"/>
          <w:numId w:val="590"/>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Set opr limits with index L055_TRQ_AEO_RED_DIO to FALSE.</w:t>
      </w:r>
      <w:r>
        <w:rPr>
          <w:rStyle w:val="eop"/>
          <w:rFonts w:ascii="Arial" w:hAnsi="Arial" w:cs="Arial"/>
          <w:sz w:val="20"/>
          <w:szCs w:val="20"/>
          <w:lang w:val="en-US"/>
        </w:rPr>
        <w:t> </w:t>
      </w:r>
    </w:p>
    <w:p w14:paraId="423FA1D5" w14:textId="77777777" w:rsidR="001A4936" w:rsidRDefault="001A4936">
      <w:pPr>
        <w:pStyle w:val="paragraph0"/>
        <w:numPr>
          <w:ilvl w:val="0"/>
          <w:numId w:val="591"/>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Set opr limits with index L057_TRQ_OEI_YEL_DASH to FALSE.</w:t>
      </w:r>
      <w:r>
        <w:rPr>
          <w:rStyle w:val="eop"/>
          <w:rFonts w:ascii="Arial" w:hAnsi="Arial" w:cs="Arial"/>
          <w:sz w:val="20"/>
          <w:szCs w:val="20"/>
          <w:lang w:val="en-US"/>
        </w:rPr>
        <w:t> </w:t>
      </w:r>
    </w:p>
    <w:p w14:paraId="1E3031BC" w14:textId="77777777" w:rsidR="001A4936" w:rsidRDefault="001A4936">
      <w:pPr>
        <w:pStyle w:val="paragraph0"/>
        <w:numPr>
          <w:ilvl w:val="0"/>
          <w:numId w:val="592"/>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Set opr limits with index L060_TRQ_OEI_RED_DASH to FALSE.</w:t>
      </w:r>
      <w:r>
        <w:rPr>
          <w:rStyle w:val="eop"/>
          <w:rFonts w:ascii="Arial" w:hAnsi="Arial" w:cs="Arial"/>
          <w:sz w:val="20"/>
          <w:szCs w:val="20"/>
          <w:lang w:val="en-US"/>
        </w:rPr>
        <w:t> </w:t>
      </w:r>
    </w:p>
    <w:p w14:paraId="39F0CC78" w14:textId="77777777" w:rsidR="001A4936" w:rsidRDefault="001A4936">
      <w:pPr>
        <w:pStyle w:val="paragraph0"/>
        <w:numPr>
          <w:ilvl w:val="0"/>
          <w:numId w:val="593"/>
        </w:numPr>
        <w:spacing w:before="0" w:beforeAutospacing="0" w:after="0" w:afterAutospacing="0"/>
        <w:ind w:firstLine="0"/>
        <w:jc w:val="both"/>
        <w:textAlignment w:val="baseline"/>
        <w:rPr>
          <w:rFonts w:ascii="Arial" w:hAnsi="Arial" w:cs="Arial"/>
          <w:sz w:val="20"/>
          <w:szCs w:val="20"/>
          <w:lang w:val="en-US"/>
        </w:rPr>
      </w:pPr>
      <w:r>
        <w:rPr>
          <w:rStyle w:val="normaltextrun"/>
          <w:rFonts w:ascii="Arial" w:hAnsi="Arial" w:cs="Arial"/>
          <w:sz w:val="20"/>
          <w:szCs w:val="20"/>
          <w:lang w:val="en-US"/>
        </w:rPr>
        <w:t>Set opr limits with index L061_TRQ_OEI_RED_LINE to FALSE.</w:t>
      </w:r>
      <w:r>
        <w:rPr>
          <w:rStyle w:val="eop"/>
          <w:rFonts w:ascii="Arial" w:hAnsi="Arial" w:cs="Arial"/>
          <w:sz w:val="20"/>
          <w:szCs w:val="20"/>
          <w:lang w:val="en-US"/>
        </w:rPr>
        <w:t> </w:t>
      </w:r>
    </w:p>
    <w:p w14:paraId="20986BFB" w14:textId="77777777" w:rsidR="00694444" w:rsidRDefault="00694444" w:rsidP="00694444">
      <w:pPr>
        <w:widowControl w:val="0"/>
        <w:autoSpaceDE w:val="0"/>
        <w:autoSpaceDN w:val="0"/>
        <w:adjustRightInd w:val="0"/>
        <w:rPr>
          <w:rFonts w:ascii="Times New Roman" w:hAnsi="Times New Roman"/>
          <w:sz w:val="24"/>
          <w:szCs w:val="24"/>
        </w:rPr>
      </w:pPr>
    </w:p>
    <w:p w14:paraId="12734B9C" w14:textId="77777777" w:rsidR="00694444" w:rsidRDefault="00000000" w:rsidP="00694444">
      <w:pPr>
        <w:jc w:val="center"/>
      </w:pPr>
      <w:r>
        <w:pict w14:anchorId="5B418468">
          <v:rect id="_x0000_i4555" style="width:468pt;height:1pt" o:hralign="center" o:hrstd="t" o:hr="t" fillcolor="#a0a0a0" stroked="f"/>
        </w:pict>
      </w:r>
    </w:p>
    <w:p w14:paraId="6C2867D3" w14:textId="77777777" w:rsidR="00694444" w:rsidRDefault="00694444" w:rsidP="00211FA8">
      <w:pPr>
        <w:pStyle w:val="Heading5"/>
      </w:pPr>
      <w:bookmarkStart w:id="3804" w:name="_Toc158316481"/>
      <w:r>
        <w:t>10.41.17.7.2 daugwylogicairbus-TRQ12DisplayClass-LLR-002</w:t>
      </w:r>
      <w:bookmarkEnd w:id="3804"/>
    </w:p>
    <w:p w14:paraId="652406C8" w14:textId="77777777" w:rsidR="00694444" w:rsidRDefault="00694444" w:rsidP="00694444">
      <w:r>
        <w:t>Requirement ID: H398-LLD-GWY-FNC-6640</w:t>
      </w:r>
    </w:p>
    <w:p w14:paraId="32250DAF" w14:textId="77777777" w:rsidR="00694444" w:rsidRDefault="00694444" w:rsidP="00694444"/>
    <w:p w14:paraId="528AC30C" w14:textId="77777777" w:rsidR="00694444" w:rsidRDefault="00694444" w:rsidP="00694444">
      <w:pPr>
        <w:autoSpaceDE w:val="0"/>
        <w:autoSpaceDN w:val="0"/>
        <w:adjustRightInd w:val="0"/>
        <w:rPr>
          <w:rFonts w:cs="Arial"/>
        </w:rPr>
      </w:pPr>
      <w:r>
        <w:rPr>
          <w:rFonts w:cs="Arial"/>
        </w:rPr>
        <w:t>The function shall set the following when Displayclass_trq is equal to AEO</w:t>
      </w:r>
    </w:p>
    <w:p w14:paraId="30698059" w14:textId="77777777" w:rsidR="00694444" w:rsidRDefault="00694444">
      <w:pPr>
        <w:widowControl w:val="0"/>
        <w:numPr>
          <w:ilvl w:val="0"/>
          <w:numId w:val="409"/>
        </w:numPr>
        <w:autoSpaceDE w:val="0"/>
        <w:autoSpaceDN w:val="0"/>
        <w:adjustRightInd w:val="0"/>
        <w:spacing w:line="240" w:lineRule="auto"/>
        <w:ind w:left="360" w:hanging="360"/>
        <w:rPr>
          <w:rFonts w:cs="Arial"/>
        </w:rPr>
      </w:pPr>
      <w:r>
        <w:rPr>
          <w:rFonts w:cs="Arial"/>
        </w:rPr>
        <w:t xml:space="preserve"> Set Operational limits with index L052_TRQ_AEO_YEL_LO_SDI01 to TRUE</w:t>
      </w:r>
    </w:p>
    <w:p w14:paraId="5A6D99C4" w14:textId="77777777" w:rsidR="00694444" w:rsidRDefault="00694444">
      <w:pPr>
        <w:widowControl w:val="0"/>
        <w:numPr>
          <w:ilvl w:val="0"/>
          <w:numId w:val="409"/>
        </w:numPr>
        <w:autoSpaceDE w:val="0"/>
        <w:autoSpaceDN w:val="0"/>
        <w:adjustRightInd w:val="0"/>
        <w:spacing w:line="240" w:lineRule="auto"/>
        <w:ind w:left="360" w:hanging="360"/>
        <w:rPr>
          <w:rFonts w:cs="Arial"/>
        </w:rPr>
      </w:pPr>
      <w:r>
        <w:rPr>
          <w:rFonts w:cs="Arial"/>
        </w:rPr>
        <w:t xml:space="preserve"> Set Operational limits with index L052_TRQ_AEO_YEL_UP_SDI10 to TRUE</w:t>
      </w:r>
    </w:p>
    <w:p w14:paraId="39B0E053" w14:textId="77777777" w:rsidR="00694444" w:rsidRDefault="00694444">
      <w:pPr>
        <w:widowControl w:val="0"/>
        <w:numPr>
          <w:ilvl w:val="0"/>
          <w:numId w:val="409"/>
        </w:numPr>
        <w:autoSpaceDE w:val="0"/>
        <w:autoSpaceDN w:val="0"/>
        <w:adjustRightInd w:val="0"/>
        <w:spacing w:line="240" w:lineRule="auto"/>
        <w:ind w:left="360" w:hanging="360"/>
        <w:rPr>
          <w:rFonts w:cs="Arial"/>
        </w:rPr>
      </w:pPr>
      <w:r>
        <w:rPr>
          <w:rFonts w:cs="Arial"/>
        </w:rPr>
        <w:t xml:space="preserve"> Set Operational limits with index L054_TRQ_AEO_RED to TRUE</w:t>
      </w:r>
    </w:p>
    <w:p w14:paraId="519AAE1D" w14:textId="77777777" w:rsidR="00694444" w:rsidRDefault="00694444">
      <w:pPr>
        <w:widowControl w:val="0"/>
        <w:numPr>
          <w:ilvl w:val="0"/>
          <w:numId w:val="409"/>
        </w:numPr>
        <w:autoSpaceDE w:val="0"/>
        <w:autoSpaceDN w:val="0"/>
        <w:adjustRightInd w:val="0"/>
        <w:spacing w:line="240" w:lineRule="auto"/>
        <w:ind w:left="360" w:hanging="360"/>
        <w:rPr>
          <w:rFonts w:ascii="Times New Roman" w:hAnsi="Times New Roman"/>
          <w:sz w:val="24"/>
          <w:szCs w:val="24"/>
        </w:rPr>
      </w:pPr>
      <w:r>
        <w:rPr>
          <w:rFonts w:cs="Arial"/>
        </w:rPr>
        <w:t xml:space="preserve"> Set Operational limits with index L055_TRQ_AEO_RED_DIO to TRUE</w:t>
      </w:r>
    </w:p>
    <w:p w14:paraId="36165FD5" w14:textId="77777777" w:rsidR="00694444" w:rsidRDefault="00000000" w:rsidP="00694444">
      <w:pPr>
        <w:jc w:val="center"/>
      </w:pPr>
      <w:r>
        <w:pict w14:anchorId="7B817AEB">
          <v:rect id="_x0000_i4556" style="width:468pt;height:1pt" o:hralign="center" o:hrstd="t" o:hr="t" fillcolor="#a0a0a0" stroked="f"/>
        </w:pict>
      </w:r>
    </w:p>
    <w:p w14:paraId="13674B4B" w14:textId="77777777" w:rsidR="00694444" w:rsidRDefault="00694444" w:rsidP="00211FA8">
      <w:pPr>
        <w:pStyle w:val="Heading5"/>
      </w:pPr>
      <w:bookmarkStart w:id="3805" w:name="_Toc158316482"/>
      <w:r>
        <w:t>10.41.17.7.3 daugwylogicairbus-TRQ12DisplayClass-LLR-003</w:t>
      </w:r>
      <w:bookmarkEnd w:id="3805"/>
    </w:p>
    <w:p w14:paraId="7CC038B6" w14:textId="77777777" w:rsidR="00694444" w:rsidRDefault="00694444" w:rsidP="00694444">
      <w:r>
        <w:t>Requirement ID: H398-LLD-GWY-FNC-7446</w:t>
      </w:r>
    </w:p>
    <w:p w14:paraId="754C8E5B" w14:textId="77777777" w:rsidR="00694444" w:rsidRDefault="00694444" w:rsidP="00694444"/>
    <w:p w14:paraId="14FE3D29" w14:textId="77777777" w:rsidR="00694444" w:rsidRDefault="00694444" w:rsidP="00694444">
      <w:pPr>
        <w:autoSpaceDE w:val="0"/>
        <w:autoSpaceDN w:val="0"/>
        <w:adjustRightInd w:val="0"/>
        <w:rPr>
          <w:rFonts w:cs="Arial"/>
        </w:rPr>
      </w:pPr>
      <w:r>
        <w:rPr>
          <w:rFonts w:cs="Arial"/>
        </w:rPr>
        <w:t>The function shall set the following when Displayclass_trq is equal to OEI</w:t>
      </w:r>
    </w:p>
    <w:p w14:paraId="787D0A5C" w14:textId="77777777" w:rsidR="00694444" w:rsidRDefault="00694444">
      <w:pPr>
        <w:widowControl w:val="0"/>
        <w:numPr>
          <w:ilvl w:val="0"/>
          <w:numId w:val="410"/>
        </w:numPr>
        <w:autoSpaceDE w:val="0"/>
        <w:autoSpaceDN w:val="0"/>
        <w:adjustRightInd w:val="0"/>
        <w:spacing w:line="240" w:lineRule="auto"/>
        <w:ind w:left="360" w:hanging="360"/>
        <w:rPr>
          <w:rFonts w:cs="Arial"/>
        </w:rPr>
      </w:pPr>
      <w:r>
        <w:rPr>
          <w:rFonts w:cs="Arial"/>
        </w:rPr>
        <w:t xml:space="preserve"> Set Operational limits with index L057_TRQ_OEI_YEL_DASH to TRUE</w:t>
      </w:r>
    </w:p>
    <w:p w14:paraId="70035BA9" w14:textId="77777777" w:rsidR="00694444" w:rsidRDefault="00694444">
      <w:pPr>
        <w:widowControl w:val="0"/>
        <w:numPr>
          <w:ilvl w:val="0"/>
          <w:numId w:val="410"/>
        </w:numPr>
        <w:autoSpaceDE w:val="0"/>
        <w:autoSpaceDN w:val="0"/>
        <w:adjustRightInd w:val="0"/>
        <w:spacing w:line="240" w:lineRule="auto"/>
        <w:ind w:left="360" w:hanging="360"/>
        <w:rPr>
          <w:rFonts w:cs="Arial"/>
        </w:rPr>
      </w:pPr>
      <w:r>
        <w:rPr>
          <w:rFonts w:cs="Arial"/>
        </w:rPr>
        <w:t xml:space="preserve"> Set Operational limits with index L060_TRQ_OEI_RED_DASH to TRUE</w:t>
      </w:r>
    </w:p>
    <w:p w14:paraId="4BE0667E" w14:textId="77777777" w:rsidR="00694444" w:rsidRDefault="00694444">
      <w:pPr>
        <w:widowControl w:val="0"/>
        <w:numPr>
          <w:ilvl w:val="0"/>
          <w:numId w:val="410"/>
        </w:numPr>
        <w:autoSpaceDE w:val="0"/>
        <w:autoSpaceDN w:val="0"/>
        <w:adjustRightInd w:val="0"/>
        <w:spacing w:line="240" w:lineRule="auto"/>
        <w:ind w:left="360" w:hanging="360"/>
        <w:rPr>
          <w:rFonts w:cs="Arial"/>
        </w:rPr>
      </w:pPr>
      <w:r>
        <w:rPr>
          <w:rFonts w:cs="Arial"/>
        </w:rPr>
        <w:t xml:space="preserve"> Set Operational limits with index L061_TRQ_OEI_RED_LINE to TRUE</w:t>
      </w:r>
    </w:p>
    <w:p w14:paraId="7AC8D29A" w14:textId="77777777" w:rsidR="00694444" w:rsidRDefault="00694444" w:rsidP="00694444">
      <w:pPr>
        <w:widowControl w:val="0"/>
        <w:autoSpaceDE w:val="0"/>
        <w:autoSpaceDN w:val="0"/>
        <w:adjustRightInd w:val="0"/>
        <w:rPr>
          <w:rFonts w:cs="Arial"/>
        </w:rPr>
      </w:pPr>
    </w:p>
    <w:p w14:paraId="05444E31" w14:textId="77777777" w:rsidR="00694444" w:rsidRDefault="00000000" w:rsidP="00694444">
      <w:pPr>
        <w:jc w:val="center"/>
        <w:rPr>
          <w:rFonts w:ascii="Times New Roman" w:hAnsi="Times New Roman"/>
          <w:sz w:val="24"/>
          <w:szCs w:val="24"/>
        </w:rPr>
      </w:pPr>
      <w:r>
        <w:pict w14:anchorId="31559437">
          <v:rect id="_x0000_i4557" style="width:468pt;height:1pt" o:hralign="center" o:hrstd="t" o:hr="t" fillcolor="#a0a0a0" stroked="f"/>
        </w:pict>
      </w:r>
    </w:p>
    <w:p w14:paraId="2878652D" w14:textId="77777777" w:rsidR="00694444" w:rsidRDefault="00694444" w:rsidP="00211FA8">
      <w:pPr>
        <w:pStyle w:val="Heading5"/>
      </w:pPr>
      <w:bookmarkStart w:id="3806" w:name="_Toc158316483"/>
      <w:r>
        <w:t>10.41.17.7.4 daugwylogicairbus-TRQ12DisplayClass-LLR-004</w:t>
      </w:r>
      <w:bookmarkEnd w:id="3806"/>
    </w:p>
    <w:p w14:paraId="2DCE2BBE" w14:textId="77777777" w:rsidR="00694444" w:rsidRDefault="00694444" w:rsidP="00694444">
      <w:r>
        <w:t>Requirement ID: H398-LLD-GWY-FNC-6641</w:t>
      </w:r>
    </w:p>
    <w:p w14:paraId="5970DAEF" w14:textId="77777777" w:rsidR="00694444" w:rsidRDefault="00694444" w:rsidP="00694444"/>
    <w:p w14:paraId="598BE488" w14:textId="77777777" w:rsidR="00694444" w:rsidRDefault="00694444" w:rsidP="00694444">
      <w:pPr>
        <w:autoSpaceDE w:val="0"/>
        <w:autoSpaceDN w:val="0"/>
        <w:adjustRightInd w:val="0"/>
        <w:rPr>
          <w:rFonts w:cs="Arial"/>
        </w:rPr>
      </w:pPr>
      <w:r>
        <w:rPr>
          <w:rFonts w:cs="Arial"/>
        </w:rPr>
        <w:t>The function shall set the following when Displayclass_trq is equal to OEI_AND_AEO</w:t>
      </w:r>
    </w:p>
    <w:p w14:paraId="66CB09D9" w14:textId="77777777" w:rsidR="00694444" w:rsidRDefault="00694444">
      <w:pPr>
        <w:widowControl w:val="0"/>
        <w:numPr>
          <w:ilvl w:val="0"/>
          <w:numId w:val="411"/>
        </w:numPr>
        <w:autoSpaceDE w:val="0"/>
        <w:autoSpaceDN w:val="0"/>
        <w:adjustRightInd w:val="0"/>
        <w:ind w:left="360" w:hanging="360"/>
        <w:rPr>
          <w:rFonts w:cs="Arial"/>
        </w:rPr>
      </w:pPr>
      <w:r>
        <w:rPr>
          <w:rFonts w:cs="Arial"/>
        </w:rPr>
        <w:t>Set Operational limits with index L052_TRQ_AEO_YEL_LO_SDI01 to TRUE</w:t>
      </w:r>
    </w:p>
    <w:p w14:paraId="1645BEDF" w14:textId="77777777" w:rsidR="00694444" w:rsidRDefault="00694444">
      <w:pPr>
        <w:widowControl w:val="0"/>
        <w:numPr>
          <w:ilvl w:val="0"/>
          <w:numId w:val="411"/>
        </w:numPr>
        <w:autoSpaceDE w:val="0"/>
        <w:autoSpaceDN w:val="0"/>
        <w:adjustRightInd w:val="0"/>
        <w:ind w:left="360" w:hanging="360"/>
        <w:rPr>
          <w:rFonts w:cs="Arial"/>
        </w:rPr>
      </w:pPr>
      <w:r>
        <w:rPr>
          <w:rFonts w:cs="Arial"/>
        </w:rPr>
        <w:t>Set Operational limits with index L052_TRQ_AEO_YEL_UP_SDI10 to TRUE</w:t>
      </w:r>
    </w:p>
    <w:p w14:paraId="0CB84037" w14:textId="77777777" w:rsidR="00694444" w:rsidRDefault="00694444">
      <w:pPr>
        <w:widowControl w:val="0"/>
        <w:numPr>
          <w:ilvl w:val="0"/>
          <w:numId w:val="411"/>
        </w:numPr>
        <w:autoSpaceDE w:val="0"/>
        <w:autoSpaceDN w:val="0"/>
        <w:adjustRightInd w:val="0"/>
        <w:ind w:left="360" w:hanging="360"/>
        <w:rPr>
          <w:rFonts w:cs="Arial"/>
        </w:rPr>
      </w:pPr>
      <w:r>
        <w:rPr>
          <w:rFonts w:cs="Arial"/>
        </w:rPr>
        <w:t>Set Operational limits with index L054_TRQ_AEO_RED to TRUE</w:t>
      </w:r>
    </w:p>
    <w:p w14:paraId="51618790" w14:textId="77777777" w:rsidR="00694444" w:rsidRDefault="00694444">
      <w:pPr>
        <w:widowControl w:val="0"/>
        <w:numPr>
          <w:ilvl w:val="0"/>
          <w:numId w:val="411"/>
        </w:numPr>
        <w:autoSpaceDE w:val="0"/>
        <w:autoSpaceDN w:val="0"/>
        <w:adjustRightInd w:val="0"/>
        <w:ind w:left="360" w:hanging="360"/>
        <w:rPr>
          <w:rFonts w:cs="Arial"/>
        </w:rPr>
      </w:pPr>
      <w:r>
        <w:rPr>
          <w:rFonts w:cs="Arial"/>
        </w:rPr>
        <w:t>Set Operational limits with index L057_TRQ_OEI_YEL_DASH to TRUE</w:t>
      </w:r>
    </w:p>
    <w:p w14:paraId="259A8511" w14:textId="77777777" w:rsidR="00694444" w:rsidRDefault="00694444">
      <w:pPr>
        <w:widowControl w:val="0"/>
        <w:numPr>
          <w:ilvl w:val="0"/>
          <w:numId w:val="411"/>
        </w:numPr>
        <w:autoSpaceDE w:val="0"/>
        <w:autoSpaceDN w:val="0"/>
        <w:adjustRightInd w:val="0"/>
        <w:ind w:left="360" w:hanging="360"/>
        <w:rPr>
          <w:rFonts w:cs="Arial"/>
        </w:rPr>
      </w:pPr>
      <w:r>
        <w:rPr>
          <w:rFonts w:cs="Arial"/>
        </w:rPr>
        <w:t>Set Operational limits with index L060_TRQ_OEI_RED_DASH to TRUE</w:t>
      </w:r>
    </w:p>
    <w:p w14:paraId="33EFAA47" w14:textId="77777777" w:rsidR="00694444" w:rsidRDefault="00694444">
      <w:pPr>
        <w:widowControl w:val="0"/>
        <w:numPr>
          <w:ilvl w:val="0"/>
          <w:numId w:val="412"/>
        </w:numPr>
        <w:autoSpaceDE w:val="0"/>
        <w:autoSpaceDN w:val="0"/>
        <w:adjustRightInd w:val="0"/>
        <w:spacing w:line="240" w:lineRule="auto"/>
        <w:ind w:left="360" w:hanging="360"/>
        <w:rPr>
          <w:rFonts w:ascii="Times New Roman" w:hAnsi="Times New Roman"/>
          <w:sz w:val="24"/>
          <w:szCs w:val="24"/>
        </w:rPr>
      </w:pPr>
      <w:r>
        <w:rPr>
          <w:rFonts w:cs="Arial"/>
        </w:rPr>
        <w:t>Set Operational limits with index L061_TRQ_OEI_RED_LINE to TRUE</w:t>
      </w:r>
    </w:p>
    <w:p w14:paraId="0C643C1D" w14:textId="77777777" w:rsidR="00694444" w:rsidRDefault="00000000" w:rsidP="00694444">
      <w:pPr>
        <w:jc w:val="center"/>
      </w:pPr>
      <w:r>
        <w:pict w14:anchorId="3B23CBC9">
          <v:rect id="_x0000_i4558" style="width:468pt;height:1pt" o:hralign="center" o:hrstd="t" o:hr="t" fillcolor="#a0a0a0" stroked="f"/>
        </w:pict>
      </w:r>
    </w:p>
    <w:p w14:paraId="7C62E199" w14:textId="77777777" w:rsidR="00694444" w:rsidRDefault="00694444" w:rsidP="00694444">
      <w:pPr>
        <w:pStyle w:val="Heading3"/>
      </w:pPr>
      <w:bookmarkStart w:id="3807" w:name="_Toc158316484"/>
      <w:bookmarkStart w:id="3808" w:name="_Toc210985960"/>
      <w:r>
        <w:t>10.41.18 CalculateEmbeddedResolution</w:t>
      </w:r>
      <w:bookmarkEnd w:id="3807"/>
      <w:bookmarkEnd w:id="3808"/>
    </w:p>
    <w:p w14:paraId="555C5062" w14:textId="77777777" w:rsidR="00694444" w:rsidRDefault="00694444" w:rsidP="00694444"/>
    <w:p w14:paraId="5184A56E" w14:textId="77777777" w:rsidR="00694444" w:rsidRDefault="00694444" w:rsidP="00694444">
      <w:pPr>
        <w:widowControl w:val="0"/>
        <w:autoSpaceDE w:val="0"/>
        <w:autoSpaceDN w:val="0"/>
        <w:adjustRightInd w:val="0"/>
        <w:rPr>
          <w:rFonts w:ascii="Segoe UI" w:hAnsi="Segoe UI" w:cs="Segoe UI"/>
        </w:rPr>
      </w:pPr>
      <w:r>
        <w:rPr>
          <w:rFonts w:cs="Arial"/>
        </w:rPr>
        <w:t>Low Level Design Details about CSU CalculateEmbeddedResolution will follow in the sub sections</w:t>
      </w:r>
    </w:p>
    <w:p w14:paraId="68CB4107" w14:textId="77777777" w:rsidR="00694444" w:rsidRDefault="00000000" w:rsidP="00694444">
      <w:pPr>
        <w:jc w:val="center"/>
        <w:rPr>
          <w:rFonts w:ascii="Times New Roman" w:hAnsi="Times New Roman"/>
          <w:sz w:val="24"/>
          <w:szCs w:val="24"/>
        </w:rPr>
      </w:pPr>
      <w:r>
        <w:pict w14:anchorId="674DB4A2">
          <v:rect id="_x0000_i4559" style="width:468pt;height:1pt" o:hralign="center" o:hrstd="t" o:hr="t" fillcolor="#a0a0a0" stroked="f"/>
        </w:pict>
      </w:r>
    </w:p>
    <w:p w14:paraId="588AA21A" w14:textId="77777777" w:rsidR="00694444" w:rsidRDefault="00694444" w:rsidP="00694444">
      <w:pPr>
        <w:pStyle w:val="Heading4"/>
      </w:pPr>
      <w:bookmarkStart w:id="3809" w:name="_Toc158316485"/>
      <w:r>
        <w:t>10.41.18.1 Brief Description</w:t>
      </w:r>
      <w:bookmarkEnd w:id="3809"/>
    </w:p>
    <w:p w14:paraId="2A78A5FE" w14:textId="77777777" w:rsidR="00694444" w:rsidRDefault="00694444" w:rsidP="00694444"/>
    <w:p w14:paraId="7184CFA5" w14:textId="77777777" w:rsidR="00694444" w:rsidRDefault="00694444" w:rsidP="00694444">
      <w:pPr>
        <w:widowControl w:val="0"/>
        <w:autoSpaceDE w:val="0"/>
        <w:autoSpaceDN w:val="0"/>
        <w:adjustRightInd w:val="0"/>
        <w:rPr>
          <w:rFonts w:cs="Arial"/>
        </w:rPr>
      </w:pPr>
      <w:r>
        <w:rPr>
          <w:rFonts w:cs="Arial"/>
        </w:rPr>
        <w:t xml:space="preserve">This function calculates the data part with resolution only for data values and returns the calculated value. </w:t>
      </w:r>
    </w:p>
    <w:p w14:paraId="0F1EECFF" w14:textId="77777777" w:rsidR="00694444" w:rsidRDefault="00000000" w:rsidP="00694444">
      <w:pPr>
        <w:jc w:val="center"/>
        <w:rPr>
          <w:rFonts w:ascii="Times New Roman" w:hAnsi="Times New Roman"/>
          <w:sz w:val="24"/>
          <w:szCs w:val="24"/>
        </w:rPr>
      </w:pPr>
      <w:r>
        <w:pict w14:anchorId="2B17AA28">
          <v:rect id="_x0000_i4560" style="width:468pt;height:1pt" o:hralign="center" o:hrstd="t" o:hr="t" fillcolor="#a0a0a0" stroked="f"/>
        </w:pict>
      </w:r>
    </w:p>
    <w:p w14:paraId="3076B673" w14:textId="77777777" w:rsidR="00694444" w:rsidRDefault="00694444" w:rsidP="00694444">
      <w:pPr>
        <w:pStyle w:val="Heading4"/>
      </w:pPr>
      <w:bookmarkStart w:id="3810" w:name="_Toc158316486"/>
      <w:r>
        <w:t>10.41.18.2 List of HLRs allocated</w:t>
      </w:r>
      <w:bookmarkEnd w:id="3810"/>
    </w:p>
    <w:p w14:paraId="64398ECE" w14:textId="77777777" w:rsidR="00694444" w:rsidRDefault="00694444" w:rsidP="00694444"/>
    <w:p w14:paraId="0F286E5F" w14:textId="77777777" w:rsidR="00694444" w:rsidRDefault="00694444" w:rsidP="00694444">
      <w:pPr>
        <w:widowControl w:val="0"/>
        <w:autoSpaceDE w:val="0"/>
        <w:autoSpaceDN w:val="0"/>
        <w:adjustRightInd w:val="0"/>
      </w:pPr>
      <w:r>
        <w:rPr>
          <w:rFonts w:cs="Arial"/>
        </w:rPr>
        <w:t>The list of HLRs allocated to this CSU is available in the Bi-Directional Traceability Matrix from SLL to SRS/SAD (H398-003-012-GWY).</w:t>
      </w:r>
    </w:p>
    <w:p w14:paraId="1D1EFDD1" w14:textId="77777777" w:rsidR="00694444" w:rsidRDefault="00000000" w:rsidP="00694444">
      <w:pPr>
        <w:jc w:val="center"/>
      </w:pPr>
      <w:r>
        <w:pict w14:anchorId="45E78B4F">
          <v:rect id="_x0000_i4561" style="width:468pt;height:1pt" o:hralign="center" o:hrstd="t" o:hr="t" fillcolor="#a0a0a0" stroked="f"/>
        </w:pict>
      </w:r>
    </w:p>
    <w:p w14:paraId="48FC0375" w14:textId="77777777" w:rsidR="00694444" w:rsidRDefault="00694444" w:rsidP="00694444">
      <w:pPr>
        <w:pStyle w:val="Heading4"/>
      </w:pPr>
      <w:bookmarkStart w:id="3811" w:name="_Toc158316487"/>
      <w:r>
        <w:t>10.41.18.3 List of global variables accessed and modified</w:t>
      </w:r>
      <w:bookmarkEnd w:id="3811"/>
    </w:p>
    <w:p w14:paraId="0FC80206" w14:textId="77777777" w:rsidR="00694444" w:rsidRDefault="00694444" w:rsidP="00694444"/>
    <w:p w14:paraId="07026498" w14:textId="77777777" w:rsidR="00694444" w:rsidRDefault="00694444" w:rsidP="00694444">
      <w:pPr>
        <w:widowControl w:val="0"/>
        <w:autoSpaceDE w:val="0"/>
        <w:autoSpaceDN w:val="0"/>
        <w:adjustRightInd w:val="0"/>
        <w:rPr>
          <w:rFonts w:cs="Arial"/>
        </w:rPr>
      </w:pPr>
      <w:r>
        <w:rPr>
          <w:rFonts w:cs="Arial"/>
        </w:rPr>
        <w:t>Accessed: Cmdownload_lp_cmd_data</w:t>
      </w:r>
    </w:p>
    <w:p w14:paraId="01D9C87B" w14:textId="77777777" w:rsidR="00694444" w:rsidRDefault="00694444" w:rsidP="00694444">
      <w:pPr>
        <w:widowControl w:val="0"/>
        <w:autoSpaceDE w:val="0"/>
        <w:autoSpaceDN w:val="0"/>
        <w:adjustRightInd w:val="0"/>
        <w:rPr>
          <w:rFonts w:ascii="Times New Roman" w:hAnsi="Times New Roman"/>
          <w:sz w:val="24"/>
          <w:szCs w:val="24"/>
        </w:rPr>
      </w:pPr>
      <w:r>
        <w:rPr>
          <w:rFonts w:cs="Arial"/>
        </w:rPr>
        <w:t>Modified:   None</w:t>
      </w:r>
    </w:p>
    <w:p w14:paraId="1AECBF13" w14:textId="77777777" w:rsidR="00694444" w:rsidRDefault="00000000" w:rsidP="00694444">
      <w:pPr>
        <w:jc w:val="center"/>
      </w:pPr>
      <w:r>
        <w:pict w14:anchorId="5ED83A2D">
          <v:rect id="_x0000_i4562" style="width:468pt;height:1pt" o:hralign="center" o:hrstd="t" o:hr="t" fillcolor="#a0a0a0" stroked="f"/>
        </w:pict>
      </w:r>
    </w:p>
    <w:p w14:paraId="076AEBB6" w14:textId="77777777" w:rsidR="00694444" w:rsidRDefault="00694444" w:rsidP="00694444">
      <w:pPr>
        <w:pStyle w:val="Heading4"/>
      </w:pPr>
      <w:bookmarkStart w:id="3812" w:name="_Toc158316488"/>
      <w:r>
        <w:t>10.41.18.4 Parameter list (Input/Output)</w:t>
      </w:r>
      <w:bookmarkEnd w:id="3812"/>
    </w:p>
    <w:p w14:paraId="01DC50B1" w14:textId="77777777" w:rsidR="00694444" w:rsidRDefault="00694444" w:rsidP="00694444"/>
    <w:p w14:paraId="7C1052FD" w14:textId="77777777" w:rsidR="00694444" w:rsidRDefault="00694444" w:rsidP="00694444">
      <w:pPr>
        <w:autoSpaceDE w:val="0"/>
        <w:autoSpaceDN w:val="0"/>
        <w:adjustRightInd w:val="0"/>
        <w:rPr>
          <w:rFonts w:cs="Arial"/>
        </w:rPr>
      </w:pPr>
      <w:r>
        <w:rPr>
          <w:rFonts w:cs="Arial"/>
        </w:rPr>
        <w:t>Inputs:    T_UINT32 index</w:t>
      </w:r>
    </w:p>
    <w:p w14:paraId="194CB910" w14:textId="77777777" w:rsidR="00694444" w:rsidRDefault="00694444" w:rsidP="00694444">
      <w:pPr>
        <w:autoSpaceDE w:val="0"/>
        <w:autoSpaceDN w:val="0"/>
        <w:adjustRightInd w:val="0"/>
        <w:rPr>
          <w:rFonts w:cs="Arial"/>
        </w:rPr>
      </w:pPr>
      <w:r>
        <w:rPr>
          <w:rFonts w:cs="Arial"/>
        </w:rPr>
        <w:t>Outputs: T_FLOAT32 rawData</w:t>
      </w:r>
    </w:p>
    <w:p w14:paraId="2F645CAD" w14:textId="77777777" w:rsidR="00694444" w:rsidRDefault="00694444" w:rsidP="00694444">
      <w:pPr>
        <w:widowControl w:val="0"/>
        <w:autoSpaceDE w:val="0"/>
        <w:autoSpaceDN w:val="0"/>
        <w:adjustRightInd w:val="0"/>
        <w:rPr>
          <w:rFonts w:ascii="Times New Roman" w:hAnsi="Times New Roman"/>
          <w:sz w:val="24"/>
          <w:szCs w:val="24"/>
        </w:rPr>
      </w:pPr>
    </w:p>
    <w:p w14:paraId="384425BA" w14:textId="77777777" w:rsidR="00694444" w:rsidRDefault="00000000" w:rsidP="00694444">
      <w:pPr>
        <w:jc w:val="center"/>
      </w:pPr>
      <w:r>
        <w:pict w14:anchorId="283CC071">
          <v:rect id="_x0000_i4563" style="width:468pt;height:1pt" o:hralign="center" o:hrstd="t" o:hr="t" fillcolor="#a0a0a0" stroked="f"/>
        </w:pict>
      </w:r>
    </w:p>
    <w:p w14:paraId="296811FC" w14:textId="77777777" w:rsidR="00694444" w:rsidRDefault="00694444" w:rsidP="00694444">
      <w:pPr>
        <w:pStyle w:val="Heading4"/>
      </w:pPr>
      <w:bookmarkStart w:id="3813" w:name="_Toc158316489"/>
      <w:r>
        <w:t>10.41.18.5 Return Value</w:t>
      </w:r>
      <w:bookmarkEnd w:id="3813"/>
    </w:p>
    <w:p w14:paraId="039985F7" w14:textId="77777777" w:rsidR="00694444" w:rsidRDefault="00694444" w:rsidP="00694444"/>
    <w:p w14:paraId="33B4F58D" w14:textId="77777777" w:rsidR="00694444" w:rsidRDefault="00694444" w:rsidP="00694444">
      <w:pPr>
        <w:widowControl w:val="0"/>
        <w:autoSpaceDE w:val="0"/>
        <w:autoSpaceDN w:val="0"/>
        <w:adjustRightInd w:val="0"/>
        <w:rPr>
          <w:rFonts w:ascii="Segoe UI" w:hAnsi="Segoe UI" w:cs="Segoe UI"/>
        </w:rPr>
      </w:pPr>
      <w:r>
        <w:rPr>
          <w:rFonts w:cs="Arial"/>
        </w:rPr>
        <w:t>T_FLOAT32 rawData</w:t>
      </w:r>
    </w:p>
    <w:p w14:paraId="403CEB21" w14:textId="77777777" w:rsidR="00694444" w:rsidRDefault="00000000" w:rsidP="00694444">
      <w:pPr>
        <w:jc w:val="center"/>
        <w:rPr>
          <w:rFonts w:ascii="Times New Roman" w:hAnsi="Times New Roman"/>
          <w:sz w:val="24"/>
          <w:szCs w:val="24"/>
        </w:rPr>
      </w:pPr>
      <w:r>
        <w:pict w14:anchorId="3DAF7EB3">
          <v:rect id="_x0000_i4564" style="width:468pt;height:1pt" o:hralign="center" o:hrstd="t" o:hr="t" fillcolor="#a0a0a0" stroked="f"/>
        </w:pict>
      </w:r>
    </w:p>
    <w:p w14:paraId="7C1520B5" w14:textId="77777777" w:rsidR="00694444" w:rsidRDefault="00694444" w:rsidP="00694444">
      <w:pPr>
        <w:pStyle w:val="Heading4"/>
      </w:pPr>
      <w:bookmarkStart w:id="3814" w:name="_Toc158316490"/>
      <w:r>
        <w:t>10.41.18.6 Other CSUs called by this CSU</w:t>
      </w:r>
      <w:bookmarkEnd w:id="3814"/>
    </w:p>
    <w:p w14:paraId="541BDA29" w14:textId="77777777" w:rsidR="00694444" w:rsidRDefault="00694444" w:rsidP="00694444"/>
    <w:p w14:paraId="4B8D463D" w14:textId="77777777" w:rsidR="00694444" w:rsidRDefault="00694444" w:rsidP="00694444">
      <w:pPr>
        <w:autoSpaceDE w:val="0"/>
        <w:autoSpaceDN w:val="0"/>
        <w:adjustRightInd w:val="0"/>
        <w:rPr>
          <w:rFonts w:cs="Arial"/>
        </w:rPr>
      </w:pPr>
      <w:r>
        <w:rPr>
          <w:rFonts w:cs="Arial"/>
        </w:rPr>
        <w:t>None</w:t>
      </w:r>
    </w:p>
    <w:p w14:paraId="05CC68DB" w14:textId="77777777" w:rsidR="00694444" w:rsidRDefault="00694444" w:rsidP="00694444">
      <w:pPr>
        <w:widowControl w:val="0"/>
        <w:autoSpaceDE w:val="0"/>
        <w:autoSpaceDN w:val="0"/>
        <w:adjustRightInd w:val="0"/>
        <w:rPr>
          <w:rFonts w:ascii="Times New Roman" w:hAnsi="Times New Roman"/>
          <w:sz w:val="24"/>
          <w:szCs w:val="24"/>
        </w:rPr>
      </w:pPr>
    </w:p>
    <w:p w14:paraId="0DDF531B" w14:textId="77777777" w:rsidR="00694444" w:rsidRDefault="00000000" w:rsidP="00694444">
      <w:pPr>
        <w:jc w:val="center"/>
      </w:pPr>
      <w:r>
        <w:pict w14:anchorId="109C7617">
          <v:rect id="_x0000_i4565" style="width:468pt;height:1pt" o:hralign="center" o:hrstd="t" o:hr="t" fillcolor="#a0a0a0" stroked="f"/>
        </w:pict>
      </w:r>
    </w:p>
    <w:p w14:paraId="4B83F977" w14:textId="77777777" w:rsidR="00694444" w:rsidRDefault="00694444" w:rsidP="00694444">
      <w:pPr>
        <w:pStyle w:val="Heading4"/>
      </w:pPr>
      <w:bookmarkStart w:id="3815" w:name="_Toc158316491"/>
      <w:r>
        <w:t>10.41.18.7 Description of list of LLRs allocated</w:t>
      </w:r>
      <w:bookmarkEnd w:id="3815"/>
    </w:p>
    <w:p w14:paraId="05492534" w14:textId="77777777" w:rsidR="00694444" w:rsidRDefault="00694444" w:rsidP="00694444"/>
    <w:p w14:paraId="6224F6EF" w14:textId="77777777" w:rsidR="00694444" w:rsidRDefault="00694444" w:rsidP="00694444">
      <w:pPr>
        <w:autoSpaceDE w:val="0"/>
        <w:autoSpaceDN w:val="0"/>
        <w:adjustRightInd w:val="0"/>
        <w:rPr>
          <w:rFonts w:cs="Arial"/>
        </w:rPr>
      </w:pPr>
      <w:r>
        <w:rPr>
          <w:rFonts w:cs="Arial"/>
        </w:rPr>
        <w:t>The following section will list the LLRs allocated to CalculateEmbeddedResolution.</w:t>
      </w:r>
    </w:p>
    <w:p w14:paraId="3F220DC2" w14:textId="77777777" w:rsidR="00694444" w:rsidRDefault="00694444" w:rsidP="00694444">
      <w:pPr>
        <w:widowControl w:val="0"/>
        <w:autoSpaceDE w:val="0"/>
        <w:autoSpaceDN w:val="0"/>
        <w:adjustRightInd w:val="0"/>
        <w:rPr>
          <w:rFonts w:ascii="Times New Roman" w:hAnsi="Times New Roman"/>
          <w:sz w:val="24"/>
          <w:szCs w:val="24"/>
        </w:rPr>
      </w:pPr>
    </w:p>
    <w:p w14:paraId="1876AAA3" w14:textId="77777777" w:rsidR="00694444" w:rsidRDefault="00000000" w:rsidP="00694444">
      <w:pPr>
        <w:jc w:val="center"/>
      </w:pPr>
      <w:r>
        <w:pict w14:anchorId="5D6B1AC2">
          <v:rect id="_x0000_i4566" style="width:468pt;height:1pt" o:hralign="center" o:hrstd="t" o:hr="t" fillcolor="#a0a0a0" stroked="f"/>
        </w:pict>
      </w:r>
    </w:p>
    <w:p w14:paraId="1B7CFCEB" w14:textId="77777777" w:rsidR="00694444" w:rsidRDefault="00694444" w:rsidP="00211FA8">
      <w:pPr>
        <w:pStyle w:val="Heading5"/>
      </w:pPr>
      <w:bookmarkStart w:id="3816" w:name="_Toc158316492"/>
      <w:r>
        <w:t>10.41.18.7.1 daugwylogicairbus-CalculateEmbeddedResolution-LLR-001</w:t>
      </w:r>
      <w:bookmarkEnd w:id="3816"/>
    </w:p>
    <w:p w14:paraId="24FF84B6" w14:textId="77777777" w:rsidR="00694444" w:rsidRDefault="00694444" w:rsidP="00694444">
      <w:r>
        <w:t>Requirement ID: H398-LLD-GWY-DRQ-6651</w:t>
      </w:r>
    </w:p>
    <w:p w14:paraId="7992FC93" w14:textId="77777777" w:rsidR="00694444" w:rsidRDefault="00694444" w:rsidP="00694444"/>
    <w:p w14:paraId="16F09807" w14:textId="77777777" w:rsidR="00694444" w:rsidRDefault="00694444" w:rsidP="00694444">
      <w:pPr>
        <w:autoSpaceDE w:val="0"/>
        <w:autoSpaceDN w:val="0"/>
        <w:adjustRightInd w:val="0"/>
        <w:rPr>
          <w:rFonts w:cs="Arial"/>
        </w:rPr>
      </w:pPr>
      <w:r>
        <w:rPr>
          <w:rFonts w:cs="Arial"/>
        </w:rPr>
        <w:t>The function shall perform the following:</w:t>
      </w:r>
    </w:p>
    <w:p w14:paraId="27050B80" w14:textId="77777777" w:rsidR="00694444" w:rsidRDefault="00694444" w:rsidP="00694444">
      <w:pPr>
        <w:autoSpaceDE w:val="0"/>
        <w:autoSpaceDN w:val="0"/>
        <w:adjustRightInd w:val="0"/>
        <w:rPr>
          <w:rFonts w:cs="Arial"/>
        </w:rPr>
      </w:pPr>
      <w:r>
        <w:rPr>
          <w:rFonts w:cs="Arial"/>
        </w:rPr>
        <w:t xml:space="preserve">1. Set rawData to rawData divided by rawdataPacketResolution of A429out_bnr with  index of Cmdownload_lp_cmd_data </w:t>
      </w:r>
    </w:p>
    <w:p w14:paraId="079707DE" w14:textId="77777777" w:rsidR="00694444" w:rsidRDefault="00694444" w:rsidP="00694444">
      <w:pPr>
        <w:autoSpaceDE w:val="0"/>
        <w:autoSpaceDN w:val="0"/>
        <w:adjustRightInd w:val="0"/>
        <w:rPr>
          <w:rFonts w:cs="Arial"/>
        </w:rPr>
      </w:pPr>
      <w:r>
        <w:rPr>
          <w:rFonts w:cs="Arial"/>
        </w:rPr>
        <w:t>when rawdataPacketResolution of A429out_bnr with index of Index of Cmdownload_lp_cmd_data is not equal to M_ZERO</w:t>
      </w:r>
    </w:p>
    <w:p w14:paraId="4815855F" w14:textId="77777777" w:rsidR="00694444" w:rsidRDefault="00694444" w:rsidP="00694444">
      <w:pPr>
        <w:autoSpaceDE w:val="0"/>
        <w:autoSpaceDN w:val="0"/>
        <w:adjustRightInd w:val="0"/>
        <w:rPr>
          <w:rFonts w:cs="Arial"/>
        </w:rPr>
      </w:pPr>
      <w:r>
        <w:rPr>
          <w:rFonts w:cs="Arial"/>
        </w:rPr>
        <w:t>2.Function returns rawData</w:t>
      </w:r>
    </w:p>
    <w:p w14:paraId="7CAA706A" w14:textId="77777777" w:rsidR="00694444" w:rsidRDefault="00694444" w:rsidP="00694444">
      <w:pPr>
        <w:widowControl w:val="0"/>
        <w:autoSpaceDE w:val="0"/>
        <w:autoSpaceDN w:val="0"/>
        <w:adjustRightInd w:val="0"/>
        <w:rPr>
          <w:rFonts w:ascii="Times New Roman" w:hAnsi="Times New Roman"/>
          <w:sz w:val="24"/>
          <w:szCs w:val="24"/>
        </w:rPr>
      </w:pPr>
    </w:p>
    <w:p w14:paraId="31A789B8" w14:textId="77777777" w:rsidR="00694444" w:rsidRDefault="00000000" w:rsidP="00694444">
      <w:pPr>
        <w:jc w:val="center"/>
      </w:pPr>
      <w:r>
        <w:pict w14:anchorId="70EE6C79">
          <v:rect id="_x0000_i4567" style="width:468pt;height:1pt" o:hralign="center" o:hrstd="t" o:hr="t" fillcolor="#a0a0a0" stroked="f"/>
        </w:pict>
      </w:r>
    </w:p>
    <w:p w14:paraId="2577FCF7" w14:textId="335500D0" w:rsidR="00694444" w:rsidRDefault="00694444" w:rsidP="00694444">
      <w:pPr>
        <w:pStyle w:val="Heading3"/>
      </w:pPr>
      <w:bookmarkStart w:id="3817" w:name="_Toc158316503"/>
      <w:bookmarkStart w:id="3818" w:name="_Toc210985961"/>
      <w:r>
        <w:t xml:space="preserve">10.41.20 </w:t>
      </w:r>
      <w:bookmarkEnd w:id="3817"/>
      <w:r w:rsidR="00772941" w:rsidRPr="00772941">
        <w:t>TxProcessLabel034SysMsgStat</w:t>
      </w:r>
      <w:bookmarkEnd w:id="3818"/>
    </w:p>
    <w:p w14:paraId="65ED479E" w14:textId="77777777" w:rsidR="00694444" w:rsidRDefault="00694444" w:rsidP="00694444"/>
    <w:p w14:paraId="5AE159F4" w14:textId="670D136C" w:rsidR="00694444" w:rsidRDefault="00694444" w:rsidP="00694444">
      <w:pPr>
        <w:widowControl w:val="0"/>
        <w:autoSpaceDE w:val="0"/>
        <w:autoSpaceDN w:val="0"/>
        <w:adjustRightInd w:val="0"/>
      </w:pPr>
      <w:r>
        <w:rPr>
          <w:rFonts w:cs="Arial"/>
        </w:rPr>
        <w:t xml:space="preserve">Low Level Design Details about CSU </w:t>
      </w:r>
      <w:r w:rsidR="00772941" w:rsidRPr="00772941">
        <w:rPr>
          <w:rFonts w:cs="Arial"/>
        </w:rPr>
        <w:t>TxProcessLabel034SysMsgStat</w:t>
      </w:r>
      <w:r>
        <w:rPr>
          <w:rFonts w:cs="Arial"/>
        </w:rPr>
        <w:t xml:space="preserve"> will follow in the sub sections.</w:t>
      </w:r>
    </w:p>
    <w:p w14:paraId="1244D284" w14:textId="77777777" w:rsidR="00694444" w:rsidRDefault="00694444" w:rsidP="00694444">
      <w:pPr>
        <w:widowControl w:val="0"/>
        <w:autoSpaceDE w:val="0"/>
        <w:autoSpaceDN w:val="0"/>
        <w:adjustRightInd w:val="0"/>
      </w:pPr>
    </w:p>
    <w:p w14:paraId="754CC281" w14:textId="77777777" w:rsidR="00694444" w:rsidRDefault="00000000" w:rsidP="00694444">
      <w:pPr>
        <w:jc w:val="center"/>
      </w:pPr>
      <w:r>
        <w:pict w14:anchorId="2C84B9C2">
          <v:rect id="_x0000_i4568" style="width:468pt;height:1pt" o:hralign="center" o:hrstd="t" o:hr="t" fillcolor="#a0a0a0" stroked="f"/>
        </w:pict>
      </w:r>
    </w:p>
    <w:p w14:paraId="1CCEC3AE" w14:textId="77777777" w:rsidR="00694444" w:rsidRDefault="00694444" w:rsidP="00694444">
      <w:pPr>
        <w:pStyle w:val="Heading4"/>
      </w:pPr>
      <w:bookmarkStart w:id="3819" w:name="_Toc158316504"/>
      <w:r>
        <w:t>10.41.20.1 Brief Description</w:t>
      </w:r>
      <w:bookmarkEnd w:id="3819"/>
    </w:p>
    <w:p w14:paraId="7BF7AEB5" w14:textId="77777777" w:rsidR="00694444" w:rsidRDefault="00694444" w:rsidP="00694444"/>
    <w:p w14:paraId="67F65A00" w14:textId="77777777" w:rsidR="00694444" w:rsidRDefault="00694444" w:rsidP="00694444">
      <w:pPr>
        <w:autoSpaceDE w:val="0"/>
        <w:autoSpaceDN w:val="0"/>
        <w:adjustRightInd w:val="0"/>
        <w:rPr>
          <w:rFonts w:cs="Arial"/>
        </w:rPr>
      </w:pPr>
      <w:r>
        <w:rPr>
          <w:rFonts w:cs="Arial"/>
        </w:rPr>
        <w:t>This function sets the Reconfigured Mode and Master discrepancies,channel interconnect failure, EDAU Internal Failure and sets the System Message Status data packet.</w:t>
      </w:r>
    </w:p>
    <w:p w14:paraId="70E7A2C4" w14:textId="77777777" w:rsidR="00694444" w:rsidRDefault="00694444" w:rsidP="00694444">
      <w:pPr>
        <w:widowControl w:val="0"/>
        <w:autoSpaceDE w:val="0"/>
        <w:autoSpaceDN w:val="0"/>
        <w:adjustRightInd w:val="0"/>
        <w:rPr>
          <w:rFonts w:ascii="Segoe UI" w:hAnsi="Segoe UI" w:cs="Segoe UI"/>
        </w:rPr>
      </w:pPr>
    </w:p>
    <w:p w14:paraId="015C2135" w14:textId="77777777" w:rsidR="00694444" w:rsidRDefault="00000000" w:rsidP="00694444">
      <w:pPr>
        <w:jc w:val="center"/>
        <w:rPr>
          <w:rFonts w:ascii="Times New Roman" w:hAnsi="Times New Roman"/>
          <w:sz w:val="24"/>
          <w:szCs w:val="24"/>
        </w:rPr>
      </w:pPr>
      <w:r>
        <w:pict w14:anchorId="7AD72057">
          <v:rect id="_x0000_i4569" style="width:468pt;height:1pt" o:hralign="center" o:hrstd="t" o:hr="t" fillcolor="#a0a0a0" stroked="f"/>
        </w:pict>
      </w:r>
    </w:p>
    <w:p w14:paraId="4672A63A" w14:textId="77777777" w:rsidR="00694444" w:rsidRDefault="00694444" w:rsidP="00694444">
      <w:pPr>
        <w:pStyle w:val="Heading4"/>
      </w:pPr>
      <w:bookmarkStart w:id="3820" w:name="_Toc158316505"/>
      <w:r>
        <w:t>10.41.20.2 List of HLRs allocated</w:t>
      </w:r>
      <w:bookmarkEnd w:id="3820"/>
    </w:p>
    <w:p w14:paraId="71427499" w14:textId="77777777" w:rsidR="00694444" w:rsidRDefault="00694444" w:rsidP="00694444"/>
    <w:p w14:paraId="1D8014A2"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55A458DA" w14:textId="77777777" w:rsidR="00694444" w:rsidRDefault="00694444" w:rsidP="00694444">
      <w:pPr>
        <w:widowControl w:val="0"/>
        <w:autoSpaceDE w:val="0"/>
        <w:autoSpaceDN w:val="0"/>
        <w:adjustRightInd w:val="0"/>
        <w:rPr>
          <w:rFonts w:ascii="Times New Roman" w:hAnsi="Times New Roman"/>
          <w:sz w:val="24"/>
          <w:szCs w:val="24"/>
        </w:rPr>
      </w:pPr>
    </w:p>
    <w:p w14:paraId="1CF18069" w14:textId="77777777" w:rsidR="00694444" w:rsidRDefault="00000000" w:rsidP="00694444">
      <w:pPr>
        <w:jc w:val="center"/>
      </w:pPr>
      <w:r>
        <w:pict w14:anchorId="2A0093C8">
          <v:rect id="_x0000_i4570" style="width:468pt;height:1pt" o:hralign="center" o:hrstd="t" o:hr="t" fillcolor="#a0a0a0" stroked="f"/>
        </w:pict>
      </w:r>
    </w:p>
    <w:p w14:paraId="77D7EE1E" w14:textId="77777777" w:rsidR="00694444" w:rsidRDefault="00694444" w:rsidP="00694444">
      <w:pPr>
        <w:pStyle w:val="Heading4"/>
      </w:pPr>
      <w:bookmarkStart w:id="3821" w:name="_Toc158316506"/>
      <w:r>
        <w:t>10.41.20.3 List of global variables accessed and modified</w:t>
      </w:r>
      <w:bookmarkEnd w:id="3821"/>
    </w:p>
    <w:p w14:paraId="1F68CE0D" w14:textId="77777777" w:rsidR="00694444" w:rsidRDefault="00694444" w:rsidP="00694444"/>
    <w:p w14:paraId="12B59D65" w14:textId="77777777" w:rsidR="00694444" w:rsidRDefault="00694444" w:rsidP="00694444">
      <w:pPr>
        <w:autoSpaceDE w:val="0"/>
        <w:autoSpaceDN w:val="0"/>
        <w:adjustRightInd w:val="0"/>
        <w:rPr>
          <w:rFonts w:cs="Arial"/>
        </w:rPr>
      </w:pPr>
      <w:r>
        <w:rPr>
          <w:rFonts w:cs="Arial"/>
        </w:rPr>
        <w:t>Accessed: Tx_a429_bnr</w:t>
      </w:r>
    </w:p>
    <w:p w14:paraId="5C63E8E8" w14:textId="77777777" w:rsidR="00694444" w:rsidRDefault="00694444" w:rsidP="00694444">
      <w:pPr>
        <w:autoSpaceDE w:val="0"/>
        <w:autoSpaceDN w:val="0"/>
        <w:adjustRightInd w:val="0"/>
        <w:rPr>
          <w:rFonts w:cs="Arial"/>
        </w:rPr>
      </w:pPr>
      <w:r>
        <w:rPr>
          <w:rFonts w:cs="Arial"/>
        </w:rPr>
        <w:tab/>
        <w:t xml:space="preserve">      reconfig_discrepancy</w:t>
      </w:r>
    </w:p>
    <w:p w14:paraId="7FEAF57A" w14:textId="77777777" w:rsidR="00694444" w:rsidRDefault="00694444" w:rsidP="00694444">
      <w:pPr>
        <w:autoSpaceDE w:val="0"/>
        <w:autoSpaceDN w:val="0"/>
        <w:adjustRightInd w:val="0"/>
        <w:rPr>
          <w:rFonts w:cs="Arial"/>
        </w:rPr>
      </w:pPr>
      <w:r>
        <w:rPr>
          <w:rFonts w:cs="Arial"/>
        </w:rPr>
        <w:tab/>
        <w:t xml:space="preserve">    AnalogMiscompareFail</w:t>
      </w:r>
    </w:p>
    <w:p w14:paraId="73D84A6B" w14:textId="6030CB3C" w:rsidR="00694444" w:rsidRDefault="00694444" w:rsidP="00694444">
      <w:pPr>
        <w:autoSpaceDE w:val="0"/>
        <w:autoSpaceDN w:val="0"/>
        <w:adjustRightInd w:val="0"/>
        <w:rPr>
          <w:rFonts w:cs="Arial"/>
        </w:rPr>
      </w:pPr>
      <w:r>
        <w:rPr>
          <w:rFonts w:cs="Arial"/>
        </w:rPr>
        <w:t xml:space="preserve">                 </w:t>
      </w:r>
      <w:r w:rsidR="00882374">
        <w:rPr>
          <w:rFonts w:cs="Arial"/>
        </w:rPr>
        <w:t>S</w:t>
      </w:r>
      <w:r>
        <w:rPr>
          <w:rFonts w:cs="Arial"/>
        </w:rPr>
        <w:t>ystem_message</w:t>
      </w:r>
    </w:p>
    <w:p w14:paraId="4BABE9E0" w14:textId="77777777" w:rsidR="00694444" w:rsidRDefault="00694444" w:rsidP="00694444">
      <w:pPr>
        <w:autoSpaceDE w:val="0"/>
        <w:autoSpaceDN w:val="0"/>
        <w:adjustRightInd w:val="0"/>
        <w:rPr>
          <w:rFonts w:cs="Arial"/>
        </w:rPr>
      </w:pPr>
      <w:r>
        <w:rPr>
          <w:rFonts w:cs="Arial"/>
        </w:rPr>
        <w:t xml:space="preserve">                 reconfiguration_state_sent</w:t>
      </w:r>
    </w:p>
    <w:p w14:paraId="1D380BB9" w14:textId="77777777" w:rsidR="00694444" w:rsidRDefault="00694444" w:rsidP="00694444">
      <w:pPr>
        <w:autoSpaceDE w:val="0"/>
        <w:autoSpaceDN w:val="0"/>
        <w:adjustRightInd w:val="0"/>
        <w:rPr>
          <w:rFonts w:cs="Arial"/>
        </w:rPr>
      </w:pPr>
      <w:r>
        <w:rPr>
          <w:rFonts w:cs="Arial"/>
        </w:rPr>
        <w:t xml:space="preserve">                  source_selection_sent</w:t>
      </w:r>
    </w:p>
    <w:p w14:paraId="0A26676A" w14:textId="77777777" w:rsidR="00694444" w:rsidRDefault="00694444" w:rsidP="00694444">
      <w:pPr>
        <w:autoSpaceDE w:val="0"/>
        <w:autoSpaceDN w:val="0"/>
        <w:adjustRightInd w:val="0"/>
        <w:rPr>
          <w:rFonts w:cs="Arial"/>
        </w:rPr>
      </w:pPr>
      <w:r>
        <w:rPr>
          <w:rFonts w:cs="Arial"/>
        </w:rPr>
        <w:t xml:space="preserve">                  Mis_cmp_fail</w:t>
      </w:r>
    </w:p>
    <w:p w14:paraId="7E5A119D" w14:textId="77777777" w:rsidR="00694444" w:rsidRDefault="00694444" w:rsidP="00694444">
      <w:pPr>
        <w:autoSpaceDE w:val="0"/>
        <w:autoSpaceDN w:val="0"/>
        <w:adjustRightInd w:val="0"/>
        <w:rPr>
          <w:rFonts w:cs="Arial"/>
        </w:rPr>
      </w:pPr>
      <w:r>
        <w:rPr>
          <w:rFonts w:cs="Arial"/>
        </w:rPr>
        <w:t xml:space="preserve">                  Xram_data_buffer</w:t>
      </w:r>
    </w:p>
    <w:p w14:paraId="6062B882" w14:textId="77777777" w:rsidR="00694444" w:rsidRDefault="00694444" w:rsidP="00694444">
      <w:pPr>
        <w:autoSpaceDE w:val="0"/>
        <w:autoSpaceDN w:val="0"/>
        <w:adjustRightInd w:val="0"/>
        <w:rPr>
          <w:rFonts w:cs="Arial"/>
        </w:rPr>
      </w:pPr>
      <w:r>
        <w:rPr>
          <w:rFonts w:cs="Arial"/>
        </w:rPr>
        <w:t xml:space="preserve">                  mode_sent</w:t>
      </w:r>
    </w:p>
    <w:p w14:paraId="464D3276" w14:textId="77777777" w:rsidR="00694444" w:rsidRDefault="00694444" w:rsidP="00694444">
      <w:pPr>
        <w:autoSpaceDE w:val="0"/>
        <w:autoSpaceDN w:val="0"/>
        <w:adjustRightInd w:val="0"/>
        <w:rPr>
          <w:rFonts w:cs="Arial"/>
        </w:rPr>
      </w:pPr>
      <w:r>
        <w:rPr>
          <w:rFonts w:cs="Arial"/>
        </w:rPr>
        <w:t>Modified: Mis_cmp_fail</w:t>
      </w:r>
    </w:p>
    <w:p w14:paraId="1A95AD8A" w14:textId="77777777" w:rsidR="00694444" w:rsidRDefault="00694444" w:rsidP="00694444">
      <w:pPr>
        <w:autoSpaceDE w:val="0"/>
        <w:autoSpaceDN w:val="0"/>
        <w:adjustRightInd w:val="0"/>
        <w:rPr>
          <w:rFonts w:cs="Arial"/>
        </w:rPr>
      </w:pPr>
      <w:r>
        <w:rPr>
          <w:rFonts w:cs="Arial"/>
        </w:rPr>
        <w:t xml:space="preserve">                Tx_a429_bnr</w:t>
      </w:r>
    </w:p>
    <w:p w14:paraId="7B2F4459" w14:textId="77777777" w:rsidR="00694444" w:rsidRDefault="00694444" w:rsidP="00694444">
      <w:pPr>
        <w:autoSpaceDE w:val="0"/>
        <w:autoSpaceDN w:val="0"/>
        <w:adjustRightInd w:val="0"/>
        <w:rPr>
          <w:rFonts w:cs="Arial"/>
        </w:rPr>
      </w:pPr>
      <w:r>
        <w:rPr>
          <w:rFonts w:cs="Arial"/>
        </w:rPr>
        <w:t xml:space="preserve">                 Xram_data_buffer</w:t>
      </w:r>
    </w:p>
    <w:p w14:paraId="5F5DF388" w14:textId="77777777" w:rsidR="00694444" w:rsidRDefault="00694444" w:rsidP="00694444">
      <w:pPr>
        <w:autoSpaceDE w:val="0"/>
        <w:autoSpaceDN w:val="0"/>
        <w:adjustRightInd w:val="0"/>
        <w:rPr>
          <w:rFonts w:cs="Arial"/>
        </w:rPr>
      </w:pPr>
      <w:r>
        <w:rPr>
          <w:rFonts w:cs="Arial"/>
        </w:rPr>
        <w:t xml:space="preserve">                 mode_sent</w:t>
      </w:r>
    </w:p>
    <w:p w14:paraId="32548325" w14:textId="77777777" w:rsidR="00694444" w:rsidRDefault="00694444" w:rsidP="00694444">
      <w:pPr>
        <w:widowControl w:val="0"/>
        <w:autoSpaceDE w:val="0"/>
        <w:autoSpaceDN w:val="0"/>
        <w:adjustRightInd w:val="0"/>
        <w:rPr>
          <w:rFonts w:ascii="Times New Roman" w:hAnsi="Times New Roman"/>
          <w:sz w:val="24"/>
          <w:szCs w:val="24"/>
        </w:rPr>
      </w:pPr>
    </w:p>
    <w:p w14:paraId="6F37FB01" w14:textId="77777777" w:rsidR="00694444" w:rsidRDefault="00000000" w:rsidP="00694444">
      <w:pPr>
        <w:jc w:val="center"/>
      </w:pPr>
      <w:r>
        <w:pict w14:anchorId="733221F7">
          <v:rect id="_x0000_i4571" style="width:468pt;height:1pt" o:hralign="center" o:hrstd="t" o:hr="t" fillcolor="#a0a0a0" stroked="f"/>
        </w:pict>
      </w:r>
    </w:p>
    <w:p w14:paraId="51A54A07" w14:textId="77777777" w:rsidR="00694444" w:rsidRDefault="00694444" w:rsidP="00694444">
      <w:pPr>
        <w:pStyle w:val="Heading4"/>
      </w:pPr>
      <w:bookmarkStart w:id="3822" w:name="_Toc158316507"/>
      <w:r>
        <w:t>10.41.20.4 Parameter list (Input/Output)</w:t>
      </w:r>
      <w:bookmarkEnd w:id="3822"/>
    </w:p>
    <w:p w14:paraId="56A6F56E" w14:textId="77777777" w:rsidR="00694444" w:rsidRDefault="00694444" w:rsidP="00694444"/>
    <w:p w14:paraId="5E225A18" w14:textId="77777777" w:rsidR="00694444" w:rsidRDefault="00694444" w:rsidP="00694444">
      <w:pPr>
        <w:autoSpaceDE w:val="0"/>
        <w:autoSpaceDN w:val="0"/>
        <w:adjustRightInd w:val="0"/>
        <w:rPr>
          <w:rFonts w:cs="Arial"/>
        </w:rPr>
      </w:pPr>
      <w:r>
        <w:rPr>
          <w:rFonts w:cs="Arial"/>
        </w:rPr>
        <w:t>None</w:t>
      </w:r>
    </w:p>
    <w:p w14:paraId="66E74274" w14:textId="77777777" w:rsidR="00694444" w:rsidRDefault="00694444" w:rsidP="00694444">
      <w:pPr>
        <w:autoSpaceDE w:val="0"/>
        <w:autoSpaceDN w:val="0"/>
        <w:adjustRightInd w:val="0"/>
        <w:rPr>
          <w:rFonts w:cs="Arial"/>
        </w:rPr>
      </w:pPr>
    </w:p>
    <w:p w14:paraId="50ED4005" w14:textId="77777777" w:rsidR="00694444" w:rsidRDefault="00694444" w:rsidP="00694444">
      <w:pPr>
        <w:widowControl w:val="0"/>
        <w:autoSpaceDE w:val="0"/>
        <w:autoSpaceDN w:val="0"/>
        <w:adjustRightInd w:val="0"/>
        <w:rPr>
          <w:rFonts w:ascii="Times New Roman" w:hAnsi="Times New Roman"/>
          <w:sz w:val="24"/>
          <w:szCs w:val="24"/>
        </w:rPr>
      </w:pPr>
    </w:p>
    <w:p w14:paraId="38BDDE87" w14:textId="77777777" w:rsidR="00694444" w:rsidRDefault="00000000" w:rsidP="00694444">
      <w:pPr>
        <w:jc w:val="center"/>
      </w:pPr>
      <w:r>
        <w:pict w14:anchorId="654DF76A">
          <v:rect id="_x0000_i4572" style="width:468pt;height:1pt" o:hralign="center" o:hrstd="t" o:hr="t" fillcolor="#a0a0a0" stroked="f"/>
        </w:pict>
      </w:r>
    </w:p>
    <w:p w14:paraId="670EAB4B" w14:textId="77777777" w:rsidR="00694444" w:rsidRDefault="00694444" w:rsidP="00694444">
      <w:pPr>
        <w:pStyle w:val="Heading4"/>
      </w:pPr>
      <w:bookmarkStart w:id="3823" w:name="_Toc158316508"/>
      <w:r>
        <w:t>10.41.20.5 Return Value</w:t>
      </w:r>
      <w:bookmarkEnd w:id="3823"/>
    </w:p>
    <w:p w14:paraId="5FC6190F" w14:textId="77777777" w:rsidR="00694444" w:rsidRDefault="00694444" w:rsidP="00694444"/>
    <w:p w14:paraId="4DBC47D7" w14:textId="77777777" w:rsidR="00694444" w:rsidRDefault="00694444" w:rsidP="00694444">
      <w:pPr>
        <w:widowControl w:val="0"/>
        <w:autoSpaceDE w:val="0"/>
        <w:autoSpaceDN w:val="0"/>
        <w:adjustRightInd w:val="0"/>
      </w:pPr>
      <w:r>
        <w:rPr>
          <w:rFonts w:cs="Arial"/>
        </w:rPr>
        <w:t>None</w:t>
      </w:r>
    </w:p>
    <w:p w14:paraId="4B1CD274" w14:textId="77777777" w:rsidR="00694444" w:rsidRDefault="00000000" w:rsidP="00694444">
      <w:pPr>
        <w:jc w:val="center"/>
      </w:pPr>
      <w:r>
        <w:pict w14:anchorId="7B1992EB">
          <v:rect id="_x0000_i4573" style="width:468pt;height:1pt" o:hralign="center" o:hrstd="t" o:hr="t" fillcolor="#a0a0a0" stroked="f"/>
        </w:pict>
      </w:r>
    </w:p>
    <w:p w14:paraId="2BC293B1" w14:textId="77777777" w:rsidR="00694444" w:rsidRDefault="00694444" w:rsidP="00694444">
      <w:pPr>
        <w:pStyle w:val="Heading4"/>
      </w:pPr>
      <w:bookmarkStart w:id="3824" w:name="_Toc158316509"/>
      <w:r>
        <w:t>10.41.20.6 Other CSUs called by this CSU</w:t>
      </w:r>
      <w:bookmarkEnd w:id="3824"/>
    </w:p>
    <w:p w14:paraId="0014BFF2" w14:textId="77777777" w:rsidR="00694444" w:rsidRDefault="00694444" w:rsidP="00694444"/>
    <w:p w14:paraId="3714469C" w14:textId="77777777" w:rsidR="00694444" w:rsidRDefault="00694444" w:rsidP="00694444">
      <w:pPr>
        <w:autoSpaceDE w:val="0"/>
        <w:autoSpaceDN w:val="0"/>
        <w:adjustRightInd w:val="0"/>
        <w:rPr>
          <w:rFonts w:cs="Arial"/>
        </w:rPr>
      </w:pPr>
      <w:r>
        <w:rPr>
          <w:rFonts w:cs="Arial"/>
        </w:rPr>
        <w:t>None</w:t>
      </w:r>
    </w:p>
    <w:p w14:paraId="1FE5A225" w14:textId="77777777" w:rsidR="00694444" w:rsidRDefault="00694444" w:rsidP="00694444">
      <w:pPr>
        <w:widowControl w:val="0"/>
        <w:autoSpaceDE w:val="0"/>
        <w:autoSpaceDN w:val="0"/>
        <w:adjustRightInd w:val="0"/>
        <w:rPr>
          <w:rFonts w:ascii="Times New Roman" w:hAnsi="Times New Roman"/>
          <w:sz w:val="24"/>
          <w:szCs w:val="24"/>
        </w:rPr>
      </w:pPr>
    </w:p>
    <w:p w14:paraId="478A33E4" w14:textId="77777777" w:rsidR="00694444" w:rsidRDefault="00000000" w:rsidP="00694444">
      <w:pPr>
        <w:jc w:val="center"/>
      </w:pPr>
      <w:r>
        <w:pict w14:anchorId="1F26336A">
          <v:rect id="_x0000_i4574" style="width:468pt;height:1pt" o:hralign="center" o:hrstd="t" o:hr="t" fillcolor="#a0a0a0" stroked="f"/>
        </w:pict>
      </w:r>
    </w:p>
    <w:p w14:paraId="1BF5927D" w14:textId="77777777" w:rsidR="00694444" w:rsidRDefault="00694444" w:rsidP="00694444">
      <w:pPr>
        <w:pStyle w:val="Heading4"/>
      </w:pPr>
      <w:bookmarkStart w:id="3825" w:name="_Toc158316510"/>
      <w:r>
        <w:t>10.41.20.7 Description of list of LLRs allocated</w:t>
      </w:r>
      <w:bookmarkEnd w:id="3825"/>
    </w:p>
    <w:p w14:paraId="5059192F" w14:textId="77777777" w:rsidR="00694444" w:rsidRDefault="00694444" w:rsidP="00694444"/>
    <w:p w14:paraId="6D09B0E1" w14:textId="6924671B" w:rsidR="00694444" w:rsidRDefault="00694444" w:rsidP="00772941">
      <w:pPr>
        <w:autoSpaceDE w:val="0"/>
        <w:autoSpaceDN w:val="0"/>
        <w:adjustRightInd w:val="0"/>
        <w:rPr>
          <w:rFonts w:ascii="Times New Roman" w:hAnsi="Times New Roman"/>
          <w:sz w:val="24"/>
          <w:szCs w:val="24"/>
        </w:rPr>
      </w:pPr>
      <w:r>
        <w:rPr>
          <w:rFonts w:cs="Arial"/>
        </w:rPr>
        <w:t xml:space="preserve">The following section will list the LLRs allocated to </w:t>
      </w:r>
      <w:r w:rsidR="00772941" w:rsidRPr="00772941">
        <w:rPr>
          <w:rFonts w:cs="Arial"/>
        </w:rPr>
        <w:t>TxProcessLabel034SysMsgStat</w:t>
      </w:r>
    </w:p>
    <w:p w14:paraId="27D39ECD" w14:textId="77777777" w:rsidR="00694444" w:rsidRDefault="00000000" w:rsidP="00694444">
      <w:pPr>
        <w:jc w:val="center"/>
      </w:pPr>
      <w:r>
        <w:pict w14:anchorId="178F2EAB">
          <v:rect id="_x0000_i4575" style="width:468pt;height:1pt" o:hralign="center" o:hrstd="t" o:hr="t" fillcolor="#a0a0a0" stroked="f"/>
        </w:pict>
      </w:r>
    </w:p>
    <w:p w14:paraId="7C7FEA12" w14:textId="5C7C0D43" w:rsidR="00694444" w:rsidRDefault="00694444" w:rsidP="00211FA8">
      <w:pPr>
        <w:pStyle w:val="Heading5"/>
      </w:pPr>
      <w:bookmarkStart w:id="3826" w:name="_Toc158316511"/>
      <w:r>
        <w:t>10.41.20.7.1 daugwylogicairbus-</w:t>
      </w:r>
      <w:r w:rsidR="00772941" w:rsidRPr="00772941">
        <w:t>TxProcessLabel034SysMsgStat</w:t>
      </w:r>
      <w:r>
        <w:t>-LLR-007</w:t>
      </w:r>
      <w:bookmarkEnd w:id="3826"/>
    </w:p>
    <w:p w14:paraId="5243BF4E" w14:textId="77777777" w:rsidR="00694444" w:rsidRDefault="00694444" w:rsidP="00694444">
      <w:r>
        <w:t>Requirement ID: H398-LLD-GWY-FNC-6676</w:t>
      </w:r>
    </w:p>
    <w:p w14:paraId="0C0EFC77" w14:textId="77777777" w:rsidR="00694444" w:rsidRDefault="00694444" w:rsidP="00694444"/>
    <w:p w14:paraId="35F80EA3" w14:textId="77777777" w:rsidR="00694444" w:rsidRDefault="00694444" w:rsidP="00694444">
      <w:pPr>
        <w:autoSpaceDE w:val="0"/>
        <w:autoSpaceDN w:val="0"/>
        <w:adjustRightInd w:val="0"/>
        <w:rPr>
          <w:rFonts w:cs="Arial"/>
        </w:rPr>
      </w:pPr>
      <w:r>
        <w:rPr>
          <w:rFonts w:cs="Arial"/>
        </w:rPr>
        <w:t xml:space="preserve">The function shall do the following. </w:t>
      </w:r>
    </w:p>
    <w:p w14:paraId="08565FE8" w14:textId="77777777" w:rsidR="00694444" w:rsidRDefault="00694444" w:rsidP="00694444">
      <w:pPr>
        <w:autoSpaceDE w:val="0"/>
        <w:autoSpaceDN w:val="0"/>
        <w:adjustRightInd w:val="0"/>
        <w:rPr>
          <w:rFonts w:cs="Arial"/>
        </w:rPr>
      </w:pPr>
      <w:r>
        <w:rPr>
          <w:rFonts w:cs="Arial"/>
        </w:rPr>
        <w:t xml:space="preserve"> - Increment tenseconds counter and</w:t>
      </w:r>
    </w:p>
    <w:p w14:paraId="74A9EED7" w14:textId="77777777" w:rsidR="00694444" w:rsidRDefault="00694444" w:rsidP="00694444">
      <w:pPr>
        <w:autoSpaceDE w:val="0"/>
        <w:autoSpaceDN w:val="0"/>
        <w:adjustRightInd w:val="0"/>
        <w:rPr>
          <w:rFonts w:cs="Arial"/>
        </w:rPr>
      </w:pPr>
      <w:r>
        <w:rPr>
          <w:rFonts w:cs="Arial"/>
        </w:rPr>
        <w:t xml:space="preserve">-  Set channel_interconnect_failure of Mis_cmp_fail  to FALSE when tenseconds counter  is less than( product of M_TIMER_TEMP and  M_TEN) </w:t>
      </w:r>
    </w:p>
    <w:p w14:paraId="363CAAB6" w14:textId="77777777" w:rsidR="00694444" w:rsidRDefault="00694444" w:rsidP="00694444">
      <w:pPr>
        <w:autoSpaceDE w:val="0"/>
        <w:autoSpaceDN w:val="0"/>
        <w:adjustRightInd w:val="0"/>
        <w:rPr>
          <w:rFonts w:cs="Arial"/>
        </w:rPr>
      </w:pPr>
      <w:r>
        <w:rPr>
          <w:rFonts w:cs="Arial"/>
        </w:rPr>
        <w:t xml:space="preserve">    otherwise set channel_interconnect_failure of Mis_cmp_fail to NOT of Rs232_transmit_data</w:t>
      </w:r>
    </w:p>
    <w:p w14:paraId="506DE4A7" w14:textId="77777777" w:rsidR="00694444" w:rsidRDefault="00694444" w:rsidP="00694444">
      <w:pPr>
        <w:widowControl w:val="0"/>
        <w:autoSpaceDE w:val="0"/>
        <w:autoSpaceDN w:val="0"/>
        <w:adjustRightInd w:val="0"/>
        <w:rPr>
          <w:rFonts w:ascii="Times New Roman" w:hAnsi="Times New Roman"/>
          <w:sz w:val="24"/>
          <w:szCs w:val="24"/>
        </w:rPr>
      </w:pPr>
    </w:p>
    <w:p w14:paraId="22E9C106" w14:textId="77777777" w:rsidR="00694444" w:rsidRDefault="00000000" w:rsidP="00694444">
      <w:pPr>
        <w:jc w:val="center"/>
      </w:pPr>
      <w:r>
        <w:pict w14:anchorId="6AFE22B2">
          <v:rect id="_x0000_i4576" style="width:468pt;height:1pt" o:hralign="center" o:hrstd="t" o:hr="t" fillcolor="#a0a0a0" stroked="f"/>
        </w:pict>
      </w:r>
    </w:p>
    <w:p w14:paraId="7C9EBB4C" w14:textId="4D64A6B4" w:rsidR="00694444" w:rsidRDefault="00694444" w:rsidP="00211FA8">
      <w:pPr>
        <w:pStyle w:val="Heading5"/>
      </w:pPr>
      <w:bookmarkStart w:id="3827" w:name="_Toc158316512"/>
      <w:r>
        <w:t>10.41.20.7.2 daugwylogicairbus-</w:t>
      </w:r>
      <w:r w:rsidR="00772941" w:rsidRPr="00772941">
        <w:t>TxProcessLabel034SysMsgStat</w:t>
      </w:r>
      <w:r>
        <w:t>-LLR-008</w:t>
      </w:r>
      <w:bookmarkEnd w:id="3827"/>
    </w:p>
    <w:p w14:paraId="708454AF" w14:textId="77777777" w:rsidR="00694444" w:rsidRDefault="00694444" w:rsidP="00694444">
      <w:r>
        <w:t>Requirement ID: H398-LLD-GWY-FNC-6677</w:t>
      </w:r>
    </w:p>
    <w:p w14:paraId="1FB1A401" w14:textId="77777777" w:rsidR="00694444" w:rsidRDefault="00694444" w:rsidP="00694444"/>
    <w:p w14:paraId="7CED7986" w14:textId="77777777" w:rsidR="00694444" w:rsidRDefault="00694444" w:rsidP="00694444">
      <w:pPr>
        <w:autoSpaceDE w:val="0"/>
        <w:autoSpaceDN w:val="0"/>
        <w:adjustRightInd w:val="0"/>
        <w:rPr>
          <w:rFonts w:cs="Arial"/>
        </w:rPr>
      </w:pPr>
      <w:r>
        <w:rPr>
          <w:rFonts w:cs="Arial"/>
        </w:rPr>
        <w:t>The function shall loops from M_ZERO to M_A429_MAX_RX_CHAN of u8 channelindex and perform the following</w:t>
      </w:r>
    </w:p>
    <w:p w14:paraId="3D5C0E9A" w14:textId="77777777" w:rsidR="00694444" w:rsidRDefault="00694444" w:rsidP="00694444">
      <w:pPr>
        <w:widowControl w:val="0"/>
        <w:autoSpaceDE w:val="0"/>
        <w:autoSpaceDN w:val="0"/>
        <w:adjustRightInd w:val="0"/>
        <w:rPr>
          <w:rFonts w:cs="Arial"/>
        </w:rPr>
      </w:pPr>
      <w:r>
        <w:rPr>
          <w:rFonts w:cs="Arial"/>
        </w:rPr>
        <w:t xml:space="preserve">The function  loops from M_ZERO to numOf429in of  Cmdownload_lp_cmd_data minus one and  sets  EDAU channel of index u8 channelindex </w:t>
      </w:r>
    </w:p>
    <w:p w14:paraId="0FA90CC7" w14:textId="77777777" w:rsidR="00694444" w:rsidRDefault="00694444" w:rsidP="00694444">
      <w:pPr>
        <w:widowControl w:val="0"/>
        <w:autoSpaceDE w:val="0"/>
        <w:autoSpaceDN w:val="0"/>
        <w:adjustRightInd w:val="0"/>
        <w:rPr>
          <w:rFonts w:cs="Arial"/>
        </w:rPr>
      </w:pPr>
      <w:r>
        <w:rPr>
          <w:rFonts w:cs="Arial"/>
        </w:rPr>
        <w:t>to TRUE when MISSING is equal to status  of Rx_a429 of index [u8 channelindex] and [u8 labelindex] ,</w:t>
      </w:r>
    </w:p>
    <w:p w14:paraId="635BF82C" w14:textId="77777777" w:rsidR="00694444" w:rsidRDefault="00694444" w:rsidP="00694444">
      <w:pPr>
        <w:widowControl w:val="0"/>
        <w:autoSpaceDE w:val="0"/>
        <w:autoSpaceDN w:val="0"/>
        <w:adjustRightInd w:val="0"/>
        <w:rPr>
          <w:rFonts w:ascii="Times New Roman" w:hAnsi="Times New Roman"/>
          <w:sz w:val="24"/>
          <w:szCs w:val="24"/>
        </w:rPr>
      </w:pPr>
      <w:r>
        <w:rPr>
          <w:rFonts w:cs="Arial"/>
        </w:rPr>
        <w:t>otherwise set EDAU channel of index u8 channelindex to FALSE and beaks the loop</w:t>
      </w:r>
    </w:p>
    <w:p w14:paraId="5A4C8D92" w14:textId="77777777" w:rsidR="00694444" w:rsidRDefault="00000000" w:rsidP="00694444">
      <w:pPr>
        <w:jc w:val="center"/>
      </w:pPr>
      <w:r>
        <w:pict w14:anchorId="3285F8EE">
          <v:rect id="_x0000_i4577" style="width:468pt;height:1pt" o:hralign="center" o:hrstd="t" o:hr="t" fillcolor="#a0a0a0" stroked="f"/>
        </w:pict>
      </w:r>
    </w:p>
    <w:p w14:paraId="45DFEEDC" w14:textId="1E08A9BE" w:rsidR="00694444" w:rsidRDefault="00694444" w:rsidP="00211FA8">
      <w:pPr>
        <w:pStyle w:val="Heading5"/>
      </w:pPr>
      <w:bookmarkStart w:id="3828" w:name="_Toc158316513"/>
      <w:r>
        <w:t>10.41.20.7.3 daugwylogicairbus-</w:t>
      </w:r>
      <w:r w:rsidR="00772941" w:rsidRPr="00772941">
        <w:t>TxProcessLabel034SysMsgStat</w:t>
      </w:r>
      <w:r>
        <w:t>-LLR-009</w:t>
      </w:r>
      <w:bookmarkEnd w:id="3828"/>
    </w:p>
    <w:p w14:paraId="3ADB3913" w14:textId="77777777" w:rsidR="00694444" w:rsidRDefault="00694444" w:rsidP="00694444">
      <w:r>
        <w:t>Requirement ID: H398-LLD-GWY-FNC-6678</w:t>
      </w:r>
    </w:p>
    <w:p w14:paraId="07296EDD" w14:textId="77777777" w:rsidR="00694444" w:rsidRDefault="00694444" w:rsidP="00694444"/>
    <w:p w14:paraId="5B8EC968" w14:textId="77777777" w:rsidR="00694444" w:rsidRDefault="00694444" w:rsidP="00694444">
      <w:pPr>
        <w:autoSpaceDE w:val="0"/>
        <w:autoSpaceDN w:val="0"/>
        <w:adjustRightInd w:val="0"/>
        <w:rPr>
          <w:rFonts w:cs="Arial"/>
        </w:rPr>
      </w:pPr>
      <w:r>
        <w:rPr>
          <w:rFonts w:cs="Arial"/>
        </w:rPr>
        <w:t>The function shall loops from M_ZERO to M_A429_MAX_RX_CHAN of u8 channelindex and perform the following</w:t>
      </w:r>
    </w:p>
    <w:p w14:paraId="0FD192AB" w14:textId="77777777" w:rsidR="00694444" w:rsidRDefault="00694444" w:rsidP="00694444">
      <w:pPr>
        <w:autoSpaceDE w:val="0"/>
        <w:autoSpaceDN w:val="0"/>
        <w:adjustRightInd w:val="0"/>
        <w:rPr>
          <w:rFonts w:cs="Arial"/>
        </w:rPr>
      </w:pPr>
    </w:p>
    <w:p w14:paraId="75F47592" w14:textId="77777777" w:rsidR="00694444" w:rsidRDefault="00694444" w:rsidP="00694444">
      <w:pPr>
        <w:autoSpaceDE w:val="0"/>
        <w:autoSpaceDN w:val="0"/>
        <w:adjustRightInd w:val="0"/>
        <w:rPr>
          <w:rFonts w:cs="Arial"/>
        </w:rPr>
      </w:pPr>
      <w:r>
        <w:rPr>
          <w:rFonts w:cs="Arial"/>
        </w:rPr>
        <w:t>-  Set channel DU of index u8 channelindex to TRUE when EDU channel of index u8 channelindex  is set to TRUE,otherwise set channel DU of index u8 channelindex to FALSE.</w:t>
      </w:r>
    </w:p>
    <w:p w14:paraId="3E4F5EDF" w14:textId="77777777" w:rsidR="00694444" w:rsidRDefault="00694444" w:rsidP="00694444">
      <w:pPr>
        <w:widowControl w:val="0"/>
        <w:autoSpaceDE w:val="0"/>
        <w:autoSpaceDN w:val="0"/>
        <w:adjustRightInd w:val="0"/>
        <w:rPr>
          <w:rFonts w:ascii="Times New Roman" w:hAnsi="Times New Roman"/>
          <w:sz w:val="24"/>
          <w:szCs w:val="24"/>
        </w:rPr>
      </w:pPr>
    </w:p>
    <w:p w14:paraId="05F75C2B" w14:textId="77777777" w:rsidR="00694444" w:rsidRDefault="00000000" w:rsidP="00694444">
      <w:pPr>
        <w:jc w:val="center"/>
      </w:pPr>
      <w:r>
        <w:pict w14:anchorId="58AB9C73">
          <v:rect id="_x0000_i4578" style="width:468pt;height:1pt" o:hralign="center" o:hrstd="t" o:hr="t" fillcolor="#a0a0a0" stroked="f"/>
        </w:pict>
      </w:r>
    </w:p>
    <w:p w14:paraId="7D979836" w14:textId="60D6730D" w:rsidR="00694444" w:rsidRDefault="00694444" w:rsidP="00211FA8">
      <w:pPr>
        <w:pStyle w:val="Heading5"/>
      </w:pPr>
      <w:bookmarkStart w:id="3829" w:name="_Toc158316514"/>
      <w:r>
        <w:t>10.41.20.7.4 daugwylogicairbus-</w:t>
      </w:r>
      <w:r w:rsidR="00772941" w:rsidRPr="00772941">
        <w:t>TxProcessLabel034SysMsgStat</w:t>
      </w:r>
      <w:r>
        <w:t>-LLR-010</w:t>
      </w:r>
      <w:bookmarkEnd w:id="3829"/>
    </w:p>
    <w:p w14:paraId="3BB75178" w14:textId="77777777" w:rsidR="00694444" w:rsidRDefault="00694444" w:rsidP="00694444">
      <w:r>
        <w:t>Requirement ID: H398-LLD-GWY-FNC-6679</w:t>
      </w:r>
    </w:p>
    <w:p w14:paraId="02BD3A32" w14:textId="77777777" w:rsidR="00694444" w:rsidRDefault="00694444" w:rsidP="00694444"/>
    <w:p w14:paraId="306E3C39" w14:textId="77777777" w:rsidR="00694444" w:rsidRDefault="00694444" w:rsidP="00694444">
      <w:pPr>
        <w:autoSpaceDE w:val="0"/>
        <w:autoSpaceDN w:val="0"/>
        <w:adjustRightInd w:val="0"/>
        <w:rPr>
          <w:rFonts w:cs="Arial"/>
        </w:rPr>
      </w:pPr>
      <w:r>
        <w:rPr>
          <w:rFonts w:cs="Arial"/>
        </w:rPr>
        <w:t xml:space="preserve">The function shall do the following. </w:t>
      </w:r>
    </w:p>
    <w:p w14:paraId="1009290F" w14:textId="3ED1F5B5" w:rsidR="00694444" w:rsidRDefault="00694444" w:rsidP="00694444">
      <w:pPr>
        <w:autoSpaceDE w:val="0"/>
        <w:autoSpaceDN w:val="0"/>
        <w:adjustRightInd w:val="0"/>
        <w:rPr>
          <w:rFonts w:cs="Arial"/>
        </w:rPr>
      </w:pPr>
      <w:r>
        <w:rPr>
          <w:rFonts w:cs="Arial"/>
        </w:rPr>
        <w:t xml:space="preserve">-  Set </w:t>
      </w:r>
      <w:r w:rsidR="00882374">
        <w:rPr>
          <w:rFonts w:cs="Arial"/>
        </w:rPr>
        <w:t>S</w:t>
      </w:r>
      <w:r>
        <w:rPr>
          <w:rFonts w:cs="Arial"/>
        </w:rPr>
        <w:t xml:space="preserve">ystem_message to DAU1_FAIL_STATUS when </w:t>
      </w:r>
    </w:p>
    <w:p w14:paraId="4A78E077" w14:textId="553DDB23" w:rsidR="00694444" w:rsidRDefault="00694444" w:rsidP="00694444">
      <w:pPr>
        <w:autoSpaceDE w:val="0"/>
        <w:autoSpaceDN w:val="0"/>
        <w:adjustRightInd w:val="0"/>
        <w:rPr>
          <w:rFonts w:cs="Arial"/>
        </w:rPr>
      </w:pPr>
      <w:r>
        <w:rPr>
          <w:rFonts w:cs="Arial"/>
        </w:rPr>
        <w:t>(((</w:t>
      </w:r>
      <w:r w:rsidR="00DC11B2" w:rsidRPr="00DC11B2">
        <w:rPr>
          <w:rFonts w:cs="Arial"/>
        </w:rPr>
        <w:t xml:space="preserve">Reconfig_discrepancy </w:t>
      </w:r>
      <w:r>
        <w:rPr>
          <w:rFonts w:cs="Arial"/>
        </w:rPr>
        <w:t>is equal to TRUE) OR  (</w:t>
      </w:r>
      <w:r w:rsidR="00DC11B2" w:rsidRPr="00DC11B2">
        <w:rPr>
          <w:rFonts w:cs="Arial"/>
        </w:rPr>
        <w:t xml:space="preserve">Master_discrepancy </w:t>
      </w:r>
      <w:r w:rsidR="00DC11B2">
        <w:rPr>
          <w:rFonts w:cs="Arial"/>
        </w:rPr>
        <w:t xml:space="preserve"> </w:t>
      </w:r>
      <w:r>
        <w:rPr>
          <w:rFonts w:cs="Arial"/>
        </w:rPr>
        <w:t>is equal to TRUE)</w:t>
      </w:r>
      <w:r w:rsidR="00A04EC7">
        <w:rPr>
          <w:rFonts w:cs="Arial"/>
        </w:rPr>
        <w:t xml:space="preserve"> OR (</w:t>
      </w:r>
      <w:r w:rsidR="00A04EC7" w:rsidRPr="00A04EC7">
        <w:rPr>
          <w:rFonts w:cs="Arial"/>
        </w:rPr>
        <w:t>channel_interconnect_failure</w:t>
      </w:r>
      <w:r w:rsidR="00A04EC7">
        <w:rPr>
          <w:rFonts w:cs="Arial"/>
        </w:rPr>
        <w:t xml:space="preserve"> of </w:t>
      </w:r>
      <w:r w:rsidR="00A04EC7" w:rsidRPr="00A04EC7">
        <w:rPr>
          <w:rFonts w:cs="Arial"/>
        </w:rPr>
        <w:t>Mis_cmp_fail</w:t>
      </w:r>
      <w:r w:rsidR="00A04EC7">
        <w:rPr>
          <w:rFonts w:cs="Arial"/>
        </w:rPr>
        <w:t xml:space="preserve"> is equal to TRUE) OR (</w:t>
      </w:r>
      <w:r w:rsidR="00A04EC7" w:rsidRPr="00A04EC7">
        <w:rPr>
          <w:rFonts w:cs="Arial"/>
        </w:rPr>
        <w:t>Reconfig_capability_test_fail</w:t>
      </w:r>
      <w:r w:rsidR="00A04EC7">
        <w:rPr>
          <w:rFonts w:cs="Arial"/>
        </w:rPr>
        <w:t xml:space="preserve"> is equal to TRUE)</w:t>
      </w:r>
      <w:r>
        <w:rPr>
          <w:rFonts w:cs="Arial"/>
        </w:rPr>
        <w:t>) AND (</w:t>
      </w:r>
      <w:r w:rsidR="00DC11B2" w:rsidRPr="00DC11B2">
        <w:rPr>
          <w:rFonts w:cs="Arial"/>
        </w:rPr>
        <w:t xml:space="preserve">Source_selection_sent </w:t>
      </w:r>
      <w:r>
        <w:rPr>
          <w:rFonts w:cs="Arial"/>
        </w:rPr>
        <w:t>is equal to EIU_2)) returns TRUE</w:t>
      </w:r>
    </w:p>
    <w:p w14:paraId="1A482207" w14:textId="77777777" w:rsidR="00694444" w:rsidRDefault="00694444" w:rsidP="00694444">
      <w:pPr>
        <w:widowControl w:val="0"/>
        <w:autoSpaceDE w:val="0"/>
        <w:autoSpaceDN w:val="0"/>
        <w:adjustRightInd w:val="0"/>
        <w:rPr>
          <w:rFonts w:ascii="Times New Roman" w:hAnsi="Times New Roman"/>
          <w:sz w:val="24"/>
          <w:szCs w:val="24"/>
        </w:rPr>
      </w:pPr>
    </w:p>
    <w:p w14:paraId="5C4E367D" w14:textId="77777777" w:rsidR="00694444" w:rsidRDefault="00000000" w:rsidP="00694444">
      <w:pPr>
        <w:jc w:val="center"/>
      </w:pPr>
      <w:r>
        <w:pict w14:anchorId="4A9DC763">
          <v:rect id="_x0000_i4579" style="width:468pt;height:1pt" o:hralign="center" o:hrstd="t" o:hr="t" fillcolor="#a0a0a0" stroked="f"/>
        </w:pict>
      </w:r>
    </w:p>
    <w:p w14:paraId="3F8D5258" w14:textId="1F0368C1" w:rsidR="00694444" w:rsidRDefault="00694444" w:rsidP="00211FA8">
      <w:pPr>
        <w:pStyle w:val="Heading5"/>
      </w:pPr>
      <w:bookmarkStart w:id="3830" w:name="_Toc158316515"/>
      <w:r>
        <w:t>10.41.20.7.5 daugwylogicairbus-</w:t>
      </w:r>
      <w:r w:rsidR="00772941" w:rsidRPr="00772941">
        <w:t>TxProcessLabel034SysMsgStat</w:t>
      </w:r>
      <w:r>
        <w:t>-LLR-011</w:t>
      </w:r>
      <w:bookmarkEnd w:id="3830"/>
    </w:p>
    <w:p w14:paraId="2B9CDA41" w14:textId="77777777" w:rsidR="00694444" w:rsidRDefault="00694444" w:rsidP="00694444">
      <w:r>
        <w:t>Requirement ID: H398-LLD-GWY-FNC-6680</w:t>
      </w:r>
    </w:p>
    <w:p w14:paraId="3B6DB2C0" w14:textId="77777777" w:rsidR="00694444" w:rsidRDefault="00694444" w:rsidP="00694444"/>
    <w:p w14:paraId="7A6F3FFF" w14:textId="27E41CC0" w:rsidR="00694444" w:rsidRDefault="00694444" w:rsidP="00694444">
      <w:pPr>
        <w:autoSpaceDE w:val="0"/>
        <w:autoSpaceDN w:val="0"/>
        <w:adjustRightInd w:val="0"/>
        <w:rPr>
          <w:rFonts w:cs="Arial"/>
        </w:rPr>
      </w:pPr>
      <w:r>
        <w:rPr>
          <w:rFonts w:cs="Arial"/>
        </w:rPr>
        <w:t xml:space="preserve">The function shall do the following. </w:t>
      </w:r>
      <w:r w:rsidR="00CC60F7">
        <w:rPr>
          <w:rFonts w:cs="Arial"/>
        </w:rPr>
        <w:t xml:space="preserve"> </w:t>
      </w:r>
    </w:p>
    <w:p w14:paraId="18F70815" w14:textId="2F3D9BA3" w:rsidR="00694444" w:rsidRDefault="00694444" w:rsidP="00694444">
      <w:pPr>
        <w:autoSpaceDE w:val="0"/>
        <w:autoSpaceDN w:val="0"/>
        <w:adjustRightInd w:val="0"/>
        <w:rPr>
          <w:rFonts w:cs="Arial"/>
        </w:rPr>
      </w:pPr>
      <w:r>
        <w:rPr>
          <w:rFonts w:cs="Arial"/>
        </w:rPr>
        <w:t xml:space="preserve">-  Set </w:t>
      </w:r>
      <w:r w:rsidR="00912BEF" w:rsidRPr="00912BEF">
        <w:rPr>
          <w:rFonts w:cs="Arial"/>
        </w:rPr>
        <w:t>System_message</w:t>
      </w:r>
      <w:r>
        <w:rPr>
          <w:rFonts w:cs="Arial"/>
        </w:rPr>
        <w:t xml:space="preserve">to DAU2_FAIL_STATUS when </w:t>
      </w:r>
    </w:p>
    <w:p w14:paraId="57FDDD94" w14:textId="39B9A58D" w:rsidR="00694444" w:rsidRDefault="00694444" w:rsidP="00694444">
      <w:pPr>
        <w:widowControl w:val="0"/>
        <w:autoSpaceDE w:val="0"/>
        <w:autoSpaceDN w:val="0"/>
        <w:adjustRightInd w:val="0"/>
        <w:rPr>
          <w:rFonts w:ascii="Times New Roman" w:hAnsi="Times New Roman"/>
          <w:sz w:val="24"/>
          <w:szCs w:val="24"/>
        </w:rPr>
      </w:pPr>
      <w:r>
        <w:rPr>
          <w:rFonts w:cs="Arial"/>
        </w:rPr>
        <w:t>(((</w:t>
      </w:r>
      <w:r w:rsidR="00912BEF" w:rsidRPr="00912BEF">
        <w:rPr>
          <w:rFonts w:cs="Arial"/>
        </w:rPr>
        <w:t xml:space="preserve">Reconfig_discrepancy </w:t>
      </w:r>
      <w:r>
        <w:rPr>
          <w:rFonts w:cs="Arial"/>
        </w:rPr>
        <w:t>is equal to TRUE) OR  (</w:t>
      </w:r>
      <w:r w:rsidR="00912BEF" w:rsidRPr="00912BEF">
        <w:rPr>
          <w:rFonts w:cs="Arial"/>
        </w:rPr>
        <w:t xml:space="preserve">Master_discrepancy </w:t>
      </w:r>
      <w:r>
        <w:rPr>
          <w:rFonts w:cs="Arial"/>
        </w:rPr>
        <w:t>is equal to TRUE)</w:t>
      </w:r>
      <w:r w:rsidR="008D71F6" w:rsidRPr="008D71F6">
        <w:rPr>
          <w:rFonts w:cs="Arial"/>
        </w:rPr>
        <w:t xml:space="preserve"> </w:t>
      </w:r>
      <w:r w:rsidR="008D71F6">
        <w:rPr>
          <w:rFonts w:cs="Arial"/>
        </w:rPr>
        <w:t>) OR (</w:t>
      </w:r>
      <w:r w:rsidR="008D71F6" w:rsidRPr="00A04EC7">
        <w:rPr>
          <w:rFonts w:cs="Arial"/>
        </w:rPr>
        <w:t>channel_interconnect_failure</w:t>
      </w:r>
      <w:r w:rsidR="008D71F6">
        <w:rPr>
          <w:rFonts w:cs="Arial"/>
        </w:rPr>
        <w:t xml:space="preserve"> of </w:t>
      </w:r>
      <w:r w:rsidR="008D71F6" w:rsidRPr="00A04EC7">
        <w:rPr>
          <w:rFonts w:cs="Arial"/>
        </w:rPr>
        <w:t>Mis_cmp_fail</w:t>
      </w:r>
      <w:r w:rsidR="008D71F6">
        <w:rPr>
          <w:rFonts w:cs="Arial"/>
        </w:rPr>
        <w:t xml:space="preserve"> is equal to TRUE) OR (</w:t>
      </w:r>
      <w:r w:rsidR="008D71F6" w:rsidRPr="00A04EC7">
        <w:rPr>
          <w:rFonts w:cs="Arial"/>
        </w:rPr>
        <w:t>Reconfig_capability_test_fail</w:t>
      </w:r>
      <w:r w:rsidR="008D71F6">
        <w:rPr>
          <w:rFonts w:cs="Arial"/>
        </w:rPr>
        <w:t xml:space="preserve"> is equal to TRUE)</w:t>
      </w:r>
      <w:r>
        <w:rPr>
          <w:rFonts w:cs="Arial"/>
        </w:rPr>
        <w:t>) AND (</w:t>
      </w:r>
      <w:r w:rsidR="00912BEF" w:rsidRPr="00912BEF">
        <w:rPr>
          <w:rFonts w:cs="Arial"/>
        </w:rPr>
        <w:t xml:space="preserve">Source_selection_sent </w:t>
      </w:r>
      <w:r>
        <w:rPr>
          <w:rFonts w:cs="Arial"/>
        </w:rPr>
        <w:t>is equal to EIU_1)) returns TRUE.</w:t>
      </w:r>
    </w:p>
    <w:p w14:paraId="412A4956" w14:textId="77777777" w:rsidR="00694444" w:rsidRDefault="00000000" w:rsidP="00694444">
      <w:pPr>
        <w:jc w:val="center"/>
      </w:pPr>
      <w:r>
        <w:pict w14:anchorId="21F6F21D">
          <v:rect id="_x0000_i4580" style="width:468pt;height:1pt" o:hralign="center" o:hrstd="t" o:hr="t" fillcolor="#a0a0a0" stroked="f"/>
        </w:pict>
      </w:r>
    </w:p>
    <w:p w14:paraId="0E4C4887" w14:textId="470B7E91" w:rsidR="00694444" w:rsidRDefault="00694444" w:rsidP="00211FA8">
      <w:pPr>
        <w:pStyle w:val="Heading5"/>
      </w:pPr>
      <w:bookmarkStart w:id="3831" w:name="_Toc158316516"/>
      <w:r>
        <w:t>10.41.20.7.6 daugwylogicairbus-</w:t>
      </w:r>
      <w:r w:rsidR="00772941" w:rsidRPr="00772941">
        <w:t>TxProcessLabel034SysMsgStat</w:t>
      </w:r>
      <w:r>
        <w:t>-LLR-012</w:t>
      </w:r>
      <w:bookmarkEnd w:id="3831"/>
    </w:p>
    <w:p w14:paraId="1F87262E" w14:textId="77777777" w:rsidR="00694444" w:rsidRDefault="00694444" w:rsidP="00694444">
      <w:r>
        <w:t>Requirement ID: H398-LLD-GWY-FNC-6681</w:t>
      </w:r>
    </w:p>
    <w:p w14:paraId="1ED082F6" w14:textId="77777777" w:rsidR="00694444" w:rsidRDefault="00694444" w:rsidP="00694444"/>
    <w:p w14:paraId="403CDF73" w14:textId="77777777" w:rsidR="00694444" w:rsidRDefault="00694444" w:rsidP="00694444">
      <w:pPr>
        <w:autoSpaceDE w:val="0"/>
        <w:autoSpaceDN w:val="0"/>
        <w:adjustRightInd w:val="0"/>
        <w:rPr>
          <w:rFonts w:cs="Arial"/>
        </w:rPr>
      </w:pPr>
      <w:r>
        <w:rPr>
          <w:rFonts w:cs="Arial"/>
        </w:rPr>
        <w:t xml:space="preserve">The function shall do the following. </w:t>
      </w:r>
    </w:p>
    <w:p w14:paraId="7A550E93" w14:textId="0653D6AA" w:rsidR="00694444" w:rsidRDefault="00694444" w:rsidP="00694444">
      <w:pPr>
        <w:autoSpaceDE w:val="0"/>
        <w:autoSpaceDN w:val="0"/>
        <w:adjustRightInd w:val="0"/>
        <w:rPr>
          <w:rFonts w:cs="Arial"/>
        </w:rPr>
      </w:pPr>
      <w:r>
        <w:rPr>
          <w:rFonts w:cs="Arial"/>
        </w:rPr>
        <w:t xml:space="preserve">-  Set </w:t>
      </w:r>
      <w:r w:rsidR="00882374">
        <w:rPr>
          <w:rFonts w:cs="Arial"/>
        </w:rPr>
        <w:t>S</w:t>
      </w:r>
      <w:r>
        <w:rPr>
          <w:rFonts w:cs="Arial"/>
        </w:rPr>
        <w:t>ystem_message to CHECK_DAU_STATUS</w:t>
      </w:r>
    </w:p>
    <w:p w14:paraId="2C1D0867" w14:textId="77777777" w:rsidR="00694444" w:rsidRDefault="00694444" w:rsidP="00694444">
      <w:pPr>
        <w:widowControl w:val="0"/>
        <w:autoSpaceDE w:val="0"/>
        <w:autoSpaceDN w:val="0"/>
        <w:adjustRightInd w:val="0"/>
        <w:rPr>
          <w:rFonts w:cs="Arial"/>
        </w:rPr>
      </w:pPr>
      <w:r>
        <w:rPr>
          <w:rFonts w:cs="Arial"/>
        </w:rPr>
        <w:t xml:space="preserve"> when (Analog_miscompare_fail is TRUE)  AND ( Reconfiguration_state_sent is equal to DAU_N_MODE ))  OR</w:t>
      </w:r>
    </w:p>
    <w:p w14:paraId="70D81994" w14:textId="77777777" w:rsidR="00694444" w:rsidRDefault="00694444" w:rsidP="00694444">
      <w:pPr>
        <w:widowControl w:val="0"/>
        <w:autoSpaceDE w:val="0"/>
        <w:autoSpaceDN w:val="0"/>
        <w:adjustRightInd w:val="0"/>
        <w:rPr>
          <w:rFonts w:ascii="Times New Roman" w:hAnsi="Times New Roman"/>
          <w:sz w:val="24"/>
          <w:szCs w:val="24"/>
        </w:rPr>
      </w:pPr>
      <w:r>
        <w:rPr>
          <w:rFonts w:cs="Arial"/>
        </w:rPr>
        <w:t xml:space="preserve">   (channel_interconnect_failure of Mis_cmp_fail is equal to TRUE)) returns TRUE</w:t>
      </w:r>
    </w:p>
    <w:p w14:paraId="2D5A2B84" w14:textId="77777777" w:rsidR="00694444" w:rsidRDefault="00000000" w:rsidP="00694444">
      <w:pPr>
        <w:jc w:val="center"/>
      </w:pPr>
      <w:r>
        <w:pict w14:anchorId="19B31183">
          <v:rect id="_x0000_i4581" style="width:468pt;height:1pt" o:hralign="center" o:hrstd="t" o:hr="t" fillcolor="#a0a0a0" stroked="f"/>
        </w:pict>
      </w:r>
    </w:p>
    <w:p w14:paraId="77443E64" w14:textId="165E9F21" w:rsidR="00694444" w:rsidRDefault="00694444" w:rsidP="00211FA8">
      <w:pPr>
        <w:pStyle w:val="Heading5"/>
      </w:pPr>
      <w:bookmarkStart w:id="3832" w:name="_Toc158316517"/>
      <w:r>
        <w:t>10.41.20.7.7 daugwylogicairbus-</w:t>
      </w:r>
      <w:r w:rsidR="00772941" w:rsidRPr="00772941">
        <w:t>TxProcessLabel034SysMsgStat</w:t>
      </w:r>
      <w:r>
        <w:t>-LLR-013</w:t>
      </w:r>
      <w:bookmarkEnd w:id="3832"/>
    </w:p>
    <w:p w14:paraId="101A818F" w14:textId="77777777" w:rsidR="00694444" w:rsidRDefault="00694444" w:rsidP="00694444">
      <w:r>
        <w:t>Requirement ID: H398-LLD-GWY-FNC-6682</w:t>
      </w:r>
    </w:p>
    <w:p w14:paraId="63E90EE8" w14:textId="77777777" w:rsidR="00694444" w:rsidRDefault="00694444" w:rsidP="00694444"/>
    <w:p w14:paraId="7EEDD0D0" w14:textId="77777777" w:rsidR="00694444" w:rsidRDefault="00694444" w:rsidP="00694444">
      <w:pPr>
        <w:autoSpaceDE w:val="0"/>
        <w:autoSpaceDN w:val="0"/>
        <w:adjustRightInd w:val="0"/>
        <w:rPr>
          <w:rFonts w:cs="Arial"/>
        </w:rPr>
      </w:pPr>
      <w:r>
        <w:rPr>
          <w:rFonts w:cs="Arial"/>
        </w:rPr>
        <w:t xml:space="preserve">The function shall do the following. </w:t>
      </w:r>
    </w:p>
    <w:p w14:paraId="0470C968" w14:textId="28175E1E" w:rsidR="00694444" w:rsidRDefault="00694444" w:rsidP="00694444">
      <w:pPr>
        <w:autoSpaceDE w:val="0"/>
        <w:autoSpaceDN w:val="0"/>
        <w:adjustRightInd w:val="0"/>
        <w:rPr>
          <w:rFonts w:cs="Arial"/>
        </w:rPr>
      </w:pPr>
      <w:r>
        <w:rPr>
          <w:rFonts w:cs="Arial"/>
        </w:rPr>
        <w:t xml:space="preserve">-  Set </w:t>
      </w:r>
      <w:r w:rsidR="00882374">
        <w:rPr>
          <w:rFonts w:cs="Arial"/>
        </w:rPr>
        <w:t>S</w:t>
      </w:r>
      <w:r>
        <w:rPr>
          <w:rFonts w:cs="Arial"/>
        </w:rPr>
        <w:t>ystem_message to PRIM_VMD_FAIL_STATUS</w:t>
      </w:r>
    </w:p>
    <w:p w14:paraId="75EB4869" w14:textId="65AA0319" w:rsidR="00694444" w:rsidRDefault="00694444" w:rsidP="00694444">
      <w:pPr>
        <w:widowControl w:val="0"/>
        <w:autoSpaceDE w:val="0"/>
        <w:autoSpaceDN w:val="0"/>
        <w:adjustRightInd w:val="0"/>
        <w:rPr>
          <w:rFonts w:ascii="Times New Roman" w:hAnsi="Times New Roman"/>
          <w:sz w:val="24"/>
          <w:szCs w:val="24"/>
        </w:rPr>
      </w:pPr>
      <w:r>
        <w:rPr>
          <w:rFonts w:cs="Arial"/>
        </w:rPr>
        <w:t xml:space="preserve"> when </w:t>
      </w:r>
      <w:r w:rsidR="008D71F6">
        <w:rPr>
          <w:rFonts w:cs="Arial"/>
        </w:rPr>
        <w:t>((</w:t>
      </w:r>
      <w:r>
        <w:rPr>
          <w:rFonts w:cs="Arial"/>
        </w:rPr>
        <w:t>channel DU of index DU_</w:t>
      </w:r>
      <w:r w:rsidR="0097259D">
        <w:rPr>
          <w:rFonts w:cs="Arial"/>
        </w:rPr>
        <w:t>1</w:t>
      </w:r>
      <w:r>
        <w:rPr>
          <w:rFonts w:cs="Arial"/>
        </w:rPr>
        <w:t xml:space="preserve"> is equal to TRUE</w:t>
      </w:r>
      <w:r w:rsidR="008D71F6">
        <w:rPr>
          <w:rFonts w:cs="Arial"/>
        </w:rPr>
        <w:t>) OR (</w:t>
      </w:r>
      <w:r w:rsidR="008D71F6" w:rsidRPr="008D71F6">
        <w:rPr>
          <w:rFonts w:cs="Arial"/>
        </w:rPr>
        <w:t>du</w:t>
      </w:r>
      <w:r w:rsidR="005D6B06">
        <w:rPr>
          <w:rFonts w:cs="Arial"/>
        </w:rPr>
        <w:t xml:space="preserve"> </w:t>
      </w:r>
      <w:r w:rsidR="008D71F6" w:rsidRPr="008D71F6">
        <w:rPr>
          <w:rFonts w:cs="Arial"/>
        </w:rPr>
        <w:t>cross</w:t>
      </w:r>
      <w:r w:rsidR="005D6B06">
        <w:rPr>
          <w:rFonts w:cs="Arial"/>
        </w:rPr>
        <w:t xml:space="preserve"> </w:t>
      </w:r>
      <w:r w:rsidR="008D71F6" w:rsidRPr="008D71F6">
        <w:rPr>
          <w:rFonts w:cs="Arial"/>
        </w:rPr>
        <w:t>monitor</w:t>
      </w:r>
      <w:r w:rsidR="005D6B06">
        <w:rPr>
          <w:rFonts w:cs="Arial"/>
        </w:rPr>
        <w:t xml:space="preserve"> </w:t>
      </w:r>
      <w:r w:rsidR="008D71F6" w:rsidRPr="008D71F6">
        <w:rPr>
          <w:rFonts w:cs="Arial"/>
        </w:rPr>
        <w:t>fail</w:t>
      </w:r>
      <w:r w:rsidR="008D71F6">
        <w:rPr>
          <w:rFonts w:cs="Arial"/>
        </w:rPr>
        <w:t xml:space="preserve"> is equal to TRUE))</w:t>
      </w:r>
      <w:r>
        <w:rPr>
          <w:rFonts w:cs="Arial"/>
        </w:rPr>
        <w:t>.</w:t>
      </w:r>
    </w:p>
    <w:p w14:paraId="5E45D5BC" w14:textId="77777777" w:rsidR="00694444" w:rsidRDefault="00000000" w:rsidP="00694444">
      <w:pPr>
        <w:jc w:val="center"/>
      </w:pPr>
      <w:r>
        <w:pict w14:anchorId="05B3934E">
          <v:rect id="_x0000_i4582" style="width:468pt;height:1pt" o:hralign="center" o:hrstd="t" o:hr="t" fillcolor="#a0a0a0" stroked="f"/>
        </w:pict>
      </w:r>
    </w:p>
    <w:p w14:paraId="38257539" w14:textId="69AD0346" w:rsidR="00694444" w:rsidRDefault="00694444" w:rsidP="00211FA8">
      <w:pPr>
        <w:pStyle w:val="Heading5"/>
      </w:pPr>
      <w:bookmarkStart w:id="3833" w:name="_Toc158316518"/>
      <w:r>
        <w:t>10.41.20.7.8 daugwylogicairbus-</w:t>
      </w:r>
      <w:r w:rsidR="00772941" w:rsidRPr="00772941">
        <w:t>TxProcessLabel034SysMsgStat</w:t>
      </w:r>
      <w:r>
        <w:t>-LLR-014</w:t>
      </w:r>
      <w:bookmarkEnd w:id="3833"/>
    </w:p>
    <w:p w14:paraId="100EE314" w14:textId="77777777" w:rsidR="00694444" w:rsidRDefault="00694444" w:rsidP="00694444">
      <w:r>
        <w:t>Requirement ID: H398-LLD-GWY-FNC-6683</w:t>
      </w:r>
    </w:p>
    <w:p w14:paraId="262A21CD" w14:textId="77777777" w:rsidR="00694444" w:rsidRDefault="00694444" w:rsidP="00694444"/>
    <w:p w14:paraId="395F7D68" w14:textId="77777777" w:rsidR="00694444" w:rsidRDefault="00694444" w:rsidP="00694444">
      <w:pPr>
        <w:autoSpaceDE w:val="0"/>
        <w:autoSpaceDN w:val="0"/>
        <w:adjustRightInd w:val="0"/>
        <w:rPr>
          <w:rFonts w:cs="Arial"/>
        </w:rPr>
      </w:pPr>
      <w:r>
        <w:rPr>
          <w:rFonts w:cs="Arial"/>
        </w:rPr>
        <w:t xml:space="preserve">The function  shall do the following. </w:t>
      </w:r>
    </w:p>
    <w:p w14:paraId="1F5AC0A5" w14:textId="356E2BE0" w:rsidR="00694444" w:rsidRDefault="00694444" w:rsidP="00694444">
      <w:pPr>
        <w:autoSpaceDE w:val="0"/>
        <w:autoSpaceDN w:val="0"/>
        <w:adjustRightInd w:val="0"/>
        <w:rPr>
          <w:rFonts w:cs="Arial"/>
        </w:rPr>
      </w:pPr>
      <w:r>
        <w:rPr>
          <w:rFonts w:cs="Arial"/>
        </w:rPr>
        <w:t xml:space="preserve">-  Set </w:t>
      </w:r>
      <w:r w:rsidR="00882374">
        <w:rPr>
          <w:rFonts w:cs="Arial"/>
        </w:rPr>
        <w:t>S</w:t>
      </w:r>
      <w:r>
        <w:rPr>
          <w:rFonts w:cs="Arial"/>
        </w:rPr>
        <w:t>ystem_message to B_UP_VMD_FAIL_STATUS</w:t>
      </w:r>
    </w:p>
    <w:p w14:paraId="779D46D1" w14:textId="38E841A2" w:rsidR="00694444" w:rsidRDefault="00694444" w:rsidP="00694444">
      <w:pPr>
        <w:widowControl w:val="0"/>
        <w:autoSpaceDE w:val="0"/>
        <w:autoSpaceDN w:val="0"/>
        <w:adjustRightInd w:val="0"/>
        <w:rPr>
          <w:rFonts w:ascii="Times New Roman" w:hAnsi="Times New Roman"/>
          <w:sz w:val="24"/>
          <w:szCs w:val="24"/>
        </w:rPr>
      </w:pPr>
      <w:r>
        <w:rPr>
          <w:rFonts w:cs="Arial"/>
        </w:rPr>
        <w:t xml:space="preserve"> when </w:t>
      </w:r>
      <w:r w:rsidR="008D71F6">
        <w:rPr>
          <w:rFonts w:cs="Arial"/>
        </w:rPr>
        <w:t>((</w:t>
      </w:r>
      <w:r>
        <w:rPr>
          <w:rFonts w:cs="Arial"/>
        </w:rPr>
        <w:t>channel DU of index DU_</w:t>
      </w:r>
      <w:r w:rsidR="0097259D">
        <w:rPr>
          <w:rFonts w:cs="Arial"/>
        </w:rPr>
        <w:t>2</w:t>
      </w:r>
      <w:r>
        <w:rPr>
          <w:rFonts w:cs="Arial"/>
        </w:rPr>
        <w:t xml:space="preserve"> is equal to TRUE</w:t>
      </w:r>
      <w:r w:rsidR="008D71F6">
        <w:rPr>
          <w:rFonts w:cs="Arial"/>
        </w:rPr>
        <w:t>) OR (</w:t>
      </w:r>
      <w:r w:rsidR="008D71F6" w:rsidRPr="008D71F6">
        <w:rPr>
          <w:rFonts w:cs="Arial"/>
        </w:rPr>
        <w:t>remise</w:t>
      </w:r>
      <w:r w:rsidR="00644D01">
        <w:rPr>
          <w:rFonts w:cs="Arial"/>
        </w:rPr>
        <w:t xml:space="preserve"> </w:t>
      </w:r>
      <w:r w:rsidR="008D71F6" w:rsidRPr="008D71F6">
        <w:rPr>
          <w:rFonts w:cs="Arial"/>
        </w:rPr>
        <w:t>du</w:t>
      </w:r>
      <w:r w:rsidR="00644D01">
        <w:rPr>
          <w:rFonts w:cs="Arial"/>
        </w:rPr>
        <w:t xml:space="preserve"> </w:t>
      </w:r>
      <w:r w:rsidR="008D71F6" w:rsidRPr="008D71F6">
        <w:rPr>
          <w:rFonts w:cs="Arial"/>
        </w:rPr>
        <w:t>cross</w:t>
      </w:r>
      <w:r w:rsidR="00644D01">
        <w:rPr>
          <w:rFonts w:cs="Arial"/>
        </w:rPr>
        <w:t xml:space="preserve"> </w:t>
      </w:r>
      <w:r w:rsidR="008D71F6" w:rsidRPr="008D71F6">
        <w:rPr>
          <w:rFonts w:cs="Arial"/>
        </w:rPr>
        <w:t>monitor</w:t>
      </w:r>
      <w:r w:rsidR="00644D01">
        <w:rPr>
          <w:rFonts w:cs="Arial"/>
        </w:rPr>
        <w:t xml:space="preserve"> </w:t>
      </w:r>
      <w:r w:rsidR="008D71F6" w:rsidRPr="008D71F6">
        <w:rPr>
          <w:rFonts w:cs="Arial"/>
        </w:rPr>
        <w:t>fail</w:t>
      </w:r>
      <w:r w:rsidR="008D71F6">
        <w:rPr>
          <w:rFonts w:cs="Arial"/>
        </w:rPr>
        <w:t xml:space="preserve"> is equal to TRUE))</w:t>
      </w:r>
      <w:r>
        <w:rPr>
          <w:rFonts w:cs="Arial"/>
        </w:rPr>
        <w:t xml:space="preserve"> otherwise Set </w:t>
      </w:r>
      <w:r w:rsidR="00882374">
        <w:rPr>
          <w:rFonts w:cs="Arial"/>
        </w:rPr>
        <w:t>S</w:t>
      </w:r>
      <w:r>
        <w:rPr>
          <w:rFonts w:cs="Arial"/>
        </w:rPr>
        <w:t xml:space="preserve">ystem_message to NO_MSG </w:t>
      </w:r>
    </w:p>
    <w:p w14:paraId="67B2A7B3" w14:textId="77777777" w:rsidR="00694444" w:rsidRDefault="00000000" w:rsidP="00694444">
      <w:pPr>
        <w:jc w:val="center"/>
      </w:pPr>
      <w:r>
        <w:pict w14:anchorId="5526BA1A">
          <v:rect id="_x0000_i4583" style="width:468pt;height:1pt" o:hralign="center" o:hrstd="t" o:hr="t" fillcolor="#a0a0a0" stroked="f"/>
        </w:pict>
      </w:r>
    </w:p>
    <w:p w14:paraId="4BD86DE5" w14:textId="2AEB0D01" w:rsidR="00694444" w:rsidRDefault="00694444" w:rsidP="00211FA8">
      <w:pPr>
        <w:pStyle w:val="Heading5"/>
      </w:pPr>
      <w:bookmarkStart w:id="3834" w:name="_Toc158316519"/>
      <w:r>
        <w:t>10.41.20.7.9 daugwylogicairbus-</w:t>
      </w:r>
      <w:r w:rsidR="00772941" w:rsidRPr="00772941">
        <w:t>TxProcessLabel034SysMsgStat</w:t>
      </w:r>
      <w:r>
        <w:t>-LLR-015</w:t>
      </w:r>
      <w:bookmarkEnd w:id="3834"/>
    </w:p>
    <w:p w14:paraId="48FCCB4C" w14:textId="77777777" w:rsidR="00694444" w:rsidRDefault="00694444" w:rsidP="00694444">
      <w:r>
        <w:t>Requirement ID: H398-LLD-GWY-FNC-6684</w:t>
      </w:r>
    </w:p>
    <w:p w14:paraId="25100C09" w14:textId="77777777" w:rsidR="00694444" w:rsidRDefault="00694444" w:rsidP="00694444"/>
    <w:p w14:paraId="73AA7E8C" w14:textId="77777777" w:rsidR="00694444" w:rsidRDefault="00694444" w:rsidP="00694444">
      <w:pPr>
        <w:autoSpaceDE w:val="0"/>
        <w:autoSpaceDN w:val="0"/>
        <w:adjustRightInd w:val="0"/>
        <w:rPr>
          <w:rFonts w:cs="Arial"/>
        </w:rPr>
      </w:pPr>
      <w:r>
        <w:rPr>
          <w:rFonts w:cs="Arial"/>
        </w:rPr>
        <w:t xml:space="preserve">The function shall do the following. </w:t>
      </w:r>
    </w:p>
    <w:p w14:paraId="6EC5B36C" w14:textId="77777777" w:rsidR="00694444" w:rsidRDefault="00694444" w:rsidP="00694444">
      <w:pPr>
        <w:autoSpaceDE w:val="0"/>
        <w:autoSpaceDN w:val="0"/>
        <w:adjustRightInd w:val="0"/>
        <w:rPr>
          <w:rFonts w:cs="Arial"/>
        </w:rPr>
      </w:pPr>
      <w:r>
        <w:rPr>
          <w:rFonts w:cs="Arial"/>
        </w:rPr>
        <w:t>-  Set id of Tx_a429_bnr of index LABEL_034_SYSTEM_MESSAGE_STATUS to M_ZERO</w:t>
      </w:r>
    </w:p>
    <w:p w14:paraId="31812C19" w14:textId="0E7DA9F7" w:rsidR="00694444" w:rsidRDefault="00694444" w:rsidP="00694444">
      <w:pPr>
        <w:autoSpaceDE w:val="0"/>
        <w:autoSpaceDN w:val="0"/>
        <w:adjustRightInd w:val="0"/>
        <w:rPr>
          <w:rFonts w:cs="Arial"/>
        </w:rPr>
      </w:pPr>
      <w:r>
        <w:rPr>
          <w:rFonts w:cs="Arial"/>
        </w:rPr>
        <w:t xml:space="preserve">-  Set data package to  </w:t>
      </w:r>
      <w:r w:rsidR="002870B4" w:rsidRPr="002870B4">
        <w:rPr>
          <w:rFonts w:cs="Arial"/>
        </w:rPr>
        <w:t>Source_selection_sent</w:t>
      </w:r>
      <w:r>
        <w:rPr>
          <w:rFonts w:cs="Arial"/>
        </w:rPr>
        <w:t>.</w:t>
      </w:r>
    </w:p>
    <w:p w14:paraId="43858A48" w14:textId="30774E37" w:rsidR="00694444" w:rsidRDefault="00694444" w:rsidP="00694444">
      <w:pPr>
        <w:autoSpaceDE w:val="0"/>
        <w:autoSpaceDN w:val="0"/>
        <w:adjustRightInd w:val="0"/>
        <w:rPr>
          <w:rFonts w:cs="Arial"/>
        </w:rPr>
      </w:pPr>
      <w:r>
        <w:rPr>
          <w:rFonts w:cs="Arial"/>
        </w:rPr>
        <w:t xml:space="preserve">-  Set data package  to  BITWISE OR of data package and </w:t>
      </w:r>
      <w:r w:rsidR="002870B4" w:rsidRPr="002870B4">
        <w:rPr>
          <w:rFonts w:cs="Arial"/>
        </w:rPr>
        <w:t xml:space="preserve">Source_selection_sent </w:t>
      </w:r>
      <w:r>
        <w:rPr>
          <w:rFonts w:cs="Arial"/>
        </w:rPr>
        <w:t>LEFT SHIFT by  M_TWO</w:t>
      </w:r>
    </w:p>
    <w:p w14:paraId="7516C5C4" w14:textId="548F5D1E" w:rsidR="00694444" w:rsidRDefault="00694444" w:rsidP="00694444">
      <w:pPr>
        <w:autoSpaceDE w:val="0"/>
        <w:autoSpaceDN w:val="0"/>
        <w:adjustRightInd w:val="0"/>
        <w:rPr>
          <w:rFonts w:cs="Arial"/>
        </w:rPr>
      </w:pPr>
      <w:r>
        <w:rPr>
          <w:rFonts w:cs="Arial"/>
        </w:rPr>
        <w:t xml:space="preserve">-  Set data package  to  BITWISE OR of data package and </w:t>
      </w:r>
      <w:r w:rsidR="002870B4" w:rsidRPr="002870B4">
        <w:rPr>
          <w:rFonts w:cs="Arial"/>
        </w:rPr>
        <w:t xml:space="preserve">Reconfiguration_state_sent </w:t>
      </w:r>
      <w:r>
        <w:rPr>
          <w:rFonts w:cs="Arial"/>
        </w:rPr>
        <w:t>LEFT SHIFT by     M_FOUR.</w:t>
      </w:r>
    </w:p>
    <w:p w14:paraId="05ADF9B3" w14:textId="1DB46EDA" w:rsidR="00694444" w:rsidRDefault="00694444" w:rsidP="00694444">
      <w:pPr>
        <w:autoSpaceDE w:val="0"/>
        <w:autoSpaceDN w:val="0"/>
        <w:adjustRightInd w:val="0"/>
        <w:rPr>
          <w:rFonts w:cs="Arial"/>
        </w:rPr>
      </w:pPr>
      <w:r>
        <w:rPr>
          <w:rFonts w:cs="Arial"/>
        </w:rPr>
        <w:t xml:space="preserve">-  Set data package  to  BITWISE OR of data package and </w:t>
      </w:r>
      <w:r w:rsidR="002870B4" w:rsidRPr="002870B4">
        <w:rPr>
          <w:rFonts w:cs="Arial"/>
        </w:rPr>
        <w:t xml:space="preserve">System_message </w:t>
      </w:r>
      <w:r>
        <w:rPr>
          <w:rFonts w:cs="Arial"/>
        </w:rPr>
        <w:t>LEFT SHIFT by   M_SIX.</w:t>
      </w:r>
    </w:p>
    <w:p w14:paraId="7E51077D" w14:textId="65CA4A7F" w:rsidR="00694444" w:rsidRDefault="00694444" w:rsidP="00694444">
      <w:pPr>
        <w:autoSpaceDE w:val="0"/>
        <w:autoSpaceDN w:val="0"/>
        <w:adjustRightInd w:val="0"/>
        <w:rPr>
          <w:rFonts w:cs="Arial"/>
        </w:rPr>
      </w:pPr>
      <w:r>
        <w:rPr>
          <w:rFonts w:cs="Arial"/>
        </w:rPr>
        <w:t xml:space="preserve">- Set data package  to  BITWISE OR of data package and </w:t>
      </w:r>
      <w:r w:rsidR="002870B4" w:rsidRPr="002870B4">
        <w:rPr>
          <w:rFonts w:cs="Arial"/>
        </w:rPr>
        <w:t>Essential_miscompare_fail</w:t>
      </w:r>
      <w:r>
        <w:rPr>
          <w:rFonts w:cs="Arial"/>
        </w:rPr>
        <w:t xml:space="preserve">  LEFT SHIFT by   M_TEN</w:t>
      </w:r>
      <w:r w:rsidR="008D71F6">
        <w:rPr>
          <w:rFonts w:cs="Arial"/>
        </w:rPr>
        <w:t xml:space="preserve"> when ((</w:t>
      </w:r>
      <w:r w:rsidR="008D71F6" w:rsidRPr="008D71F6">
        <w:rPr>
          <w:rFonts w:cs="Arial"/>
        </w:rPr>
        <w:t>Reconfiguration_state_sent</w:t>
      </w:r>
      <w:r w:rsidR="008D71F6">
        <w:rPr>
          <w:rFonts w:cs="Arial"/>
        </w:rPr>
        <w:t xml:space="preserve"> is not equal to </w:t>
      </w:r>
      <w:r w:rsidR="008D71F6" w:rsidRPr="008D71F6">
        <w:rPr>
          <w:rFonts w:cs="Arial"/>
        </w:rPr>
        <w:t>DAU_1_MODE</w:t>
      </w:r>
      <w:r w:rsidR="008D71F6">
        <w:rPr>
          <w:rFonts w:cs="Arial"/>
        </w:rPr>
        <w:t xml:space="preserve">) </w:t>
      </w:r>
      <w:r w:rsidR="00835307">
        <w:rPr>
          <w:rFonts w:cs="Arial"/>
        </w:rPr>
        <w:t>AND</w:t>
      </w:r>
      <w:r w:rsidR="008D71F6">
        <w:rPr>
          <w:rFonts w:cs="Arial"/>
        </w:rPr>
        <w:t xml:space="preserve"> (</w:t>
      </w:r>
      <w:r w:rsidR="008D71F6" w:rsidRPr="008D71F6">
        <w:rPr>
          <w:rFonts w:cs="Arial"/>
        </w:rPr>
        <w:t>Reconfiguration_state_sent</w:t>
      </w:r>
      <w:r w:rsidR="008D71F6">
        <w:rPr>
          <w:rFonts w:cs="Arial"/>
        </w:rPr>
        <w:t xml:space="preserve"> is not equal to </w:t>
      </w:r>
      <w:r w:rsidR="008D71F6" w:rsidRPr="008D71F6">
        <w:rPr>
          <w:rFonts w:cs="Arial"/>
        </w:rPr>
        <w:t>DAU_2_MODE</w:t>
      </w:r>
      <w:r w:rsidR="008D71F6">
        <w:rPr>
          <w:rFonts w:cs="Arial"/>
        </w:rPr>
        <w:t>))</w:t>
      </w:r>
      <w:r>
        <w:rPr>
          <w:rFonts w:cs="Arial"/>
        </w:rPr>
        <w:t>.</w:t>
      </w:r>
    </w:p>
    <w:p w14:paraId="6D391082" w14:textId="71984618" w:rsidR="002870B4" w:rsidRDefault="002870B4" w:rsidP="00694444">
      <w:pPr>
        <w:autoSpaceDE w:val="0"/>
        <w:autoSpaceDN w:val="0"/>
        <w:adjustRightInd w:val="0"/>
        <w:rPr>
          <w:rFonts w:cs="Arial"/>
        </w:rPr>
      </w:pPr>
      <w:r>
        <w:rPr>
          <w:rFonts w:cs="Arial"/>
        </w:rPr>
        <w:t xml:space="preserve">- Set data package  to  BITWISE OR of data package and </w:t>
      </w:r>
      <w:r w:rsidRPr="002870B4">
        <w:rPr>
          <w:rFonts w:cs="Arial"/>
        </w:rPr>
        <w:t>Synthesis_discrepancy</w:t>
      </w:r>
      <w:r>
        <w:rPr>
          <w:rFonts w:cs="Arial"/>
        </w:rPr>
        <w:t xml:space="preserve"> LEFT SHIFT by   M_ELEVEN.</w:t>
      </w:r>
    </w:p>
    <w:p w14:paraId="7B937998" w14:textId="590285E6" w:rsidR="002870B4" w:rsidRDefault="002870B4" w:rsidP="002870B4">
      <w:pPr>
        <w:autoSpaceDE w:val="0"/>
        <w:autoSpaceDN w:val="0"/>
        <w:adjustRightInd w:val="0"/>
        <w:rPr>
          <w:rFonts w:cs="Arial"/>
        </w:rPr>
      </w:pPr>
      <w:r>
        <w:rPr>
          <w:rFonts w:cs="Arial"/>
        </w:rPr>
        <w:t xml:space="preserve">- Set data package  to  BITWISE OR of data package and </w:t>
      </w:r>
      <w:r w:rsidRPr="002870B4">
        <w:rPr>
          <w:rFonts w:cs="Arial"/>
        </w:rPr>
        <w:t>Critical_miscompare_fail</w:t>
      </w:r>
      <w:r>
        <w:rPr>
          <w:rFonts w:cs="Arial"/>
        </w:rPr>
        <w:t xml:space="preserve"> LEFT SHIFT by   M_T</w:t>
      </w:r>
      <w:r w:rsidR="00252494">
        <w:rPr>
          <w:rFonts w:cs="Arial"/>
        </w:rPr>
        <w:t>WELVE</w:t>
      </w:r>
      <w:r>
        <w:rPr>
          <w:rFonts w:cs="Arial"/>
        </w:rPr>
        <w:t>.</w:t>
      </w:r>
    </w:p>
    <w:p w14:paraId="09C43D97" w14:textId="4354AE7D" w:rsidR="002870B4" w:rsidRPr="002870B4" w:rsidRDefault="002870B4" w:rsidP="002870B4">
      <w:pPr>
        <w:autoSpaceDE w:val="0"/>
        <w:autoSpaceDN w:val="0"/>
        <w:adjustRightInd w:val="0"/>
        <w:rPr>
          <w:rFonts w:cs="Arial"/>
        </w:rPr>
      </w:pPr>
      <w:r>
        <w:rPr>
          <w:rFonts w:cs="Arial"/>
        </w:rPr>
        <w:t xml:space="preserve">    When </w:t>
      </w:r>
      <w:r w:rsidR="00835307">
        <w:rPr>
          <w:rFonts w:cs="Arial"/>
        </w:rPr>
        <w:t>((</w:t>
      </w:r>
      <w:r w:rsidRPr="002870B4">
        <w:rPr>
          <w:rFonts w:cs="Arial"/>
        </w:rPr>
        <w:t>Reconfiguration_state_sent</w:t>
      </w:r>
      <w:r>
        <w:rPr>
          <w:rFonts w:cs="Arial"/>
        </w:rPr>
        <w:t xml:space="preserve"> is not equal to </w:t>
      </w:r>
      <w:r w:rsidRPr="002870B4">
        <w:rPr>
          <w:rFonts w:cs="Arial"/>
        </w:rPr>
        <w:t>DAU_1_MODE</w:t>
      </w:r>
      <w:r w:rsidR="00835307">
        <w:rPr>
          <w:rFonts w:cs="Arial"/>
        </w:rPr>
        <w:t>)</w:t>
      </w:r>
      <w:r>
        <w:rPr>
          <w:rFonts w:cs="Arial"/>
        </w:rPr>
        <w:t xml:space="preserve"> </w:t>
      </w:r>
      <w:r w:rsidR="00835307">
        <w:rPr>
          <w:rFonts w:cs="Arial"/>
        </w:rPr>
        <w:t>AND</w:t>
      </w:r>
      <w:r>
        <w:rPr>
          <w:rFonts w:cs="Arial"/>
        </w:rPr>
        <w:t xml:space="preserve"> </w:t>
      </w:r>
      <w:r w:rsidR="00835307">
        <w:rPr>
          <w:rFonts w:cs="Arial"/>
        </w:rPr>
        <w:t>(</w:t>
      </w:r>
      <w:r w:rsidRPr="002870B4">
        <w:rPr>
          <w:rFonts w:cs="Arial"/>
        </w:rPr>
        <w:t>Reconfiguration_state_sent</w:t>
      </w:r>
      <w:r>
        <w:rPr>
          <w:rFonts w:cs="Arial"/>
        </w:rPr>
        <w:t xml:space="preserve"> is not equal to </w:t>
      </w:r>
      <w:r w:rsidRPr="002870B4">
        <w:rPr>
          <w:rFonts w:cs="Arial"/>
        </w:rPr>
        <w:t>DAU_2_MODE</w:t>
      </w:r>
      <w:r w:rsidR="00835307">
        <w:rPr>
          <w:rFonts w:cs="Arial"/>
        </w:rPr>
        <w:t>)</w:t>
      </w:r>
      <w:r>
        <w:rPr>
          <w:rFonts w:cs="Arial"/>
        </w:rPr>
        <w:t>).</w:t>
      </w:r>
    </w:p>
    <w:p w14:paraId="13A6A84E" w14:textId="77777777" w:rsidR="002870B4" w:rsidRPr="002870B4" w:rsidRDefault="002870B4" w:rsidP="00694444">
      <w:pPr>
        <w:autoSpaceDE w:val="0"/>
        <w:autoSpaceDN w:val="0"/>
        <w:adjustRightInd w:val="0"/>
        <w:rPr>
          <w:rFonts w:cs="Arial"/>
        </w:rPr>
      </w:pPr>
    </w:p>
    <w:p w14:paraId="059940D9" w14:textId="1065EC68" w:rsidR="00694444" w:rsidRDefault="00694444" w:rsidP="00694444">
      <w:pPr>
        <w:autoSpaceDE w:val="0"/>
        <w:autoSpaceDN w:val="0"/>
        <w:adjustRightInd w:val="0"/>
        <w:rPr>
          <w:rFonts w:cs="Arial"/>
        </w:rPr>
      </w:pPr>
      <w:r>
        <w:rPr>
          <w:rFonts w:cs="Arial"/>
        </w:rPr>
        <w:t xml:space="preserve">- Set data package  to  BITWISE OR of data package and </w:t>
      </w:r>
      <w:r w:rsidR="002870B4" w:rsidRPr="002870B4">
        <w:rPr>
          <w:rFonts w:cs="Arial"/>
        </w:rPr>
        <w:t xml:space="preserve">Reconfig_discrepancy </w:t>
      </w:r>
      <w:r>
        <w:rPr>
          <w:rFonts w:cs="Arial"/>
        </w:rPr>
        <w:t>LEFT SHIFT by   M_FOURTEEN.</w:t>
      </w:r>
    </w:p>
    <w:p w14:paraId="641F1E6E" w14:textId="47BB9F6F" w:rsidR="00BF2749" w:rsidRDefault="00BF2749" w:rsidP="00694444">
      <w:pPr>
        <w:autoSpaceDE w:val="0"/>
        <w:autoSpaceDN w:val="0"/>
        <w:adjustRightInd w:val="0"/>
        <w:rPr>
          <w:rFonts w:cs="Arial"/>
        </w:rPr>
      </w:pPr>
      <w:r>
        <w:rPr>
          <w:rFonts w:cs="Arial"/>
        </w:rPr>
        <w:t xml:space="preserve">- Set data package to BITWISE OR of data package and </w:t>
      </w:r>
      <w:r w:rsidR="00BE090D" w:rsidRPr="00BE090D">
        <w:rPr>
          <w:rFonts w:cs="Arial"/>
        </w:rPr>
        <w:t>channel_interconnect_failure  of Mis_cmp_fail</w:t>
      </w:r>
      <w:r w:rsidR="00BE090D">
        <w:rPr>
          <w:rFonts w:cs="Arial"/>
        </w:rPr>
        <w:t xml:space="preserve"> </w:t>
      </w:r>
      <w:r>
        <w:rPr>
          <w:rFonts w:cs="Arial"/>
        </w:rPr>
        <w:t xml:space="preserve">LEFT SHIFT BY </w:t>
      </w:r>
      <w:r w:rsidRPr="00BF2749">
        <w:rPr>
          <w:rFonts w:cs="Arial"/>
        </w:rPr>
        <w:t>M_FIFTEEN_A</w:t>
      </w:r>
      <w:r>
        <w:rPr>
          <w:rFonts w:cs="Arial"/>
        </w:rPr>
        <w:t>.</w:t>
      </w:r>
    </w:p>
    <w:p w14:paraId="635970D0" w14:textId="77777777" w:rsidR="00694444" w:rsidRDefault="00694444" w:rsidP="00694444">
      <w:pPr>
        <w:autoSpaceDE w:val="0"/>
        <w:autoSpaceDN w:val="0"/>
        <w:adjustRightInd w:val="0"/>
        <w:rPr>
          <w:rFonts w:cs="Arial"/>
        </w:rPr>
      </w:pPr>
      <w:r>
        <w:rPr>
          <w:rFonts w:cs="Arial"/>
        </w:rPr>
        <w:t>- Set  data of  Tx_a429_bnr   of index of LABEL_034_SYSTEM_MESSAGE_STATUS to  data package</w:t>
      </w:r>
    </w:p>
    <w:p w14:paraId="7949CD4D" w14:textId="77777777" w:rsidR="00694444" w:rsidRDefault="00694444" w:rsidP="00694444">
      <w:pPr>
        <w:autoSpaceDE w:val="0"/>
        <w:autoSpaceDN w:val="0"/>
        <w:adjustRightInd w:val="0"/>
        <w:rPr>
          <w:rFonts w:cs="Arial"/>
        </w:rPr>
      </w:pPr>
      <w:r>
        <w:rPr>
          <w:rFonts w:cs="Arial"/>
        </w:rPr>
        <w:t>- Set  status of Tx_a429_bnr of index of LABEL_034_SYSTEM_MESSAGE_STATUS to  OK</w:t>
      </w:r>
    </w:p>
    <w:p w14:paraId="1F55F8D6" w14:textId="77777777" w:rsidR="00694444" w:rsidRDefault="00694444" w:rsidP="00694444">
      <w:pPr>
        <w:widowControl w:val="0"/>
        <w:autoSpaceDE w:val="0"/>
        <w:autoSpaceDN w:val="0"/>
        <w:adjustRightInd w:val="0"/>
        <w:rPr>
          <w:rFonts w:ascii="Times New Roman" w:hAnsi="Times New Roman"/>
          <w:sz w:val="24"/>
          <w:szCs w:val="24"/>
        </w:rPr>
      </w:pPr>
    </w:p>
    <w:p w14:paraId="4037F8F1" w14:textId="77777777" w:rsidR="00694444" w:rsidRDefault="00000000" w:rsidP="00694444">
      <w:pPr>
        <w:jc w:val="center"/>
      </w:pPr>
      <w:r>
        <w:pict w14:anchorId="49BE5C13">
          <v:rect id="_x0000_i4584" style="width:468pt;height:1pt" o:hralign="center" o:hrstd="t" o:hr="t" fillcolor="#a0a0a0" stroked="f"/>
        </w:pict>
      </w:r>
    </w:p>
    <w:p w14:paraId="3E560F2A" w14:textId="7D406837" w:rsidR="00694444" w:rsidRDefault="00694444" w:rsidP="00211FA8">
      <w:pPr>
        <w:pStyle w:val="Heading5"/>
      </w:pPr>
      <w:bookmarkStart w:id="3835" w:name="_Toc158316520"/>
      <w:r>
        <w:t>10.41.20.7.10 daugwylogicairbus-</w:t>
      </w:r>
      <w:r w:rsidR="00772941" w:rsidRPr="00772941">
        <w:t>TxProcessLabel034SysMsgStat</w:t>
      </w:r>
      <w:r>
        <w:t>-LLR-016</w:t>
      </w:r>
      <w:bookmarkEnd w:id="3835"/>
    </w:p>
    <w:p w14:paraId="0690A164" w14:textId="77777777" w:rsidR="00694444" w:rsidRDefault="00694444" w:rsidP="00694444">
      <w:r>
        <w:t>Requirement ID: H398-LLD-GWY-FNC-7406</w:t>
      </w:r>
    </w:p>
    <w:p w14:paraId="758C38B7" w14:textId="77777777" w:rsidR="00694444" w:rsidRDefault="00694444" w:rsidP="00694444"/>
    <w:p w14:paraId="1F68B7F3" w14:textId="77777777" w:rsidR="00694444" w:rsidRDefault="00694444" w:rsidP="00694444">
      <w:pPr>
        <w:autoSpaceDE w:val="0"/>
        <w:autoSpaceDN w:val="0"/>
        <w:adjustRightInd w:val="0"/>
        <w:rPr>
          <w:rFonts w:cs="Arial"/>
        </w:rPr>
      </w:pPr>
      <w:r>
        <w:rPr>
          <w:rFonts w:cs="Arial"/>
        </w:rPr>
        <w:t xml:space="preserve">The function shall do the following. </w:t>
      </w:r>
    </w:p>
    <w:p w14:paraId="0F65954F" w14:textId="77777777" w:rsidR="00694444" w:rsidRDefault="00694444" w:rsidP="00694444">
      <w:pPr>
        <w:autoSpaceDE w:val="0"/>
        <w:autoSpaceDN w:val="0"/>
        <w:adjustRightInd w:val="0"/>
        <w:rPr>
          <w:rFonts w:cs="Arial"/>
        </w:rPr>
      </w:pPr>
      <w:r>
        <w:rPr>
          <w:rFonts w:cs="Arial"/>
        </w:rPr>
        <w:t>-    Set synthesis_discrepancy to TRUE when (Essential_miscompare_fail is equal to TRUE) OR</w:t>
      </w:r>
    </w:p>
    <w:p w14:paraId="471DBBBC" w14:textId="77777777" w:rsidR="00694444" w:rsidRDefault="00694444" w:rsidP="00694444">
      <w:pPr>
        <w:autoSpaceDE w:val="0"/>
        <w:autoSpaceDN w:val="0"/>
        <w:adjustRightInd w:val="0"/>
        <w:rPr>
          <w:rFonts w:cs="Arial"/>
        </w:rPr>
      </w:pPr>
      <w:r>
        <w:rPr>
          <w:rFonts w:cs="Arial"/>
        </w:rPr>
        <w:t xml:space="preserve">    (Critical_miscompare_fail is equal toTRUE) OR (reconfig_discrepancy is equal to TRUE)) returns TRUE</w:t>
      </w:r>
    </w:p>
    <w:p w14:paraId="5DDC960A" w14:textId="448A268D" w:rsidR="00694444" w:rsidRDefault="00694444" w:rsidP="00694444">
      <w:pPr>
        <w:autoSpaceDE w:val="0"/>
        <w:autoSpaceDN w:val="0"/>
        <w:adjustRightInd w:val="0"/>
        <w:rPr>
          <w:rFonts w:cs="Arial"/>
        </w:rPr>
      </w:pPr>
      <w:r>
        <w:rPr>
          <w:rFonts w:cs="Arial"/>
        </w:rPr>
        <w:t xml:space="preserve">     Otherwise Set synthesis_discrepancy to FALSE</w:t>
      </w:r>
      <w:r w:rsidR="006D02A9">
        <w:rPr>
          <w:rFonts w:cs="Arial"/>
        </w:rPr>
        <w:t>.</w:t>
      </w:r>
    </w:p>
    <w:p w14:paraId="7434789D" w14:textId="735D74DC" w:rsidR="006D02A9" w:rsidRDefault="00000000" w:rsidP="00694444">
      <w:pPr>
        <w:autoSpaceDE w:val="0"/>
        <w:autoSpaceDN w:val="0"/>
        <w:adjustRightInd w:val="0"/>
        <w:rPr>
          <w:rFonts w:cs="Arial"/>
        </w:rPr>
      </w:pPr>
      <w:r>
        <w:pict w14:anchorId="5718F435">
          <v:rect id="_x0000_i4585" style="width:468pt;height:1pt" o:hralign="center" o:hrstd="t" o:hr="t" fillcolor="#a0a0a0" stroked="f"/>
        </w:pict>
      </w:r>
    </w:p>
    <w:p w14:paraId="040C2126" w14:textId="0C463A8A" w:rsidR="006D02A9" w:rsidRDefault="006D02A9" w:rsidP="006D02A9">
      <w:pPr>
        <w:pStyle w:val="Heading5"/>
      </w:pPr>
      <w:r>
        <w:t>10.41.20.7.11 daugwylogicairbus-</w:t>
      </w:r>
      <w:r w:rsidR="00772941" w:rsidRPr="00772941">
        <w:t>TxProcessLabel034SysMsgStat</w:t>
      </w:r>
      <w:r>
        <w:t>-LLR-017</w:t>
      </w:r>
    </w:p>
    <w:p w14:paraId="60605C0F" w14:textId="6EFC14F0" w:rsidR="006D02A9" w:rsidRDefault="006D02A9" w:rsidP="006D02A9">
      <w:r>
        <w:t>Requirement ID: H398-LLD-GWY-FNC-746</w:t>
      </w:r>
      <w:r w:rsidR="00EC7DC8">
        <w:t>9</w:t>
      </w:r>
    </w:p>
    <w:p w14:paraId="44F79FD7" w14:textId="77777777" w:rsidR="006D02A9" w:rsidRDefault="006D02A9" w:rsidP="006D02A9"/>
    <w:p w14:paraId="454F1DC8" w14:textId="13F56031" w:rsidR="006D02A9" w:rsidRDefault="001B4365" w:rsidP="006332F4">
      <w:r>
        <w:t xml:space="preserve">The function shall </w:t>
      </w:r>
      <w:r w:rsidR="006332F4">
        <w:t>s</w:t>
      </w:r>
      <w:r>
        <w:t xml:space="preserve">et </w:t>
      </w:r>
      <w:r w:rsidR="000C6574" w:rsidRPr="000C6574">
        <w:t>du</w:t>
      </w:r>
      <w:r w:rsidR="000C6574">
        <w:t xml:space="preserve"> </w:t>
      </w:r>
      <w:r w:rsidR="000C6574" w:rsidRPr="000C6574">
        <w:t>cross</w:t>
      </w:r>
      <w:r w:rsidR="000C6574">
        <w:t xml:space="preserve"> </w:t>
      </w:r>
      <w:r w:rsidR="000C6574" w:rsidRPr="000C6574">
        <w:t>monitor</w:t>
      </w:r>
      <w:r w:rsidR="000C6574">
        <w:t xml:space="preserve"> </w:t>
      </w:r>
      <w:r w:rsidR="000C6574" w:rsidRPr="000C6574">
        <w:t>fail</w:t>
      </w:r>
      <w:r w:rsidR="000C6574">
        <w:t xml:space="preserve"> to TRUE </w:t>
      </w:r>
      <w:r>
        <w:t>when following conditions are satisfied</w:t>
      </w:r>
    </w:p>
    <w:p w14:paraId="1F6D3AD0" w14:textId="2C9A5E4D" w:rsidR="001B4365" w:rsidRDefault="001B4365">
      <w:pPr>
        <w:pStyle w:val="ListParagraph"/>
        <w:numPr>
          <w:ilvl w:val="0"/>
          <w:numId w:val="700"/>
        </w:numPr>
      </w:pPr>
      <w:r>
        <w:t>BITWISE AND of</w:t>
      </w:r>
      <w:r w:rsidRPr="001B4365">
        <w:t xml:space="preserve"> </w:t>
      </w:r>
      <w:r>
        <w:t xml:space="preserve"> (d</w:t>
      </w:r>
      <w:r w:rsidRPr="001B4365">
        <w:t>ata</w:t>
      </w:r>
      <w:r>
        <w:t xml:space="preserve"> of </w:t>
      </w:r>
      <w:r w:rsidRPr="001B4365">
        <w:t>Rx_a429</w:t>
      </w:r>
      <w:r>
        <w:t xml:space="preserve"> with index of ((</w:t>
      </w:r>
      <w:r w:rsidRPr="001B4365">
        <w:t>Priority</w:t>
      </w:r>
      <w:r>
        <w:t xml:space="preserve"> with index of </w:t>
      </w:r>
      <w:r w:rsidRPr="001B4365">
        <w:t>IP_LABEL_074_CROSSMONITOR_1</w:t>
      </w:r>
      <w:r>
        <w:t xml:space="preserve">) and </w:t>
      </w:r>
      <w:r w:rsidRPr="001B4365">
        <w:t>IP_LABEL_074_CROSSMONITOR_1</w:t>
      </w:r>
      <w:r>
        <w:t>) and T</w:t>
      </w:r>
      <w:r w:rsidR="006332F4">
        <w:t>HREE</w:t>
      </w:r>
      <w:r>
        <w:t>) is equal to M_ZERO  .</w:t>
      </w:r>
    </w:p>
    <w:p w14:paraId="644F02FE" w14:textId="0B4738B5" w:rsidR="006D02A9" w:rsidRDefault="001B4365">
      <w:pPr>
        <w:pStyle w:val="ListParagraph"/>
        <w:numPr>
          <w:ilvl w:val="0"/>
          <w:numId w:val="700"/>
        </w:numPr>
      </w:pPr>
      <w:r>
        <w:t xml:space="preserve">status of </w:t>
      </w:r>
      <w:r w:rsidRPr="001B4365">
        <w:t>Rx_a429</w:t>
      </w:r>
      <w:r>
        <w:t xml:space="preserve"> with index of ((</w:t>
      </w:r>
      <w:r w:rsidRPr="001B4365">
        <w:t>Priority</w:t>
      </w:r>
      <w:r>
        <w:t xml:space="preserve"> with index of </w:t>
      </w:r>
      <w:r w:rsidRPr="001B4365">
        <w:t>IP_LABEL_074_CROSSMONITOR_1</w:t>
      </w:r>
      <w:r>
        <w:t xml:space="preserve">) and </w:t>
      </w:r>
      <w:r w:rsidRPr="001B4365">
        <w:t>IP_LABEL_074_CROSSMONITOR_1</w:t>
      </w:r>
      <w:r>
        <w:t>) is equal to OK.</w:t>
      </w:r>
    </w:p>
    <w:p w14:paraId="5E087A48" w14:textId="70FF0C9A" w:rsidR="006332F4" w:rsidRDefault="006332F4" w:rsidP="006332F4">
      <w:r>
        <w:t xml:space="preserve">Otherwise set </w:t>
      </w:r>
      <w:r w:rsidRPr="000C6574">
        <w:t>du</w:t>
      </w:r>
      <w:r>
        <w:t xml:space="preserve"> </w:t>
      </w:r>
      <w:r w:rsidRPr="000C6574">
        <w:t>cross</w:t>
      </w:r>
      <w:r>
        <w:t xml:space="preserve"> </w:t>
      </w:r>
      <w:r w:rsidRPr="000C6574">
        <w:t>monitor</w:t>
      </w:r>
      <w:r>
        <w:t xml:space="preserve"> </w:t>
      </w:r>
      <w:r w:rsidRPr="000C6574">
        <w:t>fail</w:t>
      </w:r>
      <w:r>
        <w:t xml:space="preserve"> to TRUE.</w:t>
      </w:r>
    </w:p>
    <w:p w14:paraId="27D94682" w14:textId="2BDAF592" w:rsidR="001B4365" w:rsidRPr="001B4365" w:rsidRDefault="00000000" w:rsidP="001B4365">
      <w:r>
        <w:pict w14:anchorId="5572B01C">
          <v:rect id="_x0000_i4586" style="width:468pt;height:1pt" o:hralign="center" o:hrstd="t" o:hr="t" fillcolor="#a0a0a0" stroked="f"/>
        </w:pict>
      </w:r>
    </w:p>
    <w:p w14:paraId="6414C67F" w14:textId="64D3A70C" w:rsidR="001B4365" w:rsidRDefault="001B4365" w:rsidP="001B4365">
      <w:pPr>
        <w:pStyle w:val="Heading5"/>
      </w:pPr>
      <w:r>
        <w:t>10.41.20.7.12 daugwylogicairbus-</w:t>
      </w:r>
      <w:r w:rsidR="00772941" w:rsidRPr="00772941">
        <w:t>TxProcessLabel034SysMsgStat</w:t>
      </w:r>
      <w:r>
        <w:t>-LLR-018</w:t>
      </w:r>
    </w:p>
    <w:p w14:paraId="0C0FED6D" w14:textId="6B27E30D" w:rsidR="001B4365" w:rsidRDefault="001B4365" w:rsidP="001B4365">
      <w:r>
        <w:t>Requirement ID: H398-LLD-GWY-FNC-74</w:t>
      </w:r>
      <w:r w:rsidR="00EC7DC8">
        <w:t>70</w:t>
      </w:r>
    </w:p>
    <w:p w14:paraId="2776775E" w14:textId="77777777" w:rsidR="001B4365" w:rsidRDefault="001B4365" w:rsidP="001B4365"/>
    <w:p w14:paraId="2B5FFF99" w14:textId="77CC5324" w:rsidR="001B4365" w:rsidRDefault="00B44441" w:rsidP="001B4365">
      <w:r>
        <w:t xml:space="preserve">The function shall set </w:t>
      </w:r>
      <w:r w:rsidRPr="00B44441">
        <w:t>remise</w:t>
      </w:r>
      <w:r w:rsidR="00B556FE">
        <w:t xml:space="preserve"> </w:t>
      </w:r>
      <w:r w:rsidRPr="00B44441">
        <w:t>du</w:t>
      </w:r>
      <w:r w:rsidR="00B556FE">
        <w:t xml:space="preserve"> </w:t>
      </w:r>
      <w:r w:rsidRPr="00B44441">
        <w:t>cross</w:t>
      </w:r>
      <w:r w:rsidR="00B556FE">
        <w:t xml:space="preserve"> </w:t>
      </w:r>
      <w:r w:rsidRPr="00B44441">
        <w:t>monitor</w:t>
      </w:r>
      <w:r w:rsidR="00337E18">
        <w:t xml:space="preserve"> </w:t>
      </w:r>
      <w:r w:rsidRPr="00B44441">
        <w:t>fail</w:t>
      </w:r>
      <w:r>
        <w:t xml:space="preserve"> to TRUE when the following conditions are satisfied</w:t>
      </w:r>
    </w:p>
    <w:p w14:paraId="4F7BADD8" w14:textId="28AF7A00" w:rsidR="00B44441" w:rsidRDefault="00B44441">
      <w:pPr>
        <w:pStyle w:val="ListParagraph"/>
        <w:numPr>
          <w:ilvl w:val="0"/>
          <w:numId w:val="696"/>
        </w:numPr>
        <w:jc w:val="both"/>
      </w:pPr>
      <w:r>
        <w:t>BITWISE AND of</w:t>
      </w:r>
      <w:r w:rsidRPr="001B4365">
        <w:t xml:space="preserve"> </w:t>
      </w:r>
      <w:r>
        <w:t xml:space="preserve"> (d</w:t>
      </w:r>
      <w:r w:rsidRPr="001B4365">
        <w:t>ata</w:t>
      </w:r>
      <w:r>
        <w:t xml:space="preserve"> of </w:t>
      </w:r>
      <w:r w:rsidRPr="001B4365">
        <w:t>Rx_a429</w:t>
      </w:r>
      <w:r>
        <w:t xml:space="preserve"> with index of ((</w:t>
      </w:r>
      <w:r w:rsidRPr="001B4365">
        <w:t>Priority</w:t>
      </w:r>
      <w:r>
        <w:t xml:space="preserve"> with index of </w:t>
      </w:r>
      <w:r w:rsidRPr="001B4365">
        <w:t>IP_LABEL_074_CROSSMONITOR_</w:t>
      </w:r>
      <w:r>
        <w:t xml:space="preserve">2) and </w:t>
      </w:r>
      <w:r w:rsidRPr="001B4365">
        <w:t>IP_LABEL_074_CROSSMONITOR_</w:t>
      </w:r>
      <w:r>
        <w:t>2) and T</w:t>
      </w:r>
      <w:r w:rsidR="00082517">
        <w:t>HREE</w:t>
      </w:r>
      <w:r>
        <w:t>) is equal to M_ZERO  .</w:t>
      </w:r>
    </w:p>
    <w:p w14:paraId="7274F84A" w14:textId="6CB05304" w:rsidR="00694444" w:rsidRDefault="00B44441">
      <w:pPr>
        <w:pStyle w:val="ListParagraph"/>
        <w:numPr>
          <w:ilvl w:val="0"/>
          <w:numId w:val="696"/>
        </w:numPr>
        <w:jc w:val="both"/>
      </w:pPr>
      <w:r>
        <w:t xml:space="preserve">status of </w:t>
      </w:r>
      <w:r w:rsidRPr="001B4365">
        <w:t>Rx_a429</w:t>
      </w:r>
      <w:r>
        <w:t xml:space="preserve"> with index of ((</w:t>
      </w:r>
      <w:r w:rsidRPr="001B4365">
        <w:t>Priority</w:t>
      </w:r>
      <w:r>
        <w:t xml:space="preserve"> with index of </w:t>
      </w:r>
      <w:r w:rsidRPr="001B4365">
        <w:t>IP_LABEL_074_CROSSMONITOR_</w:t>
      </w:r>
      <w:r>
        <w:t xml:space="preserve">2) and </w:t>
      </w:r>
      <w:r w:rsidRPr="001B4365">
        <w:t>IP_LABEL_074_CROSSMONITOR_</w:t>
      </w:r>
      <w:r>
        <w:t>2) is equal to OK.</w:t>
      </w:r>
    </w:p>
    <w:p w14:paraId="4CD8815C" w14:textId="425BD389" w:rsidR="00337E18" w:rsidRPr="00B44441" w:rsidRDefault="00337E18" w:rsidP="00337E18">
      <w:r>
        <w:t xml:space="preserve">Otherwise set </w:t>
      </w:r>
      <w:r w:rsidRPr="00B44441">
        <w:t>remise</w:t>
      </w:r>
      <w:r>
        <w:t xml:space="preserve"> </w:t>
      </w:r>
      <w:r w:rsidRPr="00B44441">
        <w:t>du</w:t>
      </w:r>
      <w:r>
        <w:t xml:space="preserve"> </w:t>
      </w:r>
      <w:r w:rsidRPr="00B44441">
        <w:t>cross</w:t>
      </w:r>
      <w:r>
        <w:t xml:space="preserve"> </w:t>
      </w:r>
      <w:r w:rsidRPr="00B44441">
        <w:t>monitor</w:t>
      </w:r>
      <w:r>
        <w:t xml:space="preserve"> </w:t>
      </w:r>
      <w:r w:rsidRPr="00B44441">
        <w:t>fail</w:t>
      </w:r>
      <w:r>
        <w:t xml:space="preserve"> to TRUE.</w:t>
      </w:r>
    </w:p>
    <w:p w14:paraId="0C6615FD" w14:textId="77777777" w:rsidR="00694444" w:rsidRDefault="00000000" w:rsidP="00694444">
      <w:pPr>
        <w:jc w:val="center"/>
      </w:pPr>
      <w:r>
        <w:pict w14:anchorId="26DF1C92">
          <v:rect id="_x0000_i4587" style="width:468pt;height:1pt" o:hralign="center" o:hrstd="t" o:hr="t" fillcolor="#a0a0a0" stroked="f"/>
        </w:pict>
      </w:r>
    </w:p>
    <w:p w14:paraId="43663BFD" w14:textId="77777777" w:rsidR="00694444" w:rsidRDefault="00694444" w:rsidP="00694444">
      <w:pPr>
        <w:pStyle w:val="Heading3"/>
      </w:pPr>
      <w:bookmarkStart w:id="3836" w:name="_Toc158316521"/>
      <w:bookmarkStart w:id="3837" w:name="_Toc210985962"/>
      <w:r>
        <w:t>10.41.21 TxProcessLabel050TRQ</w:t>
      </w:r>
      <w:bookmarkEnd w:id="3836"/>
      <w:bookmarkEnd w:id="3837"/>
    </w:p>
    <w:p w14:paraId="6F3A631A" w14:textId="77777777" w:rsidR="00694444" w:rsidRDefault="00694444" w:rsidP="00694444"/>
    <w:p w14:paraId="2DF8C50C" w14:textId="77777777" w:rsidR="00694444" w:rsidRDefault="00694444" w:rsidP="00694444">
      <w:pPr>
        <w:widowControl w:val="0"/>
        <w:autoSpaceDE w:val="0"/>
        <w:autoSpaceDN w:val="0"/>
        <w:adjustRightInd w:val="0"/>
      </w:pPr>
      <w:r>
        <w:rPr>
          <w:rFonts w:cs="Arial"/>
        </w:rPr>
        <w:t>Low Level Design Details about CSU TxProcessLabel050TRQ will follow in the sub sections</w:t>
      </w:r>
    </w:p>
    <w:p w14:paraId="3BAC26B7" w14:textId="77777777" w:rsidR="00694444" w:rsidRDefault="00694444" w:rsidP="00694444">
      <w:pPr>
        <w:widowControl w:val="0"/>
        <w:autoSpaceDE w:val="0"/>
        <w:autoSpaceDN w:val="0"/>
        <w:adjustRightInd w:val="0"/>
      </w:pPr>
    </w:p>
    <w:p w14:paraId="56560DA6" w14:textId="77777777" w:rsidR="00694444" w:rsidRDefault="00000000" w:rsidP="00694444">
      <w:pPr>
        <w:jc w:val="center"/>
      </w:pPr>
      <w:r>
        <w:pict w14:anchorId="5857D472">
          <v:rect id="_x0000_i4588" style="width:468pt;height:1pt" o:hralign="center" o:hrstd="t" o:hr="t" fillcolor="#a0a0a0" stroked="f"/>
        </w:pict>
      </w:r>
    </w:p>
    <w:p w14:paraId="3E568AF9" w14:textId="77777777" w:rsidR="00694444" w:rsidRDefault="00694444" w:rsidP="00694444">
      <w:pPr>
        <w:pStyle w:val="Heading4"/>
      </w:pPr>
      <w:bookmarkStart w:id="3838" w:name="_Toc158316522"/>
      <w:r>
        <w:t>10.41.21.1 Brief Description</w:t>
      </w:r>
      <w:bookmarkEnd w:id="3838"/>
    </w:p>
    <w:p w14:paraId="37C9CF28" w14:textId="77777777" w:rsidR="00694444" w:rsidRDefault="00694444" w:rsidP="00694444"/>
    <w:p w14:paraId="541D03CD" w14:textId="77777777" w:rsidR="00694444" w:rsidRDefault="00694444" w:rsidP="00694444">
      <w:pPr>
        <w:autoSpaceDE w:val="0"/>
        <w:autoSpaceDN w:val="0"/>
        <w:adjustRightInd w:val="0"/>
        <w:rPr>
          <w:rFonts w:cs="Arial"/>
        </w:rPr>
      </w:pPr>
      <w:r>
        <w:rPr>
          <w:rFonts w:cs="Arial"/>
        </w:rPr>
        <w:t xml:space="preserve">This function processes and transmits digital value data packets related to Engine 1, Engine 2, and TRQ1+2. </w:t>
      </w:r>
    </w:p>
    <w:p w14:paraId="7827BA3E" w14:textId="77777777" w:rsidR="00694444" w:rsidRDefault="00694444" w:rsidP="00694444">
      <w:pPr>
        <w:autoSpaceDE w:val="0"/>
        <w:autoSpaceDN w:val="0"/>
        <w:adjustRightInd w:val="0"/>
        <w:rPr>
          <w:rFonts w:cs="Arial"/>
        </w:rPr>
      </w:pPr>
      <w:r>
        <w:rPr>
          <w:rFonts w:cs="Arial"/>
        </w:rPr>
        <w:t>It considers various engine states and operation limits to set the appropriate status and values for transmission.</w:t>
      </w:r>
    </w:p>
    <w:p w14:paraId="2720D682" w14:textId="77777777" w:rsidR="00694444" w:rsidRDefault="00000000" w:rsidP="00694444">
      <w:pPr>
        <w:jc w:val="center"/>
        <w:rPr>
          <w:rFonts w:ascii="Times New Roman" w:hAnsi="Times New Roman"/>
          <w:sz w:val="24"/>
          <w:szCs w:val="24"/>
        </w:rPr>
      </w:pPr>
      <w:r>
        <w:pict w14:anchorId="3C7DF73A">
          <v:rect id="_x0000_i4589" style="width:468pt;height:1pt" o:hralign="center" o:hrstd="t" o:hr="t" fillcolor="#a0a0a0" stroked="f"/>
        </w:pict>
      </w:r>
    </w:p>
    <w:p w14:paraId="31D207FA" w14:textId="77777777" w:rsidR="00694444" w:rsidRDefault="00694444" w:rsidP="00694444">
      <w:pPr>
        <w:pStyle w:val="Heading4"/>
      </w:pPr>
      <w:bookmarkStart w:id="3839" w:name="_Toc158316523"/>
      <w:r>
        <w:t>10.41.21.2 List of HLRs allocated</w:t>
      </w:r>
      <w:bookmarkEnd w:id="3839"/>
    </w:p>
    <w:p w14:paraId="59D2DA67" w14:textId="77777777" w:rsidR="00694444" w:rsidRDefault="00694444" w:rsidP="00694444"/>
    <w:p w14:paraId="091184ED"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002533F8" w14:textId="77777777" w:rsidR="00694444" w:rsidRDefault="00694444" w:rsidP="00694444">
      <w:pPr>
        <w:widowControl w:val="0"/>
        <w:autoSpaceDE w:val="0"/>
        <w:autoSpaceDN w:val="0"/>
        <w:adjustRightInd w:val="0"/>
        <w:rPr>
          <w:rFonts w:ascii="Times New Roman" w:hAnsi="Times New Roman"/>
          <w:sz w:val="24"/>
          <w:szCs w:val="24"/>
        </w:rPr>
      </w:pPr>
    </w:p>
    <w:p w14:paraId="2E476997" w14:textId="77777777" w:rsidR="00694444" w:rsidRDefault="00000000" w:rsidP="00694444">
      <w:pPr>
        <w:jc w:val="center"/>
      </w:pPr>
      <w:r>
        <w:pict w14:anchorId="47822F6E">
          <v:rect id="_x0000_i4590" style="width:468pt;height:1pt" o:hralign="center" o:hrstd="t" o:hr="t" fillcolor="#a0a0a0" stroked="f"/>
        </w:pict>
      </w:r>
    </w:p>
    <w:p w14:paraId="04AA9E0D" w14:textId="77777777" w:rsidR="00694444" w:rsidRDefault="00694444" w:rsidP="00694444">
      <w:pPr>
        <w:pStyle w:val="Heading4"/>
      </w:pPr>
      <w:bookmarkStart w:id="3840" w:name="_Toc158316524"/>
      <w:r>
        <w:t>10.41.21.3 List of global variables accessed and modified</w:t>
      </w:r>
      <w:bookmarkEnd w:id="3840"/>
    </w:p>
    <w:p w14:paraId="1F9B2735" w14:textId="77777777" w:rsidR="00694444" w:rsidRDefault="00694444" w:rsidP="00694444"/>
    <w:p w14:paraId="1E3BF0A0" w14:textId="77777777" w:rsidR="00694444" w:rsidRDefault="00694444" w:rsidP="00694444">
      <w:pPr>
        <w:autoSpaceDE w:val="0"/>
        <w:autoSpaceDN w:val="0"/>
        <w:adjustRightInd w:val="0"/>
        <w:rPr>
          <w:rFonts w:cs="Arial"/>
        </w:rPr>
      </w:pPr>
      <w:r>
        <w:rPr>
          <w:rFonts w:cs="Arial"/>
        </w:rPr>
        <w:t>Accessed: Tx_a429_bnr</w:t>
      </w:r>
    </w:p>
    <w:p w14:paraId="7C8AF1D4" w14:textId="0D97F1D9" w:rsidR="00694444" w:rsidRDefault="00694444" w:rsidP="00694444">
      <w:pPr>
        <w:autoSpaceDE w:val="0"/>
        <w:autoSpaceDN w:val="0"/>
        <w:adjustRightInd w:val="0"/>
        <w:rPr>
          <w:rFonts w:cs="Arial"/>
        </w:rPr>
      </w:pPr>
      <w:r>
        <w:rPr>
          <w:rFonts w:cs="Arial"/>
        </w:rPr>
        <w:t xml:space="preserve">                  Engine_</w:t>
      </w:r>
      <w:r w:rsidR="00D57D17">
        <w:rPr>
          <w:rFonts w:cs="Arial"/>
        </w:rPr>
        <w:t>oei</w:t>
      </w:r>
      <w:r>
        <w:rPr>
          <w:rFonts w:cs="Arial"/>
        </w:rPr>
        <w:t>_state</w:t>
      </w:r>
    </w:p>
    <w:p w14:paraId="796C4BB2" w14:textId="566EC010" w:rsidR="00694444" w:rsidRDefault="00694444" w:rsidP="00694444">
      <w:pPr>
        <w:autoSpaceDE w:val="0"/>
        <w:autoSpaceDN w:val="0"/>
        <w:adjustRightInd w:val="0"/>
        <w:rPr>
          <w:rFonts w:cs="Arial"/>
        </w:rPr>
      </w:pPr>
      <w:r>
        <w:rPr>
          <w:rFonts w:cs="Arial"/>
        </w:rPr>
        <w:tab/>
        <w:t xml:space="preserve">    </w:t>
      </w:r>
      <w:r w:rsidR="00562081">
        <w:rPr>
          <w:rFonts w:cs="Arial"/>
        </w:rPr>
        <w:t>Composite_engine_state</w:t>
      </w:r>
    </w:p>
    <w:p w14:paraId="4AA0EB44" w14:textId="77777777" w:rsidR="00694444" w:rsidRDefault="00694444" w:rsidP="00694444">
      <w:pPr>
        <w:autoSpaceDE w:val="0"/>
        <w:autoSpaceDN w:val="0"/>
        <w:adjustRightInd w:val="0"/>
        <w:rPr>
          <w:rFonts w:cs="Arial"/>
        </w:rPr>
      </w:pPr>
      <w:r>
        <w:rPr>
          <w:rFonts w:cs="Arial"/>
        </w:rPr>
        <w:t xml:space="preserve">                 Dau_eng_data</w:t>
      </w:r>
    </w:p>
    <w:p w14:paraId="1A6E766F" w14:textId="77777777" w:rsidR="00694444" w:rsidRDefault="00694444" w:rsidP="00694444">
      <w:pPr>
        <w:autoSpaceDE w:val="0"/>
        <w:autoSpaceDN w:val="0"/>
        <w:adjustRightInd w:val="0"/>
        <w:rPr>
          <w:rFonts w:cs="Arial"/>
        </w:rPr>
      </w:pPr>
      <w:r>
        <w:rPr>
          <w:rFonts w:cs="Arial"/>
        </w:rPr>
        <w:t>Modified: Tx_a429_bnr</w:t>
      </w:r>
    </w:p>
    <w:p w14:paraId="1AC234ED" w14:textId="77777777" w:rsidR="00694444" w:rsidRDefault="00694444" w:rsidP="00694444">
      <w:pPr>
        <w:widowControl w:val="0"/>
        <w:autoSpaceDE w:val="0"/>
        <w:autoSpaceDN w:val="0"/>
        <w:adjustRightInd w:val="0"/>
        <w:rPr>
          <w:rFonts w:ascii="Segoe UI" w:hAnsi="Segoe UI" w:cs="Segoe UI"/>
        </w:rPr>
      </w:pPr>
    </w:p>
    <w:p w14:paraId="27752F35" w14:textId="77777777" w:rsidR="00694444" w:rsidRDefault="00000000" w:rsidP="00694444">
      <w:pPr>
        <w:jc w:val="center"/>
        <w:rPr>
          <w:rFonts w:ascii="Times New Roman" w:hAnsi="Times New Roman"/>
          <w:sz w:val="24"/>
          <w:szCs w:val="24"/>
        </w:rPr>
      </w:pPr>
      <w:r>
        <w:pict w14:anchorId="6862741D">
          <v:rect id="_x0000_i4591" style="width:468pt;height:1pt" o:hralign="center" o:hrstd="t" o:hr="t" fillcolor="#a0a0a0" stroked="f"/>
        </w:pict>
      </w:r>
    </w:p>
    <w:p w14:paraId="55A0C631" w14:textId="77777777" w:rsidR="00694444" w:rsidRDefault="00694444" w:rsidP="00694444">
      <w:pPr>
        <w:pStyle w:val="Heading4"/>
      </w:pPr>
      <w:bookmarkStart w:id="3841" w:name="_Toc158316525"/>
      <w:r>
        <w:t>10.41.21.4 Parameter list (Input/Output)</w:t>
      </w:r>
      <w:bookmarkEnd w:id="3841"/>
    </w:p>
    <w:p w14:paraId="1744B299" w14:textId="77777777" w:rsidR="00694444" w:rsidRDefault="00694444" w:rsidP="00694444"/>
    <w:p w14:paraId="41846163" w14:textId="77777777" w:rsidR="00694444" w:rsidRDefault="00694444" w:rsidP="00694444">
      <w:pPr>
        <w:autoSpaceDE w:val="0"/>
        <w:autoSpaceDN w:val="0"/>
        <w:adjustRightInd w:val="0"/>
        <w:rPr>
          <w:rFonts w:cs="Arial"/>
        </w:rPr>
      </w:pPr>
      <w:r>
        <w:rPr>
          <w:rFonts w:cs="Arial"/>
        </w:rPr>
        <w:t>None</w:t>
      </w:r>
    </w:p>
    <w:p w14:paraId="0E98E996" w14:textId="77777777" w:rsidR="00694444" w:rsidRDefault="00694444" w:rsidP="00694444">
      <w:pPr>
        <w:widowControl w:val="0"/>
        <w:autoSpaceDE w:val="0"/>
        <w:autoSpaceDN w:val="0"/>
        <w:adjustRightInd w:val="0"/>
        <w:rPr>
          <w:rFonts w:ascii="Times New Roman" w:hAnsi="Times New Roman"/>
          <w:sz w:val="24"/>
          <w:szCs w:val="24"/>
        </w:rPr>
      </w:pPr>
    </w:p>
    <w:p w14:paraId="1B45D212" w14:textId="77777777" w:rsidR="00694444" w:rsidRDefault="00000000" w:rsidP="00694444">
      <w:pPr>
        <w:jc w:val="center"/>
      </w:pPr>
      <w:r>
        <w:pict w14:anchorId="240D5E9E">
          <v:rect id="_x0000_i4592" style="width:468pt;height:1pt" o:hralign="center" o:hrstd="t" o:hr="t" fillcolor="#a0a0a0" stroked="f"/>
        </w:pict>
      </w:r>
    </w:p>
    <w:p w14:paraId="6098C751" w14:textId="77777777" w:rsidR="00694444" w:rsidRDefault="00694444" w:rsidP="00694444">
      <w:pPr>
        <w:pStyle w:val="Heading4"/>
      </w:pPr>
      <w:bookmarkStart w:id="3842" w:name="_Toc158316526"/>
      <w:r>
        <w:t>10.41.21.5 Return Value</w:t>
      </w:r>
      <w:bookmarkEnd w:id="3842"/>
    </w:p>
    <w:p w14:paraId="46305803" w14:textId="77777777" w:rsidR="00694444" w:rsidRDefault="00694444" w:rsidP="00694444"/>
    <w:p w14:paraId="47AD3ABD" w14:textId="77777777" w:rsidR="00694444" w:rsidRDefault="00694444" w:rsidP="00694444">
      <w:pPr>
        <w:widowControl w:val="0"/>
        <w:autoSpaceDE w:val="0"/>
        <w:autoSpaceDN w:val="0"/>
        <w:adjustRightInd w:val="0"/>
      </w:pPr>
      <w:r>
        <w:rPr>
          <w:rFonts w:cs="Arial"/>
        </w:rPr>
        <w:t>None</w:t>
      </w:r>
    </w:p>
    <w:p w14:paraId="5BB341B8" w14:textId="77777777" w:rsidR="00694444" w:rsidRDefault="00000000" w:rsidP="00694444">
      <w:pPr>
        <w:jc w:val="center"/>
      </w:pPr>
      <w:r>
        <w:pict w14:anchorId="2FF3A453">
          <v:rect id="_x0000_i4593" style="width:468pt;height:1pt" o:hralign="center" o:hrstd="t" o:hr="t" fillcolor="#a0a0a0" stroked="f"/>
        </w:pict>
      </w:r>
    </w:p>
    <w:p w14:paraId="06ED209D" w14:textId="77777777" w:rsidR="00694444" w:rsidRDefault="00694444" w:rsidP="00694444">
      <w:pPr>
        <w:pStyle w:val="Heading4"/>
      </w:pPr>
      <w:bookmarkStart w:id="3843" w:name="_Toc158316527"/>
      <w:r>
        <w:t>10.41.21.6 Other CSUs called by this CSU</w:t>
      </w:r>
      <w:bookmarkEnd w:id="3843"/>
    </w:p>
    <w:p w14:paraId="3AD2ECD2" w14:textId="77777777" w:rsidR="00694444" w:rsidRDefault="00694444" w:rsidP="00694444"/>
    <w:p w14:paraId="48D40210" w14:textId="77777777" w:rsidR="00694444" w:rsidRDefault="00694444" w:rsidP="00694444">
      <w:pPr>
        <w:autoSpaceDE w:val="0"/>
        <w:autoSpaceDN w:val="0"/>
        <w:adjustRightInd w:val="0"/>
        <w:rPr>
          <w:rFonts w:cs="Arial"/>
        </w:rPr>
      </w:pPr>
      <w:r>
        <w:rPr>
          <w:rFonts w:cs="Arial"/>
        </w:rPr>
        <w:t>None</w:t>
      </w:r>
    </w:p>
    <w:p w14:paraId="08600E7C" w14:textId="77777777" w:rsidR="00694444" w:rsidRDefault="00694444" w:rsidP="00694444">
      <w:pPr>
        <w:widowControl w:val="0"/>
        <w:autoSpaceDE w:val="0"/>
        <w:autoSpaceDN w:val="0"/>
        <w:adjustRightInd w:val="0"/>
        <w:rPr>
          <w:rFonts w:ascii="Times New Roman" w:hAnsi="Times New Roman"/>
          <w:sz w:val="24"/>
          <w:szCs w:val="24"/>
        </w:rPr>
      </w:pPr>
    </w:p>
    <w:p w14:paraId="68186963" w14:textId="77777777" w:rsidR="00694444" w:rsidRDefault="00000000" w:rsidP="00694444">
      <w:pPr>
        <w:jc w:val="center"/>
      </w:pPr>
      <w:r>
        <w:pict w14:anchorId="30F3BE39">
          <v:rect id="_x0000_i4594" style="width:468pt;height:1pt" o:hralign="center" o:hrstd="t" o:hr="t" fillcolor="#a0a0a0" stroked="f"/>
        </w:pict>
      </w:r>
    </w:p>
    <w:p w14:paraId="0B8FD99A" w14:textId="77777777" w:rsidR="00694444" w:rsidRDefault="00694444" w:rsidP="00694444">
      <w:pPr>
        <w:pStyle w:val="Heading4"/>
      </w:pPr>
      <w:bookmarkStart w:id="3844" w:name="_Toc158316528"/>
      <w:r>
        <w:t>10.41.21.7 Description of list of LLRs allocated</w:t>
      </w:r>
      <w:bookmarkEnd w:id="3844"/>
    </w:p>
    <w:p w14:paraId="772B319E" w14:textId="77777777" w:rsidR="00694444" w:rsidRDefault="00694444" w:rsidP="00694444"/>
    <w:p w14:paraId="4F1B609A" w14:textId="77777777" w:rsidR="00694444" w:rsidRDefault="00694444" w:rsidP="00694444">
      <w:pPr>
        <w:autoSpaceDE w:val="0"/>
        <w:autoSpaceDN w:val="0"/>
        <w:adjustRightInd w:val="0"/>
        <w:rPr>
          <w:rFonts w:cs="Arial"/>
        </w:rPr>
      </w:pPr>
      <w:r>
        <w:rPr>
          <w:rFonts w:cs="Arial"/>
        </w:rPr>
        <w:t>The following section will list the LLRs allocated to TxProcessLabel050TRQ</w:t>
      </w:r>
    </w:p>
    <w:p w14:paraId="6855C47E" w14:textId="77777777" w:rsidR="00694444" w:rsidRDefault="00694444" w:rsidP="00694444">
      <w:pPr>
        <w:widowControl w:val="0"/>
        <w:autoSpaceDE w:val="0"/>
        <w:autoSpaceDN w:val="0"/>
        <w:adjustRightInd w:val="0"/>
        <w:rPr>
          <w:rFonts w:ascii="Times New Roman" w:hAnsi="Times New Roman"/>
          <w:sz w:val="24"/>
          <w:szCs w:val="24"/>
        </w:rPr>
      </w:pPr>
    </w:p>
    <w:p w14:paraId="3D5FF9BA" w14:textId="77777777" w:rsidR="00694444" w:rsidRDefault="00000000" w:rsidP="00694444">
      <w:pPr>
        <w:jc w:val="center"/>
      </w:pPr>
      <w:r>
        <w:pict w14:anchorId="11D561C8">
          <v:rect id="_x0000_i4595" style="width:468pt;height:1pt" o:hralign="center" o:hrstd="t" o:hr="t" fillcolor="#a0a0a0" stroked="f"/>
        </w:pict>
      </w:r>
    </w:p>
    <w:p w14:paraId="25FC3A40" w14:textId="77777777" w:rsidR="00694444" w:rsidRDefault="00694444" w:rsidP="00211FA8">
      <w:pPr>
        <w:pStyle w:val="Heading5"/>
      </w:pPr>
      <w:bookmarkStart w:id="3845" w:name="_Toc158316529"/>
      <w:r>
        <w:t>10.41.21.7.1 daugwylogicairbus-TxProcessLabel050TRQ-LLR-001</w:t>
      </w:r>
      <w:bookmarkEnd w:id="3845"/>
    </w:p>
    <w:p w14:paraId="58536F62" w14:textId="77777777" w:rsidR="00694444" w:rsidRDefault="00694444" w:rsidP="00694444">
      <w:r>
        <w:t>Requirement ID: H398-LLD-GWY-FNC-6693</w:t>
      </w:r>
    </w:p>
    <w:p w14:paraId="13E4DD0B" w14:textId="77777777" w:rsidR="00694444" w:rsidRDefault="00694444" w:rsidP="00694444"/>
    <w:p w14:paraId="4E00ABB0" w14:textId="77777777" w:rsidR="00694444" w:rsidRDefault="00694444" w:rsidP="00694444">
      <w:pPr>
        <w:autoSpaceDE w:val="0"/>
        <w:autoSpaceDN w:val="0"/>
        <w:adjustRightInd w:val="0"/>
        <w:rPr>
          <w:rFonts w:cs="Arial"/>
        </w:rPr>
      </w:pPr>
      <w:r>
        <w:rPr>
          <w:rFonts w:cs="Arial"/>
        </w:rPr>
        <w:t>The function shall loops from M_ZERO to M_MAX_ENGINE minus one and performs  the following.</w:t>
      </w:r>
    </w:p>
    <w:p w14:paraId="0AC75DBA" w14:textId="77777777" w:rsidR="00694444" w:rsidRDefault="00694444">
      <w:pPr>
        <w:widowControl w:val="0"/>
        <w:numPr>
          <w:ilvl w:val="0"/>
          <w:numId w:val="413"/>
        </w:numPr>
        <w:autoSpaceDE w:val="0"/>
        <w:autoSpaceDN w:val="0"/>
        <w:adjustRightInd w:val="0"/>
        <w:spacing w:after="160" w:line="252" w:lineRule="auto"/>
        <w:ind w:left="1080" w:hanging="720"/>
        <w:rPr>
          <w:rFonts w:cs="Arial"/>
        </w:rPr>
      </w:pPr>
      <w:r>
        <w:rPr>
          <w:rFonts w:cs="Arial"/>
        </w:rPr>
        <w:t>Set id of Tx_a429_bnr of index LABEL_050_TRQ_1 with loop index to loop index with M_ONE.</w:t>
      </w:r>
    </w:p>
    <w:p w14:paraId="1D63536F" w14:textId="77777777" w:rsidR="00694444" w:rsidRDefault="00694444">
      <w:pPr>
        <w:widowControl w:val="0"/>
        <w:numPr>
          <w:ilvl w:val="0"/>
          <w:numId w:val="413"/>
        </w:numPr>
        <w:autoSpaceDE w:val="0"/>
        <w:autoSpaceDN w:val="0"/>
        <w:adjustRightInd w:val="0"/>
        <w:spacing w:after="160" w:line="252" w:lineRule="auto"/>
        <w:ind w:left="1080" w:hanging="720"/>
        <w:rPr>
          <w:rFonts w:cs="Arial"/>
        </w:rPr>
      </w:pPr>
      <w:r>
        <w:rPr>
          <w:rFonts w:cs="Arial"/>
        </w:rPr>
        <w:t>Set data package to ANALOG_SRC.</w:t>
      </w:r>
    </w:p>
    <w:p w14:paraId="068478E8" w14:textId="77777777" w:rsidR="00694444" w:rsidRDefault="00694444">
      <w:pPr>
        <w:widowControl w:val="0"/>
        <w:numPr>
          <w:ilvl w:val="0"/>
          <w:numId w:val="413"/>
        </w:numPr>
        <w:autoSpaceDE w:val="0"/>
        <w:autoSpaceDN w:val="0"/>
        <w:adjustRightInd w:val="0"/>
        <w:spacing w:after="160" w:line="252" w:lineRule="auto"/>
        <w:ind w:left="1080" w:hanging="720"/>
        <w:rPr>
          <w:rFonts w:cs="Arial"/>
        </w:rPr>
      </w:pPr>
      <w:r>
        <w:rPr>
          <w:rFonts w:cs="Arial"/>
        </w:rPr>
        <w:t>Set Number Status to DIGIT_NOMINAL.</w:t>
      </w:r>
    </w:p>
    <w:p w14:paraId="231F1CDF" w14:textId="77777777" w:rsidR="00694444" w:rsidRDefault="00694444" w:rsidP="00694444">
      <w:pPr>
        <w:widowControl w:val="0"/>
        <w:autoSpaceDE w:val="0"/>
        <w:autoSpaceDN w:val="0"/>
        <w:adjustRightInd w:val="0"/>
        <w:rPr>
          <w:rFonts w:ascii="Times New Roman" w:hAnsi="Times New Roman"/>
          <w:sz w:val="24"/>
          <w:szCs w:val="24"/>
        </w:rPr>
      </w:pPr>
    </w:p>
    <w:p w14:paraId="7BA36083" w14:textId="77777777" w:rsidR="00694444" w:rsidRDefault="00000000" w:rsidP="00694444">
      <w:pPr>
        <w:jc w:val="center"/>
      </w:pPr>
      <w:r>
        <w:pict w14:anchorId="4214FDAA">
          <v:rect id="_x0000_i4596" style="width:468pt;height:1pt" o:hralign="center" o:hrstd="t" o:hr="t" fillcolor="#a0a0a0" stroked="f"/>
        </w:pict>
      </w:r>
    </w:p>
    <w:p w14:paraId="45BA890F" w14:textId="77777777" w:rsidR="00694444" w:rsidRDefault="00694444" w:rsidP="00211FA8">
      <w:pPr>
        <w:pStyle w:val="Heading5"/>
      </w:pPr>
      <w:bookmarkStart w:id="3846" w:name="_Toc158316530"/>
      <w:r>
        <w:t>10.41.21.7.2 daugwylogicairbus-TxProcessLabel050TRQ-LLR-002</w:t>
      </w:r>
      <w:bookmarkEnd w:id="3846"/>
    </w:p>
    <w:p w14:paraId="2028EDE0" w14:textId="77777777" w:rsidR="00694444" w:rsidRDefault="00694444" w:rsidP="00694444">
      <w:r>
        <w:t>Requirement ID: H398-LLD-GWY-FNC-6694</w:t>
      </w:r>
    </w:p>
    <w:p w14:paraId="5D3A73A7" w14:textId="77777777" w:rsidR="00694444" w:rsidRDefault="00694444" w:rsidP="00694444"/>
    <w:p w14:paraId="2673C03C" w14:textId="77777777" w:rsidR="00694444" w:rsidRDefault="00694444" w:rsidP="00694444">
      <w:pPr>
        <w:autoSpaceDE w:val="0"/>
        <w:autoSpaceDN w:val="0"/>
        <w:adjustRightInd w:val="0"/>
        <w:rPr>
          <w:rFonts w:cs="Arial"/>
        </w:rPr>
      </w:pPr>
      <w:r>
        <w:rPr>
          <w:rFonts w:cs="Arial"/>
        </w:rPr>
        <w:t>The function  shall loops from M_ZERO to M_MAX_ENGINE minus one and performs  the following:</w:t>
      </w:r>
    </w:p>
    <w:p w14:paraId="41A28D39" w14:textId="28C0A79E" w:rsidR="00694444" w:rsidRDefault="00694444" w:rsidP="00694444">
      <w:pPr>
        <w:autoSpaceDE w:val="0"/>
        <w:autoSpaceDN w:val="0"/>
        <w:adjustRightInd w:val="0"/>
        <w:rPr>
          <w:rFonts w:cs="Arial"/>
        </w:rPr>
      </w:pPr>
      <w:r>
        <w:rPr>
          <w:rFonts w:cs="Arial"/>
        </w:rPr>
        <w:t>when( ENG_OEI_State of index [M_ENGINE_1 plus loop index] of Engine_oei_state is TRUE) OR (ENG_OEI_Training</w:t>
      </w:r>
      <w:r w:rsidR="00E16B9B">
        <w:rPr>
          <w:rFonts w:cs="Arial"/>
        </w:rPr>
        <w:t>_</w:t>
      </w:r>
      <w:r>
        <w:rPr>
          <w:rFonts w:cs="Arial"/>
        </w:rPr>
        <w:t xml:space="preserve">State </w:t>
      </w:r>
      <w:r w:rsidR="00AF3FD9">
        <w:rPr>
          <w:rFonts w:cs="Arial"/>
        </w:rPr>
        <w:t>of index</w:t>
      </w:r>
    </w:p>
    <w:p w14:paraId="14108BDE" w14:textId="77777777" w:rsidR="00694444" w:rsidRDefault="00694444" w:rsidP="00694444">
      <w:pPr>
        <w:autoSpaceDE w:val="0"/>
        <w:autoSpaceDN w:val="0"/>
        <w:adjustRightInd w:val="0"/>
        <w:rPr>
          <w:rFonts w:cs="Arial"/>
        </w:rPr>
      </w:pPr>
      <w:r>
        <w:rPr>
          <w:rFonts w:cs="Arial"/>
        </w:rPr>
        <w:t xml:space="preserve">    [M_ENGINE_1 plus loop index]of Engine_oei_state is set to TRUE) AND (Dau_eng_data of index ( TRQ1 plus loop index ) is greater than </w:t>
      </w:r>
    </w:p>
    <w:p w14:paraId="59D2740D" w14:textId="77777777" w:rsidR="00694444" w:rsidRDefault="00694444" w:rsidP="00694444">
      <w:pPr>
        <w:autoSpaceDE w:val="0"/>
        <w:autoSpaceDN w:val="0"/>
        <w:adjustRightInd w:val="0"/>
        <w:rPr>
          <w:rFonts w:cs="Arial"/>
        </w:rPr>
      </w:pPr>
      <w:r>
        <w:rPr>
          <w:rFonts w:cs="Arial"/>
        </w:rPr>
        <w:t xml:space="preserve">     M_TRQ_OEI_CT_LIMIT and lesser than  or equal to M_TRQ_OEI_LO_LIMIT) returns TRUE</w:t>
      </w:r>
    </w:p>
    <w:p w14:paraId="79BAFD99" w14:textId="77777777" w:rsidR="00694444" w:rsidRDefault="00694444">
      <w:pPr>
        <w:widowControl w:val="0"/>
        <w:numPr>
          <w:ilvl w:val="0"/>
          <w:numId w:val="414"/>
        </w:numPr>
        <w:autoSpaceDE w:val="0"/>
        <w:autoSpaceDN w:val="0"/>
        <w:adjustRightInd w:val="0"/>
        <w:spacing w:after="160" w:line="252" w:lineRule="auto"/>
        <w:ind w:left="1080" w:hanging="720"/>
        <w:rPr>
          <w:rFonts w:cs="Arial"/>
          <w:sz w:val="22"/>
          <w:szCs w:val="22"/>
        </w:rPr>
      </w:pPr>
      <w:r>
        <w:rPr>
          <w:rFonts w:cs="Arial"/>
        </w:rPr>
        <w:t>Number Status is set to DIGIT_AMBER_COLOR</w:t>
      </w:r>
      <w:r>
        <w:rPr>
          <w:rFonts w:cs="Arial"/>
          <w:sz w:val="22"/>
          <w:szCs w:val="22"/>
        </w:rPr>
        <w:t>.</w:t>
      </w:r>
    </w:p>
    <w:p w14:paraId="159FBF7C" w14:textId="77777777" w:rsidR="00694444" w:rsidRDefault="00694444" w:rsidP="00694444">
      <w:pPr>
        <w:widowControl w:val="0"/>
        <w:autoSpaceDE w:val="0"/>
        <w:autoSpaceDN w:val="0"/>
        <w:adjustRightInd w:val="0"/>
        <w:rPr>
          <w:rFonts w:ascii="Times New Roman" w:hAnsi="Times New Roman"/>
          <w:sz w:val="24"/>
          <w:szCs w:val="24"/>
        </w:rPr>
      </w:pPr>
    </w:p>
    <w:p w14:paraId="2C81B6EA" w14:textId="77777777" w:rsidR="00694444" w:rsidRDefault="00000000" w:rsidP="00694444">
      <w:pPr>
        <w:jc w:val="center"/>
      </w:pPr>
      <w:r>
        <w:pict w14:anchorId="3A542B97">
          <v:rect id="_x0000_i4597" style="width:468pt;height:1pt" o:hralign="center" o:hrstd="t" o:hr="t" fillcolor="#a0a0a0" stroked="f"/>
        </w:pict>
      </w:r>
    </w:p>
    <w:p w14:paraId="0752F1B3" w14:textId="77777777" w:rsidR="00694444" w:rsidRDefault="00694444" w:rsidP="00211FA8">
      <w:pPr>
        <w:pStyle w:val="Heading5"/>
      </w:pPr>
      <w:bookmarkStart w:id="3847" w:name="_Toc158316531"/>
      <w:r>
        <w:t>10.41.21.7.3 daugwylogicairbus-TxProcessLabel050TRQ-LLR-003</w:t>
      </w:r>
      <w:bookmarkEnd w:id="3847"/>
    </w:p>
    <w:p w14:paraId="140F0678" w14:textId="77777777" w:rsidR="00694444" w:rsidRDefault="00694444" w:rsidP="00694444">
      <w:r>
        <w:t>Requirement ID: H398-LLD-GWY-FNC-6695</w:t>
      </w:r>
    </w:p>
    <w:p w14:paraId="1F77E40A" w14:textId="77777777" w:rsidR="00694444" w:rsidRDefault="00694444" w:rsidP="00694444"/>
    <w:p w14:paraId="3F6EE95E" w14:textId="77777777" w:rsidR="00152AAF" w:rsidRDefault="00152AAF" w:rsidP="00152AAF">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loops from M_ZERO to M_MAX_ENGINE minus one and performs  the following:</w:t>
      </w:r>
      <w:r>
        <w:rPr>
          <w:rStyle w:val="eop"/>
          <w:rFonts w:ascii="Arial" w:hAnsi="Arial" w:cs="Arial"/>
          <w:sz w:val="20"/>
          <w:szCs w:val="20"/>
          <w:lang w:val="en-US"/>
        </w:rPr>
        <w:t> </w:t>
      </w:r>
    </w:p>
    <w:p w14:paraId="092D6B6F" w14:textId="4D7BE11B" w:rsidR="00152AAF" w:rsidRDefault="00152AAF">
      <w:pPr>
        <w:pStyle w:val="paragraph0"/>
        <w:numPr>
          <w:ilvl w:val="0"/>
          <w:numId w:val="594"/>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Number Status to DIGIT_RED_COLOR when( ENG_OEI_State of index </w:t>
      </w:r>
      <w:r w:rsidR="00EF16F2">
        <w:rPr>
          <w:rStyle w:val="normaltextrun"/>
          <w:rFonts w:ascii="Arial" w:hAnsi="Arial" w:cs="Arial"/>
          <w:sz w:val="20"/>
          <w:szCs w:val="20"/>
          <w:lang w:val="en-US"/>
        </w:rPr>
        <w:t>[</w:t>
      </w:r>
      <w:r>
        <w:rPr>
          <w:rStyle w:val="normaltextrun"/>
          <w:rFonts w:ascii="Arial" w:hAnsi="Arial" w:cs="Arial"/>
          <w:sz w:val="20"/>
          <w:szCs w:val="20"/>
          <w:lang w:val="en-US"/>
        </w:rPr>
        <w:t>M_ENGINE_1</w:t>
      </w:r>
      <w:r w:rsidR="00EF16F2">
        <w:rPr>
          <w:rStyle w:val="normaltextrun"/>
          <w:rFonts w:ascii="Arial" w:hAnsi="Arial" w:cs="Arial"/>
          <w:sz w:val="20"/>
          <w:szCs w:val="20"/>
          <w:lang w:val="en-US"/>
        </w:rPr>
        <w:t xml:space="preserve"> plus loop index]</w:t>
      </w:r>
      <w:r>
        <w:rPr>
          <w:rStyle w:val="normaltextrun"/>
          <w:rFonts w:ascii="Arial" w:hAnsi="Arial" w:cs="Arial"/>
          <w:sz w:val="20"/>
          <w:szCs w:val="20"/>
          <w:lang w:val="en-US"/>
        </w:rPr>
        <w:t xml:space="preserve"> of Engine_oei_state is TRUE) OR (ENG_OEI_Training</w:t>
      </w:r>
      <w:r w:rsidR="00E16B9B">
        <w:rPr>
          <w:rStyle w:val="normaltextrun"/>
          <w:rFonts w:ascii="Arial" w:hAnsi="Arial" w:cs="Arial"/>
          <w:sz w:val="20"/>
          <w:szCs w:val="20"/>
          <w:lang w:val="en-US"/>
        </w:rPr>
        <w:t>_</w:t>
      </w:r>
      <w:r>
        <w:rPr>
          <w:rStyle w:val="normaltextrun"/>
          <w:rFonts w:ascii="Arial" w:hAnsi="Arial" w:cs="Arial"/>
          <w:sz w:val="20"/>
          <w:szCs w:val="20"/>
          <w:lang w:val="en-US"/>
        </w:rPr>
        <w:t>State</w:t>
      </w:r>
      <w:r w:rsidR="00CB08A3">
        <w:rPr>
          <w:rStyle w:val="normaltextrun"/>
          <w:rFonts w:ascii="Arial" w:hAnsi="Arial" w:cs="Arial"/>
          <w:sz w:val="20"/>
          <w:szCs w:val="20"/>
          <w:lang w:val="en-US"/>
        </w:rPr>
        <w:t xml:space="preserve"> of index</w:t>
      </w:r>
      <w:r>
        <w:rPr>
          <w:rStyle w:val="normaltextrun"/>
          <w:rFonts w:ascii="Arial" w:hAnsi="Arial" w:cs="Arial"/>
          <w:sz w:val="20"/>
          <w:szCs w:val="20"/>
          <w:lang w:val="en-US"/>
        </w:rPr>
        <w:t xml:space="preserve"> </w:t>
      </w:r>
      <w:r w:rsidR="00CB08A3">
        <w:rPr>
          <w:rStyle w:val="normaltextrun"/>
          <w:rFonts w:ascii="Arial" w:hAnsi="Arial" w:cs="Arial"/>
          <w:sz w:val="20"/>
          <w:szCs w:val="20"/>
          <w:lang w:val="en-US"/>
        </w:rPr>
        <w:t>[</w:t>
      </w:r>
      <w:r>
        <w:rPr>
          <w:rStyle w:val="normaltextrun"/>
          <w:rFonts w:ascii="Arial" w:hAnsi="Arial" w:cs="Arial"/>
          <w:sz w:val="20"/>
          <w:szCs w:val="20"/>
          <w:lang w:val="en-US"/>
        </w:rPr>
        <w:t>M_ENGINE_</w:t>
      </w:r>
      <w:r w:rsidR="00EF16F2">
        <w:rPr>
          <w:rStyle w:val="normaltextrun"/>
          <w:rFonts w:ascii="Arial" w:hAnsi="Arial" w:cs="Arial"/>
          <w:sz w:val="20"/>
          <w:szCs w:val="20"/>
          <w:lang w:val="en-US"/>
        </w:rPr>
        <w:t xml:space="preserve">1 plus loop index] </w:t>
      </w:r>
      <w:r>
        <w:rPr>
          <w:rStyle w:val="normaltextrun"/>
          <w:rFonts w:ascii="Arial" w:hAnsi="Arial" w:cs="Arial"/>
          <w:sz w:val="20"/>
          <w:szCs w:val="20"/>
          <w:lang w:val="en-US"/>
        </w:rPr>
        <w:t>of Engine_oei_state is set to TRUE) AND (Dau_eng_data of index ( TRQ1 plus loop index ) is greater than M_TRQ_OEI_LO_LIMIT) returns TRUE.</w:t>
      </w:r>
      <w:r>
        <w:rPr>
          <w:rStyle w:val="eop"/>
          <w:rFonts w:ascii="Arial" w:hAnsi="Arial" w:cs="Arial"/>
          <w:sz w:val="20"/>
          <w:szCs w:val="20"/>
          <w:lang w:val="en-US"/>
        </w:rPr>
        <w:t> </w:t>
      </w:r>
    </w:p>
    <w:p w14:paraId="75CD094D" w14:textId="77777777" w:rsidR="00152AAF" w:rsidRDefault="00152AAF">
      <w:pPr>
        <w:pStyle w:val="paragraph0"/>
        <w:numPr>
          <w:ilvl w:val="0"/>
          <w:numId w:val="594"/>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data package to data package of bitwise OR of Number Status left shift M_ONE.</w:t>
      </w:r>
      <w:r>
        <w:rPr>
          <w:rStyle w:val="eop"/>
          <w:rFonts w:ascii="Arial" w:hAnsi="Arial" w:cs="Arial"/>
          <w:sz w:val="20"/>
          <w:szCs w:val="20"/>
          <w:lang w:val="en-US"/>
        </w:rPr>
        <w:t> </w:t>
      </w:r>
    </w:p>
    <w:p w14:paraId="604D5753" w14:textId="504EB044" w:rsidR="00152AAF" w:rsidRDefault="00152AAF">
      <w:pPr>
        <w:pStyle w:val="paragraph0"/>
        <w:numPr>
          <w:ilvl w:val="0"/>
          <w:numId w:val="594"/>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Number status Blink to NOT_BLINKING.</w:t>
      </w:r>
      <w:r>
        <w:rPr>
          <w:rStyle w:val="eop"/>
          <w:rFonts w:ascii="Arial" w:hAnsi="Arial" w:cs="Arial"/>
          <w:sz w:val="20"/>
          <w:szCs w:val="20"/>
          <w:lang w:val="en-US"/>
        </w:rPr>
        <w:t> </w:t>
      </w:r>
    </w:p>
    <w:p w14:paraId="121BFC99" w14:textId="77777777" w:rsidR="00152AAF" w:rsidRDefault="00152AAF">
      <w:pPr>
        <w:pStyle w:val="paragraph0"/>
        <w:numPr>
          <w:ilvl w:val="0"/>
          <w:numId w:val="594"/>
        </w:numPr>
        <w:spacing w:before="0" w:beforeAutospacing="0" w:after="0" w:afterAutospacing="0"/>
        <w:jc w:val="both"/>
        <w:textAlignment w:val="baseline"/>
        <w:rPr>
          <w:rStyle w:val="eop"/>
          <w:rFonts w:ascii="Arial" w:hAnsi="Arial" w:cs="Arial"/>
          <w:sz w:val="20"/>
          <w:szCs w:val="20"/>
          <w:lang w:val="en-US"/>
        </w:rPr>
      </w:pPr>
      <w:r>
        <w:rPr>
          <w:rStyle w:val="normaltextrun"/>
          <w:rFonts w:ascii="Arial" w:hAnsi="Arial" w:cs="Arial"/>
          <w:sz w:val="20"/>
          <w:szCs w:val="20"/>
          <w:lang w:val="en-US"/>
        </w:rPr>
        <w:t>Set data package to data package of bitwise OR of Number status Blink LEFT shift M_THREE.</w:t>
      </w:r>
      <w:r>
        <w:rPr>
          <w:rStyle w:val="eop"/>
          <w:rFonts w:ascii="Arial" w:hAnsi="Arial" w:cs="Arial"/>
          <w:sz w:val="20"/>
          <w:szCs w:val="20"/>
          <w:lang w:val="en-US"/>
        </w:rPr>
        <w:t> </w:t>
      </w:r>
    </w:p>
    <w:p w14:paraId="46DF55C9" w14:textId="55C1DC1E" w:rsidR="00A41D79" w:rsidRDefault="00A41D79">
      <w:pPr>
        <w:pStyle w:val="paragraph0"/>
        <w:numPr>
          <w:ilvl w:val="0"/>
          <w:numId w:val="594"/>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torque rounded value with index </w:t>
      </w:r>
      <w:r w:rsidRPr="00A41D79">
        <w:rPr>
          <w:rStyle w:val="normaltextrun"/>
          <w:rFonts w:ascii="Arial" w:hAnsi="Arial" w:cs="Arial"/>
          <w:sz w:val="20"/>
          <w:szCs w:val="20"/>
          <w:lang w:val="en-US"/>
        </w:rPr>
        <w:t>loop_index</w:t>
      </w:r>
      <w:r>
        <w:rPr>
          <w:rStyle w:val="normaltextrun"/>
          <w:rFonts w:ascii="Arial" w:hAnsi="Arial" w:cs="Arial"/>
          <w:sz w:val="20"/>
          <w:szCs w:val="20"/>
          <w:lang w:val="en-US"/>
        </w:rPr>
        <w:t xml:space="preserve"> to return value of </w:t>
      </w:r>
      <w:r w:rsidRPr="00A41D79">
        <w:rPr>
          <w:rStyle w:val="normaltextrun"/>
          <w:rFonts w:ascii="Arial" w:hAnsi="Arial" w:cs="Arial"/>
          <w:sz w:val="20"/>
          <w:szCs w:val="20"/>
          <w:lang w:val="en-US"/>
        </w:rPr>
        <w:t>TRQRoundup</w:t>
      </w:r>
      <w:r>
        <w:rPr>
          <w:rStyle w:val="normaltextrun"/>
          <w:rFonts w:ascii="Arial" w:hAnsi="Arial" w:cs="Arial"/>
          <w:sz w:val="20"/>
          <w:szCs w:val="20"/>
          <w:lang w:val="en-US"/>
        </w:rPr>
        <w:t xml:space="preserve"> with parameters </w:t>
      </w:r>
      <w:r w:rsidR="001A41BE" w:rsidRPr="001A41BE">
        <w:rPr>
          <w:rStyle w:val="normaltextrun"/>
          <w:rFonts w:ascii="Arial" w:hAnsi="Arial" w:cs="Arial"/>
          <w:sz w:val="20"/>
          <w:szCs w:val="20"/>
          <w:lang w:val="en-US"/>
        </w:rPr>
        <w:t>Dau_eng_data</w:t>
      </w:r>
      <w:r w:rsidR="001A41BE">
        <w:rPr>
          <w:rStyle w:val="normaltextrun"/>
          <w:rFonts w:ascii="Arial" w:hAnsi="Arial" w:cs="Arial"/>
          <w:sz w:val="20"/>
          <w:szCs w:val="20"/>
          <w:lang w:val="en-US"/>
        </w:rPr>
        <w:t xml:space="preserve"> index of </w:t>
      </w:r>
      <w:r w:rsidR="001A41BE" w:rsidRPr="001A41BE">
        <w:rPr>
          <w:rStyle w:val="normaltextrun"/>
          <w:rFonts w:ascii="Arial" w:hAnsi="Arial" w:cs="Arial"/>
          <w:sz w:val="20"/>
          <w:szCs w:val="20"/>
          <w:lang w:val="en-US"/>
        </w:rPr>
        <w:t>TRQ1</w:t>
      </w:r>
      <w:r w:rsidR="001A41BE">
        <w:rPr>
          <w:rStyle w:val="normaltextrun"/>
          <w:rFonts w:ascii="Arial" w:hAnsi="Arial" w:cs="Arial"/>
          <w:sz w:val="20"/>
          <w:szCs w:val="20"/>
          <w:lang w:val="en-US"/>
        </w:rPr>
        <w:t xml:space="preserve"> added with </w:t>
      </w:r>
      <w:r w:rsidR="001A41BE" w:rsidRPr="00A41D79">
        <w:rPr>
          <w:rStyle w:val="normaltextrun"/>
          <w:rFonts w:ascii="Arial" w:hAnsi="Arial" w:cs="Arial"/>
          <w:sz w:val="20"/>
          <w:szCs w:val="20"/>
          <w:lang w:val="en-US"/>
        </w:rPr>
        <w:t>loop_index</w:t>
      </w:r>
      <w:r w:rsidR="001A41BE">
        <w:rPr>
          <w:rStyle w:val="normaltextrun"/>
          <w:rFonts w:ascii="Arial" w:hAnsi="Arial" w:cs="Arial"/>
          <w:sz w:val="20"/>
          <w:szCs w:val="20"/>
          <w:lang w:val="en-US"/>
        </w:rPr>
        <w:t>.</w:t>
      </w:r>
    </w:p>
    <w:p w14:paraId="56B62D35" w14:textId="244F9CF3" w:rsidR="00152AAF" w:rsidRDefault="00152AAF">
      <w:pPr>
        <w:pStyle w:val="paragraph0"/>
        <w:numPr>
          <w:ilvl w:val="0"/>
          <w:numId w:val="594"/>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data package to Bitwise OR of data package </w:t>
      </w:r>
      <w:r w:rsidR="001A41BE">
        <w:rPr>
          <w:rStyle w:val="normaltextrun"/>
          <w:rFonts w:ascii="Arial" w:hAnsi="Arial" w:cs="Arial"/>
          <w:sz w:val="20"/>
          <w:szCs w:val="20"/>
          <w:lang w:val="en-US"/>
        </w:rPr>
        <w:t>with</w:t>
      </w:r>
      <w:r>
        <w:rPr>
          <w:rStyle w:val="normaltextrun"/>
          <w:rFonts w:ascii="Arial" w:hAnsi="Arial" w:cs="Arial"/>
          <w:sz w:val="20"/>
          <w:szCs w:val="20"/>
          <w:lang w:val="en-US"/>
        </w:rPr>
        <w:t xml:space="preserve"> return </w:t>
      </w:r>
      <w:r w:rsidR="001A41BE">
        <w:rPr>
          <w:rStyle w:val="normaltextrun"/>
          <w:rFonts w:ascii="Arial" w:hAnsi="Arial" w:cs="Arial"/>
          <w:sz w:val="20"/>
          <w:szCs w:val="20"/>
          <w:lang w:val="en-US"/>
        </w:rPr>
        <w:t xml:space="preserve">value </w:t>
      </w:r>
      <w:r>
        <w:rPr>
          <w:rStyle w:val="normaltextrun"/>
          <w:rFonts w:ascii="Arial" w:hAnsi="Arial" w:cs="Arial"/>
          <w:sz w:val="20"/>
          <w:szCs w:val="20"/>
          <w:lang w:val="en-US"/>
        </w:rPr>
        <w:t>of Calculate Embedded Resolution</w:t>
      </w:r>
      <w:r w:rsidR="0075218C">
        <w:rPr>
          <w:rStyle w:val="normaltextrun"/>
          <w:rFonts w:ascii="Arial" w:hAnsi="Arial" w:cs="Arial"/>
          <w:sz w:val="20"/>
          <w:szCs w:val="20"/>
          <w:lang w:val="en-US"/>
        </w:rPr>
        <w:t xml:space="preserve"> with parameters </w:t>
      </w:r>
      <w:r w:rsidR="001A41BE">
        <w:rPr>
          <w:rStyle w:val="normaltextrun"/>
          <w:rFonts w:ascii="Arial" w:hAnsi="Arial" w:cs="Arial"/>
          <w:sz w:val="20"/>
          <w:szCs w:val="20"/>
          <w:lang w:val="en-US"/>
        </w:rPr>
        <w:t xml:space="preserve">Torque rounded value </w:t>
      </w:r>
      <w:r w:rsidR="0075218C">
        <w:rPr>
          <w:rStyle w:val="normaltextrun"/>
          <w:rFonts w:ascii="Arial" w:hAnsi="Arial" w:cs="Arial"/>
          <w:sz w:val="20"/>
          <w:szCs w:val="20"/>
          <w:lang w:val="en-US"/>
        </w:rPr>
        <w:t>with index of loop index</w:t>
      </w:r>
      <w:r w:rsidR="001A41BE">
        <w:rPr>
          <w:rStyle w:val="normaltextrun"/>
          <w:rFonts w:ascii="Arial" w:hAnsi="Arial" w:cs="Arial"/>
          <w:sz w:val="20"/>
          <w:szCs w:val="20"/>
          <w:lang w:val="en-US"/>
        </w:rPr>
        <w:t xml:space="preserve"> and </w:t>
      </w:r>
      <w:r w:rsidR="001A41BE" w:rsidRPr="001A41BE">
        <w:rPr>
          <w:rStyle w:val="normaltextrun"/>
          <w:rFonts w:ascii="Arial" w:hAnsi="Arial" w:cs="Arial"/>
          <w:sz w:val="20"/>
          <w:szCs w:val="20"/>
          <w:lang w:val="en-US"/>
        </w:rPr>
        <w:t xml:space="preserve">LABEL_050_TRQ_1 </w:t>
      </w:r>
      <w:r w:rsidR="001A41BE">
        <w:rPr>
          <w:rStyle w:val="normaltextrun"/>
          <w:rFonts w:ascii="Arial" w:hAnsi="Arial" w:cs="Arial"/>
          <w:sz w:val="20"/>
          <w:szCs w:val="20"/>
          <w:lang w:val="en-US"/>
        </w:rPr>
        <w:t xml:space="preserve"> is</w:t>
      </w:r>
      <w:r>
        <w:rPr>
          <w:rStyle w:val="normaltextrun"/>
          <w:rFonts w:ascii="Arial" w:hAnsi="Arial" w:cs="Arial"/>
          <w:sz w:val="20"/>
          <w:szCs w:val="20"/>
          <w:lang w:val="en-US"/>
        </w:rPr>
        <w:t xml:space="preserve"> left shifted by M_FOUR.</w:t>
      </w:r>
      <w:r>
        <w:rPr>
          <w:rStyle w:val="eop"/>
          <w:rFonts w:ascii="Arial" w:hAnsi="Arial" w:cs="Arial"/>
          <w:sz w:val="20"/>
          <w:szCs w:val="20"/>
          <w:lang w:val="en-US"/>
        </w:rPr>
        <w:t> </w:t>
      </w:r>
    </w:p>
    <w:p w14:paraId="25F129DD" w14:textId="77777777" w:rsidR="00152AAF" w:rsidRDefault="00152AAF">
      <w:pPr>
        <w:pStyle w:val="paragraph0"/>
        <w:numPr>
          <w:ilvl w:val="0"/>
          <w:numId w:val="594"/>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data of Tx_a429_bnr of index LABEL_050_TRQ_1 with loop index to data package.</w:t>
      </w:r>
      <w:r>
        <w:rPr>
          <w:rStyle w:val="eop"/>
          <w:rFonts w:ascii="Arial" w:hAnsi="Arial" w:cs="Arial"/>
          <w:sz w:val="20"/>
          <w:szCs w:val="20"/>
          <w:lang w:val="en-US"/>
        </w:rPr>
        <w:t> </w:t>
      </w:r>
    </w:p>
    <w:p w14:paraId="69FC62CA" w14:textId="1F0D2E13" w:rsidR="00694444" w:rsidRPr="0043448A" w:rsidRDefault="00152AAF">
      <w:pPr>
        <w:pStyle w:val="paragraph0"/>
        <w:numPr>
          <w:ilvl w:val="0"/>
          <w:numId w:val="594"/>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D044FC">
        <w:rPr>
          <w:rStyle w:val="normaltextrun"/>
          <w:rFonts w:ascii="Arial" w:hAnsi="Arial" w:cs="Arial"/>
          <w:sz w:val="20"/>
          <w:szCs w:val="20"/>
          <w:lang w:val="en-US"/>
        </w:rPr>
        <w:t>status</w:t>
      </w:r>
      <w:r>
        <w:rPr>
          <w:rStyle w:val="normaltextrun"/>
          <w:rFonts w:ascii="Arial" w:hAnsi="Arial" w:cs="Arial"/>
          <w:sz w:val="20"/>
          <w:szCs w:val="20"/>
          <w:lang w:val="en-US"/>
        </w:rPr>
        <w:t xml:space="preserve"> of Tx_a429_bnr of index LABEL_050_TRQ_1 with loop index to</w:t>
      </w:r>
      <w:r w:rsidR="009A3D50">
        <w:rPr>
          <w:rStyle w:val="normaltextrun"/>
          <w:rFonts w:ascii="Arial" w:hAnsi="Arial" w:cs="Arial"/>
          <w:sz w:val="20"/>
          <w:szCs w:val="20"/>
          <w:lang w:val="en-US"/>
        </w:rPr>
        <w:t xml:space="preserve"> OK when </w:t>
      </w:r>
      <w:r w:rsidR="009A3D50" w:rsidRPr="009A3D50">
        <w:rPr>
          <w:rStyle w:val="normaltextrun"/>
          <w:rFonts w:ascii="Arial" w:hAnsi="Arial" w:cs="Arial"/>
          <w:sz w:val="20"/>
          <w:szCs w:val="20"/>
          <w:lang w:val="en-US"/>
        </w:rPr>
        <w:t>Dau_eng_status</w:t>
      </w:r>
      <w:r w:rsidR="009A3D50">
        <w:rPr>
          <w:rStyle w:val="normaltextrun"/>
          <w:rFonts w:ascii="Arial" w:hAnsi="Arial" w:cs="Arial"/>
          <w:sz w:val="20"/>
          <w:szCs w:val="20"/>
          <w:lang w:val="en-US"/>
        </w:rPr>
        <w:t xml:space="preserve"> with index (</w:t>
      </w:r>
      <w:r w:rsidR="009A3D50" w:rsidRPr="009A3D50">
        <w:rPr>
          <w:rStyle w:val="normaltextrun"/>
          <w:rFonts w:ascii="Arial" w:hAnsi="Arial" w:cs="Arial"/>
          <w:sz w:val="20"/>
          <w:szCs w:val="20"/>
          <w:lang w:val="en-US"/>
        </w:rPr>
        <w:t>LABEL_050_TRQ_1</w:t>
      </w:r>
      <w:r w:rsidR="009A3D50">
        <w:rPr>
          <w:rStyle w:val="normaltextrun"/>
          <w:rFonts w:ascii="Arial" w:hAnsi="Arial" w:cs="Arial"/>
          <w:sz w:val="20"/>
          <w:szCs w:val="20"/>
          <w:lang w:val="en-US"/>
        </w:rPr>
        <w:t xml:space="preserve"> plus loop index) is equal to OK, otherwise set status of Tx_a429_bnr of index LABEL_050_TRQ_1 with loop index to </w:t>
      </w:r>
      <w:r w:rsidR="009A3D50" w:rsidRPr="009A3D50">
        <w:rPr>
          <w:rStyle w:val="normaltextrun"/>
          <w:rFonts w:ascii="Arial" w:hAnsi="Arial" w:cs="Arial"/>
          <w:sz w:val="20"/>
          <w:szCs w:val="20"/>
          <w:lang w:val="en-US"/>
        </w:rPr>
        <w:t>CHAN_ERR</w:t>
      </w:r>
      <w:r>
        <w:rPr>
          <w:rStyle w:val="normaltextrun"/>
          <w:rFonts w:ascii="Arial" w:hAnsi="Arial" w:cs="Arial"/>
          <w:sz w:val="20"/>
          <w:szCs w:val="20"/>
          <w:lang w:val="en-US"/>
        </w:rPr>
        <w:t>.</w:t>
      </w:r>
      <w:r>
        <w:rPr>
          <w:rStyle w:val="eop"/>
          <w:rFonts w:ascii="Arial" w:hAnsi="Arial" w:cs="Arial"/>
          <w:sz w:val="20"/>
          <w:szCs w:val="20"/>
          <w:lang w:val="en-US"/>
        </w:rPr>
        <w:t> </w:t>
      </w:r>
    </w:p>
    <w:p w14:paraId="1266C776" w14:textId="77777777" w:rsidR="00694444" w:rsidRDefault="00694444" w:rsidP="00694444">
      <w:pPr>
        <w:widowControl w:val="0"/>
        <w:autoSpaceDE w:val="0"/>
        <w:autoSpaceDN w:val="0"/>
        <w:adjustRightInd w:val="0"/>
        <w:rPr>
          <w:rFonts w:cs="Arial"/>
        </w:rPr>
      </w:pPr>
    </w:p>
    <w:p w14:paraId="0BFEB8CF" w14:textId="77777777" w:rsidR="00694444" w:rsidRDefault="00000000" w:rsidP="00694444">
      <w:pPr>
        <w:jc w:val="center"/>
        <w:rPr>
          <w:rFonts w:ascii="Times New Roman" w:hAnsi="Times New Roman"/>
          <w:sz w:val="24"/>
          <w:szCs w:val="24"/>
        </w:rPr>
      </w:pPr>
      <w:r>
        <w:pict w14:anchorId="4A19089C">
          <v:rect id="_x0000_i4598" style="width:468pt;height:1pt" o:hralign="center" o:hrstd="t" o:hr="t" fillcolor="#a0a0a0" stroked="f"/>
        </w:pict>
      </w:r>
    </w:p>
    <w:p w14:paraId="4604A6DB" w14:textId="77777777" w:rsidR="00694444" w:rsidRDefault="00694444" w:rsidP="00211FA8">
      <w:pPr>
        <w:pStyle w:val="Heading5"/>
      </w:pPr>
      <w:bookmarkStart w:id="3848" w:name="_Toc158316532"/>
      <w:r>
        <w:t>10.41.21.7.4 daugwylogicairbus-TxProcessLabel050TRQ-LLR-004</w:t>
      </w:r>
      <w:bookmarkEnd w:id="3848"/>
    </w:p>
    <w:p w14:paraId="3B81E83D" w14:textId="77777777" w:rsidR="00694444" w:rsidRDefault="00694444" w:rsidP="00694444">
      <w:r>
        <w:t>Requirement ID: H398-LLD-GWY-FNC-6696</w:t>
      </w:r>
    </w:p>
    <w:p w14:paraId="01B74D59" w14:textId="77777777" w:rsidR="00694444" w:rsidRDefault="00694444" w:rsidP="00694444"/>
    <w:p w14:paraId="701EF2FF" w14:textId="77777777" w:rsidR="00694444" w:rsidRDefault="00694444" w:rsidP="00694444">
      <w:pPr>
        <w:autoSpaceDE w:val="0"/>
        <w:autoSpaceDN w:val="0"/>
        <w:adjustRightInd w:val="0"/>
        <w:rPr>
          <w:rFonts w:cs="Arial"/>
        </w:rPr>
      </w:pPr>
      <w:r>
        <w:rPr>
          <w:rFonts w:cs="Arial"/>
        </w:rPr>
        <w:t>The function shall do the following.</w:t>
      </w:r>
    </w:p>
    <w:p w14:paraId="6E5D0C29" w14:textId="3D443C95" w:rsidR="00694444" w:rsidRDefault="00694444">
      <w:pPr>
        <w:widowControl w:val="0"/>
        <w:numPr>
          <w:ilvl w:val="0"/>
          <w:numId w:val="415"/>
        </w:numPr>
        <w:autoSpaceDE w:val="0"/>
        <w:autoSpaceDN w:val="0"/>
        <w:adjustRightInd w:val="0"/>
        <w:spacing w:after="160" w:line="252" w:lineRule="auto"/>
        <w:ind w:left="1080" w:hanging="720"/>
        <w:rPr>
          <w:rFonts w:cs="Arial"/>
        </w:rPr>
      </w:pPr>
      <w:r>
        <w:rPr>
          <w:rFonts w:cs="Arial"/>
        </w:rPr>
        <w:t xml:space="preserve">Set </w:t>
      </w:r>
      <w:r w:rsidR="0044368B">
        <w:rPr>
          <w:rFonts w:cs="Arial"/>
        </w:rPr>
        <w:t>id</w:t>
      </w:r>
      <w:r>
        <w:rPr>
          <w:rFonts w:cs="Arial"/>
        </w:rPr>
        <w:t xml:space="preserve"> of Tx_a429_bnr of index LABEL_050_TRQ_12 to M_ENGINE_1_2.</w:t>
      </w:r>
    </w:p>
    <w:p w14:paraId="11235F3C" w14:textId="5EAD9335" w:rsidR="00694444" w:rsidRDefault="00694444">
      <w:pPr>
        <w:widowControl w:val="0"/>
        <w:numPr>
          <w:ilvl w:val="0"/>
          <w:numId w:val="415"/>
        </w:numPr>
        <w:autoSpaceDE w:val="0"/>
        <w:autoSpaceDN w:val="0"/>
        <w:adjustRightInd w:val="0"/>
        <w:spacing w:after="160" w:line="252" w:lineRule="auto"/>
        <w:ind w:left="1080" w:hanging="720"/>
        <w:rPr>
          <w:rFonts w:cs="Arial"/>
        </w:rPr>
      </w:pPr>
      <w:r>
        <w:rPr>
          <w:rFonts w:cs="Arial"/>
        </w:rPr>
        <w:t>Set data package to ANALOG_SRC.</w:t>
      </w:r>
    </w:p>
    <w:p w14:paraId="441B4EA8" w14:textId="6B5D4C73" w:rsidR="004A3E1C" w:rsidRDefault="004A3E1C">
      <w:pPr>
        <w:widowControl w:val="0"/>
        <w:numPr>
          <w:ilvl w:val="0"/>
          <w:numId w:val="415"/>
        </w:numPr>
        <w:autoSpaceDE w:val="0"/>
        <w:autoSpaceDN w:val="0"/>
        <w:adjustRightInd w:val="0"/>
        <w:spacing w:after="160" w:line="252" w:lineRule="auto"/>
        <w:ind w:left="1080" w:hanging="720"/>
        <w:rPr>
          <w:rFonts w:cs="Arial"/>
        </w:rPr>
      </w:pPr>
      <w:r>
        <w:rPr>
          <w:rFonts w:cs="Arial"/>
        </w:rPr>
        <w:t xml:space="preserve">Set torque data with index of </w:t>
      </w:r>
      <w:r w:rsidR="004628F9" w:rsidRPr="004628F9">
        <w:rPr>
          <w:rFonts w:cs="Arial"/>
        </w:rPr>
        <w:t xml:space="preserve">M_ENGINE_1 </w:t>
      </w:r>
      <w:r>
        <w:rPr>
          <w:rFonts w:cs="Arial"/>
        </w:rPr>
        <w:t xml:space="preserve">to </w:t>
      </w:r>
      <w:r w:rsidR="002645D6">
        <w:rPr>
          <w:rFonts w:cs="Arial"/>
        </w:rPr>
        <w:t>Dau engine data</w:t>
      </w:r>
      <w:r w:rsidR="004628F9" w:rsidRPr="004628F9">
        <w:rPr>
          <w:rFonts w:cs="Arial"/>
        </w:rPr>
        <w:t xml:space="preserve"> </w:t>
      </w:r>
      <w:r>
        <w:rPr>
          <w:rFonts w:cs="Arial"/>
        </w:rPr>
        <w:t xml:space="preserve">with index of </w:t>
      </w:r>
      <w:r w:rsidR="002645D6">
        <w:rPr>
          <w:rFonts w:cs="Arial"/>
        </w:rPr>
        <w:t>TRQ</w:t>
      </w:r>
      <w:r w:rsidR="004628F9" w:rsidRPr="004628F9">
        <w:rPr>
          <w:rFonts w:cs="Arial"/>
        </w:rPr>
        <w:t>1</w:t>
      </w:r>
      <w:r>
        <w:rPr>
          <w:rFonts w:cs="Arial"/>
        </w:rPr>
        <w:t>.</w:t>
      </w:r>
    </w:p>
    <w:p w14:paraId="7F669236" w14:textId="528FA297" w:rsidR="004A3E1C" w:rsidRPr="004A3E1C" w:rsidRDefault="004A3E1C">
      <w:pPr>
        <w:widowControl w:val="0"/>
        <w:numPr>
          <w:ilvl w:val="0"/>
          <w:numId w:val="415"/>
        </w:numPr>
        <w:autoSpaceDE w:val="0"/>
        <w:autoSpaceDN w:val="0"/>
        <w:adjustRightInd w:val="0"/>
        <w:spacing w:after="160" w:line="252" w:lineRule="auto"/>
        <w:ind w:left="1080" w:hanging="720"/>
        <w:rPr>
          <w:rFonts w:cs="Arial"/>
        </w:rPr>
      </w:pPr>
      <w:r>
        <w:rPr>
          <w:rFonts w:cs="Arial"/>
        </w:rPr>
        <w:t xml:space="preserve">Set torque data with index of </w:t>
      </w:r>
      <w:r w:rsidR="004628F9" w:rsidRPr="004628F9">
        <w:rPr>
          <w:rFonts w:cs="Arial"/>
        </w:rPr>
        <w:t xml:space="preserve">M_ENGINE_2 </w:t>
      </w:r>
      <w:r>
        <w:rPr>
          <w:rFonts w:cs="Arial"/>
        </w:rPr>
        <w:t xml:space="preserve">to </w:t>
      </w:r>
      <w:r w:rsidR="002645D6">
        <w:rPr>
          <w:rFonts w:cs="Arial"/>
        </w:rPr>
        <w:t>Dau engine data</w:t>
      </w:r>
      <w:r w:rsidR="004628F9" w:rsidRPr="004628F9">
        <w:rPr>
          <w:rFonts w:cs="Arial"/>
        </w:rPr>
        <w:t xml:space="preserve"> </w:t>
      </w:r>
      <w:r>
        <w:rPr>
          <w:rFonts w:cs="Arial"/>
        </w:rPr>
        <w:t xml:space="preserve">with index of </w:t>
      </w:r>
      <w:r w:rsidR="002645D6">
        <w:rPr>
          <w:rFonts w:cs="Arial"/>
        </w:rPr>
        <w:t>TRQ</w:t>
      </w:r>
      <w:r w:rsidR="004628F9" w:rsidRPr="004628F9">
        <w:rPr>
          <w:rFonts w:cs="Arial"/>
        </w:rPr>
        <w:t>2</w:t>
      </w:r>
      <w:r>
        <w:rPr>
          <w:rFonts w:cs="Arial"/>
        </w:rPr>
        <w:t>.</w:t>
      </w:r>
    </w:p>
    <w:p w14:paraId="15093C25" w14:textId="77777777" w:rsidR="00694444" w:rsidRDefault="00694444" w:rsidP="00694444">
      <w:pPr>
        <w:widowControl w:val="0"/>
        <w:autoSpaceDE w:val="0"/>
        <w:autoSpaceDN w:val="0"/>
        <w:adjustRightInd w:val="0"/>
        <w:rPr>
          <w:rFonts w:cs="Arial"/>
        </w:rPr>
      </w:pPr>
    </w:p>
    <w:p w14:paraId="1E551C87" w14:textId="77777777" w:rsidR="00694444" w:rsidRDefault="00000000" w:rsidP="00694444">
      <w:pPr>
        <w:jc w:val="center"/>
        <w:rPr>
          <w:rFonts w:ascii="Times New Roman" w:hAnsi="Times New Roman"/>
          <w:sz w:val="24"/>
          <w:szCs w:val="24"/>
        </w:rPr>
      </w:pPr>
      <w:r>
        <w:pict w14:anchorId="3D6C30D3">
          <v:rect id="_x0000_i4599" style="width:468pt;height:1pt" o:hralign="center" o:hrstd="t" o:hr="t" fillcolor="#a0a0a0" stroked="f"/>
        </w:pict>
      </w:r>
    </w:p>
    <w:p w14:paraId="42342CA7" w14:textId="77777777" w:rsidR="00694444" w:rsidRDefault="00694444" w:rsidP="00211FA8">
      <w:pPr>
        <w:pStyle w:val="Heading5"/>
      </w:pPr>
      <w:bookmarkStart w:id="3849" w:name="_Toc158316533"/>
      <w:r>
        <w:t>10.41.21.7.5 daugwylogicairbus-TxProcessLabel050TRQ-LLR-005</w:t>
      </w:r>
      <w:bookmarkEnd w:id="3849"/>
    </w:p>
    <w:p w14:paraId="66A1D2B0" w14:textId="77777777" w:rsidR="00694444" w:rsidRDefault="00694444" w:rsidP="00694444">
      <w:r>
        <w:t>Requirement ID: H398-LLD-GWY-FNC-6697</w:t>
      </w:r>
    </w:p>
    <w:p w14:paraId="691CA9D7" w14:textId="77777777" w:rsidR="00694444" w:rsidRDefault="00694444" w:rsidP="00694444"/>
    <w:p w14:paraId="27236D7E" w14:textId="55B67F04" w:rsidR="00694444" w:rsidRDefault="00694444" w:rsidP="00694444">
      <w:pPr>
        <w:autoSpaceDE w:val="0"/>
        <w:autoSpaceDN w:val="0"/>
        <w:adjustRightInd w:val="0"/>
        <w:rPr>
          <w:rFonts w:cs="Arial"/>
        </w:rPr>
      </w:pPr>
      <w:r>
        <w:rPr>
          <w:rFonts w:cs="Arial"/>
        </w:rPr>
        <w:t xml:space="preserve">The function shall do the following when </w:t>
      </w:r>
      <w:r w:rsidR="00562081">
        <w:rPr>
          <w:rFonts w:cs="Arial"/>
        </w:rPr>
        <w:t>Composite_engine_state</w:t>
      </w:r>
      <w:r>
        <w:rPr>
          <w:rFonts w:cs="Arial"/>
        </w:rPr>
        <w:t xml:space="preserve"> is equal to SIX</w:t>
      </w:r>
      <w:r w:rsidR="004A3E1C">
        <w:rPr>
          <w:rFonts w:cs="Arial"/>
        </w:rPr>
        <w:t xml:space="preserve"> OR </w:t>
      </w:r>
      <w:r>
        <w:rPr>
          <w:rFonts w:cs="Arial"/>
        </w:rPr>
        <w:t>ENG_OEI_State of index M_ENGINE_1 of Engine_oei_state is equal to</w:t>
      </w:r>
      <w:r w:rsidR="004A3E1C">
        <w:rPr>
          <w:rFonts w:cs="Arial"/>
        </w:rPr>
        <w:t xml:space="preserve"> </w:t>
      </w:r>
      <w:r>
        <w:rPr>
          <w:rFonts w:cs="Arial"/>
        </w:rPr>
        <w:t xml:space="preserve">TRUE </w:t>
      </w:r>
      <w:r w:rsidR="004A3E1C">
        <w:rPr>
          <w:rFonts w:cs="Arial"/>
        </w:rPr>
        <w:t>OR</w:t>
      </w:r>
      <w:r>
        <w:rPr>
          <w:rFonts w:cs="Arial"/>
        </w:rPr>
        <w:t xml:space="preserve"> ENG_OEI_State of index M_ENGINE_2 of Engine_oei_state is equal to TRUE.</w:t>
      </w:r>
    </w:p>
    <w:p w14:paraId="6FDBAE10" w14:textId="3D080C37" w:rsidR="004A3E1C" w:rsidRDefault="004A3E1C">
      <w:pPr>
        <w:widowControl w:val="0"/>
        <w:numPr>
          <w:ilvl w:val="0"/>
          <w:numId w:val="416"/>
        </w:numPr>
        <w:autoSpaceDE w:val="0"/>
        <w:autoSpaceDN w:val="0"/>
        <w:adjustRightInd w:val="0"/>
        <w:spacing w:after="160" w:line="252" w:lineRule="auto"/>
        <w:ind w:left="1080" w:hanging="720"/>
        <w:rPr>
          <w:rFonts w:cs="Arial"/>
        </w:rPr>
      </w:pPr>
      <w:r>
        <w:rPr>
          <w:rFonts w:cs="Arial"/>
        </w:rPr>
        <w:t xml:space="preserve">Set torque data with index ZERO to M_ZERO when </w:t>
      </w:r>
      <w:r w:rsidRPr="004A3E1C">
        <w:rPr>
          <w:rFonts w:cs="Arial"/>
        </w:rPr>
        <w:t>analog_input_miscompare</w:t>
      </w:r>
      <w:r>
        <w:rPr>
          <w:rFonts w:cs="Arial"/>
        </w:rPr>
        <w:t xml:space="preserve"> with index of (M_TEN plus </w:t>
      </w:r>
      <w:r w:rsidRPr="004A3E1C">
        <w:rPr>
          <w:rFonts w:cs="Arial"/>
        </w:rPr>
        <w:t>TRQ_1</w:t>
      </w:r>
      <w:r>
        <w:rPr>
          <w:rFonts w:cs="Arial"/>
        </w:rPr>
        <w:t xml:space="preserve">) of </w:t>
      </w:r>
      <w:r w:rsidRPr="004A3E1C">
        <w:rPr>
          <w:rFonts w:cs="Arial"/>
        </w:rPr>
        <w:t>Mis_cmp_fail</w:t>
      </w:r>
      <w:r>
        <w:rPr>
          <w:rFonts w:cs="Arial"/>
        </w:rPr>
        <w:t xml:space="preserve"> is equal to TRUE OR </w:t>
      </w:r>
      <w:r w:rsidRPr="004A3E1C">
        <w:rPr>
          <w:rFonts w:cs="Arial"/>
        </w:rPr>
        <w:t>Dau_eng_status</w:t>
      </w:r>
      <w:r>
        <w:rPr>
          <w:rFonts w:cs="Arial"/>
        </w:rPr>
        <w:t xml:space="preserve"> with index </w:t>
      </w:r>
      <w:r w:rsidRPr="004A3E1C">
        <w:rPr>
          <w:rFonts w:cs="Arial"/>
        </w:rPr>
        <w:t>TRQ1</w:t>
      </w:r>
      <w:r>
        <w:rPr>
          <w:rFonts w:cs="Arial"/>
        </w:rPr>
        <w:t xml:space="preserve"> is not equal to OK.</w:t>
      </w:r>
    </w:p>
    <w:p w14:paraId="623DE524" w14:textId="078F4713" w:rsidR="00694444" w:rsidRPr="00CB08A3" w:rsidRDefault="002C5BF1">
      <w:pPr>
        <w:widowControl w:val="0"/>
        <w:numPr>
          <w:ilvl w:val="0"/>
          <w:numId w:val="416"/>
        </w:numPr>
        <w:autoSpaceDE w:val="0"/>
        <w:autoSpaceDN w:val="0"/>
        <w:adjustRightInd w:val="0"/>
        <w:spacing w:after="160" w:line="252" w:lineRule="auto"/>
        <w:ind w:left="1080" w:hanging="720"/>
        <w:rPr>
          <w:rFonts w:cs="Arial"/>
        </w:rPr>
      </w:pPr>
      <w:r>
        <w:rPr>
          <w:rFonts w:cs="Arial"/>
        </w:rPr>
        <w:t xml:space="preserve">Set </w:t>
      </w:r>
      <w:r w:rsidRPr="002C5BF1">
        <w:rPr>
          <w:rFonts w:cs="Arial"/>
        </w:rPr>
        <w:t>torque</w:t>
      </w:r>
      <w:r w:rsidR="001129BA">
        <w:rPr>
          <w:rFonts w:cs="Arial"/>
        </w:rPr>
        <w:t xml:space="preserve"> </w:t>
      </w:r>
      <w:r w:rsidRPr="002C5BF1">
        <w:rPr>
          <w:rFonts w:cs="Arial"/>
        </w:rPr>
        <w:t xml:space="preserve">data </w:t>
      </w:r>
      <w:r>
        <w:rPr>
          <w:rFonts w:cs="Arial"/>
        </w:rPr>
        <w:t xml:space="preserve">with index ONE to M_ZERO when </w:t>
      </w:r>
      <w:r w:rsidRPr="004A3E1C">
        <w:rPr>
          <w:rFonts w:cs="Arial"/>
        </w:rPr>
        <w:t>analog_input_miscompare</w:t>
      </w:r>
      <w:r>
        <w:rPr>
          <w:rFonts w:cs="Arial"/>
        </w:rPr>
        <w:t xml:space="preserve"> with index of (M_TEN plus </w:t>
      </w:r>
      <w:r w:rsidRPr="004A3E1C">
        <w:rPr>
          <w:rFonts w:cs="Arial"/>
        </w:rPr>
        <w:t>TRQ_</w:t>
      </w:r>
      <w:r>
        <w:rPr>
          <w:rFonts w:cs="Arial"/>
        </w:rPr>
        <w:t xml:space="preserve">2) of </w:t>
      </w:r>
      <w:r w:rsidRPr="004A3E1C">
        <w:rPr>
          <w:rFonts w:cs="Arial"/>
        </w:rPr>
        <w:t>Mis_cmp_fail</w:t>
      </w:r>
      <w:r>
        <w:rPr>
          <w:rFonts w:cs="Arial"/>
        </w:rPr>
        <w:t xml:space="preserve"> is equal to TRUE</w:t>
      </w:r>
      <w:r w:rsidRPr="002C5BF1">
        <w:rPr>
          <w:rFonts w:cs="Arial"/>
        </w:rPr>
        <w:t xml:space="preserve"> </w:t>
      </w:r>
      <w:r>
        <w:rPr>
          <w:rFonts w:cs="Arial"/>
        </w:rPr>
        <w:t xml:space="preserve">OR </w:t>
      </w:r>
      <w:r w:rsidRPr="004A3E1C">
        <w:rPr>
          <w:rFonts w:cs="Arial"/>
        </w:rPr>
        <w:t>Dau_eng_status</w:t>
      </w:r>
      <w:r>
        <w:rPr>
          <w:rFonts w:cs="Arial"/>
        </w:rPr>
        <w:t xml:space="preserve"> with index </w:t>
      </w:r>
      <w:r w:rsidRPr="004A3E1C">
        <w:rPr>
          <w:rFonts w:cs="Arial"/>
        </w:rPr>
        <w:t>TRQ</w:t>
      </w:r>
      <w:r>
        <w:rPr>
          <w:rFonts w:cs="Arial"/>
        </w:rPr>
        <w:t>2 is not equal to OK.</w:t>
      </w:r>
    </w:p>
    <w:p w14:paraId="7B8C8AAA" w14:textId="77777777" w:rsidR="00694444" w:rsidRDefault="00694444" w:rsidP="00694444">
      <w:pPr>
        <w:widowControl w:val="0"/>
        <w:autoSpaceDE w:val="0"/>
        <w:autoSpaceDN w:val="0"/>
        <w:adjustRightInd w:val="0"/>
        <w:rPr>
          <w:rFonts w:cs="Arial"/>
        </w:rPr>
      </w:pPr>
    </w:p>
    <w:p w14:paraId="59B08DDF" w14:textId="77777777" w:rsidR="00694444" w:rsidRDefault="00000000" w:rsidP="00694444">
      <w:pPr>
        <w:jc w:val="center"/>
        <w:rPr>
          <w:rFonts w:ascii="Times New Roman" w:hAnsi="Times New Roman"/>
          <w:sz w:val="24"/>
          <w:szCs w:val="24"/>
        </w:rPr>
      </w:pPr>
      <w:r>
        <w:pict w14:anchorId="7A99D48F">
          <v:rect id="_x0000_i4600" style="width:468pt;height:1pt" o:hralign="center" o:hrstd="t" o:hr="t" fillcolor="#a0a0a0" stroked="f"/>
        </w:pict>
      </w:r>
    </w:p>
    <w:p w14:paraId="653F966D" w14:textId="77777777" w:rsidR="00694444" w:rsidRDefault="00694444" w:rsidP="00211FA8">
      <w:pPr>
        <w:pStyle w:val="Heading5"/>
      </w:pPr>
      <w:bookmarkStart w:id="3850" w:name="_Toc158316534"/>
      <w:r>
        <w:t>10.41.21.7.6 daugwylogicairbus-TxProcessLabel050TRQ-LLR-006</w:t>
      </w:r>
      <w:bookmarkEnd w:id="3850"/>
    </w:p>
    <w:p w14:paraId="537ABB73" w14:textId="77777777" w:rsidR="00694444" w:rsidRDefault="00694444" w:rsidP="00694444">
      <w:r>
        <w:t>Requirement ID: H398-LLD-GWY-FNC-7451</w:t>
      </w:r>
    </w:p>
    <w:p w14:paraId="2675FB2D" w14:textId="77777777" w:rsidR="00694444" w:rsidRDefault="00694444" w:rsidP="00694444"/>
    <w:p w14:paraId="60F5CB34" w14:textId="1E55AFAF" w:rsidR="00CB08A3" w:rsidRDefault="00CB08A3" w:rsidP="00CB08A3">
      <w:pPr>
        <w:autoSpaceDE w:val="0"/>
        <w:autoSpaceDN w:val="0"/>
        <w:adjustRightInd w:val="0"/>
        <w:rPr>
          <w:rFonts w:cs="Arial"/>
        </w:rPr>
      </w:pPr>
      <w:r>
        <w:rPr>
          <w:rFonts w:cs="Arial"/>
        </w:rPr>
        <w:t xml:space="preserve">The function shall perform the following </w:t>
      </w:r>
    </w:p>
    <w:p w14:paraId="1731C35E" w14:textId="286A350F" w:rsidR="00694444" w:rsidRDefault="00694444" w:rsidP="00694444">
      <w:pPr>
        <w:widowControl w:val="0"/>
        <w:autoSpaceDE w:val="0"/>
        <w:autoSpaceDN w:val="0"/>
        <w:adjustRightInd w:val="0"/>
        <w:rPr>
          <w:rFonts w:cs="Arial"/>
        </w:rPr>
      </w:pPr>
    </w:p>
    <w:p w14:paraId="6B20B4B4" w14:textId="69002783" w:rsidR="00694444" w:rsidRPr="00CB08A3" w:rsidRDefault="00694444">
      <w:pPr>
        <w:widowControl w:val="0"/>
        <w:numPr>
          <w:ilvl w:val="0"/>
          <w:numId w:val="417"/>
        </w:numPr>
        <w:autoSpaceDE w:val="0"/>
        <w:autoSpaceDN w:val="0"/>
        <w:adjustRightInd w:val="0"/>
        <w:spacing w:line="240" w:lineRule="auto"/>
        <w:ind w:left="360" w:hanging="360"/>
        <w:jc w:val="left"/>
        <w:rPr>
          <w:rFonts w:cs="Arial"/>
        </w:rPr>
      </w:pPr>
      <w:r w:rsidRPr="00CB08A3">
        <w:rPr>
          <w:rFonts w:cs="Arial"/>
        </w:rPr>
        <w:t xml:space="preserve">Set Torque to </w:t>
      </w:r>
      <w:r w:rsidR="002C5BF1" w:rsidRPr="00CB08A3">
        <w:rPr>
          <w:rFonts w:cs="Arial"/>
        </w:rPr>
        <w:t xml:space="preserve">torque data with index ZERO </w:t>
      </w:r>
      <w:r w:rsidRPr="00CB08A3">
        <w:rPr>
          <w:rFonts w:cs="Arial"/>
        </w:rPr>
        <w:t xml:space="preserve">when Engine_state_logic with index M_ENGINE_1  is </w:t>
      </w:r>
      <w:r w:rsidR="002C5BF1" w:rsidRPr="00CB08A3">
        <w:rPr>
          <w:rFonts w:cs="Arial"/>
        </w:rPr>
        <w:t xml:space="preserve">equal to </w:t>
      </w:r>
      <w:r w:rsidRPr="00CB08A3">
        <w:rPr>
          <w:rFonts w:cs="Arial"/>
        </w:rPr>
        <w:t>OEI_TF</w:t>
      </w:r>
      <w:r w:rsidR="002C5BF1" w:rsidRPr="00CB08A3">
        <w:rPr>
          <w:rFonts w:cs="Arial"/>
        </w:rPr>
        <w:t xml:space="preserve"> </w:t>
      </w:r>
      <w:r w:rsidRPr="00CB08A3">
        <w:rPr>
          <w:rFonts w:cs="Arial"/>
        </w:rPr>
        <w:t>AND</w:t>
      </w:r>
      <w:r w:rsidR="002C5BF1" w:rsidRPr="00CB08A3">
        <w:rPr>
          <w:rFonts w:cs="Arial"/>
        </w:rPr>
        <w:t xml:space="preserve"> </w:t>
      </w:r>
      <w:r w:rsidRPr="00CB08A3">
        <w:rPr>
          <w:rFonts w:cs="Arial"/>
        </w:rPr>
        <w:t xml:space="preserve">Engine_state_logic with index M_ENGINE_2  is </w:t>
      </w:r>
      <w:r w:rsidR="002C5BF1" w:rsidRPr="00CB08A3">
        <w:rPr>
          <w:rFonts w:cs="Arial"/>
        </w:rPr>
        <w:t xml:space="preserve">equal to </w:t>
      </w:r>
      <w:r w:rsidRPr="00CB08A3">
        <w:rPr>
          <w:rFonts w:cs="Arial"/>
        </w:rPr>
        <w:t>OEI_TI.</w:t>
      </w:r>
    </w:p>
    <w:p w14:paraId="3104DE5E" w14:textId="77777777" w:rsidR="00CB08A3" w:rsidRPr="00CB08A3" w:rsidRDefault="00CB08A3">
      <w:pPr>
        <w:pStyle w:val="ListParagraph"/>
        <w:widowControl w:val="0"/>
        <w:numPr>
          <w:ilvl w:val="0"/>
          <w:numId w:val="417"/>
        </w:numPr>
        <w:autoSpaceDE w:val="0"/>
        <w:autoSpaceDN w:val="0"/>
        <w:adjustRightInd w:val="0"/>
        <w:spacing w:line="240" w:lineRule="auto"/>
        <w:rPr>
          <w:rFonts w:ascii="Arial" w:hAnsi="Arial" w:cs="Arial"/>
          <w:sz w:val="20"/>
          <w:szCs w:val="20"/>
        </w:rPr>
      </w:pPr>
      <w:r w:rsidRPr="00CB08A3">
        <w:rPr>
          <w:rFonts w:ascii="Arial" w:hAnsi="Arial" w:cs="Arial"/>
          <w:sz w:val="20"/>
          <w:szCs w:val="20"/>
        </w:rPr>
        <w:t xml:space="preserve">Set Torque to torque data with index ONE When Engine_state_logic with index M_ENGINE_1  is     </w:t>
      </w:r>
    </w:p>
    <w:p w14:paraId="626390DD" w14:textId="77777777" w:rsidR="00CB08A3" w:rsidRPr="00CB08A3" w:rsidRDefault="00CB08A3" w:rsidP="00CB08A3">
      <w:pPr>
        <w:pStyle w:val="ListParagraph"/>
        <w:widowControl w:val="0"/>
        <w:autoSpaceDE w:val="0"/>
        <w:autoSpaceDN w:val="0"/>
        <w:adjustRightInd w:val="0"/>
        <w:spacing w:line="240" w:lineRule="auto"/>
        <w:ind w:left="0"/>
        <w:rPr>
          <w:rFonts w:ascii="Arial" w:hAnsi="Arial" w:cs="Arial"/>
          <w:sz w:val="20"/>
          <w:szCs w:val="20"/>
        </w:rPr>
      </w:pPr>
      <w:r w:rsidRPr="00CB08A3">
        <w:rPr>
          <w:rFonts w:ascii="Arial" w:hAnsi="Arial" w:cs="Arial"/>
          <w:sz w:val="20"/>
          <w:szCs w:val="20"/>
        </w:rPr>
        <w:t xml:space="preserve">       equal to OEI_TI AND Engine_state_logic with index M_ENGINE_2  is equal to OEI_TF,otherwise set         </w:t>
      </w:r>
    </w:p>
    <w:p w14:paraId="70F9DBAE" w14:textId="1EAF18D5" w:rsidR="00CB08A3" w:rsidRPr="00CB08A3" w:rsidRDefault="00CB08A3" w:rsidP="00CB08A3">
      <w:pPr>
        <w:pStyle w:val="ListParagraph"/>
        <w:widowControl w:val="0"/>
        <w:autoSpaceDE w:val="0"/>
        <w:autoSpaceDN w:val="0"/>
        <w:adjustRightInd w:val="0"/>
        <w:spacing w:line="240" w:lineRule="auto"/>
        <w:ind w:left="0"/>
        <w:rPr>
          <w:rFonts w:ascii="Arial" w:hAnsi="Arial" w:cs="Arial"/>
          <w:sz w:val="20"/>
          <w:szCs w:val="20"/>
        </w:rPr>
      </w:pPr>
      <w:r w:rsidRPr="00CB08A3">
        <w:rPr>
          <w:rFonts w:ascii="Arial" w:hAnsi="Arial" w:cs="Arial"/>
          <w:sz w:val="20"/>
          <w:szCs w:val="20"/>
        </w:rPr>
        <w:t xml:space="preserve">       Torque to sum of torque data with index ZERO and torque data with index ONE.</w:t>
      </w:r>
    </w:p>
    <w:p w14:paraId="19EC1F85" w14:textId="77777777" w:rsidR="00CB08A3" w:rsidRPr="00CB08A3" w:rsidRDefault="00CB08A3">
      <w:pPr>
        <w:pStyle w:val="ListParagraph"/>
        <w:widowControl w:val="0"/>
        <w:numPr>
          <w:ilvl w:val="0"/>
          <w:numId w:val="417"/>
        </w:numPr>
        <w:autoSpaceDE w:val="0"/>
        <w:autoSpaceDN w:val="0"/>
        <w:adjustRightInd w:val="0"/>
        <w:spacing w:line="240" w:lineRule="auto"/>
        <w:rPr>
          <w:rFonts w:ascii="Arial" w:hAnsi="Arial" w:cs="Arial"/>
          <w:sz w:val="20"/>
          <w:szCs w:val="20"/>
        </w:rPr>
      </w:pPr>
      <w:r w:rsidRPr="00CB08A3">
        <w:rPr>
          <w:rFonts w:ascii="Arial" w:hAnsi="Arial" w:cs="Arial"/>
          <w:sz w:val="20"/>
          <w:szCs w:val="20"/>
        </w:rPr>
        <w:t>Set Computed_torque12 to torque.</w:t>
      </w:r>
    </w:p>
    <w:p w14:paraId="424FF8FB" w14:textId="38FC5DD6" w:rsidR="00CB08A3" w:rsidRPr="00CB08A3" w:rsidRDefault="00CB08A3">
      <w:pPr>
        <w:pStyle w:val="ListParagraph"/>
        <w:widowControl w:val="0"/>
        <w:numPr>
          <w:ilvl w:val="0"/>
          <w:numId w:val="417"/>
        </w:numPr>
        <w:autoSpaceDE w:val="0"/>
        <w:autoSpaceDN w:val="0"/>
        <w:adjustRightInd w:val="0"/>
        <w:spacing w:line="240" w:lineRule="auto"/>
        <w:rPr>
          <w:rFonts w:ascii="Arial" w:hAnsi="Arial" w:cs="Arial"/>
          <w:sz w:val="20"/>
          <w:szCs w:val="20"/>
        </w:rPr>
      </w:pPr>
      <w:r w:rsidRPr="00CB08A3">
        <w:rPr>
          <w:rFonts w:ascii="Arial" w:hAnsi="Arial" w:cs="Arial"/>
          <w:sz w:val="20"/>
          <w:szCs w:val="20"/>
        </w:rPr>
        <w:t>Set Number Status to DIGIT_NOMINAL.</w:t>
      </w:r>
    </w:p>
    <w:p w14:paraId="67861C25" w14:textId="77777777" w:rsidR="00694444" w:rsidRDefault="00694444" w:rsidP="00694444">
      <w:pPr>
        <w:widowControl w:val="0"/>
        <w:autoSpaceDE w:val="0"/>
        <w:autoSpaceDN w:val="0"/>
        <w:adjustRightInd w:val="0"/>
      </w:pPr>
    </w:p>
    <w:p w14:paraId="1EF29434" w14:textId="77777777" w:rsidR="00694444" w:rsidRDefault="00000000" w:rsidP="00694444">
      <w:pPr>
        <w:jc w:val="center"/>
      </w:pPr>
      <w:r>
        <w:pict w14:anchorId="7A7C5DD8">
          <v:rect id="_x0000_i4601" style="width:468pt;height:1pt" o:hralign="center" o:hrstd="t" o:hr="t" fillcolor="#a0a0a0" stroked="f"/>
        </w:pict>
      </w:r>
    </w:p>
    <w:p w14:paraId="5B2C63C8" w14:textId="77777777" w:rsidR="00694444" w:rsidRDefault="00694444" w:rsidP="00211FA8">
      <w:pPr>
        <w:pStyle w:val="Heading5"/>
      </w:pPr>
      <w:bookmarkStart w:id="3851" w:name="_Toc158316535"/>
      <w:r>
        <w:t>10.41.21.7.7 daugwylogicairbus-TxProcessLabel050TRQ-LLR-007</w:t>
      </w:r>
      <w:bookmarkEnd w:id="3851"/>
    </w:p>
    <w:p w14:paraId="50FCE824" w14:textId="77777777" w:rsidR="00694444" w:rsidRDefault="00694444" w:rsidP="00694444">
      <w:r>
        <w:t>Requirement ID: H398-LLD-GWY-FNC-6698</w:t>
      </w:r>
    </w:p>
    <w:p w14:paraId="116289EB" w14:textId="77777777" w:rsidR="00694444" w:rsidRDefault="00694444" w:rsidP="00694444"/>
    <w:p w14:paraId="0C51B1E0" w14:textId="791E9A74" w:rsidR="00694444" w:rsidRDefault="00694444" w:rsidP="00694444">
      <w:pPr>
        <w:autoSpaceDE w:val="0"/>
        <w:autoSpaceDN w:val="0"/>
        <w:adjustRightInd w:val="0"/>
        <w:rPr>
          <w:rFonts w:cs="Arial"/>
        </w:rPr>
      </w:pPr>
      <w:r>
        <w:rPr>
          <w:rFonts w:cs="Arial"/>
        </w:rPr>
        <w:t xml:space="preserve">The function shall set </w:t>
      </w:r>
      <w:r w:rsidR="006B1525" w:rsidRPr="006B1525">
        <w:rPr>
          <w:rFonts w:cs="Arial"/>
        </w:rPr>
        <w:t>numstatus</w:t>
      </w:r>
      <w:r>
        <w:rPr>
          <w:rFonts w:cs="Arial"/>
        </w:rPr>
        <w:t xml:space="preserve"> to DIGIT_AMBER_COLOR </w:t>
      </w:r>
    </w:p>
    <w:p w14:paraId="35218603" w14:textId="12420B84" w:rsidR="00694444" w:rsidRDefault="0046365F">
      <w:pPr>
        <w:widowControl w:val="0"/>
        <w:numPr>
          <w:ilvl w:val="0"/>
          <w:numId w:val="418"/>
        </w:numPr>
        <w:autoSpaceDE w:val="0"/>
        <w:autoSpaceDN w:val="0"/>
        <w:adjustRightInd w:val="0"/>
        <w:spacing w:after="160" w:line="252" w:lineRule="auto"/>
        <w:ind w:left="1080" w:hanging="720"/>
        <w:jc w:val="left"/>
        <w:rPr>
          <w:rFonts w:cs="Arial"/>
        </w:rPr>
      </w:pPr>
      <w:r>
        <w:rPr>
          <w:rFonts w:cs="Arial"/>
        </w:rPr>
        <w:t>W</w:t>
      </w:r>
      <w:r w:rsidR="00694444">
        <w:rPr>
          <w:rFonts w:cs="Arial"/>
        </w:rPr>
        <w:t>hen</w:t>
      </w:r>
      <w:r>
        <w:rPr>
          <w:rFonts w:cs="Arial"/>
        </w:rPr>
        <w:t xml:space="preserve"> </w:t>
      </w:r>
      <w:r w:rsidR="00694444">
        <w:rPr>
          <w:rFonts w:cs="Arial"/>
        </w:rPr>
        <w:t xml:space="preserve">ENG_OEI_Training_State of index M_ENGINE_1 of Engine_oei_state  </w:t>
      </w:r>
      <w:r w:rsidR="008D71F6">
        <w:rPr>
          <w:rFonts w:cs="Arial"/>
        </w:rPr>
        <w:t>OR</w:t>
      </w:r>
      <w:r w:rsidR="00694444">
        <w:rPr>
          <w:rFonts w:cs="Arial"/>
        </w:rPr>
        <w:t xml:space="preserve"> ENG_OEI_Training_State of </w:t>
      </w:r>
      <w:r w:rsidR="00694444">
        <w:rPr>
          <w:rFonts w:cs="Arial"/>
        </w:rPr>
        <w:br/>
        <w:t>index M_ENGINE_2 of Engine_oei_state is TRUE and torque is greater than M_TRQ_OEI_CT_LIMIT</w:t>
      </w:r>
      <w:r>
        <w:rPr>
          <w:rFonts w:cs="Arial"/>
        </w:rPr>
        <w:t xml:space="preserve"> AND torque </w:t>
      </w:r>
      <w:r w:rsidR="00694444">
        <w:rPr>
          <w:rFonts w:cs="Arial"/>
        </w:rPr>
        <w:t xml:space="preserve"> </w:t>
      </w:r>
      <w:r>
        <w:rPr>
          <w:rFonts w:cs="Arial"/>
        </w:rPr>
        <w:t>is</w:t>
      </w:r>
      <w:r w:rsidR="00694444">
        <w:rPr>
          <w:rFonts w:cs="Arial"/>
        </w:rPr>
        <w:br/>
        <w:t xml:space="preserve"> lesser than or equal to  M_TRQ_OEI_LO_LIMIT </w:t>
      </w:r>
      <w:r w:rsidR="008D71F6">
        <w:rPr>
          <w:rFonts w:cs="Arial"/>
        </w:rPr>
        <w:t>OR</w:t>
      </w:r>
      <w:r w:rsidR="00694444">
        <w:rPr>
          <w:rFonts w:cs="Arial"/>
        </w:rPr>
        <w:t xml:space="preserve"> </w:t>
      </w:r>
      <w:r w:rsidR="00562081">
        <w:rPr>
          <w:rFonts w:cs="Arial"/>
        </w:rPr>
        <w:t>Composite_engine_state</w:t>
      </w:r>
      <w:r w:rsidR="00694444">
        <w:rPr>
          <w:rFonts w:cs="Arial"/>
        </w:rPr>
        <w:t xml:space="preserve"> is equal to SIX, torque </w:t>
      </w:r>
      <w:r w:rsidR="00694444">
        <w:rPr>
          <w:rFonts w:cs="Arial"/>
        </w:rPr>
        <w:br/>
        <w:t xml:space="preserve">is greater than M_TRQ_MCP_LIMIT and </w:t>
      </w:r>
      <w:r>
        <w:rPr>
          <w:rFonts w:cs="Arial"/>
        </w:rPr>
        <w:t xml:space="preserve">torque </w:t>
      </w:r>
      <w:r w:rsidR="00694444">
        <w:rPr>
          <w:rFonts w:cs="Arial"/>
        </w:rPr>
        <w:t>lesser than or equal to M_TRQ_TOP_LIMIT</w:t>
      </w:r>
      <w:r w:rsidR="008D71F6">
        <w:rPr>
          <w:rFonts w:cs="Arial"/>
        </w:rPr>
        <w:t xml:space="preserve"> OR </w:t>
      </w:r>
      <w:r w:rsidR="008D71F6" w:rsidRPr="008D71F6">
        <w:rPr>
          <w:rFonts w:cs="Arial"/>
        </w:rPr>
        <w:t>OEI_AND_AEO</w:t>
      </w:r>
      <w:r w:rsidR="008D71F6">
        <w:rPr>
          <w:rFonts w:cs="Arial"/>
        </w:rPr>
        <w:t xml:space="preserve"> is equal to </w:t>
      </w:r>
      <w:r w:rsidR="008D71F6" w:rsidRPr="008D71F6">
        <w:rPr>
          <w:rFonts w:cs="Arial"/>
        </w:rPr>
        <w:t>Displayclass_trq</w:t>
      </w:r>
      <w:r w:rsidR="008D71F6">
        <w:rPr>
          <w:rFonts w:cs="Arial"/>
        </w:rPr>
        <w:t xml:space="preserve"> AND  </w:t>
      </w:r>
      <w:r w:rsidR="008D71F6" w:rsidRPr="008D71F6">
        <w:rPr>
          <w:rFonts w:cs="Arial"/>
        </w:rPr>
        <w:t>torque</w:t>
      </w:r>
      <w:r w:rsidR="008D71F6">
        <w:rPr>
          <w:rFonts w:cs="Arial"/>
        </w:rPr>
        <w:t xml:space="preserve"> is greater than </w:t>
      </w:r>
      <w:r w:rsidR="008D71F6" w:rsidRPr="008D71F6">
        <w:rPr>
          <w:rFonts w:cs="Arial"/>
        </w:rPr>
        <w:t>M_TRQ_MCP_LIMIT</w:t>
      </w:r>
      <w:r w:rsidR="008D71F6">
        <w:rPr>
          <w:rFonts w:cs="Arial"/>
        </w:rPr>
        <w:t xml:space="preserve"> and</w:t>
      </w:r>
      <w:r w:rsidR="00AA678E">
        <w:rPr>
          <w:rFonts w:cs="Arial"/>
        </w:rPr>
        <w:t xml:space="preserve"> </w:t>
      </w:r>
      <w:r w:rsidR="00AA678E" w:rsidRPr="008D71F6">
        <w:rPr>
          <w:rFonts w:cs="Arial"/>
        </w:rPr>
        <w:t>torque</w:t>
      </w:r>
      <w:r w:rsidR="008D71F6">
        <w:rPr>
          <w:rFonts w:cs="Arial"/>
        </w:rPr>
        <w:t xml:space="preserve"> lesser than or equal to </w:t>
      </w:r>
      <w:r w:rsidR="008D71F6" w:rsidRPr="008D71F6">
        <w:rPr>
          <w:rFonts w:cs="Arial"/>
        </w:rPr>
        <w:t>M_TRQ_TOP_LIMIT</w:t>
      </w:r>
      <w:r w:rsidR="00694444">
        <w:rPr>
          <w:rFonts w:cs="Arial"/>
        </w:rPr>
        <w:t xml:space="preserve">. </w:t>
      </w:r>
      <w:r w:rsidR="00694444">
        <w:rPr>
          <w:rFonts w:cs="Arial"/>
        </w:rPr>
        <w:br/>
        <w:t xml:space="preserve">Otherwise, the function shall set to DIGIT_RED_COLOR </w:t>
      </w:r>
      <w:r w:rsidR="00694444">
        <w:rPr>
          <w:rFonts w:cs="Arial"/>
        </w:rPr>
        <w:br/>
        <w:t xml:space="preserve">when either ENG_OEI_Training_State of index M_ENGINE_1 of Engine_oei_state </w:t>
      </w:r>
      <w:r w:rsidR="008D71F6">
        <w:rPr>
          <w:rFonts w:cs="Arial"/>
        </w:rPr>
        <w:t>OR</w:t>
      </w:r>
      <w:r w:rsidR="00694444">
        <w:rPr>
          <w:rFonts w:cs="Arial"/>
        </w:rPr>
        <w:t xml:space="preserve"> ENG_OEI_Training_State </w:t>
      </w:r>
      <w:r w:rsidR="00694444">
        <w:rPr>
          <w:rFonts w:cs="Arial"/>
        </w:rPr>
        <w:br/>
        <w:t>of index M_ENGINE_2 of Engine_oei_state</w:t>
      </w:r>
      <w:r w:rsidR="00CC7D97">
        <w:rPr>
          <w:rFonts w:cs="Arial"/>
        </w:rPr>
        <w:t xml:space="preserve">si equal </w:t>
      </w:r>
      <w:r w:rsidR="00694444">
        <w:rPr>
          <w:rFonts w:cs="Arial"/>
        </w:rPr>
        <w:t xml:space="preserve"> to TRUE and</w:t>
      </w:r>
      <w:r w:rsidR="00694444">
        <w:rPr>
          <w:rFonts w:cs="Arial"/>
        </w:rPr>
        <w:br/>
        <w:t xml:space="preserve">torque is greater than M_TRQ_OEI_LO_LIMIT </w:t>
      </w:r>
      <w:r w:rsidR="001C68C9">
        <w:rPr>
          <w:rFonts w:cs="Arial"/>
        </w:rPr>
        <w:t xml:space="preserve">OR </w:t>
      </w:r>
      <w:r w:rsidR="00562081">
        <w:rPr>
          <w:rFonts w:cs="Arial"/>
        </w:rPr>
        <w:t>Composite_engine_state</w:t>
      </w:r>
      <w:r w:rsidR="00694444">
        <w:rPr>
          <w:rFonts w:cs="Arial"/>
        </w:rPr>
        <w:t xml:space="preserve"> is equal to SIX</w:t>
      </w:r>
      <w:r w:rsidR="008D71F6">
        <w:rPr>
          <w:rFonts w:cs="Arial"/>
        </w:rPr>
        <w:t xml:space="preserve"> </w:t>
      </w:r>
      <w:r w:rsidR="001C68C9">
        <w:rPr>
          <w:rFonts w:cs="Arial"/>
        </w:rPr>
        <w:t xml:space="preserve">AND torque greater than M_TRQ_TOP_LIMIT and </w:t>
      </w:r>
      <w:r w:rsidR="008D71F6">
        <w:rPr>
          <w:rFonts w:cs="Arial"/>
        </w:rPr>
        <w:t xml:space="preserve">OR </w:t>
      </w:r>
      <w:r w:rsidR="008D71F6" w:rsidRPr="008D71F6">
        <w:rPr>
          <w:rFonts w:cs="Arial"/>
        </w:rPr>
        <w:t>OEI_AND_AEO</w:t>
      </w:r>
      <w:r w:rsidR="008D71F6">
        <w:rPr>
          <w:rFonts w:cs="Arial"/>
        </w:rPr>
        <w:t xml:space="preserve"> is equal to </w:t>
      </w:r>
      <w:r w:rsidR="008D71F6" w:rsidRPr="008D71F6">
        <w:rPr>
          <w:rFonts w:cs="Arial"/>
        </w:rPr>
        <w:t>Displayclass_trq</w:t>
      </w:r>
      <w:r w:rsidR="008D71F6">
        <w:rPr>
          <w:rFonts w:cs="Arial"/>
        </w:rPr>
        <w:t xml:space="preserve"> AND  </w:t>
      </w:r>
      <w:r w:rsidR="008D71F6" w:rsidRPr="008D71F6">
        <w:rPr>
          <w:rFonts w:cs="Arial"/>
        </w:rPr>
        <w:t>torque</w:t>
      </w:r>
      <w:r w:rsidR="008D71F6">
        <w:rPr>
          <w:rFonts w:cs="Arial"/>
        </w:rPr>
        <w:t xml:space="preserve"> is greater than </w:t>
      </w:r>
      <w:r w:rsidR="008D71F6" w:rsidRPr="008D71F6">
        <w:rPr>
          <w:rFonts w:cs="Arial"/>
        </w:rPr>
        <w:t>M_TRQ_</w:t>
      </w:r>
      <w:r w:rsidR="001C68C9">
        <w:rPr>
          <w:rFonts w:cs="Arial"/>
        </w:rPr>
        <w:t>TOP</w:t>
      </w:r>
      <w:r w:rsidR="008D71F6" w:rsidRPr="008D71F6">
        <w:rPr>
          <w:rFonts w:cs="Arial"/>
        </w:rPr>
        <w:t>_LIMIT</w:t>
      </w:r>
      <w:r w:rsidR="00694444">
        <w:rPr>
          <w:rFonts w:cs="Arial"/>
        </w:rPr>
        <w:t>.</w:t>
      </w:r>
    </w:p>
    <w:p w14:paraId="621EFE4D" w14:textId="77777777" w:rsidR="00694444" w:rsidRDefault="00694444">
      <w:pPr>
        <w:widowControl w:val="0"/>
        <w:numPr>
          <w:ilvl w:val="0"/>
          <w:numId w:val="418"/>
        </w:numPr>
        <w:autoSpaceDE w:val="0"/>
        <w:autoSpaceDN w:val="0"/>
        <w:adjustRightInd w:val="0"/>
        <w:spacing w:after="160" w:line="252" w:lineRule="auto"/>
        <w:ind w:left="1080" w:hanging="720"/>
        <w:rPr>
          <w:rFonts w:cs="Arial"/>
        </w:rPr>
      </w:pPr>
      <w:r>
        <w:rPr>
          <w:rFonts w:cs="Arial"/>
        </w:rPr>
        <w:t>Set data package to data package of bitwise OR of Number Status left shift M_ONE.</w:t>
      </w:r>
    </w:p>
    <w:p w14:paraId="5A0EA850" w14:textId="77777777" w:rsidR="00694444" w:rsidRDefault="00694444">
      <w:pPr>
        <w:widowControl w:val="0"/>
        <w:numPr>
          <w:ilvl w:val="0"/>
          <w:numId w:val="418"/>
        </w:numPr>
        <w:autoSpaceDE w:val="0"/>
        <w:autoSpaceDN w:val="0"/>
        <w:adjustRightInd w:val="0"/>
        <w:spacing w:after="160" w:line="252" w:lineRule="auto"/>
        <w:ind w:left="1080" w:hanging="720"/>
        <w:rPr>
          <w:rFonts w:cs="Arial"/>
        </w:rPr>
      </w:pPr>
      <w:r>
        <w:rPr>
          <w:rFonts w:cs="Arial"/>
        </w:rPr>
        <w:t>Set Number status blink to NOT_BLINKING.</w:t>
      </w:r>
    </w:p>
    <w:p w14:paraId="7F5BE4D1" w14:textId="77777777" w:rsidR="00694444" w:rsidRDefault="00694444">
      <w:pPr>
        <w:widowControl w:val="0"/>
        <w:numPr>
          <w:ilvl w:val="0"/>
          <w:numId w:val="418"/>
        </w:numPr>
        <w:autoSpaceDE w:val="0"/>
        <w:autoSpaceDN w:val="0"/>
        <w:adjustRightInd w:val="0"/>
        <w:spacing w:after="160" w:line="252" w:lineRule="auto"/>
        <w:ind w:left="1080" w:hanging="720"/>
        <w:rPr>
          <w:rFonts w:cs="Arial"/>
        </w:rPr>
      </w:pPr>
      <w:r>
        <w:rPr>
          <w:rFonts w:cs="Arial"/>
        </w:rPr>
        <w:t>Set data package to data package of bitwise OR of Number status blink left shift M_THREE.</w:t>
      </w:r>
    </w:p>
    <w:p w14:paraId="0886C952" w14:textId="169BFBA9" w:rsidR="005276E1" w:rsidRDefault="005276E1">
      <w:pPr>
        <w:widowControl w:val="0"/>
        <w:numPr>
          <w:ilvl w:val="0"/>
          <w:numId w:val="418"/>
        </w:numPr>
        <w:autoSpaceDE w:val="0"/>
        <w:autoSpaceDN w:val="0"/>
        <w:adjustRightInd w:val="0"/>
        <w:spacing w:after="160" w:line="252" w:lineRule="auto"/>
        <w:ind w:left="1080" w:hanging="720"/>
        <w:rPr>
          <w:rFonts w:cs="Arial"/>
        </w:rPr>
      </w:pPr>
      <w:r>
        <w:rPr>
          <w:rFonts w:cs="Arial"/>
        </w:rPr>
        <w:t xml:space="preserve">Set torque to return value  by calling the function </w:t>
      </w:r>
      <w:r w:rsidRPr="005276E1">
        <w:rPr>
          <w:rFonts w:cs="Arial"/>
        </w:rPr>
        <w:t>TRQRoundup</w:t>
      </w:r>
      <w:r>
        <w:rPr>
          <w:rFonts w:cs="Arial"/>
        </w:rPr>
        <w:t xml:space="preserve"> with parameter (torque)</w:t>
      </w:r>
    </w:p>
    <w:p w14:paraId="03662B61" w14:textId="215F4743" w:rsidR="00694444" w:rsidRDefault="00694444">
      <w:pPr>
        <w:widowControl w:val="0"/>
        <w:numPr>
          <w:ilvl w:val="0"/>
          <w:numId w:val="418"/>
        </w:numPr>
        <w:autoSpaceDE w:val="0"/>
        <w:autoSpaceDN w:val="0"/>
        <w:adjustRightInd w:val="0"/>
        <w:spacing w:after="160" w:line="252" w:lineRule="auto"/>
        <w:ind w:left="1080" w:hanging="720"/>
        <w:rPr>
          <w:rFonts w:cs="Arial"/>
        </w:rPr>
      </w:pPr>
      <w:r>
        <w:rPr>
          <w:rFonts w:cs="Arial"/>
        </w:rPr>
        <w:t xml:space="preserve">Set torque to return value by calling the </w:t>
      </w:r>
      <w:r w:rsidR="005276E1">
        <w:rPr>
          <w:rFonts w:cs="Arial"/>
        </w:rPr>
        <w:t>function Calculate</w:t>
      </w:r>
      <w:r>
        <w:rPr>
          <w:rFonts w:cs="Arial"/>
        </w:rPr>
        <w:t xml:space="preserve"> Embedded Resolution with parameters (torque and LABEL_050_TRQ_12).</w:t>
      </w:r>
    </w:p>
    <w:p w14:paraId="019AC8B0" w14:textId="77777777" w:rsidR="00694444" w:rsidRDefault="00694444">
      <w:pPr>
        <w:widowControl w:val="0"/>
        <w:numPr>
          <w:ilvl w:val="0"/>
          <w:numId w:val="418"/>
        </w:numPr>
        <w:autoSpaceDE w:val="0"/>
        <w:autoSpaceDN w:val="0"/>
        <w:adjustRightInd w:val="0"/>
        <w:spacing w:after="160" w:line="252" w:lineRule="auto"/>
        <w:ind w:left="1080" w:hanging="720"/>
        <w:rPr>
          <w:rFonts w:cs="Arial"/>
        </w:rPr>
      </w:pPr>
      <w:r>
        <w:rPr>
          <w:rFonts w:cs="Arial"/>
        </w:rPr>
        <w:t>Set data package to data package of bitwise OR of torque left shift M_FOUR.</w:t>
      </w:r>
    </w:p>
    <w:p w14:paraId="2A11AE01" w14:textId="034FA5C8" w:rsidR="00694444" w:rsidRDefault="00694444">
      <w:pPr>
        <w:widowControl w:val="0"/>
        <w:numPr>
          <w:ilvl w:val="0"/>
          <w:numId w:val="418"/>
        </w:numPr>
        <w:autoSpaceDE w:val="0"/>
        <w:autoSpaceDN w:val="0"/>
        <w:adjustRightInd w:val="0"/>
        <w:spacing w:after="160" w:line="252" w:lineRule="auto"/>
        <w:ind w:left="1080" w:hanging="720"/>
        <w:rPr>
          <w:rFonts w:cs="Arial"/>
        </w:rPr>
      </w:pPr>
      <w:r>
        <w:rPr>
          <w:rFonts w:cs="Arial"/>
        </w:rPr>
        <w:t>Set data of Tx_a429_bnr of index LABEL_050_TRQ_12 to data package.</w:t>
      </w:r>
    </w:p>
    <w:p w14:paraId="034D1A56" w14:textId="77777777" w:rsidR="00694444" w:rsidRDefault="00694444" w:rsidP="00694444">
      <w:pPr>
        <w:widowControl w:val="0"/>
        <w:autoSpaceDE w:val="0"/>
        <w:autoSpaceDN w:val="0"/>
        <w:adjustRightInd w:val="0"/>
        <w:rPr>
          <w:rFonts w:cs="Arial"/>
        </w:rPr>
      </w:pPr>
    </w:p>
    <w:p w14:paraId="3FF7F62C" w14:textId="77777777" w:rsidR="00694444" w:rsidRDefault="00000000" w:rsidP="00694444">
      <w:pPr>
        <w:jc w:val="center"/>
        <w:rPr>
          <w:rFonts w:ascii="Times New Roman" w:hAnsi="Times New Roman"/>
          <w:sz w:val="24"/>
          <w:szCs w:val="24"/>
        </w:rPr>
      </w:pPr>
      <w:r>
        <w:pict w14:anchorId="102916E4">
          <v:rect id="_x0000_i4602" style="width:468pt;height:1pt" o:hralign="center" o:hrstd="t" o:hr="t" fillcolor="#a0a0a0" stroked="f"/>
        </w:pict>
      </w:r>
    </w:p>
    <w:p w14:paraId="26ABDC87" w14:textId="77777777" w:rsidR="00694444" w:rsidRDefault="00694444" w:rsidP="00211FA8">
      <w:pPr>
        <w:pStyle w:val="Heading5"/>
      </w:pPr>
      <w:bookmarkStart w:id="3852" w:name="_Toc158316536"/>
      <w:r>
        <w:t>10.41.21.7.8 daugwylogicairbus-TxProcessLabel050TRQ-LLR-008</w:t>
      </w:r>
      <w:bookmarkEnd w:id="3852"/>
    </w:p>
    <w:p w14:paraId="2A37F45F" w14:textId="77777777" w:rsidR="00694444" w:rsidRDefault="00694444" w:rsidP="00694444">
      <w:r>
        <w:t>Requirement ID: H398-LLD-GWY-FNC-6699</w:t>
      </w:r>
    </w:p>
    <w:p w14:paraId="3FA6A55F" w14:textId="77777777" w:rsidR="00694444" w:rsidRDefault="00694444" w:rsidP="00694444"/>
    <w:p w14:paraId="77230493" w14:textId="77777777" w:rsidR="00694444" w:rsidRDefault="00694444" w:rsidP="00694444">
      <w:pPr>
        <w:autoSpaceDE w:val="0"/>
        <w:autoSpaceDN w:val="0"/>
        <w:adjustRightInd w:val="0"/>
        <w:rPr>
          <w:rFonts w:cs="Arial"/>
        </w:rPr>
      </w:pPr>
      <w:r>
        <w:rPr>
          <w:rFonts w:cs="Arial"/>
        </w:rPr>
        <w:t>The function shall perform the following:</w:t>
      </w:r>
    </w:p>
    <w:p w14:paraId="15737E28" w14:textId="1ECF1E7C" w:rsidR="00694444" w:rsidRDefault="00694444">
      <w:pPr>
        <w:widowControl w:val="0"/>
        <w:numPr>
          <w:ilvl w:val="0"/>
          <w:numId w:val="419"/>
        </w:numPr>
        <w:autoSpaceDE w:val="0"/>
        <w:autoSpaceDN w:val="0"/>
        <w:adjustRightInd w:val="0"/>
        <w:ind w:left="360" w:hanging="360"/>
        <w:rPr>
          <w:rFonts w:cs="Arial"/>
        </w:rPr>
      </w:pPr>
      <w:r>
        <w:rPr>
          <w:rFonts w:cs="Arial"/>
        </w:rPr>
        <w:t xml:space="preserve">set torque Status to OK when either Dau_eng_status of index  TRQ1 and Dau_eng_status of  index TRQ2 is </w:t>
      </w:r>
      <w:r w:rsidR="00AC4D55">
        <w:rPr>
          <w:rFonts w:cs="Arial"/>
        </w:rPr>
        <w:t>equal</w:t>
      </w:r>
      <w:r>
        <w:rPr>
          <w:rFonts w:cs="Arial"/>
        </w:rPr>
        <w:t xml:space="preserve"> to OK. Otherwise, torque Status is set to CHAN_ERR.</w:t>
      </w:r>
    </w:p>
    <w:p w14:paraId="0ABB76A9" w14:textId="77777777" w:rsidR="00694444" w:rsidRDefault="00694444">
      <w:pPr>
        <w:widowControl w:val="0"/>
        <w:numPr>
          <w:ilvl w:val="0"/>
          <w:numId w:val="419"/>
        </w:numPr>
        <w:autoSpaceDE w:val="0"/>
        <w:autoSpaceDN w:val="0"/>
        <w:adjustRightInd w:val="0"/>
        <w:spacing w:after="160" w:line="252" w:lineRule="auto"/>
        <w:ind w:left="360" w:hanging="360"/>
        <w:rPr>
          <w:rFonts w:cs="Arial"/>
        </w:rPr>
      </w:pPr>
      <w:r>
        <w:rPr>
          <w:rFonts w:cs="Arial"/>
        </w:rPr>
        <w:t>Set status of Tx_a429_bnr of index LABEL_050_TRQ_12 of Tx_a429_bnr to torque status.</w:t>
      </w:r>
    </w:p>
    <w:p w14:paraId="54C3F8BA" w14:textId="77777777" w:rsidR="00694444" w:rsidRDefault="00694444" w:rsidP="00694444">
      <w:pPr>
        <w:autoSpaceDE w:val="0"/>
        <w:autoSpaceDN w:val="0"/>
        <w:adjustRightInd w:val="0"/>
        <w:rPr>
          <w:rFonts w:cs="Arial"/>
        </w:rPr>
      </w:pPr>
    </w:p>
    <w:p w14:paraId="7D29CE69" w14:textId="77777777" w:rsidR="00694444" w:rsidRDefault="00694444" w:rsidP="00694444">
      <w:pPr>
        <w:widowControl w:val="0"/>
        <w:autoSpaceDE w:val="0"/>
        <w:autoSpaceDN w:val="0"/>
        <w:adjustRightInd w:val="0"/>
        <w:rPr>
          <w:rFonts w:ascii="Times New Roman" w:hAnsi="Times New Roman"/>
          <w:sz w:val="24"/>
          <w:szCs w:val="24"/>
        </w:rPr>
      </w:pPr>
    </w:p>
    <w:p w14:paraId="47E07FFD" w14:textId="77777777" w:rsidR="00694444" w:rsidRDefault="00000000" w:rsidP="00694444">
      <w:pPr>
        <w:jc w:val="center"/>
      </w:pPr>
      <w:r>
        <w:pict w14:anchorId="135FE034">
          <v:rect id="_x0000_i4603" style="width:468pt;height:1pt" o:hralign="center" o:hrstd="t" o:hr="t" fillcolor="#a0a0a0" stroked="f"/>
        </w:pict>
      </w:r>
    </w:p>
    <w:p w14:paraId="019044CC" w14:textId="44A8B269" w:rsidR="005677B8" w:rsidRPr="005677B8" w:rsidRDefault="005677B8" w:rsidP="005677B8">
      <w:pPr>
        <w:rPr>
          <w:lang w:val="en-US"/>
        </w:rPr>
      </w:pPr>
      <w:bookmarkStart w:id="3853" w:name="_Toc158316537"/>
    </w:p>
    <w:p w14:paraId="0A9AF1D8" w14:textId="77777777" w:rsidR="00694444" w:rsidRDefault="00694444" w:rsidP="00694444">
      <w:pPr>
        <w:pStyle w:val="Heading3"/>
      </w:pPr>
      <w:bookmarkStart w:id="3854" w:name="_Toc210985963"/>
      <w:r>
        <w:t>10.41.22 TxProcessLabel051TRQAngle</w:t>
      </w:r>
      <w:bookmarkEnd w:id="3853"/>
      <w:bookmarkEnd w:id="3854"/>
    </w:p>
    <w:p w14:paraId="2FC4B171" w14:textId="77777777" w:rsidR="00694444" w:rsidRDefault="00694444" w:rsidP="00694444"/>
    <w:p w14:paraId="27D81B70" w14:textId="77777777" w:rsidR="00694444" w:rsidRDefault="00694444" w:rsidP="00694444">
      <w:pPr>
        <w:widowControl w:val="0"/>
        <w:autoSpaceDE w:val="0"/>
        <w:autoSpaceDN w:val="0"/>
        <w:adjustRightInd w:val="0"/>
      </w:pPr>
      <w:r>
        <w:rPr>
          <w:rFonts w:cs="Arial"/>
        </w:rPr>
        <w:t>Low Level Design Details about CSU TxProcessLabel051TRQAngle will follow in the sub sections.</w:t>
      </w:r>
    </w:p>
    <w:p w14:paraId="28A153EE" w14:textId="77777777" w:rsidR="00694444" w:rsidRDefault="00000000" w:rsidP="00694444">
      <w:pPr>
        <w:jc w:val="center"/>
      </w:pPr>
      <w:r>
        <w:pict w14:anchorId="6028E748">
          <v:rect id="_x0000_i4604" style="width:468pt;height:1pt" o:hralign="center" o:hrstd="t" o:hr="t" fillcolor="#a0a0a0" stroked="f"/>
        </w:pict>
      </w:r>
    </w:p>
    <w:p w14:paraId="501DACCC" w14:textId="64CD96A7" w:rsidR="00694444" w:rsidRDefault="00694444" w:rsidP="00156FC3">
      <w:pPr>
        <w:pStyle w:val="Heading4"/>
      </w:pPr>
      <w:bookmarkStart w:id="3855" w:name="_Toc158316538"/>
      <w:r>
        <w:t>10.41.22.1 Brief Description</w:t>
      </w:r>
      <w:bookmarkEnd w:id="3855"/>
    </w:p>
    <w:p w14:paraId="23030029" w14:textId="64CD96A7" w:rsidR="00694444" w:rsidRDefault="00694444" w:rsidP="00156FC3">
      <w:bookmarkStart w:id="3856" w:name="_Toc158316539"/>
      <w:r>
        <w:t>This function processes the TRQ angle data and prepares the data packet:Label 051-11: Engine 1 &amp; 2 TRQ Pointer Angle Value Data Packet.</w:t>
      </w:r>
      <w:bookmarkEnd w:id="3856"/>
      <w:r>
        <w:t xml:space="preserve"> </w:t>
      </w:r>
    </w:p>
    <w:p w14:paraId="4529F6F1" w14:textId="77777777" w:rsidR="00694444" w:rsidRDefault="00694444" w:rsidP="00694444">
      <w:pPr>
        <w:rPr>
          <w:rFonts w:ascii="Segoe UI" w:hAnsi="Segoe UI" w:cs="Segoe UI"/>
          <w:lang w:val="en-US"/>
        </w:rPr>
      </w:pPr>
    </w:p>
    <w:p w14:paraId="75F3516A" w14:textId="77777777" w:rsidR="00694444" w:rsidRDefault="00000000" w:rsidP="00694444">
      <w:pPr>
        <w:jc w:val="center"/>
        <w:rPr>
          <w:rFonts w:ascii="Times New Roman" w:hAnsi="Times New Roman"/>
          <w:sz w:val="24"/>
          <w:szCs w:val="24"/>
        </w:rPr>
      </w:pPr>
      <w:r>
        <w:pict w14:anchorId="1C3D9E6F">
          <v:rect id="_x0000_i4605" style="width:468pt;height:1pt" o:hralign="center" o:hrstd="t" o:hr="t" fillcolor="#a0a0a0" stroked="f"/>
        </w:pict>
      </w:r>
    </w:p>
    <w:p w14:paraId="128755DB" w14:textId="77777777" w:rsidR="00694444" w:rsidRDefault="00694444" w:rsidP="00694444">
      <w:pPr>
        <w:pStyle w:val="Heading4"/>
      </w:pPr>
      <w:bookmarkStart w:id="3857" w:name="_Toc158316540"/>
      <w:r>
        <w:t>10.41.22.2 List of HLRs allocated</w:t>
      </w:r>
      <w:bookmarkEnd w:id="3857"/>
    </w:p>
    <w:p w14:paraId="21464BAE" w14:textId="77777777" w:rsidR="00694444" w:rsidRDefault="00694444" w:rsidP="00694444"/>
    <w:p w14:paraId="20D214AD" w14:textId="77777777" w:rsidR="00694444" w:rsidRDefault="00694444" w:rsidP="00694444">
      <w:pPr>
        <w:widowControl w:val="0"/>
        <w:autoSpaceDE w:val="0"/>
        <w:autoSpaceDN w:val="0"/>
        <w:adjustRightInd w:val="0"/>
        <w:rPr>
          <w:rFonts w:cs="Arial"/>
          <w:sz w:val="17"/>
          <w:szCs w:val="17"/>
        </w:rPr>
      </w:pPr>
      <w:r>
        <w:rPr>
          <w:rFonts w:cs="Arial"/>
        </w:rPr>
        <w:t xml:space="preserve"> The list of HLRs allocated to this CSU is available in the Bi-Directional Traceability Matrix from SLL to SRS/SAD (H398-003-012-GWY).</w:t>
      </w:r>
    </w:p>
    <w:p w14:paraId="366FE8BF" w14:textId="77777777" w:rsidR="00694444" w:rsidRDefault="00694444" w:rsidP="00694444">
      <w:pPr>
        <w:widowControl w:val="0"/>
        <w:autoSpaceDE w:val="0"/>
        <w:autoSpaceDN w:val="0"/>
        <w:adjustRightInd w:val="0"/>
        <w:rPr>
          <w:rFonts w:ascii="Times New Roman" w:hAnsi="Times New Roman"/>
          <w:sz w:val="24"/>
          <w:szCs w:val="24"/>
        </w:rPr>
      </w:pPr>
    </w:p>
    <w:p w14:paraId="7E40AE31" w14:textId="77777777" w:rsidR="00694444" w:rsidRDefault="00000000" w:rsidP="00694444">
      <w:pPr>
        <w:jc w:val="center"/>
      </w:pPr>
      <w:r>
        <w:pict w14:anchorId="02F3C3AC">
          <v:rect id="_x0000_i4606" style="width:468pt;height:1pt" o:hralign="center" o:hrstd="t" o:hr="t" fillcolor="#a0a0a0" stroked="f"/>
        </w:pict>
      </w:r>
    </w:p>
    <w:p w14:paraId="12678098" w14:textId="77777777" w:rsidR="00694444" w:rsidRDefault="00694444" w:rsidP="00694444">
      <w:pPr>
        <w:pStyle w:val="Heading4"/>
      </w:pPr>
      <w:bookmarkStart w:id="3858" w:name="_Toc158316541"/>
      <w:r>
        <w:t>10.41.22.3 List of global variables accessed and modified</w:t>
      </w:r>
      <w:bookmarkEnd w:id="3858"/>
    </w:p>
    <w:p w14:paraId="197CBE3C" w14:textId="77777777" w:rsidR="00694444" w:rsidRDefault="00694444" w:rsidP="00694444"/>
    <w:p w14:paraId="619AB553" w14:textId="77777777" w:rsidR="00694444" w:rsidRDefault="00694444" w:rsidP="00694444">
      <w:pPr>
        <w:autoSpaceDE w:val="0"/>
        <w:autoSpaceDN w:val="0"/>
        <w:adjustRightInd w:val="0"/>
        <w:rPr>
          <w:rFonts w:cs="Arial"/>
        </w:rPr>
      </w:pPr>
      <w:r>
        <w:rPr>
          <w:rFonts w:cs="Arial"/>
        </w:rPr>
        <w:t>Accessed: Tx_a429_bnr</w:t>
      </w:r>
    </w:p>
    <w:p w14:paraId="072B0D78" w14:textId="77777777" w:rsidR="00694444" w:rsidRDefault="00694444" w:rsidP="00694444">
      <w:pPr>
        <w:widowControl w:val="0"/>
        <w:autoSpaceDE w:val="0"/>
        <w:autoSpaceDN w:val="0"/>
        <w:adjustRightInd w:val="0"/>
        <w:rPr>
          <w:rFonts w:ascii="Times New Roman" w:hAnsi="Times New Roman"/>
          <w:sz w:val="24"/>
          <w:szCs w:val="24"/>
        </w:rPr>
      </w:pPr>
      <w:r>
        <w:rPr>
          <w:rFonts w:cs="Arial"/>
        </w:rPr>
        <w:t>Modified: Tx_a429_bnr</w:t>
      </w:r>
    </w:p>
    <w:p w14:paraId="19B05FAE" w14:textId="77777777" w:rsidR="00694444" w:rsidRDefault="00000000" w:rsidP="00694444">
      <w:pPr>
        <w:jc w:val="center"/>
      </w:pPr>
      <w:r>
        <w:pict w14:anchorId="5CA64B90">
          <v:rect id="_x0000_i4607" style="width:468pt;height:1pt" o:hralign="center" o:hrstd="t" o:hr="t" fillcolor="#a0a0a0" stroked="f"/>
        </w:pict>
      </w:r>
    </w:p>
    <w:p w14:paraId="1E535AB3" w14:textId="77777777" w:rsidR="00694444" w:rsidRDefault="00694444" w:rsidP="00694444">
      <w:pPr>
        <w:pStyle w:val="Heading4"/>
      </w:pPr>
      <w:bookmarkStart w:id="3859" w:name="_Toc158316542"/>
      <w:r>
        <w:t>10.41.22.4 Parameter list (Input/Output)</w:t>
      </w:r>
      <w:bookmarkEnd w:id="3859"/>
    </w:p>
    <w:p w14:paraId="55603D3E" w14:textId="77777777" w:rsidR="00694444" w:rsidRDefault="00694444" w:rsidP="00694444"/>
    <w:p w14:paraId="681A4A10" w14:textId="77777777" w:rsidR="00694444" w:rsidRDefault="00694444" w:rsidP="00694444">
      <w:pPr>
        <w:autoSpaceDE w:val="0"/>
        <w:autoSpaceDN w:val="0"/>
        <w:adjustRightInd w:val="0"/>
        <w:rPr>
          <w:rFonts w:cs="Arial"/>
        </w:rPr>
      </w:pPr>
      <w:r>
        <w:rPr>
          <w:rFonts w:cs="Arial"/>
        </w:rPr>
        <w:t>None</w:t>
      </w:r>
    </w:p>
    <w:p w14:paraId="53984025" w14:textId="77777777" w:rsidR="00694444" w:rsidRDefault="00694444" w:rsidP="00694444">
      <w:pPr>
        <w:widowControl w:val="0"/>
        <w:autoSpaceDE w:val="0"/>
        <w:autoSpaceDN w:val="0"/>
        <w:adjustRightInd w:val="0"/>
        <w:rPr>
          <w:rFonts w:ascii="MS Sans Serif" w:hAnsi="MS Sans Serif" w:cs="MS Sans Serif"/>
          <w:sz w:val="17"/>
          <w:szCs w:val="17"/>
        </w:rPr>
      </w:pPr>
    </w:p>
    <w:p w14:paraId="12E1C0B5" w14:textId="77777777" w:rsidR="00694444" w:rsidRDefault="00000000" w:rsidP="00694444">
      <w:pPr>
        <w:jc w:val="center"/>
        <w:rPr>
          <w:rFonts w:ascii="Times New Roman" w:hAnsi="Times New Roman"/>
          <w:sz w:val="24"/>
          <w:szCs w:val="24"/>
        </w:rPr>
      </w:pPr>
      <w:r>
        <w:pict w14:anchorId="72ADC85A">
          <v:rect id="_x0000_i4608" style="width:468pt;height:1pt" o:hralign="center" o:hrstd="t" o:hr="t" fillcolor="#a0a0a0" stroked="f"/>
        </w:pict>
      </w:r>
    </w:p>
    <w:p w14:paraId="79AA9D7E" w14:textId="77777777" w:rsidR="00694444" w:rsidRDefault="00694444" w:rsidP="00694444">
      <w:pPr>
        <w:pStyle w:val="Heading4"/>
      </w:pPr>
      <w:bookmarkStart w:id="3860" w:name="_Toc158316543"/>
      <w:r>
        <w:t>10.41.22.5 Return Value</w:t>
      </w:r>
      <w:bookmarkEnd w:id="3860"/>
    </w:p>
    <w:p w14:paraId="4F28604B" w14:textId="77777777" w:rsidR="00694444" w:rsidRDefault="00694444" w:rsidP="00694444"/>
    <w:p w14:paraId="5B02FF67" w14:textId="77777777" w:rsidR="00694444" w:rsidRDefault="00694444" w:rsidP="00694444">
      <w:pPr>
        <w:autoSpaceDE w:val="0"/>
        <w:autoSpaceDN w:val="0"/>
        <w:adjustRightInd w:val="0"/>
        <w:rPr>
          <w:rFonts w:cs="Arial"/>
        </w:rPr>
      </w:pPr>
      <w:r>
        <w:rPr>
          <w:rFonts w:cs="Arial"/>
        </w:rPr>
        <w:t xml:space="preserve">None </w:t>
      </w:r>
    </w:p>
    <w:p w14:paraId="1D0CEA50" w14:textId="77777777" w:rsidR="00694444" w:rsidRDefault="00694444" w:rsidP="00694444">
      <w:pPr>
        <w:widowControl w:val="0"/>
        <w:autoSpaceDE w:val="0"/>
        <w:autoSpaceDN w:val="0"/>
        <w:adjustRightInd w:val="0"/>
        <w:rPr>
          <w:rFonts w:ascii="Times New Roman" w:hAnsi="Times New Roman"/>
          <w:sz w:val="24"/>
          <w:szCs w:val="24"/>
        </w:rPr>
      </w:pPr>
    </w:p>
    <w:p w14:paraId="1385B504" w14:textId="77777777" w:rsidR="00694444" w:rsidRDefault="00000000" w:rsidP="00694444">
      <w:pPr>
        <w:jc w:val="center"/>
      </w:pPr>
      <w:r>
        <w:pict w14:anchorId="0FEC0AE7">
          <v:rect id="_x0000_i4609" style="width:468pt;height:1pt" o:hralign="center" o:hrstd="t" o:hr="t" fillcolor="#a0a0a0" stroked="f"/>
        </w:pict>
      </w:r>
    </w:p>
    <w:p w14:paraId="0B7E058A" w14:textId="77777777" w:rsidR="00694444" w:rsidRDefault="00694444" w:rsidP="00694444">
      <w:pPr>
        <w:pStyle w:val="Heading4"/>
      </w:pPr>
      <w:bookmarkStart w:id="3861" w:name="_Toc158316544"/>
      <w:r>
        <w:t>10.41.22.6 Other CSUs called by this CSU</w:t>
      </w:r>
      <w:bookmarkEnd w:id="3861"/>
    </w:p>
    <w:p w14:paraId="37D9DEFD" w14:textId="77777777" w:rsidR="00694444" w:rsidRDefault="00694444" w:rsidP="00694444"/>
    <w:p w14:paraId="3C4C5A9D" w14:textId="77777777" w:rsidR="00694444" w:rsidRDefault="00694444" w:rsidP="00694444">
      <w:pPr>
        <w:autoSpaceDE w:val="0"/>
        <w:autoSpaceDN w:val="0"/>
        <w:adjustRightInd w:val="0"/>
        <w:rPr>
          <w:rFonts w:cs="Arial"/>
        </w:rPr>
      </w:pPr>
      <w:r>
        <w:rPr>
          <w:rFonts w:cs="Arial"/>
        </w:rPr>
        <w:t>LookupTableLookup</w:t>
      </w:r>
    </w:p>
    <w:p w14:paraId="583D168B" w14:textId="77777777" w:rsidR="00694444" w:rsidRDefault="00694444" w:rsidP="00694444">
      <w:pPr>
        <w:widowControl w:val="0"/>
        <w:autoSpaceDE w:val="0"/>
        <w:autoSpaceDN w:val="0"/>
        <w:adjustRightInd w:val="0"/>
        <w:rPr>
          <w:rFonts w:ascii="Times New Roman" w:hAnsi="Times New Roman"/>
          <w:sz w:val="24"/>
          <w:szCs w:val="24"/>
        </w:rPr>
      </w:pPr>
    </w:p>
    <w:p w14:paraId="3A96C6B6" w14:textId="77777777" w:rsidR="00694444" w:rsidRDefault="00000000" w:rsidP="00694444">
      <w:pPr>
        <w:jc w:val="center"/>
      </w:pPr>
      <w:r>
        <w:pict w14:anchorId="6D6AEA1A">
          <v:rect id="_x0000_i4610" style="width:468pt;height:1pt" o:hralign="center" o:hrstd="t" o:hr="t" fillcolor="#a0a0a0" stroked="f"/>
        </w:pict>
      </w:r>
    </w:p>
    <w:p w14:paraId="45520364" w14:textId="77777777" w:rsidR="00694444" w:rsidRDefault="00694444" w:rsidP="00694444">
      <w:pPr>
        <w:pStyle w:val="Heading4"/>
      </w:pPr>
      <w:bookmarkStart w:id="3862" w:name="_Toc158316545"/>
      <w:r>
        <w:t>10.41.22.7 Description of list of LLRs allocated</w:t>
      </w:r>
      <w:bookmarkEnd w:id="3862"/>
    </w:p>
    <w:p w14:paraId="4D9210A7" w14:textId="77777777" w:rsidR="00694444" w:rsidRDefault="00694444" w:rsidP="00694444"/>
    <w:p w14:paraId="7795BCCB" w14:textId="77777777" w:rsidR="00694444" w:rsidRDefault="00694444" w:rsidP="00694444">
      <w:pPr>
        <w:autoSpaceDE w:val="0"/>
        <w:autoSpaceDN w:val="0"/>
        <w:adjustRightInd w:val="0"/>
        <w:rPr>
          <w:rFonts w:cs="Arial"/>
        </w:rPr>
      </w:pPr>
      <w:r>
        <w:rPr>
          <w:rFonts w:cs="Arial"/>
        </w:rPr>
        <w:t>The following section will list the LLRs allocated to TxProcessLabel051TRQAngle</w:t>
      </w:r>
    </w:p>
    <w:p w14:paraId="4678A7B0" w14:textId="77777777" w:rsidR="00694444" w:rsidRDefault="00694444" w:rsidP="00694444">
      <w:pPr>
        <w:widowControl w:val="0"/>
        <w:autoSpaceDE w:val="0"/>
        <w:autoSpaceDN w:val="0"/>
        <w:adjustRightInd w:val="0"/>
        <w:rPr>
          <w:rFonts w:ascii="Times New Roman" w:hAnsi="Times New Roman"/>
          <w:sz w:val="24"/>
          <w:szCs w:val="24"/>
        </w:rPr>
      </w:pPr>
    </w:p>
    <w:p w14:paraId="1DC5F32A" w14:textId="77777777" w:rsidR="00694444" w:rsidRDefault="00000000" w:rsidP="00694444">
      <w:pPr>
        <w:jc w:val="center"/>
      </w:pPr>
      <w:r>
        <w:pict w14:anchorId="39A3CB66">
          <v:rect id="_x0000_i4611" style="width:468pt;height:1pt" o:hralign="center" o:hrstd="t" o:hr="t" fillcolor="#a0a0a0" stroked="f"/>
        </w:pict>
      </w:r>
    </w:p>
    <w:p w14:paraId="4E0E5F22" w14:textId="77777777" w:rsidR="00694444" w:rsidRDefault="00694444" w:rsidP="00211FA8">
      <w:pPr>
        <w:pStyle w:val="Heading5"/>
      </w:pPr>
      <w:bookmarkStart w:id="3863" w:name="_Toc158316546"/>
      <w:r>
        <w:t>10.41.22.7.1 daugwylogicairbus-TxProcessLabel051TRQAngle-LLR-001</w:t>
      </w:r>
      <w:bookmarkEnd w:id="3863"/>
    </w:p>
    <w:p w14:paraId="18648321" w14:textId="77777777" w:rsidR="00694444" w:rsidRDefault="00694444" w:rsidP="00694444">
      <w:r>
        <w:t>Requirement ID: H398-LLD-GWY-FNC-6708</w:t>
      </w:r>
    </w:p>
    <w:p w14:paraId="6307526B" w14:textId="77777777" w:rsidR="00694444" w:rsidRDefault="00694444" w:rsidP="00694444"/>
    <w:p w14:paraId="2AF1AD03" w14:textId="77777777" w:rsidR="00694444" w:rsidRDefault="00694444" w:rsidP="00694444">
      <w:pPr>
        <w:autoSpaceDE w:val="0"/>
        <w:autoSpaceDN w:val="0"/>
        <w:adjustRightInd w:val="0"/>
        <w:rPr>
          <w:rFonts w:cs="Arial"/>
        </w:rPr>
      </w:pPr>
      <w:r>
        <w:rPr>
          <w:rFonts w:cs="Arial"/>
        </w:rPr>
        <w:t>The function shall do the following.</w:t>
      </w:r>
    </w:p>
    <w:p w14:paraId="14871346" w14:textId="77777777" w:rsidR="00694444" w:rsidRDefault="00694444" w:rsidP="00694444">
      <w:pPr>
        <w:autoSpaceDE w:val="0"/>
        <w:autoSpaceDN w:val="0"/>
        <w:adjustRightInd w:val="0"/>
        <w:rPr>
          <w:rFonts w:cs="Arial"/>
        </w:rPr>
      </w:pPr>
    </w:p>
    <w:p w14:paraId="1CFB2D56" w14:textId="77777777" w:rsidR="00694444" w:rsidRDefault="00694444">
      <w:pPr>
        <w:widowControl w:val="0"/>
        <w:numPr>
          <w:ilvl w:val="0"/>
          <w:numId w:val="420"/>
        </w:numPr>
        <w:autoSpaceDE w:val="0"/>
        <w:autoSpaceDN w:val="0"/>
        <w:adjustRightInd w:val="0"/>
        <w:spacing w:after="160" w:line="252" w:lineRule="auto"/>
        <w:ind w:left="1080" w:hanging="720"/>
        <w:rPr>
          <w:rFonts w:cs="Arial"/>
        </w:rPr>
      </w:pPr>
      <w:r>
        <w:rPr>
          <w:rFonts w:cs="Arial"/>
        </w:rPr>
        <w:t>Set pi32_x of ltable to table x</w:t>
      </w:r>
    </w:p>
    <w:p w14:paraId="6B070BF7" w14:textId="77777777" w:rsidR="00694444" w:rsidRDefault="00694444">
      <w:pPr>
        <w:widowControl w:val="0"/>
        <w:numPr>
          <w:ilvl w:val="0"/>
          <w:numId w:val="420"/>
        </w:numPr>
        <w:autoSpaceDE w:val="0"/>
        <w:autoSpaceDN w:val="0"/>
        <w:adjustRightInd w:val="0"/>
        <w:spacing w:after="160" w:line="252" w:lineRule="auto"/>
        <w:ind w:left="1080" w:hanging="720"/>
        <w:rPr>
          <w:rFonts w:cs="Arial"/>
        </w:rPr>
      </w:pPr>
      <w:r>
        <w:rPr>
          <w:rFonts w:cs="Arial"/>
        </w:rPr>
        <w:t>Set pi32_y of ltable to table y</w:t>
      </w:r>
    </w:p>
    <w:p w14:paraId="0862E6C3" w14:textId="77777777" w:rsidR="00694444" w:rsidRDefault="00694444">
      <w:pPr>
        <w:widowControl w:val="0"/>
        <w:numPr>
          <w:ilvl w:val="0"/>
          <w:numId w:val="420"/>
        </w:numPr>
        <w:autoSpaceDE w:val="0"/>
        <w:autoSpaceDN w:val="0"/>
        <w:adjustRightInd w:val="0"/>
        <w:spacing w:after="160" w:line="252" w:lineRule="auto"/>
        <w:ind w:left="1080" w:hanging="720"/>
        <w:rPr>
          <w:rFonts w:cs="Arial"/>
        </w:rPr>
      </w:pPr>
      <w:r>
        <w:rPr>
          <w:rFonts w:cs="Arial"/>
        </w:rPr>
        <w:t>Set id of Tx_a429_bnr of index LABEL_051_TRQ_ANGLE_12 to M_ENGINE_1_2</w:t>
      </w:r>
    </w:p>
    <w:p w14:paraId="553B8D32" w14:textId="77777777" w:rsidR="00694444" w:rsidRDefault="00694444">
      <w:pPr>
        <w:widowControl w:val="0"/>
        <w:numPr>
          <w:ilvl w:val="0"/>
          <w:numId w:val="420"/>
        </w:numPr>
        <w:autoSpaceDE w:val="0"/>
        <w:autoSpaceDN w:val="0"/>
        <w:adjustRightInd w:val="0"/>
        <w:spacing w:after="160" w:line="252" w:lineRule="auto"/>
        <w:ind w:left="1080" w:hanging="720"/>
        <w:rPr>
          <w:rFonts w:cs="Arial"/>
        </w:rPr>
      </w:pPr>
      <w:r>
        <w:rPr>
          <w:rFonts w:cs="Arial"/>
        </w:rPr>
        <w:t>Set torque Angle to return by calling the function  Lookup Table Lookup with parameters(address of ltable, Computed_torque12 and  address of u8 status).</w:t>
      </w:r>
    </w:p>
    <w:p w14:paraId="68A4A681" w14:textId="77777777" w:rsidR="00694444" w:rsidRDefault="00694444">
      <w:pPr>
        <w:widowControl w:val="0"/>
        <w:numPr>
          <w:ilvl w:val="0"/>
          <w:numId w:val="420"/>
        </w:numPr>
        <w:autoSpaceDE w:val="0"/>
        <w:autoSpaceDN w:val="0"/>
        <w:adjustRightInd w:val="0"/>
        <w:spacing w:after="160" w:line="252" w:lineRule="auto"/>
        <w:ind w:left="1080" w:hanging="720"/>
        <w:rPr>
          <w:rFonts w:cs="Arial"/>
        </w:rPr>
      </w:pPr>
      <w:r>
        <w:rPr>
          <w:rFonts w:cs="Arial"/>
        </w:rPr>
        <w:t>Set torque Angle to computed Torque Angle.</w:t>
      </w:r>
    </w:p>
    <w:p w14:paraId="0F949FEC" w14:textId="77777777" w:rsidR="00694444" w:rsidRDefault="00694444">
      <w:pPr>
        <w:widowControl w:val="0"/>
        <w:numPr>
          <w:ilvl w:val="0"/>
          <w:numId w:val="420"/>
        </w:numPr>
        <w:autoSpaceDE w:val="0"/>
        <w:autoSpaceDN w:val="0"/>
        <w:adjustRightInd w:val="0"/>
        <w:spacing w:after="160" w:line="252" w:lineRule="auto"/>
        <w:ind w:left="1080" w:hanging="720"/>
        <w:rPr>
          <w:rFonts w:cs="Arial"/>
        </w:rPr>
      </w:pPr>
      <w:r>
        <w:rPr>
          <w:rFonts w:cs="Arial"/>
        </w:rPr>
        <w:t>Set torque Angle in range to return of convert Range with parameter torque Angle.</w:t>
      </w:r>
    </w:p>
    <w:p w14:paraId="53C7DA47" w14:textId="77777777" w:rsidR="00694444" w:rsidRDefault="00694444">
      <w:pPr>
        <w:widowControl w:val="0"/>
        <w:numPr>
          <w:ilvl w:val="0"/>
          <w:numId w:val="420"/>
        </w:numPr>
        <w:autoSpaceDE w:val="0"/>
        <w:autoSpaceDN w:val="0"/>
        <w:adjustRightInd w:val="0"/>
        <w:spacing w:after="160" w:line="252" w:lineRule="auto"/>
        <w:ind w:left="1080" w:hanging="720"/>
        <w:rPr>
          <w:rFonts w:cs="Arial"/>
        </w:rPr>
      </w:pPr>
      <w:r>
        <w:rPr>
          <w:rFonts w:cs="Arial"/>
        </w:rPr>
        <w:t>Set compute torque Angle in range to torque Angle in range.</w:t>
      </w:r>
    </w:p>
    <w:p w14:paraId="350DC2D1" w14:textId="77777777" w:rsidR="00694444" w:rsidRDefault="00694444">
      <w:pPr>
        <w:widowControl w:val="0"/>
        <w:numPr>
          <w:ilvl w:val="0"/>
          <w:numId w:val="420"/>
        </w:numPr>
        <w:autoSpaceDE w:val="0"/>
        <w:autoSpaceDN w:val="0"/>
        <w:adjustRightInd w:val="0"/>
        <w:spacing w:after="160" w:line="252" w:lineRule="auto"/>
        <w:ind w:left="1080" w:hanging="720"/>
        <w:rPr>
          <w:rFonts w:cs="Arial"/>
        </w:rPr>
      </w:pPr>
      <w:r>
        <w:rPr>
          <w:rFonts w:cs="Arial"/>
        </w:rPr>
        <w:t>Set data package to torque Angle in range left shift M_SEVEN.</w:t>
      </w:r>
    </w:p>
    <w:p w14:paraId="6BF78A6A" w14:textId="77777777" w:rsidR="00694444" w:rsidRDefault="00694444">
      <w:pPr>
        <w:widowControl w:val="0"/>
        <w:numPr>
          <w:ilvl w:val="0"/>
          <w:numId w:val="420"/>
        </w:numPr>
        <w:autoSpaceDE w:val="0"/>
        <w:autoSpaceDN w:val="0"/>
        <w:adjustRightInd w:val="0"/>
        <w:spacing w:after="160" w:line="252" w:lineRule="auto"/>
        <w:ind w:left="1080" w:hanging="720"/>
        <w:rPr>
          <w:rFonts w:cs="Arial"/>
        </w:rPr>
      </w:pPr>
      <w:r>
        <w:rPr>
          <w:rFonts w:cs="Arial"/>
        </w:rPr>
        <w:t xml:space="preserve">Set data of Tx_a429_bnr of LABEL_051_TRQ_ANGLE_12 to return value by </w:t>
      </w:r>
      <w:r>
        <w:rPr>
          <w:rFonts w:cs="Arial"/>
        </w:rPr>
        <w:br/>
        <w:t>calling the function Calculate Embedded Resolution with parameters (data package and LABEL_051_TRQ_ANGLE_12.</w:t>
      </w:r>
    </w:p>
    <w:p w14:paraId="1285F115" w14:textId="77777777" w:rsidR="00694444" w:rsidRDefault="00694444">
      <w:pPr>
        <w:widowControl w:val="0"/>
        <w:numPr>
          <w:ilvl w:val="0"/>
          <w:numId w:val="420"/>
        </w:numPr>
        <w:autoSpaceDE w:val="0"/>
        <w:autoSpaceDN w:val="0"/>
        <w:adjustRightInd w:val="0"/>
        <w:spacing w:after="160" w:line="252" w:lineRule="auto"/>
        <w:ind w:left="1080" w:hanging="720"/>
        <w:rPr>
          <w:rFonts w:cs="Arial"/>
        </w:rPr>
      </w:pPr>
      <w:r>
        <w:rPr>
          <w:rFonts w:cs="Arial"/>
        </w:rPr>
        <w:t>Set status of Tx_a429_bnr of index LABEL_051_TRQ_ANGLE_12 to torque Status.</w:t>
      </w:r>
    </w:p>
    <w:p w14:paraId="377E6DC0" w14:textId="77777777" w:rsidR="00694444" w:rsidRDefault="00000000" w:rsidP="00694444">
      <w:pPr>
        <w:jc w:val="center"/>
        <w:rPr>
          <w:rFonts w:ascii="Times New Roman" w:hAnsi="Times New Roman"/>
          <w:sz w:val="24"/>
          <w:szCs w:val="24"/>
        </w:rPr>
      </w:pPr>
      <w:r>
        <w:pict w14:anchorId="5BBEEDE2">
          <v:rect id="_x0000_i4612" style="width:468pt;height:1pt" o:hralign="center" o:hrstd="t" o:hr="t" fillcolor="#a0a0a0" stroked="f"/>
        </w:pict>
      </w:r>
    </w:p>
    <w:p w14:paraId="08451E4B" w14:textId="77777777" w:rsidR="00694444" w:rsidRDefault="00694444" w:rsidP="00694444">
      <w:pPr>
        <w:pStyle w:val="Heading3"/>
      </w:pPr>
      <w:bookmarkStart w:id="3864" w:name="_Toc158316547"/>
      <w:bookmarkStart w:id="3865" w:name="_Toc210985964"/>
      <w:r>
        <w:t>10.41.23 TxProcessLabel052TRQAEOYellow</w:t>
      </w:r>
      <w:bookmarkEnd w:id="3864"/>
      <w:bookmarkEnd w:id="3865"/>
    </w:p>
    <w:p w14:paraId="681346CF" w14:textId="77777777" w:rsidR="00694444" w:rsidRDefault="00694444" w:rsidP="00694444"/>
    <w:p w14:paraId="46905761" w14:textId="77777777" w:rsidR="00694444" w:rsidRDefault="00694444" w:rsidP="00694444">
      <w:pPr>
        <w:autoSpaceDE w:val="0"/>
        <w:autoSpaceDN w:val="0"/>
        <w:adjustRightInd w:val="0"/>
        <w:rPr>
          <w:rFonts w:cs="Arial"/>
        </w:rPr>
      </w:pPr>
      <w:r>
        <w:rPr>
          <w:rFonts w:cs="Arial"/>
        </w:rPr>
        <w:t>Low Level Design Details about CSU TxProcessLabel052TRQAEOYellow will follow in the sub sections.</w:t>
      </w:r>
    </w:p>
    <w:p w14:paraId="2A74F876" w14:textId="77777777" w:rsidR="00694444" w:rsidRDefault="00694444" w:rsidP="00694444">
      <w:pPr>
        <w:widowControl w:val="0"/>
        <w:autoSpaceDE w:val="0"/>
        <w:autoSpaceDN w:val="0"/>
        <w:adjustRightInd w:val="0"/>
        <w:rPr>
          <w:rFonts w:ascii="Times New Roman" w:hAnsi="Times New Roman"/>
          <w:sz w:val="24"/>
          <w:szCs w:val="24"/>
        </w:rPr>
      </w:pPr>
    </w:p>
    <w:p w14:paraId="646C80A3" w14:textId="77777777" w:rsidR="00694444" w:rsidRDefault="00694444" w:rsidP="00694444">
      <w:pPr>
        <w:widowControl w:val="0"/>
        <w:autoSpaceDE w:val="0"/>
        <w:autoSpaceDN w:val="0"/>
        <w:adjustRightInd w:val="0"/>
      </w:pPr>
    </w:p>
    <w:p w14:paraId="318FC8C7" w14:textId="77777777" w:rsidR="00694444" w:rsidRDefault="00000000" w:rsidP="00694444">
      <w:pPr>
        <w:jc w:val="center"/>
      </w:pPr>
      <w:r>
        <w:pict w14:anchorId="46B8CB2C">
          <v:rect id="_x0000_i4613" style="width:468pt;height:1pt" o:hralign="center" o:hrstd="t" o:hr="t" fillcolor="#a0a0a0" stroked="f"/>
        </w:pict>
      </w:r>
    </w:p>
    <w:p w14:paraId="011FAF5C" w14:textId="77777777" w:rsidR="00A132ED" w:rsidRDefault="00694444" w:rsidP="00A132ED">
      <w:pPr>
        <w:pStyle w:val="Heading4"/>
      </w:pPr>
      <w:bookmarkStart w:id="3866" w:name="_Toc158316548"/>
      <w:r>
        <w:t>10.41.23.1 Brief Description</w:t>
      </w:r>
      <w:bookmarkStart w:id="3867" w:name="_Toc158316549"/>
      <w:bookmarkEnd w:id="3866"/>
    </w:p>
    <w:p w14:paraId="40FFCC9D" w14:textId="3525AB0C" w:rsidR="00694444" w:rsidRDefault="00694444" w:rsidP="00A132ED">
      <w:pPr>
        <w:pStyle w:val="Heading4"/>
      </w:pPr>
      <w:r>
        <w:t>This function calculates and sets the TRQ AEO YELLOW value data packet for labels 052-01 and 052-10.</w:t>
      </w:r>
      <w:bookmarkEnd w:id="3867"/>
      <w:r>
        <w:t xml:space="preserve"> </w:t>
      </w:r>
    </w:p>
    <w:p w14:paraId="305987D1" w14:textId="77777777" w:rsidR="00694444" w:rsidRDefault="00694444" w:rsidP="00694444">
      <w:pPr>
        <w:rPr>
          <w:rFonts w:ascii="Segoe UI" w:hAnsi="Segoe UI" w:cs="Segoe UI"/>
          <w:lang w:val="en-US"/>
        </w:rPr>
      </w:pPr>
    </w:p>
    <w:p w14:paraId="75BC1C2A" w14:textId="77777777" w:rsidR="00694444" w:rsidRDefault="00000000" w:rsidP="00694444">
      <w:pPr>
        <w:jc w:val="center"/>
        <w:rPr>
          <w:rFonts w:ascii="Times New Roman" w:hAnsi="Times New Roman"/>
          <w:sz w:val="24"/>
          <w:szCs w:val="24"/>
        </w:rPr>
      </w:pPr>
      <w:r>
        <w:pict w14:anchorId="3A57292E">
          <v:rect id="_x0000_i4614" style="width:468pt;height:1pt" o:hralign="center" o:hrstd="t" o:hr="t" fillcolor="#a0a0a0" stroked="f"/>
        </w:pict>
      </w:r>
    </w:p>
    <w:p w14:paraId="4C915CC9" w14:textId="77777777" w:rsidR="00694444" w:rsidRDefault="00694444" w:rsidP="00694444">
      <w:r>
        <w:t>10.41.23.2 List of HLRs allocated</w:t>
      </w:r>
    </w:p>
    <w:p w14:paraId="6E5F1550" w14:textId="77777777" w:rsidR="00694444" w:rsidRDefault="00694444" w:rsidP="00694444"/>
    <w:p w14:paraId="50C1A2C3" w14:textId="77777777" w:rsidR="00694444" w:rsidRDefault="00694444" w:rsidP="00694444">
      <w:pPr>
        <w:widowControl w:val="0"/>
        <w:autoSpaceDE w:val="0"/>
        <w:autoSpaceDN w:val="0"/>
        <w:adjustRightInd w:val="0"/>
      </w:pPr>
      <w:r>
        <w:rPr>
          <w:rFonts w:cs="Arial"/>
        </w:rPr>
        <w:t>The list of HLRs allocated to this CSU is available in the Bi-Directional Traceability Matrix from SLL to SRS/SAD (H398-003-012-GWY).</w:t>
      </w:r>
    </w:p>
    <w:p w14:paraId="2F8DE0B1" w14:textId="77777777" w:rsidR="00694444" w:rsidRDefault="00000000" w:rsidP="00694444">
      <w:pPr>
        <w:jc w:val="center"/>
      </w:pPr>
      <w:r>
        <w:pict w14:anchorId="3CD3AD84">
          <v:rect id="_x0000_i4615" style="width:468pt;height:1pt" o:hralign="center" o:hrstd="t" o:hr="t" fillcolor="#a0a0a0" stroked="f"/>
        </w:pict>
      </w:r>
    </w:p>
    <w:p w14:paraId="70F1B592" w14:textId="77777777" w:rsidR="00694444" w:rsidRDefault="00694444" w:rsidP="00694444">
      <w:pPr>
        <w:pStyle w:val="Heading4"/>
      </w:pPr>
      <w:bookmarkStart w:id="3868" w:name="_Toc158316550"/>
      <w:r>
        <w:t>10.41.23.3 List of global variables accessed and modified</w:t>
      </w:r>
      <w:bookmarkEnd w:id="3868"/>
    </w:p>
    <w:p w14:paraId="5092AAA1" w14:textId="77777777" w:rsidR="00694444" w:rsidRDefault="00694444" w:rsidP="00694444"/>
    <w:p w14:paraId="25A8CF96" w14:textId="77777777" w:rsidR="00694444" w:rsidRDefault="00694444" w:rsidP="00694444">
      <w:pPr>
        <w:autoSpaceDE w:val="0"/>
        <w:autoSpaceDN w:val="0"/>
        <w:adjustRightInd w:val="0"/>
        <w:rPr>
          <w:rFonts w:cs="Arial"/>
        </w:rPr>
      </w:pPr>
      <w:r>
        <w:rPr>
          <w:rFonts w:cs="Arial"/>
        </w:rPr>
        <w:t>Accessed: Tx_a429_bnr</w:t>
      </w:r>
    </w:p>
    <w:p w14:paraId="583072F3" w14:textId="77777777" w:rsidR="00694444" w:rsidRDefault="00694444" w:rsidP="00694444">
      <w:pPr>
        <w:autoSpaceDE w:val="0"/>
        <w:autoSpaceDN w:val="0"/>
        <w:adjustRightInd w:val="0"/>
        <w:rPr>
          <w:rFonts w:cs="Arial"/>
        </w:rPr>
      </w:pPr>
      <w:r>
        <w:rPr>
          <w:rFonts w:cs="Arial"/>
        </w:rPr>
        <w:t>Modified: Tx_a429_bnr</w:t>
      </w:r>
    </w:p>
    <w:p w14:paraId="55B6BCBA" w14:textId="77777777" w:rsidR="00694444" w:rsidRDefault="00694444" w:rsidP="00694444">
      <w:pPr>
        <w:widowControl w:val="0"/>
        <w:autoSpaceDE w:val="0"/>
        <w:autoSpaceDN w:val="0"/>
        <w:adjustRightInd w:val="0"/>
        <w:rPr>
          <w:rFonts w:ascii="Times New Roman" w:hAnsi="Times New Roman"/>
          <w:sz w:val="24"/>
          <w:szCs w:val="24"/>
        </w:rPr>
      </w:pPr>
    </w:p>
    <w:p w14:paraId="5E730D5A" w14:textId="77777777" w:rsidR="00694444" w:rsidRDefault="00000000" w:rsidP="00694444">
      <w:pPr>
        <w:jc w:val="center"/>
      </w:pPr>
      <w:r>
        <w:pict w14:anchorId="1FB478B2">
          <v:rect id="_x0000_i4616" style="width:468pt;height:1pt" o:hralign="center" o:hrstd="t" o:hr="t" fillcolor="#a0a0a0" stroked="f"/>
        </w:pict>
      </w:r>
    </w:p>
    <w:p w14:paraId="7ED4111B" w14:textId="77777777" w:rsidR="00694444" w:rsidRDefault="00694444" w:rsidP="00694444">
      <w:pPr>
        <w:pStyle w:val="Heading4"/>
      </w:pPr>
      <w:bookmarkStart w:id="3869" w:name="_Toc158316551"/>
      <w:r>
        <w:t>10.41.23.4 Parameter list (Input/Output)</w:t>
      </w:r>
      <w:bookmarkEnd w:id="3869"/>
    </w:p>
    <w:p w14:paraId="49CA9438" w14:textId="77777777" w:rsidR="00694444" w:rsidRDefault="00694444" w:rsidP="00694444"/>
    <w:p w14:paraId="7BA50567" w14:textId="77777777" w:rsidR="00694444" w:rsidRDefault="00694444" w:rsidP="00694444">
      <w:pPr>
        <w:autoSpaceDE w:val="0"/>
        <w:autoSpaceDN w:val="0"/>
        <w:adjustRightInd w:val="0"/>
        <w:rPr>
          <w:rFonts w:cs="Arial"/>
        </w:rPr>
      </w:pPr>
      <w:r>
        <w:rPr>
          <w:rFonts w:cs="Arial"/>
        </w:rPr>
        <w:t>None</w:t>
      </w:r>
    </w:p>
    <w:p w14:paraId="04CD3130" w14:textId="77777777" w:rsidR="00694444" w:rsidRDefault="00694444" w:rsidP="00694444">
      <w:pPr>
        <w:widowControl w:val="0"/>
        <w:autoSpaceDE w:val="0"/>
        <w:autoSpaceDN w:val="0"/>
        <w:adjustRightInd w:val="0"/>
        <w:rPr>
          <w:rFonts w:ascii="Times New Roman" w:hAnsi="Times New Roman"/>
          <w:sz w:val="24"/>
          <w:szCs w:val="24"/>
        </w:rPr>
      </w:pPr>
    </w:p>
    <w:p w14:paraId="4EE4C026" w14:textId="77777777" w:rsidR="00694444" w:rsidRDefault="00000000" w:rsidP="00694444">
      <w:pPr>
        <w:jc w:val="center"/>
      </w:pPr>
      <w:r>
        <w:pict w14:anchorId="69871309">
          <v:rect id="_x0000_i4617" style="width:468pt;height:1pt" o:hralign="center" o:hrstd="t" o:hr="t" fillcolor="#a0a0a0" stroked="f"/>
        </w:pict>
      </w:r>
    </w:p>
    <w:p w14:paraId="38AC571C" w14:textId="77777777" w:rsidR="00694444" w:rsidRDefault="00694444" w:rsidP="00694444">
      <w:pPr>
        <w:pStyle w:val="Heading4"/>
      </w:pPr>
      <w:bookmarkStart w:id="3870" w:name="_Toc158316552"/>
      <w:r>
        <w:t>10.41.23.5 Return Value</w:t>
      </w:r>
      <w:bookmarkEnd w:id="3870"/>
    </w:p>
    <w:p w14:paraId="1A250BB3" w14:textId="77777777" w:rsidR="00694444" w:rsidRDefault="00694444" w:rsidP="00694444"/>
    <w:p w14:paraId="1A3E8CD9" w14:textId="77777777" w:rsidR="00694444" w:rsidRDefault="00694444" w:rsidP="00694444">
      <w:pPr>
        <w:autoSpaceDE w:val="0"/>
        <w:autoSpaceDN w:val="0"/>
        <w:adjustRightInd w:val="0"/>
        <w:rPr>
          <w:rFonts w:cs="Arial"/>
        </w:rPr>
      </w:pPr>
      <w:r>
        <w:rPr>
          <w:rFonts w:cs="Arial"/>
        </w:rPr>
        <w:t xml:space="preserve">None </w:t>
      </w:r>
    </w:p>
    <w:p w14:paraId="6CAE2ADC" w14:textId="77777777" w:rsidR="00694444" w:rsidRDefault="00694444" w:rsidP="00694444">
      <w:pPr>
        <w:widowControl w:val="0"/>
        <w:autoSpaceDE w:val="0"/>
        <w:autoSpaceDN w:val="0"/>
        <w:adjustRightInd w:val="0"/>
        <w:rPr>
          <w:rFonts w:ascii="Times New Roman" w:hAnsi="Times New Roman"/>
          <w:sz w:val="24"/>
          <w:szCs w:val="24"/>
        </w:rPr>
      </w:pPr>
    </w:p>
    <w:p w14:paraId="70AF2571" w14:textId="77777777" w:rsidR="00694444" w:rsidRDefault="00000000" w:rsidP="00694444">
      <w:pPr>
        <w:jc w:val="center"/>
      </w:pPr>
      <w:r>
        <w:pict w14:anchorId="7DF24052">
          <v:rect id="_x0000_i4618" style="width:468pt;height:1pt" o:hralign="center" o:hrstd="t" o:hr="t" fillcolor="#a0a0a0" stroked="f"/>
        </w:pict>
      </w:r>
    </w:p>
    <w:p w14:paraId="0A3C5312" w14:textId="77777777" w:rsidR="00694444" w:rsidRDefault="00694444" w:rsidP="00694444">
      <w:pPr>
        <w:pStyle w:val="Heading4"/>
      </w:pPr>
      <w:bookmarkStart w:id="3871" w:name="_Toc158316553"/>
      <w:r>
        <w:t>10.41.23.6 Other CSUs called by this CSU</w:t>
      </w:r>
      <w:bookmarkEnd w:id="3871"/>
    </w:p>
    <w:p w14:paraId="37653006" w14:textId="77777777" w:rsidR="00694444" w:rsidRDefault="00694444" w:rsidP="00694444"/>
    <w:p w14:paraId="3FF02B13" w14:textId="77777777" w:rsidR="00694444" w:rsidRDefault="00694444" w:rsidP="00694444">
      <w:pPr>
        <w:autoSpaceDE w:val="0"/>
        <w:autoSpaceDN w:val="0"/>
        <w:adjustRightInd w:val="0"/>
        <w:rPr>
          <w:rFonts w:cs="Arial"/>
        </w:rPr>
      </w:pPr>
      <w:r>
        <w:rPr>
          <w:rFonts w:cs="Arial"/>
        </w:rPr>
        <w:t>None</w:t>
      </w:r>
    </w:p>
    <w:p w14:paraId="7BB14A05" w14:textId="77777777" w:rsidR="00694444" w:rsidRDefault="00694444" w:rsidP="00694444">
      <w:pPr>
        <w:widowControl w:val="0"/>
        <w:autoSpaceDE w:val="0"/>
        <w:autoSpaceDN w:val="0"/>
        <w:adjustRightInd w:val="0"/>
        <w:rPr>
          <w:rFonts w:ascii="Times New Roman" w:hAnsi="Times New Roman"/>
          <w:sz w:val="24"/>
          <w:szCs w:val="24"/>
        </w:rPr>
      </w:pPr>
    </w:p>
    <w:p w14:paraId="5B71A504" w14:textId="77777777" w:rsidR="00694444" w:rsidRDefault="00000000" w:rsidP="00694444">
      <w:pPr>
        <w:jc w:val="center"/>
      </w:pPr>
      <w:r>
        <w:pict w14:anchorId="519A73E3">
          <v:rect id="_x0000_i4619" style="width:468pt;height:1pt" o:hralign="center" o:hrstd="t" o:hr="t" fillcolor="#a0a0a0" stroked="f"/>
        </w:pict>
      </w:r>
    </w:p>
    <w:p w14:paraId="31D46664" w14:textId="77777777" w:rsidR="00694444" w:rsidRDefault="00694444" w:rsidP="00694444">
      <w:pPr>
        <w:pStyle w:val="Heading4"/>
      </w:pPr>
      <w:bookmarkStart w:id="3872" w:name="_Toc158316554"/>
      <w:r>
        <w:t>10.41.23.7 Description of list of LLRs allocated</w:t>
      </w:r>
      <w:bookmarkEnd w:id="3872"/>
    </w:p>
    <w:p w14:paraId="1E4B3FB4" w14:textId="77777777" w:rsidR="00694444" w:rsidRDefault="00694444" w:rsidP="00694444"/>
    <w:p w14:paraId="47D78EBE" w14:textId="77777777" w:rsidR="00694444" w:rsidRDefault="00694444" w:rsidP="00694444">
      <w:pPr>
        <w:autoSpaceDE w:val="0"/>
        <w:autoSpaceDN w:val="0"/>
        <w:adjustRightInd w:val="0"/>
        <w:rPr>
          <w:rFonts w:cs="Arial"/>
        </w:rPr>
      </w:pPr>
      <w:r>
        <w:rPr>
          <w:rFonts w:cs="Arial"/>
        </w:rPr>
        <w:t>The following section will list the LLRs allocated to TxProcessLabel052TRQAEOYellow</w:t>
      </w:r>
    </w:p>
    <w:p w14:paraId="338BEB43" w14:textId="77777777" w:rsidR="00694444" w:rsidRDefault="00694444" w:rsidP="00694444">
      <w:pPr>
        <w:widowControl w:val="0"/>
        <w:autoSpaceDE w:val="0"/>
        <w:autoSpaceDN w:val="0"/>
        <w:adjustRightInd w:val="0"/>
        <w:rPr>
          <w:rFonts w:ascii="Times New Roman" w:hAnsi="Times New Roman"/>
          <w:sz w:val="24"/>
          <w:szCs w:val="24"/>
        </w:rPr>
      </w:pPr>
    </w:p>
    <w:p w14:paraId="19CD33D2" w14:textId="77777777" w:rsidR="00694444" w:rsidRDefault="00000000" w:rsidP="00694444">
      <w:pPr>
        <w:jc w:val="center"/>
      </w:pPr>
      <w:r>
        <w:pict w14:anchorId="2D5CAD19">
          <v:rect id="_x0000_i4620" style="width:468pt;height:1pt" o:hralign="center" o:hrstd="t" o:hr="t" fillcolor="#a0a0a0" stroked="f"/>
        </w:pict>
      </w:r>
    </w:p>
    <w:p w14:paraId="7049C7E4" w14:textId="77777777" w:rsidR="00694444" w:rsidRDefault="00694444" w:rsidP="00211FA8">
      <w:pPr>
        <w:pStyle w:val="Heading5"/>
      </w:pPr>
      <w:bookmarkStart w:id="3873" w:name="_Toc158316555"/>
      <w:r>
        <w:t>10.41.23.7.1 daugwylogicairbus-TxProcessLabel052TRQAEOYellow-LLR-001</w:t>
      </w:r>
      <w:bookmarkEnd w:id="3873"/>
    </w:p>
    <w:p w14:paraId="59867667" w14:textId="77777777" w:rsidR="00694444" w:rsidRDefault="00694444" w:rsidP="00694444">
      <w:r>
        <w:t>Requirement ID: H398-LLD-GWY-FNC-7447</w:t>
      </w:r>
    </w:p>
    <w:p w14:paraId="167941EF" w14:textId="77777777" w:rsidR="00694444" w:rsidRDefault="00694444" w:rsidP="00694444"/>
    <w:p w14:paraId="44E3329C" w14:textId="77777777" w:rsidR="00694444" w:rsidRDefault="00694444" w:rsidP="00694444">
      <w:pPr>
        <w:autoSpaceDE w:val="0"/>
        <w:autoSpaceDN w:val="0"/>
        <w:adjustRightInd w:val="0"/>
        <w:rPr>
          <w:rFonts w:cs="Arial"/>
        </w:rPr>
      </w:pPr>
      <w:r>
        <w:rPr>
          <w:rFonts w:cs="Arial"/>
        </w:rPr>
        <w:t>The function shall do the following.</w:t>
      </w:r>
    </w:p>
    <w:p w14:paraId="5B195AC5" w14:textId="77777777" w:rsidR="00694444" w:rsidRDefault="00694444" w:rsidP="00694444">
      <w:pPr>
        <w:autoSpaceDE w:val="0"/>
        <w:autoSpaceDN w:val="0"/>
        <w:adjustRightInd w:val="0"/>
        <w:rPr>
          <w:rFonts w:cs="Arial"/>
        </w:rPr>
      </w:pPr>
    </w:p>
    <w:p w14:paraId="76BC1812" w14:textId="77777777" w:rsidR="00694444" w:rsidRDefault="00694444">
      <w:pPr>
        <w:widowControl w:val="0"/>
        <w:numPr>
          <w:ilvl w:val="0"/>
          <w:numId w:val="421"/>
        </w:numPr>
        <w:autoSpaceDE w:val="0"/>
        <w:autoSpaceDN w:val="0"/>
        <w:adjustRightInd w:val="0"/>
        <w:spacing w:after="160" w:line="252" w:lineRule="auto"/>
        <w:ind w:left="1080" w:hanging="720"/>
        <w:rPr>
          <w:rFonts w:cs="Arial"/>
        </w:rPr>
      </w:pPr>
      <w:r>
        <w:rPr>
          <w:rFonts w:cs="Arial"/>
        </w:rPr>
        <w:t>Set torque aeoyellow angle value with index M_ZERO to the return value by calling the function ConvertRange with parameter(M_TRQ_AEO_YEL_LO).</w:t>
      </w:r>
    </w:p>
    <w:p w14:paraId="28F468F2" w14:textId="77777777" w:rsidR="00694444" w:rsidRDefault="00694444">
      <w:pPr>
        <w:widowControl w:val="0"/>
        <w:numPr>
          <w:ilvl w:val="0"/>
          <w:numId w:val="421"/>
        </w:numPr>
        <w:autoSpaceDE w:val="0"/>
        <w:autoSpaceDN w:val="0"/>
        <w:adjustRightInd w:val="0"/>
        <w:spacing w:after="160" w:line="252" w:lineRule="auto"/>
        <w:ind w:left="1080" w:hanging="720"/>
        <w:rPr>
          <w:rFonts w:cs="Arial"/>
        </w:rPr>
      </w:pPr>
      <w:r>
        <w:rPr>
          <w:rFonts w:cs="Arial"/>
        </w:rPr>
        <w:t>Set torque aeoyellow angle value with index M_ONE to the return value by calling the function ConvertRange with parameter(M_TRQ_AEO_YEL_UP).</w:t>
      </w:r>
    </w:p>
    <w:p w14:paraId="436ACFE0" w14:textId="77777777" w:rsidR="00694444" w:rsidRDefault="00694444" w:rsidP="00694444">
      <w:pPr>
        <w:widowControl w:val="0"/>
        <w:autoSpaceDE w:val="0"/>
        <w:autoSpaceDN w:val="0"/>
        <w:adjustRightInd w:val="0"/>
        <w:rPr>
          <w:rFonts w:ascii="Times New Roman" w:hAnsi="Times New Roman"/>
          <w:sz w:val="24"/>
          <w:szCs w:val="24"/>
        </w:rPr>
      </w:pPr>
    </w:p>
    <w:p w14:paraId="73B5948C" w14:textId="77777777" w:rsidR="00694444" w:rsidRDefault="00000000" w:rsidP="00694444">
      <w:pPr>
        <w:jc w:val="center"/>
      </w:pPr>
      <w:r>
        <w:pict w14:anchorId="5769658F">
          <v:rect id="_x0000_i4621" style="width:468pt;height:1pt" o:hralign="center" o:hrstd="t" o:hr="t" fillcolor="#a0a0a0" stroked="f"/>
        </w:pict>
      </w:r>
    </w:p>
    <w:p w14:paraId="1810A657" w14:textId="77777777" w:rsidR="00694444" w:rsidRDefault="00694444" w:rsidP="00211FA8">
      <w:pPr>
        <w:pStyle w:val="Heading5"/>
      </w:pPr>
      <w:bookmarkStart w:id="3874" w:name="_Toc158316556"/>
      <w:r>
        <w:t>10.41.23.7.2 daugwylogicairbus-TxProcessLabel052TRQAEOYellow-LLR-002</w:t>
      </w:r>
      <w:bookmarkEnd w:id="3874"/>
    </w:p>
    <w:p w14:paraId="51CA053C" w14:textId="77777777" w:rsidR="00694444" w:rsidRDefault="00694444" w:rsidP="00694444">
      <w:r>
        <w:t>Requirement ID: H398-LLD-GWY-FNC-6717</w:t>
      </w:r>
    </w:p>
    <w:p w14:paraId="4E37C063" w14:textId="77777777" w:rsidR="00694444" w:rsidRDefault="00694444" w:rsidP="00694444"/>
    <w:p w14:paraId="4BDC7DE4" w14:textId="77777777" w:rsidR="00694444" w:rsidRDefault="00694444" w:rsidP="00694444">
      <w:pPr>
        <w:autoSpaceDE w:val="0"/>
        <w:autoSpaceDN w:val="0"/>
        <w:adjustRightInd w:val="0"/>
        <w:rPr>
          <w:rFonts w:cs="Arial"/>
        </w:rPr>
      </w:pPr>
      <w:r>
        <w:rPr>
          <w:rFonts w:cs="Arial"/>
        </w:rPr>
        <w:t>The function shall  loop from M_ZERO to M_TWO minus one :</w:t>
      </w:r>
    </w:p>
    <w:p w14:paraId="64D66B31" w14:textId="77777777" w:rsidR="00694444" w:rsidRDefault="00694444">
      <w:pPr>
        <w:widowControl w:val="0"/>
        <w:numPr>
          <w:ilvl w:val="0"/>
          <w:numId w:val="422"/>
        </w:numPr>
        <w:autoSpaceDE w:val="0"/>
        <w:autoSpaceDN w:val="0"/>
        <w:adjustRightInd w:val="0"/>
        <w:spacing w:after="160" w:line="252" w:lineRule="auto"/>
        <w:ind w:left="1080" w:hanging="720"/>
        <w:rPr>
          <w:rFonts w:cs="Arial"/>
        </w:rPr>
      </w:pPr>
      <w:r>
        <w:rPr>
          <w:rFonts w:cs="Arial"/>
        </w:rPr>
        <w:t>Set id of Tx_a429_bnr of index LABEL_052_TRQ_AEO_YEL_LO with loop index to M_ONE with loop index.</w:t>
      </w:r>
    </w:p>
    <w:p w14:paraId="10DB2F10" w14:textId="77777777" w:rsidR="00694444" w:rsidRDefault="00694444">
      <w:pPr>
        <w:widowControl w:val="0"/>
        <w:numPr>
          <w:ilvl w:val="0"/>
          <w:numId w:val="422"/>
        </w:numPr>
        <w:autoSpaceDE w:val="0"/>
        <w:autoSpaceDN w:val="0"/>
        <w:adjustRightInd w:val="0"/>
        <w:spacing w:after="160" w:line="252" w:lineRule="auto"/>
        <w:ind w:left="1080" w:hanging="720"/>
        <w:rPr>
          <w:rFonts w:cs="Arial"/>
        </w:rPr>
      </w:pPr>
      <w:r>
        <w:rPr>
          <w:rFonts w:cs="Arial"/>
        </w:rPr>
        <w:t>Set data package of index of loop index to operation limits of L052_TRQ_AEO_YEL_LO_SDI01 with loop index.</w:t>
      </w:r>
    </w:p>
    <w:p w14:paraId="43A940BE" w14:textId="77777777" w:rsidR="00694444" w:rsidRDefault="00694444">
      <w:pPr>
        <w:widowControl w:val="0"/>
        <w:numPr>
          <w:ilvl w:val="0"/>
          <w:numId w:val="422"/>
        </w:numPr>
        <w:autoSpaceDE w:val="0"/>
        <w:autoSpaceDN w:val="0"/>
        <w:adjustRightInd w:val="0"/>
        <w:spacing w:after="160" w:line="252" w:lineRule="auto"/>
        <w:ind w:left="1080" w:hanging="720"/>
        <w:rPr>
          <w:rFonts w:cs="Arial"/>
        </w:rPr>
      </w:pPr>
      <w:r>
        <w:rPr>
          <w:rFonts w:cs="Arial"/>
        </w:rPr>
        <w:t xml:space="preserve">Set data package of index of loop index of bitwise OR of return value by calling the function </w:t>
      </w:r>
      <w:r>
        <w:rPr>
          <w:rFonts w:cs="Arial"/>
        </w:rPr>
        <w:br/>
        <w:t xml:space="preserve"> of Calculate Embedded Resolution with parameters(torque aeoyellow angle value with index </w:t>
      </w:r>
      <w:r>
        <w:rPr>
          <w:rFonts w:cs="Arial"/>
        </w:rPr>
        <w:br/>
        <w:t>loop index,and  LABEL_052_TRQ_AEO_YEL_LO plus  loopindex)) LEFT SHIFT by M_SEVEN.</w:t>
      </w:r>
    </w:p>
    <w:p w14:paraId="4F25A140" w14:textId="77777777" w:rsidR="00694444" w:rsidRDefault="00694444">
      <w:pPr>
        <w:widowControl w:val="0"/>
        <w:numPr>
          <w:ilvl w:val="0"/>
          <w:numId w:val="422"/>
        </w:numPr>
        <w:autoSpaceDE w:val="0"/>
        <w:autoSpaceDN w:val="0"/>
        <w:adjustRightInd w:val="0"/>
        <w:spacing w:after="160" w:line="252" w:lineRule="auto"/>
        <w:ind w:left="1080" w:hanging="720"/>
        <w:rPr>
          <w:rFonts w:cs="Arial"/>
        </w:rPr>
      </w:pPr>
      <w:r>
        <w:rPr>
          <w:rFonts w:cs="Arial"/>
        </w:rPr>
        <w:t>Set data of Tx_a429_bnr of index LABEL_052_TRQ_AEO_YEL_LO with loop index to data package of index loop index.</w:t>
      </w:r>
    </w:p>
    <w:p w14:paraId="71A7E120" w14:textId="77777777" w:rsidR="00694444" w:rsidRDefault="00694444">
      <w:pPr>
        <w:widowControl w:val="0"/>
        <w:numPr>
          <w:ilvl w:val="0"/>
          <w:numId w:val="422"/>
        </w:numPr>
        <w:autoSpaceDE w:val="0"/>
        <w:autoSpaceDN w:val="0"/>
        <w:adjustRightInd w:val="0"/>
        <w:spacing w:after="160" w:line="252" w:lineRule="auto"/>
        <w:ind w:left="1080" w:hanging="720"/>
        <w:rPr>
          <w:rFonts w:cs="Arial"/>
        </w:rPr>
      </w:pPr>
      <w:r>
        <w:rPr>
          <w:rFonts w:cs="Arial"/>
        </w:rPr>
        <w:t>Set status of Tx_a429_bnr of index of LABEL_052_TRQ_AEO_YEL_LO with loop index to torque Status.</w:t>
      </w:r>
    </w:p>
    <w:p w14:paraId="50747066" w14:textId="77777777" w:rsidR="00694444" w:rsidRDefault="00694444" w:rsidP="00694444">
      <w:pPr>
        <w:widowControl w:val="0"/>
        <w:autoSpaceDE w:val="0"/>
        <w:autoSpaceDN w:val="0"/>
        <w:adjustRightInd w:val="0"/>
        <w:rPr>
          <w:rFonts w:ascii="Times New Roman" w:hAnsi="Times New Roman"/>
          <w:sz w:val="24"/>
          <w:szCs w:val="24"/>
        </w:rPr>
      </w:pPr>
    </w:p>
    <w:p w14:paraId="1E08E8ED" w14:textId="77777777" w:rsidR="00694444" w:rsidRDefault="00000000" w:rsidP="00694444">
      <w:pPr>
        <w:jc w:val="center"/>
      </w:pPr>
      <w:r>
        <w:pict w14:anchorId="0169F1C0">
          <v:rect id="_x0000_i4622" style="width:468pt;height:1pt" o:hralign="center" o:hrstd="t" o:hr="t" fillcolor="#a0a0a0" stroked="f"/>
        </w:pict>
      </w:r>
    </w:p>
    <w:p w14:paraId="56DC86D7" w14:textId="77777777" w:rsidR="00694444" w:rsidRDefault="00694444" w:rsidP="00694444">
      <w:pPr>
        <w:pStyle w:val="Heading3"/>
      </w:pPr>
      <w:bookmarkStart w:id="3875" w:name="_Toc158316557"/>
      <w:bookmarkStart w:id="3876" w:name="_Toc210985965"/>
      <w:r>
        <w:t>10.41.24 TxProcessLabel053TRQAEOYelRec</w:t>
      </w:r>
      <w:bookmarkEnd w:id="3875"/>
      <w:bookmarkEnd w:id="3876"/>
    </w:p>
    <w:p w14:paraId="297F5DB0" w14:textId="77777777" w:rsidR="00694444" w:rsidRDefault="00694444" w:rsidP="00694444"/>
    <w:p w14:paraId="1639F524" w14:textId="77777777" w:rsidR="00694444" w:rsidRDefault="00694444" w:rsidP="00694444">
      <w:pPr>
        <w:autoSpaceDE w:val="0"/>
        <w:autoSpaceDN w:val="0"/>
        <w:adjustRightInd w:val="0"/>
        <w:rPr>
          <w:rFonts w:cs="Arial"/>
        </w:rPr>
      </w:pPr>
      <w:r>
        <w:rPr>
          <w:rFonts w:cs="Arial"/>
        </w:rPr>
        <w:t>Low Level Design Details about CSU TxProcessLabel053TRQAEOYelRec will follow in the sub sections.</w:t>
      </w:r>
    </w:p>
    <w:p w14:paraId="487E3580" w14:textId="77777777" w:rsidR="00694444" w:rsidRDefault="00694444" w:rsidP="00694444">
      <w:pPr>
        <w:widowControl w:val="0"/>
        <w:autoSpaceDE w:val="0"/>
        <w:autoSpaceDN w:val="0"/>
        <w:adjustRightInd w:val="0"/>
        <w:rPr>
          <w:rFonts w:ascii="Times New Roman" w:hAnsi="Times New Roman"/>
          <w:sz w:val="24"/>
          <w:szCs w:val="24"/>
        </w:rPr>
      </w:pPr>
    </w:p>
    <w:p w14:paraId="2CD75E05" w14:textId="77777777" w:rsidR="00694444" w:rsidRDefault="00694444" w:rsidP="00694444">
      <w:pPr>
        <w:widowControl w:val="0"/>
        <w:autoSpaceDE w:val="0"/>
        <w:autoSpaceDN w:val="0"/>
        <w:adjustRightInd w:val="0"/>
      </w:pPr>
    </w:p>
    <w:p w14:paraId="5D3EBC95" w14:textId="77777777" w:rsidR="00694444" w:rsidRDefault="00000000" w:rsidP="00694444">
      <w:pPr>
        <w:jc w:val="center"/>
      </w:pPr>
      <w:r>
        <w:pict w14:anchorId="586BFB36">
          <v:rect id="_x0000_i4623" style="width:468pt;height:1pt" o:hralign="center" o:hrstd="t" o:hr="t" fillcolor="#a0a0a0" stroked="f"/>
        </w:pict>
      </w:r>
    </w:p>
    <w:p w14:paraId="4AD58701" w14:textId="77777777" w:rsidR="00694444" w:rsidRDefault="00694444" w:rsidP="00694444">
      <w:pPr>
        <w:pStyle w:val="Heading4"/>
      </w:pPr>
      <w:bookmarkStart w:id="3877" w:name="_Toc158316558"/>
      <w:r>
        <w:t>10.41.24.1 Brief Description</w:t>
      </w:r>
      <w:bookmarkEnd w:id="3877"/>
    </w:p>
    <w:p w14:paraId="7E616191" w14:textId="77777777" w:rsidR="00694444" w:rsidRDefault="00694444" w:rsidP="00694444"/>
    <w:p w14:paraId="78E8E0CC" w14:textId="77777777" w:rsidR="00694444" w:rsidRDefault="00694444" w:rsidP="00694444">
      <w:pPr>
        <w:widowControl w:val="0"/>
        <w:autoSpaceDE w:val="0"/>
        <w:autoSpaceDN w:val="0"/>
        <w:adjustRightInd w:val="0"/>
        <w:rPr>
          <w:rFonts w:ascii="Segoe UI" w:hAnsi="Segoe UI" w:cs="Segoe UI"/>
        </w:rPr>
      </w:pPr>
      <w:r>
        <w:rPr>
          <w:rFonts w:cs="Arial"/>
        </w:rPr>
        <w:t>This function calculates and sets the TRQ AEO YELLOW rectangle value data packet for label 053-00.</w:t>
      </w:r>
    </w:p>
    <w:p w14:paraId="1904EC52" w14:textId="77777777" w:rsidR="00694444" w:rsidRDefault="00000000" w:rsidP="00694444">
      <w:pPr>
        <w:jc w:val="center"/>
        <w:rPr>
          <w:rFonts w:ascii="Times New Roman" w:hAnsi="Times New Roman"/>
          <w:sz w:val="24"/>
          <w:szCs w:val="24"/>
        </w:rPr>
      </w:pPr>
      <w:r>
        <w:pict w14:anchorId="419123C1">
          <v:rect id="_x0000_i4624" style="width:468pt;height:1pt" o:hralign="center" o:hrstd="t" o:hr="t" fillcolor="#a0a0a0" stroked="f"/>
        </w:pict>
      </w:r>
    </w:p>
    <w:p w14:paraId="6CEAC327" w14:textId="77777777" w:rsidR="00694444" w:rsidRDefault="00694444" w:rsidP="00694444">
      <w:pPr>
        <w:pStyle w:val="Heading4"/>
      </w:pPr>
      <w:bookmarkStart w:id="3878" w:name="_Toc158316559"/>
      <w:r>
        <w:t>10.41.24.2 List of HLRs allocated</w:t>
      </w:r>
      <w:bookmarkEnd w:id="3878"/>
    </w:p>
    <w:p w14:paraId="0EF1D0FC" w14:textId="77777777" w:rsidR="00694444" w:rsidRDefault="00694444" w:rsidP="00694444"/>
    <w:p w14:paraId="6DEB146F" w14:textId="77777777" w:rsidR="00694444" w:rsidRDefault="00694444" w:rsidP="00694444">
      <w:pPr>
        <w:widowControl w:val="0"/>
        <w:autoSpaceDE w:val="0"/>
        <w:autoSpaceDN w:val="0"/>
        <w:adjustRightInd w:val="0"/>
      </w:pPr>
      <w:r>
        <w:rPr>
          <w:rFonts w:cs="Arial"/>
        </w:rPr>
        <w:t>The list of HLRs allocated to this CSU is available in the Bi-Directional Traceability Matrix from SLL to SRS/SAD (H398-003-012-GWY).</w:t>
      </w:r>
    </w:p>
    <w:p w14:paraId="6E7BCBB3" w14:textId="77777777" w:rsidR="00694444" w:rsidRDefault="00000000" w:rsidP="00694444">
      <w:pPr>
        <w:jc w:val="center"/>
      </w:pPr>
      <w:r>
        <w:pict w14:anchorId="78157FF2">
          <v:rect id="_x0000_i4625" style="width:468pt;height:1pt" o:hralign="center" o:hrstd="t" o:hr="t" fillcolor="#a0a0a0" stroked="f"/>
        </w:pict>
      </w:r>
    </w:p>
    <w:p w14:paraId="1E428917" w14:textId="77777777" w:rsidR="00694444" w:rsidRDefault="00694444" w:rsidP="00694444">
      <w:pPr>
        <w:pStyle w:val="Heading4"/>
      </w:pPr>
      <w:bookmarkStart w:id="3879" w:name="_Toc158316560"/>
      <w:r>
        <w:t>10.41.24.3 List of global variables accessed and modified</w:t>
      </w:r>
      <w:bookmarkEnd w:id="3879"/>
    </w:p>
    <w:p w14:paraId="71885568" w14:textId="77777777" w:rsidR="00694444" w:rsidRDefault="00694444" w:rsidP="00694444"/>
    <w:p w14:paraId="16415FE9" w14:textId="77777777" w:rsidR="00694444" w:rsidRDefault="00694444" w:rsidP="00694444">
      <w:pPr>
        <w:autoSpaceDE w:val="0"/>
        <w:autoSpaceDN w:val="0"/>
        <w:adjustRightInd w:val="0"/>
        <w:rPr>
          <w:rFonts w:cs="Arial"/>
        </w:rPr>
      </w:pPr>
      <w:r>
        <w:rPr>
          <w:rFonts w:cs="Arial"/>
        </w:rPr>
        <w:t>Accessed: Tx_a429_bnr</w:t>
      </w:r>
    </w:p>
    <w:p w14:paraId="65091B20" w14:textId="77777777" w:rsidR="00694444" w:rsidRDefault="00694444" w:rsidP="00694444">
      <w:pPr>
        <w:autoSpaceDE w:val="0"/>
        <w:autoSpaceDN w:val="0"/>
        <w:adjustRightInd w:val="0"/>
        <w:rPr>
          <w:rFonts w:cs="Arial"/>
        </w:rPr>
      </w:pPr>
      <w:r>
        <w:rPr>
          <w:rFonts w:cs="Arial"/>
        </w:rPr>
        <w:t>Modified: Tx_a429_bnr</w:t>
      </w:r>
    </w:p>
    <w:p w14:paraId="29627E48" w14:textId="77777777" w:rsidR="00694444" w:rsidRDefault="00694444" w:rsidP="00694444">
      <w:pPr>
        <w:widowControl w:val="0"/>
        <w:autoSpaceDE w:val="0"/>
        <w:autoSpaceDN w:val="0"/>
        <w:adjustRightInd w:val="0"/>
        <w:rPr>
          <w:rFonts w:ascii="Times New Roman" w:hAnsi="Times New Roman"/>
          <w:sz w:val="24"/>
          <w:szCs w:val="24"/>
        </w:rPr>
      </w:pPr>
    </w:p>
    <w:p w14:paraId="429359F6" w14:textId="77777777" w:rsidR="00694444" w:rsidRDefault="00000000" w:rsidP="00694444">
      <w:pPr>
        <w:jc w:val="center"/>
      </w:pPr>
      <w:r>
        <w:pict w14:anchorId="6BDA6923">
          <v:rect id="_x0000_i4626" style="width:468pt;height:1pt" o:hralign="center" o:hrstd="t" o:hr="t" fillcolor="#a0a0a0" stroked="f"/>
        </w:pict>
      </w:r>
    </w:p>
    <w:p w14:paraId="29EF08FC" w14:textId="77777777" w:rsidR="00694444" w:rsidRDefault="00694444" w:rsidP="00694444">
      <w:pPr>
        <w:pStyle w:val="Heading4"/>
      </w:pPr>
      <w:bookmarkStart w:id="3880" w:name="_Toc158316561"/>
      <w:r>
        <w:t>10.41.24.4 Parameter list (Input/Output)</w:t>
      </w:r>
      <w:bookmarkEnd w:id="3880"/>
    </w:p>
    <w:p w14:paraId="5D3F7A30" w14:textId="77777777" w:rsidR="00694444" w:rsidRDefault="00694444" w:rsidP="00694444"/>
    <w:p w14:paraId="673F67EA" w14:textId="77777777" w:rsidR="00694444" w:rsidRDefault="00694444" w:rsidP="00694444">
      <w:pPr>
        <w:autoSpaceDE w:val="0"/>
        <w:autoSpaceDN w:val="0"/>
        <w:adjustRightInd w:val="0"/>
        <w:rPr>
          <w:rFonts w:cs="Arial"/>
        </w:rPr>
      </w:pPr>
      <w:r>
        <w:rPr>
          <w:rFonts w:cs="Arial"/>
        </w:rPr>
        <w:t>None</w:t>
      </w:r>
    </w:p>
    <w:p w14:paraId="06826C1B" w14:textId="77777777" w:rsidR="00694444" w:rsidRDefault="00694444" w:rsidP="00694444">
      <w:pPr>
        <w:widowControl w:val="0"/>
        <w:autoSpaceDE w:val="0"/>
        <w:autoSpaceDN w:val="0"/>
        <w:adjustRightInd w:val="0"/>
        <w:rPr>
          <w:rFonts w:ascii="Times New Roman" w:hAnsi="Times New Roman"/>
          <w:sz w:val="24"/>
          <w:szCs w:val="24"/>
        </w:rPr>
      </w:pPr>
    </w:p>
    <w:p w14:paraId="5479F118" w14:textId="77777777" w:rsidR="00694444" w:rsidRDefault="00000000" w:rsidP="00694444">
      <w:pPr>
        <w:jc w:val="center"/>
      </w:pPr>
      <w:r>
        <w:pict w14:anchorId="3500583B">
          <v:rect id="_x0000_i4627" style="width:468pt;height:1pt" o:hralign="center" o:hrstd="t" o:hr="t" fillcolor="#a0a0a0" stroked="f"/>
        </w:pict>
      </w:r>
    </w:p>
    <w:p w14:paraId="652302C7" w14:textId="77777777" w:rsidR="00694444" w:rsidRDefault="00694444" w:rsidP="00694444">
      <w:pPr>
        <w:pStyle w:val="Heading4"/>
      </w:pPr>
      <w:bookmarkStart w:id="3881" w:name="_Toc158316562"/>
      <w:r>
        <w:t>10.41.24.5 Return Value</w:t>
      </w:r>
      <w:bookmarkEnd w:id="3881"/>
    </w:p>
    <w:p w14:paraId="11809074" w14:textId="77777777" w:rsidR="00694444" w:rsidRDefault="00694444" w:rsidP="00694444"/>
    <w:p w14:paraId="0C326A1E" w14:textId="77777777" w:rsidR="00694444" w:rsidRDefault="00694444" w:rsidP="00694444">
      <w:pPr>
        <w:autoSpaceDE w:val="0"/>
        <w:autoSpaceDN w:val="0"/>
        <w:adjustRightInd w:val="0"/>
        <w:rPr>
          <w:rFonts w:cs="Arial"/>
        </w:rPr>
      </w:pPr>
      <w:r>
        <w:rPr>
          <w:rFonts w:cs="Arial"/>
        </w:rPr>
        <w:t xml:space="preserve">None </w:t>
      </w:r>
    </w:p>
    <w:p w14:paraId="051DA851" w14:textId="77777777" w:rsidR="00694444" w:rsidRDefault="00694444" w:rsidP="00694444">
      <w:pPr>
        <w:widowControl w:val="0"/>
        <w:autoSpaceDE w:val="0"/>
        <w:autoSpaceDN w:val="0"/>
        <w:adjustRightInd w:val="0"/>
        <w:rPr>
          <w:rFonts w:ascii="Times New Roman" w:hAnsi="Times New Roman"/>
          <w:sz w:val="24"/>
          <w:szCs w:val="24"/>
        </w:rPr>
      </w:pPr>
    </w:p>
    <w:p w14:paraId="5DCECD5E" w14:textId="77777777" w:rsidR="00694444" w:rsidRDefault="00000000" w:rsidP="00694444">
      <w:pPr>
        <w:jc w:val="center"/>
      </w:pPr>
      <w:r>
        <w:pict w14:anchorId="6945944A">
          <v:rect id="_x0000_i4628" style="width:468pt;height:1pt" o:hralign="center" o:hrstd="t" o:hr="t" fillcolor="#a0a0a0" stroked="f"/>
        </w:pict>
      </w:r>
    </w:p>
    <w:p w14:paraId="61A973DA" w14:textId="77777777" w:rsidR="00694444" w:rsidRDefault="00694444" w:rsidP="00694444">
      <w:pPr>
        <w:pStyle w:val="Heading4"/>
      </w:pPr>
      <w:bookmarkStart w:id="3882" w:name="_Toc158316563"/>
      <w:r>
        <w:t>10.41.24.6 Other CSUs called by this CSU</w:t>
      </w:r>
      <w:bookmarkEnd w:id="3882"/>
    </w:p>
    <w:p w14:paraId="51FFBEAA" w14:textId="77777777" w:rsidR="00694444" w:rsidRDefault="00694444" w:rsidP="00694444"/>
    <w:p w14:paraId="5B425DF1" w14:textId="77777777" w:rsidR="00694444" w:rsidRDefault="00694444" w:rsidP="00694444">
      <w:pPr>
        <w:autoSpaceDE w:val="0"/>
        <w:autoSpaceDN w:val="0"/>
        <w:adjustRightInd w:val="0"/>
        <w:rPr>
          <w:rFonts w:cs="Arial"/>
        </w:rPr>
      </w:pPr>
      <w:r>
        <w:rPr>
          <w:rFonts w:cs="Arial"/>
        </w:rPr>
        <w:t>None</w:t>
      </w:r>
    </w:p>
    <w:p w14:paraId="1C1ACCC1" w14:textId="77777777" w:rsidR="00694444" w:rsidRDefault="00694444" w:rsidP="00694444">
      <w:pPr>
        <w:widowControl w:val="0"/>
        <w:autoSpaceDE w:val="0"/>
        <w:autoSpaceDN w:val="0"/>
        <w:adjustRightInd w:val="0"/>
        <w:rPr>
          <w:rFonts w:ascii="Times New Roman" w:hAnsi="Times New Roman"/>
          <w:sz w:val="24"/>
          <w:szCs w:val="24"/>
        </w:rPr>
      </w:pPr>
    </w:p>
    <w:p w14:paraId="4B2DD8A9" w14:textId="77777777" w:rsidR="00694444" w:rsidRDefault="00000000" w:rsidP="00694444">
      <w:pPr>
        <w:jc w:val="center"/>
      </w:pPr>
      <w:r>
        <w:pict w14:anchorId="2D56D850">
          <v:rect id="_x0000_i4629" style="width:468pt;height:1pt" o:hralign="center" o:hrstd="t" o:hr="t" fillcolor="#a0a0a0" stroked="f"/>
        </w:pict>
      </w:r>
    </w:p>
    <w:p w14:paraId="38DDAF5A" w14:textId="77777777" w:rsidR="00694444" w:rsidRDefault="00694444" w:rsidP="00694444">
      <w:pPr>
        <w:pStyle w:val="Heading4"/>
      </w:pPr>
      <w:bookmarkStart w:id="3883" w:name="_Toc158316564"/>
      <w:r>
        <w:t>10.41.24.7 Description of list of LLRs allocated</w:t>
      </w:r>
      <w:bookmarkEnd w:id="3883"/>
    </w:p>
    <w:p w14:paraId="39BE6C39" w14:textId="77777777" w:rsidR="00694444" w:rsidRDefault="00694444" w:rsidP="00694444"/>
    <w:p w14:paraId="594AA125" w14:textId="77777777" w:rsidR="00694444" w:rsidRDefault="00694444" w:rsidP="00694444">
      <w:pPr>
        <w:autoSpaceDE w:val="0"/>
        <w:autoSpaceDN w:val="0"/>
        <w:adjustRightInd w:val="0"/>
        <w:rPr>
          <w:rFonts w:cs="Arial"/>
        </w:rPr>
      </w:pPr>
      <w:r>
        <w:rPr>
          <w:rFonts w:cs="Arial"/>
        </w:rPr>
        <w:t>The following section will list the LLRs allocated to TxProcessLabel053TRQAEOYelRec</w:t>
      </w:r>
    </w:p>
    <w:p w14:paraId="1F14EB80" w14:textId="77777777" w:rsidR="00694444" w:rsidRDefault="00694444" w:rsidP="00694444">
      <w:pPr>
        <w:widowControl w:val="0"/>
        <w:autoSpaceDE w:val="0"/>
        <w:autoSpaceDN w:val="0"/>
        <w:adjustRightInd w:val="0"/>
        <w:rPr>
          <w:rFonts w:ascii="Times New Roman" w:hAnsi="Times New Roman"/>
          <w:sz w:val="24"/>
          <w:szCs w:val="24"/>
        </w:rPr>
      </w:pPr>
    </w:p>
    <w:p w14:paraId="009B45ED" w14:textId="77777777" w:rsidR="00694444" w:rsidRDefault="00000000" w:rsidP="00694444">
      <w:pPr>
        <w:jc w:val="center"/>
      </w:pPr>
      <w:r>
        <w:pict w14:anchorId="77B55172">
          <v:rect id="_x0000_i4630" style="width:468pt;height:1pt" o:hralign="center" o:hrstd="t" o:hr="t" fillcolor="#a0a0a0" stroked="f"/>
        </w:pict>
      </w:r>
    </w:p>
    <w:p w14:paraId="5FD63FF4" w14:textId="77777777" w:rsidR="00694444" w:rsidRDefault="00694444" w:rsidP="00211FA8">
      <w:pPr>
        <w:pStyle w:val="Heading5"/>
      </w:pPr>
      <w:bookmarkStart w:id="3884" w:name="_Toc158316565"/>
      <w:r>
        <w:t>10.41.24.7.1 daugwylogicairbus-TxProcessLabel053TRQAEOYelRec-LLR-001</w:t>
      </w:r>
      <w:bookmarkEnd w:id="3884"/>
    </w:p>
    <w:p w14:paraId="39606FF3" w14:textId="77777777" w:rsidR="00694444" w:rsidRDefault="00694444" w:rsidP="00694444">
      <w:r>
        <w:t>Requirement ID: H398-LLD-GWY-FNC-6726</w:t>
      </w:r>
    </w:p>
    <w:p w14:paraId="43B38954" w14:textId="77777777" w:rsidR="00694444" w:rsidRDefault="00694444" w:rsidP="00694444"/>
    <w:p w14:paraId="59A8435D" w14:textId="77777777" w:rsidR="00694444" w:rsidRDefault="00694444" w:rsidP="00694444">
      <w:pPr>
        <w:autoSpaceDE w:val="0"/>
        <w:autoSpaceDN w:val="0"/>
        <w:adjustRightInd w:val="0"/>
        <w:rPr>
          <w:rFonts w:cs="Arial"/>
        </w:rPr>
      </w:pPr>
      <w:r>
        <w:rPr>
          <w:rFonts w:cs="Arial"/>
        </w:rPr>
        <w:t>The function shall do the following.</w:t>
      </w:r>
    </w:p>
    <w:p w14:paraId="272D3D8C" w14:textId="77777777" w:rsidR="00694444" w:rsidRDefault="00694444">
      <w:pPr>
        <w:widowControl w:val="0"/>
        <w:numPr>
          <w:ilvl w:val="0"/>
          <w:numId w:val="423"/>
        </w:numPr>
        <w:autoSpaceDE w:val="0"/>
        <w:autoSpaceDN w:val="0"/>
        <w:adjustRightInd w:val="0"/>
        <w:spacing w:after="160" w:line="252" w:lineRule="auto"/>
        <w:ind w:left="1080" w:hanging="720"/>
        <w:rPr>
          <w:rFonts w:cs="Arial"/>
        </w:rPr>
      </w:pPr>
      <w:r>
        <w:rPr>
          <w:rFonts w:cs="Arial"/>
        </w:rPr>
        <w:t>Set id of Tx_a429_bnr of index LABEL_053_TRQ_AEO_YEL_REC to M_ZERO.</w:t>
      </w:r>
    </w:p>
    <w:p w14:paraId="0D9EF9E1" w14:textId="77777777" w:rsidR="00694444" w:rsidRDefault="00694444">
      <w:pPr>
        <w:widowControl w:val="0"/>
        <w:numPr>
          <w:ilvl w:val="0"/>
          <w:numId w:val="423"/>
        </w:numPr>
        <w:autoSpaceDE w:val="0"/>
        <w:autoSpaceDN w:val="0"/>
        <w:adjustRightInd w:val="0"/>
        <w:spacing w:after="160" w:line="252" w:lineRule="auto"/>
        <w:ind w:left="1080" w:hanging="720"/>
        <w:rPr>
          <w:rFonts w:cs="Arial"/>
        </w:rPr>
      </w:pPr>
      <w:r>
        <w:rPr>
          <w:rFonts w:cs="Arial"/>
        </w:rPr>
        <w:t>Set data package to operation limits of L053_TRQ_AEO_YEL_REC.</w:t>
      </w:r>
    </w:p>
    <w:p w14:paraId="26E4F44C" w14:textId="77777777" w:rsidR="00694444" w:rsidRDefault="00694444">
      <w:pPr>
        <w:widowControl w:val="0"/>
        <w:numPr>
          <w:ilvl w:val="0"/>
          <w:numId w:val="423"/>
        </w:numPr>
        <w:autoSpaceDE w:val="0"/>
        <w:autoSpaceDN w:val="0"/>
        <w:adjustRightInd w:val="0"/>
        <w:spacing w:after="160" w:line="252" w:lineRule="auto"/>
        <w:ind w:left="1080" w:hanging="720"/>
        <w:rPr>
          <w:rFonts w:cs="Arial"/>
        </w:rPr>
      </w:pPr>
      <w:r>
        <w:rPr>
          <w:rFonts w:cs="Arial"/>
        </w:rPr>
        <w:t>Set data package to data package of bitwise OR of (Torque AEO Yellow Record Value LEFT SHIFT by M_SEVEN) .</w:t>
      </w:r>
    </w:p>
    <w:p w14:paraId="387CCCFE" w14:textId="77777777" w:rsidR="00694444" w:rsidRDefault="00694444">
      <w:pPr>
        <w:widowControl w:val="0"/>
        <w:numPr>
          <w:ilvl w:val="0"/>
          <w:numId w:val="423"/>
        </w:numPr>
        <w:autoSpaceDE w:val="0"/>
        <w:autoSpaceDN w:val="0"/>
        <w:adjustRightInd w:val="0"/>
        <w:spacing w:after="160" w:line="252" w:lineRule="auto"/>
        <w:ind w:left="1080" w:hanging="720"/>
        <w:rPr>
          <w:rFonts w:cs="Arial"/>
        </w:rPr>
      </w:pPr>
      <w:r>
        <w:rPr>
          <w:rFonts w:cs="Arial"/>
        </w:rPr>
        <w:t>Set data of Tx_a429_bnr of LABEL_053_TRQ_AEO_YEL_REC to  the return value by</w:t>
      </w:r>
      <w:r>
        <w:rPr>
          <w:rFonts w:cs="Arial"/>
        </w:rPr>
        <w:br/>
        <w:t xml:space="preserve"> calling the function CalculateEmbeddedResolution with parameters (data package and LABEL_053_TRQ_AEO_YEL_REC) .</w:t>
      </w:r>
    </w:p>
    <w:p w14:paraId="26D10DC2" w14:textId="77777777" w:rsidR="00694444" w:rsidRDefault="00694444">
      <w:pPr>
        <w:widowControl w:val="0"/>
        <w:numPr>
          <w:ilvl w:val="0"/>
          <w:numId w:val="423"/>
        </w:numPr>
        <w:autoSpaceDE w:val="0"/>
        <w:autoSpaceDN w:val="0"/>
        <w:adjustRightInd w:val="0"/>
        <w:spacing w:after="160" w:line="252" w:lineRule="auto"/>
        <w:ind w:left="1080" w:hanging="720"/>
        <w:rPr>
          <w:rFonts w:cs="Arial"/>
          <w:sz w:val="22"/>
          <w:szCs w:val="22"/>
        </w:rPr>
      </w:pPr>
      <w:r>
        <w:rPr>
          <w:rFonts w:cs="Arial"/>
        </w:rPr>
        <w:t>Set status of Tx_a429_bnr of index LABEL_053_TRQ_AEO_YEL_REC to torque Status</w:t>
      </w:r>
      <w:r>
        <w:rPr>
          <w:rFonts w:cs="Arial"/>
          <w:sz w:val="22"/>
          <w:szCs w:val="22"/>
        </w:rPr>
        <w:t>.</w:t>
      </w:r>
    </w:p>
    <w:p w14:paraId="3D098B04" w14:textId="77777777" w:rsidR="00694444" w:rsidRDefault="00694444" w:rsidP="00694444">
      <w:pPr>
        <w:widowControl w:val="0"/>
        <w:autoSpaceDE w:val="0"/>
        <w:autoSpaceDN w:val="0"/>
        <w:adjustRightInd w:val="0"/>
        <w:rPr>
          <w:rFonts w:ascii="Times New Roman" w:hAnsi="Times New Roman"/>
          <w:sz w:val="24"/>
          <w:szCs w:val="24"/>
        </w:rPr>
      </w:pPr>
    </w:p>
    <w:p w14:paraId="3226F37E" w14:textId="77777777" w:rsidR="00694444" w:rsidRDefault="00000000" w:rsidP="00694444">
      <w:pPr>
        <w:jc w:val="center"/>
      </w:pPr>
      <w:r>
        <w:pict w14:anchorId="02028132">
          <v:rect id="_x0000_i4631" style="width:468pt;height:1pt" o:hralign="center" o:hrstd="t" o:hr="t" fillcolor="#a0a0a0" stroked="f"/>
        </w:pict>
      </w:r>
    </w:p>
    <w:p w14:paraId="1B57F6DA" w14:textId="77777777" w:rsidR="00694444" w:rsidRDefault="00694444" w:rsidP="00694444">
      <w:pPr>
        <w:pStyle w:val="Heading3"/>
      </w:pPr>
      <w:bookmarkStart w:id="3885" w:name="_Toc158316566"/>
      <w:bookmarkStart w:id="3886" w:name="_Toc210985966"/>
      <w:r>
        <w:t>10.41.25 TxProcessLabel054TRQAEORed</w:t>
      </w:r>
      <w:bookmarkEnd w:id="3885"/>
      <w:bookmarkEnd w:id="3886"/>
    </w:p>
    <w:p w14:paraId="2AD09250" w14:textId="77777777" w:rsidR="00694444" w:rsidRDefault="00694444" w:rsidP="00694444"/>
    <w:p w14:paraId="1E89C0D6" w14:textId="77777777" w:rsidR="00694444" w:rsidRDefault="00694444" w:rsidP="00694444">
      <w:pPr>
        <w:autoSpaceDE w:val="0"/>
        <w:autoSpaceDN w:val="0"/>
        <w:adjustRightInd w:val="0"/>
        <w:rPr>
          <w:rFonts w:cs="Arial"/>
        </w:rPr>
      </w:pPr>
      <w:r>
        <w:rPr>
          <w:rFonts w:cs="Arial"/>
        </w:rPr>
        <w:t>Low Level Design Details about CSU TxProcessLabel054TRQAEORed will follow in the sub sections.</w:t>
      </w:r>
    </w:p>
    <w:p w14:paraId="25B786F1" w14:textId="77777777" w:rsidR="00694444" w:rsidRDefault="00694444" w:rsidP="00694444">
      <w:pPr>
        <w:widowControl w:val="0"/>
        <w:autoSpaceDE w:val="0"/>
        <w:autoSpaceDN w:val="0"/>
        <w:adjustRightInd w:val="0"/>
        <w:rPr>
          <w:rFonts w:ascii="Times New Roman" w:hAnsi="Times New Roman"/>
          <w:sz w:val="24"/>
          <w:szCs w:val="24"/>
        </w:rPr>
      </w:pPr>
    </w:p>
    <w:p w14:paraId="0CC0A40B" w14:textId="77777777" w:rsidR="00694444" w:rsidRDefault="00694444" w:rsidP="00694444">
      <w:pPr>
        <w:widowControl w:val="0"/>
        <w:autoSpaceDE w:val="0"/>
        <w:autoSpaceDN w:val="0"/>
        <w:adjustRightInd w:val="0"/>
      </w:pPr>
    </w:p>
    <w:p w14:paraId="55620154" w14:textId="77777777" w:rsidR="00694444" w:rsidRDefault="00000000" w:rsidP="00694444">
      <w:pPr>
        <w:jc w:val="center"/>
      </w:pPr>
      <w:r>
        <w:pict w14:anchorId="35231B87">
          <v:rect id="_x0000_i4632" style="width:468pt;height:1pt" o:hralign="center" o:hrstd="t" o:hr="t" fillcolor="#a0a0a0" stroked="f"/>
        </w:pict>
      </w:r>
    </w:p>
    <w:p w14:paraId="2BD9CA5C" w14:textId="77777777" w:rsidR="00694444" w:rsidRDefault="00694444" w:rsidP="00694444">
      <w:pPr>
        <w:pStyle w:val="Heading4"/>
      </w:pPr>
      <w:bookmarkStart w:id="3887" w:name="_Toc158316567"/>
      <w:r>
        <w:t>10.41.25.1 Brief Description</w:t>
      </w:r>
      <w:bookmarkEnd w:id="3887"/>
    </w:p>
    <w:p w14:paraId="53576CB2" w14:textId="77777777" w:rsidR="00694444" w:rsidRDefault="00694444" w:rsidP="00694444"/>
    <w:p w14:paraId="5BF1CE44" w14:textId="77777777" w:rsidR="00694444" w:rsidRDefault="00694444" w:rsidP="00694444">
      <w:pPr>
        <w:autoSpaceDE w:val="0"/>
        <w:autoSpaceDN w:val="0"/>
        <w:adjustRightInd w:val="0"/>
        <w:rPr>
          <w:rFonts w:cs="Arial"/>
        </w:rPr>
      </w:pPr>
      <w:r>
        <w:rPr>
          <w:rFonts w:cs="Arial"/>
        </w:rPr>
        <w:t>This function processes the TRQ AEO Red data and prepares the data packet: Label 054-00 - TRQ AEO Red value Data Packet</w:t>
      </w:r>
    </w:p>
    <w:p w14:paraId="6682EC3B" w14:textId="77777777" w:rsidR="00694444" w:rsidRDefault="00694444" w:rsidP="00694444">
      <w:pPr>
        <w:widowControl w:val="0"/>
        <w:autoSpaceDE w:val="0"/>
        <w:autoSpaceDN w:val="0"/>
        <w:adjustRightInd w:val="0"/>
        <w:rPr>
          <w:rFonts w:ascii="Segoe UI" w:hAnsi="Segoe UI" w:cs="Segoe UI"/>
        </w:rPr>
      </w:pPr>
    </w:p>
    <w:p w14:paraId="47AD71FE" w14:textId="77777777" w:rsidR="00694444" w:rsidRDefault="00000000" w:rsidP="00694444">
      <w:pPr>
        <w:jc w:val="center"/>
        <w:rPr>
          <w:rFonts w:ascii="Times New Roman" w:hAnsi="Times New Roman"/>
          <w:sz w:val="24"/>
          <w:szCs w:val="24"/>
        </w:rPr>
      </w:pPr>
      <w:r>
        <w:pict w14:anchorId="1EE3E503">
          <v:rect id="_x0000_i4633" style="width:468pt;height:1pt" o:hralign="center" o:hrstd="t" o:hr="t" fillcolor="#a0a0a0" stroked="f"/>
        </w:pict>
      </w:r>
    </w:p>
    <w:p w14:paraId="63FAFFF4" w14:textId="77777777" w:rsidR="00694444" w:rsidRDefault="00694444" w:rsidP="00694444">
      <w:pPr>
        <w:pStyle w:val="Heading4"/>
      </w:pPr>
      <w:bookmarkStart w:id="3888" w:name="_Toc158316568"/>
      <w:r>
        <w:t>10.41.25.2 List of HLRs allocated</w:t>
      </w:r>
      <w:bookmarkEnd w:id="3888"/>
    </w:p>
    <w:p w14:paraId="6268CABD" w14:textId="77777777" w:rsidR="00694444" w:rsidRDefault="00694444" w:rsidP="00694444"/>
    <w:p w14:paraId="6936AF17" w14:textId="77777777" w:rsidR="00694444" w:rsidRDefault="00694444" w:rsidP="00694444">
      <w:pPr>
        <w:autoSpaceDE w:val="0"/>
        <w:autoSpaceDN w:val="0"/>
        <w:adjustRightInd w:val="0"/>
        <w:rPr>
          <w:rFonts w:cs="Arial"/>
        </w:rPr>
      </w:pPr>
      <w:r>
        <w:rPr>
          <w:rFonts w:cs="Arial"/>
        </w:rPr>
        <w:t>The list of HLRs allocated to this CSU is available in the Bi-Directional Traceability Matrix from SLL to SRS/SAD (H398-003-012-GWY).</w:t>
      </w:r>
    </w:p>
    <w:p w14:paraId="71E7FDEA" w14:textId="77777777" w:rsidR="00694444" w:rsidRDefault="00694444" w:rsidP="00694444">
      <w:pPr>
        <w:widowControl w:val="0"/>
        <w:autoSpaceDE w:val="0"/>
        <w:autoSpaceDN w:val="0"/>
        <w:adjustRightInd w:val="0"/>
        <w:rPr>
          <w:rFonts w:ascii="Times New Roman" w:hAnsi="Times New Roman"/>
          <w:sz w:val="24"/>
          <w:szCs w:val="24"/>
        </w:rPr>
      </w:pPr>
    </w:p>
    <w:p w14:paraId="6C04DDCF" w14:textId="77777777" w:rsidR="00694444" w:rsidRDefault="00000000" w:rsidP="00694444">
      <w:pPr>
        <w:jc w:val="center"/>
      </w:pPr>
      <w:r>
        <w:pict w14:anchorId="27D55BD7">
          <v:rect id="_x0000_i4634" style="width:468pt;height:1pt" o:hralign="center" o:hrstd="t" o:hr="t" fillcolor="#a0a0a0" stroked="f"/>
        </w:pict>
      </w:r>
    </w:p>
    <w:p w14:paraId="11BE4C4F" w14:textId="77777777" w:rsidR="00694444" w:rsidRDefault="00694444" w:rsidP="00694444">
      <w:pPr>
        <w:pStyle w:val="Heading4"/>
      </w:pPr>
      <w:bookmarkStart w:id="3889" w:name="_Toc158316569"/>
      <w:r>
        <w:t>10.41.25.3 List of global variables accessed and modified</w:t>
      </w:r>
      <w:bookmarkEnd w:id="3889"/>
    </w:p>
    <w:p w14:paraId="364A71AE" w14:textId="77777777" w:rsidR="00694444" w:rsidRDefault="00694444" w:rsidP="00694444"/>
    <w:p w14:paraId="60F7DFD3" w14:textId="77777777" w:rsidR="00694444" w:rsidRDefault="00694444" w:rsidP="00694444">
      <w:pPr>
        <w:autoSpaceDE w:val="0"/>
        <w:autoSpaceDN w:val="0"/>
        <w:adjustRightInd w:val="0"/>
        <w:rPr>
          <w:rFonts w:cs="Arial"/>
        </w:rPr>
      </w:pPr>
      <w:r>
        <w:rPr>
          <w:rFonts w:cs="Arial"/>
        </w:rPr>
        <w:t>Accessed: Tx_a429_bnr</w:t>
      </w:r>
    </w:p>
    <w:p w14:paraId="205283A9" w14:textId="77777777" w:rsidR="00694444" w:rsidRDefault="00694444" w:rsidP="00694444">
      <w:pPr>
        <w:autoSpaceDE w:val="0"/>
        <w:autoSpaceDN w:val="0"/>
        <w:adjustRightInd w:val="0"/>
        <w:rPr>
          <w:rFonts w:cs="Arial"/>
        </w:rPr>
      </w:pPr>
      <w:r>
        <w:rPr>
          <w:rFonts w:cs="Arial"/>
        </w:rPr>
        <w:t>Modified: Tx_a429_bnr</w:t>
      </w:r>
    </w:p>
    <w:p w14:paraId="1891B45A" w14:textId="77777777" w:rsidR="00694444" w:rsidRDefault="00694444" w:rsidP="00694444">
      <w:pPr>
        <w:widowControl w:val="0"/>
        <w:autoSpaceDE w:val="0"/>
        <w:autoSpaceDN w:val="0"/>
        <w:adjustRightInd w:val="0"/>
        <w:rPr>
          <w:rFonts w:ascii="Times New Roman" w:hAnsi="Times New Roman"/>
          <w:sz w:val="24"/>
          <w:szCs w:val="24"/>
        </w:rPr>
      </w:pPr>
    </w:p>
    <w:p w14:paraId="28C09EE3" w14:textId="77777777" w:rsidR="00694444" w:rsidRDefault="00000000" w:rsidP="00694444">
      <w:pPr>
        <w:jc w:val="center"/>
      </w:pPr>
      <w:r>
        <w:pict w14:anchorId="3F30FFFA">
          <v:rect id="_x0000_i4635" style="width:468pt;height:1pt" o:hralign="center" o:hrstd="t" o:hr="t" fillcolor="#a0a0a0" stroked="f"/>
        </w:pict>
      </w:r>
    </w:p>
    <w:p w14:paraId="009C3B2B" w14:textId="77777777" w:rsidR="00694444" w:rsidRDefault="00694444" w:rsidP="00694444">
      <w:pPr>
        <w:pStyle w:val="Heading4"/>
      </w:pPr>
      <w:bookmarkStart w:id="3890" w:name="_Toc158316570"/>
      <w:r>
        <w:t>10.41.25.4 Parameter list (Input/Output)</w:t>
      </w:r>
      <w:bookmarkEnd w:id="3890"/>
    </w:p>
    <w:p w14:paraId="1D974D75" w14:textId="77777777" w:rsidR="00694444" w:rsidRDefault="00694444" w:rsidP="00694444"/>
    <w:p w14:paraId="508353E2" w14:textId="77777777" w:rsidR="00694444" w:rsidRDefault="00694444" w:rsidP="00694444">
      <w:pPr>
        <w:autoSpaceDE w:val="0"/>
        <w:autoSpaceDN w:val="0"/>
        <w:adjustRightInd w:val="0"/>
        <w:rPr>
          <w:rFonts w:cs="Arial"/>
        </w:rPr>
      </w:pPr>
      <w:r>
        <w:rPr>
          <w:rFonts w:cs="Arial"/>
        </w:rPr>
        <w:t>None</w:t>
      </w:r>
    </w:p>
    <w:p w14:paraId="5935DF80" w14:textId="77777777" w:rsidR="00694444" w:rsidRDefault="00694444" w:rsidP="00694444">
      <w:pPr>
        <w:widowControl w:val="0"/>
        <w:autoSpaceDE w:val="0"/>
        <w:autoSpaceDN w:val="0"/>
        <w:adjustRightInd w:val="0"/>
        <w:rPr>
          <w:rFonts w:ascii="Times New Roman" w:hAnsi="Times New Roman"/>
          <w:sz w:val="24"/>
          <w:szCs w:val="24"/>
        </w:rPr>
      </w:pPr>
    </w:p>
    <w:p w14:paraId="02CC244B" w14:textId="77777777" w:rsidR="00694444" w:rsidRDefault="00000000" w:rsidP="00694444">
      <w:pPr>
        <w:jc w:val="center"/>
      </w:pPr>
      <w:r>
        <w:pict w14:anchorId="55D8EE7D">
          <v:rect id="_x0000_i4636" style="width:468pt;height:1pt" o:hralign="center" o:hrstd="t" o:hr="t" fillcolor="#a0a0a0" stroked="f"/>
        </w:pict>
      </w:r>
    </w:p>
    <w:p w14:paraId="6C990F36" w14:textId="77777777" w:rsidR="00694444" w:rsidRDefault="00694444" w:rsidP="00694444">
      <w:pPr>
        <w:pStyle w:val="Heading4"/>
      </w:pPr>
      <w:bookmarkStart w:id="3891" w:name="_Toc158316571"/>
      <w:r>
        <w:t>10.41.25.5 Return Value</w:t>
      </w:r>
      <w:bookmarkEnd w:id="3891"/>
    </w:p>
    <w:p w14:paraId="03FED6E7" w14:textId="77777777" w:rsidR="00694444" w:rsidRDefault="00694444" w:rsidP="00694444"/>
    <w:p w14:paraId="62870FC4" w14:textId="77777777" w:rsidR="00694444" w:rsidRDefault="00694444" w:rsidP="00694444">
      <w:pPr>
        <w:autoSpaceDE w:val="0"/>
        <w:autoSpaceDN w:val="0"/>
        <w:adjustRightInd w:val="0"/>
        <w:rPr>
          <w:rFonts w:cs="Arial"/>
        </w:rPr>
      </w:pPr>
      <w:r>
        <w:rPr>
          <w:rFonts w:cs="Arial"/>
        </w:rPr>
        <w:t xml:space="preserve">None </w:t>
      </w:r>
    </w:p>
    <w:p w14:paraId="7274C6B7" w14:textId="77777777" w:rsidR="00694444" w:rsidRDefault="00694444" w:rsidP="00694444">
      <w:pPr>
        <w:widowControl w:val="0"/>
        <w:autoSpaceDE w:val="0"/>
        <w:autoSpaceDN w:val="0"/>
        <w:adjustRightInd w:val="0"/>
        <w:rPr>
          <w:rFonts w:ascii="Times New Roman" w:hAnsi="Times New Roman"/>
          <w:sz w:val="24"/>
          <w:szCs w:val="24"/>
        </w:rPr>
      </w:pPr>
    </w:p>
    <w:p w14:paraId="04F845A2" w14:textId="77777777" w:rsidR="00694444" w:rsidRDefault="00000000" w:rsidP="00694444">
      <w:pPr>
        <w:jc w:val="center"/>
      </w:pPr>
      <w:r>
        <w:pict w14:anchorId="7E4214FD">
          <v:rect id="_x0000_i4637" style="width:468pt;height:1pt" o:hralign="center" o:hrstd="t" o:hr="t" fillcolor="#a0a0a0" stroked="f"/>
        </w:pict>
      </w:r>
    </w:p>
    <w:p w14:paraId="439401BD" w14:textId="77777777" w:rsidR="00694444" w:rsidRDefault="00694444" w:rsidP="00694444">
      <w:pPr>
        <w:pStyle w:val="Heading4"/>
      </w:pPr>
      <w:bookmarkStart w:id="3892" w:name="_Toc158316572"/>
      <w:r>
        <w:t>10.41.25.6 Other CSUs called by this CSU</w:t>
      </w:r>
      <w:bookmarkEnd w:id="3892"/>
    </w:p>
    <w:p w14:paraId="25E583D3" w14:textId="77777777" w:rsidR="00694444" w:rsidRDefault="00694444" w:rsidP="00694444"/>
    <w:p w14:paraId="70FEFA49" w14:textId="77777777" w:rsidR="00694444" w:rsidRDefault="00694444" w:rsidP="00694444">
      <w:pPr>
        <w:widowControl w:val="0"/>
        <w:autoSpaceDE w:val="0"/>
        <w:autoSpaceDN w:val="0"/>
        <w:adjustRightInd w:val="0"/>
        <w:rPr>
          <w:rFonts w:ascii="Segoe UI" w:hAnsi="Segoe UI" w:cs="Segoe UI"/>
        </w:rPr>
      </w:pPr>
      <w:r>
        <w:rPr>
          <w:rFonts w:ascii="Segoe UI" w:hAnsi="Segoe UI" w:cs="Segoe UI"/>
        </w:rPr>
        <w:t>None</w:t>
      </w:r>
    </w:p>
    <w:p w14:paraId="00D4AB0C" w14:textId="77777777" w:rsidR="00694444" w:rsidRDefault="00000000" w:rsidP="00694444">
      <w:pPr>
        <w:jc w:val="center"/>
        <w:rPr>
          <w:rFonts w:ascii="Times New Roman" w:hAnsi="Times New Roman"/>
          <w:sz w:val="24"/>
          <w:szCs w:val="24"/>
        </w:rPr>
      </w:pPr>
      <w:r>
        <w:pict w14:anchorId="482C171C">
          <v:rect id="_x0000_i4638" style="width:468pt;height:1pt" o:hralign="center" o:hrstd="t" o:hr="t" fillcolor="#a0a0a0" stroked="f"/>
        </w:pict>
      </w:r>
    </w:p>
    <w:p w14:paraId="79B2ADD1" w14:textId="77777777" w:rsidR="00694444" w:rsidRDefault="00694444" w:rsidP="00694444">
      <w:pPr>
        <w:pStyle w:val="Heading4"/>
      </w:pPr>
      <w:bookmarkStart w:id="3893" w:name="_Toc158316573"/>
      <w:r>
        <w:t>10.41.25.7 Description of list of LLRs allocated</w:t>
      </w:r>
      <w:bookmarkEnd w:id="3893"/>
    </w:p>
    <w:p w14:paraId="19040692" w14:textId="77777777" w:rsidR="00694444" w:rsidRDefault="00694444" w:rsidP="00694444"/>
    <w:p w14:paraId="4A7CDA6B" w14:textId="77777777" w:rsidR="00694444" w:rsidRDefault="00694444" w:rsidP="00694444">
      <w:pPr>
        <w:autoSpaceDE w:val="0"/>
        <w:autoSpaceDN w:val="0"/>
        <w:adjustRightInd w:val="0"/>
        <w:rPr>
          <w:rFonts w:cs="Arial"/>
        </w:rPr>
      </w:pPr>
      <w:r>
        <w:rPr>
          <w:rFonts w:cs="Arial"/>
        </w:rPr>
        <w:t>The following section will list the LLRs allocated to TxProcessLabel054TRQAEORed</w:t>
      </w:r>
    </w:p>
    <w:p w14:paraId="32D40A5F" w14:textId="77777777" w:rsidR="00694444" w:rsidRDefault="00694444" w:rsidP="00694444">
      <w:pPr>
        <w:widowControl w:val="0"/>
        <w:autoSpaceDE w:val="0"/>
        <w:autoSpaceDN w:val="0"/>
        <w:adjustRightInd w:val="0"/>
        <w:rPr>
          <w:rFonts w:ascii="Times New Roman" w:hAnsi="Times New Roman"/>
          <w:sz w:val="24"/>
          <w:szCs w:val="24"/>
        </w:rPr>
      </w:pPr>
    </w:p>
    <w:p w14:paraId="0B9EADA4" w14:textId="77777777" w:rsidR="00694444" w:rsidRDefault="00000000" w:rsidP="00694444">
      <w:pPr>
        <w:jc w:val="center"/>
      </w:pPr>
      <w:r>
        <w:pict w14:anchorId="5E7F67E9">
          <v:rect id="_x0000_i4639" style="width:468pt;height:1pt" o:hralign="center" o:hrstd="t" o:hr="t" fillcolor="#a0a0a0" stroked="f"/>
        </w:pict>
      </w:r>
    </w:p>
    <w:p w14:paraId="617818DC" w14:textId="77777777" w:rsidR="00694444" w:rsidRDefault="00694444" w:rsidP="00211FA8">
      <w:pPr>
        <w:pStyle w:val="Heading5"/>
      </w:pPr>
      <w:bookmarkStart w:id="3894" w:name="_Toc158316574"/>
      <w:r>
        <w:t>10.41.25.7.1 daugwylogicairbus-TxProcessLabel054TRQAEORed-LLR-001</w:t>
      </w:r>
      <w:bookmarkEnd w:id="3894"/>
    </w:p>
    <w:p w14:paraId="575E972C" w14:textId="77777777" w:rsidR="00694444" w:rsidRDefault="00694444" w:rsidP="00694444">
      <w:r>
        <w:t>Requirement ID: H398-LLD-GWY-FNC-6735</w:t>
      </w:r>
    </w:p>
    <w:p w14:paraId="62DA585C" w14:textId="77777777" w:rsidR="00694444" w:rsidRDefault="00694444" w:rsidP="00694444"/>
    <w:p w14:paraId="6D7CB868" w14:textId="77777777" w:rsidR="00694444" w:rsidRDefault="00694444" w:rsidP="00694444">
      <w:pPr>
        <w:autoSpaceDE w:val="0"/>
        <w:autoSpaceDN w:val="0"/>
        <w:adjustRightInd w:val="0"/>
        <w:rPr>
          <w:rFonts w:cs="Arial"/>
        </w:rPr>
      </w:pPr>
      <w:r>
        <w:rPr>
          <w:rFonts w:cs="Arial"/>
        </w:rPr>
        <w:t>The function shall do the following.</w:t>
      </w:r>
    </w:p>
    <w:p w14:paraId="64BB58B4" w14:textId="77777777" w:rsidR="00694444" w:rsidRDefault="00694444">
      <w:pPr>
        <w:widowControl w:val="0"/>
        <w:numPr>
          <w:ilvl w:val="0"/>
          <w:numId w:val="424"/>
        </w:numPr>
        <w:autoSpaceDE w:val="0"/>
        <w:autoSpaceDN w:val="0"/>
        <w:adjustRightInd w:val="0"/>
        <w:spacing w:after="160" w:line="252" w:lineRule="auto"/>
        <w:ind w:left="1080" w:hanging="720"/>
        <w:rPr>
          <w:rFonts w:cs="Arial"/>
        </w:rPr>
      </w:pPr>
      <w:r>
        <w:rPr>
          <w:rFonts w:cs="Arial"/>
        </w:rPr>
        <w:t>Set Torque AEO Red Angle Value to return value by calling the function ConvertRange with parameter(M_TRQ_AEO_RED).</w:t>
      </w:r>
    </w:p>
    <w:p w14:paraId="0246D307" w14:textId="77777777" w:rsidR="00694444" w:rsidRDefault="00694444">
      <w:pPr>
        <w:widowControl w:val="0"/>
        <w:numPr>
          <w:ilvl w:val="0"/>
          <w:numId w:val="424"/>
        </w:numPr>
        <w:autoSpaceDE w:val="0"/>
        <w:autoSpaceDN w:val="0"/>
        <w:adjustRightInd w:val="0"/>
        <w:spacing w:after="160" w:line="252" w:lineRule="auto"/>
        <w:ind w:left="1080" w:hanging="720"/>
        <w:rPr>
          <w:rFonts w:cs="Arial"/>
        </w:rPr>
      </w:pPr>
      <w:r>
        <w:rPr>
          <w:rFonts w:cs="Arial"/>
        </w:rPr>
        <w:t>Set id of Tx_a429_bnr of index LABEL_054_TRQ_AEO_RED to M_ZERO.</w:t>
      </w:r>
    </w:p>
    <w:p w14:paraId="721A5AA7" w14:textId="77777777" w:rsidR="00694444" w:rsidRDefault="00694444">
      <w:pPr>
        <w:widowControl w:val="0"/>
        <w:numPr>
          <w:ilvl w:val="0"/>
          <w:numId w:val="424"/>
        </w:numPr>
        <w:autoSpaceDE w:val="0"/>
        <w:autoSpaceDN w:val="0"/>
        <w:adjustRightInd w:val="0"/>
        <w:spacing w:after="160" w:line="252" w:lineRule="auto"/>
        <w:ind w:left="1080" w:hanging="720"/>
        <w:rPr>
          <w:rFonts w:cs="Arial"/>
        </w:rPr>
      </w:pPr>
      <w:r>
        <w:rPr>
          <w:rFonts w:cs="Arial"/>
        </w:rPr>
        <w:t>Set data package to operation limits of index L054_TRQ_AEO_RED.</w:t>
      </w:r>
    </w:p>
    <w:p w14:paraId="7814B1D4" w14:textId="77777777" w:rsidR="00694444" w:rsidRDefault="00694444">
      <w:pPr>
        <w:widowControl w:val="0"/>
        <w:numPr>
          <w:ilvl w:val="0"/>
          <w:numId w:val="424"/>
        </w:numPr>
        <w:autoSpaceDE w:val="0"/>
        <w:autoSpaceDN w:val="0"/>
        <w:adjustRightInd w:val="0"/>
        <w:spacing w:after="160" w:line="252" w:lineRule="auto"/>
        <w:ind w:left="1080" w:hanging="720"/>
        <w:rPr>
          <w:rFonts w:cs="Arial"/>
        </w:rPr>
      </w:pPr>
      <w:r>
        <w:rPr>
          <w:rFonts w:cs="Arial"/>
        </w:rPr>
        <w:t xml:space="preserve">Set data package to data package of bitwise OR of (return value by calling the function CalculateEmbeddedResolution </w:t>
      </w:r>
      <w:r>
        <w:rPr>
          <w:rFonts w:cs="Arial"/>
        </w:rPr>
        <w:br/>
        <w:t xml:space="preserve">with parameters (Torque AEO Red Angle Value  and LABEL_054_TRQ_AEO_RED) LEFT SHIFT by M_SEVEN). </w:t>
      </w:r>
    </w:p>
    <w:p w14:paraId="4CF6F7D8" w14:textId="77777777" w:rsidR="00694444" w:rsidRDefault="00694444">
      <w:pPr>
        <w:widowControl w:val="0"/>
        <w:numPr>
          <w:ilvl w:val="0"/>
          <w:numId w:val="424"/>
        </w:numPr>
        <w:autoSpaceDE w:val="0"/>
        <w:autoSpaceDN w:val="0"/>
        <w:adjustRightInd w:val="0"/>
        <w:spacing w:after="160" w:line="252" w:lineRule="auto"/>
        <w:ind w:left="1080" w:hanging="720"/>
        <w:rPr>
          <w:rFonts w:cs="Arial"/>
        </w:rPr>
      </w:pPr>
      <w:r>
        <w:rPr>
          <w:rFonts w:cs="Arial"/>
        </w:rPr>
        <w:t>Set data of Tx_a429_bnr of index LABEL_054_TRQ_AEO_RED to data package.</w:t>
      </w:r>
    </w:p>
    <w:p w14:paraId="398EED9D" w14:textId="77777777" w:rsidR="00694444" w:rsidRDefault="00694444">
      <w:pPr>
        <w:widowControl w:val="0"/>
        <w:numPr>
          <w:ilvl w:val="0"/>
          <w:numId w:val="424"/>
        </w:numPr>
        <w:autoSpaceDE w:val="0"/>
        <w:autoSpaceDN w:val="0"/>
        <w:adjustRightInd w:val="0"/>
        <w:spacing w:after="160" w:line="252" w:lineRule="auto"/>
        <w:ind w:left="1080" w:hanging="720"/>
        <w:rPr>
          <w:rFonts w:cs="Arial"/>
          <w:sz w:val="22"/>
          <w:szCs w:val="22"/>
        </w:rPr>
      </w:pPr>
      <w:r>
        <w:rPr>
          <w:rFonts w:cs="Arial"/>
        </w:rPr>
        <w:t>Set status of Tx_a429_bnr of index LABEL_054_TRQ_AEO_RED to torque Status</w:t>
      </w:r>
      <w:r>
        <w:rPr>
          <w:rFonts w:cs="Arial"/>
          <w:sz w:val="22"/>
          <w:szCs w:val="22"/>
        </w:rPr>
        <w:t>.</w:t>
      </w:r>
    </w:p>
    <w:p w14:paraId="3B3E7933" w14:textId="77777777" w:rsidR="00694444" w:rsidRDefault="00694444" w:rsidP="00694444">
      <w:pPr>
        <w:widowControl w:val="0"/>
        <w:autoSpaceDE w:val="0"/>
        <w:autoSpaceDN w:val="0"/>
        <w:adjustRightInd w:val="0"/>
        <w:rPr>
          <w:rFonts w:ascii="Times New Roman" w:hAnsi="Times New Roman"/>
          <w:sz w:val="24"/>
          <w:szCs w:val="24"/>
        </w:rPr>
      </w:pPr>
    </w:p>
    <w:p w14:paraId="66BC7935" w14:textId="77777777" w:rsidR="00694444" w:rsidRDefault="00000000" w:rsidP="00694444">
      <w:pPr>
        <w:jc w:val="center"/>
      </w:pPr>
      <w:r>
        <w:pict w14:anchorId="58C22E35">
          <v:rect id="_x0000_i4640" style="width:468pt;height:1pt" o:hralign="center" o:hrstd="t" o:hr="t" fillcolor="#a0a0a0" stroked="f"/>
        </w:pict>
      </w:r>
    </w:p>
    <w:p w14:paraId="6782E4BB" w14:textId="25E1648B" w:rsidR="00694444" w:rsidRDefault="00694444" w:rsidP="00694444">
      <w:pPr>
        <w:pStyle w:val="Heading3"/>
      </w:pPr>
      <w:bookmarkStart w:id="3895" w:name="_Toc158316575"/>
      <w:bookmarkStart w:id="3896" w:name="_Toc210985967"/>
      <w:r>
        <w:t xml:space="preserve">10.41.26 </w:t>
      </w:r>
      <w:bookmarkEnd w:id="3895"/>
      <w:r w:rsidR="00772941" w:rsidRPr="00772941">
        <w:t>TxProcessLabel055TRQAEORdDi</w:t>
      </w:r>
      <w:bookmarkEnd w:id="3896"/>
    </w:p>
    <w:p w14:paraId="11B75C41" w14:textId="77777777" w:rsidR="00694444" w:rsidRDefault="00694444" w:rsidP="00694444"/>
    <w:p w14:paraId="425AEF39" w14:textId="4962B4C6" w:rsidR="00694444" w:rsidRDefault="00694444" w:rsidP="00694444">
      <w:pPr>
        <w:autoSpaceDE w:val="0"/>
        <w:autoSpaceDN w:val="0"/>
        <w:adjustRightInd w:val="0"/>
        <w:rPr>
          <w:rFonts w:cs="Arial"/>
        </w:rPr>
      </w:pPr>
      <w:r>
        <w:rPr>
          <w:rFonts w:cs="Arial"/>
        </w:rPr>
        <w:t xml:space="preserve">Low Level Design Details about CSU </w:t>
      </w:r>
      <w:r w:rsidR="00772941" w:rsidRPr="00772941">
        <w:rPr>
          <w:rFonts w:cs="Arial"/>
        </w:rPr>
        <w:t>TxProcessLabel055TRQAEORdDi</w:t>
      </w:r>
      <w:r>
        <w:rPr>
          <w:rFonts w:cs="Arial"/>
        </w:rPr>
        <w:t xml:space="preserve"> will follow in the sub sections.</w:t>
      </w:r>
    </w:p>
    <w:p w14:paraId="35982DBB" w14:textId="77777777" w:rsidR="00694444" w:rsidRDefault="00694444" w:rsidP="00694444">
      <w:pPr>
        <w:widowControl w:val="0"/>
        <w:autoSpaceDE w:val="0"/>
        <w:autoSpaceDN w:val="0"/>
        <w:adjustRightInd w:val="0"/>
        <w:rPr>
          <w:rFonts w:ascii="Times New Roman" w:hAnsi="Times New Roman"/>
          <w:sz w:val="24"/>
          <w:szCs w:val="24"/>
        </w:rPr>
      </w:pPr>
    </w:p>
    <w:p w14:paraId="2A1F3879" w14:textId="77777777" w:rsidR="00694444" w:rsidRDefault="00694444" w:rsidP="00694444">
      <w:pPr>
        <w:widowControl w:val="0"/>
        <w:autoSpaceDE w:val="0"/>
        <w:autoSpaceDN w:val="0"/>
        <w:adjustRightInd w:val="0"/>
      </w:pPr>
    </w:p>
    <w:p w14:paraId="0AC6561F" w14:textId="77777777" w:rsidR="00694444" w:rsidRDefault="00000000" w:rsidP="00694444">
      <w:pPr>
        <w:jc w:val="center"/>
      </w:pPr>
      <w:r>
        <w:pict w14:anchorId="2C739BEB">
          <v:rect id="_x0000_i4641" style="width:468pt;height:1pt" o:hralign="center" o:hrstd="t" o:hr="t" fillcolor="#a0a0a0" stroked="f"/>
        </w:pict>
      </w:r>
    </w:p>
    <w:p w14:paraId="75E2A6C5" w14:textId="77777777" w:rsidR="00694444" w:rsidRDefault="00694444" w:rsidP="00694444">
      <w:pPr>
        <w:pStyle w:val="Heading4"/>
      </w:pPr>
      <w:bookmarkStart w:id="3897" w:name="_Toc158316576"/>
      <w:r>
        <w:t>10.41.26.1 Brief Description</w:t>
      </w:r>
      <w:bookmarkEnd w:id="3897"/>
    </w:p>
    <w:p w14:paraId="04E5F4E0" w14:textId="77777777" w:rsidR="00694444" w:rsidRDefault="00694444" w:rsidP="00694444"/>
    <w:p w14:paraId="04EFE0B0" w14:textId="77777777" w:rsidR="00694444" w:rsidRDefault="00694444" w:rsidP="00694444">
      <w:pPr>
        <w:autoSpaceDE w:val="0"/>
        <w:autoSpaceDN w:val="0"/>
        <w:adjustRightInd w:val="0"/>
        <w:rPr>
          <w:rFonts w:cs="Arial"/>
        </w:rPr>
      </w:pPr>
      <w:r>
        <w:rPr>
          <w:rFonts w:cs="Arial"/>
        </w:rPr>
        <w:t xml:space="preserve">This function processes the TRQ AEO Red Diode data and prepares the data packet: </w:t>
      </w:r>
    </w:p>
    <w:p w14:paraId="018B72F8" w14:textId="77777777" w:rsidR="00694444" w:rsidRDefault="00694444" w:rsidP="00694444">
      <w:pPr>
        <w:widowControl w:val="0"/>
        <w:autoSpaceDE w:val="0"/>
        <w:autoSpaceDN w:val="0"/>
        <w:adjustRightInd w:val="0"/>
        <w:rPr>
          <w:rFonts w:ascii="Times New Roman" w:hAnsi="Times New Roman"/>
          <w:sz w:val="24"/>
          <w:szCs w:val="24"/>
        </w:rPr>
      </w:pPr>
      <w:r>
        <w:rPr>
          <w:rFonts w:cs="Arial"/>
        </w:rPr>
        <w:t>Label 055-00  - TRQ AEO Red Diode value Data Packet</w:t>
      </w:r>
    </w:p>
    <w:p w14:paraId="5DC63BF4" w14:textId="77777777" w:rsidR="00694444" w:rsidRDefault="00000000" w:rsidP="00694444">
      <w:pPr>
        <w:jc w:val="center"/>
      </w:pPr>
      <w:r>
        <w:pict w14:anchorId="6A315917">
          <v:rect id="_x0000_i4642" style="width:468pt;height:1pt" o:hralign="center" o:hrstd="t" o:hr="t" fillcolor="#a0a0a0" stroked="f"/>
        </w:pict>
      </w:r>
    </w:p>
    <w:p w14:paraId="18F6F1C3" w14:textId="77777777" w:rsidR="00694444" w:rsidRDefault="00694444" w:rsidP="00694444">
      <w:pPr>
        <w:pStyle w:val="Heading4"/>
      </w:pPr>
      <w:bookmarkStart w:id="3898" w:name="_Toc158316577"/>
      <w:r>
        <w:t>10.41.26.2 List of HLRs allocated</w:t>
      </w:r>
      <w:bookmarkEnd w:id="3898"/>
    </w:p>
    <w:p w14:paraId="6ACFEE3C" w14:textId="77777777" w:rsidR="00694444" w:rsidRDefault="00694444" w:rsidP="00694444"/>
    <w:p w14:paraId="45F35DF8" w14:textId="77777777" w:rsidR="00694444" w:rsidRDefault="00694444" w:rsidP="00694444">
      <w:pPr>
        <w:autoSpaceDE w:val="0"/>
        <w:autoSpaceDN w:val="0"/>
        <w:adjustRightInd w:val="0"/>
        <w:rPr>
          <w:rFonts w:cs="Arial"/>
        </w:rPr>
      </w:pPr>
      <w:r>
        <w:rPr>
          <w:rFonts w:cs="Arial"/>
        </w:rPr>
        <w:t>The list of HLRs allocated to this CSU is available in the Bi-Directional Traceability Matrix from SLL to SRS/SAD (H398-003-012-GWY).</w:t>
      </w:r>
    </w:p>
    <w:p w14:paraId="2468DBC5" w14:textId="77777777" w:rsidR="00694444" w:rsidRDefault="00694444" w:rsidP="00694444">
      <w:pPr>
        <w:widowControl w:val="0"/>
        <w:autoSpaceDE w:val="0"/>
        <w:autoSpaceDN w:val="0"/>
        <w:adjustRightInd w:val="0"/>
        <w:rPr>
          <w:rFonts w:ascii="Times New Roman" w:hAnsi="Times New Roman"/>
          <w:sz w:val="24"/>
          <w:szCs w:val="24"/>
        </w:rPr>
      </w:pPr>
    </w:p>
    <w:p w14:paraId="65C3E4E3" w14:textId="77777777" w:rsidR="00694444" w:rsidRDefault="00000000" w:rsidP="00694444">
      <w:pPr>
        <w:jc w:val="center"/>
      </w:pPr>
      <w:r>
        <w:pict w14:anchorId="0233B594">
          <v:rect id="_x0000_i4643" style="width:468pt;height:1pt" o:hralign="center" o:hrstd="t" o:hr="t" fillcolor="#a0a0a0" stroked="f"/>
        </w:pict>
      </w:r>
    </w:p>
    <w:p w14:paraId="2730CDE1" w14:textId="77777777" w:rsidR="00694444" w:rsidRDefault="00694444" w:rsidP="00694444">
      <w:pPr>
        <w:pStyle w:val="Heading4"/>
      </w:pPr>
      <w:bookmarkStart w:id="3899" w:name="_Toc158316578"/>
      <w:r>
        <w:t>10.41.26.3 List of global variables accessed and modified</w:t>
      </w:r>
      <w:bookmarkEnd w:id="3899"/>
    </w:p>
    <w:p w14:paraId="221E59E2" w14:textId="77777777" w:rsidR="00694444" w:rsidRDefault="00694444" w:rsidP="00694444"/>
    <w:p w14:paraId="016AF1BF" w14:textId="77777777" w:rsidR="00694444" w:rsidRDefault="00694444" w:rsidP="00694444">
      <w:pPr>
        <w:autoSpaceDE w:val="0"/>
        <w:autoSpaceDN w:val="0"/>
        <w:adjustRightInd w:val="0"/>
        <w:rPr>
          <w:rFonts w:cs="Arial"/>
        </w:rPr>
      </w:pPr>
      <w:r>
        <w:rPr>
          <w:rFonts w:cs="Arial"/>
        </w:rPr>
        <w:t>Accessed: Tx_a429_bnr</w:t>
      </w:r>
    </w:p>
    <w:p w14:paraId="7EC8DA2A" w14:textId="77777777" w:rsidR="00694444" w:rsidRDefault="00694444" w:rsidP="00694444">
      <w:pPr>
        <w:autoSpaceDE w:val="0"/>
        <w:autoSpaceDN w:val="0"/>
        <w:adjustRightInd w:val="0"/>
        <w:rPr>
          <w:rFonts w:cs="Arial"/>
        </w:rPr>
      </w:pPr>
      <w:r>
        <w:rPr>
          <w:rFonts w:cs="Arial"/>
        </w:rPr>
        <w:t>Modified: Tx_a429_bnr</w:t>
      </w:r>
    </w:p>
    <w:p w14:paraId="7A667CC9" w14:textId="77777777" w:rsidR="00694444" w:rsidRDefault="00694444" w:rsidP="00694444">
      <w:pPr>
        <w:widowControl w:val="0"/>
        <w:autoSpaceDE w:val="0"/>
        <w:autoSpaceDN w:val="0"/>
        <w:adjustRightInd w:val="0"/>
        <w:rPr>
          <w:rFonts w:ascii="Times New Roman" w:hAnsi="Times New Roman"/>
          <w:sz w:val="24"/>
          <w:szCs w:val="24"/>
        </w:rPr>
      </w:pPr>
    </w:p>
    <w:p w14:paraId="48CE163E" w14:textId="77777777" w:rsidR="00694444" w:rsidRDefault="00000000" w:rsidP="00694444">
      <w:pPr>
        <w:jc w:val="center"/>
      </w:pPr>
      <w:r>
        <w:pict w14:anchorId="14C9A9AA">
          <v:rect id="_x0000_i4644" style="width:468pt;height:1pt" o:hralign="center" o:hrstd="t" o:hr="t" fillcolor="#a0a0a0" stroked="f"/>
        </w:pict>
      </w:r>
    </w:p>
    <w:p w14:paraId="25381FAB" w14:textId="77777777" w:rsidR="00694444" w:rsidRDefault="00694444" w:rsidP="00694444">
      <w:pPr>
        <w:pStyle w:val="Heading4"/>
      </w:pPr>
      <w:bookmarkStart w:id="3900" w:name="_Toc158316579"/>
      <w:r>
        <w:t>10.41.26.4 Parameter list (Input/Output)</w:t>
      </w:r>
      <w:bookmarkEnd w:id="3900"/>
    </w:p>
    <w:p w14:paraId="72C24CD4" w14:textId="77777777" w:rsidR="00694444" w:rsidRDefault="00694444" w:rsidP="00694444"/>
    <w:p w14:paraId="230A4832" w14:textId="77777777" w:rsidR="00694444" w:rsidRDefault="00694444" w:rsidP="00694444">
      <w:pPr>
        <w:autoSpaceDE w:val="0"/>
        <w:autoSpaceDN w:val="0"/>
        <w:adjustRightInd w:val="0"/>
        <w:rPr>
          <w:rFonts w:cs="Arial"/>
        </w:rPr>
      </w:pPr>
      <w:r>
        <w:rPr>
          <w:rFonts w:cs="Arial"/>
        </w:rPr>
        <w:t>None</w:t>
      </w:r>
    </w:p>
    <w:p w14:paraId="5C805E49" w14:textId="77777777" w:rsidR="00694444" w:rsidRDefault="00694444" w:rsidP="00694444">
      <w:pPr>
        <w:widowControl w:val="0"/>
        <w:autoSpaceDE w:val="0"/>
        <w:autoSpaceDN w:val="0"/>
        <w:adjustRightInd w:val="0"/>
        <w:rPr>
          <w:rFonts w:ascii="Times New Roman" w:hAnsi="Times New Roman"/>
          <w:sz w:val="24"/>
          <w:szCs w:val="24"/>
        </w:rPr>
      </w:pPr>
    </w:p>
    <w:p w14:paraId="43ADF23B" w14:textId="77777777" w:rsidR="00694444" w:rsidRDefault="00000000" w:rsidP="00694444">
      <w:pPr>
        <w:jc w:val="center"/>
      </w:pPr>
      <w:r>
        <w:pict w14:anchorId="177E8966">
          <v:rect id="_x0000_i4645" style="width:468pt;height:1pt" o:hralign="center" o:hrstd="t" o:hr="t" fillcolor="#a0a0a0" stroked="f"/>
        </w:pict>
      </w:r>
    </w:p>
    <w:p w14:paraId="0332A7DD" w14:textId="77777777" w:rsidR="00694444" w:rsidRDefault="00694444" w:rsidP="00694444">
      <w:pPr>
        <w:pStyle w:val="Heading4"/>
      </w:pPr>
      <w:bookmarkStart w:id="3901" w:name="_Toc158316580"/>
      <w:r>
        <w:t>10.41.26.5 Return Value</w:t>
      </w:r>
      <w:bookmarkEnd w:id="3901"/>
    </w:p>
    <w:p w14:paraId="4AA2A278" w14:textId="77777777" w:rsidR="00694444" w:rsidRDefault="00694444" w:rsidP="00694444"/>
    <w:p w14:paraId="5C3FAD09" w14:textId="77777777" w:rsidR="00694444" w:rsidRDefault="00694444" w:rsidP="00694444">
      <w:pPr>
        <w:autoSpaceDE w:val="0"/>
        <w:autoSpaceDN w:val="0"/>
        <w:adjustRightInd w:val="0"/>
        <w:rPr>
          <w:rFonts w:cs="Arial"/>
        </w:rPr>
      </w:pPr>
      <w:r>
        <w:rPr>
          <w:rFonts w:cs="Arial"/>
        </w:rPr>
        <w:t xml:space="preserve">None </w:t>
      </w:r>
    </w:p>
    <w:p w14:paraId="11DE0B23" w14:textId="77777777" w:rsidR="00694444" w:rsidRDefault="00694444" w:rsidP="00694444">
      <w:pPr>
        <w:widowControl w:val="0"/>
        <w:autoSpaceDE w:val="0"/>
        <w:autoSpaceDN w:val="0"/>
        <w:adjustRightInd w:val="0"/>
        <w:rPr>
          <w:rFonts w:ascii="Times New Roman" w:hAnsi="Times New Roman"/>
          <w:sz w:val="24"/>
          <w:szCs w:val="24"/>
        </w:rPr>
      </w:pPr>
    </w:p>
    <w:p w14:paraId="0E5E0187" w14:textId="77777777" w:rsidR="00694444" w:rsidRDefault="00000000" w:rsidP="00694444">
      <w:pPr>
        <w:jc w:val="center"/>
      </w:pPr>
      <w:r>
        <w:pict w14:anchorId="6C69BFBB">
          <v:rect id="_x0000_i4646" style="width:468pt;height:1pt" o:hralign="center" o:hrstd="t" o:hr="t" fillcolor="#a0a0a0" stroked="f"/>
        </w:pict>
      </w:r>
    </w:p>
    <w:p w14:paraId="476D5A48" w14:textId="77777777" w:rsidR="00694444" w:rsidRDefault="00694444" w:rsidP="00694444">
      <w:pPr>
        <w:pStyle w:val="Heading4"/>
      </w:pPr>
      <w:bookmarkStart w:id="3902" w:name="_Toc158316581"/>
      <w:r>
        <w:t>10.41.26.6 Other CSUs called by this CSU</w:t>
      </w:r>
      <w:bookmarkEnd w:id="3902"/>
    </w:p>
    <w:p w14:paraId="68D085C2" w14:textId="77777777" w:rsidR="00694444" w:rsidRDefault="00694444" w:rsidP="00694444"/>
    <w:p w14:paraId="22A85525" w14:textId="77777777" w:rsidR="00694444" w:rsidRDefault="00694444" w:rsidP="00694444">
      <w:pPr>
        <w:widowControl w:val="0"/>
        <w:autoSpaceDE w:val="0"/>
        <w:autoSpaceDN w:val="0"/>
        <w:adjustRightInd w:val="0"/>
        <w:rPr>
          <w:rFonts w:cs="Arial"/>
        </w:rPr>
      </w:pPr>
      <w:r>
        <w:rPr>
          <w:rFonts w:cs="Arial"/>
        </w:rPr>
        <w:t>None</w:t>
      </w:r>
    </w:p>
    <w:p w14:paraId="2ED734F9" w14:textId="77777777" w:rsidR="00694444" w:rsidRDefault="00000000" w:rsidP="00694444">
      <w:pPr>
        <w:jc w:val="center"/>
        <w:rPr>
          <w:rFonts w:ascii="Times New Roman" w:hAnsi="Times New Roman"/>
          <w:sz w:val="24"/>
          <w:szCs w:val="24"/>
        </w:rPr>
      </w:pPr>
      <w:r>
        <w:pict w14:anchorId="2FED532F">
          <v:rect id="_x0000_i4647" style="width:468pt;height:1pt" o:hralign="center" o:hrstd="t" o:hr="t" fillcolor="#a0a0a0" stroked="f"/>
        </w:pict>
      </w:r>
    </w:p>
    <w:p w14:paraId="111807B5" w14:textId="77777777" w:rsidR="00694444" w:rsidRDefault="00694444" w:rsidP="00694444">
      <w:pPr>
        <w:pStyle w:val="Heading4"/>
      </w:pPr>
      <w:bookmarkStart w:id="3903" w:name="_Toc158316582"/>
      <w:r>
        <w:t>10.41.26.7 Description of list of LLRs allocated</w:t>
      </w:r>
      <w:bookmarkEnd w:id="3903"/>
    </w:p>
    <w:p w14:paraId="42C57C2B" w14:textId="77777777" w:rsidR="00694444" w:rsidRDefault="00694444" w:rsidP="00694444"/>
    <w:p w14:paraId="2D39513E" w14:textId="490CFE48" w:rsidR="00694444" w:rsidRDefault="00694444" w:rsidP="00694444">
      <w:pPr>
        <w:autoSpaceDE w:val="0"/>
        <w:autoSpaceDN w:val="0"/>
        <w:adjustRightInd w:val="0"/>
        <w:rPr>
          <w:rFonts w:cs="Arial"/>
        </w:rPr>
      </w:pPr>
      <w:r>
        <w:rPr>
          <w:rFonts w:cs="Arial"/>
        </w:rPr>
        <w:t xml:space="preserve">The following section will list the LLRs allocated to </w:t>
      </w:r>
      <w:r w:rsidR="00772941" w:rsidRPr="00772941">
        <w:rPr>
          <w:rFonts w:cs="Arial"/>
        </w:rPr>
        <w:t>TxProcessLabel055TRQAEORdDi</w:t>
      </w:r>
    </w:p>
    <w:p w14:paraId="0AEE8647" w14:textId="77777777" w:rsidR="00694444" w:rsidRDefault="00694444" w:rsidP="00694444">
      <w:pPr>
        <w:widowControl w:val="0"/>
        <w:autoSpaceDE w:val="0"/>
        <w:autoSpaceDN w:val="0"/>
        <w:adjustRightInd w:val="0"/>
        <w:rPr>
          <w:rFonts w:ascii="Times New Roman" w:hAnsi="Times New Roman"/>
          <w:sz w:val="24"/>
          <w:szCs w:val="24"/>
        </w:rPr>
      </w:pPr>
    </w:p>
    <w:p w14:paraId="7BA20198" w14:textId="77777777" w:rsidR="00694444" w:rsidRDefault="00000000" w:rsidP="00694444">
      <w:pPr>
        <w:jc w:val="center"/>
      </w:pPr>
      <w:r>
        <w:pict w14:anchorId="3E9CFB6E">
          <v:rect id="_x0000_i4648" style="width:468pt;height:1pt" o:hralign="center" o:hrstd="t" o:hr="t" fillcolor="#a0a0a0" stroked="f"/>
        </w:pict>
      </w:r>
    </w:p>
    <w:p w14:paraId="11242014" w14:textId="0DFAE47A" w:rsidR="00694444" w:rsidRDefault="00694444" w:rsidP="00211FA8">
      <w:pPr>
        <w:pStyle w:val="Heading5"/>
      </w:pPr>
      <w:bookmarkStart w:id="3904" w:name="_Toc158316583"/>
      <w:r>
        <w:t>10.41.26.7.1 daugwylogicairbus-</w:t>
      </w:r>
      <w:r w:rsidR="00772941" w:rsidRPr="00772941">
        <w:t>TxProcessLabel055TRQAEORdDi</w:t>
      </w:r>
      <w:r>
        <w:t>-LLR-001</w:t>
      </w:r>
      <w:bookmarkEnd w:id="3904"/>
    </w:p>
    <w:p w14:paraId="31EF5C7C" w14:textId="77777777" w:rsidR="00694444" w:rsidRDefault="00694444" w:rsidP="00694444">
      <w:r>
        <w:t>Requirement ID: H398-LLD-GWY-FNC-6744</w:t>
      </w:r>
    </w:p>
    <w:p w14:paraId="46BBC3E2" w14:textId="77777777" w:rsidR="00694444" w:rsidRDefault="00694444" w:rsidP="00694444"/>
    <w:p w14:paraId="2C568FD7" w14:textId="77777777" w:rsidR="00694444" w:rsidRDefault="00694444" w:rsidP="00694444">
      <w:pPr>
        <w:autoSpaceDE w:val="0"/>
        <w:autoSpaceDN w:val="0"/>
        <w:adjustRightInd w:val="0"/>
        <w:rPr>
          <w:rFonts w:cs="Arial"/>
        </w:rPr>
      </w:pPr>
      <w:r>
        <w:rPr>
          <w:rFonts w:cs="Arial"/>
        </w:rPr>
        <w:t>The function shall do the following.</w:t>
      </w:r>
    </w:p>
    <w:p w14:paraId="0FD903AD" w14:textId="77777777" w:rsidR="00694444" w:rsidRDefault="00694444">
      <w:pPr>
        <w:widowControl w:val="0"/>
        <w:numPr>
          <w:ilvl w:val="0"/>
          <w:numId w:val="425"/>
        </w:numPr>
        <w:autoSpaceDE w:val="0"/>
        <w:autoSpaceDN w:val="0"/>
        <w:adjustRightInd w:val="0"/>
        <w:spacing w:after="160" w:line="252" w:lineRule="auto"/>
        <w:ind w:left="1080" w:hanging="720"/>
        <w:rPr>
          <w:rFonts w:cs="Arial"/>
        </w:rPr>
      </w:pPr>
      <w:r>
        <w:rPr>
          <w:rFonts w:cs="Arial"/>
        </w:rPr>
        <w:t>Set torque AEO Red Diode Value to return value by calling the function ConvertRange with parameter M_TRQ_AEO_RED_DIO.</w:t>
      </w:r>
    </w:p>
    <w:p w14:paraId="136EABCA" w14:textId="77777777" w:rsidR="00694444" w:rsidRDefault="00694444">
      <w:pPr>
        <w:widowControl w:val="0"/>
        <w:numPr>
          <w:ilvl w:val="0"/>
          <w:numId w:val="425"/>
        </w:numPr>
        <w:autoSpaceDE w:val="0"/>
        <w:autoSpaceDN w:val="0"/>
        <w:adjustRightInd w:val="0"/>
        <w:spacing w:after="160" w:line="252" w:lineRule="auto"/>
        <w:ind w:left="1080" w:hanging="720"/>
        <w:rPr>
          <w:rFonts w:cs="Arial"/>
        </w:rPr>
      </w:pPr>
      <w:r>
        <w:rPr>
          <w:rFonts w:cs="Arial"/>
        </w:rPr>
        <w:t>Set id Tx_a429_bnr of index LABEL_055_TRQ_AEO_RED_DIO to M_ZERO.</w:t>
      </w:r>
    </w:p>
    <w:p w14:paraId="17C110BE" w14:textId="77777777" w:rsidR="00694444" w:rsidRDefault="00694444">
      <w:pPr>
        <w:widowControl w:val="0"/>
        <w:numPr>
          <w:ilvl w:val="0"/>
          <w:numId w:val="425"/>
        </w:numPr>
        <w:autoSpaceDE w:val="0"/>
        <w:autoSpaceDN w:val="0"/>
        <w:adjustRightInd w:val="0"/>
        <w:spacing w:after="160" w:line="252" w:lineRule="auto"/>
        <w:ind w:left="1080" w:hanging="720"/>
        <w:rPr>
          <w:rFonts w:cs="Arial"/>
        </w:rPr>
      </w:pPr>
      <w:r>
        <w:rPr>
          <w:rFonts w:cs="Arial"/>
        </w:rPr>
        <w:t>Set data package to operation limits of L055_TRQ_AEO_RED_DIO.</w:t>
      </w:r>
    </w:p>
    <w:p w14:paraId="64AC10E1" w14:textId="026BA1D0" w:rsidR="00694444" w:rsidRDefault="00694444">
      <w:pPr>
        <w:widowControl w:val="0"/>
        <w:numPr>
          <w:ilvl w:val="0"/>
          <w:numId w:val="425"/>
        </w:numPr>
        <w:autoSpaceDE w:val="0"/>
        <w:autoSpaceDN w:val="0"/>
        <w:adjustRightInd w:val="0"/>
        <w:spacing w:after="160" w:line="252" w:lineRule="auto"/>
        <w:ind w:left="1080" w:hanging="720"/>
        <w:rPr>
          <w:rFonts w:cs="Arial"/>
        </w:rPr>
      </w:pPr>
      <w:r>
        <w:rPr>
          <w:rFonts w:cs="Arial"/>
        </w:rPr>
        <w:t xml:space="preserve">Set torque AEO Red Dio Sel to </w:t>
      </w:r>
      <w:r w:rsidR="00D5088A" w:rsidRPr="00D5088A">
        <w:rPr>
          <w:rFonts w:cs="Arial"/>
        </w:rPr>
        <w:t>TRIANGLE</w:t>
      </w:r>
      <w:r>
        <w:rPr>
          <w:rFonts w:cs="Arial"/>
        </w:rPr>
        <w:t>.</w:t>
      </w:r>
    </w:p>
    <w:p w14:paraId="381068FF" w14:textId="77777777" w:rsidR="00694444" w:rsidRDefault="00694444">
      <w:pPr>
        <w:widowControl w:val="0"/>
        <w:numPr>
          <w:ilvl w:val="0"/>
          <w:numId w:val="425"/>
        </w:numPr>
        <w:autoSpaceDE w:val="0"/>
        <w:autoSpaceDN w:val="0"/>
        <w:adjustRightInd w:val="0"/>
        <w:spacing w:after="160" w:line="252" w:lineRule="auto"/>
        <w:ind w:left="1080" w:hanging="720"/>
        <w:rPr>
          <w:rFonts w:cs="Arial"/>
        </w:rPr>
      </w:pPr>
      <w:r>
        <w:rPr>
          <w:rFonts w:cs="Arial"/>
        </w:rPr>
        <w:t>Set data package to data package of bitwise OR of torque AEO Red Dio Sel left shift M_ONE.</w:t>
      </w:r>
    </w:p>
    <w:p w14:paraId="6898CFA2" w14:textId="77777777" w:rsidR="00694444" w:rsidRDefault="00694444">
      <w:pPr>
        <w:widowControl w:val="0"/>
        <w:numPr>
          <w:ilvl w:val="0"/>
          <w:numId w:val="425"/>
        </w:numPr>
        <w:autoSpaceDE w:val="0"/>
        <w:autoSpaceDN w:val="0"/>
        <w:adjustRightInd w:val="0"/>
        <w:spacing w:after="160" w:line="252" w:lineRule="auto"/>
        <w:ind w:left="1080" w:hanging="720"/>
        <w:rPr>
          <w:rFonts w:cs="Arial"/>
        </w:rPr>
      </w:pPr>
      <w:r>
        <w:rPr>
          <w:rFonts w:cs="Arial"/>
        </w:rPr>
        <w:t xml:space="preserve">Set data package to data package of bitwise OR (to return value by calling the function  </w:t>
      </w:r>
      <w:r>
        <w:rPr>
          <w:rFonts w:cs="Arial"/>
        </w:rPr>
        <w:br/>
        <w:t>CalculateEmbeddedResolution with parameters(torque AEO Red Diode Value and</w:t>
      </w:r>
      <w:r>
        <w:rPr>
          <w:rFonts w:cs="Arial"/>
        </w:rPr>
        <w:br/>
        <w:t>LABEL_055_TRQ_AEO_RED_DIO) LEFT SHIFT by M_SEVEN).</w:t>
      </w:r>
    </w:p>
    <w:p w14:paraId="49626141" w14:textId="77777777" w:rsidR="00694444" w:rsidRDefault="00694444">
      <w:pPr>
        <w:widowControl w:val="0"/>
        <w:numPr>
          <w:ilvl w:val="0"/>
          <w:numId w:val="425"/>
        </w:numPr>
        <w:autoSpaceDE w:val="0"/>
        <w:autoSpaceDN w:val="0"/>
        <w:adjustRightInd w:val="0"/>
        <w:spacing w:after="160" w:line="252" w:lineRule="auto"/>
        <w:ind w:left="1080" w:hanging="720"/>
        <w:rPr>
          <w:rFonts w:cs="Arial"/>
        </w:rPr>
      </w:pPr>
      <w:r>
        <w:rPr>
          <w:rFonts w:cs="Arial"/>
        </w:rPr>
        <w:t>Set data of Tx_a429_bnr of index LABEL_055_TRQ_AEO_RED_DIO to data package.</w:t>
      </w:r>
    </w:p>
    <w:p w14:paraId="5E39C790" w14:textId="77777777" w:rsidR="00694444" w:rsidRDefault="00694444">
      <w:pPr>
        <w:widowControl w:val="0"/>
        <w:numPr>
          <w:ilvl w:val="0"/>
          <w:numId w:val="425"/>
        </w:numPr>
        <w:autoSpaceDE w:val="0"/>
        <w:autoSpaceDN w:val="0"/>
        <w:adjustRightInd w:val="0"/>
        <w:spacing w:after="160" w:line="252" w:lineRule="auto"/>
        <w:ind w:left="1080" w:hanging="720"/>
        <w:rPr>
          <w:rFonts w:cs="Arial"/>
          <w:sz w:val="22"/>
          <w:szCs w:val="22"/>
        </w:rPr>
      </w:pPr>
      <w:r>
        <w:rPr>
          <w:rFonts w:cs="Arial"/>
        </w:rPr>
        <w:t>Set status of Tx_a429_bnr of index LABEL_055_TRQ_AEO_RED_DIO to torque Status</w:t>
      </w:r>
      <w:r>
        <w:rPr>
          <w:rFonts w:cs="Arial"/>
          <w:sz w:val="22"/>
          <w:szCs w:val="22"/>
        </w:rPr>
        <w:t>.</w:t>
      </w:r>
    </w:p>
    <w:p w14:paraId="69A9CE0E" w14:textId="77777777" w:rsidR="00694444" w:rsidRDefault="00694444" w:rsidP="00694444">
      <w:pPr>
        <w:widowControl w:val="0"/>
        <w:autoSpaceDE w:val="0"/>
        <w:autoSpaceDN w:val="0"/>
        <w:adjustRightInd w:val="0"/>
        <w:rPr>
          <w:rFonts w:ascii="Times New Roman" w:hAnsi="Times New Roman"/>
          <w:sz w:val="24"/>
          <w:szCs w:val="24"/>
        </w:rPr>
      </w:pPr>
    </w:p>
    <w:p w14:paraId="3252DAC2" w14:textId="77777777" w:rsidR="00694444" w:rsidRDefault="00000000" w:rsidP="00694444">
      <w:pPr>
        <w:jc w:val="center"/>
      </w:pPr>
      <w:r>
        <w:pict w14:anchorId="27667E22">
          <v:rect id="_x0000_i4649" style="width:468pt;height:1pt" o:hralign="center" o:hrstd="t" o:hr="t" fillcolor="#a0a0a0" stroked="f"/>
        </w:pict>
      </w:r>
    </w:p>
    <w:p w14:paraId="2F9F1EFE" w14:textId="77777777" w:rsidR="00694444" w:rsidRDefault="00694444" w:rsidP="00694444">
      <w:pPr>
        <w:pStyle w:val="Heading3"/>
      </w:pPr>
      <w:bookmarkStart w:id="3905" w:name="_Toc158316584"/>
      <w:bookmarkStart w:id="3906" w:name="_Toc210985968"/>
      <w:r>
        <w:t>10.41.27 TxProcessLabel057TRQOEIYelDash</w:t>
      </w:r>
      <w:bookmarkEnd w:id="3905"/>
      <w:bookmarkEnd w:id="3906"/>
    </w:p>
    <w:p w14:paraId="470DE07D" w14:textId="77777777" w:rsidR="00694444" w:rsidRDefault="00694444" w:rsidP="00694444"/>
    <w:p w14:paraId="7A69ED01" w14:textId="77777777" w:rsidR="00694444" w:rsidRDefault="00694444" w:rsidP="00694444">
      <w:pPr>
        <w:autoSpaceDE w:val="0"/>
        <w:autoSpaceDN w:val="0"/>
        <w:adjustRightInd w:val="0"/>
        <w:rPr>
          <w:rFonts w:cs="Arial"/>
        </w:rPr>
      </w:pPr>
      <w:r>
        <w:rPr>
          <w:rFonts w:cs="Arial"/>
        </w:rPr>
        <w:t>Low Level Design Details about CSU TxProcessLabel057TRQOEIYelDash will follow in the sub sections.</w:t>
      </w:r>
    </w:p>
    <w:p w14:paraId="4CB63826" w14:textId="77777777" w:rsidR="00694444" w:rsidRDefault="00694444" w:rsidP="00694444">
      <w:pPr>
        <w:widowControl w:val="0"/>
        <w:autoSpaceDE w:val="0"/>
        <w:autoSpaceDN w:val="0"/>
        <w:adjustRightInd w:val="0"/>
        <w:rPr>
          <w:rFonts w:ascii="Times New Roman" w:hAnsi="Times New Roman"/>
          <w:sz w:val="24"/>
          <w:szCs w:val="24"/>
        </w:rPr>
      </w:pPr>
    </w:p>
    <w:p w14:paraId="0594DC28" w14:textId="77777777" w:rsidR="00694444" w:rsidRDefault="00694444" w:rsidP="00694444">
      <w:pPr>
        <w:widowControl w:val="0"/>
        <w:autoSpaceDE w:val="0"/>
        <w:autoSpaceDN w:val="0"/>
        <w:adjustRightInd w:val="0"/>
      </w:pPr>
    </w:p>
    <w:p w14:paraId="3ACE8F8C" w14:textId="77777777" w:rsidR="00694444" w:rsidRDefault="00000000" w:rsidP="00694444">
      <w:pPr>
        <w:jc w:val="center"/>
      </w:pPr>
      <w:r>
        <w:pict w14:anchorId="2201A9A8">
          <v:rect id="_x0000_i4650" style="width:468pt;height:1pt" o:hralign="center" o:hrstd="t" o:hr="t" fillcolor="#a0a0a0" stroked="f"/>
        </w:pict>
      </w:r>
    </w:p>
    <w:p w14:paraId="2165BD5C" w14:textId="77777777" w:rsidR="00694444" w:rsidRDefault="00694444" w:rsidP="00694444">
      <w:pPr>
        <w:pStyle w:val="Heading4"/>
      </w:pPr>
      <w:bookmarkStart w:id="3907" w:name="_Toc158316585"/>
      <w:r>
        <w:t>10.41.27.1 Brief Description</w:t>
      </w:r>
      <w:bookmarkEnd w:id="3907"/>
    </w:p>
    <w:p w14:paraId="3EC56A81" w14:textId="77777777" w:rsidR="00694444" w:rsidRDefault="00694444" w:rsidP="00694444"/>
    <w:p w14:paraId="3693BE1E" w14:textId="77777777" w:rsidR="00694444" w:rsidRDefault="00694444" w:rsidP="00694444">
      <w:pPr>
        <w:autoSpaceDE w:val="0"/>
        <w:autoSpaceDN w:val="0"/>
        <w:adjustRightInd w:val="0"/>
        <w:rPr>
          <w:rFonts w:cs="Arial"/>
        </w:rPr>
      </w:pPr>
      <w:r>
        <w:rPr>
          <w:rFonts w:cs="Arial"/>
        </w:rPr>
        <w:t xml:space="preserve">This function processes the TRQ OEI Yellow Dash data and prepares the data packet: </w:t>
      </w:r>
    </w:p>
    <w:p w14:paraId="5CF143E9" w14:textId="77777777" w:rsidR="00694444" w:rsidRDefault="00694444" w:rsidP="00694444">
      <w:pPr>
        <w:widowControl w:val="0"/>
        <w:autoSpaceDE w:val="0"/>
        <w:autoSpaceDN w:val="0"/>
        <w:adjustRightInd w:val="0"/>
        <w:rPr>
          <w:rFonts w:ascii="Segoe UI" w:hAnsi="Segoe UI" w:cs="Segoe UI"/>
        </w:rPr>
      </w:pPr>
      <w:r>
        <w:rPr>
          <w:rFonts w:cs="Arial"/>
        </w:rPr>
        <w:t>Label 057-00  - TRQ OEI Yellow Dash value Data Packet.</w:t>
      </w:r>
    </w:p>
    <w:p w14:paraId="2EC738A2" w14:textId="77777777" w:rsidR="00694444" w:rsidRDefault="00000000" w:rsidP="00694444">
      <w:pPr>
        <w:jc w:val="center"/>
        <w:rPr>
          <w:rFonts w:ascii="Times New Roman" w:hAnsi="Times New Roman"/>
          <w:sz w:val="24"/>
          <w:szCs w:val="24"/>
        </w:rPr>
      </w:pPr>
      <w:r>
        <w:pict w14:anchorId="34D65A90">
          <v:rect id="_x0000_i4651" style="width:468pt;height:1pt" o:hralign="center" o:hrstd="t" o:hr="t" fillcolor="#a0a0a0" stroked="f"/>
        </w:pict>
      </w:r>
    </w:p>
    <w:p w14:paraId="2BD4636A" w14:textId="77777777" w:rsidR="00694444" w:rsidRDefault="00694444" w:rsidP="00694444">
      <w:pPr>
        <w:pStyle w:val="Heading4"/>
      </w:pPr>
      <w:bookmarkStart w:id="3908" w:name="_Toc158316586"/>
      <w:r>
        <w:t>10.41.27.2 List of HLRs allocated</w:t>
      </w:r>
      <w:bookmarkEnd w:id="3908"/>
    </w:p>
    <w:p w14:paraId="47B383E6" w14:textId="77777777" w:rsidR="00694444" w:rsidRDefault="00694444" w:rsidP="00694444"/>
    <w:p w14:paraId="4CD7E579" w14:textId="77777777" w:rsidR="00694444" w:rsidRDefault="00694444" w:rsidP="00694444">
      <w:pPr>
        <w:autoSpaceDE w:val="0"/>
        <w:autoSpaceDN w:val="0"/>
        <w:adjustRightInd w:val="0"/>
        <w:rPr>
          <w:rFonts w:cs="Arial"/>
        </w:rPr>
      </w:pPr>
      <w:r>
        <w:rPr>
          <w:rFonts w:cs="Arial"/>
        </w:rPr>
        <w:t>The list of HLRs allocated to this CSU is available in the Bi-Directional Traceability Matrix from SLL to SRS/SAD (H398-003-012-GWY).</w:t>
      </w:r>
    </w:p>
    <w:p w14:paraId="118B2169" w14:textId="77777777" w:rsidR="00694444" w:rsidRDefault="00694444" w:rsidP="00694444">
      <w:pPr>
        <w:autoSpaceDE w:val="0"/>
        <w:autoSpaceDN w:val="0"/>
        <w:adjustRightInd w:val="0"/>
        <w:rPr>
          <w:rFonts w:cs="Arial"/>
        </w:rPr>
      </w:pPr>
    </w:p>
    <w:p w14:paraId="218D7371" w14:textId="77777777" w:rsidR="00694444" w:rsidRDefault="00694444" w:rsidP="00694444">
      <w:pPr>
        <w:widowControl w:val="0"/>
        <w:autoSpaceDE w:val="0"/>
        <w:autoSpaceDN w:val="0"/>
        <w:adjustRightInd w:val="0"/>
        <w:rPr>
          <w:rFonts w:ascii="Times New Roman" w:hAnsi="Times New Roman"/>
          <w:sz w:val="24"/>
          <w:szCs w:val="24"/>
        </w:rPr>
      </w:pPr>
    </w:p>
    <w:p w14:paraId="4A9275AA" w14:textId="77777777" w:rsidR="00694444" w:rsidRDefault="00000000" w:rsidP="00694444">
      <w:pPr>
        <w:jc w:val="center"/>
      </w:pPr>
      <w:r>
        <w:pict w14:anchorId="1E5D198F">
          <v:rect id="_x0000_i4652" style="width:468pt;height:1pt" o:hralign="center" o:hrstd="t" o:hr="t" fillcolor="#a0a0a0" stroked="f"/>
        </w:pict>
      </w:r>
    </w:p>
    <w:p w14:paraId="6FB8DCC3" w14:textId="77777777" w:rsidR="00694444" w:rsidRDefault="00694444" w:rsidP="00694444">
      <w:pPr>
        <w:pStyle w:val="Heading4"/>
      </w:pPr>
      <w:bookmarkStart w:id="3909" w:name="_Toc158316587"/>
      <w:r>
        <w:t>10.41.27.3 List of global variables accessed and modified</w:t>
      </w:r>
      <w:bookmarkEnd w:id="3909"/>
    </w:p>
    <w:p w14:paraId="120A842A" w14:textId="77777777" w:rsidR="00694444" w:rsidRDefault="00694444" w:rsidP="00694444"/>
    <w:p w14:paraId="387CF090" w14:textId="77777777" w:rsidR="00694444" w:rsidRDefault="00694444" w:rsidP="00694444">
      <w:pPr>
        <w:autoSpaceDE w:val="0"/>
        <w:autoSpaceDN w:val="0"/>
        <w:adjustRightInd w:val="0"/>
        <w:rPr>
          <w:rFonts w:cs="Arial"/>
        </w:rPr>
      </w:pPr>
      <w:r>
        <w:rPr>
          <w:rFonts w:cs="Arial"/>
        </w:rPr>
        <w:t>Accessed: Tx_a429_bnr</w:t>
      </w:r>
    </w:p>
    <w:p w14:paraId="2C258BB8" w14:textId="77777777" w:rsidR="00694444" w:rsidRDefault="00694444" w:rsidP="00694444">
      <w:pPr>
        <w:autoSpaceDE w:val="0"/>
        <w:autoSpaceDN w:val="0"/>
        <w:adjustRightInd w:val="0"/>
        <w:rPr>
          <w:rFonts w:cs="Arial"/>
        </w:rPr>
      </w:pPr>
      <w:r>
        <w:rPr>
          <w:rFonts w:cs="Arial"/>
        </w:rPr>
        <w:t>Modified: Tx_a429_bnr</w:t>
      </w:r>
    </w:p>
    <w:p w14:paraId="376DEFA8" w14:textId="77777777" w:rsidR="00694444" w:rsidRDefault="00694444" w:rsidP="00694444">
      <w:pPr>
        <w:widowControl w:val="0"/>
        <w:autoSpaceDE w:val="0"/>
        <w:autoSpaceDN w:val="0"/>
        <w:adjustRightInd w:val="0"/>
        <w:rPr>
          <w:rFonts w:ascii="Times New Roman" w:hAnsi="Times New Roman"/>
          <w:sz w:val="24"/>
          <w:szCs w:val="24"/>
        </w:rPr>
      </w:pPr>
    </w:p>
    <w:p w14:paraId="0F8FC365" w14:textId="77777777" w:rsidR="00694444" w:rsidRDefault="00000000" w:rsidP="00694444">
      <w:pPr>
        <w:jc w:val="center"/>
      </w:pPr>
      <w:r>
        <w:pict w14:anchorId="74AA5538">
          <v:rect id="_x0000_i4653" style="width:468pt;height:1pt" o:hralign="center" o:hrstd="t" o:hr="t" fillcolor="#a0a0a0" stroked="f"/>
        </w:pict>
      </w:r>
    </w:p>
    <w:p w14:paraId="1947B87C" w14:textId="77777777" w:rsidR="00694444" w:rsidRDefault="00694444" w:rsidP="00694444">
      <w:pPr>
        <w:pStyle w:val="Heading4"/>
      </w:pPr>
      <w:bookmarkStart w:id="3910" w:name="_Toc158316588"/>
      <w:r>
        <w:t>10.41.27.4 Parameter list (Input/Output)</w:t>
      </w:r>
      <w:bookmarkEnd w:id="3910"/>
    </w:p>
    <w:p w14:paraId="2F91B821" w14:textId="77777777" w:rsidR="00694444" w:rsidRDefault="00694444" w:rsidP="00694444"/>
    <w:p w14:paraId="04518410" w14:textId="77777777" w:rsidR="00694444" w:rsidRDefault="00694444" w:rsidP="00694444">
      <w:pPr>
        <w:autoSpaceDE w:val="0"/>
        <w:autoSpaceDN w:val="0"/>
        <w:adjustRightInd w:val="0"/>
        <w:rPr>
          <w:rFonts w:cs="Arial"/>
        </w:rPr>
      </w:pPr>
      <w:r>
        <w:rPr>
          <w:rFonts w:cs="Arial"/>
        </w:rPr>
        <w:t>None</w:t>
      </w:r>
    </w:p>
    <w:p w14:paraId="46440486" w14:textId="77777777" w:rsidR="00694444" w:rsidRDefault="00694444" w:rsidP="00694444">
      <w:pPr>
        <w:autoSpaceDE w:val="0"/>
        <w:autoSpaceDN w:val="0"/>
        <w:adjustRightInd w:val="0"/>
        <w:rPr>
          <w:rFonts w:cs="Arial"/>
        </w:rPr>
      </w:pPr>
    </w:p>
    <w:p w14:paraId="3A6E50B0" w14:textId="77777777" w:rsidR="00694444" w:rsidRDefault="00694444" w:rsidP="00694444">
      <w:pPr>
        <w:widowControl w:val="0"/>
        <w:autoSpaceDE w:val="0"/>
        <w:autoSpaceDN w:val="0"/>
        <w:adjustRightInd w:val="0"/>
        <w:rPr>
          <w:rFonts w:ascii="Times New Roman" w:hAnsi="Times New Roman"/>
          <w:sz w:val="24"/>
          <w:szCs w:val="24"/>
        </w:rPr>
      </w:pPr>
    </w:p>
    <w:p w14:paraId="351A38C5" w14:textId="77777777" w:rsidR="00694444" w:rsidRDefault="00000000" w:rsidP="00694444">
      <w:pPr>
        <w:jc w:val="center"/>
      </w:pPr>
      <w:r>
        <w:pict w14:anchorId="4594301E">
          <v:rect id="_x0000_i4654" style="width:468pt;height:1pt" o:hralign="center" o:hrstd="t" o:hr="t" fillcolor="#a0a0a0" stroked="f"/>
        </w:pict>
      </w:r>
    </w:p>
    <w:p w14:paraId="4A00A652" w14:textId="77777777" w:rsidR="00694444" w:rsidRDefault="00694444" w:rsidP="00694444">
      <w:pPr>
        <w:pStyle w:val="Heading4"/>
      </w:pPr>
      <w:bookmarkStart w:id="3911" w:name="_Toc158316589"/>
      <w:r>
        <w:t>10.41.27.5 Return Value</w:t>
      </w:r>
      <w:bookmarkEnd w:id="3911"/>
    </w:p>
    <w:p w14:paraId="1FAE0676" w14:textId="77777777" w:rsidR="00694444" w:rsidRDefault="00694444" w:rsidP="00694444"/>
    <w:p w14:paraId="723AA266" w14:textId="77777777" w:rsidR="00694444" w:rsidRDefault="00694444" w:rsidP="00694444">
      <w:pPr>
        <w:autoSpaceDE w:val="0"/>
        <w:autoSpaceDN w:val="0"/>
        <w:adjustRightInd w:val="0"/>
        <w:rPr>
          <w:rFonts w:cs="Arial"/>
        </w:rPr>
      </w:pPr>
      <w:r>
        <w:rPr>
          <w:rFonts w:cs="Arial"/>
        </w:rPr>
        <w:t xml:space="preserve">None </w:t>
      </w:r>
    </w:p>
    <w:p w14:paraId="4E751279" w14:textId="77777777" w:rsidR="00694444" w:rsidRDefault="00694444" w:rsidP="00694444">
      <w:pPr>
        <w:widowControl w:val="0"/>
        <w:autoSpaceDE w:val="0"/>
        <w:autoSpaceDN w:val="0"/>
        <w:adjustRightInd w:val="0"/>
        <w:rPr>
          <w:rFonts w:ascii="Times New Roman" w:hAnsi="Times New Roman"/>
          <w:sz w:val="24"/>
          <w:szCs w:val="24"/>
        </w:rPr>
      </w:pPr>
    </w:p>
    <w:p w14:paraId="7C5289B0" w14:textId="77777777" w:rsidR="00694444" w:rsidRDefault="00000000" w:rsidP="00694444">
      <w:pPr>
        <w:jc w:val="center"/>
      </w:pPr>
      <w:r>
        <w:pict w14:anchorId="6106C297">
          <v:rect id="_x0000_i4655" style="width:468pt;height:1pt" o:hralign="center" o:hrstd="t" o:hr="t" fillcolor="#a0a0a0" stroked="f"/>
        </w:pict>
      </w:r>
    </w:p>
    <w:p w14:paraId="05792E0F" w14:textId="77777777" w:rsidR="00694444" w:rsidRDefault="00694444" w:rsidP="00694444">
      <w:pPr>
        <w:pStyle w:val="Heading4"/>
      </w:pPr>
      <w:bookmarkStart w:id="3912" w:name="_Toc158316590"/>
      <w:r>
        <w:t>10.41.27.6 Other CSUs called by this CSU</w:t>
      </w:r>
      <w:bookmarkEnd w:id="3912"/>
    </w:p>
    <w:p w14:paraId="3EFB42DF" w14:textId="77777777" w:rsidR="00694444" w:rsidRDefault="00694444" w:rsidP="00694444"/>
    <w:p w14:paraId="48413137" w14:textId="77777777" w:rsidR="00694444" w:rsidRDefault="00694444" w:rsidP="00694444">
      <w:pPr>
        <w:widowControl w:val="0"/>
        <w:autoSpaceDE w:val="0"/>
        <w:autoSpaceDN w:val="0"/>
        <w:adjustRightInd w:val="0"/>
      </w:pPr>
      <w:r>
        <w:t>None</w:t>
      </w:r>
    </w:p>
    <w:p w14:paraId="0809DA68" w14:textId="77777777" w:rsidR="00694444" w:rsidRDefault="00000000" w:rsidP="00694444">
      <w:pPr>
        <w:jc w:val="center"/>
      </w:pPr>
      <w:r>
        <w:pict w14:anchorId="5B6416EF">
          <v:rect id="_x0000_i4656" style="width:468pt;height:1pt" o:hralign="center" o:hrstd="t" o:hr="t" fillcolor="#a0a0a0" stroked="f"/>
        </w:pict>
      </w:r>
    </w:p>
    <w:p w14:paraId="7D0C8FEF" w14:textId="77777777" w:rsidR="00694444" w:rsidRDefault="00694444" w:rsidP="00694444">
      <w:pPr>
        <w:pStyle w:val="Heading4"/>
      </w:pPr>
      <w:bookmarkStart w:id="3913" w:name="_Toc158316591"/>
      <w:r>
        <w:t>10.41.27.7 Description of list of LLRs allocated</w:t>
      </w:r>
      <w:bookmarkEnd w:id="3913"/>
    </w:p>
    <w:p w14:paraId="5FC937AA" w14:textId="77777777" w:rsidR="00694444" w:rsidRDefault="00694444" w:rsidP="00694444"/>
    <w:p w14:paraId="45696B98" w14:textId="77777777" w:rsidR="00694444" w:rsidRDefault="00694444" w:rsidP="00694444">
      <w:pPr>
        <w:autoSpaceDE w:val="0"/>
        <w:autoSpaceDN w:val="0"/>
        <w:adjustRightInd w:val="0"/>
        <w:rPr>
          <w:rFonts w:cs="Arial"/>
        </w:rPr>
      </w:pPr>
      <w:r>
        <w:rPr>
          <w:rFonts w:cs="Arial"/>
        </w:rPr>
        <w:t>The following section will list the LLRs allocated to TxProcessLabel057TRQOEIYelDash</w:t>
      </w:r>
    </w:p>
    <w:p w14:paraId="78518334" w14:textId="77777777" w:rsidR="00694444" w:rsidRDefault="00694444" w:rsidP="00694444">
      <w:pPr>
        <w:widowControl w:val="0"/>
        <w:autoSpaceDE w:val="0"/>
        <w:autoSpaceDN w:val="0"/>
        <w:adjustRightInd w:val="0"/>
        <w:rPr>
          <w:rFonts w:ascii="Times New Roman" w:hAnsi="Times New Roman"/>
          <w:sz w:val="24"/>
          <w:szCs w:val="24"/>
        </w:rPr>
      </w:pPr>
    </w:p>
    <w:p w14:paraId="6A234BB0" w14:textId="77777777" w:rsidR="00694444" w:rsidRDefault="00000000" w:rsidP="00694444">
      <w:pPr>
        <w:jc w:val="center"/>
      </w:pPr>
      <w:r>
        <w:pict w14:anchorId="29D0C73C">
          <v:rect id="_x0000_i4657" style="width:468pt;height:1pt" o:hralign="center" o:hrstd="t" o:hr="t" fillcolor="#a0a0a0" stroked="f"/>
        </w:pict>
      </w:r>
    </w:p>
    <w:p w14:paraId="671B8B0F" w14:textId="77777777" w:rsidR="00694444" w:rsidRDefault="00694444" w:rsidP="00211FA8">
      <w:pPr>
        <w:pStyle w:val="Heading5"/>
      </w:pPr>
      <w:bookmarkStart w:id="3914" w:name="_Toc158316592"/>
      <w:r>
        <w:t>10.41.27.7.1 daugwylogicairbus-TxProcessLabel057TRQOEIYelDash-LLR-001</w:t>
      </w:r>
      <w:bookmarkEnd w:id="3914"/>
    </w:p>
    <w:p w14:paraId="26B29C69" w14:textId="77777777" w:rsidR="00694444" w:rsidRDefault="00694444" w:rsidP="00694444">
      <w:r>
        <w:t>Requirement ID: H398-LLD-GWY-FNC-6753</w:t>
      </w:r>
    </w:p>
    <w:p w14:paraId="2D273971" w14:textId="77777777" w:rsidR="00694444" w:rsidRDefault="00694444" w:rsidP="00694444"/>
    <w:p w14:paraId="54D380F6" w14:textId="77777777" w:rsidR="00694444" w:rsidRDefault="00694444" w:rsidP="00694444">
      <w:pPr>
        <w:autoSpaceDE w:val="0"/>
        <w:autoSpaceDN w:val="0"/>
        <w:adjustRightInd w:val="0"/>
        <w:rPr>
          <w:rFonts w:cs="Arial"/>
        </w:rPr>
      </w:pPr>
      <w:r>
        <w:rPr>
          <w:rFonts w:cs="Arial"/>
        </w:rPr>
        <w:t>The function shall do the following.</w:t>
      </w:r>
    </w:p>
    <w:p w14:paraId="51074032" w14:textId="77777777" w:rsidR="00694444" w:rsidRDefault="00694444" w:rsidP="00694444">
      <w:pPr>
        <w:autoSpaceDE w:val="0"/>
        <w:autoSpaceDN w:val="0"/>
        <w:adjustRightInd w:val="0"/>
        <w:rPr>
          <w:rFonts w:cs="Arial"/>
        </w:rPr>
      </w:pPr>
    </w:p>
    <w:p w14:paraId="1E36AE69" w14:textId="77777777" w:rsidR="00694444" w:rsidRDefault="00694444">
      <w:pPr>
        <w:widowControl w:val="0"/>
        <w:numPr>
          <w:ilvl w:val="0"/>
          <w:numId w:val="426"/>
        </w:numPr>
        <w:autoSpaceDE w:val="0"/>
        <w:autoSpaceDN w:val="0"/>
        <w:adjustRightInd w:val="0"/>
        <w:spacing w:after="160" w:line="252" w:lineRule="auto"/>
        <w:ind w:left="1080" w:hanging="720"/>
        <w:rPr>
          <w:rFonts w:cs="Arial"/>
        </w:rPr>
      </w:pPr>
      <w:r>
        <w:rPr>
          <w:rFonts w:cs="Arial"/>
        </w:rPr>
        <w:t>Set  torque oei yellow dashvalue to the return value by calling the function ConvertRange with parameter (M_TRQ_OEI_YEL_DASH) .</w:t>
      </w:r>
    </w:p>
    <w:p w14:paraId="32CDA95E" w14:textId="77777777" w:rsidR="00694444" w:rsidRDefault="00694444">
      <w:pPr>
        <w:widowControl w:val="0"/>
        <w:numPr>
          <w:ilvl w:val="0"/>
          <w:numId w:val="426"/>
        </w:numPr>
        <w:autoSpaceDE w:val="0"/>
        <w:autoSpaceDN w:val="0"/>
        <w:adjustRightInd w:val="0"/>
        <w:spacing w:after="160" w:line="252" w:lineRule="auto"/>
        <w:ind w:left="1080" w:hanging="720"/>
        <w:rPr>
          <w:rFonts w:cs="Arial"/>
        </w:rPr>
      </w:pPr>
      <w:r>
        <w:rPr>
          <w:rFonts w:cs="Arial"/>
        </w:rPr>
        <w:t>Set id of Tx_a429_bnr of index LABEL_057_TRQ_OEI_YEL_DASH to M_ZERO</w:t>
      </w:r>
    </w:p>
    <w:p w14:paraId="16E74FF8" w14:textId="1DECBAEE" w:rsidR="00694444" w:rsidRDefault="00694444">
      <w:pPr>
        <w:widowControl w:val="0"/>
        <w:numPr>
          <w:ilvl w:val="0"/>
          <w:numId w:val="426"/>
        </w:numPr>
        <w:autoSpaceDE w:val="0"/>
        <w:autoSpaceDN w:val="0"/>
        <w:adjustRightInd w:val="0"/>
        <w:spacing w:after="160" w:line="252" w:lineRule="auto"/>
        <w:ind w:left="1080" w:hanging="720"/>
        <w:rPr>
          <w:rFonts w:cs="Arial"/>
        </w:rPr>
      </w:pPr>
      <w:r>
        <w:rPr>
          <w:rFonts w:cs="Arial"/>
        </w:rPr>
        <w:t xml:space="preserve">Set data package to operation limits of index of </w:t>
      </w:r>
      <w:r w:rsidR="00065007" w:rsidRPr="00065007">
        <w:rPr>
          <w:rFonts w:cs="Arial"/>
        </w:rPr>
        <w:t>L057_TRQ_OEI_YEL_DASH</w:t>
      </w:r>
      <w:r>
        <w:rPr>
          <w:rFonts w:cs="Arial"/>
        </w:rPr>
        <w:t>.</w:t>
      </w:r>
    </w:p>
    <w:p w14:paraId="42F3A83F" w14:textId="77777777" w:rsidR="00694444" w:rsidRDefault="00694444">
      <w:pPr>
        <w:widowControl w:val="0"/>
        <w:numPr>
          <w:ilvl w:val="0"/>
          <w:numId w:val="426"/>
        </w:numPr>
        <w:autoSpaceDE w:val="0"/>
        <w:autoSpaceDN w:val="0"/>
        <w:adjustRightInd w:val="0"/>
        <w:spacing w:after="160" w:line="252" w:lineRule="auto"/>
        <w:ind w:left="1080" w:hanging="720"/>
        <w:rPr>
          <w:rFonts w:cs="Arial"/>
        </w:rPr>
      </w:pPr>
      <w:r>
        <w:rPr>
          <w:rFonts w:cs="Arial"/>
        </w:rPr>
        <w:t>Set data package to data package of bitwise OR of torque OEI Low Diode left shift M_ONE.</w:t>
      </w:r>
    </w:p>
    <w:p w14:paraId="188A59D9" w14:textId="77777777" w:rsidR="00694444" w:rsidRDefault="00694444">
      <w:pPr>
        <w:widowControl w:val="0"/>
        <w:numPr>
          <w:ilvl w:val="0"/>
          <w:numId w:val="426"/>
        </w:numPr>
        <w:autoSpaceDE w:val="0"/>
        <w:autoSpaceDN w:val="0"/>
        <w:adjustRightInd w:val="0"/>
        <w:spacing w:after="160" w:line="252" w:lineRule="auto"/>
        <w:ind w:left="1080" w:hanging="720"/>
        <w:rPr>
          <w:rFonts w:cs="Arial"/>
        </w:rPr>
      </w:pPr>
      <w:r>
        <w:rPr>
          <w:rFonts w:cs="Arial"/>
        </w:rPr>
        <w:t xml:space="preserve">Set data package to data package of bitwise OR to the( return value by calling the function </w:t>
      </w:r>
      <w:r>
        <w:rPr>
          <w:rFonts w:cs="Arial"/>
        </w:rPr>
        <w:br/>
        <w:t>CalculateEmbeddedResolution with parameters(torque oei yellow dashvalue and</w:t>
      </w:r>
      <w:r>
        <w:rPr>
          <w:rFonts w:cs="Arial"/>
        </w:rPr>
        <w:br/>
        <w:t>LABEL_057_TRQ_OEI_YEL_DASH) LEFT SHIFT by M_SEVEN).</w:t>
      </w:r>
    </w:p>
    <w:p w14:paraId="0EA58EF6" w14:textId="77777777" w:rsidR="00694444" w:rsidRDefault="00694444">
      <w:pPr>
        <w:widowControl w:val="0"/>
        <w:numPr>
          <w:ilvl w:val="0"/>
          <w:numId w:val="426"/>
        </w:numPr>
        <w:autoSpaceDE w:val="0"/>
        <w:autoSpaceDN w:val="0"/>
        <w:adjustRightInd w:val="0"/>
        <w:spacing w:after="160" w:line="252" w:lineRule="auto"/>
        <w:ind w:left="1080" w:hanging="720"/>
        <w:rPr>
          <w:rFonts w:cs="Arial"/>
        </w:rPr>
      </w:pPr>
      <w:r>
        <w:rPr>
          <w:rFonts w:cs="Arial"/>
        </w:rPr>
        <w:t>Set data of Tx_a429_bnr of index LABEL_057_TRQ_OEI_YEL_DASH to data package.</w:t>
      </w:r>
    </w:p>
    <w:p w14:paraId="006A1E88" w14:textId="77777777" w:rsidR="00694444" w:rsidRDefault="00694444">
      <w:pPr>
        <w:widowControl w:val="0"/>
        <w:numPr>
          <w:ilvl w:val="0"/>
          <w:numId w:val="426"/>
        </w:numPr>
        <w:autoSpaceDE w:val="0"/>
        <w:autoSpaceDN w:val="0"/>
        <w:adjustRightInd w:val="0"/>
        <w:spacing w:after="160" w:line="252" w:lineRule="auto"/>
        <w:ind w:left="1080" w:hanging="720"/>
        <w:rPr>
          <w:rFonts w:cs="Arial"/>
          <w:sz w:val="22"/>
          <w:szCs w:val="22"/>
        </w:rPr>
      </w:pPr>
      <w:r>
        <w:rPr>
          <w:rFonts w:cs="Arial"/>
        </w:rPr>
        <w:t>Set status of Tx_a429_bnr of index LABEL_057_TRQ_OEI_YEL_DASH to torque Status</w:t>
      </w:r>
      <w:r>
        <w:rPr>
          <w:rFonts w:cs="Arial"/>
          <w:sz w:val="22"/>
          <w:szCs w:val="22"/>
        </w:rPr>
        <w:t>.</w:t>
      </w:r>
    </w:p>
    <w:p w14:paraId="0221EC80" w14:textId="77777777" w:rsidR="00694444" w:rsidRDefault="00694444" w:rsidP="00694444">
      <w:pPr>
        <w:widowControl w:val="0"/>
        <w:autoSpaceDE w:val="0"/>
        <w:autoSpaceDN w:val="0"/>
        <w:adjustRightInd w:val="0"/>
        <w:rPr>
          <w:rFonts w:ascii="Times New Roman" w:hAnsi="Times New Roman"/>
          <w:sz w:val="24"/>
          <w:szCs w:val="24"/>
        </w:rPr>
      </w:pPr>
    </w:p>
    <w:p w14:paraId="6A7A9A9A" w14:textId="77777777" w:rsidR="00694444" w:rsidRDefault="00000000" w:rsidP="00694444">
      <w:pPr>
        <w:jc w:val="center"/>
      </w:pPr>
      <w:r>
        <w:pict w14:anchorId="49781EAA">
          <v:rect id="_x0000_i4658" style="width:468pt;height:1pt" o:hralign="center" o:hrstd="t" o:hr="t" fillcolor="#a0a0a0" stroked="f"/>
        </w:pict>
      </w:r>
    </w:p>
    <w:p w14:paraId="7C8A02CF" w14:textId="77777777" w:rsidR="00694444" w:rsidRDefault="00694444" w:rsidP="00694444">
      <w:pPr>
        <w:pStyle w:val="Heading3"/>
      </w:pPr>
      <w:bookmarkStart w:id="3915" w:name="_Toc158316593"/>
      <w:bookmarkStart w:id="3916" w:name="_Toc210985969"/>
      <w:r>
        <w:t>10.41.28 TxProcessLabel060TRQOEIRedDash</w:t>
      </w:r>
      <w:bookmarkEnd w:id="3915"/>
      <w:bookmarkEnd w:id="3916"/>
    </w:p>
    <w:p w14:paraId="2A68FE4A" w14:textId="77777777" w:rsidR="00694444" w:rsidRDefault="00694444" w:rsidP="00694444"/>
    <w:p w14:paraId="18F031B4" w14:textId="77777777" w:rsidR="00694444" w:rsidRDefault="00694444" w:rsidP="00694444">
      <w:pPr>
        <w:widowControl w:val="0"/>
        <w:autoSpaceDE w:val="0"/>
        <w:autoSpaceDN w:val="0"/>
        <w:adjustRightInd w:val="0"/>
        <w:rPr>
          <w:rFonts w:cs="Arial"/>
          <w:sz w:val="17"/>
          <w:szCs w:val="17"/>
        </w:rPr>
      </w:pPr>
      <w:r>
        <w:rPr>
          <w:rFonts w:cs="Arial"/>
        </w:rPr>
        <w:t>Low Level Design Details about CSU TxProcessLabel060TRQOEIRedDash will follow in the sub sections.</w:t>
      </w:r>
    </w:p>
    <w:p w14:paraId="51AF918B" w14:textId="77777777" w:rsidR="00694444" w:rsidRDefault="00694444" w:rsidP="00694444">
      <w:pPr>
        <w:widowControl w:val="0"/>
        <w:autoSpaceDE w:val="0"/>
        <w:autoSpaceDN w:val="0"/>
        <w:adjustRightInd w:val="0"/>
        <w:rPr>
          <w:rFonts w:ascii="Times New Roman" w:hAnsi="Times New Roman"/>
          <w:sz w:val="24"/>
          <w:szCs w:val="24"/>
        </w:rPr>
      </w:pPr>
    </w:p>
    <w:p w14:paraId="576F6274" w14:textId="77777777" w:rsidR="00694444" w:rsidRDefault="00000000" w:rsidP="00694444">
      <w:pPr>
        <w:jc w:val="center"/>
      </w:pPr>
      <w:r>
        <w:pict w14:anchorId="203D3FBE">
          <v:rect id="_x0000_i4659" style="width:468pt;height:1pt" o:hralign="center" o:hrstd="t" o:hr="t" fillcolor="#a0a0a0" stroked="f"/>
        </w:pict>
      </w:r>
    </w:p>
    <w:p w14:paraId="6720D7A0" w14:textId="77777777" w:rsidR="00694444" w:rsidRDefault="00694444" w:rsidP="00694444">
      <w:pPr>
        <w:pStyle w:val="Heading4"/>
      </w:pPr>
      <w:bookmarkStart w:id="3917" w:name="_Toc158316594"/>
      <w:r>
        <w:t>10.41.28.1 Brief Description</w:t>
      </w:r>
      <w:bookmarkEnd w:id="3917"/>
    </w:p>
    <w:p w14:paraId="13E8F78C" w14:textId="77777777" w:rsidR="00694444" w:rsidRDefault="00694444" w:rsidP="00694444"/>
    <w:p w14:paraId="6B6D6609" w14:textId="77777777" w:rsidR="00694444" w:rsidRDefault="00694444" w:rsidP="00694444">
      <w:pPr>
        <w:autoSpaceDE w:val="0"/>
        <w:autoSpaceDN w:val="0"/>
        <w:adjustRightInd w:val="0"/>
        <w:rPr>
          <w:rFonts w:cs="Arial"/>
        </w:rPr>
      </w:pPr>
      <w:r>
        <w:rPr>
          <w:rFonts w:cs="Arial"/>
        </w:rPr>
        <w:t xml:space="preserve">This function processes the TRQ OEI Red Dash data and prepares the data packet: </w:t>
      </w:r>
    </w:p>
    <w:p w14:paraId="5EF05F9A" w14:textId="77777777" w:rsidR="00694444" w:rsidRDefault="00694444" w:rsidP="00694444">
      <w:pPr>
        <w:widowControl w:val="0"/>
        <w:autoSpaceDE w:val="0"/>
        <w:autoSpaceDN w:val="0"/>
        <w:adjustRightInd w:val="0"/>
        <w:rPr>
          <w:rFonts w:ascii="Segoe UI" w:hAnsi="Segoe UI" w:cs="Segoe UI"/>
        </w:rPr>
      </w:pPr>
      <w:r>
        <w:rPr>
          <w:rFonts w:cs="Arial"/>
        </w:rPr>
        <w:t xml:space="preserve">Label 060-00  - TRQ OEI Red Dash value Data Packet </w:t>
      </w:r>
    </w:p>
    <w:p w14:paraId="46908C5C" w14:textId="77777777" w:rsidR="00694444" w:rsidRDefault="00000000" w:rsidP="00694444">
      <w:pPr>
        <w:jc w:val="center"/>
        <w:rPr>
          <w:rFonts w:ascii="Times New Roman" w:hAnsi="Times New Roman"/>
          <w:sz w:val="24"/>
          <w:szCs w:val="24"/>
        </w:rPr>
      </w:pPr>
      <w:r>
        <w:pict w14:anchorId="68C329A6">
          <v:rect id="_x0000_i4660" style="width:468pt;height:1pt" o:hralign="center" o:hrstd="t" o:hr="t" fillcolor="#a0a0a0" stroked="f"/>
        </w:pict>
      </w:r>
    </w:p>
    <w:p w14:paraId="3265711A" w14:textId="77777777" w:rsidR="00694444" w:rsidRDefault="00694444" w:rsidP="00694444">
      <w:pPr>
        <w:pStyle w:val="Heading4"/>
      </w:pPr>
      <w:bookmarkStart w:id="3918" w:name="_Toc158316595"/>
      <w:r>
        <w:t>10.41.28.2 List of HLRs allocated</w:t>
      </w:r>
      <w:bookmarkEnd w:id="3918"/>
    </w:p>
    <w:p w14:paraId="2E7AC225" w14:textId="77777777" w:rsidR="00694444" w:rsidRDefault="00694444" w:rsidP="00694444"/>
    <w:p w14:paraId="3676D996"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088628A9" w14:textId="77777777" w:rsidR="00694444" w:rsidRDefault="00694444" w:rsidP="00694444">
      <w:pPr>
        <w:widowControl w:val="0"/>
        <w:autoSpaceDE w:val="0"/>
        <w:autoSpaceDN w:val="0"/>
        <w:adjustRightInd w:val="0"/>
        <w:rPr>
          <w:rFonts w:ascii="Times New Roman" w:hAnsi="Times New Roman"/>
          <w:sz w:val="24"/>
          <w:szCs w:val="24"/>
        </w:rPr>
      </w:pPr>
    </w:p>
    <w:p w14:paraId="1DD294B8" w14:textId="77777777" w:rsidR="00694444" w:rsidRDefault="00000000" w:rsidP="00694444">
      <w:pPr>
        <w:jc w:val="center"/>
      </w:pPr>
      <w:r>
        <w:pict w14:anchorId="2221A60A">
          <v:rect id="_x0000_i4661" style="width:468pt;height:1pt" o:hralign="center" o:hrstd="t" o:hr="t" fillcolor="#a0a0a0" stroked="f"/>
        </w:pict>
      </w:r>
    </w:p>
    <w:p w14:paraId="32A00899" w14:textId="77777777" w:rsidR="00694444" w:rsidRDefault="00694444" w:rsidP="00694444">
      <w:pPr>
        <w:pStyle w:val="Heading4"/>
      </w:pPr>
      <w:bookmarkStart w:id="3919" w:name="_Toc158316596"/>
      <w:r>
        <w:t>10.41.28.3 List of global variables accessed and modified</w:t>
      </w:r>
      <w:bookmarkEnd w:id="3919"/>
    </w:p>
    <w:p w14:paraId="21F5ADC6" w14:textId="77777777" w:rsidR="00694444" w:rsidRDefault="00694444" w:rsidP="00694444"/>
    <w:p w14:paraId="69184A89" w14:textId="77777777" w:rsidR="00694444" w:rsidRDefault="00694444" w:rsidP="00694444">
      <w:pPr>
        <w:autoSpaceDE w:val="0"/>
        <w:autoSpaceDN w:val="0"/>
        <w:adjustRightInd w:val="0"/>
        <w:rPr>
          <w:rFonts w:cs="Arial"/>
        </w:rPr>
      </w:pPr>
    </w:p>
    <w:p w14:paraId="63F06028" w14:textId="77777777" w:rsidR="00694444" w:rsidRDefault="00694444" w:rsidP="00694444">
      <w:pPr>
        <w:widowControl w:val="0"/>
        <w:autoSpaceDE w:val="0"/>
        <w:autoSpaceDN w:val="0"/>
        <w:adjustRightInd w:val="0"/>
        <w:rPr>
          <w:rFonts w:cs="Arial"/>
          <w:sz w:val="17"/>
          <w:szCs w:val="17"/>
        </w:rPr>
      </w:pPr>
      <w:r>
        <w:rPr>
          <w:rFonts w:cs="Arial"/>
        </w:rPr>
        <w:t>Accessed                 :  Tx_a429_bnr</w:t>
      </w:r>
    </w:p>
    <w:p w14:paraId="17A5B813"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4B9366B3" w14:textId="77777777" w:rsidR="00694444" w:rsidRDefault="00694444" w:rsidP="00694444">
      <w:pPr>
        <w:widowControl w:val="0"/>
        <w:autoSpaceDE w:val="0"/>
        <w:autoSpaceDN w:val="0"/>
        <w:adjustRightInd w:val="0"/>
        <w:rPr>
          <w:rFonts w:ascii="Times New Roman" w:hAnsi="Times New Roman"/>
          <w:sz w:val="24"/>
          <w:szCs w:val="24"/>
        </w:rPr>
      </w:pPr>
    </w:p>
    <w:p w14:paraId="70D7CAE6" w14:textId="77777777" w:rsidR="00694444" w:rsidRDefault="00000000" w:rsidP="00694444">
      <w:pPr>
        <w:jc w:val="center"/>
      </w:pPr>
      <w:r>
        <w:pict w14:anchorId="7FEB9436">
          <v:rect id="_x0000_i4662" style="width:468pt;height:1pt" o:hralign="center" o:hrstd="t" o:hr="t" fillcolor="#a0a0a0" stroked="f"/>
        </w:pict>
      </w:r>
    </w:p>
    <w:p w14:paraId="218FCCA6" w14:textId="77777777" w:rsidR="00694444" w:rsidRDefault="00694444" w:rsidP="00694444">
      <w:pPr>
        <w:pStyle w:val="Heading4"/>
      </w:pPr>
      <w:bookmarkStart w:id="3920" w:name="_Toc158316597"/>
      <w:r>
        <w:t>10.41.28.4 Parameter list (Input/Output)</w:t>
      </w:r>
      <w:bookmarkEnd w:id="3920"/>
    </w:p>
    <w:p w14:paraId="43265D54" w14:textId="77777777" w:rsidR="00694444" w:rsidRDefault="00694444" w:rsidP="00694444"/>
    <w:p w14:paraId="31D738E8" w14:textId="77777777" w:rsidR="00694444" w:rsidRDefault="00694444" w:rsidP="00694444">
      <w:pPr>
        <w:widowControl w:val="0"/>
        <w:autoSpaceDE w:val="0"/>
        <w:autoSpaceDN w:val="0"/>
        <w:adjustRightInd w:val="0"/>
      </w:pPr>
      <w:r>
        <w:rPr>
          <w:rFonts w:cs="Arial"/>
        </w:rPr>
        <w:t>None</w:t>
      </w:r>
    </w:p>
    <w:p w14:paraId="28AEEA82" w14:textId="77777777" w:rsidR="00694444" w:rsidRDefault="00000000" w:rsidP="00694444">
      <w:pPr>
        <w:jc w:val="center"/>
      </w:pPr>
      <w:r>
        <w:pict w14:anchorId="0BA1DFDF">
          <v:rect id="_x0000_i4663" style="width:468pt;height:1pt" o:hralign="center" o:hrstd="t" o:hr="t" fillcolor="#a0a0a0" stroked="f"/>
        </w:pict>
      </w:r>
    </w:p>
    <w:p w14:paraId="596748FA" w14:textId="77777777" w:rsidR="00694444" w:rsidRDefault="00694444" w:rsidP="00694444">
      <w:pPr>
        <w:pStyle w:val="Heading4"/>
      </w:pPr>
      <w:bookmarkStart w:id="3921" w:name="_Toc158316598"/>
      <w:r>
        <w:t>10.41.28.5 Return Value</w:t>
      </w:r>
      <w:bookmarkEnd w:id="3921"/>
    </w:p>
    <w:p w14:paraId="2238B2C7" w14:textId="77777777" w:rsidR="00694444" w:rsidRDefault="00694444" w:rsidP="00694444"/>
    <w:p w14:paraId="742F50CF" w14:textId="77777777" w:rsidR="00694444" w:rsidRDefault="00694444" w:rsidP="00694444">
      <w:pPr>
        <w:widowControl w:val="0"/>
        <w:autoSpaceDE w:val="0"/>
        <w:autoSpaceDN w:val="0"/>
        <w:adjustRightInd w:val="0"/>
        <w:rPr>
          <w:rFonts w:cs="Arial"/>
          <w:sz w:val="17"/>
          <w:szCs w:val="17"/>
        </w:rPr>
      </w:pPr>
      <w:r>
        <w:rPr>
          <w:rFonts w:cs="Arial"/>
        </w:rPr>
        <w:t>None</w:t>
      </w:r>
    </w:p>
    <w:p w14:paraId="563C1134" w14:textId="77777777" w:rsidR="00694444" w:rsidRDefault="00694444" w:rsidP="00694444">
      <w:pPr>
        <w:widowControl w:val="0"/>
        <w:autoSpaceDE w:val="0"/>
        <w:autoSpaceDN w:val="0"/>
        <w:adjustRightInd w:val="0"/>
        <w:rPr>
          <w:rFonts w:ascii="Times New Roman" w:hAnsi="Times New Roman"/>
          <w:sz w:val="24"/>
          <w:szCs w:val="24"/>
        </w:rPr>
      </w:pPr>
    </w:p>
    <w:p w14:paraId="596CE968" w14:textId="77777777" w:rsidR="00694444" w:rsidRDefault="00000000" w:rsidP="00694444">
      <w:pPr>
        <w:jc w:val="center"/>
      </w:pPr>
      <w:r>
        <w:pict w14:anchorId="5C16120D">
          <v:rect id="_x0000_i4664" style="width:468pt;height:1pt" o:hralign="center" o:hrstd="t" o:hr="t" fillcolor="#a0a0a0" stroked="f"/>
        </w:pict>
      </w:r>
    </w:p>
    <w:p w14:paraId="42431BBD" w14:textId="77777777" w:rsidR="00694444" w:rsidRDefault="00694444" w:rsidP="00694444">
      <w:pPr>
        <w:pStyle w:val="Heading4"/>
      </w:pPr>
      <w:bookmarkStart w:id="3922" w:name="_Toc158316599"/>
      <w:r>
        <w:t>10.41.28.6 Other CSUs called by this CSU</w:t>
      </w:r>
      <w:bookmarkEnd w:id="3922"/>
    </w:p>
    <w:p w14:paraId="4C7B6C54" w14:textId="77777777" w:rsidR="00694444" w:rsidRDefault="00694444" w:rsidP="00694444"/>
    <w:p w14:paraId="35F79DF8" w14:textId="77777777" w:rsidR="00694444" w:rsidRDefault="00694444" w:rsidP="00694444">
      <w:pPr>
        <w:widowControl w:val="0"/>
        <w:autoSpaceDE w:val="0"/>
        <w:autoSpaceDN w:val="0"/>
        <w:adjustRightInd w:val="0"/>
        <w:rPr>
          <w:rFonts w:ascii="Segoe UI" w:hAnsi="Segoe UI" w:cs="Segoe UI"/>
        </w:rPr>
      </w:pPr>
      <w:r>
        <w:rPr>
          <w:rFonts w:ascii="Segoe UI" w:hAnsi="Segoe UI" w:cs="Segoe UI"/>
        </w:rPr>
        <w:t>None</w:t>
      </w:r>
    </w:p>
    <w:p w14:paraId="7774098F" w14:textId="77777777" w:rsidR="00694444" w:rsidRDefault="00000000" w:rsidP="00694444">
      <w:pPr>
        <w:jc w:val="center"/>
        <w:rPr>
          <w:rFonts w:ascii="Times New Roman" w:hAnsi="Times New Roman"/>
          <w:sz w:val="24"/>
          <w:szCs w:val="24"/>
        </w:rPr>
      </w:pPr>
      <w:r>
        <w:pict w14:anchorId="55BF64B9">
          <v:rect id="_x0000_i4665" style="width:468pt;height:1pt" o:hralign="center" o:hrstd="t" o:hr="t" fillcolor="#a0a0a0" stroked="f"/>
        </w:pict>
      </w:r>
    </w:p>
    <w:p w14:paraId="399FA451" w14:textId="77777777" w:rsidR="00694444" w:rsidRDefault="00694444" w:rsidP="00694444">
      <w:pPr>
        <w:pStyle w:val="Heading4"/>
      </w:pPr>
      <w:bookmarkStart w:id="3923" w:name="_Toc158316600"/>
      <w:r>
        <w:t>10.41.28.7 Description of list of LLRs allocated</w:t>
      </w:r>
      <w:bookmarkEnd w:id="3923"/>
    </w:p>
    <w:p w14:paraId="1E21FB04" w14:textId="77777777" w:rsidR="00694444" w:rsidRDefault="00694444" w:rsidP="00694444"/>
    <w:p w14:paraId="18A7951C"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TxProcessLabel060TRQOEIRedDash.</w:t>
      </w:r>
    </w:p>
    <w:p w14:paraId="700FFFAD" w14:textId="77777777" w:rsidR="00694444" w:rsidRDefault="00694444" w:rsidP="00694444">
      <w:pPr>
        <w:widowControl w:val="0"/>
        <w:autoSpaceDE w:val="0"/>
        <w:autoSpaceDN w:val="0"/>
        <w:adjustRightInd w:val="0"/>
        <w:rPr>
          <w:rFonts w:ascii="Times New Roman" w:hAnsi="Times New Roman"/>
          <w:sz w:val="24"/>
          <w:szCs w:val="24"/>
        </w:rPr>
      </w:pPr>
    </w:p>
    <w:p w14:paraId="30D08C01" w14:textId="77777777" w:rsidR="00694444" w:rsidRDefault="00000000" w:rsidP="00694444">
      <w:pPr>
        <w:jc w:val="center"/>
      </w:pPr>
      <w:r>
        <w:pict w14:anchorId="2A87EB8B">
          <v:rect id="_x0000_i4666" style="width:468pt;height:1pt" o:hralign="center" o:hrstd="t" o:hr="t" fillcolor="#a0a0a0" stroked="f"/>
        </w:pict>
      </w:r>
    </w:p>
    <w:p w14:paraId="4B97DB74" w14:textId="77777777" w:rsidR="00694444" w:rsidRDefault="00694444" w:rsidP="00211FA8">
      <w:pPr>
        <w:pStyle w:val="Heading5"/>
      </w:pPr>
      <w:bookmarkStart w:id="3924" w:name="_Toc158316601"/>
      <w:r>
        <w:t>10.41.28.7.1 daugwylogicairbus-TxProcessLabel060TRQOEIRedDash-LLR-001</w:t>
      </w:r>
      <w:bookmarkEnd w:id="3924"/>
    </w:p>
    <w:p w14:paraId="1BCAC9DC" w14:textId="77777777" w:rsidR="00694444" w:rsidRDefault="00694444" w:rsidP="00694444">
      <w:r>
        <w:t>Requirement ID: H398-LLD-GWY-FNC-6762</w:t>
      </w:r>
    </w:p>
    <w:p w14:paraId="4DAEB2CB" w14:textId="77777777" w:rsidR="00694444" w:rsidRDefault="00694444" w:rsidP="00694444"/>
    <w:p w14:paraId="420E0697" w14:textId="77777777" w:rsidR="00694444" w:rsidRDefault="00694444" w:rsidP="00694444">
      <w:pPr>
        <w:autoSpaceDE w:val="0"/>
        <w:autoSpaceDN w:val="0"/>
        <w:adjustRightInd w:val="0"/>
        <w:rPr>
          <w:rFonts w:cs="Arial"/>
        </w:rPr>
      </w:pPr>
      <w:r>
        <w:rPr>
          <w:rFonts w:cs="Arial"/>
        </w:rPr>
        <w:t>The function shall perform the following:</w:t>
      </w:r>
    </w:p>
    <w:p w14:paraId="2F1F9776" w14:textId="77777777" w:rsidR="00694444" w:rsidRDefault="00694444">
      <w:pPr>
        <w:widowControl w:val="0"/>
        <w:numPr>
          <w:ilvl w:val="0"/>
          <w:numId w:val="427"/>
        </w:numPr>
        <w:autoSpaceDE w:val="0"/>
        <w:autoSpaceDN w:val="0"/>
        <w:adjustRightInd w:val="0"/>
        <w:ind w:left="720" w:hanging="360"/>
        <w:rPr>
          <w:rFonts w:cs="Arial"/>
        </w:rPr>
      </w:pPr>
      <w:r>
        <w:rPr>
          <w:rFonts w:cs="Arial"/>
        </w:rPr>
        <w:t>Call convertRange with parameter M_TRQ_OEI_RED_DASH and set the return value to trqoei_reddash_value.</w:t>
      </w:r>
    </w:p>
    <w:p w14:paraId="6A026414" w14:textId="77777777" w:rsidR="00694444" w:rsidRDefault="00694444">
      <w:pPr>
        <w:widowControl w:val="0"/>
        <w:numPr>
          <w:ilvl w:val="0"/>
          <w:numId w:val="427"/>
        </w:numPr>
        <w:autoSpaceDE w:val="0"/>
        <w:autoSpaceDN w:val="0"/>
        <w:adjustRightInd w:val="0"/>
        <w:ind w:left="720" w:hanging="360"/>
        <w:rPr>
          <w:rFonts w:cs="Arial"/>
        </w:rPr>
      </w:pPr>
      <w:r>
        <w:rPr>
          <w:rFonts w:cs="Arial"/>
        </w:rPr>
        <w:t>Set id of Tx_a429_bnr with index LABEL_060_TRQ_OEI_RED_DASH to M_ZERO.</w:t>
      </w:r>
    </w:p>
    <w:p w14:paraId="78C647C7" w14:textId="77777777" w:rsidR="00694444" w:rsidRDefault="00694444">
      <w:pPr>
        <w:widowControl w:val="0"/>
        <w:numPr>
          <w:ilvl w:val="0"/>
          <w:numId w:val="427"/>
        </w:numPr>
        <w:autoSpaceDE w:val="0"/>
        <w:autoSpaceDN w:val="0"/>
        <w:adjustRightInd w:val="0"/>
        <w:ind w:left="720" w:hanging="360"/>
        <w:rPr>
          <w:rFonts w:cs="Arial"/>
        </w:rPr>
      </w:pPr>
      <w:r>
        <w:rPr>
          <w:rFonts w:cs="Arial"/>
        </w:rPr>
        <w:t>Set datapackage to operation_limit with index L060_TRQ_OEI_RED_DASH.</w:t>
      </w:r>
    </w:p>
    <w:p w14:paraId="00CB274E" w14:textId="77777777" w:rsidR="00694444" w:rsidRDefault="00694444">
      <w:pPr>
        <w:widowControl w:val="0"/>
        <w:numPr>
          <w:ilvl w:val="0"/>
          <w:numId w:val="427"/>
        </w:numPr>
        <w:autoSpaceDE w:val="0"/>
        <w:autoSpaceDN w:val="0"/>
        <w:adjustRightInd w:val="0"/>
        <w:ind w:left="720" w:hanging="360"/>
        <w:rPr>
          <w:rFonts w:cs="Arial"/>
        </w:rPr>
      </w:pPr>
      <w:r>
        <w:rPr>
          <w:rFonts w:cs="Arial"/>
        </w:rPr>
        <w:t>Update datapackage with BITWISE OR of datapackage and (return value from function CalculateEmbeddedResolution with parameters (trqoei_reddash_value and LABEL_060_TRQ_OEI_RED_DASH) LEFTSHIFT by M_SEVEN).</w:t>
      </w:r>
    </w:p>
    <w:p w14:paraId="0CAF7D0F" w14:textId="77777777" w:rsidR="00694444" w:rsidRDefault="00694444">
      <w:pPr>
        <w:widowControl w:val="0"/>
        <w:numPr>
          <w:ilvl w:val="0"/>
          <w:numId w:val="427"/>
        </w:numPr>
        <w:autoSpaceDE w:val="0"/>
        <w:autoSpaceDN w:val="0"/>
        <w:adjustRightInd w:val="0"/>
        <w:ind w:left="720" w:hanging="360"/>
        <w:rPr>
          <w:rFonts w:cs="Arial"/>
        </w:rPr>
      </w:pPr>
      <w:r>
        <w:rPr>
          <w:rFonts w:cs="Arial"/>
        </w:rPr>
        <w:t>Set data of Tx_a429_bnr with index LABEL_060_TRQ_OEI_RED_DASH to datapackage.</w:t>
      </w:r>
    </w:p>
    <w:p w14:paraId="435D51E3" w14:textId="77777777" w:rsidR="00694444" w:rsidRDefault="00694444">
      <w:pPr>
        <w:widowControl w:val="0"/>
        <w:numPr>
          <w:ilvl w:val="0"/>
          <w:numId w:val="427"/>
        </w:numPr>
        <w:autoSpaceDE w:val="0"/>
        <w:autoSpaceDN w:val="0"/>
        <w:adjustRightInd w:val="0"/>
        <w:ind w:left="720" w:hanging="360"/>
        <w:rPr>
          <w:rFonts w:cs="Arial"/>
          <w:sz w:val="22"/>
          <w:szCs w:val="22"/>
        </w:rPr>
      </w:pPr>
      <w:r>
        <w:rPr>
          <w:rFonts w:cs="Arial"/>
        </w:rPr>
        <w:t>Set status of Tx_a429_bnr with index LABEL_060_TRQ_OEI_RED_DASH to torque_12_status</w:t>
      </w:r>
      <w:r>
        <w:rPr>
          <w:rFonts w:cs="Arial"/>
          <w:sz w:val="22"/>
          <w:szCs w:val="22"/>
        </w:rPr>
        <w:t>.</w:t>
      </w:r>
    </w:p>
    <w:p w14:paraId="6E1B4199" w14:textId="77777777" w:rsidR="00694444" w:rsidRDefault="00694444" w:rsidP="00694444">
      <w:pPr>
        <w:widowControl w:val="0"/>
        <w:autoSpaceDE w:val="0"/>
        <w:autoSpaceDN w:val="0"/>
        <w:adjustRightInd w:val="0"/>
        <w:rPr>
          <w:rFonts w:ascii="Times New Roman" w:hAnsi="Times New Roman"/>
          <w:sz w:val="24"/>
          <w:szCs w:val="24"/>
        </w:rPr>
      </w:pPr>
    </w:p>
    <w:p w14:paraId="26B081B8" w14:textId="77777777" w:rsidR="00694444" w:rsidRDefault="00000000" w:rsidP="00694444">
      <w:pPr>
        <w:jc w:val="center"/>
      </w:pPr>
      <w:r>
        <w:pict w14:anchorId="3B640146">
          <v:rect id="_x0000_i4667" style="width:468pt;height:1pt" o:hralign="center" o:hrstd="t" o:hr="t" fillcolor="#a0a0a0" stroked="f"/>
        </w:pict>
      </w:r>
    </w:p>
    <w:p w14:paraId="5C6D427D" w14:textId="77777777" w:rsidR="00694444" w:rsidRDefault="00694444" w:rsidP="00694444">
      <w:pPr>
        <w:pStyle w:val="Heading3"/>
      </w:pPr>
      <w:bookmarkStart w:id="3925" w:name="_Toc158316602"/>
      <w:bookmarkStart w:id="3926" w:name="_Toc210985970"/>
      <w:r>
        <w:t>10.41.29 TxProcessLabel061TRQOEIRedLine</w:t>
      </w:r>
      <w:bookmarkEnd w:id="3925"/>
      <w:bookmarkEnd w:id="3926"/>
    </w:p>
    <w:p w14:paraId="2132E4C6" w14:textId="77777777" w:rsidR="00694444" w:rsidRDefault="00694444" w:rsidP="00694444"/>
    <w:p w14:paraId="387F508E" w14:textId="77777777" w:rsidR="00694444" w:rsidRDefault="00694444" w:rsidP="00694444">
      <w:pPr>
        <w:widowControl w:val="0"/>
        <w:autoSpaceDE w:val="0"/>
        <w:autoSpaceDN w:val="0"/>
        <w:adjustRightInd w:val="0"/>
        <w:rPr>
          <w:rFonts w:cs="Arial"/>
          <w:sz w:val="17"/>
          <w:szCs w:val="17"/>
        </w:rPr>
      </w:pPr>
      <w:r>
        <w:rPr>
          <w:rFonts w:cs="Arial"/>
        </w:rPr>
        <w:t>Low Level Design Details about CSU TxProcessLabel061TRQOEIRedLine will follow in the sub sections.</w:t>
      </w:r>
    </w:p>
    <w:p w14:paraId="07421C26" w14:textId="77777777" w:rsidR="00694444" w:rsidRDefault="00694444" w:rsidP="00694444">
      <w:pPr>
        <w:widowControl w:val="0"/>
        <w:autoSpaceDE w:val="0"/>
        <w:autoSpaceDN w:val="0"/>
        <w:adjustRightInd w:val="0"/>
        <w:rPr>
          <w:rFonts w:ascii="Times New Roman" w:hAnsi="Times New Roman"/>
          <w:sz w:val="24"/>
          <w:szCs w:val="24"/>
        </w:rPr>
      </w:pPr>
    </w:p>
    <w:p w14:paraId="0E3E9900" w14:textId="77777777" w:rsidR="00694444" w:rsidRDefault="00694444" w:rsidP="00694444">
      <w:pPr>
        <w:widowControl w:val="0"/>
        <w:autoSpaceDE w:val="0"/>
        <w:autoSpaceDN w:val="0"/>
        <w:adjustRightInd w:val="0"/>
      </w:pPr>
    </w:p>
    <w:p w14:paraId="12805B83" w14:textId="77777777" w:rsidR="00694444" w:rsidRDefault="00000000" w:rsidP="00694444">
      <w:pPr>
        <w:jc w:val="center"/>
      </w:pPr>
      <w:r>
        <w:pict w14:anchorId="0691A2BD">
          <v:rect id="_x0000_i4668" style="width:468pt;height:1pt" o:hralign="center" o:hrstd="t" o:hr="t" fillcolor="#a0a0a0" stroked="f"/>
        </w:pict>
      </w:r>
    </w:p>
    <w:p w14:paraId="61436124" w14:textId="77777777" w:rsidR="00694444" w:rsidRDefault="00694444" w:rsidP="00694444">
      <w:pPr>
        <w:pStyle w:val="Heading4"/>
      </w:pPr>
      <w:bookmarkStart w:id="3927" w:name="_Toc158316603"/>
      <w:r>
        <w:t>10.41.29.1 Brief Description</w:t>
      </w:r>
      <w:bookmarkEnd w:id="3927"/>
    </w:p>
    <w:p w14:paraId="2593897D" w14:textId="77777777" w:rsidR="00694444" w:rsidRDefault="00694444" w:rsidP="00694444"/>
    <w:p w14:paraId="280E402D" w14:textId="77777777" w:rsidR="00694444" w:rsidRDefault="00694444" w:rsidP="00694444">
      <w:pPr>
        <w:autoSpaceDE w:val="0"/>
        <w:autoSpaceDN w:val="0"/>
        <w:adjustRightInd w:val="0"/>
        <w:rPr>
          <w:rFonts w:cs="Arial"/>
        </w:rPr>
      </w:pPr>
      <w:r>
        <w:rPr>
          <w:rFonts w:cs="Arial"/>
        </w:rPr>
        <w:t xml:space="preserve">This function processes the TRQ OEI Red Line data and prepares the data packet: </w:t>
      </w:r>
    </w:p>
    <w:p w14:paraId="45C0C7ED" w14:textId="77777777" w:rsidR="00694444" w:rsidRDefault="00694444" w:rsidP="00694444">
      <w:pPr>
        <w:widowControl w:val="0"/>
        <w:autoSpaceDE w:val="0"/>
        <w:autoSpaceDN w:val="0"/>
        <w:adjustRightInd w:val="0"/>
        <w:rPr>
          <w:rFonts w:ascii="Segoe UI" w:hAnsi="Segoe UI" w:cs="Segoe UI"/>
        </w:rPr>
      </w:pPr>
      <w:r>
        <w:rPr>
          <w:rFonts w:cs="Arial"/>
        </w:rPr>
        <w:t>Label 061-00 - TRQ OEI Red Line value Data Packet.</w:t>
      </w:r>
    </w:p>
    <w:p w14:paraId="0FC2B72D" w14:textId="77777777" w:rsidR="00694444" w:rsidRDefault="00000000" w:rsidP="00694444">
      <w:pPr>
        <w:jc w:val="center"/>
        <w:rPr>
          <w:rFonts w:ascii="Times New Roman" w:hAnsi="Times New Roman"/>
          <w:sz w:val="24"/>
          <w:szCs w:val="24"/>
        </w:rPr>
      </w:pPr>
      <w:r>
        <w:pict w14:anchorId="1C1CEB01">
          <v:rect id="_x0000_i4669" style="width:468pt;height:1pt" o:hralign="center" o:hrstd="t" o:hr="t" fillcolor="#a0a0a0" stroked="f"/>
        </w:pict>
      </w:r>
    </w:p>
    <w:p w14:paraId="3BF9F84A" w14:textId="77777777" w:rsidR="00694444" w:rsidRDefault="00694444" w:rsidP="00694444">
      <w:pPr>
        <w:pStyle w:val="Heading4"/>
      </w:pPr>
      <w:bookmarkStart w:id="3928" w:name="_Toc158316604"/>
      <w:r>
        <w:t>10.41.29.2 List of HLRs allocated</w:t>
      </w:r>
      <w:bookmarkEnd w:id="3928"/>
    </w:p>
    <w:p w14:paraId="29698ED1" w14:textId="77777777" w:rsidR="00694444" w:rsidRDefault="00694444" w:rsidP="00694444"/>
    <w:p w14:paraId="5198A2E5"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67AE0328" w14:textId="77777777" w:rsidR="00694444" w:rsidRDefault="00694444" w:rsidP="00694444">
      <w:pPr>
        <w:widowControl w:val="0"/>
        <w:autoSpaceDE w:val="0"/>
        <w:autoSpaceDN w:val="0"/>
        <w:adjustRightInd w:val="0"/>
        <w:rPr>
          <w:rFonts w:ascii="Times New Roman" w:hAnsi="Times New Roman"/>
          <w:sz w:val="24"/>
          <w:szCs w:val="24"/>
        </w:rPr>
      </w:pPr>
    </w:p>
    <w:p w14:paraId="19BBF8D0" w14:textId="77777777" w:rsidR="00694444" w:rsidRDefault="00000000" w:rsidP="00694444">
      <w:pPr>
        <w:jc w:val="center"/>
      </w:pPr>
      <w:r>
        <w:pict w14:anchorId="1C703DA3">
          <v:rect id="_x0000_i4670" style="width:468pt;height:1pt" o:hralign="center" o:hrstd="t" o:hr="t" fillcolor="#a0a0a0" stroked="f"/>
        </w:pict>
      </w:r>
    </w:p>
    <w:p w14:paraId="5B4510E3" w14:textId="77777777" w:rsidR="00694444" w:rsidRDefault="00694444" w:rsidP="00694444">
      <w:pPr>
        <w:pStyle w:val="Heading4"/>
      </w:pPr>
      <w:bookmarkStart w:id="3929" w:name="_Toc158316605"/>
      <w:r>
        <w:t>10.41.29.3 List of global variables accessed and modified</w:t>
      </w:r>
      <w:bookmarkEnd w:id="3929"/>
    </w:p>
    <w:p w14:paraId="08B79A02" w14:textId="77777777" w:rsidR="00694444" w:rsidRDefault="00694444" w:rsidP="00694444"/>
    <w:p w14:paraId="069BF4C1" w14:textId="77777777" w:rsidR="00694444" w:rsidRDefault="00694444" w:rsidP="00694444">
      <w:pPr>
        <w:widowControl w:val="0"/>
        <w:autoSpaceDE w:val="0"/>
        <w:autoSpaceDN w:val="0"/>
        <w:adjustRightInd w:val="0"/>
        <w:rPr>
          <w:rFonts w:cs="Arial"/>
        </w:rPr>
      </w:pPr>
      <w:r>
        <w:rPr>
          <w:rFonts w:cs="Arial"/>
        </w:rPr>
        <w:t>Accessed                 :  Tx_a429_bnr</w:t>
      </w:r>
    </w:p>
    <w:p w14:paraId="2809422B"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063C2BFD" w14:textId="77777777" w:rsidR="00694444" w:rsidRDefault="00694444" w:rsidP="00694444">
      <w:pPr>
        <w:widowControl w:val="0"/>
        <w:autoSpaceDE w:val="0"/>
        <w:autoSpaceDN w:val="0"/>
        <w:adjustRightInd w:val="0"/>
        <w:rPr>
          <w:rFonts w:ascii="Times New Roman" w:hAnsi="Times New Roman"/>
          <w:sz w:val="24"/>
          <w:szCs w:val="24"/>
        </w:rPr>
      </w:pPr>
    </w:p>
    <w:p w14:paraId="4D703D82" w14:textId="77777777" w:rsidR="00694444" w:rsidRDefault="00000000" w:rsidP="00694444">
      <w:pPr>
        <w:jc w:val="center"/>
      </w:pPr>
      <w:r>
        <w:pict w14:anchorId="18F95981">
          <v:rect id="_x0000_i4671" style="width:468pt;height:1pt" o:hralign="center" o:hrstd="t" o:hr="t" fillcolor="#a0a0a0" stroked="f"/>
        </w:pict>
      </w:r>
    </w:p>
    <w:p w14:paraId="65F491B2" w14:textId="77777777" w:rsidR="00694444" w:rsidRDefault="00694444" w:rsidP="00694444">
      <w:pPr>
        <w:pStyle w:val="Heading4"/>
      </w:pPr>
      <w:bookmarkStart w:id="3930" w:name="_Toc158316606"/>
      <w:r>
        <w:t>10.41.29.4 Parameter list (Input/Output)</w:t>
      </w:r>
      <w:bookmarkEnd w:id="3930"/>
    </w:p>
    <w:p w14:paraId="239D7494" w14:textId="77777777" w:rsidR="00694444" w:rsidRDefault="00694444" w:rsidP="00694444"/>
    <w:p w14:paraId="6A8E0F21" w14:textId="77777777" w:rsidR="00694444" w:rsidRDefault="00694444" w:rsidP="00694444">
      <w:pPr>
        <w:autoSpaceDE w:val="0"/>
        <w:autoSpaceDN w:val="0"/>
        <w:adjustRightInd w:val="0"/>
        <w:rPr>
          <w:rFonts w:cs="Arial"/>
        </w:rPr>
      </w:pPr>
      <w:r>
        <w:rPr>
          <w:rFonts w:cs="Arial"/>
        </w:rPr>
        <w:t>None</w:t>
      </w:r>
    </w:p>
    <w:p w14:paraId="66E75C1F" w14:textId="77777777" w:rsidR="00694444" w:rsidRDefault="00694444" w:rsidP="00694444">
      <w:pPr>
        <w:widowControl w:val="0"/>
        <w:autoSpaceDE w:val="0"/>
        <w:autoSpaceDN w:val="0"/>
        <w:adjustRightInd w:val="0"/>
        <w:rPr>
          <w:rFonts w:ascii="Times New Roman" w:hAnsi="Times New Roman"/>
          <w:sz w:val="24"/>
          <w:szCs w:val="24"/>
        </w:rPr>
      </w:pPr>
    </w:p>
    <w:p w14:paraId="54C60A1F" w14:textId="77777777" w:rsidR="00694444" w:rsidRDefault="00000000" w:rsidP="00694444">
      <w:pPr>
        <w:jc w:val="center"/>
      </w:pPr>
      <w:r>
        <w:pict w14:anchorId="30EB61B0">
          <v:rect id="_x0000_i4672" style="width:468pt;height:1pt" o:hralign="center" o:hrstd="t" o:hr="t" fillcolor="#a0a0a0" stroked="f"/>
        </w:pict>
      </w:r>
    </w:p>
    <w:p w14:paraId="4C7F2093" w14:textId="77777777" w:rsidR="00694444" w:rsidRDefault="00694444" w:rsidP="00694444">
      <w:pPr>
        <w:pStyle w:val="Heading4"/>
      </w:pPr>
      <w:bookmarkStart w:id="3931" w:name="_Toc158316607"/>
      <w:r>
        <w:t>10.41.29.5 Return Value</w:t>
      </w:r>
      <w:bookmarkEnd w:id="3931"/>
    </w:p>
    <w:p w14:paraId="718ED70D" w14:textId="77777777" w:rsidR="00694444" w:rsidRDefault="00694444" w:rsidP="00694444"/>
    <w:p w14:paraId="0FDCFFB1" w14:textId="77777777" w:rsidR="00694444" w:rsidRDefault="00694444" w:rsidP="00694444">
      <w:pPr>
        <w:widowControl w:val="0"/>
        <w:autoSpaceDE w:val="0"/>
        <w:autoSpaceDN w:val="0"/>
        <w:adjustRightInd w:val="0"/>
        <w:rPr>
          <w:rFonts w:cs="Arial"/>
          <w:sz w:val="17"/>
          <w:szCs w:val="17"/>
        </w:rPr>
      </w:pPr>
      <w:r>
        <w:rPr>
          <w:rFonts w:cs="Arial"/>
        </w:rPr>
        <w:t>None</w:t>
      </w:r>
    </w:p>
    <w:p w14:paraId="2C49E76B" w14:textId="77777777" w:rsidR="00694444" w:rsidRDefault="00694444" w:rsidP="00694444">
      <w:pPr>
        <w:widowControl w:val="0"/>
        <w:autoSpaceDE w:val="0"/>
        <w:autoSpaceDN w:val="0"/>
        <w:adjustRightInd w:val="0"/>
        <w:rPr>
          <w:rFonts w:ascii="Times New Roman" w:hAnsi="Times New Roman"/>
          <w:sz w:val="24"/>
          <w:szCs w:val="24"/>
        </w:rPr>
      </w:pPr>
    </w:p>
    <w:p w14:paraId="2A3FBD9A" w14:textId="77777777" w:rsidR="00694444" w:rsidRDefault="00000000" w:rsidP="00694444">
      <w:pPr>
        <w:jc w:val="center"/>
      </w:pPr>
      <w:r>
        <w:pict w14:anchorId="510F5CC7">
          <v:rect id="_x0000_i4673" style="width:468pt;height:1pt" o:hralign="center" o:hrstd="t" o:hr="t" fillcolor="#a0a0a0" stroked="f"/>
        </w:pict>
      </w:r>
    </w:p>
    <w:p w14:paraId="6A598C98" w14:textId="77777777" w:rsidR="00694444" w:rsidRDefault="00694444" w:rsidP="00694444">
      <w:pPr>
        <w:pStyle w:val="Heading4"/>
      </w:pPr>
      <w:bookmarkStart w:id="3932" w:name="_Toc158316608"/>
      <w:r>
        <w:t>10.41.29.6 Other CSUs called by this CSU</w:t>
      </w:r>
      <w:bookmarkEnd w:id="3932"/>
    </w:p>
    <w:p w14:paraId="520D148F" w14:textId="77777777" w:rsidR="00694444" w:rsidRDefault="00694444" w:rsidP="00694444"/>
    <w:p w14:paraId="5ADA99F3" w14:textId="77777777" w:rsidR="00694444" w:rsidRDefault="00694444" w:rsidP="00694444">
      <w:pPr>
        <w:widowControl w:val="0"/>
        <w:autoSpaceDE w:val="0"/>
        <w:autoSpaceDN w:val="0"/>
        <w:adjustRightInd w:val="0"/>
        <w:rPr>
          <w:rFonts w:ascii="Segoe UI" w:hAnsi="Segoe UI" w:cs="Segoe UI"/>
        </w:rPr>
      </w:pPr>
      <w:r>
        <w:rPr>
          <w:rFonts w:ascii="Segoe UI" w:hAnsi="Segoe UI" w:cs="Segoe UI"/>
        </w:rPr>
        <w:t>None</w:t>
      </w:r>
    </w:p>
    <w:p w14:paraId="0F50DD9E" w14:textId="77777777" w:rsidR="00694444" w:rsidRDefault="00000000" w:rsidP="00694444">
      <w:pPr>
        <w:jc w:val="center"/>
        <w:rPr>
          <w:rFonts w:ascii="Times New Roman" w:hAnsi="Times New Roman"/>
          <w:sz w:val="24"/>
          <w:szCs w:val="24"/>
        </w:rPr>
      </w:pPr>
      <w:r>
        <w:pict w14:anchorId="55670ED7">
          <v:rect id="_x0000_i4674" style="width:468pt;height:1pt" o:hralign="center" o:hrstd="t" o:hr="t" fillcolor="#a0a0a0" stroked="f"/>
        </w:pict>
      </w:r>
    </w:p>
    <w:p w14:paraId="2C529DD0" w14:textId="77777777" w:rsidR="00694444" w:rsidRDefault="00694444" w:rsidP="00694444">
      <w:pPr>
        <w:pStyle w:val="Heading4"/>
      </w:pPr>
      <w:bookmarkStart w:id="3933" w:name="_Toc158316609"/>
      <w:r>
        <w:t>10.41.29.7 Description of list of LLRs allocated</w:t>
      </w:r>
      <w:bookmarkEnd w:id="3933"/>
    </w:p>
    <w:p w14:paraId="6DFDB559" w14:textId="77777777" w:rsidR="00694444" w:rsidRDefault="00694444" w:rsidP="00694444"/>
    <w:p w14:paraId="39231C55"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TxProcessLabel061TRQOEIRedLine</w:t>
      </w:r>
    </w:p>
    <w:p w14:paraId="1302AC3E" w14:textId="77777777" w:rsidR="00694444" w:rsidRDefault="00694444" w:rsidP="00694444">
      <w:pPr>
        <w:widowControl w:val="0"/>
        <w:autoSpaceDE w:val="0"/>
        <w:autoSpaceDN w:val="0"/>
        <w:adjustRightInd w:val="0"/>
        <w:rPr>
          <w:rFonts w:ascii="Times New Roman" w:hAnsi="Times New Roman"/>
          <w:sz w:val="24"/>
          <w:szCs w:val="24"/>
        </w:rPr>
      </w:pPr>
    </w:p>
    <w:p w14:paraId="68968550" w14:textId="77777777" w:rsidR="00694444" w:rsidRDefault="00000000" w:rsidP="00694444">
      <w:pPr>
        <w:jc w:val="center"/>
      </w:pPr>
      <w:r>
        <w:pict w14:anchorId="6DB1320F">
          <v:rect id="_x0000_i4675" style="width:468pt;height:1pt" o:hralign="center" o:hrstd="t" o:hr="t" fillcolor="#a0a0a0" stroked="f"/>
        </w:pict>
      </w:r>
    </w:p>
    <w:p w14:paraId="71853024" w14:textId="77777777" w:rsidR="00694444" w:rsidRDefault="00694444" w:rsidP="00211FA8">
      <w:pPr>
        <w:pStyle w:val="Heading5"/>
      </w:pPr>
      <w:bookmarkStart w:id="3934" w:name="_Toc158316610"/>
      <w:r>
        <w:t>10.41.29.7.1 daugwylogicairbus-TxProcessLabel061TRQOEIRedLine-LLR-001</w:t>
      </w:r>
      <w:bookmarkEnd w:id="3934"/>
    </w:p>
    <w:p w14:paraId="1D94CC5E" w14:textId="77777777" w:rsidR="00694444" w:rsidRDefault="00694444" w:rsidP="00694444">
      <w:r>
        <w:t>Requirement ID: H398-LLD-GWY-FNC-6771</w:t>
      </w:r>
    </w:p>
    <w:p w14:paraId="7070EC37" w14:textId="77777777" w:rsidR="00694444" w:rsidRDefault="00694444" w:rsidP="00694444"/>
    <w:p w14:paraId="3722F16B" w14:textId="77777777" w:rsidR="00694444" w:rsidRDefault="00694444" w:rsidP="00694444">
      <w:pPr>
        <w:autoSpaceDE w:val="0"/>
        <w:autoSpaceDN w:val="0"/>
        <w:adjustRightInd w:val="0"/>
        <w:rPr>
          <w:rFonts w:cs="Arial"/>
        </w:rPr>
      </w:pPr>
      <w:r>
        <w:rPr>
          <w:rFonts w:cs="Arial"/>
        </w:rPr>
        <w:t>The function shall perform the following:</w:t>
      </w:r>
    </w:p>
    <w:p w14:paraId="52945E07" w14:textId="77777777" w:rsidR="00694444" w:rsidRDefault="00694444">
      <w:pPr>
        <w:widowControl w:val="0"/>
        <w:numPr>
          <w:ilvl w:val="0"/>
          <w:numId w:val="428"/>
        </w:numPr>
        <w:autoSpaceDE w:val="0"/>
        <w:autoSpaceDN w:val="0"/>
        <w:adjustRightInd w:val="0"/>
        <w:ind w:left="720" w:hanging="360"/>
        <w:rPr>
          <w:rFonts w:cs="Arial"/>
        </w:rPr>
      </w:pPr>
      <w:r>
        <w:rPr>
          <w:rFonts w:cs="Arial"/>
        </w:rPr>
        <w:t>Call convertRange with parameter M_TRQ_OEI_RED_LINE and set the return value to trqoei_redline_value.</w:t>
      </w:r>
    </w:p>
    <w:p w14:paraId="20E80950" w14:textId="77777777" w:rsidR="00694444" w:rsidRDefault="00694444">
      <w:pPr>
        <w:widowControl w:val="0"/>
        <w:numPr>
          <w:ilvl w:val="0"/>
          <w:numId w:val="428"/>
        </w:numPr>
        <w:autoSpaceDE w:val="0"/>
        <w:autoSpaceDN w:val="0"/>
        <w:adjustRightInd w:val="0"/>
        <w:ind w:left="720" w:hanging="360"/>
        <w:rPr>
          <w:rFonts w:cs="Arial"/>
        </w:rPr>
      </w:pPr>
      <w:r>
        <w:rPr>
          <w:rFonts w:cs="Arial"/>
        </w:rPr>
        <w:t>Set id of Tx_a429_bnr with index LABEL_061_TRQ_OEI_RED_LINE to M_ZERO.</w:t>
      </w:r>
    </w:p>
    <w:p w14:paraId="00BA0294" w14:textId="77777777" w:rsidR="00694444" w:rsidRDefault="00694444">
      <w:pPr>
        <w:widowControl w:val="0"/>
        <w:numPr>
          <w:ilvl w:val="0"/>
          <w:numId w:val="428"/>
        </w:numPr>
        <w:autoSpaceDE w:val="0"/>
        <w:autoSpaceDN w:val="0"/>
        <w:adjustRightInd w:val="0"/>
        <w:ind w:left="720" w:hanging="360"/>
        <w:rPr>
          <w:rFonts w:cs="Arial"/>
        </w:rPr>
      </w:pPr>
      <w:r>
        <w:rPr>
          <w:rFonts w:cs="Arial"/>
        </w:rPr>
        <w:t>Set datapackage to operation_limit with index L061_TRQ_OEI_RED_LINE.</w:t>
      </w:r>
    </w:p>
    <w:p w14:paraId="09EF3135" w14:textId="77777777" w:rsidR="00694444" w:rsidRDefault="00694444">
      <w:pPr>
        <w:widowControl w:val="0"/>
        <w:numPr>
          <w:ilvl w:val="0"/>
          <w:numId w:val="428"/>
        </w:numPr>
        <w:autoSpaceDE w:val="0"/>
        <w:autoSpaceDN w:val="0"/>
        <w:adjustRightInd w:val="0"/>
        <w:ind w:left="720" w:hanging="360"/>
        <w:rPr>
          <w:rFonts w:cs="Arial"/>
        </w:rPr>
      </w:pPr>
      <w:r>
        <w:rPr>
          <w:rFonts w:cs="Arial"/>
        </w:rPr>
        <w:t xml:space="preserve">Update datapackage with BITWISE OR of datapackage and (return value from function </w:t>
      </w:r>
      <w:r>
        <w:rPr>
          <w:rFonts w:cs="Arial"/>
        </w:rPr>
        <w:br/>
        <w:t>CalculateEmbeddedResolution with parameters (trqoei_redline_value and LABEL_061_TRQ_OEI_RED_LINE) LEFT SHIFT by M_SEVEN).</w:t>
      </w:r>
    </w:p>
    <w:p w14:paraId="383F6631" w14:textId="77777777" w:rsidR="00694444" w:rsidRDefault="00694444">
      <w:pPr>
        <w:widowControl w:val="0"/>
        <w:numPr>
          <w:ilvl w:val="0"/>
          <w:numId w:val="428"/>
        </w:numPr>
        <w:autoSpaceDE w:val="0"/>
        <w:autoSpaceDN w:val="0"/>
        <w:adjustRightInd w:val="0"/>
        <w:ind w:left="720" w:hanging="360"/>
        <w:rPr>
          <w:rFonts w:cs="Arial"/>
        </w:rPr>
      </w:pPr>
      <w:r>
        <w:rPr>
          <w:rFonts w:cs="Arial"/>
        </w:rPr>
        <w:t>Set data of Tx_a429_bnr with index LABEL_061_TRQ_OEI_RED_LINE to datapackage.</w:t>
      </w:r>
    </w:p>
    <w:p w14:paraId="73403885" w14:textId="77777777" w:rsidR="00694444" w:rsidRDefault="00694444">
      <w:pPr>
        <w:widowControl w:val="0"/>
        <w:numPr>
          <w:ilvl w:val="0"/>
          <w:numId w:val="428"/>
        </w:numPr>
        <w:autoSpaceDE w:val="0"/>
        <w:autoSpaceDN w:val="0"/>
        <w:adjustRightInd w:val="0"/>
        <w:ind w:left="720" w:hanging="360"/>
        <w:rPr>
          <w:rFonts w:cs="Arial"/>
        </w:rPr>
      </w:pPr>
      <w:r>
        <w:rPr>
          <w:rFonts w:cs="Arial"/>
        </w:rPr>
        <w:t>Set status of Tx_a429_bnr with index LABEL_061_TRQ_OEI_RED_LINE to torque_12_status.</w:t>
      </w:r>
    </w:p>
    <w:p w14:paraId="01C5348A" w14:textId="77777777" w:rsidR="00694444" w:rsidRDefault="00694444" w:rsidP="00694444">
      <w:pPr>
        <w:widowControl w:val="0"/>
        <w:autoSpaceDE w:val="0"/>
        <w:autoSpaceDN w:val="0"/>
        <w:adjustRightInd w:val="0"/>
        <w:rPr>
          <w:rFonts w:cs="Arial"/>
        </w:rPr>
      </w:pPr>
    </w:p>
    <w:p w14:paraId="057D4D1B" w14:textId="77777777" w:rsidR="00694444" w:rsidRDefault="00000000" w:rsidP="00694444">
      <w:pPr>
        <w:jc w:val="center"/>
        <w:rPr>
          <w:rFonts w:ascii="Times New Roman" w:hAnsi="Times New Roman"/>
          <w:sz w:val="24"/>
          <w:szCs w:val="24"/>
        </w:rPr>
      </w:pPr>
      <w:r>
        <w:pict w14:anchorId="41DA4F21">
          <v:rect id="_x0000_i4676" style="width:468pt;height:1pt" o:hralign="center" o:hrstd="t" o:hr="t" fillcolor="#a0a0a0" stroked="f"/>
        </w:pict>
      </w:r>
    </w:p>
    <w:p w14:paraId="3303B66A" w14:textId="77777777" w:rsidR="00694444" w:rsidRDefault="00694444" w:rsidP="00694444">
      <w:pPr>
        <w:pStyle w:val="Heading3"/>
      </w:pPr>
      <w:bookmarkStart w:id="3935" w:name="_Toc158316611"/>
      <w:bookmarkStart w:id="3936" w:name="_Toc210985971"/>
      <w:r>
        <w:t>10.41.30 TxProcessLabel174HYD</w:t>
      </w:r>
      <w:bookmarkEnd w:id="3935"/>
      <w:bookmarkEnd w:id="3936"/>
    </w:p>
    <w:p w14:paraId="4CD6E83F" w14:textId="77777777" w:rsidR="00694444" w:rsidRDefault="00694444" w:rsidP="00694444"/>
    <w:p w14:paraId="6B989323" w14:textId="77777777" w:rsidR="00694444" w:rsidRDefault="00694444" w:rsidP="00694444">
      <w:pPr>
        <w:widowControl w:val="0"/>
        <w:autoSpaceDE w:val="0"/>
        <w:autoSpaceDN w:val="0"/>
        <w:adjustRightInd w:val="0"/>
        <w:rPr>
          <w:rFonts w:cs="Arial"/>
          <w:sz w:val="17"/>
          <w:szCs w:val="17"/>
        </w:rPr>
      </w:pPr>
      <w:r>
        <w:rPr>
          <w:rFonts w:cs="Arial"/>
        </w:rPr>
        <w:t>Low Level Design Details about CSU TxProcessLabel174HYD will follow in the sub sections.</w:t>
      </w:r>
    </w:p>
    <w:p w14:paraId="57518A91" w14:textId="77777777" w:rsidR="00694444" w:rsidRDefault="00694444" w:rsidP="00694444">
      <w:pPr>
        <w:widowControl w:val="0"/>
        <w:autoSpaceDE w:val="0"/>
        <w:autoSpaceDN w:val="0"/>
        <w:adjustRightInd w:val="0"/>
        <w:rPr>
          <w:rFonts w:ascii="Times New Roman" w:hAnsi="Times New Roman"/>
          <w:sz w:val="24"/>
          <w:szCs w:val="24"/>
        </w:rPr>
      </w:pPr>
    </w:p>
    <w:p w14:paraId="6E3DC965" w14:textId="77777777" w:rsidR="00694444" w:rsidRDefault="00694444" w:rsidP="00694444">
      <w:pPr>
        <w:widowControl w:val="0"/>
        <w:autoSpaceDE w:val="0"/>
        <w:autoSpaceDN w:val="0"/>
        <w:adjustRightInd w:val="0"/>
      </w:pPr>
    </w:p>
    <w:p w14:paraId="53641709" w14:textId="77777777" w:rsidR="00694444" w:rsidRDefault="00000000" w:rsidP="00694444">
      <w:pPr>
        <w:jc w:val="center"/>
      </w:pPr>
      <w:r>
        <w:pict w14:anchorId="6F1A6B32">
          <v:rect id="_x0000_i4677" style="width:468pt;height:1pt" o:hralign="center" o:hrstd="t" o:hr="t" fillcolor="#a0a0a0" stroked="f"/>
        </w:pict>
      </w:r>
    </w:p>
    <w:p w14:paraId="41D48B1D" w14:textId="77777777" w:rsidR="00694444" w:rsidRDefault="00694444" w:rsidP="00694444">
      <w:pPr>
        <w:pStyle w:val="Heading4"/>
      </w:pPr>
      <w:bookmarkStart w:id="3937" w:name="_Toc158316612"/>
      <w:r>
        <w:t>10.41.30.1 Brief Description</w:t>
      </w:r>
      <w:bookmarkEnd w:id="3937"/>
    </w:p>
    <w:p w14:paraId="4A86413B" w14:textId="77777777" w:rsidR="00694444" w:rsidRDefault="00694444" w:rsidP="00694444"/>
    <w:p w14:paraId="1B815A0A" w14:textId="77777777" w:rsidR="00694444" w:rsidRDefault="00694444" w:rsidP="00694444">
      <w:pPr>
        <w:widowControl w:val="0"/>
        <w:autoSpaceDE w:val="0"/>
        <w:autoSpaceDN w:val="0"/>
        <w:adjustRightInd w:val="0"/>
        <w:rPr>
          <w:rFonts w:cs="Arial"/>
        </w:rPr>
      </w:pPr>
      <w:r>
        <w:rPr>
          <w:rFonts w:cs="Arial"/>
        </w:rPr>
        <w:t xml:space="preserve">This function processes the hydraulic pressure data for engines 1 and 2 and prepares two data packets:        </w:t>
      </w:r>
    </w:p>
    <w:p w14:paraId="4C67F0CC" w14:textId="77777777" w:rsidR="00694444" w:rsidRDefault="00694444" w:rsidP="00694444">
      <w:pPr>
        <w:widowControl w:val="0"/>
        <w:autoSpaceDE w:val="0"/>
        <w:autoSpaceDN w:val="0"/>
        <w:adjustRightInd w:val="0"/>
        <w:rPr>
          <w:rFonts w:ascii="Times New Roman" w:hAnsi="Times New Roman"/>
          <w:sz w:val="24"/>
          <w:szCs w:val="24"/>
        </w:rPr>
      </w:pPr>
      <w:r>
        <w:rPr>
          <w:rFonts w:cs="Arial"/>
        </w:rPr>
        <w:t xml:space="preserve">Label 174-01 - Engine 1 Hydraulic Pressure Digital Value Data Packet and Label 174-10 - Engine 2 Hydraulic Pressure Digital Value Data Packet. </w:t>
      </w:r>
    </w:p>
    <w:p w14:paraId="4A8DA0AB" w14:textId="77777777" w:rsidR="00694444" w:rsidRDefault="00000000" w:rsidP="00694444">
      <w:pPr>
        <w:jc w:val="center"/>
      </w:pPr>
      <w:r>
        <w:pict w14:anchorId="638F3E92">
          <v:rect id="_x0000_i4678" style="width:468pt;height:1pt" o:hralign="center" o:hrstd="t" o:hr="t" fillcolor="#a0a0a0" stroked="f"/>
        </w:pict>
      </w:r>
    </w:p>
    <w:p w14:paraId="3659A2CD" w14:textId="77777777" w:rsidR="00694444" w:rsidRDefault="00694444" w:rsidP="00694444">
      <w:pPr>
        <w:pStyle w:val="Heading4"/>
      </w:pPr>
      <w:bookmarkStart w:id="3938" w:name="_Toc158316613"/>
      <w:r>
        <w:t>10.41.30.2 List of HLRs allocated</w:t>
      </w:r>
      <w:bookmarkEnd w:id="3938"/>
    </w:p>
    <w:p w14:paraId="29D7DC1F" w14:textId="77777777" w:rsidR="00694444" w:rsidRDefault="00694444" w:rsidP="00694444"/>
    <w:p w14:paraId="59246554" w14:textId="77777777" w:rsidR="00694444" w:rsidRDefault="00694444" w:rsidP="00694444">
      <w:pPr>
        <w:widowControl w:val="0"/>
        <w:autoSpaceDE w:val="0"/>
        <w:autoSpaceDN w:val="0"/>
        <w:adjustRightInd w:val="0"/>
        <w:rPr>
          <w:rFonts w:cs="Arial"/>
          <w:sz w:val="17"/>
          <w:szCs w:val="17"/>
        </w:rPr>
      </w:pPr>
      <w:r>
        <w:rPr>
          <w:rFonts w:cs="Arial"/>
        </w:rPr>
        <w:t xml:space="preserve">The list of HLRs allocated to this CSU is available in the Bi-Directional Traceability Matrix from SLL to SRS/SAD(H398-003-012-GWY). </w:t>
      </w:r>
    </w:p>
    <w:p w14:paraId="64504013" w14:textId="77777777" w:rsidR="00694444" w:rsidRDefault="00694444" w:rsidP="00694444">
      <w:pPr>
        <w:widowControl w:val="0"/>
        <w:autoSpaceDE w:val="0"/>
        <w:autoSpaceDN w:val="0"/>
        <w:adjustRightInd w:val="0"/>
        <w:rPr>
          <w:rFonts w:ascii="Times New Roman" w:hAnsi="Times New Roman"/>
          <w:sz w:val="24"/>
          <w:szCs w:val="24"/>
        </w:rPr>
      </w:pPr>
    </w:p>
    <w:p w14:paraId="75B6FCB4" w14:textId="77777777" w:rsidR="00694444" w:rsidRDefault="00000000" w:rsidP="00694444">
      <w:pPr>
        <w:jc w:val="center"/>
      </w:pPr>
      <w:r>
        <w:pict w14:anchorId="096045FA">
          <v:rect id="_x0000_i4679" style="width:468pt;height:1pt" o:hralign="center" o:hrstd="t" o:hr="t" fillcolor="#a0a0a0" stroked="f"/>
        </w:pict>
      </w:r>
    </w:p>
    <w:p w14:paraId="08098380" w14:textId="77777777" w:rsidR="00694444" w:rsidRDefault="00694444" w:rsidP="00694444">
      <w:pPr>
        <w:pStyle w:val="Heading4"/>
      </w:pPr>
      <w:bookmarkStart w:id="3939" w:name="_Toc158316614"/>
      <w:r>
        <w:t>10.41.30.3 List of global variables accessed and modified</w:t>
      </w:r>
      <w:bookmarkEnd w:id="3939"/>
    </w:p>
    <w:p w14:paraId="41A6F426" w14:textId="77777777" w:rsidR="00694444" w:rsidRDefault="00694444" w:rsidP="00694444"/>
    <w:p w14:paraId="3CF13BEF"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 xml:space="preserve">Dau_eng_data </w:t>
      </w:r>
    </w:p>
    <w:p w14:paraId="0D950968" w14:textId="77777777" w:rsidR="00694444" w:rsidRDefault="00694444" w:rsidP="00694444">
      <w:pPr>
        <w:widowControl w:val="0"/>
        <w:autoSpaceDE w:val="0"/>
        <w:autoSpaceDN w:val="0"/>
        <w:adjustRightInd w:val="0"/>
        <w:rPr>
          <w:rFonts w:cs="Arial"/>
        </w:rPr>
      </w:pPr>
      <w:r>
        <w:rPr>
          <w:rFonts w:cs="Arial"/>
        </w:rPr>
        <w:tab/>
      </w:r>
      <w:r>
        <w:rPr>
          <w:rFonts w:cs="Arial"/>
        </w:rPr>
        <w:tab/>
        <w:t xml:space="preserve">      </w:t>
      </w:r>
      <w:r>
        <w:rPr>
          <w:rFonts w:cs="Arial"/>
        </w:rPr>
        <w:tab/>
        <w:t>Dau_eng_status</w:t>
      </w:r>
    </w:p>
    <w:p w14:paraId="29969C7F" w14:textId="77777777" w:rsidR="00694444" w:rsidRDefault="00694444" w:rsidP="00694444">
      <w:pPr>
        <w:widowControl w:val="0"/>
        <w:autoSpaceDE w:val="0"/>
        <w:autoSpaceDN w:val="0"/>
        <w:adjustRightInd w:val="0"/>
        <w:rPr>
          <w:rFonts w:cs="Arial"/>
          <w:sz w:val="17"/>
          <w:szCs w:val="17"/>
        </w:rPr>
      </w:pPr>
      <w:r>
        <w:rPr>
          <w:rFonts w:cs="Arial"/>
        </w:rPr>
        <w:t xml:space="preserve">Modified                   :  </w:t>
      </w:r>
      <w:r>
        <w:rPr>
          <w:rFonts w:cs="Arial"/>
        </w:rPr>
        <w:tab/>
        <w:t>Tx_a429_bnr</w:t>
      </w:r>
    </w:p>
    <w:p w14:paraId="11FE7314" w14:textId="77777777" w:rsidR="00694444" w:rsidRDefault="00694444" w:rsidP="00694444">
      <w:pPr>
        <w:widowControl w:val="0"/>
        <w:autoSpaceDE w:val="0"/>
        <w:autoSpaceDN w:val="0"/>
        <w:adjustRightInd w:val="0"/>
        <w:rPr>
          <w:rFonts w:ascii="Times New Roman" w:hAnsi="Times New Roman"/>
          <w:sz w:val="24"/>
          <w:szCs w:val="24"/>
        </w:rPr>
      </w:pPr>
    </w:p>
    <w:p w14:paraId="69918FEB" w14:textId="77777777" w:rsidR="00694444" w:rsidRDefault="00000000" w:rsidP="00694444">
      <w:pPr>
        <w:jc w:val="center"/>
      </w:pPr>
      <w:r>
        <w:pict w14:anchorId="4D69409E">
          <v:rect id="_x0000_i4680" style="width:468pt;height:1pt" o:hralign="center" o:hrstd="t" o:hr="t" fillcolor="#a0a0a0" stroked="f"/>
        </w:pict>
      </w:r>
    </w:p>
    <w:p w14:paraId="104B196B" w14:textId="77777777" w:rsidR="00694444" w:rsidRDefault="00694444" w:rsidP="00694444">
      <w:pPr>
        <w:pStyle w:val="Heading4"/>
      </w:pPr>
      <w:bookmarkStart w:id="3940" w:name="_Toc158316615"/>
      <w:r>
        <w:t>10.41.30.4 Parameter list (Input/Output)</w:t>
      </w:r>
      <w:bookmarkEnd w:id="3940"/>
    </w:p>
    <w:p w14:paraId="1CF7C855" w14:textId="77777777" w:rsidR="00694444" w:rsidRDefault="00694444" w:rsidP="00694444"/>
    <w:p w14:paraId="68CD2A09" w14:textId="77777777" w:rsidR="00694444" w:rsidRDefault="00694444" w:rsidP="00694444">
      <w:pPr>
        <w:autoSpaceDE w:val="0"/>
        <w:autoSpaceDN w:val="0"/>
        <w:adjustRightInd w:val="0"/>
        <w:rPr>
          <w:rFonts w:cs="Arial"/>
        </w:rPr>
      </w:pPr>
      <w:r>
        <w:rPr>
          <w:rFonts w:cs="Arial"/>
        </w:rPr>
        <w:t>None</w:t>
      </w:r>
    </w:p>
    <w:p w14:paraId="21D28E36" w14:textId="77777777" w:rsidR="00694444" w:rsidRDefault="00694444" w:rsidP="00694444">
      <w:pPr>
        <w:autoSpaceDE w:val="0"/>
        <w:autoSpaceDN w:val="0"/>
        <w:adjustRightInd w:val="0"/>
        <w:rPr>
          <w:rFonts w:cs="Arial"/>
        </w:rPr>
      </w:pPr>
    </w:p>
    <w:p w14:paraId="25A67985" w14:textId="77777777" w:rsidR="00694444" w:rsidRDefault="00694444" w:rsidP="00694444">
      <w:pPr>
        <w:widowControl w:val="0"/>
        <w:autoSpaceDE w:val="0"/>
        <w:autoSpaceDN w:val="0"/>
        <w:adjustRightInd w:val="0"/>
        <w:rPr>
          <w:rFonts w:ascii="Times New Roman" w:hAnsi="Times New Roman"/>
          <w:sz w:val="24"/>
          <w:szCs w:val="24"/>
        </w:rPr>
      </w:pPr>
    </w:p>
    <w:p w14:paraId="7E90BD3A" w14:textId="77777777" w:rsidR="00694444" w:rsidRDefault="00000000" w:rsidP="00694444">
      <w:pPr>
        <w:jc w:val="center"/>
      </w:pPr>
      <w:r>
        <w:pict w14:anchorId="59E0BB19">
          <v:rect id="_x0000_i4681" style="width:468pt;height:1pt" o:hralign="center" o:hrstd="t" o:hr="t" fillcolor="#a0a0a0" stroked="f"/>
        </w:pict>
      </w:r>
    </w:p>
    <w:p w14:paraId="11B85914" w14:textId="77777777" w:rsidR="00694444" w:rsidRDefault="00694444" w:rsidP="00694444">
      <w:pPr>
        <w:pStyle w:val="Heading4"/>
      </w:pPr>
      <w:bookmarkStart w:id="3941" w:name="_Toc158316616"/>
      <w:r>
        <w:t>10.41.30.5 Return Value</w:t>
      </w:r>
      <w:bookmarkEnd w:id="3941"/>
    </w:p>
    <w:p w14:paraId="2E0F5D75" w14:textId="77777777" w:rsidR="00694444" w:rsidRDefault="00694444" w:rsidP="00694444"/>
    <w:p w14:paraId="1E81159E" w14:textId="77777777" w:rsidR="00694444" w:rsidRDefault="00694444" w:rsidP="00694444">
      <w:pPr>
        <w:widowControl w:val="0"/>
        <w:autoSpaceDE w:val="0"/>
        <w:autoSpaceDN w:val="0"/>
        <w:adjustRightInd w:val="0"/>
        <w:rPr>
          <w:rFonts w:cs="Arial"/>
          <w:sz w:val="17"/>
          <w:szCs w:val="17"/>
        </w:rPr>
      </w:pPr>
      <w:r>
        <w:rPr>
          <w:rFonts w:cs="Arial"/>
        </w:rPr>
        <w:t>None</w:t>
      </w:r>
    </w:p>
    <w:p w14:paraId="59270625" w14:textId="77777777" w:rsidR="00694444" w:rsidRDefault="00694444" w:rsidP="00694444">
      <w:pPr>
        <w:widowControl w:val="0"/>
        <w:autoSpaceDE w:val="0"/>
        <w:autoSpaceDN w:val="0"/>
        <w:adjustRightInd w:val="0"/>
        <w:rPr>
          <w:rFonts w:ascii="Times New Roman" w:hAnsi="Times New Roman"/>
          <w:sz w:val="24"/>
          <w:szCs w:val="24"/>
        </w:rPr>
      </w:pPr>
    </w:p>
    <w:p w14:paraId="492398AD" w14:textId="77777777" w:rsidR="00694444" w:rsidRDefault="00000000" w:rsidP="00694444">
      <w:pPr>
        <w:jc w:val="center"/>
      </w:pPr>
      <w:r>
        <w:pict w14:anchorId="1D7695C9">
          <v:rect id="_x0000_i4682" style="width:468pt;height:1pt" o:hralign="center" o:hrstd="t" o:hr="t" fillcolor="#a0a0a0" stroked="f"/>
        </w:pict>
      </w:r>
    </w:p>
    <w:p w14:paraId="75A4F984" w14:textId="77777777" w:rsidR="00694444" w:rsidRDefault="00694444" w:rsidP="00694444">
      <w:pPr>
        <w:pStyle w:val="Heading4"/>
      </w:pPr>
      <w:bookmarkStart w:id="3942" w:name="_Toc158316617"/>
      <w:r>
        <w:t>10.41.30.6 Other CSUs called by this CSU</w:t>
      </w:r>
      <w:bookmarkEnd w:id="3942"/>
    </w:p>
    <w:p w14:paraId="40BDEAAE" w14:textId="77777777" w:rsidR="00694444" w:rsidRDefault="00694444" w:rsidP="00694444"/>
    <w:p w14:paraId="50E0F6EB" w14:textId="77777777" w:rsidR="00694444" w:rsidRDefault="00694444" w:rsidP="00694444">
      <w:pPr>
        <w:widowControl w:val="0"/>
        <w:autoSpaceDE w:val="0"/>
        <w:autoSpaceDN w:val="0"/>
        <w:adjustRightInd w:val="0"/>
      </w:pPr>
      <w:r>
        <w:rPr>
          <w:rFonts w:cs="Arial"/>
        </w:rPr>
        <w:t>None</w:t>
      </w:r>
    </w:p>
    <w:p w14:paraId="616D69D0" w14:textId="77777777" w:rsidR="00694444" w:rsidRDefault="00000000" w:rsidP="00694444">
      <w:pPr>
        <w:jc w:val="center"/>
      </w:pPr>
      <w:r>
        <w:pict w14:anchorId="695D027B">
          <v:rect id="_x0000_i4683" style="width:468pt;height:1pt" o:hralign="center" o:hrstd="t" o:hr="t" fillcolor="#a0a0a0" stroked="f"/>
        </w:pict>
      </w:r>
    </w:p>
    <w:p w14:paraId="3D81459A" w14:textId="77777777" w:rsidR="00694444" w:rsidRDefault="00694444" w:rsidP="00694444">
      <w:pPr>
        <w:pStyle w:val="Heading4"/>
      </w:pPr>
      <w:bookmarkStart w:id="3943" w:name="_Toc158316618"/>
      <w:r>
        <w:t>10.41.30.7 Description of list of LLRs allocated</w:t>
      </w:r>
      <w:bookmarkEnd w:id="3943"/>
    </w:p>
    <w:p w14:paraId="003E090F" w14:textId="77777777" w:rsidR="00694444" w:rsidRDefault="00694444" w:rsidP="00694444"/>
    <w:p w14:paraId="66EE4137"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TxProcessLabel174HYD</w:t>
      </w:r>
    </w:p>
    <w:p w14:paraId="5D48C0BC" w14:textId="77777777" w:rsidR="00694444" w:rsidRDefault="00694444" w:rsidP="00694444">
      <w:pPr>
        <w:widowControl w:val="0"/>
        <w:autoSpaceDE w:val="0"/>
        <w:autoSpaceDN w:val="0"/>
        <w:adjustRightInd w:val="0"/>
        <w:rPr>
          <w:rFonts w:ascii="Times New Roman" w:hAnsi="Times New Roman"/>
          <w:sz w:val="24"/>
          <w:szCs w:val="24"/>
        </w:rPr>
      </w:pPr>
    </w:p>
    <w:p w14:paraId="4B16C7C9" w14:textId="77777777" w:rsidR="00694444" w:rsidRDefault="00000000" w:rsidP="00694444">
      <w:pPr>
        <w:jc w:val="center"/>
      </w:pPr>
      <w:r>
        <w:pict w14:anchorId="303506F2">
          <v:rect id="_x0000_i4684" style="width:468pt;height:1pt" o:hralign="center" o:hrstd="t" o:hr="t" fillcolor="#a0a0a0" stroked="f"/>
        </w:pict>
      </w:r>
    </w:p>
    <w:p w14:paraId="43FB3B8B" w14:textId="77777777" w:rsidR="00694444" w:rsidRDefault="00694444" w:rsidP="00211FA8">
      <w:pPr>
        <w:pStyle w:val="Heading5"/>
      </w:pPr>
      <w:bookmarkStart w:id="3944" w:name="_Toc158316619"/>
      <w:r>
        <w:t>10.41.30.7.1 daugwylogicairbus-TxProcessLabel174HYD-LLR-001</w:t>
      </w:r>
      <w:bookmarkEnd w:id="3944"/>
    </w:p>
    <w:p w14:paraId="18280EF4" w14:textId="77777777" w:rsidR="00694444" w:rsidRDefault="00694444" w:rsidP="00694444">
      <w:r>
        <w:t>Requirement ID: H398-LLD-GWY-FNC-6781</w:t>
      </w:r>
    </w:p>
    <w:p w14:paraId="53D256BE" w14:textId="77777777" w:rsidR="00694444" w:rsidRDefault="00694444" w:rsidP="00694444"/>
    <w:p w14:paraId="4756A864" w14:textId="77777777" w:rsidR="00694444" w:rsidRDefault="00694444" w:rsidP="00694444">
      <w:pPr>
        <w:autoSpaceDE w:val="0"/>
        <w:autoSpaceDN w:val="0"/>
        <w:adjustRightInd w:val="0"/>
        <w:rPr>
          <w:rFonts w:cs="Arial"/>
        </w:rPr>
      </w:pPr>
      <w:r>
        <w:rPr>
          <w:rFonts w:cs="Arial"/>
        </w:rPr>
        <w:t>The function shall perform the following:</w:t>
      </w:r>
    </w:p>
    <w:p w14:paraId="6286D759" w14:textId="77777777" w:rsidR="00694444" w:rsidRDefault="00694444" w:rsidP="00694444">
      <w:pPr>
        <w:autoSpaceDE w:val="0"/>
        <w:autoSpaceDN w:val="0"/>
        <w:adjustRightInd w:val="0"/>
        <w:rPr>
          <w:rFonts w:cs="Arial"/>
        </w:rPr>
      </w:pPr>
    </w:p>
    <w:p w14:paraId="6A00550F" w14:textId="77777777" w:rsidR="00694444" w:rsidRDefault="00694444">
      <w:pPr>
        <w:widowControl w:val="0"/>
        <w:numPr>
          <w:ilvl w:val="0"/>
          <w:numId w:val="429"/>
        </w:numPr>
        <w:autoSpaceDE w:val="0"/>
        <w:autoSpaceDN w:val="0"/>
        <w:adjustRightInd w:val="0"/>
        <w:ind w:left="720" w:hanging="360"/>
        <w:rPr>
          <w:rFonts w:cs="Arial"/>
        </w:rPr>
      </w:pPr>
      <w:r>
        <w:rPr>
          <w:rFonts w:cs="Arial"/>
        </w:rPr>
        <w:t>Set id of Tx_a429_bnr with index LABEL_174_HYD_1 to M_ONE.</w:t>
      </w:r>
    </w:p>
    <w:p w14:paraId="29CC1796" w14:textId="18EA436D" w:rsidR="00694444" w:rsidRDefault="00694444">
      <w:pPr>
        <w:widowControl w:val="0"/>
        <w:numPr>
          <w:ilvl w:val="0"/>
          <w:numId w:val="429"/>
        </w:numPr>
        <w:autoSpaceDE w:val="0"/>
        <w:autoSpaceDN w:val="0"/>
        <w:adjustRightInd w:val="0"/>
        <w:ind w:left="720" w:hanging="360"/>
        <w:rPr>
          <w:rFonts w:cs="Arial"/>
        </w:rPr>
      </w:pPr>
      <w:r>
        <w:rPr>
          <w:rFonts w:cs="Arial"/>
        </w:rPr>
        <w:t xml:space="preserve">Set hydraulic_status to DIGIT_RED_COLOR when </w:t>
      </w:r>
    </w:p>
    <w:p w14:paraId="15B1A7FE" w14:textId="77777777" w:rsidR="00694444" w:rsidRDefault="00694444" w:rsidP="00694444">
      <w:pPr>
        <w:autoSpaceDE w:val="0"/>
        <w:autoSpaceDN w:val="0"/>
        <w:adjustRightInd w:val="0"/>
        <w:spacing w:line="252" w:lineRule="auto"/>
        <w:ind w:left="720"/>
        <w:rPr>
          <w:rFonts w:cs="Arial"/>
        </w:rPr>
      </w:pPr>
      <w:r>
        <w:rPr>
          <w:rFonts w:cs="Arial"/>
        </w:rPr>
        <w:t xml:space="preserve"> (Dau_eng_data with index LHP_SIG is less than M_HYD_PRESS_LOW_RED_LIMIT) OR (Dau_eng_data  with index </w:t>
      </w:r>
    </w:p>
    <w:p w14:paraId="5B866E39" w14:textId="4C658676" w:rsidR="00694444" w:rsidRDefault="00694444" w:rsidP="00694444">
      <w:pPr>
        <w:autoSpaceDE w:val="0"/>
        <w:autoSpaceDN w:val="0"/>
        <w:adjustRightInd w:val="0"/>
        <w:spacing w:line="252" w:lineRule="auto"/>
        <w:ind w:left="720"/>
        <w:rPr>
          <w:rFonts w:cs="Arial"/>
        </w:rPr>
      </w:pPr>
      <w:r>
        <w:rPr>
          <w:rFonts w:cs="Arial"/>
        </w:rPr>
        <w:t>LHP_SIG is greater than M_HYD_PRESS_HIGH_RED_LIMIT) results TRUE</w:t>
      </w:r>
      <w:r w:rsidR="00F64D36" w:rsidRPr="00F64D36">
        <w:t xml:space="preserve"> </w:t>
      </w:r>
      <w:r w:rsidR="00F64D36" w:rsidRPr="00F64D36">
        <w:rPr>
          <w:rFonts w:cs="Arial"/>
        </w:rPr>
        <w:t>, otherwise set to DIGIT_NOMINAL.</w:t>
      </w:r>
    </w:p>
    <w:p w14:paraId="4F3F6E54" w14:textId="77777777" w:rsidR="00694444" w:rsidRDefault="00694444" w:rsidP="00694444">
      <w:pPr>
        <w:autoSpaceDE w:val="0"/>
        <w:autoSpaceDN w:val="0"/>
        <w:adjustRightInd w:val="0"/>
        <w:ind w:left="720" w:hanging="360"/>
        <w:rPr>
          <w:rFonts w:cs="Arial"/>
        </w:rPr>
      </w:pPr>
      <w:r>
        <w:rPr>
          <w:rFonts w:cs="Arial"/>
        </w:rPr>
        <w:t>c)</w:t>
      </w:r>
      <w:r>
        <w:rPr>
          <w:rFonts w:cs="Arial"/>
        </w:rPr>
        <w:tab/>
        <w:t>Set datapackage with index M_ZERO to BITWISE OR of datapackage with index M_ZERO and (hydraulic_status LEFTSHIFT by M_ONE).</w:t>
      </w:r>
    </w:p>
    <w:p w14:paraId="4F785C63" w14:textId="77777777" w:rsidR="00694444" w:rsidRDefault="00694444" w:rsidP="00694444">
      <w:pPr>
        <w:autoSpaceDE w:val="0"/>
        <w:autoSpaceDN w:val="0"/>
        <w:adjustRightInd w:val="0"/>
        <w:ind w:left="720" w:hanging="360"/>
        <w:rPr>
          <w:rFonts w:cs="Arial"/>
        </w:rPr>
      </w:pPr>
      <w:r>
        <w:rPr>
          <w:rFonts w:cs="Arial"/>
        </w:rPr>
        <w:t>d)</w:t>
      </w:r>
      <w:r>
        <w:rPr>
          <w:rFonts w:cs="Arial"/>
        </w:rPr>
        <w:tab/>
        <w:t>Update datapackage with index as M_ZERO with BITWISE OR of datapackage with index as M_ZERO and (numstatusblink LEFTSHIFT by M_THREE).</w:t>
      </w:r>
    </w:p>
    <w:p w14:paraId="577D33EE" w14:textId="77777777" w:rsidR="00694444" w:rsidRDefault="00694444" w:rsidP="00694444">
      <w:pPr>
        <w:autoSpaceDE w:val="0"/>
        <w:autoSpaceDN w:val="0"/>
        <w:adjustRightInd w:val="0"/>
        <w:ind w:left="720" w:hanging="360"/>
        <w:rPr>
          <w:rFonts w:cs="Arial"/>
        </w:rPr>
      </w:pPr>
      <w:r>
        <w:rPr>
          <w:rFonts w:cs="Arial"/>
        </w:rPr>
        <w:t>e)</w:t>
      </w:r>
      <w:r>
        <w:rPr>
          <w:rFonts w:cs="Arial"/>
        </w:rPr>
        <w:tab/>
        <w:t>Update datapackage with index as M_ZERO with BITWISE OR of datapackage with index as</w:t>
      </w:r>
    </w:p>
    <w:p w14:paraId="793E15DD" w14:textId="77777777" w:rsidR="00694444" w:rsidRDefault="00694444" w:rsidP="00694444">
      <w:pPr>
        <w:autoSpaceDE w:val="0"/>
        <w:autoSpaceDN w:val="0"/>
        <w:adjustRightInd w:val="0"/>
        <w:ind w:left="720" w:hanging="360"/>
        <w:rPr>
          <w:rFonts w:cs="Arial"/>
        </w:rPr>
      </w:pPr>
      <w:r>
        <w:rPr>
          <w:rFonts w:cs="Arial"/>
        </w:rPr>
        <w:t xml:space="preserve">       M_ZERO and (return value from function CalculateEmbeddedResolution with parameters (Dau_eng_status  with index LHP_SIG and LABEL_174_HYD_1) LEFTSHIFT by M_SIX).</w:t>
      </w:r>
    </w:p>
    <w:p w14:paraId="5DD9A868" w14:textId="77777777" w:rsidR="00694444" w:rsidRDefault="00694444" w:rsidP="00694444">
      <w:pPr>
        <w:autoSpaceDE w:val="0"/>
        <w:autoSpaceDN w:val="0"/>
        <w:adjustRightInd w:val="0"/>
        <w:ind w:left="720" w:hanging="360"/>
        <w:rPr>
          <w:rFonts w:cs="Arial"/>
        </w:rPr>
      </w:pPr>
      <w:r>
        <w:rPr>
          <w:rFonts w:cs="Arial"/>
        </w:rPr>
        <w:t>f)</w:t>
      </w:r>
      <w:r>
        <w:rPr>
          <w:rFonts w:cs="Arial"/>
        </w:rPr>
        <w:tab/>
        <w:t>Set data of Tx_a429_bnr with index LABEL_174_HYD_1 to datapackage with index as M_ZERO.</w:t>
      </w:r>
    </w:p>
    <w:p w14:paraId="021E97FE" w14:textId="504C517A" w:rsidR="00694444" w:rsidRDefault="00694444" w:rsidP="00694444">
      <w:pPr>
        <w:autoSpaceDE w:val="0"/>
        <w:autoSpaceDN w:val="0"/>
        <w:adjustRightInd w:val="0"/>
        <w:ind w:left="720" w:hanging="360"/>
        <w:rPr>
          <w:rFonts w:cs="Arial"/>
        </w:rPr>
      </w:pPr>
      <w:r>
        <w:rPr>
          <w:rFonts w:cs="Arial"/>
        </w:rPr>
        <w:t>g)</w:t>
      </w:r>
      <w:r>
        <w:rPr>
          <w:rFonts w:cs="Arial"/>
        </w:rPr>
        <w:tab/>
        <w:t xml:space="preserve">Set status of Tx_a429_bnr with index LABEL_174_HYD_1 to </w:t>
      </w:r>
      <w:r w:rsidR="009A3D50" w:rsidRPr="009A3D50">
        <w:rPr>
          <w:rFonts w:cs="Arial"/>
        </w:rPr>
        <w:t>OK</w:t>
      </w:r>
      <w:r w:rsidR="009A3D50">
        <w:rPr>
          <w:rFonts w:cs="Arial"/>
        </w:rPr>
        <w:t xml:space="preserve"> when </w:t>
      </w:r>
      <w:r w:rsidR="009A3D50" w:rsidRPr="009A3D50">
        <w:rPr>
          <w:rFonts w:cs="Arial"/>
        </w:rPr>
        <w:t>Dau_eng_status</w:t>
      </w:r>
      <w:r w:rsidR="009A3D50">
        <w:rPr>
          <w:rFonts w:cs="Arial"/>
        </w:rPr>
        <w:t xml:space="preserve"> with index </w:t>
      </w:r>
      <w:r w:rsidR="009A3D50" w:rsidRPr="009A3D50">
        <w:rPr>
          <w:rFonts w:cs="Arial"/>
        </w:rPr>
        <w:t>LHP_SIG</w:t>
      </w:r>
      <w:r w:rsidR="009A3D50">
        <w:rPr>
          <w:rFonts w:cs="Arial"/>
        </w:rPr>
        <w:t xml:space="preserve"> is equal to OK, otherwise set status of Tx_a429_bnr with index LABEL_174_HYD_1 to </w:t>
      </w:r>
      <w:r w:rsidR="009A3D50" w:rsidRPr="009A3D50">
        <w:rPr>
          <w:rFonts w:cs="Arial"/>
        </w:rPr>
        <w:t>CHAN_ERR</w:t>
      </w:r>
      <w:r>
        <w:rPr>
          <w:rFonts w:cs="Arial"/>
        </w:rPr>
        <w:t>.</w:t>
      </w:r>
    </w:p>
    <w:p w14:paraId="6AB9A890" w14:textId="77777777" w:rsidR="00694444" w:rsidRDefault="00694444" w:rsidP="00694444">
      <w:pPr>
        <w:widowControl w:val="0"/>
        <w:autoSpaceDE w:val="0"/>
        <w:autoSpaceDN w:val="0"/>
        <w:adjustRightInd w:val="0"/>
        <w:rPr>
          <w:rFonts w:ascii="Times New Roman" w:hAnsi="Times New Roman"/>
          <w:sz w:val="24"/>
          <w:szCs w:val="24"/>
        </w:rPr>
      </w:pPr>
    </w:p>
    <w:p w14:paraId="6F848C7B" w14:textId="77777777" w:rsidR="00694444" w:rsidRDefault="00000000" w:rsidP="00694444">
      <w:pPr>
        <w:jc w:val="center"/>
      </w:pPr>
      <w:r>
        <w:pict w14:anchorId="7D5838B8">
          <v:rect id="_x0000_i4685" style="width:468pt;height:1pt" o:hralign="center" o:hrstd="t" o:hr="t" fillcolor="#a0a0a0" stroked="f"/>
        </w:pict>
      </w:r>
    </w:p>
    <w:p w14:paraId="4B0E384E" w14:textId="77777777" w:rsidR="00694444" w:rsidRDefault="00694444" w:rsidP="00211FA8">
      <w:pPr>
        <w:pStyle w:val="Heading5"/>
      </w:pPr>
      <w:bookmarkStart w:id="3945" w:name="_Toc158316620"/>
      <w:r>
        <w:t>10.41.30.7.2 daugwylogicairbus-TxProcessLabel174HYD-LLR-002</w:t>
      </w:r>
      <w:bookmarkEnd w:id="3945"/>
    </w:p>
    <w:p w14:paraId="7B92D848" w14:textId="77777777" w:rsidR="00694444" w:rsidRDefault="00694444" w:rsidP="00694444">
      <w:r>
        <w:t>Requirement ID: H398-LLD-GWY-FNC-6782</w:t>
      </w:r>
    </w:p>
    <w:p w14:paraId="4B803B17" w14:textId="77777777" w:rsidR="00694444" w:rsidRDefault="00694444" w:rsidP="00694444"/>
    <w:p w14:paraId="1167C1CB" w14:textId="77777777" w:rsidR="00694444" w:rsidRDefault="00694444" w:rsidP="00694444">
      <w:pPr>
        <w:autoSpaceDE w:val="0"/>
        <w:autoSpaceDN w:val="0"/>
        <w:adjustRightInd w:val="0"/>
        <w:rPr>
          <w:rFonts w:cs="Arial"/>
        </w:rPr>
      </w:pPr>
      <w:r>
        <w:rPr>
          <w:rFonts w:cs="Arial"/>
        </w:rPr>
        <w:t>The function shall perform the following:</w:t>
      </w:r>
    </w:p>
    <w:p w14:paraId="54823374" w14:textId="77777777" w:rsidR="00694444" w:rsidRDefault="00694444" w:rsidP="00694444">
      <w:pPr>
        <w:autoSpaceDE w:val="0"/>
        <w:autoSpaceDN w:val="0"/>
        <w:adjustRightInd w:val="0"/>
        <w:rPr>
          <w:rFonts w:cs="Arial"/>
        </w:rPr>
      </w:pPr>
    </w:p>
    <w:p w14:paraId="52D380AC" w14:textId="59709AF0" w:rsidR="00AB719D" w:rsidRPr="00F64D36" w:rsidRDefault="00694444">
      <w:pPr>
        <w:widowControl w:val="0"/>
        <w:numPr>
          <w:ilvl w:val="0"/>
          <w:numId w:val="430"/>
        </w:numPr>
        <w:autoSpaceDE w:val="0"/>
        <w:autoSpaceDN w:val="0"/>
        <w:adjustRightInd w:val="0"/>
        <w:ind w:left="720" w:hanging="360"/>
        <w:rPr>
          <w:rFonts w:cs="Arial"/>
        </w:rPr>
      </w:pPr>
      <w:r>
        <w:rPr>
          <w:rFonts w:cs="Arial"/>
        </w:rPr>
        <w:t>Set id of Tx_a429_bnr with index LABEL_174_HYD_2 to M_TWO.</w:t>
      </w:r>
    </w:p>
    <w:p w14:paraId="7BE4856B" w14:textId="77777777" w:rsidR="00694444" w:rsidRDefault="00694444">
      <w:pPr>
        <w:widowControl w:val="0"/>
        <w:numPr>
          <w:ilvl w:val="0"/>
          <w:numId w:val="430"/>
        </w:numPr>
        <w:autoSpaceDE w:val="0"/>
        <w:autoSpaceDN w:val="0"/>
        <w:adjustRightInd w:val="0"/>
        <w:ind w:left="720" w:hanging="360"/>
        <w:rPr>
          <w:rFonts w:cs="Arial"/>
        </w:rPr>
      </w:pPr>
      <w:r>
        <w:rPr>
          <w:rFonts w:cs="Arial"/>
        </w:rPr>
        <w:t xml:space="preserve">Set hydraulic_status to DIGIT_RED_COLOR when </w:t>
      </w:r>
    </w:p>
    <w:p w14:paraId="08DF48FE" w14:textId="7CF869BA" w:rsidR="00694444" w:rsidRDefault="00694444" w:rsidP="00694444">
      <w:pPr>
        <w:autoSpaceDE w:val="0"/>
        <w:autoSpaceDN w:val="0"/>
        <w:adjustRightInd w:val="0"/>
        <w:spacing w:line="252" w:lineRule="auto"/>
        <w:ind w:left="720"/>
        <w:rPr>
          <w:rFonts w:cs="Arial"/>
        </w:rPr>
      </w:pPr>
      <w:r>
        <w:rPr>
          <w:rFonts w:cs="Arial"/>
        </w:rPr>
        <w:t xml:space="preserve"> (Dau_eng_data  with index RHP_SIG is less than M_HYD_PRESS_LOW_RED_LIMIT) OR (Dau_eng_data  with index RHP_SIG is greater than M_HYD_PRESS_HIGH_RED_LIMIT) results TRUE</w:t>
      </w:r>
      <w:r w:rsidR="00F64D36" w:rsidRPr="00F64D36">
        <w:t xml:space="preserve"> </w:t>
      </w:r>
      <w:r w:rsidR="00F64D36" w:rsidRPr="00F64D36">
        <w:rPr>
          <w:rFonts w:cs="Arial"/>
        </w:rPr>
        <w:t>, otherwise set to DIGIT_NOMINAL.</w:t>
      </w:r>
    </w:p>
    <w:p w14:paraId="78FFFA22" w14:textId="77777777" w:rsidR="00694444" w:rsidRDefault="00694444" w:rsidP="00694444">
      <w:pPr>
        <w:autoSpaceDE w:val="0"/>
        <w:autoSpaceDN w:val="0"/>
        <w:adjustRightInd w:val="0"/>
        <w:ind w:left="720" w:hanging="360"/>
        <w:rPr>
          <w:rFonts w:cs="Arial"/>
        </w:rPr>
      </w:pPr>
      <w:r>
        <w:rPr>
          <w:rFonts w:cs="Arial"/>
        </w:rPr>
        <w:t>c)</w:t>
      </w:r>
      <w:r>
        <w:rPr>
          <w:rFonts w:cs="Arial"/>
        </w:rPr>
        <w:tab/>
        <w:t>Set datapackage with index M_ONE to BITWISE OR of datapackage with index M_ONE and (hydraulic_status LEFTSHIFT by M_ONE).</w:t>
      </w:r>
    </w:p>
    <w:p w14:paraId="0F2BDD98" w14:textId="77777777" w:rsidR="00694444" w:rsidRDefault="00694444" w:rsidP="00694444">
      <w:pPr>
        <w:autoSpaceDE w:val="0"/>
        <w:autoSpaceDN w:val="0"/>
        <w:adjustRightInd w:val="0"/>
        <w:ind w:left="720" w:hanging="360"/>
        <w:rPr>
          <w:rFonts w:cs="Arial"/>
        </w:rPr>
      </w:pPr>
      <w:r>
        <w:rPr>
          <w:rFonts w:cs="Arial"/>
        </w:rPr>
        <w:t>d)</w:t>
      </w:r>
      <w:r>
        <w:rPr>
          <w:rFonts w:cs="Arial"/>
        </w:rPr>
        <w:tab/>
        <w:t>Update datapackage with index as M_ONE with BITWISE OR of datapackage with index as M_ONE and (numstatusblink LEFTSHIFT by M_THREE).</w:t>
      </w:r>
    </w:p>
    <w:p w14:paraId="20E0D1C9" w14:textId="77777777" w:rsidR="00694444" w:rsidRDefault="00694444" w:rsidP="00694444">
      <w:pPr>
        <w:autoSpaceDE w:val="0"/>
        <w:autoSpaceDN w:val="0"/>
        <w:adjustRightInd w:val="0"/>
        <w:ind w:left="720" w:hanging="360"/>
        <w:rPr>
          <w:rFonts w:cs="Arial"/>
        </w:rPr>
      </w:pPr>
      <w:r>
        <w:rPr>
          <w:rFonts w:cs="Arial"/>
        </w:rPr>
        <w:t>e)</w:t>
      </w:r>
      <w:r>
        <w:rPr>
          <w:rFonts w:cs="Arial"/>
        </w:rPr>
        <w:tab/>
        <w:t>Update datapackage with index as M_ONE with BITWISE OR of datapackage with index as M_ONE and (return value from function CalculateEmbeddedResolution with parameters (Dau_eng_data  with index RHP_SIG and LABEL_174_HYD_2) LEFTSHIFT by M_SIX).</w:t>
      </w:r>
    </w:p>
    <w:p w14:paraId="6BDCBD05" w14:textId="77777777" w:rsidR="00694444" w:rsidRDefault="00694444" w:rsidP="00694444">
      <w:pPr>
        <w:autoSpaceDE w:val="0"/>
        <w:autoSpaceDN w:val="0"/>
        <w:adjustRightInd w:val="0"/>
        <w:ind w:left="720" w:hanging="360"/>
        <w:rPr>
          <w:rFonts w:cs="Arial"/>
        </w:rPr>
      </w:pPr>
      <w:r>
        <w:rPr>
          <w:rFonts w:cs="Arial"/>
        </w:rPr>
        <w:t>f)</w:t>
      </w:r>
      <w:r>
        <w:rPr>
          <w:rFonts w:cs="Arial"/>
        </w:rPr>
        <w:tab/>
        <w:t>Set data of Tx_a429_bnr with index LABEL_174_HYD_2 to datapackage with index as M_ONE.</w:t>
      </w:r>
    </w:p>
    <w:p w14:paraId="23350446" w14:textId="4B8BEAF1" w:rsidR="00694444" w:rsidRPr="0015725F" w:rsidRDefault="00694444" w:rsidP="0015725F">
      <w:pPr>
        <w:autoSpaceDE w:val="0"/>
        <w:autoSpaceDN w:val="0"/>
        <w:adjustRightInd w:val="0"/>
        <w:ind w:left="720" w:hanging="360"/>
        <w:rPr>
          <w:rFonts w:cs="Arial"/>
        </w:rPr>
      </w:pPr>
      <w:r>
        <w:rPr>
          <w:rFonts w:cs="Arial"/>
        </w:rPr>
        <w:t>g)</w:t>
      </w:r>
      <w:r>
        <w:rPr>
          <w:rFonts w:cs="Arial"/>
        </w:rPr>
        <w:tab/>
        <w:t xml:space="preserve">Set status of Tx_a429_bnr with index LABEL_174_HYD_2 to </w:t>
      </w:r>
      <w:r w:rsidR="0015725F">
        <w:rPr>
          <w:rFonts w:cs="Arial"/>
        </w:rPr>
        <w:t xml:space="preserve">OK when </w:t>
      </w:r>
      <w:r w:rsidR="0015725F" w:rsidRPr="0015725F">
        <w:rPr>
          <w:rFonts w:cs="Arial"/>
        </w:rPr>
        <w:t>Dau_eng_status</w:t>
      </w:r>
      <w:r w:rsidR="0015725F">
        <w:rPr>
          <w:rFonts w:cs="Arial"/>
        </w:rPr>
        <w:t xml:space="preserve"> with index </w:t>
      </w:r>
      <w:r w:rsidR="0015725F" w:rsidRPr="0015725F">
        <w:rPr>
          <w:rFonts w:cs="Arial"/>
        </w:rPr>
        <w:t>RHP_SIG</w:t>
      </w:r>
      <w:r w:rsidR="0015725F">
        <w:rPr>
          <w:rFonts w:cs="Arial"/>
        </w:rPr>
        <w:t xml:space="preserve"> is equal to OK, otherwise set status of Tx_a429_bnr with index LABEL_174_HYD_2 to </w:t>
      </w:r>
      <w:r w:rsidR="0015725F" w:rsidRPr="0015725F">
        <w:rPr>
          <w:rFonts w:cs="Arial"/>
        </w:rPr>
        <w:t>CHAN_ERR</w:t>
      </w:r>
      <w:r>
        <w:rPr>
          <w:rFonts w:cs="Arial"/>
        </w:rPr>
        <w:t>.</w:t>
      </w:r>
    </w:p>
    <w:p w14:paraId="43F1BA43" w14:textId="77777777" w:rsidR="00694444" w:rsidRDefault="00000000" w:rsidP="00694444">
      <w:pPr>
        <w:jc w:val="center"/>
      </w:pPr>
      <w:r>
        <w:pict w14:anchorId="3C84DDA2">
          <v:rect id="_x0000_i4686" style="width:468pt;height:1pt" o:hralign="center" o:hrstd="t" o:hr="t" fillcolor="#a0a0a0" stroked="f"/>
        </w:pict>
      </w:r>
    </w:p>
    <w:p w14:paraId="2B836519" w14:textId="77777777" w:rsidR="00694444" w:rsidRDefault="00694444" w:rsidP="00694444">
      <w:pPr>
        <w:pStyle w:val="Heading3"/>
      </w:pPr>
      <w:bookmarkStart w:id="3946" w:name="_Toc158316621"/>
      <w:bookmarkStart w:id="3947" w:name="_Toc210985972"/>
      <w:r>
        <w:t>10.41.31 TxProcessLabel175HYDAng</w:t>
      </w:r>
      <w:bookmarkEnd w:id="3946"/>
      <w:bookmarkEnd w:id="3947"/>
    </w:p>
    <w:p w14:paraId="69E7FDEB" w14:textId="77777777" w:rsidR="00694444" w:rsidRDefault="00694444" w:rsidP="00694444"/>
    <w:p w14:paraId="04050C59" w14:textId="77777777" w:rsidR="00694444" w:rsidRDefault="00694444" w:rsidP="00694444">
      <w:pPr>
        <w:widowControl w:val="0"/>
        <w:autoSpaceDE w:val="0"/>
        <w:autoSpaceDN w:val="0"/>
        <w:adjustRightInd w:val="0"/>
        <w:rPr>
          <w:rFonts w:cs="Arial"/>
          <w:sz w:val="17"/>
          <w:szCs w:val="17"/>
        </w:rPr>
      </w:pPr>
      <w:r>
        <w:rPr>
          <w:rFonts w:cs="Arial"/>
        </w:rPr>
        <w:t>Low Level Design Details about CSU TxProcessLabel175HYDAng will follow in the sub sections.</w:t>
      </w:r>
    </w:p>
    <w:p w14:paraId="50B75BFE" w14:textId="77777777" w:rsidR="00694444" w:rsidRDefault="00694444" w:rsidP="00694444">
      <w:pPr>
        <w:autoSpaceDE w:val="0"/>
        <w:autoSpaceDN w:val="0"/>
        <w:adjustRightInd w:val="0"/>
        <w:rPr>
          <w:rFonts w:cs="Arial"/>
        </w:rPr>
      </w:pPr>
    </w:p>
    <w:p w14:paraId="2550F8D1" w14:textId="77777777" w:rsidR="00694444" w:rsidRDefault="00694444" w:rsidP="00694444">
      <w:pPr>
        <w:widowControl w:val="0"/>
        <w:autoSpaceDE w:val="0"/>
        <w:autoSpaceDN w:val="0"/>
        <w:adjustRightInd w:val="0"/>
        <w:rPr>
          <w:rFonts w:ascii="Times New Roman" w:hAnsi="Times New Roman"/>
          <w:sz w:val="24"/>
          <w:szCs w:val="24"/>
        </w:rPr>
      </w:pPr>
    </w:p>
    <w:p w14:paraId="2E661FBA" w14:textId="77777777" w:rsidR="00694444" w:rsidRDefault="00694444" w:rsidP="00694444">
      <w:pPr>
        <w:widowControl w:val="0"/>
        <w:autoSpaceDE w:val="0"/>
        <w:autoSpaceDN w:val="0"/>
        <w:adjustRightInd w:val="0"/>
      </w:pPr>
    </w:p>
    <w:p w14:paraId="1EDBE615" w14:textId="77777777" w:rsidR="00694444" w:rsidRDefault="00000000" w:rsidP="00694444">
      <w:pPr>
        <w:jc w:val="center"/>
      </w:pPr>
      <w:r>
        <w:pict w14:anchorId="5037742E">
          <v:rect id="_x0000_i4687" style="width:468pt;height:1pt" o:hralign="center" o:hrstd="t" o:hr="t" fillcolor="#a0a0a0" stroked="f"/>
        </w:pict>
      </w:r>
    </w:p>
    <w:p w14:paraId="7516805A" w14:textId="77777777" w:rsidR="00694444" w:rsidRDefault="00694444" w:rsidP="00694444">
      <w:pPr>
        <w:pStyle w:val="Heading4"/>
      </w:pPr>
      <w:bookmarkStart w:id="3948" w:name="_Toc158316622"/>
      <w:r>
        <w:t>10.41.31.1 Brief Description</w:t>
      </w:r>
      <w:bookmarkEnd w:id="3948"/>
    </w:p>
    <w:p w14:paraId="6D60D54D" w14:textId="77777777" w:rsidR="00694444" w:rsidRDefault="00694444" w:rsidP="00694444"/>
    <w:p w14:paraId="36E3CB68" w14:textId="77777777" w:rsidR="00694444" w:rsidRDefault="00694444" w:rsidP="00694444">
      <w:pPr>
        <w:autoSpaceDE w:val="0"/>
        <w:autoSpaceDN w:val="0"/>
        <w:adjustRightInd w:val="0"/>
        <w:rPr>
          <w:rFonts w:cs="Arial"/>
        </w:rPr>
      </w:pPr>
      <w:r>
        <w:rPr>
          <w:rFonts w:cs="Arial"/>
        </w:rPr>
        <w:t xml:space="preserve">This function processes the hydraulic pressure analog data for engines 1 and 2 and prepares two data packets: </w:t>
      </w:r>
    </w:p>
    <w:p w14:paraId="5BFF25ED" w14:textId="77777777" w:rsidR="00694444" w:rsidRDefault="00694444" w:rsidP="00694444">
      <w:pPr>
        <w:widowControl w:val="0"/>
        <w:autoSpaceDE w:val="0"/>
        <w:autoSpaceDN w:val="0"/>
        <w:adjustRightInd w:val="0"/>
        <w:rPr>
          <w:rFonts w:ascii="Segoe UI" w:hAnsi="Segoe UI" w:cs="Segoe UI"/>
        </w:rPr>
      </w:pPr>
      <w:r>
        <w:rPr>
          <w:rFonts w:cs="Arial"/>
        </w:rPr>
        <w:t xml:space="preserve"> Label 175-01 - Engine 1 Hydraulic Pressure Analog Value Data Packet and Label 175-10 - Engine 2 Hydraulic Pressure Analog Value Data Packet.</w:t>
      </w:r>
    </w:p>
    <w:p w14:paraId="665EEA6F" w14:textId="77777777" w:rsidR="00694444" w:rsidRDefault="00000000" w:rsidP="00694444">
      <w:pPr>
        <w:jc w:val="center"/>
        <w:rPr>
          <w:rFonts w:ascii="Times New Roman" w:hAnsi="Times New Roman"/>
          <w:sz w:val="24"/>
          <w:szCs w:val="24"/>
        </w:rPr>
      </w:pPr>
      <w:r>
        <w:pict w14:anchorId="7A70EADD">
          <v:rect id="_x0000_i4688" style="width:468pt;height:1pt" o:hralign="center" o:hrstd="t" o:hr="t" fillcolor="#a0a0a0" stroked="f"/>
        </w:pict>
      </w:r>
    </w:p>
    <w:p w14:paraId="62548F65" w14:textId="77777777" w:rsidR="00694444" w:rsidRDefault="00694444" w:rsidP="00694444">
      <w:pPr>
        <w:pStyle w:val="Heading4"/>
      </w:pPr>
      <w:bookmarkStart w:id="3949" w:name="_Toc158316623"/>
      <w:r>
        <w:t>10.41.31.2 List of HLRs allocated</w:t>
      </w:r>
      <w:bookmarkEnd w:id="3949"/>
    </w:p>
    <w:p w14:paraId="71E9C0B3" w14:textId="77777777" w:rsidR="00694444" w:rsidRDefault="00694444" w:rsidP="00694444"/>
    <w:p w14:paraId="2F92910F"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24D3B402" w14:textId="77777777" w:rsidR="00694444" w:rsidRDefault="00694444" w:rsidP="00694444">
      <w:pPr>
        <w:widowControl w:val="0"/>
        <w:autoSpaceDE w:val="0"/>
        <w:autoSpaceDN w:val="0"/>
        <w:adjustRightInd w:val="0"/>
        <w:rPr>
          <w:rFonts w:ascii="Times New Roman" w:hAnsi="Times New Roman"/>
          <w:sz w:val="24"/>
          <w:szCs w:val="24"/>
        </w:rPr>
      </w:pPr>
    </w:p>
    <w:p w14:paraId="68AD761C" w14:textId="77777777" w:rsidR="00694444" w:rsidRDefault="00000000" w:rsidP="00694444">
      <w:pPr>
        <w:jc w:val="center"/>
      </w:pPr>
      <w:r>
        <w:pict w14:anchorId="58EF1E8A">
          <v:rect id="_x0000_i4689" style="width:468pt;height:1pt" o:hralign="center" o:hrstd="t" o:hr="t" fillcolor="#a0a0a0" stroked="f"/>
        </w:pict>
      </w:r>
    </w:p>
    <w:p w14:paraId="6198F1A7" w14:textId="77777777" w:rsidR="00694444" w:rsidRDefault="00694444" w:rsidP="00694444">
      <w:pPr>
        <w:pStyle w:val="Heading4"/>
      </w:pPr>
      <w:bookmarkStart w:id="3950" w:name="_Toc158316624"/>
      <w:r>
        <w:t>10.41.31.3 List of global variables accessed and modified</w:t>
      </w:r>
      <w:bookmarkEnd w:id="3950"/>
    </w:p>
    <w:p w14:paraId="72F3B113" w14:textId="77777777" w:rsidR="00694444" w:rsidRDefault="00694444" w:rsidP="00694444"/>
    <w:p w14:paraId="09DD1A58" w14:textId="77777777" w:rsidR="00694444" w:rsidRDefault="00694444" w:rsidP="00694444">
      <w:pPr>
        <w:widowControl w:val="0"/>
        <w:autoSpaceDE w:val="0"/>
        <w:autoSpaceDN w:val="0"/>
        <w:adjustRightInd w:val="0"/>
        <w:rPr>
          <w:rFonts w:cs="Arial"/>
        </w:rPr>
      </w:pPr>
      <w:r>
        <w:rPr>
          <w:rFonts w:cs="Arial"/>
        </w:rPr>
        <w:t xml:space="preserve">Accessed                 : Dau_eng_data </w:t>
      </w:r>
    </w:p>
    <w:p w14:paraId="02485FF0" w14:textId="77777777" w:rsidR="00694444" w:rsidRDefault="00694444" w:rsidP="00694444">
      <w:pPr>
        <w:widowControl w:val="0"/>
        <w:autoSpaceDE w:val="0"/>
        <w:autoSpaceDN w:val="0"/>
        <w:adjustRightInd w:val="0"/>
        <w:rPr>
          <w:rFonts w:cs="Arial"/>
        </w:rPr>
      </w:pPr>
      <w:r>
        <w:rPr>
          <w:rFonts w:cs="Arial"/>
        </w:rPr>
        <w:t>Modified                   : Tx_a429_bnr</w:t>
      </w:r>
    </w:p>
    <w:p w14:paraId="2D9535FB" w14:textId="77777777" w:rsidR="00694444" w:rsidRDefault="00694444" w:rsidP="00694444">
      <w:pPr>
        <w:widowControl w:val="0"/>
        <w:autoSpaceDE w:val="0"/>
        <w:autoSpaceDN w:val="0"/>
        <w:adjustRightInd w:val="0"/>
        <w:rPr>
          <w:rFonts w:ascii="Times New Roman" w:hAnsi="Times New Roman"/>
          <w:sz w:val="24"/>
          <w:szCs w:val="24"/>
        </w:rPr>
      </w:pPr>
    </w:p>
    <w:p w14:paraId="5044B613" w14:textId="77777777" w:rsidR="00694444" w:rsidRDefault="00000000" w:rsidP="00694444">
      <w:pPr>
        <w:jc w:val="center"/>
      </w:pPr>
      <w:r>
        <w:pict w14:anchorId="68737084">
          <v:rect id="_x0000_i4690" style="width:468pt;height:1pt" o:hralign="center" o:hrstd="t" o:hr="t" fillcolor="#a0a0a0" stroked="f"/>
        </w:pict>
      </w:r>
    </w:p>
    <w:p w14:paraId="7709EA37" w14:textId="77777777" w:rsidR="00694444" w:rsidRDefault="00694444" w:rsidP="00694444">
      <w:pPr>
        <w:pStyle w:val="Heading4"/>
      </w:pPr>
      <w:bookmarkStart w:id="3951" w:name="_Toc158316625"/>
      <w:r>
        <w:t>10.41.31.4 Parameter list (Input/Output)</w:t>
      </w:r>
      <w:bookmarkEnd w:id="3951"/>
    </w:p>
    <w:p w14:paraId="74EC5B07" w14:textId="77777777" w:rsidR="00694444" w:rsidRDefault="00694444" w:rsidP="00694444"/>
    <w:p w14:paraId="2A6D03FF" w14:textId="77777777" w:rsidR="00694444" w:rsidRDefault="00694444" w:rsidP="00694444">
      <w:pPr>
        <w:widowControl w:val="0"/>
        <w:autoSpaceDE w:val="0"/>
        <w:autoSpaceDN w:val="0"/>
        <w:adjustRightInd w:val="0"/>
        <w:rPr>
          <w:rFonts w:cs="Arial"/>
        </w:rPr>
      </w:pPr>
      <w:r>
        <w:rPr>
          <w:rFonts w:cs="Arial"/>
        </w:rPr>
        <w:t>Inputs:  None</w:t>
      </w:r>
    </w:p>
    <w:p w14:paraId="333F0935" w14:textId="77777777" w:rsidR="00694444" w:rsidRDefault="00694444" w:rsidP="00694444">
      <w:pPr>
        <w:widowControl w:val="0"/>
        <w:autoSpaceDE w:val="0"/>
        <w:autoSpaceDN w:val="0"/>
        <w:adjustRightInd w:val="0"/>
        <w:rPr>
          <w:rFonts w:cs="Arial"/>
        </w:rPr>
      </w:pPr>
    </w:p>
    <w:p w14:paraId="1450F93E" w14:textId="77777777" w:rsidR="00694444" w:rsidRDefault="00694444" w:rsidP="00694444">
      <w:pPr>
        <w:widowControl w:val="0"/>
        <w:autoSpaceDE w:val="0"/>
        <w:autoSpaceDN w:val="0"/>
        <w:adjustRightInd w:val="0"/>
        <w:rPr>
          <w:rFonts w:ascii="Times New Roman" w:hAnsi="Times New Roman"/>
          <w:sz w:val="24"/>
          <w:szCs w:val="24"/>
        </w:rPr>
      </w:pPr>
      <w:r>
        <w:rPr>
          <w:rFonts w:cs="Arial"/>
        </w:rPr>
        <w:t>Outputs: None</w:t>
      </w:r>
    </w:p>
    <w:p w14:paraId="017681D7" w14:textId="77777777" w:rsidR="00694444" w:rsidRDefault="00000000" w:rsidP="00694444">
      <w:pPr>
        <w:jc w:val="center"/>
      </w:pPr>
      <w:r>
        <w:pict w14:anchorId="2FB076BC">
          <v:rect id="_x0000_i4691" style="width:468pt;height:1pt" o:hralign="center" o:hrstd="t" o:hr="t" fillcolor="#a0a0a0" stroked="f"/>
        </w:pict>
      </w:r>
    </w:p>
    <w:p w14:paraId="3A5FBF11" w14:textId="77777777" w:rsidR="00694444" w:rsidRDefault="00694444" w:rsidP="00694444">
      <w:pPr>
        <w:pStyle w:val="Heading4"/>
      </w:pPr>
      <w:bookmarkStart w:id="3952" w:name="_Toc158316626"/>
      <w:r>
        <w:t>10.41.31.5 Return Value</w:t>
      </w:r>
      <w:bookmarkEnd w:id="3952"/>
    </w:p>
    <w:p w14:paraId="3D5B8E36" w14:textId="77777777" w:rsidR="00694444" w:rsidRDefault="00694444" w:rsidP="00694444"/>
    <w:p w14:paraId="7C6B90F8" w14:textId="77777777" w:rsidR="00694444" w:rsidRDefault="00694444" w:rsidP="00694444">
      <w:pPr>
        <w:widowControl w:val="0"/>
        <w:autoSpaceDE w:val="0"/>
        <w:autoSpaceDN w:val="0"/>
        <w:adjustRightInd w:val="0"/>
        <w:rPr>
          <w:rFonts w:cs="Arial"/>
          <w:sz w:val="17"/>
          <w:szCs w:val="17"/>
        </w:rPr>
      </w:pPr>
      <w:r>
        <w:rPr>
          <w:rFonts w:cs="Arial"/>
        </w:rPr>
        <w:t>None</w:t>
      </w:r>
    </w:p>
    <w:p w14:paraId="45A574C0" w14:textId="77777777" w:rsidR="00694444" w:rsidRDefault="00694444" w:rsidP="00694444">
      <w:pPr>
        <w:widowControl w:val="0"/>
        <w:autoSpaceDE w:val="0"/>
        <w:autoSpaceDN w:val="0"/>
        <w:adjustRightInd w:val="0"/>
        <w:rPr>
          <w:rFonts w:ascii="Times New Roman" w:hAnsi="Times New Roman"/>
          <w:sz w:val="24"/>
          <w:szCs w:val="24"/>
        </w:rPr>
      </w:pPr>
    </w:p>
    <w:p w14:paraId="777CD0EC" w14:textId="77777777" w:rsidR="00694444" w:rsidRDefault="00000000" w:rsidP="00694444">
      <w:pPr>
        <w:jc w:val="center"/>
      </w:pPr>
      <w:r>
        <w:pict w14:anchorId="1FC7CAAA">
          <v:rect id="_x0000_i4692" style="width:468pt;height:1pt" o:hralign="center" o:hrstd="t" o:hr="t" fillcolor="#a0a0a0" stroked="f"/>
        </w:pict>
      </w:r>
    </w:p>
    <w:p w14:paraId="0A67F283" w14:textId="77777777" w:rsidR="00694444" w:rsidRDefault="00694444" w:rsidP="00694444">
      <w:pPr>
        <w:pStyle w:val="Heading4"/>
      </w:pPr>
      <w:bookmarkStart w:id="3953" w:name="_Toc158316627"/>
      <w:r>
        <w:t>10.41.31.6 Other CSUs called by this CSU</w:t>
      </w:r>
      <w:bookmarkEnd w:id="3953"/>
    </w:p>
    <w:p w14:paraId="38EFC9A4" w14:textId="77777777" w:rsidR="00694444" w:rsidRDefault="00694444" w:rsidP="00694444"/>
    <w:p w14:paraId="62177DA8" w14:textId="77777777" w:rsidR="00694444" w:rsidRDefault="00694444" w:rsidP="00694444">
      <w:pPr>
        <w:autoSpaceDE w:val="0"/>
        <w:autoSpaceDN w:val="0"/>
        <w:adjustRightInd w:val="0"/>
        <w:rPr>
          <w:rFonts w:cs="Arial"/>
        </w:rPr>
      </w:pPr>
      <w:r>
        <w:rPr>
          <w:rFonts w:cs="Arial"/>
        </w:rPr>
        <w:t>LookupTableLookup</w:t>
      </w:r>
    </w:p>
    <w:p w14:paraId="3A3C7125" w14:textId="77777777" w:rsidR="00694444" w:rsidRDefault="00694444" w:rsidP="00694444">
      <w:pPr>
        <w:autoSpaceDE w:val="0"/>
        <w:autoSpaceDN w:val="0"/>
        <w:adjustRightInd w:val="0"/>
        <w:rPr>
          <w:rFonts w:cs="Arial"/>
        </w:rPr>
      </w:pPr>
    </w:p>
    <w:p w14:paraId="3BCD6D7C" w14:textId="77777777" w:rsidR="00694444" w:rsidRDefault="00000000" w:rsidP="00694444">
      <w:pPr>
        <w:jc w:val="center"/>
        <w:rPr>
          <w:rFonts w:ascii="Times New Roman" w:hAnsi="Times New Roman"/>
          <w:sz w:val="24"/>
          <w:szCs w:val="24"/>
        </w:rPr>
      </w:pPr>
      <w:r>
        <w:pict w14:anchorId="4EB6905B">
          <v:rect id="_x0000_i4693" style="width:468pt;height:1pt" o:hralign="center" o:hrstd="t" o:hr="t" fillcolor="#a0a0a0" stroked="f"/>
        </w:pict>
      </w:r>
    </w:p>
    <w:p w14:paraId="52EE0E1B" w14:textId="77777777" w:rsidR="00694444" w:rsidRDefault="00694444" w:rsidP="00694444">
      <w:pPr>
        <w:pStyle w:val="Heading4"/>
      </w:pPr>
      <w:bookmarkStart w:id="3954" w:name="_Toc158316628"/>
      <w:r>
        <w:t>10.41.31.7 Description of list of LLRs allocated</w:t>
      </w:r>
      <w:bookmarkEnd w:id="3954"/>
    </w:p>
    <w:p w14:paraId="40BCAA08" w14:textId="77777777" w:rsidR="00694444" w:rsidRDefault="00694444" w:rsidP="00694444"/>
    <w:p w14:paraId="20D3BBDE"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TxProcessLabel175HYDAng</w:t>
      </w:r>
    </w:p>
    <w:p w14:paraId="75DAE7A5" w14:textId="77777777" w:rsidR="00694444" w:rsidRDefault="00694444" w:rsidP="00694444">
      <w:pPr>
        <w:widowControl w:val="0"/>
        <w:autoSpaceDE w:val="0"/>
        <w:autoSpaceDN w:val="0"/>
        <w:adjustRightInd w:val="0"/>
        <w:rPr>
          <w:rFonts w:ascii="Times New Roman" w:hAnsi="Times New Roman"/>
          <w:sz w:val="24"/>
          <w:szCs w:val="24"/>
        </w:rPr>
      </w:pPr>
    </w:p>
    <w:p w14:paraId="69F5A764" w14:textId="77777777" w:rsidR="00694444" w:rsidRDefault="00000000" w:rsidP="00694444">
      <w:pPr>
        <w:jc w:val="center"/>
      </w:pPr>
      <w:r>
        <w:pict w14:anchorId="4CCCE087">
          <v:rect id="_x0000_i4694" style="width:468pt;height:1pt" o:hralign="center" o:hrstd="t" o:hr="t" fillcolor="#a0a0a0" stroked="f"/>
        </w:pict>
      </w:r>
    </w:p>
    <w:p w14:paraId="10238A50" w14:textId="77777777" w:rsidR="00694444" w:rsidRDefault="00694444" w:rsidP="00211FA8">
      <w:pPr>
        <w:pStyle w:val="Heading5"/>
      </w:pPr>
      <w:bookmarkStart w:id="3955" w:name="_Toc158316629"/>
      <w:r>
        <w:t>10.41.31.7.1 daugwylogicairbus-TxProcessLabel175HYDAng-LLR-001</w:t>
      </w:r>
      <w:bookmarkEnd w:id="3955"/>
    </w:p>
    <w:p w14:paraId="3E7DD084" w14:textId="77777777" w:rsidR="00694444" w:rsidRDefault="00694444" w:rsidP="00694444">
      <w:r>
        <w:t>Requirement ID: H398-LLD-GWY-FNC-6791</w:t>
      </w:r>
    </w:p>
    <w:p w14:paraId="7BB52D4B" w14:textId="77777777" w:rsidR="00694444" w:rsidRDefault="00694444" w:rsidP="00694444"/>
    <w:p w14:paraId="7097922D" w14:textId="77777777" w:rsidR="00694444" w:rsidRDefault="00694444" w:rsidP="00694444">
      <w:pPr>
        <w:widowControl w:val="0"/>
        <w:autoSpaceDE w:val="0"/>
        <w:autoSpaceDN w:val="0"/>
        <w:adjustRightInd w:val="0"/>
        <w:rPr>
          <w:rFonts w:cs="Arial"/>
        </w:rPr>
      </w:pPr>
      <w:r>
        <w:rPr>
          <w:rFonts w:cs="Arial"/>
          <w:sz w:val="22"/>
          <w:szCs w:val="22"/>
        </w:rPr>
        <w:t xml:space="preserve"> </w:t>
      </w:r>
      <w:r>
        <w:rPr>
          <w:rFonts w:cs="Arial"/>
        </w:rPr>
        <w:t>The function shall perform the following:</w:t>
      </w:r>
    </w:p>
    <w:p w14:paraId="01CFB2FA" w14:textId="77777777" w:rsidR="00694444" w:rsidRDefault="00694444">
      <w:pPr>
        <w:widowControl w:val="0"/>
        <w:numPr>
          <w:ilvl w:val="0"/>
          <w:numId w:val="431"/>
        </w:numPr>
        <w:autoSpaceDE w:val="0"/>
        <w:autoSpaceDN w:val="0"/>
        <w:adjustRightInd w:val="0"/>
        <w:ind w:left="720" w:hanging="360"/>
        <w:rPr>
          <w:rFonts w:cs="Arial"/>
        </w:rPr>
      </w:pPr>
      <w:r>
        <w:rPr>
          <w:rFonts w:cs="Arial"/>
        </w:rPr>
        <w:t>Set id of Tx_a429_bnr with index LABEL_175_HYD_ANG_1 to M_ONE</w:t>
      </w:r>
    </w:p>
    <w:p w14:paraId="548D94DA" w14:textId="55F1A63C" w:rsidR="00694444" w:rsidRDefault="00694444" w:rsidP="00694444">
      <w:pPr>
        <w:autoSpaceDE w:val="0"/>
        <w:autoSpaceDN w:val="0"/>
        <w:adjustRightInd w:val="0"/>
        <w:rPr>
          <w:rFonts w:cs="Arial"/>
        </w:rPr>
      </w:pPr>
      <w:r>
        <w:rPr>
          <w:rFonts w:cs="Arial"/>
        </w:rPr>
        <w:t xml:space="preserve">      b)    Set hydraulic_analog of index M_ZERO to M_HYD_PRESS_BTM_THIN_RED_LINE When</w:t>
      </w:r>
      <w:r w:rsidR="00534A5D">
        <w:rPr>
          <w:rFonts w:cs="Arial"/>
        </w:rPr>
        <w:t xml:space="preserve"> </w:t>
      </w:r>
      <w:r>
        <w:rPr>
          <w:rFonts w:cs="Arial"/>
        </w:rPr>
        <w:t>the following conditions are satisfied:</w:t>
      </w:r>
    </w:p>
    <w:p w14:paraId="5694430A" w14:textId="77777777" w:rsidR="00694444" w:rsidRPr="00534A5D" w:rsidRDefault="00694444">
      <w:pPr>
        <w:pStyle w:val="ListParagraph"/>
        <w:widowControl w:val="0"/>
        <w:numPr>
          <w:ilvl w:val="0"/>
          <w:numId w:val="701"/>
        </w:numPr>
        <w:autoSpaceDE w:val="0"/>
        <w:autoSpaceDN w:val="0"/>
        <w:adjustRightInd w:val="0"/>
        <w:rPr>
          <w:rFonts w:cs="Arial"/>
        </w:rPr>
      </w:pPr>
      <w:r w:rsidRPr="00534A5D">
        <w:rPr>
          <w:rFonts w:cs="Arial"/>
        </w:rPr>
        <w:t>Dau_eng_data with index LHP_SIG greater than or equal to M_ZERO</w:t>
      </w:r>
    </w:p>
    <w:p w14:paraId="10DCBA4A" w14:textId="77777777" w:rsidR="00694444" w:rsidRPr="00534A5D" w:rsidRDefault="00694444">
      <w:pPr>
        <w:pStyle w:val="ListParagraph"/>
        <w:widowControl w:val="0"/>
        <w:numPr>
          <w:ilvl w:val="0"/>
          <w:numId w:val="701"/>
        </w:numPr>
        <w:autoSpaceDE w:val="0"/>
        <w:autoSpaceDN w:val="0"/>
        <w:adjustRightInd w:val="0"/>
        <w:rPr>
          <w:rFonts w:cs="Arial"/>
        </w:rPr>
      </w:pPr>
      <w:r w:rsidRPr="00534A5D">
        <w:rPr>
          <w:rFonts w:cs="Arial"/>
        </w:rPr>
        <w:t>Dau_eng_data with index LHP_SIG less than M_HYD_PRESS_LOW_RED_LIMIT</w:t>
      </w:r>
    </w:p>
    <w:p w14:paraId="7EE372AF" w14:textId="77777777" w:rsidR="00694444" w:rsidRDefault="00694444" w:rsidP="00694444">
      <w:pPr>
        <w:widowControl w:val="0"/>
        <w:autoSpaceDE w:val="0"/>
        <w:autoSpaceDN w:val="0"/>
        <w:adjustRightInd w:val="0"/>
        <w:rPr>
          <w:rFonts w:ascii="Times New Roman" w:hAnsi="Times New Roman"/>
          <w:sz w:val="24"/>
          <w:szCs w:val="24"/>
        </w:rPr>
      </w:pPr>
    </w:p>
    <w:p w14:paraId="76B3A08D" w14:textId="77777777" w:rsidR="00694444" w:rsidRDefault="00000000" w:rsidP="00694444">
      <w:pPr>
        <w:jc w:val="center"/>
      </w:pPr>
      <w:r>
        <w:pict w14:anchorId="6ACE8357">
          <v:rect id="_x0000_i4695" style="width:468pt;height:1pt" o:hralign="center" o:hrstd="t" o:hr="t" fillcolor="#a0a0a0" stroked="f"/>
        </w:pict>
      </w:r>
    </w:p>
    <w:p w14:paraId="64234086" w14:textId="77777777" w:rsidR="00694444" w:rsidRDefault="00694444" w:rsidP="00211FA8">
      <w:pPr>
        <w:pStyle w:val="Heading5"/>
      </w:pPr>
      <w:bookmarkStart w:id="3956" w:name="_Toc158316630"/>
      <w:r>
        <w:t>10.41.31.7.2 daugwylogicairbus-TxProcessLabel175HYDAng-LLR-002</w:t>
      </w:r>
      <w:bookmarkEnd w:id="3956"/>
    </w:p>
    <w:p w14:paraId="376F45E6" w14:textId="77777777" w:rsidR="00694444" w:rsidRDefault="00694444" w:rsidP="00694444">
      <w:r>
        <w:t>Requirement ID: H398-LLD-GWY-FNC-6792</w:t>
      </w:r>
    </w:p>
    <w:p w14:paraId="42D94DA4" w14:textId="77777777" w:rsidR="00694444" w:rsidRDefault="00694444" w:rsidP="00694444"/>
    <w:p w14:paraId="25845230" w14:textId="77777777" w:rsidR="00694444" w:rsidRDefault="00694444" w:rsidP="00694444">
      <w:pPr>
        <w:autoSpaceDE w:val="0"/>
        <w:autoSpaceDN w:val="0"/>
        <w:adjustRightInd w:val="0"/>
        <w:rPr>
          <w:rFonts w:cs="Arial"/>
        </w:rPr>
      </w:pPr>
      <w:r>
        <w:rPr>
          <w:rFonts w:cs="Arial"/>
        </w:rPr>
        <w:t>The function shall set the following:</w:t>
      </w:r>
    </w:p>
    <w:p w14:paraId="6051CB76" w14:textId="77777777" w:rsidR="00694444" w:rsidRDefault="00694444">
      <w:pPr>
        <w:widowControl w:val="0"/>
        <w:numPr>
          <w:ilvl w:val="0"/>
          <w:numId w:val="432"/>
        </w:numPr>
        <w:autoSpaceDE w:val="0"/>
        <w:autoSpaceDN w:val="0"/>
        <w:adjustRightInd w:val="0"/>
        <w:ind w:left="720" w:hanging="360"/>
        <w:rPr>
          <w:rFonts w:cs="Arial"/>
        </w:rPr>
      </w:pPr>
      <w:r>
        <w:rPr>
          <w:rFonts w:cs="Arial"/>
        </w:rPr>
        <w:t>Set pi32X  of Ltable to Table1 X</w:t>
      </w:r>
    </w:p>
    <w:p w14:paraId="3CF74768" w14:textId="77777777" w:rsidR="00694444" w:rsidRDefault="00694444">
      <w:pPr>
        <w:widowControl w:val="0"/>
        <w:numPr>
          <w:ilvl w:val="0"/>
          <w:numId w:val="432"/>
        </w:numPr>
        <w:autoSpaceDE w:val="0"/>
        <w:autoSpaceDN w:val="0"/>
        <w:adjustRightInd w:val="0"/>
        <w:ind w:left="720" w:hanging="360"/>
        <w:rPr>
          <w:rFonts w:cs="Arial"/>
        </w:rPr>
      </w:pPr>
      <w:r>
        <w:rPr>
          <w:rFonts w:cs="Arial"/>
        </w:rPr>
        <w:t>Set pi32Y  of Ltable to Table1 Y</w:t>
      </w:r>
    </w:p>
    <w:p w14:paraId="757B3CF1" w14:textId="77777777" w:rsidR="00694444" w:rsidRDefault="00694444">
      <w:pPr>
        <w:widowControl w:val="0"/>
        <w:numPr>
          <w:ilvl w:val="0"/>
          <w:numId w:val="432"/>
        </w:numPr>
        <w:autoSpaceDE w:val="0"/>
        <w:autoSpaceDN w:val="0"/>
        <w:adjustRightInd w:val="0"/>
        <w:ind w:left="720" w:hanging="360"/>
        <w:rPr>
          <w:rFonts w:cs="Arial"/>
        </w:rPr>
      </w:pPr>
      <w:r>
        <w:rPr>
          <w:rFonts w:cs="Arial"/>
        </w:rPr>
        <w:t xml:space="preserve">Set Hydraulic analog with index M_ZERO to return value of LookupTableLookup with parameters (reference to Ltable, Dau_eng_data with index LHP_SIG and reference to u8status) </w:t>
      </w:r>
    </w:p>
    <w:p w14:paraId="13DDD36D" w14:textId="77777777" w:rsidR="00694444" w:rsidRDefault="00694444" w:rsidP="00694444">
      <w:pPr>
        <w:autoSpaceDE w:val="0"/>
        <w:autoSpaceDN w:val="0"/>
        <w:adjustRightInd w:val="0"/>
        <w:rPr>
          <w:rFonts w:cs="Arial"/>
        </w:rPr>
      </w:pPr>
    </w:p>
    <w:p w14:paraId="4004C966" w14:textId="77777777" w:rsidR="00694444" w:rsidRDefault="00694444" w:rsidP="00694444">
      <w:pPr>
        <w:autoSpaceDE w:val="0"/>
        <w:autoSpaceDN w:val="0"/>
        <w:adjustRightInd w:val="0"/>
        <w:rPr>
          <w:rFonts w:cs="Arial"/>
        </w:rPr>
      </w:pPr>
      <w:r>
        <w:rPr>
          <w:rFonts w:cs="Arial"/>
        </w:rPr>
        <w:t>When the following conditions are satisfied:</w:t>
      </w:r>
    </w:p>
    <w:p w14:paraId="12AF2EDD" w14:textId="77777777" w:rsidR="00694444" w:rsidRDefault="00694444">
      <w:pPr>
        <w:widowControl w:val="0"/>
        <w:numPr>
          <w:ilvl w:val="0"/>
          <w:numId w:val="433"/>
        </w:numPr>
        <w:autoSpaceDE w:val="0"/>
        <w:autoSpaceDN w:val="0"/>
        <w:adjustRightInd w:val="0"/>
        <w:ind w:left="720" w:hanging="360"/>
        <w:rPr>
          <w:rFonts w:cs="Arial"/>
        </w:rPr>
      </w:pPr>
      <w:r>
        <w:rPr>
          <w:rFonts w:cs="Arial"/>
        </w:rPr>
        <w:t>Dau_eng_data with index LHP_SIG greater than or equal to M_HYD_PRESS_LOW_RED_LIMIT</w:t>
      </w:r>
    </w:p>
    <w:p w14:paraId="65A5A1D5" w14:textId="77777777" w:rsidR="00694444" w:rsidRDefault="00694444">
      <w:pPr>
        <w:widowControl w:val="0"/>
        <w:numPr>
          <w:ilvl w:val="0"/>
          <w:numId w:val="433"/>
        </w:numPr>
        <w:autoSpaceDE w:val="0"/>
        <w:autoSpaceDN w:val="0"/>
        <w:adjustRightInd w:val="0"/>
        <w:ind w:left="720" w:hanging="360"/>
        <w:rPr>
          <w:rFonts w:cs="Arial"/>
        </w:rPr>
      </w:pPr>
      <w:r>
        <w:rPr>
          <w:rFonts w:cs="Arial"/>
        </w:rPr>
        <w:t>Dau_eng_data with index LHP_SIG less than or equal to  M_HYD_PRESS_MIDDLE</w:t>
      </w:r>
    </w:p>
    <w:p w14:paraId="1E3E6882" w14:textId="77777777" w:rsidR="00694444" w:rsidRDefault="00694444" w:rsidP="00694444">
      <w:pPr>
        <w:widowControl w:val="0"/>
        <w:autoSpaceDE w:val="0"/>
        <w:autoSpaceDN w:val="0"/>
        <w:adjustRightInd w:val="0"/>
        <w:rPr>
          <w:rFonts w:ascii="Times New Roman" w:hAnsi="Times New Roman"/>
          <w:sz w:val="24"/>
          <w:szCs w:val="24"/>
        </w:rPr>
      </w:pPr>
    </w:p>
    <w:p w14:paraId="5B3C0DEE" w14:textId="77777777" w:rsidR="00694444" w:rsidRDefault="00000000" w:rsidP="00694444">
      <w:pPr>
        <w:jc w:val="center"/>
      </w:pPr>
      <w:r>
        <w:pict w14:anchorId="0F919AD1">
          <v:rect id="_x0000_i4696" style="width:468pt;height:1pt" o:hralign="center" o:hrstd="t" o:hr="t" fillcolor="#a0a0a0" stroked="f"/>
        </w:pict>
      </w:r>
    </w:p>
    <w:p w14:paraId="29EF40F9" w14:textId="77777777" w:rsidR="00694444" w:rsidRDefault="00694444" w:rsidP="00211FA8">
      <w:pPr>
        <w:pStyle w:val="Heading5"/>
      </w:pPr>
      <w:bookmarkStart w:id="3957" w:name="_Toc158316631"/>
      <w:r>
        <w:t>10.41.31.7.3 daugwylogicairbus-TxProcessLabel175HYDAng-LLR-003</w:t>
      </w:r>
      <w:bookmarkEnd w:id="3957"/>
    </w:p>
    <w:p w14:paraId="5A9C5E4E" w14:textId="77777777" w:rsidR="00694444" w:rsidRDefault="00694444" w:rsidP="00694444">
      <w:r>
        <w:t>Requirement ID: H398-LLD-GWY-FNC-6793</w:t>
      </w:r>
    </w:p>
    <w:p w14:paraId="3BDACBF9" w14:textId="77777777" w:rsidR="00694444" w:rsidRDefault="00694444" w:rsidP="00694444"/>
    <w:p w14:paraId="53CFF00A" w14:textId="77777777" w:rsidR="00694444" w:rsidRDefault="00694444" w:rsidP="00694444">
      <w:pPr>
        <w:autoSpaceDE w:val="0"/>
        <w:autoSpaceDN w:val="0"/>
        <w:adjustRightInd w:val="0"/>
        <w:rPr>
          <w:rFonts w:cs="Arial"/>
        </w:rPr>
      </w:pPr>
      <w:r>
        <w:rPr>
          <w:rFonts w:cs="Arial"/>
        </w:rPr>
        <w:t>The function shall set the following:</w:t>
      </w:r>
    </w:p>
    <w:p w14:paraId="6B388EA4" w14:textId="77777777" w:rsidR="00694444" w:rsidRDefault="00694444">
      <w:pPr>
        <w:widowControl w:val="0"/>
        <w:numPr>
          <w:ilvl w:val="0"/>
          <w:numId w:val="434"/>
        </w:numPr>
        <w:autoSpaceDE w:val="0"/>
        <w:autoSpaceDN w:val="0"/>
        <w:adjustRightInd w:val="0"/>
        <w:ind w:left="720" w:hanging="360"/>
        <w:rPr>
          <w:rFonts w:cs="Arial"/>
        </w:rPr>
      </w:pPr>
      <w:r>
        <w:rPr>
          <w:rFonts w:cs="Arial"/>
        </w:rPr>
        <w:t>Set pi32X  of Ltable to Table2 X</w:t>
      </w:r>
    </w:p>
    <w:p w14:paraId="73C50FB4" w14:textId="77777777" w:rsidR="00694444" w:rsidRDefault="00694444">
      <w:pPr>
        <w:widowControl w:val="0"/>
        <w:numPr>
          <w:ilvl w:val="0"/>
          <w:numId w:val="434"/>
        </w:numPr>
        <w:autoSpaceDE w:val="0"/>
        <w:autoSpaceDN w:val="0"/>
        <w:adjustRightInd w:val="0"/>
        <w:ind w:left="720" w:hanging="360"/>
        <w:rPr>
          <w:rFonts w:cs="Arial"/>
        </w:rPr>
      </w:pPr>
      <w:r>
        <w:rPr>
          <w:rFonts w:cs="Arial"/>
        </w:rPr>
        <w:t>Set pi32Y  of Ltable to Table2 Y</w:t>
      </w:r>
    </w:p>
    <w:p w14:paraId="69F85C68" w14:textId="77777777" w:rsidR="00694444" w:rsidRDefault="00694444">
      <w:pPr>
        <w:widowControl w:val="0"/>
        <w:numPr>
          <w:ilvl w:val="0"/>
          <w:numId w:val="434"/>
        </w:numPr>
        <w:autoSpaceDE w:val="0"/>
        <w:autoSpaceDN w:val="0"/>
        <w:adjustRightInd w:val="0"/>
        <w:ind w:left="720" w:hanging="360"/>
        <w:rPr>
          <w:rFonts w:cs="Arial"/>
        </w:rPr>
      </w:pPr>
      <w:r>
        <w:rPr>
          <w:rFonts w:cs="Arial"/>
        </w:rPr>
        <w:t xml:space="preserve">Set Hydraulic analog with index M_ZERO to return value of LookupTableLookup with parameters (reference to Ltable, Dau_eng_data with index LHP_SIG and reference to u8status) </w:t>
      </w:r>
    </w:p>
    <w:p w14:paraId="77FDF0E6" w14:textId="77777777" w:rsidR="00694444" w:rsidRDefault="00694444" w:rsidP="00694444">
      <w:pPr>
        <w:autoSpaceDE w:val="0"/>
        <w:autoSpaceDN w:val="0"/>
        <w:adjustRightInd w:val="0"/>
        <w:rPr>
          <w:rFonts w:cs="Arial"/>
        </w:rPr>
      </w:pPr>
    </w:p>
    <w:p w14:paraId="640F8FB4" w14:textId="77777777" w:rsidR="00694444" w:rsidRDefault="00694444" w:rsidP="00694444">
      <w:pPr>
        <w:autoSpaceDE w:val="0"/>
        <w:autoSpaceDN w:val="0"/>
        <w:adjustRightInd w:val="0"/>
        <w:rPr>
          <w:rFonts w:cs="Arial"/>
        </w:rPr>
      </w:pPr>
      <w:r>
        <w:rPr>
          <w:rFonts w:cs="Arial"/>
        </w:rPr>
        <w:t>When the following conditions are satisfied:</w:t>
      </w:r>
    </w:p>
    <w:p w14:paraId="4408D8D0" w14:textId="77777777" w:rsidR="00694444" w:rsidRDefault="00694444">
      <w:pPr>
        <w:widowControl w:val="0"/>
        <w:numPr>
          <w:ilvl w:val="0"/>
          <w:numId w:val="435"/>
        </w:numPr>
        <w:autoSpaceDE w:val="0"/>
        <w:autoSpaceDN w:val="0"/>
        <w:adjustRightInd w:val="0"/>
        <w:ind w:left="720" w:hanging="360"/>
        <w:rPr>
          <w:rFonts w:cs="Arial"/>
        </w:rPr>
      </w:pPr>
      <w:r>
        <w:rPr>
          <w:rFonts w:cs="Arial"/>
        </w:rPr>
        <w:t>Dau_eng_data with index LHP_SIG greater than M_HYD_PRESS_MIDDLE</w:t>
      </w:r>
    </w:p>
    <w:p w14:paraId="22727709" w14:textId="77777777" w:rsidR="00694444" w:rsidRDefault="00694444">
      <w:pPr>
        <w:widowControl w:val="0"/>
        <w:numPr>
          <w:ilvl w:val="0"/>
          <w:numId w:val="435"/>
        </w:numPr>
        <w:autoSpaceDE w:val="0"/>
        <w:autoSpaceDN w:val="0"/>
        <w:adjustRightInd w:val="0"/>
        <w:ind w:left="720" w:hanging="360"/>
        <w:rPr>
          <w:rFonts w:cs="Arial"/>
        </w:rPr>
      </w:pPr>
      <w:r>
        <w:rPr>
          <w:rFonts w:cs="Arial"/>
        </w:rPr>
        <w:t>Dau_eng_data with index LHP_SIG less than or equal to  M_HYD_PRESS_HIGH_RED_LIMIT.</w:t>
      </w:r>
    </w:p>
    <w:p w14:paraId="1C4D5516" w14:textId="77777777" w:rsidR="00694444" w:rsidRDefault="00694444" w:rsidP="00694444">
      <w:pPr>
        <w:widowControl w:val="0"/>
        <w:autoSpaceDE w:val="0"/>
        <w:autoSpaceDN w:val="0"/>
        <w:adjustRightInd w:val="0"/>
        <w:rPr>
          <w:rFonts w:cs="Arial"/>
        </w:rPr>
      </w:pPr>
    </w:p>
    <w:p w14:paraId="5DC5E509" w14:textId="77777777" w:rsidR="00694444" w:rsidRDefault="00000000" w:rsidP="00694444">
      <w:pPr>
        <w:jc w:val="center"/>
        <w:rPr>
          <w:rFonts w:ascii="Times New Roman" w:hAnsi="Times New Roman"/>
          <w:sz w:val="24"/>
          <w:szCs w:val="24"/>
        </w:rPr>
      </w:pPr>
      <w:r>
        <w:pict w14:anchorId="5FED014A">
          <v:rect id="_x0000_i4697" style="width:468pt;height:1pt" o:hralign="center" o:hrstd="t" o:hr="t" fillcolor="#a0a0a0" stroked="f"/>
        </w:pict>
      </w:r>
    </w:p>
    <w:p w14:paraId="0BF08561" w14:textId="77777777" w:rsidR="00694444" w:rsidRDefault="00694444" w:rsidP="00211FA8">
      <w:pPr>
        <w:pStyle w:val="Heading5"/>
      </w:pPr>
      <w:bookmarkStart w:id="3958" w:name="_Toc158316632"/>
      <w:r>
        <w:t>10.41.31.7.4 daugwylogicairbus-TxProcessLabel175HYDAng-LLR-004</w:t>
      </w:r>
      <w:bookmarkEnd w:id="3958"/>
    </w:p>
    <w:p w14:paraId="25399E6D" w14:textId="77777777" w:rsidR="00694444" w:rsidRDefault="00694444" w:rsidP="00694444">
      <w:r>
        <w:t>Requirement ID: H398-LLD-GWY-FNC-6794</w:t>
      </w:r>
    </w:p>
    <w:p w14:paraId="2E7F7A50" w14:textId="77777777" w:rsidR="00694444" w:rsidRDefault="00694444" w:rsidP="00694444"/>
    <w:p w14:paraId="6B842A2C" w14:textId="77777777" w:rsidR="00694444" w:rsidRDefault="00694444" w:rsidP="00694444">
      <w:pPr>
        <w:autoSpaceDE w:val="0"/>
        <w:autoSpaceDN w:val="0"/>
        <w:adjustRightInd w:val="0"/>
        <w:rPr>
          <w:rFonts w:cs="Arial"/>
        </w:rPr>
      </w:pPr>
      <w:r>
        <w:rPr>
          <w:rFonts w:cs="Arial"/>
        </w:rPr>
        <w:t>The function shall set the following:</w:t>
      </w:r>
    </w:p>
    <w:p w14:paraId="4852D564" w14:textId="77777777" w:rsidR="00694444" w:rsidRDefault="00694444" w:rsidP="00694444">
      <w:pPr>
        <w:autoSpaceDE w:val="0"/>
        <w:autoSpaceDN w:val="0"/>
        <w:adjustRightInd w:val="0"/>
        <w:rPr>
          <w:rFonts w:cs="Arial"/>
        </w:rPr>
      </w:pPr>
      <w:r>
        <w:rPr>
          <w:rFonts w:cs="Arial"/>
        </w:rPr>
        <w:t>-Set hydraulic_analog of index M_ZERO to M_HYD_PRESS_TOP_THIN_RED_LINE</w:t>
      </w:r>
    </w:p>
    <w:p w14:paraId="2CD13D76" w14:textId="77777777" w:rsidR="00694444" w:rsidRDefault="00694444" w:rsidP="00694444">
      <w:pPr>
        <w:autoSpaceDE w:val="0"/>
        <w:autoSpaceDN w:val="0"/>
        <w:adjustRightInd w:val="0"/>
        <w:rPr>
          <w:rFonts w:cs="Arial"/>
        </w:rPr>
      </w:pPr>
      <w:r>
        <w:rPr>
          <w:rFonts w:cs="Arial"/>
        </w:rPr>
        <w:t xml:space="preserve"> When</w:t>
      </w:r>
    </w:p>
    <w:p w14:paraId="722FB36D" w14:textId="77777777" w:rsidR="00694444" w:rsidRDefault="00694444" w:rsidP="00694444">
      <w:pPr>
        <w:autoSpaceDE w:val="0"/>
        <w:autoSpaceDN w:val="0"/>
        <w:adjustRightInd w:val="0"/>
        <w:rPr>
          <w:rFonts w:cs="Arial"/>
        </w:rPr>
      </w:pPr>
      <w:r>
        <w:rPr>
          <w:rFonts w:cs="Arial"/>
        </w:rPr>
        <w:t>the following conditions are satisfied:</w:t>
      </w:r>
    </w:p>
    <w:p w14:paraId="2B035B74" w14:textId="77777777" w:rsidR="00694444" w:rsidRDefault="00694444">
      <w:pPr>
        <w:widowControl w:val="0"/>
        <w:numPr>
          <w:ilvl w:val="0"/>
          <w:numId w:val="436"/>
        </w:numPr>
        <w:autoSpaceDE w:val="0"/>
        <w:autoSpaceDN w:val="0"/>
        <w:adjustRightInd w:val="0"/>
        <w:ind w:left="1080" w:hanging="360"/>
        <w:rPr>
          <w:rFonts w:ascii="Times New Roman" w:hAnsi="Times New Roman"/>
          <w:sz w:val="24"/>
          <w:szCs w:val="24"/>
        </w:rPr>
      </w:pPr>
      <w:r>
        <w:rPr>
          <w:rFonts w:cs="Arial"/>
        </w:rPr>
        <w:t>Dau_eng_data with index LHP_SIG greater than M_HYD_PRESS_HIGH_RED_LIMIT</w:t>
      </w:r>
    </w:p>
    <w:p w14:paraId="3AD8388C" w14:textId="77777777" w:rsidR="00694444" w:rsidRDefault="00694444">
      <w:pPr>
        <w:widowControl w:val="0"/>
        <w:numPr>
          <w:ilvl w:val="0"/>
          <w:numId w:val="436"/>
        </w:numPr>
        <w:autoSpaceDE w:val="0"/>
        <w:autoSpaceDN w:val="0"/>
        <w:adjustRightInd w:val="0"/>
        <w:ind w:left="1080" w:hanging="360"/>
      </w:pPr>
      <w:r>
        <w:rPr>
          <w:rFonts w:cs="Arial"/>
        </w:rPr>
        <w:t>Dau_eng_data with index LHP_SIG less than or equal to M_TWO_HUNDREAD_FIFTY.</w:t>
      </w:r>
    </w:p>
    <w:p w14:paraId="13FE30AC" w14:textId="77777777" w:rsidR="00694444" w:rsidRDefault="00000000" w:rsidP="00694444">
      <w:pPr>
        <w:jc w:val="center"/>
      </w:pPr>
      <w:r>
        <w:pict w14:anchorId="22576B05">
          <v:rect id="_x0000_i4698" style="width:468pt;height:1pt" o:hralign="center" o:hrstd="t" o:hr="t" fillcolor="#a0a0a0" stroked="f"/>
        </w:pict>
      </w:r>
    </w:p>
    <w:p w14:paraId="199DF9D9" w14:textId="77777777" w:rsidR="00694444" w:rsidRDefault="00694444" w:rsidP="00211FA8">
      <w:pPr>
        <w:pStyle w:val="Heading5"/>
      </w:pPr>
      <w:bookmarkStart w:id="3959" w:name="_Toc158316633"/>
      <w:r>
        <w:t>10.41.31.7.5 daugwylogicairbus-TxProcessLabel175HYDAng-LLR-005</w:t>
      </w:r>
      <w:bookmarkEnd w:id="3959"/>
    </w:p>
    <w:p w14:paraId="5C86B89F" w14:textId="77777777" w:rsidR="00694444" w:rsidRDefault="00694444" w:rsidP="00694444">
      <w:r>
        <w:t>Requirement ID: H398-LLD-GWY-FNC-6795</w:t>
      </w:r>
    </w:p>
    <w:p w14:paraId="37658DD8" w14:textId="77777777" w:rsidR="00694444" w:rsidRDefault="00694444" w:rsidP="00694444"/>
    <w:p w14:paraId="4DFF6864" w14:textId="77777777" w:rsidR="00694444" w:rsidRDefault="00694444" w:rsidP="00694444">
      <w:pPr>
        <w:autoSpaceDE w:val="0"/>
        <w:autoSpaceDN w:val="0"/>
        <w:adjustRightInd w:val="0"/>
        <w:rPr>
          <w:rFonts w:cs="Arial"/>
        </w:rPr>
      </w:pPr>
      <w:r>
        <w:rPr>
          <w:rFonts w:cs="Arial"/>
        </w:rPr>
        <w:t>The function shall perorm the following:</w:t>
      </w:r>
    </w:p>
    <w:p w14:paraId="5A54A4C2" w14:textId="77777777" w:rsidR="00694444" w:rsidRDefault="00694444">
      <w:pPr>
        <w:widowControl w:val="0"/>
        <w:numPr>
          <w:ilvl w:val="0"/>
          <w:numId w:val="437"/>
        </w:numPr>
        <w:autoSpaceDE w:val="0"/>
        <w:autoSpaceDN w:val="0"/>
        <w:adjustRightInd w:val="0"/>
        <w:ind w:left="720" w:hanging="360"/>
        <w:rPr>
          <w:rFonts w:cs="Arial"/>
        </w:rPr>
      </w:pPr>
      <w:r>
        <w:rPr>
          <w:rFonts w:cs="Arial"/>
        </w:rPr>
        <w:t>Set data package with index M_ZERO to Btmthinredline</w:t>
      </w:r>
    </w:p>
    <w:p w14:paraId="7C419DE9" w14:textId="78E6D9BF" w:rsidR="00694444" w:rsidRDefault="00694444">
      <w:pPr>
        <w:widowControl w:val="0"/>
        <w:numPr>
          <w:ilvl w:val="0"/>
          <w:numId w:val="437"/>
        </w:numPr>
        <w:autoSpaceDE w:val="0"/>
        <w:autoSpaceDN w:val="0"/>
        <w:adjustRightInd w:val="0"/>
        <w:ind w:left="720" w:hanging="360"/>
        <w:rPr>
          <w:rFonts w:cs="Arial"/>
        </w:rPr>
      </w:pPr>
      <w:r>
        <w:rPr>
          <w:rFonts w:cs="Arial"/>
        </w:rPr>
        <w:t xml:space="preserve"> Update data</w:t>
      </w:r>
      <w:r w:rsidR="00CB08A3">
        <w:rPr>
          <w:rFonts w:cs="Arial"/>
        </w:rPr>
        <w:t xml:space="preserve"> </w:t>
      </w:r>
      <w:r>
        <w:rPr>
          <w:rFonts w:cs="Arial"/>
        </w:rPr>
        <w:t>package with index M_ZEROto bitwise OR of data</w:t>
      </w:r>
      <w:r w:rsidR="00CB08A3">
        <w:rPr>
          <w:rFonts w:cs="Arial"/>
        </w:rPr>
        <w:t xml:space="preserve"> </w:t>
      </w:r>
      <w:r>
        <w:rPr>
          <w:rFonts w:cs="Arial"/>
        </w:rPr>
        <w:t>package with index M_ZEROand (Topthinredline left shift by M_THREE)</w:t>
      </w:r>
    </w:p>
    <w:p w14:paraId="7C53E203" w14:textId="70D7F464" w:rsidR="00694444" w:rsidRDefault="00694444">
      <w:pPr>
        <w:widowControl w:val="0"/>
        <w:numPr>
          <w:ilvl w:val="0"/>
          <w:numId w:val="437"/>
        </w:numPr>
        <w:autoSpaceDE w:val="0"/>
        <w:autoSpaceDN w:val="0"/>
        <w:adjustRightInd w:val="0"/>
        <w:ind w:left="720" w:hanging="360"/>
        <w:rPr>
          <w:rFonts w:cs="Arial"/>
        </w:rPr>
      </w:pPr>
      <w:r>
        <w:rPr>
          <w:rFonts w:cs="Arial"/>
        </w:rPr>
        <w:t>Update data</w:t>
      </w:r>
      <w:r w:rsidR="00CB08A3">
        <w:rPr>
          <w:rFonts w:cs="Arial"/>
        </w:rPr>
        <w:t xml:space="preserve"> </w:t>
      </w:r>
      <w:r>
        <w:rPr>
          <w:rFonts w:cs="Arial"/>
        </w:rPr>
        <w:t>package with index M_ZERO to bitwise OR of data</w:t>
      </w:r>
      <w:r w:rsidR="00CB08A3">
        <w:rPr>
          <w:rFonts w:cs="Arial"/>
        </w:rPr>
        <w:t xml:space="preserve"> </w:t>
      </w:r>
      <w:r>
        <w:rPr>
          <w:rFonts w:cs="Arial"/>
        </w:rPr>
        <w:t xml:space="preserve">package with index M_ZERO and call  </w:t>
      </w:r>
      <w:r>
        <w:rPr>
          <w:rFonts w:cs="Arial"/>
        </w:rPr>
        <w:br/>
        <w:t>CalculateEmbeddedResolution with parameter (hydraulic analog with index M_ZERO, LABEL_175_HYD_ANG_1) left shift by M_SIX</w:t>
      </w:r>
    </w:p>
    <w:p w14:paraId="39127C5C" w14:textId="3143A91F" w:rsidR="00694444" w:rsidRDefault="00694444">
      <w:pPr>
        <w:widowControl w:val="0"/>
        <w:numPr>
          <w:ilvl w:val="0"/>
          <w:numId w:val="437"/>
        </w:numPr>
        <w:autoSpaceDE w:val="0"/>
        <w:autoSpaceDN w:val="0"/>
        <w:adjustRightInd w:val="0"/>
        <w:ind w:left="720" w:hanging="360"/>
        <w:rPr>
          <w:rFonts w:cs="Arial"/>
        </w:rPr>
      </w:pPr>
      <w:r>
        <w:rPr>
          <w:rFonts w:cs="Arial"/>
        </w:rPr>
        <w:t>Set data of Tx_a429_bnr with index LABEL_175_HYD_ANG_1 to data</w:t>
      </w:r>
      <w:r w:rsidR="00CB08A3">
        <w:rPr>
          <w:rFonts w:cs="Arial"/>
        </w:rPr>
        <w:t xml:space="preserve"> </w:t>
      </w:r>
      <w:r>
        <w:rPr>
          <w:rFonts w:cs="Arial"/>
        </w:rPr>
        <w:t>package with index M_ZERO</w:t>
      </w:r>
    </w:p>
    <w:p w14:paraId="1539A539" w14:textId="6CCA0FE6" w:rsidR="00694444" w:rsidRDefault="00694444">
      <w:pPr>
        <w:widowControl w:val="0"/>
        <w:numPr>
          <w:ilvl w:val="0"/>
          <w:numId w:val="437"/>
        </w:numPr>
        <w:autoSpaceDE w:val="0"/>
        <w:autoSpaceDN w:val="0"/>
        <w:adjustRightInd w:val="0"/>
        <w:ind w:left="720" w:hanging="360"/>
        <w:rPr>
          <w:rFonts w:cs="Arial"/>
        </w:rPr>
      </w:pPr>
      <w:r>
        <w:rPr>
          <w:rFonts w:cs="Arial"/>
        </w:rPr>
        <w:t xml:space="preserve">Set  status of Tx_a429_bnr with index LABEL_175_HYD_ANG_1 to </w:t>
      </w:r>
      <w:r w:rsidR="0015725F">
        <w:rPr>
          <w:rFonts w:cs="Arial"/>
        </w:rPr>
        <w:t xml:space="preserve">OK when </w:t>
      </w:r>
      <w:r w:rsidR="0015725F" w:rsidRPr="0015725F">
        <w:rPr>
          <w:rFonts w:cs="Arial"/>
        </w:rPr>
        <w:t>Dau_eng_status</w:t>
      </w:r>
      <w:r w:rsidR="0015725F">
        <w:rPr>
          <w:rFonts w:cs="Arial"/>
        </w:rPr>
        <w:t xml:space="preserve"> with index </w:t>
      </w:r>
      <w:r w:rsidR="0015725F" w:rsidRPr="0015725F">
        <w:rPr>
          <w:rFonts w:cs="Arial"/>
        </w:rPr>
        <w:t>LHP_SIG</w:t>
      </w:r>
      <w:r w:rsidR="0015725F">
        <w:rPr>
          <w:rFonts w:cs="Arial"/>
        </w:rPr>
        <w:t xml:space="preserve"> is equal to OK, otherwise set status of Tx_a429_bnr with index LABEL_175_HYD_ANG_1 to </w:t>
      </w:r>
      <w:r w:rsidR="0015725F" w:rsidRPr="0015725F">
        <w:rPr>
          <w:rFonts w:cs="Arial"/>
        </w:rPr>
        <w:t>CHAN_ERR</w:t>
      </w:r>
      <w:r w:rsidR="0015725F">
        <w:rPr>
          <w:rFonts w:cs="Arial"/>
        </w:rPr>
        <w:t>.</w:t>
      </w:r>
    </w:p>
    <w:p w14:paraId="5F844057" w14:textId="77777777" w:rsidR="00694444" w:rsidRDefault="00694444" w:rsidP="00694444">
      <w:pPr>
        <w:widowControl w:val="0"/>
        <w:autoSpaceDE w:val="0"/>
        <w:autoSpaceDN w:val="0"/>
        <w:adjustRightInd w:val="0"/>
        <w:rPr>
          <w:rFonts w:cs="Arial"/>
        </w:rPr>
      </w:pPr>
    </w:p>
    <w:p w14:paraId="6FA53221" w14:textId="77777777" w:rsidR="00694444" w:rsidRDefault="00000000" w:rsidP="00694444">
      <w:pPr>
        <w:jc w:val="center"/>
        <w:rPr>
          <w:rFonts w:ascii="Times New Roman" w:hAnsi="Times New Roman"/>
          <w:sz w:val="24"/>
          <w:szCs w:val="24"/>
        </w:rPr>
      </w:pPr>
      <w:r>
        <w:pict w14:anchorId="0EB17151">
          <v:rect id="_x0000_i4699" style="width:468pt;height:1pt" o:hralign="center" o:hrstd="t" o:hr="t" fillcolor="#a0a0a0" stroked="f"/>
        </w:pict>
      </w:r>
    </w:p>
    <w:p w14:paraId="2F8104BD" w14:textId="77777777" w:rsidR="00694444" w:rsidRDefault="00694444" w:rsidP="00211FA8">
      <w:pPr>
        <w:pStyle w:val="Heading5"/>
      </w:pPr>
      <w:bookmarkStart w:id="3960" w:name="_Toc158316634"/>
      <w:r>
        <w:t>10.41.31.7.6 daugwylogicairbus-TxProcessLabel175HYDAng-LLR-006</w:t>
      </w:r>
      <w:bookmarkEnd w:id="3960"/>
    </w:p>
    <w:p w14:paraId="039F9E1B" w14:textId="77777777" w:rsidR="00694444" w:rsidRDefault="00694444" w:rsidP="00694444">
      <w:r>
        <w:t>Requirement ID: H398-LLD-GWY-FNC-6796</w:t>
      </w:r>
    </w:p>
    <w:p w14:paraId="1D812450" w14:textId="77777777" w:rsidR="00694444" w:rsidRDefault="00694444" w:rsidP="00694444"/>
    <w:p w14:paraId="7E5AD4DE" w14:textId="77777777" w:rsidR="00694444" w:rsidRDefault="00694444" w:rsidP="00694444">
      <w:pPr>
        <w:autoSpaceDE w:val="0"/>
        <w:autoSpaceDN w:val="0"/>
        <w:adjustRightInd w:val="0"/>
        <w:rPr>
          <w:rFonts w:cs="Arial"/>
        </w:rPr>
      </w:pPr>
      <w:r>
        <w:rPr>
          <w:rFonts w:cs="Arial"/>
        </w:rPr>
        <w:t>The function shall set the following:</w:t>
      </w:r>
    </w:p>
    <w:p w14:paraId="7DA5579C" w14:textId="77777777" w:rsidR="00694444" w:rsidRDefault="00694444">
      <w:pPr>
        <w:widowControl w:val="0"/>
        <w:numPr>
          <w:ilvl w:val="0"/>
          <w:numId w:val="438"/>
        </w:numPr>
        <w:autoSpaceDE w:val="0"/>
        <w:autoSpaceDN w:val="0"/>
        <w:adjustRightInd w:val="0"/>
        <w:ind w:left="720" w:hanging="360"/>
        <w:rPr>
          <w:rFonts w:cs="Arial"/>
        </w:rPr>
      </w:pPr>
      <w:r>
        <w:rPr>
          <w:rFonts w:cs="Arial"/>
        </w:rPr>
        <w:t xml:space="preserve">Set  id of Tx_a429_bnr with index LABEL_175_HYD_ANG_2 to M_TWO   </w:t>
      </w:r>
      <w:r>
        <w:rPr>
          <w:rFonts w:cs="Arial"/>
        </w:rPr>
        <w:br/>
      </w:r>
    </w:p>
    <w:p w14:paraId="4B1EEB64" w14:textId="77777777" w:rsidR="00694444" w:rsidRDefault="00694444">
      <w:pPr>
        <w:widowControl w:val="0"/>
        <w:numPr>
          <w:ilvl w:val="0"/>
          <w:numId w:val="438"/>
        </w:numPr>
        <w:autoSpaceDE w:val="0"/>
        <w:autoSpaceDN w:val="0"/>
        <w:adjustRightInd w:val="0"/>
        <w:ind w:left="360" w:hanging="360"/>
        <w:rPr>
          <w:rFonts w:cs="Arial"/>
        </w:rPr>
      </w:pPr>
      <w:r>
        <w:rPr>
          <w:rFonts w:cs="Arial"/>
        </w:rPr>
        <w:t xml:space="preserve"> Set hydraulic analog with index ONE to M_HYD_PRESS_BTM_THIN_RED_LINE and btmthinredline to TRUE</w:t>
      </w:r>
      <w:r>
        <w:rPr>
          <w:rFonts w:cs="Arial"/>
        </w:rPr>
        <w:br/>
        <w:t>when Dau_eng_data with index RHP_SIG is equal to M_HYD_PRESS_LOW_RED_LIMIT AND with Dau_eng_data of  index RHP_SIG  is less than M_HYD_PRESS_LOW_RED_LIMIT</w:t>
      </w:r>
    </w:p>
    <w:p w14:paraId="7C392E92" w14:textId="77777777" w:rsidR="00694444" w:rsidRDefault="00694444" w:rsidP="00694444">
      <w:pPr>
        <w:widowControl w:val="0"/>
        <w:autoSpaceDE w:val="0"/>
        <w:autoSpaceDN w:val="0"/>
        <w:adjustRightInd w:val="0"/>
        <w:rPr>
          <w:rFonts w:cs="Arial"/>
        </w:rPr>
      </w:pPr>
    </w:p>
    <w:p w14:paraId="38BC8FAD" w14:textId="77777777" w:rsidR="00694444" w:rsidRDefault="00000000" w:rsidP="00694444">
      <w:pPr>
        <w:jc w:val="center"/>
        <w:rPr>
          <w:rFonts w:ascii="Times New Roman" w:hAnsi="Times New Roman"/>
          <w:sz w:val="24"/>
          <w:szCs w:val="24"/>
        </w:rPr>
      </w:pPr>
      <w:r>
        <w:pict w14:anchorId="4854E360">
          <v:rect id="_x0000_i4700" style="width:468pt;height:1pt" o:hralign="center" o:hrstd="t" o:hr="t" fillcolor="#a0a0a0" stroked="f"/>
        </w:pict>
      </w:r>
    </w:p>
    <w:p w14:paraId="34E0A468" w14:textId="77777777" w:rsidR="00694444" w:rsidRDefault="00694444" w:rsidP="00211FA8">
      <w:pPr>
        <w:pStyle w:val="Heading5"/>
      </w:pPr>
      <w:bookmarkStart w:id="3961" w:name="_Toc158316635"/>
      <w:r>
        <w:t>10.41.31.7.7 daugwylogicairbus-TxProcessLabel175HYDAng-LLR-007</w:t>
      </w:r>
      <w:bookmarkEnd w:id="3961"/>
    </w:p>
    <w:p w14:paraId="29100B57" w14:textId="77777777" w:rsidR="00694444" w:rsidRDefault="00694444" w:rsidP="00694444">
      <w:r>
        <w:t>Requirement ID: H398-LLD-GWY-FNC-6797</w:t>
      </w:r>
    </w:p>
    <w:p w14:paraId="678FCF1C" w14:textId="77777777" w:rsidR="00694444" w:rsidRDefault="00694444" w:rsidP="00694444"/>
    <w:p w14:paraId="13096274" w14:textId="77777777" w:rsidR="00694444" w:rsidRDefault="00694444" w:rsidP="00694444">
      <w:pPr>
        <w:autoSpaceDE w:val="0"/>
        <w:autoSpaceDN w:val="0"/>
        <w:adjustRightInd w:val="0"/>
        <w:rPr>
          <w:rFonts w:cs="Arial"/>
        </w:rPr>
      </w:pPr>
      <w:r>
        <w:rPr>
          <w:rFonts w:cs="Arial"/>
        </w:rPr>
        <w:t>The function shall set the following:</w:t>
      </w:r>
    </w:p>
    <w:p w14:paraId="6A12CA97" w14:textId="77777777" w:rsidR="00694444" w:rsidRDefault="00694444">
      <w:pPr>
        <w:widowControl w:val="0"/>
        <w:numPr>
          <w:ilvl w:val="0"/>
          <w:numId w:val="439"/>
        </w:numPr>
        <w:autoSpaceDE w:val="0"/>
        <w:autoSpaceDN w:val="0"/>
        <w:adjustRightInd w:val="0"/>
        <w:ind w:left="720" w:hanging="360"/>
        <w:rPr>
          <w:rFonts w:cs="Arial"/>
        </w:rPr>
      </w:pPr>
      <w:r>
        <w:rPr>
          <w:rFonts w:cs="Arial"/>
        </w:rPr>
        <w:t>Set pi32X  of Ltable to Table1 X</w:t>
      </w:r>
    </w:p>
    <w:p w14:paraId="6DF2E383" w14:textId="77777777" w:rsidR="00694444" w:rsidRDefault="00694444">
      <w:pPr>
        <w:widowControl w:val="0"/>
        <w:numPr>
          <w:ilvl w:val="0"/>
          <w:numId w:val="439"/>
        </w:numPr>
        <w:autoSpaceDE w:val="0"/>
        <w:autoSpaceDN w:val="0"/>
        <w:adjustRightInd w:val="0"/>
        <w:ind w:left="720" w:hanging="360"/>
        <w:rPr>
          <w:rFonts w:cs="Arial"/>
        </w:rPr>
      </w:pPr>
      <w:r>
        <w:rPr>
          <w:rFonts w:cs="Arial"/>
        </w:rPr>
        <w:t>Set pi32Y  of Ltable to Table1 Y</w:t>
      </w:r>
    </w:p>
    <w:p w14:paraId="1A0EFE92" w14:textId="77777777" w:rsidR="00694444" w:rsidRDefault="00694444">
      <w:pPr>
        <w:widowControl w:val="0"/>
        <w:numPr>
          <w:ilvl w:val="0"/>
          <w:numId w:val="439"/>
        </w:numPr>
        <w:autoSpaceDE w:val="0"/>
        <w:autoSpaceDN w:val="0"/>
        <w:adjustRightInd w:val="0"/>
        <w:ind w:left="720" w:hanging="360"/>
        <w:rPr>
          <w:rFonts w:cs="Arial"/>
        </w:rPr>
      </w:pPr>
      <w:r>
        <w:rPr>
          <w:rFonts w:cs="Arial"/>
        </w:rPr>
        <w:t xml:space="preserve">Set Hydraulic analog with index M_ONE to return value of LookupTableLookup with parameters (reference to Ltable, Dau_eng_data with index RHP_SIG and reference to u8status) </w:t>
      </w:r>
    </w:p>
    <w:p w14:paraId="4C48E2C2" w14:textId="77777777" w:rsidR="00694444" w:rsidRDefault="00694444" w:rsidP="00694444">
      <w:pPr>
        <w:autoSpaceDE w:val="0"/>
        <w:autoSpaceDN w:val="0"/>
        <w:adjustRightInd w:val="0"/>
        <w:rPr>
          <w:rFonts w:cs="Arial"/>
        </w:rPr>
      </w:pPr>
    </w:p>
    <w:p w14:paraId="232FFD67" w14:textId="77777777" w:rsidR="00694444" w:rsidRDefault="00694444" w:rsidP="00694444">
      <w:pPr>
        <w:autoSpaceDE w:val="0"/>
        <w:autoSpaceDN w:val="0"/>
        <w:adjustRightInd w:val="0"/>
        <w:rPr>
          <w:rFonts w:cs="Arial"/>
        </w:rPr>
      </w:pPr>
      <w:r>
        <w:rPr>
          <w:rFonts w:cs="Arial"/>
        </w:rPr>
        <w:t>When the following conditions are satisfied:</w:t>
      </w:r>
    </w:p>
    <w:p w14:paraId="0319127E" w14:textId="77777777" w:rsidR="00694444" w:rsidRDefault="00694444">
      <w:pPr>
        <w:widowControl w:val="0"/>
        <w:numPr>
          <w:ilvl w:val="0"/>
          <w:numId w:val="440"/>
        </w:numPr>
        <w:autoSpaceDE w:val="0"/>
        <w:autoSpaceDN w:val="0"/>
        <w:adjustRightInd w:val="0"/>
        <w:ind w:left="720" w:hanging="360"/>
        <w:rPr>
          <w:rFonts w:cs="Arial"/>
        </w:rPr>
      </w:pPr>
      <w:r>
        <w:rPr>
          <w:rFonts w:cs="Arial"/>
        </w:rPr>
        <w:t>Dau_eng_data with index RHP_SIG greater than or equal to M_HYD_PRESS_LOW_RED_LIMIT</w:t>
      </w:r>
    </w:p>
    <w:p w14:paraId="73E7167B" w14:textId="77777777" w:rsidR="00694444" w:rsidRDefault="00694444">
      <w:pPr>
        <w:widowControl w:val="0"/>
        <w:numPr>
          <w:ilvl w:val="0"/>
          <w:numId w:val="440"/>
        </w:numPr>
        <w:autoSpaceDE w:val="0"/>
        <w:autoSpaceDN w:val="0"/>
        <w:adjustRightInd w:val="0"/>
        <w:ind w:left="720" w:hanging="360"/>
        <w:rPr>
          <w:rFonts w:cs="Arial"/>
        </w:rPr>
      </w:pPr>
      <w:r>
        <w:rPr>
          <w:rFonts w:cs="Arial"/>
        </w:rPr>
        <w:t>Dau_eng_data with index RHP_SIG less than or equal to  M_HYD_PRESS_MIDDLE</w:t>
      </w:r>
    </w:p>
    <w:p w14:paraId="03565B0F" w14:textId="77777777" w:rsidR="00694444" w:rsidRDefault="00694444" w:rsidP="00694444">
      <w:pPr>
        <w:widowControl w:val="0"/>
        <w:autoSpaceDE w:val="0"/>
        <w:autoSpaceDN w:val="0"/>
        <w:adjustRightInd w:val="0"/>
        <w:rPr>
          <w:rFonts w:ascii="Times New Roman" w:hAnsi="Times New Roman"/>
          <w:sz w:val="24"/>
          <w:szCs w:val="24"/>
        </w:rPr>
      </w:pPr>
    </w:p>
    <w:p w14:paraId="22F007EC" w14:textId="77777777" w:rsidR="00694444" w:rsidRDefault="00000000" w:rsidP="00694444">
      <w:pPr>
        <w:jc w:val="center"/>
      </w:pPr>
      <w:r>
        <w:pict w14:anchorId="7BA3C77E">
          <v:rect id="_x0000_i4701" style="width:468pt;height:1pt" o:hralign="center" o:hrstd="t" o:hr="t" fillcolor="#a0a0a0" stroked="f"/>
        </w:pict>
      </w:r>
    </w:p>
    <w:p w14:paraId="6D6CA86C" w14:textId="77777777" w:rsidR="00694444" w:rsidRDefault="00694444" w:rsidP="00211FA8">
      <w:pPr>
        <w:pStyle w:val="Heading5"/>
      </w:pPr>
      <w:bookmarkStart w:id="3962" w:name="_Toc158316636"/>
      <w:r>
        <w:t>10.41.31.7.8 daugwylogicairbus-TxProcessLabel175HYDAng-LLR-008</w:t>
      </w:r>
      <w:bookmarkEnd w:id="3962"/>
    </w:p>
    <w:p w14:paraId="7C862035" w14:textId="77777777" w:rsidR="00694444" w:rsidRDefault="00694444" w:rsidP="00694444">
      <w:r>
        <w:t>Requirement ID: H398-LLD-GWY-FNC-6798</w:t>
      </w:r>
    </w:p>
    <w:p w14:paraId="408E7D87" w14:textId="77777777" w:rsidR="00694444" w:rsidRDefault="00694444" w:rsidP="00694444"/>
    <w:p w14:paraId="357269A7" w14:textId="77777777" w:rsidR="00694444" w:rsidRDefault="00694444" w:rsidP="00694444">
      <w:pPr>
        <w:autoSpaceDE w:val="0"/>
        <w:autoSpaceDN w:val="0"/>
        <w:adjustRightInd w:val="0"/>
        <w:rPr>
          <w:rFonts w:cs="Arial"/>
        </w:rPr>
      </w:pPr>
      <w:r>
        <w:rPr>
          <w:rFonts w:cs="Arial"/>
        </w:rPr>
        <w:t>The function shall set the following:</w:t>
      </w:r>
    </w:p>
    <w:p w14:paraId="014BFBB2" w14:textId="77777777" w:rsidR="00694444" w:rsidRDefault="00694444">
      <w:pPr>
        <w:widowControl w:val="0"/>
        <w:numPr>
          <w:ilvl w:val="0"/>
          <w:numId w:val="441"/>
        </w:numPr>
        <w:autoSpaceDE w:val="0"/>
        <w:autoSpaceDN w:val="0"/>
        <w:adjustRightInd w:val="0"/>
        <w:ind w:left="720" w:hanging="360"/>
        <w:rPr>
          <w:rFonts w:cs="Arial"/>
        </w:rPr>
      </w:pPr>
      <w:r>
        <w:rPr>
          <w:rFonts w:cs="Arial"/>
        </w:rPr>
        <w:t>Set pi32X  of Ltable to Table2 X</w:t>
      </w:r>
    </w:p>
    <w:p w14:paraId="5B038ED7" w14:textId="77777777" w:rsidR="00694444" w:rsidRDefault="00694444">
      <w:pPr>
        <w:widowControl w:val="0"/>
        <w:numPr>
          <w:ilvl w:val="0"/>
          <w:numId w:val="441"/>
        </w:numPr>
        <w:autoSpaceDE w:val="0"/>
        <w:autoSpaceDN w:val="0"/>
        <w:adjustRightInd w:val="0"/>
        <w:ind w:left="720" w:hanging="360"/>
        <w:rPr>
          <w:rFonts w:cs="Arial"/>
        </w:rPr>
      </w:pPr>
      <w:r>
        <w:rPr>
          <w:rFonts w:cs="Arial"/>
        </w:rPr>
        <w:t>Set pi32Y  of Ltable to Table2 Y</w:t>
      </w:r>
    </w:p>
    <w:p w14:paraId="328BAA45" w14:textId="77777777" w:rsidR="00694444" w:rsidRDefault="00694444">
      <w:pPr>
        <w:widowControl w:val="0"/>
        <w:numPr>
          <w:ilvl w:val="0"/>
          <w:numId w:val="441"/>
        </w:numPr>
        <w:autoSpaceDE w:val="0"/>
        <w:autoSpaceDN w:val="0"/>
        <w:adjustRightInd w:val="0"/>
        <w:ind w:left="720" w:hanging="360"/>
        <w:rPr>
          <w:rFonts w:cs="Arial"/>
        </w:rPr>
      </w:pPr>
      <w:r>
        <w:rPr>
          <w:rFonts w:cs="Arial"/>
        </w:rPr>
        <w:t xml:space="preserve">Set Hydraulic analog with index M_ONEto return value of LookupTableLookup with parameters (reference to Ltable, Dau_eng_data with index RHP_SIG and reference to u8status) </w:t>
      </w:r>
    </w:p>
    <w:p w14:paraId="330FE80B" w14:textId="77777777" w:rsidR="00694444" w:rsidRDefault="00694444" w:rsidP="00694444">
      <w:pPr>
        <w:autoSpaceDE w:val="0"/>
        <w:autoSpaceDN w:val="0"/>
        <w:adjustRightInd w:val="0"/>
        <w:rPr>
          <w:rFonts w:cs="Arial"/>
        </w:rPr>
      </w:pPr>
    </w:p>
    <w:p w14:paraId="0445B2B6" w14:textId="77777777" w:rsidR="00694444" w:rsidRDefault="00694444" w:rsidP="00694444">
      <w:pPr>
        <w:autoSpaceDE w:val="0"/>
        <w:autoSpaceDN w:val="0"/>
        <w:adjustRightInd w:val="0"/>
        <w:rPr>
          <w:rFonts w:cs="Arial"/>
        </w:rPr>
      </w:pPr>
      <w:r>
        <w:rPr>
          <w:rFonts w:cs="Arial"/>
        </w:rPr>
        <w:t>When the following conditions are satisfied:</w:t>
      </w:r>
    </w:p>
    <w:p w14:paraId="00E592E3" w14:textId="77777777" w:rsidR="00694444" w:rsidRDefault="00694444">
      <w:pPr>
        <w:widowControl w:val="0"/>
        <w:numPr>
          <w:ilvl w:val="0"/>
          <w:numId w:val="442"/>
        </w:numPr>
        <w:autoSpaceDE w:val="0"/>
        <w:autoSpaceDN w:val="0"/>
        <w:adjustRightInd w:val="0"/>
        <w:ind w:left="720" w:hanging="360"/>
        <w:rPr>
          <w:rFonts w:cs="Arial"/>
        </w:rPr>
      </w:pPr>
      <w:r>
        <w:rPr>
          <w:rFonts w:cs="Arial"/>
        </w:rPr>
        <w:t>Dau_eng_data with index RHP_SIG greater than M_HYD_PRESS_MIDDLE</w:t>
      </w:r>
    </w:p>
    <w:p w14:paraId="0240CCBC" w14:textId="77777777" w:rsidR="00694444" w:rsidRDefault="00694444">
      <w:pPr>
        <w:widowControl w:val="0"/>
        <w:numPr>
          <w:ilvl w:val="0"/>
          <w:numId w:val="442"/>
        </w:numPr>
        <w:autoSpaceDE w:val="0"/>
        <w:autoSpaceDN w:val="0"/>
        <w:adjustRightInd w:val="0"/>
        <w:ind w:left="720" w:hanging="360"/>
        <w:rPr>
          <w:rFonts w:cs="Arial"/>
        </w:rPr>
      </w:pPr>
      <w:r>
        <w:rPr>
          <w:rFonts w:cs="Arial"/>
        </w:rPr>
        <w:t>Dau_eng_data with index RHP_SIG less than or equal to  M_HYD_PRESS_HIGH_RED_LIMIT</w:t>
      </w:r>
    </w:p>
    <w:p w14:paraId="0AFAF99B" w14:textId="77777777" w:rsidR="00694444" w:rsidRDefault="00694444" w:rsidP="00694444">
      <w:pPr>
        <w:widowControl w:val="0"/>
        <w:autoSpaceDE w:val="0"/>
        <w:autoSpaceDN w:val="0"/>
        <w:adjustRightInd w:val="0"/>
        <w:rPr>
          <w:rFonts w:ascii="Times New Roman" w:hAnsi="Times New Roman"/>
          <w:sz w:val="24"/>
          <w:szCs w:val="24"/>
        </w:rPr>
      </w:pPr>
    </w:p>
    <w:p w14:paraId="59465BDA" w14:textId="77777777" w:rsidR="00694444" w:rsidRDefault="00000000" w:rsidP="00694444">
      <w:pPr>
        <w:jc w:val="center"/>
      </w:pPr>
      <w:r>
        <w:pict w14:anchorId="55292302">
          <v:rect id="_x0000_i4702" style="width:468pt;height:1pt" o:hralign="center" o:hrstd="t" o:hr="t" fillcolor="#a0a0a0" stroked="f"/>
        </w:pict>
      </w:r>
    </w:p>
    <w:p w14:paraId="7B3E8FA8" w14:textId="77777777" w:rsidR="00694444" w:rsidRDefault="00694444" w:rsidP="00211FA8">
      <w:pPr>
        <w:pStyle w:val="Heading5"/>
      </w:pPr>
      <w:bookmarkStart w:id="3963" w:name="_Toc158316637"/>
      <w:r>
        <w:t>10.41.31.7.9 daugwylogicairbus-TxProcessLabel175HYDAng-LLR-009</w:t>
      </w:r>
      <w:bookmarkEnd w:id="3963"/>
    </w:p>
    <w:p w14:paraId="2A1A227C" w14:textId="77777777" w:rsidR="00694444" w:rsidRDefault="00694444" w:rsidP="00694444">
      <w:r>
        <w:t>Requirement ID: H398-LLD-GWY-FNC-6799</w:t>
      </w:r>
    </w:p>
    <w:p w14:paraId="47A9ABAA" w14:textId="77777777" w:rsidR="00694444" w:rsidRDefault="00694444" w:rsidP="00694444"/>
    <w:p w14:paraId="532B7093" w14:textId="77777777" w:rsidR="00694444" w:rsidRDefault="00694444" w:rsidP="00694444">
      <w:pPr>
        <w:autoSpaceDE w:val="0"/>
        <w:autoSpaceDN w:val="0"/>
        <w:adjustRightInd w:val="0"/>
        <w:rPr>
          <w:rFonts w:cs="Arial"/>
        </w:rPr>
      </w:pPr>
      <w:r>
        <w:rPr>
          <w:rFonts w:cs="Arial"/>
        </w:rPr>
        <w:t xml:space="preserve">The function shall set hydraulic analog with index ONE to M_HYD_PRESS_TOP_THIN_RED_LINE </w:t>
      </w:r>
    </w:p>
    <w:p w14:paraId="448A8CBF" w14:textId="77777777" w:rsidR="00694444" w:rsidRDefault="00694444" w:rsidP="00694444">
      <w:pPr>
        <w:autoSpaceDE w:val="0"/>
        <w:autoSpaceDN w:val="0"/>
        <w:adjustRightInd w:val="0"/>
        <w:rPr>
          <w:rFonts w:cs="Arial"/>
        </w:rPr>
      </w:pPr>
      <w:r>
        <w:rPr>
          <w:rFonts w:cs="Arial"/>
        </w:rPr>
        <w:t>When the following conditions are satisfied:</w:t>
      </w:r>
    </w:p>
    <w:p w14:paraId="124650F5" w14:textId="77777777" w:rsidR="00694444" w:rsidRDefault="00694444">
      <w:pPr>
        <w:widowControl w:val="0"/>
        <w:numPr>
          <w:ilvl w:val="0"/>
          <w:numId w:val="443"/>
        </w:numPr>
        <w:autoSpaceDE w:val="0"/>
        <w:autoSpaceDN w:val="0"/>
        <w:adjustRightInd w:val="0"/>
        <w:ind w:left="720" w:hanging="360"/>
        <w:rPr>
          <w:rFonts w:cs="Arial"/>
        </w:rPr>
      </w:pPr>
      <w:r>
        <w:rPr>
          <w:rFonts w:cs="Arial"/>
        </w:rPr>
        <w:t>Dau_eng_data with index RHP_SIG greater than M_HYD_PRESS_HIGH_RED_LIMIT AND with</w:t>
      </w:r>
    </w:p>
    <w:p w14:paraId="2E9C8B1D" w14:textId="77777777" w:rsidR="00694444" w:rsidRDefault="00694444" w:rsidP="00694444">
      <w:pPr>
        <w:autoSpaceDE w:val="0"/>
        <w:autoSpaceDN w:val="0"/>
        <w:adjustRightInd w:val="0"/>
        <w:rPr>
          <w:rFonts w:cs="Arial"/>
        </w:rPr>
      </w:pPr>
      <w:r>
        <w:rPr>
          <w:rFonts w:cs="Arial"/>
        </w:rPr>
        <w:t>(Dau_eng_data with index RHP_SIG less than or equal to  M_TWO_HUNDREAD_FIFTY</w:t>
      </w:r>
    </w:p>
    <w:p w14:paraId="4691B5A5" w14:textId="77777777" w:rsidR="00694444" w:rsidRDefault="00694444" w:rsidP="00694444">
      <w:pPr>
        <w:widowControl w:val="0"/>
        <w:autoSpaceDE w:val="0"/>
        <w:autoSpaceDN w:val="0"/>
        <w:adjustRightInd w:val="0"/>
        <w:rPr>
          <w:rFonts w:cs="Arial"/>
        </w:rPr>
      </w:pPr>
    </w:p>
    <w:p w14:paraId="5EF25A2C" w14:textId="77777777" w:rsidR="00694444" w:rsidRDefault="00000000" w:rsidP="00694444">
      <w:pPr>
        <w:jc w:val="center"/>
        <w:rPr>
          <w:rFonts w:ascii="Times New Roman" w:hAnsi="Times New Roman"/>
          <w:sz w:val="24"/>
          <w:szCs w:val="24"/>
        </w:rPr>
      </w:pPr>
      <w:r>
        <w:pict w14:anchorId="2630F5D8">
          <v:rect id="_x0000_i4703" style="width:468pt;height:1pt" o:hralign="center" o:hrstd="t" o:hr="t" fillcolor="#a0a0a0" stroked="f"/>
        </w:pict>
      </w:r>
    </w:p>
    <w:p w14:paraId="127A4505" w14:textId="77777777" w:rsidR="00694444" w:rsidRDefault="00694444" w:rsidP="00211FA8">
      <w:pPr>
        <w:pStyle w:val="Heading5"/>
      </w:pPr>
      <w:bookmarkStart w:id="3964" w:name="_Toc158316638"/>
      <w:r>
        <w:t>10.41.31.7.10 daugwylogicairbus-TxProcessLabel175HYDAng-LLR-010</w:t>
      </w:r>
      <w:bookmarkEnd w:id="3964"/>
    </w:p>
    <w:p w14:paraId="77B68E08" w14:textId="77777777" w:rsidR="00694444" w:rsidRDefault="00694444" w:rsidP="00694444">
      <w:r>
        <w:t>Requirement ID: H398-LLD-GWY-FNC-6800</w:t>
      </w:r>
    </w:p>
    <w:p w14:paraId="3173B21B" w14:textId="77777777" w:rsidR="00694444" w:rsidRDefault="00694444" w:rsidP="00694444"/>
    <w:p w14:paraId="3E84908C" w14:textId="77777777" w:rsidR="00694444" w:rsidRDefault="00694444" w:rsidP="00694444">
      <w:pPr>
        <w:autoSpaceDE w:val="0"/>
        <w:autoSpaceDN w:val="0"/>
        <w:adjustRightInd w:val="0"/>
        <w:rPr>
          <w:rFonts w:cs="Arial"/>
        </w:rPr>
      </w:pPr>
      <w:r>
        <w:rPr>
          <w:rFonts w:cs="Arial"/>
        </w:rPr>
        <w:t>The function shall perorm the following:</w:t>
      </w:r>
    </w:p>
    <w:p w14:paraId="7EAA236C" w14:textId="77777777" w:rsidR="00694444" w:rsidRDefault="00694444">
      <w:pPr>
        <w:widowControl w:val="0"/>
        <w:numPr>
          <w:ilvl w:val="0"/>
          <w:numId w:val="444"/>
        </w:numPr>
        <w:autoSpaceDE w:val="0"/>
        <w:autoSpaceDN w:val="0"/>
        <w:adjustRightInd w:val="0"/>
        <w:ind w:left="720" w:hanging="360"/>
        <w:rPr>
          <w:rFonts w:cs="Arial"/>
        </w:rPr>
      </w:pPr>
      <w:r>
        <w:rPr>
          <w:rFonts w:cs="Arial"/>
        </w:rPr>
        <w:t>Set data package with index M_ONE to Btmthinredline</w:t>
      </w:r>
    </w:p>
    <w:p w14:paraId="601DDAE5" w14:textId="77777777" w:rsidR="00694444" w:rsidRDefault="00694444">
      <w:pPr>
        <w:widowControl w:val="0"/>
        <w:numPr>
          <w:ilvl w:val="0"/>
          <w:numId w:val="444"/>
        </w:numPr>
        <w:autoSpaceDE w:val="0"/>
        <w:autoSpaceDN w:val="0"/>
        <w:adjustRightInd w:val="0"/>
        <w:ind w:left="720" w:hanging="360"/>
        <w:rPr>
          <w:rFonts w:cs="Arial"/>
        </w:rPr>
      </w:pPr>
      <w:r>
        <w:rPr>
          <w:rFonts w:cs="Arial"/>
        </w:rPr>
        <w:t xml:space="preserve"> Update data_package with index M_ONE to bitwise OR of data_package with index M_ONE and (Topthinredline left shift by M_THREE)</w:t>
      </w:r>
    </w:p>
    <w:p w14:paraId="74637C59" w14:textId="77777777" w:rsidR="00694444" w:rsidRDefault="00694444">
      <w:pPr>
        <w:widowControl w:val="0"/>
        <w:numPr>
          <w:ilvl w:val="0"/>
          <w:numId w:val="444"/>
        </w:numPr>
        <w:autoSpaceDE w:val="0"/>
        <w:autoSpaceDN w:val="0"/>
        <w:adjustRightInd w:val="0"/>
        <w:ind w:left="720" w:hanging="360"/>
        <w:rPr>
          <w:rFonts w:cs="Arial"/>
        </w:rPr>
      </w:pPr>
      <w:r>
        <w:rPr>
          <w:rFonts w:cs="Arial"/>
        </w:rPr>
        <w:t>Update data_package with index ONE to bitwise OR of data_package with index M_ONE and call to CalculateEmbeddedResolution with parameter (hydraulic analog with index ONE, LABEL_175_HYD_ANG_2) left shift by M_SIX</w:t>
      </w:r>
    </w:p>
    <w:p w14:paraId="27A65786" w14:textId="77777777" w:rsidR="00694444" w:rsidRDefault="00694444">
      <w:pPr>
        <w:widowControl w:val="0"/>
        <w:numPr>
          <w:ilvl w:val="0"/>
          <w:numId w:val="444"/>
        </w:numPr>
        <w:autoSpaceDE w:val="0"/>
        <w:autoSpaceDN w:val="0"/>
        <w:adjustRightInd w:val="0"/>
        <w:ind w:left="720" w:hanging="360"/>
        <w:rPr>
          <w:rFonts w:cs="Arial"/>
        </w:rPr>
      </w:pPr>
      <w:r>
        <w:rPr>
          <w:rFonts w:cs="Arial"/>
        </w:rPr>
        <w:t>Set data of Tx_a429_bnr with index LABEL_175_HYD_ANG_2 to data_package with index M_ONE</w:t>
      </w:r>
    </w:p>
    <w:p w14:paraId="33786674" w14:textId="69EBBB27" w:rsidR="00694444" w:rsidRDefault="00694444">
      <w:pPr>
        <w:widowControl w:val="0"/>
        <w:numPr>
          <w:ilvl w:val="0"/>
          <w:numId w:val="444"/>
        </w:numPr>
        <w:autoSpaceDE w:val="0"/>
        <w:autoSpaceDN w:val="0"/>
        <w:adjustRightInd w:val="0"/>
        <w:ind w:left="720" w:hanging="360"/>
        <w:rPr>
          <w:rFonts w:cs="Arial"/>
        </w:rPr>
      </w:pPr>
      <w:r>
        <w:rPr>
          <w:rFonts w:cs="Arial"/>
        </w:rPr>
        <w:t xml:space="preserve">Set  status of Tx_a429_bnr with index LABEL_175_HYD_ANG_2 to </w:t>
      </w:r>
      <w:r w:rsidR="0015725F">
        <w:rPr>
          <w:rFonts w:cs="Arial"/>
        </w:rPr>
        <w:t xml:space="preserve">OK when </w:t>
      </w:r>
      <w:r w:rsidR="0015725F" w:rsidRPr="0015725F">
        <w:rPr>
          <w:rFonts w:cs="Arial"/>
        </w:rPr>
        <w:t>Dau_eng_status</w:t>
      </w:r>
      <w:r w:rsidR="0015725F">
        <w:rPr>
          <w:rFonts w:cs="Arial"/>
        </w:rPr>
        <w:t xml:space="preserve"> with index </w:t>
      </w:r>
      <w:r w:rsidR="0015725F" w:rsidRPr="0015725F">
        <w:rPr>
          <w:rFonts w:cs="Arial"/>
        </w:rPr>
        <w:t>RHP_SIG</w:t>
      </w:r>
      <w:r w:rsidR="0015725F">
        <w:rPr>
          <w:rFonts w:cs="Arial"/>
        </w:rPr>
        <w:t xml:space="preserve"> is equal to OK, otherwise set status of Tx_a429_bnr with index LABEL_175_HYD_ANG_2 to </w:t>
      </w:r>
      <w:r w:rsidR="0015725F" w:rsidRPr="0015725F">
        <w:rPr>
          <w:rFonts w:cs="Arial"/>
        </w:rPr>
        <w:t>CHAN_ERR</w:t>
      </w:r>
      <w:r w:rsidR="0015725F">
        <w:rPr>
          <w:rFonts w:cs="Arial"/>
        </w:rPr>
        <w:t>.</w:t>
      </w:r>
    </w:p>
    <w:p w14:paraId="2CFF4184" w14:textId="77777777" w:rsidR="00694444" w:rsidRDefault="00694444" w:rsidP="00694444">
      <w:pPr>
        <w:autoSpaceDE w:val="0"/>
        <w:autoSpaceDN w:val="0"/>
        <w:adjustRightInd w:val="0"/>
        <w:rPr>
          <w:rFonts w:cs="Arial"/>
        </w:rPr>
      </w:pPr>
    </w:p>
    <w:p w14:paraId="57812278" w14:textId="77777777" w:rsidR="00694444" w:rsidRDefault="00694444" w:rsidP="00694444">
      <w:pPr>
        <w:widowControl w:val="0"/>
        <w:autoSpaceDE w:val="0"/>
        <w:autoSpaceDN w:val="0"/>
        <w:adjustRightInd w:val="0"/>
        <w:rPr>
          <w:rFonts w:cs="Arial"/>
        </w:rPr>
      </w:pPr>
    </w:p>
    <w:p w14:paraId="1014344E" w14:textId="77777777" w:rsidR="00694444" w:rsidRDefault="00000000" w:rsidP="00694444">
      <w:pPr>
        <w:jc w:val="center"/>
        <w:rPr>
          <w:rFonts w:ascii="Times New Roman" w:hAnsi="Times New Roman"/>
          <w:sz w:val="24"/>
          <w:szCs w:val="24"/>
        </w:rPr>
      </w:pPr>
      <w:r>
        <w:pict w14:anchorId="3F542B72">
          <v:rect id="_x0000_i4704" style="width:468pt;height:1pt" o:hralign="center" o:hrstd="t" o:hr="t" fillcolor="#a0a0a0" stroked="f"/>
        </w:pict>
      </w:r>
    </w:p>
    <w:p w14:paraId="72275E96" w14:textId="77777777" w:rsidR="00694444" w:rsidRDefault="00694444" w:rsidP="00694444">
      <w:pPr>
        <w:pStyle w:val="Heading3"/>
      </w:pPr>
      <w:bookmarkStart w:id="3965" w:name="_Toc158316639"/>
      <w:bookmarkStart w:id="3966" w:name="_Toc210985973"/>
      <w:r>
        <w:t>10.41.32 TxProcessLabel176MGBOilPress</w:t>
      </w:r>
      <w:bookmarkEnd w:id="3965"/>
      <w:bookmarkEnd w:id="3966"/>
    </w:p>
    <w:p w14:paraId="0E7E3E1A" w14:textId="77777777" w:rsidR="00694444" w:rsidRDefault="00694444" w:rsidP="00694444"/>
    <w:p w14:paraId="1C21201F" w14:textId="77777777" w:rsidR="00694444" w:rsidRDefault="00694444" w:rsidP="00694444">
      <w:pPr>
        <w:widowControl w:val="0"/>
        <w:autoSpaceDE w:val="0"/>
        <w:autoSpaceDN w:val="0"/>
        <w:adjustRightInd w:val="0"/>
        <w:rPr>
          <w:rFonts w:cs="Arial"/>
        </w:rPr>
      </w:pPr>
      <w:r>
        <w:rPr>
          <w:rFonts w:cs="Arial"/>
        </w:rPr>
        <w:t>Low Level Design Details about CSU TxProcessLabel176MGBOilPress will follow in the sub sections.</w:t>
      </w:r>
    </w:p>
    <w:p w14:paraId="3DDA1356" w14:textId="77777777" w:rsidR="00694444" w:rsidRDefault="00694444" w:rsidP="00694444">
      <w:pPr>
        <w:widowControl w:val="0"/>
        <w:autoSpaceDE w:val="0"/>
        <w:autoSpaceDN w:val="0"/>
        <w:adjustRightInd w:val="0"/>
        <w:rPr>
          <w:rFonts w:ascii="Times New Roman" w:hAnsi="Times New Roman"/>
          <w:sz w:val="24"/>
          <w:szCs w:val="24"/>
        </w:rPr>
      </w:pPr>
    </w:p>
    <w:p w14:paraId="7224AE6B" w14:textId="77777777" w:rsidR="00694444" w:rsidRDefault="00694444" w:rsidP="00694444">
      <w:pPr>
        <w:widowControl w:val="0"/>
        <w:autoSpaceDE w:val="0"/>
        <w:autoSpaceDN w:val="0"/>
        <w:adjustRightInd w:val="0"/>
      </w:pPr>
    </w:p>
    <w:p w14:paraId="04443975" w14:textId="77777777" w:rsidR="00694444" w:rsidRDefault="00000000" w:rsidP="00694444">
      <w:pPr>
        <w:jc w:val="center"/>
      </w:pPr>
      <w:r>
        <w:pict w14:anchorId="1B13954D">
          <v:rect id="_x0000_i4705" style="width:468pt;height:1pt" o:hralign="center" o:hrstd="t" o:hr="t" fillcolor="#a0a0a0" stroked="f"/>
        </w:pict>
      </w:r>
    </w:p>
    <w:p w14:paraId="485CF746" w14:textId="77777777" w:rsidR="00694444" w:rsidRDefault="00694444" w:rsidP="00694444">
      <w:pPr>
        <w:pStyle w:val="Heading4"/>
      </w:pPr>
      <w:bookmarkStart w:id="3967" w:name="_Toc158316640"/>
      <w:r>
        <w:t>10.41.32.1 Brief Description</w:t>
      </w:r>
      <w:bookmarkEnd w:id="3967"/>
    </w:p>
    <w:p w14:paraId="2616CFC4" w14:textId="77777777" w:rsidR="00694444" w:rsidRDefault="00694444" w:rsidP="00694444"/>
    <w:p w14:paraId="542D5989" w14:textId="77777777" w:rsidR="00694444" w:rsidRDefault="00694444" w:rsidP="00694444">
      <w:pPr>
        <w:autoSpaceDE w:val="0"/>
        <w:autoSpaceDN w:val="0"/>
        <w:adjustRightInd w:val="0"/>
        <w:rPr>
          <w:rFonts w:cs="Arial"/>
        </w:rPr>
      </w:pPr>
    </w:p>
    <w:p w14:paraId="6AD0B39C" w14:textId="77777777" w:rsidR="00694444" w:rsidRDefault="00694444" w:rsidP="00694444">
      <w:pPr>
        <w:widowControl w:val="0"/>
        <w:autoSpaceDE w:val="0"/>
        <w:autoSpaceDN w:val="0"/>
        <w:adjustRightInd w:val="0"/>
        <w:rPr>
          <w:rFonts w:cs="Arial"/>
        </w:rPr>
      </w:pPr>
      <w:r>
        <w:rPr>
          <w:rFonts w:cs="Arial"/>
        </w:rPr>
        <w:t>This function processes the MGB oil pressure data and prepares  the data packet:</w:t>
      </w:r>
    </w:p>
    <w:p w14:paraId="63875584" w14:textId="77777777" w:rsidR="00694444" w:rsidRDefault="00694444" w:rsidP="00694444">
      <w:pPr>
        <w:widowControl w:val="0"/>
        <w:autoSpaceDE w:val="0"/>
        <w:autoSpaceDN w:val="0"/>
        <w:adjustRightInd w:val="0"/>
        <w:rPr>
          <w:rFonts w:cs="Arial"/>
          <w:sz w:val="17"/>
          <w:szCs w:val="17"/>
        </w:rPr>
      </w:pPr>
      <w:r>
        <w:rPr>
          <w:rFonts w:cs="Arial"/>
        </w:rPr>
        <w:t xml:space="preserve"> Label 176-01 - Engine 1 MGB Oil Pressure Digital Value Data Packet.</w:t>
      </w:r>
    </w:p>
    <w:p w14:paraId="59E88DE1" w14:textId="77777777" w:rsidR="00694444" w:rsidRDefault="00694444" w:rsidP="00694444">
      <w:pPr>
        <w:widowControl w:val="0"/>
        <w:autoSpaceDE w:val="0"/>
        <w:autoSpaceDN w:val="0"/>
        <w:adjustRightInd w:val="0"/>
        <w:rPr>
          <w:rFonts w:ascii="Segoe UI" w:hAnsi="Segoe UI" w:cs="Segoe UI"/>
        </w:rPr>
      </w:pPr>
    </w:p>
    <w:p w14:paraId="4997E447" w14:textId="77777777" w:rsidR="00694444" w:rsidRDefault="00000000" w:rsidP="00694444">
      <w:pPr>
        <w:jc w:val="center"/>
        <w:rPr>
          <w:rFonts w:ascii="Times New Roman" w:hAnsi="Times New Roman"/>
          <w:sz w:val="24"/>
          <w:szCs w:val="24"/>
        </w:rPr>
      </w:pPr>
      <w:r>
        <w:pict w14:anchorId="59535921">
          <v:rect id="_x0000_i4706" style="width:468pt;height:1pt" o:hralign="center" o:hrstd="t" o:hr="t" fillcolor="#a0a0a0" stroked="f"/>
        </w:pict>
      </w:r>
    </w:p>
    <w:p w14:paraId="631D5514" w14:textId="77777777" w:rsidR="00694444" w:rsidRDefault="00694444" w:rsidP="00694444">
      <w:pPr>
        <w:pStyle w:val="Heading4"/>
      </w:pPr>
      <w:bookmarkStart w:id="3968" w:name="_Toc158316641"/>
      <w:r>
        <w:t>10.41.32.2 List of HLRs allocated</w:t>
      </w:r>
      <w:bookmarkEnd w:id="3968"/>
    </w:p>
    <w:p w14:paraId="2FA3460A" w14:textId="77777777" w:rsidR="00694444" w:rsidRDefault="00694444" w:rsidP="00694444"/>
    <w:p w14:paraId="25C2CD2B" w14:textId="77777777" w:rsidR="00694444" w:rsidRDefault="00694444" w:rsidP="00694444">
      <w:pPr>
        <w:widowControl w:val="0"/>
        <w:autoSpaceDE w:val="0"/>
        <w:autoSpaceDN w:val="0"/>
        <w:adjustRightInd w:val="0"/>
        <w:rPr>
          <w:rFonts w:cs="Arial"/>
        </w:rPr>
      </w:pPr>
      <w:r>
        <w:rPr>
          <w:rFonts w:cs="Arial"/>
        </w:rPr>
        <w:t xml:space="preserve">The list of HLRs allocated to this CSU is available in the Bi-Directional Traceability Matrix from SLL to SRS/SAD(H398-003-012-GWY). </w:t>
      </w:r>
    </w:p>
    <w:p w14:paraId="3D45B4CD" w14:textId="77777777" w:rsidR="00694444" w:rsidRDefault="00694444" w:rsidP="00694444">
      <w:pPr>
        <w:widowControl w:val="0"/>
        <w:autoSpaceDE w:val="0"/>
        <w:autoSpaceDN w:val="0"/>
        <w:adjustRightInd w:val="0"/>
        <w:rPr>
          <w:rFonts w:ascii="Times New Roman" w:hAnsi="Times New Roman"/>
          <w:sz w:val="24"/>
          <w:szCs w:val="24"/>
        </w:rPr>
      </w:pPr>
    </w:p>
    <w:p w14:paraId="3635EF92" w14:textId="77777777" w:rsidR="00694444" w:rsidRDefault="00000000" w:rsidP="00694444">
      <w:pPr>
        <w:jc w:val="center"/>
      </w:pPr>
      <w:r>
        <w:pict w14:anchorId="6D8F1CA1">
          <v:rect id="_x0000_i4707" style="width:468pt;height:1pt" o:hralign="center" o:hrstd="t" o:hr="t" fillcolor="#a0a0a0" stroked="f"/>
        </w:pict>
      </w:r>
    </w:p>
    <w:p w14:paraId="4E347860" w14:textId="77777777" w:rsidR="00694444" w:rsidRDefault="00694444" w:rsidP="00694444">
      <w:pPr>
        <w:pStyle w:val="Heading4"/>
      </w:pPr>
      <w:bookmarkStart w:id="3969" w:name="_Toc158316642"/>
      <w:r>
        <w:t>10.41.32.3 List of global variables accessed and modified</w:t>
      </w:r>
      <w:bookmarkEnd w:id="3969"/>
    </w:p>
    <w:p w14:paraId="28C558EA" w14:textId="77777777" w:rsidR="00694444" w:rsidRDefault="00694444" w:rsidP="00694444"/>
    <w:p w14:paraId="35F0DECD"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 xml:space="preserve">Dau_eng_data </w:t>
      </w:r>
    </w:p>
    <w:p w14:paraId="74A0377C" w14:textId="77777777" w:rsidR="00694444" w:rsidRDefault="00694444" w:rsidP="00694444">
      <w:pPr>
        <w:widowControl w:val="0"/>
        <w:autoSpaceDE w:val="0"/>
        <w:autoSpaceDN w:val="0"/>
        <w:adjustRightInd w:val="0"/>
        <w:rPr>
          <w:rFonts w:cs="Arial"/>
        </w:rPr>
      </w:pPr>
      <w:r>
        <w:rPr>
          <w:rFonts w:cs="Arial"/>
        </w:rPr>
        <w:t xml:space="preserve">                                       Dau_eng_status</w:t>
      </w:r>
    </w:p>
    <w:p w14:paraId="417D8828" w14:textId="77777777" w:rsidR="00694444" w:rsidRDefault="00694444" w:rsidP="00694444">
      <w:pPr>
        <w:widowControl w:val="0"/>
        <w:autoSpaceDE w:val="0"/>
        <w:autoSpaceDN w:val="0"/>
        <w:adjustRightInd w:val="0"/>
        <w:rPr>
          <w:rFonts w:cs="Arial"/>
        </w:rPr>
      </w:pPr>
    </w:p>
    <w:p w14:paraId="07DD46F8" w14:textId="77777777" w:rsidR="00694444" w:rsidRDefault="00694444" w:rsidP="00694444">
      <w:pPr>
        <w:widowControl w:val="0"/>
        <w:autoSpaceDE w:val="0"/>
        <w:autoSpaceDN w:val="0"/>
        <w:adjustRightInd w:val="0"/>
        <w:rPr>
          <w:rFonts w:ascii="Times New Roman" w:hAnsi="Times New Roman"/>
          <w:sz w:val="24"/>
          <w:szCs w:val="24"/>
        </w:rPr>
      </w:pPr>
      <w:r>
        <w:rPr>
          <w:rFonts w:cs="Arial"/>
        </w:rPr>
        <w:t xml:space="preserve">Modified                  : </w:t>
      </w:r>
      <w:r>
        <w:rPr>
          <w:rFonts w:cs="Arial"/>
        </w:rPr>
        <w:tab/>
        <w:t>Tx_a429_bnr</w:t>
      </w:r>
    </w:p>
    <w:p w14:paraId="4EF842CD" w14:textId="77777777" w:rsidR="00694444" w:rsidRDefault="00000000" w:rsidP="00694444">
      <w:pPr>
        <w:jc w:val="center"/>
      </w:pPr>
      <w:r>
        <w:pict w14:anchorId="264A3DEE">
          <v:rect id="_x0000_i4708" style="width:468pt;height:1pt" o:hralign="center" o:hrstd="t" o:hr="t" fillcolor="#a0a0a0" stroked="f"/>
        </w:pict>
      </w:r>
    </w:p>
    <w:p w14:paraId="2527A0D8" w14:textId="77777777" w:rsidR="00694444" w:rsidRDefault="00694444" w:rsidP="00694444">
      <w:pPr>
        <w:pStyle w:val="Heading4"/>
      </w:pPr>
      <w:bookmarkStart w:id="3970" w:name="_Toc158316643"/>
      <w:r>
        <w:t>10.41.32.4 Parameter list (Input/Output)</w:t>
      </w:r>
      <w:bookmarkEnd w:id="3970"/>
    </w:p>
    <w:p w14:paraId="7B861DBA" w14:textId="77777777" w:rsidR="00694444" w:rsidRDefault="00694444" w:rsidP="00694444"/>
    <w:p w14:paraId="632F50CB" w14:textId="77777777" w:rsidR="00694444" w:rsidRDefault="00694444" w:rsidP="00694444">
      <w:pPr>
        <w:widowControl w:val="0"/>
        <w:autoSpaceDE w:val="0"/>
        <w:autoSpaceDN w:val="0"/>
        <w:adjustRightInd w:val="0"/>
        <w:rPr>
          <w:rFonts w:cs="Arial"/>
        </w:rPr>
      </w:pPr>
      <w:r>
        <w:rPr>
          <w:rFonts w:cs="Arial"/>
        </w:rPr>
        <w:t>None</w:t>
      </w:r>
    </w:p>
    <w:p w14:paraId="293B6F10" w14:textId="77777777" w:rsidR="00694444" w:rsidRDefault="00694444" w:rsidP="00694444">
      <w:pPr>
        <w:widowControl w:val="0"/>
        <w:autoSpaceDE w:val="0"/>
        <w:autoSpaceDN w:val="0"/>
        <w:adjustRightInd w:val="0"/>
        <w:rPr>
          <w:rFonts w:ascii="Times New Roman" w:hAnsi="Times New Roman"/>
          <w:sz w:val="24"/>
          <w:szCs w:val="24"/>
        </w:rPr>
      </w:pPr>
    </w:p>
    <w:p w14:paraId="68208131" w14:textId="77777777" w:rsidR="00694444" w:rsidRDefault="00000000" w:rsidP="00694444">
      <w:pPr>
        <w:jc w:val="center"/>
      </w:pPr>
      <w:r>
        <w:pict w14:anchorId="0936AD9A">
          <v:rect id="_x0000_i4709" style="width:468pt;height:1pt" o:hralign="center" o:hrstd="t" o:hr="t" fillcolor="#a0a0a0" stroked="f"/>
        </w:pict>
      </w:r>
    </w:p>
    <w:p w14:paraId="42092079" w14:textId="77777777" w:rsidR="00694444" w:rsidRDefault="00694444" w:rsidP="00694444">
      <w:pPr>
        <w:pStyle w:val="Heading4"/>
      </w:pPr>
      <w:bookmarkStart w:id="3971" w:name="_Toc158316644"/>
      <w:r>
        <w:t>10.41.32.5 Return Value</w:t>
      </w:r>
      <w:bookmarkEnd w:id="3971"/>
    </w:p>
    <w:p w14:paraId="0492919F" w14:textId="77777777" w:rsidR="00694444" w:rsidRDefault="00694444" w:rsidP="00694444"/>
    <w:p w14:paraId="05E93524" w14:textId="77777777" w:rsidR="00694444" w:rsidRDefault="00694444" w:rsidP="00694444">
      <w:pPr>
        <w:widowControl w:val="0"/>
        <w:autoSpaceDE w:val="0"/>
        <w:autoSpaceDN w:val="0"/>
        <w:adjustRightInd w:val="0"/>
        <w:rPr>
          <w:rFonts w:cs="Arial"/>
        </w:rPr>
      </w:pPr>
      <w:r>
        <w:rPr>
          <w:rFonts w:cs="Arial"/>
        </w:rPr>
        <w:t>None</w:t>
      </w:r>
    </w:p>
    <w:p w14:paraId="5EA85847" w14:textId="77777777" w:rsidR="00694444" w:rsidRDefault="00694444" w:rsidP="00694444">
      <w:pPr>
        <w:widowControl w:val="0"/>
        <w:autoSpaceDE w:val="0"/>
        <w:autoSpaceDN w:val="0"/>
        <w:adjustRightInd w:val="0"/>
        <w:rPr>
          <w:rFonts w:ascii="Times New Roman" w:hAnsi="Times New Roman"/>
          <w:sz w:val="24"/>
          <w:szCs w:val="24"/>
        </w:rPr>
      </w:pPr>
    </w:p>
    <w:p w14:paraId="7B4F9074" w14:textId="77777777" w:rsidR="00694444" w:rsidRDefault="00000000" w:rsidP="00694444">
      <w:pPr>
        <w:jc w:val="center"/>
      </w:pPr>
      <w:r>
        <w:pict w14:anchorId="11AEB421">
          <v:rect id="_x0000_i4710" style="width:468pt;height:1pt" o:hralign="center" o:hrstd="t" o:hr="t" fillcolor="#a0a0a0" stroked="f"/>
        </w:pict>
      </w:r>
    </w:p>
    <w:p w14:paraId="3665AB3A" w14:textId="77777777" w:rsidR="00694444" w:rsidRDefault="00694444" w:rsidP="00694444">
      <w:pPr>
        <w:pStyle w:val="Heading4"/>
      </w:pPr>
      <w:bookmarkStart w:id="3972" w:name="_Toc158316645"/>
      <w:r>
        <w:t>10.41.32.6 Other CSUs called by this CSU</w:t>
      </w:r>
      <w:bookmarkEnd w:id="3972"/>
    </w:p>
    <w:p w14:paraId="7BDF405A" w14:textId="77777777" w:rsidR="00694444" w:rsidRDefault="00694444" w:rsidP="00694444"/>
    <w:p w14:paraId="3EB4B435" w14:textId="77777777" w:rsidR="00694444" w:rsidRDefault="00694444" w:rsidP="00694444">
      <w:pPr>
        <w:widowControl w:val="0"/>
        <w:autoSpaceDE w:val="0"/>
        <w:autoSpaceDN w:val="0"/>
        <w:adjustRightInd w:val="0"/>
        <w:rPr>
          <w:rFonts w:cs="Arial"/>
        </w:rPr>
      </w:pPr>
      <w:r>
        <w:rPr>
          <w:rFonts w:cs="Arial"/>
        </w:rPr>
        <w:t>None</w:t>
      </w:r>
    </w:p>
    <w:p w14:paraId="3572244E" w14:textId="77777777" w:rsidR="00694444" w:rsidRDefault="00694444" w:rsidP="00694444">
      <w:pPr>
        <w:widowControl w:val="0"/>
        <w:autoSpaceDE w:val="0"/>
        <w:autoSpaceDN w:val="0"/>
        <w:adjustRightInd w:val="0"/>
        <w:rPr>
          <w:rFonts w:ascii="Times New Roman" w:hAnsi="Times New Roman"/>
          <w:sz w:val="24"/>
          <w:szCs w:val="24"/>
        </w:rPr>
      </w:pPr>
    </w:p>
    <w:p w14:paraId="76E79003" w14:textId="77777777" w:rsidR="00694444" w:rsidRDefault="00000000" w:rsidP="00694444">
      <w:pPr>
        <w:jc w:val="center"/>
      </w:pPr>
      <w:r>
        <w:pict w14:anchorId="76411EE4">
          <v:rect id="_x0000_i4711" style="width:468pt;height:1pt" o:hralign="center" o:hrstd="t" o:hr="t" fillcolor="#a0a0a0" stroked="f"/>
        </w:pict>
      </w:r>
    </w:p>
    <w:p w14:paraId="2C8CAE77" w14:textId="77777777" w:rsidR="00694444" w:rsidRDefault="00694444" w:rsidP="00694444">
      <w:pPr>
        <w:pStyle w:val="Heading4"/>
      </w:pPr>
      <w:bookmarkStart w:id="3973" w:name="_Toc158316646"/>
      <w:r>
        <w:t>10.41.32.7 Description of list of LLRs allocated</w:t>
      </w:r>
      <w:bookmarkEnd w:id="3973"/>
    </w:p>
    <w:p w14:paraId="28092407" w14:textId="77777777" w:rsidR="00694444" w:rsidRDefault="00694444" w:rsidP="00694444"/>
    <w:p w14:paraId="01B7F597" w14:textId="77777777" w:rsidR="00694444" w:rsidRDefault="00694444" w:rsidP="00694444">
      <w:pPr>
        <w:widowControl w:val="0"/>
        <w:autoSpaceDE w:val="0"/>
        <w:autoSpaceDN w:val="0"/>
        <w:adjustRightInd w:val="0"/>
      </w:pPr>
      <w:r>
        <w:rPr>
          <w:rFonts w:cs="Arial"/>
        </w:rPr>
        <w:t>The following section will list the LLRs allocated to TxProcessLabel176MGBOilPress</w:t>
      </w:r>
    </w:p>
    <w:p w14:paraId="09555B8E" w14:textId="77777777" w:rsidR="00694444" w:rsidRDefault="00000000" w:rsidP="00694444">
      <w:pPr>
        <w:jc w:val="center"/>
      </w:pPr>
      <w:r>
        <w:pict w14:anchorId="3B4B06EA">
          <v:rect id="_x0000_i4712" style="width:468pt;height:1pt" o:hralign="center" o:hrstd="t" o:hr="t" fillcolor="#a0a0a0" stroked="f"/>
        </w:pict>
      </w:r>
    </w:p>
    <w:p w14:paraId="2AA604D2" w14:textId="533666AB" w:rsidR="00694444" w:rsidRDefault="00694444" w:rsidP="00211FA8">
      <w:pPr>
        <w:pStyle w:val="Heading5"/>
      </w:pPr>
      <w:bookmarkStart w:id="3974" w:name="_Toc158316647"/>
      <w:r>
        <w:t>10.41.32.7.1 daugwylogicairbus-TxProcessLabel176MGBOilPress-LLR-001</w:t>
      </w:r>
      <w:bookmarkEnd w:id="3974"/>
    </w:p>
    <w:p w14:paraId="3E13B988" w14:textId="77777777" w:rsidR="00694444" w:rsidRDefault="00694444" w:rsidP="00694444">
      <w:r>
        <w:t>Requirement ID: H398-LLD-GWY-FNC-6809</w:t>
      </w:r>
    </w:p>
    <w:p w14:paraId="15C16B6A" w14:textId="77777777" w:rsidR="00694444" w:rsidRDefault="00694444" w:rsidP="00694444"/>
    <w:p w14:paraId="38428AF0" w14:textId="77777777" w:rsidR="00694444" w:rsidRDefault="00694444" w:rsidP="00694444">
      <w:pPr>
        <w:autoSpaceDE w:val="0"/>
        <w:autoSpaceDN w:val="0"/>
        <w:adjustRightInd w:val="0"/>
        <w:rPr>
          <w:rFonts w:cs="Arial"/>
        </w:rPr>
      </w:pPr>
      <w:r>
        <w:rPr>
          <w:rFonts w:cs="Arial"/>
        </w:rPr>
        <w:t>The function shall perform the following</w:t>
      </w:r>
    </w:p>
    <w:p w14:paraId="6BD8F353" w14:textId="77777777" w:rsidR="00694444" w:rsidRDefault="00694444" w:rsidP="00694444">
      <w:pPr>
        <w:autoSpaceDE w:val="0"/>
        <w:autoSpaceDN w:val="0"/>
        <w:adjustRightInd w:val="0"/>
        <w:rPr>
          <w:rFonts w:cs="Arial"/>
        </w:rPr>
      </w:pPr>
    </w:p>
    <w:p w14:paraId="7CFBA4B2" w14:textId="77777777" w:rsidR="00694444" w:rsidRDefault="00694444">
      <w:pPr>
        <w:widowControl w:val="0"/>
        <w:numPr>
          <w:ilvl w:val="0"/>
          <w:numId w:val="445"/>
        </w:numPr>
        <w:autoSpaceDE w:val="0"/>
        <w:autoSpaceDN w:val="0"/>
        <w:adjustRightInd w:val="0"/>
        <w:ind w:left="720" w:hanging="360"/>
        <w:rPr>
          <w:rFonts w:cs="Arial"/>
        </w:rPr>
      </w:pPr>
      <w:r>
        <w:rPr>
          <w:rFonts w:cs="Arial"/>
        </w:rPr>
        <w:t>Set id of Tx_a429_bnr with index LABEL_176_MGB_OIL_PRESS_1 is set to M_ONE.</w:t>
      </w:r>
    </w:p>
    <w:p w14:paraId="5CEA3015" w14:textId="604A1C3E" w:rsidR="00694444" w:rsidRDefault="00694444">
      <w:pPr>
        <w:widowControl w:val="0"/>
        <w:numPr>
          <w:ilvl w:val="0"/>
          <w:numId w:val="445"/>
        </w:numPr>
        <w:autoSpaceDE w:val="0"/>
        <w:autoSpaceDN w:val="0"/>
        <w:adjustRightInd w:val="0"/>
        <w:ind w:left="720" w:hanging="360"/>
        <w:rPr>
          <w:rFonts w:cs="Arial"/>
        </w:rPr>
      </w:pPr>
      <w:r>
        <w:rPr>
          <w:rFonts w:cs="Arial"/>
        </w:rPr>
        <w:t xml:space="preserve">Set mgb_oil _pressure_sst to DIGIT_RED_COLOR when Dau_eng_data  with index MGBOP_SIG is less than </w:t>
      </w:r>
      <w:r w:rsidR="00A43F92" w:rsidRPr="00A43F92">
        <w:rPr>
          <w:rFonts w:cs="Arial"/>
        </w:rPr>
        <w:t>M_MGB_OIL_PRESS_LOW_RED_LIM_DIG</w:t>
      </w:r>
      <w:r>
        <w:rPr>
          <w:rFonts w:cs="Arial"/>
        </w:rPr>
        <w:t>, otherwise set to DIGIT_NOMINAL.</w:t>
      </w:r>
    </w:p>
    <w:p w14:paraId="1F43735E" w14:textId="77777777" w:rsidR="00694444" w:rsidRDefault="00694444">
      <w:pPr>
        <w:widowControl w:val="0"/>
        <w:numPr>
          <w:ilvl w:val="0"/>
          <w:numId w:val="445"/>
        </w:numPr>
        <w:autoSpaceDE w:val="0"/>
        <w:autoSpaceDN w:val="0"/>
        <w:adjustRightInd w:val="0"/>
        <w:ind w:left="720" w:hanging="360"/>
        <w:rPr>
          <w:rFonts w:cs="Arial"/>
        </w:rPr>
      </w:pPr>
      <w:r>
        <w:rPr>
          <w:rFonts w:cs="Arial"/>
        </w:rPr>
        <w:t>Set datapackage to BITWISE OR of datapackage and (mgb_oil _pressure_sst LEFTSHIFT by M_ONE).</w:t>
      </w:r>
    </w:p>
    <w:p w14:paraId="79AD998A" w14:textId="77777777" w:rsidR="00694444" w:rsidRDefault="00694444">
      <w:pPr>
        <w:widowControl w:val="0"/>
        <w:numPr>
          <w:ilvl w:val="0"/>
          <w:numId w:val="445"/>
        </w:numPr>
        <w:autoSpaceDE w:val="0"/>
        <w:autoSpaceDN w:val="0"/>
        <w:adjustRightInd w:val="0"/>
        <w:ind w:left="720" w:hanging="360"/>
        <w:rPr>
          <w:rFonts w:cs="Arial"/>
        </w:rPr>
      </w:pPr>
      <w:r>
        <w:rPr>
          <w:rFonts w:cs="Arial"/>
        </w:rPr>
        <w:t>Update datapackage with BITWISE OR of datapackage and (numstatusblink LEFTSHIFT by M_THREE).</w:t>
      </w:r>
    </w:p>
    <w:p w14:paraId="13E82C69" w14:textId="77777777" w:rsidR="00694444" w:rsidRDefault="00694444">
      <w:pPr>
        <w:widowControl w:val="0"/>
        <w:numPr>
          <w:ilvl w:val="0"/>
          <w:numId w:val="445"/>
        </w:numPr>
        <w:autoSpaceDE w:val="0"/>
        <w:autoSpaceDN w:val="0"/>
        <w:adjustRightInd w:val="0"/>
        <w:ind w:left="720" w:hanging="360"/>
        <w:rPr>
          <w:rFonts w:cs="Arial"/>
        </w:rPr>
      </w:pPr>
      <w:r>
        <w:rPr>
          <w:rFonts w:cs="Arial"/>
        </w:rPr>
        <w:t>Update datapackage with BITWISE OR of datapackage and (return value from function CalculateEmbeddedResolution with parameters (Dau_eng_data with index MGBOP_SIG and LABEL_176_MGB_OIL_PRESS_1) LEFTSHIFT by M_SIX).</w:t>
      </w:r>
    </w:p>
    <w:p w14:paraId="4CFC7390" w14:textId="77777777" w:rsidR="00694444" w:rsidRDefault="00694444">
      <w:pPr>
        <w:widowControl w:val="0"/>
        <w:numPr>
          <w:ilvl w:val="0"/>
          <w:numId w:val="445"/>
        </w:numPr>
        <w:autoSpaceDE w:val="0"/>
        <w:autoSpaceDN w:val="0"/>
        <w:adjustRightInd w:val="0"/>
        <w:ind w:left="720" w:hanging="360"/>
        <w:rPr>
          <w:rFonts w:cs="Arial"/>
        </w:rPr>
      </w:pPr>
      <w:r>
        <w:rPr>
          <w:rFonts w:cs="Arial"/>
        </w:rPr>
        <w:t>Set data of Tx_a429_bnr with index LABEL_176_MGB_OIL_PRESS_1 is set to datapackage.</w:t>
      </w:r>
    </w:p>
    <w:p w14:paraId="33424820" w14:textId="7838FB26" w:rsidR="00694444" w:rsidRPr="0015725F" w:rsidRDefault="00694444">
      <w:pPr>
        <w:widowControl w:val="0"/>
        <w:numPr>
          <w:ilvl w:val="0"/>
          <w:numId w:val="445"/>
        </w:numPr>
        <w:autoSpaceDE w:val="0"/>
        <w:autoSpaceDN w:val="0"/>
        <w:adjustRightInd w:val="0"/>
        <w:ind w:left="720" w:hanging="360"/>
        <w:rPr>
          <w:rFonts w:ascii="Times New Roman" w:hAnsi="Times New Roman"/>
          <w:sz w:val="24"/>
          <w:szCs w:val="24"/>
        </w:rPr>
      </w:pPr>
      <w:r w:rsidRPr="0015725F">
        <w:rPr>
          <w:rFonts w:cs="Arial"/>
        </w:rPr>
        <w:t xml:space="preserve">Set status of Tx_a429_bnr with index LABEL_176_MGB_OIL_PRESS_1 to </w:t>
      </w:r>
      <w:r w:rsidR="0015725F">
        <w:rPr>
          <w:rFonts w:cs="Arial"/>
        </w:rPr>
        <w:t xml:space="preserve">OK when </w:t>
      </w:r>
      <w:r w:rsidR="0015725F" w:rsidRPr="0015725F">
        <w:rPr>
          <w:rFonts w:cs="Arial"/>
        </w:rPr>
        <w:t>Dau_eng_status</w:t>
      </w:r>
      <w:r w:rsidR="0015725F">
        <w:rPr>
          <w:rFonts w:cs="Arial"/>
        </w:rPr>
        <w:t xml:space="preserve"> with index </w:t>
      </w:r>
      <w:r w:rsidR="0015725F" w:rsidRPr="0015725F">
        <w:rPr>
          <w:rFonts w:cs="Arial"/>
        </w:rPr>
        <w:t>MGBOP_SIG</w:t>
      </w:r>
      <w:r w:rsidR="0015725F">
        <w:rPr>
          <w:rFonts w:cs="Arial"/>
        </w:rPr>
        <w:t xml:space="preserve"> is equal to OK,otherwise set </w:t>
      </w:r>
      <w:r w:rsidR="0015725F" w:rsidRPr="0015725F">
        <w:rPr>
          <w:rFonts w:cs="Arial"/>
        </w:rPr>
        <w:t>status of Tx_a429_bnr with index LABEL_176_MGB_OIL_PRESS_1 to</w:t>
      </w:r>
      <w:r w:rsidR="0015725F">
        <w:rPr>
          <w:rFonts w:cs="Arial"/>
        </w:rPr>
        <w:t xml:space="preserve"> </w:t>
      </w:r>
      <w:r w:rsidR="0015725F" w:rsidRPr="0015725F">
        <w:rPr>
          <w:rFonts w:cs="Arial"/>
        </w:rPr>
        <w:t>CHAN_ERR</w:t>
      </w:r>
      <w:r w:rsidR="00BA6215">
        <w:rPr>
          <w:rFonts w:cs="Arial"/>
        </w:rPr>
        <w:t>.</w:t>
      </w:r>
    </w:p>
    <w:p w14:paraId="10D5C334" w14:textId="77777777" w:rsidR="00694444" w:rsidRDefault="00000000" w:rsidP="00694444">
      <w:pPr>
        <w:jc w:val="center"/>
      </w:pPr>
      <w:r>
        <w:pict w14:anchorId="48552309">
          <v:rect id="_x0000_i4713" style="width:468pt;height:1pt" o:hralign="center" o:hrstd="t" o:hr="t" fillcolor="#a0a0a0" stroked="f"/>
        </w:pict>
      </w:r>
    </w:p>
    <w:p w14:paraId="73AE519E" w14:textId="13ED084A" w:rsidR="00694444" w:rsidRDefault="00694444" w:rsidP="00694444">
      <w:pPr>
        <w:pStyle w:val="Heading3"/>
      </w:pPr>
      <w:bookmarkStart w:id="3975" w:name="_Toc158316648"/>
      <w:bookmarkStart w:id="3976" w:name="_Toc210985974"/>
      <w:r>
        <w:t xml:space="preserve">10.41.33 </w:t>
      </w:r>
      <w:bookmarkEnd w:id="3975"/>
      <w:r w:rsidR="00A7473A" w:rsidRPr="00A7473A">
        <w:t>TxProcessLabel177MGBOilPrsAng</w:t>
      </w:r>
      <w:bookmarkEnd w:id="3976"/>
    </w:p>
    <w:p w14:paraId="5C1D4B25" w14:textId="77777777" w:rsidR="00694444" w:rsidRDefault="00694444" w:rsidP="00694444"/>
    <w:p w14:paraId="6AD8AC4C" w14:textId="6B7FFCC2" w:rsidR="00694444" w:rsidRDefault="00694444" w:rsidP="00694444">
      <w:pPr>
        <w:widowControl w:val="0"/>
        <w:autoSpaceDE w:val="0"/>
        <w:autoSpaceDN w:val="0"/>
        <w:adjustRightInd w:val="0"/>
        <w:rPr>
          <w:rFonts w:cs="Arial"/>
        </w:rPr>
      </w:pPr>
      <w:r>
        <w:rPr>
          <w:rFonts w:cs="Arial"/>
        </w:rPr>
        <w:t xml:space="preserve">Low Level Design Details about CSU </w:t>
      </w:r>
      <w:r w:rsidR="00A7473A" w:rsidRPr="00A7473A">
        <w:rPr>
          <w:rFonts w:cs="Arial"/>
        </w:rPr>
        <w:t>TxProcessLabel177MGBOilPrsAng</w:t>
      </w:r>
      <w:r w:rsidR="00A7473A">
        <w:rPr>
          <w:rFonts w:cs="Arial"/>
        </w:rPr>
        <w:t xml:space="preserve"> </w:t>
      </w:r>
      <w:r>
        <w:rPr>
          <w:rFonts w:cs="Arial"/>
        </w:rPr>
        <w:t>will follow in the sub sections.</w:t>
      </w:r>
    </w:p>
    <w:p w14:paraId="1556CD75" w14:textId="77777777" w:rsidR="00694444" w:rsidRDefault="00694444" w:rsidP="00694444">
      <w:pPr>
        <w:widowControl w:val="0"/>
        <w:autoSpaceDE w:val="0"/>
        <w:autoSpaceDN w:val="0"/>
        <w:adjustRightInd w:val="0"/>
        <w:rPr>
          <w:rFonts w:ascii="Times New Roman" w:hAnsi="Times New Roman"/>
          <w:sz w:val="24"/>
          <w:szCs w:val="24"/>
        </w:rPr>
      </w:pPr>
    </w:p>
    <w:p w14:paraId="3E14C012" w14:textId="77777777" w:rsidR="00694444" w:rsidRDefault="00000000" w:rsidP="00694444">
      <w:pPr>
        <w:jc w:val="center"/>
      </w:pPr>
      <w:r>
        <w:pict w14:anchorId="052DFCEB">
          <v:rect id="_x0000_i4714" style="width:468pt;height:1pt" o:hralign="center" o:hrstd="t" o:hr="t" fillcolor="#a0a0a0" stroked="f"/>
        </w:pict>
      </w:r>
    </w:p>
    <w:p w14:paraId="3D193FB7" w14:textId="77777777" w:rsidR="00694444" w:rsidRDefault="00694444" w:rsidP="00694444">
      <w:pPr>
        <w:pStyle w:val="Heading4"/>
      </w:pPr>
      <w:bookmarkStart w:id="3977" w:name="_Toc158316649"/>
      <w:r>
        <w:t>10.41.33.1 Brief Description</w:t>
      </w:r>
      <w:bookmarkEnd w:id="3977"/>
    </w:p>
    <w:p w14:paraId="10F83A84" w14:textId="77777777" w:rsidR="00694444" w:rsidRDefault="00694444" w:rsidP="00694444"/>
    <w:p w14:paraId="1DE98F3B" w14:textId="77777777" w:rsidR="00694444" w:rsidRDefault="00694444" w:rsidP="00694444">
      <w:pPr>
        <w:autoSpaceDE w:val="0"/>
        <w:autoSpaceDN w:val="0"/>
        <w:adjustRightInd w:val="0"/>
        <w:rPr>
          <w:rFonts w:cs="Arial"/>
        </w:rPr>
      </w:pPr>
      <w:r>
        <w:rPr>
          <w:rFonts w:cs="Arial"/>
        </w:rPr>
        <w:t xml:space="preserve">This function processes the MGB oil pressure analog data for engine 1 and prepares the data packet: </w:t>
      </w:r>
    </w:p>
    <w:p w14:paraId="24288388" w14:textId="77777777" w:rsidR="00694444" w:rsidRDefault="00694444" w:rsidP="00694444">
      <w:pPr>
        <w:widowControl w:val="0"/>
        <w:autoSpaceDE w:val="0"/>
        <w:autoSpaceDN w:val="0"/>
        <w:adjustRightInd w:val="0"/>
        <w:rPr>
          <w:rFonts w:ascii="Segoe UI" w:hAnsi="Segoe UI" w:cs="Segoe UI"/>
        </w:rPr>
      </w:pPr>
      <w:r>
        <w:rPr>
          <w:rFonts w:cs="Arial"/>
        </w:rPr>
        <w:t>Label 177-01 - MGB Oil Pressure Analog Value Data Packet</w:t>
      </w:r>
    </w:p>
    <w:p w14:paraId="414ABB9E" w14:textId="77777777" w:rsidR="00694444" w:rsidRDefault="00000000" w:rsidP="00694444">
      <w:pPr>
        <w:jc w:val="center"/>
        <w:rPr>
          <w:rFonts w:ascii="Times New Roman" w:hAnsi="Times New Roman"/>
          <w:sz w:val="24"/>
          <w:szCs w:val="24"/>
        </w:rPr>
      </w:pPr>
      <w:r>
        <w:pict w14:anchorId="504C8562">
          <v:rect id="_x0000_i4715" style="width:468pt;height:1pt" o:hralign="center" o:hrstd="t" o:hr="t" fillcolor="#a0a0a0" stroked="f"/>
        </w:pict>
      </w:r>
    </w:p>
    <w:p w14:paraId="6B0C739D" w14:textId="77777777" w:rsidR="00694444" w:rsidRDefault="00694444" w:rsidP="00694444">
      <w:pPr>
        <w:pStyle w:val="Heading4"/>
      </w:pPr>
      <w:bookmarkStart w:id="3978" w:name="_Toc158316650"/>
      <w:r>
        <w:t>10.41.33.2 List of HLRs allocated</w:t>
      </w:r>
      <w:bookmarkEnd w:id="3978"/>
    </w:p>
    <w:p w14:paraId="6ACAF1AB" w14:textId="77777777" w:rsidR="00694444" w:rsidRDefault="00694444" w:rsidP="00694444"/>
    <w:p w14:paraId="06A61B92" w14:textId="77777777" w:rsidR="00694444" w:rsidRDefault="00694444" w:rsidP="00694444">
      <w:pPr>
        <w:widowControl w:val="0"/>
        <w:autoSpaceDE w:val="0"/>
        <w:autoSpaceDN w:val="0"/>
        <w:adjustRightInd w:val="0"/>
        <w:rPr>
          <w:rFonts w:cs="Arial"/>
        </w:rPr>
      </w:pPr>
      <w:r>
        <w:rPr>
          <w:rFonts w:cs="Arial"/>
        </w:rPr>
        <w:t xml:space="preserve">The list of HLRs allocated to this CSU is available in the Bi-Directional Traceability Matrix from SLL to SRS/SAD(H398-003-012-GWY). </w:t>
      </w:r>
    </w:p>
    <w:p w14:paraId="2D7C59A0" w14:textId="77777777" w:rsidR="00694444" w:rsidRDefault="00694444" w:rsidP="00694444">
      <w:pPr>
        <w:widowControl w:val="0"/>
        <w:autoSpaceDE w:val="0"/>
        <w:autoSpaceDN w:val="0"/>
        <w:adjustRightInd w:val="0"/>
        <w:rPr>
          <w:rFonts w:ascii="Times New Roman" w:hAnsi="Times New Roman"/>
          <w:sz w:val="24"/>
          <w:szCs w:val="24"/>
        </w:rPr>
      </w:pPr>
    </w:p>
    <w:p w14:paraId="168721B3" w14:textId="77777777" w:rsidR="00694444" w:rsidRDefault="00000000" w:rsidP="00694444">
      <w:pPr>
        <w:jc w:val="center"/>
      </w:pPr>
      <w:r>
        <w:pict w14:anchorId="22A5DB6B">
          <v:rect id="_x0000_i4716" style="width:468pt;height:1pt" o:hralign="center" o:hrstd="t" o:hr="t" fillcolor="#a0a0a0" stroked="f"/>
        </w:pict>
      </w:r>
    </w:p>
    <w:p w14:paraId="592489F2" w14:textId="77777777" w:rsidR="00694444" w:rsidRDefault="00694444" w:rsidP="00694444">
      <w:pPr>
        <w:pStyle w:val="Heading4"/>
      </w:pPr>
      <w:bookmarkStart w:id="3979" w:name="_Toc158316651"/>
      <w:r>
        <w:t>10.41.33.3 List of global variables accessed and modified</w:t>
      </w:r>
      <w:bookmarkEnd w:id="3979"/>
    </w:p>
    <w:p w14:paraId="767C9CC1" w14:textId="77777777" w:rsidR="00694444" w:rsidRDefault="00694444" w:rsidP="00694444"/>
    <w:p w14:paraId="2596868F"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 xml:space="preserve">Dau_eng_data </w:t>
      </w:r>
    </w:p>
    <w:p w14:paraId="1AB4EBE6" w14:textId="77777777" w:rsidR="00694444" w:rsidRDefault="00694444" w:rsidP="00694444">
      <w:pPr>
        <w:widowControl w:val="0"/>
        <w:autoSpaceDE w:val="0"/>
        <w:autoSpaceDN w:val="0"/>
        <w:adjustRightInd w:val="0"/>
        <w:rPr>
          <w:rFonts w:cs="Arial"/>
        </w:rPr>
      </w:pPr>
      <w:r>
        <w:rPr>
          <w:rFonts w:cs="Arial"/>
        </w:rPr>
        <w:t xml:space="preserve">                                       Dau_eng_status</w:t>
      </w:r>
    </w:p>
    <w:p w14:paraId="29CAA921" w14:textId="77777777" w:rsidR="00694444" w:rsidRDefault="00694444" w:rsidP="00694444">
      <w:pPr>
        <w:widowControl w:val="0"/>
        <w:autoSpaceDE w:val="0"/>
        <w:autoSpaceDN w:val="0"/>
        <w:adjustRightInd w:val="0"/>
        <w:rPr>
          <w:rFonts w:cs="Arial"/>
        </w:rPr>
      </w:pPr>
    </w:p>
    <w:p w14:paraId="5EC710E8" w14:textId="77777777" w:rsidR="00694444" w:rsidRDefault="00694444" w:rsidP="00694444">
      <w:pPr>
        <w:widowControl w:val="0"/>
        <w:autoSpaceDE w:val="0"/>
        <w:autoSpaceDN w:val="0"/>
        <w:adjustRightInd w:val="0"/>
        <w:rPr>
          <w:rFonts w:cs="Arial"/>
        </w:rPr>
      </w:pPr>
      <w:r>
        <w:rPr>
          <w:rFonts w:cs="Arial"/>
        </w:rPr>
        <w:t xml:space="preserve">Modified                  : </w:t>
      </w:r>
      <w:r>
        <w:rPr>
          <w:rFonts w:cs="Arial"/>
        </w:rPr>
        <w:tab/>
        <w:t>Tx_a429_bnr</w:t>
      </w:r>
    </w:p>
    <w:p w14:paraId="15E07DC8" w14:textId="77777777" w:rsidR="00694444" w:rsidRDefault="00694444" w:rsidP="00694444">
      <w:pPr>
        <w:widowControl w:val="0"/>
        <w:autoSpaceDE w:val="0"/>
        <w:autoSpaceDN w:val="0"/>
        <w:adjustRightInd w:val="0"/>
        <w:rPr>
          <w:rFonts w:ascii="MS Sans Serif" w:hAnsi="MS Sans Serif" w:cs="MS Sans Serif"/>
          <w:sz w:val="17"/>
          <w:szCs w:val="17"/>
        </w:rPr>
      </w:pPr>
    </w:p>
    <w:p w14:paraId="604631E7" w14:textId="77777777" w:rsidR="00694444" w:rsidRDefault="00000000" w:rsidP="00694444">
      <w:pPr>
        <w:jc w:val="center"/>
        <w:rPr>
          <w:rFonts w:ascii="Times New Roman" w:hAnsi="Times New Roman"/>
          <w:sz w:val="24"/>
          <w:szCs w:val="24"/>
        </w:rPr>
      </w:pPr>
      <w:r>
        <w:pict w14:anchorId="4FDF510A">
          <v:rect id="_x0000_i4717" style="width:468pt;height:1pt" o:hralign="center" o:hrstd="t" o:hr="t" fillcolor="#a0a0a0" stroked="f"/>
        </w:pict>
      </w:r>
    </w:p>
    <w:p w14:paraId="7FF5595C" w14:textId="77777777" w:rsidR="00694444" w:rsidRDefault="00694444" w:rsidP="00694444">
      <w:pPr>
        <w:pStyle w:val="Heading4"/>
      </w:pPr>
      <w:bookmarkStart w:id="3980" w:name="_Toc158316652"/>
      <w:r>
        <w:t>10.41.33.4 Parameter list (Input/Output)</w:t>
      </w:r>
      <w:bookmarkEnd w:id="3980"/>
    </w:p>
    <w:p w14:paraId="6D8C8333" w14:textId="77777777" w:rsidR="00694444" w:rsidRDefault="00694444" w:rsidP="00694444"/>
    <w:p w14:paraId="42922B06" w14:textId="77777777" w:rsidR="00694444" w:rsidRDefault="00694444" w:rsidP="00694444">
      <w:pPr>
        <w:widowControl w:val="0"/>
        <w:autoSpaceDE w:val="0"/>
        <w:autoSpaceDN w:val="0"/>
        <w:adjustRightInd w:val="0"/>
        <w:rPr>
          <w:rFonts w:cs="Arial"/>
        </w:rPr>
      </w:pPr>
      <w:r>
        <w:rPr>
          <w:rFonts w:cs="Arial"/>
        </w:rPr>
        <w:t>None</w:t>
      </w:r>
    </w:p>
    <w:p w14:paraId="7C895A85" w14:textId="77777777" w:rsidR="00694444" w:rsidRDefault="00694444" w:rsidP="00694444">
      <w:pPr>
        <w:widowControl w:val="0"/>
        <w:autoSpaceDE w:val="0"/>
        <w:autoSpaceDN w:val="0"/>
        <w:adjustRightInd w:val="0"/>
        <w:rPr>
          <w:rFonts w:ascii="Times New Roman" w:hAnsi="Times New Roman"/>
          <w:sz w:val="24"/>
          <w:szCs w:val="24"/>
        </w:rPr>
      </w:pPr>
    </w:p>
    <w:p w14:paraId="3C629C40" w14:textId="77777777" w:rsidR="00694444" w:rsidRDefault="00000000" w:rsidP="00694444">
      <w:pPr>
        <w:jc w:val="center"/>
      </w:pPr>
      <w:r>
        <w:pict w14:anchorId="4534DD2D">
          <v:rect id="_x0000_i4718" style="width:468pt;height:1pt" o:hralign="center" o:hrstd="t" o:hr="t" fillcolor="#a0a0a0" stroked="f"/>
        </w:pict>
      </w:r>
    </w:p>
    <w:p w14:paraId="2E110783" w14:textId="77777777" w:rsidR="00694444" w:rsidRDefault="00694444" w:rsidP="00694444">
      <w:pPr>
        <w:pStyle w:val="Heading4"/>
      </w:pPr>
      <w:bookmarkStart w:id="3981" w:name="_Toc158316653"/>
      <w:r>
        <w:t>10.41.33.5 Return Value</w:t>
      </w:r>
      <w:bookmarkEnd w:id="3981"/>
    </w:p>
    <w:p w14:paraId="3BB03E6C" w14:textId="77777777" w:rsidR="00694444" w:rsidRDefault="00694444" w:rsidP="00694444"/>
    <w:p w14:paraId="73578AA6" w14:textId="77777777" w:rsidR="00694444" w:rsidRDefault="00694444" w:rsidP="00694444">
      <w:pPr>
        <w:widowControl w:val="0"/>
        <w:autoSpaceDE w:val="0"/>
        <w:autoSpaceDN w:val="0"/>
        <w:adjustRightInd w:val="0"/>
        <w:rPr>
          <w:rFonts w:cs="Arial"/>
        </w:rPr>
      </w:pPr>
      <w:r>
        <w:rPr>
          <w:rFonts w:cs="Arial"/>
        </w:rPr>
        <w:t>None</w:t>
      </w:r>
    </w:p>
    <w:p w14:paraId="006F0535" w14:textId="77777777" w:rsidR="00694444" w:rsidRDefault="00694444" w:rsidP="00694444">
      <w:pPr>
        <w:widowControl w:val="0"/>
        <w:autoSpaceDE w:val="0"/>
        <w:autoSpaceDN w:val="0"/>
        <w:adjustRightInd w:val="0"/>
        <w:rPr>
          <w:rFonts w:ascii="Times New Roman" w:hAnsi="Times New Roman"/>
          <w:sz w:val="24"/>
          <w:szCs w:val="24"/>
        </w:rPr>
      </w:pPr>
    </w:p>
    <w:p w14:paraId="3E278251" w14:textId="77777777" w:rsidR="00694444" w:rsidRDefault="00000000" w:rsidP="00694444">
      <w:pPr>
        <w:jc w:val="center"/>
      </w:pPr>
      <w:r>
        <w:pict w14:anchorId="1815DA72">
          <v:rect id="_x0000_i4719" style="width:468pt;height:1pt" o:hralign="center" o:hrstd="t" o:hr="t" fillcolor="#a0a0a0" stroked="f"/>
        </w:pict>
      </w:r>
    </w:p>
    <w:p w14:paraId="0CBF42E2" w14:textId="77777777" w:rsidR="00694444" w:rsidRDefault="00694444" w:rsidP="00694444">
      <w:pPr>
        <w:pStyle w:val="Heading4"/>
      </w:pPr>
      <w:bookmarkStart w:id="3982" w:name="_Toc158316654"/>
      <w:r>
        <w:t>10.41.33.6 Other CSUs called by this CSU</w:t>
      </w:r>
      <w:bookmarkEnd w:id="3982"/>
    </w:p>
    <w:p w14:paraId="59DA0E87" w14:textId="77777777" w:rsidR="00694444" w:rsidRDefault="00694444" w:rsidP="00694444"/>
    <w:p w14:paraId="1D6C48A2" w14:textId="77777777" w:rsidR="00694444" w:rsidRDefault="00694444" w:rsidP="00694444">
      <w:pPr>
        <w:widowControl w:val="0"/>
        <w:autoSpaceDE w:val="0"/>
        <w:autoSpaceDN w:val="0"/>
        <w:adjustRightInd w:val="0"/>
        <w:rPr>
          <w:rFonts w:cs="Arial"/>
        </w:rPr>
      </w:pPr>
      <w:r>
        <w:rPr>
          <w:rFonts w:cs="Arial"/>
        </w:rPr>
        <w:t>LookupTableLookup</w:t>
      </w:r>
    </w:p>
    <w:p w14:paraId="5E2B1E6E" w14:textId="77777777" w:rsidR="00694444" w:rsidRDefault="00694444" w:rsidP="00694444">
      <w:pPr>
        <w:widowControl w:val="0"/>
        <w:autoSpaceDE w:val="0"/>
        <w:autoSpaceDN w:val="0"/>
        <w:adjustRightInd w:val="0"/>
        <w:rPr>
          <w:rFonts w:ascii="Times New Roman" w:hAnsi="Times New Roman"/>
          <w:sz w:val="24"/>
          <w:szCs w:val="24"/>
        </w:rPr>
      </w:pPr>
    </w:p>
    <w:p w14:paraId="373B48EA" w14:textId="77777777" w:rsidR="00694444" w:rsidRDefault="00000000" w:rsidP="00694444">
      <w:pPr>
        <w:jc w:val="center"/>
      </w:pPr>
      <w:r>
        <w:pict w14:anchorId="196A0BC0">
          <v:rect id="_x0000_i4720" style="width:468pt;height:1pt" o:hralign="center" o:hrstd="t" o:hr="t" fillcolor="#a0a0a0" stroked="f"/>
        </w:pict>
      </w:r>
    </w:p>
    <w:p w14:paraId="78690282" w14:textId="77777777" w:rsidR="00694444" w:rsidRDefault="00694444" w:rsidP="00694444">
      <w:pPr>
        <w:pStyle w:val="Heading4"/>
      </w:pPr>
      <w:bookmarkStart w:id="3983" w:name="_Toc158316655"/>
      <w:r>
        <w:t>10.41.33.7 Description of list of LLRs allocated</w:t>
      </w:r>
      <w:bookmarkEnd w:id="3983"/>
    </w:p>
    <w:p w14:paraId="582F6216" w14:textId="77777777" w:rsidR="00694444" w:rsidRDefault="00694444" w:rsidP="00694444"/>
    <w:p w14:paraId="2CD2D5B6" w14:textId="554104C0" w:rsidR="00694444" w:rsidRDefault="00694444" w:rsidP="00694444">
      <w:pPr>
        <w:widowControl w:val="0"/>
        <w:autoSpaceDE w:val="0"/>
        <w:autoSpaceDN w:val="0"/>
        <w:adjustRightInd w:val="0"/>
        <w:rPr>
          <w:rFonts w:cs="Arial"/>
          <w:sz w:val="17"/>
          <w:szCs w:val="17"/>
        </w:rPr>
      </w:pPr>
      <w:r>
        <w:rPr>
          <w:rFonts w:cs="Arial"/>
        </w:rPr>
        <w:t xml:space="preserve">The following section will list the LLRs allocated to </w:t>
      </w:r>
      <w:r w:rsidR="00A7473A" w:rsidRPr="00A7473A">
        <w:rPr>
          <w:rFonts w:cs="Arial"/>
        </w:rPr>
        <w:t>TxProcessLabel177MGBOilPrsAng</w:t>
      </w:r>
    </w:p>
    <w:p w14:paraId="2F5D7A4A" w14:textId="77777777" w:rsidR="00694444" w:rsidRDefault="00694444" w:rsidP="00694444">
      <w:pPr>
        <w:widowControl w:val="0"/>
        <w:autoSpaceDE w:val="0"/>
        <w:autoSpaceDN w:val="0"/>
        <w:adjustRightInd w:val="0"/>
        <w:rPr>
          <w:rFonts w:ascii="Times New Roman" w:hAnsi="Times New Roman"/>
          <w:sz w:val="24"/>
          <w:szCs w:val="24"/>
        </w:rPr>
      </w:pPr>
    </w:p>
    <w:p w14:paraId="30293430" w14:textId="77777777" w:rsidR="00694444" w:rsidRDefault="00000000" w:rsidP="00694444">
      <w:pPr>
        <w:jc w:val="center"/>
      </w:pPr>
      <w:r>
        <w:pict w14:anchorId="14519168">
          <v:rect id="_x0000_i4721" style="width:468pt;height:1pt" o:hralign="center" o:hrstd="t" o:hr="t" fillcolor="#a0a0a0" stroked="f"/>
        </w:pict>
      </w:r>
    </w:p>
    <w:p w14:paraId="37C3DDF8" w14:textId="2BF8D396" w:rsidR="00694444" w:rsidRDefault="00694444" w:rsidP="00211FA8">
      <w:pPr>
        <w:pStyle w:val="Heading5"/>
      </w:pPr>
      <w:bookmarkStart w:id="3984" w:name="_Toc158316656"/>
      <w:r>
        <w:t>10.41.33.7.1 daugwylogicairbus-</w:t>
      </w:r>
      <w:r w:rsidR="00A7473A" w:rsidRPr="00A7473A">
        <w:t>TxProcessLabel177MGBOilPrsAng</w:t>
      </w:r>
      <w:r>
        <w:t>-LLR-001</w:t>
      </w:r>
      <w:bookmarkEnd w:id="3984"/>
    </w:p>
    <w:p w14:paraId="70274656" w14:textId="77777777" w:rsidR="00694444" w:rsidRDefault="00694444" w:rsidP="00694444">
      <w:r>
        <w:t>Requirement ID: H398-LLD-GWY-FNC-6818</w:t>
      </w:r>
    </w:p>
    <w:p w14:paraId="2DC249E1" w14:textId="77777777" w:rsidR="00694444" w:rsidRDefault="00694444" w:rsidP="00694444"/>
    <w:p w14:paraId="1199014D" w14:textId="77777777" w:rsidR="00694444" w:rsidRDefault="00694444" w:rsidP="00694444">
      <w:pPr>
        <w:autoSpaceDE w:val="0"/>
        <w:autoSpaceDN w:val="0"/>
        <w:adjustRightInd w:val="0"/>
        <w:rPr>
          <w:rFonts w:cs="Arial"/>
        </w:rPr>
      </w:pPr>
      <w:r>
        <w:rPr>
          <w:rFonts w:cs="Arial"/>
        </w:rPr>
        <w:t>The function shall perform the following</w:t>
      </w:r>
    </w:p>
    <w:p w14:paraId="35D3A22B" w14:textId="77777777" w:rsidR="00694444" w:rsidRDefault="00694444" w:rsidP="00694444">
      <w:pPr>
        <w:autoSpaceDE w:val="0"/>
        <w:autoSpaceDN w:val="0"/>
        <w:adjustRightInd w:val="0"/>
        <w:rPr>
          <w:rFonts w:cs="Arial"/>
        </w:rPr>
      </w:pPr>
    </w:p>
    <w:p w14:paraId="13011222" w14:textId="77777777" w:rsidR="00694444" w:rsidRDefault="00694444">
      <w:pPr>
        <w:widowControl w:val="0"/>
        <w:numPr>
          <w:ilvl w:val="0"/>
          <w:numId w:val="446"/>
        </w:numPr>
        <w:autoSpaceDE w:val="0"/>
        <w:autoSpaceDN w:val="0"/>
        <w:adjustRightInd w:val="0"/>
        <w:ind w:left="720" w:hanging="360"/>
        <w:rPr>
          <w:rFonts w:cs="Arial"/>
        </w:rPr>
      </w:pPr>
      <w:r>
        <w:rPr>
          <w:rFonts w:cs="Arial"/>
        </w:rPr>
        <w:t>Set  pi32_x of l table to tablex.</w:t>
      </w:r>
    </w:p>
    <w:p w14:paraId="2B2152E8" w14:textId="77777777" w:rsidR="00694444" w:rsidRDefault="00694444">
      <w:pPr>
        <w:widowControl w:val="0"/>
        <w:numPr>
          <w:ilvl w:val="0"/>
          <w:numId w:val="446"/>
        </w:numPr>
        <w:autoSpaceDE w:val="0"/>
        <w:autoSpaceDN w:val="0"/>
        <w:adjustRightInd w:val="0"/>
        <w:ind w:left="720" w:hanging="360"/>
        <w:rPr>
          <w:rFonts w:cs="Arial"/>
        </w:rPr>
      </w:pPr>
      <w:r>
        <w:rPr>
          <w:rFonts w:cs="Arial"/>
        </w:rPr>
        <w:t>Set pi32_y of l table to tabley..</w:t>
      </w:r>
    </w:p>
    <w:p w14:paraId="38765CBB" w14:textId="77777777" w:rsidR="00694444" w:rsidRDefault="00694444">
      <w:pPr>
        <w:widowControl w:val="0"/>
        <w:numPr>
          <w:ilvl w:val="0"/>
          <w:numId w:val="446"/>
        </w:numPr>
        <w:autoSpaceDE w:val="0"/>
        <w:autoSpaceDN w:val="0"/>
        <w:adjustRightInd w:val="0"/>
        <w:ind w:left="720" w:hanging="360"/>
        <w:rPr>
          <w:rFonts w:cs="Arial"/>
        </w:rPr>
      </w:pPr>
      <w:r>
        <w:rPr>
          <w:rFonts w:cs="Arial"/>
        </w:rPr>
        <w:t>Set id of Tx_a429_bnr with index LABEL_177_MGB_OIL_PRESS_ANG_1 is set to M_ONE.</w:t>
      </w:r>
    </w:p>
    <w:p w14:paraId="2FD05298" w14:textId="77777777" w:rsidR="00694444" w:rsidRDefault="00694444">
      <w:pPr>
        <w:widowControl w:val="0"/>
        <w:numPr>
          <w:ilvl w:val="0"/>
          <w:numId w:val="446"/>
        </w:numPr>
        <w:autoSpaceDE w:val="0"/>
        <w:autoSpaceDN w:val="0"/>
        <w:adjustRightInd w:val="0"/>
        <w:ind w:left="720" w:hanging="360"/>
        <w:rPr>
          <w:rFonts w:cs="Arial"/>
        </w:rPr>
      </w:pPr>
      <w:r>
        <w:rPr>
          <w:rFonts w:cs="Arial"/>
        </w:rPr>
        <w:t>Set btmthinredline to TRUE.</w:t>
      </w:r>
    </w:p>
    <w:p w14:paraId="65FD50D5" w14:textId="77777777" w:rsidR="00694444" w:rsidRDefault="00694444">
      <w:pPr>
        <w:widowControl w:val="0"/>
        <w:numPr>
          <w:ilvl w:val="0"/>
          <w:numId w:val="446"/>
        </w:numPr>
        <w:autoSpaceDE w:val="0"/>
        <w:autoSpaceDN w:val="0"/>
        <w:adjustRightInd w:val="0"/>
        <w:spacing w:after="160" w:line="252" w:lineRule="auto"/>
        <w:ind w:left="720" w:hanging="360"/>
        <w:rPr>
          <w:rFonts w:cs="Arial"/>
        </w:rPr>
      </w:pPr>
      <w:r>
        <w:rPr>
          <w:rFonts w:cs="Arial"/>
        </w:rPr>
        <w:t>Set MGBOP_signal to the product of  Dau_eng_status with index MGBOP_SIG and  M_HUNDRED</w:t>
      </w:r>
    </w:p>
    <w:p w14:paraId="4212DD63" w14:textId="77777777" w:rsidR="00694444" w:rsidRDefault="00694444" w:rsidP="00694444">
      <w:pPr>
        <w:widowControl w:val="0"/>
        <w:autoSpaceDE w:val="0"/>
        <w:autoSpaceDN w:val="0"/>
        <w:adjustRightInd w:val="0"/>
        <w:rPr>
          <w:rFonts w:cs="Arial"/>
        </w:rPr>
      </w:pPr>
    </w:p>
    <w:p w14:paraId="68C3E8EB" w14:textId="77777777" w:rsidR="00694444" w:rsidRDefault="00694444" w:rsidP="00694444">
      <w:pPr>
        <w:widowControl w:val="0"/>
        <w:autoSpaceDE w:val="0"/>
        <w:autoSpaceDN w:val="0"/>
        <w:adjustRightInd w:val="0"/>
        <w:rPr>
          <w:rFonts w:ascii="Times New Roman" w:hAnsi="Times New Roman"/>
          <w:sz w:val="24"/>
          <w:szCs w:val="24"/>
        </w:rPr>
      </w:pPr>
    </w:p>
    <w:p w14:paraId="3ECB63ED" w14:textId="77777777" w:rsidR="00694444" w:rsidRDefault="00000000" w:rsidP="00694444">
      <w:pPr>
        <w:jc w:val="center"/>
      </w:pPr>
      <w:r>
        <w:pict w14:anchorId="1843EF4B">
          <v:rect id="_x0000_i4722" style="width:468pt;height:1pt" o:hralign="center" o:hrstd="t" o:hr="t" fillcolor="#a0a0a0" stroked="f"/>
        </w:pict>
      </w:r>
    </w:p>
    <w:p w14:paraId="1BC54BCC" w14:textId="7C4E9481" w:rsidR="00694444" w:rsidRDefault="00694444" w:rsidP="00211FA8">
      <w:pPr>
        <w:pStyle w:val="Heading5"/>
      </w:pPr>
      <w:bookmarkStart w:id="3985" w:name="_Toc158316657"/>
      <w:r>
        <w:t>10.41.33.7.2 daugwylogicairbus-</w:t>
      </w:r>
      <w:r w:rsidR="00A7473A" w:rsidRPr="00A7473A">
        <w:t>TxProcessLabel177MGBOilPrsAng</w:t>
      </w:r>
      <w:r>
        <w:t>-LLR-002</w:t>
      </w:r>
      <w:bookmarkEnd w:id="3985"/>
    </w:p>
    <w:p w14:paraId="7AF99CA2" w14:textId="77777777" w:rsidR="00694444" w:rsidRDefault="00694444" w:rsidP="00694444">
      <w:r>
        <w:t>Requirement ID: H398-LLD-GWY-FNC-6819</w:t>
      </w:r>
    </w:p>
    <w:p w14:paraId="54FAF6A6" w14:textId="77777777" w:rsidR="00694444" w:rsidRDefault="00694444" w:rsidP="00694444"/>
    <w:p w14:paraId="3AD52BA0" w14:textId="77777777" w:rsidR="00694444" w:rsidRDefault="00694444" w:rsidP="00694444">
      <w:pPr>
        <w:autoSpaceDE w:val="0"/>
        <w:autoSpaceDN w:val="0"/>
        <w:adjustRightInd w:val="0"/>
        <w:rPr>
          <w:rFonts w:cs="Arial"/>
        </w:rPr>
      </w:pPr>
      <w:r>
        <w:rPr>
          <w:rFonts w:cs="Arial"/>
        </w:rPr>
        <w:t>The function shall perform the following:</w:t>
      </w:r>
    </w:p>
    <w:p w14:paraId="1EF7737E" w14:textId="77777777" w:rsidR="00694444" w:rsidRDefault="00694444" w:rsidP="00694444">
      <w:pPr>
        <w:autoSpaceDE w:val="0"/>
        <w:autoSpaceDN w:val="0"/>
        <w:adjustRightInd w:val="0"/>
        <w:rPr>
          <w:rFonts w:cs="Arial"/>
        </w:rPr>
      </w:pPr>
    </w:p>
    <w:p w14:paraId="16165E80" w14:textId="5265A566" w:rsidR="00694444" w:rsidRDefault="00694444">
      <w:pPr>
        <w:widowControl w:val="0"/>
        <w:numPr>
          <w:ilvl w:val="0"/>
          <w:numId w:val="447"/>
        </w:numPr>
        <w:autoSpaceDE w:val="0"/>
        <w:autoSpaceDN w:val="0"/>
        <w:adjustRightInd w:val="0"/>
        <w:ind w:left="720" w:hanging="360"/>
        <w:rPr>
          <w:rFonts w:cs="Arial"/>
        </w:rPr>
      </w:pPr>
      <w:r>
        <w:rPr>
          <w:rFonts w:cs="Arial"/>
        </w:rPr>
        <w:t xml:space="preserve">Call LookupTableLookup with parameters (reference to ltable, </w:t>
      </w:r>
      <w:r w:rsidR="00A701F8">
        <w:rPr>
          <w:rFonts w:cs="Arial"/>
        </w:rPr>
        <w:t xml:space="preserve">mgbop </w:t>
      </w:r>
      <w:r>
        <w:rPr>
          <w:rFonts w:cs="Arial"/>
        </w:rPr>
        <w:t>signal and reference to u8status) and set the return value to mgboilpressanalog.</w:t>
      </w:r>
    </w:p>
    <w:p w14:paraId="7334110A" w14:textId="77777777" w:rsidR="00694444" w:rsidRDefault="00694444">
      <w:pPr>
        <w:widowControl w:val="0"/>
        <w:numPr>
          <w:ilvl w:val="0"/>
          <w:numId w:val="447"/>
        </w:numPr>
        <w:autoSpaceDE w:val="0"/>
        <w:autoSpaceDN w:val="0"/>
        <w:adjustRightInd w:val="0"/>
        <w:ind w:left="720" w:hanging="360"/>
        <w:rPr>
          <w:rFonts w:cs="Arial"/>
        </w:rPr>
      </w:pPr>
      <w:r>
        <w:rPr>
          <w:rFonts w:cs="Arial"/>
        </w:rPr>
        <w:t>Set datapackage to btmthinredline.</w:t>
      </w:r>
    </w:p>
    <w:p w14:paraId="2F7EA3D8" w14:textId="77777777" w:rsidR="00694444" w:rsidRDefault="00694444">
      <w:pPr>
        <w:widowControl w:val="0"/>
        <w:numPr>
          <w:ilvl w:val="0"/>
          <w:numId w:val="447"/>
        </w:numPr>
        <w:autoSpaceDE w:val="0"/>
        <w:autoSpaceDN w:val="0"/>
        <w:adjustRightInd w:val="0"/>
        <w:ind w:left="720" w:hanging="360"/>
        <w:rPr>
          <w:rFonts w:cs="Arial"/>
        </w:rPr>
      </w:pPr>
      <w:r>
        <w:rPr>
          <w:rFonts w:cs="Arial"/>
        </w:rPr>
        <w:t>Update datapackage with BITWISE OR of datapackage and (return value from function CalculateEmbeddedResolution with</w:t>
      </w:r>
      <w:r>
        <w:rPr>
          <w:rFonts w:cs="Arial"/>
        </w:rPr>
        <w:br/>
        <w:t xml:space="preserve"> parameters (mgb_oilpress_analog and LABEL_177_MGB_OIL_PRESS_ANG_1 LEFTSHIFT by M_SIX).</w:t>
      </w:r>
    </w:p>
    <w:p w14:paraId="28606F03" w14:textId="77777777" w:rsidR="00694444" w:rsidRDefault="00694444">
      <w:pPr>
        <w:widowControl w:val="0"/>
        <w:numPr>
          <w:ilvl w:val="0"/>
          <w:numId w:val="447"/>
        </w:numPr>
        <w:autoSpaceDE w:val="0"/>
        <w:autoSpaceDN w:val="0"/>
        <w:adjustRightInd w:val="0"/>
        <w:ind w:left="720" w:hanging="360"/>
        <w:rPr>
          <w:rFonts w:cs="Arial"/>
        </w:rPr>
      </w:pPr>
      <w:r>
        <w:rPr>
          <w:rFonts w:cs="Arial"/>
        </w:rPr>
        <w:t>Set data of Tx_a429_bnr with index LABEL_177_MGB_OIL_PRESS_ANG_1 is set to datapackage.</w:t>
      </w:r>
    </w:p>
    <w:p w14:paraId="19909D57" w14:textId="39535FF8" w:rsidR="00694444" w:rsidRPr="00BA6215" w:rsidRDefault="00694444">
      <w:pPr>
        <w:widowControl w:val="0"/>
        <w:numPr>
          <w:ilvl w:val="0"/>
          <w:numId w:val="447"/>
        </w:numPr>
        <w:autoSpaceDE w:val="0"/>
        <w:autoSpaceDN w:val="0"/>
        <w:adjustRightInd w:val="0"/>
        <w:ind w:left="720" w:hanging="360"/>
        <w:jc w:val="left"/>
        <w:rPr>
          <w:rFonts w:ascii="Times New Roman" w:hAnsi="Times New Roman"/>
          <w:sz w:val="24"/>
          <w:szCs w:val="24"/>
        </w:rPr>
      </w:pPr>
      <w:r w:rsidRPr="00BA6215">
        <w:rPr>
          <w:rFonts w:cs="Arial"/>
        </w:rPr>
        <w:t xml:space="preserve">Set status of Tx_a429_bnr with index LABEL_177_MGB_OIL_PRESS_ANG_1 to </w:t>
      </w:r>
      <w:r w:rsidR="00BA6215">
        <w:rPr>
          <w:rFonts w:cs="Arial"/>
        </w:rPr>
        <w:t xml:space="preserve">OK when </w:t>
      </w:r>
      <w:r w:rsidR="00BA6215" w:rsidRPr="00BA6215">
        <w:rPr>
          <w:rFonts w:cs="Arial"/>
        </w:rPr>
        <w:t>Dau_eng_status</w:t>
      </w:r>
      <w:r w:rsidR="00BA6215">
        <w:rPr>
          <w:rFonts w:cs="Arial"/>
        </w:rPr>
        <w:t xml:space="preserve"> with index </w:t>
      </w:r>
      <w:r w:rsidR="00BA6215" w:rsidRPr="00BA6215">
        <w:rPr>
          <w:rFonts w:cs="Arial"/>
        </w:rPr>
        <w:t>MGBOP_SIG</w:t>
      </w:r>
      <w:r w:rsidR="00BA6215">
        <w:rPr>
          <w:rFonts w:cs="Arial"/>
        </w:rPr>
        <w:t xml:space="preserve"> is equal to OK, otherwise set </w:t>
      </w:r>
      <w:r w:rsidR="00BA6215" w:rsidRPr="00BA6215">
        <w:rPr>
          <w:rFonts w:cs="Arial"/>
        </w:rPr>
        <w:t xml:space="preserve">status of Tx_a429_bnr with index LABEL_177_MGB_OIL_PRESS_ANG_1 to CHAN_ERR </w:t>
      </w:r>
      <w:r w:rsidR="00BA6215">
        <w:rPr>
          <w:rFonts w:cs="Arial"/>
        </w:rPr>
        <w:t>.</w:t>
      </w:r>
      <w:r w:rsidR="00000000">
        <w:pict w14:anchorId="013FBFAE">
          <v:rect id="_x0000_i4723" style="width:468pt;height:1pt" o:hralign="center" o:hrstd="t" o:hr="t" fillcolor="#a0a0a0" stroked="f"/>
        </w:pict>
      </w:r>
    </w:p>
    <w:p w14:paraId="2579F984" w14:textId="04B2CF99" w:rsidR="00694444" w:rsidRDefault="00694444" w:rsidP="00CE29BA">
      <w:pPr>
        <w:pStyle w:val="Heading3"/>
      </w:pPr>
      <w:bookmarkStart w:id="3986" w:name="_Toc158316658"/>
      <w:bookmarkStart w:id="3987" w:name="_Toc210985975"/>
      <w:r>
        <w:t>10.41.34 TxProcessLabel200MGBOilTemp</w:t>
      </w:r>
      <w:bookmarkEnd w:id="3986"/>
      <w:bookmarkEnd w:id="3987"/>
    </w:p>
    <w:p w14:paraId="129ED5EB" w14:textId="4E17DE2A" w:rsidR="00694444" w:rsidRDefault="00694444" w:rsidP="00CE29BA">
      <w:bookmarkStart w:id="3988" w:name="_Toc158316659"/>
      <w:r>
        <w:t>Low Level Design Details about CSU TxProcessLabel200MGBOilTemp will follow in the sub sections.</w:t>
      </w:r>
      <w:bookmarkEnd w:id="3988"/>
    </w:p>
    <w:p w14:paraId="72816458" w14:textId="77777777" w:rsidR="00694444" w:rsidRDefault="00000000" w:rsidP="00694444">
      <w:pPr>
        <w:jc w:val="center"/>
      </w:pPr>
      <w:r>
        <w:pict w14:anchorId="05A928DE">
          <v:rect id="_x0000_i4724" style="width:468pt;height:1pt" o:hralign="center" o:hrstd="t" o:hr="t" fillcolor="#a0a0a0" stroked="f"/>
        </w:pict>
      </w:r>
    </w:p>
    <w:p w14:paraId="68F38B36" w14:textId="77777777" w:rsidR="00694444" w:rsidRDefault="00694444" w:rsidP="00694444">
      <w:pPr>
        <w:pStyle w:val="Heading4"/>
      </w:pPr>
      <w:bookmarkStart w:id="3989" w:name="_Toc158316660"/>
      <w:r>
        <w:t>10.41.34.1 Brief Description</w:t>
      </w:r>
      <w:bookmarkEnd w:id="3989"/>
    </w:p>
    <w:p w14:paraId="7C4D9103" w14:textId="77777777" w:rsidR="00694444" w:rsidRDefault="00694444" w:rsidP="00694444"/>
    <w:p w14:paraId="46C10D69" w14:textId="77777777" w:rsidR="00694444" w:rsidRDefault="00694444" w:rsidP="00694444">
      <w:pPr>
        <w:widowControl w:val="0"/>
        <w:autoSpaceDE w:val="0"/>
        <w:autoSpaceDN w:val="0"/>
        <w:adjustRightInd w:val="0"/>
        <w:rPr>
          <w:rFonts w:cs="Arial"/>
        </w:rPr>
      </w:pPr>
      <w:r>
        <w:rPr>
          <w:rFonts w:cs="Arial"/>
        </w:rPr>
        <w:t>This function processes the MGB oil temperature data for engine 1 and prepares the data packet:</w:t>
      </w:r>
    </w:p>
    <w:p w14:paraId="772C4F94" w14:textId="77777777" w:rsidR="00694444" w:rsidRDefault="00694444" w:rsidP="00694444">
      <w:pPr>
        <w:widowControl w:val="0"/>
        <w:autoSpaceDE w:val="0"/>
        <w:autoSpaceDN w:val="0"/>
        <w:adjustRightInd w:val="0"/>
        <w:rPr>
          <w:rFonts w:cs="Arial"/>
          <w:sz w:val="17"/>
          <w:szCs w:val="17"/>
        </w:rPr>
      </w:pPr>
      <w:r>
        <w:rPr>
          <w:rFonts w:cs="Arial"/>
        </w:rPr>
        <w:t xml:space="preserve"> Label 200-01 - MGB Oil Temperature  Digital Value Data Packet</w:t>
      </w:r>
    </w:p>
    <w:p w14:paraId="79F5EA2E" w14:textId="77777777" w:rsidR="00694444" w:rsidRDefault="00694444" w:rsidP="00694444">
      <w:pPr>
        <w:widowControl w:val="0"/>
        <w:autoSpaceDE w:val="0"/>
        <w:autoSpaceDN w:val="0"/>
        <w:adjustRightInd w:val="0"/>
        <w:rPr>
          <w:rFonts w:ascii="Segoe UI" w:hAnsi="Segoe UI" w:cs="Segoe UI"/>
        </w:rPr>
      </w:pPr>
    </w:p>
    <w:p w14:paraId="6A25EC02" w14:textId="77777777" w:rsidR="00694444" w:rsidRDefault="00000000" w:rsidP="00694444">
      <w:pPr>
        <w:jc w:val="center"/>
        <w:rPr>
          <w:rFonts w:ascii="Times New Roman" w:hAnsi="Times New Roman"/>
          <w:sz w:val="24"/>
          <w:szCs w:val="24"/>
        </w:rPr>
      </w:pPr>
      <w:r>
        <w:pict w14:anchorId="45917808">
          <v:rect id="_x0000_i4725" style="width:468pt;height:1pt" o:hralign="center" o:hrstd="t" o:hr="t" fillcolor="#a0a0a0" stroked="f"/>
        </w:pict>
      </w:r>
    </w:p>
    <w:p w14:paraId="4BDBE7F6" w14:textId="77777777" w:rsidR="00694444" w:rsidRDefault="00694444" w:rsidP="00694444">
      <w:pPr>
        <w:pStyle w:val="Heading4"/>
      </w:pPr>
      <w:bookmarkStart w:id="3990" w:name="_Toc158316661"/>
      <w:r>
        <w:t>10.41.34.2 List of HLRs allocated</w:t>
      </w:r>
      <w:bookmarkEnd w:id="3990"/>
    </w:p>
    <w:p w14:paraId="1EBB45DA" w14:textId="77777777" w:rsidR="00694444" w:rsidRDefault="00694444" w:rsidP="00694444"/>
    <w:p w14:paraId="11737F09"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6DD30A6" w14:textId="77777777" w:rsidR="00694444" w:rsidRDefault="00694444" w:rsidP="00694444">
      <w:pPr>
        <w:widowControl w:val="0"/>
        <w:autoSpaceDE w:val="0"/>
        <w:autoSpaceDN w:val="0"/>
        <w:adjustRightInd w:val="0"/>
        <w:rPr>
          <w:rFonts w:ascii="Times New Roman" w:hAnsi="Times New Roman"/>
          <w:sz w:val="24"/>
          <w:szCs w:val="24"/>
        </w:rPr>
      </w:pPr>
    </w:p>
    <w:p w14:paraId="3EA00282" w14:textId="77777777" w:rsidR="00694444" w:rsidRDefault="00000000" w:rsidP="00694444">
      <w:pPr>
        <w:jc w:val="center"/>
      </w:pPr>
      <w:r>
        <w:pict w14:anchorId="78B6B6C2">
          <v:rect id="_x0000_i4726" style="width:468pt;height:1pt" o:hralign="center" o:hrstd="t" o:hr="t" fillcolor="#a0a0a0" stroked="f"/>
        </w:pict>
      </w:r>
    </w:p>
    <w:p w14:paraId="1B8D0387" w14:textId="77777777" w:rsidR="00694444" w:rsidRDefault="00694444" w:rsidP="00694444">
      <w:pPr>
        <w:pStyle w:val="Heading4"/>
      </w:pPr>
      <w:bookmarkStart w:id="3991" w:name="_Toc158316662"/>
      <w:r>
        <w:t>10.41.34.3 List of global variables accessed and modified</w:t>
      </w:r>
      <w:bookmarkEnd w:id="3991"/>
    </w:p>
    <w:p w14:paraId="58083B0F" w14:textId="77777777" w:rsidR="00694444" w:rsidRDefault="00694444" w:rsidP="00694444"/>
    <w:p w14:paraId="4ECE8FB5"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Dau_eng_data</w:t>
      </w:r>
    </w:p>
    <w:p w14:paraId="656BE3C0" w14:textId="77777777" w:rsidR="00694444" w:rsidRDefault="00694444" w:rsidP="00694444">
      <w:pPr>
        <w:widowControl w:val="0"/>
        <w:autoSpaceDE w:val="0"/>
        <w:autoSpaceDN w:val="0"/>
        <w:adjustRightInd w:val="0"/>
        <w:rPr>
          <w:rFonts w:cs="Arial"/>
        </w:rPr>
      </w:pPr>
      <w:r>
        <w:rPr>
          <w:rFonts w:cs="Arial"/>
        </w:rPr>
        <w:t xml:space="preserve">                                       Dau_eng_status</w:t>
      </w:r>
    </w:p>
    <w:p w14:paraId="770D2426" w14:textId="77777777" w:rsidR="00694444" w:rsidRDefault="00694444" w:rsidP="00694444">
      <w:pPr>
        <w:widowControl w:val="0"/>
        <w:autoSpaceDE w:val="0"/>
        <w:autoSpaceDN w:val="0"/>
        <w:adjustRightInd w:val="0"/>
        <w:rPr>
          <w:rFonts w:cs="Arial"/>
        </w:rPr>
      </w:pPr>
    </w:p>
    <w:p w14:paraId="4E30B91E" w14:textId="77777777" w:rsidR="00694444" w:rsidRDefault="00694444" w:rsidP="00694444">
      <w:pPr>
        <w:widowControl w:val="0"/>
        <w:autoSpaceDE w:val="0"/>
        <w:autoSpaceDN w:val="0"/>
        <w:adjustRightInd w:val="0"/>
        <w:rPr>
          <w:rFonts w:cs="Arial"/>
        </w:rPr>
      </w:pPr>
      <w:r>
        <w:rPr>
          <w:rFonts w:cs="Arial"/>
        </w:rPr>
        <w:t xml:space="preserve">Modified                  : </w:t>
      </w:r>
      <w:r>
        <w:rPr>
          <w:rFonts w:cs="Arial"/>
        </w:rPr>
        <w:tab/>
        <w:t>Tx_a429_bnr</w:t>
      </w:r>
    </w:p>
    <w:p w14:paraId="3E3AA2B8" w14:textId="77777777" w:rsidR="00694444" w:rsidRDefault="00694444" w:rsidP="00694444">
      <w:pPr>
        <w:widowControl w:val="0"/>
        <w:autoSpaceDE w:val="0"/>
        <w:autoSpaceDN w:val="0"/>
        <w:adjustRightInd w:val="0"/>
        <w:rPr>
          <w:rFonts w:ascii="Times New Roman" w:hAnsi="Times New Roman"/>
          <w:sz w:val="24"/>
          <w:szCs w:val="24"/>
        </w:rPr>
      </w:pPr>
    </w:p>
    <w:p w14:paraId="6A81391E" w14:textId="77777777" w:rsidR="00694444" w:rsidRDefault="00000000" w:rsidP="00694444">
      <w:pPr>
        <w:jc w:val="center"/>
      </w:pPr>
      <w:r>
        <w:pict w14:anchorId="148E27FD">
          <v:rect id="_x0000_i4727" style="width:468pt;height:1pt" o:hralign="center" o:hrstd="t" o:hr="t" fillcolor="#a0a0a0" stroked="f"/>
        </w:pict>
      </w:r>
    </w:p>
    <w:p w14:paraId="7A7930A7" w14:textId="77777777" w:rsidR="00694444" w:rsidRDefault="00694444" w:rsidP="00694444">
      <w:pPr>
        <w:pStyle w:val="Heading4"/>
      </w:pPr>
      <w:bookmarkStart w:id="3992" w:name="_Toc158316663"/>
      <w:r>
        <w:t>10.41.34.4 Parameter list (Input/Output)</w:t>
      </w:r>
      <w:bookmarkEnd w:id="3992"/>
    </w:p>
    <w:p w14:paraId="0B34A052" w14:textId="77777777" w:rsidR="00694444" w:rsidRDefault="00694444" w:rsidP="00694444"/>
    <w:p w14:paraId="7CF726C7" w14:textId="77777777" w:rsidR="00694444" w:rsidRDefault="00694444" w:rsidP="00694444">
      <w:pPr>
        <w:widowControl w:val="0"/>
        <w:autoSpaceDE w:val="0"/>
        <w:autoSpaceDN w:val="0"/>
        <w:adjustRightInd w:val="0"/>
        <w:rPr>
          <w:rFonts w:cs="Arial"/>
        </w:rPr>
      </w:pPr>
      <w:r>
        <w:rPr>
          <w:rFonts w:cs="Arial"/>
        </w:rPr>
        <w:t>None</w:t>
      </w:r>
    </w:p>
    <w:p w14:paraId="30979AF4" w14:textId="77777777" w:rsidR="00694444" w:rsidRDefault="00694444" w:rsidP="00694444">
      <w:pPr>
        <w:widowControl w:val="0"/>
        <w:autoSpaceDE w:val="0"/>
        <w:autoSpaceDN w:val="0"/>
        <w:adjustRightInd w:val="0"/>
        <w:rPr>
          <w:rFonts w:ascii="Times New Roman" w:hAnsi="Times New Roman"/>
          <w:sz w:val="24"/>
          <w:szCs w:val="24"/>
        </w:rPr>
      </w:pPr>
    </w:p>
    <w:p w14:paraId="43204374" w14:textId="77777777" w:rsidR="00694444" w:rsidRDefault="00000000" w:rsidP="00694444">
      <w:pPr>
        <w:jc w:val="center"/>
      </w:pPr>
      <w:r>
        <w:pict w14:anchorId="2CA0E3F6">
          <v:rect id="_x0000_i4728" style="width:468pt;height:1pt" o:hralign="center" o:hrstd="t" o:hr="t" fillcolor="#a0a0a0" stroked="f"/>
        </w:pict>
      </w:r>
    </w:p>
    <w:p w14:paraId="47C8978D" w14:textId="77777777" w:rsidR="00694444" w:rsidRDefault="00694444" w:rsidP="00694444">
      <w:pPr>
        <w:pStyle w:val="Heading4"/>
      </w:pPr>
      <w:bookmarkStart w:id="3993" w:name="_Toc158316664"/>
      <w:r>
        <w:t>10.41.34.5 Return Value</w:t>
      </w:r>
      <w:bookmarkEnd w:id="3993"/>
    </w:p>
    <w:p w14:paraId="1DDF7E48" w14:textId="77777777" w:rsidR="00694444" w:rsidRDefault="00694444" w:rsidP="00694444"/>
    <w:p w14:paraId="21FC4F06" w14:textId="77777777" w:rsidR="00694444" w:rsidRDefault="00694444" w:rsidP="00694444">
      <w:pPr>
        <w:widowControl w:val="0"/>
        <w:autoSpaceDE w:val="0"/>
        <w:autoSpaceDN w:val="0"/>
        <w:adjustRightInd w:val="0"/>
        <w:rPr>
          <w:rFonts w:cs="Arial"/>
        </w:rPr>
      </w:pPr>
      <w:r>
        <w:rPr>
          <w:rFonts w:cs="Arial"/>
        </w:rPr>
        <w:t>None</w:t>
      </w:r>
    </w:p>
    <w:p w14:paraId="67705BDD" w14:textId="77777777" w:rsidR="00694444" w:rsidRDefault="00694444" w:rsidP="00694444">
      <w:pPr>
        <w:widowControl w:val="0"/>
        <w:autoSpaceDE w:val="0"/>
        <w:autoSpaceDN w:val="0"/>
        <w:adjustRightInd w:val="0"/>
        <w:rPr>
          <w:rFonts w:ascii="Times New Roman" w:hAnsi="Times New Roman"/>
          <w:sz w:val="24"/>
          <w:szCs w:val="24"/>
        </w:rPr>
      </w:pPr>
    </w:p>
    <w:p w14:paraId="5C812073" w14:textId="77777777" w:rsidR="00694444" w:rsidRDefault="00000000" w:rsidP="00694444">
      <w:pPr>
        <w:jc w:val="center"/>
      </w:pPr>
      <w:r>
        <w:pict w14:anchorId="3356200C">
          <v:rect id="_x0000_i4729" style="width:468pt;height:1pt" o:hralign="center" o:hrstd="t" o:hr="t" fillcolor="#a0a0a0" stroked="f"/>
        </w:pict>
      </w:r>
    </w:p>
    <w:p w14:paraId="60C6BC95" w14:textId="77777777" w:rsidR="00694444" w:rsidRDefault="00694444" w:rsidP="00694444">
      <w:pPr>
        <w:pStyle w:val="Heading4"/>
      </w:pPr>
      <w:bookmarkStart w:id="3994" w:name="_Toc158316665"/>
      <w:r>
        <w:t>10.41.34.6 Other CSUs called by this CSU</w:t>
      </w:r>
      <w:bookmarkEnd w:id="3994"/>
    </w:p>
    <w:p w14:paraId="2C6543C3" w14:textId="77777777" w:rsidR="00694444" w:rsidRDefault="00694444" w:rsidP="00694444"/>
    <w:p w14:paraId="43E55A8B" w14:textId="77777777" w:rsidR="00694444" w:rsidRDefault="00694444" w:rsidP="00694444">
      <w:pPr>
        <w:widowControl w:val="0"/>
        <w:autoSpaceDE w:val="0"/>
        <w:autoSpaceDN w:val="0"/>
        <w:adjustRightInd w:val="0"/>
      </w:pPr>
      <w:r>
        <w:rPr>
          <w:rFonts w:cs="Arial"/>
        </w:rPr>
        <w:t>None</w:t>
      </w:r>
    </w:p>
    <w:p w14:paraId="50CF6402" w14:textId="77777777" w:rsidR="00694444" w:rsidRDefault="00000000" w:rsidP="00694444">
      <w:pPr>
        <w:jc w:val="center"/>
      </w:pPr>
      <w:r>
        <w:pict w14:anchorId="0A18315F">
          <v:rect id="_x0000_i4730" style="width:468pt;height:1pt" o:hralign="center" o:hrstd="t" o:hr="t" fillcolor="#a0a0a0" stroked="f"/>
        </w:pict>
      </w:r>
    </w:p>
    <w:p w14:paraId="3F3C6E94" w14:textId="77777777" w:rsidR="00694444" w:rsidRDefault="00694444" w:rsidP="00694444">
      <w:pPr>
        <w:pStyle w:val="Heading4"/>
      </w:pPr>
      <w:bookmarkStart w:id="3995" w:name="_Toc158316666"/>
      <w:r>
        <w:t>10.41.34.7 Description of list of LLRs allocated</w:t>
      </w:r>
      <w:bookmarkEnd w:id="3995"/>
    </w:p>
    <w:p w14:paraId="7DFAA736" w14:textId="77777777" w:rsidR="00694444" w:rsidRDefault="00694444" w:rsidP="00694444"/>
    <w:p w14:paraId="13EDC7FE"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TxProcessLabel200MGBOilTemp</w:t>
      </w:r>
    </w:p>
    <w:p w14:paraId="241E1B0A" w14:textId="77777777" w:rsidR="00694444" w:rsidRDefault="00694444" w:rsidP="00694444">
      <w:pPr>
        <w:widowControl w:val="0"/>
        <w:autoSpaceDE w:val="0"/>
        <w:autoSpaceDN w:val="0"/>
        <w:adjustRightInd w:val="0"/>
        <w:rPr>
          <w:rFonts w:ascii="Times New Roman" w:hAnsi="Times New Roman"/>
          <w:sz w:val="24"/>
          <w:szCs w:val="24"/>
        </w:rPr>
      </w:pPr>
    </w:p>
    <w:p w14:paraId="32001837" w14:textId="77777777" w:rsidR="00694444" w:rsidRDefault="00000000" w:rsidP="00694444">
      <w:pPr>
        <w:jc w:val="center"/>
      </w:pPr>
      <w:r>
        <w:pict w14:anchorId="5D2AC826">
          <v:rect id="_x0000_i4731" style="width:468pt;height:1pt" o:hralign="center" o:hrstd="t" o:hr="t" fillcolor="#a0a0a0" stroked="f"/>
        </w:pict>
      </w:r>
    </w:p>
    <w:p w14:paraId="48ADB7B1" w14:textId="77777777" w:rsidR="00694444" w:rsidRDefault="00694444" w:rsidP="00211FA8">
      <w:pPr>
        <w:pStyle w:val="Heading5"/>
      </w:pPr>
      <w:bookmarkStart w:id="3996" w:name="_Toc158316667"/>
      <w:r>
        <w:t>10.41.34.7.1 daugwylogicairbus-TxProcessLabel200MGBOilTemp-LLR-001</w:t>
      </w:r>
      <w:bookmarkEnd w:id="3996"/>
    </w:p>
    <w:p w14:paraId="4B6CE69A" w14:textId="77777777" w:rsidR="00694444" w:rsidRDefault="00694444" w:rsidP="00694444">
      <w:r>
        <w:t>Requirement ID: H398-LLD-GWY-FNC-6828</w:t>
      </w:r>
    </w:p>
    <w:p w14:paraId="2BD791F7" w14:textId="77777777" w:rsidR="00694444" w:rsidRDefault="00694444" w:rsidP="00694444"/>
    <w:p w14:paraId="0807796A" w14:textId="77777777" w:rsidR="00694444" w:rsidRDefault="00694444" w:rsidP="00694444">
      <w:pPr>
        <w:autoSpaceDE w:val="0"/>
        <w:autoSpaceDN w:val="0"/>
        <w:adjustRightInd w:val="0"/>
        <w:rPr>
          <w:rFonts w:cs="Arial"/>
        </w:rPr>
      </w:pPr>
      <w:r>
        <w:rPr>
          <w:rFonts w:cs="Arial"/>
        </w:rPr>
        <w:t>The function shall perform the following</w:t>
      </w:r>
    </w:p>
    <w:p w14:paraId="21C99254" w14:textId="77777777" w:rsidR="00694444" w:rsidRDefault="00694444" w:rsidP="00694444">
      <w:pPr>
        <w:autoSpaceDE w:val="0"/>
        <w:autoSpaceDN w:val="0"/>
        <w:adjustRightInd w:val="0"/>
        <w:rPr>
          <w:rFonts w:cs="Arial"/>
        </w:rPr>
      </w:pPr>
    </w:p>
    <w:p w14:paraId="4CFF6A8B" w14:textId="77777777" w:rsidR="00694444" w:rsidRDefault="00694444">
      <w:pPr>
        <w:widowControl w:val="0"/>
        <w:numPr>
          <w:ilvl w:val="0"/>
          <w:numId w:val="448"/>
        </w:numPr>
        <w:autoSpaceDE w:val="0"/>
        <w:autoSpaceDN w:val="0"/>
        <w:adjustRightInd w:val="0"/>
        <w:ind w:left="720" w:hanging="360"/>
        <w:rPr>
          <w:rFonts w:cs="Arial"/>
        </w:rPr>
      </w:pPr>
      <w:r>
        <w:rPr>
          <w:rFonts w:cs="Arial"/>
        </w:rPr>
        <w:t>Set id of Tx_a429_bnr with index LABEL_200_MGB_OIL_TEMP_1 is set to M_ONE.</w:t>
      </w:r>
    </w:p>
    <w:p w14:paraId="7DA74204" w14:textId="77777777" w:rsidR="00694444" w:rsidRDefault="00694444">
      <w:pPr>
        <w:widowControl w:val="0"/>
        <w:numPr>
          <w:ilvl w:val="0"/>
          <w:numId w:val="448"/>
        </w:numPr>
        <w:autoSpaceDE w:val="0"/>
        <w:autoSpaceDN w:val="0"/>
        <w:adjustRightInd w:val="0"/>
        <w:ind w:left="720" w:hanging="360"/>
        <w:rPr>
          <w:rFonts w:cs="Arial"/>
        </w:rPr>
      </w:pPr>
      <w:r>
        <w:rPr>
          <w:rFonts w:cs="Arial"/>
        </w:rPr>
        <w:t>Set mgboiltemperaturesst to DIGIT_RED_COLOR when either of the following conditions is satisfied</w:t>
      </w:r>
    </w:p>
    <w:p w14:paraId="149C8665" w14:textId="77777777" w:rsidR="00694444" w:rsidRDefault="00694444">
      <w:pPr>
        <w:widowControl w:val="0"/>
        <w:numPr>
          <w:ilvl w:val="0"/>
          <w:numId w:val="449"/>
        </w:numPr>
        <w:autoSpaceDE w:val="0"/>
        <w:autoSpaceDN w:val="0"/>
        <w:adjustRightInd w:val="0"/>
        <w:ind w:left="1440" w:hanging="720"/>
        <w:rPr>
          <w:rFonts w:cs="Arial"/>
        </w:rPr>
      </w:pPr>
      <w:r>
        <w:rPr>
          <w:rFonts w:cs="Arial"/>
        </w:rPr>
        <w:t xml:space="preserve">Dau_eng_data with index MGBT is less than M_MGB_OIL_TEMP_LOW_RED_LIMIT </w:t>
      </w:r>
    </w:p>
    <w:p w14:paraId="53DC9CBE" w14:textId="77777777" w:rsidR="00694444" w:rsidRDefault="00694444">
      <w:pPr>
        <w:widowControl w:val="0"/>
        <w:numPr>
          <w:ilvl w:val="0"/>
          <w:numId w:val="449"/>
        </w:numPr>
        <w:autoSpaceDE w:val="0"/>
        <w:autoSpaceDN w:val="0"/>
        <w:adjustRightInd w:val="0"/>
        <w:ind w:left="1440" w:hanging="720"/>
        <w:rPr>
          <w:rFonts w:cs="Arial"/>
        </w:rPr>
      </w:pPr>
      <w:r>
        <w:rPr>
          <w:rFonts w:cs="Arial"/>
        </w:rPr>
        <w:t>Dau_eng_data with index MGBT is greater than M_MGB_OIL_TEMP_HIGH_RED_LIMIT.</w:t>
      </w:r>
    </w:p>
    <w:p w14:paraId="51760CE0" w14:textId="77777777" w:rsidR="00694444" w:rsidRDefault="00694444" w:rsidP="00694444">
      <w:pPr>
        <w:widowControl w:val="0"/>
        <w:autoSpaceDE w:val="0"/>
        <w:autoSpaceDN w:val="0"/>
        <w:adjustRightInd w:val="0"/>
        <w:rPr>
          <w:rFonts w:cs="Arial"/>
          <w:sz w:val="22"/>
          <w:szCs w:val="22"/>
        </w:rPr>
      </w:pPr>
      <w:r>
        <w:rPr>
          <w:rFonts w:cs="Arial"/>
        </w:rPr>
        <w:t>Otherwise set mgboiltemperaturesst to DIGIT_NOMINAL</w:t>
      </w:r>
    </w:p>
    <w:p w14:paraId="38D8BDC6" w14:textId="77777777" w:rsidR="00694444" w:rsidRDefault="00694444" w:rsidP="00694444">
      <w:pPr>
        <w:widowControl w:val="0"/>
        <w:autoSpaceDE w:val="0"/>
        <w:autoSpaceDN w:val="0"/>
        <w:adjustRightInd w:val="0"/>
        <w:rPr>
          <w:rFonts w:cs="Arial"/>
          <w:sz w:val="24"/>
          <w:szCs w:val="24"/>
        </w:rPr>
      </w:pPr>
    </w:p>
    <w:p w14:paraId="6DF52AF2" w14:textId="77777777" w:rsidR="00694444" w:rsidRDefault="00000000" w:rsidP="00694444">
      <w:pPr>
        <w:jc w:val="center"/>
        <w:rPr>
          <w:rFonts w:ascii="Times New Roman" w:hAnsi="Times New Roman"/>
        </w:rPr>
      </w:pPr>
      <w:r>
        <w:pict w14:anchorId="4D4D5450">
          <v:rect id="_x0000_i4732" style="width:468pt;height:1pt" o:hralign="center" o:hrstd="t" o:hr="t" fillcolor="#a0a0a0" stroked="f"/>
        </w:pict>
      </w:r>
    </w:p>
    <w:p w14:paraId="717D73D5" w14:textId="6078220F" w:rsidR="00694444" w:rsidRDefault="00694444" w:rsidP="00211FA8">
      <w:pPr>
        <w:pStyle w:val="Heading5"/>
      </w:pPr>
      <w:bookmarkStart w:id="3997" w:name="_Toc158316668"/>
      <w:r>
        <w:t>10.41.34.7.2 daugwylogicairbus-TxProcessLabel200MGBOilTemp-LLR-002</w:t>
      </w:r>
      <w:bookmarkEnd w:id="3997"/>
    </w:p>
    <w:p w14:paraId="74D19E33" w14:textId="77777777" w:rsidR="00694444" w:rsidRDefault="00694444" w:rsidP="00694444">
      <w:r>
        <w:t>Requirement ID: H398-LLD-GWY-FNC-6829</w:t>
      </w:r>
    </w:p>
    <w:p w14:paraId="28AEF30E" w14:textId="77777777" w:rsidR="00694444" w:rsidRDefault="00694444" w:rsidP="00694444"/>
    <w:p w14:paraId="5AAF228C" w14:textId="77777777" w:rsidR="00694444" w:rsidRDefault="00694444" w:rsidP="00694444">
      <w:pPr>
        <w:autoSpaceDE w:val="0"/>
        <w:autoSpaceDN w:val="0"/>
        <w:adjustRightInd w:val="0"/>
        <w:rPr>
          <w:rFonts w:cs="Arial"/>
        </w:rPr>
      </w:pPr>
      <w:r>
        <w:rPr>
          <w:rFonts w:cs="Arial"/>
        </w:rPr>
        <w:t>The function shall perform the following</w:t>
      </w:r>
    </w:p>
    <w:p w14:paraId="0BCD331F" w14:textId="77777777" w:rsidR="00694444" w:rsidRDefault="00694444" w:rsidP="00694444">
      <w:pPr>
        <w:autoSpaceDE w:val="0"/>
        <w:autoSpaceDN w:val="0"/>
        <w:adjustRightInd w:val="0"/>
        <w:rPr>
          <w:rFonts w:cs="Arial"/>
        </w:rPr>
      </w:pPr>
    </w:p>
    <w:p w14:paraId="5A2EF311" w14:textId="77777777" w:rsidR="00694444" w:rsidRDefault="00694444">
      <w:pPr>
        <w:widowControl w:val="0"/>
        <w:numPr>
          <w:ilvl w:val="0"/>
          <w:numId w:val="450"/>
        </w:numPr>
        <w:autoSpaceDE w:val="0"/>
        <w:autoSpaceDN w:val="0"/>
        <w:adjustRightInd w:val="0"/>
        <w:ind w:left="720" w:hanging="360"/>
        <w:rPr>
          <w:rFonts w:cs="Arial"/>
        </w:rPr>
      </w:pPr>
      <w:r>
        <w:rPr>
          <w:rFonts w:cs="Arial"/>
        </w:rPr>
        <w:t>Set datapackage to BITWISE OR of datapackage and (mgboiltemperaturesst LEFTSHIFT by M_ONE).</w:t>
      </w:r>
    </w:p>
    <w:p w14:paraId="562FC5F7" w14:textId="77777777" w:rsidR="00694444" w:rsidRDefault="00694444">
      <w:pPr>
        <w:widowControl w:val="0"/>
        <w:numPr>
          <w:ilvl w:val="0"/>
          <w:numId w:val="450"/>
        </w:numPr>
        <w:autoSpaceDE w:val="0"/>
        <w:autoSpaceDN w:val="0"/>
        <w:adjustRightInd w:val="0"/>
        <w:ind w:left="720" w:hanging="360"/>
        <w:rPr>
          <w:rFonts w:cs="Arial"/>
        </w:rPr>
      </w:pPr>
      <w:r>
        <w:rPr>
          <w:rFonts w:cs="Arial"/>
        </w:rPr>
        <w:t>Update datapackage with BITWISE OR of datapackage and (numstatusblink LEFTSHIFT by M_THREE).</w:t>
      </w:r>
    </w:p>
    <w:p w14:paraId="01CA7910" w14:textId="77777777" w:rsidR="00694444" w:rsidRDefault="00694444">
      <w:pPr>
        <w:widowControl w:val="0"/>
        <w:numPr>
          <w:ilvl w:val="0"/>
          <w:numId w:val="450"/>
        </w:numPr>
        <w:autoSpaceDE w:val="0"/>
        <w:autoSpaceDN w:val="0"/>
        <w:adjustRightInd w:val="0"/>
        <w:ind w:left="720" w:hanging="360"/>
        <w:rPr>
          <w:rFonts w:cs="Arial"/>
        </w:rPr>
      </w:pPr>
      <w:r>
        <w:rPr>
          <w:rFonts w:cs="Arial"/>
        </w:rPr>
        <w:t>Update datapackage with BITWISE OR of datapackage and (return value from function CalculateEmbeddedResolution with parameters (Dau_eng_data with index MGBT and LABEL_200_MGB_OIL_TEMP_1) LEFTSHIFT by M_SIX).</w:t>
      </w:r>
    </w:p>
    <w:p w14:paraId="4F93169B" w14:textId="77777777" w:rsidR="00694444" w:rsidRDefault="00694444">
      <w:pPr>
        <w:widowControl w:val="0"/>
        <w:numPr>
          <w:ilvl w:val="0"/>
          <w:numId w:val="450"/>
        </w:numPr>
        <w:autoSpaceDE w:val="0"/>
        <w:autoSpaceDN w:val="0"/>
        <w:adjustRightInd w:val="0"/>
        <w:ind w:left="720" w:hanging="360"/>
        <w:rPr>
          <w:rFonts w:cs="Arial"/>
        </w:rPr>
      </w:pPr>
      <w:r>
        <w:rPr>
          <w:rFonts w:cs="Arial"/>
        </w:rPr>
        <w:t>Set data of Tx_a429_bnr with index LABEL_200_MGB_OIL_TEMP_1is set to datapackage.</w:t>
      </w:r>
    </w:p>
    <w:p w14:paraId="4D9567D7" w14:textId="44345263" w:rsidR="00694444" w:rsidRPr="00BA6215" w:rsidRDefault="00694444">
      <w:pPr>
        <w:widowControl w:val="0"/>
        <w:numPr>
          <w:ilvl w:val="0"/>
          <w:numId w:val="450"/>
        </w:numPr>
        <w:autoSpaceDE w:val="0"/>
        <w:autoSpaceDN w:val="0"/>
        <w:adjustRightInd w:val="0"/>
        <w:ind w:left="720" w:hanging="360"/>
        <w:rPr>
          <w:rFonts w:cs="Arial"/>
        </w:rPr>
      </w:pPr>
      <w:r w:rsidRPr="00BA6215">
        <w:rPr>
          <w:rFonts w:cs="Arial"/>
        </w:rPr>
        <w:t>Set status of Tx_a429_bnr with index LABEL_200_MGB_OIL_TEMP_1 to</w:t>
      </w:r>
      <w:r w:rsidR="00BA6215" w:rsidRPr="00BA6215">
        <w:rPr>
          <w:rFonts w:cs="Arial"/>
        </w:rPr>
        <w:t xml:space="preserve"> </w:t>
      </w:r>
      <w:r w:rsidRPr="00BA6215">
        <w:rPr>
          <w:rFonts w:cs="Arial"/>
        </w:rPr>
        <w:t xml:space="preserve"> </w:t>
      </w:r>
      <w:r w:rsidR="00BA6215">
        <w:rPr>
          <w:rFonts w:cs="Arial"/>
        </w:rPr>
        <w:t xml:space="preserve">OK when </w:t>
      </w:r>
      <w:r w:rsidR="00BA6215" w:rsidRPr="00BA6215">
        <w:rPr>
          <w:rFonts w:cs="Arial"/>
        </w:rPr>
        <w:t>Dau_eng_status</w:t>
      </w:r>
      <w:r w:rsidR="00BA6215">
        <w:rPr>
          <w:rFonts w:cs="Arial"/>
        </w:rPr>
        <w:t xml:space="preserve"> with index MGBT is equal to OK, otherwise set </w:t>
      </w:r>
      <w:r w:rsidR="00BA6215" w:rsidRPr="00BA6215">
        <w:rPr>
          <w:rFonts w:cs="Arial"/>
        </w:rPr>
        <w:t>status of Tx_a429_bnr with index LABEL_200_MGB_OIL_TEMP_1 to  CHAN_ERR</w:t>
      </w:r>
      <w:r w:rsidR="00BA6215">
        <w:rPr>
          <w:rFonts w:cs="Arial"/>
        </w:rPr>
        <w:t>.</w:t>
      </w:r>
    </w:p>
    <w:p w14:paraId="77BD91D9" w14:textId="77777777" w:rsidR="00694444" w:rsidRDefault="00000000" w:rsidP="00694444">
      <w:pPr>
        <w:jc w:val="center"/>
        <w:rPr>
          <w:rFonts w:ascii="Times New Roman" w:hAnsi="Times New Roman"/>
          <w:sz w:val="24"/>
          <w:szCs w:val="24"/>
        </w:rPr>
      </w:pPr>
      <w:r>
        <w:pict w14:anchorId="2AA85A3B">
          <v:rect id="_x0000_i4733" style="width:468pt;height:1pt" o:hralign="center" o:hrstd="t" o:hr="t" fillcolor="#a0a0a0" stroked="f"/>
        </w:pict>
      </w:r>
    </w:p>
    <w:p w14:paraId="3E911D81" w14:textId="77777777" w:rsidR="00694444" w:rsidRDefault="00694444" w:rsidP="00694444">
      <w:pPr>
        <w:pStyle w:val="Heading3"/>
      </w:pPr>
      <w:bookmarkStart w:id="3998" w:name="_Toc158316669"/>
      <w:bookmarkStart w:id="3999" w:name="_Toc210985976"/>
      <w:r>
        <w:t>10.41.35 TxProcessLabel201MGBOilTempAng</w:t>
      </w:r>
      <w:bookmarkEnd w:id="3998"/>
      <w:bookmarkEnd w:id="3999"/>
    </w:p>
    <w:p w14:paraId="222204C5" w14:textId="77777777" w:rsidR="00694444" w:rsidRDefault="00694444" w:rsidP="00694444"/>
    <w:p w14:paraId="0E1DD01D" w14:textId="77777777" w:rsidR="00694444" w:rsidRDefault="00694444" w:rsidP="00694444">
      <w:pPr>
        <w:widowControl w:val="0"/>
        <w:autoSpaceDE w:val="0"/>
        <w:autoSpaceDN w:val="0"/>
        <w:adjustRightInd w:val="0"/>
        <w:rPr>
          <w:rFonts w:cs="Arial"/>
        </w:rPr>
      </w:pPr>
      <w:r>
        <w:rPr>
          <w:rFonts w:cs="Arial"/>
        </w:rPr>
        <w:t>Low Level Design Details about CSU TxProcessLabel201MGBOilTempAng will follow in the sub sections.</w:t>
      </w:r>
    </w:p>
    <w:p w14:paraId="28C59425" w14:textId="77777777" w:rsidR="00694444" w:rsidRDefault="00694444" w:rsidP="00694444">
      <w:pPr>
        <w:autoSpaceDE w:val="0"/>
        <w:autoSpaceDN w:val="0"/>
        <w:adjustRightInd w:val="0"/>
        <w:rPr>
          <w:rFonts w:cs="Arial"/>
        </w:rPr>
      </w:pPr>
      <w:r>
        <w:rPr>
          <w:rFonts w:cs="Arial"/>
        </w:rPr>
        <w:t xml:space="preserve"> </w:t>
      </w:r>
    </w:p>
    <w:p w14:paraId="3ED11E57" w14:textId="77777777" w:rsidR="00694444" w:rsidRDefault="00694444" w:rsidP="00694444">
      <w:pPr>
        <w:widowControl w:val="0"/>
        <w:autoSpaceDE w:val="0"/>
        <w:autoSpaceDN w:val="0"/>
        <w:adjustRightInd w:val="0"/>
        <w:rPr>
          <w:rFonts w:ascii="Times New Roman" w:hAnsi="Times New Roman"/>
          <w:sz w:val="24"/>
          <w:szCs w:val="24"/>
        </w:rPr>
      </w:pPr>
    </w:p>
    <w:p w14:paraId="7785D3B5" w14:textId="77777777" w:rsidR="00694444" w:rsidRDefault="00694444" w:rsidP="00694444">
      <w:pPr>
        <w:widowControl w:val="0"/>
        <w:autoSpaceDE w:val="0"/>
        <w:autoSpaceDN w:val="0"/>
        <w:adjustRightInd w:val="0"/>
      </w:pPr>
    </w:p>
    <w:p w14:paraId="6417BA5E" w14:textId="77777777" w:rsidR="00694444" w:rsidRDefault="00000000" w:rsidP="00694444">
      <w:pPr>
        <w:jc w:val="center"/>
      </w:pPr>
      <w:r>
        <w:pict w14:anchorId="179A42C2">
          <v:rect id="_x0000_i4734" style="width:468pt;height:1pt" o:hralign="center" o:hrstd="t" o:hr="t" fillcolor="#a0a0a0" stroked="f"/>
        </w:pict>
      </w:r>
    </w:p>
    <w:p w14:paraId="7D558C79" w14:textId="77777777" w:rsidR="00694444" w:rsidRDefault="00694444" w:rsidP="00694444">
      <w:pPr>
        <w:pStyle w:val="Heading4"/>
      </w:pPr>
      <w:bookmarkStart w:id="4000" w:name="_Toc158316670"/>
      <w:r>
        <w:t>10.41.35.1 Brief Description</w:t>
      </w:r>
      <w:bookmarkEnd w:id="4000"/>
    </w:p>
    <w:p w14:paraId="1A344E5D" w14:textId="77777777" w:rsidR="00694444" w:rsidRDefault="00694444" w:rsidP="00694444"/>
    <w:p w14:paraId="63AF09AB" w14:textId="77777777" w:rsidR="00694444" w:rsidRDefault="00694444" w:rsidP="00694444">
      <w:pPr>
        <w:widowControl w:val="0"/>
        <w:autoSpaceDE w:val="0"/>
        <w:autoSpaceDN w:val="0"/>
        <w:adjustRightInd w:val="0"/>
        <w:rPr>
          <w:rFonts w:cs="Arial"/>
        </w:rPr>
      </w:pPr>
      <w:r>
        <w:rPr>
          <w:rFonts w:cs="Arial"/>
        </w:rPr>
        <w:t>This function sets the TxProcessLabel201MGBOilTempAngThis function processes the MGB oil temperature analog data for engine 1 and prepares the data packet: Label 201-01 - MGB Oil Temperature Analog Value Data Packet.</w:t>
      </w:r>
    </w:p>
    <w:p w14:paraId="4D12D4B0" w14:textId="77777777" w:rsidR="00694444" w:rsidRDefault="00694444" w:rsidP="00694444">
      <w:pPr>
        <w:widowControl w:val="0"/>
        <w:autoSpaceDE w:val="0"/>
        <w:autoSpaceDN w:val="0"/>
        <w:adjustRightInd w:val="0"/>
        <w:rPr>
          <w:rFonts w:cs="Arial"/>
        </w:rPr>
      </w:pPr>
    </w:p>
    <w:p w14:paraId="66764F88" w14:textId="77777777" w:rsidR="00694444" w:rsidRDefault="00000000" w:rsidP="00694444">
      <w:pPr>
        <w:jc w:val="center"/>
        <w:rPr>
          <w:rFonts w:ascii="Times New Roman" w:hAnsi="Times New Roman"/>
          <w:sz w:val="24"/>
          <w:szCs w:val="24"/>
        </w:rPr>
      </w:pPr>
      <w:r>
        <w:pict w14:anchorId="13FFBE3B">
          <v:rect id="_x0000_i4735" style="width:468pt;height:1pt" o:hralign="center" o:hrstd="t" o:hr="t" fillcolor="#a0a0a0" stroked="f"/>
        </w:pict>
      </w:r>
    </w:p>
    <w:p w14:paraId="63D60E50" w14:textId="77777777" w:rsidR="00694444" w:rsidRDefault="00694444" w:rsidP="00694444">
      <w:pPr>
        <w:pStyle w:val="Heading4"/>
      </w:pPr>
      <w:bookmarkStart w:id="4001" w:name="_Toc158316671"/>
      <w:r>
        <w:t>10.41.35.2 List of HLRs allocated</w:t>
      </w:r>
      <w:bookmarkEnd w:id="4001"/>
    </w:p>
    <w:p w14:paraId="036B288C" w14:textId="77777777" w:rsidR="00694444" w:rsidRDefault="00694444" w:rsidP="00694444"/>
    <w:p w14:paraId="40FF319D"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191F3B10" w14:textId="77777777" w:rsidR="00694444" w:rsidRDefault="00694444" w:rsidP="00694444">
      <w:pPr>
        <w:widowControl w:val="0"/>
        <w:autoSpaceDE w:val="0"/>
        <w:autoSpaceDN w:val="0"/>
        <w:adjustRightInd w:val="0"/>
        <w:rPr>
          <w:rFonts w:ascii="Times New Roman" w:hAnsi="Times New Roman"/>
          <w:sz w:val="24"/>
          <w:szCs w:val="24"/>
        </w:rPr>
      </w:pPr>
    </w:p>
    <w:p w14:paraId="5E29A549" w14:textId="77777777" w:rsidR="00694444" w:rsidRDefault="00000000" w:rsidP="00694444">
      <w:pPr>
        <w:jc w:val="center"/>
      </w:pPr>
      <w:r>
        <w:pict w14:anchorId="5531A849">
          <v:rect id="_x0000_i4736" style="width:468pt;height:1pt" o:hralign="center" o:hrstd="t" o:hr="t" fillcolor="#a0a0a0" stroked="f"/>
        </w:pict>
      </w:r>
    </w:p>
    <w:p w14:paraId="7EB6BE81" w14:textId="77777777" w:rsidR="00694444" w:rsidRDefault="00694444" w:rsidP="00694444">
      <w:pPr>
        <w:pStyle w:val="Heading4"/>
      </w:pPr>
      <w:bookmarkStart w:id="4002" w:name="_Toc158316672"/>
      <w:r>
        <w:t>10.41.35.3 List of global variables accessed and modified</w:t>
      </w:r>
      <w:bookmarkEnd w:id="4002"/>
    </w:p>
    <w:p w14:paraId="68D1F384" w14:textId="77777777" w:rsidR="00694444" w:rsidRDefault="00694444" w:rsidP="00694444"/>
    <w:p w14:paraId="5977ECE9"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Dau_eng_data</w:t>
      </w:r>
    </w:p>
    <w:p w14:paraId="68C89E4E" w14:textId="77777777" w:rsidR="00694444" w:rsidRDefault="00694444" w:rsidP="00694444">
      <w:pPr>
        <w:widowControl w:val="0"/>
        <w:autoSpaceDE w:val="0"/>
        <w:autoSpaceDN w:val="0"/>
        <w:adjustRightInd w:val="0"/>
        <w:rPr>
          <w:rFonts w:cs="Arial"/>
        </w:rPr>
      </w:pPr>
      <w:r>
        <w:rPr>
          <w:rFonts w:cs="Arial"/>
        </w:rPr>
        <w:t xml:space="preserve">                                       Dau_eng_status</w:t>
      </w:r>
    </w:p>
    <w:p w14:paraId="736DF33F" w14:textId="77777777" w:rsidR="00694444" w:rsidRDefault="00694444" w:rsidP="00694444">
      <w:pPr>
        <w:widowControl w:val="0"/>
        <w:autoSpaceDE w:val="0"/>
        <w:autoSpaceDN w:val="0"/>
        <w:adjustRightInd w:val="0"/>
        <w:rPr>
          <w:rFonts w:cs="Arial"/>
        </w:rPr>
      </w:pPr>
    </w:p>
    <w:p w14:paraId="5C199AB7" w14:textId="77777777" w:rsidR="00694444" w:rsidRDefault="00694444" w:rsidP="00694444">
      <w:pPr>
        <w:widowControl w:val="0"/>
        <w:autoSpaceDE w:val="0"/>
        <w:autoSpaceDN w:val="0"/>
        <w:adjustRightInd w:val="0"/>
        <w:rPr>
          <w:rFonts w:cs="Arial"/>
        </w:rPr>
      </w:pPr>
      <w:r>
        <w:rPr>
          <w:rFonts w:cs="Arial"/>
        </w:rPr>
        <w:t xml:space="preserve">Modified                  : </w:t>
      </w:r>
      <w:r>
        <w:rPr>
          <w:rFonts w:cs="Arial"/>
        </w:rPr>
        <w:tab/>
        <w:t>Tx_a429_bnr</w:t>
      </w:r>
    </w:p>
    <w:p w14:paraId="5D514ECC" w14:textId="77777777" w:rsidR="00694444" w:rsidRDefault="00694444" w:rsidP="00694444">
      <w:pPr>
        <w:widowControl w:val="0"/>
        <w:autoSpaceDE w:val="0"/>
        <w:autoSpaceDN w:val="0"/>
        <w:adjustRightInd w:val="0"/>
        <w:rPr>
          <w:rFonts w:ascii="Times New Roman" w:hAnsi="Times New Roman"/>
          <w:sz w:val="24"/>
          <w:szCs w:val="24"/>
        </w:rPr>
      </w:pPr>
    </w:p>
    <w:p w14:paraId="1348CCAB" w14:textId="77777777" w:rsidR="00694444" w:rsidRDefault="00000000" w:rsidP="00694444">
      <w:pPr>
        <w:jc w:val="center"/>
      </w:pPr>
      <w:r>
        <w:pict w14:anchorId="6D11E3F7">
          <v:rect id="_x0000_i4737" style="width:468pt;height:1pt" o:hralign="center" o:hrstd="t" o:hr="t" fillcolor="#a0a0a0" stroked="f"/>
        </w:pict>
      </w:r>
    </w:p>
    <w:p w14:paraId="6AE06674" w14:textId="77777777" w:rsidR="00694444" w:rsidRDefault="00694444" w:rsidP="00694444">
      <w:pPr>
        <w:pStyle w:val="Heading4"/>
      </w:pPr>
      <w:bookmarkStart w:id="4003" w:name="_Toc158316673"/>
      <w:r>
        <w:t>10.41.35.4 Parameter list (Input/Output)</w:t>
      </w:r>
      <w:bookmarkEnd w:id="4003"/>
    </w:p>
    <w:p w14:paraId="2508AA58" w14:textId="77777777" w:rsidR="00694444" w:rsidRDefault="00694444" w:rsidP="00694444"/>
    <w:p w14:paraId="587BB8DA" w14:textId="77777777" w:rsidR="00694444" w:rsidRDefault="00694444" w:rsidP="00694444">
      <w:pPr>
        <w:widowControl w:val="0"/>
        <w:autoSpaceDE w:val="0"/>
        <w:autoSpaceDN w:val="0"/>
        <w:adjustRightInd w:val="0"/>
        <w:rPr>
          <w:rFonts w:cs="Arial"/>
        </w:rPr>
      </w:pPr>
      <w:r>
        <w:rPr>
          <w:rFonts w:cs="Arial"/>
        </w:rPr>
        <w:t>None</w:t>
      </w:r>
    </w:p>
    <w:p w14:paraId="1D6F5698" w14:textId="77777777" w:rsidR="00694444" w:rsidRDefault="00694444" w:rsidP="00694444">
      <w:pPr>
        <w:widowControl w:val="0"/>
        <w:autoSpaceDE w:val="0"/>
        <w:autoSpaceDN w:val="0"/>
        <w:adjustRightInd w:val="0"/>
        <w:rPr>
          <w:rFonts w:ascii="Times New Roman" w:hAnsi="Times New Roman"/>
          <w:sz w:val="24"/>
          <w:szCs w:val="24"/>
        </w:rPr>
      </w:pPr>
    </w:p>
    <w:p w14:paraId="5359BF10" w14:textId="77777777" w:rsidR="00694444" w:rsidRDefault="00000000" w:rsidP="00694444">
      <w:pPr>
        <w:jc w:val="center"/>
      </w:pPr>
      <w:r>
        <w:pict w14:anchorId="626366B3">
          <v:rect id="_x0000_i4738" style="width:468pt;height:1pt" o:hralign="center" o:hrstd="t" o:hr="t" fillcolor="#a0a0a0" stroked="f"/>
        </w:pict>
      </w:r>
    </w:p>
    <w:p w14:paraId="3503AB58" w14:textId="77777777" w:rsidR="00694444" w:rsidRDefault="00694444" w:rsidP="00694444">
      <w:pPr>
        <w:pStyle w:val="Heading4"/>
      </w:pPr>
      <w:bookmarkStart w:id="4004" w:name="_Toc158316674"/>
      <w:r>
        <w:t>10.41.35.5 Return Value</w:t>
      </w:r>
      <w:bookmarkEnd w:id="4004"/>
    </w:p>
    <w:p w14:paraId="3A458850" w14:textId="77777777" w:rsidR="00694444" w:rsidRDefault="00694444" w:rsidP="00694444"/>
    <w:p w14:paraId="188B3863" w14:textId="77777777" w:rsidR="00694444" w:rsidRDefault="00694444" w:rsidP="00694444">
      <w:pPr>
        <w:widowControl w:val="0"/>
        <w:autoSpaceDE w:val="0"/>
        <w:autoSpaceDN w:val="0"/>
        <w:adjustRightInd w:val="0"/>
        <w:rPr>
          <w:rFonts w:cs="Arial"/>
        </w:rPr>
      </w:pPr>
      <w:r>
        <w:rPr>
          <w:rFonts w:cs="Arial"/>
        </w:rPr>
        <w:t>None</w:t>
      </w:r>
    </w:p>
    <w:p w14:paraId="2FFEE0D8" w14:textId="77777777" w:rsidR="00694444" w:rsidRDefault="00694444" w:rsidP="00694444">
      <w:pPr>
        <w:widowControl w:val="0"/>
        <w:autoSpaceDE w:val="0"/>
        <w:autoSpaceDN w:val="0"/>
        <w:adjustRightInd w:val="0"/>
        <w:rPr>
          <w:rFonts w:ascii="Times New Roman" w:hAnsi="Times New Roman"/>
          <w:sz w:val="24"/>
          <w:szCs w:val="24"/>
        </w:rPr>
      </w:pPr>
    </w:p>
    <w:p w14:paraId="60047EC1" w14:textId="77777777" w:rsidR="00694444" w:rsidRDefault="00000000" w:rsidP="00694444">
      <w:pPr>
        <w:jc w:val="center"/>
      </w:pPr>
      <w:r>
        <w:pict w14:anchorId="1A67D77E">
          <v:rect id="_x0000_i4739" style="width:468pt;height:1pt" o:hralign="center" o:hrstd="t" o:hr="t" fillcolor="#a0a0a0" stroked="f"/>
        </w:pict>
      </w:r>
    </w:p>
    <w:p w14:paraId="277FAC79" w14:textId="77777777" w:rsidR="00694444" w:rsidRDefault="00694444" w:rsidP="00694444">
      <w:pPr>
        <w:pStyle w:val="Heading4"/>
      </w:pPr>
      <w:bookmarkStart w:id="4005" w:name="_Toc158316675"/>
      <w:r>
        <w:t>10.41.35.6 Other CSUs called by this CSU</w:t>
      </w:r>
      <w:bookmarkEnd w:id="4005"/>
    </w:p>
    <w:p w14:paraId="25B81800" w14:textId="77777777" w:rsidR="00694444" w:rsidRDefault="00694444" w:rsidP="00694444"/>
    <w:p w14:paraId="227D8F5E" w14:textId="77777777" w:rsidR="00694444" w:rsidRDefault="00694444" w:rsidP="00694444">
      <w:pPr>
        <w:widowControl w:val="0"/>
        <w:autoSpaceDE w:val="0"/>
        <w:autoSpaceDN w:val="0"/>
        <w:adjustRightInd w:val="0"/>
        <w:rPr>
          <w:rFonts w:cs="Arial"/>
        </w:rPr>
      </w:pPr>
      <w:r>
        <w:rPr>
          <w:rFonts w:cs="Arial"/>
        </w:rPr>
        <w:t>LookupTableLookup</w:t>
      </w:r>
    </w:p>
    <w:p w14:paraId="45F1DB0C" w14:textId="77777777" w:rsidR="00694444" w:rsidRDefault="00694444" w:rsidP="00694444">
      <w:pPr>
        <w:widowControl w:val="0"/>
        <w:autoSpaceDE w:val="0"/>
        <w:autoSpaceDN w:val="0"/>
        <w:adjustRightInd w:val="0"/>
        <w:rPr>
          <w:rFonts w:cs="Arial"/>
        </w:rPr>
      </w:pPr>
    </w:p>
    <w:p w14:paraId="6A6D234A" w14:textId="77777777" w:rsidR="00694444" w:rsidRDefault="00000000" w:rsidP="00694444">
      <w:pPr>
        <w:jc w:val="center"/>
        <w:rPr>
          <w:rFonts w:ascii="Times New Roman" w:hAnsi="Times New Roman"/>
          <w:sz w:val="24"/>
          <w:szCs w:val="24"/>
        </w:rPr>
      </w:pPr>
      <w:r>
        <w:pict w14:anchorId="1CC2B6EC">
          <v:rect id="_x0000_i4740" style="width:468pt;height:1pt" o:hralign="center" o:hrstd="t" o:hr="t" fillcolor="#a0a0a0" stroked="f"/>
        </w:pict>
      </w:r>
    </w:p>
    <w:p w14:paraId="77EFB61B" w14:textId="77777777" w:rsidR="00694444" w:rsidRDefault="00694444" w:rsidP="00694444">
      <w:pPr>
        <w:pStyle w:val="Heading4"/>
      </w:pPr>
      <w:bookmarkStart w:id="4006" w:name="_Toc158316676"/>
      <w:r>
        <w:t>10.41.35.7 Description of list of LLRs allocated</w:t>
      </w:r>
      <w:bookmarkEnd w:id="4006"/>
    </w:p>
    <w:p w14:paraId="64A93D48" w14:textId="77777777" w:rsidR="00694444" w:rsidRDefault="00694444" w:rsidP="00694444"/>
    <w:p w14:paraId="4BA0F0E3"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TxProcessLabel201MGBOilTempAng</w:t>
      </w:r>
    </w:p>
    <w:p w14:paraId="7846065C" w14:textId="77777777" w:rsidR="00694444" w:rsidRDefault="00694444" w:rsidP="00694444">
      <w:pPr>
        <w:widowControl w:val="0"/>
        <w:autoSpaceDE w:val="0"/>
        <w:autoSpaceDN w:val="0"/>
        <w:adjustRightInd w:val="0"/>
        <w:rPr>
          <w:rFonts w:ascii="Times New Roman" w:hAnsi="Times New Roman"/>
          <w:sz w:val="24"/>
          <w:szCs w:val="24"/>
        </w:rPr>
      </w:pPr>
    </w:p>
    <w:p w14:paraId="316EE5B8" w14:textId="77777777" w:rsidR="00694444" w:rsidRDefault="00000000" w:rsidP="00694444">
      <w:pPr>
        <w:jc w:val="center"/>
      </w:pPr>
      <w:r>
        <w:pict w14:anchorId="74F02D69">
          <v:rect id="_x0000_i4741" style="width:468pt;height:1pt" o:hralign="center" o:hrstd="t" o:hr="t" fillcolor="#a0a0a0" stroked="f"/>
        </w:pict>
      </w:r>
    </w:p>
    <w:p w14:paraId="066F85B6" w14:textId="14F299A5" w:rsidR="00694444" w:rsidRDefault="00694444" w:rsidP="00211FA8">
      <w:pPr>
        <w:pStyle w:val="Heading5"/>
      </w:pPr>
      <w:bookmarkStart w:id="4007" w:name="_Toc158316677"/>
      <w:r>
        <w:t>10.41.35.7.1 daugwylogicairbus-TxProcessLabel201MGBOilTempAng-LLR-001</w:t>
      </w:r>
      <w:bookmarkEnd w:id="4007"/>
    </w:p>
    <w:p w14:paraId="7F693DA0" w14:textId="77777777" w:rsidR="00694444" w:rsidRDefault="00694444" w:rsidP="00694444">
      <w:r>
        <w:t>Requirement ID: H398-LLD-GWY-FNC-6838</w:t>
      </w:r>
    </w:p>
    <w:p w14:paraId="036E3145" w14:textId="77777777" w:rsidR="00694444" w:rsidRDefault="00694444" w:rsidP="00694444"/>
    <w:p w14:paraId="3564C735" w14:textId="77777777" w:rsidR="00694444" w:rsidRDefault="00694444" w:rsidP="00694444">
      <w:pPr>
        <w:autoSpaceDE w:val="0"/>
        <w:autoSpaceDN w:val="0"/>
        <w:adjustRightInd w:val="0"/>
        <w:rPr>
          <w:rFonts w:cs="Arial"/>
        </w:rPr>
      </w:pPr>
      <w:r>
        <w:rPr>
          <w:rFonts w:cs="Arial"/>
        </w:rPr>
        <w:t>The function shall perform the following</w:t>
      </w:r>
    </w:p>
    <w:p w14:paraId="763B1D5C" w14:textId="77777777" w:rsidR="00694444" w:rsidRDefault="00694444" w:rsidP="00694444">
      <w:pPr>
        <w:autoSpaceDE w:val="0"/>
        <w:autoSpaceDN w:val="0"/>
        <w:adjustRightInd w:val="0"/>
        <w:rPr>
          <w:rFonts w:cs="Arial"/>
        </w:rPr>
      </w:pPr>
    </w:p>
    <w:p w14:paraId="15005022" w14:textId="77777777" w:rsidR="00BE090D" w:rsidRPr="00BE090D" w:rsidRDefault="00BE090D">
      <w:pPr>
        <w:widowControl w:val="0"/>
        <w:numPr>
          <w:ilvl w:val="0"/>
          <w:numId w:val="451"/>
        </w:numPr>
        <w:autoSpaceDE w:val="0"/>
        <w:autoSpaceDN w:val="0"/>
        <w:adjustRightInd w:val="0"/>
        <w:rPr>
          <w:rFonts w:cs="Arial"/>
        </w:rPr>
      </w:pPr>
      <w:r w:rsidRPr="00BE090D">
        <w:rPr>
          <w:rFonts w:cs="Arial"/>
        </w:rPr>
        <w:t>Set pi32_x of table to table x.</w:t>
      </w:r>
    </w:p>
    <w:p w14:paraId="4AB37926" w14:textId="480EF53A" w:rsidR="00BE090D" w:rsidRDefault="00BE090D">
      <w:pPr>
        <w:widowControl w:val="0"/>
        <w:numPr>
          <w:ilvl w:val="0"/>
          <w:numId w:val="451"/>
        </w:numPr>
        <w:autoSpaceDE w:val="0"/>
        <w:autoSpaceDN w:val="0"/>
        <w:adjustRightInd w:val="0"/>
        <w:rPr>
          <w:rFonts w:cs="Arial"/>
        </w:rPr>
      </w:pPr>
      <w:r w:rsidRPr="00BE090D">
        <w:rPr>
          <w:rFonts w:cs="Arial"/>
        </w:rPr>
        <w:t>Set pi32_x of table to table y.</w:t>
      </w:r>
    </w:p>
    <w:p w14:paraId="061EBD31" w14:textId="03E0308E" w:rsidR="00694444" w:rsidRPr="006F7A07" w:rsidRDefault="00694444">
      <w:pPr>
        <w:widowControl w:val="0"/>
        <w:numPr>
          <w:ilvl w:val="0"/>
          <w:numId w:val="451"/>
        </w:numPr>
        <w:autoSpaceDE w:val="0"/>
        <w:autoSpaceDN w:val="0"/>
        <w:adjustRightInd w:val="0"/>
        <w:ind w:left="360" w:hanging="360"/>
        <w:rPr>
          <w:rFonts w:cs="Arial"/>
        </w:rPr>
      </w:pPr>
      <w:r>
        <w:rPr>
          <w:rFonts w:cs="Arial"/>
        </w:rPr>
        <w:t>Set id of Tx_a429_bnr with index LABEL_201_MGB_OIL_TEMP_ANG_1 is set to M_ONE.</w:t>
      </w:r>
    </w:p>
    <w:p w14:paraId="644CAD9B" w14:textId="77777777" w:rsidR="00694444" w:rsidRDefault="00694444">
      <w:pPr>
        <w:widowControl w:val="0"/>
        <w:numPr>
          <w:ilvl w:val="0"/>
          <w:numId w:val="451"/>
        </w:numPr>
        <w:autoSpaceDE w:val="0"/>
        <w:autoSpaceDN w:val="0"/>
        <w:adjustRightInd w:val="0"/>
        <w:ind w:left="360" w:hanging="360"/>
        <w:rPr>
          <w:rFonts w:cs="Arial"/>
        </w:rPr>
      </w:pPr>
      <w:r>
        <w:rPr>
          <w:rFonts w:cs="Arial"/>
        </w:rPr>
        <w:t xml:space="preserve">  Set btmthinredline to TRUE.</w:t>
      </w:r>
    </w:p>
    <w:p w14:paraId="6CAD04F9" w14:textId="77777777" w:rsidR="00694444" w:rsidRDefault="00694444" w:rsidP="00694444">
      <w:pPr>
        <w:widowControl w:val="0"/>
        <w:autoSpaceDE w:val="0"/>
        <w:autoSpaceDN w:val="0"/>
        <w:adjustRightInd w:val="0"/>
        <w:rPr>
          <w:rFonts w:cs="Arial"/>
        </w:rPr>
      </w:pPr>
    </w:p>
    <w:p w14:paraId="44A4B35A" w14:textId="77777777" w:rsidR="00694444" w:rsidRDefault="00000000" w:rsidP="00694444">
      <w:pPr>
        <w:jc w:val="center"/>
        <w:rPr>
          <w:rFonts w:ascii="Times New Roman" w:hAnsi="Times New Roman"/>
          <w:sz w:val="24"/>
          <w:szCs w:val="24"/>
        </w:rPr>
      </w:pPr>
      <w:r>
        <w:pict w14:anchorId="3D0AFF65">
          <v:rect id="_x0000_i4742" style="width:468pt;height:1pt" o:hralign="center" o:hrstd="t" o:hr="t" fillcolor="#a0a0a0" stroked="f"/>
        </w:pict>
      </w:r>
    </w:p>
    <w:p w14:paraId="7D8156F0" w14:textId="59F5B3F1" w:rsidR="00694444" w:rsidRDefault="00694444" w:rsidP="00211FA8">
      <w:pPr>
        <w:pStyle w:val="Heading5"/>
      </w:pPr>
      <w:bookmarkStart w:id="4008" w:name="_Toc158316678"/>
      <w:r>
        <w:t>10.41.35.7.2 daugwylogicairbus-TxProcessLabel201MGBOilTempAng-LLR-002</w:t>
      </w:r>
      <w:bookmarkEnd w:id="4008"/>
    </w:p>
    <w:p w14:paraId="65F12DD2" w14:textId="77777777" w:rsidR="00694444" w:rsidRDefault="00694444" w:rsidP="00694444">
      <w:r>
        <w:t>Requirement ID: H398-LLD-GWY-FNC-6839</w:t>
      </w:r>
    </w:p>
    <w:p w14:paraId="7077BC36" w14:textId="77777777" w:rsidR="00694444" w:rsidRDefault="00694444" w:rsidP="00694444"/>
    <w:p w14:paraId="3C7C452D" w14:textId="77777777" w:rsidR="00694444" w:rsidRDefault="00694444" w:rsidP="00694444">
      <w:pPr>
        <w:autoSpaceDE w:val="0"/>
        <w:autoSpaceDN w:val="0"/>
        <w:adjustRightInd w:val="0"/>
        <w:rPr>
          <w:rFonts w:cs="Arial"/>
        </w:rPr>
      </w:pPr>
      <w:r>
        <w:rPr>
          <w:rFonts w:cs="Arial"/>
        </w:rPr>
        <w:t>The function shall do the following:</w:t>
      </w:r>
    </w:p>
    <w:p w14:paraId="0E658938" w14:textId="77777777" w:rsidR="00694444" w:rsidRDefault="00694444">
      <w:pPr>
        <w:widowControl w:val="0"/>
        <w:numPr>
          <w:ilvl w:val="0"/>
          <w:numId w:val="452"/>
        </w:numPr>
        <w:autoSpaceDE w:val="0"/>
        <w:autoSpaceDN w:val="0"/>
        <w:adjustRightInd w:val="0"/>
        <w:ind w:left="1440" w:hanging="720"/>
        <w:rPr>
          <w:rFonts w:cs="Arial"/>
        </w:rPr>
      </w:pPr>
      <w:r>
        <w:rPr>
          <w:rFonts w:cs="Arial"/>
        </w:rPr>
        <w:t>set topthinredLine to TRUE.</w:t>
      </w:r>
    </w:p>
    <w:p w14:paraId="684DEF8D" w14:textId="77777777" w:rsidR="00694444" w:rsidRDefault="00694444" w:rsidP="00694444">
      <w:pPr>
        <w:widowControl w:val="0"/>
        <w:autoSpaceDE w:val="0"/>
        <w:autoSpaceDN w:val="0"/>
        <w:adjustRightInd w:val="0"/>
        <w:rPr>
          <w:rFonts w:cs="Arial"/>
        </w:rPr>
      </w:pPr>
    </w:p>
    <w:p w14:paraId="10EBD5A2" w14:textId="77777777" w:rsidR="00694444" w:rsidRDefault="00000000" w:rsidP="00694444">
      <w:pPr>
        <w:jc w:val="center"/>
        <w:rPr>
          <w:rFonts w:ascii="Times New Roman" w:hAnsi="Times New Roman"/>
          <w:sz w:val="24"/>
          <w:szCs w:val="24"/>
        </w:rPr>
      </w:pPr>
      <w:r>
        <w:pict w14:anchorId="69F48F0B">
          <v:rect id="_x0000_i4743" style="width:468pt;height:1pt" o:hralign="center" o:hrstd="t" o:hr="t" fillcolor="#a0a0a0" stroked="f"/>
        </w:pict>
      </w:r>
    </w:p>
    <w:p w14:paraId="426F606C" w14:textId="092505D9" w:rsidR="00694444" w:rsidRDefault="00694444" w:rsidP="00211FA8">
      <w:pPr>
        <w:pStyle w:val="Heading5"/>
      </w:pPr>
      <w:bookmarkStart w:id="4009" w:name="_Toc158316679"/>
      <w:r>
        <w:t>10.41.35.7.3 daugwylogicairbus-TxProcessLabel201MGBOilTempAng-LLR-003</w:t>
      </w:r>
      <w:bookmarkEnd w:id="4009"/>
    </w:p>
    <w:p w14:paraId="45D2EE65" w14:textId="77777777" w:rsidR="00694444" w:rsidRDefault="00694444" w:rsidP="00694444">
      <w:r>
        <w:t>Requirement ID: H398-LLD-GWY-FNC-6840</w:t>
      </w:r>
    </w:p>
    <w:p w14:paraId="48106664" w14:textId="77777777" w:rsidR="00694444" w:rsidRDefault="00694444" w:rsidP="00694444"/>
    <w:p w14:paraId="3834F208" w14:textId="77777777" w:rsidR="00694444" w:rsidRDefault="00694444" w:rsidP="00694444">
      <w:pPr>
        <w:autoSpaceDE w:val="0"/>
        <w:autoSpaceDN w:val="0"/>
        <w:adjustRightInd w:val="0"/>
        <w:rPr>
          <w:rFonts w:cs="Arial"/>
        </w:rPr>
      </w:pPr>
      <w:r>
        <w:rPr>
          <w:rFonts w:cs="Arial"/>
        </w:rPr>
        <w:t>The function shall perform the following:</w:t>
      </w:r>
    </w:p>
    <w:p w14:paraId="6235DF5E" w14:textId="77777777" w:rsidR="00694444" w:rsidRDefault="00694444">
      <w:pPr>
        <w:widowControl w:val="0"/>
        <w:numPr>
          <w:ilvl w:val="0"/>
          <w:numId w:val="453"/>
        </w:numPr>
        <w:autoSpaceDE w:val="0"/>
        <w:autoSpaceDN w:val="0"/>
        <w:adjustRightInd w:val="0"/>
        <w:ind w:left="360" w:hanging="360"/>
        <w:rPr>
          <w:rFonts w:cs="Arial"/>
        </w:rPr>
      </w:pPr>
      <w:r>
        <w:rPr>
          <w:rFonts w:cs="Arial"/>
        </w:rPr>
        <w:t>Call LookupTableLookup with parameters (reference to ltable, Dau_eng_data with index MGBT and reference to u8status) and set the return value to mgboiltempanalog.</w:t>
      </w:r>
    </w:p>
    <w:p w14:paraId="47C6F768" w14:textId="77777777" w:rsidR="00694444" w:rsidRDefault="00694444">
      <w:pPr>
        <w:widowControl w:val="0"/>
        <w:numPr>
          <w:ilvl w:val="0"/>
          <w:numId w:val="453"/>
        </w:numPr>
        <w:autoSpaceDE w:val="0"/>
        <w:autoSpaceDN w:val="0"/>
        <w:adjustRightInd w:val="0"/>
        <w:ind w:left="360" w:hanging="360"/>
        <w:rPr>
          <w:rFonts w:cs="Arial"/>
        </w:rPr>
      </w:pPr>
      <w:r>
        <w:rPr>
          <w:rFonts w:cs="Arial"/>
        </w:rPr>
        <w:t>Set datapackage to btmthinredline.</w:t>
      </w:r>
    </w:p>
    <w:p w14:paraId="370E3DF4" w14:textId="77777777" w:rsidR="00694444" w:rsidRDefault="00694444">
      <w:pPr>
        <w:widowControl w:val="0"/>
        <w:numPr>
          <w:ilvl w:val="0"/>
          <w:numId w:val="453"/>
        </w:numPr>
        <w:autoSpaceDE w:val="0"/>
        <w:autoSpaceDN w:val="0"/>
        <w:adjustRightInd w:val="0"/>
        <w:ind w:left="360" w:hanging="360"/>
        <w:rPr>
          <w:rFonts w:cs="Arial"/>
        </w:rPr>
      </w:pPr>
      <w:r>
        <w:rPr>
          <w:rFonts w:cs="Arial"/>
        </w:rPr>
        <w:t>Update datapackage with BITWISE OR of datapackage and (topthinredLine LEFTSHIFT by M_THREE).</w:t>
      </w:r>
    </w:p>
    <w:p w14:paraId="386B8611" w14:textId="77777777" w:rsidR="00694444" w:rsidRDefault="00694444" w:rsidP="00694444">
      <w:pPr>
        <w:autoSpaceDE w:val="0"/>
        <w:autoSpaceDN w:val="0"/>
        <w:adjustRightInd w:val="0"/>
        <w:ind w:left="360" w:hanging="360"/>
        <w:rPr>
          <w:rFonts w:cs="Arial"/>
        </w:rPr>
      </w:pPr>
      <w:r>
        <w:rPr>
          <w:rFonts w:cs="Arial"/>
        </w:rPr>
        <w:t>d)</w:t>
      </w:r>
      <w:r>
        <w:rPr>
          <w:rFonts w:cs="Arial"/>
        </w:rPr>
        <w:tab/>
        <w:t xml:space="preserve">Update datapackage with BITWISE OR of datapackage and (return value from function CalculateEmbeddedResolution with </w:t>
      </w:r>
    </w:p>
    <w:p w14:paraId="10031E82" w14:textId="77777777" w:rsidR="00694444" w:rsidRDefault="00694444" w:rsidP="00694444">
      <w:pPr>
        <w:autoSpaceDE w:val="0"/>
        <w:autoSpaceDN w:val="0"/>
        <w:adjustRightInd w:val="0"/>
        <w:ind w:left="360" w:hanging="360"/>
        <w:rPr>
          <w:rFonts w:cs="Arial"/>
        </w:rPr>
      </w:pPr>
      <w:r>
        <w:rPr>
          <w:rFonts w:cs="Arial"/>
        </w:rPr>
        <w:t xml:space="preserve">      parameters (mgboiltempanalog and LABEL_201_MGB_OIL_TEMP_ANG_1 LEFTSHIFT by M_SIX).</w:t>
      </w:r>
    </w:p>
    <w:p w14:paraId="62B61D04" w14:textId="77777777" w:rsidR="00694444" w:rsidRDefault="00694444" w:rsidP="00694444">
      <w:pPr>
        <w:autoSpaceDE w:val="0"/>
        <w:autoSpaceDN w:val="0"/>
        <w:adjustRightInd w:val="0"/>
        <w:ind w:left="360" w:hanging="360"/>
        <w:rPr>
          <w:rFonts w:cs="Arial"/>
        </w:rPr>
      </w:pPr>
      <w:r>
        <w:rPr>
          <w:rFonts w:cs="Arial"/>
        </w:rPr>
        <w:t>e)</w:t>
      </w:r>
      <w:r>
        <w:rPr>
          <w:rFonts w:cs="Arial"/>
        </w:rPr>
        <w:tab/>
        <w:t>Set data of Tx_a429_bnr with index LABEL_201_MGB_OIL_TEMP_ANG_1 is set to datapackage.</w:t>
      </w:r>
    </w:p>
    <w:p w14:paraId="7F8420B4" w14:textId="06E87B29" w:rsidR="00694444" w:rsidRDefault="00694444" w:rsidP="00694444">
      <w:pPr>
        <w:autoSpaceDE w:val="0"/>
        <w:autoSpaceDN w:val="0"/>
        <w:adjustRightInd w:val="0"/>
        <w:ind w:left="360" w:hanging="360"/>
        <w:rPr>
          <w:rFonts w:cs="Arial"/>
        </w:rPr>
      </w:pPr>
      <w:r>
        <w:rPr>
          <w:rFonts w:cs="Arial"/>
        </w:rPr>
        <w:t>f)</w:t>
      </w:r>
      <w:r>
        <w:rPr>
          <w:rFonts w:cs="Arial"/>
        </w:rPr>
        <w:tab/>
        <w:t>Set status of Tx_a429_bnr with index LABEL_201_MGB_OIL_TEMP_ANG_1 to</w:t>
      </w:r>
      <w:r w:rsidR="00BA6215">
        <w:rPr>
          <w:rFonts w:cs="Arial"/>
        </w:rPr>
        <w:t xml:space="preserve"> OK when </w:t>
      </w:r>
      <w:r w:rsidR="00BA6215" w:rsidRPr="00BA6215">
        <w:rPr>
          <w:rFonts w:cs="Arial"/>
        </w:rPr>
        <w:t>Dau_eng_status</w:t>
      </w:r>
      <w:r w:rsidR="00BA6215">
        <w:rPr>
          <w:rFonts w:cs="Arial"/>
        </w:rPr>
        <w:t xml:space="preserve"> with index of </w:t>
      </w:r>
      <w:r w:rsidR="00BA6215" w:rsidRPr="00BA6215">
        <w:rPr>
          <w:rFonts w:cs="Arial"/>
        </w:rPr>
        <w:t>MGBT</w:t>
      </w:r>
      <w:r w:rsidR="00BA6215">
        <w:rPr>
          <w:rFonts w:cs="Arial"/>
        </w:rPr>
        <w:t xml:space="preserve"> is equal to OK, otherwise set status of Tx_a429_bnr with index LABEL_201_MGB_OIL_TEMP_ANG_1 to </w:t>
      </w:r>
      <w:r w:rsidR="00BA6215" w:rsidRPr="00BA6215">
        <w:rPr>
          <w:rFonts w:cs="Arial"/>
        </w:rPr>
        <w:t>CHAN_ERR</w:t>
      </w:r>
      <w:r>
        <w:rPr>
          <w:rFonts w:cs="Arial"/>
        </w:rPr>
        <w:t xml:space="preserve">. </w:t>
      </w:r>
    </w:p>
    <w:p w14:paraId="0AE79C12" w14:textId="77777777" w:rsidR="00694444" w:rsidRDefault="00694444" w:rsidP="00694444">
      <w:pPr>
        <w:widowControl w:val="0"/>
        <w:autoSpaceDE w:val="0"/>
        <w:autoSpaceDN w:val="0"/>
        <w:adjustRightInd w:val="0"/>
        <w:rPr>
          <w:rFonts w:ascii="Times New Roman" w:hAnsi="Times New Roman"/>
        </w:rPr>
      </w:pPr>
    </w:p>
    <w:p w14:paraId="725B099F" w14:textId="77777777" w:rsidR="00694444" w:rsidRDefault="00000000" w:rsidP="00694444">
      <w:pPr>
        <w:jc w:val="center"/>
        <w:rPr>
          <w:sz w:val="24"/>
          <w:szCs w:val="24"/>
        </w:rPr>
      </w:pPr>
      <w:r>
        <w:pict w14:anchorId="66209287">
          <v:rect id="_x0000_i4744" style="width:468pt;height:1pt" o:hralign="center" o:hrstd="t" o:hr="t" fillcolor="#a0a0a0" stroked="f"/>
        </w:pict>
      </w:r>
    </w:p>
    <w:p w14:paraId="4FF65EB6" w14:textId="54E7CEEC" w:rsidR="00694444" w:rsidRDefault="00694444" w:rsidP="00CE29BA">
      <w:pPr>
        <w:pStyle w:val="Heading3"/>
      </w:pPr>
      <w:bookmarkStart w:id="4010" w:name="_Toc158316680"/>
      <w:bookmarkStart w:id="4011" w:name="_Toc210985977"/>
      <w:r>
        <w:t>10.41.36 TxProcessLabel262FuelPress</w:t>
      </w:r>
      <w:bookmarkEnd w:id="4010"/>
      <w:bookmarkEnd w:id="4011"/>
    </w:p>
    <w:p w14:paraId="159CA814" w14:textId="4781AD72" w:rsidR="00694444" w:rsidRDefault="00694444" w:rsidP="00CE29BA">
      <w:bookmarkStart w:id="4012" w:name="_Toc158316681"/>
      <w:r>
        <w:t>Low Level Design Details about CSU TxProcessLabel262FuelPress will follow in the sub sections.</w:t>
      </w:r>
      <w:bookmarkEnd w:id="4012"/>
    </w:p>
    <w:p w14:paraId="35E8C229" w14:textId="77777777" w:rsidR="00694444" w:rsidRDefault="00000000" w:rsidP="00694444">
      <w:pPr>
        <w:jc w:val="center"/>
      </w:pPr>
      <w:r>
        <w:pict w14:anchorId="0AA236B6">
          <v:rect id="_x0000_i4745" style="width:468pt;height:1pt" o:hralign="center" o:hrstd="t" o:hr="t" fillcolor="#a0a0a0" stroked="f"/>
        </w:pict>
      </w:r>
    </w:p>
    <w:p w14:paraId="3D6D6FE4" w14:textId="77777777" w:rsidR="00694444" w:rsidRDefault="00694444" w:rsidP="00694444">
      <w:pPr>
        <w:pStyle w:val="Heading4"/>
      </w:pPr>
      <w:bookmarkStart w:id="4013" w:name="_Toc158316682"/>
      <w:r>
        <w:t>10.41.36.1 Brief Description</w:t>
      </w:r>
      <w:bookmarkEnd w:id="4013"/>
    </w:p>
    <w:p w14:paraId="4EBA5562" w14:textId="77777777" w:rsidR="00694444" w:rsidRDefault="00694444" w:rsidP="00694444"/>
    <w:p w14:paraId="5D6A7F58" w14:textId="77777777" w:rsidR="00694444" w:rsidRDefault="00694444" w:rsidP="00694444">
      <w:pPr>
        <w:autoSpaceDE w:val="0"/>
        <w:autoSpaceDN w:val="0"/>
        <w:adjustRightInd w:val="0"/>
        <w:rPr>
          <w:rFonts w:cs="Arial"/>
        </w:rPr>
      </w:pPr>
    </w:p>
    <w:p w14:paraId="59A43EA4" w14:textId="77777777" w:rsidR="00694444" w:rsidRDefault="00694444" w:rsidP="00694444">
      <w:pPr>
        <w:autoSpaceDE w:val="0"/>
        <w:autoSpaceDN w:val="0"/>
        <w:adjustRightInd w:val="0"/>
        <w:rPr>
          <w:rFonts w:cs="Arial"/>
        </w:rPr>
      </w:pPr>
      <w:r>
        <w:rPr>
          <w:rFonts w:cs="Arial"/>
        </w:rPr>
        <w:t xml:space="preserve">This function processes the fuel pressure data for engines 1 and 2 and prepares two data packets: </w:t>
      </w:r>
    </w:p>
    <w:p w14:paraId="0D03F418" w14:textId="77777777" w:rsidR="00694444" w:rsidRDefault="00694444" w:rsidP="00694444">
      <w:pPr>
        <w:widowControl w:val="0"/>
        <w:autoSpaceDE w:val="0"/>
        <w:autoSpaceDN w:val="0"/>
        <w:adjustRightInd w:val="0"/>
        <w:rPr>
          <w:rFonts w:ascii="Segoe UI" w:hAnsi="Segoe UI" w:cs="Segoe UI"/>
        </w:rPr>
      </w:pPr>
      <w:r>
        <w:rPr>
          <w:rFonts w:cs="Arial"/>
        </w:rPr>
        <w:t xml:space="preserve">Label 262-01 - Engine 1 Fuel Pressure Digital Value Data Packet and Label 262-10 - Engine 2 Fuel Pressure Digital Value Data Packet. </w:t>
      </w:r>
    </w:p>
    <w:p w14:paraId="6BB80060" w14:textId="77777777" w:rsidR="00694444" w:rsidRDefault="00000000" w:rsidP="00694444">
      <w:pPr>
        <w:jc w:val="center"/>
        <w:rPr>
          <w:rFonts w:ascii="Times New Roman" w:hAnsi="Times New Roman"/>
          <w:sz w:val="24"/>
          <w:szCs w:val="24"/>
        </w:rPr>
      </w:pPr>
      <w:r>
        <w:pict w14:anchorId="0C19ACA7">
          <v:rect id="_x0000_i4746" style="width:468pt;height:1pt" o:hralign="center" o:hrstd="t" o:hr="t" fillcolor="#a0a0a0" stroked="f"/>
        </w:pict>
      </w:r>
    </w:p>
    <w:p w14:paraId="0CF363E8" w14:textId="77777777" w:rsidR="00694444" w:rsidRDefault="00694444" w:rsidP="00694444">
      <w:pPr>
        <w:pStyle w:val="Heading4"/>
      </w:pPr>
      <w:bookmarkStart w:id="4014" w:name="_Toc158316683"/>
      <w:r>
        <w:t>10.41.36.2 List of HLRs allocated</w:t>
      </w:r>
      <w:bookmarkEnd w:id="4014"/>
    </w:p>
    <w:p w14:paraId="3E0B681E" w14:textId="77777777" w:rsidR="00694444" w:rsidRDefault="00694444" w:rsidP="00694444"/>
    <w:p w14:paraId="56A61127" w14:textId="77777777" w:rsidR="00694444" w:rsidRDefault="00694444" w:rsidP="00694444">
      <w:pPr>
        <w:widowControl w:val="0"/>
        <w:autoSpaceDE w:val="0"/>
        <w:autoSpaceDN w:val="0"/>
        <w:adjustRightInd w:val="0"/>
        <w:rPr>
          <w:rFonts w:cs="Arial"/>
        </w:rPr>
      </w:pPr>
      <w:r>
        <w:rPr>
          <w:rFonts w:cs="Arial"/>
        </w:rPr>
        <w:t xml:space="preserve">The list of HLRs allocated to this CSU is available in the Bi-Directional Traceability Matrix from SLL to SRS/SAD(H398-003-012-GWY). </w:t>
      </w:r>
    </w:p>
    <w:p w14:paraId="3BECDF3B" w14:textId="77777777" w:rsidR="00694444" w:rsidRDefault="00694444" w:rsidP="00694444">
      <w:pPr>
        <w:widowControl w:val="0"/>
        <w:autoSpaceDE w:val="0"/>
        <w:autoSpaceDN w:val="0"/>
        <w:adjustRightInd w:val="0"/>
        <w:rPr>
          <w:rFonts w:ascii="Times New Roman" w:hAnsi="Times New Roman"/>
          <w:sz w:val="24"/>
          <w:szCs w:val="24"/>
        </w:rPr>
      </w:pPr>
    </w:p>
    <w:p w14:paraId="093CC104" w14:textId="77777777" w:rsidR="00694444" w:rsidRDefault="00000000" w:rsidP="00694444">
      <w:pPr>
        <w:jc w:val="center"/>
      </w:pPr>
      <w:r>
        <w:pict w14:anchorId="50012F8D">
          <v:rect id="_x0000_i4747" style="width:468pt;height:1pt" o:hralign="center" o:hrstd="t" o:hr="t" fillcolor="#a0a0a0" stroked="f"/>
        </w:pict>
      </w:r>
    </w:p>
    <w:p w14:paraId="7AC55D1D" w14:textId="77777777" w:rsidR="00694444" w:rsidRDefault="00694444" w:rsidP="00694444">
      <w:pPr>
        <w:pStyle w:val="Heading4"/>
      </w:pPr>
      <w:bookmarkStart w:id="4015" w:name="_Toc158316684"/>
      <w:r>
        <w:t>10.41.36.3 List of global variables accessed and modified</w:t>
      </w:r>
      <w:bookmarkEnd w:id="4015"/>
    </w:p>
    <w:p w14:paraId="7F92B382" w14:textId="77777777" w:rsidR="00694444" w:rsidRDefault="00694444" w:rsidP="00694444"/>
    <w:p w14:paraId="39FD8A73" w14:textId="77777777" w:rsidR="00694444" w:rsidRDefault="00694444" w:rsidP="00694444">
      <w:pPr>
        <w:widowControl w:val="0"/>
        <w:autoSpaceDE w:val="0"/>
        <w:autoSpaceDN w:val="0"/>
        <w:adjustRightInd w:val="0"/>
        <w:rPr>
          <w:rFonts w:cs="Arial"/>
        </w:rPr>
      </w:pPr>
      <w:r>
        <w:rPr>
          <w:rFonts w:cs="Arial"/>
        </w:rPr>
        <w:t xml:space="preserve">Accessed                : </w:t>
      </w:r>
      <w:r>
        <w:rPr>
          <w:rFonts w:cs="Arial"/>
        </w:rPr>
        <w:tab/>
        <w:t>Dau_eng_data</w:t>
      </w:r>
    </w:p>
    <w:p w14:paraId="4EB52555" w14:textId="77777777" w:rsidR="00694444" w:rsidRDefault="00694444" w:rsidP="00694444">
      <w:pPr>
        <w:widowControl w:val="0"/>
        <w:autoSpaceDE w:val="0"/>
        <w:autoSpaceDN w:val="0"/>
        <w:adjustRightInd w:val="0"/>
        <w:rPr>
          <w:rFonts w:cs="Arial"/>
        </w:rPr>
      </w:pPr>
      <w:r>
        <w:rPr>
          <w:rFonts w:cs="Arial"/>
        </w:rPr>
        <w:t xml:space="preserve">                                       Dau_eng_status</w:t>
      </w:r>
    </w:p>
    <w:p w14:paraId="166619A1" w14:textId="77777777" w:rsidR="00694444" w:rsidRDefault="00694444" w:rsidP="00694444">
      <w:pPr>
        <w:widowControl w:val="0"/>
        <w:autoSpaceDE w:val="0"/>
        <w:autoSpaceDN w:val="0"/>
        <w:adjustRightInd w:val="0"/>
        <w:rPr>
          <w:rFonts w:cs="Arial"/>
        </w:rPr>
      </w:pPr>
    </w:p>
    <w:p w14:paraId="65F1F09B" w14:textId="77777777" w:rsidR="00694444" w:rsidRDefault="00694444" w:rsidP="00694444">
      <w:pPr>
        <w:widowControl w:val="0"/>
        <w:autoSpaceDE w:val="0"/>
        <w:autoSpaceDN w:val="0"/>
        <w:adjustRightInd w:val="0"/>
        <w:rPr>
          <w:rFonts w:ascii="Times New Roman" w:hAnsi="Times New Roman"/>
          <w:sz w:val="24"/>
          <w:szCs w:val="24"/>
        </w:rPr>
      </w:pPr>
      <w:r>
        <w:rPr>
          <w:rFonts w:cs="Arial"/>
        </w:rPr>
        <w:t xml:space="preserve">Modified                  : </w:t>
      </w:r>
      <w:r>
        <w:rPr>
          <w:rFonts w:cs="Arial"/>
        </w:rPr>
        <w:tab/>
        <w:t>Tx_a429_bnr</w:t>
      </w:r>
    </w:p>
    <w:p w14:paraId="0DA85037" w14:textId="77777777" w:rsidR="00694444" w:rsidRDefault="00000000" w:rsidP="00694444">
      <w:pPr>
        <w:jc w:val="center"/>
      </w:pPr>
      <w:r>
        <w:pict w14:anchorId="588A067E">
          <v:rect id="_x0000_i4748" style="width:468pt;height:1pt" o:hralign="center" o:hrstd="t" o:hr="t" fillcolor="#a0a0a0" stroked="f"/>
        </w:pict>
      </w:r>
    </w:p>
    <w:p w14:paraId="0D1A02A9" w14:textId="77777777" w:rsidR="00694444" w:rsidRDefault="00694444" w:rsidP="00694444">
      <w:pPr>
        <w:pStyle w:val="Heading4"/>
      </w:pPr>
      <w:bookmarkStart w:id="4016" w:name="_Toc158316685"/>
      <w:r>
        <w:t>10.41.36.4 Parameter list (Input/Output)</w:t>
      </w:r>
      <w:bookmarkEnd w:id="4016"/>
    </w:p>
    <w:p w14:paraId="1604B0FE" w14:textId="77777777" w:rsidR="00694444" w:rsidRDefault="00694444" w:rsidP="00694444"/>
    <w:p w14:paraId="4D06AE21" w14:textId="77777777" w:rsidR="00694444" w:rsidRDefault="00694444" w:rsidP="00694444">
      <w:pPr>
        <w:widowControl w:val="0"/>
        <w:autoSpaceDE w:val="0"/>
        <w:autoSpaceDN w:val="0"/>
        <w:adjustRightInd w:val="0"/>
        <w:rPr>
          <w:rFonts w:cs="Arial"/>
        </w:rPr>
      </w:pPr>
      <w:r>
        <w:rPr>
          <w:rFonts w:cs="Arial"/>
        </w:rPr>
        <w:t>None</w:t>
      </w:r>
    </w:p>
    <w:p w14:paraId="14530820" w14:textId="77777777" w:rsidR="00694444" w:rsidRDefault="00694444" w:rsidP="00694444">
      <w:pPr>
        <w:widowControl w:val="0"/>
        <w:autoSpaceDE w:val="0"/>
        <w:autoSpaceDN w:val="0"/>
        <w:adjustRightInd w:val="0"/>
        <w:rPr>
          <w:rFonts w:cs="Arial"/>
          <w:sz w:val="17"/>
          <w:szCs w:val="17"/>
        </w:rPr>
      </w:pPr>
    </w:p>
    <w:p w14:paraId="506B68D3" w14:textId="77777777" w:rsidR="00694444" w:rsidRDefault="00694444" w:rsidP="00694444">
      <w:pPr>
        <w:widowControl w:val="0"/>
        <w:autoSpaceDE w:val="0"/>
        <w:autoSpaceDN w:val="0"/>
        <w:adjustRightInd w:val="0"/>
        <w:rPr>
          <w:rFonts w:ascii="Times New Roman" w:hAnsi="Times New Roman"/>
          <w:sz w:val="24"/>
          <w:szCs w:val="24"/>
        </w:rPr>
      </w:pPr>
    </w:p>
    <w:p w14:paraId="43A13F25" w14:textId="77777777" w:rsidR="00694444" w:rsidRDefault="00000000" w:rsidP="00694444">
      <w:pPr>
        <w:jc w:val="center"/>
      </w:pPr>
      <w:r>
        <w:pict w14:anchorId="4227FA8C">
          <v:rect id="_x0000_i4749" style="width:468pt;height:1pt" o:hralign="center" o:hrstd="t" o:hr="t" fillcolor="#a0a0a0" stroked="f"/>
        </w:pict>
      </w:r>
    </w:p>
    <w:p w14:paraId="1C0035C7" w14:textId="77777777" w:rsidR="00694444" w:rsidRDefault="00694444" w:rsidP="00694444">
      <w:pPr>
        <w:pStyle w:val="Heading4"/>
      </w:pPr>
      <w:bookmarkStart w:id="4017" w:name="_Toc158316686"/>
      <w:r>
        <w:t>10.41.36.5 Return Value</w:t>
      </w:r>
      <w:bookmarkEnd w:id="4017"/>
    </w:p>
    <w:p w14:paraId="77324A69" w14:textId="77777777" w:rsidR="00694444" w:rsidRDefault="00694444" w:rsidP="00694444"/>
    <w:p w14:paraId="5F5D82EC" w14:textId="77777777" w:rsidR="00694444" w:rsidRDefault="00694444" w:rsidP="00694444">
      <w:pPr>
        <w:widowControl w:val="0"/>
        <w:autoSpaceDE w:val="0"/>
        <w:autoSpaceDN w:val="0"/>
        <w:adjustRightInd w:val="0"/>
        <w:rPr>
          <w:rFonts w:cs="Arial"/>
        </w:rPr>
      </w:pPr>
      <w:r>
        <w:rPr>
          <w:rFonts w:cs="Arial"/>
        </w:rPr>
        <w:t>None</w:t>
      </w:r>
    </w:p>
    <w:p w14:paraId="21747D6A" w14:textId="77777777" w:rsidR="00694444" w:rsidRDefault="00694444" w:rsidP="00694444">
      <w:pPr>
        <w:widowControl w:val="0"/>
        <w:autoSpaceDE w:val="0"/>
        <w:autoSpaceDN w:val="0"/>
        <w:adjustRightInd w:val="0"/>
        <w:rPr>
          <w:rFonts w:ascii="Times New Roman" w:hAnsi="Times New Roman"/>
          <w:sz w:val="24"/>
          <w:szCs w:val="24"/>
        </w:rPr>
      </w:pPr>
    </w:p>
    <w:p w14:paraId="0CFC11A5" w14:textId="77777777" w:rsidR="00694444" w:rsidRDefault="00000000" w:rsidP="00694444">
      <w:pPr>
        <w:jc w:val="center"/>
      </w:pPr>
      <w:r>
        <w:pict w14:anchorId="12C3A07C">
          <v:rect id="_x0000_i4750" style="width:468pt;height:1pt" o:hralign="center" o:hrstd="t" o:hr="t" fillcolor="#a0a0a0" stroked="f"/>
        </w:pict>
      </w:r>
    </w:p>
    <w:p w14:paraId="3D3D9B04" w14:textId="77777777" w:rsidR="00694444" w:rsidRDefault="00694444" w:rsidP="00694444">
      <w:pPr>
        <w:pStyle w:val="Heading4"/>
      </w:pPr>
      <w:bookmarkStart w:id="4018" w:name="_Toc158316687"/>
      <w:r>
        <w:t>10.41.36.6 Other CSUs called by this CSU</w:t>
      </w:r>
      <w:bookmarkEnd w:id="4018"/>
    </w:p>
    <w:p w14:paraId="253C1903" w14:textId="77777777" w:rsidR="00694444" w:rsidRDefault="00694444" w:rsidP="00694444"/>
    <w:p w14:paraId="0D985964" w14:textId="77777777" w:rsidR="00694444" w:rsidRDefault="00694444" w:rsidP="00694444">
      <w:pPr>
        <w:widowControl w:val="0"/>
        <w:autoSpaceDE w:val="0"/>
        <w:autoSpaceDN w:val="0"/>
        <w:adjustRightInd w:val="0"/>
      </w:pPr>
      <w:r>
        <w:rPr>
          <w:rFonts w:cs="Arial"/>
        </w:rPr>
        <w:t>None</w:t>
      </w:r>
    </w:p>
    <w:p w14:paraId="28AA07E1" w14:textId="77777777" w:rsidR="00694444" w:rsidRDefault="00000000" w:rsidP="00694444">
      <w:pPr>
        <w:jc w:val="center"/>
      </w:pPr>
      <w:r>
        <w:pict w14:anchorId="75F05D6E">
          <v:rect id="_x0000_i4751" style="width:468pt;height:1pt" o:hralign="center" o:hrstd="t" o:hr="t" fillcolor="#a0a0a0" stroked="f"/>
        </w:pict>
      </w:r>
    </w:p>
    <w:p w14:paraId="1DFCFF35" w14:textId="77777777" w:rsidR="00694444" w:rsidRDefault="00694444" w:rsidP="00694444">
      <w:pPr>
        <w:pStyle w:val="Heading4"/>
      </w:pPr>
      <w:bookmarkStart w:id="4019" w:name="_Toc158316688"/>
      <w:r>
        <w:t>10.41.36.7 Description of list of LLRs allocated</w:t>
      </w:r>
      <w:bookmarkEnd w:id="4019"/>
    </w:p>
    <w:p w14:paraId="1A431BF1" w14:textId="77777777" w:rsidR="00694444" w:rsidRDefault="00694444" w:rsidP="00694444"/>
    <w:p w14:paraId="1B939B02"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TxProcessLabel262FuelPress.</w:t>
      </w:r>
    </w:p>
    <w:p w14:paraId="08AE66E2" w14:textId="77777777" w:rsidR="00694444" w:rsidRDefault="00694444" w:rsidP="00694444">
      <w:pPr>
        <w:widowControl w:val="0"/>
        <w:autoSpaceDE w:val="0"/>
        <w:autoSpaceDN w:val="0"/>
        <w:adjustRightInd w:val="0"/>
        <w:rPr>
          <w:rFonts w:ascii="Times New Roman" w:hAnsi="Times New Roman"/>
          <w:sz w:val="24"/>
          <w:szCs w:val="24"/>
        </w:rPr>
      </w:pPr>
    </w:p>
    <w:p w14:paraId="25ADA6B3" w14:textId="77777777" w:rsidR="00694444" w:rsidRDefault="00000000" w:rsidP="00694444">
      <w:pPr>
        <w:jc w:val="center"/>
      </w:pPr>
      <w:r>
        <w:pict w14:anchorId="213D417E">
          <v:rect id="_x0000_i4752" style="width:468pt;height:1pt" o:hralign="center" o:hrstd="t" o:hr="t" fillcolor="#a0a0a0" stroked="f"/>
        </w:pict>
      </w:r>
    </w:p>
    <w:p w14:paraId="11E0D628" w14:textId="50BBE928" w:rsidR="00694444" w:rsidRDefault="00694444" w:rsidP="00211FA8">
      <w:pPr>
        <w:pStyle w:val="Heading5"/>
      </w:pPr>
      <w:bookmarkStart w:id="4020" w:name="_Toc158316689"/>
      <w:r>
        <w:t>10.41.36.7.1 daugwylogicairbus-TxProcessLabel262FuelPress-LLR-001</w:t>
      </w:r>
      <w:bookmarkEnd w:id="4020"/>
    </w:p>
    <w:p w14:paraId="798467B0" w14:textId="77777777" w:rsidR="00694444" w:rsidRDefault="00694444" w:rsidP="00694444">
      <w:r>
        <w:t>Requirement ID: H398-LLD-GWY-FNC-6849</w:t>
      </w:r>
    </w:p>
    <w:p w14:paraId="678ABCC0" w14:textId="77777777" w:rsidR="00694444" w:rsidRDefault="00694444" w:rsidP="00694444"/>
    <w:p w14:paraId="50780EA8" w14:textId="77777777" w:rsidR="00694444" w:rsidRDefault="00694444" w:rsidP="00694444">
      <w:pPr>
        <w:autoSpaceDE w:val="0"/>
        <w:autoSpaceDN w:val="0"/>
        <w:adjustRightInd w:val="0"/>
        <w:rPr>
          <w:rFonts w:cs="Arial"/>
        </w:rPr>
      </w:pPr>
      <w:r>
        <w:rPr>
          <w:rFonts w:cs="Arial"/>
        </w:rPr>
        <w:t>The function shall perform the following</w:t>
      </w:r>
    </w:p>
    <w:p w14:paraId="28D71501" w14:textId="77777777" w:rsidR="00694444" w:rsidRDefault="00694444" w:rsidP="00694444">
      <w:pPr>
        <w:autoSpaceDE w:val="0"/>
        <w:autoSpaceDN w:val="0"/>
        <w:adjustRightInd w:val="0"/>
        <w:rPr>
          <w:rFonts w:cs="Arial"/>
        </w:rPr>
      </w:pPr>
    </w:p>
    <w:p w14:paraId="5E4D9643" w14:textId="77777777" w:rsidR="00694444" w:rsidRDefault="00694444">
      <w:pPr>
        <w:widowControl w:val="0"/>
        <w:numPr>
          <w:ilvl w:val="0"/>
          <w:numId w:val="454"/>
        </w:numPr>
        <w:autoSpaceDE w:val="0"/>
        <w:autoSpaceDN w:val="0"/>
        <w:adjustRightInd w:val="0"/>
        <w:ind w:left="720" w:hanging="360"/>
        <w:rPr>
          <w:rFonts w:cs="Arial"/>
        </w:rPr>
      </w:pPr>
      <w:r>
        <w:rPr>
          <w:rFonts w:cs="Arial"/>
        </w:rPr>
        <w:t>Set id of Tx_a429_bnr with index LABEL_262_FUEL_PRESS_1 is set to M_ONE.</w:t>
      </w:r>
    </w:p>
    <w:p w14:paraId="618A6C71" w14:textId="77777777" w:rsidR="00694444" w:rsidRDefault="00694444">
      <w:pPr>
        <w:widowControl w:val="0"/>
        <w:numPr>
          <w:ilvl w:val="0"/>
          <w:numId w:val="454"/>
        </w:numPr>
        <w:autoSpaceDE w:val="0"/>
        <w:autoSpaceDN w:val="0"/>
        <w:adjustRightInd w:val="0"/>
        <w:ind w:left="720" w:hanging="360"/>
        <w:rPr>
          <w:rFonts w:cs="Arial"/>
        </w:rPr>
      </w:pPr>
      <w:r>
        <w:rPr>
          <w:rFonts w:cs="Arial"/>
        </w:rPr>
        <w:t>Set fuelpressuresst to DIGIT_RED_COLOR when either of the following conditions is satisfied</w:t>
      </w:r>
    </w:p>
    <w:p w14:paraId="166F1EAB" w14:textId="77777777" w:rsidR="00694444" w:rsidRDefault="00694444">
      <w:pPr>
        <w:widowControl w:val="0"/>
        <w:numPr>
          <w:ilvl w:val="0"/>
          <w:numId w:val="455"/>
        </w:numPr>
        <w:autoSpaceDE w:val="0"/>
        <w:autoSpaceDN w:val="0"/>
        <w:adjustRightInd w:val="0"/>
        <w:ind w:left="1440" w:hanging="720"/>
        <w:rPr>
          <w:rFonts w:cs="Arial"/>
        </w:rPr>
      </w:pPr>
      <w:r>
        <w:rPr>
          <w:rFonts w:cs="Arial"/>
        </w:rPr>
        <w:t>Dau_eng_data with index FP1_SIG is less than M_FUEL_PRESS_LOW_RED_LIMIT.</w:t>
      </w:r>
    </w:p>
    <w:p w14:paraId="3FF84403" w14:textId="77777777" w:rsidR="00694444" w:rsidRDefault="00694444">
      <w:pPr>
        <w:widowControl w:val="0"/>
        <w:numPr>
          <w:ilvl w:val="0"/>
          <w:numId w:val="455"/>
        </w:numPr>
        <w:autoSpaceDE w:val="0"/>
        <w:autoSpaceDN w:val="0"/>
        <w:adjustRightInd w:val="0"/>
        <w:ind w:left="1440" w:hanging="720"/>
        <w:rPr>
          <w:rFonts w:cs="Arial"/>
        </w:rPr>
      </w:pPr>
      <w:r>
        <w:rPr>
          <w:rFonts w:cs="Arial"/>
        </w:rPr>
        <w:t>Dau_eng_data  with index FP1_SIG is greater than M_FUEL_PRESS_HIGH_RED_LIMIT.</w:t>
      </w:r>
    </w:p>
    <w:p w14:paraId="32560247" w14:textId="3FC85233" w:rsidR="00694444" w:rsidRDefault="00694444">
      <w:pPr>
        <w:widowControl w:val="0"/>
        <w:numPr>
          <w:ilvl w:val="0"/>
          <w:numId w:val="455"/>
        </w:numPr>
        <w:autoSpaceDE w:val="0"/>
        <w:autoSpaceDN w:val="0"/>
        <w:adjustRightInd w:val="0"/>
        <w:ind w:left="1440" w:hanging="720"/>
        <w:rPr>
          <w:rFonts w:cs="Arial"/>
        </w:rPr>
      </w:pPr>
      <w:r>
        <w:rPr>
          <w:rFonts w:cs="Arial"/>
        </w:rPr>
        <w:t xml:space="preserve">Otherwise set </w:t>
      </w:r>
      <w:r w:rsidR="00A701F8">
        <w:rPr>
          <w:rFonts w:cs="Arial"/>
        </w:rPr>
        <w:t xml:space="preserve">fuelpressuresst  </w:t>
      </w:r>
      <w:r>
        <w:rPr>
          <w:rFonts w:cs="Arial"/>
        </w:rPr>
        <w:t>to DIGIT_NOMINAL.</w:t>
      </w:r>
    </w:p>
    <w:p w14:paraId="28A239CF" w14:textId="77777777" w:rsidR="00694444" w:rsidRDefault="00694444" w:rsidP="00694444">
      <w:pPr>
        <w:autoSpaceDE w:val="0"/>
        <w:autoSpaceDN w:val="0"/>
        <w:adjustRightInd w:val="0"/>
        <w:ind w:left="720" w:hanging="360"/>
        <w:rPr>
          <w:rFonts w:cs="Arial"/>
        </w:rPr>
      </w:pPr>
      <w:r>
        <w:rPr>
          <w:rFonts w:cs="Arial"/>
        </w:rPr>
        <w:t>c)</w:t>
      </w:r>
      <w:r>
        <w:rPr>
          <w:rFonts w:cs="Arial"/>
        </w:rPr>
        <w:tab/>
        <w:t>set datapackage with index M_ZERO to BITWISE OR of datapackage with index M_ZERO and (fuelpressuresst LEFTSHIFT by M_ONE).</w:t>
      </w:r>
    </w:p>
    <w:p w14:paraId="72906FC5" w14:textId="77777777" w:rsidR="00694444" w:rsidRDefault="00694444" w:rsidP="00694444">
      <w:pPr>
        <w:autoSpaceDE w:val="0"/>
        <w:autoSpaceDN w:val="0"/>
        <w:adjustRightInd w:val="0"/>
        <w:ind w:left="720" w:hanging="360"/>
        <w:rPr>
          <w:rFonts w:cs="Arial"/>
        </w:rPr>
      </w:pPr>
      <w:r>
        <w:rPr>
          <w:rFonts w:cs="Arial"/>
        </w:rPr>
        <w:t>d)</w:t>
      </w:r>
      <w:r>
        <w:rPr>
          <w:rFonts w:cs="Arial"/>
        </w:rPr>
        <w:tab/>
        <w:t xml:space="preserve">Update datapackage with index M_ZERO, with BITWISE OR of datapackage with index M_ZERO and (numstatusblink LEFTSHFT by M_THREE). </w:t>
      </w:r>
    </w:p>
    <w:p w14:paraId="2A1CD3E6" w14:textId="77777777" w:rsidR="00694444" w:rsidRDefault="00694444" w:rsidP="00694444">
      <w:pPr>
        <w:autoSpaceDE w:val="0"/>
        <w:autoSpaceDN w:val="0"/>
        <w:adjustRightInd w:val="0"/>
        <w:ind w:left="720" w:hanging="360"/>
        <w:rPr>
          <w:rFonts w:cs="Arial"/>
        </w:rPr>
      </w:pPr>
      <w:r>
        <w:rPr>
          <w:rFonts w:cs="Arial"/>
        </w:rPr>
        <w:t>e)</w:t>
      </w:r>
      <w:r>
        <w:rPr>
          <w:rFonts w:cs="Arial"/>
        </w:rPr>
        <w:tab/>
        <w:t xml:space="preserve">Update datapackage with index M_ZERO, with BITWISE OR of datapackage with index M_ZERO and (return value from function </w:t>
      </w:r>
    </w:p>
    <w:p w14:paraId="2EF9F7CC" w14:textId="77777777" w:rsidR="00694444" w:rsidRDefault="00694444" w:rsidP="00694444">
      <w:pPr>
        <w:autoSpaceDE w:val="0"/>
        <w:autoSpaceDN w:val="0"/>
        <w:adjustRightInd w:val="0"/>
        <w:ind w:left="720" w:hanging="360"/>
        <w:rPr>
          <w:rFonts w:cs="Arial"/>
        </w:rPr>
      </w:pPr>
      <w:r>
        <w:rPr>
          <w:rFonts w:cs="Arial"/>
        </w:rPr>
        <w:t xml:space="preserve">        CalculateEmbeddedResolution with parameters (Dau_eng_data  with index FP1_SIG and LABEL_262_FUEL_PRESS_1 LEFTSHIFT by M_FOUR).</w:t>
      </w:r>
    </w:p>
    <w:p w14:paraId="46A40D66" w14:textId="77777777" w:rsidR="00694444" w:rsidRDefault="00694444" w:rsidP="00694444">
      <w:pPr>
        <w:autoSpaceDE w:val="0"/>
        <w:autoSpaceDN w:val="0"/>
        <w:adjustRightInd w:val="0"/>
        <w:ind w:left="720" w:hanging="360"/>
        <w:rPr>
          <w:rFonts w:cs="Arial"/>
        </w:rPr>
      </w:pPr>
      <w:r>
        <w:rPr>
          <w:rFonts w:cs="Arial"/>
        </w:rPr>
        <w:t>f)</w:t>
      </w:r>
      <w:r>
        <w:rPr>
          <w:rFonts w:cs="Arial"/>
        </w:rPr>
        <w:tab/>
        <w:t>Set data of Tx_a429_bnr with index of LABEL_262_FUEL_PRESS_1 to datapackage with index M_ZERO.</w:t>
      </w:r>
    </w:p>
    <w:p w14:paraId="1EA2D60D" w14:textId="3734125D" w:rsidR="00694444" w:rsidRDefault="00694444" w:rsidP="00694444">
      <w:pPr>
        <w:autoSpaceDE w:val="0"/>
        <w:autoSpaceDN w:val="0"/>
        <w:adjustRightInd w:val="0"/>
        <w:ind w:left="720" w:hanging="360"/>
        <w:rPr>
          <w:rFonts w:cs="Arial"/>
        </w:rPr>
      </w:pPr>
      <w:r>
        <w:rPr>
          <w:rFonts w:cs="Arial"/>
        </w:rPr>
        <w:t>g)</w:t>
      </w:r>
      <w:r>
        <w:rPr>
          <w:rFonts w:cs="Arial"/>
        </w:rPr>
        <w:tab/>
        <w:t xml:space="preserve">Set status of Tx_a429_bnr with LABEL_262_FUEL_PRESS_1 to </w:t>
      </w:r>
      <w:r w:rsidR="00BA6215">
        <w:rPr>
          <w:rFonts w:cs="Arial"/>
        </w:rPr>
        <w:t xml:space="preserve">OK when </w:t>
      </w:r>
      <w:r w:rsidR="00BA6215" w:rsidRPr="00BA6215">
        <w:rPr>
          <w:rFonts w:cs="Arial"/>
        </w:rPr>
        <w:t>Dau_eng_status</w:t>
      </w:r>
      <w:r w:rsidR="00BA6215">
        <w:rPr>
          <w:rFonts w:cs="Arial"/>
        </w:rPr>
        <w:t xml:space="preserve"> with index </w:t>
      </w:r>
      <w:r w:rsidR="00BA6215" w:rsidRPr="00BA6215">
        <w:rPr>
          <w:rFonts w:cs="Arial"/>
        </w:rPr>
        <w:t>FP1_SIG</w:t>
      </w:r>
      <w:r w:rsidR="00BA6215">
        <w:rPr>
          <w:rFonts w:cs="Arial"/>
        </w:rPr>
        <w:t xml:space="preserve"> is equal to OK, otherwise set status of Tx_a429_bnr with LABEL_262_FUEL_PRESS_1 to </w:t>
      </w:r>
      <w:r w:rsidR="00A30083" w:rsidRPr="00A30083">
        <w:rPr>
          <w:rFonts w:cs="Arial"/>
        </w:rPr>
        <w:t>CHAN_ERR</w:t>
      </w:r>
      <w:r w:rsidR="00A30083">
        <w:rPr>
          <w:rFonts w:cs="Arial"/>
        </w:rPr>
        <w:t>.</w:t>
      </w:r>
    </w:p>
    <w:p w14:paraId="67FA7BF3" w14:textId="77777777" w:rsidR="00694444" w:rsidRDefault="00694444" w:rsidP="00694444">
      <w:pPr>
        <w:autoSpaceDE w:val="0"/>
        <w:autoSpaceDN w:val="0"/>
        <w:adjustRightInd w:val="0"/>
        <w:ind w:left="720"/>
        <w:rPr>
          <w:rFonts w:cs="Arial"/>
        </w:rPr>
      </w:pPr>
    </w:p>
    <w:p w14:paraId="0F720135" w14:textId="77777777" w:rsidR="00694444" w:rsidRDefault="00694444" w:rsidP="00694444">
      <w:pPr>
        <w:widowControl w:val="0"/>
        <w:autoSpaceDE w:val="0"/>
        <w:autoSpaceDN w:val="0"/>
        <w:adjustRightInd w:val="0"/>
        <w:rPr>
          <w:rFonts w:ascii="Times New Roman" w:hAnsi="Times New Roman"/>
        </w:rPr>
      </w:pPr>
    </w:p>
    <w:p w14:paraId="23A4FF42" w14:textId="77777777" w:rsidR="00694444" w:rsidRDefault="00000000" w:rsidP="00694444">
      <w:pPr>
        <w:jc w:val="center"/>
        <w:rPr>
          <w:sz w:val="24"/>
          <w:szCs w:val="24"/>
        </w:rPr>
      </w:pPr>
      <w:r>
        <w:pict w14:anchorId="4606546B">
          <v:rect id="_x0000_i4753" style="width:468pt;height:1pt" o:hralign="center" o:hrstd="t" o:hr="t" fillcolor="#a0a0a0" stroked="f"/>
        </w:pict>
      </w:r>
    </w:p>
    <w:p w14:paraId="0BE158E0" w14:textId="77777777" w:rsidR="00694444" w:rsidRDefault="00694444" w:rsidP="00211FA8">
      <w:pPr>
        <w:pStyle w:val="Heading5"/>
      </w:pPr>
      <w:bookmarkStart w:id="4021" w:name="_Toc158316690"/>
      <w:r>
        <w:t>10.41.36.7.2 daugwylogicairbus-TxProcessLabel262FuelPress-LLR-002</w:t>
      </w:r>
      <w:bookmarkEnd w:id="4021"/>
    </w:p>
    <w:p w14:paraId="5F1B514E" w14:textId="77777777" w:rsidR="00694444" w:rsidRDefault="00694444" w:rsidP="00694444">
      <w:r>
        <w:t>Requirement ID: H398-LLD-GWY-FNC-6850</w:t>
      </w:r>
    </w:p>
    <w:p w14:paraId="360B0590" w14:textId="77777777" w:rsidR="00694444" w:rsidRDefault="00694444" w:rsidP="00694444"/>
    <w:p w14:paraId="5FE13230" w14:textId="77777777" w:rsidR="00694444" w:rsidRDefault="00694444" w:rsidP="00694444">
      <w:pPr>
        <w:autoSpaceDE w:val="0"/>
        <w:autoSpaceDN w:val="0"/>
        <w:adjustRightInd w:val="0"/>
        <w:rPr>
          <w:rFonts w:cs="Arial"/>
        </w:rPr>
      </w:pPr>
      <w:r>
        <w:rPr>
          <w:rFonts w:cs="Arial"/>
        </w:rPr>
        <w:t>The function shall perform the following</w:t>
      </w:r>
    </w:p>
    <w:p w14:paraId="5D4F4336" w14:textId="77777777" w:rsidR="00694444" w:rsidRDefault="00694444" w:rsidP="00694444">
      <w:pPr>
        <w:autoSpaceDE w:val="0"/>
        <w:autoSpaceDN w:val="0"/>
        <w:adjustRightInd w:val="0"/>
        <w:rPr>
          <w:rFonts w:cs="Arial"/>
        </w:rPr>
      </w:pPr>
    </w:p>
    <w:p w14:paraId="44D25E69" w14:textId="77777777" w:rsidR="00694444" w:rsidRDefault="00694444">
      <w:pPr>
        <w:widowControl w:val="0"/>
        <w:numPr>
          <w:ilvl w:val="0"/>
          <w:numId w:val="456"/>
        </w:numPr>
        <w:autoSpaceDE w:val="0"/>
        <w:autoSpaceDN w:val="0"/>
        <w:adjustRightInd w:val="0"/>
        <w:ind w:left="1080" w:hanging="360"/>
        <w:rPr>
          <w:rFonts w:cs="Arial"/>
        </w:rPr>
      </w:pPr>
      <w:r>
        <w:rPr>
          <w:rFonts w:cs="Arial"/>
        </w:rPr>
        <w:t>Set id of Tx_a429_bnr with index LABEL_262_FUEL_PRESS_2 is set to M_TWO.</w:t>
      </w:r>
    </w:p>
    <w:p w14:paraId="557CBC48" w14:textId="77777777" w:rsidR="00694444" w:rsidRDefault="00694444">
      <w:pPr>
        <w:widowControl w:val="0"/>
        <w:numPr>
          <w:ilvl w:val="0"/>
          <w:numId w:val="456"/>
        </w:numPr>
        <w:autoSpaceDE w:val="0"/>
        <w:autoSpaceDN w:val="0"/>
        <w:adjustRightInd w:val="0"/>
        <w:ind w:left="1080" w:hanging="360"/>
        <w:rPr>
          <w:rFonts w:cs="Arial"/>
        </w:rPr>
      </w:pPr>
      <w:r>
        <w:rPr>
          <w:rFonts w:cs="Arial"/>
        </w:rPr>
        <w:t>Set fuelpressuresst to DIGIT_RED_COLOR when either of the following conditions is satisfied</w:t>
      </w:r>
    </w:p>
    <w:p w14:paraId="2D5003B4" w14:textId="77777777" w:rsidR="00694444" w:rsidRDefault="00694444">
      <w:pPr>
        <w:widowControl w:val="0"/>
        <w:numPr>
          <w:ilvl w:val="0"/>
          <w:numId w:val="457"/>
        </w:numPr>
        <w:autoSpaceDE w:val="0"/>
        <w:autoSpaceDN w:val="0"/>
        <w:adjustRightInd w:val="0"/>
        <w:ind w:left="1800" w:hanging="720"/>
        <w:rPr>
          <w:rFonts w:cs="Arial"/>
        </w:rPr>
      </w:pPr>
      <w:r>
        <w:rPr>
          <w:rFonts w:cs="Arial"/>
        </w:rPr>
        <w:t>Dau_eng_data  with index FP2_SIG is less than M_FUEL_PRESS_LOW_RED_LIMIT.</w:t>
      </w:r>
    </w:p>
    <w:p w14:paraId="71AAD94B" w14:textId="77777777" w:rsidR="00694444" w:rsidRDefault="00694444">
      <w:pPr>
        <w:widowControl w:val="0"/>
        <w:numPr>
          <w:ilvl w:val="0"/>
          <w:numId w:val="457"/>
        </w:numPr>
        <w:autoSpaceDE w:val="0"/>
        <w:autoSpaceDN w:val="0"/>
        <w:adjustRightInd w:val="0"/>
        <w:ind w:left="1800" w:hanging="720"/>
        <w:rPr>
          <w:rFonts w:cs="Arial"/>
        </w:rPr>
      </w:pPr>
      <w:r>
        <w:rPr>
          <w:rFonts w:cs="Arial"/>
        </w:rPr>
        <w:t>Dau_eng_data  with index FP2_SIG is greater than M_FUEL_PRESS_HIGH_RED_LIMIT</w:t>
      </w:r>
    </w:p>
    <w:p w14:paraId="425F0855" w14:textId="5A6863B6" w:rsidR="00694444" w:rsidRDefault="00694444">
      <w:pPr>
        <w:widowControl w:val="0"/>
        <w:numPr>
          <w:ilvl w:val="0"/>
          <w:numId w:val="457"/>
        </w:numPr>
        <w:autoSpaceDE w:val="0"/>
        <w:autoSpaceDN w:val="0"/>
        <w:adjustRightInd w:val="0"/>
        <w:ind w:left="1800" w:hanging="720"/>
        <w:rPr>
          <w:rFonts w:cs="Arial"/>
        </w:rPr>
      </w:pPr>
      <w:r>
        <w:rPr>
          <w:rFonts w:cs="Arial"/>
        </w:rPr>
        <w:t xml:space="preserve">Otherwise set </w:t>
      </w:r>
      <w:r w:rsidR="00A701F8">
        <w:rPr>
          <w:rFonts w:cs="Arial"/>
        </w:rPr>
        <w:t xml:space="preserve">fuelpressuresst  </w:t>
      </w:r>
      <w:r>
        <w:rPr>
          <w:rFonts w:cs="Arial"/>
        </w:rPr>
        <w:t>to DIGIT_NOMINAL.</w:t>
      </w:r>
    </w:p>
    <w:p w14:paraId="52CF88E8" w14:textId="77777777" w:rsidR="00694444" w:rsidRDefault="00694444" w:rsidP="00694444">
      <w:pPr>
        <w:autoSpaceDE w:val="0"/>
        <w:autoSpaceDN w:val="0"/>
        <w:adjustRightInd w:val="0"/>
        <w:ind w:left="1080" w:hanging="360"/>
        <w:rPr>
          <w:rFonts w:cs="Arial"/>
        </w:rPr>
      </w:pPr>
      <w:r>
        <w:rPr>
          <w:rFonts w:cs="Arial"/>
        </w:rPr>
        <w:t>c)</w:t>
      </w:r>
      <w:r>
        <w:rPr>
          <w:rFonts w:cs="Arial"/>
        </w:rPr>
        <w:tab/>
        <w:t>Set datapackage with index M_ONE to BITWISE OR of datapackage with index M_ONE and (fuelpressuresst LEFTSHIFT by M_ONE).</w:t>
      </w:r>
    </w:p>
    <w:p w14:paraId="7EC418EC" w14:textId="77777777" w:rsidR="00694444" w:rsidRDefault="00694444" w:rsidP="00694444">
      <w:pPr>
        <w:autoSpaceDE w:val="0"/>
        <w:autoSpaceDN w:val="0"/>
        <w:adjustRightInd w:val="0"/>
        <w:ind w:left="1080" w:hanging="360"/>
        <w:rPr>
          <w:rFonts w:cs="Arial"/>
        </w:rPr>
      </w:pPr>
      <w:r>
        <w:rPr>
          <w:rFonts w:cs="Arial"/>
        </w:rPr>
        <w:t>d)</w:t>
      </w:r>
      <w:r>
        <w:rPr>
          <w:rFonts w:cs="Arial"/>
        </w:rPr>
        <w:tab/>
        <w:t xml:space="preserve">Update datapackage with index M_ONE, with BITWISE OR of datapackage with index M_ONE and (numstatusblink LEFTSHFT by M_THREE). </w:t>
      </w:r>
    </w:p>
    <w:p w14:paraId="43FD2479" w14:textId="77777777" w:rsidR="00694444" w:rsidRDefault="00694444" w:rsidP="00694444">
      <w:pPr>
        <w:autoSpaceDE w:val="0"/>
        <w:autoSpaceDN w:val="0"/>
        <w:adjustRightInd w:val="0"/>
        <w:ind w:left="1080" w:hanging="360"/>
        <w:rPr>
          <w:rFonts w:cs="Arial"/>
        </w:rPr>
      </w:pPr>
      <w:r>
        <w:rPr>
          <w:rFonts w:cs="Arial"/>
        </w:rPr>
        <w:t>e)</w:t>
      </w:r>
      <w:r>
        <w:rPr>
          <w:rFonts w:cs="Arial"/>
        </w:rPr>
        <w:tab/>
        <w:t>Update datapackage with index M_ONE, with BITWISE OR of datapackage with index M_ONE and (return value from function CalculateEmbeddedResolution</w:t>
      </w:r>
      <w:r>
        <w:rPr>
          <w:rFonts w:cs="Arial"/>
        </w:rPr>
        <w:tab/>
        <w:t>with</w:t>
      </w:r>
      <w:r>
        <w:rPr>
          <w:rFonts w:cs="Arial"/>
        </w:rPr>
        <w:tab/>
        <w:t>parameters (Dau_eng_data  with index FP2_SIG and LABEL_262_FUEL_PRESS_2 LEFTSHIFT by M_FOUR).</w:t>
      </w:r>
    </w:p>
    <w:p w14:paraId="616D10D8" w14:textId="77777777" w:rsidR="00694444" w:rsidRDefault="00694444" w:rsidP="00694444">
      <w:pPr>
        <w:autoSpaceDE w:val="0"/>
        <w:autoSpaceDN w:val="0"/>
        <w:adjustRightInd w:val="0"/>
        <w:ind w:left="1080" w:hanging="360"/>
        <w:rPr>
          <w:rFonts w:cs="Arial"/>
        </w:rPr>
      </w:pPr>
      <w:r>
        <w:rPr>
          <w:rFonts w:cs="Arial"/>
        </w:rPr>
        <w:t>f)</w:t>
      </w:r>
      <w:r>
        <w:rPr>
          <w:rFonts w:cs="Arial"/>
        </w:rPr>
        <w:tab/>
        <w:t>Set data of Tx_a429_bnr with index of LABEL_262_FUEL_PRESS_2 to datapackage with index M_ONE.</w:t>
      </w:r>
    </w:p>
    <w:p w14:paraId="0FC80705" w14:textId="77777777" w:rsidR="00A30083" w:rsidRDefault="00694444" w:rsidP="00A30083">
      <w:pPr>
        <w:autoSpaceDE w:val="0"/>
        <w:autoSpaceDN w:val="0"/>
        <w:adjustRightInd w:val="0"/>
        <w:ind w:left="720"/>
        <w:rPr>
          <w:rFonts w:cs="Arial"/>
        </w:rPr>
      </w:pPr>
      <w:r>
        <w:rPr>
          <w:rFonts w:cs="Arial"/>
        </w:rPr>
        <w:t>g)</w:t>
      </w:r>
      <w:r w:rsidR="00A30083">
        <w:rPr>
          <w:rFonts w:cs="Arial"/>
        </w:rPr>
        <w:t xml:space="preserve">   </w:t>
      </w:r>
      <w:r>
        <w:rPr>
          <w:rFonts w:cs="Arial"/>
        </w:rPr>
        <w:t xml:space="preserve">Set status of Tx_a429_bnr with LABEL_262_FUEL_PRESS_2 to </w:t>
      </w:r>
      <w:r w:rsidR="00A30083" w:rsidRPr="00BA6215">
        <w:rPr>
          <w:rFonts w:cs="Arial"/>
        </w:rPr>
        <w:t>Dau_eng_status</w:t>
      </w:r>
      <w:r w:rsidR="00A30083">
        <w:rPr>
          <w:rFonts w:cs="Arial"/>
        </w:rPr>
        <w:t xml:space="preserve"> with index    </w:t>
      </w:r>
    </w:p>
    <w:p w14:paraId="1B106EB9" w14:textId="77777777" w:rsidR="00A30083" w:rsidRDefault="00A30083" w:rsidP="00A30083">
      <w:pPr>
        <w:autoSpaceDE w:val="0"/>
        <w:autoSpaceDN w:val="0"/>
        <w:adjustRightInd w:val="0"/>
        <w:ind w:left="720"/>
        <w:rPr>
          <w:rFonts w:cs="Arial"/>
        </w:rPr>
      </w:pPr>
      <w:r>
        <w:rPr>
          <w:rFonts w:cs="Arial"/>
        </w:rPr>
        <w:t xml:space="preserve">      </w:t>
      </w:r>
      <w:r w:rsidRPr="00BA6215">
        <w:rPr>
          <w:rFonts w:cs="Arial"/>
        </w:rPr>
        <w:t>FP</w:t>
      </w:r>
      <w:r>
        <w:rPr>
          <w:rFonts w:cs="Arial"/>
        </w:rPr>
        <w:t>2</w:t>
      </w:r>
      <w:r w:rsidRPr="00BA6215">
        <w:rPr>
          <w:rFonts w:cs="Arial"/>
        </w:rPr>
        <w:t>_SIG</w:t>
      </w:r>
      <w:r>
        <w:rPr>
          <w:rFonts w:cs="Arial"/>
        </w:rPr>
        <w:t xml:space="preserve"> is equal to OK, otherwise set status of Tx_a429_bnr with   </w:t>
      </w:r>
    </w:p>
    <w:p w14:paraId="69B90316" w14:textId="61C6B32A" w:rsidR="00A30083" w:rsidRDefault="00A30083" w:rsidP="00A30083">
      <w:pPr>
        <w:autoSpaceDE w:val="0"/>
        <w:autoSpaceDN w:val="0"/>
        <w:adjustRightInd w:val="0"/>
        <w:ind w:left="720"/>
        <w:rPr>
          <w:rFonts w:cs="Arial"/>
        </w:rPr>
      </w:pPr>
      <w:r>
        <w:rPr>
          <w:rFonts w:cs="Arial"/>
        </w:rPr>
        <w:t xml:space="preserve">      LABEL_262_FUEL_PRESS_2 to </w:t>
      </w:r>
      <w:r w:rsidRPr="00A30083">
        <w:rPr>
          <w:rFonts w:cs="Arial"/>
        </w:rPr>
        <w:t>CHAN_ERR</w:t>
      </w:r>
      <w:r>
        <w:rPr>
          <w:rFonts w:cs="Arial"/>
        </w:rPr>
        <w:t>.</w:t>
      </w:r>
    </w:p>
    <w:p w14:paraId="262D5A84" w14:textId="79B85674" w:rsidR="00694444" w:rsidRDefault="00694444" w:rsidP="00A30083">
      <w:pPr>
        <w:autoSpaceDE w:val="0"/>
        <w:autoSpaceDN w:val="0"/>
        <w:adjustRightInd w:val="0"/>
        <w:ind w:left="1080" w:hanging="360"/>
        <w:rPr>
          <w:rFonts w:cs="Arial"/>
        </w:rPr>
      </w:pPr>
    </w:p>
    <w:p w14:paraId="34F64D6D" w14:textId="77777777" w:rsidR="00694444" w:rsidRDefault="00694444" w:rsidP="00694444">
      <w:pPr>
        <w:widowControl w:val="0"/>
        <w:autoSpaceDE w:val="0"/>
        <w:autoSpaceDN w:val="0"/>
        <w:adjustRightInd w:val="0"/>
        <w:rPr>
          <w:rFonts w:cs="Arial"/>
        </w:rPr>
      </w:pPr>
    </w:p>
    <w:p w14:paraId="68050F69" w14:textId="77777777" w:rsidR="00694444" w:rsidRDefault="00000000" w:rsidP="00694444">
      <w:pPr>
        <w:jc w:val="center"/>
        <w:rPr>
          <w:rFonts w:ascii="Times New Roman" w:hAnsi="Times New Roman"/>
          <w:sz w:val="24"/>
          <w:szCs w:val="24"/>
        </w:rPr>
      </w:pPr>
      <w:r>
        <w:pict w14:anchorId="7BE157F2">
          <v:rect id="_x0000_i4754" style="width:468pt;height:1pt" o:hralign="center" o:hrstd="t" o:hr="t" fillcolor="#a0a0a0" stroked="f"/>
        </w:pict>
      </w:r>
    </w:p>
    <w:p w14:paraId="252D0D8E" w14:textId="77777777" w:rsidR="00694444" w:rsidRDefault="00694444" w:rsidP="00694444">
      <w:pPr>
        <w:pStyle w:val="Heading3"/>
      </w:pPr>
      <w:bookmarkStart w:id="4022" w:name="_Toc158316691"/>
      <w:bookmarkStart w:id="4023" w:name="_Toc210985978"/>
      <w:r>
        <w:t>10.41.37 T41DisplayClass</w:t>
      </w:r>
      <w:bookmarkEnd w:id="4022"/>
      <w:bookmarkEnd w:id="4023"/>
    </w:p>
    <w:p w14:paraId="2C9DE211" w14:textId="77777777" w:rsidR="00694444" w:rsidRDefault="00694444" w:rsidP="00694444"/>
    <w:p w14:paraId="3FF664E4" w14:textId="77777777" w:rsidR="00694444" w:rsidRDefault="00694444" w:rsidP="00694444">
      <w:pPr>
        <w:widowControl w:val="0"/>
        <w:autoSpaceDE w:val="0"/>
        <w:autoSpaceDN w:val="0"/>
        <w:adjustRightInd w:val="0"/>
      </w:pPr>
      <w:r>
        <w:rPr>
          <w:rFonts w:cs="Arial"/>
        </w:rPr>
        <w:t>Low Level Design Details about CSU T41DisplayClass will follow in the sub sections.</w:t>
      </w:r>
    </w:p>
    <w:p w14:paraId="6A8959F0" w14:textId="77777777" w:rsidR="00694444" w:rsidRDefault="00694444" w:rsidP="00694444">
      <w:pPr>
        <w:widowControl w:val="0"/>
        <w:autoSpaceDE w:val="0"/>
        <w:autoSpaceDN w:val="0"/>
        <w:adjustRightInd w:val="0"/>
      </w:pPr>
    </w:p>
    <w:p w14:paraId="324C4798" w14:textId="77777777" w:rsidR="00694444" w:rsidRDefault="00000000" w:rsidP="00694444">
      <w:pPr>
        <w:jc w:val="center"/>
      </w:pPr>
      <w:r>
        <w:pict w14:anchorId="0EF7DF45">
          <v:rect id="_x0000_i4755" style="width:468pt;height:1pt" o:hralign="center" o:hrstd="t" o:hr="t" fillcolor="#a0a0a0" stroked="f"/>
        </w:pict>
      </w:r>
    </w:p>
    <w:p w14:paraId="33637247" w14:textId="77777777" w:rsidR="00694444" w:rsidRDefault="00694444" w:rsidP="00694444">
      <w:pPr>
        <w:pStyle w:val="Heading4"/>
      </w:pPr>
      <w:bookmarkStart w:id="4024" w:name="_Toc158316692"/>
      <w:r>
        <w:t>10.41.37.1 Brief Description</w:t>
      </w:r>
      <w:bookmarkEnd w:id="4024"/>
    </w:p>
    <w:p w14:paraId="40B0CC94" w14:textId="77777777" w:rsidR="00694444" w:rsidRDefault="00694444" w:rsidP="00694444"/>
    <w:p w14:paraId="59A510B9" w14:textId="77777777" w:rsidR="00694444" w:rsidRDefault="00694444" w:rsidP="00694444">
      <w:pPr>
        <w:widowControl w:val="0"/>
        <w:autoSpaceDE w:val="0"/>
        <w:autoSpaceDN w:val="0"/>
        <w:adjustRightInd w:val="0"/>
        <w:rPr>
          <w:rFonts w:ascii="Segoe UI" w:hAnsi="Segoe UI" w:cs="Segoe UI"/>
        </w:rPr>
      </w:pPr>
      <w:r>
        <w:rPr>
          <w:rFonts w:cs="Arial"/>
        </w:rPr>
        <w:t>This function sets the Engine 1 T4 display class limit based on Engine  States Number and sets the Engine 1 T4 Limits status based on based on  Engine 1 T4 Validity.</w:t>
      </w:r>
    </w:p>
    <w:p w14:paraId="2C7F6392" w14:textId="77777777" w:rsidR="00694444" w:rsidRDefault="00000000" w:rsidP="00694444">
      <w:pPr>
        <w:jc w:val="center"/>
        <w:rPr>
          <w:rFonts w:ascii="Times New Roman" w:hAnsi="Times New Roman"/>
          <w:sz w:val="24"/>
          <w:szCs w:val="24"/>
        </w:rPr>
      </w:pPr>
      <w:r>
        <w:pict w14:anchorId="563D1363">
          <v:rect id="_x0000_i4756" style="width:468pt;height:1pt" o:hralign="center" o:hrstd="t" o:hr="t" fillcolor="#a0a0a0" stroked="f"/>
        </w:pict>
      </w:r>
    </w:p>
    <w:p w14:paraId="2E1BB421" w14:textId="77777777" w:rsidR="00694444" w:rsidRDefault="00694444" w:rsidP="00694444">
      <w:pPr>
        <w:pStyle w:val="Heading4"/>
      </w:pPr>
      <w:bookmarkStart w:id="4025" w:name="_Toc158316693"/>
      <w:r>
        <w:t>10.41.37.2 List of HLRs allocated</w:t>
      </w:r>
      <w:bookmarkEnd w:id="4025"/>
    </w:p>
    <w:p w14:paraId="0405BC42" w14:textId="77777777" w:rsidR="00694444" w:rsidRDefault="00694444" w:rsidP="00694444"/>
    <w:p w14:paraId="6B13E326"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74FE2B54" w14:textId="77777777" w:rsidR="00694444" w:rsidRDefault="00694444" w:rsidP="00694444">
      <w:pPr>
        <w:widowControl w:val="0"/>
        <w:autoSpaceDE w:val="0"/>
        <w:autoSpaceDN w:val="0"/>
        <w:adjustRightInd w:val="0"/>
        <w:rPr>
          <w:rFonts w:ascii="Times New Roman" w:hAnsi="Times New Roman"/>
          <w:sz w:val="24"/>
          <w:szCs w:val="24"/>
        </w:rPr>
      </w:pPr>
    </w:p>
    <w:p w14:paraId="55D11F8A" w14:textId="77777777" w:rsidR="00694444" w:rsidRDefault="00000000" w:rsidP="00694444">
      <w:pPr>
        <w:jc w:val="center"/>
      </w:pPr>
      <w:r>
        <w:pict w14:anchorId="001D9516">
          <v:rect id="_x0000_i4757" style="width:468pt;height:1pt" o:hralign="center" o:hrstd="t" o:hr="t" fillcolor="#a0a0a0" stroked="f"/>
        </w:pict>
      </w:r>
    </w:p>
    <w:p w14:paraId="52B3CBDF" w14:textId="77777777" w:rsidR="00694444" w:rsidRDefault="00694444" w:rsidP="00694444">
      <w:pPr>
        <w:pStyle w:val="Heading4"/>
      </w:pPr>
      <w:bookmarkStart w:id="4026" w:name="_Toc158316694"/>
      <w:r>
        <w:t>10.41.37.3 List of global variables accessed and modified</w:t>
      </w:r>
      <w:bookmarkEnd w:id="4026"/>
    </w:p>
    <w:p w14:paraId="79ECB610" w14:textId="77777777" w:rsidR="00694444" w:rsidRDefault="00694444" w:rsidP="00694444"/>
    <w:p w14:paraId="5CCAB9E5" w14:textId="5BCD267F" w:rsidR="00152AAF" w:rsidRDefault="00152AAF" w:rsidP="00152AAF">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Accessed                 : </w:t>
      </w:r>
      <w:r w:rsidR="00562081">
        <w:rPr>
          <w:rStyle w:val="normaltextrun"/>
          <w:rFonts w:ascii="Arial" w:hAnsi="Arial" w:cs="Arial"/>
          <w:sz w:val="20"/>
          <w:szCs w:val="20"/>
          <w:lang w:val="en-US"/>
        </w:rPr>
        <w:t>Composite_engine_state</w:t>
      </w:r>
      <w:r>
        <w:rPr>
          <w:rStyle w:val="eop"/>
          <w:rFonts w:ascii="Arial" w:hAnsi="Arial" w:cs="Arial"/>
          <w:sz w:val="20"/>
          <w:szCs w:val="20"/>
          <w:lang w:val="en-US"/>
        </w:rPr>
        <w:t> </w:t>
      </w:r>
    </w:p>
    <w:p w14:paraId="684A5CBB" w14:textId="068C830E" w:rsidR="00152AAF" w:rsidRDefault="00152AAF" w:rsidP="00152AAF">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w:t>
      </w:r>
      <w:r>
        <w:rPr>
          <w:rStyle w:val="tabchar"/>
          <w:rFonts w:ascii="Calibri" w:hAnsi="Calibri" w:cs="Calibri"/>
          <w:sz w:val="20"/>
          <w:szCs w:val="20"/>
          <w:lang w:val="en-US"/>
        </w:rPr>
        <w:tab/>
      </w:r>
      <w:r>
        <w:rPr>
          <w:rStyle w:val="tabchar"/>
          <w:rFonts w:ascii="Calibri" w:hAnsi="Calibri" w:cs="Calibri"/>
          <w:lang w:val="en-US"/>
        </w:rPr>
        <w:tab/>
      </w:r>
      <w:r>
        <w:rPr>
          <w:rStyle w:val="normaltextrun"/>
          <w:rFonts w:ascii="Arial" w:hAnsi="Arial" w:cs="Arial"/>
          <w:sz w:val="20"/>
          <w:szCs w:val="20"/>
          <w:lang w:val="en-US"/>
        </w:rPr>
        <w:t>         </w:t>
      </w:r>
    </w:p>
    <w:p w14:paraId="09E6DC68" w14:textId="77777777" w:rsidR="00694444" w:rsidRDefault="00694444" w:rsidP="00694444">
      <w:pPr>
        <w:widowControl w:val="0"/>
        <w:autoSpaceDE w:val="0"/>
        <w:autoSpaceDN w:val="0"/>
        <w:adjustRightInd w:val="0"/>
        <w:rPr>
          <w:rFonts w:cs="Arial"/>
        </w:rPr>
      </w:pPr>
    </w:p>
    <w:p w14:paraId="78A22C90" w14:textId="77777777" w:rsidR="00694444" w:rsidRDefault="00694444" w:rsidP="00694444">
      <w:pPr>
        <w:widowControl w:val="0"/>
        <w:autoSpaceDE w:val="0"/>
        <w:autoSpaceDN w:val="0"/>
        <w:adjustRightInd w:val="0"/>
        <w:rPr>
          <w:rFonts w:cs="Arial"/>
        </w:rPr>
      </w:pPr>
      <w:r>
        <w:rPr>
          <w:rFonts w:cs="Arial"/>
        </w:rPr>
        <w:t>Modified                   : displayClass_T41</w:t>
      </w:r>
    </w:p>
    <w:p w14:paraId="009485A8" w14:textId="77777777" w:rsidR="00694444" w:rsidRDefault="00694444" w:rsidP="00694444">
      <w:pPr>
        <w:widowControl w:val="0"/>
        <w:autoSpaceDE w:val="0"/>
        <w:autoSpaceDN w:val="0"/>
        <w:adjustRightInd w:val="0"/>
        <w:rPr>
          <w:rFonts w:ascii="Times New Roman" w:hAnsi="Times New Roman"/>
          <w:sz w:val="24"/>
          <w:szCs w:val="24"/>
        </w:rPr>
      </w:pPr>
    </w:p>
    <w:p w14:paraId="5CD81C87" w14:textId="77777777" w:rsidR="00694444" w:rsidRDefault="00000000" w:rsidP="00694444">
      <w:pPr>
        <w:jc w:val="center"/>
      </w:pPr>
      <w:r>
        <w:pict w14:anchorId="09ED117C">
          <v:rect id="_x0000_i4758" style="width:468pt;height:1pt" o:hralign="center" o:hrstd="t" o:hr="t" fillcolor="#a0a0a0" stroked="f"/>
        </w:pict>
      </w:r>
    </w:p>
    <w:p w14:paraId="69CB3E1C" w14:textId="77777777" w:rsidR="00694444" w:rsidRDefault="00694444" w:rsidP="00694444">
      <w:pPr>
        <w:pStyle w:val="Heading4"/>
      </w:pPr>
      <w:bookmarkStart w:id="4027" w:name="_Toc158316695"/>
      <w:r>
        <w:t>10.41.37.4 Parameter list (Input/Output)</w:t>
      </w:r>
      <w:bookmarkEnd w:id="4027"/>
    </w:p>
    <w:p w14:paraId="5979D694" w14:textId="77777777" w:rsidR="00694444" w:rsidRDefault="00694444" w:rsidP="00694444"/>
    <w:p w14:paraId="3229C1C9" w14:textId="77777777" w:rsidR="00694444" w:rsidRDefault="00694444" w:rsidP="00694444">
      <w:pPr>
        <w:widowControl w:val="0"/>
        <w:autoSpaceDE w:val="0"/>
        <w:autoSpaceDN w:val="0"/>
        <w:adjustRightInd w:val="0"/>
        <w:rPr>
          <w:rFonts w:cs="Arial"/>
        </w:rPr>
      </w:pPr>
      <w:r>
        <w:rPr>
          <w:rFonts w:cs="Arial"/>
        </w:rPr>
        <w:t>Inputs:  None</w:t>
      </w:r>
    </w:p>
    <w:p w14:paraId="06FC0394" w14:textId="77777777" w:rsidR="00694444" w:rsidRDefault="00694444" w:rsidP="00694444">
      <w:pPr>
        <w:widowControl w:val="0"/>
        <w:autoSpaceDE w:val="0"/>
        <w:autoSpaceDN w:val="0"/>
        <w:adjustRightInd w:val="0"/>
        <w:rPr>
          <w:rFonts w:cs="Arial"/>
        </w:rPr>
      </w:pPr>
    </w:p>
    <w:p w14:paraId="0D220A27" w14:textId="77777777" w:rsidR="00694444" w:rsidRDefault="00694444" w:rsidP="00694444">
      <w:pPr>
        <w:widowControl w:val="0"/>
        <w:autoSpaceDE w:val="0"/>
        <w:autoSpaceDN w:val="0"/>
        <w:adjustRightInd w:val="0"/>
        <w:ind w:left="4320" w:hanging="4410"/>
        <w:rPr>
          <w:rFonts w:cs="Arial"/>
          <w:sz w:val="17"/>
          <w:szCs w:val="17"/>
        </w:rPr>
      </w:pPr>
      <w:r>
        <w:rPr>
          <w:rFonts w:cs="Arial"/>
        </w:rPr>
        <w:t>Outputs: None</w:t>
      </w:r>
    </w:p>
    <w:p w14:paraId="6DEC3549" w14:textId="77777777" w:rsidR="00694444" w:rsidRDefault="00694444" w:rsidP="00694444">
      <w:pPr>
        <w:widowControl w:val="0"/>
        <w:autoSpaceDE w:val="0"/>
        <w:autoSpaceDN w:val="0"/>
        <w:adjustRightInd w:val="0"/>
        <w:rPr>
          <w:rFonts w:ascii="Times New Roman" w:hAnsi="Times New Roman"/>
          <w:sz w:val="24"/>
          <w:szCs w:val="24"/>
        </w:rPr>
      </w:pPr>
    </w:p>
    <w:p w14:paraId="19C5176D" w14:textId="77777777" w:rsidR="00694444" w:rsidRDefault="00000000" w:rsidP="00694444">
      <w:pPr>
        <w:jc w:val="center"/>
      </w:pPr>
      <w:r>
        <w:pict w14:anchorId="66C48721">
          <v:rect id="_x0000_i4759" style="width:468pt;height:1pt" o:hralign="center" o:hrstd="t" o:hr="t" fillcolor="#a0a0a0" stroked="f"/>
        </w:pict>
      </w:r>
    </w:p>
    <w:p w14:paraId="39206546" w14:textId="77777777" w:rsidR="00694444" w:rsidRDefault="00694444" w:rsidP="00694444">
      <w:pPr>
        <w:pStyle w:val="Heading4"/>
      </w:pPr>
      <w:bookmarkStart w:id="4028" w:name="_Toc158316696"/>
      <w:r>
        <w:t>10.41.37.5 Return Value</w:t>
      </w:r>
      <w:bookmarkEnd w:id="4028"/>
    </w:p>
    <w:p w14:paraId="07B8C50C" w14:textId="77777777" w:rsidR="00694444" w:rsidRDefault="00694444" w:rsidP="00694444"/>
    <w:p w14:paraId="566C0B37" w14:textId="77777777" w:rsidR="00694444" w:rsidRDefault="00694444" w:rsidP="00694444">
      <w:pPr>
        <w:widowControl w:val="0"/>
        <w:autoSpaceDE w:val="0"/>
        <w:autoSpaceDN w:val="0"/>
        <w:adjustRightInd w:val="0"/>
      </w:pPr>
      <w:r>
        <w:rPr>
          <w:rFonts w:cs="Arial"/>
        </w:rPr>
        <w:t>None</w:t>
      </w:r>
    </w:p>
    <w:p w14:paraId="09F71D1E" w14:textId="77777777" w:rsidR="00694444" w:rsidRDefault="00000000" w:rsidP="00694444">
      <w:pPr>
        <w:jc w:val="center"/>
      </w:pPr>
      <w:r>
        <w:pict w14:anchorId="1C80F757">
          <v:rect id="_x0000_i4760" style="width:468pt;height:1pt" o:hralign="center" o:hrstd="t" o:hr="t" fillcolor="#a0a0a0" stroked="f"/>
        </w:pict>
      </w:r>
    </w:p>
    <w:p w14:paraId="6824BD18" w14:textId="77777777" w:rsidR="00694444" w:rsidRDefault="00694444" w:rsidP="00694444">
      <w:pPr>
        <w:pStyle w:val="Heading4"/>
      </w:pPr>
      <w:bookmarkStart w:id="4029" w:name="_Toc158316697"/>
      <w:r>
        <w:t>10.41.37.6 Other CSUs called by this CSU</w:t>
      </w:r>
      <w:bookmarkEnd w:id="4029"/>
    </w:p>
    <w:p w14:paraId="4DF50EBC" w14:textId="77777777" w:rsidR="00694444" w:rsidRDefault="00694444" w:rsidP="00694444"/>
    <w:p w14:paraId="4D431923" w14:textId="77777777" w:rsidR="00694444" w:rsidRDefault="00694444" w:rsidP="00694444">
      <w:pPr>
        <w:widowControl w:val="0"/>
        <w:autoSpaceDE w:val="0"/>
        <w:autoSpaceDN w:val="0"/>
        <w:adjustRightInd w:val="0"/>
      </w:pPr>
      <w:r>
        <w:rPr>
          <w:rFonts w:cs="Arial"/>
        </w:rPr>
        <w:t>None</w:t>
      </w:r>
    </w:p>
    <w:p w14:paraId="22284190" w14:textId="77777777" w:rsidR="00694444" w:rsidRDefault="00000000" w:rsidP="00694444">
      <w:pPr>
        <w:jc w:val="center"/>
      </w:pPr>
      <w:r>
        <w:pict w14:anchorId="1A9D808D">
          <v:rect id="_x0000_i4761" style="width:468pt;height:1pt" o:hralign="center" o:hrstd="t" o:hr="t" fillcolor="#a0a0a0" stroked="f"/>
        </w:pict>
      </w:r>
    </w:p>
    <w:p w14:paraId="7D67EFB9" w14:textId="77777777" w:rsidR="00694444" w:rsidRDefault="00694444" w:rsidP="00694444">
      <w:pPr>
        <w:pStyle w:val="Heading4"/>
      </w:pPr>
      <w:bookmarkStart w:id="4030" w:name="_Toc158316698"/>
      <w:r>
        <w:t>10.41.37.7 Description of list of LLRs allocated</w:t>
      </w:r>
      <w:bookmarkEnd w:id="4030"/>
    </w:p>
    <w:p w14:paraId="092EB584" w14:textId="77777777" w:rsidR="00694444" w:rsidRDefault="00694444" w:rsidP="00694444"/>
    <w:p w14:paraId="5FF64126"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T41DisplayClass</w:t>
      </w:r>
    </w:p>
    <w:p w14:paraId="052E317D" w14:textId="77777777" w:rsidR="00694444" w:rsidRDefault="00694444" w:rsidP="00694444">
      <w:pPr>
        <w:widowControl w:val="0"/>
        <w:autoSpaceDE w:val="0"/>
        <w:autoSpaceDN w:val="0"/>
        <w:adjustRightInd w:val="0"/>
        <w:rPr>
          <w:rFonts w:ascii="Times New Roman" w:hAnsi="Times New Roman"/>
          <w:sz w:val="24"/>
          <w:szCs w:val="24"/>
        </w:rPr>
      </w:pPr>
    </w:p>
    <w:p w14:paraId="582D445A" w14:textId="77777777" w:rsidR="00694444" w:rsidRDefault="00000000" w:rsidP="00694444">
      <w:pPr>
        <w:jc w:val="center"/>
      </w:pPr>
      <w:r>
        <w:pict w14:anchorId="275960B0">
          <v:rect id="_x0000_i4762" style="width:468pt;height:1pt" o:hralign="center" o:hrstd="t" o:hr="t" fillcolor="#a0a0a0" stroked="f"/>
        </w:pict>
      </w:r>
    </w:p>
    <w:p w14:paraId="5BA41686" w14:textId="77777777" w:rsidR="00694444" w:rsidRDefault="00694444" w:rsidP="00211FA8">
      <w:pPr>
        <w:pStyle w:val="Heading5"/>
      </w:pPr>
      <w:bookmarkStart w:id="4031" w:name="_Toc158316699"/>
      <w:r>
        <w:t>10.41.37.7.1 daugwylogicairbus-T41DisplayClass-LLR-001</w:t>
      </w:r>
      <w:bookmarkEnd w:id="4031"/>
    </w:p>
    <w:p w14:paraId="4100E6C0" w14:textId="77777777" w:rsidR="00694444" w:rsidRDefault="00694444" w:rsidP="00694444">
      <w:r>
        <w:t>Requirement ID: H398-LLD-GWY-FNC-6860</w:t>
      </w:r>
    </w:p>
    <w:p w14:paraId="5AA125F2" w14:textId="77777777" w:rsidR="00694444" w:rsidRDefault="00694444" w:rsidP="00694444"/>
    <w:p w14:paraId="484BD380" w14:textId="77777777" w:rsidR="00152AAF" w:rsidRDefault="00152AAF" w:rsidP="00152AAF">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The function shall determine displayClass_T41 as follows:</w:t>
      </w:r>
      <w:r>
        <w:rPr>
          <w:rStyle w:val="eop"/>
          <w:rFonts w:ascii="Arial" w:hAnsi="Arial" w:cs="Arial"/>
          <w:sz w:val="20"/>
          <w:szCs w:val="20"/>
          <w:lang w:val="en-US"/>
        </w:rPr>
        <w:t> </w:t>
      </w:r>
    </w:p>
    <w:p w14:paraId="1FFDC080" w14:textId="14425C03" w:rsidR="00152AAF" w:rsidRDefault="00152AAF" w:rsidP="00152AAF">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in the following format:</w:t>
      </w:r>
      <w:r>
        <w:rPr>
          <w:rStyle w:val="eop"/>
          <w:rFonts w:ascii="Arial" w:hAnsi="Arial" w:cs="Arial"/>
          <w:sz w:val="20"/>
          <w:szCs w:val="20"/>
          <w:lang w:val="en-US"/>
        </w:rPr>
        <w:t> </w:t>
      </w:r>
    </w:p>
    <w:p w14:paraId="64CEB0A9" w14:textId="6EFABAAB" w:rsidR="00152AAF" w:rsidRDefault="00152AAF">
      <w:pPr>
        <w:pStyle w:val="paragraph0"/>
        <w:numPr>
          <w:ilvl w:val="0"/>
          <w:numId w:val="595"/>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displayClass_T41 to START_CLASS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ONE.</w:t>
      </w:r>
      <w:r>
        <w:rPr>
          <w:rStyle w:val="eop"/>
          <w:rFonts w:ascii="Arial" w:hAnsi="Arial" w:cs="Arial"/>
          <w:sz w:val="20"/>
          <w:szCs w:val="20"/>
          <w:lang w:val="en-US"/>
        </w:rPr>
        <w:t> </w:t>
      </w:r>
    </w:p>
    <w:p w14:paraId="685C2C24" w14:textId="380F6BE6" w:rsidR="00152AAF" w:rsidRDefault="00152AAF">
      <w:pPr>
        <w:pStyle w:val="paragraph0"/>
        <w:numPr>
          <w:ilvl w:val="0"/>
          <w:numId w:val="596"/>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displayClass_T41 to START_CLASS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TWO</w:t>
      </w:r>
      <w:r>
        <w:rPr>
          <w:rStyle w:val="eop"/>
          <w:rFonts w:ascii="Arial" w:hAnsi="Arial" w:cs="Arial"/>
          <w:sz w:val="20"/>
          <w:szCs w:val="20"/>
          <w:lang w:val="en-US"/>
        </w:rPr>
        <w:t> </w:t>
      </w:r>
    </w:p>
    <w:p w14:paraId="33165EBC" w14:textId="3D66791D" w:rsidR="00152AAF" w:rsidRDefault="00152AAF">
      <w:pPr>
        <w:pStyle w:val="paragraph0"/>
        <w:numPr>
          <w:ilvl w:val="0"/>
          <w:numId w:val="597"/>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displayClass_T41 to START_CLASS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THREE </w:t>
      </w:r>
      <w:r>
        <w:rPr>
          <w:rStyle w:val="eop"/>
          <w:rFonts w:ascii="Arial" w:hAnsi="Arial" w:cs="Arial"/>
          <w:sz w:val="20"/>
          <w:szCs w:val="20"/>
          <w:lang w:val="en-US"/>
        </w:rPr>
        <w:t> </w:t>
      </w:r>
    </w:p>
    <w:p w14:paraId="7C3D1D39" w14:textId="1F825737" w:rsidR="00152AAF" w:rsidRDefault="00152AAF">
      <w:pPr>
        <w:pStyle w:val="paragraph0"/>
        <w:numPr>
          <w:ilvl w:val="0"/>
          <w:numId w:val="598"/>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displayClass_T41 to START_CLASS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FOUR  </w:t>
      </w:r>
      <w:r>
        <w:rPr>
          <w:rStyle w:val="eop"/>
          <w:rFonts w:ascii="Arial" w:hAnsi="Arial" w:cs="Arial"/>
          <w:sz w:val="20"/>
          <w:szCs w:val="20"/>
          <w:lang w:val="en-US"/>
        </w:rPr>
        <w:t> </w:t>
      </w:r>
    </w:p>
    <w:p w14:paraId="4F97061F" w14:textId="71C8AB5E" w:rsidR="00152AAF" w:rsidRDefault="00152AAF">
      <w:pPr>
        <w:pStyle w:val="paragraph0"/>
        <w:numPr>
          <w:ilvl w:val="0"/>
          <w:numId w:val="599"/>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displayClass_T41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FIVE.</w:t>
      </w:r>
      <w:r>
        <w:rPr>
          <w:rStyle w:val="eop"/>
          <w:rFonts w:ascii="Arial" w:hAnsi="Arial" w:cs="Arial"/>
          <w:sz w:val="20"/>
          <w:szCs w:val="20"/>
          <w:lang w:val="en-US"/>
        </w:rPr>
        <w:t> </w:t>
      </w:r>
    </w:p>
    <w:p w14:paraId="6FD2BB2F" w14:textId="07BE1501" w:rsidR="00152AAF" w:rsidRDefault="00152AAF">
      <w:pPr>
        <w:pStyle w:val="paragraph0"/>
        <w:numPr>
          <w:ilvl w:val="0"/>
          <w:numId w:val="600"/>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displayClass_T41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SEVEN.</w:t>
      </w:r>
      <w:r>
        <w:rPr>
          <w:rStyle w:val="eop"/>
          <w:rFonts w:ascii="Arial" w:hAnsi="Arial" w:cs="Arial"/>
          <w:sz w:val="20"/>
          <w:szCs w:val="20"/>
          <w:lang w:val="en-US"/>
        </w:rPr>
        <w:t> </w:t>
      </w:r>
    </w:p>
    <w:p w14:paraId="0263F7CF" w14:textId="6D3A6B5A" w:rsidR="00152AAF" w:rsidRDefault="00152AAF">
      <w:pPr>
        <w:pStyle w:val="paragraph0"/>
        <w:numPr>
          <w:ilvl w:val="0"/>
          <w:numId w:val="601"/>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displayClass_T41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EIGHT.</w:t>
      </w:r>
      <w:r>
        <w:rPr>
          <w:rStyle w:val="eop"/>
          <w:rFonts w:ascii="Arial" w:hAnsi="Arial" w:cs="Arial"/>
          <w:sz w:val="20"/>
          <w:szCs w:val="20"/>
          <w:lang w:val="en-US"/>
        </w:rPr>
        <w:t> </w:t>
      </w:r>
    </w:p>
    <w:p w14:paraId="50266BE2" w14:textId="1750638E" w:rsidR="00152AAF" w:rsidRDefault="00152AAF">
      <w:pPr>
        <w:pStyle w:val="paragraph0"/>
        <w:numPr>
          <w:ilvl w:val="0"/>
          <w:numId w:val="602"/>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displayClass_T41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TWELVE.</w:t>
      </w:r>
      <w:r>
        <w:rPr>
          <w:rStyle w:val="eop"/>
          <w:rFonts w:ascii="Arial" w:hAnsi="Arial" w:cs="Arial"/>
          <w:sz w:val="20"/>
          <w:szCs w:val="20"/>
          <w:lang w:val="en-US"/>
        </w:rPr>
        <w:t> </w:t>
      </w:r>
    </w:p>
    <w:p w14:paraId="6D0592F8" w14:textId="05BBA30A" w:rsidR="00152AAF" w:rsidRDefault="00152AAF">
      <w:pPr>
        <w:pStyle w:val="paragraph0"/>
        <w:numPr>
          <w:ilvl w:val="0"/>
          <w:numId w:val="603"/>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displayClass_T41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NINE.</w:t>
      </w:r>
      <w:r>
        <w:rPr>
          <w:rStyle w:val="eop"/>
          <w:rFonts w:ascii="Arial" w:hAnsi="Arial" w:cs="Arial"/>
          <w:sz w:val="20"/>
          <w:szCs w:val="20"/>
          <w:lang w:val="en-US"/>
        </w:rPr>
        <w:t> </w:t>
      </w:r>
    </w:p>
    <w:p w14:paraId="09E42B15" w14:textId="310DCA79" w:rsidR="00152AAF" w:rsidRDefault="00152AAF">
      <w:pPr>
        <w:pStyle w:val="paragraph0"/>
        <w:numPr>
          <w:ilvl w:val="0"/>
          <w:numId w:val="604"/>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displayClass_T41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TEN.</w:t>
      </w:r>
      <w:r>
        <w:rPr>
          <w:rStyle w:val="eop"/>
          <w:rFonts w:ascii="Arial" w:hAnsi="Arial" w:cs="Arial"/>
          <w:sz w:val="20"/>
          <w:szCs w:val="20"/>
          <w:lang w:val="en-US"/>
        </w:rPr>
        <w:t> </w:t>
      </w:r>
    </w:p>
    <w:p w14:paraId="11558931" w14:textId="7737DA25" w:rsidR="00152AAF" w:rsidRDefault="00152AAF">
      <w:pPr>
        <w:pStyle w:val="paragraph0"/>
        <w:numPr>
          <w:ilvl w:val="0"/>
          <w:numId w:val="605"/>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displayClass_T41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ELEVEN.</w:t>
      </w:r>
      <w:r>
        <w:rPr>
          <w:rStyle w:val="eop"/>
          <w:rFonts w:ascii="Arial" w:hAnsi="Arial" w:cs="Arial"/>
          <w:sz w:val="20"/>
          <w:szCs w:val="20"/>
          <w:lang w:val="en-US"/>
        </w:rPr>
        <w:t> </w:t>
      </w:r>
    </w:p>
    <w:p w14:paraId="197CD7FF" w14:textId="2B64D651" w:rsidR="00152AAF" w:rsidRDefault="00152AAF">
      <w:pPr>
        <w:pStyle w:val="paragraph0"/>
        <w:numPr>
          <w:ilvl w:val="0"/>
          <w:numId w:val="606"/>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displayClass_T41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THIRTEEN.</w:t>
      </w:r>
      <w:r>
        <w:rPr>
          <w:rStyle w:val="eop"/>
          <w:rFonts w:ascii="Arial" w:hAnsi="Arial" w:cs="Arial"/>
          <w:sz w:val="20"/>
          <w:szCs w:val="20"/>
          <w:lang w:val="en-US"/>
        </w:rPr>
        <w:t> </w:t>
      </w:r>
    </w:p>
    <w:p w14:paraId="65771824" w14:textId="51B5CCFE" w:rsidR="00152AAF" w:rsidRDefault="00152AAF">
      <w:pPr>
        <w:pStyle w:val="paragraph0"/>
        <w:numPr>
          <w:ilvl w:val="0"/>
          <w:numId w:val="607"/>
        </w:numPr>
        <w:spacing w:before="0" w:beforeAutospacing="0" w:after="0" w:afterAutospacing="0"/>
        <w:ind w:left="1080" w:firstLine="0"/>
        <w:jc w:val="both"/>
        <w:textAlignment w:val="baseline"/>
        <w:rPr>
          <w:rStyle w:val="eop"/>
          <w:rFonts w:ascii="Arial" w:hAnsi="Arial" w:cs="Arial"/>
          <w:sz w:val="20"/>
          <w:szCs w:val="20"/>
          <w:lang w:val="en-US"/>
        </w:rPr>
      </w:pPr>
      <w:r>
        <w:rPr>
          <w:rStyle w:val="normaltextrun"/>
          <w:rFonts w:ascii="Arial" w:hAnsi="Arial" w:cs="Arial"/>
          <w:sz w:val="20"/>
          <w:szCs w:val="20"/>
          <w:lang w:val="en-US"/>
        </w:rPr>
        <w:t xml:space="preserve">Set displayClass_T41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FOURTEEN.</w:t>
      </w:r>
      <w:r>
        <w:rPr>
          <w:rStyle w:val="eop"/>
          <w:rFonts w:ascii="Arial" w:hAnsi="Arial" w:cs="Arial"/>
          <w:sz w:val="20"/>
          <w:szCs w:val="20"/>
          <w:lang w:val="en-US"/>
        </w:rPr>
        <w:t> </w:t>
      </w:r>
    </w:p>
    <w:p w14:paraId="4FD0FCF4" w14:textId="21939675" w:rsidR="00BF5A88" w:rsidRDefault="00BF5A88">
      <w:pPr>
        <w:pStyle w:val="paragraph0"/>
        <w:numPr>
          <w:ilvl w:val="0"/>
          <w:numId w:val="607"/>
        </w:numPr>
        <w:spacing w:before="0" w:beforeAutospacing="0" w:after="0" w:afterAutospacing="0"/>
        <w:ind w:left="1080" w:firstLine="0"/>
        <w:jc w:val="both"/>
        <w:textAlignment w:val="baseline"/>
        <w:rPr>
          <w:rStyle w:val="eop"/>
          <w:rFonts w:ascii="Arial" w:hAnsi="Arial" w:cs="Arial"/>
          <w:sz w:val="20"/>
          <w:szCs w:val="20"/>
          <w:lang w:val="en-US"/>
        </w:rPr>
      </w:pPr>
      <w:r>
        <w:rPr>
          <w:rStyle w:val="normaltextrun"/>
          <w:rFonts w:ascii="Arial" w:hAnsi="Arial" w:cs="Arial"/>
          <w:sz w:val="20"/>
          <w:szCs w:val="20"/>
          <w:lang w:val="en-US"/>
        </w:rPr>
        <w:t xml:space="preserve">Set displayClass_T41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w:t>
      </w:r>
      <w:r w:rsidRPr="00BF5A88">
        <w:rPr>
          <w:rStyle w:val="normaltextrun"/>
          <w:rFonts w:ascii="Arial" w:hAnsi="Arial" w:cs="Arial"/>
          <w:sz w:val="20"/>
          <w:szCs w:val="20"/>
          <w:lang w:val="en-US"/>
        </w:rPr>
        <w:t>FIFTEEN</w:t>
      </w:r>
      <w:r>
        <w:rPr>
          <w:rStyle w:val="normaltextrun"/>
          <w:rFonts w:ascii="Arial" w:hAnsi="Arial" w:cs="Arial"/>
          <w:sz w:val="20"/>
          <w:szCs w:val="20"/>
          <w:lang w:val="en-US"/>
        </w:rPr>
        <w:t>.</w:t>
      </w:r>
      <w:r>
        <w:rPr>
          <w:rStyle w:val="eop"/>
          <w:rFonts w:ascii="Arial" w:hAnsi="Arial" w:cs="Arial"/>
          <w:sz w:val="20"/>
          <w:szCs w:val="20"/>
          <w:lang w:val="en-US"/>
        </w:rPr>
        <w:t> </w:t>
      </w:r>
    </w:p>
    <w:p w14:paraId="24E61A5C" w14:textId="2E46C717" w:rsidR="00152AAF" w:rsidRDefault="00152AAF">
      <w:pPr>
        <w:pStyle w:val="paragraph0"/>
        <w:numPr>
          <w:ilvl w:val="0"/>
          <w:numId w:val="607"/>
        </w:numPr>
        <w:spacing w:before="0" w:beforeAutospacing="0" w:after="0" w:afterAutospacing="0"/>
        <w:ind w:left="1080" w:firstLine="0"/>
        <w:jc w:val="both"/>
        <w:textAlignment w:val="baseline"/>
        <w:rPr>
          <w:rStyle w:val="eop"/>
          <w:rFonts w:ascii="Arial" w:hAnsi="Arial" w:cs="Arial"/>
          <w:sz w:val="20"/>
          <w:szCs w:val="20"/>
          <w:lang w:val="en-US"/>
        </w:rPr>
      </w:pPr>
      <w:r w:rsidRPr="00BF5A88">
        <w:rPr>
          <w:rStyle w:val="normaltextrun"/>
          <w:rFonts w:ascii="Arial" w:hAnsi="Arial" w:cs="Arial"/>
          <w:sz w:val="20"/>
          <w:szCs w:val="20"/>
          <w:lang w:val="en-US"/>
        </w:rPr>
        <w:t xml:space="preserve">Set displayClass_T41 to OEI_AND_AEO When </w:t>
      </w:r>
      <w:r w:rsidR="00562081">
        <w:rPr>
          <w:rStyle w:val="normaltextrun"/>
          <w:rFonts w:ascii="Arial" w:hAnsi="Arial" w:cs="Arial"/>
          <w:sz w:val="20"/>
          <w:szCs w:val="20"/>
          <w:lang w:val="en-US"/>
        </w:rPr>
        <w:t>Composite_engine_state</w:t>
      </w:r>
      <w:r w:rsidRPr="00BF5A88">
        <w:rPr>
          <w:rStyle w:val="normaltextrun"/>
          <w:rFonts w:ascii="Arial" w:hAnsi="Arial" w:cs="Arial"/>
          <w:sz w:val="20"/>
          <w:szCs w:val="20"/>
          <w:lang w:val="en-US"/>
        </w:rPr>
        <w:t xml:space="preserve"> is set to SIXTEEN.</w:t>
      </w:r>
      <w:r w:rsidRPr="00BF5A88">
        <w:rPr>
          <w:rStyle w:val="eop"/>
          <w:rFonts w:ascii="Arial" w:hAnsi="Arial" w:cs="Arial"/>
          <w:sz w:val="20"/>
          <w:szCs w:val="20"/>
          <w:lang w:val="en-US"/>
        </w:rPr>
        <w:t> </w:t>
      </w:r>
    </w:p>
    <w:p w14:paraId="33172367" w14:textId="68E5206E" w:rsidR="00BF5A88" w:rsidRDefault="00BF5A88">
      <w:pPr>
        <w:pStyle w:val="paragraph0"/>
        <w:numPr>
          <w:ilvl w:val="0"/>
          <w:numId w:val="607"/>
        </w:numPr>
        <w:spacing w:before="0" w:beforeAutospacing="0" w:after="0" w:afterAutospacing="0"/>
        <w:ind w:left="1080" w:firstLine="0"/>
        <w:jc w:val="both"/>
        <w:textAlignment w:val="baseline"/>
        <w:rPr>
          <w:rStyle w:val="normaltextrun"/>
          <w:rFonts w:ascii="Arial" w:hAnsi="Arial" w:cs="Arial"/>
          <w:sz w:val="20"/>
          <w:szCs w:val="20"/>
          <w:lang w:val="en-US"/>
        </w:rPr>
      </w:pPr>
      <w:r w:rsidRPr="00BF5A88">
        <w:rPr>
          <w:rStyle w:val="normaltextrun"/>
          <w:rFonts w:ascii="Arial" w:hAnsi="Arial" w:cs="Arial"/>
          <w:sz w:val="20"/>
          <w:szCs w:val="20"/>
          <w:lang w:val="en-US"/>
        </w:rPr>
        <w:t xml:space="preserve">Set displayClass_T41 to OEI_AND_AEO When </w:t>
      </w:r>
      <w:r w:rsidR="00562081">
        <w:rPr>
          <w:rStyle w:val="normaltextrun"/>
          <w:rFonts w:ascii="Arial" w:hAnsi="Arial" w:cs="Arial"/>
          <w:sz w:val="20"/>
          <w:szCs w:val="20"/>
          <w:lang w:val="en-US"/>
        </w:rPr>
        <w:t>Composite_engine_state</w:t>
      </w:r>
      <w:r w:rsidRPr="00BF5A88">
        <w:rPr>
          <w:rStyle w:val="normaltextrun"/>
          <w:rFonts w:ascii="Arial" w:hAnsi="Arial" w:cs="Arial"/>
          <w:sz w:val="20"/>
          <w:szCs w:val="20"/>
          <w:lang w:val="en-US"/>
        </w:rPr>
        <w:t xml:space="preserve"> is set to SEVENTEEN.</w:t>
      </w:r>
    </w:p>
    <w:p w14:paraId="776176DC" w14:textId="394FCD96" w:rsidR="00BF5A88" w:rsidRDefault="00BF5A88">
      <w:pPr>
        <w:pStyle w:val="paragraph0"/>
        <w:numPr>
          <w:ilvl w:val="0"/>
          <w:numId w:val="607"/>
        </w:numPr>
        <w:spacing w:before="0" w:beforeAutospacing="0" w:after="0" w:afterAutospacing="0"/>
        <w:ind w:left="1080" w:firstLine="0"/>
        <w:jc w:val="both"/>
        <w:textAlignment w:val="baseline"/>
        <w:rPr>
          <w:rStyle w:val="normaltextrun"/>
          <w:rFonts w:ascii="Arial" w:hAnsi="Arial" w:cs="Arial"/>
          <w:sz w:val="20"/>
          <w:szCs w:val="20"/>
          <w:lang w:val="en-US"/>
        </w:rPr>
      </w:pPr>
      <w:r w:rsidRPr="00BF5A88">
        <w:rPr>
          <w:rStyle w:val="normaltextrun"/>
          <w:rFonts w:ascii="Arial" w:hAnsi="Arial" w:cs="Arial"/>
          <w:sz w:val="20"/>
          <w:szCs w:val="20"/>
          <w:lang w:val="en-US"/>
        </w:rPr>
        <w:t xml:space="preserve">Set displayClass_T41 to OEI_AND_AEO When </w:t>
      </w:r>
      <w:r w:rsidR="00562081">
        <w:rPr>
          <w:rStyle w:val="normaltextrun"/>
          <w:rFonts w:ascii="Arial" w:hAnsi="Arial" w:cs="Arial"/>
          <w:sz w:val="20"/>
          <w:szCs w:val="20"/>
          <w:lang w:val="en-US"/>
        </w:rPr>
        <w:t>Composite_engine_state</w:t>
      </w:r>
      <w:r w:rsidRPr="00BF5A88">
        <w:rPr>
          <w:rStyle w:val="normaltextrun"/>
          <w:rFonts w:ascii="Arial" w:hAnsi="Arial" w:cs="Arial"/>
          <w:sz w:val="20"/>
          <w:szCs w:val="20"/>
          <w:lang w:val="en-US"/>
        </w:rPr>
        <w:t xml:space="preserve"> is set to EIGHTEEN.</w:t>
      </w:r>
    </w:p>
    <w:p w14:paraId="5EBE9075" w14:textId="11935120" w:rsidR="00BF5A88" w:rsidRDefault="00152AAF">
      <w:pPr>
        <w:pStyle w:val="paragraph0"/>
        <w:numPr>
          <w:ilvl w:val="0"/>
          <w:numId w:val="607"/>
        </w:numPr>
        <w:spacing w:before="0" w:beforeAutospacing="0" w:after="0" w:afterAutospacing="0"/>
        <w:ind w:left="1080" w:firstLine="0"/>
        <w:jc w:val="both"/>
        <w:textAlignment w:val="baseline"/>
        <w:rPr>
          <w:rFonts w:ascii="Arial" w:hAnsi="Arial" w:cs="Arial"/>
          <w:sz w:val="20"/>
          <w:szCs w:val="20"/>
          <w:lang w:val="en-US"/>
        </w:rPr>
      </w:pPr>
      <w:r w:rsidRPr="00BF5A88">
        <w:rPr>
          <w:rStyle w:val="normaltextrun"/>
          <w:rFonts w:ascii="Arial" w:hAnsi="Arial" w:cs="Arial"/>
          <w:sz w:val="20"/>
          <w:szCs w:val="20"/>
          <w:lang w:val="en-US"/>
        </w:rPr>
        <w:t xml:space="preserve">Set displayClass_T41 to AEO When </w:t>
      </w:r>
      <w:r w:rsidR="00562081">
        <w:rPr>
          <w:rStyle w:val="normaltextrun"/>
          <w:rFonts w:ascii="Arial" w:hAnsi="Arial" w:cs="Arial"/>
          <w:sz w:val="20"/>
          <w:szCs w:val="20"/>
          <w:lang w:val="en-US"/>
        </w:rPr>
        <w:t>Composite_engine_state</w:t>
      </w:r>
      <w:r w:rsidRPr="00BF5A88">
        <w:rPr>
          <w:rStyle w:val="normaltextrun"/>
          <w:rFonts w:ascii="Arial" w:hAnsi="Arial" w:cs="Arial"/>
          <w:sz w:val="20"/>
          <w:szCs w:val="20"/>
          <w:lang w:val="en-US"/>
        </w:rPr>
        <w:t xml:space="preserve"> is set to SIX.</w:t>
      </w:r>
      <w:r w:rsidRPr="00BF5A88">
        <w:rPr>
          <w:rStyle w:val="eop"/>
          <w:rFonts w:ascii="Arial" w:hAnsi="Arial" w:cs="Arial"/>
          <w:sz w:val="20"/>
          <w:szCs w:val="20"/>
          <w:lang w:val="en-US"/>
        </w:rPr>
        <w:t> </w:t>
      </w:r>
    </w:p>
    <w:p w14:paraId="5743D619" w14:textId="07617742" w:rsidR="00152AAF" w:rsidRPr="00BF5A88" w:rsidRDefault="00152AAF">
      <w:pPr>
        <w:pStyle w:val="paragraph0"/>
        <w:numPr>
          <w:ilvl w:val="0"/>
          <w:numId w:val="607"/>
        </w:numPr>
        <w:spacing w:before="0" w:beforeAutospacing="0" w:after="0" w:afterAutospacing="0"/>
        <w:ind w:left="1080" w:firstLine="0"/>
        <w:jc w:val="both"/>
        <w:textAlignment w:val="baseline"/>
        <w:rPr>
          <w:rFonts w:ascii="Arial" w:hAnsi="Arial" w:cs="Arial"/>
          <w:sz w:val="20"/>
          <w:szCs w:val="20"/>
          <w:lang w:val="en-US"/>
        </w:rPr>
      </w:pPr>
      <w:r w:rsidRPr="00BF5A88">
        <w:rPr>
          <w:rStyle w:val="normaltextrun"/>
          <w:rFonts w:ascii="Arial" w:hAnsi="Arial" w:cs="Arial"/>
          <w:sz w:val="20"/>
          <w:szCs w:val="20"/>
          <w:lang w:val="en-US"/>
        </w:rPr>
        <w:t xml:space="preserve">When </w:t>
      </w:r>
      <w:r w:rsidR="00562081">
        <w:rPr>
          <w:rStyle w:val="normaltextrun"/>
          <w:rFonts w:ascii="Arial" w:hAnsi="Arial" w:cs="Arial"/>
          <w:sz w:val="20"/>
          <w:szCs w:val="20"/>
          <w:lang w:val="en-US"/>
        </w:rPr>
        <w:t>Composite_engine_state</w:t>
      </w:r>
      <w:r w:rsidRPr="00BF5A88">
        <w:rPr>
          <w:rStyle w:val="normaltextrun"/>
          <w:rFonts w:ascii="Arial" w:hAnsi="Arial" w:cs="Arial"/>
          <w:sz w:val="20"/>
          <w:szCs w:val="20"/>
          <w:lang w:val="en-US"/>
        </w:rPr>
        <w:t xml:space="preserve"> is set to other than ONE, TWO, THREE, FOUR, FIVE, SEVEN, EIGHT, TWELVE, NINE, TEN, ELEVEN, THIRTEEN, FOURTEEN, SIXTEEN and SIX then </w:t>
      </w:r>
      <w:r w:rsidRPr="00BF5A88">
        <w:rPr>
          <w:rStyle w:val="eop"/>
          <w:rFonts w:ascii="Arial" w:hAnsi="Arial" w:cs="Arial"/>
          <w:sz w:val="20"/>
          <w:szCs w:val="20"/>
          <w:lang w:val="en-US"/>
        </w:rPr>
        <w:t> </w:t>
      </w:r>
    </w:p>
    <w:p w14:paraId="60795F16" w14:textId="79BF827D" w:rsidR="00152AAF" w:rsidRDefault="00152AAF" w:rsidP="00152AAF">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displayClass_T41 remains unchanged.</w:t>
      </w:r>
    </w:p>
    <w:p w14:paraId="27667377" w14:textId="77777777" w:rsidR="00694444" w:rsidRDefault="00694444" w:rsidP="00694444">
      <w:pPr>
        <w:widowControl w:val="0"/>
        <w:autoSpaceDE w:val="0"/>
        <w:autoSpaceDN w:val="0"/>
        <w:adjustRightInd w:val="0"/>
        <w:rPr>
          <w:rFonts w:ascii="Times New Roman" w:hAnsi="Times New Roman"/>
          <w:sz w:val="24"/>
          <w:szCs w:val="24"/>
        </w:rPr>
      </w:pPr>
    </w:p>
    <w:p w14:paraId="20686656" w14:textId="77777777" w:rsidR="00694444" w:rsidRDefault="00000000" w:rsidP="00694444">
      <w:pPr>
        <w:jc w:val="center"/>
      </w:pPr>
      <w:r>
        <w:pict w14:anchorId="2ADF1402">
          <v:rect id="_x0000_i4763" style="width:468pt;height:1pt" o:hralign="center" o:hrstd="t" o:hr="t" fillcolor="#a0a0a0" stroked="f"/>
        </w:pict>
      </w:r>
    </w:p>
    <w:p w14:paraId="602ABD5E" w14:textId="77777777" w:rsidR="00694444" w:rsidRDefault="00694444" w:rsidP="00211FA8">
      <w:pPr>
        <w:pStyle w:val="Heading5"/>
      </w:pPr>
      <w:bookmarkStart w:id="4032" w:name="_Toc158316700"/>
      <w:r>
        <w:t>10.41.37.7.2 daugwylogicairbus-T41DisplayClass-LLR-002</w:t>
      </w:r>
      <w:bookmarkEnd w:id="4032"/>
    </w:p>
    <w:p w14:paraId="62AFADF7" w14:textId="77777777" w:rsidR="00694444" w:rsidRDefault="00694444" w:rsidP="00694444">
      <w:r>
        <w:t>Requirement ID: H398-LLD-GWY-FNC-6862</w:t>
      </w:r>
    </w:p>
    <w:p w14:paraId="08B1CF60" w14:textId="77777777" w:rsidR="00694444" w:rsidRDefault="00694444" w:rsidP="00694444"/>
    <w:p w14:paraId="1B0A7B48" w14:textId="77777777" w:rsidR="00152AAF" w:rsidRDefault="00152AAF" w:rsidP="00152AAF">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perform the following:</w:t>
      </w:r>
      <w:r>
        <w:rPr>
          <w:rStyle w:val="eop"/>
          <w:rFonts w:ascii="Arial" w:hAnsi="Arial" w:cs="Arial"/>
          <w:sz w:val="20"/>
          <w:szCs w:val="20"/>
          <w:lang w:val="en-US"/>
        </w:rPr>
        <w:t> </w:t>
      </w:r>
    </w:p>
    <w:p w14:paraId="7C283B64" w14:textId="0C0DBD3C" w:rsidR="00152AAF" w:rsidRDefault="00152AAF">
      <w:pPr>
        <w:pStyle w:val="paragraph0"/>
        <w:numPr>
          <w:ilvl w:val="0"/>
          <w:numId w:val="608"/>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Set T41limitstatus to TRUE when T4validity of index ZERO is equal to OK and otherwise Set T41limitstatus to FALSE.</w:t>
      </w:r>
      <w:r>
        <w:rPr>
          <w:rStyle w:val="eop"/>
          <w:rFonts w:ascii="Arial" w:hAnsi="Arial" w:cs="Arial"/>
          <w:sz w:val="20"/>
          <w:szCs w:val="20"/>
          <w:lang w:val="en-US"/>
        </w:rPr>
        <w:t> </w:t>
      </w:r>
    </w:p>
    <w:p w14:paraId="6E498F91" w14:textId="77777777" w:rsidR="00694444" w:rsidRDefault="00694444" w:rsidP="00694444">
      <w:pPr>
        <w:widowControl w:val="0"/>
        <w:autoSpaceDE w:val="0"/>
        <w:autoSpaceDN w:val="0"/>
        <w:adjustRightInd w:val="0"/>
        <w:rPr>
          <w:rFonts w:ascii="Times New Roman" w:hAnsi="Times New Roman"/>
          <w:sz w:val="24"/>
          <w:szCs w:val="24"/>
        </w:rPr>
      </w:pPr>
    </w:p>
    <w:p w14:paraId="17159109" w14:textId="77777777" w:rsidR="00694444" w:rsidRDefault="00000000" w:rsidP="00694444">
      <w:pPr>
        <w:jc w:val="center"/>
      </w:pPr>
      <w:r>
        <w:pict w14:anchorId="4B0F62EC">
          <v:rect id="_x0000_i4764" style="width:468pt;height:1pt" o:hralign="center" o:hrstd="t" o:hr="t" fillcolor="#a0a0a0" stroked="f"/>
        </w:pict>
      </w:r>
    </w:p>
    <w:p w14:paraId="3169CB48" w14:textId="77777777" w:rsidR="00694444" w:rsidRDefault="00694444" w:rsidP="00211FA8">
      <w:pPr>
        <w:pStyle w:val="Heading5"/>
      </w:pPr>
      <w:bookmarkStart w:id="4033" w:name="_Toc158316701"/>
      <w:r>
        <w:t>10.41.37.7.3 daugwylogicairbus-T41DisplayClass-LLR-003</w:t>
      </w:r>
      <w:bookmarkEnd w:id="4033"/>
    </w:p>
    <w:p w14:paraId="42A847CC" w14:textId="77777777" w:rsidR="00694444" w:rsidRDefault="00694444" w:rsidP="00694444">
      <w:r>
        <w:t>Requirement ID: H398-LLD-GWY-FNC-6863</w:t>
      </w:r>
    </w:p>
    <w:p w14:paraId="4CD73141" w14:textId="77777777" w:rsidR="00694444" w:rsidRDefault="00694444" w:rsidP="00694444"/>
    <w:p w14:paraId="768963C6" w14:textId="77777777" w:rsidR="00694444" w:rsidRDefault="00694444" w:rsidP="00694444">
      <w:pPr>
        <w:autoSpaceDE w:val="0"/>
        <w:autoSpaceDN w:val="0"/>
        <w:adjustRightInd w:val="0"/>
        <w:rPr>
          <w:rFonts w:cs="Arial"/>
        </w:rPr>
      </w:pPr>
      <w:r>
        <w:rPr>
          <w:rFonts w:cs="Arial"/>
        </w:rPr>
        <w:t>The function shall perform the following:</w:t>
      </w:r>
    </w:p>
    <w:p w14:paraId="0FC5A8FB" w14:textId="77777777" w:rsidR="00694444" w:rsidRDefault="00694444">
      <w:pPr>
        <w:numPr>
          <w:ilvl w:val="0"/>
          <w:numId w:val="458"/>
        </w:numPr>
        <w:autoSpaceDE w:val="0"/>
        <w:autoSpaceDN w:val="0"/>
        <w:adjustRightInd w:val="0"/>
        <w:ind w:left="720" w:hanging="360"/>
        <w:rPr>
          <w:rFonts w:cs="Arial"/>
        </w:rPr>
      </w:pPr>
      <w:r>
        <w:rPr>
          <w:rFonts w:cs="Arial"/>
        </w:rPr>
        <w:t>Set operational Limits with index L270_T4_AEO_YEL_LO_SDI01_1 to FALSE</w:t>
      </w:r>
    </w:p>
    <w:p w14:paraId="2CF05703" w14:textId="77777777" w:rsidR="00694444" w:rsidRDefault="00694444">
      <w:pPr>
        <w:numPr>
          <w:ilvl w:val="0"/>
          <w:numId w:val="458"/>
        </w:numPr>
        <w:autoSpaceDE w:val="0"/>
        <w:autoSpaceDN w:val="0"/>
        <w:adjustRightInd w:val="0"/>
        <w:ind w:left="720" w:hanging="360"/>
        <w:rPr>
          <w:rFonts w:cs="Arial"/>
        </w:rPr>
      </w:pPr>
      <w:r>
        <w:rPr>
          <w:rFonts w:cs="Arial"/>
        </w:rPr>
        <w:t>Set operational Limits with index L270_T4_AEO_YEL_UP_SDI10_1 to FALSE</w:t>
      </w:r>
    </w:p>
    <w:p w14:paraId="1B46DFEA" w14:textId="77777777" w:rsidR="00694444" w:rsidRDefault="00694444">
      <w:pPr>
        <w:numPr>
          <w:ilvl w:val="0"/>
          <w:numId w:val="458"/>
        </w:numPr>
        <w:autoSpaceDE w:val="0"/>
        <w:autoSpaceDN w:val="0"/>
        <w:adjustRightInd w:val="0"/>
        <w:ind w:left="720" w:hanging="360"/>
        <w:rPr>
          <w:rFonts w:cs="Arial"/>
        </w:rPr>
      </w:pPr>
      <w:r>
        <w:rPr>
          <w:rFonts w:cs="Arial"/>
        </w:rPr>
        <w:t>Set operational Limits with index L271_T4_AEO_YEL_REC_1 to FALSE</w:t>
      </w:r>
    </w:p>
    <w:p w14:paraId="0908D4F9" w14:textId="77777777" w:rsidR="00694444" w:rsidRDefault="00694444">
      <w:pPr>
        <w:numPr>
          <w:ilvl w:val="0"/>
          <w:numId w:val="458"/>
        </w:numPr>
        <w:autoSpaceDE w:val="0"/>
        <w:autoSpaceDN w:val="0"/>
        <w:adjustRightInd w:val="0"/>
        <w:ind w:left="720" w:hanging="360"/>
        <w:rPr>
          <w:rFonts w:cs="Arial"/>
        </w:rPr>
      </w:pPr>
      <w:r>
        <w:rPr>
          <w:rFonts w:cs="Arial"/>
        </w:rPr>
        <w:t>Set operational Limits with index L272_T4_AEO_RED_1 to FALSE</w:t>
      </w:r>
    </w:p>
    <w:p w14:paraId="32DF1A71" w14:textId="77777777" w:rsidR="00694444" w:rsidRDefault="00694444">
      <w:pPr>
        <w:numPr>
          <w:ilvl w:val="0"/>
          <w:numId w:val="458"/>
        </w:numPr>
        <w:autoSpaceDE w:val="0"/>
        <w:autoSpaceDN w:val="0"/>
        <w:adjustRightInd w:val="0"/>
        <w:ind w:left="720" w:hanging="360"/>
        <w:rPr>
          <w:rFonts w:cs="Arial"/>
        </w:rPr>
      </w:pPr>
      <w:r>
        <w:rPr>
          <w:rFonts w:cs="Arial"/>
        </w:rPr>
        <w:t>Set operational Limits with index L273_T4_AEO_RED_DIO_1 to FALSE</w:t>
      </w:r>
    </w:p>
    <w:p w14:paraId="34062D8E" w14:textId="77777777" w:rsidR="00694444" w:rsidRDefault="00694444">
      <w:pPr>
        <w:numPr>
          <w:ilvl w:val="0"/>
          <w:numId w:val="458"/>
        </w:numPr>
        <w:autoSpaceDE w:val="0"/>
        <w:autoSpaceDN w:val="0"/>
        <w:adjustRightInd w:val="0"/>
        <w:ind w:left="720" w:hanging="360"/>
        <w:rPr>
          <w:rFonts w:cs="Arial"/>
        </w:rPr>
      </w:pPr>
      <w:r>
        <w:rPr>
          <w:rFonts w:cs="Arial"/>
        </w:rPr>
        <w:t>Set operational Limits with index L274_T4_OEI_YEL_DASH_1 to FALSE</w:t>
      </w:r>
    </w:p>
    <w:p w14:paraId="6C0E6585" w14:textId="77777777" w:rsidR="00694444" w:rsidRDefault="00694444">
      <w:pPr>
        <w:numPr>
          <w:ilvl w:val="0"/>
          <w:numId w:val="458"/>
        </w:numPr>
        <w:autoSpaceDE w:val="0"/>
        <w:autoSpaceDN w:val="0"/>
        <w:adjustRightInd w:val="0"/>
        <w:ind w:left="720" w:hanging="360"/>
        <w:rPr>
          <w:rFonts w:cs="Arial"/>
        </w:rPr>
      </w:pPr>
      <w:r>
        <w:rPr>
          <w:rFonts w:cs="Arial"/>
        </w:rPr>
        <w:t>Set operational Limits with index L275_T4_OEI_RED_DASH_1 to FALSE</w:t>
      </w:r>
    </w:p>
    <w:p w14:paraId="7F597D59" w14:textId="77777777" w:rsidR="00694444" w:rsidRDefault="00694444">
      <w:pPr>
        <w:numPr>
          <w:ilvl w:val="0"/>
          <w:numId w:val="458"/>
        </w:numPr>
        <w:autoSpaceDE w:val="0"/>
        <w:autoSpaceDN w:val="0"/>
        <w:adjustRightInd w:val="0"/>
        <w:ind w:left="720" w:hanging="360"/>
        <w:rPr>
          <w:rFonts w:cs="Arial"/>
        </w:rPr>
      </w:pPr>
      <w:r>
        <w:rPr>
          <w:rFonts w:cs="Arial"/>
        </w:rPr>
        <w:t>Set operational Limits with index L276_T4_OEI_RED_LINE_1 to FALSE</w:t>
      </w:r>
    </w:p>
    <w:p w14:paraId="272ABE0A" w14:textId="77777777" w:rsidR="00694444" w:rsidRDefault="00694444">
      <w:pPr>
        <w:numPr>
          <w:ilvl w:val="0"/>
          <w:numId w:val="458"/>
        </w:numPr>
        <w:autoSpaceDE w:val="0"/>
        <w:autoSpaceDN w:val="0"/>
        <w:adjustRightInd w:val="0"/>
        <w:ind w:left="720" w:hanging="360"/>
        <w:rPr>
          <w:rFonts w:cs="Arial"/>
        </w:rPr>
      </w:pPr>
      <w:r>
        <w:rPr>
          <w:rFonts w:cs="Arial"/>
        </w:rPr>
        <w:t>Set operational Limits with index L300_T4_START_WHI_TRI_1 to FALSE</w:t>
      </w:r>
    </w:p>
    <w:p w14:paraId="2DC93F1B" w14:textId="77777777" w:rsidR="00694444" w:rsidRDefault="00694444">
      <w:pPr>
        <w:numPr>
          <w:ilvl w:val="0"/>
          <w:numId w:val="458"/>
        </w:numPr>
        <w:autoSpaceDE w:val="0"/>
        <w:autoSpaceDN w:val="0"/>
        <w:adjustRightInd w:val="0"/>
        <w:ind w:left="720" w:hanging="360"/>
        <w:rPr>
          <w:rFonts w:cs="Arial"/>
        </w:rPr>
      </w:pPr>
      <w:r>
        <w:rPr>
          <w:rFonts w:cs="Arial"/>
        </w:rPr>
        <w:t>Set operational Limits with index L301_T4_START_RED_TRI_LOW_1 to FALSE</w:t>
      </w:r>
    </w:p>
    <w:p w14:paraId="1C86AE80" w14:textId="77777777" w:rsidR="00694444" w:rsidRDefault="00694444">
      <w:pPr>
        <w:numPr>
          <w:ilvl w:val="0"/>
          <w:numId w:val="458"/>
        </w:numPr>
        <w:autoSpaceDE w:val="0"/>
        <w:autoSpaceDN w:val="0"/>
        <w:adjustRightInd w:val="0"/>
        <w:ind w:left="720" w:hanging="360"/>
        <w:rPr>
          <w:rFonts w:cs="Arial"/>
        </w:rPr>
      </w:pPr>
      <w:r>
        <w:rPr>
          <w:rFonts w:cs="Arial"/>
        </w:rPr>
        <w:t>Set operational Limits with index L302_T4_START_RED_TRI_HIGH_1 to FALSE</w:t>
      </w:r>
    </w:p>
    <w:p w14:paraId="75E1271C" w14:textId="77777777" w:rsidR="00694444" w:rsidRDefault="00694444" w:rsidP="00694444">
      <w:pPr>
        <w:widowControl w:val="0"/>
        <w:autoSpaceDE w:val="0"/>
        <w:autoSpaceDN w:val="0"/>
        <w:adjustRightInd w:val="0"/>
        <w:rPr>
          <w:rFonts w:cs="Arial"/>
        </w:rPr>
      </w:pPr>
    </w:p>
    <w:p w14:paraId="59A6495E" w14:textId="77777777" w:rsidR="00694444" w:rsidRDefault="00000000" w:rsidP="00694444">
      <w:pPr>
        <w:jc w:val="center"/>
        <w:rPr>
          <w:rFonts w:ascii="Times New Roman" w:hAnsi="Times New Roman"/>
          <w:sz w:val="24"/>
          <w:szCs w:val="24"/>
        </w:rPr>
      </w:pPr>
      <w:r>
        <w:pict w14:anchorId="2852DB8A">
          <v:rect id="_x0000_i4765" style="width:468pt;height:1pt" o:hralign="center" o:hrstd="t" o:hr="t" fillcolor="#a0a0a0" stroked="f"/>
        </w:pict>
      </w:r>
    </w:p>
    <w:p w14:paraId="5B598013" w14:textId="77777777" w:rsidR="00694444" w:rsidRDefault="00694444" w:rsidP="00211FA8">
      <w:pPr>
        <w:pStyle w:val="Heading5"/>
      </w:pPr>
      <w:bookmarkStart w:id="4034" w:name="_Toc158316702"/>
      <w:r>
        <w:t>10.41.37.7.4 daugwylogicairbus-T41DisplayClass-LLR-004</w:t>
      </w:r>
      <w:bookmarkEnd w:id="4034"/>
    </w:p>
    <w:p w14:paraId="13934C72" w14:textId="77777777" w:rsidR="00694444" w:rsidRDefault="00694444" w:rsidP="00694444">
      <w:r>
        <w:t>Requirement ID: H398-LLD-GWY-FNC-6864</w:t>
      </w:r>
    </w:p>
    <w:p w14:paraId="14E86857" w14:textId="77777777" w:rsidR="00694444" w:rsidRDefault="00694444" w:rsidP="00694444"/>
    <w:p w14:paraId="32F78A8D" w14:textId="77777777" w:rsidR="00694444" w:rsidRDefault="00694444" w:rsidP="00694444">
      <w:pPr>
        <w:autoSpaceDE w:val="0"/>
        <w:autoSpaceDN w:val="0"/>
        <w:adjustRightInd w:val="0"/>
        <w:rPr>
          <w:rFonts w:cs="Arial"/>
        </w:rPr>
      </w:pPr>
      <w:r>
        <w:rPr>
          <w:rFonts w:cs="Arial"/>
        </w:rPr>
        <w:t>The function shall perform the following when displayClass_T41 is equal to AEO or displayClass_T41 is equal to OEI_AND_AEO</w:t>
      </w:r>
    </w:p>
    <w:p w14:paraId="5D8B1EDC" w14:textId="77777777" w:rsidR="00694444" w:rsidRDefault="00694444">
      <w:pPr>
        <w:widowControl w:val="0"/>
        <w:numPr>
          <w:ilvl w:val="0"/>
          <w:numId w:val="459"/>
        </w:numPr>
        <w:autoSpaceDE w:val="0"/>
        <w:autoSpaceDN w:val="0"/>
        <w:adjustRightInd w:val="0"/>
        <w:ind w:left="720" w:hanging="360"/>
        <w:rPr>
          <w:rFonts w:cs="Arial"/>
        </w:rPr>
      </w:pPr>
      <w:r>
        <w:rPr>
          <w:rFonts w:cs="Arial"/>
        </w:rPr>
        <w:t>Set operational Limits with index L270_T4_AEO_YEL_LO_SDI01_1 to BITWISE AND of TRUE and  T41LimitStatus</w:t>
      </w:r>
    </w:p>
    <w:p w14:paraId="3D2BBD62" w14:textId="77777777" w:rsidR="00694444" w:rsidRDefault="00694444" w:rsidP="00694444">
      <w:pPr>
        <w:widowControl w:val="0"/>
        <w:autoSpaceDE w:val="0"/>
        <w:autoSpaceDN w:val="0"/>
        <w:adjustRightInd w:val="0"/>
        <w:rPr>
          <w:rFonts w:cs="Arial"/>
        </w:rPr>
      </w:pPr>
      <w:r>
        <w:rPr>
          <w:rFonts w:cs="Arial"/>
        </w:rPr>
        <w:t xml:space="preserve">      b)   Set operational Limits with index L270_T4_AEO_YEL_UP_SDI10_1 to BITWISE AND of TRUE and  T41LimitStatus </w:t>
      </w:r>
    </w:p>
    <w:p w14:paraId="520D1BD0" w14:textId="77777777" w:rsidR="00694444" w:rsidRDefault="00694444" w:rsidP="00694444">
      <w:pPr>
        <w:widowControl w:val="0"/>
        <w:autoSpaceDE w:val="0"/>
        <w:autoSpaceDN w:val="0"/>
        <w:adjustRightInd w:val="0"/>
        <w:rPr>
          <w:rFonts w:ascii="Times New Roman" w:hAnsi="Times New Roman"/>
          <w:sz w:val="24"/>
          <w:szCs w:val="24"/>
        </w:rPr>
      </w:pPr>
      <w:r>
        <w:rPr>
          <w:rFonts w:cs="Arial"/>
        </w:rPr>
        <w:t xml:space="preserve">      c)   Set operational Limits with index L272_T4_AEO_RED_1 to BITWISE AND of TRUE and  T41LimitStatus </w:t>
      </w:r>
    </w:p>
    <w:p w14:paraId="5BF0D1C7" w14:textId="77777777" w:rsidR="00694444" w:rsidRDefault="00000000" w:rsidP="00694444">
      <w:pPr>
        <w:jc w:val="center"/>
      </w:pPr>
      <w:r>
        <w:pict w14:anchorId="0DBD14E1">
          <v:rect id="_x0000_i4766" style="width:468pt;height:1pt" o:hralign="center" o:hrstd="t" o:hr="t" fillcolor="#a0a0a0" stroked="f"/>
        </w:pict>
      </w:r>
    </w:p>
    <w:p w14:paraId="40ACA99E" w14:textId="77777777" w:rsidR="00694444" w:rsidRDefault="00694444" w:rsidP="00211FA8">
      <w:pPr>
        <w:pStyle w:val="Heading5"/>
      </w:pPr>
      <w:bookmarkStart w:id="4035" w:name="_Toc158316703"/>
      <w:r>
        <w:t>10.41.37.7.5 daugwylogicairbus-T41DisplayClass-LLR-005</w:t>
      </w:r>
      <w:bookmarkEnd w:id="4035"/>
    </w:p>
    <w:p w14:paraId="3AF3E293" w14:textId="77777777" w:rsidR="00694444" w:rsidRDefault="00694444" w:rsidP="00694444">
      <w:r>
        <w:t>Requirement ID: H398-LLD-GWY-FNC-6865</w:t>
      </w:r>
    </w:p>
    <w:p w14:paraId="3947E284" w14:textId="77777777" w:rsidR="00694444" w:rsidRDefault="00694444" w:rsidP="00694444"/>
    <w:p w14:paraId="15C9B5E0" w14:textId="77777777" w:rsidR="00694444" w:rsidRDefault="00694444" w:rsidP="00694444">
      <w:pPr>
        <w:autoSpaceDE w:val="0"/>
        <w:autoSpaceDN w:val="0"/>
        <w:adjustRightInd w:val="0"/>
        <w:rPr>
          <w:rFonts w:cs="Arial"/>
        </w:rPr>
      </w:pPr>
      <w:r>
        <w:rPr>
          <w:rFonts w:cs="Arial"/>
        </w:rPr>
        <w:t>The function shall perform the following when displayClass_T41 is equal to OEI or displayClass_T41 is equal to OEI_AND_AEO :</w:t>
      </w:r>
    </w:p>
    <w:p w14:paraId="765316A2" w14:textId="77777777" w:rsidR="00694444" w:rsidRDefault="00694444">
      <w:pPr>
        <w:numPr>
          <w:ilvl w:val="0"/>
          <w:numId w:val="460"/>
        </w:numPr>
        <w:autoSpaceDE w:val="0"/>
        <w:autoSpaceDN w:val="0"/>
        <w:adjustRightInd w:val="0"/>
        <w:ind w:left="720" w:hanging="360"/>
        <w:rPr>
          <w:rFonts w:cs="Arial"/>
        </w:rPr>
      </w:pPr>
      <w:r>
        <w:rPr>
          <w:rFonts w:cs="Arial"/>
        </w:rPr>
        <w:t>Set operational Limits with index L274_T4_OEI_YEL_DASH_1 to BITWISE AND of TRUE and  T41LimitStatus</w:t>
      </w:r>
    </w:p>
    <w:p w14:paraId="6C9830E5" w14:textId="77777777" w:rsidR="00694444" w:rsidRDefault="00694444">
      <w:pPr>
        <w:numPr>
          <w:ilvl w:val="0"/>
          <w:numId w:val="460"/>
        </w:numPr>
        <w:autoSpaceDE w:val="0"/>
        <w:autoSpaceDN w:val="0"/>
        <w:adjustRightInd w:val="0"/>
        <w:ind w:left="720" w:hanging="360"/>
        <w:rPr>
          <w:rFonts w:cs="Arial"/>
          <w:sz w:val="22"/>
          <w:szCs w:val="22"/>
        </w:rPr>
      </w:pPr>
      <w:r>
        <w:rPr>
          <w:rFonts w:cs="Arial"/>
        </w:rPr>
        <w:t xml:space="preserve"> Set operational Limits with index L275_T4_OEI_RED_DASH_1 BITWISE AND of TRUE and  T41LimitStatus</w:t>
      </w:r>
    </w:p>
    <w:p w14:paraId="2598BEB3" w14:textId="77777777" w:rsidR="00694444" w:rsidRDefault="00694444" w:rsidP="00694444">
      <w:pPr>
        <w:widowControl w:val="0"/>
        <w:autoSpaceDE w:val="0"/>
        <w:autoSpaceDN w:val="0"/>
        <w:adjustRightInd w:val="0"/>
        <w:rPr>
          <w:rFonts w:ascii="Times New Roman" w:hAnsi="Times New Roman"/>
          <w:sz w:val="24"/>
          <w:szCs w:val="24"/>
        </w:rPr>
      </w:pPr>
    </w:p>
    <w:p w14:paraId="6FD89617" w14:textId="77777777" w:rsidR="00694444" w:rsidRDefault="00000000" w:rsidP="00694444">
      <w:pPr>
        <w:jc w:val="center"/>
      </w:pPr>
      <w:r>
        <w:pict w14:anchorId="29D6A3C0">
          <v:rect id="_x0000_i4767" style="width:468pt;height:1pt" o:hralign="center" o:hrstd="t" o:hr="t" fillcolor="#a0a0a0" stroked="f"/>
        </w:pict>
      </w:r>
    </w:p>
    <w:p w14:paraId="6302F1FB" w14:textId="77777777" w:rsidR="00694444" w:rsidRDefault="00694444" w:rsidP="00211FA8">
      <w:pPr>
        <w:pStyle w:val="Heading5"/>
      </w:pPr>
      <w:bookmarkStart w:id="4036" w:name="_Toc158316704"/>
      <w:r>
        <w:t>10.41.37.7.6 daugwylogicairbus-T41DisplayClass-LLR-006</w:t>
      </w:r>
      <w:bookmarkEnd w:id="4036"/>
    </w:p>
    <w:p w14:paraId="030A0D51" w14:textId="77777777" w:rsidR="00694444" w:rsidRDefault="00694444" w:rsidP="00694444">
      <w:r>
        <w:t>Requirement ID: H398-LLD-GWY-FNC-6866</w:t>
      </w:r>
    </w:p>
    <w:p w14:paraId="33AD9BD1" w14:textId="77777777" w:rsidR="00694444" w:rsidRDefault="00694444" w:rsidP="00694444"/>
    <w:p w14:paraId="263F6E08" w14:textId="77777777" w:rsidR="00694444" w:rsidRDefault="00694444" w:rsidP="00694444">
      <w:pPr>
        <w:autoSpaceDE w:val="0"/>
        <w:autoSpaceDN w:val="0"/>
        <w:adjustRightInd w:val="0"/>
        <w:rPr>
          <w:rFonts w:cs="Arial"/>
        </w:rPr>
      </w:pPr>
      <w:r>
        <w:rPr>
          <w:rFonts w:cs="Arial"/>
        </w:rPr>
        <w:t>The function shall perform the following when displayClass_T41 is equal to START_CLASS:</w:t>
      </w:r>
    </w:p>
    <w:p w14:paraId="6A6CEFDC" w14:textId="77777777" w:rsidR="00694444" w:rsidRDefault="00694444">
      <w:pPr>
        <w:widowControl w:val="0"/>
        <w:numPr>
          <w:ilvl w:val="0"/>
          <w:numId w:val="461"/>
        </w:numPr>
        <w:autoSpaceDE w:val="0"/>
        <w:autoSpaceDN w:val="0"/>
        <w:adjustRightInd w:val="0"/>
        <w:ind w:left="360" w:hanging="360"/>
        <w:rPr>
          <w:rFonts w:cs="Arial"/>
        </w:rPr>
      </w:pPr>
      <w:r>
        <w:rPr>
          <w:rFonts w:cs="Arial"/>
        </w:rPr>
        <w:t>Set operational Limits with index L300_T4_START_WHI_TRI_1 to BITWISE AND of TRUE and  T41LimitStatus</w:t>
      </w:r>
    </w:p>
    <w:p w14:paraId="703ACBA5" w14:textId="77777777" w:rsidR="00694444" w:rsidRDefault="00694444">
      <w:pPr>
        <w:widowControl w:val="0"/>
        <w:numPr>
          <w:ilvl w:val="0"/>
          <w:numId w:val="462"/>
        </w:numPr>
        <w:autoSpaceDE w:val="0"/>
        <w:autoSpaceDN w:val="0"/>
        <w:adjustRightInd w:val="0"/>
        <w:spacing w:line="240" w:lineRule="auto"/>
        <w:ind w:left="360" w:hanging="360"/>
        <w:rPr>
          <w:rFonts w:ascii="Times New Roman" w:hAnsi="Times New Roman"/>
        </w:rPr>
      </w:pPr>
      <w:r>
        <w:rPr>
          <w:rFonts w:cs="Arial"/>
        </w:rPr>
        <w:t>Set operational Limits with index L302_T4_START_RED_TRI_HIGH_1 to BITWISE AND of TRUE and  T41LimitStatus</w:t>
      </w:r>
    </w:p>
    <w:p w14:paraId="1AA37B65" w14:textId="77777777" w:rsidR="00694444" w:rsidRDefault="00000000" w:rsidP="00694444">
      <w:pPr>
        <w:jc w:val="center"/>
        <w:rPr>
          <w:sz w:val="24"/>
          <w:szCs w:val="24"/>
        </w:rPr>
      </w:pPr>
      <w:r>
        <w:pict w14:anchorId="2A54D671">
          <v:rect id="_x0000_i4768" style="width:468pt;height:1pt" o:hralign="center" o:hrstd="t" o:hr="t" fillcolor="#a0a0a0" stroked="f"/>
        </w:pict>
      </w:r>
    </w:p>
    <w:p w14:paraId="0CC18E50" w14:textId="77777777" w:rsidR="00694444" w:rsidRDefault="00694444" w:rsidP="00694444">
      <w:pPr>
        <w:pStyle w:val="Heading3"/>
      </w:pPr>
      <w:bookmarkStart w:id="4037" w:name="_Toc158316705"/>
      <w:bookmarkStart w:id="4038" w:name="_Toc210985979"/>
      <w:r>
        <w:t>10.41.38 T42DisplayClass</w:t>
      </w:r>
      <w:bookmarkEnd w:id="4037"/>
      <w:bookmarkEnd w:id="4038"/>
    </w:p>
    <w:p w14:paraId="78BA514B" w14:textId="77777777" w:rsidR="00694444" w:rsidRDefault="00694444" w:rsidP="00694444"/>
    <w:p w14:paraId="1ECDA641" w14:textId="77777777" w:rsidR="00694444" w:rsidRDefault="00694444" w:rsidP="00694444">
      <w:pPr>
        <w:widowControl w:val="0"/>
        <w:autoSpaceDE w:val="0"/>
        <w:autoSpaceDN w:val="0"/>
        <w:adjustRightInd w:val="0"/>
        <w:rPr>
          <w:rFonts w:cs="Arial"/>
          <w:sz w:val="17"/>
          <w:szCs w:val="17"/>
        </w:rPr>
      </w:pPr>
      <w:r>
        <w:rPr>
          <w:rFonts w:cs="Arial"/>
        </w:rPr>
        <w:t>Low Level Design Details about CSU T42DisplayClass will follow in the sub sections.</w:t>
      </w:r>
    </w:p>
    <w:p w14:paraId="526FD6C4" w14:textId="77777777" w:rsidR="00694444" w:rsidRDefault="00694444" w:rsidP="00694444">
      <w:pPr>
        <w:widowControl w:val="0"/>
        <w:autoSpaceDE w:val="0"/>
        <w:autoSpaceDN w:val="0"/>
        <w:adjustRightInd w:val="0"/>
        <w:rPr>
          <w:rFonts w:ascii="Times New Roman" w:hAnsi="Times New Roman"/>
          <w:sz w:val="24"/>
          <w:szCs w:val="24"/>
        </w:rPr>
      </w:pPr>
    </w:p>
    <w:p w14:paraId="278EFE2A" w14:textId="77777777" w:rsidR="00694444" w:rsidRDefault="00694444" w:rsidP="00694444">
      <w:pPr>
        <w:widowControl w:val="0"/>
        <w:autoSpaceDE w:val="0"/>
        <w:autoSpaceDN w:val="0"/>
        <w:adjustRightInd w:val="0"/>
      </w:pPr>
    </w:p>
    <w:p w14:paraId="33B94662" w14:textId="77777777" w:rsidR="00694444" w:rsidRDefault="00000000" w:rsidP="00694444">
      <w:pPr>
        <w:jc w:val="center"/>
      </w:pPr>
      <w:r>
        <w:pict w14:anchorId="13B370CA">
          <v:rect id="_x0000_i4769" style="width:468pt;height:1pt" o:hralign="center" o:hrstd="t" o:hr="t" fillcolor="#a0a0a0" stroked="f"/>
        </w:pict>
      </w:r>
    </w:p>
    <w:p w14:paraId="65CDEF1F" w14:textId="77777777" w:rsidR="00694444" w:rsidRDefault="00694444" w:rsidP="00694444">
      <w:pPr>
        <w:pStyle w:val="Heading4"/>
      </w:pPr>
      <w:bookmarkStart w:id="4039" w:name="_Toc158316706"/>
      <w:r>
        <w:t>10.41.38.1 Brief Description</w:t>
      </w:r>
      <w:bookmarkEnd w:id="4039"/>
    </w:p>
    <w:p w14:paraId="560157BB" w14:textId="77777777" w:rsidR="00694444" w:rsidRDefault="00694444" w:rsidP="00694444"/>
    <w:p w14:paraId="0C8F924E" w14:textId="77777777" w:rsidR="00694444" w:rsidRDefault="00694444" w:rsidP="00694444">
      <w:pPr>
        <w:widowControl w:val="0"/>
        <w:autoSpaceDE w:val="0"/>
        <w:autoSpaceDN w:val="0"/>
        <w:adjustRightInd w:val="0"/>
        <w:rPr>
          <w:rFonts w:cs="Arial"/>
        </w:rPr>
      </w:pPr>
      <w:r>
        <w:rPr>
          <w:rFonts w:cs="Arial"/>
        </w:rPr>
        <w:t xml:space="preserve">This function sets the Engine 2 T4 display class limit based on Engine States Number and sets the Engine 2 T4 Limits status based </w:t>
      </w:r>
    </w:p>
    <w:p w14:paraId="7AEC66FD" w14:textId="77777777" w:rsidR="00694444" w:rsidRDefault="00694444" w:rsidP="00694444">
      <w:pPr>
        <w:widowControl w:val="0"/>
        <w:autoSpaceDE w:val="0"/>
        <w:autoSpaceDN w:val="0"/>
        <w:adjustRightInd w:val="0"/>
        <w:rPr>
          <w:rFonts w:cs="Arial"/>
        </w:rPr>
      </w:pPr>
      <w:r>
        <w:rPr>
          <w:rFonts w:cs="Arial"/>
        </w:rPr>
        <w:t xml:space="preserve"> on based on Engine 2 T4 Validity.</w:t>
      </w:r>
    </w:p>
    <w:p w14:paraId="5A380200" w14:textId="77777777" w:rsidR="00694444" w:rsidRDefault="00000000" w:rsidP="00694444">
      <w:pPr>
        <w:jc w:val="center"/>
        <w:rPr>
          <w:rFonts w:ascii="Times New Roman" w:hAnsi="Times New Roman"/>
          <w:sz w:val="24"/>
          <w:szCs w:val="24"/>
        </w:rPr>
      </w:pPr>
      <w:r>
        <w:pict w14:anchorId="65FAB0A6">
          <v:rect id="_x0000_i4770" style="width:468pt;height:1pt" o:hralign="center" o:hrstd="t" o:hr="t" fillcolor="#a0a0a0" stroked="f"/>
        </w:pict>
      </w:r>
    </w:p>
    <w:p w14:paraId="31B1B136" w14:textId="77777777" w:rsidR="00694444" w:rsidRDefault="00694444" w:rsidP="00694444">
      <w:pPr>
        <w:pStyle w:val="Heading4"/>
      </w:pPr>
      <w:bookmarkStart w:id="4040" w:name="_Toc158316707"/>
      <w:r>
        <w:t>10.41.38.2 List of HLRs allocated</w:t>
      </w:r>
      <w:bookmarkEnd w:id="4040"/>
    </w:p>
    <w:p w14:paraId="50A280D2" w14:textId="77777777" w:rsidR="00694444" w:rsidRDefault="00694444" w:rsidP="00694444"/>
    <w:p w14:paraId="0534E64A"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59734ADF" w14:textId="77777777" w:rsidR="00694444" w:rsidRDefault="00694444" w:rsidP="00694444">
      <w:pPr>
        <w:widowControl w:val="0"/>
        <w:autoSpaceDE w:val="0"/>
        <w:autoSpaceDN w:val="0"/>
        <w:adjustRightInd w:val="0"/>
        <w:rPr>
          <w:rFonts w:ascii="Times New Roman" w:hAnsi="Times New Roman"/>
          <w:sz w:val="24"/>
          <w:szCs w:val="24"/>
        </w:rPr>
      </w:pPr>
    </w:p>
    <w:p w14:paraId="370C2A60" w14:textId="77777777" w:rsidR="00694444" w:rsidRDefault="00000000" w:rsidP="00694444">
      <w:pPr>
        <w:jc w:val="center"/>
      </w:pPr>
      <w:r>
        <w:pict w14:anchorId="5D57C424">
          <v:rect id="_x0000_i4771" style="width:468pt;height:1pt" o:hralign="center" o:hrstd="t" o:hr="t" fillcolor="#a0a0a0" stroked="f"/>
        </w:pict>
      </w:r>
    </w:p>
    <w:p w14:paraId="68C264C9" w14:textId="77777777" w:rsidR="00694444" w:rsidRDefault="00694444" w:rsidP="00694444">
      <w:pPr>
        <w:pStyle w:val="Heading4"/>
      </w:pPr>
      <w:bookmarkStart w:id="4041" w:name="_Toc158316708"/>
      <w:r>
        <w:t>10.41.38.3 List of global variables accessed and modified</w:t>
      </w:r>
      <w:bookmarkEnd w:id="4041"/>
    </w:p>
    <w:p w14:paraId="40750763" w14:textId="77777777" w:rsidR="00694444" w:rsidRDefault="00694444" w:rsidP="00694444"/>
    <w:p w14:paraId="64A94704" w14:textId="5891219E" w:rsidR="00694444" w:rsidRDefault="00694444" w:rsidP="00694444">
      <w:pPr>
        <w:widowControl w:val="0"/>
        <w:autoSpaceDE w:val="0"/>
        <w:autoSpaceDN w:val="0"/>
        <w:adjustRightInd w:val="0"/>
        <w:rPr>
          <w:rFonts w:cs="Arial"/>
        </w:rPr>
      </w:pPr>
      <w:r>
        <w:rPr>
          <w:rFonts w:cs="Arial"/>
        </w:rPr>
        <w:t xml:space="preserve">Accessed                 : </w:t>
      </w:r>
      <w:r w:rsidR="00562081">
        <w:rPr>
          <w:rFonts w:cs="Arial"/>
        </w:rPr>
        <w:t>Composite_engine_state</w:t>
      </w:r>
    </w:p>
    <w:p w14:paraId="7B0F3C25" w14:textId="6AB34416" w:rsidR="00C74CC2" w:rsidRDefault="00694444" w:rsidP="00694444">
      <w:pPr>
        <w:widowControl w:val="0"/>
        <w:autoSpaceDE w:val="0"/>
        <w:autoSpaceDN w:val="0"/>
        <w:adjustRightInd w:val="0"/>
        <w:rPr>
          <w:rStyle w:val="normaltextrun"/>
          <w:rFonts w:cs="Arial"/>
          <w:color w:val="000000"/>
          <w:bdr w:val="none" w:sz="0" w:space="0" w:color="auto" w:frame="1"/>
          <w:lang w:val="en-US"/>
        </w:rPr>
      </w:pPr>
      <w:r>
        <w:rPr>
          <w:rFonts w:cs="Arial"/>
        </w:rPr>
        <w:t xml:space="preserve">                                 </w:t>
      </w:r>
      <w:r w:rsidR="00C74CC2">
        <w:rPr>
          <w:rFonts w:cs="Arial"/>
        </w:rPr>
        <w:t xml:space="preserve">  </w:t>
      </w:r>
    </w:p>
    <w:p w14:paraId="6BA53ACB" w14:textId="3D72E02F" w:rsidR="00694444" w:rsidRDefault="00694444" w:rsidP="00694444">
      <w:pPr>
        <w:widowControl w:val="0"/>
        <w:autoSpaceDE w:val="0"/>
        <w:autoSpaceDN w:val="0"/>
        <w:adjustRightInd w:val="0"/>
        <w:rPr>
          <w:rFonts w:cs="Arial"/>
        </w:rPr>
      </w:pPr>
      <w:r>
        <w:rPr>
          <w:rFonts w:cs="Arial"/>
        </w:rPr>
        <w:t>Modified                   : displayClass_T42</w:t>
      </w:r>
    </w:p>
    <w:p w14:paraId="3CCD62AD" w14:textId="77777777" w:rsidR="00694444" w:rsidRDefault="00694444" w:rsidP="00694444">
      <w:pPr>
        <w:widowControl w:val="0"/>
        <w:autoSpaceDE w:val="0"/>
        <w:autoSpaceDN w:val="0"/>
        <w:adjustRightInd w:val="0"/>
        <w:rPr>
          <w:rFonts w:ascii="Times New Roman" w:hAnsi="Times New Roman"/>
          <w:sz w:val="24"/>
          <w:szCs w:val="24"/>
        </w:rPr>
      </w:pPr>
    </w:p>
    <w:p w14:paraId="2E4F541A" w14:textId="77777777" w:rsidR="00694444" w:rsidRDefault="00000000" w:rsidP="00694444">
      <w:pPr>
        <w:jc w:val="center"/>
      </w:pPr>
      <w:r>
        <w:pict w14:anchorId="0B0C923E">
          <v:rect id="_x0000_i4772" style="width:468pt;height:1pt" o:hralign="center" o:hrstd="t" o:hr="t" fillcolor="#a0a0a0" stroked="f"/>
        </w:pict>
      </w:r>
    </w:p>
    <w:p w14:paraId="345A2756" w14:textId="77777777" w:rsidR="00694444" w:rsidRDefault="00694444" w:rsidP="00694444">
      <w:pPr>
        <w:pStyle w:val="Heading4"/>
      </w:pPr>
      <w:bookmarkStart w:id="4042" w:name="_Toc158316709"/>
      <w:r>
        <w:t>10.41.38.4 Parameter list (Input/Output)</w:t>
      </w:r>
      <w:bookmarkEnd w:id="4042"/>
    </w:p>
    <w:p w14:paraId="083EFCFA" w14:textId="77777777" w:rsidR="00694444" w:rsidRDefault="00694444" w:rsidP="00694444"/>
    <w:p w14:paraId="737BB864" w14:textId="77777777" w:rsidR="00694444" w:rsidRDefault="00694444" w:rsidP="00694444">
      <w:pPr>
        <w:widowControl w:val="0"/>
        <w:autoSpaceDE w:val="0"/>
        <w:autoSpaceDN w:val="0"/>
        <w:adjustRightInd w:val="0"/>
        <w:rPr>
          <w:rFonts w:cs="Arial"/>
        </w:rPr>
      </w:pPr>
      <w:r>
        <w:rPr>
          <w:rFonts w:cs="Arial"/>
        </w:rPr>
        <w:t>Inputs:  None</w:t>
      </w:r>
    </w:p>
    <w:p w14:paraId="6C5DDB29" w14:textId="77777777" w:rsidR="00694444" w:rsidRDefault="00694444" w:rsidP="00694444">
      <w:pPr>
        <w:widowControl w:val="0"/>
        <w:autoSpaceDE w:val="0"/>
        <w:autoSpaceDN w:val="0"/>
        <w:adjustRightInd w:val="0"/>
        <w:rPr>
          <w:rFonts w:cs="Arial"/>
        </w:rPr>
      </w:pPr>
    </w:p>
    <w:p w14:paraId="67AD9BAB" w14:textId="77777777" w:rsidR="00694444" w:rsidRDefault="00694444" w:rsidP="00694444">
      <w:pPr>
        <w:widowControl w:val="0"/>
        <w:autoSpaceDE w:val="0"/>
        <w:autoSpaceDN w:val="0"/>
        <w:adjustRightInd w:val="0"/>
        <w:ind w:left="4320" w:hanging="4410"/>
        <w:rPr>
          <w:rFonts w:cs="Arial"/>
          <w:sz w:val="17"/>
          <w:szCs w:val="17"/>
        </w:rPr>
      </w:pPr>
      <w:r>
        <w:rPr>
          <w:rFonts w:cs="Arial"/>
        </w:rPr>
        <w:t>Outputs: None</w:t>
      </w:r>
    </w:p>
    <w:p w14:paraId="0A39DEFE" w14:textId="77777777" w:rsidR="00694444" w:rsidRDefault="00694444" w:rsidP="00694444">
      <w:pPr>
        <w:widowControl w:val="0"/>
        <w:autoSpaceDE w:val="0"/>
        <w:autoSpaceDN w:val="0"/>
        <w:adjustRightInd w:val="0"/>
        <w:rPr>
          <w:rFonts w:ascii="Times New Roman" w:hAnsi="Times New Roman"/>
          <w:sz w:val="24"/>
          <w:szCs w:val="24"/>
        </w:rPr>
      </w:pPr>
    </w:p>
    <w:p w14:paraId="692C7104" w14:textId="77777777" w:rsidR="00694444" w:rsidRDefault="00000000" w:rsidP="00694444">
      <w:pPr>
        <w:jc w:val="center"/>
      </w:pPr>
      <w:r>
        <w:pict w14:anchorId="7C52FCFB">
          <v:rect id="_x0000_i4773" style="width:468pt;height:1pt" o:hralign="center" o:hrstd="t" o:hr="t" fillcolor="#a0a0a0" stroked="f"/>
        </w:pict>
      </w:r>
    </w:p>
    <w:p w14:paraId="68F88FE0" w14:textId="77777777" w:rsidR="00694444" w:rsidRDefault="00694444" w:rsidP="00694444">
      <w:pPr>
        <w:pStyle w:val="Heading4"/>
      </w:pPr>
      <w:bookmarkStart w:id="4043" w:name="_Toc158316710"/>
      <w:r>
        <w:t>10.41.38.5 Return Value</w:t>
      </w:r>
      <w:bookmarkEnd w:id="4043"/>
    </w:p>
    <w:p w14:paraId="7FD3B004" w14:textId="77777777" w:rsidR="00694444" w:rsidRDefault="00694444" w:rsidP="00694444"/>
    <w:p w14:paraId="77147F3D" w14:textId="77777777" w:rsidR="00694444" w:rsidRDefault="00694444" w:rsidP="00694444">
      <w:pPr>
        <w:widowControl w:val="0"/>
        <w:autoSpaceDE w:val="0"/>
        <w:autoSpaceDN w:val="0"/>
        <w:adjustRightInd w:val="0"/>
        <w:rPr>
          <w:rFonts w:cs="Arial"/>
          <w:sz w:val="17"/>
          <w:szCs w:val="17"/>
        </w:rPr>
      </w:pPr>
      <w:r>
        <w:rPr>
          <w:rFonts w:cs="Arial"/>
        </w:rPr>
        <w:t>None</w:t>
      </w:r>
    </w:p>
    <w:p w14:paraId="686235AD" w14:textId="77777777" w:rsidR="00694444" w:rsidRDefault="00694444" w:rsidP="00694444">
      <w:pPr>
        <w:widowControl w:val="0"/>
        <w:autoSpaceDE w:val="0"/>
        <w:autoSpaceDN w:val="0"/>
        <w:adjustRightInd w:val="0"/>
        <w:rPr>
          <w:rFonts w:ascii="Times New Roman" w:hAnsi="Times New Roman"/>
          <w:sz w:val="24"/>
          <w:szCs w:val="24"/>
        </w:rPr>
      </w:pPr>
    </w:p>
    <w:p w14:paraId="1AB22B0E" w14:textId="77777777" w:rsidR="00694444" w:rsidRDefault="00000000" w:rsidP="00694444">
      <w:pPr>
        <w:jc w:val="center"/>
      </w:pPr>
      <w:r>
        <w:pict w14:anchorId="16C02CB0">
          <v:rect id="_x0000_i4774" style="width:468pt;height:1pt" o:hralign="center" o:hrstd="t" o:hr="t" fillcolor="#a0a0a0" stroked="f"/>
        </w:pict>
      </w:r>
    </w:p>
    <w:p w14:paraId="402A7F91" w14:textId="77777777" w:rsidR="00694444" w:rsidRDefault="00694444" w:rsidP="00694444">
      <w:pPr>
        <w:pStyle w:val="Heading4"/>
      </w:pPr>
      <w:bookmarkStart w:id="4044" w:name="_Toc158316711"/>
      <w:r>
        <w:t>10.41.38.6 Other CSUs called by this CSU</w:t>
      </w:r>
      <w:bookmarkEnd w:id="4044"/>
    </w:p>
    <w:p w14:paraId="1C6CC1BF" w14:textId="77777777" w:rsidR="00694444" w:rsidRDefault="00694444" w:rsidP="00694444"/>
    <w:p w14:paraId="13517B8E" w14:textId="77777777" w:rsidR="00694444" w:rsidRDefault="00694444" w:rsidP="00694444">
      <w:pPr>
        <w:autoSpaceDE w:val="0"/>
        <w:autoSpaceDN w:val="0"/>
        <w:adjustRightInd w:val="0"/>
        <w:rPr>
          <w:rFonts w:cs="Arial"/>
          <w:sz w:val="17"/>
          <w:szCs w:val="17"/>
        </w:rPr>
      </w:pPr>
      <w:r>
        <w:rPr>
          <w:rFonts w:cs="Arial"/>
        </w:rPr>
        <w:t>None</w:t>
      </w:r>
    </w:p>
    <w:p w14:paraId="37FDAEC8" w14:textId="77777777" w:rsidR="00694444" w:rsidRDefault="00694444" w:rsidP="00694444">
      <w:pPr>
        <w:widowControl w:val="0"/>
        <w:autoSpaceDE w:val="0"/>
        <w:autoSpaceDN w:val="0"/>
        <w:adjustRightInd w:val="0"/>
        <w:rPr>
          <w:rFonts w:ascii="Times New Roman" w:hAnsi="Times New Roman"/>
          <w:sz w:val="24"/>
          <w:szCs w:val="24"/>
        </w:rPr>
      </w:pPr>
    </w:p>
    <w:p w14:paraId="1A271157" w14:textId="77777777" w:rsidR="00694444" w:rsidRDefault="00000000" w:rsidP="00694444">
      <w:pPr>
        <w:jc w:val="center"/>
      </w:pPr>
      <w:r>
        <w:pict w14:anchorId="657F0705">
          <v:rect id="_x0000_i4775" style="width:468pt;height:1pt" o:hralign="center" o:hrstd="t" o:hr="t" fillcolor="#a0a0a0" stroked="f"/>
        </w:pict>
      </w:r>
    </w:p>
    <w:p w14:paraId="67D0F28C" w14:textId="77777777" w:rsidR="00694444" w:rsidRDefault="00694444" w:rsidP="00694444">
      <w:pPr>
        <w:pStyle w:val="Heading4"/>
      </w:pPr>
      <w:bookmarkStart w:id="4045" w:name="_Toc158316712"/>
      <w:r>
        <w:t>10.41.38.7 Description of list of LLRs allocated</w:t>
      </w:r>
      <w:bookmarkEnd w:id="4045"/>
    </w:p>
    <w:p w14:paraId="516D9602" w14:textId="77777777" w:rsidR="00694444" w:rsidRDefault="00694444" w:rsidP="00694444"/>
    <w:p w14:paraId="74209CEC"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T42DisplayClass</w:t>
      </w:r>
    </w:p>
    <w:p w14:paraId="2230ED8A" w14:textId="77777777" w:rsidR="00694444" w:rsidRDefault="00694444" w:rsidP="00694444">
      <w:pPr>
        <w:widowControl w:val="0"/>
        <w:autoSpaceDE w:val="0"/>
        <w:autoSpaceDN w:val="0"/>
        <w:adjustRightInd w:val="0"/>
        <w:rPr>
          <w:rFonts w:ascii="Times New Roman" w:hAnsi="Times New Roman"/>
          <w:sz w:val="24"/>
          <w:szCs w:val="24"/>
        </w:rPr>
      </w:pPr>
    </w:p>
    <w:p w14:paraId="4A159EE0" w14:textId="77777777" w:rsidR="00694444" w:rsidRDefault="00000000" w:rsidP="00694444">
      <w:pPr>
        <w:jc w:val="center"/>
      </w:pPr>
      <w:r>
        <w:pict w14:anchorId="553D35AA">
          <v:rect id="_x0000_i4776" style="width:468pt;height:1pt" o:hralign="center" o:hrstd="t" o:hr="t" fillcolor="#a0a0a0" stroked="f"/>
        </w:pict>
      </w:r>
    </w:p>
    <w:p w14:paraId="3A7CC5C0" w14:textId="77777777" w:rsidR="00694444" w:rsidRDefault="00694444" w:rsidP="00211FA8">
      <w:pPr>
        <w:pStyle w:val="Heading5"/>
      </w:pPr>
      <w:bookmarkStart w:id="4046" w:name="_Toc158316713"/>
      <w:r>
        <w:t>10.41.38.7.1 daugwylogicairbus-T42DisplayClass-LLR-001</w:t>
      </w:r>
      <w:bookmarkEnd w:id="4046"/>
    </w:p>
    <w:p w14:paraId="5FBB3070" w14:textId="77777777" w:rsidR="00694444" w:rsidRDefault="00694444" w:rsidP="00694444">
      <w:r>
        <w:t>Requirement ID: H398-LLD-GWY-FNC-6876</w:t>
      </w:r>
    </w:p>
    <w:p w14:paraId="2B3E22CA" w14:textId="77777777" w:rsidR="00694444" w:rsidRDefault="00694444" w:rsidP="00694444"/>
    <w:p w14:paraId="207B9E64" w14:textId="77777777" w:rsidR="00C74CC2" w:rsidRDefault="00C74CC2" w:rsidP="00C74CC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determine displayClass_T42 as follows:</w:t>
      </w:r>
      <w:r>
        <w:rPr>
          <w:rStyle w:val="eop"/>
          <w:rFonts w:ascii="Arial" w:hAnsi="Arial" w:cs="Arial"/>
          <w:sz w:val="20"/>
          <w:szCs w:val="20"/>
          <w:lang w:val="en-US"/>
        </w:rPr>
        <w:t> </w:t>
      </w:r>
    </w:p>
    <w:p w14:paraId="41782158" w14:textId="34FC4412" w:rsidR="00C74CC2" w:rsidRDefault="00C74CC2" w:rsidP="00C74CC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in the following format:</w:t>
      </w:r>
      <w:r>
        <w:rPr>
          <w:rStyle w:val="eop"/>
          <w:rFonts w:ascii="Arial" w:hAnsi="Arial" w:cs="Arial"/>
          <w:sz w:val="20"/>
          <w:szCs w:val="20"/>
          <w:lang w:val="en-US"/>
        </w:rPr>
        <w:t> </w:t>
      </w:r>
    </w:p>
    <w:p w14:paraId="38A3FD98" w14:textId="50A0F400" w:rsidR="00C74CC2" w:rsidRDefault="00C74CC2">
      <w:pPr>
        <w:pStyle w:val="paragraph0"/>
        <w:numPr>
          <w:ilvl w:val="0"/>
          <w:numId w:val="609"/>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START_CLASS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ONE.</w:t>
      </w:r>
      <w:r>
        <w:rPr>
          <w:rStyle w:val="eop"/>
          <w:rFonts w:ascii="Arial" w:hAnsi="Arial" w:cs="Arial"/>
          <w:sz w:val="20"/>
          <w:szCs w:val="20"/>
          <w:lang w:val="en-US"/>
        </w:rPr>
        <w:t> </w:t>
      </w:r>
    </w:p>
    <w:p w14:paraId="064474C8" w14:textId="04947E29" w:rsidR="00C74CC2" w:rsidRDefault="00C74CC2">
      <w:pPr>
        <w:pStyle w:val="paragraph0"/>
        <w:numPr>
          <w:ilvl w:val="0"/>
          <w:numId w:val="610"/>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START_CLASS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TWELVE.</w:t>
      </w:r>
      <w:r>
        <w:rPr>
          <w:rStyle w:val="eop"/>
          <w:rFonts w:ascii="Arial" w:hAnsi="Arial" w:cs="Arial"/>
          <w:sz w:val="20"/>
          <w:szCs w:val="20"/>
          <w:lang w:val="en-US"/>
        </w:rPr>
        <w:t> </w:t>
      </w:r>
    </w:p>
    <w:p w14:paraId="0B40D7DA" w14:textId="7B2A16F4" w:rsidR="00C74CC2" w:rsidRDefault="00C74CC2">
      <w:pPr>
        <w:pStyle w:val="paragraph0"/>
        <w:numPr>
          <w:ilvl w:val="0"/>
          <w:numId w:val="611"/>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START_CLASS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THIRTEEN.</w:t>
      </w:r>
      <w:r>
        <w:rPr>
          <w:rStyle w:val="eop"/>
          <w:rFonts w:ascii="Arial" w:hAnsi="Arial" w:cs="Arial"/>
          <w:sz w:val="20"/>
          <w:szCs w:val="20"/>
          <w:lang w:val="en-US"/>
        </w:rPr>
        <w:t> </w:t>
      </w:r>
    </w:p>
    <w:p w14:paraId="51A58CB4" w14:textId="062E595C" w:rsidR="00C74CC2" w:rsidRDefault="00C74CC2">
      <w:pPr>
        <w:pStyle w:val="paragraph0"/>
        <w:numPr>
          <w:ilvl w:val="0"/>
          <w:numId w:val="612"/>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START_CLASS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FOURTEEN.</w:t>
      </w:r>
      <w:r>
        <w:rPr>
          <w:rStyle w:val="eop"/>
          <w:rFonts w:ascii="Arial" w:hAnsi="Arial" w:cs="Arial"/>
          <w:sz w:val="20"/>
          <w:szCs w:val="20"/>
          <w:lang w:val="en-US"/>
        </w:rPr>
        <w:t> </w:t>
      </w:r>
    </w:p>
    <w:p w14:paraId="5713AC4E" w14:textId="5BB3D1B3" w:rsidR="00C74CC2" w:rsidRDefault="00C74CC2">
      <w:pPr>
        <w:pStyle w:val="paragraph0"/>
        <w:numPr>
          <w:ilvl w:val="0"/>
          <w:numId w:val="613"/>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TWO.</w:t>
      </w:r>
      <w:r>
        <w:rPr>
          <w:rStyle w:val="eop"/>
          <w:rFonts w:ascii="Arial" w:hAnsi="Arial" w:cs="Arial"/>
          <w:sz w:val="20"/>
          <w:szCs w:val="20"/>
          <w:lang w:val="en-US"/>
        </w:rPr>
        <w:t> </w:t>
      </w:r>
    </w:p>
    <w:p w14:paraId="28C62127" w14:textId="0DEBFC31" w:rsidR="00C74CC2" w:rsidRDefault="00C74CC2">
      <w:pPr>
        <w:pStyle w:val="paragraph0"/>
        <w:numPr>
          <w:ilvl w:val="0"/>
          <w:numId w:val="614"/>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FIFTEEN.</w:t>
      </w:r>
      <w:r>
        <w:rPr>
          <w:rStyle w:val="eop"/>
          <w:rFonts w:ascii="Arial" w:hAnsi="Arial" w:cs="Arial"/>
          <w:sz w:val="20"/>
          <w:szCs w:val="20"/>
          <w:lang w:val="en-US"/>
        </w:rPr>
        <w:t> </w:t>
      </w:r>
    </w:p>
    <w:p w14:paraId="53F28F76" w14:textId="18C054AA" w:rsidR="00C74CC2" w:rsidRDefault="00C74CC2">
      <w:pPr>
        <w:pStyle w:val="paragraph0"/>
        <w:numPr>
          <w:ilvl w:val="0"/>
          <w:numId w:val="615"/>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SIXTEEN.</w:t>
      </w:r>
      <w:r>
        <w:rPr>
          <w:rStyle w:val="eop"/>
          <w:rFonts w:ascii="Arial" w:hAnsi="Arial" w:cs="Arial"/>
          <w:sz w:val="20"/>
          <w:szCs w:val="20"/>
          <w:lang w:val="en-US"/>
        </w:rPr>
        <w:t> </w:t>
      </w:r>
    </w:p>
    <w:p w14:paraId="1B7687D9" w14:textId="3B0A0395" w:rsidR="00C74CC2" w:rsidRDefault="00C74CC2">
      <w:pPr>
        <w:pStyle w:val="paragraph0"/>
        <w:numPr>
          <w:ilvl w:val="0"/>
          <w:numId w:val="616"/>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SEVENTEEN .</w:t>
      </w:r>
      <w:r>
        <w:rPr>
          <w:rStyle w:val="eop"/>
          <w:rFonts w:ascii="Arial" w:hAnsi="Arial" w:cs="Arial"/>
          <w:sz w:val="20"/>
          <w:szCs w:val="20"/>
          <w:lang w:val="en-US"/>
        </w:rPr>
        <w:t> </w:t>
      </w:r>
    </w:p>
    <w:p w14:paraId="2D464B7A" w14:textId="2B22569F" w:rsidR="00C74CC2" w:rsidRDefault="00C74CC2">
      <w:pPr>
        <w:pStyle w:val="paragraph0"/>
        <w:numPr>
          <w:ilvl w:val="0"/>
          <w:numId w:val="617"/>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THREE.</w:t>
      </w:r>
      <w:r>
        <w:rPr>
          <w:rStyle w:val="eop"/>
          <w:rFonts w:ascii="Arial" w:hAnsi="Arial" w:cs="Arial"/>
          <w:sz w:val="20"/>
          <w:szCs w:val="20"/>
          <w:lang w:val="en-US"/>
        </w:rPr>
        <w:t> </w:t>
      </w:r>
    </w:p>
    <w:p w14:paraId="7CCA5145" w14:textId="48C3B9B2" w:rsidR="00C74CC2" w:rsidRDefault="00C74CC2">
      <w:pPr>
        <w:pStyle w:val="paragraph0"/>
        <w:numPr>
          <w:ilvl w:val="0"/>
          <w:numId w:val="618"/>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FOUR.</w:t>
      </w:r>
      <w:r>
        <w:rPr>
          <w:rStyle w:val="eop"/>
          <w:rFonts w:ascii="Arial" w:hAnsi="Arial" w:cs="Arial"/>
          <w:sz w:val="20"/>
          <w:szCs w:val="20"/>
          <w:lang w:val="en-US"/>
        </w:rPr>
        <w:t> </w:t>
      </w:r>
    </w:p>
    <w:p w14:paraId="789CCEFB" w14:textId="017E1490" w:rsidR="00C74CC2" w:rsidRDefault="00C74CC2">
      <w:pPr>
        <w:pStyle w:val="paragraph0"/>
        <w:numPr>
          <w:ilvl w:val="0"/>
          <w:numId w:val="619"/>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FIVE.</w:t>
      </w:r>
      <w:r>
        <w:rPr>
          <w:rStyle w:val="eop"/>
          <w:rFonts w:ascii="Arial" w:hAnsi="Arial" w:cs="Arial"/>
          <w:sz w:val="20"/>
          <w:szCs w:val="20"/>
          <w:lang w:val="en-US"/>
        </w:rPr>
        <w:t> </w:t>
      </w:r>
    </w:p>
    <w:p w14:paraId="32BD6A65" w14:textId="379790D4" w:rsidR="00C74CC2" w:rsidRDefault="00C74CC2">
      <w:pPr>
        <w:pStyle w:val="paragraph0"/>
        <w:numPr>
          <w:ilvl w:val="0"/>
          <w:numId w:val="620"/>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SEVEN.</w:t>
      </w:r>
      <w:r>
        <w:rPr>
          <w:rStyle w:val="eop"/>
          <w:rFonts w:ascii="Arial" w:hAnsi="Arial" w:cs="Arial"/>
          <w:sz w:val="20"/>
          <w:szCs w:val="20"/>
          <w:lang w:val="en-US"/>
        </w:rPr>
        <w:t> </w:t>
      </w:r>
    </w:p>
    <w:p w14:paraId="27A77E3C" w14:textId="1269B8CA" w:rsidR="00C74CC2" w:rsidRDefault="00C74CC2">
      <w:pPr>
        <w:pStyle w:val="paragraph0"/>
        <w:numPr>
          <w:ilvl w:val="0"/>
          <w:numId w:val="621"/>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EIGHT.</w:t>
      </w:r>
      <w:r>
        <w:rPr>
          <w:rStyle w:val="eop"/>
          <w:rFonts w:ascii="Arial" w:hAnsi="Arial" w:cs="Arial"/>
          <w:sz w:val="20"/>
          <w:szCs w:val="20"/>
          <w:lang w:val="en-US"/>
        </w:rPr>
        <w:t> </w:t>
      </w:r>
    </w:p>
    <w:p w14:paraId="5FA27998" w14:textId="25988C68" w:rsidR="00C74CC2" w:rsidRDefault="00C74CC2">
      <w:pPr>
        <w:pStyle w:val="paragraph0"/>
        <w:numPr>
          <w:ilvl w:val="0"/>
          <w:numId w:val="622"/>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NINE.</w:t>
      </w:r>
      <w:r>
        <w:rPr>
          <w:rStyle w:val="eop"/>
          <w:rFonts w:ascii="Arial" w:hAnsi="Arial" w:cs="Arial"/>
          <w:sz w:val="20"/>
          <w:szCs w:val="20"/>
          <w:lang w:val="en-US"/>
        </w:rPr>
        <w:t> </w:t>
      </w:r>
    </w:p>
    <w:p w14:paraId="771FA617" w14:textId="3F832494" w:rsidR="00C74CC2" w:rsidRDefault="00C74CC2">
      <w:pPr>
        <w:pStyle w:val="paragraph0"/>
        <w:numPr>
          <w:ilvl w:val="0"/>
          <w:numId w:val="623"/>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TEN.</w:t>
      </w:r>
      <w:r>
        <w:rPr>
          <w:rStyle w:val="eop"/>
          <w:rFonts w:ascii="Arial" w:hAnsi="Arial" w:cs="Arial"/>
          <w:sz w:val="20"/>
          <w:szCs w:val="20"/>
          <w:lang w:val="en-US"/>
        </w:rPr>
        <w:t> </w:t>
      </w:r>
    </w:p>
    <w:p w14:paraId="1433B373" w14:textId="36FF8922" w:rsidR="00C74CC2" w:rsidRDefault="00C74CC2">
      <w:pPr>
        <w:pStyle w:val="paragraph0"/>
        <w:numPr>
          <w:ilvl w:val="0"/>
          <w:numId w:val="624"/>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ELEVEN .</w:t>
      </w:r>
      <w:r>
        <w:rPr>
          <w:rStyle w:val="eop"/>
          <w:rFonts w:ascii="Arial" w:hAnsi="Arial" w:cs="Arial"/>
          <w:sz w:val="20"/>
          <w:szCs w:val="20"/>
          <w:lang w:val="en-US"/>
        </w:rPr>
        <w:t> </w:t>
      </w:r>
    </w:p>
    <w:p w14:paraId="1E77F641" w14:textId="293E199C" w:rsidR="00C74CC2" w:rsidRDefault="00C74CC2">
      <w:pPr>
        <w:pStyle w:val="paragraph0"/>
        <w:numPr>
          <w:ilvl w:val="0"/>
          <w:numId w:val="625"/>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EIGHTEEN.</w:t>
      </w:r>
      <w:r>
        <w:rPr>
          <w:rStyle w:val="eop"/>
          <w:rFonts w:ascii="Arial" w:hAnsi="Arial" w:cs="Arial"/>
          <w:sz w:val="20"/>
          <w:szCs w:val="20"/>
          <w:lang w:val="en-US"/>
        </w:rPr>
        <w:t> </w:t>
      </w:r>
    </w:p>
    <w:p w14:paraId="7B2EED48" w14:textId="38E86897" w:rsidR="00C74CC2" w:rsidRDefault="00C74CC2">
      <w:pPr>
        <w:pStyle w:val="paragraph0"/>
        <w:numPr>
          <w:ilvl w:val="0"/>
          <w:numId w:val="626"/>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to 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SIX. </w:t>
      </w:r>
      <w:r>
        <w:rPr>
          <w:rStyle w:val="eop"/>
          <w:rFonts w:ascii="Arial" w:hAnsi="Arial" w:cs="Arial"/>
          <w:sz w:val="20"/>
          <w:szCs w:val="20"/>
          <w:lang w:val="en-US"/>
        </w:rPr>
        <w:t> </w:t>
      </w:r>
    </w:p>
    <w:p w14:paraId="3AF8C73C" w14:textId="15F57D83" w:rsidR="00C74CC2" w:rsidRDefault="00C74CC2">
      <w:pPr>
        <w:pStyle w:val="paragraph0"/>
        <w:numPr>
          <w:ilvl w:val="0"/>
          <w:numId w:val="627"/>
        </w:numPr>
        <w:spacing w:before="0" w:beforeAutospacing="0" w:after="0" w:afterAutospacing="0"/>
        <w:ind w:left="1080" w:firstLine="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other than ONE, TWELVE, THIRTEEN, FOURTEEN, TWO, FIFTEEN, SIXTEEN,                           </w:t>
      </w:r>
    </w:p>
    <w:p w14:paraId="1872C7F5" w14:textId="1D207CC4" w:rsidR="00C74CC2" w:rsidRDefault="00C74CC2" w:rsidP="00C74CC2">
      <w:pPr>
        <w:pStyle w:val="paragraph0"/>
        <w:spacing w:before="0" w:beforeAutospacing="0" w:after="0" w:afterAutospacing="0"/>
        <w:ind w:left="108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       SEVENTEEN, THREE, FOUR, FIVE, SEVEN, EIGHT, NINE, TEN, ELEVEN, EIGHTEEN and SIX then </w:t>
      </w:r>
      <w:r w:rsidR="00726466">
        <w:rPr>
          <w:rStyle w:val="normaltextrun"/>
          <w:rFonts w:ascii="Arial" w:hAnsi="Arial" w:cs="Arial"/>
          <w:sz w:val="20"/>
          <w:szCs w:val="20"/>
          <w:lang w:val="en-US"/>
        </w:rPr>
        <w:t>D</w:t>
      </w:r>
      <w:r>
        <w:rPr>
          <w:rStyle w:val="normaltextrun"/>
          <w:rFonts w:ascii="Arial" w:hAnsi="Arial" w:cs="Arial"/>
          <w:sz w:val="20"/>
          <w:szCs w:val="20"/>
          <w:lang w:val="en-US"/>
        </w:rPr>
        <w:t xml:space="preserve">isplayClass_T42 remains                        </w:t>
      </w:r>
    </w:p>
    <w:p w14:paraId="5251E2E8" w14:textId="1FBE42EC" w:rsidR="00C74CC2" w:rsidRDefault="00C74CC2" w:rsidP="00C74CC2">
      <w:pPr>
        <w:pStyle w:val="paragraph0"/>
        <w:spacing w:before="0" w:beforeAutospacing="0" w:after="0" w:afterAutospacing="0"/>
        <w:ind w:left="1080"/>
        <w:jc w:val="both"/>
        <w:textAlignment w:val="baseline"/>
        <w:rPr>
          <w:rFonts w:ascii="Arial" w:hAnsi="Arial" w:cs="Arial"/>
          <w:sz w:val="20"/>
          <w:szCs w:val="20"/>
          <w:lang w:val="en-US"/>
        </w:rPr>
      </w:pPr>
      <w:r>
        <w:rPr>
          <w:rStyle w:val="normaltextrun"/>
          <w:rFonts w:ascii="Arial" w:hAnsi="Arial" w:cs="Arial"/>
          <w:sz w:val="20"/>
          <w:szCs w:val="20"/>
          <w:lang w:val="en-US"/>
        </w:rPr>
        <w:t xml:space="preserve">       unchanged.</w:t>
      </w:r>
      <w:r>
        <w:rPr>
          <w:rStyle w:val="eop"/>
          <w:rFonts w:ascii="Arial" w:hAnsi="Arial" w:cs="Arial"/>
          <w:sz w:val="20"/>
          <w:szCs w:val="20"/>
          <w:lang w:val="en-US"/>
        </w:rPr>
        <w:t> </w:t>
      </w:r>
    </w:p>
    <w:p w14:paraId="2410CCC5" w14:textId="77777777" w:rsidR="00694444" w:rsidRDefault="00694444" w:rsidP="00694444">
      <w:pPr>
        <w:widowControl w:val="0"/>
        <w:autoSpaceDE w:val="0"/>
        <w:autoSpaceDN w:val="0"/>
        <w:adjustRightInd w:val="0"/>
        <w:rPr>
          <w:rFonts w:ascii="Times New Roman" w:hAnsi="Times New Roman"/>
          <w:sz w:val="24"/>
          <w:szCs w:val="24"/>
        </w:rPr>
      </w:pPr>
    </w:p>
    <w:p w14:paraId="338C7710" w14:textId="77777777" w:rsidR="00694444" w:rsidRDefault="00000000" w:rsidP="00694444">
      <w:pPr>
        <w:jc w:val="center"/>
      </w:pPr>
      <w:r>
        <w:pict w14:anchorId="28409559">
          <v:rect id="_x0000_i4777" style="width:468pt;height:1pt" o:hralign="center" o:hrstd="t" o:hr="t" fillcolor="#a0a0a0" stroked="f"/>
        </w:pict>
      </w:r>
    </w:p>
    <w:p w14:paraId="2EC05DF5" w14:textId="77777777" w:rsidR="00694444" w:rsidRDefault="00694444" w:rsidP="00211FA8">
      <w:pPr>
        <w:pStyle w:val="Heading5"/>
      </w:pPr>
      <w:bookmarkStart w:id="4047" w:name="_Toc158316714"/>
      <w:r>
        <w:t>10.41.38.7.2 daugwylogicairbus-T42DisplayClass-LLR-002</w:t>
      </w:r>
      <w:bookmarkEnd w:id="4047"/>
    </w:p>
    <w:p w14:paraId="24E13BE0" w14:textId="77777777" w:rsidR="00694444" w:rsidRDefault="00694444" w:rsidP="00694444">
      <w:r>
        <w:t>Requirement ID: H398-LLD-GWY-FNC-6877</w:t>
      </w:r>
    </w:p>
    <w:p w14:paraId="6FC2B8DE" w14:textId="77777777" w:rsidR="00694444" w:rsidRDefault="00694444" w:rsidP="00694444"/>
    <w:p w14:paraId="23299DE1" w14:textId="77777777" w:rsidR="00C74CC2" w:rsidRDefault="00C74CC2" w:rsidP="00C74CC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perform the following:</w:t>
      </w:r>
      <w:r>
        <w:rPr>
          <w:rStyle w:val="eop"/>
          <w:rFonts w:ascii="Arial" w:hAnsi="Arial" w:cs="Arial"/>
          <w:sz w:val="20"/>
          <w:szCs w:val="20"/>
          <w:lang w:val="en-US"/>
        </w:rPr>
        <w:t> </w:t>
      </w:r>
    </w:p>
    <w:p w14:paraId="59DCC1E0" w14:textId="642F41B7" w:rsidR="00C74CC2" w:rsidRDefault="00C74CC2">
      <w:pPr>
        <w:pStyle w:val="paragraph0"/>
        <w:numPr>
          <w:ilvl w:val="0"/>
          <w:numId w:val="559"/>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T42limitstatus to TRUE when T4validity of index ONE is equal to OK and otherwise Set T42limitstatus to FALSE.</w:t>
      </w:r>
      <w:r>
        <w:rPr>
          <w:rStyle w:val="eop"/>
          <w:rFonts w:ascii="Arial" w:hAnsi="Arial" w:cs="Arial"/>
          <w:sz w:val="20"/>
          <w:szCs w:val="20"/>
          <w:lang w:val="en-US"/>
        </w:rPr>
        <w:t> </w:t>
      </w:r>
    </w:p>
    <w:p w14:paraId="7326EC50" w14:textId="77777777" w:rsidR="00694444" w:rsidRDefault="00694444" w:rsidP="00694444">
      <w:pPr>
        <w:widowControl w:val="0"/>
        <w:autoSpaceDE w:val="0"/>
        <w:autoSpaceDN w:val="0"/>
        <w:adjustRightInd w:val="0"/>
        <w:rPr>
          <w:rFonts w:ascii="Times New Roman" w:hAnsi="Times New Roman"/>
          <w:sz w:val="24"/>
          <w:szCs w:val="24"/>
        </w:rPr>
      </w:pPr>
    </w:p>
    <w:p w14:paraId="3744A14A" w14:textId="77777777" w:rsidR="00694444" w:rsidRDefault="00000000" w:rsidP="00694444">
      <w:pPr>
        <w:jc w:val="center"/>
      </w:pPr>
      <w:r>
        <w:pict w14:anchorId="50AE41F6">
          <v:rect id="_x0000_i4778" style="width:468pt;height:1pt" o:hralign="center" o:hrstd="t" o:hr="t" fillcolor="#a0a0a0" stroked="f"/>
        </w:pict>
      </w:r>
    </w:p>
    <w:p w14:paraId="5EEC60D5" w14:textId="77777777" w:rsidR="00694444" w:rsidRDefault="00694444" w:rsidP="00211FA8">
      <w:pPr>
        <w:pStyle w:val="Heading5"/>
      </w:pPr>
      <w:bookmarkStart w:id="4048" w:name="_Toc158316715"/>
      <w:r>
        <w:t>10.41.38.7.3 daugwylogicairbus-T42DisplayClass-LLR-003</w:t>
      </w:r>
      <w:bookmarkEnd w:id="4048"/>
    </w:p>
    <w:p w14:paraId="2D4BBA20" w14:textId="77777777" w:rsidR="00694444" w:rsidRDefault="00694444" w:rsidP="00694444">
      <w:r>
        <w:t>Requirement ID: H398-LLD-GWY-FNC-6878</w:t>
      </w:r>
    </w:p>
    <w:p w14:paraId="4D3022EF" w14:textId="77777777" w:rsidR="00694444" w:rsidRDefault="00694444" w:rsidP="00694444"/>
    <w:p w14:paraId="4AB90556" w14:textId="77777777" w:rsidR="00694444" w:rsidRDefault="00694444" w:rsidP="00694444">
      <w:pPr>
        <w:autoSpaceDE w:val="0"/>
        <w:autoSpaceDN w:val="0"/>
        <w:adjustRightInd w:val="0"/>
        <w:rPr>
          <w:rFonts w:cs="Arial"/>
        </w:rPr>
      </w:pPr>
      <w:r>
        <w:rPr>
          <w:rFonts w:cs="Arial"/>
        </w:rPr>
        <w:t>The function shall perform the following:</w:t>
      </w:r>
    </w:p>
    <w:p w14:paraId="370E9E44" w14:textId="77777777" w:rsidR="00694444" w:rsidRDefault="00694444">
      <w:pPr>
        <w:numPr>
          <w:ilvl w:val="0"/>
          <w:numId w:val="463"/>
        </w:numPr>
        <w:autoSpaceDE w:val="0"/>
        <w:autoSpaceDN w:val="0"/>
        <w:adjustRightInd w:val="0"/>
        <w:ind w:left="720" w:hanging="360"/>
        <w:rPr>
          <w:rFonts w:cs="Arial"/>
        </w:rPr>
      </w:pPr>
      <w:r>
        <w:rPr>
          <w:rFonts w:cs="Arial"/>
        </w:rPr>
        <w:t>Set operational Limits with index L270_T4_AEO_YEL_LO_SDI01_2 to FALSE</w:t>
      </w:r>
    </w:p>
    <w:p w14:paraId="46DA715E" w14:textId="77777777" w:rsidR="00694444" w:rsidRDefault="00694444">
      <w:pPr>
        <w:numPr>
          <w:ilvl w:val="0"/>
          <w:numId w:val="463"/>
        </w:numPr>
        <w:autoSpaceDE w:val="0"/>
        <w:autoSpaceDN w:val="0"/>
        <w:adjustRightInd w:val="0"/>
        <w:ind w:left="720" w:hanging="360"/>
        <w:rPr>
          <w:rFonts w:cs="Arial"/>
        </w:rPr>
      </w:pPr>
      <w:r>
        <w:rPr>
          <w:rFonts w:cs="Arial"/>
        </w:rPr>
        <w:t>Set operational Limits with index L270_T4_AEO_YEL_UP_SDI10_2 to FALSE</w:t>
      </w:r>
    </w:p>
    <w:p w14:paraId="453BF4BF" w14:textId="77777777" w:rsidR="00694444" w:rsidRDefault="00694444">
      <w:pPr>
        <w:numPr>
          <w:ilvl w:val="0"/>
          <w:numId w:val="463"/>
        </w:numPr>
        <w:autoSpaceDE w:val="0"/>
        <w:autoSpaceDN w:val="0"/>
        <w:adjustRightInd w:val="0"/>
        <w:ind w:left="720" w:hanging="360"/>
        <w:rPr>
          <w:rFonts w:cs="Arial"/>
        </w:rPr>
      </w:pPr>
      <w:r>
        <w:rPr>
          <w:rFonts w:cs="Arial"/>
        </w:rPr>
        <w:t>Set operational Limits with index L271_T4_AEO_YEL_REC_2 to FALSE</w:t>
      </w:r>
    </w:p>
    <w:p w14:paraId="282915CF" w14:textId="77777777" w:rsidR="00694444" w:rsidRDefault="00694444">
      <w:pPr>
        <w:numPr>
          <w:ilvl w:val="0"/>
          <w:numId w:val="463"/>
        </w:numPr>
        <w:autoSpaceDE w:val="0"/>
        <w:autoSpaceDN w:val="0"/>
        <w:adjustRightInd w:val="0"/>
        <w:ind w:left="720" w:hanging="360"/>
        <w:rPr>
          <w:rFonts w:cs="Arial"/>
        </w:rPr>
      </w:pPr>
      <w:r>
        <w:rPr>
          <w:rFonts w:cs="Arial"/>
        </w:rPr>
        <w:t>Set operational Limits with index L272_T4_AEO_RED_2 to FALSE</w:t>
      </w:r>
    </w:p>
    <w:p w14:paraId="4B36788C" w14:textId="77777777" w:rsidR="00694444" w:rsidRDefault="00694444">
      <w:pPr>
        <w:numPr>
          <w:ilvl w:val="0"/>
          <w:numId w:val="463"/>
        </w:numPr>
        <w:autoSpaceDE w:val="0"/>
        <w:autoSpaceDN w:val="0"/>
        <w:adjustRightInd w:val="0"/>
        <w:ind w:left="720" w:hanging="360"/>
        <w:rPr>
          <w:rFonts w:cs="Arial"/>
        </w:rPr>
      </w:pPr>
      <w:r>
        <w:rPr>
          <w:rFonts w:cs="Arial"/>
        </w:rPr>
        <w:t>Set operational Limits with index L273_T4_AEO_RED_DIO_2 to FALSE</w:t>
      </w:r>
    </w:p>
    <w:p w14:paraId="03BB5E3E" w14:textId="77777777" w:rsidR="00694444" w:rsidRDefault="00694444">
      <w:pPr>
        <w:numPr>
          <w:ilvl w:val="0"/>
          <w:numId w:val="463"/>
        </w:numPr>
        <w:autoSpaceDE w:val="0"/>
        <w:autoSpaceDN w:val="0"/>
        <w:adjustRightInd w:val="0"/>
        <w:ind w:left="720" w:hanging="360"/>
        <w:rPr>
          <w:rFonts w:cs="Arial"/>
        </w:rPr>
      </w:pPr>
      <w:r>
        <w:rPr>
          <w:rFonts w:cs="Arial"/>
        </w:rPr>
        <w:t>Set operational Limits with index L274_T4_OEI_YEL_DASH_2 to FALSE</w:t>
      </w:r>
    </w:p>
    <w:p w14:paraId="461B19A9" w14:textId="77777777" w:rsidR="00694444" w:rsidRDefault="00694444">
      <w:pPr>
        <w:numPr>
          <w:ilvl w:val="0"/>
          <w:numId w:val="463"/>
        </w:numPr>
        <w:autoSpaceDE w:val="0"/>
        <w:autoSpaceDN w:val="0"/>
        <w:adjustRightInd w:val="0"/>
        <w:ind w:left="720" w:hanging="360"/>
        <w:rPr>
          <w:rFonts w:cs="Arial"/>
        </w:rPr>
      </w:pPr>
      <w:r>
        <w:rPr>
          <w:rFonts w:cs="Arial"/>
        </w:rPr>
        <w:t>Set operational Limits with index L275_T4_OEI_RED_DASH_2 to FALSE</w:t>
      </w:r>
    </w:p>
    <w:p w14:paraId="18B43786" w14:textId="77777777" w:rsidR="00694444" w:rsidRDefault="00694444">
      <w:pPr>
        <w:numPr>
          <w:ilvl w:val="0"/>
          <w:numId w:val="463"/>
        </w:numPr>
        <w:autoSpaceDE w:val="0"/>
        <w:autoSpaceDN w:val="0"/>
        <w:adjustRightInd w:val="0"/>
        <w:ind w:left="720" w:hanging="360"/>
        <w:rPr>
          <w:rFonts w:cs="Arial"/>
        </w:rPr>
      </w:pPr>
      <w:r>
        <w:rPr>
          <w:rFonts w:cs="Arial"/>
        </w:rPr>
        <w:t>Set operational Limits with index L276_T4_OEI_RED_LINE_2 to FALSE</w:t>
      </w:r>
    </w:p>
    <w:p w14:paraId="54C2BBF6" w14:textId="77777777" w:rsidR="00694444" w:rsidRDefault="00694444">
      <w:pPr>
        <w:numPr>
          <w:ilvl w:val="0"/>
          <w:numId w:val="463"/>
        </w:numPr>
        <w:autoSpaceDE w:val="0"/>
        <w:autoSpaceDN w:val="0"/>
        <w:adjustRightInd w:val="0"/>
        <w:ind w:left="720" w:hanging="360"/>
        <w:rPr>
          <w:rFonts w:cs="Arial"/>
        </w:rPr>
      </w:pPr>
      <w:r>
        <w:rPr>
          <w:rFonts w:cs="Arial"/>
        </w:rPr>
        <w:t>Set operational Limits with index L300_T4_START_WHI_TRI_2 to FALSE</w:t>
      </w:r>
    </w:p>
    <w:p w14:paraId="4DB1B39E" w14:textId="77777777" w:rsidR="00694444" w:rsidRDefault="00694444">
      <w:pPr>
        <w:numPr>
          <w:ilvl w:val="0"/>
          <w:numId w:val="463"/>
        </w:numPr>
        <w:autoSpaceDE w:val="0"/>
        <w:autoSpaceDN w:val="0"/>
        <w:adjustRightInd w:val="0"/>
        <w:ind w:left="720" w:hanging="360"/>
        <w:rPr>
          <w:rFonts w:cs="Arial"/>
        </w:rPr>
      </w:pPr>
      <w:r>
        <w:rPr>
          <w:rFonts w:cs="Arial"/>
        </w:rPr>
        <w:t>Set operational Limits with index L301_T4_START_RED_TRI_LOW_2 to FALSE</w:t>
      </w:r>
    </w:p>
    <w:p w14:paraId="354499C7" w14:textId="77777777" w:rsidR="00694444" w:rsidRDefault="00694444">
      <w:pPr>
        <w:numPr>
          <w:ilvl w:val="0"/>
          <w:numId w:val="463"/>
        </w:numPr>
        <w:autoSpaceDE w:val="0"/>
        <w:autoSpaceDN w:val="0"/>
        <w:adjustRightInd w:val="0"/>
        <w:ind w:left="720" w:hanging="360"/>
        <w:rPr>
          <w:rFonts w:cs="Arial"/>
          <w:sz w:val="22"/>
          <w:szCs w:val="22"/>
        </w:rPr>
      </w:pPr>
      <w:r>
        <w:rPr>
          <w:rFonts w:cs="Arial"/>
        </w:rPr>
        <w:t>Set operational Limits with index L302_T4_START_RED_TRI_HIGH_2 to FALSE</w:t>
      </w:r>
    </w:p>
    <w:p w14:paraId="23CC37EB" w14:textId="77777777" w:rsidR="00694444" w:rsidRDefault="00694444" w:rsidP="00694444">
      <w:pPr>
        <w:widowControl w:val="0"/>
        <w:autoSpaceDE w:val="0"/>
        <w:autoSpaceDN w:val="0"/>
        <w:adjustRightInd w:val="0"/>
        <w:rPr>
          <w:rFonts w:ascii="Times New Roman" w:hAnsi="Times New Roman"/>
          <w:sz w:val="24"/>
          <w:szCs w:val="24"/>
        </w:rPr>
      </w:pPr>
    </w:p>
    <w:p w14:paraId="6C89F6EE" w14:textId="77777777" w:rsidR="00694444" w:rsidRDefault="00000000" w:rsidP="00694444">
      <w:pPr>
        <w:jc w:val="center"/>
      </w:pPr>
      <w:r>
        <w:pict w14:anchorId="482550E9">
          <v:rect id="_x0000_i4779" style="width:468pt;height:1pt" o:hralign="center" o:hrstd="t" o:hr="t" fillcolor="#a0a0a0" stroked="f"/>
        </w:pict>
      </w:r>
    </w:p>
    <w:p w14:paraId="03D2EA06" w14:textId="77777777" w:rsidR="00694444" w:rsidRDefault="00694444" w:rsidP="00211FA8">
      <w:pPr>
        <w:pStyle w:val="Heading5"/>
      </w:pPr>
      <w:bookmarkStart w:id="4049" w:name="_Toc158316716"/>
      <w:r>
        <w:t>10.41.38.7.4 daugwylogicairbus-T42DisplayClass-LLR-004</w:t>
      </w:r>
      <w:bookmarkEnd w:id="4049"/>
    </w:p>
    <w:p w14:paraId="4D688879" w14:textId="77777777" w:rsidR="00694444" w:rsidRDefault="00694444" w:rsidP="00694444">
      <w:r>
        <w:t>Requirement ID: H398-LLD-GWY-FNC-6879</w:t>
      </w:r>
    </w:p>
    <w:p w14:paraId="3E486ED0" w14:textId="77777777" w:rsidR="00694444" w:rsidRDefault="00694444" w:rsidP="00694444"/>
    <w:p w14:paraId="7BCFE7C4" w14:textId="77777777" w:rsidR="00694444" w:rsidRDefault="00694444" w:rsidP="00694444">
      <w:pPr>
        <w:autoSpaceDE w:val="0"/>
        <w:autoSpaceDN w:val="0"/>
        <w:adjustRightInd w:val="0"/>
        <w:rPr>
          <w:rFonts w:cs="Arial"/>
        </w:rPr>
      </w:pPr>
      <w:r>
        <w:rPr>
          <w:rFonts w:cs="Arial"/>
        </w:rPr>
        <w:t>The function shall perform the following when displayClass_T42 is equal to AEO or displayClass_T42 is equal to OEI_AND_AEO</w:t>
      </w:r>
    </w:p>
    <w:p w14:paraId="71FB51F8" w14:textId="77777777" w:rsidR="00694444" w:rsidRDefault="00694444">
      <w:pPr>
        <w:numPr>
          <w:ilvl w:val="0"/>
          <w:numId w:val="464"/>
        </w:numPr>
        <w:autoSpaceDE w:val="0"/>
        <w:autoSpaceDN w:val="0"/>
        <w:adjustRightInd w:val="0"/>
        <w:spacing w:after="160" w:line="252" w:lineRule="auto"/>
        <w:ind w:left="720" w:hanging="360"/>
        <w:rPr>
          <w:rFonts w:cs="Arial"/>
        </w:rPr>
      </w:pPr>
      <w:r>
        <w:rPr>
          <w:rFonts w:cs="Arial"/>
        </w:rPr>
        <w:t>Set operational Limits with index L270_T4_AEO_YEL_LO_SDI01_2 to BITWISE AND of TRUE and T42LimitStatus</w:t>
      </w:r>
    </w:p>
    <w:p w14:paraId="51849C64" w14:textId="77777777" w:rsidR="00694444" w:rsidRDefault="00694444">
      <w:pPr>
        <w:numPr>
          <w:ilvl w:val="0"/>
          <w:numId w:val="464"/>
        </w:numPr>
        <w:autoSpaceDE w:val="0"/>
        <w:autoSpaceDN w:val="0"/>
        <w:adjustRightInd w:val="0"/>
        <w:spacing w:after="160" w:line="252" w:lineRule="auto"/>
        <w:ind w:left="720" w:hanging="360"/>
        <w:rPr>
          <w:rFonts w:cs="Arial"/>
        </w:rPr>
      </w:pPr>
      <w:r>
        <w:rPr>
          <w:rFonts w:cs="Arial"/>
        </w:rPr>
        <w:t>Set operational Limits with index L270_T4_AEO_YEL_UP_SDI10_2 to to BITWISE AND of TRUE and T42LimitStatus</w:t>
      </w:r>
    </w:p>
    <w:p w14:paraId="6770878F" w14:textId="77777777" w:rsidR="00694444" w:rsidRDefault="00694444">
      <w:pPr>
        <w:numPr>
          <w:ilvl w:val="0"/>
          <w:numId w:val="464"/>
        </w:numPr>
        <w:autoSpaceDE w:val="0"/>
        <w:autoSpaceDN w:val="0"/>
        <w:adjustRightInd w:val="0"/>
        <w:spacing w:after="160" w:line="252" w:lineRule="auto"/>
        <w:ind w:left="720" w:hanging="360"/>
        <w:rPr>
          <w:rFonts w:cs="Arial"/>
        </w:rPr>
      </w:pPr>
      <w:r>
        <w:rPr>
          <w:rFonts w:cs="Arial"/>
        </w:rPr>
        <w:t>Set operational Limits with index L272_T4_AEO_RED_2 to to BITWISE AND of TRUE and T42LimitStatus</w:t>
      </w:r>
    </w:p>
    <w:p w14:paraId="630D73FB" w14:textId="77777777" w:rsidR="00694444" w:rsidRDefault="00694444" w:rsidP="00694444">
      <w:pPr>
        <w:widowControl w:val="0"/>
        <w:autoSpaceDE w:val="0"/>
        <w:autoSpaceDN w:val="0"/>
        <w:adjustRightInd w:val="0"/>
        <w:rPr>
          <w:rFonts w:cs="Arial"/>
        </w:rPr>
      </w:pPr>
    </w:p>
    <w:p w14:paraId="162747C4" w14:textId="77777777" w:rsidR="00694444" w:rsidRDefault="00000000" w:rsidP="00694444">
      <w:pPr>
        <w:jc w:val="center"/>
        <w:rPr>
          <w:rFonts w:ascii="Times New Roman" w:hAnsi="Times New Roman"/>
          <w:sz w:val="24"/>
          <w:szCs w:val="24"/>
        </w:rPr>
      </w:pPr>
      <w:r>
        <w:pict w14:anchorId="5A9DCC9D">
          <v:rect id="_x0000_i4780" style="width:468pt;height:1pt" o:hralign="center" o:hrstd="t" o:hr="t" fillcolor="#a0a0a0" stroked="f"/>
        </w:pict>
      </w:r>
    </w:p>
    <w:p w14:paraId="7BF8ED09" w14:textId="77777777" w:rsidR="00694444" w:rsidRDefault="00694444" w:rsidP="00211FA8">
      <w:pPr>
        <w:pStyle w:val="Heading5"/>
      </w:pPr>
      <w:bookmarkStart w:id="4050" w:name="_Toc158316717"/>
      <w:r>
        <w:t>10.41.38.7.5 daugwylogicairbus-T42DisplayClass-LLR-005</w:t>
      </w:r>
      <w:bookmarkEnd w:id="4050"/>
    </w:p>
    <w:p w14:paraId="17AA7360" w14:textId="77777777" w:rsidR="00694444" w:rsidRDefault="00694444" w:rsidP="00694444">
      <w:r>
        <w:t>Requirement ID: H398-LLD-GWY-FNC-6880</w:t>
      </w:r>
    </w:p>
    <w:p w14:paraId="0118DC28" w14:textId="77777777" w:rsidR="00694444" w:rsidRDefault="00694444" w:rsidP="00694444"/>
    <w:p w14:paraId="31C29970" w14:textId="77777777" w:rsidR="00694444" w:rsidRDefault="00694444" w:rsidP="00694444">
      <w:pPr>
        <w:autoSpaceDE w:val="0"/>
        <w:autoSpaceDN w:val="0"/>
        <w:adjustRightInd w:val="0"/>
        <w:rPr>
          <w:rFonts w:cs="Arial"/>
        </w:rPr>
      </w:pPr>
      <w:r>
        <w:rPr>
          <w:rFonts w:cs="Arial"/>
        </w:rPr>
        <w:t>The function shall perform the following when displayClass_T42 is equal to OEI or displayClass_T42 is equal to OEI_AND_AEO :</w:t>
      </w:r>
    </w:p>
    <w:p w14:paraId="11852C4B" w14:textId="77777777" w:rsidR="00694444" w:rsidRDefault="00694444">
      <w:pPr>
        <w:numPr>
          <w:ilvl w:val="0"/>
          <w:numId w:val="465"/>
        </w:numPr>
        <w:autoSpaceDE w:val="0"/>
        <w:autoSpaceDN w:val="0"/>
        <w:adjustRightInd w:val="0"/>
        <w:spacing w:after="160" w:line="252" w:lineRule="auto"/>
        <w:ind w:left="720" w:hanging="360"/>
        <w:rPr>
          <w:rFonts w:cs="Arial"/>
        </w:rPr>
      </w:pPr>
      <w:r>
        <w:rPr>
          <w:rFonts w:cs="Arial"/>
        </w:rPr>
        <w:t>Set operational Limits with index L274_T4_OEI_YEL_DASH_2 to to BITWISE AND of TRUE and T42LimitStatus</w:t>
      </w:r>
    </w:p>
    <w:p w14:paraId="3D00E69E" w14:textId="77777777" w:rsidR="00694444" w:rsidRDefault="00694444">
      <w:pPr>
        <w:numPr>
          <w:ilvl w:val="0"/>
          <w:numId w:val="465"/>
        </w:numPr>
        <w:autoSpaceDE w:val="0"/>
        <w:autoSpaceDN w:val="0"/>
        <w:adjustRightInd w:val="0"/>
        <w:spacing w:after="160" w:line="252" w:lineRule="auto"/>
        <w:ind w:left="720" w:hanging="360"/>
        <w:rPr>
          <w:rFonts w:cs="Arial"/>
        </w:rPr>
      </w:pPr>
      <w:r>
        <w:rPr>
          <w:rFonts w:cs="Arial"/>
        </w:rPr>
        <w:t>Set operational Limits with index L275_T4_OEI_RED_DASH_2 to BITWISE AND of TRUE and T42LimitStatus</w:t>
      </w:r>
    </w:p>
    <w:p w14:paraId="669C016B" w14:textId="77777777" w:rsidR="00694444" w:rsidRDefault="00694444" w:rsidP="00694444">
      <w:pPr>
        <w:widowControl w:val="0"/>
        <w:autoSpaceDE w:val="0"/>
        <w:autoSpaceDN w:val="0"/>
        <w:adjustRightInd w:val="0"/>
        <w:rPr>
          <w:rFonts w:cs="Arial"/>
        </w:rPr>
      </w:pPr>
    </w:p>
    <w:p w14:paraId="09EF4914" w14:textId="77777777" w:rsidR="00694444" w:rsidRDefault="00000000" w:rsidP="00694444">
      <w:pPr>
        <w:jc w:val="center"/>
        <w:rPr>
          <w:rFonts w:ascii="Times New Roman" w:hAnsi="Times New Roman"/>
          <w:sz w:val="24"/>
          <w:szCs w:val="24"/>
        </w:rPr>
      </w:pPr>
      <w:r>
        <w:pict w14:anchorId="72BF984C">
          <v:rect id="_x0000_i4781" style="width:468pt;height:1pt" o:hralign="center" o:hrstd="t" o:hr="t" fillcolor="#a0a0a0" stroked="f"/>
        </w:pict>
      </w:r>
    </w:p>
    <w:p w14:paraId="3BD34AA0" w14:textId="77777777" w:rsidR="00694444" w:rsidRDefault="00694444" w:rsidP="00211FA8">
      <w:pPr>
        <w:pStyle w:val="Heading5"/>
      </w:pPr>
      <w:bookmarkStart w:id="4051" w:name="_Toc158316718"/>
      <w:r>
        <w:t>10.41.38.7.6 daugwylogicairbus-T42DisplayClass-LLR-006</w:t>
      </w:r>
      <w:bookmarkEnd w:id="4051"/>
    </w:p>
    <w:p w14:paraId="33E2A51B" w14:textId="77777777" w:rsidR="00694444" w:rsidRDefault="00694444" w:rsidP="00694444">
      <w:r>
        <w:t>Requirement ID: H398-LLD-GWY-FNC-6881</w:t>
      </w:r>
    </w:p>
    <w:p w14:paraId="18E4D381" w14:textId="77777777" w:rsidR="00694444" w:rsidRDefault="00694444" w:rsidP="00694444"/>
    <w:p w14:paraId="1D92B569" w14:textId="77777777" w:rsidR="00694444" w:rsidRDefault="00694444" w:rsidP="00694444">
      <w:pPr>
        <w:autoSpaceDE w:val="0"/>
        <w:autoSpaceDN w:val="0"/>
        <w:adjustRightInd w:val="0"/>
        <w:rPr>
          <w:rFonts w:cs="Arial"/>
        </w:rPr>
      </w:pPr>
      <w:r>
        <w:rPr>
          <w:rFonts w:cs="Arial"/>
        </w:rPr>
        <w:t>The function shall perform the following when displayClass_T42 is equal to START_CLASS:</w:t>
      </w:r>
    </w:p>
    <w:p w14:paraId="204643CE" w14:textId="77777777" w:rsidR="00694444" w:rsidRDefault="00694444">
      <w:pPr>
        <w:numPr>
          <w:ilvl w:val="0"/>
          <w:numId w:val="466"/>
        </w:numPr>
        <w:autoSpaceDE w:val="0"/>
        <w:autoSpaceDN w:val="0"/>
        <w:adjustRightInd w:val="0"/>
        <w:spacing w:after="160" w:line="252" w:lineRule="auto"/>
        <w:ind w:left="720" w:hanging="360"/>
        <w:rPr>
          <w:rFonts w:cs="Arial"/>
        </w:rPr>
      </w:pPr>
      <w:r>
        <w:rPr>
          <w:rFonts w:cs="Arial"/>
        </w:rPr>
        <w:t>Set operational Limits with index L300_T4_START_WHI_TRI_2 to BITWISE AND of TRUE and T42LimitStatus</w:t>
      </w:r>
    </w:p>
    <w:p w14:paraId="42A3F454" w14:textId="77777777" w:rsidR="00694444" w:rsidRDefault="00694444">
      <w:pPr>
        <w:numPr>
          <w:ilvl w:val="0"/>
          <w:numId w:val="466"/>
        </w:numPr>
        <w:autoSpaceDE w:val="0"/>
        <w:autoSpaceDN w:val="0"/>
        <w:adjustRightInd w:val="0"/>
        <w:spacing w:after="160" w:line="252" w:lineRule="auto"/>
        <w:ind w:left="720" w:hanging="360"/>
        <w:rPr>
          <w:rFonts w:cs="Arial"/>
        </w:rPr>
      </w:pPr>
      <w:r>
        <w:rPr>
          <w:rFonts w:cs="Arial"/>
        </w:rPr>
        <w:t>Set operational Limits with index L302_T4_START_RED_TRI_HIGH_2 to BITWISE AND of TRUE and T42LimitStatus</w:t>
      </w:r>
    </w:p>
    <w:p w14:paraId="26E100BA" w14:textId="77777777" w:rsidR="00694444" w:rsidRDefault="00694444" w:rsidP="00694444">
      <w:pPr>
        <w:widowControl w:val="0"/>
        <w:autoSpaceDE w:val="0"/>
        <w:autoSpaceDN w:val="0"/>
        <w:adjustRightInd w:val="0"/>
        <w:rPr>
          <w:rFonts w:ascii="Times New Roman" w:hAnsi="Times New Roman"/>
          <w:sz w:val="24"/>
          <w:szCs w:val="24"/>
        </w:rPr>
      </w:pPr>
    </w:p>
    <w:p w14:paraId="20E59A9E" w14:textId="77777777" w:rsidR="00694444" w:rsidRDefault="00000000" w:rsidP="00694444">
      <w:pPr>
        <w:jc w:val="center"/>
      </w:pPr>
      <w:r>
        <w:pict w14:anchorId="3B427FB7">
          <v:rect id="_x0000_i4782" style="width:468pt;height:1pt" o:hralign="center" o:hrstd="t" o:hr="t" fillcolor="#a0a0a0" stroked="f"/>
        </w:pict>
      </w:r>
    </w:p>
    <w:p w14:paraId="658A1F50" w14:textId="51D8AD8A" w:rsidR="00694444" w:rsidRDefault="00694444" w:rsidP="00CE29BA">
      <w:pPr>
        <w:pStyle w:val="Heading3"/>
      </w:pPr>
      <w:bookmarkStart w:id="4052" w:name="_Toc158316719"/>
      <w:bookmarkStart w:id="4053" w:name="_Toc210985980"/>
      <w:r>
        <w:t>10.41.39 TxProcessLabel265T4</w:t>
      </w:r>
      <w:bookmarkEnd w:id="4052"/>
      <w:bookmarkEnd w:id="4053"/>
    </w:p>
    <w:p w14:paraId="6E23F417" w14:textId="5F9AD48A" w:rsidR="00694444" w:rsidRPr="00CE29BA" w:rsidRDefault="00694444" w:rsidP="00CE29BA">
      <w:pPr>
        <w:rPr>
          <w:sz w:val="17"/>
          <w:szCs w:val="17"/>
        </w:rPr>
      </w:pPr>
      <w:bookmarkStart w:id="4054" w:name="_Toc158316720"/>
      <w:r>
        <w:t>Low Level Design Details about CSU TxProcessLabel265T4 will follow in the sub sections.</w:t>
      </w:r>
      <w:bookmarkEnd w:id="4054"/>
    </w:p>
    <w:p w14:paraId="74580A91" w14:textId="77777777" w:rsidR="00694444" w:rsidRDefault="00000000" w:rsidP="00694444">
      <w:pPr>
        <w:jc w:val="center"/>
      </w:pPr>
      <w:r>
        <w:pict w14:anchorId="012A5CBC">
          <v:rect id="_x0000_i4783" style="width:468pt;height:1pt" o:hralign="center" o:hrstd="t" o:hr="t" fillcolor="#a0a0a0" stroked="f"/>
        </w:pict>
      </w:r>
    </w:p>
    <w:p w14:paraId="709A5263" w14:textId="77777777" w:rsidR="00694444" w:rsidRDefault="00694444" w:rsidP="00694444">
      <w:pPr>
        <w:pStyle w:val="Heading4"/>
      </w:pPr>
      <w:bookmarkStart w:id="4055" w:name="_Toc158316721"/>
      <w:r>
        <w:t>10.41.39.1 Brief Description</w:t>
      </w:r>
      <w:bookmarkEnd w:id="4055"/>
    </w:p>
    <w:p w14:paraId="17F98DCA" w14:textId="77777777" w:rsidR="00694444" w:rsidRDefault="00694444" w:rsidP="00694444"/>
    <w:p w14:paraId="5BC14171" w14:textId="77777777" w:rsidR="00694444" w:rsidRDefault="00694444" w:rsidP="00694444">
      <w:pPr>
        <w:autoSpaceDE w:val="0"/>
        <w:autoSpaceDN w:val="0"/>
        <w:adjustRightInd w:val="0"/>
        <w:rPr>
          <w:rFonts w:cs="Arial"/>
        </w:rPr>
      </w:pPr>
      <w:r>
        <w:rPr>
          <w:rFonts w:cs="Arial"/>
        </w:rPr>
        <w:t>This function prepares two data packets:</w:t>
      </w:r>
    </w:p>
    <w:p w14:paraId="1FF87BB2" w14:textId="77777777" w:rsidR="00694444" w:rsidRDefault="00694444" w:rsidP="00694444">
      <w:pPr>
        <w:autoSpaceDE w:val="0"/>
        <w:autoSpaceDN w:val="0"/>
        <w:adjustRightInd w:val="0"/>
        <w:rPr>
          <w:rFonts w:cs="Arial"/>
        </w:rPr>
      </w:pPr>
      <w:r>
        <w:rPr>
          <w:rFonts w:cs="Arial"/>
        </w:rPr>
        <w:t xml:space="preserve"> Label 265-01 - Engine 1 T4 Digital Value Data Packet and</w:t>
      </w:r>
    </w:p>
    <w:p w14:paraId="1AAE27DE" w14:textId="77777777" w:rsidR="00694444" w:rsidRDefault="00694444" w:rsidP="00694444">
      <w:pPr>
        <w:widowControl w:val="0"/>
        <w:autoSpaceDE w:val="0"/>
        <w:autoSpaceDN w:val="0"/>
        <w:adjustRightInd w:val="0"/>
        <w:rPr>
          <w:rFonts w:ascii="Segoe UI" w:hAnsi="Segoe UI" w:cs="Segoe UI"/>
        </w:rPr>
      </w:pPr>
      <w:r>
        <w:rPr>
          <w:rFonts w:cs="Arial"/>
        </w:rPr>
        <w:t xml:space="preserve"> Label 265-10 - Engine 2 T4 Digital Value Data Packet. </w:t>
      </w:r>
    </w:p>
    <w:p w14:paraId="263C3F13" w14:textId="77777777" w:rsidR="00694444" w:rsidRDefault="00000000" w:rsidP="00694444">
      <w:pPr>
        <w:jc w:val="center"/>
        <w:rPr>
          <w:rFonts w:ascii="Times New Roman" w:hAnsi="Times New Roman"/>
          <w:sz w:val="24"/>
          <w:szCs w:val="24"/>
        </w:rPr>
      </w:pPr>
      <w:r>
        <w:pict w14:anchorId="51345630">
          <v:rect id="_x0000_i4784" style="width:468pt;height:1pt" o:hralign="center" o:hrstd="t" o:hr="t" fillcolor="#a0a0a0" stroked="f"/>
        </w:pict>
      </w:r>
    </w:p>
    <w:p w14:paraId="704C840E" w14:textId="77777777" w:rsidR="00694444" w:rsidRDefault="00694444" w:rsidP="00694444">
      <w:pPr>
        <w:pStyle w:val="Heading4"/>
      </w:pPr>
      <w:bookmarkStart w:id="4056" w:name="_Toc158316722"/>
      <w:r>
        <w:t>10.41.39.2 List of HLRs allocated</w:t>
      </w:r>
      <w:bookmarkEnd w:id="4056"/>
    </w:p>
    <w:p w14:paraId="525BC702" w14:textId="77777777" w:rsidR="00694444" w:rsidRDefault="00694444" w:rsidP="00694444"/>
    <w:p w14:paraId="25EE6834"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46204983" w14:textId="77777777" w:rsidR="00694444" w:rsidRDefault="00694444" w:rsidP="00694444">
      <w:pPr>
        <w:widowControl w:val="0"/>
        <w:autoSpaceDE w:val="0"/>
        <w:autoSpaceDN w:val="0"/>
        <w:adjustRightInd w:val="0"/>
        <w:rPr>
          <w:rFonts w:ascii="Times New Roman" w:hAnsi="Times New Roman"/>
          <w:sz w:val="24"/>
          <w:szCs w:val="24"/>
        </w:rPr>
      </w:pPr>
    </w:p>
    <w:p w14:paraId="5FB11063" w14:textId="77777777" w:rsidR="00694444" w:rsidRDefault="00000000" w:rsidP="00694444">
      <w:pPr>
        <w:jc w:val="center"/>
      </w:pPr>
      <w:r>
        <w:pict w14:anchorId="5FDB4AA0">
          <v:rect id="_x0000_i4785" style="width:468pt;height:1pt" o:hralign="center" o:hrstd="t" o:hr="t" fillcolor="#a0a0a0" stroked="f"/>
        </w:pict>
      </w:r>
    </w:p>
    <w:p w14:paraId="26CE9217" w14:textId="77777777" w:rsidR="00694444" w:rsidRDefault="00694444" w:rsidP="00694444">
      <w:pPr>
        <w:pStyle w:val="Heading4"/>
      </w:pPr>
      <w:bookmarkStart w:id="4057" w:name="_Toc158316723"/>
      <w:r>
        <w:t>10.41.39.3 List of global variables accessed and modified</w:t>
      </w:r>
      <w:bookmarkEnd w:id="4057"/>
    </w:p>
    <w:p w14:paraId="3E20E8F0" w14:textId="77777777" w:rsidR="00694444" w:rsidRDefault="00694444" w:rsidP="00694444"/>
    <w:p w14:paraId="0F4F315B" w14:textId="77777777"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Accessed                 :  Engine_oei_state</w:t>
      </w:r>
      <w:r>
        <w:rPr>
          <w:rStyle w:val="eop"/>
          <w:rFonts w:ascii="Arial" w:hAnsi="Arial" w:cs="Arial"/>
          <w:sz w:val="20"/>
          <w:szCs w:val="20"/>
          <w:lang w:val="en-US"/>
        </w:rPr>
        <w:t> </w:t>
      </w:r>
    </w:p>
    <w:p w14:paraId="6C252A80" w14:textId="021810F8"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w:t>
      </w:r>
      <w:r>
        <w:rPr>
          <w:rStyle w:val="tabchar"/>
          <w:rFonts w:ascii="Calibri" w:hAnsi="Calibri" w:cs="Calibri"/>
          <w:sz w:val="20"/>
          <w:szCs w:val="20"/>
          <w:lang w:val="en-US"/>
        </w:rPr>
        <w:tab/>
      </w:r>
      <w:r>
        <w:rPr>
          <w:rStyle w:val="tabchar"/>
          <w:rFonts w:ascii="Calibri" w:hAnsi="Calibri" w:cs="Calibri"/>
          <w:lang w:val="en-US"/>
        </w:rPr>
        <w:tab/>
        <w:t xml:space="preserve">          </w:t>
      </w:r>
      <w:r w:rsidR="00562081">
        <w:rPr>
          <w:rStyle w:val="normaltextrun"/>
          <w:rFonts w:ascii="Arial" w:hAnsi="Arial" w:cs="Arial"/>
          <w:sz w:val="20"/>
          <w:szCs w:val="20"/>
          <w:lang w:val="en-US"/>
        </w:rPr>
        <w:t>Composite_engine_state</w:t>
      </w:r>
      <w:r>
        <w:rPr>
          <w:rStyle w:val="eop"/>
          <w:rFonts w:ascii="Arial" w:hAnsi="Arial" w:cs="Arial"/>
          <w:sz w:val="20"/>
          <w:szCs w:val="20"/>
          <w:lang w:val="en-US"/>
        </w:rPr>
        <w:t> </w:t>
      </w:r>
    </w:p>
    <w:p w14:paraId="68DC6469" w14:textId="77777777" w:rsidR="00C74CC2" w:rsidRPr="00F06CE2" w:rsidRDefault="00C74CC2" w:rsidP="00C74CC2">
      <w:pPr>
        <w:pStyle w:val="paragraph0"/>
        <w:spacing w:before="0" w:beforeAutospacing="0" w:after="0" w:afterAutospacing="0"/>
        <w:ind w:left="1440"/>
        <w:jc w:val="both"/>
        <w:textAlignment w:val="baseline"/>
        <w:rPr>
          <w:rFonts w:ascii="Segoe UI" w:hAnsi="Segoe UI" w:cs="Segoe UI"/>
          <w:sz w:val="18"/>
          <w:szCs w:val="18"/>
          <w:lang w:val="de-DE"/>
        </w:rPr>
      </w:pPr>
      <w:r>
        <w:rPr>
          <w:rStyle w:val="normaltextrun"/>
          <w:rFonts w:ascii="Arial" w:hAnsi="Arial" w:cs="Arial"/>
          <w:sz w:val="20"/>
          <w:szCs w:val="20"/>
          <w:lang w:val="en-US"/>
        </w:rPr>
        <w:t xml:space="preserve">          </w:t>
      </w:r>
      <w:r w:rsidRPr="00F06CE2">
        <w:rPr>
          <w:rStyle w:val="normaltextrun"/>
          <w:rFonts w:ascii="Arial" w:hAnsi="Arial" w:cs="Arial"/>
          <w:sz w:val="20"/>
          <w:szCs w:val="20"/>
          <w:lang w:val="de-DE"/>
        </w:rPr>
        <w:t>Dau_eng_data</w:t>
      </w:r>
      <w:r w:rsidRPr="00F06CE2">
        <w:rPr>
          <w:rStyle w:val="eop"/>
          <w:rFonts w:ascii="Arial" w:hAnsi="Arial" w:cs="Arial"/>
          <w:sz w:val="20"/>
          <w:szCs w:val="20"/>
          <w:lang w:val="de-DE"/>
        </w:rPr>
        <w:t> </w:t>
      </w:r>
    </w:p>
    <w:p w14:paraId="6A051058" w14:textId="44985218" w:rsidR="00C74CC2" w:rsidRPr="00F06CE2" w:rsidRDefault="00C74CC2" w:rsidP="00C74CC2">
      <w:pPr>
        <w:pStyle w:val="paragraph0"/>
        <w:spacing w:before="0" w:beforeAutospacing="0" w:after="0" w:afterAutospacing="0"/>
        <w:jc w:val="both"/>
        <w:textAlignment w:val="baseline"/>
        <w:rPr>
          <w:rFonts w:ascii="Segoe UI" w:hAnsi="Segoe UI" w:cs="Segoe UI"/>
          <w:sz w:val="18"/>
          <w:szCs w:val="18"/>
          <w:lang w:val="de-DE"/>
        </w:rPr>
      </w:pPr>
      <w:r w:rsidRPr="00F06CE2">
        <w:rPr>
          <w:rStyle w:val="normaltextrun"/>
          <w:rFonts w:ascii="Arial" w:hAnsi="Arial" w:cs="Arial"/>
          <w:sz w:val="20"/>
          <w:szCs w:val="20"/>
          <w:lang w:val="de-DE"/>
        </w:rPr>
        <w:t xml:space="preserve">          </w:t>
      </w:r>
      <w:r w:rsidRPr="00F06CE2">
        <w:rPr>
          <w:rStyle w:val="tabchar"/>
          <w:rFonts w:ascii="Calibri" w:hAnsi="Calibri" w:cs="Calibri"/>
          <w:sz w:val="20"/>
          <w:szCs w:val="20"/>
          <w:lang w:val="de-DE"/>
        </w:rPr>
        <w:tab/>
      </w:r>
      <w:r w:rsidRPr="00F06CE2">
        <w:rPr>
          <w:rStyle w:val="tabchar"/>
          <w:rFonts w:ascii="Calibri" w:hAnsi="Calibri" w:cs="Calibri"/>
          <w:lang w:val="de-DE"/>
        </w:rPr>
        <w:tab/>
        <w:t xml:space="preserve">          </w:t>
      </w:r>
      <w:r w:rsidRPr="00F06CE2">
        <w:rPr>
          <w:rStyle w:val="normaltextrun"/>
          <w:rFonts w:ascii="Arial" w:hAnsi="Arial" w:cs="Arial"/>
          <w:sz w:val="20"/>
          <w:szCs w:val="20"/>
          <w:lang w:val="de-DE"/>
        </w:rPr>
        <w:t>Dau_eng_status</w:t>
      </w:r>
      <w:r w:rsidRPr="00F06CE2">
        <w:rPr>
          <w:rStyle w:val="eop"/>
          <w:rFonts w:ascii="Arial" w:hAnsi="Arial" w:cs="Arial"/>
          <w:sz w:val="20"/>
          <w:szCs w:val="20"/>
          <w:lang w:val="de-DE"/>
        </w:rPr>
        <w:t> </w:t>
      </w:r>
    </w:p>
    <w:p w14:paraId="5F50F801" w14:textId="77777777"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Modified                   :  Tx_a429_bnr</w:t>
      </w:r>
      <w:r>
        <w:rPr>
          <w:rStyle w:val="eop"/>
          <w:rFonts w:ascii="Arial" w:hAnsi="Arial" w:cs="Arial"/>
          <w:sz w:val="20"/>
          <w:szCs w:val="20"/>
          <w:lang w:val="en-US"/>
        </w:rPr>
        <w:t> </w:t>
      </w:r>
    </w:p>
    <w:p w14:paraId="404717C1" w14:textId="7A47F0D5"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tabchar"/>
          <w:rFonts w:ascii="Calibri" w:hAnsi="Calibri" w:cs="Calibri"/>
          <w:lang w:val="en-US"/>
        </w:rPr>
        <w:tab/>
      </w:r>
      <w:r>
        <w:rPr>
          <w:rStyle w:val="tabchar"/>
          <w:rFonts w:ascii="Calibri" w:hAnsi="Calibri" w:cs="Calibri"/>
          <w:lang w:val="en-US"/>
        </w:rPr>
        <w:tab/>
      </w:r>
      <w:r>
        <w:rPr>
          <w:rStyle w:val="normaltextrun"/>
          <w:rFonts w:ascii="Arial" w:hAnsi="Arial" w:cs="Arial"/>
          <w:sz w:val="20"/>
          <w:szCs w:val="20"/>
          <w:lang w:val="en-US"/>
        </w:rPr>
        <w:t xml:space="preserve">          </w:t>
      </w:r>
    </w:p>
    <w:p w14:paraId="02671558" w14:textId="7634276E" w:rsidR="00C74CC2" w:rsidRDefault="00C74CC2" w:rsidP="00C74CC2">
      <w:pPr>
        <w:pStyle w:val="paragraph0"/>
        <w:spacing w:before="0" w:beforeAutospacing="0" w:after="0" w:afterAutospacing="0"/>
        <w:jc w:val="both"/>
        <w:textAlignment w:val="baseline"/>
        <w:rPr>
          <w:rStyle w:val="eop"/>
          <w:rFonts w:ascii="Arial" w:hAnsi="Arial" w:cs="Arial"/>
          <w:sz w:val="20"/>
          <w:szCs w:val="20"/>
          <w:lang w:val="en-US"/>
        </w:rPr>
      </w:pPr>
      <w:r>
        <w:rPr>
          <w:rStyle w:val="tabchar"/>
          <w:rFonts w:ascii="Calibri" w:hAnsi="Calibri" w:cs="Calibri"/>
          <w:lang w:val="en-US"/>
        </w:rPr>
        <w:tab/>
      </w:r>
      <w:r>
        <w:rPr>
          <w:rStyle w:val="tabchar"/>
          <w:rFonts w:ascii="Calibri" w:hAnsi="Calibri" w:cs="Calibri"/>
          <w:lang w:val="en-US"/>
        </w:rPr>
        <w:tab/>
      </w:r>
      <w:r>
        <w:rPr>
          <w:rStyle w:val="normaltextrun"/>
          <w:rFonts w:ascii="Arial" w:hAnsi="Arial" w:cs="Arial"/>
          <w:sz w:val="20"/>
          <w:szCs w:val="20"/>
          <w:lang w:val="en-US"/>
        </w:rPr>
        <w:t xml:space="preserve">          </w:t>
      </w:r>
      <w:r w:rsidR="009B1538">
        <w:rPr>
          <w:rStyle w:val="normaltextrun"/>
          <w:rFonts w:ascii="Arial" w:hAnsi="Arial" w:cs="Arial"/>
          <w:sz w:val="20"/>
          <w:szCs w:val="20"/>
          <w:lang w:val="en-US"/>
        </w:rPr>
        <w:t>T4 rounded value</w:t>
      </w:r>
      <w:r>
        <w:rPr>
          <w:rStyle w:val="eop"/>
          <w:rFonts w:ascii="Arial" w:hAnsi="Arial" w:cs="Arial"/>
          <w:sz w:val="20"/>
          <w:szCs w:val="20"/>
          <w:lang w:val="en-US"/>
        </w:rPr>
        <w:t> </w:t>
      </w:r>
    </w:p>
    <w:p w14:paraId="2B059D5F" w14:textId="514074F2" w:rsidR="008D1D01" w:rsidRPr="008D1D01" w:rsidRDefault="008D1D01" w:rsidP="00C74CC2">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xml:space="preserve">                                    </w:t>
      </w:r>
      <w:r w:rsidRPr="008D1D01">
        <w:rPr>
          <w:rStyle w:val="ui-provider"/>
          <w:rFonts w:ascii="Arial" w:hAnsi="Arial" w:cs="Arial"/>
          <w:sz w:val="20"/>
          <w:szCs w:val="20"/>
        </w:rPr>
        <w:t>Dau_eng_data</w:t>
      </w:r>
    </w:p>
    <w:p w14:paraId="2AE7FBA7" w14:textId="77777777" w:rsidR="00694444" w:rsidRDefault="00000000" w:rsidP="00694444">
      <w:pPr>
        <w:jc w:val="center"/>
      </w:pPr>
      <w:r>
        <w:pict w14:anchorId="7ACAC399">
          <v:rect id="_x0000_i4786" style="width:468pt;height:1pt" o:hralign="center" o:hrstd="t" o:hr="t" fillcolor="#a0a0a0" stroked="f"/>
        </w:pict>
      </w:r>
    </w:p>
    <w:p w14:paraId="20ADF044" w14:textId="77777777" w:rsidR="00694444" w:rsidRDefault="00694444" w:rsidP="00694444">
      <w:pPr>
        <w:pStyle w:val="Heading4"/>
      </w:pPr>
      <w:bookmarkStart w:id="4058" w:name="_Toc158316724"/>
      <w:r>
        <w:t>10.41.39.4 Parameter list (Input/Output)</w:t>
      </w:r>
      <w:bookmarkEnd w:id="4058"/>
    </w:p>
    <w:p w14:paraId="7B3D3789" w14:textId="77777777" w:rsidR="00694444" w:rsidRDefault="00694444" w:rsidP="00694444"/>
    <w:p w14:paraId="76887495" w14:textId="77777777" w:rsidR="00694444" w:rsidRDefault="00694444" w:rsidP="00694444">
      <w:pPr>
        <w:autoSpaceDE w:val="0"/>
        <w:autoSpaceDN w:val="0"/>
        <w:adjustRightInd w:val="0"/>
        <w:rPr>
          <w:rFonts w:cs="Arial"/>
        </w:rPr>
      </w:pPr>
      <w:r>
        <w:rPr>
          <w:rFonts w:cs="Arial"/>
        </w:rPr>
        <w:t>None</w:t>
      </w:r>
    </w:p>
    <w:p w14:paraId="6BED7508" w14:textId="77777777" w:rsidR="00694444" w:rsidRDefault="00694444" w:rsidP="00694444">
      <w:pPr>
        <w:widowControl w:val="0"/>
        <w:autoSpaceDE w:val="0"/>
        <w:autoSpaceDN w:val="0"/>
        <w:adjustRightInd w:val="0"/>
        <w:rPr>
          <w:rFonts w:ascii="Times New Roman" w:hAnsi="Times New Roman"/>
          <w:sz w:val="24"/>
          <w:szCs w:val="24"/>
        </w:rPr>
      </w:pPr>
    </w:p>
    <w:p w14:paraId="0FAFAC52" w14:textId="77777777" w:rsidR="00694444" w:rsidRDefault="00000000" w:rsidP="00694444">
      <w:pPr>
        <w:jc w:val="center"/>
      </w:pPr>
      <w:r>
        <w:pict w14:anchorId="4FBEBEDD">
          <v:rect id="_x0000_i4787" style="width:468pt;height:1pt" o:hralign="center" o:hrstd="t" o:hr="t" fillcolor="#a0a0a0" stroked="f"/>
        </w:pict>
      </w:r>
    </w:p>
    <w:p w14:paraId="6172755E" w14:textId="77777777" w:rsidR="00694444" w:rsidRDefault="00694444" w:rsidP="00694444">
      <w:pPr>
        <w:pStyle w:val="Heading4"/>
      </w:pPr>
      <w:bookmarkStart w:id="4059" w:name="_Toc158316725"/>
      <w:r>
        <w:t>10.41.39.5 Return Value</w:t>
      </w:r>
      <w:bookmarkEnd w:id="4059"/>
    </w:p>
    <w:p w14:paraId="43AB74F3" w14:textId="77777777" w:rsidR="00694444" w:rsidRDefault="00694444" w:rsidP="00694444"/>
    <w:p w14:paraId="23B26F76" w14:textId="77777777" w:rsidR="00694444" w:rsidRDefault="00694444" w:rsidP="00694444">
      <w:pPr>
        <w:autoSpaceDE w:val="0"/>
        <w:autoSpaceDN w:val="0"/>
        <w:adjustRightInd w:val="0"/>
        <w:rPr>
          <w:rFonts w:cs="Arial"/>
        </w:rPr>
      </w:pPr>
      <w:r>
        <w:rPr>
          <w:rFonts w:cs="Arial"/>
        </w:rPr>
        <w:t>None</w:t>
      </w:r>
    </w:p>
    <w:p w14:paraId="0F6ACBE6" w14:textId="77777777" w:rsidR="00694444" w:rsidRDefault="00694444" w:rsidP="00694444">
      <w:pPr>
        <w:widowControl w:val="0"/>
        <w:autoSpaceDE w:val="0"/>
        <w:autoSpaceDN w:val="0"/>
        <w:adjustRightInd w:val="0"/>
        <w:rPr>
          <w:rFonts w:ascii="Times New Roman" w:hAnsi="Times New Roman"/>
          <w:sz w:val="24"/>
          <w:szCs w:val="24"/>
        </w:rPr>
      </w:pPr>
    </w:p>
    <w:p w14:paraId="0F1CFBB8" w14:textId="77777777" w:rsidR="00694444" w:rsidRDefault="00000000" w:rsidP="00694444">
      <w:pPr>
        <w:jc w:val="center"/>
      </w:pPr>
      <w:r>
        <w:pict w14:anchorId="63AD0EE8">
          <v:rect id="_x0000_i4788" style="width:468pt;height:1pt" o:hralign="center" o:hrstd="t" o:hr="t" fillcolor="#a0a0a0" stroked="f"/>
        </w:pict>
      </w:r>
    </w:p>
    <w:p w14:paraId="65F1680E" w14:textId="77777777" w:rsidR="00694444" w:rsidRDefault="00694444" w:rsidP="00694444">
      <w:pPr>
        <w:pStyle w:val="Heading4"/>
      </w:pPr>
      <w:bookmarkStart w:id="4060" w:name="_Toc158316726"/>
      <w:r>
        <w:t>10.41.39.6 Other CSUs called by this CSU</w:t>
      </w:r>
      <w:bookmarkEnd w:id="4060"/>
    </w:p>
    <w:p w14:paraId="0785FD9D" w14:textId="77777777" w:rsidR="00694444" w:rsidRDefault="00694444" w:rsidP="00694444"/>
    <w:p w14:paraId="002618C6" w14:textId="77777777"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T4Roundup</w:t>
      </w:r>
      <w:r>
        <w:rPr>
          <w:rStyle w:val="eop"/>
          <w:rFonts w:ascii="Arial" w:hAnsi="Arial" w:cs="Arial"/>
          <w:sz w:val="20"/>
          <w:szCs w:val="20"/>
          <w:lang w:val="en-US"/>
        </w:rPr>
        <w:t> </w:t>
      </w:r>
    </w:p>
    <w:p w14:paraId="5091129C" w14:textId="77777777"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CalculateEmbeddedResolution</w:t>
      </w:r>
      <w:r>
        <w:rPr>
          <w:rStyle w:val="eop"/>
          <w:rFonts w:ascii="Arial" w:hAnsi="Arial" w:cs="Arial"/>
          <w:sz w:val="20"/>
          <w:szCs w:val="20"/>
          <w:lang w:val="en-US"/>
        </w:rPr>
        <w:t> </w:t>
      </w:r>
    </w:p>
    <w:p w14:paraId="6EB42C54" w14:textId="77777777" w:rsidR="00694444" w:rsidRDefault="00694444" w:rsidP="00694444">
      <w:pPr>
        <w:widowControl w:val="0"/>
        <w:autoSpaceDE w:val="0"/>
        <w:autoSpaceDN w:val="0"/>
        <w:adjustRightInd w:val="0"/>
        <w:rPr>
          <w:rFonts w:ascii="Times New Roman" w:hAnsi="Times New Roman"/>
          <w:sz w:val="24"/>
          <w:szCs w:val="24"/>
        </w:rPr>
      </w:pPr>
    </w:p>
    <w:p w14:paraId="1115877B" w14:textId="77777777" w:rsidR="00694444" w:rsidRDefault="00000000" w:rsidP="00694444">
      <w:pPr>
        <w:jc w:val="center"/>
      </w:pPr>
      <w:r>
        <w:pict w14:anchorId="0121C655">
          <v:rect id="_x0000_i4789" style="width:468pt;height:1pt" o:hralign="center" o:hrstd="t" o:hr="t" fillcolor="#a0a0a0" stroked="f"/>
        </w:pict>
      </w:r>
    </w:p>
    <w:p w14:paraId="01FB41FE" w14:textId="77777777" w:rsidR="00694444" w:rsidRDefault="00694444" w:rsidP="00694444">
      <w:pPr>
        <w:pStyle w:val="Heading4"/>
      </w:pPr>
      <w:bookmarkStart w:id="4061" w:name="_Toc158316727"/>
      <w:r>
        <w:t>10.41.39.7 Description of list of LLRs allocated</w:t>
      </w:r>
      <w:bookmarkEnd w:id="4061"/>
    </w:p>
    <w:p w14:paraId="137044AD" w14:textId="77777777" w:rsidR="00694444" w:rsidRDefault="00694444" w:rsidP="00694444"/>
    <w:p w14:paraId="550754C6"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TxProcessLabel265T4</w:t>
      </w:r>
    </w:p>
    <w:p w14:paraId="154C050D" w14:textId="77777777" w:rsidR="00694444" w:rsidRDefault="00694444" w:rsidP="00694444">
      <w:pPr>
        <w:widowControl w:val="0"/>
        <w:autoSpaceDE w:val="0"/>
        <w:autoSpaceDN w:val="0"/>
        <w:adjustRightInd w:val="0"/>
        <w:rPr>
          <w:rFonts w:ascii="Times New Roman" w:hAnsi="Times New Roman"/>
          <w:sz w:val="24"/>
          <w:szCs w:val="24"/>
        </w:rPr>
      </w:pPr>
    </w:p>
    <w:p w14:paraId="206A8463" w14:textId="77777777" w:rsidR="00694444" w:rsidRDefault="00000000" w:rsidP="00694444">
      <w:pPr>
        <w:jc w:val="center"/>
      </w:pPr>
      <w:r>
        <w:pict w14:anchorId="07C25B83">
          <v:rect id="_x0000_i4790" style="width:468pt;height:1pt" o:hralign="center" o:hrstd="t" o:hr="t" fillcolor="#a0a0a0" stroked="f"/>
        </w:pict>
      </w:r>
    </w:p>
    <w:p w14:paraId="31659A70" w14:textId="77777777" w:rsidR="00694444" w:rsidRDefault="00694444" w:rsidP="00211FA8">
      <w:pPr>
        <w:pStyle w:val="Heading5"/>
      </w:pPr>
      <w:bookmarkStart w:id="4062" w:name="_Toc158316728"/>
      <w:r>
        <w:t>10.41.39.7.1 daugwylogicairbus-TxProcessLabel265T4-LLR-001</w:t>
      </w:r>
      <w:bookmarkEnd w:id="4062"/>
    </w:p>
    <w:p w14:paraId="21E297AD" w14:textId="77777777" w:rsidR="00694444" w:rsidRDefault="00694444" w:rsidP="00694444">
      <w:r>
        <w:t>Requirement ID: H398-LLD-GWY-FNC-6890</w:t>
      </w:r>
    </w:p>
    <w:p w14:paraId="0CE18B49" w14:textId="77777777" w:rsidR="00694444" w:rsidRDefault="00694444" w:rsidP="00694444"/>
    <w:p w14:paraId="2D91BA9D" w14:textId="77777777" w:rsidR="00C74CC2" w:rsidRDefault="00C74CC2" w:rsidP="00C74CC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loop from count M_ZERO until M_MAX_ENGINE minus one and perform the following:</w:t>
      </w:r>
      <w:r>
        <w:rPr>
          <w:rStyle w:val="eop"/>
          <w:rFonts w:ascii="Arial" w:hAnsi="Arial" w:cs="Arial"/>
          <w:sz w:val="20"/>
          <w:szCs w:val="20"/>
          <w:lang w:val="en-US"/>
        </w:rPr>
        <w:t> </w:t>
      </w:r>
    </w:p>
    <w:p w14:paraId="20DC749E" w14:textId="56B2EE61" w:rsidR="00D5088A" w:rsidRDefault="00D5088A">
      <w:pPr>
        <w:pStyle w:val="paragraph0"/>
        <w:numPr>
          <w:ilvl w:val="0"/>
          <w:numId w:val="628"/>
        </w:numPr>
        <w:spacing w:before="0" w:beforeAutospacing="0" w:after="0" w:afterAutospacing="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Set </w:t>
      </w:r>
      <w:r w:rsidRPr="00D5088A">
        <w:rPr>
          <w:rStyle w:val="normaltextrun"/>
          <w:rFonts w:ascii="Arial" w:hAnsi="Arial" w:cs="Arial"/>
          <w:sz w:val="20"/>
          <w:szCs w:val="20"/>
          <w:lang w:val="en-US"/>
        </w:rPr>
        <w:t>display</w:t>
      </w:r>
      <w:r w:rsidR="00A8460E">
        <w:rPr>
          <w:rStyle w:val="normaltextrun"/>
          <w:rFonts w:ascii="Arial" w:hAnsi="Arial" w:cs="Arial"/>
          <w:sz w:val="20"/>
          <w:szCs w:val="20"/>
          <w:lang w:val="en-US"/>
        </w:rPr>
        <w:t xml:space="preserve"> </w:t>
      </w:r>
      <w:r w:rsidRPr="00D5088A">
        <w:rPr>
          <w:rStyle w:val="normaltextrun"/>
          <w:rFonts w:ascii="Arial" w:hAnsi="Arial" w:cs="Arial"/>
          <w:sz w:val="20"/>
          <w:szCs w:val="20"/>
          <w:lang w:val="en-US"/>
        </w:rPr>
        <w:t>class</w:t>
      </w:r>
      <w:r w:rsidR="00A8460E">
        <w:rPr>
          <w:rStyle w:val="normaltextrun"/>
          <w:rFonts w:ascii="Arial" w:hAnsi="Arial" w:cs="Arial"/>
          <w:sz w:val="20"/>
          <w:szCs w:val="20"/>
          <w:lang w:val="en-US"/>
        </w:rPr>
        <w:t xml:space="preserve"> </w:t>
      </w:r>
      <w:r w:rsidRPr="00D5088A">
        <w:rPr>
          <w:rStyle w:val="normaltextrun"/>
          <w:rFonts w:ascii="Arial" w:hAnsi="Arial" w:cs="Arial"/>
          <w:sz w:val="20"/>
          <w:szCs w:val="20"/>
          <w:lang w:val="en-US"/>
        </w:rPr>
        <w:t>t4</w:t>
      </w:r>
      <w:r w:rsidR="00A8460E">
        <w:rPr>
          <w:rStyle w:val="normaltextrun"/>
          <w:rFonts w:ascii="Arial" w:hAnsi="Arial" w:cs="Arial"/>
          <w:sz w:val="20"/>
          <w:szCs w:val="20"/>
          <w:lang w:val="en-US"/>
        </w:rPr>
        <w:t xml:space="preserve"> </w:t>
      </w:r>
      <w:r w:rsidRPr="00D5088A">
        <w:rPr>
          <w:rStyle w:val="normaltextrun"/>
          <w:rFonts w:ascii="Arial" w:hAnsi="Arial" w:cs="Arial"/>
          <w:sz w:val="20"/>
          <w:szCs w:val="20"/>
          <w:lang w:val="en-US"/>
        </w:rPr>
        <w:t>temp</w:t>
      </w:r>
      <w:r>
        <w:rPr>
          <w:rStyle w:val="normaltextrun"/>
          <w:rFonts w:ascii="Arial" w:hAnsi="Arial" w:cs="Arial"/>
          <w:sz w:val="20"/>
          <w:szCs w:val="20"/>
          <w:lang w:val="en-US"/>
        </w:rPr>
        <w:t xml:space="preserve"> to </w:t>
      </w:r>
      <w:r w:rsidRPr="00D5088A">
        <w:rPr>
          <w:rStyle w:val="normaltextrun"/>
          <w:rFonts w:ascii="Arial" w:hAnsi="Arial" w:cs="Arial"/>
          <w:sz w:val="20"/>
          <w:szCs w:val="20"/>
          <w:lang w:val="en-US"/>
        </w:rPr>
        <w:t>Displayclass_t41</w:t>
      </w:r>
      <w:r>
        <w:rPr>
          <w:rStyle w:val="normaltextrun"/>
          <w:rFonts w:ascii="Arial" w:hAnsi="Arial" w:cs="Arial"/>
          <w:sz w:val="20"/>
          <w:szCs w:val="20"/>
          <w:lang w:val="en-US"/>
        </w:rPr>
        <w:t xml:space="preserve"> when </w:t>
      </w:r>
      <w:r w:rsidRPr="00D5088A">
        <w:rPr>
          <w:rStyle w:val="normaltextrun"/>
          <w:rFonts w:ascii="Arial" w:hAnsi="Arial" w:cs="Arial"/>
          <w:sz w:val="20"/>
          <w:szCs w:val="20"/>
          <w:lang w:val="en-US"/>
        </w:rPr>
        <w:t>loop</w:t>
      </w:r>
      <w:r w:rsidR="005E7ED5">
        <w:rPr>
          <w:rStyle w:val="normaltextrun"/>
          <w:rFonts w:ascii="Arial" w:hAnsi="Arial" w:cs="Arial"/>
          <w:sz w:val="20"/>
          <w:szCs w:val="20"/>
          <w:lang w:val="en-US"/>
        </w:rPr>
        <w:t xml:space="preserve"> </w:t>
      </w:r>
      <w:r w:rsidRPr="00D5088A">
        <w:rPr>
          <w:rStyle w:val="normaltextrun"/>
          <w:rFonts w:ascii="Arial" w:hAnsi="Arial" w:cs="Arial"/>
          <w:sz w:val="20"/>
          <w:szCs w:val="20"/>
          <w:lang w:val="en-US"/>
        </w:rPr>
        <w:t>index</w:t>
      </w:r>
      <w:r>
        <w:rPr>
          <w:rStyle w:val="normaltextrun"/>
          <w:rFonts w:ascii="Arial" w:hAnsi="Arial" w:cs="Arial"/>
          <w:sz w:val="20"/>
          <w:szCs w:val="20"/>
          <w:lang w:val="en-US"/>
        </w:rPr>
        <w:t xml:space="preserve"> s equal to M_ZERO. Otherwise set </w:t>
      </w:r>
      <w:r w:rsidRPr="00D5088A">
        <w:rPr>
          <w:rStyle w:val="normaltextrun"/>
          <w:rFonts w:ascii="Arial" w:hAnsi="Arial" w:cs="Arial"/>
          <w:sz w:val="20"/>
          <w:szCs w:val="20"/>
          <w:lang w:val="en-US"/>
        </w:rPr>
        <w:t>display</w:t>
      </w:r>
      <w:r w:rsidR="00A8460E">
        <w:rPr>
          <w:rStyle w:val="normaltextrun"/>
          <w:rFonts w:ascii="Arial" w:hAnsi="Arial" w:cs="Arial"/>
          <w:sz w:val="20"/>
          <w:szCs w:val="20"/>
          <w:lang w:val="en-US"/>
        </w:rPr>
        <w:t xml:space="preserve"> </w:t>
      </w:r>
      <w:r w:rsidRPr="00D5088A">
        <w:rPr>
          <w:rStyle w:val="normaltextrun"/>
          <w:rFonts w:ascii="Arial" w:hAnsi="Arial" w:cs="Arial"/>
          <w:sz w:val="20"/>
          <w:szCs w:val="20"/>
          <w:lang w:val="en-US"/>
        </w:rPr>
        <w:t>class</w:t>
      </w:r>
      <w:r w:rsidR="00A8460E">
        <w:rPr>
          <w:rStyle w:val="normaltextrun"/>
          <w:rFonts w:ascii="Arial" w:hAnsi="Arial" w:cs="Arial"/>
          <w:sz w:val="20"/>
          <w:szCs w:val="20"/>
          <w:lang w:val="en-US"/>
        </w:rPr>
        <w:t xml:space="preserve"> </w:t>
      </w:r>
      <w:r w:rsidRPr="00D5088A">
        <w:rPr>
          <w:rStyle w:val="normaltextrun"/>
          <w:rFonts w:ascii="Arial" w:hAnsi="Arial" w:cs="Arial"/>
          <w:sz w:val="20"/>
          <w:szCs w:val="20"/>
          <w:lang w:val="en-US"/>
        </w:rPr>
        <w:t>t4</w:t>
      </w:r>
      <w:r w:rsidR="00A8460E">
        <w:rPr>
          <w:rStyle w:val="normaltextrun"/>
          <w:rFonts w:ascii="Arial" w:hAnsi="Arial" w:cs="Arial"/>
          <w:sz w:val="20"/>
          <w:szCs w:val="20"/>
          <w:lang w:val="en-US"/>
        </w:rPr>
        <w:t xml:space="preserve"> </w:t>
      </w:r>
      <w:r w:rsidRPr="00D5088A">
        <w:rPr>
          <w:rStyle w:val="normaltextrun"/>
          <w:rFonts w:ascii="Arial" w:hAnsi="Arial" w:cs="Arial"/>
          <w:sz w:val="20"/>
          <w:szCs w:val="20"/>
          <w:lang w:val="en-US"/>
        </w:rPr>
        <w:t>temp</w:t>
      </w:r>
      <w:r>
        <w:rPr>
          <w:rStyle w:val="normaltextrun"/>
          <w:rFonts w:ascii="Arial" w:hAnsi="Arial" w:cs="Arial"/>
          <w:sz w:val="20"/>
          <w:szCs w:val="20"/>
          <w:lang w:val="en-US"/>
        </w:rPr>
        <w:t xml:space="preserve"> to </w:t>
      </w:r>
      <w:r w:rsidRPr="00D5088A">
        <w:rPr>
          <w:rStyle w:val="normaltextrun"/>
          <w:rFonts w:ascii="Arial" w:hAnsi="Arial" w:cs="Arial"/>
          <w:sz w:val="20"/>
          <w:szCs w:val="20"/>
          <w:lang w:val="en-US"/>
        </w:rPr>
        <w:t>Displayclass_t42</w:t>
      </w:r>
      <w:r>
        <w:rPr>
          <w:rStyle w:val="normaltextrun"/>
          <w:rFonts w:ascii="Arial" w:hAnsi="Arial" w:cs="Arial"/>
          <w:sz w:val="20"/>
          <w:szCs w:val="20"/>
          <w:lang w:val="en-US"/>
        </w:rPr>
        <w:t>.</w:t>
      </w:r>
    </w:p>
    <w:p w14:paraId="4AB0F220" w14:textId="54E2460A" w:rsidR="00C74CC2" w:rsidRDefault="00C74CC2">
      <w:pPr>
        <w:pStyle w:val="paragraph0"/>
        <w:numPr>
          <w:ilvl w:val="0"/>
          <w:numId w:val="628"/>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id of Tx_a429_bnr with index (LABEL_265_T4_1 plus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 to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 plus M_ONE).</w:t>
      </w:r>
      <w:r>
        <w:rPr>
          <w:rStyle w:val="eop"/>
          <w:rFonts w:ascii="Arial" w:hAnsi="Arial" w:cs="Arial"/>
          <w:sz w:val="20"/>
          <w:szCs w:val="20"/>
          <w:lang w:val="en-US"/>
        </w:rPr>
        <w:t> </w:t>
      </w:r>
    </w:p>
    <w:p w14:paraId="01458E58" w14:textId="7C47E039" w:rsidR="00C74CC2" w:rsidRDefault="00C74CC2">
      <w:pPr>
        <w:pStyle w:val="paragraph0"/>
        <w:numPr>
          <w:ilvl w:val="0"/>
          <w:numId w:val="628"/>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data</w:t>
      </w:r>
      <w:r w:rsidR="00E16C48">
        <w:rPr>
          <w:rStyle w:val="normaltextrun"/>
          <w:rFonts w:ascii="Arial" w:hAnsi="Arial" w:cs="Arial"/>
          <w:sz w:val="20"/>
          <w:szCs w:val="20"/>
          <w:lang w:val="en-US"/>
        </w:rPr>
        <w:t xml:space="preserve"> </w:t>
      </w:r>
      <w:r>
        <w:rPr>
          <w:rStyle w:val="normaltextrun"/>
          <w:rFonts w:ascii="Arial" w:hAnsi="Arial" w:cs="Arial"/>
          <w:sz w:val="20"/>
          <w:szCs w:val="20"/>
          <w:lang w:val="en-US"/>
        </w:rPr>
        <w:t>package with index of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 to ANALOG_SRC.</w:t>
      </w:r>
      <w:r>
        <w:rPr>
          <w:rStyle w:val="eop"/>
          <w:rFonts w:ascii="Arial" w:hAnsi="Arial" w:cs="Arial"/>
          <w:sz w:val="20"/>
          <w:szCs w:val="20"/>
          <w:lang w:val="en-US"/>
        </w:rPr>
        <w:t> </w:t>
      </w:r>
    </w:p>
    <w:p w14:paraId="64727BD7" w14:textId="280DD51C" w:rsidR="00C74CC2" w:rsidRDefault="00C74CC2">
      <w:pPr>
        <w:pStyle w:val="paragraph0"/>
        <w:numPr>
          <w:ilvl w:val="0"/>
          <w:numId w:val="628"/>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94C1E">
        <w:rPr>
          <w:rStyle w:val="normaltextrun"/>
          <w:rFonts w:ascii="Arial" w:hAnsi="Arial" w:cs="Arial"/>
          <w:sz w:val="20"/>
          <w:szCs w:val="20"/>
          <w:lang w:val="en-US"/>
        </w:rPr>
        <w:t>T4 Validity</w:t>
      </w:r>
      <w:r>
        <w:rPr>
          <w:rStyle w:val="normaltextrun"/>
          <w:rFonts w:ascii="Arial" w:hAnsi="Arial" w:cs="Arial"/>
          <w:sz w:val="20"/>
          <w:szCs w:val="20"/>
          <w:lang w:val="en-US"/>
        </w:rPr>
        <w:t xml:space="preserve"> with index of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 to OK when (Dau_eng_status with index of (TOT1 plus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 is equal to OK AND Dau_eng_status with index of (TOT_R1 plus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index) is equal to OK) otherwise set </w:t>
      </w:r>
      <w:r w:rsidR="00894C1E">
        <w:rPr>
          <w:rStyle w:val="normaltextrun"/>
          <w:rFonts w:ascii="Arial" w:hAnsi="Arial" w:cs="Arial"/>
          <w:sz w:val="20"/>
          <w:szCs w:val="20"/>
          <w:lang w:val="en-US"/>
        </w:rPr>
        <w:t>T4 Validity</w:t>
      </w:r>
      <w:r>
        <w:rPr>
          <w:rStyle w:val="normaltextrun"/>
          <w:rFonts w:ascii="Arial" w:hAnsi="Arial" w:cs="Arial"/>
          <w:sz w:val="20"/>
          <w:szCs w:val="20"/>
          <w:lang w:val="en-US"/>
        </w:rPr>
        <w:t xml:space="preserve"> with index of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 to CHAN_ERR.</w:t>
      </w:r>
      <w:r>
        <w:rPr>
          <w:rStyle w:val="eop"/>
          <w:rFonts w:ascii="Arial" w:hAnsi="Arial" w:cs="Arial"/>
          <w:sz w:val="20"/>
          <w:szCs w:val="20"/>
          <w:lang w:val="en-US"/>
        </w:rPr>
        <w:t> </w:t>
      </w:r>
    </w:p>
    <w:p w14:paraId="3F8C02B2" w14:textId="0918E0D0" w:rsidR="00C74CC2" w:rsidRDefault="00C74CC2">
      <w:pPr>
        <w:pStyle w:val="paragraph0"/>
        <w:numPr>
          <w:ilvl w:val="0"/>
          <w:numId w:val="628"/>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totr_corr</w:t>
      </w:r>
      <w:r w:rsidR="00C4164A">
        <w:rPr>
          <w:rStyle w:val="normaltextrun"/>
          <w:rFonts w:ascii="Arial" w:hAnsi="Arial" w:cs="Arial"/>
          <w:sz w:val="20"/>
          <w:szCs w:val="20"/>
          <w:lang w:val="en-US"/>
        </w:rPr>
        <w:t>ective</w:t>
      </w:r>
      <w:r w:rsidR="00EA171C">
        <w:rPr>
          <w:rStyle w:val="normaltextrun"/>
          <w:rFonts w:ascii="Arial" w:hAnsi="Arial" w:cs="Arial"/>
          <w:sz w:val="20"/>
          <w:szCs w:val="20"/>
          <w:lang w:val="en-US"/>
        </w:rPr>
        <w:t>_</w:t>
      </w:r>
      <w:r>
        <w:rPr>
          <w:rStyle w:val="normaltextrun"/>
          <w:rFonts w:ascii="Arial" w:hAnsi="Arial" w:cs="Arial"/>
          <w:sz w:val="20"/>
          <w:szCs w:val="20"/>
          <w:lang w:val="en-US"/>
        </w:rPr>
        <w:t>value to addition of (product of tot_</w:t>
      </w:r>
      <w:r w:rsidR="00193EB3" w:rsidRPr="00193EB3">
        <w:rPr>
          <w:rStyle w:val="normaltextrun"/>
          <w:rFonts w:ascii="Arial" w:hAnsi="Arial" w:cs="Arial"/>
          <w:sz w:val="20"/>
          <w:szCs w:val="20"/>
          <w:lang w:val="en-US"/>
        </w:rPr>
        <w:t xml:space="preserve"> </w:t>
      </w:r>
      <w:r w:rsidR="00193EB3">
        <w:rPr>
          <w:rStyle w:val="normaltextrun"/>
          <w:rFonts w:ascii="Arial" w:hAnsi="Arial" w:cs="Arial"/>
          <w:sz w:val="20"/>
          <w:szCs w:val="20"/>
          <w:lang w:val="en-US"/>
        </w:rPr>
        <w:t>corrective_</w:t>
      </w:r>
      <w:r>
        <w:rPr>
          <w:rStyle w:val="normaltextrun"/>
          <w:rFonts w:ascii="Arial" w:hAnsi="Arial" w:cs="Arial"/>
          <w:sz w:val="20"/>
          <w:szCs w:val="20"/>
          <w:lang w:val="en-US"/>
        </w:rPr>
        <w:t>a and (product of Dau_eng_data with index of (TOT_R1 plus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 and Dau_eng_data with index of (TOT_R1 plus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 and product of (tot_</w:t>
      </w:r>
      <w:r w:rsidR="00EA171C" w:rsidRPr="00EA171C">
        <w:rPr>
          <w:rStyle w:val="normaltextrun"/>
          <w:rFonts w:ascii="Arial" w:hAnsi="Arial" w:cs="Arial"/>
          <w:sz w:val="20"/>
          <w:szCs w:val="20"/>
          <w:lang w:val="en-US"/>
        </w:rPr>
        <w:t xml:space="preserve"> </w:t>
      </w:r>
      <w:r w:rsidR="00EA171C">
        <w:rPr>
          <w:rStyle w:val="normaltextrun"/>
          <w:rFonts w:ascii="Arial" w:hAnsi="Arial" w:cs="Arial"/>
          <w:sz w:val="20"/>
          <w:szCs w:val="20"/>
          <w:lang w:val="en-US"/>
        </w:rPr>
        <w:t>corrective_</w:t>
      </w:r>
      <w:r>
        <w:rPr>
          <w:rStyle w:val="normaltextrun"/>
          <w:rFonts w:ascii="Arial" w:hAnsi="Arial" w:cs="Arial"/>
          <w:sz w:val="20"/>
          <w:szCs w:val="20"/>
          <w:lang w:val="en-US"/>
        </w:rPr>
        <w:t>b and Dau_eng_data with index of (TOT_R1 plus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 ) and tot_</w:t>
      </w:r>
      <w:r w:rsidR="00EA171C" w:rsidRPr="00EA171C">
        <w:rPr>
          <w:rStyle w:val="normaltextrun"/>
          <w:rFonts w:ascii="Arial" w:hAnsi="Arial" w:cs="Arial"/>
          <w:sz w:val="20"/>
          <w:szCs w:val="20"/>
          <w:lang w:val="en-US"/>
        </w:rPr>
        <w:t xml:space="preserve"> </w:t>
      </w:r>
      <w:r w:rsidR="00EA171C">
        <w:rPr>
          <w:rStyle w:val="normaltextrun"/>
          <w:rFonts w:ascii="Arial" w:hAnsi="Arial" w:cs="Arial"/>
          <w:sz w:val="20"/>
          <w:szCs w:val="20"/>
          <w:lang w:val="en-US"/>
        </w:rPr>
        <w:t>corrective_</w:t>
      </w:r>
      <w:r>
        <w:rPr>
          <w:rStyle w:val="normaltextrun"/>
          <w:rFonts w:ascii="Arial" w:hAnsi="Arial" w:cs="Arial"/>
          <w:sz w:val="20"/>
          <w:szCs w:val="20"/>
          <w:lang w:val="en-US"/>
        </w:rPr>
        <w:t>c) and set Dau_eng_data with index of (TOT1 plus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 to product of (Dau_eng_data with index of (TOT1 plus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index) and </w:t>
      </w:r>
      <w:r w:rsidR="00EA171C">
        <w:rPr>
          <w:rStyle w:val="normaltextrun"/>
          <w:rFonts w:ascii="Arial" w:hAnsi="Arial" w:cs="Arial"/>
          <w:sz w:val="20"/>
          <w:szCs w:val="20"/>
          <w:lang w:val="en-US"/>
        </w:rPr>
        <w:t>totr_corrective_value</w:t>
      </w:r>
      <w:r>
        <w:rPr>
          <w:rStyle w:val="normaltextrun"/>
          <w:rFonts w:ascii="Arial" w:hAnsi="Arial" w:cs="Arial"/>
          <w:sz w:val="20"/>
          <w:szCs w:val="20"/>
          <w:lang w:val="en-US"/>
        </w:rPr>
        <w:t xml:space="preserve">) when </w:t>
      </w:r>
      <w:r w:rsidR="00894C1E">
        <w:rPr>
          <w:rStyle w:val="normaltextrun"/>
          <w:rFonts w:ascii="Arial" w:hAnsi="Arial" w:cs="Arial"/>
          <w:sz w:val="20"/>
          <w:szCs w:val="20"/>
          <w:lang w:val="en-US"/>
        </w:rPr>
        <w:t>T4 Validity</w:t>
      </w:r>
      <w:r>
        <w:rPr>
          <w:rStyle w:val="normaltextrun"/>
          <w:rFonts w:ascii="Arial" w:hAnsi="Arial" w:cs="Arial"/>
          <w:sz w:val="20"/>
          <w:szCs w:val="20"/>
          <w:lang w:val="en-US"/>
        </w:rPr>
        <w:t xml:space="preserve"> with index of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 is equal to OK otherwise set Dau_eng_data with index of (TOT1 plus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 to M_ZERO.</w:t>
      </w:r>
      <w:r>
        <w:rPr>
          <w:rStyle w:val="eop"/>
          <w:rFonts w:ascii="Arial" w:hAnsi="Arial" w:cs="Arial"/>
          <w:sz w:val="20"/>
          <w:szCs w:val="20"/>
          <w:lang w:val="en-US"/>
        </w:rPr>
        <w:t> </w:t>
      </w:r>
    </w:p>
    <w:p w14:paraId="563A5959" w14:textId="41A7EBFF" w:rsidR="00C74CC2" w:rsidRDefault="00C74CC2">
      <w:pPr>
        <w:pStyle w:val="paragraph0"/>
        <w:numPr>
          <w:ilvl w:val="0"/>
          <w:numId w:val="628"/>
        </w:numPr>
        <w:spacing w:before="0" w:beforeAutospacing="0" w:after="0" w:afterAutospacing="0"/>
        <w:jc w:val="both"/>
        <w:textAlignment w:val="baseline"/>
        <w:rPr>
          <w:rStyle w:val="eop"/>
          <w:rFonts w:ascii="Arial" w:hAnsi="Arial" w:cs="Arial"/>
          <w:sz w:val="20"/>
          <w:szCs w:val="20"/>
          <w:lang w:val="en-US"/>
        </w:rPr>
      </w:pPr>
      <w:r>
        <w:rPr>
          <w:rStyle w:val="normaltextrun"/>
          <w:rFonts w:ascii="Arial" w:hAnsi="Arial" w:cs="Arial"/>
          <w:sz w:val="20"/>
          <w:szCs w:val="20"/>
          <w:lang w:val="en-US"/>
        </w:rPr>
        <w:t xml:space="preserve">Set </w:t>
      </w:r>
      <w:r w:rsidR="009B1538">
        <w:rPr>
          <w:rStyle w:val="normaltextrun"/>
          <w:rFonts w:ascii="Arial" w:hAnsi="Arial" w:cs="Arial"/>
          <w:sz w:val="20"/>
          <w:szCs w:val="20"/>
          <w:lang w:val="en-US"/>
        </w:rPr>
        <w:t>T4 rounded value</w:t>
      </w:r>
      <w:r>
        <w:rPr>
          <w:rStyle w:val="normaltextrun"/>
          <w:rFonts w:ascii="Arial" w:hAnsi="Arial" w:cs="Arial"/>
          <w:sz w:val="20"/>
          <w:szCs w:val="20"/>
          <w:lang w:val="en-US"/>
        </w:rPr>
        <w:t xml:space="preserve"> with index of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 to return value of T4Roundup with parameters (Dau_eng_data with index of (TOT_R1 plus loop</w:t>
      </w:r>
      <w:r w:rsidR="005E7ED5">
        <w:rPr>
          <w:rStyle w:val="normaltextrun"/>
          <w:rFonts w:ascii="Arial" w:hAnsi="Arial" w:cs="Arial"/>
          <w:sz w:val="20"/>
          <w:szCs w:val="20"/>
          <w:lang w:val="en-US"/>
        </w:rPr>
        <w:t xml:space="preserve"> </w:t>
      </w:r>
      <w:r>
        <w:rPr>
          <w:rStyle w:val="normaltextrun"/>
          <w:rFonts w:ascii="Arial" w:hAnsi="Arial" w:cs="Arial"/>
          <w:sz w:val="20"/>
          <w:szCs w:val="20"/>
          <w:lang w:val="en-US"/>
        </w:rPr>
        <w:t>index)).</w:t>
      </w:r>
      <w:r>
        <w:rPr>
          <w:rStyle w:val="eop"/>
          <w:rFonts w:ascii="Arial" w:hAnsi="Arial" w:cs="Arial"/>
          <w:sz w:val="20"/>
          <w:szCs w:val="20"/>
          <w:lang w:val="en-US"/>
        </w:rPr>
        <w:t> </w:t>
      </w:r>
    </w:p>
    <w:p w14:paraId="3CBB940E" w14:textId="6FF137C3" w:rsidR="00694444" w:rsidRPr="00FF0626" w:rsidRDefault="00FF0626">
      <w:pPr>
        <w:pStyle w:val="paragraph0"/>
        <w:widowControl w:val="0"/>
        <w:numPr>
          <w:ilvl w:val="0"/>
          <w:numId w:val="628"/>
        </w:numPr>
        <w:autoSpaceDE w:val="0"/>
        <w:autoSpaceDN w:val="0"/>
        <w:adjustRightInd w:val="0"/>
        <w:spacing w:before="0" w:beforeAutospacing="0" w:after="0" w:afterAutospacing="0"/>
        <w:jc w:val="both"/>
        <w:textAlignment w:val="baseline"/>
      </w:pPr>
      <w:r w:rsidRPr="00FF0626">
        <w:rPr>
          <w:rStyle w:val="eop"/>
          <w:rFonts w:ascii="Arial" w:hAnsi="Arial" w:cs="Arial"/>
          <w:sz w:val="20"/>
          <w:szCs w:val="20"/>
          <w:lang w:val="en-US"/>
        </w:rPr>
        <w:t>Set numstatus to DIGIT_NOMINAL</w:t>
      </w:r>
      <w:r>
        <w:rPr>
          <w:rStyle w:val="eop"/>
          <w:rFonts w:ascii="Arial" w:hAnsi="Arial" w:cs="Arial"/>
          <w:sz w:val="20"/>
          <w:szCs w:val="20"/>
          <w:lang w:val="en-US"/>
        </w:rPr>
        <w:t>.</w:t>
      </w:r>
    </w:p>
    <w:p w14:paraId="032BBFEC" w14:textId="77777777" w:rsidR="00694444" w:rsidRDefault="00000000" w:rsidP="00694444">
      <w:pPr>
        <w:jc w:val="center"/>
      </w:pPr>
      <w:r>
        <w:pict w14:anchorId="463D5FA5">
          <v:rect id="_x0000_i4791" style="width:468pt;height:1pt" o:hralign="center" o:hrstd="t" o:hr="t" fillcolor="#a0a0a0" stroked="f"/>
        </w:pict>
      </w:r>
    </w:p>
    <w:p w14:paraId="406E6440" w14:textId="77777777" w:rsidR="00694444" w:rsidRDefault="00694444" w:rsidP="00211FA8">
      <w:pPr>
        <w:pStyle w:val="Heading5"/>
      </w:pPr>
      <w:bookmarkStart w:id="4063" w:name="_Toc158316729"/>
      <w:r>
        <w:t>10.41.39.7.2 daugwylogicairbus-TxProcessLabel265T4-LLR-002</w:t>
      </w:r>
      <w:bookmarkEnd w:id="4063"/>
    </w:p>
    <w:p w14:paraId="6608C8D6" w14:textId="77777777" w:rsidR="00694444" w:rsidRDefault="00694444" w:rsidP="00694444">
      <w:r>
        <w:t>Requirement ID: H398-LLD-GWY-FNC-6891</w:t>
      </w:r>
    </w:p>
    <w:p w14:paraId="7A0DA590" w14:textId="77777777" w:rsidR="00694444" w:rsidRDefault="00694444" w:rsidP="00694444"/>
    <w:p w14:paraId="0C0217C5" w14:textId="77777777"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The function shall loop from count M_ZERO until M_MAX_ENGINE minus one and set numstatus to DIGIT_AMBER_COLOR when </w:t>
      </w:r>
      <w:r>
        <w:rPr>
          <w:rStyle w:val="eop"/>
          <w:rFonts w:ascii="Arial" w:hAnsi="Arial" w:cs="Arial"/>
          <w:sz w:val="20"/>
          <w:szCs w:val="20"/>
          <w:lang w:val="en-US"/>
        </w:rPr>
        <w:t> </w:t>
      </w:r>
    </w:p>
    <w:p w14:paraId="47568A87" w14:textId="6AEF722A" w:rsidR="00C74CC2" w:rsidRDefault="00C74CC2">
      <w:pPr>
        <w:pStyle w:val="paragraph0"/>
        <w:numPr>
          <w:ilvl w:val="0"/>
          <w:numId w:val="629"/>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((ENG_OEI_State with index (M_ENGINE_1 plus </w:t>
      </w:r>
      <w:r w:rsidR="009B1538">
        <w:rPr>
          <w:rStyle w:val="normaltextrun"/>
          <w:rFonts w:ascii="Arial" w:hAnsi="Arial" w:cs="Arial"/>
          <w:sz w:val="20"/>
          <w:szCs w:val="20"/>
          <w:lang w:val="en-US"/>
        </w:rPr>
        <w:t>loop index</w:t>
      </w:r>
      <w:r>
        <w:rPr>
          <w:rStyle w:val="normaltextrun"/>
          <w:rFonts w:ascii="Arial" w:hAnsi="Arial" w:cs="Arial"/>
          <w:sz w:val="20"/>
          <w:szCs w:val="20"/>
          <w:lang w:val="en-US"/>
        </w:rPr>
        <w:t xml:space="preserve">) of Engine_oei_state is equal to TRUE OR ENG_OEI_Training_State with index (M_ENGINE_1 plus </w:t>
      </w:r>
      <w:r w:rsidR="009B1538">
        <w:rPr>
          <w:rStyle w:val="normaltextrun"/>
          <w:rFonts w:ascii="Arial" w:hAnsi="Arial" w:cs="Arial"/>
          <w:sz w:val="20"/>
          <w:szCs w:val="20"/>
          <w:lang w:val="en-US"/>
        </w:rPr>
        <w:t>loop index</w:t>
      </w:r>
      <w:r>
        <w:rPr>
          <w:rStyle w:val="normaltextrun"/>
          <w:rFonts w:ascii="Arial" w:hAnsi="Arial" w:cs="Arial"/>
          <w:sz w:val="20"/>
          <w:szCs w:val="20"/>
          <w:lang w:val="en-US"/>
        </w:rPr>
        <w:t>) of Engine_oei_state is equal to TRUE) AND (</w:t>
      </w:r>
      <w:r w:rsidR="009B1538">
        <w:rPr>
          <w:rStyle w:val="normaltextrun"/>
          <w:rFonts w:ascii="Arial" w:hAnsi="Arial" w:cs="Arial"/>
          <w:sz w:val="20"/>
          <w:szCs w:val="20"/>
          <w:lang w:val="en-US"/>
        </w:rPr>
        <w:t>T4 rounded value</w:t>
      </w:r>
      <w:r>
        <w:rPr>
          <w:rStyle w:val="normaltextrun"/>
          <w:rFonts w:ascii="Arial" w:hAnsi="Arial" w:cs="Arial"/>
          <w:sz w:val="20"/>
          <w:szCs w:val="20"/>
          <w:lang w:val="en-US"/>
        </w:rPr>
        <w:t xml:space="preserve"> with index of </w:t>
      </w:r>
      <w:r w:rsidR="009B1538">
        <w:rPr>
          <w:rStyle w:val="normaltextrun"/>
          <w:rFonts w:ascii="Arial" w:hAnsi="Arial" w:cs="Arial"/>
          <w:sz w:val="20"/>
          <w:szCs w:val="20"/>
          <w:lang w:val="en-US"/>
        </w:rPr>
        <w:t>loop index</w:t>
      </w:r>
      <w:r>
        <w:rPr>
          <w:rStyle w:val="normaltextrun"/>
          <w:rFonts w:ascii="Arial" w:hAnsi="Arial" w:cs="Arial"/>
          <w:sz w:val="20"/>
          <w:szCs w:val="20"/>
          <w:lang w:val="en-US"/>
        </w:rPr>
        <w:t xml:space="preserve"> is greater than M_T4_OEI_CT_LIMIT AND less than or equal to M_T4_OEI_LO_LIMIT))     OR </w:t>
      </w:r>
      <w:r>
        <w:rPr>
          <w:rStyle w:val="eop"/>
          <w:rFonts w:ascii="Arial" w:hAnsi="Arial" w:cs="Arial"/>
          <w:sz w:val="20"/>
          <w:szCs w:val="20"/>
          <w:lang w:val="en-US"/>
        </w:rPr>
        <w:t> </w:t>
      </w:r>
    </w:p>
    <w:p w14:paraId="5E0D2C17" w14:textId="155130F3" w:rsidR="00C74CC2" w:rsidRDefault="00C74CC2" w:rsidP="00C74CC2">
      <w:pPr>
        <w:pStyle w:val="paragraph0"/>
        <w:spacing w:before="0" w:beforeAutospacing="0" w:after="0" w:afterAutospacing="0"/>
        <w:ind w:left="720"/>
        <w:jc w:val="both"/>
        <w:textAlignment w:val="baseline"/>
        <w:rPr>
          <w:rFonts w:ascii="Segoe UI" w:hAnsi="Segoe UI" w:cs="Segoe UI"/>
          <w:sz w:val="18"/>
          <w:szCs w:val="18"/>
          <w:lang w:val="en-US"/>
        </w:rPr>
      </w:pPr>
      <w:r>
        <w:rPr>
          <w:rStyle w:val="normaltextrun"/>
          <w:rFonts w:ascii="Arial" w:hAnsi="Arial" w:cs="Arial"/>
          <w:sz w:val="20"/>
          <w:szCs w:val="20"/>
          <w:lang w:val="en-US"/>
        </w:rPr>
        <w:t>(</w:t>
      </w:r>
      <w:r w:rsidR="00D5088A">
        <w:rPr>
          <w:rStyle w:val="normaltextrun"/>
          <w:rFonts w:ascii="Arial" w:hAnsi="Arial" w:cs="Arial"/>
          <w:sz w:val="20"/>
          <w:szCs w:val="20"/>
          <w:lang w:val="en-US"/>
        </w:rPr>
        <w:t>(</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equal to </w:t>
      </w:r>
      <w:r w:rsidR="006A54A5" w:rsidRPr="006A54A5">
        <w:rPr>
          <w:rStyle w:val="normaltextrun"/>
          <w:rFonts w:ascii="Arial" w:hAnsi="Arial" w:cs="Arial"/>
          <w:sz w:val="20"/>
          <w:szCs w:val="20"/>
          <w:lang w:val="en-US"/>
        </w:rPr>
        <w:t>SIX</w:t>
      </w:r>
      <w:r w:rsidR="00D5088A">
        <w:rPr>
          <w:rStyle w:val="normaltextrun"/>
          <w:rFonts w:ascii="Arial" w:hAnsi="Arial" w:cs="Arial"/>
          <w:sz w:val="20"/>
          <w:szCs w:val="20"/>
          <w:lang w:val="en-US"/>
        </w:rPr>
        <w:t xml:space="preserve"> OR </w:t>
      </w:r>
      <w:r w:rsidR="00D5088A" w:rsidRPr="00D5088A">
        <w:rPr>
          <w:rStyle w:val="normaltextrun"/>
          <w:rFonts w:ascii="Arial" w:hAnsi="Arial" w:cs="Arial"/>
          <w:sz w:val="20"/>
          <w:szCs w:val="20"/>
          <w:lang w:val="en-US"/>
        </w:rPr>
        <w:t>OEI_AND_AEO</w:t>
      </w:r>
      <w:r w:rsidR="00D5088A">
        <w:rPr>
          <w:rStyle w:val="normaltextrun"/>
          <w:rFonts w:ascii="Arial" w:hAnsi="Arial" w:cs="Arial"/>
          <w:sz w:val="20"/>
          <w:szCs w:val="20"/>
          <w:lang w:val="en-US"/>
        </w:rPr>
        <w:t xml:space="preserve"> is equal to </w:t>
      </w:r>
      <w:r w:rsidR="00D5088A" w:rsidRPr="00D5088A">
        <w:rPr>
          <w:rStyle w:val="normaltextrun"/>
          <w:rFonts w:ascii="Arial" w:hAnsi="Arial" w:cs="Arial"/>
          <w:sz w:val="20"/>
          <w:szCs w:val="20"/>
          <w:lang w:val="en-US"/>
        </w:rPr>
        <w:t>display</w:t>
      </w:r>
      <w:r w:rsidR="00A8460E">
        <w:rPr>
          <w:rStyle w:val="normaltextrun"/>
          <w:rFonts w:ascii="Arial" w:hAnsi="Arial" w:cs="Arial"/>
          <w:sz w:val="20"/>
          <w:szCs w:val="20"/>
          <w:lang w:val="en-US"/>
        </w:rPr>
        <w:t xml:space="preserve"> </w:t>
      </w:r>
      <w:r w:rsidR="00D5088A" w:rsidRPr="00D5088A">
        <w:rPr>
          <w:rStyle w:val="normaltextrun"/>
          <w:rFonts w:ascii="Arial" w:hAnsi="Arial" w:cs="Arial"/>
          <w:sz w:val="20"/>
          <w:szCs w:val="20"/>
          <w:lang w:val="en-US"/>
        </w:rPr>
        <w:t>class</w:t>
      </w:r>
      <w:r w:rsidR="00A8460E">
        <w:rPr>
          <w:rStyle w:val="normaltextrun"/>
          <w:rFonts w:ascii="Arial" w:hAnsi="Arial" w:cs="Arial"/>
          <w:sz w:val="20"/>
          <w:szCs w:val="20"/>
          <w:lang w:val="en-US"/>
        </w:rPr>
        <w:t xml:space="preserve"> </w:t>
      </w:r>
      <w:r w:rsidR="00D5088A" w:rsidRPr="00D5088A">
        <w:rPr>
          <w:rStyle w:val="normaltextrun"/>
          <w:rFonts w:ascii="Arial" w:hAnsi="Arial" w:cs="Arial"/>
          <w:sz w:val="20"/>
          <w:szCs w:val="20"/>
          <w:lang w:val="en-US"/>
        </w:rPr>
        <w:t>t4</w:t>
      </w:r>
      <w:r w:rsidR="00A8460E">
        <w:rPr>
          <w:rStyle w:val="normaltextrun"/>
          <w:rFonts w:ascii="Arial" w:hAnsi="Arial" w:cs="Arial"/>
          <w:sz w:val="20"/>
          <w:szCs w:val="20"/>
          <w:lang w:val="en-US"/>
        </w:rPr>
        <w:t xml:space="preserve"> </w:t>
      </w:r>
      <w:r w:rsidR="00D5088A" w:rsidRPr="00D5088A">
        <w:rPr>
          <w:rStyle w:val="normaltextrun"/>
          <w:rFonts w:ascii="Arial" w:hAnsi="Arial" w:cs="Arial"/>
          <w:sz w:val="20"/>
          <w:szCs w:val="20"/>
          <w:lang w:val="en-US"/>
        </w:rPr>
        <w:t>temp</w:t>
      </w:r>
      <w:r w:rsidR="00D5088A">
        <w:rPr>
          <w:rStyle w:val="normaltextrun"/>
          <w:rFonts w:ascii="Arial" w:hAnsi="Arial" w:cs="Arial"/>
          <w:sz w:val="20"/>
          <w:szCs w:val="20"/>
          <w:lang w:val="en-US"/>
        </w:rPr>
        <w:t>)</w:t>
      </w:r>
      <w:r>
        <w:rPr>
          <w:rStyle w:val="normaltextrun"/>
          <w:rFonts w:ascii="Arial" w:hAnsi="Arial" w:cs="Arial"/>
          <w:sz w:val="20"/>
          <w:szCs w:val="20"/>
          <w:lang w:val="en-US"/>
        </w:rPr>
        <w:t xml:space="preserve"> AND (</w:t>
      </w:r>
      <w:r w:rsidR="009B1538">
        <w:rPr>
          <w:rStyle w:val="normaltextrun"/>
          <w:rFonts w:ascii="Arial" w:hAnsi="Arial" w:cs="Arial"/>
          <w:sz w:val="20"/>
          <w:szCs w:val="20"/>
          <w:lang w:val="en-US"/>
        </w:rPr>
        <w:t>T4 rounded value</w:t>
      </w:r>
      <w:r>
        <w:rPr>
          <w:rStyle w:val="normaltextrun"/>
          <w:rFonts w:ascii="Arial" w:hAnsi="Arial" w:cs="Arial"/>
          <w:sz w:val="20"/>
          <w:szCs w:val="20"/>
          <w:lang w:val="en-US"/>
        </w:rPr>
        <w:t xml:space="preserve"> with index of </w:t>
      </w:r>
      <w:r w:rsidR="009B1538">
        <w:rPr>
          <w:rStyle w:val="normaltextrun"/>
          <w:rFonts w:ascii="Arial" w:hAnsi="Arial" w:cs="Arial"/>
          <w:sz w:val="20"/>
          <w:szCs w:val="20"/>
          <w:lang w:val="en-US"/>
        </w:rPr>
        <w:t>loop index</w:t>
      </w:r>
      <w:r>
        <w:rPr>
          <w:rStyle w:val="normaltextrun"/>
          <w:rFonts w:ascii="Arial" w:hAnsi="Arial" w:cs="Arial"/>
          <w:sz w:val="20"/>
          <w:szCs w:val="20"/>
          <w:lang w:val="en-US"/>
        </w:rPr>
        <w:t> is greater than M_T4_MCP_LIMIT AND less than or equal to M_T4_TOP_LIMIT)).</w:t>
      </w:r>
      <w:r>
        <w:rPr>
          <w:rStyle w:val="eop"/>
          <w:rFonts w:ascii="Arial" w:hAnsi="Arial" w:cs="Arial"/>
          <w:sz w:val="20"/>
          <w:szCs w:val="20"/>
          <w:lang w:val="en-US"/>
        </w:rPr>
        <w:t> </w:t>
      </w:r>
    </w:p>
    <w:p w14:paraId="04445A8F" w14:textId="77777777" w:rsidR="00694444" w:rsidRDefault="00694444" w:rsidP="00694444">
      <w:pPr>
        <w:widowControl w:val="0"/>
        <w:autoSpaceDE w:val="0"/>
        <w:autoSpaceDN w:val="0"/>
        <w:adjustRightInd w:val="0"/>
        <w:rPr>
          <w:rFonts w:cs="Arial"/>
        </w:rPr>
      </w:pPr>
    </w:p>
    <w:p w14:paraId="4D52C5CA" w14:textId="77777777" w:rsidR="00694444" w:rsidRDefault="00000000" w:rsidP="00694444">
      <w:pPr>
        <w:jc w:val="center"/>
        <w:rPr>
          <w:rFonts w:ascii="Times New Roman" w:hAnsi="Times New Roman"/>
          <w:sz w:val="24"/>
          <w:szCs w:val="24"/>
        </w:rPr>
      </w:pPr>
      <w:r>
        <w:pict w14:anchorId="3B8B24FB">
          <v:rect id="_x0000_i4792" style="width:468pt;height:1pt" o:hralign="center" o:hrstd="t" o:hr="t" fillcolor="#a0a0a0" stroked="f"/>
        </w:pict>
      </w:r>
    </w:p>
    <w:p w14:paraId="7B7AA5CE" w14:textId="77777777" w:rsidR="00694444" w:rsidRDefault="00694444" w:rsidP="00211FA8">
      <w:pPr>
        <w:pStyle w:val="Heading5"/>
      </w:pPr>
      <w:bookmarkStart w:id="4064" w:name="_Toc158316730"/>
      <w:r>
        <w:t>10.41.39.7.3 daugwylogicairbus-TxProcessLabel265T4-LLR-003</w:t>
      </w:r>
      <w:bookmarkEnd w:id="4064"/>
    </w:p>
    <w:p w14:paraId="2B37BE5B" w14:textId="77777777" w:rsidR="00694444" w:rsidRDefault="00694444" w:rsidP="00694444">
      <w:r>
        <w:t>Requirement ID: H398-LLD-GWY-FNC-6892</w:t>
      </w:r>
    </w:p>
    <w:p w14:paraId="148E7FE7" w14:textId="77777777" w:rsidR="00694444" w:rsidRDefault="00694444" w:rsidP="00694444"/>
    <w:p w14:paraId="2E873D45" w14:textId="77777777"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The function shall loop from count M_ZERO until M_MAX_ENGINE minus one and set numstatus to DIGIT_RED_COLOR when </w:t>
      </w:r>
      <w:r>
        <w:rPr>
          <w:rStyle w:val="eop"/>
          <w:rFonts w:ascii="Arial" w:hAnsi="Arial" w:cs="Arial"/>
          <w:sz w:val="20"/>
          <w:szCs w:val="20"/>
          <w:lang w:val="en-US"/>
        </w:rPr>
        <w:t> </w:t>
      </w:r>
    </w:p>
    <w:p w14:paraId="43DA8EA6" w14:textId="464C9674" w:rsidR="00C74CC2" w:rsidRPr="00C74CC2" w:rsidRDefault="00C74CC2">
      <w:pPr>
        <w:pStyle w:val="paragraph0"/>
        <w:numPr>
          <w:ilvl w:val="0"/>
          <w:numId w:val="630"/>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((ENG_OEI_State with index (M_ENGINE_1 plus </w:t>
      </w:r>
      <w:r w:rsidR="009B1538">
        <w:rPr>
          <w:rStyle w:val="normaltextrun"/>
          <w:rFonts w:ascii="Arial" w:hAnsi="Arial" w:cs="Arial"/>
          <w:sz w:val="20"/>
          <w:szCs w:val="20"/>
          <w:lang w:val="en-US"/>
        </w:rPr>
        <w:t>loop index</w:t>
      </w:r>
      <w:r>
        <w:rPr>
          <w:rStyle w:val="normaltextrun"/>
          <w:rFonts w:ascii="Arial" w:hAnsi="Arial" w:cs="Arial"/>
          <w:sz w:val="20"/>
          <w:szCs w:val="20"/>
          <w:lang w:val="en-US"/>
        </w:rPr>
        <w:t xml:space="preserve">) of Engine_oei_state is equal to TRUE OR ENG_OEI_Training_State with index (M_ENGINE_1 plus </w:t>
      </w:r>
      <w:r w:rsidR="009B1538">
        <w:rPr>
          <w:rStyle w:val="normaltextrun"/>
          <w:rFonts w:ascii="Arial" w:hAnsi="Arial" w:cs="Arial"/>
          <w:sz w:val="20"/>
          <w:szCs w:val="20"/>
          <w:lang w:val="en-US"/>
        </w:rPr>
        <w:t>loop index</w:t>
      </w:r>
      <w:r>
        <w:rPr>
          <w:rStyle w:val="normaltextrun"/>
          <w:rFonts w:ascii="Arial" w:hAnsi="Arial" w:cs="Arial"/>
          <w:sz w:val="20"/>
          <w:szCs w:val="20"/>
          <w:lang w:val="en-US"/>
        </w:rPr>
        <w:t>) of Engine_oei_state is equal to TRUE) AND (</w:t>
      </w:r>
      <w:r w:rsidR="009B1538">
        <w:rPr>
          <w:rStyle w:val="normaltextrun"/>
          <w:rFonts w:ascii="Arial" w:hAnsi="Arial" w:cs="Arial"/>
          <w:sz w:val="20"/>
          <w:szCs w:val="20"/>
          <w:lang w:val="en-US"/>
        </w:rPr>
        <w:t>T4 rounded value</w:t>
      </w:r>
      <w:r>
        <w:rPr>
          <w:rStyle w:val="normaltextrun"/>
          <w:rFonts w:ascii="Arial" w:hAnsi="Arial" w:cs="Arial"/>
          <w:sz w:val="20"/>
          <w:szCs w:val="20"/>
          <w:lang w:val="en-US"/>
        </w:rPr>
        <w:t xml:space="preserve"> with index of </w:t>
      </w:r>
      <w:r w:rsidR="009B1538">
        <w:rPr>
          <w:rStyle w:val="normaltextrun"/>
          <w:rFonts w:ascii="Arial" w:hAnsi="Arial" w:cs="Arial"/>
          <w:sz w:val="20"/>
          <w:szCs w:val="20"/>
          <w:lang w:val="en-US"/>
        </w:rPr>
        <w:t>loop index</w:t>
      </w:r>
      <w:r>
        <w:rPr>
          <w:rStyle w:val="normaltextrun"/>
          <w:rFonts w:ascii="Arial" w:hAnsi="Arial" w:cs="Arial"/>
          <w:sz w:val="20"/>
          <w:szCs w:val="20"/>
          <w:lang w:val="en-US"/>
        </w:rPr>
        <w:t xml:space="preserve"> is greater than M_T4_OEI_LO_LIMIT)) </w:t>
      </w:r>
      <w:r>
        <w:rPr>
          <w:rStyle w:val="eop"/>
          <w:rFonts w:ascii="Arial" w:hAnsi="Arial" w:cs="Arial"/>
          <w:sz w:val="20"/>
          <w:szCs w:val="20"/>
          <w:lang w:val="en-US"/>
        </w:rPr>
        <w:t> </w:t>
      </w:r>
      <w:r>
        <w:rPr>
          <w:rStyle w:val="normaltextrun"/>
          <w:rFonts w:ascii="Arial" w:hAnsi="Arial" w:cs="Arial"/>
          <w:sz w:val="20"/>
          <w:szCs w:val="20"/>
          <w:lang w:val="en-US"/>
        </w:rPr>
        <w:t>OR</w:t>
      </w:r>
      <w:r>
        <w:rPr>
          <w:rStyle w:val="eop"/>
          <w:rFonts w:ascii="Arial" w:hAnsi="Arial" w:cs="Arial"/>
          <w:sz w:val="20"/>
          <w:szCs w:val="20"/>
          <w:lang w:val="en-US"/>
        </w:rPr>
        <w:t> </w:t>
      </w:r>
    </w:p>
    <w:p w14:paraId="329F4235" w14:textId="19931B10" w:rsidR="00C74CC2" w:rsidRDefault="00C74CC2" w:rsidP="00C74CC2">
      <w:pPr>
        <w:pStyle w:val="paragraph0"/>
        <w:spacing w:before="0" w:beforeAutospacing="0" w:after="0" w:afterAutospacing="0"/>
        <w:ind w:left="720"/>
        <w:jc w:val="both"/>
        <w:textAlignment w:val="baseline"/>
        <w:rPr>
          <w:rFonts w:ascii="Segoe UI" w:hAnsi="Segoe UI" w:cs="Segoe UI"/>
          <w:sz w:val="18"/>
          <w:szCs w:val="18"/>
          <w:lang w:val="en-US"/>
        </w:rPr>
      </w:pPr>
      <w:r>
        <w:rPr>
          <w:rStyle w:val="normaltextrun"/>
          <w:rFonts w:ascii="Arial" w:hAnsi="Arial" w:cs="Arial"/>
          <w:sz w:val="20"/>
          <w:szCs w:val="20"/>
          <w:lang w:val="en-US"/>
        </w:rPr>
        <w:t>(</w:t>
      </w:r>
      <w:r w:rsidR="00D5088A">
        <w:rPr>
          <w:rStyle w:val="normaltextrun"/>
          <w:rFonts w:ascii="Arial" w:hAnsi="Arial" w:cs="Arial"/>
          <w:sz w:val="20"/>
          <w:szCs w:val="20"/>
          <w:lang w:val="en-US"/>
        </w:rPr>
        <w:t>(</w:t>
      </w:r>
      <w:r w:rsidR="00562081">
        <w:rPr>
          <w:rStyle w:val="normaltextrun"/>
          <w:rFonts w:ascii="Arial" w:hAnsi="Arial" w:cs="Arial"/>
          <w:sz w:val="20"/>
          <w:szCs w:val="20"/>
          <w:lang w:val="en-US"/>
        </w:rPr>
        <w:t>Composite_engine_state</w:t>
      </w:r>
      <w:r w:rsidR="00D5088A">
        <w:rPr>
          <w:rStyle w:val="normaltextrun"/>
          <w:rFonts w:ascii="Arial" w:hAnsi="Arial" w:cs="Arial"/>
          <w:sz w:val="20"/>
          <w:szCs w:val="20"/>
          <w:lang w:val="en-US"/>
        </w:rPr>
        <w:t xml:space="preserve"> is equal to </w:t>
      </w:r>
      <w:r w:rsidR="006A54A5">
        <w:rPr>
          <w:rStyle w:val="normaltextrun"/>
          <w:rFonts w:ascii="Arial" w:hAnsi="Arial" w:cs="Arial"/>
          <w:sz w:val="20"/>
          <w:szCs w:val="20"/>
          <w:lang w:val="en-US"/>
        </w:rPr>
        <w:t xml:space="preserve">SIX </w:t>
      </w:r>
      <w:r w:rsidR="00D5088A">
        <w:rPr>
          <w:rStyle w:val="normaltextrun"/>
          <w:rFonts w:ascii="Arial" w:hAnsi="Arial" w:cs="Arial"/>
          <w:sz w:val="20"/>
          <w:szCs w:val="20"/>
          <w:lang w:val="en-US"/>
        </w:rPr>
        <w:t xml:space="preserve">OR </w:t>
      </w:r>
      <w:r w:rsidR="00D5088A" w:rsidRPr="00D5088A">
        <w:rPr>
          <w:rStyle w:val="normaltextrun"/>
          <w:rFonts w:ascii="Arial" w:hAnsi="Arial" w:cs="Arial"/>
          <w:sz w:val="20"/>
          <w:szCs w:val="20"/>
          <w:lang w:val="en-US"/>
        </w:rPr>
        <w:t>OEI_AND_AEO</w:t>
      </w:r>
      <w:r w:rsidR="00D5088A">
        <w:rPr>
          <w:rStyle w:val="normaltextrun"/>
          <w:rFonts w:ascii="Arial" w:hAnsi="Arial" w:cs="Arial"/>
          <w:sz w:val="20"/>
          <w:szCs w:val="20"/>
          <w:lang w:val="en-US"/>
        </w:rPr>
        <w:t xml:space="preserve"> is equal to </w:t>
      </w:r>
      <w:r w:rsidR="00D5088A" w:rsidRPr="00D5088A">
        <w:rPr>
          <w:rStyle w:val="normaltextrun"/>
          <w:rFonts w:ascii="Arial" w:hAnsi="Arial" w:cs="Arial"/>
          <w:sz w:val="20"/>
          <w:szCs w:val="20"/>
          <w:lang w:val="en-US"/>
        </w:rPr>
        <w:t>display</w:t>
      </w:r>
      <w:r w:rsidR="00A8460E">
        <w:rPr>
          <w:rStyle w:val="normaltextrun"/>
          <w:rFonts w:ascii="Arial" w:hAnsi="Arial" w:cs="Arial"/>
          <w:sz w:val="20"/>
          <w:szCs w:val="20"/>
          <w:lang w:val="en-US"/>
        </w:rPr>
        <w:t xml:space="preserve"> </w:t>
      </w:r>
      <w:r w:rsidR="00D5088A" w:rsidRPr="00D5088A">
        <w:rPr>
          <w:rStyle w:val="normaltextrun"/>
          <w:rFonts w:ascii="Arial" w:hAnsi="Arial" w:cs="Arial"/>
          <w:sz w:val="20"/>
          <w:szCs w:val="20"/>
          <w:lang w:val="en-US"/>
        </w:rPr>
        <w:t>class</w:t>
      </w:r>
      <w:r w:rsidR="00A8460E">
        <w:rPr>
          <w:rStyle w:val="normaltextrun"/>
          <w:rFonts w:ascii="Arial" w:hAnsi="Arial" w:cs="Arial"/>
          <w:sz w:val="20"/>
          <w:szCs w:val="20"/>
          <w:lang w:val="en-US"/>
        </w:rPr>
        <w:t xml:space="preserve"> </w:t>
      </w:r>
      <w:r w:rsidR="00D5088A" w:rsidRPr="00D5088A">
        <w:rPr>
          <w:rStyle w:val="normaltextrun"/>
          <w:rFonts w:ascii="Arial" w:hAnsi="Arial" w:cs="Arial"/>
          <w:sz w:val="20"/>
          <w:szCs w:val="20"/>
          <w:lang w:val="en-US"/>
        </w:rPr>
        <w:t>t4</w:t>
      </w:r>
      <w:r w:rsidR="00A8460E">
        <w:rPr>
          <w:rStyle w:val="normaltextrun"/>
          <w:rFonts w:ascii="Arial" w:hAnsi="Arial" w:cs="Arial"/>
          <w:sz w:val="20"/>
          <w:szCs w:val="20"/>
          <w:lang w:val="en-US"/>
        </w:rPr>
        <w:t xml:space="preserve"> </w:t>
      </w:r>
      <w:r w:rsidR="00D5088A" w:rsidRPr="00D5088A">
        <w:rPr>
          <w:rStyle w:val="normaltextrun"/>
          <w:rFonts w:ascii="Arial" w:hAnsi="Arial" w:cs="Arial"/>
          <w:sz w:val="20"/>
          <w:szCs w:val="20"/>
          <w:lang w:val="en-US"/>
        </w:rPr>
        <w:t>temp</w:t>
      </w:r>
      <w:r w:rsidR="00D5088A">
        <w:rPr>
          <w:rStyle w:val="normaltextrun"/>
          <w:rFonts w:ascii="Arial" w:hAnsi="Arial" w:cs="Arial"/>
          <w:sz w:val="20"/>
          <w:szCs w:val="20"/>
          <w:lang w:val="en-US"/>
        </w:rPr>
        <w:t xml:space="preserve">) </w:t>
      </w:r>
      <w:r>
        <w:rPr>
          <w:rStyle w:val="normaltextrun"/>
          <w:rFonts w:ascii="Arial" w:hAnsi="Arial" w:cs="Arial"/>
          <w:sz w:val="20"/>
          <w:szCs w:val="20"/>
          <w:lang w:val="en-US"/>
        </w:rPr>
        <w:t>AND </w:t>
      </w:r>
      <w:r w:rsidR="009B1538">
        <w:rPr>
          <w:rStyle w:val="normaltextrun"/>
          <w:rFonts w:ascii="Arial" w:hAnsi="Arial" w:cs="Arial"/>
          <w:sz w:val="20"/>
          <w:szCs w:val="20"/>
          <w:lang w:val="en-US"/>
        </w:rPr>
        <w:t>T4 rounded value</w:t>
      </w:r>
      <w:r>
        <w:rPr>
          <w:rStyle w:val="normaltextrun"/>
          <w:rFonts w:ascii="Arial" w:hAnsi="Arial" w:cs="Arial"/>
          <w:sz w:val="20"/>
          <w:szCs w:val="20"/>
          <w:lang w:val="en-US"/>
        </w:rPr>
        <w:t xml:space="preserve"> with index of </w:t>
      </w:r>
      <w:r w:rsidR="009B1538">
        <w:rPr>
          <w:rStyle w:val="normaltextrun"/>
          <w:rFonts w:ascii="Arial" w:hAnsi="Arial" w:cs="Arial"/>
          <w:sz w:val="20"/>
          <w:szCs w:val="20"/>
          <w:lang w:val="en-US"/>
        </w:rPr>
        <w:t>loop index</w:t>
      </w:r>
      <w:r>
        <w:rPr>
          <w:rStyle w:val="normaltextrun"/>
          <w:rFonts w:ascii="Arial" w:hAnsi="Arial" w:cs="Arial"/>
          <w:sz w:val="20"/>
          <w:szCs w:val="20"/>
          <w:lang w:val="en-US"/>
        </w:rPr>
        <w:t> is greater than M_T4_TOP_LIMIT)</w:t>
      </w:r>
      <w:r>
        <w:rPr>
          <w:rStyle w:val="eop"/>
          <w:rFonts w:ascii="Arial" w:hAnsi="Arial" w:cs="Arial"/>
          <w:sz w:val="20"/>
          <w:szCs w:val="20"/>
          <w:lang w:val="en-US"/>
        </w:rPr>
        <w:t> </w:t>
      </w:r>
    </w:p>
    <w:p w14:paraId="22BBC52C" w14:textId="77777777" w:rsidR="00C74CC2" w:rsidRDefault="00C74CC2" w:rsidP="00C74CC2">
      <w:pPr>
        <w:pStyle w:val="paragraph0"/>
        <w:spacing w:before="0" w:beforeAutospacing="0" w:after="0" w:afterAutospacing="0"/>
        <w:ind w:left="720"/>
        <w:jc w:val="both"/>
        <w:textAlignment w:val="baseline"/>
        <w:rPr>
          <w:rFonts w:ascii="Segoe UI" w:hAnsi="Segoe UI" w:cs="Segoe UI"/>
          <w:sz w:val="18"/>
          <w:szCs w:val="18"/>
          <w:lang w:val="en-US"/>
        </w:rPr>
      </w:pPr>
      <w:r>
        <w:rPr>
          <w:rStyle w:val="normaltextrun"/>
          <w:rFonts w:ascii="Arial" w:hAnsi="Arial" w:cs="Arial"/>
          <w:sz w:val="20"/>
          <w:szCs w:val="20"/>
          <w:lang w:val="en-US"/>
        </w:rPr>
        <w:t>OR</w:t>
      </w:r>
      <w:r>
        <w:rPr>
          <w:rStyle w:val="eop"/>
          <w:rFonts w:ascii="Arial" w:hAnsi="Arial" w:cs="Arial"/>
          <w:sz w:val="20"/>
          <w:szCs w:val="20"/>
          <w:lang w:val="en-US"/>
        </w:rPr>
        <w:t> </w:t>
      </w:r>
    </w:p>
    <w:p w14:paraId="1887DB44" w14:textId="05A75A4C" w:rsidR="00C74CC2" w:rsidRDefault="00C74CC2" w:rsidP="00C74CC2">
      <w:pPr>
        <w:pStyle w:val="paragraph0"/>
        <w:spacing w:before="0" w:beforeAutospacing="0" w:after="0" w:afterAutospacing="0"/>
        <w:ind w:left="72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(Engine_state_logic with index of </w:t>
      </w:r>
      <w:r w:rsidR="009B1538">
        <w:rPr>
          <w:rStyle w:val="normaltextrun"/>
          <w:rFonts w:ascii="Arial" w:hAnsi="Arial" w:cs="Arial"/>
          <w:sz w:val="20"/>
          <w:szCs w:val="20"/>
          <w:lang w:val="en-US"/>
        </w:rPr>
        <w:t>loop index</w:t>
      </w:r>
      <w:r>
        <w:rPr>
          <w:rStyle w:val="normaltextrun"/>
          <w:rFonts w:ascii="Arial" w:hAnsi="Arial" w:cs="Arial"/>
          <w:sz w:val="20"/>
          <w:szCs w:val="20"/>
          <w:lang w:val="en-US"/>
        </w:rPr>
        <w:t xml:space="preserve"> is equal to START AND </w:t>
      </w:r>
      <w:r w:rsidR="009B1538">
        <w:rPr>
          <w:rStyle w:val="normaltextrun"/>
          <w:rFonts w:ascii="Arial" w:hAnsi="Arial" w:cs="Arial"/>
          <w:sz w:val="20"/>
          <w:szCs w:val="20"/>
          <w:lang w:val="en-US"/>
        </w:rPr>
        <w:t>T4 rounded value</w:t>
      </w:r>
      <w:r>
        <w:rPr>
          <w:rStyle w:val="normaltextrun"/>
          <w:rFonts w:ascii="Arial" w:hAnsi="Arial" w:cs="Arial"/>
          <w:sz w:val="20"/>
          <w:szCs w:val="20"/>
          <w:lang w:val="en-US"/>
        </w:rPr>
        <w:t xml:space="preserve"> with index of </w:t>
      </w:r>
      <w:r w:rsidR="009B1538">
        <w:rPr>
          <w:rStyle w:val="normaltextrun"/>
          <w:rFonts w:ascii="Arial" w:hAnsi="Arial" w:cs="Arial"/>
          <w:sz w:val="20"/>
          <w:szCs w:val="20"/>
          <w:lang w:val="en-US"/>
        </w:rPr>
        <w:t>loop index</w:t>
      </w:r>
      <w:r>
        <w:rPr>
          <w:rStyle w:val="normaltextrun"/>
          <w:rFonts w:ascii="Arial" w:hAnsi="Arial" w:cs="Arial"/>
          <w:sz w:val="20"/>
          <w:szCs w:val="20"/>
          <w:lang w:val="en-US"/>
        </w:rPr>
        <w:t xml:space="preserve"> is greater than M_T4_START_RED_TRI_HIGH_LIMIT)</w:t>
      </w:r>
      <w:r>
        <w:rPr>
          <w:rStyle w:val="eop"/>
          <w:rFonts w:ascii="Arial" w:hAnsi="Arial" w:cs="Arial"/>
          <w:sz w:val="20"/>
          <w:szCs w:val="20"/>
          <w:lang w:val="en-US"/>
        </w:rPr>
        <w:t> </w:t>
      </w:r>
    </w:p>
    <w:p w14:paraId="2EF36E9C" w14:textId="77777777" w:rsidR="00C74CC2" w:rsidRDefault="00C74CC2" w:rsidP="00C74CC2">
      <w:pPr>
        <w:pStyle w:val="paragraph0"/>
        <w:spacing w:before="0" w:beforeAutospacing="0" w:after="0" w:afterAutospacing="0"/>
        <w:ind w:left="720"/>
        <w:jc w:val="both"/>
        <w:textAlignment w:val="baseline"/>
        <w:rPr>
          <w:rFonts w:ascii="Segoe UI" w:hAnsi="Segoe UI" w:cs="Segoe UI"/>
          <w:sz w:val="18"/>
          <w:szCs w:val="18"/>
          <w:lang w:val="en-US"/>
        </w:rPr>
      </w:pPr>
      <w:r>
        <w:rPr>
          <w:rStyle w:val="normaltextrun"/>
          <w:rFonts w:ascii="Arial" w:hAnsi="Arial" w:cs="Arial"/>
          <w:sz w:val="20"/>
          <w:szCs w:val="20"/>
          <w:lang w:val="en-US"/>
        </w:rPr>
        <w:t>Otherwise set numstatus to DIGIT_NOMINAL.</w:t>
      </w:r>
      <w:r>
        <w:rPr>
          <w:rStyle w:val="eop"/>
          <w:rFonts w:ascii="Arial" w:hAnsi="Arial" w:cs="Arial"/>
          <w:sz w:val="20"/>
          <w:szCs w:val="20"/>
          <w:lang w:val="en-US"/>
        </w:rPr>
        <w:t> </w:t>
      </w:r>
    </w:p>
    <w:p w14:paraId="0658AA88" w14:textId="77777777" w:rsidR="00694444" w:rsidRDefault="00694444" w:rsidP="00694444">
      <w:pPr>
        <w:widowControl w:val="0"/>
        <w:autoSpaceDE w:val="0"/>
        <w:autoSpaceDN w:val="0"/>
        <w:adjustRightInd w:val="0"/>
        <w:rPr>
          <w:rFonts w:ascii="Times New Roman" w:hAnsi="Times New Roman"/>
          <w:sz w:val="24"/>
          <w:szCs w:val="24"/>
        </w:rPr>
      </w:pPr>
    </w:p>
    <w:p w14:paraId="1292DF5A" w14:textId="77777777" w:rsidR="00694444" w:rsidRDefault="00000000" w:rsidP="00694444">
      <w:pPr>
        <w:jc w:val="center"/>
      </w:pPr>
      <w:r>
        <w:pict w14:anchorId="64167FDB">
          <v:rect id="_x0000_i4793" style="width:468pt;height:1pt" o:hralign="center" o:hrstd="t" o:hr="t" fillcolor="#a0a0a0" stroked="f"/>
        </w:pict>
      </w:r>
    </w:p>
    <w:p w14:paraId="278F3F29" w14:textId="77777777" w:rsidR="00694444" w:rsidRDefault="00694444" w:rsidP="00211FA8">
      <w:pPr>
        <w:pStyle w:val="Heading5"/>
      </w:pPr>
      <w:bookmarkStart w:id="4065" w:name="_Toc158316731"/>
      <w:r>
        <w:t>10.41.39.7.4 daugwylogicairbus-TxProcessLabel265T4-LLR-004</w:t>
      </w:r>
      <w:bookmarkEnd w:id="4065"/>
    </w:p>
    <w:p w14:paraId="3D76DBF7" w14:textId="77777777" w:rsidR="00694444" w:rsidRDefault="00694444" w:rsidP="00694444">
      <w:r>
        <w:t>Requirement ID: H398-LLD-GWY-FNC-6893</w:t>
      </w:r>
    </w:p>
    <w:p w14:paraId="13E164EE" w14:textId="77777777" w:rsidR="00694444" w:rsidRDefault="00694444" w:rsidP="00694444"/>
    <w:p w14:paraId="7BFD1B58" w14:textId="77777777" w:rsidR="00C74CC2" w:rsidRDefault="00C74CC2" w:rsidP="00C74CC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loop from count M_ZERO until M_MAX_ENGINE minus one and perform the following:</w:t>
      </w:r>
      <w:r>
        <w:rPr>
          <w:rStyle w:val="eop"/>
          <w:rFonts w:ascii="Arial" w:hAnsi="Arial" w:cs="Arial"/>
          <w:sz w:val="20"/>
          <w:szCs w:val="20"/>
          <w:lang w:val="en-US"/>
        </w:rPr>
        <w:t> </w:t>
      </w:r>
    </w:p>
    <w:p w14:paraId="380EFD00" w14:textId="4484091E" w:rsidR="00C74CC2" w:rsidRDefault="00C74CC2">
      <w:pPr>
        <w:pStyle w:val="paragraph0"/>
        <w:numPr>
          <w:ilvl w:val="0"/>
          <w:numId w:val="631"/>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Update data</w:t>
      </w:r>
      <w:r w:rsidR="004541AB">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package with </w:t>
      </w:r>
      <w:r w:rsidR="004541AB">
        <w:rPr>
          <w:rStyle w:val="normaltextrun"/>
          <w:rFonts w:ascii="Arial" w:hAnsi="Arial" w:cs="Arial"/>
          <w:sz w:val="20"/>
          <w:szCs w:val="20"/>
          <w:lang w:val="en-US"/>
        </w:rPr>
        <w:t>loop index</w:t>
      </w:r>
      <w:r>
        <w:rPr>
          <w:rStyle w:val="normaltextrun"/>
          <w:rFonts w:ascii="Arial" w:hAnsi="Arial" w:cs="Arial"/>
          <w:sz w:val="20"/>
          <w:szCs w:val="20"/>
          <w:lang w:val="en-US"/>
        </w:rPr>
        <w:t xml:space="preserve">, with BITWISE OR of </w:t>
      </w:r>
      <w:r w:rsidR="004541AB">
        <w:rPr>
          <w:rStyle w:val="normaltextrun"/>
          <w:rFonts w:ascii="Arial" w:hAnsi="Arial" w:cs="Arial"/>
          <w:sz w:val="20"/>
          <w:szCs w:val="20"/>
          <w:lang w:val="en-US"/>
        </w:rPr>
        <w:t xml:space="preserve">data package with loop index </w:t>
      </w:r>
      <w:r>
        <w:rPr>
          <w:rStyle w:val="normaltextrun"/>
          <w:rFonts w:ascii="Arial" w:hAnsi="Arial" w:cs="Arial"/>
          <w:sz w:val="20"/>
          <w:szCs w:val="20"/>
          <w:lang w:val="en-US"/>
        </w:rPr>
        <w:t>and (numstatus LEFTSHIFT by M_ONE).</w:t>
      </w:r>
      <w:r>
        <w:rPr>
          <w:rStyle w:val="eop"/>
          <w:rFonts w:ascii="Arial" w:hAnsi="Arial" w:cs="Arial"/>
          <w:sz w:val="20"/>
          <w:szCs w:val="20"/>
          <w:lang w:val="en-US"/>
        </w:rPr>
        <w:t> </w:t>
      </w:r>
    </w:p>
    <w:p w14:paraId="320CB08F" w14:textId="412465EE" w:rsidR="00C74CC2" w:rsidRDefault="00C74CC2">
      <w:pPr>
        <w:pStyle w:val="paragraph0"/>
        <w:numPr>
          <w:ilvl w:val="0"/>
          <w:numId w:val="631"/>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Update </w:t>
      </w:r>
      <w:r w:rsidR="004541AB">
        <w:rPr>
          <w:rStyle w:val="normaltextrun"/>
          <w:rFonts w:ascii="Arial" w:hAnsi="Arial" w:cs="Arial"/>
          <w:sz w:val="20"/>
          <w:szCs w:val="20"/>
          <w:lang w:val="en-US"/>
        </w:rPr>
        <w:t>data package with loop index</w:t>
      </w:r>
      <w:r>
        <w:rPr>
          <w:rStyle w:val="normaltextrun"/>
          <w:rFonts w:ascii="Arial" w:hAnsi="Arial" w:cs="Arial"/>
          <w:sz w:val="20"/>
          <w:szCs w:val="20"/>
          <w:lang w:val="en-US"/>
        </w:rPr>
        <w:t xml:space="preserve">, with BITWISE OR of </w:t>
      </w:r>
      <w:r w:rsidR="004541AB">
        <w:rPr>
          <w:rStyle w:val="normaltextrun"/>
          <w:rFonts w:ascii="Arial" w:hAnsi="Arial" w:cs="Arial"/>
          <w:sz w:val="20"/>
          <w:szCs w:val="20"/>
          <w:lang w:val="en-US"/>
        </w:rPr>
        <w:t xml:space="preserve">data package with loop index </w:t>
      </w:r>
      <w:r>
        <w:rPr>
          <w:rStyle w:val="normaltextrun"/>
          <w:rFonts w:ascii="Arial" w:hAnsi="Arial" w:cs="Arial"/>
          <w:sz w:val="20"/>
          <w:szCs w:val="20"/>
          <w:lang w:val="en-US"/>
        </w:rPr>
        <w:t>and (numstatusblink LEFTSHIFT by M_THREE).</w:t>
      </w:r>
      <w:r>
        <w:rPr>
          <w:rStyle w:val="eop"/>
          <w:rFonts w:ascii="Arial" w:hAnsi="Arial" w:cs="Arial"/>
          <w:sz w:val="20"/>
          <w:szCs w:val="20"/>
          <w:lang w:val="en-US"/>
        </w:rPr>
        <w:t> </w:t>
      </w:r>
    </w:p>
    <w:p w14:paraId="2BDE2356" w14:textId="2AF53873" w:rsidR="00C74CC2" w:rsidRDefault="00C74CC2">
      <w:pPr>
        <w:pStyle w:val="paragraph0"/>
        <w:numPr>
          <w:ilvl w:val="0"/>
          <w:numId w:val="631"/>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Update </w:t>
      </w:r>
      <w:r w:rsidR="004541AB">
        <w:rPr>
          <w:rStyle w:val="normaltextrun"/>
          <w:rFonts w:ascii="Arial" w:hAnsi="Arial" w:cs="Arial"/>
          <w:sz w:val="20"/>
          <w:szCs w:val="20"/>
          <w:lang w:val="en-US"/>
        </w:rPr>
        <w:t>data package with loop index</w:t>
      </w:r>
      <w:r>
        <w:rPr>
          <w:rStyle w:val="normaltextrun"/>
          <w:rFonts w:ascii="Arial" w:hAnsi="Arial" w:cs="Arial"/>
          <w:sz w:val="20"/>
          <w:szCs w:val="20"/>
          <w:lang w:val="en-US"/>
        </w:rPr>
        <w:t xml:space="preserve">, with BITWISE OR of </w:t>
      </w:r>
      <w:r w:rsidR="00CD1CBB">
        <w:rPr>
          <w:rStyle w:val="normaltextrun"/>
          <w:rFonts w:ascii="Arial" w:hAnsi="Arial" w:cs="Arial"/>
          <w:sz w:val="20"/>
          <w:szCs w:val="20"/>
          <w:lang w:val="en-US"/>
        </w:rPr>
        <w:t xml:space="preserve">data package with loop index </w:t>
      </w:r>
      <w:r>
        <w:rPr>
          <w:rStyle w:val="normaltextrun"/>
          <w:rFonts w:ascii="Arial" w:hAnsi="Arial" w:cs="Arial"/>
          <w:sz w:val="20"/>
          <w:szCs w:val="20"/>
          <w:lang w:val="en-US"/>
        </w:rPr>
        <w:t>with (return value of CalculateEmbeddedResolution with parameters (</w:t>
      </w:r>
      <w:r w:rsidR="009B1538">
        <w:rPr>
          <w:rStyle w:val="normaltextrun"/>
          <w:rFonts w:ascii="Arial" w:hAnsi="Arial" w:cs="Arial"/>
          <w:sz w:val="20"/>
          <w:szCs w:val="20"/>
          <w:lang w:val="en-US"/>
        </w:rPr>
        <w:t>T4 rounded value</w:t>
      </w:r>
      <w:r>
        <w:rPr>
          <w:rStyle w:val="normaltextrun"/>
          <w:rFonts w:ascii="Arial" w:hAnsi="Arial" w:cs="Arial"/>
          <w:sz w:val="20"/>
          <w:szCs w:val="20"/>
          <w:lang w:val="en-US"/>
        </w:rPr>
        <w:t> with index of loop</w:t>
      </w:r>
      <w:r w:rsidR="00CD1CBB">
        <w:rPr>
          <w:rStyle w:val="normaltextrun"/>
          <w:rFonts w:ascii="Arial" w:hAnsi="Arial" w:cs="Arial"/>
          <w:sz w:val="20"/>
          <w:szCs w:val="20"/>
          <w:lang w:val="en-US"/>
        </w:rPr>
        <w:t xml:space="preserve"> i</w:t>
      </w:r>
      <w:r>
        <w:rPr>
          <w:rStyle w:val="normaltextrun"/>
          <w:rFonts w:ascii="Arial" w:hAnsi="Arial" w:cs="Arial"/>
          <w:sz w:val="20"/>
          <w:szCs w:val="20"/>
          <w:lang w:val="en-US"/>
        </w:rPr>
        <w:t>ndex and LABEL_265_T4_1 plus loop</w:t>
      </w:r>
      <w:r w:rsidR="00CD1CBB">
        <w:rPr>
          <w:rStyle w:val="normaltextrun"/>
          <w:rFonts w:ascii="Arial" w:hAnsi="Arial" w:cs="Arial"/>
          <w:sz w:val="20"/>
          <w:szCs w:val="20"/>
          <w:lang w:val="en-US"/>
        </w:rPr>
        <w:t xml:space="preserve"> </w:t>
      </w:r>
      <w:r>
        <w:rPr>
          <w:rStyle w:val="normaltextrun"/>
          <w:rFonts w:ascii="Arial" w:hAnsi="Arial" w:cs="Arial"/>
          <w:sz w:val="20"/>
          <w:szCs w:val="20"/>
          <w:lang w:val="en-US"/>
        </w:rPr>
        <w:t>index) left shifted by M_FOUR).</w:t>
      </w:r>
      <w:r>
        <w:rPr>
          <w:rStyle w:val="eop"/>
          <w:rFonts w:ascii="Arial" w:hAnsi="Arial" w:cs="Arial"/>
          <w:sz w:val="20"/>
          <w:szCs w:val="20"/>
          <w:lang w:val="en-US"/>
        </w:rPr>
        <w:t> </w:t>
      </w:r>
    </w:p>
    <w:p w14:paraId="03FE555D" w14:textId="3733BA68" w:rsidR="00C74CC2" w:rsidRDefault="00C74CC2">
      <w:pPr>
        <w:pStyle w:val="paragraph0"/>
        <w:numPr>
          <w:ilvl w:val="0"/>
          <w:numId w:val="631"/>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data of Tx_a429_bnr with index (LABEL_265_T4_1 plus </w:t>
      </w:r>
      <w:r w:rsidR="00CD1CBB">
        <w:rPr>
          <w:rStyle w:val="normaltextrun"/>
          <w:rFonts w:ascii="Arial" w:hAnsi="Arial" w:cs="Arial"/>
          <w:sz w:val="20"/>
          <w:szCs w:val="20"/>
          <w:lang w:val="en-US"/>
        </w:rPr>
        <w:t>loop index</w:t>
      </w:r>
      <w:r>
        <w:rPr>
          <w:rStyle w:val="normaltextrun"/>
          <w:rFonts w:ascii="Arial" w:hAnsi="Arial" w:cs="Arial"/>
          <w:sz w:val="20"/>
          <w:szCs w:val="20"/>
          <w:lang w:val="en-US"/>
        </w:rPr>
        <w:t xml:space="preserve">) to datapackage with </w:t>
      </w:r>
      <w:r w:rsidR="00CD1CBB">
        <w:rPr>
          <w:rStyle w:val="normaltextrun"/>
          <w:rFonts w:ascii="Arial" w:hAnsi="Arial" w:cs="Arial"/>
          <w:sz w:val="20"/>
          <w:szCs w:val="20"/>
          <w:lang w:val="en-US"/>
        </w:rPr>
        <w:t>loop index</w:t>
      </w:r>
      <w:r>
        <w:rPr>
          <w:rStyle w:val="eop"/>
          <w:rFonts w:ascii="Arial" w:hAnsi="Arial" w:cs="Arial"/>
          <w:sz w:val="20"/>
          <w:szCs w:val="20"/>
          <w:lang w:val="en-US"/>
        </w:rPr>
        <w:t> </w:t>
      </w:r>
    </w:p>
    <w:p w14:paraId="0BDF4F38" w14:textId="1F92CDB6" w:rsidR="00694444" w:rsidRPr="00CD1CBB" w:rsidRDefault="00C74CC2">
      <w:pPr>
        <w:pStyle w:val="paragraph0"/>
        <w:widowControl w:val="0"/>
        <w:numPr>
          <w:ilvl w:val="0"/>
          <w:numId w:val="631"/>
        </w:numPr>
        <w:autoSpaceDE w:val="0"/>
        <w:autoSpaceDN w:val="0"/>
        <w:adjustRightInd w:val="0"/>
        <w:spacing w:before="0" w:beforeAutospacing="0" w:after="0" w:afterAutospacing="0"/>
        <w:jc w:val="both"/>
        <w:textAlignment w:val="baseline"/>
        <w:rPr>
          <w:rFonts w:cs="Arial"/>
        </w:rPr>
      </w:pPr>
      <w:r w:rsidRPr="00CD1CBB">
        <w:rPr>
          <w:rStyle w:val="normaltextrun"/>
          <w:rFonts w:ascii="Arial" w:hAnsi="Arial" w:cs="Arial"/>
          <w:sz w:val="20"/>
          <w:szCs w:val="20"/>
          <w:lang w:val="en-US"/>
        </w:rPr>
        <w:t xml:space="preserve">Set status of Tx_a429_bnr with index (LABEL_265_T4_1 plus </w:t>
      </w:r>
      <w:r w:rsidR="00CD1CBB" w:rsidRPr="00CD1CBB">
        <w:rPr>
          <w:rStyle w:val="normaltextrun"/>
          <w:rFonts w:ascii="Arial" w:hAnsi="Arial" w:cs="Arial"/>
          <w:sz w:val="20"/>
          <w:szCs w:val="20"/>
          <w:lang w:val="en-US"/>
        </w:rPr>
        <w:t>loop index</w:t>
      </w:r>
      <w:r w:rsidRPr="00CD1CBB">
        <w:rPr>
          <w:rStyle w:val="normaltextrun"/>
          <w:rFonts w:ascii="Arial" w:hAnsi="Arial" w:cs="Arial"/>
          <w:sz w:val="20"/>
          <w:szCs w:val="20"/>
          <w:lang w:val="en-US"/>
        </w:rPr>
        <w:t>) to </w:t>
      </w:r>
      <w:r w:rsidR="00894C1E">
        <w:rPr>
          <w:rStyle w:val="normaltextrun"/>
          <w:rFonts w:ascii="Arial" w:hAnsi="Arial" w:cs="Arial"/>
          <w:sz w:val="20"/>
          <w:szCs w:val="20"/>
          <w:lang w:val="en-US"/>
        </w:rPr>
        <w:t>T4 Validity</w:t>
      </w:r>
      <w:r w:rsidRPr="00CD1CBB">
        <w:rPr>
          <w:rStyle w:val="normaltextrun"/>
          <w:rFonts w:ascii="Arial" w:hAnsi="Arial" w:cs="Arial"/>
          <w:sz w:val="20"/>
          <w:szCs w:val="20"/>
          <w:lang w:val="en-US"/>
        </w:rPr>
        <w:t xml:space="preserve"> with </w:t>
      </w:r>
      <w:r w:rsidR="00CD1CBB">
        <w:rPr>
          <w:rStyle w:val="normaltextrun"/>
          <w:rFonts w:ascii="Arial" w:hAnsi="Arial" w:cs="Arial"/>
          <w:sz w:val="20"/>
          <w:szCs w:val="20"/>
          <w:lang w:val="en-US"/>
        </w:rPr>
        <w:t>loop index.</w:t>
      </w:r>
    </w:p>
    <w:p w14:paraId="10EEC5E1" w14:textId="77777777" w:rsidR="00694444" w:rsidRDefault="00000000" w:rsidP="00694444">
      <w:pPr>
        <w:jc w:val="center"/>
        <w:rPr>
          <w:rFonts w:ascii="Times New Roman" w:hAnsi="Times New Roman"/>
          <w:sz w:val="24"/>
          <w:szCs w:val="24"/>
        </w:rPr>
      </w:pPr>
      <w:r>
        <w:pict w14:anchorId="4E33EA1F">
          <v:rect id="_x0000_i4794" style="width:468pt;height:1pt" o:hralign="center" o:hrstd="t" o:hr="t" fillcolor="#a0a0a0" stroked="f"/>
        </w:pict>
      </w:r>
    </w:p>
    <w:p w14:paraId="3329F47F" w14:textId="77777777" w:rsidR="00694444" w:rsidRDefault="00694444" w:rsidP="00694444">
      <w:pPr>
        <w:pStyle w:val="Heading3"/>
      </w:pPr>
      <w:bookmarkStart w:id="4066" w:name="_Toc158316732"/>
      <w:bookmarkStart w:id="4067" w:name="_Toc210985981"/>
      <w:r>
        <w:t>10.41.40 TxProcessLabel266T4Angle</w:t>
      </w:r>
      <w:bookmarkEnd w:id="4066"/>
      <w:bookmarkEnd w:id="4067"/>
    </w:p>
    <w:p w14:paraId="62B49451" w14:textId="77777777" w:rsidR="00694444" w:rsidRDefault="00694444" w:rsidP="00694444"/>
    <w:p w14:paraId="44AADBF0" w14:textId="77777777" w:rsidR="00694444" w:rsidRDefault="00694444" w:rsidP="00694444">
      <w:pPr>
        <w:widowControl w:val="0"/>
        <w:autoSpaceDE w:val="0"/>
        <w:autoSpaceDN w:val="0"/>
        <w:adjustRightInd w:val="0"/>
        <w:rPr>
          <w:rFonts w:cs="Arial"/>
          <w:sz w:val="17"/>
          <w:szCs w:val="17"/>
        </w:rPr>
      </w:pPr>
      <w:r>
        <w:rPr>
          <w:rFonts w:cs="Arial"/>
        </w:rPr>
        <w:t>Low Level Design Details about CSU TxProcessLabel266T4Angle will follow in the sub sections.</w:t>
      </w:r>
    </w:p>
    <w:p w14:paraId="69C47155" w14:textId="77777777" w:rsidR="00694444" w:rsidRDefault="00694444" w:rsidP="00694444">
      <w:pPr>
        <w:widowControl w:val="0"/>
        <w:autoSpaceDE w:val="0"/>
        <w:autoSpaceDN w:val="0"/>
        <w:adjustRightInd w:val="0"/>
        <w:rPr>
          <w:rFonts w:ascii="Times New Roman" w:hAnsi="Times New Roman"/>
          <w:sz w:val="24"/>
          <w:szCs w:val="24"/>
        </w:rPr>
      </w:pPr>
    </w:p>
    <w:p w14:paraId="303CC058" w14:textId="77777777" w:rsidR="00694444" w:rsidRDefault="00694444" w:rsidP="00694444">
      <w:pPr>
        <w:widowControl w:val="0"/>
        <w:autoSpaceDE w:val="0"/>
        <w:autoSpaceDN w:val="0"/>
        <w:adjustRightInd w:val="0"/>
      </w:pPr>
    </w:p>
    <w:p w14:paraId="25ABAA1D" w14:textId="77777777" w:rsidR="00694444" w:rsidRDefault="00000000" w:rsidP="00694444">
      <w:pPr>
        <w:jc w:val="center"/>
      </w:pPr>
      <w:r>
        <w:pict w14:anchorId="38A980E0">
          <v:rect id="_x0000_i4795" style="width:468pt;height:1pt" o:hralign="center" o:hrstd="t" o:hr="t" fillcolor="#a0a0a0" stroked="f"/>
        </w:pict>
      </w:r>
    </w:p>
    <w:p w14:paraId="45A9F293" w14:textId="77777777" w:rsidR="00694444" w:rsidRDefault="00694444" w:rsidP="00694444">
      <w:pPr>
        <w:pStyle w:val="Heading4"/>
      </w:pPr>
      <w:bookmarkStart w:id="4068" w:name="_Toc158316733"/>
      <w:r>
        <w:t>10.41.40.1 Brief Description</w:t>
      </w:r>
      <w:bookmarkEnd w:id="4068"/>
    </w:p>
    <w:p w14:paraId="5EB65EDF" w14:textId="77777777" w:rsidR="00694444" w:rsidRDefault="00694444" w:rsidP="00694444"/>
    <w:p w14:paraId="15627C9D" w14:textId="77777777" w:rsidR="00694444" w:rsidRDefault="00694444" w:rsidP="00694444">
      <w:pPr>
        <w:widowControl w:val="0"/>
        <w:autoSpaceDE w:val="0"/>
        <w:autoSpaceDN w:val="0"/>
        <w:adjustRightInd w:val="0"/>
        <w:rPr>
          <w:rFonts w:cs="Arial"/>
        </w:rPr>
      </w:pPr>
      <w:r>
        <w:rPr>
          <w:rFonts w:cs="Arial"/>
        </w:rPr>
        <w:t xml:space="preserve">This function prepares two data packets: </w:t>
      </w:r>
    </w:p>
    <w:p w14:paraId="7E534037" w14:textId="77777777" w:rsidR="00694444" w:rsidRDefault="00694444" w:rsidP="00694444">
      <w:pPr>
        <w:widowControl w:val="0"/>
        <w:autoSpaceDE w:val="0"/>
        <w:autoSpaceDN w:val="0"/>
        <w:adjustRightInd w:val="0"/>
        <w:rPr>
          <w:rFonts w:cs="Arial"/>
        </w:rPr>
      </w:pPr>
      <w:r>
        <w:rPr>
          <w:rFonts w:cs="Arial"/>
        </w:rPr>
        <w:t>Label 266-01 - Engine 1 T4 Pointer Angle Value Data Packet and</w:t>
      </w:r>
    </w:p>
    <w:p w14:paraId="5AD36C20" w14:textId="77777777" w:rsidR="00694444" w:rsidRDefault="00694444" w:rsidP="00694444">
      <w:pPr>
        <w:widowControl w:val="0"/>
        <w:autoSpaceDE w:val="0"/>
        <w:autoSpaceDN w:val="0"/>
        <w:adjustRightInd w:val="0"/>
        <w:rPr>
          <w:rFonts w:cs="Arial"/>
        </w:rPr>
      </w:pPr>
      <w:r>
        <w:rPr>
          <w:rFonts w:cs="Arial"/>
        </w:rPr>
        <w:t>Label 266-10 - Engine 2 T4 Pointer Angle Value Data Packet.</w:t>
      </w:r>
    </w:p>
    <w:p w14:paraId="7BE7E20F" w14:textId="77777777" w:rsidR="00694444" w:rsidRDefault="00000000" w:rsidP="00694444">
      <w:pPr>
        <w:jc w:val="center"/>
        <w:rPr>
          <w:rFonts w:ascii="Times New Roman" w:hAnsi="Times New Roman"/>
          <w:sz w:val="24"/>
          <w:szCs w:val="24"/>
        </w:rPr>
      </w:pPr>
      <w:r>
        <w:pict w14:anchorId="59C1F481">
          <v:rect id="_x0000_i4796" style="width:468pt;height:1pt" o:hralign="center" o:hrstd="t" o:hr="t" fillcolor="#a0a0a0" stroked="f"/>
        </w:pict>
      </w:r>
    </w:p>
    <w:p w14:paraId="09D862DF" w14:textId="77777777" w:rsidR="00694444" w:rsidRDefault="00694444" w:rsidP="00694444">
      <w:pPr>
        <w:pStyle w:val="Heading4"/>
      </w:pPr>
      <w:bookmarkStart w:id="4069" w:name="_Toc158316734"/>
      <w:r>
        <w:t>10.41.40.2 List of HLRs allocated</w:t>
      </w:r>
      <w:bookmarkEnd w:id="4069"/>
    </w:p>
    <w:p w14:paraId="6D56DC49" w14:textId="77777777" w:rsidR="00694444" w:rsidRDefault="00694444" w:rsidP="00694444"/>
    <w:p w14:paraId="384DD096"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1C47CBE8" w14:textId="77777777" w:rsidR="00694444" w:rsidRDefault="00694444" w:rsidP="00694444">
      <w:pPr>
        <w:widowControl w:val="0"/>
        <w:autoSpaceDE w:val="0"/>
        <w:autoSpaceDN w:val="0"/>
        <w:adjustRightInd w:val="0"/>
        <w:rPr>
          <w:rFonts w:ascii="Times New Roman" w:hAnsi="Times New Roman"/>
          <w:sz w:val="24"/>
          <w:szCs w:val="24"/>
        </w:rPr>
      </w:pPr>
    </w:p>
    <w:p w14:paraId="09664CB7" w14:textId="77777777" w:rsidR="00694444" w:rsidRDefault="00000000" w:rsidP="00694444">
      <w:pPr>
        <w:jc w:val="center"/>
      </w:pPr>
      <w:r>
        <w:pict w14:anchorId="00CDDE9F">
          <v:rect id="_x0000_i4797" style="width:468pt;height:1pt" o:hralign="center" o:hrstd="t" o:hr="t" fillcolor="#a0a0a0" stroked="f"/>
        </w:pict>
      </w:r>
    </w:p>
    <w:p w14:paraId="3499BC42" w14:textId="77777777" w:rsidR="00694444" w:rsidRDefault="00694444" w:rsidP="00694444">
      <w:pPr>
        <w:pStyle w:val="Heading4"/>
      </w:pPr>
      <w:bookmarkStart w:id="4070" w:name="_Toc158316735"/>
      <w:r>
        <w:t>10.41.40.3 List of global variables accessed and modified</w:t>
      </w:r>
      <w:bookmarkEnd w:id="4070"/>
    </w:p>
    <w:p w14:paraId="6031A8CC" w14:textId="77777777" w:rsidR="00694444" w:rsidRDefault="00694444" w:rsidP="00694444"/>
    <w:p w14:paraId="6C259032" w14:textId="77777777" w:rsidR="00694444" w:rsidRDefault="00694444" w:rsidP="00694444">
      <w:pPr>
        <w:widowControl w:val="0"/>
        <w:autoSpaceDE w:val="0"/>
        <w:autoSpaceDN w:val="0"/>
        <w:adjustRightInd w:val="0"/>
        <w:rPr>
          <w:rFonts w:cs="Arial"/>
        </w:rPr>
      </w:pPr>
      <w:r>
        <w:rPr>
          <w:rFonts w:cs="Arial"/>
        </w:rPr>
        <w:t>Accessed                 :  Dau_eng_data</w:t>
      </w:r>
    </w:p>
    <w:p w14:paraId="7819B231" w14:textId="6C4974E1" w:rsidR="00694444" w:rsidRDefault="00694444" w:rsidP="00694444">
      <w:pPr>
        <w:widowControl w:val="0"/>
        <w:autoSpaceDE w:val="0"/>
        <w:autoSpaceDN w:val="0"/>
        <w:adjustRightInd w:val="0"/>
        <w:rPr>
          <w:rFonts w:cs="Arial"/>
        </w:rPr>
      </w:pPr>
      <w:r>
        <w:rPr>
          <w:rFonts w:cs="Arial"/>
        </w:rPr>
        <w:tab/>
      </w:r>
      <w:r>
        <w:rPr>
          <w:rFonts w:cs="Arial"/>
        </w:rPr>
        <w:tab/>
        <w:t xml:space="preserve">          </w:t>
      </w:r>
    </w:p>
    <w:p w14:paraId="0CD5EE86" w14:textId="77777777" w:rsidR="00694444" w:rsidRDefault="00694444" w:rsidP="00694444">
      <w:pPr>
        <w:widowControl w:val="0"/>
        <w:autoSpaceDE w:val="0"/>
        <w:autoSpaceDN w:val="0"/>
        <w:adjustRightInd w:val="0"/>
        <w:rPr>
          <w:rFonts w:cs="Arial"/>
        </w:rPr>
      </w:pPr>
    </w:p>
    <w:p w14:paraId="062C53BD"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6D9530F4" w14:textId="77777777" w:rsidR="00694444" w:rsidRDefault="00694444" w:rsidP="00694444">
      <w:pPr>
        <w:widowControl w:val="0"/>
        <w:autoSpaceDE w:val="0"/>
        <w:autoSpaceDN w:val="0"/>
        <w:adjustRightInd w:val="0"/>
        <w:rPr>
          <w:rFonts w:ascii="Times New Roman" w:hAnsi="Times New Roman"/>
          <w:sz w:val="24"/>
          <w:szCs w:val="24"/>
        </w:rPr>
      </w:pPr>
    </w:p>
    <w:p w14:paraId="0F8402CB" w14:textId="77777777" w:rsidR="00694444" w:rsidRDefault="00000000" w:rsidP="00694444">
      <w:pPr>
        <w:jc w:val="center"/>
      </w:pPr>
      <w:r>
        <w:pict w14:anchorId="74E2207F">
          <v:rect id="_x0000_i4798" style="width:468pt;height:1pt" o:hralign="center" o:hrstd="t" o:hr="t" fillcolor="#a0a0a0" stroked="f"/>
        </w:pict>
      </w:r>
    </w:p>
    <w:p w14:paraId="566BECDA" w14:textId="77777777" w:rsidR="00694444" w:rsidRDefault="00694444" w:rsidP="00694444">
      <w:pPr>
        <w:pStyle w:val="Heading4"/>
      </w:pPr>
      <w:bookmarkStart w:id="4071" w:name="_Toc158316736"/>
      <w:r>
        <w:t>10.41.40.4 Parameter list (Input/Output)</w:t>
      </w:r>
      <w:bookmarkEnd w:id="4071"/>
    </w:p>
    <w:p w14:paraId="5A788EFB" w14:textId="77777777" w:rsidR="00694444" w:rsidRDefault="00694444" w:rsidP="00694444"/>
    <w:p w14:paraId="5E1216D6" w14:textId="77777777" w:rsidR="00694444" w:rsidRDefault="00694444" w:rsidP="00694444">
      <w:pPr>
        <w:autoSpaceDE w:val="0"/>
        <w:autoSpaceDN w:val="0"/>
        <w:adjustRightInd w:val="0"/>
        <w:rPr>
          <w:rFonts w:cs="Arial"/>
        </w:rPr>
      </w:pPr>
      <w:r>
        <w:rPr>
          <w:rFonts w:cs="Arial"/>
        </w:rPr>
        <w:t>None</w:t>
      </w:r>
    </w:p>
    <w:p w14:paraId="7702FFE8" w14:textId="77777777" w:rsidR="00694444" w:rsidRDefault="00694444" w:rsidP="00694444">
      <w:pPr>
        <w:widowControl w:val="0"/>
        <w:autoSpaceDE w:val="0"/>
        <w:autoSpaceDN w:val="0"/>
        <w:adjustRightInd w:val="0"/>
        <w:rPr>
          <w:rFonts w:ascii="Times New Roman" w:hAnsi="Times New Roman"/>
          <w:sz w:val="24"/>
          <w:szCs w:val="24"/>
        </w:rPr>
      </w:pPr>
    </w:p>
    <w:p w14:paraId="49206443" w14:textId="77777777" w:rsidR="00694444" w:rsidRDefault="00000000" w:rsidP="00694444">
      <w:pPr>
        <w:jc w:val="center"/>
      </w:pPr>
      <w:r>
        <w:pict w14:anchorId="2205A4D2">
          <v:rect id="_x0000_i4799" style="width:468pt;height:1pt" o:hralign="center" o:hrstd="t" o:hr="t" fillcolor="#a0a0a0" stroked="f"/>
        </w:pict>
      </w:r>
    </w:p>
    <w:p w14:paraId="7AB33747" w14:textId="77777777" w:rsidR="00694444" w:rsidRDefault="00694444" w:rsidP="00694444">
      <w:pPr>
        <w:pStyle w:val="Heading4"/>
      </w:pPr>
      <w:bookmarkStart w:id="4072" w:name="_Toc158316737"/>
      <w:r>
        <w:t>10.41.40.5 Return Value</w:t>
      </w:r>
      <w:bookmarkEnd w:id="4072"/>
    </w:p>
    <w:p w14:paraId="220AA874" w14:textId="77777777" w:rsidR="00694444" w:rsidRDefault="00694444" w:rsidP="00694444"/>
    <w:p w14:paraId="0DED41CF" w14:textId="77777777" w:rsidR="00694444" w:rsidRDefault="00694444" w:rsidP="00694444">
      <w:pPr>
        <w:widowControl w:val="0"/>
        <w:autoSpaceDE w:val="0"/>
        <w:autoSpaceDN w:val="0"/>
        <w:adjustRightInd w:val="0"/>
        <w:rPr>
          <w:rFonts w:cs="Arial"/>
          <w:sz w:val="17"/>
          <w:szCs w:val="17"/>
        </w:rPr>
      </w:pPr>
      <w:r>
        <w:rPr>
          <w:rFonts w:cs="Arial"/>
        </w:rPr>
        <w:t>None</w:t>
      </w:r>
    </w:p>
    <w:p w14:paraId="6202699B" w14:textId="77777777" w:rsidR="00694444" w:rsidRDefault="00694444" w:rsidP="00694444">
      <w:pPr>
        <w:widowControl w:val="0"/>
        <w:autoSpaceDE w:val="0"/>
        <w:autoSpaceDN w:val="0"/>
        <w:adjustRightInd w:val="0"/>
        <w:rPr>
          <w:rFonts w:ascii="Times New Roman" w:hAnsi="Times New Roman"/>
          <w:sz w:val="24"/>
          <w:szCs w:val="24"/>
        </w:rPr>
      </w:pPr>
    </w:p>
    <w:p w14:paraId="119A3D1F" w14:textId="77777777" w:rsidR="00694444" w:rsidRDefault="00000000" w:rsidP="00694444">
      <w:pPr>
        <w:jc w:val="center"/>
      </w:pPr>
      <w:r>
        <w:pict w14:anchorId="4D90D4E5">
          <v:rect id="_x0000_i4800" style="width:468pt;height:1pt" o:hralign="center" o:hrstd="t" o:hr="t" fillcolor="#a0a0a0" stroked="f"/>
        </w:pict>
      </w:r>
    </w:p>
    <w:p w14:paraId="6527919F" w14:textId="77777777" w:rsidR="00694444" w:rsidRDefault="00694444" w:rsidP="00694444">
      <w:pPr>
        <w:pStyle w:val="Heading4"/>
      </w:pPr>
      <w:bookmarkStart w:id="4073" w:name="_Toc158316738"/>
      <w:r>
        <w:t>10.41.40.6 Other CSUs called by this CSU</w:t>
      </w:r>
      <w:bookmarkEnd w:id="4073"/>
    </w:p>
    <w:p w14:paraId="3BF4A417" w14:textId="77777777" w:rsidR="00694444" w:rsidRDefault="00694444" w:rsidP="00694444"/>
    <w:p w14:paraId="3347D747" w14:textId="77777777" w:rsidR="00694444" w:rsidRDefault="00694444" w:rsidP="00694444">
      <w:pPr>
        <w:autoSpaceDE w:val="0"/>
        <w:autoSpaceDN w:val="0"/>
        <w:adjustRightInd w:val="0"/>
        <w:rPr>
          <w:rFonts w:cs="Arial"/>
        </w:rPr>
      </w:pPr>
      <w:r>
        <w:rPr>
          <w:rFonts w:cs="Arial"/>
        </w:rPr>
        <w:t>LookupTableLookup</w:t>
      </w:r>
    </w:p>
    <w:p w14:paraId="11BE0153" w14:textId="0D2271E3" w:rsidR="00C74CC2" w:rsidRDefault="00C74CC2" w:rsidP="00694444">
      <w:pPr>
        <w:autoSpaceDE w:val="0"/>
        <w:autoSpaceDN w:val="0"/>
        <w:adjustRightInd w:val="0"/>
        <w:rPr>
          <w:rFonts w:cs="Arial"/>
        </w:rPr>
      </w:pPr>
      <w:r>
        <w:rPr>
          <w:rStyle w:val="normaltextrun"/>
          <w:rFonts w:cs="Arial"/>
          <w:color w:val="000000"/>
          <w:shd w:val="clear" w:color="auto" w:fill="FFFFFF"/>
          <w:lang w:val="en-US"/>
        </w:rPr>
        <w:t>ConvertRange</w:t>
      </w:r>
      <w:r>
        <w:rPr>
          <w:rStyle w:val="eop"/>
          <w:rFonts w:cs="Arial"/>
          <w:color w:val="000000"/>
          <w:shd w:val="clear" w:color="auto" w:fill="FFFFFF"/>
        </w:rPr>
        <w:t> </w:t>
      </w:r>
    </w:p>
    <w:p w14:paraId="5F818A16" w14:textId="7D329DF7" w:rsidR="00C74CC2" w:rsidRDefault="00C74CC2" w:rsidP="00694444">
      <w:pPr>
        <w:autoSpaceDE w:val="0"/>
        <w:autoSpaceDN w:val="0"/>
        <w:adjustRightInd w:val="0"/>
        <w:rPr>
          <w:rFonts w:cs="Arial"/>
        </w:rPr>
      </w:pPr>
      <w:r>
        <w:rPr>
          <w:rStyle w:val="normaltextrun"/>
          <w:rFonts w:cs="Arial"/>
          <w:color w:val="000000"/>
          <w:shd w:val="clear" w:color="auto" w:fill="FFFFFF"/>
          <w:lang w:val="en-US"/>
        </w:rPr>
        <w:t>CalculateEmbeddedResolution</w:t>
      </w:r>
      <w:r>
        <w:rPr>
          <w:rStyle w:val="eop"/>
          <w:rFonts w:cs="Arial"/>
          <w:color w:val="000000"/>
          <w:shd w:val="clear" w:color="auto" w:fill="FFFFFF"/>
        </w:rPr>
        <w:t> </w:t>
      </w:r>
    </w:p>
    <w:p w14:paraId="661A9F39" w14:textId="77777777" w:rsidR="00694444" w:rsidRDefault="00694444" w:rsidP="00694444">
      <w:pPr>
        <w:autoSpaceDE w:val="0"/>
        <w:autoSpaceDN w:val="0"/>
        <w:adjustRightInd w:val="0"/>
        <w:rPr>
          <w:rFonts w:cs="Arial"/>
        </w:rPr>
      </w:pPr>
    </w:p>
    <w:p w14:paraId="265B4525" w14:textId="77777777" w:rsidR="00694444" w:rsidRDefault="00000000" w:rsidP="00694444">
      <w:pPr>
        <w:jc w:val="center"/>
        <w:rPr>
          <w:rFonts w:ascii="Times New Roman" w:hAnsi="Times New Roman"/>
          <w:sz w:val="24"/>
          <w:szCs w:val="24"/>
        </w:rPr>
      </w:pPr>
      <w:r>
        <w:pict w14:anchorId="48442F68">
          <v:rect id="_x0000_i4801" style="width:468pt;height:1pt" o:hralign="center" o:hrstd="t" o:hr="t" fillcolor="#a0a0a0" stroked="f"/>
        </w:pict>
      </w:r>
    </w:p>
    <w:p w14:paraId="16786473" w14:textId="77777777" w:rsidR="00694444" w:rsidRDefault="00694444" w:rsidP="00694444">
      <w:pPr>
        <w:pStyle w:val="Heading4"/>
      </w:pPr>
      <w:bookmarkStart w:id="4074" w:name="_Toc158316739"/>
      <w:r>
        <w:t>10.41.40.7 Description of list of LLRs allocated</w:t>
      </w:r>
      <w:bookmarkEnd w:id="4074"/>
    </w:p>
    <w:p w14:paraId="0BFE216E" w14:textId="77777777" w:rsidR="00694444" w:rsidRDefault="00694444" w:rsidP="00694444"/>
    <w:p w14:paraId="2F553AC0"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TxProcessLabel266T4Angle</w:t>
      </w:r>
    </w:p>
    <w:p w14:paraId="73BB9DA8" w14:textId="77777777" w:rsidR="00694444" w:rsidRDefault="00694444" w:rsidP="00694444">
      <w:pPr>
        <w:widowControl w:val="0"/>
        <w:autoSpaceDE w:val="0"/>
        <w:autoSpaceDN w:val="0"/>
        <w:adjustRightInd w:val="0"/>
        <w:rPr>
          <w:rFonts w:ascii="Times New Roman" w:hAnsi="Times New Roman"/>
          <w:sz w:val="24"/>
          <w:szCs w:val="24"/>
        </w:rPr>
      </w:pPr>
    </w:p>
    <w:p w14:paraId="7F9C21ED" w14:textId="77777777" w:rsidR="00694444" w:rsidRDefault="00000000" w:rsidP="00694444">
      <w:pPr>
        <w:jc w:val="center"/>
      </w:pPr>
      <w:r>
        <w:pict w14:anchorId="7ADB76EE">
          <v:rect id="_x0000_i4802" style="width:468pt;height:1pt" o:hralign="center" o:hrstd="t" o:hr="t" fillcolor="#a0a0a0" stroked="f"/>
        </w:pict>
      </w:r>
    </w:p>
    <w:p w14:paraId="23CE7085" w14:textId="77777777" w:rsidR="00694444" w:rsidRDefault="00694444" w:rsidP="00211FA8">
      <w:pPr>
        <w:pStyle w:val="Heading5"/>
      </w:pPr>
      <w:bookmarkStart w:id="4075" w:name="_Toc158316740"/>
      <w:r>
        <w:t>10.41.40.7.1 daugwylogicairbus-TxProcessLabel266T4Angle-LLR-001</w:t>
      </w:r>
      <w:bookmarkEnd w:id="4075"/>
    </w:p>
    <w:p w14:paraId="41BF55B0" w14:textId="77777777" w:rsidR="00694444" w:rsidRDefault="00694444" w:rsidP="00694444">
      <w:r>
        <w:t>Requirement ID: H398-LLD-GWY-FNC-6904</w:t>
      </w:r>
    </w:p>
    <w:p w14:paraId="644723B1" w14:textId="77777777" w:rsidR="00694444" w:rsidRDefault="00694444" w:rsidP="00694444"/>
    <w:p w14:paraId="62BCD74A" w14:textId="77777777" w:rsidR="00C74CC2" w:rsidRDefault="00C74CC2" w:rsidP="00C74CC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loop from counter M_ZERO until M_MAX_ENGINE minus one, and perform the following:</w:t>
      </w:r>
      <w:r>
        <w:rPr>
          <w:rStyle w:val="eop"/>
          <w:rFonts w:ascii="Arial" w:hAnsi="Arial" w:cs="Arial"/>
          <w:sz w:val="20"/>
          <w:szCs w:val="20"/>
          <w:lang w:val="en-US"/>
        </w:rPr>
        <w:t> </w:t>
      </w:r>
    </w:p>
    <w:p w14:paraId="019C1B29" w14:textId="4FA95EDF" w:rsidR="00C74CC2" w:rsidRDefault="00C74CC2">
      <w:pPr>
        <w:pStyle w:val="paragraph0"/>
        <w:numPr>
          <w:ilvl w:val="0"/>
          <w:numId w:val="632"/>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id of Tx_a429_bnr with index as (LABEL_266_T4_ANGLE_1 plus </w:t>
      </w:r>
      <w:r w:rsidR="0005775D" w:rsidRPr="0005775D">
        <w:rPr>
          <w:rStyle w:val="normaltextrun"/>
          <w:rFonts w:ascii="Arial" w:hAnsi="Arial" w:cs="Arial"/>
          <w:sz w:val="20"/>
          <w:szCs w:val="20"/>
          <w:lang w:val="en-US"/>
        </w:rPr>
        <w:t>loop index</w:t>
      </w:r>
      <w:r>
        <w:rPr>
          <w:rStyle w:val="normaltextrun"/>
          <w:rFonts w:ascii="Arial" w:hAnsi="Arial" w:cs="Arial"/>
          <w:sz w:val="20"/>
          <w:szCs w:val="20"/>
          <w:lang w:val="en-US"/>
        </w:rPr>
        <w:t>) to M_ONE plus counter.</w:t>
      </w:r>
      <w:r>
        <w:rPr>
          <w:rStyle w:val="eop"/>
          <w:rFonts w:ascii="Arial" w:hAnsi="Arial" w:cs="Arial"/>
          <w:sz w:val="20"/>
          <w:szCs w:val="20"/>
          <w:lang w:val="en-US"/>
        </w:rPr>
        <w:t> </w:t>
      </w:r>
    </w:p>
    <w:p w14:paraId="5CCAAF3C" w14:textId="2698E2CE" w:rsidR="00C74CC2" w:rsidRDefault="00C74CC2">
      <w:pPr>
        <w:pStyle w:val="paragraph0"/>
        <w:numPr>
          <w:ilvl w:val="0"/>
          <w:numId w:val="633"/>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LookupTableLookup with parameters (reference of ltable, Dau_eng_data with index as (TOT1 plus </w:t>
      </w:r>
      <w:r w:rsidR="00841100">
        <w:rPr>
          <w:rStyle w:val="normaltextrun"/>
          <w:rFonts w:ascii="Arial" w:hAnsi="Arial" w:cs="Arial"/>
          <w:sz w:val="20"/>
          <w:szCs w:val="20"/>
          <w:lang w:val="en-US"/>
        </w:rPr>
        <w:t>counter</w:t>
      </w:r>
      <w:r>
        <w:rPr>
          <w:rStyle w:val="normaltextrun"/>
          <w:rFonts w:ascii="Arial" w:hAnsi="Arial" w:cs="Arial"/>
          <w:sz w:val="20"/>
          <w:szCs w:val="20"/>
          <w:lang w:val="en-US"/>
        </w:rPr>
        <w:t>), and reference of u8status) and set the return value to t4angle.</w:t>
      </w:r>
      <w:r>
        <w:rPr>
          <w:rStyle w:val="eop"/>
          <w:rFonts w:ascii="Arial" w:hAnsi="Arial" w:cs="Arial"/>
          <w:sz w:val="20"/>
          <w:szCs w:val="20"/>
          <w:lang w:val="en-US"/>
        </w:rPr>
        <w:t> </w:t>
      </w:r>
    </w:p>
    <w:p w14:paraId="66B18B9A" w14:textId="77777777" w:rsidR="00C74CC2" w:rsidRDefault="00C74CC2">
      <w:pPr>
        <w:pStyle w:val="paragraph0"/>
        <w:numPr>
          <w:ilvl w:val="0"/>
          <w:numId w:val="634"/>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Call convertRange wit parameter t4angle, and set the return value to t4angle_In_range.</w:t>
      </w:r>
      <w:r>
        <w:rPr>
          <w:rStyle w:val="eop"/>
          <w:rFonts w:ascii="Arial" w:hAnsi="Arial" w:cs="Arial"/>
          <w:sz w:val="20"/>
          <w:szCs w:val="20"/>
          <w:lang w:val="en-US"/>
        </w:rPr>
        <w:t> </w:t>
      </w:r>
    </w:p>
    <w:p w14:paraId="44459373" w14:textId="3A346EA1" w:rsidR="00C74CC2" w:rsidRDefault="00C74CC2">
      <w:pPr>
        <w:pStyle w:val="paragraph0"/>
        <w:numPr>
          <w:ilvl w:val="0"/>
          <w:numId w:val="635"/>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datapackage with index as </w:t>
      </w:r>
      <w:r w:rsidR="00841100">
        <w:rPr>
          <w:rStyle w:val="normaltextrun"/>
          <w:rFonts w:ascii="Arial" w:hAnsi="Arial" w:cs="Arial"/>
          <w:sz w:val="20"/>
          <w:szCs w:val="20"/>
          <w:lang w:val="en-US"/>
        </w:rPr>
        <w:t xml:space="preserve">counter </w:t>
      </w:r>
      <w:r>
        <w:rPr>
          <w:rStyle w:val="normaltextrun"/>
          <w:rFonts w:ascii="Arial" w:hAnsi="Arial" w:cs="Arial"/>
          <w:sz w:val="20"/>
          <w:szCs w:val="20"/>
          <w:lang w:val="en-US"/>
        </w:rPr>
        <w:t xml:space="preserve">to (t4angle_In_range leftshift by M_SEVEN). </w:t>
      </w:r>
      <w:r>
        <w:rPr>
          <w:rStyle w:val="eop"/>
          <w:rFonts w:ascii="Arial" w:hAnsi="Arial" w:cs="Arial"/>
          <w:sz w:val="20"/>
          <w:szCs w:val="20"/>
          <w:lang w:val="en-US"/>
        </w:rPr>
        <w:t> </w:t>
      </w:r>
    </w:p>
    <w:p w14:paraId="3C3669F6" w14:textId="602ED358" w:rsidR="00C74CC2" w:rsidRDefault="00C74CC2">
      <w:pPr>
        <w:pStyle w:val="paragraph0"/>
        <w:numPr>
          <w:ilvl w:val="0"/>
          <w:numId w:val="636"/>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CalculateEmbeddedResolution with parameters (datapackage with index as counter and (LABEL_266_T4_ANGLE_1 plus </w:t>
      </w:r>
      <w:r w:rsidR="00841100">
        <w:rPr>
          <w:rStyle w:val="normaltextrun"/>
          <w:rFonts w:ascii="Arial" w:hAnsi="Arial" w:cs="Arial"/>
          <w:sz w:val="20"/>
          <w:szCs w:val="20"/>
          <w:lang w:val="en-US"/>
        </w:rPr>
        <w:t>counter</w:t>
      </w:r>
      <w:r>
        <w:rPr>
          <w:rStyle w:val="normaltextrun"/>
          <w:rFonts w:ascii="Arial" w:hAnsi="Arial" w:cs="Arial"/>
          <w:sz w:val="20"/>
          <w:szCs w:val="20"/>
          <w:lang w:val="en-US"/>
        </w:rPr>
        <w:t xml:space="preserve">) and set the return value to data of Tx_a429_bnr with index as (LABEL_266_T4_ANGLE_1 plus </w:t>
      </w:r>
      <w:r w:rsidR="00841100">
        <w:rPr>
          <w:rStyle w:val="normaltextrun"/>
          <w:rFonts w:ascii="Arial" w:hAnsi="Arial" w:cs="Arial"/>
          <w:sz w:val="20"/>
          <w:szCs w:val="20"/>
          <w:lang w:val="en-US"/>
        </w:rPr>
        <w:t>counter</w:t>
      </w:r>
      <w:r>
        <w:rPr>
          <w:rStyle w:val="normaltextrun"/>
          <w:rFonts w:ascii="Arial" w:hAnsi="Arial" w:cs="Arial"/>
          <w:sz w:val="20"/>
          <w:szCs w:val="20"/>
          <w:lang w:val="en-US"/>
        </w:rPr>
        <w:t>)</w:t>
      </w:r>
      <w:r>
        <w:rPr>
          <w:rStyle w:val="eop"/>
          <w:rFonts w:ascii="Arial" w:hAnsi="Arial" w:cs="Arial"/>
          <w:sz w:val="20"/>
          <w:szCs w:val="20"/>
          <w:lang w:val="en-US"/>
        </w:rPr>
        <w:t> </w:t>
      </w:r>
    </w:p>
    <w:p w14:paraId="2BD22A95" w14:textId="37196476" w:rsidR="00694444" w:rsidRPr="00C74CC2" w:rsidRDefault="00C74CC2">
      <w:pPr>
        <w:pStyle w:val="paragraph0"/>
        <w:numPr>
          <w:ilvl w:val="0"/>
          <w:numId w:val="637"/>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status of Tx_a429_bnr with index as (LABEL_266_T4_ANGLE_1 plus </w:t>
      </w:r>
      <w:r w:rsidR="00841100">
        <w:rPr>
          <w:rStyle w:val="normaltextrun"/>
          <w:rFonts w:ascii="Arial" w:hAnsi="Arial" w:cs="Arial"/>
          <w:sz w:val="20"/>
          <w:szCs w:val="20"/>
          <w:lang w:val="en-US"/>
        </w:rPr>
        <w:t>counter</w:t>
      </w:r>
      <w:r>
        <w:rPr>
          <w:rStyle w:val="normaltextrun"/>
          <w:rFonts w:ascii="Arial" w:hAnsi="Arial" w:cs="Arial"/>
          <w:sz w:val="20"/>
          <w:szCs w:val="20"/>
          <w:lang w:val="en-US"/>
        </w:rPr>
        <w:t>) to </w:t>
      </w:r>
      <w:r w:rsidR="00894C1E">
        <w:rPr>
          <w:rStyle w:val="normaltextrun"/>
          <w:rFonts w:ascii="Arial" w:hAnsi="Arial" w:cs="Arial"/>
          <w:sz w:val="20"/>
          <w:szCs w:val="20"/>
          <w:lang w:val="en-US"/>
        </w:rPr>
        <w:t>T4 Validity</w:t>
      </w:r>
      <w:r>
        <w:rPr>
          <w:rStyle w:val="normaltextrun"/>
          <w:rFonts w:ascii="Arial" w:hAnsi="Arial" w:cs="Arial"/>
          <w:sz w:val="20"/>
          <w:szCs w:val="20"/>
          <w:lang w:val="en-US"/>
        </w:rPr>
        <w:t xml:space="preserve"> with index of </w:t>
      </w:r>
      <w:r w:rsidR="00841100">
        <w:rPr>
          <w:rStyle w:val="normaltextrun"/>
          <w:rFonts w:ascii="Arial" w:hAnsi="Arial" w:cs="Arial"/>
          <w:sz w:val="20"/>
          <w:szCs w:val="20"/>
          <w:lang w:val="en-US"/>
        </w:rPr>
        <w:t>counter</w:t>
      </w:r>
      <w:r>
        <w:rPr>
          <w:rStyle w:val="normaltextrun"/>
          <w:rFonts w:ascii="Arial" w:hAnsi="Arial" w:cs="Arial"/>
          <w:sz w:val="20"/>
          <w:szCs w:val="20"/>
          <w:lang w:val="en-US"/>
        </w:rPr>
        <w:t>.</w:t>
      </w:r>
      <w:r>
        <w:rPr>
          <w:rStyle w:val="eop"/>
          <w:rFonts w:ascii="Arial" w:hAnsi="Arial" w:cs="Arial"/>
          <w:sz w:val="20"/>
          <w:szCs w:val="20"/>
          <w:lang w:val="en-US"/>
        </w:rPr>
        <w:t> </w:t>
      </w:r>
    </w:p>
    <w:p w14:paraId="38B85598" w14:textId="77777777" w:rsidR="00694444" w:rsidRDefault="00694444" w:rsidP="00694444">
      <w:pPr>
        <w:widowControl w:val="0"/>
        <w:autoSpaceDE w:val="0"/>
        <w:autoSpaceDN w:val="0"/>
        <w:adjustRightInd w:val="0"/>
        <w:rPr>
          <w:rFonts w:ascii="Times New Roman" w:hAnsi="Times New Roman"/>
          <w:sz w:val="24"/>
          <w:szCs w:val="24"/>
        </w:rPr>
      </w:pPr>
    </w:p>
    <w:p w14:paraId="12B87C4B" w14:textId="77777777" w:rsidR="00694444" w:rsidRDefault="00000000" w:rsidP="00694444">
      <w:pPr>
        <w:jc w:val="center"/>
      </w:pPr>
      <w:r>
        <w:pict w14:anchorId="506E739C">
          <v:rect id="_x0000_i4803" style="width:468pt;height:1pt" o:hralign="center" o:hrstd="t" o:hr="t" fillcolor="#a0a0a0" stroked="f"/>
        </w:pict>
      </w:r>
    </w:p>
    <w:p w14:paraId="4A84F514" w14:textId="77777777" w:rsidR="00694444" w:rsidRDefault="00694444" w:rsidP="00694444">
      <w:pPr>
        <w:pStyle w:val="Heading3"/>
      </w:pPr>
      <w:bookmarkStart w:id="4076" w:name="_Toc158316741"/>
      <w:bookmarkStart w:id="4077" w:name="_Toc210985982"/>
      <w:r>
        <w:t>10.41.41 TxProcessLabel270T4AEOYellow</w:t>
      </w:r>
      <w:bookmarkEnd w:id="4076"/>
      <w:bookmarkEnd w:id="4077"/>
    </w:p>
    <w:p w14:paraId="41CC5E48" w14:textId="77777777" w:rsidR="00694444" w:rsidRDefault="00694444" w:rsidP="00694444"/>
    <w:p w14:paraId="5849BE88" w14:textId="77777777" w:rsidR="00694444" w:rsidRDefault="00694444" w:rsidP="00694444">
      <w:pPr>
        <w:widowControl w:val="0"/>
        <w:autoSpaceDE w:val="0"/>
        <w:autoSpaceDN w:val="0"/>
        <w:adjustRightInd w:val="0"/>
        <w:rPr>
          <w:rFonts w:cs="Arial"/>
          <w:sz w:val="17"/>
          <w:szCs w:val="17"/>
        </w:rPr>
      </w:pPr>
      <w:r>
        <w:rPr>
          <w:rFonts w:cs="Arial"/>
        </w:rPr>
        <w:t>Low Level Design Details about CSU TxProcessLabel270T4AEOYellow will follow in the sub sections.</w:t>
      </w:r>
    </w:p>
    <w:p w14:paraId="201F4119" w14:textId="77777777" w:rsidR="00694444" w:rsidRDefault="00694444" w:rsidP="00694444">
      <w:pPr>
        <w:widowControl w:val="0"/>
        <w:autoSpaceDE w:val="0"/>
        <w:autoSpaceDN w:val="0"/>
        <w:adjustRightInd w:val="0"/>
        <w:rPr>
          <w:rFonts w:ascii="Times New Roman" w:hAnsi="Times New Roman"/>
          <w:sz w:val="24"/>
          <w:szCs w:val="24"/>
        </w:rPr>
      </w:pPr>
    </w:p>
    <w:p w14:paraId="6A111FD1" w14:textId="77777777" w:rsidR="00694444" w:rsidRDefault="00000000" w:rsidP="00694444">
      <w:pPr>
        <w:jc w:val="center"/>
      </w:pPr>
      <w:r>
        <w:pict w14:anchorId="3855F7EC">
          <v:rect id="_x0000_i4804" style="width:468pt;height:1pt" o:hralign="center" o:hrstd="t" o:hr="t" fillcolor="#a0a0a0" stroked="f"/>
        </w:pict>
      </w:r>
    </w:p>
    <w:p w14:paraId="2DFE768F" w14:textId="77777777" w:rsidR="00694444" w:rsidRDefault="00694444" w:rsidP="00694444">
      <w:pPr>
        <w:pStyle w:val="Heading4"/>
      </w:pPr>
      <w:bookmarkStart w:id="4078" w:name="_Toc158316742"/>
      <w:r>
        <w:t>10.41.41.1 Brief Description</w:t>
      </w:r>
      <w:bookmarkEnd w:id="4078"/>
    </w:p>
    <w:p w14:paraId="0F373D66" w14:textId="77777777" w:rsidR="00694444" w:rsidRDefault="00694444" w:rsidP="00694444"/>
    <w:p w14:paraId="553B1A84" w14:textId="77777777" w:rsidR="00694444" w:rsidRDefault="00694444" w:rsidP="00694444">
      <w:pPr>
        <w:widowControl w:val="0"/>
        <w:autoSpaceDE w:val="0"/>
        <w:autoSpaceDN w:val="0"/>
        <w:adjustRightInd w:val="0"/>
        <w:rPr>
          <w:rFonts w:cs="Arial"/>
        </w:rPr>
      </w:pPr>
      <w:r>
        <w:rPr>
          <w:rFonts w:cs="Arial"/>
        </w:rPr>
        <w:t xml:space="preserve">This function prepares two data packets: </w:t>
      </w:r>
    </w:p>
    <w:p w14:paraId="57751716" w14:textId="77777777" w:rsidR="00694444" w:rsidRDefault="00694444" w:rsidP="00694444">
      <w:pPr>
        <w:widowControl w:val="0"/>
        <w:autoSpaceDE w:val="0"/>
        <w:autoSpaceDN w:val="0"/>
        <w:adjustRightInd w:val="0"/>
        <w:rPr>
          <w:rFonts w:cs="Arial"/>
        </w:rPr>
      </w:pPr>
      <w:r>
        <w:rPr>
          <w:rFonts w:cs="Arial"/>
        </w:rPr>
        <w:t xml:space="preserve">Label 270-01 - T4 AEO Yellow Value Data Packet and </w:t>
      </w:r>
    </w:p>
    <w:p w14:paraId="42039EBA" w14:textId="77777777" w:rsidR="00694444" w:rsidRDefault="00694444" w:rsidP="00694444">
      <w:pPr>
        <w:widowControl w:val="0"/>
        <w:autoSpaceDE w:val="0"/>
        <w:autoSpaceDN w:val="0"/>
        <w:adjustRightInd w:val="0"/>
        <w:rPr>
          <w:rFonts w:cs="Arial"/>
        </w:rPr>
      </w:pPr>
      <w:r>
        <w:rPr>
          <w:rFonts w:cs="Arial"/>
        </w:rPr>
        <w:t>Label 270-10 - T4 AEO Yellow Value Data Packet.</w:t>
      </w:r>
    </w:p>
    <w:p w14:paraId="1FED2974" w14:textId="77777777" w:rsidR="00694444" w:rsidRDefault="00000000" w:rsidP="00694444">
      <w:pPr>
        <w:jc w:val="center"/>
        <w:rPr>
          <w:rFonts w:ascii="Times New Roman" w:hAnsi="Times New Roman"/>
          <w:sz w:val="24"/>
          <w:szCs w:val="24"/>
        </w:rPr>
      </w:pPr>
      <w:r>
        <w:pict w14:anchorId="5514E0D0">
          <v:rect id="_x0000_i4805" style="width:468pt;height:1pt" o:hralign="center" o:hrstd="t" o:hr="t" fillcolor="#a0a0a0" stroked="f"/>
        </w:pict>
      </w:r>
    </w:p>
    <w:p w14:paraId="685BFF7C" w14:textId="77777777" w:rsidR="00694444" w:rsidRDefault="00694444" w:rsidP="00694444">
      <w:pPr>
        <w:pStyle w:val="Heading4"/>
      </w:pPr>
      <w:bookmarkStart w:id="4079" w:name="_Toc158316743"/>
      <w:r>
        <w:t>10.41.41.2 List of HLRs allocated</w:t>
      </w:r>
      <w:bookmarkEnd w:id="4079"/>
    </w:p>
    <w:p w14:paraId="3FD5DBD2" w14:textId="77777777" w:rsidR="00694444" w:rsidRDefault="00694444" w:rsidP="00694444"/>
    <w:p w14:paraId="0A5EEDDF"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76D82AAC" w14:textId="77777777" w:rsidR="00694444" w:rsidRDefault="00694444" w:rsidP="00694444">
      <w:pPr>
        <w:widowControl w:val="0"/>
        <w:autoSpaceDE w:val="0"/>
        <w:autoSpaceDN w:val="0"/>
        <w:adjustRightInd w:val="0"/>
        <w:rPr>
          <w:rFonts w:ascii="Times New Roman" w:hAnsi="Times New Roman"/>
          <w:sz w:val="24"/>
          <w:szCs w:val="24"/>
        </w:rPr>
      </w:pPr>
    </w:p>
    <w:p w14:paraId="5DE9FE32" w14:textId="77777777" w:rsidR="00694444" w:rsidRDefault="00000000" w:rsidP="00694444">
      <w:pPr>
        <w:jc w:val="center"/>
      </w:pPr>
      <w:r>
        <w:pict w14:anchorId="1D0181BA">
          <v:rect id="_x0000_i4806" style="width:468pt;height:1pt" o:hralign="center" o:hrstd="t" o:hr="t" fillcolor="#a0a0a0" stroked="f"/>
        </w:pict>
      </w:r>
    </w:p>
    <w:p w14:paraId="74C9ABC9" w14:textId="77777777" w:rsidR="00694444" w:rsidRDefault="00694444" w:rsidP="00694444">
      <w:pPr>
        <w:pStyle w:val="Heading4"/>
      </w:pPr>
      <w:bookmarkStart w:id="4080" w:name="_Toc158316744"/>
      <w:r>
        <w:t>10.41.41.3 List of global variables accessed and modified</w:t>
      </w:r>
      <w:bookmarkEnd w:id="4080"/>
    </w:p>
    <w:p w14:paraId="0C2374B2" w14:textId="77777777" w:rsidR="00694444" w:rsidRDefault="00694444" w:rsidP="00694444"/>
    <w:p w14:paraId="3B45C454" w14:textId="01170C8F"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Accessed                : </w:t>
      </w:r>
      <w:r w:rsidR="00894C1E">
        <w:rPr>
          <w:rStyle w:val="normaltextrun"/>
          <w:rFonts w:ascii="Arial" w:hAnsi="Arial" w:cs="Arial"/>
          <w:sz w:val="20"/>
          <w:szCs w:val="20"/>
          <w:lang w:val="en-US"/>
        </w:rPr>
        <w:t>None</w:t>
      </w:r>
      <w:r>
        <w:rPr>
          <w:rStyle w:val="eop"/>
          <w:rFonts w:ascii="Arial" w:hAnsi="Arial" w:cs="Arial"/>
          <w:sz w:val="20"/>
          <w:szCs w:val="20"/>
          <w:lang w:val="en-US"/>
        </w:rPr>
        <w:t> </w:t>
      </w:r>
    </w:p>
    <w:p w14:paraId="1C2331FA" w14:textId="77777777"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Modified                  : Tx_a429_bnr</w:t>
      </w:r>
      <w:r>
        <w:rPr>
          <w:rStyle w:val="eop"/>
          <w:rFonts w:ascii="Arial" w:hAnsi="Arial" w:cs="Arial"/>
          <w:sz w:val="20"/>
          <w:szCs w:val="20"/>
          <w:lang w:val="en-US"/>
        </w:rPr>
        <w:t> </w:t>
      </w:r>
    </w:p>
    <w:p w14:paraId="00BB1103" w14:textId="18E37F95"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Fonts w:ascii="Segoe UI" w:hAnsi="Segoe UI" w:cs="Segoe UI"/>
          <w:sz w:val="18"/>
          <w:szCs w:val="18"/>
          <w:lang w:val="en-US"/>
        </w:rPr>
        <w:t xml:space="preserve">                                      </w:t>
      </w:r>
      <w:r>
        <w:rPr>
          <w:rStyle w:val="normaltextrun"/>
          <w:rFonts w:ascii="Arial" w:hAnsi="Arial" w:cs="Arial"/>
          <w:sz w:val="20"/>
          <w:szCs w:val="20"/>
          <w:lang w:val="en-US"/>
        </w:rPr>
        <w:t>T4_status</w:t>
      </w:r>
      <w:r>
        <w:rPr>
          <w:rStyle w:val="eop"/>
          <w:rFonts w:ascii="Arial" w:hAnsi="Arial" w:cs="Arial"/>
          <w:sz w:val="20"/>
          <w:szCs w:val="20"/>
          <w:lang w:val="en-US"/>
        </w:rPr>
        <w:t> </w:t>
      </w:r>
    </w:p>
    <w:p w14:paraId="30191903" w14:textId="77777777" w:rsidR="00694444" w:rsidRDefault="00694444" w:rsidP="00694444">
      <w:pPr>
        <w:widowControl w:val="0"/>
        <w:autoSpaceDE w:val="0"/>
        <w:autoSpaceDN w:val="0"/>
        <w:adjustRightInd w:val="0"/>
        <w:rPr>
          <w:rFonts w:ascii="Times New Roman" w:hAnsi="Times New Roman"/>
          <w:sz w:val="24"/>
          <w:szCs w:val="24"/>
        </w:rPr>
      </w:pPr>
    </w:p>
    <w:p w14:paraId="4DE161B4" w14:textId="77777777" w:rsidR="00694444" w:rsidRDefault="00000000" w:rsidP="00694444">
      <w:pPr>
        <w:jc w:val="center"/>
      </w:pPr>
      <w:r>
        <w:pict w14:anchorId="5DDA8134">
          <v:rect id="_x0000_i4807" style="width:468pt;height:1pt" o:hralign="center" o:hrstd="t" o:hr="t" fillcolor="#a0a0a0" stroked="f"/>
        </w:pict>
      </w:r>
    </w:p>
    <w:p w14:paraId="5A6E1985" w14:textId="77777777" w:rsidR="00694444" w:rsidRDefault="00694444" w:rsidP="00694444">
      <w:pPr>
        <w:pStyle w:val="Heading4"/>
      </w:pPr>
      <w:bookmarkStart w:id="4081" w:name="_Toc158316745"/>
      <w:r>
        <w:t>10.41.41.4 Parameter list (Input/Output)</w:t>
      </w:r>
      <w:bookmarkEnd w:id="4081"/>
    </w:p>
    <w:p w14:paraId="455B24A4" w14:textId="77777777" w:rsidR="00694444" w:rsidRDefault="00694444" w:rsidP="00694444"/>
    <w:p w14:paraId="54997DE5" w14:textId="77777777" w:rsidR="00694444" w:rsidRDefault="00694444" w:rsidP="00694444">
      <w:pPr>
        <w:widowControl w:val="0"/>
        <w:autoSpaceDE w:val="0"/>
        <w:autoSpaceDN w:val="0"/>
        <w:adjustRightInd w:val="0"/>
      </w:pPr>
      <w:r>
        <w:rPr>
          <w:rFonts w:cs="Arial"/>
        </w:rPr>
        <w:t>None</w:t>
      </w:r>
    </w:p>
    <w:p w14:paraId="1F7F9DA0" w14:textId="77777777" w:rsidR="00694444" w:rsidRDefault="00000000" w:rsidP="00694444">
      <w:pPr>
        <w:jc w:val="center"/>
      </w:pPr>
      <w:r>
        <w:pict w14:anchorId="229B906B">
          <v:rect id="_x0000_i4808" style="width:468pt;height:1pt" o:hralign="center" o:hrstd="t" o:hr="t" fillcolor="#a0a0a0" stroked="f"/>
        </w:pict>
      </w:r>
    </w:p>
    <w:p w14:paraId="7DCEB805" w14:textId="77777777" w:rsidR="00694444" w:rsidRDefault="00694444" w:rsidP="00694444">
      <w:pPr>
        <w:pStyle w:val="Heading4"/>
      </w:pPr>
      <w:bookmarkStart w:id="4082" w:name="_Toc158316746"/>
      <w:r>
        <w:t>10.41.41.5 Return Value</w:t>
      </w:r>
      <w:bookmarkEnd w:id="4082"/>
    </w:p>
    <w:p w14:paraId="281179CA" w14:textId="77777777" w:rsidR="00694444" w:rsidRDefault="00694444" w:rsidP="00694444"/>
    <w:p w14:paraId="4179F068" w14:textId="77777777" w:rsidR="00694444" w:rsidRDefault="00694444" w:rsidP="00694444">
      <w:pPr>
        <w:widowControl w:val="0"/>
        <w:autoSpaceDE w:val="0"/>
        <w:autoSpaceDN w:val="0"/>
        <w:adjustRightInd w:val="0"/>
        <w:rPr>
          <w:rFonts w:cs="Arial"/>
          <w:sz w:val="17"/>
          <w:szCs w:val="17"/>
        </w:rPr>
      </w:pPr>
      <w:r>
        <w:rPr>
          <w:rFonts w:cs="Arial"/>
        </w:rPr>
        <w:t>None</w:t>
      </w:r>
    </w:p>
    <w:p w14:paraId="7E089E31" w14:textId="77777777" w:rsidR="00694444" w:rsidRDefault="00694444" w:rsidP="00694444">
      <w:pPr>
        <w:widowControl w:val="0"/>
        <w:autoSpaceDE w:val="0"/>
        <w:autoSpaceDN w:val="0"/>
        <w:adjustRightInd w:val="0"/>
        <w:rPr>
          <w:rFonts w:ascii="Times New Roman" w:hAnsi="Times New Roman"/>
          <w:sz w:val="24"/>
          <w:szCs w:val="24"/>
        </w:rPr>
      </w:pPr>
    </w:p>
    <w:p w14:paraId="2BA9CAE4" w14:textId="77777777" w:rsidR="00694444" w:rsidRDefault="00000000" w:rsidP="00694444">
      <w:pPr>
        <w:jc w:val="center"/>
      </w:pPr>
      <w:r>
        <w:pict w14:anchorId="45001B42">
          <v:rect id="_x0000_i4809" style="width:468pt;height:1pt" o:hralign="center" o:hrstd="t" o:hr="t" fillcolor="#a0a0a0" stroked="f"/>
        </w:pict>
      </w:r>
    </w:p>
    <w:p w14:paraId="2BD967DE" w14:textId="77777777" w:rsidR="00694444" w:rsidRDefault="00694444" w:rsidP="00694444">
      <w:pPr>
        <w:pStyle w:val="Heading4"/>
      </w:pPr>
      <w:bookmarkStart w:id="4083" w:name="_Toc158316747"/>
      <w:r>
        <w:t>10.41.41.6 Other CSUs called by this CSU</w:t>
      </w:r>
      <w:bookmarkEnd w:id="4083"/>
    </w:p>
    <w:p w14:paraId="194E0664" w14:textId="77777777" w:rsidR="00694444" w:rsidRDefault="00694444" w:rsidP="00694444"/>
    <w:p w14:paraId="4F8D21F4" w14:textId="77777777"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ConvertRange</w:t>
      </w:r>
      <w:r>
        <w:rPr>
          <w:rStyle w:val="eop"/>
          <w:rFonts w:ascii="Arial" w:hAnsi="Arial" w:cs="Arial"/>
          <w:sz w:val="20"/>
          <w:szCs w:val="20"/>
          <w:lang w:val="en-US"/>
        </w:rPr>
        <w:t> </w:t>
      </w:r>
    </w:p>
    <w:p w14:paraId="745C600F" w14:textId="77777777"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Segoe UI" w:hAnsi="Segoe UI" w:cs="Segoe UI"/>
          <w:sz w:val="20"/>
          <w:szCs w:val="20"/>
          <w:lang w:val="en-US"/>
        </w:rPr>
        <w:t>CalculateEmbeddedResolution</w:t>
      </w:r>
      <w:r>
        <w:rPr>
          <w:rStyle w:val="eop"/>
          <w:rFonts w:ascii="Segoe UI" w:hAnsi="Segoe UI" w:cs="Segoe UI"/>
          <w:sz w:val="20"/>
          <w:szCs w:val="20"/>
          <w:lang w:val="en-US"/>
        </w:rPr>
        <w:t> </w:t>
      </w:r>
    </w:p>
    <w:p w14:paraId="16DE1829" w14:textId="77777777" w:rsidR="00C74CC2" w:rsidRDefault="00C74CC2" w:rsidP="00C74CC2">
      <w:pPr>
        <w:pStyle w:val="paragraph0"/>
        <w:spacing w:before="0" w:beforeAutospacing="0" w:after="0" w:afterAutospacing="0"/>
        <w:jc w:val="center"/>
        <w:textAlignment w:val="baseline"/>
        <w:rPr>
          <w:rFonts w:ascii="Segoe UI" w:hAnsi="Segoe UI" w:cs="Segoe UI"/>
          <w:sz w:val="18"/>
          <w:szCs w:val="18"/>
          <w:lang w:val="en-US"/>
        </w:rPr>
      </w:pPr>
      <w:r>
        <w:rPr>
          <w:rStyle w:val="eop"/>
          <w:rFonts w:ascii="Aptos" w:hAnsi="Aptos" w:cs="Segoe UI"/>
          <w:lang w:val="en-US"/>
        </w:rPr>
        <w:t> </w:t>
      </w:r>
    </w:p>
    <w:p w14:paraId="020D6336" w14:textId="77777777" w:rsidR="00694444" w:rsidRDefault="00000000" w:rsidP="00694444">
      <w:pPr>
        <w:jc w:val="center"/>
        <w:rPr>
          <w:rFonts w:ascii="Times New Roman" w:hAnsi="Times New Roman"/>
          <w:sz w:val="24"/>
          <w:szCs w:val="24"/>
        </w:rPr>
      </w:pPr>
      <w:r>
        <w:pict w14:anchorId="30228A45">
          <v:rect id="_x0000_i4810" style="width:468pt;height:1pt" o:hralign="center" o:hrstd="t" o:hr="t" fillcolor="#a0a0a0" stroked="f"/>
        </w:pict>
      </w:r>
    </w:p>
    <w:p w14:paraId="56A3C3D1" w14:textId="77777777" w:rsidR="00694444" w:rsidRDefault="00694444" w:rsidP="00694444">
      <w:pPr>
        <w:pStyle w:val="Heading4"/>
      </w:pPr>
      <w:bookmarkStart w:id="4084" w:name="_Toc158316748"/>
      <w:r>
        <w:t>10.41.41.7 Description of list of LLRs allocated</w:t>
      </w:r>
      <w:bookmarkEnd w:id="4084"/>
    </w:p>
    <w:p w14:paraId="72EF4434" w14:textId="77777777" w:rsidR="00694444" w:rsidRDefault="00694444" w:rsidP="00694444"/>
    <w:p w14:paraId="60187307"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TxProcessLabel270T4AEOYellow</w:t>
      </w:r>
    </w:p>
    <w:p w14:paraId="2501C25D" w14:textId="77777777" w:rsidR="00694444" w:rsidRDefault="00694444" w:rsidP="00694444">
      <w:pPr>
        <w:widowControl w:val="0"/>
        <w:autoSpaceDE w:val="0"/>
        <w:autoSpaceDN w:val="0"/>
        <w:adjustRightInd w:val="0"/>
        <w:rPr>
          <w:rFonts w:ascii="Times New Roman" w:hAnsi="Times New Roman"/>
          <w:sz w:val="24"/>
          <w:szCs w:val="24"/>
        </w:rPr>
      </w:pPr>
    </w:p>
    <w:p w14:paraId="4F8A3610" w14:textId="77777777" w:rsidR="00694444" w:rsidRDefault="00000000" w:rsidP="00694444">
      <w:pPr>
        <w:jc w:val="center"/>
      </w:pPr>
      <w:r>
        <w:pict w14:anchorId="381F43FF">
          <v:rect id="_x0000_i4811" style="width:468pt;height:1pt" o:hralign="center" o:hrstd="t" o:hr="t" fillcolor="#a0a0a0" stroked="f"/>
        </w:pict>
      </w:r>
    </w:p>
    <w:p w14:paraId="0448DA35" w14:textId="77777777" w:rsidR="00694444" w:rsidRDefault="00694444" w:rsidP="00211FA8">
      <w:pPr>
        <w:pStyle w:val="Heading5"/>
      </w:pPr>
      <w:bookmarkStart w:id="4085" w:name="_Toc158316749"/>
      <w:r>
        <w:t>10.41.41.7.1 daugwylogicairbus-TxProcessLabel270T4AEOYellow-LLR-001</w:t>
      </w:r>
      <w:bookmarkEnd w:id="4085"/>
    </w:p>
    <w:p w14:paraId="79E7E749" w14:textId="77777777" w:rsidR="00694444" w:rsidRDefault="00694444" w:rsidP="00694444">
      <w:r>
        <w:t>Requirement ID: H398-LLD-GWY-FNC-6913</w:t>
      </w:r>
    </w:p>
    <w:p w14:paraId="50A0D906" w14:textId="77777777" w:rsidR="00694444" w:rsidRDefault="00694444" w:rsidP="00694444"/>
    <w:p w14:paraId="45B29E9C" w14:textId="77777777" w:rsidR="00694444" w:rsidRDefault="00694444" w:rsidP="00694444">
      <w:pPr>
        <w:autoSpaceDE w:val="0"/>
        <w:autoSpaceDN w:val="0"/>
        <w:adjustRightInd w:val="0"/>
        <w:rPr>
          <w:rFonts w:cs="Arial"/>
        </w:rPr>
      </w:pPr>
      <w:r>
        <w:rPr>
          <w:rFonts w:cs="Arial"/>
        </w:rPr>
        <w:t xml:space="preserve">The function shall Call convertRange with parameter M_T4_AEO_YEL_LO and set the return value to </w:t>
      </w:r>
    </w:p>
    <w:p w14:paraId="707BA1EF" w14:textId="77777777" w:rsidR="00694444" w:rsidRDefault="00694444" w:rsidP="00694444">
      <w:pPr>
        <w:autoSpaceDE w:val="0"/>
        <w:autoSpaceDN w:val="0"/>
        <w:adjustRightInd w:val="0"/>
        <w:rPr>
          <w:rFonts w:cs="Arial"/>
        </w:rPr>
      </w:pPr>
      <w:r>
        <w:rPr>
          <w:rFonts w:cs="Arial"/>
        </w:rPr>
        <w:t xml:space="preserve"> t4aeoyelanglevalue with index as M_ZERO.</w:t>
      </w:r>
    </w:p>
    <w:p w14:paraId="520030CE" w14:textId="77777777" w:rsidR="00694444" w:rsidRDefault="00694444" w:rsidP="00694444">
      <w:pPr>
        <w:widowControl w:val="0"/>
        <w:autoSpaceDE w:val="0"/>
        <w:autoSpaceDN w:val="0"/>
        <w:adjustRightInd w:val="0"/>
        <w:rPr>
          <w:rFonts w:cs="Arial"/>
        </w:rPr>
      </w:pPr>
    </w:p>
    <w:p w14:paraId="6C5D26B9" w14:textId="77777777" w:rsidR="00694444" w:rsidRDefault="00000000" w:rsidP="00694444">
      <w:pPr>
        <w:jc w:val="center"/>
        <w:rPr>
          <w:rFonts w:ascii="Times New Roman" w:hAnsi="Times New Roman"/>
          <w:sz w:val="24"/>
          <w:szCs w:val="24"/>
        </w:rPr>
      </w:pPr>
      <w:r>
        <w:pict w14:anchorId="228059B1">
          <v:rect id="_x0000_i4812" style="width:468pt;height:1pt" o:hralign="center" o:hrstd="t" o:hr="t" fillcolor="#a0a0a0" stroked="f"/>
        </w:pict>
      </w:r>
    </w:p>
    <w:p w14:paraId="4CA389E2" w14:textId="77777777" w:rsidR="00694444" w:rsidRDefault="00694444" w:rsidP="00211FA8">
      <w:pPr>
        <w:pStyle w:val="Heading5"/>
      </w:pPr>
      <w:bookmarkStart w:id="4086" w:name="_Toc158316750"/>
      <w:r>
        <w:t>10.41.41.7.2 daugwylogicairbus-TxProcessLabel270T4AEOYellow-LLR-002</w:t>
      </w:r>
      <w:bookmarkEnd w:id="4086"/>
    </w:p>
    <w:p w14:paraId="38ED748D" w14:textId="77777777" w:rsidR="00694444" w:rsidRDefault="00694444" w:rsidP="00694444">
      <w:r>
        <w:t>Requirement ID: H398-LLD-GWY-FNC-6914</w:t>
      </w:r>
    </w:p>
    <w:p w14:paraId="089D09B6" w14:textId="77777777" w:rsidR="00694444" w:rsidRDefault="00694444" w:rsidP="00694444"/>
    <w:p w14:paraId="0B8A3F59" w14:textId="77777777" w:rsidR="00694444" w:rsidRDefault="00694444" w:rsidP="00694444">
      <w:pPr>
        <w:autoSpaceDE w:val="0"/>
        <w:autoSpaceDN w:val="0"/>
        <w:adjustRightInd w:val="0"/>
        <w:rPr>
          <w:rFonts w:cs="Arial"/>
        </w:rPr>
      </w:pPr>
      <w:r>
        <w:rPr>
          <w:rFonts w:cs="Arial"/>
        </w:rPr>
        <w:t>The function shall Call convertRange with parameter M_T4_AEO_YEL_UP and set the return value to t4aeoyelanglevalue with index as M_ONE.</w:t>
      </w:r>
    </w:p>
    <w:p w14:paraId="51ACDD99" w14:textId="77777777" w:rsidR="00694444" w:rsidRDefault="00694444" w:rsidP="00694444">
      <w:pPr>
        <w:widowControl w:val="0"/>
        <w:autoSpaceDE w:val="0"/>
        <w:autoSpaceDN w:val="0"/>
        <w:adjustRightInd w:val="0"/>
        <w:rPr>
          <w:rFonts w:cs="Arial"/>
        </w:rPr>
      </w:pPr>
    </w:p>
    <w:p w14:paraId="6FBE0D1F" w14:textId="77777777" w:rsidR="00694444" w:rsidRDefault="00000000" w:rsidP="00694444">
      <w:pPr>
        <w:jc w:val="center"/>
        <w:rPr>
          <w:rFonts w:ascii="Times New Roman" w:hAnsi="Times New Roman"/>
          <w:sz w:val="24"/>
          <w:szCs w:val="24"/>
        </w:rPr>
      </w:pPr>
      <w:r>
        <w:pict w14:anchorId="30FD9CCA">
          <v:rect id="_x0000_i4813" style="width:468pt;height:1pt" o:hralign="center" o:hrstd="t" o:hr="t" fillcolor="#a0a0a0" stroked="f"/>
        </w:pict>
      </w:r>
    </w:p>
    <w:p w14:paraId="690A5698" w14:textId="77777777" w:rsidR="00694444" w:rsidRDefault="00694444" w:rsidP="00211FA8">
      <w:pPr>
        <w:pStyle w:val="Heading5"/>
      </w:pPr>
      <w:bookmarkStart w:id="4087" w:name="_Toc158316751"/>
      <w:r>
        <w:t>10.41.41.7.3 daugwylogicairbus-TxProcessLabel270T4AEOYellow-LLR-003</w:t>
      </w:r>
      <w:bookmarkEnd w:id="4087"/>
    </w:p>
    <w:p w14:paraId="4CA8FAA2" w14:textId="77777777" w:rsidR="00694444" w:rsidRDefault="00694444" w:rsidP="00694444">
      <w:r>
        <w:t>Requirement ID: H398-LLD-GWY-FNC-6915</w:t>
      </w:r>
    </w:p>
    <w:p w14:paraId="09A3E488" w14:textId="77777777" w:rsidR="00694444" w:rsidRDefault="00694444" w:rsidP="00694444"/>
    <w:p w14:paraId="3CDD5385" w14:textId="4086745B"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The function shall set T4status to OK when </w:t>
      </w:r>
      <w:r>
        <w:rPr>
          <w:rStyle w:val="eop"/>
          <w:rFonts w:ascii="Arial" w:hAnsi="Arial" w:cs="Arial"/>
          <w:sz w:val="20"/>
          <w:szCs w:val="20"/>
          <w:lang w:val="en-US"/>
        </w:rPr>
        <w:t> </w:t>
      </w:r>
    </w:p>
    <w:p w14:paraId="11D9E8A4" w14:textId="779F3792" w:rsidR="00C74CC2" w:rsidRDefault="00C74CC2" w:rsidP="00C74CC2">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(T4validity with index as ZERO is equal to OK) OR (T4validity with index as ONE is equal to OK) , otherwise set T4status to CHAN_ERR.</w:t>
      </w:r>
      <w:r>
        <w:rPr>
          <w:rStyle w:val="eop"/>
          <w:rFonts w:ascii="Arial" w:hAnsi="Arial" w:cs="Arial"/>
          <w:sz w:val="20"/>
          <w:szCs w:val="20"/>
          <w:lang w:val="en-US"/>
        </w:rPr>
        <w:t> </w:t>
      </w:r>
    </w:p>
    <w:p w14:paraId="00870ABD" w14:textId="77777777" w:rsidR="00694444" w:rsidRDefault="00694444" w:rsidP="00694444">
      <w:pPr>
        <w:widowControl w:val="0"/>
        <w:autoSpaceDE w:val="0"/>
        <w:autoSpaceDN w:val="0"/>
        <w:adjustRightInd w:val="0"/>
        <w:rPr>
          <w:rFonts w:ascii="Times New Roman" w:hAnsi="Times New Roman"/>
          <w:sz w:val="24"/>
          <w:szCs w:val="24"/>
        </w:rPr>
      </w:pPr>
    </w:p>
    <w:p w14:paraId="57B3A776" w14:textId="77777777" w:rsidR="00694444" w:rsidRDefault="00000000" w:rsidP="00694444">
      <w:pPr>
        <w:jc w:val="center"/>
      </w:pPr>
      <w:r>
        <w:pict w14:anchorId="0C74C1C9">
          <v:rect id="_x0000_i4814" style="width:468pt;height:1pt" o:hralign="center" o:hrstd="t" o:hr="t" fillcolor="#a0a0a0" stroked="f"/>
        </w:pict>
      </w:r>
    </w:p>
    <w:p w14:paraId="222C398E" w14:textId="77777777" w:rsidR="00694444" w:rsidRDefault="00694444" w:rsidP="00211FA8">
      <w:pPr>
        <w:pStyle w:val="Heading5"/>
      </w:pPr>
      <w:bookmarkStart w:id="4088" w:name="_Toc158316752"/>
      <w:r>
        <w:t>10.41.41.7.4 daugwylogicairbus-TxProcessLabel270T4AEOYellow-LLR-004</w:t>
      </w:r>
      <w:bookmarkEnd w:id="4088"/>
    </w:p>
    <w:p w14:paraId="15A8B9CE" w14:textId="77777777" w:rsidR="00694444" w:rsidRDefault="00694444" w:rsidP="00694444">
      <w:r>
        <w:t>Requirement ID: H398-LLD-GWY-FNC-6916</w:t>
      </w:r>
    </w:p>
    <w:p w14:paraId="04ECD6AD" w14:textId="77777777" w:rsidR="00694444" w:rsidRDefault="00694444" w:rsidP="00694444"/>
    <w:p w14:paraId="0CF45F3A" w14:textId="77777777" w:rsidR="00694444" w:rsidRDefault="00694444" w:rsidP="00694444">
      <w:pPr>
        <w:autoSpaceDE w:val="0"/>
        <w:autoSpaceDN w:val="0"/>
        <w:adjustRightInd w:val="0"/>
        <w:rPr>
          <w:rFonts w:cs="Arial"/>
        </w:rPr>
      </w:pPr>
      <w:r>
        <w:rPr>
          <w:rFonts w:cs="Arial"/>
        </w:rPr>
        <w:t>The Function shall loop from count M_ZERO until M_TWO minus one and perform the following:</w:t>
      </w:r>
    </w:p>
    <w:p w14:paraId="15F5E646" w14:textId="77777777" w:rsidR="00694444" w:rsidRDefault="00694444">
      <w:pPr>
        <w:widowControl w:val="0"/>
        <w:numPr>
          <w:ilvl w:val="0"/>
          <w:numId w:val="467"/>
        </w:numPr>
        <w:autoSpaceDE w:val="0"/>
        <w:autoSpaceDN w:val="0"/>
        <w:adjustRightInd w:val="0"/>
        <w:ind w:left="720" w:hanging="360"/>
        <w:rPr>
          <w:rFonts w:cs="Arial"/>
        </w:rPr>
      </w:pPr>
      <w:r>
        <w:rPr>
          <w:rFonts w:cs="Arial"/>
        </w:rPr>
        <w:t>Set id of Tx_a429_bnr with index as (LABEL_270_T4_AEO_YEL_LO plus count) to count plus M_ONE</w:t>
      </w:r>
    </w:p>
    <w:p w14:paraId="158FD9BC" w14:textId="77777777" w:rsidR="00694444" w:rsidRDefault="00694444">
      <w:pPr>
        <w:widowControl w:val="0"/>
        <w:numPr>
          <w:ilvl w:val="0"/>
          <w:numId w:val="467"/>
        </w:numPr>
        <w:autoSpaceDE w:val="0"/>
        <w:autoSpaceDN w:val="0"/>
        <w:adjustRightInd w:val="0"/>
        <w:ind w:left="720" w:hanging="360"/>
        <w:rPr>
          <w:rFonts w:cs="Arial"/>
        </w:rPr>
      </w:pPr>
      <w:r>
        <w:rPr>
          <w:rFonts w:cs="Arial"/>
        </w:rPr>
        <w:t>Set datapackage with index as count to operation_limit with index as (L270_T4_AEO_YEL_LO_SDI01_1 plus count).</w:t>
      </w:r>
    </w:p>
    <w:p w14:paraId="4AA0ADA7" w14:textId="77777777" w:rsidR="00694444" w:rsidRDefault="00694444">
      <w:pPr>
        <w:widowControl w:val="0"/>
        <w:numPr>
          <w:ilvl w:val="0"/>
          <w:numId w:val="467"/>
        </w:numPr>
        <w:autoSpaceDE w:val="0"/>
        <w:autoSpaceDN w:val="0"/>
        <w:adjustRightInd w:val="0"/>
        <w:ind w:left="720" w:hanging="360"/>
        <w:rPr>
          <w:rFonts w:cs="Arial"/>
        </w:rPr>
      </w:pPr>
      <w:r>
        <w:rPr>
          <w:rFonts w:cs="Arial"/>
        </w:rPr>
        <w:t>Set datapackage with index as count to datapackage with index as count BITWISE OR (operation _limit with index as (L270_T4_AEO_YEL_LO_SDI01_2 plus count) LEFTSHIFT by M_ONE).</w:t>
      </w:r>
    </w:p>
    <w:p w14:paraId="1132CDE4" w14:textId="77777777" w:rsidR="00694444" w:rsidRDefault="00694444">
      <w:pPr>
        <w:widowControl w:val="0"/>
        <w:numPr>
          <w:ilvl w:val="0"/>
          <w:numId w:val="467"/>
        </w:numPr>
        <w:autoSpaceDE w:val="0"/>
        <w:autoSpaceDN w:val="0"/>
        <w:adjustRightInd w:val="0"/>
        <w:ind w:left="720" w:hanging="360"/>
        <w:rPr>
          <w:rFonts w:ascii="Times New Roman" w:hAnsi="Times New Roman"/>
        </w:rPr>
      </w:pPr>
      <w:r>
        <w:rPr>
          <w:rFonts w:cs="Arial"/>
        </w:rPr>
        <w:t>Update the datapackage with index as count with datapackage with index as count BITWISE OR with (return value from calling the function CalculateEmbeddedResolution with parameters (t4aeoyelanglevalue with index as count and LABEL_270_T4_AEO_YEL_LO) LEFTSHIFT by M_SEVEN)</w:t>
      </w:r>
    </w:p>
    <w:p w14:paraId="65115EB8" w14:textId="77777777" w:rsidR="00694444" w:rsidRDefault="00694444">
      <w:pPr>
        <w:widowControl w:val="0"/>
        <w:numPr>
          <w:ilvl w:val="0"/>
          <w:numId w:val="467"/>
        </w:numPr>
        <w:autoSpaceDE w:val="0"/>
        <w:autoSpaceDN w:val="0"/>
        <w:adjustRightInd w:val="0"/>
        <w:ind w:left="720" w:hanging="360"/>
      </w:pPr>
      <w:r>
        <w:rPr>
          <w:rFonts w:cs="Arial"/>
        </w:rPr>
        <w:t>Set data of Tx_a429_bnr with index as (LABEL_270_T4_AEO_YEL_LO plus count) to datapackage with index as count.</w:t>
      </w:r>
    </w:p>
    <w:p w14:paraId="666BB034" w14:textId="77777777" w:rsidR="00694444" w:rsidRDefault="00000000" w:rsidP="00694444">
      <w:pPr>
        <w:jc w:val="center"/>
        <w:rPr>
          <w:sz w:val="24"/>
          <w:szCs w:val="24"/>
        </w:rPr>
      </w:pPr>
      <w:r>
        <w:pict w14:anchorId="763AEBAC">
          <v:rect id="_x0000_i4815" style="width:468pt;height:1pt" o:hralign="center" o:hrstd="t" o:hr="t" fillcolor="#a0a0a0" stroked="f"/>
        </w:pict>
      </w:r>
    </w:p>
    <w:p w14:paraId="4C53A24B" w14:textId="77777777" w:rsidR="00694444" w:rsidRDefault="00694444" w:rsidP="00211FA8">
      <w:pPr>
        <w:pStyle w:val="Heading5"/>
      </w:pPr>
      <w:bookmarkStart w:id="4089" w:name="_Toc158316753"/>
      <w:r>
        <w:t>10.41.41.7.5 daugwylogicairbus-TxProcessLabel270T4AEOYellow-LLR-005</w:t>
      </w:r>
      <w:bookmarkEnd w:id="4089"/>
    </w:p>
    <w:p w14:paraId="3F85E433" w14:textId="77777777" w:rsidR="00694444" w:rsidRDefault="00694444" w:rsidP="00694444">
      <w:r>
        <w:t>Requirement ID: H398-LLD-GWY-FNC-6917</w:t>
      </w:r>
    </w:p>
    <w:p w14:paraId="0E9040E9" w14:textId="77777777" w:rsidR="00694444" w:rsidRDefault="00694444" w:rsidP="00694444"/>
    <w:p w14:paraId="4F16EFF4" w14:textId="77777777" w:rsidR="00694444" w:rsidRDefault="00694444" w:rsidP="00694444">
      <w:pPr>
        <w:autoSpaceDE w:val="0"/>
        <w:autoSpaceDN w:val="0"/>
        <w:adjustRightInd w:val="0"/>
        <w:rPr>
          <w:rFonts w:cs="Arial"/>
        </w:rPr>
      </w:pPr>
      <w:r>
        <w:rPr>
          <w:rFonts w:cs="Arial"/>
        </w:rPr>
        <w:t>The function shall set status of Tx_a429_bnr with index as (LABEL_270_T4_AEO_YEL_LO plus count) to t4Status.</w:t>
      </w:r>
    </w:p>
    <w:p w14:paraId="3E003E28" w14:textId="77777777" w:rsidR="00694444" w:rsidRDefault="00694444" w:rsidP="00694444">
      <w:pPr>
        <w:widowControl w:val="0"/>
        <w:autoSpaceDE w:val="0"/>
        <w:autoSpaceDN w:val="0"/>
        <w:adjustRightInd w:val="0"/>
        <w:rPr>
          <w:rFonts w:ascii="Times New Roman" w:hAnsi="Times New Roman"/>
          <w:sz w:val="24"/>
          <w:szCs w:val="24"/>
        </w:rPr>
      </w:pPr>
    </w:p>
    <w:p w14:paraId="2A5D4831" w14:textId="77777777" w:rsidR="00694444" w:rsidRDefault="00000000" w:rsidP="00694444">
      <w:pPr>
        <w:jc w:val="center"/>
      </w:pPr>
      <w:r>
        <w:pict w14:anchorId="4D701367">
          <v:rect id="_x0000_i4816" style="width:468pt;height:1pt" o:hralign="center" o:hrstd="t" o:hr="t" fillcolor="#a0a0a0" stroked="f"/>
        </w:pict>
      </w:r>
    </w:p>
    <w:p w14:paraId="57A75A77" w14:textId="77777777" w:rsidR="00694444" w:rsidRDefault="00694444" w:rsidP="00694444">
      <w:pPr>
        <w:pStyle w:val="Heading3"/>
      </w:pPr>
      <w:bookmarkStart w:id="4090" w:name="_Toc158316754"/>
      <w:bookmarkStart w:id="4091" w:name="_Toc210985983"/>
      <w:r>
        <w:t>10.41.42 TxProcessLabel271T4AEOYelRec</w:t>
      </w:r>
      <w:bookmarkEnd w:id="4090"/>
      <w:bookmarkEnd w:id="4091"/>
    </w:p>
    <w:p w14:paraId="07CA8F71" w14:textId="77777777" w:rsidR="00694444" w:rsidRDefault="00694444" w:rsidP="00694444"/>
    <w:p w14:paraId="00ED8E0A" w14:textId="77777777" w:rsidR="00694444" w:rsidRDefault="00694444" w:rsidP="00694444">
      <w:pPr>
        <w:widowControl w:val="0"/>
        <w:autoSpaceDE w:val="0"/>
        <w:autoSpaceDN w:val="0"/>
        <w:adjustRightInd w:val="0"/>
        <w:rPr>
          <w:rFonts w:cs="Arial"/>
        </w:rPr>
      </w:pPr>
      <w:r>
        <w:rPr>
          <w:rFonts w:cs="Arial"/>
        </w:rPr>
        <w:t>Low Level Design Details about CSU TxProcessLabel271T4AEOYelRec will follow in the sub sections.</w:t>
      </w:r>
    </w:p>
    <w:p w14:paraId="346EBAA6" w14:textId="77777777" w:rsidR="00694444" w:rsidRDefault="00694444" w:rsidP="00694444">
      <w:pPr>
        <w:widowControl w:val="0"/>
        <w:autoSpaceDE w:val="0"/>
        <w:autoSpaceDN w:val="0"/>
        <w:adjustRightInd w:val="0"/>
        <w:rPr>
          <w:rFonts w:cs="Arial"/>
        </w:rPr>
      </w:pPr>
    </w:p>
    <w:p w14:paraId="16FB41CF" w14:textId="77777777" w:rsidR="00694444" w:rsidRDefault="00694444" w:rsidP="00694444">
      <w:pPr>
        <w:widowControl w:val="0"/>
        <w:autoSpaceDE w:val="0"/>
        <w:autoSpaceDN w:val="0"/>
        <w:adjustRightInd w:val="0"/>
        <w:rPr>
          <w:rFonts w:ascii="Times New Roman" w:hAnsi="Times New Roman"/>
          <w:sz w:val="24"/>
          <w:szCs w:val="24"/>
        </w:rPr>
      </w:pPr>
    </w:p>
    <w:p w14:paraId="40185676" w14:textId="77777777" w:rsidR="00694444" w:rsidRDefault="00000000" w:rsidP="00694444">
      <w:pPr>
        <w:jc w:val="center"/>
      </w:pPr>
      <w:r>
        <w:pict w14:anchorId="5FA5423D">
          <v:rect id="_x0000_i4817" style="width:468pt;height:1pt" o:hralign="center" o:hrstd="t" o:hr="t" fillcolor="#a0a0a0" stroked="f"/>
        </w:pict>
      </w:r>
    </w:p>
    <w:p w14:paraId="00B9CE2A" w14:textId="77777777" w:rsidR="00694444" w:rsidRDefault="00694444" w:rsidP="00694444">
      <w:pPr>
        <w:pStyle w:val="Heading4"/>
      </w:pPr>
      <w:bookmarkStart w:id="4092" w:name="_Toc158316755"/>
      <w:r>
        <w:t>10.41.42.1 Brief Description</w:t>
      </w:r>
      <w:bookmarkEnd w:id="4092"/>
    </w:p>
    <w:p w14:paraId="35CFCA0C" w14:textId="77777777" w:rsidR="00694444" w:rsidRDefault="00694444" w:rsidP="00694444"/>
    <w:p w14:paraId="7F86F1DE" w14:textId="77777777" w:rsidR="00694444" w:rsidRDefault="00694444" w:rsidP="00694444">
      <w:pPr>
        <w:widowControl w:val="0"/>
        <w:autoSpaceDE w:val="0"/>
        <w:autoSpaceDN w:val="0"/>
        <w:adjustRightInd w:val="0"/>
        <w:rPr>
          <w:rFonts w:cs="Arial"/>
        </w:rPr>
      </w:pPr>
      <w:r>
        <w:rPr>
          <w:rFonts w:cs="Arial"/>
        </w:rPr>
        <w:t>This function prepares a data packet:</w:t>
      </w:r>
    </w:p>
    <w:p w14:paraId="76F9C4BC" w14:textId="77777777" w:rsidR="00694444" w:rsidRDefault="00694444" w:rsidP="00694444">
      <w:pPr>
        <w:widowControl w:val="0"/>
        <w:autoSpaceDE w:val="0"/>
        <w:autoSpaceDN w:val="0"/>
        <w:adjustRightInd w:val="0"/>
        <w:rPr>
          <w:rFonts w:cs="Arial"/>
        </w:rPr>
      </w:pPr>
      <w:r>
        <w:rPr>
          <w:rFonts w:cs="Arial"/>
        </w:rPr>
        <w:t xml:space="preserve"> Label 271-00 - T4 AEO YELLOW Rectangle value Data Packet.</w:t>
      </w:r>
    </w:p>
    <w:p w14:paraId="66FD607F" w14:textId="77777777" w:rsidR="00694444" w:rsidRDefault="00000000" w:rsidP="00694444">
      <w:pPr>
        <w:jc w:val="center"/>
        <w:rPr>
          <w:rFonts w:ascii="Times New Roman" w:hAnsi="Times New Roman"/>
          <w:sz w:val="24"/>
          <w:szCs w:val="24"/>
        </w:rPr>
      </w:pPr>
      <w:r>
        <w:pict w14:anchorId="61EB069C">
          <v:rect id="_x0000_i4818" style="width:468pt;height:1pt" o:hralign="center" o:hrstd="t" o:hr="t" fillcolor="#a0a0a0" stroked="f"/>
        </w:pict>
      </w:r>
    </w:p>
    <w:p w14:paraId="216BE040" w14:textId="77777777" w:rsidR="00694444" w:rsidRDefault="00694444" w:rsidP="00694444">
      <w:pPr>
        <w:pStyle w:val="Heading4"/>
      </w:pPr>
      <w:bookmarkStart w:id="4093" w:name="_Toc158316756"/>
      <w:r>
        <w:t>10.41.42.2 List of HLRs allocated</w:t>
      </w:r>
      <w:bookmarkEnd w:id="4093"/>
    </w:p>
    <w:p w14:paraId="444A87FE" w14:textId="77777777" w:rsidR="00694444" w:rsidRDefault="00694444" w:rsidP="00694444"/>
    <w:p w14:paraId="7A4FE766" w14:textId="77777777" w:rsidR="00694444" w:rsidRDefault="00694444" w:rsidP="00694444">
      <w:pPr>
        <w:widowControl w:val="0"/>
        <w:autoSpaceDE w:val="0"/>
        <w:autoSpaceDN w:val="0"/>
        <w:adjustRightInd w:val="0"/>
        <w:rPr>
          <w:rFonts w:cs="Arial"/>
          <w:sz w:val="17"/>
          <w:szCs w:val="17"/>
        </w:rPr>
      </w:pPr>
      <w:r>
        <w:rPr>
          <w:rFonts w:cs="Arial"/>
        </w:rPr>
        <w:t xml:space="preserve">The list of HLRs allocated to this CSU is available in the Bi-Directional Traceability Matrix from SLL to SRS/SAD(H398-003-012-GWY). </w:t>
      </w:r>
    </w:p>
    <w:p w14:paraId="666D22DF" w14:textId="77777777" w:rsidR="00694444" w:rsidRDefault="00694444" w:rsidP="00694444">
      <w:pPr>
        <w:widowControl w:val="0"/>
        <w:autoSpaceDE w:val="0"/>
        <w:autoSpaceDN w:val="0"/>
        <w:adjustRightInd w:val="0"/>
        <w:rPr>
          <w:rFonts w:ascii="Times New Roman" w:hAnsi="Times New Roman"/>
          <w:sz w:val="24"/>
          <w:szCs w:val="24"/>
        </w:rPr>
      </w:pPr>
    </w:p>
    <w:p w14:paraId="03DFB7BB" w14:textId="77777777" w:rsidR="00694444" w:rsidRDefault="00000000" w:rsidP="00694444">
      <w:pPr>
        <w:jc w:val="center"/>
      </w:pPr>
      <w:r>
        <w:pict w14:anchorId="10697075">
          <v:rect id="_x0000_i4819" style="width:468pt;height:1pt" o:hralign="center" o:hrstd="t" o:hr="t" fillcolor="#a0a0a0" stroked="f"/>
        </w:pict>
      </w:r>
    </w:p>
    <w:p w14:paraId="389837EF" w14:textId="77777777" w:rsidR="00694444" w:rsidRDefault="00694444" w:rsidP="00694444">
      <w:pPr>
        <w:pStyle w:val="Heading4"/>
      </w:pPr>
      <w:bookmarkStart w:id="4094" w:name="_Toc158316757"/>
      <w:r>
        <w:t>10.41.42.3 List of global variables accessed and modified</w:t>
      </w:r>
      <w:bookmarkEnd w:id="4094"/>
    </w:p>
    <w:p w14:paraId="0A4BA92E" w14:textId="77777777" w:rsidR="00694444" w:rsidRDefault="00694444" w:rsidP="00694444"/>
    <w:p w14:paraId="13A6032F" w14:textId="77777777" w:rsidR="00694444" w:rsidRDefault="00694444" w:rsidP="00694444">
      <w:pPr>
        <w:widowControl w:val="0"/>
        <w:autoSpaceDE w:val="0"/>
        <w:autoSpaceDN w:val="0"/>
        <w:adjustRightInd w:val="0"/>
        <w:rPr>
          <w:rFonts w:cs="Arial"/>
        </w:rPr>
      </w:pPr>
      <w:r>
        <w:rPr>
          <w:rFonts w:cs="Arial"/>
        </w:rPr>
        <w:t>Accessed                 :  None</w:t>
      </w:r>
    </w:p>
    <w:p w14:paraId="62D4E1C3"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1BE5DED1" w14:textId="77777777" w:rsidR="00694444" w:rsidRDefault="00694444" w:rsidP="00694444">
      <w:pPr>
        <w:widowControl w:val="0"/>
        <w:autoSpaceDE w:val="0"/>
        <w:autoSpaceDN w:val="0"/>
        <w:adjustRightInd w:val="0"/>
        <w:rPr>
          <w:rFonts w:ascii="Times New Roman" w:hAnsi="Times New Roman"/>
          <w:sz w:val="24"/>
          <w:szCs w:val="24"/>
        </w:rPr>
      </w:pPr>
    </w:p>
    <w:p w14:paraId="5CA1BDC2" w14:textId="77777777" w:rsidR="00694444" w:rsidRDefault="00000000" w:rsidP="00694444">
      <w:pPr>
        <w:jc w:val="center"/>
      </w:pPr>
      <w:r>
        <w:pict w14:anchorId="380BED8E">
          <v:rect id="_x0000_i4820" style="width:468pt;height:1pt" o:hralign="center" o:hrstd="t" o:hr="t" fillcolor="#a0a0a0" stroked="f"/>
        </w:pict>
      </w:r>
    </w:p>
    <w:p w14:paraId="43F9A068" w14:textId="77777777" w:rsidR="00694444" w:rsidRDefault="00694444" w:rsidP="00694444">
      <w:pPr>
        <w:pStyle w:val="Heading4"/>
      </w:pPr>
      <w:bookmarkStart w:id="4095" w:name="_Toc158316758"/>
      <w:r>
        <w:t>10.41.42.4 Parameter list (Input/Output)</w:t>
      </w:r>
      <w:bookmarkEnd w:id="4095"/>
    </w:p>
    <w:p w14:paraId="352BCE4A" w14:textId="77777777" w:rsidR="00694444" w:rsidRDefault="00694444" w:rsidP="00694444"/>
    <w:p w14:paraId="6C95CC30" w14:textId="77777777" w:rsidR="00694444" w:rsidRDefault="00694444" w:rsidP="00694444">
      <w:pPr>
        <w:autoSpaceDE w:val="0"/>
        <w:autoSpaceDN w:val="0"/>
        <w:adjustRightInd w:val="0"/>
        <w:rPr>
          <w:rFonts w:cs="Arial"/>
        </w:rPr>
      </w:pPr>
      <w:r>
        <w:rPr>
          <w:rFonts w:cs="Arial"/>
        </w:rPr>
        <w:t>None</w:t>
      </w:r>
    </w:p>
    <w:p w14:paraId="49C74F70" w14:textId="77777777" w:rsidR="00694444" w:rsidRDefault="00694444" w:rsidP="00694444">
      <w:pPr>
        <w:widowControl w:val="0"/>
        <w:autoSpaceDE w:val="0"/>
        <w:autoSpaceDN w:val="0"/>
        <w:adjustRightInd w:val="0"/>
        <w:rPr>
          <w:rFonts w:ascii="Times New Roman" w:hAnsi="Times New Roman"/>
          <w:sz w:val="24"/>
          <w:szCs w:val="24"/>
        </w:rPr>
      </w:pPr>
    </w:p>
    <w:p w14:paraId="7E3F5B38" w14:textId="77777777" w:rsidR="00694444" w:rsidRDefault="00000000" w:rsidP="00694444">
      <w:pPr>
        <w:jc w:val="center"/>
      </w:pPr>
      <w:r>
        <w:pict w14:anchorId="3CA52B24">
          <v:rect id="_x0000_i4821" style="width:468pt;height:1pt" o:hralign="center" o:hrstd="t" o:hr="t" fillcolor="#a0a0a0" stroked="f"/>
        </w:pict>
      </w:r>
    </w:p>
    <w:p w14:paraId="5F9B63E2" w14:textId="77777777" w:rsidR="00694444" w:rsidRDefault="00694444" w:rsidP="00694444">
      <w:pPr>
        <w:pStyle w:val="Heading4"/>
      </w:pPr>
      <w:bookmarkStart w:id="4096" w:name="_Toc158316759"/>
      <w:r>
        <w:t>10.41.42.5 Return Value</w:t>
      </w:r>
      <w:bookmarkEnd w:id="4096"/>
    </w:p>
    <w:p w14:paraId="152DEE64" w14:textId="77777777" w:rsidR="00694444" w:rsidRDefault="00694444" w:rsidP="00694444"/>
    <w:p w14:paraId="1E1F36BD" w14:textId="77777777" w:rsidR="00694444" w:rsidRDefault="00694444" w:rsidP="00694444">
      <w:pPr>
        <w:autoSpaceDE w:val="0"/>
        <w:autoSpaceDN w:val="0"/>
        <w:adjustRightInd w:val="0"/>
        <w:rPr>
          <w:rFonts w:cs="Arial"/>
        </w:rPr>
      </w:pPr>
      <w:r>
        <w:rPr>
          <w:rFonts w:cs="Arial"/>
        </w:rPr>
        <w:t>None</w:t>
      </w:r>
    </w:p>
    <w:p w14:paraId="2E83C448" w14:textId="77777777" w:rsidR="00694444" w:rsidRDefault="00694444" w:rsidP="00694444">
      <w:pPr>
        <w:widowControl w:val="0"/>
        <w:autoSpaceDE w:val="0"/>
        <w:autoSpaceDN w:val="0"/>
        <w:adjustRightInd w:val="0"/>
        <w:rPr>
          <w:rFonts w:ascii="Times New Roman" w:hAnsi="Times New Roman"/>
          <w:sz w:val="24"/>
          <w:szCs w:val="24"/>
        </w:rPr>
      </w:pPr>
    </w:p>
    <w:p w14:paraId="100DCCE9" w14:textId="77777777" w:rsidR="00694444" w:rsidRDefault="00000000" w:rsidP="00694444">
      <w:pPr>
        <w:jc w:val="center"/>
      </w:pPr>
      <w:r>
        <w:pict w14:anchorId="2774D3A7">
          <v:rect id="_x0000_i4822" style="width:468pt;height:1pt" o:hralign="center" o:hrstd="t" o:hr="t" fillcolor="#a0a0a0" stroked="f"/>
        </w:pict>
      </w:r>
    </w:p>
    <w:p w14:paraId="7C7AB672" w14:textId="77777777" w:rsidR="00694444" w:rsidRDefault="00694444" w:rsidP="00694444">
      <w:pPr>
        <w:pStyle w:val="Heading4"/>
      </w:pPr>
      <w:bookmarkStart w:id="4097" w:name="_Toc158316760"/>
      <w:r>
        <w:t>10.41.42.6 Other CSUs called by this CSU</w:t>
      </w:r>
      <w:bookmarkEnd w:id="4097"/>
    </w:p>
    <w:p w14:paraId="0A404DA6" w14:textId="77777777" w:rsidR="00694444" w:rsidRDefault="00694444" w:rsidP="00694444"/>
    <w:p w14:paraId="5FEF9C24" w14:textId="77777777" w:rsidR="00694444" w:rsidRDefault="00694444" w:rsidP="00694444">
      <w:pPr>
        <w:widowControl w:val="0"/>
        <w:autoSpaceDE w:val="0"/>
        <w:autoSpaceDN w:val="0"/>
        <w:adjustRightInd w:val="0"/>
      </w:pPr>
      <w:r>
        <w:rPr>
          <w:rFonts w:cs="Arial"/>
        </w:rPr>
        <w:t>None</w:t>
      </w:r>
    </w:p>
    <w:p w14:paraId="0645EBD2" w14:textId="77777777" w:rsidR="00694444" w:rsidRDefault="00000000" w:rsidP="00694444">
      <w:pPr>
        <w:jc w:val="center"/>
      </w:pPr>
      <w:r>
        <w:pict w14:anchorId="47E883C3">
          <v:rect id="_x0000_i4823" style="width:468pt;height:1pt" o:hralign="center" o:hrstd="t" o:hr="t" fillcolor="#a0a0a0" stroked="f"/>
        </w:pict>
      </w:r>
    </w:p>
    <w:p w14:paraId="4374897E" w14:textId="77777777" w:rsidR="00694444" w:rsidRDefault="00694444" w:rsidP="00694444">
      <w:pPr>
        <w:pStyle w:val="Heading4"/>
      </w:pPr>
      <w:bookmarkStart w:id="4098" w:name="_Toc158316761"/>
      <w:r>
        <w:t>10.41.42.7 Description of list of LLRs allocated</w:t>
      </w:r>
      <w:bookmarkEnd w:id="4098"/>
    </w:p>
    <w:p w14:paraId="60572C9F" w14:textId="77777777" w:rsidR="00694444" w:rsidRDefault="00694444" w:rsidP="00694444"/>
    <w:p w14:paraId="0B57BDFC"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TxProcessLabel271T4AEOYelRec</w:t>
      </w:r>
    </w:p>
    <w:p w14:paraId="40202771" w14:textId="77777777" w:rsidR="00694444" w:rsidRDefault="00694444" w:rsidP="00694444">
      <w:pPr>
        <w:widowControl w:val="0"/>
        <w:autoSpaceDE w:val="0"/>
        <w:autoSpaceDN w:val="0"/>
        <w:adjustRightInd w:val="0"/>
        <w:rPr>
          <w:rFonts w:ascii="Times New Roman" w:hAnsi="Times New Roman"/>
          <w:sz w:val="24"/>
          <w:szCs w:val="24"/>
        </w:rPr>
      </w:pPr>
    </w:p>
    <w:p w14:paraId="2C95EB0D" w14:textId="77777777" w:rsidR="00694444" w:rsidRDefault="00000000" w:rsidP="00694444">
      <w:pPr>
        <w:jc w:val="center"/>
      </w:pPr>
      <w:r>
        <w:pict w14:anchorId="3E139E5D">
          <v:rect id="_x0000_i4824" style="width:468pt;height:1pt" o:hralign="center" o:hrstd="t" o:hr="t" fillcolor="#a0a0a0" stroked="f"/>
        </w:pict>
      </w:r>
    </w:p>
    <w:p w14:paraId="0E6712C4" w14:textId="77777777" w:rsidR="00694444" w:rsidRDefault="00694444" w:rsidP="00211FA8">
      <w:pPr>
        <w:pStyle w:val="Heading5"/>
      </w:pPr>
      <w:bookmarkStart w:id="4099" w:name="_Toc158316762"/>
      <w:r>
        <w:t>10.41.42.7.1 daugwylogicairbus-TxProcessLabel271T4AEOYelRec-LLR-001</w:t>
      </w:r>
      <w:bookmarkEnd w:id="4099"/>
    </w:p>
    <w:p w14:paraId="23478FCB" w14:textId="77777777" w:rsidR="00694444" w:rsidRDefault="00694444" w:rsidP="00694444">
      <w:r>
        <w:t>Requirement ID: H398-LLD-GWY-FNC-6926</w:t>
      </w:r>
    </w:p>
    <w:p w14:paraId="0B642721" w14:textId="77777777" w:rsidR="00694444" w:rsidRDefault="00694444" w:rsidP="00694444"/>
    <w:p w14:paraId="1C3DE24D" w14:textId="77777777" w:rsidR="00694444" w:rsidRDefault="00694444" w:rsidP="00694444">
      <w:pPr>
        <w:autoSpaceDE w:val="0"/>
        <w:autoSpaceDN w:val="0"/>
        <w:adjustRightInd w:val="0"/>
        <w:rPr>
          <w:rFonts w:cs="Arial"/>
        </w:rPr>
      </w:pPr>
      <w:r>
        <w:rPr>
          <w:rFonts w:cs="Arial"/>
        </w:rPr>
        <w:t xml:space="preserve">The function shall perform the following: </w:t>
      </w:r>
    </w:p>
    <w:p w14:paraId="0D1F5820" w14:textId="77777777" w:rsidR="00694444" w:rsidRDefault="00694444">
      <w:pPr>
        <w:widowControl w:val="0"/>
        <w:numPr>
          <w:ilvl w:val="0"/>
          <w:numId w:val="468"/>
        </w:numPr>
        <w:autoSpaceDE w:val="0"/>
        <w:autoSpaceDN w:val="0"/>
        <w:adjustRightInd w:val="0"/>
        <w:ind w:left="720" w:hanging="360"/>
        <w:rPr>
          <w:rFonts w:cs="Arial"/>
        </w:rPr>
      </w:pPr>
      <w:r>
        <w:rPr>
          <w:rFonts w:cs="Arial"/>
        </w:rPr>
        <w:t>Set id of Tx_a429_bnr with index as LABEL_271_T4_AEO_YEL_REC to M_ZERO.</w:t>
      </w:r>
    </w:p>
    <w:p w14:paraId="0684874A" w14:textId="77777777" w:rsidR="00694444" w:rsidRDefault="00694444">
      <w:pPr>
        <w:widowControl w:val="0"/>
        <w:numPr>
          <w:ilvl w:val="0"/>
          <w:numId w:val="468"/>
        </w:numPr>
        <w:autoSpaceDE w:val="0"/>
        <w:autoSpaceDN w:val="0"/>
        <w:adjustRightInd w:val="0"/>
        <w:ind w:left="720" w:hanging="360"/>
        <w:rPr>
          <w:rFonts w:cs="Arial"/>
        </w:rPr>
      </w:pPr>
      <w:r>
        <w:rPr>
          <w:rFonts w:cs="Arial"/>
        </w:rPr>
        <w:t>Set datapackage to operation_limit with index as L271_T4_AEO_YEL_REC_1.</w:t>
      </w:r>
    </w:p>
    <w:p w14:paraId="2546D62F" w14:textId="77777777" w:rsidR="00694444" w:rsidRDefault="00694444">
      <w:pPr>
        <w:widowControl w:val="0"/>
        <w:numPr>
          <w:ilvl w:val="0"/>
          <w:numId w:val="468"/>
        </w:numPr>
        <w:autoSpaceDE w:val="0"/>
        <w:autoSpaceDN w:val="0"/>
        <w:adjustRightInd w:val="0"/>
        <w:ind w:left="720" w:hanging="360"/>
        <w:rPr>
          <w:rFonts w:cs="Arial"/>
        </w:rPr>
      </w:pPr>
      <w:r>
        <w:rPr>
          <w:rFonts w:cs="Arial"/>
        </w:rPr>
        <w:t xml:space="preserve">Update datapackage with datapackage BITWISE OR of (operation_limit with index as (L271_T4_AEO_YEL_REC_2) LEFT SHIFT by M_ONE) </w:t>
      </w:r>
    </w:p>
    <w:p w14:paraId="29939AAC" w14:textId="77777777" w:rsidR="00694444" w:rsidRDefault="00694444">
      <w:pPr>
        <w:widowControl w:val="0"/>
        <w:numPr>
          <w:ilvl w:val="0"/>
          <w:numId w:val="468"/>
        </w:numPr>
        <w:autoSpaceDE w:val="0"/>
        <w:autoSpaceDN w:val="0"/>
        <w:adjustRightInd w:val="0"/>
        <w:ind w:left="720" w:hanging="360"/>
        <w:rPr>
          <w:rFonts w:cs="Arial"/>
        </w:rPr>
      </w:pPr>
      <w:r>
        <w:rPr>
          <w:rFonts w:cs="Arial"/>
        </w:rPr>
        <w:t>Update datapackage with datapackage BITWISE OR of (t4aeoyelrec_value LEFT SHIFT by M_SEVEN).</w:t>
      </w:r>
    </w:p>
    <w:p w14:paraId="1EA18AE8" w14:textId="77777777" w:rsidR="00694444" w:rsidRDefault="00694444">
      <w:pPr>
        <w:widowControl w:val="0"/>
        <w:numPr>
          <w:ilvl w:val="0"/>
          <w:numId w:val="468"/>
        </w:numPr>
        <w:autoSpaceDE w:val="0"/>
        <w:autoSpaceDN w:val="0"/>
        <w:adjustRightInd w:val="0"/>
        <w:ind w:left="720" w:hanging="360"/>
        <w:rPr>
          <w:rFonts w:ascii="Times New Roman" w:hAnsi="Times New Roman"/>
          <w:sz w:val="24"/>
          <w:szCs w:val="24"/>
        </w:rPr>
      </w:pPr>
      <w:r>
        <w:rPr>
          <w:rFonts w:cs="Arial"/>
        </w:rPr>
        <w:t xml:space="preserve"> Set data of Tx_a429_bnr with index as LABEL_271_T4_AEO_YEL_REC to return value by  calling</w:t>
      </w:r>
      <w:r>
        <w:br/>
      </w:r>
      <w:r>
        <w:rPr>
          <w:rFonts w:cs="Arial"/>
        </w:rPr>
        <w:t xml:space="preserve"> CalculateEmbeddedResolution with parameters (datapackage and LABEL_271_T4_AEO_YEL_REC)  </w:t>
      </w:r>
    </w:p>
    <w:p w14:paraId="365AB8A1" w14:textId="77777777" w:rsidR="00694444" w:rsidRDefault="00694444">
      <w:pPr>
        <w:widowControl w:val="0"/>
        <w:numPr>
          <w:ilvl w:val="0"/>
          <w:numId w:val="468"/>
        </w:numPr>
        <w:autoSpaceDE w:val="0"/>
        <w:autoSpaceDN w:val="0"/>
        <w:adjustRightInd w:val="0"/>
        <w:ind w:left="720" w:hanging="360"/>
      </w:pPr>
      <w:r>
        <w:rPr>
          <w:rFonts w:cs="Arial"/>
        </w:rPr>
        <w:t xml:space="preserve"> Set status of Tx_a429_bnr with index as LABEL_271_T4_AEO_YEL_REC to t4status.</w:t>
      </w:r>
    </w:p>
    <w:p w14:paraId="5169C3DE" w14:textId="77777777" w:rsidR="00694444" w:rsidRDefault="00000000" w:rsidP="00694444">
      <w:pPr>
        <w:jc w:val="center"/>
      </w:pPr>
      <w:r>
        <w:pict w14:anchorId="11AF3D6A">
          <v:rect id="_x0000_i4825" style="width:468pt;height:1pt" o:hralign="center" o:hrstd="t" o:hr="t" fillcolor="#a0a0a0" stroked="f"/>
        </w:pict>
      </w:r>
    </w:p>
    <w:p w14:paraId="618BEB25" w14:textId="77777777" w:rsidR="00694444" w:rsidRDefault="00694444" w:rsidP="00694444">
      <w:pPr>
        <w:pStyle w:val="Heading3"/>
      </w:pPr>
      <w:bookmarkStart w:id="4100" w:name="_Toc158316763"/>
      <w:bookmarkStart w:id="4101" w:name="_Toc210985984"/>
      <w:r>
        <w:t>10.41.43 TxProcessLabel272T4AEORed</w:t>
      </w:r>
      <w:bookmarkEnd w:id="4100"/>
      <w:bookmarkEnd w:id="4101"/>
    </w:p>
    <w:p w14:paraId="6843801B" w14:textId="77777777" w:rsidR="00694444" w:rsidRDefault="00694444" w:rsidP="00694444"/>
    <w:p w14:paraId="00967310" w14:textId="77777777" w:rsidR="00694444" w:rsidRDefault="00694444" w:rsidP="00694444">
      <w:pPr>
        <w:widowControl w:val="0"/>
        <w:autoSpaceDE w:val="0"/>
        <w:autoSpaceDN w:val="0"/>
        <w:adjustRightInd w:val="0"/>
      </w:pPr>
      <w:r>
        <w:rPr>
          <w:rFonts w:cs="Arial"/>
        </w:rPr>
        <w:t>Low Level Design Details about CSU TxProcessLabel272T4AEORed will follow in the sub sections.</w:t>
      </w:r>
    </w:p>
    <w:p w14:paraId="26C8EBD4" w14:textId="77777777" w:rsidR="00694444" w:rsidRDefault="00694444" w:rsidP="00694444">
      <w:pPr>
        <w:widowControl w:val="0"/>
        <w:autoSpaceDE w:val="0"/>
        <w:autoSpaceDN w:val="0"/>
        <w:adjustRightInd w:val="0"/>
      </w:pPr>
    </w:p>
    <w:p w14:paraId="050BF4A5" w14:textId="77777777" w:rsidR="00694444" w:rsidRDefault="00000000" w:rsidP="00694444">
      <w:pPr>
        <w:jc w:val="center"/>
      </w:pPr>
      <w:r>
        <w:pict w14:anchorId="0AD3C701">
          <v:rect id="_x0000_i4826" style="width:468pt;height:1pt" o:hralign="center" o:hrstd="t" o:hr="t" fillcolor="#a0a0a0" stroked="f"/>
        </w:pict>
      </w:r>
    </w:p>
    <w:p w14:paraId="36B507A4" w14:textId="77777777" w:rsidR="00694444" w:rsidRDefault="00694444" w:rsidP="00694444">
      <w:pPr>
        <w:pStyle w:val="Heading4"/>
      </w:pPr>
      <w:bookmarkStart w:id="4102" w:name="_Toc158316764"/>
      <w:r>
        <w:t>10.41.43.1 Brief Description</w:t>
      </w:r>
      <w:bookmarkEnd w:id="4102"/>
    </w:p>
    <w:p w14:paraId="56CB3E1E" w14:textId="77777777" w:rsidR="00694444" w:rsidRDefault="00694444" w:rsidP="00694444"/>
    <w:p w14:paraId="4E1AD84B" w14:textId="77777777" w:rsidR="00694444" w:rsidRDefault="00694444" w:rsidP="00694444">
      <w:pPr>
        <w:widowControl w:val="0"/>
        <w:autoSpaceDE w:val="0"/>
        <w:autoSpaceDN w:val="0"/>
        <w:adjustRightInd w:val="0"/>
        <w:rPr>
          <w:rFonts w:cs="Arial"/>
        </w:rPr>
      </w:pPr>
      <w:r>
        <w:rPr>
          <w:rFonts w:cs="Arial"/>
        </w:rPr>
        <w:t xml:space="preserve">This function prepares a data packet: </w:t>
      </w:r>
    </w:p>
    <w:p w14:paraId="76E89573" w14:textId="77777777" w:rsidR="00694444" w:rsidRDefault="00694444" w:rsidP="00694444">
      <w:pPr>
        <w:widowControl w:val="0"/>
        <w:autoSpaceDE w:val="0"/>
        <w:autoSpaceDN w:val="0"/>
        <w:adjustRightInd w:val="0"/>
        <w:rPr>
          <w:rFonts w:cs="Arial"/>
        </w:rPr>
      </w:pPr>
      <w:r>
        <w:rPr>
          <w:rFonts w:cs="Arial"/>
        </w:rPr>
        <w:t>Label 272-00 - T4 AEO Red value Data Packet.</w:t>
      </w:r>
    </w:p>
    <w:p w14:paraId="53BA65AC" w14:textId="77777777" w:rsidR="00694444" w:rsidRDefault="00694444" w:rsidP="00694444">
      <w:pPr>
        <w:widowControl w:val="0"/>
        <w:autoSpaceDE w:val="0"/>
        <w:autoSpaceDN w:val="0"/>
        <w:adjustRightInd w:val="0"/>
        <w:rPr>
          <w:rFonts w:cs="Arial"/>
        </w:rPr>
      </w:pPr>
      <w:r>
        <w:rPr>
          <w:rFonts w:cs="Arial"/>
        </w:rPr>
        <w:t xml:space="preserve"> </w:t>
      </w:r>
    </w:p>
    <w:p w14:paraId="30DB4BEE" w14:textId="77777777" w:rsidR="00694444" w:rsidRDefault="00000000" w:rsidP="00694444">
      <w:pPr>
        <w:jc w:val="center"/>
        <w:rPr>
          <w:rFonts w:ascii="Times New Roman" w:hAnsi="Times New Roman"/>
          <w:sz w:val="24"/>
          <w:szCs w:val="24"/>
        </w:rPr>
      </w:pPr>
      <w:r>
        <w:pict w14:anchorId="79862D61">
          <v:rect id="_x0000_i4827" style="width:468pt;height:1pt" o:hralign="center" o:hrstd="t" o:hr="t" fillcolor="#a0a0a0" stroked="f"/>
        </w:pict>
      </w:r>
    </w:p>
    <w:p w14:paraId="67FCB822" w14:textId="77777777" w:rsidR="00694444" w:rsidRDefault="00694444" w:rsidP="00694444">
      <w:pPr>
        <w:pStyle w:val="Heading4"/>
      </w:pPr>
      <w:bookmarkStart w:id="4103" w:name="_Toc158316765"/>
      <w:r>
        <w:t>10.41.43.2 List of HLRs allocated</w:t>
      </w:r>
      <w:bookmarkEnd w:id="4103"/>
    </w:p>
    <w:p w14:paraId="1FF11BA0" w14:textId="77777777" w:rsidR="00694444" w:rsidRDefault="00694444" w:rsidP="00694444"/>
    <w:p w14:paraId="7FBD85E3"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24C66195" w14:textId="77777777" w:rsidR="00694444" w:rsidRDefault="00694444" w:rsidP="00694444">
      <w:pPr>
        <w:widowControl w:val="0"/>
        <w:autoSpaceDE w:val="0"/>
        <w:autoSpaceDN w:val="0"/>
        <w:adjustRightInd w:val="0"/>
        <w:rPr>
          <w:rFonts w:ascii="Times New Roman" w:hAnsi="Times New Roman"/>
          <w:sz w:val="24"/>
          <w:szCs w:val="24"/>
        </w:rPr>
      </w:pPr>
    </w:p>
    <w:p w14:paraId="699A5E61" w14:textId="77777777" w:rsidR="00694444" w:rsidRDefault="00000000" w:rsidP="00694444">
      <w:pPr>
        <w:jc w:val="center"/>
      </w:pPr>
      <w:r>
        <w:pict w14:anchorId="2B87CF09">
          <v:rect id="_x0000_i4828" style="width:468pt;height:1pt" o:hralign="center" o:hrstd="t" o:hr="t" fillcolor="#a0a0a0" stroked="f"/>
        </w:pict>
      </w:r>
    </w:p>
    <w:p w14:paraId="6223937E" w14:textId="77777777" w:rsidR="00694444" w:rsidRDefault="00694444" w:rsidP="00694444">
      <w:pPr>
        <w:pStyle w:val="Heading4"/>
      </w:pPr>
      <w:bookmarkStart w:id="4104" w:name="_Toc158316766"/>
      <w:r>
        <w:t>10.41.43.3 List of global variables accessed and modified</w:t>
      </w:r>
      <w:bookmarkEnd w:id="4104"/>
    </w:p>
    <w:p w14:paraId="2A167061" w14:textId="77777777" w:rsidR="00694444" w:rsidRDefault="00694444" w:rsidP="00694444"/>
    <w:p w14:paraId="39E2152D" w14:textId="77777777" w:rsidR="00694444" w:rsidRDefault="00694444" w:rsidP="00694444">
      <w:pPr>
        <w:widowControl w:val="0"/>
        <w:autoSpaceDE w:val="0"/>
        <w:autoSpaceDN w:val="0"/>
        <w:adjustRightInd w:val="0"/>
        <w:rPr>
          <w:rFonts w:cs="Arial"/>
        </w:rPr>
      </w:pPr>
      <w:r>
        <w:rPr>
          <w:rFonts w:cs="Arial"/>
        </w:rPr>
        <w:t>Accessed                 :  None</w:t>
      </w:r>
    </w:p>
    <w:p w14:paraId="31533451" w14:textId="77777777" w:rsidR="00694444" w:rsidRDefault="00694444" w:rsidP="00694444">
      <w:pPr>
        <w:widowControl w:val="0"/>
        <w:autoSpaceDE w:val="0"/>
        <w:autoSpaceDN w:val="0"/>
        <w:adjustRightInd w:val="0"/>
        <w:rPr>
          <w:rFonts w:ascii="Times New Roman" w:hAnsi="Times New Roman"/>
          <w:sz w:val="24"/>
          <w:szCs w:val="24"/>
        </w:rPr>
      </w:pPr>
      <w:r>
        <w:rPr>
          <w:rFonts w:cs="Arial"/>
        </w:rPr>
        <w:t>Modified                   :  Tx_a429_bnr</w:t>
      </w:r>
    </w:p>
    <w:p w14:paraId="600AE084" w14:textId="77777777" w:rsidR="00694444" w:rsidRDefault="00000000" w:rsidP="00694444">
      <w:pPr>
        <w:jc w:val="center"/>
      </w:pPr>
      <w:r>
        <w:pict w14:anchorId="141E5C39">
          <v:rect id="_x0000_i4829" style="width:468pt;height:1pt" o:hralign="center" o:hrstd="t" o:hr="t" fillcolor="#a0a0a0" stroked="f"/>
        </w:pict>
      </w:r>
    </w:p>
    <w:p w14:paraId="1C5400AC" w14:textId="77777777" w:rsidR="00694444" w:rsidRDefault="00694444" w:rsidP="00694444">
      <w:pPr>
        <w:pStyle w:val="Heading4"/>
      </w:pPr>
      <w:bookmarkStart w:id="4105" w:name="_Toc158316767"/>
      <w:r>
        <w:t>10.41.43.4 Parameter list (Input/Output)</w:t>
      </w:r>
      <w:bookmarkEnd w:id="4105"/>
    </w:p>
    <w:p w14:paraId="70719FE6" w14:textId="77777777" w:rsidR="00694444" w:rsidRDefault="00694444" w:rsidP="00694444"/>
    <w:p w14:paraId="52102986" w14:textId="77777777" w:rsidR="00694444" w:rsidRDefault="00694444" w:rsidP="00694444">
      <w:pPr>
        <w:autoSpaceDE w:val="0"/>
        <w:autoSpaceDN w:val="0"/>
        <w:adjustRightInd w:val="0"/>
        <w:rPr>
          <w:rFonts w:cs="Arial"/>
        </w:rPr>
      </w:pPr>
      <w:r>
        <w:rPr>
          <w:rFonts w:cs="Arial"/>
        </w:rPr>
        <w:t>None</w:t>
      </w:r>
    </w:p>
    <w:p w14:paraId="5115D3F8" w14:textId="77777777" w:rsidR="00694444" w:rsidRDefault="00694444" w:rsidP="00694444">
      <w:pPr>
        <w:widowControl w:val="0"/>
        <w:autoSpaceDE w:val="0"/>
        <w:autoSpaceDN w:val="0"/>
        <w:adjustRightInd w:val="0"/>
        <w:rPr>
          <w:rFonts w:ascii="Times New Roman" w:hAnsi="Times New Roman"/>
          <w:sz w:val="24"/>
          <w:szCs w:val="24"/>
        </w:rPr>
      </w:pPr>
    </w:p>
    <w:p w14:paraId="4D71A636" w14:textId="77777777" w:rsidR="00694444" w:rsidRDefault="00000000" w:rsidP="00694444">
      <w:pPr>
        <w:jc w:val="center"/>
      </w:pPr>
      <w:r>
        <w:pict w14:anchorId="6BC4A2EA">
          <v:rect id="_x0000_i4830" style="width:468pt;height:1pt" o:hralign="center" o:hrstd="t" o:hr="t" fillcolor="#a0a0a0" stroked="f"/>
        </w:pict>
      </w:r>
    </w:p>
    <w:p w14:paraId="1C024CA5" w14:textId="77777777" w:rsidR="00694444" w:rsidRDefault="00694444" w:rsidP="00694444">
      <w:pPr>
        <w:pStyle w:val="Heading4"/>
      </w:pPr>
      <w:bookmarkStart w:id="4106" w:name="_Toc158316768"/>
      <w:r>
        <w:t>10.41.43.5 Return Value</w:t>
      </w:r>
      <w:bookmarkEnd w:id="4106"/>
    </w:p>
    <w:p w14:paraId="6E258D7E" w14:textId="77777777" w:rsidR="00694444" w:rsidRDefault="00694444" w:rsidP="00694444"/>
    <w:p w14:paraId="31B20493" w14:textId="77777777" w:rsidR="00694444" w:rsidRDefault="00694444" w:rsidP="00694444">
      <w:pPr>
        <w:widowControl w:val="0"/>
        <w:autoSpaceDE w:val="0"/>
        <w:autoSpaceDN w:val="0"/>
        <w:adjustRightInd w:val="0"/>
      </w:pPr>
      <w:r>
        <w:rPr>
          <w:rFonts w:cs="Arial"/>
        </w:rPr>
        <w:t>None</w:t>
      </w:r>
    </w:p>
    <w:p w14:paraId="1566412A" w14:textId="77777777" w:rsidR="00694444" w:rsidRDefault="00000000" w:rsidP="00694444">
      <w:pPr>
        <w:jc w:val="center"/>
      </w:pPr>
      <w:r>
        <w:pict w14:anchorId="71AACB4A">
          <v:rect id="_x0000_i4831" style="width:468pt;height:1pt" o:hralign="center" o:hrstd="t" o:hr="t" fillcolor="#a0a0a0" stroked="f"/>
        </w:pict>
      </w:r>
    </w:p>
    <w:p w14:paraId="0EDE9FDC" w14:textId="77777777" w:rsidR="00694444" w:rsidRDefault="00694444" w:rsidP="00694444">
      <w:pPr>
        <w:pStyle w:val="Heading4"/>
      </w:pPr>
      <w:bookmarkStart w:id="4107" w:name="_Toc158316769"/>
      <w:r>
        <w:t>10.41.43.6 Other CSUs called by this CSU</w:t>
      </w:r>
      <w:bookmarkEnd w:id="4107"/>
    </w:p>
    <w:p w14:paraId="69FB5F78" w14:textId="77777777" w:rsidR="00694444" w:rsidRDefault="00694444" w:rsidP="00694444"/>
    <w:p w14:paraId="6B8A616C" w14:textId="77777777" w:rsidR="00694444" w:rsidRDefault="00694444" w:rsidP="00694444">
      <w:pPr>
        <w:widowControl w:val="0"/>
        <w:autoSpaceDE w:val="0"/>
        <w:autoSpaceDN w:val="0"/>
        <w:adjustRightInd w:val="0"/>
        <w:rPr>
          <w:rFonts w:ascii="Segoe UI" w:hAnsi="Segoe UI" w:cs="Segoe UI"/>
        </w:rPr>
      </w:pPr>
      <w:r>
        <w:rPr>
          <w:rFonts w:ascii="Segoe UI" w:hAnsi="Segoe UI" w:cs="Segoe UI"/>
        </w:rPr>
        <w:t>None</w:t>
      </w:r>
    </w:p>
    <w:p w14:paraId="36C85C7A" w14:textId="77777777" w:rsidR="00694444" w:rsidRDefault="00000000" w:rsidP="00694444">
      <w:pPr>
        <w:jc w:val="center"/>
        <w:rPr>
          <w:rFonts w:ascii="Times New Roman" w:hAnsi="Times New Roman"/>
          <w:sz w:val="24"/>
          <w:szCs w:val="24"/>
        </w:rPr>
      </w:pPr>
      <w:r>
        <w:pict w14:anchorId="4045BF75">
          <v:rect id="_x0000_i4832" style="width:468pt;height:1pt" o:hralign="center" o:hrstd="t" o:hr="t" fillcolor="#a0a0a0" stroked="f"/>
        </w:pict>
      </w:r>
    </w:p>
    <w:p w14:paraId="3F90920E" w14:textId="77777777" w:rsidR="00694444" w:rsidRDefault="00694444" w:rsidP="00694444">
      <w:pPr>
        <w:pStyle w:val="Heading4"/>
      </w:pPr>
      <w:bookmarkStart w:id="4108" w:name="_Toc158316770"/>
      <w:r>
        <w:t>10.41.43.7 Description of list of LLRs allocated</w:t>
      </w:r>
      <w:bookmarkEnd w:id="4108"/>
    </w:p>
    <w:p w14:paraId="3B2CF261" w14:textId="77777777" w:rsidR="00694444" w:rsidRDefault="00694444" w:rsidP="00694444"/>
    <w:p w14:paraId="465B54F2"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TxProcessLabel272T4AEORed</w:t>
      </w:r>
    </w:p>
    <w:p w14:paraId="38D69C5C" w14:textId="77777777" w:rsidR="00694444" w:rsidRDefault="00694444" w:rsidP="00694444">
      <w:pPr>
        <w:widowControl w:val="0"/>
        <w:autoSpaceDE w:val="0"/>
        <w:autoSpaceDN w:val="0"/>
        <w:adjustRightInd w:val="0"/>
        <w:rPr>
          <w:rFonts w:ascii="Times New Roman" w:hAnsi="Times New Roman"/>
          <w:sz w:val="24"/>
          <w:szCs w:val="24"/>
        </w:rPr>
      </w:pPr>
    </w:p>
    <w:p w14:paraId="1C394419" w14:textId="77777777" w:rsidR="00694444" w:rsidRDefault="00000000" w:rsidP="00694444">
      <w:pPr>
        <w:jc w:val="center"/>
      </w:pPr>
      <w:r>
        <w:pict w14:anchorId="4ECEC2CB">
          <v:rect id="_x0000_i4833" style="width:468pt;height:1pt" o:hralign="center" o:hrstd="t" o:hr="t" fillcolor="#a0a0a0" stroked="f"/>
        </w:pict>
      </w:r>
    </w:p>
    <w:p w14:paraId="5BF64248" w14:textId="77777777" w:rsidR="00694444" w:rsidRDefault="00694444" w:rsidP="00211FA8">
      <w:pPr>
        <w:pStyle w:val="Heading5"/>
      </w:pPr>
      <w:bookmarkStart w:id="4109" w:name="_Toc158316771"/>
      <w:r>
        <w:t>10.41.43.7.1 daugwylogicairbus-TxProcessLabel272T4AEORed-LLR-001</w:t>
      </w:r>
      <w:bookmarkEnd w:id="4109"/>
    </w:p>
    <w:p w14:paraId="11599DC6" w14:textId="77777777" w:rsidR="00694444" w:rsidRDefault="00694444" w:rsidP="00694444">
      <w:r>
        <w:t>Requirement ID: H398-LLD-GWY-FNC-6935</w:t>
      </w:r>
    </w:p>
    <w:p w14:paraId="360671B3" w14:textId="77777777" w:rsidR="00694444" w:rsidRDefault="00694444" w:rsidP="00694444"/>
    <w:p w14:paraId="30449F6B" w14:textId="77777777" w:rsidR="00694444" w:rsidRDefault="00694444" w:rsidP="00694444">
      <w:pPr>
        <w:autoSpaceDE w:val="0"/>
        <w:autoSpaceDN w:val="0"/>
        <w:adjustRightInd w:val="0"/>
        <w:rPr>
          <w:rFonts w:cs="Arial"/>
        </w:rPr>
      </w:pPr>
      <w:r>
        <w:rPr>
          <w:rFonts w:cs="Arial"/>
        </w:rPr>
        <w:t xml:space="preserve">The function shall perform the following: </w:t>
      </w:r>
    </w:p>
    <w:p w14:paraId="53A498F9" w14:textId="77777777" w:rsidR="00694444" w:rsidRDefault="00694444">
      <w:pPr>
        <w:widowControl w:val="0"/>
        <w:numPr>
          <w:ilvl w:val="0"/>
          <w:numId w:val="469"/>
        </w:numPr>
        <w:autoSpaceDE w:val="0"/>
        <w:autoSpaceDN w:val="0"/>
        <w:adjustRightInd w:val="0"/>
        <w:ind w:left="720" w:hanging="360"/>
        <w:rPr>
          <w:rFonts w:cs="Arial"/>
        </w:rPr>
      </w:pPr>
      <w:r>
        <w:rPr>
          <w:rFonts w:cs="Arial"/>
        </w:rPr>
        <w:t>Call convertRange with parameter M_T4_AEO_RED and set the return value to t4aeoredanglevalue.</w:t>
      </w:r>
    </w:p>
    <w:p w14:paraId="6C8D5EC6" w14:textId="77777777" w:rsidR="00694444" w:rsidRDefault="00694444">
      <w:pPr>
        <w:widowControl w:val="0"/>
        <w:numPr>
          <w:ilvl w:val="0"/>
          <w:numId w:val="469"/>
        </w:numPr>
        <w:autoSpaceDE w:val="0"/>
        <w:autoSpaceDN w:val="0"/>
        <w:adjustRightInd w:val="0"/>
        <w:ind w:left="720" w:hanging="360"/>
        <w:rPr>
          <w:rFonts w:cs="Arial"/>
        </w:rPr>
      </w:pPr>
      <w:r>
        <w:rPr>
          <w:rFonts w:cs="Arial"/>
        </w:rPr>
        <w:t>Set id of Tx_a429_bnr with index as LABEL_272_T4_AEO_RED to M_ZERO.</w:t>
      </w:r>
    </w:p>
    <w:p w14:paraId="0679B55D" w14:textId="77777777" w:rsidR="00694444" w:rsidRDefault="00694444">
      <w:pPr>
        <w:widowControl w:val="0"/>
        <w:numPr>
          <w:ilvl w:val="0"/>
          <w:numId w:val="469"/>
        </w:numPr>
        <w:autoSpaceDE w:val="0"/>
        <w:autoSpaceDN w:val="0"/>
        <w:adjustRightInd w:val="0"/>
        <w:ind w:left="720" w:hanging="360"/>
        <w:rPr>
          <w:rFonts w:cs="Arial"/>
        </w:rPr>
      </w:pPr>
      <w:r>
        <w:rPr>
          <w:rFonts w:cs="Arial"/>
        </w:rPr>
        <w:t>Set datapackage to operation_limit with index as L272_T4_AEO_RED_1.</w:t>
      </w:r>
    </w:p>
    <w:p w14:paraId="062F65C3" w14:textId="77777777" w:rsidR="00694444" w:rsidRDefault="00694444">
      <w:pPr>
        <w:widowControl w:val="0"/>
        <w:numPr>
          <w:ilvl w:val="0"/>
          <w:numId w:val="469"/>
        </w:numPr>
        <w:autoSpaceDE w:val="0"/>
        <w:autoSpaceDN w:val="0"/>
        <w:adjustRightInd w:val="0"/>
        <w:ind w:left="720" w:hanging="360"/>
        <w:rPr>
          <w:rFonts w:cs="Arial"/>
        </w:rPr>
      </w:pPr>
      <w:r>
        <w:rPr>
          <w:rFonts w:cs="Arial"/>
        </w:rPr>
        <w:t xml:space="preserve">Update datapackage with datapackage BITWISE OR of (operation_limit with index as (L272_T4_AEO_RED_2) LEFTSHIFT by M_ONE) </w:t>
      </w:r>
    </w:p>
    <w:p w14:paraId="635FAD6C" w14:textId="77777777" w:rsidR="00694444" w:rsidRDefault="00694444">
      <w:pPr>
        <w:widowControl w:val="0"/>
        <w:numPr>
          <w:ilvl w:val="0"/>
          <w:numId w:val="469"/>
        </w:numPr>
        <w:autoSpaceDE w:val="0"/>
        <w:autoSpaceDN w:val="0"/>
        <w:adjustRightInd w:val="0"/>
        <w:ind w:left="720" w:hanging="360"/>
        <w:rPr>
          <w:rFonts w:cs="Arial"/>
        </w:rPr>
      </w:pPr>
      <w:r>
        <w:rPr>
          <w:rFonts w:cs="Arial"/>
        </w:rPr>
        <w:t xml:space="preserve">Update datapackage with datapackage BITWISE OR (return value from calling </w:t>
      </w:r>
      <w:r>
        <w:rPr>
          <w:rFonts w:cs="Arial"/>
        </w:rPr>
        <w:br/>
        <w:t>CalculateEmbeddedResolution with parameters (t4aeoredanglevalue and LABEL_272_T4_AEO_RED) LEFTSHIFT by M_SEVEN).</w:t>
      </w:r>
    </w:p>
    <w:p w14:paraId="688D024A" w14:textId="77777777" w:rsidR="00694444" w:rsidRDefault="00694444">
      <w:pPr>
        <w:widowControl w:val="0"/>
        <w:numPr>
          <w:ilvl w:val="0"/>
          <w:numId w:val="469"/>
        </w:numPr>
        <w:autoSpaceDE w:val="0"/>
        <w:autoSpaceDN w:val="0"/>
        <w:adjustRightInd w:val="0"/>
        <w:ind w:left="720" w:hanging="360"/>
        <w:rPr>
          <w:rFonts w:cs="Arial"/>
        </w:rPr>
      </w:pPr>
      <w:r>
        <w:rPr>
          <w:rFonts w:cs="Arial"/>
        </w:rPr>
        <w:t>Set data of Tx_a429_bnr with index as LABEL_272_T4_AEO_RED to datapackage.</w:t>
      </w:r>
      <w:r>
        <w:rPr>
          <w:rFonts w:cs="Arial"/>
        </w:rPr>
        <w:tab/>
      </w:r>
    </w:p>
    <w:p w14:paraId="049DCCF8" w14:textId="77777777" w:rsidR="00694444" w:rsidRDefault="00694444">
      <w:pPr>
        <w:widowControl w:val="0"/>
        <w:numPr>
          <w:ilvl w:val="0"/>
          <w:numId w:val="469"/>
        </w:numPr>
        <w:autoSpaceDE w:val="0"/>
        <w:autoSpaceDN w:val="0"/>
        <w:adjustRightInd w:val="0"/>
        <w:ind w:left="720" w:hanging="360"/>
        <w:rPr>
          <w:rFonts w:cs="Arial"/>
        </w:rPr>
      </w:pPr>
      <w:r>
        <w:rPr>
          <w:rFonts w:cs="Arial"/>
        </w:rPr>
        <w:t>Set status of Tx_a429_bnr with index as LABEL_272_T4_AEO_RED to t4status.</w:t>
      </w:r>
    </w:p>
    <w:p w14:paraId="34CCF1C7" w14:textId="77777777" w:rsidR="00694444" w:rsidRDefault="00694444" w:rsidP="00694444">
      <w:pPr>
        <w:widowControl w:val="0"/>
        <w:autoSpaceDE w:val="0"/>
        <w:autoSpaceDN w:val="0"/>
        <w:adjustRightInd w:val="0"/>
        <w:rPr>
          <w:rFonts w:ascii="Times New Roman" w:hAnsi="Times New Roman"/>
          <w:sz w:val="24"/>
          <w:szCs w:val="24"/>
        </w:rPr>
      </w:pPr>
    </w:p>
    <w:p w14:paraId="35643529" w14:textId="77777777" w:rsidR="00694444" w:rsidRDefault="00000000" w:rsidP="00694444">
      <w:pPr>
        <w:jc w:val="center"/>
      </w:pPr>
      <w:r>
        <w:pict w14:anchorId="6D13D709">
          <v:rect id="_x0000_i4834" style="width:468pt;height:1pt" o:hralign="center" o:hrstd="t" o:hr="t" fillcolor="#a0a0a0" stroked="f"/>
        </w:pict>
      </w:r>
    </w:p>
    <w:p w14:paraId="605845E0" w14:textId="77777777" w:rsidR="00694444" w:rsidRDefault="00694444" w:rsidP="00694444">
      <w:pPr>
        <w:pStyle w:val="Heading3"/>
      </w:pPr>
      <w:bookmarkStart w:id="4110" w:name="_Toc158316772"/>
      <w:bookmarkStart w:id="4111" w:name="_Toc210985985"/>
      <w:r>
        <w:t>10.41.44 TxProcessLabel273T4AEORedDiode</w:t>
      </w:r>
      <w:bookmarkEnd w:id="4110"/>
      <w:bookmarkEnd w:id="4111"/>
    </w:p>
    <w:p w14:paraId="2DFE4E85" w14:textId="77777777" w:rsidR="00694444" w:rsidRDefault="00694444" w:rsidP="00694444"/>
    <w:p w14:paraId="10170AE7" w14:textId="77777777" w:rsidR="00694444" w:rsidRDefault="00694444" w:rsidP="00694444">
      <w:pPr>
        <w:widowControl w:val="0"/>
        <w:autoSpaceDE w:val="0"/>
        <w:autoSpaceDN w:val="0"/>
        <w:adjustRightInd w:val="0"/>
        <w:rPr>
          <w:rFonts w:cs="Arial"/>
          <w:sz w:val="17"/>
          <w:szCs w:val="17"/>
        </w:rPr>
      </w:pPr>
      <w:r>
        <w:rPr>
          <w:rFonts w:cs="Arial"/>
        </w:rPr>
        <w:t>Low Level Design Details about CSU TxProcessLabel273T4AEORedDiode will follow in the sub sections.</w:t>
      </w:r>
    </w:p>
    <w:p w14:paraId="5F09F770" w14:textId="77777777" w:rsidR="00694444" w:rsidRDefault="00694444" w:rsidP="00694444">
      <w:pPr>
        <w:widowControl w:val="0"/>
        <w:autoSpaceDE w:val="0"/>
        <w:autoSpaceDN w:val="0"/>
        <w:adjustRightInd w:val="0"/>
        <w:rPr>
          <w:rFonts w:ascii="Times New Roman" w:hAnsi="Times New Roman"/>
          <w:sz w:val="24"/>
          <w:szCs w:val="24"/>
        </w:rPr>
      </w:pPr>
    </w:p>
    <w:p w14:paraId="1C667462" w14:textId="77777777" w:rsidR="00694444" w:rsidRDefault="00694444" w:rsidP="00694444">
      <w:pPr>
        <w:widowControl w:val="0"/>
        <w:autoSpaceDE w:val="0"/>
        <w:autoSpaceDN w:val="0"/>
        <w:adjustRightInd w:val="0"/>
      </w:pPr>
    </w:p>
    <w:p w14:paraId="218B8E46" w14:textId="77777777" w:rsidR="00694444" w:rsidRDefault="00000000" w:rsidP="00694444">
      <w:pPr>
        <w:jc w:val="center"/>
      </w:pPr>
      <w:r>
        <w:pict w14:anchorId="2D2D66B0">
          <v:rect id="_x0000_i4835" style="width:468pt;height:1pt" o:hralign="center" o:hrstd="t" o:hr="t" fillcolor="#a0a0a0" stroked="f"/>
        </w:pict>
      </w:r>
    </w:p>
    <w:p w14:paraId="01DDCF87" w14:textId="77777777" w:rsidR="00694444" w:rsidRDefault="00694444" w:rsidP="00694444">
      <w:pPr>
        <w:pStyle w:val="Heading4"/>
      </w:pPr>
      <w:bookmarkStart w:id="4112" w:name="_Toc158316773"/>
      <w:r>
        <w:t>10.41.44.1 Brief Description</w:t>
      </w:r>
      <w:bookmarkEnd w:id="4112"/>
    </w:p>
    <w:p w14:paraId="01889276" w14:textId="77777777" w:rsidR="00694444" w:rsidRDefault="00694444" w:rsidP="00694444"/>
    <w:p w14:paraId="6F677C73" w14:textId="77777777" w:rsidR="00694444" w:rsidRDefault="00694444" w:rsidP="00694444">
      <w:pPr>
        <w:widowControl w:val="0"/>
        <w:autoSpaceDE w:val="0"/>
        <w:autoSpaceDN w:val="0"/>
        <w:adjustRightInd w:val="0"/>
        <w:rPr>
          <w:rFonts w:cs="Arial"/>
        </w:rPr>
      </w:pPr>
      <w:r>
        <w:rPr>
          <w:rFonts w:cs="Arial"/>
        </w:rPr>
        <w:t>This function prepares a data packet:</w:t>
      </w:r>
    </w:p>
    <w:p w14:paraId="701E41D6" w14:textId="77777777" w:rsidR="00694444" w:rsidRDefault="00694444" w:rsidP="00694444">
      <w:pPr>
        <w:widowControl w:val="0"/>
        <w:autoSpaceDE w:val="0"/>
        <w:autoSpaceDN w:val="0"/>
        <w:adjustRightInd w:val="0"/>
        <w:rPr>
          <w:rFonts w:cs="Arial"/>
        </w:rPr>
      </w:pPr>
      <w:r>
        <w:rPr>
          <w:rFonts w:cs="Arial"/>
        </w:rPr>
        <w:t xml:space="preserve"> Label 273-00 - T4 AEO Red Diode value Data Packet.</w:t>
      </w:r>
    </w:p>
    <w:p w14:paraId="53D09013" w14:textId="77777777" w:rsidR="00694444" w:rsidRDefault="00000000" w:rsidP="00694444">
      <w:pPr>
        <w:jc w:val="center"/>
        <w:rPr>
          <w:rFonts w:ascii="Times New Roman" w:hAnsi="Times New Roman"/>
          <w:sz w:val="24"/>
          <w:szCs w:val="24"/>
        </w:rPr>
      </w:pPr>
      <w:r>
        <w:pict w14:anchorId="41C92F80">
          <v:rect id="_x0000_i4836" style="width:468pt;height:1pt" o:hralign="center" o:hrstd="t" o:hr="t" fillcolor="#a0a0a0" stroked="f"/>
        </w:pict>
      </w:r>
    </w:p>
    <w:p w14:paraId="033400F2" w14:textId="77777777" w:rsidR="00694444" w:rsidRDefault="00694444" w:rsidP="00694444">
      <w:pPr>
        <w:pStyle w:val="Heading4"/>
      </w:pPr>
      <w:bookmarkStart w:id="4113" w:name="_Toc158316774"/>
      <w:r>
        <w:t>10.41.44.2 List of HLRs allocated</w:t>
      </w:r>
      <w:bookmarkEnd w:id="4113"/>
    </w:p>
    <w:p w14:paraId="2AD90CAE" w14:textId="77777777" w:rsidR="00694444" w:rsidRDefault="00694444" w:rsidP="00694444"/>
    <w:p w14:paraId="63C84B72"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16034542" w14:textId="77777777" w:rsidR="00694444" w:rsidRDefault="00694444" w:rsidP="00694444">
      <w:pPr>
        <w:widowControl w:val="0"/>
        <w:autoSpaceDE w:val="0"/>
        <w:autoSpaceDN w:val="0"/>
        <w:adjustRightInd w:val="0"/>
        <w:rPr>
          <w:rFonts w:ascii="Times New Roman" w:hAnsi="Times New Roman"/>
          <w:sz w:val="24"/>
          <w:szCs w:val="24"/>
        </w:rPr>
      </w:pPr>
    </w:p>
    <w:p w14:paraId="1684BD96" w14:textId="77777777" w:rsidR="00694444" w:rsidRDefault="00000000" w:rsidP="00694444">
      <w:pPr>
        <w:jc w:val="center"/>
      </w:pPr>
      <w:r>
        <w:pict w14:anchorId="5E3018DD">
          <v:rect id="_x0000_i4837" style="width:468pt;height:1pt" o:hralign="center" o:hrstd="t" o:hr="t" fillcolor="#a0a0a0" stroked="f"/>
        </w:pict>
      </w:r>
    </w:p>
    <w:p w14:paraId="7D69D757" w14:textId="77777777" w:rsidR="00694444" w:rsidRDefault="00694444" w:rsidP="00694444">
      <w:pPr>
        <w:pStyle w:val="Heading4"/>
      </w:pPr>
      <w:bookmarkStart w:id="4114" w:name="_Toc158316775"/>
      <w:r>
        <w:t>10.41.44.3 List of global variables accessed and modified</w:t>
      </w:r>
      <w:bookmarkEnd w:id="4114"/>
    </w:p>
    <w:p w14:paraId="540B7F1F" w14:textId="77777777" w:rsidR="00694444" w:rsidRDefault="00694444" w:rsidP="00694444"/>
    <w:p w14:paraId="58189F54" w14:textId="77777777" w:rsidR="00694444" w:rsidRDefault="00694444" w:rsidP="00694444">
      <w:pPr>
        <w:widowControl w:val="0"/>
        <w:autoSpaceDE w:val="0"/>
        <w:autoSpaceDN w:val="0"/>
        <w:adjustRightInd w:val="0"/>
        <w:rPr>
          <w:rFonts w:cs="Arial"/>
        </w:rPr>
      </w:pPr>
      <w:r>
        <w:rPr>
          <w:rFonts w:cs="Arial"/>
        </w:rPr>
        <w:t>Accessed                 :  None</w:t>
      </w:r>
    </w:p>
    <w:p w14:paraId="43A535E7"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3411B756" w14:textId="77777777" w:rsidR="00694444" w:rsidRDefault="00694444" w:rsidP="00694444">
      <w:pPr>
        <w:widowControl w:val="0"/>
        <w:autoSpaceDE w:val="0"/>
        <w:autoSpaceDN w:val="0"/>
        <w:adjustRightInd w:val="0"/>
        <w:rPr>
          <w:rFonts w:ascii="Times New Roman" w:hAnsi="Times New Roman"/>
          <w:sz w:val="24"/>
          <w:szCs w:val="24"/>
        </w:rPr>
      </w:pPr>
    </w:p>
    <w:p w14:paraId="26B31E9C" w14:textId="77777777" w:rsidR="00694444" w:rsidRDefault="00000000" w:rsidP="00694444">
      <w:pPr>
        <w:jc w:val="center"/>
      </w:pPr>
      <w:r>
        <w:pict w14:anchorId="7636CE8B">
          <v:rect id="_x0000_i4838" style="width:468pt;height:1pt" o:hralign="center" o:hrstd="t" o:hr="t" fillcolor="#a0a0a0" stroked="f"/>
        </w:pict>
      </w:r>
    </w:p>
    <w:p w14:paraId="40A9FB46" w14:textId="77777777" w:rsidR="00694444" w:rsidRDefault="00694444" w:rsidP="00694444">
      <w:pPr>
        <w:pStyle w:val="Heading4"/>
      </w:pPr>
      <w:bookmarkStart w:id="4115" w:name="_Toc158316776"/>
      <w:r>
        <w:t>10.41.44.4 Parameter list (Input/Output)</w:t>
      </w:r>
      <w:bookmarkEnd w:id="4115"/>
    </w:p>
    <w:p w14:paraId="6F723711" w14:textId="77777777" w:rsidR="00694444" w:rsidRDefault="00694444" w:rsidP="00694444"/>
    <w:p w14:paraId="0BB78163" w14:textId="77777777" w:rsidR="00694444" w:rsidRDefault="00694444" w:rsidP="00694444">
      <w:pPr>
        <w:widowControl w:val="0"/>
        <w:autoSpaceDE w:val="0"/>
        <w:autoSpaceDN w:val="0"/>
        <w:adjustRightInd w:val="0"/>
      </w:pPr>
      <w:r>
        <w:rPr>
          <w:rFonts w:cs="Arial"/>
        </w:rPr>
        <w:t>None</w:t>
      </w:r>
    </w:p>
    <w:p w14:paraId="19EB7055" w14:textId="77777777" w:rsidR="00694444" w:rsidRDefault="00000000" w:rsidP="00694444">
      <w:pPr>
        <w:jc w:val="center"/>
      </w:pPr>
      <w:r>
        <w:pict w14:anchorId="2F9E98CB">
          <v:rect id="_x0000_i4839" style="width:468pt;height:1pt" o:hralign="center" o:hrstd="t" o:hr="t" fillcolor="#a0a0a0" stroked="f"/>
        </w:pict>
      </w:r>
    </w:p>
    <w:p w14:paraId="78413DA6" w14:textId="77777777" w:rsidR="00694444" w:rsidRDefault="00694444" w:rsidP="00694444">
      <w:pPr>
        <w:pStyle w:val="Heading4"/>
      </w:pPr>
      <w:bookmarkStart w:id="4116" w:name="_Toc158316777"/>
      <w:r>
        <w:t>10.41.44.5 Return Value</w:t>
      </w:r>
      <w:bookmarkEnd w:id="4116"/>
    </w:p>
    <w:p w14:paraId="2E4ADEA6" w14:textId="77777777" w:rsidR="00694444" w:rsidRDefault="00694444" w:rsidP="00694444"/>
    <w:p w14:paraId="094C549C" w14:textId="77777777" w:rsidR="00694444" w:rsidRDefault="00694444" w:rsidP="00694444">
      <w:pPr>
        <w:widowControl w:val="0"/>
        <w:autoSpaceDE w:val="0"/>
        <w:autoSpaceDN w:val="0"/>
        <w:adjustRightInd w:val="0"/>
        <w:rPr>
          <w:rFonts w:cs="Arial"/>
          <w:sz w:val="17"/>
          <w:szCs w:val="17"/>
        </w:rPr>
      </w:pPr>
      <w:r>
        <w:rPr>
          <w:rFonts w:cs="Arial"/>
        </w:rPr>
        <w:t>None</w:t>
      </w:r>
    </w:p>
    <w:p w14:paraId="50569107" w14:textId="77777777" w:rsidR="00694444" w:rsidRDefault="00694444" w:rsidP="00694444">
      <w:pPr>
        <w:widowControl w:val="0"/>
        <w:autoSpaceDE w:val="0"/>
        <w:autoSpaceDN w:val="0"/>
        <w:adjustRightInd w:val="0"/>
        <w:rPr>
          <w:rFonts w:ascii="Times New Roman" w:hAnsi="Times New Roman"/>
          <w:sz w:val="24"/>
          <w:szCs w:val="24"/>
        </w:rPr>
      </w:pPr>
    </w:p>
    <w:p w14:paraId="2406A7C4" w14:textId="77777777" w:rsidR="00694444" w:rsidRDefault="00000000" w:rsidP="00694444">
      <w:pPr>
        <w:jc w:val="center"/>
      </w:pPr>
      <w:r>
        <w:pict w14:anchorId="7258659B">
          <v:rect id="_x0000_i4840" style="width:468pt;height:1pt" o:hralign="center" o:hrstd="t" o:hr="t" fillcolor="#a0a0a0" stroked="f"/>
        </w:pict>
      </w:r>
    </w:p>
    <w:p w14:paraId="2E5EC519" w14:textId="77777777" w:rsidR="00694444" w:rsidRDefault="00694444" w:rsidP="00694444">
      <w:pPr>
        <w:pStyle w:val="Heading4"/>
      </w:pPr>
      <w:bookmarkStart w:id="4117" w:name="_Toc158316778"/>
      <w:r>
        <w:t>10.41.44.6 Other CSUs called by this CSU</w:t>
      </w:r>
      <w:bookmarkEnd w:id="4117"/>
    </w:p>
    <w:p w14:paraId="404DE3AB" w14:textId="77777777" w:rsidR="00694444" w:rsidRDefault="00694444" w:rsidP="00694444"/>
    <w:p w14:paraId="0723E414" w14:textId="77777777" w:rsidR="00694444" w:rsidRDefault="00694444" w:rsidP="00694444">
      <w:pPr>
        <w:autoSpaceDE w:val="0"/>
        <w:autoSpaceDN w:val="0"/>
        <w:adjustRightInd w:val="0"/>
        <w:rPr>
          <w:rFonts w:cs="Arial"/>
        </w:rPr>
      </w:pPr>
      <w:r>
        <w:rPr>
          <w:rFonts w:cs="Arial"/>
        </w:rPr>
        <w:t>None</w:t>
      </w:r>
    </w:p>
    <w:p w14:paraId="06F17549" w14:textId="77777777" w:rsidR="00694444" w:rsidRDefault="00694444" w:rsidP="00694444">
      <w:pPr>
        <w:widowControl w:val="0"/>
        <w:autoSpaceDE w:val="0"/>
        <w:autoSpaceDN w:val="0"/>
        <w:adjustRightInd w:val="0"/>
        <w:rPr>
          <w:rFonts w:ascii="Times New Roman" w:hAnsi="Times New Roman"/>
          <w:sz w:val="24"/>
          <w:szCs w:val="24"/>
        </w:rPr>
      </w:pPr>
    </w:p>
    <w:p w14:paraId="782D36D3" w14:textId="77777777" w:rsidR="00694444" w:rsidRDefault="00000000" w:rsidP="00694444">
      <w:pPr>
        <w:jc w:val="center"/>
      </w:pPr>
      <w:r>
        <w:pict w14:anchorId="443EDE8C">
          <v:rect id="_x0000_i4841" style="width:468pt;height:1pt" o:hralign="center" o:hrstd="t" o:hr="t" fillcolor="#a0a0a0" stroked="f"/>
        </w:pict>
      </w:r>
    </w:p>
    <w:p w14:paraId="799D3D87" w14:textId="77777777" w:rsidR="00694444" w:rsidRDefault="00694444" w:rsidP="00694444">
      <w:pPr>
        <w:pStyle w:val="Heading4"/>
      </w:pPr>
      <w:bookmarkStart w:id="4118" w:name="_Toc158316779"/>
      <w:r>
        <w:t>10.41.44.7 Description of list of LLRs allocated</w:t>
      </w:r>
      <w:bookmarkEnd w:id="4118"/>
    </w:p>
    <w:p w14:paraId="7715BCE9" w14:textId="77777777" w:rsidR="00694444" w:rsidRDefault="00694444" w:rsidP="00694444"/>
    <w:p w14:paraId="17FD3593"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TxProcessLabel273T4AEORedDiode</w:t>
      </w:r>
    </w:p>
    <w:p w14:paraId="67FD16DA" w14:textId="77777777" w:rsidR="00694444" w:rsidRDefault="00694444" w:rsidP="00694444">
      <w:pPr>
        <w:widowControl w:val="0"/>
        <w:autoSpaceDE w:val="0"/>
        <w:autoSpaceDN w:val="0"/>
        <w:adjustRightInd w:val="0"/>
        <w:rPr>
          <w:rFonts w:ascii="Times New Roman" w:hAnsi="Times New Roman"/>
          <w:sz w:val="24"/>
          <w:szCs w:val="24"/>
        </w:rPr>
      </w:pPr>
    </w:p>
    <w:p w14:paraId="736289DA" w14:textId="77777777" w:rsidR="00694444" w:rsidRDefault="00000000" w:rsidP="00694444">
      <w:pPr>
        <w:jc w:val="center"/>
      </w:pPr>
      <w:r>
        <w:pict w14:anchorId="3AEC88C9">
          <v:rect id="_x0000_i4842" style="width:468pt;height:1pt" o:hralign="center" o:hrstd="t" o:hr="t" fillcolor="#a0a0a0" stroked="f"/>
        </w:pict>
      </w:r>
    </w:p>
    <w:p w14:paraId="264F562D" w14:textId="77777777" w:rsidR="00694444" w:rsidRDefault="00694444" w:rsidP="00211FA8">
      <w:pPr>
        <w:pStyle w:val="Heading5"/>
      </w:pPr>
      <w:bookmarkStart w:id="4119" w:name="_Toc158316780"/>
      <w:r>
        <w:t>10.41.44.7.1 daugwylogicairbus-TxProcessLabel273T4AEORedDiode-LLR-001</w:t>
      </w:r>
      <w:bookmarkEnd w:id="4119"/>
    </w:p>
    <w:p w14:paraId="4CA9B811" w14:textId="77777777" w:rsidR="00694444" w:rsidRDefault="00694444" w:rsidP="00694444">
      <w:r>
        <w:t>Requirement ID: H398-LLD-GWY-FNC-6944</w:t>
      </w:r>
    </w:p>
    <w:p w14:paraId="2607351A" w14:textId="77777777" w:rsidR="00694444" w:rsidRDefault="00694444" w:rsidP="00694444"/>
    <w:p w14:paraId="7D8CE083" w14:textId="77777777" w:rsidR="00694444" w:rsidRDefault="00694444" w:rsidP="00694444">
      <w:pPr>
        <w:autoSpaceDE w:val="0"/>
        <w:autoSpaceDN w:val="0"/>
        <w:adjustRightInd w:val="0"/>
        <w:rPr>
          <w:rFonts w:cs="Arial"/>
        </w:rPr>
      </w:pPr>
      <w:r>
        <w:rPr>
          <w:rFonts w:cs="Arial"/>
        </w:rPr>
        <w:t xml:space="preserve">The function shall perform the following: </w:t>
      </w:r>
    </w:p>
    <w:p w14:paraId="208DF907" w14:textId="77777777" w:rsidR="00694444" w:rsidRDefault="00694444">
      <w:pPr>
        <w:widowControl w:val="0"/>
        <w:numPr>
          <w:ilvl w:val="0"/>
          <w:numId w:val="470"/>
        </w:numPr>
        <w:autoSpaceDE w:val="0"/>
        <w:autoSpaceDN w:val="0"/>
        <w:adjustRightInd w:val="0"/>
        <w:ind w:left="720" w:hanging="360"/>
        <w:rPr>
          <w:rFonts w:cs="Arial"/>
        </w:rPr>
      </w:pPr>
      <w:r>
        <w:rPr>
          <w:rFonts w:cs="Arial"/>
        </w:rPr>
        <w:t>Set id of Tx_a429_bnr with index as LABEL_273_T4_AEO_RED_DIO to M_ZERO.</w:t>
      </w:r>
    </w:p>
    <w:p w14:paraId="019749B4" w14:textId="77777777" w:rsidR="00694444" w:rsidRDefault="00694444">
      <w:pPr>
        <w:widowControl w:val="0"/>
        <w:numPr>
          <w:ilvl w:val="0"/>
          <w:numId w:val="470"/>
        </w:numPr>
        <w:autoSpaceDE w:val="0"/>
        <w:autoSpaceDN w:val="0"/>
        <w:adjustRightInd w:val="0"/>
        <w:ind w:left="720" w:hanging="360"/>
        <w:rPr>
          <w:rFonts w:cs="Arial"/>
        </w:rPr>
      </w:pPr>
      <w:r>
        <w:rPr>
          <w:rFonts w:cs="Arial"/>
        </w:rPr>
        <w:t>Set datapackage to operation_limit with index as L273_T4_AEO_RED_DIO_1.</w:t>
      </w:r>
    </w:p>
    <w:p w14:paraId="23F32ECC" w14:textId="77777777" w:rsidR="00694444" w:rsidRDefault="00694444">
      <w:pPr>
        <w:widowControl w:val="0"/>
        <w:numPr>
          <w:ilvl w:val="0"/>
          <w:numId w:val="470"/>
        </w:numPr>
        <w:autoSpaceDE w:val="0"/>
        <w:autoSpaceDN w:val="0"/>
        <w:adjustRightInd w:val="0"/>
        <w:ind w:left="720" w:hanging="360"/>
        <w:rPr>
          <w:rFonts w:cs="Arial"/>
        </w:rPr>
      </w:pPr>
      <w:r>
        <w:rPr>
          <w:rFonts w:cs="Arial"/>
        </w:rPr>
        <w:t>Update datapackage with datapackage BITWISE OR of (operation_limit with (index as L273_T4_AEO_RED_DIO_2) LEFTSHIFT by M_ONE).</w:t>
      </w:r>
    </w:p>
    <w:p w14:paraId="435708A0" w14:textId="478045EC" w:rsidR="00694444" w:rsidRDefault="00694444">
      <w:pPr>
        <w:widowControl w:val="0"/>
        <w:numPr>
          <w:ilvl w:val="0"/>
          <w:numId w:val="470"/>
        </w:numPr>
        <w:autoSpaceDE w:val="0"/>
        <w:autoSpaceDN w:val="0"/>
        <w:adjustRightInd w:val="0"/>
        <w:ind w:left="720" w:hanging="360"/>
        <w:rPr>
          <w:rFonts w:cs="Arial"/>
        </w:rPr>
      </w:pPr>
      <w:r>
        <w:rPr>
          <w:rFonts w:cs="Arial"/>
        </w:rPr>
        <w:t xml:space="preserve">Set t41aeoreddiosel to </w:t>
      </w:r>
      <w:r w:rsidR="00057086" w:rsidRPr="00057086">
        <w:rPr>
          <w:rFonts w:cs="Arial"/>
        </w:rPr>
        <w:t>TRIANGLE</w:t>
      </w:r>
      <w:r>
        <w:rPr>
          <w:rFonts w:cs="Arial"/>
        </w:rPr>
        <w:t>.</w:t>
      </w:r>
    </w:p>
    <w:p w14:paraId="7CF2B029" w14:textId="77777777" w:rsidR="00694444" w:rsidRDefault="00694444">
      <w:pPr>
        <w:widowControl w:val="0"/>
        <w:numPr>
          <w:ilvl w:val="0"/>
          <w:numId w:val="470"/>
        </w:numPr>
        <w:autoSpaceDE w:val="0"/>
        <w:autoSpaceDN w:val="0"/>
        <w:adjustRightInd w:val="0"/>
        <w:ind w:left="720" w:hanging="360"/>
        <w:rPr>
          <w:rFonts w:cs="Arial"/>
        </w:rPr>
      </w:pPr>
      <w:r>
        <w:rPr>
          <w:rFonts w:cs="Arial"/>
        </w:rPr>
        <w:t>Update datapackage with BITWISE OR of datapackage and (t41aeoreddiosel LEFTSHIFT by M_TWO).</w:t>
      </w:r>
    </w:p>
    <w:p w14:paraId="35005E57" w14:textId="6D45314D" w:rsidR="00690B3B" w:rsidRDefault="00690B3B">
      <w:pPr>
        <w:widowControl w:val="0"/>
        <w:numPr>
          <w:ilvl w:val="0"/>
          <w:numId w:val="470"/>
        </w:numPr>
        <w:autoSpaceDE w:val="0"/>
        <w:autoSpaceDN w:val="0"/>
        <w:adjustRightInd w:val="0"/>
        <w:ind w:left="720" w:hanging="360"/>
        <w:rPr>
          <w:rFonts w:cs="Arial"/>
        </w:rPr>
      </w:pPr>
      <w:r>
        <w:rPr>
          <w:rFonts w:cs="Arial"/>
        </w:rPr>
        <w:t xml:space="preserve">Set t42aeoreddiosel to </w:t>
      </w:r>
      <w:r w:rsidRPr="00057086">
        <w:rPr>
          <w:rFonts w:cs="Arial"/>
        </w:rPr>
        <w:t>TRIANGLE</w:t>
      </w:r>
    </w:p>
    <w:p w14:paraId="055D08BD" w14:textId="0850F2EB" w:rsidR="00694444" w:rsidRDefault="00694444">
      <w:pPr>
        <w:widowControl w:val="0"/>
        <w:numPr>
          <w:ilvl w:val="0"/>
          <w:numId w:val="470"/>
        </w:numPr>
        <w:autoSpaceDE w:val="0"/>
        <w:autoSpaceDN w:val="0"/>
        <w:adjustRightInd w:val="0"/>
        <w:ind w:left="720" w:hanging="360"/>
        <w:rPr>
          <w:rFonts w:cs="Arial"/>
        </w:rPr>
      </w:pPr>
      <w:r>
        <w:rPr>
          <w:rFonts w:cs="Arial"/>
        </w:rPr>
        <w:t>Update datapackage with BITWISE OR of datapackage and (t4</w:t>
      </w:r>
      <w:r w:rsidR="00690B3B">
        <w:rPr>
          <w:rFonts w:cs="Arial"/>
        </w:rPr>
        <w:t>2</w:t>
      </w:r>
      <w:r>
        <w:rPr>
          <w:rFonts w:cs="Arial"/>
        </w:rPr>
        <w:t>aeoreddioselLEFTSHIFT by M_THREE).</w:t>
      </w:r>
    </w:p>
    <w:p w14:paraId="5D24E73E" w14:textId="12814F50" w:rsidR="00694444" w:rsidRDefault="00694444">
      <w:pPr>
        <w:widowControl w:val="0"/>
        <w:numPr>
          <w:ilvl w:val="0"/>
          <w:numId w:val="470"/>
        </w:numPr>
        <w:autoSpaceDE w:val="0"/>
        <w:autoSpaceDN w:val="0"/>
        <w:adjustRightInd w:val="0"/>
        <w:ind w:left="720" w:hanging="360"/>
        <w:rPr>
          <w:rFonts w:cs="Arial"/>
        </w:rPr>
      </w:pPr>
      <w:r>
        <w:rPr>
          <w:rFonts w:cs="Arial"/>
        </w:rPr>
        <w:t>Update datapackage with BITWISE OR of datapackage and (t4aeoreddiodevalue LEFTSHIFT by M_SEVEN).</w:t>
      </w:r>
    </w:p>
    <w:p w14:paraId="6BC81248" w14:textId="308FA577" w:rsidR="00694444" w:rsidRDefault="00694444">
      <w:pPr>
        <w:widowControl w:val="0"/>
        <w:numPr>
          <w:ilvl w:val="0"/>
          <w:numId w:val="470"/>
        </w:numPr>
        <w:autoSpaceDE w:val="0"/>
        <w:autoSpaceDN w:val="0"/>
        <w:adjustRightInd w:val="0"/>
        <w:ind w:left="720" w:hanging="360"/>
        <w:rPr>
          <w:rFonts w:cs="Arial"/>
        </w:rPr>
      </w:pPr>
      <w:r>
        <w:rPr>
          <w:rFonts w:cs="Arial"/>
        </w:rPr>
        <w:t xml:space="preserve">set </w:t>
      </w:r>
      <w:r w:rsidR="00057086">
        <w:rPr>
          <w:rFonts w:cs="Arial"/>
        </w:rPr>
        <w:t xml:space="preserve">data of </w:t>
      </w:r>
      <w:r>
        <w:rPr>
          <w:rFonts w:cs="Arial"/>
        </w:rPr>
        <w:t>Tx_a429_bnr with index as LABEL_273_T4_AEO_RED_DIO</w:t>
      </w:r>
      <w:r w:rsidR="00057086">
        <w:rPr>
          <w:rFonts w:cs="Arial"/>
        </w:rPr>
        <w:t xml:space="preserve"> to datapackage</w:t>
      </w:r>
      <w:r>
        <w:rPr>
          <w:rFonts w:cs="Arial"/>
        </w:rPr>
        <w:t>.</w:t>
      </w:r>
    </w:p>
    <w:p w14:paraId="75724F69" w14:textId="77777777" w:rsidR="00694444" w:rsidRDefault="00694444">
      <w:pPr>
        <w:widowControl w:val="0"/>
        <w:numPr>
          <w:ilvl w:val="0"/>
          <w:numId w:val="470"/>
        </w:numPr>
        <w:autoSpaceDE w:val="0"/>
        <w:autoSpaceDN w:val="0"/>
        <w:adjustRightInd w:val="0"/>
        <w:ind w:left="720" w:hanging="360"/>
        <w:rPr>
          <w:rFonts w:cs="Arial"/>
        </w:rPr>
      </w:pPr>
      <w:r>
        <w:rPr>
          <w:rFonts w:cs="Arial"/>
        </w:rPr>
        <w:t>Set status of Tx_a429_bnr with index as LABEL_273_T4_AEO_RED_DIO to t4status.</w:t>
      </w:r>
    </w:p>
    <w:p w14:paraId="3D5D67B4" w14:textId="77777777" w:rsidR="00694444" w:rsidRDefault="00694444" w:rsidP="00694444">
      <w:pPr>
        <w:widowControl w:val="0"/>
        <w:autoSpaceDE w:val="0"/>
        <w:autoSpaceDN w:val="0"/>
        <w:adjustRightInd w:val="0"/>
        <w:rPr>
          <w:rFonts w:cs="Arial"/>
        </w:rPr>
      </w:pPr>
    </w:p>
    <w:p w14:paraId="43604845" w14:textId="77777777" w:rsidR="00694444" w:rsidRDefault="00000000" w:rsidP="00694444">
      <w:pPr>
        <w:jc w:val="center"/>
        <w:rPr>
          <w:rFonts w:ascii="Times New Roman" w:hAnsi="Times New Roman"/>
          <w:sz w:val="24"/>
          <w:szCs w:val="24"/>
        </w:rPr>
      </w:pPr>
      <w:r>
        <w:pict w14:anchorId="1F485E63">
          <v:rect id="_x0000_i4843" style="width:468pt;height:1pt" o:hralign="center" o:hrstd="t" o:hr="t" fillcolor="#a0a0a0" stroked="f"/>
        </w:pict>
      </w:r>
    </w:p>
    <w:p w14:paraId="5FC15DC6" w14:textId="77777777" w:rsidR="00694444" w:rsidRDefault="00694444" w:rsidP="00694444">
      <w:pPr>
        <w:pStyle w:val="Heading3"/>
      </w:pPr>
      <w:bookmarkStart w:id="4120" w:name="_Toc158316781"/>
      <w:bookmarkStart w:id="4121" w:name="_Toc210985986"/>
      <w:r>
        <w:t>10.41.45 TxProcessLabel274T4OEIYelDash</w:t>
      </w:r>
      <w:bookmarkEnd w:id="4120"/>
      <w:bookmarkEnd w:id="4121"/>
    </w:p>
    <w:p w14:paraId="203F85ED" w14:textId="77777777" w:rsidR="00694444" w:rsidRDefault="00694444" w:rsidP="00694444"/>
    <w:p w14:paraId="40019550" w14:textId="77777777" w:rsidR="00694444" w:rsidRDefault="00694444" w:rsidP="00694444">
      <w:pPr>
        <w:widowControl w:val="0"/>
        <w:autoSpaceDE w:val="0"/>
        <w:autoSpaceDN w:val="0"/>
        <w:adjustRightInd w:val="0"/>
        <w:rPr>
          <w:rFonts w:cs="Arial"/>
          <w:sz w:val="17"/>
          <w:szCs w:val="17"/>
        </w:rPr>
      </w:pPr>
      <w:r>
        <w:rPr>
          <w:rFonts w:cs="Arial"/>
        </w:rPr>
        <w:t>Low Level Design Details about CSU TxProcessLabel274T4OEIYelDash will follow in the sub sections.</w:t>
      </w:r>
    </w:p>
    <w:p w14:paraId="17C9EB17" w14:textId="77777777" w:rsidR="00694444" w:rsidRDefault="00694444" w:rsidP="00694444">
      <w:pPr>
        <w:widowControl w:val="0"/>
        <w:autoSpaceDE w:val="0"/>
        <w:autoSpaceDN w:val="0"/>
        <w:adjustRightInd w:val="0"/>
        <w:rPr>
          <w:rFonts w:ascii="Times New Roman" w:hAnsi="Times New Roman"/>
          <w:sz w:val="24"/>
          <w:szCs w:val="24"/>
        </w:rPr>
      </w:pPr>
    </w:p>
    <w:p w14:paraId="384CA0B5" w14:textId="77777777" w:rsidR="00694444" w:rsidRDefault="00000000" w:rsidP="00694444">
      <w:pPr>
        <w:jc w:val="center"/>
      </w:pPr>
      <w:r>
        <w:pict w14:anchorId="3659CDDD">
          <v:rect id="_x0000_i4844" style="width:468pt;height:1pt" o:hralign="center" o:hrstd="t" o:hr="t" fillcolor="#a0a0a0" stroked="f"/>
        </w:pict>
      </w:r>
    </w:p>
    <w:p w14:paraId="6EBE00F0" w14:textId="77777777" w:rsidR="00694444" w:rsidRDefault="00694444" w:rsidP="00694444">
      <w:pPr>
        <w:pStyle w:val="Heading4"/>
      </w:pPr>
      <w:bookmarkStart w:id="4122" w:name="_Toc158316782"/>
      <w:r>
        <w:t>10.41.45.1 Brief Description</w:t>
      </w:r>
      <w:bookmarkEnd w:id="4122"/>
    </w:p>
    <w:p w14:paraId="79E5C743" w14:textId="77777777" w:rsidR="00694444" w:rsidRDefault="00694444" w:rsidP="00694444"/>
    <w:p w14:paraId="7F1A48BA" w14:textId="77777777" w:rsidR="00694444" w:rsidRDefault="00694444" w:rsidP="00694444">
      <w:pPr>
        <w:widowControl w:val="0"/>
        <w:autoSpaceDE w:val="0"/>
        <w:autoSpaceDN w:val="0"/>
        <w:adjustRightInd w:val="0"/>
        <w:rPr>
          <w:rFonts w:cs="Arial"/>
        </w:rPr>
      </w:pPr>
      <w:r>
        <w:rPr>
          <w:rFonts w:cs="Arial"/>
        </w:rPr>
        <w:t xml:space="preserve"> This function prepares a data packet:</w:t>
      </w:r>
    </w:p>
    <w:p w14:paraId="2E64FD49" w14:textId="77777777" w:rsidR="00694444" w:rsidRDefault="00694444" w:rsidP="00694444">
      <w:pPr>
        <w:widowControl w:val="0"/>
        <w:autoSpaceDE w:val="0"/>
        <w:autoSpaceDN w:val="0"/>
        <w:adjustRightInd w:val="0"/>
        <w:rPr>
          <w:rFonts w:cs="Arial"/>
        </w:rPr>
      </w:pPr>
      <w:r>
        <w:rPr>
          <w:rFonts w:cs="Arial"/>
        </w:rPr>
        <w:t xml:space="preserve"> Label 274-00 - T4 OEI Yellow Dash value Data Packet.</w:t>
      </w:r>
    </w:p>
    <w:p w14:paraId="73559AC7" w14:textId="77777777" w:rsidR="00694444" w:rsidRDefault="00000000" w:rsidP="00694444">
      <w:pPr>
        <w:jc w:val="center"/>
        <w:rPr>
          <w:rFonts w:ascii="Times New Roman" w:hAnsi="Times New Roman"/>
          <w:sz w:val="24"/>
          <w:szCs w:val="24"/>
        </w:rPr>
      </w:pPr>
      <w:r>
        <w:pict w14:anchorId="2E3B5F38">
          <v:rect id="_x0000_i4845" style="width:468pt;height:1pt" o:hralign="center" o:hrstd="t" o:hr="t" fillcolor="#a0a0a0" stroked="f"/>
        </w:pict>
      </w:r>
    </w:p>
    <w:p w14:paraId="361FCC83" w14:textId="77777777" w:rsidR="00694444" w:rsidRDefault="00694444" w:rsidP="00694444">
      <w:pPr>
        <w:pStyle w:val="Heading4"/>
      </w:pPr>
      <w:bookmarkStart w:id="4123" w:name="_Toc158316783"/>
      <w:r>
        <w:t>10.41.45.2 List of HLRs allocated</w:t>
      </w:r>
      <w:bookmarkEnd w:id="4123"/>
    </w:p>
    <w:p w14:paraId="760C99A1" w14:textId="77777777" w:rsidR="00694444" w:rsidRDefault="00694444" w:rsidP="00694444"/>
    <w:p w14:paraId="5C6EA3B5" w14:textId="77777777" w:rsidR="00694444" w:rsidRDefault="00694444" w:rsidP="00694444">
      <w:pPr>
        <w:widowControl w:val="0"/>
        <w:autoSpaceDE w:val="0"/>
        <w:autoSpaceDN w:val="0"/>
        <w:adjustRightInd w:val="0"/>
        <w:rPr>
          <w:rFonts w:cs="Arial"/>
          <w:sz w:val="17"/>
          <w:szCs w:val="17"/>
        </w:rPr>
      </w:pPr>
      <w:r>
        <w:rPr>
          <w:rFonts w:cs="Arial"/>
        </w:rPr>
        <w:t xml:space="preserve">The list of HLRs allocated to this CSU is available in the Bi-Directional Traceability Matrix from SLL to SRS/SAD(H398-003-012-GWY). </w:t>
      </w:r>
    </w:p>
    <w:p w14:paraId="1B8B3817" w14:textId="77777777" w:rsidR="00694444" w:rsidRDefault="00694444" w:rsidP="00694444">
      <w:pPr>
        <w:widowControl w:val="0"/>
        <w:autoSpaceDE w:val="0"/>
        <w:autoSpaceDN w:val="0"/>
        <w:adjustRightInd w:val="0"/>
        <w:rPr>
          <w:rFonts w:ascii="Times New Roman" w:hAnsi="Times New Roman"/>
          <w:sz w:val="24"/>
          <w:szCs w:val="24"/>
        </w:rPr>
      </w:pPr>
    </w:p>
    <w:p w14:paraId="46F37BF5" w14:textId="77777777" w:rsidR="00694444" w:rsidRDefault="00000000" w:rsidP="00694444">
      <w:pPr>
        <w:jc w:val="center"/>
      </w:pPr>
      <w:r>
        <w:pict w14:anchorId="36C0A935">
          <v:rect id="_x0000_i4846" style="width:468pt;height:1pt" o:hralign="center" o:hrstd="t" o:hr="t" fillcolor="#a0a0a0" stroked="f"/>
        </w:pict>
      </w:r>
    </w:p>
    <w:p w14:paraId="05E7494A" w14:textId="77777777" w:rsidR="00694444" w:rsidRDefault="00694444" w:rsidP="00694444">
      <w:pPr>
        <w:pStyle w:val="Heading4"/>
      </w:pPr>
      <w:bookmarkStart w:id="4124" w:name="_Toc158316784"/>
      <w:r>
        <w:t>10.41.45.3 List of global variables accessed and modified</w:t>
      </w:r>
      <w:bookmarkEnd w:id="4124"/>
    </w:p>
    <w:p w14:paraId="535843B1" w14:textId="77777777" w:rsidR="00694444" w:rsidRDefault="00694444" w:rsidP="00694444"/>
    <w:p w14:paraId="7C29B45D" w14:textId="77777777" w:rsidR="00694444" w:rsidRDefault="00694444" w:rsidP="00694444">
      <w:pPr>
        <w:widowControl w:val="0"/>
        <w:autoSpaceDE w:val="0"/>
        <w:autoSpaceDN w:val="0"/>
        <w:adjustRightInd w:val="0"/>
        <w:rPr>
          <w:rFonts w:cs="Arial"/>
        </w:rPr>
      </w:pPr>
      <w:r>
        <w:rPr>
          <w:rFonts w:cs="Arial"/>
        </w:rPr>
        <w:t>Accessed                 :  None</w:t>
      </w:r>
    </w:p>
    <w:p w14:paraId="66F95688"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06799E44" w14:textId="77777777" w:rsidR="00694444" w:rsidRDefault="00694444" w:rsidP="00694444">
      <w:pPr>
        <w:widowControl w:val="0"/>
        <w:autoSpaceDE w:val="0"/>
        <w:autoSpaceDN w:val="0"/>
        <w:adjustRightInd w:val="0"/>
        <w:rPr>
          <w:rFonts w:ascii="Times New Roman" w:hAnsi="Times New Roman"/>
          <w:sz w:val="24"/>
          <w:szCs w:val="24"/>
        </w:rPr>
      </w:pPr>
    </w:p>
    <w:p w14:paraId="02B937AD" w14:textId="77777777" w:rsidR="00694444" w:rsidRDefault="00000000" w:rsidP="00694444">
      <w:pPr>
        <w:jc w:val="center"/>
      </w:pPr>
      <w:r>
        <w:pict w14:anchorId="18282322">
          <v:rect id="_x0000_i4847" style="width:468pt;height:1pt" o:hralign="center" o:hrstd="t" o:hr="t" fillcolor="#a0a0a0" stroked="f"/>
        </w:pict>
      </w:r>
    </w:p>
    <w:p w14:paraId="16999854" w14:textId="77777777" w:rsidR="00694444" w:rsidRDefault="00694444" w:rsidP="00694444">
      <w:pPr>
        <w:pStyle w:val="Heading4"/>
      </w:pPr>
      <w:bookmarkStart w:id="4125" w:name="_Toc158316785"/>
      <w:r>
        <w:t>10.41.45.4 Parameter list (Input/Output)</w:t>
      </w:r>
      <w:bookmarkEnd w:id="4125"/>
    </w:p>
    <w:p w14:paraId="4308536B" w14:textId="77777777" w:rsidR="00694444" w:rsidRDefault="00694444" w:rsidP="00694444"/>
    <w:p w14:paraId="31750C69" w14:textId="77777777" w:rsidR="00694444" w:rsidRDefault="00694444" w:rsidP="00694444">
      <w:pPr>
        <w:autoSpaceDE w:val="0"/>
        <w:autoSpaceDN w:val="0"/>
        <w:adjustRightInd w:val="0"/>
        <w:rPr>
          <w:rFonts w:cs="Arial"/>
        </w:rPr>
      </w:pPr>
      <w:r>
        <w:rPr>
          <w:rFonts w:cs="Arial"/>
        </w:rPr>
        <w:t>None</w:t>
      </w:r>
    </w:p>
    <w:p w14:paraId="7269D821" w14:textId="77777777" w:rsidR="00694444" w:rsidRDefault="00694444" w:rsidP="00694444">
      <w:pPr>
        <w:widowControl w:val="0"/>
        <w:autoSpaceDE w:val="0"/>
        <w:autoSpaceDN w:val="0"/>
        <w:adjustRightInd w:val="0"/>
        <w:rPr>
          <w:rFonts w:ascii="Times New Roman" w:hAnsi="Times New Roman"/>
          <w:sz w:val="24"/>
          <w:szCs w:val="24"/>
        </w:rPr>
      </w:pPr>
    </w:p>
    <w:p w14:paraId="61956ED6" w14:textId="77777777" w:rsidR="00694444" w:rsidRDefault="00000000" w:rsidP="00694444">
      <w:pPr>
        <w:jc w:val="center"/>
      </w:pPr>
      <w:r>
        <w:pict w14:anchorId="56D890C3">
          <v:rect id="_x0000_i4848" style="width:468pt;height:1pt" o:hralign="center" o:hrstd="t" o:hr="t" fillcolor="#a0a0a0" stroked="f"/>
        </w:pict>
      </w:r>
    </w:p>
    <w:p w14:paraId="3CC9E388" w14:textId="77777777" w:rsidR="00694444" w:rsidRDefault="00694444" w:rsidP="00694444">
      <w:pPr>
        <w:pStyle w:val="Heading4"/>
      </w:pPr>
      <w:bookmarkStart w:id="4126" w:name="_Toc158316786"/>
      <w:r>
        <w:t>10.41.45.5 Return Value</w:t>
      </w:r>
      <w:bookmarkEnd w:id="4126"/>
    </w:p>
    <w:p w14:paraId="06336D06" w14:textId="77777777" w:rsidR="00694444" w:rsidRDefault="00694444" w:rsidP="00694444"/>
    <w:p w14:paraId="7DEA30C7" w14:textId="77777777" w:rsidR="00694444" w:rsidRDefault="00694444" w:rsidP="00694444">
      <w:pPr>
        <w:autoSpaceDE w:val="0"/>
        <w:autoSpaceDN w:val="0"/>
        <w:adjustRightInd w:val="0"/>
        <w:rPr>
          <w:rFonts w:cs="Arial"/>
        </w:rPr>
      </w:pPr>
      <w:r>
        <w:rPr>
          <w:rFonts w:cs="Arial"/>
        </w:rPr>
        <w:t>None</w:t>
      </w:r>
    </w:p>
    <w:p w14:paraId="1C5E4BF0" w14:textId="77777777" w:rsidR="00694444" w:rsidRDefault="00694444" w:rsidP="00694444">
      <w:pPr>
        <w:widowControl w:val="0"/>
        <w:autoSpaceDE w:val="0"/>
        <w:autoSpaceDN w:val="0"/>
        <w:adjustRightInd w:val="0"/>
        <w:rPr>
          <w:rFonts w:ascii="Times New Roman" w:hAnsi="Times New Roman"/>
          <w:sz w:val="24"/>
          <w:szCs w:val="24"/>
        </w:rPr>
      </w:pPr>
    </w:p>
    <w:p w14:paraId="68940396" w14:textId="77777777" w:rsidR="00694444" w:rsidRDefault="00000000" w:rsidP="00694444">
      <w:pPr>
        <w:jc w:val="center"/>
      </w:pPr>
      <w:r>
        <w:pict w14:anchorId="4D3678A2">
          <v:rect id="_x0000_i4849" style="width:468pt;height:1pt" o:hralign="center" o:hrstd="t" o:hr="t" fillcolor="#a0a0a0" stroked="f"/>
        </w:pict>
      </w:r>
    </w:p>
    <w:p w14:paraId="115A83B0" w14:textId="77777777" w:rsidR="00694444" w:rsidRDefault="00694444" w:rsidP="00694444">
      <w:pPr>
        <w:pStyle w:val="Heading4"/>
      </w:pPr>
      <w:bookmarkStart w:id="4127" w:name="_Toc158316787"/>
      <w:r>
        <w:t>10.41.45.6 Other CSUs called by this CSU</w:t>
      </w:r>
      <w:bookmarkEnd w:id="4127"/>
    </w:p>
    <w:p w14:paraId="73E00213" w14:textId="77777777" w:rsidR="00694444" w:rsidRDefault="00694444" w:rsidP="00694444"/>
    <w:p w14:paraId="73BC8E28" w14:textId="77777777" w:rsidR="00694444" w:rsidRDefault="00694444" w:rsidP="00694444">
      <w:pPr>
        <w:widowControl w:val="0"/>
        <w:autoSpaceDE w:val="0"/>
        <w:autoSpaceDN w:val="0"/>
        <w:adjustRightInd w:val="0"/>
      </w:pPr>
      <w:r>
        <w:rPr>
          <w:rFonts w:cs="Arial"/>
        </w:rPr>
        <w:t>None</w:t>
      </w:r>
    </w:p>
    <w:p w14:paraId="23A68D18" w14:textId="77777777" w:rsidR="00694444" w:rsidRDefault="00000000" w:rsidP="00694444">
      <w:pPr>
        <w:jc w:val="center"/>
      </w:pPr>
      <w:r>
        <w:pict w14:anchorId="3DBEB8FE">
          <v:rect id="_x0000_i4850" style="width:468pt;height:1pt" o:hralign="center" o:hrstd="t" o:hr="t" fillcolor="#a0a0a0" stroked="f"/>
        </w:pict>
      </w:r>
    </w:p>
    <w:p w14:paraId="477F8F3C" w14:textId="77777777" w:rsidR="00694444" w:rsidRDefault="00694444" w:rsidP="00694444">
      <w:pPr>
        <w:pStyle w:val="Heading4"/>
      </w:pPr>
      <w:bookmarkStart w:id="4128" w:name="_Toc158316788"/>
      <w:r>
        <w:t>10.41.45.7 Description of list of LLRs allocated</w:t>
      </w:r>
      <w:bookmarkEnd w:id="4128"/>
    </w:p>
    <w:p w14:paraId="3173787B" w14:textId="77777777" w:rsidR="00694444" w:rsidRDefault="00694444" w:rsidP="00694444"/>
    <w:p w14:paraId="35E1E0C0"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TxProcessLabel274T4OEIYelDash</w:t>
      </w:r>
    </w:p>
    <w:p w14:paraId="3577E5F7" w14:textId="77777777" w:rsidR="00694444" w:rsidRDefault="00694444" w:rsidP="00694444">
      <w:pPr>
        <w:widowControl w:val="0"/>
        <w:autoSpaceDE w:val="0"/>
        <w:autoSpaceDN w:val="0"/>
        <w:adjustRightInd w:val="0"/>
        <w:rPr>
          <w:rFonts w:ascii="Times New Roman" w:hAnsi="Times New Roman"/>
          <w:sz w:val="24"/>
          <w:szCs w:val="24"/>
        </w:rPr>
      </w:pPr>
    </w:p>
    <w:p w14:paraId="53BE01C2" w14:textId="77777777" w:rsidR="00694444" w:rsidRDefault="00000000" w:rsidP="00694444">
      <w:pPr>
        <w:jc w:val="center"/>
      </w:pPr>
      <w:r>
        <w:pict w14:anchorId="58CBAF74">
          <v:rect id="_x0000_i4851" style="width:468pt;height:1pt" o:hralign="center" o:hrstd="t" o:hr="t" fillcolor="#a0a0a0" stroked="f"/>
        </w:pict>
      </w:r>
    </w:p>
    <w:p w14:paraId="3B563ED4" w14:textId="77777777" w:rsidR="00694444" w:rsidRDefault="00694444" w:rsidP="00211FA8">
      <w:pPr>
        <w:pStyle w:val="Heading5"/>
      </w:pPr>
      <w:bookmarkStart w:id="4129" w:name="_Toc158316789"/>
      <w:r>
        <w:t>10.41.45.7.1 daugwylogicairbus-TxProcessLabel274T4OEIYelDash-LLR-001</w:t>
      </w:r>
      <w:bookmarkEnd w:id="4129"/>
    </w:p>
    <w:p w14:paraId="76B50C33" w14:textId="77777777" w:rsidR="00694444" w:rsidRDefault="00694444" w:rsidP="00694444">
      <w:r>
        <w:t>Requirement ID: H398-LLD-GWY-FNC-6953</w:t>
      </w:r>
    </w:p>
    <w:p w14:paraId="1AA201C8" w14:textId="77777777" w:rsidR="00694444" w:rsidRDefault="00694444" w:rsidP="00694444"/>
    <w:p w14:paraId="542B15DE" w14:textId="77777777" w:rsidR="00694444" w:rsidRDefault="00694444" w:rsidP="00694444">
      <w:pPr>
        <w:autoSpaceDE w:val="0"/>
        <w:autoSpaceDN w:val="0"/>
        <w:adjustRightInd w:val="0"/>
        <w:rPr>
          <w:rFonts w:cs="Arial"/>
        </w:rPr>
      </w:pPr>
      <w:r>
        <w:rPr>
          <w:rFonts w:cs="Arial"/>
        </w:rPr>
        <w:t xml:space="preserve">The function shall perform the following: </w:t>
      </w:r>
    </w:p>
    <w:p w14:paraId="13F2D90B" w14:textId="77777777" w:rsidR="00694444" w:rsidRDefault="00694444">
      <w:pPr>
        <w:widowControl w:val="0"/>
        <w:numPr>
          <w:ilvl w:val="0"/>
          <w:numId w:val="471"/>
        </w:numPr>
        <w:autoSpaceDE w:val="0"/>
        <w:autoSpaceDN w:val="0"/>
        <w:adjustRightInd w:val="0"/>
        <w:ind w:left="720" w:hanging="360"/>
        <w:rPr>
          <w:rFonts w:cs="Arial"/>
        </w:rPr>
      </w:pPr>
      <w:r>
        <w:rPr>
          <w:rFonts w:cs="Arial"/>
        </w:rPr>
        <w:t>Call convertRange with parameter M_T4_OEI_YEL_DASH and set the return value to t4_oeiyeldashvalue.</w:t>
      </w:r>
    </w:p>
    <w:p w14:paraId="667D23FB" w14:textId="77777777" w:rsidR="00694444" w:rsidRDefault="00694444">
      <w:pPr>
        <w:widowControl w:val="0"/>
        <w:numPr>
          <w:ilvl w:val="0"/>
          <w:numId w:val="471"/>
        </w:numPr>
        <w:autoSpaceDE w:val="0"/>
        <w:autoSpaceDN w:val="0"/>
        <w:adjustRightInd w:val="0"/>
        <w:ind w:left="720" w:hanging="360"/>
        <w:rPr>
          <w:rFonts w:cs="Arial"/>
        </w:rPr>
      </w:pPr>
      <w:r>
        <w:rPr>
          <w:rFonts w:cs="Arial"/>
        </w:rPr>
        <w:t>Set id of Tx_a429_bnr with index as LABEL_274_T4_OEI_YEL_DASH to M_ZERO.</w:t>
      </w:r>
    </w:p>
    <w:p w14:paraId="69DA3BBB" w14:textId="77777777" w:rsidR="00694444" w:rsidRDefault="00694444">
      <w:pPr>
        <w:widowControl w:val="0"/>
        <w:numPr>
          <w:ilvl w:val="0"/>
          <w:numId w:val="471"/>
        </w:numPr>
        <w:autoSpaceDE w:val="0"/>
        <w:autoSpaceDN w:val="0"/>
        <w:adjustRightInd w:val="0"/>
        <w:ind w:left="720" w:hanging="360"/>
        <w:rPr>
          <w:rFonts w:cs="Arial"/>
        </w:rPr>
      </w:pPr>
      <w:r>
        <w:rPr>
          <w:rFonts w:cs="Arial"/>
        </w:rPr>
        <w:t>Set datapackage to operation_limit with index as L274_T4_OEI_YEL_DASH_1.</w:t>
      </w:r>
    </w:p>
    <w:p w14:paraId="7432762F" w14:textId="77777777" w:rsidR="00694444" w:rsidRDefault="00694444">
      <w:pPr>
        <w:widowControl w:val="0"/>
        <w:numPr>
          <w:ilvl w:val="0"/>
          <w:numId w:val="471"/>
        </w:numPr>
        <w:autoSpaceDE w:val="0"/>
        <w:autoSpaceDN w:val="0"/>
        <w:adjustRightInd w:val="0"/>
        <w:ind w:left="720" w:hanging="360"/>
        <w:rPr>
          <w:rFonts w:cs="Arial"/>
        </w:rPr>
      </w:pPr>
      <w:r>
        <w:rPr>
          <w:rFonts w:cs="Arial"/>
        </w:rPr>
        <w:t xml:space="preserve">Update datapackage with datapackage BITWISE OR of (operation_limit with (index as L274_T4_OEI_YEL_DASH_2) LEFT SHIFT by M_ONE) </w:t>
      </w:r>
    </w:p>
    <w:p w14:paraId="4EECCF93" w14:textId="77777777" w:rsidR="00694444" w:rsidRDefault="00694444">
      <w:pPr>
        <w:widowControl w:val="0"/>
        <w:numPr>
          <w:ilvl w:val="0"/>
          <w:numId w:val="471"/>
        </w:numPr>
        <w:autoSpaceDE w:val="0"/>
        <w:autoSpaceDN w:val="0"/>
        <w:adjustRightInd w:val="0"/>
        <w:ind w:left="720" w:hanging="360"/>
        <w:rPr>
          <w:rFonts w:cs="Arial"/>
        </w:rPr>
      </w:pPr>
      <w:r>
        <w:rPr>
          <w:rFonts w:cs="Arial"/>
        </w:rPr>
        <w:t xml:space="preserve">Update datapackage with datapackage BITWISE OR (return value from calling </w:t>
      </w:r>
      <w:r>
        <w:rPr>
          <w:rFonts w:cs="Arial"/>
        </w:rPr>
        <w:br/>
        <w:t>CalculateEmbeddedResolution with parameters (t4_oeiyeldashvalue and LABEL_274_T4_OEI_YEL_DASH) LEFTSHIFT by M_SEVEN).</w:t>
      </w:r>
    </w:p>
    <w:p w14:paraId="6DE426D2" w14:textId="77777777" w:rsidR="00694444" w:rsidRDefault="00694444">
      <w:pPr>
        <w:widowControl w:val="0"/>
        <w:numPr>
          <w:ilvl w:val="0"/>
          <w:numId w:val="471"/>
        </w:numPr>
        <w:autoSpaceDE w:val="0"/>
        <w:autoSpaceDN w:val="0"/>
        <w:adjustRightInd w:val="0"/>
        <w:ind w:left="720" w:hanging="360"/>
        <w:rPr>
          <w:rFonts w:cs="Arial"/>
        </w:rPr>
      </w:pPr>
      <w:r>
        <w:rPr>
          <w:rFonts w:cs="Arial"/>
        </w:rPr>
        <w:t>Set data of Tx_a429_bnr with index as LABEL_274_T4_OEI_YEL_DASH to datapackage.</w:t>
      </w:r>
    </w:p>
    <w:p w14:paraId="64B2401F" w14:textId="77777777" w:rsidR="00694444" w:rsidRDefault="00694444">
      <w:pPr>
        <w:widowControl w:val="0"/>
        <w:numPr>
          <w:ilvl w:val="0"/>
          <w:numId w:val="471"/>
        </w:numPr>
        <w:autoSpaceDE w:val="0"/>
        <w:autoSpaceDN w:val="0"/>
        <w:adjustRightInd w:val="0"/>
        <w:ind w:left="720" w:hanging="360"/>
        <w:rPr>
          <w:rFonts w:cs="Arial"/>
          <w:sz w:val="22"/>
          <w:szCs w:val="22"/>
        </w:rPr>
      </w:pPr>
      <w:r>
        <w:rPr>
          <w:rFonts w:cs="Arial"/>
        </w:rPr>
        <w:t>Set status of Tx_a429_bnr with index as LABEL_274_T4_OEI_YEL_DASH to t4status</w:t>
      </w:r>
    </w:p>
    <w:p w14:paraId="2552CC97" w14:textId="77777777" w:rsidR="00694444" w:rsidRDefault="00694444" w:rsidP="00694444">
      <w:pPr>
        <w:widowControl w:val="0"/>
        <w:autoSpaceDE w:val="0"/>
        <w:autoSpaceDN w:val="0"/>
        <w:adjustRightInd w:val="0"/>
        <w:rPr>
          <w:rFonts w:ascii="Times New Roman" w:hAnsi="Times New Roman"/>
          <w:sz w:val="24"/>
          <w:szCs w:val="24"/>
        </w:rPr>
      </w:pPr>
    </w:p>
    <w:p w14:paraId="747F82D6" w14:textId="77777777" w:rsidR="00694444" w:rsidRDefault="00000000" w:rsidP="00694444">
      <w:pPr>
        <w:jc w:val="center"/>
      </w:pPr>
      <w:r>
        <w:pict w14:anchorId="1916E469">
          <v:rect id="_x0000_i4852" style="width:468pt;height:1pt" o:hralign="center" o:hrstd="t" o:hr="t" fillcolor="#a0a0a0" stroked="f"/>
        </w:pict>
      </w:r>
    </w:p>
    <w:p w14:paraId="6D201736" w14:textId="6B7DE6A2" w:rsidR="00694444" w:rsidRDefault="00694444" w:rsidP="00CE29BA">
      <w:pPr>
        <w:pStyle w:val="Heading3"/>
      </w:pPr>
      <w:bookmarkStart w:id="4130" w:name="_Toc158316790"/>
      <w:bookmarkStart w:id="4131" w:name="_Toc210985987"/>
      <w:r>
        <w:t>10.41.46 TxProcessLabel275T4OEIRedDash</w:t>
      </w:r>
      <w:bookmarkEnd w:id="4130"/>
      <w:bookmarkEnd w:id="4131"/>
    </w:p>
    <w:p w14:paraId="775C2DF0" w14:textId="7A3F5A73" w:rsidR="00694444" w:rsidRPr="00CE29BA" w:rsidRDefault="00694444" w:rsidP="00CE29BA">
      <w:pPr>
        <w:rPr>
          <w:sz w:val="17"/>
          <w:szCs w:val="17"/>
        </w:rPr>
      </w:pPr>
      <w:bookmarkStart w:id="4132" w:name="_Toc158316791"/>
      <w:r w:rsidRPr="00CE29BA">
        <w:t>Low Level Design Details about CSU TxProcessLabel275T4OEIRedDash will follow in the sub sections</w:t>
      </w:r>
      <w:r>
        <w:t>.</w:t>
      </w:r>
      <w:bookmarkEnd w:id="4132"/>
    </w:p>
    <w:p w14:paraId="265B3B30" w14:textId="77777777" w:rsidR="00694444" w:rsidRDefault="00000000" w:rsidP="00694444">
      <w:pPr>
        <w:jc w:val="center"/>
      </w:pPr>
      <w:r>
        <w:pict w14:anchorId="1E455FDF">
          <v:rect id="_x0000_i4853" style="width:468pt;height:1pt" o:hralign="center" o:hrstd="t" o:hr="t" fillcolor="#a0a0a0" stroked="f"/>
        </w:pict>
      </w:r>
    </w:p>
    <w:p w14:paraId="14FA629A" w14:textId="77777777" w:rsidR="00694444" w:rsidRDefault="00694444" w:rsidP="00694444">
      <w:pPr>
        <w:pStyle w:val="Heading4"/>
      </w:pPr>
      <w:bookmarkStart w:id="4133" w:name="_Toc158316792"/>
      <w:r>
        <w:t>10.41.46.1 Brief Description</w:t>
      </w:r>
      <w:bookmarkEnd w:id="4133"/>
    </w:p>
    <w:p w14:paraId="39D3442C" w14:textId="77777777" w:rsidR="00694444" w:rsidRDefault="00694444" w:rsidP="00694444"/>
    <w:p w14:paraId="78EB16E9" w14:textId="77777777" w:rsidR="00694444" w:rsidRDefault="00694444" w:rsidP="00694444">
      <w:pPr>
        <w:widowControl w:val="0"/>
        <w:autoSpaceDE w:val="0"/>
        <w:autoSpaceDN w:val="0"/>
        <w:adjustRightInd w:val="0"/>
        <w:rPr>
          <w:rFonts w:cs="Arial"/>
        </w:rPr>
      </w:pPr>
      <w:r>
        <w:rPr>
          <w:rFonts w:cs="Arial"/>
        </w:rPr>
        <w:t xml:space="preserve">This function prepares a data packet: </w:t>
      </w:r>
    </w:p>
    <w:p w14:paraId="6DDADB0F" w14:textId="77777777" w:rsidR="00694444" w:rsidRDefault="00694444" w:rsidP="00694444">
      <w:pPr>
        <w:widowControl w:val="0"/>
        <w:autoSpaceDE w:val="0"/>
        <w:autoSpaceDN w:val="0"/>
        <w:adjustRightInd w:val="0"/>
        <w:rPr>
          <w:rFonts w:cs="Arial"/>
        </w:rPr>
      </w:pPr>
      <w:r>
        <w:rPr>
          <w:rFonts w:cs="Arial"/>
        </w:rPr>
        <w:t>Label 275-00 - T4 OEI Red Dash value Data Packet.</w:t>
      </w:r>
    </w:p>
    <w:p w14:paraId="0012B661" w14:textId="77777777" w:rsidR="00694444" w:rsidRDefault="00000000" w:rsidP="00694444">
      <w:pPr>
        <w:jc w:val="center"/>
        <w:rPr>
          <w:rFonts w:ascii="Times New Roman" w:hAnsi="Times New Roman"/>
          <w:sz w:val="24"/>
          <w:szCs w:val="24"/>
        </w:rPr>
      </w:pPr>
      <w:r>
        <w:pict w14:anchorId="667BABAD">
          <v:rect id="_x0000_i4854" style="width:468pt;height:1pt" o:hralign="center" o:hrstd="t" o:hr="t" fillcolor="#a0a0a0" stroked="f"/>
        </w:pict>
      </w:r>
    </w:p>
    <w:p w14:paraId="68EB5850" w14:textId="77777777" w:rsidR="00694444" w:rsidRDefault="00694444" w:rsidP="00694444">
      <w:pPr>
        <w:pStyle w:val="Heading4"/>
      </w:pPr>
      <w:bookmarkStart w:id="4134" w:name="_Toc158316793"/>
      <w:r>
        <w:t>10.41.46.2 List of HLRs allocated</w:t>
      </w:r>
      <w:bookmarkEnd w:id="4134"/>
    </w:p>
    <w:p w14:paraId="7153B2B1" w14:textId="77777777" w:rsidR="00694444" w:rsidRDefault="00694444" w:rsidP="00694444"/>
    <w:p w14:paraId="32FB1B26"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664D5B8A" w14:textId="77777777" w:rsidR="00694444" w:rsidRDefault="00694444" w:rsidP="00694444">
      <w:pPr>
        <w:widowControl w:val="0"/>
        <w:autoSpaceDE w:val="0"/>
        <w:autoSpaceDN w:val="0"/>
        <w:adjustRightInd w:val="0"/>
        <w:rPr>
          <w:rFonts w:ascii="Times New Roman" w:hAnsi="Times New Roman"/>
          <w:sz w:val="24"/>
          <w:szCs w:val="24"/>
        </w:rPr>
      </w:pPr>
    </w:p>
    <w:p w14:paraId="40BDBC10" w14:textId="77777777" w:rsidR="00694444" w:rsidRDefault="00000000" w:rsidP="00694444">
      <w:pPr>
        <w:jc w:val="center"/>
      </w:pPr>
      <w:r>
        <w:pict w14:anchorId="3175F87F">
          <v:rect id="_x0000_i4855" style="width:468pt;height:1pt" o:hralign="center" o:hrstd="t" o:hr="t" fillcolor="#a0a0a0" stroked="f"/>
        </w:pict>
      </w:r>
    </w:p>
    <w:p w14:paraId="49E4801D" w14:textId="77777777" w:rsidR="00694444" w:rsidRDefault="00694444" w:rsidP="00694444">
      <w:pPr>
        <w:pStyle w:val="Heading4"/>
      </w:pPr>
      <w:bookmarkStart w:id="4135" w:name="_Toc158316794"/>
      <w:r>
        <w:t>10.41.46.3 List of global variables accessed and modified</w:t>
      </w:r>
      <w:bookmarkEnd w:id="4135"/>
    </w:p>
    <w:p w14:paraId="339DCAD5" w14:textId="77777777" w:rsidR="00694444" w:rsidRDefault="00694444" w:rsidP="00694444"/>
    <w:p w14:paraId="477B2EA3" w14:textId="77777777" w:rsidR="00694444" w:rsidRDefault="00694444" w:rsidP="00694444">
      <w:pPr>
        <w:widowControl w:val="0"/>
        <w:autoSpaceDE w:val="0"/>
        <w:autoSpaceDN w:val="0"/>
        <w:adjustRightInd w:val="0"/>
        <w:rPr>
          <w:rFonts w:cs="Arial"/>
        </w:rPr>
      </w:pPr>
      <w:r>
        <w:rPr>
          <w:rFonts w:cs="Arial"/>
        </w:rPr>
        <w:t>Accessed                 :  None</w:t>
      </w:r>
    </w:p>
    <w:p w14:paraId="5BB8F436"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617DA304" w14:textId="77777777" w:rsidR="00694444" w:rsidRDefault="00694444" w:rsidP="00694444">
      <w:pPr>
        <w:widowControl w:val="0"/>
        <w:autoSpaceDE w:val="0"/>
        <w:autoSpaceDN w:val="0"/>
        <w:adjustRightInd w:val="0"/>
        <w:rPr>
          <w:rFonts w:ascii="Times New Roman" w:hAnsi="Times New Roman"/>
          <w:sz w:val="24"/>
          <w:szCs w:val="24"/>
        </w:rPr>
      </w:pPr>
    </w:p>
    <w:p w14:paraId="2BE3C3C5" w14:textId="77777777" w:rsidR="00694444" w:rsidRDefault="00000000" w:rsidP="00694444">
      <w:pPr>
        <w:jc w:val="center"/>
      </w:pPr>
      <w:r>
        <w:pict w14:anchorId="15CAE227">
          <v:rect id="_x0000_i4856" style="width:468pt;height:1pt" o:hralign="center" o:hrstd="t" o:hr="t" fillcolor="#a0a0a0" stroked="f"/>
        </w:pict>
      </w:r>
    </w:p>
    <w:p w14:paraId="5BDA24F2" w14:textId="77777777" w:rsidR="00694444" w:rsidRDefault="00694444" w:rsidP="00694444">
      <w:pPr>
        <w:pStyle w:val="Heading4"/>
      </w:pPr>
      <w:bookmarkStart w:id="4136" w:name="_Toc158316795"/>
      <w:r>
        <w:t>10.41.46.4 Parameter list (Input/Output)</w:t>
      </w:r>
      <w:bookmarkEnd w:id="4136"/>
    </w:p>
    <w:p w14:paraId="4FD5AC01" w14:textId="77777777" w:rsidR="00694444" w:rsidRDefault="00694444" w:rsidP="00694444"/>
    <w:p w14:paraId="53348C63" w14:textId="77777777" w:rsidR="00694444" w:rsidRDefault="00694444" w:rsidP="00694444">
      <w:pPr>
        <w:autoSpaceDE w:val="0"/>
        <w:autoSpaceDN w:val="0"/>
        <w:adjustRightInd w:val="0"/>
        <w:rPr>
          <w:rFonts w:cs="Arial"/>
        </w:rPr>
      </w:pPr>
      <w:r>
        <w:rPr>
          <w:rFonts w:cs="Arial"/>
        </w:rPr>
        <w:t>None</w:t>
      </w:r>
    </w:p>
    <w:p w14:paraId="21FA8CA1" w14:textId="77777777" w:rsidR="00694444" w:rsidRDefault="00694444" w:rsidP="00694444">
      <w:pPr>
        <w:widowControl w:val="0"/>
        <w:autoSpaceDE w:val="0"/>
        <w:autoSpaceDN w:val="0"/>
        <w:adjustRightInd w:val="0"/>
        <w:rPr>
          <w:rFonts w:ascii="Times New Roman" w:hAnsi="Times New Roman"/>
          <w:sz w:val="24"/>
          <w:szCs w:val="24"/>
        </w:rPr>
      </w:pPr>
    </w:p>
    <w:p w14:paraId="23F1CE16" w14:textId="77777777" w:rsidR="00694444" w:rsidRDefault="00000000" w:rsidP="00694444">
      <w:pPr>
        <w:jc w:val="center"/>
      </w:pPr>
      <w:r>
        <w:pict w14:anchorId="2352A69F">
          <v:rect id="_x0000_i4857" style="width:468pt;height:1pt" o:hralign="center" o:hrstd="t" o:hr="t" fillcolor="#a0a0a0" stroked="f"/>
        </w:pict>
      </w:r>
    </w:p>
    <w:p w14:paraId="0E7BF46B" w14:textId="77777777" w:rsidR="00694444" w:rsidRDefault="00694444" w:rsidP="00694444">
      <w:pPr>
        <w:pStyle w:val="Heading4"/>
      </w:pPr>
      <w:bookmarkStart w:id="4137" w:name="_Toc158316796"/>
      <w:r>
        <w:t>10.41.46.5 Return Value</w:t>
      </w:r>
      <w:bookmarkEnd w:id="4137"/>
    </w:p>
    <w:p w14:paraId="25C994F0" w14:textId="77777777" w:rsidR="00694444" w:rsidRDefault="00694444" w:rsidP="00694444"/>
    <w:p w14:paraId="41638AB0" w14:textId="77777777" w:rsidR="00694444" w:rsidRDefault="00694444" w:rsidP="00694444">
      <w:pPr>
        <w:widowControl w:val="0"/>
        <w:autoSpaceDE w:val="0"/>
        <w:autoSpaceDN w:val="0"/>
        <w:adjustRightInd w:val="0"/>
        <w:rPr>
          <w:rFonts w:cs="Arial"/>
          <w:sz w:val="17"/>
          <w:szCs w:val="17"/>
        </w:rPr>
      </w:pPr>
      <w:r>
        <w:rPr>
          <w:rFonts w:cs="Arial"/>
        </w:rPr>
        <w:t>None</w:t>
      </w:r>
    </w:p>
    <w:p w14:paraId="22CC5110" w14:textId="77777777" w:rsidR="00694444" w:rsidRDefault="00694444" w:rsidP="00694444">
      <w:pPr>
        <w:autoSpaceDE w:val="0"/>
        <w:autoSpaceDN w:val="0"/>
        <w:adjustRightInd w:val="0"/>
        <w:rPr>
          <w:rFonts w:cs="Arial"/>
        </w:rPr>
      </w:pPr>
    </w:p>
    <w:p w14:paraId="134EA576" w14:textId="77777777" w:rsidR="00694444" w:rsidRDefault="00694444" w:rsidP="00694444">
      <w:pPr>
        <w:widowControl w:val="0"/>
        <w:autoSpaceDE w:val="0"/>
        <w:autoSpaceDN w:val="0"/>
        <w:adjustRightInd w:val="0"/>
        <w:rPr>
          <w:rFonts w:ascii="Times New Roman" w:hAnsi="Times New Roman"/>
          <w:sz w:val="24"/>
          <w:szCs w:val="24"/>
        </w:rPr>
      </w:pPr>
    </w:p>
    <w:p w14:paraId="4B2E60C1" w14:textId="77777777" w:rsidR="00694444" w:rsidRDefault="00000000" w:rsidP="00694444">
      <w:pPr>
        <w:jc w:val="center"/>
      </w:pPr>
      <w:r>
        <w:pict w14:anchorId="34CEDAEF">
          <v:rect id="_x0000_i4858" style="width:468pt;height:1pt" o:hralign="center" o:hrstd="t" o:hr="t" fillcolor="#a0a0a0" stroked="f"/>
        </w:pict>
      </w:r>
    </w:p>
    <w:p w14:paraId="4D42B17E" w14:textId="77777777" w:rsidR="00694444" w:rsidRDefault="00694444" w:rsidP="00694444">
      <w:pPr>
        <w:pStyle w:val="Heading4"/>
      </w:pPr>
      <w:bookmarkStart w:id="4138" w:name="_Toc158316797"/>
      <w:r>
        <w:t>10.41.46.6 Other CSUs called by this CSU</w:t>
      </w:r>
      <w:bookmarkEnd w:id="4138"/>
    </w:p>
    <w:p w14:paraId="1F15B09E" w14:textId="77777777" w:rsidR="00694444" w:rsidRDefault="00694444" w:rsidP="00694444"/>
    <w:p w14:paraId="1E255898" w14:textId="77777777" w:rsidR="00694444" w:rsidRDefault="00694444" w:rsidP="00694444">
      <w:pPr>
        <w:widowControl w:val="0"/>
        <w:autoSpaceDE w:val="0"/>
        <w:autoSpaceDN w:val="0"/>
        <w:adjustRightInd w:val="0"/>
        <w:rPr>
          <w:rFonts w:ascii="Segoe UI" w:hAnsi="Segoe UI" w:cs="Segoe UI"/>
        </w:rPr>
      </w:pPr>
      <w:r>
        <w:rPr>
          <w:rFonts w:ascii="Segoe UI" w:hAnsi="Segoe UI" w:cs="Segoe UI"/>
        </w:rPr>
        <w:t>None</w:t>
      </w:r>
    </w:p>
    <w:p w14:paraId="19C485BB" w14:textId="77777777" w:rsidR="00694444" w:rsidRDefault="00000000" w:rsidP="00694444">
      <w:pPr>
        <w:jc w:val="center"/>
        <w:rPr>
          <w:rFonts w:ascii="Times New Roman" w:hAnsi="Times New Roman"/>
          <w:sz w:val="24"/>
          <w:szCs w:val="24"/>
        </w:rPr>
      </w:pPr>
      <w:r>
        <w:pict w14:anchorId="7EB1CD00">
          <v:rect id="_x0000_i4859" style="width:468pt;height:1pt" o:hralign="center" o:hrstd="t" o:hr="t" fillcolor="#a0a0a0" stroked="f"/>
        </w:pict>
      </w:r>
    </w:p>
    <w:p w14:paraId="234B077D" w14:textId="77777777" w:rsidR="00694444" w:rsidRDefault="00694444" w:rsidP="00694444">
      <w:pPr>
        <w:pStyle w:val="Heading4"/>
      </w:pPr>
      <w:bookmarkStart w:id="4139" w:name="_Toc158316798"/>
      <w:r>
        <w:t>10.41.46.7 Description of list of LLRs allocated</w:t>
      </w:r>
      <w:bookmarkEnd w:id="4139"/>
    </w:p>
    <w:p w14:paraId="770C1C94" w14:textId="77777777" w:rsidR="00694444" w:rsidRDefault="00694444" w:rsidP="00694444"/>
    <w:p w14:paraId="26B13FBF" w14:textId="77777777" w:rsidR="00694444" w:rsidRDefault="00694444" w:rsidP="00694444">
      <w:pPr>
        <w:widowControl w:val="0"/>
        <w:autoSpaceDE w:val="0"/>
        <w:autoSpaceDN w:val="0"/>
        <w:adjustRightInd w:val="0"/>
      </w:pPr>
      <w:r>
        <w:rPr>
          <w:rFonts w:cs="Arial"/>
        </w:rPr>
        <w:t>The following section will list the LLRs allocated to TxProcessLabel275T4OEIRedDash</w:t>
      </w:r>
    </w:p>
    <w:p w14:paraId="78E73E1A" w14:textId="77777777" w:rsidR="00694444" w:rsidRDefault="00000000" w:rsidP="00694444">
      <w:pPr>
        <w:jc w:val="center"/>
      </w:pPr>
      <w:r>
        <w:pict w14:anchorId="06127276">
          <v:rect id="_x0000_i4860" style="width:468pt;height:1pt" o:hralign="center" o:hrstd="t" o:hr="t" fillcolor="#a0a0a0" stroked="f"/>
        </w:pict>
      </w:r>
    </w:p>
    <w:p w14:paraId="5A4662BB" w14:textId="77777777" w:rsidR="00694444" w:rsidRDefault="00694444" w:rsidP="00211FA8">
      <w:pPr>
        <w:pStyle w:val="Heading5"/>
      </w:pPr>
      <w:bookmarkStart w:id="4140" w:name="_Toc158316799"/>
      <w:r>
        <w:t>10.41.46.7.1 daugwylogicairbus-TxProcessLabel275T4OEIRedDash-LLR-001</w:t>
      </w:r>
      <w:bookmarkEnd w:id="4140"/>
    </w:p>
    <w:p w14:paraId="5946805D" w14:textId="77777777" w:rsidR="00694444" w:rsidRDefault="00694444" w:rsidP="00694444">
      <w:r>
        <w:t>Requirement ID: H398-LLD-GWY-FNC-6962</w:t>
      </w:r>
    </w:p>
    <w:p w14:paraId="00B7673A" w14:textId="77777777" w:rsidR="00694444" w:rsidRDefault="00694444" w:rsidP="00694444"/>
    <w:p w14:paraId="16FFBDB7" w14:textId="77777777" w:rsidR="00694444" w:rsidRDefault="00694444" w:rsidP="00694444">
      <w:pPr>
        <w:autoSpaceDE w:val="0"/>
        <w:autoSpaceDN w:val="0"/>
        <w:adjustRightInd w:val="0"/>
        <w:rPr>
          <w:rFonts w:cs="Arial"/>
        </w:rPr>
      </w:pPr>
      <w:r>
        <w:rPr>
          <w:rFonts w:cs="Arial"/>
        </w:rPr>
        <w:t xml:space="preserve">The function shall perform the following: </w:t>
      </w:r>
    </w:p>
    <w:p w14:paraId="6C1DDE4F" w14:textId="77777777" w:rsidR="00694444" w:rsidRDefault="00694444">
      <w:pPr>
        <w:widowControl w:val="0"/>
        <w:numPr>
          <w:ilvl w:val="0"/>
          <w:numId w:val="472"/>
        </w:numPr>
        <w:autoSpaceDE w:val="0"/>
        <w:autoSpaceDN w:val="0"/>
        <w:adjustRightInd w:val="0"/>
        <w:ind w:left="720" w:hanging="360"/>
        <w:rPr>
          <w:rFonts w:cs="Arial"/>
        </w:rPr>
      </w:pPr>
      <w:r>
        <w:rPr>
          <w:rFonts w:cs="Arial"/>
        </w:rPr>
        <w:t>Call convertRange with parameter M_T4_OEI_RED_DASH and set the return value to t4_oeireddashvalue.</w:t>
      </w:r>
    </w:p>
    <w:p w14:paraId="50E67752" w14:textId="77777777" w:rsidR="00694444" w:rsidRDefault="00694444">
      <w:pPr>
        <w:widowControl w:val="0"/>
        <w:numPr>
          <w:ilvl w:val="0"/>
          <w:numId w:val="472"/>
        </w:numPr>
        <w:autoSpaceDE w:val="0"/>
        <w:autoSpaceDN w:val="0"/>
        <w:adjustRightInd w:val="0"/>
        <w:ind w:left="720" w:hanging="360"/>
        <w:rPr>
          <w:rFonts w:cs="Arial"/>
        </w:rPr>
      </w:pPr>
      <w:r>
        <w:rPr>
          <w:rFonts w:cs="Arial"/>
        </w:rPr>
        <w:t>Set id of Tx_a429_bnr with index as LABEL_275_T4_OEI_RED_DASH to M_ZERO.</w:t>
      </w:r>
    </w:p>
    <w:p w14:paraId="347C5557" w14:textId="77777777" w:rsidR="00694444" w:rsidRDefault="00694444">
      <w:pPr>
        <w:widowControl w:val="0"/>
        <w:numPr>
          <w:ilvl w:val="0"/>
          <w:numId w:val="472"/>
        </w:numPr>
        <w:autoSpaceDE w:val="0"/>
        <w:autoSpaceDN w:val="0"/>
        <w:adjustRightInd w:val="0"/>
        <w:ind w:left="720" w:hanging="360"/>
        <w:rPr>
          <w:rFonts w:cs="Arial"/>
        </w:rPr>
      </w:pPr>
      <w:r>
        <w:rPr>
          <w:rFonts w:cs="Arial"/>
        </w:rPr>
        <w:t>Set datapackage to operation_limit with index as L275_T4_OEI_RED_DASH_1.</w:t>
      </w:r>
    </w:p>
    <w:p w14:paraId="20E2A833" w14:textId="77777777" w:rsidR="00694444" w:rsidRDefault="00694444">
      <w:pPr>
        <w:widowControl w:val="0"/>
        <w:numPr>
          <w:ilvl w:val="0"/>
          <w:numId w:val="472"/>
        </w:numPr>
        <w:autoSpaceDE w:val="0"/>
        <w:autoSpaceDN w:val="0"/>
        <w:adjustRightInd w:val="0"/>
        <w:ind w:left="720" w:hanging="360"/>
        <w:rPr>
          <w:rFonts w:cs="Arial"/>
        </w:rPr>
      </w:pPr>
      <w:r>
        <w:rPr>
          <w:rFonts w:cs="Arial"/>
        </w:rPr>
        <w:t xml:space="preserve">Update datapackage with datapackage BITWISE OR of (operation_limit with (index as L275_T4_OEI_RED_DASH_2) LEFTSHIFT by M_ONE) </w:t>
      </w:r>
    </w:p>
    <w:p w14:paraId="325B6BD8" w14:textId="77777777" w:rsidR="00694444" w:rsidRDefault="00694444">
      <w:pPr>
        <w:widowControl w:val="0"/>
        <w:numPr>
          <w:ilvl w:val="0"/>
          <w:numId w:val="472"/>
        </w:numPr>
        <w:autoSpaceDE w:val="0"/>
        <w:autoSpaceDN w:val="0"/>
        <w:adjustRightInd w:val="0"/>
        <w:ind w:left="720" w:hanging="360"/>
        <w:rPr>
          <w:rFonts w:cs="Arial"/>
        </w:rPr>
      </w:pPr>
      <w:r>
        <w:rPr>
          <w:rFonts w:cs="Arial"/>
        </w:rPr>
        <w:t xml:space="preserve">Update datapackage with datapackage BITWISE OR (return value from calling </w:t>
      </w:r>
      <w:r>
        <w:rPr>
          <w:rFonts w:cs="Arial"/>
        </w:rPr>
        <w:br/>
        <w:t>CalculateEmbeddedResolution with parameters (t4_oeireddashvalue and LABEL_275_T4_OEI_RED_DASH) LEFTSHIFT by M_SEVEN).</w:t>
      </w:r>
    </w:p>
    <w:p w14:paraId="78450399" w14:textId="77777777" w:rsidR="00694444" w:rsidRDefault="00694444">
      <w:pPr>
        <w:widowControl w:val="0"/>
        <w:numPr>
          <w:ilvl w:val="0"/>
          <w:numId w:val="472"/>
        </w:numPr>
        <w:autoSpaceDE w:val="0"/>
        <w:autoSpaceDN w:val="0"/>
        <w:adjustRightInd w:val="0"/>
        <w:ind w:left="720" w:hanging="360"/>
        <w:rPr>
          <w:rFonts w:cs="Arial"/>
        </w:rPr>
      </w:pPr>
      <w:r>
        <w:rPr>
          <w:rFonts w:cs="Arial"/>
        </w:rPr>
        <w:t>Set data of Tx_a429_bnr with index as LABEL_275_T4_OEI_RED_DASH to datapackage.</w:t>
      </w:r>
    </w:p>
    <w:p w14:paraId="0AA80563" w14:textId="77777777" w:rsidR="00694444" w:rsidRDefault="00694444">
      <w:pPr>
        <w:widowControl w:val="0"/>
        <w:numPr>
          <w:ilvl w:val="0"/>
          <w:numId w:val="472"/>
        </w:numPr>
        <w:autoSpaceDE w:val="0"/>
        <w:autoSpaceDN w:val="0"/>
        <w:adjustRightInd w:val="0"/>
        <w:ind w:left="720" w:hanging="360"/>
        <w:rPr>
          <w:rFonts w:cs="Arial"/>
          <w:sz w:val="22"/>
          <w:szCs w:val="22"/>
        </w:rPr>
      </w:pPr>
      <w:r>
        <w:rPr>
          <w:rFonts w:cs="Arial"/>
        </w:rPr>
        <w:t>Set status of Tx_a429_bnr with index as LABEL_275_T4_OEI_RED_DASH to t4status</w:t>
      </w:r>
    </w:p>
    <w:p w14:paraId="6AE363BB" w14:textId="77777777" w:rsidR="00694444" w:rsidRDefault="00694444" w:rsidP="00694444">
      <w:pPr>
        <w:widowControl w:val="0"/>
        <w:autoSpaceDE w:val="0"/>
        <w:autoSpaceDN w:val="0"/>
        <w:adjustRightInd w:val="0"/>
        <w:rPr>
          <w:rFonts w:ascii="Times New Roman" w:hAnsi="Times New Roman"/>
          <w:sz w:val="24"/>
          <w:szCs w:val="24"/>
        </w:rPr>
      </w:pPr>
    </w:p>
    <w:p w14:paraId="3075E2B0" w14:textId="77777777" w:rsidR="00694444" w:rsidRDefault="00000000" w:rsidP="00694444">
      <w:pPr>
        <w:jc w:val="center"/>
      </w:pPr>
      <w:r>
        <w:pict w14:anchorId="0CBDDD48">
          <v:rect id="_x0000_i4861" style="width:468pt;height:1pt" o:hralign="center" o:hrstd="t" o:hr="t" fillcolor="#a0a0a0" stroked="f"/>
        </w:pict>
      </w:r>
    </w:p>
    <w:p w14:paraId="35864731" w14:textId="77777777" w:rsidR="00694444" w:rsidRDefault="00694444" w:rsidP="00694444">
      <w:pPr>
        <w:pStyle w:val="Heading3"/>
      </w:pPr>
      <w:bookmarkStart w:id="4141" w:name="_Toc158316800"/>
      <w:bookmarkStart w:id="4142" w:name="_Toc210985988"/>
      <w:r>
        <w:t>10.41.47 TxProcessLabel276T4OEIRedLine</w:t>
      </w:r>
      <w:bookmarkEnd w:id="4141"/>
      <w:bookmarkEnd w:id="4142"/>
    </w:p>
    <w:p w14:paraId="0E69C17E" w14:textId="77777777" w:rsidR="00694444" w:rsidRDefault="00694444" w:rsidP="00694444"/>
    <w:p w14:paraId="0A30B480" w14:textId="77777777" w:rsidR="00694444" w:rsidRDefault="00694444" w:rsidP="00694444">
      <w:pPr>
        <w:widowControl w:val="0"/>
        <w:autoSpaceDE w:val="0"/>
        <w:autoSpaceDN w:val="0"/>
        <w:adjustRightInd w:val="0"/>
      </w:pPr>
      <w:r>
        <w:rPr>
          <w:rFonts w:cs="Arial"/>
        </w:rPr>
        <w:t>Low Level Design Details about CSU TxProcessLabel276_T4_OEI_Red_Line will follow in the sub sections.</w:t>
      </w:r>
    </w:p>
    <w:p w14:paraId="09894F0C" w14:textId="77777777" w:rsidR="00694444" w:rsidRDefault="00000000" w:rsidP="00694444">
      <w:pPr>
        <w:jc w:val="center"/>
      </w:pPr>
      <w:r>
        <w:pict w14:anchorId="6ADEC069">
          <v:rect id="_x0000_i4862" style="width:468pt;height:1pt" o:hralign="center" o:hrstd="t" o:hr="t" fillcolor="#a0a0a0" stroked="f"/>
        </w:pict>
      </w:r>
    </w:p>
    <w:p w14:paraId="73AA29D7" w14:textId="77777777" w:rsidR="00694444" w:rsidRDefault="00694444" w:rsidP="00694444">
      <w:pPr>
        <w:pStyle w:val="Heading4"/>
      </w:pPr>
      <w:bookmarkStart w:id="4143" w:name="_Toc158316801"/>
      <w:r>
        <w:t>10.41.47.1 Brief Description</w:t>
      </w:r>
      <w:bookmarkEnd w:id="4143"/>
    </w:p>
    <w:p w14:paraId="38A6D22B" w14:textId="77777777" w:rsidR="00694444" w:rsidRDefault="00694444" w:rsidP="00694444"/>
    <w:p w14:paraId="72D99130" w14:textId="77777777" w:rsidR="00694444" w:rsidRDefault="00694444" w:rsidP="00694444">
      <w:pPr>
        <w:widowControl w:val="0"/>
        <w:autoSpaceDE w:val="0"/>
        <w:autoSpaceDN w:val="0"/>
        <w:adjustRightInd w:val="0"/>
        <w:rPr>
          <w:rFonts w:cs="Arial"/>
        </w:rPr>
      </w:pPr>
      <w:r>
        <w:rPr>
          <w:rFonts w:cs="Arial"/>
        </w:rPr>
        <w:t>This function prepares a data packet:</w:t>
      </w:r>
    </w:p>
    <w:p w14:paraId="1FA3C8EA" w14:textId="77777777" w:rsidR="00694444" w:rsidRDefault="00694444" w:rsidP="00694444">
      <w:pPr>
        <w:widowControl w:val="0"/>
        <w:autoSpaceDE w:val="0"/>
        <w:autoSpaceDN w:val="0"/>
        <w:adjustRightInd w:val="0"/>
        <w:rPr>
          <w:rFonts w:cs="Arial"/>
        </w:rPr>
      </w:pPr>
      <w:r>
        <w:rPr>
          <w:rFonts w:cs="Arial"/>
        </w:rPr>
        <w:t xml:space="preserve"> Label 276-00 - T4 OEI Red Line value Data Packet.</w:t>
      </w:r>
    </w:p>
    <w:p w14:paraId="695F70D4" w14:textId="77777777" w:rsidR="00694444" w:rsidRDefault="00000000" w:rsidP="00694444">
      <w:pPr>
        <w:jc w:val="center"/>
        <w:rPr>
          <w:rFonts w:ascii="Times New Roman" w:hAnsi="Times New Roman"/>
          <w:sz w:val="24"/>
          <w:szCs w:val="24"/>
        </w:rPr>
      </w:pPr>
      <w:r>
        <w:pict w14:anchorId="7E887141">
          <v:rect id="_x0000_i4863" style="width:468pt;height:1pt" o:hralign="center" o:hrstd="t" o:hr="t" fillcolor="#a0a0a0" stroked="f"/>
        </w:pict>
      </w:r>
    </w:p>
    <w:p w14:paraId="0D785B39" w14:textId="77777777" w:rsidR="00694444" w:rsidRDefault="00694444" w:rsidP="00694444">
      <w:pPr>
        <w:pStyle w:val="Heading4"/>
      </w:pPr>
      <w:bookmarkStart w:id="4144" w:name="_Toc158316802"/>
      <w:r>
        <w:t>10.41.47.2 List of HLRs allocated</w:t>
      </w:r>
      <w:bookmarkEnd w:id="4144"/>
    </w:p>
    <w:p w14:paraId="6B4965C8" w14:textId="77777777" w:rsidR="00694444" w:rsidRDefault="00694444" w:rsidP="00694444"/>
    <w:p w14:paraId="79D28F55"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1DD19C74" w14:textId="77777777" w:rsidR="00694444" w:rsidRDefault="00694444" w:rsidP="00694444">
      <w:pPr>
        <w:widowControl w:val="0"/>
        <w:autoSpaceDE w:val="0"/>
        <w:autoSpaceDN w:val="0"/>
        <w:adjustRightInd w:val="0"/>
        <w:rPr>
          <w:rFonts w:ascii="Times New Roman" w:hAnsi="Times New Roman"/>
          <w:sz w:val="24"/>
          <w:szCs w:val="24"/>
        </w:rPr>
      </w:pPr>
    </w:p>
    <w:p w14:paraId="0D6BC943" w14:textId="77777777" w:rsidR="00694444" w:rsidRDefault="00000000" w:rsidP="00694444">
      <w:pPr>
        <w:jc w:val="center"/>
      </w:pPr>
      <w:r>
        <w:pict w14:anchorId="536DC738">
          <v:rect id="_x0000_i4864" style="width:468pt;height:1pt" o:hralign="center" o:hrstd="t" o:hr="t" fillcolor="#a0a0a0" stroked="f"/>
        </w:pict>
      </w:r>
    </w:p>
    <w:p w14:paraId="7B14CEE0" w14:textId="77777777" w:rsidR="00694444" w:rsidRDefault="00694444" w:rsidP="00694444">
      <w:pPr>
        <w:pStyle w:val="Heading4"/>
      </w:pPr>
      <w:bookmarkStart w:id="4145" w:name="_Toc158316803"/>
      <w:r>
        <w:t>10.41.47.3 List of global variables accessed and modified</w:t>
      </w:r>
      <w:bookmarkEnd w:id="4145"/>
    </w:p>
    <w:p w14:paraId="162D6872" w14:textId="77777777" w:rsidR="00694444" w:rsidRDefault="00694444" w:rsidP="00694444"/>
    <w:p w14:paraId="670CA232" w14:textId="77777777" w:rsidR="00694444" w:rsidRDefault="00694444" w:rsidP="00694444">
      <w:pPr>
        <w:widowControl w:val="0"/>
        <w:autoSpaceDE w:val="0"/>
        <w:autoSpaceDN w:val="0"/>
        <w:adjustRightInd w:val="0"/>
        <w:rPr>
          <w:rFonts w:cs="Arial"/>
        </w:rPr>
      </w:pPr>
      <w:r>
        <w:rPr>
          <w:rFonts w:cs="Arial"/>
        </w:rPr>
        <w:t>Accessed                 :  None</w:t>
      </w:r>
    </w:p>
    <w:p w14:paraId="6AB74EA0"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155030A3" w14:textId="77777777" w:rsidR="00694444" w:rsidRDefault="00694444" w:rsidP="00694444">
      <w:pPr>
        <w:widowControl w:val="0"/>
        <w:autoSpaceDE w:val="0"/>
        <w:autoSpaceDN w:val="0"/>
        <w:adjustRightInd w:val="0"/>
        <w:rPr>
          <w:rFonts w:ascii="Times New Roman" w:hAnsi="Times New Roman"/>
          <w:sz w:val="24"/>
          <w:szCs w:val="24"/>
        </w:rPr>
      </w:pPr>
    </w:p>
    <w:p w14:paraId="40668EE5" w14:textId="77777777" w:rsidR="00694444" w:rsidRDefault="00000000" w:rsidP="00694444">
      <w:pPr>
        <w:jc w:val="center"/>
      </w:pPr>
      <w:r>
        <w:pict w14:anchorId="35808BE2">
          <v:rect id="_x0000_i4865" style="width:468pt;height:1pt" o:hralign="center" o:hrstd="t" o:hr="t" fillcolor="#a0a0a0" stroked="f"/>
        </w:pict>
      </w:r>
    </w:p>
    <w:p w14:paraId="3984AB14" w14:textId="77777777" w:rsidR="00694444" w:rsidRDefault="00694444" w:rsidP="00694444">
      <w:pPr>
        <w:pStyle w:val="Heading4"/>
      </w:pPr>
      <w:bookmarkStart w:id="4146" w:name="_Toc158316804"/>
      <w:r>
        <w:t>10.41.47.4 Parameter list (Input/Output)</w:t>
      </w:r>
      <w:bookmarkEnd w:id="4146"/>
    </w:p>
    <w:p w14:paraId="77F3D230" w14:textId="77777777" w:rsidR="00694444" w:rsidRDefault="00694444" w:rsidP="00694444"/>
    <w:p w14:paraId="5FD37558" w14:textId="77777777" w:rsidR="00694444" w:rsidRDefault="00694444" w:rsidP="00694444">
      <w:pPr>
        <w:widowControl w:val="0"/>
        <w:autoSpaceDE w:val="0"/>
        <w:autoSpaceDN w:val="0"/>
        <w:adjustRightInd w:val="0"/>
      </w:pPr>
      <w:r>
        <w:rPr>
          <w:rFonts w:cs="Arial"/>
        </w:rPr>
        <w:t>None</w:t>
      </w:r>
    </w:p>
    <w:p w14:paraId="4E499F30" w14:textId="77777777" w:rsidR="00694444" w:rsidRDefault="00000000" w:rsidP="00694444">
      <w:pPr>
        <w:jc w:val="center"/>
      </w:pPr>
      <w:r>
        <w:pict w14:anchorId="1F831D18">
          <v:rect id="_x0000_i4866" style="width:468pt;height:1pt" o:hralign="center" o:hrstd="t" o:hr="t" fillcolor="#a0a0a0" stroked="f"/>
        </w:pict>
      </w:r>
    </w:p>
    <w:p w14:paraId="796CD5B1" w14:textId="77777777" w:rsidR="00694444" w:rsidRDefault="00694444" w:rsidP="00694444">
      <w:pPr>
        <w:pStyle w:val="Heading4"/>
      </w:pPr>
      <w:bookmarkStart w:id="4147" w:name="_Toc158316805"/>
      <w:r>
        <w:t>10.41.47.5 Return Value</w:t>
      </w:r>
      <w:bookmarkEnd w:id="4147"/>
    </w:p>
    <w:p w14:paraId="6FC0E0DE" w14:textId="77777777" w:rsidR="00694444" w:rsidRDefault="00694444" w:rsidP="00694444"/>
    <w:p w14:paraId="557F9EEE" w14:textId="77777777" w:rsidR="00694444" w:rsidRDefault="00694444" w:rsidP="00694444">
      <w:pPr>
        <w:widowControl w:val="0"/>
        <w:autoSpaceDE w:val="0"/>
        <w:autoSpaceDN w:val="0"/>
        <w:adjustRightInd w:val="0"/>
      </w:pPr>
      <w:r>
        <w:rPr>
          <w:rFonts w:cs="Arial"/>
        </w:rPr>
        <w:t>None</w:t>
      </w:r>
    </w:p>
    <w:p w14:paraId="1C00FB16" w14:textId="77777777" w:rsidR="00694444" w:rsidRDefault="00000000" w:rsidP="00694444">
      <w:pPr>
        <w:jc w:val="center"/>
      </w:pPr>
      <w:r>
        <w:pict w14:anchorId="03FFD9D8">
          <v:rect id="_x0000_i4867" style="width:468pt;height:1pt" o:hralign="center" o:hrstd="t" o:hr="t" fillcolor="#a0a0a0" stroked="f"/>
        </w:pict>
      </w:r>
    </w:p>
    <w:p w14:paraId="6CAD40AC" w14:textId="77777777" w:rsidR="00694444" w:rsidRDefault="00694444" w:rsidP="00694444">
      <w:pPr>
        <w:pStyle w:val="Heading4"/>
      </w:pPr>
      <w:bookmarkStart w:id="4148" w:name="_Toc158316806"/>
      <w:r>
        <w:t>10.41.47.6 Other CSUs called by this CSU</w:t>
      </w:r>
      <w:bookmarkEnd w:id="4148"/>
    </w:p>
    <w:p w14:paraId="357B249A" w14:textId="77777777" w:rsidR="00694444" w:rsidRDefault="00694444" w:rsidP="00694444"/>
    <w:p w14:paraId="5037E516" w14:textId="77777777" w:rsidR="00694444" w:rsidRDefault="00694444" w:rsidP="00694444">
      <w:pPr>
        <w:autoSpaceDE w:val="0"/>
        <w:autoSpaceDN w:val="0"/>
        <w:adjustRightInd w:val="0"/>
        <w:rPr>
          <w:rFonts w:cs="Arial"/>
        </w:rPr>
      </w:pPr>
      <w:r>
        <w:rPr>
          <w:rFonts w:cs="Arial"/>
        </w:rPr>
        <w:t>None</w:t>
      </w:r>
    </w:p>
    <w:p w14:paraId="0B5C5F3A" w14:textId="77777777" w:rsidR="00694444" w:rsidRDefault="00694444" w:rsidP="00694444">
      <w:pPr>
        <w:widowControl w:val="0"/>
        <w:autoSpaceDE w:val="0"/>
        <w:autoSpaceDN w:val="0"/>
        <w:adjustRightInd w:val="0"/>
        <w:rPr>
          <w:rFonts w:ascii="Times New Roman" w:hAnsi="Times New Roman"/>
          <w:sz w:val="24"/>
          <w:szCs w:val="24"/>
        </w:rPr>
      </w:pPr>
    </w:p>
    <w:p w14:paraId="71BDEC90" w14:textId="77777777" w:rsidR="00694444" w:rsidRDefault="00000000" w:rsidP="00694444">
      <w:pPr>
        <w:jc w:val="center"/>
      </w:pPr>
      <w:r>
        <w:pict w14:anchorId="0954E8D2">
          <v:rect id="_x0000_i4868" style="width:468pt;height:1pt" o:hralign="center" o:hrstd="t" o:hr="t" fillcolor="#a0a0a0" stroked="f"/>
        </w:pict>
      </w:r>
    </w:p>
    <w:p w14:paraId="1E294EDE" w14:textId="77777777" w:rsidR="00694444" w:rsidRDefault="00694444" w:rsidP="00694444">
      <w:pPr>
        <w:pStyle w:val="Heading4"/>
      </w:pPr>
      <w:bookmarkStart w:id="4149" w:name="_Toc158316807"/>
      <w:r>
        <w:t>10.41.47.7 Description of list of LLRs allocated</w:t>
      </w:r>
      <w:bookmarkEnd w:id="4149"/>
    </w:p>
    <w:p w14:paraId="3127FECB" w14:textId="77777777" w:rsidR="00694444" w:rsidRDefault="00694444" w:rsidP="00694444"/>
    <w:p w14:paraId="6666739B" w14:textId="77777777" w:rsidR="00694444" w:rsidRDefault="00694444" w:rsidP="00694444">
      <w:pPr>
        <w:widowControl w:val="0"/>
        <w:autoSpaceDE w:val="0"/>
        <w:autoSpaceDN w:val="0"/>
        <w:adjustRightInd w:val="0"/>
      </w:pPr>
      <w:r>
        <w:rPr>
          <w:rFonts w:cs="Arial"/>
        </w:rPr>
        <w:t>The following section will list the LLRs allocated to TxProcessLabel276T4OEIRedLine</w:t>
      </w:r>
    </w:p>
    <w:p w14:paraId="036DF48D" w14:textId="77777777" w:rsidR="00694444" w:rsidRDefault="00000000" w:rsidP="00694444">
      <w:pPr>
        <w:jc w:val="center"/>
      </w:pPr>
      <w:r>
        <w:pict w14:anchorId="1974805B">
          <v:rect id="_x0000_i4869" style="width:468pt;height:1pt" o:hralign="center" o:hrstd="t" o:hr="t" fillcolor="#a0a0a0" stroked="f"/>
        </w:pict>
      </w:r>
    </w:p>
    <w:p w14:paraId="2C4B86A3" w14:textId="77777777" w:rsidR="00694444" w:rsidRDefault="00694444" w:rsidP="00211FA8">
      <w:pPr>
        <w:pStyle w:val="Heading5"/>
      </w:pPr>
      <w:bookmarkStart w:id="4150" w:name="_Toc158316808"/>
      <w:r>
        <w:t>10.41.47.7.1 daugwylogicairbus-TxProcessLabel276T4OEIRedLine-LLR-001</w:t>
      </w:r>
      <w:bookmarkEnd w:id="4150"/>
    </w:p>
    <w:p w14:paraId="6878E4A4" w14:textId="77777777" w:rsidR="00694444" w:rsidRDefault="00694444" w:rsidP="00694444">
      <w:r>
        <w:t>Requirement ID: H398-LLD-GWY-FNC-6971</w:t>
      </w:r>
    </w:p>
    <w:p w14:paraId="00E86816" w14:textId="77777777" w:rsidR="00694444" w:rsidRDefault="00694444" w:rsidP="00694444"/>
    <w:p w14:paraId="6EEDB4CF" w14:textId="77777777" w:rsidR="00694444" w:rsidRDefault="00694444" w:rsidP="00694444">
      <w:pPr>
        <w:autoSpaceDE w:val="0"/>
        <w:autoSpaceDN w:val="0"/>
        <w:adjustRightInd w:val="0"/>
        <w:rPr>
          <w:rFonts w:cs="Arial"/>
        </w:rPr>
      </w:pPr>
      <w:r>
        <w:rPr>
          <w:rFonts w:cs="Arial"/>
        </w:rPr>
        <w:t xml:space="preserve">The function shall perform the following: </w:t>
      </w:r>
    </w:p>
    <w:p w14:paraId="303E5878" w14:textId="77777777" w:rsidR="00694444" w:rsidRDefault="00694444">
      <w:pPr>
        <w:widowControl w:val="0"/>
        <w:numPr>
          <w:ilvl w:val="0"/>
          <w:numId w:val="473"/>
        </w:numPr>
        <w:autoSpaceDE w:val="0"/>
        <w:autoSpaceDN w:val="0"/>
        <w:adjustRightInd w:val="0"/>
        <w:ind w:left="720" w:hanging="360"/>
        <w:rPr>
          <w:rFonts w:cs="Arial"/>
        </w:rPr>
      </w:pPr>
      <w:r>
        <w:rPr>
          <w:rFonts w:cs="Arial"/>
        </w:rPr>
        <w:t>Set id of Tx_a429_bnr with index as LABEL_276_T4_OEI_RED_LINE to M_ZERO.</w:t>
      </w:r>
    </w:p>
    <w:p w14:paraId="62D4CEEE" w14:textId="77777777" w:rsidR="00694444" w:rsidRDefault="00694444">
      <w:pPr>
        <w:widowControl w:val="0"/>
        <w:numPr>
          <w:ilvl w:val="0"/>
          <w:numId w:val="473"/>
        </w:numPr>
        <w:autoSpaceDE w:val="0"/>
        <w:autoSpaceDN w:val="0"/>
        <w:adjustRightInd w:val="0"/>
        <w:ind w:left="720" w:hanging="360"/>
        <w:rPr>
          <w:rFonts w:cs="Arial"/>
        </w:rPr>
      </w:pPr>
      <w:r>
        <w:rPr>
          <w:rFonts w:cs="Arial"/>
        </w:rPr>
        <w:t>Set datapackage to operation_limit with index as L276_T4_OEI_RED_LINE_1.</w:t>
      </w:r>
    </w:p>
    <w:p w14:paraId="19136A6A" w14:textId="77777777" w:rsidR="00694444" w:rsidRDefault="00694444">
      <w:pPr>
        <w:widowControl w:val="0"/>
        <w:numPr>
          <w:ilvl w:val="0"/>
          <w:numId w:val="473"/>
        </w:numPr>
        <w:autoSpaceDE w:val="0"/>
        <w:autoSpaceDN w:val="0"/>
        <w:adjustRightInd w:val="0"/>
        <w:ind w:left="720" w:hanging="360"/>
        <w:rPr>
          <w:rFonts w:cs="Arial"/>
        </w:rPr>
      </w:pPr>
      <w:r>
        <w:rPr>
          <w:rFonts w:cs="Arial"/>
        </w:rPr>
        <w:t xml:space="preserve">Update datapackage with datapackage BITWISE OR of (operation_limit with (index as L276_T4_OEI_RED_LINE_2) LEFT SHIFT by M_ONE) </w:t>
      </w:r>
    </w:p>
    <w:p w14:paraId="18E611D8" w14:textId="77777777" w:rsidR="00694444" w:rsidRDefault="00694444">
      <w:pPr>
        <w:widowControl w:val="0"/>
        <w:numPr>
          <w:ilvl w:val="0"/>
          <w:numId w:val="473"/>
        </w:numPr>
        <w:autoSpaceDE w:val="0"/>
        <w:autoSpaceDN w:val="0"/>
        <w:adjustRightInd w:val="0"/>
        <w:ind w:left="720" w:hanging="360"/>
        <w:rPr>
          <w:rFonts w:cs="Arial"/>
        </w:rPr>
      </w:pPr>
      <w:r>
        <w:rPr>
          <w:rFonts w:cs="Arial"/>
        </w:rPr>
        <w:t>Update datapackage with BITWISE OR of datapackage and (t4_oeiredlinevalue LEFTSHFT by M_SEVEN).</w:t>
      </w:r>
    </w:p>
    <w:p w14:paraId="4D473AD3" w14:textId="77777777" w:rsidR="00694444" w:rsidRDefault="00694444" w:rsidP="00694444">
      <w:pPr>
        <w:autoSpaceDE w:val="0"/>
        <w:autoSpaceDN w:val="0"/>
        <w:adjustRightInd w:val="0"/>
        <w:ind w:left="720" w:hanging="360"/>
        <w:rPr>
          <w:rFonts w:cs="Arial"/>
        </w:rPr>
      </w:pPr>
      <w:r>
        <w:rPr>
          <w:rFonts w:cs="Arial"/>
        </w:rPr>
        <w:t>e)</w:t>
      </w:r>
      <w:r>
        <w:rPr>
          <w:rFonts w:cs="Arial"/>
        </w:rPr>
        <w:tab/>
        <w:t xml:space="preserve">Update datapackage with datapackage BITWISE OR (return value from calling </w:t>
      </w:r>
    </w:p>
    <w:p w14:paraId="40A882B3" w14:textId="77777777" w:rsidR="00694444" w:rsidRDefault="00694444" w:rsidP="00694444">
      <w:pPr>
        <w:autoSpaceDE w:val="0"/>
        <w:autoSpaceDN w:val="0"/>
        <w:adjustRightInd w:val="0"/>
        <w:ind w:left="720" w:hanging="360"/>
        <w:rPr>
          <w:rFonts w:cs="Arial"/>
        </w:rPr>
      </w:pPr>
      <w:r>
        <w:rPr>
          <w:rFonts w:cs="Arial"/>
        </w:rPr>
        <w:t xml:space="preserve">     CalculateEmbeddedResolution with parameters ((t4_oei_red_line_value and LABEL_276_T4_OEI_RED_LINE) LEFT SHIFT by M_SEVEN).</w:t>
      </w:r>
    </w:p>
    <w:p w14:paraId="1BAAE2E6" w14:textId="77777777" w:rsidR="00694444" w:rsidRDefault="00694444" w:rsidP="00694444">
      <w:pPr>
        <w:autoSpaceDE w:val="0"/>
        <w:autoSpaceDN w:val="0"/>
        <w:adjustRightInd w:val="0"/>
        <w:ind w:left="720" w:hanging="360"/>
        <w:rPr>
          <w:rFonts w:cs="Arial"/>
        </w:rPr>
      </w:pPr>
      <w:r>
        <w:rPr>
          <w:rFonts w:cs="Arial"/>
        </w:rPr>
        <w:t>f)</w:t>
      </w:r>
      <w:r>
        <w:rPr>
          <w:rFonts w:cs="Arial"/>
        </w:rPr>
        <w:tab/>
        <w:t>Set data of Tx_a429_bnr with index as LABEL_276_T4_OEI_RED_LINE to datapackage.</w:t>
      </w:r>
    </w:p>
    <w:p w14:paraId="05CF4B2E" w14:textId="77777777" w:rsidR="00694444" w:rsidRDefault="00694444" w:rsidP="00694444">
      <w:pPr>
        <w:autoSpaceDE w:val="0"/>
        <w:autoSpaceDN w:val="0"/>
        <w:adjustRightInd w:val="0"/>
        <w:ind w:left="720" w:hanging="360"/>
        <w:rPr>
          <w:rFonts w:cs="Arial"/>
          <w:sz w:val="22"/>
          <w:szCs w:val="22"/>
        </w:rPr>
      </w:pPr>
      <w:r>
        <w:rPr>
          <w:rFonts w:cs="Arial"/>
        </w:rPr>
        <w:t>g)</w:t>
      </w:r>
      <w:r>
        <w:rPr>
          <w:rFonts w:cs="Arial"/>
        </w:rPr>
        <w:tab/>
        <w:t>Set status of Tx_a429_bnr with index as LABEL_276_T4_OEI_RED_LINE to t4status</w:t>
      </w:r>
    </w:p>
    <w:p w14:paraId="7C83CAF8" w14:textId="77777777" w:rsidR="00694444" w:rsidRDefault="00694444" w:rsidP="00694444">
      <w:pPr>
        <w:widowControl w:val="0"/>
        <w:autoSpaceDE w:val="0"/>
        <w:autoSpaceDN w:val="0"/>
        <w:adjustRightInd w:val="0"/>
        <w:rPr>
          <w:rFonts w:ascii="Times New Roman" w:hAnsi="Times New Roman"/>
          <w:sz w:val="24"/>
          <w:szCs w:val="24"/>
        </w:rPr>
      </w:pPr>
    </w:p>
    <w:p w14:paraId="670E9330" w14:textId="77777777" w:rsidR="00694444" w:rsidRDefault="00000000" w:rsidP="00694444">
      <w:pPr>
        <w:jc w:val="center"/>
      </w:pPr>
      <w:r>
        <w:pict w14:anchorId="256CE226">
          <v:rect id="_x0000_i4870" style="width:468pt;height:1pt" o:hralign="center" o:hrstd="t" o:hr="t" fillcolor="#a0a0a0" stroked="f"/>
        </w:pict>
      </w:r>
    </w:p>
    <w:p w14:paraId="076895A2" w14:textId="4A738D92" w:rsidR="00694444" w:rsidRDefault="00694444" w:rsidP="00CE29BA">
      <w:pPr>
        <w:pStyle w:val="Heading3"/>
      </w:pPr>
      <w:bookmarkStart w:id="4151" w:name="_Toc158316809"/>
      <w:bookmarkStart w:id="4152" w:name="_Toc210985989"/>
      <w:r>
        <w:t>10.41.48 TxProcessLabel300T4STARTWhiTri</w:t>
      </w:r>
      <w:bookmarkEnd w:id="4151"/>
      <w:bookmarkEnd w:id="4152"/>
    </w:p>
    <w:p w14:paraId="27E48A21" w14:textId="74505FAE" w:rsidR="00694444" w:rsidRPr="00CE29BA" w:rsidRDefault="00694444" w:rsidP="00CE29BA">
      <w:pPr>
        <w:rPr>
          <w:sz w:val="17"/>
          <w:szCs w:val="17"/>
          <w:lang w:val="en-US"/>
        </w:rPr>
      </w:pPr>
      <w:bookmarkStart w:id="4153" w:name="_Toc158316810"/>
      <w:r>
        <w:t>Low Level Design Details about CSU TxProcessLabel300T4STARTWhiTri will follow in the sub sections.</w:t>
      </w:r>
      <w:bookmarkEnd w:id="4153"/>
    </w:p>
    <w:p w14:paraId="0593CCCA" w14:textId="77777777" w:rsidR="00694444" w:rsidRDefault="00000000" w:rsidP="00694444">
      <w:pPr>
        <w:jc w:val="center"/>
      </w:pPr>
      <w:r>
        <w:pict w14:anchorId="5D2CA365">
          <v:rect id="_x0000_i4871" style="width:468pt;height:1pt" o:hralign="center" o:hrstd="t" o:hr="t" fillcolor="#a0a0a0" stroked="f"/>
        </w:pict>
      </w:r>
    </w:p>
    <w:p w14:paraId="122408B9" w14:textId="77777777" w:rsidR="00694444" w:rsidRDefault="00694444" w:rsidP="00694444">
      <w:pPr>
        <w:pStyle w:val="Heading4"/>
      </w:pPr>
      <w:bookmarkStart w:id="4154" w:name="_Toc158316811"/>
      <w:r>
        <w:t>10.41.48.1 Brief Description</w:t>
      </w:r>
      <w:bookmarkEnd w:id="4154"/>
    </w:p>
    <w:p w14:paraId="4B245752" w14:textId="77777777" w:rsidR="00694444" w:rsidRDefault="00694444" w:rsidP="00694444"/>
    <w:p w14:paraId="4C36C30C" w14:textId="77777777" w:rsidR="00694444" w:rsidRDefault="00694444" w:rsidP="00694444">
      <w:pPr>
        <w:widowControl w:val="0"/>
        <w:autoSpaceDE w:val="0"/>
        <w:autoSpaceDN w:val="0"/>
        <w:adjustRightInd w:val="0"/>
        <w:rPr>
          <w:rFonts w:cs="Arial"/>
        </w:rPr>
      </w:pPr>
      <w:r>
        <w:rPr>
          <w:rFonts w:cs="Arial"/>
        </w:rPr>
        <w:t xml:space="preserve">This function prepares a data packet: </w:t>
      </w:r>
    </w:p>
    <w:p w14:paraId="6BE59087" w14:textId="77777777" w:rsidR="00694444" w:rsidRDefault="00694444" w:rsidP="00694444">
      <w:pPr>
        <w:widowControl w:val="0"/>
        <w:autoSpaceDE w:val="0"/>
        <w:autoSpaceDN w:val="0"/>
        <w:adjustRightInd w:val="0"/>
        <w:rPr>
          <w:rFonts w:cs="Arial"/>
        </w:rPr>
      </w:pPr>
      <w:r>
        <w:rPr>
          <w:rFonts w:cs="Arial"/>
        </w:rPr>
        <w:t>Label 300-00 - T4 START White Triangle value Data Packet.</w:t>
      </w:r>
    </w:p>
    <w:p w14:paraId="60E67DD5" w14:textId="77777777" w:rsidR="00694444" w:rsidRDefault="00000000" w:rsidP="00694444">
      <w:pPr>
        <w:jc w:val="center"/>
        <w:rPr>
          <w:rFonts w:ascii="Times New Roman" w:hAnsi="Times New Roman"/>
          <w:sz w:val="24"/>
          <w:szCs w:val="24"/>
        </w:rPr>
      </w:pPr>
      <w:r>
        <w:pict w14:anchorId="1485407F">
          <v:rect id="_x0000_i4872" style="width:468pt;height:1pt" o:hralign="center" o:hrstd="t" o:hr="t" fillcolor="#a0a0a0" stroked="f"/>
        </w:pict>
      </w:r>
    </w:p>
    <w:p w14:paraId="057638B6" w14:textId="77777777" w:rsidR="00694444" w:rsidRDefault="00694444" w:rsidP="00694444">
      <w:pPr>
        <w:pStyle w:val="Heading4"/>
      </w:pPr>
      <w:bookmarkStart w:id="4155" w:name="_Toc158316812"/>
      <w:r>
        <w:t>10.41.48.2 List of HLRs allocated</w:t>
      </w:r>
      <w:bookmarkEnd w:id="4155"/>
    </w:p>
    <w:p w14:paraId="42081789" w14:textId="77777777" w:rsidR="00694444" w:rsidRDefault="00694444" w:rsidP="00694444"/>
    <w:p w14:paraId="4B7BBF15"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655E5A13" w14:textId="77777777" w:rsidR="00694444" w:rsidRDefault="00694444" w:rsidP="00694444">
      <w:pPr>
        <w:widowControl w:val="0"/>
        <w:autoSpaceDE w:val="0"/>
        <w:autoSpaceDN w:val="0"/>
        <w:adjustRightInd w:val="0"/>
        <w:rPr>
          <w:rFonts w:ascii="Times New Roman" w:hAnsi="Times New Roman"/>
          <w:sz w:val="24"/>
          <w:szCs w:val="24"/>
        </w:rPr>
      </w:pPr>
    </w:p>
    <w:p w14:paraId="6FB275BF" w14:textId="77777777" w:rsidR="00694444" w:rsidRDefault="00000000" w:rsidP="00694444">
      <w:pPr>
        <w:jc w:val="center"/>
      </w:pPr>
      <w:r>
        <w:pict w14:anchorId="570803B4">
          <v:rect id="_x0000_i4873" style="width:468pt;height:1pt" o:hralign="center" o:hrstd="t" o:hr="t" fillcolor="#a0a0a0" stroked="f"/>
        </w:pict>
      </w:r>
    </w:p>
    <w:p w14:paraId="2C5C2157" w14:textId="77777777" w:rsidR="00694444" w:rsidRDefault="00694444" w:rsidP="00694444">
      <w:pPr>
        <w:pStyle w:val="Heading4"/>
      </w:pPr>
      <w:bookmarkStart w:id="4156" w:name="_Toc158316813"/>
      <w:r>
        <w:t>10.41.48.3 List of global variables accessed and modified</w:t>
      </w:r>
      <w:bookmarkEnd w:id="4156"/>
    </w:p>
    <w:p w14:paraId="40A5A136" w14:textId="77777777" w:rsidR="00694444" w:rsidRDefault="00694444" w:rsidP="00694444"/>
    <w:p w14:paraId="2D266278" w14:textId="77777777" w:rsidR="00694444" w:rsidRDefault="00694444" w:rsidP="00694444">
      <w:pPr>
        <w:widowControl w:val="0"/>
        <w:autoSpaceDE w:val="0"/>
        <w:autoSpaceDN w:val="0"/>
        <w:adjustRightInd w:val="0"/>
        <w:rPr>
          <w:rFonts w:cs="Arial"/>
        </w:rPr>
      </w:pPr>
      <w:r>
        <w:rPr>
          <w:rFonts w:cs="Arial"/>
        </w:rPr>
        <w:t>Accessed                 :  None</w:t>
      </w:r>
    </w:p>
    <w:p w14:paraId="349C64DE"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6ED6793A" w14:textId="77777777" w:rsidR="00694444" w:rsidRDefault="00694444" w:rsidP="00694444">
      <w:pPr>
        <w:widowControl w:val="0"/>
        <w:autoSpaceDE w:val="0"/>
        <w:autoSpaceDN w:val="0"/>
        <w:adjustRightInd w:val="0"/>
        <w:rPr>
          <w:rFonts w:ascii="Times New Roman" w:hAnsi="Times New Roman"/>
          <w:sz w:val="24"/>
          <w:szCs w:val="24"/>
        </w:rPr>
      </w:pPr>
    </w:p>
    <w:p w14:paraId="34F5AB72" w14:textId="77777777" w:rsidR="00694444" w:rsidRDefault="00000000" w:rsidP="00694444">
      <w:pPr>
        <w:jc w:val="center"/>
      </w:pPr>
      <w:r>
        <w:pict w14:anchorId="6982F9BD">
          <v:rect id="_x0000_i4874" style="width:468pt;height:1pt" o:hralign="center" o:hrstd="t" o:hr="t" fillcolor="#a0a0a0" stroked="f"/>
        </w:pict>
      </w:r>
    </w:p>
    <w:p w14:paraId="4FBEF42D" w14:textId="77777777" w:rsidR="00694444" w:rsidRDefault="00694444" w:rsidP="00694444">
      <w:pPr>
        <w:pStyle w:val="Heading4"/>
      </w:pPr>
      <w:bookmarkStart w:id="4157" w:name="_Toc158316814"/>
      <w:r>
        <w:t>10.41.48.4 Parameter list (Input/Output)</w:t>
      </w:r>
      <w:bookmarkEnd w:id="4157"/>
    </w:p>
    <w:p w14:paraId="0023C8F6" w14:textId="77777777" w:rsidR="00694444" w:rsidRDefault="00694444" w:rsidP="00694444"/>
    <w:p w14:paraId="77E14461" w14:textId="77777777" w:rsidR="00694444" w:rsidRDefault="00694444" w:rsidP="00694444">
      <w:pPr>
        <w:autoSpaceDE w:val="0"/>
        <w:autoSpaceDN w:val="0"/>
        <w:adjustRightInd w:val="0"/>
        <w:rPr>
          <w:rFonts w:cs="Arial"/>
        </w:rPr>
      </w:pPr>
      <w:r>
        <w:rPr>
          <w:rFonts w:cs="Arial"/>
        </w:rPr>
        <w:t>None</w:t>
      </w:r>
    </w:p>
    <w:p w14:paraId="1809343B" w14:textId="77777777" w:rsidR="00694444" w:rsidRDefault="00694444" w:rsidP="00694444">
      <w:pPr>
        <w:widowControl w:val="0"/>
        <w:autoSpaceDE w:val="0"/>
        <w:autoSpaceDN w:val="0"/>
        <w:adjustRightInd w:val="0"/>
        <w:rPr>
          <w:rFonts w:ascii="Times New Roman" w:hAnsi="Times New Roman"/>
          <w:sz w:val="24"/>
          <w:szCs w:val="24"/>
        </w:rPr>
      </w:pPr>
    </w:p>
    <w:p w14:paraId="34256804" w14:textId="77777777" w:rsidR="00694444" w:rsidRDefault="00000000" w:rsidP="00694444">
      <w:pPr>
        <w:jc w:val="center"/>
      </w:pPr>
      <w:r>
        <w:pict w14:anchorId="60B3B055">
          <v:rect id="_x0000_i4875" style="width:468pt;height:1pt" o:hralign="center" o:hrstd="t" o:hr="t" fillcolor="#a0a0a0" stroked="f"/>
        </w:pict>
      </w:r>
    </w:p>
    <w:p w14:paraId="1A143E38" w14:textId="77777777" w:rsidR="00694444" w:rsidRDefault="00694444" w:rsidP="00694444">
      <w:pPr>
        <w:pStyle w:val="Heading4"/>
      </w:pPr>
      <w:bookmarkStart w:id="4158" w:name="_Toc158316815"/>
      <w:r>
        <w:t>10.41.48.5 Return Value</w:t>
      </w:r>
      <w:bookmarkEnd w:id="4158"/>
    </w:p>
    <w:p w14:paraId="402C9B7F" w14:textId="77777777" w:rsidR="00694444" w:rsidRDefault="00694444" w:rsidP="00694444"/>
    <w:p w14:paraId="0A5633FA" w14:textId="77777777" w:rsidR="00694444" w:rsidRDefault="00694444" w:rsidP="00694444">
      <w:pPr>
        <w:widowControl w:val="0"/>
        <w:autoSpaceDE w:val="0"/>
        <w:autoSpaceDN w:val="0"/>
        <w:adjustRightInd w:val="0"/>
        <w:rPr>
          <w:rFonts w:cs="Arial"/>
          <w:sz w:val="17"/>
          <w:szCs w:val="17"/>
        </w:rPr>
      </w:pPr>
      <w:r>
        <w:rPr>
          <w:rFonts w:cs="Arial"/>
        </w:rPr>
        <w:t>None</w:t>
      </w:r>
    </w:p>
    <w:p w14:paraId="2814B352" w14:textId="77777777" w:rsidR="00694444" w:rsidRDefault="00694444" w:rsidP="00694444">
      <w:pPr>
        <w:widowControl w:val="0"/>
        <w:autoSpaceDE w:val="0"/>
        <w:autoSpaceDN w:val="0"/>
        <w:adjustRightInd w:val="0"/>
        <w:rPr>
          <w:rFonts w:ascii="Times New Roman" w:hAnsi="Times New Roman"/>
          <w:sz w:val="24"/>
          <w:szCs w:val="24"/>
        </w:rPr>
      </w:pPr>
    </w:p>
    <w:p w14:paraId="3D301ECA" w14:textId="77777777" w:rsidR="00694444" w:rsidRDefault="00000000" w:rsidP="00694444">
      <w:pPr>
        <w:jc w:val="center"/>
      </w:pPr>
      <w:r>
        <w:pict w14:anchorId="6880A390">
          <v:rect id="_x0000_i4876" style="width:468pt;height:1pt" o:hralign="center" o:hrstd="t" o:hr="t" fillcolor="#a0a0a0" stroked="f"/>
        </w:pict>
      </w:r>
    </w:p>
    <w:p w14:paraId="7A1A0897" w14:textId="77777777" w:rsidR="00694444" w:rsidRDefault="00694444" w:rsidP="00694444">
      <w:pPr>
        <w:pStyle w:val="Heading4"/>
      </w:pPr>
      <w:bookmarkStart w:id="4159" w:name="_Toc158316816"/>
      <w:r>
        <w:t>10.41.48.6 Other CSUs called by this CSU</w:t>
      </w:r>
      <w:bookmarkEnd w:id="4159"/>
    </w:p>
    <w:p w14:paraId="4F0558C8" w14:textId="77777777" w:rsidR="00694444" w:rsidRDefault="00694444" w:rsidP="00694444"/>
    <w:p w14:paraId="1B2BD6B6" w14:textId="77777777" w:rsidR="00694444" w:rsidRDefault="00694444" w:rsidP="00694444">
      <w:pPr>
        <w:widowControl w:val="0"/>
        <w:autoSpaceDE w:val="0"/>
        <w:autoSpaceDN w:val="0"/>
        <w:adjustRightInd w:val="0"/>
      </w:pPr>
      <w:r>
        <w:rPr>
          <w:rFonts w:cs="Arial"/>
        </w:rPr>
        <w:t>None</w:t>
      </w:r>
    </w:p>
    <w:p w14:paraId="7BD8C6BA" w14:textId="77777777" w:rsidR="00694444" w:rsidRDefault="00000000" w:rsidP="00694444">
      <w:pPr>
        <w:jc w:val="center"/>
      </w:pPr>
      <w:r>
        <w:pict w14:anchorId="2A0FC0BA">
          <v:rect id="_x0000_i4877" style="width:468pt;height:1pt" o:hralign="center" o:hrstd="t" o:hr="t" fillcolor="#a0a0a0" stroked="f"/>
        </w:pict>
      </w:r>
    </w:p>
    <w:p w14:paraId="464CB9C4" w14:textId="77777777" w:rsidR="00694444" w:rsidRDefault="00694444" w:rsidP="00694444">
      <w:pPr>
        <w:pStyle w:val="Heading4"/>
      </w:pPr>
      <w:bookmarkStart w:id="4160" w:name="_Toc158316817"/>
      <w:r>
        <w:t>10.41.48.7 Description of list of LLRs allocated</w:t>
      </w:r>
      <w:bookmarkEnd w:id="4160"/>
    </w:p>
    <w:p w14:paraId="1D56DA88" w14:textId="77777777" w:rsidR="00694444" w:rsidRDefault="00694444" w:rsidP="00694444"/>
    <w:p w14:paraId="280A4A55"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TxProcessLabel300T4STARTWhiTri</w:t>
      </w:r>
    </w:p>
    <w:p w14:paraId="2DD257D3" w14:textId="77777777" w:rsidR="00694444" w:rsidRDefault="00694444" w:rsidP="00694444">
      <w:pPr>
        <w:widowControl w:val="0"/>
        <w:autoSpaceDE w:val="0"/>
        <w:autoSpaceDN w:val="0"/>
        <w:adjustRightInd w:val="0"/>
        <w:rPr>
          <w:rFonts w:ascii="Times New Roman" w:hAnsi="Times New Roman"/>
          <w:sz w:val="24"/>
          <w:szCs w:val="24"/>
        </w:rPr>
      </w:pPr>
    </w:p>
    <w:p w14:paraId="79801549" w14:textId="77777777" w:rsidR="00694444" w:rsidRDefault="00000000" w:rsidP="00694444">
      <w:pPr>
        <w:jc w:val="center"/>
      </w:pPr>
      <w:r>
        <w:pict w14:anchorId="39616B40">
          <v:rect id="_x0000_i4878" style="width:468pt;height:1pt" o:hralign="center" o:hrstd="t" o:hr="t" fillcolor="#a0a0a0" stroked="f"/>
        </w:pict>
      </w:r>
    </w:p>
    <w:p w14:paraId="41BD9757" w14:textId="77777777" w:rsidR="00694444" w:rsidRDefault="00694444" w:rsidP="00211FA8">
      <w:pPr>
        <w:pStyle w:val="Heading5"/>
      </w:pPr>
      <w:bookmarkStart w:id="4161" w:name="_Toc158316818"/>
      <w:r>
        <w:t>10.41.48.7.1 daugwylogicairbus-TxProcessLabel300T4STARTWhiTri-LLR-001</w:t>
      </w:r>
      <w:bookmarkEnd w:id="4161"/>
    </w:p>
    <w:p w14:paraId="2163CE55" w14:textId="77777777" w:rsidR="00694444" w:rsidRDefault="00694444" w:rsidP="00694444">
      <w:r>
        <w:t>Requirement ID: H398-LLD-GWY-FNC-6981</w:t>
      </w:r>
    </w:p>
    <w:p w14:paraId="0CEF51AC" w14:textId="77777777" w:rsidR="00694444" w:rsidRDefault="00694444" w:rsidP="00694444"/>
    <w:p w14:paraId="541CEF34" w14:textId="77777777" w:rsidR="00694444" w:rsidRDefault="00694444" w:rsidP="00694444">
      <w:pPr>
        <w:autoSpaceDE w:val="0"/>
        <w:autoSpaceDN w:val="0"/>
        <w:adjustRightInd w:val="0"/>
        <w:rPr>
          <w:rFonts w:cs="Arial"/>
        </w:rPr>
      </w:pPr>
      <w:r>
        <w:rPr>
          <w:rFonts w:cs="Arial"/>
        </w:rPr>
        <w:t xml:space="preserve">The function shall perform the following: </w:t>
      </w:r>
    </w:p>
    <w:p w14:paraId="75116ECF" w14:textId="77777777" w:rsidR="00694444" w:rsidRDefault="00694444">
      <w:pPr>
        <w:widowControl w:val="0"/>
        <w:numPr>
          <w:ilvl w:val="0"/>
          <w:numId w:val="474"/>
        </w:numPr>
        <w:autoSpaceDE w:val="0"/>
        <w:autoSpaceDN w:val="0"/>
        <w:adjustRightInd w:val="0"/>
        <w:ind w:left="720" w:hanging="360"/>
        <w:rPr>
          <w:rFonts w:cs="Arial"/>
        </w:rPr>
      </w:pPr>
      <w:r>
        <w:rPr>
          <w:rFonts w:cs="Arial"/>
        </w:rPr>
        <w:t>Call convertRange with parameter M_T4_START_WHI_TRI and set the return value to t4_startwhitrivalue.</w:t>
      </w:r>
    </w:p>
    <w:p w14:paraId="38D501FF" w14:textId="77777777" w:rsidR="00694444" w:rsidRDefault="00694444">
      <w:pPr>
        <w:widowControl w:val="0"/>
        <w:numPr>
          <w:ilvl w:val="0"/>
          <w:numId w:val="474"/>
        </w:numPr>
        <w:autoSpaceDE w:val="0"/>
        <w:autoSpaceDN w:val="0"/>
        <w:adjustRightInd w:val="0"/>
        <w:ind w:left="720" w:hanging="360"/>
        <w:rPr>
          <w:rFonts w:cs="Arial"/>
        </w:rPr>
      </w:pPr>
      <w:r>
        <w:rPr>
          <w:rFonts w:cs="Arial"/>
        </w:rPr>
        <w:t>Set id of Tx_a429_bnr with index as LABEL_300_T4_START_WHI_TRI to M_ZERO.</w:t>
      </w:r>
    </w:p>
    <w:p w14:paraId="5EBA64C8" w14:textId="77777777" w:rsidR="00694444" w:rsidRDefault="00694444">
      <w:pPr>
        <w:widowControl w:val="0"/>
        <w:numPr>
          <w:ilvl w:val="0"/>
          <w:numId w:val="474"/>
        </w:numPr>
        <w:autoSpaceDE w:val="0"/>
        <w:autoSpaceDN w:val="0"/>
        <w:adjustRightInd w:val="0"/>
        <w:ind w:left="720" w:hanging="360"/>
        <w:rPr>
          <w:rFonts w:cs="Arial"/>
        </w:rPr>
      </w:pPr>
      <w:r>
        <w:rPr>
          <w:rFonts w:cs="Arial"/>
        </w:rPr>
        <w:t>Set datapackage to operation_limit with index as L300_T4_START_WHI_TRI_1.</w:t>
      </w:r>
    </w:p>
    <w:p w14:paraId="2FB941FF" w14:textId="77777777" w:rsidR="00694444" w:rsidRDefault="00694444">
      <w:pPr>
        <w:widowControl w:val="0"/>
        <w:numPr>
          <w:ilvl w:val="0"/>
          <w:numId w:val="474"/>
        </w:numPr>
        <w:autoSpaceDE w:val="0"/>
        <w:autoSpaceDN w:val="0"/>
        <w:adjustRightInd w:val="0"/>
        <w:ind w:left="720" w:hanging="360"/>
        <w:rPr>
          <w:rFonts w:cs="Arial"/>
        </w:rPr>
      </w:pPr>
      <w:r>
        <w:rPr>
          <w:rFonts w:cs="Arial"/>
        </w:rPr>
        <w:t xml:space="preserve">Update datapackage with datapackage BITWISE OR of (operation_limit with (index as L300_T4_START_WHI_TRI_2) LEFTSHIFT by M_ONE) </w:t>
      </w:r>
    </w:p>
    <w:p w14:paraId="71259858" w14:textId="77777777" w:rsidR="00694444" w:rsidRDefault="00694444">
      <w:pPr>
        <w:widowControl w:val="0"/>
        <w:numPr>
          <w:ilvl w:val="0"/>
          <w:numId w:val="474"/>
        </w:numPr>
        <w:autoSpaceDE w:val="0"/>
        <w:autoSpaceDN w:val="0"/>
        <w:adjustRightInd w:val="0"/>
        <w:ind w:left="720" w:hanging="360"/>
        <w:rPr>
          <w:rFonts w:cs="Arial"/>
        </w:rPr>
      </w:pPr>
      <w:r>
        <w:rPr>
          <w:rFonts w:cs="Arial"/>
        </w:rPr>
        <w:t xml:space="preserve">Update datapackage with datapackage BITWISE OR (return value from calling </w:t>
      </w:r>
      <w:r>
        <w:rPr>
          <w:rFonts w:cs="Arial"/>
        </w:rPr>
        <w:br/>
        <w:t>CalculateEmbeddedResolution with parameters (t4_startwhitrivalue and LABEL_300_T4_START_WHI_TRI) LEFTSHIFT by M_SEVEN).</w:t>
      </w:r>
    </w:p>
    <w:p w14:paraId="4A525776" w14:textId="77777777" w:rsidR="00694444" w:rsidRDefault="00694444">
      <w:pPr>
        <w:widowControl w:val="0"/>
        <w:numPr>
          <w:ilvl w:val="0"/>
          <w:numId w:val="474"/>
        </w:numPr>
        <w:autoSpaceDE w:val="0"/>
        <w:autoSpaceDN w:val="0"/>
        <w:adjustRightInd w:val="0"/>
        <w:ind w:left="720" w:hanging="360"/>
        <w:rPr>
          <w:rFonts w:cs="Arial"/>
        </w:rPr>
      </w:pPr>
      <w:r>
        <w:rPr>
          <w:rFonts w:cs="Arial"/>
        </w:rPr>
        <w:t>Set data of Tx_a429_bnr with index as LABEL_300_T4_START_WHI_TRI to datapackage.</w:t>
      </w:r>
    </w:p>
    <w:p w14:paraId="53F22E7F" w14:textId="77777777" w:rsidR="00694444" w:rsidRDefault="00694444">
      <w:pPr>
        <w:widowControl w:val="0"/>
        <w:numPr>
          <w:ilvl w:val="0"/>
          <w:numId w:val="474"/>
        </w:numPr>
        <w:autoSpaceDE w:val="0"/>
        <w:autoSpaceDN w:val="0"/>
        <w:adjustRightInd w:val="0"/>
        <w:ind w:left="720" w:hanging="360"/>
        <w:rPr>
          <w:rFonts w:cs="Arial"/>
          <w:sz w:val="22"/>
          <w:szCs w:val="22"/>
        </w:rPr>
      </w:pPr>
      <w:r>
        <w:rPr>
          <w:rFonts w:cs="Arial"/>
        </w:rPr>
        <w:t>Set status of Tx_a429_bnr with index as LABEL_300_T4_START_WHI_TRI to t4status</w:t>
      </w:r>
    </w:p>
    <w:p w14:paraId="0CEE95CE" w14:textId="77777777" w:rsidR="00694444" w:rsidRDefault="00694444" w:rsidP="00694444">
      <w:pPr>
        <w:autoSpaceDE w:val="0"/>
        <w:autoSpaceDN w:val="0"/>
        <w:adjustRightInd w:val="0"/>
        <w:ind w:left="360"/>
        <w:rPr>
          <w:rFonts w:cs="Arial"/>
        </w:rPr>
      </w:pPr>
    </w:p>
    <w:p w14:paraId="37F5C73E" w14:textId="77777777" w:rsidR="00694444" w:rsidRDefault="00694444" w:rsidP="00694444">
      <w:pPr>
        <w:widowControl w:val="0"/>
        <w:autoSpaceDE w:val="0"/>
        <w:autoSpaceDN w:val="0"/>
        <w:adjustRightInd w:val="0"/>
        <w:rPr>
          <w:rFonts w:ascii="Times New Roman" w:hAnsi="Times New Roman"/>
          <w:sz w:val="24"/>
          <w:szCs w:val="24"/>
        </w:rPr>
      </w:pPr>
    </w:p>
    <w:p w14:paraId="6AE97355" w14:textId="77777777" w:rsidR="00694444" w:rsidRDefault="00000000" w:rsidP="00694444">
      <w:pPr>
        <w:jc w:val="center"/>
      </w:pPr>
      <w:r>
        <w:pict w14:anchorId="695C3B42">
          <v:rect id="_x0000_i4879" style="width:468pt;height:1pt" o:hralign="center" o:hrstd="t" o:hr="t" fillcolor="#a0a0a0" stroked="f"/>
        </w:pict>
      </w:r>
    </w:p>
    <w:p w14:paraId="20338B09" w14:textId="59759083" w:rsidR="00694444" w:rsidRDefault="00694444" w:rsidP="00CE29BA">
      <w:pPr>
        <w:pStyle w:val="Heading3"/>
      </w:pPr>
      <w:bookmarkStart w:id="4162" w:name="_Toc158316819"/>
      <w:bookmarkStart w:id="4163" w:name="_Toc210985990"/>
      <w:r>
        <w:t xml:space="preserve">10.41.49 </w:t>
      </w:r>
      <w:bookmarkEnd w:id="4162"/>
      <w:r w:rsidR="00772941" w:rsidRPr="00772941">
        <w:t>TxProcessLabel301T4STRTRdTriLo</w:t>
      </w:r>
      <w:bookmarkEnd w:id="4163"/>
    </w:p>
    <w:p w14:paraId="405817E2" w14:textId="535F79DB" w:rsidR="00694444" w:rsidRPr="00CE29BA" w:rsidRDefault="00694444" w:rsidP="00CE29BA">
      <w:pPr>
        <w:rPr>
          <w:sz w:val="17"/>
          <w:szCs w:val="17"/>
        </w:rPr>
      </w:pPr>
      <w:bookmarkStart w:id="4164" w:name="_Toc158316820"/>
      <w:r>
        <w:t xml:space="preserve">Low Level Design Details about CSU </w:t>
      </w:r>
      <w:r w:rsidR="00772941" w:rsidRPr="00772941">
        <w:t>TxProcessLabel301T4STRTRdTriLo</w:t>
      </w:r>
      <w:r>
        <w:t xml:space="preserve"> will follow in the sub sections</w:t>
      </w:r>
      <w:bookmarkEnd w:id="4164"/>
      <w:r w:rsidR="00CE29BA">
        <w:t>.</w:t>
      </w:r>
    </w:p>
    <w:p w14:paraId="0E9912DE" w14:textId="77777777" w:rsidR="00694444" w:rsidRDefault="00000000" w:rsidP="00694444">
      <w:pPr>
        <w:jc w:val="center"/>
      </w:pPr>
      <w:r>
        <w:pict w14:anchorId="125A37FC">
          <v:rect id="_x0000_i4880" style="width:468pt;height:1pt" o:hralign="center" o:hrstd="t" o:hr="t" fillcolor="#a0a0a0" stroked="f"/>
        </w:pict>
      </w:r>
    </w:p>
    <w:p w14:paraId="2175995B" w14:textId="77777777" w:rsidR="00694444" w:rsidRDefault="00694444" w:rsidP="00694444">
      <w:pPr>
        <w:pStyle w:val="Heading4"/>
      </w:pPr>
      <w:bookmarkStart w:id="4165" w:name="_Toc158316821"/>
      <w:r>
        <w:t>10.41.49.1 Brief Description</w:t>
      </w:r>
      <w:bookmarkEnd w:id="4165"/>
    </w:p>
    <w:p w14:paraId="1B4D921B" w14:textId="77777777" w:rsidR="00694444" w:rsidRDefault="00694444" w:rsidP="00694444"/>
    <w:p w14:paraId="09EAE516" w14:textId="77777777" w:rsidR="00694444" w:rsidRDefault="00694444" w:rsidP="00694444">
      <w:pPr>
        <w:widowControl w:val="0"/>
        <w:autoSpaceDE w:val="0"/>
        <w:autoSpaceDN w:val="0"/>
        <w:adjustRightInd w:val="0"/>
        <w:rPr>
          <w:rFonts w:cs="Arial"/>
        </w:rPr>
      </w:pPr>
      <w:r>
        <w:rPr>
          <w:rFonts w:cs="Arial"/>
        </w:rPr>
        <w:t xml:space="preserve">This function prepares a data packet: </w:t>
      </w:r>
    </w:p>
    <w:p w14:paraId="13633737" w14:textId="77777777" w:rsidR="00694444" w:rsidRDefault="00694444" w:rsidP="00694444">
      <w:pPr>
        <w:widowControl w:val="0"/>
        <w:autoSpaceDE w:val="0"/>
        <w:autoSpaceDN w:val="0"/>
        <w:adjustRightInd w:val="0"/>
        <w:rPr>
          <w:rFonts w:cs="Arial"/>
        </w:rPr>
      </w:pPr>
      <w:r>
        <w:rPr>
          <w:rFonts w:cs="Arial"/>
        </w:rPr>
        <w:t>Label 301-00 - T4 START Red Triangle Low value Data Packet.</w:t>
      </w:r>
    </w:p>
    <w:p w14:paraId="6049F1A0" w14:textId="77777777" w:rsidR="00694444" w:rsidRDefault="00000000" w:rsidP="00694444">
      <w:pPr>
        <w:jc w:val="center"/>
        <w:rPr>
          <w:rFonts w:ascii="Times New Roman" w:hAnsi="Times New Roman"/>
          <w:sz w:val="24"/>
          <w:szCs w:val="24"/>
        </w:rPr>
      </w:pPr>
      <w:r>
        <w:pict w14:anchorId="2A226C54">
          <v:rect id="_x0000_i4881" style="width:468pt;height:1pt" o:hralign="center" o:hrstd="t" o:hr="t" fillcolor="#a0a0a0" stroked="f"/>
        </w:pict>
      </w:r>
    </w:p>
    <w:p w14:paraId="0FC76D41" w14:textId="77777777" w:rsidR="00694444" w:rsidRDefault="00694444" w:rsidP="00694444">
      <w:pPr>
        <w:pStyle w:val="Heading4"/>
      </w:pPr>
      <w:bookmarkStart w:id="4166" w:name="_Toc158316822"/>
      <w:r>
        <w:t>10.41.49.2 List of HLRs allocated</w:t>
      </w:r>
      <w:bookmarkEnd w:id="4166"/>
    </w:p>
    <w:p w14:paraId="3C5ADFE0" w14:textId="77777777" w:rsidR="00694444" w:rsidRDefault="00694444" w:rsidP="00694444"/>
    <w:p w14:paraId="054B79C2"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3B8AB1BD" w14:textId="77777777" w:rsidR="00694444" w:rsidRDefault="00694444" w:rsidP="00694444">
      <w:pPr>
        <w:widowControl w:val="0"/>
        <w:autoSpaceDE w:val="0"/>
        <w:autoSpaceDN w:val="0"/>
        <w:adjustRightInd w:val="0"/>
        <w:rPr>
          <w:rFonts w:ascii="Times New Roman" w:hAnsi="Times New Roman"/>
          <w:sz w:val="24"/>
          <w:szCs w:val="24"/>
        </w:rPr>
      </w:pPr>
    </w:p>
    <w:p w14:paraId="52D16438" w14:textId="77777777" w:rsidR="00694444" w:rsidRDefault="00000000" w:rsidP="00694444">
      <w:pPr>
        <w:jc w:val="center"/>
      </w:pPr>
      <w:r>
        <w:pict w14:anchorId="05A2ABAF">
          <v:rect id="_x0000_i4882" style="width:468pt;height:1pt" o:hralign="center" o:hrstd="t" o:hr="t" fillcolor="#a0a0a0" stroked="f"/>
        </w:pict>
      </w:r>
    </w:p>
    <w:p w14:paraId="45FE99E6" w14:textId="77777777" w:rsidR="00694444" w:rsidRDefault="00694444" w:rsidP="00694444">
      <w:pPr>
        <w:pStyle w:val="Heading4"/>
      </w:pPr>
      <w:bookmarkStart w:id="4167" w:name="_Toc158316823"/>
      <w:r>
        <w:t>10.41.49.3 List of global variables accessed and modified</w:t>
      </w:r>
      <w:bookmarkEnd w:id="4167"/>
    </w:p>
    <w:p w14:paraId="1707A184" w14:textId="77777777" w:rsidR="00694444" w:rsidRDefault="00694444" w:rsidP="00694444"/>
    <w:p w14:paraId="1ACC1368" w14:textId="77777777" w:rsidR="00694444" w:rsidRDefault="00694444" w:rsidP="00694444">
      <w:pPr>
        <w:widowControl w:val="0"/>
        <w:autoSpaceDE w:val="0"/>
        <w:autoSpaceDN w:val="0"/>
        <w:adjustRightInd w:val="0"/>
        <w:rPr>
          <w:rFonts w:cs="Arial"/>
        </w:rPr>
      </w:pPr>
      <w:r>
        <w:rPr>
          <w:rFonts w:cs="Arial"/>
        </w:rPr>
        <w:t>Accessed                 :  None</w:t>
      </w:r>
    </w:p>
    <w:p w14:paraId="22113714"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097AB9E2" w14:textId="77777777" w:rsidR="00694444" w:rsidRDefault="00694444" w:rsidP="00694444">
      <w:pPr>
        <w:widowControl w:val="0"/>
        <w:autoSpaceDE w:val="0"/>
        <w:autoSpaceDN w:val="0"/>
        <w:adjustRightInd w:val="0"/>
        <w:rPr>
          <w:rFonts w:ascii="Times New Roman" w:hAnsi="Times New Roman"/>
          <w:sz w:val="24"/>
          <w:szCs w:val="24"/>
        </w:rPr>
      </w:pPr>
    </w:p>
    <w:p w14:paraId="4439CEBF" w14:textId="77777777" w:rsidR="00694444" w:rsidRDefault="00000000" w:rsidP="00694444">
      <w:pPr>
        <w:jc w:val="center"/>
      </w:pPr>
      <w:r>
        <w:pict w14:anchorId="4CA111E5">
          <v:rect id="_x0000_i4883" style="width:468pt;height:1pt" o:hralign="center" o:hrstd="t" o:hr="t" fillcolor="#a0a0a0" stroked="f"/>
        </w:pict>
      </w:r>
    </w:p>
    <w:p w14:paraId="78BD3F56" w14:textId="77777777" w:rsidR="00694444" w:rsidRDefault="00694444" w:rsidP="00694444">
      <w:pPr>
        <w:pStyle w:val="Heading4"/>
      </w:pPr>
      <w:bookmarkStart w:id="4168" w:name="_Toc158316824"/>
      <w:r>
        <w:t>10.41.49.4 Parameter list (Input/Output)</w:t>
      </w:r>
      <w:bookmarkEnd w:id="4168"/>
    </w:p>
    <w:p w14:paraId="51EBE2BE" w14:textId="77777777" w:rsidR="00694444" w:rsidRDefault="00694444" w:rsidP="00694444"/>
    <w:p w14:paraId="61666C7C" w14:textId="77777777" w:rsidR="00694444" w:rsidRDefault="00694444" w:rsidP="00694444">
      <w:pPr>
        <w:autoSpaceDE w:val="0"/>
        <w:autoSpaceDN w:val="0"/>
        <w:adjustRightInd w:val="0"/>
        <w:rPr>
          <w:rFonts w:cs="Arial"/>
        </w:rPr>
      </w:pPr>
      <w:r>
        <w:rPr>
          <w:rFonts w:cs="Arial"/>
        </w:rPr>
        <w:t>None</w:t>
      </w:r>
    </w:p>
    <w:p w14:paraId="315CCC9B" w14:textId="77777777" w:rsidR="00694444" w:rsidRDefault="00694444" w:rsidP="00694444">
      <w:pPr>
        <w:widowControl w:val="0"/>
        <w:autoSpaceDE w:val="0"/>
        <w:autoSpaceDN w:val="0"/>
        <w:adjustRightInd w:val="0"/>
        <w:rPr>
          <w:rFonts w:ascii="Times New Roman" w:hAnsi="Times New Roman"/>
          <w:sz w:val="24"/>
          <w:szCs w:val="24"/>
        </w:rPr>
      </w:pPr>
    </w:p>
    <w:p w14:paraId="50221DF0" w14:textId="77777777" w:rsidR="00694444" w:rsidRDefault="00000000" w:rsidP="00694444">
      <w:pPr>
        <w:jc w:val="center"/>
      </w:pPr>
      <w:r>
        <w:pict w14:anchorId="5A38564E">
          <v:rect id="_x0000_i4884" style="width:468pt;height:1pt" o:hralign="center" o:hrstd="t" o:hr="t" fillcolor="#a0a0a0" stroked="f"/>
        </w:pict>
      </w:r>
    </w:p>
    <w:p w14:paraId="47E372E7" w14:textId="77777777" w:rsidR="00694444" w:rsidRDefault="00694444" w:rsidP="00694444">
      <w:r>
        <w:t>10.41.49.5 Return Value</w:t>
      </w:r>
    </w:p>
    <w:p w14:paraId="7257BB11" w14:textId="77777777" w:rsidR="00694444" w:rsidRDefault="00694444" w:rsidP="00694444"/>
    <w:p w14:paraId="2AB07922" w14:textId="77777777" w:rsidR="00694444" w:rsidRDefault="00694444" w:rsidP="00694444">
      <w:pPr>
        <w:autoSpaceDE w:val="0"/>
        <w:autoSpaceDN w:val="0"/>
        <w:adjustRightInd w:val="0"/>
        <w:rPr>
          <w:rFonts w:cs="Arial"/>
        </w:rPr>
      </w:pPr>
      <w:r>
        <w:rPr>
          <w:rFonts w:cs="Arial"/>
        </w:rPr>
        <w:t>None</w:t>
      </w:r>
    </w:p>
    <w:p w14:paraId="4F23CDDD" w14:textId="77777777" w:rsidR="00694444" w:rsidRDefault="00694444" w:rsidP="00694444">
      <w:pPr>
        <w:widowControl w:val="0"/>
        <w:autoSpaceDE w:val="0"/>
        <w:autoSpaceDN w:val="0"/>
        <w:adjustRightInd w:val="0"/>
        <w:rPr>
          <w:rFonts w:ascii="MS Sans Serif" w:hAnsi="MS Sans Serif" w:cs="MS Sans Serif"/>
          <w:sz w:val="17"/>
          <w:szCs w:val="17"/>
        </w:rPr>
      </w:pPr>
    </w:p>
    <w:p w14:paraId="2B9D8030" w14:textId="77777777" w:rsidR="00694444" w:rsidRDefault="00000000" w:rsidP="00694444">
      <w:pPr>
        <w:jc w:val="center"/>
        <w:rPr>
          <w:rFonts w:ascii="Times New Roman" w:hAnsi="Times New Roman"/>
          <w:sz w:val="24"/>
          <w:szCs w:val="24"/>
        </w:rPr>
      </w:pPr>
      <w:r>
        <w:pict w14:anchorId="3E53DF8E">
          <v:rect id="_x0000_i4885" style="width:468pt;height:1pt" o:hralign="center" o:hrstd="t" o:hr="t" fillcolor="#a0a0a0" stroked="f"/>
        </w:pict>
      </w:r>
    </w:p>
    <w:p w14:paraId="544B704D" w14:textId="77777777" w:rsidR="00694444" w:rsidRDefault="00694444" w:rsidP="00694444">
      <w:pPr>
        <w:pStyle w:val="Heading4"/>
      </w:pPr>
      <w:bookmarkStart w:id="4169" w:name="_Toc158316825"/>
      <w:r>
        <w:t>10.41.49.6 Other CSUs called by this CSU</w:t>
      </w:r>
      <w:bookmarkEnd w:id="4169"/>
    </w:p>
    <w:p w14:paraId="04EC69FC" w14:textId="77777777" w:rsidR="00694444" w:rsidRDefault="00694444" w:rsidP="00694444"/>
    <w:p w14:paraId="7CAAA310" w14:textId="77777777" w:rsidR="00694444" w:rsidRDefault="00694444" w:rsidP="00694444">
      <w:pPr>
        <w:widowControl w:val="0"/>
        <w:autoSpaceDE w:val="0"/>
        <w:autoSpaceDN w:val="0"/>
        <w:adjustRightInd w:val="0"/>
        <w:rPr>
          <w:rFonts w:ascii="Segoe UI" w:hAnsi="Segoe UI" w:cs="Segoe UI"/>
        </w:rPr>
      </w:pPr>
      <w:r>
        <w:rPr>
          <w:rFonts w:ascii="Segoe UI" w:hAnsi="Segoe UI" w:cs="Segoe UI"/>
        </w:rPr>
        <w:t>None</w:t>
      </w:r>
    </w:p>
    <w:p w14:paraId="393E97B2" w14:textId="77777777" w:rsidR="00694444" w:rsidRDefault="00000000" w:rsidP="00694444">
      <w:pPr>
        <w:jc w:val="center"/>
        <w:rPr>
          <w:rFonts w:ascii="Times New Roman" w:hAnsi="Times New Roman"/>
          <w:sz w:val="24"/>
          <w:szCs w:val="24"/>
        </w:rPr>
      </w:pPr>
      <w:r>
        <w:pict w14:anchorId="32B40FAC">
          <v:rect id="_x0000_i4886" style="width:468pt;height:1pt" o:hralign="center" o:hrstd="t" o:hr="t" fillcolor="#a0a0a0" stroked="f"/>
        </w:pict>
      </w:r>
    </w:p>
    <w:p w14:paraId="314E5D4F" w14:textId="77777777" w:rsidR="00694444" w:rsidRDefault="00694444" w:rsidP="00694444">
      <w:pPr>
        <w:pStyle w:val="Heading4"/>
      </w:pPr>
      <w:bookmarkStart w:id="4170" w:name="_Toc158316826"/>
      <w:r>
        <w:t>10.41.49.7 Description of list of LLRs allocated</w:t>
      </w:r>
      <w:bookmarkEnd w:id="4170"/>
    </w:p>
    <w:p w14:paraId="0F332E49" w14:textId="77777777" w:rsidR="00694444" w:rsidRDefault="00694444" w:rsidP="00694444"/>
    <w:p w14:paraId="39835FC4" w14:textId="1EA1BCA3" w:rsidR="00694444" w:rsidRDefault="00694444" w:rsidP="00694444">
      <w:pPr>
        <w:widowControl w:val="0"/>
        <w:autoSpaceDE w:val="0"/>
        <w:autoSpaceDN w:val="0"/>
        <w:adjustRightInd w:val="0"/>
        <w:rPr>
          <w:rFonts w:cs="Arial"/>
          <w:sz w:val="17"/>
          <w:szCs w:val="17"/>
        </w:rPr>
      </w:pPr>
      <w:r>
        <w:rPr>
          <w:rFonts w:cs="Arial"/>
        </w:rPr>
        <w:t xml:space="preserve">The following section will list the LLRs allocated to </w:t>
      </w:r>
      <w:r w:rsidR="00772941" w:rsidRPr="00772941">
        <w:rPr>
          <w:rFonts w:cs="Arial"/>
        </w:rPr>
        <w:t>TxProcessLabel301T4STRTRdTriLo</w:t>
      </w:r>
    </w:p>
    <w:p w14:paraId="7FFDB359" w14:textId="77777777" w:rsidR="00694444" w:rsidRDefault="00694444" w:rsidP="00694444">
      <w:pPr>
        <w:widowControl w:val="0"/>
        <w:autoSpaceDE w:val="0"/>
        <w:autoSpaceDN w:val="0"/>
        <w:adjustRightInd w:val="0"/>
        <w:rPr>
          <w:rFonts w:ascii="Times New Roman" w:hAnsi="Times New Roman"/>
          <w:sz w:val="24"/>
          <w:szCs w:val="24"/>
        </w:rPr>
      </w:pPr>
    </w:p>
    <w:p w14:paraId="42D652AB" w14:textId="77777777" w:rsidR="00694444" w:rsidRDefault="00000000" w:rsidP="00694444">
      <w:pPr>
        <w:jc w:val="center"/>
      </w:pPr>
      <w:r>
        <w:pict w14:anchorId="40C9FF18">
          <v:rect id="_x0000_i4887" style="width:468pt;height:1pt" o:hralign="center" o:hrstd="t" o:hr="t" fillcolor="#a0a0a0" stroked="f"/>
        </w:pict>
      </w:r>
    </w:p>
    <w:p w14:paraId="332E5558" w14:textId="4A65D1FC" w:rsidR="00694444" w:rsidRDefault="00694444" w:rsidP="00211FA8">
      <w:pPr>
        <w:pStyle w:val="Heading5"/>
      </w:pPr>
      <w:bookmarkStart w:id="4171" w:name="_Toc158316827"/>
      <w:r>
        <w:t>10.41.49.7.1 daugwylogicairbus-</w:t>
      </w:r>
      <w:r w:rsidR="00772941" w:rsidRPr="00772941">
        <w:t>TxProcessLabel301T4STRTRdTriLo</w:t>
      </w:r>
      <w:r>
        <w:t>-LLR-001</w:t>
      </w:r>
      <w:bookmarkEnd w:id="4171"/>
    </w:p>
    <w:p w14:paraId="138CE80A" w14:textId="77777777" w:rsidR="00694444" w:rsidRDefault="00694444" w:rsidP="00694444">
      <w:r>
        <w:t>Requirement ID: H398-LLD-GWY-FNC-6990</w:t>
      </w:r>
    </w:p>
    <w:p w14:paraId="1FAE7DA9" w14:textId="77777777" w:rsidR="00694444" w:rsidRDefault="00694444" w:rsidP="00694444"/>
    <w:p w14:paraId="04176E73" w14:textId="77777777" w:rsidR="00694444" w:rsidRDefault="00694444" w:rsidP="00694444">
      <w:pPr>
        <w:autoSpaceDE w:val="0"/>
        <w:autoSpaceDN w:val="0"/>
        <w:adjustRightInd w:val="0"/>
        <w:rPr>
          <w:rFonts w:cs="Arial"/>
        </w:rPr>
      </w:pPr>
      <w:r>
        <w:rPr>
          <w:rFonts w:cs="Arial"/>
        </w:rPr>
        <w:t xml:space="preserve">The function shall perform the following: </w:t>
      </w:r>
    </w:p>
    <w:p w14:paraId="11F4F225" w14:textId="77777777" w:rsidR="00694444" w:rsidRDefault="00694444">
      <w:pPr>
        <w:widowControl w:val="0"/>
        <w:numPr>
          <w:ilvl w:val="0"/>
          <w:numId w:val="475"/>
        </w:numPr>
        <w:autoSpaceDE w:val="0"/>
        <w:autoSpaceDN w:val="0"/>
        <w:adjustRightInd w:val="0"/>
        <w:ind w:left="720" w:hanging="360"/>
        <w:rPr>
          <w:rFonts w:cs="Arial"/>
        </w:rPr>
      </w:pPr>
      <w:r>
        <w:rPr>
          <w:rFonts w:cs="Arial"/>
        </w:rPr>
        <w:t>Set id of Tx_a429_bnr with index as LABEL_301_T4_START_RED_TRI_LOW to M_ZERO.</w:t>
      </w:r>
    </w:p>
    <w:p w14:paraId="7CFA2A0A" w14:textId="77777777" w:rsidR="00694444" w:rsidRDefault="00694444">
      <w:pPr>
        <w:widowControl w:val="0"/>
        <w:numPr>
          <w:ilvl w:val="0"/>
          <w:numId w:val="475"/>
        </w:numPr>
        <w:autoSpaceDE w:val="0"/>
        <w:autoSpaceDN w:val="0"/>
        <w:adjustRightInd w:val="0"/>
        <w:ind w:left="720" w:hanging="360"/>
        <w:rPr>
          <w:rFonts w:cs="Arial"/>
        </w:rPr>
      </w:pPr>
      <w:r>
        <w:rPr>
          <w:rFonts w:cs="Arial"/>
        </w:rPr>
        <w:t>Set datapackage to operation_limit with index as L301_T4_START_RED_TRI_LOW_1.</w:t>
      </w:r>
    </w:p>
    <w:p w14:paraId="242BAF1B" w14:textId="77777777" w:rsidR="00694444" w:rsidRDefault="00694444">
      <w:pPr>
        <w:widowControl w:val="0"/>
        <w:numPr>
          <w:ilvl w:val="0"/>
          <w:numId w:val="475"/>
        </w:numPr>
        <w:autoSpaceDE w:val="0"/>
        <w:autoSpaceDN w:val="0"/>
        <w:adjustRightInd w:val="0"/>
        <w:ind w:left="720" w:hanging="360"/>
        <w:rPr>
          <w:rFonts w:cs="Arial"/>
        </w:rPr>
      </w:pPr>
      <w:r>
        <w:rPr>
          <w:rFonts w:cs="Arial"/>
        </w:rPr>
        <w:t xml:space="preserve">Update datapackage with datapackage BITWISE OR of (operation_limit with (index as L301_T4_START_RED_TRI_LOW_2) LEFTSHIFT by M_ONE) </w:t>
      </w:r>
    </w:p>
    <w:p w14:paraId="3AE960D2" w14:textId="77777777" w:rsidR="00694444" w:rsidRDefault="00694444">
      <w:pPr>
        <w:widowControl w:val="0"/>
        <w:numPr>
          <w:ilvl w:val="0"/>
          <w:numId w:val="475"/>
        </w:numPr>
        <w:autoSpaceDE w:val="0"/>
        <w:autoSpaceDN w:val="0"/>
        <w:adjustRightInd w:val="0"/>
        <w:ind w:left="720" w:hanging="360"/>
        <w:rPr>
          <w:rFonts w:cs="Arial"/>
        </w:rPr>
      </w:pPr>
      <w:r>
        <w:rPr>
          <w:rFonts w:cs="Arial"/>
        </w:rPr>
        <w:t>Update datapackage with BITWISE OR of datapackage and (t4_startredtrilowvalue LEFTSHIFT by M_SEVEN).</w:t>
      </w:r>
    </w:p>
    <w:p w14:paraId="2634331B" w14:textId="77777777" w:rsidR="00694444" w:rsidRDefault="00694444">
      <w:pPr>
        <w:widowControl w:val="0"/>
        <w:numPr>
          <w:ilvl w:val="0"/>
          <w:numId w:val="475"/>
        </w:numPr>
        <w:autoSpaceDE w:val="0"/>
        <w:autoSpaceDN w:val="0"/>
        <w:adjustRightInd w:val="0"/>
        <w:ind w:left="720" w:hanging="360"/>
        <w:rPr>
          <w:rFonts w:cs="Arial"/>
        </w:rPr>
      </w:pPr>
      <w:r>
        <w:rPr>
          <w:rFonts w:cs="Arial"/>
        </w:rPr>
        <w:t xml:space="preserve">Call CalculateEmbeddedResolution with parameters (datapackage and LABEL_301_T4_START_RED_TRI_LOW) and </w:t>
      </w:r>
      <w:r>
        <w:rPr>
          <w:rFonts w:cs="Arial"/>
        </w:rPr>
        <w:br/>
        <w:t>set the return value to data of Tx_a429_bnr with index as LABEL_301_T4_START_RED_TRI_LOW.</w:t>
      </w:r>
    </w:p>
    <w:p w14:paraId="3B994BFB" w14:textId="77777777" w:rsidR="00694444" w:rsidRDefault="00694444">
      <w:pPr>
        <w:widowControl w:val="0"/>
        <w:numPr>
          <w:ilvl w:val="0"/>
          <w:numId w:val="475"/>
        </w:numPr>
        <w:autoSpaceDE w:val="0"/>
        <w:autoSpaceDN w:val="0"/>
        <w:adjustRightInd w:val="0"/>
        <w:ind w:left="720" w:hanging="360"/>
        <w:rPr>
          <w:rFonts w:cs="Arial"/>
          <w:sz w:val="22"/>
          <w:szCs w:val="22"/>
        </w:rPr>
      </w:pPr>
      <w:r>
        <w:rPr>
          <w:rFonts w:cs="Arial"/>
        </w:rPr>
        <w:t>Set status of Tx_a429_bnr with index as LABEL_301_T4_START_RED_TRI_LOW to t4status</w:t>
      </w:r>
    </w:p>
    <w:p w14:paraId="0304A65E" w14:textId="77777777" w:rsidR="00694444" w:rsidRDefault="00694444" w:rsidP="00694444">
      <w:pPr>
        <w:widowControl w:val="0"/>
        <w:autoSpaceDE w:val="0"/>
        <w:autoSpaceDN w:val="0"/>
        <w:adjustRightInd w:val="0"/>
        <w:rPr>
          <w:rFonts w:ascii="Times New Roman" w:hAnsi="Times New Roman"/>
          <w:sz w:val="24"/>
          <w:szCs w:val="24"/>
        </w:rPr>
      </w:pPr>
    </w:p>
    <w:p w14:paraId="646F10E1" w14:textId="77777777" w:rsidR="00694444" w:rsidRDefault="00000000" w:rsidP="00694444">
      <w:pPr>
        <w:jc w:val="center"/>
      </w:pPr>
      <w:r>
        <w:pict w14:anchorId="204C0BBF">
          <v:rect id="_x0000_i4888" style="width:468pt;height:1pt" o:hralign="center" o:hrstd="t" o:hr="t" fillcolor="#a0a0a0" stroked="f"/>
        </w:pict>
      </w:r>
    </w:p>
    <w:p w14:paraId="6A4BF7C5" w14:textId="67678E6F" w:rsidR="00694444" w:rsidRDefault="00694444" w:rsidP="00CE29BA">
      <w:pPr>
        <w:pStyle w:val="Heading3"/>
      </w:pPr>
      <w:bookmarkStart w:id="4172" w:name="_Toc158316828"/>
      <w:bookmarkStart w:id="4173" w:name="_Toc210985991"/>
      <w:r>
        <w:t>10.41.50 TxProcessLabel302T4STARTRedTriHig</w:t>
      </w:r>
      <w:bookmarkEnd w:id="4172"/>
      <w:bookmarkEnd w:id="4173"/>
    </w:p>
    <w:p w14:paraId="31950F54" w14:textId="21BDE02B" w:rsidR="00694444" w:rsidRPr="00CE29BA" w:rsidRDefault="00694444" w:rsidP="00CE29BA">
      <w:pPr>
        <w:rPr>
          <w:sz w:val="17"/>
          <w:szCs w:val="17"/>
        </w:rPr>
      </w:pPr>
      <w:bookmarkStart w:id="4174" w:name="_Toc158316829"/>
      <w:r>
        <w:t xml:space="preserve">Low Level Design Details about CSU </w:t>
      </w:r>
      <w:r w:rsidR="00772941" w:rsidRPr="00772941">
        <w:t>TxProcessLabel302T4STRTRdTriHi</w:t>
      </w:r>
      <w:r>
        <w:t xml:space="preserve"> will follow in the sub sections.</w:t>
      </w:r>
      <w:bookmarkEnd w:id="4174"/>
    </w:p>
    <w:p w14:paraId="3E79CE9A" w14:textId="77777777" w:rsidR="00694444" w:rsidRDefault="00000000" w:rsidP="00694444">
      <w:pPr>
        <w:jc w:val="center"/>
      </w:pPr>
      <w:r>
        <w:pict w14:anchorId="206B5191">
          <v:rect id="_x0000_i4889" style="width:468pt;height:1pt" o:hralign="center" o:hrstd="t" o:hr="t" fillcolor="#a0a0a0" stroked="f"/>
        </w:pict>
      </w:r>
    </w:p>
    <w:p w14:paraId="61F7AF8D" w14:textId="77777777" w:rsidR="00694444" w:rsidRDefault="00694444" w:rsidP="00694444">
      <w:pPr>
        <w:pStyle w:val="Heading4"/>
      </w:pPr>
      <w:bookmarkStart w:id="4175" w:name="_Toc158316830"/>
      <w:r>
        <w:t>10.41.50.1 Brief Description</w:t>
      </w:r>
      <w:bookmarkEnd w:id="4175"/>
    </w:p>
    <w:p w14:paraId="5E9BFC36" w14:textId="77777777" w:rsidR="00694444" w:rsidRDefault="00694444" w:rsidP="00694444"/>
    <w:p w14:paraId="21277FDB" w14:textId="77777777" w:rsidR="00694444" w:rsidRDefault="00694444" w:rsidP="00694444">
      <w:pPr>
        <w:widowControl w:val="0"/>
        <w:autoSpaceDE w:val="0"/>
        <w:autoSpaceDN w:val="0"/>
        <w:adjustRightInd w:val="0"/>
        <w:rPr>
          <w:rFonts w:cs="Arial"/>
        </w:rPr>
      </w:pPr>
      <w:r>
        <w:rPr>
          <w:rFonts w:cs="Arial"/>
        </w:rPr>
        <w:t>This function prepares a data packet:</w:t>
      </w:r>
    </w:p>
    <w:p w14:paraId="0360BF0B" w14:textId="77777777" w:rsidR="00694444" w:rsidRDefault="00694444" w:rsidP="00694444">
      <w:pPr>
        <w:widowControl w:val="0"/>
        <w:autoSpaceDE w:val="0"/>
        <w:autoSpaceDN w:val="0"/>
        <w:adjustRightInd w:val="0"/>
        <w:rPr>
          <w:rFonts w:cs="Arial"/>
        </w:rPr>
      </w:pPr>
      <w:r>
        <w:rPr>
          <w:rFonts w:cs="Arial"/>
        </w:rPr>
        <w:t xml:space="preserve"> Label 302-00 - T4 START Red Triangle High value Data Packet.</w:t>
      </w:r>
    </w:p>
    <w:p w14:paraId="318DAB3D" w14:textId="77777777" w:rsidR="00694444" w:rsidRDefault="00000000" w:rsidP="00694444">
      <w:pPr>
        <w:jc w:val="center"/>
        <w:rPr>
          <w:rFonts w:ascii="Times New Roman" w:hAnsi="Times New Roman"/>
          <w:sz w:val="24"/>
          <w:szCs w:val="24"/>
        </w:rPr>
      </w:pPr>
      <w:r>
        <w:pict w14:anchorId="5024DD79">
          <v:rect id="_x0000_i4890" style="width:468pt;height:1pt" o:hralign="center" o:hrstd="t" o:hr="t" fillcolor="#a0a0a0" stroked="f"/>
        </w:pict>
      </w:r>
    </w:p>
    <w:p w14:paraId="22EF1D60" w14:textId="77777777" w:rsidR="00694444" w:rsidRDefault="00694444" w:rsidP="00694444">
      <w:pPr>
        <w:pStyle w:val="Heading4"/>
      </w:pPr>
      <w:bookmarkStart w:id="4176" w:name="_Toc158316831"/>
      <w:r>
        <w:t>10.41.50.2 List of HLRs allocated</w:t>
      </w:r>
      <w:bookmarkEnd w:id="4176"/>
    </w:p>
    <w:p w14:paraId="165B6354" w14:textId="77777777" w:rsidR="00694444" w:rsidRDefault="00694444" w:rsidP="00694444"/>
    <w:p w14:paraId="4AFE5D9D"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1B5A308C" w14:textId="77777777" w:rsidR="00694444" w:rsidRDefault="00694444" w:rsidP="00694444">
      <w:pPr>
        <w:widowControl w:val="0"/>
        <w:autoSpaceDE w:val="0"/>
        <w:autoSpaceDN w:val="0"/>
        <w:adjustRightInd w:val="0"/>
        <w:rPr>
          <w:rFonts w:ascii="Times New Roman" w:hAnsi="Times New Roman"/>
          <w:sz w:val="24"/>
          <w:szCs w:val="24"/>
        </w:rPr>
      </w:pPr>
    </w:p>
    <w:p w14:paraId="6E051C89" w14:textId="77777777" w:rsidR="00694444" w:rsidRDefault="00000000" w:rsidP="00694444">
      <w:pPr>
        <w:jc w:val="center"/>
      </w:pPr>
      <w:r>
        <w:pict w14:anchorId="315154D5">
          <v:rect id="_x0000_i4891" style="width:468pt;height:1pt" o:hralign="center" o:hrstd="t" o:hr="t" fillcolor="#a0a0a0" stroked="f"/>
        </w:pict>
      </w:r>
    </w:p>
    <w:p w14:paraId="55249E04" w14:textId="77777777" w:rsidR="00694444" w:rsidRDefault="00694444" w:rsidP="00694444">
      <w:pPr>
        <w:pStyle w:val="Heading4"/>
      </w:pPr>
      <w:bookmarkStart w:id="4177" w:name="_Toc158316832"/>
      <w:r>
        <w:t>10.41.50.3 List of global variables accessed and modified</w:t>
      </w:r>
      <w:bookmarkEnd w:id="4177"/>
    </w:p>
    <w:p w14:paraId="35BA3E28" w14:textId="77777777" w:rsidR="00694444" w:rsidRDefault="00694444" w:rsidP="00694444"/>
    <w:p w14:paraId="44EF4FFC" w14:textId="77777777" w:rsidR="00694444" w:rsidRDefault="00694444" w:rsidP="00694444">
      <w:pPr>
        <w:widowControl w:val="0"/>
        <w:autoSpaceDE w:val="0"/>
        <w:autoSpaceDN w:val="0"/>
        <w:adjustRightInd w:val="0"/>
        <w:rPr>
          <w:rFonts w:cs="Arial"/>
        </w:rPr>
      </w:pPr>
      <w:r>
        <w:rPr>
          <w:rFonts w:cs="Arial"/>
        </w:rPr>
        <w:t>Accessed                 :  None</w:t>
      </w:r>
    </w:p>
    <w:p w14:paraId="2BDC4D04"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3D835D75" w14:textId="77777777" w:rsidR="00694444" w:rsidRDefault="00694444" w:rsidP="00694444">
      <w:pPr>
        <w:widowControl w:val="0"/>
        <w:autoSpaceDE w:val="0"/>
        <w:autoSpaceDN w:val="0"/>
        <w:adjustRightInd w:val="0"/>
        <w:rPr>
          <w:rFonts w:ascii="Times New Roman" w:hAnsi="Times New Roman"/>
          <w:sz w:val="24"/>
          <w:szCs w:val="24"/>
        </w:rPr>
      </w:pPr>
    </w:p>
    <w:p w14:paraId="73A52486" w14:textId="77777777" w:rsidR="00694444" w:rsidRDefault="00000000" w:rsidP="00694444">
      <w:pPr>
        <w:jc w:val="center"/>
      </w:pPr>
      <w:r>
        <w:pict w14:anchorId="18303C1C">
          <v:rect id="_x0000_i4892" style="width:468pt;height:1pt" o:hralign="center" o:hrstd="t" o:hr="t" fillcolor="#a0a0a0" stroked="f"/>
        </w:pict>
      </w:r>
    </w:p>
    <w:p w14:paraId="21770C69" w14:textId="77777777" w:rsidR="00694444" w:rsidRDefault="00694444" w:rsidP="00694444">
      <w:pPr>
        <w:pStyle w:val="Heading4"/>
      </w:pPr>
      <w:bookmarkStart w:id="4178" w:name="_Toc158316833"/>
      <w:r>
        <w:t>10.41.50.4 Parameter list (Input/Output)</w:t>
      </w:r>
      <w:bookmarkEnd w:id="4178"/>
    </w:p>
    <w:p w14:paraId="4FAE31BD" w14:textId="77777777" w:rsidR="00694444" w:rsidRDefault="00694444" w:rsidP="00694444"/>
    <w:p w14:paraId="68B6F500" w14:textId="77777777" w:rsidR="00694444" w:rsidRDefault="00694444" w:rsidP="00694444">
      <w:pPr>
        <w:autoSpaceDE w:val="0"/>
        <w:autoSpaceDN w:val="0"/>
        <w:adjustRightInd w:val="0"/>
        <w:rPr>
          <w:rFonts w:cs="Arial"/>
        </w:rPr>
      </w:pPr>
      <w:r>
        <w:rPr>
          <w:rFonts w:cs="Arial"/>
        </w:rPr>
        <w:t>None</w:t>
      </w:r>
    </w:p>
    <w:p w14:paraId="4DE1FCEE" w14:textId="77777777" w:rsidR="00694444" w:rsidRDefault="00694444" w:rsidP="00694444">
      <w:pPr>
        <w:widowControl w:val="0"/>
        <w:autoSpaceDE w:val="0"/>
        <w:autoSpaceDN w:val="0"/>
        <w:adjustRightInd w:val="0"/>
        <w:rPr>
          <w:rFonts w:ascii="Times New Roman" w:hAnsi="Times New Roman"/>
          <w:sz w:val="24"/>
          <w:szCs w:val="24"/>
        </w:rPr>
      </w:pPr>
    </w:p>
    <w:p w14:paraId="71B120EE" w14:textId="77777777" w:rsidR="00694444" w:rsidRDefault="00000000" w:rsidP="00694444">
      <w:pPr>
        <w:jc w:val="center"/>
      </w:pPr>
      <w:r>
        <w:pict w14:anchorId="0D7EB1A7">
          <v:rect id="_x0000_i4893" style="width:468pt;height:1pt" o:hralign="center" o:hrstd="t" o:hr="t" fillcolor="#a0a0a0" stroked="f"/>
        </w:pict>
      </w:r>
    </w:p>
    <w:p w14:paraId="33494EEF" w14:textId="77777777" w:rsidR="00694444" w:rsidRDefault="00694444" w:rsidP="00694444">
      <w:pPr>
        <w:pStyle w:val="Heading4"/>
      </w:pPr>
      <w:bookmarkStart w:id="4179" w:name="_Toc158316834"/>
      <w:r>
        <w:t>10.41.50.5 Return Value</w:t>
      </w:r>
      <w:bookmarkEnd w:id="4179"/>
    </w:p>
    <w:p w14:paraId="4B03421E" w14:textId="77777777" w:rsidR="00694444" w:rsidRDefault="00694444" w:rsidP="00694444"/>
    <w:p w14:paraId="570C5C7A" w14:textId="77777777" w:rsidR="00694444" w:rsidRDefault="00694444" w:rsidP="00694444">
      <w:pPr>
        <w:autoSpaceDE w:val="0"/>
        <w:autoSpaceDN w:val="0"/>
        <w:adjustRightInd w:val="0"/>
        <w:rPr>
          <w:rFonts w:cs="Arial"/>
        </w:rPr>
      </w:pPr>
      <w:r>
        <w:rPr>
          <w:rFonts w:cs="Arial"/>
        </w:rPr>
        <w:t>None</w:t>
      </w:r>
    </w:p>
    <w:p w14:paraId="10449D86" w14:textId="77777777" w:rsidR="00694444" w:rsidRDefault="00694444" w:rsidP="00694444">
      <w:pPr>
        <w:widowControl w:val="0"/>
        <w:autoSpaceDE w:val="0"/>
        <w:autoSpaceDN w:val="0"/>
        <w:adjustRightInd w:val="0"/>
        <w:rPr>
          <w:rFonts w:ascii="Times New Roman" w:hAnsi="Times New Roman"/>
          <w:sz w:val="24"/>
          <w:szCs w:val="24"/>
        </w:rPr>
      </w:pPr>
    </w:p>
    <w:p w14:paraId="335BD20E" w14:textId="77777777" w:rsidR="00694444" w:rsidRDefault="00000000" w:rsidP="00694444">
      <w:pPr>
        <w:jc w:val="center"/>
      </w:pPr>
      <w:r>
        <w:pict w14:anchorId="5071FEFA">
          <v:rect id="_x0000_i4894" style="width:468pt;height:1pt" o:hralign="center" o:hrstd="t" o:hr="t" fillcolor="#a0a0a0" stroked="f"/>
        </w:pict>
      </w:r>
    </w:p>
    <w:p w14:paraId="64963BA6" w14:textId="77777777" w:rsidR="00694444" w:rsidRDefault="00694444" w:rsidP="00694444">
      <w:pPr>
        <w:pStyle w:val="Heading4"/>
      </w:pPr>
      <w:bookmarkStart w:id="4180" w:name="_Toc158316835"/>
      <w:r>
        <w:t>10.41.50.6 Other CSUs called by this CSU</w:t>
      </w:r>
      <w:bookmarkEnd w:id="4180"/>
    </w:p>
    <w:p w14:paraId="7DEB53D0" w14:textId="77777777" w:rsidR="00694444" w:rsidRDefault="00694444" w:rsidP="00694444"/>
    <w:p w14:paraId="47FB40C8" w14:textId="77777777" w:rsidR="00694444" w:rsidRDefault="00694444" w:rsidP="00694444">
      <w:pPr>
        <w:widowControl w:val="0"/>
        <w:autoSpaceDE w:val="0"/>
        <w:autoSpaceDN w:val="0"/>
        <w:adjustRightInd w:val="0"/>
        <w:rPr>
          <w:rFonts w:ascii="Segoe UI" w:hAnsi="Segoe UI" w:cs="Segoe UI"/>
        </w:rPr>
      </w:pPr>
      <w:r>
        <w:rPr>
          <w:rFonts w:ascii="Segoe UI" w:hAnsi="Segoe UI" w:cs="Segoe UI"/>
        </w:rPr>
        <w:t>None</w:t>
      </w:r>
    </w:p>
    <w:p w14:paraId="0CF119FE" w14:textId="77777777" w:rsidR="00694444" w:rsidRDefault="00000000" w:rsidP="00694444">
      <w:pPr>
        <w:jc w:val="center"/>
        <w:rPr>
          <w:rFonts w:ascii="Times New Roman" w:hAnsi="Times New Roman"/>
          <w:sz w:val="24"/>
          <w:szCs w:val="24"/>
        </w:rPr>
      </w:pPr>
      <w:r>
        <w:pict w14:anchorId="404F9636">
          <v:rect id="_x0000_i4895" style="width:468pt;height:1pt" o:hralign="center" o:hrstd="t" o:hr="t" fillcolor="#a0a0a0" stroked="f"/>
        </w:pict>
      </w:r>
    </w:p>
    <w:p w14:paraId="187ED6E1" w14:textId="77777777" w:rsidR="00694444" w:rsidRDefault="00694444" w:rsidP="00694444">
      <w:pPr>
        <w:pStyle w:val="Heading4"/>
      </w:pPr>
      <w:bookmarkStart w:id="4181" w:name="_Toc158316836"/>
      <w:r>
        <w:t>10.41.50.7 Description of list of LLRs allocated</w:t>
      </w:r>
      <w:bookmarkEnd w:id="4181"/>
    </w:p>
    <w:p w14:paraId="69D2245B" w14:textId="77777777" w:rsidR="00694444" w:rsidRDefault="00694444" w:rsidP="00694444"/>
    <w:p w14:paraId="3DC9A248" w14:textId="16BACCFB" w:rsidR="00694444" w:rsidRDefault="00694444" w:rsidP="00694444">
      <w:pPr>
        <w:widowControl w:val="0"/>
        <w:autoSpaceDE w:val="0"/>
        <w:autoSpaceDN w:val="0"/>
        <w:adjustRightInd w:val="0"/>
        <w:rPr>
          <w:rFonts w:cs="Arial"/>
          <w:sz w:val="17"/>
          <w:szCs w:val="17"/>
        </w:rPr>
      </w:pPr>
      <w:r>
        <w:rPr>
          <w:rFonts w:cs="Arial"/>
        </w:rPr>
        <w:t xml:space="preserve">The following section will list the LLRs allocated to </w:t>
      </w:r>
      <w:r w:rsidR="00772941" w:rsidRPr="00772941">
        <w:rPr>
          <w:rFonts w:cs="Arial"/>
        </w:rPr>
        <w:t>TxProcessLabel302T4STRTRdTriHi</w:t>
      </w:r>
    </w:p>
    <w:p w14:paraId="7B637B38" w14:textId="77777777" w:rsidR="00694444" w:rsidRDefault="00694444" w:rsidP="00694444">
      <w:pPr>
        <w:widowControl w:val="0"/>
        <w:autoSpaceDE w:val="0"/>
        <w:autoSpaceDN w:val="0"/>
        <w:adjustRightInd w:val="0"/>
        <w:rPr>
          <w:rFonts w:ascii="Times New Roman" w:hAnsi="Times New Roman"/>
          <w:sz w:val="24"/>
          <w:szCs w:val="24"/>
        </w:rPr>
      </w:pPr>
    </w:p>
    <w:p w14:paraId="327B1618" w14:textId="77777777" w:rsidR="00694444" w:rsidRDefault="00000000" w:rsidP="00694444">
      <w:pPr>
        <w:jc w:val="center"/>
      </w:pPr>
      <w:r>
        <w:pict w14:anchorId="484263D8">
          <v:rect id="_x0000_i4896" style="width:468pt;height:1pt" o:hralign="center" o:hrstd="t" o:hr="t" fillcolor="#a0a0a0" stroked="f"/>
        </w:pict>
      </w:r>
    </w:p>
    <w:p w14:paraId="370B6F36" w14:textId="6CE277F7" w:rsidR="00694444" w:rsidRDefault="00694444" w:rsidP="00211FA8">
      <w:pPr>
        <w:pStyle w:val="Heading5"/>
      </w:pPr>
      <w:bookmarkStart w:id="4182" w:name="_Toc158316837"/>
      <w:r>
        <w:t>10.41.50.7.1 daugwylogicairbus-</w:t>
      </w:r>
      <w:r w:rsidR="00772941" w:rsidRPr="00772941">
        <w:t>TxProcessLabel302T4STRTRdTriHi</w:t>
      </w:r>
      <w:r>
        <w:t>-LLR-001</w:t>
      </w:r>
      <w:bookmarkEnd w:id="4182"/>
    </w:p>
    <w:p w14:paraId="4CB631F3" w14:textId="77777777" w:rsidR="00694444" w:rsidRDefault="00694444" w:rsidP="00694444">
      <w:r>
        <w:t>Requirement ID: H398-LLD-GWY-FNC-6999</w:t>
      </w:r>
    </w:p>
    <w:p w14:paraId="04A70E20" w14:textId="77777777" w:rsidR="00694444" w:rsidRDefault="00694444" w:rsidP="00694444"/>
    <w:p w14:paraId="17D582BF" w14:textId="77777777" w:rsidR="00694444" w:rsidRDefault="00694444" w:rsidP="00694444">
      <w:pPr>
        <w:autoSpaceDE w:val="0"/>
        <w:autoSpaceDN w:val="0"/>
        <w:adjustRightInd w:val="0"/>
        <w:rPr>
          <w:rFonts w:cs="Arial"/>
        </w:rPr>
      </w:pPr>
      <w:r>
        <w:rPr>
          <w:rFonts w:cs="Arial"/>
        </w:rPr>
        <w:t xml:space="preserve">The function shall perform the following: </w:t>
      </w:r>
    </w:p>
    <w:p w14:paraId="750597CD" w14:textId="77777777" w:rsidR="00694444" w:rsidRDefault="00694444">
      <w:pPr>
        <w:widowControl w:val="0"/>
        <w:numPr>
          <w:ilvl w:val="0"/>
          <w:numId w:val="476"/>
        </w:numPr>
        <w:autoSpaceDE w:val="0"/>
        <w:autoSpaceDN w:val="0"/>
        <w:adjustRightInd w:val="0"/>
        <w:ind w:left="720" w:hanging="360"/>
        <w:rPr>
          <w:rFonts w:cs="Arial"/>
        </w:rPr>
      </w:pPr>
      <w:r>
        <w:rPr>
          <w:rFonts w:cs="Arial"/>
        </w:rPr>
        <w:t>Call convertRange with parameter M_T4_START_RED_TRI_HIGH and set the return value to t4_startredtrihighvalue.</w:t>
      </w:r>
    </w:p>
    <w:p w14:paraId="729D7913" w14:textId="77777777" w:rsidR="00694444" w:rsidRDefault="00694444">
      <w:pPr>
        <w:widowControl w:val="0"/>
        <w:numPr>
          <w:ilvl w:val="0"/>
          <w:numId w:val="476"/>
        </w:numPr>
        <w:autoSpaceDE w:val="0"/>
        <w:autoSpaceDN w:val="0"/>
        <w:adjustRightInd w:val="0"/>
        <w:ind w:left="720" w:hanging="360"/>
        <w:rPr>
          <w:rFonts w:cs="Arial"/>
        </w:rPr>
      </w:pPr>
      <w:r>
        <w:rPr>
          <w:rFonts w:cs="Arial"/>
        </w:rPr>
        <w:t>Set id of Tx_a429_bnr with index as LABEL_302_T4_START_RED_TRI_HIGH to M_ZERO.</w:t>
      </w:r>
    </w:p>
    <w:p w14:paraId="1E3AB36F" w14:textId="77777777" w:rsidR="00694444" w:rsidRDefault="00694444">
      <w:pPr>
        <w:widowControl w:val="0"/>
        <w:numPr>
          <w:ilvl w:val="0"/>
          <w:numId w:val="476"/>
        </w:numPr>
        <w:autoSpaceDE w:val="0"/>
        <w:autoSpaceDN w:val="0"/>
        <w:adjustRightInd w:val="0"/>
        <w:ind w:left="720" w:hanging="360"/>
        <w:rPr>
          <w:rFonts w:cs="Arial"/>
        </w:rPr>
      </w:pPr>
      <w:r>
        <w:rPr>
          <w:rFonts w:cs="Arial"/>
        </w:rPr>
        <w:t>Set datapackage to operation_limit with index as L302_T4_START_RED_TRI_HIGH_1.</w:t>
      </w:r>
    </w:p>
    <w:p w14:paraId="4D026198" w14:textId="77777777" w:rsidR="00694444" w:rsidRDefault="00694444">
      <w:pPr>
        <w:widowControl w:val="0"/>
        <w:numPr>
          <w:ilvl w:val="0"/>
          <w:numId w:val="476"/>
        </w:numPr>
        <w:autoSpaceDE w:val="0"/>
        <w:autoSpaceDN w:val="0"/>
        <w:adjustRightInd w:val="0"/>
        <w:ind w:left="720" w:hanging="360"/>
        <w:rPr>
          <w:rFonts w:cs="Arial"/>
        </w:rPr>
      </w:pPr>
      <w:r>
        <w:rPr>
          <w:rFonts w:cs="Arial"/>
        </w:rPr>
        <w:t xml:space="preserve">Update datapackage with datapackage BITWISE OR of (operation_limit with (index as L302_T4_START_RED_TRI_HIGH_2) LEFTSHIFT by M_ONE) </w:t>
      </w:r>
    </w:p>
    <w:p w14:paraId="6F66EDDD" w14:textId="77777777" w:rsidR="00694444" w:rsidRDefault="00694444">
      <w:pPr>
        <w:widowControl w:val="0"/>
        <w:numPr>
          <w:ilvl w:val="0"/>
          <w:numId w:val="476"/>
        </w:numPr>
        <w:autoSpaceDE w:val="0"/>
        <w:autoSpaceDN w:val="0"/>
        <w:adjustRightInd w:val="0"/>
        <w:ind w:left="720" w:hanging="360"/>
        <w:rPr>
          <w:rFonts w:cs="Arial"/>
        </w:rPr>
      </w:pPr>
      <w:r>
        <w:rPr>
          <w:rFonts w:cs="Arial"/>
        </w:rPr>
        <w:t xml:space="preserve">Update datapackage with datapackage BITWISE OR (return value from </w:t>
      </w:r>
      <w:r>
        <w:rPr>
          <w:rFonts w:cs="Arial"/>
        </w:rPr>
        <w:br/>
        <w:t>calling CalculateEmbeddedResolution with parameters (t4_startredtrihighvalue and LABEL_275_T4_OEI_RED_DASH) LEFTSHIFT by M_SEVEN).</w:t>
      </w:r>
    </w:p>
    <w:p w14:paraId="5AC03BD5" w14:textId="77777777" w:rsidR="00694444" w:rsidRDefault="00694444">
      <w:pPr>
        <w:widowControl w:val="0"/>
        <w:numPr>
          <w:ilvl w:val="0"/>
          <w:numId w:val="476"/>
        </w:numPr>
        <w:autoSpaceDE w:val="0"/>
        <w:autoSpaceDN w:val="0"/>
        <w:adjustRightInd w:val="0"/>
        <w:ind w:left="720" w:hanging="360"/>
        <w:rPr>
          <w:rFonts w:cs="Arial"/>
        </w:rPr>
      </w:pPr>
      <w:r>
        <w:rPr>
          <w:rFonts w:cs="Arial"/>
        </w:rPr>
        <w:t>Set data of Tx_a429_bnr with index as LABEL_302_T4_START_RED_TRI_HIGH to datapackage.</w:t>
      </w:r>
    </w:p>
    <w:p w14:paraId="1BC440A9" w14:textId="77777777" w:rsidR="00694444" w:rsidRDefault="00694444">
      <w:pPr>
        <w:widowControl w:val="0"/>
        <w:numPr>
          <w:ilvl w:val="0"/>
          <w:numId w:val="476"/>
        </w:numPr>
        <w:autoSpaceDE w:val="0"/>
        <w:autoSpaceDN w:val="0"/>
        <w:adjustRightInd w:val="0"/>
        <w:ind w:left="720" w:hanging="360"/>
        <w:rPr>
          <w:rFonts w:cs="Arial"/>
        </w:rPr>
      </w:pPr>
      <w:r>
        <w:rPr>
          <w:rFonts w:cs="Arial"/>
        </w:rPr>
        <w:t>Set status of Tx_a429_bnr with index as LABEL_302_T4_START_RED_TRI_HIGH to t4status</w:t>
      </w:r>
    </w:p>
    <w:p w14:paraId="52F1448C" w14:textId="77777777" w:rsidR="00694444" w:rsidRDefault="00694444" w:rsidP="00694444">
      <w:pPr>
        <w:widowControl w:val="0"/>
        <w:autoSpaceDE w:val="0"/>
        <w:autoSpaceDN w:val="0"/>
        <w:adjustRightInd w:val="0"/>
        <w:rPr>
          <w:rFonts w:cs="Arial"/>
        </w:rPr>
      </w:pPr>
    </w:p>
    <w:p w14:paraId="0CDF8EB2" w14:textId="77777777" w:rsidR="00694444" w:rsidRDefault="00000000" w:rsidP="00694444">
      <w:pPr>
        <w:jc w:val="center"/>
        <w:rPr>
          <w:rFonts w:ascii="Times New Roman" w:hAnsi="Times New Roman"/>
          <w:sz w:val="24"/>
          <w:szCs w:val="24"/>
        </w:rPr>
      </w:pPr>
      <w:r>
        <w:pict w14:anchorId="35FD2139">
          <v:rect id="_x0000_i4897" style="width:468pt;height:1pt" o:hralign="center" o:hrstd="t" o:hr="t" fillcolor="#a0a0a0" stroked="f"/>
        </w:pict>
      </w:r>
    </w:p>
    <w:p w14:paraId="50B8CF64" w14:textId="06D73C59" w:rsidR="00694444" w:rsidRDefault="00694444" w:rsidP="00CE29BA">
      <w:pPr>
        <w:pStyle w:val="Heading3"/>
      </w:pPr>
      <w:bookmarkStart w:id="4183" w:name="_Toc158316838"/>
      <w:bookmarkStart w:id="4184" w:name="_Toc210985992"/>
      <w:r>
        <w:t>10.41.51 TxProcessLabel316EOT</w:t>
      </w:r>
      <w:bookmarkEnd w:id="4183"/>
      <w:bookmarkEnd w:id="4184"/>
    </w:p>
    <w:p w14:paraId="1DC6982E" w14:textId="60DC8495" w:rsidR="00694444" w:rsidRPr="00CE29BA" w:rsidRDefault="00694444" w:rsidP="00CE29BA">
      <w:pPr>
        <w:rPr>
          <w:sz w:val="17"/>
          <w:szCs w:val="17"/>
        </w:rPr>
      </w:pPr>
      <w:bookmarkStart w:id="4185" w:name="_Toc158316839"/>
      <w:r>
        <w:t>Low Level Design Details about CSU TxProcessLabel316EOT will follow in the sub sections.</w:t>
      </w:r>
      <w:bookmarkEnd w:id="4185"/>
    </w:p>
    <w:p w14:paraId="66C8D282" w14:textId="77777777" w:rsidR="00694444" w:rsidRDefault="00000000" w:rsidP="00694444">
      <w:pPr>
        <w:jc w:val="center"/>
      </w:pPr>
      <w:r>
        <w:pict w14:anchorId="4AF053AF">
          <v:rect id="_x0000_i4898" style="width:468pt;height:1pt" o:hralign="center" o:hrstd="t" o:hr="t" fillcolor="#a0a0a0" stroked="f"/>
        </w:pict>
      </w:r>
    </w:p>
    <w:p w14:paraId="4140AF1A" w14:textId="77777777" w:rsidR="00694444" w:rsidRDefault="00694444" w:rsidP="00694444">
      <w:pPr>
        <w:pStyle w:val="Heading4"/>
      </w:pPr>
      <w:bookmarkStart w:id="4186" w:name="_Toc158316840"/>
      <w:r>
        <w:t>10.41.51.1 Brief Description</w:t>
      </w:r>
      <w:bookmarkEnd w:id="4186"/>
    </w:p>
    <w:p w14:paraId="788C82D2" w14:textId="77777777" w:rsidR="00694444" w:rsidRDefault="00694444" w:rsidP="00694444"/>
    <w:p w14:paraId="4183AA53" w14:textId="77777777" w:rsidR="00694444" w:rsidRDefault="00694444" w:rsidP="00694444">
      <w:pPr>
        <w:widowControl w:val="0"/>
        <w:autoSpaceDE w:val="0"/>
        <w:autoSpaceDN w:val="0"/>
        <w:adjustRightInd w:val="0"/>
        <w:rPr>
          <w:rFonts w:cs="Arial"/>
        </w:rPr>
      </w:pPr>
      <w:r>
        <w:rPr>
          <w:rFonts w:cs="Arial"/>
        </w:rPr>
        <w:t xml:space="preserve">This function prepares two data packets: </w:t>
      </w:r>
    </w:p>
    <w:p w14:paraId="732A0BB0" w14:textId="77777777" w:rsidR="00694444" w:rsidRDefault="00694444" w:rsidP="00694444">
      <w:pPr>
        <w:widowControl w:val="0"/>
        <w:autoSpaceDE w:val="0"/>
        <w:autoSpaceDN w:val="0"/>
        <w:adjustRightInd w:val="0"/>
        <w:rPr>
          <w:rFonts w:cs="Arial"/>
        </w:rPr>
      </w:pPr>
      <w:r>
        <w:rPr>
          <w:rFonts w:cs="Arial"/>
        </w:rPr>
        <w:t>Label 316-01- Engine 1 Engine Oil Temperature Digital Value Data Packet and</w:t>
      </w:r>
    </w:p>
    <w:p w14:paraId="2F0F6177" w14:textId="77777777" w:rsidR="00694444" w:rsidRDefault="00694444" w:rsidP="00694444">
      <w:pPr>
        <w:widowControl w:val="0"/>
        <w:autoSpaceDE w:val="0"/>
        <w:autoSpaceDN w:val="0"/>
        <w:adjustRightInd w:val="0"/>
        <w:rPr>
          <w:rFonts w:cs="Arial"/>
        </w:rPr>
      </w:pPr>
      <w:r>
        <w:rPr>
          <w:rFonts w:cs="Arial"/>
        </w:rPr>
        <w:t>Label 316-10 - Engine 2 Engine Oil Temperature Digital Value Data Packet.</w:t>
      </w:r>
    </w:p>
    <w:p w14:paraId="7C1AD5E3" w14:textId="77777777" w:rsidR="00694444" w:rsidRDefault="00000000" w:rsidP="00694444">
      <w:pPr>
        <w:jc w:val="center"/>
        <w:rPr>
          <w:rFonts w:ascii="Times New Roman" w:hAnsi="Times New Roman"/>
          <w:sz w:val="24"/>
          <w:szCs w:val="24"/>
        </w:rPr>
      </w:pPr>
      <w:r>
        <w:pict w14:anchorId="00C74176">
          <v:rect id="_x0000_i4899" style="width:468pt;height:1pt" o:hralign="center" o:hrstd="t" o:hr="t" fillcolor="#a0a0a0" stroked="f"/>
        </w:pict>
      </w:r>
    </w:p>
    <w:p w14:paraId="2C8C667E" w14:textId="77777777" w:rsidR="00694444" w:rsidRDefault="00694444" w:rsidP="00694444">
      <w:pPr>
        <w:pStyle w:val="Heading4"/>
      </w:pPr>
      <w:bookmarkStart w:id="4187" w:name="_Toc158316841"/>
      <w:r>
        <w:t>10.41.51.2 List of HLRs allocated</w:t>
      </w:r>
      <w:bookmarkEnd w:id="4187"/>
    </w:p>
    <w:p w14:paraId="65C0EBAC" w14:textId="77777777" w:rsidR="00694444" w:rsidRDefault="00694444" w:rsidP="00694444"/>
    <w:p w14:paraId="351E15F4"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5E3CFDC4" w14:textId="77777777" w:rsidR="00694444" w:rsidRDefault="00694444" w:rsidP="00694444">
      <w:pPr>
        <w:widowControl w:val="0"/>
        <w:autoSpaceDE w:val="0"/>
        <w:autoSpaceDN w:val="0"/>
        <w:adjustRightInd w:val="0"/>
        <w:rPr>
          <w:rFonts w:ascii="Times New Roman" w:hAnsi="Times New Roman"/>
          <w:sz w:val="24"/>
          <w:szCs w:val="24"/>
        </w:rPr>
      </w:pPr>
    </w:p>
    <w:p w14:paraId="64E03705" w14:textId="77777777" w:rsidR="00694444" w:rsidRDefault="00000000" w:rsidP="00694444">
      <w:pPr>
        <w:jc w:val="center"/>
      </w:pPr>
      <w:r>
        <w:pict w14:anchorId="7726FA05">
          <v:rect id="_x0000_i4900" style="width:468pt;height:1pt" o:hralign="center" o:hrstd="t" o:hr="t" fillcolor="#a0a0a0" stroked="f"/>
        </w:pict>
      </w:r>
    </w:p>
    <w:p w14:paraId="08ABAD76" w14:textId="77777777" w:rsidR="00694444" w:rsidRDefault="00694444" w:rsidP="00694444">
      <w:pPr>
        <w:pStyle w:val="Heading4"/>
      </w:pPr>
      <w:bookmarkStart w:id="4188" w:name="_Toc158316842"/>
      <w:r>
        <w:t>10.41.51.3 List of global variables accessed and modified</w:t>
      </w:r>
      <w:bookmarkEnd w:id="4188"/>
    </w:p>
    <w:p w14:paraId="17AF3698" w14:textId="77777777" w:rsidR="00694444" w:rsidRDefault="00694444" w:rsidP="00694444"/>
    <w:p w14:paraId="37CE15FF" w14:textId="77777777" w:rsidR="00694444" w:rsidRDefault="00694444" w:rsidP="00694444">
      <w:pPr>
        <w:widowControl w:val="0"/>
        <w:autoSpaceDE w:val="0"/>
        <w:autoSpaceDN w:val="0"/>
        <w:adjustRightInd w:val="0"/>
        <w:rPr>
          <w:rFonts w:cs="Arial"/>
        </w:rPr>
      </w:pPr>
      <w:r>
        <w:rPr>
          <w:rFonts w:cs="Arial"/>
        </w:rPr>
        <w:t>Accessed                 :  Dau_eng_data</w:t>
      </w:r>
    </w:p>
    <w:p w14:paraId="782EBAFD" w14:textId="77777777" w:rsidR="00694444" w:rsidRDefault="00694444" w:rsidP="00694444">
      <w:pPr>
        <w:widowControl w:val="0"/>
        <w:autoSpaceDE w:val="0"/>
        <w:autoSpaceDN w:val="0"/>
        <w:adjustRightInd w:val="0"/>
        <w:rPr>
          <w:rFonts w:cs="Arial"/>
        </w:rPr>
      </w:pPr>
      <w:r>
        <w:rPr>
          <w:rFonts w:cs="Arial"/>
        </w:rPr>
        <w:tab/>
      </w:r>
      <w:r>
        <w:rPr>
          <w:rFonts w:cs="Arial"/>
        </w:rPr>
        <w:tab/>
        <w:t xml:space="preserve">          Dau_eng_status</w:t>
      </w:r>
    </w:p>
    <w:p w14:paraId="33C87692"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2C797FDB" w14:textId="77777777" w:rsidR="00694444" w:rsidRDefault="00694444" w:rsidP="00694444">
      <w:pPr>
        <w:widowControl w:val="0"/>
        <w:autoSpaceDE w:val="0"/>
        <w:autoSpaceDN w:val="0"/>
        <w:adjustRightInd w:val="0"/>
        <w:rPr>
          <w:rFonts w:ascii="Times New Roman" w:hAnsi="Times New Roman"/>
          <w:sz w:val="24"/>
          <w:szCs w:val="24"/>
        </w:rPr>
      </w:pPr>
    </w:p>
    <w:p w14:paraId="4C2AAC9B" w14:textId="77777777" w:rsidR="00694444" w:rsidRDefault="00000000" w:rsidP="00694444">
      <w:pPr>
        <w:jc w:val="center"/>
      </w:pPr>
      <w:r>
        <w:pict w14:anchorId="2D528DD3">
          <v:rect id="_x0000_i4901" style="width:468pt;height:1pt" o:hralign="center" o:hrstd="t" o:hr="t" fillcolor="#a0a0a0" stroked="f"/>
        </w:pict>
      </w:r>
    </w:p>
    <w:p w14:paraId="1C2C8B0E" w14:textId="77777777" w:rsidR="00694444" w:rsidRDefault="00694444" w:rsidP="00694444">
      <w:pPr>
        <w:pStyle w:val="Heading4"/>
      </w:pPr>
      <w:bookmarkStart w:id="4189" w:name="_Toc158316843"/>
      <w:r>
        <w:t>10.41.51.4 Parameter list (Input/Output)</w:t>
      </w:r>
      <w:bookmarkEnd w:id="4189"/>
    </w:p>
    <w:p w14:paraId="5AE3A825" w14:textId="77777777" w:rsidR="00694444" w:rsidRDefault="00694444" w:rsidP="00694444"/>
    <w:p w14:paraId="6AB66EA0" w14:textId="77777777" w:rsidR="00694444" w:rsidRDefault="00694444" w:rsidP="00694444">
      <w:pPr>
        <w:autoSpaceDE w:val="0"/>
        <w:autoSpaceDN w:val="0"/>
        <w:adjustRightInd w:val="0"/>
        <w:rPr>
          <w:rFonts w:cs="Arial"/>
        </w:rPr>
      </w:pPr>
      <w:r>
        <w:rPr>
          <w:rFonts w:cs="Arial"/>
        </w:rPr>
        <w:t>None</w:t>
      </w:r>
    </w:p>
    <w:p w14:paraId="73BEF27F" w14:textId="77777777" w:rsidR="00694444" w:rsidRDefault="00694444" w:rsidP="00694444">
      <w:pPr>
        <w:widowControl w:val="0"/>
        <w:autoSpaceDE w:val="0"/>
        <w:autoSpaceDN w:val="0"/>
        <w:adjustRightInd w:val="0"/>
        <w:rPr>
          <w:rFonts w:ascii="MS Sans Serif" w:hAnsi="MS Sans Serif" w:cs="MS Sans Serif"/>
          <w:sz w:val="17"/>
          <w:szCs w:val="17"/>
        </w:rPr>
      </w:pPr>
    </w:p>
    <w:p w14:paraId="7F69F46F" w14:textId="77777777" w:rsidR="00694444" w:rsidRDefault="00000000" w:rsidP="00694444">
      <w:pPr>
        <w:jc w:val="center"/>
        <w:rPr>
          <w:rFonts w:ascii="Times New Roman" w:hAnsi="Times New Roman"/>
          <w:sz w:val="24"/>
          <w:szCs w:val="24"/>
        </w:rPr>
      </w:pPr>
      <w:r>
        <w:pict w14:anchorId="5317AE58">
          <v:rect id="_x0000_i4902" style="width:468pt;height:1pt" o:hralign="center" o:hrstd="t" o:hr="t" fillcolor="#a0a0a0" stroked="f"/>
        </w:pict>
      </w:r>
    </w:p>
    <w:p w14:paraId="1ED341BC" w14:textId="77777777" w:rsidR="00694444" w:rsidRDefault="00694444" w:rsidP="00694444">
      <w:pPr>
        <w:pStyle w:val="Heading4"/>
      </w:pPr>
      <w:bookmarkStart w:id="4190" w:name="_Toc158316844"/>
      <w:r>
        <w:t>10.41.51.5 Return Value</w:t>
      </w:r>
      <w:bookmarkEnd w:id="4190"/>
    </w:p>
    <w:p w14:paraId="34E9FEBD" w14:textId="77777777" w:rsidR="00694444" w:rsidRDefault="00694444" w:rsidP="00694444"/>
    <w:p w14:paraId="0FDE7127" w14:textId="77777777" w:rsidR="00694444" w:rsidRDefault="00694444" w:rsidP="00694444">
      <w:pPr>
        <w:autoSpaceDE w:val="0"/>
        <w:autoSpaceDN w:val="0"/>
        <w:adjustRightInd w:val="0"/>
        <w:rPr>
          <w:rFonts w:cs="Arial"/>
        </w:rPr>
      </w:pPr>
      <w:r>
        <w:rPr>
          <w:rFonts w:cs="Arial"/>
        </w:rPr>
        <w:t>None</w:t>
      </w:r>
    </w:p>
    <w:p w14:paraId="63A7AC7F" w14:textId="77777777" w:rsidR="00694444" w:rsidRDefault="00694444" w:rsidP="00694444">
      <w:pPr>
        <w:widowControl w:val="0"/>
        <w:autoSpaceDE w:val="0"/>
        <w:autoSpaceDN w:val="0"/>
        <w:adjustRightInd w:val="0"/>
        <w:rPr>
          <w:rFonts w:ascii="Times New Roman" w:hAnsi="Times New Roman"/>
          <w:sz w:val="24"/>
          <w:szCs w:val="24"/>
        </w:rPr>
      </w:pPr>
    </w:p>
    <w:p w14:paraId="32918158" w14:textId="77777777" w:rsidR="00694444" w:rsidRDefault="00000000" w:rsidP="00694444">
      <w:pPr>
        <w:jc w:val="center"/>
      </w:pPr>
      <w:r>
        <w:pict w14:anchorId="4E8845E0">
          <v:rect id="_x0000_i4903" style="width:468pt;height:1pt" o:hralign="center" o:hrstd="t" o:hr="t" fillcolor="#a0a0a0" stroked="f"/>
        </w:pict>
      </w:r>
    </w:p>
    <w:p w14:paraId="131BD474" w14:textId="77777777" w:rsidR="00694444" w:rsidRDefault="00694444" w:rsidP="00694444">
      <w:pPr>
        <w:pStyle w:val="Heading4"/>
      </w:pPr>
      <w:bookmarkStart w:id="4191" w:name="_Toc158316845"/>
      <w:r>
        <w:t>10.41.51.6 Other CSUs called by this CSU</w:t>
      </w:r>
      <w:bookmarkEnd w:id="4191"/>
    </w:p>
    <w:p w14:paraId="26314131" w14:textId="77777777" w:rsidR="00694444" w:rsidRDefault="00694444" w:rsidP="00694444"/>
    <w:p w14:paraId="4A9EB3F7" w14:textId="77777777" w:rsidR="00694444" w:rsidRDefault="00694444" w:rsidP="00694444">
      <w:pPr>
        <w:widowControl w:val="0"/>
        <w:autoSpaceDE w:val="0"/>
        <w:autoSpaceDN w:val="0"/>
        <w:adjustRightInd w:val="0"/>
      </w:pPr>
      <w:r>
        <w:rPr>
          <w:rFonts w:cs="Arial"/>
        </w:rPr>
        <w:t>None</w:t>
      </w:r>
    </w:p>
    <w:p w14:paraId="456AE94A" w14:textId="77777777" w:rsidR="00694444" w:rsidRDefault="00000000" w:rsidP="00694444">
      <w:pPr>
        <w:jc w:val="center"/>
      </w:pPr>
      <w:r>
        <w:pict w14:anchorId="5CED8F65">
          <v:rect id="_x0000_i4904" style="width:468pt;height:1pt" o:hralign="center" o:hrstd="t" o:hr="t" fillcolor="#a0a0a0" stroked="f"/>
        </w:pict>
      </w:r>
    </w:p>
    <w:p w14:paraId="31849E91" w14:textId="77777777" w:rsidR="00694444" w:rsidRDefault="00694444" w:rsidP="00694444">
      <w:pPr>
        <w:pStyle w:val="Heading4"/>
      </w:pPr>
      <w:bookmarkStart w:id="4192" w:name="_Toc158316846"/>
      <w:r>
        <w:t>10.41.51.7 Description of list of LLRs allocated</w:t>
      </w:r>
      <w:bookmarkEnd w:id="4192"/>
    </w:p>
    <w:p w14:paraId="3FF37F3A" w14:textId="77777777" w:rsidR="00694444" w:rsidRDefault="00694444" w:rsidP="00694444"/>
    <w:p w14:paraId="7B64A823"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TxProcessLabel316EOT</w:t>
      </w:r>
    </w:p>
    <w:p w14:paraId="5F933F46" w14:textId="77777777" w:rsidR="00694444" w:rsidRDefault="00694444" w:rsidP="00694444">
      <w:pPr>
        <w:widowControl w:val="0"/>
        <w:autoSpaceDE w:val="0"/>
        <w:autoSpaceDN w:val="0"/>
        <w:adjustRightInd w:val="0"/>
        <w:rPr>
          <w:rFonts w:ascii="Times New Roman" w:hAnsi="Times New Roman"/>
          <w:sz w:val="24"/>
          <w:szCs w:val="24"/>
        </w:rPr>
      </w:pPr>
    </w:p>
    <w:p w14:paraId="2EEF444F" w14:textId="77777777" w:rsidR="00694444" w:rsidRDefault="00000000" w:rsidP="00694444">
      <w:pPr>
        <w:jc w:val="center"/>
      </w:pPr>
      <w:r>
        <w:pict w14:anchorId="20A2FA8C">
          <v:rect id="_x0000_i4905" style="width:468pt;height:1pt" o:hralign="center" o:hrstd="t" o:hr="t" fillcolor="#a0a0a0" stroked="f"/>
        </w:pict>
      </w:r>
    </w:p>
    <w:p w14:paraId="2C1C6969" w14:textId="77777777" w:rsidR="00694444" w:rsidRDefault="00694444" w:rsidP="00211FA8">
      <w:pPr>
        <w:pStyle w:val="Heading5"/>
      </w:pPr>
      <w:bookmarkStart w:id="4193" w:name="_Toc158316847"/>
      <w:r>
        <w:t>10.41.51.7.1 daugwylogicairbus-TxProcessLabel316EOT-LLR-001</w:t>
      </w:r>
      <w:bookmarkEnd w:id="4193"/>
    </w:p>
    <w:p w14:paraId="5904AB66" w14:textId="77777777" w:rsidR="00694444" w:rsidRDefault="00694444" w:rsidP="00694444">
      <w:r>
        <w:t>Requirement ID: H398-LLD-GWY-FNC-7008</w:t>
      </w:r>
    </w:p>
    <w:p w14:paraId="2330421F" w14:textId="77777777" w:rsidR="00694444" w:rsidRDefault="00694444" w:rsidP="00694444"/>
    <w:p w14:paraId="0D655F7B" w14:textId="77777777" w:rsidR="00694444" w:rsidRDefault="00694444" w:rsidP="00694444">
      <w:pPr>
        <w:widowControl w:val="0"/>
        <w:autoSpaceDE w:val="0"/>
        <w:autoSpaceDN w:val="0"/>
        <w:adjustRightInd w:val="0"/>
      </w:pPr>
      <w:r>
        <w:rPr>
          <w:rFonts w:cs="Arial"/>
        </w:rPr>
        <w:t>The function shall set id of Tx_a429_bnr with index LABEL_316_EOT_1 to M_ONE</w:t>
      </w:r>
    </w:p>
    <w:p w14:paraId="050C985A" w14:textId="77777777" w:rsidR="00694444" w:rsidRDefault="00000000" w:rsidP="00694444">
      <w:pPr>
        <w:jc w:val="center"/>
      </w:pPr>
      <w:r>
        <w:pict w14:anchorId="27729312">
          <v:rect id="_x0000_i4906" style="width:468pt;height:1pt" o:hralign="center" o:hrstd="t" o:hr="t" fillcolor="#a0a0a0" stroked="f"/>
        </w:pict>
      </w:r>
    </w:p>
    <w:p w14:paraId="4F3D5DAE" w14:textId="77777777" w:rsidR="00694444" w:rsidRDefault="00694444" w:rsidP="00211FA8">
      <w:pPr>
        <w:pStyle w:val="Heading5"/>
      </w:pPr>
      <w:bookmarkStart w:id="4194" w:name="_Toc158316848"/>
      <w:r>
        <w:t>10.41.51.7.2 daugwylogicairbus-TxProcessLabel316EOT-LLR-002</w:t>
      </w:r>
      <w:bookmarkEnd w:id="4194"/>
    </w:p>
    <w:p w14:paraId="003FC3C4" w14:textId="77777777" w:rsidR="00694444" w:rsidRDefault="00694444" w:rsidP="00694444">
      <w:r>
        <w:t>Requirement ID: H398-LLD-GWY-FNC-7009</w:t>
      </w:r>
    </w:p>
    <w:p w14:paraId="2945EABB" w14:textId="77777777" w:rsidR="00694444" w:rsidRDefault="00694444" w:rsidP="00694444"/>
    <w:p w14:paraId="7A4AC812" w14:textId="77777777" w:rsidR="00694444" w:rsidRDefault="00694444" w:rsidP="00694444">
      <w:pPr>
        <w:autoSpaceDE w:val="0"/>
        <w:autoSpaceDN w:val="0"/>
        <w:adjustRightInd w:val="0"/>
        <w:rPr>
          <w:rFonts w:cs="Arial"/>
        </w:rPr>
      </w:pPr>
      <w:r>
        <w:rPr>
          <w:rFonts w:cs="Arial"/>
        </w:rPr>
        <w:t>The function shall set oiltemp to DIGIT_RED_COLOR when Dau_eng_data with index EOT1 is greater or equal to M_EOT_HIGH_RED_LIMIT, otherwise set to DIGIT_NOMINAL.</w:t>
      </w:r>
    </w:p>
    <w:p w14:paraId="21EA5559" w14:textId="77777777" w:rsidR="00694444" w:rsidRDefault="00694444" w:rsidP="00694444">
      <w:pPr>
        <w:autoSpaceDE w:val="0"/>
        <w:autoSpaceDN w:val="0"/>
        <w:adjustRightInd w:val="0"/>
        <w:rPr>
          <w:rFonts w:ascii="Times New Roman" w:hAnsi="Times New Roman"/>
          <w:sz w:val="24"/>
          <w:szCs w:val="24"/>
        </w:rPr>
      </w:pPr>
    </w:p>
    <w:p w14:paraId="35D90615" w14:textId="77777777" w:rsidR="00694444" w:rsidRDefault="00000000" w:rsidP="00694444">
      <w:pPr>
        <w:jc w:val="center"/>
      </w:pPr>
      <w:r>
        <w:pict w14:anchorId="7180D494">
          <v:rect id="_x0000_i4907" style="width:468pt;height:1pt" o:hralign="center" o:hrstd="t" o:hr="t" fillcolor="#a0a0a0" stroked="f"/>
        </w:pict>
      </w:r>
    </w:p>
    <w:p w14:paraId="61CB29CB" w14:textId="77777777" w:rsidR="00694444" w:rsidRDefault="00694444" w:rsidP="00211FA8">
      <w:pPr>
        <w:pStyle w:val="Heading5"/>
      </w:pPr>
      <w:bookmarkStart w:id="4195" w:name="_Toc158316849"/>
      <w:r>
        <w:t>10.41.51.7.3 daugwylogicairbus-TxProcessLabel316EOT-LLR-003</w:t>
      </w:r>
      <w:bookmarkEnd w:id="4195"/>
    </w:p>
    <w:p w14:paraId="4A0F4C9A" w14:textId="77777777" w:rsidR="00694444" w:rsidRDefault="00694444" w:rsidP="00694444">
      <w:r>
        <w:t>Requirement ID: H398-LLD-GWY-FNC-7010</w:t>
      </w:r>
    </w:p>
    <w:p w14:paraId="47FA9373" w14:textId="77777777" w:rsidR="00694444" w:rsidRDefault="00694444" w:rsidP="00694444"/>
    <w:p w14:paraId="72F78501" w14:textId="77777777" w:rsidR="00694444" w:rsidRDefault="00694444" w:rsidP="00694444">
      <w:pPr>
        <w:autoSpaceDE w:val="0"/>
        <w:autoSpaceDN w:val="0"/>
        <w:adjustRightInd w:val="0"/>
        <w:rPr>
          <w:rFonts w:cs="Arial"/>
        </w:rPr>
      </w:pPr>
      <w:r>
        <w:rPr>
          <w:rFonts w:cs="Arial"/>
        </w:rPr>
        <w:t>The function shall perform the following:</w:t>
      </w:r>
    </w:p>
    <w:p w14:paraId="1CB67C97" w14:textId="77777777" w:rsidR="00694444" w:rsidRDefault="00694444">
      <w:pPr>
        <w:widowControl w:val="0"/>
        <w:numPr>
          <w:ilvl w:val="0"/>
          <w:numId w:val="477"/>
        </w:numPr>
        <w:autoSpaceDE w:val="0"/>
        <w:autoSpaceDN w:val="0"/>
        <w:adjustRightInd w:val="0"/>
        <w:ind w:left="720" w:hanging="360"/>
        <w:rPr>
          <w:rFonts w:cs="Arial"/>
        </w:rPr>
      </w:pPr>
      <w:r>
        <w:rPr>
          <w:rFonts w:cs="Arial"/>
        </w:rPr>
        <w:t>Set datapackage to BITWISE OR of datapackage and (oiltemp LEFT SHIFT by M_ONE).</w:t>
      </w:r>
    </w:p>
    <w:p w14:paraId="1FD65ED6" w14:textId="77777777" w:rsidR="00694444" w:rsidRDefault="00694444">
      <w:pPr>
        <w:widowControl w:val="0"/>
        <w:numPr>
          <w:ilvl w:val="0"/>
          <w:numId w:val="477"/>
        </w:numPr>
        <w:autoSpaceDE w:val="0"/>
        <w:autoSpaceDN w:val="0"/>
        <w:adjustRightInd w:val="0"/>
        <w:ind w:left="720" w:hanging="360"/>
        <w:rPr>
          <w:rFonts w:cs="Arial"/>
        </w:rPr>
      </w:pPr>
      <w:r>
        <w:rPr>
          <w:rFonts w:cs="Arial"/>
        </w:rPr>
        <w:t>Set datapackage to BITWISE OR of datapackage and (numstatusblink LEFT SHIFT by M_THREE).</w:t>
      </w:r>
    </w:p>
    <w:p w14:paraId="7E00F122" w14:textId="77777777" w:rsidR="00694444" w:rsidRDefault="00694444">
      <w:pPr>
        <w:widowControl w:val="0"/>
        <w:numPr>
          <w:ilvl w:val="0"/>
          <w:numId w:val="477"/>
        </w:numPr>
        <w:autoSpaceDE w:val="0"/>
        <w:autoSpaceDN w:val="0"/>
        <w:adjustRightInd w:val="0"/>
        <w:ind w:left="720" w:hanging="360"/>
        <w:rPr>
          <w:rFonts w:cs="Arial"/>
        </w:rPr>
      </w:pPr>
      <w:r>
        <w:rPr>
          <w:rFonts w:cs="Arial"/>
        </w:rPr>
        <w:t xml:space="preserve">Update datapackage with BITWISE OR of datapackage and (return value </w:t>
      </w:r>
      <w:r>
        <w:rPr>
          <w:rFonts w:cs="Arial"/>
        </w:rPr>
        <w:br/>
        <w:t>from function CalculateEmbeddedResolution with parameters (Dau_eng_data with index EOT1 and LABEL_316_EOT_1) LEFT SHIFT by M_SEVEN).</w:t>
      </w:r>
    </w:p>
    <w:p w14:paraId="052FAACE" w14:textId="77777777" w:rsidR="00694444" w:rsidRDefault="00694444">
      <w:pPr>
        <w:widowControl w:val="0"/>
        <w:numPr>
          <w:ilvl w:val="0"/>
          <w:numId w:val="477"/>
        </w:numPr>
        <w:autoSpaceDE w:val="0"/>
        <w:autoSpaceDN w:val="0"/>
        <w:adjustRightInd w:val="0"/>
        <w:ind w:left="720" w:hanging="360"/>
        <w:rPr>
          <w:rFonts w:cs="Arial"/>
        </w:rPr>
      </w:pPr>
      <w:r>
        <w:rPr>
          <w:rFonts w:cs="Arial"/>
        </w:rPr>
        <w:t>Set data of Tx_a429_bnr with index LABEL_316_EOT_1 to datapackage.</w:t>
      </w:r>
    </w:p>
    <w:p w14:paraId="10B84148" w14:textId="52CFDBE2" w:rsidR="00694444" w:rsidRDefault="00694444">
      <w:pPr>
        <w:widowControl w:val="0"/>
        <w:numPr>
          <w:ilvl w:val="0"/>
          <w:numId w:val="477"/>
        </w:numPr>
        <w:autoSpaceDE w:val="0"/>
        <w:autoSpaceDN w:val="0"/>
        <w:adjustRightInd w:val="0"/>
        <w:ind w:left="720" w:hanging="360"/>
        <w:rPr>
          <w:rFonts w:cs="Arial"/>
        </w:rPr>
      </w:pPr>
      <w:r>
        <w:rPr>
          <w:rFonts w:cs="Arial"/>
        </w:rPr>
        <w:t xml:space="preserve">Set status of Tx_a429_bnr with index LABEL_316_EOT_1 to </w:t>
      </w:r>
      <w:r w:rsidR="00A30083">
        <w:rPr>
          <w:rFonts w:cs="Arial"/>
        </w:rPr>
        <w:t xml:space="preserve">OK when </w:t>
      </w:r>
      <w:r w:rsidR="00A30083" w:rsidRPr="00A30083">
        <w:rPr>
          <w:rFonts w:cs="Arial"/>
        </w:rPr>
        <w:t>Dau_eng_status</w:t>
      </w:r>
      <w:r w:rsidR="00A30083">
        <w:rPr>
          <w:rFonts w:cs="Arial"/>
        </w:rPr>
        <w:t xml:space="preserve"> with index </w:t>
      </w:r>
      <w:r w:rsidR="00A30083" w:rsidRPr="00A30083">
        <w:rPr>
          <w:rFonts w:cs="Arial"/>
        </w:rPr>
        <w:t>EOT1</w:t>
      </w:r>
      <w:r w:rsidR="00A30083">
        <w:rPr>
          <w:rFonts w:cs="Arial"/>
        </w:rPr>
        <w:t xml:space="preserve"> is equal to OK, otherwise set status of Tx_a429_bnr with index LABEL_316_EOT_1 to </w:t>
      </w:r>
      <w:r w:rsidR="00A30083" w:rsidRPr="00A30083">
        <w:rPr>
          <w:rFonts w:cs="Arial"/>
        </w:rPr>
        <w:t>CHAN_ERR</w:t>
      </w:r>
      <w:r w:rsidR="00A30083">
        <w:rPr>
          <w:rFonts w:cs="Arial"/>
        </w:rPr>
        <w:t>.</w:t>
      </w:r>
    </w:p>
    <w:p w14:paraId="07AD3396" w14:textId="77777777" w:rsidR="00694444" w:rsidRDefault="00694444" w:rsidP="00694444">
      <w:pPr>
        <w:widowControl w:val="0"/>
        <w:autoSpaceDE w:val="0"/>
        <w:autoSpaceDN w:val="0"/>
        <w:adjustRightInd w:val="0"/>
        <w:rPr>
          <w:rFonts w:ascii="Times New Roman" w:hAnsi="Times New Roman"/>
          <w:sz w:val="24"/>
          <w:szCs w:val="24"/>
        </w:rPr>
      </w:pPr>
    </w:p>
    <w:p w14:paraId="1AA0BF76" w14:textId="77777777" w:rsidR="00694444" w:rsidRDefault="00000000" w:rsidP="00694444">
      <w:pPr>
        <w:jc w:val="center"/>
      </w:pPr>
      <w:r>
        <w:pict w14:anchorId="7668370F">
          <v:rect id="_x0000_i4908" style="width:468pt;height:1pt" o:hralign="center" o:hrstd="t" o:hr="t" fillcolor="#a0a0a0" stroked="f"/>
        </w:pict>
      </w:r>
    </w:p>
    <w:p w14:paraId="23DDCDA9" w14:textId="77777777" w:rsidR="00694444" w:rsidRDefault="00694444" w:rsidP="00211FA8">
      <w:pPr>
        <w:pStyle w:val="Heading5"/>
      </w:pPr>
      <w:bookmarkStart w:id="4196" w:name="_Toc158316850"/>
      <w:r>
        <w:t>10.41.51.7.4 daugwylogicairbus-TxProcessLabel316EOT-LLR-004</w:t>
      </w:r>
      <w:bookmarkEnd w:id="4196"/>
    </w:p>
    <w:p w14:paraId="0F27A44A" w14:textId="77777777" w:rsidR="00694444" w:rsidRDefault="00694444" w:rsidP="00694444">
      <w:r>
        <w:t>Requirement ID: H398-LLD-GWY-FNC-7012</w:t>
      </w:r>
    </w:p>
    <w:p w14:paraId="7ED660D4" w14:textId="77777777" w:rsidR="00694444" w:rsidRDefault="00694444" w:rsidP="00694444"/>
    <w:p w14:paraId="014D9CD5" w14:textId="77777777" w:rsidR="00694444" w:rsidRDefault="00694444" w:rsidP="00694444">
      <w:pPr>
        <w:widowControl w:val="0"/>
        <w:autoSpaceDE w:val="0"/>
        <w:autoSpaceDN w:val="0"/>
        <w:adjustRightInd w:val="0"/>
        <w:rPr>
          <w:rFonts w:cs="Arial"/>
        </w:rPr>
      </w:pPr>
      <w:r>
        <w:rPr>
          <w:rFonts w:cs="Arial"/>
        </w:rPr>
        <w:t>The function shall set id of Tx_a429_bnr with index LABEL_316_EOT_2 to M_TWO.</w:t>
      </w:r>
    </w:p>
    <w:p w14:paraId="19863594" w14:textId="77777777" w:rsidR="00694444" w:rsidRDefault="00000000" w:rsidP="00694444">
      <w:pPr>
        <w:jc w:val="center"/>
        <w:rPr>
          <w:rFonts w:ascii="Times New Roman" w:hAnsi="Times New Roman"/>
          <w:sz w:val="24"/>
          <w:szCs w:val="24"/>
        </w:rPr>
      </w:pPr>
      <w:r>
        <w:pict w14:anchorId="1715400D">
          <v:rect id="_x0000_i4909" style="width:468pt;height:1pt" o:hralign="center" o:hrstd="t" o:hr="t" fillcolor="#a0a0a0" stroked="f"/>
        </w:pict>
      </w:r>
    </w:p>
    <w:p w14:paraId="4CC229F6" w14:textId="77777777" w:rsidR="00694444" w:rsidRDefault="00694444" w:rsidP="00211FA8">
      <w:pPr>
        <w:pStyle w:val="Heading5"/>
      </w:pPr>
      <w:bookmarkStart w:id="4197" w:name="_Toc158316851"/>
      <w:r>
        <w:t>10.41.51.7.5 daugwylogicairbus-TxProcessLabel316EOT-LLR-005</w:t>
      </w:r>
      <w:bookmarkEnd w:id="4197"/>
    </w:p>
    <w:p w14:paraId="4FD09460" w14:textId="77777777" w:rsidR="00694444" w:rsidRDefault="00694444" w:rsidP="00694444">
      <w:r>
        <w:t>Requirement ID: H398-LLD-GWY-FNC-7013</w:t>
      </w:r>
    </w:p>
    <w:p w14:paraId="0FD90C7B" w14:textId="77777777" w:rsidR="00694444" w:rsidRDefault="00694444" w:rsidP="00694444"/>
    <w:p w14:paraId="14C089DA" w14:textId="77777777" w:rsidR="00694444" w:rsidRDefault="00694444" w:rsidP="00694444">
      <w:pPr>
        <w:autoSpaceDE w:val="0"/>
        <w:autoSpaceDN w:val="0"/>
        <w:adjustRightInd w:val="0"/>
        <w:rPr>
          <w:rFonts w:cs="Arial"/>
        </w:rPr>
      </w:pPr>
      <w:r>
        <w:rPr>
          <w:rFonts w:cs="Arial"/>
        </w:rPr>
        <w:t>The function shall set oiltemp to DIGIT_RED_COLOR when Dau_eng_data with index EOT2 is greater or equal to M_EOT_HIGH_RED_LIMIT, otherwise set to DIGIT_NOMINAL.</w:t>
      </w:r>
    </w:p>
    <w:p w14:paraId="39752864" w14:textId="77777777" w:rsidR="00694444" w:rsidRDefault="00694444" w:rsidP="00694444">
      <w:pPr>
        <w:widowControl w:val="0"/>
        <w:autoSpaceDE w:val="0"/>
        <w:autoSpaceDN w:val="0"/>
        <w:adjustRightInd w:val="0"/>
        <w:rPr>
          <w:rFonts w:ascii="Times New Roman" w:hAnsi="Times New Roman"/>
          <w:sz w:val="24"/>
          <w:szCs w:val="24"/>
        </w:rPr>
      </w:pPr>
    </w:p>
    <w:p w14:paraId="5E9B6702" w14:textId="77777777" w:rsidR="00694444" w:rsidRDefault="00000000" w:rsidP="00694444">
      <w:pPr>
        <w:jc w:val="center"/>
      </w:pPr>
      <w:r>
        <w:pict w14:anchorId="2546E11B">
          <v:rect id="_x0000_i4910" style="width:468pt;height:1pt" o:hralign="center" o:hrstd="t" o:hr="t" fillcolor="#a0a0a0" stroked="f"/>
        </w:pict>
      </w:r>
    </w:p>
    <w:p w14:paraId="0ACB9A09" w14:textId="77777777" w:rsidR="00694444" w:rsidRDefault="00694444" w:rsidP="00211FA8">
      <w:pPr>
        <w:pStyle w:val="Heading5"/>
      </w:pPr>
      <w:bookmarkStart w:id="4198" w:name="_Toc158316852"/>
      <w:r>
        <w:t>10.41.51.7.6 daugwylogicairbus-TxProcessLabel316EOT-LLR-006</w:t>
      </w:r>
      <w:bookmarkEnd w:id="4198"/>
    </w:p>
    <w:p w14:paraId="3FE10ABC" w14:textId="77777777" w:rsidR="00694444" w:rsidRDefault="00694444" w:rsidP="00694444">
      <w:r>
        <w:t>Requirement ID: H398-LLD-GWY-FNC-7014</w:t>
      </w:r>
    </w:p>
    <w:p w14:paraId="3765A25E" w14:textId="77777777" w:rsidR="00694444" w:rsidRDefault="00694444" w:rsidP="00694444"/>
    <w:p w14:paraId="5112C258" w14:textId="77777777" w:rsidR="00694444" w:rsidRDefault="00694444" w:rsidP="00694444">
      <w:pPr>
        <w:autoSpaceDE w:val="0"/>
        <w:autoSpaceDN w:val="0"/>
        <w:adjustRightInd w:val="0"/>
        <w:rPr>
          <w:rFonts w:cs="Arial"/>
        </w:rPr>
      </w:pPr>
      <w:r>
        <w:rPr>
          <w:rFonts w:cs="Arial"/>
        </w:rPr>
        <w:t>The function shall perform the following:</w:t>
      </w:r>
    </w:p>
    <w:p w14:paraId="57B68DC6" w14:textId="2F2AD398" w:rsidR="00694444" w:rsidRDefault="00694444">
      <w:pPr>
        <w:widowControl w:val="0"/>
        <w:numPr>
          <w:ilvl w:val="0"/>
          <w:numId w:val="478"/>
        </w:numPr>
        <w:autoSpaceDE w:val="0"/>
        <w:autoSpaceDN w:val="0"/>
        <w:adjustRightInd w:val="0"/>
        <w:spacing w:after="160" w:line="252" w:lineRule="auto"/>
        <w:ind w:left="720" w:hanging="360"/>
        <w:rPr>
          <w:rFonts w:cs="Arial"/>
        </w:rPr>
      </w:pPr>
      <w:r>
        <w:rPr>
          <w:rFonts w:cs="Arial"/>
        </w:rPr>
        <w:t>Set datapackage to BITWISE OR of datapackage and (oilTemp LEFT SHIFT by M_ONE).</w:t>
      </w:r>
    </w:p>
    <w:p w14:paraId="1169BCAD" w14:textId="77777777" w:rsidR="00694444" w:rsidRDefault="00694444">
      <w:pPr>
        <w:widowControl w:val="0"/>
        <w:numPr>
          <w:ilvl w:val="0"/>
          <w:numId w:val="478"/>
        </w:numPr>
        <w:autoSpaceDE w:val="0"/>
        <w:autoSpaceDN w:val="0"/>
        <w:adjustRightInd w:val="0"/>
        <w:ind w:left="720" w:hanging="360"/>
        <w:rPr>
          <w:rFonts w:cs="Arial"/>
        </w:rPr>
      </w:pPr>
      <w:r>
        <w:rPr>
          <w:rFonts w:cs="Arial"/>
        </w:rPr>
        <w:t>Set datapackage to BITWISE OR of datapackage and (numstatusblink LEFT SHIFT by M_THREE).</w:t>
      </w:r>
    </w:p>
    <w:p w14:paraId="2077E0DD" w14:textId="77777777" w:rsidR="00694444" w:rsidRDefault="00694444">
      <w:pPr>
        <w:widowControl w:val="0"/>
        <w:numPr>
          <w:ilvl w:val="0"/>
          <w:numId w:val="478"/>
        </w:numPr>
        <w:autoSpaceDE w:val="0"/>
        <w:autoSpaceDN w:val="0"/>
        <w:adjustRightInd w:val="0"/>
        <w:ind w:left="720" w:hanging="360"/>
        <w:rPr>
          <w:rFonts w:cs="Arial"/>
        </w:rPr>
      </w:pPr>
      <w:r>
        <w:rPr>
          <w:rFonts w:cs="Arial"/>
        </w:rPr>
        <w:t xml:space="preserve">Update datapackage with BITWISE OR of datapackage and (return value from function </w:t>
      </w:r>
      <w:r>
        <w:rPr>
          <w:rFonts w:cs="Arial"/>
        </w:rPr>
        <w:br/>
        <w:t>CalculateEmbeddedResolution with parameters (Dau_eng_data with index EOT2 and LABEL_316_EOT_2) LEFTSHIFT by M_SEVEN).</w:t>
      </w:r>
    </w:p>
    <w:p w14:paraId="31FA319D" w14:textId="77777777" w:rsidR="00694444" w:rsidRDefault="00694444">
      <w:pPr>
        <w:widowControl w:val="0"/>
        <w:numPr>
          <w:ilvl w:val="0"/>
          <w:numId w:val="478"/>
        </w:numPr>
        <w:autoSpaceDE w:val="0"/>
        <w:autoSpaceDN w:val="0"/>
        <w:adjustRightInd w:val="0"/>
        <w:ind w:left="720" w:hanging="360"/>
        <w:rPr>
          <w:rFonts w:cs="Arial"/>
        </w:rPr>
      </w:pPr>
      <w:r>
        <w:rPr>
          <w:rFonts w:cs="Arial"/>
        </w:rPr>
        <w:t>Set data of Tx_a429_bnr with index LABEL_316_EOT_2 to datapackage.</w:t>
      </w:r>
    </w:p>
    <w:p w14:paraId="664E17C5" w14:textId="0422FBFF" w:rsidR="00694444" w:rsidRDefault="00694444">
      <w:pPr>
        <w:widowControl w:val="0"/>
        <w:numPr>
          <w:ilvl w:val="0"/>
          <w:numId w:val="478"/>
        </w:numPr>
        <w:autoSpaceDE w:val="0"/>
        <w:autoSpaceDN w:val="0"/>
        <w:adjustRightInd w:val="0"/>
        <w:ind w:left="720" w:hanging="360"/>
        <w:rPr>
          <w:rFonts w:cs="Arial"/>
        </w:rPr>
      </w:pPr>
      <w:r>
        <w:rPr>
          <w:rFonts w:cs="Arial"/>
        </w:rPr>
        <w:t xml:space="preserve">Set status of Tx_a429_bnr with index LABEL_316_EOT_2 to </w:t>
      </w:r>
      <w:r w:rsidR="00A30083">
        <w:rPr>
          <w:rFonts w:cs="Arial"/>
        </w:rPr>
        <w:t xml:space="preserve">OK when </w:t>
      </w:r>
      <w:r w:rsidR="00A30083" w:rsidRPr="00A30083">
        <w:rPr>
          <w:rFonts w:cs="Arial"/>
        </w:rPr>
        <w:t>Dau_eng_status</w:t>
      </w:r>
      <w:r w:rsidR="00A30083">
        <w:rPr>
          <w:rFonts w:cs="Arial"/>
        </w:rPr>
        <w:t xml:space="preserve"> with index </w:t>
      </w:r>
      <w:r w:rsidR="00A30083" w:rsidRPr="00A30083">
        <w:rPr>
          <w:rFonts w:cs="Arial"/>
        </w:rPr>
        <w:t>EOT2</w:t>
      </w:r>
      <w:r w:rsidR="00A30083">
        <w:rPr>
          <w:rFonts w:cs="Arial"/>
        </w:rPr>
        <w:t xml:space="preserve"> is equal to OK, otherwise set status of Tx_a429_bnr with index LABEL_316_EOT_2 to </w:t>
      </w:r>
      <w:r w:rsidR="00A30083" w:rsidRPr="00A30083">
        <w:rPr>
          <w:rFonts w:cs="Arial"/>
        </w:rPr>
        <w:t>CHAN_ERR</w:t>
      </w:r>
      <w:r>
        <w:rPr>
          <w:rFonts w:cs="Arial"/>
        </w:rPr>
        <w:t>.</w:t>
      </w:r>
    </w:p>
    <w:p w14:paraId="5CF2C232" w14:textId="77777777" w:rsidR="00694444" w:rsidRDefault="00694444" w:rsidP="00694444">
      <w:pPr>
        <w:widowControl w:val="0"/>
        <w:autoSpaceDE w:val="0"/>
        <w:autoSpaceDN w:val="0"/>
        <w:adjustRightInd w:val="0"/>
        <w:rPr>
          <w:rFonts w:ascii="Times New Roman" w:hAnsi="Times New Roman"/>
          <w:sz w:val="24"/>
          <w:szCs w:val="24"/>
        </w:rPr>
      </w:pPr>
    </w:p>
    <w:p w14:paraId="6810EC00" w14:textId="77777777" w:rsidR="00694444" w:rsidRDefault="00000000" w:rsidP="00694444">
      <w:pPr>
        <w:jc w:val="center"/>
      </w:pPr>
      <w:r>
        <w:pict w14:anchorId="2B368CFF">
          <v:rect id="_x0000_i4911" style="width:468pt;height:1pt" o:hralign="center" o:hrstd="t" o:hr="t" fillcolor="#a0a0a0" stroked="f"/>
        </w:pict>
      </w:r>
    </w:p>
    <w:p w14:paraId="1DD5D3FB" w14:textId="55B0444A" w:rsidR="00694444" w:rsidRDefault="00694444" w:rsidP="00CE29BA">
      <w:pPr>
        <w:pStyle w:val="Heading3"/>
      </w:pPr>
      <w:bookmarkStart w:id="4199" w:name="_Toc158316853"/>
      <w:bookmarkStart w:id="4200" w:name="_Toc210985993"/>
      <w:r>
        <w:t>10.41.52 TxProcessLabel317EOTAng</w:t>
      </w:r>
      <w:bookmarkEnd w:id="4199"/>
      <w:bookmarkEnd w:id="4200"/>
    </w:p>
    <w:p w14:paraId="3BBDCFF1" w14:textId="6638B2BB" w:rsidR="00694444" w:rsidRPr="00CE29BA" w:rsidRDefault="00694444" w:rsidP="00CE29BA">
      <w:pPr>
        <w:rPr>
          <w:sz w:val="17"/>
          <w:szCs w:val="17"/>
        </w:rPr>
      </w:pPr>
      <w:bookmarkStart w:id="4201" w:name="_Toc158316854"/>
      <w:r>
        <w:t>Low Level Design Details about CSU TxProcessLabel317EOTAng will follow in the sub sections.</w:t>
      </w:r>
      <w:bookmarkEnd w:id="4201"/>
    </w:p>
    <w:p w14:paraId="7BDF1ACD" w14:textId="77777777" w:rsidR="00694444" w:rsidRDefault="00000000" w:rsidP="00694444">
      <w:pPr>
        <w:jc w:val="center"/>
      </w:pPr>
      <w:r>
        <w:pict w14:anchorId="66CBD15A">
          <v:rect id="_x0000_i4912" style="width:468pt;height:1pt" o:hralign="center" o:hrstd="t" o:hr="t" fillcolor="#a0a0a0" stroked="f"/>
        </w:pict>
      </w:r>
    </w:p>
    <w:p w14:paraId="39142AE7" w14:textId="77777777" w:rsidR="00694444" w:rsidRDefault="00694444" w:rsidP="00694444">
      <w:pPr>
        <w:pStyle w:val="Heading4"/>
      </w:pPr>
      <w:bookmarkStart w:id="4202" w:name="_Toc158316855"/>
      <w:r>
        <w:t>10.41.52.1 Brief Description</w:t>
      </w:r>
      <w:bookmarkEnd w:id="4202"/>
    </w:p>
    <w:p w14:paraId="0D17C51F" w14:textId="77777777" w:rsidR="00694444" w:rsidRDefault="00694444" w:rsidP="00694444"/>
    <w:p w14:paraId="63F1FD5E" w14:textId="77777777" w:rsidR="00694444" w:rsidRDefault="00694444" w:rsidP="00694444">
      <w:pPr>
        <w:widowControl w:val="0"/>
        <w:autoSpaceDE w:val="0"/>
        <w:autoSpaceDN w:val="0"/>
        <w:adjustRightInd w:val="0"/>
        <w:rPr>
          <w:rFonts w:cs="Arial"/>
        </w:rPr>
      </w:pPr>
      <w:r>
        <w:rPr>
          <w:rFonts w:cs="Arial"/>
        </w:rPr>
        <w:t xml:space="preserve">This function prepares two data packets: </w:t>
      </w:r>
    </w:p>
    <w:p w14:paraId="5591E773" w14:textId="77777777" w:rsidR="00694444" w:rsidRDefault="00694444" w:rsidP="00694444">
      <w:pPr>
        <w:widowControl w:val="0"/>
        <w:autoSpaceDE w:val="0"/>
        <w:autoSpaceDN w:val="0"/>
        <w:adjustRightInd w:val="0"/>
        <w:rPr>
          <w:rFonts w:cs="Arial"/>
        </w:rPr>
      </w:pPr>
      <w:r>
        <w:rPr>
          <w:rFonts w:cs="Arial"/>
        </w:rPr>
        <w:t>Label 317-01 - Engine 1 Engine Oil Temperature Analog Value Data Packet and</w:t>
      </w:r>
    </w:p>
    <w:p w14:paraId="5968FA9F" w14:textId="77777777" w:rsidR="00694444" w:rsidRDefault="00694444" w:rsidP="00694444">
      <w:pPr>
        <w:widowControl w:val="0"/>
        <w:autoSpaceDE w:val="0"/>
        <w:autoSpaceDN w:val="0"/>
        <w:adjustRightInd w:val="0"/>
        <w:rPr>
          <w:rFonts w:cs="Arial"/>
        </w:rPr>
      </w:pPr>
      <w:r>
        <w:rPr>
          <w:rFonts w:cs="Arial"/>
        </w:rPr>
        <w:t>Label 317-10 - Engine 2 Engine Oil Temperature Analog Value Data Packet.</w:t>
      </w:r>
    </w:p>
    <w:p w14:paraId="2B63896B" w14:textId="77777777" w:rsidR="00694444" w:rsidRDefault="00000000" w:rsidP="00694444">
      <w:pPr>
        <w:jc w:val="center"/>
        <w:rPr>
          <w:rFonts w:ascii="Times New Roman" w:hAnsi="Times New Roman"/>
          <w:sz w:val="24"/>
          <w:szCs w:val="24"/>
        </w:rPr>
      </w:pPr>
      <w:r>
        <w:pict w14:anchorId="342B44CF">
          <v:rect id="_x0000_i4913" style="width:468pt;height:1pt" o:hralign="center" o:hrstd="t" o:hr="t" fillcolor="#a0a0a0" stroked="f"/>
        </w:pict>
      </w:r>
    </w:p>
    <w:p w14:paraId="249B97AD" w14:textId="77777777" w:rsidR="00694444" w:rsidRDefault="00694444" w:rsidP="00694444">
      <w:pPr>
        <w:pStyle w:val="Heading4"/>
      </w:pPr>
      <w:bookmarkStart w:id="4203" w:name="_Toc158316856"/>
      <w:r>
        <w:t>10.41.52.2 List of HLRs allocated</w:t>
      </w:r>
      <w:bookmarkEnd w:id="4203"/>
    </w:p>
    <w:p w14:paraId="7ECA142B" w14:textId="77777777" w:rsidR="00694444" w:rsidRDefault="00694444" w:rsidP="00694444"/>
    <w:p w14:paraId="2974A6C4"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7B2E791A" w14:textId="77777777" w:rsidR="00694444" w:rsidRDefault="00694444" w:rsidP="00694444">
      <w:pPr>
        <w:widowControl w:val="0"/>
        <w:autoSpaceDE w:val="0"/>
        <w:autoSpaceDN w:val="0"/>
        <w:adjustRightInd w:val="0"/>
        <w:rPr>
          <w:rFonts w:ascii="Times New Roman" w:hAnsi="Times New Roman"/>
          <w:sz w:val="24"/>
          <w:szCs w:val="24"/>
        </w:rPr>
      </w:pPr>
    </w:p>
    <w:p w14:paraId="40E8DAB9" w14:textId="77777777" w:rsidR="00694444" w:rsidRDefault="00000000" w:rsidP="00694444">
      <w:pPr>
        <w:jc w:val="center"/>
      </w:pPr>
      <w:r>
        <w:pict w14:anchorId="7AFB8E3D">
          <v:rect id="_x0000_i4914" style="width:468pt;height:1pt" o:hralign="center" o:hrstd="t" o:hr="t" fillcolor="#a0a0a0" stroked="f"/>
        </w:pict>
      </w:r>
    </w:p>
    <w:p w14:paraId="401BC3D9" w14:textId="77777777" w:rsidR="00694444" w:rsidRDefault="00694444" w:rsidP="00694444">
      <w:pPr>
        <w:pStyle w:val="Heading4"/>
      </w:pPr>
      <w:bookmarkStart w:id="4204" w:name="_Toc158316857"/>
      <w:r>
        <w:t>10.41.52.3 List of global variables accessed and modified</w:t>
      </w:r>
      <w:bookmarkEnd w:id="4204"/>
    </w:p>
    <w:p w14:paraId="07A9810D" w14:textId="77777777" w:rsidR="00694444" w:rsidRDefault="00694444" w:rsidP="00694444"/>
    <w:p w14:paraId="0CC87198" w14:textId="77777777" w:rsidR="00694444" w:rsidRDefault="00694444" w:rsidP="00694444">
      <w:pPr>
        <w:widowControl w:val="0"/>
        <w:autoSpaceDE w:val="0"/>
        <w:autoSpaceDN w:val="0"/>
        <w:adjustRightInd w:val="0"/>
        <w:rPr>
          <w:rFonts w:cs="Arial"/>
        </w:rPr>
      </w:pPr>
      <w:r>
        <w:rPr>
          <w:rFonts w:cs="Arial"/>
        </w:rPr>
        <w:t>Accessed                 :  Dau_eng_data</w:t>
      </w:r>
    </w:p>
    <w:p w14:paraId="00BA8B98" w14:textId="77777777" w:rsidR="00694444" w:rsidRDefault="00694444" w:rsidP="00694444">
      <w:pPr>
        <w:widowControl w:val="0"/>
        <w:autoSpaceDE w:val="0"/>
        <w:autoSpaceDN w:val="0"/>
        <w:adjustRightInd w:val="0"/>
        <w:rPr>
          <w:rFonts w:cs="Arial"/>
        </w:rPr>
      </w:pPr>
      <w:r>
        <w:rPr>
          <w:rFonts w:cs="Arial"/>
        </w:rPr>
        <w:tab/>
      </w:r>
      <w:r>
        <w:rPr>
          <w:rFonts w:cs="Arial"/>
        </w:rPr>
        <w:tab/>
        <w:t xml:space="preserve">          Dau_eng_status</w:t>
      </w:r>
    </w:p>
    <w:p w14:paraId="0F8A029D"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3C9303F3" w14:textId="77777777" w:rsidR="00694444" w:rsidRDefault="00694444" w:rsidP="00694444">
      <w:pPr>
        <w:widowControl w:val="0"/>
        <w:autoSpaceDE w:val="0"/>
        <w:autoSpaceDN w:val="0"/>
        <w:adjustRightInd w:val="0"/>
        <w:rPr>
          <w:rFonts w:ascii="Times New Roman" w:hAnsi="Times New Roman"/>
          <w:sz w:val="24"/>
          <w:szCs w:val="24"/>
        </w:rPr>
      </w:pPr>
    </w:p>
    <w:p w14:paraId="6F0B481F" w14:textId="77777777" w:rsidR="00694444" w:rsidRDefault="00000000" w:rsidP="00694444">
      <w:pPr>
        <w:jc w:val="center"/>
      </w:pPr>
      <w:r>
        <w:pict w14:anchorId="1F8CC095">
          <v:rect id="_x0000_i4915" style="width:468pt;height:1pt" o:hralign="center" o:hrstd="t" o:hr="t" fillcolor="#a0a0a0" stroked="f"/>
        </w:pict>
      </w:r>
    </w:p>
    <w:p w14:paraId="1EDAB052" w14:textId="77777777" w:rsidR="00694444" w:rsidRDefault="00694444" w:rsidP="00694444">
      <w:pPr>
        <w:pStyle w:val="Heading4"/>
      </w:pPr>
      <w:bookmarkStart w:id="4205" w:name="_Toc158316858"/>
      <w:r>
        <w:t>10.41.52.4 Parameter list (Input/Output)</w:t>
      </w:r>
      <w:bookmarkEnd w:id="4205"/>
    </w:p>
    <w:p w14:paraId="27209295" w14:textId="77777777" w:rsidR="00694444" w:rsidRDefault="00694444" w:rsidP="00694444"/>
    <w:p w14:paraId="27A42BD5" w14:textId="77777777" w:rsidR="00694444" w:rsidRDefault="00694444" w:rsidP="00694444">
      <w:pPr>
        <w:autoSpaceDE w:val="0"/>
        <w:autoSpaceDN w:val="0"/>
        <w:adjustRightInd w:val="0"/>
        <w:rPr>
          <w:rFonts w:cs="Arial"/>
        </w:rPr>
      </w:pPr>
      <w:r>
        <w:rPr>
          <w:rFonts w:cs="Arial"/>
        </w:rPr>
        <w:t>None</w:t>
      </w:r>
    </w:p>
    <w:p w14:paraId="60324BB7" w14:textId="77777777" w:rsidR="00694444" w:rsidRDefault="00694444" w:rsidP="00694444">
      <w:pPr>
        <w:widowControl w:val="0"/>
        <w:autoSpaceDE w:val="0"/>
        <w:autoSpaceDN w:val="0"/>
        <w:adjustRightInd w:val="0"/>
        <w:rPr>
          <w:rFonts w:ascii="Times New Roman" w:hAnsi="Times New Roman"/>
          <w:sz w:val="24"/>
          <w:szCs w:val="24"/>
        </w:rPr>
      </w:pPr>
    </w:p>
    <w:p w14:paraId="048F944F" w14:textId="77777777" w:rsidR="00694444" w:rsidRDefault="00000000" w:rsidP="00694444">
      <w:pPr>
        <w:jc w:val="center"/>
      </w:pPr>
      <w:r>
        <w:pict w14:anchorId="75C4E8DF">
          <v:rect id="_x0000_i4916" style="width:468pt;height:1pt" o:hralign="center" o:hrstd="t" o:hr="t" fillcolor="#a0a0a0" stroked="f"/>
        </w:pict>
      </w:r>
    </w:p>
    <w:p w14:paraId="13395299" w14:textId="77777777" w:rsidR="00694444" w:rsidRDefault="00694444" w:rsidP="00694444">
      <w:pPr>
        <w:pStyle w:val="Heading4"/>
      </w:pPr>
      <w:bookmarkStart w:id="4206" w:name="_Toc158316859"/>
      <w:r>
        <w:t>10.41.52.5 Return Value</w:t>
      </w:r>
      <w:bookmarkEnd w:id="4206"/>
    </w:p>
    <w:p w14:paraId="5B578EC1" w14:textId="77777777" w:rsidR="00694444" w:rsidRDefault="00694444" w:rsidP="00694444"/>
    <w:p w14:paraId="490C6671" w14:textId="77777777" w:rsidR="00694444" w:rsidRDefault="00694444" w:rsidP="00694444">
      <w:pPr>
        <w:autoSpaceDE w:val="0"/>
        <w:autoSpaceDN w:val="0"/>
        <w:adjustRightInd w:val="0"/>
        <w:rPr>
          <w:rFonts w:cs="Arial"/>
        </w:rPr>
      </w:pPr>
      <w:r>
        <w:rPr>
          <w:rFonts w:cs="Arial"/>
        </w:rPr>
        <w:t>None</w:t>
      </w:r>
    </w:p>
    <w:p w14:paraId="7BC2DF34" w14:textId="77777777" w:rsidR="00694444" w:rsidRDefault="00694444" w:rsidP="00694444">
      <w:pPr>
        <w:widowControl w:val="0"/>
        <w:autoSpaceDE w:val="0"/>
        <w:autoSpaceDN w:val="0"/>
        <w:adjustRightInd w:val="0"/>
        <w:rPr>
          <w:rFonts w:ascii="Times New Roman" w:hAnsi="Times New Roman"/>
          <w:sz w:val="24"/>
          <w:szCs w:val="24"/>
        </w:rPr>
      </w:pPr>
    </w:p>
    <w:p w14:paraId="7DF9CC24" w14:textId="77777777" w:rsidR="00694444" w:rsidRDefault="00000000" w:rsidP="00694444">
      <w:pPr>
        <w:jc w:val="center"/>
      </w:pPr>
      <w:r>
        <w:pict w14:anchorId="1E269D90">
          <v:rect id="_x0000_i4917" style="width:468pt;height:1pt" o:hralign="center" o:hrstd="t" o:hr="t" fillcolor="#a0a0a0" stroked="f"/>
        </w:pict>
      </w:r>
    </w:p>
    <w:p w14:paraId="731983D3" w14:textId="77777777" w:rsidR="00694444" w:rsidRDefault="00694444" w:rsidP="00694444">
      <w:pPr>
        <w:pStyle w:val="Heading4"/>
      </w:pPr>
      <w:bookmarkStart w:id="4207" w:name="_Toc158316860"/>
      <w:r>
        <w:t>10.41.52.6 Other CSUs called by this CSU</w:t>
      </w:r>
      <w:bookmarkEnd w:id="4207"/>
    </w:p>
    <w:p w14:paraId="0B6226A3" w14:textId="77777777" w:rsidR="00694444" w:rsidRDefault="00694444" w:rsidP="00694444"/>
    <w:p w14:paraId="4F70F2A9" w14:textId="77777777" w:rsidR="00694444" w:rsidRDefault="00694444" w:rsidP="00694444">
      <w:pPr>
        <w:autoSpaceDE w:val="0"/>
        <w:autoSpaceDN w:val="0"/>
        <w:adjustRightInd w:val="0"/>
        <w:rPr>
          <w:rFonts w:cs="Arial"/>
        </w:rPr>
      </w:pPr>
      <w:r>
        <w:rPr>
          <w:rFonts w:cs="Arial"/>
        </w:rPr>
        <w:t>LookupTableLookup</w:t>
      </w:r>
    </w:p>
    <w:p w14:paraId="3B1A271E" w14:textId="77777777" w:rsidR="00694444" w:rsidRDefault="00694444" w:rsidP="00694444">
      <w:pPr>
        <w:autoSpaceDE w:val="0"/>
        <w:autoSpaceDN w:val="0"/>
        <w:adjustRightInd w:val="0"/>
        <w:rPr>
          <w:rFonts w:cs="Arial"/>
        </w:rPr>
      </w:pPr>
    </w:p>
    <w:p w14:paraId="755B8F0C" w14:textId="77777777" w:rsidR="00694444" w:rsidRDefault="00000000" w:rsidP="00694444">
      <w:pPr>
        <w:jc w:val="center"/>
        <w:rPr>
          <w:rFonts w:ascii="Times New Roman" w:hAnsi="Times New Roman"/>
          <w:sz w:val="24"/>
          <w:szCs w:val="24"/>
        </w:rPr>
      </w:pPr>
      <w:r>
        <w:pict w14:anchorId="4A775C2D">
          <v:rect id="_x0000_i4918" style="width:468pt;height:1pt" o:hralign="center" o:hrstd="t" o:hr="t" fillcolor="#a0a0a0" stroked="f"/>
        </w:pict>
      </w:r>
    </w:p>
    <w:p w14:paraId="548BC7CE" w14:textId="77777777" w:rsidR="00694444" w:rsidRDefault="00694444" w:rsidP="00694444">
      <w:pPr>
        <w:pStyle w:val="Heading4"/>
      </w:pPr>
      <w:bookmarkStart w:id="4208" w:name="_Toc158316861"/>
      <w:r>
        <w:t>10.41.52.7 Description of list of LLRs allocated</w:t>
      </w:r>
      <w:bookmarkEnd w:id="4208"/>
    </w:p>
    <w:p w14:paraId="02AFA4C9" w14:textId="77777777" w:rsidR="00694444" w:rsidRDefault="00694444" w:rsidP="00694444"/>
    <w:p w14:paraId="2751599C"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TxProcessLabel317EOTAng</w:t>
      </w:r>
    </w:p>
    <w:p w14:paraId="76E77E0D" w14:textId="77777777" w:rsidR="00694444" w:rsidRDefault="00694444" w:rsidP="00694444">
      <w:pPr>
        <w:widowControl w:val="0"/>
        <w:autoSpaceDE w:val="0"/>
        <w:autoSpaceDN w:val="0"/>
        <w:adjustRightInd w:val="0"/>
        <w:rPr>
          <w:rFonts w:ascii="Times New Roman" w:hAnsi="Times New Roman"/>
          <w:sz w:val="24"/>
          <w:szCs w:val="24"/>
        </w:rPr>
      </w:pPr>
    </w:p>
    <w:p w14:paraId="29DBBB66" w14:textId="77777777" w:rsidR="00694444" w:rsidRDefault="00000000" w:rsidP="00694444">
      <w:pPr>
        <w:jc w:val="center"/>
      </w:pPr>
      <w:r>
        <w:pict w14:anchorId="60181365">
          <v:rect id="_x0000_i4919" style="width:468pt;height:1pt" o:hralign="center" o:hrstd="t" o:hr="t" fillcolor="#a0a0a0" stroked="f"/>
        </w:pict>
      </w:r>
    </w:p>
    <w:p w14:paraId="6DB10980" w14:textId="77777777" w:rsidR="00694444" w:rsidRDefault="00694444" w:rsidP="00211FA8">
      <w:pPr>
        <w:pStyle w:val="Heading5"/>
      </w:pPr>
      <w:bookmarkStart w:id="4209" w:name="_Toc158316862"/>
      <w:r>
        <w:t>10.41.52.7.1 daugwylogicairbus-TxProcessLabel317EOTAng-LLR-001</w:t>
      </w:r>
      <w:bookmarkEnd w:id="4209"/>
    </w:p>
    <w:p w14:paraId="3BC65E59" w14:textId="77777777" w:rsidR="00694444" w:rsidRDefault="00694444" w:rsidP="00694444">
      <w:r>
        <w:t>Requirement ID: H398-LLD-GWY-FNC-7023</w:t>
      </w:r>
    </w:p>
    <w:p w14:paraId="441E5712" w14:textId="77777777" w:rsidR="00694444" w:rsidRDefault="00694444" w:rsidP="00694444"/>
    <w:p w14:paraId="5AFF261A" w14:textId="77777777" w:rsidR="00694444" w:rsidRDefault="00694444" w:rsidP="00694444">
      <w:pPr>
        <w:autoSpaceDE w:val="0"/>
        <w:autoSpaceDN w:val="0"/>
        <w:adjustRightInd w:val="0"/>
        <w:rPr>
          <w:rFonts w:cs="Arial"/>
        </w:rPr>
      </w:pPr>
      <w:r>
        <w:rPr>
          <w:rFonts w:cs="Arial"/>
        </w:rPr>
        <w:t>The function shall perform the following:</w:t>
      </w:r>
    </w:p>
    <w:p w14:paraId="0965A81D" w14:textId="77777777" w:rsidR="00694444" w:rsidRDefault="00694444">
      <w:pPr>
        <w:widowControl w:val="0"/>
        <w:numPr>
          <w:ilvl w:val="0"/>
          <w:numId w:val="479"/>
        </w:numPr>
        <w:autoSpaceDE w:val="0"/>
        <w:autoSpaceDN w:val="0"/>
        <w:adjustRightInd w:val="0"/>
        <w:ind w:left="720" w:hanging="360"/>
        <w:rPr>
          <w:rFonts w:cs="Arial"/>
        </w:rPr>
      </w:pPr>
      <w:r>
        <w:rPr>
          <w:rFonts w:cs="Arial"/>
        </w:rPr>
        <w:t>Set id of Tx_a429_bnr with index LABEL_317_EOT_ANG_1 to M_ONE.</w:t>
      </w:r>
    </w:p>
    <w:p w14:paraId="1BEF0CE5" w14:textId="77777777" w:rsidR="00694444" w:rsidRDefault="00694444">
      <w:pPr>
        <w:widowControl w:val="0"/>
        <w:numPr>
          <w:ilvl w:val="0"/>
          <w:numId w:val="479"/>
        </w:numPr>
        <w:autoSpaceDE w:val="0"/>
        <w:autoSpaceDN w:val="0"/>
        <w:adjustRightInd w:val="0"/>
        <w:ind w:left="720" w:hanging="360"/>
        <w:rPr>
          <w:rFonts w:cs="Arial"/>
        </w:rPr>
      </w:pPr>
      <w:r>
        <w:rPr>
          <w:rFonts w:cs="Arial"/>
        </w:rPr>
        <w:t xml:space="preserve">Call LookupTableLookup with parameters (reference of ltable, Dau_eng_data with index EOT1 and reference of u8status) </w:t>
      </w:r>
      <w:r>
        <w:rPr>
          <w:rFonts w:cs="Arial"/>
        </w:rPr>
        <w:br/>
        <w:t>and set the return value to oiltempanalog with index M_ZERO.</w:t>
      </w:r>
    </w:p>
    <w:p w14:paraId="3CCE750C" w14:textId="77777777" w:rsidR="00694444" w:rsidRDefault="00694444">
      <w:pPr>
        <w:widowControl w:val="0"/>
        <w:numPr>
          <w:ilvl w:val="0"/>
          <w:numId w:val="479"/>
        </w:numPr>
        <w:autoSpaceDE w:val="0"/>
        <w:autoSpaceDN w:val="0"/>
        <w:adjustRightInd w:val="0"/>
        <w:ind w:left="720" w:hanging="360"/>
        <w:rPr>
          <w:rFonts w:cs="Arial"/>
        </w:rPr>
      </w:pPr>
      <w:r>
        <w:rPr>
          <w:rFonts w:cs="Arial"/>
        </w:rPr>
        <w:t>Set datapackage with index M_ZERO to BITWISE OR of datapackage with index M_ZERO and (topthinredlineLEFT SHIFT by M_THREE).</w:t>
      </w:r>
    </w:p>
    <w:p w14:paraId="576D2E9D" w14:textId="77777777" w:rsidR="00694444" w:rsidRDefault="00694444">
      <w:pPr>
        <w:widowControl w:val="0"/>
        <w:numPr>
          <w:ilvl w:val="0"/>
          <w:numId w:val="479"/>
        </w:numPr>
        <w:autoSpaceDE w:val="0"/>
        <w:autoSpaceDN w:val="0"/>
        <w:adjustRightInd w:val="0"/>
        <w:ind w:left="720" w:hanging="360"/>
        <w:rPr>
          <w:rFonts w:cs="Arial"/>
        </w:rPr>
      </w:pPr>
      <w:r>
        <w:rPr>
          <w:rFonts w:cs="Arial"/>
        </w:rPr>
        <w:t xml:space="preserve">Update datapackage with index M_ZERO with BITWISE OR of datapackage with index M_ZERO and </w:t>
      </w:r>
      <w:r>
        <w:rPr>
          <w:rFonts w:cs="Arial"/>
        </w:rPr>
        <w:br/>
        <w:t>(return value from function CalculateEmbeddedResolution with parameters (oiltempanalog with index M_ZERO and LABEL_317_EOT_ANG_1) LEFT SHIFT by M_SIX).</w:t>
      </w:r>
    </w:p>
    <w:p w14:paraId="12A23466" w14:textId="77777777" w:rsidR="00694444" w:rsidRDefault="00694444">
      <w:pPr>
        <w:widowControl w:val="0"/>
        <w:numPr>
          <w:ilvl w:val="0"/>
          <w:numId w:val="479"/>
        </w:numPr>
        <w:autoSpaceDE w:val="0"/>
        <w:autoSpaceDN w:val="0"/>
        <w:adjustRightInd w:val="0"/>
        <w:ind w:left="720" w:hanging="360"/>
        <w:rPr>
          <w:rFonts w:cs="Arial"/>
        </w:rPr>
      </w:pPr>
      <w:r>
        <w:rPr>
          <w:rFonts w:cs="Arial"/>
        </w:rPr>
        <w:t>Set data of Tx_a429_bnr with index LABEL_317_EOT_ANG_1 to datapackage with index M_ZERO.</w:t>
      </w:r>
    </w:p>
    <w:p w14:paraId="73C0EE17" w14:textId="0B943901" w:rsidR="00694444" w:rsidRDefault="00694444">
      <w:pPr>
        <w:widowControl w:val="0"/>
        <w:numPr>
          <w:ilvl w:val="0"/>
          <w:numId w:val="479"/>
        </w:numPr>
        <w:autoSpaceDE w:val="0"/>
        <w:autoSpaceDN w:val="0"/>
        <w:adjustRightInd w:val="0"/>
        <w:ind w:left="720" w:hanging="360"/>
        <w:rPr>
          <w:rFonts w:cs="Arial"/>
        </w:rPr>
      </w:pPr>
      <w:r>
        <w:rPr>
          <w:rFonts w:cs="Arial"/>
        </w:rPr>
        <w:t xml:space="preserve">Set status of Tx_a429_bnr with index LABEL_317_EOT_ANG_1 to </w:t>
      </w:r>
      <w:r w:rsidR="00A30083">
        <w:rPr>
          <w:rFonts w:cs="Arial"/>
        </w:rPr>
        <w:t xml:space="preserve">OK when </w:t>
      </w:r>
      <w:r w:rsidR="00A30083" w:rsidRPr="00A30083">
        <w:rPr>
          <w:rFonts w:cs="Arial"/>
        </w:rPr>
        <w:t>Dau_eng_status</w:t>
      </w:r>
      <w:r w:rsidR="00A30083">
        <w:rPr>
          <w:rFonts w:cs="Arial"/>
        </w:rPr>
        <w:t xml:space="preserve"> with index </w:t>
      </w:r>
      <w:r w:rsidR="00A30083" w:rsidRPr="00A30083">
        <w:rPr>
          <w:rFonts w:cs="Arial"/>
        </w:rPr>
        <w:t>EOT1</w:t>
      </w:r>
      <w:r w:rsidR="00A30083">
        <w:rPr>
          <w:rFonts w:cs="Arial"/>
        </w:rPr>
        <w:t xml:space="preserve"> is equal to OK, otherwise set status of Tx_a429_bnr with index LABEL_317_EOT_ANG_1 to CHAN_ERR</w:t>
      </w:r>
      <w:r>
        <w:rPr>
          <w:rFonts w:cs="Arial"/>
        </w:rPr>
        <w:t>.</w:t>
      </w:r>
    </w:p>
    <w:p w14:paraId="4B7ADBAB" w14:textId="77777777" w:rsidR="00694444" w:rsidRDefault="00694444" w:rsidP="00694444">
      <w:pPr>
        <w:widowControl w:val="0"/>
        <w:autoSpaceDE w:val="0"/>
        <w:autoSpaceDN w:val="0"/>
        <w:adjustRightInd w:val="0"/>
        <w:rPr>
          <w:rFonts w:ascii="Times New Roman" w:hAnsi="Times New Roman"/>
          <w:sz w:val="24"/>
          <w:szCs w:val="24"/>
        </w:rPr>
      </w:pPr>
    </w:p>
    <w:p w14:paraId="434A1DF1" w14:textId="77777777" w:rsidR="00694444" w:rsidRDefault="00000000" w:rsidP="00694444">
      <w:pPr>
        <w:jc w:val="center"/>
      </w:pPr>
      <w:r>
        <w:pict w14:anchorId="16ACFCDC">
          <v:rect id="_x0000_i4920" style="width:468pt;height:1pt" o:hralign="center" o:hrstd="t" o:hr="t" fillcolor="#a0a0a0" stroked="f"/>
        </w:pict>
      </w:r>
    </w:p>
    <w:p w14:paraId="0D6B72D5" w14:textId="77777777" w:rsidR="00694444" w:rsidRDefault="00694444" w:rsidP="00211FA8">
      <w:pPr>
        <w:pStyle w:val="Heading5"/>
      </w:pPr>
      <w:bookmarkStart w:id="4210" w:name="_Toc158316863"/>
      <w:r>
        <w:t>10.41.52.7.2 daugwylogicairbus-TxProcessLabel317EOTAng-LLR-002</w:t>
      </w:r>
      <w:bookmarkEnd w:id="4210"/>
    </w:p>
    <w:p w14:paraId="6E210568" w14:textId="77777777" w:rsidR="00694444" w:rsidRDefault="00694444" w:rsidP="00694444">
      <w:r>
        <w:t>Requirement ID: H398-LLD-GWY-FNC-7024</w:t>
      </w:r>
    </w:p>
    <w:p w14:paraId="03D9512F" w14:textId="77777777" w:rsidR="00694444" w:rsidRDefault="00694444" w:rsidP="00694444"/>
    <w:p w14:paraId="430C28DA" w14:textId="77777777" w:rsidR="00694444" w:rsidRDefault="00694444" w:rsidP="00694444">
      <w:pPr>
        <w:autoSpaceDE w:val="0"/>
        <w:autoSpaceDN w:val="0"/>
        <w:adjustRightInd w:val="0"/>
        <w:rPr>
          <w:rFonts w:cs="Arial"/>
        </w:rPr>
      </w:pPr>
      <w:r>
        <w:rPr>
          <w:rFonts w:cs="Arial"/>
        </w:rPr>
        <w:t>The function shall perform the following:</w:t>
      </w:r>
    </w:p>
    <w:p w14:paraId="4488168D" w14:textId="77777777" w:rsidR="00694444" w:rsidRDefault="00694444">
      <w:pPr>
        <w:widowControl w:val="0"/>
        <w:numPr>
          <w:ilvl w:val="0"/>
          <w:numId w:val="480"/>
        </w:numPr>
        <w:autoSpaceDE w:val="0"/>
        <w:autoSpaceDN w:val="0"/>
        <w:adjustRightInd w:val="0"/>
        <w:ind w:left="720" w:hanging="360"/>
        <w:rPr>
          <w:rFonts w:cs="Arial"/>
        </w:rPr>
      </w:pPr>
      <w:r>
        <w:rPr>
          <w:rFonts w:cs="Arial"/>
        </w:rPr>
        <w:t>Set id of Tx_a429_bnr with index LABEL_317_EOT_ANG_2 to M_TWO.</w:t>
      </w:r>
    </w:p>
    <w:p w14:paraId="33D5F385" w14:textId="77777777" w:rsidR="00694444" w:rsidRDefault="00694444">
      <w:pPr>
        <w:widowControl w:val="0"/>
        <w:numPr>
          <w:ilvl w:val="0"/>
          <w:numId w:val="480"/>
        </w:numPr>
        <w:autoSpaceDE w:val="0"/>
        <w:autoSpaceDN w:val="0"/>
        <w:adjustRightInd w:val="0"/>
        <w:ind w:left="720" w:hanging="360"/>
        <w:rPr>
          <w:rFonts w:cs="Arial"/>
        </w:rPr>
      </w:pPr>
      <w:r>
        <w:rPr>
          <w:rFonts w:cs="Arial"/>
        </w:rPr>
        <w:t xml:space="preserve">Call LookupTableLookup with parameters (reference of ltable, Dau_eng_data with index EOT2 and reference of u8status) </w:t>
      </w:r>
      <w:r>
        <w:rPr>
          <w:rFonts w:cs="Arial"/>
        </w:rPr>
        <w:br/>
        <w:t>and set the return value to oiltempanalog with index M_ONE.</w:t>
      </w:r>
    </w:p>
    <w:p w14:paraId="31EBF60E" w14:textId="77777777" w:rsidR="00694444" w:rsidRDefault="00694444">
      <w:pPr>
        <w:widowControl w:val="0"/>
        <w:numPr>
          <w:ilvl w:val="0"/>
          <w:numId w:val="480"/>
        </w:numPr>
        <w:autoSpaceDE w:val="0"/>
        <w:autoSpaceDN w:val="0"/>
        <w:adjustRightInd w:val="0"/>
        <w:ind w:left="720" w:hanging="360"/>
        <w:rPr>
          <w:rFonts w:cs="Arial"/>
        </w:rPr>
      </w:pPr>
      <w:r>
        <w:rPr>
          <w:rFonts w:cs="Arial"/>
        </w:rPr>
        <w:t>Set datapackage with index M_ONE to BITWISE OR of datapackage with index M_ONE and (topthinredline LEFTSHIFT by M_THREE).</w:t>
      </w:r>
    </w:p>
    <w:p w14:paraId="444B4E87" w14:textId="77777777" w:rsidR="00694444" w:rsidRDefault="00694444">
      <w:pPr>
        <w:widowControl w:val="0"/>
        <w:numPr>
          <w:ilvl w:val="0"/>
          <w:numId w:val="480"/>
        </w:numPr>
        <w:autoSpaceDE w:val="0"/>
        <w:autoSpaceDN w:val="0"/>
        <w:adjustRightInd w:val="0"/>
        <w:ind w:left="720" w:hanging="360"/>
        <w:rPr>
          <w:rFonts w:cs="Arial"/>
        </w:rPr>
      </w:pPr>
      <w:r>
        <w:rPr>
          <w:rFonts w:cs="Arial"/>
        </w:rPr>
        <w:t>Update datapackage with index M_ONE with BITWISE OR of datapackage with index M_ONE and</w:t>
      </w:r>
      <w:r>
        <w:rPr>
          <w:rFonts w:cs="Arial"/>
        </w:rPr>
        <w:br/>
        <w:t xml:space="preserve"> (return value from function CalculateEmbeddedResolution with parameters (oiltempanalog with index M_ONE and LABEL_317_EOT_ANG_2) LEFTSHIFT by M_SIX).</w:t>
      </w:r>
    </w:p>
    <w:p w14:paraId="181069E9" w14:textId="77777777" w:rsidR="00694444" w:rsidRDefault="00694444">
      <w:pPr>
        <w:widowControl w:val="0"/>
        <w:numPr>
          <w:ilvl w:val="0"/>
          <w:numId w:val="480"/>
        </w:numPr>
        <w:autoSpaceDE w:val="0"/>
        <w:autoSpaceDN w:val="0"/>
        <w:adjustRightInd w:val="0"/>
        <w:ind w:left="720" w:hanging="360"/>
        <w:rPr>
          <w:rFonts w:cs="Arial"/>
        </w:rPr>
      </w:pPr>
      <w:r>
        <w:rPr>
          <w:rFonts w:cs="Arial"/>
        </w:rPr>
        <w:t>Set data of Tx_a429_bnr with index LABEL_317_EOT_ANG_2 to datapackage with index M_ONE.</w:t>
      </w:r>
    </w:p>
    <w:p w14:paraId="68ABF1BD" w14:textId="5BFB441C" w:rsidR="00694444" w:rsidRPr="00B83732" w:rsidRDefault="00694444">
      <w:pPr>
        <w:widowControl w:val="0"/>
        <w:numPr>
          <w:ilvl w:val="0"/>
          <w:numId w:val="480"/>
        </w:numPr>
        <w:autoSpaceDE w:val="0"/>
        <w:autoSpaceDN w:val="0"/>
        <w:adjustRightInd w:val="0"/>
        <w:ind w:left="720" w:hanging="360"/>
        <w:rPr>
          <w:rFonts w:ascii="Times New Roman" w:hAnsi="Times New Roman"/>
          <w:sz w:val="24"/>
          <w:szCs w:val="24"/>
        </w:rPr>
      </w:pPr>
      <w:r w:rsidRPr="00B83732">
        <w:rPr>
          <w:rFonts w:cs="Arial"/>
        </w:rPr>
        <w:t xml:space="preserve">Set status of Tx_a429_bnr with index LABEL_317_EOT_ANG_2 to </w:t>
      </w:r>
      <w:r w:rsidR="00B83732">
        <w:rPr>
          <w:rFonts w:cs="Arial"/>
        </w:rPr>
        <w:t xml:space="preserve">OK when </w:t>
      </w:r>
      <w:r w:rsidR="00B83732" w:rsidRPr="00B83732">
        <w:rPr>
          <w:rFonts w:cs="Arial"/>
        </w:rPr>
        <w:t>Dau_eng_status</w:t>
      </w:r>
      <w:r w:rsidR="00B83732">
        <w:rPr>
          <w:rFonts w:cs="Arial"/>
        </w:rPr>
        <w:t xml:space="preserve"> with index </w:t>
      </w:r>
      <w:r w:rsidR="00B83732" w:rsidRPr="00B83732">
        <w:rPr>
          <w:rFonts w:cs="Arial"/>
        </w:rPr>
        <w:t>EOT2</w:t>
      </w:r>
      <w:r w:rsidR="00B83732">
        <w:rPr>
          <w:rFonts w:cs="Arial"/>
        </w:rPr>
        <w:t xml:space="preserve"> is equal to OK, otherwise set </w:t>
      </w:r>
      <w:r w:rsidR="00B83732" w:rsidRPr="00B83732">
        <w:rPr>
          <w:rFonts w:cs="Arial"/>
        </w:rPr>
        <w:t>status of Tx_a429_bnr with index LABEL_317_EOT_ANG_2 to</w:t>
      </w:r>
      <w:r w:rsidR="00B83732">
        <w:rPr>
          <w:rFonts w:cs="Arial"/>
        </w:rPr>
        <w:t xml:space="preserve"> </w:t>
      </w:r>
      <w:r w:rsidR="00B83732" w:rsidRPr="00B83732">
        <w:rPr>
          <w:rFonts w:cs="Arial"/>
        </w:rPr>
        <w:t>CHAN_ERR</w:t>
      </w:r>
      <w:r w:rsidR="00B83732">
        <w:rPr>
          <w:rFonts w:cs="Arial"/>
        </w:rPr>
        <w:t>.</w:t>
      </w:r>
    </w:p>
    <w:p w14:paraId="2765CF61" w14:textId="77777777" w:rsidR="00694444" w:rsidRDefault="00000000" w:rsidP="00694444">
      <w:pPr>
        <w:jc w:val="center"/>
      </w:pPr>
      <w:r>
        <w:pict w14:anchorId="056D3E5F">
          <v:rect id="_x0000_i4921" style="width:468pt;height:1pt" o:hralign="center" o:hrstd="t" o:hr="t" fillcolor="#a0a0a0" stroked="f"/>
        </w:pict>
      </w:r>
    </w:p>
    <w:p w14:paraId="3BA1564F" w14:textId="46CE9ACD" w:rsidR="00694444" w:rsidRDefault="00694444" w:rsidP="00CE29BA">
      <w:pPr>
        <w:pStyle w:val="Heading3"/>
      </w:pPr>
      <w:bookmarkStart w:id="4211" w:name="_Toc158316864"/>
      <w:bookmarkStart w:id="4212" w:name="_Toc210985994"/>
      <w:r>
        <w:t>10.41.53 TxProcessLabel320EOP</w:t>
      </w:r>
      <w:bookmarkEnd w:id="4211"/>
      <w:bookmarkEnd w:id="4212"/>
    </w:p>
    <w:p w14:paraId="3778E7F2" w14:textId="77777777" w:rsidR="00694444" w:rsidRDefault="00694444" w:rsidP="00CE29BA">
      <w:pPr>
        <w:rPr>
          <w:sz w:val="17"/>
          <w:szCs w:val="17"/>
        </w:rPr>
      </w:pPr>
      <w:bookmarkStart w:id="4213" w:name="_Toc158316865"/>
      <w:r>
        <w:t>Low Level Design Details about CSU TxProcessLabel320EOP will follow in the sub sections.</w:t>
      </w:r>
      <w:bookmarkEnd w:id="4213"/>
    </w:p>
    <w:p w14:paraId="34670130" w14:textId="77777777" w:rsidR="00694444" w:rsidRDefault="00694444" w:rsidP="00694444">
      <w:pPr>
        <w:rPr>
          <w:sz w:val="24"/>
          <w:szCs w:val="24"/>
          <w:lang w:val="en-US"/>
        </w:rPr>
      </w:pPr>
    </w:p>
    <w:p w14:paraId="6EA552D8" w14:textId="77777777" w:rsidR="00694444" w:rsidRDefault="00000000" w:rsidP="00694444">
      <w:pPr>
        <w:jc w:val="center"/>
      </w:pPr>
      <w:r>
        <w:pict w14:anchorId="4AFE69B3">
          <v:rect id="_x0000_i4922" style="width:468pt;height:1pt" o:hralign="center" o:hrstd="t" o:hr="t" fillcolor="#a0a0a0" stroked="f"/>
        </w:pict>
      </w:r>
    </w:p>
    <w:p w14:paraId="57682273" w14:textId="77777777" w:rsidR="00694444" w:rsidRDefault="00694444" w:rsidP="00694444">
      <w:pPr>
        <w:pStyle w:val="Heading4"/>
      </w:pPr>
      <w:bookmarkStart w:id="4214" w:name="_Toc158316866"/>
      <w:r>
        <w:t>10.41.53.1 Brief Description</w:t>
      </w:r>
      <w:bookmarkEnd w:id="4214"/>
    </w:p>
    <w:p w14:paraId="502322FF" w14:textId="77777777" w:rsidR="00694444" w:rsidRDefault="00694444" w:rsidP="00694444"/>
    <w:p w14:paraId="6F026621" w14:textId="77777777" w:rsidR="00694444" w:rsidRDefault="00694444" w:rsidP="00694444">
      <w:pPr>
        <w:widowControl w:val="0"/>
        <w:autoSpaceDE w:val="0"/>
        <w:autoSpaceDN w:val="0"/>
        <w:adjustRightInd w:val="0"/>
        <w:rPr>
          <w:rFonts w:cs="Arial"/>
        </w:rPr>
      </w:pPr>
      <w:r>
        <w:rPr>
          <w:rFonts w:cs="Arial"/>
        </w:rPr>
        <w:t xml:space="preserve">This function prepares two data packets: </w:t>
      </w:r>
    </w:p>
    <w:p w14:paraId="4A14E37E" w14:textId="77777777" w:rsidR="00694444" w:rsidRDefault="00694444" w:rsidP="00694444">
      <w:pPr>
        <w:widowControl w:val="0"/>
        <w:autoSpaceDE w:val="0"/>
        <w:autoSpaceDN w:val="0"/>
        <w:adjustRightInd w:val="0"/>
        <w:rPr>
          <w:rFonts w:cs="Arial"/>
        </w:rPr>
      </w:pPr>
      <w:r>
        <w:rPr>
          <w:rFonts w:cs="Arial"/>
        </w:rPr>
        <w:t xml:space="preserve">Label 320-01 - Engine 1 Engine Oil Pressure Digital Value Data Packet and </w:t>
      </w:r>
    </w:p>
    <w:p w14:paraId="1E683B02" w14:textId="77777777" w:rsidR="00694444" w:rsidRDefault="00694444" w:rsidP="00694444">
      <w:pPr>
        <w:widowControl w:val="0"/>
        <w:autoSpaceDE w:val="0"/>
        <w:autoSpaceDN w:val="0"/>
        <w:adjustRightInd w:val="0"/>
        <w:rPr>
          <w:rFonts w:cs="Arial"/>
        </w:rPr>
      </w:pPr>
      <w:r>
        <w:rPr>
          <w:rFonts w:cs="Arial"/>
        </w:rPr>
        <w:t>Label 320-10 - Engine 2 Engine Oil Pressure Digital Value Data Packet.</w:t>
      </w:r>
    </w:p>
    <w:p w14:paraId="1FAC743A" w14:textId="77777777" w:rsidR="00694444" w:rsidRDefault="00000000" w:rsidP="00694444">
      <w:pPr>
        <w:jc w:val="center"/>
        <w:rPr>
          <w:rFonts w:ascii="Times New Roman" w:hAnsi="Times New Roman"/>
          <w:sz w:val="24"/>
          <w:szCs w:val="24"/>
        </w:rPr>
      </w:pPr>
      <w:r>
        <w:pict w14:anchorId="1D29D1CB">
          <v:rect id="_x0000_i4923" style="width:468pt;height:1pt" o:hralign="center" o:hrstd="t" o:hr="t" fillcolor="#a0a0a0" stroked="f"/>
        </w:pict>
      </w:r>
    </w:p>
    <w:p w14:paraId="35F386E6" w14:textId="77777777" w:rsidR="00694444" w:rsidRDefault="00694444" w:rsidP="00694444">
      <w:pPr>
        <w:pStyle w:val="Heading4"/>
      </w:pPr>
      <w:bookmarkStart w:id="4215" w:name="_Toc158316867"/>
      <w:r>
        <w:t>10.41.53.2 List of HLRs allocated</w:t>
      </w:r>
      <w:bookmarkEnd w:id="4215"/>
    </w:p>
    <w:p w14:paraId="20410534" w14:textId="77777777" w:rsidR="00694444" w:rsidRDefault="00694444" w:rsidP="00694444"/>
    <w:p w14:paraId="797161DF"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0DC49AE1" w14:textId="77777777" w:rsidR="00694444" w:rsidRDefault="00694444" w:rsidP="00694444">
      <w:pPr>
        <w:widowControl w:val="0"/>
        <w:autoSpaceDE w:val="0"/>
        <w:autoSpaceDN w:val="0"/>
        <w:adjustRightInd w:val="0"/>
        <w:rPr>
          <w:rFonts w:ascii="Times New Roman" w:hAnsi="Times New Roman"/>
          <w:sz w:val="24"/>
          <w:szCs w:val="24"/>
        </w:rPr>
      </w:pPr>
    </w:p>
    <w:p w14:paraId="4A766EBF" w14:textId="77777777" w:rsidR="00694444" w:rsidRDefault="00000000" w:rsidP="00694444">
      <w:pPr>
        <w:jc w:val="center"/>
      </w:pPr>
      <w:r>
        <w:pict w14:anchorId="68622373">
          <v:rect id="_x0000_i4924" style="width:468pt;height:1pt" o:hralign="center" o:hrstd="t" o:hr="t" fillcolor="#a0a0a0" stroked="f"/>
        </w:pict>
      </w:r>
    </w:p>
    <w:p w14:paraId="3C837A64" w14:textId="77777777" w:rsidR="00694444" w:rsidRDefault="00694444" w:rsidP="00694444">
      <w:pPr>
        <w:pStyle w:val="Heading4"/>
      </w:pPr>
      <w:bookmarkStart w:id="4216" w:name="_Toc158316868"/>
      <w:r>
        <w:t>10.41.53.3 List of global variables accessed and modified</w:t>
      </w:r>
      <w:bookmarkEnd w:id="4216"/>
    </w:p>
    <w:p w14:paraId="2F66551F" w14:textId="77777777" w:rsidR="00694444" w:rsidRDefault="00694444" w:rsidP="00694444"/>
    <w:p w14:paraId="03DC65F3" w14:textId="77777777" w:rsidR="00694444" w:rsidRDefault="00694444" w:rsidP="00694444">
      <w:pPr>
        <w:widowControl w:val="0"/>
        <w:autoSpaceDE w:val="0"/>
        <w:autoSpaceDN w:val="0"/>
        <w:adjustRightInd w:val="0"/>
        <w:rPr>
          <w:rFonts w:cs="Arial"/>
        </w:rPr>
      </w:pPr>
      <w:r>
        <w:rPr>
          <w:rFonts w:cs="Arial"/>
        </w:rPr>
        <w:t>Accessed                 :  Dau_eng_data</w:t>
      </w:r>
    </w:p>
    <w:p w14:paraId="393FCD08" w14:textId="77777777" w:rsidR="00694444" w:rsidRDefault="00694444" w:rsidP="00694444">
      <w:pPr>
        <w:widowControl w:val="0"/>
        <w:autoSpaceDE w:val="0"/>
        <w:autoSpaceDN w:val="0"/>
        <w:adjustRightInd w:val="0"/>
        <w:rPr>
          <w:rFonts w:cs="Arial"/>
        </w:rPr>
      </w:pPr>
      <w:r>
        <w:rPr>
          <w:rFonts w:cs="Arial"/>
        </w:rPr>
        <w:tab/>
      </w:r>
      <w:r>
        <w:rPr>
          <w:rFonts w:cs="Arial"/>
        </w:rPr>
        <w:tab/>
        <w:t xml:space="preserve">          Dau_eng_status</w:t>
      </w:r>
    </w:p>
    <w:p w14:paraId="5FA976C2"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033DDBEE" w14:textId="77777777" w:rsidR="00694444" w:rsidRDefault="00694444" w:rsidP="00694444">
      <w:pPr>
        <w:widowControl w:val="0"/>
        <w:autoSpaceDE w:val="0"/>
        <w:autoSpaceDN w:val="0"/>
        <w:adjustRightInd w:val="0"/>
        <w:rPr>
          <w:rFonts w:ascii="Times New Roman" w:hAnsi="Times New Roman"/>
          <w:sz w:val="24"/>
          <w:szCs w:val="24"/>
        </w:rPr>
      </w:pPr>
    </w:p>
    <w:p w14:paraId="772AD8B4" w14:textId="77777777" w:rsidR="00694444" w:rsidRDefault="00000000" w:rsidP="00694444">
      <w:pPr>
        <w:jc w:val="center"/>
      </w:pPr>
      <w:r>
        <w:pict w14:anchorId="17F6D04A">
          <v:rect id="_x0000_i4925" style="width:468pt;height:1pt" o:hralign="center" o:hrstd="t" o:hr="t" fillcolor="#a0a0a0" stroked="f"/>
        </w:pict>
      </w:r>
    </w:p>
    <w:p w14:paraId="41C867C8" w14:textId="77777777" w:rsidR="00694444" w:rsidRDefault="00694444" w:rsidP="00694444">
      <w:pPr>
        <w:pStyle w:val="Heading4"/>
      </w:pPr>
      <w:bookmarkStart w:id="4217" w:name="_Toc158316869"/>
      <w:r>
        <w:t>10.41.53.4 Parameter list (Input/Output)</w:t>
      </w:r>
      <w:bookmarkEnd w:id="4217"/>
    </w:p>
    <w:p w14:paraId="45E81DB5" w14:textId="77777777" w:rsidR="00694444" w:rsidRDefault="00694444" w:rsidP="00694444"/>
    <w:p w14:paraId="74C88F54" w14:textId="77777777" w:rsidR="00694444" w:rsidRDefault="00694444" w:rsidP="00694444">
      <w:pPr>
        <w:widowControl w:val="0"/>
        <w:autoSpaceDE w:val="0"/>
        <w:autoSpaceDN w:val="0"/>
        <w:adjustRightInd w:val="0"/>
      </w:pPr>
      <w:r>
        <w:rPr>
          <w:rFonts w:cs="Arial"/>
        </w:rPr>
        <w:t>None</w:t>
      </w:r>
    </w:p>
    <w:p w14:paraId="4D2F7CE8" w14:textId="77777777" w:rsidR="00694444" w:rsidRDefault="00000000" w:rsidP="00694444">
      <w:pPr>
        <w:jc w:val="center"/>
      </w:pPr>
      <w:r>
        <w:pict w14:anchorId="72A174BB">
          <v:rect id="_x0000_i4926" style="width:468pt;height:1pt" o:hralign="center" o:hrstd="t" o:hr="t" fillcolor="#a0a0a0" stroked="f"/>
        </w:pict>
      </w:r>
    </w:p>
    <w:p w14:paraId="31D79FA2" w14:textId="77777777" w:rsidR="00694444" w:rsidRDefault="00694444" w:rsidP="00694444">
      <w:pPr>
        <w:pStyle w:val="Heading4"/>
      </w:pPr>
      <w:bookmarkStart w:id="4218" w:name="_Toc158316870"/>
      <w:r>
        <w:t>10.41.53.5 Return Value</w:t>
      </w:r>
      <w:bookmarkEnd w:id="4218"/>
    </w:p>
    <w:p w14:paraId="6A611985" w14:textId="77777777" w:rsidR="00694444" w:rsidRDefault="00694444" w:rsidP="00694444"/>
    <w:p w14:paraId="2A1CE9D2" w14:textId="77777777" w:rsidR="00694444" w:rsidRDefault="00694444" w:rsidP="00694444">
      <w:pPr>
        <w:widowControl w:val="0"/>
        <w:autoSpaceDE w:val="0"/>
        <w:autoSpaceDN w:val="0"/>
        <w:adjustRightInd w:val="0"/>
      </w:pPr>
      <w:r>
        <w:rPr>
          <w:rFonts w:cs="Arial"/>
        </w:rPr>
        <w:t>None</w:t>
      </w:r>
    </w:p>
    <w:p w14:paraId="3242E359" w14:textId="77777777" w:rsidR="00694444" w:rsidRDefault="00000000" w:rsidP="00694444">
      <w:pPr>
        <w:jc w:val="center"/>
      </w:pPr>
      <w:r>
        <w:pict w14:anchorId="37081F92">
          <v:rect id="_x0000_i4927" style="width:468pt;height:1pt" o:hralign="center" o:hrstd="t" o:hr="t" fillcolor="#a0a0a0" stroked="f"/>
        </w:pict>
      </w:r>
    </w:p>
    <w:p w14:paraId="4B18A0CD" w14:textId="77777777" w:rsidR="00694444" w:rsidRDefault="00694444" w:rsidP="00694444">
      <w:pPr>
        <w:pStyle w:val="Heading4"/>
      </w:pPr>
      <w:bookmarkStart w:id="4219" w:name="_Toc158316871"/>
      <w:r>
        <w:t>10.41.53.6 Other CSUs called by this CSU</w:t>
      </w:r>
      <w:bookmarkEnd w:id="4219"/>
    </w:p>
    <w:p w14:paraId="780E21B6" w14:textId="77777777" w:rsidR="00694444" w:rsidRDefault="00694444" w:rsidP="00694444"/>
    <w:p w14:paraId="51303E39" w14:textId="77777777" w:rsidR="00694444" w:rsidRDefault="00694444" w:rsidP="00694444">
      <w:pPr>
        <w:autoSpaceDE w:val="0"/>
        <w:autoSpaceDN w:val="0"/>
        <w:adjustRightInd w:val="0"/>
        <w:rPr>
          <w:rFonts w:cs="Arial"/>
        </w:rPr>
      </w:pPr>
      <w:r>
        <w:rPr>
          <w:rFonts w:cs="Arial"/>
        </w:rPr>
        <w:t>CalculateEmbeddedResolution</w:t>
      </w:r>
    </w:p>
    <w:p w14:paraId="42CFFB55" w14:textId="77777777" w:rsidR="00694444" w:rsidRDefault="00694444" w:rsidP="00694444">
      <w:pPr>
        <w:widowControl w:val="0"/>
        <w:autoSpaceDE w:val="0"/>
        <w:autoSpaceDN w:val="0"/>
        <w:adjustRightInd w:val="0"/>
        <w:rPr>
          <w:rFonts w:ascii="Times New Roman" w:hAnsi="Times New Roman"/>
          <w:sz w:val="24"/>
          <w:szCs w:val="24"/>
        </w:rPr>
      </w:pPr>
    </w:p>
    <w:p w14:paraId="3FE9B190" w14:textId="77777777" w:rsidR="00694444" w:rsidRDefault="00000000" w:rsidP="00694444">
      <w:pPr>
        <w:jc w:val="center"/>
      </w:pPr>
      <w:r>
        <w:pict w14:anchorId="4DB004C5">
          <v:rect id="_x0000_i4928" style="width:468pt;height:1pt" o:hralign="center" o:hrstd="t" o:hr="t" fillcolor="#a0a0a0" stroked="f"/>
        </w:pict>
      </w:r>
    </w:p>
    <w:p w14:paraId="034DB84F" w14:textId="77777777" w:rsidR="00694444" w:rsidRDefault="00694444" w:rsidP="00694444">
      <w:pPr>
        <w:pStyle w:val="Heading4"/>
      </w:pPr>
      <w:bookmarkStart w:id="4220" w:name="_Toc158316872"/>
      <w:r>
        <w:t>10.41.53.7 Description of list of LLRs allocated</w:t>
      </w:r>
      <w:bookmarkEnd w:id="4220"/>
    </w:p>
    <w:p w14:paraId="57AD91A7" w14:textId="77777777" w:rsidR="00694444" w:rsidRDefault="00694444" w:rsidP="00694444"/>
    <w:p w14:paraId="38B98AA9"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TxProcessLabel320EOP</w:t>
      </w:r>
    </w:p>
    <w:p w14:paraId="41094AD0" w14:textId="77777777" w:rsidR="00694444" w:rsidRDefault="00694444" w:rsidP="00694444">
      <w:pPr>
        <w:widowControl w:val="0"/>
        <w:autoSpaceDE w:val="0"/>
        <w:autoSpaceDN w:val="0"/>
        <w:adjustRightInd w:val="0"/>
        <w:rPr>
          <w:rFonts w:ascii="Times New Roman" w:hAnsi="Times New Roman"/>
          <w:sz w:val="24"/>
          <w:szCs w:val="24"/>
        </w:rPr>
      </w:pPr>
    </w:p>
    <w:p w14:paraId="1C87EA1A" w14:textId="77777777" w:rsidR="00694444" w:rsidRDefault="00000000" w:rsidP="00694444">
      <w:pPr>
        <w:jc w:val="center"/>
      </w:pPr>
      <w:r>
        <w:pict w14:anchorId="74B3E682">
          <v:rect id="_x0000_i4929" style="width:468pt;height:1pt" o:hralign="center" o:hrstd="t" o:hr="t" fillcolor="#a0a0a0" stroked="f"/>
        </w:pict>
      </w:r>
    </w:p>
    <w:p w14:paraId="252CA770" w14:textId="77777777" w:rsidR="00694444" w:rsidRDefault="00694444" w:rsidP="00211FA8">
      <w:pPr>
        <w:pStyle w:val="Heading5"/>
      </w:pPr>
      <w:bookmarkStart w:id="4221" w:name="_Toc158316873"/>
      <w:r>
        <w:t>10.41.53.7.1 daugwylogicairbus-TxProcessLabel320EOP-LLR-001</w:t>
      </w:r>
      <w:bookmarkEnd w:id="4221"/>
    </w:p>
    <w:p w14:paraId="3D202BCF" w14:textId="77777777" w:rsidR="00694444" w:rsidRDefault="00694444" w:rsidP="00694444">
      <w:r>
        <w:t>Requirement ID: H398-LLD-GWY-FNC-7033</w:t>
      </w:r>
    </w:p>
    <w:p w14:paraId="163D7FEA" w14:textId="77777777" w:rsidR="00694444" w:rsidRDefault="00694444" w:rsidP="00694444"/>
    <w:p w14:paraId="5060F412" w14:textId="77777777" w:rsidR="00694444" w:rsidRDefault="00694444" w:rsidP="00694444">
      <w:pPr>
        <w:autoSpaceDE w:val="0"/>
        <w:autoSpaceDN w:val="0"/>
        <w:adjustRightInd w:val="0"/>
        <w:rPr>
          <w:rFonts w:cs="Arial"/>
        </w:rPr>
      </w:pPr>
      <w:r>
        <w:rPr>
          <w:rFonts w:cs="Arial"/>
        </w:rPr>
        <w:t>The function shall loop from count M_ZERO until M_MAX_ENGINE minus one and perform the following:</w:t>
      </w:r>
    </w:p>
    <w:p w14:paraId="32803BFE" w14:textId="249EF796" w:rsidR="00694444" w:rsidRDefault="00694444">
      <w:pPr>
        <w:widowControl w:val="0"/>
        <w:numPr>
          <w:ilvl w:val="0"/>
          <w:numId w:val="481"/>
        </w:numPr>
        <w:autoSpaceDE w:val="0"/>
        <w:autoSpaceDN w:val="0"/>
        <w:adjustRightInd w:val="0"/>
        <w:ind w:left="720" w:hanging="360"/>
        <w:rPr>
          <w:rFonts w:cs="Arial"/>
        </w:rPr>
      </w:pPr>
      <w:r>
        <w:rPr>
          <w:rFonts w:cs="Arial"/>
        </w:rPr>
        <w:t xml:space="preserve">Set id of Tx_a429_bnr with index as (LABEL_320_EOP_1 plus count) to </w:t>
      </w:r>
      <w:r w:rsidR="00C45A4C">
        <w:rPr>
          <w:rFonts w:cs="Arial"/>
        </w:rPr>
        <w:t xml:space="preserve">count </w:t>
      </w:r>
      <w:r>
        <w:rPr>
          <w:rFonts w:cs="Arial"/>
        </w:rPr>
        <w:t>plus</w:t>
      </w:r>
      <w:r w:rsidR="00C45A4C">
        <w:rPr>
          <w:rFonts w:cs="Arial"/>
        </w:rPr>
        <w:t xml:space="preserve"> M_ONE</w:t>
      </w:r>
      <w:r>
        <w:rPr>
          <w:rFonts w:cs="Arial"/>
        </w:rPr>
        <w:t>.</w:t>
      </w:r>
    </w:p>
    <w:p w14:paraId="7C8A56DC" w14:textId="7646D051" w:rsidR="00694444" w:rsidRDefault="00694444">
      <w:pPr>
        <w:widowControl w:val="0"/>
        <w:numPr>
          <w:ilvl w:val="0"/>
          <w:numId w:val="481"/>
        </w:numPr>
        <w:autoSpaceDE w:val="0"/>
        <w:autoSpaceDN w:val="0"/>
        <w:adjustRightInd w:val="0"/>
        <w:ind w:left="720" w:hanging="360"/>
        <w:rPr>
          <w:rFonts w:cs="Arial"/>
        </w:rPr>
      </w:pPr>
      <w:r>
        <w:rPr>
          <w:rFonts w:cs="Arial"/>
        </w:rPr>
        <w:t xml:space="preserve">Set oilpress to DIGIT_RED_COLOR when (Dau_eng_data with index (EOP1 plus count) is lessthan </w:t>
      </w:r>
      <w:r w:rsidR="000304D1" w:rsidRPr="000304D1">
        <w:rPr>
          <w:rFonts w:cs="Arial"/>
        </w:rPr>
        <w:t>M_EOP_LOW_RED_LIMIT_DIGITAL</w:t>
      </w:r>
      <w:r>
        <w:rPr>
          <w:rFonts w:cs="Arial"/>
        </w:rPr>
        <w:t xml:space="preserve">) OR (Dau_eng_data with index (EOP1 plus count) is greater or equal to </w:t>
      </w:r>
      <w:r w:rsidR="000304D1" w:rsidRPr="000304D1">
        <w:rPr>
          <w:rFonts w:cs="Arial"/>
        </w:rPr>
        <w:t>M_EOP_HIGH_RED_LIMIT_DIGITAL</w:t>
      </w:r>
      <w:r>
        <w:rPr>
          <w:rFonts w:cs="Arial"/>
        </w:rPr>
        <w:t>), otherwise set to DIGIT_NOMINAL.</w:t>
      </w:r>
    </w:p>
    <w:p w14:paraId="62334316" w14:textId="77777777" w:rsidR="00694444" w:rsidRDefault="00694444">
      <w:pPr>
        <w:widowControl w:val="0"/>
        <w:numPr>
          <w:ilvl w:val="0"/>
          <w:numId w:val="481"/>
        </w:numPr>
        <w:autoSpaceDE w:val="0"/>
        <w:autoSpaceDN w:val="0"/>
        <w:adjustRightInd w:val="0"/>
        <w:ind w:left="720" w:hanging="360"/>
        <w:rPr>
          <w:rFonts w:cs="Arial"/>
        </w:rPr>
      </w:pPr>
      <w:r>
        <w:rPr>
          <w:rFonts w:cs="Arial"/>
        </w:rPr>
        <w:t>Set datapackage with index count to BITWISE OR of datapackage with index count and (oilpress LEFTSHIFT by M_ONE).</w:t>
      </w:r>
    </w:p>
    <w:p w14:paraId="63A184EC" w14:textId="77777777" w:rsidR="00694444" w:rsidRDefault="00694444">
      <w:pPr>
        <w:widowControl w:val="0"/>
        <w:numPr>
          <w:ilvl w:val="0"/>
          <w:numId w:val="481"/>
        </w:numPr>
        <w:autoSpaceDE w:val="0"/>
        <w:autoSpaceDN w:val="0"/>
        <w:adjustRightInd w:val="0"/>
        <w:ind w:left="720" w:hanging="360"/>
        <w:rPr>
          <w:rFonts w:cs="Arial"/>
        </w:rPr>
      </w:pPr>
      <w:r>
        <w:rPr>
          <w:rFonts w:cs="Arial"/>
        </w:rPr>
        <w:t>Update datapackage with index count with BITWISE OR of datapackage with index count and (numstatusblink LEFTSHIFT by M_THREE).</w:t>
      </w:r>
    </w:p>
    <w:p w14:paraId="46753B15" w14:textId="77777777" w:rsidR="00694444" w:rsidRDefault="00694444">
      <w:pPr>
        <w:widowControl w:val="0"/>
        <w:numPr>
          <w:ilvl w:val="0"/>
          <w:numId w:val="481"/>
        </w:numPr>
        <w:autoSpaceDE w:val="0"/>
        <w:autoSpaceDN w:val="0"/>
        <w:adjustRightInd w:val="0"/>
        <w:ind w:left="720" w:hanging="360"/>
        <w:rPr>
          <w:rFonts w:cs="Arial"/>
        </w:rPr>
      </w:pPr>
      <w:r>
        <w:rPr>
          <w:rFonts w:cs="Arial"/>
        </w:rPr>
        <w:t>Update datapackage with index count with BITWISE OR of datapackage with index count and (return value from function CalculateEmbeddedResolution with parameters (Dau_eng_data with index (EOP1 plus count) and (LABEL_320_EOP_1 plus count) LEFTSHIFT by M_SIX)</w:t>
      </w:r>
    </w:p>
    <w:p w14:paraId="1A687D4E" w14:textId="77777777" w:rsidR="00694444" w:rsidRDefault="00694444">
      <w:pPr>
        <w:widowControl w:val="0"/>
        <w:numPr>
          <w:ilvl w:val="0"/>
          <w:numId w:val="481"/>
        </w:numPr>
        <w:autoSpaceDE w:val="0"/>
        <w:autoSpaceDN w:val="0"/>
        <w:adjustRightInd w:val="0"/>
        <w:ind w:left="720" w:hanging="360"/>
        <w:rPr>
          <w:rFonts w:cs="Arial"/>
        </w:rPr>
      </w:pPr>
      <w:r>
        <w:rPr>
          <w:rFonts w:cs="Arial"/>
        </w:rPr>
        <w:t>Set data of Tx_a429_bnr with index (LABEL_320_EOP_1 plus count) to datapackage with index count.</w:t>
      </w:r>
    </w:p>
    <w:p w14:paraId="395FC772" w14:textId="0B1911A3" w:rsidR="00694444" w:rsidRPr="00B83732" w:rsidRDefault="00694444">
      <w:pPr>
        <w:widowControl w:val="0"/>
        <w:numPr>
          <w:ilvl w:val="0"/>
          <w:numId w:val="481"/>
        </w:numPr>
        <w:autoSpaceDE w:val="0"/>
        <w:autoSpaceDN w:val="0"/>
        <w:adjustRightInd w:val="0"/>
        <w:ind w:left="720" w:hanging="360"/>
        <w:rPr>
          <w:rFonts w:ascii="Times New Roman" w:hAnsi="Times New Roman"/>
          <w:sz w:val="24"/>
          <w:szCs w:val="24"/>
        </w:rPr>
      </w:pPr>
      <w:r w:rsidRPr="00B83732">
        <w:rPr>
          <w:rFonts w:cs="Arial"/>
        </w:rPr>
        <w:t xml:space="preserve">Set status of Tx_a429_bnr with index (LABEL_320_EOP_1 plus count) to </w:t>
      </w:r>
      <w:r w:rsidR="00B83732">
        <w:rPr>
          <w:rFonts w:cs="Arial"/>
        </w:rPr>
        <w:t xml:space="preserve">OK when </w:t>
      </w:r>
      <w:r w:rsidR="00B83732" w:rsidRPr="00B83732">
        <w:rPr>
          <w:rFonts w:cs="Arial"/>
        </w:rPr>
        <w:t>Dau_eng_status</w:t>
      </w:r>
      <w:r w:rsidR="00B83732">
        <w:rPr>
          <w:rFonts w:cs="Arial"/>
        </w:rPr>
        <w:t xml:space="preserve"> with index (</w:t>
      </w:r>
      <w:r w:rsidR="00B83732" w:rsidRPr="00B83732">
        <w:rPr>
          <w:rFonts w:cs="Arial"/>
        </w:rPr>
        <w:t>EOP1</w:t>
      </w:r>
      <w:r w:rsidR="00B83732">
        <w:rPr>
          <w:rFonts w:cs="Arial"/>
        </w:rPr>
        <w:t xml:space="preserve"> plus count) is equal to OK, otherwise set </w:t>
      </w:r>
      <w:r w:rsidR="00B83732" w:rsidRPr="00B83732">
        <w:rPr>
          <w:rFonts w:cs="Arial"/>
        </w:rPr>
        <w:t>status of Tx_a429_bnr with index (LABEL_320_EOP_1 plus count) to</w:t>
      </w:r>
      <w:r w:rsidR="00B83732">
        <w:rPr>
          <w:rFonts w:cs="Arial"/>
        </w:rPr>
        <w:t xml:space="preserve"> CHAN_ERR.</w:t>
      </w:r>
    </w:p>
    <w:p w14:paraId="2A732C18" w14:textId="77777777" w:rsidR="00694444" w:rsidRDefault="00000000" w:rsidP="00694444">
      <w:pPr>
        <w:jc w:val="center"/>
      </w:pPr>
      <w:r>
        <w:pict w14:anchorId="349F0D7A">
          <v:rect id="_x0000_i4930" style="width:468pt;height:1pt" o:hralign="center" o:hrstd="t" o:hr="t" fillcolor="#a0a0a0" stroked="f"/>
        </w:pict>
      </w:r>
    </w:p>
    <w:p w14:paraId="502BF08C" w14:textId="7B837773" w:rsidR="00694444" w:rsidRDefault="00694444" w:rsidP="00CE29BA">
      <w:pPr>
        <w:pStyle w:val="Heading3"/>
      </w:pPr>
      <w:bookmarkStart w:id="4222" w:name="_Toc158316874"/>
      <w:bookmarkStart w:id="4223" w:name="_Toc210985995"/>
      <w:r>
        <w:t>10.41.54 TxProcessLabel321EOPAng</w:t>
      </w:r>
      <w:bookmarkEnd w:id="4222"/>
      <w:bookmarkEnd w:id="4223"/>
    </w:p>
    <w:p w14:paraId="40B80406" w14:textId="77777777" w:rsidR="00694444" w:rsidRDefault="00694444" w:rsidP="00CE29BA">
      <w:pPr>
        <w:rPr>
          <w:sz w:val="17"/>
          <w:szCs w:val="17"/>
        </w:rPr>
      </w:pPr>
      <w:bookmarkStart w:id="4224" w:name="_Toc158316875"/>
      <w:r>
        <w:t>Low Level Design Details about CSU TxProcessLabel321EOPAng will follow in the sub sections.</w:t>
      </w:r>
      <w:bookmarkEnd w:id="4224"/>
    </w:p>
    <w:p w14:paraId="6E7F39DC" w14:textId="77777777" w:rsidR="00694444" w:rsidRDefault="00694444" w:rsidP="00694444">
      <w:pPr>
        <w:rPr>
          <w:sz w:val="24"/>
          <w:szCs w:val="24"/>
          <w:lang w:val="en-US"/>
        </w:rPr>
      </w:pPr>
    </w:p>
    <w:p w14:paraId="21DBAB67" w14:textId="77777777" w:rsidR="00694444" w:rsidRDefault="00694444" w:rsidP="00694444"/>
    <w:p w14:paraId="034B5946" w14:textId="77777777" w:rsidR="00694444" w:rsidRDefault="00000000" w:rsidP="00694444">
      <w:pPr>
        <w:jc w:val="center"/>
      </w:pPr>
      <w:r>
        <w:pict w14:anchorId="54D4CBB9">
          <v:rect id="_x0000_i4931" style="width:468pt;height:1pt" o:hralign="center" o:hrstd="t" o:hr="t" fillcolor="#a0a0a0" stroked="f"/>
        </w:pict>
      </w:r>
    </w:p>
    <w:p w14:paraId="7CAC9783" w14:textId="77777777" w:rsidR="00694444" w:rsidRDefault="00694444" w:rsidP="00694444">
      <w:pPr>
        <w:pStyle w:val="Heading4"/>
      </w:pPr>
      <w:bookmarkStart w:id="4225" w:name="_Toc158316876"/>
      <w:r>
        <w:t>10.41.54.1 Brief Description</w:t>
      </w:r>
      <w:bookmarkEnd w:id="4225"/>
    </w:p>
    <w:p w14:paraId="42E14357" w14:textId="77777777" w:rsidR="00694444" w:rsidRDefault="00694444" w:rsidP="00694444"/>
    <w:p w14:paraId="56E13114" w14:textId="77777777" w:rsidR="00694444" w:rsidRDefault="00694444" w:rsidP="00694444">
      <w:pPr>
        <w:widowControl w:val="0"/>
        <w:autoSpaceDE w:val="0"/>
        <w:autoSpaceDN w:val="0"/>
        <w:adjustRightInd w:val="0"/>
        <w:rPr>
          <w:rFonts w:cs="Arial"/>
        </w:rPr>
      </w:pPr>
      <w:r>
        <w:rPr>
          <w:rFonts w:cs="Arial"/>
        </w:rPr>
        <w:t xml:space="preserve">This function prepares two data packets: </w:t>
      </w:r>
    </w:p>
    <w:p w14:paraId="1824A941" w14:textId="77777777" w:rsidR="00694444" w:rsidRDefault="00694444" w:rsidP="00694444">
      <w:pPr>
        <w:widowControl w:val="0"/>
        <w:autoSpaceDE w:val="0"/>
        <w:autoSpaceDN w:val="0"/>
        <w:adjustRightInd w:val="0"/>
        <w:rPr>
          <w:rFonts w:cs="Arial"/>
        </w:rPr>
      </w:pPr>
      <w:r>
        <w:rPr>
          <w:rFonts w:cs="Arial"/>
        </w:rPr>
        <w:t xml:space="preserve">Label 321-01 - Engine 1 Engine Oil Pressure Analog Value Data Packet and </w:t>
      </w:r>
    </w:p>
    <w:p w14:paraId="517DE60C" w14:textId="77777777" w:rsidR="00694444" w:rsidRDefault="00694444" w:rsidP="00694444">
      <w:pPr>
        <w:widowControl w:val="0"/>
        <w:autoSpaceDE w:val="0"/>
        <w:autoSpaceDN w:val="0"/>
        <w:adjustRightInd w:val="0"/>
        <w:rPr>
          <w:rFonts w:cs="Arial"/>
        </w:rPr>
      </w:pPr>
      <w:r>
        <w:rPr>
          <w:rFonts w:cs="Arial"/>
        </w:rPr>
        <w:t>Label 321-10 - Engine 2 Engine Oil Pressure Analog Value Data Packet.</w:t>
      </w:r>
    </w:p>
    <w:p w14:paraId="65EF467B" w14:textId="77777777" w:rsidR="00694444" w:rsidRDefault="00000000" w:rsidP="00694444">
      <w:pPr>
        <w:jc w:val="center"/>
        <w:rPr>
          <w:rFonts w:ascii="Times New Roman" w:hAnsi="Times New Roman"/>
          <w:sz w:val="24"/>
          <w:szCs w:val="24"/>
        </w:rPr>
      </w:pPr>
      <w:r>
        <w:pict w14:anchorId="02986036">
          <v:rect id="_x0000_i4932" style="width:468pt;height:1pt" o:hralign="center" o:hrstd="t" o:hr="t" fillcolor="#a0a0a0" stroked="f"/>
        </w:pict>
      </w:r>
    </w:p>
    <w:p w14:paraId="276FBAA5" w14:textId="77777777" w:rsidR="00694444" w:rsidRDefault="00694444" w:rsidP="00694444">
      <w:pPr>
        <w:pStyle w:val="Heading4"/>
      </w:pPr>
      <w:bookmarkStart w:id="4226" w:name="_Toc158316877"/>
      <w:r>
        <w:t>10.41.54.2 List of HLRs allocated</w:t>
      </w:r>
      <w:bookmarkEnd w:id="4226"/>
    </w:p>
    <w:p w14:paraId="43668A12" w14:textId="77777777" w:rsidR="00694444" w:rsidRDefault="00694444" w:rsidP="00694444"/>
    <w:p w14:paraId="4FCBB75E"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55468164" w14:textId="77777777" w:rsidR="00694444" w:rsidRDefault="00694444" w:rsidP="00694444">
      <w:pPr>
        <w:widowControl w:val="0"/>
        <w:autoSpaceDE w:val="0"/>
        <w:autoSpaceDN w:val="0"/>
        <w:adjustRightInd w:val="0"/>
        <w:rPr>
          <w:rFonts w:ascii="Times New Roman" w:hAnsi="Times New Roman"/>
          <w:sz w:val="24"/>
          <w:szCs w:val="24"/>
        </w:rPr>
      </w:pPr>
    </w:p>
    <w:p w14:paraId="0CDEB6EB" w14:textId="77777777" w:rsidR="00694444" w:rsidRDefault="00000000" w:rsidP="00694444">
      <w:pPr>
        <w:jc w:val="center"/>
      </w:pPr>
      <w:r>
        <w:pict w14:anchorId="2AAFAF97">
          <v:rect id="_x0000_i4933" style="width:468pt;height:1pt" o:hralign="center" o:hrstd="t" o:hr="t" fillcolor="#a0a0a0" stroked="f"/>
        </w:pict>
      </w:r>
    </w:p>
    <w:p w14:paraId="571C03D3" w14:textId="77777777" w:rsidR="00694444" w:rsidRDefault="00694444" w:rsidP="00694444">
      <w:pPr>
        <w:pStyle w:val="Heading4"/>
      </w:pPr>
      <w:bookmarkStart w:id="4227" w:name="_Toc158316878"/>
      <w:r>
        <w:t>10.41.54.3 List of global variables accessed and modified</w:t>
      </w:r>
      <w:bookmarkEnd w:id="4227"/>
    </w:p>
    <w:p w14:paraId="67D8FD94" w14:textId="77777777" w:rsidR="00694444" w:rsidRDefault="00694444" w:rsidP="00694444"/>
    <w:p w14:paraId="0A84F242" w14:textId="77777777" w:rsidR="00694444" w:rsidRDefault="00694444" w:rsidP="00694444">
      <w:pPr>
        <w:widowControl w:val="0"/>
        <w:autoSpaceDE w:val="0"/>
        <w:autoSpaceDN w:val="0"/>
        <w:adjustRightInd w:val="0"/>
        <w:rPr>
          <w:rFonts w:cs="Arial"/>
        </w:rPr>
      </w:pPr>
      <w:r>
        <w:rPr>
          <w:rFonts w:cs="Arial"/>
        </w:rPr>
        <w:t>Accessed                 :  Dau_eng_data</w:t>
      </w:r>
    </w:p>
    <w:p w14:paraId="294E7923" w14:textId="77777777" w:rsidR="00694444" w:rsidRDefault="00694444" w:rsidP="00694444">
      <w:pPr>
        <w:widowControl w:val="0"/>
        <w:autoSpaceDE w:val="0"/>
        <w:autoSpaceDN w:val="0"/>
        <w:adjustRightInd w:val="0"/>
        <w:rPr>
          <w:rFonts w:cs="Arial"/>
        </w:rPr>
      </w:pPr>
      <w:r>
        <w:rPr>
          <w:rFonts w:cs="Arial"/>
        </w:rPr>
        <w:tab/>
      </w:r>
      <w:r>
        <w:rPr>
          <w:rFonts w:cs="Arial"/>
        </w:rPr>
        <w:tab/>
        <w:t xml:space="preserve">          Dau_eng_status</w:t>
      </w:r>
    </w:p>
    <w:p w14:paraId="4289FF2B" w14:textId="77777777" w:rsidR="00694444" w:rsidRDefault="00694444" w:rsidP="00694444">
      <w:pPr>
        <w:widowControl w:val="0"/>
        <w:autoSpaceDE w:val="0"/>
        <w:autoSpaceDN w:val="0"/>
        <w:adjustRightInd w:val="0"/>
        <w:rPr>
          <w:rFonts w:ascii="Times New Roman" w:hAnsi="Times New Roman"/>
          <w:sz w:val="24"/>
          <w:szCs w:val="24"/>
        </w:rPr>
      </w:pPr>
      <w:r>
        <w:rPr>
          <w:rFonts w:cs="Arial"/>
        </w:rPr>
        <w:t>Modified                   :  Tx_a429_bnr</w:t>
      </w:r>
    </w:p>
    <w:p w14:paraId="430EEB17" w14:textId="77777777" w:rsidR="00694444" w:rsidRDefault="00000000" w:rsidP="00694444">
      <w:pPr>
        <w:jc w:val="center"/>
      </w:pPr>
      <w:r>
        <w:pict w14:anchorId="30F001A2">
          <v:rect id="_x0000_i4934" style="width:468pt;height:1pt" o:hralign="center" o:hrstd="t" o:hr="t" fillcolor="#a0a0a0" stroked="f"/>
        </w:pict>
      </w:r>
    </w:p>
    <w:p w14:paraId="2E5D9C5C" w14:textId="77777777" w:rsidR="00694444" w:rsidRDefault="00694444" w:rsidP="00694444">
      <w:pPr>
        <w:pStyle w:val="Heading4"/>
      </w:pPr>
      <w:bookmarkStart w:id="4228" w:name="_Toc158316879"/>
      <w:r>
        <w:t>10.41.54.4 Parameter list (Input/Output)</w:t>
      </w:r>
      <w:bookmarkEnd w:id="4228"/>
    </w:p>
    <w:p w14:paraId="4E9BFAC8" w14:textId="77777777" w:rsidR="00694444" w:rsidRDefault="00694444" w:rsidP="00694444"/>
    <w:p w14:paraId="50F09B6E" w14:textId="77777777" w:rsidR="00694444" w:rsidRDefault="00694444" w:rsidP="00694444">
      <w:pPr>
        <w:autoSpaceDE w:val="0"/>
        <w:autoSpaceDN w:val="0"/>
        <w:adjustRightInd w:val="0"/>
        <w:rPr>
          <w:rFonts w:cs="Arial"/>
        </w:rPr>
      </w:pPr>
      <w:r>
        <w:rPr>
          <w:rFonts w:cs="Arial"/>
        </w:rPr>
        <w:t>None</w:t>
      </w:r>
    </w:p>
    <w:p w14:paraId="39879D75" w14:textId="77777777" w:rsidR="00694444" w:rsidRDefault="00694444" w:rsidP="00694444">
      <w:pPr>
        <w:widowControl w:val="0"/>
        <w:autoSpaceDE w:val="0"/>
        <w:autoSpaceDN w:val="0"/>
        <w:adjustRightInd w:val="0"/>
        <w:rPr>
          <w:rFonts w:ascii="Times New Roman" w:hAnsi="Times New Roman"/>
          <w:sz w:val="24"/>
          <w:szCs w:val="24"/>
        </w:rPr>
      </w:pPr>
    </w:p>
    <w:p w14:paraId="22B06AD2" w14:textId="77777777" w:rsidR="00694444" w:rsidRDefault="00000000" w:rsidP="00694444">
      <w:pPr>
        <w:jc w:val="center"/>
      </w:pPr>
      <w:r>
        <w:pict w14:anchorId="027B832A">
          <v:rect id="_x0000_i4935" style="width:468pt;height:1pt" o:hralign="center" o:hrstd="t" o:hr="t" fillcolor="#a0a0a0" stroked="f"/>
        </w:pict>
      </w:r>
    </w:p>
    <w:p w14:paraId="64FEC18B" w14:textId="77777777" w:rsidR="00694444" w:rsidRDefault="00694444" w:rsidP="00694444">
      <w:pPr>
        <w:pStyle w:val="Heading4"/>
      </w:pPr>
      <w:bookmarkStart w:id="4229" w:name="_Toc158316880"/>
      <w:r>
        <w:t>10.41.54.5 Return Value</w:t>
      </w:r>
      <w:bookmarkEnd w:id="4229"/>
    </w:p>
    <w:p w14:paraId="59EDE2E6" w14:textId="77777777" w:rsidR="00694444" w:rsidRDefault="00694444" w:rsidP="00694444"/>
    <w:p w14:paraId="162675F6" w14:textId="77777777" w:rsidR="00694444" w:rsidRDefault="00694444" w:rsidP="00694444">
      <w:pPr>
        <w:autoSpaceDE w:val="0"/>
        <w:autoSpaceDN w:val="0"/>
        <w:adjustRightInd w:val="0"/>
        <w:rPr>
          <w:rFonts w:cs="Arial"/>
        </w:rPr>
      </w:pPr>
      <w:r>
        <w:rPr>
          <w:rFonts w:cs="Arial"/>
        </w:rPr>
        <w:t>None</w:t>
      </w:r>
    </w:p>
    <w:p w14:paraId="5C882120" w14:textId="77777777" w:rsidR="00694444" w:rsidRDefault="00694444" w:rsidP="00694444">
      <w:pPr>
        <w:widowControl w:val="0"/>
        <w:autoSpaceDE w:val="0"/>
        <w:autoSpaceDN w:val="0"/>
        <w:adjustRightInd w:val="0"/>
        <w:rPr>
          <w:rFonts w:ascii="Times New Roman" w:hAnsi="Times New Roman"/>
          <w:sz w:val="24"/>
          <w:szCs w:val="24"/>
        </w:rPr>
      </w:pPr>
    </w:p>
    <w:p w14:paraId="6D6BC2C1" w14:textId="77777777" w:rsidR="00694444" w:rsidRDefault="00000000" w:rsidP="00694444">
      <w:pPr>
        <w:jc w:val="center"/>
      </w:pPr>
      <w:r>
        <w:pict w14:anchorId="57639788">
          <v:rect id="_x0000_i4936" style="width:468pt;height:1pt" o:hralign="center" o:hrstd="t" o:hr="t" fillcolor="#a0a0a0" stroked="f"/>
        </w:pict>
      </w:r>
    </w:p>
    <w:p w14:paraId="5A1B6929" w14:textId="77777777" w:rsidR="00694444" w:rsidRDefault="00694444" w:rsidP="00694444">
      <w:pPr>
        <w:pStyle w:val="Heading4"/>
      </w:pPr>
      <w:bookmarkStart w:id="4230" w:name="_Toc158316881"/>
      <w:r>
        <w:t>10.41.54.6 Other CSUs called by this CSU</w:t>
      </w:r>
      <w:bookmarkEnd w:id="4230"/>
    </w:p>
    <w:p w14:paraId="19C74731" w14:textId="77777777" w:rsidR="00694444" w:rsidRDefault="00694444" w:rsidP="00694444"/>
    <w:p w14:paraId="0D02D4C8" w14:textId="77777777" w:rsidR="00694444" w:rsidRDefault="00694444" w:rsidP="00694444">
      <w:pPr>
        <w:autoSpaceDE w:val="0"/>
        <w:autoSpaceDN w:val="0"/>
        <w:adjustRightInd w:val="0"/>
        <w:rPr>
          <w:rFonts w:cs="Arial"/>
        </w:rPr>
      </w:pPr>
      <w:r>
        <w:rPr>
          <w:rFonts w:cs="Arial"/>
        </w:rPr>
        <w:t>LookupTableLookup</w:t>
      </w:r>
    </w:p>
    <w:p w14:paraId="40A9B60D" w14:textId="77777777" w:rsidR="00694444" w:rsidRDefault="00694444" w:rsidP="00694444">
      <w:pPr>
        <w:widowControl w:val="0"/>
        <w:autoSpaceDE w:val="0"/>
        <w:autoSpaceDN w:val="0"/>
        <w:adjustRightInd w:val="0"/>
        <w:rPr>
          <w:rFonts w:ascii="Times New Roman" w:hAnsi="Times New Roman"/>
          <w:sz w:val="24"/>
          <w:szCs w:val="24"/>
        </w:rPr>
      </w:pPr>
    </w:p>
    <w:p w14:paraId="49B9EFCE" w14:textId="77777777" w:rsidR="00694444" w:rsidRDefault="00000000" w:rsidP="00694444">
      <w:pPr>
        <w:jc w:val="center"/>
      </w:pPr>
      <w:r>
        <w:pict w14:anchorId="22B91BDF">
          <v:rect id="_x0000_i4937" style="width:468pt;height:1pt" o:hralign="center" o:hrstd="t" o:hr="t" fillcolor="#a0a0a0" stroked="f"/>
        </w:pict>
      </w:r>
    </w:p>
    <w:p w14:paraId="7D319EEE" w14:textId="77777777" w:rsidR="00694444" w:rsidRDefault="00694444" w:rsidP="00694444">
      <w:pPr>
        <w:pStyle w:val="Heading4"/>
      </w:pPr>
      <w:bookmarkStart w:id="4231" w:name="_Toc158316882"/>
      <w:r>
        <w:t>10.41.54.7 Description of list of LLRs allocated</w:t>
      </w:r>
      <w:bookmarkEnd w:id="4231"/>
    </w:p>
    <w:p w14:paraId="019D3EAF" w14:textId="77777777" w:rsidR="00694444" w:rsidRDefault="00694444" w:rsidP="00694444"/>
    <w:p w14:paraId="087A820A"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TxProcessLabel321EOPAng</w:t>
      </w:r>
    </w:p>
    <w:p w14:paraId="5EDB7187" w14:textId="77777777" w:rsidR="00694444" w:rsidRDefault="00694444" w:rsidP="00694444">
      <w:pPr>
        <w:widowControl w:val="0"/>
        <w:autoSpaceDE w:val="0"/>
        <w:autoSpaceDN w:val="0"/>
        <w:adjustRightInd w:val="0"/>
        <w:rPr>
          <w:rFonts w:ascii="Times New Roman" w:hAnsi="Times New Roman"/>
          <w:sz w:val="24"/>
          <w:szCs w:val="24"/>
        </w:rPr>
      </w:pPr>
    </w:p>
    <w:p w14:paraId="239F40B8" w14:textId="77777777" w:rsidR="00694444" w:rsidRDefault="00000000" w:rsidP="00694444">
      <w:pPr>
        <w:jc w:val="center"/>
      </w:pPr>
      <w:r>
        <w:pict w14:anchorId="326EEDDD">
          <v:rect id="_x0000_i4938" style="width:468pt;height:1pt" o:hralign="center" o:hrstd="t" o:hr="t" fillcolor="#a0a0a0" stroked="f"/>
        </w:pict>
      </w:r>
    </w:p>
    <w:p w14:paraId="2F828798" w14:textId="77777777" w:rsidR="00694444" w:rsidRDefault="00694444" w:rsidP="00211FA8">
      <w:pPr>
        <w:pStyle w:val="Heading5"/>
      </w:pPr>
      <w:bookmarkStart w:id="4232" w:name="_Toc158316883"/>
      <w:r>
        <w:t>10.41.54.7.1 daugwylogicairbus-TxProcessLabel321EOPAng-LLR-001</w:t>
      </w:r>
      <w:bookmarkEnd w:id="4232"/>
    </w:p>
    <w:p w14:paraId="3D98A743" w14:textId="77777777" w:rsidR="00694444" w:rsidRDefault="00694444" w:rsidP="00694444">
      <w:r>
        <w:t>Requirement ID: H398-LLD-GWY-FNC-7043</w:t>
      </w:r>
    </w:p>
    <w:p w14:paraId="24559566" w14:textId="77777777" w:rsidR="00694444" w:rsidRDefault="00694444" w:rsidP="00694444"/>
    <w:p w14:paraId="02513EA7" w14:textId="77777777" w:rsidR="00694444" w:rsidRDefault="00694444" w:rsidP="00694444">
      <w:pPr>
        <w:autoSpaceDE w:val="0"/>
        <w:autoSpaceDN w:val="0"/>
        <w:adjustRightInd w:val="0"/>
        <w:rPr>
          <w:rFonts w:cs="Arial"/>
        </w:rPr>
      </w:pPr>
      <w:r>
        <w:rPr>
          <w:rFonts w:cs="Arial"/>
        </w:rPr>
        <w:t>The function shall loop from count M_ZERO until M_MAX_ENGINE minus one and perform the following:</w:t>
      </w:r>
    </w:p>
    <w:p w14:paraId="01DD42EC" w14:textId="7C8F9678" w:rsidR="00694444" w:rsidRDefault="00694444">
      <w:pPr>
        <w:widowControl w:val="0"/>
        <w:numPr>
          <w:ilvl w:val="0"/>
          <w:numId w:val="482"/>
        </w:numPr>
        <w:autoSpaceDE w:val="0"/>
        <w:autoSpaceDN w:val="0"/>
        <w:adjustRightInd w:val="0"/>
        <w:ind w:left="720" w:hanging="360"/>
        <w:rPr>
          <w:rFonts w:cs="Arial"/>
        </w:rPr>
      </w:pPr>
      <w:r>
        <w:rPr>
          <w:rFonts w:cs="Arial"/>
        </w:rPr>
        <w:t xml:space="preserve">Set id of Tx_a429_bnr with index as (LABEL_321_EOP_ANG_1 plus count) to </w:t>
      </w:r>
      <w:r w:rsidR="00C45A4C">
        <w:rPr>
          <w:rFonts w:cs="Arial"/>
        </w:rPr>
        <w:t xml:space="preserve">count </w:t>
      </w:r>
      <w:r>
        <w:rPr>
          <w:rFonts w:cs="Arial"/>
        </w:rPr>
        <w:t xml:space="preserve">plus </w:t>
      </w:r>
      <w:r w:rsidR="00C45A4C">
        <w:rPr>
          <w:rFonts w:cs="Arial"/>
        </w:rPr>
        <w:t>M_ONE.</w:t>
      </w:r>
    </w:p>
    <w:p w14:paraId="205CF855" w14:textId="77777777" w:rsidR="00694444" w:rsidRDefault="00694444">
      <w:pPr>
        <w:widowControl w:val="0"/>
        <w:numPr>
          <w:ilvl w:val="0"/>
          <w:numId w:val="482"/>
        </w:numPr>
        <w:autoSpaceDE w:val="0"/>
        <w:autoSpaceDN w:val="0"/>
        <w:adjustRightInd w:val="0"/>
        <w:ind w:left="720" w:hanging="360"/>
        <w:rPr>
          <w:rFonts w:cs="Arial"/>
        </w:rPr>
      </w:pPr>
      <w:r>
        <w:rPr>
          <w:rFonts w:cs="Arial"/>
        </w:rPr>
        <w:t xml:space="preserve">Set btmthinredline with index count to TRUE </w:t>
      </w:r>
    </w:p>
    <w:p w14:paraId="29AF9FE1" w14:textId="77777777" w:rsidR="00694444" w:rsidRDefault="00694444">
      <w:pPr>
        <w:widowControl w:val="0"/>
        <w:numPr>
          <w:ilvl w:val="0"/>
          <w:numId w:val="482"/>
        </w:numPr>
        <w:autoSpaceDE w:val="0"/>
        <w:autoSpaceDN w:val="0"/>
        <w:adjustRightInd w:val="0"/>
        <w:ind w:left="720" w:hanging="360"/>
        <w:rPr>
          <w:rFonts w:cs="Arial"/>
        </w:rPr>
      </w:pPr>
      <w:r>
        <w:rPr>
          <w:rFonts w:cs="Arial"/>
        </w:rPr>
        <w:t xml:space="preserve">Set topthinredline with index count to TRUE </w:t>
      </w:r>
    </w:p>
    <w:p w14:paraId="5195461E" w14:textId="77777777" w:rsidR="00694444" w:rsidRDefault="00694444">
      <w:pPr>
        <w:widowControl w:val="0"/>
        <w:numPr>
          <w:ilvl w:val="0"/>
          <w:numId w:val="482"/>
        </w:numPr>
        <w:autoSpaceDE w:val="0"/>
        <w:autoSpaceDN w:val="0"/>
        <w:adjustRightInd w:val="0"/>
        <w:ind w:left="720" w:hanging="360"/>
        <w:rPr>
          <w:rFonts w:cs="Arial"/>
        </w:rPr>
      </w:pPr>
      <w:r>
        <w:rPr>
          <w:rFonts w:cs="Arial"/>
        </w:rPr>
        <w:t xml:space="preserve">Set EOP_signa with index count to  product of Dau_eng_data with index </w:t>
      </w:r>
    </w:p>
    <w:p w14:paraId="66AFBC65" w14:textId="77777777" w:rsidR="00694444" w:rsidRDefault="00694444" w:rsidP="00694444">
      <w:pPr>
        <w:autoSpaceDE w:val="0"/>
        <w:autoSpaceDN w:val="0"/>
        <w:adjustRightInd w:val="0"/>
        <w:ind w:left="720"/>
        <w:rPr>
          <w:rFonts w:cs="Arial"/>
        </w:rPr>
      </w:pPr>
      <w:r>
        <w:rPr>
          <w:rFonts w:cs="Arial"/>
        </w:rPr>
        <w:t>(EOP1 plus  count) and  M_HUNDREAD.</w:t>
      </w:r>
    </w:p>
    <w:p w14:paraId="7EDB642D" w14:textId="77777777" w:rsidR="00694444" w:rsidRDefault="00694444" w:rsidP="00694444">
      <w:pPr>
        <w:autoSpaceDE w:val="0"/>
        <w:autoSpaceDN w:val="0"/>
        <w:adjustRightInd w:val="0"/>
        <w:ind w:left="720" w:hanging="360"/>
        <w:rPr>
          <w:rFonts w:cs="Arial"/>
        </w:rPr>
      </w:pPr>
      <w:r>
        <w:rPr>
          <w:rFonts w:cs="Arial"/>
        </w:rPr>
        <w:t>e)</w:t>
      </w:r>
      <w:r>
        <w:rPr>
          <w:rFonts w:cs="Arial"/>
        </w:rPr>
        <w:tab/>
        <w:t xml:space="preserve">Call LookupTableLookup with parameters (reference of ltable, EOP_signal with index count </w:t>
      </w:r>
    </w:p>
    <w:p w14:paraId="419F0B5B" w14:textId="77777777" w:rsidR="00694444" w:rsidRDefault="00694444" w:rsidP="00694444">
      <w:pPr>
        <w:autoSpaceDE w:val="0"/>
        <w:autoSpaceDN w:val="0"/>
        <w:adjustRightInd w:val="0"/>
        <w:ind w:left="720"/>
        <w:rPr>
          <w:rFonts w:cs="Arial"/>
        </w:rPr>
      </w:pPr>
      <w:r>
        <w:rPr>
          <w:rFonts w:cs="Arial"/>
        </w:rPr>
        <w:t>and reference of u8status) and set the return value to oilpressanalog with index count.</w:t>
      </w:r>
    </w:p>
    <w:p w14:paraId="0D838963" w14:textId="77777777" w:rsidR="00694444" w:rsidRDefault="00694444" w:rsidP="00694444">
      <w:pPr>
        <w:autoSpaceDE w:val="0"/>
        <w:autoSpaceDN w:val="0"/>
        <w:adjustRightInd w:val="0"/>
        <w:ind w:left="720" w:hanging="360"/>
        <w:rPr>
          <w:rFonts w:cs="Arial"/>
        </w:rPr>
      </w:pPr>
      <w:r>
        <w:rPr>
          <w:rFonts w:cs="Arial"/>
        </w:rPr>
        <w:t>f)</w:t>
      </w:r>
      <w:r>
        <w:rPr>
          <w:rFonts w:cs="Arial"/>
        </w:rPr>
        <w:tab/>
        <w:t>Set datapackage with index count to btmthinredline with index count.</w:t>
      </w:r>
    </w:p>
    <w:p w14:paraId="0A3A60F4" w14:textId="77777777" w:rsidR="00694444" w:rsidRDefault="00694444" w:rsidP="00694444">
      <w:pPr>
        <w:autoSpaceDE w:val="0"/>
        <w:autoSpaceDN w:val="0"/>
        <w:adjustRightInd w:val="0"/>
        <w:ind w:left="720" w:hanging="360"/>
        <w:rPr>
          <w:rFonts w:cs="Arial"/>
        </w:rPr>
      </w:pPr>
      <w:r>
        <w:rPr>
          <w:rFonts w:cs="Arial"/>
        </w:rPr>
        <w:t>g)</w:t>
      </w:r>
      <w:r>
        <w:rPr>
          <w:rFonts w:cs="Arial"/>
        </w:rPr>
        <w:tab/>
        <w:t>Update datapackage with index count with BITWISE OR of datapackage with index count and (topthinredline with index count LEFT SHIFT by M_THREE).</w:t>
      </w:r>
    </w:p>
    <w:p w14:paraId="7CA616C7" w14:textId="77777777" w:rsidR="00694444" w:rsidRDefault="00694444" w:rsidP="00694444">
      <w:pPr>
        <w:autoSpaceDE w:val="0"/>
        <w:autoSpaceDN w:val="0"/>
        <w:adjustRightInd w:val="0"/>
        <w:ind w:left="720" w:hanging="360"/>
        <w:rPr>
          <w:rFonts w:cs="Arial"/>
        </w:rPr>
      </w:pPr>
      <w:r>
        <w:rPr>
          <w:rFonts w:cs="Arial"/>
        </w:rPr>
        <w:t>h)</w:t>
      </w:r>
      <w:r>
        <w:rPr>
          <w:rFonts w:cs="Arial"/>
        </w:rPr>
        <w:tab/>
        <w:t xml:space="preserve">Update datapackage with index count with BITWISE OR of datapackage with index count and (return value from </w:t>
      </w:r>
    </w:p>
    <w:p w14:paraId="0AC4BB98" w14:textId="77777777" w:rsidR="00694444" w:rsidRDefault="00694444" w:rsidP="00694444">
      <w:pPr>
        <w:autoSpaceDE w:val="0"/>
        <w:autoSpaceDN w:val="0"/>
        <w:adjustRightInd w:val="0"/>
        <w:ind w:left="720" w:hanging="360"/>
        <w:rPr>
          <w:rFonts w:cs="Arial"/>
        </w:rPr>
      </w:pPr>
      <w:r>
        <w:rPr>
          <w:rFonts w:cs="Arial"/>
        </w:rPr>
        <w:t xml:space="preserve">       function CalculateEmbeddedResolution with parameters (oilpressanalog with index count and (LABEL_321_EOP_ANG_1 plus count) LEFTSHIFT by M_SIX)</w:t>
      </w:r>
    </w:p>
    <w:p w14:paraId="385D6DE4" w14:textId="77777777" w:rsidR="00694444" w:rsidRDefault="00694444" w:rsidP="00694444">
      <w:pPr>
        <w:autoSpaceDE w:val="0"/>
        <w:autoSpaceDN w:val="0"/>
        <w:adjustRightInd w:val="0"/>
        <w:ind w:left="720" w:hanging="360"/>
        <w:rPr>
          <w:rFonts w:cs="Arial"/>
        </w:rPr>
      </w:pPr>
      <w:r>
        <w:rPr>
          <w:rFonts w:cs="Arial"/>
        </w:rPr>
        <w:t>i)</w:t>
      </w:r>
      <w:r>
        <w:rPr>
          <w:rFonts w:cs="Arial"/>
        </w:rPr>
        <w:tab/>
        <w:t>Set data of Tx_a429_bnr with index (LABEL_321_EOP_ANG_1 plus count) to datapackage with index count.</w:t>
      </w:r>
    </w:p>
    <w:p w14:paraId="734D9C17" w14:textId="3301A1F2" w:rsidR="00694444" w:rsidRDefault="00694444" w:rsidP="00694444">
      <w:pPr>
        <w:autoSpaceDE w:val="0"/>
        <w:autoSpaceDN w:val="0"/>
        <w:adjustRightInd w:val="0"/>
        <w:ind w:left="720" w:hanging="360"/>
        <w:rPr>
          <w:rFonts w:cs="Arial"/>
        </w:rPr>
      </w:pPr>
      <w:r>
        <w:rPr>
          <w:rFonts w:cs="Arial"/>
        </w:rPr>
        <w:t>j)</w:t>
      </w:r>
      <w:r>
        <w:rPr>
          <w:rFonts w:cs="Arial"/>
        </w:rPr>
        <w:tab/>
        <w:t xml:space="preserve">Set status of Tx_a429_bnr with index (LABEL_321_EOP_ANG_1 plus count) to </w:t>
      </w:r>
      <w:r w:rsidR="00B83732">
        <w:rPr>
          <w:rFonts w:cs="Arial"/>
        </w:rPr>
        <w:t xml:space="preserve">OK when </w:t>
      </w:r>
      <w:r w:rsidR="00B83732" w:rsidRPr="00B83732">
        <w:rPr>
          <w:rFonts w:cs="Arial"/>
        </w:rPr>
        <w:t>Dau_eng_status</w:t>
      </w:r>
      <w:r w:rsidR="00B83732">
        <w:rPr>
          <w:rFonts w:cs="Arial"/>
        </w:rPr>
        <w:t xml:space="preserve"> with index (</w:t>
      </w:r>
      <w:r w:rsidR="00B83732" w:rsidRPr="00B83732">
        <w:rPr>
          <w:rFonts w:cs="Arial"/>
        </w:rPr>
        <w:t>EOP1</w:t>
      </w:r>
      <w:r w:rsidR="00B83732">
        <w:rPr>
          <w:rFonts w:cs="Arial"/>
        </w:rPr>
        <w:t xml:space="preserve"> plus count) is equal to OK, otherwise set status of Tx_a429_bnr with index (LABEL_321_EOP_ANG_1 plus count) to CHAN_ERR.</w:t>
      </w:r>
    </w:p>
    <w:p w14:paraId="036A1D83" w14:textId="77777777" w:rsidR="00694444" w:rsidRDefault="00694444" w:rsidP="00694444">
      <w:pPr>
        <w:widowControl w:val="0"/>
        <w:autoSpaceDE w:val="0"/>
        <w:autoSpaceDN w:val="0"/>
        <w:adjustRightInd w:val="0"/>
        <w:rPr>
          <w:rFonts w:cs="Arial"/>
        </w:rPr>
      </w:pPr>
    </w:p>
    <w:p w14:paraId="18FAE782" w14:textId="77777777" w:rsidR="00694444" w:rsidRDefault="00000000" w:rsidP="00694444">
      <w:pPr>
        <w:jc w:val="center"/>
        <w:rPr>
          <w:rFonts w:ascii="Times New Roman" w:hAnsi="Times New Roman"/>
          <w:sz w:val="24"/>
          <w:szCs w:val="24"/>
        </w:rPr>
      </w:pPr>
      <w:r>
        <w:pict w14:anchorId="64A8056F">
          <v:rect id="_x0000_i4939" style="width:468pt;height:1pt" o:hralign="center" o:hrstd="t" o:hr="t" fillcolor="#a0a0a0" stroked="f"/>
        </w:pict>
      </w:r>
    </w:p>
    <w:p w14:paraId="6C90338D" w14:textId="77777777" w:rsidR="00694444" w:rsidRDefault="00694444" w:rsidP="00694444">
      <w:pPr>
        <w:pStyle w:val="Heading3"/>
      </w:pPr>
      <w:bookmarkStart w:id="4233" w:name="_Toc158316884"/>
      <w:bookmarkStart w:id="4234" w:name="_Toc210985996"/>
      <w:r>
        <w:t>10.41.55 DeltaNG1DisplayClass</w:t>
      </w:r>
      <w:bookmarkEnd w:id="4233"/>
      <w:bookmarkEnd w:id="4234"/>
    </w:p>
    <w:p w14:paraId="4423538E" w14:textId="77777777" w:rsidR="00694444" w:rsidRDefault="00694444" w:rsidP="00694444"/>
    <w:p w14:paraId="1A495205" w14:textId="77777777" w:rsidR="00694444" w:rsidRDefault="00694444" w:rsidP="00694444">
      <w:pPr>
        <w:widowControl w:val="0"/>
        <w:autoSpaceDE w:val="0"/>
        <w:autoSpaceDN w:val="0"/>
        <w:adjustRightInd w:val="0"/>
        <w:rPr>
          <w:rFonts w:cs="Arial"/>
          <w:sz w:val="17"/>
          <w:szCs w:val="17"/>
        </w:rPr>
      </w:pPr>
      <w:r>
        <w:rPr>
          <w:rFonts w:cs="Arial"/>
        </w:rPr>
        <w:t>Low Level Design Details about CSU DeltaNG1DisplayClass will follow in the sub sections.</w:t>
      </w:r>
    </w:p>
    <w:p w14:paraId="09DC3EB8" w14:textId="77777777" w:rsidR="00694444" w:rsidRDefault="00694444" w:rsidP="00694444">
      <w:pPr>
        <w:widowControl w:val="0"/>
        <w:autoSpaceDE w:val="0"/>
        <w:autoSpaceDN w:val="0"/>
        <w:adjustRightInd w:val="0"/>
        <w:rPr>
          <w:rFonts w:ascii="Times New Roman" w:hAnsi="Times New Roman"/>
          <w:sz w:val="24"/>
          <w:szCs w:val="24"/>
        </w:rPr>
      </w:pPr>
    </w:p>
    <w:p w14:paraId="615ED576" w14:textId="77777777" w:rsidR="00694444" w:rsidRDefault="00694444" w:rsidP="00694444">
      <w:pPr>
        <w:widowControl w:val="0"/>
        <w:autoSpaceDE w:val="0"/>
        <w:autoSpaceDN w:val="0"/>
        <w:adjustRightInd w:val="0"/>
      </w:pPr>
    </w:p>
    <w:p w14:paraId="0E2FE7B0" w14:textId="77777777" w:rsidR="00694444" w:rsidRDefault="00000000" w:rsidP="00694444">
      <w:pPr>
        <w:jc w:val="center"/>
      </w:pPr>
      <w:r>
        <w:pict w14:anchorId="1CE55E79">
          <v:rect id="_x0000_i4940" style="width:468pt;height:1pt" o:hralign="center" o:hrstd="t" o:hr="t" fillcolor="#a0a0a0" stroked="f"/>
        </w:pict>
      </w:r>
    </w:p>
    <w:p w14:paraId="5ED7F9EA" w14:textId="77777777" w:rsidR="00694444" w:rsidRDefault="00694444" w:rsidP="00694444">
      <w:pPr>
        <w:pStyle w:val="Heading4"/>
      </w:pPr>
      <w:bookmarkStart w:id="4235" w:name="_Toc158316885"/>
      <w:r>
        <w:t>10.41.55.1 Brief Description</w:t>
      </w:r>
      <w:bookmarkEnd w:id="4235"/>
    </w:p>
    <w:p w14:paraId="4ED4BEA9" w14:textId="77777777" w:rsidR="00694444" w:rsidRDefault="00694444" w:rsidP="00694444"/>
    <w:p w14:paraId="52A33781" w14:textId="77777777" w:rsidR="00694444" w:rsidRDefault="00694444" w:rsidP="00694444">
      <w:pPr>
        <w:widowControl w:val="0"/>
        <w:autoSpaceDE w:val="0"/>
        <w:autoSpaceDN w:val="0"/>
        <w:adjustRightInd w:val="0"/>
        <w:rPr>
          <w:rFonts w:cs="Arial"/>
        </w:rPr>
      </w:pPr>
      <w:r>
        <w:rPr>
          <w:rFonts w:cs="Arial"/>
        </w:rPr>
        <w:t xml:space="preserve">This function sets the display class limit for Engine 1 DeltaNG based on the composite engine state and handles the visibility of different </w:t>
      </w:r>
    </w:p>
    <w:p w14:paraId="5A952F19" w14:textId="77777777" w:rsidR="00694444" w:rsidRDefault="00694444" w:rsidP="00694444">
      <w:pPr>
        <w:widowControl w:val="0"/>
        <w:autoSpaceDE w:val="0"/>
        <w:autoSpaceDN w:val="0"/>
        <w:adjustRightInd w:val="0"/>
        <w:rPr>
          <w:rFonts w:cs="Arial"/>
        </w:rPr>
      </w:pPr>
      <w:r>
        <w:rPr>
          <w:rFonts w:cs="Arial"/>
        </w:rPr>
        <w:t xml:space="preserve"> limits related to DeltaNG</w:t>
      </w:r>
    </w:p>
    <w:p w14:paraId="283CA6C1" w14:textId="77777777" w:rsidR="00694444" w:rsidRDefault="00000000" w:rsidP="00694444">
      <w:pPr>
        <w:jc w:val="center"/>
        <w:rPr>
          <w:rFonts w:ascii="Times New Roman" w:hAnsi="Times New Roman"/>
          <w:sz w:val="24"/>
          <w:szCs w:val="24"/>
        </w:rPr>
      </w:pPr>
      <w:r>
        <w:pict w14:anchorId="2666180F">
          <v:rect id="_x0000_i4941" style="width:468pt;height:1pt" o:hralign="center" o:hrstd="t" o:hr="t" fillcolor="#a0a0a0" stroked="f"/>
        </w:pict>
      </w:r>
    </w:p>
    <w:p w14:paraId="39D5F755" w14:textId="77777777" w:rsidR="00694444" w:rsidRDefault="00694444" w:rsidP="00694444">
      <w:pPr>
        <w:pStyle w:val="Heading4"/>
      </w:pPr>
      <w:bookmarkStart w:id="4236" w:name="_Toc158316886"/>
      <w:r>
        <w:t>10.41.55.2 List of HLRs allocated</w:t>
      </w:r>
      <w:bookmarkEnd w:id="4236"/>
    </w:p>
    <w:p w14:paraId="659F5937" w14:textId="77777777" w:rsidR="00694444" w:rsidRDefault="00694444" w:rsidP="00694444"/>
    <w:p w14:paraId="2D2E91E9"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6EA065F1" w14:textId="77777777" w:rsidR="00694444" w:rsidRDefault="00694444" w:rsidP="00694444">
      <w:pPr>
        <w:widowControl w:val="0"/>
        <w:autoSpaceDE w:val="0"/>
        <w:autoSpaceDN w:val="0"/>
        <w:adjustRightInd w:val="0"/>
        <w:rPr>
          <w:rFonts w:ascii="Times New Roman" w:hAnsi="Times New Roman"/>
          <w:sz w:val="24"/>
          <w:szCs w:val="24"/>
        </w:rPr>
      </w:pPr>
    </w:p>
    <w:p w14:paraId="1A73C7A3" w14:textId="77777777" w:rsidR="00694444" w:rsidRDefault="00000000" w:rsidP="00694444">
      <w:pPr>
        <w:jc w:val="center"/>
      </w:pPr>
      <w:r>
        <w:pict w14:anchorId="35B5B198">
          <v:rect id="_x0000_i4942" style="width:468pt;height:1pt" o:hralign="center" o:hrstd="t" o:hr="t" fillcolor="#a0a0a0" stroked="f"/>
        </w:pict>
      </w:r>
    </w:p>
    <w:p w14:paraId="66BE8012" w14:textId="77777777" w:rsidR="00694444" w:rsidRDefault="00694444" w:rsidP="00694444">
      <w:pPr>
        <w:pStyle w:val="Heading4"/>
      </w:pPr>
      <w:bookmarkStart w:id="4237" w:name="_Toc158316887"/>
      <w:r>
        <w:t>10.41.55.3 List of global variables accessed and modified</w:t>
      </w:r>
      <w:bookmarkEnd w:id="4237"/>
    </w:p>
    <w:p w14:paraId="0FB84A1C" w14:textId="77777777" w:rsidR="00694444" w:rsidRDefault="00694444" w:rsidP="00694444"/>
    <w:p w14:paraId="2BFFD536" w14:textId="77777777" w:rsidR="00694444" w:rsidRDefault="00694444" w:rsidP="00694444">
      <w:pPr>
        <w:widowControl w:val="0"/>
        <w:autoSpaceDE w:val="0"/>
        <w:autoSpaceDN w:val="0"/>
        <w:adjustRightInd w:val="0"/>
        <w:rPr>
          <w:rFonts w:cs="Arial"/>
        </w:rPr>
      </w:pPr>
      <w:r>
        <w:rPr>
          <w:rFonts w:cs="Arial"/>
        </w:rPr>
        <w:t>Accessed                 : Dau_eng_status</w:t>
      </w:r>
    </w:p>
    <w:p w14:paraId="10A34592" w14:textId="77777777" w:rsidR="00694444" w:rsidRDefault="00694444" w:rsidP="00694444">
      <w:pPr>
        <w:widowControl w:val="0"/>
        <w:autoSpaceDE w:val="0"/>
        <w:autoSpaceDN w:val="0"/>
        <w:adjustRightInd w:val="0"/>
        <w:rPr>
          <w:rFonts w:cs="Arial"/>
        </w:rPr>
      </w:pPr>
      <w:r>
        <w:rPr>
          <w:rFonts w:cs="Arial"/>
        </w:rPr>
        <w:t>Modified                   : Displayclass_ng1</w:t>
      </w:r>
    </w:p>
    <w:p w14:paraId="62B0BA6B" w14:textId="77777777" w:rsidR="00694444" w:rsidRDefault="00694444" w:rsidP="00694444">
      <w:pPr>
        <w:widowControl w:val="0"/>
        <w:autoSpaceDE w:val="0"/>
        <w:autoSpaceDN w:val="0"/>
        <w:adjustRightInd w:val="0"/>
        <w:rPr>
          <w:rFonts w:ascii="Times New Roman" w:hAnsi="Times New Roman"/>
          <w:sz w:val="24"/>
          <w:szCs w:val="24"/>
        </w:rPr>
      </w:pPr>
    </w:p>
    <w:p w14:paraId="30EC868B" w14:textId="77777777" w:rsidR="00694444" w:rsidRDefault="00000000" w:rsidP="00694444">
      <w:pPr>
        <w:jc w:val="center"/>
      </w:pPr>
      <w:r>
        <w:pict w14:anchorId="166AEC43">
          <v:rect id="_x0000_i4943" style="width:468pt;height:1pt" o:hralign="center" o:hrstd="t" o:hr="t" fillcolor="#a0a0a0" stroked="f"/>
        </w:pict>
      </w:r>
    </w:p>
    <w:p w14:paraId="7CF25D02" w14:textId="77777777" w:rsidR="00694444" w:rsidRDefault="00694444" w:rsidP="00694444">
      <w:pPr>
        <w:pStyle w:val="Heading4"/>
      </w:pPr>
      <w:bookmarkStart w:id="4238" w:name="_Toc158316888"/>
      <w:r>
        <w:t>10.41.55.4 Parameter list (Input/Output)</w:t>
      </w:r>
      <w:bookmarkEnd w:id="4238"/>
    </w:p>
    <w:p w14:paraId="50EE437D" w14:textId="77777777" w:rsidR="00694444" w:rsidRDefault="00694444" w:rsidP="00694444"/>
    <w:p w14:paraId="5F9FEB0C" w14:textId="77777777" w:rsidR="00694444" w:rsidRDefault="00694444" w:rsidP="00694444">
      <w:pPr>
        <w:widowControl w:val="0"/>
        <w:autoSpaceDE w:val="0"/>
        <w:autoSpaceDN w:val="0"/>
        <w:adjustRightInd w:val="0"/>
        <w:rPr>
          <w:rFonts w:cs="Arial"/>
        </w:rPr>
      </w:pPr>
      <w:r>
        <w:rPr>
          <w:rFonts w:cs="Arial"/>
        </w:rPr>
        <w:t>Inputs:  None</w:t>
      </w:r>
    </w:p>
    <w:p w14:paraId="150926FE" w14:textId="77777777" w:rsidR="00694444" w:rsidRDefault="00694444" w:rsidP="00694444">
      <w:pPr>
        <w:widowControl w:val="0"/>
        <w:autoSpaceDE w:val="0"/>
        <w:autoSpaceDN w:val="0"/>
        <w:adjustRightInd w:val="0"/>
        <w:rPr>
          <w:rFonts w:cs="Arial"/>
        </w:rPr>
      </w:pPr>
    </w:p>
    <w:p w14:paraId="1B29ACE0" w14:textId="77777777" w:rsidR="00694444" w:rsidRDefault="00694444" w:rsidP="00694444">
      <w:pPr>
        <w:widowControl w:val="0"/>
        <w:autoSpaceDE w:val="0"/>
        <w:autoSpaceDN w:val="0"/>
        <w:adjustRightInd w:val="0"/>
        <w:ind w:left="4320" w:hanging="4410"/>
        <w:rPr>
          <w:rFonts w:cs="Arial"/>
          <w:sz w:val="17"/>
          <w:szCs w:val="17"/>
        </w:rPr>
      </w:pPr>
      <w:r>
        <w:rPr>
          <w:rFonts w:cs="Arial"/>
        </w:rPr>
        <w:t>Outputs: None</w:t>
      </w:r>
    </w:p>
    <w:p w14:paraId="28D9D59C" w14:textId="77777777" w:rsidR="00694444" w:rsidRDefault="00694444" w:rsidP="00694444">
      <w:pPr>
        <w:widowControl w:val="0"/>
        <w:autoSpaceDE w:val="0"/>
        <w:autoSpaceDN w:val="0"/>
        <w:adjustRightInd w:val="0"/>
        <w:rPr>
          <w:rFonts w:ascii="Times New Roman" w:hAnsi="Times New Roman"/>
          <w:sz w:val="24"/>
          <w:szCs w:val="24"/>
        </w:rPr>
      </w:pPr>
    </w:p>
    <w:p w14:paraId="47E4790B" w14:textId="77777777" w:rsidR="00694444" w:rsidRDefault="00000000" w:rsidP="00694444">
      <w:pPr>
        <w:jc w:val="center"/>
      </w:pPr>
      <w:r>
        <w:pict w14:anchorId="1EF68A3A">
          <v:rect id="_x0000_i4944" style="width:468pt;height:1pt" o:hralign="center" o:hrstd="t" o:hr="t" fillcolor="#a0a0a0" stroked="f"/>
        </w:pict>
      </w:r>
    </w:p>
    <w:p w14:paraId="23047DC1" w14:textId="77777777" w:rsidR="00694444" w:rsidRDefault="00694444" w:rsidP="00694444">
      <w:pPr>
        <w:pStyle w:val="Heading4"/>
      </w:pPr>
      <w:bookmarkStart w:id="4239" w:name="_Toc158316889"/>
      <w:r>
        <w:t>10.41.55.5 Return Value</w:t>
      </w:r>
      <w:bookmarkEnd w:id="4239"/>
    </w:p>
    <w:p w14:paraId="3AFB7FE3" w14:textId="77777777" w:rsidR="00694444" w:rsidRDefault="00694444" w:rsidP="00694444"/>
    <w:p w14:paraId="5D65FBE8" w14:textId="77777777" w:rsidR="00694444" w:rsidRDefault="00694444" w:rsidP="00694444">
      <w:pPr>
        <w:widowControl w:val="0"/>
        <w:autoSpaceDE w:val="0"/>
        <w:autoSpaceDN w:val="0"/>
        <w:adjustRightInd w:val="0"/>
        <w:rPr>
          <w:rFonts w:cs="Arial"/>
          <w:sz w:val="17"/>
          <w:szCs w:val="17"/>
        </w:rPr>
      </w:pPr>
      <w:r>
        <w:rPr>
          <w:rFonts w:cs="Arial"/>
        </w:rPr>
        <w:t>None</w:t>
      </w:r>
    </w:p>
    <w:p w14:paraId="2C7DE852" w14:textId="77777777" w:rsidR="00694444" w:rsidRDefault="00694444" w:rsidP="00694444">
      <w:pPr>
        <w:widowControl w:val="0"/>
        <w:autoSpaceDE w:val="0"/>
        <w:autoSpaceDN w:val="0"/>
        <w:adjustRightInd w:val="0"/>
        <w:rPr>
          <w:rFonts w:ascii="Times New Roman" w:hAnsi="Times New Roman"/>
          <w:sz w:val="24"/>
          <w:szCs w:val="24"/>
        </w:rPr>
      </w:pPr>
    </w:p>
    <w:p w14:paraId="754660FC" w14:textId="77777777" w:rsidR="00694444" w:rsidRDefault="00000000" w:rsidP="00694444">
      <w:pPr>
        <w:jc w:val="center"/>
      </w:pPr>
      <w:r>
        <w:pict w14:anchorId="73219C46">
          <v:rect id="_x0000_i4945" style="width:468pt;height:1pt" o:hralign="center" o:hrstd="t" o:hr="t" fillcolor="#a0a0a0" stroked="f"/>
        </w:pict>
      </w:r>
    </w:p>
    <w:p w14:paraId="2803A387" w14:textId="77777777" w:rsidR="00694444" w:rsidRDefault="00694444" w:rsidP="00694444">
      <w:pPr>
        <w:pStyle w:val="Heading4"/>
      </w:pPr>
      <w:bookmarkStart w:id="4240" w:name="_Toc158316890"/>
      <w:r>
        <w:t>10.41.55.6 Other CSUs called by this CSU</w:t>
      </w:r>
      <w:bookmarkEnd w:id="4240"/>
    </w:p>
    <w:p w14:paraId="1201A0F4" w14:textId="77777777" w:rsidR="00694444" w:rsidRDefault="00694444" w:rsidP="00694444"/>
    <w:p w14:paraId="63887DBD" w14:textId="77777777" w:rsidR="00694444" w:rsidRDefault="00694444" w:rsidP="00694444">
      <w:pPr>
        <w:autoSpaceDE w:val="0"/>
        <w:autoSpaceDN w:val="0"/>
        <w:adjustRightInd w:val="0"/>
        <w:rPr>
          <w:rFonts w:cs="Arial"/>
          <w:sz w:val="17"/>
          <w:szCs w:val="17"/>
        </w:rPr>
      </w:pPr>
      <w:r>
        <w:rPr>
          <w:rFonts w:cs="Arial"/>
        </w:rPr>
        <w:t>None</w:t>
      </w:r>
    </w:p>
    <w:p w14:paraId="064CB858" w14:textId="77777777" w:rsidR="00694444" w:rsidRDefault="00694444" w:rsidP="00694444">
      <w:pPr>
        <w:widowControl w:val="0"/>
        <w:autoSpaceDE w:val="0"/>
        <w:autoSpaceDN w:val="0"/>
        <w:adjustRightInd w:val="0"/>
        <w:rPr>
          <w:rFonts w:ascii="Times New Roman" w:hAnsi="Times New Roman"/>
          <w:sz w:val="24"/>
          <w:szCs w:val="24"/>
        </w:rPr>
      </w:pPr>
    </w:p>
    <w:p w14:paraId="4848C509" w14:textId="77777777" w:rsidR="00694444" w:rsidRDefault="00000000" w:rsidP="00694444">
      <w:pPr>
        <w:jc w:val="center"/>
      </w:pPr>
      <w:r>
        <w:pict w14:anchorId="6B751506">
          <v:rect id="_x0000_i4946" style="width:468pt;height:1pt" o:hralign="center" o:hrstd="t" o:hr="t" fillcolor="#a0a0a0" stroked="f"/>
        </w:pict>
      </w:r>
    </w:p>
    <w:p w14:paraId="2ABBC589" w14:textId="77777777" w:rsidR="00694444" w:rsidRDefault="00694444" w:rsidP="00694444">
      <w:pPr>
        <w:pStyle w:val="Heading4"/>
      </w:pPr>
      <w:bookmarkStart w:id="4241" w:name="_Toc158316891"/>
      <w:r>
        <w:t>10.41.55.7 Description of list of LLRs allocated</w:t>
      </w:r>
      <w:bookmarkEnd w:id="4241"/>
    </w:p>
    <w:p w14:paraId="0F280EC9" w14:textId="77777777" w:rsidR="00694444" w:rsidRDefault="00694444" w:rsidP="00694444"/>
    <w:p w14:paraId="0ECBE401"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DeltaNG1_DisplayClass</w:t>
      </w:r>
    </w:p>
    <w:p w14:paraId="3EF6B512" w14:textId="77777777" w:rsidR="00694444" w:rsidRDefault="00694444" w:rsidP="00694444">
      <w:pPr>
        <w:widowControl w:val="0"/>
        <w:autoSpaceDE w:val="0"/>
        <w:autoSpaceDN w:val="0"/>
        <w:adjustRightInd w:val="0"/>
        <w:rPr>
          <w:rFonts w:ascii="Times New Roman" w:hAnsi="Times New Roman"/>
          <w:sz w:val="24"/>
          <w:szCs w:val="24"/>
        </w:rPr>
      </w:pPr>
    </w:p>
    <w:p w14:paraId="198D464D" w14:textId="77777777" w:rsidR="00694444" w:rsidRDefault="00000000" w:rsidP="00694444">
      <w:pPr>
        <w:jc w:val="center"/>
      </w:pPr>
      <w:r>
        <w:pict w14:anchorId="05B48118">
          <v:rect id="_x0000_i4947" style="width:468pt;height:1pt" o:hralign="center" o:hrstd="t" o:hr="t" fillcolor="#a0a0a0" stroked="f"/>
        </w:pict>
      </w:r>
    </w:p>
    <w:p w14:paraId="5BCEB02B" w14:textId="77777777" w:rsidR="00694444" w:rsidRDefault="00694444" w:rsidP="00211FA8">
      <w:pPr>
        <w:pStyle w:val="Heading5"/>
      </w:pPr>
      <w:bookmarkStart w:id="4242" w:name="_Toc158316892"/>
      <w:r>
        <w:t>10.41.55.7.1 daugwylogicairbus-DeltaNG1DisplayClass-LLR-001</w:t>
      </w:r>
      <w:bookmarkEnd w:id="4242"/>
    </w:p>
    <w:p w14:paraId="2349444E" w14:textId="77777777" w:rsidR="00694444" w:rsidRDefault="00694444" w:rsidP="00694444">
      <w:r>
        <w:t>Requirement ID: H398-LLD-GWY-FNC-7052</w:t>
      </w:r>
    </w:p>
    <w:p w14:paraId="4CCE2047" w14:textId="77777777" w:rsidR="00694444" w:rsidRDefault="00694444" w:rsidP="00694444"/>
    <w:p w14:paraId="05AEF97D" w14:textId="67B5FD2E" w:rsidR="000426CD" w:rsidRDefault="000426CD" w:rsidP="000426C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determine display</w:t>
      </w:r>
      <w:r w:rsidR="00E77718">
        <w:rPr>
          <w:rStyle w:val="normaltextrun"/>
          <w:rFonts w:ascii="Arial" w:hAnsi="Arial" w:cs="Arial"/>
          <w:sz w:val="20"/>
          <w:szCs w:val="20"/>
          <w:lang w:val="en-US"/>
        </w:rPr>
        <w:t>c</w:t>
      </w:r>
      <w:r>
        <w:rPr>
          <w:rStyle w:val="normaltextrun"/>
          <w:rFonts w:ascii="Arial" w:hAnsi="Arial" w:cs="Arial"/>
          <w:sz w:val="20"/>
          <w:szCs w:val="20"/>
          <w:lang w:val="en-US"/>
        </w:rPr>
        <w:t>lass_</w:t>
      </w:r>
      <w:r w:rsidR="00E77718">
        <w:rPr>
          <w:rStyle w:val="normaltextrun"/>
          <w:rFonts w:ascii="Arial" w:hAnsi="Arial" w:cs="Arial"/>
          <w:sz w:val="20"/>
          <w:szCs w:val="20"/>
          <w:lang w:val="en-US"/>
        </w:rPr>
        <w:t>ng</w:t>
      </w:r>
      <w:r>
        <w:rPr>
          <w:rStyle w:val="normaltextrun"/>
          <w:rFonts w:ascii="Arial" w:hAnsi="Arial" w:cs="Arial"/>
          <w:sz w:val="20"/>
          <w:szCs w:val="20"/>
          <w:lang w:val="en-US"/>
        </w:rPr>
        <w:t>1 as follows:</w:t>
      </w:r>
      <w:r>
        <w:rPr>
          <w:rStyle w:val="eop"/>
          <w:rFonts w:ascii="Arial" w:hAnsi="Arial" w:cs="Arial"/>
          <w:sz w:val="20"/>
          <w:szCs w:val="20"/>
          <w:lang w:val="en-US"/>
        </w:rPr>
        <w:t> </w:t>
      </w:r>
    </w:p>
    <w:p w14:paraId="24A5E3E3" w14:textId="7BF42106" w:rsidR="000426CD" w:rsidRDefault="000426CD" w:rsidP="000426C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in the following format:</w:t>
      </w:r>
      <w:r>
        <w:rPr>
          <w:rStyle w:val="eop"/>
          <w:rFonts w:ascii="Arial" w:hAnsi="Arial" w:cs="Arial"/>
          <w:sz w:val="20"/>
          <w:szCs w:val="20"/>
          <w:lang w:val="en-US"/>
        </w:rPr>
        <w:t> </w:t>
      </w:r>
    </w:p>
    <w:p w14:paraId="0B244D24" w14:textId="2A9F57A6" w:rsidR="000426CD" w:rsidRDefault="000426CD">
      <w:pPr>
        <w:pStyle w:val="paragraph0"/>
        <w:numPr>
          <w:ilvl w:val="0"/>
          <w:numId w:val="638"/>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NO_LIMITATION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ONE.</w:t>
      </w:r>
      <w:r>
        <w:rPr>
          <w:rStyle w:val="eop"/>
          <w:rFonts w:ascii="Arial" w:hAnsi="Arial" w:cs="Arial"/>
          <w:sz w:val="20"/>
          <w:szCs w:val="20"/>
          <w:lang w:val="en-US"/>
        </w:rPr>
        <w:t> </w:t>
      </w:r>
    </w:p>
    <w:p w14:paraId="0AB0111C" w14:textId="0FEDD557" w:rsidR="000426CD" w:rsidRDefault="000426CD">
      <w:pPr>
        <w:pStyle w:val="paragraph0"/>
        <w:numPr>
          <w:ilvl w:val="0"/>
          <w:numId w:val="639"/>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NO_LIMITATION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TWO.</w:t>
      </w:r>
      <w:r>
        <w:rPr>
          <w:rStyle w:val="eop"/>
          <w:rFonts w:ascii="Arial" w:hAnsi="Arial" w:cs="Arial"/>
          <w:sz w:val="20"/>
          <w:szCs w:val="20"/>
          <w:lang w:val="en-US"/>
        </w:rPr>
        <w:t> </w:t>
      </w:r>
    </w:p>
    <w:p w14:paraId="1F8D0709" w14:textId="47A306BE" w:rsidR="000426CD" w:rsidRDefault="000426CD">
      <w:pPr>
        <w:pStyle w:val="paragraph0"/>
        <w:numPr>
          <w:ilvl w:val="0"/>
          <w:numId w:val="640"/>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NO_LIMITATION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THREE.</w:t>
      </w:r>
      <w:r>
        <w:rPr>
          <w:rStyle w:val="eop"/>
          <w:rFonts w:ascii="Arial" w:hAnsi="Arial" w:cs="Arial"/>
          <w:sz w:val="20"/>
          <w:szCs w:val="20"/>
          <w:lang w:val="en-US"/>
        </w:rPr>
        <w:t> </w:t>
      </w:r>
    </w:p>
    <w:p w14:paraId="0053B007" w14:textId="2ED05B36" w:rsidR="000426CD" w:rsidRDefault="000426CD">
      <w:pPr>
        <w:pStyle w:val="paragraph0"/>
        <w:numPr>
          <w:ilvl w:val="0"/>
          <w:numId w:val="641"/>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NO_LIMITATION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FOUR.</w:t>
      </w:r>
      <w:r>
        <w:rPr>
          <w:rStyle w:val="eop"/>
          <w:rFonts w:ascii="Arial" w:hAnsi="Arial" w:cs="Arial"/>
          <w:sz w:val="20"/>
          <w:szCs w:val="20"/>
          <w:lang w:val="en-US"/>
        </w:rPr>
        <w:t> </w:t>
      </w:r>
    </w:p>
    <w:p w14:paraId="2594A229" w14:textId="03722648" w:rsidR="000426CD" w:rsidRDefault="000426CD">
      <w:pPr>
        <w:pStyle w:val="paragraph0"/>
        <w:numPr>
          <w:ilvl w:val="0"/>
          <w:numId w:val="642"/>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OEI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FIVE.</w:t>
      </w:r>
      <w:r>
        <w:rPr>
          <w:rStyle w:val="eop"/>
          <w:rFonts w:ascii="Arial" w:hAnsi="Arial" w:cs="Arial"/>
          <w:sz w:val="20"/>
          <w:szCs w:val="20"/>
          <w:lang w:val="en-US"/>
        </w:rPr>
        <w:t> </w:t>
      </w:r>
    </w:p>
    <w:p w14:paraId="521DB96A" w14:textId="41B8D0BE" w:rsidR="000426CD" w:rsidRDefault="000426CD">
      <w:pPr>
        <w:pStyle w:val="paragraph0"/>
        <w:numPr>
          <w:ilvl w:val="0"/>
          <w:numId w:val="643"/>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OEI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SEVEN.</w:t>
      </w:r>
      <w:r>
        <w:rPr>
          <w:rStyle w:val="eop"/>
          <w:rFonts w:ascii="Arial" w:hAnsi="Arial" w:cs="Arial"/>
          <w:sz w:val="20"/>
          <w:szCs w:val="20"/>
          <w:lang w:val="en-US"/>
        </w:rPr>
        <w:t> </w:t>
      </w:r>
    </w:p>
    <w:p w14:paraId="595EFA69" w14:textId="56A92E39" w:rsidR="000426CD" w:rsidRDefault="000426CD">
      <w:pPr>
        <w:pStyle w:val="paragraph0"/>
        <w:numPr>
          <w:ilvl w:val="0"/>
          <w:numId w:val="644"/>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OEI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EIGHT.</w:t>
      </w:r>
      <w:r>
        <w:rPr>
          <w:rStyle w:val="eop"/>
          <w:rFonts w:ascii="Arial" w:hAnsi="Arial" w:cs="Arial"/>
          <w:sz w:val="20"/>
          <w:szCs w:val="20"/>
          <w:lang w:val="en-US"/>
        </w:rPr>
        <w:t> </w:t>
      </w:r>
    </w:p>
    <w:p w14:paraId="2BB9855B" w14:textId="659AFB39" w:rsidR="000426CD" w:rsidRDefault="000426CD">
      <w:pPr>
        <w:pStyle w:val="paragraph0"/>
        <w:numPr>
          <w:ilvl w:val="0"/>
          <w:numId w:val="645"/>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OEI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TWELVE.</w:t>
      </w:r>
      <w:r>
        <w:rPr>
          <w:rStyle w:val="eop"/>
          <w:rFonts w:ascii="Arial" w:hAnsi="Arial" w:cs="Arial"/>
          <w:sz w:val="20"/>
          <w:szCs w:val="20"/>
          <w:lang w:val="en-US"/>
        </w:rPr>
        <w:t> </w:t>
      </w:r>
    </w:p>
    <w:p w14:paraId="073DCD87" w14:textId="198BA7B1" w:rsidR="000426CD" w:rsidRDefault="000426CD">
      <w:pPr>
        <w:pStyle w:val="paragraph0"/>
        <w:numPr>
          <w:ilvl w:val="0"/>
          <w:numId w:val="646"/>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NINE.</w:t>
      </w:r>
      <w:r>
        <w:rPr>
          <w:rStyle w:val="eop"/>
          <w:rFonts w:ascii="Arial" w:hAnsi="Arial" w:cs="Arial"/>
          <w:sz w:val="20"/>
          <w:szCs w:val="20"/>
          <w:lang w:val="en-US"/>
        </w:rPr>
        <w:t> </w:t>
      </w:r>
    </w:p>
    <w:p w14:paraId="690262DF" w14:textId="101BB213" w:rsidR="000426CD" w:rsidRDefault="000426CD">
      <w:pPr>
        <w:pStyle w:val="paragraph0"/>
        <w:numPr>
          <w:ilvl w:val="0"/>
          <w:numId w:val="647"/>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TEN.</w:t>
      </w:r>
      <w:r>
        <w:rPr>
          <w:rStyle w:val="eop"/>
          <w:rFonts w:ascii="Arial" w:hAnsi="Arial" w:cs="Arial"/>
          <w:sz w:val="20"/>
          <w:szCs w:val="20"/>
          <w:lang w:val="en-US"/>
        </w:rPr>
        <w:t> </w:t>
      </w:r>
    </w:p>
    <w:p w14:paraId="1B97F302" w14:textId="27A5F6E6" w:rsidR="000426CD" w:rsidRDefault="000426CD">
      <w:pPr>
        <w:pStyle w:val="paragraph0"/>
        <w:numPr>
          <w:ilvl w:val="0"/>
          <w:numId w:val="648"/>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ELEVEN.</w:t>
      </w:r>
      <w:r>
        <w:rPr>
          <w:rStyle w:val="eop"/>
          <w:rFonts w:ascii="Arial" w:hAnsi="Arial" w:cs="Arial"/>
          <w:sz w:val="20"/>
          <w:szCs w:val="20"/>
          <w:lang w:val="en-US"/>
        </w:rPr>
        <w:t> </w:t>
      </w:r>
    </w:p>
    <w:p w14:paraId="2F526014" w14:textId="31BA78D3" w:rsidR="000426CD" w:rsidRDefault="000426CD">
      <w:pPr>
        <w:pStyle w:val="paragraph0"/>
        <w:numPr>
          <w:ilvl w:val="0"/>
          <w:numId w:val="649"/>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THIRTEEN.</w:t>
      </w:r>
      <w:r>
        <w:rPr>
          <w:rStyle w:val="eop"/>
          <w:rFonts w:ascii="Arial" w:hAnsi="Arial" w:cs="Arial"/>
          <w:sz w:val="20"/>
          <w:szCs w:val="20"/>
          <w:lang w:val="en-US"/>
        </w:rPr>
        <w:t> </w:t>
      </w:r>
    </w:p>
    <w:p w14:paraId="063CBCA1" w14:textId="4F294533" w:rsidR="000426CD" w:rsidRDefault="000426CD">
      <w:pPr>
        <w:pStyle w:val="paragraph0"/>
        <w:numPr>
          <w:ilvl w:val="0"/>
          <w:numId w:val="650"/>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FOURTEEN.</w:t>
      </w:r>
      <w:r>
        <w:rPr>
          <w:rStyle w:val="eop"/>
          <w:rFonts w:ascii="Arial" w:hAnsi="Arial" w:cs="Arial"/>
          <w:sz w:val="20"/>
          <w:szCs w:val="20"/>
          <w:lang w:val="en-US"/>
        </w:rPr>
        <w:t> </w:t>
      </w:r>
    </w:p>
    <w:p w14:paraId="631D2C66" w14:textId="16BE3924" w:rsidR="000426CD" w:rsidRDefault="000426CD">
      <w:pPr>
        <w:pStyle w:val="paragraph0"/>
        <w:numPr>
          <w:ilvl w:val="0"/>
          <w:numId w:val="651"/>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FIFTEEN.</w:t>
      </w:r>
      <w:r>
        <w:rPr>
          <w:rStyle w:val="eop"/>
          <w:rFonts w:ascii="Arial" w:hAnsi="Arial" w:cs="Arial"/>
          <w:sz w:val="20"/>
          <w:szCs w:val="20"/>
          <w:lang w:val="en-US"/>
        </w:rPr>
        <w:t> </w:t>
      </w:r>
    </w:p>
    <w:p w14:paraId="713D42EE" w14:textId="761E6AF1" w:rsidR="000426CD" w:rsidRDefault="000426CD">
      <w:pPr>
        <w:pStyle w:val="paragraph0"/>
        <w:numPr>
          <w:ilvl w:val="0"/>
          <w:numId w:val="652"/>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SIXTEEN.</w:t>
      </w:r>
      <w:r>
        <w:rPr>
          <w:rStyle w:val="eop"/>
          <w:rFonts w:ascii="Arial" w:hAnsi="Arial" w:cs="Arial"/>
          <w:sz w:val="20"/>
          <w:szCs w:val="20"/>
          <w:lang w:val="en-US"/>
        </w:rPr>
        <w:t> </w:t>
      </w:r>
    </w:p>
    <w:p w14:paraId="563DAAA8" w14:textId="0A9B6D18" w:rsidR="000426CD" w:rsidRDefault="000426CD">
      <w:pPr>
        <w:pStyle w:val="paragraph0"/>
        <w:numPr>
          <w:ilvl w:val="0"/>
          <w:numId w:val="653"/>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SEVENTEEN.</w:t>
      </w:r>
      <w:r>
        <w:rPr>
          <w:rStyle w:val="eop"/>
          <w:rFonts w:ascii="Arial" w:hAnsi="Arial" w:cs="Arial"/>
          <w:sz w:val="20"/>
          <w:szCs w:val="20"/>
          <w:lang w:val="en-US"/>
        </w:rPr>
        <w:t> </w:t>
      </w:r>
    </w:p>
    <w:p w14:paraId="16C8D529" w14:textId="414266EA" w:rsidR="000426CD" w:rsidRDefault="000426CD">
      <w:pPr>
        <w:pStyle w:val="paragraph0"/>
        <w:numPr>
          <w:ilvl w:val="0"/>
          <w:numId w:val="654"/>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EIGHTEEN.</w:t>
      </w:r>
      <w:r>
        <w:rPr>
          <w:rStyle w:val="eop"/>
          <w:rFonts w:ascii="Arial" w:hAnsi="Arial" w:cs="Arial"/>
          <w:sz w:val="20"/>
          <w:szCs w:val="20"/>
          <w:lang w:val="en-US"/>
        </w:rPr>
        <w:t> </w:t>
      </w:r>
    </w:p>
    <w:p w14:paraId="31A64F7A" w14:textId="74F80C0B" w:rsidR="000426CD" w:rsidRDefault="000426CD">
      <w:pPr>
        <w:pStyle w:val="paragraph0"/>
        <w:numPr>
          <w:ilvl w:val="0"/>
          <w:numId w:val="655"/>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to AEO 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is SIX.</w:t>
      </w:r>
      <w:r>
        <w:rPr>
          <w:rStyle w:val="eop"/>
          <w:rFonts w:ascii="Arial" w:hAnsi="Arial" w:cs="Arial"/>
          <w:sz w:val="20"/>
          <w:szCs w:val="20"/>
          <w:lang w:val="en-US"/>
        </w:rPr>
        <w:t> </w:t>
      </w:r>
    </w:p>
    <w:p w14:paraId="10AB403D" w14:textId="075A93B2" w:rsidR="000426CD" w:rsidRDefault="000426CD">
      <w:pPr>
        <w:pStyle w:val="paragraph0"/>
        <w:numPr>
          <w:ilvl w:val="0"/>
          <w:numId w:val="656"/>
        </w:numPr>
        <w:spacing w:before="0" w:beforeAutospacing="0" w:after="0" w:afterAutospacing="0"/>
        <w:ind w:left="1080" w:firstLine="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When </w:t>
      </w:r>
      <w:r w:rsidR="00562081">
        <w:rPr>
          <w:rStyle w:val="normaltextrun"/>
          <w:rFonts w:ascii="Arial" w:hAnsi="Arial" w:cs="Arial"/>
          <w:sz w:val="20"/>
          <w:szCs w:val="20"/>
          <w:lang w:val="en-US"/>
        </w:rPr>
        <w:t>Composite_engine_state</w:t>
      </w:r>
      <w:r w:rsidR="00507A94">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is set to other than ONE, TWO, THREE, FOUR, FIVE, SEVEN, EIGHT, TWELVE, NINE, TEN,                </w:t>
      </w:r>
    </w:p>
    <w:p w14:paraId="6D7D2B39" w14:textId="4215A9A4" w:rsidR="000426CD" w:rsidRDefault="000426CD" w:rsidP="000426CD">
      <w:pPr>
        <w:pStyle w:val="paragraph0"/>
        <w:spacing w:before="0" w:beforeAutospacing="0" w:after="0" w:afterAutospacing="0"/>
        <w:ind w:left="108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       ELEVEN, THIRTEEN, FOURTEEN, FIFTEEN, SIXTEEN, SEVENTEEN, EIGHTEEN and SIX then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remains                           </w:t>
      </w:r>
    </w:p>
    <w:p w14:paraId="5443BD08" w14:textId="6B69736A" w:rsidR="000426CD" w:rsidRDefault="000426CD" w:rsidP="000426CD">
      <w:pPr>
        <w:pStyle w:val="paragraph0"/>
        <w:spacing w:before="0" w:beforeAutospacing="0" w:after="0" w:afterAutospacing="0"/>
        <w:ind w:left="1080"/>
        <w:jc w:val="both"/>
        <w:textAlignment w:val="baseline"/>
        <w:rPr>
          <w:rFonts w:ascii="Arial" w:hAnsi="Arial" w:cs="Arial"/>
          <w:sz w:val="20"/>
          <w:szCs w:val="20"/>
          <w:lang w:val="en-US"/>
        </w:rPr>
      </w:pPr>
      <w:r>
        <w:rPr>
          <w:rStyle w:val="normaltextrun"/>
          <w:rFonts w:ascii="Arial" w:hAnsi="Arial" w:cs="Arial"/>
          <w:sz w:val="20"/>
          <w:szCs w:val="20"/>
          <w:lang w:val="en-US"/>
        </w:rPr>
        <w:t xml:space="preserve">       unchanged</w:t>
      </w:r>
      <w:r>
        <w:rPr>
          <w:rStyle w:val="eop"/>
          <w:rFonts w:ascii="Arial" w:hAnsi="Arial" w:cs="Arial"/>
          <w:sz w:val="20"/>
          <w:szCs w:val="20"/>
          <w:lang w:val="en-US"/>
        </w:rPr>
        <w:t> </w:t>
      </w:r>
    </w:p>
    <w:p w14:paraId="3829802A" w14:textId="48168421" w:rsidR="00694444" w:rsidRDefault="00694444" w:rsidP="00BA6D0F">
      <w:pPr>
        <w:jc w:val="center"/>
        <w:rPr>
          <w:rFonts w:ascii="Times New Roman" w:hAnsi="Times New Roman"/>
          <w:sz w:val="24"/>
          <w:szCs w:val="24"/>
        </w:rPr>
      </w:pPr>
    </w:p>
    <w:p w14:paraId="2B269151" w14:textId="77777777" w:rsidR="00694444" w:rsidRDefault="00000000" w:rsidP="00694444">
      <w:pPr>
        <w:jc w:val="center"/>
      </w:pPr>
      <w:r>
        <w:pict w14:anchorId="558C53E0">
          <v:rect id="_x0000_i4948" style="width:468pt;height:1pt" o:hralign="center" o:hrstd="t" o:hr="t" fillcolor="#a0a0a0" stroked="f"/>
        </w:pict>
      </w:r>
    </w:p>
    <w:p w14:paraId="01A1A3E6" w14:textId="77777777" w:rsidR="00694444" w:rsidRDefault="00694444" w:rsidP="00211FA8">
      <w:pPr>
        <w:pStyle w:val="Heading5"/>
      </w:pPr>
      <w:bookmarkStart w:id="4243" w:name="_Toc158316894"/>
      <w:r>
        <w:t>10.41.55.7.3 daugwylogicairbus-DeltaNG1DisplayClass-LLR-003</w:t>
      </w:r>
      <w:bookmarkEnd w:id="4243"/>
    </w:p>
    <w:p w14:paraId="31196F5E" w14:textId="77777777" w:rsidR="00694444" w:rsidRDefault="00694444" w:rsidP="00694444">
      <w:r>
        <w:t>Requirement ID: H398-LLD-GWY-FNC-7054</w:t>
      </w:r>
    </w:p>
    <w:p w14:paraId="37D2478F" w14:textId="77777777" w:rsidR="00694444" w:rsidRDefault="00694444" w:rsidP="00694444"/>
    <w:p w14:paraId="19101933" w14:textId="77777777" w:rsidR="00694444" w:rsidRDefault="00694444" w:rsidP="00694444">
      <w:pPr>
        <w:autoSpaceDE w:val="0"/>
        <w:autoSpaceDN w:val="0"/>
        <w:adjustRightInd w:val="0"/>
        <w:rPr>
          <w:rFonts w:cs="Arial"/>
        </w:rPr>
      </w:pPr>
      <w:r>
        <w:rPr>
          <w:rFonts w:cs="Arial"/>
        </w:rPr>
        <w:t>The function shall perform the following:</w:t>
      </w:r>
    </w:p>
    <w:p w14:paraId="19A3660A" w14:textId="77777777" w:rsidR="00694444" w:rsidRDefault="00694444" w:rsidP="00592348">
      <w:pPr>
        <w:widowControl w:val="0"/>
        <w:numPr>
          <w:ilvl w:val="0"/>
          <w:numId w:val="133"/>
        </w:numPr>
        <w:autoSpaceDE w:val="0"/>
        <w:autoSpaceDN w:val="0"/>
        <w:adjustRightInd w:val="0"/>
        <w:ind w:left="720" w:hanging="360"/>
        <w:rPr>
          <w:rFonts w:cs="Arial"/>
        </w:rPr>
      </w:pPr>
      <w:r>
        <w:rPr>
          <w:rFonts w:cs="Arial"/>
        </w:rPr>
        <w:t xml:space="preserve"> Set DeltaNG1LimitStatus to  TRUE when  Dau_eng_status of index DELTA_NG1 is equal to OK otherwise Set  DeltaNG1LimitStatus to  FALSE</w:t>
      </w:r>
    </w:p>
    <w:p w14:paraId="2C8E3D10" w14:textId="77777777" w:rsidR="00694444" w:rsidRDefault="00694444" w:rsidP="00694444">
      <w:pPr>
        <w:widowControl w:val="0"/>
        <w:autoSpaceDE w:val="0"/>
        <w:autoSpaceDN w:val="0"/>
        <w:adjustRightInd w:val="0"/>
        <w:rPr>
          <w:rFonts w:cs="Arial"/>
        </w:rPr>
      </w:pPr>
    </w:p>
    <w:p w14:paraId="67C967D3" w14:textId="77777777" w:rsidR="00694444" w:rsidRDefault="00000000" w:rsidP="00694444">
      <w:pPr>
        <w:jc w:val="center"/>
        <w:rPr>
          <w:rFonts w:ascii="Times New Roman" w:hAnsi="Times New Roman"/>
          <w:sz w:val="24"/>
          <w:szCs w:val="24"/>
        </w:rPr>
      </w:pPr>
      <w:r>
        <w:pict w14:anchorId="037A8987">
          <v:rect id="_x0000_i4949" style="width:468pt;height:1pt" o:hralign="center" o:hrstd="t" o:hr="t" fillcolor="#a0a0a0" stroked="f"/>
        </w:pict>
      </w:r>
    </w:p>
    <w:p w14:paraId="34A101C3" w14:textId="77777777" w:rsidR="00694444" w:rsidRDefault="00694444" w:rsidP="00211FA8">
      <w:pPr>
        <w:pStyle w:val="Heading5"/>
      </w:pPr>
      <w:bookmarkStart w:id="4244" w:name="_Toc158316895"/>
      <w:r>
        <w:t>10.41.55.7.4 daugwylogicairbus-DeltaNG1DisplayClass-LLR-004</w:t>
      </w:r>
      <w:bookmarkEnd w:id="4244"/>
    </w:p>
    <w:p w14:paraId="1FCD7633" w14:textId="77777777" w:rsidR="00694444" w:rsidRDefault="00694444" w:rsidP="00694444">
      <w:r>
        <w:t>Requirement ID: H398-LLD-GWY-FNC-7055</w:t>
      </w:r>
    </w:p>
    <w:p w14:paraId="283C4CA2" w14:textId="77777777" w:rsidR="00694444" w:rsidRDefault="00694444" w:rsidP="00694444"/>
    <w:p w14:paraId="2C54AEFB" w14:textId="77777777" w:rsidR="00694444" w:rsidRDefault="00694444" w:rsidP="00694444">
      <w:pPr>
        <w:autoSpaceDE w:val="0"/>
        <w:autoSpaceDN w:val="0"/>
        <w:adjustRightInd w:val="0"/>
        <w:rPr>
          <w:rFonts w:cs="Arial"/>
        </w:rPr>
      </w:pPr>
      <w:r>
        <w:rPr>
          <w:rFonts w:cs="Arial"/>
        </w:rPr>
        <w:t>The function shall perform the following:</w:t>
      </w:r>
    </w:p>
    <w:p w14:paraId="47C99BA4" w14:textId="77777777" w:rsidR="00694444" w:rsidRDefault="00694444">
      <w:pPr>
        <w:widowControl w:val="0"/>
        <w:numPr>
          <w:ilvl w:val="0"/>
          <w:numId w:val="483"/>
        </w:numPr>
        <w:autoSpaceDE w:val="0"/>
        <w:autoSpaceDN w:val="0"/>
        <w:adjustRightInd w:val="0"/>
        <w:ind w:left="720" w:hanging="360"/>
        <w:rPr>
          <w:rFonts w:cs="Arial"/>
        </w:rPr>
      </w:pPr>
      <w:r>
        <w:rPr>
          <w:rFonts w:cs="Arial"/>
        </w:rPr>
        <w:t>Set operational Limits with index L345_DELTA_NG_AEO_YEL_LO_SDI01_1 to FALSE</w:t>
      </w:r>
    </w:p>
    <w:p w14:paraId="1C64AEDC" w14:textId="77777777" w:rsidR="00694444" w:rsidRDefault="00694444">
      <w:pPr>
        <w:widowControl w:val="0"/>
        <w:numPr>
          <w:ilvl w:val="0"/>
          <w:numId w:val="483"/>
        </w:numPr>
        <w:autoSpaceDE w:val="0"/>
        <w:autoSpaceDN w:val="0"/>
        <w:adjustRightInd w:val="0"/>
        <w:ind w:left="720" w:hanging="360"/>
        <w:rPr>
          <w:rFonts w:cs="Arial"/>
        </w:rPr>
      </w:pPr>
      <w:r>
        <w:rPr>
          <w:rFonts w:cs="Arial"/>
        </w:rPr>
        <w:t>Set operational Limits with index L345_DELTA_NG_AEO_YEL_UP_SDI10_1 to FALSE</w:t>
      </w:r>
    </w:p>
    <w:p w14:paraId="5D94DDF3" w14:textId="77777777" w:rsidR="00694444" w:rsidRDefault="00694444">
      <w:pPr>
        <w:widowControl w:val="0"/>
        <w:numPr>
          <w:ilvl w:val="0"/>
          <w:numId w:val="483"/>
        </w:numPr>
        <w:autoSpaceDE w:val="0"/>
        <w:autoSpaceDN w:val="0"/>
        <w:adjustRightInd w:val="0"/>
        <w:ind w:left="720" w:hanging="360"/>
        <w:rPr>
          <w:rFonts w:cs="Arial"/>
        </w:rPr>
      </w:pPr>
      <w:r>
        <w:rPr>
          <w:rFonts w:cs="Arial"/>
        </w:rPr>
        <w:t>Set operational Limits with index L346_DELTA_NG_AEO_YEL_REC_1 to FALSE</w:t>
      </w:r>
    </w:p>
    <w:p w14:paraId="33139DAD" w14:textId="77777777" w:rsidR="00694444" w:rsidRDefault="00694444">
      <w:pPr>
        <w:widowControl w:val="0"/>
        <w:numPr>
          <w:ilvl w:val="0"/>
          <w:numId w:val="483"/>
        </w:numPr>
        <w:autoSpaceDE w:val="0"/>
        <w:autoSpaceDN w:val="0"/>
        <w:adjustRightInd w:val="0"/>
        <w:ind w:left="720" w:hanging="360"/>
        <w:rPr>
          <w:rFonts w:cs="Arial"/>
        </w:rPr>
      </w:pPr>
      <w:r>
        <w:rPr>
          <w:rFonts w:cs="Arial"/>
        </w:rPr>
        <w:t>Set operational Limits with index L347_DELTA_NG_AEO_RED_1 to FALSE</w:t>
      </w:r>
    </w:p>
    <w:p w14:paraId="1294CCFE" w14:textId="77777777" w:rsidR="00694444" w:rsidRDefault="00694444">
      <w:pPr>
        <w:widowControl w:val="0"/>
        <w:numPr>
          <w:ilvl w:val="0"/>
          <w:numId w:val="483"/>
        </w:numPr>
        <w:autoSpaceDE w:val="0"/>
        <w:autoSpaceDN w:val="0"/>
        <w:adjustRightInd w:val="0"/>
        <w:ind w:left="720" w:hanging="360"/>
        <w:rPr>
          <w:rFonts w:cs="Arial"/>
        </w:rPr>
      </w:pPr>
      <w:r>
        <w:rPr>
          <w:rFonts w:cs="Arial"/>
        </w:rPr>
        <w:t>Set operational Limits with index L350_DELTA_NG_AEO_RED_DIO_1 to FALSE</w:t>
      </w:r>
    </w:p>
    <w:p w14:paraId="7188E943" w14:textId="77777777" w:rsidR="00694444" w:rsidRDefault="00694444">
      <w:pPr>
        <w:widowControl w:val="0"/>
        <w:numPr>
          <w:ilvl w:val="0"/>
          <w:numId w:val="483"/>
        </w:numPr>
        <w:autoSpaceDE w:val="0"/>
        <w:autoSpaceDN w:val="0"/>
        <w:adjustRightInd w:val="0"/>
        <w:ind w:left="720" w:hanging="360"/>
        <w:rPr>
          <w:rFonts w:cs="Arial"/>
        </w:rPr>
      </w:pPr>
      <w:r>
        <w:rPr>
          <w:rFonts w:cs="Arial"/>
        </w:rPr>
        <w:t>Set operational Limits with index L351_DELTA_NG_OEI_YEL_DASH_1 to FALSE</w:t>
      </w:r>
    </w:p>
    <w:p w14:paraId="2C69AA00" w14:textId="77777777" w:rsidR="00694444" w:rsidRDefault="00694444">
      <w:pPr>
        <w:widowControl w:val="0"/>
        <w:numPr>
          <w:ilvl w:val="0"/>
          <w:numId w:val="483"/>
        </w:numPr>
        <w:autoSpaceDE w:val="0"/>
        <w:autoSpaceDN w:val="0"/>
        <w:adjustRightInd w:val="0"/>
        <w:ind w:left="720" w:hanging="360"/>
        <w:rPr>
          <w:rFonts w:cs="Arial"/>
        </w:rPr>
      </w:pPr>
      <w:r>
        <w:rPr>
          <w:rFonts w:cs="Arial"/>
        </w:rPr>
        <w:t>Set operational Limits with index L352_DELTA_NG_OEI_RED_DASH_1 to FALSE</w:t>
      </w:r>
    </w:p>
    <w:p w14:paraId="6CAB82D0" w14:textId="77777777" w:rsidR="00694444" w:rsidRDefault="00694444">
      <w:pPr>
        <w:widowControl w:val="0"/>
        <w:numPr>
          <w:ilvl w:val="0"/>
          <w:numId w:val="483"/>
        </w:numPr>
        <w:autoSpaceDE w:val="0"/>
        <w:autoSpaceDN w:val="0"/>
        <w:adjustRightInd w:val="0"/>
        <w:ind w:left="720" w:hanging="360"/>
        <w:rPr>
          <w:rFonts w:cs="Arial"/>
        </w:rPr>
      </w:pPr>
      <w:r>
        <w:rPr>
          <w:rFonts w:cs="Arial"/>
        </w:rPr>
        <w:t>Set operational Limits with index L353_DELTA_NG_OEI_RED_LINE_1 to FALSE</w:t>
      </w:r>
    </w:p>
    <w:p w14:paraId="0AC643FA" w14:textId="77777777" w:rsidR="00694444" w:rsidRDefault="00000000" w:rsidP="00694444">
      <w:pPr>
        <w:jc w:val="center"/>
        <w:rPr>
          <w:rFonts w:ascii="Times New Roman" w:hAnsi="Times New Roman"/>
          <w:sz w:val="24"/>
          <w:szCs w:val="24"/>
        </w:rPr>
      </w:pPr>
      <w:r>
        <w:pict w14:anchorId="0EFAA8A8">
          <v:rect id="_x0000_i4950" style="width:468pt;height:1pt" o:hralign="center" o:hrstd="t" o:hr="t" fillcolor="#a0a0a0" stroked="f"/>
        </w:pict>
      </w:r>
    </w:p>
    <w:p w14:paraId="732A7C33" w14:textId="77777777" w:rsidR="00694444" w:rsidRPr="00360279" w:rsidRDefault="00694444" w:rsidP="00211FA8">
      <w:pPr>
        <w:pStyle w:val="Heading5"/>
      </w:pPr>
      <w:bookmarkStart w:id="4245" w:name="_Toc158316896"/>
      <w:r w:rsidRPr="00360279">
        <w:t>10.41.55.7.5 daugwylogicairbus-DeltaNG1DisplayClass-LLR-005</w:t>
      </w:r>
      <w:bookmarkEnd w:id="4245"/>
    </w:p>
    <w:p w14:paraId="3FEB9B13" w14:textId="77777777" w:rsidR="00694444" w:rsidRPr="00360279" w:rsidRDefault="00694444" w:rsidP="00694444">
      <w:pPr>
        <w:rPr>
          <w:rFonts w:cs="Arial"/>
        </w:rPr>
      </w:pPr>
      <w:r w:rsidRPr="00360279">
        <w:rPr>
          <w:rFonts w:cs="Arial"/>
        </w:rPr>
        <w:t>Requirement ID: H398-LLD-GWY-FNC-7056</w:t>
      </w:r>
    </w:p>
    <w:p w14:paraId="4CA90D21" w14:textId="77777777" w:rsidR="00694444" w:rsidRPr="00360279" w:rsidRDefault="00694444" w:rsidP="00694444">
      <w:pPr>
        <w:rPr>
          <w:rFonts w:cs="Arial"/>
        </w:rPr>
      </w:pPr>
    </w:p>
    <w:p w14:paraId="0C69940B" w14:textId="7FE921AD" w:rsidR="00694444" w:rsidRPr="00360279" w:rsidRDefault="00694444" w:rsidP="00694444">
      <w:pPr>
        <w:autoSpaceDE w:val="0"/>
        <w:autoSpaceDN w:val="0"/>
        <w:adjustRightInd w:val="0"/>
        <w:rPr>
          <w:rFonts w:cs="Arial"/>
        </w:rPr>
      </w:pPr>
      <w:r w:rsidRPr="00360279">
        <w:rPr>
          <w:rFonts w:cs="Arial"/>
        </w:rPr>
        <w:t xml:space="preserve">The function shall perform the following when </w:t>
      </w:r>
      <w:r w:rsidR="0087113C" w:rsidRPr="00360279">
        <w:rPr>
          <w:rFonts w:cs="Arial"/>
        </w:rPr>
        <w:t xml:space="preserve">Displayclass_ng1 </w:t>
      </w:r>
      <w:r w:rsidRPr="00360279">
        <w:rPr>
          <w:rFonts w:cs="Arial"/>
        </w:rPr>
        <w:t xml:space="preserve"> is equal to AEO:</w:t>
      </w:r>
    </w:p>
    <w:p w14:paraId="4961106F" w14:textId="77777777" w:rsidR="00694444" w:rsidRPr="00360279" w:rsidRDefault="00694444">
      <w:pPr>
        <w:numPr>
          <w:ilvl w:val="0"/>
          <w:numId w:val="484"/>
        </w:numPr>
        <w:autoSpaceDE w:val="0"/>
        <w:autoSpaceDN w:val="0"/>
        <w:adjustRightInd w:val="0"/>
        <w:ind w:left="720" w:hanging="360"/>
        <w:rPr>
          <w:rFonts w:cs="Arial"/>
        </w:rPr>
      </w:pPr>
      <w:r w:rsidRPr="00360279">
        <w:rPr>
          <w:rFonts w:cs="Arial"/>
        </w:rPr>
        <w:t>Set operational Limits with index L345_DELTA_NG_AEO_YEL_LO_SDI01_1 to  BITWISE AND OF TRUE AND DeltaNG1LimitStatus</w:t>
      </w:r>
    </w:p>
    <w:p w14:paraId="2BC05322" w14:textId="77777777" w:rsidR="00694444" w:rsidRPr="00360279" w:rsidRDefault="00694444">
      <w:pPr>
        <w:numPr>
          <w:ilvl w:val="0"/>
          <w:numId w:val="484"/>
        </w:numPr>
        <w:autoSpaceDE w:val="0"/>
        <w:autoSpaceDN w:val="0"/>
        <w:adjustRightInd w:val="0"/>
        <w:ind w:left="720" w:hanging="360"/>
        <w:rPr>
          <w:rFonts w:cs="Arial"/>
        </w:rPr>
      </w:pPr>
      <w:r w:rsidRPr="00360279">
        <w:rPr>
          <w:rFonts w:cs="Arial"/>
        </w:rPr>
        <w:t>Set operational Limits with index L345_DELTA_NG_AEO_YEL_UP_SDI10_1 to BITWISE AND OF TRUE AND DeltaNG1LimitStatus</w:t>
      </w:r>
    </w:p>
    <w:p w14:paraId="0C420CE8" w14:textId="77777777" w:rsidR="00694444" w:rsidRPr="00360279" w:rsidRDefault="00694444">
      <w:pPr>
        <w:numPr>
          <w:ilvl w:val="0"/>
          <w:numId w:val="484"/>
        </w:numPr>
        <w:autoSpaceDE w:val="0"/>
        <w:autoSpaceDN w:val="0"/>
        <w:adjustRightInd w:val="0"/>
        <w:ind w:left="720" w:hanging="360"/>
        <w:rPr>
          <w:rFonts w:cs="Arial"/>
        </w:rPr>
      </w:pPr>
      <w:r w:rsidRPr="00360279">
        <w:rPr>
          <w:rFonts w:cs="Arial"/>
        </w:rPr>
        <w:t>Set operational Limits with index L347_DELTA_NG_AEO_RED_1 to BITWISE AND OF TRUE AND DeltaNG1LimitStatus</w:t>
      </w:r>
    </w:p>
    <w:p w14:paraId="2F0F3BF3" w14:textId="476AA19E" w:rsidR="00A43F92" w:rsidRPr="00360279" w:rsidRDefault="00694444" w:rsidP="00360279">
      <w:pPr>
        <w:widowControl w:val="0"/>
        <w:numPr>
          <w:ilvl w:val="0"/>
          <w:numId w:val="484"/>
        </w:numPr>
        <w:autoSpaceDE w:val="0"/>
        <w:autoSpaceDN w:val="0"/>
        <w:adjustRightInd w:val="0"/>
        <w:ind w:left="720" w:hanging="360"/>
        <w:rPr>
          <w:rFonts w:cs="Arial"/>
        </w:rPr>
      </w:pPr>
      <w:r w:rsidRPr="00360279">
        <w:rPr>
          <w:rFonts w:cs="Arial"/>
        </w:rPr>
        <w:t>Set operational Limits with index L350_DELTA_NG_AEO_RED_DIO_1 to BITWISE AND OF TRUE AND DeltaNG1LimitStatus</w:t>
      </w:r>
      <w:r w:rsidR="00A43F92" w:rsidRPr="00360279">
        <w:rPr>
          <w:rFonts w:cs="Arial"/>
        </w:rPr>
        <w:t xml:space="preserve"> when ENG_PWR_C_Caution of Ext_interfaces</w:t>
      </w:r>
      <w:r w:rsidR="00AE1A2E" w:rsidRPr="00360279">
        <w:rPr>
          <w:rFonts w:cs="Arial"/>
        </w:rPr>
        <w:t xml:space="preserve"> </w:t>
      </w:r>
      <w:r w:rsidR="00A43F92" w:rsidRPr="00360279">
        <w:rPr>
          <w:rFonts w:cs="Arial"/>
        </w:rPr>
        <w:t xml:space="preserve">is equal to FALSE </w:t>
      </w:r>
      <w:r w:rsidR="00360279" w:rsidRPr="00360279">
        <w:rPr>
          <w:rFonts w:cs="Arial"/>
        </w:rPr>
        <w:t>when</w:t>
      </w:r>
      <w:r w:rsidR="00A43F92" w:rsidRPr="00360279">
        <w:rPr>
          <w:rFonts w:cs="Arial"/>
        </w:rPr>
        <w:t xml:space="preserve"> Engine_state_logic with index of M_ENGINE_1 is not equal to STANDBY</w:t>
      </w:r>
      <w:r w:rsidR="00360279" w:rsidRPr="00360279">
        <w:rPr>
          <w:rFonts w:cs="Arial"/>
        </w:rPr>
        <w:t>.</w:t>
      </w:r>
    </w:p>
    <w:p w14:paraId="50C84BC2" w14:textId="77777777" w:rsidR="00A43F92" w:rsidRPr="00A43F92" w:rsidRDefault="00A43F92" w:rsidP="00A43F92">
      <w:pPr>
        <w:widowControl w:val="0"/>
        <w:autoSpaceDE w:val="0"/>
        <w:autoSpaceDN w:val="0"/>
        <w:adjustRightInd w:val="0"/>
        <w:ind w:left="720"/>
        <w:rPr>
          <w:rFonts w:ascii="Times New Roman" w:hAnsi="Times New Roman"/>
          <w:sz w:val="24"/>
          <w:szCs w:val="24"/>
        </w:rPr>
      </w:pPr>
    </w:p>
    <w:p w14:paraId="29A5A04E" w14:textId="77777777" w:rsidR="00694444" w:rsidRDefault="00000000" w:rsidP="00694444">
      <w:pPr>
        <w:jc w:val="center"/>
      </w:pPr>
      <w:r>
        <w:pict w14:anchorId="4124F9BE">
          <v:rect id="_x0000_i4951" style="width:468pt;height:1pt" o:hralign="center" o:hrstd="t" o:hr="t" fillcolor="#a0a0a0" stroked="f"/>
        </w:pict>
      </w:r>
    </w:p>
    <w:p w14:paraId="52039E30" w14:textId="77777777" w:rsidR="00694444" w:rsidRDefault="00694444" w:rsidP="00211FA8">
      <w:pPr>
        <w:pStyle w:val="Heading5"/>
      </w:pPr>
      <w:bookmarkStart w:id="4246" w:name="_Toc158316897"/>
      <w:r>
        <w:t>10.41.55.7.6 daugwylogicairbus-DeltaNG1DisplayClass-LLR-006</w:t>
      </w:r>
      <w:bookmarkEnd w:id="4246"/>
    </w:p>
    <w:p w14:paraId="6FD866B6" w14:textId="77777777" w:rsidR="00694444" w:rsidRDefault="00694444" w:rsidP="00694444">
      <w:r>
        <w:t>Requirement ID: H398-LLD-GWY-FNC-7057</w:t>
      </w:r>
    </w:p>
    <w:p w14:paraId="5BE934B3" w14:textId="77777777" w:rsidR="00694444" w:rsidRDefault="00694444" w:rsidP="00694444"/>
    <w:p w14:paraId="1C97961D" w14:textId="6B5294AD" w:rsidR="00694444" w:rsidRDefault="00694444" w:rsidP="00694444">
      <w:pPr>
        <w:autoSpaceDE w:val="0"/>
        <w:autoSpaceDN w:val="0"/>
        <w:adjustRightInd w:val="0"/>
        <w:rPr>
          <w:rFonts w:cs="Arial"/>
        </w:rPr>
      </w:pPr>
      <w:r>
        <w:rPr>
          <w:rFonts w:cs="Arial"/>
        </w:rPr>
        <w:t xml:space="preserve">The function shall perform the following when </w:t>
      </w:r>
      <w:r w:rsidR="0087113C">
        <w:rPr>
          <w:rFonts w:cs="Arial"/>
        </w:rPr>
        <w:t xml:space="preserve">Displayclass_ng1 </w:t>
      </w:r>
      <w:r>
        <w:rPr>
          <w:rFonts w:cs="Arial"/>
        </w:rPr>
        <w:t xml:space="preserve"> is equal to OEI:</w:t>
      </w:r>
    </w:p>
    <w:p w14:paraId="7E669D44" w14:textId="77777777" w:rsidR="00694444" w:rsidRDefault="00694444" w:rsidP="00694444">
      <w:pPr>
        <w:autoSpaceDE w:val="0"/>
        <w:autoSpaceDN w:val="0"/>
        <w:adjustRightInd w:val="0"/>
        <w:ind w:left="360"/>
        <w:rPr>
          <w:rFonts w:cs="Arial"/>
        </w:rPr>
      </w:pPr>
      <w:r>
        <w:rPr>
          <w:rFonts w:cs="Arial"/>
        </w:rPr>
        <w:t>a)Set operational Limits with index L351_DELTA_NG_OEI_YEL_DASH_1 to BITWISE AND OF TRUE AND DeltaNG1LimitStatus</w:t>
      </w:r>
    </w:p>
    <w:p w14:paraId="41AC2586" w14:textId="77777777" w:rsidR="00694444" w:rsidRDefault="00694444" w:rsidP="00694444">
      <w:pPr>
        <w:autoSpaceDE w:val="0"/>
        <w:autoSpaceDN w:val="0"/>
        <w:adjustRightInd w:val="0"/>
        <w:ind w:left="360"/>
        <w:rPr>
          <w:rFonts w:cs="Arial"/>
        </w:rPr>
      </w:pPr>
      <w:r>
        <w:rPr>
          <w:rFonts w:cs="Arial"/>
        </w:rPr>
        <w:t>b) Set operational Limits with index L352_DELTA_NG_OEI_RED_DASH_1 to BITWISE AND OF TRUE AND DeltaNG1LimitStatus</w:t>
      </w:r>
    </w:p>
    <w:p w14:paraId="04286E35" w14:textId="77777777" w:rsidR="00694444" w:rsidRDefault="00694444" w:rsidP="00694444">
      <w:pPr>
        <w:autoSpaceDE w:val="0"/>
        <w:autoSpaceDN w:val="0"/>
        <w:adjustRightInd w:val="0"/>
        <w:ind w:left="360"/>
        <w:rPr>
          <w:rFonts w:cs="Arial"/>
        </w:rPr>
      </w:pPr>
      <w:r>
        <w:rPr>
          <w:rFonts w:cs="Arial"/>
        </w:rPr>
        <w:t>c)Set operational Limits with index L353_DELTA_NG_OEI_RED_LINE_1 to BITWISE AND OF TRUE AND DeltaNG1LimitStatus</w:t>
      </w:r>
    </w:p>
    <w:p w14:paraId="1E18A9A5" w14:textId="77777777" w:rsidR="00694444" w:rsidRDefault="00694444" w:rsidP="00694444">
      <w:pPr>
        <w:widowControl w:val="0"/>
        <w:autoSpaceDE w:val="0"/>
        <w:autoSpaceDN w:val="0"/>
        <w:adjustRightInd w:val="0"/>
        <w:rPr>
          <w:rFonts w:cs="Arial"/>
        </w:rPr>
      </w:pPr>
    </w:p>
    <w:p w14:paraId="3330CFDF" w14:textId="77777777" w:rsidR="00694444" w:rsidRDefault="00000000" w:rsidP="00694444">
      <w:pPr>
        <w:jc w:val="center"/>
        <w:rPr>
          <w:rFonts w:ascii="Times New Roman" w:hAnsi="Times New Roman"/>
          <w:sz w:val="24"/>
          <w:szCs w:val="24"/>
        </w:rPr>
      </w:pPr>
      <w:r>
        <w:pict w14:anchorId="428DB727">
          <v:rect id="_x0000_i4952" style="width:468pt;height:1pt" o:hralign="center" o:hrstd="t" o:hr="t" fillcolor="#a0a0a0" stroked="f"/>
        </w:pict>
      </w:r>
    </w:p>
    <w:p w14:paraId="72A368F0" w14:textId="77777777" w:rsidR="00694444" w:rsidRDefault="00694444" w:rsidP="00211FA8">
      <w:pPr>
        <w:pStyle w:val="Heading5"/>
      </w:pPr>
      <w:bookmarkStart w:id="4247" w:name="_Toc158316898"/>
      <w:r>
        <w:t>10.41.55.7.7 daugwylogicairbus-DeltaNG1DisplayClass-LLR-007</w:t>
      </w:r>
      <w:bookmarkEnd w:id="4247"/>
    </w:p>
    <w:p w14:paraId="01FDB19B" w14:textId="77777777" w:rsidR="00694444" w:rsidRDefault="00694444" w:rsidP="00694444">
      <w:r>
        <w:t>Requirement ID: H398-LLD-GWY-FNC-7058</w:t>
      </w:r>
    </w:p>
    <w:p w14:paraId="7C9348DE" w14:textId="77777777" w:rsidR="00694444" w:rsidRDefault="00694444" w:rsidP="00694444"/>
    <w:p w14:paraId="395F6A62" w14:textId="624AE1C8" w:rsidR="00694444" w:rsidRDefault="00694444" w:rsidP="00694444">
      <w:pPr>
        <w:autoSpaceDE w:val="0"/>
        <w:autoSpaceDN w:val="0"/>
        <w:adjustRightInd w:val="0"/>
        <w:rPr>
          <w:rFonts w:cs="Arial"/>
        </w:rPr>
      </w:pPr>
      <w:r>
        <w:rPr>
          <w:rFonts w:cs="Arial"/>
        </w:rPr>
        <w:t xml:space="preserve">The function shall perform the following when </w:t>
      </w:r>
      <w:r w:rsidR="0087113C">
        <w:rPr>
          <w:rFonts w:cs="Arial"/>
        </w:rPr>
        <w:t xml:space="preserve">Displayclass_ng1 </w:t>
      </w:r>
      <w:r>
        <w:rPr>
          <w:rFonts w:cs="Arial"/>
        </w:rPr>
        <w:t xml:space="preserve"> is equal to OEI_AND_AEO:</w:t>
      </w:r>
    </w:p>
    <w:p w14:paraId="1C80F437" w14:textId="77777777" w:rsidR="00694444" w:rsidRDefault="00694444" w:rsidP="00694444">
      <w:pPr>
        <w:autoSpaceDE w:val="0"/>
        <w:autoSpaceDN w:val="0"/>
        <w:adjustRightInd w:val="0"/>
        <w:ind w:left="360"/>
        <w:rPr>
          <w:rFonts w:cs="Arial"/>
        </w:rPr>
      </w:pPr>
      <w:r>
        <w:rPr>
          <w:rFonts w:cs="Arial"/>
        </w:rPr>
        <w:t>a) Set operational Limits with index L345_DELTA_NG_AEO_YEL_LO_SDI01_1 to BITWISE AND OF TRUE AND DeltaNG1LimitStatus</w:t>
      </w:r>
    </w:p>
    <w:p w14:paraId="0EA2FDC4" w14:textId="56DB6703" w:rsidR="00AE1A2E" w:rsidRDefault="00694444" w:rsidP="00057086">
      <w:pPr>
        <w:autoSpaceDE w:val="0"/>
        <w:autoSpaceDN w:val="0"/>
        <w:adjustRightInd w:val="0"/>
        <w:ind w:left="360"/>
        <w:rPr>
          <w:rFonts w:cs="Arial"/>
          <w:sz w:val="22"/>
          <w:szCs w:val="22"/>
        </w:rPr>
      </w:pPr>
      <w:r>
        <w:rPr>
          <w:rFonts w:cs="Arial"/>
        </w:rPr>
        <w:t>b) Set operational Limits with index L345_DELTA_NG_AEO_YEL_UP_SDI10_1 to BITWISE AND OF TRUE AND DeltaNG1LimitStatus</w:t>
      </w:r>
      <w:r>
        <w:rPr>
          <w:rFonts w:cs="Arial"/>
        </w:rPr>
        <w:br/>
        <w:t>c) Set operational Limits with index L347_DELTA_NG_AEO_RED_1 to BITWISE AND OF TRUE AND DeltaNG1LimitStatus</w:t>
      </w:r>
    </w:p>
    <w:p w14:paraId="1A25A7D1" w14:textId="1EE822FC" w:rsidR="00694444" w:rsidRPr="00057086" w:rsidRDefault="00057086" w:rsidP="00057086">
      <w:pPr>
        <w:autoSpaceDE w:val="0"/>
        <w:autoSpaceDN w:val="0"/>
        <w:adjustRightInd w:val="0"/>
        <w:ind w:left="360"/>
        <w:rPr>
          <w:rFonts w:cs="Arial"/>
          <w:sz w:val="22"/>
          <w:szCs w:val="22"/>
        </w:rPr>
      </w:pPr>
      <w:r>
        <w:rPr>
          <w:rFonts w:cs="Arial"/>
        </w:rPr>
        <w:t>d)</w:t>
      </w:r>
      <w:r w:rsidR="00694444" w:rsidRPr="00057086">
        <w:rPr>
          <w:rFonts w:cs="Arial"/>
        </w:rPr>
        <w:t>Set operational Limits with index L351_DELTA_NG_OEI_YEL_DASH_1 to BITWISE AND OF TRUE AND DeltaNG1LimitStatus</w:t>
      </w:r>
      <w:r w:rsidR="00694444" w:rsidRPr="00057086">
        <w:rPr>
          <w:rFonts w:cs="Arial"/>
        </w:rPr>
        <w:br/>
      </w:r>
      <w:r>
        <w:rPr>
          <w:rFonts w:cs="Arial"/>
        </w:rPr>
        <w:t>e</w:t>
      </w:r>
      <w:r w:rsidR="00694444" w:rsidRPr="00057086">
        <w:rPr>
          <w:rFonts w:cs="Arial"/>
        </w:rPr>
        <w:t>) Set operational Limits with index L352_DELTA_NG_OEI_RED_DASH_1 to BITWISE AND OF TRUE AND DeltaNG1LimitStatus</w:t>
      </w:r>
    </w:p>
    <w:p w14:paraId="31A3BB7E" w14:textId="7EC85512" w:rsidR="00694444" w:rsidRDefault="00057086" w:rsidP="00694444">
      <w:pPr>
        <w:autoSpaceDE w:val="0"/>
        <w:autoSpaceDN w:val="0"/>
        <w:adjustRightInd w:val="0"/>
        <w:ind w:left="360"/>
        <w:rPr>
          <w:rFonts w:cs="Arial"/>
        </w:rPr>
      </w:pPr>
      <w:r>
        <w:rPr>
          <w:rFonts w:cs="Arial"/>
        </w:rPr>
        <w:t>f</w:t>
      </w:r>
      <w:r w:rsidR="00694444">
        <w:rPr>
          <w:rFonts w:cs="Arial"/>
        </w:rPr>
        <w:t>) Set  operational Limits with index L353_DELTA_NG_OEI_RED_LINE_1 to BITWISE AND OF TRUE AND DeltaNG1LimitStatus</w:t>
      </w:r>
    </w:p>
    <w:p w14:paraId="715C9DF2" w14:textId="77777777" w:rsidR="00694444" w:rsidRDefault="00694444" w:rsidP="00694444">
      <w:pPr>
        <w:widowControl w:val="0"/>
        <w:autoSpaceDE w:val="0"/>
        <w:autoSpaceDN w:val="0"/>
        <w:adjustRightInd w:val="0"/>
        <w:rPr>
          <w:rFonts w:ascii="Times New Roman" w:hAnsi="Times New Roman"/>
          <w:sz w:val="24"/>
          <w:szCs w:val="24"/>
        </w:rPr>
      </w:pPr>
    </w:p>
    <w:p w14:paraId="09245091" w14:textId="77777777" w:rsidR="00694444" w:rsidRDefault="00000000" w:rsidP="00694444">
      <w:pPr>
        <w:jc w:val="center"/>
      </w:pPr>
      <w:r>
        <w:pict w14:anchorId="51B837CC">
          <v:rect id="_x0000_i4953" style="width:468pt;height:1pt" o:hralign="center" o:hrstd="t" o:hr="t" fillcolor="#a0a0a0" stroked="f"/>
        </w:pict>
      </w:r>
    </w:p>
    <w:p w14:paraId="513383B2" w14:textId="77777777" w:rsidR="00694444" w:rsidRDefault="00694444" w:rsidP="00694444">
      <w:pPr>
        <w:pStyle w:val="Heading3"/>
      </w:pPr>
      <w:bookmarkStart w:id="4248" w:name="_Toc158316899"/>
      <w:bookmarkStart w:id="4249" w:name="_Toc210985997"/>
      <w:r>
        <w:t>10.41.56 DeltaNG1OEITopping</w:t>
      </w:r>
      <w:bookmarkEnd w:id="4248"/>
      <w:bookmarkEnd w:id="4249"/>
    </w:p>
    <w:p w14:paraId="5DD90067" w14:textId="77777777" w:rsidR="00694444" w:rsidRDefault="00694444" w:rsidP="00694444"/>
    <w:p w14:paraId="68F1595D" w14:textId="77777777" w:rsidR="00694444" w:rsidRDefault="00694444" w:rsidP="00694444">
      <w:pPr>
        <w:widowControl w:val="0"/>
        <w:autoSpaceDE w:val="0"/>
        <w:autoSpaceDN w:val="0"/>
        <w:adjustRightInd w:val="0"/>
        <w:rPr>
          <w:rFonts w:cs="Arial"/>
          <w:sz w:val="17"/>
          <w:szCs w:val="17"/>
        </w:rPr>
      </w:pPr>
      <w:r>
        <w:rPr>
          <w:rFonts w:cs="Arial"/>
        </w:rPr>
        <w:t>Low Level Design Details about CSU DeltaNG1OEITopping will follow in the sub sections.</w:t>
      </w:r>
    </w:p>
    <w:p w14:paraId="0DFE3ED9" w14:textId="77777777" w:rsidR="00694444" w:rsidRDefault="00694444" w:rsidP="00694444">
      <w:pPr>
        <w:autoSpaceDE w:val="0"/>
        <w:autoSpaceDN w:val="0"/>
        <w:adjustRightInd w:val="0"/>
        <w:rPr>
          <w:rFonts w:cs="Arial"/>
        </w:rPr>
      </w:pPr>
    </w:p>
    <w:p w14:paraId="6DBDBA2F" w14:textId="77777777" w:rsidR="00694444" w:rsidRDefault="00694444" w:rsidP="00694444">
      <w:pPr>
        <w:widowControl w:val="0"/>
        <w:autoSpaceDE w:val="0"/>
        <w:autoSpaceDN w:val="0"/>
        <w:adjustRightInd w:val="0"/>
        <w:rPr>
          <w:rFonts w:ascii="Times New Roman" w:hAnsi="Times New Roman"/>
          <w:sz w:val="24"/>
          <w:szCs w:val="24"/>
        </w:rPr>
      </w:pPr>
    </w:p>
    <w:p w14:paraId="229C957C" w14:textId="77777777" w:rsidR="00694444" w:rsidRDefault="00000000" w:rsidP="00694444">
      <w:pPr>
        <w:jc w:val="center"/>
      </w:pPr>
      <w:r>
        <w:pict w14:anchorId="234164C7">
          <v:rect id="_x0000_i4954" style="width:468pt;height:1pt" o:hralign="center" o:hrstd="t" o:hr="t" fillcolor="#a0a0a0" stroked="f"/>
        </w:pict>
      </w:r>
    </w:p>
    <w:p w14:paraId="6C1F8BFD" w14:textId="77777777" w:rsidR="00694444" w:rsidRDefault="00694444" w:rsidP="00694444">
      <w:pPr>
        <w:pStyle w:val="Heading4"/>
      </w:pPr>
      <w:bookmarkStart w:id="4250" w:name="_Toc158316900"/>
      <w:r>
        <w:t>10.41.56.1 Brief Description</w:t>
      </w:r>
      <w:bookmarkEnd w:id="4250"/>
    </w:p>
    <w:p w14:paraId="6AE69AF0" w14:textId="77777777" w:rsidR="00694444" w:rsidRDefault="00694444" w:rsidP="00694444"/>
    <w:p w14:paraId="2BD2D83C" w14:textId="30900A06" w:rsidR="00694444" w:rsidRDefault="00694444" w:rsidP="00694444">
      <w:pPr>
        <w:widowControl w:val="0"/>
        <w:autoSpaceDE w:val="0"/>
        <w:autoSpaceDN w:val="0"/>
        <w:adjustRightInd w:val="0"/>
        <w:rPr>
          <w:rFonts w:cs="Arial"/>
        </w:rPr>
      </w:pPr>
      <w:r>
        <w:rPr>
          <w:rFonts w:cs="Arial"/>
        </w:rPr>
        <w:t xml:space="preserve">This function Sets the Engine 1 DeltaNG OEI Topping based on  the current </w:t>
      </w:r>
      <w:r w:rsidR="0087113C">
        <w:rPr>
          <w:rFonts w:cs="Arial"/>
        </w:rPr>
        <w:t xml:space="preserve">Displayclass_ng1 </w:t>
      </w:r>
      <w:r>
        <w:rPr>
          <w:rFonts w:cs="Arial"/>
        </w:rPr>
        <w:t xml:space="preserve"> value and the OEI2 and OEI30  discrete inputs</w:t>
      </w:r>
      <w:r w:rsidR="009B2444">
        <w:rPr>
          <w:rFonts w:cs="Arial"/>
        </w:rPr>
        <w:t xml:space="preserve"> </w:t>
      </w:r>
      <w:r w:rsidR="009B2444" w:rsidRPr="009B2444">
        <w:rPr>
          <w:rFonts w:cs="Arial"/>
        </w:rPr>
        <w:t>and Delta NG1 LO and HI DIODE</w:t>
      </w:r>
      <w:r w:rsidR="009B2444">
        <w:rPr>
          <w:rFonts w:cs="Arial"/>
        </w:rPr>
        <w:t>.</w:t>
      </w:r>
    </w:p>
    <w:p w14:paraId="52BE30C4" w14:textId="77777777" w:rsidR="00694444" w:rsidRDefault="00000000" w:rsidP="00694444">
      <w:pPr>
        <w:jc w:val="center"/>
        <w:rPr>
          <w:rFonts w:ascii="Times New Roman" w:hAnsi="Times New Roman"/>
          <w:sz w:val="24"/>
          <w:szCs w:val="24"/>
        </w:rPr>
      </w:pPr>
      <w:r>
        <w:pict w14:anchorId="1EC3EDB4">
          <v:rect id="_x0000_i4955" style="width:468pt;height:1pt" o:hralign="center" o:hrstd="t" o:hr="t" fillcolor="#a0a0a0" stroked="f"/>
        </w:pict>
      </w:r>
    </w:p>
    <w:p w14:paraId="6561A72B" w14:textId="77777777" w:rsidR="00694444" w:rsidRDefault="00694444" w:rsidP="00694444">
      <w:pPr>
        <w:pStyle w:val="Heading4"/>
      </w:pPr>
      <w:bookmarkStart w:id="4251" w:name="_Toc158316901"/>
      <w:r>
        <w:t>10.41.56.2 List of HLRs allocated</w:t>
      </w:r>
      <w:bookmarkEnd w:id="4251"/>
    </w:p>
    <w:p w14:paraId="1AA40E3F" w14:textId="77777777" w:rsidR="00694444" w:rsidRDefault="00694444" w:rsidP="00694444"/>
    <w:p w14:paraId="22C34BBF"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393DB574" w14:textId="77777777" w:rsidR="00694444" w:rsidRDefault="00694444" w:rsidP="00694444">
      <w:pPr>
        <w:widowControl w:val="0"/>
        <w:autoSpaceDE w:val="0"/>
        <w:autoSpaceDN w:val="0"/>
        <w:adjustRightInd w:val="0"/>
        <w:rPr>
          <w:rFonts w:ascii="Times New Roman" w:hAnsi="Times New Roman"/>
          <w:sz w:val="24"/>
          <w:szCs w:val="24"/>
        </w:rPr>
      </w:pPr>
    </w:p>
    <w:p w14:paraId="0F66FF88" w14:textId="77777777" w:rsidR="00694444" w:rsidRDefault="00000000" w:rsidP="00694444">
      <w:pPr>
        <w:jc w:val="center"/>
      </w:pPr>
      <w:r>
        <w:pict w14:anchorId="5D82C9D6">
          <v:rect id="_x0000_i4956" style="width:468pt;height:1pt" o:hralign="center" o:hrstd="t" o:hr="t" fillcolor="#a0a0a0" stroked="f"/>
        </w:pict>
      </w:r>
    </w:p>
    <w:p w14:paraId="7D65B674" w14:textId="77777777" w:rsidR="00694444" w:rsidRDefault="00694444" w:rsidP="00694444">
      <w:pPr>
        <w:pStyle w:val="Heading4"/>
      </w:pPr>
      <w:bookmarkStart w:id="4252" w:name="_Toc158316902"/>
      <w:r>
        <w:t>10.41.56.3 List of global variables accessed and modified</w:t>
      </w:r>
      <w:bookmarkEnd w:id="4252"/>
    </w:p>
    <w:p w14:paraId="4FD7EB79" w14:textId="77777777" w:rsidR="00694444" w:rsidRDefault="00694444" w:rsidP="00694444"/>
    <w:p w14:paraId="29714F09" w14:textId="77777777" w:rsidR="00694444" w:rsidRDefault="00694444" w:rsidP="00694444">
      <w:pPr>
        <w:widowControl w:val="0"/>
        <w:autoSpaceDE w:val="0"/>
        <w:autoSpaceDN w:val="0"/>
        <w:adjustRightInd w:val="0"/>
        <w:rPr>
          <w:rFonts w:cs="Arial"/>
        </w:rPr>
      </w:pPr>
      <w:r>
        <w:rPr>
          <w:rFonts w:cs="Arial"/>
        </w:rPr>
        <w:t>Accessed                 : Xram_data_buffer</w:t>
      </w:r>
    </w:p>
    <w:p w14:paraId="7AF1CA15" w14:textId="09E67C8D" w:rsidR="00694444" w:rsidRDefault="00694444" w:rsidP="00694444">
      <w:pPr>
        <w:widowControl w:val="0"/>
        <w:autoSpaceDE w:val="0"/>
        <w:autoSpaceDN w:val="0"/>
        <w:adjustRightInd w:val="0"/>
        <w:rPr>
          <w:rFonts w:cs="Arial"/>
        </w:rPr>
      </w:pPr>
      <w:r>
        <w:rPr>
          <w:rFonts w:cs="Arial"/>
        </w:rPr>
        <w:tab/>
        <w:t xml:space="preserve">                      </w:t>
      </w:r>
      <w:r w:rsidR="0087113C">
        <w:rPr>
          <w:rFonts w:cs="Arial"/>
        </w:rPr>
        <w:t xml:space="preserve">Displayclass_ng1 </w:t>
      </w:r>
    </w:p>
    <w:p w14:paraId="0895C2F7" w14:textId="6F6447B1" w:rsidR="006A2195" w:rsidRDefault="006A2195" w:rsidP="00694444">
      <w:pPr>
        <w:widowControl w:val="0"/>
        <w:autoSpaceDE w:val="0"/>
        <w:autoSpaceDN w:val="0"/>
        <w:adjustRightInd w:val="0"/>
        <w:rPr>
          <w:rFonts w:cs="Arial"/>
        </w:rPr>
      </w:pPr>
      <w:r>
        <w:rPr>
          <w:rFonts w:cs="Arial"/>
        </w:rPr>
        <w:tab/>
      </w:r>
      <w:r>
        <w:rPr>
          <w:rFonts w:cs="Arial"/>
        </w:rPr>
        <w:tab/>
        <w:t xml:space="preserve">         </w:t>
      </w:r>
      <w:r w:rsidRPr="006A2195">
        <w:rPr>
          <w:rFonts w:cs="Arial"/>
        </w:rPr>
        <w:t>Dau_eng_status</w:t>
      </w:r>
    </w:p>
    <w:p w14:paraId="28E28237" w14:textId="77777777" w:rsidR="00694444" w:rsidRDefault="00694444" w:rsidP="00694444">
      <w:pPr>
        <w:widowControl w:val="0"/>
        <w:autoSpaceDE w:val="0"/>
        <w:autoSpaceDN w:val="0"/>
        <w:adjustRightInd w:val="0"/>
        <w:rPr>
          <w:rFonts w:cs="Arial"/>
        </w:rPr>
      </w:pPr>
      <w:r>
        <w:rPr>
          <w:rFonts w:cs="Arial"/>
        </w:rPr>
        <w:tab/>
      </w:r>
      <w:r>
        <w:rPr>
          <w:rFonts w:cs="Arial"/>
        </w:rPr>
        <w:tab/>
        <w:t xml:space="preserve">          </w:t>
      </w:r>
    </w:p>
    <w:p w14:paraId="14AA31C1" w14:textId="77777777" w:rsidR="00694444" w:rsidRDefault="00694444" w:rsidP="00694444">
      <w:pPr>
        <w:widowControl w:val="0"/>
        <w:autoSpaceDE w:val="0"/>
        <w:autoSpaceDN w:val="0"/>
        <w:adjustRightInd w:val="0"/>
        <w:rPr>
          <w:rFonts w:cs="Arial"/>
        </w:rPr>
      </w:pPr>
      <w:r>
        <w:rPr>
          <w:rFonts w:cs="Arial"/>
        </w:rPr>
        <w:t>Modified                   : None</w:t>
      </w:r>
    </w:p>
    <w:p w14:paraId="60436E50" w14:textId="77777777" w:rsidR="00694444" w:rsidRDefault="00694444" w:rsidP="00694444">
      <w:pPr>
        <w:widowControl w:val="0"/>
        <w:autoSpaceDE w:val="0"/>
        <w:autoSpaceDN w:val="0"/>
        <w:adjustRightInd w:val="0"/>
        <w:rPr>
          <w:rFonts w:ascii="Times New Roman" w:hAnsi="Times New Roman"/>
          <w:sz w:val="24"/>
          <w:szCs w:val="24"/>
        </w:rPr>
      </w:pPr>
    </w:p>
    <w:p w14:paraId="15EBCB8E" w14:textId="77777777" w:rsidR="00694444" w:rsidRDefault="00000000" w:rsidP="00694444">
      <w:pPr>
        <w:jc w:val="center"/>
      </w:pPr>
      <w:r>
        <w:pict w14:anchorId="7D860076">
          <v:rect id="_x0000_i4957" style="width:468pt;height:1pt" o:hralign="center" o:hrstd="t" o:hr="t" fillcolor="#a0a0a0" stroked="f"/>
        </w:pict>
      </w:r>
    </w:p>
    <w:p w14:paraId="11ECCDEC" w14:textId="77777777" w:rsidR="00694444" w:rsidRDefault="00694444" w:rsidP="00694444">
      <w:pPr>
        <w:pStyle w:val="Heading4"/>
      </w:pPr>
      <w:bookmarkStart w:id="4253" w:name="_Toc158316903"/>
      <w:r>
        <w:t>10.41.56.4 Parameter list (Input/Output)</w:t>
      </w:r>
      <w:bookmarkEnd w:id="4253"/>
    </w:p>
    <w:p w14:paraId="76E41076" w14:textId="77777777" w:rsidR="00694444" w:rsidRDefault="00694444" w:rsidP="00694444"/>
    <w:p w14:paraId="265863A6" w14:textId="77777777" w:rsidR="00694444" w:rsidRDefault="00694444" w:rsidP="00694444">
      <w:pPr>
        <w:widowControl w:val="0"/>
        <w:autoSpaceDE w:val="0"/>
        <w:autoSpaceDN w:val="0"/>
        <w:adjustRightInd w:val="0"/>
        <w:rPr>
          <w:rFonts w:cs="Arial"/>
        </w:rPr>
      </w:pPr>
      <w:r>
        <w:rPr>
          <w:rFonts w:cs="Arial"/>
        </w:rPr>
        <w:t>Inputs:  None</w:t>
      </w:r>
    </w:p>
    <w:p w14:paraId="27F3969F" w14:textId="77777777" w:rsidR="00694444" w:rsidRDefault="00694444" w:rsidP="00694444">
      <w:pPr>
        <w:widowControl w:val="0"/>
        <w:autoSpaceDE w:val="0"/>
        <w:autoSpaceDN w:val="0"/>
        <w:adjustRightInd w:val="0"/>
        <w:rPr>
          <w:rFonts w:cs="Arial"/>
        </w:rPr>
      </w:pPr>
    </w:p>
    <w:p w14:paraId="46E617E5" w14:textId="77777777" w:rsidR="00694444" w:rsidRDefault="00694444" w:rsidP="00694444">
      <w:pPr>
        <w:widowControl w:val="0"/>
        <w:autoSpaceDE w:val="0"/>
        <w:autoSpaceDN w:val="0"/>
        <w:adjustRightInd w:val="0"/>
        <w:rPr>
          <w:rFonts w:ascii="Times New Roman" w:hAnsi="Times New Roman"/>
          <w:sz w:val="24"/>
          <w:szCs w:val="24"/>
        </w:rPr>
      </w:pPr>
      <w:r>
        <w:rPr>
          <w:rFonts w:cs="Arial"/>
        </w:rPr>
        <w:t>Outputs: None</w:t>
      </w:r>
    </w:p>
    <w:p w14:paraId="042F86A2" w14:textId="77777777" w:rsidR="00694444" w:rsidRDefault="00000000" w:rsidP="00694444">
      <w:pPr>
        <w:jc w:val="center"/>
      </w:pPr>
      <w:r>
        <w:pict w14:anchorId="18CCBA63">
          <v:rect id="_x0000_i4958" style="width:468pt;height:1pt" o:hralign="center" o:hrstd="t" o:hr="t" fillcolor="#a0a0a0" stroked="f"/>
        </w:pict>
      </w:r>
    </w:p>
    <w:p w14:paraId="2E4CB18B" w14:textId="77777777" w:rsidR="00694444" w:rsidRDefault="00694444" w:rsidP="00694444">
      <w:pPr>
        <w:pStyle w:val="Heading4"/>
      </w:pPr>
      <w:bookmarkStart w:id="4254" w:name="_Toc158316904"/>
      <w:r>
        <w:t>10.41.56.5 Return Value</w:t>
      </w:r>
      <w:bookmarkEnd w:id="4254"/>
    </w:p>
    <w:p w14:paraId="7ECB9B60" w14:textId="77777777" w:rsidR="00694444" w:rsidRDefault="00694444" w:rsidP="00694444"/>
    <w:p w14:paraId="6414AE2E" w14:textId="77777777" w:rsidR="00694444" w:rsidRDefault="00694444" w:rsidP="00694444">
      <w:pPr>
        <w:widowControl w:val="0"/>
        <w:autoSpaceDE w:val="0"/>
        <w:autoSpaceDN w:val="0"/>
        <w:adjustRightInd w:val="0"/>
        <w:rPr>
          <w:rFonts w:cs="Arial"/>
          <w:sz w:val="17"/>
          <w:szCs w:val="17"/>
        </w:rPr>
      </w:pPr>
      <w:r>
        <w:rPr>
          <w:rFonts w:cs="Arial"/>
        </w:rPr>
        <w:t>None</w:t>
      </w:r>
    </w:p>
    <w:p w14:paraId="086B01BE" w14:textId="77777777" w:rsidR="00694444" w:rsidRDefault="00694444" w:rsidP="00694444">
      <w:pPr>
        <w:widowControl w:val="0"/>
        <w:autoSpaceDE w:val="0"/>
        <w:autoSpaceDN w:val="0"/>
        <w:adjustRightInd w:val="0"/>
        <w:rPr>
          <w:rFonts w:ascii="Times New Roman" w:hAnsi="Times New Roman"/>
          <w:sz w:val="24"/>
          <w:szCs w:val="24"/>
        </w:rPr>
      </w:pPr>
    </w:p>
    <w:p w14:paraId="0C2E8023" w14:textId="77777777" w:rsidR="00694444" w:rsidRDefault="00000000" w:rsidP="00694444">
      <w:pPr>
        <w:jc w:val="center"/>
      </w:pPr>
      <w:r>
        <w:pict w14:anchorId="011723D6">
          <v:rect id="_x0000_i4959" style="width:468pt;height:1pt" o:hralign="center" o:hrstd="t" o:hr="t" fillcolor="#a0a0a0" stroked="f"/>
        </w:pict>
      </w:r>
    </w:p>
    <w:p w14:paraId="6EF67556" w14:textId="77777777" w:rsidR="00694444" w:rsidRDefault="00694444" w:rsidP="00694444">
      <w:pPr>
        <w:pStyle w:val="Heading4"/>
      </w:pPr>
      <w:bookmarkStart w:id="4255" w:name="_Toc158316905"/>
      <w:r>
        <w:t>10.41.56.6 Other CSUs called by this CSU</w:t>
      </w:r>
      <w:bookmarkEnd w:id="4255"/>
    </w:p>
    <w:p w14:paraId="26BEC1C2" w14:textId="77777777" w:rsidR="00694444" w:rsidRDefault="00694444" w:rsidP="00694444"/>
    <w:p w14:paraId="7F1BE712" w14:textId="77777777" w:rsidR="00694444" w:rsidRDefault="00694444" w:rsidP="00694444">
      <w:pPr>
        <w:widowControl w:val="0"/>
        <w:autoSpaceDE w:val="0"/>
        <w:autoSpaceDN w:val="0"/>
        <w:adjustRightInd w:val="0"/>
        <w:rPr>
          <w:rFonts w:cs="Arial"/>
          <w:sz w:val="17"/>
          <w:szCs w:val="17"/>
        </w:rPr>
      </w:pPr>
      <w:r>
        <w:rPr>
          <w:rFonts w:cs="Arial"/>
        </w:rPr>
        <w:t>None</w:t>
      </w:r>
    </w:p>
    <w:p w14:paraId="6C7CA2FC" w14:textId="77777777" w:rsidR="00694444" w:rsidRDefault="00694444" w:rsidP="00694444">
      <w:pPr>
        <w:widowControl w:val="0"/>
        <w:autoSpaceDE w:val="0"/>
        <w:autoSpaceDN w:val="0"/>
        <w:adjustRightInd w:val="0"/>
        <w:rPr>
          <w:rFonts w:ascii="Times New Roman" w:hAnsi="Times New Roman"/>
          <w:sz w:val="24"/>
          <w:szCs w:val="24"/>
        </w:rPr>
      </w:pPr>
    </w:p>
    <w:p w14:paraId="04858AB9" w14:textId="77777777" w:rsidR="00694444" w:rsidRDefault="00000000" w:rsidP="00694444">
      <w:pPr>
        <w:jc w:val="center"/>
      </w:pPr>
      <w:r>
        <w:pict w14:anchorId="6FC6813C">
          <v:rect id="_x0000_i4960" style="width:468pt;height:1pt" o:hralign="center" o:hrstd="t" o:hr="t" fillcolor="#a0a0a0" stroked="f"/>
        </w:pict>
      </w:r>
    </w:p>
    <w:p w14:paraId="12278159" w14:textId="77777777" w:rsidR="00694444" w:rsidRDefault="00694444" w:rsidP="00694444">
      <w:pPr>
        <w:pStyle w:val="Heading4"/>
      </w:pPr>
      <w:bookmarkStart w:id="4256" w:name="_Toc158316906"/>
      <w:r>
        <w:t>10.41.56.7 Description of list of LLRs allocated</w:t>
      </w:r>
      <w:bookmarkEnd w:id="4256"/>
    </w:p>
    <w:p w14:paraId="7DD626BC" w14:textId="77777777" w:rsidR="00694444" w:rsidRDefault="00694444" w:rsidP="00694444"/>
    <w:p w14:paraId="56927509" w14:textId="7BF2D942" w:rsidR="00694444" w:rsidRPr="0025288B" w:rsidRDefault="00694444" w:rsidP="00694444">
      <w:pPr>
        <w:widowControl w:val="0"/>
        <w:autoSpaceDE w:val="0"/>
        <w:autoSpaceDN w:val="0"/>
        <w:adjustRightInd w:val="0"/>
        <w:rPr>
          <w:rFonts w:cs="Arial"/>
          <w:sz w:val="17"/>
          <w:szCs w:val="17"/>
        </w:rPr>
      </w:pPr>
      <w:r>
        <w:rPr>
          <w:rFonts w:cs="Arial"/>
        </w:rPr>
        <w:t>The following section will list the LLRs allocated to DeltaNG1OEITopping</w:t>
      </w:r>
    </w:p>
    <w:p w14:paraId="4BA0CB69" w14:textId="77777777" w:rsidR="00694444" w:rsidRDefault="00000000" w:rsidP="00694444">
      <w:pPr>
        <w:jc w:val="center"/>
      </w:pPr>
      <w:r>
        <w:pict w14:anchorId="2D58D95A">
          <v:rect id="_x0000_i4961" style="width:468pt;height:1pt" o:hralign="center" o:hrstd="t" o:hr="t" fillcolor="#a0a0a0" stroked="f"/>
        </w:pict>
      </w:r>
    </w:p>
    <w:p w14:paraId="72A85F9F" w14:textId="77777777" w:rsidR="00694444" w:rsidRDefault="00694444" w:rsidP="00211FA8">
      <w:pPr>
        <w:pStyle w:val="Heading5"/>
      </w:pPr>
      <w:bookmarkStart w:id="4257" w:name="_Toc158316907"/>
      <w:r>
        <w:t>10.41.56.7.1 daugwylogicairbus-DeltaNG1OEITopping-LLR-001</w:t>
      </w:r>
      <w:bookmarkEnd w:id="4257"/>
    </w:p>
    <w:p w14:paraId="406946DB" w14:textId="77777777" w:rsidR="00694444" w:rsidRDefault="00694444" w:rsidP="00694444">
      <w:r>
        <w:t>Requirement ID: H398-LLD-GWY-FNC-7067</w:t>
      </w:r>
    </w:p>
    <w:p w14:paraId="21D00F36" w14:textId="77777777" w:rsidR="00694444" w:rsidRDefault="00694444" w:rsidP="00694444"/>
    <w:p w14:paraId="02158B80" w14:textId="77777777" w:rsidR="0025288B" w:rsidRPr="0025288B" w:rsidRDefault="0025288B" w:rsidP="0025288B">
      <w:pPr>
        <w:pStyle w:val="paragraph0"/>
        <w:spacing w:before="0" w:beforeAutospacing="0" w:after="0" w:afterAutospacing="0"/>
        <w:textAlignment w:val="baseline"/>
        <w:rPr>
          <w:rStyle w:val="normaltextrun"/>
          <w:rFonts w:ascii="Arial" w:hAnsi="Arial" w:cs="Arial"/>
          <w:sz w:val="20"/>
          <w:szCs w:val="20"/>
          <w:lang w:val="en-US"/>
        </w:rPr>
      </w:pPr>
      <w:r w:rsidRPr="0025288B">
        <w:rPr>
          <w:rStyle w:val="normaltextrun"/>
          <w:rFonts w:ascii="Arial" w:hAnsi="Arial" w:cs="Arial"/>
          <w:sz w:val="20"/>
          <w:szCs w:val="20"/>
          <w:lang w:val="en-US"/>
        </w:rPr>
        <w:t xml:space="preserve">The function shall does the following when  </w:t>
      </w:r>
    </w:p>
    <w:p w14:paraId="0F956C71" w14:textId="673B5080" w:rsidR="0025288B" w:rsidRDefault="0025288B" w:rsidP="0025288B">
      <w:pPr>
        <w:pStyle w:val="paragraph0"/>
        <w:spacing w:before="0" w:beforeAutospacing="0" w:after="0" w:afterAutospacing="0"/>
        <w:textAlignment w:val="baseline"/>
        <w:rPr>
          <w:rStyle w:val="normaltextrun"/>
          <w:rFonts w:ascii="Arial" w:hAnsi="Arial" w:cs="Arial"/>
          <w:sz w:val="20"/>
          <w:szCs w:val="20"/>
          <w:lang w:val="en-US"/>
        </w:rPr>
      </w:pPr>
      <w:r w:rsidRPr="0025288B">
        <w:rPr>
          <w:rStyle w:val="normaltextrun"/>
          <w:rFonts w:ascii="Arial" w:hAnsi="Arial" w:cs="Arial"/>
          <w:sz w:val="20"/>
          <w:szCs w:val="20"/>
          <w:lang w:val="en-US"/>
        </w:rPr>
        <w:t xml:space="preserve"> (Displayclass</w:t>
      </w:r>
      <w:r w:rsidR="006E01E8">
        <w:rPr>
          <w:rStyle w:val="normaltextrun"/>
          <w:rFonts w:ascii="Arial" w:hAnsi="Arial" w:cs="Arial"/>
          <w:sz w:val="20"/>
          <w:szCs w:val="20"/>
          <w:lang w:val="en-US"/>
        </w:rPr>
        <w:t>_</w:t>
      </w:r>
      <w:r w:rsidRPr="0025288B">
        <w:rPr>
          <w:rStyle w:val="normaltextrun"/>
          <w:rFonts w:ascii="Arial" w:hAnsi="Arial" w:cs="Arial"/>
          <w:sz w:val="20"/>
          <w:szCs w:val="20"/>
          <w:lang w:val="en-US"/>
        </w:rPr>
        <w:t>ng1  is equal to OEI) OR with  (Displayclass</w:t>
      </w:r>
      <w:r w:rsidR="006E01E8">
        <w:rPr>
          <w:rStyle w:val="normaltextrun"/>
          <w:rFonts w:ascii="Arial" w:hAnsi="Arial" w:cs="Arial"/>
          <w:sz w:val="20"/>
          <w:szCs w:val="20"/>
          <w:lang w:val="en-US"/>
        </w:rPr>
        <w:t>_</w:t>
      </w:r>
      <w:r w:rsidRPr="0025288B">
        <w:rPr>
          <w:rStyle w:val="normaltextrun"/>
          <w:rFonts w:ascii="Arial" w:hAnsi="Arial" w:cs="Arial"/>
          <w:sz w:val="20"/>
          <w:szCs w:val="20"/>
          <w:lang w:val="en-US"/>
        </w:rPr>
        <w:t xml:space="preserve">ng1  is equal to OEI_AND_AEO) </w:t>
      </w:r>
      <w:r w:rsidR="00791124">
        <w:rPr>
          <w:rStyle w:val="normaltextrun"/>
          <w:rFonts w:ascii="Arial" w:hAnsi="Arial" w:cs="Arial"/>
          <w:sz w:val="20"/>
          <w:szCs w:val="20"/>
          <w:lang w:val="en-US"/>
        </w:rPr>
        <w:t>otherwise,</w:t>
      </w:r>
    </w:p>
    <w:p w14:paraId="3228CF58" w14:textId="13F6E3F7" w:rsidR="00791124" w:rsidRPr="0025288B" w:rsidRDefault="00791124" w:rsidP="0025288B">
      <w:pPr>
        <w:pStyle w:val="paragraph0"/>
        <w:spacing w:before="0" w:beforeAutospacing="0" w:after="0" w:afterAutospacing="0"/>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Set </w:t>
      </w:r>
      <w:r w:rsidRPr="00791124">
        <w:rPr>
          <w:rStyle w:val="normaltextrun"/>
          <w:rFonts w:ascii="Arial" w:hAnsi="Arial" w:cs="Arial"/>
          <w:sz w:val="20"/>
          <w:szCs w:val="20"/>
          <w:lang w:val="en-US"/>
        </w:rPr>
        <w:t>deltang1</w:t>
      </w:r>
      <w:r>
        <w:rPr>
          <w:rStyle w:val="normaltextrun"/>
          <w:rFonts w:ascii="Arial" w:hAnsi="Arial" w:cs="Arial"/>
          <w:sz w:val="20"/>
          <w:szCs w:val="20"/>
          <w:lang w:val="en-US"/>
        </w:rPr>
        <w:t xml:space="preserve"> </w:t>
      </w:r>
      <w:r w:rsidRPr="00791124">
        <w:rPr>
          <w:rStyle w:val="normaltextrun"/>
          <w:rFonts w:ascii="Arial" w:hAnsi="Arial" w:cs="Arial"/>
          <w:sz w:val="20"/>
          <w:szCs w:val="20"/>
          <w:lang w:val="en-US"/>
        </w:rPr>
        <w:t>oei</w:t>
      </w:r>
      <w:r>
        <w:rPr>
          <w:rStyle w:val="normaltextrun"/>
          <w:rFonts w:ascii="Arial" w:hAnsi="Arial" w:cs="Arial"/>
          <w:sz w:val="20"/>
          <w:szCs w:val="20"/>
          <w:lang w:val="en-US"/>
        </w:rPr>
        <w:t xml:space="preserve"> </w:t>
      </w:r>
      <w:r w:rsidRPr="00791124">
        <w:rPr>
          <w:rStyle w:val="normaltextrun"/>
          <w:rFonts w:ascii="Arial" w:hAnsi="Arial" w:cs="Arial"/>
          <w:sz w:val="20"/>
          <w:szCs w:val="20"/>
          <w:lang w:val="en-US"/>
        </w:rPr>
        <w:t>hidiode</w:t>
      </w:r>
      <w:r>
        <w:rPr>
          <w:rStyle w:val="normaltextrun"/>
          <w:rFonts w:ascii="Arial" w:hAnsi="Arial" w:cs="Arial"/>
          <w:sz w:val="20"/>
          <w:szCs w:val="20"/>
          <w:lang w:val="en-US"/>
        </w:rPr>
        <w:t xml:space="preserve"> and </w:t>
      </w:r>
      <w:r w:rsidRPr="00791124">
        <w:rPr>
          <w:rStyle w:val="normaltextrun"/>
          <w:rFonts w:ascii="Arial" w:hAnsi="Arial" w:cs="Arial"/>
          <w:sz w:val="20"/>
          <w:szCs w:val="20"/>
          <w:lang w:val="en-US"/>
        </w:rPr>
        <w:t>deltang1</w:t>
      </w:r>
      <w:r>
        <w:rPr>
          <w:rStyle w:val="normaltextrun"/>
          <w:rFonts w:ascii="Arial" w:hAnsi="Arial" w:cs="Arial"/>
          <w:sz w:val="20"/>
          <w:szCs w:val="20"/>
          <w:lang w:val="en-US"/>
        </w:rPr>
        <w:t xml:space="preserve"> </w:t>
      </w:r>
      <w:r w:rsidRPr="00791124">
        <w:rPr>
          <w:rStyle w:val="normaltextrun"/>
          <w:rFonts w:ascii="Arial" w:hAnsi="Arial" w:cs="Arial"/>
          <w:sz w:val="20"/>
          <w:szCs w:val="20"/>
          <w:lang w:val="en-US"/>
        </w:rPr>
        <w:t>oei</w:t>
      </w:r>
      <w:r>
        <w:rPr>
          <w:rStyle w:val="normaltextrun"/>
          <w:rFonts w:ascii="Arial" w:hAnsi="Arial" w:cs="Arial"/>
          <w:sz w:val="20"/>
          <w:szCs w:val="20"/>
          <w:lang w:val="en-US"/>
        </w:rPr>
        <w:t xml:space="preserve"> </w:t>
      </w:r>
      <w:r w:rsidRPr="00791124">
        <w:rPr>
          <w:rStyle w:val="normaltextrun"/>
          <w:rFonts w:ascii="Arial" w:hAnsi="Arial" w:cs="Arial"/>
          <w:sz w:val="20"/>
          <w:szCs w:val="20"/>
          <w:lang w:val="en-US"/>
        </w:rPr>
        <w:t>lodiode</w:t>
      </w:r>
      <w:r>
        <w:rPr>
          <w:rStyle w:val="normaltextrun"/>
          <w:rFonts w:ascii="Arial" w:hAnsi="Arial" w:cs="Arial"/>
          <w:sz w:val="20"/>
          <w:szCs w:val="20"/>
          <w:lang w:val="en-US"/>
        </w:rPr>
        <w:t xml:space="preserve"> to FALSE</w:t>
      </w:r>
    </w:p>
    <w:p w14:paraId="726DF4B4" w14:textId="77777777" w:rsidR="0025288B" w:rsidRPr="0025288B" w:rsidRDefault="0025288B" w:rsidP="0025288B">
      <w:pPr>
        <w:pStyle w:val="paragraph0"/>
        <w:spacing w:before="0" w:beforeAutospacing="0" w:after="0" w:afterAutospacing="0"/>
        <w:textAlignment w:val="baseline"/>
        <w:rPr>
          <w:rStyle w:val="normaltextrun"/>
          <w:rFonts w:ascii="Arial" w:hAnsi="Arial" w:cs="Arial"/>
          <w:sz w:val="20"/>
          <w:szCs w:val="20"/>
          <w:lang w:val="en-US"/>
        </w:rPr>
      </w:pPr>
      <w:r w:rsidRPr="0025288B">
        <w:rPr>
          <w:rStyle w:val="normaltextrun"/>
          <w:rFonts w:ascii="Arial" w:hAnsi="Arial" w:cs="Arial"/>
          <w:sz w:val="20"/>
          <w:szCs w:val="20"/>
          <w:lang w:val="en-US"/>
        </w:rPr>
        <w:t>1. Increment diode inactivetimer by one when logical NOT operation of disci with index DI_2_OEI30_ENG1 of App A825 in Xram_data_buffer AND disci with index DI_4_OEI2_ENG1 of App A825 in Xram_data_buffer otherwise set diode inactivetimer to M_ZERO</w:t>
      </w:r>
    </w:p>
    <w:p w14:paraId="7F51A36F" w14:textId="359B51F7" w:rsidR="0025288B" w:rsidRPr="0025288B" w:rsidRDefault="0025288B" w:rsidP="0025288B">
      <w:pPr>
        <w:pStyle w:val="paragraph0"/>
        <w:spacing w:before="0" w:beforeAutospacing="0" w:after="0" w:afterAutospacing="0"/>
        <w:textAlignment w:val="baseline"/>
        <w:rPr>
          <w:rStyle w:val="normaltextrun"/>
          <w:rFonts w:ascii="Arial" w:hAnsi="Arial" w:cs="Arial"/>
          <w:sz w:val="20"/>
          <w:szCs w:val="20"/>
          <w:lang w:val="en-US"/>
        </w:rPr>
      </w:pPr>
      <w:r w:rsidRPr="0025288B">
        <w:rPr>
          <w:rStyle w:val="normaltextrun"/>
          <w:rFonts w:ascii="Arial" w:hAnsi="Arial" w:cs="Arial"/>
          <w:sz w:val="20"/>
          <w:szCs w:val="20"/>
          <w:lang w:val="en-US"/>
        </w:rPr>
        <w:t>2. Set prev</w:t>
      </w:r>
      <w:r w:rsidR="000D67CE">
        <w:rPr>
          <w:rStyle w:val="normaltextrun"/>
          <w:rFonts w:ascii="Arial" w:hAnsi="Arial" w:cs="Arial"/>
          <w:sz w:val="20"/>
          <w:szCs w:val="20"/>
          <w:lang w:val="en-US"/>
        </w:rPr>
        <w:t xml:space="preserve"> </w:t>
      </w:r>
      <w:r w:rsidRPr="0025288B">
        <w:rPr>
          <w:rStyle w:val="normaltextrun"/>
          <w:rFonts w:ascii="Arial" w:hAnsi="Arial" w:cs="Arial"/>
          <w:sz w:val="20"/>
          <w:szCs w:val="20"/>
          <w:lang w:val="en-US"/>
        </w:rPr>
        <w:t>deltang1 oei hidiode to deltang1 oei hidiode</w:t>
      </w:r>
    </w:p>
    <w:p w14:paraId="79F7D7E0" w14:textId="11D3AB7A" w:rsidR="0025288B" w:rsidRPr="0025288B" w:rsidRDefault="0025288B" w:rsidP="0025288B">
      <w:pPr>
        <w:pStyle w:val="paragraph0"/>
        <w:spacing w:before="0" w:beforeAutospacing="0" w:after="0" w:afterAutospacing="0"/>
        <w:textAlignment w:val="baseline"/>
        <w:rPr>
          <w:rStyle w:val="normaltextrun"/>
          <w:rFonts w:ascii="Arial" w:hAnsi="Arial" w:cs="Arial"/>
          <w:sz w:val="20"/>
          <w:szCs w:val="20"/>
          <w:lang w:val="en-US"/>
        </w:rPr>
      </w:pPr>
      <w:r w:rsidRPr="0025288B">
        <w:rPr>
          <w:rStyle w:val="normaltextrun"/>
          <w:rFonts w:ascii="Arial" w:hAnsi="Arial" w:cs="Arial"/>
          <w:sz w:val="20"/>
          <w:szCs w:val="20"/>
          <w:lang w:val="en-US"/>
        </w:rPr>
        <w:t>3. Set prev</w:t>
      </w:r>
      <w:r w:rsidR="000D67CE">
        <w:rPr>
          <w:rStyle w:val="normaltextrun"/>
          <w:rFonts w:ascii="Arial" w:hAnsi="Arial" w:cs="Arial"/>
          <w:sz w:val="20"/>
          <w:szCs w:val="20"/>
          <w:lang w:val="en-US"/>
        </w:rPr>
        <w:t xml:space="preserve"> </w:t>
      </w:r>
      <w:r w:rsidRPr="0025288B">
        <w:rPr>
          <w:rStyle w:val="normaltextrun"/>
          <w:rFonts w:ascii="Arial" w:hAnsi="Arial" w:cs="Arial"/>
          <w:sz w:val="20"/>
          <w:szCs w:val="20"/>
          <w:lang w:val="en-US"/>
        </w:rPr>
        <w:t>deltang1 oei lodiode to deltang1 oei lodiode</w:t>
      </w:r>
    </w:p>
    <w:p w14:paraId="09B5C939" w14:textId="74DF2C5F" w:rsidR="0025288B" w:rsidRPr="0025288B" w:rsidRDefault="0025288B" w:rsidP="0025288B">
      <w:pPr>
        <w:pStyle w:val="paragraph0"/>
        <w:spacing w:before="0" w:beforeAutospacing="0" w:after="0" w:afterAutospacing="0"/>
        <w:textAlignment w:val="baseline"/>
        <w:rPr>
          <w:rStyle w:val="normaltextrun"/>
          <w:rFonts w:ascii="Arial" w:hAnsi="Arial" w:cs="Arial"/>
          <w:sz w:val="20"/>
          <w:szCs w:val="20"/>
          <w:lang w:val="en-US"/>
        </w:rPr>
      </w:pPr>
      <w:r w:rsidRPr="0025288B">
        <w:rPr>
          <w:rStyle w:val="normaltextrun"/>
          <w:rFonts w:ascii="Arial" w:hAnsi="Arial" w:cs="Arial"/>
          <w:sz w:val="20"/>
          <w:szCs w:val="20"/>
          <w:lang w:val="en-US"/>
        </w:rPr>
        <w:t>4. Set deltang</w:t>
      </w:r>
      <w:r w:rsidR="000D67CE">
        <w:rPr>
          <w:rStyle w:val="normaltextrun"/>
          <w:rFonts w:ascii="Arial" w:hAnsi="Arial" w:cs="Arial"/>
          <w:sz w:val="20"/>
          <w:szCs w:val="20"/>
          <w:lang w:val="en-US"/>
        </w:rPr>
        <w:t>1</w:t>
      </w:r>
      <w:r w:rsidRPr="0025288B">
        <w:rPr>
          <w:rStyle w:val="normaltextrun"/>
          <w:rFonts w:ascii="Arial" w:hAnsi="Arial" w:cs="Arial"/>
          <w:sz w:val="20"/>
          <w:szCs w:val="20"/>
          <w:lang w:val="en-US"/>
        </w:rPr>
        <w:t xml:space="preserve"> oei hidiode to TRUE</w:t>
      </w:r>
      <w:r w:rsidR="000374AF">
        <w:rPr>
          <w:rStyle w:val="normaltextrun"/>
          <w:rFonts w:ascii="Arial" w:hAnsi="Arial" w:cs="Arial"/>
          <w:sz w:val="20"/>
          <w:szCs w:val="20"/>
          <w:lang w:val="en-US"/>
        </w:rPr>
        <w:t xml:space="preserve"> and </w:t>
      </w:r>
      <w:r w:rsidRPr="0025288B">
        <w:rPr>
          <w:rStyle w:val="normaltextrun"/>
          <w:rFonts w:ascii="Arial" w:hAnsi="Arial" w:cs="Arial"/>
          <w:sz w:val="20"/>
          <w:szCs w:val="20"/>
          <w:lang w:val="en-US"/>
        </w:rPr>
        <w:t>Set deltang</w:t>
      </w:r>
      <w:r w:rsidR="000D67CE">
        <w:rPr>
          <w:rStyle w:val="normaltextrun"/>
          <w:rFonts w:ascii="Arial" w:hAnsi="Arial" w:cs="Arial"/>
          <w:sz w:val="20"/>
          <w:szCs w:val="20"/>
          <w:lang w:val="en-US"/>
        </w:rPr>
        <w:t>1</w:t>
      </w:r>
      <w:r w:rsidRPr="0025288B">
        <w:rPr>
          <w:rStyle w:val="normaltextrun"/>
          <w:rFonts w:ascii="Arial" w:hAnsi="Arial" w:cs="Arial"/>
          <w:sz w:val="20"/>
          <w:szCs w:val="20"/>
          <w:lang w:val="en-US"/>
        </w:rPr>
        <w:t xml:space="preserve"> oei lodiode to FALSE </w:t>
      </w:r>
      <w:r w:rsidR="000374AF">
        <w:rPr>
          <w:rStyle w:val="normaltextrun"/>
          <w:rFonts w:ascii="Arial" w:hAnsi="Arial" w:cs="Arial"/>
          <w:sz w:val="20"/>
          <w:szCs w:val="20"/>
          <w:lang w:val="en-US"/>
        </w:rPr>
        <w:t xml:space="preserve">when </w:t>
      </w:r>
    </w:p>
    <w:p w14:paraId="0474B912" w14:textId="3B29ECBA" w:rsidR="00694444" w:rsidRPr="000374AF" w:rsidRDefault="0025288B" w:rsidP="000374AF">
      <w:pPr>
        <w:pStyle w:val="paragraph0"/>
        <w:spacing w:before="0" w:beforeAutospacing="0" w:after="0" w:afterAutospacing="0"/>
        <w:textAlignment w:val="baseline"/>
        <w:rPr>
          <w:rFonts w:ascii="Arial" w:hAnsi="Arial" w:cs="Arial"/>
          <w:sz w:val="20"/>
          <w:szCs w:val="20"/>
          <w:lang w:val="en-US"/>
        </w:rPr>
      </w:pPr>
      <w:r w:rsidRPr="0025288B">
        <w:rPr>
          <w:rStyle w:val="normaltextrun"/>
          <w:rFonts w:ascii="Arial" w:hAnsi="Arial" w:cs="Arial"/>
          <w:sz w:val="20"/>
          <w:szCs w:val="20"/>
          <w:lang w:val="en-US"/>
        </w:rPr>
        <w:t xml:space="preserve">   ((disci of index DI_2_OEI30_ENG1 of App A825 of Xram_data_buffer is TRUE)</w:t>
      </w:r>
      <w:r w:rsidR="000D67CE">
        <w:rPr>
          <w:rStyle w:val="normaltextrun"/>
          <w:rFonts w:ascii="Arial" w:hAnsi="Arial" w:cs="Arial"/>
          <w:sz w:val="20"/>
          <w:szCs w:val="20"/>
          <w:lang w:val="en-US"/>
        </w:rPr>
        <w:t xml:space="preserve"> </w:t>
      </w:r>
      <w:r w:rsidRPr="0025288B">
        <w:rPr>
          <w:rStyle w:val="normaltextrun"/>
          <w:rFonts w:ascii="Arial" w:hAnsi="Arial" w:cs="Arial"/>
          <w:sz w:val="20"/>
          <w:szCs w:val="20"/>
          <w:lang w:val="en-US"/>
        </w:rPr>
        <w:t>AND with NOT(disci of index</w:t>
      </w:r>
      <w:r w:rsidR="00A4795C">
        <w:rPr>
          <w:rStyle w:val="normaltextrun"/>
          <w:rFonts w:ascii="Arial" w:hAnsi="Arial" w:cs="Arial"/>
          <w:sz w:val="20"/>
          <w:szCs w:val="20"/>
          <w:lang w:val="en-US"/>
        </w:rPr>
        <w:t xml:space="preserve"> </w:t>
      </w:r>
      <w:r w:rsidRPr="0025288B">
        <w:rPr>
          <w:rStyle w:val="normaltextrun"/>
          <w:rFonts w:ascii="Arial" w:hAnsi="Arial" w:cs="Arial"/>
          <w:sz w:val="20"/>
          <w:szCs w:val="20"/>
          <w:lang w:val="en-US"/>
        </w:rPr>
        <w:t xml:space="preserve"> DI_4_OEI2_ENG1 of App A825 of Xram_data_buffer) is TRUE</w:t>
      </w:r>
      <w:r w:rsidR="00A4795C">
        <w:rPr>
          <w:rStyle w:val="normaltextrun"/>
          <w:rFonts w:ascii="Arial" w:hAnsi="Arial" w:cs="Arial"/>
          <w:sz w:val="20"/>
          <w:szCs w:val="20"/>
          <w:lang w:val="en-US"/>
        </w:rPr>
        <w:t>.</w:t>
      </w:r>
      <w:r w:rsidR="00000000">
        <w:pict w14:anchorId="264411CC">
          <v:rect id="_x0000_i4962" style="width:468pt;height:1pt" o:hralign="center" o:hrstd="t" o:hr="t" fillcolor="#a0a0a0" stroked="f"/>
        </w:pict>
      </w:r>
    </w:p>
    <w:p w14:paraId="0CECAAD4" w14:textId="3D8A5E89" w:rsidR="00694444" w:rsidRDefault="00694444" w:rsidP="00211FA8">
      <w:pPr>
        <w:pStyle w:val="Heading5"/>
      </w:pPr>
      <w:bookmarkStart w:id="4258" w:name="_Toc158316908"/>
      <w:r>
        <w:t>10.41.56.7.2 daugwylogicairbus-DeltaNG1OEITopping-LLR-002</w:t>
      </w:r>
      <w:bookmarkEnd w:id="4258"/>
    </w:p>
    <w:p w14:paraId="6E624A55" w14:textId="77777777" w:rsidR="00694444" w:rsidRDefault="00694444" w:rsidP="00694444">
      <w:r>
        <w:t>Requirement ID: H398-LLD-GWY-FNC-7068</w:t>
      </w:r>
    </w:p>
    <w:p w14:paraId="4BCA8C1B" w14:textId="77777777" w:rsidR="00694444" w:rsidRDefault="00694444" w:rsidP="00694444"/>
    <w:p w14:paraId="74BD9469" w14:textId="0875B855" w:rsidR="000426CD" w:rsidRDefault="000426CD" w:rsidP="000426CD">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The function shall perform the following when ((</w:t>
      </w:r>
      <w:r w:rsidR="0087113C">
        <w:rPr>
          <w:rStyle w:val="normaltextrun"/>
          <w:rFonts w:ascii="Arial" w:hAnsi="Arial" w:cs="Arial"/>
          <w:sz w:val="20"/>
          <w:szCs w:val="20"/>
          <w:lang w:val="en-US"/>
        </w:rPr>
        <w:t>Displayclass_ng1</w:t>
      </w:r>
      <w:r w:rsidR="002654B7">
        <w:rPr>
          <w:rStyle w:val="normaltextrun"/>
          <w:rFonts w:ascii="Arial" w:hAnsi="Arial" w:cs="Arial"/>
          <w:sz w:val="20"/>
          <w:szCs w:val="20"/>
          <w:lang w:val="en-US"/>
        </w:rPr>
        <w:t xml:space="preserve"> </w:t>
      </w:r>
      <w:r>
        <w:rPr>
          <w:rStyle w:val="normaltextrun"/>
          <w:rFonts w:ascii="Arial" w:hAnsi="Arial" w:cs="Arial"/>
          <w:sz w:val="20"/>
          <w:szCs w:val="20"/>
          <w:lang w:val="en-US"/>
        </w:rPr>
        <w:t>is equal to OEI) OR with  (</w:t>
      </w:r>
      <w:r w:rsidR="0087113C">
        <w:rPr>
          <w:rStyle w:val="normaltextrun"/>
          <w:rFonts w:ascii="Arial" w:hAnsi="Arial" w:cs="Arial"/>
          <w:sz w:val="20"/>
          <w:szCs w:val="20"/>
          <w:lang w:val="en-US"/>
        </w:rPr>
        <w:t xml:space="preserve">Displayclass_ng1 </w:t>
      </w:r>
      <w:r>
        <w:rPr>
          <w:rStyle w:val="normaltextrun"/>
          <w:rFonts w:ascii="Arial" w:hAnsi="Arial" w:cs="Arial"/>
          <w:sz w:val="20"/>
          <w:szCs w:val="20"/>
          <w:lang w:val="en-US"/>
        </w:rPr>
        <w:t xml:space="preserve"> is equal to OEI_AND_AEO )) :</w:t>
      </w:r>
      <w:r>
        <w:rPr>
          <w:rStyle w:val="eop"/>
          <w:rFonts w:ascii="Arial" w:hAnsi="Arial" w:cs="Arial"/>
          <w:sz w:val="20"/>
          <w:szCs w:val="20"/>
          <w:lang w:val="en-US"/>
        </w:rPr>
        <w:t> </w:t>
      </w:r>
    </w:p>
    <w:p w14:paraId="27F376C2" w14:textId="4F3984A4" w:rsidR="000426CD" w:rsidRDefault="000426CD">
      <w:pPr>
        <w:pStyle w:val="paragraph0"/>
        <w:numPr>
          <w:ilvl w:val="0"/>
          <w:numId w:val="659"/>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5F47F8" w:rsidRPr="00AC047D">
        <w:rPr>
          <w:rStyle w:val="normaltextrun"/>
          <w:rFonts w:ascii="Arial" w:hAnsi="Arial" w:cs="Arial"/>
          <w:sz w:val="20"/>
          <w:szCs w:val="20"/>
          <w:lang w:val="en-US"/>
        </w:rPr>
        <w:t>deltang1</w:t>
      </w:r>
      <w:r w:rsidR="005F47F8">
        <w:rPr>
          <w:rStyle w:val="normaltextrun"/>
          <w:rFonts w:ascii="Arial" w:hAnsi="Arial" w:cs="Arial"/>
          <w:sz w:val="20"/>
          <w:szCs w:val="20"/>
          <w:lang w:val="en-US"/>
        </w:rPr>
        <w:t xml:space="preserve"> </w:t>
      </w:r>
      <w:r w:rsidR="005F47F8" w:rsidRPr="00AC047D">
        <w:rPr>
          <w:rStyle w:val="normaltextrun"/>
          <w:rFonts w:ascii="Arial" w:hAnsi="Arial" w:cs="Arial"/>
          <w:sz w:val="20"/>
          <w:szCs w:val="20"/>
          <w:lang w:val="en-US"/>
        </w:rPr>
        <w:t>oei</w:t>
      </w:r>
      <w:r w:rsidR="005F47F8">
        <w:rPr>
          <w:rStyle w:val="normaltextrun"/>
          <w:rFonts w:ascii="Arial" w:hAnsi="Arial" w:cs="Arial"/>
          <w:sz w:val="20"/>
          <w:szCs w:val="20"/>
          <w:lang w:val="en-US"/>
        </w:rPr>
        <w:t xml:space="preserve"> </w:t>
      </w:r>
      <w:r w:rsidR="002654B7">
        <w:rPr>
          <w:rStyle w:val="normaltextrun"/>
          <w:rFonts w:ascii="Arial" w:hAnsi="Arial" w:cs="Arial"/>
          <w:sz w:val="20"/>
          <w:szCs w:val="20"/>
          <w:lang w:val="en-US"/>
        </w:rPr>
        <w:t>lo</w:t>
      </w:r>
      <w:r w:rsidR="005F47F8" w:rsidRPr="00AC047D">
        <w:rPr>
          <w:rStyle w:val="normaltextrun"/>
          <w:rFonts w:ascii="Arial" w:hAnsi="Arial" w:cs="Arial"/>
          <w:sz w:val="20"/>
          <w:szCs w:val="20"/>
          <w:lang w:val="en-US"/>
        </w:rPr>
        <w:t>diode</w:t>
      </w:r>
      <w:r w:rsidR="005F47F8">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to TRUE </w:t>
      </w:r>
      <w:r>
        <w:rPr>
          <w:rStyle w:val="eop"/>
          <w:rFonts w:ascii="Arial" w:hAnsi="Arial" w:cs="Arial"/>
          <w:sz w:val="20"/>
          <w:szCs w:val="20"/>
          <w:lang w:val="en-US"/>
        </w:rPr>
        <w:t> </w:t>
      </w:r>
    </w:p>
    <w:p w14:paraId="421FB8A2" w14:textId="0502C942" w:rsidR="000426CD" w:rsidRDefault="000426CD" w:rsidP="000E4FD0">
      <w:pPr>
        <w:pStyle w:val="paragraph0"/>
        <w:spacing w:before="0" w:beforeAutospacing="0" w:after="0" w:afterAutospacing="0"/>
        <w:ind w:left="72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5F47F8" w:rsidRPr="00AC047D">
        <w:rPr>
          <w:rStyle w:val="normaltextrun"/>
          <w:rFonts w:ascii="Arial" w:hAnsi="Arial" w:cs="Arial"/>
          <w:sz w:val="20"/>
          <w:szCs w:val="20"/>
          <w:lang w:val="en-US"/>
        </w:rPr>
        <w:t>deltang1</w:t>
      </w:r>
      <w:r w:rsidR="005F47F8">
        <w:rPr>
          <w:rStyle w:val="normaltextrun"/>
          <w:rFonts w:ascii="Arial" w:hAnsi="Arial" w:cs="Arial"/>
          <w:sz w:val="20"/>
          <w:szCs w:val="20"/>
          <w:lang w:val="en-US"/>
        </w:rPr>
        <w:t xml:space="preserve"> </w:t>
      </w:r>
      <w:r w:rsidR="005F47F8" w:rsidRPr="00AC047D">
        <w:rPr>
          <w:rStyle w:val="normaltextrun"/>
          <w:rFonts w:ascii="Arial" w:hAnsi="Arial" w:cs="Arial"/>
          <w:sz w:val="20"/>
          <w:szCs w:val="20"/>
          <w:lang w:val="en-US"/>
        </w:rPr>
        <w:t>oei</w:t>
      </w:r>
      <w:r w:rsidR="005F47F8">
        <w:rPr>
          <w:rStyle w:val="normaltextrun"/>
          <w:rFonts w:ascii="Arial" w:hAnsi="Arial" w:cs="Arial"/>
          <w:sz w:val="20"/>
          <w:szCs w:val="20"/>
          <w:lang w:val="en-US"/>
        </w:rPr>
        <w:t xml:space="preserve"> </w:t>
      </w:r>
      <w:r w:rsidR="002654B7">
        <w:rPr>
          <w:rStyle w:val="normaltextrun"/>
          <w:rFonts w:ascii="Arial" w:hAnsi="Arial" w:cs="Arial"/>
          <w:sz w:val="20"/>
          <w:szCs w:val="20"/>
          <w:lang w:val="en-US"/>
        </w:rPr>
        <w:t>hi</w:t>
      </w:r>
      <w:r w:rsidR="005F47F8" w:rsidRPr="00AC047D">
        <w:rPr>
          <w:rStyle w:val="normaltextrun"/>
          <w:rFonts w:ascii="Arial" w:hAnsi="Arial" w:cs="Arial"/>
          <w:sz w:val="20"/>
          <w:szCs w:val="20"/>
          <w:lang w:val="en-US"/>
        </w:rPr>
        <w:t>diode</w:t>
      </w:r>
      <w:r w:rsidR="005F47F8">
        <w:rPr>
          <w:rStyle w:val="normaltextrun"/>
          <w:rFonts w:ascii="Arial" w:hAnsi="Arial" w:cs="Arial"/>
          <w:sz w:val="20"/>
          <w:szCs w:val="20"/>
          <w:lang w:val="en-US"/>
        </w:rPr>
        <w:t xml:space="preserve"> </w:t>
      </w:r>
      <w:r>
        <w:rPr>
          <w:rStyle w:val="normaltextrun"/>
          <w:rFonts w:ascii="Arial" w:hAnsi="Arial" w:cs="Arial"/>
          <w:sz w:val="20"/>
          <w:szCs w:val="20"/>
          <w:lang w:val="en-US"/>
        </w:rPr>
        <w:t>to FALSE</w:t>
      </w:r>
      <w:r>
        <w:rPr>
          <w:rStyle w:val="eop"/>
          <w:rFonts w:ascii="Arial" w:hAnsi="Arial" w:cs="Arial"/>
          <w:sz w:val="20"/>
          <w:szCs w:val="20"/>
          <w:lang w:val="en-US"/>
        </w:rPr>
        <w:t> </w:t>
      </w:r>
    </w:p>
    <w:p w14:paraId="55FAF59E" w14:textId="77777777" w:rsidR="000426CD" w:rsidRDefault="000426CD" w:rsidP="000E4FD0">
      <w:pPr>
        <w:pStyle w:val="paragraph0"/>
        <w:spacing w:before="0" w:beforeAutospacing="0" w:after="0" w:afterAutospacing="0"/>
        <w:ind w:firstLine="720"/>
        <w:jc w:val="both"/>
        <w:textAlignment w:val="baseline"/>
        <w:rPr>
          <w:rFonts w:ascii="Segoe UI" w:hAnsi="Segoe UI" w:cs="Segoe UI"/>
          <w:sz w:val="18"/>
          <w:szCs w:val="18"/>
          <w:lang w:val="en-US"/>
        </w:rPr>
      </w:pPr>
      <w:r>
        <w:rPr>
          <w:rStyle w:val="normaltextrun"/>
          <w:rFonts w:ascii="Arial" w:hAnsi="Arial" w:cs="Arial"/>
          <w:sz w:val="20"/>
          <w:szCs w:val="20"/>
          <w:lang w:val="en-US"/>
        </w:rPr>
        <w:t>When the following conditions are satisfied:</w:t>
      </w:r>
      <w:r>
        <w:rPr>
          <w:rStyle w:val="eop"/>
          <w:rFonts w:ascii="Arial" w:hAnsi="Arial" w:cs="Arial"/>
          <w:sz w:val="20"/>
          <w:szCs w:val="20"/>
          <w:lang w:val="en-US"/>
        </w:rPr>
        <w:t> </w:t>
      </w:r>
    </w:p>
    <w:p w14:paraId="7487EC9E" w14:textId="56EF8A52" w:rsidR="000E4FD0" w:rsidRDefault="000426CD">
      <w:pPr>
        <w:pStyle w:val="paragraph0"/>
        <w:numPr>
          <w:ilvl w:val="0"/>
          <w:numId w:val="658"/>
        </w:numPr>
        <w:spacing w:before="0" w:beforeAutospacing="0" w:after="0" w:afterAutospacing="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NOT of (disci of index DI_2_OEI30_ENG1 of App_A825 of Xram_data_buffer)</w:t>
      </w:r>
      <w:r w:rsidR="00610E2D">
        <w:rPr>
          <w:rStyle w:val="normaltextrun"/>
          <w:rFonts w:ascii="Arial" w:hAnsi="Arial" w:cs="Arial"/>
          <w:sz w:val="20"/>
          <w:szCs w:val="20"/>
          <w:lang w:val="en-US"/>
        </w:rPr>
        <w:t xml:space="preserve"> is TRUE </w:t>
      </w:r>
      <w:r>
        <w:rPr>
          <w:rStyle w:val="normaltextrun"/>
          <w:rFonts w:ascii="Arial" w:hAnsi="Arial" w:cs="Arial"/>
          <w:sz w:val="20"/>
          <w:szCs w:val="20"/>
          <w:lang w:val="en-US"/>
        </w:rPr>
        <w:t xml:space="preserve">AND with </w:t>
      </w:r>
      <w:r w:rsidR="00FE2CDD">
        <w:rPr>
          <w:rStyle w:val="normaltextrun"/>
          <w:rFonts w:ascii="Arial" w:hAnsi="Arial" w:cs="Arial"/>
          <w:sz w:val="20"/>
          <w:szCs w:val="20"/>
          <w:lang w:val="en-US"/>
        </w:rPr>
        <w:t xml:space="preserve">NOT of </w:t>
      </w:r>
      <w:r>
        <w:rPr>
          <w:rStyle w:val="normaltextrun"/>
          <w:rFonts w:ascii="Arial" w:hAnsi="Arial" w:cs="Arial"/>
          <w:sz w:val="20"/>
          <w:szCs w:val="20"/>
          <w:lang w:val="en-US"/>
        </w:rPr>
        <w:t>(disci of index DI_4_OEI2_ENG1 of App_A825 of Xram_data_buffer)</w:t>
      </w:r>
      <w:r w:rsidR="00610E2D">
        <w:rPr>
          <w:rStyle w:val="normaltextrun"/>
          <w:rFonts w:ascii="Arial" w:hAnsi="Arial" w:cs="Arial"/>
          <w:sz w:val="20"/>
          <w:szCs w:val="20"/>
          <w:lang w:val="en-US"/>
        </w:rPr>
        <w:t xml:space="preserve"> is TRUE</w:t>
      </w:r>
      <w:r>
        <w:rPr>
          <w:rStyle w:val="normaltextrun"/>
          <w:rFonts w:ascii="Arial" w:hAnsi="Arial" w:cs="Arial"/>
          <w:sz w:val="20"/>
          <w:szCs w:val="20"/>
          <w:lang w:val="en-US"/>
        </w:rPr>
        <w:t xml:space="preserve"> </w:t>
      </w:r>
      <w:r w:rsidR="002654B7">
        <w:rPr>
          <w:rStyle w:val="normaltextrun"/>
          <w:rFonts w:ascii="Arial" w:hAnsi="Arial" w:cs="Arial"/>
          <w:sz w:val="20"/>
          <w:szCs w:val="20"/>
          <w:lang w:val="en-US"/>
        </w:rPr>
        <w:t>.</w:t>
      </w:r>
    </w:p>
    <w:p w14:paraId="778D17CD" w14:textId="79D32EBE" w:rsidR="007F2916" w:rsidRDefault="00000000" w:rsidP="0025288B">
      <w:pPr>
        <w:jc w:val="center"/>
      </w:pPr>
      <w:r>
        <w:pict w14:anchorId="76F7F23B">
          <v:rect id="_x0000_i4963" style="width:468pt;height:1pt" o:hralign="center" o:hrstd="t" o:hr="t" fillcolor="#a0a0a0" stroked="f"/>
        </w:pict>
      </w:r>
    </w:p>
    <w:p w14:paraId="7F7B0CF4" w14:textId="2A4BFF98" w:rsidR="007F2916" w:rsidRDefault="007F2916" w:rsidP="007F2916">
      <w:pPr>
        <w:pStyle w:val="Heading5"/>
      </w:pPr>
      <w:r>
        <w:t>10.41.56.7.3 daugwylogicairbus-DeltaNG1OEITopping-LLR-003</w:t>
      </w:r>
    </w:p>
    <w:p w14:paraId="2EACEF2B" w14:textId="52CEA70F" w:rsidR="007F2916" w:rsidRDefault="007F2916" w:rsidP="007F2916">
      <w:r>
        <w:t xml:space="preserve">Requirement ID: </w:t>
      </w:r>
      <w:r w:rsidR="007A37A1" w:rsidRPr="008F4335">
        <w:rPr>
          <w:rStyle w:val="normaltextrun"/>
          <w:rFonts w:cs="Arial"/>
          <w:lang w:val="en-US"/>
        </w:rPr>
        <w:t>H398-LLD-GWY-FNC-74</w:t>
      </w:r>
      <w:r w:rsidR="007A37A1">
        <w:rPr>
          <w:rStyle w:val="normaltextrun"/>
          <w:rFonts w:cs="Arial"/>
          <w:lang w:val="en-US"/>
        </w:rPr>
        <w:t>80</w:t>
      </w:r>
    </w:p>
    <w:p w14:paraId="3B600848" w14:textId="77777777" w:rsidR="007F2916" w:rsidRDefault="007F2916" w:rsidP="007F2916"/>
    <w:p w14:paraId="2B83B408" w14:textId="0873EB68" w:rsidR="003C77E6" w:rsidRDefault="007F2916" w:rsidP="00216791">
      <w:pPr>
        <w:pStyle w:val="paragraph0"/>
        <w:spacing w:before="0" w:beforeAutospacing="0" w:after="0" w:afterAutospacing="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The function shall perform the following</w:t>
      </w:r>
      <w:r w:rsidR="003C77E6">
        <w:rPr>
          <w:rStyle w:val="normaltextrun"/>
          <w:rFonts w:ascii="Arial" w:hAnsi="Arial" w:cs="Arial"/>
          <w:sz w:val="20"/>
          <w:szCs w:val="20"/>
          <w:lang w:val="en-US"/>
        </w:rPr>
        <w:t xml:space="preserve"> </w:t>
      </w:r>
      <w:r w:rsidR="00216791">
        <w:rPr>
          <w:rStyle w:val="normaltextrun"/>
          <w:rFonts w:ascii="Arial" w:hAnsi="Arial" w:cs="Arial"/>
          <w:sz w:val="20"/>
          <w:szCs w:val="20"/>
          <w:lang w:val="en-US"/>
        </w:rPr>
        <w:t>:</w:t>
      </w:r>
    </w:p>
    <w:p w14:paraId="6E2A8CD1" w14:textId="769E711E" w:rsidR="007F2916" w:rsidRDefault="007F2916" w:rsidP="007F2916">
      <w:pPr>
        <w:pStyle w:val="paragraph0"/>
        <w:spacing w:before="0" w:beforeAutospacing="0" w:after="0" w:afterAutospacing="0"/>
        <w:jc w:val="both"/>
        <w:textAlignment w:val="baseline"/>
        <w:rPr>
          <w:rFonts w:ascii="Segoe UI" w:hAnsi="Segoe UI" w:cs="Segoe UI"/>
          <w:sz w:val="18"/>
          <w:szCs w:val="18"/>
          <w:lang w:val="en-US"/>
        </w:rPr>
      </w:pPr>
    </w:p>
    <w:p w14:paraId="716925E2" w14:textId="617DFD70" w:rsidR="007F2916" w:rsidRDefault="003C77E6" w:rsidP="007F2916">
      <w:pPr>
        <w:pStyle w:val="paragraph0"/>
        <w:spacing w:before="0" w:beforeAutospacing="0" w:after="0" w:afterAutospacing="0"/>
        <w:ind w:left="720"/>
        <w:jc w:val="both"/>
        <w:textAlignment w:val="baseline"/>
        <w:rPr>
          <w:rFonts w:ascii="Arial" w:hAnsi="Arial" w:cs="Arial"/>
          <w:sz w:val="20"/>
          <w:szCs w:val="20"/>
          <w:lang w:val="en-US"/>
        </w:rPr>
      </w:pPr>
      <w:r>
        <w:rPr>
          <w:rStyle w:val="normaltextrun"/>
          <w:rFonts w:ascii="Arial" w:hAnsi="Arial" w:cs="Arial"/>
          <w:sz w:val="20"/>
          <w:szCs w:val="20"/>
          <w:lang w:val="en-US"/>
        </w:rPr>
        <w:t>-</w:t>
      </w:r>
      <w:r w:rsidR="007F2916">
        <w:rPr>
          <w:rStyle w:val="normaltextrun"/>
          <w:rFonts w:ascii="Arial" w:hAnsi="Arial" w:cs="Arial"/>
          <w:sz w:val="20"/>
          <w:szCs w:val="20"/>
          <w:lang w:val="en-US"/>
        </w:rPr>
        <w:t xml:space="preserve">Set Deltang oei lodiode with index M_ENGINE_1 to </w:t>
      </w:r>
      <w:r>
        <w:rPr>
          <w:rStyle w:val="normaltextrun"/>
          <w:rFonts w:ascii="Arial" w:hAnsi="Arial" w:cs="Arial"/>
          <w:sz w:val="20"/>
          <w:szCs w:val="20"/>
          <w:lang w:val="en-US"/>
        </w:rPr>
        <w:t>TRUE</w:t>
      </w:r>
      <w:r w:rsidR="007F2916">
        <w:rPr>
          <w:rStyle w:val="eop"/>
          <w:rFonts w:ascii="Arial" w:hAnsi="Arial" w:cs="Arial"/>
          <w:sz w:val="20"/>
          <w:szCs w:val="20"/>
          <w:lang w:val="en-US"/>
        </w:rPr>
        <w:t> </w:t>
      </w:r>
    </w:p>
    <w:p w14:paraId="69DF47F5" w14:textId="45F86F96" w:rsidR="007F2916" w:rsidRDefault="003C77E6" w:rsidP="007F2916">
      <w:pPr>
        <w:pStyle w:val="paragraph0"/>
        <w:spacing w:before="0" w:beforeAutospacing="0" w:after="0" w:afterAutospacing="0"/>
        <w:ind w:left="720"/>
        <w:jc w:val="both"/>
        <w:textAlignment w:val="baseline"/>
        <w:rPr>
          <w:rStyle w:val="eop"/>
          <w:rFonts w:ascii="Arial" w:hAnsi="Arial" w:cs="Arial"/>
          <w:sz w:val="20"/>
          <w:szCs w:val="20"/>
          <w:lang w:val="en-US"/>
        </w:rPr>
      </w:pPr>
      <w:r>
        <w:rPr>
          <w:rStyle w:val="normaltextrun"/>
          <w:rFonts w:ascii="Arial" w:hAnsi="Arial" w:cs="Arial"/>
          <w:sz w:val="20"/>
          <w:szCs w:val="20"/>
          <w:lang w:val="en-US"/>
        </w:rPr>
        <w:t>-</w:t>
      </w:r>
      <w:r w:rsidR="007F2916">
        <w:rPr>
          <w:rStyle w:val="normaltextrun"/>
          <w:rFonts w:ascii="Arial" w:hAnsi="Arial" w:cs="Arial"/>
          <w:sz w:val="20"/>
          <w:szCs w:val="20"/>
          <w:lang w:val="en-US"/>
        </w:rPr>
        <w:t>Set Deltang oei hidiode with index M_ENGINE_1 to FALSE</w:t>
      </w:r>
      <w:r w:rsidR="007F2916">
        <w:rPr>
          <w:rStyle w:val="eop"/>
          <w:rFonts w:ascii="Arial" w:hAnsi="Arial" w:cs="Arial"/>
          <w:sz w:val="20"/>
          <w:szCs w:val="20"/>
          <w:lang w:val="en-US"/>
        </w:rPr>
        <w:t> </w:t>
      </w:r>
    </w:p>
    <w:p w14:paraId="309C6993" w14:textId="77777777" w:rsidR="003C77E6" w:rsidRDefault="003C77E6" w:rsidP="007F2916">
      <w:pPr>
        <w:pStyle w:val="paragraph0"/>
        <w:spacing w:before="0" w:beforeAutospacing="0" w:after="0" w:afterAutospacing="0"/>
        <w:ind w:left="720"/>
        <w:jc w:val="both"/>
        <w:textAlignment w:val="baseline"/>
        <w:rPr>
          <w:rFonts w:ascii="Arial" w:hAnsi="Arial" w:cs="Arial"/>
          <w:sz w:val="20"/>
          <w:szCs w:val="20"/>
          <w:lang w:val="en-US"/>
        </w:rPr>
      </w:pPr>
    </w:p>
    <w:p w14:paraId="63D4E2C0" w14:textId="7F97A253" w:rsidR="007F2916" w:rsidRDefault="007F2916" w:rsidP="007F2916">
      <w:pPr>
        <w:pStyle w:val="paragraph0"/>
        <w:spacing w:before="0" w:beforeAutospacing="0" w:after="0" w:afterAutospacing="0"/>
        <w:ind w:firstLine="720"/>
        <w:jc w:val="both"/>
        <w:textAlignment w:val="baseline"/>
        <w:rPr>
          <w:rStyle w:val="eop"/>
          <w:rFonts w:ascii="Arial" w:hAnsi="Arial" w:cs="Arial"/>
          <w:sz w:val="20"/>
          <w:szCs w:val="20"/>
          <w:lang w:val="en-US"/>
        </w:rPr>
      </w:pPr>
      <w:r>
        <w:rPr>
          <w:rStyle w:val="normaltextrun"/>
          <w:rFonts w:ascii="Arial" w:hAnsi="Arial" w:cs="Arial"/>
          <w:sz w:val="20"/>
          <w:szCs w:val="20"/>
          <w:lang w:val="en-US"/>
        </w:rPr>
        <w:t xml:space="preserve">When the following conditions </w:t>
      </w:r>
      <w:r w:rsidR="003C77E6">
        <w:rPr>
          <w:rStyle w:val="normaltextrun"/>
          <w:rFonts w:ascii="Arial" w:hAnsi="Arial" w:cs="Arial"/>
          <w:sz w:val="20"/>
          <w:szCs w:val="20"/>
          <w:lang w:val="en-US"/>
        </w:rPr>
        <w:t>is</w:t>
      </w:r>
      <w:r>
        <w:rPr>
          <w:rStyle w:val="normaltextrun"/>
          <w:rFonts w:ascii="Arial" w:hAnsi="Arial" w:cs="Arial"/>
          <w:sz w:val="20"/>
          <w:szCs w:val="20"/>
          <w:lang w:val="en-US"/>
        </w:rPr>
        <w:t xml:space="preserve"> satisfied:</w:t>
      </w:r>
      <w:r>
        <w:rPr>
          <w:rStyle w:val="eop"/>
          <w:rFonts w:ascii="Arial" w:hAnsi="Arial" w:cs="Arial"/>
          <w:sz w:val="20"/>
          <w:szCs w:val="20"/>
          <w:lang w:val="en-US"/>
        </w:rPr>
        <w:t> </w:t>
      </w:r>
    </w:p>
    <w:p w14:paraId="39E38208" w14:textId="494662CD" w:rsidR="00BF5EF8" w:rsidRDefault="00BF5EF8" w:rsidP="007F2916">
      <w:pPr>
        <w:pStyle w:val="paragraph0"/>
        <w:spacing w:before="0" w:beforeAutospacing="0" w:after="0" w:afterAutospacing="0"/>
        <w:ind w:firstLine="720"/>
        <w:jc w:val="both"/>
        <w:textAlignment w:val="baseline"/>
        <w:rPr>
          <w:rStyle w:val="normaltextrun"/>
          <w:rFonts w:ascii="Arial" w:hAnsi="Arial" w:cs="Arial"/>
          <w:sz w:val="20"/>
          <w:szCs w:val="20"/>
          <w:lang w:val="en-US"/>
        </w:rPr>
      </w:pPr>
      <w:r w:rsidRPr="00BF5EF8">
        <w:rPr>
          <w:rStyle w:val="eop"/>
          <w:rFonts w:ascii="Arial" w:hAnsi="Arial" w:cs="Arial"/>
          <w:sz w:val="20"/>
          <w:szCs w:val="20"/>
          <w:lang w:val="en-US"/>
        </w:rPr>
        <w:t>deltang1</w:t>
      </w:r>
      <w:r w:rsidR="00453447">
        <w:rPr>
          <w:rStyle w:val="eop"/>
          <w:rFonts w:ascii="Arial" w:hAnsi="Arial" w:cs="Arial"/>
          <w:sz w:val="20"/>
          <w:szCs w:val="20"/>
          <w:lang w:val="en-US"/>
        </w:rPr>
        <w:t xml:space="preserve"> </w:t>
      </w:r>
      <w:r w:rsidRPr="00BF5EF8">
        <w:rPr>
          <w:rStyle w:val="eop"/>
          <w:rFonts w:ascii="Arial" w:hAnsi="Arial" w:cs="Arial"/>
          <w:sz w:val="20"/>
          <w:szCs w:val="20"/>
          <w:lang w:val="en-US"/>
        </w:rPr>
        <w:t>oei</w:t>
      </w:r>
      <w:r w:rsidR="00453447">
        <w:rPr>
          <w:rStyle w:val="eop"/>
          <w:rFonts w:ascii="Arial" w:hAnsi="Arial" w:cs="Arial"/>
          <w:sz w:val="20"/>
          <w:szCs w:val="20"/>
          <w:lang w:val="en-US"/>
        </w:rPr>
        <w:t xml:space="preserve"> </w:t>
      </w:r>
      <w:r w:rsidRPr="00BF5EF8">
        <w:rPr>
          <w:rStyle w:val="eop"/>
          <w:rFonts w:ascii="Arial" w:hAnsi="Arial" w:cs="Arial"/>
          <w:sz w:val="20"/>
          <w:szCs w:val="20"/>
          <w:lang w:val="en-US"/>
        </w:rPr>
        <w:t>lodiode</w:t>
      </w:r>
      <w:r>
        <w:rPr>
          <w:rStyle w:val="eop"/>
          <w:rFonts w:ascii="Arial" w:hAnsi="Arial" w:cs="Arial"/>
          <w:sz w:val="20"/>
          <w:szCs w:val="20"/>
          <w:lang w:val="en-US"/>
        </w:rPr>
        <w:t xml:space="preserve"> is equal to TRUE AND </w:t>
      </w:r>
      <w:r w:rsidRPr="003C77E6">
        <w:rPr>
          <w:rStyle w:val="eop"/>
          <w:rFonts w:ascii="Arial" w:hAnsi="Arial" w:cs="Arial"/>
          <w:sz w:val="20"/>
          <w:szCs w:val="20"/>
          <w:lang w:val="en-US"/>
        </w:rPr>
        <w:t>Dau</w:t>
      </w:r>
      <w:r w:rsidR="006E6FC3">
        <w:rPr>
          <w:rStyle w:val="eop"/>
          <w:rFonts w:ascii="Arial" w:hAnsi="Arial" w:cs="Arial"/>
          <w:sz w:val="20"/>
          <w:szCs w:val="20"/>
          <w:lang w:val="en-US"/>
        </w:rPr>
        <w:t>_</w:t>
      </w:r>
      <w:r w:rsidRPr="003C77E6">
        <w:rPr>
          <w:rStyle w:val="eop"/>
          <w:rFonts w:ascii="Arial" w:hAnsi="Arial" w:cs="Arial"/>
          <w:sz w:val="20"/>
          <w:szCs w:val="20"/>
          <w:lang w:val="en-US"/>
        </w:rPr>
        <w:t>eng</w:t>
      </w:r>
      <w:r w:rsidR="006E6FC3">
        <w:rPr>
          <w:rStyle w:val="eop"/>
          <w:rFonts w:ascii="Arial" w:hAnsi="Arial" w:cs="Arial"/>
          <w:sz w:val="20"/>
          <w:szCs w:val="20"/>
          <w:lang w:val="en-US"/>
        </w:rPr>
        <w:t>_</w:t>
      </w:r>
      <w:r w:rsidRPr="003C77E6">
        <w:rPr>
          <w:rStyle w:val="eop"/>
          <w:rFonts w:ascii="Arial" w:hAnsi="Arial" w:cs="Arial"/>
          <w:sz w:val="20"/>
          <w:szCs w:val="20"/>
          <w:lang w:val="en-US"/>
        </w:rPr>
        <w:t>status</w:t>
      </w:r>
      <w:r>
        <w:rPr>
          <w:rStyle w:val="eop"/>
          <w:rFonts w:ascii="Arial" w:hAnsi="Arial" w:cs="Arial"/>
          <w:sz w:val="20"/>
          <w:szCs w:val="20"/>
          <w:lang w:val="en-US"/>
        </w:rPr>
        <w:t xml:space="preserve"> with index </w:t>
      </w:r>
      <w:r w:rsidRPr="003C77E6">
        <w:rPr>
          <w:rStyle w:val="eop"/>
          <w:rFonts w:ascii="Arial" w:hAnsi="Arial" w:cs="Arial"/>
          <w:sz w:val="20"/>
          <w:szCs w:val="20"/>
          <w:lang w:val="en-US"/>
        </w:rPr>
        <w:t>DELTA_NG1</w:t>
      </w:r>
      <w:r>
        <w:rPr>
          <w:rStyle w:val="eop"/>
          <w:rFonts w:ascii="Arial" w:hAnsi="Arial" w:cs="Arial"/>
          <w:sz w:val="20"/>
          <w:szCs w:val="20"/>
          <w:lang w:val="en-US"/>
        </w:rPr>
        <w:t xml:space="preserve"> is equal to OK AND </w:t>
      </w:r>
      <w:r w:rsidRPr="003C77E6">
        <w:rPr>
          <w:rStyle w:val="eop"/>
          <w:rFonts w:ascii="Arial" w:hAnsi="Arial" w:cs="Arial"/>
          <w:sz w:val="20"/>
          <w:szCs w:val="20"/>
          <w:lang w:val="en-US"/>
        </w:rPr>
        <w:t>Opr</w:t>
      </w:r>
      <w:r w:rsidR="009C15B2">
        <w:rPr>
          <w:rStyle w:val="eop"/>
          <w:rFonts w:ascii="Arial" w:hAnsi="Arial" w:cs="Arial"/>
          <w:sz w:val="20"/>
          <w:szCs w:val="20"/>
          <w:lang w:val="en-US"/>
        </w:rPr>
        <w:t>_</w:t>
      </w:r>
      <w:r w:rsidRPr="003C77E6">
        <w:rPr>
          <w:rStyle w:val="eop"/>
          <w:rFonts w:ascii="Arial" w:hAnsi="Arial" w:cs="Arial"/>
          <w:sz w:val="20"/>
          <w:szCs w:val="20"/>
          <w:lang w:val="en-US"/>
        </w:rPr>
        <w:t>limits</w:t>
      </w:r>
      <w:r>
        <w:rPr>
          <w:rStyle w:val="eop"/>
          <w:rFonts w:ascii="Arial" w:hAnsi="Arial" w:cs="Arial"/>
          <w:sz w:val="20"/>
          <w:szCs w:val="20"/>
          <w:lang w:val="en-US"/>
        </w:rPr>
        <w:t xml:space="preserve"> with index </w:t>
      </w:r>
      <w:r w:rsidRPr="00BF5EF8">
        <w:rPr>
          <w:rStyle w:val="eop"/>
          <w:rFonts w:ascii="Arial" w:hAnsi="Arial" w:cs="Arial"/>
          <w:sz w:val="20"/>
          <w:szCs w:val="20"/>
          <w:lang w:val="en-US"/>
        </w:rPr>
        <w:t xml:space="preserve">L352_DELTA_NG_OEI_RED_DASH_1 </w:t>
      </w:r>
      <w:r>
        <w:rPr>
          <w:rStyle w:val="eop"/>
          <w:rFonts w:ascii="Arial" w:hAnsi="Arial" w:cs="Arial"/>
          <w:sz w:val="20"/>
          <w:szCs w:val="20"/>
          <w:lang w:val="en-US"/>
        </w:rPr>
        <w:t>to TRUE otherwise,</w:t>
      </w:r>
    </w:p>
    <w:p w14:paraId="22C613EB" w14:textId="77777777" w:rsidR="003C77E6" w:rsidRDefault="003C77E6" w:rsidP="007F2916">
      <w:pPr>
        <w:pStyle w:val="paragraph0"/>
        <w:spacing w:before="0" w:beforeAutospacing="0" w:after="0" w:afterAutospacing="0"/>
        <w:ind w:firstLine="720"/>
        <w:jc w:val="both"/>
        <w:textAlignment w:val="baseline"/>
        <w:rPr>
          <w:rStyle w:val="normaltextrun"/>
          <w:rFonts w:ascii="Arial" w:hAnsi="Arial" w:cs="Arial"/>
          <w:sz w:val="20"/>
          <w:szCs w:val="20"/>
          <w:lang w:val="en-US"/>
        </w:rPr>
      </w:pPr>
    </w:p>
    <w:p w14:paraId="23F6F657" w14:textId="475D09DA" w:rsidR="003C77E6" w:rsidRDefault="00BF5EF8" w:rsidP="003C77E6">
      <w:pPr>
        <w:pStyle w:val="paragraph0"/>
        <w:spacing w:before="0" w:beforeAutospacing="0" w:after="0" w:afterAutospacing="0"/>
        <w:ind w:left="720"/>
        <w:jc w:val="both"/>
        <w:textAlignment w:val="baseline"/>
        <w:rPr>
          <w:rFonts w:ascii="Arial" w:hAnsi="Arial" w:cs="Arial"/>
          <w:sz w:val="20"/>
          <w:szCs w:val="20"/>
          <w:lang w:val="en-US"/>
        </w:rPr>
      </w:pPr>
      <w:r>
        <w:rPr>
          <w:rStyle w:val="normaltextrun"/>
          <w:rFonts w:ascii="Arial" w:hAnsi="Arial" w:cs="Arial"/>
          <w:sz w:val="20"/>
          <w:szCs w:val="20"/>
          <w:lang w:val="en-US"/>
        </w:rPr>
        <w:t>-</w:t>
      </w:r>
      <w:r w:rsidR="003C77E6">
        <w:rPr>
          <w:rStyle w:val="normaltextrun"/>
          <w:rFonts w:ascii="Arial" w:hAnsi="Arial" w:cs="Arial"/>
          <w:sz w:val="20"/>
          <w:szCs w:val="20"/>
          <w:lang w:val="en-US"/>
        </w:rPr>
        <w:t>Set Deltang oei lodiode with index M_ENGINE_1 to FALSE</w:t>
      </w:r>
      <w:r w:rsidR="003C77E6">
        <w:rPr>
          <w:rStyle w:val="eop"/>
          <w:rFonts w:ascii="Arial" w:hAnsi="Arial" w:cs="Arial"/>
          <w:sz w:val="20"/>
          <w:szCs w:val="20"/>
          <w:lang w:val="en-US"/>
        </w:rPr>
        <w:t> </w:t>
      </w:r>
    </w:p>
    <w:p w14:paraId="74D39A75" w14:textId="574FD9FE" w:rsidR="007F2916" w:rsidRPr="000E4FD0" w:rsidRDefault="00BF5EF8" w:rsidP="003C77E6">
      <w:pPr>
        <w:pStyle w:val="paragraph0"/>
        <w:spacing w:before="0" w:beforeAutospacing="0" w:after="0" w:afterAutospacing="0"/>
        <w:ind w:firstLine="720"/>
        <w:jc w:val="both"/>
        <w:textAlignment w:val="baseline"/>
        <w:rPr>
          <w:rFonts w:ascii="Arial" w:hAnsi="Arial" w:cs="Arial"/>
          <w:sz w:val="20"/>
          <w:szCs w:val="20"/>
          <w:lang w:val="en-US"/>
        </w:rPr>
      </w:pPr>
      <w:r>
        <w:rPr>
          <w:rStyle w:val="normaltextrun"/>
          <w:rFonts w:ascii="Arial" w:hAnsi="Arial" w:cs="Arial"/>
          <w:sz w:val="20"/>
          <w:szCs w:val="20"/>
          <w:lang w:val="en-US"/>
        </w:rPr>
        <w:t>-</w:t>
      </w:r>
      <w:r w:rsidR="003C77E6">
        <w:rPr>
          <w:rStyle w:val="normaltextrun"/>
          <w:rFonts w:ascii="Arial" w:hAnsi="Arial" w:cs="Arial"/>
          <w:sz w:val="20"/>
          <w:szCs w:val="20"/>
          <w:lang w:val="en-US"/>
        </w:rPr>
        <w:t>Set Deltang oei hidiode with index M_ENGINE_1 to FALSE</w:t>
      </w:r>
      <w:r w:rsidR="003C77E6">
        <w:rPr>
          <w:rStyle w:val="eop"/>
          <w:rFonts w:ascii="Arial" w:hAnsi="Arial" w:cs="Arial"/>
          <w:sz w:val="20"/>
          <w:szCs w:val="20"/>
          <w:lang w:val="en-US"/>
        </w:rPr>
        <w:t> </w:t>
      </w:r>
      <w:r w:rsidR="007F2916">
        <w:rPr>
          <w:rStyle w:val="eop"/>
          <w:rFonts w:ascii="Arial" w:hAnsi="Arial" w:cs="Arial"/>
          <w:sz w:val="20"/>
          <w:szCs w:val="20"/>
          <w:lang w:val="en-US"/>
        </w:rPr>
        <w:t> </w:t>
      </w:r>
    </w:p>
    <w:p w14:paraId="068D4D44" w14:textId="14DD3552" w:rsidR="00792F16" w:rsidRDefault="00000000" w:rsidP="00792F16">
      <w:pPr>
        <w:jc w:val="center"/>
      </w:pPr>
      <w:r>
        <w:pict w14:anchorId="21E59468">
          <v:rect id="_x0000_i4964" style="width:468pt;height:1pt" o:hralign="center" o:hrstd="t" o:hr="t" fillcolor="#a0a0a0" stroked="f"/>
        </w:pict>
      </w:r>
    </w:p>
    <w:p w14:paraId="75D9D293" w14:textId="51E54BFE" w:rsidR="00792F16" w:rsidRDefault="00792F16" w:rsidP="00792F16">
      <w:pPr>
        <w:pStyle w:val="Heading5"/>
      </w:pPr>
      <w:r>
        <w:t>10.41.56.7.</w:t>
      </w:r>
      <w:r w:rsidR="003C77E6">
        <w:t>4</w:t>
      </w:r>
      <w:r>
        <w:t xml:space="preserve"> daugwylogicairbus-DeltaNG1OEITopping-LLR-004</w:t>
      </w:r>
    </w:p>
    <w:p w14:paraId="407041AF" w14:textId="708FC86D" w:rsidR="00792F16" w:rsidRDefault="00792F16" w:rsidP="00792F16">
      <w:r>
        <w:t xml:space="preserve">Requirement ID: </w:t>
      </w:r>
      <w:r w:rsidRPr="008F4335">
        <w:rPr>
          <w:rStyle w:val="normaltextrun"/>
          <w:rFonts w:cs="Arial"/>
          <w:lang w:val="en-US"/>
        </w:rPr>
        <w:t>H398-LLD-GWY-FNC-</w:t>
      </w:r>
      <w:r w:rsidR="00453F28" w:rsidRPr="00453F28">
        <w:rPr>
          <w:rStyle w:val="normaltextrun"/>
          <w:rFonts w:cs="Arial"/>
          <w:lang w:val="en-US"/>
        </w:rPr>
        <w:t>7489</w:t>
      </w:r>
    </w:p>
    <w:p w14:paraId="2D94A493" w14:textId="77777777" w:rsidR="00792F16" w:rsidRDefault="00792F16" w:rsidP="00792F16"/>
    <w:p w14:paraId="103833B2" w14:textId="3DFA97C1" w:rsidR="006F7400" w:rsidRPr="006F7400" w:rsidRDefault="006F7400" w:rsidP="006F7400">
      <w:pPr>
        <w:pStyle w:val="paragraph0"/>
        <w:contextualSpacing/>
        <w:textAlignment w:val="baseline"/>
        <w:rPr>
          <w:rStyle w:val="normaltextrun"/>
          <w:rFonts w:ascii="Arial" w:hAnsi="Arial" w:cs="Arial"/>
          <w:sz w:val="20"/>
          <w:szCs w:val="20"/>
          <w:lang w:val="en-US"/>
        </w:rPr>
      </w:pPr>
      <w:r w:rsidRPr="006F7400">
        <w:rPr>
          <w:rStyle w:val="normaltextrun"/>
          <w:rFonts w:ascii="Arial" w:hAnsi="Arial" w:cs="Arial"/>
          <w:sz w:val="20"/>
          <w:szCs w:val="20"/>
          <w:lang w:val="en-US"/>
        </w:rPr>
        <w:t>The function shall perform the following When Displayclass</w:t>
      </w:r>
      <w:r w:rsidR="006E6FC3">
        <w:rPr>
          <w:rStyle w:val="normaltextrun"/>
          <w:rFonts w:ascii="Arial" w:hAnsi="Arial" w:cs="Arial"/>
          <w:sz w:val="20"/>
          <w:szCs w:val="20"/>
          <w:lang w:val="en-US"/>
        </w:rPr>
        <w:t>_</w:t>
      </w:r>
      <w:r w:rsidRPr="006F7400">
        <w:rPr>
          <w:rStyle w:val="normaltextrun"/>
          <w:rFonts w:ascii="Arial" w:hAnsi="Arial" w:cs="Arial"/>
          <w:sz w:val="20"/>
          <w:szCs w:val="20"/>
          <w:lang w:val="en-US"/>
        </w:rPr>
        <w:t>ng1  is  equal to OEI OR with Displayclass</w:t>
      </w:r>
      <w:r w:rsidR="006E6FC3">
        <w:rPr>
          <w:rStyle w:val="normaltextrun"/>
          <w:rFonts w:ascii="Arial" w:hAnsi="Arial" w:cs="Arial"/>
          <w:sz w:val="20"/>
          <w:szCs w:val="20"/>
          <w:lang w:val="en-US"/>
        </w:rPr>
        <w:t>_</w:t>
      </w:r>
      <w:r w:rsidRPr="006F7400">
        <w:rPr>
          <w:rStyle w:val="normaltextrun"/>
          <w:rFonts w:ascii="Arial" w:hAnsi="Arial" w:cs="Arial"/>
          <w:sz w:val="20"/>
          <w:szCs w:val="20"/>
          <w:lang w:val="en-US"/>
        </w:rPr>
        <w:t>ng1  is equal to OEI_AND_AEO.</w:t>
      </w:r>
    </w:p>
    <w:p w14:paraId="5723E09F" w14:textId="6B2ECB40" w:rsidR="006F7400" w:rsidRPr="006F7400" w:rsidRDefault="006F7400" w:rsidP="006F7400">
      <w:pPr>
        <w:pStyle w:val="paragraph0"/>
        <w:contextualSpacing/>
        <w:textAlignment w:val="baseline"/>
        <w:rPr>
          <w:rStyle w:val="normaltextrun"/>
          <w:rFonts w:ascii="Arial" w:hAnsi="Arial" w:cs="Arial"/>
          <w:sz w:val="20"/>
          <w:szCs w:val="20"/>
          <w:lang w:val="en-US"/>
        </w:rPr>
      </w:pPr>
      <w:r w:rsidRPr="006F7400">
        <w:rPr>
          <w:rStyle w:val="normaltextrun"/>
          <w:rFonts w:ascii="Arial" w:hAnsi="Arial" w:cs="Arial"/>
          <w:sz w:val="20"/>
          <w:szCs w:val="20"/>
          <w:lang w:val="en-US"/>
        </w:rPr>
        <w:t>- Set diode inactivetimer to M_300_MILLISECONDS</w:t>
      </w:r>
    </w:p>
    <w:p w14:paraId="166D0D01" w14:textId="77777777" w:rsidR="006F7400" w:rsidRPr="006F7400" w:rsidRDefault="006F7400" w:rsidP="006F7400">
      <w:pPr>
        <w:pStyle w:val="paragraph0"/>
        <w:contextualSpacing/>
        <w:textAlignment w:val="baseline"/>
        <w:rPr>
          <w:rStyle w:val="normaltextrun"/>
          <w:rFonts w:ascii="Arial" w:hAnsi="Arial" w:cs="Arial"/>
          <w:sz w:val="20"/>
          <w:szCs w:val="20"/>
          <w:lang w:val="en-US"/>
        </w:rPr>
      </w:pPr>
      <w:r w:rsidRPr="006F7400">
        <w:rPr>
          <w:rStyle w:val="normaltextrun"/>
          <w:rFonts w:ascii="Arial" w:hAnsi="Arial" w:cs="Arial"/>
          <w:sz w:val="20"/>
          <w:szCs w:val="20"/>
          <w:lang w:val="en-US"/>
        </w:rPr>
        <w:t>- Set deltang1 oei hidiode to FALSE</w:t>
      </w:r>
    </w:p>
    <w:p w14:paraId="70989FA6" w14:textId="77777777" w:rsidR="006F7400" w:rsidRPr="006F7400" w:rsidRDefault="006F7400" w:rsidP="006F7400">
      <w:pPr>
        <w:pStyle w:val="paragraph0"/>
        <w:contextualSpacing/>
        <w:textAlignment w:val="baseline"/>
        <w:rPr>
          <w:rStyle w:val="normaltextrun"/>
          <w:rFonts w:ascii="Arial" w:hAnsi="Arial" w:cs="Arial"/>
          <w:sz w:val="20"/>
          <w:szCs w:val="20"/>
          <w:lang w:val="en-US"/>
        </w:rPr>
      </w:pPr>
      <w:r w:rsidRPr="006F7400">
        <w:rPr>
          <w:rStyle w:val="normaltextrun"/>
          <w:rFonts w:ascii="Arial" w:hAnsi="Arial" w:cs="Arial"/>
          <w:sz w:val="20"/>
          <w:szCs w:val="20"/>
          <w:lang w:val="en-US"/>
        </w:rPr>
        <w:t>- Set deltang1 oei lodiode to FALSE</w:t>
      </w:r>
    </w:p>
    <w:p w14:paraId="2A319DAA" w14:textId="7D384105" w:rsidR="006F7400" w:rsidRPr="006F7400" w:rsidRDefault="006F7400" w:rsidP="006F7400">
      <w:pPr>
        <w:pStyle w:val="paragraph0"/>
        <w:contextualSpacing/>
        <w:textAlignment w:val="baseline"/>
        <w:rPr>
          <w:rStyle w:val="normaltextrun"/>
          <w:rFonts w:ascii="Arial" w:hAnsi="Arial" w:cs="Arial"/>
          <w:sz w:val="20"/>
          <w:szCs w:val="20"/>
          <w:lang w:val="en-US"/>
        </w:rPr>
      </w:pPr>
      <w:r w:rsidRPr="006F7400">
        <w:rPr>
          <w:rStyle w:val="normaltextrun"/>
          <w:rFonts w:ascii="Arial" w:hAnsi="Arial" w:cs="Arial"/>
          <w:sz w:val="20"/>
          <w:szCs w:val="20"/>
          <w:lang w:val="en-US"/>
        </w:rPr>
        <w:t>When the following condition is satisfied:</w:t>
      </w:r>
    </w:p>
    <w:p w14:paraId="4C7A4E0F" w14:textId="77777777" w:rsidR="006F7400" w:rsidRPr="006F7400" w:rsidRDefault="006F7400" w:rsidP="006F7400">
      <w:pPr>
        <w:pStyle w:val="paragraph0"/>
        <w:contextualSpacing/>
        <w:textAlignment w:val="baseline"/>
        <w:rPr>
          <w:rStyle w:val="normaltextrun"/>
          <w:rFonts w:ascii="Arial" w:hAnsi="Arial" w:cs="Arial"/>
          <w:sz w:val="20"/>
          <w:szCs w:val="20"/>
          <w:lang w:val="en-US"/>
        </w:rPr>
      </w:pPr>
      <w:r w:rsidRPr="006F7400">
        <w:rPr>
          <w:rStyle w:val="normaltextrun"/>
          <w:rFonts w:ascii="Arial" w:hAnsi="Arial" w:cs="Arial"/>
          <w:sz w:val="20"/>
          <w:szCs w:val="20"/>
          <w:lang w:val="en-US"/>
        </w:rPr>
        <w:t>diode inactivetimer is greater than or equal to M_300_MILLISECONDS otherwise,</w:t>
      </w:r>
    </w:p>
    <w:p w14:paraId="0B118459" w14:textId="722356DF" w:rsidR="006F7400" w:rsidRPr="006F7400" w:rsidRDefault="006F7400" w:rsidP="006F7400">
      <w:pPr>
        <w:pStyle w:val="paragraph0"/>
        <w:contextualSpacing/>
        <w:textAlignment w:val="baseline"/>
        <w:rPr>
          <w:rStyle w:val="normaltextrun"/>
          <w:rFonts w:ascii="Arial" w:hAnsi="Arial" w:cs="Arial"/>
          <w:sz w:val="20"/>
          <w:szCs w:val="20"/>
          <w:lang w:val="en-US"/>
        </w:rPr>
      </w:pPr>
      <w:r w:rsidRPr="006F7400">
        <w:rPr>
          <w:rStyle w:val="normaltextrun"/>
          <w:rFonts w:ascii="Arial" w:hAnsi="Arial" w:cs="Arial"/>
          <w:sz w:val="20"/>
          <w:szCs w:val="20"/>
          <w:lang w:val="en-US"/>
        </w:rPr>
        <w:t>-Set deltang1 oei hidiode to prev deltang1 oei_hidiode</w:t>
      </w:r>
    </w:p>
    <w:p w14:paraId="7A4C2A3A" w14:textId="50C8A52B" w:rsidR="00792F16" w:rsidRDefault="006F7400" w:rsidP="006F7400">
      <w:pPr>
        <w:pStyle w:val="paragraph0"/>
        <w:spacing w:before="0" w:beforeAutospacing="0" w:after="0" w:afterAutospacing="0"/>
        <w:contextualSpacing/>
        <w:textAlignment w:val="baseline"/>
        <w:rPr>
          <w:rStyle w:val="normaltextrun"/>
          <w:rFonts w:ascii="Arial" w:hAnsi="Arial" w:cs="Arial"/>
          <w:sz w:val="20"/>
          <w:szCs w:val="20"/>
          <w:lang w:val="en-US"/>
        </w:rPr>
      </w:pPr>
      <w:r w:rsidRPr="006F7400">
        <w:rPr>
          <w:rStyle w:val="normaltextrun"/>
          <w:rFonts w:ascii="Arial" w:hAnsi="Arial" w:cs="Arial"/>
          <w:sz w:val="20"/>
          <w:szCs w:val="20"/>
          <w:lang w:val="en-US"/>
        </w:rPr>
        <w:t>-Set deltang1 oei lodiode to prev deltang1 oei_lodiode</w:t>
      </w:r>
    </w:p>
    <w:p w14:paraId="647FD3EB" w14:textId="3C753BB6" w:rsidR="00792F16" w:rsidRPr="000E4FD0" w:rsidRDefault="00792F16" w:rsidP="006F7400">
      <w:pPr>
        <w:pStyle w:val="paragraph0"/>
        <w:spacing w:before="0" w:beforeAutospacing="0" w:after="0" w:afterAutospacing="0"/>
        <w:ind w:firstLine="720"/>
        <w:textAlignment w:val="baseline"/>
        <w:rPr>
          <w:rFonts w:ascii="Arial" w:hAnsi="Arial" w:cs="Arial"/>
          <w:sz w:val="20"/>
          <w:szCs w:val="20"/>
          <w:lang w:val="en-US"/>
        </w:rPr>
      </w:pPr>
    </w:p>
    <w:p w14:paraId="16F1CA32" w14:textId="77777777" w:rsidR="00792F16" w:rsidRDefault="00000000" w:rsidP="00792F16">
      <w:pPr>
        <w:jc w:val="center"/>
      </w:pPr>
      <w:r>
        <w:pict w14:anchorId="014AD623">
          <v:rect id="_x0000_i4965" style="width:468pt;height:1pt" o:hralign="center" o:hrstd="t" o:hr="t" fillcolor="#a0a0a0" stroked="f"/>
        </w:pict>
      </w:r>
    </w:p>
    <w:p w14:paraId="0D83535C" w14:textId="35190E49" w:rsidR="003C77E6" w:rsidRDefault="003C77E6" w:rsidP="003C77E6">
      <w:pPr>
        <w:pStyle w:val="Heading5"/>
      </w:pPr>
      <w:r>
        <w:t>10.41.56.7.5 daugwylogicairbus-DeltaNG1OEITopping-LLR-005</w:t>
      </w:r>
    </w:p>
    <w:p w14:paraId="02219AC3" w14:textId="4DBEA121" w:rsidR="003C77E6" w:rsidRDefault="003C77E6" w:rsidP="003C77E6">
      <w:r>
        <w:t xml:space="preserve">Requirement ID: </w:t>
      </w:r>
      <w:r w:rsidRPr="008F4335">
        <w:rPr>
          <w:rStyle w:val="normaltextrun"/>
          <w:rFonts w:cs="Arial"/>
          <w:lang w:val="en-US"/>
        </w:rPr>
        <w:t>H398-LLD-GWY-FNC-</w:t>
      </w:r>
      <w:r w:rsidR="00453F28" w:rsidRPr="00453F28">
        <w:rPr>
          <w:rStyle w:val="normaltextrun"/>
          <w:rFonts w:cs="Arial"/>
          <w:lang w:val="en-US"/>
        </w:rPr>
        <w:t>74</w:t>
      </w:r>
      <w:r w:rsidR="00453F28">
        <w:rPr>
          <w:rStyle w:val="normaltextrun"/>
          <w:rFonts w:cs="Arial"/>
          <w:lang w:val="en-US"/>
        </w:rPr>
        <w:t>90</w:t>
      </w:r>
    </w:p>
    <w:p w14:paraId="5E3AD001" w14:textId="77777777" w:rsidR="003C77E6" w:rsidRDefault="003C77E6" w:rsidP="003C77E6"/>
    <w:p w14:paraId="412CC7A9" w14:textId="123458E8" w:rsidR="00821938" w:rsidRPr="00821938" w:rsidRDefault="00821938" w:rsidP="00821938">
      <w:pPr>
        <w:pStyle w:val="paragraph0"/>
        <w:spacing w:before="0" w:beforeAutospacing="0" w:after="0" w:afterAutospacing="0"/>
        <w:textAlignment w:val="baseline"/>
        <w:rPr>
          <w:rStyle w:val="normaltextrun"/>
          <w:rFonts w:ascii="Arial" w:hAnsi="Arial" w:cs="Arial"/>
          <w:sz w:val="20"/>
          <w:szCs w:val="20"/>
          <w:lang w:val="en-US"/>
        </w:rPr>
      </w:pPr>
      <w:r w:rsidRPr="00821938">
        <w:rPr>
          <w:rStyle w:val="normaltextrun"/>
          <w:rFonts w:ascii="Arial" w:hAnsi="Arial" w:cs="Arial"/>
          <w:sz w:val="20"/>
          <w:szCs w:val="20"/>
          <w:lang w:val="en-US"/>
        </w:rPr>
        <w:t>The function shall perform the following When Displayclass</w:t>
      </w:r>
      <w:r w:rsidR="006E6FC3">
        <w:rPr>
          <w:rStyle w:val="normaltextrun"/>
          <w:rFonts w:ascii="Arial" w:hAnsi="Arial" w:cs="Arial"/>
          <w:sz w:val="20"/>
          <w:szCs w:val="20"/>
          <w:lang w:val="en-US"/>
        </w:rPr>
        <w:t>_</w:t>
      </w:r>
      <w:r w:rsidRPr="00821938">
        <w:rPr>
          <w:rStyle w:val="normaltextrun"/>
          <w:rFonts w:ascii="Arial" w:hAnsi="Arial" w:cs="Arial"/>
          <w:sz w:val="20"/>
          <w:szCs w:val="20"/>
          <w:lang w:val="en-US"/>
        </w:rPr>
        <w:t>ng1  is equal to OEI OR with Displayclass</w:t>
      </w:r>
      <w:r w:rsidR="006E6FC3">
        <w:rPr>
          <w:rStyle w:val="normaltextrun"/>
          <w:rFonts w:ascii="Arial" w:hAnsi="Arial" w:cs="Arial"/>
          <w:sz w:val="20"/>
          <w:szCs w:val="20"/>
          <w:lang w:val="en-US"/>
        </w:rPr>
        <w:t>_</w:t>
      </w:r>
      <w:r w:rsidRPr="00821938">
        <w:rPr>
          <w:rStyle w:val="normaltextrun"/>
          <w:rFonts w:ascii="Arial" w:hAnsi="Arial" w:cs="Arial"/>
          <w:sz w:val="20"/>
          <w:szCs w:val="20"/>
          <w:lang w:val="en-US"/>
        </w:rPr>
        <w:t>ng1  is equal to OEI_AND_AEO.</w:t>
      </w:r>
    </w:p>
    <w:p w14:paraId="6DF4875E" w14:textId="77777777" w:rsidR="00821938" w:rsidRPr="00821938" w:rsidRDefault="00821938" w:rsidP="00821938">
      <w:pPr>
        <w:pStyle w:val="paragraph0"/>
        <w:spacing w:before="0" w:beforeAutospacing="0" w:after="0" w:afterAutospacing="0"/>
        <w:textAlignment w:val="baseline"/>
        <w:rPr>
          <w:rStyle w:val="normaltextrun"/>
          <w:rFonts w:ascii="Arial" w:hAnsi="Arial" w:cs="Arial"/>
          <w:sz w:val="20"/>
          <w:szCs w:val="20"/>
          <w:lang w:val="en-US"/>
        </w:rPr>
      </w:pPr>
      <w:r w:rsidRPr="00821938">
        <w:rPr>
          <w:rStyle w:val="normaltextrun"/>
          <w:rFonts w:ascii="Arial" w:hAnsi="Arial" w:cs="Arial"/>
          <w:sz w:val="20"/>
          <w:szCs w:val="20"/>
          <w:lang w:val="en-US"/>
        </w:rPr>
        <w:t>- Set Deltang oei hidiode with index M_ENGINE_1 to TRUE</w:t>
      </w:r>
    </w:p>
    <w:p w14:paraId="0BDECDE7" w14:textId="5C84D167" w:rsidR="00821938" w:rsidRPr="00821938" w:rsidRDefault="00821938" w:rsidP="00821938">
      <w:pPr>
        <w:pStyle w:val="paragraph0"/>
        <w:spacing w:before="0" w:beforeAutospacing="0" w:after="0" w:afterAutospacing="0"/>
        <w:textAlignment w:val="baseline"/>
        <w:rPr>
          <w:rStyle w:val="normaltextrun"/>
          <w:rFonts w:ascii="Arial" w:hAnsi="Arial" w:cs="Arial"/>
          <w:sz w:val="20"/>
          <w:szCs w:val="20"/>
          <w:lang w:val="en-US"/>
        </w:rPr>
      </w:pPr>
      <w:r w:rsidRPr="00821938">
        <w:rPr>
          <w:rStyle w:val="normaltextrun"/>
          <w:rFonts w:ascii="Arial" w:hAnsi="Arial" w:cs="Arial"/>
          <w:sz w:val="20"/>
          <w:szCs w:val="20"/>
          <w:lang w:val="en-US"/>
        </w:rPr>
        <w:t>- Set Deltang oei lodiode with index M_ENGINE_1 to FALSE</w:t>
      </w:r>
    </w:p>
    <w:p w14:paraId="7D8DBDBA" w14:textId="77777777" w:rsidR="00821938" w:rsidRPr="00821938" w:rsidRDefault="00821938" w:rsidP="00821938">
      <w:pPr>
        <w:pStyle w:val="paragraph0"/>
        <w:spacing w:after="0" w:afterAutospacing="0"/>
        <w:textAlignment w:val="baseline"/>
        <w:rPr>
          <w:rStyle w:val="normaltextrun"/>
          <w:rFonts w:ascii="Arial" w:hAnsi="Arial" w:cs="Arial"/>
          <w:sz w:val="20"/>
          <w:szCs w:val="20"/>
          <w:lang w:val="en-US"/>
        </w:rPr>
      </w:pPr>
      <w:r w:rsidRPr="00821938">
        <w:rPr>
          <w:rStyle w:val="normaltextrun"/>
          <w:rFonts w:ascii="Arial" w:hAnsi="Arial" w:cs="Arial"/>
          <w:sz w:val="20"/>
          <w:szCs w:val="20"/>
          <w:lang w:val="en-US"/>
        </w:rPr>
        <w:t xml:space="preserve">When the following condition is satisfied: </w:t>
      </w:r>
    </w:p>
    <w:p w14:paraId="6263C945" w14:textId="0CA91C96" w:rsidR="003C77E6" w:rsidRDefault="00821938" w:rsidP="00821938">
      <w:pPr>
        <w:pStyle w:val="paragraph0"/>
        <w:spacing w:before="0" w:beforeAutospacing="0" w:after="0" w:afterAutospacing="0"/>
        <w:textAlignment w:val="baseline"/>
        <w:rPr>
          <w:rStyle w:val="normaltextrun"/>
          <w:rFonts w:ascii="Arial" w:hAnsi="Arial" w:cs="Arial"/>
          <w:sz w:val="20"/>
          <w:szCs w:val="20"/>
          <w:lang w:val="en-US"/>
        </w:rPr>
      </w:pPr>
      <w:r w:rsidRPr="00821938">
        <w:rPr>
          <w:rStyle w:val="normaltextrun"/>
          <w:rFonts w:ascii="Arial" w:hAnsi="Arial" w:cs="Arial"/>
          <w:sz w:val="20"/>
          <w:szCs w:val="20"/>
          <w:lang w:val="en-US"/>
        </w:rPr>
        <w:t xml:space="preserve"> deltang1 oei hidiode is equal to TRUE AND Dau</w:t>
      </w:r>
      <w:r w:rsidR="006E6FC3">
        <w:rPr>
          <w:rStyle w:val="normaltextrun"/>
          <w:rFonts w:ascii="Arial" w:hAnsi="Arial" w:cs="Arial"/>
          <w:sz w:val="20"/>
          <w:szCs w:val="20"/>
          <w:lang w:val="en-US"/>
        </w:rPr>
        <w:t>_</w:t>
      </w:r>
      <w:r w:rsidRPr="00821938">
        <w:rPr>
          <w:rStyle w:val="normaltextrun"/>
          <w:rFonts w:ascii="Arial" w:hAnsi="Arial" w:cs="Arial"/>
          <w:sz w:val="20"/>
          <w:szCs w:val="20"/>
          <w:lang w:val="en-US"/>
        </w:rPr>
        <w:t>eng</w:t>
      </w:r>
      <w:r w:rsidR="006E6FC3">
        <w:rPr>
          <w:rStyle w:val="normaltextrun"/>
          <w:rFonts w:ascii="Arial" w:hAnsi="Arial" w:cs="Arial"/>
          <w:sz w:val="20"/>
          <w:szCs w:val="20"/>
          <w:lang w:val="en-US"/>
        </w:rPr>
        <w:t>_</w:t>
      </w:r>
      <w:r w:rsidRPr="00821938">
        <w:rPr>
          <w:rStyle w:val="normaltextrun"/>
          <w:rFonts w:ascii="Arial" w:hAnsi="Arial" w:cs="Arial"/>
          <w:sz w:val="20"/>
          <w:szCs w:val="20"/>
          <w:lang w:val="en-US"/>
        </w:rPr>
        <w:t>status with index DELTA_NG1 is equal to OK AND Opr</w:t>
      </w:r>
      <w:r w:rsidR="009C15B2">
        <w:rPr>
          <w:rStyle w:val="normaltextrun"/>
          <w:rFonts w:ascii="Arial" w:hAnsi="Arial" w:cs="Arial"/>
          <w:sz w:val="20"/>
          <w:szCs w:val="20"/>
          <w:lang w:val="en-US"/>
        </w:rPr>
        <w:t>_</w:t>
      </w:r>
      <w:r w:rsidRPr="00821938">
        <w:rPr>
          <w:rStyle w:val="normaltextrun"/>
          <w:rFonts w:ascii="Arial" w:hAnsi="Arial" w:cs="Arial"/>
          <w:sz w:val="20"/>
          <w:szCs w:val="20"/>
          <w:lang w:val="en-US"/>
        </w:rPr>
        <w:t>limits with index L353_DELTA_NG_OEI_RED_LINE_1 to TRUE</w:t>
      </w:r>
    </w:p>
    <w:p w14:paraId="292D34B5" w14:textId="77777777" w:rsidR="003C77E6" w:rsidRPr="000E4FD0" w:rsidRDefault="003C77E6" w:rsidP="00821938">
      <w:pPr>
        <w:pStyle w:val="paragraph0"/>
        <w:spacing w:before="0" w:beforeAutospacing="0" w:after="0" w:afterAutospacing="0"/>
        <w:ind w:firstLine="720"/>
        <w:textAlignment w:val="baseline"/>
        <w:rPr>
          <w:rFonts w:ascii="Arial" w:hAnsi="Arial" w:cs="Arial"/>
          <w:sz w:val="20"/>
          <w:szCs w:val="20"/>
          <w:lang w:val="en-US"/>
        </w:rPr>
      </w:pPr>
      <w:r>
        <w:rPr>
          <w:rStyle w:val="eop"/>
          <w:rFonts w:ascii="Arial" w:hAnsi="Arial" w:cs="Arial"/>
          <w:sz w:val="20"/>
          <w:szCs w:val="20"/>
          <w:lang w:val="en-US"/>
        </w:rPr>
        <w:t> </w:t>
      </w:r>
    </w:p>
    <w:p w14:paraId="26D2F457" w14:textId="72027660" w:rsidR="007F2916" w:rsidRDefault="00000000" w:rsidP="00453F28">
      <w:pPr>
        <w:jc w:val="center"/>
      </w:pPr>
      <w:r>
        <w:pict w14:anchorId="222C0332">
          <v:rect id="_x0000_i4966" style="width:468pt;height:1pt" o:hralign="center" o:hrstd="t" o:hr="t" fillcolor="#a0a0a0" stroked="f"/>
        </w:pict>
      </w:r>
    </w:p>
    <w:p w14:paraId="7A6154DB" w14:textId="77777777" w:rsidR="00694444" w:rsidRDefault="00694444" w:rsidP="00694444">
      <w:pPr>
        <w:pStyle w:val="Heading3"/>
      </w:pPr>
      <w:bookmarkStart w:id="4259" w:name="_Toc158316909"/>
      <w:bookmarkStart w:id="4260" w:name="_Toc210985998"/>
      <w:r>
        <w:t>10.41.57 DeltaNG2DisplayClass</w:t>
      </w:r>
      <w:bookmarkEnd w:id="4259"/>
      <w:bookmarkEnd w:id="4260"/>
    </w:p>
    <w:p w14:paraId="64CE10F6" w14:textId="77777777" w:rsidR="00694444" w:rsidRDefault="00694444" w:rsidP="00694444"/>
    <w:p w14:paraId="506DA435" w14:textId="77777777" w:rsidR="00694444" w:rsidRDefault="00694444" w:rsidP="00694444">
      <w:pPr>
        <w:widowControl w:val="0"/>
        <w:autoSpaceDE w:val="0"/>
        <w:autoSpaceDN w:val="0"/>
        <w:adjustRightInd w:val="0"/>
        <w:rPr>
          <w:rFonts w:cs="Arial"/>
          <w:sz w:val="17"/>
          <w:szCs w:val="17"/>
        </w:rPr>
      </w:pPr>
      <w:r>
        <w:rPr>
          <w:rFonts w:cs="Arial"/>
        </w:rPr>
        <w:t>Low Level Design Details about CSU DeltaNG2DisplayClass will follow in the sub sections.</w:t>
      </w:r>
    </w:p>
    <w:p w14:paraId="194152E2" w14:textId="77777777" w:rsidR="00694444" w:rsidRDefault="00694444" w:rsidP="00694444">
      <w:pPr>
        <w:widowControl w:val="0"/>
        <w:autoSpaceDE w:val="0"/>
        <w:autoSpaceDN w:val="0"/>
        <w:adjustRightInd w:val="0"/>
        <w:rPr>
          <w:rFonts w:ascii="Times New Roman" w:hAnsi="Times New Roman"/>
          <w:sz w:val="24"/>
          <w:szCs w:val="24"/>
        </w:rPr>
      </w:pPr>
    </w:p>
    <w:p w14:paraId="7A156278" w14:textId="77777777" w:rsidR="00694444" w:rsidRDefault="00000000" w:rsidP="00694444">
      <w:pPr>
        <w:jc w:val="center"/>
      </w:pPr>
      <w:r>
        <w:pict w14:anchorId="2114BB32">
          <v:rect id="_x0000_i4967" style="width:468pt;height:1pt" o:hralign="center" o:hrstd="t" o:hr="t" fillcolor="#a0a0a0" stroked="f"/>
        </w:pict>
      </w:r>
    </w:p>
    <w:p w14:paraId="216F828B" w14:textId="77777777" w:rsidR="00694444" w:rsidRDefault="00694444" w:rsidP="00694444">
      <w:pPr>
        <w:pStyle w:val="Heading4"/>
      </w:pPr>
      <w:bookmarkStart w:id="4261" w:name="_Toc158316910"/>
      <w:r>
        <w:t>10.41.57.1 Brief Description</w:t>
      </w:r>
      <w:bookmarkEnd w:id="4261"/>
    </w:p>
    <w:p w14:paraId="029237E4" w14:textId="77777777" w:rsidR="00694444" w:rsidRDefault="00694444" w:rsidP="00694444"/>
    <w:p w14:paraId="3E76D841" w14:textId="77777777" w:rsidR="00694444" w:rsidRDefault="00694444" w:rsidP="00694444">
      <w:pPr>
        <w:widowControl w:val="0"/>
        <w:autoSpaceDE w:val="0"/>
        <w:autoSpaceDN w:val="0"/>
        <w:adjustRightInd w:val="0"/>
        <w:rPr>
          <w:rFonts w:cs="Arial"/>
        </w:rPr>
      </w:pPr>
      <w:r>
        <w:rPr>
          <w:rFonts w:cs="Arial"/>
        </w:rPr>
        <w:t>This function sets the Engine 2 DeltaNG display class limit based on the current Engine States Number and the OEI2 and OEI30 discrete inputs.</w:t>
      </w:r>
    </w:p>
    <w:p w14:paraId="705318D1" w14:textId="77777777" w:rsidR="00694444" w:rsidRDefault="00000000" w:rsidP="00694444">
      <w:pPr>
        <w:jc w:val="center"/>
        <w:rPr>
          <w:rFonts w:ascii="Times New Roman" w:hAnsi="Times New Roman"/>
          <w:sz w:val="24"/>
          <w:szCs w:val="24"/>
        </w:rPr>
      </w:pPr>
      <w:r>
        <w:pict w14:anchorId="335E2716">
          <v:rect id="_x0000_i4968" style="width:468pt;height:1pt" o:hralign="center" o:hrstd="t" o:hr="t" fillcolor="#a0a0a0" stroked="f"/>
        </w:pict>
      </w:r>
    </w:p>
    <w:p w14:paraId="3EEC0DA6" w14:textId="77777777" w:rsidR="00694444" w:rsidRDefault="00694444" w:rsidP="00694444">
      <w:pPr>
        <w:pStyle w:val="Heading4"/>
      </w:pPr>
      <w:bookmarkStart w:id="4262" w:name="_Toc158316911"/>
      <w:r>
        <w:t>10.41.57.2 List of HLRs allocated</w:t>
      </w:r>
      <w:bookmarkEnd w:id="4262"/>
    </w:p>
    <w:p w14:paraId="73350E62" w14:textId="77777777" w:rsidR="00694444" w:rsidRDefault="00694444" w:rsidP="00694444"/>
    <w:p w14:paraId="5575C38E"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21DC1101" w14:textId="77777777" w:rsidR="00694444" w:rsidRDefault="00694444" w:rsidP="00694444">
      <w:pPr>
        <w:widowControl w:val="0"/>
        <w:autoSpaceDE w:val="0"/>
        <w:autoSpaceDN w:val="0"/>
        <w:adjustRightInd w:val="0"/>
        <w:rPr>
          <w:rFonts w:ascii="Times New Roman" w:hAnsi="Times New Roman"/>
          <w:sz w:val="24"/>
          <w:szCs w:val="24"/>
        </w:rPr>
      </w:pPr>
    </w:p>
    <w:p w14:paraId="128514DB" w14:textId="77777777" w:rsidR="00694444" w:rsidRDefault="00000000" w:rsidP="00694444">
      <w:pPr>
        <w:jc w:val="center"/>
      </w:pPr>
      <w:r>
        <w:pict w14:anchorId="3E0E3A21">
          <v:rect id="_x0000_i4969" style="width:468pt;height:1pt" o:hralign="center" o:hrstd="t" o:hr="t" fillcolor="#a0a0a0" stroked="f"/>
        </w:pict>
      </w:r>
    </w:p>
    <w:p w14:paraId="167DBF99" w14:textId="77777777" w:rsidR="00694444" w:rsidRDefault="00694444" w:rsidP="00694444">
      <w:pPr>
        <w:pStyle w:val="Heading4"/>
      </w:pPr>
      <w:bookmarkStart w:id="4263" w:name="_Toc158316912"/>
      <w:r>
        <w:t>10.41.57.3 List of global variables accessed and modified</w:t>
      </w:r>
      <w:bookmarkEnd w:id="4263"/>
    </w:p>
    <w:p w14:paraId="4011EBB8" w14:textId="77777777" w:rsidR="00694444" w:rsidRDefault="00694444" w:rsidP="00694444"/>
    <w:p w14:paraId="0A8CB74E" w14:textId="77777777" w:rsidR="00694444" w:rsidRDefault="00694444" w:rsidP="00694444">
      <w:pPr>
        <w:widowControl w:val="0"/>
        <w:autoSpaceDE w:val="0"/>
        <w:autoSpaceDN w:val="0"/>
        <w:adjustRightInd w:val="0"/>
        <w:rPr>
          <w:rFonts w:cs="Arial"/>
        </w:rPr>
      </w:pPr>
      <w:r>
        <w:rPr>
          <w:rFonts w:cs="Arial"/>
        </w:rPr>
        <w:t>Accessed                 :  Dau_eng_status</w:t>
      </w:r>
    </w:p>
    <w:p w14:paraId="5360ED6C" w14:textId="00D26CFA" w:rsidR="00694444" w:rsidRDefault="00694444" w:rsidP="00694444">
      <w:pPr>
        <w:widowControl w:val="0"/>
        <w:autoSpaceDE w:val="0"/>
        <w:autoSpaceDN w:val="0"/>
        <w:adjustRightInd w:val="0"/>
        <w:rPr>
          <w:rFonts w:ascii="Times New Roman" w:hAnsi="Times New Roman"/>
          <w:sz w:val="24"/>
          <w:szCs w:val="24"/>
        </w:rPr>
      </w:pPr>
      <w:r>
        <w:rPr>
          <w:rFonts w:cs="Arial"/>
        </w:rPr>
        <w:t xml:space="preserve">Modified                   : </w:t>
      </w:r>
      <w:r w:rsidR="00E77718">
        <w:rPr>
          <w:rFonts w:cs="Arial"/>
        </w:rPr>
        <w:t>Displayclass_ng2</w:t>
      </w:r>
    </w:p>
    <w:p w14:paraId="48812A04" w14:textId="77777777" w:rsidR="00694444" w:rsidRDefault="00000000" w:rsidP="00694444">
      <w:pPr>
        <w:jc w:val="center"/>
      </w:pPr>
      <w:r>
        <w:pict w14:anchorId="42D8D43D">
          <v:rect id="_x0000_i4970" style="width:468pt;height:1pt" o:hralign="center" o:hrstd="t" o:hr="t" fillcolor="#a0a0a0" stroked="f"/>
        </w:pict>
      </w:r>
    </w:p>
    <w:p w14:paraId="1E35B6DE" w14:textId="77777777" w:rsidR="00694444" w:rsidRDefault="00694444" w:rsidP="00694444">
      <w:pPr>
        <w:pStyle w:val="Heading4"/>
      </w:pPr>
      <w:bookmarkStart w:id="4264" w:name="_Toc158316913"/>
      <w:r>
        <w:t>10.41.57.4 Parameter list (Input/Output)</w:t>
      </w:r>
      <w:bookmarkEnd w:id="4264"/>
    </w:p>
    <w:p w14:paraId="7A93F376" w14:textId="77777777" w:rsidR="00694444" w:rsidRDefault="00694444" w:rsidP="00694444"/>
    <w:p w14:paraId="18EFF253" w14:textId="77777777" w:rsidR="00694444" w:rsidRDefault="00694444" w:rsidP="00694444">
      <w:pPr>
        <w:widowControl w:val="0"/>
        <w:autoSpaceDE w:val="0"/>
        <w:autoSpaceDN w:val="0"/>
        <w:adjustRightInd w:val="0"/>
        <w:rPr>
          <w:rFonts w:cs="Arial"/>
        </w:rPr>
      </w:pPr>
      <w:r>
        <w:rPr>
          <w:rFonts w:cs="Arial"/>
        </w:rPr>
        <w:t>Inputs:  None</w:t>
      </w:r>
    </w:p>
    <w:p w14:paraId="483028C0" w14:textId="77777777" w:rsidR="00694444" w:rsidRDefault="00694444" w:rsidP="00694444">
      <w:pPr>
        <w:widowControl w:val="0"/>
        <w:autoSpaceDE w:val="0"/>
        <w:autoSpaceDN w:val="0"/>
        <w:adjustRightInd w:val="0"/>
        <w:rPr>
          <w:rFonts w:cs="Arial"/>
        </w:rPr>
      </w:pPr>
    </w:p>
    <w:p w14:paraId="7A983C57" w14:textId="77777777" w:rsidR="00694444" w:rsidRDefault="00694444" w:rsidP="00694444">
      <w:pPr>
        <w:widowControl w:val="0"/>
        <w:autoSpaceDE w:val="0"/>
        <w:autoSpaceDN w:val="0"/>
        <w:adjustRightInd w:val="0"/>
        <w:ind w:left="4320" w:hanging="4410"/>
        <w:rPr>
          <w:rFonts w:cs="Arial"/>
          <w:sz w:val="17"/>
          <w:szCs w:val="17"/>
        </w:rPr>
      </w:pPr>
      <w:r>
        <w:rPr>
          <w:rFonts w:cs="Arial"/>
        </w:rPr>
        <w:t>Outputs: None</w:t>
      </w:r>
    </w:p>
    <w:p w14:paraId="3D4FD9B4" w14:textId="77777777" w:rsidR="00694444" w:rsidRDefault="00694444" w:rsidP="00694444">
      <w:pPr>
        <w:widowControl w:val="0"/>
        <w:autoSpaceDE w:val="0"/>
        <w:autoSpaceDN w:val="0"/>
        <w:adjustRightInd w:val="0"/>
        <w:rPr>
          <w:rFonts w:ascii="Times New Roman" w:hAnsi="Times New Roman"/>
          <w:sz w:val="24"/>
          <w:szCs w:val="24"/>
        </w:rPr>
      </w:pPr>
    </w:p>
    <w:p w14:paraId="3B5FB139" w14:textId="77777777" w:rsidR="00694444" w:rsidRDefault="00000000" w:rsidP="00694444">
      <w:pPr>
        <w:jc w:val="center"/>
      </w:pPr>
      <w:r>
        <w:pict w14:anchorId="1352F03F">
          <v:rect id="_x0000_i4971" style="width:468pt;height:1pt" o:hralign="center" o:hrstd="t" o:hr="t" fillcolor="#a0a0a0" stroked="f"/>
        </w:pict>
      </w:r>
    </w:p>
    <w:p w14:paraId="611EA196" w14:textId="77777777" w:rsidR="00694444" w:rsidRDefault="00694444" w:rsidP="00694444">
      <w:pPr>
        <w:pStyle w:val="Heading4"/>
      </w:pPr>
      <w:bookmarkStart w:id="4265" w:name="_Toc158316914"/>
      <w:r>
        <w:t>10.41.57.5 Return Value</w:t>
      </w:r>
      <w:bookmarkEnd w:id="4265"/>
    </w:p>
    <w:p w14:paraId="32E03516" w14:textId="77777777" w:rsidR="00694444" w:rsidRDefault="00694444" w:rsidP="00694444"/>
    <w:p w14:paraId="5E615825" w14:textId="77777777" w:rsidR="00694444" w:rsidRDefault="00694444" w:rsidP="00694444">
      <w:pPr>
        <w:widowControl w:val="0"/>
        <w:autoSpaceDE w:val="0"/>
        <w:autoSpaceDN w:val="0"/>
        <w:adjustRightInd w:val="0"/>
        <w:rPr>
          <w:rFonts w:cs="Arial"/>
          <w:sz w:val="17"/>
          <w:szCs w:val="17"/>
        </w:rPr>
      </w:pPr>
      <w:r>
        <w:rPr>
          <w:rFonts w:cs="Arial"/>
        </w:rPr>
        <w:t>None</w:t>
      </w:r>
    </w:p>
    <w:p w14:paraId="577F6466" w14:textId="77777777" w:rsidR="00694444" w:rsidRDefault="00694444" w:rsidP="00694444">
      <w:pPr>
        <w:widowControl w:val="0"/>
        <w:autoSpaceDE w:val="0"/>
        <w:autoSpaceDN w:val="0"/>
        <w:adjustRightInd w:val="0"/>
        <w:rPr>
          <w:rFonts w:ascii="Times New Roman" w:hAnsi="Times New Roman"/>
          <w:sz w:val="24"/>
          <w:szCs w:val="24"/>
        </w:rPr>
      </w:pPr>
    </w:p>
    <w:p w14:paraId="4D3B788B" w14:textId="77777777" w:rsidR="00694444" w:rsidRDefault="00000000" w:rsidP="00694444">
      <w:pPr>
        <w:jc w:val="center"/>
      </w:pPr>
      <w:r>
        <w:pict w14:anchorId="6FD74A52">
          <v:rect id="_x0000_i4972" style="width:468pt;height:1pt" o:hralign="center" o:hrstd="t" o:hr="t" fillcolor="#a0a0a0" stroked="f"/>
        </w:pict>
      </w:r>
    </w:p>
    <w:p w14:paraId="7D8C3E04" w14:textId="77777777" w:rsidR="00694444" w:rsidRDefault="00694444" w:rsidP="00694444">
      <w:pPr>
        <w:pStyle w:val="Heading4"/>
      </w:pPr>
      <w:bookmarkStart w:id="4266" w:name="_Toc158316915"/>
      <w:r>
        <w:t>10.41.57.6 Other CSUs called by this CSU</w:t>
      </w:r>
      <w:bookmarkEnd w:id="4266"/>
    </w:p>
    <w:p w14:paraId="50875A9C" w14:textId="77777777" w:rsidR="00694444" w:rsidRDefault="00694444" w:rsidP="00694444"/>
    <w:p w14:paraId="73ABE4A4" w14:textId="77777777" w:rsidR="00694444" w:rsidRDefault="00694444" w:rsidP="00694444">
      <w:pPr>
        <w:autoSpaceDE w:val="0"/>
        <w:autoSpaceDN w:val="0"/>
        <w:adjustRightInd w:val="0"/>
        <w:rPr>
          <w:rFonts w:cs="Arial"/>
          <w:sz w:val="17"/>
          <w:szCs w:val="17"/>
        </w:rPr>
      </w:pPr>
      <w:r>
        <w:rPr>
          <w:rFonts w:cs="Arial"/>
        </w:rPr>
        <w:t>None</w:t>
      </w:r>
    </w:p>
    <w:p w14:paraId="246F5CD8" w14:textId="77777777" w:rsidR="00694444" w:rsidRDefault="00694444" w:rsidP="00694444">
      <w:pPr>
        <w:widowControl w:val="0"/>
        <w:autoSpaceDE w:val="0"/>
        <w:autoSpaceDN w:val="0"/>
        <w:adjustRightInd w:val="0"/>
        <w:rPr>
          <w:rFonts w:ascii="Times New Roman" w:hAnsi="Times New Roman"/>
          <w:sz w:val="24"/>
          <w:szCs w:val="24"/>
        </w:rPr>
      </w:pPr>
    </w:p>
    <w:p w14:paraId="5F498848" w14:textId="77777777" w:rsidR="00694444" w:rsidRDefault="00000000" w:rsidP="00694444">
      <w:pPr>
        <w:jc w:val="center"/>
      </w:pPr>
      <w:r>
        <w:pict w14:anchorId="314B16CA">
          <v:rect id="_x0000_i4973" style="width:468pt;height:1pt" o:hralign="center" o:hrstd="t" o:hr="t" fillcolor="#a0a0a0" stroked="f"/>
        </w:pict>
      </w:r>
    </w:p>
    <w:p w14:paraId="22FE2CBE" w14:textId="77777777" w:rsidR="00694444" w:rsidRDefault="00694444" w:rsidP="00694444">
      <w:pPr>
        <w:pStyle w:val="Heading4"/>
      </w:pPr>
      <w:bookmarkStart w:id="4267" w:name="_Toc158316916"/>
      <w:r>
        <w:t>10.41.57.7 Description of list of LLRs allocated</w:t>
      </w:r>
      <w:bookmarkEnd w:id="4267"/>
    </w:p>
    <w:p w14:paraId="0A9AFD50" w14:textId="77777777" w:rsidR="00694444" w:rsidRDefault="00694444" w:rsidP="00694444"/>
    <w:p w14:paraId="76F49830" w14:textId="77777777" w:rsidR="00694444" w:rsidRDefault="00694444" w:rsidP="00694444">
      <w:pPr>
        <w:widowControl w:val="0"/>
        <w:autoSpaceDE w:val="0"/>
        <w:autoSpaceDN w:val="0"/>
        <w:adjustRightInd w:val="0"/>
      </w:pPr>
      <w:r>
        <w:rPr>
          <w:rFonts w:cs="Arial"/>
        </w:rPr>
        <w:t>The following section will list the LLRs allocated to DeltaNG2DisplayClass</w:t>
      </w:r>
    </w:p>
    <w:p w14:paraId="207F5723" w14:textId="77777777" w:rsidR="00694444" w:rsidRDefault="00000000" w:rsidP="00694444">
      <w:pPr>
        <w:jc w:val="center"/>
      </w:pPr>
      <w:r>
        <w:pict w14:anchorId="28B6058C">
          <v:rect id="_x0000_i4974" style="width:468pt;height:1pt" o:hralign="center" o:hrstd="t" o:hr="t" fillcolor="#a0a0a0" stroked="f"/>
        </w:pict>
      </w:r>
    </w:p>
    <w:p w14:paraId="503E8A31" w14:textId="77777777" w:rsidR="00694444" w:rsidRDefault="00694444" w:rsidP="00211FA8">
      <w:pPr>
        <w:pStyle w:val="Heading5"/>
      </w:pPr>
      <w:bookmarkStart w:id="4268" w:name="_Toc158316917"/>
      <w:r>
        <w:t>10.41.57.7.1 daugwylogicairbus-DeltaNG2DisplayClass-LLR-001</w:t>
      </w:r>
      <w:bookmarkEnd w:id="4268"/>
    </w:p>
    <w:p w14:paraId="0A4867A6" w14:textId="77777777" w:rsidR="00694444" w:rsidRDefault="00694444" w:rsidP="00694444">
      <w:r>
        <w:t>Requirement ID: H398-LLD-GWY-FNC-7078</w:t>
      </w:r>
    </w:p>
    <w:p w14:paraId="16BD09B9" w14:textId="77777777" w:rsidR="00694444" w:rsidRDefault="00694444" w:rsidP="00694444"/>
    <w:p w14:paraId="35EE4534" w14:textId="3DA55E40" w:rsidR="000426CD" w:rsidRDefault="000426CD" w:rsidP="000426CD">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The function shall determine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as follows:</w:t>
      </w:r>
      <w:r>
        <w:rPr>
          <w:rStyle w:val="eop"/>
          <w:rFonts w:ascii="Arial" w:hAnsi="Arial" w:cs="Arial"/>
          <w:sz w:val="20"/>
          <w:szCs w:val="20"/>
          <w:lang w:val="en-US"/>
        </w:rPr>
        <w:t> </w:t>
      </w:r>
    </w:p>
    <w:p w14:paraId="10E1B44F" w14:textId="21A388FF" w:rsidR="000426CD" w:rsidRDefault="000426CD" w:rsidP="000426CD">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in the following format:</w:t>
      </w:r>
      <w:r>
        <w:rPr>
          <w:rStyle w:val="eop"/>
          <w:rFonts w:ascii="Arial" w:hAnsi="Arial" w:cs="Arial"/>
          <w:sz w:val="20"/>
          <w:szCs w:val="20"/>
          <w:lang w:val="en-US"/>
        </w:rPr>
        <w:t> </w:t>
      </w:r>
    </w:p>
    <w:p w14:paraId="3DCEFB10" w14:textId="3EC375AB" w:rsidR="000426CD" w:rsidRDefault="000426CD">
      <w:pPr>
        <w:pStyle w:val="paragraph0"/>
        <w:numPr>
          <w:ilvl w:val="0"/>
          <w:numId w:val="660"/>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NO_LIMITATION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ONE.</w:t>
      </w:r>
      <w:r>
        <w:rPr>
          <w:rStyle w:val="eop"/>
          <w:rFonts w:ascii="Arial" w:hAnsi="Arial" w:cs="Arial"/>
          <w:sz w:val="20"/>
          <w:szCs w:val="20"/>
          <w:lang w:val="en-US"/>
        </w:rPr>
        <w:t> </w:t>
      </w:r>
    </w:p>
    <w:p w14:paraId="48826FC6" w14:textId="0CA9302C" w:rsidR="000426CD" w:rsidRDefault="000426CD">
      <w:pPr>
        <w:pStyle w:val="paragraph0"/>
        <w:numPr>
          <w:ilvl w:val="0"/>
          <w:numId w:val="661"/>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NO_LIMITATION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TWELVE.</w:t>
      </w:r>
      <w:r>
        <w:rPr>
          <w:rStyle w:val="eop"/>
          <w:rFonts w:ascii="Arial" w:hAnsi="Arial" w:cs="Arial"/>
          <w:sz w:val="20"/>
          <w:szCs w:val="20"/>
          <w:lang w:val="en-US"/>
        </w:rPr>
        <w:t> </w:t>
      </w:r>
    </w:p>
    <w:p w14:paraId="4F06EC66" w14:textId="7ABF8A8C" w:rsidR="000426CD" w:rsidRDefault="000426CD">
      <w:pPr>
        <w:pStyle w:val="paragraph0"/>
        <w:numPr>
          <w:ilvl w:val="0"/>
          <w:numId w:val="662"/>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NO_LIMITATION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THIRTEEN .</w:t>
      </w:r>
      <w:r>
        <w:rPr>
          <w:rStyle w:val="eop"/>
          <w:rFonts w:ascii="Arial" w:hAnsi="Arial" w:cs="Arial"/>
          <w:sz w:val="20"/>
          <w:szCs w:val="20"/>
          <w:lang w:val="en-US"/>
        </w:rPr>
        <w:t> </w:t>
      </w:r>
    </w:p>
    <w:p w14:paraId="57A7ED5B" w14:textId="4275AEF9" w:rsidR="000426CD" w:rsidRDefault="000426CD">
      <w:pPr>
        <w:pStyle w:val="paragraph0"/>
        <w:numPr>
          <w:ilvl w:val="0"/>
          <w:numId w:val="663"/>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NO_LIMITATION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FOURTEEN .</w:t>
      </w:r>
      <w:r>
        <w:rPr>
          <w:rStyle w:val="eop"/>
          <w:rFonts w:ascii="Arial" w:hAnsi="Arial" w:cs="Arial"/>
          <w:sz w:val="20"/>
          <w:szCs w:val="20"/>
          <w:lang w:val="en-US"/>
        </w:rPr>
        <w:t> </w:t>
      </w:r>
    </w:p>
    <w:p w14:paraId="60498FE7" w14:textId="4DE25261" w:rsidR="000426CD" w:rsidRDefault="000426CD">
      <w:pPr>
        <w:pStyle w:val="paragraph0"/>
        <w:numPr>
          <w:ilvl w:val="0"/>
          <w:numId w:val="664"/>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TWO.</w:t>
      </w:r>
      <w:r>
        <w:rPr>
          <w:rStyle w:val="eop"/>
          <w:rFonts w:ascii="Arial" w:hAnsi="Arial" w:cs="Arial"/>
          <w:sz w:val="20"/>
          <w:szCs w:val="20"/>
          <w:lang w:val="en-US"/>
        </w:rPr>
        <w:t> </w:t>
      </w:r>
    </w:p>
    <w:p w14:paraId="01227494" w14:textId="70D9FF76" w:rsidR="000426CD" w:rsidRDefault="000426CD">
      <w:pPr>
        <w:pStyle w:val="paragraph0"/>
        <w:numPr>
          <w:ilvl w:val="0"/>
          <w:numId w:val="665"/>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FIFTEEN.</w:t>
      </w:r>
      <w:r>
        <w:rPr>
          <w:rStyle w:val="eop"/>
          <w:rFonts w:ascii="Arial" w:hAnsi="Arial" w:cs="Arial"/>
          <w:sz w:val="20"/>
          <w:szCs w:val="20"/>
          <w:lang w:val="en-US"/>
        </w:rPr>
        <w:t> </w:t>
      </w:r>
    </w:p>
    <w:p w14:paraId="21DEF535" w14:textId="4C84FD5C" w:rsidR="000426CD" w:rsidRDefault="000426CD">
      <w:pPr>
        <w:pStyle w:val="paragraph0"/>
        <w:numPr>
          <w:ilvl w:val="0"/>
          <w:numId w:val="666"/>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SIXTEEN.</w:t>
      </w:r>
      <w:r>
        <w:rPr>
          <w:rStyle w:val="eop"/>
          <w:rFonts w:ascii="Arial" w:hAnsi="Arial" w:cs="Arial"/>
          <w:sz w:val="20"/>
          <w:szCs w:val="20"/>
          <w:lang w:val="en-US"/>
        </w:rPr>
        <w:t> </w:t>
      </w:r>
    </w:p>
    <w:p w14:paraId="0171C8E0" w14:textId="6FBC25E7" w:rsidR="000426CD" w:rsidRDefault="000426CD">
      <w:pPr>
        <w:pStyle w:val="paragraph0"/>
        <w:numPr>
          <w:ilvl w:val="0"/>
          <w:numId w:val="667"/>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OEI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SEVENTEEN .</w:t>
      </w:r>
      <w:r>
        <w:rPr>
          <w:rStyle w:val="eop"/>
          <w:rFonts w:ascii="Arial" w:hAnsi="Arial" w:cs="Arial"/>
          <w:sz w:val="20"/>
          <w:szCs w:val="20"/>
          <w:lang w:val="en-US"/>
        </w:rPr>
        <w:t> </w:t>
      </w:r>
    </w:p>
    <w:p w14:paraId="0533F775" w14:textId="49912D5F" w:rsidR="000426CD" w:rsidRDefault="000426CD">
      <w:pPr>
        <w:pStyle w:val="paragraph0"/>
        <w:numPr>
          <w:ilvl w:val="0"/>
          <w:numId w:val="668"/>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THREE.</w:t>
      </w:r>
      <w:r>
        <w:rPr>
          <w:rStyle w:val="eop"/>
          <w:rFonts w:ascii="Arial" w:hAnsi="Arial" w:cs="Arial"/>
          <w:sz w:val="20"/>
          <w:szCs w:val="20"/>
          <w:lang w:val="en-US"/>
        </w:rPr>
        <w:t> </w:t>
      </w:r>
    </w:p>
    <w:p w14:paraId="35A8F692" w14:textId="7D3403D2" w:rsidR="000426CD" w:rsidRDefault="000426CD">
      <w:pPr>
        <w:pStyle w:val="paragraph0"/>
        <w:numPr>
          <w:ilvl w:val="0"/>
          <w:numId w:val="669"/>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FOUR.</w:t>
      </w:r>
      <w:r>
        <w:rPr>
          <w:rStyle w:val="eop"/>
          <w:rFonts w:ascii="Arial" w:hAnsi="Arial" w:cs="Arial"/>
          <w:sz w:val="20"/>
          <w:szCs w:val="20"/>
          <w:lang w:val="en-US"/>
        </w:rPr>
        <w:t> </w:t>
      </w:r>
    </w:p>
    <w:p w14:paraId="2E080911" w14:textId="054FC4A9" w:rsidR="000426CD" w:rsidRDefault="000426CD">
      <w:pPr>
        <w:pStyle w:val="paragraph0"/>
        <w:numPr>
          <w:ilvl w:val="0"/>
          <w:numId w:val="670"/>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FIVE.</w:t>
      </w:r>
      <w:r>
        <w:rPr>
          <w:rStyle w:val="eop"/>
          <w:rFonts w:ascii="Arial" w:hAnsi="Arial" w:cs="Arial"/>
          <w:sz w:val="20"/>
          <w:szCs w:val="20"/>
          <w:lang w:val="en-US"/>
        </w:rPr>
        <w:t> </w:t>
      </w:r>
    </w:p>
    <w:p w14:paraId="05508EB2" w14:textId="66B8FFE2" w:rsidR="000426CD" w:rsidRDefault="000426CD">
      <w:pPr>
        <w:pStyle w:val="paragraph0"/>
        <w:numPr>
          <w:ilvl w:val="0"/>
          <w:numId w:val="671"/>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SEVEN</w:t>
      </w:r>
      <w:r>
        <w:rPr>
          <w:rStyle w:val="eop"/>
          <w:rFonts w:ascii="Arial" w:hAnsi="Arial" w:cs="Arial"/>
          <w:sz w:val="20"/>
          <w:szCs w:val="20"/>
          <w:lang w:val="en-US"/>
        </w:rPr>
        <w:t> </w:t>
      </w:r>
    </w:p>
    <w:p w14:paraId="7E7EFB02" w14:textId="686BEEFC" w:rsidR="000426CD" w:rsidRDefault="000426CD">
      <w:pPr>
        <w:pStyle w:val="paragraph0"/>
        <w:numPr>
          <w:ilvl w:val="0"/>
          <w:numId w:val="672"/>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EIGHT.</w:t>
      </w:r>
      <w:r>
        <w:rPr>
          <w:rStyle w:val="eop"/>
          <w:rFonts w:ascii="Arial" w:hAnsi="Arial" w:cs="Arial"/>
          <w:sz w:val="20"/>
          <w:szCs w:val="20"/>
          <w:lang w:val="en-US"/>
        </w:rPr>
        <w:t> </w:t>
      </w:r>
    </w:p>
    <w:p w14:paraId="68706C57" w14:textId="421776E6" w:rsidR="000426CD" w:rsidRDefault="000426CD">
      <w:pPr>
        <w:pStyle w:val="paragraph0"/>
        <w:numPr>
          <w:ilvl w:val="0"/>
          <w:numId w:val="673"/>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NINE.</w:t>
      </w:r>
      <w:r>
        <w:rPr>
          <w:rStyle w:val="eop"/>
          <w:rFonts w:ascii="Arial" w:hAnsi="Arial" w:cs="Arial"/>
          <w:sz w:val="20"/>
          <w:szCs w:val="20"/>
          <w:lang w:val="en-US"/>
        </w:rPr>
        <w:t> </w:t>
      </w:r>
    </w:p>
    <w:p w14:paraId="3BF9461C" w14:textId="4012FBED" w:rsidR="000426CD" w:rsidRDefault="000426CD">
      <w:pPr>
        <w:pStyle w:val="paragraph0"/>
        <w:numPr>
          <w:ilvl w:val="0"/>
          <w:numId w:val="674"/>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TEN.</w:t>
      </w:r>
      <w:r>
        <w:rPr>
          <w:rStyle w:val="eop"/>
          <w:rFonts w:ascii="Arial" w:hAnsi="Arial" w:cs="Arial"/>
          <w:sz w:val="20"/>
          <w:szCs w:val="20"/>
          <w:lang w:val="en-US"/>
        </w:rPr>
        <w:t> </w:t>
      </w:r>
    </w:p>
    <w:p w14:paraId="6503675A" w14:textId="412B4055" w:rsidR="000426CD" w:rsidRDefault="000426CD">
      <w:pPr>
        <w:pStyle w:val="paragraph0"/>
        <w:numPr>
          <w:ilvl w:val="0"/>
          <w:numId w:val="675"/>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ELEVEN. </w:t>
      </w:r>
      <w:r>
        <w:rPr>
          <w:rStyle w:val="eop"/>
          <w:rFonts w:ascii="Arial" w:hAnsi="Arial" w:cs="Arial"/>
          <w:sz w:val="20"/>
          <w:szCs w:val="20"/>
          <w:lang w:val="en-US"/>
        </w:rPr>
        <w:t> </w:t>
      </w:r>
    </w:p>
    <w:p w14:paraId="4EA0D6F7" w14:textId="1A3D7363" w:rsidR="000426CD" w:rsidRDefault="000426CD">
      <w:pPr>
        <w:pStyle w:val="paragraph0"/>
        <w:numPr>
          <w:ilvl w:val="0"/>
          <w:numId w:val="676"/>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OEI_AND_AEO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EIGHTEEN.</w:t>
      </w:r>
      <w:r>
        <w:rPr>
          <w:rStyle w:val="eop"/>
          <w:rFonts w:ascii="Arial" w:hAnsi="Arial" w:cs="Arial"/>
          <w:sz w:val="20"/>
          <w:szCs w:val="20"/>
          <w:lang w:val="en-US"/>
        </w:rPr>
        <w:t> </w:t>
      </w:r>
    </w:p>
    <w:p w14:paraId="0B639175" w14:textId="5204D4EB" w:rsidR="000426CD" w:rsidRDefault="000426CD">
      <w:pPr>
        <w:pStyle w:val="paragraph0"/>
        <w:numPr>
          <w:ilvl w:val="0"/>
          <w:numId w:val="677"/>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to AEO 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SIX.</w:t>
      </w:r>
      <w:r>
        <w:rPr>
          <w:rStyle w:val="eop"/>
          <w:rFonts w:ascii="Arial" w:hAnsi="Arial" w:cs="Arial"/>
          <w:sz w:val="20"/>
          <w:szCs w:val="20"/>
          <w:lang w:val="en-US"/>
        </w:rPr>
        <w:t> </w:t>
      </w:r>
    </w:p>
    <w:p w14:paraId="05CFF32C" w14:textId="5F8AA53F" w:rsidR="000426CD" w:rsidRDefault="000426CD">
      <w:pPr>
        <w:pStyle w:val="paragraph0"/>
        <w:numPr>
          <w:ilvl w:val="0"/>
          <w:numId w:val="678"/>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sz w:val="20"/>
          <w:szCs w:val="20"/>
          <w:lang w:val="en-US"/>
        </w:rPr>
        <w:t xml:space="preserve">When </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set to other than ONE, TWELVE, THIRTEEN, FOURTEEN, TWO, FIFTEEN, SIXTEEN, SEVENTEEN, THREE, FOUR, FIVE, SEVEN, </w:t>
      </w:r>
      <w:r>
        <w:rPr>
          <w:rStyle w:val="eop"/>
          <w:rFonts w:ascii="Arial" w:hAnsi="Arial" w:cs="Arial"/>
          <w:sz w:val="20"/>
          <w:szCs w:val="20"/>
          <w:lang w:val="en-US"/>
        </w:rPr>
        <w:t> </w:t>
      </w:r>
    </w:p>
    <w:p w14:paraId="15B0A545" w14:textId="3FC17167" w:rsidR="000426CD" w:rsidRDefault="000426CD" w:rsidP="000426CD">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EIGHT, NINE, TEN, ELEVEN, EIGHTEEN and SIX then </w:t>
      </w:r>
      <w:r w:rsidR="00E77718">
        <w:rPr>
          <w:rStyle w:val="normaltextrun"/>
          <w:rFonts w:ascii="Arial" w:hAnsi="Arial" w:cs="Arial"/>
          <w:sz w:val="20"/>
          <w:szCs w:val="20"/>
          <w:lang w:val="en-US"/>
        </w:rPr>
        <w:t>Displayclass_ng2</w:t>
      </w:r>
      <w:r>
        <w:rPr>
          <w:rStyle w:val="normaltextrun"/>
          <w:rFonts w:ascii="Arial" w:hAnsi="Arial" w:cs="Arial"/>
          <w:sz w:val="20"/>
          <w:szCs w:val="20"/>
          <w:lang w:val="en-US"/>
        </w:rPr>
        <w:t xml:space="preserve"> remains unchanged</w:t>
      </w:r>
    </w:p>
    <w:p w14:paraId="0C7209D5" w14:textId="77777777" w:rsidR="00694444" w:rsidRDefault="00694444" w:rsidP="00694444">
      <w:pPr>
        <w:widowControl w:val="0"/>
        <w:autoSpaceDE w:val="0"/>
        <w:autoSpaceDN w:val="0"/>
        <w:adjustRightInd w:val="0"/>
        <w:rPr>
          <w:rFonts w:ascii="Times New Roman" w:hAnsi="Times New Roman"/>
          <w:sz w:val="24"/>
          <w:szCs w:val="24"/>
        </w:rPr>
      </w:pPr>
    </w:p>
    <w:p w14:paraId="0DEFDE03" w14:textId="77777777" w:rsidR="00694444" w:rsidRDefault="00000000" w:rsidP="00694444">
      <w:pPr>
        <w:jc w:val="center"/>
      </w:pPr>
      <w:r>
        <w:pict w14:anchorId="69FF8E3E">
          <v:rect id="_x0000_i4975" style="width:468pt;height:1pt" o:hralign="center" o:hrstd="t" o:hr="t" fillcolor="#a0a0a0" stroked="f"/>
        </w:pict>
      </w:r>
    </w:p>
    <w:p w14:paraId="69FED4EC" w14:textId="77777777" w:rsidR="00694444" w:rsidRDefault="00694444" w:rsidP="00211FA8">
      <w:pPr>
        <w:pStyle w:val="Heading5"/>
      </w:pPr>
      <w:bookmarkStart w:id="4269" w:name="_Toc158316919"/>
      <w:r>
        <w:t>10.41.57.7.3 daugwylogicairbus-DeltaNG2DisplayClass-LLR-003</w:t>
      </w:r>
      <w:bookmarkEnd w:id="4269"/>
    </w:p>
    <w:p w14:paraId="703B5186" w14:textId="77777777" w:rsidR="00694444" w:rsidRDefault="00694444" w:rsidP="00694444">
      <w:r>
        <w:t>Requirement ID: H398-LLD-GWY-FNC-7080</w:t>
      </w:r>
    </w:p>
    <w:p w14:paraId="2EB3822F" w14:textId="77777777" w:rsidR="00694444" w:rsidRDefault="00694444" w:rsidP="00694444"/>
    <w:p w14:paraId="37960C55" w14:textId="77777777" w:rsidR="00694444" w:rsidRDefault="00694444" w:rsidP="00694444">
      <w:pPr>
        <w:autoSpaceDE w:val="0"/>
        <w:autoSpaceDN w:val="0"/>
        <w:adjustRightInd w:val="0"/>
        <w:rPr>
          <w:rFonts w:cs="Arial"/>
        </w:rPr>
      </w:pPr>
      <w:r>
        <w:rPr>
          <w:rFonts w:cs="Arial"/>
        </w:rPr>
        <w:t>The function shall perform the following:</w:t>
      </w:r>
    </w:p>
    <w:p w14:paraId="1263E8C1" w14:textId="77777777" w:rsidR="00694444" w:rsidRDefault="00694444" w:rsidP="00592348">
      <w:pPr>
        <w:widowControl w:val="0"/>
        <w:numPr>
          <w:ilvl w:val="0"/>
          <w:numId w:val="133"/>
        </w:numPr>
        <w:autoSpaceDE w:val="0"/>
        <w:autoSpaceDN w:val="0"/>
        <w:adjustRightInd w:val="0"/>
        <w:spacing w:after="160" w:line="252" w:lineRule="auto"/>
        <w:ind w:left="720" w:hanging="360"/>
        <w:rPr>
          <w:rFonts w:cs="Arial"/>
        </w:rPr>
      </w:pPr>
      <w:r>
        <w:rPr>
          <w:rFonts w:cs="Arial"/>
        </w:rPr>
        <w:t xml:space="preserve">Set DeltaNG2LimitStatus  to TRUE When  Dau_eng_status of index DELTA_NG2  is OK otherwise set DeltaNG2LimitStatus  to  FALSE </w:t>
      </w:r>
    </w:p>
    <w:p w14:paraId="1DE4FFB8" w14:textId="77777777" w:rsidR="00694444" w:rsidRDefault="00694444" w:rsidP="00694444">
      <w:pPr>
        <w:widowControl w:val="0"/>
        <w:autoSpaceDE w:val="0"/>
        <w:autoSpaceDN w:val="0"/>
        <w:adjustRightInd w:val="0"/>
        <w:rPr>
          <w:rFonts w:cs="Arial"/>
        </w:rPr>
      </w:pPr>
    </w:p>
    <w:p w14:paraId="7532F3E2" w14:textId="77777777" w:rsidR="00694444" w:rsidRDefault="00000000" w:rsidP="00694444">
      <w:pPr>
        <w:jc w:val="center"/>
        <w:rPr>
          <w:rFonts w:ascii="Times New Roman" w:hAnsi="Times New Roman"/>
          <w:sz w:val="24"/>
          <w:szCs w:val="24"/>
        </w:rPr>
      </w:pPr>
      <w:r>
        <w:pict w14:anchorId="185855A4">
          <v:rect id="_x0000_i4976" style="width:468pt;height:1pt" o:hralign="center" o:hrstd="t" o:hr="t" fillcolor="#a0a0a0" stroked="f"/>
        </w:pict>
      </w:r>
    </w:p>
    <w:p w14:paraId="3EC30E3A" w14:textId="77777777" w:rsidR="00694444" w:rsidRDefault="00694444" w:rsidP="00211FA8">
      <w:pPr>
        <w:pStyle w:val="Heading5"/>
      </w:pPr>
      <w:bookmarkStart w:id="4270" w:name="_Toc158316920"/>
      <w:r>
        <w:t>10.41.57.7.4 daugwylogicairbus-DeltaNG2DisplayClass-LLR-004</w:t>
      </w:r>
      <w:bookmarkEnd w:id="4270"/>
    </w:p>
    <w:p w14:paraId="5C059AEA" w14:textId="77777777" w:rsidR="00694444" w:rsidRDefault="00694444" w:rsidP="00694444">
      <w:r>
        <w:t>Requirement ID: H398-LLD-GWY-FNC-7081</w:t>
      </w:r>
    </w:p>
    <w:p w14:paraId="5E14E6A9" w14:textId="77777777" w:rsidR="00694444" w:rsidRDefault="00694444" w:rsidP="00694444"/>
    <w:p w14:paraId="62E1D18F" w14:textId="77777777" w:rsidR="00694444" w:rsidRDefault="00694444" w:rsidP="00694444">
      <w:pPr>
        <w:autoSpaceDE w:val="0"/>
        <w:autoSpaceDN w:val="0"/>
        <w:adjustRightInd w:val="0"/>
        <w:rPr>
          <w:rFonts w:cs="Arial"/>
        </w:rPr>
      </w:pPr>
      <w:r>
        <w:rPr>
          <w:rFonts w:cs="Arial"/>
        </w:rPr>
        <w:t>The function shall perform the following:</w:t>
      </w:r>
    </w:p>
    <w:p w14:paraId="0C3157EF" w14:textId="77777777" w:rsidR="00694444" w:rsidRDefault="00694444">
      <w:pPr>
        <w:numPr>
          <w:ilvl w:val="0"/>
          <w:numId w:val="485"/>
        </w:numPr>
        <w:autoSpaceDE w:val="0"/>
        <w:autoSpaceDN w:val="0"/>
        <w:adjustRightInd w:val="0"/>
        <w:ind w:left="720" w:hanging="360"/>
        <w:rPr>
          <w:rFonts w:cs="Arial"/>
        </w:rPr>
      </w:pPr>
      <w:r>
        <w:rPr>
          <w:rFonts w:cs="Arial"/>
        </w:rPr>
        <w:t>Set operational Limits with index L345_DELTA_NG_AEO_YEL_LO_SDI01_2 to FALSE</w:t>
      </w:r>
    </w:p>
    <w:p w14:paraId="5C071E66" w14:textId="77777777" w:rsidR="00694444" w:rsidRDefault="00694444">
      <w:pPr>
        <w:numPr>
          <w:ilvl w:val="0"/>
          <w:numId w:val="485"/>
        </w:numPr>
        <w:autoSpaceDE w:val="0"/>
        <w:autoSpaceDN w:val="0"/>
        <w:adjustRightInd w:val="0"/>
        <w:ind w:left="720" w:hanging="360"/>
        <w:rPr>
          <w:rFonts w:cs="Arial"/>
        </w:rPr>
      </w:pPr>
      <w:r>
        <w:rPr>
          <w:rFonts w:cs="Arial"/>
        </w:rPr>
        <w:t>Set operational Limits with index L345_DELTA_NG_AEO_YEL_UP_SDI10_2 to FALSE</w:t>
      </w:r>
    </w:p>
    <w:p w14:paraId="18262033" w14:textId="77777777" w:rsidR="00694444" w:rsidRDefault="00694444">
      <w:pPr>
        <w:numPr>
          <w:ilvl w:val="0"/>
          <w:numId w:val="485"/>
        </w:numPr>
        <w:autoSpaceDE w:val="0"/>
        <w:autoSpaceDN w:val="0"/>
        <w:adjustRightInd w:val="0"/>
        <w:ind w:left="720" w:hanging="360"/>
        <w:rPr>
          <w:rFonts w:cs="Arial"/>
        </w:rPr>
      </w:pPr>
      <w:r>
        <w:rPr>
          <w:rFonts w:cs="Arial"/>
        </w:rPr>
        <w:t>Set operational Limits with index L346_DELTA_NG_AEO_YEL_REC_2 to FALSE</w:t>
      </w:r>
    </w:p>
    <w:p w14:paraId="09AE02A6" w14:textId="77777777" w:rsidR="00694444" w:rsidRDefault="00694444">
      <w:pPr>
        <w:numPr>
          <w:ilvl w:val="0"/>
          <w:numId w:val="485"/>
        </w:numPr>
        <w:autoSpaceDE w:val="0"/>
        <w:autoSpaceDN w:val="0"/>
        <w:adjustRightInd w:val="0"/>
        <w:ind w:left="720" w:hanging="360"/>
        <w:rPr>
          <w:rFonts w:cs="Arial"/>
        </w:rPr>
      </w:pPr>
      <w:r>
        <w:rPr>
          <w:rFonts w:cs="Arial"/>
        </w:rPr>
        <w:t>Set operational Limits with index L347_DELTA_NG_AEO_RED_2 to FALSE</w:t>
      </w:r>
    </w:p>
    <w:p w14:paraId="73A83DAB" w14:textId="77777777" w:rsidR="00694444" w:rsidRDefault="00694444">
      <w:pPr>
        <w:numPr>
          <w:ilvl w:val="0"/>
          <w:numId w:val="485"/>
        </w:numPr>
        <w:autoSpaceDE w:val="0"/>
        <w:autoSpaceDN w:val="0"/>
        <w:adjustRightInd w:val="0"/>
        <w:ind w:left="720" w:hanging="360"/>
        <w:rPr>
          <w:rFonts w:cs="Arial"/>
        </w:rPr>
      </w:pPr>
      <w:r>
        <w:rPr>
          <w:rFonts w:cs="Arial"/>
        </w:rPr>
        <w:t>Set operational Limits with index L350_DELTA_NG_AEO_RED_DIO_2 to FALSE</w:t>
      </w:r>
    </w:p>
    <w:p w14:paraId="1852BF23" w14:textId="77777777" w:rsidR="00694444" w:rsidRDefault="00694444">
      <w:pPr>
        <w:numPr>
          <w:ilvl w:val="0"/>
          <w:numId w:val="485"/>
        </w:numPr>
        <w:autoSpaceDE w:val="0"/>
        <w:autoSpaceDN w:val="0"/>
        <w:adjustRightInd w:val="0"/>
        <w:ind w:left="720" w:hanging="360"/>
        <w:rPr>
          <w:rFonts w:cs="Arial"/>
        </w:rPr>
      </w:pPr>
      <w:r>
        <w:rPr>
          <w:rFonts w:cs="Arial"/>
        </w:rPr>
        <w:t>Set operational Limits with index L351_DELTA_NG_OEI_YEL_DASH_2 to FALSE</w:t>
      </w:r>
    </w:p>
    <w:p w14:paraId="397B587D" w14:textId="77777777" w:rsidR="00694444" w:rsidRDefault="00694444">
      <w:pPr>
        <w:numPr>
          <w:ilvl w:val="0"/>
          <w:numId w:val="485"/>
        </w:numPr>
        <w:autoSpaceDE w:val="0"/>
        <w:autoSpaceDN w:val="0"/>
        <w:adjustRightInd w:val="0"/>
        <w:ind w:left="720" w:hanging="360"/>
        <w:rPr>
          <w:rFonts w:cs="Arial"/>
        </w:rPr>
      </w:pPr>
      <w:r>
        <w:rPr>
          <w:rFonts w:cs="Arial"/>
        </w:rPr>
        <w:t>Set operational Limits with index L352_DELTA_NG_OEI_RED_DASH_2 to FALSE</w:t>
      </w:r>
    </w:p>
    <w:p w14:paraId="4BFE84C8" w14:textId="77777777" w:rsidR="00694444" w:rsidRDefault="00694444" w:rsidP="00694444">
      <w:pPr>
        <w:widowControl w:val="0"/>
        <w:autoSpaceDE w:val="0"/>
        <w:autoSpaceDN w:val="0"/>
        <w:adjustRightInd w:val="0"/>
        <w:rPr>
          <w:rFonts w:ascii="Times New Roman" w:hAnsi="Times New Roman"/>
          <w:sz w:val="24"/>
          <w:szCs w:val="24"/>
        </w:rPr>
      </w:pPr>
      <w:r>
        <w:rPr>
          <w:rFonts w:cs="Arial"/>
        </w:rPr>
        <w:t xml:space="preserve">      h)   Set operational Limits with index L353_DELTA_NG_OEI_RED_LINE_2 to FALSE</w:t>
      </w:r>
    </w:p>
    <w:p w14:paraId="7E38D088" w14:textId="77777777" w:rsidR="00694444" w:rsidRDefault="00000000" w:rsidP="00694444">
      <w:pPr>
        <w:jc w:val="center"/>
      </w:pPr>
      <w:r>
        <w:pict w14:anchorId="0FDA40A2">
          <v:rect id="_x0000_i4977" style="width:468pt;height:1pt" o:hralign="center" o:hrstd="t" o:hr="t" fillcolor="#a0a0a0" stroked="f"/>
        </w:pict>
      </w:r>
    </w:p>
    <w:p w14:paraId="64A4F67A" w14:textId="77777777" w:rsidR="00694444" w:rsidRDefault="00694444" w:rsidP="00211FA8">
      <w:pPr>
        <w:pStyle w:val="Heading5"/>
      </w:pPr>
      <w:bookmarkStart w:id="4271" w:name="_Toc158316921"/>
      <w:r>
        <w:t>10.41.57.7.5 daugwylogicairbus-DeltaNG2DisplayClass-LLR-005</w:t>
      </w:r>
      <w:bookmarkEnd w:id="4271"/>
    </w:p>
    <w:p w14:paraId="279096F0" w14:textId="77777777" w:rsidR="00694444" w:rsidRDefault="00694444" w:rsidP="00694444">
      <w:r>
        <w:t>Requirement ID: H398-LLD-GWY-FNC-7082</w:t>
      </w:r>
    </w:p>
    <w:p w14:paraId="70FB4F40" w14:textId="77777777" w:rsidR="00694444" w:rsidRDefault="00694444" w:rsidP="00694444"/>
    <w:p w14:paraId="741C30D3" w14:textId="54E99A80" w:rsidR="00694444" w:rsidRDefault="00694444" w:rsidP="00694444">
      <w:pPr>
        <w:autoSpaceDE w:val="0"/>
        <w:autoSpaceDN w:val="0"/>
        <w:adjustRightInd w:val="0"/>
        <w:rPr>
          <w:rFonts w:cs="Arial"/>
        </w:rPr>
      </w:pPr>
      <w:r>
        <w:rPr>
          <w:rFonts w:cs="Arial"/>
        </w:rPr>
        <w:t xml:space="preserve">The function shall perform the following when </w:t>
      </w:r>
      <w:r w:rsidR="00E77718">
        <w:rPr>
          <w:rFonts w:cs="Arial"/>
        </w:rPr>
        <w:t>Displayclass_ng2</w:t>
      </w:r>
      <w:r>
        <w:rPr>
          <w:rFonts w:cs="Arial"/>
        </w:rPr>
        <w:t xml:space="preserve"> is equal to AEO:</w:t>
      </w:r>
    </w:p>
    <w:p w14:paraId="788A021D" w14:textId="77777777" w:rsidR="00694444" w:rsidRDefault="00694444">
      <w:pPr>
        <w:numPr>
          <w:ilvl w:val="0"/>
          <w:numId w:val="486"/>
        </w:numPr>
        <w:autoSpaceDE w:val="0"/>
        <w:autoSpaceDN w:val="0"/>
        <w:adjustRightInd w:val="0"/>
        <w:ind w:left="720" w:hanging="360"/>
        <w:rPr>
          <w:rFonts w:cs="Arial"/>
        </w:rPr>
      </w:pPr>
      <w:r>
        <w:rPr>
          <w:rFonts w:cs="Arial"/>
        </w:rPr>
        <w:t>Set operational Limits with index L345_DELTA_NG_AEO_YEL_LO_SDI01_2 to BITWISE AND of TRUE and DeltaNG2LimitStatus</w:t>
      </w:r>
    </w:p>
    <w:p w14:paraId="61800F4A" w14:textId="77777777" w:rsidR="00694444" w:rsidRDefault="00694444">
      <w:pPr>
        <w:numPr>
          <w:ilvl w:val="0"/>
          <w:numId w:val="486"/>
        </w:numPr>
        <w:autoSpaceDE w:val="0"/>
        <w:autoSpaceDN w:val="0"/>
        <w:adjustRightInd w:val="0"/>
        <w:ind w:left="720" w:hanging="360"/>
        <w:rPr>
          <w:rFonts w:cs="Arial"/>
        </w:rPr>
      </w:pPr>
      <w:r>
        <w:rPr>
          <w:rFonts w:cs="Arial"/>
        </w:rPr>
        <w:t>Set operational Limits with index L345_DELTA_NG_AEO_YEL_UP_SDI10_2 to BITWISE AND of TRUE and DeltaNG2LimitStatus</w:t>
      </w:r>
    </w:p>
    <w:p w14:paraId="08D7745C" w14:textId="77777777" w:rsidR="00694444" w:rsidRDefault="00694444">
      <w:pPr>
        <w:numPr>
          <w:ilvl w:val="0"/>
          <w:numId w:val="486"/>
        </w:numPr>
        <w:autoSpaceDE w:val="0"/>
        <w:autoSpaceDN w:val="0"/>
        <w:adjustRightInd w:val="0"/>
        <w:ind w:left="720" w:hanging="360"/>
        <w:rPr>
          <w:rFonts w:cs="Arial"/>
        </w:rPr>
      </w:pPr>
      <w:r>
        <w:rPr>
          <w:rFonts w:cs="Arial"/>
        </w:rPr>
        <w:t>Set operational Limits with index L347_DELTA_NG_AEO_RED_2 to BITWISE AND of TRUE and DeltaNG2LimitStatus</w:t>
      </w:r>
    </w:p>
    <w:p w14:paraId="29E6DEA3" w14:textId="6520A8DA" w:rsidR="00835217" w:rsidRDefault="00835217">
      <w:pPr>
        <w:numPr>
          <w:ilvl w:val="0"/>
          <w:numId w:val="486"/>
        </w:numPr>
        <w:autoSpaceDE w:val="0"/>
        <w:autoSpaceDN w:val="0"/>
        <w:adjustRightInd w:val="0"/>
        <w:ind w:left="720" w:hanging="360"/>
        <w:rPr>
          <w:rFonts w:cs="Arial"/>
        </w:rPr>
      </w:pPr>
      <w:r>
        <w:rPr>
          <w:rFonts w:cs="Arial"/>
        </w:rPr>
        <w:t xml:space="preserve">Set operational Limits with index L350_DELTA_NG_AEO_RED_DIO_2 to BITWISE AND of TRUE and DeltaNG2LimitStatus when </w:t>
      </w:r>
      <w:r w:rsidRPr="00CB5A81">
        <w:rPr>
          <w:rFonts w:cs="Arial"/>
        </w:rPr>
        <w:t>ENG_PWR_C_Caution</w:t>
      </w:r>
      <w:r>
        <w:rPr>
          <w:rFonts w:cs="Arial"/>
        </w:rPr>
        <w:t xml:space="preserve"> of </w:t>
      </w:r>
      <w:r w:rsidRPr="00CB5A81">
        <w:rPr>
          <w:rFonts w:cs="Arial"/>
        </w:rPr>
        <w:t>Ext</w:t>
      </w:r>
      <w:r>
        <w:rPr>
          <w:rFonts w:cs="Arial"/>
        </w:rPr>
        <w:t xml:space="preserve"> </w:t>
      </w:r>
      <w:r w:rsidRPr="00CB5A81">
        <w:rPr>
          <w:rFonts w:cs="Arial"/>
        </w:rPr>
        <w:t>interfaces</w:t>
      </w:r>
      <w:r>
        <w:rPr>
          <w:rFonts w:cs="Arial"/>
        </w:rPr>
        <w:t xml:space="preserve"> is equal to FALSE and when </w:t>
      </w:r>
      <w:r w:rsidRPr="00AE1A2E">
        <w:rPr>
          <w:rFonts w:cs="Arial"/>
        </w:rPr>
        <w:t>Engine</w:t>
      </w:r>
      <w:r>
        <w:rPr>
          <w:rFonts w:cs="Arial"/>
        </w:rPr>
        <w:t xml:space="preserve"> </w:t>
      </w:r>
      <w:r w:rsidRPr="00AE1A2E">
        <w:rPr>
          <w:rFonts w:cs="Arial"/>
        </w:rPr>
        <w:t>state</w:t>
      </w:r>
      <w:r>
        <w:rPr>
          <w:rFonts w:cs="Arial"/>
        </w:rPr>
        <w:t xml:space="preserve"> </w:t>
      </w:r>
      <w:r w:rsidRPr="00AE1A2E">
        <w:rPr>
          <w:rFonts w:cs="Arial"/>
        </w:rPr>
        <w:t>logic</w:t>
      </w:r>
      <w:r>
        <w:rPr>
          <w:rFonts w:cs="Arial"/>
        </w:rPr>
        <w:t xml:space="preserve"> with index of </w:t>
      </w:r>
      <w:r w:rsidRPr="00AE1A2E">
        <w:rPr>
          <w:rFonts w:cs="Arial"/>
        </w:rPr>
        <w:t>M_ENGINE_</w:t>
      </w:r>
      <w:r>
        <w:rPr>
          <w:rFonts w:cs="Arial"/>
        </w:rPr>
        <w:t xml:space="preserve">2 is not equal to </w:t>
      </w:r>
      <w:r w:rsidRPr="00AE1A2E">
        <w:rPr>
          <w:rFonts w:cs="Arial"/>
        </w:rPr>
        <w:t>STANDBY</w:t>
      </w:r>
    </w:p>
    <w:p w14:paraId="4C97A52B" w14:textId="297ABFE6" w:rsidR="00694444" w:rsidRPr="00AE1A2E" w:rsidRDefault="00694444" w:rsidP="00835217">
      <w:pPr>
        <w:autoSpaceDE w:val="0"/>
        <w:autoSpaceDN w:val="0"/>
        <w:adjustRightInd w:val="0"/>
        <w:ind w:left="720"/>
        <w:rPr>
          <w:rFonts w:cs="Arial"/>
          <w:sz w:val="22"/>
          <w:szCs w:val="22"/>
        </w:rPr>
      </w:pPr>
    </w:p>
    <w:p w14:paraId="70A841DA" w14:textId="77777777" w:rsidR="00694444" w:rsidRDefault="00694444" w:rsidP="00694444">
      <w:pPr>
        <w:widowControl w:val="0"/>
        <w:autoSpaceDE w:val="0"/>
        <w:autoSpaceDN w:val="0"/>
        <w:adjustRightInd w:val="0"/>
        <w:rPr>
          <w:rFonts w:cs="Arial"/>
        </w:rPr>
      </w:pPr>
    </w:p>
    <w:p w14:paraId="01F3433B" w14:textId="77777777" w:rsidR="00694444" w:rsidRDefault="00000000" w:rsidP="00694444">
      <w:pPr>
        <w:jc w:val="center"/>
        <w:rPr>
          <w:rFonts w:ascii="Times New Roman" w:hAnsi="Times New Roman"/>
          <w:sz w:val="24"/>
          <w:szCs w:val="24"/>
        </w:rPr>
      </w:pPr>
      <w:r>
        <w:pict w14:anchorId="42EE4857">
          <v:rect id="_x0000_i4978" style="width:468pt;height:1pt" o:hralign="center" o:hrstd="t" o:hr="t" fillcolor="#a0a0a0" stroked="f"/>
        </w:pict>
      </w:r>
    </w:p>
    <w:p w14:paraId="6C66EBCC" w14:textId="77777777" w:rsidR="00694444" w:rsidRDefault="00694444" w:rsidP="00211FA8">
      <w:pPr>
        <w:pStyle w:val="Heading5"/>
      </w:pPr>
      <w:bookmarkStart w:id="4272" w:name="_Toc158316922"/>
      <w:r>
        <w:t>10.41.57.7.6 daugwylogicairbus-DeltaNG2DisplayClass-LLR-006</w:t>
      </w:r>
      <w:bookmarkEnd w:id="4272"/>
    </w:p>
    <w:p w14:paraId="4370E83F" w14:textId="77777777" w:rsidR="00694444" w:rsidRDefault="00694444" w:rsidP="00694444">
      <w:r>
        <w:t>Requirement ID: H398-LLD-GWY-FNC-7083</w:t>
      </w:r>
    </w:p>
    <w:p w14:paraId="5D8AA276" w14:textId="77777777" w:rsidR="00694444" w:rsidRDefault="00694444" w:rsidP="00694444"/>
    <w:p w14:paraId="2A876016" w14:textId="42F6C003" w:rsidR="00694444" w:rsidRDefault="00694444" w:rsidP="00694444">
      <w:pPr>
        <w:autoSpaceDE w:val="0"/>
        <w:autoSpaceDN w:val="0"/>
        <w:adjustRightInd w:val="0"/>
        <w:rPr>
          <w:rFonts w:cs="Arial"/>
        </w:rPr>
      </w:pPr>
      <w:r>
        <w:rPr>
          <w:rFonts w:cs="Arial"/>
        </w:rPr>
        <w:t xml:space="preserve">The function shall perform the following when </w:t>
      </w:r>
      <w:r w:rsidR="00E77718">
        <w:rPr>
          <w:rFonts w:cs="Arial"/>
        </w:rPr>
        <w:t>Displayclass_ng2</w:t>
      </w:r>
      <w:r>
        <w:rPr>
          <w:rFonts w:cs="Arial"/>
        </w:rPr>
        <w:t xml:space="preserve"> is equal to OEI:</w:t>
      </w:r>
    </w:p>
    <w:p w14:paraId="267DEFF4" w14:textId="77777777" w:rsidR="00694444" w:rsidRDefault="00694444">
      <w:pPr>
        <w:widowControl w:val="0"/>
        <w:numPr>
          <w:ilvl w:val="0"/>
          <w:numId w:val="487"/>
        </w:numPr>
        <w:autoSpaceDE w:val="0"/>
        <w:autoSpaceDN w:val="0"/>
        <w:adjustRightInd w:val="0"/>
        <w:spacing w:after="160" w:line="252" w:lineRule="auto"/>
        <w:ind w:left="720" w:hanging="360"/>
        <w:rPr>
          <w:rFonts w:cs="Arial"/>
        </w:rPr>
      </w:pPr>
      <w:r>
        <w:rPr>
          <w:rFonts w:cs="Arial"/>
        </w:rPr>
        <w:t>Set operational Limits with index L351_DELTA_NG_OEI_YEL_DASH_2 to BITWISE AND of TRUE and DeltaNG2LimitStatus</w:t>
      </w:r>
    </w:p>
    <w:p w14:paraId="486B33D0" w14:textId="77777777" w:rsidR="00694444" w:rsidRDefault="00694444">
      <w:pPr>
        <w:widowControl w:val="0"/>
        <w:numPr>
          <w:ilvl w:val="0"/>
          <w:numId w:val="487"/>
        </w:numPr>
        <w:autoSpaceDE w:val="0"/>
        <w:autoSpaceDN w:val="0"/>
        <w:adjustRightInd w:val="0"/>
        <w:spacing w:after="160" w:line="252" w:lineRule="auto"/>
        <w:ind w:left="720" w:hanging="360"/>
        <w:rPr>
          <w:rFonts w:cs="Arial"/>
        </w:rPr>
      </w:pPr>
      <w:r>
        <w:rPr>
          <w:rFonts w:cs="Arial"/>
        </w:rPr>
        <w:t xml:space="preserve"> Set operational Limits with index L352_DELTA_NG_OEI_RED_DASH_2 to BITWISE AND of TRUE and DeltaNG2LimitStatus</w:t>
      </w:r>
    </w:p>
    <w:p w14:paraId="53AF9A0A" w14:textId="77777777" w:rsidR="00694444" w:rsidRDefault="00694444">
      <w:pPr>
        <w:widowControl w:val="0"/>
        <w:numPr>
          <w:ilvl w:val="0"/>
          <w:numId w:val="487"/>
        </w:numPr>
        <w:autoSpaceDE w:val="0"/>
        <w:autoSpaceDN w:val="0"/>
        <w:adjustRightInd w:val="0"/>
        <w:spacing w:after="160" w:line="252" w:lineRule="auto"/>
        <w:ind w:left="720" w:hanging="360"/>
        <w:rPr>
          <w:rFonts w:cs="Arial"/>
        </w:rPr>
      </w:pPr>
      <w:r>
        <w:rPr>
          <w:rFonts w:cs="Arial"/>
        </w:rPr>
        <w:t>Set operational Limits with index L353_DELTA_NG_OEI_RED_LINE_2 to BITWISE AND of TRUE and DeltaNG2LimitStatus</w:t>
      </w:r>
    </w:p>
    <w:p w14:paraId="12B5458E" w14:textId="77777777" w:rsidR="00694444" w:rsidRDefault="00694444" w:rsidP="00694444">
      <w:pPr>
        <w:widowControl w:val="0"/>
        <w:autoSpaceDE w:val="0"/>
        <w:autoSpaceDN w:val="0"/>
        <w:adjustRightInd w:val="0"/>
        <w:rPr>
          <w:rFonts w:cs="Arial"/>
        </w:rPr>
      </w:pPr>
    </w:p>
    <w:p w14:paraId="4F3A1CD8" w14:textId="77777777" w:rsidR="00694444" w:rsidRDefault="00000000" w:rsidP="00694444">
      <w:pPr>
        <w:jc w:val="center"/>
        <w:rPr>
          <w:rFonts w:ascii="Times New Roman" w:hAnsi="Times New Roman"/>
          <w:sz w:val="24"/>
          <w:szCs w:val="24"/>
        </w:rPr>
      </w:pPr>
      <w:r>
        <w:pict w14:anchorId="4A5A0201">
          <v:rect id="_x0000_i4979" style="width:468pt;height:1pt" o:hralign="center" o:hrstd="t" o:hr="t" fillcolor="#a0a0a0" stroked="f"/>
        </w:pict>
      </w:r>
    </w:p>
    <w:p w14:paraId="03717685" w14:textId="77777777" w:rsidR="00694444" w:rsidRDefault="00694444" w:rsidP="00211FA8">
      <w:pPr>
        <w:pStyle w:val="Heading5"/>
      </w:pPr>
      <w:bookmarkStart w:id="4273" w:name="_Toc158316923"/>
      <w:r>
        <w:t>10.41.57.7.7 daugwylogicairbus-DeltaNG2DisplayClass-LLR-007</w:t>
      </w:r>
      <w:bookmarkEnd w:id="4273"/>
    </w:p>
    <w:p w14:paraId="32DC7CF2" w14:textId="77777777" w:rsidR="00694444" w:rsidRDefault="00694444" w:rsidP="00694444">
      <w:r>
        <w:t>Requirement ID: H398-LLD-GWY-FNC-7084</w:t>
      </w:r>
    </w:p>
    <w:p w14:paraId="4FB22555" w14:textId="77777777" w:rsidR="00694444" w:rsidRDefault="00694444" w:rsidP="00694444"/>
    <w:p w14:paraId="004F0A6B" w14:textId="6A08BE44" w:rsidR="00694444" w:rsidRDefault="00694444" w:rsidP="00694444">
      <w:pPr>
        <w:autoSpaceDE w:val="0"/>
        <w:autoSpaceDN w:val="0"/>
        <w:adjustRightInd w:val="0"/>
        <w:rPr>
          <w:rFonts w:cs="Arial"/>
        </w:rPr>
      </w:pPr>
      <w:r>
        <w:rPr>
          <w:rFonts w:cs="Arial"/>
        </w:rPr>
        <w:t xml:space="preserve">The function shall perform the following when </w:t>
      </w:r>
      <w:r w:rsidR="00E77718">
        <w:rPr>
          <w:rFonts w:cs="Arial"/>
        </w:rPr>
        <w:t>Displayclass_ng2</w:t>
      </w:r>
      <w:r>
        <w:rPr>
          <w:rFonts w:cs="Arial"/>
        </w:rPr>
        <w:t xml:space="preserve"> is equal to OEI_AND_AEO:</w:t>
      </w:r>
    </w:p>
    <w:p w14:paraId="734F6ADB" w14:textId="77777777" w:rsidR="00694444" w:rsidRDefault="00694444">
      <w:pPr>
        <w:numPr>
          <w:ilvl w:val="0"/>
          <w:numId w:val="488"/>
        </w:numPr>
        <w:autoSpaceDE w:val="0"/>
        <w:autoSpaceDN w:val="0"/>
        <w:adjustRightInd w:val="0"/>
        <w:spacing w:after="160" w:line="252" w:lineRule="auto"/>
        <w:ind w:left="720" w:hanging="360"/>
        <w:rPr>
          <w:rFonts w:cs="Arial"/>
        </w:rPr>
      </w:pPr>
      <w:r>
        <w:rPr>
          <w:rFonts w:cs="Arial"/>
        </w:rPr>
        <w:t>Set operational Limits with index L345_DELTA_NG_AEO_YEL_LO_SDI01_2 to BITWISE AND of TRUE and DeltaNG2LimitStatus</w:t>
      </w:r>
    </w:p>
    <w:p w14:paraId="48C35868" w14:textId="77777777" w:rsidR="00694444" w:rsidRDefault="00694444">
      <w:pPr>
        <w:numPr>
          <w:ilvl w:val="0"/>
          <w:numId w:val="488"/>
        </w:numPr>
        <w:autoSpaceDE w:val="0"/>
        <w:autoSpaceDN w:val="0"/>
        <w:adjustRightInd w:val="0"/>
        <w:spacing w:after="160" w:line="252" w:lineRule="auto"/>
        <w:ind w:left="720" w:hanging="360"/>
        <w:rPr>
          <w:rFonts w:cs="Arial"/>
        </w:rPr>
      </w:pPr>
      <w:r>
        <w:rPr>
          <w:rFonts w:cs="Arial"/>
        </w:rPr>
        <w:t>Set operational Limits with index L345_DELTA_NG_AEO_YEL_UP_SDI10_2 to BITWISE AND of TRUE and DeltaNG2LimitStatus</w:t>
      </w:r>
    </w:p>
    <w:p w14:paraId="2680E717" w14:textId="77777777" w:rsidR="00AE1A2E" w:rsidRDefault="00694444">
      <w:pPr>
        <w:numPr>
          <w:ilvl w:val="0"/>
          <w:numId w:val="488"/>
        </w:numPr>
        <w:autoSpaceDE w:val="0"/>
        <w:autoSpaceDN w:val="0"/>
        <w:adjustRightInd w:val="0"/>
        <w:ind w:left="720" w:hanging="360"/>
        <w:rPr>
          <w:rFonts w:cs="Arial"/>
        </w:rPr>
      </w:pPr>
      <w:r>
        <w:rPr>
          <w:rFonts w:cs="Arial"/>
        </w:rPr>
        <w:t>Set operational Limits with index L347_DELTA_NG_AEO_RED_2 to BITWISE AND of TRUE and DeltaNG2LimitStatus</w:t>
      </w:r>
    </w:p>
    <w:p w14:paraId="78B877E0" w14:textId="77777777" w:rsidR="00694444" w:rsidRDefault="00694444">
      <w:pPr>
        <w:numPr>
          <w:ilvl w:val="0"/>
          <w:numId w:val="488"/>
        </w:numPr>
        <w:autoSpaceDE w:val="0"/>
        <w:autoSpaceDN w:val="0"/>
        <w:adjustRightInd w:val="0"/>
        <w:ind w:left="720" w:hanging="360"/>
        <w:rPr>
          <w:rFonts w:cs="Arial"/>
        </w:rPr>
      </w:pPr>
      <w:r>
        <w:rPr>
          <w:rFonts w:cs="Arial"/>
        </w:rPr>
        <w:t>Set operational Limits with index L351_DELTA_NG_OEI_YEL_DASH_2 to BITWISE AND of TRUE and DeltaNG2LimitStatus</w:t>
      </w:r>
    </w:p>
    <w:p w14:paraId="57DBC5E8" w14:textId="77777777" w:rsidR="00694444" w:rsidRDefault="00694444">
      <w:pPr>
        <w:numPr>
          <w:ilvl w:val="0"/>
          <w:numId w:val="488"/>
        </w:numPr>
        <w:autoSpaceDE w:val="0"/>
        <w:autoSpaceDN w:val="0"/>
        <w:adjustRightInd w:val="0"/>
        <w:ind w:left="720" w:hanging="360"/>
        <w:rPr>
          <w:rFonts w:cs="Arial"/>
        </w:rPr>
      </w:pPr>
      <w:r>
        <w:rPr>
          <w:rFonts w:cs="Arial"/>
        </w:rPr>
        <w:t>Set operational Limits with index L352_DELTA_NG_OEI_RED_DASH_2 to BITWISE AND of TRUE and DeltaNG2LimitStatus</w:t>
      </w:r>
    </w:p>
    <w:p w14:paraId="25444719" w14:textId="77777777" w:rsidR="00694444" w:rsidRDefault="00694444" w:rsidP="00694444">
      <w:pPr>
        <w:widowControl w:val="0"/>
        <w:autoSpaceDE w:val="0"/>
        <w:autoSpaceDN w:val="0"/>
        <w:adjustRightInd w:val="0"/>
        <w:rPr>
          <w:rFonts w:ascii="Times New Roman" w:hAnsi="Times New Roman"/>
          <w:sz w:val="24"/>
          <w:szCs w:val="24"/>
        </w:rPr>
      </w:pPr>
      <w:r>
        <w:rPr>
          <w:rFonts w:cs="Arial"/>
        </w:rPr>
        <w:t xml:space="preserve">      g)   Set operational Limits with index L353_DELTA_NG_OEI_RED_LINE_2 to BITWISE AND of TRUE and DeltaNG2LimitStatus</w:t>
      </w:r>
    </w:p>
    <w:p w14:paraId="4768608D" w14:textId="77777777" w:rsidR="00694444" w:rsidRDefault="00000000" w:rsidP="00694444">
      <w:pPr>
        <w:jc w:val="center"/>
      </w:pPr>
      <w:r>
        <w:pict w14:anchorId="7A0BB661">
          <v:rect id="_x0000_i4980" style="width:468pt;height:1pt" o:hralign="center" o:hrstd="t" o:hr="t" fillcolor="#a0a0a0" stroked="f"/>
        </w:pict>
      </w:r>
    </w:p>
    <w:p w14:paraId="0A4CCC3B" w14:textId="77777777" w:rsidR="00694444" w:rsidRDefault="00694444" w:rsidP="00694444">
      <w:pPr>
        <w:pStyle w:val="Heading3"/>
      </w:pPr>
      <w:bookmarkStart w:id="4274" w:name="_Toc158316924"/>
      <w:bookmarkStart w:id="4275" w:name="_Toc210985999"/>
      <w:r>
        <w:t>10.41.58 DeltaNG2OEITopping</w:t>
      </w:r>
      <w:bookmarkEnd w:id="4274"/>
      <w:bookmarkEnd w:id="4275"/>
    </w:p>
    <w:p w14:paraId="20617616" w14:textId="77777777" w:rsidR="00694444" w:rsidRDefault="00694444" w:rsidP="00694444"/>
    <w:p w14:paraId="55FBFAC4" w14:textId="77777777" w:rsidR="00694444" w:rsidRDefault="00694444" w:rsidP="00694444">
      <w:pPr>
        <w:widowControl w:val="0"/>
        <w:autoSpaceDE w:val="0"/>
        <w:autoSpaceDN w:val="0"/>
        <w:adjustRightInd w:val="0"/>
        <w:rPr>
          <w:rFonts w:cs="Arial"/>
          <w:sz w:val="17"/>
          <w:szCs w:val="17"/>
        </w:rPr>
      </w:pPr>
      <w:r>
        <w:rPr>
          <w:rFonts w:cs="Arial"/>
        </w:rPr>
        <w:t>Low Level Design Details about CSU DeltaNG2OEITopping will follow in the sub sections.</w:t>
      </w:r>
    </w:p>
    <w:p w14:paraId="3ED003B3" w14:textId="77777777" w:rsidR="00694444" w:rsidRDefault="00694444" w:rsidP="00694444">
      <w:pPr>
        <w:widowControl w:val="0"/>
        <w:autoSpaceDE w:val="0"/>
        <w:autoSpaceDN w:val="0"/>
        <w:adjustRightInd w:val="0"/>
        <w:rPr>
          <w:rFonts w:ascii="Times New Roman" w:hAnsi="Times New Roman"/>
          <w:sz w:val="24"/>
          <w:szCs w:val="24"/>
        </w:rPr>
      </w:pPr>
    </w:p>
    <w:p w14:paraId="4D2AC357" w14:textId="77777777" w:rsidR="00694444" w:rsidRDefault="00694444" w:rsidP="00694444">
      <w:pPr>
        <w:widowControl w:val="0"/>
        <w:autoSpaceDE w:val="0"/>
        <w:autoSpaceDN w:val="0"/>
        <w:adjustRightInd w:val="0"/>
      </w:pPr>
    </w:p>
    <w:p w14:paraId="7C94CE39" w14:textId="77777777" w:rsidR="00694444" w:rsidRDefault="00000000" w:rsidP="00694444">
      <w:pPr>
        <w:jc w:val="center"/>
      </w:pPr>
      <w:r>
        <w:pict w14:anchorId="2E609529">
          <v:rect id="_x0000_i4981" style="width:468pt;height:1pt" o:hralign="center" o:hrstd="t" o:hr="t" fillcolor="#a0a0a0" stroked="f"/>
        </w:pict>
      </w:r>
    </w:p>
    <w:p w14:paraId="73B856F1" w14:textId="77777777" w:rsidR="00694444" w:rsidRDefault="00694444" w:rsidP="00694444">
      <w:pPr>
        <w:pStyle w:val="Heading4"/>
      </w:pPr>
      <w:bookmarkStart w:id="4276" w:name="_Toc158316925"/>
      <w:r>
        <w:t>10.41.58.1 Brief Description</w:t>
      </w:r>
      <w:bookmarkEnd w:id="4276"/>
    </w:p>
    <w:p w14:paraId="616C652C" w14:textId="77777777" w:rsidR="00694444" w:rsidRDefault="00694444" w:rsidP="00694444"/>
    <w:p w14:paraId="167230D7" w14:textId="580514CD" w:rsidR="00694444" w:rsidRDefault="00694444" w:rsidP="00694444">
      <w:pPr>
        <w:widowControl w:val="0"/>
        <w:autoSpaceDE w:val="0"/>
        <w:autoSpaceDN w:val="0"/>
        <w:adjustRightInd w:val="0"/>
        <w:rPr>
          <w:rFonts w:cs="Arial"/>
        </w:rPr>
      </w:pPr>
      <w:r>
        <w:rPr>
          <w:rFonts w:cs="Arial"/>
        </w:rPr>
        <w:t xml:space="preserve">This function sets the Engine 2 DeltaNG OEI Topping based on the current </w:t>
      </w:r>
      <w:r w:rsidR="00E77718">
        <w:rPr>
          <w:rFonts w:cs="Arial"/>
        </w:rPr>
        <w:t>Displayclass_ng2</w:t>
      </w:r>
      <w:r>
        <w:rPr>
          <w:rFonts w:cs="Arial"/>
        </w:rPr>
        <w:t xml:space="preserve"> value and the OEI2 and OEI30 discrete inputs.</w:t>
      </w:r>
    </w:p>
    <w:p w14:paraId="35C86925" w14:textId="77777777" w:rsidR="00694444" w:rsidRDefault="00000000" w:rsidP="00694444">
      <w:pPr>
        <w:jc w:val="center"/>
        <w:rPr>
          <w:rFonts w:ascii="Times New Roman" w:hAnsi="Times New Roman"/>
          <w:sz w:val="24"/>
          <w:szCs w:val="24"/>
        </w:rPr>
      </w:pPr>
      <w:r>
        <w:pict w14:anchorId="4A470B5A">
          <v:rect id="_x0000_i4982" style="width:468pt;height:1pt" o:hralign="center" o:hrstd="t" o:hr="t" fillcolor="#a0a0a0" stroked="f"/>
        </w:pict>
      </w:r>
    </w:p>
    <w:p w14:paraId="64767D64" w14:textId="77777777" w:rsidR="00694444" w:rsidRDefault="00694444" w:rsidP="00694444">
      <w:pPr>
        <w:pStyle w:val="Heading4"/>
      </w:pPr>
      <w:bookmarkStart w:id="4277" w:name="_Toc158316926"/>
      <w:r>
        <w:t>10.41.58.2 List of HLRs allocated</w:t>
      </w:r>
      <w:bookmarkEnd w:id="4277"/>
    </w:p>
    <w:p w14:paraId="37672236" w14:textId="77777777" w:rsidR="00694444" w:rsidRDefault="00694444" w:rsidP="00694444"/>
    <w:p w14:paraId="0A984C22"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0FAD7804" w14:textId="77777777" w:rsidR="00694444" w:rsidRDefault="00694444" w:rsidP="00694444">
      <w:pPr>
        <w:widowControl w:val="0"/>
        <w:autoSpaceDE w:val="0"/>
        <w:autoSpaceDN w:val="0"/>
        <w:adjustRightInd w:val="0"/>
        <w:rPr>
          <w:rFonts w:ascii="Times New Roman" w:hAnsi="Times New Roman"/>
          <w:sz w:val="24"/>
          <w:szCs w:val="24"/>
        </w:rPr>
      </w:pPr>
    </w:p>
    <w:p w14:paraId="0CE1E5C2" w14:textId="77777777" w:rsidR="00694444" w:rsidRDefault="00000000" w:rsidP="00694444">
      <w:pPr>
        <w:jc w:val="center"/>
      </w:pPr>
      <w:r>
        <w:pict w14:anchorId="228B6426">
          <v:rect id="_x0000_i4983" style="width:468pt;height:1pt" o:hralign="center" o:hrstd="t" o:hr="t" fillcolor="#a0a0a0" stroked="f"/>
        </w:pict>
      </w:r>
    </w:p>
    <w:p w14:paraId="5137EEB6" w14:textId="77777777" w:rsidR="00694444" w:rsidRDefault="00694444" w:rsidP="00694444">
      <w:pPr>
        <w:pStyle w:val="Heading4"/>
      </w:pPr>
      <w:bookmarkStart w:id="4278" w:name="_Toc158316927"/>
      <w:r>
        <w:t>10.41.58.3 List of global variables accessed and modified</w:t>
      </w:r>
      <w:bookmarkEnd w:id="4278"/>
    </w:p>
    <w:p w14:paraId="0DE2167B" w14:textId="77777777" w:rsidR="00694444" w:rsidRDefault="00694444" w:rsidP="00694444"/>
    <w:p w14:paraId="35853810" w14:textId="3AEBFAA1" w:rsidR="00694444" w:rsidRDefault="00694444" w:rsidP="00694444">
      <w:pPr>
        <w:widowControl w:val="0"/>
        <w:autoSpaceDE w:val="0"/>
        <w:autoSpaceDN w:val="0"/>
        <w:adjustRightInd w:val="0"/>
        <w:rPr>
          <w:rFonts w:cs="Arial"/>
        </w:rPr>
      </w:pPr>
      <w:r>
        <w:rPr>
          <w:rFonts w:cs="Arial"/>
        </w:rPr>
        <w:t xml:space="preserve">Accessed                 : </w:t>
      </w:r>
      <w:r w:rsidR="00E77718">
        <w:rPr>
          <w:rFonts w:cs="Arial"/>
        </w:rPr>
        <w:t>Displayclass_ng2</w:t>
      </w:r>
    </w:p>
    <w:p w14:paraId="52C48D50" w14:textId="77777777" w:rsidR="00694444" w:rsidRDefault="00694444" w:rsidP="00694444">
      <w:pPr>
        <w:widowControl w:val="0"/>
        <w:autoSpaceDE w:val="0"/>
        <w:autoSpaceDN w:val="0"/>
        <w:adjustRightInd w:val="0"/>
        <w:rPr>
          <w:rFonts w:cs="Arial"/>
        </w:rPr>
      </w:pPr>
      <w:r>
        <w:rPr>
          <w:rFonts w:cs="Arial"/>
        </w:rPr>
        <w:tab/>
      </w:r>
      <w:r>
        <w:rPr>
          <w:rFonts w:cs="Arial"/>
        </w:rPr>
        <w:tab/>
        <w:t xml:space="preserve">          Xram_data_buffer</w:t>
      </w:r>
    </w:p>
    <w:p w14:paraId="596E0530" w14:textId="77777777" w:rsidR="00694444" w:rsidRDefault="00694444" w:rsidP="00694444">
      <w:pPr>
        <w:widowControl w:val="0"/>
        <w:autoSpaceDE w:val="0"/>
        <w:autoSpaceDN w:val="0"/>
        <w:adjustRightInd w:val="0"/>
        <w:rPr>
          <w:rFonts w:cs="Arial"/>
        </w:rPr>
      </w:pPr>
      <w:r>
        <w:rPr>
          <w:rFonts w:cs="Arial"/>
        </w:rPr>
        <w:t>Modified                   : None</w:t>
      </w:r>
    </w:p>
    <w:p w14:paraId="6CC9D515" w14:textId="77777777" w:rsidR="00694444" w:rsidRDefault="00694444" w:rsidP="00694444">
      <w:pPr>
        <w:widowControl w:val="0"/>
        <w:autoSpaceDE w:val="0"/>
        <w:autoSpaceDN w:val="0"/>
        <w:adjustRightInd w:val="0"/>
        <w:rPr>
          <w:rFonts w:ascii="Times New Roman" w:hAnsi="Times New Roman"/>
          <w:sz w:val="24"/>
          <w:szCs w:val="24"/>
        </w:rPr>
      </w:pPr>
    </w:p>
    <w:p w14:paraId="16006DE2" w14:textId="77777777" w:rsidR="00694444" w:rsidRDefault="00000000" w:rsidP="00694444">
      <w:pPr>
        <w:jc w:val="center"/>
      </w:pPr>
      <w:r>
        <w:pict w14:anchorId="588DC139">
          <v:rect id="_x0000_i4984" style="width:468pt;height:1pt" o:hralign="center" o:hrstd="t" o:hr="t" fillcolor="#a0a0a0" stroked="f"/>
        </w:pict>
      </w:r>
    </w:p>
    <w:p w14:paraId="29843645" w14:textId="77777777" w:rsidR="00694444" w:rsidRDefault="00694444" w:rsidP="00694444">
      <w:pPr>
        <w:pStyle w:val="Heading4"/>
      </w:pPr>
      <w:bookmarkStart w:id="4279" w:name="_Toc158316928"/>
      <w:r>
        <w:t>10.41.58.4 Parameter list (Input/Output)</w:t>
      </w:r>
      <w:bookmarkEnd w:id="4279"/>
    </w:p>
    <w:p w14:paraId="5D5DC605" w14:textId="77777777" w:rsidR="00694444" w:rsidRDefault="00694444" w:rsidP="00694444"/>
    <w:p w14:paraId="7182901F" w14:textId="77777777" w:rsidR="00694444" w:rsidRDefault="00694444" w:rsidP="00694444">
      <w:pPr>
        <w:widowControl w:val="0"/>
        <w:autoSpaceDE w:val="0"/>
        <w:autoSpaceDN w:val="0"/>
        <w:adjustRightInd w:val="0"/>
        <w:rPr>
          <w:rFonts w:cs="Arial"/>
        </w:rPr>
      </w:pPr>
      <w:r>
        <w:rPr>
          <w:rFonts w:cs="Arial"/>
        </w:rPr>
        <w:t>Inputs:  None</w:t>
      </w:r>
    </w:p>
    <w:p w14:paraId="38DFDB17" w14:textId="77777777" w:rsidR="00694444" w:rsidRDefault="00694444" w:rsidP="00694444">
      <w:pPr>
        <w:widowControl w:val="0"/>
        <w:autoSpaceDE w:val="0"/>
        <w:autoSpaceDN w:val="0"/>
        <w:adjustRightInd w:val="0"/>
        <w:rPr>
          <w:rFonts w:cs="Arial"/>
        </w:rPr>
      </w:pPr>
    </w:p>
    <w:p w14:paraId="7EE4D57F" w14:textId="77777777" w:rsidR="00694444" w:rsidRDefault="00694444" w:rsidP="00694444">
      <w:pPr>
        <w:widowControl w:val="0"/>
        <w:autoSpaceDE w:val="0"/>
        <w:autoSpaceDN w:val="0"/>
        <w:adjustRightInd w:val="0"/>
        <w:ind w:left="4320" w:hanging="4410"/>
        <w:rPr>
          <w:rFonts w:cs="Arial"/>
          <w:sz w:val="17"/>
          <w:szCs w:val="17"/>
        </w:rPr>
      </w:pPr>
      <w:r>
        <w:rPr>
          <w:rFonts w:cs="Arial"/>
        </w:rPr>
        <w:t>Outputs: None</w:t>
      </w:r>
    </w:p>
    <w:p w14:paraId="2BDF68AB" w14:textId="77777777" w:rsidR="00694444" w:rsidRDefault="00694444" w:rsidP="00694444">
      <w:pPr>
        <w:widowControl w:val="0"/>
        <w:autoSpaceDE w:val="0"/>
        <w:autoSpaceDN w:val="0"/>
        <w:adjustRightInd w:val="0"/>
        <w:rPr>
          <w:rFonts w:ascii="Times New Roman" w:hAnsi="Times New Roman"/>
          <w:sz w:val="24"/>
          <w:szCs w:val="24"/>
        </w:rPr>
      </w:pPr>
    </w:p>
    <w:p w14:paraId="34BF2198" w14:textId="77777777" w:rsidR="00694444" w:rsidRDefault="00000000" w:rsidP="00694444">
      <w:pPr>
        <w:jc w:val="center"/>
      </w:pPr>
      <w:r>
        <w:pict w14:anchorId="513A831E">
          <v:rect id="_x0000_i4985" style="width:468pt;height:1pt" o:hralign="center" o:hrstd="t" o:hr="t" fillcolor="#a0a0a0" stroked="f"/>
        </w:pict>
      </w:r>
    </w:p>
    <w:p w14:paraId="237883E9" w14:textId="77777777" w:rsidR="00694444" w:rsidRDefault="00694444" w:rsidP="00694444">
      <w:pPr>
        <w:pStyle w:val="Heading4"/>
      </w:pPr>
      <w:bookmarkStart w:id="4280" w:name="_Toc158316929"/>
      <w:r>
        <w:t>10.41.58.5 Return Value</w:t>
      </w:r>
      <w:bookmarkEnd w:id="4280"/>
    </w:p>
    <w:p w14:paraId="1E6C5DD0" w14:textId="77777777" w:rsidR="00694444" w:rsidRDefault="00694444" w:rsidP="00694444"/>
    <w:p w14:paraId="3E57B321" w14:textId="77777777" w:rsidR="00694444" w:rsidRDefault="00694444" w:rsidP="00694444">
      <w:pPr>
        <w:widowControl w:val="0"/>
        <w:autoSpaceDE w:val="0"/>
        <w:autoSpaceDN w:val="0"/>
        <w:adjustRightInd w:val="0"/>
        <w:rPr>
          <w:rFonts w:cs="Arial"/>
          <w:sz w:val="17"/>
          <w:szCs w:val="17"/>
        </w:rPr>
      </w:pPr>
      <w:r>
        <w:rPr>
          <w:rFonts w:cs="Arial"/>
        </w:rPr>
        <w:t>None</w:t>
      </w:r>
    </w:p>
    <w:p w14:paraId="457FC62A" w14:textId="77777777" w:rsidR="00694444" w:rsidRDefault="00694444" w:rsidP="00694444">
      <w:pPr>
        <w:widowControl w:val="0"/>
        <w:autoSpaceDE w:val="0"/>
        <w:autoSpaceDN w:val="0"/>
        <w:adjustRightInd w:val="0"/>
        <w:rPr>
          <w:rFonts w:ascii="Times New Roman" w:hAnsi="Times New Roman"/>
          <w:sz w:val="24"/>
          <w:szCs w:val="24"/>
        </w:rPr>
      </w:pPr>
    </w:p>
    <w:p w14:paraId="51E2168B" w14:textId="77777777" w:rsidR="00694444" w:rsidRDefault="00000000" w:rsidP="00694444">
      <w:pPr>
        <w:jc w:val="center"/>
      </w:pPr>
      <w:r>
        <w:pict w14:anchorId="4CC506D1">
          <v:rect id="_x0000_i4986" style="width:468pt;height:1pt" o:hralign="center" o:hrstd="t" o:hr="t" fillcolor="#a0a0a0" stroked="f"/>
        </w:pict>
      </w:r>
    </w:p>
    <w:p w14:paraId="6987B1CD" w14:textId="77777777" w:rsidR="00694444" w:rsidRDefault="00694444" w:rsidP="00694444">
      <w:pPr>
        <w:pStyle w:val="Heading4"/>
      </w:pPr>
      <w:bookmarkStart w:id="4281" w:name="_Toc158316930"/>
      <w:r>
        <w:t>10.41.58.6 Other CSUs called by this CSU</w:t>
      </w:r>
      <w:bookmarkEnd w:id="4281"/>
    </w:p>
    <w:p w14:paraId="0FD48C6B" w14:textId="77777777" w:rsidR="00694444" w:rsidRDefault="00694444" w:rsidP="00694444"/>
    <w:p w14:paraId="080C04D9" w14:textId="78EA9681" w:rsidR="00694444" w:rsidRPr="000F2AFD" w:rsidRDefault="00694444" w:rsidP="000F2AFD">
      <w:pPr>
        <w:autoSpaceDE w:val="0"/>
        <w:autoSpaceDN w:val="0"/>
        <w:adjustRightInd w:val="0"/>
        <w:rPr>
          <w:rFonts w:cs="Arial"/>
          <w:sz w:val="17"/>
          <w:szCs w:val="17"/>
        </w:rPr>
      </w:pPr>
      <w:r>
        <w:rPr>
          <w:rFonts w:cs="Arial"/>
        </w:rPr>
        <w:t>None</w:t>
      </w:r>
    </w:p>
    <w:p w14:paraId="5022BCCB" w14:textId="77777777" w:rsidR="00694444" w:rsidRDefault="00000000" w:rsidP="00694444">
      <w:pPr>
        <w:jc w:val="center"/>
      </w:pPr>
      <w:r>
        <w:pict w14:anchorId="3DA34F80">
          <v:rect id="_x0000_i4987" style="width:468pt;height:1pt" o:hralign="center" o:hrstd="t" o:hr="t" fillcolor="#a0a0a0" stroked="f"/>
        </w:pict>
      </w:r>
    </w:p>
    <w:p w14:paraId="5FB187EB" w14:textId="77777777" w:rsidR="00694444" w:rsidRDefault="00694444" w:rsidP="00694444">
      <w:pPr>
        <w:pStyle w:val="Heading4"/>
      </w:pPr>
      <w:bookmarkStart w:id="4282" w:name="_Toc158316931"/>
      <w:r>
        <w:t>10.41.58.7 Description of list of LLRs allocated</w:t>
      </w:r>
      <w:bookmarkEnd w:id="4282"/>
    </w:p>
    <w:p w14:paraId="0C2A3DC1" w14:textId="77777777" w:rsidR="00694444" w:rsidRDefault="00694444" w:rsidP="00694444"/>
    <w:p w14:paraId="4B8FD95F" w14:textId="77777777" w:rsidR="00694444" w:rsidRDefault="00694444" w:rsidP="00694444">
      <w:pPr>
        <w:widowControl w:val="0"/>
        <w:autoSpaceDE w:val="0"/>
        <w:autoSpaceDN w:val="0"/>
        <w:adjustRightInd w:val="0"/>
      </w:pPr>
      <w:r>
        <w:rPr>
          <w:rFonts w:cs="Arial"/>
        </w:rPr>
        <w:t>he following section will list the LLRs allocated to DeltaNG2OEITopping</w:t>
      </w:r>
    </w:p>
    <w:p w14:paraId="6892FD8E" w14:textId="77777777" w:rsidR="00694444" w:rsidRDefault="00000000" w:rsidP="00694444">
      <w:pPr>
        <w:jc w:val="center"/>
      </w:pPr>
      <w:r>
        <w:pict w14:anchorId="3D2DB798">
          <v:rect id="_x0000_i4988" style="width:468pt;height:1pt" o:hralign="center" o:hrstd="t" o:hr="t" fillcolor="#a0a0a0" stroked="f"/>
        </w:pict>
      </w:r>
    </w:p>
    <w:p w14:paraId="6A162DF0" w14:textId="77777777" w:rsidR="00694444" w:rsidRDefault="00694444" w:rsidP="00211FA8">
      <w:pPr>
        <w:pStyle w:val="Heading5"/>
      </w:pPr>
      <w:bookmarkStart w:id="4283" w:name="_Toc158316932"/>
      <w:r>
        <w:t>10.41.58.7.1 daugwylogicairbus-DeltaNG2OEITopping-LLR-001</w:t>
      </w:r>
      <w:bookmarkEnd w:id="4283"/>
    </w:p>
    <w:p w14:paraId="6FED4BF7" w14:textId="77777777" w:rsidR="00694444" w:rsidRDefault="00694444" w:rsidP="00694444">
      <w:r>
        <w:t>Requirement ID: H398-LLD-GWY-FNC-7093</w:t>
      </w:r>
    </w:p>
    <w:p w14:paraId="7D8845A0" w14:textId="77777777" w:rsidR="00694444" w:rsidRDefault="00694444" w:rsidP="00694444"/>
    <w:p w14:paraId="06C10136" w14:textId="59C22D03" w:rsidR="000F2AFD" w:rsidRPr="000F2AFD" w:rsidRDefault="000F2AFD" w:rsidP="000F2AFD">
      <w:pPr>
        <w:jc w:val="left"/>
        <w:rPr>
          <w:rStyle w:val="normaltextrun"/>
          <w:rFonts w:cs="Arial"/>
          <w:lang w:val="en-US"/>
        </w:rPr>
      </w:pPr>
      <w:r w:rsidRPr="000F2AFD">
        <w:rPr>
          <w:rStyle w:val="normaltextrun"/>
          <w:rFonts w:cs="Arial"/>
          <w:lang w:val="en-US"/>
        </w:rPr>
        <w:t>The function shall does the following when (Displayclass</w:t>
      </w:r>
      <w:r w:rsidR="00154D05">
        <w:rPr>
          <w:rStyle w:val="normaltextrun"/>
          <w:rFonts w:cs="Arial"/>
          <w:lang w:val="en-US"/>
        </w:rPr>
        <w:t xml:space="preserve"> </w:t>
      </w:r>
      <w:r w:rsidRPr="000F2AFD">
        <w:rPr>
          <w:rStyle w:val="normaltextrun"/>
          <w:rFonts w:cs="Arial"/>
          <w:lang w:val="en-US"/>
        </w:rPr>
        <w:t>ng2  is equal to OEI) OR (Displayclass_ng2 is equal to</w:t>
      </w:r>
      <w:r w:rsidR="00154D05">
        <w:rPr>
          <w:rStyle w:val="normaltextrun"/>
          <w:rFonts w:cs="Arial"/>
          <w:lang w:val="en-US"/>
        </w:rPr>
        <w:t xml:space="preserve"> </w:t>
      </w:r>
      <w:r w:rsidRPr="000F2AFD">
        <w:rPr>
          <w:rStyle w:val="normaltextrun"/>
          <w:rFonts w:cs="Arial"/>
          <w:lang w:val="en-US"/>
        </w:rPr>
        <w:t>OEI_AND_AEO) returns TRUE otherwise,set deltang2 oei hidiode and deltang2 oei lodiode to FALSE</w:t>
      </w:r>
    </w:p>
    <w:p w14:paraId="35583BBA" w14:textId="56666D98" w:rsidR="000F2AFD" w:rsidRPr="000F2AFD" w:rsidRDefault="000F2AFD" w:rsidP="000F2AFD">
      <w:pPr>
        <w:jc w:val="left"/>
        <w:rPr>
          <w:rStyle w:val="normaltextrun"/>
          <w:rFonts w:cs="Arial"/>
          <w:lang w:val="en-US"/>
        </w:rPr>
      </w:pPr>
      <w:r w:rsidRPr="000F2AFD">
        <w:rPr>
          <w:rStyle w:val="normaltextrun"/>
          <w:rFonts w:cs="Arial"/>
          <w:lang w:val="en-US"/>
        </w:rPr>
        <w:t>1. Increment diode inactivetimer by one when logical NOT operation of disci with index DI_3_OEI30_ENG</w:t>
      </w:r>
      <w:r w:rsidR="00CA4CCA">
        <w:rPr>
          <w:rStyle w:val="normaltextrun"/>
          <w:rFonts w:cs="Arial"/>
          <w:lang w:val="en-US"/>
        </w:rPr>
        <w:t>2</w:t>
      </w:r>
      <w:r w:rsidRPr="000F2AFD">
        <w:rPr>
          <w:rStyle w:val="normaltextrun"/>
          <w:rFonts w:cs="Arial"/>
          <w:lang w:val="en-US"/>
        </w:rPr>
        <w:t xml:space="preserve"> of App_A825 in Xram_data_buffer AND </w:t>
      </w:r>
      <w:r w:rsidR="00CA13CC">
        <w:rPr>
          <w:rStyle w:val="normaltextrun"/>
          <w:rFonts w:cs="Arial"/>
          <w:lang w:val="en-US"/>
        </w:rPr>
        <w:t xml:space="preserve">logical NOT operation of </w:t>
      </w:r>
      <w:r w:rsidRPr="000F2AFD">
        <w:rPr>
          <w:rStyle w:val="normaltextrun"/>
          <w:rFonts w:cs="Arial"/>
          <w:lang w:val="en-US"/>
        </w:rPr>
        <w:t>disci with index DI_5_OEI2_ENG</w:t>
      </w:r>
      <w:r w:rsidR="00CA4CCA">
        <w:rPr>
          <w:rStyle w:val="normaltextrun"/>
          <w:rFonts w:cs="Arial"/>
          <w:lang w:val="en-US"/>
        </w:rPr>
        <w:t>2</w:t>
      </w:r>
      <w:r w:rsidRPr="000F2AFD">
        <w:rPr>
          <w:rStyle w:val="normaltextrun"/>
          <w:rFonts w:cs="Arial"/>
          <w:lang w:val="en-US"/>
        </w:rPr>
        <w:t xml:space="preserve"> of App</w:t>
      </w:r>
      <w:r w:rsidR="00CA4CCA">
        <w:rPr>
          <w:rStyle w:val="normaltextrun"/>
          <w:rFonts w:cs="Arial"/>
          <w:lang w:val="en-US"/>
        </w:rPr>
        <w:t xml:space="preserve"> </w:t>
      </w:r>
      <w:r w:rsidRPr="000F2AFD">
        <w:rPr>
          <w:rStyle w:val="normaltextrun"/>
          <w:rFonts w:cs="Arial"/>
          <w:lang w:val="en-US"/>
        </w:rPr>
        <w:t>A825 in Xram</w:t>
      </w:r>
      <w:r w:rsidR="00CA4CCA">
        <w:rPr>
          <w:rStyle w:val="normaltextrun"/>
          <w:rFonts w:cs="Arial"/>
          <w:lang w:val="en-US"/>
        </w:rPr>
        <w:t xml:space="preserve"> </w:t>
      </w:r>
      <w:r w:rsidRPr="000F2AFD">
        <w:rPr>
          <w:rStyle w:val="normaltextrun"/>
          <w:rFonts w:cs="Arial"/>
          <w:lang w:val="en-US"/>
        </w:rPr>
        <w:t>data</w:t>
      </w:r>
      <w:r w:rsidR="00CA4CCA">
        <w:rPr>
          <w:rStyle w:val="normaltextrun"/>
          <w:rFonts w:cs="Arial"/>
          <w:lang w:val="en-US"/>
        </w:rPr>
        <w:t xml:space="preserve"> </w:t>
      </w:r>
      <w:r w:rsidRPr="000F2AFD">
        <w:rPr>
          <w:rStyle w:val="normaltextrun"/>
          <w:rFonts w:cs="Arial"/>
          <w:lang w:val="en-US"/>
        </w:rPr>
        <w:t>buffer otherwise set diode inactivetimer to M_ZERO</w:t>
      </w:r>
    </w:p>
    <w:p w14:paraId="14F81083" w14:textId="77777777" w:rsidR="000F2AFD" w:rsidRPr="000F2AFD" w:rsidRDefault="000F2AFD" w:rsidP="000F2AFD">
      <w:pPr>
        <w:jc w:val="left"/>
        <w:rPr>
          <w:rStyle w:val="normaltextrun"/>
          <w:rFonts w:cs="Arial"/>
          <w:lang w:val="en-US"/>
        </w:rPr>
      </w:pPr>
      <w:r w:rsidRPr="000F2AFD">
        <w:rPr>
          <w:rStyle w:val="normaltextrun"/>
          <w:rFonts w:cs="Arial"/>
          <w:lang w:val="en-US"/>
        </w:rPr>
        <w:t>2. Set prev deltang2 oei hidiode to deltang2 oei hidiode</w:t>
      </w:r>
    </w:p>
    <w:p w14:paraId="0B9E1F13" w14:textId="77777777" w:rsidR="000F2AFD" w:rsidRPr="000F2AFD" w:rsidRDefault="000F2AFD" w:rsidP="000F2AFD">
      <w:pPr>
        <w:jc w:val="left"/>
        <w:rPr>
          <w:rStyle w:val="normaltextrun"/>
          <w:rFonts w:cs="Arial"/>
          <w:lang w:val="en-US"/>
        </w:rPr>
      </w:pPr>
      <w:r w:rsidRPr="000F2AFD">
        <w:rPr>
          <w:rStyle w:val="normaltextrun"/>
          <w:rFonts w:cs="Arial"/>
          <w:lang w:val="en-US"/>
        </w:rPr>
        <w:t>3. Set prev deltang2 oei lodiode to deltang2 oei Iodiode</w:t>
      </w:r>
    </w:p>
    <w:p w14:paraId="4C1AD931" w14:textId="130CCA91" w:rsidR="000F2AFD" w:rsidRPr="000F2AFD" w:rsidRDefault="000F2AFD" w:rsidP="000F2AFD">
      <w:pPr>
        <w:jc w:val="left"/>
        <w:rPr>
          <w:rStyle w:val="normaltextrun"/>
          <w:rFonts w:cs="Arial"/>
          <w:lang w:val="en-US"/>
        </w:rPr>
      </w:pPr>
      <w:r w:rsidRPr="000F2AFD">
        <w:rPr>
          <w:rStyle w:val="normaltextrun"/>
          <w:rFonts w:cs="Arial"/>
          <w:lang w:val="en-US"/>
        </w:rPr>
        <w:t>4. a) Set deltang2 oei hidiode</w:t>
      </w:r>
      <w:r w:rsidR="00E14A25">
        <w:rPr>
          <w:rStyle w:val="normaltextrun"/>
          <w:rFonts w:cs="Arial"/>
          <w:lang w:val="en-US"/>
        </w:rPr>
        <w:t xml:space="preserve"> </w:t>
      </w:r>
      <w:r w:rsidRPr="000F2AFD">
        <w:rPr>
          <w:rStyle w:val="normaltextrun"/>
          <w:rFonts w:cs="Arial"/>
          <w:lang w:val="en-US"/>
        </w:rPr>
        <w:t xml:space="preserve"> to TRUE </w:t>
      </w:r>
    </w:p>
    <w:p w14:paraId="6E632CB5" w14:textId="6CC3E774" w:rsidR="000F2AFD" w:rsidRPr="000F2AFD" w:rsidRDefault="000F2AFD" w:rsidP="000F2AFD">
      <w:pPr>
        <w:jc w:val="left"/>
        <w:rPr>
          <w:rStyle w:val="normaltextrun"/>
          <w:rFonts w:cs="Arial"/>
          <w:lang w:val="en-US"/>
        </w:rPr>
      </w:pPr>
      <w:r w:rsidRPr="000F2AFD">
        <w:rPr>
          <w:rStyle w:val="normaltextrun"/>
          <w:rFonts w:cs="Arial"/>
          <w:lang w:val="en-US"/>
        </w:rPr>
        <w:t xml:space="preserve">   </w:t>
      </w:r>
      <w:r>
        <w:rPr>
          <w:rStyle w:val="normaltextrun"/>
          <w:rFonts w:cs="Arial"/>
          <w:lang w:val="en-US"/>
        </w:rPr>
        <w:t xml:space="preserve"> </w:t>
      </w:r>
      <w:r w:rsidRPr="000F2AFD">
        <w:rPr>
          <w:rStyle w:val="normaltextrun"/>
          <w:rFonts w:cs="Arial"/>
          <w:lang w:val="en-US"/>
        </w:rPr>
        <w:t>b) Set deltang2 oei lodiode</w:t>
      </w:r>
      <w:r w:rsidR="00E14A25">
        <w:rPr>
          <w:rStyle w:val="normaltextrun"/>
          <w:rFonts w:cs="Arial"/>
          <w:lang w:val="en-US"/>
        </w:rPr>
        <w:t xml:space="preserve"> </w:t>
      </w:r>
      <w:r w:rsidRPr="000F2AFD">
        <w:rPr>
          <w:rStyle w:val="normaltextrun"/>
          <w:rFonts w:cs="Arial"/>
          <w:lang w:val="en-US"/>
        </w:rPr>
        <w:t xml:space="preserve">to FALSE When </w:t>
      </w:r>
    </w:p>
    <w:p w14:paraId="4D07B408" w14:textId="179CAEA7" w:rsidR="00694444" w:rsidRDefault="000F2AFD" w:rsidP="000F2AFD">
      <w:pPr>
        <w:jc w:val="left"/>
        <w:rPr>
          <w:rFonts w:ascii="Times New Roman" w:hAnsi="Times New Roman"/>
          <w:sz w:val="24"/>
          <w:szCs w:val="24"/>
        </w:rPr>
      </w:pPr>
      <w:r w:rsidRPr="000F2AFD">
        <w:rPr>
          <w:rStyle w:val="normaltextrun"/>
          <w:rFonts w:cs="Arial"/>
          <w:lang w:val="en-US"/>
        </w:rPr>
        <w:t>(disci of index DI_3_OEI30_ENG2 of App</w:t>
      </w:r>
      <w:r w:rsidR="00154D05">
        <w:rPr>
          <w:rStyle w:val="normaltextrun"/>
          <w:rFonts w:cs="Arial"/>
          <w:lang w:val="en-US"/>
        </w:rPr>
        <w:t xml:space="preserve"> </w:t>
      </w:r>
      <w:r w:rsidRPr="000F2AFD">
        <w:rPr>
          <w:rStyle w:val="normaltextrun"/>
          <w:rFonts w:cs="Arial"/>
          <w:lang w:val="en-US"/>
        </w:rPr>
        <w:t>A825 of Xram_data_buffer is TRUE )</w:t>
      </w:r>
      <w:r w:rsidR="002A4350">
        <w:rPr>
          <w:rStyle w:val="normaltextrun"/>
          <w:rFonts w:cs="Arial"/>
          <w:lang w:val="en-US"/>
        </w:rPr>
        <w:t xml:space="preserve"> </w:t>
      </w:r>
      <w:r w:rsidRPr="000F2AFD">
        <w:rPr>
          <w:rStyle w:val="normaltextrun"/>
          <w:rFonts w:cs="Arial"/>
          <w:lang w:val="en-US"/>
        </w:rPr>
        <w:t>AND NOT of (disci of index DI_5_OEI2_ENG2 of App</w:t>
      </w:r>
      <w:r w:rsidR="00154D05">
        <w:rPr>
          <w:rStyle w:val="normaltextrun"/>
          <w:rFonts w:cs="Arial"/>
          <w:lang w:val="en-US"/>
        </w:rPr>
        <w:t xml:space="preserve"> </w:t>
      </w:r>
      <w:r w:rsidRPr="000F2AFD">
        <w:rPr>
          <w:rStyle w:val="normaltextrun"/>
          <w:rFonts w:cs="Arial"/>
          <w:lang w:val="en-US"/>
        </w:rPr>
        <w:t>A825 of  Xram_data_buffer) is TRUE</w:t>
      </w:r>
      <w:r w:rsidR="00000000">
        <w:pict w14:anchorId="1DE910BF">
          <v:rect id="_x0000_i4989" style="width:468pt;height:1pt" o:hralign="center" o:hrstd="t" o:hr="t" fillcolor="#a0a0a0" stroked="f"/>
        </w:pict>
      </w:r>
    </w:p>
    <w:p w14:paraId="3B9280A1" w14:textId="77777777" w:rsidR="00694444" w:rsidRDefault="00694444" w:rsidP="00211FA8">
      <w:pPr>
        <w:pStyle w:val="Heading5"/>
      </w:pPr>
      <w:bookmarkStart w:id="4284" w:name="_Toc158316933"/>
      <w:r>
        <w:t>10.41.58.7.2 daugwylogicairbus-DeltaNG2OEITopping-LLR-002</w:t>
      </w:r>
      <w:bookmarkEnd w:id="4284"/>
    </w:p>
    <w:p w14:paraId="7E5D85A3" w14:textId="77777777" w:rsidR="00694444" w:rsidRDefault="00694444" w:rsidP="00694444">
      <w:r>
        <w:t>Requirement ID: H398-LLD-GWY-FNC-7094</w:t>
      </w:r>
    </w:p>
    <w:p w14:paraId="64DCC6A8" w14:textId="77777777" w:rsidR="00694444" w:rsidRDefault="00694444" w:rsidP="00694444"/>
    <w:p w14:paraId="71EFE330" w14:textId="0FFEF661" w:rsidR="00F62430" w:rsidRDefault="00F62430" w:rsidP="00F62430">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The function shall </w:t>
      </w:r>
      <w:r w:rsidR="00C404DE">
        <w:rPr>
          <w:rStyle w:val="normaltextrun"/>
          <w:rFonts w:ascii="Arial" w:hAnsi="Arial" w:cs="Arial"/>
          <w:sz w:val="20"/>
          <w:szCs w:val="20"/>
          <w:lang w:val="en-US"/>
        </w:rPr>
        <w:t xml:space="preserve">does the following </w:t>
      </w:r>
      <w:r w:rsidR="00C404DE">
        <w:rPr>
          <w:rStyle w:val="eop"/>
          <w:rFonts w:ascii="Arial" w:hAnsi="Arial" w:cs="Arial"/>
          <w:sz w:val="20"/>
          <w:szCs w:val="20"/>
          <w:lang w:val="en-US"/>
        </w:rPr>
        <w:t xml:space="preserve">when </w:t>
      </w:r>
      <w:r w:rsidR="00C404DE">
        <w:rPr>
          <w:rStyle w:val="normaltextrun"/>
          <w:rFonts w:ascii="Arial" w:hAnsi="Arial" w:cs="Arial"/>
          <w:sz w:val="20"/>
          <w:szCs w:val="20"/>
          <w:lang w:val="en-US"/>
        </w:rPr>
        <w:t>(Displayclass_ng2  is equal to OEI) OR (Displayclass_ng2 is equal to</w:t>
      </w:r>
      <w:r w:rsidR="00154D05">
        <w:rPr>
          <w:rStyle w:val="normaltextrun"/>
          <w:rFonts w:ascii="Arial" w:hAnsi="Arial" w:cs="Arial"/>
          <w:sz w:val="20"/>
          <w:szCs w:val="20"/>
          <w:lang w:val="en-US"/>
        </w:rPr>
        <w:t xml:space="preserve"> </w:t>
      </w:r>
      <w:r w:rsidR="00C404DE">
        <w:rPr>
          <w:rStyle w:val="normaltextrun"/>
          <w:rFonts w:ascii="Arial" w:hAnsi="Arial" w:cs="Arial"/>
          <w:sz w:val="20"/>
          <w:szCs w:val="20"/>
          <w:lang w:val="en-US"/>
        </w:rPr>
        <w:t>OEI_AND_AEO)</w:t>
      </w:r>
      <w:r w:rsidR="00C404DE">
        <w:rPr>
          <w:rStyle w:val="eop"/>
          <w:rFonts w:ascii="Arial" w:hAnsi="Arial" w:cs="Arial"/>
          <w:sz w:val="20"/>
          <w:szCs w:val="20"/>
          <w:lang w:val="en-US"/>
        </w:rPr>
        <w:t> returns TRUE otherwise,</w:t>
      </w:r>
      <w:r w:rsidR="00154D05">
        <w:rPr>
          <w:rStyle w:val="eop"/>
          <w:rFonts w:ascii="Arial" w:hAnsi="Arial" w:cs="Arial"/>
          <w:sz w:val="20"/>
          <w:szCs w:val="20"/>
          <w:lang w:val="en-US"/>
        </w:rPr>
        <w:t xml:space="preserve"> </w:t>
      </w:r>
      <w:r w:rsidR="00C404DE">
        <w:rPr>
          <w:rStyle w:val="eop"/>
          <w:rFonts w:ascii="Arial" w:hAnsi="Arial" w:cs="Arial"/>
          <w:sz w:val="20"/>
          <w:szCs w:val="20"/>
          <w:lang w:val="en-US"/>
        </w:rPr>
        <w:t xml:space="preserve">set </w:t>
      </w:r>
      <w:r w:rsidR="00C404DE" w:rsidRPr="00B47BD3">
        <w:rPr>
          <w:rStyle w:val="eop"/>
          <w:rFonts w:ascii="Arial" w:hAnsi="Arial" w:cs="Arial"/>
          <w:sz w:val="20"/>
          <w:szCs w:val="20"/>
          <w:lang w:val="en-US"/>
        </w:rPr>
        <w:t>deltang2</w:t>
      </w:r>
      <w:r w:rsidR="00E14A25">
        <w:rPr>
          <w:rStyle w:val="eop"/>
          <w:rFonts w:ascii="Arial" w:hAnsi="Arial" w:cs="Arial"/>
          <w:sz w:val="20"/>
          <w:szCs w:val="20"/>
          <w:lang w:val="en-US"/>
        </w:rPr>
        <w:t xml:space="preserve"> </w:t>
      </w:r>
      <w:r w:rsidR="00C404DE" w:rsidRPr="00B47BD3">
        <w:rPr>
          <w:rStyle w:val="eop"/>
          <w:rFonts w:ascii="Arial" w:hAnsi="Arial" w:cs="Arial"/>
          <w:sz w:val="20"/>
          <w:szCs w:val="20"/>
          <w:lang w:val="en-US"/>
        </w:rPr>
        <w:t>oei</w:t>
      </w:r>
      <w:r w:rsidR="00E14A25">
        <w:rPr>
          <w:rStyle w:val="eop"/>
          <w:rFonts w:ascii="Arial" w:hAnsi="Arial" w:cs="Arial"/>
          <w:sz w:val="20"/>
          <w:szCs w:val="20"/>
          <w:lang w:val="en-US"/>
        </w:rPr>
        <w:t xml:space="preserve"> </w:t>
      </w:r>
      <w:r w:rsidR="00C404DE" w:rsidRPr="00B47BD3">
        <w:rPr>
          <w:rStyle w:val="eop"/>
          <w:rFonts w:ascii="Arial" w:hAnsi="Arial" w:cs="Arial"/>
          <w:sz w:val="20"/>
          <w:szCs w:val="20"/>
          <w:lang w:val="en-US"/>
        </w:rPr>
        <w:t>hidiode</w:t>
      </w:r>
      <w:r w:rsidR="00C404DE">
        <w:rPr>
          <w:rStyle w:val="eop"/>
          <w:rFonts w:ascii="Arial" w:hAnsi="Arial" w:cs="Arial"/>
          <w:sz w:val="20"/>
          <w:szCs w:val="20"/>
          <w:lang w:val="en-US"/>
        </w:rPr>
        <w:t xml:space="preserve"> and </w:t>
      </w:r>
      <w:r w:rsidR="00C404DE" w:rsidRPr="00B47BD3">
        <w:rPr>
          <w:rStyle w:val="eop"/>
          <w:rFonts w:ascii="Arial" w:hAnsi="Arial" w:cs="Arial"/>
          <w:sz w:val="20"/>
          <w:szCs w:val="20"/>
          <w:lang w:val="en-US"/>
        </w:rPr>
        <w:t>deltang2</w:t>
      </w:r>
      <w:r w:rsidR="00E14A25">
        <w:rPr>
          <w:rStyle w:val="eop"/>
          <w:rFonts w:ascii="Arial" w:hAnsi="Arial" w:cs="Arial"/>
          <w:sz w:val="20"/>
          <w:szCs w:val="20"/>
          <w:lang w:val="en-US"/>
        </w:rPr>
        <w:t xml:space="preserve"> </w:t>
      </w:r>
      <w:r w:rsidR="00C404DE" w:rsidRPr="00B47BD3">
        <w:rPr>
          <w:rStyle w:val="eop"/>
          <w:rFonts w:ascii="Arial" w:hAnsi="Arial" w:cs="Arial"/>
          <w:sz w:val="20"/>
          <w:szCs w:val="20"/>
          <w:lang w:val="en-US"/>
        </w:rPr>
        <w:t>oei</w:t>
      </w:r>
      <w:r w:rsidR="00E14A25">
        <w:rPr>
          <w:rStyle w:val="eop"/>
          <w:rFonts w:ascii="Arial" w:hAnsi="Arial" w:cs="Arial"/>
          <w:sz w:val="20"/>
          <w:szCs w:val="20"/>
          <w:lang w:val="en-US"/>
        </w:rPr>
        <w:t xml:space="preserve"> </w:t>
      </w:r>
      <w:r w:rsidR="00C404DE" w:rsidRPr="00B47BD3">
        <w:rPr>
          <w:rStyle w:val="eop"/>
          <w:rFonts w:ascii="Arial" w:hAnsi="Arial" w:cs="Arial"/>
          <w:sz w:val="20"/>
          <w:szCs w:val="20"/>
          <w:lang w:val="en-US"/>
        </w:rPr>
        <w:t>lodiode</w:t>
      </w:r>
      <w:r w:rsidR="00C404DE">
        <w:rPr>
          <w:rStyle w:val="eop"/>
          <w:rFonts w:ascii="Arial" w:hAnsi="Arial" w:cs="Arial"/>
          <w:sz w:val="20"/>
          <w:szCs w:val="20"/>
          <w:lang w:val="en-US"/>
        </w:rPr>
        <w:t xml:space="preserve"> to FALSE</w:t>
      </w:r>
    </w:p>
    <w:p w14:paraId="1AEB98AF" w14:textId="4593E427" w:rsidR="00F62430" w:rsidRDefault="00F62430">
      <w:pPr>
        <w:pStyle w:val="paragraph0"/>
        <w:numPr>
          <w:ilvl w:val="0"/>
          <w:numId w:val="680"/>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5E3A53" w:rsidRPr="005E3A53">
        <w:rPr>
          <w:rStyle w:val="normaltextrun"/>
          <w:rFonts w:ascii="Arial" w:hAnsi="Arial" w:cs="Arial"/>
          <w:sz w:val="20"/>
          <w:szCs w:val="20"/>
          <w:lang w:val="en-US"/>
        </w:rPr>
        <w:t>deltang2</w:t>
      </w:r>
      <w:r w:rsidR="00E14A25">
        <w:rPr>
          <w:rStyle w:val="normaltextrun"/>
          <w:rFonts w:ascii="Arial" w:hAnsi="Arial" w:cs="Arial"/>
          <w:sz w:val="20"/>
          <w:szCs w:val="20"/>
          <w:lang w:val="en-US"/>
        </w:rPr>
        <w:t xml:space="preserve"> oei</w:t>
      </w:r>
      <w:r w:rsidR="00E14A25" w:rsidRPr="005E3A53">
        <w:rPr>
          <w:rStyle w:val="normaltextrun"/>
          <w:rFonts w:ascii="Arial" w:hAnsi="Arial" w:cs="Arial"/>
          <w:sz w:val="20"/>
          <w:szCs w:val="20"/>
          <w:lang w:val="en-US"/>
        </w:rPr>
        <w:t xml:space="preserve"> </w:t>
      </w:r>
      <w:r w:rsidR="005E3A53" w:rsidRPr="005E3A53">
        <w:rPr>
          <w:rStyle w:val="normaltextrun"/>
          <w:rFonts w:ascii="Arial" w:hAnsi="Arial" w:cs="Arial"/>
          <w:sz w:val="20"/>
          <w:szCs w:val="20"/>
          <w:lang w:val="en-US"/>
        </w:rPr>
        <w:t>lodiode</w:t>
      </w:r>
      <w:r w:rsidR="005E3A53">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to TRUE </w:t>
      </w:r>
      <w:r>
        <w:rPr>
          <w:rStyle w:val="eop"/>
          <w:rFonts w:ascii="Arial" w:hAnsi="Arial" w:cs="Arial"/>
          <w:sz w:val="20"/>
          <w:szCs w:val="20"/>
          <w:lang w:val="en-US"/>
        </w:rPr>
        <w:t> </w:t>
      </w:r>
    </w:p>
    <w:p w14:paraId="5B4D28F2" w14:textId="5E09DE48" w:rsidR="00F62430" w:rsidRDefault="00F62430">
      <w:pPr>
        <w:pStyle w:val="paragraph0"/>
        <w:numPr>
          <w:ilvl w:val="0"/>
          <w:numId w:val="680"/>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5E3A53" w:rsidRPr="005E3A53">
        <w:rPr>
          <w:rStyle w:val="normaltextrun"/>
          <w:rFonts w:ascii="Arial" w:hAnsi="Arial" w:cs="Arial"/>
          <w:sz w:val="20"/>
          <w:szCs w:val="20"/>
          <w:lang w:val="en-US"/>
        </w:rPr>
        <w:t>deltang2</w:t>
      </w:r>
      <w:r w:rsidR="00E14A25">
        <w:rPr>
          <w:rStyle w:val="normaltextrun"/>
          <w:rFonts w:ascii="Arial" w:hAnsi="Arial" w:cs="Arial"/>
          <w:sz w:val="20"/>
          <w:szCs w:val="20"/>
          <w:lang w:val="en-US"/>
        </w:rPr>
        <w:t xml:space="preserve"> </w:t>
      </w:r>
      <w:r w:rsidR="005E3A53" w:rsidRPr="005E3A53">
        <w:rPr>
          <w:rStyle w:val="normaltextrun"/>
          <w:rFonts w:ascii="Arial" w:hAnsi="Arial" w:cs="Arial"/>
          <w:sz w:val="20"/>
          <w:szCs w:val="20"/>
          <w:lang w:val="en-US"/>
        </w:rPr>
        <w:t>oei</w:t>
      </w:r>
      <w:r w:rsidR="00E14A25">
        <w:rPr>
          <w:rStyle w:val="normaltextrun"/>
          <w:rFonts w:ascii="Arial" w:hAnsi="Arial" w:cs="Arial"/>
          <w:sz w:val="20"/>
          <w:szCs w:val="20"/>
          <w:lang w:val="en-US"/>
        </w:rPr>
        <w:t xml:space="preserve"> </w:t>
      </w:r>
      <w:r w:rsidR="005E3A53" w:rsidRPr="005E3A53">
        <w:rPr>
          <w:rStyle w:val="normaltextrun"/>
          <w:rFonts w:ascii="Arial" w:hAnsi="Arial" w:cs="Arial"/>
          <w:sz w:val="20"/>
          <w:szCs w:val="20"/>
          <w:lang w:val="en-US"/>
        </w:rPr>
        <w:t>hidiode</w:t>
      </w:r>
      <w:r w:rsidR="005E3A53">
        <w:rPr>
          <w:rStyle w:val="normaltextrun"/>
          <w:rFonts w:ascii="Arial" w:hAnsi="Arial" w:cs="Arial"/>
          <w:sz w:val="20"/>
          <w:szCs w:val="20"/>
          <w:lang w:val="en-US"/>
        </w:rPr>
        <w:t xml:space="preserve"> </w:t>
      </w:r>
      <w:r>
        <w:rPr>
          <w:rStyle w:val="normaltextrun"/>
          <w:rFonts w:ascii="Arial" w:hAnsi="Arial" w:cs="Arial"/>
          <w:sz w:val="20"/>
          <w:szCs w:val="20"/>
          <w:lang w:val="en-US"/>
        </w:rPr>
        <w:t>to FALSE</w:t>
      </w:r>
      <w:r>
        <w:rPr>
          <w:rStyle w:val="eop"/>
          <w:rFonts w:ascii="Arial" w:hAnsi="Arial" w:cs="Arial"/>
          <w:sz w:val="20"/>
          <w:szCs w:val="20"/>
          <w:lang w:val="en-US"/>
        </w:rPr>
        <w:t> </w:t>
      </w:r>
    </w:p>
    <w:p w14:paraId="3A28AEAC" w14:textId="77777777" w:rsidR="00F62430" w:rsidRDefault="00F62430" w:rsidP="00F62430">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When the following conditions are satisfied:</w:t>
      </w:r>
      <w:r>
        <w:rPr>
          <w:rStyle w:val="eop"/>
          <w:rFonts w:ascii="Arial" w:hAnsi="Arial" w:cs="Arial"/>
          <w:sz w:val="20"/>
          <w:szCs w:val="20"/>
          <w:lang w:val="en-US"/>
        </w:rPr>
        <w:t> </w:t>
      </w:r>
    </w:p>
    <w:p w14:paraId="531FDEE1" w14:textId="3A920D30" w:rsidR="00694444" w:rsidRPr="00E14A25" w:rsidRDefault="00F62430" w:rsidP="00E14A25">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NOT of (disci of index DI_3_OEI30_ENG2 of App_A825 of Xram_data_buffer </w:t>
      </w:r>
      <w:r w:rsidR="00311169">
        <w:rPr>
          <w:rStyle w:val="normaltextrun"/>
          <w:rFonts w:ascii="Arial" w:hAnsi="Arial" w:cs="Arial"/>
          <w:sz w:val="20"/>
          <w:szCs w:val="20"/>
          <w:lang w:val="en-US"/>
        </w:rPr>
        <w:t>is TRUE</w:t>
      </w:r>
      <w:r>
        <w:rPr>
          <w:rStyle w:val="normaltextrun"/>
          <w:rFonts w:ascii="Arial" w:hAnsi="Arial" w:cs="Arial"/>
          <w:sz w:val="20"/>
          <w:szCs w:val="20"/>
          <w:lang w:val="en-US"/>
        </w:rPr>
        <w:t>)</w:t>
      </w:r>
      <w:r w:rsidR="00154D05">
        <w:rPr>
          <w:rStyle w:val="normaltextrun"/>
          <w:rFonts w:ascii="Arial" w:hAnsi="Arial" w:cs="Arial"/>
          <w:sz w:val="20"/>
          <w:szCs w:val="20"/>
          <w:lang w:val="en-US"/>
        </w:rPr>
        <w:t xml:space="preserve"> </w:t>
      </w:r>
      <w:r>
        <w:rPr>
          <w:rStyle w:val="normaltextrun"/>
          <w:rFonts w:ascii="Arial" w:hAnsi="Arial" w:cs="Arial"/>
          <w:sz w:val="20"/>
          <w:szCs w:val="20"/>
          <w:lang w:val="en-US"/>
        </w:rPr>
        <w:t>AND (disci of index DI_5_OEI2_ENG2 of App</w:t>
      </w:r>
      <w:r w:rsidR="00154D05">
        <w:rPr>
          <w:rStyle w:val="normaltextrun"/>
          <w:rFonts w:ascii="Arial" w:hAnsi="Arial" w:cs="Arial"/>
          <w:sz w:val="20"/>
          <w:szCs w:val="20"/>
          <w:lang w:val="en-US"/>
        </w:rPr>
        <w:t xml:space="preserve"> </w:t>
      </w:r>
      <w:r>
        <w:rPr>
          <w:rStyle w:val="normaltextrun"/>
          <w:rFonts w:ascii="Arial" w:hAnsi="Arial" w:cs="Arial"/>
          <w:sz w:val="20"/>
          <w:szCs w:val="20"/>
          <w:lang w:val="en-US"/>
        </w:rPr>
        <w:t>A825 of  Xram_data_buffer</w:t>
      </w:r>
      <w:r w:rsidR="00311169">
        <w:rPr>
          <w:rStyle w:val="normaltextrun"/>
          <w:rFonts w:ascii="Arial" w:hAnsi="Arial" w:cs="Arial"/>
          <w:sz w:val="20"/>
          <w:szCs w:val="20"/>
          <w:lang w:val="en-US"/>
        </w:rPr>
        <w:t>) is TRUE</w:t>
      </w:r>
      <w:r>
        <w:rPr>
          <w:rStyle w:val="eop"/>
          <w:rFonts w:ascii="Arial" w:hAnsi="Arial" w:cs="Arial"/>
          <w:sz w:val="20"/>
          <w:szCs w:val="20"/>
          <w:lang w:val="en-US"/>
        </w:rPr>
        <w:t> </w:t>
      </w:r>
    </w:p>
    <w:p w14:paraId="08B63868" w14:textId="77777777" w:rsidR="00694444" w:rsidRDefault="00000000" w:rsidP="00694444">
      <w:pPr>
        <w:jc w:val="center"/>
      </w:pPr>
      <w:r>
        <w:pict w14:anchorId="113430A7">
          <v:rect id="_x0000_i4990" style="width:468pt;height:1pt" o:hralign="center" o:hrstd="t" o:hr="t" fillcolor="#a0a0a0" stroked="f"/>
        </w:pict>
      </w:r>
    </w:p>
    <w:p w14:paraId="519E9904" w14:textId="77777777" w:rsidR="00694444" w:rsidRDefault="00694444" w:rsidP="00211FA8">
      <w:pPr>
        <w:pStyle w:val="Heading5"/>
      </w:pPr>
      <w:bookmarkStart w:id="4285" w:name="_Toc158316934"/>
      <w:r>
        <w:t>10.41.58.7.3 daugwylogicairbus-DeltaNG2OEITopping-LLR-003</w:t>
      </w:r>
      <w:bookmarkEnd w:id="4285"/>
    </w:p>
    <w:p w14:paraId="4C6100E0" w14:textId="77777777" w:rsidR="00694444" w:rsidRDefault="00694444" w:rsidP="00694444">
      <w:r>
        <w:t>Requirement ID: H398-LLD-GWY-FNC-7095</w:t>
      </w:r>
    </w:p>
    <w:p w14:paraId="406B63B9" w14:textId="77777777" w:rsidR="00694444" w:rsidRDefault="00694444" w:rsidP="00694444"/>
    <w:p w14:paraId="17AEB932" w14:textId="60E2D14B" w:rsidR="00B635F0" w:rsidRDefault="00694444" w:rsidP="00C404DE">
      <w:pPr>
        <w:pStyle w:val="paragraph0"/>
        <w:spacing w:before="0" w:beforeAutospacing="0" w:after="0" w:afterAutospacing="0"/>
        <w:jc w:val="both"/>
        <w:textAlignment w:val="baseline"/>
        <w:rPr>
          <w:rStyle w:val="eop"/>
          <w:rFonts w:ascii="Arial" w:hAnsi="Arial" w:cs="Arial"/>
          <w:sz w:val="20"/>
          <w:szCs w:val="20"/>
          <w:lang w:val="en-US"/>
        </w:rPr>
      </w:pPr>
      <w:r>
        <w:rPr>
          <w:rFonts w:cs="Arial"/>
        </w:rPr>
        <w:t xml:space="preserve">The function shall </w:t>
      </w:r>
      <w:r w:rsidR="00C404DE">
        <w:rPr>
          <w:rStyle w:val="normaltextrun"/>
          <w:rFonts w:ascii="Arial" w:hAnsi="Arial" w:cs="Arial"/>
          <w:sz w:val="20"/>
          <w:szCs w:val="20"/>
          <w:lang w:val="en-US"/>
        </w:rPr>
        <w:t xml:space="preserve">does the following </w:t>
      </w:r>
      <w:r w:rsidR="00C404DE">
        <w:rPr>
          <w:rStyle w:val="eop"/>
          <w:rFonts w:ascii="Arial" w:hAnsi="Arial" w:cs="Arial"/>
          <w:sz w:val="20"/>
          <w:szCs w:val="20"/>
          <w:lang w:val="en-US"/>
        </w:rPr>
        <w:t xml:space="preserve">when </w:t>
      </w:r>
      <w:r w:rsidR="00C404DE">
        <w:rPr>
          <w:rStyle w:val="normaltextrun"/>
          <w:rFonts w:ascii="Arial" w:hAnsi="Arial" w:cs="Arial"/>
          <w:sz w:val="20"/>
          <w:szCs w:val="20"/>
          <w:lang w:val="en-US"/>
        </w:rPr>
        <w:t>(Displayclass</w:t>
      </w:r>
      <w:r w:rsidR="00154D05">
        <w:rPr>
          <w:rStyle w:val="normaltextrun"/>
          <w:rFonts w:ascii="Arial" w:hAnsi="Arial" w:cs="Arial"/>
          <w:sz w:val="20"/>
          <w:szCs w:val="20"/>
          <w:lang w:val="en-US"/>
        </w:rPr>
        <w:t xml:space="preserve"> </w:t>
      </w:r>
      <w:r w:rsidR="00C404DE">
        <w:rPr>
          <w:rStyle w:val="normaltextrun"/>
          <w:rFonts w:ascii="Arial" w:hAnsi="Arial" w:cs="Arial"/>
          <w:sz w:val="20"/>
          <w:szCs w:val="20"/>
          <w:lang w:val="en-US"/>
        </w:rPr>
        <w:t>ng2  is equal to OEI) OR (Displayclass_ng2 is equal to</w:t>
      </w:r>
      <w:r w:rsidR="00154D05">
        <w:rPr>
          <w:rStyle w:val="normaltextrun"/>
          <w:rFonts w:ascii="Arial" w:hAnsi="Arial" w:cs="Arial"/>
          <w:sz w:val="20"/>
          <w:szCs w:val="20"/>
          <w:lang w:val="en-US"/>
        </w:rPr>
        <w:t xml:space="preserve"> </w:t>
      </w:r>
      <w:r w:rsidR="00C404DE">
        <w:rPr>
          <w:rStyle w:val="normaltextrun"/>
          <w:rFonts w:ascii="Arial" w:hAnsi="Arial" w:cs="Arial"/>
          <w:sz w:val="20"/>
          <w:szCs w:val="20"/>
          <w:lang w:val="en-US"/>
        </w:rPr>
        <w:t>OEI_AND_AEO)</w:t>
      </w:r>
      <w:r w:rsidR="00C404DE">
        <w:rPr>
          <w:rStyle w:val="eop"/>
          <w:rFonts w:ascii="Arial" w:hAnsi="Arial" w:cs="Arial"/>
          <w:sz w:val="20"/>
          <w:szCs w:val="20"/>
          <w:lang w:val="en-US"/>
        </w:rPr>
        <w:t> returns TRUE otherwise,</w:t>
      </w:r>
      <w:r w:rsidR="00B635F0">
        <w:rPr>
          <w:rStyle w:val="eop"/>
          <w:rFonts w:ascii="Arial" w:hAnsi="Arial" w:cs="Arial"/>
          <w:sz w:val="20"/>
          <w:szCs w:val="20"/>
          <w:lang w:val="en-US"/>
        </w:rPr>
        <w:t xml:space="preserve"> </w:t>
      </w:r>
      <w:r w:rsidR="00C404DE">
        <w:rPr>
          <w:rStyle w:val="eop"/>
          <w:rFonts w:ascii="Arial" w:hAnsi="Arial" w:cs="Arial"/>
          <w:sz w:val="20"/>
          <w:szCs w:val="20"/>
          <w:lang w:val="en-US"/>
        </w:rPr>
        <w:t xml:space="preserve">set </w:t>
      </w:r>
      <w:r w:rsidR="00C404DE" w:rsidRPr="00B47BD3">
        <w:rPr>
          <w:rStyle w:val="eop"/>
          <w:rFonts w:ascii="Arial" w:hAnsi="Arial" w:cs="Arial"/>
          <w:sz w:val="20"/>
          <w:szCs w:val="20"/>
          <w:lang w:val="en-US"/>
        </w:rPr>
        <w:t>deltang2</w:t>
      </w:r>
      <w:r w:rsidR="00154D05">
        <w:rPr>
          <w:rStyle w:val="eop"/>
          <w:rFonts w:ascii="Arial" w:hAnsi="Arial" w:cs="Arial"/>
          <w:sz w:val="20"/>
          <w:szCs w:val="20"/>
          <w:lang w:val="en-US"/>
        </w:rPr>
        <w:t xml:space="preserve"> </w:t>
      </w:r>
      <w:r w:rsidR="00C404DE" w:rsidRPr="00B47BD3">
        <w:rPr>
          <w:rStyle w:val="eop"/>
          <w:rFonts w:ascii="Arial" w:hAnsi="Arial" w:cs="Arial"/>
          <w:sz w:val="20"/>
          <w:szCs w:val="20"/>
          <w:lang w:val="en-US"/>
        </w:rPr>
        <w:t>oei</w:t>
      </w:r>
      <w:r w:rsidR="00154D05">
        <w:rPr>
          <w:rStyle w:val="eop"/>
          <w:rFonts w:ascii="Arial" w:hAnsi="Arial" w:cs="Arial"/>
          <w:sz w:val="20"/>
          <w:szCs w:val="20"/>
          <w:lang w:val="en-US"/>
        </w:rPr>
        <w:t xml:space="preserve"> </w:t>
      </w:r>
      <w:r w:rsidR="00C404DE" w:rsidRPr="00B47BD3">
        <w:rPr>
          <w:rStyle w:val="eop"/>
          <w:rFonts w:ascii="Arial" w:hAnsi="Arial" w:cs="Arial"/>
          <w:sz w:val="20"/>
          <w:szCs w:val="20"/>
          <w:lang w:val="en-US"/>
        </w:rPr>
        <w:t>hidiode</w:t>
      </w:r>
      <w:r w:rsidR="00C404DE">
        <w:rPr>
          <w:rStyle w:val="eop"/>
          <w:rFonts w:ascii="Arial" w:hAnsi="Arial" w:cs="Arial"/>
          <w:sz w:val="20"/>
          <w:szCs w:val="20"/>
          <w:lang w:val="en-US"/>
        </w:rPr>
        <w:t xml:space="preserve"> and </w:t>
      </w:r>
      <w:r w:rsidR="00C404DE" w:rsidRPr="00B47BD3">
        <w:rPr>
          <w:rStyle w:val="eop"/>
          <w:rFonts w:ascii="Arial" w:hAnsi="Arial" w:cs="Arial"/>
          <w:sz w:val="20"/>
          <w:szCs w:val="20"/>
          <w:lang w:val="en-US"/>
        </w:rPr>
        <w:t>deltang2</w:t>
      </w:r>
      <w:r w:rsidR="00154D05">
        <w:rPr>
          <w:rStyle w:val="eop"/>
          <w:rFonts w:ascii="Arial" w:hAnsi="Arial" w:cs="Arial"/>
          <w:sz w:val="20"/>
          <w:szCs w:val="20"/>
          <w:lang w:val="en-US"/>
        </w:rPr>
        <w:t xml:space="preserve"> </w:t>
      </w:r>
      <w:r w:rsidR="00C404DE" w:rsidRPr="00B47BD3">
        <w:rPr>
          <w:rStyle w:val="eop"/>
          <w:rFonts w:ascii="Arial" w:hAnsi="Arial" w:cs="Arial"/>
          <w:sz w:val="20"/>
          <w:szCs w:val="20"/>
          <w:lang w:val="en-US"/>
        </w:rPr>
        <w:t>oei</w:t>
      </w:r>
      <w:r w:rsidR="00154D05">
        <w:rPr>
          <w:rStyle w:val="eop"/>
          <w:rFonts w:ascii="Arial" w:hAnsi="Arial" w:cs="Arial"/>
          <w:sz w:val="20"/>
          <w:szCs w:val="20"/>
          <w:lang w:val="en-US"/>
        </w:rPr>
        <w:t xml:space="preserve"> </w:t>
      </w:r>
      <w:r w:rsidR="00C404DE" w:rsidRPr="00B47BD3">
        <w:rPr>
          <w:rStyle w:val="eop"/>
          <w:rFonts w:ascii="Arial" w:hAnsi="Arial" w:cs="Arial"/>
          <w:sz w:val="20"/>
          <w:szCs w:val="20"/>
          <w:lang w:val="en-US"/>
        </w:rPr>
        <w:t>lodiode</w:t>
      </w:r>
      <w:r w:rsidR="00C404DE">
        <w:rPr>
          <w:rStyle w:val="eop"/>
          <w:rFonts w:ascii="Arial" w:hAnsi="Arial" w:cs="Arial"/>
          <w:sz w:val="20"/>
          <w:szCs w:val="20"/>
          <w:lang w:val="en-US"/>
        </w:rPr>
        <w:t xml:space="preserve"> to FALSE</w:t>
      </w:r>
    </w:p>
    <w:p w14:paraId="461B4ADF" w14:textId="757CDE2F" w:rsidR="00B635F0" w:rsidRPr="00B635F0" w:rsidRDefault="00B635F0" w:rsidP="00B635F0">
      <w:pPr>
        <w:pStyle w:val="paragraph0"/>
        <w:spacing w:before="0" w:beforeAutospacing="0" w:after="0" w:afterAutospacing="0"/>
        <w:textAlignment w:val="baseline"/>
        <w:rPr>
          <w:rStyle w:val="eop"/>
          <w:rFonts w:ascii="Arial" w:hAnsi="Arial" w:cs="Arial"/>
          <w:sz w:val="20"/>
          <w:szCs w:val="20"/>
          <w:lang w:val="en-US"/>
        </w:rPr>
      </w:pPr>
      <w:r>
        <w:rPr>
          <w:rStyle w:val="eop"/>
          <w:rFonts w:ascii="Arial" w:hAnsi="Arial" w:cs="Arial"/>
          <w:sz w:val="20"/>
          <w:szCs w:val="20"/>
          <w:lang w:val="en-US"/>
        </w:rPr>
        <w:t xml:space="preserve"> a) </w:t>
      </w:r>
      <w:r w:rsidRPr="00B635F0">
        <w:rPr>
          <w:rStyle w:val="eop"/>
          <w:rFonts w:ascii="Arial" w:hAnsi="Arial" w:cs="Arial"/>
          <w:sz w:val="20"/>
          <w:szCs w:val="20"/>
          <w:lang w:val="en-US"/>
        </w:rPr>
        <w:t>Set diode inactivetimer to M_300_MILLISECONDS</w:t>
      </w:r>
    </w:p>
    <w:p w14:paraId="20141997" w14:textId="143AB027" w:rsidR="00B635F0" w:rsidRPr="00B635F0" w:rsidRDefault="00B635F0" w:rsidP="00B635F0">
      <w:pPr>
        <w:pStyle w:val="paragraph0"/>
        <w:spacing w:before="0" w:beforeAutospacing="0" w:after="0" w:afterAutospacing="0"/>
        <w:textAlignment w:val="baseline"/>
        <w:rPr>
          <w:rStyle w:val="eop"/>
          <w:rFonts w:ascii="Arial" w:hAnsi="Arial" w:cs="Arial"/>
          <w:sz w:val="20"/>
          <w:szCs w:val="20"/>
          <w:lang w:val="en-US"/>
        </w:rPr>
      </w:pPr>
      <w:r>
        <w:rPr>
          <w:rStyle w:val="eop"/>
          <w:rFonts w:ascii="Arial" w:hAnsi="Arial" w:cs="Arial"/>
          <w:sz w:val="20"/>
          <w:szCs w:val="20"/>
          <w:lang w:val="en-US"/>
        </w:rPr>
        <w:t xml:space="preserve"> b) </w:t>
      </w:r>
      <w:r w:rsidRPr="00B635F0">
        <w:rPr>
          <w:rStyle w:val="eop"/>
          <w:rFonts w:ascii="Arial" w:hAnsi="Arial" w:cs="Arial"/>
          <w:sz w:val="20"/>
          <w:szCs w:val="20"/>
          <w:lang w:val="en-US"/>
        </w:rPr>
        <w:t>Set deltang2 oei hidiode to FALSE</w:t>
      </w:r>
    </w:p>
    <w:p w14:paraId="664CC963" w14:textId="31C8E2CD" w:rsidR="00B635F0" w:rsidRPr="00B635F0" w:rsidRDefault="00B635F0" w:rsidP="00B635F0">
      <w:pPr>
        <w:pStyle w:val="paragraph0"/>
        <w:spacing w:before="0" w:beforeAutospacing="0" w:after="0" w:afterAutospacing="0"/>
        <w:textAlignment w:val="baseline"/>
        <w:rPr>
          <w:rStyle w:val="eop"/>
          <w:rFonts w:ascii="Arial" w:hAnsi="Arial" w:cs="Arial"/>
          <w:sz w:val="20"/>
          <w:szCs w:val="20"/>
          <w:lang w:val="en-US"/>
        </w:rPr>
      </w:pPr>
      <w:r>
        <w:rPr>
          <w:rStyle w:val="eop"/>
          <w:rFonts w:ascii="Arial" w:hAnsi="Arial" w:cs="Arial"/>
          <w:sz w:val="20"/>
          <w:szCs w:val="20"/>
          <w:lang w:val="en-US"/>
        </w:rPr>
        <w:t xml:space="preserve"> c) </w:t>
      </w:r>
      <w:r w:rsidRPr="00B635F0">
        <w:rPr>
          <w:rStyle w:val="eop"/>
          <w:rFonts w:ascii="Arial" w:hAnsi="Arial" w:cs="Arial"/>
          <w:sz w:val="20"/>
          <w:szCs w:val="20"/>
          <w:lang w:val="en-US"/>
        </w:rPr>
        <w:t>Set deltang2 oei lodiode to FALSE when diode</w:t>
      </w:r>
      <w:r w:rsidR="000E1A19">
        <w:rPr>
          <w:rStyle w:val="eop"/>
          <w:rFonts w:ascii="Arial" w:hAnsi="Arial" w:cs="Arial"/>
          <w:sz w:val="20"/>
          <w:szCs w:val="20"/>
          <w:lang w:val="en-US"/>
        </w:rPr>
        <w:t xml:space="preserve"> </w:t>
      </w:r>
      <w:r w:rsidRPr="00B635F0">
        <w:rPr>
          <w:rStyle w:val="eop"/>
          <w:rFonts w:ascii="Arial" w:hAnsi="Arial" w:cs="Arial"/>
          <w:sz w:val="20"/>
          <w:szCs w:val="20"/>
          <w:lang w:val="en-US"/>
        </w:rPr>
        <w:t>inactivetimer is greater than or equal to</w:t>
      </w:r>
      <w:r>
        <w:rPr>
          <w:rStyle w:val="eop"/>
          <w:rFonts w:ascii="Arial" w:hAnsi="Arial" w:cs="Arial"/>
          <w:sz w:val="20"/>
          <w:szCs w:val="20"/>
          <w:lang w:val="en-US"/>
        </w:rPr>
        <w:t xml:space="preserve"> </w:t>
      </w:r>
      <w:r w:rsidRPr="00B635F0">
        <w:rPr>
          <w:rStyle w:val="eop"/>
          <w:rFonts w:ascii="Arial" w:hAnsi="Arial" w:cs="Arial"/>
          <w:sz w:val="20"/>
          <w:szCs w:val="20"/>
          <w:lang w:val="en-US"/>
        </w:rPr>
        <w:t>M_300_MILLISECONDS,</w:t>
      </w:r>
      <w:r>
        <w:rPr>
          <w:rStyle w:val="eop"/>
          <w:rFonts w:ascii="Arial" w:hAnsi="Arial" w:cs="Arial"/>
          <w:sz w:val="20"/>
          <w:szCs w:val="20"/>
          <w:lang w:val="en-US"/>
        </w:rPr>
        <w:t xml:space="preserve"> </w:t>
      </w:r>
      <w:r w:rsidRPr="00B635F0">
        <w:rPr>
          <w:rStyle w:val="eop"/>
          <w:rFonts w:ascii="Arial" w:hAnsi="Arial" w:cs="Arial"/>
          <w:sz w:val="20"/>
          <w:szCs w:val="20"/>
          <w:lang w:val="en-US"/>
        </w:rPr>
        <w:t xml:space="preserve">otherwise </w:t>
      </w:r>
    </w:p>
    <w:p w14:paraId="2AD6D9F8" w14:textId="5AF6AE38" w:rsidR="00B635F0" w:rsidRPr="00B635F0" w:rsidRDefault="00B635F0" w:rsidP="00B635F0">
      <w:pPr>
        <w:pStyle w:val="paragraph0"/>
        <w:spacing w:before="0" w:beforeAutospacing="0" w:after="0" w:afterAutospacing="0"/>
        <w:textAlignment w:val="baseline"/>
        <w:rPr>
          <w:rStyle w:val="eop"/>
          <w:rFonts w:ascii="Arial" w:hAnsi="Arial" w:cs="Arial"/>
          <w:sz w:val="20"/>
          <w:szCs w:val="20"/>
          <w:lang w:val="en-US"/>
        </w:rPr>
      </w:pPr>
      <w:r>
        <w:rPr>
          <w:rStyle w:val="eop"/>
          <w:rFonts w:ascii="Arial" w:hAnsi="Arial" w:cs="Arial"/>
          <w:sz w:val="20"/>
          <w:szCs w:val="20"/>
          <w:lang w:val="en-US"/>
        </w:rPr>
        <w:t xml:space="preserve"> a) </w:t>
      </w:r>
      <w:r w:rsidR="003805CC" w:rsidRPr="003805CC">
        <w:rPr>
          <w:rStyle w:val="eop"/>
          <w:rFonts w:ascii="Arial" w:hAnsi="Arial" w:cs="Arial"/>
          <w:sz w:val="20"/>
          <w:szCs w:val="20"/>
          <w:lang w:val="en-US"/>
        </w:rPr>
        <w:t>deltang2</w:t>
      </w:r>
      <w:r w:rsidR="003805CC">
        <w:rPr>
          <w:rStyle w:val="eop"/>
          <w:rFonts w:ascii="Arial" w:hAnsi="Arial" w:cs="Arial"/>
          <w:sz w:val="20"/>
          <w:szCs w:val="20"/>
          <w:lang w:val="en-US"/>
        </w:rPr>
        <w:t xml:space="preserve"> </w:t>
      </w:r>
      <w:r w:rsidR="003805CC" w:rsidRPr="003805CC">
        <w:rPr>
          <w:rStyle w:val="eop"/>
          <w:rFonts w:ascii="Arial" w:hAnsi="Arial" w:cs="Arial"/>
          <w:sz w:val="20"/>
          <w:szCs w:val="20"/>
          <w:lang w:val="en-US"/>
        </w:rPr>
        <w:t>oei</w:t>
      </w:r>
      <w:r w:rsidR="003805CC">
        <w:rPr>
          <w:rStyle w:val="eop"/>
          <w:rFonts w:ascii="Arial" w:hAnsi="Arial" w:cs="Arial"/>
          <w:sz w:val="20"/>
          <w:szCs w:val="20"/>
          <w:lang w:val="en-US"/>
        </w:rPr>
        <w:t xml:space="preserve"> </w:t>
      </w:r>
      <w:r w:rsidR="003805CC" w:rsidRPr="003805CC">
        <w:rPr>
          <w:rStyle w:val="eop"/>
          <w:rFonts w:ascii="Arial" w:hAnsi="Arial" w:cs="Arial"/>
          <w:sz w:val="20"/>
          <w:szCs w:val="20"/>
          <w:lang w:val="en-US"/>
        </w:rPr>
        <w:t>hidiode</w:t>
      </w:r>
      <w:r w:rsidR="003805CC">
        <w:rPr>
          <w:rStyle w:val="eop"/>
          <w:rFonts w:ascii="Arial" w:hAnsi="Arial" w:cs="Arial"/>
          <w:sz w:val="20"/>
          <w:szCs w:val="20"/>
          <w:lang w:val="en-US"/>
        </w:rPr>
        <w:t xml:space="preserve"> to </w:t>
      </w:r>
      <w:r w:rsidR="003805CC" w:rsidRPr="003805CC">
        <w:rPr>
          <w:rStyle w:val="eop"/>
          <w:rFonts w:ascii="Arial" w:hAnsi="Arial" w:cs="Arial"/>
          <w:sz w:val="20"/>
          <w:szCs w:val="20"/>
          <w:lang w:val="en-US"/>
        </w:rPr>
        <w:t>prev</w:t>
      </w:r>
      <w:r w:rsidR="003805CC">
        <w:rPr>
          <w:rStyle w:val="eop"/>
          <w:rFonts w:ascii="Arial" w:hAnsi="Arial" w:cs="Arial"/>
          <w:sz w:val="20"/>
          <w:szCs w:val="20"/>
          <w:lang w:val="en-US"/>
        </w:rPr>
        <w:t xml:space="preserve"> </w:t>
      </w:r>
      <w:r w:rsidR="003805CC" w:rsidRPr="003805CC">
        <w:rPr>
          <w:rStyle w:val="eop"/>
          <w:rFonts w:ascii="Arial" w:hAnsi="Arial" w:cs="Arial"/>
          <w:sz w:val="20"/>
          <w:szCs w:val="20"/>
          <w:lang w:val="en-US"/>
        </w:rPr>
        <w:t>deltang2</w:t>
      </w:r>
      <w:r w:rsidR="003805CC">
        <w:rPr>
          <w:rStyle w:val="eop"/>
          <w:rFonts w:ascii="Arial" w:hAnsi="Arial" w:cs="Arial"/>
          <w:sz w:val="20"/>
          <w:szCs w:val="20"/>
          <w:lang w:val="en-US"/>
        </w:rPr>
        <w:t xml:space="preserve"> </w:t>
      </w:r>
      <w:r w:rsidR="003805CC" w:rsidRPr="003805CC">
        <w:rPr>
          <w:rStyle w:val="eop"/>
          <w:rFonts w:ascii="Arial" w:hAnsi="Arial" w:cs="Arial"/>
          <w:sz w:val="20"/>
          <w:szCs w:val="20"/>
          <w:lang w:val="en-US"/>
        </w:rPr>
        <w:t>oei</w:t>
      </w:r>
      <w:r w:rsidR="003805CC">
        <w:rPr>
          <w:rStyle w:val="eop"/>
          <w:rFonts w:ascii="Arial" w:hAnsi="Arial" w:cs="Arial"/>
          <w:sz w:val="20"/>
          <w:szCs w:val="20"/>
          <w:lang w:val="en-US"/>
        </w:rPr>
        <w:t xml:space="preserve"> </w:t>
      </w:r>
      <w:r w:rsidR="003805CC" w:rsidRPr="003805CC">
        <w:rPr>
          <w:rStyle w:val="eop"/>
          <w:rFonts w:ascii="Arial" w:hAnsi="Arial" w:cs="Arial"/>
          <w:sz w:val="20"/>
          <w:szCs w:val="20"/>
          <w:lang w:val="en-US"/>
        </w:rPr>
        <w:t>hidiode</w:t>
      </w:r>
    </w:p>
    <w:p w14:paraId="0F74D45E" w14:textId="7612AD03" w:rsidR="00B635F0" w:rsidRPr="003805CC" w:rsidRDefault="00B635F0" w:rsidP="00B635F0">
      <w:pPr>
        <w:pStyle w:val="paragraph0"/>
        <w:spacing w:before="0" w:beforeAutospacing="0" w:after="0" w:afterAutospacing="0"/>
        <w:textAlignment w:val="baseline"/>
        <w:rPr>
          <w:rStyle w:val="eop"/>
          <w:rFonts w:ascii="Arial" w:hAnsi="Arial" w:cs="Arial"/>
          <w:sz w:val="20"/>
          <w:szCs w:val="20"/>
          <w:lang w:val="it-IT"/>
        </w:rPr>
      </w:pPr>
      <w:r w:rsidRPr="003805CC">
        <w:rPr>
          <w:rStyle w:val="eop"/>
          <w:rFonts w:ascii="Arial" w:hAnsi="Arial" w:cs="Arial"/>
          <w:sz w:val="20"/>
          <w:szCs w:val="20"/>
          <w:lang w:val="it-IT"/>
        </w:rPr>
        <w:t xml:space="preserve"> b) </w:t>
      </w:r>
      <w:r w:rsidR="003805CC" w:rsidRPr="003805CC">
        <w:rPr>
          <w:rStyle w:val="eop"/>
          <w:rFonts w:ascii="Arial" w:hAnsi="Arial" w:cs="Arial"/>
          <w:sz w:val="20"/>
          <w:szCs w:val="20"/>
          <w:lang w:val="it-IT"/>
        </w:rPr>
        <w:t>deltang2</w:t>
      </w:r>
      <w:r w:rsidR="003805CC">
        <w:rPr>
          <w:rStyle w:val="eop"/>
          <w:rFonts w:ascii="Arial" w:hAnsi="Arial" w:cs="Arial"/>
          <w:sz w:val="20"/>
          <w:szCs w:val="20"/>
          <w:lang w:val="it-IT"/>
        </w:rPr>
        <w:t xml:space="preserve"> </w:t>
      </w:r>
      <w:r w:rsidR="003805CC" w:rsidRPr="003805CC">
        <w:rPr>
          <w:rStyle w:val="eop"/>
          <w:rFonts w:ascii="Arial" w:hAnsi="Arial" w:cs="Arial"/>
          <w:sz w:val="20"/>
          <w:szCs w:val="20"/>
          <w:lang w:val="it-IT"/>
        </w:rPr>
        <w:t>oei</w:t>
      </w:r>
      <w:r w:rsidR="003805CC">
        <w:rPr>
          <w:rStyle w:val="eop"/>
          <w:rFonts w:ascii="Arial" w:hAnsi="Arial" w:cs="Arial"/>
          <w:sz w:val="20"/>
          <w:szCs w:val="20"/>
          <w:lang w:val="it-IT"/>
        </w:rPr>
        <w:t xml:space="preserve"> </w:t>
      </w:r>
      <w:r w:rsidR="003805CC" w:rsidRPr="003805CC">
        <w:rPr>
          <w:rStyle w:val="eop"/>
          <w:rFonts w:ascii="Arial" w:hAnsi="Arial" w:cs="Arial"/>
          <w:sz w:val="20"/>
          <w:szCs w:val="20"/>
          <w:lang w:val="it-IT"/>
        </w:rPr>
        <w:t>lodiode to prev</w:t>
      </w:r>
      <w:r w:rsidR="003805CC">
        <w:rPr>
          <w:rStyle w:val="eop"/>
          <w:rFonts w:ascii="Arial" w:hAnsi="Arial" w:cs="Arial"/>
          <w:sz w:val="20"/>
          <w:szCs w:val="20"/>
          <w:lang w:val="it-IT"/>
        </w:rPr>
        <w:t xml:space="preserve"> </w:t>
      </w:r>
      <w:r w:rsidR="003805CC" w:rsidRPr="003805CC">
        <w:rPr>
          <w:rStyle w:val="eop"/>
          <w:rFonts w:ascii="Arial" w:hAnsi="Arial" w:cs="Arial"/>
          <w:sz w:val="20"/>
          <w:szCs w:val="20"/>
          <w:lang w:val="it-IT"/>
        </w:rPr>
        <w:t>deltang2</w:t>
      </w:r>
      <w:r w:rsidR="003805CC">
        <w:rPr>
          <w:rStyle w:val="eop"/>
          <w:rFonts w:ascii="Arial" w:hAnsi="Arial" w:cs="Arial"/>
          <w:sz w:val="20"/>
          <w:szCs w:val="20"/>
          <w:lang w:val="it-IT"/>
        </w:rPr>
        <w:t xml:space="preserve"> </w:t>
      </w:r>
      <w:r w:rsidR="003805CC" w:rsidRPr="003805CC">
        <w:rPr>
          <w:rStyle w:val="eop"/>
          <w:rFonts w:ascii="Arial" w:hAnsi="Arial" w:cs="Arial"/>
          <w:sz w:val="20"/>
          <w:szCs w:val="20"/>
          <w:lang w:val="it-IT"/>
        </w:rPr>
        <w:t>oei</w:t>
      </w:r>
      <w:r w:rsidR="003805CC">
        <w:rPr>
          <w:rStyle w:val="eop"/>
          <w:rFonts w:ascii="Arial" w:hAnsi="Arial" w:cs="Arial"/>
          <w:sz w:val="20"/>
          <w:szCs w:val="20"/>
          <w:lang w:val="it-IT"/>
        </w:rPr>
        <w:t xml:space="preserve"> </w:t>
      </w:r>
      <w:r w:rsidR="003805CC" w:rsidRPr="003805CC">
        <w:rPr>
          <w:rStyle w:val="eop"/>
          <w:rFonts w:ascii="Arial" w:hAnsi="Arial" w:cs="Arial"/>
          <w:sz w:val="20"/>
          <w:szCs w:val="20"/>
          <w:lang w:val="it-IT"/>
        </w:rPr>
        <w:t>lodiode</w:t>
      </w:r>
    </w:p>
    <w:p w14:paraId="27103726" w14:textId="77777777" w:rsidR="00694444" w:rsidRDefault="00000000" w:rsidP="00694444">
      <w:pPr>
        <w:jc w:val="center"/>
      </w:pPr>
      <w:r>
        <w:pict w14:anchorId="1A3B322A">
          <v:rect id="_x0000_i4991" style="width:468pt;height:1pt" o:hralign="center" o:hrstd="t" o:hr="t" fillcolor="#a0a0a0" stroked="f"/>
        </w:pict>
      </w:r>
    </w:p>
    <w:p w14:paraId="7AFDF582" w14:textId="77777777" w:rsidR="00311169" w:rsidRDefault="00311169" w:rsidP="00311169"/>
    <w:p w14:paraId="0EECFBD4" w14:textId="4C722BB9" w:rsidR="00311169" w:rsidRDefault="00311169" w:rsidP="00311169">
      <w:pPr>
        <w:pStyle w:val="Heading5"/>
      </w:pPr>
      <w:r>
        <w:t>10.41.58.7.4 daugwylogicairbus-DeltaNG2OEITopping-LLR-004</w:t>
      </w:r>
    </w:p>
    <w:p w14:paraId="7DC7037F" w14:textId="6593F3FB" w:rsidR="00245FF9" w:rsidRDefault="00311169" w:rsidP="00245FF9">
      <w:r>
        <w:t xml:space="preserve">Requirement ID: </w:t>
      </w:r>
      <w:r w:rsidR="00245FF9" w:rsidRPr="008F4335">
        <w:rPr>
          <w:rStyle w:val="normaltextrun"/>
          <w:rFonts w:cs="Arial"/>
          <w:lang w:val="en-US"/>
        </w:rPr>
        <w:t>H398-LLD-GWY-FNC-74</w:t>
      </w:r>
      <w:r w:rsidR="00245FF9">
        <w:rPr>
          <w:rStyle w:val="normaltextrun"/>
          <w:rFonts w:cs="Arial"/>
          <w:lang w:val="en-US"/>
        </w:rPr>
        <w:t>81</w:t>
      </w:r>
    </w:p>
    <w:p w14:paraId="06F2F8E3" w14:textId="56DE0E41" w:rsidR="00311169" w:rsidRDefault="00311169" w:rsidP="00311169"/>
    <w:p w14:paraId="13AC2597" w14:textId="0B0A77FC" w:rsidR="00311169" w:rsidRPr="00DB5ACE" w:rsidRDefault="00311169" w:rsidP="00DB5ACE">
      <w:pPr>
        <w:pStyle w:val="paragraph0"/>
        <w:spacing w:before="0" w:beforeAutospacing="0" w:after="0" w:afterAutospacing="0"/>
        <w:jc w:val="both"/>
        <w:textAlignment w:val="baseline"/>
        <w:rPr>
          <w:rStyle w:val="eop"/>
          <w:rFonts w:ascii="Arial" w:hAnsi="Arial" w:cs="Arial"/>
          <w:sz w:val="20"/>
          <w:szCs w:val="20"/>
          <w:lang w:val="en-US"/>
        </w:rPr>
      </w:pPr>
      <w:r w:rsidRPr="00DB5ACE">
        <w:rPr>
          <w:rFonts w:ascii="Arial" w:hAnsi="Arial" w:cs="Arial"/>
          <w:sz w:val="20"/>
          <w:szCs w:val="20"/>
        </w:rPr>
        <w:t xml:space="preserve">The function shall </w:t>
      </w:r>
      <w:r w:rsidR="00C404DE" w:rsidRPr="00DB5ACE">
        <w:rPr>
          <w:rStyle w:val="normaltextrun"/>
          <w:rFonts w:ascii="Arial" w:hAnsi="Arial" w:cs="Arial"/>
          <w:sz w:val="20"/>
          <w:szCs w:val="20"/>
          <w:lang w:val="en-US"/>
        </w:rPr>
        <w:t>does the following</w:t>
      </w:r>
      <w:r w:rsidR="00DB5ACE" w:rsidRPr="00DB5ACE">
        <w:rPr>
          <w:rStyle w:val="eop"/>
          <w:rFonts w:ascii="Arial" w:hAnsi="Arial" w:cs="Arial"/>
          <w:sz w:val="20"/>
          <w:szCs w:val="20"/>
          <w:lang w:val="en-US"/>
        </w:rPr>
        <w:t>:</w:t>
      </w:r>
    </w:p>
    <w:p w14:paraId="0A0D0BC1" w14:textId="77777777" w:rsidR="00DB5ACE" w:rsidRPr="00DB5ACE" w:rsidRDefault="00DB5ACE" w:rsidP="00DB5ACE">
      <w:pPr>
        <w:pStyle w:val="paragraph0"/>
        <w:spacing w:before="0" w:beforeAutospacing="0" w:after="0" w:afterAutospacing="0"/>
        <w:textAlignment w:val="baseline"/>
        <w:rPr>
          <w:rFonts w:ascii="Arial" w:hAnsi="Arial" w:cs="Arial"/>
          <w:sz w:val="20"/>
          <w:szCs w:val="20"/>
        </w:rPr>
      </w:pPr>
      <w:r w:rsidRPr="00DB5ACE">
        <w:rPr>
          <w:rFonts w:ascii="Arial" w:hAnsi="Arial" w:cs="Arial"/>
          <w:sz w:val="20"/>
          <w:szCs w:val="20"/>
        </w:rPr>
        <w:t>1. a) Set Deltang oei hidiode with index M_ENGINE_2 to TRUE</w:t>
      </w:r>
    </w:p>
    <w:p w14:paraId="637A9E88" w14:textId="51A2B3E9" w:rsidR="00DB5ACE" w:rsidRPr="00DB5ACE" w:rsidRDefault="00DB5ACE" w:rsidP="00DB5ACE">
      <w:pPr>
        <w:pStyle w:val="paragraph0"/>
        <w:spacing w:before="0" w:beforeAutospacing="0" w:after="0" w:afterAutospacing="0"/>
        <w:textAlignment w:val="baseline"/>
        <w:rPr>
          <w:rFonts w:ascii="Arial" w:hAnsi="Arial" w:cs="Arial"/>
          <w:sz w:val="20"/>
          <w:szCs w:val="20"/>
        </w:rPr>
      </w:pPr>
      <w:r w:rsidRPr="00DB5ACE">
        <w:rPr>
          <w:rFonts w:ascii="Arial" w:hAnsi="Arial" w:cs="Arial"/>
          <w:sz w:val="20"/>
          <w:szCs w:val="20"/>
        </w:rPr>
        <w:t xml:space="preserve">    b) Set Deltang oei lodiode with index M_ENGINE_2 to FALSE </w:t>
      </w:r>
    </w:p>
    <w:p w14:paraId="59B30079" w14:textId="77777777" w:rsidR="00DB5ACE" w:rsidRPr="00DB5ACE" w:rsidRDefault="00DB5ACE" w:rsidP="00DB5ACE">
      <w:pPr>
        <w:pStyle w:val="paragraph0"/>
        <w:spacing w:before="0" w:beforeAutospacing="0" w:after="0" w:afterAutospacing="0"/>
        <w:textAlignment w:val="baseline"/>
        <w:rPr>
          <w:rFonts w:ascii="Arial" w:hAnsi="Arial" w:cs="Arial"/>
          <w:sz w:val="20"/>
          <w:szCs w:val="20"/>
        </w:rPr>
      </w:pPr>
    </w:p>
    <w:p w14:paraId="667BD3D6" w14:textId="77777777" w:rsidR="00DB5ACE" w:rsidRPr="00DB5ACE" w:rsidRDefault="00DB5ACE" w:rsidP="00DB5ACE">
      <w:pPr>
        <w:pStyle w:val="paragraph0"/>
        <w:spacing w:before="0" w:beforeAutospacing="0" w:after="0" w:afterAutospacing="0"/>
        <w:textAlignment w:val="baseline"/>
        <w:rPr>
          <w:rFonts w:ascii="Arial" w:hAnsi="Arial" w:cs="Arial"/>
          <w:sz w:val="20"/>
          <w:szCs w:val="20"/>
        </w:rPr>
      </w:pPr>
      <w:r w:rsidRPr="00DB5ACE">
        <w:rPr>
          <w:rFonts w:ascii="Arial" w:hAnsi="Arial" w:cs="Arial"/>
          <w:sz w:val="20"/>
          <w:szCs w:val="20"/>
        </w:rPr>
        <w:t>when below condition is satisfied:</w:t>
      </w:r>
    </w:p>
    <w:p w14:paraId="0355A239" w14:textId="5D065D2E" w:rsidR="00DB5ACE" w:rsidRDefault="00DB5ACE" w:rsidP="00DB5ACE">
      <w:pPr>
        <w:pStyle w:val="paragraph0"/>
        <w:spacing w:before="0" w:beforeAutospacing="0" w:after="0" w:afterAutospacing="0"/>
        <w:textAlignment w:val="baseline"/>
        <w:rPr>
          <w:rFonts w:ascii="Arial" w:hAnsi="Arial" w:cs="Arial"/>
          <w:sz w:val="20"/>
          <w:szCs w:val="20"/>
        </w:rPr>
      </w:pPr>
      <w:r w:rsidRPr="00DB5ACE">
        <w:rPr>
          <w:rFonts w:ascii="Arial" w:hAnsi="Arial" w:cs="Arial"/>
          <w:sz w:val="20"/>
          <w:szCs w:val="20"/>
        </w:rPr>
        <w:t>-deltang2 oei hidiode is equal to TRUE AND Dau</w:t>
      </w:r>
      <w:r w:rsidR="006E6FC3">
        <w:rPr>
          <w:rFonts w:ascii="Arial" w:hAnsi="Arial" w:cs="Arial"/>
          <w:sz w:val="20"/>
          <w:szCs w:val="20"/>
        </w:rPr>
        <w:t>_</w:t>
      </w:r>
      <w:r w:rsidRPr="00DB5ACE">
        <w:rPr>
          <w:rFonts w:ascii="Arial" w:hAnsi="Arial" w:cs="Arial"/>
          <w:sz w:val="20"/>
          <w:szCs w:val="20"/>
        </w:rPr>
        <w:t>eng</w:t>
      </w:r>
      <w:r w:rsidR="006E6FC3">
        <w:rPr>
          <w:rFonts w:ascii="Arial" w:hAnsi="Arial" w:cs="Arial"/>
          <w:sz w:val="20"/>
          <w:szCs w:val="20"/>
        </w:rPr>
        <w:t>_</w:t>
      </w:r>
      <w:r w:rsidRPr="00DB5ACE">
        <w:rPr>
          <w:rFonts w:ascii="Arial" w:hAnsi="Arial" w:cs="Arial"/>
          <w:sz w:val="20"/>
          <w:szCs w:val="20"/>
        </w:rPr>
        <w:t>status with index DELTA_NG2 is equal to OK AND Opr</w:t>
      </w:r>
      <w:r w:rsidR="009C15B2">
        <w:rPr>
          <w:rFonts w:ascii="Arial" w:hAnsi="Arial" w:cs="Arial"/>
          <w:sz w:val="20"/>
          <w:szCs w:val="20"/>
        </w:rPr>
        <w:t>_</w:t>
      </w:r>
      <w:r w:rsidRPr="00DB5ACE">
        <w:rPr>
          <w:rFonts w:ascii="Arial" w:hAnsi="Arial" w:cs="Arial"/>
          <w:sz w:val="20"/>
          <w:szCs w:val="20"/>
        </w:rPr>
        <w:t xml:space="preserve">limits with index L353_DELTA_NG_OEI_RED_LINE_2 is equal to TRUE </w:t>
      </w:r>
    </w:p>
    <w:p w14:paraId="70AC3F45" w14:textId="77777777" w:rsidR="00DB5ACE" w:rsidRPr="00DB5ACE" w:rsidRDefault="00DB5ACE" w:rsidP="00DB5ACE">
      <w:pPr>
        <w:pStyle w:val="paragraph0"/>
        <w:spacing w:before="0" w:beforeAutospacing="0" w:after="0" w:afterAutospacing="0"/>
        <w:textAlignment w:val="baseline"/>
        <w:rPr>
          <w:rFonts w:ascii="Arial" w:hAnsi="Arial" w:cs="Arial"/>
          <w:sz w:val="20"/>
          <w:szCs w:val="20"/>
        </w:rPr>
      </w:pPr>
    </w:p>
    <w:p w14:paraId="073D12F1" w14:textId="77777777" w:rsidR="00DB5ACE" w:rsidRPr="00DB5ACE" w:rsidRDefault="00DB5ACE" w:rsidP="00DB5ACE">
      <w:pPr>
        <w:pStyle w:val="paragraph0"/>
        <w:spacing w:before="0" w:beforeAutospacing="0" w:after="0" w:afterAutospacing="0"/>
        <w:textAlignment w:val="baseline"/>
        <w:rPr>
          <w:rFonts w:ascii="Arial" w:hAnsi="Arial" w:cs="Arial"/>
          <w:sz w:val="20"/>
          <w:szCs w:val="20"/>
        </w:rPr>
      </w:pPr>
      <w:r w:rsidRPr="00DB5ACE">
        <w:rPr>
          <w:rFonts w:ascii="Arial" w:hAnsi="Arial" w:cs="Arial"/>
          <w:sz w:val="20"/>
          <w:szCs w:val="20"/>
        </w:rPr>
        <w:t xml:space="preserve">2. a) Set Deltang oei lodiode with index M_ENGINE_2 to TRUE </w:t>
      </w:r>
    </w:p>
    <w:p w14:paraId="4D0C5DCC" w14:textId="71CCD911" w:rsidR="00DB5ACE" w:rsidRPr="00DB5ACE" w:rsidRDefault="00DB5ACE" w:rsidP="00DB5ACE">
      <w:pPr>
        <w:pStyle w:val="paragraph0"/>
        <w:spacing w:before="0" w:beforeAutospacing="0" w:after="0" w:afterAutospacing="0"/>
        <w:textAlignment w:val="baseline"/>
        <w:rPr>
          <w:rFonts w:ascii="Arial" w:hAnsi="Arial" w:cs="Arial"/>
          <w:sz w:val="20"/>
          <w:szCs w:val="20"/>
        </w:rPr>
      </w:pPr>
      <w:r w:rsidRPr="00DB5ACE">
        <w:rPr>
          <w:rFonts w:ascii="Arial" w:hAnsi="Arial" w:cs="Arial"/>
          <w:sz w:val="20"/>
          <w:szCs w:val="20"/>
        </w:rPr>
        <w:t xml:space="preserve">    b) Set Deltang oei hidiode with index M_ENGINE_2 to FALSE</w:t>
      </w:r>
    </w:p>
    <w:p w14:paraId="6E77486D" w14:textId="77777777" w:rsidR="00DB5ACE" w:rsidRPr="00DB5ACE" w:rsidRDefault="00DB5ACE" w:rsidP="00DB5ACE">
      <w:pPr>
        <w:pStyle w:val="paragraph0"/>
        <w:spacing w:before="0" w:beforeAutospacing="0" w:after="0" w:afterAutospacing="0"/>
        <w:textAlignment w:val="baseline"/>
        <w:rPr>
          <w:rFonts w:ascii="Arial" w:hAnsi="Arial" w:cs="Arial"/>
          <w:sz w:val="20"/>
          <w:szCs w:val="20"/>
        </w:rPr>
      </w:pPr>
      <w:r w:rsidRPr="00DB5ACE">
        <w:rPr>
          <w:rFonts w:ascii="Arial" w:hAnsi="Arial" w:cs="Arial"/>
          <w:sz w:val="20"/>
          <w:szCs w:val="20"/>
        </w:rPr>
        <w:t xml:space="preserve">   </w:t>
      </w:r>
    </w:p>
    <w:p w14:paraId="71227E52" w14:textId="77777777" w:rsidR="00DB5ACE" w:rsidRPr="00DB5ACE" w:rsidRDefault="00DB5ACE" w:rsidP="00DB5ACE">
      <w:pPr>
        <w:pStyle w:val="paragraph0"/>
        <w:spacing w:before="0" w:beforeAutospacing="0" w:after="0" w:afterAutospacing="0"/>
        <w:textAlignment w:val="baseline"/>
        <w:rPr>
          <w:rFonts w:ascii="Arial" w:hAnsi="Arial" w:cs="Arial"/>
          <w:sz w:val="20"/>
          <w:szCs w:val="20"/>
        </w:rPr>
      </w:pPr>
      <w:r w:rsidRPr="00DB5ACE">
        <w:rPr>
          <w:rFonts w:ascii="Arial" w:hAnsi="Arial" w:cs="Arial"/>
          <w:sz w:val="20"/>
          <w:szCs w:val="20"/>
        </w:rPr>
        <w:t>when below condition is satisfied:</w:t>
      </w:r>
    </w:p>
    <w:p w14:paraId="53551263" w14:textId="5A957A9E" w:rsidR="00DB5ACE" w:rsidRPr="00DB5ACE" w:rsidRDefault="00DB5ACE" w:rsidP="00DB5ACE">
      <w:pPr>
        <w:pStyle w:val="paragraph0"/>
        <w:spacing w:before="0" w:beforeAutospacing="0" w:after="0" w:afterAutospacing="0"/>
        <w:textAlignment w:val="baseline"/>
        <w:rPr>
          <w:rFonts w:ascii="Arial" w:hAnsi="Arial" w:cs="Arial"/>
          <w:sz w:val="20"/>
          <w:szCs w:val="20"/>
        </w:rPr>
      </w:pPr>
      <w:r w:rsidRPr="00DB5ACE">
        <w:rPr>
          <w:rFonts w:ascii="Arial" w:hAnsi="Arial" w:cs="Arial"/>
          <w:sz w:val="20"/>
          <w:szCs w:val="20"/>
        </w:rPr>
        <w:t xml:space="preserve">-  deltang2 oei </w:t>
      </w:r>
      <w:r w:rsidR="006E1A49">
        <w:rPr>
          <w:rFonts w:ascii="Arial" w:hAnsi="Arial" w:cs="Arial"/>
          <w:sz w:val="20"/>
          <w:szCs w:val="20"/>
        </w:rPr>
        <w:t>lo</w:t>
      </w:r>
      <w:r w:rsidRPr="00DB5ACE">
        <w:rPr>
          <w:rFonts w:ascii="Arial" w:hAnsi="Arial" w:cs="Arial"/>
          <w:sz w:val="20"/>
          <w:szCs w:val="20"/>
        </w:rPr>
        <w:t>diode is equal to TRUE AND Dau</w:t>
      </w:r>
      <w:r w:rsidR="006E6FC3">
        <w:rPr>
          <w:rFonts w:ascii="Arial" w:hAnsi="Arial" w:cs="Arial"/>
          <w:sz w:val="20"/>
          <w:szCs w:val="20"/>
        </w:rPr>
        <w:t>_</w:t>
      </w:r>
      <w:r w:rsidRPr="00DB5ACE">
        <w:rPr>
          <w:rFonts w:ascii="Arial" w:hAnsi="Arial" w:cs="Arial"/>
          <w:sz w:val="20"/>
          <w:szCs w:val="20"/>
        </w:rPr>
        <w:t>eng</w:t>
      </w:r>
      <w:r w:rsidR="006E6FC3">
        <w:rPr>
          <w:rFonts w:ascii="Arial" w:hAnsi="Arial" w:cs="Arial"/>
          <w:sz w:val="20"/>
          <w:szCs w:val="20"/>
        </w:rPr>
        <w:t>_</w:t>
      </w:r>
      <w:r w:rsidRPr="00DB5ACE">
        <w:rPr>
          <w:rFonts w:ascii="Arial" w:hAnsi="Arial" w:cs="Arial"/>
          <w:sz w:val="20"/>
          <w:szCs w:val="20"/>
        </w:rPr>
        <w:t>status with index DELTA_NG2 is equal to OK AND Opr</w:t>
      </w:r>
      <w:r w:rsidR="009C15B2">
        <w:rPr>
          <w:rFonts w:ascii="Arial" w:hAnsi="Arial" w:cs="Arial"/>
          <w:sz w:val="20"/>
          <w:szCs w:val="20"/>
        </w:rPr>
        <w:t>_</w:t>
      </w:r>
      <w:r w:rsidRPr="00DB5ACE">
        <w:rPr>
          <w:rFonts w:ascii="Arial" w:hAnsi="Arial" w:cs="Arial"/>
          <w:sz w:val="20"/>
          <w:szCs w:val="20"/>
        </w:rPr>
        <w:t>limits with index L353_DELTA_NG_OEI_RED_DASH_2 is equal to TRUE</w:t>
      </w:r>
    </w:p>
    <w:p w14:paraId="01AF50E3" w14:textId="77777777" w:rsidR="00DB5ACE" w:rsidRPr="00DB5ACE" w:rsidRDefault="00DB5ACE" w:rsidP="00DB5ACE">
      <w:pPr>
        <w:pStyle w:val="paragraph0"/>
        <w:spacing w:before="0" w:beforeAutospacing="0" w:after="0" w:afterAutospacing="0"/>
        <w:textAlignment w:val="baseline"/>
        <w:rPr>
          <w:rFonts w:ascii="Arial" w:hAnsi="Arial" w:cs="Arial"/>
          <w:sz w:val="20"/>
          <w:szCs w:val="20"/>
        </w:rPr>
      </w:pPr>
      <w:r w:rsidRPr="00DB5ACE">
        <w:rPr>
          <w:rFonts w:ascii="Arial" w:hAnsi="Arial" w:cs="Arial"/>
          <w:sz w:val="20"/>
          <w:szCs w:val="20"/>
        </w:rPr>
        <w:t>otherwise,</w:t>
      </w:r>
    </w:p>
    <w:p w14:paraId="3DBEBDAD" w14:textId="1D3811AA" w:rsidR="00DB5ACE" w:rsidRPr="00DB5ACE" w:rsidRDefault="00DB5ACE" w:rsidP="00DB5ACE">
      <w:pPr>
        <w:pStyle w:val="paragraph0"/>
        <w:spacing w:before="0" w:beforeAutospacing="0" w:after="0" w:afterAutospacing="0"/>
        <w:textAlignment w:val="baseline"/>
        <w:rPr>
          <w:rFonts w:ascii="Arial" w:hAnsi="Arial" w:cs="Arial"/>
          <w:sz w:val="20"/>
          <w:szCs w:val="20"/>
        </w:rPr>
      </w:pPr>
      <w:r w:rsidRPr="00DB5ACE">
        <w:rPr>
          <w:rFonts w:ascii="Arial" w:hAnsi="Arial" w:cs="Arial"/>
          <w:sz w:val="20"/>
          <w:szCs w:val="20"/>
        </w:rPr>
        <w:t>a) Set Deltang oei hidiode with index M_ENGINE_2 to FALSE</w:t>
      </w:r>
    </w:p>
    <w:p w14:paraId="126EAFAF" w14:textId="4E8615F3" w:rsidR="00DB5ACE" w:rsidRPr="00DB5ACE" w:rsidRDefault="00DB5ACE" w:rsidP="00DB5ACE">
      <w:pPr>
        <w:pStyle w:val="paragraph0"/>
        <w:spacing w:before="0" w:beforeAutospacing="0" w:after="0" w:afterAutospacing="0"/>
        <w:textAlignment w:val="baseline"/>
        <w:rPr>
          <w:rFonts w:ascii="Arial" w:hAnsi="Arial" w:cs="Arial"/>
          <w:sz w:val="20"/>
          <w:szCs w:val="20"/>
        </w:rPr>
      </w:pPr>
      <w:r w:rsidRPr="00DB5ACE">
        <w:rPr>
          <w:rFonts w:ascii="Arial" w:hAnsi="Arial" w:cs="Arial"/>
          <w:sz w:val="20"/>
          <w:szCs w:val="20"/>
        </w:rPr>
        <w:t>b) Set Deltang oei lodiode with index M_ENGINE_2 to FALSE</w:t>
      </w:r>
    </w:p>
    <w:p w14:paraId="4E2AD48B" w14:textId="77777777" w:rsidR="00311169" w:rsidRDefault="00000000" w:rsidP="00311169">
      <w:pPr>
        <w:jc w:val="center"/>
      </w:pPr>
      <w:r>
        <w:rPr>
          <w:rFonts w:cs="Arial"/>
        </w:rPr>
        <w:pict w14:anchorId="563A2010">
          <v:rect id="_x0000_i4992" style="width:468pt;height:1pt" o:hralign="center" o:hrstd="t" o:hr="t" fillcolor="#a0a0a0" stroked="f"/>
        </w:pict>
      </w:r>
    </w:p>
    <w:p w14:paraId="1EEEA244" w14:textId="77777777" w:rsidR="00311169" w:rsidRDefault="00311169" w:rsidP="00311169"/>
    <w:p w14:paraId="342061B5" w14:textId="77777777" w:rsidR="00694444" w:rsidRDefault="00694444" w:rsidP="00694444">
      <w:pPr>
        <w:pStyle w:val="Heading3"/>
      </w:pPr>
      <w:bookmarkStart w:id="4286" w:name="_Toc158316935"/>
      <w:bookmarkStart w:id="4287" w:name="_Toc210986000"/>
      <w:r>
        <w:t>10.41.59 TxProcessLabel343NG</w:t>
      </w:r>
      <w:bookmarkEnd w:id="4286"/>
      <w:bookmarkEnd w:id="4287"/>
    </w:p>
    <w:p w14:paraId="200950DC" w14:textId="77777777" w:rsidR="00694444" w:rsidRDefault="00694444" w:rsidP="00CE29BA">
      <w:pPr>
        <w:rPr>
          <w:sz w:val="17"/>
          <w:szCs w:val="17"/>
        </w:rPr>
      </w:pPr>
      <w:bookmarkStart w:id="4288" w:name="_Toc158316936"/>
      <w:r>
        <w:t>Low Level Design Details about CSU TxProcessLabel343NG will follow in the sub sections.</w:t>
      </w:r>
      <w:bookmarkEnd w:id="4288"/>
    </w:p>
    <w:p w14:paraId="206FDD7E" w14:textId="77777777" w:rsidR="00694444" w:rsidRDefault="00694444" w:rsidP="00694444">
      <w:pPr>
        <w:rPr>
          <w:sz w:val="24"/>
          <w:szCs w:val="24"/>
          <w:lang w:val="en-US"/>
        </w:rPr>
      </w:pPr>
    </w:p>
    <w:p w14:paraId="7E90EEE1" w14:textId="77777777" w:rsidR="00694444" w:rsidRDefault="00000000" w:rsidP="00694444">
      <w:pPr>
        <w:jc w:val="center"/>
      </w:pPr>
      <w:r>
        <w:pict w14:anchorId="6C003146">
          <v:rect id="_x0000_i4993" style="width:468pt;height:1pt" o:hralign="center" o:hrstd="t" o:hr="t" fillcolor="#a0a0a0" stroked="f"/>
        </w:pict>
      </w:r>
    </w:p>
    <w:p w14:paraId="19293237" w14:textId="77777777" w:rsidR="00694444" w:rsidRDefault="00694444" w:rsidP="00694444">
      <w:pPr>
        <w:pStyle w:val="Heading4"/>
      </w:pPr>
      <w:bookmarkStart w:id="4289" w:name="_Toc158316937"/>
      <w:r>
        <w:t>10.41.59.1 Brief Description</w:t>
      </w:r>
      <w:bookmarkEnd w:id="4289"/>
    </w:p>
    <w:p w14:paraId="07911FDE" w14:textId="77777777" w:rsidR="00694444" w:rsidRDefault="00694444" w:rsidP="00694444"/>
    <w:p w14:paraId="658044DD" w14:textId="77777777" w:rsidR="00694444" w:rsidRDefault="00694444" w:rsidP="00694444">
      <w:pPr>
        <w:widowControl w:val="0"/>
        <w:autoSpaceDE w:val="0"/>
        <w:autoSpaceDN w:val="0"/>
        <w:adjustRightInd w:val="0"/>
        <w:rPr>
          <w:rFonts w:cs="Arial"/>
        </w:rPr>
      </w:pPr>
      <w:r>
        <w:rPr>
          <w:rFonts w:cs="Arial"/>
        </w:rPr>
        <w:t xml:space="preserve"> This function prepares two data packets: </w:t>
      </w:r>
    </w:p>
    <w:p w14:paraId="04DEBB7D" w14:textId="77777777" w:rsidR="00694444" w:rsidRDefault="00694444" w:rsidP="00694444">
      <w:pPr>
        <w:widowControl w:val="0"/>
        <w:autoSpaceDE w:val="0"/>
        <w:autoSpaceDN w:val="0"/>
        <w:adjustRightInd w:val="0"/>
        <w:rPr>
          <w:rFonts w:cs="Arial"/>
        </w:rPr>
      </w:pPr>
      <w:r>
        <w:rPr>
          <w:rFonts w:cs="Arial"/>
        </w:rPr>
        <w:t xml:space="preserve">Label 343-01 - Engine 1 Value Data Packet and </w:t>
      </w:r>
    </w:p>
    <w:p w14:paraId="6FCB5EC8" w14:textId="77777777" w:rsidR="00694444" w:rsidRDefault="00694444" w:rsidP="00694444">
      <w:pPr>
        <w:widowControl w:val="0"/>
        <w:autoSpaceDE w:val="0"/>
        <w:autoSpaceDN w:val="0"/>
        <w:adjustRightInd w:val="0"/>
        <w:rPr>
          <w:rFonts w:cs="Arial"/>
        </w:rPr>
      </w:pPr>
      <w:r>
        <w:rPr>
          <w:rFonts w:cs="Arial"/>
        </w:rPr>
        <w:t>Label 343-10 - Engine 2 Value Data Packet.</w:t>
      </w:r>
    </w:p>
    <w:p w14:paraId="68001D95" w14:textId="77777777" w:rsidR="00694444" w:rsidRDefault="00000000" w:rsidP="00694444">
      <w:pPr>
        <w:jc w:val="center"/>
        <w:rPr>
          <w:rFonts w:ascii="Times New Roman" w:hAnsi="Times New Roman"/>
          <w:sz w:val="24"/>
          <w:szCs w:val="24"/>
        </w:rPr>
      </w:pPr>
      <w:r>
        <w:pict w14:anchorId="5E6F3739">
          <v:rect id="_x0000_i4994" style="width:468pt;height:1pt" o:hralign="center" o:hrstd="t" o:hr="t" fillcolor="#a0a0a0" stroked="f"/>
        </w:pict>
      </w:r>
    </w:p>
    <w:p w14:paraId="677BD1F1" w14:textId="77777777" w:rsidR="00694444" w:rsidRDefault="00694444" w:rsidP="00694444">
      <w:pPr>
        <w:pStyle w:val="Heading4"/>
      </w:pPr>
      <w:bookmarkStart w:id="4290" w:name="_Toc158316938"/>
      <w:r>
        <w:t>10.41.59.2 List of HLRs allocated</w:t>
      </w:r>
      <w:bookmarkEnd w:id="4290"/>
    </w:p>
    <w:p w14:paraId="5A19363B" w14:textId="77777777" w:rsidR="00694444" w:rsidRDefault="00694444" w:rsidP="00694444"/>
    <w:p w14:paraId="14425771"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50215401" w14:textId="77777777" w:rsidR="00694444" w:rsidRDefault="00694444" w:rsidP="00694444">
      <w:pPr>
        <w:widowControl w:val="0"/>
        <w:autoSpaceDE w:val="0"/>
        <w:autoSpaceDN w:val="0"/>
        <w:adjustRightInd w:val="0"/>
        <w:rPr>
          <w:rFonts w:ascii="Times New Roman" w:hAnsi="Times New Roman"/>
          <w:sz w:val="24"/>
          <w:szCs w:val="24"/>
        </w:rPr>
      </w:pPr>
    </w:p>
    <w:p w14:paraId="29A08EEB" w14:textId="77777777" w:rsidR="00694444" w:rsidRDefault="00000000" w:rsidP="00694444">
      <w:pPr>
        <w:jc w:val="center"/>
      </w:pPr>
      <w:r>
        <w:pict w14:anchorId="6BA67C04">
          <v:rect id="_x0000_i4995" style="width:468pt;height:1pt" o:hralign="center" o:hrstd="t" o:hr="t" fillcolor="#a0a0a0" stroked="f"/>
        </w:pict>
      </w:r>
    </w:p>
    <w:p w14:paraId="0F979E12" w14:textId="77777777" w:rsidR="00694444" w:rsidRDefault="00694444" w:rsidP="00694444">
      <w:pPr>
        <w:pStyle w:val="Heading4"/>
      </w:pPr>
      <w:bookmarkStart w:id="4291" w:name="_Toc158316939"/>
      <w:r>
        <w:t>10.41.59.3 List of global variables accessed and modified</w:t>
      </w:r>
      <w:bookmarkEnd w:id="4291"/>
    </w:p>
    <w:p w14:paraId="4C153D9C" w14:textId="77777777" w:rsidR="00694444" w:rsidRDefault="00694444" w:rsidP="00694444"/>
    <w:p w14:paraId="24E56571" w14:textId="77777777" w:rsidR="00D159C5" w:rsidRDefault="00D159C5" w:rsidP="00D159C5">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Accessed                 :  Engine_oei_state</w:t>
      </w:r>
      <w:r>
        <w:rPr>
          <w:rStyle w:val="eop"/>
          <w:rFonts w:ascii="Arial" w:hAnsi="Arial" w:cs="Arial"/>
          <w:sz w:val="20"/>
          <w:szCs w:val="20"/>
          <w:lang w:val="en-US"/>
        </w:rPr>
        <w:t> </w:t>
      </w:r>
    </w:p>
    <w:p w14:paraId="0F717360" w14:textId="40D247BA" w:rsidR="00D159C5" w:rsidRDefault="00D159C5" w:rsidP="00D159C5">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w:t>
      </w:r>
      <w:r>
        <w:rPr>
          <w:rStyle w:val="tabchar"/>
          <w:rFonts w:ascii="Calibri" w:hAnsi="Calibri" w:cs="Calibri"/>
          <w:sz w:val="20"/>
          <w:szCs w:val="20"/>
          <w:lang w:val="en-US"/>
        </w:rPr>
        <w:tab/>
      </w:r>
      <w:r>
        <w:rPr>
          <w:rStyle w:val="tabchar"/>
          <w:rFonts w:ascii="Calibri" w:hAnsi="Calibri" w:cs="Calibri"/>
          <w:lang w:val="en-US"/>
        </w:rPr>
        <w:tab/>
        <w:t xml:space="preserve">          </w:t>
      </w:r>
      <w:r w:rsidR="00562081">
        <w:rPr>
          <w:rStyle w:val="normaltextrun"/>
          <w:rFonts w:ascii="Arial" w:hAnsi="Arial" w:cs="Arial"/>
          <w:sz w:val="20"/>
          <w:szCs w:val="20"/>
          <w:lang w:val="en-US"/>
        </w:rPr>
        <w:t>Composite_engine_state</w:t>
      </w:r>
      <w:r>
        <w:rPr>
          <w:rStyle w:val="eop"/>
          <w:rFonts w:ascii="Arial" w:hAnsi="Arial" w:cs="Arial"/>
          <w:sz w:val="20"/>
          <w:szCs w:val="20"/>
          <w:lang w:val="en-US"/>
        </w:rPr>
        <w:t> </w:t>
      </w:r>
    </w:p>
    <w:p w14:paraId="0E63F3C2" w14:textId="77777777" w:rsidR="00D159C5" w:rsidRPr="00F06CE2" w:rsidRDefault="00D159C5" w:rsidP="00D159C5">
      <w:pPr>
        <w:pStyle w:val="paragraph0"/>
        <w:spacing w:before="0" w:beforeAutospacing="0" w:after="0" w:afterAutospacing="0"/>
        <w:ind w:left="1440"/>
        <w:jc w:val="both"/>
        <w:textAlignment w:val="baseline"/>
        <w:rPr>
          <w:rFonts w:ascii="Segoe UI" w:hAnsi="Segoe UI" w:cs="Segoe UI"/>
          <w:sz w:val="18"/>
          <w:szCs w:val="18"/>
          <w:lang w:val="de-DE"/>
        </w:rPr>
      </w:pPr>
      <w:r>
        <w:rPr>
          <w:rStyle w:val="normaltextrun"/>
          <w:rFonts w:ascii="Arial" w:hAnsi="Arial" w:cs="Arial"/>
          <w:sz w:val="20"/>
          <w:szCs w:val="20"/>
          <w:lang w:val="en-US"/>
        </w:rPr>
        <w:t>         </w:t>
      </w:r>
      <w:r w:rsidRPr="00F06CE2">
        <w:rPr>
          <w:rStyle w:val="normaltextrun"/>
          <w:rFonts w:ascii="Arial" w:hAnsi="Arial" w:cs="Arial"/>
          <w:sz w:val="20"/>
          <w:szCs w:val="20"/>
          <w:lang w:val="de-DE"/>
        </w:rPr>
        <w:t>Dau_eng_data</w:t>
      </w:r>
      <w:r w:rsidRPr="00F06CE2">
        <w:rPr>
          <w:rStyle w:val="eop"/>
          <w:rFonts w:ascii="Arial" w:hAnsi="Arial" w:cs="Arial"/>
          <w:sz w:val="20"/>
          <w:szCs w:val="20"/>
          <w:lang w:val="de-DE"/>
        </w:rPr>
        <w:t> </w:t>
      </w:r>
    </w:p>
    <w:p w14:paraId="2B8B10B3" w14:textId="4790D65E" w:rsidR="00D159C5" w:rsidRPr="00F06CE2" w:rsidRDefault="00D159C5" w:rsidP="00D159C5">
      <w:pPr>
        <w:pStyle w:val="paragraph0"/>
        <w:spacing w:before="0" w:beforeAutospacing="0" w:after="0" w:afterAutospacing="0"/>
        <w:ind w:left="720" w:firstLine="720"/>
        <w:jc w:val="both"/>
        <w:textAlignment w:val="baseline"/>
        <w:rPr>
          <w:rFonts w:ascii="Segoe UI" w:hAnsi="Segoe UI" w:cs="Segoe UI"/>
          <w:sz w:val="18"/>
          <w:szCs w:val="18"/>
          <w:lang w:val="de-DE"/>
        </w:rPr>
      </w:pPr>
      <w:r w:rsidRPr="00F06CE2">
        <w:rPr>
          <w:rStyle w:val="normaltextrun"/>
          <w:rFonts w:ascii="Arial" w:hAnsi="Arial" w:cs="Arial"/>
          <w:sz w:val="20"/>
          <w:szCs w:val="20"/>
          <w:lang w:val="de-DE"/>
        </w:rPr>
        <w:t>         Dau_eng_status</w:t>
      </w:r>
      <w:r w:rsidRPr="00F06CE2">
        <w:rPr>
          <w:rStyle w:val="eop"/>
          <w:rFonts w:ascii="Arial" w:hAnsi="Arial" w:cs="Arial"/>
          <w:sz w:val="20"/>
          <w:szCs w:val="20"/>
          <w:lang w:val="de-DE"/>
        </w:rPr>
        <w:t> </w:t>
      </w:r>
    </w:p>
    <w:p w14:paraId="110C77D9" w14:textId="49A80AAB" w:rsidR="00D159C5" w:rsidRDefault="00D159C5" w:rsidP="00D159C5">
      <w:pPr>
        <w:pStyle w:val="paragraph0"/>
        <w:spacing w:before="0" w:beforeAutospacing="0" w:after="0" w:afterAutospacing="0"/>
        <w:ind w:firstLine="720"/>
        <w:jc w:val="both"/>
        <w:textAlignment w:val="baseline"/>
        <w:rPr>
          <w:rFonts w:ascii="Segoe UI" w:hAnsi="Segoe UI" w:cs="Segoe UI"/>
          <w:sz w:val="18"/>
          <w:szCs w:val="18"/>
          <w:lang w:val="en-US"/>
        </w:rPr>
      </w:pPr>
      <w:r w:rsidRPr="00F06CE2">
        <w:rPr>
          <w:rStyle w:val="normaltextrun"/>
          <w:rFonts w:ascii="Arial" w:hAnsi="Arial" w:cs="Arial"/>
          <w:sz w:val="20"/>
          <w:szCs w:val="20"/>
          <w:lang w:val="de-DE"/>
        </w:rPr>
        <w:t xml:space="preserve"> </w:t>
      </w:r>
      <w:r w:rsidRPr="00F06CE2">
        <w:rPr>
          <w:rStyle w:val="normaltextrun"/>
          <w:rFonts w:ascii="Arial" w:hAnsi="Arial" w:cs="Arial"/>
          <w:sz w:val="20"/>
          <w:szCs w:val="20"/>
          <w:lang w:val="de-DE"/>
        </w:rPr>
        <w:tab/>
        <w:t xml:space="preserve">         </w:t>
      </w:r>
      <w:r>
        <w:rPr>
          <w:rStyle w:val="normaltextrun"/>
          <w:rFonts w:ascii="Arial" w:hAnsi="Arial" w:cs="Arial"/>
          <w:sz w:val="20"/>
          <w:szCs w:val="20"/>
          <w:lang w:val="en-US"/>
        </w:rPr>
        <w:t>Deltang_sigvalue</w:t>
      </w:r>
      <w:r>
        <w:rPr>
          <w:rStyle w:val="eop"/>
          <w:rFonts w:ascii="Arial" w:hAnsi="Arial" w:cs="Arial"/>
          <w:sz w:val="20"/>
          <w:szCs w:val="20"/>
          <w:lang w:val="en-US"/>
        </w:rPr>
        <w:t> </w:t>
      </w:r>
    </w:p>
    <w:p w14:paraId="265E8AFD" w14:textId="77777777" w:rsidR="00D159C5" w:rsidRDefault="00D159C5" w:rsidP="00D159C5">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Modified                   :  Tx_a429_bnr</w:t>
      </w:r>
      <w:r>
        <w:rPr>
          <w:rStyle w:val="eop"/>
          <w:rFonts w:ascii="Arial" w:hAnsi="Arial" w:cs="Arial"/>
          <w:sz w:val="20"/>
          <w:szCs w:val="20"/>
          <w:lang w:val="en-US"/>
        </w:rPr>
        <w:t> </w:t>
      </w:r>
    </w:p>
    <w:p w14:paraId="4100FA0D" w14:textId="77777777" w:rsidR="00694444" w:rsidRDefault="00694444" w:rsidP="00694444">
      <w:pPr>
        <w:widowControl w:val="0"/>
        <w:autoSpaceDE w:val="0"/>
        <w:autoSpaceDN w:val="0"/>
        <w:adjustRightInd w:val="0"/>
        <w:rPr>
          <w:rFonts w:ascii="Times New Roman" w:hAnsi="Times New Roman"/>
          <w:sz w:val="24"/>
          <w:szCs w:val="24"/>
        </w:rPr>
      </w:pPr>
    </w:p>
    <w:p w14:paraId="5D85980B" w14:textId="77777777" w:rsidR="00694444" w:rsidRDefault="00000000" w:rsidP="00694444">
      <w:pPr>
        <w:jc w:val="center"/>
      </w:pPr>
      <w:r>
        <w:pict w14:anchorId="6CF09E63">
          <v:rect id="_x0000_i4996" style="width:468pt;height:1pt" o:hralign="center" o:hrstd="t" o:hr="t" fillcolor="#a0a0a0" stroked="f"/>
        </w:pict>
      </w:r>
    </w:p>
    <w:p w14:paraId="6926B73C" w14:textId="77777777" w:rsidR="00694444" w:rsidRDefault="00694444" w:rsidP="00694444">
      <w:pPr>
        <w:pStyle w:val="Heading4"/>
      </w:pPr>
      <w:bookmarkStart w:id="4292" w:name="_Toc158316940"/>
      <w:r>
        <w:t>10.41.59.4 Parameter list (Input/Output)</w:t>
      </w:r>
      <w:bookmarkEnd w:id="4292"/>
    </w:p>
    <w:p w14:paraId="5F6A92C5" w14:textId="77777777" w:rsidR="00694444" w:rsidRDefault="00694444" w:rsidP="00694444"/>
    <w:p w14:paraId="168D8129" w14:textId="77777777" w:rsidR="00694444" w:rsidRDefault="00694444" w:rsidP="00694444">
      <w:pPr>
        <w:autoSpaceDE w:val="0"/>
        <w:autoSpaceDN w:val="0"/>
        <w:adjustRightInd w:val="0"/>
        <w:rPr>
          <w:rFonts w:cs="Arial"/>
        </w:rPr>
      </w:pPr>
      <w:r>
        <w:rPr>
          <w:rFonts w:cs="Arial"/>
        </w:rPr>
        <w:t>None</w:t>
      </w:r>
    </w:p>
    <w:p w14:paraId="4DA0C375" w14:textId="77777777" w:rsidR="00694444" w:rsidRDefault="00694444" w:rsidP="00694444">
      <w:pPr>
        <w:widowControl w:val="0"/>
        <w:autoSpaceDE w:val="0"/>
        <w:autoSpaceDN w:val="0"/>
        <w:adjustRightInd w:val="0"/>
        <w:rPr>
          <w:rFonts w:ascii="Times New Roman" w:hAnsi="Times New Roman"/>
          <w:sz w:val="24"/>
          <w:szCs w:val="24"/>
        </w:rPr>
      </w:pPr>
    </w:p>
    <w:p w14:paraId="2B7736DF" w14:textId="77777777" w:rsidR="00694444" w:rsidRDefault="00000000" w:rsidP="00694444">
      <w:pPr>
        <w:jc w:val="center"/>
      </w:pPr>
      <w:r>
        <w:pict w14:anchorId="65F91C65">
          <v:rect id="_x0000_i4997" style="width:468pt;height:1pt" o:hralign="center" o:hrstd="t" o:hr="t" fillcolor="#a0a0a0" stroked="f"/>
        </w:pict>
      </w:r>
    </w:p>
    <w:p w14:paraId="1780DAE9" w14:textId="77777777" w:rsidR="00694444" w:rsidRDefault="00694444" w:rsidP="00694444">
      <w:pPr>
        <w:pStyle w:val="Heading4"/>
      </w:pPr>
      <w:bookmarkStart w:id="4293" w:name="_Toc158316941"/>
      <w:r>
        <w:t>10.41.59.5 Return Value</w:t>
      </w:r>
      <w:bookmarkEnd w:id="4293"/>
    </w:p>
    <w:p w14:paraId="4AFFC3A1" w14:textId="77777777" w:rsidR="00694444" w:rsidRDefault="00694444" w:rsidP="00694444"/>
    <w:p w14:paraId="5100C45D" w14:textId="77777777" w:rsidR="00694444" w:rsidRDefault="00694444" w:rsidP="00694444">
      <w:pPr>
        <w:autoSpaceDE w:val="0"/>
        <w:autoSpaceDN w:val="0"/>
        <w:adjustRightInd w:val="0"/>
        <w:rPr>
          <w:rFonts w:cs="Arial"/>
        </w:rPr>
      </w:pPr>
      <w:r>
        <w:rPr>
          <w:rFonts w:cs="Arial"/>
        </w:rPr>
        <w:t>None</w:t>
      </w:r>
    </w:p>
    <w:p w14:paraId="257A0B90" w14:textId="77777777" w:rsidR="00694444" w:rsidRDefault="00694444" w:rsidP="00694444">
      <w:pPr>
        <w:widowControl w:val="0"/>
        <w:autoSpaceDE w:val="0"/>
        <w:autoSpaceDN w:val="0"/>
        <w:adjustRightInd w:val="0"/>
        <w:rPr>
          <w:rFonts w:ascii="Times New Roman" w:hAnsi="Times New Roman"/>
          <w:sz w:val="24"/>
          <w:szCs w:val="24"/>
        </w:rPr>
      </w:pPr>
    </w:p>
    <w:p w14:paraId="561A5CBE" w14:textId="77777777" w:rsidR="00694444" w:rsidRDefault="00000000" w:rsidP="00694444">
      <w:pPr>
        <w:jc w:val="center"/>
      </w:pPr>
      <w:r>
        <w:pict w14:anchorId="20C34634">
          <v:rect id="_x0000_i4998" style="width:468pt;height:1pt" o:hralign="center" o:hrstd="t" o:hr="t" fillcolor="#a0a0a0" stroked="f"/>
        </w:pict>
      </w:r>
    </w:p>
    <w:p w14:paraId="22D438F5" w14:textId="5FFA5038" w:rsidR="00694444" w:rsidRDefault="00694444" w:rsidP="00D159C5">
      <w:pPr>
        <w:pStyle w:val="Heading4"/>
      </w:pPr>
      <w:bookmarkStart w:id="4294" w:name="_Toc158316942"/>
      <w:r>
        <w:t>10.41.59.6 Other CSUs called by this CSU</w:t>
      </w:r>
      <w:bookmarkEnd w:id="4294"/>
    </w:p>
    <w:p w14:paraId="2402699A" w14:textId="1C30EDD8" w:rsidR="00694444" w:rsidRDefault="00D159C5" w:rsidP="00D159C5">
      <w:pPr>
        <w:jc w:val="left"/>
        <w:rPr>
          <w:rFonts w:ascii="Times New Roman" w:hAnsi="Times New Roman"/>
          <w:sz w:val="24"/>
          <w:szCs w:val="24"/>
        </w:rPr>
      </w:pPr>
      <w:r>
        <w:rPr>
          <w:rStyle w:val="normaltextrun"/>
          <w:rFonts w:ascii="Segoe UI" w:hAnsi="Segoe UI" w:cs="Segoe UI"/>
          <w:color w:val="000000"/>
          <w:shd w:val="clear" w:color="auto" w:fill="FFFFFF"/>
          <w:lang w:val="en-US"/>
        </w:rPr>
        <w:t>CalculateEmbeddedResolution</w:t>
      </w:r>
      <w:r>
        <w:rPr>
          <w:rStyle w:val="eop"/>
          <w:rFonts w:ascii="Segoe UI" w:hAnsi="Segoe UI" w:cs="Segoe UI"/>
          <w:color w:val="000000"/>
          <w:shd w:val="clear" w:color="auto" w:fill="FFFFFF"/>
        </w:rPr>
        <w:t> </w:t>
      </w:r>
      <w:r w:rsidR="00000000">
        <w:pict w14:anchorId="7E6907DD">
          <v:rect id="_x0000_i4999" style="width:468pt;height:1pt" o:hralign="center" o:hrstd="t" o:hr="t" fillcolor="#a0a0a0" stroked="f"/>
        </w:pict>
      </w:r>
    </w:p>
    <w:p w14:paraId="0B99FF3B" w14:textId="77777777" w:rsidR="00694444" w:rsidRDefault="00694444" w:rsidP="00694444">
      <w:pPr>
        <w:pStyle w:val="Heading4"/>
      </w:pPr>
      <w:bookmarkStart w:id="4295" w:name="_Toc158316943"/>
      <w:r>
        <w:t>10.41.59.7 Description of list of LLRs allocated</w:t>
      </w:r>
      <w:bookmarkEnd w:id="4295"/>
    </w:p>
    <w:p w14:paraId="34D8BC3A" w14:textId="77777777" w:rsidR="00694444" w:rsidRDefault="00694444" w:rsidP="00694444"/>
    <w:p w14:paraId="79B9DC9A"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TxProcessLabel343NG</w:t>
      </w:r>
    </w:p>
    <w:p w14:paraId="6A50F07C" w14:textId="77777777" w:rsidR="00694444" w:rsidRDefault="00694444" w:rsidP="00694444">
      <w:pPr>
        <w:widowControl w:val="0"/>
        <w:autoSpaceDE w:val="0"/>
        <w:autoSpaceDN w:val="0"/>
        <w:adjustRightInd w:val="0"/>
        <w:rPr>
          <w:rFonts w:ascii="Times New Roman" w:hAnsi="Times New Roman"/>
          <w:sz w:val="24"/>
          <w:szCs w:val="24"/>
        </w:rPr>
      </w:pPr>
    </w:p>
    <w:p w14:paraId="3E26BEA8" w14:textId="77777777" w:rsidR="00694444" w:rsidRDefault="00000000" w:rsidP="00694444">
      <w:pPr>
        <w:jc w:val="center"/>
      </w:pPr>
      <w:r>
        <w:pict w14:anchorId="1E5F945C">
          <v:rect id="_x0000_i5000" style="width:468pt;height:1pt" o:hralign="center" o:hrstd="t" o:hr="t" fillcolor="#a0a0a0" stroked="f"/>
        </w:pict>
      </w:r>
    </w:p>
    <w:p w14:paraId="6F6D054D" w14:textId="77777777" w:rsidR="00694444" w:rsidRDefault="00694444" w:rsidP="00211FA8">
      <w:pPr>
        <w:pStyle w:val="Heading5"/>
      </w:pPr>
      <w:bookmarkStart w:id="4296" w:name="_Toc158316944"/>
      <w:r>
        <w:t>10.41.59.7.1 daugwylogicairbus-TxProcessLabel343NG-LLR-001</w:t>
      </w:r>
      <w:bookmarkEnd w:id="4296"/>
    </w:p>
    <w:p w14:paraId="447145BF" w14:textId="77777777" w:rsidR="00694444" w:rsidRDefault="00694444" w:rsidP="00694444">
      <w:r>
        <w:t>Requirement ID: H398-LLD-GWY-FNC-7105</w:t>
      </w:r>
    </w:p>
    <w:p w14:paraId="488D8415" w14:textId="77777777" w:rsidR="00694444" w:rsidRDefault="00694444" w:rsidP="00694444"/>
    <w:p w14:paraId="7810EF58" w14:textId="77777777" w:rsidR="00694444" w:rsidRDefault="00694444" w:rsidP="00694444">
      <w:pPr>
        <w:autoSpaceDE w:val="0"/>
        <w:autoSpaceDN w:val="0"/>
        <w:adjustRightInd w:val="0"/>
        <w:rPr>
          <w:rFonts w:cs="Arial"/>
        </w:rPr>
      </w:pPr>
      <w:r>
        <w:rPr>
          <w:rFonts w:cs="Arial"/>
        </w:rPr>
        <w:t>The function shall loop from count M_ZERO until M_MAX_ENGINE minus one and perform the following:</w:t>
      </w:r>
    </w:p>
    <w:p w14:paraId="138377FF" w14:textId="44CAB4BB" w:rsidR="00AE1A2E" w:rsidRDefault="00AE1A2E">
      <w:pPr>
        <w:widowControl w:val="0"/>
        <w:numPr>
          <w:ilvl w:val="0"/>
          <w:numId w:val="490"/>
        </w:numPr>
        <w:autoSpaceDE w:val="0"/>
        <w:autoSpaceDN w:val="0"/>
        <w:adjustRightInd w:val="0"/>
        <w:spacing w:after="160" w:line="252" w:lineRule="auto"/>
        <w:ind w:left="1080" w:hanging="360"/>
        <w:rPr>
          <w:rFonts w:cs="Arial"/>
        </w:rPr>
      </w:pPr>
      <w:r>
        <w:rPr>
          <w:rFonts w:cs="Arial"/>
        </w:rPr>
        <w:t xml:space="preserve">Set </w:t>
      </w:r>
      <w:r w:rsidRPr="00AE1A2E">
        <w:rPr>
          <w:rFonts w:cs="Arial"/>
        </w:rPr>
        <w:t>display</w:t>
      </w:r>
      <w:r w:rsidR="001C1AEB">
        <w:rPr>
          <w:rFonts w:cs="Arial"/>
        </w:rPr>
        <w:t xml:space="preserve"> </w:t>
      </w:r>
      <w:r w:rsidRPr="00AE1A2E">
        <w:rPr>
          <w:rFonts w:cs="Arial"/>
        </w:rPr>
        <w:t>class</w:t>
      </w:r>
      <w:r w:rsidR="001C1AEB">
        <w:rPr>
          <w:rFonts w:cs="Arial"/>
        </w:rPr>
        <w:t xml:space="preserve"> </w:t>
      </w:r>
      <w:r w:rsidRPr="00AE1A2E">
        <w:rPr>
          <w:rFonts w:cs="Arial"/>
        </w:rPr>
        <w:t>ng</w:t>
      </w:r>
      <w:r w:rsidR="001C1AEB">
        <w:rPr>
          <w:rFonts w:cs="Arial"/>
        </w:rPr>
        <w:t xml:space="preserve"> </w:t>
      </w:r>
      <w:r w:rsidRPr="00AE1A2E">
        <w:rPr>
          <w:rFonts w:cs="Arial"/>
        </w:rPr>
        <w:t>temp</w:t>
      </w:r>
      <w:r>
        <w:rPr>
          <w:rFonts w:cs="Arial"/>
        </w:rPr>
        <w:t xml:space="preserve"> to </w:t>
      </w:r>
      <w:r w:rsidR="0087113C">
        <w:rPr>
          <w:rFonts w:cs="Arial"/>
        </w:rPr>
        <w:t xml:space="preserve">Displayclass_ng1 </w:t>
      </w:r>
      <w:r>
        <w:rPr>
          <w:rFonts w:cs="Arial"/>
        </w:rPr>
        <w:t xml:space="preserve"> when </w:t>
      </w:r>
      <w:r w:rsidRPr="00AE1A2E">
        <w:rPr>
          <w:rFonts w:cs="Arial"/>
        </w:rPr>
        <w:t>loop</w:t>
      </w:r>
      <w:r w:rsidR="001C1AEB">
        <w:rPr>
          <w:rFonts w:cs="Arial"/>
        </w:rPr>
        <w:t xml:space="preserve"> </w:t>
      </w:r>
      <w:r w:rsidRPr="00AE1A2E">
        <w:rPr>
          <w:rFonts w:cs="Arial"/>
        </w:rPr>
        <w:t>index</w:t>
      </w:r>
      <w:r>
        <w:rPr>
          <w:rFonts w:cs="Arial"/>
        </w:rPr>
        <w:t xml:space="preserve"> is equal to M_ZERO otherwise set </w:t>
      </w:r>
      <w:r w:rsidRPr="00AE1A2E">
        <w:rPr>
          <w:rFonts w:cs="Arial"/>
        </w:rPr>
        <w:t>display</w:t>
      </w:r>
      <w:r w:rsidR="001C1AEB">
        <w:rPr>
          <w:rFonts w:cs="Arial"/>
        </w:rPr>
        <w:t xml:space="preserve"> </w:t>
      </w:r>
      <w:r w:rsidRPr="00AE1A2E">
        <w:rPr>
          <w:rFonts w:cs="Arial"/>
        </w:rPr>
        <w:t>class</w:t>
      </w:r>
      <w:r w:rsidR="001C1AEB">
        <w:rPr>
          <w:rFonts w:cs="Arial"/>
        </w:rPr>
        <w:t xml:space="preserve"> </w:t>
      </w:r>
      <w:r w:rsidRPr="00AE1A2E">
        <w:rPr>
          <w:rFonts w:cs="Arial"/>
        </w:rPr>
        <w:t>ng</w:t>
      </w:r>
      <w:r w:rsidR="001C1AEB">
        <w:rPr>
          <w:rFonts w:cs="Arial"/>
        </w:rPr>
        <w:t xml:space="preserve"> </w:t>
      </w:r>
      <w:r w:rsidRPr="00AE1A2E">
        <w:rPr>
          <w:rFonts w:cs="Arial"/>
        </w:rPr>
        <w:t>temp</w:t>
      </w:r>
      <w:r>
        <w:rPr>
          <w:rFonts w:cs="Arial"/>
        </w:rPr>
        <w:t xml:space="preserve"> to </w:t>
      </w:r>
      <w:r w:rsidR="00E77718">
        <w:rPr>
          <w:rFonts w:cs="Arial"/>
        </w:rPr>
        <w:t>Displayclass_ng2</w:t>
      </w:r>
    </w:p>
    <w:p w14:paraId="3CBAFB61" w14:textId="26C02782" w:rsidR="00694444" w:rsidRDefault="00694444">
      <w:pPr>
        <w:widowControl w:val="0"/>
        <w:numPr>
          <w:ilvl w:val="0"/>
          <w:numId w:val="490"/>
        </w:numPr>
        <w:autoSpaceDE w:val="0"/>
        <w:autoSpaceDN w:val="0"/>
        <w:adjustRightInd w:val="0"/>
        <w:spacing w:after="160" w:line="252" w:lineRule="auto"/>
        <w:ind w:left="1080" w:hanging="360"/>
        <w:rPr>
          <w:rFonts w:cs="Arial"/>
        </w:rPr>
      </w:pPr>
      <w:r>
        <w:rPr>
          <w:rFonts w:cs="Arial"/>
        </w:rPr>
        <w:t xml:space="preserve">Set id of Tx_a429_bnr with index (LABEL_343_NG_1 plus </w:t>
      </w:r>
      <w:r w:rsidR="001C1AEB" w:rsidRPr="00AE1A2E">
        <w:rPr>
          <w:rFonts w:cs="Arial"/>
        </w:rPr>
        <w:t>loop</w:t>
      </w:r>
      <w:r w:rsidR="001C1AEB">
        <w:rPr>
          <w:rFonts w:cs="Arial"/>
        </w:rPr>
        <w:t xml:space="preserve"> </w:t>
      </w:r>
      <w:r w:rsidR="001C1AEB" w:rsidRPr="00AE1A2E">
        <w:rPr>
          <w:rFonts w:cs="Arial"/>
        </w:rPr>
        <w:t>index</w:t>
      </w:r>
      <w:r>
        <w:rPr>
          <w:rFonts w:cs="Arial"/>
        </w:rPr>
        <w:t>) to (</w:t>
      </w:r>
      <w:r w:rsidR="001C1AEB" w:rsidRPr="00AE1A2E">
        <w:rPr>
          <w:rFonts w:cs="Arial"/>
        </w:rPr>
        <w:t>loop</w:t>
      </w:r>
      <w:r w:rsidR="001C1AEB">
        <w:rPr>
          <w:rFonts w:cs="Arial"/>
        </w:rPr>
        <w:t xml:space="preserve"> </w:t>
      </w:r>
      <w:r w:rsidR="001C1AEB" w:rsidRPr="00AE1A2E">
        <w:rPr>
          <w:rFonts w:cs="Arial"/>
        </w:rPr>
        <w:t>index</w:t>
      </w:r>
      <w:r w:rsidR="001C1AEB">
        <w:rPr>
          <w:rFonts w:cs="Arial"/>
        </w:rPr>
        <w:t xml:space="preserve"> </w:t>
      </w:r>
      <w:r>
        <w:rPr>
          <w:rFonts w:cs="Arial"/>
        </w:rPr>
        <w:t>plus M_ONE).</w:t>
      </w:r>
    </w:p>
    <w:p w14:paraId="6C4A8E2E" w14:textId="77777777" w:rsidR="00694444" w:rsidRDefault="00694444">
      <w:pPr>
        <w:widowControl w:val="0"/>
        <w:numPr>
          <w:ilvl w:val="0"/>
          <w:numId w:val="490"/>
        </w:numPr>
        <w:autoSpaceDE w:val="0"/>
        <w:autoSpaceDN w:val="0"/>
        <w:adjustRightInd w:val="0"/>
        <w:spacing w:after="160" w:line="252" w:lineRule="auto"/>
        <w:ind w:left="1080" w:hanging="360"/>
        <w:rPr>
          <w:rFonts w:cs="Arial"/>
        </w:rPr>
      </w:pPr>
      <w:r>
        <w:rPr>
          <w:rFonts w:cs="Arial"/>
        </w:rPr>
        <w:t>Set datapackage to ANALOG_SRC.</w:t>
      </w:r>
    </w:p>
    <w:p w14:paraId="033D61AB" w14:textId="4E2380BF" w:rsidR="00694444" w:rsidRPr="00562081" w:rsidRDefault="00694444">
      <w:pPr>
        <w:widowControl w:val="0"/>
        <w:numPr>
          <w:ilvl w:val="0"/>
          <w:numId w:val="490"/>
        </w:numPr>
        <w:autoSpaceDE w:val="0"/>
        <w:autoSpaceDN w:val="0"/>
        <w:adjustRightInd w:val="0"/>
        <w:spacing w:after="160" w:line="252" w:lineRule="auto"/>
        <w:ind w:left="1080" w:hanging="360"/>
        <w:rPr>
          <w:rFonts w:cs="Arial"/>
        </w:rPr>
      </w:pPr>
      <w:r w:rsidRPr="00562081">
        <w:rPr>
          <w:rFonts w:cs="Arial"/>
        </w:rPr>
        <w:t xml:space="preserve">Set </w:t>
      </w:r>
      <w:r w:rsidR="005E1638">
        <w:rPr>
          <w:rFonts w:cs="Arial"/>
        </w:rPr>
        <w:t>Deltang_sigvalue</w:t>
      </w:r>
      <w:r w:rsidRPr="00562081">
        <w:rPr>
          <w:rFonts w:cs="Arial"/>
        </w:rPr>
        <w:t xml:space="preserve"> with index </w:t>
      </w:r>
      <w:r w:rsidR="001C1AEB" w:rsidRPr="00AE1A2E">
        <w:rPr>
          <w:rFonts w:cs="Arial"/>
        </w:rPr>
        <w:t>loop</w:t>
      </w:r>
      <w:r w:rsidR="001C1AEB">
        <w:rPr>
          <w:rFonts w:cs="Arial"/>
        </w:rPr>
        <w:t xml:space="preserve"> </w:t>
      </w:r>
      <w:r w:rsidR="001C1AEB" w:rsidRPr="00AE1A2E">
        <w:rPr>
          <w:rFonts w:cs="Arial"/>
        </w:rPr>
        <w:t>index</w:t>
      </w:r>
      <w:r w:rsidR="001C1AEB">
        <w:rPr>
          <w:rFonts w:cs="Arial"/>
        </w:rPr>
        <w:t xml:space="preserve"> </w:t>
      </w:r>
      <w:r w:rsidRPr="00562081">
        <w:rPr>
          <w:rFonts w:cs="Arial"/>
        </w:rPr>
        <w:t xml:space="preserve">to the difference of  ( the product of M_FP_SEVENTEEN_P_FIVE and ( the ratio of Dau_eng_data with index (DELTA_NG1 plus </w:t>
      </w:r>
      <w:r w:rsidR="001C1AEB" w:rsidRPr="00AE1A2E">
        <w:rPr>
          <w:rFonts w:cs="Arial"/>
        </w:rPr>
        <w:t>loop</w:t>
      </w:r>
      <w:r w:rsidR="001C1AEB">
        <w:rPr>
          <w:rFonts w:cs="Arial"/>
        </w:rPr>
        <w:t xml:space="preserve"> </w:t>
      </w:r>
      <w:r w:rsidR="001C1AEB" w:rsidRPr="00AE1A2E">
        <w:rPr>
          <w:rFonts w:cs="Arial"/>
        </w:rPr>
        <w:t>index</w:t>
      </w:r>
      <w:r w:rsidRPr="00562081">
        <w:rPr>
          <w:rFonts w:cs="Arial"/>
        </w:rPr>
        <w:t xml:space="preserve">) to M_HUNDRED)) and </w:t>
      </w:r>
      <w:r w:rsidRPr="00562081">
        <w:rPr>
          <w:rFonts w:cs="Arial"/>
          <w:color w:val="000000"/>
        </w:rPr>
        <w:t>M_FP_NINE_P_SEVEN_FIVE</w:t>
      </w:r>
    </w:p>
    <w:p w14:paraId="511710DB" w14:textId="1E5C45D8" w:rsidR="00562081" w:rsidRPr="00562081" w:rsidRDefault="00562081">
      <w:pPr>
        <w:widowControl w:val="0"/>
        <w:numPr>
          <w:ilvl w:val="0"/>
          <w:numId w:val="490"/>
        </w:numPr>
        <w:autoSpaceDE w:val="0"/>
        <w:autoSpaceDN w:val="0"/>
        <w:adjustRightInd w:val="0"/>
        <w:spacing w:after="160" w:line="252" w:lineRule="auto"/>
        <w:ind w:left="1080" w:hanging="360"/>
        <w:rPr>
          <w:rFonts w:cs="Arial"/>
        </w:rPr>
      </w:pPr>
      <w:r w:rsidRPr="00562081">
        <w:rPr>
          <w:rFonts w:cs="Arial"/>
          <w:color w:val="000000"/>
        </w:rPr>
        <w:t>Set numstatus to DIGIT_NOMINAL</w:t>
      </w:r>
    </w:p>
    <w:p w14:paraId="64D88069" w14:textId="77777777" w:rsidR="00694444" w:rsidRDefault="00694444" w:rsidP="00694444">
      <w:pPr>
        <w:widowControl w:val="0"/>
        <w:autoSpaceDE w:val="0"/>
        <w:autoSpaceDN w:val="0"/>
        <w:adjustRightInd w:val="0"/>
        <w:spacing w:line="252" w:lineRule="auto"/>
        <w:rPr>
          <w:rFonts w:cs="Arial"/>
        </w:rPr>
      </w:pPr>
    </w:p>
    <w:p w14:paraId="60C32B30" w14:textId="77777777" w:rsidR="00694444" w:rsidRDefault="00694444" w:rsidP="00694444">
      <w:pPr>
        <w:widowControl w:val="0"/>
        <w:autoSpaceDE w:val="0"/>
        <w:autoSpaceDN w:val="0"/>
        <w:adjustRightInd w:val="0"/>
        <w:rPr>
          <w:rFonts w:ascii="Times New Roman" w:hAnsi="Times New Roman"/>
          <w:sz w:val="24"/>
          <w:szCs w:val="24"/>
        </w:rPr>
      </w:pPr>
    </w:p>
    <w:p w14:paraId="3A5CC8A0" w14:textId="77777777" w:rsidR="00694444" w:rsidRDefault="00000000" w:rsidP="00694444">
      <w:pPr>
        <w:jc w:val="center"/>
      </w:pPr>
      <w:r>
        <w:pict w14:anchorId="53CB56A0">
          <v:rect id="_x0000_i5001" style="width:468pt;height:1pt" o:hralign="center" o:hrstd="t" o:hr="t" fillcolor="#a0a0a0" stroked="f"/>
        </w:pict>
      </w:r>
    </w:p>
    <w:p w14:paraId="14896317" w14:textId="77777777" w:rsidR="00694444" w:rsidRDefault="00694444" w:rsidP="00211FA8">
      <w:pPr>
        <w:pStyle w:val="Heading5"/>
      </w:pPr>
      <w:bookmarkStart w:id="4297" w:name="_Toc158316945"/>
      <w:r>
        <w:t>10.41.59.7.2 daugwylogicairbus-TxProcessLabel343NG-LLR-002</w:t>
      </w:r>
      <w:bookmarkEnd w:id="4297"/>
    </w:p>
    <w:p w14:paraId="75AB2F56" w14:textId="77777777" w:rsidR="00694444" w:rsidRDefault="00694444" w:rsidP="00694444">
      <w:r>
        <w:t>Requirement ID: H398-LLD-GWY-FNC-7106</w:t>
      </w:r>
    </w:p>
    <w:p w14:paraId="4343E91B" w14:textId="77777777" w:rsidR="00694444" w:rsidRDefault="00694444" w:rsidP="00694444"/>
    <w:p w14:paraId="3454FDB2" w14:textId="77777777" w:rsidR="00D159C5" w:rsidRDefault="00D159C5" w:rsidP="00D159C5">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The function shall loop from count M_ZERO until M_MAX_ENGINE minus one and set numstatus to DIGIT_AMBER_COLOR when </w:t>
      </w:r>
      <w:r>
        <w:rPr>
          <w:rStyle w:val="eop"/>
          <w:rFonts w:ascii="Arial" w:hAnsi="Arial" w:cs="Arial"/>
          <w:sz w:val="20"/>
          <w:szCs w:val="20"/>
          <w:lang w:val="en-US"/>
        </w:rPr>
        <w:t> </w:t>
      </w:r>
    </w:p>
    <w:p w14:paraId="3B957858" w14:textId="7153ECB3" w:rsidR="00D159C5" w:rsidRDefault="00D159C5">
      <w:pPr>
        <w:pStyle w:val="paragraph0"/>
        <w:numPr>
          <w:ilvl w:val="0"/>
          <w:numId w:val="681"/>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((ENG_OEI_State with index (M_ENGINE_1 plus </w:t>
      </w:r>
      <w:r w:rsidR="00CC54CB" w:rsidRPr="00AE1A2E">
        <w:rPr>
          <w:rFonts w:cs="Arial"/>
        </w:rPr>
        <w:t>loop</w:t>
      </w:r>
      <w:r w:rsidR="00CC54CB">
        <w:rPr>
          <w:rFonts w:cs="Arial"/>
        </w:rPr>
        <w:t xml:space="preserve"> </w:t>
      </w:r>
      <w:r w:rsidR="00CC54CB" w:rsidRPr="00AE1A2E">
        <w:rPr>
          <w:rFonts w:cs="Arial"/>
        </w:rPr>
        <w:t>index</w:t>
      </w:r>
      <w:r>
        <w:rPr>
          <w:rStyle w:val="normaltextrun"/>
          <w:rFonts w:ascii="Arial" w:hAnsi="Arial" w:cs="Arial"/>
          <w:sz w:val="20"/>
          <w:szCs w:val="20"/>
          <w:lang w:val="en-US"/>
        </w:rPr>
        <w:t xml:space="preserve">) of Engine_oei_state is equal to TRUE OR ENG_OEI_Training_State with index </w:t>
      </w:r>
      <w:r>
        <w:rPr>
          <w:rStyle w:val="eop"/>
          <w:rFonts w:ascii="Arial" w:hAnsi="Arial" w:cs="Arial"/>
          <w:sz w:val="20"/>
          <w:szCs w:val="20"/>
          <w:lang w:val="en-US"/>
        </w:rPr>
        <w:t> </w:t>
      </w:r>
    </w:p>
    <w:p w14:paraId="37B5291F" w14:textId="42A517CC" w:rsidR="00D159C5" w:rsidRDefault="00D159C5" w:rsidP="00D159C5">
      <w:pPr>
        <w:pStyle w:val="paragraph0"/>
        <w:spacing w:before="0" w:beforeAutospacing="0" w:after="0" w:afterAutospacing="0"/>
        <w:ind w:left="72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(M_ENGINE_1 plus </w:t>
      </w:r>
      <w:r w:rsidR="00CC54CB">
        <w:rPr>
          <w:rStyle w:val="normaltextrun"/>
          <w:rFonts w:ascii="Arial" w:hAnsi="Arial" w:cs="Arial"/>
          <w:sz w:val="20"/>
          <w:szCs w:val="20"/>
          <w:lang w:val="en-US"/>
        </w:rPr>
        <w:t>loop index</w:t>
      </w:r>
      <w:r>
        <w:rPr>
          <w:rStyle w:val="normaltextrun"/>
          <w:rFonts w:ascii="Arial" w:hAnsi="Arial" w:cs="Arial"/>
          <w:sz w:val="20"/>
          <w:szCs w:val="20"/>
          <w:lang w:val="en-US"/>
        </w:rPr>
        <w:t xml:space="preserve">) of Engine_oei_state is equal to TRUE) AND (Deltang_sigvalue with index </w:t>
      </w:r>
      <w:r w:rsidR="00CC54CB">
        <w:rPr>
          <w:rStyle w:val="normaltextrun"/>
          <w:rFonts w:ascii="Arial" w:hAnsi="Arial" w:cs="Arial"/>
          <w:sz w:val="20"/>
          <w:szCs w:val="20"/>
          <w:lang w:val="en-US"/>
        </w:rPr>
        <w:t xml:space="preserve">loop index </w:t>
      </w:r>
      <w:r>
        <w:rPr>
          <w:rStyle w:val="normaltextrun"/>
          <w:rFonts w:ascii="Arial" w:hAnsi="Arial" w:cs="Arial"/>
          <w:sz w:val="20"/>
          <w:szCs w:val="20"/>
          <w:lang w:val="en-US"/>
        </w:rPr>
        <w:t xml:space="preserve">is greater than M_DELTA_NG_OEI_CT_LIMIT AND less than or equal to </w:t>
      </w:r>
      <w:r>
        <w:rPr>
          <w:rStyle w:val="eop"/>
          <w:rFonts w:ascii="Arial" w:hAnsi="Arial" w:cs="Arial"/>
          <w:sz w:val="20"/>
          <w:szCs w:val="20"/>
          <w:lang w:val="en-US"/>
        </w:rPr>
        <w:t> </w:t>
      </w:r>
      <w:r>
        <w:rPr>
          <w:rStyle w:val="normaltextrun"/>
          <w:rFonts w:ascii="Arial" w:hAnsi="Arial" w:cs="Arial"/>
          <w:sz w:val="20"/>
          <w:szCs w:val="20"/>
          <w:lang w:val="en-US"/>
        </w:rPr>
        <w:t xml:space="preserve">M_DELTA_NG_OEI_LO_LIMIT)) AND (ENG_LO_MSG with index of M_ENGINE_1 plus count of </w:t>
      </w:r>
      <w:r>
        <w:rPr>
          <w:rStyle w:val="tabchar"/>
          <w:rFonts w:ascii="Calibri" w:hAnsi="Calibri" w:cs="Calibri"/>
          <w:sz w:val="20"/>
          <w:szCs w:val="20"/>
          <w:lang w:val="en-US"/>
        </w:rPr>
        <w:tab/>
      </w:r>
      <w:r>
        <w:rPr>
          <w:rStyle w:val="normaltextrun"/>
          <w:rFonts w:ascii="Arial" w:hAnsi="Arial" w:cs="Arial"/>
          <w:sz w:val="20"/>
          <w:szCs w:val="20"/>
          <w:lang w:val="en-US"/>
        </w:rPr>
        <w:t>Ext_interfaces is equal to FALSE) OR (</w:t>
      </w:r>
      <w:r w:rsidR="005E6C2F">
        <w:rPr>
          <w:rStyle w:val="normaltextrun"/>
          <w:rFonts w:ascii="Arial" w:hAnsi="Arial" w:cs="Arial"/>
          <w:sz w:val="20"/>
          <w:szCs w:val="20"/>
          <w:lang w:val="en-US"/>
        </w:rPr>
        <w:t>Deltang oei lodiode</w:t>
      </w:r>
      <w:r>
        <w:rPr>
          <w:rStyle w:val="normaltextrun"/>
          <w:rFonts w:ascii="Arial" w:hAnsi="Arial" w:cs="Arial"/>
          <w:sz w:val="20"/>
          <w:szCs w:val="20"/>
          <w:lang w:val="en-US"/>
        </w:rPr>
        <w:t xml:space="preserve"> with index of M_ENGINE_1 plus </w:t>
      </w:r>
      <w:r>
        <w:rPr>
          <w:rStyle w:val="tabchar"/>
          <w:rFonts w:ascii="Calibri" w:hAnsi="Calibri" w:cs="Calibri"/>
          <w:sz w:val="20"/>
          <w:szCs w:val="20"/>
          <w:lang w:val="en-US"/>
        </w:rPr>
        <w:tab/>
      </w:r>
      <w:r w:rsidR="00CC54CB">
        <w:rPr>
          <w:rStyle w:val="normaltextrun"/>
          <w:rFonts w:ascii="Arial" w:hAnsi="Arial" w:cs="Arial"/>
          <w:sz w:val="20"/>
          <w:szCs w:val="20"/>
          <w:lang w:val="en-US"/>
        </w:rPr>
        <w:t xml:space="preserve">loop index </w:t>
      </w:r>
      <w:r>
        <w:rPr>
          <w:rStyle w:val="normaltextrun"/>
          <w:rFonts w:ascii="Arial" w:hAnsi="Arial" w:cs="Arial"/>
          <w:sz w:val="20"/>
          <w:szCs w:val="20"/>
          <w:lang w:val="en-US"/>
        </w:rPr>
        <w:t>is equal to TRUE) OR (</w:t>
      </w:r>
      <w:r w:rsidR="00601B17">
        <w:rPr>
          <w:rStyle w:val="normaltextrun"/>
          <w:rFonts w:ascii="Arial" w:hAnsi="Arial" w:cs="Arial"/>
          <w:sz w:val="20"/>
          <w:szCs w:val="20"/>
          <w:lang w:val="en-US"/>
        </w:rPr>
        <w:t>(</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equal to six</w:t>
      </w:r>
      <w:r w:rsidR="00601B17">
        <w:rPr>
          <w:rStyle w:val="normaltextrun"/>
          <w:rFonts w:ascii="Arial" w:hAnsi="Arial" w:cs="Arial"/>
          <w:sz w:val="20"/>
          <w:szCs w:val="20"/>
          <w:lang w:val="en-US"/>
        </w:rPr>
        <w:t xml:space="preserve"> OR </w:t>
      </w:r>
      <w:r w:rsidR="00601B17" w:rsidRPr="00601B17">
        <w:rPr>
          <w:rStyle w:val="normaltextrun"/>
          <w:rFonts w:ascii="Arial" w:hAnsi="Arial" w:cs="Arial"/>
          <w:sz w:val="20"/>
          <w:szCs w:val="20"/>
          <w:lang w:val="en-US"/>
        </w:rPr>
        <w:t>OEI_AND_AEO</w:t>
      </w:r>
      <w:r w:rsidR="00601B17">
        <w:rPr>
          <w:rStyle w:val="normaltextrun"/>
          <w:rFonts w:ascii="Arial" w:hAnsi="Arial" w:cs="Arial"/>
          <w:sz w:val="20"/>
          <w:szCs w:val="20"/>
          <w:lang w:val="en-US"/>
        </w:rPr>
        <w:t xml:space="preserve"> is equal to </w:t>
      </w:r>
      <w:r w:rsidR="00601B17" w:rsidRPr="00601B17">
        <w:rPr>
          <w:rStyle w:val="normaltextrun"/>
          <w:rFonts w:ascii="Arial" w:hAnsi="Arial" w:cs="Arial"/>
          <w:sz w:val="20"/>
          <w:szCs w:val="20"/>
          <w:lang w:val="en-US"/>
        </w:rPr>
        <w:t>display</w:t>
      </w:r>
      <w:r w:rsidR="00563B9C">
        <w:rPr>
          <w:rStyle w:val="normaltextrun"/>
          <w:rFonts w:ascii="Arial" w:hAnsi="Arial" w:cs="Arial"/>
          <w:sz w:val="20"/>
          <w:szCs w:val="20"/>
          <w:lang w:val="en-US"/>
        </w:rPr>
        <w:t xml:space="preserve"> </w:t>
      </w:r>
      <w:r w:rsidR="00601B17" w:rsidRPr="00601B17">
        <w:rPr>
          <w:rStyle w:val="normaltextrun"/>
          <w:rFonts w:ascii="Arial" w:hAnsi="Arial" w:cs="Arial"/>
          <w:sz w:val="20"/>
          <w:szCs w:val="20"/>
          <w:lang w:val="en-US"/>
        </w:rPr>
        <w:t>class</w:t>
      </w:r>
      <w:r w:rsidR="00563B9C">
        <w:rPr>
          <w:rStyle w:val="normaltextrun"/>
          <w:rFonts w:ascii="Arial" w:hAnsi="Arial" w:cs="Arial"/>
          <w:sz w:val="20"/>
          <w:szCs w:val="20"/>
          <w:lang w:val="en-US"/>
        </w:rPr>
        <w:t xml:space="preserve"> </w:t>
      </w:r>
      <w:r w:rsidR="00601B17" w:rsidRPr="00601B17">
        <w:rPr>
          <w:rStyle w:val="normaltextrun"/>
          <w:rFonts w:ascii="Arial" w:hAnsi="Arial" w:cs="Arial"/>
          <w:sz w:val="20"/>
          <w:szCs w:val="20"/>
          <w:lang w:val="en-US"/>
        </w:rPr>
        <w:t>ng</w:t>
      </w:r>
      <w:r w:rsidR="00563B9C">
        <w:rPr>
          <w:rStyle w:val="normaltextrun"/>
          <w:rFonts w:ascii="Arial" w:hAnsi="Arial" w:cs="Arial"/>
          <w:sz w:val="20"/>
          <w:szCs w:val="20"/>
          <w:lang w:val="en-US"/>
        </w:rPr>
        <w:t xml:space="preserve"> </w:t>
      </w:r>
      <w:r w:rsidR="00601B17" w:rsidRPr="00601B17">
        <w:rPr>
          <w:rStyle w:val="normaltextrun"/>
          <w:rFonts w:ascii="Arial" w:hAnsi="Arial" w:cs="Arial"/>
          <w:sz w:val="20"/>
          <w:szCs w:val="20"/>
          <w:lang w:val="en-US"/>
        </w:rPr>
        <w:t>temp</w:t>
      </w:r>
      <w:r w:rsidR="00601B17">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 AND (</w:t>
      </w:r>
      <w:r w:rsidR="005E1638">
        <w:rPr>
          <w:rStyle w:val="normaltextrun"/>
          <w:rFonts w:ascii="Arial" w:hAnsi="Arial" w:cs="Arial"/>
          <w:sz w:val="20"/>
          <w:szCs w:val="20"/>
          <w:lang w:val="en-US"/>
        </w:rPr>
        <w:t>Deltang_sigvalue</w:t>
      </w:r>
      <w:r>
        <w:rPr>
          <w:rStyle w:val="normaltextrun"/>
          <w:rFonts w:ascii="Arial" w:hAnsi="Arial" w:cs="Arial"/>
          <w:sz w:val="20"/>
          <w:szCs w:val="20"/>
          <w:lang w:val="en-US"/>
        </w:rPr>
        <w:t xml:space="preserve"> with </w:t>
      </w:r>
      <w:r w:rsidR="00CC54CB">
        <w:rPr>
          <w:rStyle w:val="normaltextrun"/>
          <w:rFonts w:ascii="Arial" w:hAnsi="Arial" w:cs="Arial"/>
          <w:sz w:val="20"/>
          <w:szCs w:val="20"/>
          <w:lang w:val="en-US"/>
        </w:rPr>
        <w:t xml:space="preserve">loop index </w:t>
      </w:r>
      <w:r>
        <w:rPr>
          <w:rStyle w:val="normaltextrun"/>
          <w:rFonts w:ascii="Arial" w:hAnsi="Arial" w:cs="Arial"/>
          <w:sz w:val="20"/>
          <w:szCs w:val="20"/>
          <w:lang w:val="en-US"/>
        </w:rPr>
        <w:t xml:space="preserve">is greater than M_DELTA_NG_MCP_LIMIT AND less than </w:t>
      </w:r>
    </w:p>
    <w:p w14:paraId="3BF76380" w14:textId="09435574" w:rsidR="00D159C5" w:rsidRDefault="00D159C5" w:rsidP="00D159C5">
      <w:pPr>
        <w:pStyle w:val="paragraph0"/>
        <w:spacing w:before="0" w:beforeAutospacing="0" w:after="0" w:afterAutospacing="0"/>
        <w:ind w:left="720"/>
        <w:jc w:val="both"/>
        <w:textAlignment w:val="baseline"/>
        <w:rPr>
          <w:rFonts w:ascii="Segoe UI" w:hAnsi="Segoe UI" w:cs="Segoe UI"/>
          <w:sz w:val="18"/>
          <w:szCs w:val="18"/>
          <w:lang w:val="en-US"/>
        </w:rPr>
      </w:pPr>
      <w:r>
        <w:rPr>
          <w:rStyle w:val="normaltextrun"/>
          <w:rFonts w:ascii="Arial" w:hAnsi="Arial" w:cs="Arial"/>
          <w:sz w:val="20"/>
          <w:szCs w:val="20"/>
          <w:lang w:val="en-US"/>
        </w:rPr>
        <w:t>M_DELTA_NG_TOP_LIMIT)) is TRUE.</w:t>
      </w:r>
      <w:r>
        <w:rPr>
          <w:rStyle w:val="eop"/>
          <w:rFonts w:ascii="Arial" w:hAnsi="Arial" w:cs="Arial"/>
          <w:sz w:val="20"/>
          <w:szCs w:val="20"/>
          <w:lang w:val="en-US"/>
        </w:rPr>
        <w:t> </w:t>
      </w:r>
    </w:p>
    <w:p w14:paraId="0AE560CC" w14:textId="77777777" w:rsidR="00694444" w:rsidRDefault="00694444" w:rsidP="00694444">
      <w:pPr>
        <w:widowControl w:val="0"/>
        <w:autoSpaceDE w:val="0"/>
        <w:autoSpaceDN w:val="0"/>
        <w:adjustRightInd w:val="0"/>
        <w:rPr>
          <w:rFonts w:ascii="Segoe UI" w:hAnsi="Segoe UI" w:cs="Segoe UI"/>
        </w:rPr>
      </w:pPr>
    </w:p>
    <w:p w14:paraId="1CBF2D9B" w14:textId="77777777" w:rsidR="00694444" w:rsidRDefault="00000000" w:rsidP="00694444">
      <w:pPr>
        <w:jc w:val="center"/>
        <w:rPr>
          <w:rFonts w:ascii="Times New Roman" w:hAnsi="Times New Roman"/>
          <w:sz w:val="24"/>
          <w:szCs w:val="24"/>
        </w:rPr>
      </w:pPr>
      <w:r>
        <w:pict w14:anchorId="3AC723B9">
          <v:rect id="_x0000_i5002" style="width:468pt;height:1pt" o:hralign="center" o:hrstd="t" o:hr="t" fillcolor="#a0a0a0" stroked="f"/>
        </w:pict>
      </w:r>
    </w:p>
    <w:p w14:paraId="6D454F53" w14:textId="77777777" w:rsidR="00694444" w:rsidRDefault="00694444" w:rsidP="00211FA8">
      <w:pPr>
        <w:pStyle w:val="Heading5"/>
      </w:pPr>
      <w:bookmarkStart w:id="4298" w:name="_Toc158316946"/>
      <w:r>
        <w:t>10.41.59.7.3 daugwylogicairbus-TxProcessLabel343NG-LLR-003</w:t>
      </w:r>
      <w:bookmarkEnd w:id="4298"/>
    </w:p>
    <w:p w14:paraId="17010FF3" w14:textId="77777777" w:rsidR="00694444" w:rsidRDefault="00694444" w:rsidP="00694444">
      <w:r>
        <w:t>Requirement ID: H398-LLD-GWY-FNC-7107</w:t>
      </w:r>
    </w:p>
    <w:p w14:paraId="1ECDAD3A" w14:textId="77777777" w:rsidR="00694444" w:rsidRDefault="00694444" w:rsidP="00694444"/>
    <w:p w14:paraId="56B169E2" w14:textId="77777777" w:rsidR="00D159C5" w:rsidRDefault="00D159C5" w:rsidP="00D159C5">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The function shall loop from count M_ZERO until M_MAX_ENGINE minus one and set numstatus to DIGIT_RED_COLOR when </w:t>
      </w:r>
      <w:r>
        <w:rPr>
          <w:rStyle w:val="eop"/>
          <w:rFonts w:ascii="Arial" w:hAnsi="Arial" w:cs="Arial"/>
          <w:sz w:val="20"/>
          <w:szCs w:val="20"/>
          <w:lang w:val="en-US"/>
        </w:rPr>
        <w:t> </w:t>
      </w:r>
    </w:p>
    <w:p w14:paraId="6F37E195" w14:textId="77777777" w:rsidR="00D159C5" w:rsidRDefault="00D159C5">
      <w:pPr>
        <w:pStyle w:val="paragraph0"/>
        <w:numPr>
          <w:ilvl w:val="0"/>
          <w:numId w:val="682"/>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((ENG_OEI_State with index (M_ENGINE_1 plus count) of Engine_oei_state is equal to TRUE OR ENG_OEI_Training_State with index (M_ENGINE_1 plus count) of Engine_oei_state is equal to TRUE) AND (Deltang_sigvalue with index count is greater than M_DELTA_NG_OEI_LO_LIMIT) AND ENG_LO_MSG with index of M_ENGINE_1 plus count of Ext_interfaces is equal to FALSE)</w:t>
      </w:r>
      <w:r>
        <w:rPr>
          <w:rStyle w:val="eop"/>
          <w:rFonts w:ascii="Arial" w:hAnsi="Arial" w:cs="Arial"/>
          <w:sz w:val="20"/>
          <w:szCs w:val="20"/>
          <w:lang w:val="en-US"/>
        </w:rPr>
        <w:t> </w:t>
      </w:r>
    </w:p>
    <w:p w14:paraId="4DD61334" w14:textId="77777777" w:rsidR="00D159C5" w:rsidRDefault="00D159C5" w:rsidP="00D159C5">
      <w:pPr>
        <w:pStyle w:val="paragraph0"/>
        <w:spacing w:before="0" w:beforeAutospacing="0" w:after="0" w:afterAutospacing="0"/>
        <w:ind w:left="720"/>
        <w:jc w:val="both"/>
        <w:textAlignment w:val="baseline"/>
        <w:rPr>
          <w:rFonts w:ascii="Segoe UI" w:hAnsi="Segoe UI" w:cs="Segoe UI"/>
          <w:sz w:val="18"/>
          <w:szCs w:val="18"/>
          <w:lang w:val="en-US"/>
        </w:rPr>
      </w:pPr>
      <w:r>
        <w:rPr>
          <w:rStyle w:val="normaltextrun"/>
          <w:rFonts w:ascii="Arial" w:hAnsi="Arial" w:cs="Arial"/>
          <w:sz w:val="20"/>
          <w:szCs w:val="20"/>
          <w:lang w:val="en-US"/>
        </w:rPr>
        <w:t>OR</w:t>
      </w:r>
      <w:r>
        <w:rPr>
          <w:rStyle w:val="eop"/>
          <w:rFonts w:ascii="Arial" w:hAnsi="Arial" w:cs="Arial"/>
          <w:sz w:val="20"/>
          <w:szCs w:val="20"/>
          <w:lang w:val="en-US"/>
        </w:rPr>
        <w:t> </w:t>
      </w:r>
    </w:p>
    <w:p w14:paraId="28AB9852" w14:textId="62266E24" w:rsidR="00D159C5" w:rsidRDefault="00601B17" w:rsidP="00D159C5">
      <w:pPr>
        <w:pStyle w:val="paragraph0"/>
        <w:spacing w:before="0" w:beforeAutospacing="0" w:after="0" w:afterAutospacing="0"/>
        <w:ind w:left="720"/>
        <w:jc w:val="both"/>
        <w:textAlignment w:val="baseline"/>
        <w:rPr>
          <w:rFonts w:ascii="Segoe UI" w:hAnsi="Segoe UI" w:cs="Segoe UI"/>
          <w:sz w:val="18"/>
          <w:szCs w:val="18"/>
          <w:lang w:val="en-US"/>
        </w:rPr>
      </w:pPr>
      <w:r>
        <w:rPr>
          <w:rStyle w:val="normaltextrun"/>
          <w:rFonts w:ascii="Arial" w:hAnsi="Arial" w:cs="Arial"/>
          <w:sz w:val="20"/>
          <w:szCs w:val="20"/>
          <w:lang w:val="en-US"/>
        </w:rPr>
        <w:t>((</w:t>
      </w:r>
      <w:r w:rsidR="00562081">
        <w:rPr>
          <w:rStyle w:val="normaltextrun"/>
          <w:rFonts w:ascii="Arial" w:hAnsi="Arial" w:cs="Arial"/>
          <w:sz w:val="20"/>
          <w:szCs w:val="20"/>
          <w:lang w:val="en-US"/>
        </w:rPr>
        <w:t>Composite_engine_state</w:t>
      </w:r>
      <w:r>
        <w:rPr>
          <w:rStyle w:val="normaltextrun"/>
          <w:rFonts w:ascii="Arial" w:hAnsi="Arial" w:cs="Arial"/>
          <w:sz w:val="20"/>
          <w:szCs w:val="20"/>
          <w:lang w:val="en-US"/>
        </w:rPr>
        <w:t xml:space="preserve"> is equal to </w:t>
      </w:r>
      <w:r w:rsidR="00563B9C">
        <w:rPr>
          <w:rStyle w:val="normaltextrun"/>
          <w:rFonts w:ascii="Arial" w:hAnsi="Arial" w:cs="Arial"/>
          <w:sz w:val="20"/>
          <w:szCs w:val="20"/>
          <w:lang w:val="en-US"/>
        </w:rPr>
        <w:t>SIX</w:t>
      </w:r>
      <w:r>
        <w:rPr>
          <w:rStyle w:val="normaltextrun"/>
          <w:rFonts w:ascii="Arial" w:hAnsi="Arial" w:cs="Arial"/>
          <w:sz w:val="20"/>
          <w:szCs w:val="20"/>
          <w:lang w:val="en-US"/>
        </w:rPr>
        <w:t xml:space="preserve"> OR </w:t>
      </w:r>
      <w:r w:rsidRPr="00601B17">
        <w:rPr>
          <w:rStyle w:val="normaltextrun"/>
          <w:rFonts w:ascii="Arial" w:hAnsi="Arial" w:cs="Arial"/>
          <w:sz w:val="20"/>
          <w:szCs w:val="20"/>
          <w:lang w:val="en-US"/>
        </w:rPr>
        <w:t>OEI_AND_AEO</w:t>
      </w:r>
      <w:r>
        <w:rPr>
          <w:rStyle w:val="normaltextrun"/>
          <w:rFonts w:ascii="Arial" w:hAnsi="Arial" w:cs="Arial"/>
          <w:sz w:val="20"/>
          <w:szCs w:val="20"/>
          <w:lang w:val="en-US"/>
        </w:rPr>
        <w:t xml:space="preserve"> is equal to </w:t>
      </w:r>
      <w:r w:rsidRPr="00601B17">
        <w:rPr>
          <w:rStyle w:val="normaltextrun"/>
          <w:rFonts w:ascii="Arial" w:hAnsi="Arial" w:cs="Arial"/>
          <w:sz w:val="20"/>
          <w:szCs w:val="20"/>
          <w:lang w:val="en-US"/>
        </w:rPr>
        <w:t>display</w:t>
      </w:r>
      <w:r w:rsidR="00563B9C">
        <w:rPr>
          <w:rStyle w:val="normaltextrun"/>
          <w:rFonts w:ascii="Arial" w:hAnsi="Arial" w:cs="Arial"/>
          <w:sz w:val="20"/>
          <w:szCs w:val="20"/>
          <w:lang w:val="en-US"/>
        </w:rPr>
        <w:t xml:space="preserve"> </w:t>
      </w:r>
      <w:r w:rsidRPr="00601B17">
        <w:rPr>
          <w:rStyle w:val="normaltextrun"/>
          <w:rFonts w:ascii="Arial" w:hAnsi="Arial" w:cs="Arial"/>
          <w:sz w:val="20"/>
          <w:szCs w:val="20"/>
          <w:lang w:val="en-US"/>
        </w:rPr>
        <w:t>class</w:t>
      </w:r>
      <w:r w:rsidR="00563B9C">
        <w:rPr>
          <w:rStyle w:val="normaltextrun"/>
          <w:rFonts w:ascii="Arial" w:hAnsi="Arial" w:cs="Arial"/>
          <w:sz w:val="20"/>
          <w:szCs w:val="20"/>
          <w:lang w:val="en-US"/>
        </w:rPr>
        <w:t xml:space="preserve"> </w:t>
      </w:r>
      <w:r w:rsidRPr="00601B17">
        <w:rPr>
          <w:rStyle w:val="normaltextrun"/>
          <w:rFonts w:ascii="Arial" w:hAnsi="Arial" w:cs="Arial"/>
          <w:sz w:val="20"/>
          <w:szCs w:val="20"/>
          <w:lang w:val="en-US"/>
        </w:rPr>
        <w:t>ng</w:t>
      </w:r>
      <w:r w:rsidR="00563B9C">
        <w:rPr>
          <w:rStyle w:val="normaltextrun"/>
          <w:rFonts w:ascii="Arial" w:hAnsi="Arial" w:cs="Arial"/>
          <w:sz w:val="20"/>
          <w:szCs w:val="20"/>
          <w:lang w:val="en-US"/>
        </w:rPr>
        <w:t xml:space="preserve"> </w:t>
      </w:r>
      <w:r w:rsidRPr="00601B17">
        <w:rPr>
          <w:rStyle w:val="normaltextrun"/>
          <w:rFonts w:ascii="Arial" w:hAnsi="Arial" w:cs="Arial"/>
          <w:sz w:val="20"/>
          <w:szCs w:val="20"/>
          <w:lang w:val="en-US"/>
        </w:rPr>
        <w:t>temp</w:t>
      </w:r>
      <w:r>
        <w:rPr>
          <w:rStyle w:val="normaltextrun"/>
          <w:rFonts w:ascii="Arial" w:hAnsi="Arial" w:cs="Arial"/>
          <w:sz w:val="20"/>
          <w:szCs w:val="20"/>
          <w:lang w:val="en-US"/>
        </w:rPr>
        <w:t xml:space="preserve">))  </w:t>
      </w:r>
      <w:r w:rsidR="00D159C5">
        <w:rPr>
          <w:rStyle w:val="normaltextrun"/>
          <w:rFonts w:ascii="Arial" w:hAnsi="Arial" w:cs="Arial"/>
          <w:sz w:val="20"/>
          <w:szCs w:val="20"/>
          <w:lang w:val="en-US"/>
        </w:rPr>
        <w:t>AND (Deltang_sigvalue with index count is greater than M_DELTA_NG_TOP_LIMIT) is TRUE</w:t>
      </w:r>
      <w:r w:rsidR="00D159C5">
        <w:rPr>
          <w:rStyle w:val="eop"/>
          <w:rFonts w:ascii="Arial" w:hAnsi="Arial" w:cs="Arial"/>
          <w:sz w:val="20"/>
          <w:szCs w:val="20"/>
          <w:lang w:val="en-US"/>
        </w:rPr>
        <w:t> </w:t>
      </w:r>
    </w:p>
    <w:p w14:paraId="669535C9" w14:textId="77777777" w:rsidR="00694444" w:rsidRDefault="00694444" w:rsidP="00694444">
      <w:pPr>
        <w:widowControl w:val="0"/>
        <w:autoSpaceDE w:val="0"/>
        <w:autoSpaceDN w:val="0"/>
        <w:adjustRightInd w:val="0"/>
        <w:rPr>
          <w:rFonts w:cs="Arial"/>
        </w:rPr>
      </w:pPr>
    </w:p>
    <w:p w14:paraId="053D4B05" w14:textId="77777777" w:rsidR="00694444" w:rsidRDefault="00000000" w:rsidP="00694444">
      <w:pPr>
        <w:jc w:val="center"/>
        <w:rPr>
          <w:rFonts w:ascii="Times New Roman" w:hAnsi="Times New Roman"/>
          <w:sz w:val="24"/>
          <w:szCs w:val="24"/>
        </w:rPr>
      </w:pPr>
      <w:r>
        <w:pict w14:anchorId="04B243C2">
          <v:rect id="_x0000_i5003" style="width:468pt;height:1pt" o:hralign="center" o:hrstd="t" o:hr="t" fillcolor="#a0a0a0" stroked="f"/>
        </w:pict>
      </w:r>
    </w:p>
    <w:p w14:paraId="1B73C0FB" w14:textId="77777777" w:rsidR="00694444" w:rsidRDefault="00694444" w:rsidP="00211FA8">
      <w:pPr>
        <w:pStyle w:val="Heading5"/>
      </w:pPr>
      <w:bookmarkStart w:id="4299" w:name="_Toc158316947"/>
      <w:r>
        <w:t>10.41.59.7.4 daugwylogicairbus-TxProcessLabel343NG-LLR-004</w:t>
      </w:r>
      <w:bookmarkEnd w:id="4299"/>
    </w:p>
    <w:p w14:paraId="42BF1F92" w14:textId="77777777" w:rsidR="00694444" w:rsidRDefault="00694444" w:rsidP="00694444">
      <w:r>
        <w:t>Requirement ID: H398-LLD-GWY-FNC-7108</w:t>
      </w:r>
    </w:p>
    <w:p w14:paraId="392AFB55" w14:textId="77777777" w:rsidR="00694444" w:rsidRDefault="00694444" w:rsidP="00694444"/>
    <w:p w14:paraId="40F8B6CF" w14:textId="77777777" w:rsidR="00694444" w:rsidRDefault="00694444" w:rsidP="00694444">
      <w:pPr>
        <w:autoSpaceDE w:val="0"/>
        <w:autoSpaceDN w:val="0"/>
        <w:adjustRightInd w:val="0"/>
        <w:rPr>
          <w:rFonts w:cs="Arial"/>
        </w:rPr>
      </w:pPr>
      <w:r>
        <w:rPr>
          <w:rFonts w:cs="Arial"/>
        </w:rPr>
        <w:t>The function shall loop from count M_ZERO until M_MAX_ENGINE minus one and perform the following:</w:t>
      </w:r>
    </w:p>
    <w:p w14:paraId="2089EF41" w14:textId="77777777" w:rsidR="00694444" w:rsidRDefault="00694444">
      <w:pPr>
        <w:widowControl w:val="0"/>
        <w:numPr>
          <w:ilvl w:val="0"/>
          <w:numId w:val="491"/>
        </w:numPr>
        <w:autoSpaceDE w:val="0"/>
        <w:autoSpaceDN w:val="0"/>
        <w:adjustRightInd w:val="0"/>
        <w:spacing w:after="160" w:line="252" w:lineRule="auto"/>
        <w:ind w:left="720" w:hanging="360"/>
        <w:rPr>
          <w:rFonts w:cs="Arial"/>
        </w:rPr>
      </w:pPr>
      <w:r>
        <w:rPr>
          <w:rFonts w:cs="Arial"/>
        </w:rPr>
        <w:t>Update datapackage with BITWISE OR of datapackage and (numstatus LEFTSHIFT by M_ONE).</w:t>
      </w:r>
    </w:p>
    <w:p w14:paraId="66AC5219" w14:textId="4D21D873" w:rsidR="00694444" w:rsidRDefault="00694444">
      <w:pPr>
        <w:widowControl w:val="0"/>
        <w:numPr>
          <w:ilvl w:val="0"/>
          <w:numId w:val="491"/>
        </w:numPr>
        <w:autoSpaceDE w:val="0"/>
        <w:autoSpaceDN w:val="0"/>
        <w:adjustRightInd w:val="0"/>
        <w:spacing w:after="160" w:line="252" w:lineRule="auto"/>
        <w:ind w:left="720" w:hanging="360"/>
        <w:rPr>
          <w:rFonts w:cs="Arial"/>
        </w:rPr>
      </w:pPr>
      <w:r>
        <w:rPr>
          <w:rFonts w:cs="Arial"/>
        </w:rPr>
        <w:t>set numstatusblink to NOT_BLINKING.</w:t>
      </w:r>
    </w:p>
    <w:p w14:paraId="7BD67FD7" w14:textId="77777777" w:rsidR="00694444" w:rsidRDefault="00694444">
      <w:pPr>
        <w:widowControl w:val="0"/>
        <w:numPr>
          <w:ilvl w:val="0"/>
          <w:numId w:val="491"/>
        </w:numPr>
        <w:autoSpaceDE w:val="0"/>
        <w:autoSpaceDN w:val="0"/>
        <w:adjustRightInd w:val="0"/>
        <w:ind w:left="720" w:hanging="360"/>
        <w:rPr>
          <w:rFonts w:cs="Arial"/>
        </w:rPr>
      </w:pPr>
      <w:r>
        <w:rPr>
          <w:rFonts w:cs="Arial"/>
        </w:rPr>
        <w:t>Update datapackage with BITWISE OR of datapackage and (numstatusblink LEFTSHIFT by M_THREE).</w:t>
      </w:r>
    </w:p>
    <w:p w14:paraId="31F32622" w14:textId="453C475B" w:rsidR="00350161" w:rsidRDefault="00350161">
      <w:pPr>
        <w:widowControl w:val="0"/>
        <w:numPr>
          <w:ilvl w:val="0"/>
          <w:numId w:val="491"/>
        </w:numPr>
        <w:autoSpaceDE w:val="0"/>
        <w:autoSpaceDN w:val="0"/>
        <w:adjustRightInd w:val="0"/>
        <w:ind w:left="720" w:hanging="360"/>
        <w:rPr>
          <w:rFonts w:cs="Arial"/>
        </w:rPr>
      </w:pPr>
      <w:r>
        <w:rPr>
          <w:rFonts w:cs="Arial"/>
        </w:rPr>
        <w:t xml:space="preserve">Set </w:t>
      </w:r>
      <w:r w:rsidRPr="00350161">
        <w:rPr>
          <w:rFonts w:cs="Arial"/>
        </w:rPr>
        <w:t>Dau</w:t>
      </w:r>
      <w:r w:rsidR="00291F5A">
        <w:rPr>
          <w:rFonts w:cs="Arial"/>
        </w:rPr>
        <w:t>_</w:t>
      </w:r>
      <w:r w:rsidRPr="00350161">
        <w:rPr>
          <w:rFonts w:cs="Arial"/>
        </w:rPr>
        <w:t>eng</w:t>
      </w:r>
      <w:r w:rsidR="00291F5A">
        <w:rPr>
          <w:rFonts w:cs="Arial"/>
        </w:rPr>
        <w:t>_</w:t>
      </w:r>
      <w:r w:rsidRPr="00350161">
        <w:rPr>
          <w:rFonts w:cs="Arial"/>
        </w:rPr>
        <w:t>data</w:t>
      </w:r>
      <w:r>
        <w:rPr>
          <w:rFonts w:cs="Arial"/>
        </w:rPr>
        <w:t xml:space="preserve"> with index of (TACH_NG1 plus count) to M_ZERO when ((</w:t>
      </w:r>
      <w:r w:rsidRPr="00350161">
        <w:rPr>
          <w:rFonts w:cs="Arial"/>
        </w:rPr>
        <w:t>Dau</w:t>
      </w:r>
      <w:r w:rsidR="00291F5A">
        <w:rPr>
          <w:rFonts w:cs="Arial"/>
        </w:rPr>
        <w:t>_</w:t>
      </w:r>
      <w:r w:rsidRPr="00350161">
        <w:rPr>
          <w:rFonts w:cs="Arial"/>
        </w:rPr>
        <w:t>eng</w:t>
      </w:r>
      <w:r w:rsidR="00291F5A">
        <w:rPr>
          <w:rFonts w:cs="Arial"/>
        </w:rPr>
        <w:t>_</w:t>
      </w:r>
      <w:r w:rsidRPr="00350161">
        <w:rPr>
          <w:rFonts w:cs="Arial"/>
        </w:rPr>
        <w:t>data</w:t>
      </w:r>
      <w:r>
        <w:rPr>
          <w:rFonts w:cs="Arial"/>
        </w:rPr>
        <w:t xml:space="preserve"> with index of (TACH_NG1 plus count) less than variable ng forced to zero) AND (</w:t>
      </w:r>
      <w:r w:rsidRPr="00350161">
        <w:rPr>
          <w:rFonts w:cs="Arial"/>
        </w:rPr>
        <w:t>Engine_state_logic</w:t>
      </w:r>
      <w:r>
        <w:rPr>
          <w:rFonts w:cs="Arial"/>
        </w:rPr>
        <w:t xml:space="preserve"> with index of (</w:t>
      </w:r>
      <w:r w:rsidRPr="00350161">
        <w:rPr>
          <w:rFonts w:cs="Arial"/>
        </w:rPr>
        <w:t>M_ENGINE_1</w:t>
      </w:r>
      <w:r>
        <w:rPr>
          <w:rFonts w:cs="Arial"/>
        </w:rPr>
        <w:t xml:space="preserve"> plus count) is equal to S</w:t>
      </w:r>
      <w:r w:rsidR="00EB13C5">
        <w:rPr>
          <w:rFonts w:cs="Arial"/>
        </w:rPr>
        <w:t>TANDBY</w:t>
      </w:r>
      <w:r>
        <w:rPr>
          <w:rFonts w:cs="Arial"/>
        </w:rPr>
        <w:t>)  OR (</w:t>
      </w:r>
      <w:r w:rsidRPr="00350161">
        <w:rPr>
          <w:rFonts w:cs="Arial"/>
        </w:rPr>
        <w:t>Engine</w:t>
      </w:r>
      <w:r w:rsidR="00D2377F">
        <w:rPr>
          <w:rFonts w:cs="Arial"/>
        </w:rPr>
        <w:t xml:space="preserve"> </w:t>
      </w:r>
      <w:r w:rsidRPr="00350161">
        <w:rPr>
          <w:rFonts w:cs="Arial"/>
        </w:rPr>
        <w:t>state</w:t>
      </w:r>
      <w:r w:rsidR="00D2377F">
        <w:rPr>
          <w:rFonts w:cs="Arial"/>
        </w:rPr>
        <w:t xml:space="preserve"> </w:t>
      </w:r>
      <w:r w:rsidRPr="00350161">
        <w:rPr>
          <w:rFonts w:cs="Arial"/>
        </w:rPr>
        <w:t>logic</w:t>
      </w:r>
      <w:r>
        <w:rPr>
          <w:rFonts w:cs="Arial"/>
        </w:rPr>
        <w:t xml:space="preserve"> with index of (</w:t>
      </w:r>
      <w:r w:rsidRPr="00350161">
        <w:rPr>
          <w:rFonts w:cs="Arial"/>
        </w:rPr>
        <w:t>M_ENGINE_1</w:t>
      </w:r>
      <w:r>
        <w:rPr>
          <w:rFonts w:cs="Arial"/>
        </w:rPr>
        <w:t xml:space="preserve"> plus count) is equal to </w:t>
      </w:r>
      <w:r w:rsidRPr="00350161">
        <w:rPr>
          <w:rFonts w:cs="Arial"/>
        </w:rPr>
        <w:t>OEI_TI</w:t>
      </w:r>
      <w:r>
        <w:rPr>
          <w:rFonts w:cs="Arial"/>
        </w:rPr>
        <w:t>) OR (</w:t>
      </w:r>
      <w:r w:rsidRPr="00350161">
        <w:rPr>
          <w:rFonts w:cs="Arial"/>
        </w:rPr>
        <w:t>Engine</w:t>
      </w:r>
      <w:r w:rsidR="00D2377F">
        <w:rPr>
          <w:rFonts w:cs="Arial"/>
        </w:rPr>
        <w:t xml:space="preserve"> </w:t>
      </w:r>
      <w:r w:rsidRPr="00350161">
        <w:rPr>
          <w:rFonts w:cs="Arial"/>
        </w:rPr>
        <w:t>state</w:t>
      </w:r>
      <w:r w:rsidR="00D2377F">
        <w:rPr>
          <w:rFonts w:cs="Arial"/>
        </w:rPr>
        <w:t xml:space="preserve"> </w:t>
      </w:r>
      <w:r w:rsidRPr="00350161">
        <w:rPr>
          <w:rFonts w:cs="Arial"/>
        </w:rPr>
        <w:t>logic</w:t>
      </w:r>
      <w:r>
        <w:rPr>
          <w:rFonts w:cs="Arial"/>
        </w:rPr>
        <w:t xml:space="preserve"> with index of (</w:t>
      </w:r>
      <w:r w:rsidRPr="00350161">
        <w:rPr>
          <w:rFonts w:cs="Arial"/>
        </w:rPr>
        <w:t>M_ENGINE_1</w:t>
      </w:r>
      <w:r>
        <w:rPr>
          <w:rFonts w:cs="Arial"/>
        </w:rPr>
        <w:t xml:space="preserve"> plus count) is equal to </w:t>
      </w:r>
      <w:r w:rsidRPr="00350161">
        <w:rPr>
          <w:rFonts w:cs="Arial"/>
        </w:rPr>
        <w:t>START</w:t>
      </w:r>
      <w:r>
        <w:rPr>
          <w:rFonts w:cs="Arial"/>
        </w:rPr>
        <w:t>)).</w:t>
      </w:r>
    </w:p>
    <w:p w14:paraId="6EF3577C" w14:textId="4B821986" w:rsidR="00694444" w:rsidRDefault="00694444">
      <w:pPr>
        <w:widowControl w:val="0"/>
        <w:numPr>
          <w:ilvl w:val="0"/>
          <w:numId w:val="491"/>
        </w:numPr>
        <w:autoSpaceDE w:val="0"/>
        <w:autoSpaceDN w:val="0"/>
        <w:adjustRightInd w:val="0"/>
        <w:ind w:left="720" w:hanging="360"/>
        <w:rPr>
          <w:rFonts w:cs="Arial"/>
        </w:rPr>
      </w:pPr>
      <w:r>
        <w:rPr>
          <w:rFonts w:cs="Arial"/>
        </w:rPr>
        <w:t>Update datapackage with BITWISE OR of datapackage and (return value from function CalculateEmbeddedResolution with parameters (Dau</w:t>
      </w:r>
      <w:r w:rsidR="00291F5A">
        <w:rPr>
          <w:rFonts w:cs="Arial"/>
        </w:rPr>
        <w:t>_</w:t>
      </w:r>
      <w:r>
        <w:rPr>
          <w:rFonts w:cs="Arial"/>
        </w:rPr>
        <w:t>eng</w:t>
      </w:r>
      <w:r w:rsidR="00291F5A">
        <w:rPr>
          <w:rFonts w:cs="Arial"/>
        </w:rPr>
        <w:t>_</w:t>
      </w:r>
      <w:r>
        <w:rPr>
          <w:rFonts w:cs="Arial"/>
        </w:rPr>
        <w:t>data with index (TACH_NG1 plus count) and (LABEL_343_NG_1 plus count) LEFTSHIFT by M_FOUR)</w:t>
      </w:r>
    </w:p>
    <w:p w14:paraId="08701DF8" w14:textId="5555BAFD" w:rsidR="00694444" w:rsidRDefault="00694444">
      <w:pPr>
        <w:widowControl w:val="0"/>
        <w:numPr>
          <w:ilvl w:val="0"/>
          <w:numId w:val="491"/>
        </w:numPr>
        <w:autoSpaceDE w:val="0"/>
        <w:autoSpaceDN w:val="0"/>
        <w:adjustRightInd w:val="0"/>
        <w:ind w:left="720" w:hanging="360"/>
        <w:rPr>
          <w:rFonts w:cs="Arial"/>
        </w:rPr>
      </w:pPr>
      <w:r>
        <w:rPr>
          <w:rFonts w:cs="Arial"/>
        </w:rPr>
        <w:t>Set data of Tx_a429_bnr with index (LABEL_343_NG_1 plus count) to datapackage</w:t>
      </w:r>
      <w:r w:rsidR="008005D3">
        <w:rPr>
          <w:rFonts w:cs="Arial"/>
        </w:rPr>
        <w:t>.</w:t>
      </w:r>
    </w:p>
    <w:p w14:paraId="200EFC96" w14:textId="3CBF9446" w:rsidR="00D333CA" w:rsidRPr="00D333CA" w:rsidRDefault="00694444" w:rsidP="00D333CA">
      <w:pPr>
        <w:widowControl w:val="0"/>
        <w:numPr>
          <w:ilvl w:val="0"/>
          <w:numId w:val="491"/>
        </w:numPr>
        <w:autoSpaceDE w:val="0"/>
        <w:autoSpaceDN w:val="0"/>
        <w:adjustRightInd w:val="0"/>
        <w:ind w:left="720" w:hanging="360"/>
        <w:rPr>
          <w:rFonts w:cs="Arial"/>
        </w:rPr>
      </w:pPr>
      <w:r w:rsidRPr="00B83732">
        <w:rPr>
          <w:rFonts w:cs="Arial"/>
        </w:rPr>
        <w:t>Set status of Tx</w:t>
      </w:r>
      <w:r w:rsidR="00672083">
        <w:rPr>
          <w:rFonts w:cs="Arial"/>
        </w:rPr>
        <w:t xml:space="preserve"> </w:t>
      </w:r>
      <w:r w:rsidRPr="00B83732">
        <w:rPr>
          <w:rFonts w:cs="Arial"/>
        </w:rPr>
        <w:t>a429</w:t>
      </w:r>
      <w:r w:rsidR="00672083">
        <w:rPr>
          <w:rFonts w:cs="Arial"/>
        </w:rPr>
        <w:t xml:space="preserve"> </w:t>
      </w:r>
      <w:r w:rsidRPr="00B83732">
        <w:rPr>
          <w:rFonts w:cs="Arial"/>
        </w:rPr>
        <w:t xml:space="preserve">bnr with index (LABEL_343_NG_1 plus count) to </w:t>
      </w:r>
      <w:r w:rsidR="00B83732">
        <w:rPr>
          <w:rFonts w:cs="Arial"/>
        </w:rPr>
        <w:t xml:space="preserve">OK </w:t>
      </w:r>
      <w:r w:rsidR="00672083">
        <w:rPr>
          <w:rFonts w:cs="Arial"/>
        </w:rPr>
        <w:t xml:space="preserve">when </w:t>
      </w:r>
      <w:r w:rsidR="00672083" w:rsidRPr="00672083">
        <w:rPr>
          <w:rFonts w:cs="Arial"/>
        </w:rPr>
        <w:t>Ng</w:t>
      </w:r>
      <w:r w:rsidR="00672083">
        <w:rPr>
          <w:rFonts w:cs="Arial"/>
        </w:rPr>
        <w:t xml:space="preserve"> </w:t>
      </w:r>
      <w:r w:rsidR="00672083" w:rsidRPr="00672083">
        <w:rPr>
          <w:rFonts w:cs="Arial"/>
        </w:rPr>
        <w:t>valid</w:t>
      </w:r>
      <w:r w:rsidR="00672083">
        <w:rPr>
          <w:rFonts w:cs="Arial"/>
        </w:rPr>
        <w:t xml:space="preserve"> with index </w:t>
      </w:r>
      <w:r w:rsidR="00672083" w:rsidRPr="00672083">
        <w:rPr>
          <w:rFonts w:cs="Arial"/>
        </w:rPr>
        <w:t>M_ENGINE_1</w:t>
      </w:r>
      <w:r w:rsidR="00672083">
        <w:rPr>
          <w:rFonts w:cs="Arial"/>
        </w:rPr>
        <w:t xml:space="preserve"> plus count is equal to OK otherwise set </w:t>
      </w:r>
      <w:r w:rsidR="00672083" w:rsidRPr="00672083">
        <w:rPr>
          <w:rFonts w:cs="Arial"/>
        </w:rPr>
        <w:t>Tx</w:t>
      </w:r>
      <w:r w:rsidR="00672083">
        <w:rPr>
          <w:rFonts w:cs="Arial"/>
        </w:rPr>
        <w:t xml:space="preserve"> </w:t>
      </w:r>
      <w:r w:rsidR="00672083" w:rsidRPr="00672083">
        <w:rPr>
          <w:rFonts w:cs="Arial"/>
        </w:rPr>
        <w:t>a429</w:t>
      </w:r>
      <w:r w:rsidR="00672083">
        <w:rPr>
          <w:rFonts w:cs="Arial"/>
        </w:rPr>
        <w:t xml:space="preserve"> </w:t>
      </w:r>
      <w:r w:rsidR="00672083" w:rsidRPr="00672083">
        <w:rPr>
          <w:rFonts w:cs="Arial"/>
        </w:rPr>
        <w:t>bnr</w:t>
      </w:r>
      <w:r w:rsidR="00672083">
        <w:rPr>
          <w:rFonts w:cs="Arial"/>
        </w:rPr>
        <w:t xml:space="preserve"> with </w:t>
      </w:r>
      <w:r w:rsidR="00672083" w:rsidRPr="00672083">
        <w:rPr>
          <w:rFonts w:cs="Arial"/>
        </w:rPr>
        <w:t>LABEL_343_NG_1</w:t>
      </w:r>
      <w:r w:rsidR="00672083">
        <w:rPr>
          <w:rFonts w:cs="Arial"/>
        </w:rPr>
        <w:t xml:space="preserve"> plus count is equal to </w:t>
      </w:r>
      <w:r w:rsidR="00672083" w:rsidRPr="00672083">
        <w:rPr>
          <w:rFonts w:cs="Arial"/>
        </w:rPr>
        <w:t>CHAN_ERR</w:t>
      </w:r>
    </w:p>
    <w:p w14:paraId="6E2FA1AC" w14:textId="081E0DC9" w:rsidR="00694444" w:rsidRPr="00B83732" w:rsidRDefault="00B83732" w:rsidP="00672083">
      <w:pPr>
        <w:widowControl w:val="0"/>
        <w:autoSpaceDE w:val="0"/>
        <w:autoSpaceDN w:val="0"/>
        <w:adjustRightInd w:val="0"/>
        <w:ind w:left="720"/>
        <w:rPr>
          <w:rFonts w:cs="Arial"/>
        </w:rPr>
      </w:pPr>
      <w:r>
        <w:rPr>
          <w:rFonts w:cs="Arial"/>
        </w:rPr>
        <w:t xml:space="preserve">when </w:t>
      </w:r>
      <w:r w:rsidRPr="00B83732">
        <w:rPr>
          <w:rFonts w:cs="Arial"/>
        </w:rPr>
        <w:t>Dau</w:t>
      </w:r>
      <w:r w:rsidR="006E6FC3">
        <w:rPr>
          <w:rFonts w:cs="Arial"/>
        </w:rPr>
        <w:t>_</w:t>
      </w:r>
      <w:r w:rsidRPr="00B83732">
        <w:rPr>
          <w:rFonts w:cs="Arial"/>
        </w:rPr>
        <w:t>eng</w:t>
      </w:r>
      <w:r w:rsidR="006E6FC3">
        <w:rPr>
          <w:rFonts w:cs="Arial"/>
        </w:rPr>
        <w:t>_</w:t>
      </w:r>
      <w:r w:rsidRPr="00B83732">
        <w:rPr>
          <w:rFonts w:cs="Arial"/>
        </w:rPr>
        <w:t>status</w:t>
      </w:r>
      <w:r>
        <w:rPr>
          <w:rFonts w:cs="Arial"/>
        </w:rPr>
        <w:t xml:space="preserve"> with index (</w:t>
      </w:r>
      <w:r w:rsidRPr="00B83732">
        <w:rPr>
          <w:rFonts w:cs="Arial"/>
        </w:rPr>
        <w:t>TACH_NG1</w:t>
      </w:r>
      <w:r>
        <w:rPr>
          <w:rFonts w:cs="Arial"/>
        </w:rPr>
        <w:t xml:space="preserve"> plus count) is equal to OK, otherwise set  </w:t>
      </w:r>
      <w:r w:rsidRPr="00B83732">
        <w:rPr>
          <w:rFonts w:cs="Arial"/>
        </w:rPr>
        <w:t>status of Tx_a429_bnr with index (LABEL_343_NG_1 plus count) to</w:t>
      </w:r>
      <w:r>
        <w:rPr>
          <w:rFonts w:cs="Arial"/>
        </w:rPr>
        <w:t xml:space="preserve"> </w:t>
      </w:r>
      <w:r w:rsidRPr="00B83732">
        <w:rPr>
          <w:rFonts w:cs="Arial"/>
        </w:rPr>
        <w:t>CHAN_ERR</w:t>
      </w:r>
      <w:r>
        <w:rPr>
          <w:rFonts w:cs="Arial"/>
        </w:rPr>
        <w:t>.</w:t>
      </w:r>
    </w:p>
    <w:p w14:paraId="345A2544" w14:textId="77777777" w:rsidR="00694444" w:rsidRDefault="00000000" w:rsidP="00694444">
      <w:pPr>
        <w:jc w:val="center"/>
        <w:rPr>
          <w:rFonts w:ascii="Times New Roman" w:hAnsi="Times New Roman"/>
          <w:sz w:val="24"/>
          <w:szCs w:val="24"/>
        </w:rPr>
      </w:pPr>
      <w:r>
        <w:pict w14:anchorId="45DE0AE5">
          <v:rect id="_x0000_i5004" style="width:468pt;height:1pt" o:hralign="center" o:hrstd="t" o:hr="t" fillcolor="#a0a0a0" stroked="f"/>
        </w:pict>
      </w:r>
    </w:p>
    <w:p w14:paraId="1E21459C" w14:textId="063B703E" w:rsidR="00694444" w:rsidRDefault="00694444" w:rsidP="00CE29BA">
      <w:pPr>
        <w:pStyle w:val="Heading3"/>
      </w:pPr>
      <w:bookmarkStart w:id="4300" w:name="_Toc158316948"/>
      <w:bookmarkStart w:id="4301" w:name="_Toc210986001"/>
      <w:r>
        <w:t>10.41.60 TxProcessLabel344DeltaNGAngle</w:t>
      </w:r>
      <w:bookmarkEnd w:id="4300"/>
      <w:bookmarkEnd w:id="4301"/>
    </w:p>
    <w:p w14:paraId="7D782D46" w14:textId="77777777" w:rsidR="00694444" w:rsidRDefault="00694444" w:rsidP="00CE29BA">
      <w:pPr>
        <w:rPr>
          <w:sz w:val="17"/>
          <w:szCs w:val="17"/>
        </w:rPr>
      </w:pPr>
      <w:bookmarkStart w:id="4302" w:name="_Toc158316949"/>
      <w:r>
        <w:t>Low Level Design Details about CSU TxProcessLabel344DeltaNGAngle will follow in the sub sections.</w:t>
      </w:r>
      <w:bookmarkEnd w:id="4302"/>
    </w:p>
    <w:p w14:paraId="066DD673" w14:textId="77777777" w:rsidR="00694444" w:rsidRDefault="00694444" w:rsidP="00694444">
      <w:pPr>
        <w:rPr>
          <w:sz w:val="24"/>
          <w:szCs w:val="24"/>
          <w:lang w:val="en-US"/>
        </w:rPr>
      </w:pPr>
    </w:p>
    <w:p w14:paraId="3EC8A6F6" w14:textId="77777777" w:rsidR="00694444" w:rsidRDefault="00000000" w:rsidP="00694444">
      <w:pPr>
        <w:jc w:val="center"/>
      </w:pPr>
      <w:r>
        <w:pict w14:anchorId="7254CD7A">
          <v:rect id="_x0000_i5005" style="width:468pt;height:1pt" o:hralign="center" o:hrstd="t" o:hr="t" fillcolor="#a0a0a0" stroked="f"/>
        </w:pict>
      </w:r>
    </w:p>
    <w:p w14:paraId="32B9F326" w14:textId="77777777" w:rsidR="00694444" w:rsidRDefault="00694444" w:rsidP="00694444">
      <w:pPr>
        <w:pStyle w:val="Heading4"/>
      </w:pPr>
      <w:bookmarkStart w:id="4303" w:name="_Toc158316950"/>
      <w:r>
        <w:t>10.41.60.1 Brief Description</w:t>
      </w:r>
      <w:bookmarkEnd w:id="4303"/>
    </w:p>
    <w:p w14:paraId="1AFC14D7" w14:textId="77777777" w:rsidR="00694444" w:rsidRDefault="00694444" w:rsidP="00694444"/>
    <w:p w14:paraId="53B83CC5" w14:textId="77777777" w:rsidR="00694444" w:rsidRDefault="00694444" w:rsidP="00694444">
      <w:pPr>
        <w:widowControl w:val="0"/>
        <w:autoSpaceDE w:val="0"/>
        <w:autoSpaceDN w:val="0"/>
        <w:adjustRightInd w:val="0"/>
        <w:rPr>
          <w:rFonts w:cs="Arial"/>
        </w:rPr>
      </w:pPr>
      <w:r>
        <w:rPr>
          <w:rFonts w:cs="Arial"/>
        </w:rPr>
        <w:t>This function processes the Label 344-Delta NG Angle for both  Engine 1 and Engine 2. It sets the ID, data, and status based on various conditions and engine states.</w:t>
      </w:r>
    </w:p>
    <w:p w14:paraId="5E00220A" w14:textId="77777777" w:rsidR="00694444" w:rsidRDefault="00000000" w:rsidP="00694444">
      <w:pPr>
        <w:jc w:val="center"/>
        <w:rPr>
          <w:rFonts w:ascii="Times New Roman" w:hAnsi="Times New Roman"/>
          <w:sz w:val="24"/>
          <w:szCs w:val="24"/>
        </w:rPr>
      </w:pPr>
      <w:r>
        <w:pict w14:anchorId="3A5BBCCE">
          <v:rect id="_x0000_i5006" style="width:468pt;height:1pt" o:hralign="center" o:hrstd="t" o:hr="t" fillcolor="#a0a0a0" stroked="f"/>
        </w:pict>
      </w:r>
    </w:p>
    <w:p w14:paraId="4626B69E" w14:textId="77777777" w:rsidR="00694444" w:rsidRDefault="00694444" w:rsidP="00694444">
      <w:pPr>
        <w:pStyle w:val="Heading4"/>
      </w:pPr>
      <w:bookmarkStart w:id="4304" w:name="_Toc158316951"/>
      <w:r>
        <w:t>10.41.60.2 List of HLRs allocated</w:t>
      </w:r>
      <w:bookmarkEnd w:id="4304"/>
    </w:p>
    <w:p w14:paraId="588C2B49" w14:textId="77777777" w:rsidR="00694444" w:rsidRDefault="00694444" w:rsidP="00694444"/>
    <w:p w14:paraId="14656D7C"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1225D8FC" w14:textId="77777777" w:rsidR="00694444" w:rsidRDefault="00694444" w:rsidP="00694444">
      <w:pPr>
        <w:widowControl w:val="0"/>
        <w:autoSpaceDE w:val="0"/>
        <w:autoSpaceDN w:val="0"/>
        <w:adjustRightInd w:val="0"/>
        <w:rPr>
          <w:rFonts w:ascii="Times New Roman" w:hAnsi="Times New Roman"/>
          <w:sz w:val="24"/>
          <w:szCs w:val="24"/>
        </w:rPr>
      </w:pPr>
    </w:p>
    <w:p w14:paraId="5101F218" w14:textId="77777777" w:rsidR="00694444" w:rsidRDefault="00000000" w:rsidP="00694444">
      <w:pPr>
        <w:jc w:val="center"/>
      </w:pPr>
      <w:r>
        <w:pict w14:anchorId="6C66EB7F">
          <v:rect id="_x0000_i5007" style="width:468pt;height:1pt" o:hralign="center" o:hrstd="t" o:hr="t" fillcolor="#a0a0a0" stroked="f"/>
        </w:pict>
      </w:r>
    </w:p>
    <w:p w14:paraId="52B1658C" w14:textId="77777777" w:rsidR="00694444" w:rsidRDefault="00694444" w:rsidP="00694444">
      <w:pPr>
        <w:pStyle w:val="Heading4"/>
      </w:pPr>
      <w:bookmarkStart w:id="4305" w:name="_Toc158316952"/>
      <w:r>
        <w:t>10.41.60.3 List of global variables accessed and modified</w:t>
      </w:r>
      <w:bookmarkEnd w:id="4305"/>
    </w:p>
    <w:p w14:paraId="3F1E6F08" w14:textId="77777777" w:rsidR="00694444" w:rsidRDefault="00694444" w:rsidP="00694444"/>
    <w:p w14:paraId="395EAFA5" w14:textId="77777777" w:rsidR="00D159C5" w:rsidRDefault="00D159C5" w:rsidP="00D159C5">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Accessed                 :  Dau_eng_data</w:t>
      </w:r>
      <w:r>
        <w:rPr>
          <w:rStyle w:val="eop"/>
          <w:rFonts w:ascii="Arial" w:hAnsi="Arial" w:cs="Arial"/>
          <w:sz w:val="20"/>
          <w:szCs w:val="20"/>
          <w:lang w:val="en-US"/>
        </w:rPr>
        <w:t> </w:t>
      </w:r>
    </w:p>
    <w:p w14:paraId="0085218A" w14:textId="6ECC8109" w:rsidR="00D159C5" w:rsidRDefault="00D159C5" w:rsidP="00D159C5">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w:t>
      </w:r>
      <w:r>
        <w:rPr>
          <w:rStyle w:val="normaltextrun"/>
          <w:rFonts w:ascii="Arial" w:hAnsi="Arial" w:cs="Arial"/>
          <w:sz w:val="20"/>
          <w:szCs w:val="20"/>
          <w:lang w:val="en-US"/>
        </w:rPr>
        <w:tab/>
      </w:r>
      <w:r>
        <w:rPr>
          <w:rStyle w:val="normaltextrun"/>
          <w:rFonts w:ascii="Arial" w:hAnsi="Arial" w:cs="Arial"/>
          <w:sz w:val="20"/>
          <w:szCs w:val="20"/>
          <w:lang w:val="en-US"/>
        </w:rPr>
        <w:tab/>
        <w:t xml:space="preserve">          Dau_eng_status</w:t>
      </w:r>
      <w:r>
        <w:rPr>
          <w:rStyle w:val="eop"/>
          <w:rFonts w:ascii="Arial" w:hAnsi="Arial" w:cs="Arial"/>
          <w:sz w:val="20"/>
          <w:szCs w:val="20"/>
          <w:lang w:val="en-US"/>
        </w:rPr>
        <w:t> </w:t>
      </w:r>
    </w:p>
    <w:p w14:paraId="0E646162" w14:textId="1C00C61E" w:rsidR="00D159C5" w:rsidRDefault="00D159C5" w:rsidP="00D159C5">
      <w:pPr>
        <w:pStyle w:val="paragraph0"/>
        <w:spacing w:before="0" w:beforeAutospacing="0" w:after="0" w:afterAutospacing="0"/>
        <w:ind w:left="720" w:firstLine="72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Deltang_sigvalue</w:t>
      </w:r>
      <w:r>
        <w:rPr>
          <w:rStyle w:val="eop"/>
          <w:rFonts w:ascii="Arial" w:hAnsi="Arial" w:cs="Arial"/>
          <w:sz w:val="20"/>
          <w:szCs w:val="20"/>
          <w:lang w:val="en-US"/>
        </w:rPr>
        <w:t> </w:t>
      </w:r>
    </w:p>
    <w:p w14:paraId="3BF8B38F" w14:textId="77777777" w:rsidR="00D159C5" w:rsidRDefault="00D159C5" w:rsidP="00D159C5">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4F0D5AD0" w14:textId="77777777" w:rsidR="00D159C5" w:rsidRDefault="00D159C5" w:rsidP="00D159C5">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Modified                   :  Tx_a429_bnr</w:t>
      </w:r>
      <w:r>
        <w:rPr>
          <w:rStyle w:val="eop"/>
          <w:rFonts w:ascii="Arial" w:hAnsi="Arial" w:cs="Arial"/>
          <w:sz w:val="20"/>
          <w:szCs w:val="20"/>
          <w:lang w:val="en-US"/>
        </w:rPr>
        <w:t> </w:t>
      </w:r>
    </w:p>
    <w:p w14:paraId="4E61C843" w14:textId="23D59E79" w:rsidR="00D159C5" w:rsidRDefault="00D159C5" w:rsidP="00D159C5">
      <w:pPr>
        <w:pStyle w:val="paragraph0"/>
        <w:spacing w:before="0" w:beforeAutospacing="0" w:after="0" w:afterAutospacing="0"/>
        <w:ind w:left="720" w:firstLine="720"/>
        <w:jc w:val="both"/>
        <w:textAlignment w:val="baseline"/>
        <w:rPr>
          <w:rStyle w:val="eop"/>
          <w:rFonts w:ascii="Arial" w:hAnsi="Arial" w:cs="Arial"/>
          <w:sz w:val="20"/>
          <w:szCs w:val="20"/>
          <w:lang w:val="en-US"/>
        </w:rPr>
      </w:pPr>
      <w:r>
        <w:rPr>
          <w:rStyle w:val="normaltextrun"/>
          <w:rFonts w:ascii="Arial" w:hAnsi="Arial" w:cs="Arial"/>
          <w:sz w:val="20"/>
          <w:szCs w:val="20"/>
          <w:lang w:val="en-US"/>
        </w:rPr>
        <w:t xml:space="preserve">          Deltang_status</w:t>
      </w:r>
      <w:r>
        <w:rPr>
          <w:rStyle w:val="eop"/>
          <w:rFonts w:ascii="Arial" w:hAnsi="Arial" w:cs="Arial"/>
          <w:sz w:val="20"/>
          <w:szCs w:val="20"/>
          <w:lang w:val="en-US"/>
        </w:rPr>
        <w:t> </w:t>
      </w:r>
    </w:p>
    <w:p w14:paraId="197A05E2" w14:textId="5640AC0A" w:rsidR="008D1D01" w:rsidRPr="008D1D01" w:rsidRDefault="008D1D01" w:rsidP="008D1D01">
      <w:pPr>
        <w:pStyle w:val="paragraph0"/>
        <w:spacing w:before="0" w:beforeAutospacing="0" w:after="0" w:afterAutospacing="0"/>
        <w:ind w:left="1440"/>
        <w:jc w:val="both"/>
        <w:textAlignment w:val="baseline"/>
        <w:rPr>
          <w:rFonts w:ascii="Arial" w:hAnsi="Arial" w:cs="Arial"/>
          <w:sz w:val="20"/>
          <w:szCs w:val="20"/>
          <w:lang w:val="en-US"/>
        </w:rPr>
      </w:pPr>
      <w:r>
        <w:rPr>
          <w:rStyle w:val="ui-provider"/>
        </w:rPr>
        <w:t xml:space="preserve">         </w:t>
      </w:r>
      <w:r w:rsidRPr="008D1D01">
        <w:rPr>
          <w:rStyle w:val="ui-provider"/>
          <w:rFonts w:ascii="Arial" w:hAnsi="Arial" w:cs="Arial"/>
          <w:sz w:val="20"/>
          <w:szCs w:val="20"/>
        </w:rPr>
        <w:t>Deltang_sigvalue</w:t>
      </w:r>
    </w:p>
    <w:p w14:paraId="4286CC47" w14:textId="77777777" w:rsidR="00694444" w:rsidRDefault="00694444" w:rsidP="00694444">
      <w:pPr>
        <w:widowControl w:val="0"/>
        <w:autoSpaceDE w:val="0"/>
        <w:autoSpaceDN w:val="0"/>
        <w:adjustRightInd w:val="0"/>
        <w:rPr>
          <w:rFonts w:ascii="Times New Roman" w:hAnsi="Times New Roman"/>
          <w:sz w:val="24"/>
          <w:szCs w:val="24"/>
        </w:rPr>
      </w:pPr>
    </w:p>
    <w:p w14:paraId="48579D01" w14:textId="77777777" w:rsidR="00694444" w:rsidRDefault="00000000" w:rsidP="00694444">
      <w:pPr>
        <w:jc w:val="center"/>
      </w:pPr>
      <w:r>
        <w:pict w14:anchorId="43655DF9">
          <v:rect id="_x0000_i5008" style="width:468pt;height:1pt" o:hralign="center" o:hrstd="t" o:hr="t" fillcolor="#a0a0a0" stroked="f"/>
        </w:pict>
      </w:r>
    </w:p>
    <w:p w14:paraId="642F07B4" w14:textId="77777777" w:rsidR="00694444" w:rsidRDefault="00694444" w:rsidP="00694444">
      <w:pPr>
        <w:pStyle w:val="Heading4"/>
      </w:pPr>
      <w:bookmarkStart w:id="4306" w:name="_Toc158316953"/>
      <w:r>
        <w:t>10.41.60.4 Parameter list (Input/Output)</w:t>
      </w:r>
      <w:bookmarkEnd w:id="4306"/>
    </w:p>
    <w:p w14:paraId="7CD9E4E3" w14:textId="77777777" w:rsidR="00694444" w:rsidRDefault="00694444" w:rsidP="00694444"/>
    <w:p w14:paraId="4E2EC5A3" w14:textId="77777777" w:rsidR="00694444" w:rsidRDefault="00694444" w:rsidP="00694444">
      <w:pPr>
        <w:autoSpaceDE w:val="0"/>
        <w:autoSpaceDN w:val="0"/>
        <w:adjustRightInd w:val="0"/>
        <w:rPr>
          <w:rFonts w:cs="Arial"/>
        </w:rPr>
      </w:pPr>
      <w:r>
        <w:rPr>
          <w:rFonts w:cs="Arial"/>
        </w:rPr>
        <w:t>None</w:t>
      </w:r>
    </w:p>
    <w:p w14:paraId="7360CAB7" w14:textId="77777777" w:rsidR="00694444" w:rsidRDefault="00694444" w:rsidP="00694444">
      <w:pPr>
        <w:widowControl w:val="0"/>
        <w:autoSpaceDE w:val="0"/>
        <w:autoSpaceDN w:val="0"/>
        <w:adjustRightInd w:val="0"/>
        <w:rPr>
          <w:rFonts w:ascii="Times New Roman" w:hAnsi="Times New Roman"/>
          <w:sz w:val="24"/>
          <w:szCs w:val="24"/>
        </w:rPr>
      </w:pPr>
    </w:p>
    <w:p w14:paraId="634DB9C7" w14:textId="77777777" w:rsidR="00694444" w:rsidRDefault="00000000" w:rsidP="00694444">
      <w:pPr>
        <w:jc w:val="center"/>
      </w:pPr>
      <w:r>
        <w:pict w14:anchorId="22D2F698">
          <v:rect id="_x0000_i5009" style="width:468pt;height:1pt" o:hralign="center" o:hrstd="t" o:hr="t" fillcolor="#a0a0a0" stroked="f"/>
        </w:pict>
      </w:r>
    </w:p>
    <w:p w14:paraId="37DCE554" w14:textId="77777777" w:rsidR="00694444" w:rsidRDefault="00694444" w:rsidP="00694444">
      <w:pPr>
        <w:pStyle w:val="Heading4"/>
      </w:pPr>
      <w:bookmarkStart w:id="4307" w:name="_Toc158316954"/>
      <w:r>
        <w:t>10.41.60.5 Return Value</w:t>
      </w:r>
      <w:bookmarkEnd w:id="4307"/>
    </w:p>
    <w:p w14:paraId="063C9473" w14:textId="77777777" w:rsidR="00694444" w:rsidRDefault="00694444" w:rsidP="00694444"/>
    <w:p w14:paraId="5D17BC9E" w14:textId="77777777" w:rsidR="00694444" w:rsidRDefault="00694444" w:rsidP="00694444">
      <w:pPr>
        <w:autoSpaceDE w:val="0"/>
        <w:autoSpaceDN w:val="0"/>
        <w:adjustRightInd w:val="0"/>
        <w:rPr>
          <w:rFonts w:cs="Arial"/>
        </w:rPr>
      </w:pPr>
      <w:r>
        <w:rPr>
          <w:rFonts w:cs="Arial"/>
        </w:rPr>
        <w:t>None</w:t>
      </w:r>
    </w:p>
    <w:p w14:paraId="72ABE61E" w14:textId="77777777" w:rsidR="00694444" w:rsidRDefault="00694444" w:rsidP="00694444">
      <w:pPr>
        <w:widowControl w:val="0"/>
        <w:autoSpaceDE w:val="0"/>
        <w:autoSpaceDN w:val="0"/>
        <w:adjustRightInd w:val="0"/>
        <w:rPr>
          <w:rFonts w:ascii="Times New Roman" w:hAnsi="Times New Roman"/>
          <w:sz w:val="24"/>
          <w:szCs w:val="24"/>
        </w:rPr>
      </w:pPr>
    </w:p>
    <w:p w14:paraId="47A7FC3E" w14:textId="77777777" w:rsidR="00694444" w:rsidRDefault="00000000" w:rsidP="00694444">
      <w:pPr>
        <w:jc w:val="center"/>
      </w:pPr>
      <w:r>
        <w:pict w14:anchorId="124AF698">
          <v:rect id="_x0000_i5010" style="width:468pt;height:1pt" o:hralign="center" o:hrstd="t" o:hr="t" fillcolor="#a0a0a0" stroked="f"/>
        </w:pict>
      </w:r>
    </w:p>
    <w:p w14:paraId="1284AD5E" w14:textId="77777777" w:rsidR="00694444" w:rsidRDefault="00694444" w:rsidP="00694444">
      <w:pPr>
        <w:pStyle w:val="Heading4"/>
      </w:pPr>
      <w:bookmarkStart w:id="4308" w:name="_Toc158316955"/>
      <w:r>
        <w:t>10.41.60.6 Other CSUs called by this CSU</w:t>
      </w:r>
      <w:bookmarkEnd w:id="4308"/>
    </w:p>
    <w:p w14:paraId="019A2345" w14:textId="77777777" w:rsidR="00694444" w:rsidRDefault="00694444" w:rsidP="00694444"/>
    <w:p w14:paraId="1EA2A4EA" w14:textId="77777777" w:rsidR="00D159C5" w:rsidRDefault="00D159C5" w:rsidP="00D159C5">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LookupTableLookup</w:t>
      </w:r>
      <w:r>
        <w:rPr>
          <w:rStyle w:val="eop"/>
          <w:rFonts w:ascii="Arial" w:hAnsi="Arial" w:cs="Arial"/>
          <w:sz w:val="20"/>
          <w:szCs w:val="20"/>
          <w:lang w:val="en-US"/>
        </w:rPr>
        <w:t> </w:t>
      </w:r>
    </w:p>
    <w:p w14:paraId="0A9C0EDE" w14:textId="4E27AF5B" w:rsidR="00694444" w:rsidRPr="00D159C5" w:rsidRDefault="00D159C5" w:rsidP="00D159C5">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CalculateEmbeddedResolution</w:t>
      </w:r>
    </w:p>
    <w:p w14:paraId="1FF31E59" w14:textId="77777777" w:rsidR="00694444" w:rsidRDefault="00000000" w:rsidP="00694444">
      <w:pPr>
        <w:jc w:val="center"/>
        <w:rPr>
          <w:rFonts w:ascii="Times New Roman" w:hAnsi="Times New Roman"/>
          <w:sz w:val="24"/>
          <w:szCs w:val="24"/>
        </w:rPr>
      </w:pPr>
      <w:r>
        <w:pict w14:anchorId="60E2E2BC">
          <v:rect id="_x0000_i5011" style="width:468pt;height:1pt" o:hralign="center" o:hrstd="t" o:hr="t" fillcolor="#a0a0a0" stroked="f"/>
        </w:pict>
      </w:r>
    </w:p>
    <w:p w14:paraId="4CE0074C" w14:textId="77777777" w:rsidR="00694444" w:rsidRDefault="00694444" w:rsidP="00694444">
      <w:pPr>
        <w:pStyle w:val="Heading4"/>
      </w:pPr>
      <w:bookmarkStart w:id="4309" w:name="_Toc158316956"/>
      <w:r>
        <w:t>10.41.60.7 Description of list of LLRs allocated</w:t>
      </w:r>
      <w:bookmarkEnd w:id="4309"/>
    </w:p>
    <w:p w14:paraId="075F5617" w14:textId="77777777" w:rsidR="00694444" w:rsidRDefault="00694444" w:rsidP="00694444"/>
    <w:p w14:paraId="6F766A46" w14:textId="77777777" w:rsidR="00694444" w:rsidRDefault="00694444" w:rsidP="00694444">
      <w:pPr>
        <w:widowControl w:val="0"/>
        <w:autoSpaceDE w:val="0"/>
        <w:autoSpaceDN w:val="0"/>
        <w:adjustRightInd w:val="0"/>
      </w:pPr>
      <w:r>
        <w:rPr>
          <w:rFonts w:cs="Arial"/>
        </w:rPr>
        <w:t>The following section will list the LLRs allocated to TxProcessLabel344DeltaNGAngle</w:t>
      </w:r>
    </w:p>
    <w:p w14:paraId="2CD7E8EE" w14:textId="77777777" w:rsidR="00694444" w:rsidRDefault="00000000" w:rsidP="00694444">
      <w:pPr>
        <w:jc w:val="center"/>
      </w:pPr>
      <w:r>
        <w:pict w14:anchorId="7B212501">
          <v:rect id="_x0000_i5012" style="width:468pt;height:1pt" o:hralign="center" o:hrstd="t" o:hr="t" fillcolor="#a0a0a0" stroked="f"/>
        </w:pict>
      </w:r>
    </w:p>
    <w:p w14:paraId="13B24B0F" w14:textId="77777777" w:rsidR="00694444" w:rsidRDefault="00694444" w:rsidP="00211FA8">
      <w:pPr>
        <w:pStyle w:val="Heading5"/>
      </w:pPr>
      <w:bookmarkStart w:id="4310" w:name="_Toc158316958"/>
      <w:r>
        <w:t>10.41.60.7.2 daugwylogicairbus-TxProcessLabel344DeltaNGAngle-LLR-002</w:t>
      </w:r>
      <w:bookmarkEnd w:id="4310"/>
    </w:p>
    <w:p w14:paraId="39F64A81" w14:textId="77777777" w:rsidR="00694444" w:rsidRDefault="00694444" w:rsidP="00694444">
      <w:r>
        <w:t>Requirement ID: H398-LLD-GWY-FNC-7120</w:t>
      </w:r>
    </w:p>
    <w:p w14:paraId="3894F85A" w14:textId="77777777" w:rsidR="00694444" w:rsidRDefault="00694444" w:rsidP="00694444"/>
    <w:p w14:paraId="46086518" w14:textId="77777777" w:rsidR="00694444" w:rsidRDefault="00694444" w:rsidP="00694444">
      <w:pPr>
        <w:autoSpaceDE w:val="0"/>
        <w:autoSpaceDN w:val="0"/>
        <w:adjustRightInd w:val="0"/>
        <w:rPr>
          <w:rFonts w:cs="Arial"/>
        </w:rPr>
      </w:pPr>
      <w:r>
        <w:rPr>
          <w:rFonts w:cs="Arial"/>
        </w:rPr>
        <w:t>The function performs the following:</w:t>
      </w:r>
    </w:p>
    <w:p w14:paraId="328A4DFF" w14:textId="77777777" w:rsidR="00511E38" w:rsidRDefault="00511E38">
      <w:pPr>
        <w:widowControl w:val="0"/>
        <w:numPr>
          <w:ilvl w:val="0"/>
          <w:numId w:val="699"/>
        </w:numPr>
        <w:autoSpaceDE w:val="0"/>
        <w:autoSpaceDN w:val="0"/>
        <w:adjustRightInd w:val="0"/>
        <w:spacing w:after="160" w:line="252" w:lineRule="auto"/>
        <w:rPr>
          <w:rFonts w:cs="Arial"/>
        </w:rPr>
      </w:pPr>
      <w:r>
        <w:rPr>
          <w:rFonts w:cs="Arial"/>
        </w:rPr>
        <w:t>Set pi32_x of ltable to table x</w:t>
      </w:r>
    </w:p>
    <w:p w14:paraId="41A1607A" w14:textId="77777777" w:rsidR="00511E38" w:rsidRDefault="00511E38">
      <w:pPr>
        <w:widowControl w:val="0"/>
        <w:numPr>
          <w:ilvl w:val="0"/>
          <w:numId w:val="699"/>
        </w:numPr>
        <w:autoSpaceDE w:val="0"/>
        <w:autoSpaceDN w:val="0"/>
        <w:adjustRightInd w:val="0"/>
        <w:spacing w:after="160" w:line="252" w:lineRule="auto"/>
        <w:rPr>
          <w:rFonts w:cs="Arial"/>
        </w:rPr>
      </w:pPr>
      <w:r w:rsidRPr="00511E38">
        <w:rPr>
          <w:rFonts w:cs="Arial"/>
        </w:rPr>
        <w:t>Set pi32_y of ltable to table y</w:t>
      </w:r>
    </w:p>
    <w:p w14:paraId="4B1B1FBC" w14:textId="7CD99120" w:rsidR="00694444" w:rsidRPr="00511E38" w:rsidRDefault="00694444">
      <w:pPr>
        <w:widowControl w:val="0"/>
        <w:numPr>
          <w:ilvl w:val="0"/>
          <w:numId w:val="699"/>
        </w:numPr>
        <w:autoSpaceDE w:val="0"/>
        <w:autoSpaceDN w:val="0"/>
        <w:adjustRightInd w:val="0"/>
        <w:spacing w:after="160" w:line="252" w:lineRule="auto"/>
        <w:rPr>
          <w:rFonts w:cs="Arial"/>
        </w:rPr>
      </w:pPr>
      <w:r w:rsidRPr="00511E38">
        <w:rPr>
          <w:rFonts w:cs="Arial"/>
        </w:rPr>
        <w:t xml:space="preserve">Set DeltaNGStatus to OK when (Dau_eng_status of index DELTA_NG1 is equal to  OK) OR (Dau_eng_status of index DELTA_NG2 is equal to OK)) </w:t>
      </w:r>
    </w:p>
    <w:p w14:paraId="6A9D5D37" w14:textId="77777777" w:rsidR="00694444" w:rsidRDefault="00694444" w:rsidP="00694444">
      <w:pPr>
        <w:widowControl w:val="0"/>
        <w:autoSpaceDE w:val="0"/>
        <w:autoSpaceDN w:val="0"/>
        <w:adjustRightInd w:val="0"/>
        <w:rPr>
          <w:rFonts w:ascii="Times New Roman" w:hAnsi="Times New Roman"/>
          <w:sz w:val="24"/>
          <w:szCs w:val="24"/>
        </w:rPr>
      </w:pPr>
      <w:r>
        <w:rPr>
          <w:rFonts w:cs="Arial"/>
        </w:rPr>
        <w:t xml:space="preserve">     otherwise set DeltaNGStatus to CHAN_ERR </w:t>
      </w:r>
    </w:p>
    <w:p w14:paraId="320DF2BB" w14:textId="77777777" w:rsidR="00694444" w:rsidRDefault="00000000" w:rsidP="00694444">
      <w:pPr>
        <w:jc w:val="center"/>
      </w:pPr>
      <w:r>
        <w:pict w14:anchorId="208E8253">
          <v:rect id="_x0000_i5013" style="width:468pt;height:1pt" o:hralign="center" o:hrstd="t" o:hr="t" fillcolor="#a0a0a0" stroked="f"/>
        </w:pict>
      </w:r>
    </w:p>
    <w:p w14:paraId="5C25AB0D" w14:textId="77777777" w:rsidR="00694444" w:rsidRDefault="00694444" w:rsidP="00211FA8">
      <w:pPr>
        <w:pStyle w:val="Heading5"/>
      </w:pPr>
      <w:bookmarkStart w:id="4311" w:name="_Toc158316959"/>
      <w:r>
        <w:t>10.41.60.7.3 daugwylogicairbus-TxProcessLabel344DeltaNGAngle-LLR-003</w:t>
      </w:r>
      <w:bookmarkEnd w:id="4311"/>
    </w:p>
    <w:p w14:paraId="2C1FF7A0" w14:textId="77777777" w:rsidR="00694444" w:rsidRDefault="00694444" w:rsidP="00694444">
      <w:r>
        <w:t>Requirement ID: H398-LLD-GWY-FNC-7121</w:t>
      </w:r>
    </w:p>
    <w:p w14:paraId="616B9029" w14:textId="77777777" w:rsidR="00694444" w:rsidRDefault="00694444" w:rsidP="00694444"/>
    <w:p w14:paraId="2D7C76C3" w14:textId="77777777" w:rsidR="00D159C5" w:rsidRDefault="00D159C5" w:rsidP="00D159C5">
      <w:pPr>
        <w:pStyle w:val="paragraph0"/>
        <w:spacing w:before="0" w:beforeAutospacing="0" w:after="0" w:afterAutospacing="0"/>
        <w:jc w:val="both"/>
        <w:textAlignment w:val="baseline"/>
        <w:rPr>
          <w:rFonts w:ascii="Arial" w:hAnsi="Arial" w:cs="Arial"/>
          <w:sz w:val="22"/>
          <w:szCs w:val="22"/>
          <w:lang w:val="en-US"/>
        </w:rPr>
      </w:pPr>
      <w:r>
        <w:rPr>
          <w:rStyle w:val="normaltextrun"/>
          <w:rFonts w:ascii="Arial" w:hAnsi="Arial" w:cs="Arial"/>
          <w:sz w:val="20"/>
          <w:szCs w:val="20"/>
          <w:lang w:val="en-US"/>
        </w:rPr>
        <w:t>The function shall loop from count M_ZERO until M_MAX_ENGINE minus one and perform the following:</w:t>
      </w:r>
      <w:r>
        <w:rPr>
          <w:rStyle w:val="eop"/>
          <w:rFonts w:ascii="Arial" w:hAnsi="Arial" w:cs="Arial"/>
          <w:sz w:val="20"/>
          <w:szCs w:val="20"/>
          <w:lang w:val="en-US"/>
        </w:rPr>
        <w:t> </w:t>
      </w:r>
    </w:p>
    <w:p w14:paraId="1AE4E1FF" w14:textId="77777777" w:rsidR="00D159C5" w:rsidRDefault="00D159C5">
      <w:pPr>
        <w:pStyle w:val="paragraph0"/>
        <w:numPr>
          <w:ilvl w:val="0"/>
          <w:numId w:val="683"/>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id of Tx_a429_bnr with index (LABEL_344_DELTA_NG_ANGLE_1 plus count) to (count plus M_ONE).</w:t>
      </w:r>
      <w:r>
        <w:rPr>
          <w:rStyle w:val="eop"/>
          <w:rFonts w:ascii="Arial" w:hAnsi="Arial" w:cs="Arial"/>
          <w:sz w:val="20"/>
          <w:szCs w:val="20"/>
          <w:lang w:val="en-US"/>
        </w:rPr>
        <w:t> </w:t>
      </w:r>
    </w:p>
    <w:p w14:paraId="59BEAE3B" w14:textId="76DC12EA" w:rsidR="00D159C5" w:rsidRDefault="00D159C5">
      <w:pPr>
        <w:pStyle w:val="paragraph0"/>
        <w:numPr>
          <w:ilvl w:val="0"/>
          <w:numId w:val="683"/>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Deltang_sigvalue of index count to  the difference of(product of    (M_FP_SEVENTEEN_P_FIVE and (fraction of Dau_eng_data of  index (DELTA_NG1 plus count )and M_HUNDRED)) </w:t>
      </w:r>
      <w:r w:rsidR="009F44C5">
        <w:rPr>
          <w:rStyle w:val="normaltextrun"/>
          <w:rFonts w:ascii="Arial" w:hAnsi="Arial" w:cs="Arial"/>
          <w:sz w:val="20"/>
          <w:szCs w:val="20"/>
          <w:lang w:val="en-US"/>
        </w:rPr>
        <w:t>minus</w:t>
      </w:r>
      <w:r>
        <w:rPr>
          <w:rStyle w:val="normaltextrun"/>
          <w:rFonts w:ascii="Arial" w:hAnsi="Arial" w:cs="Arial"/>
          <w:sz w:val="20"/>
          <w:szCs w:val="20"/>
          <w:lang w:val="en-US"/>
        </w:rPr>
        <w:t xml:space="preserve"> M_FP_NINE_P_SEVEN_FIVE))</w:t>
      </w:r>
      <w:r>
        <w:rPr>
          <w:rStyle w:val="eop"/>
          <w:rFonts w:ascii="Arial" w:hAnsi="Arial" w:cs="Arial"/>
          <w:sz w:val="20"/>
          <w:szCs w:val="20"/>
          <w:lang w:val="en-US"/>
        </w:rPr>
        <w:t> </w:t>
      </w:r>
    </w:p>
    <w:p w14:paraId="032EE8ED" w14:textId="1E34D549" w:rsidR="00D159C5" w:rsidRDefault="00D159C5">
      <w:pPr>
        <w:pStyle w:val="paragraph0"/>
        <w:numPr>
          <w:ilvl w:val="0"/>
          <w:numId w:val="683"/>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5E1638">
        <w:rPr>
          <w:rStyle w:val="normaltextrun"/>
          <w:rFonts w:ascii="Arial" w:hAnsi="Arial" w:cs="Arial"/>
          <w:sz w:val="20"/>
          <w:szCs w:val="20"/>
          <w:lang w:val="en-US"/>
        </w:rPr>
        <w:t>Deltang_sigvalue</w:t>
      </w:r>
      <w:r>
        <w:rPr>
          <w:rStyle w:val="normaltextrun"/>
          <w:rFonts w:ascii="Arial" w:hAnsi="Arial" w:cs="Arial"/>
          <w:sz w:val="20"/>
          <w:szCs w:val="20"/>
          <w:lang w:val="en-US"/>
        </w:rPr>
        <w:t xml:space="preserve"> of index count to product of (Deltang_sigvalue of index count and M_HUNDRED).</w:t>
      </w:r>
      <w:r>
        <w:rPr>
          <w:rStyle w:val="eop"/>
          <w:rFonts w:ascii="Arial" w:hAnsi="Arial" w:cs="Arial"/>
          <w:sz w:val="20"/>
          <w:szCs w:val="20"/>
          <w:lang w:val="en-US"/>
        </w:rPr>
        <w:t> </w:t>
      </w:r>
    </w:p>
    <w:p w14:paraId="39AA7742" w14:textId="1ABA0529" w:rsidR="00D159C5" w:rsidRDefault="00D159C5">
      <w:pPr>
        <w:pStyle w:val="paragraph0"/>
        <w:numPr>
          <w:ilvl w:val="0"/>
          <w:numId w:val="683"/>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Call LookupTableLookup with parameters (reference of ltable, </w:t>
      </w:r>
      <w:r w:rsidR="005E1638">
        <w:rPr>
          <w:rStyle w:val="normaltextrun"/>
          <w:rFonts w:ascii="Arial" w:hAnsi="Arial" w:cs="Arial"/>
          <w:sz w:val="20"/>
          <w:szCs w:val="20"/>
          <w:lang w:val="en-US"/>
        </w:rPr>
        <w:t>Deltang_sigvalue</w:t>
      </w:r>
      <w:r>
        <w:rPr>
          <w:rStyle w:val="normaltextrun"/>
          <w:rFonts w:ascii="Arial" w:hAnsi="Arial" w:cs="Arial"/>
          <w:sz w:val="20"/>
          <w:szCs w:val="20"/>
          <w:lang w:val="en-US"/>
        </w:rPr>
        <w:t xml:space="preserve"> of index count and reference of u8status) and set the return value to delta_ng_angle.</w:t>
      </w:r>
      <w:r>
        <w:rPr>
          <w:rStyle w:val="eop"/>
          <w:rFonts w:ascii="Arial" w:hAnsi="Arial" w:cs="Arial"/>
          <w:sz w:val="20"/>
          <w:szCs w:val="20"/>
          <w:lang w:val="en-US"/>
        </w:rPr>
        <w:t> </w:t>
      </w:r>
    </w:p>
    <w:p w14:paraId="5BADEA6E" w14:textId="7C5382C5" w:rsidR="00D159C5" w:rsidRDefault="00D159C5">
      <w:pPr>
        <w:pStyle w:val="paragraph0"/>
        <w:numPr>
          <w:ilvl w:val="0"/>
          <w:numId w:val="683"/>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datapackage of  index count to datapackage BITWISE OR ( by calling the function CalculateEmbeddedResolution </w:t>
      </w:r>
      <w:r>
        <w:rPr>
          <w:rStyle w:val="scxw190588601"/>
          <w:rFonts w:ascii="Arial" w:hAnsi="Arial" w:cs="Arial"/>
          <w:sz w:val="20"/>
          <w:szCs w:val="20"/>
          <w:lang w:val="en-US"/>
        </w:rPr>
        <w:t> </w:t>
      </w:r>
      <w:r>
        <w:rPr>
          <w:rFonts w:ascii="Arial" w:hAnsi="Arial" w:cs="Arial"/>
          <w:sz w:val="20"/>
          <w:szCs w:val="20"/>
          <w:lang w:val="en-US"/>
        </w:rPr>
        <w:br/>
      </w:r>
      <w:r>
        <w:rPr>
          <w:rStyle w:val="normaltextrun"/>
          <w:rFonts w:ascii="Arial" w:hAnsi="Arial" w:cs="Arial"/>
          <w:sz w:val="20"/>
          <w:szCs w:val="20"/>
          <w:lang w:val="en-US"/>
        </w:rPr>
        <w:t xml:space="preserve">of parameters(delta_ng_angle of index count and LABEL_344_DELTA_NG_ANGLE_1 plus </w:t>
      </w:r>
      <w:r w:rsidR="009B1538">
        <w:rPr>
          <w:rStyle w:val="normaltextrun"/>
          <w:rFonts w:ascii="Arial" w:hAnsi="Arial" w:cs="Arial"/>
          <w:sz w:val="20"/>
          <w:szCs w:val="20"/>
          <w:lang w:val="en-US"/>
        </w:rPr>
        <w:t>loop index</w:t>
      </w:r>
      <w:r>
        <w:rPr>
          <w:rStyle w:val="normaltextrun"/>
          <w:rFonts w:ascii="Arial" w:hAnsi="Arial" w:cs="Arial"/>
          <w:sz w:val="20"/>
          <w:szCs w:val="20"/>
          <w:lang w:val="en-US"/>
        </w:rPr>
        <w:t>) LEFTSHIFT by M_SEVEN).</w:t>
      </w:r>
      <w:r>
        <w:rPr>
          <w:rStyle w:val="eop"/>
          <w:rFonts w:ascii="Arial" w:hAnsi="Arial" w:cs="Arial"/>
          <w:sz w:val="20"/>
          <w:szCs w:val="20"/>
          <w:lang w:val="en-US"/>
        </w:rPr>
        <w:t> </w:t>
      </w:r>
    </w:p>
    <w:p w14:paraId="3A076B6F" w14:textId="77777777" w:rsidR="00D159C5" w:rsidRDefault="00D159C5">
      <w:pPr>
        <w:pStyle w:val="paragraph0"/>
        <w:numPr>
          <w:ilvl w:val="0"/>
          <w:numId w:val="683"/>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data of Tx_a429_bnr with index (LABEL_344_DELTA_NG_ANGLE_1 plus count) to datapackage of index count.</w:t>
      </w:r>
      <w:r>
        <w:rPr>
          <w:rStyle w:val="eop"/>
          <w:rFonts w:ascii="Arial" w:hAnsi="Arial" w:cs="Arial"/>
          <w:sz w:val="20"/>
          <w:szCs w:val="20"/>
          <w:lang w:val="en-US"/>
        </w:rPr>
        <w:t> </w:t>
      </w:r>
    </w:p>
    <w:p w14:paraId="34A19143" w14:textId="2863950A" w:rsidR="001821BE" w:rsidRPr="001821BE" w:rsidRDefault="00D159C5">
      <w:pPr>
        <w:pStyle w:val="paragraph0"/>
        <w:widowControl w:val="0"/>
        <w:numPr>
          <w:ilvl w:val="0"/>
          <w:numId w:val="683"/>
        </w:numPr>
        <w:autoSpaceDE w:val="0"/>
        <w:autoSpaceDN w:val="0"/>
        <w:adjustRightInd w:val="0"/>
        <w:spacing w:before="0" w:beforeAutospacing="0" w:after="0" w:afterAutospacing="0"/>
        <w:jc w:val="both"/>
        <w:textAlignment w:val="baseline"/>
        <w:rPr>
          <w:rFonts w:ascii="Arial" w:hAnsi="Arial" w:cs="Arial"/>
          <w:sz w:val="20"/>
          <w:szCs w:val="20"/>
        </w:rPr>
      </w:pPr>
      <w:r w:rsidRPr="001821BE">
        <w:rPr>
          <w:rStyle w:val="normaltextrun"/>
          <w:rFonts w:ascii="Arial" w:hAnsi="Arial" w:cs="Arial"/>
          <w:sz w:val="20"/>
          <w:szCs w:val="20"/>
          <w:lang w:val="en-US"/>
        </w:rPr>
        <w:t>Set status of Tx_a429_bnr with index (LABEL_344_DELTA_NG_ANGLE_1 plus count)</w:t>
      </w:r>
      <w:r w:rsidR="001821BE" w:rsidRPr="001821BE">
        <w:rPr>
          <w:rStyle w:val="normaltextrun"/>
          <w:rFonts w:ascii="Arial" w:hAnsi="Arial" w:cs="Arial"/>
          <w:sz w:val="20"/>
          <w:szCs w:val="20"/>
          <w:lang w:val="en-US"/>
        </w:rPr>
        <w:t xml:space="preserve"> to</w:t>
      </w:r>
      <w:r w:rsidRPr="001821BE">
        <w:rPr>
          <w:rStyle w:val="normaltextrun"/>
          <w:rFonts w:ascii="Arial" w:hAnsi="Arial" w:cs="Arial"/>
          <w:sz w:val="20"/>
          <w:szCs w:val="20"/>
          <w:lang w:val="en-US"/>
        </w:rPr>
        <w:t xml:space="preserve"> </w:t>
      </w:r>
      <w:r w:rsidR="001821BE" w:rsidRPr="001821BE">
        <w:rPr>
          <w:rStyle w:val="normaltextrun"/>
          <w:rFonts w:ascii="Arial" w:hAnsi="Arial" w:cs="Arial"/>
          <w:sz w:val="20"/>
          <w:szCs w:val="20"/>
          <w:lang w:val="en-US"/>
        </w:rPr>
        <w:t>OK when Dau_eng_status with index (DELTA_NG1 plus count) is equal to OK, otherwise set status of Tx_a429_bnr with index (LABEL_344_DELTA_NG_ANGLE_1 plus count) to CHAN_ERR.</w:t>
      </w:r>
    </w:p>
    <w:p w14:paraId="3234530B" w14:textId="77777777" w:rsidR="00694444" w:rsidRDefault="00000000" w:rsidP="00694444">
      <w:pPr>
        <w:jc w:val="center"/>
      </w:pPr>
      <w:r>
        <w:pict w14:anchorId="162A7156">
          <v:rect id="_x0000_i5014" style="width:468pt;height:1pt" o:hralign="center" o:hrstd="t" o:hr="t" fillcolor="#a0a0a0" stroked="f"/>
        </w:pict>
      </w:r>
    </w:p>
    <w:p w14:paraId="1C62A02B" w14:textId="09E4598A" w:rsidR="00694444" w:rsidRDefault="00694444" w:rsidP="00694444">
      <w:pPr>
        <w:pStyle w:val="Heading3"/>
      </w:pPr>
      <w:bookmarkStart w:id="4312" w:name="_Toc158316960"/>
      <w:bookmarkStart w:id="4313" w:name="_Toc210986002"/>
      <w:r>
        <w:t xml:space="preserve">10.41.61 </w:t>
      </w:r>
      <w:bookmarkEnd w:id="4312"/>
      <w:r w:rsidR="00C404DE" w:rsidRPr="00C404DE">
        <w:t>TxProcessLabel345DltNGAEOYl</w:t>
      </w:r>
      <w:bookmarkEnd w:id="4313"/>
    </w:p>
    <w:p w14:paraId="45A4B8A1" w14:textId="77777777" w:rsidR="00694444" w:rsidRDefault="00694444" w:rsidP="00694444"/>
    <w:p w14:paraId="271C4E73" w14:textId="29E1AD8B" w:rsidR="00694444" w:rsidRPr="00CE29BA" w:rsidRDefault="00694444" w:rsidP="00CE29BA">
      <w:pPr>
        <w:rPr>
          <w:sz w:val="17"/>
          <w:szCs w:val="17"/>
        </w:rPr>
      </w:pPr>
      <w:bookmarkStart w:id="4314" w:name="_Toc158316961"/>
      <w:r>
        <w:t xml:space="preserve">Low Level Design Details about CSU </w:t>
      </w:r>
      <w:r w:rsidR="00C404DE" w:rsidRPr="00C404DE">
        <w:t>TxProcessLabel345DltNGAEOYl</w:t>
      </w:r>
      <w:r w:rsidR="00C404DE">
        <w:t xml:space="preserve"> </w:t>
      </w:r>
      <w:r>
        <w:t>will follow in the sub sections.</w:t>
      </w:r>
      <w:bookmarkEnd w:id="4314"/>
    </w:p>
    <w:p w14:paraId="03FA6567" w14:textId="77777777" w:rsidR="00694444" w:rsidRDefault="00000000" w:rsidP="00694444">
      <w:pPr>
        <w:jc w:val="center"/>
      </w:pPr>
      <w:r>
        <w:pict w14:anchorId="754AB925">
          <v:rect id="_x0000_i5015" style="width:468pt;height:1pt" o:hralign="center" o:hrstd="t" o:hr="t" fillcolor="#a0a0a0" stroked="f"/>
        </w:pict>
      </w:r>
    </w:p>
    <w:p w14:paraId="3810C8CE" w14:textId="77777777" w:rsidR="00694444" w:rsidRDefault="00694444" w:rsidP="00694444">
      <w:pPr>
        <w:pStyle w:val="Heading4"/>
      </w:pPr>
      <w:bookmarkStart w:id="4315" w:name="_Toc158316962"/>
      <w:r>
        <w:t>10.41.61.1 Brief Description</w:t>
      </w:r>
      <w:bookmarkEnd w:id="4315"/>
    </w:p>
    <w:p w14:paraId="17A0C4DC" w14:textId="77777777" w:rsidR="00694444" w:rsidRDefault="00694444" w:rsidP="00694444"/>
    <w:p w14:paraId="0DACE924" w14:textId="77777777" w:rsidR="00694444" w:rsidRDefault="00694444" w:rsidP="00694444">
      <w:pPr>
        <w:widowControl w:val="0"/>
        <w:autoSpaceDE w:val="0"/>
        <w:autoSpaceDN w:val="0"/>
        <w:adjustRightInd w:val="0"/>
        <w:rPr>
          <w:rFonts w:cs="Arial"/>
        </w:rPr>
      </w:pPr>
      <w:r>
        <w:rPr>
          <w:rFonts w:cs="Arial"/>
        </w:rPr>
        <w:t xml:space="preserve"> This function Transmits the DeltaNG AEO YELLOW values and the Engine 1 and Engine 2 DeltaNG operation limit - AEO Yellow zone visibility flags.</w:t>
      </w:r>
    </w:p>
    <w:p w14:paraId="3D78CCEA" w14:textId="77777777" w:rsidR="00694444" w:rsidRDefault="00000000" w:rsidP="00694444">
      <w:pPr>
        <w:jc w:val="center"/>
        <w:rPr>
          <w:rFonts w:ascii="Times New Roman" w:hAnsi="Times New Roman"/>
          <w:sz w:val="24"/>
          <w:szCs w:val="24"/>
        </w:rPr>
      </w:pPr>
      <w:r>
        <w:pict w14:anchorId="4EADB687">
          <v:rect id="_x0000_i5016" style="width:468pt;height:1pt" o:hralign="center" o:hrstd="t" o:hr="t" fillcolor="#a0a0a0" stroked="f"/>
        </w:pict>
      </w:r>
    </w:p>
    <w:p w14:paraId="5E5A07BF" w14:textId="77777777" w:rsidR="00694444" w:rsidRDefault="00694444" w:rsidP="00694444">
      <w:pPr>
        <w:pStyle w:val="Heading4"/>
      </w:pPr>
      <w:bookmarkStart w:id="4316" w:name="_Toc158316963"/>
      <w:r>
        <w:t>10.41.61.2 List of HLRs allocated</w:t>
      </w:r>
      <w:bookmarkEnd w:id="4316"/>
    </w:p>
    <w:p w14:paraId="65C618F0" w14:textId="77777777" w:rsidR="00694444" w:rsidRDefault="00694444" w:rsidP="00694444"/>
    <w:p w14:paraId="7BB7A845" w14:textId="77777777" w:rsidR="00694444" w:rsidRDefault="00694444" w:rsidP="00694444">
      <w:pPr>
        <w:widowControl w:val="0"/>
        <w:autoSpaceDE w:val="0"/>
        <w:autoSpaceDN w:val="0"/>
        <w:adjustRightInd w:val="0"/>
      </w:pPr>
      <w:r>
        <w:rPr>
          <w:rFonts w:cs="Arial"/>
        </w:rPr>
        <w:t>The list of HLRs allocated to this CSU is available in the Bi-Directional Traceability Matrix from SLL to SRS/SAD (H398-003-012-GWY).</w:t>
      </w:r>
    </w:p>
    <w:p w14:paraId="4FBF4D49" w14:textId="77777777" w:rsidR="00694444" w:rsidRDefault="00000000" w:rsidP="00694444">
      <w:pPr>
        <w:jc w:val="center"/>
      </w:pPr>
      <w:r>
        <w:pict w14:anchorId="79403D12">
          <v:rect id="_x0000_i5017" style="width:468pt;height:1pt" o:hralign="center" o:hrstd="t" o:hr="t" fillcolor="#a0a0a0" stroked="f"/>
        </w:pict>
      </w:r>
    </w:p>
    <w:p w14:paraId="7904CAD9" w14:textId="77777777" w:rsidR="00694444" w:rsidRDefault="00694444" w:rsidP="00694444">
      <w:pPr>
        <w:pStyle w:val="Heading4"/>
      </w:pPr>
      <w:bookmarkStart w:id="4317" w:name="_Toc158316964"/>
      <w:r>
        <w:t>10.41.61.3 List of global variables accessed and modified</w:t>
      </w:r>
      <w:bookmarkEnd w:id="4317"/>
    </w:p>
    <w:p w14:paraId="7FF23952" w14:textId="77777777" w:rsidR="00694444" w:rsidRDefault="00694444" w:rsidP="00694444"/>
    <w:p w14:paraId="0A8E006B" w14:textId="77777777" w:rsidR="00694444" w:rsidRDefault="00694444" w:rsidP="00694444">
      <w:pPr>
        <w:widowControl w:val="0"/>
        <w:autoSpaceDE w:val="0"/>
        <w:autoSpaceDN w:val="0"/>
        <w:adjustRightInd w:val="0"/>
        <w:rPr>
          <w:rFonts w:cs="Arial"/>
        </w:rPr>
      </w:pPr>
      <w:r>
        <w:rPr>
          <w:rFonts w:cs="Arial"/>
        </w:rPr>
        <w:t>Accessed                 :  None</w:t>
      </w:r>
    </w:p>
    <w:p w14:paraId="04B2C5A4" w14:textId="77777777" w:rsidR="00694444" w:rsidRDefault="00694444" w:rsidP="00694444">
      <w:pPr>
        <w:widowControl w:val="0"/>
        <w:autoSpaceDE w:val="0"/>
        <w:autoSpaceDN w:val="0"/>
        <w:adjustRightInd w:val="0"/>
        <w:rPr>
          <w:rFonts w:cs="Arial"/>
        </w:rPr>
      </w:pPr>
    </w:p>
    <w:p w14:paraId="5954E3F7" w14:textId="77777777" w:rsidR="00694444" w:rsidRDefault="00694444" w:rsidP="00694444">
      <w:pPr>
        <w:widowControl w:val="0"/>
        <w:autoSpaceDE w:val="0"/>
        <w:autoSpaceDN w:val="0"/>
        <w:adjustRightInd w:val="0"/>
        <w:rPr>
          <w:rFonts w:ascii="Times New Roman" w:hAnsi="Times New Roman"/>
          <w:sz w:val="24"/>
          <w:szCs w:val="24"/>
        </w:rPr>
      </w:pPr>
      <w:r>
        <w:rPr>
          <w:rFonts w:cs="Arial"/>
        </w:rPr>
        <w:t>Modified                   :  Tx_a429_bnr</w:t>
      </w:r>
    </w:p>
    <w:p w14:paraId="28BA6E32" w14:textId="77777777" w:rsidR="00694444" w:rsidRDefault="00000000" w:rsidP="00694444">
      <w:pPr>
        <w:jc w:val="center"/>
      </w:pPr>
      <w:r>
        <w:pict w14:anchorId="3073C830">
          <v:rect id="_x0000_i5018" style="width:468pt;height:1pt" o:hralign="center" o:hrstd="t" o:hr="t" fillcolor="#a0a0a0" stroked="f"/>
        </w:pict>
      </w:r>
    </w:p>
    <w:p w14:paraId="13224A7C" w14:textId="77777777" w:rsidR="00694444" w:rsidRDefault="00694444" w:rsidP="00694444">
      <w:pPr>
        <w:pStyle w:val="Heading4"/>
      </w:pPr>
      <w:bookmarkStart w:id="4318" w:name="_Toc158316965"/>
      <w:r>
        <w:t>10.41.61.4 Parameter list (Input/Output)</w:t>
      </w:r>
      <w:bookmarkEnd w:id="4318"/>
    </w:p>
    <w:p w14:paraId="282C17CD" w14:textId="77777777" w:rsidR="00694444" w:rsidRDefault="00694444" w:rsidP="00694444"/>
    <w:p w14:paraId="3E99D017" w14:textId="77777777" w:rsidR="00694444" w:rsidRDefault="00694444" w:rsidP="00694444">
      <w:pPr>
        <w:autoSpaceDE w:val="0"/>
        <w:autoSpaceDN w:val="0"/>
        <w:adjustRightInd w:val="0"/>
        <w:rPr>
          <w:rFonts w:cs="Arial"/>
        </w:rPr>
      </w:pPr>
      <w:r>
        <w:rPr>
          <w:rFonts w:cs="Arial"/>
        </w:rPr>
        <w:t>None</w:t>
      </w:r>
    </w:p>
    <w:p w14:paraId="2DD0DA2C" w14:textId="77777777" w:rsidR="00694444" w:rsidRDefault="00694444" w:rsidP="00694444">
      <w:pPr>
        <w:widowControl w:val="0"/>
        <w:autoSpaceDE w:val="0"/>
        <w:autoSpaceDN w:val="0"/>
        <w:adjustRightInd w:val="0"/>
        <w:rPr>
          <w:rFonts w:ascii="Times New Roman" w:hAnsi="Times New Roman"/>
          <w:sz w:val="24"/>
          <w:szCs w:val="24"/>
        </w:rPr>
      </w:pPr>
    </w:p>
    <w:p w14:paraId="404E9F54" w14:textId="77777777" w:rsidR="00694444" w:rsidRDefault="00000000" w:rsidP="00694444">
      <w:pPr>
        <w:jc w:val="center"/>
      </w:pPr>
      <w:r>
        <w:pict w14:anchorId="64D39B99">
          <v:rect id="_x0000_i5019" style="width:468pt;height:1pt" o:hralign="center" o:hrstd="t" o:hr="t" fillcolor="#a0a0a0" stroked="f"/>
        </w:pict>
      </w:r>
    </w:p>
    <w:p w14:paraId="23432F16" w14:textId="77777777" w:rsidR="00694444" w:rsidRDefault="00694444" w:rsidP="00694444">
      <w:pPr>
        <w:pStyle w:val="Heading4"/>
      </w:pPr>
      <w:bookmarkStart w:id="4319" w:name="_Toc158316966"/>
      <w:r>
        <w:t>10.41.61.5 Return Value</w:t>
      </w:r>
      <w:bookmarkEnd w:id="4319"/>
    </w:p>
    <w:p w14:paraId="2CB97A8F" w14:textId="77777777" w:rsidR="00694444" w:rsidRDefault="00694444" w:rsidP="00694444"/>
    <w:p w14:paraId="629F78D1" w14:textId="77777777" w:rsidR="00694444" w:rsidRDefault="00694444" w:rsidP="00694444">
      <w:pPr>
        <w:widowControl w:val="0"/>
        <w:autoSpaceDE w:val="0"/>
        <w:autoSpaceDN w:val="0"/>
        <w:adjustRightInd w:val="0"/>
        <w:rPr>
          <w:rFonts w:cs="Arial"/>
          <w:sz w:val="17"/>
          <w:szCs w:val="17"/>
        </w:rPr>
      </w:pPr>
      <w:r>
        <w:rPr>
          <w:rFonts w:cs="Arial"/>
        </w:rPr>
        <w:t>None</w:t>
      </w:r>
    </w:p>
    <w:p w14:paraId="1AEAE4F6" w14:textId="77777777" w:rsidR="00694444" w:rsidRDefault="00694444" w:rsidP="00694444">
      <w:pPr>
        <w:autoSpaceDE w:val="0"/>
        <w:autoSpaceDN w:val="0"/>
        <w:adjustRightInd w:val="0"/>
        <w:rPr>
          <w:rFonts w:cs="Arial"/>
        </w:rPr>
      </w:pPr>
    </w:p>
    <w:p w14:paraId="405E6E95" w14:textId="77777777" w:rsidR="00694444" w:rsidRDefault="00694444" w:rsidP="00694444">
      <w:pPr>
        <w:widowControl w:val="0"/>
        <w:autoSpaceDE w:val="0"/>
        <w:autoSpaceDN w:val="0"/>
        <w:adjustRightInd w:val="0"/>
        <w:rPr>
          <w:rFonts w:ascii="MS Sans Serif" w:hAnsi="MS Sans Serif" w:cs="MS Sans Serif"/>
          <w:sz w:val="17"/>
          <w:szCs w:val="17"/>
        </w:rPr>
      </w:pPr>
    </w:p>
    <w:p w14:paraId="01C53355" w14:textId="77777777" w:rsidR="00694444" w:rsidRDefault="00000000" w:rsidP="00694444">
      <w:pPr>
        <w:jc w:val="center"/>
        <w:rPr>
          <w:rFonts w:ascii="Times New Roman" w:hAnsi="Times New Roman"/>
          <w:sz w:val="24"/>
          <w:szCs w:val="24"/>
        </w:rPr>
      </w:pPr>
      <w:r>
        <w:pict w14:anchorId="25052555">
          <v:rect id="_x0000_i5020" style="width:468pt;height:1pt" o:hralign="center" o:hrstd="t" o:hr="t" fillcolor="#a0a0a0" stroked="f"/>
        </w:pict>
      </w:r>
    </w:p>
    <w:p w14:paraId="054EF842" w14:textId="77777777" w:rsidR="00694444" w:rsidRDefault="00694444" w:rsidP="00694444">
      <w:pPr>
        <w:pStyle w:val="Heading4"/>
      </w:pPr>
      <w:bookmarkStart w:id="4320" w:name="_Toc158316967"/>
      <w:r>
        <w:t>10.41.61.6 Other CSUs called by this CSU</w:t>
      </w:r>
      <w:bookmarkEnd w:id="4320"/>
    </w:p>
    <w:p w14:paraId="4CA50001" w14:textId="77777777" w:rsidR="00694444" w:rsidRDefault="00694444" w:rsidP="00694444"/>
    <w:p w14:paraId="70FE0718" w14:textId="77777777" w:rsidR="00694444" w:rsidRDefault="00694444" w:rsidP="00694444">
      <w:pPr>
        <w:autoSpaceDE w:val="0"/>
        <w:autoSpaceDN w:val="0"/>
        <w:adjustRightInd w:val="0"/>
        <w:rPr>
          <w:rFonts w:cs="Arial"/>
        </w:rPr>
      </w:pPr>
      <w:r>
        <w:rPr>
          <w:rFonts w:cs="Arial"/>
        </w:rPr>
        <w:t>None</w:t>
      </w:r>
    </w:p>
    <w:p w14:paraId="5C6310AA" w14:textId="77777777" w:rsidR="00694444" w:rsidRDefault="00694444" w:rsidP="00694444">
      <w:pPr>
        <w:widowControl w:val="0"/>
        <w:autoSpaceDE w:val="0"/>
        <w:autoSpaceDN w:val="0"/>
        <w:adjustRightInd w:val="0"/>
        <w:rPr>
          <w:rFonts w:ascii="Times New Roman" w:hAnsi="Times New Roman"/>
          <w:sz w:val="24"/>
          <w:szCs w:val="24"/>
        </w:rPr>
      </w:pPr>
    </w:p>
    <w:p w14:paraId="5F8327CB" w14:textId="77777777" w:rsidR="00694444" w:rsidRDefault="00000000" w:rsidP="00694444">
      <w:pPr>
        <w:jc w:val="center"/>
      </w:pPr>
      <w:r>
        <w:pict w14:anchorId="5176052B">
          <v:rect id="_x0000_i5021" style="width:468pt;height:1pt" o:hralign="center" o:hrstd="t" o:hr="t" fillcolor="#a0a0a0" stroked="f"/>
        </w:pict>
      </w:r>
    </w:p>
    <w:p w14:paraId="459A6F03" w14:textId="77777777" w:rsidR="00694444" w:rsidRDefault="00694444" w:rsidP="00694444">
      <w:pPr>
        <w:pStyle w:val="Heading4"/>
      </w:pPr>
      <w:bookmarkStart w:id="4321" w:name="_Toc158316968"/>
      <w:r>
        <w:t>10.41.61.7 Description of list of LLRs allocated</w:t>
      </w:r>
      <w:bookmarkEnd w:id="4321"/>
    </w:p>
    <w:p w14:paraId="635900F1" w14:textId="77777777" w:rsidR="00694444" w:rsidRDefault="00694444" w:rsidP="00694444"/>
    <w:p w14:paraId="68860A45" w14:textId="01A2F8BF" w:rsidR="00694444" w:rsidRDefault="00694444" w:rsidP="00694444">
      <w:pPr>
        <w:widowControl w:val="0"/>
        <w:autoSpaceDE w:val="0"/>
        <w:autoSpaceDN w:val="0"/>
        <w:adjustRightInd w:val="0"/>
        <w:rPr>
          <w:rFonts w:cs="Arial"/>
          <w:sz w:val="17"/>
          <w:szCs w:val="17"/>
        </w:rPr>
      </w:pPr>
      <w:r>
        <w:rPr>
          <w:rFonts w:cs="Arial"/>
        </w:rPr>
        <w:t xml:space="preserve">The following section will list the LLRs allocated to </w:t>
      </w:r>
      <w:r w:rsidR="00C404DE" w:rsidRPr="00C404DE">
        <w:rPr>
          <w:rFonts w:cs="Arial"/>
        </w:rPr>
        <w:t>TxProcessLabel345DltNGAEOYl</w:t>
      </w:r>
    </w:p>
    <w:p w14:paraId="7944E868" w14:textId="77777777" w:rsidR="00694444" w:rsidRDefault="00694444" w:rsidP="00694444">
      <w:pPr>
        <w:widowControl w:val="0"/>
        <w:autoSpaceDE w:val="0"/>
        <w:autoSpaceDN w:val="0"/>
        <w:adjustRightInd w:val="0"/>
        <w:rPr>
          <w:rFonts w:ascii="Times New Roman" w:hAnsi="Times New Roman"/>
          <w:sz w:val="24"/>
          <w:szCs w:val="24"/>
        </w:rPr>
      </w:pPr>
    </w:p>
    <w:p w14:paraId="6394DAD6" w14:textId="77777777" w:rsidR="00694444" w:rsidRDefault="00000000" w:rsidP="00694444">
      <w:pPr>
        <w:jc w:val="center"/>
      </w:pPr>
      <w:r>
        <w:pict w14:anchorId="37B133EA">
          <v:rect id="_x0000_i5022" style="width:468pt;height:1pt" o:hralign="center" o:hrstd="t" o:hr="t" fillcolor="#a0a0a0" stroked="f"/>
        </w:pict>
      </w:r>
    </w:p>
    <w:p w14:paraId="609C23B9" w14:textId="277935E0" w:rsidR="00694444" w:rsidRDefault="00694444" w:rsidP="00211FA8">
      <w:pPr>
        <w:pStyle w:val="Heading5"/>
      </w:pPr>
      <w:bookmarkStart w:id="4322" w:name="_Toc158316969"/>
      <w:r>
        <w:t>10.41.61.7.1 daugwylogicairbus-</w:t>
      </w:r>
      <w:r w:rsidR="00C404DE" w:rsidRPr="00C404DE">
        <w:t>TxProcessLabel345DltNGAEOYl</w:t>
      </w:r>
      <w:r>
        <w:t>-LLR-001</w:t>
      </w:r>
      <w:bookmarkEnd w:id="4322"/>
    </w:p>
    <w:p w14:paraId="61136432" w14:textId="77777777" w:rsidR="00694444" w:rsidRDefault="00694444" w:rsidP="00694444">
      <w:r>
        <w:t>Requirement ID: H398-LLD-GWY-FNC-7130</w:t>
      </w:r>
    </w:p>
    <w:p w14:paraId="3FF7B2E6" w14:textId="77777777" w:rsidR="00694444" w:rsidRDefault="00694444" w:rsidP="00694444"/>
    <w:p w14:paraId="1C96E824" w14:textId="77777777" w:rsidR="00694444" w:rsidRDefault="00694444" w:rsidP="00694444">
      <w:pPr>
        <w:autoSpaceDE w:val="0"/>
        <w:autoSpaceDN w:val="0"/>
        <w:adjustRightInd w:val="0"/>
        <w:rPr>
          <w:rFonts w:cs="Arial"/>
        </w:rPr>
      </w:pPr>
      <w:r>
        <w:rPr>
          <w:rFonts w:cs="Arial"/>
        </w:rPr>
        <w:t>The function shall call convertRange with parameter M_DELTA_NG_AEO_YEL_LO and set the return value to deltangaeoyellowangle value with index M_ZERO .</w:t>
      </w:r>
    </w:p>
    <w:p w14:paraId="64546499" w14:textId="77777777" w:rsidR="00694444" w:rsidRDefault="00694444" w:rsidP="00694444">
      <w:pPr>
        <w:widowControl w:val="0"/>
        <w:autoSpaceDE w:val="0"/>
        <w:autoSpaceDN w:val="0"/>
        <w:adjustRightInd w:val="0"/>
        <w:rPr>
          <w:rFonts w:ascii="Times New Roman" w:hAnsi="Times New Roman"/>
          <w:sz w:val="24"/>
          <w:szCs w:val="24"/>
        </w:rPr>
      </w:pPr>
    </w:p>
    <w:p w14:paraId="14A43247" w14:textId="77777777" w:rsidR="00694444" w:rsidRDefault="00000000" w:rsidP="00694444">
      <w:pPr>
        <w:jc w:val="center"/>
      </w:pPr>
      <w:r>
        <w:pict w14:anchorId="24216410">
          <v:rect id="_x0000_i5023" style="width:468pt;height:1pt" o:hralign="center" o:hrstd="t" o:hr="t" fillcolor="#a0a0a0" stroked="f"/>
        </w:pict>
      </w:r>
    </w:p>
    <w:p w14:paraId="7A298875" w14:textId="65B23D64" w:rsidR="00694444" w:rsidRDefault="00694444" w:rsidP="00211FA8">
      <w:pPr>
        <w:pStyle w:val="Heading5"/>
      </w:pPr>
      <w:bookmarkStart w:id="4323" w:name="_Toc158316970"/>
      <w:r>
        <w:t>10.41.61.7.2 daugwylogicairbus-</w:t>
      </w:r>
      <w:r w:rsidR="00C404DE" w:rsidRPr="00C404DE">
        <w:t>TxProcessLabel345DltNGAEOYl</w:t>
      </w:r>
      <w:r>
        <w:t>-LLR-002</w:t>
      </w:r>
      <w:bookmarkEnd w:id="4323"/>
    </w:p>
    <w:p w14:paraId="2664F953" w14:textId="77777777" w:rsidR="00694444" w:rsidRDefault="00694444" w:rsidP="00694444">
      <w:r>
        <w:t>Requirement ID: H398-LLD-GWY-FNC-7131</w:t>
      </w:r>
    </w:p>
    <w:p w14:paraId="0ABDB2B5" w14:textId="77777777" w:rsidR="00694444" w:rsidRDefault="00694444" w:rsidP="00694444"/>
    <w:p w14:paraId="2A7D7D28" w14:textId="77777777" w:rsidR="00694444" w:rsidRDefault="00694444" w:rsidP="00694444">
      <w:pPr>
        <w:autoSpaceDE w:val="0"/>
        <w:autoSpaceDN w:val="0"/>
        <w:adjustRightInd w:val="0"/>
        <w:rPr>
          <w:rFonts w:cs="Arial"/>
        </w:rPr>
      </w:pPr>
      <w:r>
        <w:rPr>
          <w:rFonts w:cs="Arial"/>
        </w:rPr>
        <w:t>The function shall call convertRange with parameter M_DELTA_NG_AEO_YEL_UP and set the return value to deltangaeoyellowangle value with index M_ONE .</w:t>
      </w:r>
    </w:p>
    <w:p w14:paraId="2B37323D" w14:textId="77777777" w:rsidR="00694444" w:rsidRDefault="00694444" w:rsidP="00694444">
      <w:pPr>
        <w:widowControl w:val="0"/>
        <w:autoSpaceDE w:val="0"/>
        <w:autoSpaceDN w:val="0"/>
        <w:adjustRightInd w:val="0"/>
        <w:rPr>
          <w:rFonts w:cs="Arial"/>
        </w:rPr>
      </w:pPr>
    </w:p>
    <w:p w14:paraId="7F8F054E" w14:textId="77777777" w:rsidR="00694444" w:rsidRDefault="00000000" w:rsidP="00694444">
      <w:pPr>
        <w:jc w:val="center"/>
        <w:rPr>
          <w:rFonts w:ascii="Times New Roman" w:hAnsi="Times New Roman"/>
          <w:sz w:val="24"/>
          <w:szCs w:val="24"/>
        </w:rPr>
      </w:pPr>
      <w:r>
        <w:pict w14:anchorId="30087B4D">
          <v:rect id="_x0000_i5024" style="width:468pt;height:1pt" o:hralign="center" o:hrstd="t" o:hr="t" fillcolor="#a0a0a0" stroked="f"/>
        </w:pict>
      </w:r>
    </w:p>
    <w:p w14:paraId="2CCB758D" w14:textId="3EBC516C" w:rsidR="00694444" w:rsidRDefault="00694444" w:rsidP="00211FA8">
      <w:pPr>
        <w:pStyle w:val="Heading5"/>
      </w:pPr>
      <w:bookmarkStart w:id="4324" w:name="_Toc158316971"/>
      <w:r>
        <w:t>10.41.61.7.3 daugwylogicairbus-</w:t>
      </w:r>
      <w:r w:rsidR="00C404DE" w:rsidRPr="00C404DE">
        <w:t>TxProcessLabel345DltNGAEOYl</w:t>
      </w:r>
      <w:r>
        <w:t>-LLR-003</w:t>
      </w:r>
      <w:bookmarkEnd w:id="4324"/>
    </w:p>
    <w:p w14:paraId="14697193" w14:textId="77777777" w:rsidR="00694444" w:rsidRDefault="00694444" w:rsidP="00694444">
      <w:r>
        <w:t>Requirement ID: H398-LLD-GWY-FNC-7132</w:t>
      </w:r>
    </w:p>
    <w:p w14:paraId="2C36D597" w14:textId="77777777" w:rsidR="00694444" w:rsidRDefault="00694444" w:rsidP="00694444"/>
    <w:p w14:paraId="4EACDCBE" w14:textId="77777777" w:rsidR="00694444" w:rsidRDefault="00694444" w:rsidP="00694444">
      <w:pPr>
        <w:autoSpaceDE w:val="0"/>
        <w:autoSpaceDN w:val="0"/>
        <w:adjustRightInd w:val="0"/>
        <w:rPr>
          <w:rFonts w:cs="Arial"/>
        </w:rPr>
      </w:pPr>
      <w:r>
        <w:rPr>
          <w:rFonts w:cs="Arial"/>
        </w:rPr>
        <w:t>The function shall loop from count M_ZERO until M_TWO and perform the following:</w:t>
      </w:r>
    </w:p>
    <w:p w14:paraId="589D4B86" w14:textId="77777777" w:rsidR="00694444" w:rsidRDefault="00694444">
      <w:pPr>
        <w:widowControl w:val="0"/>
        <w:numPr>
          <w:ilvl w:val="0"/>
          <w:numId w:val="492"/>
        </w:numPr>
        <w:autoSpaceDE w:val="0"/>
        <w:autoSpaceDN w:val="0"/>
        <w:adjustRightInd w:val="0"/>
        <w:ind w:left="720" w:hanging="360"/>
        <w:rPr>
          <w:rFonts w:cs="Arial"/>
        </w:rPr>
      </w:pPr>
      <w:r>
        <w:rPr>
          <w:rFonts w:cs="Arial"/>
        </w:rPr>
        <w:t>Set id of Tx_a429_bnr with index (LABEL_345_DELTA_NG_AEO_YEL_LO plus count) to (M_ONE plus count).</w:t>
      </w:r>
    </w:p>
    <w:p w14:paraId="2567401A" w14:textId="77777777" w:rsidR="00694444" w:rsidRDefault="00694444">
      <w:pPr>
        <w:widowControl w:val="0"/>
        <w:numPr>
          <w:ilvl w:val="0"/>
          <w:numId w:val="492"/>
        </w:numPr>
        <w:autoSpaceDE w:val="0"/>
        <w:autoSpaceDN w:val="0"/>
        <w:adjustRightInd w:val="0"/>
        <w:ind w:left="720" w:hanging="360"/>
        <w:rPr>
          <w:rFonts w:cs="Arial"/>
        </w:rPr>
      </w:pPr>
      <w:r>
        <w:rPr>
          <w:rFonts w:cs="Arial"/>
        </w:rPr>
        <w:t>Set datapackage of size loop index to operation_limit with index (L345_DELTA_NG_AEO_YEL_LO_SDI01_1 plus count).</w:t>
      </w:r>
    </w:p>
    <w:p w14:paraId="0512F8EB" w14:textId="77777777" w:rsidR="00694444" w:rsidRDefault="00694444">
      <w:pPr>
        <w:widowControl w:val="0"/>
        <w:numPr>
          <w:ilvl w:val="0"/>
          <w:numId w:val="492"/>
        </w:numPr>
        <w:autoSpaceDE w:val="0"/>
        <w:autoSpaceDN w:val="0"/>
        <w:adjustRightInd w:val="0"/>
        <w:ind w:left="720" w:hanging="360"/>
        <w:rPr>
          <w:rFonts w:cs="Arial"/>
        </w:rPr>
      </w:pPr>
      <w:r>
        <w:rPr>
          <w:rFonts w:cs="Arial"/>
        </w:rPr>
        <w:t>Update datapackage of size loop index with BITWISE OR of datapackage and (operation_limit with index</w:t>
      </w:r>
      <w:r>
        <w:rPr>
          <w:rFonts w:cs="Arial"/>
        </w:rPr>
        <w:br/>
        <w:t xml:space="preserve"> (L345_DELTA_NG_AEO_YEL_LO_SDI01_2 plus count) LEFTSHIFT by M_ONE).</w:t>
      </w:r>
    </w:p>
    <w:p w14:paraId="43E4102F" w14:textId="77777777" w:rsidR="00694444" w:rsidRDefault="00694444">
      <w:pPr>
        <w:widowControl w:val="0"/>
        <w:numPr>
          <w:ilvl w:val="0"/>
          <w:numId w:val="492"/>
        </w:numPr>
        <w:autoSpaceDE w:val="0"/>
        <w:autoSpaceDN w:val="0"/>
        <w:adjustRightInd w:val="0"/>
        <w:ind w:left="720" w:hanging="360"/>
        <w:rPr>
          <w:rFonts w:cs="Arial"/>
        </w:rPr>
      </w:pPr>
      <w:r>
        <w:rPr>
          <w:rFonts w:cs="Arial"/>
        </w:rPr>
        <w:t xml:space="preserve">Update datapackage of size loop index with BITWISE OR of datapackage and </w:t>
      </w:r>
      <w:r>
        <w:rPr>
          <w:rFonts w:cs="Arial"/>
        </w:rPr>
        <w:br/>
        <w:t xml:space="preserve">by calling function  CalculateEmbeddedResolution with parameters(deltangaeoyellowangle value with index count and </w:t>
      </w:r>
      <w:r>
        <w:rPr>
          <w:rFonts w:cs="Arial"/>
        </w:rPr>
        <w:br/>
        <w:t>LABEL_345_DELTA_NG_AEO_YEL_LO ) LEFTSHIFT by M_SEVEN.</w:t>
      </w:r>
    </w:p>
    <w:p w14:paraId="1F4DB97C" w14:textId="77777777" w:rsidR="00694444" w:rsidRDefault="00694444">
      <w:pPr>
        <w:widowControl w:val="0"/>
        <w:numPr>
          <w:ilvl w:val="0"/>
          <w:numId w:val="492"/>
        </w:numPr>
        <w:autoSpaceDE w:val="0"/>
        <w:autoSpaceDN w:val="0"/>
        <w:adjustRightInd w:val="0"/>
        <w:ind w:left="720" w:hanging="360"/>
        <w:rPr>
          <w:rFonts w:cs="Arial"/>
        </w:rPr>
      </w:pPr>
      <w:r>
        <w:rPr>
          <w:rFonts w:cs="Arial"/>
        </w:rPr>
        <w:t>Set data of Tx_a429_bnr with index (LABEL_345_DELTA_NG_AEO_YEL_LO plus count) to datapackage of size loop index.</w:t>
      </w:r>
    </w:p>
    <w:p w14:paraId="03D19ECB" w14:textId="77777777" w:rsidR="00694444" w:rsidRDefault="00694444">
      <w:pPr>
        <w:widowControl w:val="0"/>
        <w:numPr>
          <w:ilvl w:val="0"/>
          <w:numId w:val="492"/>
        </w:numPr>
        <w:autoSpaceDE w:val="0"/>
        <w:autoSpaceDN w:val="0"/>
        <w:adjustRightInd w:val="0"/>
        <w:ind w:left="720" w:hanging="360"/>
        <w:rPr>
          <w:rFonts w:cs="Arial"/>
        </w:rPr>
      </w:pPr>
      <w:r>
        <w:rPr>
          <w:rFonts w:cs="Arial"/>
        </w:rPr>
        <w:t xml:space="preserve">Set status of Tx_a429_bnr with index (LABEL_345_DELTA_NG_AEO_YEL_LO plus count) to </w:t>
      </w:r>
    </w:p>
    <w:p w14:paraId="1BC595EF" w14:textId="77777777" w:rsidR="00694444" w:rsidRDefault="00694444" w:rsidP="00694444">
      <w:pPr>
        <w:widowControl w:val="0"/>
        <w:autoSpaceDE w:val="0"/>
        <w:autoSpaceDN w:val="0"/>
        <w:adjustRightInd w:val="0"/>
        <w:rPr>
          <w:rFonts w:cs="Arial"/>
        </w:rPr>
      </w:pPr>
      <w:r>
        <w:rPr>
          <w:rFonts w:cs="Arial"/>
        </w:rPr>
        <w:t xml:space="preserve">            deltangstatus.</w:t>
      </w:r>
    </w:p>
    <w:p w14:paraId="0615B08B" w14:textId="77777777" w:rsidR="00694444" w:rsidRDefault="00000000" w:rsidP="00694444">
      <w:pPr>
        <w:jc w:val="center"/>
        <w:rPr>
          <w:rFonts w:ascii="Times New Roman" w:hAnsi="Times New Roman"/>
          <w:sz w:val="24"/>
          <w:szCs w:val="24"/>
        </w:rPr>
      </w:pPr>
      <w:r>
        <w:pict w14:anchorId="506F095F">
          <v:rect id="_x0000_i5025" style="width:468pt;height:1pt" o:hralign="center" o:hrstd="t" o:hr="t" fillcolor="#a0a0a0" stroked="f"/>
        </w:pict>
      </w:r>
    </w:p>
    <w:p w14:paraId="26EB9C85" w14:textId="42886EF0" w:rsidR="00694444" w:rsidRDefault="00694444" w:rsidP="004D71E2">
      <w:pPr>
        <w:pStyle w:val="Heading3"/>
      </w:pPr>
      <w:bookmarkStart w:id="4325" w:name="_Toc158316972"/>
      <w:bookmarkStart w:id="4326" w:name="_Toc210986003"/>
      <w:r>
        <w:t xml:space="preserve">10.41.62 </w:t>
      </w:r>
      <w:bookmarkEnd w:id="4325"/>
      <w:r w:rsidR="00C404DE" w:rsidRPr="00C404DE">
        <w:t>TxProcessLabel346DltNGAEOYlRc</w:t>
      </w:r>
      <w:bookmarkEnd w:id="4326"/>
    </w:p>
    <w:p w14:paraId="356853EF" w14:textId="1BB7E177" w:rsidR="00694444" w:rsidRPr="004D71E2" w:rsidRDefault="00694444" w:rsidP="00CE29BA">
      <w:pPr>
        <w:rPr>
          <w:sz w:val="17"/>
          <w:szCs w:val="17"/>
        </w:rPr>
      </w:pPr>
      <w:bookmarkStart w:id="4327" w:name="_Toc158316973"/>
      <w:r>
        <w:t xml:space="preserve">Low Level Design Details about CSU </w:t>
      </w:r>
      <w:r w:rsidR="00C404DE" w:rsidRPr="00C404DE">
        <w:t>TxProcessLabel346DltNGAEOYlRc</w:t>
      </w:r>
      <w:r w:rsidR="00C404DE">
        <w:t xml:space="preserve"> </w:t>
      </w:r>
      <w:r>
        <w:t>will follow in the sub sections</w:t>
      </w:r>
      <w:bookmarkEnd w:id="4327"/>
      <w:r w:rsidR="004D71E2">
        <w:t>.</w:t>
      </w:r>
    </w:p>
    <w:p w14:paraId="7E68D22F" w14:textId="77777777" w:rsidR="00694444" w:rsidRDefault="00000000" w:rsidP="00694444">
      <w:pPr>
        <w:jc w:val="center"/>
      </w:pPr>
      <w:r>
        <w:pict w14:anchorId="4EC75787">
          <v:rect id="_x0000_i5026" style="width:468pt;height:1pt" o:hralign="center" o:hrstd="t" o:hr="t" fillcolor="#a0a0a0" stroked="f"/>
        </w:pict>
      </w:r>
    </w:p>
    <w:p w14:paraId="16545787" w14:textId="77777777" w:rsidR="00694444" w:rsidRDefault="00694444" w:rsidP="00694444">
      <w:pPr>
        <w:pStyle w:val="Heading4"/>
      </w:pPr>
      <w:bookmarkStart w:id="4328" w:name="_Toc158316974"/>
      <w:r>
        <w:t>10.41.62.1 Brief Description</w:t>
      </w:r>
      <w:bookmarkEnd w:id="4328"/>
    </w:p>
    <w:p w14:paraId="103D3537" w14:textId="77777777" w:rsidR="00694444" w:rsidRDefault="00694444" w:rsidP="00694444"/>
    <w:p w14:paraId="172F2DF7" w14:textId="77777777" w:rsidR="00694444" w:rsidRDefault="00694444" w:rsidP="00694444">
      <w:pPr>
        <w:widowControl w:val="0"/>
        <w:autoSpaceDE w:val="0"/>
        <w:autoSpaceDN w:val="0"/>
        <w:adjustRightInd w:val="0"/>
        <w:rPr>
          <w:rFonts w:cs="Arial"/>
        </w:rPr>
      </w:pPr>
      <w:r>
        <w:rPr>
          <w:rFonts w:cs="Arial"/>
        </w:rPr>
        <w:t>This function sets the data, status, and ID for the Label 346-00 - DeltaNG AEO YELLOW Rectangle value Data Packet A429 message.</w:t>
      </w:r>
    </w:p>
    <w:p w14:paraId="08030BF0" w14:textId="77777777" w:rsidR="00694444" w:rsidRDefault="00000000" w:rsidP="00694444">
      <w:pPr>
        <w:jc w:val="center"/>
        <w:rPr>
          <w:rFonts w:ascii="Times New Roman" w:hAnsi="Times New Roman"/>
          <w:sz w:val="24"/>
          <w:szCs w:val="24"/>
        </w:rPr>
      </w:pPr>
      <w:r>
        <w:pict w14:anchorId="5075C3F6">
          <v:rect id="_x0000_i5027" style="width:468pt;height:1pt" o:hralign="center" o:hrstd="t" o:hr="t" fillcolor="#a0a0a0" stroked="f"/>
        </w:pict>
      </w:r>
    </w:p>
    <w:p w14:paraId="77EDBA4B" w14:textId="77777777" w:rsidR="00694444" w:rsidRDefault="00694444" w:rsidP="00694444">
      <w:pPr>
        <w:pStyle w:val="Heading4"/>
      </w:pPr>
      <w:bookmarkStart w:id="4329" w:name="_Toc158316975"/>
      <w:r>
        <w:t>10.41.62.2 List of HLRs allocated</w:t>
      </w:r>
      <w:bookmarkEnd w:id="4329"/>
    </w:p>
    <w:p w14:paraId="7E971913" w14:textId="77777777" w:rsidR="00694444" w:rsidRDefault="00694444" w:rsidP="00694444"/>
    <w:p w14:paraId="05A9E903"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625CDC59" w14:textId="77777777" w:rsidR="00694444" w:rsidRDefault="00694444" w:rsidP="00694444">
      <w:pPr>
        <w:widowControl w:val="0"/>
        <w:autoSpaceDE w:val="0"/>
        <w:autoSpaceDN w:val="0"/>
        <w:adjustRightInd w:val="0"/>
        <w:rPr>
          <w:rFonts w:ascii="Times New Roman" w:hAnsi="Times New Roman"/>
          <w:sz w:val="24"/>
          <w:szCs w:val="24"/>
        </w:rPr>
      </w:pPr>
    </w:p>
    <w:p w14:paraId="1F7E2E62" w14:textId="77777777" w:rsidR="00694444" w:rsidRDefault="00000000" w:rsidP="00694444">
      <w:pPr>
        <w:jc w:val="center"/>
      </w:pPr>
      <w:r>
        <w:pict w14:anchorId="50EBA01D">
          <v:rect id="_x0000_i5028" style="width:468pt;height:1pt" o:hralign="center" o:hrstd="t" o:hr="t" fillcolor="#a0a0a0" stroked="f"/>
        </w:pict>
      </w:r>
    </w:p>
    <w:p w14:paraId="46C6163B" w14:textId="77777777" w:rsidR="00694444" w:rsidRDefault="00694444" w:rsidP="00694444">
      <w:pPr>
        <w:pStyle w:val="Heading4"/>
      </w:pPr>
      <w:bookmarkStart w:id="4330" w:name="_Toc158316976"/>
      <w:r>
        <w:t>10.41.62.3 List of global variables accessed and modified</w:t>
      </w:r>
      <w:bookmarkEnd w:id="4330"/>
    </w:p>
    <w:p w14:paraId="635A49BB" w14:textId="77777777" w:rsidR="00694444" w:rsidRDefault="00694444" w:rsidP="00694444"/>
    <w:p w14:paraId="19CB714A" w14:textId="77777777" w:rsidR="00694444" w:rsidRDefault="00694444" w:rsidP="00694444">
      <w:pPr>
        <w:widowControl w:val="0"/>
        <w:autoSpaceDE w:val="0"/>
        <w:autoSpaceDN w:val="0"/>
        <w:adjustRightInd w:val="0"/>
        <w:rPr>
          <w:rFonts w:cs="Arial"/>
        </w:rPr>
      </w:pPr>
      <w:r>
        <w:rPr>
          <w:rFonts w:cs="Arial"/>
        </w:rPr>
        <w:t>Accessed                 : None</w:t>
      </w:r>
    </w:p>
    <w:p w14:paraId="2CC5DC01"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3D95EE13" w14:textId="77777777" w:rsidR="00694444" w:rsidRDefault="00694444" w:rsidP="00694444">
      <w:pPr>
        <w:widowControl w:val="0"/>
        <w:autoSpaceDE w:val="0"/>
        <w:autoSpaceDN w:val="0"/>
        <w:adjustRightInd w:val="0"/>
        <w:rPr>
          <w:rFonts w:ascii="Times New Roman" w:hAnsi="Times New Roman"/>
          <w:sz w:val="24"/>
          <w:szCs w:val="24"/>
        </w:rPr>
      </w:pPr>
    </w:p>
    <w:p w14:paraId="3BDB3554" w14:textId="77777777" w:rsidR="00694444" w:rsidRDefault="00000000" w:rsidP="00694444">
      <w:pPr>
        <w:jc w:val="center"/>
      </w:pPr>
      <w:r>
        <w:pict w14:anchorId="7A6A5A03">
          <v:rect id="_x0000_i5029" style="width:468pt;height:1pt" o:hralign="center" o:hrstd="t" o:hr="t" fillcolor="#a0a0a0" stroked="f"/>
        </w:pict>
      </w:r>
    </w:p>
    <w:p w14:paraId="6399BCF7" w14:textId="77777777" w:rsidR="00694444" w:rsidRDefault="00694444" w:rsidP="00694444">
      <w:pPr>
        <w:pStyle w:val="Heading4"/>
      </w:pPr>
      <w:bookmarkStart w:id="4331" w:name="_Toc158316977"/>
      <w:r>
        <w:t>10.41.62.4 Parameter list (Input/Output)</w:t>
      </w:r>
      <w:bookmarkEnd w:id="4331"/>
    </w:p>
    <w:p w14:paraId="5FF81960" w14:textId="77777777" w:rsidR="00694444" w:rsidRDefault="00694444" w:rsidP="00694444"/>
    <w:p w14:paraId="4BF259CE" w14:textId="77777777" w:rsidR="00694444" w:rsidRDefault="00694444" w:rsidP="00694444">
      <w:pPr>
        <w:autoSpaceDE w:val="0"/>
        <w:autoSpaceDN w:val="0"/>
        <w:adjustRightInd w:val="0"/>
        <w:rPr>
          <w:rFonts w:cs="Arial"/>
        </w:rPr>
      </w:pPr>
      <w:r>
        <w:rPr>
          <w:rFonts w:cs="Arial"/>
        </w:rPr>
        <w:t>None</w:t>
      </w:r>
    </w:p>
    <w:p w14:paraId="2B6C1D30" w14:textId="77777777" w:rsidR="00694444" w:rsidRDefault="00694444" w:rsidP="00694444">
      <w:pPr>
        <w:widowControl w:val="0"/>
        <w:autoSpaceDE w:val="0"/>
        <w:autoSpaceDN w:val="0"/>
        <w:adjustRightInd w:val="0"/>
        <w:rPr>
          <w:rFonts w:ascii="Times New Roman" w:hAnsi="Times New Roman"/>
          <w:sz w:val="24"/>
          <w:szCs w:val="24"/>
        </w:rPr>
      </w:pPr>
    </w:p>
    <w:p w14:paraId="6DA87CBF" w14:textId="77777777" w:rsidR="00694444" w:rsidRDefault="00000000" w:rsidP="00694444">
      <w:pPr>
        <w:jc w:val="center"/>
      </w:pPr>
      <w:r>
        <w:pict w14:anchorId="5D0C315B">
          <v:rect id="_x0000_i5030" style="width:468pt;height:1pt" o:hralign="center" o:hrstd="t" o:hr="t" fillcolor="#a0a0a0" stroked="f"/>
        </w:pict>
      </w:r>
    </w:p>
    <w:p w14:paraId="73C6A212" w14:textId="77777777" w:rsidR="00694444" w:rsidRDefault="00694444" w:rsidP="00694444">
      <w:pPr>
        <w:pStyle w:val="Heading4"/>
      </w:pPr>
      <w:bookmarkStart w:id="4332" w:name="_Toc158316978"/>
      <w:r>
        <w:t>10.41.62.5 Return Value</w:t>
      </w:r>
      <w:bookmarkEnd w:id="4332"/>
    </w:p>
    <w:p w14:paraId="2D3A3965" w14:textId="77777777" w:rsidR="00694444" w:rsidRDefault="00694444" w:rsidP="00694444"/>
    <w:p w14:paraId="2DB8A3AC" w14:textId="77777777" w:rsidR="00694444" w:rsidRDefault="00694444" w:rsidP="00694444">
      <w:pPr>
        <w:autoSpaceDE w:val="0"/>
        <w:autoSpaceDN w:val="0"/>
        <w:adjustRightInd w:val="0"/>
        <w:rPr>
          <w:rFonts w:cs="Arial"/>
        </w:rPr>
      </w:pPr>
      <w:r>
        <w:rPr>
          <w:rFonts w:cs="Arial"/>
        </w:rPr>
        <w:t>None</w:t>
      </w:r>
    </w:p>
    <w:p w14:paraId="1F6BB801" w14:textId="77777777" w:rsidR="00694444" w:rsidRDefault="00694444" w:rsidP="00694444">
      <w:pPr>
        <w:widowControl w:val="0"/>
        <w:autoSpaceDE w:val="0"/>
        <w:autoSpaceDN w:val="0"/>
        <w:adjustRightInd w:val="0"/>
        <w:rPr>
          <w:rFonts w:ascii="Times New Roman" w:hAnsi="Times New Roman"/>
          <w:sz w:val="24"/>
          <w:szCs w:val="24"/>
        </w:rPr>
      </w:pPr>
    </w:p>
    <w:p w14:paraId="027ED2E3" w14:textId="77777777" w:rsidR="00694444" w:rsidRDefault="00000000" w:rsidP="00694444">
      <w:pPr>
        <w:jc w:val="center"/>
      </w:pPr>
      <w:r>
        <w:pict w14:anchorId="37CE4B19">
          <v:rect id="_x0000_i5031" style="width:468pt;height:1pt" o:hralign="center" o:hrstd="t" o:hr="t" fillcolor="#a0a0a0" stroked="f"/>
        </w:pict>
      </w:r>
    </w:p>
    <w:p w14:paraId="566CFDBE" w14:textId="77777777" w:rsidR="00694444" w:rsidRDefault="00694444" w:rsidP="00694444">
      <w:pPr>
        <w:pStyle w:val="Heading4"/>
      </w:pPr>
      <w:bookmarkStart w:id="4333" w:name="_Toc158316979"/>
      <w:r>
        <w:t>10.41.62.6 Other CSUs called by this CSU</w:t>
      </w:r>
      <w:bookmarkEnd w:id="4333"/>
    </w:p>
    <w:p w14:paraId="3441ED39" w14:textId="77777777" w:rsidR="00694444" w:rsidRDefault="00694444" w:rsidP="00694444"/>
    <w:p w14:paraId="60367A3F" w14:textId="77777777" w:rsidR="00694444" w:rsidRDefault="00694444" w:rsidP="00694444">
      <w:pPr>
        <w:autoSpaceDE w:val="0"/>
        <w:autoSpaceDN w:val="0"/>
        <w:adjustRightInd w:val="0"/>
        <w:rPr>
          <w:rFonts w:cs="Arial"/>
        </w:rPr>
      </w:pPr>
      <w:r>
        <w:rPr>
          <w:rFonts w:cs="Arial"/>
        </w:rPr>
        <w:t>None</w:t>
      </w:r>
    </w:p>
    <w:p w14:paraId="24FCBB39" w14:textId="77777777" w:rsidR="00694444" w:rsidRDefault="00694444" w:rsidP="00694444">
      <w:pPr>
        <w:widowControl w:val="0"/>
        <w:autoSpaceDE w:val="0"/>
        <w:autoSpaceDN w:val="0"/>
        <w:adjustRightInd w:val="0"/>
        <w:rPr>
          <w:rFonts w:ascii="Times New Roman" w:hAnsi="Times New Roman"/>
          <w:sz w:val="24"/>
          <w:szCs w:val="24"/>
        </w:rPr>
      </w:pPr>
    </w:p>
    <w:p w14:paraId="0EA7489C" w14:textId="77777777" w:rsidR="00694444" w:rsidRDefault="00000000" w:rsidP="00694444">
      <w:pPr>
        <w:jc w:val="center"/>
      </w:pPr>
      <w:r>
        <w:pict w14:anchorId="0023CC29">
          <v:rect id="_x0000_i5032" style="width:468pt;height:1pt" o:hralign="center" o:hrstd="t" o:hr="t" fillcolor="#a0a0a0" stroked="f"/>
        </w:pict>
      </w:r>
    </w:p>
    <w:p w14:paraId="4299466A" w14:textId="77777777" w:rsidR="00694444" w:rsidRDefault="00694444" w:rsidP="00694444">
      <w:pPr>
        <w:pStyle w:val="Heading4"/>
      </w:pPr>
      <w:bookmarkStart w:id="4334" w:name="_Toc158316980"/>
      <w:r>
        <w:t>10.41.62.7 Description of list of LLRs allocated</w:t>
      </w:r>
      <w:bookmarkEnd w:id="4334"/>
    </w:p>
    <w:p w14:paraId="63957FBB" w14:textId="77777777" w:rsidR="00694444" w:rsidRDefault="00694444" w:rsidP="00694444"/>
    <w:p w14:paraId="7952041E" w14:textId="5374A887" w:rsidR="00694444" w:rsidRDefault="00694444" w:rsidP="00694444">
      <w:pPr>
        <w:widowControl w:val="0"/>
        <w:autoSpaceDE w:val="0"/>
        <w:autoSpaceDN w:val="0"/>
        <w:adjustRightInd w:val="0"/>
        <w:rPr>
          <w:rFonts w:cs="Arial"/>
          <w:sz w:val="17"/>
          <w:szCs w:val="17"/>
        </w:rPr>
      </w:pPr>
      <w:r>
        <w:rPr>
          <w:rFonts w:cs="Arial"/>
        </w:rPr>
        <w:t xml:space="preserve">The following section will list the LLRs allocated to </w:t>
      </w:r>
      <w:r w:rsidR="00C404DE" w:rsidRPr="00C404DE">
        <w:rPr>
          <w:rFonts w:cs="Arial"/>
        </w:rPr>
        <w:t>TxProcessLabel346DltNGAEOYlRc</w:t>
      </w:r>
    </w:p>
    <w:p w14:paraId="5A74F546" w14:textId="77777777" w:rsidR="00694444" w:rsidRDefault="00694444" w:rsidP="00694444">
      <w:pPr>
        <w:widowControl w:val="0"/>
        <w:autoSpaceDE w:val="0"/>
        <w:autoSpaceDN w:val="0"/>
        <w:adjustRightInd w:val="0"/>
        <w:rPr>
          <w:rFonts w:ascii="Times New Roman" w:hAnsi="Times New Roman"/>
          <w:sz w:val="24"/>
          <w:szCs w:val="24"/>
        </w:rPr>
      </w:pPr>
    </w:p>
    <w:p w14:paraId="53F25A5E" w14:textId="77777777" w:rsidR="00694444" w:rsidRDefault="00000000" w:rsidP="00694444">
      <w:pPr>
        <w:jc w:val="center"/>
      </w:pPr>
      <w:r>
        <w:pict w14:anchorId="785BFEB5">
          <v:rect id="_x0000_i5033" style="width:468pt;height:1pt" o:hralign="center" o:hrstd="t" o:hr="t" fillcolor="#a0a0a0" stroked="f"/>
        </w:pict>
      </w:r>
    </w:p>
    <w:p w14:paraId="13819D1F" w14:textId="34E3B964" w:rsidR="00694444" w:rsidRDefault="00694444" w:rsidP="00211FA8">
      <w:pPr>
        <w:pStyle w:val="Heading5"/>
      </w:pPr>
      <w:bookmarkStart w:id="4335" w:name="_Toc158316981"/>
      <w:r>
        <w:t>10.41.62.7.1 daugwylogicairbus-</w:t>
      </w:r>
      <w:r w:rsidR="00C404DE" w:rsidRPr="00C404DE">
        <w:t>TxProcessLabel346DltNGAEOYlRc</w:t>
      </w:r>
      <w:r>
        <w:t>-LLR-001</w:t>
      </w:r>
      <w:bookmarkEnd w:id="4335"/>
    </w:p>
    <w:p w14:paraId="6E7560FC" w14:textId="77777777" w:rsidR="00694444" w:rsidRDefault="00694444" w:rsidP="00694444">
      <w:r>
        <w:t>Requirement ID: H398-LLD-GWY-FNC-7142</w:t>
      </w:r>
    </w:p>
    <w:p w14:paraId="2816A2A1" w14:textId="77777777" w:rsidR="00694444" w:rsidRDefault="00694444" w:rsidP="00694444"/>
    <w:p w14:paraId="0769B05E" w14:textId="77777777" w:rsidR="00694444" w:rsidRDefault="00694444" w:rsidP="00694444">
      <w:pPr>
        <w:autoSpaceDE w:val="0"/>
        <w:autoSpaceDN w:val="0"/>
        <w:adjustRightInd w:val="0"/>
        <w:rPr>
          <w:rFonts w:cs="Arial"/>
        </w:rPr>
      </w:pPr>
      <w:r>
        <w:rPr>
          <w:rFonts w:cs="Arial"/>
        </w:rPr>
        <w:t>The function shall perform the following:</w:t>
      </w:r>
    </w:p>
    <w:p w14:paraId="7C9FAA43" w14:textId="77777777" w:rsidR="00694444" w:rsidRDefault="00694444">
      <w:pPr>
        <w:widowControl w:val="0"/>
        <w:numPr>
          <w:ilvl w:val="0"/>
          <w:numId w:val="493"/>
        </w:numPr>
        <w:autoSpaceDE w:val="0"/>
        <w:autoSpaceDN w:val="0"/>
        <w:adjustRightInd w:val="0"/>
        <w:ind w:left="1080" w:hanging="360"/>
        <w:rPr>
          <w:rFonts w:cs="Arial"/>
        </w:rPr>
      </w:pPr>
      <w:r>
        <w:rPr>
          <w:rFonts w:cs="Arial"/>
        </w:rPr>
        <w:t>Set id of Tx_a429_bnr with index LABEL_346_DELTA_NG_AEO_YEL_REC to M_ZERO.</w:t>
      </w:r>
    </w:p>
    <w:p w14:paraId="1453BB50" w14:textId="77777777" w:rsidR="00694444" w:rsidRDefault="00694444">
      <w:pPr>
        <w:widowControl w:val="0"/>
        <w:numPr>
          <w:ilvl w:val="0"/>
          <w:numId w:val="493"/>
        </w:numPr>
        <w:autoSpaceDE w:val="0"/>
        <w:autoSpaceDN w:val="0"/>
        <w:adjustRightInd w:val="0"/>
        <w:ind w:left="1080" w:hanging="360"/>
        <w:rPr>
          <w:rFonts w:cs="Arial"/>
        </w:rPr>
      </w:pPr>
      <w:r>
        <w:rPr>
          <w:rFonts w:cs="Arial"/>
        </w:rPr>
        <w:t>Set datapackage to operation_limit with index L346_DELTA_NG_AEO_YEL_REC_1.</w:t>
      </w:r>
    </w:p>
    <w:p w14:paraId="6B459FFC" w14:textId="77777777" w:rsidR="00694444" w:rsidRDefault="00694444">
      <w:pPr>
        <w:widowControl w:val="0"/>
        <w:numPr>
          <w:ilvl w:val="0"/>
          <w:numId w:val="493"/>
        </w:numPr>
        <w:autoSpaceDE w:val="0"/>
        <w:autoSpaceDN w:val="0"/>
        <w:adjustRightInd w:val="0"/>
        <w:ind w:left="1080" w:hanging="360"/>
        <w:rPr>
          <w:rFonts w:cs="Arial"/>
        </w:rPr>
      </w:pPr>
      <w:r>
        <w:rPr>
          <w:rFonts w:cs="Arial"/>
        </w:rPr>
        <w:t>Update datapackage with BITWISE OR of datapackage and (operation_limit with index (L346_DELTA_NG_AEO_YEL_REC_2) LEFTSHIFT by M_ONE.</w:t>
      </w:r>
    </w:p>
    <w:p w14:paraId="69178207" w14:textId="77777777" w:rsidR="00694444" w:rsidRDefault="00694444">
      <w:pPr>
        <w:widowControl w:val="0"/>
        <w:numPr>
          <w:ilvl w:val="0"/>
          <w:numId w:val="493"/>
        </w:numPr>
        <w:autoSpaceDE w:val="0"/>
        <w:autoSpaceDN w:val="0"/>
        <w:adjustRightInd w:val="0"/>
        <w:ind w:left="1080" w:hanging="360"/>
        <w:rPr>
          <w:rFonts w:cs="Arial"/>
        </w:rPr>
      </w:pPr>
      <w:r>
        <w:rPr>
          <w:rFonts w:cs="Arial"/>
        </w:rPr>
        <w:t xml:space="preserve">Update datapackage with BITWISE OR of datapackage and (return value from function </w:t>
      </w:r>
      <w:r>
        <w:rPr>
          <w:rFonts w:cs="Arial"/>
        </w:rPr>
        <w:br/>
        <w:t>CalculateEmbeddedResolution with parameters (deltangaeoyellowrecvalue and LABEL_346_DELTA_NG_AEO_YEL_REC) LEFTSHIFT by M_SEVEN).</w:t>
      </w:r>
    </w:p>
    <w:p w14:paraId="45E42D92" w14:textId="77777777" w:rsidR="00694444" w:rsidRDefault="00694444">
      <w:pPr>
        <w:widowControl w:val="0"/>
        <w:numPr>
          <w:ilvl w:val="0"/>
          <w:numId w:val="493"/>
        </w:numPr>
        <w:autoSpaceDE w:val="0"/>
        <w:autoSpaceDN w:val="0"/>
        <w:adjustRightInd w:val="0"/>
        <w:ind w:left="1080" w:hanging="360"/>
        <w:rPr>
          <w:rFonts w:cs="Arial"/>
        </w:rPr>
      </w:pPr>
      <w:r>
        <w:rPr>
          <w:rFonts w:cs="Arial"/>
        </w:rPr>
        <w:t>Set data of Tx_a429_bnr with index LABEL_346_DELTA_NG_AEO_YEL_REC to datapackage.</w:t>
      </w:r>
    </w:p>
    <w:p w14:paraId="5DB50A83" w14:textId="77777777" w:rsidR="00694444" w:rsidRDefault="00694444">
      <w:pPr>
        <w:widowControl w:val="0"/>
        <w:numPr>
          <w:ilvl w:val="0"/>
          <w:numId w:val="493"/>
        </w:numPr>
        <w:autoSpaceDE w:val="0"/>
        <w:autoSpaceDN w:val="0"/>
        <w:adjustRightInd w:val="0"/>
        <w:ind w:left="1080" w:hanging="360"/>
        <w:rPr>
          <w:rFonts w:cs="Arial"/>
        </w:rPr>
      </w:pPr>
      <w:r>
        <w:rPr>
          <w:rFonts w:cs="Arial"/>
        </w:rPr>
        <w:t>Set status of Tx_a429_bnr with index LABEL_346_DELTA_NG_AEO_YEL_REC to deltangstatus.</w:t>
      </w:r>
    </w:p>
    <w:p w14:paraId="05612094" w14:textId="77777777" w:rsidR="00694444" w:rsidRDefault="00694444" w:rsidP="00694444">
      <w:pPr>
        <w:widowControl w:val="0"/>
        <w:autoSpaceDE w:val="0"/>
        <w:autoSpaceDN w:val="0"/>
        <w:adjustRightInd w:val="0"/>
        <w:rPr>
          <w:rFonts w:cs="Arial"/>
        </w:rPr>
      </w:pPr>
    </w:p>
    <w:p w14:paraId="7A2B9133" w14:textId="77777777" w:rsidR="00694444" w:rsidRDefault="00000000" w:rsidP="00694444">
      <w:pPr>
        <w:jc w:val="center"/>
        <w:rPr>
          <w:rFonts w:ascii="Times New Roman" w:hAnsi="Times New Roman"/>
          <w:sz w:val="24"/>
          <w:szCs w:val="24"/>
        </w:rPr>
      </w:pPr>
      <w:r>
        <w:pict w14:anchorId="7C476056">
          <v:rect id="_x0000_i5034" style="width:468pt;height:1pt" o:hralign="center" o:hrstd="t" o:hr="t" fillcolor="#a0a0a0" stroked="f"/>
        </w:pict>
      </w:r>
    </w:p>
    <w:p w14:paraId="746E3DA5" w14:textId="77777777" w:rsidR="00694444" w:rsidRDefault="00694444" w:rsidP="00694444">
      <w:pPr>
        <w:pStyle w:val="Heading3"/>
      </w:pPr>
      <w:bookmarkStart w:id="4336" w:name="_Toc158316982"/>
      <w:bookmarkStart w:id="4337" w:name="_Toc210986004"/>
      <w:r>
        <w:t>10.41.63 TxProcessLabel347DeltaNGAEORed</w:t>
      </w:r>
      <w:bookmarkEnd w:id="4336"/>
      <w:bookmarkEnd w:id="4337"/>
    </w:p>
    <w:p w14:paraId="629ACCF2" w14:textId="77777777" w:rsidR="00694444" w:rsidRDefault="00694444" w:rsidP="00694444"/>
    <w:p w14:paraId="67B53FAC" w14:textId="77777777" w:rsidR="00694444" w:rsidRDefault="00694444" w:rsidP="00CE29BA">
      <w:pPr>
        <w:rPr>
          <w:sz w:val="17"/>
          <w:szCs w:val="17"/>
        </w:rPr>
      </w:pPr>
      <w:bookmarkStart w:id="4338" w:name="_Toc158316983"/>
      <w:r>
        <w:t>Low Level Design Details about CSU TxProcessLabel347DeltaNGAEORed will follow in the sub sections.</w:t>
      </w:r>
      <w:bookmarkEnd w:id="4338"/>
    </w:p>
    <w:p w14:paraId="727C0FC5" w14:textId="77777777" w:rsidR="00694444" w:rsidRDefault="00694444" w:rsidP="00694444"/>
    <w:p w14:paraId="1C75E464" w14:textId="77777777" w:rsidR="00694444" w:rsidRDefault="00000000" w:rsidP="00694444">
      <w:pPr>
        <w:jc w:val="center"/>
      </w:pPr>
      <w:r>
        <w:pict w14:anchorId="5947B1C3">
          <v:rect id="_x0000_i5035" style="width:468pt;height:1pt" o:hralign="center" o:hrstd="t" o:hr="t" fillcolor="#a0a0a0" stroked="f"/>
        </w:pict>
      </w:r>
    </w:p>
    <w:p w14:paraId="71C7927D" w14:textId="77777777" w:rsidR="00694444" w:rsidRDefault="00694444" w:rsidP="00694444">
      <w:pPr>
        <w:pStyle w:val="Heading4"/>
      </w:pPr>
      <w:bookmarkStart w:id="4339" w:name="_Toc158316984"/>
      <w:r>
        <w:t>10.41.63.1 Brief Description</w:t>
      </w:r>
      <w:bookmarkEnd w:id="4339"/>
    </w:p>
    <w:p w14:paraId="42653256" w14:textId="77777777" w:rsidR="00694444" w:rsidRDefault="00694444" w:rsidP="00694444"/>
    <w:p w14:paraId="3F48E61C" w14:textId="77777777" w:rsidR="00694444" w:rsidRDefault="00694444" w:rsidP="00694444">
      <w:pPr>
        <w:widowControl w:val="0"/>
        <w:autoSpaceDE w:val="0"/>
        <w:autoSpaceDN w:val="0"/>
        <w:adjustRightInd w:val="0"/>
        <w:rPr>
          <w:rFonts w:cs="Arial"/>
        </w:rPr>
      </w:pPr>
      <w:r>
        <w:rPr>
          <w:rFonts w:cs="Arial"/>
        </w:rPr>
        <w:t>This function sets the data, status, and ID for the Label 347-00 - DeltaNG AEO Red value Data Packet A429 message.</w:t>
      </w:r>
    </w:p>
    <w:p w14:paraId="6AB083FB" w14:textId="77777777" w:rsidR="00694444" w:rsidRDefault="00000000" w:rsidP="00694444">
      <w:pPr>
        <w:jc w:val="center"/>
        <w:rPr>
          <w:rFonts w:ascii="Times New Roman" w:hAnsi="Times New Roman"/>
          <w:sz w:val="24"/>
          <w:szCs w:val="24"/>
        </w:rPr>
      </w:pPr>
      <w:r>
        <w:pict w14:anchorId="2E7B5CAF">
          <v:rect id="_x0000_i5036" style="width:468pt;height:1pt" o:hralign="center" o:hrstd="t" o:hr="t" fillcolor="#a0a0a0" stroked="f"/>
        </w:pict>
      </w:r>
    </w:p>
    <w:p w14:paraId="10C41CC9" w14:textId="77777777" w:rsidR="00694444" w:rsidRDefault="00694444" w:rsidP="00694444">
      <w:pPr>
        <w:pStyle w:val="Heading4"/>
      </w:pPr>
      <w:bookmarkStart w:id="4340" w:name="_Toc158316985"/>
      <w:r>
        <w:t>10.41.63.2 List of HLRs allocated</w:t>
      </w:r>
      <w:bookmarkEnd w:id="4340"/>
    </w:p>
    <w:p w14:paraId="2EC77A0C" w14:textId="77777777" w:rsidR="00694444" w:rsidRDefault="00694444" w:rsidP="00694444"/>
    <w:p w14:paraId="35A1E9AA" w14:textId="77777777" w:rsidR="00694444" w:rsidRDefault="00694444" w:rsidP="00694444">
      <w:pPr>
        <w:widowControl w:val="0"/>
        <w:autoSpaceDE w:val="0"/>
        <w:autoSpaceDN w:val="0"/>
        <w:adjustRightInd w:val="0"/>
        <w:rPr>
          <w:rFonts w:cs="Arial"/>
          <w:sz w:val="17"/>
          <w:szCs w:val="17"/>
        </w:rPr>
      </w:pPr>
      <w:r>
        <w:rPr>
          <w:rFonts w:cs="Arial"/>
        </w:rPr>
        <w:t xml:space="preserve">The list of HLRs allocated to this CSU is available in the Bi-Directional Traceability Matrix from SLL to SRS/SAD </w:t>
      </w:r>
    </w:p>
    <w:p w14:paraId="1F8DE74A" w14:textId="77777777" w:rsidR="00694444" w:rsidRDefault="00694444" w:rsidP="00694444">
      <w:pPr>
        <w:widowControl w:val="0"/>
        <w:autoSpaceDE w:val="0"/>
        <w:autoSpaceDN w:val="0"/>
        <w:adjustRightInd w:val="0"/>
        <w:rPr>
          <w:rFonts w:ascii="Times New Roman" w:hAnsi="Times New Roman"/>
          <w:sz w:val="24"/>
          <w:szCs w:val="24"/>
        </w:rPr>
      </w:pPr>
    </w:p>
    <w:p w14:paraId="21EED521" w14:textId="77777777" w:rsidR="00694444" w:rsidRDefault="00000000" w:rsidP="00694444">
      <w:pPr>
        <w:jc w:val="center"/>
      </w:pPr>
      <w:r>
        <w:pict w14:anchorId="4D9F6D0E">
          <v:rect id="_x0000_i5037" style="width:468pt;height:1pt" o:hralign="center" o:hrstd="t" o:hr="t" fillcolor="#a0a0a0" stroked="f"/>
        </w:pict>
      </w:r>
    </w:p>
    <w:p w14:paraId="62732542" w14:textId="77777777" w:rsidR="00694444" w:rsidRDefault="00694444" w:rsidP="00694444">
      <w:pPr>
        <w:pStyle w:val="Heading4"/>
      </w:pPr>
      <w:bookmarkStart w:id="4341" w:name="_Toc158316986"/>
      <w:r>
        <w:t>10.41.63.3 List of global variables accessed and modified</w:t>
      </w:r>
      <w:bookmarkEnd w:id="4341"/>
    </w:p>
    <w:p w14:paraId="3EBF7C5F" w14:textId="77777777" w:rsidR="00694444" w:rsidRDefault="00694444" w:rsidP="00694444"/>
    <w:p w14:paraId="53131743" w14:textId="77777777" w:rsidR="00694444" w:rsidRDefault="00694444" w:rsidP="00694444">
      <w:pPr>
        <w:widowControl w:val="0"/>
        <w:autoSpaceDE w:val="0"/>
        <w:autoSpaceDN w:val="0"/>
        <w:adjustRightInd w:val="0"/>
        <w:rPr>
          <w:rFonts w:cs="Arial"/>
        </w:rPr>
      </w:pPr>
      <w:r>
        <w:rPr>
          <w:rFonts w:cs="Arial"/>
        </w:rPr>
        <w:t>Accessed                 : None</w:t>
      </w:r>
    </w:p>
    <w:p w14:paraId="1E703B82" w14:textId="77777777" w:rsidR="00694444" w:rsidRDefault="00694444" w:rsidP="00694444">
      <w:pPr>
        <w:widowControl w:val="0"/>
        <w:autoSpaceDE w:val="0"/>
        <w:autoSpaceDN w:val="0"/>
        <w:adjustRightInd w:val="0"/>
        <w:rPr>
          <w:rFonts w:cs="Arial"/>
          <w:sz w:val="17"/>
          <w:szCs w:val="17"/>
        </w:rPr>
      </w:pPr>
      <w:r>
        <w:rPr>
          <w:rFonts w:cs="Arial"/>
        </w:rPr>
        <w:t>Modified                   :  Tx_a429_bnr</w:t>
      </w:r>
    </w:p>
    <w:p w14:paraId="52A7BFB8" w14:textId="77777777" w:rsidR="00694444" w:rsidRDefault="00694444" w:rsidP="00694444">
      <w:pPr>
        <w:widowControl w:val="0"/>
        <w:autoSpaceDE w:val="0"/>
        <w:autoSpaceDN w:val="0"/>
        <w:adjustRightInd w:val="0"/>
        <w:rPr>
          <w:rFonts w:ascii="Times New Roman" w:hAnsi="Times New Roman"/>
          <w:sz w:val="24"/>
          <w:szCs w:val="24"/>
        </w:rPr>
      </w:pPr>
    </w:p>
    <w:p w14:paraId="0872D95A" w14:textId="77777777" w:rsidR="00694444" w:rsidRDefault="00000000" w:rsidP="00694444">
      <w:pPr>
        <w:jc w:val="center"/>
      </w:pPr>
      <w:r>
        <w:pict w14:anchorId="782796DD">
          <v:rect id="_x0000_i5038" style="width:468pt;height:1pt" o:hralign="center" o:hrstd="t" o:hr="t" fillcolor="#a0a0a0" stroked="f"/>
        </w:pict>
      </w:r>
    </w:p>
    <w:p w14:paraId="39090D90" w14:textId="77777777" w:rsidR="00694444" w:rsidRDefault="00694444" w:rsidP="00694444">
      <w:pPr>
        <w:pStyle w:val="Heading4"/>
      </w:pPr>
      <w:bookmarkStart w:id="4342" w:name="_Toc158316987"/>
      <w:r>
        <w:t>10.41.63.4 Parameter list (Input/Output)</w:t>
      </w:r>
      <w:bookmarkEnd w:id="4342"/>
    </w:p>
    <w:p w14:paraId="3D5D6C2D" w14:textId="77777777" w:rsidR="00694444" w:rsidRDefault="00694444" w:rsidP="00694444"/>
    <w:p w14:paraId="440BCC2B" w14:textId="77777777" w:rsidR="00694444" w:rsidRDefault="00694444" w:rsidP="00694444">
      <w:pPr>
        <w:widowControl w:val="0"/>
        <w:autoSpaceDE w:val="0"/>
        <w:autoSpaceDN w:val="0"/>
        <w:adjustRightInd w:val="0"/>
      </w:pPr>
      <w:r>
        <w:rPr>
          <w:rFonts w:cs="Arial"/>
        </w:rPr>
        <w:t>None</w:t>
      </w:r>
    </w:p>
    <w:p w14:paraId="13A474F3" w14:textId="77777777" w:rsidR="00694444" w:rsidRDefault="00000000" w:rsidP="00694444">
      <w:pPr>
        <w:jc w:val="center"/>
      </w:pPr>
      <w:r>
        <w:pict w14:anchorId="21D381E4">
          <v:rect id="_x0000_i5039" style="width:468pt;height:1pt" o:hralign="center" o:hrstd="t" o:hr="t" fillcolor="#a0a0a0" stroked="f"/>
        </w:pict>
      </w:r>
    </w:p>
    <w:p w14:paraId="27275443" w14:textId="77777777" w:rsidR="00694444" w:rsidRDefault="00694444" w:rsidP="00694444">
      <w:pPr>
        <w:pStyle w:val="Heading4"/>
      </w:pPr>
      <w:bookmarkStart w:id="4343" w:name="_Toc158316988"/>
      <w:r>
        <w:t>10.41.63.5 Return Value</w:t>
      </w:r>
      <w:bookmarkEnd w:id="4343"/>
    </w:p>
    <w:p w14:paraId="4921D567" w14:textId="77777777" w:rsidR="00694444" w:rsidRDefault="00694444" w:rsidP="00694444"/>
    <w:p w14:paraId="3204AE74" w14:textId="77777777" w:rsidR="00694444" w:rsidRDefault="00694444" w:rsidP="00694444">
      <w:pPr>
        <w:widowControl w:val="0"/>
        <w:autoSpaceDE w:val="0"/>
        <w:autoSpaceDN w:val="0"/>
        <w:adjustRightInd w:val="0"/>
      </w:pPr>
      <w:r>
        <w:rPr>
          <w:rFonts w:cs="Arial"/>
        </w:rPr>
        <w:t>None</w:t>
      </w:r>
    </w:p>
    <w:p w14:paraId="78A57067" w14:textId="77777777" w:rsidR="00694444" w:rsidRDefault="00000000" w:rsidP="00694444">
      <w:pPr>
        <w:jc w:val="center"/>
      </w:pPr>
      <w:r>
        <w:pict w14:anchorId="4A2AC6FE">
          <v:rect id="_x0000_i5040" style="width:468pt;height:1pt" o:hralign="center" o:hrstd="t" o:hr="t" fillcolor="#a0a0a0" stroked="f"/>
        </w:pict>
      </w:r>
    </w:p>
    <w:p w14:paraId="7DD61E91" w14:textId="77777777" w:rsidR="00694444" w:rsidRDefault="00694444" w:rsidP="00694444">
      <w:pPr>
        <w:pStyle w:val="Heading4"/>
      </w:pPr>
      <w:bookmarkStart w:id="4344" w:name="_Toc158316989"/>
      <w:r>
        <w:t>10.41.63.6 Other CSUs called by this CSU</w:t>
      </w:r>
      <w:bookmarkEnd w:id="4344"/>
    </w:p>
    <w:p w14:paraId="6315D930" w14:textId="77777777" w:rsidR="00694444" w:rsidRDefault="00694444" w:rsidP="00694444"/>
    <w:p w14:paraId="5839F8A1" w14:textId="77777777" w:rsidR="00694444" w:rsidRDefault="00694444" w:rsidP="00694444">
      <w:pPr>
        <w:widowControl w:val="0"/>
        <w:autoSpaceDE w:val="0"/>
        <w:autoSpaceDN w:val="0"/>
        <w:adjustRightInd w:val="0"/>
        <w:rPr>
          <w:rFonts w:ascii="Segoe UI" w:hAnsi="Segoe UI" w:cs="Segoe UI"/>
        </w:rPr>
      </w:pPr>
      <w:r>
        <w:rPr>
          <w:rFonts w:ascii="Segoe UI" w:hAnsi="Segoe UI" w:cs="Segoe UI"/>
        </w:rPr>
        <w:t>None</w:t>
      </w:r>
    </w:p>
    <w:p w14:paraId="43040B6F" w14:textId="77777777" w:rsidR="00694444" w:rsidRDefault="00000000" w:rsidP="00694444">
      <w:pPr>
        <w:jc w:val="center"/>
        <w:rPr>
          <w:rFonts w:ascii="Times New Roman" w:hAnsi="Times New Roman"/>
          <w:sz w:val="24"/>
          <w:szCs w:val="24"/>
        </w:rPr>
      </w:pPr>
      <w:r>
        <w:pict w14:anchorId="6620DCD5">
          <v:rect id="_x0000_i5041" style="width:468pt;height:1pt" o:hralign="center" o:hrstd="t" o:hr="t" fillcolor="#a0a0a0" stroked="f"/>
        </w:pict>
      </w:r>
    </w:p>
    <w:p w14:paraId="0D377E17" w14:textId="77777777" w:rsidR="00694444" w:rsidRDefault="00694444" w:rsidP="00694444">
      <w:pPr>
        <w:pStyle w:val="Heading4"/>
      </w:pPr>
      <w:bookmarkStart w:id="4345" w:name="_Toc158316990"/>
      <w:r>
        <w:t>10.41.63.7 Description of list of LLRs allocated</w:t>
      </w:r>
      <w:bookmarkEnd w:id="4345"/>
    </w:p>
    <w:p w14:paraId="2F626496" w14:textId="77777777" w:rsidR="00694444" w:rsidRDefault="00694444" w:rsidP="00694444"/>
    <w:p w14:paraId="6CB9AB53" w14:textId="77777777" w:rsidR="00694444" w:rsidRDefault="00694444" w:rsidP="00694444">
      <w:pPr>
        <w:widowControl w:val="0"/>
        <w:autoSpaceDE w:val="0"/>
        <w:autoSpaceDN w:val="0"/>
        <w:adjustRightInd w:val="0"/>
        <w:rPr>
          <w:rFonts w:cs="Arial"/>
          <w:sz w:val="17"/>
          <w:szCs w:val="17"/>
        </w:rPr>
      </w:pPr>
      <w:r>
        <w:rPr>
          <w:rFonts w:cs="Arial"/>
        </w:rPr>
        <w:t>The following section will list the LLRs allocated to TxProcessLabel347DeltaNGAEORed</w:t>
      </w:r>
    </w:p>
    <w:p w14:paraId="29EE9161" w14:textId="77777777" w:rsidR="00694444" w:rsidRDefault="00694444" w:rsidP="00694444">
      <w:pPr>
        <w:widowControl w:val="0"/>
        <w:autoSpaceDE w:val="0"/>
        <w:autoSpaceDN w:val="0"/>
        <w:adjustRightInd w:val="0"/>
        <w:rPr>
          <w:rFonts w:ascii="Times New Roman" w:hAnsi="Times New Roman"/>
          <w:sz w:val="24"/>
          <w:szCs w:val="24"/>
        </w:rPr>
      </w:pPr>
    </w:p>
    <w:p w14:paraId="404C0464" w14:textId="77777777" w:rsidR="00694444" w:rsidRDefault="00000000" w:rsidP="00694444">
      <w:pPr>
        <w:jc w:val="center"/>
      </w:pPr>
      <w:r>
        <w:pict w14:anchorId="15C4BA10">
          <v:rect id="_x0000_i5042" style="width:468pt;height:1pt" o:hralign="center" o:hrstd="t" o:hr="t" fillcolor="#a0a0a0" stroked="f"/>
        </w:pict>
      </w:r>
    </w:p>
    <w:p w14:paraId="3F51351D" w14:textId="77777777" w:rsidR="00694444" w:rsidRDefault="00694444" w:rsidP="00211FA8">
      <w:pPr>
        <w:pStyle w:val="Heading5"/>
      </w:pPr>
      <w:bookmarkStart w:id="4346" w:name="_Toc158316991"/>
      <w:r>
        <w:t>10.41.63.7.1 daugwylogicairbus-TxProcessLabel347DeltaNGAEORed -LLR-001</w:t>
      </w:r>
      <w:bookmarkEnd w:id="4346"/>
    </w:p>
    <w:p w14:paraId="296F69A3" w14:textId="77777777" w:rsidR="00694444" w:rsidRDefault="00694444" w:rsidP="00694444">
      <w:r>
        <w:t>Requirement ID: H398-LLD-GWY-FNC-7151</w:t>
      </w:r>
    </w:p>
    <w:p w14:paraId="32344C5C" w14:textId="77777777" w:rsidR="00694444" w:rsidRDefault="00694444" w:rsidP="00694444"/>
    <w:p w14:paraId="1B623D77" w14:textId="77777777" w:rsidR="00694444" w:rsidRDefault="00694444" w:rsidP="00694444">
      <w:pPr>
        <w:autoSpaceDE w:val="0"/>
        <w:autoSpaceDN w:val="0"/>
        <w:adjustRightInd w:val="0"/>
        <w:rPr>
          <w:rFonts w:cs="Arial"/>
        </w:rPr>
      </w:pPr>
      <w:r>
        <w:rPr>
          <w:rFonts w:cs="Arial"/>
        </w:rPr>
        <w:t>The function shall perform the following:</w:t>
      </w:r>
    </w:p>
    <w:p w14:paraId="22DCC21E" w14:textId="77777777" w:rsidR="00694444" w:rsidRDefault="00694444">
      <w:pPr>
        <w:widowControl w:val="0"/>
        <w:numPr>
          <w:ilvl w:val="0"/>
          <w:numId w:val="494"/>
        </w:numPr>
        <w:autoSpaceDE w:val="0"/>
        <w:autoSpaceDN w:val="0"/>
        <w:adjustRightInd w:val="0"/>
        <w:ind w:left="1080" w:hanging="360"/>
        <w:rPr>
          <w:rFonts w:cs="Arial"/>
        </w:rPr>
      </w:pPr>
      <w:r>
        <w:rPr>
          <w:rFonts w:cs="Arial"/>
        </w:rPr>
        <w:t>Call convertRange with parameter M_DELTA_NG_AEO_RED and set the return value to deltangaeoredangle value.</w:t>
      </w:r>
    </w:p>
    <w:p w14:paraId="0A0FC21B" w14:textId="77777777" w:rsidR="00694444" w:rsidRDefault="00694444">
      <w:pPr>
        <w:widowControl w:val="0"/>
        <w:numPr>
          <w:ilvl w:val="0"/>
          <w:numId w:val="494"/>
        </w:numPr>
        <w:autoSpaceDE w:val="0"/>
        <w:autoSpaceDN w:val="0"/>
        <w:adjustRightInd w:val="0"/>
        <w:ind w:left="1080" w:hanging="360"/>
        <w:rPr>
          <w:rFonts w:cs="Arial"/>
        </w:rPr>
      </w:pPr>
      <w:r>
        <w:rPr>
          <w:rFonts w:cs="Arial"/>
        </w:rPr>
        <w:t>Set id of Tx_a429_bnr with index LABEL_347_DELTA_NG_AEO_RED to M_ZERO.</w:t>
      </w:r>
    </w:p>
    <w:p w14:paraId="19964B0C" w14:textId="77777777" w:rsidR="00694444" w:rsidRDefault="00694444">
      <w:pPr>
        <w:widowControl w:val="0"/>
        <w:numPr>
          <w:ilvl w:val="0"/>
          <w:numId w:val="494"/>
        </w:numPr>
        <w:autoSpaceDE w:val="0"/>
        <w:autoSpaceDN w:val="0"/>
        <w:adjustRightInd w:val="0"/>
        <w:ind w:left="1080" w:hanging="360"/>
        <w:rPr>
          <w:rFonts w:cs="Arial"/>
        </w:rPr>
      </w:pPr>
      <w:r>
        <w:rPr>
          <w:rFonts w:cs="Arial"/>
        </w:rPr>
        <w:t>Set datapackage to operation_limit with index L347_DELTA_NG_AEO_RED_1.</w:t>
      </w:r>
    </w:p>
    <w:p w14:paraId="35C9B88B" w14:textId="77777777" w:rsidR="00694444" w:rsidRDefault="00694444">
      <w:pPr>
        <w:widowControl w:val="0"/>
        <w:numPr>
          <w:ilvl w:val="0"/>
          <w:numId w:val="494"/>
        </w:numPr>
        <w:autoSpaceDE w:val="0"/>
        <w:autoSpaceDN w:val="0"/>
        <w:adjustRightInd w:val="0"/>
        <w:ind w:left="1080" w:hanging="360"/>
        <w:rPr>
          <w:rFonts w:cs="Arial"/>
        </w:rPr>
      </w:pPr>
      <w:r>
        <w:rPr>
          <w:rFonts w:cs="Arial"/>
        </w:rPr>
        <w:t>Update datapackage with BITWISE OR of datapackage and (operation_limit with index (L347_DELTA_NG_AEO_RED_2) LEFTSHIFT by M_ONE.</w:t>
      </w:r>
    </w:p>
    <w:p w14:paraId="16B97448" w14:textId="77777777" w:rsidR="00694444" w:rsidRDefault="00694444">
      <w:pPr>
        <w:widowControl w:val="0"/>
        <w:numPr>
          <w:ilvl w:val="0"/>
          <w:numId w:val="494"/>
        </w:numPr>
        <w:autoSpaceDE w:val="0"/>
        <w:autoSpaceDN w:val="0"/>
        <w:adjustRightInd w:val="0"/>
        <w:ind w:left="1080" w:hanging="360"/>
        <w:rPr>
          <w:rFonts w:cs="Arial"/>
        </w:rPr>
      </w:pPr>
      <w:r>
        <w:rPr>
          <w:rFonts w:cs="Arial"/>
        </w:rPr>
        <w:t>Update datapackage with BITWISE OR of datapackage and (return value from function</w:t>
      </w:r>
      <w:r>
        <w:rPr>
          <w:rFonts w:cs="Arial"/>
        </w:rPr>
        <w:br/>
        <w:t xml:space="preserve"> CalculateEmbeddedResolution with parameters deltangaeoredangle value and LABEL_347_DELTA_NG_AEO_RED) LEFTSHIFT by M_SEVEN).</w:t>
      </w:r>
    </w:p>
    <w:p w14:paraId="63AEA214" w14:textId="77777777" w:rsidR="00694444" w:rsidRDefault="00694444">
      <w:pPr>
        <w:widowControl w:val="0"/>
        <w:numPr>
          <w:ilvl w:val="0"/>
          <w:numId w:val="494"/>
        </w:numPr>
        <w:autoSpaceDE w:val="0"/>
        <w:autoSpaceDN w:val="0"/>
        <w:adjustRightInd w:val="0"/>
        <w:ind w:left="1080" w:hanging="360"/>
        <w:rPr>
          <w:rFonts w:cs="Arial"/>
        </w:rPr>
      </w:pPr>
      <w:r>
        <w:rPr>
          <w:rFonts w:cs="Arial"/>
        </w:rPr>
        <w:t>Set data of Tx_a429_bnr with index LABEL_347_DELTA_NG_AEO_RED to datapackage.</w:t>
      </w:r>
    </w:p>
    <w:p w14:paraId="3D8CD4BF" w14:textId="77777777" w:rsidR="00694444" w:rsidRDefault="00694444">
      <w:pPr>
        <w:widowControl w:val="0"/>
        <w:numPr>
          <w:ilvl w:val="0"/>
          <w:numId w:val="494"/>
        </w:numPr>
        <w:autoSpaceDE w:val="0"/>
        <w:autoSpaceDN w:val="0"/>
        <w:adjustRightInd w:val="0"/>
        <w:ind w:left="1080" w:hanging="360"/>
        <w:rPr>
          <w:rFonts w:cs="Arial"/>
        </w:rPr>
      </w:pPr>
      <w:r>
        <w:rPr>
          <w:rFonts w:cs="Arial"/>
        </w:rPr>
        <w:t>Set status of Tx_a429_bnr with index LABEL_347_DELTA_NG_AEO_RED to deltangstatus.</w:t>
      </w:r>
    </w:p>
    <w:p w14:paraId="5ECA8A69" w14:textId="77777777" w:rsidR="00694444" w:rsidRDefault="00694444" w:rsidP="00694444">
      <w:pPr>
        <w:widowControl w:val="0"/>
        <w:autoSpaceDE w:val="0"/>
        <w:autoSpaceDN w:val="0"/>
        <w:adjustRightInd w:val="0"/>
        <w:rPr>
          <w:rFonts w:ascii="Times New Roman" w:hAnsi="Times New Roman"/>
        </w:rPr>
      </w:pPr>
    </w:p>
    <w:p w14:paraId="1B2CD4FC" w14:textId="77777777" w:rsidR="00694444" w:rsidRDefault="00000000" w:rsidP="00694444">
      <w:pPr>
        <w:jc w:val="center"/>
        <w:rPr>
          <w:sz w:val="24"/>
          <w:szCs w:val="24"/>
        </w:rPr>
      </w:pPr>
      <w:r>
        <w:pict w14:anchorId="3722B3C2">
          <v:rect id="_x0000_i5043" style="width:468pt;height:1pt" o:hralign="center" o:hrstd="t" o:hr="t" fillcolor="#a0a0a0" stroked="f"/>
        </w:pict>
      </w:r>
    </w:p>
    <w:p w14:paraId="21F37E2C" w14:textId="18EA7450" w:rsidR="00694444" w:rsidRDefault="00694444" w:rsidP="00694444">
      <w:pPr>
        <w:pStyle w:val="Heading3"/>
      </w:pPr>
      <w:bookmarkStart w:id="4347" w:name="_Toc158316992"/>
      <w:bookmarkStart w:id="4348" w:name="_Toc210986005"/>
      <w:r>
        <w:t xml:space="preserve">10.41.64 </w:t>
      </w:r>
      <w:bookmarkEnd w:id="4347"/>
      <w:r w:rsidR="00C404DE" w:rsidRPr="00C404DE">
        <w:t>TxProcessLabel350DltNGAEORdDi</w:t>
      </w:r>
      <w:bookmarkEnd w:id="4348"/>
    </w:p>
    <w:p w14:paraId="3EDAF1FE" w14:textId="77777777" w:rsidR="00694444" w:rsidRDefault="00694444" w:rsidP="00694444"/>
    <w:p w14:paraId="70827B3B" w14:textId="77777777" w:rsidR="00694444" w:rsidRDefault="00694444" w:rsidP="00694444">
      <w:pPr>
        <w:autoSpaceDE w:val="0"/>
        <w:autoSpaceDN w:val="0"/>
        <w:adjustRightInd w:val="0"/>
        <w:rPr>
          <w:rFonts w:cs="Arial"/>
        </w:rPr>
      </w:pPr>
      <w:r>
        <w:rPr>
          <w:rFonts w:cs="Arial"/>
        </w:rPr>
        <w:t>Low Level Design Details about CSU TxProcssLabel350DeltaNGAEORedDiode will follow in the sub sections.</w:t>
      </w:r>
    </w:p>
    <w:p w14:paraId="58BE7E18" w14:textId="77777777" w:rsidR="00694444" w:rsidRDefault="00694444" w:rsidP="00694444">
      <w:pPr>
        <w:widowControl w:val="0"/>
        <w:autoSpaceDE w:val="0"/>
        <w:autoSpaceDN w:val="0"/>
        <w:adjustRightInd w:val="0"/>
        <w:rPr>
          <w:rFonts w:ascii="Times New Roman" w:hAnsi="Times New Roman"/>
          <w:sz w:val="24"/>
          <w:szCs w:val="24"/>
        </w:rPr>
      </w:pPr>
    </w:p>
    <w:p w14:paraId="1EF83BB5" w14:textId="77777777" w:rsidR="00694444" w:rsidRDefault="00694444" w:rsidP="00694444">
      <w:pPr>
        <w:widowControl w:val="0"/>
        <w:autoSpaceDE w:val="0"/>
        <w:autoSpaceDN w:val="0"/>
        <w:adjustRightInd w:val="0"/>
      </w:pPr>
    </w:p>
    <w:p w14:paraId="34175231" w14:textId="77777777" w:rsidR="00694444" w:rsidRDefault="00000000" w:rsidP="00694444">
      <w:pPr>
        <w:jc w:val="center"/>
      </w:pPr>
      <w:r>
        <w:pict w14:anchorId="4956D8F1">
          <v:rect id="_x0000_i5044" style="width:468pt;height:1pt" o:hralign="center" o:hrstd="t" o:hr="t" fillcolor="#a0a0a0" stroked="f"/>
        </w:pict>
      </w:r>
    </w:p>
    <w:p w14:paraId="7DB8E78E" w14:textId="77777777" w:rsidR="00694444" w:rsidRDefault="00694444" w:rsidP="00694444">
      <w:pPr>
        <w:pStyle w:val="Heading4"/>
      </w:pPr>
      <w:bookmarkStart w:id="4349" w:name="_Toc158316993"/>
      <w:r>
        <w:t>10.41.64.1 Brief Description</w:t>
      </w:r>
      <w:bookmarkEnd w:id="4349"/>
    </w:p>
    <w:p w14:paraId="1F7F5A18" w14:textId="77777777" w:rsidR="00694444" w:rsidRDefault="00694444" w:rsidP="00694444"/>
    <w:p w14:paraId="73B00F33" w14:textId="77777777" w:rsidR="00694444" w:rsidRDefault="00694444" w:rsidP="00694444">
      <w:pPr>
        <w:widowControl w:val="0"/>
        <w:autoSpaceDE w:val="0"/>
        <w:autoSpaceDN w:val="0"/>
        <w:adjustRightInd w:val="0"/>
        <w:rPr>
          <w:rFonts w:cs="Arial"/>
        </w:rPr>
      </w:pPr>
      <w:r>
        <w:rPr>
          <w:rFonts w:cs="Arial"/>
        </w:rPr>
        <w:t>This function sets the data, status, and ID for  Label 350-00 - DeltaNG AEO Red Diode value Data Packet A429 message.</w:t>
      </w:r>
    </w:p>
    <w:p w14:paraId="4444187B" w14:textId="77777777" w:rsidR="00694444" w:rsidRDefault="00000000" w:rsidP="00694444">
      <w:pPr>
        <w:jc w:val="center"/>
        <w:rPr>
          <w:rFonts w:ascii="Times New Roman" w:hAnsi="Times New Roman"/>
          <w:sz w:val="24"/>
          <w:szCs w:val="24"/>
        </w:rPr>
      </w:pPr>
      <w:r>
        <w:pict w14:anchorId="23CD699F">
          <v:rect id="_x0000_i5045" style="width:468pt;height:1pt" o:hralign="center" o:hrstd="t" o:hr="t" fillcolor="#a0a0a0" stroked="f"/>
        </w:pict>
      </w:r>
    </w:p>
    <w:p w14:paraId="036BF164" w14:textId="77777777" w:rsidR="00694444" w:rsidRDefault="00694444" w:rsidP="00694444">
      <w:pPr>
        <w:pStyle w:val="Heading4"/>
      </w:pPr>
      <w:bookmarkStart w:id="4350" w:name="_Toc158316994"/>
      <w:r>
        <w:t>10.41.64.2 List of HLRs allocated</w:t>
      </w:r>
      <w:bookmarkEnd w:id="4350"/>
    </w:p>
    <w:p w14:paraId="406E562C" w14:textId="77777777" w:rsidR="00694444" w:rsidRDefault="00694444" w:rsidP="00694444"/>
    <w:p w14:paraId="63ECA542"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088CB590" w14:textId="77777777" w:rsidR="00694444" w:rsidRDefault="00694444" w:rsidP="00694444">
      <w:pPr>
        <w:widowControl w:val="0"/>
        <w:autoSpaceDE w:val="0"/>
        <w:autoSpaceDN w:val="0"/>
        <w:adjustRightInd w:val="0"/>
        <w:rPr>
          <w:rFonts w:ascii="Times New Roman" w:hAnsi="Times New Roman"/>
          <w:sz w:val="24"/>
          <w:szCs w:val="24"/>
        </w:rPr>
      </w:pPr>
    </w:p>
    <w:p w14:paraId="191E0DF6" w14:textId="77777777" w:rsidR="00694444" w:rsidRDefault="00000000" w:rsidP="00694444">
      <w:pPr>
        <w:jc w:val="center"/>
      </w:pPr>
      <w:r>
        <w:pict w14:anchorId="1A59CAF6">
          <v:rect id="_x0000_i5046" style="width:468pt;height:1pt" o:hralign="center" o:hrstd="t" o:hr="t" fillcolor="#a0a0a0" stroked="f"/>
        </w:pict>
      </w:r>
    </w:p>
    <w:p w14:paraId="310A5622" w14:textId="77777777" w:rsidR="00694444" w:rsidRDefault="00694444" w:rsidP="00694444">
      <w:pPr>
        <w:pStyle w:val="Heading4"/>
      </w:pPr>
      <w:bookmarkStart w:id="4351" w:name="_Toc158316995"/>
      <w:r>
        <w:t>10.41.64.3 List of global variables accessed and modified</w:t>
      </w:r>
      <w:bookmarkEnd w:id="4351"/>
    </w:p>
    <w:p w14:paraId="64B0D589" w14:textId="77777777" w:rsidR="00694444" w:rsidRDefault="00694444" w:rsidP="00694444"/>
    <w:p w14:paraId="6EFCCE25" w14:textId="77777777" w:rsidR="00694444" w:rsidRDefault="00694444" w:rsidP="00694444">
      <w:pPr>
        <w:autoSpaceDE w:val="0"/>
        <w:autoSpaceDN w:val="0"/>
        <w:adjustRightInd w:val="0"/>
        <w:rPr>
          <w:rFonts w:cs="Arial"/>
        </w:rPr>
      </w:pPr>
      <w:r>
        <w:rPr>
          <w:rFonts w:cs="Arial"/>
        </w:rPr>
        <w:t xml:space="preserve">Accessed: None </w:t>
      </w:r>
    </w:p>
    <w:p w14:paraId="737D586D" w14:textId="77777777" w:rsidR="00694444" w:rsidRDefault="00694444" w:rsidP="00694444">
      <w:pPr>
        <w:autoSpaceDE w:val="0"/>
        <w:autoSpaceDN w:val="0"/>
        <w:adjustRightInd w:val="0"/>
        <w:rPr>
          <w:rFonts w:cs="Arial"/>
        </w:rPr>
      </w:pPr>
      <w:r>
        <w:rPr>
          <w:rFonts w:cs="Arial"/>
        </w:rPr>
        <w:t>Modified: Tx_a429_bnr</w:t>
      </w:r>
    </w:p>
    <w:p w14:paraId="2AB63886" w14:textId="77777777" w:rsidR="00694444" w:rsidRDefault="00694444" w:rsidP="00694444">
      <w:pPr>
        <w:widowControl w:val="0"/>
        <w:autoSpaceDE w:val="0"/>
        <w:autoSpaceDN w:val="0"/>
        <w:adjustRightInd w:val="0"/>
        <w:rPr>
          <w:rFonts w:ascii="Times New Roman" w:hAnsi="Times New Roman"/>
          <w:sz w:val="24"/>
          <w:szCs w:val="24"/>
        </w:rPr>
      </w:pPr>
    </w:p>
    <w:p w14:paraId="2BA327F3" w14:textId="77777777" w:rsidR="00694444" w:rsidRDefault="00000000" w:rsidP="00694444">
      <w:pPr>
        <w:jc w:val="center"/>
      </w:pPr>
      <w:r>
        <w:pict w14:anchorId="01CBFCD0">
          <v:rect id="_x0000_i5047" style="width:468pt;height:1pt" o:hralign="center" o:hrstd="t" o:hr="t" fillcolor="#a0a0a0" stroked="f"/>
        </w:pict>
      </w:r>
    </w:p>
    <w:p w14:paraId="2D4062C1" w14:textId="77777777" w:rsidR="00694444" w:rsidRDefault="00694444" w:rsidP="00694444">
      <w:pPr>
        <w:pStyle w:val="Heading4"/>
      </w:pPr>
      <w:bookmarkStart w:id="4352" w:name="_Toc158316996"/>
      <w:r>
        <w:t>10.41.64.4 Parameter list (Input/Output)</w:t>
      </w:r>
      <w:bookmarkEnd w:id="4352"/>
    </w:p>
    <w:p w14:paraId="5974B178" w14:textId="77777777" w:rsidR="00694444" w:rsidRDefault="00694444" w:rsidP="00694444"/>
    <w:p w14:paraId="6CC925BA" w14:textId="77777777" w:rsidR="00694444" w:rsidRDefault="00694444" w:rsidP="00694444">
      <w:pPr>
        <w:autoSpaceDE w:val="0"/>
        <w:autoSpaceDN w:val="0"/>
        <w:adjustRightInd w:val="0"/>
        <w:rPr>
          <w:rFonts w:cs="Arial"/>
        </w:rPr>
      </w:pPr>
      <w:r>
        <w:rPr>
          <w:rFonts w:cs="Arial"/>
        </w:rPr>
        <w:t>None</w:t>
      </w:r>
    </w:p>
    <w:p w14:paraId="7BB9484D" w14:textId="77777777" w:rsidR="00694444" w:rsidRDefault="00694444" w:rsidP="00694444">
      <w:pPr>
        <w:widowControl w:val="0"/>
        <w:autoSpaceDE w:val="0"/>
        <w:autoSpaceDN w:val="0"/>
        <w:adjustRightInd w:val="0"/>
        <w:rPr>
          <w:rFonts w:ascii="Times New Roman" w:hAnsi="Times New Roman"/>
          <w:sz w:val="24"/>
          <w:szCs w:val="24"/>
        </w:rPr>
      </w:pPr>
    </w:p>
    <w:p w14:paraId="0E17BC5E" w14:textId="77777777" w:rsidR="00694444" w:rsidRDefault="00000000" w:rsidP="00694444">
      <w:pPr>
        <w:jc w:val="center"/>
      </w:pPr>
      <w:r>
        <w:pict w14:anchorId="09AE68F2">
          <v:rect id="_x0000_i5048" style="width:468pt;height:1pt" o:hralign="center" o:hrstd="t" o:hr="t" fillcolor="#a0a0a0" stroked="f"/>
        </w:pict>
      </w:r>
    </w:p>
    <w:p w14:paraId="3FA22882" w14:textId="77777777" w:rsidR="00694444" w:rsidRDefault="00694444" w:rsidP="00694444">
      <w:pPr>
        <w:pStyle w:val="Heading4"/>
      </w:pPr>
      <w:bookmarkStart w:id="4353" w:name="_Toc158316997"/>
      <w:r>
        <w:t>10.41.64.5 Return Value</w:t>
      </w:r>
      <w:bookmarkEnd w:id="4353"/>
    </w:p>
    <w:p w14:paraId="45BEE3F2" w14:textId="77777777" w:rsidR="00694444" w:rsidRDefault="00694444" w:rsidP="00694444"/>
    <w:p w14:paraId="473B9AD2" w14:textId="77777777" w:rsidR="00694444" w:rsidRDefault="00694444" w:rsidP="00694444">
      <w:pPr>
        <w:autoSpaceDE w:val="0"/>
        <w:autoSpaceDN w:val="0"/>
        <w:adjustRightInd w:val="0"/>
        <w:rPr>
          <w:rFonts w:cs="Arial"/>
        </w:rPr>
      </w:pPr>
      <w:r>
        <w:rPr>
          <w:rFonts w:cs="Arial"/>
        </w:rPr>
        <w:t>None</w:t>
      </w:r>
    </w:p>
    <w:p w14:paraId="54AF574F" w14:textId="77777777" w:rsidR="00694444" w:rsidRDefault="00694444" w:rsidP="00694444">
      <w:pPr>
        <w:widowControl w:val="0"/>
        <w:autoSpaceDE w:val="0"/>
        <w:autoSpaceDN w:val="0"/>
        <w:adjustRightInd w:val="0"/>
        <w:rPr>
          <w:rFonts w:ascii="Times New Roman" w:hAnsi="Times New Roman"/>
          <w:sz w:val="24"/>
          <w:szCs w:val="24"/>
        </w:rPr>
      </w:pPr>
    </w:p>
    <w:p w14:paraId="65B5568D" w14:textId="77777777" w:rsidR="00694444" w:rsidRDefault="00000000" w:rsidP="00694444">
      <w:pPr>
        <w:jc w:val="center"/>
      </w:pPr>
      <w:r>
        <w:pict w14:anchorId="02FCB3EF">
          <v:rect id="_x0000_i5049" style="width:468pt;height:1pt" o:hralign="center" o:hrstd="t" o:hr="t" fillcolor="#a0a0a0" stroked="f"/>
        </w:pict>
      </w:r>
    </w:p>
    <w:p w14:paraId="78C64BCA" w14:textId="77777777" w:rsidR="00694444" w:rsidRDefault="00694444" w:rsidP="00694444">
      <w:pPr>
        <w:pStyle w:val="Heading4"/>
      </w:pPr>
      <w:bookmarkStart w:id="4354" w:name="_Toc158316998"/>
      <w:r>
        <w:t>10.41.64.6 Other CSUs called by this CSU</w:t>
      </w:r>
      <w:bookmarkEnd w:id="4354"/>
    </w:p>
    <w:p w14:paraId="154B931B" w14:textId="77777777" w:rsidR="00694444" w:rsidRDefault="00694444" w:rsidP="00694444"/>
    <w:p w14:paraId="0F572B9C" w14:textId="77777777" w:rsidR="00694444" w:rsidRDefault="00694444" w:rsidP="00694444">
      <w:pPr>
        <w:widowControl w:val="0"/>
        <w:autoSpaceDE w:val="0"/>
        <w:autoSpaceDN w:val="0"/>
        <w:adjustRightInd w:val="0"/>
      </w:pPr>
      <w:r>
        <w:rPr>
          <w:rFonts w:cs="Arial"/>
        </w:rPr>
        <w:t>None</w:t>
      </w:r>
    </w:p>
    <w:p w14:paraId="1E30A703" w14:textId="77777777" w:rsidR="00694444" w:rsidRDefault="00000000" w:rsidP="00694444">
      <w:pPr>
        <w:jc w:val="center"/>
      </w:pPr>
      <w:r>
        <w:pict w14:anchorId="338F7BC8">
          <v:rect id="_x0000_i5050" style="width:468pt;height:1pt" o:hralign="center" o:hrstd="t" o:hr="t" fillcolor="#a0a0a0" stroked="f"/>
        </w:pict>
      </w:r>
    </w:p>
    <w:p w14:paraId="4B83DF6D" w14:textId="77777777" w:rsidR="00694444" w:rsidRDefault="00694444" w:rsidP="00694444">
      <w:pPr>
        <w:pStyle w:val="Heading4"/>
      </w:pPr>
      <w:bookmarkStart w:id="4355" w:name="_Toc158316999"/>
      <w:r>
        <w:t>10.41.64.7 Description of list of LLRs allocated</w:t>
      </w:r>
      <w:bookmarkEnd w:id="4355"/>
    </w:p>
    <w:p w14:paraId="531DAA7E" w14:textId="77777777" w:rsidR="00694444" w:rsidRDefault="00694444" w:rsidP="00694444"/>
    <w:p w14:paraId="342290F2" w14:textId="2080FF04" w:rsidR="00694444" w:rsidRDefault="00694444" w:rsidP="00694444">
      <w:pPr>
        <w:autoSpaceDE w:val="0"/>
        <w:autoSpaceDN w:val="0"/>
        <w:adjustRightInd w:val="0"/>
        <w:rPr>
          <w:rFonts w:cs="Arial"/>
        </w:rPr>
      </w:pPr>
      <w:r>
        <w:rPr>
          <w:rFonts w:cs="Arial"/>
        </w:rPr>
        <w:t xml:space="preserve">The following section will list the LLRs allocated to </w:t>
      </w:r>
      <w:r w:rsidR="00C404DE" w:rsidRPr="00C404DE">
        <w:rPr>
          <w:rFonts w:cs="Arial"/>
        </w:rPr>
        <w:t>TxProcessLabel350DltNGAEORdDi</w:t>
      </w:r>
    </w:p>
    <w:p w14:paraId="2D1F6058" w14:textId="77777777" w:rsidR="00694444" w:rsidRDefault="00694444" w:rsidP="00694444">
      <w:pPr>
        <w:widowControl w:val="0"/>
        <w:autoSpaceDE w:val="0"/>
        <w:autoSpaceDN w:val="0"/>
        <w:adjustRightInd w:val="0"/>
        <w:rPr>
          <w:rFonts w:ascii="Times New Roman" w:hAnsi="Times New Roman"/>
          <w:sz w:val="24"/>
          <w:szCs w:val="24"/>
        </w:rPr>
      </w:pPr>
    </w:p>
    <w:p w14:paraId="27BFCDF0" w14:textId="77777777" w:rsidR="00694444" w:rsidRDefault="00000000" w:rsidP="00694444">
      <w:pPr>
        <w:jc w:val="center"/>
      </w:pPr>
      <w:r>
        <w:pict w14:anchorId="228C7970">
          <v:rect id="_x0000_i5051" style="width:468pt;height:1pt" o:hralign="center" o:hrstd="t" o:hr="t" fillcolor="#a0a0a0" stroked="f"/>
        </w:pict>
      </w:r>
    </w:p>
    <w:p w14:paraId="044C2BFC" w14:textId="367BF3B2" w:rsidR="00694444" w:rsidRDefault="00694444" w:rsidP="00211FA8">
      <w:pPr>
        <w:pStyle w:val="Heading5"/>
      </w:pPr>
      <w:bookmarkStart w:id="4356" w:name="_Toc158317000"/>
      <w:r>
        <w:t>10.41.64.7.1 daugwylogicairbus-</w:t>
      </w:r>
      <w:r w:rsidR="00C404DE" w:rsidRPr="00C404DE">
        <w:t>TxProcessLabel350DltNGAEORdDi</w:t>
      </w:r>
      <w:r>
        <w:t>-LLR-001</w:t>
      </w:r>
      <w:bookmarkEnd w:id="4356"/>
    </w:p>
    <w:p w14:paraId="79401412" w14:textId="77777777" w:rsidR="00694444" w:rsidRDefault="00694444" w:rsidP="00694444">
      <w:r>
        <w:t>Requirement ID: H398-LLD-GWY-FNC-7161</w:t>
      </w:r>
    </w:p>
    <w:p w14:paraId="2A4EF937" w14:textId="77777777" w:rsidR="00694444" w:rsidRDefault="00694444" w:rsidP="00694444"/>
    <w:p w14:paraId="32BB846E" w14:textId="77777777" w:rsidR="00694444" w:rsidRDefault="00694444" w:rsidP="00694444">
      <w:pPr>
        <w:widowControl w:val="0"/>
        <w:autoSpaceDE w:val="0"/>
        <w:autoSpaceDN w:val="0"/>
        <w:adjustRightInd w:val="0"/>
        <w:rPr>
          <w:rFonts w:cs="Arial"/>
        </w:rPr>
      </w:pPr>
      <w:r>
        <w:rPr>
          <w:rFonts w:cs="Arial"/>
        </w:rPr>
        <w:t>The function shall perform the following:</w:t>
      </w:r>
    </w:p>
    <w:p w14:paraId="19E084C6" w14:textId="77777777" w:rsidR="00D441F5" w:rsidRPr="00D441F5" w:rsidRDefault="00D441F5" w:rsidP="00D441F5">
      <w:pPr>
        <w:autoSpaceDE w:val="0"/>
        <w:autoSpaceDN w:val="0"/>
        <w:adjustRightInd w:val="0"/>
        <w:rPr>
          <w:rFonts w:cs="Arial"/>
        </w:rPr>
      </w:pPr>
      <w:r w:rsidRPr="00D441F5">
        <w:rPr>
          <w:rFonts w:cs="Arial"/>
        </w:rPr>
        <w:t>i)   Set delta Engine speed(NG) All Engine Operative Red Diode Value to return of convertRange with parameter M_DELTA_NG_AEO_RED_DIO.</w:t>
      </w:r>
    </w:p>
    <w:p w14:paraId="55526BFB" w14:textId="77777777" w:rsidR="00D441F5" w:rsidRPr="00D441F5" w:rsidRDefault="00D441F5" w:rsidP="00D441F5">
      <w:pPr>
        <w:autoSpaceDE w:val="0"/>
        <w:autoSpaceDN w:val="0"/>
        <w:adjustRightInd w:val="0"/>
        <w:rPr>
          <w:rFonts w:cs="Arial"/>
        </w:rPr>
      </w:pPr>
      <w:r w:rsidRPr="00D441F5">
        <w:rPr>
          <w:rFonts w:cs="Arial"/>
        </w:rPr>
        <w:t>ii) Set id of Tx_a429_bnr of index LABEL_350_DELTA_NG_AEO_RED_DIO to M_ZERO.</w:t>
      </w:r>
    </w:p>
    <w:p w14:paraId="56056408" w14:textId="77777777" w:rsidR="00D441F5" w:rsidRPr="00D441F5" w:rsidRDefault="00D441F5" w:rsidP="00D441F5">
      <w:pPr>
        <w:autoSpaceDE w:val="0"/>
        <w:autoSpaceDN w:val="0"/>
        <w:adjustRightInd w:val="0"/>
        <w:rPr>
          <w:rFonts w:cs="Arial"/>
        </w:rPr>
      </w:pPr>
      <w:r w:rsidRPr="00D441F5">
        <w:rPr>
          <w:rFonts w:cs="Arial"/>
        </w:rPr>
        <w:t>iii) Set data package to operation limits of index L350_DELTA_NG_AEO_RED_DIO_1.</w:t>
      </w:r>
    </w:p>
    <w:p w14:paraId="27DB7DAB" w14:textId="282F5080" w:rsidR="00D441F5" w:rsidRPr="00D441F5" w:rsidRDefault="00D441F5" w:rsidP="00B70870">
      <w:pPr>
        <w:autoSpaceDE w:val="0"/>
        <w:autoSpaceDN w:val="0"/>
        <w:adjustRightInd w:val="0"/>
        <w:jc w:val="left"/>
        <w:rPr>
          <w:rFonts w:cs="Arial"/>
        </w:rPr>
      </w:pPr>
      <w:r w:rsidRPr="00D441F5">
        <w:rPr>
          <w:rFonts w:cs="Arial"/>
        </w:rPr>
        <w:t xml:space="preserve">iv) </w:t>
      </w:r>
      <w:r w:rsidR="00B70870" w:rsidRPr="00B70870">
        <w:rPr>
          <w:rFonts w:cs="Arial"/>
        </w:rPr>
        <w:t>Set data package to Bitwise OR of data package and operation limits of index L350_DELTA_NG_AEO_RED_DIO_2 left shift M_ONE</w:t>
      </w:r>
      <w:r w:rsidRPr="00D441F5">
        <w:rPr>
          <w:rFonts w:cs="Arial"/>
        </w:rPr>
        <w:t>.</w:t>
      </w:r>
    </w:p>
    <w:p w14:paraId="2A70DF24" w14:textId="77777777" w:rsidR="00D441F5" w:rsidRPr="00D441F5" w:rsidRDefault="00D441F5" w:rsidP="00D441F5">
      <w:pPr>
        <w:autoSpaceDE w:val="0"/>
        <w:autoSpaceDN w:val="0"/>
        <w:adjustRightInd w:val="0"/>
        <w:rPr>
          <w:rFonts w:cs="Arial"/>
        </w:rPr>
      </w:pPr>
      <w:r w:rsidRPr="00D441F5">
        <w:rPr>
          <w:rFonts w:cs="Arial"/>
        </w:rPr>
        <w:t>v) Set delta Engine Speed1 All Engine Operative Red Diode Sel to DIODE.</w:t>
      </w:r>
    </w:p>
    <w:p w14:paraId="472D2FA2" w14:textId="77777777" w:rsidR="00D441F5" w:rsidRPr="00D441F5" w:rsidRDefault="00D441F5" w:rsidP="00D441F5">
      <w:pPr>
        <w:autoSpaceDE w:val="0"/>
        <w:autoSpaceDN w:val="0"/>
        <w:adjustRightInd w:val="0"/>
        <w:rPr>
          <w:rFonts w:cs="Arial"/>
        </w:rPr>
      </w:pPr>
      <w:r w:rsidRPr="00D441F5">
        <w:rPr>
          <w:rFonts w:cs="Arial"/>
        </w:rPr>
        <w:t>vi) Set data package to data package bitwise OR of delta Engine Speed1 All Engine Operative Red Diode Sel left shift M_TWO.</w:t>
      </w:r>
    </w:p>
    <w:p w14:paraId="2B89459A" w14:textId="77777777" w:rsidR="00D441F5" w:rsidRPr="00D441F5" w:rsidRDefault="00D441F5" w:rsidP="00D441F5">
      <w:pPr>
        <w:autoSpaceDE w:val="0"/>
        <w:autoSpaceDN w:val="0"/>
        <w:adjustRightInd w:val="0"/>
        <w:rPr>
          <w:rFonts w:cs="Arial"/>
        </w:rPr>
      </w:pPr>
      <w:r w:rsidRPr="00D441F5">
        <w:rPr>
          <w:rFonts w:cs="Arial"/>
        </w:rPr>
        <w:t>vii) Set delta Engine Speed2 All Engine Operative Red Diode Sel to DIODE.</w:t>
      </w:r>
    </w:p>
    <w:p w14:paraId="4C3FE010" w14:textId="77777777" w:rsidR="00D441F5" w:rsidRPr="00D441F5" w:rsidRDefault="00D441F5" w:rsidP="00D441F5">
      <w:pPr>
        <w:autoSpaceDE w:val="0"/>
        <w:autoSpaceDN w:val="0"/>
        <w:adjustRightInd w:val="0"/>
        <w:rPr>
          <w:rFonts w:cs="Arial"/>
        </w:rPr>
      </w:pPr>
      <w:r w:rsidRPr="00D441F5">
        <w:rPr>
          <w:rFonts w:cs="Arial"/>
        </w:rPr>
        <w:t>viii) Set data package to data package bitwise OR of delta Engine Speed2 All Engine Operative Red Diode Sel left shift M_THREE.</w:t>
      </w:r>
    </w:p>
    <w:p w14:paraId="4983ABB7" w14:textId="77777777" w:rsidR="00D441F5" w:rsidRPr="00D441F5" w:rsidRDefault="00D441F5" w:rsidP="00D441F5">
      <w:pPr>
        <w:autoSpaceDE w:val="0"/>
        <w:autoSpaceDN w:val="0"/>
        <w:adjustRightInd w:val="0"/>
        <w:rPr>
          <w:rFonts w:cs="Arial"/>
        </w:rPr>
      </w:pPr>
      <w:r w:rsidRPr="00D441F5">
        <w:rPr>
          <w:rFonts w:cs="Arial"/>
        </w:rPr>
        <w:t xml:space="preserve">ix) Set data package to data package bitwise OR of return of CalculateEmbeddedResolution with </w:t>
      </w:r>
    </w:p>
    <w:p w14:paraId="5B5F6684" w14:textId="77777777" w:rsidR="00D441F5" w:rsidRPr="00D441F5" w:rsidRDefault="00D441F5" w:rsidP="00D441F5">
      <w:pPr>
        <w:autoSpaceDE w:val="0"/>
        <w:autoSpaceDN w:val="0"/>
        <w:adjustRightInd w:val="0"/>
        <w:rPr>
          <w:rFonts w:cs="Arial"/>
        </w:rPr>
      </w:pPr>
      <w:r w:rsidRPr="00D441F5">
        <w:rPr>
          <w:rFonts w:cs="Arial"/>
        </w:rPr>
        <w:t xml:space="preserve">    parameters delta Engine Speed All Engine Operative Red Diode Value and LABEL_350_DELTA_NG_AEO_RED_DIO left shift M_SEVEN.</w:t>
      </w:r>
    </w:p>
    <w:p w14:paraId="75ECCA64" w14:textId="77777777" w:rsidR="00D441F5" w:rsidRPr="00D441F5" w:rsidRDefault="00D441F5" w:rsidP="00D441F5">
      <w:pPr>
        <w:autoSpaceDE w:val="0"/>
        <w:autoSpaceDN w:val="0"/>
        <w:adjustRightInd w:val="0"/>
        <w:rPr>
          <w:rFonts w:cs="Arial"/>
        </w:rPr>
      </w:pPr>
      <w:r w:rsidRPr="00D441F5">
        <w:rPr>
          <w:rFonts w:cs="Arial"/>
        </w:rPr>
        <w:t>x) Set data of Tx_a429_bnr of index LABEL_350_DELTA_NG_AEO_RED_DIO to data package.</w:t>
      </w:r>
    </w:p>
    <w:p w14:paraId="0AAA5FDC" w14:textId="181D4283" w:rsidR="00694444" w:rsidRDefault="00D441F5" w:rsidP="00D441F5">
      <w:pPr>
        <w:autoSpaceDE w:val="0"/>
        <w:autoSpaceDN w:val="0"/>
        <w:adjustRightInd w:val="0"/>
        <w:rPr>
          <w:rFonts w:cs="Arial"/>
        </w:rPr>
      </w:pPr>
      <w:r w:rsidRPr="00D441F5">
        <w:rPr>
          <w:rFonts w:cs="Arial"/>
        </w:rPr>
        <w:t>xi) Set status of Tx_a429_bnr of index LABEL_350_DELTA_NG_AEO_RED_DIO to Delta Engine Speed Status.</w:t>
      </w:r>
    </w:p>
    <w:p w14:paraId="452C33CB" w14:textId="77777777" w:rsidR="00694444" w:rsidRDefault="00694444" w:rsidP="00694444">
      <w:pPr>
        <w:widowControl w:val="0"/>
        <w:autoSpaceDE w:val="0"/>
        <w:autoSpaceDN w:val="0"/>
        <w:adjustRightInd w:val="0"/>
        <w:rPr>
          <w:rFonts w:ascii="Times New Roman" w:hAnsi="Times New Roman"/>
          <w:sz w:val="24"/>
          <w:szCs w:val="24"/>
        </w:rPr>
      </w:pPr>
    </w:p>
    <w:p w14:paraId="4BCBC76A" w14:textId="77777777" w:rsidR="00694444" w:rsidRDefault="00000000" w:rsidP="00694444">
      <w:pPr>
        <w:jc w:val="center"/>
      </w:pPr>
      <w:r>
        <w:pict w14:anchorId="021B6FBE">
          <v:rect id="_x0000_i5052" style="width:468pt;height:1pt" o:hralign="center" o:hrstd="t" o:hr="t" fillcolor="#a0a0a0" stroked="f"/>
        </w:pict>
      </w:r>
    </w:p>
    <w:p w14:paraId="63AE1116" w14:textId="7882CE31" w:rsidR="00694444" w:rsidRDefault="00694444" w:rsidP="00694444">
      <w:pPr>
        <w:pStyle w:val="Heading3"/>
      </w:pPr>
      <w:bookmarkStart w:id="4357" w:name="_Toc158317001"/>
      <w:bookmarkStart w:id="4358" w:name="_Toc210986006"/>
      <w:r>
        <w:t xml:space="preserve">10.41.65 </w:t>
      </w:r>
      <w:bookmarkEnd w:id="4357"/>
      <w:r w:rsidR="00C404DE" w:rsidRPr="00C404DE">
        <w:t>TxProcessLabel351DltNGOEIYlDsh</w:t>
      </w:r>
      <w:bookmarkEnd w:id="4358"/>
    </w:p>
    <w:p w14:paraId="4D0DCC8A" w14:textId="77777777" w:rsidR="00694444" w:rsidRDefault="00694444" w:rsidP="00694444"/>
    <w:p w14:paraId="256CA2B3" w14:textId="6D2CF2AF" w:rsidR="00694444" w:rsidRDefault="00694444" w:rsidP="00694444">
      <w:pPr>
        <w:autoSpaceDE w:val="0"/>
        <w:autoSpaceDN w:val="0"/>
        <w:adjustRightInd w:val="0"/>
        <w:rPr>
          <w:rFonts w:cs="Arial"/>
        </w:rPr>
      </w:pPr>
      <w:r>
        <w:rPr>
          <w:rFonts w:cs="Arial"/>
        </w:rPr>
        <w:t xml:space="preserve">Low Level Design Details about CSU </w:t>
      </w:r>
      <w:r w:rsidR="00FC7880" w:rsidRPr="00FC7880">
        <w:rPr>
          <w:rFonts w:cs="Arial"/>
        </w:rPr>
        <w:t>TxProcessLabel351DltNGOEIYlDsh</w:t>
      </w:r>
      <w:r w:rsidR="00FC7880">
        <w:rPr>
          <w:rFonts w:cs="Arial"/>
        </w:rPr>
        <w:t xml:space="preserve"> </w:t>
      </w:r>
      <w:r w:rsidR="00FC2020">
        <w:rPr>
          <w:rFonts w:cs="Arial"/>
        </w:rPr>
        <w:t xml:space="preserve">will </w:t>
      </w:r>
      <w:r>
        <w:rPr>
          <w:rFonts w:cs="Arial"/>
        </w:rPr>
        <w:t>follow in the sub sections.</w:t>
      </w:r>
    </w:p>
    <w:p w14:paraId="53AA7B54" w14:textId="77777777" w:rsidR="00694444" w:rsidRDefault="00694444" w:rsidP="00694444">
      <w:pPr>
        <w:widowControl w:val="0"/>
        <w:autoSpaceDE w:val="0"/>
        <w:autoSpaceDN w:val="0"/>
        <w:adjustRightInd w:val="0"/>
        <w:rPr>
          <w:rFonts w:ascii="Times New Roman" w:hAnsi="Times New Roman"/>
          <w:sz w:val="24"/>
          <w:szCs w:val="24"/>
        </w:rPr>
      </w:pPr>
    </w:p>
    <w:p w14:paraId="4E4A183C" w14:textId="77777777" w:rsidR="00694444" w:rsidRDefault="00000000" w:rsidP="00694444">
      <w:pPr>
        <w:jc w:val="center"/>
      </w:pPr>
      <w:r>
        <w:pict w14:anchorId="719A8C62">
          <v:rect id="_x0000_i5053" style="width:468pt;height:1pt" o:hralign="center" o:hrstd="t" o:hr="t" fillcolor="#a0a0a0" stroked="f"/>
        </w:pict>
      </w:r>
    </w:p>
    <w:p w14:paraId="0B90A405" w14:textId="77777777" w:rsidR="00694444" w:rsidRDefault="00694444" w:rsidP="00694444">
      <w:pPr>
        <w:pStyle w:val="Heading4"/>
      </w:pPr>
      <w:bookmarkStart w:id="4359" w:name="_Toc158317002"/>
      <w:r>
        <w:t>10.41.65.1 Brief Description</w:t>
      </w:r>
      <w:bookmarkEnd w:id="4359"/>
    </w:p>
    <w:p w14:paraId="28CE2D1E" w14:textId="77777777" w:rsidR="00694444" w:rsidRDefault="00694444" w:rsidP="00694444"/>
    <w:p w14:paraId="08A598F1" w14:textId="77777777" w:rsidR="00694444" w:rsidRDefault="00694444" w:rsidP="00694444">
      <w:pPr>
        <w:widowControl w:val="0"/>
        <w:autoSpaceDE w:val="0"/>
        <w:autoSpaceDN w:val="0"/>
        <w:adjustRightInd w:val="0"/>
        <w:rPr>
          <w:rFonts w:cs="Arial"/>
        </w:rPr>
      </w:pPr>
      <w:r>
        <w:rPr>
          <w:rFonts w:cs="Arial"/>
        </w:rPr>
        <w:t>This function sets the data, status, and ID for the Label 351-00 - DeltaNG OEI Yellow Dash value Data Packet a429 message.</w:t>
      </w:r>
    </w:p>
    <w:p w14:paraId="53E8FC23" w14:textId="77777777" w:rsidR="00694444" w:rsidRDefault="00000000" w:rsidP="00694444">
      <w:pPr>
        <w:jc w:val="center"/>
        <w:rPr>
          <w:rFonts w:ascii="Times New Roman" w:hAnsi="Times New Roman"/>
          <w:sz w:val="24"/>
          <w:szCs w:val="24"/>
        </w:rPr>
      </w:pPr>
      <w:r>
        <w:pict w14:anchorId="51088CEE">
          <v:rect id="_x0000_i5054" style="width:468pt;height:1pt" o:hralign="center" o:hrstd="t" o:hr="t" fillcolor="#a0a0a0" stroked="f"/>
        </w:pict>
      </w:r>
    </w:p>
    <w:p w14:paraId="2C1DB976" w14:textId="77777777" w:rsidR="00694444" w:rsidRDefault="00694444" w:rsidP="00694444">
      <w:pPr>
        <w:pStyle w:val="Heading4"/>
      </w:pPr>
      <w:bookmarkStart w:id="4360" w:name="_Toc158317003"/>
      <w:r>
        <w:t>10.41.65.2 List of HLRs allocated</w:t>
      </w:r>
      <w:bookmarkEnd w:id="4360"/>
    </w:p>
    <w:p w14:paraId="1646FDDD" w14:textId="77777777" w:rsidR="00694444" w:rsidRDefault="00694444" w:rsidP="00694444"/>
    <w:p w14:paraId="3C85CAF2"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73C78093" w14:textId="77777777" w:rsidR="00694444" w:rsidRDefault="00694444" w:rsidP="00694444">
      <w:pPr>
        <w:widowControl w:val="0"/>
        <w:autoSpaceDE w:val="0"/>
        <w:autoSpaceDN w:val="0"/>
        <w:adjustRightInd w:val="0"/>
        <w:rPr>
          <w:rFonts w:ascii="Times New Roman" w:hAnsi="Times New Roman"/>
          <w:sz w:val="24"/>
          <w:szCs w:val="24"/>
        </w:rPr>
      </w:pPr>
    </w:p>
    <w:p w14:paraId="479C7F5D" w14:textId="77777777" w:rsidR="00694444" w:rsidRDefault="00000000" w:rsidP="00694444">
      <w:pPr>
        <w:jc w:val="center"/>
      </w:pPr>
      <w:r>
        <w:pict w14:anchorId="501364A5">
          <v:rect id="_x0000_i5055" style="width:468pt;height:1pt" o:hralign="center" o:hrstd="t" o:hr="t" fillcolor="#a0a0a0" stroked="f"/>
        </w:pict>
      </w:r>
    </w:p>
    <w:p w14:paraId="59CEE548" w14:textId="77777777" w:rsidR="00694444" w:rsidRDefault="00694444" w:rsidP="00694444">
      <w:pPr>
        <w:pStyle w:val="Heading4"/>
      </w:pPr>
      <w:bookmarkStart w:id="4361" w:name="_Toc158317004"/>
      <w:r>
        <w:t>10.41.65.3 List of global variables accessed and modified</w:t>
      </w:r>
      <w:bookmarkEnd w:id="4361"/>
    </w:p>
    <w:p w14:paraId="1269ED38" w14:textId="77777777" w:rsidR="00694444" w:rsidRDefault="00694444" w:rsidP="00694444"/>
    <w:p w14:paraId="04BE26EF" w14:textId="77777777" w:rsidR="00694444" w:rsidRDefault="00694444" w:rsidP="00694444">
      <w:pPr>
        <w:autoSpaceDE w:val="0"/>
        <w:autoSpaceDN w:val="0"/>
        <w:adjustRightInd w:val="0"/>
        <w:rPr>
          <w:rFonts w:cs="Arial"/>
        </w:rPr>
      </w:pPr>
      <w:r>
        <w:rPr>
          <w:rFonts w:cs="Arial"/>
        </w:rPr>
        <w:t xml:space="preserve">Accessed: None </w:t>
      </w:r>
    </w:p>
    <w:p w14:paraId="0DE84B09" w14:textId="77777777" w:rsidR="00694444" w:rsidRDefault="00694444" w:rsidP="00694444">
      <w:pPr>
        <w:autoSpaceDE w:val="0"/>
        <w:autoSpaceDN w:val="0"/>
        <w:adjustRightInd w:val="0"/>
        <w:rPr>
          <w:rFonts w:cs="Arial"/>
        </w:rPr>
      </w:pPr>
      <w:r>
        <w:rPr>
          <w:rFonts w:cs="Arial"/>
        </w:rPr>
        <w:t>Modified: Tx_a429_bnr</w:t>
      </w:r>
    </w:p>
    <w:p w14:paraId="23935231" w14:textId="77777777" w:rsidR="00694444" w:rsidRDefault="00694444" w:rsidP="00694444">
      <w:pPr>
        <w:widowControl w:val="0"/>
        <w:autoSpaceDE w:val="0"/>
        <w:autoSpaceDN w:val="0"/>
        <w:adjustRightInd w:val="0"/>
        <w:rPr>
          <w:rFonts w:ascii="Times New Roman" w:hAnsi="Times New Roman"/>
          <w:sz w:val="24"/>
          <w:szCs w:val="24"/>
        </w:rPr>
      </w:pPr>
    </w:p>
    <w:p w14:paraId="65C4E4EF" w14:textId="77777777" w:rsidR="00694444" w:rsidRDefault="00000000" w:rsidP="00694444">
      <w:pPr>
        <w:jc w:val="center"/>
      </w:pPr>
      <w:r>
        <w:pict w14:anchorId="1308F426">
          <v:rect id="_x0000_i5056" style="width:468pt;height:1pt" o:hralign="center" o:hrstd="t" o:hr="t" fillcolor="#a0a0a0" stroked="f"/>
        </w:pict>
      </w:r>
    </w:p>
    <w:p w14:paraId="4D8F9B6F" w14:textId="77777777" w:rsidR="00694444" w:rsidRDefault="00694444" w:rsidP="00694444">
      <w:pPr>
        <w:pStyle w:val="Heading4"/>
      </w:pPr>
      <w:bookmarkStart w:id="4362" w:name="_Toc158317005"/>
      <w:r>
        <w:t>10.41.65.4 Parameter list (Input/Output)</w:t>
      </w:r>
      <w:bookmarkEnd w:id="4362"/>
    </w:p>
    <w:p w14:paraId="6877585D" w14:textId="77777777" w:rsidR="00694444" w:rsidRDefault="00694444" w:rsidP="00694444"/>
    <w:p w14:paraId="4585D2C8" w14:textId="77777777" w:rsidR="00694444" w:rsidRDefault="00694444" w:rsidP="00694444">
      <w:pPr>
        <w:autoSpaceDE w:val="0"/>
        <w:autoSpaceDN w:val="0"/>
        <w:adjustRightInd w:val="0"/>
        <w:rPr>
          <w:rFonts w:cs="Arial"/>
        </w:rPr>
      </w:pPr>
      <w:r>
        <w:rPr>
          <w:rFonts w:cs="Arial"/>
        </w:rPr>
        <w:t>None</w:t>
      </w:r>
    </w:p>
    <w:p w14:paraId="39F42B2F" w14:textId="77777777" w:rsidR="00694444" w:rsidRDefault="00694444" w:rsidP="00694444">
      <w:pPr>
        <w:widowControl w:val="0"/>
        <w:autoSpaceDE w:val="0"/>
        <w:autoSpaceDN w:val="0"/>
        <w:adjustRightInd w:val="0"/>
        <w:rPr>
          <w:rFonts w:ascii="Times New Roman" w:hAnsi="Times New Roman"/>
          <w:sz w:val="24"/>
          <w:szCs w:val="24"/>
        </w:rPr>
      </w:pPr>
    </w:p>
    <w:p w14:paraId="67296C75" w14:textId="77777777" w:rsidR="00694444" w:rsidRDefault="00000000" w:rsidP="00694444">
      <w:pPr>
        <w:jc w:val="center"/>
      </w:pPr>
      <w:r>
        <w:pict w14:anchorId="598AFFFD">
          <v:rect id="_x0000_i5057" style="width:468pt;height:1pt" o:hralign="center" o:hrstd="t" o:hr="t" fillcolor="#a0a0a0" stroked="f"/>
        </w:pict>
      </w:r>
    </w:p>
    <w:p w14:paraId="3B32C229" w14:textId="77777777" w:rsidR="00694444" w:rsidRDefault="00694444" w:rsidP="00694444">
      <w:pPr>
        <w:pStyle w:val="Heading4"/>
      </w:pPr>
      <w:bookmarkStart w:id="4363" w:name="_Toc158317006"/>
      <w:r>
        <w:t>10.41.65.5 Return Value</w:t>
      </w:r>
      <w:bookmarkEnd w:id="4363"/>
    </w:p>
    <w:p w14:paraId="729B8FB4" w14:textId="77777777" w:rsidR="00694444" w:rsidRDefault="00694444" w:rsidP="00694444"/>
    <w:p w14:paraId="54E4D43E" w14:textId="77777777" w:rsidR="00694444" w:rsidRDefault="00694444" w:rsidP="00694444">
      <w:pPr>
        <w:autoSpaceDE w:val="0"/>
        <w:autoSpaceDN w:val="0"/>
        <w:adjustRightInd w:val="0"/>
        <w:rPr>
          <w:rFonts w:cs="Arial"/>
        </w:rPr>
      </w:pPr>
      <w:r>
        <w:rPr>
          <w:rFonts w:cs="Arial"/>
        </w:rPr>
        <w:t>None</w:t>
      </w:r>
    </w:p>
    <w:p w14:paraId="69AF1F12" w14:textId="77777777" w:rsidR="00694444" w:rsidRDefault="00694444" w:rsidP="00694444">
      <w:pPr>
        <w:widowControl w:val="0"/>
        <w:autoSpaceDE w:val="0"/>
        <w:autoSpaceDN w:val="0"/>
        <w:adjustRightInd w:val="0"/>
        <w:rPr>
          <w:rFonts w:ascii="Times New Roman" w:hAnsi="Times New Roman"/>
          <w:sz w:val="24"/>
          <w:szCs w:val="24"/>
        </w:rPr>
      </w:pPr>
    </w:p>
    <w:p w14:paraId="7E47D97D" w14:textId="77777777" w:rsidR="00694444" w:rsidRDefault="00000000" w:rsidP="00694444">
      <w:pPr>
        <w:jc w:val="center"/>
      </w:pPr>
      <w:r>
        <w:pict w14:anchorId="448B70DD">
          <v:rect id="_x0000_i5058" style="width:468pt;height:1pt" o:hralign="center" o:hrstd="t" o:hr="t" fillcolor="#a0a0a0" stroked="f"/>
        </w:pict>
      </w:r>
    </w:p>
    <w:p w14:paraId="256F9C74" w14:textId="77777777" w:rsidR="00694444" w:rsidRDefault="00694444" w:rsidP="00694444">
      <w:pPr>
        <w:pStyle w:val="Heading4"/>
      </w:pPr>
      <w:bookmarkStart w:id="4364" w:name="_Toc158317007"/>
      <w:r>
        <w:t>10.41.65.6 Other CSUs called by this CSU</w:t>
      </w:r>
      <w:bookmarkEnd w:id="4364"/>
    </w:p>
    <w:p w14:paraId="1DCC3BBE" w14:textId="77777777" w:rsidR="00694444" w:rsidRDefault="00694444" w:rsidP="00694444"/>
    <w:p w14:paraId="3F1CA098" w14:textId="77777777" w:rsidR="00694444" w:rsidRDefault="00694444" w:rsidP="00694444">
      <w:pPr>
        <w:widowControl w:val="0"/>
        <w:autoSpaceDE w:val="0"/>
        <w:autoSpaceDN w:val="0"/>
        <w:adjustRightInd w:val="0"/>
      </w:pPr>
      <w:r>
        <w:rPr>
          <w:rFonts w:cs="Arial"/>
        </w:rPr>
        <w:t>None</w:t>
      </w:r>
    </w:p>
    <w:p w14:paraId="4849C661" w14:textId="77777777" w:rsidR="00694444" w:rsidRDefault="00000000" w:rsidP="00694444">
      <w:pPr>
        <w:jc w:val="center"/>
      </w:pPr>
      <w:r>
        <w:pict w14:anchorId="3475B3F7">
          <v:rect id="_x0000_i5059" style="width:468pt;height:1pt" o:hralign="center" o:hrstd="t" o:hr="t" fillcolor="#a0a0a0" stroked="f"/>
        </w:pict>
      </w:r>
    </w:p>
    <w:p w14:paraId="514C44F0" w14:textId="77777777" w:rsidR="00694444" w:rsidRDefault="00694444" w:rsidP="00694444">
      <w:pPr>
        <w:pStyle w:val="Heading4"/>
      </w:pPr>
      <w:bookmarkStart w:id="4365" w:name="_Toc158317008"/>
      <w:r>
        <w:t>10.41.65.7 Description of list of LLRs allocated</w:t>
      </w:r>
      <w:bookmarkEnd w:id="4365"/>
    </w:p>
    <w:p w14:paraId="1BF8F74B" w14:textId="77777777" w:rsidR="00694444" w:rsidRDefault="00694444" w:rsidP="00694444"/>
    <w:p w14:paraId="3933B038" w14:textId="7A5548B1" w:rsidR="00694444" w:rsidRDefault="00694444" w:rsidP="00694444">
      <w:pPr>
        <w:autoSpaceDE w:val="0"/>
        <w:autoSpaceDN w:val="0"/>
        <w:adjustRightInd w:val="0"/>
        <w:rPr>
          <w:rFonts w:cs="Arial"/>
        </w:rPr>
      </w:pPr>
      <w:r>
        <w:rPr>
          <w:rFonts w:cs="Arial"/>
        </w:rPr>
        <w:t xml:space="preserve">The following section will list the LLRs allocated to </w:t>
      </w:r>
      <w:r w:rsidR="00FC7880" w:rsidRPr="00FC7880">
        <w:rPr>
          <w:rFonts w:cs="Arial"/>
        </w:rPr>
        <w:t>TxProcessLabel351DltNGOEIYlDsh</w:t>
      </w:r>
    </w:p>
    <w:p w14:paraId="0EFC221F" w14:textId="77777777" w:rsidR="00694444" w:rsidRDefault="00694444" w:rsidP="00694444">
      <w:pPr>
        <w:widowControl w:val="0"/>
        <w:autoSpaceDE w:val="0"/>
        <w:autoSpaceDN w:val="0"/>
        <w:adjustRightInd w:val="0"/>
        <w:rPr>
          <w:rFonts w:ascii="Times New Roman" w:hAnsi="Times New Roman"/>
          <w:sz w:val="24"/>
          <w:szCs w:val="24"/>
        </w:rPr>
      </w:pPr>
    </w:p>
    <w:p w14:paraId="79B5C790" w14:textId="77777777" w:rsidR="00694444" w:rsidRDefault="00000000" w:rsidP="00694444">
      <w:pPr>
        <w:jc w:val="center"/>
      </w:pPr>
      <w:r>
        <w:pict w14:anchorId="2285D0DE">
          <v:rect id="_x0000_i5060" style="width:468pt;height:1pt" o:hralign="center" o:hrstd="t" o:hr="t" fillcolor="#a0a0a0" stroked="f"/>
        </w:pict>
      </w:r>
    </w:p>
    <w:p w14:paraId="4DB5EA61" w14:textId="4D11E63B" w:rsidR="00694444" w:rsidRDefault="00694444" w:rsidP="00211FA8">
      <w:pPr>
        <w:pStyle w:val="Heading5"/>
      </w:pPr>
      <w:bookmarkStart w:id="4366" w:name="_Toc158317009"/>
      <w:r>
        <w:t>10.41.65.7.1 daugwylogicairbus-</w:t>
      </w:r>
      <w:r w:rsidR="00FC7880" w:rsidRPr="00FC7880">
        <w:t>TxProcessLabel351DltNGOEIYlDsh</w:t>
      </w:r>
      <w:r>
        <w:t>-LLR-001</w:t>
      </w:r>
      <w:bookmarkEnd w:id="4366"/>
    </w:p>
    <w:p w14:paraId="56ED69DF" w14:textId="77777777" w:rsidR="00694444" w:rsidRDefault="00694444" w:rsidP="00694444">
      <w:r>
        <w:t>Requirement ID: H398-LLD-GWY-FNC-7171</w:t>
      </w:r>
    </w:p>
    <w:p w14:paraId="6D0379A8" w14:textId="77777777" w:rsidR="00694444" w:rsidRDefault="00694444" w:rsidP="00694444"/>
    <w:p w14:paraId="395F2695" w14:textId="77777777" w:rsidR="00694444" w:rsidRDefault="00694444" w:rsidP="00694444">
      <w:pPr>
        <w:widowControl w:val="0"/>
        <w:autoSpaceDE w:val="0"/>
        <w:autoSpaceDN w:val="0"/>
        <w:adjustRightInd w:val="0"/>
        <w:rPr>
          <w:rFonts w:cs="Arial"/>
        </w:rPr>
      </w:pPr>
      <w:r>
        <w:rPr>
          <w:rFonts w:cs="Arial"/>
        </w:rPr>
        <w:t>The function shall perform the following:</w:t>
      </w:r>
    </w:p>
    <w:p w14:paraId="1257E20C" w14:textId="77777777" w:rsidR="00694444" w:rsidRDefault="00694444" w:rsidP="00694444">
      <w:pPr>
        <w:autoSpaceDE w:val="0"/>
        <w:autoSpaceDN w:val="0"/>
        <w:adjustRightInd w:val="0"/>
        <w:rPr>
          <w:rFonts w:cs="Arial"/>
        </w:rPr>
      </w:pPr>
      <w:r>
        <w:rPr>
          <w:rFonts w:cs="Arial"/>
        </w:rPr>
        <w:t xml:space="preserve">i) Set delta Engine Speed (NG) One Engine Inoperative Yellow Dash Value to return of convert Range </w:t>
      </w:r>
    </w:p>
    <w:p w14:paraId="50879783" w14:textId="77777777" w:rsidR="00694444" w:rsidRDefault="00694444" w:rsidP="00694444">
      <w:pPr>
        <w:autoSpaceDE w:val="0"/>
        <w:autoSpaceDN w:val="0"/>
        <w:adjustRightInd w:val="0"/>
        <w:rPr>
          <w:rFonts w:cs="Arial"/>
        </w:rPr>
      </w:pPr>
      <w:r>
        <w:rPr>
          <w:rFonts w:cs="Arial"/>
        </w:rPr>
        <w:t>with parameter M_DELTA_NG_OEI_YEL_DASH.</w:t>
      </w:r>
    </w:p>
    <w:p w14:paraId="7CCC5C6B" w14:textId="77777777" w:rsidR="00694444" w:rsidRDefault="00694444" w:rsidP="00694444">
      <w:pPr>
        <w:autoSpaceDE w:val="0"/>
        <w:autoSpaceDN w:val="0"/>
        <w:adjustRightInd w:val="0"/>
        <w:rPr>
          <w:rFonts w:cs="Arial"/>
        </w:rPr>
      </w:pPr>
      <w:r>
        <w:rPr>
          <w:rFonts w:cs="Arial"/>
        </w:rPr>
        <w:t>ii) Set id of transmitter a429 binary of index LABEL_351_DELTA_NG_OEI_YEL_DASH to M_ZERO.</w:t>
      </w:r>
    </w:p>
    <w:p w14:paraId="47028149" w14:textId="77777777" w:rsidR="00694444" w:rsidRDefault="00694444" w:rsidP="00694444">
      <w:pPr>
        <w:autoSpaceDE w:val="0"/>
        <w:autoSpaceDN w:val="0"/>
        <w:adjustRightInd w:val="0"/>
        <w:rPr>
          <w:rFonts w:cs="Arial"/>
        </w:rPr>
      </w:pPr>
      <w:r>
        <w:rPr>
          <w:rFonts w:cs="Arial"/>
        </w:rPr>
        <w:t>iii) Set data package to operation limits of index L351_DELTA_NG_OEI_YEL_DASH_1.</w:t>
      </w:r>
    </w:p>
    <w:p w14:paraId="4626B6A5" w14:textId="77777777" w:rsidR="00694444" w:rsidRDefault="00694444" w:rsidP="00694444">
      <w:pPr>
        <w:autoSpaceDE w:val="0"/>
        <w:autoSpaceDN w:val="0"/>
        <w:adjustRightInd w:val="0"/>
        <w:rPr>
          <w:rFonts w:cs="Arial"/>
        </w:rPr>
      </w:pPr>
      <w:r>
        <w:rPr>
          <w:rFonts w:cs="Arial"/>
        </w:rPr>
        <w:t>iv) Set data package to data package bitwise OR of operation limits of index L351_DELTA_NG_OEI_YEL_DASH_2 left shift M_ONE.</w:t>
      </w:r>
    </w:p>
    <w:p w14:paraId="5639ABB6" w14:textId="77777777" w:rsidR="00694444" w:rsidRDefault="00694444" w:rsidP="00694444">
      <w:pPr>
        <w:autoSpaceDE w:val="0"/>
        <w:autoSpaceDN w:val="0"/>
        <w:adjustRightInd w:val="0"/>
        <w:rPr>
          <w:rFonts w:cs="Arial"/>
        </w:rPr>
      </w:pPr>
      <w:r>
        <w:rPr>
          <w:rFonts w:cs="Arial"/>
        </w:rPr>
        <w:t>v) Set data package to data package bitwise OR of return of Calculate Embedded Resolution with</w:t>
      </w:r>
    </w:p>
    <w:p w14:paraId="7D7D41CD" w14:textId="77777777" w:rsidR="00694444" w:rsidRDefault="00694444" w:rsidP="00694444">
      <w:pPr>
        <w:autoSpaceDE w:val="0"/>
        <w:autoSpaceDN w:val="0"/>
        <w:adjustRightInd w:val="0"/>
        <w:rPr>
          <w:rFonts w:cs="Arial"/>
        </w:rPr>
      </w:pPr>
      <w:r>
        <w:rPr>
          <w:rFonts w:cs="Arial"/>
        </w:rPr>
        <w:t xml:space="preserve"> parameters delta ENGINE SPEED  One Engine Inoperative Yellow Dash Value and LABEL_351_DELTA_NG_OEI_YEL_DASH left shift M_SEVEN.</w:t>
      </w:r>
    </w:p>
    <w:p w14:paraId="495249C3" w14:textId="77777777" w:rsidR="00694444" w:rsidRDefault="00694444" w:rsidP="00694444">
      <w:pPr>
        <w:autoSpaceDE w:val="0"/>
        <w:autoSpaceDN w:val="0"/>
        <w:adjustRightInd w:val="0"/>
        <w:rPr>
          <w:rFonts w:cs="Arial"/>
        </w:rPr>
      </w:pPr>
      <w:r>
        <w:rPr>
          <w:rFonts w:cs="Arial"/>
        </w:rPr>
        <w:t>vi) Set data of transmitter a429 binary of index LABEL_351_DELTA_NG_OEI_YEL_DASH to data package.</w:t>
      </w:r>
    </w:p>
    <w:p w14:paraId="74E49414" w14:textId="77777777" w:rsidR="00694444" w:rsidRDefault="00694444" w:rsidP="00694444">
      <w:pPr>
        <w:autoSpaceDE w:val="0"/>
        <w:autoSpaceDN w:val="0"/>
        <w:adjustRightInd w:val="0"/>
        <w:rPr>
          <w:rFonts w:cs="Arial"/>
        </w:rPr>
      </w:pPr>
      <w:r>
        <w:rPr>
          <w:rFonts w:cs="Arial"/>
        </w:rPr>
        <w:t>vii) Set status of transmitter a429 binary of index LABEL_351_DELTA_NG_OEI_YEL_DASH to Delta Engine Speed Status.</w:t>
      </w:r>
    </w:p>
    <w:p w14:paraId="0011C618" w14:textId="77777777" w:rsidR="00694444" w:rsidRDefault="00694444" w:rsidP="00694444">
      <w:pPr>
        <w:autoSpaceDE w:val="0"/>
        <w:autoSpaceDN w:val="0"/>
        <w:adjustRightInd w:val="0"/>
        <w:rPr>
          <w:rFonts w:cs="Arial"/>
        </w:rPr>
      </w:pPr>
    </w:p>
    <w:p w14:paraId="44E93FE4" w14:textId="77777777" w:rsidR="00694444" w:rsidRDefault="00694444" w:rsidP="00694444">
      <w:pPr>
        <w:widowControl w:val="0"/>
        <w:autoSpaceDE w:val="0"/>
        <w:autoSpaceDN w:val="0"/>
        <w:adjustRightInd w:val="0"/>
        <w:rPr>
          <w:rFonts w:ascii="Times New Roman" w:hAnsi="Times New Roman"/>
          <w:sz w:val="24"/>
          <w:szCs w:val="24"/>
        </w:rPr>
      </w:pPr>
    </w:p>
    <w:p w14:paraId="4344D802" w14:textId="77777777" w:rsidR="00694444" w:rsidRDefault="00000000" w:rsidP="00694444">
      <w:pPr>
        <w:jc w:val="center"/>
      </w:pPr>
      <w:r>
        <w:pict w14:anchorId="02AA88BA">
          <v:rect id="_x0000_i5061" style="width:468pt;height:1pt" o:hralign="center" o:hrstd="t" o:hr="t" fillcolor="#a0a0a0" stroked="f"/>
        </w:pict>
      </w:r>
    </w:p>
    <w:p w14:paraId="431FA576" w14:textId="77203B12" w:rsidR="00694444" w:rsidRDefault="00694444" w:rsidP="00694444">
      <w:pPr>
        <w:pStyle w:val="Heading3"/>
      </w:pPr>
      <w:bookmarkStart w:id="4367" w:name="_Toc158317010"/>
      <w:bookmarkStart w:id="4368" w:name="_Toc210986007"/>
      <w:r>
        <w:t xml:space="preserve">10.41.66 </w:t>
      </w:r>
      <w:bookmarkEnd w:id="4367"/>
      <w:r w:rsidR="00C404DE" w:rsidRPr="00C404DE">
        <w:t>TxProcessLabel352DltNGOEIRdDsh</w:t>
      </w:r>
      <w:bookmarkEnd w:id="4368"/>
    </w:p>
    <w:p w14:paraId="263627AA" w14:textId="77777777" w:rsidR="00694444" w:rsidRDefault="00694444" w:rsidP="00694444"/>
    <w:p w14:paraId="069C6F17" w14:textId="004790C9" w:rsidR="00694444" w:rsidRDefault="00694444" w:rsidP="00694444">
      <w:pPr>
        <w:autoSpaceDE w:val="0"/>
        <w:autoSpaceDN w:val="0"/>
        <w:adjustRightInd w:val="0"/>
        <w:rPr>
          <w:rFonts w:cs="Arial"/>
        </w:rPr>
      </w:pPr>
      <w:r>
        <w:rPr>
          <w:rFonts w:cs="Arial"/>
        </w:rPr>
        <w:t xml:space="preserve">Low Level Design Details about CSU </w:t>
      </w:r>
      <w:r w:rsidR="00C404DE" w:rsidRPr="00C404DE">
        <w:rPr>
          <w:rFonts w:cs="Arial"/>
        </w:rPr>
        <w:t>TxProcessLabel352DltNGOEIRdDsh</w:t>
      </w:r>
      <w:r>
        <w:rPr>
          <w:rFonts w:cs="Arial"/>
        </w:rPr>
        <w:t>will follow in the sub sections.</w:t>
      </w:r>
    </w:p>
    <w:p w14:paraId="3A5E8006" w14:textId="77777777" w:rsidR="00694444" w:rsidRDefault="00694444" w:rsidP="00694444">
      <w:pPr>
        <w:widowControl w:val="0"/>
        <w:autoSpaceDE w:val="0"/>
        <w:autoSpaceDN w:val="0"/>
        <w:adjustRightInd w:val="0"/>
        <w:rPr>
          <w:rFonts w:ascii="Times New Roman" w:hAnsi="Times New Roman"/>
          <w:sz w:val="24"/>
          <w:szCs w:val="24"/>
        </w:rPr>
      </w:pPr>
    </w:p>
    <w:p w14:paraId="566248A2" w14:textId="77777777" w:rsidR="00694444" w:rsidRDefault="00694444" w:rsidP="00694444">
      <w:pPr>
        <w:widowControl w:val="0"/>
        <w:autoSpaceDE w:val="0"/>
        <w:autoSpaceDN w:val="0"/>
        <w:adjustRightInd w:val="0"/>
      </w:pPr>
    </w:p>
    <w:p w14:paraId="1389629E" w14:textId="77777777" w:rsidR="00694444" w:rsidRDefault="00000000" w:rsidP="00694444">
      <w:pPr>
        <w:jc w:val="center"/>
      </w:pPr>
      <w:r>
        <w:pict w14:anchorId="634C0443">
          <v:rect id="_x0000_i5062" style="width:468pt;height:1pt" o:hralign="center" o:hrstd="t" o:hr="t" fillcolor="#a0a0a0" stroked="f"/>
        </w:pict>
      </w:r>
    </w:p>
    <w:p w14:paraId="1899133B" w14:textId="77777777" w:rsidR="00694444" w:rsidRDefault="00694444" w:rsidP="00694444">
      <w:pPr>
        <w:pStyle w:val="Heading4"/>
      </w:pPr>
      <w:bookmarkStart w:id="4369" w:name="_Toc158317011"/>
      <w:r>
        <w:t>10.41.66.1 Brief Description</w:t>
      </w:r>
      <w:bookmarkEnd w:id="4369"/>
    </w:p>
    <w:p w14:paraId="23AD5537" w14:textId="77777777" w:rsidR="00694444" w:rsidRDefault="00694444" w:rsidP="00694444"/>
    <w:p w14:paraId="4BAAF3E0" w14:textId="77777777" w:rsidR="00694444" w:rsidRDefault="00694444" w:rsidP="00694444">
      <w:pPr>
        <w:widowControl w:val="0"/>
        <w:autoSpaceDE w:val="0"/>
        <w:autoSpaceDN w:val="0"/>
        <w:adjustRightInd w:val="0"/>
        <w:rPr>
          <w:rFonts w:cs="Arial"/>
        </w:rPr>
      </w:pPr>
      <w:r>
        <w:rPr>
          <w:rFonts w:cs="Arial"/>
        </w:rPr>
        <w:t>This function sets the data, status, and ID for Label 352-00 - DeltaNG OEI Red Dash value Data  Packet A429 message.</w:t>
      </w:r>
    </w:p>
    <w:p w14:paraId="785AAA7E" w14:textId="77777777" w:rsidR="00694444" w:rsidRDefault="00000000" w:rsidP="00694444">
      <w:pPr>
        <w:jc w:val="center"/>
        <w:rPr>
          <w:rFonts w:ascii="Times New Roman" w:hAnsi="Times New Roman"/>
          <w:sz w:val="24"/>
          <w:szCs w:val="24"/>
        </w:rPr>
      </w:pPr>
      <w:r>
        <w:pict w14:anchorId="764C5D20">
          <v:rect id="_x0000_i5063" style="width:468pt;height:1pt" o:hralign="center" o:hrstd="t" o:hr="t" fillcolor="#a0a0a0" stroked="f"/>
        </w:pict>
      </w:r>
    </w:p>
    <w:p w14:paraId="494BA6F9" w14:textId="77777777" w:rsidR="00694444" w:rsidRDefault="00694444" w:rsidP="00694444">
      <w:pPr>
        <w:pStyle w:val="Heading4"/>
      </w:pPr>
      <w:bookmarkStart w:id="4370" w:name="_Toc158317012"/>
      <w:r>
        <w:t>10.41.66.2 List of HLRs allocated</w:t>
      </w:r>
      <w:bookmarkEnd w:id="4370"/>
    </w:p>
    <w:p w14:paraId="2ED149A9" w14:textId="77777777" w:rsidR="00694444" w:rsidRDefault="00694444" w:rsidP="00694444"/>
    <w:p w14:paraId="2E03B1A3"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5EC27A80" w14:textId="77777777" w:rsidR="00694444" w:rsidRDefault="00694444" w:rsidP="00694444">
      <w:pPr>
        <w:widowControl w:val="0"/>
        <w:autoSpaceDE w:val="0"/>
        <w:autoSpaceDN w:val="0"/>
        <w:adjustRightInd w:val="0"/>
        <w:rPr>
          <w:rFonts w:ascii="Times New Roman" w:hAnsi="Times New Roman"/>
          <w:sz w:val="24"/>
          <w:szCs w:val="24"/>
        </w:rPr>
      </w:pPr>
    </w:p>
    <w:p w14:paraId="65E27ADB" w14:textId="77777777" w:rsidR="00694444" w:rsidRDefault="00000000" w:rsidP="00694444">
      <w:pPr>
        <w:jc w:val="center"/>
      </w:pPr>
      <w:r>
        <w:pict w14:anchorId="6A9D7CD9">
          <v:rect id="_x0000_i5064" style="width:468pt;height:1pt" o:hralign="center" o:hrstd="t" o:hr="t" fillcolor="#a0a0a0" stroked="f"/>
        </w:pict>
      </w:r>
    </w:p>
    <w:p w14:paraId="3C901527" w14:textId="77777777" w:rsidR="00694444" w:rsidRDefault="00694444" w:rsidP="00694444">
      <w:pPr>
        <w:pStyle w:val="Heading4"/>
      </w:pPr>
      <w:bookmarkStart w:id="4371" w:name="_Toc158317013"/>
      <w:r>
        <w:t>10.41.66.3 List of global variables accessed and modified</w:t>
      </w:r>
      <w:bookmarkEnd w:id="4371"/>
    </w:p>
    <w:p w14:paraId="4B41EF4D" w14:textId="77777777" w:rsidR="00694444" w:rsidRDefault="00694444" w:rsidP="00694444"/>
    <w:p w14:paraId="3B862F05" w14:textId="77777777" w:rsidR="00694444" w:rsidRDefault="00694444" w:rsidP="00694444">
      <w:pPr>
        <w:autoSpaceDE w:val="0"/>
        <w:autoSpaceDN w:val="0"/>
        <w:adjustRightInd w:val="0"/>
        <w:rPr>
          <w:rFonts w:cs="Arial"/>
        </w:rPr>
      </w:pPr>
      <w:r>
        <w:rPr>
          <w:rFonts w:cs="Arial"/>
        </w:rPr>
        <w:t xml:space="preserve">Accessed: None </w:t>
      </w:r>
    </w:p>
    <w:p w14:paraId="25C6A8B0" w14:textId="77777777" w:rsidR="00694444" w:rsidRDefault="00694444" w:rsidP="00694444">
      <w:pPr>
        <w:autoSpaceDE w:val="0"/>
        <w:autoSpaceDN w:val="0"/>
        <w:adjustRightInd w:val="0"/>
        <w:rPr>
          <w:rFonts w:cs="Arial"/>
        </w:rPr>
      </w:pPr>
      <w:r>
        <w:rPr>
          <w:rFonts w:cs="Arial"/>
        </w:rPr>
        <w:t>Modified: Tx_a429_bnr</w:t>
      </w:r>
    </w:p>
    <w:p w14:paraId="5142218E" w14:textId="77777777" w:rsidR="00694444" w:rsidRDefault="00694444" w:rsidP="00694444">
      <w:pPr>
        <w:widowControl w:val="0"/>
        <w:autoSpaceDE w:val="0"/>
        <w:autoSpaceDN w:val="0"/>
        <w:adjustRightInd w:val="0"/>
        <w:rPr>
          <w:rFonts w:ascii="Times New Roman" w:hAnsi="Times New Roman"/>
          <w:sz w:val="24"/>
          <w:szCs w:val="24"/>
        </w:rPr>
      </w:pPr>
    </w:p>
    <w:p w14:paraId="710E3892" w14:textId="77777777" w:rsidR="00694444" w:rsidRDefault="00000000" w:rsidP="00694444">
      <w:pPr>
        <w:jc w:val="center"/>
      </w:pPr>
      <w:r>
        <w:pict w14:anchorId="36CB8426">
          <v:rect id="_x0000_i5065" style="width:468pt;height:1pt" o:hralign="center" o:hrstd="t" o:hr="t" fillcolor="#a0a0a0" stroked="f"/>
        </w:pict>
      </w:r>
    </w:p>
    <w:p w14:paraId="499D4022" w14:textId="77777777" w:rsidR="00694444" w:rsidRDefault="00694444" w:rsidP="00694444">
      <w:pPr>
        <w:pStyle w:val="Heading4"/>
      </w:pPr>
      <w:bookmarkStart w:id="4372" w:name="_Toc158317014"/>
      <w:r>
        <w:t>10.41.66.4 Parameter list (Input/Output)</w:t>
      </w:r>
      <w:bookmarkEnd w:id="4372"/>
    </w:p>
    <w:p w14:paraId="421C325E" w14:textId="77777777" w:rsidR="00694444" w:rsidRDefault="00694444" w:rsidP="00694444"/>
    <w:p w14:paraId="4EC5065B" w14:textId="77777777" w:rsidR="00694444" w:rsidRDefault="00694444" w:rsidP="00694444">
      <w:pPr>
        <w:autoSpaceDE w:val="0"/>
        <w:autoSpaceDN w:val="0"/>
        <w:adjustRightInd w:val="0"/>
        <w:rPr>
          <w:rFonts w:cs="Arial"/>
        </w:rPr>
      </w:pPr>
      <w:r>
        <w:rPr>
          <w:rFonts w:cs="Arial"/>
        </w:rPr>
        <w:t>None</w:t>
      </w:r>
    </w:p>
    <w:p w14:paraId="7791B276" w14:textId="77777777" w:rsidR="00694444" w:rsidRDefault="00694444" w:rsidP="00694444">
      <w:pPr>
        <w:widowControl w:val="0"/>
        <w:autoSpaceDE w:val="0"/>
        <w:autoSpaceDN w:val="0"/>
        <w:adjustRightInd w:val="0"/>
        <w:rPr>
          <w:rFonts w:ascii="Times New Roman" w:hAnsi="Times New Roman"/>
          <w:sz w:val="24"/>
          <w:szCs w:val="24"/>
        </w:rPr>
      </w:pPr>
    </w:p>
    <w:p w14:paraId="2B785E2B" w14:textId="77777777" w:rsidR="00694444" w:rsidRDefault="00000000" w:rsidP="00694444">
      <w:pPr>
        <w:jc w:val="center"/>
      </w:pPr>
      <w:r>
        <w:pict w14:anchorId="38996E30">
          <v:rect id="_x0000_i5066" style="width:468pt;height:1pt" o:hralign="center" o:hrstd="t" o:hr="t" fillcolor="#a0a0a0" stroked="f"/>
        </w:pict>
      </w:r>
    </w:p>
    <w:p w14:paraId="43C1507E" w14:textId="77777777" w:rsidR="00694444" w:rsidRDefault="00694444" w:rsidP="00694444">
      <w:pPr>
        <w:pStyle w:val="Heading4"/>
      </w:pPr>
      <w:bookmarkStart w:id="4373" w:name="_Toc158317015"/>
      <w:r>
        <w:t>10.41.66.5 Return Value</w:t>
      </w:r>
      <w:bookmarkEnd w:id="4373"/>
    </w:p>
    <w:p w14:paraId="457EC0A1" w14:textId="77777777" w:rsidR="00694444" w:rsidRDefault="00694444" w:rsidP="00694444"/>
    <w:p w14:paraId="2AB0C9B0" w14:textId="77777777" w:rsidR="00694444" w:rsidRDefault="00694444" w:rsidP="00694444">
      <w:pPr>
        <w:autoSpaceDE w:val="0"/>
        <w:autoSpaceDN w:val="0"/>
        <w:adjustRightInd w:val="0"/>
        <w:rPr>
          <w:rFonts w:cs="Arial"/>
        </w:rPr>
      </w:pPr>
      <w:r>
        <w:rPr>
          <w:rFonts w:cs="Arial"/>
        </w:rPr>
        <w:t>None</w:t>
      </w:r>
    </w:p>
    <w:p w14:paraId="5B363FAD" w14:textId="77777777" w:rsidR="00694444" w:rsidRDefault="00694444" w:rsidP="00694444">
      <w:pPr>
        <w:widowControl w:val="0"/>
        <w:autoSpaceDE w:val="0"/>
        <w:autoSpaceDN w:val="0"/>
        <w:adjustRightInd w:val="0"/>
        <w:rPr>
          <w:rFonts w:ascii="Times New Roman" w:hAnsi="Times New Roman"/>
          <w:sz w:val="24"/>
          <w:szCs w:val="24"/>
        </w:rPr>
      </w:pPr>
    </w:p>
    <w:p w14:paraId="4B35A86A" w14:textId="77777777" w:rsidR="00694444" w:rsidRDefault="00000000" w:rsidP="00694444">
      <w:pPr>
        <w:jc w:val="center"/>
      </w:pPr>
      <w:r>
        <w:pict w14:anchorId="7124ECBE">
          <v:rect id="_x0000_i5067" style="width:468pt;height:1pt" o:hralign="center" o:hrstd="t" o:hr="t" fillcolor="#a0a0a0" stroked="f"/>
        </w:pict>
      </w:r>
    </w:p>
    <w:p w14:paraId="648AB8CE" w14:textId="77777777" w:rsidR="00694444" w:rsidRDefault="00694444" w:rsidP="00694444">
      <w:pPr>
        <w:pStyle w:val="Heading4"/>
      </w:pPr>
      <w:bookmarkStart w:id="4374" w:name="_Toc158317016"/>
      <w:r>
        <w:t>10.41.66.6 Other CSUs called by this CSU</w:t>
      </w:r>
      <w:bookmarkEnd w:id="4374"/>
    </w:p>
    <w:p w14:paraId="1EC9B898" w14:textId="77777777" w:rsidR="00694444" w:rsidRDefault="00694444" w:rsidP="00694444"/>
    <w:p w14:paraId="3BBB5A1D" w14:textId="77777777" w:rsidR="00694444" w:rsidRDefault="00694444" w:rsidP="00694444">
      <w:pPr>
        <w:autoSpaceDE w:val="0"/>
        <w:autoSpaceDN w:val="0"/>
        <w:adjustRightInd w:val="0"/>
        <w:rPr>
          <w:rFonts w:cs="Arial"/>
        </w:rPr>
      </w:pPr>
      <w:r>
        <w:rPr>
          <w:rFonts w:cs="Arial"/>
        </w:rPr>
        <w:t>None</w:t>
      </w:r>
    </w:p>
    <w:p w14:paraId="1D7CDB89" w14:textId="77777777" w:rsidR="00694444" w:rsidRDefault="00694444" w:rsidP="00694444">
      <w:pPr>
        <w:autoSpaceDE w:val="0"/>
        <w:autoSpaceDN w:val="0"/>
        <w:adjustRightInd w:val="0"/>
        <w:rPr>
          <w:rFonts w:cs="Arial"/>
        </w:rPr>
      </w:pPr>
    </w:p>
    <w:p w14:paraId="59FED7CE" w14:textId="77777777" w:rsidR="00694444" w:rsidRDefault="00694444" w:rsidP="00694444">
      <w:pPr>
        <w:widowControl w:val="0"/>
        <w:autoSpaceDE w:val="0"/>
        <w:autoSpaceDN w:val="0"/>
        <w:adjustRightInd w:val="0"/>
        <w:rPr>
          <w:rFonts w:ascii="Times New Roman" w:hAnsi="Times New Roman"/>
          <w:sz w:val="24"/>
          <w:szCs w:val="24"/>
        </w:rPr>
      </w:pPr>
    </w:p>
    <w:p w14:paraId="20A9ED27" w14:textId="77777777" w:rsidR="00694444" w:rsidRDefault="00000000" w:rsidP="00694444">
      <w:pPr>
        <w:jc w:val="center"/>
      </w:pPr>
      <w:r>
        <w:pict w14:anchorId="309B35E7">
          <v:rect id="_x0000_i5068" style="width:468pt;height:1pt" o:hralign="center" o:hrstd="t" o:hr="t" fillcolor="#a0a0a0" stroked="f"/>
        </w:pict>
      </w:r>
    </w:p>
    <w:p w14:paraId="31FBB98D" w14:textId="77777777" w:rsidR="00694444" w:rsidRDefault="00694444" w:rsidP="00694444">
      <w:pPr>
        <w:pStyle w:val="Heading4"/>
      </w:pPr>
      <w:bookmarkStart w:id="4375" w:name="_Toc158317017"/>
      <w:r>
        <w:t>10.41.66.7 Description of list of LLRs allocated</w:t>
      </w:r>
      <w:bookmarkEnd w:id="4375"/>
    </w:p>
    <w:p w14:paraId="1BCF0AEC" w14:textId="77777777" w:rsidR="00694444" w:rsidRDefault="00694444" w:rsidP="00694444"/>
    <w:p w14:paraId="70E2C364" w14:textId="26F4EC8B" w:rsidR="00694444" w:rsidRDefault="00694444" w:rsidP="00694444">
      <w:pPr>
        <w:autoSpaceDE w:val="0"/>
        <w:autoSpaceDN w:val="0"/>
        <w:adjustRightInd w:val="0"/>
        <w:rPr>
          <w:rFonts w:cs="Arial"/>
        </w:rPr>
      </w:pPr>
      <w:r>
        <w:rPr>
          <w:rFonts w:cs="Arial"/>
        </w:rPr>
        <w:t xml:space="preserve">The following section will list the LLRs allocated to </w:t>
      </w:r>
      <w:r w:rsidR="00C404DE" w:rsidRPr="00C404DE">
        <w:rPr>
          <w:rFonts w:cs="Arial"/>
        </w:rPr>
        <w:t>TxProcessLabel352DltNGOEIRdDsh</w:t>
      </w:r>
    </w:p>
    <w:p w14:paraId="466ED45B" w14:textId="77777777" w:rsidR="00694444" w:rsidRDefault="00694444" w:rsidP="00694444">
      <w:pPr>
        <w:widowControl w:val="0"/>
        <w:autoSpaceDE w:val="0"/>
        <w:autoSpaceDN w:val="0"/>
        <w:adjustRightInd w:val="0"/>
        <w:rPr>
          <w:rFonts w:ascii="Times New Roman" w:hAnsi="Times New Roman"/>
          <w:sz w:val="24"/>
          <w:szCs w:val="24"/>
        </w:rPr>
      </w:pPr>
    </w:p>
    <w:p w14:paraId="24D578CF" w14:textId="77777777" w:rsidR="00694444" w:rsidRDefault="00000000" w:rsidP="00694444">
      <w:pPr>
        <w:jc w:val="center"/>
      </w:pPr>
      <w:r>
        <w:pict w14:anchorId="4D6FA294">
          <v:rect id="_x0000_i5069" style="width:468pt;height:1pt" o:hralign="center" o:hrstd="t" o:hr="t" fillcolor="#a0a0a0" stroked="f"/>
        </w:pict>
      </w:r>
    </w:p>
    <w:p w14:paraId="2C885732" w14:textId="168A4DF0" w:rsidR="00694444" w:rsidRDefault="00694444" w:rsidP="00211FA8">
      <w:pPr>
        <w:pStyle w:val="Heading5"/>
      </w:pPr>
      <w:bookmarkStart w:id="4376" w:name="_Toc158317018"/>
      <w:r>
        <w:t>10.41.66.7.1 daugwylogicairbus-</w:t>
      </w:r>
      <w:r w:rsidR="00C404DE" w:rsidRPr="00C404DE">
        <w:t>TxProcessLabel352DltNGOEIRdDsh</w:t>
      </w:r>
      <w:r>
        <w:t>-LLR-001</w:t>
      </w:r>
      <w:bookmarkEnd w:id="4376"/>
    </w:p>
    <w:p w14:paraId="0585E346" w14:textId="77777777" w:rsidR="00694444" w:rsidRDefault="00694444" w:rsidP="00694444">
      <w:r>
        <w:t>Requirement ID: H398-LLD-GWY-FNC-7180</w:t>
      </w:r>
    </w:p>
    <w:p w14:paraId="7C6C9A31" w14:textId="77777777" w:rsidR="00694444" w:rsidRDefault="00694444" w:rsidP="00694444"/>
    <w:p w14:paraId="6D64389E" w14:textId="77777777" w:rsidR="00694444" w:rsidRDefault="00694444" w:rsidP="00694444">
      <w:pPr>
        <w:autoSpaceDE w:val="0"/>
        <w:autoSpaceDN w:val="0"/>
        <w:adjustRightInd w:val="0"/>
        <w:rPr>
          <w:rFonts w:cs="Arial"/>
        </w:rPr>
      </w:pPr>
      <w:r>
        <w:rPr>
          <w:rFonts w:cs="Arial"/>
        </w:rPr>
        <w:t xml:space="preserve">The function shall perform the following: </w:t>
      </w:r>
    </w:p>
    <w:p w14:paraId="38DCF81D" w14:textId="77777777" w:rsidR="00694444" w:rsidRDefault="00694444" w:rsidP="00694444">
      <w:pPr>
        <w:autoSpaceDE w:val="0"/>
        <w:autoSpaceDN w:val="0"/>
        <w:adjustRightInd w:val="0"/>
        <w:rPr>
          <w:rFonts w:cs="Arial"/>
        </w:rPr>
      </w:pPr>
      <w:r>
        <w:rPr>
          <w:rFonts w:cs="Arial"/>
        </w:rPr>
        <w:t>i)  Set delta Engine Speed (NG) One Engine Inoperative Red Dash Value to return of convert Range</w:t>
      </w:r>
    </w:p>
    <w:p w14:paraId="10274DF9" w14:textId="77777777" w:rsidR="00694444" w:rsidRDefault="00694444" w:rsidP="00694444">
      <w:pPr>
        <w:autoSpaceDE w:val="0"/>
        <w:autoSpaceDN w:val="0"/>
        <w:adjustRightInd w:val="0"/>
        <w:rPr>
          <w:rFonts w:cs="Arial"/>
        </w:rPr>
      </w:pPr>
      <w:r>
        <w:rPr>
          <w:rFonts w:cs="Arial"/>
        </w:rPr>
        <w:t xml:space="preserve">    with parameter M_DELTA_NG_OEI_RED_DASH.</w:t>
      </w:r>
    </w:p>
    <w:p w14:paraId="4EE71057" w14:textId="77777777" w:rsidR="00694444" w:rsidRDefault="00694444" w:rsidP="00694444">
      <w:pPr>
        <w:autoSpaceDE w:val="0"/>
        <w:autoSpaceDN w:val="0"/>
        <w:adjustRightInd w:val="0"/>
        <w:rPr>
          <w:rFonts w:cs="Arial"/>
        </w:rPr>
      </w:pPr>
      <w:r>
        <w:rPr>
          <w:rFonts w:cs="Arial"/>
        </w:rPr>
        <w:t>ii)  Set id of transmitter a429 binary of index LABEL_352_DELTA_NG_OEI_RED_DASH to M_ZERO.</w:t>
      </w:r>
    </w:p>
    <w:p w14:paraId="116AAD01" w14:textId="77777777" w:rsidR="00694444" w:rsidRDefault="00694444" w:rsidP="00694444">
      <w:pPr>
        <w:autoSpaceDE w:val="0"/>
        <w:autoSpaceDN w:val="0"/>
        <w:adjustRightInd w:val="0"/>
        <w:rPr>
          <w:rFonts w:cs="Arial"/>
        </w:rPr>
      </w:pPr>
      <w:r>
        <w:rPr>
          <w:rFonts w:cs="Arial"/>
        </w:rPr>
        <w:t>iii)  Set data package to operation limits of index L352_DELTA_NG_OEI_RED_DASH_1.</w:t>
      </w:r>
    </w:p>
    <w:p w14:paraId="447BB935" w14:textId="77777777" w:rsidR="00694444" w:rsidRDefault="00694444" w:rsidP="00694444">
      <w:pPr>
        <w:autoSpaceDE w:val="0"/>
        <w:autoSpaceDN w:val="0"/>
        <w:adjustRightInd w:val="0"/>
        <w:rPr>
          <w:rFonts w:cs="Arial"/>
        </w:rPr>
      </w:pPr>
      <w:r>
        <w:rPr>
          <w:rFonts w:cs="Arial"/>
        </w:rPr>
        <w:t>iv)  Set data package to data package bitwise OR of operation limits of index L352_DELTA_NG_OEI_RED_DASH_2 left shift M_ONE.</w:t>
      </w:r>
    </w:p>
    <w:p w14:paraId="597D08C9" w14:textId="77777777" w:rsidR="00694444" w:rsidRDefault="00694444" w:rsidP="00694444">
      <w:pPr>
        <w:autoSpaceDE w:val="0"/>
        <w:autoSpaceDN w:val="0"/>
        <w:adjustRightInd w:val="0"/>
        <w:rPr>
          <w:rFonts w:cs="Arial"/>
        </w:rPr>
      </w:pPr>
      <w:r>
        <w:rPr>
          <w:rFonts w:cs="Arial"/>
        </w:rPr>
        <w:t>v)   Set data package to data package bitwise OR of return of Calculate Embedded Resolution with parameters delta ENGINE</w:t>
      </w:r>
    </w:p>
    <w:p w14:paraId="2CC6DB64" w14:textId="77777777" w:rsidR="00694444" w:rsidRDefault="00694444" w:rsidP="00694444">
      <w:pPr>
        <w:autoSpaceDE w:val="0"/>
        <w:autoSpaceDN w:val="0"/>
        <w:adjustRightInd w:val="0"/>
        <w:rPr>
          <w:rFonts w:cs="Arial"/>
        </w:rPr>
      </w:pPr>
      <w:r>
        <w:rPr>
          <w:rFonts w:cs="Arial"/>
        </w:rPr>
        <w:t xml:space="preserve">     SPEED One Engine Inoperative Red Dash Value and LABEL_352_DELTA_NG_OEI_RED_DASH left shift M_SEVEN.</w:t>
      </w:r>
    </w:p>
    <w:p w14:paraId="63DB5308" w14:textId="77777777" w:rsidR="00694444" w:rsidRDefault="00694444" w:rsidP="00694444">
      <w:pPr>
        <w:autoSpaceDE w:val="0"/>
        <w:autoSpaceDN w:val="0"/>
        <w:adjustRightInd w:val="0"/>
        <w:rPr>
          <w:rFonts w:cs="Arial"/>
        </w:rPr>
      </w:pPr>
      <w:r>
        <w:rPr>
          <w:rFonts w:cs="Arial"/>
        </w:rPr>
        <w:t>vi)  Set data of transmitter a429 binary of index LABEL_352_DELTA_NG_OEI_RED_DASH to data package.</w:t>
      </w:r>
    </w:p>
    <w:p w14:paraId="700D5396" w14:textId="77777777" w:rsidR="00694444" w:rsidRDefault="00694444" w:rsidP="00694444">
      <w:pPr>
        <w:autoSpaceDE w:val="0"/>
        <w:autoSpaceDN w:val="0"/>
        <w:adjustRightInd w:val="0"/>
        <w:rPr>
          <w:rFonts w:cs="Arial"/>
        </w:rPr>
      </w:pPr>
      <w:r>
        <w:rPr>
          <w:rFonts w:cs="Arial"/>
        </w:rPr>
        <w:t>vii)  Set status of transmitter a429 binary of index LABEL_352_DELTA_NG_OEI_RED_DASH to Delta Engine Speed Status.</w:t>
      </w:r>
    </w:p>
    <w:p w14:paraId="4A4CA118" w14:textId="77777777" w:rsidR="00694444" w:rsidRDefault="00694444" w:rsidP="00694444">
      <w:pPr>
        <w:widowControl w:val="0"/>
        <w:autoSpaceDE w:val="0"/>
        <w:autoSpaceDN w:val="0"/>
        <w:adjustRightInd w:val="0"/>
        <w:rPr>
          <w:rFonts w:ascii="Times New Roman" w:hAnsi="Times New Roman"/>
          <w:sz w:val="24"/>
          <w:szCs w:val="24"/>
        </w:rPr>
      </w:pPr>
    </w:p>
    <w:p w14:paraId="78CCFC71" w14:textId="77777777" w:rsidR="00694444" w:rsidRDefault="00000000" w:rsidP="00694444">
      <w:pPr>
        <w:jc w:val="center"/>
      </w:pPr>
      <w:r>
        <w:pict w14:anchorId="4EBCE26E">
          <v:rect id="_x0000_i5070" style="width:468pt;height:1pt" o:hralign="center" o:hrstd="t" o:hr="t" fillcolor="#a0a0a0" stroked="f"/>
        </w:pict>
      </w:r>
    </w:p>
    <w:p w14:paraId="6AFD7C60" w14:textId="7522F109" w:rsidR="00694444" w:rsidRDefault="00694444" w:rsidP="00694444">
      <w:pPr>
        <w:pStyle w:val="Heading3"/>
      </w:pPr>
      <w:bookmarkStart w:id="4377" w:name="_Toc158317019"/>
      <w:bookmarkStart w:id="4378" w:name="_Toc210986008"/>
      <w:r>
        <w:t xml:space="preserve">10.41.67 </w:t>
      </w:r>
      <w:bookmarkEnd w:id="4377"/>
      <w:r w:rsidR="00C404DE" w:rsidRPr="00C404DE">
        <w:t>TxProcessLabel353DltNGOEIRdLn</w:t>
      </w:r>
      <w:bookmarkEnd w:id="4378"/>
    </w:p>
    <w:p w14:paraId="2B7E4416" w14:textId="77777777" w:rsidR="00694444" w:rsidRDefault="00694444" w:rsidP="00694444"/>
    <w:p w14:paraId="2606D291" w14:textId="37B4E1D3" w:rsidR="00694444" w:rsidRDefault="00694444" w:rsidP="00694444">
      <w:pPr>
        <w:autoSpaceDE w:val="0"/>
        <w:autoSpaceDN w:val="0"/>
        <w:adjustRightInd w:val="0"/>
        <w:rPr>
          <w:rFonts w:cs="Arial"/>
        </w:rPr>
      </w:pPr>
      <w:r>
        <w:rPr>
          <w:rFonts w:cs="Arial"/>
        </w:rPr>
        <w:t xml:space="preserve">Low Level Design Details about CSU </w:t>
      </w:r>
      <w:r w:rsidR="00C404DE" w:rsidRPr="00C404DE">
        <w:rPr>
          <w:rFonts w:cs="Arial"/>
        </w:rPr>
        <w:t>TxProcessLabel353DltNGOEIRdLn</w:t>
      </w:r>
      <w:r w:rsidR="00C404DE">
        <w:rPr>
          <w:rFonts w:cs="Arial"/>
        </w:rPr>
        <w:t xml:space="preserve"> </w:t>
      </w:r>
      <w:r>
        <w:rPr>
          <w:rFonts w:cs="Arial"/>
        </w:rPr>
        <w:t xml:space="preserve">will follow in the </w:t>
      </w:r>
    </w:p>
    <w:p w14:paraId="6EC8BE98" w14:textId="77777777" w:rsidR="00694444" w:rsidRDefault="00694444" w:rsidP="00694444">
      <w:pPr>
        <w:autoSpaceDE w:val="0"/>
        <w:autoSpaceDN w:val="0"/>
        <w:adjustRightInd w:val="0"/>
        <w:rPr>
          <w:rFonts w:cs="Arial"/>
        </w:rPr>
      </w:pPr>
      <w:r>
        <w:rPr>
          <w:rFonts w:cs="Arial"/>
        </w:rPr>
        <w:t>sub sections.</w:t>
      </w:r>
    </w:p>
    <w:p w14:paraId="2644B6B8" w14:textId="77777777" w:rsidR="00694444" w:rsidRDefault="00694444" w:rsidP="00694444">
      <w:pPr>
        <w:widowControl w:val="0"/>
        <w:autoSpaceDE w:val="0"/>
        <w:autoSpaceDN w:val="0"/>
        <w:adjustRightInd w:val="0"/>
        <w:rPr>
          <w:rFonts w:ascii="Times New Roman" w:hAnsi="Times New Roman"/>
          <w:sz w:val="24"/>
          <w:szCs w:val="24"/>
        </w:rPr>
      </w:pPr>
    </w:p>
    <w:p w14:paraId="35228118" w14:textId="77777777" w:rsidR="00694444" w:rsidRDefault="00000000" w:rsidP="00694444">
      <w:pPr>
        <w:jc w:val="center"/>
      </w:pPr>
      <w:r>
        <w:pict w14:anchorId="3F47678F">
          <v:rect id="_x0000_i5071" style="width:468pt;height:1pt" o:hralign="center" o:hrstd="t" o:hr="t" fillcolor="#a0a0a0" stroked="f"/>
        </w:pict>
      </w:r>
    </w:p>
    <w:p w14:paraId="07BF3DCE" w14:textId="77777777" w:rsidR="00694444" w:rsidRDefault="00694444" w:rsidP="00694444">
      <w:pPr>
        <w:pStyle w:val="Heading4"/>
      </w:pPr>
      <w:bookmarkStart w:id="4379" w:name="_Toc158317020"/>
      <w:r>
        <w:t>10.41.67.1 Brief Description</w:t>
      </w:r>
      <w:bookmarkEnd w:id="4379"/>
    </w:p>
    <w:p w14:paraId="38478F11" w14:textId="77777777" w:rsidR="00694444" w:rsidRDefault="00694444" w:rsidP="00694444"/>
    <w:p w14:paraId="2C484157" w14:textId="77777777" w:rsidR="00694444" w:rsidRDefault="00694444" w:rsidP="00694444">
      <w:pPr>
        <w:widowControl w:val="0"/>
        <w:autoSpaceDE w:val="0"/>
        <w:autoSpaceDN w:val="0"/>
        <w:adjustRightInd w:val="0"/>
        <w:rPr>
          <w:rFonts w:cs="Arial"/>
        </w:rPr>
      </w:pPr>
      <w:r>
        <w:rPr>
          <w:rFonts w:cs="Arial"/>
        </w:rPr>
        <w:t>This function sets the data, status, and ID for the Label 353-00 - DeltaNG OEI Red Line value Data Packet A429 message.</w:t>
      </w:r>
    </w:p>
    <w:p w14:paraId="6AFF68FD" w14:textId="77777777" w:rsidR="00694444" w:rsidRDefault="00000000" w:rsidP="00694444">
      <w:pPr>
        <w:jc w:val="center"/>
        <w:rPr>
          <w:rFonts w:ascii="Times New Roman" w:hAnsi="Times New Roman"/>
          <w:sz w:val="24"/>
          <w:szCs w:val="24"/>
        </w:rPr>
      </w:pPr>
      <w:r>
        <w:pict w14:anchorId="315CAB5F">
          <v:rect id="_x0000_i5072" style="width:468pt;height:1pt" o:hralign="center" o:hrstd="t" o:hr="t" fillcolor="#a0a0a0" stroked="f"/>
        </w:pict>
      </w:r>
    </w:p>
    <w:p w14:paraId="636BAF90" w14:textId="77777777" w:rsidR="00694444" w:rsidRDefault="00694444" w:rsidP="00694444">
      <w:pPr>
        <w:pStyle w:val="Heading4"/>
      </w:pPr>
      <w:bookmarkStart w:id="4380" w:name="_Toc158317021"/>
      <w:r>
        <w:t>10.41.67.2 List of HLRs allocated</w:t>
      </w:r>
      <w:bookmarkEnd w:id="4380"/>
    </w:p>
    <w:p w14:paraId="372E9E3B" w14:textId="77777777" w:rsidR="00694444" w:rsidRDefault="00694444" w:rsidP="00694444"/>
    <w:p w14:paraId="1279212B"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4BFA1908" w14:textId="77777777" w:rsidR="00694444" w:rsidRDefault="00694444" w:rsidP="00694444">
      <w:pPr>
        <w:widowControl w:val="0"/>
        <w:autoSpaceDE w:val="0"/>
        <w:autoSpaceDN w:val="0"/>
        <w:adjustRightInd w:val="0"/>
        <w:rPr>
          <w:rFonts w:ascii="Times New Roman" w:hAnsi="Times New Roman"/>
          <w:sz w:val="24"/>
          <w:szCs w:val="24"/>
        </w:rPr>
      </w:pPr>
    </w:p>
    <w:p w14:paraId="549F1A67" w14:textId="77777777" w:rsidR="00694444" w:rsidRDefault="00000000" w:rsidP="00694444">
      <w:pPr>
        <w:jc w:val="center"/>
      </w:pPr>
      <w:r>
        <w:pict w14:anchorId="4B272DDC">
          <v:rect id="_x0000_i5073" style="width:468pt;height:1pt" o:hralign="center" o:hrstd="t" o:hr="t" fillcolor="#a0a0a0" stroked="f"/>
        </w:pict>
      </w:r>
    </w:p>
    <w:p w14:paraId="76C4BABB" w14:textId="77777777" w:rsidR="00694444" w:rsidRDefault="00694444" w:rsidP="00694444">
      <w:pPr>
        <w:pStyle w:val="Heading4"/>
      </w:pPr>
      <w:bookmarkStart w:id="4381" w:name="_Toc158317022"/>
      <w:r>
        <w:t>10.41.67.3 List of global variables accessed and modified</w:t>
      </w:r>
      <w:bookmarkEnd w:id="4381"/>
    </w:p>
    <w:p w14:paraId="50DC6889" w14:textId="77777777" w:rsidR="00694444" w:rsidRDefault="00694444" w:rsidP="00694444"/>
    <w:p w14:paraId="32A3226B" w14:textId="77777777" w:rsidR="00694444" w:rsidRDefault="00694444" w:rsidP="00694444">
      <w:pPr>
        <w:autoSpaceDE w:val="0"/>
        <w:autoSpaceDN w:val="0"/>
        <w:adjustRightInd w:val="0"/>
        <w:rPr>
          <w:rFonts w:cs="Arial"/>
        </w:rPr>
      </w:pPr>
      <w:r>
        <w:rPr>
          <w:rFonts w:cs="Arial"/>
        </w:rPr>
        <w:t xml:space="preserve">Accessed: None </w:t>
      </w:r>
    </w:p>
    <w:p w14:paraId="376C23C3" w14:textId="77777777" w:rsidR="00694444" w:rsidRDefault="00694444" w:rsidP="00694444">
      <w:pPr>
        <w:autoSpaceDE w:val="0"/>
        <w:autoSpaceDN w:val="0"/>
        <w:adjustRightInd w:val="0"/>
        <w:rPr>
          <w:rFonts w:cs="Arial"/>
        </w:rPr>
      </w:pPr>
      <w:r>
        <w:rPr>
          <w:rFonts w:cs="Arial"/>
        </w:rPr>
        <w:t>Modified: Tx_a429_bnr</w:t>
      </w:r>
    </w:p>
    <w:p w14:paraId="4AA4AEDB" w14:textId="77777777" w:rsidR="00694444" w:rsidRDefault="00694444" w:rsidP="00694444">
      <w:pPr>
        <w:widowControl w:val="0"/>
        <w:autoSpaceDE w:val="0"/>
        <w:autoSpaceDN w:val="0"/>
        <w:adjustRightInd w:val="0"/>
        <w:rPr>
          <w:rFonts w:ascii="Times New Roman" w:hAnsi="Times New Roman"/>
          <w:sz w:val="24"/>
          <w:szCs w:val="24"/>
        </w:rPr>
      </w:pPr>
    </w:p>
    <w:p w14:paraId="2AD4D82F" w14:textId="77777777" w:rsidR="00694444" w:rsidRDefault="00000000" w:rsidP="00694444">
      <w:pPr>
        <w:jc w:val="center"/>
      </w:pPr>
      <w:r>
        <w:pict w14:anchorId="39171C4D">
          <v:rect id="_x0000_i5074" style="width:468pt;height:1pt" o:hralign="center" o:hrstd="t" o:hr="t" fillcolor="#a0a0a0" stroked="f"/>
        </w:pict>
      </w:r>
    </w:p>
    <w:p w14:paraId="427647A2" w14:textId="77777777" w:rsidR="00694444" w:rsidRDefault="00694444" w:rsidP="00694444">
      <w:pPr>
        <w:pStyle w:val="Heading4"/>
      </w:pPr>
      <w:bookmarkStart w:id="4382" w:name="_Toc158317023"/>
      <w:r>
        <w:t>10.41.67.4 Parameter list (Input/Output)</w:t>
      </w:r>
      <w:bookmarkEnd w:id="4382"/>
    </w:p>
    <w:p w14:paraId="75D4C9A6" w14:textId="77777777" w:rsidR="00694444" w:rsidRDefault="00694444" w:rsidP="00694444"/>
    <w:p w14:paraId="7F48E295" w14:textId="77777777" w:rsidR="00694444" w:rsidRDefault="00694444" w:rsidP="00694444">
      <w:pPr>
        <w:autoSpaceDE w:val="0"/>
        <w:autoSpaceDN w:val="0"/>
        <w:adjustRightInd w:val="0"/>
        <w:rPr>
          <w:rFonts w:cs="Arial"/>
        </w:rPr>
      </w:pPr>
      <w:r>
        <w:rPr>
          <w:rFonts w:cs="Arial"/>
        </w:rPr>
        <w:t>None</w:t>
      </w:r>
    </w:p>
    <w:p w14:paraId="2A2962F2" w14:textId="77777777" w:rsidR="00694444" w:rsidRDefault="00694444" w:rsidP="00694444">
      <w:pPr>
        <w:widowControl w:val="0"/>
        <w:autoSpaceDE w:val="0"/>
        <w:autoSpaceDN w:val="0"/>
        <w:adjustRightInd w:val="0"/>
        <w:rPr>
          <w:rFonts w:ascii="Times New Roman" w:hAnsi="Times New Roman"/>
          <w:sz w:val="24"/>
          <w:szCs w:val="24"/>
        </w:rPr>
      </w:pPr>
    </w:p>
    <w:p w14:paraId="10C59849" w14:textId="77777777" w:rsidR="00694444" w:rsidRDefault="00000000" w:rsidP="00694444">
      <w:pPr>
        <w:jc w:val="center"/>
      </w:pPr>
      <w:r>
        <w:pict w14:anchorId="46A58579">
          <v:rect id="_x0000_i5075" style="width:468pt;height:1pt" o:hralign="center" o:hrstd="t" o:hr="t" fillcolor="#a0a0a0" stroked="f"/>
        </w:pict>
      </w:r>
    </w:p>
    <w:p w14:paraId="076FEF1B" w14:textId="77777777" w:rsidR="00694444" w:rsidRDefault="00694444" w:rsidP="00694444">
      <w:pPr>
        <w:pStyle w:val="Heading4"/>
      </w:pPr>
      <w:bookmarkStart w:id="4383" w:name="_Toc158317024"/>
      <w:r>
        <w:t>10.41.67.5 Return Value</w:t>
      </w:r>
      <w:bookmarkEnd w:id="4383"/>
    </w:p>
    <w:p w14:paraId="38780535" w14:textId="77777777" w:rsidR="00694444" w:rsidRDefault="00694444" w:rsidP="00694444"/>
    <w:p w14:paraId="6F6CA349" w14:textId="77777777" w:rsidR="00694444" w:rsidRDefault="00694444" w:rsidP="00694444">
      <w:pPr>
        <w:autoSpaceDE w:val="0"/>
        <w:autoSpaceDN w:val="0"/>
        <w:adjustRightInd w:val="0"/>
        <w:rPr>
          <w:rFonts w:cs="Arial"/>
        </w:rPr>
      </w:pPr>
      <w:r>
        <w:rPr>
          <w:rFonts w:cs="Arial"/>
        </w:rPr>
        <w:t>None</w:t>
      </w:r>
    </w:p>
    <w:p w14:paraId="35C109FA" w14:textId="77777777" w:rsidR="00694444" w:rsidRDefault="00694444" w:rsidP="00694444">
      <w:pPr>
        <w:widowControl w:val="0"/>
        <w:autoSpaceDE w:val="0"/>
        <w:autoSpaceDN w:val="0"/>
        <w:adjustRightInd w:val="0"/>
        <w:rPr>
          <w:rFonts w:ascii="Times New Roman" w:hAnsi="Times New Roman"/>
          <w:sz w:val="24"/>
          <w:szCs w:val="24"/>
        </w:rPr>
      </w:pPr>
    </w:p>
    <w:p w14:paraId="49A8895F" w14:textId="77777777" w:rsidR="00694444" w:rsidRDefault="00000000" w:rsidP="00694444">
      <w:pPr>
        <w:jc w:val="center"/>
      </w:pPr>
      <w:r>
        <w:pict w14:anchorId="56FE4215">
          <v:rect id="_x0000_i5076" style="width:468pt;height:1pt" o:hralign="center" o:hrstd="t" o:hr="t" fillcolor="#a0a0a0" stroked="f"/>
        </w:pict>
      </w:r>
    </w:p>
    <w:p w14:paraId="61AADB46" w14:textId="77777777" w:rsidR="00694444" w:rsidRDefault="00694444" w:rsidP="00694444">
      <w:pPr>
        <w:pStyle w:val="Heading4"/>
      </w:pPr>
      <w:bookmarkStart w:id="4384" w:name="_Toc158317025"/>
      <w:r>
        <w:t>10.41.67.6 Other CSUs called by this CSU</w:t>
      </w:r>
      <w:bookmarkEnd w:id="4384"/>
    </w:p>
    <w:p w14:paraId="24CBCEA6" w14:textId="77777777" w:rsidR="00694444" w:rsidRDefault="00694444" w:rsidP="00694444"/>
    <w:p w14:paraId="39C38428" w14:textId="77777777" w:rsidR="00694444" w:rsidRDefault="00694444" w:rsidP="00694444">
      <w:pPr>
        <w:autoSpaceDE w:val="0"/>
        <w:autoSpaceDN w:val="0"/>
        <w:adjustRightInd w:val="0"/>
        <w:rPr>
          <w:rFonts w:cs="Arial"/>
        </w:rPr>
      </w:pPr>
      <w:r>
        <w:rPr>
          <w:rFonts w:cs="Arial"/>
        </w:rPr>
        <w:t>None</w:t>
      </w:r>
    </w:p>
    <w:p w14:paraId="1CB1C1CF" w14:textId="77777777" w:rsidR="00694444" w:rsidRDefault="00694444" w:rsidP="00694444">
      <w:pPr>
        <w:widowControl w:val="0"/>
        <w:autoSpaceDE w:val="0"/>
        <w:autoSpaceDN w:val="0"/>
        <w:adjustRightInd w:val="0"/>
        <w:rPr>
          <w:rFonts w:ascii="Times New Roman" w:hAnsi="Times New Roman"/>
          <w:sz w:val="24"/>
          <w:szCs w:val="24"/>
        </w:rPr>
      </w:pPr>
    </w:p>
    <w:p w14:paraId="6A64DC6B" w14:textId="77777777" w:rsidR="00694444" w:rsidRDefault="00000000" w:rsidP="00694444">
      <w:pPr>
        <w:jc w:val="center"/>
      </w:pPr>
      <w:r>
        <w:pict w14:anchorId="7339F246">
          <v:rect id="_x0000_i5077" style="width:468pt;height:1pt" o:hralign="center" o:hrstd="t" o:hr="t" fillcolor="#a0a0a0" stroked="f"/>
        </w:pict>
      </w:r>
    </w:p>
    <w:p w14:paraId="3A68D3E1" w14:textId="77777777" w:rsidR="00694444" w:rsidRDefault="00694444" w:rsidP="00694444">
      <w:pPr>
        <w:pStyle w:val="Heading4"/>
      </w:pPr>
      <w:bookmarkStart w:id="4385" w:name="_Toc158317026"/>
      <w:r>
        <w:t>10.41.67.7 Description of list of LLRs allocated</w:t>
      </w:r>
      <w:bookmarkEnd w:id="4385"/>
    </w:p>
    <w:p w14:paraId="137FC23B" w14:textId="77777777" w:rsidR="00694444" w:rsidRDefault="00694444" w:rsidP="00694444"/>
    <w:p w14:paraId="274B1326" w14:textId="75F63547" w:rsidR="00694444" w:rsidRDefault="00694444" w:rsidP="00694444">
      <w:pPr>
        <w:autoSpaceDE w:val="0"/>
        <w:autoSpaceDN w:val="0"/>
        <w:adjustRightInd w:val="0"/>
        <w:rPr>
          <w:rFonts w:cs="Arial"/>
        </w:rPr>
      </w:pPr>
      <w:r>
        <w:rPr>
          <w:rFonts w:cs="Arial"/>
        </w:rPr>
        <w:t xml:space="preserve">The following section will list the LLRs allocated to </w:t>
      </w:r>
      <w:r w:rsidR="00C404DE" w:rsidRPr="00C404DE">
        <w:rPr>
          <w:rFonts w:cs="Arial"/>
        </w:rPr>
        <w:t>TxProcessLabel353DltNGOEIRdLn</w:t>
      </w:r>
    </w:p>
    <w:p w14:paraId="062A57C0" w14:textId="77777777" w:rsidR="00694444" w:rsidRDefault="00694444" w:rsidP="00694444">
      <w:pPr>
        <w:widowControl w:val="0"/>
        <w:autoSpaceDE w:val="0"/>
        <w:autoSpaceDN w:val="0"/>
        <w:adjustRightInd w:val="0"/>
        <w:rPr>
          <w:rFonts w:ascii="Times New Roman" w:hAnsi="Times New Roman"/>
          <w:sz w:val="24"/>
          <w:szCs w:val="24"/>
        </w:rPr>
      </w:pPr>
    </w:p>
    <w:p w14:paraId="2175040B" w14:textId="77777777" w:rsidR="00694444" w:rsidRDefault="00000000" w:rsidP="00694444">
      <w:pPr>
        <w:jc w:val="center"/>
      </w:pPr>
      <w:r>
        <w:pict w14:anchorId="11104EAF">
          <v:rect id="_x0000_i5078" style="width:468pt;height:1pt" o:hralign="center" o:hrstd="t" o:hr="t" fillcolor="#a0a0a0" stroked="f"/>
        </w:pict>
      </w:r>
    </w:p>
    <w:p w14:paraId="2128E2AE" w14:textId="4E319034" w:rsidR="00694444" w:rsidRDefault="00694444" w:rsidP="00211FA8">
      <w:pPr>
        <w:pStyle w:val="Heading5"/>
      </w:pPr>
      <w:bookmarkStart w:id="4386" w:name="_Toc158317027"/>
      <w:r>
        <w:t>10.41.67.7.1 daugwylogicairbus-</w:t>
      </w:r>
      <w:r w:rsidR="00C404DE" w:rsidRPr="00C404DE">
        <w:t>TxProcessLabel353DltNGOEIRdLn</w:t>
      </w:r>
      <w:r>
        <w:t>-LLR-001</w:t>
      </w:r>
      <w:bookmarkEnd w:id="4386"/>
    </w:p>
    <w:p w14:paraId="388CE808" w14:textId="77777777" w:rsidR="00694444" w:rsidRDefault="00694444" w:rsidP="00694444">
      <w:r>
        <w:t>Requirement ID: H398-LLD-GWY-FNC-7189</w:t>
      </w:r>
    </w:p>
    <w:p w14:paraId="10AE44F0" w14:textId="77777777" w:rsidR="00694444" w:rsidRDefault="00694444" w:rsidP="00694444"/>
    <w:p w14:paraId="0897705A" w14:textId="77777777" w:rsidR="00694444" w:rsidRDefault="00694444" w:rsidP="00694444">
      <w:pPr>
        <w:autoSpaceDE w:val="0"/>
        <w:autoSpaceDN w:val="0"/>
        <w:adjustRightInd w:val="0"/>
        <w:rPr>
          <w:rFonts w:cs="Arial"/>
        </w:rPr>
      </w:pPr>
      <w:r>
        <w:rPr>
          <w:rFonts w:cs="Arial"/>
        </w:rPr>
        <w:t>The function shall do the following:</w:t>
      </w:r>
    </w:p>
    <w:p w14:paraId="34BDD2E9" w14:textId="77777777" w:rsidR="00694444" w:rsidRDefault="00694444" w:rsidP="00694444">
      <w:pPr>
        <w:autoSpaceDE w:val="0"/>
        <w:autoSpaceDN w:val="0"/>
        <w:adjustRightInd w:val="0"/>
        <w:rPr>
          <w:rFonts w:cs="Arial"/>
        </w:rPr>
      </w:pPr>
      <w:r>
        <w:rPr>
          <w:rFonts w:cs="Arial"/>
        </w:rPr>
        <w:t xml:space="preserve">i)  Set delta Engine Speed (NG) One Engine Inoperative Red Line Value to return </w:t>
      </w:r>
    </w:p>
    <w:p w14:paraId="7151008B" w14:textId="77777777" w:rsidR="00694444" w:rsidRDefault="00694444" w:rsidP="00694444">
      <w:pPr>
        <w:autoSpaceDE w:val="0"/>
        <w:autoSpaceDN w:val="0"/>
        <w:adjustRightInd w:val="0"/>
        <w:rPr>
          <w:rFonts w:cs="Arial"/>
        </w:rPr>
      </w:pPr>
      <w:r>
        <w:rPr>
          <w:rFonts w:cs="Arial"/>
        </w:rPr>
        <w:t xml:space="preserve">    of convert Range with parameter M_DELTA_NG_OEI_RED_LINE.</w:t>
      </w:r>
    </w:p>
    <w:p w14:paraId="4B8ED4C6" w14:textId="77777777" w:rsidR="00694444" w:rsidRDefault="00694444" w:rsidP="00694444">
      <w:pPr>
        <w:autoSpaceDE w:val="0"/>
        <w:autoSpaceDN w:val="0"/>
        <w:adjustRightInd w:val="0"/>
        <w:rPr>
          <w:rFonts w:cs="Arial"/>
        </w:rPr>
      </w:pPr>
      <w:r>
        <w:rPr>
          <w:rFonts w:cs="Arial"/>
        </w:rPr>
        <w:t>ii)  Set id of transmitter a429 binary of index LABEL_353_DELTA_NG_OEI_RED_LINE to M_ZERO.</w:t>
      </w:r>
    </w:p>
    <w:p w14:paraId="41858892" w14:textId="77777777" w:rsidR="00694444" w:rsidRDefault="00694444" w:rsidP="00694444">
      <w:pPr>
        <w:autoSpaceDE w:val="0"/>
        <w:autoSpaceDN w:val="0"/>
        <w:adjustRightInd w:val="0"/>
        <w:rPr>
          <w:rFonts w:cs="Arial"/>
        </w:rPr>
      </w:pPr>
      <w:r>
        <w:rPr>
          <w:rFonts w:cs="Arial"/>
        </w:rPr>
        <w:t>iii) Set data package to operation limits of index L353_DELTA_NG_OEI_RED_LINE_1.</w:t>
      </w:r>
    </w:p>
    <w:p w14:paraId="3AD51E4F" w14:textId="77777777" w:rsidR="00694444" w:rsidRDefault="00694444" w:rsidP="00694444">
      <w:pPr>
        <w:autoSpaceDE w:val="0"/>
        <w:autoSpaceDN w:val="0"/>
        <w:adjustRightInd w:val="0"/>
        <w:rPr>
          <w:rFonts w:cs="Arial"/>
        </w:rPr>
      </w:pPr>
      <w:r>
        <w:rPr>
          <w:rFonts w:cs="Arial"/>
        </w:rPr>
        <w:t>iv) Set data package to data package bitwise OR of operation limits of index L353_DELTA_NG_OEI_RED_LINE_2left shift M_ONE.</w:t>
      </w:r>
    </w:p>
    <w:p w14:paraId="1CF88B4D" w14:textId="77777777" w:rsidR="00694444" w:rsidRDefault="00694444" w:rsidP="00694444">
      <w:pPr>
        <w:autoSpaceDE w:val="0"/>
        <w:autoSpaceDN w:val="0"/>
        <w:adjustRightInd w:val="0"/>
        <w:rPr>
          <w:rFonts w:cs="Arial"/>
        </w:rPr>
      </w:pPr>
      <w:r>
        <w:rPr>
          <w:rFonts w:cs="Arial"/>
        </w:rPr>
        <w:t>v)  Set data package to data package bitwise OR of return of Calculate Embedded Resolution with parameters</w:t>
      </w:r>
    </w:p>
    <w:p w14:paraId="0604D135" w14:textId="77777777" w:rsidR="00694444" w:rsidRDefault="00694444" w:rsidP="00694444">
      <w:pPr>
        <w:autoSpaceDE w:val="0"/>
        <w:autoSpaceDN w:val="0"/>
        <w:adjustRightInd w:val="0"/>
        <w:rPr>
          <w:rFonts w:cs="Arial"/>
        </w:rPr>
      </w:pPr>
      <w:r>
        <w:rPr>
          <w:rFonts w:cs="Arial"/>
        </w:rPr>
        <w:t xml:space="preserve">    delta ENGINE SPEED One Engine Inoperative Red Line Value and LABEL_353_DELTA_NG_OEI_RED_LINE left shift M_SEVEN.</w:t>
      </w:r>
    </w:p>
    <w:p w14:paraId="01DA95A1" w14:textId="77777777" w:rsidR="00694444" w:rsidRDefault="00694444" w:rsidP="00694444">
      <w:pPr>
        <w:autoSpaceDE w:val="0"/>
        <w:autoSpaceDN w:val="0"/>
        <w:adjustRightInd w:val="0"/>
        <w:rPr>
          <w:rFonts w:cs="Arial"/>
        </w:rPr>
      </w:pPr>
      <w:r>
        <w:rPr>
          <w:rFonts w:cs="Arial"/>
        </w:rPr>
        <w:t>vi) Set data of transmitter a429 binary of index LABEL_353_DELTA_NG_OEI_RED_LINE to data package.</w:t>
      </w:r>
    </w:p>
    <w:p w14:paraId="39AAFDE2" w14:textId="77777777" w:rsidR="00694444" w:rsidRDefault="00694444" w:rsidP="00694444">
      <w:pPr>
        <w:autoSpaceDE w:val="0"/>
        <w:autoSpaceDN w:val="0"/>
        <w:adjustRightInd w:val="0"/>
        <w:rPr>
          <w:rFonts w:cs="Arial"/>
        </w:rPr>
      </w:pPr>
      <w:r>
        <w:rPr>
          <w:rFonts w:cs="Arial"/>
        </w:rPr>
        <w:t>vii) Set status of transmitter a429 binary of index LABEL_353_DELTA_NG_OEI_RED_LINE to Delta Engine Speed Status.</w:t>
      </w:r>
    </w:p>
    <w:p w14:paraId="6FDA8A03" w14:textId="77777777" w:rsidR="00694444" w:rsidRDefault="00694444" w:rsidP="00694444">
      <w:pPr>
        <w:widowControl w:val="0"/>
        <w:autoSpaceDE w:val="0"/>
        <w:autoSpaceDN w:val="0"/>
        <w:adjustRightInd w:val="0"/>
        <w:rPr>
          <w:rFonts w:ascii="Times New Roman" w:hAnsi="Times New Roman"/>
          <w:sz w:val="24"/>
          <w:szCs w:val="24"/>
        </w:rPr>
      </w:pPr>
    </w:p>
    <w:p w14:paraId="2DED8DCD" w14:textId="77777777" w:rsidR="00694444" w:rsidRDefault="00000000" w:rsidP="00694444">
      <w:pPr>
        <w:jc w:val="center"/>
      </w:pPr>
      <w:r>
        <w:pict w14:anchorId="39A74EBD">
          <v:rect id="_x0000_i5079" style="width:468pt;height:1pt" o:hralign="center" o:hrstd="t" o:hr="t" fillcolor="#a0a0a0" stroked="f"/>
        </w:pict>
      </w:r>
    </w:p>
    <w:p w14:paraId="0D65BCEE" w14:textId="77777777" w:rsidR="00694444" w:rsidRDefault="00694444" w:rsidP="00694444">
      <w:pPr>
        <w:pStyle w:val="Heading3"/>
      </w:pPr>
      <w:bookmarkStart w:id="4387" w:name="_Toc158317028"/>
      <w:bookmarkStart w:id="4388" w:name="_Toc210986009"/>
      <w:r>
        <w:t>10.41.68 TxProcessLabel012WarningStatus</w:t>
      </w:r>
      <w:bookmarkEnd w:id="4387"/>
      <w:bookmarkEnd w:id="4388"/>
    </w:p>
    <w:p w14:paraId="0DBBD3AF" w14:textId="77777777" w:rsidR="00694444" w:rsidRDefault="00694444" w:rsidP="00694444"/>
    <w:p w14:paraId="79B48D3A" w14:textId="77777777" w:rsidR="00694444" w:rsidRDefault="00694444" w:rsidP="00694444">
      <w:pPr>
        <w:autoSpaceDE w:val="0"/>
        <w:autoSpaceDN w:val="0"/>
        <w:adjustRightInd w:val="0"/>
        <w:rPr>
          <w:rFonts w:cs="Arial"/>
        </w:rPr>
      </w:pPr>
      <w:r>
        <w:rPr>
          <w:rFonts w:cs="Arial"/>
        </w:rPr>
        <w:t>Low Level Design Details about CSU TxProcessLabel012WarningStatus will follow in the sub sections.</w:t>
      </w:r>
    </w:p>
    <w:p w14:paraId="1E9AF42A" w14:textId="77777777" w:rsidR="00694444" w:rsidRDefault="00694444" w:rsidP="00694444">
      <w:pPr>
        <w:widowControl w:val="0"/>
        <w:autoSpaceDE w:val="0"/>
        <w:autoSpaceDN w:val="0"/>
        <w:adjustRightInd w:val="0"/>
        <w:rPr>
          <w:rFonts w:ascii="Times New Roman" w:hAnsi="Times New Roman"/>
          <w:sz w:val="24"/>
          <w:szCs w:val="24"/>
        </w:rPr>
      </w:pPr>
    </w:p>
    <w:p w14:paraId="3995C01B" w14:textId="77777777" w:rsidR="00694444" w:rsidRDefault="00000000" w:rsidP="00694444">
      <w:pPr>
        <w:jc w:val="center"/>
      </w:pPr>
      <w:r>
        <w:pict w14:anchorId="62848738">
          <v:rect id="_x0000_i5080" style="width:468pt;height:1pt" o:hralign="center" o:hrstd="t" o:hr="t" fillcolor="#a0a0a0" stroked="f"/>
        </w:pict>
      </w:r>
    </w:p>
    <w:p w14:paraId="40F7A546" w14:textId="77777777" w:rsidR="00694444" w:rsidRDefault="00694444" w:rsidP="00694444">
      <w:pPr>
        <w:pStyle w:val="Heading4"/>
      </w:pPr>
      <w:bookmarkStart w:id="4389" w:name="_Toc158317029"/>
      <w:r>
        <w:t>10.41.68.1 Brief Description</w:t>
      </w:r>
      <w:bookmarkEnd w:id="4389"/>
    </w:p>
    <w:p w14:paraId="5B0B18C1" w14:textId="77777777" w:rsidR="00694444" w:rsidRDefault="00694444" w:rsidP="00694444"/>
    <w:p w14:paraId="53C196D4" w14:textId="77777777" w:rsidR="00694444" w:rsidRDefault="00694444" w:rsidP="00694444">
      <w:pPr>
        <w:widowControl w:val="0"/>
        <w:autoSpaceDE w:val="0"/>
        <w:autoSpaceDN w:val="0"/>
        <w:adjustRightInd w:val="0"/>
        <w:rPr>
          <w:rFonts w:cs="Arial"/>
        </w:rPr>
      </w:pPr>
      <w:r>
        <w:rPr>
          <w:rFonts w:cs="Arial"/>
        </w:rPr>
        <w:t>This function sets the data, status, and ID for the Label 012 Engine Status Data Packet A429 message.</w:t>
      </w:r>
    </w:p>
    <w:p w14:paraId="44C42060" w14:textId="77777777" w:rsidR="00694444" w:rsidRDefault="00000000" w:rsidP="00694444">
      <w:pPr>
        <w:jc w:val="center"/>
        <w:rPr>
          <w:rFonts w:ascii="Times New Roman" w:hAnsi="Times New Roman"/>
          <w:sz w:val="24"/>
          <w:szCs w:val="24"/>
        </w:rPr>
      </w:pPr>
      <w:r>
        <w:pict w14:anchorId="11445207">
          <v:rect id="_x0000_i5081" style="width:468pt;height:1pt" o:hralign="center" o:hrstd="t" o:hr="t" fillcolor="#a0a0a0" stroked="f"/>
        </w:pict>
      </w:r>
    </w:p>
    <w:p w14:paraId="331AE927" w14:textId="77777777" w:rsidR="00694444" w:rsidRDefault="00694444" w:rsidP="00694444">
      <w:pPr>
        <w:pStyle w:val="Heading4"/>
      </w:pPr>
      <w:bookmarkStart w:id="4390" w:name="_Toc158317030"/>
      <w:r>
        <w:t>10.41.68.2 List of HLRs allocated</w:t>
      </w:r>
      <w:bookmarkEnd w:id="4390"/>
    </w:p>
    <w:p w14:paraId="0C109D69" w14:textId="77777777" w:rsidR="00694444" w:rsidRDefault="00694444" w:rsidP="00694444"/>
    <w:p w14:paraId="747384D5"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0EBBC85B" w14:textId="77777777" w:rsidR="00694444" w:rsidRDefault="00694444" w:rsidP="00694444">
      <w:pPr>
        <w:widowControl w:val="0"/>
        <w:autoSpaceDE w:val="0"/>
        <w:autoSpaceDN w:val="0"/>
        <w:adjustRightInd w:val="0"/>
        <w:rPr>
          <w:rFonts w:ascii="Times New Roman" w:hAnsi="Times New Roman"/>
          <w:sz w:val="24"/>
          <w:szCs w:val="24"/>
        </w:rPr>
      </w:pPr>
    </w:p>
    <w:p w14:paraId="550210F7" w14:textId="77777777" w:rsidR="00694444" w:rsidRDefault="00000000" w:rsidP="00694444">
      <w:pPr>
        <w:jc w:val="center"/>
      </w:pPr>
      <w:r>
        <w:pict w14:anchorId="050B927D">
          <v:rect id="_x0000_i5082" style="width:468pt;height:1pt" o:hralign="center" o:hrstd="t" o:hr="t" fillcolor="#a0a0a0" stroked="f"/>
        </w:pict>
      </w:r>
    </w:p>
    <w:p w14:paraId="4B51BFA0" w14:textId="77777777" w:rsidR="00694444" w:rsidRDefault="00694444" w:rsidP="00694444">
      <w:pPr>
        <w:pStyle w:val="Heading4"/>
      </w:pPr>
      <w:bookmarkStart w:id="4391" w:name="_Toc158317031"/>
      <w:r>
        <w:t>10.41.68.3 List of global variables accessed and modified</w:t>
      </w:r>
      <w:bookmarkEnd w:id="4391"/>
    </w:p>
    <w:p w14:paraId="70524E27" w14:textId="77777777" w:rsidR="00694444" w:rsidRDefault="00694444" w:rsidP="00694444"/>
    <w:p w14:paraId="208D3052" w14:textId="77777777" w:rsidR="00694444" w:rsidRDefault="00694444" w:rsidP="00694444">
      <w:pPr>
        <w:autoSpaceDE w:val="0"/>
        <w:autoSpaceDN w:val="0"/>
        <w:adjustRightInd w:val="0"/>
        <w:rPr>
          <w:rFonts w:cs="Arial"/>
        </w:rPr>
      </w:pPr>
      <w:r>
        <w:rPr>
          <w:rFonts w:cs="Arial"/>
        </w:rPr>
        <w:t>Accessed: Ext_interfaces</w:t>
      </w:r>
    </w:p>
    <w:p w14:paraId="638380E5" w14:textId="77777777" w:rsidR="00694444" w:rsidRDefault="00694444" w:rsidP="00694444">
      <w:pPr>
        <w:autoSpaceDE w:val="0"/>
        <w:autoSpaceDN w:val="0"/>
        <w:adjustRightInd w:val="0"/>
        <w:rPr>
          <w:rFonts w:cs="Arial"/>
        </w:rPr>
      </w:pPr>
      <w:r>
        <w:rPr>
          <w:rFonts w:cs="Arial"/>
        </w:rPr>
        <w:t xml:space="preserve">                  Bleed_value</w:t>
      </w:r>
    </w:p>
    <w:p w14:paraId="46F4B97E" w14:textId="77777777" w:rsidR="00694444" w:rsidRDefault="00694444" w:rsidP="00694444">
      <w:pPr>
        <w:autoSpaceDE w:val="0"/>
        <w:autoSpaceDN w:val="0"/>
        <w:adjustRightInd w:val="0"/>
        <w:rPr>
          <w:rFonts w:cs="Arial"/>
        </w:rPr>
      </w:pPr>
      <w:r>
        <w:rPr>
          <w:rFonts w:cs="Arial"/>
        </w:rPr>
        <w:t xml:space="preserve">                 Engine_chip</w:t>
      </w:r>
    </w:p>
    <w:p w14:paraId="357CEA9F" w14:textId="77777777" w:rsidR="00694444" w:rsidRDefault="00694444" w:rsidP="00694444">
      <w:pPr>
        <w:widowControl w:val="0"/>
        <w:autoSpaceDE w:val="0"/>
        <w:autoSpaceDN w:val="0"/>
        <w:adjustRightInd w:val="0"/>
        <w:rPr>
          <w:rFonts w:ascii="Times New Roman" w:hAnsi="Times New Roman"/>
          <w:sz w:val="24"/>
          <w:szCs w:val="24"/>
        </w:rPr>
      </w:pPr>
      <w:r>
        <w:rPr>
          <w:rFonts w:cs="Arial"/>
        </w:rPr>
        <w:t>Modified: Tx_a429_ddw</w:t>
      </w:r>
    </w:p>
    <w:p w14:paraId="1441930E" w14:textId="77777777" w:rsidR="00694444" w:rsidRDefault="00000000" w:rsidP="00694444">
      <w:pPr>
        <w:jc w:val="center"/>
      </w:pPr>
      <w:r>
        <w:pict w14:anchorId="27FF84E0">
          <v:rect id="_x0000_i5083" style="width:468pt;height:1pt" o:hralign="center" o:hrstd="t" o:hr="t" fillcolor="#a0a0a0" stroked="f"/>
        </w:pict>
      </w:r>
    </w:p>
    <w:p w14:paraId="32B349E4" w14:textId="77777777" w:rsidR="00694444" w:rsidRDefault="00694444" w:rsidP="00694444">
      <w:pPr>
        <w:pStyle w:val="Heading4"/>
      </w:pPr>
      <w:bookmarkStart w:id="4392" w:name="_Toc158317032"/>
      <w:r>
        <w:t>10.41.68.4 Parameter list (Input/Output)</w:t>
      </w:r>
      <w:bookmarkEnd w:id="4392"/>
    </w:p>
    <w:p w14:paraId="18009C5B" w14:textId="77777777" w:rsidR="00694444" w:rsidRDefault="00694444" w:rsidP="00694444"/>
    <w:p w14:paraId="6A7B19D6" w14:textId="77777777" w:rsidR="00694444" w:rsidRDefault="00694444" w:rsidP="00694444">
      <w:pPr>
        <w:autoSpaceDE w:val="0"/>
        <w:autoSpaceDN w:val="0"/>
        <w:adjustRightInd w:val="0"/>
        <w:rPr>
          <w:rFonts w:cs="Arial"/>
        </w:rPr>
      </w:pPr>
      <w:r>
        <w:rPr>
          <w:rFonts w:cs="Arial"/>
        </w:rPr>
        <w:t>None</w:t>
      </w:r>
    </w:p>
    <w:p w14:paraId="0F9B0B39" w14:textId="77777777" w:rsidR="00694444" w:rsidRDefault="00694444" w:rsidP="00694444">
      <w:pPr>
        <w:widowControl w:val="0"/>
        <w:autoSpaceDE w:val="0"/>
        <w:autoSpaceDN w:val="0"/>
        <w:adjustRightInd w:val="0"/>
        <w:rPr>
          <w:rFonts w:ascii="Times New Roman" w:hAnsi="Times New Roman"/>
          <w:sz w:val="24"/>
          <w:szCs w:val="24"/>
        </w:rPr>
      </w:pPr>
    </w:p>
    <w:p w14:paraId="4A0A5370" w14:textId="77777777" w:rsidR="00694444" w:rsidRDefault="00000000" w:rsidP="00694444">
      <w:pPr>
        <w:jc w:val="center"/>
      </w:pPr>
      <w:r>
        <w:pict w14:anchorId="10995973">
          <v:rect id="_x0000_i5084" style="width:468pt;height:1pt" o:hralign="center" o:hrstd="t" o:hr="t" fillcolor="#a0a0a0" stroked="f"/>
        </w:pict>
      </w:r>
    </w:p>
    <w:p w14:paraId="092FBF57" w14:textId="77777777" w:rsidR="00694444" w:rsidRDefault="00694444" w:rsidP="00694444">
      <w:pPr>
        <w:pStyle w:val="Heading4"/>
      </w:pPr>
      <w:bookmarkStart w:id="4393" w:name="_Toc158317033"/>
      <w:r>
        <w:t>10.41.68.5 Return Value</w:t>
      </w:r>
      <w:bookmarkEnd w:id="4393"/>
    </w:p>
    <w:p w14:paraId="3D7331BD" w14:textId="77777777" w:rsidR="00694444" w:rsidRDefault="00694444" w:rsidP="00694444"/>
    <w:p w14:paraId="074807AA" w14:textId="77777777" w:rsidR="00694444" w:rsidRDefault="00694444" w:rsidP="00694444">
      <w:pPr>
        <w:autoSpaceDE w:val="0"/>
        <w:autoSpaceDN w:val="0"/>
        <w:adjustRightInd w:val="0"/>
        <w:rPr>
          <w:rFonts w:cs="Arial"/>
        </w:rPr>
      </w:pPr>
      <w:r>
        <w:rPr>
          <w:rFonts w:cs="Arial"/>
        </w:rPr>
        <w:t xml:space="preserve">None </w:t>
      </w:r>
    </w:p>
    <w:p w14:paraId="715ABCBA" w14:textId="77777777" w:rsidR="00694444" w:rsidRDefault="00694444" w:rsidP="00694444">
      <w:pPr>
        <w:widowControl w:val="0"/>
        <w:autoSpaceDE w:val="0"/>
        <w:autoSpaceDN w:val="0"/>
        <w:adjustRightInd w:val="0"/>
        <w:rPr>
          <w:rFonts w:ascii="Times New Roman" w:hAnsi="Times New Roman"/>
          <w:sz w:val="24"/>
          <w:szCs w:val="24"/>
        </w:rPr>
      </w:pPr>
    </w:p>
    <w:p w14:paraId="41071FB6" w14:textId="77777777" w:rsidR="00694444" w:rsidRDefault="00000000" w:rsidP="00694444">
      <w:pPr>
        <w:jc w:val="center"/>
      </w:pPr>
      <w:r>
        <w:pict w14:anchorId="66093C9C">
          <v:rect id="_x0000_i5085" style="width:468pt;height:1pt" o:hralign="center" o:hrstd="t" o:hr="t" fillcolor="#a0a0a0" stroked="f"/>
        </w:pict>
      </w:r>
    </w:p>
    <w:p w14:paraId="49585193" w14:textId="77777777" w:rsidR="00694444" w:rsidRDefault="00694444" w:rsidP="00694444">
      <w:pPr>
        <w:pStyle w:val="Heading4"/>
      </w:pPr>
      <w:bookmarkStart w:id="4394" w:name="_Toc158317034"/>
      <w:r>
        <w:t>10.41.68.6 Other CSUs called by this CSU</w:t>
      </w:r>
      <w:bookmarkEnd w:id="4394"/>
    </w:p>
    <w:p w14:paraId="5B44299A" w14:textId="77777777" w:rsidR="00694444" w:rsidRDefault="00694444" w:rsidP="00694444"/>
    <w:p w14:paraId="60FCE358" w14:textId="77777777" w:rsidR="00694444" w:rsidRDefault="00694444" w:rsidP="00694444">
      <w:pPr>
        <w:autoSpaceDE w:val="0"/>
        <w:autoSpaceDN w:val="0"/>
        <w:adjustRightInd w:val="0"/>
        <w:rPr>
          <w:rFonts w:cs="Arial"/>
        </w:rPr>
      </w:pPr>
      <w:r>
        <w:rPr>
          <w:rFonts w:cs="Arial"/>
        </w:rPr>
        <w:t xml:space="preserve">None </w:t>
      </w:r>
    </w:p>
    <w:p w14:paraId="60AA7E1C" w14:textId="77777777" w:rsidR="00694444" w:rsidRDefault="00694444" w:rsidP="00694444">
      <w:pPr>
        <w:widowControl w:val="0"/>
        <w:autoSpaceDE w:val="0"/>
        <w:autoSpaceDN w:val="0"/>
        <w:adjustRightInd w:val="0"/>
        <w:rPr>
          <w:rFonts w:ascii="Times New Roman" w:hAnsi="Times New Roman"/>
          <w:sz w:val="24"/>
          <w:szCs w:val="24"/>
        </w:rPr>
      </w:pPr>
    </w:p>
    <w:p w14:paraId="07B4DB88" w14:textId="77777777" w:rsidR="00694444" w:rsidRDefault="00000000" w:rsidP="00694444">
      <w:pPr>
        <w:jc w:val="center"/>
      </w:pPr>
      <w:r>
        <w:pict w14:anchorId="0B67107B">
          <v:rect id="_x0000_i5086" style="width:468pt;height:1pt" o:hralign="center" o:hrstd="t" o:hr="t" fillcolor="#a0a0a0" stroked="f"/>
        </w:pict>
      </w:r>
    </w:p>
    <w:p w14:paraId="40569E56" w14:textId="77777777" w:rsidR="00694444" w:rsidRDefault="00694444" w:rsidP="00694444">
      <w:pPr>
        <w:pStyle w:val="Heading4"/>
      </w:pPr>
      <w:bookmarkStart w:id="4395" w:name="_Toc158317035"/>
      <w:r>
        <w:t>10.41.68.7 Description of list of LLRs allocated</w:t>
      </w:r>
      <w:bookmarkEnd w:id="4395"/>
    </w:p>
    <w:p w14:paraId="201C776A" w14:textId="77777777" w:rsidR="00694444" w:rsidRDefault="00694444" w:rsidP="00694444"/>
    <w:p w14:paraId="7F1DD002" w14:textId="77777777" w:rsidR="00694444" w:rsidRDefault="00694444" w:rsidP="00694444">
      <w:pPr>
        <w:autoSpaceDE w:val="0"/>
        <w:autoSpaceDN w:val="0"/>
        <w:adjustRightInd w:val="0"/>
        <w:rPr>
          <w:rFonts w:cs="Arial"/>
        </w:rPr>
      </w:pPr>
      <w:r>
        <w:rPr>
          <w:rFonts w:cs="Arial"/>
        </w:rPr>
        <w:t>The following section will list the LLRs allocated to TxProcessLabel012WarningStatus</w:t>
      </w:r>
    </w:p>
    <w:p w14:paraId="35C1C6E7" w14:textId="77777777" w:rsidR="00694444" w:rsidRDefault="00694444" w:rsidP="00694444">
      <w:pPr>
        <w:widowControl w:val="0"/>
        <w:autoSpaceDE w:val="0"/>
        <w:autoSpaceDN w:val="0"/>
        <w:adjustRightInd w:val="0"/>
        <w:rPr>
          <w:rFonts w:ascii="Times New Roman" w:hAnsi="Times New Roman"/>
          <w:sz w:val="24"/>
          <w:szCs w:val="24"/>
        </w:rPr>
      </w:pPr>
    </w:p>
    <w:p w14:paraId="65F84E3A" w14:textId="77777777" w:rsidR="00694444" w:rsidRDefault="00000000" w:rsidP="00694444">
      <w:pPr>
        <w:jc w:val="center"/>
      </w:pPr>
      <w:r>
        <w:pict w14:anchorId="0BEFF011">
          <v:rect id="_x0000_i5087" style="width:468pt;height:1pt" o:hralign="center" o:hrstd="t" o:hr="t" fillcolor="#a0a0a0" stroked="f"/>
        </w:pict>
      </w:r>
    </w:p>
    <w:p w14:paraId="01DDFDC3" w14:textId="77777777" w:rsidR="00694444" w:rsidRDefault="00694444" w:rsidP="00211FA8">
      <w:pPr>
        <w:pStyle w:val="Heading5"/>
      </w:pPr>
      <w:bookmarkStart w:id="4396" w:name="_Toc158317036"/>
      <w:r>
        <w:t>10.41.68.7.1 daugwylogicairbus-TxProcessLabel012WarningStatus-LLR-001</w:t>
      </w:r>
      <w:bookmarkEnd w:id="4396"/>
    </w:p>
    <w:p w14:paraId="3C5CCA87" w14:textId="77777777" w:rsidR="00694444" w:rsidRDefault="00694444" w:rsidP="00694444">
      <w:r>
        <w:t>Requirement ID: H398-LLD-GWY-FNC-7198</w:t>
      </w:r>
    </w:p>
    <w:p w14:paraId="4ED268B9" w14:textId="77777777" w:rsidR="00694444" w:rsidRDefault="00694444" w:rsidP="00694444"/>
    <w:p w14:paraId="79085D37" w14:textId="77777777" w:rsidR="00694444" w:rsidRDefault="00694444" w:rsidP="00694444">
      <w:pPr>
        <w:autoSpaceDE w:val="0"/>
        <w:autoSpaceDN w:val="0"/>
        <w:adjustRightInd w:val="0"/>
        <w:rPr>
          <w:rFonts w:cs="Arial"/>
        </w:rPr>
      </w:pPr>
      <w:r>
        <w:rPr>
          <w:rFonts w:cs="Arial"/>
        </w:rPr>
        <w:t>The function shall do the following.</w:t>
      </w:r>
    </w:p>
    <w:p w14:paraId="50ED0948" w14:textId="4BA37145" w:rsidR="00694444" w:rsidRDefault="00694444">
      <w:pPr>
        <w:widowControl w:val="0"/>
        <w:numPr>
          <w:ilvl w:val="0"/>
          <w:numId w:val="495"/>
        </w:numPr>
        <w:autoSpaceDE w:val="0"/>
        <w:autoSpaceDN w:val="0"/>
        <w:adjustRightInd w:val="0"/>
        <w:spacing w:after="160" w:line="252" w:lineRule="auto"/>
        <w:ind w:left="1080" w:hanging="720"/>
        <w:rPr>
          <w:rFonts w:cs="Arial"/>
        </w:rPr>
      </w:pPr>
      <w:r>
        <w:rPr>
          <w:rFonts w:cs="Arial"/>
        </w:rPr>
        <w:t xml:space="preserve">Set id of </w:t>
      </w:r>
      <w:r w:rsidR="00D441F5" w:rsidRPr="00D441F5">
        <w:rPr>
          <w:rFonts w:cs="Arial"/>
        </w:rPr>
        <w:t>Tx_a429_ddw</w:t>
      </w:r>
      <w:r w:rsidR="00D441F5">
        <w:rPr>
          <w:rFonts w:cs="Arial"/>
        </w:rPr>
        <w:t xml:space="preserve"> </w:t>
      </w:r>
      <w:r>
        <w:rPr>
          <w:rFonts w:cs="Arial"/>
        </w:rPr>
        <w:t>of LABEL_012_ENGINE_STATUS to M_ZERO.</w:t>
      </w:r>
    </w:p>
    <w:p w14:paraId="3089E433" w14:textId="77777777" w:rsidR="00694444" w:rsidRDefault="00694444">
      <w:pPr>
        <w:widowControl w:val="0"/>
        <w:numPr>
          <w:ilvl w:val="0"/>
          <w:numId w:val="495"/>
        </w:numPr>
        <w:autoSpaceDE w:val="0"/>
        <w:autoSpaceDN w:val="0"/>
        <w:adjustRightInd w:val="0"/>
        <w:spacing w:after="160" w:line="252" w:lineRule="auto"/>
        <w:ind w:left="1080" w:hanging="720"/>
        <w:rPr>
          <w:rFonts w:cs="Arial"/>
        </w:rPr>
      </w:pPr>
      <w:r>
        <w:rPr>
          <w:rFonts w:cs="Arial"/>
        </w:rPr>
        <w:t>Set data package to M_ZERO.</w:t>
      </w:r>
    </w:p>
    <w:p w14:paraId="35045896" w14:textId="77777777" w:rsidR="00694444" w:rsidRDefault="00694444">
      <w:pPr>
        <w:widowControl w:val="0"/>
        <w:numPr>
          <w:ilvl w:val="0"/>
          <w:numId w:val="495"/>
        </w:numPr>
        <w:autoSpaceDE w:val="0"/>
        <w:autoSpaceDN w:val="0"/>
        <w:adjustRightInd w:val="0"/>
        <w:spacing w:after="160" w:line="252" w:lineRule="auto"/>
        <w:ind w:left="1080" w:hanging="720"/>
        <w:rPr>
          <w:rFonts w:cs="Arial"/>
        </w:rPr>
      </w:pPr>
      <w:r>
        <w:rPr>
          <w:rFonts w:cs="Arial"/>
        </w:rPr>
        <w:t>Set data package to data package BITWISE OR of M_ZERO left shift M_ONE.</w:t>
      </w:r>
    </w:p>
    <w:p w14:paraId="02C74717" w14:textId="77777777" w:rsidR="00694444" w:rsidRDefault="00694444">
      <w:pPr>
        <w:widowControl w:val="0"/>
        <w:numPr>
          <w:ilvl w:val="0"/>
          <w:numId w:val="495"/>
        </w:numPr>
        <w:autoSpaceDE w:val="0"/>
        <w:autoSpaceDN w:val="0"/>
        <w:adjustRightInd w:val="0"/>
        <w:spacing w:after="160" w:line="252" w:lineRule="auto"/>
        <w:ind w:left="1080" w:hanging="720"/>
        <w:rPr>
          <w:rFonts w:cs="Arial"/>
        </w:rPr>
      </w:pPr>
      <w:r>
        <w:rPr>
          <w:rFonts w:cs="Arial"/>
        </w:rPr>
        <w:t xml:space="preserve">Set data package to data package BITWISE OR of ENGINE 1 Chip Detector of Engine Chip left shift M_TWO. </w:t>
      </w:r>
    </w:p>
    <w:p w14:paraId="31FEF39B" w14:textId="77777777" w:rsidR="00694444" w:rsidRDefault="00694444">
      <w:pPr>
        <w:widowControl w:val="0"/>
        <w:numPr>
          <w:ilvl w:val="0"/>
          <w:numId w:val="495"/>
        </w:numPr>
        <w:autoSpaceDE w:val="0"/>
        <w:autoSpaceDN w:val="0"/>
        <w:adjustRightInd w:val="0"/>
        <w:spacing w:after="160" w:line="252" w:lineRule="auto"/>
        <w:ind w:left="1080" w:hanging="720"/>
        <w:rPr>
          <w:rFonts w:cs="Arial"/>
        </w:rPr>
      </w:pPr>
      <w:r>
        <w:rPr>
          <w:rFonts w:cs="Arial"/>
        </w:rPr>
        <w:t>Set data package to data package BITWISE OR of ENG 2 Chip Detector of Engine Chip left shift M_THREE.</w:t>
      </w:r>
    </w:p>
    <w:p w14:paraId="1CD44845" w14:textId="77777777" w:rsidR="00694444" w:rsidRDefault="00694444">
      <w:pPr>
        <w:widowControl w:val="0"/>
        <w:numPr>
          <w:ilvl w:val="0"/>
          <w:numId w:val="495"/>
        </w:numPr>
        <w:autoSpaceDE w:val="0"/>
        <w:autoSpaceDN w:val="0"/>
        <w:adjustRightInd w:val="0"/>
        <w:spacing w:after="160" w:line="252" w:lineRule="auto"/>
        <w:ind w:left="1080" w:hanging="720"/>
        <w:rPr>
          <w:rFonts w:cs="Arial"/>
        </w:rPr>
      </w:pPr>
      <w:r>
        <w:rPr>
          <w:rFonts w:cs="Arial"/>
        </w:rPr>
        <w:t>Set data package to data package BITWISE OR of ENGINE THROTTLE Warning of EXTERNAL interfaces left shift M_FOUR.</w:t>
      </w:r>
    </w:p>
    <w:p w14:paraId="16E54A13" w14:textId="77777777" w:rsidR="00694444" w:rsidRDefault="00694444">
      <w:pPr>
        <w:widowControl w:val="0"/>
        <w:numPr>
          <w:ilvl w:val="0"/>
          <w:numId w:val="495"/>
        </w:numPr>
        <w:autoSpaceDE w:val="0"/>
        <w:autoSpaceDN w:val="0"/>
        <w:adjustRightInd w:val="0"/>
        <w:spacing w:after="160" w:line="252" w:lineRule="auto"/>
        <w:ind w:left="1080" w:hanging="720"/>
        <w:rPr>
          <w:rFonts w:cs="Arial"/>
        </w:rPr>
      </w:pPr>
      <w:r>
        <w:rPr>
          <w:rFonts w:cs="Arial"/>
        </w:rPr>
        <w:t>Set data package to data package BITWISE OR of ENGINE POWER C Caution of EXTERNAL interfaces. left shift M_FIVE.</w:t>
      </w:r>
    </w:p>
    <w:p w14:paraId="7557678F" w14:textId="77777777" w:rsidR="00694444" w:rsidRDefault="00694444">
      <w:pPr>
        <w:widowControl w:val="0"/>
        <w:numPr>
          <w:ilvl w:val="0"/>
          <w:numId w:val="495"/>
        </w:numPr>
        <w:autoSpaceDE w:val="0"/>
        <w:autoSpaceDN w:val="0"/>
        <w:adjustRightInd w:val="0"/>
        <w:spacing w:after="160" w:line="252" w:lineRule="auto"/>
        <w:ind w:left="1080" w:hanging="720"/>
        <w:rPr>
          <w:rFonts w:cs="Arial"/>
        </w:rPr>
      </w:pPr>
      <w:r>
        <w:rPr>
          <w:rFonts w:cs="Arial"/>
        </w:rPr>
        <w:t>Set data package to data package BITWISE OR of ENGINE 1 Bleed Value Offset of Bleed Value left shift M_SIX.</w:t>
      </w:r>
    </w:p>
    <w:p w14:paraId="352CBCAE" w14:textId="77777777" w:rsidR="00694444" w:rsidRDefault="00694444">
      <w:pPr>
        <w:widowControl w:val="0"/>
        <w:numPr>
          <w:ilvl w:val="0"/>
          <w:numId w:val="495"/>
        </w:numPr>
        <w:autoSpaceDE w:val="0"/>
        <w:autoSpaceDN w:val="0"/>
        <w:adjustRightInd w:val="0"/>
        <w:spacing w:after="160" w:line="252" w:lineRule="auto"/>
        <w:ind w:left="1080" w:hanging="720"/>
        <w:rPr>
          <w:rFonts w:cs="Arial"/>
        </w:rPr>
      </w:pPr>
      <w:r>
        <w:rPr>
          <w:rFonts w:cs="Arial"/>
        </w:rPr>
        <w:t>Set data package to data package BITWISE OR of ENGINE 2 Bleed Value Offset of Bleed Value left shift M_SEVEN.</w:t>
      </w:r>
    </w:p>
    <w:p w14:paraId="104F3010" w14:textId="77777777" w:rsidR="00694444" w:rsidRDefault="00694444">
      <w:pPr>
        <w:widowControl w:val="0"/>
        <w:numPr>
          <w:ilvl w:val="0"/>
          <w:numId w:val="495"/>
        </w:numPr>
        <w:autoSpaceDE w:val="0"/>
        <w:autoSpaceDN w:val="0"/>
        <w:adjustRightInd w:val="0"/>
        <w:spacing w:after="160" w:line="252" w:lineRule="auto"/>
        <w:ind w:left="1080" w:hanging="720"/>
        <w:rPr>
          <w:rFonts w:cs="Arial"/>
        </w:rPr>
      </w:pPr>
      <w:r>
        <w:rPr>
          <w:rFonts w:cs="Arial"/>
        </w:rPr>
        <w:t>Set data package to data package BITWISE OR of ENGINE 1 Bleed Value Open of Bleed Value left shift M_EIGHT.</w:t>
      </w:r>
    </w:p>
    <w:p w14:paraId="48F388EA" w14:textId="77777777" w:rsidR="00694444" w:rsidRDefault="00694444">
      <w:pPr>
        <w:widowControl w:val="0"/>
        <w:numPr>
          <w:ilvl w:val="0"/>
          <w:numId w:val="495"/>
        </w:numPr>
        <w:autoSpaceDE w:val="0"/>
        <w:autoSpaceDN w:val="0"/>
        <w:adjustRightInd w:val="0"/>
        <w:spacing w:after="160" w:line="252" w:lineRule="auto"/>
        <w:ind w:left="1080" w:hanging="720"/>
        <w:rPr>
          <w:rFonts w:cs="Arial"/>
        </w:rPr>
      </w:pPr>
      <w:r>
        <w:rPr>
          <w:rFonts w:cs="Arial"/>
        </w:rPr>
        <w:t>Set data package to data package BITWISE OR of ENGINE 2 Bleed Value Open of Bleed Value left shift M_NINE.</w:t>
      </w:r>
    </w:p>
    <w:p w14:paraId="223CE886" w14:textId="5901ECCC" w:rsidR="00694444" w:rsidRDefault="00694444">
      <w:pPr>
        <w:widowControl w:val="0"/>
        <w:numPr>
          <w:ilvl w:val="0"/>
          <w:numId w:val="495"/>
        </w:numPr>
        <w:autoSpaceDE w:val="0"/>
        <w:autoSpaceDN w:val="0"/>
        <w:adjustRightInd w:val="0"/>
        <w:spacing w:after="160" w:line="252" w:lineRule="auto"/>
        <w:ind w:left="1080" w:hanging="720"/>
        <w:rPr>
          <w:rFonts w:cs="Arial"/>
        </w:rPr>
      </w:pPr>
      <w:r>
        <w:rPr>
          <w:rFonts w:cs="Arial"/>
        </w:rPr>
        <w:t xml:space="preserve">Set data of </w:t>
      </w:r>
      <w:r w:rsidR="00D441F5" w:rsidRPr="00D441F5">
        <w:rPr>
          <w:rFonts w:cs="Arial"/>
        </w:rPr>
        <w:t>Tx_a429_ddw</w:t>
      </w:r>
      <w:r w:rsidR="00D441F5">
        <w:rPr>
          <w:rFonts w:cs="Arial"/>
        </w:rPr>
        <w:t xml:space="preserve"> </w:t>
      </w:r>
      <w:r>
        <w:rPr>
          <w:rFonts w:cs="Arial"/>
        </w:rPr>
        <w:t>of index of LABEL_012_ENGINE_STATUS to data package.</w:t>
      </w:r>
    </w:p>
    <w:p w14:paraId="15B12909" w14:textId="77E3A89C" w:rsidR="00694444" w:rsidRDefault="00694444">
      <w:pPr>
        <w:widowControl w:val="0"/>
        <w:numPr>
          <w:ilvl w:val="0"/>
          <w:numId w:val="495"/>
        </w:numPr>
        <w:autoSpaceDE w:val="0"/>
        <w:autoSpaceDN w:val="0"/>
        <w:adjustRightInd w:val="0"/>
        <w:spacing w:after="160" w:line="252" w:lineRule="auto"/>
        <w:ind w:left="1080" w:hanging="720"/>
        <w:rPr>
          <w:rFonts w:cs="Arial"/>
        </w:rPr>
      </w:pPr>
      <w:r>
        <w:rPr>
          <w:rFonts w:cs="Arial"/>
        </w:rPr>
        <w:t xml:space="preserve">Set status of </w:t>
      </w:r>
      <w:r w:rsidR="00D441F5" w:rsidRPr="00D441F5">
        <w:rPr>
          <w:rFonts w:cs="Arial"/>
        </w:rPr>
        <w:t>Tx_a429_ddw</w:t>
      </w:r>
      <w:r w:rsidR="00D441F5">
        <w:rPr>
          <w:rFonts w:cs="Arial"/>
        </w:rPr>
        <w:t xml:space="preserve"> </w:t>
      </w:r>
      <w:r>
        <w:rPr>
          <w:rFonts w:cs="Arial"/>
        </w:rPr>
        <w:t>of index of LABEL_012_ENGINE_STATUS to OK.</w:t>
      </w:r>
    </w:p>
    <w:p w14:paraId="487FF544" w14:textId="77777777" w:rsidR="00694444" w:rsidRDefault="00694444" w:rsidP="00694444">
      <w:pPr>
        <w:widowControl w:val="0"/>
        <w:autoSpaceDE w:val="0"/>
        <w:autoSpaceDN w:val="0"/>
        <w:adjustRightInd w:val="0"/>
        <w:rPr>
          <w:rFonts w:cs="Arial"/>
        </w:rPr>
      </w:pPr>
    </w:p>
    <w:p w14:paraId="6FF117FA" w14:textId="77777777" w:rsidR="00694444" w:rsidRDefault="00000000" w:rsidP="00694444">
      <w:pPr>
        <w:jc w:val="center"/>
        <w:rPr>
          <w:rFonts w:ascii="Times New Roman" w:hAnsi="Times New Roman"/>
          <w:sz w:val="24"/>
          <w:szCs w:val="24"/>
        </w:rPr>
      </w:pPr>
      <w:r>
        <w:pict w14:anchorId="0ED96431">
          <v:rect id="_x0000_i5088" style="width:468pt;height:1pt" o:hralign="center" o:hrstd="t" o:hr="t" fillcolor="#a0a0a0" stroked="f"/>
        </w:pict>
      </w:r>
    </w:p>
    <w:p w14:paraId="0F31CFB4" w14:textId="77777777" w:rsidR="00694444" w:rsidRDefault="00694444" w:rsidP="00694444">
      <w:pPr>
        <w:pStyle w:val="Heading3"/>
      </w:pPr>
      <w:bookmarkStart w:id="4397" w:name="_Toc158317037"/>
      <w:bookmarkStart w:id="4398" w:name="_Toc210986010"/>
      <w:r>
        <w:t>10.41.69 TxProcessLabel013WarningStatus</w:t>
      </w:r>
      <w:bookmarkEnd w:id="4397"/>
      <w:bookmarkEnd w:id="4398"/>
    </w:p>
    <w:p w14:paraId="01F40EFA" w14:textId="77777777" w:rsidR="00694444" w:rsidRDefault="00694444" w:rsidP="00694444"/>
    <w:p w14:paraId="0AEF4F6F" w14:textId="77777777" w:rsidR="00694444" w:rsidRDefault="00694444" w:rsidP="00694444">
      <w:pPr>
        <w:autoSpaceDE w:val="0"/>
        <w:autoSpaceDN w:val="0"/>
        <w:adjustRightInd w:val="0"/>
        <w:rPr>
          <w:rFonts w:cs="Arial"/>
        </w:rPr>
      </w:pPr>
      <w:r>
        <w:rPr>
          <w:rFonts w:cs="Arial"/>
        </w:rPr>
        <w:t>Low Level Design Details about CSU TxProcessLabel013WarningStatus will follow in the sub sections.</w:t>
      </w:r>
    </w:p>
    <w:p w14:paraId="19C71B2A" w14:textId="77777777" w:rsidR="00694444" w:rsidRDefault="00694444" w:rsidP="00694444">
      <w:pPr>
        <w:widowControl w:val="0"/>
        <w:autoSpaceDE w:val="0"/>
        <w:autoSpaceDN w:val="0"/>
        <w:adjustRightInd w:val="0"/>
        <w:rPr>
          <w:rFonts w:ascii="Times New Roman" w:hAnsi="Times New Roman"/>
          <w:sz w:val="24"/>
          <w:szCs w:val="24"/>
        </w:rPr>
      </w:pPr>
    </w:p>
    <w:p w14:paraId="0669C975" w14:textId="77777777" w:rsidR="00694444" w:rsidRDefault="00694444" w:rsidP="00694444">
      <w:pPr>
        <w:widowControl w:val="0"/>
        <w:autoSpaceDE w:val="0"/>
        <w:autoSpaceDN w:val="0"/>
        <w:adjustRightInd w:val="0"/>
      </w:pPr>
    </w:p>
    <w:p w14:paraId="2362425E" w14:textId="77777777" w:rsidR="00694444" w:rsidRDefault="00000000" w:rsidP="00694444">
      <w:pPr>
        <w:jc w:val="center"/>
      </w:pPr>
      <w:r>
        <w:pict w14:anchorId="44E55F20">
          <v:rect id="_x0000_i5089" style="width:468pt;height:1pt" o:hralign="center" o:hrstd="t" o:hr="t" fillcolor="#a0a0a0" stroked="f"/>
        </w:pict>
      </w:r>
    </w:p>
    <w:p w14:paraId="0B98DC77" w14:textId="77777777" w:rsidR="00694444" w:rsidRDefault="00694444" w:rsidP="00694444">
      <w:pPr>
        <w:pStyle w:val="Heading4"/>
      </w:pPr>
      <w:bookmarkStart w:id="4399" w:name="_Toc158317038"/>
      <w:r>
        <w:t>10.41.69.1 Brief Description</w:t>
      </w:r>
      <w:bookmarkEnd w:id="4399"/>
    </w:p>
    <w:p w14:paraId="19C16442" w14:textId="77777777" w:rsidR="00694444" w:rsidRDefault="00694444" w:rsidP="00694444"/>
    <w:p w14:paraId="2B2FE8F2" w14:textId="77777777" w:rsidR="00694444" w:rsidRDefault="00694444" w:rsidP="00694444">
      <w:pPr>
        <w:widowControl w:val="0"/>
        <w:autoSpaceDE w:val="0"/>
        <w:autoSpaceDN w:val="0"/>
        <w:adjustRightInd w:val="0"/>
        <w:rPr>
          <w:rFonts w:cs="Arial"/>
        </w:rPr>
      </w:pPr>
      <w:r>
        <w:rPr>
          <w:rFonts w:cs="Arial"/>
        </w:rPr>
        <w:t>This function sets the TxProcessLabel013WarningStatus</w:t>
      </w:r>
    </w:p>
    <w:p w14:paraId="68085E25" w14:textId="77777777" w:rsidR="00694444" w:rsidRDefault="00000000" w:rsidP="00694444">
      <w:pPr>
        <w:jc w:val="center"/>
        <w:rPr>
          <w:rFonts w:ascii="Times New Roman" w:hAnsi="Times New Roman"/>
          <w:sz w:val="24"/>
          <w:szCs w:val="24"/>
        </w:rPr>
      </w:pPr>
      <w:r>
        <w:pict w14:anchorId="2E7F38BA">
          <v:rect id="_x0000_i5090" style="width:468pt;height:1pt" o:hralign="center" o:hrstd="t" o:hr="t" fillcolor="#a0a0a0" stroked="f"/>
        </w:pict>
      </w:r>
    </w:p>
    <w:p w14:paraId="2410ABEA" w14:textId="77777777" w:rsidR="00694444" w:rsidRDefault="00694444" w:rsidP="00694444">
      <w:pPr>
        <w:pStyle w:val="Heading4"/>
      </w:pPr>
      <w:bookmarkStart w:id="4400" w:name="_Toc158317039"/>
      <w:r>
        <w:t>10.41.69.2 List of HLRs allocated</w:t>
      </w:r>
      <w:bookmarkEnd w:id="4400"/>
    </w:p>
    <w:p w14:paraId="4928A3B9" w14:textId="77777777" w:rsidR="00694444" w:rsidRDefault="00694444" w:rsidP="00694444"/>
    <w:p w14:paraId="371DD942"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0F2485C8" w14:textId="77777777" w:rsidR="00694444" w:rsidRDefault="00694444" w:rsidP="00694444">
      <w:pPr>
        <w:widowControl w:val="0"/>
        <w:autoSpaceDE w:val="0"/>
        <w:autoSpaceDN w:val="0"/>
        <w:adjustRightInd w:val="0"/>
        <w:rPr>
          <w:rFonts w:ascii="Times New Roman" w:hAnsi="Times New Roman"/>
          <w:sz w:val="24"/>
          <w:szCs w:val="24"/>
        </w:rPr>
      </w:pPr>
    </w:p>
    <w:p w14:paraId="072D041B" w14:textId="77777777" w:rsidR="00694444" w:rsidRDefault="00000000" w:rsidP="00694444">
      <w:pPr>
        <w:jc w:val="center"/>
      </w:pPr>
      <w:r>
        <w:pict w14:anchorId="61AFF2D6">
          <v:rect id="_x0000_i5091" style="width:468pt;height:1pt" o:hralign="center" o:hrstd="t" o:hr="t" fillcolor="#a0a0a0" stroked="f"/>
        </w:pict>
      </w:r>
    </w:p>
    <w:p w14:paraId="650326FF" w14:textId="77777777" w:rsidR="00694444" w:rsidRDefault="00694444" w:rsidP="00694444">
      <w:pPr>
        <w:pStyle w:val="Heading4"/>
      </w:pPr>
      <w:bookmarkStart w:id="4401" w:name="_Toc158317040"/>
      <w:r>
        <w:t>10.41.69.3 List of global variables accessed and modified</w:t>
      </w:r>
      <w:bookmarkEnd w:id="4401"/>
    </w:p>
    <w:p w14:paraId="0D8FE020" w14:textId="77777777" w:rsidR="00694444" w:rsidRDefault="00694444" w:rsidP="00694444"/>
    <w:p w14:paraId="6395E2C5" w14:textId="77777777" w:rsidR="00694444" w:rsidRDefault="00694444" w:rsidP="00694444">
      <w:pPr>
        <w:autoSpaceDE w:val="0"/>
        <w:autoSpaceDN w:val="0"/>
        <w:adjustRightInd w:val="0"/>
        <w:rPr>
          <w:rFonts w:cs="Arial"/>
        </w:rPr>
      </w:pPr>
      <w:r>
        <w:rPr>
          <w:rFonts w:cs="Arial"/>
        </w:rPr>
        <w:t>Accessed: Hyd_cautions</w:t>
      </w:r>
    </w:p>
    <w:p w14:paraId="082993C9" w14:textId="77777777" w:rsidR="00694444" w:rsidRDefault="00694444" w:rsidP="00694444">
      <w:pPr>
        <w:autoSpaceDE w:val="0"/>
        <w:autoSpaceDN w:val="0"/>
        <w:adjustRightInd w:val="0"/>
        <w:rPr>
          <w:rFonts w:cs="Arial"/>
        </w:rPr>
      </w:pPr>
      <w:r>
        <w:rPr>
          <w:rFonts w:cs="Arial"/>
        </w:rPr>
        <w:t xml:space="preserve">         </w:t>
      </w:r>
      <w:r>
        <w:rPr>
          <w:rFonts w:cs="Arial"/>
        </w:rPr>
        <w:tab/>
        <w:t xml:space="preserve">      Mgb_oil</w:t>
      </w:r>
    </w:p>
    <w:p w14:paraId="3E172EEE" w14:textId="77777777" w:rsidR="00694444" w:rsidRDefault="00694444" w:rsidP="00694444">
      <w:pPr>
        <w:autoSpaceDE w:val="0"/>
        <w:autoSpaceDN w:val="0"/>
        <w:adjustRightInd w:val="0"/>
        <w:rPr>
          <w:rFonts w:cs="Arial"/>
        </w:rPr>
      </w:pPr>
      <w:r>
        <w:rPr>
          <w:rFonts w:cs="Arial"/>
        </w:rPr>
        <w:t xml:space="preserve">                   Tgb_oil_temp</w:t>
      </w:r>
    </w:p>
    <w:p w14:paraId="1A70410C" w14:textId="77777777" w:rsidR="00694444" w:rsidRDefault="00694444" w:rsidP="00694444">
      <w:pPr>
        <w:autoSpaceDE w:val="0"/>
        <w:autoSpaceDN w:val="0"/>
        <w:adjustRightInd w:val="0"/>
        <w:rPr>
          <w:rFonts w:cs="Arial"/>
        </w:rPr>
      </w:pPr>
      <w:r>
        <w:rPr>
          <w:rFonts w:cs="Arial"/>
        </w:rPr>
        <w:t xml:space="preserve">                 Mgb_chip</w:t>
      </w:r>
    </w:p>
    <w:p w14:paraId="5F7C2201" w14:textId="77777777" w:rsidR="00694444" w:rsidRDefault="00694444" w:rsidP="00694444">
      <w:pPr>
        <w:autoSpaceDE w:val="0"/>
        <w:autoSpaceDN w:val="0"/>
        <w:adjustRightInd w:val="0"/>
        <w:rPr>
          <w:rFonts w:cs="Arial"/>
        </w:rPr>
      </w:pPr>
      <w:r>
        <w:rPr>
          <w:rFonts w:cs="Arial"/>
        </w:rPr>
        <w:t xml:space="preserve">                Source_selection_sent</w:t>
      </w:r>
    </w:p>
    <w:p w14:paraId="3831667E" w14:textId="77777777" w:rsidR="00694444" w:rsidRDefault="00694444" w:rsidP="00694444">
      <w:pPr>
        <w:autoSpaceDE w:val="0"/>
        <w:autoSpaceDN w:val="0"/>
        <w:adjustRightInd w:val="0"/>
        <w:rPr>
          <w:rFonts w:cs="Arial"/>
        </w:rPr>
      </w:pPr>
      <w:r>
        <w:rPr>
          <w:rFonts w:cs="Arial"/>
        </w:rPr>
        <w:t>Modified: Tx_a429_ddw</w:t>
      </w:r>
    </w:p>
    <w:p w14:paraId="5A35B95A" w14:textId="77777777" w:rsidR="00694444" w:rsidRDefault="00694444" w:rsidP="00694444">
      <w:pPr>
        <w:widowControl w:val="0"/>
        <w:autoSpaceDE w:val="0"/>
        <w:autoSpaceDN w:val="0"/>
        <w:adjustRightInd w:val="0"/>
        <w:rPr>
          <w:rFonts w:ascii="Times New Roman" w:hAnsi="Times New Roman"/>
          <w:sz w:val="24"/>
          <w:szCs w:val="24"/>
        </w:rPr>
      </w:pPr>
    </w:p>
    <w:p w14:paraId="5A1499C5" w14:textId="77777777" w:rsidR="00694444" w:rsidRDefault="00000000" w:rsidP="00694444">
      <w:pPr>
        <w:jc w:val="center"/>
      </w:pPr>
      <w:r>
        <w:pict w14:anchorId="3603EF95">
          <v:rect id="_x0000_i5092" style="width:468pt;height:1pt" o:hralign="center" o:hrstd="t" o:hr="t" fillcolor="#a0a0a0" stroked="f"/>
        </w:pict>
      </w:r>
    </w:p>
    <w:p w14:paraId="635BFFDE" w14:textId="77777777" w:rsidR="00694444" w:rsidRDefault="00694444" w:rsidP="00694444">
      <w:pPr>
        <w:pStyle w:val="Heading4"/>
      </w:pPr>
      <w:bookmarkStart w:id="4402" w:name="_Toc158317041"/>
      <w:r>
        <w:t>10.41.69.4 Parameter list (Input/Output)</w:t>
      </w:r>
      <w:bookmarkEnd w:id="4402"/>
    </w:p>
    <w:p w14:paraId="062583CE" w14:textId="77777777" w:rsidR="00694444" w:rsidRDefault="00694444" w:rsidP="00694444"/>
    <w:p w14:paraId="683E30A7" w14:textId="77777777" w:rsidR="00694444" w:rsidRDefault="00694444" w:rsidP="00694444">
      <w:pPr>
        <w:widowControl w:val="0"/>
        <w:autoSpaceDE w:val="0"/>
        <w:autoSpaceDN w:val="0"/>
        <w:adjustRightInd w:val="0"/>
      </w:pPr>
      <w:r>
        <w:rPr>
          <w:rFonts w:cs="Arial"/>
        </w:rPr>
        <w:t>None</w:t>
      </w:r>
    </w:p>
    <w:p w14:paraId="34DD6710" w14:textId="77777777" w:rsidR="00694444" w:rsidRDefault="00000000" w:rsidP="00694444">
      <w:pPr>
        <w:jc w:val="center"/>
      </w:pPr>
      <w:r>
        <w:pict w14:anchorId="500AF9ED">
          <v:rect id="_x0000_i5093" style="width:468pt;height:1pt" o:hralign="center" o:hrstd="t" o:hr="t" fillcolor="#a0a0a0" stroked="f"/>
        </w:pict>
      </w:r>
    </w:p>
    <w:p w14:paraId="2CC795F9" w14:textId="77777777" w:rsidR="00694444" w:rsidRDefault="00694444" w:rsidP="00694444">
      <w:pPr>
        <w:pStyle w:val="Heading4"/>
      </w:pPr>
      <w:bookmarkStart w:id="4403" w:name="_Toc158317042"/>
      <w:r>
        <w:t>10.41.69.5 Return Value</w:t>
      </w:r>
      <w:bookmarkEnd w:id="4403"/>
    </w:p>
    <w:p w14:paraId="1945AB2D" w14:textId="77777777" w:rsidR="00694444" w:rsidRDefault="00694444" w:rsidP="00694444"/>
    <w:p w14:paraId="20C490FA" w14:textId="77777777" w:rsidR="00694444" w:rsidRDefault="00694444" w:rsidP="00694444">
      <w:pPr>
        <w:widowControl w:val="0"/>
        <w:autoSpaceDE w:val="0"/>
        <w:autoSpaceDN w:val="0"/>
        <w:adjustRightInd w:val="0"/>
      </w:pPr>
      <w:r>
        <w:rPr>
          <w:rFonts w:cs="Arial"/>
        </w:rPr>
        <w:t>None</w:t>
      </w:r>
    </w:p>
    <w:p w14:paraId="2FFA8011" w14:textId="77777777" w:rsidR="00694444" w:rsidRDefault="00000000" w:rsidP="00694444">
      <w:pPr>
        <w:jc w:val="center"/>
      </w:pPr>
      <w:r>
        <w:pict w14:anchorId="5022C7EC">
          <v:rect id="_x0000_i5094" style="width:468pt;height:1pt" o:hralign="center" o:hrstd="t" o:hr="t" fillcolor="#a0a0a0" stroked="f"/>
        </w:pict>
      </w:r>
    </w:p>
    <w:p w14:paraId="380FDD53" w14:textId="77777777" w:rsidR="00694444" w:rsidRDefault="00694444" w:rsidP="00694444">
      <w:pPr>
        <w:pStyle w:val="Heading4"/>
      </w:pPr>
      <w:bookmarkStart w:id="4404" w:name="_Toc158317043"/>
      <w:r>
        <w:t>10.41.69.6 Other CSUs called by this CSU</w:t>
      </w:r>
      <w:bookmarkEnd w:id="4404"/>
    </w:p>
    <w:p w14:paraId="50351EB2" w14:textId="77777777" w:rsidR="00694444" w:rsidRDefault="00694444" w:rsidP="00694444"/>
    <w:p w14:paraId="20E78229" w14:textId="77777777" w:rsidR="00694444" w:rsidRDefault="00694444" w:rsidP="00694444">
      <w:pPr>
        <w:autoSpaceDE w:val="0"/>
        <w:autoSpaceDN w:val="0"/>
        <w:adjustRightInd w:val="0"/>
        <w:rPr>
          <w:rFonts w:cs="Arial"/>
        </w:rPr>
      </w:pPr>
      <w:r>
        <w:rPr>
          <w:rFonts w:cs="Arial"/>
        </w:rPr>
        <w:t xml:space="preserve">None </w:t>
      </w:r>
    </w:p>
    <w:p w14:paraId="6C791D28" w14:textId="77777777" w:rsidR="00694444" w:rsidRDefault="00694444" w:rsidP="00694444">
      <w:pPr>
        <w:widowControl w:val="0"/>
        <w:autoSpaceDE w:val="0"/>
        <w:autoSpaceDN w:val="0"/>
        <w:adjustRightInd w:val="0"/>
        <w:rPr>
          <w:rFonts w:ascii="Times New Roman" w:hAnsi="Times New Roman"/>
          <w:sz w:val="24"/>
          <w:szCs w:val="24"/>
        </w:rPr>
      </w:pPr>
    </w:p>
    <w:p w14:paraId="7D60858F" w14:textId="77777777" w:rsidR="00694444" w:rsidRDefault="00000000" w:rsidP="00694444">
      <w:pPr>
        <w:jc w:val="center"/>
      </w:pPr>
      <w:r>
        <w:pict w14:anchorId="615C85DE">
          <v:rect id="_x0000_i5095" style="width:468pt;height:1pt" o:hralign="center" o:hrstd="t" o:hr="t" fillcolor="#a0a0a0" stroked="f"/>
        </w:pict>
      </w:r>
    </w:p>
    <w:p w14:paraId="7AF0ACDE" w14:textId="77777777" w:rsidR="00694444" w:rsidRDefault="00694444" w:rsidP="00694444">
      <w:pPr>
        <w:pStyle w:val="Heading4"/>
      </w:pPr>
      <w:bookmarkStart w:id="4405" w:name="_Toc158317044"/>
      <w:r>
        <w:t>10.41.69.7 Description of list of LLRs allocated</w:t>
      </w:r>
      <w:bookmarkEnd w:id="4405"/>
    </w:p>
    <w:p w14:paraId="5FF9601E" w14:textId="77777777" w:rsidR="00694444" w:rsidRDefault="00694444" w:rsidP="00694444"/>
    <w:p w14:paraId="7CE947B8" w14:textId="77777777" w:rsidR="00694444" w:rsidRDefault="00694444" w:rsidP="00694444">
      <w:pPr>
        <w:autoSpaceDE w:val="0"/>
        <w:autoSpaceDN w:val="0"/>
        <w:adjustRightInd w:val="0"/>
        <w:rPr>
          <w:rFonts w:cs="Arial"/>
        </w:rPr>
      </w:pPr>
      <w:r>
        <w:rPr>
          <w:rFonts w:cs="Arial"/>
        </w:rPr>
        <w:t>The following section will list the LLRs allocated to TxProcessLabel013WarningStatus</w:t>
      </w:r>
    </w:p>
    <w:p w14:paraId="1C716278" w14:textId="77777777" w:rsidR="00694444" w:rsidRDefault="00694444" w:rsidP="00694444">
      <w:pPr>
        <w:widowControl w:val="0"/>
        <w:autoSpaceDE w:val="0"/>
        <w:autoSpaceDN w:val="0"/>
        <w:adjustRightInd w:val="0"/>
        <w:rPr>
          <w:rFonts w:ascii="Times New Roman" w:hAnsi="Times New Roman"/>
          <w:sz w:val="24"/>
          <w:szCs w:val="24"/>
        </w:rPr>
      </w:pPr>
    </w:p>
    <w:p w14:paraId="44DB5C8D" w14:textId="77777777" w:rsidR="00694444" w:rsidRDefault="00000000" w:rsidP="00694444">
      <w:pPr>
        <w:jc w:val="center"/>
      </w:pPr>
      <w:r>
        <w:pict w14:anchorId="35888D63">
          <v:rect id="_x0000_i5096" style="width:468pt;height:1pt" o:hralign="center" o:hrstd="t" o:hr="t" fillcolor="#a0a0a0" stroked="f"/>
        </w:pict>
      </w:r>
    </w:p>
    <w:p w14:paraId="2E7A6796" w14:textId="77777777" w:rsidR="00694444" w:rsidRDefault="00694444" w:rsidP="00211FA8">
      <w:pPr>
        <w:pStyle w:val="Heading5"/>
      </w:pPr>
      <w:bookmarkStart w:id="4406" w:name="_Toc158317045"/>
      <w:r>
        <w:t>10.41.69.7.1 daugwylogicairbus-TxProcessLabel013WarningStatus-LLR-001</w:t>
      </w:r>
      <w:bookmarkEnd w:id="4406"/>
    </w:p>
    <w:p w14:paraId="28E4C195" w14:textId="77777777" w:rsidR="00694444" w:rsidRDefault="00694444" w:rsidP="00694444">
      <w:r>
        <w:t>Requirement ID: H398-LLD-GWY-FNC-7207</w:t>
      </w:r>
    </w:p>
    <w:p w14:paraId="6AE32DAB" w14:textId="77777777" w:rsidR="00694444" w:rsidRDefault="00694444" w:rsidP="00694444"/>
    <w:p w14:paraId="285BF055" w14:textId="77777777" w:rsidR="00694444" w:rsidRDefault="00694444" w:rsidP="00694444">
      <w:pPr>
        <w:autoSpaceDE w:val="0"/>
        <w:autoSpaceDN w:val="0"/>
        <w:adjustRightInd w:val="0"/>
        <w:rPr>
          <w:rFonts w:cs="Arial"/>
        </w:rPr>
      </w:pPr>
      <w:r>
        <w:rPr>
          <w:rFonts w:cs="Arial"/>
        </w:rPr>
        <w:t>The function shall do the following.</w:t>
      </w:r>
    </w:p>
    <w:p w14:paraId="6A1FC66A" w14:textId="088E65F5"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 xml:space="preserve">Set id of </w:t>
      </w:r>
      <w:r w:rsidR="00D441F5" w:rsidRPr="00D441F5">
        <w:rPr>
          <w:rFonts w:cs="Arial"/>
        </w:rPr>
        <w:t>Tx_a429_ddw</w:t>
      </w:r>
      <w:r w:rsidR="00D441F5">
        <w:rPr>
          <w:rFonts w:cs="Arial"/>
        </w:rPr>
        <w:t xml:space="preserve"> </w:t>
      </w:r>
      <w:r>
        <w:rPr>
          <w:rFonts w:cs="Arial"/>
        </w:rPr>
        <w:t>of index LABEL_013_ENGINE_STATUS to M_ZERO.</w:t>
      </w:r>
    </w:p>
    <w:p w14:paraId="600BD308" w14:textId="77777777"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Set data package to HYDRAULIC aux pump low pressure alert of Hydraulic Cautions.</w:t>
      </w:r>
    </w:p>
    <w:p w14:paraId="40ABC3C8" w14:textId="77777777"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Set data package to data package of BITWISE OR of HYDRAULIC auto pilot circuit pressure alert of Hydraulic Cautions left shift M_ONE.</w:t>
      </w:r>
    </w:p>
    <w:p w14:paraId="18829C63" w14:textId="77777777"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Set data package to data package of BITWISE OR of HYDRAULIC 1 main pump low pressure alert of Hydraulic Cautions left shift M_TWO.</w:t>
      </w:r>
    </w:p>
    <w:p w14:paraId="65B63570" w14:textId="77777777"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Set data package to data package of BITWISE OR of HYDAULIC 1 low level alert of Hydraulic Cautions left shift M_THREE.</w:t>
      </w:r>
    </w:p>
    <w:p w14:paraId="1A2D01BA" w14:textId="77777777"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Set data package to data package of BITWISE OR of HYDRAULIC 2 low level alert of Hydraulic Cautions left shift M_FOUR.</w:t>
      </w:r>
    </w:p>
    <w:p w14:paraId="4BA7EF99" w14:textId="77777777"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Set data package to data package of BITWISE OR of HYDRAULIC 2 pump low pressure alert of Hydraulic Cautions left shift M_FIVE.</w:t>
      </w:r>
    </w:p>
    <w:p w14:paraId="049F8ED0" w14:textId="77777777"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Set data package to data package of BITWISE OR of HYDRAULIC 1 aux pump fail alert of Hydraulic Cautions left shift M_SIX.</w:t>
      </w:r>
    </w:p>
    <w:p w14:paraId="783666F3" w14:textId="77777777"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Set data package to data package of BITWISE OR of MGB oil temp alarm of MGB Oil left shift M_SEVEN.</w:t>
      </w:r>
    </w:p>
    <w:p w14:paraId="5A186A9E" w14:textId="77777777"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Set data package to data package of BITWISE OR of MGB Main pump low pressure alarm of MGB Oil left shift M_EIGHT.</w:t>
      </w:r>
    </w:p>
    <w:p w14:paraId="75BF106D" w14:textId="77777777"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Set data package to data package of BITWISE OR of MGB Standby pump low pressure alarm of MGB Oil left shift M_NINE.</w:t>
      </w:r>
    </w:p>
    <w:p w14:paraId="3DE62E6B" w14:textId="77777777"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Set data package to data package of BITWISE OR of IGB Oil Temperature left shift M_TEN.</w:t>
      </w:r>
    </w:p>
    <w:p w14:paraId="428F8C6C" w14:textId="77777777"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Set data package to data package of BITWISE OR of TGB Oil Temperature left shift M_ELEVEN.</w:t>
      </w:r>
    </w:p>
    <w:p w14:paraId="180AE500" w14:textId="77777777" w:rsidR="00694444" w:rsidRDefault="00694444">
      <w:pPr>
        <w:widowControl w:val="0"/>
        <w:numPr>
          <w:ilvl w:val="0"/>
          <w:numId w:val="496"/>
        </w:numPr>
        <w:autoSpaceDE w:val="0"/>
        <w:autoSpaceDN w:val="0"/>
        <w:adjustRightInd w:val="0"/>
        <w:spacing w:after="160" w:line="252" w:lineRule="auto"/>
        <w:ind w:left="1080" w:hanging="720"/>
        <w:rPr>
          <w:rFonts w:cs="Arial"/>
        </w:rPr>
      </w:pPr>
      <w:r>
        <w:rPr>
          <w:rFonts w:cs="Arial"/>
        </w:rPr>
        <w:t>Set data package to data package of BITWISE OR of MGB Chip left shift M_TWELVE.</w:t>
      </w:r>
    </w:p>
    <w:p w14:paraId="74FFFBB3" w14:textId="77777777" w:rsidR="00694444" w:rsidRDefault="00694444" w:rsidP="00694444">
      <w:pPr>
        <w:widowControl w:val="0"/>
        <w:autoSpaceDE w:val="0"/>
        <w:autoSpaceDN w:val="0"/>
        <w:adjustRightInd w:val="0"/>
        <w:rPr>
          <w:rFonts w:cs="Arial"/>
        </w:rPr>
      </w:pPr>
    </w:p>
    <w:p w14:paraId="1B6805E7" w14:textId="77777777" w:rsidR="00694444" w:rsidRDefault="00000000" w:rsidP="00694444">
      <w:pPr>
        <w:jc w:val="center"/>
        <w:rPr>
          <w:rFonts w:ascii="Times New Roman" w:hAnsi="Times New Roman"/>
          <w:sz w:val="24"/>
          <w:szCs w:val="24"/>
        </w:rPr>
      </w:pPr>
      <w:r>
        <w:pict w14:anchorId="52A4CC7B">
          <v:rect id="_x0000_i5097" style="width:468pt;height:1pt" o:hralign="center" o:hrstd="t" o:hr="t" fillcolor="#a0a0a0" stroked="f"/>
        </w:pict>
      </w:r>
    </w:p>
    <w:p w14:paraId="00B73CC6" w14:textId="77777777" w:rsidR="00694444" w:rsidRDefault="00694444" w:rsidP="00211FA8">
      <w:pPr>
        <w:pStyle w:val="Heading5"/>
      </w:pPr>
      <w:bookmarkStart w:id="4407" w:name="_Toc158317046"/>
      <w:r>
        <w:t>10.41.69.7.2 daugwylogicairbus-TxProcessLabel013WarningStatus-LLR-005</w:t>
      </w:r>
      <w:bookmarkEnd w:id="4407"/>
    </w:p>
    <w:p w14:paraId="10A320D8" w14:textId="77777777" w:rsidR="00694444" w:rsidRDefault="00694444" w:rsidP="00694444">
      <w:r>
        <w:t>Requirement ID: H398-LLD-GWY-FNC-7339</w:t>
      </w:r>
    </w:p>
    <w:p w14:paraId="5D2FB8B0" w14:textId="77777777" w:rsidR="00694444" w:rsidRDefault="00694444" w:rsidP="00694444"/>
    <w:p w14:paraId="0ACD2274" w14:textId="77777777" w:rsidR="00694444" w:rsidRDefault="00694444" w:rsidP="00694444">
      <w:pPr>
        <w:autoSpaceDE w:val="0"/>
        <w:autoSpaceDN w:val="0"/>
        <w:adjustRightInd w:val="0"/>
        <w:ind w:left="360"/>
        <w:rPr>
          <w:rFonts w:cs="Arial"/>
        </w:rPr>
      </w:pPr>
      <w:r>
        <w:rPr>
          <w:rFonts w:cs="Arial"/>
        </w:rPr>
        <w:t>The function shall do the following.</w:t>
      </w:r>
    </w:p>
    <w:p w14:paraId="7AAF6426" w14:textId="77777777" w:rsidR="00694444" w:rsidRDefault="00694444" w:rsidP="00592348">
      <w:pPr>
        <w:widowControl w:val="0"/>
        <w:numPr>
          <w:ilvl w:val="0"/>
          <w:numId w:val="133"/>
        </w:numPr>
        <w:autoSpaceDE w:val="0"/>
        <w:autoSpaceDN w:val="0"/>
        <w:adjustRightInd w:val="0"/>
        <w:spacing w:after="160" w:line="252" w:lineRule="auto"/>
        <w:ind w:left="360" w:hanging="360"/>
        <w:rPr>
          <w:rFonts w:cs="Arial"/>
        </w:rPr>
      </w:pPr>
      <w:r>
        <w:rPr>
          <w:rFonts w:cs="Arial"/>
        </w:rPr>
        <w:t>Set  EIU1status to FALSE</w:t>
      </w:r>
    </w:p>
    <w:p w14:paraId="35A205DC" w14:textId="77777777" w:rsidR="00694444" w:rsidRDefault="00694444" w:rsidP="00592348">
      <w:pPr>
        <w:widowControl w:val="0"/>
        <w:numPr>
          <w:ilvl w:val="0"/>
          <w:numId w:val="133"/>
        </w:numPr>
        <w:autoSpaceDE w:val="0"/>
        <w:autoSpaceDN w:val="0"/>
        <w:adjustRightInd w:val="0"/>
        <w:spacing w:after="160" w:line="252" w:lineRule="auto"/>
        <w:ind w:left="360" w:hanging="360"/>
        <w:rPr>
          <w:rFonts w:cs="Arial"/>
        </w:rPr>
      </w:pPr>
      <w:r>
        <w:rPr>
          <w:rFonts w:cs="Arial"/>
        </w:rPr>
        <w:t>Set  EIU2status to FALSE</w:t>
      </w:r>
    </w:p>
    <w:p w14:paraId="23C78CBC" w14:textId="77777777" w:rsidR="00694444" w:rsidRDefault="00694444" w:rsidP="00694444">
      <w:pPr>
        <w:autoSpaceDE w:val="0"/>
        <w:autoSpaceDN w:val="0"/>
        <w:adjustRightInd w:val="0"/>
        <w:ind w:left="360"/>
        <w:rPr>
          <w:rFonts w:cs="Arial"/>
        </w:rPr>
      </w:pPr>
      <w:r>
        <w:rPr>
          <w:rFonts w:cs="Arial"/>
        </w:rPr>
        <w:t>When reconfiguration_state_sent is DAU_N_MODE.</w:t>
      </w:r>
    </w:p>
    <w:p w14:paraId="396ECA89" w14:textId="77777777" w:rsidR="00694444" w:rsidRDefault="00694444" w:rsidP="00694444">
      <w:pPr>
        <w:widowControl w:val="0"/>
        <w:autoSpaceDE w:val="0"/>
        <w:autoSpaceDN w:val="0"/>
        <w:adjustRightInd w:val="0"/>
        <w:rPr>
          <w:rFonts w:cs="Arial"/>
        </w:rPr>
      </w:pPr>
    </w:p>
    <w:p w14:paraId="6A5CB31F" w14:textId="77777777" w:rsidR="00694444" w:rsidRDefault="00000000" w:rsidP="00694444">
      <w:pPr>
        <w:jc w:val="center"/>
        <w:rPr>
          <w:rFonts w:ascii="Times New Roman" w:hAnsi="Times New Roman"/>
          <w:sz w:val="24"/>
          <w:szCs w:val="24"/>
        </w:rPr>
      </w:pPr>
      <w:r>
        <w:pict w14:anchorId="17456965">
          <v:rect id="_x0000_i5098" style="width:468pt;height:1pt" o:hralign="center" o:hrstd="t" o:hr="t" fillcolor="#a0a0a0" stroked="f"/>
        </w:pict>
      </w:r>
    </w:p>
    <w:p w14:paraId="0150A5CD" w14:textId="77777777" w:rsidR="00694444" w:rsidRDefault="00694444" w:rsidP="00211FA8">
      <w:pPr>
        <w:pStyle w:val="Heading5"/>
      </w:pPr>
      <w:bookmarkStart w:id="4408" w:name="_Toc158317047"/>
      <w:r>
        <w:t>10.41.69.7.3 daugwylogicairbus-TxProcessLabel013WarningStatus-LLR-002</w:t>
      </w:r>
      <w:bookmarkEnd w:id="4408"/>
    </w:p>
    <w:p w14:paraId="0DF54E6A" w14:textId="77777777" w:rsidR="00694444" w:rsidRDefault="00694444" w:rsidP="00694444">
      <w:r>
        <w:t>Requirement ID: H398-LLD-GWY-FNC-7208</w:t>
      </w:r>
    </w:p>
    <w:p w14:paraId="16CE010B" w14:textId="77777777" w:rsidR="00694444" w:rsidRDefault="00694444" w:rsidP="00694444"/>
    <w:p w14:paraId="780ABB60" w14:textId="77777777" w:rsidR="00694444" w:rsidRDefault="00694444" w:rsidP="00694444">
      <w:pPr>
        <w:autoSpaceDE w:val="0"/>
        <w:autoSpaceDN w:val="0"/>
        <w:adjustRightInd w:val="0"/>
        <w:ind w:left="360"/>
        <w:rPr>
          <w:rFonts w:cs="Arial"/>
        </w:rPr>
      </w:pPr>
      <w:r>
        <w:rPr>
          <w:rFonts w:cs="Arial"/>
        </w:rPr>
        <w:t>The function shall do the following.</w:t>
      </w:r>
    </w:p>
    <w:p w14:paraId="4EC35928" w14:textId="77777777" w:rsidR="00694444" w:rsidRDefault="00694444" w:rsidP="00592348">
      <w:pPr>
        <w:numPr>
          <w:ilvl w:val="0"/>
          <w:numId w:val="133"/>
        </w:numPr>
        <w:autoSpaceDE w:val="0"/>
        <w:autoSpaceDN w:val="0"/>
        <w:adjustRightInd w:val="0"/>
        <w:spacing w:after="160" w:line="252" w:lineRule="auto"/>
        <w:ind w:left="720" w:hanging="360"/>
        <w:rPr>
          <w:rFonts w:cs="Arial"/>
        </w:rPr>
      </w:pPr>
      <w:r>
        <w:rPr>
          <w:rFonts w:cs="Arial"/>
        </w:rPr>
        <w:t xml:space="preserve">Set  EIU1status to TRUE </w:t>
      </w:r>
    </w:p>
    <w:p w14:paraId="37403EC1" w14:textId="77777777" w:rsidR="00694444" w:rsidRDefault="00694444" w:rsidP="00592348">
      <w:pPr>
        <w:numPr>
          <w:ilvl w:val="0"/>
          <w:numId w:val="133"/>
        </w:numPr>
        <w:autoSpaceDE w:val="0"/>
        <w:autoSpaceDN w:val="0"/>
        <w:adjustRightInd w:val="0"/>
        <w:spacing w:after="160" w:line="252" w:lineRule="auto"/>
        <w:ind w:left="720" w:hanging="360"/>
        <w:rPr>
          <w:rFonts w:cs="Arial"/>
        </w:rPr>
      </w:pPr>
      <w:r>
        <w:rPr>
          <w:rFonts w:cs="Arial"/>
        </w:rPr>
        <w:t xml:space="preserve">Set  EIU2status to FALSE </w:t>
      </w:r>
    </w:p>
    <w:p w14:paraId="36B4492E" w14:textId="77777777" w:rsidR="00694444" w:rsidRDefault="00694444" w:rsidP="00694444">
      <w:pPr>
        <w:autoSpaceDE w:val="0"/>
        <w:autoSpaceDN w:val="0"/>
        <w:adjustRightInd w:val="0"/>
        <w:ind w:left="360"/>
        <w:rPr>
          <w:rFonts w:cs="Arial"/>
        </w:rPr>
      </w:pPr>
      <w:r>
        <w:rPr>
          <w:rFonts w:cs="Arial"/>
        </w:rPr>
        <w:t>When source_selection_sent is EIU_2.</w:t>
      </w:r>
    </w:p>
    <w:p w14:paraId="3D684619" w14:textId="77777777" w:rsidR="00694444" w:rsidRDefault="00694444" w:rsidP="00694444">
      <w:pPr>
        <w:widowControl w:val="0"/>
        <w:autoSpaceDE w:val="0"/>
        <w:autoSpaceDN w:val="0"/>
        <w:adjustRightInd w:val="0"/>
        <w:rPr>
          <w:rFonts w:cs="Arial"/>
        </w:rPr>
      </w:pPr>
    </w:p>
    <w:p w14:paraId="6456057F" w14:textId="77777777" w:rsidR="00694444" w:rsidRDefault="00000000" w:rsidP="00694444">
      <w:pPr>
        <w:jc w:val="center"/>
        <w:rPr>
          <w:rFonts w:ascii="Times New Roman" w:hAnsi="Times New Roman"/>
          <w:sz w:val="24"/>
          <w:szCs w:val="24"/>
        </w:rPr>
      </w:pPr>
      <w:r>
        <w:pict w14:anchorId="5CE911F2">
          <v:rect id="_x0000_i5099" style="width:468pt;height:1pt" o:hralign="center" o:hrstd="t" o:hr="t" fillcolor="#a0a0a0" stroked="f"/>
        </w:pict>
      </w:r>
    </w:p>
    <w:p w14:paraId="531DBFDD" w14:textId="77777777" w:rsidR="00694444" w:rsidRDefault="00694444" w:rsidP="00211FA8">
      <w:pPr>
        <w:pStyle w:val="Heading5"/>
      </w:pPr>
      <w:bookmarkStart w:id="4409" w:name="_Toc158317048"/>
      <w:r>
        <w:t>10.41.69.7.4 daugwylogicairbus-TxProcessLabel013WarningStatus-LLR-003</w:t>
      </w:r>
      <w:bookmarkEnd w:id="4409"/>
    </w:p>
    <w:p w14:paraId="37565C40" w14:textId="77777777" w:rsidR="00694444" w:rsidRDefault="00694444" w:rsidP="00694444">
      <w:r>
        <w:t>Requirement ID: H398-LLD-GWY-FNC-7209</w:t>
      </w:r>
    </w:p>
    <w:p w14:paraId="071DCA5C" w14:textId="77777777" w:rsidR="00694444" w:rsidRDefault="00694444" w:rsidP="00694444"/>
    <w:p w14:paraId="1CE8ED5C" w14:textId="77777777" w:rsidR="00694444" w:rsidRDefault="00694444" w:rsidP="00694444">
      <w:pPr>
        <w:autoSpaceDE w:val="0"/>
        <w:autoSpaceDN w:val="0"/>
        <w:adjustRightInd w:val="0"/>
        <w:ind w:left="360"/>
        <w:rPr>
          <w:rFonts w:cs="Arial"/>
        </w:rPr>
      </w:pPr>
      <w:r>
        <w:rPr>
          <w:rFonts w:cs="Arial"/>
        </w:rPr>
        <w:t>The function shall do the following.</w:t>
      </w:r>
    </w:p>
    <w:p w14:paraId="2EE6B645" w14:textId="77777777" w:rsidR="00694444" w:rsidRDefault="00694444" w:rsidP="00592348">
      <w:pPr>
        <w:numPr>
          <w:ilvl w:val="0"/>
          <w:numId w:val="133"/>
        </w:numPr>
        <w:autoSpaceDE w:val="0"/>
        <w:autoSpaceDN w:val="0"/>
        <w:adjustRightInd w:val="0"/>
        <w:spacing w:after="160" w:line="252" w:lineRule="auto"/>
        <w:ind w:left="720" w:hanging="360"/>
        <w:rPr>
          <w:rFonts w:cs="Arial"/>
        </w:rPr>
      </w:pPr>
      <w:r>
        <w:rPr>
          <w:rFonts w:cs="Arial"/>
        </w:rPr>
        <w:t>Set  EIU1status to FALSE</w:t>
      </w:r>
    </w:p>
    <w:p w14:paraId="63EB325B" w14:textId="77777777" w:rsidR="00694444" w:rsidRDefault="00694444" w:rsidP="00592348">
      <w:pPr>
        <w:numPr>
          <w:ilvl w:val="0"/>
          <w:numId w:val="133"/>
        </w:numPr>
        <w:autoSpaceDE w:val="0"/>
        <w:autoSpaceDN w:val="0"/>
        <w:adjustRightInd w:val="0"/>
        <w:spacing w:after="160" w:line="252" w:lineRule="auto"/>
        <w:ind w:left="720" w:hanging="360"/>
        <w:rPr>
          <w:rFonts w:cs="Arial"/>
        </w:rPr>
      </w:pPr>
      <w:r>
        <w:rPr>
          <w:rFonts w:cs="Arial"/>
        </w:rPr>
        <w:t>Set  EIU2status to TRUE</w:t>
      </w:r>
    </w:p>
    <w:p w14:paraId="50F7BD3A" w14:textId="77777777" w:rsidR="00694444" w:rsidRDefault="00694444" w:rsidP="00694444">
      <w:pPr>
        <w:autoSpaceDE w:val="0"/>
        <w:autoSpaceDN w:val="0"/>
        <w:adjustRightInd w:val="0"/>
        <w:ind w:left="360"/>
        <w:rPr>
          <w:rFonts w:cs="Arial"/>
        </w:rPr>
      </w:pPr>
      <w:r>
        <w:rPr>
          <w:rFonts w:cs="Arial"/>
        </w:rPr>
        <w:t>When source_selection_sent is EIU_1.</w:t>
      </w:r>
    </w:p>
    <w:p w14:paraId="4B2330B0" w14:textId="77777777" w:rsidR="00694444" w:rsidRDefault="00694444" w:rsidP="00694444">
      <w:pPr>
        <w:widowControl w:val="0"/>
        <w:autoSpaceDE w:val="0"/>
        <w:autoSpaceDN w:val="0"/>
        <w:adjustRightInd w:val="0"/>
        <w:rPr>
          <w:rFonts w:ascii="Times New Roman" w:hAnsi="Times New Roman"/>
          <w:sz w:val="24"/>
          <w:szCs w:val="24"/>
        </w:rPr>
      </w:pPr>
    </w:p>
    <w:p w14:paraId="200FA8E1" w14:textId="77777777" w:rsidR="00694444" w:rsidRDefault="00000000" w:rsidP="00694444">
      <w:pPr>
        <w:jc w:val="center"/>
      </w:pPr>
      <w:r>
        <w:pict w14:anchorId="74624AFA">
          <v:rect id="_x0000_i5100" style="width:468pt;height:1pt" o:hralign="center" o:hrstd="t" o:hr="t" fillcolor="#a0a0a0" stroked="f"/>
        </w:pict>
      </w:r>
    </w:p>
    <w:p w14:paraId="13CE8A85" w14:textId="77777777" w:rsidR="00694444" w:rsidRDefault="00694444" w:rsidP="00211FA8">
      <w:pPr>
        <w:pStyle w:val="Heading5"/>
      </w:pPr>
      <w:bookmarkStart w:id="4410" w:name="_Toc158317049"/>
      <w:r>
        <w:t>10.41.69.7.5 daugwylogicairbus-TxProcessLabel013WarningStatus-LLR-004</w:t>
      </w:r>
      <w:bookmarkEnd w:id="4410"/>
    </w:p>
    <w:p w14:paraId="75A4CE6E" w14:textId="77777777" w:rsidR="00694444" w:rsidRDefault="00694444" w:rsidP="00694444">
      <w:r>
        <w:t>Requirement ID: H398-LLD-GWY-FNC-7210</w:t>
      </w:r>
    </w:p>
    <w:p w14:paraId="4E90420E" w14:textId="77777777" w:rsidR="00694444" w:rsidRDefault="00694444" w:rsidP="00694444"/>
    <w:p w14:paraId="0F42E2BD" w14:textId="77777777" w:rsidR="00694444" w:rsidRDefault="00694444" w:rsidP="00694444">
      <w:pPr>
        <w:autoSpaceDE w:val="0"/>
        <w:autoSpaceDN w:val="0"/>
        <w:adjustRightInd w:val="0"/>
        <w:ind w:left="360"/>
        <w:rPr>
          <w:rFonts w:cs="Arial"/>
        </w:rPr>
      </w:pPr>
      <w:r>
        <w:rPr>
          <w:rFonts w:cs="Arial"/>
        </w:rPr>
        <w:t>The function shall do the following.</w:t>
      </w:r>
    </w:p>
    <w:p w14:paraId="1401235C" w14:textId="77777777" w:rsidR="00694444" w:rsidRDefault="00694444">
      <w:pPr>
        <w:widowControl w:val="0"/>
        <w:numPr>
          <w:ilvl w:val="0"/>
          <w:numId w:val="497"/>
        </w:numPr>
        <w:autoSpaceDE w:val="0"/>
        <w:autoSpaceDN w:val="0"/>
        <w:adjustRightInd w:val="0"/>
        <w:spacing w:after="160" w:line="252" w:lineRule="auto"/>
        <w:ind w:left="720" w:hanging="360"/>
        <w:rPr>
          <w:rFonts w:cs="Arial"/>
        </w:rPr>
      </w:pPr>
      <w:r>
        <w:rPr>
          <w:rFonts w:cs="Arial"/>
        </w:rPr>
        <w:t>Set data package to data package of BITWISE OR of EIU1status left shift M_THIRTEEN.</w:t>
      </w:r>
    </w:p>
    <w:p w14:paraId="0AB64AD4" w14:textId="77777777" w:rsidR="00694444" w:rsidRDefault="00694444">
      <w:pPr>
        <w:widowControl w:val="0"/>
        <w:numPr>
          <w:ilvl w:val="0"/>
          <w:numId w:val="497"/>
        </w:numPr>
        <w:autoSpaceDE w:val="0"/>
        <w:autoSpaceDN w:val="0"/>
        <w:adjustRightInd w:val="0"/>
        <w:spacing w:after="160" w:line="252" w:lineRule="auto"/>
        <w:ind w:left="720" w:hanging="360"/>
        <w:rPr>
          <w:rFonts w:cs="Arial"/>
        </w:rPr>
      </w:pPr>
      <w:r>
        <w:rPr>
          <w:rFonts w:cs="Arial"/>
        </w:rPr>
        <w:t>Set data package to data package of BITWISE OR of EIU2status left shift M_FOURTEEN.</w:t>
      </w:r>
    </w:p>
    <w:p w14:paraId="0E6168A8" w14:textId="77777777" w:rsidR="00694444" w:rsidRDefault="00694444">
      <w:pPr>
        <w:widowControl w:val="0"/>
        <w:numPr>
          <w:ilvl w:val="0"/>
          <w:numId w:val="497"/>
        </w:numPr>
        <w:autoSpaceDE w:val="0"/>
        <w:autoSpaceDN w:val="0"/>
        <w:adjustRightInd w:val="0"/>
        <w:spacing w:after="160" w:line="252" w:lineRule="auto"/>
        <w:ind w:left="720" w:hanging="360"/>
        <w:rPr>
          <w:rFonts w:cs="Arial"/>
        </w:rPr>
      </w:pPr>
      <w:r>
        <w:rPr>
          <w:rFonts w:cs="Arial"/>
        </w:rPr>
        <w:t>Set data package to data package of BITWISE OR of HYDRAULIC SERVO alert of Hydraulic Cautions left shift M_FIFTEEN_A.</w:t>
      </w:r>
    </w:p>
    <w:p w14:paraId="49F8AD01" w14:textId="25776049" w:rsidR="00694444" w:rsidRDefault="00694444">
      <w:pPr>
        <w:widowControl w:val="0"/>
        <w:numPr>
          <w:ilvl w:val="0"/>
          <w:numId w:val="497"/>
        </w:numPr>
        <w:autoSpaceDE w:val="0"/>
        <w:autoSpaceDN w:val="0"/>
        <w:adjustRightInd w:val="0"/>
        <w:spacing w:after="160" w:line="252" w:lineRule="auto"/>
        <w:ind w:left="720" w:hanging="360"/>
        <w:rPr>
          <w:rFonts w:cs="Arial"/>
        </w:rPr>
      </w:pPr>
      <w:r>
        <w:rPr>
          <w:rFonts w:cs="Arial"/>
        </w:rPr>
        <w:t xml:space="preserve">Set data of </w:t>
      </w:r>
      <w:r w:rsidR="00D441F5" w:rsidRPr="00D441F5">
        <w:rPr>
          <w:rFonts w:cs="Arial"/>
        </w:rPr>
        <w:t>Tx_a429_ddw</w:t>
      </w:r>
      <w:r>
        <w:rPr>
          <w:rFonts w:cs="Arial"/>
        </w:rPr>
        <w:t xml:space="preserve"> of index LABEL_013_ENGINE_STATUS to data package.</w:t>
      </w:r>
    </w:p>
    <w:p w14:paraId="6411CD23" w14:textId="6DC6EC1D" w:rsidR="00694444" w:rsidRDefault="00694444">
      <w:pPr>
        <w:widowControl w:val="0"/>
        <w:numPr>
          <w:ilvl w:val="0"/>
          <w:numId w:val="497"/>
        </w:numPr>
        <w:autoSpaceDE w:val="0"/>
        <w:autoSpaceDN w:val="0"/>
        <w:adjustRightInd w:val="0"/>
        <w:spacing w:after="160" w:line="252" w:lineRule="auto"/>
        <w:ind w:left="720" w:hanging="360"/>
        <w:rPr>
          <w:rFonts w:cs="Arial"/>
          <w:sz w:val="22"/>
          <w:szCs w:val="22"/>
        </w:rPr>
      </w:pPr>
      <w:r>
        <w:rPr>
          <w:rFonts w:cs="Arial"/>
        </w:rPr>
        <w:t xml:space="preserve">Set status of </w:t>
      </w:r>
      <w:r w:rsidR="00D441F5" w:rsidRPr="00D441F5">
        <w:rPr>
          <w:rFonts w:cs="Arial"/>
        </w:rPr>
        <w:t>Tx_a429_ddw</w:t>
      </w:r>
      <w:r>
        <w:rPr>
          <w:rFonts w:cs="Arial"/>
        </w:rPr>
        <w:t xml:space="preserve"> of index LABEL_013_ENGINE_STATUS to OK.</w:t>
      </w:r>
    </w:p>
    <w:p w14:paraId="19F7A663" w14:textId="77777777" w:rsidR="00694444" w:rsidRDefault="00694444" w:rsidP="00694444">
      <w:pPr>
        <w:widowControl w:val="0"/>
        <w:autoSpaceDE w:val="0"/>
        <w:autoSpaceDN w:val="0"/>
        <w:adjustRightInd w:val="0"/>
        <w:rPr>
          <w:rFonts w:ascii="Times New Roman" w:hAnsi="Times New Roman"/>
          <w:sz w:val="24"/>
          <w:szCs w:val="24"/>
        </w:rPr>
      </w:pPr>
    </w:p>
    <w:p w14:paraId="4CB6E24E" w14:textId="77777777" w:rsidR="00694444" w:rsidRDefault="00000000" w:rsidP="00694444">
      <w:pPr>
        <w:jc w:val="center"/>
      </w:pPr>
      <w:r>
        <w:pict w14:anchorId="79E33F65">
          <v:rect id="_x0000_i5101" style="width:468pt;height:1pt" o:hralign="center" o:hrstd="t" o:hr="t" fillcolor="#a0a0a0" stroked="f"/>
        </w:pict>
      </w:r>
    </w:p>
    <w:p w14:paraId="1F14A8F9" w14:textId="77777777" w:rsidR="00694444" w:rsidRDefault="00694444" w:rsidP="00694444">
      <w:pPr>
        <w:pStyle w:val="Heading3"/>
      </w:pPr>
      <w:bookmarkStart w:id="4411" w:name="_Toc158317050"/>
      <w:bookmarkStart w:id="4412" w:name="_Toc210986011"/>
      <w:r>
        <w:t>10.41.70 TxProcessLabel356EngineStatus1</w:t>
      </w:r>
      <w:bookmarkEnd w:id="4411"/>
      <w:bookmarkEnd w:id="4412"/>
    </w:p>
    <w:p w14:paraId="6A6C2635" w14:textId="77777777" w:rsidR="00694444" w:rsidRDefault="00694444" w:rsidP="00694444"/>
    <w:p w14:paraId="5202A588" w14:textId="77777777" w:rsidR="00694444" w:rsidRDefault="00694444" w:rsidP="00694444">
      <w:pPr>
        <w:autoSpaceDE w:val="0"/>
        <w:autoSpaceDN w:val="0"/>
        <w:adjustRightInd w:val="0"/>
        <w:rPr>
          <w:rFonts w:cs="Arial"/>
        </w:rPr>
      </w:pPr>
      <w:r>
        <w:rPr>
          <w:rFonts w:cs="Arial"/>
        </w:rPr>
        <w:t>Low Level Design Details about CSU TxProcessLabel356EngineStatus1 will follow in the sub sections.</w:t>
      </w:r>
    </w:p>
    <w:p w14:paraId="4A9529EC" w14:textId="77777777" w:rsidR="00694444" w:rsidRDefault="00694444" w:rsidP="00694444">
      <w:pPr>
        <w:widowControl w:val="0"/>
        <w:autoSpaceDE w:val="0"/>
        <w:autoSpaceDN w:val="0"/>
        <w:adjustRightInd w:val="0"/>
        <w:rPr>
          <w:rFonts w:ascii="Times New Roman" w:hAnsi="Times New Roman"/>
          <w:sz w:val="24"/>
          <w:szCs w:val="24"/>
        </w:rPr>
      </w:pPr>
    </w:p>
    <w:p w14:paraId="57762291" w14:textId="77777777" w:rsidR="00694444" w:rsidRDefault="00000000" w:rsidP="00694444">
      <w:pPr>
        <w:jc w:val="center"/>
      </w:pPr>
      <w:r>
        <w:pict w14:anchorId="1E03F929">
          <v:rect id="_x0000_i5102" style="width:468pt;height:1pt" o:hralign="center" o:hrstd="t" o:hr="t" fillcolor="#a0a0a0" stroked="f"/>
        </w:pict>
      </w:r>
    </w:p>
    <w:p w14:paraId="6A18FABA" w14:textId="77777777" w:rsidR="00694444" w:rsidRDefault="00694444" w:rsidP="00694444">
      <w:pPr>
        <w:pStyle w:val="Heading4"/>
      </w:pPr>
      <w:bookmarkStart w:id="4413" w:name="_Toc158317051"/>
      <w:r>
        <w:t>10.41.70.1 Brief Description</w:t>
      </w:r>
      <w:bookmarkEnd w:id="4413"/>
    </w:p>
    <w:p w14:paraId="4AD0B2B1" w14:textId="77777777" w:rsidR="00694444" w:rsidRDefault="00694444" w:rsidP="00694444"/>
    <w:p w14:paraId="4364153B" w14:textId="77777777" w:rsidR="00694444" w:rsidRDefault="00694444" w:rsidP="00694444">
      <w:pPr>
        <w:widowControl w:val="0"/>
        <w:autoSpaceDE w:val="0"/>
        <w:autoSpaceDN w:val="0"/>
        <w:adjustRightInd w:val="0"/>
        <w:rPr>
          <w:rFonts w:cs="Arial"/>
        </w:rPr>
      </w:pPr>
      <w:r>
        <w:rPr>
          <w:rFonts w:cs="Arial"/>
        </w:rPr>
        <w:t>This function sets the data, status, and ID for the Label 356-01 &amp; Label 356-10 - Engine 1 &amp; 2 System Status Data Packet A429 messages.</w:t>
      </w:r>
    </w:p>
    <w:p w14:paraId="718F459B" w14:textId="77777777" w:rsidR="00694444" w:rsidRDefault="00000000" w:rsidP="00694444">
      <w:pPr>
        <w:jc w:val="center"/>
        <w:rPr>
          <w:rFonts w:ascii="Times New Roman" w:hAnsi="Times New Roman"/>
          <w:sz w:val="24"/>
          <w:szCs w:val="24"/>
        </w:rPr>
      </w:pPr>
      <w:r>
        <w:pict w14:anchorId="197A49ED">
          <v:rect id="_x0000_i5103" style="width:468pt;height:1pt" o:hralign="center" o:hrstd="t" o:hr="t" fillcolor="#a0a0a0" stroked="f"/>
        </w:pict>
      </w:r>
    </w:p>
    <w:p w14:paraId="206E4EF6" w14:textId="77777777" w:rsidR="00694444" w:rsidRDefault="00694444" w:rsidP="00694444">
      <w:pPr>
        <w:pStyle w:val="Heading4"/>
      </w:pPr>
      <w:bookmarkStart w:id="4414" w:name="_Toc158317052"/>
      <w:r>
        <w:t>10.41.70.2 List of HLRs allocated</w:t>
      </w:r>
      <w:bookmarkEnd w:id="4414"/>
    </w:p>
    <w:p w14:paraId="70947491" w14:textId="77777777" w:rsidR="00694444" w:rsidRDefault="00694444" w:rsidP="00694444"/>
    <w:p w14:paraId="0A48E061"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28D4ACE6" w14:textId="77777777" w:rsidR="00694444" w:rsidRDefault="00694444" w:rsidP="00694444">
      <w:pPr>
        <w:widowControl w:val="0"/>
        <w:autoSpaceDE w:val="0"/>
        <w:autoSpaceDN w:val="0"/>
        <w:adjustRightInd w:val="0"/>
        <w:rPr>
          <w:rFonts w:ascii="Times New Roman" w:hAnsi="Times New Roman"/>
          <w:sz w:val="24"/>
          <w:szCs w:val="24"/>
        </w:rPr>
      </w:pPr>
    </w:p>
    <w:p w14:paraId="01F9CE39" w14:textId="77777777" w:rsidR="00694444" w:rsidRDefault="00000000" w:rsidP="00694444">
      <w:pPr>
        <w:jc w:val="center"/>
      </w:pPr>
      <w:r>
        <w:pict w14:anchorId="0372CD23">
          <v:rect id="_x0000_i5104" style="width:468pt;height:1pt" o:hralign="center" o:hrstd="t" o:hr="t" fillcolor="#a0a0a0" stroked="f"/>
        </w:pict>
      </w:r>
    </w:p>
    <w:p w14:paraId="67690BF0" w14:textId="77777777" w:rsidR="00694444" w:rsidRDefault="00694444" w:rsidP="00694444">
      <w:pPr>
        <w:pStyle w:val="Heading4"/>
      </w:pPr>
      <w:bookmarkStart w:id="4415" w:name="_Toc158317053"/>
      <w:r>
        <w:t>10.41.70.3 List of global variables accessed and modified</w:t>
      </w:r>
      <w:bookmarkEnd w:id="4415"/>
    </w:p>
    <w:p w14:paraId="330BAFCF" w14:textId="77777777" w:rsidR="00694444" w:rsidRDefault="00694444" w:rsidP="00694444"/>
    <w:p w14:paraId="43FB970F" w14:textId="3B5E5E5A" w:rsidR="00694444" w:rsidRDefault="00694444" w:rsidP="00694444">
      <w:pPr>
        <w:autoSpaceDE w:val="0"/>
        <w:autoSpaceDN w:val="0"/>
        <w:adjustRightInd w:val="0"/>
        <w:rPr>
          <w:rFonts w:cs="Arial"/>
        </w:rPr>
      </w:pPr>
      <w:r>
        <w:rPr>
          <w:rFonts w:cs="Arial"/>
        </w:rPr>
        <w:t>Accessed: Engine_state</w:t>
      </w:r>
    </w:p>
    <w:p w14:paraId="25DEE621" w14:textId="77777777" w:rsidR="00694444" w:rsidRDefault="00694444" w:rsidP="00694444">
      <w:pPr>
        <w:autoSpaceDE w:val="0"/>
        <w:autoSpaceDN w:val="0"/>
        <w:adjustRightInd w:val="0"/>
        <w:rPr>
          <w:rFonts w:cs="Arial"/>
        </w:rPr>
      </w:pPr>
      <w:r>
        <w:rPr>
          <w:rFonts w:cs="Arial"/>
        </w:rPr>
        <w:t xml:space="preserve">                  Engine_oei_state</w:t>
      </w:r>
    </w:p>
    <w:p w14:paraId="732F44FF" w14:textId="77777777" w:rsidR="00694444" w:rsidRDefault="00694444" w:rsidP="00694444">
      <w:pPr>
        <w:autoSpaceDE w:val="0"/>
        <w:autoSpaceDN w:val="0"/>
        <w:adjustRightInd w:val="0"/>
        <w:rPr>
          <w:rFonts w:cs="Arial"/>
        </w:rPr>
      </w:pPr>
      <w:r>
        <w:rPr>
          <w:rFonts w:cs="Arial"/>
        </w:rPr>
        <w:t xml:space="preserve">                  Ext_interfaces</w:t>
      </w:r>
    </w:p>
    <w:p w14:paraId="7776CFA3" w14:textId="77777777" w:rsidR="00694444" w:rsidRDefault="00694444" w:rsidP="00694444">
      <w:pPr>
        <w:autoSpaceDE w:val="0"/>
        <w:autoSpaceDN w:val="0"/>
        <w:adjustRightInd w:val="0"/>
        <w:rPr>
          <w:rFonts w:cs="Arial"/>
        </w:rPr>
      </w:pPr>
      <w:r>
        <w:rPr>
          <w:rFonts w:cs="Arial"/>
        </w:rPr>
        <w:t>Modified:   Tx_a429_ddw</w:t>
      </w:r>
    </w:p>
    <w:p w14:paraId="24089ABA" w14:textId="77777777" w:rsidR="00694444" w:rsidRDefault="00694444" w:rsidP="00694444">
      <w:pPr>
        <w:widowControl w:val="0"/>
        <w:autoSpaceDE w:val="0"/>
        <w:autoSpaceDN w:val="0"/>
        <w:adjustRightInd w:val="0"/>
        <w:rPr>
          <w:rFonts w:ascii="Times New Roman" w:hAnsi="Times New Roman"/>
          <w:sz w:val="24"/>
          <w:szCs w:val="24"/>
        </w:rPr>
      </w:pPr>
    </w:p>
    <w:p w14:paraId="79248472" w14:textId="77777777" w:rsidR="00694444" w:rsidRDefault="00000000" w:rsidP="00694444">
      <w:pPr>
        <w:jc w:val="center"/>
      </w:pPr>
      <w:r>
        <w:pict w14:anchorId="6634687E">
          <v:rect id="_x0000_i5105" style="width:468pt;height:1pt" o:hralign="center" o:hrstd="t" o:hr="t" fillcolor="#a0a0a0" stroked="f"/>
        </w:pict>
      </w:r>
    </w:p>
    <w:p w14:paraId="08F9F012" w14:textId="77777777" w:rsidR="00694444" w:rsidRDefault="00694444" w:rsidP="00694444">
      <w:pPr>
        <w:pStyle w:val="Heading4"/>
      </w:pPr>
      <w:bookmarkStart w:id="4416" w:name="_Toc158317054"/>
      <w:r>
        <w:t>10.41.70.4 Parameter list (Input/Output)</w:t>
      </w:r>
      <w:bookmarkEnd w:id="4416"/>
    </w:p>
    <w:p w14:paraId="5A5C72F4" w14:textId="77777777" w:rsidR="00694444" w:rsidRDefault="00694444" w:rsidP="00694444"/>
    <w:p w14:paraId="27B2DA7A" w14:textId="77777777" w:rsidR="00694444" w:rsidRDefault="00694444" w:rsidP="00694444">
      <w:pPr>
        <w:autoSpaceDE w:val="0"/>
        <w:autoSpaceDN w:val="0"/>
        <w:adjustRightInd w:val="0"/>
        <w:rPr>
          <w:rFonts w:cs="Arial"/>
        </w:rPr>
      </w:pPr>
      <w:r>
        <w:rPr>
          <w:rFonts w:cs="Arial"/>
        </w:rPr>
        <w:t>None</w:t>
      </w:r>
    </w:p>
    <w:p w14:paraId="13743A03" w14:textId="77777777" w:rsidR="00694444" w:rsidRDefault="00694444" w:rsidP="00694444">
      <w:pPr>
        <w:widowControl w:val="0"/>
        <w:autoSpaceDE w:val="0"/>
        <w:autoSpaceDN w:val="0"/>
        <w:adjustRightInd w:val="0"/>
        <w:rPr>
          <w:rFonts w:ascii="Times New Roman" w:hAnsi="Times New Roman"/>
          <w:sz w:val="24"/>
          <w:szCs w:val="24"/>
        </w:rPr>
      </w:pPr>
    </w:p>
    <w:p w14:paraId="6CE247B3" w14:textId="77777777" w:rsidR="00694444" w:rsidRDefault="00000000" w:rsidP="00694444">
      <w:pPr>
        <w:jc w:val="center"/>
      </w:pPr>
      <w:r>
        <w:pict w14:anchorId="03998D22">
          <v:rect id="_x0000_i5106" style="width:468pt;height:1pt" o:hralign="center" o:hrstd="t" o:hr="t" fillcolor="#a0a0a0" stroked="f"/>
        </w:pict>
      </w:r>
    </w:p>
    <w:p w14:paraId="3FE58A39" w14:textId="77777777" w:rsidR="00694444" w:rsidRDefault="00694444" w:rsidP="00694444">
      <w:pPr>
        <w:pStyle w:val="Heading4"/>
      </w:pPr>
      <w:bookmarkStart w:id="4417" w:name="_Toc158317055"/>
      <w:r>
        <w:t>10.41.70.5 Return Value</w:t>
      </w:r>
      <w:bookmarkEnd w:id="4417"/>
    </w:p>
    <w:p w14:paraId="3883E764" w14:textId="77777777" w:rsidR="00694444" w:rsidRDefault="00694444" w:rsidP="00694444"/>
    <w:p w14:paraId="3750C49D" w14:textId="77777777" w:rsidR="00694444" w:rsidRDefault="00694444" w:rsidP="00694444">
      <w:pPr>
        <w:autoSpaceDE w:val="0"/>
        <w:autoSpaceDN w:val="0"/>
        <w:adjustRightInd w:val="0"/>
        <w:rPr>
          <w:rFonts w:cs="Arial"/>
        </w:rPr>
      </w:pPr>
      <w:r>
        <w:rPr>
          <w:rFonts w:cs="Arial"/>
        </w:rPr>
        <w:t>None</w:t>
      </w:r>
    </w:p>
    <w:p w14:paraId="30939A58" w14:textId="77777777" w:rsidR="00694444" w:rsidRDefault="00694444" w:rsidP="00694444">
      <w:pPr>
        <w:widowControl w:val="0"/>
        <w:autoSpaceDE w:val="0"/>
        <w:autoSpaceDN w:val="0"/>
        <w:adjustRightInd w:val="0"/>
        <w:rPr>
          <w:rFonts w:ascii="Times New Roman" w:hAnsi="Times New Roman"/>
          <w:sz w:val="24"/>
          <w:szCs w:val="24"/>
        </w:rPr>
      </w:pPr>
    </w:p>
    <w:p w14:paraId="2994FD9C" w14:textId="77777777" w:rsidR="00694444" w:rsidRDefault="00000000" w:rsidP="00694444">
      <w:pPr>
        <w:jc w:val="center"/>
      </w:pPr>
      <w:r>
        <w:pict w14:anchorId="34C7FF49">
          <v:rect id="_x0000_i5107" style="width:468pt;height:1pt" o:hralign="center" o:hrstd="t" o:hr="t" fillcolor="#a0a0a0" stroked="f"/>
        </w:pict>
      </w:r>
    </w:p>
    <w:p w14:paraId="53D202C4" w14:textId="77777777" w:rsidR="00694444" w:rsidRDefault="00694444" w:rsidP="00694444">
      <w:pPr>
        <w:pStyle w:val="Heading4"/>
      </w:pPr>
      <w:bookmarkStart w:id="4418" w:name="_Toc158317056"/>
      <w:r>
        <w:t>10.41.70.6 Other CSUs called by this CSU</w:t>
      </w:r>
      <w:bookmarkEnd w:id="4418"/>
    </w:p>
    <w:p w14:paraId="19946383" w14:textId="77777777" w:rsidR="00694444" w:rsidRDefault="00694444" w:rsidP="00694444"/>
    <w:p w14:paraId="6CBA5C8C" w14:textId="77777777" w:rsidR="00694444" w:rsidRDefault="00694444" w:rsidP="00694444">
      <w:pPr>
        <w:autoSpaceDE w:val="0"/>
        <w:autoSpaceDN w:val="0"/>
        <w:adjustRightInd w:val="0"/>
        <w:rPr>
          <w:rFonts w:cs="Arial"/>
        </w:rPr>
      </w:pPr>
      <w:r>
        <w:rPr>
          <w:rFonts w:cs="Arial"/>
        </w:rPr>
        <w:t xml:space="preserve">None </w:t>
      </w:r>
    </w:p>
    <w:p w14:paraId="447D5D65" w14:textId="77777777" w:rsidR="00694444" w:rsidRDefault="00694444" w:rsidP="00694444">
      <w:pPr>
        <w:widowControl w:val="0"/>
        <w:autoSpaceDE w:val="0"/>
        <w:autoSpaceDN w:val="0"/>
        <w:adjustRightInd w:val="0"/>
        <w:rPr>
          <w:rFonts w:ascii="Times New Roman" w:hAnsi="Times New Roman"/>
          <w:sz w:val="24"/>
          <w:szCs w:val="24"/>
        </w:rPr>
      </w:pPr>
    </w:p>
    <w:p w14:paraId="1874D352" w14:textId="77777777" w:rsidR="00694444" w:rsidRDefault="00000000" w:rsidP="00694444">
      <w:pPr>
        <w:jc w:val="center"/>
      </w:pPr>
      <w:r>
        <w:pict w14:anchorId="77995441">
          <v:rect id="_x0000_i5108" style="width:468pt;height:1pt" o:hralign="center" o:hrstd="t" o:hr="t" fillcolor="#a0a0a0" stroked="f"/>
        </w:pict>
      </w:r>
    </w:p>
    <w:p w14:paraId="54DBAC48" w14:textId="77777777" w:rsidR="00694444" w:rsidRDefault="00694444" w:rsidP="00694444">
      <w:pPr>
        <w:pStyle w:val="Heading4"/>
      </w:pPr>
      <w:bookmarkStart w:id="4419" w:name="_Toc158317057"/>
      <w:r>
        <w:t>10.41.70.7 Description of list of LLRs allocated</w:t>
      </w:r>
      <w:bookmarkEnd w:id="4419"/>
    </w:p>
    <w:p w14:paraId="18B8FC91" w14:textId="77777777" w:rsidR="00694444" w:rsidRDefault="00694444" w:rsidP="00694444"/>
    <w:p w14:paraId="0BBE16A1" w14:textId="77777777" w:rsidR="00694444" w:rsidRDefault="00694444" w:rsidP="00694444">
      <w:pPr>
        <w:autoSpaceDE w:val="0"/>
        <w:autoSpaceDN w:val="0"/>
        <w:adjustRightInd w:val="0"/>
        <w:rPr>
          <w:rFonts w:cs="Arial"/>
        </w:rPr>
      </w:pPr>
      <w:r>
        <w:rPr>
          <w:rFonts w:cs="Arial"/>
        </w:rPr>
        <w:t>The following section will list the LLRs allocated to TxProcessLabel356EngineStatus1</w:t>
      </w:r>
    </w:p>
    <w:p w14:paraId="1676CAB3" w14:textId="77777777" w:rsidR="00694444" w:rsidRDefault="00694444" w:rsidP="00694444">
      <w:pPr>
        <w:widowControl w:val="0"/>
        <w:autoSpaceDE w:val="0"/>
        <w:autoSpaceDN w:val="0"/>
        <w:adjustRightInd w:val="0"/>
        <w:rPr>
          <w:rFonts w:ascii="Times New Roman" w:hAnsi="Times New Roman"/>
          <w:sz w:val="24"/>
          <w:szCs w:val="24"/>
        </w:rPr>
      </w:pPr>
    </w:p>
    <w:p w14:paraId="664AEEF2" w14:textId="77777777" w:rsidR="00694444" w:rsidRDefault="00000000" w:rsidP="00694444">
      <w:pPr>
        <w:jc w:val="center"/>
      </w:pPr>
      <w:r>
        <w:pict w14:anchorId="50423F6B">
          <v:rect id="_x0000_i5109" style="width:468pt;height:1pt" o:hralign="center" o:hrstd="t" o:hr="t" fillcolor="#a0a0a0" stroked="f"/>
        </w:pict>
      </w:r>
    </w:p>
    <w:p w14:paraId="63BDA369" w14:textId="77777777" w:rsidR="00694444" w:rsidRDefault="00694444" w:rsidP="00211FA8">
      <w:pPr>
        <w:pStyle w:val="Heading5"/>
      </w:pPr>
      <w:bookmarkStart w:id="4420" w:name="_Toc158317058"/>
      <w:r>
        <w:t>10.41.70.7.1 daugwylogicairbus-TxProcessLabel356EngineStatus1-LLR-001</w:t>
      </w:r>
      <w:bookmarkEnd w:id="4420"/>
    </w:p>
    <w:p w14:paraId="7D32E9C1" w14:textId="77777777" w:rsidR="00694444" w:rsidRDefault="00694444" w:rsidP="00694444">
      <w:r>
        <w:t>Requirement ID: H398-LLD-GWY-FNC-7219</w:t>
      </w:r>
    </w:p>
    <w:p w14:paraId="253E7F8F" w14:textId="77777777" w:rsidR="00694444" w:rsidRDefault="00694444" w:rsidP="00694444"/>
    <w:p w14:paraId="023DE8E2" w14:textId="77777777" w:rsidR="00CA7DBC" w:rsidRPr="00BF4C0A" w:rsidRDefault="00694444" w:rsidP="00694444">
      <w:pPr>
        <w:autoSpaceDE w:val="0"/>
        <w:autoSpaceDN w:val="0"/>
        <w:adjustRightInd w:val="0"/>
        <w:rPr>
          <w:rFonts w:cs="Arial"/>
        </w:rPr>
      </w:pPr>
      <w:r w:rsidRPr="00BF4C0A">
        <w:rPr>
          <w:rFonts w:cs="Arial"/>
        </w:rPr>
        <w:t>The function shall loops from M_ZERO to M_MAX_ENGINE minus one and prforms the following :</w:t>
      </w:r>
    </w:p>
    <w:p w14:paraId="68714F12" w14:textId="77777777" w:rsidR="00BF4C0A" w:rsidRPr="00BF4C0A" w:rsidRDefault="00BF4C0A" w:rsidP="00694444">
      <w:pPr>
        <w:autoSpaceDE w:val="0"/>
        <w:autoSpaceDN w:val="0"/>
        <w:adjustRightInd w:val="0"/>
        <w:rPr>
          <w:rFonts w:cs="Arial"/>
        </w:rPr>
      </w:pPr>
    </w:p>
    <w:p w14:paraId="6A29B0C7" w14:textId="22EDB5A9" w:rsidR="00CA7DBC" w:rsidRPr="00BF4C0A" w:rsidRDefault="00BF4C0A">
      <w:pPr>
        <w:pStyle w:val="ListParagraph"/>
        <w:numPr>
          <w:ilvl w:val="0"/>
          <w:numId w:val="707"/>
        </w:numPr>
        <w:autoSpaceDE w:val="0"/>
        <w:autoSpaceDN w:val="0"/>
        <w:adjustRightInd w:val="0"/>
        <w:rPr>
          <w:rFonts w:ascii="Arial" w:hAnsi="Arial" w:cs="Arial"/>
          <w:sz w:val="20"/>
          <w:szCs w:val="20"/>
        </w:rPr>
      </w:pPr>
      <w:r w:rsidRPr="00BF4C0A">
        <w:rPr>
          <w:rFonts w:ascii="Arial" w:hAnsi="Arial" w:cs="Arial"/>
          <w:sz w:val="20"/>
          <w:szCs w:val="20"/>
        </w:rPr>
        <w:t xml:space="preserve"> </w:t>
      </w:r>
      <w:r w:rsidR="00694444" w:rsidRPr="00BF4C0A">
        <w:rPr>
          <w:rFonts w:ascii="Arial" w:hAnsi="Arial" w:cs="Arial"/>
          <w:sz w:val="20"/>
          <w:szCs w:val="20"/>
        </w:rPr>
        <w:t xml:space="preserve">Set id of </w:t>
      </w:r>
      <w:r w:rsidR="00D441F5" w:rsidRPr="00BF4C0A">
        <w:rPr>
          <w:rFonts w:ascii="Arial" w:hAnsi="Arial" w:cs="Arial"/>
          <w:sz w:val="20"/>
          <w:szCs w:val="20"/>
        </w:rPr>
        <w:t>Tx_a429_ddw</w:t>
      </w:r>
      <w:r w:rsidR="00694444" w:rsidRPr="00BF4C0A">
        <w:rPr>
          <w:rFonts w:ascii="Arial" w:hAnsi="Arial" w:cs="Arial"/>
          <w:sz w:val="20"/>
          <w:szCs w:val="20"/>
        </w:rPr>
        <w:t xml:space="preserve"> of index LABEL_356_ENGINE_STATUS1_1 with loop index to loop index with </w:t>
      </w:r>
      <w:r w:rsidRPr="00BF4C0A">
        <w:rPr>
          <w:rFonts w:ascii="Arial" w:hAnsi="Arial" w:cs="Arial"/>
          <w:sz w:val="20"/>
          <w:szCs w:val="20"/>
        </w:rPr>
        <w:t xml:space="preserve">  </w:t>
      </w:r>
      <w:r w:rsidR="00694444" w:rsidRPr="00BF4C0A">
        <w:rPr>
          <w:rFonts w:ascii="Arial" w:hAnsi="Arial" w:cs="Arial"/>
          <w:sz w:val="20"/>
          <w:szCs w:val="20"/>
        </w:rPr>
        <w:t>M_ONE.</w:t>
      </w:r>
    </w:p>
    <w:p w14:paraId="3F21AAD5" w14:textId="0B980B66" w:rsidR="00CA7DBC" w:rsidRPr="00BF4C0A" w:rsidRDefault="00BF4C0A">
      <w:pPr>
        <w:pStyle w:val="ListParagraph"/>
        <w:numPr>
          <w:ilvl w:val="0"/>
          <w:numId w:val="707"/>
        </w:numPr>
        <w:autoSpaceDE w:val="0"/>
        <w:autoSpaceDN w:val="0"/>
        <w:adjustRightInd w:val="0"/>
        <w:rPr>
          <w:rFonts w:ascii="Arial" w:hAnsi="Arial" w:cs="Arial"/>
          <w:sz w:val="20"/>
          <w:szCs w:val="20"/>
        </w:rPr>
      </w:pPr>
      <w:r w:rsidRPr="00BF4C0A">
        <w:rPr>
          <w:rFonts w:ascii="Arial" w:hAnsi="Arial" w:cs="Arial"/>
          <w:sz w:val="20"/>
          <w:szCs w:val="20"/>
        </w:rPr>
        <w:t xml:space="preserve"> </w:t>
      </w:r>
      <w:r w:rsidR="00694444" w:rsidRPr="00BF4C0A">
        <w:rPr>
          <w:rFonts w:ascii="Arial" w:hAnsi="Arial" w:cs="Arial"/>
          <w:sz w:val="20"/>
          <w:szCs w:val="20"/>
        </w:rPr>
        <w:t>Set data package of index loop index to OEI quarter Circle Amber Display.</w:t>
      </w:r>
    </w:p>
    <w:p w14:paraId="134728BB" w14:textId="77777777" w:rsidR="00BF4C0A" w:rsidRPr="00BF4C0A" w:rsidRDefault="00694444">
      <w:pPr>
        <w:pStyle w:val="ListParagraph"/>
        <w:numPr>
          <w:ilvl w:val="0"/>
          <w:numId w:val="707"/>
        </w:numPr>
        <w:autoSpaceDE w:val="0"/>
        <w:autoSpaceDN w:val="0"/>
        <w:adjustRightInd w:val="0"/>
        <w:rPr>
          <w:rFonts w:ascii="Arial" w:hAnsi="Arial" w:cs="Arial"/>
          <w:sz w:val="20"/>
          <w:szCs w:val="20"/>
        </w:rPr>
      </w:pPr>
      <w:r w:rsidRPr="00BF4C0A">
        <w:rPr>
          <w:rFonts w:ascii="Arial" w:hAnsi="Arial" w:cs="Arial"/>
          <w:sz w:val="20"/>
          <w:szCs w:val="20"/>
        </w:rPr>
        <w:t xml:space="preserve"> Set data package of index loop index to data package of index loop index BITWISE OR of OEI quarter Circle Red Display left shift M_ONE.</w:t>
      </w:r>
    </w:p>
    <w:p w14:paraId="11B42A82" w14:textId="77777777" w:rsidR="00BF4C0A" w:rsidRPr="00BF4C0A" w:rsidRDefault="00BF4C0A">
      <w:pPr>
        <w:pStyle w:val="ListParagraph"/>
        <w:numPr>
          <w:ilvl w:val="0"/>
          <w:numId w:val="707"/>
        </w:numPr>
        <w:autoSpaceDE w:val="0"/>
        <w:autoSpaceDN w:val="0"/>
        <w:adjustRightInd w:val="0"/>
        <w:rPr>
          <w:rFonts w:ascii="Arial" w:hAnsi="Arial" w:cs="Arial"/>
          <w:sz w:val="20"/>
          <w:szCs w:val="20"/>
        </w:rPr>
      </w:pPr>
      <w:r w:rsidRPr="00BF4C0A">
        <w:rPr>
          <w:rFonts w:ascii="Arial" w:hAnsi="Arial" w:cs="Arial"/>
          <w:sz w:val="20"/>
          <w:szCs w:val="20"/>
        </w:rPr>
        <w:t xml:space="preserve"> </w:t>
      </w:r>
      <w:r w:rsidR="00694444" w:rsidRPr="00BF4C0A">
        <w:rPr>
          <w:rFonts w:ascii="Arial" w:hAnsi="Arial" w:cs="Arial"/>
          <w:sz w:val="20"/>
          <w:szCs w:val="20"/>
        </w:rPr>
        <w:t>Set data package of index loop index to data package of index loop index BITWISE OR of OEI quarter</w:t>
      </w:r>
      <w:r w:rsidRPr="00BF4C0A">
        <w:rPr>
          <w:rFonts w:ascii="Arial" w:hAnsi="Arial" w:cs="Arial"/>
          <w:sz w:val="20"/>
          <w:szCs w:val="20"/>
        </w:rPr>
        <w:t xml:space="preserve"> </w:t>
      </w:r>
      <w:r w:rsidR="00694444" w:rsidRPr="00BF4C0A">
        <w:rPr>
          <w:rFonts w:ascii="Arial" w:hAnsi="Arial" w:cs="Arial"/>
          <w:sz w:val="20"/>
          <w:szCs w:val="20"/>
        </w:rPr>
        <w:t>Circle White Display left shift M_TWO.</w:t>
      </w:r>
    </w:p>
    <w:p w14:paraId="168F79DF" w14:textId="77777777" w:rsidR="00BF4C0A" w:rsidRPr="00BF4C0A" w:rsidRDefault="00694444">
      <w:pPr>
        <w:pStyle w:val="ListParagraph"/>
        <w:numPr>
          <w:ilvl w:val="0"/>
          <w:numId w:val="707"/>
        </w:numPr>
        <w:autoSpaceDE w:val="0"/>
        <w:autoSpaceDN w:val="0"/>
        <w:adjustRightInd w:val="0"/>
        <w:rPr>
          <w:rFonts w:ascii="Arial" w:hAnsi="Arial" w:cs="Arial"/>
          <w:sz w:val="20"/>
          <w:szCs w:val="20"/>
        </w:rPr>
      </w:pPr>
      <w:r w:rsidRPr="00BF4C0A">
        <w:rPr>
          <w:rFonts w:ascii="Arial" w:hAnsi="Arial" w:cs="Arial"/>
          <w:sz w:val="20"/>
          <w:szCs w:val="20"/>
        </w:rPr>
        <w:t xml:space="preserve"> Set data package of index loop index to data package of index loop index BITWISE OR of OEI quarter</w:t>
      </w:r>
      <w:r w:rsidR="00BF4C0A" w:rsidRPr="00BF4C0A">
        <w:rPr>
          <w:rFonts w:ascii="Arial" w:hAnsi="Arial" w:cs="Arial"/>
          <w:sz w:val="20"/>
          <w:szCs w:val="20"/>
        </w:rPr>
        <w:t xml:space="preserve"> </w:t>
      </w:r>
      <w:r w:rsidRPr="00BF4C0A">
        <w:rPr>
          <w:rFonts w:ascii="Arial" w:hAnsi="Arial" w:cs="Arial"/>
          <w:sz w:val="20"/>
          <w:szCs w:val="20"/>
        </w:rPr>
        <w:t>Circle Blink Display left shift M_THREE.</w:t>
      </w:r>
    </w:p>
    <w:p w14:paraId="267CD53A" w14:textId="77777777" w:rsidR="00BF4C0A" w:rsidRPr="00BF4C0A" w:rsidRDefault="00694444">
      <w:pPr>
        <w:pStyle w:val="ListParagraph"/>
        <w:numPr>
          <w:ilvl w:val="0"/>
          <w:numId w:val="707"/>
        </w:numPr>
        <w:autoSpaceDE w:val="0"/>
        <w:autoSpaceDN w:val="0"/>
        <w:adjustRightInd w:val="0"/>
        <w:rPr>
          <w:rFonts w:ascii="Arial" w:hAnsi="Arial" w:cs="Arial"/>
          <w:sz w:val="20"/>
          <w:szCs w:val="20"/>
        </w:rPr>
      </w:pPr>
      <w:r w:rsidRPr="00BF4C0A">
        <w:rPr>
          <w:rFonts w:ascii="Arial" w:hAnsi="Arial" w:cs="Arial"/>
          <w:sz w:val="20"/>
          <w:szCs w:val="20"/>
        </w:rPr>
        <w:t xml:space="preserve"> Set data package of index loop index to data package of index loop index BITWISE OR of OEI quarter Full Circle Display left shift M_FOUR.</w:t>
      </w:r>
    </w:p>
    <w:p w14:paraId="042DA9BD" w14:textId="77777777" w:rsidR="00BF4C0A" w:rsidRPr="00BF4C0A" w:rsidRDefault="00694444">
      <w:pPr>
        <w:pStyle w:val="ListParagraph"/>
        <w:numPr>
          <w:ilvl w:val="0"/>
          <w:numId w:val="707"/>
        </w:numPr>
        <w:autoSpaceDE w:val="0"/>
        <w:autoSpaceDN w:val="0"/>
        <w:adjustRightInd w:val="0"/>
        <w:rPr>
          <w:rFonts w:ascii="Arial" w:hAnsi="Arial" w:cs="Arial"/>
          <w:sz w:val="20"/>
          <w:szCs w:val="20"/>
        </w:rPr>
      </w:pPr>
      <w:r w:rsidRPr="00BF4C0A">
        <w:rPr>
          <w:rFonts w:ascii="Arial" w:hAnsi="Arial" w:cs="Arial"/>
          <w:sz w:val="20"/>
          <w:szCs w:val="20"/>
        </w:rPr>
        <w:t xml:space="preserve"> Set data package of index loop index to data package of index loop index BITWISE OR of ENGINE Training of index M_ENGINE_1 with loop index of Engine State left shift M_FIVE.</w:t>
      </w:r>
    </w:p>
    <w:p w14:paraId="65767C4E" w14:textId="77777777" w:rsidR="00BF4C0A" w:rsidRPr="00BF4C0A" w:rsidRDefault="00694444">
      <w:pPr>
        <w:pStyle w:val="ListParagraph"/>
        <w:numPr>
          <w:ilvl w:val="0"/>
          <w:numId w:val="707"/>
        </w:numPr>
        <w:autoSpaceDE w:val="0"/>
        <w:autoSpaceDN w:val="0"/>
        <w:adjustRightInd w:val="0"/>
        <w:rPr>
          <w:rFonts w:ascii="Arial" w:hAnsi="Arial" w:cs="Arial"/>
          <w:sz w:val="20"/>
          <w:szCs w:val="20"/>
        </w:rPr>
      </w:pPr>
      <w:r w:rsidRPr="00BF4C0A">
        <w:rPr>
          <w:rFonts w:ascii="Arial" w:hAnsi="Arial" w:cs="Arial"/>
          <w:sz w:val="20"/>
          <w:szCs w:val="20"/>
        </w:rPr>
        <w:t xml:space="preserve"> </w:t>
      </w:r>
      <w:r w:rsidR="00BF4C0A" w:rsidRPr="00BF4C0A">
        <w:rPr>
          <w:rFonts w:ascii="Arial" w:hAnsi="Arial" w:cs="Arial"/>
          <w:sz w:val="20"/>
          <w:szCs w:val="20"/>
        </w:rPr>
        <w:t xml:space="preserve">Set </w:t>
      </w:r>
      <w:r w:rsidRPr="00BF4C0A">
        <w:rPr>
          <w:rFonts w:ascii="Arial" w:hAnsi="Arial" w:cs="Arial"/>
          <w:sz w:val="20"/>
          <w:szCs w:val="20"/>
        </w:rPr>
        <w:t>data package of index loop index to data package of index loop index BITWISE OR of ENGINE OEI State</w:t>
      </w:r>
      <w:r w:rsidR="00BF4C0A" w:rsidRPr="00BF4C0A">
        <w:rPr>
          <w:rFonts w:ascii="Arial" w:hAnsi="Arial" w:cs="Arial"/>
          <w:sz w:val="20"/>
          <w:szCs w:val="20"/>
        </w:rPr>
        <w:t xml:space="preserve"> </w:t>
      </w:r>
      <w:r w:rsidRPr="00BF4C0A">
        <w:rPr>
          <w:rFonts w:ascii="Arial" w:hAnsi="Arial" w:cs="Arial"/>
          <w:sz w:val="20"/>
          <w:szCs w:val="20"/>
        </w:rPr>
        <w:t xml:space="preserve">of index M_ENGINE_1 </w:t>
      </w:r>
      <w:r w:rsidR="00CA7DBC" w:rsidRPr="00BF4C0A">
        <w:rPr>
          <w:rFonts w:ascii="Arial" w:hAnsi="Arial" w:cs="Arial"/>
          <w:sz w:val="20"/>
          <w:szCs w:val="20"/>
        </w:rPr>
        <w:t xml:space="preserve">sum up with </w:t>
      </w:r>
      <w:r w:rsidRPr="00BF4C0A">
        <w:rPr>
          <w:rFonts w:ascii="Arial" w:hAnsi="Arial" w:cs="Arial"/>
          <w:sz w:val="20"/>
          <w:szCs w:val="20"/>
        </w:rPr>
        <w:t>loop index of Engine_oei_state left shift M_SIX.</w:t>
      </w:r>
    </w:p>
    <w:p w14:paraId="4ADBDBF6" w14:textId="77777777" w:rsidR="00BF4C0A" w:rsidRPr="00BF4C0A" w:rsidRDefault="00BF4C0A">
      <w:pPr>
        <w:pStyle w:val="ListParagraph"/>
        <w:numPr>
          <w:ilvl w:val="0"/>
          <w:numId w:val="707"/>
        </w:numPr>
        <w:autoSpaceDE w:val="0"/>
        <w:autoSpaceDN w:val="0"/>
        <w:adjustRightInd w:val="0"/>
        <w:rPr>
          <w:rFonts w:ascii="Arial" w:hAnsi="Arial" w:cs="Arial"/>
          <w:sz w:val="20"/>
          <w:szCs w:val="20"/>
        </w:rPr>
      </w:pPr>
      <w:r w:rsidRPr="00BF4C0A">
        <w:rPr>
          <w:rFonts w:ascii="Arial" w:hAnsi="Arial" w:cs="Arial"/>
          <w:sz w:val="20"/>
          <w:szCs w:val="20"/>
        </w:rPr>
        <w:t xml:space="preserve"> </w:t>
      </w:r>
      <w:r w:rsidR="00694444" w:rsidRPr="00BF4C0A">
        <w:rPr>
          <w:rFonts w:ascii="Arial" w:hAnsi="Arial" w:cs="Arial"/>
          <w:sz w:val="20"/>
          <w:szCs w:val="20"/>
        </w:rPr>
        <w:t>Set data package of index loop index to data package of index loop index BITWISE OR of ENGINE Failure Frame of index M_ENGINE_1 with loop index of Engine State left shift M_TEN.</w:t>
      </w:r>
    </w:p>
    <w:p w14:paraId="3EA27EAF" w14:textId="77777777" w:rsidR="00BF4C0A" w:rsidRPr="00BF4C0A" w:rsidRDefault="00694444">
      <w:pPr>
        <w:pStyle w:val="ListParagraph"/>
        <w:numPr>
          <w:ilvl w:val="0"/>
          <w:numId w:val="707"/>
        </w:numPr>
        <w:autoSpaceDE w:val="0"/>
        <w:autoSpaceDN w:val="0"/>
        <w:adjustRightInd w:val="0"/>
        <w:rPr>
          <w:rFonts w:ascii="Arial" w:hAnsi="Arial" w:cs="Arial"/>
          <w:sz w:val="20"/>
          <w:szCs w:val="20"/>
        </w:rPr>
      </w:pPr>
      <w:r w:rsidRPr="00BF4C0A">
        <w:rPr>
          <w:rFonts w:ascii="Arial" w:hAnsi="Arial" w:cs="Arial"/>
          <w:sz w:val="20"/>
          <w:szCs w:val="20"/>
        </w:rPr>
        <w:t xml:space="preserve"> Set data of </w:t>
      </w:r>
      <w:r w:rsidR="00D441F5" w:rsidRPr="00BF4C0A">
        <w:rPr>
          <w:rFonts w:ascii="Arial" w:hAnsi="Arial" w:cs="Arial"/>
          <w:sz w:val="20"/>
          <w:szCs w:val="20"/>
        </w:rPr>
        <w:t>Tx_a429_ddw</w:t>
      </w:r>
      <w:r w:rsidRPr="00BF4C0A">
        <w:rPr>
          <w:rFonts w:ascii="Arial" w:hAnsi="Arial" w:cs="Arial"/>
          <w:sz w:val="20"/>
          <w:szCs w:val="20"/>
        </w:rPr>
        <w:t xml:space="preserve"> of index LABEL_356_ENGINE_STATUS1_1 with loop index</w:t>
      </w:r>
      <w:r w:rsidR="00BF4C0A" w:rsidRPr="00BF4C0A">
        <w:rPr>
          <w:rFonts w:ascii="Arial" w:hAnsi="Arial" w:cs="Arial"/>
          <w:sz w:val="20"/>
          <w:szCs w:val="20"/>
        </w:rPr>
        <w:t xml:space="preserve"> </w:t>
      </w:r>
      <w:r w:rsidRPr="00BF4C0A">
        <w:rPr>
          <w:rFonts w:ascii="Arial" w:hAnsi="Arial" w:cs="Arial"/>
          <w:sz w:val="20"/>
          <w:szCs w:val="20"/>
        </w:rPr>
        <w:t>to data package of loop index.</w:t>
      </w:r>
    </w:p>
    <w:p w14:paraId="55BB0634" w14:textId="61380EF4" w:rsidR="00694444" w:rsidRPr="00BF4C0A" w:rsidRDefault="00694444">
      <w:pPr>
        <w:pStyle w:val="ListParagraph"/>
        <w:numPr>
          <w:ilvl w:val="0"/>
          <w:numId w:val="707"/>
        </w:numPr>
        <w:autoSpaceDE w:val="0"/>
        <w:autoSpaceDN w:val="0"/>
        <w:adjustRightInd w:val="0"/>
        <w:rPr>
          <w:rFonts w:ascii="Arial" w:hAnsi="Arial" w:cs="Arial"/>
          <w:sz w:val="20"/>
          <w:szCs w:val="20"/>
        </w:rPr>
      </w:pPr>
      <w:r w:rsidRPr="00BF4C0A">
        <w:rPr>
          <w:rFonts w:ascii="Arial" w:hAnsi="Arial" w:cs="Arial"/>
          <w:sz w:val="20"/>
          <w:szCs w:val="20"/>
        </w:rPr>
        <w:t xml:space="preserve"> Set status of </w:t>
      </w:r>
      <w:r w:rsidR="00D441F5" w:rsidRPr="00BF4C0A">
        <w:rPr>
          <w:rFonts w:ascii="Arial" w:hAnsi="Arial" w:cs="Arial"/>
          <w:sz w:val="20"/>
          <w:szCs w:val="20"/>
        </w:rPr>
        <w:t>Tx_a429_ddw</w:t>
      </w:r>
      <w:r w:rsidRPr="00BF4C0A">
        <w:rPr>
          <w:rFonts w:ascii="Arial" w:hAnsi="Arial" w:cs="Arial"/>
          <w:sz w:val="20"/>
          <w:szCs w:val="20"/>
        </w:rPr>
        <w:t xml:space="preserve"> of index LABEL_356_ENGINE_STATUS1_1 with loop index to OK.</w:t>
      </w:r>
    </w:p>
    <w:p w14:paraId="02E9EDDC" w14:textId="77777777" w:rsidR="00694444" w:rsidRDefault="00000000" w:rsidP="00694444">
      <w:pPr>
        <w:jc w:val="center"/>
      </w:pPr>
      <w:r>
        <w:pict w14:anchorId="1887C4D0">
          <v:rect id="_x0000_i5110" style="width:468pt;height:1pt" o:hralign="center" o:hrstd="t" o:hr="t" fillcolor="#a0a0a0" stroked="f"/>
        </w:pict>
      </w:r>
    </w:p>
    <w:p w14:paraId="6356B2CA" w14:textId="77777777" w:rsidR="00694444" w:rsidRDefault="00694444" w:rsidP="00694444">
      <w:pPr>
        <w:pStyle w:val="Heading3"/>
      </w:pPr>
      <w:bookmarkStart w:id="4421" w:name="_Toc158317059"/>
      <w:bookmarkStart w:id="4422" w:name="_Toc210986012"/>
      <w:r>
        <w:t>10.41.71 TxProcessLabel357EngineStatus2</w:t>
      </w:r>
      <w:bookmarkEnd w:id="4421"/>
      <w:bookmarkEnd w:id="4422"/>
    </w:p>
    <w:p w14:paraId="2F6AF1A9" w14:textId="77777777" w:rsidR="00694444" w:rsidRDefault="00694444" w:rsidP="00694444"/>
    <w:p w14:paraId="34C59A3D" w14:textId="77777777" w:rsidR="00694444" w:rsidRDefault="00694444" w:rsidP="00694444">
      <w:pPr>
        <w:widowControl w:val="0"/>
        <w:autoSpaceDE w:val="0"/>
        <w:autoSpaceDN w:val="0"/>
        <w:adjustRightInd w:val="0"/>
      </w:pPr>
      <w:r>
        <w:rPr>
          <w:rFonts w:cs="Arial"/>
        </w:rPr>
        <w:t>Low Level Design Details about CSU TxProcessLabel357EngineStatus2 will follow in the sub sections.</w:t>
      </w:r>
    </w:p>
    <w:p w14:paraId="1BBAF8B2" w14:textId="77777777" w:rsidR="00694444" w:rsidRDefault="00694444" w:rsidP="00694444">
      <w:pPr>
        <w:widowControl w:val="0"/>
        <w:autoSpaceDE w:val="0"/>
        <w:autoSpaceDN w:val="0"/>
        <w:adjustRightInd w:val="0"/>
      </w:pPr>
    </w:p>
    <w:p w14:paraId="6EE372AB" w14:textId="77777777" w:rsidR="00694444" w:rsidRDefault="00000000" w:rsidP="00694444">
      <w:pPr>
        <w:jc w:val="center"/>
      </w:pPr>
      <w:r>
        <w:pict w14:anchorId="2B962A58">
          <v:rect id="_x0000_i5111" style="width:468pt;height:1pt" o:hralign="center" o:hrstd="t" o:hr="t" fillcolor="#a0a0a0" stroked="f"/>
        </w:pict>
      </w:r>
    </w:p>
    <w:p w14:paraId="26B2F831" w14:textId="77777777" w:rsidR="00694444" w:rsidRDefault="00694444" w:rsidP="00694444">
      <w:pPr>
        <w:pStyle w:val="Heading4"/>
      </w:pPr>
      <w:bookmarkStart w:id="4423" w:name="_Toc158317060"/>
      <w:r>
        <w:t>10.41.71.1 Brief Description</w:t>
      </w:r>
      <w:bookmarkEnd w:id="4423"/>
    </w:p>
    <w:p w14:paraId="7B66B55E" w14:textId="77777777" w:rsidR="00694444" w:rsidRDefault="00694444" w:rsidP="00694444"/>
    <w:p w14:paraId="2E48E00B" w14:textId="77777777" w:rsidR="00694444" w:rsidRDefault="00694444" w:rsidP="00694444">
      <w:pPr>
        <w:widowControl w:val="0"/>
        <w:autoSpaceDE w:val="0"/>
        <w:autoSpaceDN w:val="0"/>
        <w:adjustRightInd w:val="0"/>
        <w:rPr>
          <w:rFonts w:cs="Arial"/>
        </w:rPr>
      </w:pPr>
      <w:r>
        <w:rPr>
          <w:rFonts w:cs="Arial"/>
        </w:rPr>
        <w:t>This function processes the Label 357 Engine Status for both Engine 1 and Engine 2. It sets the ID, data, and status based on various conditions and engine states.</w:t>
      </w:r>
    </w:p>
    <w:p w14:paraId="3CC7DA71" w14:textId="77777777" w:rsidR="00694444" w:rsidRDefault="00000000" w:rsidP="00694444">
      <w:pPr>
        <w:jc w:val="center"/>
        <w:rPr>
          <w:rFonts w:ascii="Times New Roman" w:hAnsi="Times New Roman"/>
          <w:sz w:val="24"/>
          <w:szCs w:val="24"/>
        </w:rPr>
      </w:pPr>
      <w:r>
        <w:pict w14:anchorId="3AE33016">
          <v:rect id="_x0000_i5112" style="width:468pt;height:1pt" o:hralign="center" o:hrstd="t" o:hr="t" fillcolor="#a0a0a0" stroked="f"/>
        </w:pict>
      </w:r>
    </w:p>
    <w:p w14:paraId="5A13EFB9" w14:textId="77777777" w:rsidR="00694444" w:rsidRDefault="00694444" w:rsidP="00694444">
      <w:pPr>
        <w:pStyle w:val="Heading4"/>
      </w:pPr>
      <w:bookmarkStart w:id="4424" w:name="_Toc158317061"/>
      <w:r>
        <w:t>10.41.71.2 List of HLRs allocated</w:t>
      </w:r>
      <w:bookmarkEnd w:id="4424"/>
    </w:p>
    <w:p w14:paraId="44DF3C2E" w14:textId="77777777" w:rsidR="00694444" w:rsidRDefault="00694444" w:rsidP="00694444"/>
    <w:p w14:paraId="431493D7" w14:textId="77777777" w:rsidR="00694444" w:rsidRDefault="00694444" w:rsidP="00694444">
      <w:pPr>
        <w:widowControl w:val="0"/>
        <w:autoSpaceDE w:val="0"/>
        <w:autoSpaceDN w:val="0"/>
        <w:adjustRightInd w:val="0"/>
      </w:pPr>
      <w:r>
        <w:rPr>
          <w:rFonts w:cs="Arial"/>
        </w:rPr>
        <w:t>The list of HLRs allocated to this CSU is available in the Bi-Directional Traceability Matrix from SLL to SRS/SAD (H398-003-012-GWY).</w:t>
      </w:r>
    </w:p>
    <w:p w14:paraId="077884DD" w14:textId="77777777" w:rsidR="00694444" w:rsidRDefault="00000000" w:rsidP="00694444">
      <w:pPr>
        <w:jc w:val="center"/>
      </w:pPr>
      <w:r>
        <w:pict w14:anchorId="38B885B9">
          <v:rect id="_x0000_i5113" style="width:468pt;height:1pt" o:hralign="center" o:hrstd="t" o:hr="t" fillcolor="#a0a0a0" stroked="f"/>
        </w:pict>
      </w:r>
    </w:p>
    <w:p w14:paraId="358DB906" w14:textId="77777777" w:rsidR="00694444" w:rsidRDefault="00694444" w:rsidP="00694444">
      <w:pPr>
        <w:pStyle w:val="Heading4"/>
      </w:pPr>
      <w:bookmarkStart w:id="4425" w:name="_Toc158317062"/>
      <w:r>
        <w:t>10.41.71.3 List of global variables accessed and modified</w:t>
      </w:r>
      <w:bookmarkEnd w:id="4425"/>
    </w:p>
    <w:p w14:paraId="2DE07891" w14:textId="77777777" w:rsidR="00694444" w:rsidRDefault="00694444" w:rsidP="00694444"/>
    <w:p w14:paraId="177E2DF1" w14:textId="77777777" w:rsidR="00694444" w:rsidRDefault="00694444" w:rsidP="00694444">
      <w:pPr>
        <w:autoSpaceDE w:val="0"/>
        <w:autoSpaceDN w:val="0"/>
        <w:adjustRightInd w:val="0"/>
        <w:rPr>
          <w:rFonts w:cs="Arial"/>
        </w:rPr>
      </w:pPr>
      <w:r>
        <w:rPr>
          <w:rFonts w:cs="Arial"/>
        </w:rPr>
        <w:t>Accessed: Ext_interfaces</w:t>
      </w:r>
    </w:p>
    <w:p w14:paraId="7DE12E07" w14:textId="1B6E449E" w:rsidR="00694444" w:rsidRDefault="00694444" w:rsidP="005E6C2F">
      <w:pPr>
        <w:autoSpaceDE w:val="0"/>
        <w:autoSpaceDN w:val="0"/>
        <w:adjustRightInd w:val="0"/>
        <w:rPr>
          <w:rFonts w:cs="Arial"/>
        </w:rPr>
      </w:pPr>
      <w:r>
        <w:rPr>
          <w:rFonts w:cs="Arial"/>
        </w:rPr>
        <w:tab/>
        <w:t xml:space="preserve">     deltang_oei_ctdiode</w:t>
      </w:r>
    </w:p>
    <w:p w14:paraId="42AFBE79" w14:textId="77777777" w:rsidR="00694444" w:rsidRDefault="00694444" w:rsidP="00694444">
      <w:pPr>
        <w:autoSpaceDE w:val="0"/>
        <w:autoSpaceDN w:val="0"/>
        <w:adjustRightInd w:val="0"/>
        <w:rPr>
          <w:rFonts w:cs="Arial"/>
        </w:rPr>
      </w:pPr>
      <w:r>
        <w:rPr>
          <w:rFonts w:cs="Arial"/>
        </w:rPr>
        <w:t xml:space="preserve">                 Engine_state</w:t>
      </w:r>
    </w:p>
    <w:p w14:paraId="6B2B1294" w14:textId="77777777" w:rsidR="00694444" w:rsidRDefault="00694444" w:rsidP="00694444">
      <w:pPr>
        <w:autoSpaceDE w:val="0"/>
        <w:autoSpaceDN w:val="0"/>
        <w:adjustRightInd w:val="0"/>
        <w:rPr>
          <w:rFonts w:cs="Arial"/>
        </w:rPr>
      </w:pPr>
      <w:r>
        <w:rPr>
          <w:rFonts w:cs="Arial"/>
        </w:rPr>
        <w:t>Modified: Tx_a429_ddw</w:t>
      </w:r>
    </w:p>
    <w:p w14:paraId="6E74A3CF" w14:textId="77777777" w:rsidR="00694444" w:rsidRDefault="00694444" w:rsidP="00694444">
      <w:pPr>
        <w:widowControl w:val="0"/>
        <w:autoSpaceDE w:val="0"/>
        <w:autoSpaceDN w:val="0"/>
        <w:adjustRightInd w:val="0"/>
        <w:rPr>
          <w:rFonts w:ascii="Times New Roman" w:hAnsi="Times New Roman"/>
          <w:sz w:val="24"/>
          <w:szCs w:val="24"/>
        </w:rPr>
      </w:pPr>
    </w:p>
    <w:p w14:paraId="0BBD39B5" w14:textId="77777777" w:rsidR="00694444" w:rsidRDefault="00000000" w:rsidP="00694444">
      <w:pPr>
        <w:jc w:val="center"/>
      </w:pPr>
      <w:r>
        <w:pict w14:anchorId="19EED9DC">
          <v:rect id="_x0000_i5114" style="width:468pt;height:1pt" o:hralign="center" o:hrstd="t" o:hr="t" fillcolor="#a0a0a0" stroked="f"/>
        </w:pict>
      </w:r>
    </w:p>
    <w:p w14:paraId="755B91D1" w14:textId="77777777" w:rsidR="00694444" w:rsidRDefault="00694444" w:rsidP="00694444">
      <w:pPr>
        <w:pStyle w:val="Heading4"/>
      </w:pPr>
      <w:bookmarkStart w:id="4426" w:name="_Toc158317063"/>
      <w:r>
        <w:t>10.41.71.4 Parameter list (Input/Output)</w:t>
      </w:r>
      <w:bookmarkEnd w:id="4426"/>
    </w:p>
    <w:p w14:paraId="7C800459" w14:textId="77777777" w:rsidR="00694444" w:rsidRDefault="00694444" w:rsidP="00694444"/>
    <w:p w14:paraId="5633D672" w14:textId="77777777" w:rsidR="00694444" w:rsidRDefault="00694444" w:rsidP="00694444">
      <w:pPr>
        <w:autoSpaceDE w:val="0"/>
        <w:autoSpaceDN w:val="0"/>
        <w:adjustRightInd w:val="0"/>
        <w:rPr>
          <w:rFonts w:cs="Arial"/>
        </w:rPr>
      </w:pPr>
      <w:r>
        <w:rPr>
          <w:rFonts w:cs="Arial"/>
        </w:rPr>
        <w:t>None</w:t>
      </w:r>
    </w:p>
    <w:p w14:paraId="1DB6C708" w14:textId="77777777" w:rsidR="00694444" w:rsidRDefault="00694444" w:rsidP="00694444">
      <w:pPr>
        <w:widowControl w:val="0"/>
        <w:autoSpaceDE w:val="0"/>
        <w:autoSpaceDN w:val="0"/>
        <w:adjustRightInd w:val="0"/>
        <w:rPr>
          <w:rFonts w:ascii="Times New Roman" w:hAnsi="Times New Roman"/>
          <w:sz w:val="24"/>
          <w:szCs w:val="24"/>
        </w:rPr>
      </w:pPr>
    </w:p>
    <w:p w14:paraId="07FE3BCD" w14:textId="77777777" w:rsidR="00694444" w:rsidRDefault="00000000" w:rsidP="00694444">
      <w:pPr>
        <w:jc w:val="center"/>
      </w:pPr>
      <w:r>
        <w:pict w14:anchorId="7B28839E">
          <v:rect id="_x0000_i5115" style="width:468pt;height:1pt" o:hralign="center" o:hrstd="t" o:hr="t" fillcolor="#a0a0a0" stroked="f"/>
        </w:pict>
      </w:r>
    </w:p>
    <w:p w14:paraId="3F48DC4C" w14:textId="77777777" w:rsidR="00694444" w:rsidRDefault="00694444" w:rsidP="00694444">
      <w:pPr>
        <w:pStyle w:val="Heading4"/>
      </w:pPr>
      <w:bookmarkStart w:id="4427" w:name="_Toc158317064"/>
      <w:r>
        <w:t>10.41.71.5 Return Value</w:t>
      </w:r>
      <w:bookmarkEnd w:id="4427"/>
    </w:p>
    <w:p w14:paraId="2AEE4EB3" w14:textId="77777777" w:rsidR="00694444" w:rsidRDefault="00694444" w:rsidP="00694444"/>
    <w:p w14:paraId="134DFE00" w14:textId="77777777" w:rsidR="00694444" w:rsidRDefault="00694444" w:rsidP="00694444">
      <w:pPr>
        <w:autoSpaceDE w:val="0"/>
        <w:autoSpaceDN w:val="0"/>
        <w:adjustRightInd w:val="0"/>
        <w:rPr>
          <w:rFonts w:cs="Arial"/>
        </w:rPr>
      </w:pPr>
      <w:r>
        <w:rPr>
          <w:rFonts w:cs="Arial"/>
        </w:rPr>
        <w:t>None</w:t>
      </w:r>
    </w:p>
    <w:p w14:paraId="3215F8BA" w14:textId="77777777" w:rsidR="00694444" w:rsidRDefault="00694444" w:rsidP="00694444">
      <w:pPr>
        <w:widowControl w:val="0"/>
        <w:autoSpaceDE w:val="0"/>
        <w:autoSpaceDN w:val="0"/>
        <w:adjustRightInd w:val="0"/>
        <w:rPr>
          <w:rFonts w:ascii="Times New Roman" w:hAnsi="Times New Roman"/>
          <w:sz w:val="24"/>
          <w:szCs w:val="24"/>
        </w:rPr>
      </w:pPr>
    </w:p>
    <w:p w14:paraId="0FF3D04A" w14:textId="77777777" w:rsidR="00694444" w:rsidRDefault="00000000" w:rsidP="00694444">
      <w:pPr>
        <w:jc w:val="center"/>
      </w:pPr>
      <w:r>
        <w:pict w14:anchorId="5C4E352A">
          <v:rect id="_x0000_i5116" style="width:468pt;height:1pt" o:hralign="center" o:hrstd="t" o:hr="t" fillcolor="#a0a0a0" stroked="f"/>
        </w:pict>
      </w:r>
    </w:p>
    <w:p w14:paraId="178A5CC2" w14:textId="77777777" w:rsidR="00694444" w:rsidRDefault="00694444" w:rsidP="00694444">
      <w:pPr>
        <w:pStyle w:val="Heading4"/>
      </w:pPr>
      <w:bookmarkStart w:id="4428" w:name="_Toc158317065"/>
      <w:r>
        <w:t>10.41.71.6 Other CSUs called by this CSU</w:t>
      </w:r>
      <w:bookmarkEnd w:id="4428"/>
    </w:p>
    <w:p w14:paraId="759CA79B" w14:textId="77777777" w:rsidR="00694444" w:rsidRDefault="00694444" w:rsidP="00694444"/>
    <w:p w14:paraId="15D6E5E3" w14:textId="77777777" w:rsidR="00694444" w:rsidRDefault="00694444" w:rsidP="00694444">
      <w:pPr>
        <w:autoSpaceDE w:val="0"/>
        <w:autoSpaceDN w:val="0"/>
        <w:adjustRightInd w:val="0"/>
        <w:rPr>
          <w:rFonts w:cs="Arial"/>
        </w:rPr>
      </w:pPr>
      <w:r>
        <w:rPr>
          <w:rFonts w:cs="Arial"/>
        </w:rPr>
        <w:t>None</w:t>
      </w:r>
    </w:p>
    <w:p w14:paraId="703E039D" w14:textId="77777777" w:rsidR="00694444" w:rsidRDefault="00694444" w:rsidP="00694444">
      <w:pPr>
        <w:widowControl w:val="0"/>
        <w:autoSpaceDE w:val="0"/>
        <w:autoSpaceDN w:val="0"/>
        <w:adjustRightInd w:val="0"/>
        <w:rPr>
          <w:rFonts w:ascii="Times New Roman" w:hAnsi="Times New Roman"/>
          <w:sz w:val="24"/>
          <w:szCs w:val="24"/>
        </w:rPr>
      </w:pPr>
    </w:p>
    <w:p w14:paraId="161D892F" w14:textId="77777777" w:rsidR="00694444" w:rsidRDefault="00000000" w:rsidP="00694444">
      <w:pPr>
        <w:jc w:val="center"/>
      </w:pPr>
      <w:r>
        <w:pict w14:anchorId="3F5A7455">
          <v:rect id="_x0000_i5117" style="width:468pt;height:1pt" o:hralign="center" o:hrstd="t" o:hr="t" fillcolor="#a0a0a0" stroked="f"/>
        </w:pict>
      </w:r>
    </w:p>
    <w:p w14:paraId="0624A054" w14:textId="77777777" w:rsidR="00694444" w:rsidRDefault="00694444" w:rsidP="00694444">
      <w:pPr>
        <w:pStyle w:val="Heading4"/>
      </w:pPr>
      <w:bookmarkStart w:id="4429" w:name="_Toc158317066"/>
      <w:r>
        <w:t>10.41.71.7 Description of list of LLRs allocated</w:t>
      </w:r>
      <w:bookmarkEnd w:id="4429"/>
    </w:p>
    <w:p w14:paraId="6E70C598" w14:textId="77777777" w:rsidR="00694444" w:rsidRDefault="00694444" w:rsidP="00694444"/>
    <w:p w14:paraId="77594337" w14:textId="77777777" w:rsidR="00694444" w:rsidRDefault="00694444" w:rsidP="00694444">
      <w:pPr>
        <w:autoSpaceDE w:val="0"/>
        <w:autoSpaceDN w:val="0"/>
        <w:adjustRightInd w:val="0"/>
        <w:rPr>
          <w:rFonts w:cs="Arial"/>
        </w:rPr>
      </w:pPr>
      <w:r>
        <w:rPr>
          <w:rFonts w:cs="Arial"/>
        </w:rPr>
        <w:t>The following section will list the LLRs allocated to TxProcessLabel357EngineStatus2</w:t>
      </w:r>
    </w:p>
    <w:p w14:paraId="36747D82" w14:textId="77777777" w:rsidR="00694444" w:rsidRDefault="00694444" w:rsidP="00694444">
      <w:pPr>
        <w:widowControl w:val="0"/>
        <w:autoSpaceDE w:val="0"/>
        <w:autoSpaceDN w:val="0"/>
        <w:adjustRightInd w:val="0"/>
        <w:rPr>
          <w:rFonts w:ascii="Times New Roman" w:hAnsi="Times New Roman"/>
          <w:sz w:val="24"/>
          <w:szCs w:val="24"/>
        </w:rPr>
      </w:pPr>
    </w:p>
    <w:p w14:paraId="2DFFA6B0" w14:textId="77777777" w:rsidR="00694444" w:rsidRDefault="00000000" w:rsidP="00694444">
      <w:pPr>
        <w:jc w:val="center"/>
      </w:pPr>
      <w:r>
        <w:pict w14:anchorId="0C2DC62F">
          <v:rect id="_x0000_i5118" style="width:468pt;height:1pt" o:hralign="center" o:hrstd="t" o:hr="t" fillcolor="#a0a0a0" stroked="f"/>
        </w:pict>
      </w:r>
    </w:p>
    <w:p w14:paraId="43AA8C33" w14:textId="77777777" w:rsidR="00694444" w:rsidRDefault="00694444" w:rsidP="00211FA8">
      <w:pPr>
        <w:pStyle w:val="Heading5"/>
      </w:pPr>
      <w:bookmarkStart w:id="4430" w:name="_Toc158317067"/>
      <w:r>
        <w:t>10.41.71.7.1 daugwylogicairbus-TxProcessLabel357EngineStatus2-LLR-001</w:t>
      </w:r>
      <w:bookmarkEnd w:id="4430"/>
    </w:p>
    <w:p w14:paraId="00D14757" w14:textId="77777777" w:rsidR="00694444" w:rsidRDefault="00694444" w:rsidP="00694444">
      <w:r>
        <w:t>Requirement ID: H398-LLD-GWY-FNC-7228</w:t>
      </w:r>
    </w:p>
    <w:p w14:paraId="77AA7AAA" w14:textId="77777777" w:rsidR="00694444" w:rsidRDefault="00694444" w:rsidP="00694444"/>
    <w:p w14:paraId="6230D673" w14:textId="77777777" w:rsidR="00694444" w:rsidRDefault="00694444" w:rsidP="00694444">
      <w:pPr>
        <w:autoSpaceDE w:val="0"/>
        <w:autoSpaceDN w:val="0"/>
        <w:adjustRightInd w:val="0"/>
        <w:rPr>
          <w:rFonts w:cs="Arial"/>
        </w:rPr>
      </w:pPr>
      <w:r>
        <w:rPr>
          <w:rFonts w:cs="Arial"/>
        </w:rPr>
        <w:t>The function shall loops from M_ZERO to M_MAX_ENGINE minus one and prforms the following :</w:t>
      </w:r>
    </w:p>
    <w:p w14:paraId="069FE78D" w14:textId="77777777" w:rsidR="00694444" w:rsidRDefault="00694444" w:rsidP="00694444">
      <w:pPr>
        <w:autoSpaceDE w:val="0"/>
        <w:autoSpaceDN w:val="0"/>
        <w:adjustRightInd w:val="0"/>
        <w:rPr>
          <w:rFonts w:cs="Arial"/>
        </w:rPr>
      </w:pPr>
    </w:p>
    <w:p w14:paraId="3F82C3AC" w14:textId="786098B9" w:rsidR="00694444" w:rsidRDefault="00694444" w:rsidP="00694444">
      <w:pPr>
        <w:autoSpaceDE w:val="0"/>
        <w:autoSpaceDN w:val="0"/>
        <w:adjustRightInd w:val="0"/>
        <w:rPr>
          <w:rFonts w:cs="Arial"/>
        </w:rPr>
      </w:pPr>
      <w:r>
        <w:rPr>
          <w:rFonts w:cs="Arial"/>
        </w:rPr>
        <w:t xml:space="preserve">i)   Set id of </w:t>
      </w:r>
      <w:r w:rsidR="00D441F5" w:rsidRPr="00D441F5">
        <w:rPr>
          <w:rFonts w:cs="Arial"/>
        </w:rPr>
        <w:t>Tx_a429_ddw</w:t>
      </w:r>
      <w:r>
        <w:rPr>
          <w:rFonts w:cs="Arial"/>
        </w:rPr>
        <w:t xml:space="preserve"> of index LABEL_357_ENGINE_STATUS2_1 with </w:t>
      </w:r>
    </w:p>
    <w:p w14:paraId="169960D9" w14:textId="77777777" w:rsidR="00694444" w:rsidRDefault="00694444" w:rsidP="00694444">
      <w:pPr>
        <w:autoSpaceDE w:val="0"/>
        <w:autoSpaceDN w:val="0"/>
        <w:adjustRightInd w:val="0"/>
        <w:rPr>
          <w:rFonts w:cs="Arial"/>
        </w:rPr>
      </w:pPr>
      <w:r>
        <w:rPr>
          <w:rFonts w:cs="Arial"/>
        </w:rPr>
        <w:t xml:space="preserve">      loop index to loop index with M_ONE.</w:t>
      </w:r>
    </w:p>
    <w:p w14:paraId="152523A0" w14:textId="77777777" w:rsidR="00694444" w:rsidRDefault="00694444" w:rsidP="00694444">
      <w:pPr>
        <w:autoSpaceDE w:val="0"/>
        <w:autoSpaceDN w:val="0"/>
        <w:adjustRightInd w:val="0"/>
        <w:rPr>
          <w:rFonts w:cs="Arial"/>
        </w:rPr>
      </w:pPr>
      <w:r>
        <w:rPr>
          <w:rFonts w:cs="Arial"/>
        </w:rPr>
        <w:t xml:space="preserve">ii)  Set data package of index loop index to ENGINE HIGH MESSAGE of index </w:t>
      </w:r>
    </w:p>
    <w:p w14:paraId="4CD46CD8" w14:textId="77777777" w:rsidR="00694444" w:rsidRDefault="00694444" w:rsidP="00694444">
      <w:pPr>
        <w:autoSpaceDE w:val="0"/>
        <w:autoSpaceDN w:val="0"/>
        <w:adjustRightInd w:val="0"/>
        <w:rPr>
          <w:rFonts w:cs="Arial"/>
        </w:rPr>
      </w:pPr>
      <w:r>
        <w:rPr>
          <w:rFonts w:cs="Arial"/>
        </w:rPr>
        <w:t xml:space="preserve">     M_ENGINE_1 with loop index of EXTERNAL interfaces.</w:t>
      </w:r>
    </w:p>
    <w:p w14:paraId="0C606B65" w14:textId="77777777" w:rsidR="00694444" w:rsidRDefault="00694444" w:rsidP="00694444">
      <w:pPr>
        <w:autoSpaceDE w:val="0"/>
        <w:autoSpaceDN w:val="0"/>
        <w:adjustRightInd w:val="0"/>
        <w:rPr>
          <w:rFonts w:cs="Arial"/>
        </w:rPr>
      </w:pPr>
      <w:r>
        <w:rPr>
          <w:rFonts w:cs="Arial"/>
        </w:rPr>
        <w:t>iii) Set data package of index loop index to data package of index loop index BITWISE</w:t>
      </w:r>
    </w:p>
    <w:p w14:paraId="6A04BBC2" w14:textId="77777777" w:rsidR="00694444" w:rsidRDefault="00694444" w:rsidP="00694444">
      <w:pPr>
        <w:autoSpaceDE w:val="0"/>
        <w:autoSpaceDN w:val="0"/>
        <w:adjustRightInd w:val="0"/>
        <w:rPr>
          <w:rFonts w:cs="Arial"/>
        </w:rPr>
      </w:pPr>
      <w:r>
        <w:rPr>
          <w:rFonts w:cs="Arial"/>
        </w:rPr>
        <w:t xml:space="preserve">    OR of ENGINE LOW MESSAGE of index M_ENGINE_1 with loop index of </w:t>
      </w:r>
    </w:p>
    <w:p w14:paraId="52A3F8E9" w14:textId="77777777" w:rsidR="00694444" w:rsidRDefault="00694444" w:rsidP="00694444">
      <w:pPr>
        <w:autoSpaceDE w:val="0"/>
        <w:autoSpaceDN w:val="0"/>
        <w:adjustRightInd w:val="0"/>
        <w:rPr>
          <w:rFonts w:cs="Arial"/>
        </w:rPr>
      </w:pPr>
      <w:r>
        <w:rPr>
          <w:rFonts w:cs="Arial"/>
        </w:rPr>
        <w:t xml:space="preserve">     EXTERNAL interfaces left shift M_ONE.</w:t>
      </w:r>
    </w:p>
    <w:p w14:paraId="7790F103" w14:textId="77777777" w:rsidR="00694444" w:rsidRDefault="00694444" w:rsidP="00694444">
      <w:pPr>
        <w:autoSpaceDE w:val="0"/>
        <w:autoSpaceDN w:val="0"/>
        <w:adjustRightInd w:val="0"/>
        <w:rPr>
          <w:rFonts w:cs="Arial"/>
        </w:rPr>
      </w:pPr>
      <w:r>
        <w:rPr>
          <w:rFonts w:cs="Arial"/>
        </w:rPr>
        <w:t xml:space="preserve">iv) Set data package of index loop index to data package of index loop index </w:t>
      </w:r>
    </w:p>
    <w:p w14:paraId="0E7AEF49" w14:textId="77777777" w:rsidR="00694444" w:rsidRDefault="00694444" w:rsidP="00694444">
      <w:pPr>
        <w:autoSpaceDE w:val="0"/>
        <w:autoSpaceDN w:val="0"/>
        <w:adjustRightInd w:val="0"/>
        <w:rPr>
          <w:rFonts w:cs="Arial"/>
        </w:rPr>
      </w:pPr>
      <w:r>
        <w:rPr>
          <w:rFonts w:cs="Arial"/>
        </w:rPr>
        <w:t xml:space="preserve">      BITWISE OR of ENGINE CT Message of M_ENGINE with loop index left shift M_TWO.</w:t>
      </w:r>
    </w:p>
    <w:p w14:paraId="1D3A8C47" w14:textId="77777777" w:rsidR="00694444" w:rsidRDefault="00694444" w:rsidP="00694444">
      <w:pPr>
        <w:autoSpaceDE w:val="0"/>
        <w:autoSpaceDN w:val="0"/>
        <w:adjustRightInd w:val="0"/>
        <w:rPr>
          <w:rFonts w:cs="Arial"/>
        </w:rPr>
      </w:pPr>
      <w:r>
        <w:rPr>
          <w:rFonts w:cs="Arial"/>
        </w:rPr>
        <w:t xml:space="preserve">v)   Set data package of index loop index to data package of index loop index BITWISE OR </w:t>
      </w:r>
    </w:p>
    <w:p w14:paraId="6A244194" w14:textId="77777777" w:rsidR="00694444" w:rsidRDefault="00694444" w:rsidP="00694444">
      <w:pPr>
        <w:autoSpaceDE w:val="0"/>
        <w:autoSpaceDN w:val="0"/>
        <w:adjustRightInd w:val="0"/>
        <w:rPr>
          <w:rFonts w:cs="Arial"/>
        </w:rPr>
      </w:pPr>
      <w:r>
        <w:rPr>
          <w:rFonts w:cs="Arial"/>
        </w:rPr>
        <w:t xml:space="preserve">      of Delta Engine  Speed (NG) One Engine Inoperative CT Diode of index </w:t>
      </w:r>
    </w:p>
    <w:p w14:paraId="0BF4B70A" w14:textId="77777777" w:rsidR="00694444" w:rsidRDefault="00694444" w:rsidP="00694444">
      <w:pPr>
        <w:autoSpaceDE w:val="0"/>
        <w:autoSpaceDN w:val="0"/>
        <w:adjustRightInd w:val="0"/>
        <w:rPr>
          <w:rFonts w:cs="Arial"/>
        </w:rPr>
      </w:pPr>
      <w:r>
        <w:rPr>
          <w:rFonts w:cs="Arial"/>
        </w:rPr>
        <w:t xml:space="preserve">       M_ENGINE_1 with loop index left shift M_SIX.</w:t>
      </w:r>
    </w:p>
    <w:p w14:paraId="461EC02B" w14:textId="77777777" w:rsidR="00694444" w:rsidRDefault="00694444" w:rsidP="00694444">
      <w:pPr>
        <w:autoSpaceDE w:val="0"/>
        <w:autoSpaceDN w:val="0"/>
        <w:adjustRightInd w:val="0"/>
        <w:rPr>
          <w:rFonts w:cs="Arial"/>
        </w:rPr>
      </w:pPr>
      <w:r>
        <w:rPr>
          <w:rFonts w:cs="Arial"/>
        </w:rPr>
        <w:t>vi)   Set data package of index loop index to data package of index loop index BITWISE</w:t>
      </w:r>
    </w:p>
    <w:p w14:paraId="24BEFAAE" w14:textId="77777777" w:rsidR="00694444" w:rsidRDefault="00694444" w:rsidP="00694444">
      <w:pPr>
        <w:autoSpaceDE w:val="0"/>
        <w:autoSpaceDN w:val="0"/>
        <w:adjustRightInd w:val="0"/>
        <w:rPr>
          <w:rFonts w:cs="Arial"/>
        </w:rPr>
      </w:pPr>
      <w:r>
        <w:rPr>
          <w:rFonts w:cs="Arial"/>
        </w:rPr>
        <w:t xml:space="preserve">      OR of Delta Engine OEI One Engine inoperative Low Diode of M_ENGINE_1 with</w:t>
      </w:r>
    </w:p>
    <w:p w14:paraId="4DA39C82" w14:textId="77777777" w:rsidR="00694444" w:rsidRDefault="00694444" w:rsidP="00694444">
      <w:pPr>
        <w:autoSpaceDE w:val="0"/>
        <w:autoSpaceDN w:val="0"/>
        <w:adjustRightInd w:val="0"/>
        <w:rPr>
          <w:rFonts w:cs="Arial"/>
        </w:rPr>
      </w:pPr>
      <w:r>
        <w:rPr>
          <w:rFonts w:cs="Arial"/>
        </w:rPr>
        <w:t xml:space="preserve">       loop index left shift M_SEVEN.</w:t>
      </w:r>
    </w:p>
    <w:p w14:paraId="18B80304" w14:textId="77777777" w:rsidR="00694444" w:rsidRDefault="00694444" w:rsidP="00694444">
      <w:pPr>
        <w:autoSpaceDE w:val="0"/>
        <w:autoSpaceDN w:val="0"/>
        <w:adjustRightInd w:val="0"/>
        <w:rPr>
          <w:rFonts w:cs="Arial"/>
        </w:rPr>
      </w:pPr>
      <w:r>
        <w:rPr>
          <w:rFonts w:cs="Arial"/>
        </w:rPr>
        <w:t xml:space="preserve">vii)  Set data package of index loop index to data package of index loop index </w:t>
      </w:r>
    </w:p>
    <w:p w14:paraId="6658777C" w14:textId="77777777" w:rsidR="00694444" w:rsidRDefault="00694444" w:rsidP="00694444">
      <w:pPr>
        <w:autoSpaceDE w:val="0"/>
        <w:autoSpaceDN w:val="0"/>
        <w:adjustRightInd w:val="0"/>
        <w:rPr>
          <w:rFonts w:cs="Arial"/>
        </w:rPr>
      </w:pPr>
      <w:r>
        <w:rPr>
          <w:rFonts w:cs="Arial"/>
        </w:rPr>
        <w:t xml:space="preserve">       BITWISE OR of Delta Engine OEI One Engine inoperative High Diode of </w:t>
      </w:r>
    </w:p>
    <w:p w14:paraId="6AECB160" w14:textId="77777777" w:rsidR="00694444" w:rsidRDefault="00694444" w:rsidP="00694444">
      <w:pPr>
        <w:autoSpaceDE w:val="0"/>
        <w:autoSpaceDN w:val="0"/>
        <w:adjustRightInd w:val="0"/>
        <w:rPr>
          <w:rFonts w:cs="Arial"/>
        </w:rPr>
      </w:pPr>
      <w:r>
        <w:rPr>
          <w:rFonts w:cs="Arial"/>
        </w:rPr>
        <w:t xml:space="preserve">       M_ENGINE_1 with loop index left shift M_EIGHT.</w:t>
      </w:r>
    </w:p>
    <w:p w14:paraId="155DAE35" w14:textId="77777777" w:rsidR="00694444" w:rsidRDefault="00694444" w:rsidP="00694444">
      <w:pPr>
        <w:autoSpaceDE w:val="0"/>
        <w:autoSpaceDN w:val="0"/>
        <w:adjustRightInd w:val="0"/>
        <w:rPr>
          <w:rFonts w:cs="Arial"/>
        </w:rPr>
      </w:pPr>
      <w:r>
        <w:rPr>
          <w:rFonts w:cs="Arial"/>
        </w:rPr>
        <w:t>viii)  Set data package of index loop index to data package of index loop index</w:t>
      </w:r>
    </w:p>
    <w:p w14:paraId="45F0E452" w14:textId="77777777" w:rsidR="00694444" w:rsidRDefault="00694444" w:rsidP="00694444">
      <w:pPr>
        <w:autoSpaceDE w:val="0"/>
        <w:autoSpaceDN w:val="0"/>
        <w:adjustRightInd w:val="0"/>
        <w:rPr>
          <w:rFonts w:cs="Arial"/>
        </w:rPr>
      </w:pPr>
      <w:r>
        <w:rPr>
          <w:rFonts w:cs="Arial"/>
        </w:rPr>
        <w:t xml:space="preserve">       BITWISE OR T4 One Engine inoperative diode Display left shift M_NINE.</w:t>
      </w:r>
    </w:p>
    <w:p w14:paraId="4573F90D" w14:textId="77777777" w:rsidR="00694444" w:rsidRDefault="00694444" w:rsidP="00694444">
      <w:pPr>
        <w:autoSpaceDE w:val="0"/>
        <w:autoSpaceDN w:val="0"/>
        <w:adjustRightInd w:val="0"/>
        <w:rPr>
          <w:rFonts w:cs="Arial"/>
        </w:rPr>
      </w:pPr>
      <w:r>
        <w:rPr>
          <w:rFonts w:cs="Arial"/>
        </w:rPr>
        <w:t xml:space="preserve">ix)  Set data package of index loop index to data package of index loop </w:t>
      </w:r>
    </w:p>
    <w:p w14:paraId="0D264AB5" w14:textId="77777777" w:rsidR="00694444" w:rsidRDefault="00694444" w:rsidP="00694444">
      <w:pPr>
        <w:autoSpaceDE w:val="0"/>
        <w:autoSpaceDN w:val="0"/>
        <w:adjustRightInd w:val="0"/>
        <w:rPr>
          <w:rFonts w:cs="Arial"/>
        </w:rPr>
      </w:pPr>
      <w:r>
        <w:rPr>
          <w:rFonts w:cs="Arial"/>
        </w:rPr>
        <w:t xml:space="preserve">      index BITWISE OR T4 One Engine inoperative diode Display left shift M_TEN.</w:t>
      </w:r>
    </w:p>
    <w:p w14:paraId="110CB336" w14:textId="77777777" w:rsidR="00694444" w:rsidRDefault="00694444" w:rsidP="00694444">
      <w:pPr>
        <w:autoSpaceDE w:val="0"/>
        <w:autoSpaceDN w:val="0"/>
        <w:adjustRightInd w:val="0"/>
        <w:rPr>
          <w:rFonts w:cs="Arial"/>
        </w:rPr>
      </w:pPr>
      <w:r>
        <w:rPr>
          <w:rFonts w:cs="Arial"/>
        </w:rPr>
        <w:t xml:space="preserve">x)   Set data package of index loop index to data package of index loop index </w:t>
      </w:r>
    </w:p>
    <w:p w14:paraId="2F43CD99" w14:textId="77777777" w:rsidR="00694444" w:rsidRDefault="00694444" w:rsidP="00694444">
      <w:pPr>
        <w:autoSpaceDE w:val="0"/>
        <w:autoSpaceDN w:val="0"/>
        <w:adjustRightInd w:val="0"/>
        <w:rPr>
          <w:rFonts w:cs="Arial"/>
        </w:rPr>
      </w:pPr>
      <w:r>
        <w:rPr>
          <w:rFonts w:cs="Arial"/>
        </w:rPr>
        <w:t xml:space="preserve">      BITWISE OR T4 One Engine inoperative diode Display left shift M_ELEVEN.</w:t>
      </w:r>
    </w:p>
    <w:p w14:paraId="57333C26" w14:textId="77777777" w:rsidR="00694444" w:rsidRDefault="00694444" w:rsidP="00694444">
      <w:pPr>
        <w:autoSpaceDE w:val="0"/>
        <w:autoSpaceDN w:val="0"/>
        <w:adjustRightInd w:val="0"/>
        <w:rPr>
          <w:rFonts w:cs="Arial"/>
        </w:rPr>
      </w:pPr>
      <w:r>
        <w:rPr>
          <w:rFonts w:cs="Arial"/>
        </w:rPr>
        <w:t xml:space="preserve">xi)  Set data package of index loop index to data package of index loop index </w:t>
      </w:r>
    </w:p>
    <w:p w14:paraId="63976847" w14:textId="77777777" w:rsidR="00694444" w:rsidRDefault="00694444" w:rsidP="00694444">
      <w:pPr>
        <w:autoSpaceDE w:val="0"/>
        <w:autoSpaceDN w:val="0"/>
        <w:adjustRightInd w:val="0"/>
        <w:rPr>
          <w:rFonts w:cs="Arial"/>
        </w:rPr>
      </w:pPr>
      <w:r>
        <w:rPr>
          <w:rFonts w:cs="Arial"/>
        </w:rPr>
        <w:t xml:space="preserve">      BITWISE OR of ENGINE  START ADVANCE of index M_ENGINE with loop </w:t>
      </w:r>
    </w:p>
    <w:p w14:paraId="428849E7" w14:textId="77777777" w:rsidR="00694444" w:rsidRDefault="00694444" w:rsidP="00694444">
      <w:pPr>
        <w:autoSpaceDE w:val="0"/>
        <w:autoSpaceDN w:val="0"/>
        <w:adjustRightInd w:val="0"/>
        <w:rPr>
          <w:rFonts w:cs="Arial"/>
        </w:rPr>
      </w:pPr>
      <w:r>
        <w:rPr>
          <w:rFonts w:cs="Arial"/>
        </w:rPr>
        <w:t xml:space="preserve">       index of Engine State left shift M_TWELVE.</w:t>
      </w:r>
    </w:p>
    <w:p w14:paraId="01880228" w14:textId="77777777" w:rsidR="00694444" w:rsidRDefault="00694444" w:rsidP="00694444">
      <w:pPr>
        <w:autoSpaceDE w:val="0"/>
        <w:autoSpaceDN w:val="0"/>
        <w:adjustRightInd w:val="0"/>
        <w:rPr>
          <w:rFonts w:cs="Arial"/>
        </w:rPr>
      </w:pPr>
      <w:r>
        <w:rPr>
          <w:rFonts w:cs="Arial"/>
        </w:rPr>
        <w:t>xii)  Set data package of index loop index to data package of index loop index</w:t>
      </w:r>
    </w:p>
    <w:p w14:paraId="59C766D6" w14:textId="77777777" w:rsidR="00694444" w:rsidRDefault="00694444" w:rsidP="00694444">
      <w:pPr>
        <w:autoSpaceDE w:val="0"/>
        <w:autoSpaceDN w:val="0"/>
        <w:adjustRightInd w:val="0"/>
        <w:rPr>
          <w:rFonts w:cs="Arial"/>
        </w:rPr>
      </w:pPr>
      <w:r>
        <w:rPr>
          <w:rFonts w:cs="Arial"/>
        </w:rPr>
        <w:t xml:space="preserve">       BITWISE OR of Engine Start Blinking of index M_ENGINE_1 with loop index </w:t>
      </w:r>
    </w:p>
    <w:p w14:paraId="51C10353" w14:textId="77777777" w:rsidR="00694444" w:rsidRDefault="00694444" w:rsidP="00694444">
      <w:pPr>
        <w:autoSpaceDE w:val="0"/>
        <w:autoSpaceDN w:val="0"/>
        <w:adjustRightInd w:val="0"/>
        <w:rPr>
          <w:rFonts w:cs="Arial"/>
        </w:rPr>
      </w:pPr>
      <w:r>
        <w:rPr>
          <w:rFonts w:cs="Arial"/>
        </w:rPr>
        <w:t xml:space="preserve">       left shift M_THIRTEEN.</w:t>
      </w:r>
    </w:p>
    <w:p w14:paraId="74A95573" w14:textId="77777777" w:rsidR="00694444" w:rsidRDefault="00694444" w:rsidP="00694444">
      <w:pPr>
        <w:autoSpaceDE w:val="0"/>
        <w:autoSpaceDN w:val="0"/>
        <w:adjustRightInd w:val="0"/>
        <w:rPr>
          <w:rFonts w:cs="Arial"/>
        </w:rPr>
      </w:pPr>
      <w:r>
        <w:rPr>
          <w:rFonts w:cs="Arial"/>
        </w:rPr>
        <w:t>xiii) Set data package of index loop index to data package of index loop index</w:t>
      </w:r>
    </w:p>
    <w:p w14:paraId="1F4015DD" w14:textId="77777777" w:rsidR="00694444" w:rsidRDefault="00694444" w:rsidP="00694444">
      <w:pPr>
        <w:autoSpaceDE w:val="0"/>
        <w:autoSpaceDN w:val="0"/>
        <w:adjustRightInd w:val="0"/>
        <w:rPr>
          <w:rFonts w:cs="Arial"/>
        </w:rPr>
      </w:pPr>
      <w:r>
        <w:rPr>
          <w:rFonts w:cs="Arial"/>
        </w:rPr>
        <w:t xml:space="preserve">       BITWISE OR of ENGINE GOV Caution of index M_ENGINE_1 with loop index </w:t>
      </w:r>
    </w:p>
    <w:p w14:paraId="78938723" w14:textId="77777777" w:rsidR="00694444" w:rsidRDefault="00694444" w:rsidP="00694444">
      <w:pPr>
        <w:autoSpaceDE w:val="0"/>
        <w:autoSpaceDN w:val="0"/>
        <w:adjustRightInd w:val="0"/>
        <w:rPr>
          <w:rFonts w:cs="Arial"/>
        </w:rPr>
      </w:pPr>
      <w:r>
        <w:rPr>
          <w:rFonts w:cs="Arial"/>
        </w:rPr>
        <w:t xml:space="preserve">       left shift M_FOURTEEN.</w:t>
      </w:r>
    </w:p>
    <w:p w14:paraId="4EB45156" w14:textId="77777777" w:rsidR="00694444" w:rsidRDefault="00694444" w:rsidP="00694444">
      <w:pPr>
        <w:autoSpaceDE w:val="0"/>
        <w:autoSpaceDN w:val="0"/>
        <w:adjustRightInd w:val="0"/>
        <w:rPr>
          <w:rFonts w:cs="Arial"/>
        </w:rPr>
      </w:pPr>
      <w:r>
        <w:rPr>
          <w:rFonts w:cs="Arial"/>
        </w:rPr>
        <w:t xml:space="preserve">xiv) Set data package of index loop index to data package of index loop index </w:t>
      </w:r>
    </w:p>
    <w:p w14:paraId="76A12163" w14:textId="77777777" w:rsidR="00694444" w:rsidRDefault="00694444" w:rsidP="00694444">
      <w:pPr>
        <w:autoSpaceDE w:val="0"/>
        <w:autoSpaceDN w:val="0"/>
        <w:adjustRightInd w:val="0"/>
        <w:rPr>
          <w:rFonts w:cs="Arial"/>
        </w:rPr>
      </w:pPr>
      <w:r>
        <w:rPr>
          <w:rFonts w:cs="Arial"/>
        </w:rPr>
        <w:t xml:space="preserve">       BITWISE OR of Engine Gov blinking of M_ENGINE with loop index left shift M_FIFTEEN_A.</w:t>
      </w:r>
    </w:p>
    <w:p w14:paraId="1E8AC84E" w14:textId="36492377" w:rsidR="00694444" w:rsidRDefault="00694444" w:rsidP="00694444">
      <w:pPr>
        <w:autoSpaceDE w:val="0"/>
        <w:autoSpaceDN w:val="0"/>
        <w:adjustRightInd w:val="0"/>
        <w:rPr>
          <w:rFonts w:cs="Arial"/>
        </w:rPr>
      </w:pPr>
      <w:r>
        <w:rPr>
          <w:rFonts w:cs="Arial"/>
        </w:rPr>
        <w:t xml:space="preserve">xv)  Set data of </w:t>
      </w:r>
      <w:r w:rsidR="00D441F5" w:rsidRPr="00D441F5">
        <w:rPr>
          <w:rFonts w:cs="Arial"/>
        </w:rPr>
        <w:t>Tx_a429_ddw</w:t>
      </w:r>
      <w:r>
        <w:rPr>
          <w:rFonts w:cs="Arial"/>
        </w:rPr>
        <w:t xml:space="preserve"> of index LABEL_357_ENGINE_STATUS2_1 </w:t>
      </w:r>
    </w:p>
    <w:p w14:paraId="4D331D32" w14:textId="77777777" w:rsidR="00694444" w:rsidRDefault="00694444" w:rsidP="00694444">
      <w:pPr>
        <w:autoSpaceDE w:val="0"/>
        <w:autoSpaceDN w:val="0"/>
        <w:adjustRightInd w:val="0"/>
        <w:rPr>
          <w:rFonts w:cs="Arial"/>
        </w:rPr>
      </w:pPr>
      <w:r>
        <w:rPr>
          <w:rFonts w:cs="Arial"/>
        </w:rPr>
        <w:t xml:space="preserve">       with loop index to data package of loop index.</w:t>
      </w:r>
    </w:p>
    <w:p w14:paraId="3CF3DE3B" w14:textId="2F030B8F" w:rsidR="00694444" w:rsidRDefault="00694444" w:rsidP="00694444">
      <w:pPr>
        <w:autoSpaceDE w:val="0"/>
        <w:autoSpaceDN w:val="0"/>
        <w:adjustRightInd w:val="0"/>
        <w:rPr>
          <w:rFonts w:cs="Arial"/>
        </w:rPr>
      </w:pPr>
      <w:r>
        <w:rPr>
          <w:rFonts w:cs="Arial"/>
        </w:rPr>
        <w:t xml:space="preserve">xvi)  Set status of </w:t>
      </w:r>
      <w:r w:rsidR="00D441F5" w:rsidRPr="00D441F5">
        <w:rPr>
          <w:rFonts w:cs="Arial"/>
        </w:rPr>
        <w:t>Tx_a429_ddw</w:t>
      </w:r>
      <w:r>
        <w:rPr>
          <w:rFonts w:cs="Arial"/>
        </w:rPr>
        <w:t xml:space="preserve"> of index LABEL_357_ENGINE_STATUS2_1 with loop index to OK.</w:t>
      </w:r>
    </w:p>
    <w:p w14:paraId="72A159D1" w14:textId="77777777" w:rsidR="00694444" w:rsidRDefault="00694444" w:rsidP="00694444">
      <w:pPr>
        <w:autoSpaceDE w:val="0"/>
        <w:autoSpaceDN w:val="0"/>
        <w:adjustRightInd w:val="0"/>
        <w:rPr>
          <w:rFonts w:cs="Arial"/>
        </w:rPr>
      </w:pPr>
    </w:p>
    <w:p w14:paraId="32FFA5B5" w14:textId="77777777" w:rsidR="00694444" w:rsidRDefault="00694444" w:rsidP="00694444">
      <w:pPr>
        <w:autoSpaceDE w:val="0"/>
        <w:autoSpaceDN w:val="0"/>
        <w:adjustRightInd w:val="0"/>
        <w:rPr>
          <w:rFonts w:cs="Arial"/>
        </w:rPr>
      </w:pPr>
    </w:p>
    <w:p w14:paraId="1484D11F" w14:textId="77777777" w:rsidR="00694444" w:rsidRDefault="00694444" w:rsidP="00694444">
      <w:pPr>
        <w:widowControl w:val="0"/>
        <w:autoSpaceDE w:val="0"/>
        <w:autoSpaceDN w:val="0"/>
        <w:adjustRightInd w:val="0"/>
        <w:rPr>
          <w:rFonts w:ascii="Times New Roman" w:hAnsi="Times New Roman"/>
          <w:sz w:val="24"/>
          <w:szCs w:val="24"/>
        </w:rPr>
      </w:pPr>
    </w:p>
    <w:p w14:paraId="465746DC" w14:textId="77777777" w:rsidR="00694444" w:rsidRDefault="00000000" w:rsidP="00694444">
      <w:pPr>
        <w:jc w:val="center"/>
      </w:pPr>
      <w:r>
        <w:pict w14:anchorId="5318C2BA">
          <v:rect id="_x0000_i5119" style="width:468pt;height:1pt" o:hralign="center" o:hrstd="t" o:hr="t" fillcolor="#a0a0a0" stroked="f"/>
        </w:pict>
      </w:r>
    </w:p>
    <w:p w14:paraId="1D465365" w14:textId="1598E657" w:rsidR="00694444" w:rsidRDefault="00694444" w:rsidP="00694444">
      <w:pPr>
        <w:pStyle w:val="Heading3"/>
      </w:pPr>
      <w:bookmarkStart w:id="4431" w:name="_Toc158317068"/>
      <w:bookmarkStart w:id="4432" w:name="_Toc210986013"/>
      <w:r>
        <w:t xml:space="preserve">10.41.72 </w:t>
      </w:r>
      <w:bookmarkEnd w:id="4431"/>
      <w:r w:rsidR="00FA2276" w:rsidRPr="00FA2276">
        <w:t>TxProcessLabel030ModeMgmt</w:t>
      </w:r>
      <w:bookmarkEnd w:id="4432"/>
    </w:p>
    <w:p w14:paraId="6C9CF355" w14:textId="77777777" w:rsidR="00694444" w:rsidRDefault="00694444" w:rsidP="00694444"/>
    <w:p w14:paraId="5C2FE788" w14:textId="2189A99D" w:rsidR="00694444" w:rsidRDefault="00694444" w:rsidP="00694444">
      <w:pPr>
        <w:widowControl w:val="0"/>
        <w:autoSpaceDE w:val="0"/>
        <w:autoSpaceDN w:val="0"/>
        <w:adjustRightInd w:val="0"/>
      </w:pPr>
      <w:r>
        <w:rPr>
          <w:rFonts w:cs="Arial"/>
        </w:rPr>
        <w:t xml:space="preserve">Low Level Design Details about CSU </w:t>
      </w:r>
      <w:r w:rsidR="00FA2276" w:rsidRPr="00FA2276">
        <w:rPr>
          <w:rFonts w:cs="Arial"/>
        </w:rPr>
        <w:t>TxProcessLabel030ModeMgmt</w:t>
      </w:r>
      <w:r>
        <w:rPr>
          <w:rFonts w:cs="Arial"/>
        </w:rPr>
        <w:t>will follow in the sub sections.</w:t>
      </w:r>
    </w:p>
    <w:p w14:paraId="34D23CBA" w14:textId="77777777" w:rsidR="00694444" w:rsidRDefault="00694444" w:rsidP="00694444">
      <w:pPr>
        <w:widowControl w:val="0"/>
        <w:autoSpaceDE w:val="0"/>
        <w:autoSpaceDN w:val="0"/>
        <w:adjustRightInd w:val="0"/>
      </w:pPr>
    </w:p>
    <w:p w14:paraId="007069C4" w14:textId="77777777" w:rsidR="00694444" w:rsidRDefault="00000000" w:rsidP="00694444">
      <w:pPr>
        <w:jc w:val="center"/>
      </w:pPr>
      <w:r>
        <w:pict w14:anchorId="77F3489C">
          <v:rect id="_x0000_i5120" style="width:468pt;height:1pt" o:hralign="center" o:hrstd="t" o:hr="t" fillcolor="#a0a0a0" stroked="f"/>
        </w:pict>
      </w:r>
    </w:p>
    <w:p w14:paraId="73962E89" w14:textId="77777777" w:rsidR="00694444" w:rsidRDefault="00694444" w:rsidP="00694444">
      <w:pPr>
        <w:pStyle w:val="Heading4"/>
      </w:pPr>
      <w:bookmarkStart w:id="4433" w:name="_Toc158317069"/>
      <w:r>
        <w:t>10.41.72.1 Brief Description</w:t>
      </w:r>
      <w:bookmarkEnd w:id="4433"/>
    </w:p>
    <w:p w14:paraId="61254F5E" w14:textId="77777777" w:rsidR="00694444" w:rsidRDefault="00694444" w:rsidP="00694444"/>
    <w:p w14:paraId="6F62B558" w14:textId="77777777" w:rsidR="00694444" w:rsidRDefault="00694444" w:rsidP="00694444">
      <w:pPr>
        <w:widowControl w:val="0"/>
        <w:autoSpaceDE w:val="0"/>
        <w:autoSpaceDN w:val="0"/>
        <w:adjustRightInd w:val="0"/>
        <w:rPr>
          <w:rFonts w:cs="Arial"/>
        </w:rPr>
      </w:pPr>
      <w:r>
        <w:rPr>
          <w:rFonts w:cs="Arial"/>
        </w:rPr>
        <w:t>This function sets the data, status, and ID for the  Label 030-01 &amp; Label 030-10 - DU 1 &amp; 2 Data Packet A429 messages.</w:t>
      </w:r>
    </w:p>
    <w:p w14:paraId="38D3D5E6" w14:textId="77777777" w:rsidR="00694444" w:rsidRDefault="00000000" w:rsidP="00694444">
      <w:pPr>
        <w:jc w:val="center"/>
        <w:rPr>
          <w:rFonts w:ascii="Times New Roman" w:hAnsi="Times New Roman"/>
          <w:sz w:val="24"/>
          <w:szCs w:val="24"/>
        </w:rPr>
      </w:pPr>
      <w:r>
        <w:pict w14:anchorId="4B359038">
          <v:rect id="_x0000_i5121" style="width:468pt;height:1pt" o:hralign="center" o:hrstd="t" o:hr="t" fillcolor="#a0a0a0" stroked="f"/>
        </w:pict>
      </w:r>
    </w:p>
    <w:p w14:paraId="31C1A5CF" w14:textId="77777777" w:rsidR="00694444" w:rsidRDefault="00694444" w:rsidP="00694444">
      <w:pPr>
        <w:pStyle w:val="Heading4"/>
      </w:pPr>
      <w:bookmarkStart w:id="4434" w:name="_Toc158317070"/>
      <w:r>
        <w:t>10.41.72.2 List of HLRs allocated</w:t>
      </w:r>
      <w:bookmarkEnd w:id="4434"/>
    </w:p>
    <w:p w14:paraId="1BC3B18C" w14:textId="77777777" w:rsidR="00694444" w:rsidRDefault="00694444" w:rsidP="00694444"/>
    <w:p w14:paraId="3D7EFD95"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4BD32009" w14:textId="77777777" w:rsidR="00694444" w:rsidRDefault="00694444" w:rsidP="00694444">
      <w:pPr>
        <w:widowControl w:val="0"/>
        <w:autoSpaceDE w:val="0"/>
        <w:autoSpaceDN w:val="0"/>
        <w:adjustRightInd w:val="0"/>
        <w:rPr>
          <w:rFonts w:ascii="Times New Roman" w:hAnsi="Times New Roman"/>
          <w:sz w:val="24"/>
          <w:szCs w:val="24"/>
        </w:rPr>
      </w:pPr>
    </w:p>
    <w:p w14:paraId="7D80CA1D" w14:textId="77777777" w:rsidR="00694444" w:rsidRDefault="00000000" w:rsidP="00694444">
      <w:pPr>
        <w:jc w:val="center"/>
      </w:pPr>
      <w:r>
        <w:pict w14:anchorId="60EA7E72">
          <v:rect id="_x0000_i5122" style="width:468pt;height:1pt" o:hralign="center" o:hrstd="t" o:hr="t" fillcolor="#a0a0a0" stroked="f"/>
        </w:pict>
      </w:r>
    </w:p>
    <w:p w14:paraId="50D6BA5D" w14:textId="77777777" w:rsidR="00694444" w:rsidRDefault="00694444" w:rsidP="00694444">
      <w:pPr>
        <w:pStyle w:val="Heading4"/>
      </w:pPr>
      <w:bookmarkStart w:id="4435" w:name="_Toc158317071"/>
      <w:r>
        <w:t>10.41.72.3 List of global variables accessed and modified</w:t>
      </w:r>
      <w:bookmarkEnd w:id="4435"/>
    </w:p>
    <w:p w14:paraId="32F3628F" w14:textId="77777777" w:rsidR="00694444" w:rsidRDefault="00694444" w:rsidP="00694444"/>
    <w:p w14:paraId="3E18CC0F" w14:textId="77777777" w:rsidR="00694444" w:rsidRDefault="00694444" w:rsidP="00694444">
      <w:pPr>
        <w:autoSpaceDE w:val="0"/>
        <w:autoSpaceDN w:val="0"/>
        <w:adjustRightInd w:val="0"/>
        <w:rPr>
          <w:rFonts w:cs="Arial"/>
        </w:rPr>
      </w:pPr>
      <w:r>
        <w:rPr>
          <w:rFonts w:cs="Arial"/>
        </w:rPr>
        <w:t>Accessed: Rx_a429</w:t>
      </w:r>
    </w:p>
    <w:p w14:paraId="5859398F" w14:textId="77777777" w:rsidR="00694444" w:rsidRDefault="00694444" w:rsidP="00694444">
      <w:pPr>
        <w:autoSpaceDE w:val="0"/>
        <w:autoSpaceDN w:val="0"/>
        <w:adjustRightInd w:val="0"/>
        <w:rPr>
          <w:rFonts w:cs="Arial"/>
        </w:rPr>
      </w:pPr>
      <w:r>
        <w:rPr>
          <w:rFonts w:cs="Arial"/>
        </w:rPr>
        <w:t xml:space="preserve">                 Xram_data_buffer</w:t>
      </w:r>
    </w:p>
    <w:p w14:paraId="7202022E" w14:textId="77777777" w:rsidR="00694444" w:rsidRDefault="00694444" w:rsidP="00694444">
      <w:pPr>
        <w:autoSpaceDE w:val="0"/>
        <w:autoSpaceDN w:val="0"/>
        <w:adjustRightInd w:val="0"/>
        <w:rPr>
          <w:rFonts w:cs="Arial"/>
        </w:rPr>
      </w:pPr>
      <w:r>
        <w:rPr>
          <w:rFonts w:cs="Arial"/>
        </w:rPr>
        <w:tab/>
        <w:t xml:space="preserve">    </w:t>
      </w:r>
    </w:p>
    <w:p w14:paraId="521A99BE" w14:textId="77777777" w:rsidR="00694444" w:rsidRDefault="00694444" w:rsidP="00694444">
      <w:pPr>
        <w:widowControl w:val="0"/>
        <w:autoSpaceDE w:val="0"/>
        <w:autoSpaceDN w:val="0"/>
        <w:adjustRightInd w:val="0"/>
        <w:rPr>
          <w:rFonts w:ascii="Times New Roman" w:hAnsi="Times New Roman"/>
          <w:sz w:val="24"/>
          <w:szCs w:val="24"/>
        </w:rPr>
      </w:pPr>
      <w:r>
        <w:rPr>
          <w:rFonts w:cs="Arial"/>
        </w:rPr>
        <w:t>Modified:    Tx_a429_bnr</w:t>
      </w:r>
    </w:p>
    <w:p w14:paraId="6188F1C0" w14:textId="77777777" w:rsidR="00694444" w:rsidRDefault="00000000" w:rsidP="00694444">
      <w:pPr>
        <w:jc w:val="center"/>
      </w:pPr>
      <w:r>
        <w:pict w14:anchorId="1F01CDE8">
          <v:rect id="_x0000_i5123" style="width:468pt;height:1pt" o:hralign="center" o:hrstd="t" o:hr="t" fillcolor="#a0a0a0" stroked="f"/>
        </w:pict>
      </w:r>
    </w:p>
    <w:p w14:paraId="5DAF49E2" w14:textId="77777777" w:rsidR="00694444" w:rsidRDefault="00694444" w:rsidP="00694444">
      <w:pPr>
        <w:pStyle w:val="Heading4"/>
      </w:pPr>
      <w:bookmarkStart w:id="4436" w:name="_Toc158317072"/>
      <w:r>
        <w:t>10.41.72.4 Parameter list (Input/Output)</w:t>
      </w:r>
      <w:bookmarkEnd w:id="4436"/>
    </w:p>
    <w:p w14:paraId="5D7EC5AE" w14:textId="77777777" w:rsidR="00694444" w:rsidRDefault="00694444" w:rsidP="00694444"/>
    <w:p w14:paraId="637291D4" w14:textId="77777777" w:rsidR="00694444" w:rsidRDefault="00694444" w:rsidP="00694444">
      <w:pPr>
        <w:autoSpaceDE w:val="0"/>
        <w:autoSpaceDN w:val="0"/>
        <w:adjustRightInd w:val="0"/>
        <w:rPr>
          <w:rFonts w:cs="Arial"/>
        </w:rPr>
      </w:pPr>
      <w:r>
        <w:rPr>
          <w:rFonts w:cs="Arial"/>
        </w:rPr>
        <w:t>None</w:t>
      </w:r>
    </w:p>
    <w:p w14:paraId="3D516841" w14:textId="77777777" w:rsidR="00694444" w:rsidRDefault="00694444" w:rsidP="00694444">
      <w:pPr>
        <w:widowControl w:val="0"/>
        <w:autoSpaceDE w:val="0"/>
        <w:autoSpaceDN w:val="0"/>
        <w:adjustRightInd w:val="0"/>
        <w:rPr>
          <w:rFonts w:ascii="Times New Roman" w:hAnsi="Times New Roman"/>
          <w:sz w:val="24"/>
          <w:szCs w:val="24"/>
        </w:rPr>
      </w:pPr>
    </w:p>
    <w:p w14:paraId="77195137" w14:textId="77777777" w:rsidR="00694444" w:rsidRDefault="00000000" w:rsidP="00694444">
      <w:pPr>
        <w:jc w:val="center"/>
      </w:pPr>
      <w:r>
        <w:pict w14:anchorId="234505BD">
          <v:rect id="_x0000_i5124" style="width:468pt;height:1pt" o:hralign="center" o:hrstd="t" o:hr="t" fillcolor="#a0a0a0" stroked="f"/>
        </w:pict>
      </w:r>
    </w:p>
    <w:p w14:paraId="214D8F63" w14:textId="77777777" w:rsidR="00694444" w:rsidRDefault="00694444" w:rsidP="00694444">
      <w:pPr>
        <w:pStyle w:val="Heading4"/>
      </w:pPr>
      <w:bookmarkStart w:id="4437" w:name="_Toc158317073"/>
      <w:r>
        <w:t>10.41.72.5 Return Value</w:t>
      </w:r>
      <w:bookmarkEnd w:id="4437"/>
    </w:p>
    <w:p w14:paraId="26373258" w14:textId="77777777" w:rsidR="00694444" w:rsidRDefault="00694444" w:rsidP="00694444"/>
    <w:p w14:paraId="2E93104B" w14:textId="77777777" w:rsidR="00694444" w:rsidRDefault="00694444" w:rsidP="00694444">
      <w:pPr>
        <w:autoSpaceDE w:val="0"/>
        <w:autoSpaceDN w:val="0"/>
        <w:adjustRightInd w:val="0"/>
        <w:rPr>
          <w:rFonts w:cs="Arial"/>
        </w:rPr>
      </w:pPr>
      <w:r>
        <w:rPr>
          <w:rFonts w:cs="Arial"/>
        </w:rPr>
        <w:t xml:space="preserve">None </w:t>
      </w:r>
    </w:p>
    <w:p w14:paraId="5AE4DB2C" w14:textId="77777777" w:rsidR="00694444" w:rsidRDefault="00694444" w:rsidP="00694444">
      <w:pPr>
        <w:widowControl w:val="0"/>
        <w:autoSpaceDE w:val="0"/>
        <w:autoSpaceDN w:val="0"/>
        <w:adjustRightInd w:val="0"/>
        <w:rPr>
          <w:rFonts w:ascii="Times New Roman" w:hAnsi="Times New Roman"/>
          <w:sz w:val="24"/>
          <w:szCs w:val="24"/>
        </w:rPr>
      </w:pPr>
    </w:p>
    <w:p w14:paraId="18B8FD3B" w14:textId="77777777" w:rsidR="00694444" w:rsidRDefault="00000000" w:rsidP="00694444">
      <w:pPr>
        <w:jc w:val="center"/>
      </w:pPr>
      <w:r>
        <w:pict w14:anchorId="29F9EFF0">
          <v:rect id="_x0000_i5125" style="width:468pt;height:1pt" o:hralign="center" o:hrstd="t" o:hr="t" fillcolor="#a0a0a0" stroked="f"/>
        </w:pict>
      </w:r>
    </w:p>
    <w:p w14:paraId="0BD77689" w14:textId="77777777" w:rsidR="00694444" w:rsidRDefault="00694444" w:rsidP="00694444">
      <w:pPr>
        <w:pStyle w:val="Heading4"/>
      </w:pPr>
      <w:bookmarkStart w:id="4438" w:name="_Toc158317074"/>
      <w:r>
        <w:t>10.41.72.6 Other CSUs called by this CSU</w:t>
      </w:r>
      <w:bookmarkEnd w:id="4438"/>
    </w:p>
    <w:p w14:paraId="4E090DFD" w14:textId="77777777" w:rsidR="00694444" w:rsidRDefault="00694444" w:rsidP="00694444"/>
    <w:p w14:paraId="4C6A7E3F" w14:textId="77777777" w:rsidR="00694444" w:rsidRDefault="00694444" w:rsidP="00694444">
      <w:pPr>
        <w:autoSpaceDE w:val="0"/>
        <w:autoSpaceDN w:val="0"/>
        <w:adjustRightInd w:val="0"/>
        <w:rPr>
          <w:rFonts w:cs="Arial"/>
        </w:rPr>
      </w:pPr>
      <w:r>
        <w:rPr>
          <w:rFonts w:cs="Arial"/>
        </w:rPr>
        <w:t>None</w:t>
      </w:r>
    </w:p>
    <w:p w14:paraId="2C7A20D6" w14:textId="77777777" w:rsidR="00694444" w:rsidRDefault="00694444" w:rsidP="00694444">
      <w:pPr>
        <w:widowControl w:val="0"/>
        <w:autoSpaceDE w:val="0"/>
        <w:autoSpaceDN w:val="0"/>
        <w:adjustRightInd w:val="0"/>
        <w:rPr>
          <w:rFonts w:ascii="Times New Roman" w:hAnsi="Times New Roman"/>
          <w:sz w:val="24"/>
          <w:szCs w:val="24"/>
        </w:rPr>
      </w:pPr>
    </w:p>
    <w:p w14:paraId="644A856F" w14:textId="77777777" w:rsidR="00694444" w:rsidRDefault="00000000" w:rsidP="00694444">
      <w:pPr>
        <w:jc w:val="center"/>
      </w:pPr>
      <w:r>
        <w:pict w14:anchorId="7476A094">
          <v:rect id="_x0000_i5126" style="width:468pt;height:1pt" o:hralign="center" o:hrstd="t" o:hr="t" fillcolor="#a0a0a0" stroked="f"/>
        </w:pict>
      </w:r>
    </w:p>
    <w:p w14:paraId="19EDEF68" w14:textId="77777777" w:rsidR="00694444" w:rsidRDefault="00694444" w:rsidP="00694444">
      <w:pPr>
        <w:pStyle w:val="Heading4"/>
      </w:pPr>
      <w:bookmarkStart w:id="4439" w:name="_Toc158317075"/>
      <w:r>
        <w:t>10.41.72.7 Description of list of LLRs allocated</w:t>
      </w:r>
      <w:bookmarkEnd w:id="4439"/>
    </w:p>
    <w:p w14:paraId="020BACE3" w14:textId="77777777" w:rsidR="00694444" w:rsidRDefault="00694444" w:rsidP="00694444"/>
    <w:p w14:paraId="14F43A16" w14:textId="15877398" w:rsidR="00694444" w:rsidRDefault="00694444" w:rsidP="00694444">
      <w:pPr>
        <w:widowControl w:val="0"/>
        <w:autoSpaceDE w:val="0"/>
        <w:autoSpaceDN w:val="0"/>
        <w:adjustRightInd w:val="0"/>
      </w:pPr>
      <w:r>
        <w:rPr>
          <w:rFonts w:cs="Arial"/>
        </w:rPr>
        <w:t xml:space="preserve">The following section will list the LLRs allocated to </w:t>
      </w:r>
      <w:r w:rsidR="00FA2276" w:rsidRPr="00FA2276">
        <w:rPr>
          <w:rFonts w:cs="Arial"/>
        </w:rPr>
        <w:t>TxProcessLabel030ModeMgmt</w:t>
      </w:r>
    </w:p>
    <w:p w14:paraId="78652B9E" w14:textId="77777777" w:rsidR="00694444" w:rsidRDefault="00000000" w:rsidP="00694444">
      <w:pPr>
        <w:jc w:val="center"/>
      </w:pPr>
      <w:r>
        <w:pict w14:anchorId="05FB382B">
          <v:rect id="_x0000_i5127" style="width:468pt;height:1pt" o:hralign="center" o:hrstd="t" o:hr="t" fillcolor="#a0a0a0" stroked="f"/>
        </w:pict>
      </w:r>
    </w:p>
    <w:p w14:paraId="5C474422" w14:textId="025ECB4F" w:rsidR="00694444" w:rsidRDefault="00694444" w:rsidP="00211FA8">
      <w:pPr>
        <w:pStyle w:val="Heading5"/>
      </w:pPr>
      <w:bookmarkStart w:id="4440" w:name="_Toc158317076"/>
      <w:r>
        <w:t>10.41.72.7.1 daugwylogicairbus-</w:t>
      </w:r>
      <w:r w:rsidR="00FA2276" w:rsidRPr="00FA2276">
        <w:t>TxProcessLabel030ModeMgmt</w:t>
      </w:r>
      <w:r>
        <w:t>-LLR-001</w:t>
      </w:r>
      <w:bookmarkEnd w:id="4440"/>
    </w:p>
    <w:p w14:paraId="350DB062" w14:textId="77777777" w:rsidR="00694444" w:rsidRDefault="00694444" w:rsidP="00694444">
      <w:r>
        <w:t>Requirement ID: H398-LLD-GWY-FNC-7237</w:t>
      </w:r>
    </w:p>
    <w:p w14:paraId="693465E2" w14:textId="77777777" w:rsidR="00694444" w:rsidRDefault="00694444" w:rsidP="00694444"/>
    <w:p w14:paraId="64D9255C" w14:textId="77777777" w:rsidR="00211FA8" w:rsidRDefault="00211FA8" w:rsidP="00211FA8">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do the following</w:t>
      </w:r>
      <w:r>
        <w:rPr>
          <w:rStyle w:val="eop"/>
          <w:rFonts w:ascii="Arial" w:hAnsi="Arial" w:cs="Arial"/>
          <w:sz w:val="20"/>
          <w:szCs w:val="20"/>
          <w:lang w:val="en-US"/>
        </w:rPr>
        <w:t> </w:t>
      </w:r>
    </w:p>
    <w:p w14:paraId="797B30F5" w14:textId="5C5629A2" w:rsidR="00211FA8" w:rsidRDefault="00211FA8">
      <w:pPr>
        <w:pStyle w:val="paragraph0"/>
        <w:numPr>
          <w:ilvl w:val="0"/>
          <w:numId w:val="684"/>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601B17" w:rsidRPr="00601B17">
        <w:rPr>
          <w:rStyle w:val="normaltextrun"/>
          <w:rFonts w:ascii="Arial" w:hAnsi="Arial" w:cs="Arial"/>
          <w:sz w:val="20"/>
          <w:szCs w:val="20"/>
          <w:lang w:val="en-US"/>
        </w:rPr>
        <w:t>day</w:t>
      </w:r>
      <w:r w:rsidR="007D744A">
        <w:rPr>
          <w:rStyle w:val="normaltextrun"/>
          <w:rFonts w:ascii="Arial" w:hAnsi="Arial" w:cs="Arial"/>
          <w:sz w:val="20"/>
          <w:szCs w:val="20"/>
          <w:lang w:val="en-US"/>
        </w:rPr>
        <w:t xml:space="preserve"> </w:t>
      </w:r>
      <w:r w:rsidR="00601B17" w:rsidRPr="00601B17">
        <w:rPr>
          <w:rStyle w:val="normaltextrun"/>
          <w:rFonts w:ascii="Arial" w:hAnsi="Arial" w:cs="Arial"/>
          <w:sz w:val="20"/>
          <w:szCs w:val="20"/>
          <w:lang w:val="en-US"/>
        </w:rPr>
        <w:t>night</w:t>
      </w:r>
      <w:r w:rsidR="007D744A">
        <w:rPr>
          <w:rStyle w:val="normaltextrun"/>
          <w:rFonts w:ascii="Arial" w:hAnsi="Arial" w:cs="Arial"/>
          <w:sz w:val="20"/>
          <w:szCs w:val="20"/>
          <w:lang w:val="en-US"/>
        </w:rPr>
        <w:t xml:space="preserve"> </w:t>
      </w:r>
      <w:r w:rsidR="00601B17" w:rsidRPr="00601B17">
        <w:rPr>
          <w:rStyle w:val="normaltextrun"/>
          <w:rFonts w:ascii="Arial" w:hAnsi="Arial" w:cs="Arial"/>
          <w:sz w:val="20"/>
          <w:szCs w:val="20"/>
          <w:lang w:val="en-US"/>
        </w:rPr>
        <w:t>dis</w:t>
      </w:r>
      <w:r w:rsidR="00601B17">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with NOT of (disci of index </w:t>
      </w:r>
      <w:r w:rsidR="00D3414C" w:rsidRPr="00D3414C">
        <w:rPr>
          <w:rStyle w:val="normaltextrun"/>
          <w:rFonts w:ascii="Arial" w:hAnsi="Arial" w:cs="Arial"/>
          <w:sz w:val="20"/>
          <w:szCs w:val="20"/>
          <w:lang w:val="en-US"/>
        </w:rPr>
        <w:t>DI_91_DAY_NIGHT</w:t>
      </w:r>
      <w:r w:rsidR="00D3414C">
        <w:rPr>
          <w:rStyle w:val="normaltextrun"/>
          <w:rFonts w:ascii="Arial" w:hAnsi="Arial" w:cs="Arial"/>
          <w:sz w:val="20"/>
          <w:szCs w:val="20"/>
          <w:lang w:val="en-US"/>
        </w:rPr>
        <w:t xml:space="preserve"> </w:t>
      </w:r>
      <w:r>
        <w:rPr>
          <w:rStyle w:val="normaltextrun"/>
          <w:rFonts w:ascii="Arial" w:hAnsi="Arial" w:cs="Arial"/>
          <w:sz w:val="20"/>
          <w:szCs w:val="20"/>
          <w:lang w:val="en-US"/>
        </w:rPr>
        <w:t>of App_A825 of Xram_data_buffer)</w:t>
      </w:r>
      <w:r>
        <w:rPr>
          <w:rStyle w:val="eop"/>
          <w:rFonts w:ascii="Arial" w:hAnsi="Arial" w:cs="Arial"/>
          <w:sz w:val="20"/>
          <w:szCs w:val="20"/>
          <w:lang w:val="en-US"/>
        </w:rPr>
        <w:t> </w:t>
      </w:r>
    </w:p>
    <w:p w14:paraId="06120E7C" w14:textId="037F640A" w:rsidR="00211FA8" w:rsidRDefault="00211FA8">
      <w:pPr>
        <w:pStyle w:val="paragraph0"/>
        <w:numPr>
          <w:ilvl w:val="0"/>
          <w:numId w:val="684"/>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601B17" w:rsidRPr="00601B17">
        <w:rPr>
          <w:rStyle w:val="normaltextrun"/>
          <w:rFonts w:ascii="Arial" w:hAnsi="Arial" w:cs="Arial"/>
          <w:sz w:val="20"/>
          <w:szCs w:val="20"/>
          <w:lang w:val="en-US"/>
        </w:rPr>
        <w:t>nvg</w:t>
      </w:r>
      <w:r w:rsidR="007D744A">
        <w:rPr>
          <w:rStyle w:val="normaltextrun"/>
          <w:rFonts w:ascii="Arial" w:hAnsi="Arial" w:cs="Arial"/>
          <w:sz w:val="20"/>
          <w:szCs w:val="20"/>
          <w:lang w:val="en-US"/>
        </w:rPr>
        <w:t xml:space="preserve"> </w:t>
      </w:r>
      <w:r w:rsidR="00601B17" w:rsidRPr="00601B17">
        <w:rPr>
          <w:rStyle w:val="normaltextrun"/>
          <w:rFonts w:ascii="Arial" w:hAnsi="Arial" w:cs="Arial"/>
          <w:sz w:val="20"/>
          <w:szCs w:val="20"/>
          <w:lang w:val="en-US"/>
        </w:rPr>
        <w:t>normal</w:t>
      </w:r>
      <w:r w:rsidR="007D744A">
        <w:rPr>
          <w:rStyle w:val="normaltextrun"/>
          <w:rFonts w:ascii="Arial" w:hAnsi="Arial" w:cs="Arial"/>
          <w:sz w:val="20"/>
          <w:szCs w:val="20"/>
          <w:lang w:val="en-US"/>
        </w:rPr>
        <w:t xml:space="preserve"> </w:t>
      </w:r>
      <w:r w:rsidR="00601B17" w:rsidRPr="00601B17">
        <w:rPr>
          <w:rStyle w:val="normaltextrun"/>
          <w:rFonts w:ascii="Arial" w:hAnsi="Arial" w:cs="Arial"/>
          <w:sz w:val="20"/>
          <w:szCs w:val="20"/>
          <w:lang w:val="en-US"/>
        </w:rPr>
        <w:t>dis</w:t>
      </w:r>
      <w:r w:rsidR="00601B17">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with NOT of (disci of index </w:t>
      </w:r>
      <w:r w:rsidR="00D3414C" w:rsidRPr="00D3414C">
        <w:rPr>
          <w:rStyle w:val="normaltextrun"/>
          <w:rFonts w:ascii="Arial" w:hAnsi="Arial" w:cs="Arial"/>
          <w:sz w:val="20"/>
          <w:szCs w:val="20"/>
          <w:lang w:val="en-US"/>
        </w:rPr>
        <w:t>DI_92_NVG_NORMAL</w:t>
      </w:r>
      <w:r w:rsidR="00D3414C">
        <w:rPr>
          <w:rStyle w:val="normaltextrun"/>
          <w:rFonts w:ascii="Arial" w:hAnsi="Arial" w:cs="Arial"/>
          <w:sz w:val="20"/>
          <w:szCs w:val="20"/>
          <w:lang w:val="en-US"/>
        </w:rPr>
        <w:t xml:space="preserve"> </w:t>
      </w:r>
      <w:r>
        <w:rPr>
          <w:rStyle w:val="normaltextrun"/>
          <w:rFonts w:ascii="Arial" w:hAnsi="Arial" w:cs="Arial"/>
          <w:sz w:val="20"/>
          <w:szCs w:val="20"/>
          <w:lang w:val="en-US"/>
        </w:rPr>
        <w:t>of App_A825 of Xram_data_buffer</w:t>
      </w:r>
      <w:r>
        <w:rPr>
          <w:rStyle w:val="eop"/>
          <w:rFonts w:ascii="Arial" w:hAnsi="Arial" w:cs="Arial"/>
          <w:sz w:val="20"/>
          <w:szCs w:val="20"/>
          <w:lang w:val="en-US"/>
        </w:rPr>
        <w:t> </w:t>
      </w:r>
    </w:p>
    <w:p w14:paraId="3333AFC7" w14:textId="24A672BE" w:rsidR="00211FA8" w:rsidRPr="00601B17" w:rsidRDefault="00211FA8" w:rsidP="00601B17">
      <w:pPr>
        <w:rPr>
          <w:rStyle w:val="eop"/>
          <w:rFonts w:ascii="Times New Roman" w:hAnsi="Times New Roman"/>
          <w:sz w:val="24"/>
          <w:szCs w:val="24"/>
        </w:rPr>
      </w:pPr>
      <w:bookmarkStart w:id="4441" w:name="_Toc158317077"/>
    </w:p>
    <w:p w14:paraId="3894B30C" w14:textId="5B79EBA6" w:rsidR="00211FA8" w:rsidRDefault="00000000" w:rsidP="00211FA8">
      <w:r>
        <w:pict w14:anchorId="3BA59CB7">
          <v:rect id="_x0000_i5128" style="width:468pt;height:1pt" o:hralign="center" o:hrstd="t" o:hr="t" fillcolor="#a0a0a0" stroked="f"/>
        </w:pict>
      </w:r>
    </w:p>
    <w:p w14:paraId="3C2BCBF8" w14:textId="7AA82DBE" w:rsidR="00694444" w:rsidRDefault="00694444" w:rsidP="00211FA8">
      <w:pPr>
        <w:pStyle w:val="Heading5"/>
      </w:pPr>
      <w:r>
        <w:t>10.41.72.7.</w:t>
      </w:r>
      <w:r w:rsidR="00211FA8">
        <w:t>3</w:t>
      </w:r>
      <w:r>
        <w:t xml:space="preserve"> daugwylogicairbus-</w:t>
      </w:r>
      <w:r w:rsidR="00FA2276" w:rsidRPr="00FA2276">
        <w:t>TxProcessLabel030ModeMgmt</w:t>
      </w:r>
      <w:r>
        <w:t>-LLR-002</w:t>
      </w:r>
      <w:bookmarkEnd w:id="4441"/>
    </w:p>
    <w:p w14:paraId="773CB5BE" w14:textId="77777777" w:rsidR="00694444" w:rsidRDefault="00694444" w:rsidP="00694444">
      <w:r>
        <w:t>Requirement ID: H398-LLD-GWY-FNC-7238</w:t>
      </w:r>
    </w:p>
    <w:p w14:paraId="6F153341" w14:textId="77777777" w:rsidR="00694444" w:rsidRDefault="00694444" w:rsidP="00694444"/>
    <w:p w14:paraId="5B99256A" w14:textId="10A2A1BA" w:rsidR="00694444" w:rsidRDefault="00694444" w:rsidP="00601B17">
      <w:pPr>
        <w:autoSpaceDE w:val="0"/>
        <w:autoSpaceDN w:val="0"/>
        <w:adjustRightInd w:val="0"/>
        <w:rPr>
          <w:rFonts w:cs="Arial"/>
        </w:rPr>
      </w:pPr>
      <w:r>
        <w:rPr>
          <w:rFonts w:cs="Arial"/>
        </w:rPr>
        <w:t>The function shall do the following</w:t>
      </w:r>
    </w:p>
    <w:p w14:paraId="402B1703" w14:textId="5A298DBB" w:rsidR="00601B17" w:rsidRDefault="00601B17">
      <w:pPr>
        <w:pStyle w:val="ListParagraph"/>
        <w:numPr>
          <w:ilvl w:val="0"/>
          <w:numId w:val="695"/>
        </w:numPr>
        <w:autoSpaceDE w:val="0"/>
        <w:autoSpaceDN w:val="0"/>
        <w:adjustRightInd w:val="0"/>
        <w:rPr>
          <w:rFonts w:cs="Arial"/>
        </w:rPr>
      </w:pPr>
      <w:r>
        <w:rPr>
          <w:rFonts w:cs="Arial"/>
        </w:rPr>
        <w:t xml:space="preserve">Set </w:t>
      </w:r>
      <w:r w:rsidRPr="00601B17">
        <w:rPr>
          <w:rFonts w:cs="Arial"/>
        </w:rPr>
        <w:t>Page_mode</w:t>
      </w:r>
      <w:r>
        <w:rPr>
          <w:rFonts w:cs="Arial"/>
        </w:rPr>
        <w:t xml:space="preserve"> to </w:t>
      </w:r>
      <w:r w:rsidRPr="00601B17">
        <w:rPr>
          <w:rFonts w:cs="Arial"/>
        </w:rPr>
        <w:t>PREFLIGHT</w:t>
      </w:r>
    </w:p>
    <w:p w14:paraId="36E71DCE" w14:textId="2AC3456D" w:rsidR="00601B17" w:rsidRDefault="00601B17">
      <w:pPr>
        <w:pStyle w:val="ListParagraph"/>
        <w:numPr>
          <w:ilvl w:val="0"/>
          <w:numId w:val="695"/>
        </w:numPr>
        <w:autoSpaceDE w:val="0"/>
        <w:autoSpaceDN w:val="0"/>
        <w:adjustRightInd w:val="0"/>
        <w:rPr>
          <w:rFonts w:cs="Arial"/>
        </w:rPr>
      </w:pPr>
      <w:r>
        <w:rPr>
          <w:rFonts w:cs="Arial"/>
        </w:rPr>
        <w:t xml:space="preserve">Set </w:t>
      </w:r>
      <w:r w:rsidRPr="00601B17">
        <w:rPr>
          <w:rFonts w:cs="Arial"/>
        </w:rPr>
        <w:t>Discrete_outs</w:t>
      </w:r>
      <w:r>
        <w:rPr>
          <w:rFonts w:cs="Arial"/>
        </w:rPr>
        <w:t xml:space="preserve"> with index of </w:t>
      </w:r>
      <w:r w:rsidRPr="00601B17">
        <w:rPr>
          <w:rFonts w:cs="Arial"/>
        </w:rPr>
        <w:t>DISC_OUT_10</w:t>
      </w:r>
      <w:r>
        <w:rPr>
          <w:rFonts w:cs="Arial"/>
        </w:rPr>
        <w:t xml:space="preserve"> to ON.</w:t>
      </w:r>
    </w:p>
    <w:p w14:paraId="1D3D469A" w14:textId="54518099" w:rsidR="00694444" w:rsidRPr="00601B17" w:rsidRDefault="00601B17">
      <w:pPr>
        <w:pStyle w:val="ListParagraph"/>
        <w:numPr>
          <w:ilvl w:val="0"/>
          <w:numId w:val="695"/>
        </w:numPr>
        <w:autoSpaceDE w:val="0"/>
        <w:autoSpaceDN w:val="0"/>
        <w:adjustRightInd w:val="0"/>
        <w:rPr>
          <w:rFonts w:cs="Arial"/>
        </w:rPr>
      </w:pPr>
      <w:r>
        <w:rPr>
          <w:rFonts w:cs="Arial"/>
        </w:rPr>
        <w:t xml:space="preserve">Set </w:t>
      </w:r>
      <w:r w:rsidRPr="00601B17">
        <w:rPr>
          <w:rFonts w:cs="Arial"/>
        </w:rPr>
        <w:t>Discrete_outs</w:t>
      </w:r>
      <w:r>
        <w:rPr>
          <w:rFonts w:cs="Arial"/>
        </w:rPr>
        <w:t xml:space="preserve"> with index of </w:t>
      </w:r>
      <w:r w:rsidRPr="00601B17">
        <w:rPr>
          <w:rFonts w:cs="Arial"/>
        </w:rPr>
        <w:t>DISC_OUT_11</w:t>
      </w:r>
      <w:r>
        <w:rPr>
          <w:rFonts w:cs="Arial"/>
        </w:rPr>
        <w:t xml:space="preserve"> to O</w:t>
      </w:r>
      <w:r w:rsidR="00B21F04">
        <w:rPr>
          <w:rFonts w:cs="Arial"/>
        </w:rPr>
        <w:t>N</w:t>
      </w:r>
    </w:p>
    <w:p w14:paraId="327041E8" w14:textId="56F3E942" w:rsidR="00694444" w:rsidRDefault="00694444" w:rsidP="00601B17">
      <w:pPr>
        <w:autoSpaceDE w:val="0"/>
        <w:autoSpaceDN w:val="0"/>
        <w:adjustRightInd w:val="0"/>
        <w:rPr>
          <w:rFonts w:ascii="Times New Roman" w:hAnsi="Times New Roman"/>
          <w:sz w:val="24"/>
          <w:szCs w:val="24"/>
        </w:rPr>
      </w:pPr>
      <w:r>
        <w:rPr>
          <w:rFonts w:cs="Arial"/>
        </w:rPr>
        <w:t xml:space="preserve">When </w:t>
      </w:r>
      <w:r w:rsidR="00601B17" w:rsidRPr="00601B17">
        <w:rPr>
          <w:rFonts w:cs="Arial"/>
        </w:rPr>
        <w:t>disci</w:t>
      </w:r>
      <w:r w:rsidR="00601B17">
        <w:rPr>
          <w:rFonts w:cs="Arial"/>
        </w:rPr>
        <w:t xml:space="preserve"> with index of </w:t>
      </w:r>
      <w:r w:rsidR="00601B17" w:rsidRPr="00601B17">
        <w:rPr>
          <w:rFonts w:cs="Arial"/>
        </w:rPr>
        <w:t>DI_1_ON_GROUND</w:t>
      </w:r>
      <w:r w:rsidR="00601B17">
        <w:rPr>
          <w:rFonts w:cs="Arial"/>
        </w:rPr>
        <w:t xml:space="preserve"> of </w:t>
      </w:r>
      <w:r w:rsidR="00601B17" w:rsidRPr="00601B17">
        <w:rPr>
          <w:rFonts w:cs="Arial"/>
        </w:rPr>
        <w:t>disci</w:t>
      </w:r>
      <w:r w:rsidR="00601B17">
        <w:rPr>
          <w:rFonts w:cs="Arial"/>
        </w:rPr>
        <w:t xml:space="preserve"> of </w:t>
      </w:r>
      <w:r w:rsidR="00601B17" w:rsidRPr="00601B17">
        <w:rPr>
          <w:rFonts w:cs="Arial"/>
        </w:rPr>
        <w:t>App_A825</w:t>
      </w:r>
      <w:r w:rsidR="00601B17">
        <w:rPr>
          <w:rFonts w:cs="Arial"/>
        </w:rPr>
        <w:t xml:space="preserve"> of  </w:t>
      </w:r>
      <w:r w:rsidR="00601B17" w:rsidRPr="00601B17">
        <w:rPr>
          <w:rFonts w:cs="Arial"/>
        </w:rPr>
        <w:t>Xram_data_buffer</w:t>
      </w:r>
      <w:r w:rsidR="00601B17">
        <w:rPr>
          <w:rFonts w:cs="Arial"/>
        </w:rPr>
        <w:t xml:space="preserve"> AND </w:t>
      </w:r>
      <w:r w:rsidR="00601B17" w:rsidRPr="00601B17">
        <w:rPr>
          <w:rFonts w:cs="Arial"/>
        </w:rPr>
        <w:t>disci</w:t>
      </w:r>
      <w:r w:rsidR="00601B17">
        <w:rPr>
          <w:rFonts w:cs="Arial"/>
        </w:rPr>
        <w:t xml:space="preserve"> with index of </w:t>
      </w:r>
      <w:r w:rsidR="00601B17" w:rsidRPr="00601B17">
        <w:rPr>
          <w:rFonts w:cs="Arial"/>
        </w:rPr>
        <w:t xml:space="preserve">DI_31_PFTTEST </w:t>
      </w:r>
      <w:r w:rsidR="00601B17">
        <w:rPr>
          <w:rFonts w:cs="Arial"/>
        </w:rPr>
        <w:t xml:space="preserve"> of </w:t>
      </w:r>
      <w:r w:rsidR="00601B17" w:rsidRPr="00601B17">
        <w:rPr>
          <w:rFonts w:cs="Arial"/>
        </w:rPr>
        <w:t>disci</w:t>
      </w:r>
      <w:r w:rsidR="00601B17">
        <w:rPr>
          <w:rFonts w:cs="Arial"/>
        </w:rPr>
        <w:t xml:space="preserve"> of </w:t>
      </w:r>
      <w:r w:rsidR="00601B17" w:rsidRPr="00601B17">
        <w:rPr>
          <w:rFonts w:cs="Arial"/>
        </w:rPr>
        <w:t>App_A825</w:t>
      </w:r>
      <w:r w:rsidR="00601B17">
        <w:rPr>
          <w:rFonts w:cs="Arial"/>
        </w:rPr>
        <w:t xml:space="preserve"> of  </w:t>
      </w:r>
      <w:r w:rsidR="00601B17" w:rsidRPr="00601B17">
        <w:rPr>
          <w:rFonts w:cs="Arial"/>
        </w:rPr>
        <w:t>Xram_data_buffer</w:t>
      </w:r>
      <w:r w:rsidR="00601B17">
        <w:rPr>
          <w:rFonts w:cs="Arial"/>
        </w:rPr>
        <w:t xml:space="preserve"> otherwise set </w:t>
      </w:r>
      <w:r w:rsidR="00601B17" w:rsidRPr="00601B17">
        <w:rPr>
          <w:rFonts w:cs="Arial"/>
        </w:rPr>
        <w:t>Page_mode</w:t>
      </w:r>
      <w:r w:rsidR="00601B17">
        <w:rPr>
          <w:rFonts w:cs="Arial"/>
        </w:rPr>
        <w:t xml:space="preserve"> to </w:t>
      </w:r>
      <w:r w:rsidR="00601B17" w:rsidRPr="00601B17">
        <w:rPr>
          <w:rFonts w:cs="Arial"/>
        </w:rPr>
        <w:t>ENG_AND_VEH</w:t>
      </w:r>
    </w:p>
    <w:p w14:paraId="179D3AAC" w14:textId="77777777" w:rsidR="00694444" w:rsidRDefault="00000000" w:rsidP="00694444">
      <w:pPr>
        <w:jc w:val="center"/>
      </w:pPr>
      <w:r>
        <w:pict w14:anchorId="3AB27E69">
          <v:rect id="_x0000_i5129" style="width:468pt;height:1pt" o:hralign="center" o:hrstd="t" o:hr="t" fillcolor="#a0a0a0" stroked="f"/>
        </w:pict>
      </w:r>
    </w:p>
    <w:p w14:paraId="05E0A6B7" w14:textId="48864137" w:rsidR="00694444" w:rsidRDefault="00694444" w:rsidP="00211FA8">
      <w:pPr>
        <w:pStyle w:val="Heading5"/>
      </w:pPr>
      <w:bookmarkStart w:id="4442" w:name="_Toc158317078"/>
      <w:r>
        <w:t>10.41.72.7.</w:t>
      </w:r>
      <w:r w:rsidR="00211FA8">
        <w:t>4</w:t>
      </w:r>
      <w:r>
        <w:t xml:space="preserve"> daugwylogicairbus-</w:t>
      </w:r>
      <w:r w:rsidR="00FA2276" w:rsidRPr="00FA2276">
        <w:t>TxProcessLabel030ModeMgmt</w:t>
      </w:r>
      <w:r>
        <w:t>-LLR-003</w:t>
      </w:r>
      <w:bookmarkEnd w:id="4442"/>
    </w:p>
    <w:p w14:paraId="16685FDF" w14:textId="77777777" w:rsidR="00694444" w:rsidRDefault="00694444" w:rsidP="00694444">
      <w:r>
        <w:t>Requirement ID: H398-LLD-GWY-FNC-7239</w:t>
      </w:r>
    </w:p>
    <w:p w14:paraId="3D32B9FD" w14:textId="77777777" w:rsidR="00694444" w:rsidRDefault="00694444" w:rsidP="00694444"/>
    <w:p w14:paraId="20549A70" w14:textId="77777777" w:rsidR="00CF4996" w:rsidRDefault="00CF4996" w:rsidP="00CF4996">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The function shall loop the count from M_ZERO to M_MAX_ENGINE minus one and perform the following:</w:t>
      </w:r>
      <w:r>
        <w:rPr>
          <w:rStyle w:val="eop"/>
          <w:rFonts w:ascii="Arial" w:hAnsi="Arial" w:cs="Arial"/>
          <w:sz w:val="20"/>
          <w:szCs w:val="20"/>
          <w:lang w:val="en-US"/>
        </w:rPr>
        <w:t> </w:t>
      </w:r>
    </w:p>
    <w:p w14:paraId="68B56D1D" w14:textId="77777777" w:rsidR="00CF4996" w:rsidRDefault="00CF4996" w:rsidP="00CF4996">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Set id of  Tx_a429_bnr of index [LABEL_030_MODE_MANAGEMENT_1 plus count]  with sum of count and M_ONE</w:t>
      </w:r>
      <w:r>
        <w:rPr>
          <w:rStyle w:val="eop"/>
          <w:rFonts w:ascii="Arial" w:hAnsi="Arial" w:cs="Arial"/>
          <w:sz w:val="20"/>
          <w:szCs w:val="20"/>
          <w:lang w:val="en-US"/>
        </w:rPr>
        <w:t> </w:t>
      </w:r>
    </w:p>
    <w:p w14:paraId="2033F730" w14:textId="7025B4B3" w:rsidR="00601B17" w:rsidRDefault="00CF4996" w:rsidP="00CF4996">
      <w:pPr>
        <w:pStyle w:val="paragraph0"/>
        <w:spacing w:before="0" w:beforeAutospacing="0" w:after="0" w:afterAutospacing="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 Set data_package of index  count  is equal to </w:t>
      </w:r>
      <w:r w:rsidR="00601B17" w:rsidRPr="00601B17">
        <w:rPr>
          <w:rStyle w:val="normaltextrun"/>
          <w:rFonts w:ascii="Arial" w:hAnsi="Arial" w:cs="Arial"/>
          <w:sz w:val="20"/>
          <w:szCs w:val="20"/>
          <w:lang w:val="en-US"/>
        </w:rPr>
        <w:t>day</w:t>
      </w:r>
      <w:r w:rsidR="00C8679C">
        <w:rPr>
          <w:rStyle w:val="normaltextrun"/>
          <w:rFonts w:ascii="Arial" w:hAnsi="Arial" w:cs="Arial"/>
          <w:sz w:val="20"/>
          <w:szCs w:val="20"/>
          <w:lang w:val="en-US"/>
        </w:rPr>
        <w:t xml:space="preserve"> </w:t>
      </w:r>
      <w:r w:rsidR="00601B17" w:rsidRPr="00601B17">
        <w:rPr>
          <w:rStyle w:val="normaltextrun"/>
          <w:rFonts w:ascii="Arial" w:hAnsi="Arial" w:cs="Arial"/>
          <w:sz w:val="20"/>
          <w:szCs w:val="20"/>
          <w:lang w:val="en-US"/>
        </w:rPr>
        <w:t>night</w:t>
      </w:r>
      <w:r w:rsidR="00C8679C">
        <w:rPr>
          <w:rStyle w:val="normaltextrun"/>
          <w:rFonts w:ascii="Arial" w:hAnsi="Arial" w:cs="Arial"/>
          <w:sz w:val="20"/>
          <w:szCs w:val="20"/>
          <w:lang w:val="en-US"/>
        </w:rPr>
        <w:t xml:space="preserve"> </w:t>
      </w:r>
      <w:r w:rsidR="00601B17" w:rsidRPr="00601B17">
        <w:rPr>
          <w:rStyle w:val="normaltextrun"/>
          <w:rFonts w:ascii="Arial" w:hAnsi="Arial" w:cs="Arial"/>
          <w:sz w:val="20"/>
          <w:szCs w:val="20"/>
          <w:lang w:val="en-US"/>
        </w:rPr>
        <w:t>dis</w:t>
      </w:r>
    </w:p>
    <w:p w14:paraId="363ACF95" w14:textId="7C16F23F" w:rsidR="00CF4996" w:rsidRDefault="00CF4996" w:rsidP="00601B17">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Set data_package of  index count with   BITWISE OR data_package of  index count and (</w:t>
      </w:r>
      <w:r w:rsidR="00601B17" w:rsidRPr="00601B17">
        <w:rPr>
          <w:rStyle w:val="normaltextrun"/>
          <w:rFonts w:ascii="Arial" w:hAnsi="Arial" w:cs="Arial"/>
          <w:sz w:val="20"/>
          <w:szCs w:val="20"/>
          <w:lang w:val="en-US"/>
        </w:rPr>
        <w:t>nvg</w:t>
      </w:r>
      <w:r w:rsidR="00C8679C">
        <w:rPr>
          <w:rStyle w:val="normaltextrun"/>
          <w:rFonts w:ascii="Arial" w:hAnsi="Arial" w:cs="Arial"/>
          <w:sz w:val="20"/>
          <w:szCs w:val="20"/>
          <w:lang w:val="en-US"/>
        </w:rPr>
        <w:t xml:space="preserve"> </w:t>
      </w:r>
      <w:r w:rsidR="00601B17" w:rsidRPr="00601B17">
        <w:rPr>
          <w:rStyle w:val="normaltextrun"/>
          <w:rFonts w:ascii="Arial" w:hAnsi="Arial" w:cs="Arial"/>
          <w:sz w:val="20"/>
          <w:szCs w:val="20"/>
          <w:lang w:val="en-US"/>
        </w:rPr>
        <w:t>normal</w:t>
      </w:r>
      <w:r w:rsidR="00C8679C">
        <w:rPr>
          <w:rStyle w:val="normaltextrun"/>
          <w:rFonts w:ascii="Arial" w:hAnsi="Arial" w:cs="Arial"/>
          <w:sz w:val="20"/>
          <w:szCs w:val="20"/>
          <w:lang w:val="en-US"/>
        </w:rPr>
        <w:t xml:space="preserve"> </w:t>
      </w:r>
      <w:r w:rsidR="00601B17" w:rsidRPr="00601B17">
        <w:rPr>
          <w:rStyle w:val="normaltextrun"/>
          <w:rFonts w:ascii="Arial" w:hAnsi="Arial" w:cs="Arial"/>
          <w:sz w:val="20"/>
          <w:szCs w:val="20"/>
          <w:lang w:val="en-US"/>
        </w:rPr>
        <w:t>dis</w:t>
      </w:r>
      <w:r w:rsidR="00601B17">
        <w:rPr>
          <w:rStyle w:val="normaltextrun"/>
          <w:rFonts w:ascii="Arial" w:hAnsi="Arial" w:cs="Arial"/>
          <w:sz w:val="20"/>
          <w:szCs w:val="20"/>
          <w:lang w:val="en-US"/>
        </w:rPr>
        <w:t xml:space="preserve"> </w:t>
      </w:r>
      <w:r>
        <w:rPr>
          <w:rStyle w:val="normaltextrun"/>
          <w:rFonts w:ascii="Arial" w:hAnsi="Arial" w:cs="Arial"/>
          <w:sz w:val="20"/>
          <w:szCs w:val="20"/>
          <w:lang w:val="en-US"/>
        </w:rPr>
        <w:t>shift by M_ONE).</w:t>
      </w:r>
      <w:r>
        <w:rPr>
          <w:rStyle w:val="eop"/>
          <w:rFonts w:ascii="Arial" w:hAnsi="Arial" w:cs="Arial"/>
          <w:sz w:val="20"/>
          <w:szCs w:val="20"/>
          <w:lang w:val="en-US"/>
        </w:rPr>
        <w:t> </w:t>
      </w:r>
    </w:p>
    <w:p w14:paraId="093A5DF9" w14:textId="12DF024B" w:rsidR="00CF4996" w:rsidRDefault="00CF4996" w:rsidP="00CF4996">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-Set data_package of  index count with   BITWISE OR with data_package of  index count and (</w:t>
      </w:r>
      <w:r w:rsidR="00F40E01">
        <w:rPr>
          <w:rStyle w:val="normaltextrun"/>
          <w:rFonts w:ascii="Arial" w:hAnsi="Arial" w:cs="Arial"/>
          <w:sz w:val="20"/>
          <w:szCs w:val="20"/>
          <w:lang w:val="en-US"/>
        </w:rPr>
        <w:t>P</w:t>
      </w:r>
      <w:r>
        <w:rPr>
          <w:rStyle w:val="normaltextrun"/>
          <w:rFonts w:ascii="Arial" w:hAnsi="Arial" w:cs="Arial"/>
          <w:sz w:val="20"/>
          <w:szCs w:val="20"/>
          <w:lang w:val="en-US"/>
        </w:rPr>
        <w:t>age_mode left shifted by M_TWELVE).</w:t>
      </w:r>
      <w:r>
        <w:rPr>
          <w:rStyle w:val="eop"/>
          <w:rFonts w:ascii="Arial" w:hAnsi="Arial" w:cs="Arial"/>
          <w:sz w:val="20"/>
          <w:szCs w:val="20"/>
          <w:lang w:val="en-US"/>
        </w:rPr>
        <w:t> </w:t>
      </w:r>
    </w:p>
    <w:p w14:paraId="1F33E0F1" w14:textId="77777777" w:rsidR="00CF4996" w:rsidRDefault="00CF4996" w:rsidP="00CF4996">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xml:space="preserve">- Set   data of index [LABEL_030_MODE_MANAGEMENT_1 plus count] of Tx_a429_bnr with </w:t>
      </w:r>
      <w:r>
        <w:rPr>
          <w:rStyle w:val="eop"/>
          <w:rFonts w:ascii="Arial" w:hAnsi="Arial" w:cs="Arial"/>
          <w:sz w:val="20"/>
          <w:szCs w:val="20"/>
          <w:lang w:val="en-US"/>
        </w:rPr>
        <w:t> </w:t>
      </w:r>
    </w:p>
    <w:p w14:paraId="24493BF8" w14:textId="77777777" w:rsidR="00CF4996" w:rsidRDefault="00CF4996" w:rsidP="00CF4996">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datapackage of  index count</w:t>
      </w:r>
      <w:r>
        <w:rPr>
          <w:rStyle w:val="eop"/>
          <w:rFonts w:ascii="Arial" w:hAnsi="Arial" w:cs="Arial"/>
          <w:sz w:val="20"/>
          <w:szCs w:val="20"/>
          <w:lang w:val="en-US"/>
        </w:rPr>
        <w:t> </w:t>
      </w:r>
    </w:p>
    <w:p w14:paraId="288E5856" w14:textId="77777777" w:rsidR="00CF4996" w:rsidRDefault="00CF4996" w:rsidP="00CF4996">
      <w:pPr>
        <w:pStyle w:val="paragraph0"/>
        <w:spacing w:before="0" w:beforeAutospacing="0" w:after="0" w:afterAutospacing="0"/>
        <w:jc w:val="both"/>
        <w:textAlignment w:val="baseline"/>
        <w:rPr>
          <w:rFonts w:ascii="Segoe UI" w:hAnsi="Segoe UI" w:cs="Segoe UI"/>
          <w:sz w:val="18"/>
          <w:szCs w:val="18"/>
          <w:lang w:val="en-US"/>
        </w:rPr>
      </w:pPr>
      <w:r>
        <w:rPr>
          <w:rStyle w:val="normaltextrun"/>
          <w:rFonts w:ascii="Arial" w:hAnsi="Arial" w:cs="Arial"/>
          <w:sz w:val="20"/>
          <w:szCs w:val="20"/>
          <w:lang w:val="en-US"/>
        </w:rPr>
        <w:t>- Set of  status of index  [LABEL_030_MODE_MANAGEMENT_1 plus count] of Tx_a429_bnr  to OK</w:t>
      </w:r>
      <w:r>
        <w:rPr>
          <w:rStyle w:val="eop"/>
          <w:rFonts w:ascii="Arial" w:hAnsi="Arial" w:cs="Arial"/>
          <w:sz w:val="20"/>
          <w:szCs w:val="20"/>
          <w:lang w:val="en-US"/>
        </w:rPr>
        <w:t> </w:t>
      </w:r>
    </w:p>
    <w:p w14:paraId="509AAD2C" w14:textId="77777777" w:rsidR="00694444" w:rsidRDefault="00694444" w:rsidP="00694444">
      <w:pPr>
        <w:widowControl w:val="0"/>
        <w:autoSpaceDE w:val="0"/>
        <w:autoSpaceDN w:val="0"/>
        <w:adjustRightInd w:val="0"/>
        <w:rPr>
          <w:rFonts w:ascii="Times New Roman" w:hAnsi="Times New Roman"/>
          <w:sz w:val="24"/>
          <w:szCs w:val="24"/>
        </w:rPr>
      </w:pPr>
    </w:p>
    <w:p w14:paraId="58F25769" w14:textId="77777777" w:rsidR="00694444" w:rsidRDefault="00000000" w:rsidP="00694444">
      <w:pPr>
        <w:jc w:val="center"/>
      </w:pPr>
      <w:r>
        <w:pict w14:anchorId="6CA85670">
          <v:rect id="_x0000_i5130" style="width:468pt;height:1pt" o:hralign="center" o:hrstd="t" o:hr="t" fillcolor="#a0a0a0" stroked="f"/>
        </w:pict>
      </w:r>
    </w:p>
    <w:p w14:paraId="64103C98" w14:textId="77777777" w:rsidR="00694444" w:rsidRDefault="00694444" w:rsidP="00694444">
      <w:pPr>
        <w:pStyle w:val="Heading3"/>
      </w:pPr>
      <w:bookmarkStart w:id="4443" w:name="_Toc158317079"/>
      <w:bookmarkStart w:id="4444" w:name="_Toc210986014"/>
      <w:r>
        <w:t>10.41.73 TxProcessLabel077LightingState</w:t>
      </w:r>
      <w:bookmarkEnd w:id="4443"/>
      <w:bookmarkEnd w:id="4444"/>
    </w:p>
    <w:p w14:paraId="175B2BCA" w14:textId="77777777" w:rsidR="00694444" w:rsidRDefault="00694444" w:rsidP="00694444"/>
    <w:p w14:paraId="1FAB9FF4" w14:textId="77777777" w:rsidR="00694444" w:rsidRDefault="00694444" w:rsidP="00694444">
      <w:pPr>
        <w:autoSpaceDE w:val="0"/>
        <w:autoSpaceDN w:val="0"/>
        <w:adjustRightInd w:val="0"/>
        <w:rPr>
          <w:rFonts w:cs="Arial"/>
        </w:rPr>
      </w:pPr>
      <w:r>
        <w:rPr>
          <w:rFonts w:cs="Arial"/>
        </w:rPr>
        <w:t>Low Level Design Details about CSU TxProcessLabel077LightingState will follow in the sub sections.</w:t>
      </w:r>
    </w:p>
    <w:p w14:paraId="162416A1" w14:textId="77777777" w:rsidR="00694444" w:rsidRDefault="00694444" w:rsidP="00694444">
      <w:pPr>
        <w:widowControl w:val="0"/>
        <w:autoSpaceDE w:val="0"/>
        <w:autoSpaceDN w:val="0"/>
        <w:adjustRightInd w:val="0"/>
        <w:rPr>
          <w:rFonts w:ascii="Times New Roman" w:hAnsi="Times New Roman"/>
          <w:sz w:val="24"/>
          <w:szCs w:val="24"/>
        </w:rPr>
      </w:pPr>
    </w:p>
    <w:p w14:paraId="0184E0CE" w14:textId="77777777" w:rsidR="00694444" w:rsidRDefault="00694444" w:rsidP="00694444">
      <w:pPr>
        <w:widowControl w:val="0"/>
        <w:autoSpaceDE w:val="0"/>
        <w:autoSpaceDN w:val="0"/>
        <w:adjustRightInd w:val="0"/>
      </w:pPr>
    </w:p>
    <w:p w14:paraId="61B0E8CB" w14:textId="77777777" w:rsidR="00694444" w:rsidRDefault="00000000" w:rsidP="00694444">
      <w:pPr>
        <w:jc w:val="center"/>
      </w:pPr>
      <w:r>
        <w:pict w14:anchorId="1108EDCB">
          <v:rect id="_x0000_i5131" style="width:468pt;height:1pt" o:hralign="center" o:hrstd="t" o:hr="t" fillcolor="#a0a0a0" stroked="f"/>
        </w:pict>
      </w:r>
    </w:p>
    <w:p w14:paraId="5ADFA929" w14:textId="77777777" w:rsidR="00694444" w:rsidRDefault="00694444" w:rsidP="00694444">
      <w:pPr>
        <w:pStyle w:val="Heading4"/>
      </w:pPr>
      <w:bookmarkStart w:id="4445" w:name="_Toc158317080"/>
      <w:r>
        <w:t>10.41.73.1 Brief Description</w:t>
      </w:r>
      <w:bookmarkEnd w:id="4445"/>
    </w:p>
    <w:p w14:paraId="52BC79A0" w14:textId="77777777" w:rsidR="00694444" w:rsidRDefault="00694444" w:rsidP="00694444"/>
    <w:p w14:paraId="2392C36C" w14:textId="77777777" w:rsidR="00694444" w:rsidRDefault="00694444" w:rsidP="00694444">
      <w:pPr>
        <w:widowControl w:val="0"/>
        <w:autoSpaceDE w:val="0"/>
        <w:autoSpaceDN w:val="0"/>
        <w:adjustRightInd w:val="0"/>
        <w:rPr>
          <w:rFonts w:cs="Arial"/>
        </w:rPr>
      </w:pPr>
      <w:r>
        <w:rPr>
          <w:rFonts w:cs="Arial"/>
        </w:rPr>
        <w:t>This function sets the data, status, and ID for the Label 077-01 &amp; Label 077-10 - DU 1 &amp; 2 Data Packet A429 messages.</w:t>
      </w:r>
    </w:p>
    <w:p w14:paraId="505FC6F9" w14:textId="77777777" w:rsidR="00694444" w:rsidRDefault="00000000" w:rsidP="00694444">
      <w:pPr>
        <w:jc w:val="center"/>
        <w:rPr>
          <w:rFonts w:ascii="Times New Roman" w:hAnsi="Times New Roman"/>
          <w:sz w:val="24"/>
          <w:szCs w:val="24"/>
        </w:rPr>
      </w:pPr>
      <w:r>
        <w:pict w14:anchorId="1E9735D4">
          <v:rect id="_x0000_i5132" style="width:468pt;height:1pt" o:hralign="center" o:hrstd="t" o:hr="t" fillcolor="#a0a0a0" stroked="f"/>
        </w:pict>
      </w:r>
    </w:p>
    <w:p w14:paraId="056115E7" w14:textId="77777777" w:rsidR="00694444" w:rsidRDefault="00694444" w:rsidP="00694444">
      <w:pPr>
        <w:pStyle w:val="Heading4"/>
      </w:pPr>
      <w:bookmarkStart w:id="4446" w:name="_Toc158317081"/>
      <w:r>
        <w:t>10.41.73.2 List of HLRs allocated</w:t>
      </w:r>
      <w:bookmarkEnd w:id="4446"/>
    </w:p>
    <w:p w14:paraId="11E7800C" w14:textId="77777777" w:rsidR="00694444" w:rsidRDefault="00694444" w:rsidP="00694444"/>
    <w:p w14:paraId="79280EAB"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10C7ACD0" w14:textId="77777777" w:rsidR="00694444" w:rsidRDefault="00694444" w:rsidP="00694444">
      <w:pPr>
        <w:widowControl w:val="0"/>
        <w:autoSpaceDE w:val="0"/>
        <w:autoSpaceDN w:val="0"/>
        <w:adjustRightInd w:val="0"/>
        <w:rPr>
          <w:rFonts w:ascii="Times New Roman" w:hAnsi="Times New Roman"/>
          <w:sz w:val="24"/>
          <w:szCs w:val="24"/>
        </w:rPr>
      </w:pPr>
    </w:p>
    <w:p w14:paraId="573D503F" w14:textId="77777777" w:rsidR="00694444" w:rsidRDefault="00000000" w:rsidP="00694444">
      <w:pPr>
        <w:jc w:val="center"/>
      </w:pPr>
      <w:r>
        <w:pict w14:anchorId="29F8B885">
          <v:rect id="_x0000_i5133" style="width:468pt;height:1pt" o:hralign="center" o:hrstd="t" o:hr="t" fillcolor="#a0a0a0" stroked="f"/>
        </w:pict>
      </w:r>
    </w:p>
    <w:p w14:paraId="663C72ED" w14:textId="77777777" w:rsidR="00694444" w:rsidRDefault="00694444" w:rsidP="00694444">
      <w:pPr>
        <w:pStyle w:val="Heading4"/>
      </w:pPr>
      <w:bookmarkStart w:id="4447" w:name="_Toc158317082"/>
      <w:r>
        <w:t>10.41.73.3 List of global variables accessed and modified</w:t>
      </w:r>
      <w:bookmarkEnd w:id="4447"/>
    </w:p>
    <w:p w14:paraId="1FD0B599" w14:textId="77777777" w:rsidR="00694444" w:rsidRDefault="00694444" w:rsidP="00694444"/>
    <w:p w14:paraId="24D382BA" w14:textId="77777777" w:rsidR="00694444" w:rsidRDefault="00694444" w:rsidP="00694444">
      <w:pPr>
        <w:autoSpaceDE w:val="0"/>
        <w:autoSpaceDN w:val="0"/>
        <w:adjustRightInd w:val="0"/>
        <w:rPr>
          <w:rFonts w:cs="Arial"/>
        </w:rPr>
      </w:pPr>
      <w:r>
        <w:rPr>
          <w:rFonts w:cs="Arial"/>
        </w:rPr>
        <w:t>Accessed: Rx_a429</w:t>
      </w:r>
    </w:p>
    <w:p w14:paraId="614AF2BC" w14:textId="77777777" w:rsidR="00694444" w:rsidRDefault="00694444" w:rsidP="00694444">
      <w:pPr>
        <w:autoSpaceDE w:val="0"/>
        <w:autoSpaceDN w:val="0"/>
        <w:adjustRightInd w:val="0"/>
        <w:rPr>
          <w:rFonts w:cs="Arial"/>
        </w:rPr>
      </w:pPr>
      <w:r>
        <w:rPr>
          <w:rFonts w:cs="Arial"/>
        </w:rPr>
        <w:t xml:space="preserve">                 Xram_data_buffer</w:t>
      </w:r>
    </w:p>
    <w:p w14:paraId="134EF5FC" w14:textId="77777777" w:rsidR="00694444" w:rsidRDefault="00694444" w:rsidP="00694444">
      <w:pPr>
        <w:autoSpaceDE w:val="0"/>
        <w:autoSpaceDN w:val="0"/>
        <w:adjustRightInd w:val="0"/>
        <w:rPr>
          <w:rFonts w:cs="Arial"/>
        </w:rPr>
      </w:pPr>
      <w:r>
        <w:rPr>
          <w:rFonts w:cs="Arial"/>
        </w:rPr>
        <w:tab/>
        <w:t xml:space="preserve">    </w:t>
      </w:r>
    </w:p>
    <w:p w14:paraId="573F764C" w14:textId="77777777" w:rsidR="00694444" w:rsidRDefault="00694444" w:rsidP="00694444">
      <w:pPr>
        <w:autoSpaceDE w:val="0"/>
        <w:autoSpaceDN w:val="0"/>
        <w:adjustRightInd w:val="0"/>
        <w:rPr>
          <w:rFonts w:cs="Arial"/>
        </w:rPr>
      </w:pPr>
      <w:r>
        <w:rPr>
          <w:rFonts w:cs="Arial"/>
        </w:rPr>
        <w:t>Modified: Tx_a429_bnr</w:t>
      </w:r>
    </w:p>
    <w:p w14:paraId="38AA32D4" w14:textId="77777777" w:rsidR="00694444" w:rsidRDefault="00694444" w:rsidP="00694444">
      <w:pPr>
        <w:widowControl w:val="0"/>
        <w:autoSpaceDE w:val="0"/>
        <w:autoSpaceDN w:val="0"/>
        <w:adjustRightInd w:val="0"/>
        <w:rPr>
          <w:rFonts w:ascii="Times New Roman" w:hAnsi="Times New Roman"/>
          <w:sz w:val="24"/>
          <w:szCs w:val="24"/>
        </w:rPr>
      </w:pPr>
    </w:p>
    <w:p w14:paraId="746CB419" w14:textId="77777777" w:rsidR="00694444" w:rsidRDefault="00000000" w:rsidP="00694444">
      <w:pPr>
        <w:jc w:val="center"/>
      </w:pPr>
      <w:r>
        <w:pict w14:anchorId="45CB8A20">
          <v:rect id="_x0000_i5134" style="width:468pt;height:1pt" o:hralign="center" o:hrstd="t" o:hr="t" fillcolor="#a0a0a0" stroked="f"/>
        </w:pict>
      </w:r>
    </w:p>
    <w:p w14:paraId="09460F0F" w14:textId="77777777" w:rsidR="00694444" w:rsidRDefault="00694444" w:rsidP="00694444">
      <w:pPr>
        <w:pStyle w:val="Heading4"/>
      </w:pPr>
      <w:bookmarkStart w:id="4448" w:name="_Toc158317083"/>
      <w:r>
        <w:t>10.41.73.4 Parameter list (Input/Output)</w:t>
      </w:r>
      <w:bookmarkEnd w:id="4448"/>
    </w:p>
    <w:p w14:paraId="58295795" w14:textId="77777777" w:rsidR="00694444" w:rsidRDefault="00694444" w:rsidP="00694444"/>
    <w:p w14:paraId="4511C72B" w14:textId="77777777" w:rsidR="00694444" w:rsidRDefault="00694444" w:rsidP="00694444">
      <w:pPr>
        <w:autoSpaceDE w:val="0"/>
        <w:autoSpaceDN w:val="0"/>
        <w:adjustRightInd w:val="0"/>
        <w:rPr>
          <w:rFonts w:cs="Arial"/>
        </w:rPr>
      </w:pPr>
      <w:r>
        <w:rPr>
          <w:rFonts w:cs="Arial"/>
        </w:rPr>
        <w:t>None</w:t>
      </w:r>
    </w:p>
    <w:p w14:paraId="5612A6DE" w14:textId="77777777" w:rsidR="00694444" w:rsidRDefault="00694444" w:rsidP="00694444">
      <w:pPr>
        <w:widowControl w:val="0"/>
        <w:autoSpaceDE w:val="0"/>
        <w:autoSpaceDN w:val="0"/>
        <w:adjustRightInd w:val="0"/>
        <w:rPr>
          <w:rFonts w:ascii="Times New Roman" w:hAnsi="Times New Roman"/>
          <w:sz w:val="24"/>
          <w:szCs w:val="24"/>
        </w:rPr>
      </w:pPr>
    </w:p>
    <w:p w14:paraId="24988238" w14:textId="77777777" w:rsidR="00694444" w:rsidRDefault="00000000" w:rsidP="00694444">
      <w:pPr>
        <w:jc w:val="center"/>
      </w:pPr>
      <w:r>
        <w:pict w14:anchorId="2C7ED63A">
          <v:rect id="_x0000_i5135" style="width:468pt;height:1pt" o:hralign="center" o:hrstd="t" o:hr="t" fillcolor="#a0a0a0" stroked="f"/>
        </w:pict>
      </w:r>
    </w:p>
    <w:p w14:paraId="09C86395" w14:textId="77777777" w:rsidR="00694444" w:rsidRDefault="00694444" w:rsidP="00694444">
      <w:pPr>
        <w:pStyle w:val="Heading4"/>
      </w:pPr>
      <w:bookmarkStart w:id="4449" w:name="_Toc158317084"/>
      <w:r>
        <w:t>10.41.73.5 Return Value</w:t>
      </w:r>
      <w:bookmarkEnd w:id="4449"/>
    </w:p>
    <w:p w14:paraId="2562DCD9" w14:textId="77777777" w:rsidR="00694444" w:rsidRDefault="00694444" w:rsidP="00694444"/>
    <w:p w14:paraId="5CBF24C2" w14:textId="77777777" w:rsidR="00694444" w:rsidRDefault="00694444" w:rsidP="00694444">
      <w:pPr>
        <w:autoSpaceDE w:val="0"/>
        <w:autoSpaceDN w:val="0"/>
        <w:adjustRightInd w:val="0"/>
        <w:rPr>
          <w:rFonts w:cs="Arial"/>
        </w:rPr>
      </w:pPr>
      <w:r>
        <w:rPr>
          <w:rFonts w:cs="Arial"/>
        </w:rPr>
        <w:t>None</w:t>
      </w:r>
    </w:p>
    <w:p w14:paraId="2BF1FB99" w14:textId="77777777" w:rsidR="00694444" w:rsidRDefault="00694444" w:rsidP="00694444">
      <w:pPr>
        <w:widowControl w:val="0"/>
        <w:autoSpaceDE w:val="0"/>
        <w:autoSpaceDN w:val="0"/>
        <w:adjustRightInd w:val="0"/>
        <w:rPr>
          <w:rFonts w:ascii="Times New Roman" w:hAnsi="Times New Roman"/>
          <w:sz w:val="24"/>
          <w:szCs w:val="24"/>
        </w:rPr>
      </w:pPr>
    </w:p>
    <w:p w14:paraId="7D4DDD3E" w14:textId="77777777" w:rsidR="00694444" w:rsidRDefault="00000000" w:rsidP="00694444">
      <w:pPr>
        <w:jc w:val="center"/>
      </w:pPr>
      <w:r>
        <w:pict w14:anchorId="18ED386E">
          <v:rect id="_x0000_i5136" style="width:468pt;height:1pt" o:hralign="center" o:hrstd="t" o:hr="t" fillcolor="#a0a0a0" stroked="f"/>
        </w:pict>
      </w:r>
    </w:p>
    <w:p w14:paraId="2F2D8A5C" w14:textId="77777777" w:rsidR="00694444" w:rsidRDefault="00694444" w:rsidP="00694444">
      <w:pPr>
        <w:pStyle w:val="Heading4"/>
      </w:pPr>
      <w:bookmarkStart w:id="4450" w:name="_Toc158317085"/>
      <w:r>
        <w:t>10.41.73.6 Other CSUs called by this CSU</w:t>
      </w:r>
      <w:bookmarkEnd w:id="4450"/>
    </w:p>
    <w:p w14:paraId="0817E753" w14:textId="77777777" w:rsidR="00694444" w:rsidRDefault="00694444" w:rsidP="00694444"/>
    <w:p w14:paraId="181218AC" w14:textId="77777777" w:rsidR="00694444" w:rsidRDefault="00694444" w:rsidP="00694444">
      <w:pPr>
        <w:widowControl w:val="0"/>
        <w:autoSpaceDE w:val="0"/>
        <w:autoSpaceDN w:val="0"/>
        <w:adjustRightInd w:val="0"/>
      </w:pPr>
      <w:r>
        <w:rPr>
          <w:rFonts w:cs="Arial"/>
        </w:rPr>
        <w:t>None</w:t>
      </w:r>
    </w:p>
    <w:p w14:paraId="09494256" w14:textId="77777777" w:rsidR="00694444" w:rsidRDefault="00000000" w:rsidP="00694444">
      <w:pPr>
        <w:jc w:val="center"/>
      </w:pPr>
      <w:r>
        <w:pict w14:anchorId="5F9A80C4">
          <v:rect id="_x0000_i5137" style="width:468pt;height:1pt" o:hralign="center" o:hrstd="t" o:hr="t" fillcolor="#a0a0a0" stroked="f"/>
        </w:pict>
      </w:r>
    </w:p>
    <w:p w14:paraId="5A828FC8" w14:textId="77777777" w:rsidR="00694444" w:rsidRDefault="00694444" w:rsidP="00694444">
      <w:pPr>
        <w:pStyle w:val="Heading4"/>
      </w:pPr>
      <w:bookmarkStart w:id="4451" w:name="_Toc158317086"/>
      <w:r>
        <w:t>10.41.73.7 Description of list of LLRs allocated</w:t>
      </w:r>
      <w:bookmarkEnd w:id="4451"/>
    </w:p>
    <w:p w14:paraId="7A07D9AB" w14:textId="77777777" w:rsidR="00694444" w:rsidRDefault="00694444" w:rsidP="00694444"/>
    <w:p w14:paraId="1A3674BA" w14:textId="77777777" w:rsidR="00694444" w:rsidRDefault="00694444" w:rsidP="00694444">
      <w:pPr>
        <w:autoSpaceDE w:val="0"/>
        <w:autoSpaceDN w:val="0"/>
        <w:adjustRightInd w:val="0"/>
        <w:rPr>
          <w:rFonts w:cs="Arial"/>
        </w:rPr>
      </w:pPr>
      <w:r>
        <w:rPr>
          <w:rFonts w:cs="Arial"/>
        </w:rPr>
        <w:t>The following section will list the LLRs allocated to TxProcessLabel077LightingState</w:t>
      </w:r>
    </w:p>
    <w:p w14:paraId="1614DD08" w14:textId="77777777" w:rsidR="00CF4996" w:rsidRPr="00CF4996" w:rsidRDefault="00CF4996" w:rsidP="00CF4996">
      <w:pPr>
        <w:pStyle w:val="paragraph0"/>
        <w:spacing w:before="0" w:beforeAutospacing="0" w:after="0" w:afterAutospacing="0"/>
        <w:jc w:val="both"/>
        <w:textAlignment w:val="baseline"/>
        <w:rPr>
          <w:rFonts w:ascii="Segoe UI" w:hAnsi="Segoe UI" w:cs="Segoe UI"/>
          <w:sz w:val="18"/>
          <w:szCs w:val="18"/>
          <w:lang w:val="en-US"/>
        </w:rPr>
      </w:pPr>
    </w:p>
    <w:p w14:paraId="3A52AF9A" w14:textId="77777777" w:rsidR="00694444" w:rsidRDefault="00000000" w:rsidP="00694444">
      <w:pPr>
        <w:jc w:val="center"/>
      </w:pPr>
      <w:r>
        <w:pict w14:anchorId="623BC38A">
          <v:rect id="_x0000_i5138" style="width:468pt;height:1pt" o:hralign="center" o:hrstd="t" o:hr="t" fillcolor="#a0a0a0" stroked="f"/>
        </w:pict>
      </w:r>
    </w:p>
    <w:p w14:paraId="11278C40" w14:textId="5F7CF8B7" w:rsidR="00694444" w:rsidRDefault="00694444" w:rsidP="00211FA8">
      <w:pPr>
        <w:pStyle w:val="Heading5"/>
      </w:pPr>
      <w:bookmarkStart w:id="4452" w:name="_Toc158317088"/>
      <w:r>
        <w:t>10.41.73.7.</w:t>
      </w:r>
      <w:r w:rsidR="00B44441">
        <w:t>1</w:t>
      </w:r>
      <w:r>
        <w:t xml:space="preserve"> daugwylogicairbus-TxProcessLabel077LightingState-LLR-002</w:t>
      </w:r>
      <w:bookmarkEnd w:id="4452"/>
    </w:p>
    <w:p w14:paraId="353C3CE8" w14:textId="77777777" w:rsidR="00694444" w:rsidRDefault="00694444" w:rsidP="00694444">
      <w:r>
        <w:t>Requirement ID: H398-LLD-GWY-FNC-7249</w:t>
      </w:r>
    </w:p>
    <w:p w14:paraId="62F958F6" w14:textId="77777777" w:rsidR="00694444" w:rsidRDefault="00694444" w:rsidP="00694444"/>
    <w:p w14:paraId="12D6B68D" w14:textId="77777777" w:rsidR="00694444" w:rsidRDefault="00694444" w:rsidP="00694444">
      <w:pPr>
        <w:autoSpaceDE w:val="0"/>
        <w:autoSpaceDN w:val="0"/>
        <w:adjustRightInd w:val="0"/>
        <w:rPr>
          <w:rFonts w:cs="Arial"/>
        </w:rPr>
      </w:pPr>
      <w:r>
        <w:rPr>
          <w:rFonts w:cs="Arial"/>
        </w:rPr>
        <w:t>The function shall perform the following</w:t>
      </w:r>
    </w:p>
    <w:p w14:paraId="52260940" w14:textId="064B8F7C" w:rsidR="00694444" w:rsidRDefault="00694444" w:rsidP="00694444">
      <w:pPr>
        <w:autoSpaceDE w:val="0"/>
        <w:autoSpaceDN w:val="0"/>
        <w:adjustRightInd w:val="0"/>
        <w:rPr>
          <w:rFonts w:cs="Arial"/>
        </w:rPr>
      </w:pPr>
      <w:r>
        <w:rPr>
          <w:rFonts w:cs="Arial"/>
        </w:rPr>
        <w:t xml:space="preserve">- Set </w:t>
      </w:r>
      <w:r w:rsidR="00601B17" w:rsidRPr="00601B17">
        <w:rPr>
          <w:rFonts w:cs="Arial"/>
        </w:rPr>
        <w:t>nvg</w:t>
      </w:r>
      <w:r w:rsidR="002B20EE">
        <w:rPr>
          <w:rFonts w:cs="Arial"/>
        </w:rPr>
        <w:t xml:space="preserve"> </w:t>
      </w:r>
      <w:r w:rsidR="00601B17" w:rsidRPr="00601B17">
        <w:rPr>
          <w:rFonts w:cs="Arial"/>
        </w:rPr>
        <w:t>normal</w:t>
      </w:r>
      <w:r w:rsidR="00454B86">
        <w:rPr>
          <w:rFonts w:cs="Arial"/>
        </w:rPr>
        <w:t xml:space="preserve"> </w:t>
      </w:r>
      <w:r w:rsidR="00601B17" w:rsidRPr="00601B17">
        <w:rPr>
          <w:rFonts w:cs="Arial"/>
        </w:rPr>
        <w:t>label77</w:t>
      </w:r>
      <w:r w:rsidR="00601B17">
        <w:rPr>
          <w:rFonts w:cs="Arial"/>
        </w:rPr>
        <w:t xml:space="preserve"> </w:t>
      </w:r>
      <w:r>
        <w:rPr>
          <w:rFonts w:cs="Arial"/>
        </w:rPr>
        <w:t xml:space="preserve">with BITWISE AND of ( data of Rx_a429 of index </w:t>
      </w:r>
    </w:p>
    <w:p w14:paraId="183DC7C6" w14:textId="77777777" w:rsidR="00694444" w:rsidRDefault="00694444" w:rsidP="00694444">
      <w:pPr>
        <w:autoSpaceDE w:val="0"/>
        <w:autoSpaceDN w:val="0"/>
        <w:adjustRightInd w:val="0"/>
        <w:rPr>
          <w:rFonts w:cs="Arial"/>
        </w:rPr>
      </w:pPr>
      <w:r>
        <w:rPr>
          <w:rFonts w:cs="Arial"/>
        </w:rPr>
        <w:t xml:space="preserve">  [Priority of index IP_LABEL_077_LIGHTING_2 and IP_LABEL_077_LIGHTING_2] is RIGHT SHIFT by M_THIRTEEN )and M_ONE</w:t>
      </w:r>
    </w:p>
    <w:p w14:paraId="1525C382" w14:textId="1BE973DC" w:rsidR="00694444" w:rsidRDefault="00694444" w:rsidP="00694444">
      <w:pPr>
        <w:autoSpaceDE w:val="0"/>
        <w:autoSpaceDN w:val="0"/>
        <w:adjustRightInd w:val="0"/>
        <w:rPr>
          <w:rFonts w:cs="Arial"/>
        </w:rPr>
      </w:pPr>
      <w:r>
        <w:rPr>
          <w:rFonts w:cs="Arial"/>
        </w:rPr>
        <w:t xml:space="preserve">- Set </w:t>
      </w:r>
      <w:r w:rsidR="00601B17" w:rsidRPr="00601B17">
        <w:rPr>
          <w:rFonts w:cs="Arial"/>
        </w:rPr>
        <w:t>day</w:t>
      </w:r>
      <w:r w:rsidR="002B20EE">
        <w:rPr>
          <w:rFonts w:cs="Arial"/>
        </w:rPr>
        <w:t xml:space="preserve"> </w:t>
      </w:r>
      <w:r w:rsidR="00601B17" w:rsidRPr="00601B17">
        <w:rPr>
          <w:rFonts w:cs="Arial"/>
        </w:rPr>
        <w:t>night</w:t>
      </w:r>
      <w:r w:rsidR="002B20EE">
        <w:rPr>
          <w:rFonts w:cs="Arial"/>
        </w:rPr>
        <w:t xml:space="preserve"> </w:t>
      </w:r>
      <w:r w:rsidR="00601B17" w:rsidRPr="00601B17">
        <w:rPr>
          <w:rFonts w:cs="Arial"/>
        </w:rPr>
        <w:t>label77</w:t>
      </w:r>
      <w:r w:rsidR="00601B17">
        <w:rPr>
          <w:rFonts w:cs="Arial"/>
        </w:rPr>
        <w:t xml:space="preserve"> </w:t>
      </w:r>
      <w:r>
        <w:rPr>
          <w:rFonts w:cs="Arial"/>
        </w:rPr>
        <w:t xml:space="preserve">with by BITWISE AND of ( data of Rx_a429 of index </w:t>
      </w:r>
    </w:p>
    <w:p w14:paraId="64CA1E21" w14:textId="77777777" w:rsidR="00694444" w:rsidRDefault="00694444" w:rsidP="00694444">
      <w:pPr>
        <w:autoSpaceDE w:val="0"/>
        <w:autoSpaceDN w:val="0"/>
        <w:adjustRightInd w:val="0"/>
        <w:rPr>
          <w:rFonts w:cs="Arial"/>
        </w:rPr>
      </w:pPr>
      <w:r>
        <w:rPr>
          <w:rFonts w:cs="Arial"/>
        </w:rPr>
        <w:t xml:space="preserve">  [Priority of index IP_LABEL_077_LIGHTING_2 and IP_LABEL_077_LIGHTING_2] is RIGHT SHIFT by MM_FOURTEEN)and M_ONE</w:t>
      </w:r>
    </w:p>
    <w:p w14:paraId="38F2B1E7" w14:textId="77777777" w:rsidR="00694444" w:rsidRDefault="00694444" w:rsidP="00694444">
      <w:pPr>
        <w:autoSpaceDE w:val="0"/>
        <w:autoSpaceDN w:val="0"/>
        <w:adjustRightInd w:val="0"/>
        <w:rPr>
          <w:rFonts w:cs="Arial"/>
        </w:rPr>
      </w:pPr>
    </w:p>
    <w:p w14:paraId="519FC38F" w14:textId="77777777" w:rsidR="00694444" w:rsidRDefault="00694444" w:rsidP="00694444">
      <w:pPr>
        <w:autoSpaceDE w:val="0"/>
        <w:autoSpaceDN w:val="0"/>
        <w:adjustRightInd w:val="0"/>
        <w:rPr>
          <w:rFonts w:cs="Arial"/>
        </w:rPr>
      </w:pPr>
      <w:r>
        <w:rPr>
          <w:rFonts w:cs="Arial"/>
        </w:rPr>
        <w:t>When status of Rx_a429 of index [Priority of index IP_LABEL_077_LIGHTING_2 and IP_LABEL_077_LIGHTING_2] is equal to OK</w:t>
      </w:r>
    </w:p>
    <w:p w14:paraId="791E1A37" w14:textId="77777777" w:rsidR="00694444" w:rsidRDefault="00694444" w:rsidP="00694444">
      <w:pPr>
        <w:widowControl w:val="0"/>
        <w:autoSpaceDE w:val="0"/>
        <w:autoSpaceDN w:val="0"/>
        <w:adjustRightInd w:val="0"/>
        <w:rPr>
          <w:rFonts w:cs="Arial"/>
        </w:rPr>
      </w:pPr>
    </w:p>
    <w:p w14:paraId="12E0A4F2" w14:textId="77777777" w:rsidR="00694444" w:rsidRDefault="00000000" w:rsidP="00694444">
      <w:pPr>
        <w:jc w:val="center"/>
        <w:rPr>
          <w:rFonts w:ascii="Times New Roman" w:hAnsi="Times New Roman"/>
          <w:sz w:val="24"/>
          <w:szCs w:val="24"/>
        </w:rPr>
      </w:pPr>
      <w:r>
        <w:pict w14:anchorId="29C97EBE">
          <v:rect id="_x0000_i5139" style="width:468pt;height:1pt" o:hralign="center" o:hrstd="t" o:hr="t" fillcolor="#a0a0a0" stroked="f"/>
        </w:pict>
      </w:r>
    </w:p>
    <w:p w14:paraId="4F24A038" w14:textId="39074DEF" w:rsidR="00694444" w:rsidRDefault="00694444" w:rsidP="00211FA8">
      <w:pPr>
        <w:pStyle w:val="Heading5"/>
      </w:pPr>
      <w:bookmarkStart w:id="4453" w:name="_Toc158317089"/>
      <w:r>
        <w:t>10.41.73.7.</w:t>
      </w:r>
      <w:r w:rsidR="00B44441">
        <w:t>2</w:t>
      </w:r>
      <w:r>
        <w:t xml:space="preserve"> daugwylogicairbus-TxProcessLabel077LightingState-LLR-003</w:t>
      </w:r>
      <w:bookmarkEnd w:id="4453"/>
    </w:p>
    <w:p w14:paraId="4B23690C" w14:textId="77777777" w:rsidR="00694444" w:rsidRDefault="00694444" w:rsidP="00694444">
      <w:r>
        <w:t>Requirement ID: H398-LLD-GWY-FNC-7250</w:t>
      </w:r>
    </w:p>
    <w:p w14:paraId="2881CFFF" w14:textId="77777777" w:rsidR="00694444" w:rsidRDefault="00694444" w:rsidP="00694444"/>
    <w:p w14:paraId="17152CED" w14:textId="77777777" w:rsidR="00694444" w:rsidRDefault="00694444" w:rsidP="00694444">
      <w:pPr>
        <w:autoSpaceDE w:val="0"/>
        <w:autoSpaceDN w:val="0"/>
        <w:adjustRightInd w:val="0"/>
        <w:rPr>
          <w:rFonts w:cs="Arial"/>
        </w:rPr>
      </w:pPr>
      <w:r>
        <w:rPr>
          <w:rFonts w:cs="Arial"/>
        </w:rPr>
        <w:t>The function shall loop count from M_ZERO to M_MAX_ENGINE minus one and perform the following:</w:t>
      </w:r>
    </w:p>
    <w:p w14:paraId="226937EC" w14:textId="77777777" w:rsidR="00694444" w:rsidRDefault="00694444" w:rsidP="00694444">
      <w:pPr>
        <w:autoSpaceDE w:val="0"/>
        <w:autoSpaceDN w:val="0"/>
        <w:adjustRightInd w:val="0"/>
        <w:rPr>
          <w:rFonts w:cs="Arial"/>
        </w:rPr>
      </w:pPr>
      <w:r>
        <w:rPr>
          <w:rFonts w:cs="Arial"/>
        </w:rPr>
        <w:t>- Set id of  Tx_a429_bnr of index [LABEL_077_LIGHTING_1 plus count]  with sum of count and M_ONE</w:t>
      </w:r>
    </w:p>
    <w:p w14:paraId="042F9A8F" w14:textId="02820B6D" w:rsidR="00601B17" w:rsidRDefault="00601B17" w:rsidP="00694444">
      <w:pPr>
        <w:autoSpaceDE w:val="0"/>
        <w:autoSpaceDN w:val="0"/>
        <w:adjustRightInd w:val="0"/>
        <w:rPr>
          <w:rFonts w:cs="Arial"/>
        </w:rPr>
      </w:pPr>
      <w:r>
        <w:rPr>
          <w:rFonts w:cs="Arial"/>
        </w:rPr>
        <w:t>- Set data</w:t>
      </w:r>
      <w:r w:rsidR="002B20EE">
        <w:rPr>
          <w:rFonts w:cs="Arial"/>
        </w:rPr>
        <w:t xml:space="preserve"> </w:t>
      </w:r>
      <w:r>
        <w:rPr>
          <w:rFonts w:cs="Arial"/>
        </w:rPr>
        <w:t xml:space="preserve">package of  index count with   </w:t>
      </w:r>
      <w:r w:rsidRPr="00601B17">
        <w:rPr>
          <w:rFonts w:cs="Arial"/>
        </w:rPr>
        <w:t>nvg</w:t>
      </w:r>
      <w:r w:rsidR="002B20EE">
        <w:rPr>
          <w:rFonts w:cs="Arial"/>
        </w:rPr>
        <w:t xml:space="preserve"> </w:t>
      </w:r>
      <w:r w:rsidRPr="00601B17">
        <w:rPr>
          <w:rFonts w:cs="Arial"/>
        </w:rPr>
        <w:t>normal</w:t>
      </w:r>
      <w:r w:rsidR="002B20EE">
        <w:rPr>
          <w:rFonts w:cs="Arial"/>
        </w:rPr>
        <w:t xml:space="preserve"> </w:t>
      </w:r>
      <w:r w:rsidRPr="00601B17">
        <w:rPr>
          <w:rFonts w:cs="Arial"/>
        </w:rPr>
        <w:t>label77</w:t>
      </w:r>
      <w:r>
        <w:rPr>
          <w:rFonts w:cs="Arial"/>
        </w:rPr>
        <w:t xml:space="preserve"> LEFT shift by M_THIRTEEN).</w:t>
      </w:r>
    </w:p>
    <w:p w14:paraId="57F9413B" w14:textId="107A1A81" w:rsidR="00694444" w:rsidRDefault="00694444" w:rsidP="00601B17">
      <w:pPr>
        <w:autoSpaceDE w:val="0"/>
        <w:autoSpaceDN w:val="0"/>
        <w:adjustRightInd w:val="0"/>
        <w:rPr>
          <w:rFonts w:cs="Arial"/>
        </w:rPr>
      </w:pPr>
      <w:r>
        <w:rPr>
          <w:rFonts w:cs="Arial"/>
        </w:rPr>
        <w:t>- Set datapackage of index  count  with   BITWISE OR</w:t>
      </w:r>
      <w:r w:rsidR="00601B17">
        <w:rPr>
          <w:rFonts w:cs="Arial"/>
        </w:rPr>
        <w:t xml:space="preserve"> of </w:t>
      </w:r>
      <w:r>
        <w:rPr>
          <w:rFonts w:cs="Arial"/>
        </w:rPr>
        <w:t xml:space="preserve"> (</w:t>
      </w:r>
      <w:r w:rsidR="00601B17">
        <w:rPr>
          <w:rFonts w:cs="Arial"/>
        </w:rPr>
        <w:t xml:space="preserve">datapackage of index  count   and </w:t>
      </w:r>
      <w:r w:rsidR="00601B17" w:rsidRPr="00601B17">
        <w:rPr>
          <w:rFonts w:cs="Arial"/>
        </w:rPr>
        <w:t>day</w:t>
      </w:r>
      <w:r w:rsidR="002B20EE">
        <w:rPr>
          <w:rFonts w:cs="Arial"/>
        </w:rPr>
        <w:t xml:space="preserve"> </w:t>
      </w:r>
      <w:r w:rsidR="00601B17" w:rsidRPr="00601B17">
        <w:rPr>
          <w:rFonts w:cs="Arial"/>
        </w:rPr>
        <w:t>night</w:t>
      </w:r>
      <w:r w:rsidR="002B20EE">
        <w:rPr>
          <w:rFonts w:cs="Arial"/>
        </w:rPr>
        <w:t xml:space="preserve"> </w:t>
      </w:r>
      <w:r w:rsidR="00601B17" w:rsidRPr="00601B17">
        <w:rPr>
          <w:rFonts w:cs="Arial"/>
        </w:rPr>
        <w:t xml:space="preserve">label77 </w:t>
      </w:r>
      <w:r w:rsidR="00601B17">
        <w:rPr>
          <w:rFonts w:cs="Arial"/>
        </w:rPr>
        <w:t xml:space="preserve"> </w:t>
      </w:r>
      <w:r>
        <w:rPr>
          <w:rFonts w:cs="Arial"/>
        </w:rPr>
        <w:t>LEFT shift by M_FOURTEEN</w:t>
      </w:r>
      <w:r w:rsidR="00601B17">
        <w:rPr>
          <w:rFonts w:cs="Arial"/>
        </w:rPr>
        <w:t>)</w:t>
      </w:r>
    </w:p>
    <w:p w14:paraId="10485A1D" w14:textId="77777777" w:rsidR="00694444" w:rsidRDefault="00694444" w:rsidP="00694444">
      <w:pPr>
        <w:autoSpaceDE w:val="0"/>
        <w:autoSpaceDN w:val="0"/>
        <w:adjustRightInd w:val="0"/>
        <w:rPr>
          <w:rFonts w:cs="Arial"/>
        </w:rPr>
      </w:pPr>
      <w:r>
        <w:rPr>
          <w:rFonts w:cs="Arial"/>
        </w:rPr>
        <w:t>- Set   data of index [LABEL_077_LIGHTING_1 plus count] of Tx_a429_bnr   with datapackage of  index count</w:t>
      </w:r>
    </w:p>
    <w:p w14:paraId="42B5D0AB" w14:textId="37578475" w:rsidR="00694444" w:rsidRDefault="00694444" w:rsidP="00694444">
      <w:pPr>
        <w:autoSpaceDE w:val="0"/>
        <w:autoSpaceDN w:val="0"/>
        <w:adjustRightInd w:val="0"/>
        <w:rPr>
          <w:rFonts w:cs="Arial"/>
        </w:rPr>
      </w:pPr>
      <w:r>
        <w:rPr>
          <w:rFonts w:cs="Arial"/>
        </w:rPr>
        <w:t>- Set of  status of index  [LABEL_077_LIGHTING_1 plus</w:t>
      </w:r>
      <w:r w:rsidR="002B20EE">
        <w:rPr>
          <w:rFonts w:cs="Arial"/>
        </w:rPr>
        <w:t xml:space="preserve"> </w:t>
      </w:r>
      <w:r>
        <w:rPr>
          <w:rFonts w:cs="Arial"/>
        </w:rPr>
        <w:t>count] of Tx_a429_bnr  to OK</w:t>
      </w:r>
    </w:p>
    <w:p w14:paraId="54130A8F" w14:textId="77777777" w:rsidR="00694444" w:rsidRDefault="00694444" w:rsidP="00694444">
      <w:pPr>
        <w:widowControl w:val="0"/>
        <w:autoSpaceDE w:val="0"/>
        <w:autoSpaceDN w:val="0"/>
        <w:adjustRightInd w:val="0"/>
        <w:rPr>
          <w:rFonts w:ascii="Times New Roman" w:hAnsi="Times New Roman"/>
          <w:sz w:val="24"/>
          <w:szCs w:val="24"/>
        </w:rPr>
      </w:pPr>
    </w:p>
    <w:p w14:paraId="7988F300" w14:textId="77777777" w:rsidR="00694444" w:rsidRDefault="00000000" w:rsidP="00694444">
      <w:pPr>
        <w:jc w:val="center"/>
      </w:pPr>
      <w:r>
        <w:pict w14:anchorId="3210114C">
          <v:rect id="_x0000_i5140" style="width:468pt;height:1pt" o:hralign="center" o:hrstd="t" o:hr="t" fillcolor="#a0a0a0" stroked="f"/>
        </w:pict>
      </w:r>
    </w:p>
    <w:p w14:paraId="15DF4C27" w14:textId="1088E53A" w:rsidR="00694444" w:rsidRDefault="00694444" w:rsidP="00694444">
      <w:pPr>
        <w:pStyle w:val="Heading3"/>
      </w:pPr>
      <w:bookmarkStart w:id="4454" w:name="_Toc158317090"/>
      <w:bookmarkStart w:id="4455" w:name="_Toc210986015"/>
      <w:r>
        <w:t xml:space="preserve">10.41.74 </w:t>
      </w:r>
      <w:bookmarkEnd w:id="4454"/>
      <w:r w:rsidR="00141469" w:rsidRPr="00141469">
        <w:t>TxProcessLabel035DiscrepRpt</w:t>
      </w:r>
      <w:bookmarkEnd w:id="4455"/>
    </w:p>
    <w:p w14:paraId="6BAB055B" w14:textId="77777777" w:rsidR="00694444" w:rsidRDefault="00694444" w:rsidP="00694444"/>
    <w:p w14:paraId="1AF956E4" w14:textId="3D6ACFB4" w:rsidR="00694444" w:rsidRDefault="00694444" w:rsidP="00694444">
      <w:pPr>
        <w:autoSpaceDE w:val="0"/>
        <w:autoSpaceDN w:val="0"/>
        <w:adjustRightInd w:val="0"/>
        <w:rPr>
          <w:rFonts w:cs="Arial"/>
        </w:rPr>
      </w:pPr>
      <w:r>
        <w:rPr>
          <w:rFonts w:cs="Arial"/>
        </w:rPr>
        <w:t xml:space="preserve">Low Level Design Details about CSU </w:t>
      </w:r>
      <w:r w:rsidR="00141469" w:rsidRPr="00141469">
        <w:rPr>
          <w:rFonts w:cs="Arial"/>
        </w:rPr>
        <w:t>TxProcessLabel035DiscrepRpt</w:t>
      </w:r>
      <w:r>
        <w:rPr>
          <w:rFonts w:cs="Arial"/>
        </w:rPr>
        <w:t>will follow in the sub sections.</w:t>
      </w:r>
    </w:p>
    <w:p w14:paraId="6A8732C8" w14:textId="77777777" w:rsidR="00694444" w:rsidRDefault="00694444" w:rsidP="00694444">
      <w:pPr>
        <w:autoSpaceDE w:val="0"/>
        <w:autoSpaceDN w:val="0"/>
        <w:adjustRightInd w:val="0"/>
        <w:rPr>
          <w:rFonts w:cs="Arial"/>
        </w:rPr>
      </w:pPr>
    </w:p>
    <w:p w14:paraId="5FB40735" w14:textId="77777777" w:rsidR="00694444" w:rsidRDefault="00694444" w:rsidP="00694444">
      <w:pPr>
        <w:widowControl w:val="0"/>
        <w:autoSpaceDE w:val="0"/>
        <w:autoSpaceDN w:val="0"/>
        <w:adjustRightInd w:val="0"/>
        <w:rPr>
          <w:rFonts w:ascii="Times New Roman" w:hAnsi="Times New Roman"/>
          <w:sz w:val="24"/>
          <w:szCs w:val="24"/>
        </w:rPr>
      </w:pPr>
    </w:p>
    <w:p w14:paraId="18857351" w14:textId="77777777" w:rsidR="00694444" w:rsidRDefault="00000000" w:rsidP="00694444">
      <w:pPr>
        <w:jc w:val="center"/>
      </w:pPr>
      <w:r>
        <w:pict w14:anchorId="2D745505">
          <v:rect id="_x0000_i5141" style="width:468pt;height:1pt" o:hralign="center" o:hrstd="t" o:hr="t" fillcolor="#a0a0a0" stroked="f"/>
        </w:pict>
      </w:r>
    </w:p>
    <w:p w14:paraId="52A5B5F4" w14:textId="77777777" w:rsidR="00694444" w:rsidRDefault="00694444" w:rsidP="00694444">
      <w:pPr>
        <w:pStyle w:val="Heading4"/>
      </w:pPr>
      <w:bookmarkStart w:id="4456" w:name="_Toc158317091"/>
      <w:r>
        <w:t>10.41.74.1 Brief Description</w:t>
      </w:r>
      <w:bookmarkEnd w:id="4456"/>
    </w:p>
    <w:p w14:paraId="1814D927" w14:textId="77777777" w:rsidR="00694444" w:rsidRDefault="00694444" w:rsidP="00694444"/>
    <w:p w14:paraId="72DB5A32" w14:textId="77777777" w:rsidR="00694444" w:rsidRDefault="00694444" w:rsidP="00694444">
      <w:pPr>
        <w:widowControl w:val="0"/>
        <w:autoSpaceDE w:val="0"/>
        <w:autoSpaceDN w:val="0"/>
        <w:adjustRightInd w:val="0"/>
        <w:rPr>
          <w:rFonts w:cs="Arial"/>
        </w:rPr>
      </w:pPr>
      <w:r>
        <w:rPr>
          <w:rFonts w:cs="Arial"/>
        </w:rPr>
        <w:t>This function sets the data, status, and ID for the Label 035-01 - Discrepancy Report A429 message.</w:t>
      </w:r>
    </w:p>
    <w:p w14:paraId="642036BC" w14:textId="77777777" w:rsidR="00694444" w:rsidRDefault="00000000" w:rsidP="00694444">
      <w:pPr>
        <w:jc w:val="center"/>
        <w:rPr>
          <w:rFonts w:ascii="Times New Roman" w:hAnsi="Times New Roman"/>
          <w:sz w:val="24"/>
          <w:szCs w:val="24"/>
        </w:rPr>
      </w:pPr>
      <w:r>
        <w:pict w14:anchorId="62EE746F">
          <v:rect id="_x0000_i5142" style="width:468pt;height:1pt" o:hralign="center" o:hrstd="t" o:hr="t" fillcolor="#a0a0a0" stroked="f"/>
        </w:pict>
      </w:r>
    </w:p>
    <w:p w14:paraId="42E0ACD4" w14:textId="77777777" w:rsidR="00694444" w:rsidRDefault="00694444" w:rsidP="00694444">
      <w:pPr>
        <w:pStyle w:val="Heading4"/>
      </w:pPr>
      <w:bookmarkStart w:id="4457" w:name="_Toc158317092"/>
      <w:r>
        <w:t>10.41.74.2 List of HLRs allocated</w:t>
      </w:r>
      <w:bookmarkEnd w:id="4457"/>
    </w:p>
    <w:p w14:paraId="4E683EAC" w14:textId="77777777" w:rsidR="00694444" w:rsidRDefault="00694444" w:rsidP="00694444"/>
    <w:p w14:paraId="10391FCF"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7A85FB13" w14:textId="77777777" w:rsidR="00694444" w:rsidRDefault="00694444" w:rsidP="00694444">
      <w:pPr>
        <w:widowControl w:val="0"/>
        <w:autoSpaceDE w:val="0"/>
        <w:autoSpaceDN w:val="0"/>
        <w:adjustRightInd w:val="0"/>
        <w:rPr>
          <w:rFonts w:ascii="Times New Roman" w:hAnsi="Times New Roman"/>
          <w:sz w:val="24"/>
          <w:szCs w:val="24"/>
        </w:rPr>
      </w:pPr>
    </w:p>
    <w:p w14:paraId="00FDEE8F" w14:textId="77777777" w:rsidR="00694444" w:rsidRDefault="00000000" w:rsidP="00694444">
      <w:pPr>
        <w:jc w:val="center"/>
      </w:pPr>
      <w:r>
        <w:pict w14:anchorId="70F5BB6F">
          <v:rect id="_x0000_i5143" style="width:468pt;height:1pt" o:hralign="center" o:hrstd="t" o:hr="t" fillcolor="#a0a0a0" stroked="f"/>
        </w:pict>
      </w:r>
    </w:p>
    <w:p w14:paraId="28B591BB" w14:textId="77777777" w:rsidR="00694444" w:rsidRDefault="00694444" w:rsidP="00694444">
      <w:pPr>
        <w:pStyle w:val="Heading4"/>
      </w:pPr>
      <w:bookmarkStart w:id="4458" w:name="_Toc158317093"/>
      <w:r>
        <w:t>10.41.74.3 List of global variables accessed and modified</w:t>
      </w:r>
      <w:bookmarkEnd w:id="4458"/>
    </w:p>
    <w:p w14:paraId="3B9F8644" w14:textId="77777777" w:rsidR="00694444" w:rsidRDefault="00694444" w:rsidP="00694444"/>
    <w:p w14:paraId="71EEC581" w14:textId="77777777" w:rsidR="00694444" w:rsidRDefault="00694444" w:rsidP="00694444">
      <w:pPr>
        <w:autoSpaceDE w:val="0"/>
        <w:autoSpaceDN w:val="0"/>
        <w:adjustRightInd w:val="0"/>
        <w:rPr>
          <w:rFonts w:cs="Arial"/>
        </w:rPr>
      </w:pPr>
      <w:r>
        <w:rPr>
          <w:rFonts w:cs="Arial"/>
        </w:rPr>
        <w:t>Accessed: Mis_cmp_fail</w:t>
      </w:r>
      <w:r>
        <w:rPr>
          <w:rFonts w:cs="Arial"/>
        </w:rPr>
        <w:tab/>
        <w:t xml:space="preserve">    </w:t>
      </w:r>
    </w:p>
    <w:p w14:paraId="701BC7CB" w14:textId="77777777" w:rsidR="00694444" w:rsidRDefault="00694444" w:rsidP="00694444">
      <w:pPr>
        <w:autoSpaceDE w:val="0"/>
        <w:autoSpaceDN w:val="0"/>
        <w:adjustRightInd w:val="0"/>
        <w:rPr>
          <w:rFonts w:cs="Arial"/>
        </w:rPr>
      </w:pPr>
      <w:r>
        <w:rPr>
          <w:rFonts w:cs="Arial"/>
        </w:rPr>
        <w:t xml:space="preserve">Modified: Tx_a429_ddw </w:t>
      </w:r>
    </w:p>
    <w:p w14:paraId="74CCA02B" w14:textId="77777777" w:rsidR="00694444" w:rsidRDefault="00694444" w:rsidP="00694444">
      <w:pPr>
        <w:widowControl w:val="0"/>
        <w:autoSpaceDE w:val="0"/>
        <w:autoSpaceDN w:val="0"/>
        <w:adjustRightInd w:val="0"/>
        <w:rPr>
          <w:rFonts w:ascii="Times New Roman" w:hAnsi="Times New Roman"/>
          <w:sz w:val="24"/>
          <w:szCs w:val="24"/>
        </w:rPr>
      </w:pPr>
    </w:p>
    <w:p w14:paraId="69298156" w14:textId="77777777" w:rsidR="00694444" w:rsidRDefault="00000000" w:rsidP="00694444">
      <w:pPr>
        <w:jc w:val="center"/>
      </w:pPr>
      <w:r>
        <w:pict w14:anchorId="1E248DDC">
          <v:rect id="_x0000_i5144" style="width:468pt;height:1pt" o:hralign="center" o:hrstd="t" o:hr="t" fillcolor="#a0a0a0" stroked="f"/>
        </w:pict>
      </w:r>
    </w:p>
    <w:p w14:paraId="7853B9D9" w14:textId="77777777" w:rsidR="00694444" w:rsidRDefault="00694444" w:rsidP="00694444">
      <w:pPr>
        <w:pStyle w:val="Heading4"/>
      </w:pPr>
      <w:bookmarkStart w:id="4459" w:name="_Toc158317094"/>
      <w:r>
        <w:t>10.41.74.4 Parameter list (Input/Output)</w:t>
      </w:r>
      <w:bookmarkEnd w:id="4459"/>
    </w:p>
    <w:p w14:paraId="0B846A28" w14:textId="77777777" w:rsidR="00694444" w:rsidRDefault="00694444" w:rsidP="00694444"/>
    <w:p w14:paraId="71E93BB9" w14:textId="77777777" w:rsidR="00694444" w:rsidRDefault="00694444" w:rsidP="00694444">
      <w:pPr>
        <w:autoSpaceDE w:val="0"/>
        <w:autoSpaceDN w:val="0"/>
        <w:adjustRightInd w:val="0"/>
        <w:rPr>
          <w:rFonts w:cs="Arial"/>
        </w:rPr>
      </w:pPr>
      <w:r>
        <w:rPr>
          <w:rFonts w:cs="Arial"/>
        </w:rPr>
        <w:t>None</w:t>
      </w:r>
    </w:p>
    <w:p w14:paraId="1BA51515" w14:textId="77777777" w:rsidR="00694444" w:rsidRDefault="00694444" w:rsidP="00694444">
      <w:pPr>
        <w:widowControl w:val="0"/>
        <w:autoSpaceDE w:val="0"/>
        <w:autoSpaceDN w:val="0"/>
        <w:adjustRightInd w:val="0"/>
        <w:rPr>
          <w:rFonts w:ascii="Times New Roman" w:hAnsi="Times New Roman"/>
          <w:sz w:val="24"/>
          <w:szCs w:val="24"/>
        </w:rPr>
      </w:pPr>
    </w:p>
    <w:p w14:paraId="27267742" w14:textId="77777777" w:rsidR="00694444" w:rsidRDefault="00000000" w:rsidP="00694444">
      <w:pPr>
        <w:jc w:val="center"/>
      </w:pPr>
      <w:r>
        <w:pict w14:anchorId="7B62E033">
          <v:rect id="_x0000_i5145" style="width:468pt;height:1pt" o:hralign="center" o:hrstd="t" o:hr="t" fillcolor="#a0a0a0" stroked="f"/>
        </w:pict>
      </w:r>
    </w:p>
    <w:p w14:paraId="09B9F466" w14:textId="77777777" w:rsidR="00694444" w:rsidRDefault="00694444" w:rsidP="00694444">
      <w:pPr>
        <w:pStyle w:val="Heading4"/>
      </w:pPr>
      <w:bookmarkStart w:id="4460" w:name="_Toc158317095"/>
      <w:r>
        <w:t>10.41.74.5 Return Value</w:t>
      </w:r>
      <w:bookmarkEnd w:id="4460"/>
    </w:p>
    <w:p w14:paraId="143FCE6D" w14:textId="77777777" w:rsidR="00694444" w:rsidRDefault="00694444" w:rsidP="00694444"/>
    <w:p w14:paraId="6EDEE3B7" w14:textId="77777777" w:rsidR="00694444" w:rsidRDefault="00694444" w:rsidP="00694444">
      <w:pPr>
        <w:autoSpaceDE w:val="0"/>
        <w:autoSpaceDN w:val="0"/>
        <w:adjustRightInd w:val="0"/>
        <w:rPr>
          <w:rFonts w:cs="Arial"/>
        </w:rPr>
      </w:pPr>
      <w:r>
        <w:rPr>
          <w:rFonts w:cs="Arial"/>
        </w:rPr>
        <w:t>None</w:t>
      </w:r>
    </w:p>
    <w:p w14:paraId="77D2E58E" w14:textId="77777777" w:rsidR="00694444" w:rsidRDefault="00694444" w:rsidP="00694444">
      <w:pPr>
        <w:widowControl w:val="0"/>
        <w:autoSpaceDE w:val="0"/>
        <w:autoSpaceDN w:val="0"/>
        <w:adjustRightInd w:val="0"/>
        <w:rPr>
          <w:rFonts w:ascii="Times New Roman" w:hAnsi="Times New Roman"/>
          <w:sz w:val="24"/>
          <w:szCs w:val="24"/>
        </w:rPr>
      </w:pPr>
    </w:p>
    <w:p w14:paraId="70BD5F03" w14:textId="77777777" w:rsidR="00694444" w:rsidRDefault="00000000" w:rsidP="00694444">
      <w:pPr>
        <w:jc w:val="center"/>
      </w:pPr>
      <w:r>
        <w:pict w14:anchorId="1B3FF5F9">
          <v:rect id="_x0000_i5146" style="width:468pt;height:1pt" o:hralign="center" o:hrstd="t" o:hr="t" fillcolor="#a0a0a0" stroked="f"/>
        </w:pict>
      </w:r>
    </w:p>
    <w:p w14:paraId="2BF2DB9F" w14:textId="77777777" w:rsidR="00694444" w:rsidRDefault="00694444" w:rsidP="00694444">
      <w:pPr>
        <w:pStyle w:val="Heading4"/>
      </w:pPr>
      <w:bookmarkStart w:id="4461" w:name="_Toc158317096"/>
      <w:r>
        <w:t>10.41.74.6 Other CSUs called by this CSU</w:t>
      </w:r>
      <w:bookmarkEnd w:id="4461"/>
    </w:p>
    <w:p w14:paraId="1679EB8F" w14:textId="77777777" w:rsidR="00694444" w:rsidRDefault="00694444" w:rsidP="00694444"/>
    <w:p w14:paraId="5E4E84C5" w14:textId="77777777" w:rsidR="00694444" w:rsidRDefault="00694444" w:rsidP="00694444">
      <w:pPr>
        <w:autoSpaceDE w:val="0"/>
        <w:autoSpaceDN w:val="0"/>
        <w:adjustRightInd w:val="0"/>
        <w:rPr>
          <w:rFonts w:cs="Arial"/>
        </w:rPr>
      </w:pPr>
      <w:r>
        <w:rPr>
          <w:rFonts w:cs="Arial"/>
        </w:rPr>
        <w:t>None</w:t>
      </w:r>
    </w:p>
    <w:p w14:paraId="05485FC6" w14:textId="77777777" w:rsidR="00694444" w:rsidRDefault="00694444" w:rsidP="00694444">
      <w:pPr>
        <w:widowControl w:val="0"/>
        <w:autoSpaceDE w:val="0"/>
        <w:autoSpaceDN w:val="0"/>
        <w:adjustRightInd w:val="0"/>
        <w:rPr>
          <w:rFonts w:ascii="Times New Roman" w:hAnsi="Times New Roman"/>
          <w:sz w:val="24"/>
          <w:szCs w:val="24"/>
        </w:rPr>
      </w:pPr>
    </w:p>
    <w:p w14:paraId="448ED91D" w14:textId="77777777" w:rsidR="00694444" w:rsidRDefault="00000000" w:rsidP="00694444">
      <w:pPr>
        <w:jc w:val="center"/>
      </w:pPr>
      <w:r>
        <w:pict w14:anchorId="7FCC053B">
          <v:rect id="_x0000_i5147" style="width:468pt;height:1pt" o:hralign="center" o:hrstd="t" o:hr="t" fillcolor="#a0a0a0" stroked="f"/>
        </w:pict>
      </w:r>
    </w:p>
    <w:p w14:paraId="372C117E" w14:textId="77777777" w:rsidR="00694444" w:rsidRDefault="00694444" w:rsidP="00694444">
      <w:pPr>
        <w:pStyle w:val="Heading4"/>
      </w:pPr>
      <w:bookmarkStart w:id="4462" w:name="_Toc158317097"/>
      <w:r>
        <w:t>10.41.74.7 Description of list of LLRs allocated</w:t>
      </w:r>
      <w:bookmarkEnd w:id="4462"/>
    </w:p>
    <w:p w14:paraId="309A0E7D" w14:textId="77777777" w:rsidR="00694444" w:rsidRDefault="00694444" w:rsidP="00694444"/>
    <w:p w14:paraId="212AABDA" w14:textId="6A44E052" w:rsidR="00694444" w:rsidRDefault="00694444" w:rsidP="00694444">
      <w:pPr>
        <w:autoSpaceDE w:val="0"/>
        <w:autoSpaceDN w:val="0"/>
        <w:adjustRightInd w:val="0"/>
        <w:rPr>
          <w:rFonts w:cs="Arial"/>
        </w:rPr>
      </w:pPr>
      <w:r>
        <w:rPr>
          <w:rFonts w:cs="Arial"/>
        </w:rPr>
        <w:t xml:space="preserve">The following section will list the LLRs allocated to </w:t>
      </w:r>
      <w:r w:rsidR="00141469" w:rsidRPr="00141469">
        <w:rPr>
          <w:rFonts w:cs="Arial"/>
        </w:rPr>
        <w:t>TxProcessLabel035DiscrepRpt</w:t>
      </w:r>
    </w:p>
    <w:p w14:paraId="7D0F86E2" w14:textId="77777777" w:rsidR="00694444" w:rsidRDefault="00694444" w:rsidP="00694444">
      <w:pPr>
        <w:widowControl w:val="0"/>
        <w:autoSpaceDE w:val="0"/>
        <w:autoSpaceDN w:val="0"/>
        <w:adjustRightInd w:val="0"/>
        <w:rPr>
          <w:rFonts w:cs="Arial"/>
        </w:rPr>
      </w:pPr>
    </w:p>
    <w:p w14:paraId="57B6913F" w14:textId="77777777" w:rsidR="00694444" w:rsidRDefault="00000000" w:rsidP="00694444">
      <w:pPr>
        <w:jc w:val="center"/>
        <w:rPr>
          <w:rFonts w:ascii="Times New Roman" w:hAnsi="Times New Roman"/>
          <w:sz w:val="24"/>
          <w:szCs w:val="24"/>
        </w:rPr>
      </w:pPr>
      <w:r>
        <w:pict w14:anchorId="50F195FA">
          <v:rect id="_x0000_i5148" style="width:468pt;height:1pt" o:hralign="center" o:hrstd="t" o:hr="t" fillcolor="#a0a0a0" stroked="f"/>
        </w:pict>
      </w:r>
    </w:p>
    <w:p w14:paraId="11EF158D" w14:textId="522AEAA4" w:rsidR="00694444" w:rsidRDefault="00694444" w:rsidP="00211FA8">
      <w:pPr>
        <w:pStyle w:val="Heading5"/>
      </w:pPr>
      <w:bookmarkStart w:id="4463" w:name="_Toc158317098"/>
      <w:r>
        <w:t>10.41.74.7.1 daugwylogicairbus-</w:t>
      </w:r>
      <w:r w:rsidR="00141469" w:rsidRPr="00141469">
        <w:t>TxProcessLabel035DiscrepRpt</w:t>
      </w:r>
      <w:r>
        <w:t>-LLR-001</w:t>
      </w:r>
      <w:bookmarkEnd w:id="4463"/>
    </w:p>
    <w:p w14:paraId="1C1A78C6" w14:textId="77777777" w:rsidR="00694444" w:rsidRDefault="00694444" w:rsidP="00694444">
      <w:r>
        <w:t>Requirement ID: H398-LLD-GWY-FNC-7259</w:t>
      </w:r>
    </w:p>
    <w:p w14:paraId="3E980066" w14:textId="77777777" w:rsidR="00694444" w:rsidRDefault="00694444" w:rsidP="00694444"/>
    <w:p w14:paraId="685412EF" w14:textId="77777777" w:rsidR="00694444" w:rsidRDefault="00694444" w:rsidP="00694444">
      <w:pPr>
        <w:autoSpaceDE w:val="0"/>
        <w:autoSpaceDN w:val="0"/>
        <w:adjustRightInd w:val="0"/>
        <w:rPr>
          <w:rFonts w:cs="Arial"/>
        </w:rPr>
      </w:pPr>
      <w:r>
        <w:rPr>
          <w:rFonts w:cs="Arial"/>
        </w:rPr>
        <w:t>The function shall perform  the following</w:t>
      </w:r>
    </w:p>
    <w:p w14:paraId="7C673868" w14:textId="43606EDF" w:rsidR="00694444" w:rsidRDefault="00694444" w:rsidP="00694444">
      <w:pPr>
        <w:autoSpaceDE w:val="0"/>
        <w:autoSpaceDN w:val="0"/>
        <w:adjustRightInd w:val="0"/>
        <w:rPr>
          <w:rFonts w:cs="Arial"/>
        </w:rPr>
      </w:pPr>
      <w:r>
        <w:rPr>
          <w:rFonts w:cs="Arial"/>
        </w:rPr>
        <w:t xml:space="preserve">-    Set id  of </w:t>
      </w:r>
      <w:r w:rsidR="00D441F5" w:rsidRPr="00D441F5">
        <w:rPr>
          <w:rFonts w:cs="Arial"/>
        </w:rPr>
        <w:t>Tx_a429_ddw</w:t>
      </w:r>
      <w:r w:rsidR="00D441F5">
        <w:rPr>
          <w:rFonts w:cs="Arial"/>
        </w:rPr>
        <w:t xml:space="preserve"> of </w:t>
      </w:r>
      <w:r>
        <w:rPr>
          <w:rFonts w:cs="Arial"/>
        </w:rPr>
        <w:t>index LABEL_035_DISCREPANCY_REPORT to M_ZERO.</w:t>
      </w:r>
    </w:p>
    <w:p w14:paraId="1EEBE8F7" w14:textId="77777777" w:rsidR="00694444" w:rsidRDefault="00694444" w:rsidP="00694444">
      <w:pPr>
        <w:autoSpaceDE w:val="0"/>
        <w:autoSpaceDN w:val="0"/>
        <w:adjustRightInd w:val="0"/>
        <w:rPr>
          <w:rFonts w:cs="Arial"/>
        </w:rPr>
      </w:pPr>
      <w:r>
        <w:rPr>
          <w:rFonts w:cs="Arial"/>
        </w:rPr>
        <w:t>-   Set datapackage  to analog_input_miscompare of index EOP_1 of Mis_cmp_fail.</w:t>
      </w:r>
    </w:p>
    <w:p w14:paraId="5B5516E2"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index EOP_2      </w:t>
      </w:r>
    </w:p>
    <w:p w14:paraId="6A5BBD0E" w14:textId="77777777" w:rsidR="00694444" w:rsidRDefault="00694444" w:rsidP="00694444">
      <w:pPr>
        <w:autoSpaceDE w:val="0"/>
        <w:autoSpaceDN w:val="0"/>
        <w:adjustRightInd w:val="0"/>
        <w:rPr>
          <w:rFonts w:cs="Arial"/>
        </w:rPr>
      </w:pPr>
      <w:r>
        <w:rPr>
          <w:rFonts w:cs="Arial"/>
        </w:rPr>
        <w:t xml:space="preserve">     of  Mis_cmp_fail LEFT SHIFT by M_ONE) </w:t>
      </w:r>
    </w:p>
    <w:p w14:paraId="5C70C3EF"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index EOT_1 </w:t>
      </w:r>
    </w:p>
    <w:p w14:paraId="6D199FB5" w14:textId="77777777" w:rsidR="00694444" w:rsidRDefault="00694444" w:rsidP="00694444">
      <w:pPr>
        <w:autoSpaceDE w:val="0"/>
        <w:autoSpaceDN w:val="0"/>
        <w:adjustRightInd w:val="0"/>
        <w:rPr>
          <w:rFonts w:cs="Arial"/>
        </w:rPr>
      </w:pPr>
      <w:r>
        <w:rPr>
          <w:rFonts w:cs="Arial"/>
        </w:rPr>
        <w:t xml:space="preserve">     of  Mis_cmp_fail LEFT SHIFT by M_TWO)</w:t>
      </w:r>
    </w:p>
    <w:p w14:paraId="0B10D493"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index EOT_2 of  </w:t>
      </w:r>
    </w:p>
    <w:p w14:paraId="1FB7BB95" w14:textId="77777777" w:rsidR="00694444" w:rsidRDefault="00694444" w:rsidP="00694444">
      <w:pPr>
        <w:autoSpaceDE w:val="0"/>
        <w:autoSpaceDN w:val="0"/>
        <w:adjustRightInd w:val="0"/>
        <w:rPr>
          <w:rFonts w:cs="Arial"/>
        </w:rPr>
      </w:pPr>
      <w:r>
        <w:rPr>
          <w:rFonts w:cs="Arial"/>
        </w:rPr>
        <w:t xml:space="preserve">    Mis_cmp_fail LEFT SHIFT by M_THREE)</w:t>
      </w:r>
    </w:p>
    <w:p w14:paraId="66A41519"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3FCA5558" w14:textId="77777777" w:rsidR="00694444" w:rsidRDefault="00694444" w:rsidP="00694444">
      <w:pPr>
        <w:autoSpaceDE w:val="0"/>
        <w:autoSpaceDN w:val="0"/>
        <w:adjustRightInd w:val="0"/>
        <w:rPr>
          <w:rFonts w:cs="Arial"/>
        </w:rPr>
      </w:pPr>
      <w:r>
        <w:rPr>
          <w:rFonts w:cs="Arial"/>
        </w:rPr>
        <w:t xml:space="preserve">     index FP_1 of  Mis_cmp_fail LEFT SHIFT by M_FOUR)</w:t>
      </w:r>
    </w:p>
    <w:p w14:paraId="5038F513"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341EA728" w14:textId="77777777" w:rsidR="00694444" w:rsidRDefault="00694444" w:rsidP="00694444">
      <w:pPr>
        <w:autoSpaceDE w:val="0"/>
        <w:autoSpaceDN w:val="0"/>
        <w:adjustRightInd w:val="0"/>
        <w:rPr>
          <w:rFonts w:cs="Arial"/>
        </w:rPr>
      </w:pPr>
      <w:r>
        <w:rPr>
          <w:rFonts w:cs="Arial"/>
        </w:rPr>
        <w:t xml:space="preserve">      index FP_2 of  Mis_cmp_fail LEFT SHIFT by M_FIVE)</w:t>
      </w:r>
    </w:p>
    <w:p w14:paraId="16FF676D"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5F2F756C" w14:textId="77777777" w:rsidR="00694444" w:rsidRDefault="00694444" w:rsidP="00694444">
      <w:pPr>
        <w:autoSpaceDE w:val="0"/>
        <w:autoSpaceDN w:val="0"/>
        <w:adjustRightInd w:val="0"/>
        <w:rPr>
          <w:rFonts w:cs="Arial"/>
        </w:rPr>
      </w:pPr>
      <w:r>
        <w:rPr>
          <w:rFonts w:cs="Arial"/>
        </w:rPr>
        <w:t xml:space="preserve">     index HP_1 of  Mis_cmp_fail LEFT SHIFT by M_SIX)</w:t>
      </w:r>
    </w:p>
    <w:p w14:paraId="3AB88C3F"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54E928D3" w14:textId="77777777" w:rsidR="00694444" w:rsidRDefault="00694444" w:rsidP="00694444">
      <w:pPr>
        <w:autoSpaceDE w:val="0"/>
        <w:autoSpaceDN w:val="0"/>
        <w:adjustRightInd w:val="0"/>
        <w:rPr>
          <w:rFonts w:cs="Arial"/>
        </w:rPr>
      </w:pPr>
      <w:r>
        <w:rPr>
          <w:rFonts w:cs="Arial"/>
        </w:rPr>
        <w:t xml:space="preserve">     index HP_2 of  Mis_cmp_fail LEFT SHIFT by M_SEVEN)</w:t>
      </w:r>
    </w:p>
    <w:p w14:paraId="0FCFFBA0"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38F4DBDA" w14:textId="77777777" w:rsidR="00694444" w:rsidRDefault="00694444" w:rsidP="00694444">
      <w:pPr>
        <w:autoSpaceDE w:val="0"/>
        <w:autoSpaceDN w:val="0"/>
        <w:adjustRightInd w:val="0"/>
        <w:rPr>
          <w:rFonts w:cs="Arial"/>
        </w:rPr>
      </w:pPr>
      <w:r>
        <w:rPr>
          <w:rFonts w:cs="Arial"/>
        </w:rPr>
        <w:t xml:space="preserve">      index MGBOP_T of  Mis_cmp_fail LEFT SHIFT by M_EIGHT)</w:t>
      </w:r>
    </w:p>
    <w:p w14:paraId="24A312EA"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1F1950E2" w14:textId="77777777" w:rsidR="00694444" w:rsidRDefault="00694444" w:rsidP="00694444">
      <w:pPr>
        <w:autoSpaceDE w:val="0"/>
        <w:autoSpaceDN w:val="0"/>
        <w:adjustRightInd w:val="0"/>
        <w:rPr>
          <w:rFonts w:cs="Arial"/>
        </w:rPr>
      </w:pPr>
      <w:r>
        <w:rPr>
          <w:rFonts w:cs="Arial"/>
        </w:rPr>
        <w:t xml:space="preserve">     index MGBT_T of  Mis_cmp_fail LEFT SHIFT by M_NINE)</w:t>
      </w:r>
    </w:p>
    <w:p w14:paraId="2940B895"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32F5F4BC" w14:textId="3F4D3D03" w:rsidR="00694444" w:rsidRDefault="00694444" w:rsidP="00694444">
      <w:pPr>
        <w:autoSpaceDE w:val="0"/>
        <w:autoSpaceDN w:val="0"/>
        <w:adjustRightInd w:val="0"/>
        <w:rPr>
          <w:rFonts w:cs="Arial"/>
        </w:rPr>
      </w:pPr>
      <w:r>
        <w:rPr>
          <w:rFonts w:cs="Arial"/>
        </w:rPr>
        <w:t xml:space="preserve">      index </w:t>
      </w:r>
      <w:r w:rsidR="00B160F7">
        <w:rPr>
          <w:rFonts w:cs="Arial"/>
        </w:rPr>
        <w:t>(</w:t>
      </w:r>
      <w:r w:rsidR="00B160F7" w:rsidRPr="00B160F7">
        <w:rPr>
          <w:rFonts w:cs="Arial"/>
        </w:rPr>
        <w:t>M_TEN</w:t>
      </w:r>
      <w:r w:rsidR="00B160F7">
        <w:rPr>
          <w:rFonts w:cs="Arial"/>
        </w:rPr>
        <w:t xml:space="preserve"> plus </w:t>
      </w:r>
      <w:r>
        <w:rPr>
          <w:rFonts w:cs="Arial"/>
        </w:rPr>
        <w:t>TOTAL_TRQ</w:t>
      </w:r>
      <w:r w:rsidR="00B160F7">
        <w:rPr>
          <w:rFonts w:cs="Arial"/>
        </w:rPr>
        <w:t>)</w:t>
      </w:r>
      <w:r>
        <w:rPr>
          <w:rFonts w:cs="Arial"/>
        </w:rPr>
        <w:t xml:space="preserve"> of  Mis_cmp_fail LEFT SHIFT by M_TEN)</w:t>
      </w:r>
    </w:p>
    <w:p w14:paraId="20BAAA83"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342C31BE" w14:textId="68DDED10" w:rsidR="00694444" w:rsidRDefault="00694444" w:rsidP="00694444">
      <w:pPr>
        <w:autoSpaceDE w:val="0"/>
        <w:autoSpaceDN w:val="0"/>
        <w:adjustRightInd w:val="0"/>
        <w:rPr>
          <w:rFonts w:cs="Arial"/>
        </w:rPr>
      </w:pPr>
      <w:r>
        <w:rPr>
          <w:rFonts w:cs="Arial"/>
        </w:rPr>
        <w:t xml:space="preserve">     index </w:t>
      </w:r>
      <w:r w:rsidR="00B160F7">
        <w:rPr>
          <w:rFonts w:cs="Arial"/>
        </w:rPr>
        <w:t>(</w:t>
      </w:r>
      <w:r w:rsidR="00B160F7" w:rsidRPr="00B160F7">
        <w:rPr>
          <w:rFonts w:cs="Arial"/>
        </w:rPr>
        <w:t>M_TEN</w:t>
      </w:r>
      <w:r w:rsidR="00B160F7">
        <w:rPr>
          <w:rFonts w:cs="Arial"/>
        </w:rPr>
        <w:t xml:space="preserve"> plus </w:t>
      </w:r>
      <w:r>
        <w:rPr>
          <w:rFonts w:cs="Arial"/>
        </w:rPr>
        <w:t>TRQ_1</w:t>
      </w:r>
      <w:r w:rsidR="00B160F7">
        <w:rPr>
          <w:rFonts w:cs="Arial"/>
        </w:rPr>
        <w:t>)</w:t>
      </w:r>
      <w:r>
        <w:rPr>
          <w:rFonts w:cs="Arial"/>
        </w:rPr>
        <w:t xml:space="preserve"> of  Mis_cmp_fail LEFT SHIFT by M_ELEVEN)</w:t>
      </w:r>
    </w:p>
    <w:p w14:paraId="1E7D0ACF"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3E14774C" w14:textId="36867638" w:rsidR="00694444" w:rsidRDefault="00694444" w:rsidP="00694444">
      <w:pPr>
        <w:autoSpaceDE w:val="0"/>
        <w:autoSpaceDN w:val="0"/>
        <w:adjustRightInd w:val="0"/>
        <w:rPr>
          <w:rFonts w:cs="Arial"/>
        </w:rPr>
      </w:pPr>
      <w:r>
        <w:rPr>
          <w:rFonts w:cs="Arial"/>
        </w:rPr>
        <w:t xml:space="preserve">     index </w:t>
      </w:r>
      <w:r w:rsidR="00B160F7">
        <w:rPr>
          <w:rFonts w:cs="Arial"/>
        </w:rPr>
        <w:t>(</w:t>
      </w:r>
      <w:r w:rsidR="00B160F7" w:rsidRPr="00B160F7">
        <w:rPr>
          <w:rFonts w:cs="Arial"/>
        </w:rPr>
        <w:t>M_TEN</w:t>
      </w:r>
      <w:r w:rsidR="00B160F7">
        <w:rPr>
          <w:rFonts w:cs="Arial"/>
        </w:rPr>
        <w:t xml:space="preserve"> plus </w:t>
      </w:r>
      <w:r>
        <w:rPr>
          <w:rFonts w:cs="Arial"/>
        </w:rPr>
        <w:t>TRQ_2</w:t>
      </w:r>
      <w:r w:rsidR="00B160F7">
        <w:rPr>
          <w:rFonts w:cs="Arial"/>
        </w:rPr>
        <w:t>)</w:t>
      </w:r>
      <w:r>
        <w:rPr>
          <w:rFonts w:cs="Arial"/>
        </w:rPr>
        <w:t xml:space="preserve"> of  Mis_cmp_fail LEFT SHIFT by M_TWELVE)</w:t>
      </w:r>
    </w:p>
    <w:p w14:paraId="32317F1E"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2FE679F1" w14:textId="3399B7D2" w:rsidR="00694444" w:rsidRDefault="00694444" w:rsidP="00694444">
      <w:pPr>
        <w:autoSpaceDE w:val="0"/>
        <w:autoSpaceDN w:val="0"/>
        <w:adjustRightInd w:val="0"/>
        <w:rPr>
          <w:rFonts w:cs="Arial"/>
        </w:rPr>
      </w:pPr>
      <w:r>
        <w:rPr>
          <w:rFonts w:cs="Arial"/>
        </w:rPr>
        <w:t xml:space="preserve">      index </w:t>
      </w:r>
      <w:r w:rsidR="00B160F7">
        <w:rPr>
          <w:rFonts w:cs="Arial"/>
        </w:rPr>
        <w:t>(</w:t>
      </w:r>
      <w:r w:rsidR="00B160F7" w:rsidRPr="00B160F7">
        <w:rPr>
          <w:rFonts w:cs="Arial"/>
        </w:rPr>
        <w:t>M_TEN</w:t>
      </w:r>
      <w:r w:rsidR="00B160F7">
        <w:rPr>
          <w:rFonts w:cs="Arial"/>
        </w:rPr>
        <w:t xml:space="preserve"> plus </w:t>
      </w:r>
      <w:r>
        <w:rPr>
          <w:rFonts w:cs="Arial"/>
        </w:rPr>
        <w:t>T4_1</w:t>
      </w:r>
      <w:r w:rsidR="00B160F7">
        <w:rPr>
          <w:rFonts w:cs="Arial"/>
        </w:rPr>
        <w:t>)</w:t>
      </w:r>
      <w:r>
        <w:rPr>
          <w:rFonts w:cs="Arial"/>
        </w:rPr>
        <w:t xml:space="preserve"> of  Mis_cmp_fail LEFT SHIFT by M_THIRTEEN)</w:t>
      </w:r>
    </w:p>
    <w:p w14:paraId="37E0D670" w14:textId="77777777" w:rsidR="00694444" w:rsidRDefault="00694444" w:rsidP="00694444">
      <w:pPr>
        <w:autoSpaceDE w:val="0"/>
        <w:autoSpaceDN w:val="0"/>
        <w:adjustRightInd w:val="0"/>
        <w:rPr>
          <w:rFonts w:cs="Arial"/>
        </w:rPr>
      </w:pPr>
      <w:r>
        <w:rPr>
          <w:rFonts w:cs="Arial"/>
        </w:rPr>
        <w:t>-    Set datapackage  to  BITWISE OR  of datapackage   and  (analog_input_miscompare of</w:t>
      </w:r>
    </w:p>
    <w:p w14:paraId="478F4FE4" w14:textId="17A776B7" w:rsidR="00694444" w:rsidRDefault="00694444" w:rsidP="00694444">
      <w:pPr>
        <w:autoSpaceDE w:val="0"/>
        <w:autoSpaceDN w:val="0"/>
        <w:adjustRightInd w:val="0"/>
        <w:rPr>
          <w:rFonts w:cs="Arial"/>
        </w:rPr>
      </w:pPr>
      <w:r>
        <w:rPr>
          <w:rFonts w:cs="Arial"/>
        </w:rPr>
        <w:t xml:space="preserve">     index </w:t>
      </w:r>
      <w:r w:rsidR="00B160F7">
        <w:rPr>
          <w:rFonts w:cs="Arial"/>
        </w:rPr>
        <w:t>(</w:t>
      </w:r>
      <w:r w:rsidR="00B160F7" w:rsidRPr="00B160F7">
        <w:rPr>
          <w:rFonts w:cs="Arial"/>
        </w:rPr>
        <w:t>M_TEN</w:t>
      </w:r>
      <w:r w:rsidR="00B160F7">
        <w:rPr>
          <w:rFonts w:cs="Arial"/>
        </w:rPr>
        <w:t xml:space="preserve"> plus </w:t>
      </w:r>
      <w:r>
        <w:rPr>
          <w:rFonts w:cs="Arial"/>
        </w:rPr>
        <w:t>T4_2</w:t>
      </w:r>
      <w:r w:rsidR="00B160F7">
        <w:rPr>
          <w:rFonts w:cs="Arial"/>
        </w:rPr>
        <w:t>)</w:t>
      </w:r>
      <w:r>
        <w:rPr>
          <w:rFonts w:cs="Arial"/>
        </w:rPr>
        <w:t xml:space="preserve"> of  Mis_cmp_fail LEFT SHIFT by M_FOURTEEN)</w:t>
      </w:r>
    </w:p>
    <w:p w14:paraId="5FF8C96C"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66542E24" w14:textId="4BC7C09D" w:rsidR="00694444" w:rsidRDefault="00694444" w:rsidP="00694444">
      <w:pPr>
        <w:autoSpaceDE w:val="0"/>
        <w:autoSpaceDN w:val="0"/>
        <w:adjustRightInd w:val="0"/>
        <w:rPr>
          <w:rFonts w:cs="Arial"/>
        </w:rPr>
      </w:pPr>
      <w:r>
        <w:rPr>
          <w:rFonts w:cs="Arial"/>
        </w:rPr>
        <w:t xml:space="preserve">     index </w:t>
      </w:r>
      <w:r w:rsidR="00B160F7">
        <w:rPr>
          <w:rFonts w:cs="Arial"/>
        </w:rPr>
        <w:t>(</w:t>
      </w:r>
      <w:r w:rsidR="00B160F7" w:rsidRPr="00B160F7">
        <w:rPr>
          <w:rFonts w:cs="Arial"/>
        </w:rPr>
        <w:t>M_TEN</w:t>
      </w:r>
      <w:r w:rsidR="00B160F7">
        <w:rPr>
          <w:rFonts w:cs="Arial"/>
        </w:rPr>
        <w:t xml:space="preserve"> plus </w:t>
      </w:r>
      <w:r>
        <w:rPr>
          <w:rFonts w:cs="Arial"/>
        </w:rPr>
        <w:t>NG_1</w:t>
      </w:r>
      <w:r w:rsidR="00B160F7">
        <w:rPr>
          <w:rFonts w:cs="Arial"/>
        </w:rPr>
        <w:t xml:space="preserve">) </w:t>
      </w:r>
      <w:r>
        <w:rPr>
          <w:rFonts w:cs="Arial"/>
        </w:rPr>
        <w:t>of  Mis_cmp_fail LEFT SHIFT by M_FIFTEEN_A)</w:t>
      </w:r>
    </w:p>
    <w:p w14:paraId="467B0939"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791DA9FE" w14:textId="15D66793" w:rsidR="00694444" w:rsidRDefault="00694444" w:rsidP="00694444">
      <w:pPr>
        <w:autoSpaceDE w:val="0"/>
        <w:autoSpaceDN w:val="0"/>
        <w:adjustRightInd w:val="0"/>
        <w:rPr>
          <w:rFonts w:cs="Arial"/>
        </w:rPr>
      </w:pPr>
      <w:r>
        <w:rPr>
          <w:rFonts w:cs="Arial"/>
        </w:rPr>
        <w:t xml:space="preserve">     index </w:t>
      </w:r>
      <w:r w:rsidR="00B160F7">
        <w:rPr>
          <w:rFonts w:cs="Arial"/>
        </w:rPr>
        <w:t>(</w:t>
      </w:r>
      <w:r w:rsidR="00B160F7" w:rsidRPr="00B160F7">
        <w:rPr>
          <w:rFonts w:cs="Arial"/>
        </w:rPr>
        <w:t>M_TEN</w:t>
      </w:r>
      <w:r w:rsidR="00B160F7">
        <w:rPr>
          <w:rFonts w:cs="Arial"/>
        </w:rPr>
        <w:t xml:space="preserve"> plus </w:t>
      </w:r>
      <w:r>
        <w:rPr>
          <w:rFonts w:cs="Arial"/>
        </w:rPr>
        <w:t>NG_2</w:t>
      </w:r>
      <w:r w:rsidR="00B160F7">
        <w:rPr>
          <w:rFonts w:cs="Arial"/>
        </w:rPr>
        <w:t>)</w:t>
      </w:r>
      <w:r>
        <w:rPr>
          <w:rFonts w:cs="Arial"/>
        </w:rPr>
        <w:t xml:space="preserve"> of  Mis_cmp_fail LEFT SHIFT by M_SIXTEEN)</w:t>
      </w:r>
    </w:p>
    <w:p w14:paraId="020F70C2"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25658324" w14:textId="6B16E8E0" w:rsidR="00694444" w:rsidRDefault="00694444" w:rsidP="00694444">
      <w:pPr>
        <w:autoSpaceDE w:val="0"/>
        <w:autoSpaceDN w:val="0"/>
        <w:adjustRightInd w:val="0"/>
        <w:rPr>
          <w:rFonts w:cs="Arial"/>
        </w:rPr>
      </w:pPr>
      <w:r>
        <w:rPr>
          <w:rFonts w:cs="Arial"/>
        </w:rPr>
        <w:t xml:space="preserve">     index </w:t>
      </w:r>
      <w:r w:rsidR="00B160F7">
        <w:rPr>
          <w:rFonts w:cs="Arial"/>
        </w:rPr>
        <w:t>(</w:t>
      </w:r>
      <w:r w:rsidR="00B160F7" w:rsidRPr="00B160F7">
        <w:rPr>
          <w:rFonts w:cs="Arial"/>
        </w:rPr>
        <w:t>M_TEN</w:t>
      </w:r>
      <w:r w:rsidR="00B160F7">
        <w:rPr>
          <w:rFonts w:cs="Arial"/>
        </w:rPr>
        <w:t xml:space="preserve"> plus </w:t>
      </w:r>
      <w:r>
        <w:rPr>
          <w:rFonts w:cs="Arial"/>
        </w:rPr>
        <w:t>DELTA_NG_1</w:t>
      </w:r>
      <w:r w:rsidR="00B160F7">
        <w:rPr>
          <w:rFonts w:cs="Arial"/>
        </w:rPr>
        <w:t>)</w:t>
      </w:r>
      <w:r>
        <w:rPr>
          <w:rFonts w:cs="Arial"/>
        </w:rPr>
        <w:t xml:space="preserve"> of  Mis_cmp_fail LEFT SHIFT by M_SEVENTEEN)</w:t>
      </w:r>
    </w:p>
    <w:p w14:paraId="4264CC8E" w14:textId="77777777" w:rsidR="00694444" w:rsidRDefault="00694444" w:rsidP="00694444">
      <w:pPr>
        <w:autoSpaceDE w:val="0"/>
        <w:autoSpaceDN w:val="0"/>
        <w:adjustRightInd w:val="0"/>
        <w:rPr>
          <w:rFonts w:cs="Arial"/>
        </w:rPr>
      </w:pPr>
      <w:r>
        <w:rPr>
          <w:rFonts w:cs="Arial"/>
        </w:rPr>
        <w:t xml:space="preserve">-    Set datapackage  to  BITWISE OR  of datapackage   and  (analog_input_miscompare of </w:t>
      </w:r>
    </w:p>
    <w:p w14:paraId="30083137" w14:textId="79F4BEA7" w:rsidR="00694444" w:rsidRDefault="00694444" w:rsidP="00694444">
      <w:pPr>
        <w:autoSpaceDE w:val="0"/>
        <w:autoSpaceDN w:val="0"/>
        <w:adjustRightInd w:val="0"/>
        <w:rPr>
          <w:rFonts w:cs="Arial"/>
        </w:rPr>
      </w:pPr>
      <w:r>
        <w:rPr>
          <w:rFonts w:cs="Arial"/>
        </w:rPr>
        <w:t xml:space="preserve">     index </w:t>
      </w:r>
      <w:r w:rsidR="00B160F7">
        <w:rPr>
          <w:rFonts w:cs="Arial"/>
        </w:rPr>
        <w:t>(</w:t>
      </w:r>
      <w:r w:rsidR="00B160F7" w:rsidRPr="00B160F7">
        <w:rPr>
          <w:rFonts w:cs="Arial"/>
        </w:rPr>
        <w:t>M_TEN</w:t>
      </w:r>
      <w:r w:rsidR="00B160F7">
        <w:rPr>
          <w:rFonts w:cs="Arial"/>
        </w:rPr>
        <w:t xml:space="preserve"> plus </w:t>
      </w:r>
      <w:r>
        <w:rPr>
          <w:rFonts w:cs="Arial"/>
        </w:rPr>
        <w:t>DELTA_NG_2</w:t>
      </w:r>
      <w:r w:rsidR="00B160F7">
        <w:rPr>
          <w:rFonts w:cs="Arial"/>
        </w:rPr>
        <w:t>)</w:t>
      </w:r>
      <w:r>
        <w:rPr>
          <w:rFonts w:cs="Arial"/>
        </w:rPr>
        <w:t xml:space="preserve"> of  Mis_cmp_fail LEFT SHIFT by M_EIGHTEEN)</w:t>
      </w:r>
    </w:p>
    <w:p w14:paraId="4554C55A" w14:textId="5B6D905F" w:rsidR="00694444" w:rsidRDefault="00694444" w:rsidP="00694444">
      <w:pPr>
        <w:autoSpaceDE w:val="0"/>
        <w:autoSpaceDN w:val="0"/>
        <w:adjustRightInd w:val="0"/>
        <w:rPr>
          <w:rFonts w:cs="Arial"/>
        </w:rPr>
      </w:pPr>
      <w:r>
        <w:rPr>
          <w:rFonts w:cs="Arial"/>
        </w:rPr>
        <w:t xml:space="preserve">-   Set data of </w:t>
      </w:r>
      <w:r w:rsidR="00D441F5" w:rsidRPr="00D441F5">
        <w:rPr>
          <w:rFonts w:cs="Arial"/>
        </w:rPr>
        <w:t>Tx_a429_ddw</w:t>
      </w:r>
      <w:r w:rsidR="00D441F5">
        <w:rPr>
          <w:rFonts w:cs="Arial"/>
        </w:rPr>
        <w:t xml:space="preserve"> of </w:t>
      </w:r>
      <w:r>
        <w:rPr>
          <w:rFonts w:cs="Arial"/>
        </w:rPr>
        <w:t>index LABEL_035_DISCREPANCY_REPORT to datapackage.</w:t>
      </w:r>
    </w:p>
    <w:p w14:paraId="6023D447" w14:textId="15486C59" w:rsidR="00694444" w:rsidRDefault="00694444" w:rsidP="00694444">
      <w:pPr>
        <w:autoSpaceDE w:val="0"/>
        <w:autoSpaceDN w:val="0"/>
        <w:adjustRightInd w:val="0"/>
        <w:rPr>
          <w:rFonts w:cs="Arial"/>
        </w:rPr>
      </w:pPr>
      <w:r>
        <w:rPr>
          <w:rFonts w:cs="Arial"/>
        </w:rPr>
        <w:t xml:space="preserve">-   Set status of </w:t>
      </w:r>
      <w:r w:rsidR="00D441F5" w:rsidRPr="00D441F5">
        <w:rPr>
          <w:rFonts w:cs="Arial"/>
        </w:rPr>
        <w:t>Tx_a429_ddw</w:t>
      </w:r>
      <w:r w:rsidR="00D441F5">
        <w:rPr>
          <w:rFonts w:cs="Arial"/>
        </w:rPr>
        <w:t xml:space="preserve"> of </w:t>
      </w:r>
      <w:r>
        <w:rPr>
          <w:rFonts w:cs="Arial"/>
        </w:rPr>
        <w:t>index LABEL_035_DISCREPANCY_REPORT to OK.</w:t>
      </w:r>
    </w:p>
    <w:p w14:paraId="599385AD" w14:textId="77777777" w:rsidR="00694444" w:rsidRDefault="00694444" w:rsidP="00694444">
      <w:pPr>
        <w:autoSpaceDE w:val="0"/>
        <w:autoSpaceDN w:val="0"/>
        <w:adjustRightInd w:val="0"/>
        <w:rPr>
          <w:rFonts w:cs="Arial"/>
        </w:rPr>
      </w:pPr>
    </w:p>
    <w:p w14:paraId="0B7C2E8B" w14:textId="77777777" w:rsidR="00694444" w:rsidRDefault="00694444" w:rsidP="00694444">
      <w:pPr>
        <w:widowControl w:val="0"/>
        <w:autoSpaceDE w:val="0"/>
        <w:autoSpaceDN w:val="0"/>
        <w:adjustRightInd w:val="0"/>
        <w:rPr>
          <w:rFonts w:ascii="Times New Roman" w:hAnsi="Times New Roman"/>
          <w:sz w:val="24"/>
          <w:szCs w:val="24"/>
        </w:rPr>
      </w:pPr>
    </w:p>
    <w:p w14:paraId="3612452A" w14:textId="77777777" w:rsidR="00694444" w:rsidRDefault="00000000" w:rsidP="00694444">
      <w:pPr>
        <w:jc w:val="center"/>
      </w:pPr>
      <w:r>
        <w:pict w14:anchorId="5F13873D">
          <v:rect id="_x0000_i5149" style="width:468pt;height:1pt" o:hralign="center" o:hrstd="t" o:hr="t" fillcolor="#a0a0a0" stroked="f"/>
        </w:pict>
      </w:r>
    </w:p>
    <w:p w14:paraId="4BC88A39" w14:textId="77777777" w:rsidR="00694444" w:rsidRDefault="00694444" w:rsidP="00694444">
      <w:pPr>
        <w:pStyle w:val="Heading3"/>
      </w:pPr>
      <w:bookmarkStart w:id="4464" w:name="_Toc158317107"/>
      <w:bookmarkStart w:id="4465" w:name="_Toc210986016"/>
      <w:r>
        <w:t>10.41.76 T4Roundup</w:t>
      </w:r>
      <w:bookmarkEnd w:id="4464"/>
      <w:bookmarkEnd w:id="4465"/>
    </w:p>
    <w:p w14:paraId="23EA30F7" w14:textId="77777777" w:rsidR="00694444" w:rsidRDefault="00694444" w:rsidP="00694444"/>
    <w:p w14:paraId="6A6528B4" w14:textId="77777777" w:rsidR="00694444" w:rsidRDefault="00694444" w:rsidP="00694444">
      <w:pPr>
        <w:autoSpaceDE w:val="0"/>
        <w:autoSpaceDN w:val="0"/>
        <w:adjustRightInd w:val="0"/>
        <w:rPr>
          <w:rFonts w:cs="Arial"/>
        </w:rPr>
      </w:pPr>
      <w:r>
        <w:rPr>
          <w:rFonts w:cs="Arial"/>
        </w:rPr>
        <w:t>Low Level Design Details about CSU T4Roundup  will follow in the sub sections.</w:t>
      </w:r>
    </w:p>
    <w:p w14:paraId="45D76B57" w14:textId="77777777" w:rsidR="00694444" w:rsidRDefault="00694444" w:rsidP="00694444">
      <w:pPr>
        <w:widowControl w:val="0"/>
        <w:autoSpaceDE w:val="0"/>
        <w:autoSpaceDN w:val="0"/>
        <w:adjustRightInd w:val="0"/>
        <w:rPr>
          <w:rFonts w:ascii="Times New Roman" w:hAnsi="Times New Roman"/>
          <w:sz w:val="24"/>
          <w:szCs w:val="24"/>
        </w:rPr>
      </w:pPr>
    </w:p>
    <w:p w14:paraId="743DBC4C" w14:textId="77777777" w:rsidR="00694444" w:rsidRDefault="00000000" w:rsidP="00694444">
      <w:pPr>
        <w:jc w:val="center"/>
      </w:pPr>
      <w:r>
        <w:pict w14:anchorId="024EA41D">
          <v:rect id="_x0000_i5150" style="width:468pt;height:1pt" o:hralign="center" o:hrstd="t" o:hr="t" fillcolor="#a0a0a0" stroked="f"/>
        </w:pict>
      </w:r>
    </w:p>
    <w:p w14:paraId="7F6DABB0" w14:textId="77777777" w:rsidR="00694444" w:rsidRDefault="00694444" w:rsidP="00694444">
      <w:pPr>
        <w:pStyle w:val="Heading4"/>
      </w:pPr>
      <w:bookmarkStart w:id="4466" w:name="_Toc158317108"/>
      <w:r>
        <w:t>10.41.76.1 Brief Description</w:t>
      </w:r>
      <w:bookmarkEnd w:id="4466"/>
    </w:p>
    <w:p w14:paraId="68CF6746" w14:textId="77777777" w:rsidR="00694444" w:rsidRDefault="00694444" w:rsidP="00694444"/>
    <w:p w14:paraId="77B9CF61" w14:textId="77777777" w:rsidR="00694444" w:rsidRDefault="00694444" w:rsidP="00694444">
      <w:pPr>
        <w:widowControl w:val="0"/>
        <w:autoSpaceDE w:val="0"/>
        <w:autoSpaceDN w:val="0"/>
        <w:adjustRightInd w:val="0"/>
        <w:rPr>
          <w:rFonts w:cs="Arial"/>
        </w:rPr>
      </w:pPr>
      <w:r>
        <w:rPr>
          <w:rFonts w:cs="Arial"/>
        </w:rPr>
        <w:t>This function rounds the input T4ActualValue to the  nearest multiple of 5.</w:t>
      </w:r>
    </w:p>
    <w:p w14:paraId="2E55AC1C" w14:textId="77777777" w:rsidR="00694444" w:rsidRDefault="00000000" w:rsidP="00694444">
      <w:pPr>
        <w:jc w:val="center"/>
        <w:rPr>
          <w:rFonts w:ascii="Times New Roman" w:hAnsi="Times New Roman"/>
          <w:sz w:val="24"/>
          <w:szCs w:val="24"/>
        </w:rPr>
      </w:pPr>
      <w:r>
        <w:pict w14:anchorId="1DFA948D">
          <v:rect id="_x0000_i5151" style="width:468pt;height:1pt" o:hralign="center" o:hrstd="t" o:hr="t" fillcolor="#a0a0a0" stroked="f"/>
        </w:pict>
      </w:r>
    </w:p>
    <w:p w14:paraId="27B868FE" w14:textId="77777777" w:rsidR="00694444" w:rsidRDefault="00694444" w:rsidP="00694444">
      <w:pPr>
        <w:pStyle w:val="Heading4"/>
      </w:pPr>
      <w:bookmarkStart w:id="4467" w:name="_Toc158317109"/>
      <w:r>
        <w:t>10.41.76.2 List of HLRs allocated</w:t>
      </w:r>
      <w:bookmarkEnd w:id="4467"/>
    </w:p>
    <w:p w14:paraId="757F4F7E" w14:textId="77777777" w:rsidR="00694444" w:rsidRDefault="00694444" w:rsidP="00694444"/>
    <w:p w14:paraId="301987B7" w14:textId="77777777" w:rsidR="00694444" w:rsidRDefault="00694444" w:rsidP="00694444">
      <w:pPr>
        <w:widowControl w:val="0"/>
        <w:autoSpaceDE w:val="0"/>
        <w:autoSpaceDN w:val="0"/>
        <w:adjustRightInd w:val="0"/>
        <w:rPr>
          <w:rFonts w:cs="Arial"/>
          <w:sz w:val="17"/>
          <w:szCs w:val="17"/>
        </w:rPr>
      </w:pPr>
      <w:r>
        <w:rPr>
          <w:rFonts w:cs="Arial"/>
        </w:rPr>
        <w:t>The list of HLRs allocated to this CSU is available in the Bi-Directional Traceability Matrix from SLL to SRS/SAD (H398-003-012-GWY).</w:t>
      </w:r>
    </w:p>
    <w:p w14:paraId="5E784388" w14:textId="77777777" w:rsidR="00694444" w:rsidRDefault="00694444" w:rsidP="00694444">
      <w:pPr>
        <w:widowControl w:val="0"/>
        <w:autoSpaceDE w:val="0"/>
        <w:autoSpaceDN w:val="0"/>
        <w:adjustRightInd w:val="0"/>
        <w:rPr>
          <w:rFonts w:ascii="Times New Roman" w:hAnsi="Times New Roman"/>
          <w:sz w:val="24"/>
          <w:szCs w:val="24"/>
        </w:rPr>
      </w:pPr>
    </w:p>
    <w:p w14:paraId="46C3A042" w14:textId="77777777" w:rsidR="00694444" w:rsidRDefault="00000000" w:rsidP="00694444">
      <w:pPr>
        <w:jc w:val="center"/>
      </w:pPr>
      <w:r>
        <w:pict w14:anchorId="3121988D">
          <v:rect id="_x0000_i5152" style="width:468pt;height:1pt" o:hralign="center" o:hrstd="t" o:hr="t" fillcolor="#a0a0a0" stroked="f"/>
        </w:pict>
      </w:r>
    </w:p>
    <w:p w14:paraId="59E7D460" w14:textId="77777777" w:rsidR="00694444" w:rsidRDefault="00694444" w:rsidP="00694444">
      <w:pPr>
        <w:pStyle w:val="Heading4"/>
      </w:pPr>
      <w:bookmarkStart w:id="4468" w:name="_Toc158317110"/>
      <w:r>
        <w:t>10.41.76.3 List of global variables accessed and modified</w:t>
      </w:r>
      <w:bookmarkEnd w:id="4468"/>
    </w:p>
    <w:p w14:paraId="68EBE4BF" w14:textId="77777777" w:rsidR="00694444" w:rsidRDefault="00694444" w:rsidP="00694444"/>
    <w:p w14:paraId="3CB35F22" w14:textId="77777777" w:rsidR="00694444" w:rsidRDefault="00694444" w:rsidP="00694444">
      <w:pPr>
        <w:autoSpaceDE w:val="0"/>
        <w:autoSpaceDN w:val="0"/>
        <w:adjustRightInd w:val="0"/>
        <w:rPr>
          <w:rFonts w:cs="Arial"/>
        </w:rPr>
      </w:pPr>
      <w:r>
        <w:rPr>
          <w:rFonts w:cs="Arial"/>
        </w:rPr>
        <w:t>Accessed: None</w:t>
      </w:r>
    </w:p>
    <w:p w14:paraId="48557CD5" w14:textId="77777777" w:rsidR="00694444" w:rsidRDefault="00694444" w:rsidP="00694444">
      <w:pPr>
        <w:autoSpaceDE w:val="0"/>
        <w:autoSpaceDN w:val="0"/>
        <w:adjustRightInd w:val="0"/>
        <w:rPr>
          <w:rFonts w:cs="Arial"/>
        </w:rPr>
      </w:pPr>
    </w:p>
    <w:p w14:paraId="12A2DD49" w14:textId="77777777" w:rsidR="00694444" w:rsidRDefault="00694444" w:rsidP="00694444">
      <w:pPr>
        <w:autoSpaceDE w:val="0"/>
        <w:autoSpaceDN w:val="0"/>
        <w:adjustRightInd w:val="0"/>
        <w:rPr>
          <w:rFonts w:cs="Arial"/>
        </w:rPr>
      </w:pPr>
      <w:r>
        <w:rPr>
          <w:rFonts w:cs="Arial"/>
        </w:rPr>
        <w:t xml:space="preserve">                  </w:t>
      </w:r>
      <w:r>
        <w:rPr>
          <w:rFonts w:cs="Arial"/>
        </w:rPr>
        <w:tab/>
        <w:t xml:space="preserve">    </w:t>
      </w:r>
    </w:p>
    <w:p w14:paraId="0D0FEE33" w14:textId="77777777" w:rsidR="00694444" w:rsidRDefault="00694444" w:rsidP="00694444">
      <w:pPr>
        <w:widowControl w:val="0"/>
        <w:autoSpaceDE w:val="0"/>
        <w:autoSpaceDN w:val="0"/>
        <w:adjustRightInd w:val="0"/>
        <w:rPr>
          <w:rFonts w:ascii="Times New Roman" w:hAnsi="Times New Roman"/>
          <w:sz w:val="24"/>
          <w:szCs w:val="24"/>
        </w:rPr>
      </w:pPr>
      <w:r>
        <w:rPr>
          <w:rFonts w:cs="Arial"/>
        </w:rPr>
        <w:t>Modified: None</w:t>
      </w:r>
    </w:p>
    <w:p w14:paraId="3731C23D" w14:textId="77777777" w:rsidR="00694444" w:rsidRDefault="00000000" w:rsidP="00694444">
      <w:pPr>
        <w:jc w:val="center"/>
      </w:pPr>
      <w:r>
        <w:pict w14:anchorId="70E633F5">
          <v:rect id="_x0000_i5153" style="width:468pt;height:1pt" o:hralign="center" o:hrstd="t" o:hr="t" fillcolor="#a0a0a0" stroked="f"/>
        </w:pict>
      </w:r>
    </w:p>
    <w:p w14:paraId="0AF58258" w14:textId="77777777" w:rsidR="00694444" w:rsidRDefault="00694444" w:rsidP="00694444">
      <w:pPr>
        <w:pStyle w:val="Heading4"/>
      </w:pPr>
      <w:bookmarkStart w:id="4469" w:name="_Toc158317111"/>
      <w:r>
        <w:t>10.41.76.4 Parameter list (Input/Output)</w:t>
      </w:r>
      <w:bookmarkEnd w:id="4469"/>
    </w:p>
    <w:p w14:paraId="241CD9CA" w14:textId="77777777" w:rsidR="00694444" w:rsidRDefault="00694444" w:rsidP="00694444"/>
    <w:p w14:paraId="01DBCF96" w14:textId="77777777" w:rsidR="00694444" w:rsidRDefault="00694444" w:rsidP="00694444">
      <w:pPr>
        <w:widowControl w:val="0"/>
        <w:autoSpaceDE w:val="0"/>
        <w:autoSpaceDN w:val="0"/>
        <w:adjustRightInd w:val="0"/>
      </w:pPr>
      <w:r>
        <w:rPr>
          <w:rFonts w:cs="Arial"/>
        </w:rPr>
        <w:t>T_FLOAT32 - T4ActualValue</w:t>
      </w:r>
    </w:p>
    <w:p w14:paraId="68B75F9E" w14:textId="77777777" w:rsidR="00694444" w:rsidRDefault="00000000" w:rsidP="00694444">
      <w:pPr>
        <w:jc w:val="center"/>
      </w:pPr>
      <w:r>
        <w:pict w14:anchorId="4A643CEF">
          <v:rect id="_x0000_i5154" style="width:468pt;height:1pt" o:hralign="center" o:hrstd="t" o:hr="t" fillcolor="#a0a0a0" stroked="f"/>
        </w:pict>
      </w:r>
    </w:p>
    <w:p w14:paraId="5DDC1E18" w14:textId="77777777" w:rsidR="00694444" w:rsidRDefault="00694444" w:rsidP="00694444">
      <w:pPr>
        <w:pStyle w:val="Heading4"/>
      </w:pPr>
      <w:bookmarkStart w:id="4470" w:name="_Toc158317112"/>
      <w:r>
        <w:t>10.41.76.5 Return Value</w:t>
      </w:r>
      <w:bookmarkEnd w:id="4470"/>
    </w:p>
    <w:p w14:paraId="7A00B516" w14:textId="77777777" w:rsidR="00694444" w:rsidRDefault="00694444" w:rsidP="00694444"/>
    <w:p w14:paraId="083018F6" w14:textId="77777777" w:rsidR="00694444" w:rsidRDefault="00694444" w:rsidP="00694444">
      <w:pPr>
        <w:widowControl w:val="0"/>
        <w:autoSpaceDE w:val="0"/>
        <w:autoSpaceDN w:val="0"/>
        <w:adjustRightInd w:val="0"/>
        <w:rPr>
          <w:rFonts w:cs="Arial"/>
        </w:rPr>
      </w:pPr>
      <w:r>
        <w:rPr>
          <w:rFonts w:cs="Arial"/>
        </w:rPr>
        <w:t>T_FLOAT32 - returns the rounded value</w:t>
      </w:r>
    </w:p>
    <w:p w14:paraId="383A5488" w14:textId="77777777" w:rsidR="00694444" w:rsidRDefault="00694444" w:rsidP="00694444">
      <w:pPr>
        <w:widowControl w:val="0"/>
        <w:autoSpaceDE w:val="0"/>
        <w:autoSpaceDN w:val="0"/>
        <w:adjustRightInd w:val="0"/>
        <w:rPr>
          <w:rFonts w:ascii="Times New Roman" w:hAnsi="Times New Roman"/>
          <w:sz w:val="24"/>
          <w:szCs w:val="24"/>
        </w:rPr>
      </w:pPr>
      <w:r>
        <w:rPr>
          <w:rFonts w:cs="Arial"/>
        </w:rPr>
        <w:t xml:space="preserve">                           </w:t>
      </w:r>
    </w:p>
    <w:p w14:paraId="30C9C3F8" w14:textId="77777777" w:rsidR="00694444" w:rsidRDefault="00000000" w:rsidP="00694444">
      <w:pPr>
        <w:jc w:val="center"/>
      </w:pPr>
      <w:r>
        <w:pict w14:anchorId="02826B47">
          <v:rect id="_x0000_i5155" style="width:468pt;height:1pt" o:hralign="center" o:hrstd="t" o:hr="t" fillcolor="#a0a0a0" stroked="f"/>
        </w:pict>
      </w:r>
    </w:p>
    <w:p w14:paraId="476FBD69" w14:textId="77777777" w:rsidR="00694444" w:rsidRDefault="00694444" w:rsidP="00694444">
      <w:pPr>
        <w:pStyle w:val="Heading4"/>
      </w:pPr>
      <w:bookmarkStart w:id="4471" w:name="_Toc158317113"/>
      <w:r>
        <w:t>10.41.76.6 Other CSUs called by this CSU</w:t>
      </w:r>
      <w:bookmarkEnd w:id="4471"/>
    </w:p>
    <w:p w14:paraId="4C3BEC9B" w14:textId="77777777" w:rsidR="00694444" w:rsidRDefault="00694444" w:rsidP="00694444"/>
    <w:p w14:paraId="31F0CA61" w14:textId="77777777" w:rsidR="00694444" w:rsidRDefault="00694444" w:rsidP="00694444">
      <w:pPr>
        <w:autoSpaceDE w:val="0"/>
        <w:autoSpaceDN w:val="0"/>
        <w:adjustRightInd w:val="0"/>
        <w:rPr>
          <w:rFonts w:cs="Arial"/>
        </w:rPr>
      </w:pPr>
      <w:r>
        <w:rPr>
          <w:rFonts w:cs="Arial"/>
        </w:rPr>
        <w:t>None</w:t>
      </w:r>
    </w:p>
    <w:p w14:paraId="7D90BD6E" w14:textId="77777777" w:rsidR="00694444" w:rsidRDefault="00694444" w:rsidP="00694444">
      <w:pPr>
        <w:widowControl w:val="0"/>
        <w:autoSpaceDE w:val="0"/>
        <w:autoSpaceDN w:val="0"/>
        <w:adjustRightInd w:val="0"/>
        <w:rPr>
          <w:rFonts w:ascii="Times New Roman" w:hAnsi="Times New Roman"/>
          <w:sz w:val="24"/>
          <w:szCs w:val="24"/>
        </w:rPr>
      </w:pPr>
    </w:p>
    <w:p w14:paraId="34C02F21" w14:textId="77777777" w:rsidR="00694444" w:rsidRDefault="00000000" w:rsidP="00694444">
      <w:pPr>
        <w:jc w:val="center"/>
      </w:pPr>
      <w:r>
        <w:pict w14:anchorId="605A3D16">
          <v:rect id="_x0000_i5156" style="width:468pt;height:1pt" o:hralign="center" o:hrstd="t" o:hr="t" fillcolor="#a0a0a0" stroked="f"/>
        </w:pict>
      </w:r>
    </w:p>
    <w:p w14:paraId="4BDCDCBB" w14:textId="77777777" w:rsidR="00694444" w:rsidRDefault="00694444" w:rsidP="00694444">
      <w:pPr>
        <w:pStyle w:val="Heading4"/>
      </w:pPr>
      <w:bookmarkStart w:id="4472" w:name="_Toc158317114"/>
      <w:r>
        <w:t>10.41.76.7 Description of list of LLRs allocated</w:t>
      </w:r>
      <w:bookmarkEnd w:id="4472"/>
    </w:p>
    <w:p w14:paraId="4B3A7063" w14:textId="77777777" w:rsidR="00694444" w:rsidRDefault="00694444" w:rsidP="00694444"/>
    <w:p w14:paraId="1BF67024" w14:textId="77777777" w:rsidR="00694444" w:rsidRDefault="00694444" w:rsidP="00694444">
      <w:pPr>
        <w:autoSpaceDE w:val="0"/>
        <w:autoSpaceDN w:val="0"/>
        <w:adjustRightInd w:val="0"/>
        <w:rPr>
          <w:rFonts w:cs="Arial"/>
        </w:rPr>
      </w:pPr>
      <w:r>
        <w:rPr>
          <w:rFonts w:cs="Arial"/>
        </w:rPr>
        <w:t>The following section will list the LLRs allocated to T4Roundup</w:t>
      </w:r>
    </w:p>
    <w:p w14:paraId="5838D750" w14:textId="77777777" w:rsidR="00694444" w:rsidRDefault="00694444" w:rsidP="00694444">
      <w:pPr>
        <w:widowControl w:val="0"/>
        <w:autoSpaceDE w:val="0"/>
        <w:autoSpaceDN w:val="0"/>
        <w:adjustRightInd w:val="0"/>
        <w:rPr>
          <w:rFonts w:ascii="Times New Roman" w:hAnsi="Times New Roman"/>
          <w:sz w:val="24"/>
          <w:szCs w:val="24"/>
        </w:rPr>
      </w:pPr>
    </w:p>
    <w:p w14:paraId="17A907C9" w14:textId="77777777" w:rsidR="00694444" w:rsidRDefault="00000000" w:rsidP="00694444">
      <w:pPr>
        <w:jc w:val="center"/>
      </w:pPr>
      <w:r>
        <w:pict w14:anchorId="00E65AFA">
          <v:rect id="_x0000_i5157" style="width:468pt;height:1pt" o:hralign="center" o:hrstd="t" o:hr="t" fillcolor="#a0a0a0" stroked="f"/>
        </w:pict>
      </w:r>
    </w:p>
    <w:p w14:paraId="4A9C56D4" w14:textId="77777777" w:rsidR="00694444" w:rsidRDefault="00694444" w:rsidP="00211FA8">
      <w:pPr>
        <w:pStyle w:val="Heading5"/>
      </w:pPr>
      <w:bookmarkStart w:id="4473" w:name="_Toc158317115"/>
      <w:r>
        <w:t>10.41.76.7.1 daugwylogicairbus-T4Roundup-LLR-001</w:t>
      </w:r>
      <w:bookmarkEnd w:id="4473"/>
    </w:p>
    <w:p w14:paraId="6ABBCE51" w14:textId="5692CA5E" w:rsidR="00694444" w:rsidRDefault="00694444" w:rsidP="00694444">
      <w:r>
        <w:t xml:space="preserve">Requirement ID: </w:t>
      </w:r>
      <w:r w:rsidR="00F0657C">
        <w:t>H398-LLD-GWY-</w:t>
      </w:r>
      <w:r w:rsidR="00283BA8">
        <w:t>FNC</w:t>
      </w:r>
      <w:r w:rsidR="00F0657C">
        <w:t>-7277</w:t>
      </w:r>
    </w:p>
    <w:p w14:paraId="41E6E852" w14:textId="77777777" w:rsidR="00694444" w:rsidRDefault="00694444" w:rsidP="00694444"/>
    <w:p w14:paraId="526B6509" w14:textId="77777777" w:rsidR="00694444" w:rsidRDefault="00694444" w:rsidP="00694444">
      <w:pPr>
        <w:autoSpaceDE w:val="0"/>
        <w:autoSpaceDN w:val="0"/>
        <w:adjustRightInd w:val="0"/>
        <w:rPr>
          <w:rFonts w:cs="Arial"/>
        </w:rPr>
      </w:pPr>
      <w:r>
        <w:rPr>
          <w:rFonts w:cs="Arial"/>
        </w:rPr>
        <w:t>The function shall do the following</w:t>
      </w:r>
    </w:p>
    <w:p w14:paraId="7D0FDC8A" w14:textId="77777777" w:rsidR="00694444" w:rsidRDefault="00694444" w:rsidP="00694444">
      <w:pPr>
        <w:autoSpaceDE w:val="0"/>
        <w:autoSpaceDN w:val="0"/>
        <w:adjustRightInd w:val="0"/>
        <w:rPr>
          <w:rFonts w:cs="Arial"/>
        </w:rPr>
      </w:pPr>
    </w:p>
    <w:p w14:paraId="648C84E7" w14:textId="7FF12FB8" w:rsidR="00694444" w:rsidRDefault="00694444" w:rsidP="00694444">
      <w:pPr>
        <w:autoSpaceDE w:val="0"/>
        <w:autoSpaceDN w:val="0"/>
        <w:adjustRightInd w:val="0"/>
        <w:rPr>
          <w:rFonts w:cs="Arial"/>
        </w:rPr>
      </w:pPr>
      <w:r>
        <w:rPr>
          <w:rFonts w:cs="Arial"/>
        </w:rPr>
        <w:t>-    Set  T4</w:t>
      </w:r>
      <w:r w:rsidR="001212BE">
        <w:rPr>
          <w:rFonts w:cs="Arial"/>
        </w:rPr>
        <w:t>r</w:t>
      </w:r>
      <w:r>
        <w:rPr>
          <w:rFonts w:cs="Arial"/>
        </w:rPr>
        <w:t>ound</w:t>
      </w:r>
      <w:r w:rsidR="001212BE">
        <w:rPr>
          <w:rFonts w:cs="Arial"/>
        </w:rPr>
        <w:t>edto</w:t>
      </w:r>
      <w:r>
        <w:rPr>
          <w:rFonts w:cs="Arial"/>
        </w:rPr>
        <w:t>5 to the product of (fraction of T4ActualValue and  five) and five</w:t>
      </w:r>
    </w:p>
    <w:p w14:paraId="7DD38BF9" w14:textId="62C0A5F8" w:rsidR="00694444" w:rsidRDefault="00694444" w:rsidP="00694444">
      <w:pPr>
        <w:autoSpaceDE w:val="0"/>
        <w:autoSpaceDN w:val="0"/>
        <w:adjustRightInd w:val="0"/>
        <w:rPr>
          <w:rFonts w:cs="Arial"/>
        </w:rPr>
      </w:pPr>
      <w:r>
        <w:rPr>
          <w:rFonts w:cs="Arial"/>
        </w:rPr>
        <w:t>-    Set T4</w:t>
      </w:r>
      <w:r w:rsidR="001212BE">
        <w:rPr>
          <w:rFonts w:cs="Arial"/>
        </w:rPr>
        <w:t>r</w:t>
      </w:r>
      <w:r>
        <w:rPr>
          <w:rFonts w:cs="Arial"/>
        </w:rPr>
        <w:t>ound</w:t>
      </w:r>
      <w:r w:rsidR="001212BE">
        <w:rPr>
          <w:rFonts w:cs="Arial"/>
        </w:rPr>
        <w:t>edto</w:t>
      </w:r>
      <w:r>
        <w:rPr>
          <w:rFonts w:cs="Arial"/>
        </w:rPr>
        <w:t xml:space="preserve">5 to sum of T4Round5 and five </w:t>
      </w:r>
    </w:p>
    <w:p w14:paraId="37ADCB8A" w14:textId="041553EE" w:rsidR="00694444" w:rsidRDefault="00694444" w:rsidP="0039141A">
      <w:pPr>
        <w:autoSpaceDE w:val="0"/>
        <w:autoSpaceDN w:val="0"/>
        <w:adjustRightInd w:val="0"/>
        <w:ind w:left="350"/>
        <w:rPr>
          <w:rFonts w:cs="Arial"/>
        </w:rPr>
      </w:pPr>
      <w:r>
        <w:rPr>
          <w:rFonts w:cs="Arial"/>
        </w:rPr>
        <w:t xml:space="preserve">when </w:t>
      </w:r>
      <w:r w:rsidR="0039141A">
        <w:rPr>
          <w:rFonts w:cs="Arial"/>
        </w:rPr>
        <w:t xml:space="preserve">T4ActualValue is greater than </w:t>
      </w:r>
      <w:r w:rsidR="0039141A" w:rsidRPr="0039141A">
        <w:rPr>
          <w:rFonts w:cs="Arial"/>
        </w:rPr>
        <w:t>M_FP_ZERO</w:t>
      </w:r>
      <w:r w:rsidR="0039141A">
        <w:rPr>
          <w:rFonts w:cs="Arial"/>
        </w:rPr>
        <w:t xml:space="preserve"> and</w:t>
      </w:r>
      <w:r>
        <w:rPr>
          <w:rFonts w:cs="Arial"/>
        </w:rPr>
        <w:t xml:space="preserve"> difference of T4 ActualValue and </w:t>
      </w:r>
      <w:r w:rsidR="001212BE">
        <w:rPr>
          <w:rFonts w:cs="Arial"/>
        </w:rPr>
        <w:t>T4roundedto5</w:t>
      </w:r>
      <w:r>
        <w:rPr>
          <w:rFonts w:cs="Arial"/>
        </w:rPr>
        <w:t>) is</w:t>
      </w:r>
      <w:r w:rsidR="0039141A">
        <w:rPr>
          <w:rFonts w:cs="Arial"/>
        </w:rPr>
        <w:t xml:space="preserve"> </w:t>
      </w:r>
      <w:r>
        <w:rPr>
          <w:rFonts w:cs="Arial"/>
        </w:rPr>
        <w:t>greater than fraction FIVE by TWO</w:t>
      </w:r>
    </w:p>
    <w:p w14:paraId="1D2CEE61" w14:textId="2015E030" w:rsidR="008C51A7" w:rsidRDefault="008C51A7" w:rsidP="0039141A">
      <w:pPr>
        <w:autoSpaceDE w:val="0"/>
        <w:autoSpaceDN w:val="0"/>
        <w:adjustRightInd w:val="0"/>
        <w:ind w:left="350"/>
        <w:rPr>
          <w:rFonts w:cs="Arial"/>
        </w:rPr>
      </w:pPr>
      <w:r>
        <w:rPr>
          <w:rFonts w:cs="Arial"/>
        </w:rPr>
        <w:t>Otherwise,</w:t>
      </w:r>
    </w:p>
    <w:p w14:paraId="5F04DD33" w14:textId="70A9E9F1" w:rsidR="008C51A7" w:rsidRDefault="008C51A7" w:rsidP="0039141A">
      <w:pPr>
        <w:autoSpaceDE w:val="0"/>
        <w:autoSpaceDN w:val="0"/>
        <w:adjustRightInd w:val="0"/>
        <w:ind w:left="350"/>
        <w:rPr>
          <w:rFonts w:cs="Arial"/>
        </w:rPr>
      </w:pPr>
      <w:r>
        <w:rPr>
          <w:rFonts w:cs="Arial"/>
        </w:rPr>
        <w:t xml:space="preserve">Set </w:t>
      </w:r>
      <w:r w:rsidR="001212BE">
        <w:rPr>
          <w:rFonts w:cs="Arial"/>
        </w:rPr>
        <w:t xml:space="preserve">T4roundedto5 </w:t>
      </w:r>
      <w:r>
        <w:rPr>
          <w:rFonts w:cs="Arial"/>
        </w:rPr>
        <w:t xml:space="preserve">to difference of </w:t>
      </w:r>
      <w:r w:rsidR="001212BE">
        <w:rPr>
          <w:rFonts w:cs="Arial"/>
        </w:rPr>
        <w:t xml:space="preserve">T4roundedto5 </w:t>
      </w:r>
      <w:r>
        <w:rPr>
          <w:rFonts w:cs="Arial"/>
        </w:rPr>
        <w:t>and five when difference of T4 ActualValue and T4roundedto5</w:t>
      </w:r>
      <w:r w:rsidR="00FC354B">
        <w:rPr>
          <w:rFonts w:cs="Arial"/>
        </w:rPr>
        <w:t xml:space="preserve"> multiplied with </w:t>
      </w:r>
      <w:r w:rsidR="00FC354B" w:rsidRPr="00FC354B">
        <w:rPr>
          <w:rFonts w:cs="Arial"/>
        </w:rPr>
        <w:t>M_FP_NEGATIVE_ONE</w:t>
      </w:r>
      <w:r w:rsidR="00FC354B">
        <w:rPr>
          <w:rFonts w:cs="Arial"/>
        </w:rPr>
        <w:t xml:space="preserve"> is greater than </w:t>
      </w:r>
      <w:r w:rsidR="00FC354B" w:rsidRPr="00FC354B">
        <w:rPr>
          <w:rFonts w:cs="Arial"/>
        </w:rPr>
        <w:t>M_FP_FIVE</w:t>
      </w:r>
      <w:r w:rsidR="00FC354B">
        <w:rPr>
          <w:rFonts w:cs="Arial"/>
        </w:rPr>
        <w:t xml:space="preserve"> divided by </w:t>
      </w:r>
      <w:r w:rsidR="00FC354B" w:rsidRPr="00FC354B">
        <w:rPr>
          <w:rFonts w:cs="Arial"/>
        </w:rPr>
        <w:t>M_FP_TWO</w:t>
      </w:r>
    </w:p>
    <w:p w14:paraId="21663F2E" w14:textId="77777777" w:rsidR="00694444" w:rsidRDefault="00694444" w:rsidP="00694444">
      <w:pPr>
        <w:widowControl w:val="0"/>
        <w:autoSpaceDE w:val="0"/>
        <w:autoSpaceDN w:val="0"/>
        <w:adjustRightInd w:val="0"/>
        <w:rPr>
          <w:rFonts w:ascii="Times New Roman" w:hAnsi="Times New Roman"/>
          <w:sz w:val="24"/>
          <w:szCs w:val="24"/>
        </w:rPr>
      </w:pPr>
    </w:p>
    <w:p w14:paraId="6A929D94" w14:textId="77777777" w:rsidR="00694444" w:rsidRDefault="00000000" w:rsidP="00694444">
      <w:pPr>
        <w:jc w:val="center"/>
      </w:pPr>
      <w:r>
        <w:pict w14:anchorId="203CD51B">
          <v:rect id="_x0000_i5158" style="width:468pt;height:1pt" o:hralign="center" o:hrstd="t" o:hr="t" fillcolor="#a0a0a0" stroked="f"/>
        </w:pict>
      </w:r>
    </w:p>
    <w:p w14:paraId="15B416C0" w14:textId="77777777" w:rsidR="00694444" w:rsidRDefault="00694444" w:rsidP="00211FA8">
      <w:pPr>
        <w:pStyle w:val="Heading5"/>
      </w:pPr>
      <w:bookmarkStart w:id="4474" w:name="_Toc158317116"/>
      <w:r>
        <w:t>10.41.76.7.2 daugwylogicairbus-T4Roundup-LLR-002</w:t>
      </w:r>
      <w:bookmarkEnd w:id="4474"/>
    </w:p>
    <w:p w14:paraId="38D99160" w14:textId="77777777" w:rsidR="00694444" w:rsidRDefault="00694444" w:rsidP="00694444">
      <w:r>
        <w:t>Requirement ID: H398-LLD-GWY-FNC-7278</w:t>
      </w:r>
    </w:p>
    <w:p w14:paraId="0DAAF09C" w14:textId="77777777" w:rsidR="00694444" w:rsidRDefault="00694444" w:rsidP="00694444"/>
    <w:p w14:paraId="71DD5740" w14:textId="77777777" w:rsidR="00694444" w:rsidRDefault="00694444" w:rsidP="00694444">
      <w:pPr>
        <w:widowControl w:val="0"/>
        <w:autoSpaceDE w:val="0"/>
        <w:autoSpaceDN w:val="0"/>
        <w:adjustRightInd w:val="0"/>
      </w:pPr>
      <w:r>
        <w:rPr>
          <w:rFonts w:cs="Arial"/>
        </w:rPr>
        <w:t>The function shall return the T4Round5</w:t>
      </w:r>
    </w:p>
    <w:p w14:paraId="5369367F" w14:textId="77777777" w:rsidR="00694444" w:rsidRDefault="00000000" w:rsidP="00694444">
      <w:pPr>
        <w:jc w:val="center"/>
      </w:pPr>
      <w:r>
        <w:pict w14:anchorId="58C82DB2">
          <v:rect id="_x0000_i5159" style="width:468pt;height:1pt" o:hralign="center" o:hrstd="t" o:hr="t" fillcolor="#a0a0a0" stroked="f"/>
        </w:pict>
      </w:r>
    </w:p>
    <w:p w14:paraId="065C96E8" w14:textId="77777777" w:rsidR="00694444" w:rsidRDefault="00694444" w:rsidP="00694444">
      <w:pPr>
        <w:pStyle w:val="Heading3"/>
      </w:pPr>
      <w:bookmarkStart w:id="4475" w:name="_Toc158317117"/>
      <w:bookmarkStart w:id="4476" w:name="_Toc210986017"/>
      <w:r>
        <w:t>10.41.77 TxProcessLabel062DAUBIT</w:t>
      </w:r>
      <w:bookmarkEnd w:id="4475"/>
      <w:bookmarkEnd w:id="4476"/>
    </w:p>
    <w:p w14:paraId="4CA12CB5" w14:textId="77777777" w:rsidR="00694444" w:rsidRDefault="00694444" w:rsidP="00694444"/>
    <w:p w14:paraId="5E3CE987" w14:textId="77777777" w:rsidR="00694444" w:rsidRDefault="00694444" w:rsidP="00694444">
      <w:pPr>
        <w:autoSpaceDE w:val="0"/>
        <w:autoSpaceDN w:val="0"/>
        <w:adjustRightInd w:val="0"/>
        <w:rPr>
          <w:rFonts w:cs="Arial"/>
        </w:rPr>
      </w:pPr>
      <w:r>
        <w:rPr>
          <w:rFonts w:cs="Arial"/>
        </w:rPr>
        <w:t>Low Level Design Details about CSU TxProcessLabel062DAUBIT will follow in the sub sections.</w:t>
      </w:r>
    </w:p>
    <w:p w14:paraId="61D7CEB6" w14:textId="77777777" w:rsidR="00694444" w:rsidRDefault="00694444" w:rsidP="00694444">
      <w:pPr>
        <w:widowControl w:val="0"/>
        <w:autoSpaceDE w:val="0"/>
        <w:autoSpaceDN w:val="0"/>
        <w:adjustRightInd w:val="0"/>
        <w:rPr>
          <w:rFonts w:ascii="Times New Roman" w:hAnsi="Times New Roman"/>
          <w:sz w:val="24"/>
          <w:szCs w:val="24"/>
        </w:rPr>
      </w:pPr>
    </w:p>
    <w:p w14:paraId="2F2200D2" w14:textId="77777777" w:rsidR="00694444" w:rsidRDefault="00000000" w:rsidP="00694444">
      <w:pPr>
        <w:jc w:val="center"/>
      </w:pPr>
      <w:r>
        <w:pict w14:anchorId="128DF68C">
          <v:rect id="_x0000_i5160" style="width:468pt;height:1pt" o:hralign="center" o:hrstd="t" o:hr="t" fillcolor="#a0a0a0" stroked="f"/>
        </w:pict>
      </w:r>
    </w:p>
    <w:p w14:paraId="468656EC" w14:textId="77777777" w:rsidR="00694444" w:rsidRDefault="00694444" w:rsidP="00694444">
      <w:pPr>
        <w:pStyle w:val="Heading4"/>
      </w:pPr>
      <w:bookmarkStart w:id="4477" w:name="_Toc158317118"/>
      <w:r>
        <w:t>10.41.77.1 Brief Description</w:t>
      </w:r>
      <w:bookmarkEnd w:id="4477"/>
    </w:p>
    <w:p w14:paraId="5D26DEC9" w14:textId="77777777" w:rsidR="00694444" w:rsidRDefault="00694444" w:rsidP="00694444"/>
    <w:p w14:paraId="373DAB39" w14:textId="77777777" w:rsidR="00694444" w:rsidRDefault="00694444" w:rsidP="00694444">
      <w:pPr>
        <w:widowControl w:val="0"/>
        <w:autoSpaceDE w:val="0"/>
        <w:autoSpaceDN w:val="0"/>
        <w:adjustRightInd w:val="0"/>
        <w:rPr>
          <w:rFonts w:cs="Arial"/>
        </w:rPr>
      </w:pPr>
      <w:r>
        <w:rPr>
          <w:rFonts w:cs="Arial"/>
        </w:rPr>
        <w:t>This function Processes data for Label 062 (DAU BIT Discrete)  transmission, handling fault detection, channel status</w:t>
      </w:r>
    </w:p>
    <w:p w14:paraId="53DE7A41" w14:textId="77777777" w:rsidR="00694444" w:rsidRDefault="00694444" w:rsidP="00694444">
      <w:pPr>
        <w:widowControl w:val="0"/>
        <w:autoSpaceDE w:val="0"/>
        <w:autoSpaceDN w:val="0"/>
        <w:adjustRightInd w:val="0"/>
        <w:rPr>
          <w:rFonts w:cs="Arial"/>
        </w:rPr>
      </w:pPr>
      <w:r>
        <w:rPr>
          <w:rFonts w:cs="Arial"/>
        </w:rPr>
        <w:t xml:space="preserve"> and configuration checks</w:t>
      </w:r>
    </w:p>
    <w:p w14:paraId="1904F392" w14:textId="77777777" w:rsidR="00694444" w:rsidRDefault="00000000" w:rsidP="00694444">
      <w:pPr>
        <w:jc w:val="center"/>
        <w:rPr>
          <w:rFonts w:ascii="Times New Roman" w:hAnsi="Times New Roman"/>
          <w:sz w:val="24"/>
          <w:szCs w:val="24"/>
        </w:rPr>
      </w:pPr>
      <w:r>
        <w:pict w14:anchorId="6B3811CD">
          <v:rect id="_x0000_i5161" style="width:468pt;height:1pt" o:hralign="center" o:hrstd="t" o:hr="t" fillcolor="#a0a0a0" stroked="f"/>
        </w:pict>
      </w:r>
    </w:p>
    <w:p w14:paraId="6E00E75A" w14:textId="77777777" w:rsidR="00694444" w:rsidRDefault="00694444" w:rsidP="00694444">
      <w:pPr>
        <w:pStyle w:val="Heading4"/>
      </w:pPr>
      <w:bookmarkStart w:id="4478" w:name="_Toc158317119"/>
      <w:r>
        <w:t>10.41.77.2 List of HLRs allocated</w:t>
      </w:r>
      <w:bookmarkEnd w:id="4478"/>
    </w:p>
    <w:p w14:paraId="4182B63D" w14:textId="77777777" w:rsidR="00694444" w:rsidRDefault="00694444" w:rsidP="00694444"/>
    <w:p w14:paraId="4E962537"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11E8DC3" w14:textId="77777777" w:rsidR="00694444" w:rsidRDefault="00694444" w:rsidP="00694444">
      <w:pPr>
        <w:widowControl w:val="0"/>
        <w:autoSpaceDE w:val="0"/>
        <w:autoSpaceDN w:val="0"/>
        <w:adjustRightInd w:val="0"/>
        <w:rPr>
          <w:rFonts w:ascii="Times New Roman" w:hAnsi="Times New Roman"/>
          <w:sz w:val="24"/>
          <w:szCs w:val="24"/>
        </w:rPr>
      </w:pPr>
    </w:p>
    <w:p w14:paraId="3C31696D" w14:textId="77777777" w:rsidR="00694444" w:rsidRDefault="00000000" w:rsidP="00694444">
      <w:pPr>
        <w:jc w:val="center"/>
      </w:pPr>
      <w:r>
        <w:pict w14:anchorId="610FE779">
          <v:rect id="_x0000_i5162" style="width:468pt;height:1pt" o:hralign="center" o:hrstd="t" o:hr="t" fillcolor="#a0a0a0" stroked="f"/>
        </w:pict>
      </w:r>
    </w:p>
    <w:p w14:paraId="4EA6508A" w14:textId="77777777" w:rsidR="00694444" w:rsidRDefault="00694444" w:rsidP="00694444">
      <w:pPr>
        <w:pStyle w:val="Heading4"/>
      </w:pPr>
      <w:bookmarkStart w:id="4479" w:name="_Toc158317120"/>
      <w:r>
        <w:t>10.41.77.3 List of global variables accessed and modified</w:t>
      </w:r>
      <w:bookmarkEnd w:id="4479"/>
    </w:p>
    <w:p w14:paraId="2C060680" w14:textId="77777777" w:rsidR="00694444" w:rsidRDefault="00694444" w:rsidP="00694444"/>
    <w:p w14:paraId="7E34173E" w14:textId="77777777" w:rsidR="00694444" w:rsidRDefault="00694444" w:rsidP="00694444">
      <w:pPr>
        <w:autoSpaceDE w:val="0"/>
        <w:autoSpaceDN w:val="0"/>
        <w:adjustRightInd w:val="0"/>
        <w:rPr>
          <w:rFonts w:cs="Arial"/>
        </w:rPr>
      </w:pPr>
      <w:r>
        <w:rPr>
          <w:rFonts w:cs="Arial"/>
        </w:rPr>
        <w:t>Accessed: Cmdownload_lp_cmd_data</w:t>
      </w:r>
    </w:p>
    <w:p w14:paraId="2F6C8EF3" w14:textId="77777777" w:rsidR="00694444" w:rsidRDefault="00694444" w:rsidP="00694444">
      <w:pPr>
        <w:autoSpaceDE w:val="0"/>
        <w:autoSpaceDN w:val="0"/>
        <w:adjustRightInd w:val="0"/>
        <w:rPr>
          <w:rFonts w:cs="Arial"/>
        </w:rPr>
      </w:pPr>
      <w:r>
        <w:rPr>
          <w:rFonts w:cs="Arial"/>
        </w:rPr>
        <w:t xml:space="preserve">                   Rx_a429</w:t>
      </w:r>
    </w:p>
    <w:p w14:paraId="72B4C9A1" w14:textId="77777777" w:rsidR="00694444" w:rsidRDefault="00694444" w:rsidP="00694444">
      <w:pPr>
        <w:autoSpaceDE w:val="0"/>
        <w:autoSpaceDN w:val="0"/>
        <w:adjustRightInd w:val="0"/>
        <w:rPr>
          <w:rFonts w:cs="Arial"/>
        </w:rPr>
      </w:pPr>
      <w:r>
        <w:rPr>
          <w:rFonts w:cs="Arial"/>
        </w:rPr>
        <w:t xml:space="preserve"> </w:t>
      </w:r>
      <w:r>
        <w:rPr>
          <w:rFonts w:cs="Arial"/>
        </w:rPr>
        <w:tab/>
        <w:t xml:space="preserve">      reconfiguration_state_sent</w:t>
      </w:r>
    </w:p>
    <w:p w14:paraId="1CA81F06" w14:textId="77777777" w:rsidR="00694444" w:rsidRDefault="00694444" w:rsidP="00694444">
      <w:pPr>
        <w:autoSpaceDE w:val="0"/>
        <w:autoSpaceDN w:val="0"/>
        <w:adjustRightInd w:val="0"/>
        <w:rPr>
          <w:rFonts w:cs="Arial"/>
        </w:rPr>
      </w:pPr>
      <w:r>
        <w:rPr>
          <w:rFonts w:cs="Arial"/>
        </w:rPr>
        <w:t xml:space="preserve">   </w:t>
      </w:r>
      <w:r>
        <w:rPr>
          <w:rFonts w:cs="Arial"/>
        </w:rPr>
        <w:tab/>
        <w:t xml:space="preserve">       Analog_data_missing</w:t>
      </w:r>
    </w:p>
    <w:p w14:paraId="78BAF4A1" w14:textId="77777777" w:rsidR="00694444" w:rsidRDefault="00694444" w:rsidP="00694444">
      <w:pPr>
        <w:autoSpaceDE w:val="0"/>
        <w:autoSpaceDN w:val="0"/>
        <w:adjustRightInd w:val="0"/>
        <w:rPr>
          <w:rFonts w:cs="Arial"/>
        </w:rPr>
      </w:pPr>
      <w:r>
        <w:rPr>
          <w:rFonts w:cs="Arial"/>
        </w:rPr>
        <w:tab/>
        <w:t xml:space="preserve">       Discrete_data_missing</w:t>
      </w:r>
    </w:p>
    <w:p w14:paraId="3747C152" w14:textId="77777777" w:rsidR="00694444" w:rsidRDefault="00694444" w:rsidP="00694444">
      <w:pPr>
        <w:autoSpaceDE w:val="0"/>
        <w:autoSpaceDN w:val="0"/>
        <w:adjustRightInd w:val="0"/>
        <w:rPr>
          <w:rFonts w:cs="Arial"/>
        </w:rPr>
      </w:pPr>
      <w:r>
        <w:rPr>
          <w:rFonts w:cs="Arial"/>
        </w:rPr>
        <w:t xml:space="preserve">                    RS422_loop_back_fail_flag</w:t>
      </w:r>
    </w:p>
    <w:p w14:paraId="56D031F1" w14:textId="77777777" w:rsidR="00694444" w:rsidRPr="00F06CE2" w:rsidRDefault="00694444" w:rsidP="00694444">
      <w:pPr>
        <w:autoSpaceDE w:val="0"/>
        <w:autoSpaceDN w:val="0"/>
        <w:adjustRightInd w:val="0"/>
        <w:rPr>
          <w:rFonts w:cs="Arial"/>
          <w:lang w:val="it-IT"/>
        </w:rPr>
      </w:pPr>
      <w:r>
        <w:rPr>
          <w:rFonts w:cs="Arial"/>
        </w:rPr>
        <w:t xml:space="preserve">                    </w:t>
      </w:r>
      <w:r w:rsidRPr="00F06CE2">
        <w:rPr>
          <w:rFonts w:cs="Arial"/>
          <w:lang w:val="it-IT"/>
        </w:rPr>
        <w:t>Nvm_cmu_tx</w:t>
      </w:r>
    </w:p>
    <w:p w14:paraId="0C18CB83" w14:textId="77777777" w:rsidR="00694444" w:rsidRPr="00F06CE2" w:rsidRDefault="00694444" w:rsidP="00694444">
      <w:pPr>
        <w:autoSpaceDE w:val="0"/>
        <w:autoSpaceDN w:val="0"/>
        <w:adjustRightInd w:val="0"/>
        <w:rPr>
          <w:rFonts w:cs="Arial"/>
          <w:lang w:val="it-IT"/>
        </w:rPr>
      </w:pPr>
      <w:r w:rsidRPr="00F06CE2">
        <w:rPr>
          <w:rFonts w:cs="Arial"/>
          <w:lang w:val="it-IT"/>
        </w:rPr>
        <w:t xml:space="preserve">                    Cmu_data_missing</w:t>
      </w:r>
    </w:p>
    <w:p w14:paraId="2E4415B7" w14:textId="77777777" w:rsidR="00694444" w:rsidRDefault="00694444" w:rsidP="00694444">
      <w:pPr>
        <w:autoSpaceDE w:val="0"/>
        <w:autoSpaceDN w:val="0"/>
        <w:adjustRightInd w:val="0"/>
        <w:rPr>
          <w:rFonts w:cs="Arial"/>
        </w:rPr>
      </w:pPr>
      <w:r w:rsidRPr="00F06CE2">
        <w:rPr>
          <w:rFonts w:cs="Arial"/>
          <w:lang w:val="it-IT"/>
        </w:rPr>
        <w:t xml:space="preserve">  </w:t>
      </w:r>
      <w:r w:rsidRPr="00F06CE2">
        <w:rPr>
          <w:rFonts w:cs="Arial"/>
          <w:lang w:val="it-IT"/>
        </w:rPr>
        <w:tab/>
        <w:t xml:space="preserve">       </w:t>
      </w:r>
      <w:r>
        <w:rPr>
          <w:rFonts w:cs="Arial"/>
        </w:rPr>
        <w:t>Rs232_transmit_data</w:t>
      </w:r>
    </w:p>
    <w:p w14:paraId="0501DF02" w14:textId="77777777" w:rsidR="00694444" w:rsidRDefault="00694444" w:rsidP="00694444">
      <w:pPr>
        <w:autoSpaceDE w:val="0"/>
        <w:autoSpaceDN w:val="0"/>
        <w:adjustRightInd w:val="0"/>
        <w:rPr>
          <w:rFonts w:cs="Arial"/>
        </w:rPr>
      </w:pPr>
      <w:r>
        <w:rPr>
          <w:rFonts w:cs="Arial"/>
        </w:rPr>
        <w:t xml:space="preserve">                  </w:t>
      </w:r>
      <w:r>
        <w:rPr>
          <w:rFonts w:cs="Arial"/>
        </w:rPr>
        <w:tab/>
        <w:t xml:space="preserve">    </w:t>
      </w:r>
    </w:p>
    <w:p w14:paraId="33D4F4D1" w14:textId="77777777" w:rsidR="00694444" w:rsidRDefault="00694444" w:rsidP="00694444">
      <w:pPr>
        <w:autoSpaceDE w:val="0"/>
        <w:autoSpaceDN w:val="0"/>
        <w:adjustRightInd w:val="0"/>
        <w:rPr>
          <w:rFonts w:cs="Arial"/>
        </w:rPr>
      </w:pPr>
      <w:r>
        <w:rPr>
          <w:rFonts w:cs="Arial"/>
        </w:rPr>
        <w:t>Modified: Tx_a429_bnr</w:t>
      </w:r>
    </w:p>
    <w:p w14:paraId="0BC0CC66" w14:textId="77777777" w:rsidR="00694444" w:rsidRDefault="00694444" w:rsidP="00694444">
      <w:pPr>
        <w:autoSpaceDE w:val="0"/>
        <w:autoSpaceDN w:val="0"/>
        <w:adjustRightInd w:val="0"/>
        <w:rPr>
          <w:rFonts w:cs="Arial"/>
        </w:rPr>
      </w:pPr>
      <w:r>
        <w:rPr>
          <w:rFonts w:cs="Arial"/>
        </w:rPr>
        <w:t xml:space="preserve">     </w:t>
      </w:r>
      <w:r>
        <w:rPr>
          <w:rFonts w:cs="Arial"/>
        </w:rPr>
        <w:tab/>
        <w:t xml:space="preserve">  AnalogMiscompareFail</w:t>
      </w:r>
    </w:p>
    <w:p w14:paraId="7E6E09B1" w14:textId="77777777" w:rsidR="00694444" w:rsidRDefault="00694444" w:rsidP="00694444">
      <w:pPr>
        <w:autoSpaceDE w:val="0"/>
        <w:autoSpaceDN w:val="0"/>
        <w:adjustRightInd w:val="0"/>
        <w:rPr>
          <w:rFonts w:cs="Arial"/>
        </w:rPr>
      </w:pPr>
      <w:r>
        <w:rPr>
          <w:rFonts w:cs="Arial"/>
        </w:rPr>
        <w:t xml:space="preserve">               Mis_cmp_fail</w:t>
      </w:r>
    </w:p>
    <w:p w14:paraId="5E76C4AF" w14:textId="77777777" w:rsidR="00694444" w:rsidRDefault="00694444" w:rsidP="00694444">
      <w:pPr>
        <w:widowControl w:val="0"/>
        <w:autoSpaceDE w:val="0"/>
        <w:autoSpaceDN w:val="0"/>
        <w:adjustRightInd w:val="0"/>
        <w:rPr>
          <w:rFonts w:ascii="Times New Roman" w:hAnsi="Times New Roman"/>
          <w:sz w:val="24"/>
          <w:szCs w:val="24"/>
        </w:rPr>
      </w:pPr>
    </w:p>
    <w:p w14:paraId="0D64514F" w14:textId="77777777" w:rsidR="00694444" w:rsidRDefault="00000000" w:rsidP="00694444">
      <w:pPr>
        <w:jc w:val="center"/>
      </w:pPr>
      <w:r>
        <w:pict w14:anchorId="3A2FEC7E">
          <v:rect id="_x0000_i5163" style="width:468pt;height:1pt" o:hralign="center" o:hrstd="t" o:hr="t" fillcolor="#a0a0a0" stroked="f"/>
        </w:pict>
      </w:r>
    </w:p>
    <w:p w14:paraId="5C8FEE1B" w14:textId="77777777" w:rsidR="00694444" w:rsidRDefault="00694444" w:rsidP="00694444">
      <w:pPr>
        <w:pStyle w:val="Heading4"/>
      </w:pPr>
      <w:bookmarkStart w:id="4480" w:name="_Toc158317121"/>
      <w:r>
        <w:t>10.41.77.4 Parameter list (Input/Output)</w:t>
      </w:r>
      <w:bookmarkEnd w:id="4480"/>
    </w:p>
    <w:p w14:paraId="78A4CB6F" w14:textId="77777777" w:rsidR="00694444" w:rsidRDefault="00694444" w:rsidP="00694444"/>
    <w:p w14:paraId="651D4EF1" w14:textId="77777777" w:rsidR="00694444" w:rsidRDefault="00694444" w:rsidP="00694444">
      <w:pPr>
        <w:autoSpaceDE w:val="0"/>
        <w:autoSpaceDN w:val="0"/>
        <w:adjustRightInd w:val="0"/>
        <w:rPr>
          <w:rFonts w:cs="Arial"/>
        </w:rPr>
      </w:pPr>
      <w:r>
        <w:rPr>
          <w:rFonts w:cs="Arial"/>
        </w:rPr>
        <w:t>None</w:t>
      </w:r>
    </w:p>
    <w:p w14:paraId="306A69DD" w14:textId="77777777" w:rsidR="00694444" w:rsidRDefault="00694444" w:rsidP="00694444">
      <w:pPr>
        <w:widowControl w:val="0"/>
        <w:autoSpaceDE w:val="0"/>
        <w:autoSpaceDN w:val="0"/>
        <w:adjustRightInd w:val="0"/>
        <w:rPr>
          <w:rFonts w:ascii="Times New Roman" w:hAnsi="Times New Roman"/>
          <w:sz w:val="24"/>
          <w:szCs w:val="24"/>
        </w:rPr>
      </w:pPr>
    </w:p>
    <w:p w14:paraId="7D6C15DA" w14:textId="77777777" w:rsidR="00694444" w:rsidRDefault="00000000" w:rsidP="00694444">
      <w:pPr>
        <w:jc w:val="center"/>
      </w:pPr>
      <w:r>
        <w:pict w14:anchorId="5B9067F3">
          <v:rect id="_x0000_i5164" style="width:468pt;height:1pt" o:hralign="center" o:hrstd="t" o:hr="t" fillcolor="#a0a0a0" stroked="f"/>
        </w:pict>
      </w:r>
    </w:p>
    <w:p w14:paraId="368F52D8" w14:textId="77777777" w:rsidR="00694444" w:rsidRDefault="00694444" w:rsidP="00694444">
      <w:pPr>
        <w:pStyle w:val="Heading4"/>
      </w:pPr>
      <w:bookmarkStart w:id="4481" w:name="_Toc158317122"/>
      <w:r>
        <w:t>10.41.77.5 Return Value</w:t>
      </w:r>
      <w:bookmarkEnd w:id="4481"/>
    </w:p>
    <w:p w14:paraId="0183496E" w14:textId="77777777" w:rsidR="00694444" w:rsidRDefault="00694444" w:rsidP="00694444"/>
    <w:p w14:paraId="24A4C4EC" w14:textId="77777777" w:rsidR="00694444" w:rsidRDefault="00694444" w:rsidP="00694444">
      <w:pPr>
        <w:autoSpaceDE w:val="0"/>
        <w:autoSpaceDN w:val="0"/>
        <w:adjustRightInd w:val="0"/>
        <w:rPr>
          <w:rFonts w:cs="Arial"/>
        </w:rPr>
      </w:pPr>
      <w:r>
        <w:rPr>
          <w:rFonts w:cs="Arial"/>
        </w:rPr>
        <w:t xml:space="preserve">None </w:t>
      </w:r>
    </w:p>
    <w:p w14:paraId="602361E8" w14:textId="77777777" w:rsidR="00694444" w:rsidRDefault="00694444" w:rsidP="00694444">
      <w:pPr>
        <w:widowControl w:val="0"/>
        <w:autoSpaceDE w:val="0"/>
        <w:autoSpaceDN w:val="0"/>
        <w:adjustRightInd w:val="0"/>
        <w:rPr>
          <w:rFonts w:ascii="Times New Roman" w:hAnsi="Times New Roman"/>
          <w:sz w:val="24"/>
          <w:szCs w:val="24"/>
        </w:rPr>
      </w:pPr>
    </w:p>
    <w:p w14:paraId="486FF442" w14:textId="77777777" w:rsidR="00694444" w:rsidRDefault="00000000" w:rsidP="00694444">
      <w:pPr>
        <w:jc w:val="center"/>
      </w:pPr>
      <w:r>
        <w:pict w14:anchorId="4DF0CEBC">
          <v:rect id="_x0000_i5165" style="width:468pt;height:1pt" o:hralign="center" o:hrstd="t" o:hr="t" fillcolor="#a0a0a0" stroked="f"/>
        </w:pict>
      </w:r>
    </w:p>
    <w:p w14:paraId="09FA6A96" w14:textId="77777777" w:rsidR="00694444" w:rsidRDefault="00694444" w:rsidP="00694444">
      <w:pPr>
        <w:pStyle w:val="Heading4"/>
      </w:pPr>
      <w:bookmarkStart w:id="4482" w:name="_Toc158317123"/>
      <w:r>
        <w:t>10.41.77.6 Other CSUs called by this CSU</w:t>
      </w:r>
      <w:bookmarkEnd w:id="4482"/>
    </w:p>
    <w:p w14:paraId="7BC00C2D" w14:textId="77777777" w:rsidR="00694444" w:rsidRDefault="00694444" w:rsidP="00694444"/>
    <w:p w14:paraId="11A01469" w14:textId="77777777" w:rsidR="00694444" w:rsidRDefault="00694444" w:rsidP="00694444">
      <w:pPr>
        <w:autoSpaceDE w:val="0"/>
        <w:autoSpaceDN w:val="0"/>
        <w:adjustRightInd w:val="0"/>
        <w:rPr>
          <w:rFonts w:cs="Arial"/>
        </w:rPr>
      </w:pPr>
      <w:r>
        <w:rPr>
          <w:rFonts w:cs="Arial"/>
        </w:rPr>
        <w:t xml:space="preserve">None </w:t>
      </w:r>
    </w:p>
    <w:p w14:paraId="453BAF93" w14:textId="77777777" w:rsidR="00694444" w:rsidRDefault="00694444" w:rsidP="00694444">
      <w:pPr>
        <w:widowControl w:val="0"/>
        <w:autoSpaceDE w:val="0"/>
        <w:autoSpaceDN w:val="0"/>
        <w:adjustRightInd w:val="0"/>
        <w:rPr>
          <w:rFonts w:ascii="Times New Roman" w:hAnsi="Times New Roman"/>
          <w:sz w:val="24"/>
          <w:szCs w:val="24"/>
        </w:rPr>
      </w:pPr>
    </w:p>
    <w:p w14:paraId="1DCB736B" w14:textId="77777777" w:rsidR="00694444" w:rsidRDefault="00000000" w:rsidP="00694444">
      <w:pPr>
        <w:jc w:val="center"/>
      </w:pPr>
      <w:r>
        <w:pict w14:anchorId="2A37ECFF">
          <v:rect id="_x0000_i5166" style="width:468pt;height:1pt" o:hralign="center" o:hrstd="t" o:hr="t" fillcolor="#a0a0a0" stroked="f"/>
        </w:pict>
      </w:r>
    </w:p>
    <w:p w14:paraId="2117A19F" w14:textId="77777777" w:rsidR="00694444" w:rsidRDefault="00694444" w:rsidP="00694444">
      <w:pPr>
        <w:pStyle w:val="Heading4"/>
      </w:pPr>
      <w:bookmarkStart w:id="4483" w:name="_Toc158317124"/>
      <w:r>
        <w:t>10.41.77.7 Description of list of LLRs allocated</w:t>
      </w:r>
      <w:bookmarkEnd w:id="4483"/>
    </w:p>
    <w:p w14:paraId="70C97E94" w14:textId="77777777" w:rsidR="00694444" w:rsidRDefault="00694444" w:rsidP="00694444"/>
    <w:p w14:paraId="7D09E641" w14:textId="77777777" w:rsidR="00694444" w:rsidRDefault="00694444" w:rsidP="00694444">
      <w:pPr>
        <w:widowControl w:val="0"/>
        <w:autoSpaceDE w:val="0"/>
        <w:autoSpaceDN w:val="0"/>
        <w:adjustRightInd w:val="0"/>
      </w:pPr>
      <w:r>
        <w:rPr>
          <w:rFonts w:cs="Arial"/>
        </w:rPr>
        <w:t>The following section will list the LLRs allocated to TxProcessLabel062DAUBIT</w:t>
      </w:r>
    </w:p>
    <w:p w14:paraId="7FD33A6E" w14:textId="77777777" w:rsidR="00694444" w:rsidRDefault="00000000" w:rsidP="00694444">
      <w:pPr>
        <w:jc w:val="center"/>
      </w:pPr>
      <w:r>
        <w:pict w14:anchorId="3E8BBF4A">
          <v:rect id="_x0000_i5167" style="width:468pt;height:1pt" o:hralign="center" o:hrstd="t" o:hr="t" fillcolor="#a0a0a0" stroked="f"/>
        </w:pict>
      </w:r>
    </w:p>
    <w:p w14:paraId="657580AD" w14:textId="77777777" w:rsidR="00694444" w:rsidRDefault="00694444" w:rsidP="00211FA8">
      <w:pPr>
        <w:pStyle w:val="Heading5"/>
      </w:pPr>
      <w:bookmarkStart w:id="4484" w:name="_Toc158317125"/>
      <w:r>
        <w:t>10.41.77.7.1 daugwylogicairbus-TxProcessLabel062DAUBIT-LLR-001</w:t>
      </w:r>
      <w:bookmarkEnd w:id="4484"/>
    </w:p>
    <w:p w14:paraId="67D64A48" w14:textId="77777777" w:rsidR="00694444" w:rsidRDefault="00694444" w:rsidP="00694444">
      <w:r>
        <w:t>Requirement ID: H398-LLD-GWY-FNC-7349</w:t>
      </w:r>
    </w:p>
    <w:p w14:paraId="22EC9967" w14:textId="77777777" w:rsidR="00694444" w:rsidRDefault="00694444" w:rsidP="00694444"/>
    <w:p w14:paraId="69C5D7D0" w14:textId="77777777" w:rsidR="00694444" w:rsidRDefault="00694444" w:rsidP="00694444">
      <w:pPr>
        <w:autoSpaceDE w:val="0"/>
        <w:autoSpaceDN w:val="0"/>
        <w:adjustRightInd w:val="0"/>
        <w:rPr>
          <w:rFonts w:cs="Arial"/>
        </w:rPr>
      </w:pPr>
      <w:r>
        <w:rPr>
          <w:rFonts w:cs="Arial"/>
        </w:rPr>
        <w:t>The function shall perform the following:</w:t>
      </w:r>
    </w:p>
    <w:p w14:paraId="65F526C5" w14:textId="77777777" w:rsidR="00694444" w:rsidRDefault="00694444" w:rsidP="00694444">
      <w:pPr>
        <w:autoSpaceDE w:val="0"/>
        <w:autoSpaceDN w:val="0"/>
        <w:adjustRightInd w:val="0"/>
        <w:rPr>
          <w:rFonts w:cs="Arial"/>
        </w:rPr>
      </w:pPr>
    </w:p>
    <w:p w14:paraId="08DD361A" w14:textId="77777777" w:rsidR="00694444" w:rsidRDefault="00694444">
      <w:pPr>
        <w:numPr>
          <w:ilvl w:val="0"/>
          <w:numId w:val="498"/>
        </w:numPr>
        <w:autoSpaceDE w:val="0"/>
        <w:autoSpaceDN w:val="0"/>
        <w:adjustRightInd w:val="0"/>
        <w:spacing w:after="160" w:line="252" w:lineRule="auto"/>
        <w:ind w:left="720" w:hanging="360"/>
        <w:rPr>
          <w:rFonts w:cs="Arial"/>
        </w:rPr>
      </w:pPr>
      <w:r>
        <w:rPr>
          <w:rFonts w:cs="Arial"/>
        </w:rPr>
        <w:t>Set id of Tx_a429_bnr of index LABEL_062_DAU_BIT to M_ZERO.</w:t>
      </w:r>
    </w:p>
    <w:p w14:paraId="29713174" w14:textId="77777777" w:rsidR="00694444" w:rsidRDefault="00694444">
      <w:pPr>
        <w:numPr>
          <w:ilvl w:val="0"/>
          <w:numId w:val="498"/>
        </w:numPr>
        <w:autoSpaceDE w:val="0"/>
        <w:autoSpaceDN w:val="0"/>
        <w:adjustRightInd w:val="0"/>
        <w:spacing w:after="160" w:line="252" w:lineRule="auto"/>
        <w:ind w:left="720" w:hanging="360"/>
        <w:rPr>
          <w:rFonts w:cs="Arial"/>
        </w:rPr>
      </w:pPr>
      <w:r>
        <w:rPr>
          <w:rFonts w:cs="Arial"/>
        </w:rPr>
        <w:t>Set data of Tx_a429_bnr of index LABEL_062_DAU_BIT to M_ZERO.</w:t>
      </w:r>
    </w:p>
    <w:p w14:paraId="7682F6D8" w14:textId="77777777" w:rsidR="00694444" w:rsidRDefault="00694444" w:rsidP="00694444">
      <w:pPr>
        <w:widowControl w:val="0"/>
        <w:autoSpaceDE w:val="0"/>
        <w:autoSpaceDN w:val="0"/>
        <w:adjustRightInd w:val="0"/>
        <w:rPr>
          <w:rFonts w:ascii="Times New Roman" w:hAnsi="Times New Roman"/>
          <w:sz w:val="24"/>
          <w:szCs w:val="24"/>
        </w:rPr>
      </w:pPr>
    </w:p>
    <w:p w14:paraId="1944B628" w14:textId="77777777" w:rsidR="00694444" w:rsidRDefault="00000000" w:rsidP="00694444">
      <w:pPr>
        <w:jc w:val="center"/>
      </w:pPr>
      <w:r>
        <w:pict w14:anchorId="12364CC2">
          <v:rect id="_x0000_i5168" style="width:468pt;height:1pt" o:hralign="center" o:hrstd="t" o:hr="t" fillcolor="#a0a0a0" stroked="f"/>
        </w:pict>
      </w:r>
    </w:p>
    <w:p w14:paraId="7C0CCF67" w14:textId="77777777" w:rsidR="00694444" w:rsidRDefault="00694444" w:rsidP="00211FA8">
      <w:pPr>
        <w:pStyle w:val="Heading5"/>
      </w:pPr>
      <w:bookmarkStart w:id="4485" w:name="_Toc158317126"/>
      <w:r>
        <w:t>10.41.77.7.2 daugwylogicairbus-TxProcessLabel062DAUBIT-LLR-002</w:t>
      </w:r>
      <w:bookmarkEnd w:id="4485"/>
    </w:p>
    <w:p w14:paraId="127DAF70" w14:textId="77777777" w:rsidR="00694444" w:rsidRDefault="00694444" w:rsidP="00694444">
      <w:r>
        <w:t>Requirement ID: H398-LLD-GWY-FNC-7350</w:t>
      </w:r>
    </w:p>
    <w:p w14:paraId="7AC00977" w14:textId="77777777" w:rsidR="00694444" w:rsidRDefault="00694444" w:rsidP="00694444"/>
    <w:p w14:paraId="343819C2" w14:textId="77777777" w:rsidR="00694444" w:rsidRDefault="00694444" w:rsidP="00694444">
      <w:pPr>
        <w:autoSpaceDE w:val="0"/>
        <w:autoSpaceDN w:val="0"/>
        <w:adjustRightInd w:val="0"/>
        <w:rPr>
          <w:rFonts w:cs="Arial"/>
        </w:rPr>
      </w:pPr>
      <w:r>
        <w:rPr>
          <w:rFonts w:cs="Arial"/>
        </w:rPr>
        <w:t>The function shall loops  from  M_ZERO to M_A429_MAX_RX_CHAN minus one  and performs the following:</w:t>
      </w:r>
    </w:p>
    <w:p w14:paraId="6741074F" w14:textId="77777777" w:rsidR="00694444" w:rsidRDefault="00694444" w:rsidP="00592348">
      <w:pPr>
        <w:widowControl w:val="0"/>
        <w:numPr>
          <w:ilvl w:val="0"/>
          <w:numId w:val="133"/>
        </w:numPr>
        <w:autoSpaceDE w:val="0"/>
        <w:autoSpaceDN w:val="0"/>
        <w:adjustRightInd w:val="0"/>
        <w:spacing w:after="160" w:line="252" w:lineRule="auto"/>
        <w:ind w:left="360" w:hanging="360"/>
        <w:rPr>
          <w:rFonts w:cs="Arial"/>
        </w:rPr>
      </w:pPr>
      <w:r>
        <w:rPr>
          <w:rFonts w:cs="Arial"/>
        </w:rPr>
        <w:t>Set Channel62 of index count to TRUE when status of Rx_a429 of  index [count and u8 labelindex] is MISSING and loops u8 labelindex from M_DEC_ZERO to numOf429in of  Cmdownload_lp_cmd_data otherwise Set Channel62 of index count  FALSE</w:t>
      </w:r>
    </w:p>
    <w:p w14:paraId="44C247C0" w14:textId="77777777" w:rsidR="00694444" w:rsidRDefault="00694444" w:rsidP="00694444">
      <w:pPr>
        <w:widowControl w:val="0"/>
        <w:autoSpaceDE w:val="0"/>
        <w:autoSpaceDN w:val="0"/>
        <w:adjustRightInd w:val="0"/>
        <w:rPr>
          <w:rFonts w:ascii="Times New Roman" w:hAnsi="Times New Roman"/>
          <w:sz w:val="24"/>
          <w:szCs w:val="24"/>
        </w:rPr>
      </w:pPr>
    </w:p>
    <w:p w14:paraId="6C4779B9" w14:textId="77777777" w:rsidR="00694444" w:rsidRDefault="00000000" w:rsidP="00694444">
      <w:pPr>
        <w:jc w:val="center"/>
      </w:pPr>
      <w:r>
        <w:pict w14:anchorId="482B5DE8">
          <v:rect id="_x0000_i5169" style="width:468pt;height:1pt" o:hralign="center" o:hrstd="t" o:hr="t" fillcolor="#a0a0a0" stroked="f"/>
        </w:pict>
      </w:r>
    </w:p>
    <w:p w14:paraId="0D159A68" w14:textId="77777777" w:rsidR="00694444" w:rsidRDefault="00694444" w:rsidP="00211FA8">
      <w:pPr>
        <w:pStyle w:val="Heading5"/>
      </w:pPr>
      <w:bookmarkStart w:id="4486" w:name="_Toc158317127"/>
      <w:r>
        <w:t>10.41.77.7.3 daugwylogicairbus-TxProcessLabel062DAUBIT-LLR-003</w:t>
      </w:r>
      <w:bookmarkEnd w:id="4486"/>
    </w:p>
    <w:p w14:paraId="10D14659" w14:textId="77777777" w:rsidR="00694444" w:rsidRDefault="00694444" w:rsidP="00694444">
      <w:r>
        <w:t>Requirement ID: H398-LLD-GWY-FNC-7351</w:t>
      </w:r>
    </w:p>
    <w:p w14:paraId="47849182" w14:textId="77777777" w:rsidR="00694444" w:rsidRDefault="00694444" w:rsidP="00694444"/>
    <w:p w14:paraId="43CF0583" w14:textId="1252FC83" w:rsidR="00694444" w:rsidRDefault="00694444" w:rsidP="00694444">
      <w:pPr>
        <w:autoSpaceDE w:val="0"/>
        <w:autoSpaceDN w:val="0"/>
        <w:adjustRightInd w:val="0"/>
        <w:rPr>
          <w:rFonts w:cs="Arial"/>
        </w:rPr>
      </w:pPr>
      <w:r>
        <w:rPr>
          <w:rFonts w:cs="Arial"/>
        </w:rPr>
        <w:t xml:space="preserve">The function shall loops  from  M_ZERO to M_A429_MAX_RX_CHAN minus one  and </w:t>
      </w:r>
      <w:r w:rsidR="002E3C9F">
        <w:rPr>
          <w:rFonts w:cs="Arial"/>
        </w:rPr>
        <w:t xml:space="preserve">loop from </w:t>
      </w:r>
      <w:r w:rsidR="002E3C9F" w:rsidRPr="002E3C9F">
        <w:rPr>
          <w:rFonts w:cs="Arial"/>
        </w:rPr>
        <w:t>M_DEC_ZERO</w:t>
      </w:r>
      <w:r w:rsidR="002E3C9F">
        <w:rPr>
          <w:rFonts w:cs="Arial"/>
        </w:rPr>
        <w:t xml:space="preserve"> to </w:t>
      </w:r>
      <w:r w:rsidR="002E3C9F" w:rsidRPr="002E3C9F">
        <w:rPr>
          <w:rFonts w:cs="Arial"/>
        </w:rPr>
        <w:t>u8_label_index</w:t>
      </w:r>
      <w:r w:rsidR="002E3C9F">
        <w:rPr>
          <w:rFonts w:cs="Arial"/>
        </w:rPr>
        <w:t xml:space="preserve"> less than </w:t>
      </w:r>
      <w:r w:rsidR="002E3C9F" w:rsidRPr="002E3C9F">
        <w:rPr>
          <w:rFonts w:cs="Arial"/>
        </w:rPr>
        <w:t>numOf429in</w:t>
      </w:r>
      <w:r w:rsidR="002E3C9F">
        <w:rPr>
          <w:rFonts w:cs="Arial"/>
        </w:rPr>
        <w:t xml:space="preserve"> of </w:t>
      </w:r>
      <w:r w:rsidR="002E3C9F" w:rsidRPr="002E3C9F">
        <w:rPr>
          <w:rFonts w:cs="Arial"/>
        </w:rPr>
        <w:t>Cmdownload_lp_cmd_data</w:t>
      </w:r>
      <w:r w:rsidR="002E3C9F">
        <w:rPr>
          <w:rFonts w:cs="Arial"/>
        </w:rPr>
        <w:t xml:space="preserve"> </w:t>
      </w:r>
      <w:r>
        <w:rPr>
          <w:rFonts w:cs="Arial"/>
        </w:rPr>
        <w:t>following:</w:t>
      </w:r>
    </w:p>
    <w:p w14:paraId="781351E5" w14:textId="335EC46E" w:rsidR="00694444" w:rsidRDefault="00694444" w:rsidP="00592348">
      <w:pPr>
        <w:widowControl w:val="0"/>
        <w:numPr>
          <w:ilvl w:val="0"/>
          <w:numId w:val="133"/>
        </w:numPr>
        <w:autoSpaceDE w:val="0"/>
        <w:autoSpaceDN w:val="0"/>
        <w:adjustRightInd w:val="0"/>
        <w:spacing w:after="160" w:line="252" w:lineRule="auto"/>
        <w:ind w:left="360" w:hanging="360"/>
        <w:rPr>
          <w:rFonts w:cs="Arial"/>
        </w:rPr>
      </w:pPr>
      <w:r>
        <w:rPr>
          <w:rFonts w:cs="Arial"/>
        </w:rPr>
        <w:t xml:space="preserve">Set Channel of index count to </w:t>
      </w:r>
      <w:r w:rsidR="001547DE">
        <w:rPr>
          <w:rFonts w:cs="Arial"/>
        </w:rPr>
        <w:t>TRUE</w:t>
      </w:r>
      <w:r>
        <w:rPr>
          <w:rFonts w:cs="Arial"/>
        </w:rPr>
        <w:t xml:space="preserve"> when </w:t>
      </w:r>
      <w:r w:rsidR="002E3C9F" w:rsidRPr="002E3C9F">
        <w:rPr>
          <w:rFonts w:cs="Arial"/>
        </w:rPr>
        <w:t>status</w:t>
      </w:r>
      <w:r w:rsidR="002E3C9F">
        <w:rPr>
          <w:rFonts w:cs="Arial"/>
        </w:rPr>
        <w:t xml:space="preserve"> of </w:t>
      </w:r>
      <w:r w:rsidR="002E3C9F" w:rsidRPr="002E3C9F">
        <w:rPr>
          <w:rFonts w:cs="Arial"/>
        </w:rPr>
        <w:t>Rx_a429</w:t>
      </w:r>
      <w:r w:rsidR="002E3C9F">
        <w:rPr>
          <w:rFonts w:cs="Arial"/>
        </w:rPr>
        <w:t xml:space="preserve"> with index (index count  and index count ) is equal to </w:t>
      </w:r>
      <w:r w:rsidR="002E3C9F" w:rsidRPr="002E3C9F">
        <w:rPr>
          <w:rFonts w:cs="Arial"/>
        </w:rPr>
        <w:t xml:space="preserve">MISSING </w:t>
      </w:r>
      <w:r w:rsidR="002E3C9F">
        <w:rPr>
          <w:rFonts w:cs="Arial"/>
        </w:rPr>
        <w:t xml:space="preserve"> returns </w:t>
      </w:r>
      <w:r>
        <w:rPr>
          <w:rFonts w:cs="Arial"/>
        </w:rPr>
        <w:t xml:space="preserve">otherwise,Set Channel of index count to </w:t>
      </w:r>
      <w:r w:rsidR="001547DE">
        <w:rPr>
          <w:rFonts w:cs="Arial"/>
        </w:rPr>
        <w:t>FALSE</w:t>
      </w:r>
      <w:r>
        <w:rPr>
          <w:rFonts w:cs="Arial"/>
        </w:rPr>
        <w:t>.</w:t>
      </w:r>
    </w:p>
    <w:p w14:paraId="1839C032" w14:textId="77777777" w:rsidR="00694444" w:rsidRDefault="00694444" w:rsidP="00694444">
      <w:pPr>
        <w:widowControl w:val="0"/>
        <w:autoSpaceDE w:val="0"/>
        <w:autoSpaceDN w:val="0"/>
        <w:adjustRightInd w:val="0"/>
        <w:rPr>
          <w:rFonts w:ascii="Times New Roman" w:hAnsi="Times New Roman"/>
          <w:sz w:val="24"/>
          <w:szCs w:val="24"/>
        </w:rPr>
      </w:pPr>
    </w:p>
    <w:p w14:paraId="7A8EF755" w14:textId="77777777" w:rsidR="00694444" w:rsidRDefault="00000000" w:rsidP="00694444">
      <w:pPr>
        <w:jc w:val="center"/>
      </w:pPr>
      <w:r>
        <w:pict w14:anchorId="42BE664C">
          <v:rect id="_x0000_i5170" style="width:468pt;height:1pt" o:hralign="center" o:hrstd="t" o:hr="t" fillcolor="#a0a0a0" stroked="f"/>
        </w:pict>
      </w:r>
    </w:p>
    <w:p w14:paraId="59B3686C" w14:textId="77777777" w:rsidR="00694444" w:rsidRDefault="00694444" w:rsidP="00211FA8">
      <w:pPr>
        <w:pStyle w:val="Heading5"/>
      </w:pPr>
      <w:bookmarkStart w:id="4487" w:name="_Toc158317128"/>
      <w:r>
        <w:t>10.41.77.7.4 daugwylogicairbus-TxProcessLabel062DAUBIT-LLR-004</w:t>
      </w:r>
      <w:bookmarkEnd w:id="4487"/>
    </w:p>
    <w:p w14:paraId="52B9CA7B" w14:textId="77777777" w:rsidR="00694444" w:rsidRDefault="00694444" w:rsidP="00694444">
      <w:r>
        <w:t>Requirement ID: H398-LLD-GWY-FNC-7352</w:t>
      </w:r>
    </w:p>
    <w:p w14:paraId="3C99A2F5" w14:textId="77777777" w:rsidR="00694444" w:rsidRDefault="00694444" w:rsidP="00694444"/>
    <w:p w14:paraId="6D0D5569" w14:textId="77777777" w:rsidR="00694444" w:rsidRDefault="00694444" w:rsidP="00694444">
      <w:pPr>
        <w:autoSpaceDE w:val="0"/>
        <w:autoSpaceDN w:val="0"/>
        <w:adjustRightInd w:val="0"/>
        <w:rPr>
          <w:rFonts w:cs="Arial"/>
        </w:rPr>
      </w:pPr>
      <w:r>
        <w:rPr>
          <w:rFonts w:cs="Arial"/>
        </w:rPr>
        <w:t>The function shall perform the following:</w:t>
      </w:r>
    </w:p>
    <w:p w14:paraId="33929721" w14:textId="77777777" w:rsidR="00694444" w:rsidRDefault="00694444" w:rsidP="00694444">
      <w:pPr>
        <w:autoSpaceDE w:val="0"/>
        <w:autoSpaceDN w:val="0"/>
        <w:adjustRightInd w:val="0"/>
        <w:rPr>
          <w:rFonts w:cs="Arial"/>
        </w:rPr>
      </w:pPr>
    </w:p>
    <w:p w14:paraId="37724D1B" w14:textId="17E3259C" w:rsidR="00AC05C4" w:rsidRDefault="00AC05C4" w:rsidP="00592348">
      <w:pPr>
        <w:numPr>
          <w:ilvl w:val="0"/>
          <w:numId w:val="133"/>
        </w:numPr>
        <w:autoSpaceDE w:val="0"/>
        <w:autoSpaceDN w:val="0"/>
        <w:adjustRightInd w:val="0"/>
        <w:spacing w:after="160" w:line="252" w:lineRule="auto"/>
        <w:ind w:left="360" w:hanging="360"/>
        <w:rPr>
          <w:rFonts w:cs="Arial"/>
        </w:rPr>
      </w:pPr>
      <w:r>
        <w:rPr>
          <w:rFonts w:cs="Arial"/>
        </w:rPr>
        <w:t xml:space="preserve">Set </w:t>
      </w:r>
      <w:r w:rsidRPr="00AC05C4">
        <w:rPr>
          <w:rFonts w:cs="Arial"/>
        </w:rPr>
        <w:t>channel_interconnect_failure</w:t>
      </w:r>
      <w:r>
        <w:rPr>
          <w:rFonts w:cs="Arial"/>
        </w:rPr>
        <w:t xml:space="preserve"> of </w:t>
      </w:r>
      <w:r w:rsidRPr="00AC05C4">
        <w:rPr>
          <w:rFonts w:cs="Arial"/>
        </w:rPr>
        <w:t>Mis_cmp_fail</w:t>
      </w:r>
      <w:r>
        <w:rPr>
          <w:rFonts w:cs="Arial"/>
        </w:rPr>
        <w:t xml:space="preserve"> to FALSE</w:t>
      </w:r>
    </w:p>
    <w:p w14:paraId="19BC9BBE" w14:textId="58EDD787" w:rsidR="00694444" w:rsidRDefault="00694444" w:rsidP="00592348">
      <w:pPr>
        <w:numPr>
          <w:ilvl w:val="0"/>
          <w:numId w:val="133"/>
        </w:numPr>
        <w:autoSpaceDE w:val="0"/>
        <w:autoSpaceDN w:val="0"/>
        <w:adjustRightInd w:val="0"/>
        <w:spacing w:after="160" w:line="252" w:lineRule="auto"/>
        <w:ind w:left="360" w:hanging="360"/>
        <w:rPr>
          <w:rFonts w:cs="Arial"/>
        </w:rPr>
      </w:pPr>
      <w:r>
        <w:rPr>
          <w:rFonts w:cs="Arial"/>
        </w:rPr>
        <w:t>Set  AnalogMiscompareFail to FALSE.</w:t>
      </w:r>
    </w:p>
    <w:p w14:paraId="73AF77D3" w14:textId="77777777" w:rsidR="00694444" w:rsidRDefault="00694444" w:rsidP="00592348">
      <w:pPr>
        <w:numPr>
          <w:ilvl w:val="0"/>
          <w:numId w:val="133"/>
        </w:numPr>
        <w:autoSpaceDE w:val="0"/>
        <w:autoSpaceDN w:val="0"/>
        <w:adjustRightInd w:val="0"/>
        <w:spacing w:after="160" w:line="252" w:lineRule="auto"/>
        <w:ind w:left="360" w:hanging="360"/>
        <w:rPr>
          <w:rFonts w:cs="Arial"/>
        </w:rPr>
      </w:pPr>
      <w:r>
        <w:rPr>
          <w:rFonts w:cs="Arial"/>
        </w:rPr>
        <w:t xml:space="preserve">Set discrete_input_miscompare of Mis_cmp_fail to FALSE </w:t>
      </w:r>
    </w:p>
    <w:p w14:paraId="2D94D583" w14:textId="29A4C7BD" w:rsidR="00694444" w:rsidRDefault="00694444" w:rsidP="00694444">
      <w:pPr>
        <w:autoSpaceDE w:val="0"/>
        <w:autoSpaceDN w:val="0"/>
        <w:adjustRightInd w:val="0"/>
        <w:spacing w:line="252" w:lineRule="auto"/>
        <w:ind w:left="720"/>
        <w:rPr>
          <w:rFonts w:cs="Arial"/>
        </w:rPr>
      </w:pPr>
      <w:r>
        <w:rPr>
          <w:rFonts w:cs="Arial"/>
        </w:rPr>
        <w:t>when (</w:t>
      </w:r>
      <w:r w:rsidR="00454B86" w:rsidRPr="00454B86">
        <w:rPr>
          <w:rFonts w:cs="Arial"/>
        </w:rPr>
        <w:t>Reconfiguration_state_sent</w:t>
      </w:r>
      <w:r w:rsidR="00454B86">
        <w:rPr>
          <w:rFonts w:cs="Arial"/>
        </w:rPr>
        <w:t xml:space="preserve"> </w:t>
      </w:r>
      <w:r>
        <w:rPr>
          <w:rFonts w:cs="Arial"/>
        </w:rPr>
        <w:t>is equal to DAU_1_MODE)OR (</w:t>
      </w:r>
      <w:r w:rsidR="00454B86" w:rsidRPr="00454B86">
        <w:rPr>
          <w:rFonts w:cs="Arial"/>
        </w:rPr>
        <w:t>Reconfiguration_state_sent</w:t>
      </w:r>
      <w:r w:rsidR="00454B86">
        <w:rPr>
          <w:rFonts w:cs="Arial"/>
        </w:rPr>
        <w:t xml:space="preserve"> </w:t>
      </w:r>
      <w:r>
        <w:rPr>
          <w:rFonts w:cs="Arial"/>
        </w:rPr>
        <w:t>is equal to DAU_2_MODE))</w:t>
      </w:r>
    </w:p>
    <w:p w14:paraId="41CFBFCE" w14:textId="77777777" w:rsidR="00694444" w:rsidRDefault="00694444" w:rsidP="00694444">
      <w:pPr>
        <w:widowControl w:val="0"/>
        <w:autoSpaceDE w:val="0"/>
        <w:autoSpaceDN w:val="0"/>
        <w:adjustRightInd w:val="0"/>
        <w:rPr>
          <w:rFonts w:ascii="Times New Roman" w:hAnsi="Times New Roman"/>
          <w:sz w:val="24"/>
          <w:szCs w:val="24"/>
        </w:rPr>
      </w:pPr>
    </w:p>
    <w:p w14:paraId="59FE2B09" w14:textId="77777777" w:rsidR="00694444" w:rsidRDefault="00000000" w:rsidP="00694444">
      <w:pPr>
        <w:jc w:val="center"/>
      </w:pPr>
      <w:r>
        <w:pict w14:anchorId="1D67435C">
          <v:rect id="_x0000_i5171" style="width:468pt;height:1pt" o:hralign="center" o:hrstd="t" o:hr="t" fillcolor="#a0a0a0" stroked="f"/>
        </w:pict>
      </w:r>
    </w:p>
    <w:p w14:paraId="06C5D303" w14:textId="77777777" w:rsidR="00694444" w:rsidRDefault="00694444" w:rsidP="00211FA8">
      <w:pPr>
        <w:pStyle w:val="Heading5"/>
      </w:pPr>
      <w:bookmarkStart w:id="4488" w:name="_Toc158317129"/>
      <w:r>
        <w:t>10.41.77.7.5 daugwylogicairbus-TxProcessLabel062DAUBIT-LLR-005</w:t>
      </w:r>
      <w:bookmarkEnd w:id="4488"/>
    </w:p>
    <w:p w14:paraId="6E3CCC4A" w14:textId="77777777" w:rsidR="00694444" w:rsidRDefault="00694444" w:rsidP="00694444">
      <w:r>
        <w:t>Requirement ID: H398-LLD-GWY-FNC-7353</w:t>
      </w:r>
    </w:p>
    <w:p w14:paraId="2D76278C" w14:textId="77777777" w:rsidR="00694444" w:rsidRDefault="00694444" w:rsidP="00694444"/>
    <w:p w14:paraId="28D7F8A8" w14:textId="77777777" w:rsidR="00694444" w:rsidRDefault="00694444" w:rsidP="00694444">
      <w:pPr>
        <w:autoSpaceDE w:val="0"/>
        <w:autoSpaceDN w:val="0"/>
        <w:adjustRightInd w:val="0"/>
        <w:rPr>
          <w:rFonts w:cs="Arial"/>
        </w:rPr>
      </w:pPr>
      <w:r>
        <w:rPr>
          <w:rFonts w:cs="Arial"/>
        </w:rPr>
        <w:t>The function shall perform the following:</w:t>
      </w:r>
    </w:p>
    <w:p w14:paraId="006B13DC" w14:textId="77777777" w:rsidR="00694444" w:rsidRDefault="00694444" w:rsidP="00694444">
      <w:pPr>
        <w:autoSpaceDE w:val="0"/>
        <w:autoSpaceDN w:val="0"/>
        <w:adjustRightInd w:val="0"/>
        <w:rPr>
          <w:rFonts w:cs="Arial"/>
        </w:rPr>
      </w:pPr>
      <w:r>
        <w:rPr>
          <w:rFonts w:cs="Arial"/>
        </w:rPr>
        <w:t xml:space="preserve">     </w:t>
      </w:r>
    </w:p>
    <w:p w14:paraId="26E595B2" w14:textId="77777777" w:rsidR="00694444" w:rsidRDefault="00694444" w:rsidP="00592348">
      <w:pPr>
        <w:numPr>
          <w:ilvl w:val="0"/>
          <w:numId w:val="133"/>
        </w:numPr>
        <w:autoSpaceDE w:val="0"/>
        <w:autoSpaceDN w:val="0"/>
        <w:adjustRightInd w:val="0"/>
        <w:spacing w:after="160" w:line="252" w:lineRule="auto"/>
        <w:ind w:left="360" w:hanging="360"/>
        <w:rPr>
          <w:rFonts w:cs="Arial"/>
        </w:rPr>
      </w:pPr>
      <w:r>
        <w:rPr>
          <w:rFonts w:cs="Arial"/>
        </w:rPr>
        <w:t>Increment five seconds counter.</w:t>
      </w:r>
    </w:p>
    <w:p w14:paraId="50AC9F09" w14:textId="77777777" w:rsidR="00694444" w:rsidRDefault="00694444" w:rsidP="00592348">
      <w:pPr>
        <w:numPr>
          <w:ilvl w:val="0"/>
          <w:numId w:val="133"/>
        </w:numPr>
        <w:autoSpaceDE w:val="0"/>
        <w:autoSpaceDN w:val="0"/>
        <w:adjustRightInd w:val="0"/>
        <w:spacing w:after="160" w:line="252" w:lineRule="auto"/>
        <w:ind w:left="360" w:hanging="360"/>
        <w:rPr>
          <w:rFonts w:cs="Arial"/>
        </w:rPr>
      </w:pPr>
      <w:r>
        <w:rPr>
          <w:rFonts w:cs="Arial"/>
        </w:rPr>
        <w:t>Set  AnalogMiscompareFail to FALSE.</w:t>
      </w:r>
    </w:p>
    <w:p w14:paraId="095E0BA7" w14:textId="77777777" w:rsidR="00694444" w:rsidRDefault="00694444" w:rsidP="00592348">
      <w:pPr>
        <w:numPr>
          <w:ilvl w:val="0"/>
          <w:numId w:val="133"/>
        </w:numPr>
        <w:autoSpaceDE w:val="0"/>
        <w:autoSpaceDN w:val="0"/>
        <w:adjustRightInd w:val="0"/>
        <w:spacing w:after="160" w:line="252" w:lineRule="auto"/>
        <w:ind w:left="360" w:hanging="360"/>
        <w:rPr>
          <w:rFonts w:cs="Arial"/>
        </w:rPr>
      </w:pPr>
      <w:r>
        <w:rPr>
          <w:rFonts w:cs="Arial"/>
        </w:rPr>
        <w:t>Set discrete_input_miscompare of Mis_cmp_fail to FALSE.</w:t>
      </w:r>
    </w:p>
    <w:p w14:paraId="77F1CCB2" w14:textId="77777777" w:rsidR="00694444" w:rsidRDefault="00694444" w:rsidP="00592348">
      <w:pPr>
        <w:numPr>
          <w:ilvl w:val="0"/>
          <w:numId w:val="133"/>
        </w:numPr>
        <w:autoSpaceDE w:val="0"/>
        <w:autoSpaceDN w:val="0"/>
        <w:adjustRightInd w:val="0"/>
        <w:spacing w:after="160" w:line="252" w:lineRule="auto"/>
        <w:ind w:left="360" w:hanging="360"/>
        <w:rPr>
          <w:rFonts w:cs="Arial"/>
        </w:rPr>
      </w:pPr>
      <w:r>
        <w:rPr>
          <w:rFonts w:cs="Arial"/>
        </w:rPr>
        <w:t>Set channel_interconnect_failure of Mis_cmp_fail to FALSE.</w:t>
      </w:r>
    </w:p>
    <w:p w14:paraId="1246D05D" w14:textId="77777777" w:rsidR="00694444" w:rsidRDefault="00694444" w:rsidP="00592348">
      <w:pPr>
        <w:numPr>
          <w:ilvl w:val="0"/>
          <w:numId w:val="133"/>
        </w:numPr>
        <w:autoSpaceDE w:val="0"/>
        <w:autoSpaceDN w:val="0"/>
        <w:adjustRightInd w:val="0"/>
        <w:spacing w:after="160" w:line="252" w:lineRule="auto"/>
        <w:ind w:left="360" w:hanging="360"/>
        <w:rPr>
          <w:rFonts w:cs="Arial"/>
        </w:rPr>
      </w:pPr>
      <w:r>
        <w:rPr>
          <w:rFonts w:cs="Arial"/>
        </w:rPr>
        <w:t>Set airbus_analog_fault  of Mis_cmp_fail  to FALSE.</w:t>
      </w:r>
    </w:p>
    <w:p w14:paraId="41B43176" w14:textId="77777777" w:rsidR="00694444" w:rsidRDefault="00694444" w:rsidP="00694444">
      <w:pPr>
        <w:autoSpaceDE w:val="0"/>
        <w:autoSpaceDN w:val="0"/>
        <w:adjustRightInd w:val="0"/>
        <w:spacing w:line="252" w:lineRule="auto"/>
        <w:ind w:left="720"/>
        <w:rPr>
          <w:rFonts w:cs="Arial"/>
        </w:rPr>
      </w:pPr>
      <w:r>
        <w:rPr>
          <w:rFonts w:cs="Arial"/>
        </w:rPr>
        <w:t>When five seconds sounter is less than the ( product of M_TIMER_TEMP and  M_FIVE) otherwise Set  channel_interconnect_failure of Mis_cmp_fail to ((NOT of Rs232_transmit_data)</w:t>
      </w:r>
    </w:p>
    <w:p w14:paraId="38DA661E" w14:textId="77777777" w:rsidR="00694444" w:rsidRDefault="00694444" w:rsidP="00694444">
      <w:pPr>
        <w:autoSpaceDE w:val="0"/>
        <w:autoSpaceDN w:val="0"/>
        <w:adjustRightInd w:val="0"/>
        <w:spacing w:line="252" w:lineRule="auto"/>
        <w:ind w:left="720"/>
        <w:rPr>
          <w:rFonts w:cs="Arial"/>
        </w:rPr>
      </w:pPr>
      <w:r>
        <w:rPr>
          <w:rFonts w:cs="Arial"/>
        </w:rPr>
        <w:t>OR A429_loop_back_fail_flag)</w:t>
      </w:r>
    </w:p>
    <w:p w14:paraId="2D8C561B" w14:textId="77777777" w:rsidR="00694444" w:rsidRDefault="00694444" w:rsidP="00694444">
      <w:pPr>
        <w:widowControl w:val="0"/>
        <w:autoSpaceDE w:val="0"/>
        <w:autoSpaceDN w:val="0"/>
        <w:adjustRightInd w:val="0"/>
        <w:rPr>
          <w:rFonts w:ascii="Times New Roman" w:hAnsi="Times New Roman"/>
          <w:sz w:val="24"/>
          <w:szCs w:val="24"/>
        </w:rPr>
      </w:pPr>
    </w:p>
    <w:p w14:paraId="7BD00F0A" w14:textId="77777777" w:rsidR="00694444" w:rsidRDefault="00000000" w:rsidP="00694444">
      <w:pPr>
        <w:jc w:val="center"/>
      </w:pPr>
      <w:r>
        <w:pict w14:anchorId="1D8FDA6B">
          <v:rect id="_x0000_i5172" style="width:468pt;height:1pt" o:hralign="center" o:hrstd="t" o:hr="t" fillcolor="#a0a0a0" stroked="f"/>
        </w:pict>
      </w:r>
    </w:p>
    <w:p w14:paraId="77DDEC8A" w14:textId="77777777" w:rsidR="00694444" w:rsidRDefault="00694444" w:rsidP="00211FA8">
      <w:pPr>
        <w:pStyle w:val="Heading5"/>
      </w:pPr>
      <w:bookmarkStart w:id="4489" w:name="_Toc158317130"/>
      <w:r>
        <w:t>10.41.77.7.6 daugwylogicairbus-TxProcessLabel062DAUBIT-LLR-006</w:t>
      </w:r>
      <w:bookmarkEnd w:id="4489"/>
    </w:p>
    <w:p w14:paraId="17C8585B" w14:textId="77777777" w:rsidR="00694444" w:rsidRDefault="00694444" w:rsidP="00694444">
      <w:r>
        <w:t>Requirement ID: H398-LLD-GWY-FNC-7354</w:t>
      </w:r>
    </w:p>
    <w:p w14:paraId="7BF25606" w14:textId="77777777" w:rsidR="00694444" w:rsidRDefault="00694444" w:rsidP="00694444"/>
    <w:p w14:paraId="1ADB2283" w14:textId="77777777" w:rsidR="00694444" w:rsidRDefault="00694444" w:rsidP="00694444">
      <w:pPr>
        <w:autoSpaceDE w:val="0"/>
        <w:autoSpaceDN w:val="0"/>
        <w:adjustRightInd w:val="0"/>
        <w:rPr>
          <w:rFonts w:cs="Arial"/>
        </w:rPr>
      </w:pPr>
      <w:r>
        <w:rPr>
          <w:rFonts w:cs="Arial"/>
        </w:rPr>
        <w:t>The function shall perform the following:</w:t>
      </w:r>
    </w:p>
    <w:p w14:paraId="63C7B8A8" w14:textId="018869A7" w:rsidR="00694444" w:rsidRDefault="00694444" w:rsidP="00592348">
      <w:pPr>
        <w:widowControl w:val="0"/>
        <w:numPr>
          <w:ilvl w:val="0"/>
          <w:numId w:val="133"/>
        </w:numPr>
        <w:autoSpaceDE w:val="0"/>
        <w:autoSpaceDN w:val="0"/>
        <w:adjustRightInd w:val="0"/>
        <w:spacing w:after="160" w:line="252" w:lineRule="auto"/>
        <w:ind w:left="360" w:hanging="360"/>
        <w:rPr>
          <w:rFonts w:cs="Arial"/>
        </w:rPr>
      </w:pPr>
      <w:r>
        <w:rPr>
          <w:rFonts w:cs="Arial"/>
        </w:rPr>
        <w:t xml:space="preserve">Set IO_processor_failure of Mis_cmp_fail to TRUE when Analog_data_missing is equal to TRUE  OR </w:t>
      </w:r>
      <w:r w:rsidR="007E4367">
        <w:rPr>
          <w:rFonts w:cs="Arial"/>
        </w:rPr>
        <w:t xml:space="preserve"> </w:t>
      </w:r>
      <w:r>
        <w:rPr>
          <w:rFonts w:cs="Arial"/>
        </w:rPr>
        <w:t xml:space="preserve">Discrete_data_missing  is equal to TRUE </w:t>
      </w:r>
    </w:p>
    <w:p w14:paraId="0003E04C" w14:textId="45C6A89E" w:rsidR="00694444" w:rsidRDefault="00694444" w:rsidP="00694444">
      <w:pPr>
        <w:autoSpaceDE w:val="0"/>
        <w:autoSpaceDN w:val="0"/>
        <w:adjustRightInd w:val="0"/>
        <w:spacing w:line="252" w:lineRule="auto"/>
        <w:rPr>
          <w:rFonts w:cs="Arial"/>
        </w:rPr>
      </w:pPr>
      <w:r>
        <w:rPr>
          <w:rFonts w:cs="Arial"/>
        </w:rPr>
        <w:t xml:space="preserve">      returns TRUE. Otherwise  Set IO_processor_failure of Mis_cmp_fail to FALSE.</w:t>
      </w:r>
    </w:p>
    <w:p w14:paraId="2FC0803A" w14:textId="77777777" w:rsidR="00694444" w:rsidRDefault="00694444" w:rsidP="00694444">
      <w:pPr>
        <w:widowControl w:val="0"/>
        <w:autoSpaceDE w:val="0"/>
        <w:autoSpaceDN w:val="0"/>
        <w:adjustRightInd w:val="0"/>
        <w:rPr>
          <w:rFonts w:ascii="Times New Roman" w:hAnsi="Times New Roman"/>
          <w:sz w:val="24"/>
          <w:szCs w:val="24"/>
        </w:rPr>
      </w:pPr>
    </w:p>
    <w:p w14:paraId="070408E4" w14:textId="77777777" w:rsidR="00694444" w:rsidRDefault="00000000" w:rsidP="00694444">
      <w:pPr>
        <w:jc w:val="center"/>
      </w:pPr>
      <w:r>
        <w:pict w14:anchorId="32BB04FA">
          <v:rect id="_x0000_i5173" style="width:468pt;height:1pt" o:hralign="center" o:hrstd="t" o:hr="t" fillcolor="#a0a0a0" stroked="f"/>
        </w:pict>
      </w:r>
    </w:p>
    <w:p w14:paraId="40D5CFA2" w14:textId="77777777" w:rsidR="00694444" w:rsidRDefault="00694444" w:rsidP="00211FA8">
      <w:pPr>
        <w:pStyle w:val="Heading5"/>
      </w:pPr>
      <w:bookmarkStart w:id="4490" w:name="_Toc158317131"/>
      <w:r>
        <w:t>10.41.77.7.7 daugwylogicairbus-TxProcessLabel062DAUBIT-LLR-007</w:t>
      </w:r>
      <w:bookmarkEnd w:id="4490"/>
    </w:p>
    <w:p w14:paraId="658B4FE8" w14:textId="77777777" w:rsidR="00694444" w:rsidRDefault="00694444" w:rsidP="00694444">
      <w:r>
        <w:t>Requirement ID: H398-LLD-GWY-FNC-7355</w:t>
      </w:r>
    </w:p>
    <w:p w14:paraId="2C85558B" w14:textId="77777777" w:rsidR="00694444" w:rsidRDefault="00694444" w:rsidP="00694444"/>
    <w:p w14:paraId="122F7C4E" w14:textId="77777777" w:rsidR="00694444" w:rsidRDefault="00694444" w:rsidP="00694444">
      <w:pPr>
        <w:autoSpaceDE w:val="0"/>
        <w:autoSpaceDN w:val="0"/>
        <w:adjustRightInd w:val="0"/>
        <w:rPr>
          <w:rFonts w:cs="Arial"/>
        </w:rPr>
      </w:pPr>
      <w:r>
        <w:rPr>
          <w:rFonts w:cs="Arial"/>
        </w:rPr>
        <w:t>The function shall perform the following:</w:t>
      </w:r>
    </w:p>
    <w:p w14:paraId="42C088C3" w14:textId="77777777" w:rsidR="00694444" w:rsidRDefault="00694444" w:rsidP="00592348">
      <w:pPr>
        <w:widowControl w:val="0"/>
        <w:numPr>
          <w:ilvl w:val="0"/>
          <w:numId w:val="133"/>
        </w:numPr>
        <w:autoSpaceDE w:val="0"/>
        <w:autoSpaceDN w:val="0"/>
        <w:adjustRightInd w:val="0"/>
        <w:spacing w:after="160" w:line="252" w:lineRule="auto"/>
        <w:ind w:left="360" w:hanging="360"/>
        <w:rPr>
          <w:rFonts w:cs="Arial"/>
        </w:rPr>
      </w:pPr>
      <w:r>
        <w:rPr>
          <w:rFonts w:cs="Arial"/>
        </w:rPr>
        <w:t>Set NVM_read_write_fail of Mis_cmp_fail to TRUE when (b_nvm_read_write_failed of bitwise_status of pbit of NVM_BuiltInTests of</w:t>
      </w:r>
    </w:p>
    <w:p w14:paraId="6F4B852B" w14:textId="77777777" w:rsidR="00694444" w:rsidRDefault="00694444" w:rsidP="00694444">
      <w:pPr>
        <w:autoSpaceDE w:val="0"/>
        <w:autoSpaceDN w:val="0"/>
        <w:adjustRightInd w:val="0"/>
        <w:spacing w:line="252" w:lineRule="auto"/>
        <w:rPr>
          <w:rFonts w:cs="Arial"/>
        </w:rPr>
      </w:pPr>
      <w:r>
        <w:rPr>
          <w:rFonts w:cs="Arial"/>
        </w:rPr>
        <w:t xml:space="preserve">      Nvm_cmu_tx is equal to M_ONE) OR (Cmu_data_missing is equal to TRUE )  returns TRUE.</w:t>
      </w:r>
    </w:p>
    <w:p w14:paraId="3F40A4C7" w14:textId="77777777" w:rsidR="00694444" w:rsidRDefault="00694444" w:rsidP="00694444">
      <w:pPr>
        <w:autoSpaceDE w:val="0"/>
        <w:autoSpaceDN w:val="0"/>
        <w:adjustRightInd w:val="0"/>
        <w:spacing w:line="252" w:lineRule="auto"/>
        <w:rPr>
          <w:rFonts w:cs="Arial"/>
        </w:rPr>
      </w:pPr>
      <w:r>
        <w:rPr>
          <w:rFonts w:cs="Arial"/>
        </w:rPr>
        <w:t xml:space="preserve">      Otherwise  Set NVM_read_write_fail of Mis_cmp_fail to FALSE.</w:t>
      </w:r>
    </w:p>
    <w:p w14:paraId="2DFE3E56" w14:textId="77777777" w:rsidR="00694444" w:rsidRDefault="00694444" w:rsidP="00694444">
      <w:pPr>
        <w:widowControl w:val="0"/>
        <w:autoSpaceDE w:val="0"/>
        <w:autoSpaceDN w:val="0"/>
        <w:adjustRightInd w:val="0"/>
        <w:rPr>
          <w:rFonts w:cs="Arial"/>
        </w:rPr>
      </w:pPr>
    </w:p>
    <w:p w14:paraId="0DAA2D21" w14:textId="77777777" w:rsidR="00694444" w:rsidRDefault="00000000" w:rsidP="00694444">
      <w:pPr>
        <w:jc w:val="center"/>
        <w:rPr>
          <w:rFonts w:ascii="Times New Roman" w:hAnsi="Times New Roman"/>
          <w:sz w:val="24"/>
          <w:szCs w:val="24"/>
        </w:rPr>
      </w:pPr>
      <w:r>
        <w:pict w14:anchorId="4BBAB6F2">
          <v:rect id="_x0000_i5174" style="width:468pt;height:1pt" o:hralign="center" o:hrstd="t" o:hr="t" fillcolor="#a0a0a0" stroked="f"/>
        </w:pict>
      </w:r>
    </w:p>
    <w:p w14:paraId="54921431" w14:textId="77777777" w:rsidR="00694444" w:rsidRDefault="00694444" w:rsidP="00211FA8">
      <w:pPr>
        <w:pStyle w:val="Heading5"/>
      </w:pPr>
      <w:bookmarkStart w:id="4491" w:name="_Toc158317132"/>
      <w:r>
        <w:t>10.41.77.7.8 daugwylogicairbus-TxProcessLabel062DAUBIT-LLR-008</w:t>
      </w:r>
      <w:bookmarkEnd w:id="4491"/>
    </w:p>
    <w:p w14:paraId="031D8767" w14:textId="77777777" w:rsidR="00694444" w:rsidRDefault="00694444" w:rsidP="00694444">
      <w:r>
        <w:t>Requirement ID: H398-LLD-GWY-FNC-7356</w:t>
      </w:r>
    </w:p>
    <w:p w14:paraId="1EE0279A" w14:textId="77777777" w:rsidR="00694444" w:rsidRDefault="00694444" w:rsidP="00694444"/>
    <w:p w14:paraId="185C06BB" w14:textId="77777777" w:rsidR="00694444" w:rsidRDefault="00694444" w:rsidP="00694444">
      <w:pPr>
        <w:autoSpaceDE w:val="0"/>
        <w:autoSpaceDN w:val="0"/>
        <w:adjustRightInd w:val="0"/>
        <w:rPr>
          <w:rFonts w:cs="Arial"/>
        </w:rPr>
      </w:pPr>
      <w:r>
        <w:rPr>
          <w:rFonts w:cs="Arial"/>
        </w:rPr>
        <w:t>The function shall perform the following:</w:t>
      </w:r>
    </w:p>
    <w:p w14:paraId="1D7AFEDD" w14:textId="77777777" w:rsidR="00694444" w:rsidRDefault="00694444" w:rsidP="00592348">
      <w:pPr>
        <w:numPr>
          <w:ilvl w:val="0"/>
          <w:numId w:val="133"/>
        </w:numPr>
        <w:autoSpaceDE w:val="0"/>
        <w:autoSpaceDN w:val="0"/>
        <w:adjustRightInd w:val="0"/>
        <w:spacing w:after="160" w:line="252" w:lineRule="auto"/>
        <w:ind w:left="360" w:hanging="360"/>
        <w:rPr>
          <w:rFonts w:cs="Arial"/>
        </w:rPr>
      </w:pPr>
      <w:r>
        <w:rPr>
          <w:rFonts w:cs="Arial"/>
        </w:rPr>
        <w:t>Set  AnalogMiscompareFail to FALSE.</w:t>
      </w:r>
    </w:p>
    <w:p w14:paraId="12903057" w14:textId="77777777" w:rsidR="00694444" w:rsidRDefault="00694444" w:rsidP="00592348">
      <w:pPr>
        <w:numPr>
          <w:ilvl w:val="0"/>
          <w:numId w:val="133"/>
        </w:numPr>
        <w:autoSpaceDE w:val="0"/>
        <w:autoSpaceDN w:val="0"/>
        <w:adjustRightInd w:val="0"/>
        <w:spacing w:after="160" w:line="252" w:lineRule="auto"/>
        <w:ind w:left="360" w:hanging="360"/>
        <w:rPr>
          <w:rFonts w:cs="Arial"/>
        </w:rPr>
      </w:pPr>
      <w:r>
        <w:rPr>
          <w:rFonts w:cs="Arial"/>
        </w:rPr>
        <w:t>Set discrete_input_miscompare of Mis_cmp_fail to FALSE.</w:t>
      </w:r>
    </w:p>
    <w:p w14:paraId="409B3B18" w14:textId="77777777" w:rsidR="00694444" w:rsidRDefault="00694444" w:rsidP="00592348">
      <w:pPr>
        <w:numPr>
          <w:ilvl w:val="0"/>
          <w:numId w:val="133"/>
        </w:numPr>
        <w:autoSpaceDE w:val="0"/>
        <w:autoSpaceDN w:val="0"/>
        <w:adjustRightInd w:val="0"/>
        <w:spacing w:after="160" w:line="252" w:lineRule="auto"/>
        <w:ind w:left="360" w:hanging="360"/>
        <w:rPr>
          <w:rFonts w:cs="Arial"/>
        </w:rPr>
      </w:pPr>
      <w:r>
        <w:rPr>
          <w:rFonts w:cs="Arial"/>
        </w:rPr>
        <w:t xml:space="preserve">Set airbus_analog_fault  of Mis_cmp_fail  to FALSE. </w:t>
      </w:r>
    </w:p>
    <w:p w14:paraId="1E36D81F" w14:textId="77777777" w:rsidR="00694444" w:rsidRDefault="00694444" w:rsidP="00694444">
      <w:pPr>
        <w:autoSpaceDE w:val="0"/>
        <w:autoSpaceDN w:val="0"/>
        <w:adjustRightInd w:val="0"/>
        <w:spacing w:line="252" w:lineRule="auto"/>
        <w:ind w:left="720"/>
        <w:rPr>
          <w:rFonts w:cs="Arial"/>
        </w:rPr>
      </w:pPr>
      <w:r>
        <w:rPr>
          <w:rFonts w:cs="Arial"/>
        </w:rPr>
        <w:t>When  Rs232_transmit_data is equal to FALSE.</w:t>
      </w:r>
    </w:p>
    <w:p w14:paraId="390DCCEB" w14:textId="77777777" w:rsidR="00694444" w:rsidRDefault="00694444" w:rsidP="00694444">
      <w:pPr>
        <w:widowControl w:val="0"/>
        <w:autoSpaceDE w:val="0"/>
        <w:autoSpaceDN w:val="0"/>
        <w:adjustRightInd w:val="0"/>
        <w:rPr>
          <w:rFonts w:ascii="Times New Roman" w:hAnsi="Times New Roman"/>
          <w:sz w:val="24"/>
          <w:szCs w:val="24"/>
        </w:rPr>
      </w:pPr>
    </w:p>
    <w:p w14:paraId="617B1AED" w14:textId="77777777" w:rsidR="00694444" w:rsidRDefault="00000000" w:rsidP="00694444">
      <w:pPr>
        <w:jc w:val="center"/>
      </w:pPr>
      <w:r>
        <w:pict w14:anchorId="550950BB">
          <v:rect id="_x0000_i5175" style="width:468pt;height:1pt" o:hralign="center" o:hrstd="t" o:hr="t" fillcolor="#a0a0a0" stroked="f"/>
        </w:pict>
      </w:r>
    </w:p>
    <w:p w14:paraId="4AC4E1D8" w14:textId="77777777" w:rsidR="00694444" w:rsidRDefault="00694444" w:rsidP="00211FA8">
      <w:pPr>
        <w:pStyle w:val="Heading5"/>
      </w:pPr>
      <w:bookmarkStart w:id="4492" w:name="_Toc158317133"/>
      <w:r>
        <w:t>10.41.77.7.9 daugwylogicairbus-TxProcessLabel062DAUBIT-LLR-009</w:t>
      </w:r>
      <w:bookmarkEnd w:id="4492"/>
    </w:p>
    <w:p w14:paraId="7E18FCF2" w14:textId="77777777" w:rsidR="00694444" w:rsidRDefault="00694444" w:rsidP="00694444">
      <w:r>
        <w:t>Requirement ID: H398-LLD-GWY-FNC-7357</w:t>
      </w:r>
    </w:p>
    <w:p w14:paraId="1FACDC2F" w14:textId="77777777" w:rsidR="00694444" w:rsidRDefault="00694444" w:rsidP="00694444"/>
    <w:p w14:paraId="4587ABC0" w14:textId="77777777" w:rsidR="00694444" w:rsidRDefault="00694444" w:rsidP="00694444">
      <w:pPr>
        <w:autoSpaceDE w:val="0"/>
        <w:autoSpaceDN w:val="0"/>
        <w:adjustRightInd w:val="0"/>
        <w:rPr>
          <w:rFonts w:cs="Arial"/>
        </w:rPr>
      </w:pPr>
      <w:r>
        <w:rPr>
          <w:rFonts w:cs="Arial"/>
        </w:rPr>
        <w:t>The function shall perform the following:</w:t>
      </w:r>
    </w:p>
    <w:p w14:paraId="00D4B2D4" w14:textId="4D451369" w:rsidR="00694444" w:rsidRDefault="00694444" w:rsidP="00592348">
      <w:pPr>
        <w:widowControl w:val="0"/>
        <w:numPr>
          <w:ilvl w:val="0"/>
          <w:numId w:val="133"/>
        </w:numPr>
        <w:autoSpaceDE w:val="0"/>
        <w:autoSpaceDN w:val="0"/>
        <w:adjustRightInd w:val="0"/>
        <w:spacing w:after="160" w:line="252" w:lineRule="auto"/>
        <w:ind w:left="360" w:hanging="360"/>
        <w:rPr>
          <w:rFonts w:cs="Arial"/>
        </w:rPr>
      </w:pPr>
      <w:r>
        <w:rPr>
          <w:rFonts w:cs="Arial"/>
        </w:rPr>
        <w:t>Set   data of Tx_a429_bnr of index LABEL_062_DAU_BIT to airbus_analog_fault of Mis_cmp_fail</w:t>
      </w:r>
      <w:r w:rsidR="00B160F7">
        <w:rPr>
          <w:rFonts w:cs="Arial"/>
        </w:rPr>
        <w:t xml:space="preserve"> OR with Analog_miscompare_fail</w:t>
      </w:r>
      <w:r>
        <w:rPr>
          <w:rFonts w:cs="Arial"/>
        </w:rPr>
        <w:t xml:space="preserve"> BITWISE OR</w:t>
      </w:r>
      <w:r w:rsidR="00656283">
        <w:rPr>
          <w:rFonts w:cs="Arial"/>
        </w:rPr>
        <w:t xml:space="preserve"> </w:t>
      </w:r>
      <w:r w:rsidR="00656283" w:rsidRPr="00656283">
        <w:rPr>
          <w:rFonts w:cs="Arial"/>
        </w:rPr>
        <w:t>discrete_input_miscompare</w:t>
      </w:r>
      <w:r w:rsidR="00656283">
        <w:rPr>
          <w:rFonts w:cs="Arial"/>
        </w:rPr>
        <w:t xml:space="preserve"> of </w:t>
      </w:r>
      <w:r w:rsidR="00656283" w:rsidRPr="00656283">
        <w:rPr>
          <w:rFonts w:cs="Arial"/>
        </w:rPr>
        <w:t>Mis_cmp_fail</w:t>
      </w:r>
      <w:r w:rsidR="00656283">
        <w:rPr>
          <w:rFonts w:cs="Arial"/>
        </w:rPr>
        <w:t xml:space="preserve"> LEFT shift by M_ONE BITWISE OR </w:t>
      </w:r>
    </w:p>
    <w:p w14:paraId="7ADD2CD4" w14:textId="4718D23D" w:rsidR="00694444" w:rsidRDefault="00694444" w:rsidP="00694444">
      <w:pPr>
        <w:autoSpaceDE w:val="0"/>
        <w:autoSpaceDN w:val="0"/>
        <w:adjustRightInd w:val="0"/>
        <w:spacing w:line="252" w:lineRule="auto"/>
        <w:rPr>
          <w:rFonts w:cs="Arial"/>
        </w:rPr>
      </w:pPr>
      <w:r>
        <w:rPr>
          <w:rFonts w:cs="Arial"/>
        </w:rPr>
        <w:t xml:space="preserve">     ChannelDU of index DU_1  LEFT shift by  M_THREE BITWISE OR ChannelDU of index DU_2  LEFT shift by  M_FOUR)</w:t>
      </w:r>
    </w:p>
    <w:p w14:paraId="33E2C841" w14:textId="06BB56E7" w:rsidR="00694444" w:rsidRDefault="00694444" w:rsidP="00694444">
      <w:pPr>
        <w:autoSpaceDE w:val="0"/>
        <w:autoSpaceDN w:val="0"/>
        <w:adjustRightInd w:val="0"/>
        <w:spacing w:line="252" w:lineRule="auto"/>
        <w:rPr>
          <w:rFonts w:cs="Arial"/>
        </w:rPr>
      </w:pPr>
      <w:r>
        <w:rPr>
          <w:rFonts w:cs="Arial"/>
        </w:rPr>
        <w:t xml:space="preserve">     BITWISE OR channel_interconnect_failure of Mis_cmp_fail LEFT shift by M_NINE</w:t>
      </w:r>
    </w:p>
    <w:p w14:paraId="1E294021" w14:textId="44AEF54E" w:rsidR="00694444" w:rsidRDefault="00694444" w:rsidP="00694444">
      <w:pPr>
        <w:autoSpaceDE w:val="0"/>
        <w:autoSpaceDN w:val="0"/>
        <w:adjustRightInd w:val="0"/>
        <w:spacing w:line="252" w:lineRule="auto"/>
        <w:rPr>
          <w:rFonts w:cs="Arial"/>
        </w:rPr>
      </w:pPr>
      <w:r>
        <w:rPr>
          <w:rFonts w:cs="Arial"/>
        </w:rPr>
        <w:t xml:space="preserve">      BITWISE OR IO_processor_failure of Mis_cmp_fail LEFT shift by M_TWELVE BITWISE OR</w:t>
      </w:r>
      <w:r w:rsidR="006332F4">
        <w:rPr>
          <w:rFonts w:cs="Arial"/>
        </w:rPr>
        <w:t xml:space="preserve"> </w:t>
      </w:r>
      <w:r w:rsidR="006332F4" w:rsidRPr="006332F4">
        <w:rPr>
          <w:rFonts w:cs="Arial"/>
        </w:rPr>
        <w:t>Reconfig_capability_test_fail</w:t>
      </w:r>
      <w:r w:rsidR="006332F4">
        <w:rPr>
          <w:rFonts w:cs="Arial"/>
        </w:rPr>
        <w:t xml:space="preserve"> LEFT shift by M_THIRTEEN) BITWISE OR</w:t>
      </w:r>
    </w:p>
    <w:p w14:paraId="2F8DF5A6" w14:textId="7ADE6D56" w:rsidR="00694444" w:rsidRDefault="00694444" w:rsidP="00694444">
      <w:pPr>
        <w:autoSpaceDE w:val="0"/>
        <w:autoSpaceDN w:val="0"/>
        <w:adjustRightInd w:val="0"/>
        <w:spacing w:line="252" w:lineRule="auto"/>
        <w:rPr>
          <w:rFonts w:cs="Arial"/>
        </w:rPr>
      </w:pPr>
      <w:r>
        <w:rPr>
          <w:rFonts w:cs="Arial"/>
        </w:rPr>
        <w:t xml:space="preserve">      NVM_read_write_fail of Mis_cmp_fail LEFT shift by M_EIGHTEEN)</w:t>
      </w:r>
    </w:p>
    <w:p w14:paraId="7415BBF7" w14:textId="77777777" w:rsidR="00694444" w:rsidRDefault="00694444" w:rsidP="00592348">
      <w:pPr>
        <w:widowControl w:val="0"/>
        <w:numPr>
          <w:ilvl w:val="0"/>
          <w:numId w:val="133"/>
        </w:numPr>
        <w:autoSpaceDE w:val="0"/>
        <w:autoSpaceDN w:val="0"/>
        <w:adjustRightInd w:val="0"/>
        <w:spacing w:after="160" w:line="252" w:lineRule="auto"/>
        <w:ind w:left="360" w:hanging="360"/>
        <w:rPr>
          <w:rFonts w:ascii="Times New Roman" w:hAnsi="Times New Roman"/>
          <w:sz w:val="24"/>
          <w:szCs w:val="24"/>
        </w:rPr>
      </w:pPr>
      <w:r>
        <w:rPr>
          <w:rFonts w:cs="Arial"/>
        </w:rPr>
        <w:t>Set status of Tx_a429_bnr of index LABEL_062_DAU_BIT to OK</w:t>
      </w:r>
    </w:p>
    <w:p w14:paraId="00D8EAB2" w14:textId="77777777" w:rsidR="00694444" w:rsidRDefault="00000000" w:rsidP="00694444">
      <w:pPr>
        <w:jc w:val="center"/>
      </w:pPr>
      <w:r>
        <w:pict w14:anchorId="616B0892">
          <v:rect id="_x0000_i5176" style="width:468pt;height:1pt" o:hralign="center" o:hrstd="t" o:hr="t" fillcolor="#a0a0a0" stroked="f"/>
        </w:pict>
      </w:r>
    </w:p>
    <w:p w14:paraId="4753443B" w14:textId="77777777" w:rsidR="00694444" w:rsidRDefault="00694444" w:rsidP="00694444">
      <w:pPr>
        <w:pStyle w:val="Heading3"/>
      </w:pPr>
      <w:bookmarkStart w:id="4493" w:name="_Toc158317170"/>
      <w:bookmarkStart w:id="4494" w:name="_Toc210986018"/>
      <w:r>
        <w:t>10.41.82 DeltaNGThreshDiscreteOutput</w:t>
      </w:r>
      <w:bookmarkEnd w:id="4493"/>
      <w:bookmarkEnd w:id="4494"/>
    </w:p>
    <w:p w14:paraId="5E6E9023" w14:textId="77777777" w:rsidR="00694444" w:rsidRDefault="00694444" w:rsidP="00694444"/>
    <w:p w14:paraId="529C7464" w14:textId="77777777" w:rsidR="00694444" w:rsidRDefault="00694444" w:rsidP="00694444">
      <w:pPr>
        <w:widowControl w:val="0"/>
        <w:autoSpaceDE w:val="0"/>
        <w:autoSpaceDN w:val="0"/>
        <w:adjustRightInd w:val="0"/>
      </w:pPr>
      <w:r>
        <w:rPr>
          <w:rFonts w:cs="Arial"/>
        </w:rPr>
        <w:t>Low Level Design Details about CSU DeltaNGThreshDiscreteOutput will follow in the sub sections.</w:t>
      </w:r>
    </w:p>
    <w:p w14:paraId="572A0CD3" w14:textId="77777777" w:rsidR="00694444" w:rsidRDefault="00000000" w:rsidP="00694444">
      <w:pPr>
        <w:jc w:val="center"/>
      </w:pPr>
      <w:r>
        <w:pict w14:anchorId="3E18CAD8">
          <v:rect id="_x0000_i5177" style="width:468pt;height:1pt" o:hralign="center" o:hrstd="t" o:hr="t" fillcolor="#a0a0a0" stroked="f"/>
        </w:pict>
      </w:r>
    </w:p>
    <w:p w14:paraId="033AD518" w14:textId="77777777" w:rsidR="00694444" w:rsidRDefault="00694444" w:rsidP="00694444">
      <w:pPr>
        <w:pStyle w:val="Heading4"/>
      </w:pPr>
      <w:bookmarkStart w:id="4495" w:name="_Toc158317171"/>
      <w:r>
        <w:t>10.41.82.1 Brief Description</w:t>
      </w:r>
      <w:bookmarkEnd w:id="4495"/>
    </w:p>
    <w:p w14:paraId="401BB8EE" w14:textId="77777777" w:rsidR="00694444" w:rsidRDefault="00694444" w:rsidP="00694444"/>
    <w:p w14:paraId="02926AB0" w14:textId="77777777" w:rsidR="00694444" w:rsidRDefault="00694444" w:rsidP="00694444">
      <w:pPr>
        <w:widowControl w:val="0"/>
        <w:autoSpaceDE w:val="0"/>
        <w:autoSpaceDN w:val="0"/>
        <w:adjustRightInd w:val="0"/>
        <w:rPr>
          <w:rFonts w:cs="Arial"/>
        </w:rPr>
      </w:pPr>
      <w:r>
        <w:rPr>
          <w:rFonts w:cs="Arial"/>
        </w:rPr>
        <w:t>This function performs the Delta NG Threshold Discrete output as ON or OFF.</w:t>
      </w:r>
    </w:p>
    <w:p w14:paraId="461380CF" w14:textId="77777777" w:rsidR="00694444" w:rsidRDefault="00000000" w:rsidP="00694444">
      <w:pPr>
        <w:jc w:val="center"/>
        <w:rPr>
          <w:rFonts w:ascii="Times New Roman" w:hAnsi="Times New Roman"/>
          <w:sz w:val="24"/>
          <w:szCs w:val="24"/>
        </w:rPr>
      </w:pPr>
      <w:r>
        <w:pict w14:anchorId="582AA698">
          <v:rect id="_x0000_i5178" style="width:468pt;height:1pt" o:hralign="center" o:hrstd="t" o:hr="t" fillcolor="#a0a0a0" stroked="f"/>
        </w:pict>
      </w:r>
    </w:p>
    <w:p w14:paraId="754158BE" w14:textId="77777777" w:rsidR="00694444" w:rsidRDefault="00694444" w:rsidP="00694444">
      <w:pPr>
        <w:pStyle w:val="Heading4"/>
      </w:pPr>
      <w:bookmarkStart w:id="4496" w:name="_Toc158317172"/>
      <w:r>
        <w:t>10.41.82.2 List of HLRs allocated</w:t>
      </w:r>
      <w:bookmarkEnd w:id="4496"/>
    </w:p>
    <w:p w14:paraId="18204749" w14:textId="77777777" w:rsidR="00694444" w:rsidRDefault="00694444" w:rsidP="00694444"/>
    <w:p w14:paraId="295B7212" w14:textId="77777777" w:rsidR="00694444" w:rsidRDefault="00694444" w:rsidP="00694444">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3433D902" w14:textId="77777777" w:rsidR="00694444" w:rsidRDefault="00694444" w:rsidP="00694444">
      <w:pPr>
        <w:widowControl w:val="0"/>
        <w:autoSpaceDE w:val="0"/>
        <w:autoSpaceDN w:val="0"/>
        <w:adjustRightInd w:val="0"/>
        <w:rPr>
          <w:rFonts w:ascii="Times New Roman" w:hAnsi="Times New Roman"/>
          <w:sz w:val="24"/>
          <w:szCs w:val="24"/>
        </w:rPr>
      </w:pPr>
    </w:p>
    <w:p w14:paraId="4418EB9B" w14:textId="77777777" w:rsidR="00694444" w:rsidRDefault="00000000" w:rsidP="00694444">
      <w:pPr>
        <w:jc w:val="center"/>
      </w:pPr>
      <w:r>
        <w:pict w14:anchorId="77460529">
          <v:rect id="_x0000_i5179" style="width:468pt;height:1pt" o:hralign="center" o:hrstd="t" o:hr="t" fillcolor="#a0a0a0" stroked="f"/>
        </w:pict>
      </w:r>
    </w:p>
    <w:p w14:paraId="0B1376E6" w14:textId="77777777" w:rsidR="00694444" w:rsidRDefault="00694444" w:rsidP="00694444">
      <w:pPr>
        <w:pStyle w:val="Heading4"/>
      </w:pPr>
      <w:bookmarkStart w:id="4497" w:name="_Toc158317173"/>
      <w:r>
        <w:t>10.41.82.3 List of global variables accessed and modified</w:t>
      </w:r>
      <w:bookmarkEnd w:id="4497"/>
    </w:p>
    <w:p w14:paraId="1537B23F" w14:textId="77777777" w:rsidR="00694444" w:rsidRDefault="00694444" w:rsidP="00694444"/>
    <w:p w14:paraId="14BDD57C" w14:textId="110F2F75" w:rsidR="00694444" w:rsidRDefault="00694444" w:rsidP="00694444">
      <w:pPr>
        <w:autoSpaceDE w:val="0"/>
        <w:autoSpaceDN w:val="0"/>
        <w:adjustRightInd w:val="0"/>
        <w:rPr>
          <w:rFonts w:cs="Arial"/>
        </w:rPr>
      </w:pPr>
      <w:r>
        <w:rPr>
          <w:rFonts w:cs="Arial"/>
        </w:rPr>
        <w:t xml:space="preserve">Accessed: </w:t>
      </w:r>
      <w:r w:rsidR="00CF4996">
        <w:rPr>
          <w:rStyle w:val="normaltextrun"/>
          <w:rFonts w:cs="Arial"/>
          <w:color w:val="000000"/>
          <w:bdr w:val="none" w:sz="0" w:space="0" w:color="auto" w:frame="1"/>
          <w:lang w:val="en-US"/>
        </w:rPr>
        <w:t>Deltang_sigvalue</w:t>
      </w:r>
    </w:p>
    <w:p w14:paraId="51B3AB2C" w14:textId="77777777" w:rsidR="00694444" w:rsidRDefault="00694444" w:rsidP="00694444">
      <w:pPr>
        <w:autoSpaceDE w:val="0"/>
        <w:autoSpaceDN w:val="0"/>
        <w:adjustRightInd w:val="0"/>
        <w:rPr>
          <w:rFonts w:cs="Arial"/>
        </w:rPr>
      </w:pPr>
      <w:r>
        <w:rPr>
          <w:rFonts w:cs="Arial"/>
        </w:rPr>
        <w:t xml:space="preserve">                  </w:t>
      </w:r>
      <w:r>
        <w:rPr>
          <w:rFonts w:cs="Arial"/>
        </w:rPr>
        <w:tab/>
        <w:t xml:space="preserve">    </w:t>
      </w:r>
    </w:p>
    <w:p w14:paraId="74BA8881" w14:textId="77777777" w:rsidR="00694444" w:rsidRDefault="00694444" w:rsidP="00694444">
      <w:pPr>
        <w:widowControl w:val="0"/>
        <w:autoSpaceDE w:val="0"/>
        <w:autoSpaceDN w:val="0"/>
        <w:adjustRightInd w:val="0"/>
        <w:rPr>
          <w:rFonts w:ascii="Times New Roman" w:hAnsi="Times New Roman"/>
          <w:sz w:val="24"/>
          <w:szCs w:val="24"/>
        </w:rPr>
      </w:pPr>
      <w:r>
        <w:rPr>
          <w:rFonts w:cs="Arial"/>
        </w:rPr>
        <w:t>Modified: Discrete_outs</w:t>
      </w:r>
    </w:p>
    <w:p w14:paraId="3313AEAE" w14:textId="77777777" w:rsidR="00694444" w:rsidRDefault="00000000" w:rsidP="00694444">
      <w:pPr>
        <w:jc w:val="center"/>
      </w:pPr>
      <w:r>
        <w:pict w14:anchorId="5440DDF8">
          <v:rect id="_x0000_i5180" style="width:468pt;height:1pt" o:hralign="center" o:hrstd="t" o:hr="t" fillcolor="#a0a0a0" stroked="f"/>
        </w:pict>
      </w:r>
    </w:p>
    <w:p w14:paraId="15211FC2" w14:textId="77777777" w:rsidR="00694444" w:rsidRDefault="00694444" w:rsidP="00694444">
      <w:pPr>
        <w:pStyle w:val="Heading4"/>
      </w:pPr>
      <w:bookmarkStart w:id="4498" w:name="_Toc158317174"/>
      <w:r>
        <w:t>10.41.82.4 Parameter list (Input/Output)</w:t>
      </w:r>
      <w:bookmarkEnd w:id="4498"/>
    </w:p>
    <w:p w14:paraId="575277E4" w14:textId="77777777" w:rsidR="00694444" w:rsidRDefault="00694444" w:rsidP="00694444"/>
    <w:p w14:paraId="11CE49EF" w14:textId="77777777" w:rsidR="00694444" w:rsidRDefault="00694444" w:rsidP="00694444">
      <w:pPr>
        <w:autoSpaceDE w:val="0"/>
        <w:autoSpaceDN w:val="0"/>
        <w:adjustRightInd w:val="0"/>
        <w:rPr>
          <w:rFonts w:cs="Arial"/>
        </w:rPr>
      </w:pPr>
      <w:r>
        <w:rPr>
          <w:rFonts w:cs="Arial"/>
        </w:rPr>
        <w:t>None</w:t>
      </w:r>
    </w:p>
    <w:p w14:paraId="31F72314" w14:textId="77777777" w:rsidR="00694444" w:rsidRDefault="00694444" w:rsidP="00694444">
      <w:pPr>
        <w:widowControl w:val="0"/>
        <w:autoSpaceDE w:val="0"/>
        <w:autoSpaceDN w:val="0"/>
        <w:adjustRightInd w:val="0"/>
        <w:rPr>
          <w:rFonts w:ascii="Times New Roman" w:hAnsi="Times New Roman"/>
          <w:sz w:val="24"/>
          <w:szCs w:val="24"/>
        </w:rPr>
      </w:pPr>
    </w:p>
    <w:p w14:paraId="71097427" w14:textId="77777777" w:rsidR="00694444" w:rsidRDefault="00000000" w:rsidP="00694444">
      <w:pPr>
        <w:jc w:val="center"/>
      </w:pPr>
      <w:r>
        <w:pict w14:anchorId="57905878">
          <v:rect id="_x0000_i5181" style="width:468pt;height:1pt" o:hralign="center" o:hrstd="t" o:hr="t" fillcolor="#a0a0a0" stroked="f"/>
        </w:pict>
      </w:r>
    </w:p>
    <w:p w14:paraId="12B9FDB9" w14:textId="77777777" w:rsidR="00694444" w:rsidRDefault="00694444" w:rsidP="00694444">
      <w:pPr>
        <w:pStyle w:val="Heading4"/>
      </w:pPr>
      <w:bookmarkStart w:id="4499" w:name="_Toc158317175"/>
      <w:r>
        <w:t>10.41.82.5 Return Value</w:t>
      </w:r>
      <w:bookmarkEnd w:id="4499"/>
    </w:p>
    <w:p w14:paraId="4005285E" w14:textId="77777777" w:rsidR="00694444" w:rsidRDefault="00694444" w:rsidP="00694444"/>
    <w:p w14:paraId="20EA6F00" w14:textId="77777777" w:rsidR="00694444" w:rsidRDefault="00694444" w:rsidP="00694444">
      <w:pPr>
        <w:autoSpaceDE w:val="0"/>
        <w:autoSpaceDN w:val="0"/>
        <w:adjustRightInd w:val="0"/>
        <w:rPr>
          <w:rFonts w:cs="Arial"/>
        </w:rPr>
      </w:pPr>
      <w:r>
        <w:rPr>
          <w:rFonts w:cs="Arial"/>
        </w:rPr>
        <w:t>None</w:t>
      </w:r>
    </w:p>
    <w:p w14:paraId="5CB1061A" w14:textId="77777777" w:rsidR="00694444" w:rsidRDefault="00694444" w:rsidP="00694444">
      <w:pPr>
        <w:widowControl w:val="0"/>
        <w:autoSpaceDE w:val="0"/>
        <w:autoSpaceDN w:val="0"/>
        <w:adjustRightInd w:val="0"/>
        <w:rPr>
          <w:rFonts w:ascii="Times New Roman" w:hAnsi="Times New Roman"/>
          <w:sz w:val="24"/>
          <w:szCs w:val="24"/>
        </w:rPr>
      </w:pPr>
    </w:p>
    <w:p w14:paraId="0E43E8A4" w14:textId="77777777" w:rsidR="00694444" w:rsidRDefault="00000000" w:rsidP="00694444">
      <w:pPr>
        <w:jc w:val="center"/>
      </w:pPr>
      <w:r>
        <w:pict w14:anchorId="579EEA94">
          <v:rect id="_x0000_i5182" style="width:468pt;height:1pt" o:hralign="center" o:hrstd="t" o:hr="t" fillcolor="#a0a0a0" stroked="f"/>
        </w:pict>
      </w:r>
    </w:p>
    <w:p w14:paraId="5E40A335" w14:textId="77777777" w:rsidR="00694444" w:rsidRDefault="00694444" w:rsidP="00694444">
      <w:pPr>
        <w:pStyle w:val="Heading4"/>
      </w:pPr>
      <w:bookmarkStart w:id="4500" w:name="_Toc158317176"/>
      <w:r>
        <w:t>10.41.82.6 Other CSUs called by this CSU</w:t>
      </w:r>
      <w:bookmarkEnd w:id="4500"/>
    </w:p>
    <w:p w14:paraId="61917974" w14:textId="77777777" w:rsidR="00694444" w:rsidRDefault="00694444" w:rsidP="00694444"/>
    <w:p w14:paraId="24ED3D92" w14:textId="77777777" w:rsidR="00694444" w:rsidRDefault="00694444" w:rsidP="00694444">
      <w:pPr>
        <w:autoSpaceDE w:val="0"/>
        <w:autoSpaceDN w:val="0"/>
        <w:adjustRightInd w:val="0"/>
        <w:rPr>
          <w:rFonts w:cs="Arial"/>
        </w:rPr>
      </w:pPr>
      <w:r>
        <w:rPr>
          <w:rFonts w:cs="Arial"/>
        </w:rPr>
        <w:t>None</w:t>
      </w:r>
    </w:p>
    <w:p w14:paraId="3C5FC921" w14:textId="77777777" w:rsidR="00694444" w:rsidRDefault="00694444" w:rsidP="00694444">
      <w:pPr>
        <w:widowControl w:val="0"/>
        <w:autoSpaceDE w:val="0"/>
        <w:autoSpaceDN w:val="0"/>
        <w:adjustRightInd w:val="0"/>
        <w:rPr>
          <w:rFonts w:ascii="Times New Roman" w:hAnsi="Times New Roman"/>
          <w:sz w:val="24"/>
          <w:szCs w:val="24"/>
        </w:rPr>
      </w:pPr>
    </w:p>
    <w:p w14:paraId="41B3CE94" w14:textId="77777777" w:rsidR="00694444" w:rsidRDefault="00000000" w:rsidP="00694444">
      <w:pPr>
        <w:jc w:val="center"/>
      </w:pPr>
      <w:r>
        <w:pict w14:anchorId="069A1AB1">
          <v:rect id="_x0000_i5183" style="width:468pt;height:1pt" o:hralign="center" o:hrstd="t" o:hr="t" fillcolor="#a0a0a0" stroked="f"/>
        </w:pict>
      </w:r>
    </w:p>
    <w:p w14:paraId="2A08EA92" w14:textId="77777777" w:rsidR="00694444" w:rsidRDefault="00694444" w:rsidP="00694444">
      <w:pPr>
        <w:pStyle w:val="Heading4"/>
      </w:pPr>
      <w:bookmarkStart w:id="4501" w:name="_Toc158317177"/>
      <w:r>
        <w:t>10.41.82.7 Description of list of LLRs allocated</w:t>
      </w:r>
      <w:bookmarkEnd w:id="4501"/>
    </w:p>
    <w:p w14:paraId="45A089A8" w14:textId="77777777" w:rsidR="00694444" w:rsidRDefault="00694444" w:rsidP="00694444"/>
    <w:p w14:paraId="3ACDDAB5" w14:textId="77777777" w:rsidR="00694444" w:rsidRDefault="00694444" w:rsidP="00694444">
      <w:pPr>
        <w:autoSpaceDE w:val="0"/>
        <w:autoSpaceDN w:val="0"/>
        <w:adjustRightInd w:val="0"/>
        <w:rPr>
          <w:rFonts w:cs="Arial"/>
        </w:rPr>
      </w:pPr>
      <w:r>
        <w:rPr>
          <w:rFonts w:cs="Arial"/>
        </w:rPr>
        <w:t>The following section will list the LLRs allocated to DeltaNGThreshDiscreteOutput</w:t>
      </w:r>
    </w:p>
    <w:p w14:paraId="064C2215" w14:textId="77777777" w:rsidR="00694444" w:rsidRDefault="00694444" w:rsidP="00694444">
      <w:pPr>
        <w:widowControl w:val="0"/>
        <w:autoSpaceDE w:val="0"/>
        <w:autoSpaceDN w:val="0"/>
        <w:adjustRightInd w:val="0"/>
        <w:rPr>
          <w:rFonts w:ascii="Times New Roman" w:hAnsi="Times New Roman"/>
          <w:sz w:val="24"/>
          <w:szCs w:val="24"/>
        </w:rPr>
      </w:pPr>
    </w:p>
    <w:p w14:paraId="31C42851" w14:textId="77777777" w:rsidR="00694444" w:rsidRDefault="00000000" w:rsidP="00694444">
      <w:pPr>
        <w:jc w:val="center"/>
      </w:pPr>
      <w:r>
        <w:pict w14:anchorId="60FEB37E">
          <v:rect id="_x0000_i5184" style="width:468pt;height:1pt" o:hralign="center" o:hrstd="t" o:hr="t" fillcolor="#a0a0a0" stroked="f"/>
        </w:pict>
      </w:r>
    </w:p>
    <w:p w14:paraId="4D4B771A" w14:textId="77777777" w:rsidR="00694444" w:rsidRDefault="00694444" w:rsidP="00211FA8">
      <w:pPr>
        <w:pStyle w:val="Heading5"/>
      </w:pPr>
      <w:bookmarkStart w:id="4502" w:name="_Toc158317178"/>
      <w:r>
        <w:t>10.41.82.7.1 daugwylogicairbus-DeltaNGThreshDiscreteOutput-LLR-001</w:t>
      </w:r>
      <w:bookmarkEnd w:id="4502"/>
    </w:p>
    <w:p w14:paraId="63250BD1" w14:textId="77777777" w:rsidR="00694444" w:rsidRDefault="00694444" w:rsidP="00694444">
      <w:r>
        <w:t>Requirement ID: H398-LLD-GWY-FNC-7402</w:t>
      </w:r>
    </w:p>
    <w:p w14:paraId="1F4335EE" w14:textId="77777777" w:rsidR="00694444" w:rsidRDefault="00694444" w:rsidP="00694444"/>
    <w:p w14:paraId="7A6060E8" w14:textId="1CBE93BC" w:rsidR="00CF4996" w:rsidRDefault="00CF4996" w:rsidP="00CF4996">
      <w:pPr>
        <w:pStyle w:val="paragraph0"/>
        <w:spacing w:before="0" w:beforeAutospacing="0" w:after="0" w:afterAutospacing="0"/>
        <w:jc w:val="both"/>
        <w:textAlignment w:val="baseline"/>
        <w:rPr>
          <w:rFonts w:ascii="Aptos" w:hAnsi="Aptos"/>
          <w:lang w:val="en-US"/>
        </w:rPr>
      </w:pPr>
      <w:r>
        <w:rPr>
          <w:rStyle w:val="normaltextrun"/>
          <w:rFonts w:ascii="Arial" w:hAnsi="Arial" w:cs="Arial"/>
          <w:sz w:val="20"/>
          <w:szCs w:val="20"/>
          <w:lang w:val="en-US"/>
        </w:rPr>
        <w:t>The function shall perform the following:</w:t>
      </w:r>
      <w:r>
        <w:rPr>
          <w:rStyle w:val="eop"/>
          <w:rFonts w:ascii="Arial" w:hAnsi="Arial" w:cs="Arial"/>
          <w:sz w:val="20"/>
          <w:szCs w:val="20"/>
          <w:lang w:val="en-US"/>
        </w:rPr>
        <w:t> </w:t>
      </w:r>
    </w:p>
    <w:p w14:paraId="49FDFDD5" w14:textId="15C139AB" w:rsidR="00AC05C4" w:rsidRPr="00AC05C4" w:rsidRDefault="00CF4996">
      <w:pPr>
        <w:pStyle w:val="paragraph0"/>
        <w:numPr>
          <w:ilvl w:val="0"/>
          <w:numId w:val="685"/>
        </w:numPr>
        <w:spacing w:before="0" w:beforeAutospacing="0" w:after="0" w:afterAutospacing="0"/>
        <w:jc w:val="both"/>
        <w:textAlignment w:val="baseline"/>
        <w:rPr>
          <w:rStyle w:val="normaltextrun"/>
          <w:rFonts w:ascii="Aptos" w:hAnsi="Aptos"/>
          <w:lang w:val="en-US"/>
        </w:rPr>
      </w:pPr>
      <w:r>
        <w:rPr>
          <w:rStyle w:val="normaltextrun"/>
          <w:rFonts w:ascii="Arial" w:hAnsi="Arial" w:cs="Arial"/>
          <w:sz w:val="20"/>
          <w:szCs w:val="20"/>
          <w:lang w:val="en-US"/>
        </w:rPr>
        <w:t>Set Discrete</w:t>
      </w:r>
      <w:r w:rsidR="002712E4">
        <w:rPr>
          <w:rStyle w:val="normaltextrun"/>
          <w:rFonts w:ascii="Arial" w:hAnsi="Arial" w:cs="Arial"/>
          <w:sz w:val="20"/>
          <w:szCs w:val="20"/>
          <w:lang w:val="en-US"/>
        </w:rPr>
        <w:t xml:space="preserve"> </w:t>
      </w:r>
      <w:r>
        <w:rPr>
          <w:rStyle w:val="normaltextrun"/>
          <w:rFonts w:ascii="Arial" w:hAnsi="Arial" w:cs="Arial"/>
          <w:sz w:val="20"/>
          <w:szCs w:val="20"/>
          <w:lang w:val="en-US"/>
        </w:rPr>
        <w:t>outs of index DISC_OUT_10</w:t>
      </w:r>
      <w:r w:rsidR="00CE2D64">
        <w:rPr>
          <w:rStyle w:val="normaltextrun"/>
          <w:rFonts w:ascii="Arial" w:hAnsi="Arial" w:cs="Arial"/>
          <w:sz w:val="20"/>
          <w:szCs w:val="20"/>
          <w:lang w:val="en-US"/>
        </w:rPr>
        <w:t xml:space="preserve"> and </w:t>
      </w:r>
      <w:r w:rsidR="00CE2D64" w:rsidRPr="00CE2D64">
        <w:rPr>
          <w:rStyle w:val="normaltextrun"/>
          <w:rFonts w:ascii="Arial" w:hAnsi="Arial" w:cs="Arial"/>
          <w:sz w:val="20"/>
          <w:szCs w:val="20"/>
          <w:lang w:val="en-US"/>
        </w:rPr>
        <w:t>Discrete</w:t>
      </w:r>
      <w:r w:rsidR="002712E4">
        <w:rPr>
          <w:rStyle w:val="normaltextrun"/>
          <w:rFonts w:ascii="Arial" w:hAnsi="Arial" w:cs="Arial"/>
          <w:sz w:val="20"/>
          <w:szCs w:val="20"/>
          <w:lang w:val="en-US"/>
        </w:rPr>
        <w:t xml:space="preserve"> </w:t>
      </w:r>
      <w:r w:rsidR="00CE2D64" w:rsidRPr="00CE2D64">
        <w:rPr>
          <w:rStyle w:val="normaltextrun"/>
          <w:rFonts w:ascii="Arial" w:hAnsi="Arial" w:cs="Arial"/>
          <w:sz w:val="20"/>
          <w:szCs w:val="20"/>
          <w:lang w:val="en-US"/>
        </w:rPr>
        <w:t>outs</w:t>
      </w:r>
      <w:r w:rsidR="00CE2D64">
        <w:rPr>
          <w:rStyle w:val="normaltextrun"/>
          <w:rFonts w:ascii="Arial" w:hAnsi="Arial" w:cs="Arial"/>
          <w:sz w:val="20"/>
          <w:szCs w:val="20"/>
          <w:lang w:val="en-US"/>
        </w:rPr>
        <w:t xml:space="preserve"> of index </w:t>
      </w:r>
      <w:r w:rsidR="00CE2D64" w:rsidRPr="00CE2D64">
        <w:rPr>
          <w:rStyle w:val="normaltextrun"/>
          <w:rFonts w:ascii="Arial" w:hAnsi="Arial" w:cs="Arial"/>
          <w:sz w:val="20"/>
          <w:szCs w:val="20"/>
          <w:lang w:val="en-US"/>
        </w:rPr>
        <w:t>DISC_OUT_11</w:t>
      </w:r>
      <w:r>
        <w:rPr>
          <w:rStyle w:val="normaltextrun"/>
          <w:rFonts w:ascii="Arial" w:hAnsi="Arial" w:cs="Arial"/>
          <w:sz w:val="20"/>
          <w:szCs w:val="20"/>
          <w:lang w:val="en-US"/>
        </w:rPr>
        <w:t xml:space="preserve"> to ON when Deltang</w:t>
      </w:r>
      <w:r w:rsidR="002712E4">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sigvalue of index M_ZERO is greater than the M_DELTA_NG_THRESHOLD </w:t>
      </w:r>
      <w:r w:rsidR="00CE2D64">
        <w:rPr>
          <w:rStyle w:val="normaltextrun"/>
          <w:rFonts w:ascii="Arial" w:hAnsi="Arial" w:cs="Arial"/>
          <w:sz w:val="20"/>
          <w:szCs w:val="20"/>
          <w:lang w:val="en-US"/>
        </w:rPr>
        <w:t xml:space="preserve">OR </w:t>
      </w:r>
      <w:r w:rsidR="00CE2D64" w:rsidRPr="00CE2D64">
        <w:rPr>
          <w:rStyle w:val="normaltextrun"/>
          <w:rFonts w:ascii="Arial" w:hAnsi="Arial" w:cs="Arial"/>
          <w:sz w:val="20"/>
          <w:szCs w:val="20"/>
          <w:lang w:val="en-US"/>
        </w:rPr>
        <w:t>Deltang</w:t>
      </w:r>
      <w:r w:rsidR="002712E4">
        <w:rPr>
          <w:rStyle w:val="normaltextrun"/>
          <w:rFonts w:ascii="Arial" w:hAnsi="Arial" w:cs="Arial"/>
          <w:sz w:val="20"/>
          <w:szCs w:val="20"/>
          <w:lang w:val="en-US"/>
        </w:rPr>
        <w:t xml:space="preserve"> </w:t>
      </w:r>
      <w:r w:rsidR="00CE2D64" w:rsidRPr="00CE2D64">
        <w:rPr>
          <w:rStyle w:val="normaltextrun"/>
          <w:rFonts w:ascii="Arial" w:hAnsi="Arial" w:cs="Arial"/>
          <w:sz w:val="20"/>
          <w:szCs w:val="20"/>
          <w:lang w:val="en-US"/>
        </w:rPr>
        <w:t>sigvalue</w:t>
      </w:r>
      <w:r w:rsidR="00CE2D64">
        <w:rPr>
          <w:rStyle w:val="normaltextrun"/>
          <w:rFonts w:ascii="Arial" w:hAnsi="Arial" w:cs="Arial"/>
          <w:sz w:val="20"/>
          <w:szCs w:val="20"/>
          <w:lang w:val="en-US"/>
        </w:rPr>
        <w:t xml:space="preserve"> of index </w:t>
      </w:r>
      <w:r w:rsidR="00CE2D64" w:rsidRPr="00CE2D64">
        <w:rPr>
          <w:rStyle w:val="normaltextrun"/>
          <w:rFonts w:ascii="Arial" w:hAnsi="Arial" w:cs="Arial"/>
          <w:sz w:val="20"/>
          <w:szCs w:val="20"/>
          <w:lang w:val="en-US"/>
        </w:rPr>
        <w:t>M_ONE</w:t>
      </w:r>
      <w:r w:rsidR="00CE2D64">
        <w:rPr>
          <w:rStyle w:val="normaltextrun"/>
          <w:rFonts w:ascii="Arial" w:hAnsi="Arial" w:cs="Arial"/>
          <w:sz w:val="20"/>
          <w:szCs w:val="20"/>
          <w:lang w:val="en-US"/>
        </w:rPr>
        <w:t xml:space="preserve"> is greater than </w:t>
      </w:r>
      <w:r w:rsidR="00CE2D64" w:rsidRPr="00CE2D64">
        <w:rPr>
          <w:rStyle w:val="normaltextrun"/>
          <w:rFonts w:ascii="Arial" w:hAnsi="Arial" w:cs="Arial"/>
          <w:sz w:val="20"/>
          <w:szCs w:val="20"/>
          <w:lang w:val="en-US"/>
        </w:rPr>
        <w:t>M_DELTA_NG_THRESHOLD</w:t>
      </w:r>
      <w:r w:rsidR="002712E4">
        <w:rPr>
          <w:rStyle w:val="normaltextrun"/>
          <w:rFonts w:ascii="Arial" w:hAnsi="Arial" w:cs="Arial"/>
          <w:sz w:val="20"/>
          <w:szCs w:val="20"/>
          <w:lang w:val="en-US"/>
        </w:rPr>
        <w:t xml:space="preserve"> OR Dau</w:t>
      </w:r>
      <w:r w:rsidR="006E6FC3">
        <w:rPr>
          <w:rStyle w:val="normaltextrun"/>
          <w:rFonts w:ascii="Arial" w:hAnsi="Arial" w:cs="Arial"/>
          <w:sz w:val="20"/>
          <w:szCs w:val="20"/>
          <w:lang w:val="en-US"/>
        </w:rPr>
        <w:t>_</w:t>
      </w:r>
      <w:r w:rsidR="002712E4">
        <w:rPr>
          <w:rStyle w:val="normaltextrun"/>
          <w:rFonts w:ascii="Arial" w:hAnsi="Arial" w:cs="Arial"/>
          <w:sz w:val="20"/>
          <w:szCs w:val="20"/>
          <w:lang w:val="en-US"/>
        </w:rPr>
        <w:t>eng</w:t>
      </w:r>
      <w:r w:rsidR="006E6FC3">
        <w:rPr>
          <w:rStyle w:val="normaltextrun"/>
          <w:rFonts w:ascii="Arial" w:hAnsi="Arial" w:cs="Arial"/>
          <w:sz w:val="20"/>
          <w:szCs w:val="20"/>
          <w:lang w:val="en-US"/>
        </w:rPr>
        <w:t>_</w:t>
      </w:r>
      <w:r w:rsidR="002712E4">
        <w:rPr>
          <w:rStyle w:val="normaltextrun"/>
          <w:rFonts w:ascii="Arial" w:hAnsi="Arial" w:cs="Arial"/>
          <w:sz w:val="20"/>
          <w:szCs w:val="20"/>
          <w:lang w:val="en-US"/>
        </w:rPr>
        <w:t xml:space="preserve">status with index </w:t>
      </w:r>
      <w:r w:rsidR="002712E4" w:rsidRPr="002712E4">
        <w:rPr>
          <w:rStyle w:val="normaltextrun"/>
          <w:rFonts w:ascii="Arial" w:hAnsi="Arial" w:cs="Arial"/>
          <w:sz w:val="20"/>
          <w:szCs w:val="20"/>
          <w:lang w:val="en-US"/>
        </w:rPr>
        <w:t>DELTA_NG1</w:t>
      </w:r>
      <w:r w:rsidR="002712E4">
        <w:rPr>
          <w:rStyle w:val="normaltextrun"/>
          <w:rFonts w:ascii="Arial" w:hAnsi="Arial" w:cs="Arial"/>
          <w:sz w:val="20"/>
          <w:szCs w:val="20"/>
          <w:lang w:val="en-US"/>
        </w:rPr>
        <w:t xml:space="preserve"> is not equal to OK OR Dau</w:t>
      </w:r>
      <w:r w:rsidR="006E6FC3">
        <w:rPr>
          <w:rStyle w:val="normaltextrun"/>
          <w:rFonts w:ascii="Arial" w:hAnsi="Arial" w:cs="Arial"/>
          <w:sz w:val="20"/>
          <w:szCs w:val="20"/>
          <w:lang w:val="en-US"/>
        </w:rPr>
        <w:t>_</w:t>
      </w:r>
      <w:r w:rsidR="002712E4">
        <w:rPr>
          <w:rStyle w:val="normaltextrun"/>
          <w:rFonts w:ascii="Arial" w:hAnsi="Arial" w:cs="Arial"/>
          <w:sz w:val="20"/>
          <w:szCs w:val="20"/>
          <w:lang w:val="en-US"/>
        </w:rPr>
        <w:t>eng</w:t>
      </w:r>
      <w:r w:rsidR="006E6FC3">
        <w:rPr>
          <w:rStyle w:val="normaltextrun"/>
          <w:rFonts w:ascii="Arial" w:hAnsi="Arial" w:cs="Arial"/>
          <w:sz w:val="20"/>
          <w:szCs w:val="20"/>
          <w:lang w:val="en-US"/>
        </w:rPr>
        <w:t>_</w:t>
      </w:r>
      <w:r w:rsidR="002712E4">
        <w:rPr>
          <w:rStyle w:val="normaltextrun"/>
          <w:rFonts w:ascii="Arial" w:hAnsi="Arial" w:cs="Arial"/>
          <w:sz w:val="20"/>
          <w:szCs w:val="20"/>
          <w:lang w:val="en-US"/>
        </w:rPr>
        <w:t xml:space="preserve">status with index </w:t>
      </w:r>
      <w:r w:rsidR="002712E4" w:rsidRPr="002712E4">
        <w:rPr>
          <w:rStyle w:val="normaltextrun"/>
          <w:rFonts w:ascii="Arial" w:hAnsi="Arial" w:cs="Arial"/>
          <w:sz w:val="20"/>
          <w:szCs w:val="20"/>
          <w:lang w:val="en-US"/>
        </w:rPr>
        <w:t>DELTA_NG</w:t>
      </w:r>
      <w:r w:rsidR="002712E4">
        <w:rPr>
          <w:rStyle w:val="normaltextrun"/>
          <w:rFonts w:ascii="Arial" w:hAnsi="Arial" w:cs="Arial"/>
          <w:sz w:val="20"/>
          <w:szCs w:val="20"/>
          <w:lang w:val="en-US"/>
        </w:rPr>
        <w:t>2 is not equal to OK</w:t>
      </w:r>
    </w:p>
    <w:p w14:paraId="5E72A322" w14:textId="631D7A5F" w:rsidR="00CF4996" w:rsidRDefault="00CF4996">
      <w:pPr>
        <w:pStyle w:val="paragraph0"/>
        <w:numPr>
          <w:ilvl w:val="0"/>
          <w:numId w:val="685"/>
        </w:numPr>
        <w:spacing w:before="0" w:beforeAutospacing="0" w:after="0" w:afterAutospacing="0"/>
        <w:jc w:val="both"/>
        <w:textAlignment w:val="baseline"/>
        <w:rPr>
          <w:rFonts w:ascii="Aptos" w:hAnsi="Aptos"/>
          <w:lang w:val="en-US"/>
        </w:rPr>
      </w:pPr>
      <w:r>
        <w:rPr>
          <w:rStyle w:val="normaltextrun"/>
          <w:rFonts w:ascii="Arial" w:hAnsi="Arial" w:cs="Arial"/>
          <w:sz w:val="20"/>
          <w:szCs w:val="20"/>
          <w:lang w:val="en-US"/>
        </w:rPr>
        <w:t xml:space="preserve">Set Discrete_outs of index DISC_OUT_10 </w:t>
      </w:r>
      <w:r w:rsidR="00CE2D64">
        <w:rPr>
          <w:rStyle w:val="normaltextrun"/>
          <w:rFonts w:ascii="Arial" w:hAnsi="Arial" w:cs="Arial"/>
          <w:sz w:val="20"/>
          <w:szCs w:val="20"/>
          <w:lang w:val="en-US"/>
        </w:rPr>
        <w:t xml:space="preserve">and </w:t>
      </w:r>
      <w:r w:rsidR="00CE2D64" w:rsidRPr="00CE2D64">
        <w:rPr>
          <w:rStyle w:val="normaltextrun"/>
          <w:rFonts w:ascii="Arial" w:hAnsi="Arial" w:cs="Arial"/>
          <w:sz w:val="20"/>
          <w:szCs w:val="20"/>
          <w:lang w:val="en-US"/>
        </w:rPr>
        <w:t>Discrete</w:t>
      </w:r>
      <w:r w:rsidR="002712E4">
        <w:rPr>
          <w:rStyle w:val="normaltextrun"/>
          <w:rFonts w:ascii="Arial" w:hAnsi="Arial" w:cs="Arial"/>
          <w:sz w:val="20"/>
          <w:szCs w:val="20"/>
          <w:lang w:val="en-US"/>
        </w:rPr>
        <w:t xml:space="preserve"> </w:t>
      </w:r>
      <w:r w:rsidR="00CE2D64" w:rsidRPr="00CE2D64">
        <w:rPr>
          <w:rStyle w:val="normaltextrun"/>
          <w:rFonts w:ascii="Arial" w:hAnsi="Arial" w:cs="Arial"/>
          <w:sz w:val="20"/>
          <w:szCs w:val="20"/>
          <w:lang w:val="en-US"/>
        </w:rPr>
        <w:t xml:space="preserve">outs </w:t>
      </w:r>
      <w:r w:rsidR="00CE2D64">
        <w:rPr>
          <w:rStyle w:val="normaltextrun"/>
          <w:rFonts w:ascii="Arial" w:hAnsi="Arial" w:cs="Arial"/>
          <w:sz w:val="20"/>
          <w:szCs w:val="20"/>
          <w:lang w:val="en-US"/>
        </w:rPr>
        <w:t xml:space="preserve">of index </w:t>
      </w:r>
      <w:r w:rsidR="00CE2D64" w:rsidRPr="00CE2D64">
        <w:rPr>
          <w:rStyle w:val="normaltextrun"/>
          <w:rFonts w:ascii="Arial" w:hAnsi="Arial" w:cs="Arial"/>
          <w:sz w:val="20"/>
          <w:szCs w:val="20"/>
          <w:lang w:val="en-US"/>
        </w:rPr>
        <w:t>DISC_OUT_11</w:t>
      </w:r>
      <w:r w:rsidR="00CE2D64">
        <w:rPr>
          <w:rStyle w:val="normaltextrun"/>
          <w:rFonts w:ascii="Arial" w:hAnsi="Arial" w:cs="Arial"/>
          <w:sz w:val="20"/>
          <w:szCs w:val="20"/>
          <w:lang w:val="en-US"/>
        </w:rPr>
        <w:t xml:space="preserve"> to OFF</w:t>
      </w:r>
      <w:r w:rsidR="00CE2D64" w:rsidRPr="00CE2D64">
        <w:rPr>
          <w:rStyle w:val="normaltextrun"/>
          <w:rFonts w:ascii="Arial" w:hAnsi="Arial" w:cs="Arial"/>
          <w:sz w:val="20"/>
          <w:szCs w:val="20"/>
          <w:lang w:val="en-US"/>
        </w:rPr>
        <w:t xml:space="preserve"> </w:t>
      </w:r>
      <w:r w:rsidR="00AC05C4">
        <w:rPr>
          <w:rStyle w:val="normaltextrun"/>
          <w:rFonts w:ascii="Arial" w:hAnsi="Arial" w:cs="Arial"/>
          <w:sz w:val="20"/>
          <w:szCs w:val="20"/>
          <w:lang w:val="en-US"/>
        </w:rPr>
        <w:t xml:space="preserve">when </w:t>
      </w:r>
      <w:r w:rsidR="003950B5">
        <w:rPr>
          <w:rStyle w:val="normaltextrun"/>
          <w:rFonts w:ascii="Arial" w:hAnsi="Arial" w:cs="Arial"/>
          <w:sz w:val="20"/>
          <w:szCs w:val="20"/>
          <w:lang w:val="en-US"/>
        </w:rPr>
        <w:t>Deltang</w:t>
      </w:r>
      <w:r w:rsidR="002712E4">
        <w:rPr>
          <w:rStyle w:val="normaltextrun"/>
          <w:rFonts w:ascii="Arial" w:hAnsi="Arial" w:cs="Arial"/>
          <w:sz w:val="20"/>
          <w:szCs w:val="20"/>
          <w:lang w:val="en-US"/>
        </w:rPr>
        <w:t xml:space="preserve"> </w:t>
      </w:r>
      <w:r w:rsidR="003950B5">
        <w:rPr>
          <w:rStyle w:val="normaltextrun"/>
          <w:rFonts w:ascii="Arial" w:hAnsi="Arial" w:cs="Arial"/>
          <w:sz w:val="20"/>
          <w:szCs w:val="20"/>
          <w:lang w:val="en-US"/>
        </w:rPr>
        <w:t xml:space="preserve">sigvalue of index M_ZERO is less than or equal to M_DELTA_NG_THRESHOLD OR </w:t>
      </w:r>
      <w:r w:rsidR="003950B5" w:rsidRPr="00CE2D64">
        <w:rPr>
          <w:rStyle w:val="normaltextrun"/>
          <w:rFonts w:ascii="Arial" w:hAnsi="Arial" w:cs="Arial"/>
          <w:sz w:val="20"/>
          <w:szCs w:val="20"/>
          <w:lang w:val="en-US"/>
        </w:rPr>
        <w:t>Deltang</w:t>
      </w:r>
      <w:r w:rsidR="002712E4">
        <w:rPr>
          <w:rStyle w:val="normaltextrun"/>
          <w:rFonts w:ascii="Arial" w:hAnsi="Arial" w:cs="Arial"/>
          <w:sz w:val="20"/>
          <w:szCs w:val="20"/>
          <w:lang w:val="en-US"/>
        </w:rPr>
        <w:t xml:space="preserve"> </w:t>
      </w:r>
      <w:r w:rsidR="003950B5" w:rsidRPr="00CE2D64">
        <w:rPr>
          <w:rStyle w:val="normaltextrun"/>
          <w:rFonts w:ascii="Arial" w:hAnsi="Arial" w:cs="Arial"/>
          <w:sz w:val="20"/>
          <w:szCs w:val="20"/>
          <w:lang w:val="en-US"/>
        </w:rPr>
        <w:t>sigvalue</w:t>
      </w:r>
      <w:r w:rsidR="003950B5">
        <w:rPr>
          <w:rStyle w:val="normaltextrun"/>
          <w:rFonts w:ascii="Arial" w:hAnsi="Arial" w:cs="Arial"/>
          <w:sz w:val="20"/>
          <w:szCs w:val="20"/>
          <w:lang w:val="en-US"/>
        </w:rPr>
        <w:t xml:space="preserve"> of index </w:t>
      </w:r>
      <w:r w:rsidR="003950B5" w:rsidRPr="00CE2D64">
        <w:rPr>
          <w:rStyle w:val="normaltextrun"/>
          <w:rFonts w:ascii="Arial" w:hAnsi="Arial" w:cs="Arial"/>
          <w:sz w:val="20"/>
          <w:szCs w:val="20"/>
          <w:lang w:val="en-US"/>
        </w:rPr>
        <w:t>M_ONE</w:t>
      </w:r>
      <w:r w:rsidR="003950B5">
        <w:rPr>
          <w:rStyle w:val="normaltextrun"/>
          <w:rFonts w:ascii="Arial" w:hAnsi="Arial" w:cs="Arial"/>
          <w:sz w:val="20"/>
          <w:szCs w:val="20"/>
          <w:lang w:val="en-US"/>
        </w:rPr>
        <w:t xml:space="preserve"> is less than or equal to </w:t>
      </w:r>
      <w:r w:rsidR="003950B5" w:rsidRPr="00CE2D64">
        <w:rPr>
          <w:rStyle w:val="normaltextrun"/>
          <w:rFonts w:ascii="Arial" w:hAnsi="Arial" w:cs="Arial"/>
          <w:sz w:val="20"/>
          <w:szCs w:val="20"/>
          <w:lang w:val="en-US"/>
        </w:rPr>
        <w:t>M_DELTA_NG_THRESHOLD</w:t>
      </w:r>
      <w:r w:rsidR="003950B5">
        <w:rPr>
          <w:rStyle w:val="normaltextrun"/>
          <w:rFonts w:ascii="Arial" w:hAnsi="Arial" w:cs="Arial"/>
          <w:sz w:val="20"/>
          <w:szCs w:val="20"/>
          <w:lang w:val="en-US"/>
        </w:rPr>
        <w:t xml:space="preserve"> and </w:t>
      </w:r>
      <w:r w:rsidR="003950B5" w:rsidRPr="00AC05C4">
        <w:rPr>
          <w:rStyle w:val="normaltextrun"/>
          <w:rFonts w:ascii="Arial" w:hAnsi="Arial" w:cs="Arial"/>
          <w:sz w:val="20"/>
          <w:szCs w:val="20"/>
          <w:lang w:val="en-US"/>
        </w:rPr>
        <w:t xml:space="preserve"> </w:t>
      </w:r>
      <w:r w:rsidR="00AC05C4" w:rsidRPr="00AC05C4">
        <w:rPr>
          <w:rStyle w:val="normaltextrun"/>
          <w:rFonts w:ascii="Arial" w:hAnsi="Arial" w:cs="Arial"/>
          <w:sz w:val="20"/>
          <w:szCs w:val="20"/>
          <w:lang w:val="en-US"/>
        </w:rPr>
        <w:t>PREFLIGHT</w:t>
      </w:r>
      <w:r w:rsidR="00AC05C4">
        <w:rPr>
          <w:rStyle w:val="normaltextrun"/>
          <w:rFonts w:ascii="Arial" w:hAnsi="Arial" w:cs="Arial"/>
          <w:sz w:val="20"/>
          <w:szCs w:val="20"/>
          <w:lang w:val="en-US"/>
        </w:rPr>
        <w:t xml:space="preserve"> is not equal to </w:t>
      </w:r>
      <w:r w:rsidR="00AC05C4" w:rsidRPr="00AC05C4">
        <w:rPr>
          <w:rStyle w:val="normaltextrun"/>
          <w:rFonts w:ascii="Arial" w:hAnsi="Arial" w:cs="Arial"/>
          <w:sz w:val="20"/>
          <w:szCs w:val="20"/>
          <w:lang w:val="en-US"/>
        </w:rPr>
        <w:t>Page</w:t>
      </w:r>
      <w:r w:rsidR="002712E4">
        <w:rPr>
          <w:rStyle w:val="normaltextrun"/>
          <w:rFonts w:ascii="Arial" w:hAnsi="Arial" w:cs="Arial"/>
          <w:sz w:val="20"/>
          <w:szCs w:val="20"/>
          <w:lang w:val="en-US"/>
        </w:rPr>
        <w:t xml:space="preserve"> </w:t>
      </w:r>
      <w:r w:rsidR="00AC05C4" w:rsidRPr="00AC05C4">
        <w:rPr>
          <w:rStyle w:val="normaltextrun"/>
          <w:rFonts w:ascii="Arial" w:hAnsi="Arial" w:cs="Arial"/>
          <w:sz w:val="20"/>
          <w:szCs w:val="20"/>
          <w:lang w:val="en-US"/>
        </w:rPr>
        <w:t>mode</w:t>
      </w:r>
      <w:r>
        <w:rPr>
          <w:rStyle w:val="normaltextrun"/>
          <w:rFonts w:ascii="Arial" w:hAnsi="Arial" w:cs="Arial"/>
          <w:sz w:val="20"/>
          <w:szCs w:val="20"/>
          <w:lang w:val="en-US"/>
        </w:rPr>
        <w:t>.</w:t>
      </w:r>
      <w:r>
        <w:rPr>
          <w:rStyle w:val="eop"/>
          <w:rFonts w:ascii="Arial" w:hAnsi="Arial" w:cs="Arial"/>
          <w:sz w:val="20"/>
          <w:szCs w:val="20"/>
          <w:lang w:val="en-US"/>
        </w:rPr>
        <w:t> </w:t>
      </w:r>
    </w:p>
    <w:p w14:paraId="22822E70" w14:textId="77777777" w:rsidR="00694444" w:rsidRDefault="00694444" w:rsidP="00694444">
      <w:pPr>
        <w:widowControl w:val="0"/>
        <w:autoSpaceDE w:val="0"/>
        <w:autoSpaceDN w:val="0"/>
        <w:adjustRightInd w:val="0"/>
        <w:rPr>
          <w:rFonts w:ascii="Times New Roman" w:hAnsi="Times New Roman"/>
          <w:sz w:val="24"/>
          <w:szCs w:val="24"/>
        </w:rPr>
      </w:pPr>
    </w:p>
    <w:p w14:paraId="3ED25CD6" w14:textId="6D1DB46F" w:rsidR="00694444" w:rsidRPr="00CE2D64" w:rsidRDefault="00000000" w:rsidP="00CE2D64">
      <w:pPr>
        <w:jc w:val="center"/>
      </w:pPr>
      <w:r>
        <w:pict w14:anchorId="2638D5A5">
          <v:rect id="_x0000_i5185" style="width:468pt;height:1pt" o:hralign="center" o:hrstd="t" o:hr="t" fillcolor="#a0a0a0" stroked="f"/>
        </w:pict>
      </w:r>
    </w:p>
    <w:p w14:paraId="5DE7528F" w14:textId="0D02BC64" w:rsidR="00EB194D" w:rsidRDefault="00EB194D" w:rsidP="00EB194D">
      <w:pPr>
        <w:pStyle w:val="Heading3"/>
        <w:rPr>
          <w:color w:val="0F4761"/>
        </w:rPr>
      </w:pPr>
      <w:bookmarkStart w:id="4503" w:name="_Toc210986019"/>
      <w:r>
        <w:rPr>
          <w:rStyle w:val="normaltextrun"/>
        </w:rPr>
        <w:t>10.41.83 ArincLineStatus</w:t>
      </w:r>
      <w:bookmarkEnd w:id="4503"/>
      <w:r>
        <w:rPr>
          <w:rStyle w:val="eop"/>
        </w:rPr>
        <w:t> </w:t>
      </w:r>
    </w:p>
    <w:p w14:paraId="0E571EE7"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Low Level Design Details about CSU </w:t>
      </w:r>
      <w:r>
        <w:rPr>
          <w:rStyle w:val="normaltextrun"/>
          <w:rFonts w:ascii="Arial" w:hAnsi="Arial" w:cs="Arial"/>
          <w:color w:val="000000"/>
          <w:sz w:val="20"/>
          <w:szCs w:val="20"/>
          <w:lang w:val="en-US"/>
        </w:rPr>
        <w:t>ArincLineStatus</w:t>
      </w:r>
      <w:r>
        <w:rPr>
          <w:rStyle w:val="normaltextrun"/>
          <w:rFonts w:ascii="Arial" w:hAnsi="Arial" w:cs="Arial"/>
          <w:sz w:val="20"/>
          <w:szCs w:val="20"/>
          <w:lang w:val="en-US"/>
        </w:rPr>
        <w:t xml:space="preserve"> will follow in the sub sections.</w:t>
      </w:r>
      <w:r>
        <w:rPr>
          <w:rStyle w:val="eop"/>
          <w:rFonts w:ascii="Arial" w:hAnsi="Arial" w:cs="Arial"/>
          <w:sz w:val="20"/>
          <w:szCs w:val="20"/>
          <w:lang w:val="en-US"/>
        </w:rPr>
        <w:t> </w:t>
      </w:r>
    </w:p>
    <w:p w14:paraId="42CC2EB0" w14:textId="77777777" w:rsidR="00EB194D" w:rsidRDefault="00EB194D" w:rsidP="00EB194D">
      <w:pPr>
        <w:pStyle w:val="paragraph0"/>
        <w:spacing w:before="0" w:beforeAutospacing="0" w:after="0" w:afterAutospacing="0"/>
        <w:textAlignment w:val="baseline"/>
      </w:pPr>
      <w:r>
        <w:rPr>
          <w:rStyle w:val="eop"/>
          <w:rFonts w:ascii="Aptos" w:hAnsi="Aptos" w:cs="Arial"/>
          <w:lang w:val="en-US"/>
        </w:rPr>
        <w:t> </w:t>
      </w:r>
      <w:r w:rsidR="00000000">
        <w:pict w14:anchorId="61B2AFEE">
          <v:rect id="_x0000_i5186" style="width:468pt;height:1pt" o:hralign="center" o:hrstd="t" o:hr="t" fillcolor="#a0a0a0" stroked="f"/>
        </w:pict>
      </w:r>
    </w:p>
    <w:p w14:paraId="066F3809" w14:textId="29692C10" w:rsidR="00EB194D" w:rsidRPr="00EB194D" w:rsidRDefault="00EB194D" w:rsidP="00EB194D">
      <w:pPr>
        <w:pStyle w:val="Heading4"/>
        <w:rPr>
          <w:color w:val="auto"/>
        </w:rPr>
      </w:pPr>
      <w:r>
        <w:rPr>
          <w:rStyle w:val="normaltextrun"/>
        </w:rPr>
        <w:t>10.41.83.1 Brief Description</w:t>
      </w:r>
      <w:r>
        <w:rPr>
          <w:rStyle w:val="eop"/>
          <w:i/>
          <w:iCs/>
        </w:rPr>
        <w:t> </w:t>
      </w:r>
    </w:p>
    <w:p w14:paraId="743E6182" w14:textId="026D1BA9"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The </w:t>
      </w:r>
      <w:r>
        <w:rPr>
          <w:rStyle w:val="normaltextrun"/>
          <w:rFonts w:ascii="Arial" w:hAnsi="Arial" w:cs="Arial"/>
          <w:color w:val="000000"/>
          <w:sz w:val="20"/>
          <w:szCs w:val="20"/>
          <w:lang w:val="en-US"/>
        </w:rPr>
        <w:t>ArincLineStatus</w:t>
      </w:r>
      <w:r>
        <w:rPr>
          <w:rStyle w:val="normaltextrun"/>
          <w:rFonts w:ascii="Arial" w:hAnsi="Arial" w:cs="Arial"/>
          <w:sz w:val="20"/>
          <w:szCs w:val="20"/>
          <w:lang w:val="en-US"/>
        </w:rPr>
        <w:t xml:space="preserve"> function checks the status of two ARINC lines (DAU1 and DAU2) based on messages received from DU and Remise.</w:t>
      </w:r>
      <w:r>
        <w:rPr>
          <w:rStyle w:val="eop"/>
          <w:rFonts w:ascii="Arial" w:hAnsi="Arial" w:cs="Arial"/>
          <w:sz w:val="20"/>
          <w:szCs w:val="20"/>
          <w:lang w:val="en-US"/>
        </w:rPr>
        <w:t> </w:t>
      </w:r>
    </w:p>
    <w:p w14:paraId="182FAA0C" w14:textId="7504590E"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547DB136">
          <v:rect id="_x0000_i5187" style="width:468pt;height:1pt" o:hralign="center" o:hrstd="t" o:hr="t" fillcolor="#a0a0a0" stroked="f"/>
        </w:pict>
      </w:r>
    </w:p>
    <w:p w14:paraId="36E608DC" w14:textId="59FB9D6E" w:rsidR="00EB194D" w:rsidRPr="00EB194D" w:rsidRDefault="00EB194D" w:rsidP="00EB194D">
      <w:pPr>
        <w:pStyle w:val="Heading4"/>
        <w:rPr>
          <w:rFonts w:cs="Times New Roman"/>
          <w:color w:val="auto"/>
        </w:rPr>
      </w:pPr>
      <w:r>
        <w:rPr>
          <w:rStyle w:val="normaltextrun"/>
        </w:rPr>
        <w:t>10.41.83.2 List of HLRs allocated</w:t>
      </w:r>
    </w:p>
    <w:p w14:paraId="31EEAB9A"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list of HLRs allocated to this CSU is available in the Bi-Directional Traceability Matrix from SLL to SRS/SAD (H398-003-012-GWY).</w:t>
      </w:r>
      <w:r>
        <w:rPr>
          <w:rStyle w:val="eop"/>
          <w:rFonts w:ascii="Arial" w:hAnsi="Arial" w:cs="Arial"/>
          <w:sz w:val="20"/>
          <w:szCs w:val="20"/>
          <w:lang w:val="en-US"/>
        </w:rPr>
        <w:t> </w:t>
      </w:r>
    </w:p>
    <w:p w14:paraId="06FEEC81" w14:textId="77777777" w:rsidR="00EB194D" w:rsidRDefault="00EB194D" w:rsidP="00EB194D">
      <w:pPr>
        <w:pStyle w:val="paragraph0"/>
        <w:spacing w:before="0" w:beforeAutospacing="0" w:after="0" w:afterAutospacing="0"/>
        <w:jc w:val="both"/>
        <w:textAlignment w:val="baseline"/>
      </w:pPr>
      <w:r>
        <w:rPr>
          <w:rStyle w:val="eop"/>
          <w:rFonts w:ascii="Aptos" w:hAnsi="Aptos" w:cs="Arial"/>
          <w:i/>
          <w:iCs/>
          <w:color w:val="0F4761"/>
          <w:lang w:val="en-US"/>
        </w:rPr>
        <w:t> </w:t>
      </w:r>
      <w:r w:rsidR="00000000">
        <w:pict w14:anchorId="24D3737B">
          <v:rect id="_x0000_i5188" style="width:468pt;height:1pt" o:hralign="center" o:hrstd="t" o:hr="t" fillcolor="#a0a0a0" stroked="f"/>
        </w:pict>
      </w:r>
    </w:p>
    <w:p w14:paraId="6E186B28" w14:textId="7914498B" w:rsidR="00EB194D" w:rsidRPr="00EB194D" w:rsidRDefault="00EB194D" w:rsidP="00EB194D">
      <w:pPr>
        <w:pStyle w:val="Heading4"/>
        <w:rPr>
          <w:rFonts w:cs="Times New Roman"/>
          <w:i/>
          <w:iCs/>
          <w:color w:val="0F4761"/>
        </w:rPr>
      </w:pPr>
      <w:r>
        <w:rPr>
          <w:rStyle w:val="normaltextrun"/>
        </w:rPr>
        <w:t>10.41.83.3 List of global variables accessed and modified</w:t>
      </w:r>
      <w:r>
        <w:rPr>
          <w:rStyle w:val="eop"/>
          <w:i/>
          <w:iCs/>
        </w:rPr>
        <w:t> </w:t>
      </w:r>
    </w:p>
    <w:p w14:paraId="39D3BD37"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Accessed               : Rx_a429</w:t>
      </w:r>
      <w:r>
        <w:rPr>
          <w:rStyle w:val="eop"/>
          <w:rFonts w:ascii="Arial" w:hAnsi="Arial" w:cs="Arial"/>
          <w:sz w:val="20"/>
          <w:szCs w:val="20"/>
          <w:lang w:val="en-US"/>
        </w:rPr>
        <w:t> </w:t>
      </w:r>
    </w:p>
    <w:p w14:paraId="0B0EBF2D" w14:textId="70FC5B0D" w:rsidR="00EB194D" w:rsidRDefault="00EB194D" w:rsidP="00EB194D">
      <w:pPr>
        <w:pStyle w:val="paragraph0"/>
        <w:spacing w:before="0" w:beforeAutospacing="0" w:after="0" w:afterAutospacing="0"/>
        <w:jc w:val="both"/>
        <w:textAlignment w:val="baseline"/>
        <w:rPr>
          <w:rStyle w:val="eop"/>
          <w:rFonts w:ascii="Arial" w:hAnsi="Arial" w:cs="Arial"/>
          <w:sz w:val="20"/>
          <w:szCs w:val="20"/>
          <w:lang w:val="en-US"/>
        </w:rPr>
      </w:pPr>
      <w:r>
        <w:rPr>
          <w:rStyle w:val="normaltextrun"/>
          <w:rFonts w:ascii="Arial" w:hAnsi="Arial" w:cs="Arial"/>
          <w:sz w:val="20"/>
          <w:szCs w:val="20"/>
          <w:lang w:val="en-US"/>
        </w:rPr>
        <w:t xml:space="preserve">Modified                 :  </w:t>
      </w:r>
      <w:r w:rsidR="00E1714B">
        <w:rPr>
          <w:rStyle w:val="normaltextrun"/>
          <w:rFonts w:ascii="Arial" w:hAnsi="Arial" w:cs="Arial"/>
          <w:sz w:val="20"/>
          <w:szCs w:val="20"/>
          <w:lang w:val="en-US"/>
        </w:rPr>
        <w:t>None</w:t>
      </w:r>
      <w:r>
        <w:rPr>
          <w:rStyle w:val="eop"/>
          <w:rFonts w:ascii="Arial" w:hAnsi="Arial" w:cs="Arial"/>
          <w:sz w:val="20"/>
          <w:szCs w:val="20"/>
          <w:lang w:val="en-US"/>
        </w:rPr>
        <w:t> </w:t>
      </w:r>
    </w:p>
    <w:p w14:paraId="30A2A0D5"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p>
    <w:p w14:paraId="2AF95E24" w14:textId="77777777" w:rsidR="00EB194D" w:rsidRDefault="00000000" w:rsidP="00EB194D">
      <w:pPr>
        <w:pStyle w:val="paragraph0"/>
        <w:spacing w:before="0" w:beforeAutospacing="0" w:after="0" w:afterAutospacing="0"/>
        <w:jc w:val="both"/>
        <w:textAlignment w:val="baseline"/>
      </w:pPr>
      <w:r>
        <w:pict w14:anchorId="4F53726D">
          <v:rect id="_x0000_i5189" style="width:468pt;height:1pt" o:hralign="center" o:hrstd="t" o:hr="t" fillcolor="#a0a0a0" stroked="f"/>
        </w:pict>
      </w:r>
    </w:p>
    <w:p w14:paraId="3861B607" w14:textId="0F7FCE2D" w:rsidR="00EB194D" w:rsidRPr="00EB194D" w:rsidRDefault="00EB194D" w:rsidP="00EB194D">
      <w:pPr>
        <w:pStyle w:val="Heading4"/>
        <w:rPr>
          <w:rFonts w:cs="Times New Roman"/>
          <w:color w:val="auto"/>
        </w:rPr>
      </w:pPr>
      <w:r>
        <w:rPr>
          <w:rStyle w:val="normaltextrun"/>
        </w:rPr>
        <w:t>10.41.83.4 Parameter list (Input/Output)</w:t>
      </w:r>
    </w:p>
    <w:p w14:paraId="1790EF7B"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Inputs    : None</w:t>
      </w:r>
      <w:r>
        <w:rPr>
          <w:rStyle w:val="eop"/>
          <w:rFonts w:ascii="Arial" w:hAnsi="Arial" w:cs="Arial"/>
          <w:sz w:val="20"/>
          <w:szCs w:val="20"/>
          <w:lang w:val="en-US"/>
        </w:rPr>
        <w:t> </w:t>
      </w:r>
    </w:p>
    <w:p w14:paraId="674DF052" w14:textId="6D35F195"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Outputs : None</w:t>
      </w:r>
      <w:r>
        <w:rPr>
          <w:rStyle w:val="eop"/>
          <w:rFonts w:ascii="Arial" w:hAnsi="Arial" w:cs="Arial"/>
          <w:sz w:val="20"/>
          <w:szCs w:val="20"/>
          <w:lang w:val="en-US"/>
        </w:rPr>
        <w:t> </w:t>
      </w:r>
    </w:p>
    <w:p w14:paraId="1504DEC5"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p>
    <w:p w14:paraId="7347657C" w14:textId="71599E1E" w:rsidR="00EB194D" w:rsidRDefault="00000000" w:rsidP="00EB194D">
      <w:pPr>
        <w:pStyle w:val="paragraph0"/>
        <w:spacing w:before="0" w:beforeAutospacing="0" w:after="0" w:afterAutospacing="0"/>
        <w:jc w:val="both"/>
        <w:textAlignment w:val="baseline"/>
        <w:rPr>
          <w:rStyle w:val="normaltextrun"/>
          <w:rFonts w:ascii="Arial" w:hAnsi="Arial" w:cs="Arial"/>
          <w:sz w:val="20"/>
          <w:szCs w:val="20"/>
          <w:lang w:val="en-US"/>
        </w:rPr>
      </w:pPr>
      <w:r>
        <w:pict w14:anchorId="71B01825">
          <v:rect id="_x0000_i5190" style="width:468pt;height:1pt" o:hralign="center" o:hrstd="t" o:hr="t" fillcolor="#a0a0a0" stroked="f"/>
        </w:pict>
      </w:r>
    </w:p>
    <w:p w14:paraId="07D8AABA" w14:textId="7BF22AD9" w:rsidR="00EB194D" w:rsidRPr="00EB194D" w:rsidRDefault="00EB194D" w:rsidP="00EB194D">
      <w:pPr>
        <w:pStyle w:val="Heading4"/>
        <w:rPr>
          <w:rFonts w:cs="Times New Roman"/>
        </w:rPr>
      </w:pPr>
      <w:r>
        <w:rPr>
          <w:rStyle w:val="normaltextrun"/>
        </w:rPr>
        <w:t>10.41.83.5 Return Value</w:t>
      </w:r>
      <w:r>
        <w:rPr>
          <w:rStyle w:val="eop"/>
        </w:rPr>
        <w:t> </w:t>
      </w:r>
    </w:p>
    <w:p w14:paraId="1E1A51E7"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None.</w:t>
      </w:r>
      <w:r>
        <w:rPr>
          <w:rStyle w:val="eop"/>
          <w:rFonts w:ascii="Arial" w:hAnsi="Arial" w:cs="Arial"/>
          <w:sz w:val="20"/>
          <w:szCs w:val="20"/>
          <w:lang w:val="en-US"/>
        </w:rPr>
        <w:t> </w:t>
      </w:r>
    </w:p>
    <w:p w14:paraId="72C4C476" w14:textId="2CE7B11A" w:rsidR="00EB194D" w:rsidRDefault="00EB194D" w:rsidP="00EB194D">
      <w:pPr>
        <w:pStyle w:val="paragraph0"/>
        <w:spacing w:before="0" w:beforeAutospacing="0" w:after="0" w:afterAutospacing="0"/>
        <w:jc w:val="both"/>
        <w:textAlignment w:val="baseline"/>
        <w:rPr>
          <w:rStyle w:val="normaltextrun"/>
          <w:rFonts w:ascii="Arial" w:hAnsi="Arial" w:cs="Arial"/>
          <w:sz w:val="17"/>
          <w:szCs w:val="17"/>
          <w:lang w:val="en-US"/>
        </w:rPr>
      </w:pPr>
    </w:p>
    <w:p w14:paraId="4B9F785F" w14:textId="1DE59A27" w:rsidR="00EB194D" w:rsidRDefault="00000000" w:rsidP="00EB194D">
      <w:pPr>
        <w:pStyle w:val="paragraph0"/>
        <w:spacing w:before="0" w:beforeAutospacing="0" w:after="0" w:afterAutospacing="0"/>
        <w:jc w:val="both"/>
        <w:textAlignment w:val="baseline"/>
        <w:rPr>
          <w:rFonts w:ascii="Arial" w:hAnsi="Arial" w:cs="Arial"/>
          <w:sz w:val="20"/>
          <w:szCs w:val="20"/>
          <w:lang w:val="en-US"/>
        </w:rPr>
      </w:pPr>
      <w:r>
        <w:pict w14:anchorId="3FD9B445">
          <v:rect id="_x0000_i5191" style="width:468pt;height:1pt" o:hralign="center" o:hrstd="t" o:hr="t" fillcolor="#a0a0a0" stroked="f"/>
        </w:pict>
      </w:r>
    </w:p>
    <w:p w14:paraId="7D2B1BDE" w14:textId="0BF132EA" w:rsidR="00EB194D" w:rsidRPr="00EB194D" w:rsidRDefault="00EB194D" w:rsidP="00EB194D">
      <w:pPr>
        <w:pStyle w:val="Heading4"/>
        <w:rPr>
          <w:rFonts w:cs="Times New Roman"/>
          <w:color w:val="auto"/>
        </w:rPr>
      </w:pPr>
      <w:r>
        <w:rPr>
          <w:rStyle w:val="normaltextrun"/>
        </w:rPr>
        <w:t>10.41.83.6 Other CSUs called by this CSU</w:t>
      </w:r>
      <w:r>
        <w:rPr>
          <w:rStyle w:val="eop"/>
          <w:i/>
          <w:iCs/>
        </w:rPr>
        <w:t> </w:t>
      </w:r>
    </w:p>
    <w:p w14:paraId="79D907EF" w14:textId="77777777" w:rsidR="00EB194D" w:rsidRDefault="00EB194D" w:rsidP="00EB194D">
      <w:pPr>
        <w:pStyle w:val="paragraph0"/>
        <w:spacing w:before="0" w:beforeAutospacing="0" w:after="0" w:afterAutospacing="0"/>
        <w:jc w:val="both"/>
        <w:textAlignment w:val="baseline"/>
        <w:rPr>
          <w:rStyle w:val="eop"/>
          <w:rFonts w:ascii="Arial" w:hAnsi="Arial" w:cs="Arial"/>
          <w:sz w:val="20"/>
          <w:szCs w:val="20"/>
          <w:lang w:val="en-US"/>
        </w:rPr>
      </w:pPr>
      <w:r>
        <w:rPr>
          <w:rStyle w:val="normaltextrun"/>
          <w:rFonts w:ascii="Arial" w:hAnsi="Arial" w:cs="Arial"/>
          <w:sz w:val="20"/>
          <w:szCs w:val="20"/>
          <w:lang w:val="en-US"/>
        </w:rPr>
        <w:t>GpioReadInputDataBit</w:t>
      </w:r>
      <w:r>
        <w:rPr>
          <w:rStyle w:val="eop"/>
          <w:rFonts w:ascii="Arial" w:hAnsi="Arial" w:cs="Arial"/>
          <w:sz w:val="20"/>
          <w:szCs w:val="20"/>
          <w:lang w:val="en-US"/>
        </w:rPr>
        <w:t> </w:t>
      </w:r>
    </w:p>
    <w:p w14:paraId="1C2E747B" w14:textId="77777777" w:rsidR="00EB194D" w:rsidRDefault="00EB194D" w:rsidP="00EB194D">
      <w:pPr>
        <w:pStyle w:val="paragraph0"/>
        <w:spacing w:before="0" w:beforeAutospacing="0" w:after="0" w:afterAutospacing="0"/>
        <w:jc w:val="both"/>
        <w:textAlignment w:val="baseline"/>
        <w:rPr>
          <w:rStyle w:val="eop"/>
          <w:rFonts w:ascii="Arial" w:hAnsi="Arial" w:cs="Arial"/>
          <w:sz w:val="20"/>
          <w:szCs w:val="20"/>
          <w:lang w:val="en-US"/>
        </w:rPr>
      </w:pPr>
    </w:p>
    <w:p w14:paraId="52604247" w14:textId="6F074B4D" w:rsidR="00EB194D" w:rsidRDefault="00000000" w:rsidP="00EB194D">
      <w:pPr>
        <w:pStyle w:val="paragraph0"/>
        <w:spacing w:before="0" w:beforeAutospacing="0" w:after="0" w:afterAutospacing="0"/>
        <w:jc w:val="both"/>
        <w:textAlignment w:val="baseline"/>
        <w:rPr>
          <w:rFonts w:ascii="Arial" w:hAnsi="Arial" w:cs="Arial"/>
          <w:sz w:val="20"/>
          <w:szCs w:val="20"/>
          <w:lang w:val="en-US"/>
        </w:rPr>
      </w:pPr>
      <w:r>
        <w:pict w14:anchorId="51DB8EEF">
          <v:rect id="_x0000_i5192" style="width:468pt;height:1pt" o:hralign="center" o:hrstd="t" o:hr="t" fillcolor="#a0a0a0" stroked="f"/>
        </w:pict>
      </w:r>
    </w:p>
    <w:p w14:paraId="5737FE7D" w14:textId="7F0B1D8E" w:rsidR="00EB194D" w:rsidRPr="00EB194D" w:rsidRDefault="00EB194D" w:rsidP="00EB194D">
      <w:pPr>
        <w:pStyle w:val="Heading4"/>
        <w:rPr>
          <w:rFonts w:cs="Times New Roman"/>
          <w:i/>
          <w:iCs/>
          <w:color w:val="0F4761"/>
        </w:rPr>
      </w:pPr>
      <w:r>
        <w:rPr>
          <w:rStyle w:val="normaltextrun"/>
        </w:rPr>
        <w:t>10.41.83.7 Description of list of LLRs allocated</w:t>
      </w:r>
    </w:p>
    <w:p w14:paraId="1A2ADFE6"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The following section will list the LLRs allocated to </w:t>
      </w:r>
      <w:r>
        <w:rPr>
          <w:rStyle w:val="normaltextrun"/>
          <w:rFonts w:ascii="Arial" w:hAnsi="Arial" w:cs="Arial"/>
          <w:color w:val="000000"/>
          <w:sz w:val="20"/>
          <w:szCs w:val="20"/>
          <w:lang w:val="en-US"/>
        </w:rPr>
        <w:t>ArincLineStatus</w:t>
      </w:r>
      <w:r>
        <w:rPr>
          <w:rStyle w:val="normaltextrun"/>
          <w:rFonts w:ascii="Arial" w:hAnsi="Arial" w:cs="Arial"/>
          <w:sz w:val="20"/>
          <w:szCs w:val="20"/>
          <w:lang w:val="en-US"/>
        </w:rPr>
        <w:t>.</w:t>
      </w:r>
      <w:r>
        <w:rPr>
          <w:rStyle w:val="eop"/>
          <w:rFonts w:ascii="Arial" w:hAnsi="Arial" w:cs="Arial"/>
          <w:sz w:val="20"/>
          <w:szCs w:val="20"/>
          <w:lang w:val="en-US"/>
        </w:rPr>
        <w:t> </w:t>
      </w:r>
    </w:p>
    <w:p w14:paraId="79DC2FE7" w14:textId="22DABB82"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03605CF4">
          <v:rect id="_x0000_i5193" style="width:468pt;height:1pt" o:hralign="center" o:hrstd="t" o:hr="t" fillcolor="#a0a0a0" stroked="f"/>
        </w:pict>
      </w:r>
    </w:p>
    <w:p w14:paraId="5E7F16B2" w14:textId="1EC9387A" w:rsidR="00EB194D" w:rsidRPr="00EB194D" w:rsidRDefault="00EB194D" w:rsidP="00211FA8">
      <w:pPr>
        <w:pStyle w:val="Heading5"/>
        <w:rPr>
          <w:rFonts w:cs="Times New Roman"/>
          <w:color w:val="auto"/>
        </w:rPr>
      </w:pPr>
      <w:r>
        <w:rPr>
          <w:rStyle w:val="normaltextrun"/>
        </w:rPr>
        <w:t>10.</w:t>
      </w:r>
      <w:r w:rsidR="00BA53C6">
        <w:rPr>
          <w:rStyle w:val="normaltextrun"/>
        </w:rPr>
        <w:t>4</w:t>
      </w:r>
      <w:r>
        <w:rPr>
          <w:rStyle w:val="normaltextrun"/>
        </w:rPr>
        <w:t>1.</w:t>
      </w:r>
      <w:r w:rsidR="00BA53C6">
        <w:rPr>
          <w:rStyle w:val="normaltextrun"/>
        </w:rPr>
        <w:t>8</w:t>
      </w:r>
      <w:r>
        <w:rPr>
          <w:rStyle w:val="normaltextrun"/>
        </w:rPr>
        <w:t>3.7.1 daugwylogicairbus-ArincLineStatus-LLR-001</w:t>
      </w:r>
      <w:r>
        <w:rPr>
          <w:rStyle w:val="eop"/>
        </w:rPr>
        <w:t> </w:t>
      </w:r>
    </w:p>
    <w:p w14:paraId="4C968D58" w14:textId="46F56B79"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Requirement ID: H398-LLD-GWY-FNC-</w:t>
      </w:r>
      <w:r w:rsidR="00845382">
        <w:rPr>
          <w:rStyle w:val="eop"/>
          <w:rFonts w:ascii="Arial" w:hAnsi="Arial" w:cs="Arial"/>
          <w:sz w:val="20"/>
          <w:szCs w:val="20"/>
          <w:lang w:val="en-US"/>
        </w:rPr>
        <w:t>7455</w:t>
      </w:r>
    </w:p>
    <w:p w14:paraId="46B94B46"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p>
    <w:p w14:paraId="4D89A242"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do the following when status of Rx_a429 with index of ((Priority with index of IP_LABEL_011_SYSMSG_1) and IP_LABEL_011_SYSMSG_1) is equal to OK.</w:t>
      </w:r>
      <w:r>
        <w:rPr>
          <w:rStyle w:val="eop"/>
          <w:rFonts w:ascii="Arial" w:hAnsi="Arial" w:cs="Arial"/>
          <w:sz w:val="20"/>
          <w:szCs w:val="20"/>
          <w:lang w:val="en-US"/>
        </w:rPr>
        <w:t> </w:t>
      </w:r>
    </w:p>
    <w:p w14:paraId="28044FD1" w14:textId="77777777" w:rsidR="00845382" w:rsidRDefault="00845382" w:rsidP="00845382">
      <w:pPr>
        <w:pStyle w:val="paragraph0"/>
        <w:spacing w:before="0" w:beforeAutospacing="0" w:after="0" w:afterAutospacing="0"/>
        <w:jc w:val="both"/>
        <w:textAlignment w:val="baseline"/>
        <w:rPr>
          <w:rStyle w:val="eop"/>
          <w:rFonts w:ascii="Arial" w:hAnsi="Arial" w:cs="Arial"/>
          <w:sz w:val="20"/>
          <w:szCs w:val="20"/>
          <w:lang w:val="en-US"/>
        </w:rPr>
      </w:pPr>
    </w:p>
    <w:p w14:paraId="2D49A88F" w14:textId="030D1222" w:rsidR="00EB194D" w:rsidRDefault="00EB194D">
      <w:pPr>
        <w:pStyle w:val="paragraph0"/>
        <w:numPr>
          <w:ilvl w:val="0"/>
          <w:numId w:val="561"/>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eiu1</w:t>
      </w:r>
      <w:r w:rsidR="002D7519">
        <w:rPr>
          <w:rStyle w:val="normaltextrun"/>
          <w:rFonts w:ascii="Arial" w:hAnsi="Arial" w:cs="Arial"/>
          <w:sz w:val="20"/>
          <w:szCs w:val="20"/>
          <w:lang w:val="en-US"/>
        </w:rPr>
        <w:t xml:space="preserve"> </w:t>
      </w:r>
      <w:r>
        <w:rPr>
          <w:rStyle w:val="normaltextrun"/>
          <w:rFonts w:ascii="Arial" w:hAnsi="Arial" w:cs="Arial"/>
          <w:sz w:val="20"/>
          <w:szCs w:val="20"/>
          <w:lang w:val="en-US"/>
        </w:rPr>
        <w:t>status with index of M_ZERO to Bitwise AND of (data of Rx_a429 with index of Priority with index of IP_LABEL_011_SYSMSG_1 and IP_LABEL_011_SYSMSG_1) and M_ONE. </w:t>
      </w:r>
      <w:r>
        <w:rPr>
          <w:rStyle w:val="eop"/>
          <w:rFonts w:ascii="Arial" w:hAnsi="Arial" w:cs="Arial"/>
          <w:sz w:val="20"/>
          <w:szCs w:val="20"/>
          <w:lang w:val="en-US"/>
        </w:rPr>
        <w:t> </w:t>
      </w:r>
    </w:p>
    <w:p w14:paraId="7DD43363" w14:textId="30C90562" w:rsidR="00EB194D" w:rsidRDefault="00EB194D">
      <w:pPr>
        <w:pStyle w:val="paragraph0"/>
        <w:numPr>
          <w:ilvl w:val="0"/>
          <w:numId w:val="561"/>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eiu2</w:t>
      </w:r>
      <w:r w:rsidR="002D7519">
        <w:rPr>
          <w:rStyle w:val="normaltextrun"/>
          <w:rFonts w:ascii="Arial" w:hAnsi="Arial" w:cs="Arial"/>
          <w:sz w:val="20"/>
          <w:szCs w:val="20"/>
          <w:lang w:val="en-US"/>
        </w:rPr>
        <w:t xml:space="preserve"> </w:t>
      </w:r>
      <w:r>
        <w:rPr>
          <w:rStyle w:val="normaltextrun"/>
          <w:rFonts w:ascii="Arial" w:hAnsi="Arial" w:cs="Arial"/>
          <w:sz w:val="20"/>
          <w:szCs w:val="20"/>
          <w:lang w:val="en-US"/>
        </w:rPr>
        <w:t>status with index of M_ZERO to Bitwise AND of ((data of Rx_a429 with index of Priority with index of IP_LABEL_011_SYSMSG_1 and IP_LABEL_011_SYSMSG_1) right shifted by M_ONE) and M_ONE.</w:t>
      </w:r>
      <w:r>
        <w:rPr>
          <w:rStyle w:val="eop"/>
          <w:rFonts w:ascii="Arial" w:hAnsi="Arial" w:cs="Arial"/>
          <w:sz w:val="20"/>
          <w:szCs w:val="20"/>
          <w:lang w:val="en-US"/>
        </w:rPr>
        <w:t> </w:t>
      </w:r>
    </w:p>
    <w:p w14:paraId="50C45B12" w14:textId="0ED26074"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53160533">
          <v:rect id="_x0000_i5194" style="width:468pt;height:1pt" o:hralign="center" o:hrstd="t" o:hr="t" fillcolor="#a0a0a0" stroked="f"/>
        </w:pict>
      </w:r>
    </w:p>
    <w:p w14:paraId="332B49A7" w14:textId="795606AB" w:rsidR="00EB194D" w:rsidRPr="00845382" w:rsidRDefault="00EB194D" w:rsidP="00211FA8">
      <w:pPr>
        <w:pStyle w:val="Heading5"/>
        <w:rPr>
          <w:rFonts w:cs="Times New Roman"/>
          <w:color w:val="0F4761"/>
        </w:rPr>
      </w:pPr>
      <w:r>
        <w:rPr>
          <w:rStyle w:val="normaltextrun"/>
        </w:rPr>
        <w:t>10.</w:t>
      </w:r>
      <w:r w:rsidR="00BA53C6">
        <w:rPr>
          <w:rStyle w:val="normaltextrun"/>
        </w:rPr>
        <w:t>4</w:t>
      </w:r>
      <w:r>
        <w:rPr>
          <w:rStyle w:val="normaltextrun"/>
        </w:rPr>
        <w:t>1.</w:t>
      </w:r>
      <w:r w:rsidR="00BA53C6">
        <w:rPr>
          <w:rStyle w:val="normaltextrun"/>
        </w:rPr>
        <w:t>8</w:t>
      </w:r>
      <w:r>
        <w:rPr>
          <w:rStyle w:val="normaltextrun"/>
        </w:rPr>
        <w:t>3.7.2 daugwylogicairbus-ArincLineStatus-LLR-002</w:t>
      </w:r>
      <w:r>
        <w:rPr>
          <w:rStyle w:val="eop"/>
        </w:rPr>
        <w:t> </w:t>
      </w:r>
    </w:p>
    <w:p w14:paraId="1EB56DAE" w14:textId="412FFBCF"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Requirement ID: H398-LLD-GWY-FNC-</w:t>
      </w:r>
      <w:r w:rsidR="00845382">
        <w:rPr>
          <w:rStyle w:val="normaltextrun"/>
          <w:rFonts w:ascii="Arial" w:hAnsi="Arial" w:cs="Arial"/>
          <w:sz w:val="20"/>
          <w:szCs w:val="20"/>
          <w:lang w:val="en-US"/>
        </w:rPr>
        <w:t>7456</w:t>
      </w:r>
      <w:r>
        <w:rPr>
          <w:rStyle w:val="eop"/>
          <w:rFonts w:ascii="Arial" w:hAnsi="Arial" w:cs="Arial"/>
          <w:sz w:val="20"/>
          <w:szCs w:val="20"/>
          <w:lang w:val="en-US"/>
        </w:rPr>
        <w:t> </w:t>
      </w:r>
    </w:p>
    <w:p w14:paraId="313D66CE"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p>
    <w:p w14:paraId="1B9DC853"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do the following when status of Rx_a429 with index of ((Priority with index of IP_LABEL_011_SYSMSG_2) and IP_LABEL_011_SYSMSG_2) is equal to OK.</w:t>
      </w:r>
      <w:r>
        <w:rPr>
          <w:rStyle w:val="eop"/>
          <w:rFonts w:ascii="Arial" w:hAnsi="Arial" w:cs="Arial"/>
          <w:sz w:val="20"/>
          <w:szCs w:val="20"/>
          <w:lang w:val="en-US"/>
        </w:rPr>
        <w:t> </w:t>
      </w:r>
    </w:p>
    <w:p w14:paraId="0F1AE9AD"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p>
    <w:p w14:paraId="16835D4E" w14:textId="078C24A7" w:rsidR="00EB194D" w:rsidRDefault="00EB194D">
      <w:pPr>
        <w:pStyle w:val="paragraph0"/>
        <w:numPr>
          <w:ilvl w:val="0"/>
          <w:numId w:val="562"/>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eiu1</w:t>
      </w:r>
      <w:r w:rsidR="002D7519">
        <w:rPr>
          <w:rStyle w:val="normaltextrun"/>
          <w:rFonts w:ascii="Arial" w:hAnsi="Arial" w:cs="Arial"/>
          <w:sz w:val="20"/>
          <w:szCs w:val="20"/>
          <w:lang w:val="en-US"/>
        </w:rPr>
        <w:t xml:space="preserve"> </w:t>
      </w:r>
      <w:r>
        <w:rPr>
          <w:rStyle w:val="normaltextrun"/>
          <w:rFonts w:ascii="Arial" w:hAnsi="Arial" w:cs="Arial"/>
          <w:sz w:val="20"/>
          <w:szCs w:val="20"/>
          <w:lang w:val="en-US"/>
        </w:rPr>
        <w:t>status with index of M_</w:t>
      </w:r>
      <w:r w:rsidR="002D7519">
        <w:rPr>
          <w:rStyle w:val="normaltextrun"/>
          <w:rFonts w:ascii="Arial" w:hAnsi="Arial" w:cs="Arial"/>
          <w:sz w:val="20"/>
          <w:szCs w:val="20"/>
          <w:lang w:val="en-US"/>
        </w:rPr>
        <w:t>ONE</w:t>
      </w:r>
      <w:r>
        <w:rPr>
          <w:rStyle w:val="normaltextrun"/>
          <w:rFonts w:ascii="Arial" w:hAnsi="Arial" w:cs="Arial"/>
          <w:sz w:val="20"/>
          <w:szCs w:val="20"/>
          <w:lang w:val="en-US"/>
        </w:rPr>
        <w:t xml:space="preserve"> to Bitwise AND of (data of Rx_a429 with index of Priority with index of IP_LABEL_011_SYSMSG_2 and IP_LABEL_011_SYSMSG_2) and M_ONE. </w:t>
      </w:r>
      <w:r>
        <w:rPr>
          <w:rStyle w:val="eop"/>
          <w:rFonts w:ascii="Arial" w:hAnsi="Arial" w:cs="Arial"/>
          <w:sz w:val="20"/>
          <w:szCs w:val="20"/>
          <w:lang w:val="en-US"/>
        </w:rPr>
        <w:t> </w:t>
      </w:r>
    </w:p>
    <w:p w14:paraId="489F2971" w14:textId="54F578E9" w:rsidR="00EB194D" w:rsidRDefault="00EB194D">
      <w:pPr>
        <w:pStyle w:val="paragraph0"/>
        <w:numPr>
          <w:ilvl w:val="0"/>
          <w:numId w:val="562"/>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Set eiu2</w:t>
      </w:r>
      <w:r w:rsidR="002D7519">
        <w:rPr>
          <w:rStyle w:val="normaltextrun"/>
          <w:rFonts w:ascii="Arial" w:hAnsi="Arial" w:cs="Arial"/>
          <w:sz w:val="20"/>
          <w:szCs w:val="20"/>
          <w:lang w:val="en-US"/>
        </w:rPr>
        <w:t xml:space="preserve"> </w:t>
      </w:r>
      <w:r>
        <w:rPr>
          <w:rStyle w:val="normaltextrun"/>
          <w:rFonts w:ascii="Arial" w:hAnsi="Arial" w:cs="Arial"/>
          <w:sz w:val="20"/>
          <w:szCs w:val="20"/>
          <w:lang w:val="en-US"/>
        </w:rPr>
        <w:t>status with index of M_</w:t>
      </w:r>
      <w:r w:rsidR="002D7519">
        <w:rPr>
          <w:rStyle w:val="normaltextrun"/>
          <w:rFonts w:ascii="Arial" w:hAnsi="Arial" w:cs="Arial"/>
          <w:sz w:val="20"/>
          <w:szCs w:val="20"/>
          <w:lang w:val="en-US"/>
        </w:rPr>
        <w:t>ONE</w:t>
      </w:r>
      <w:r>
        <w:rPr>
          <w:rStyle w:val="normaltextrun"/>
          <w:rFonts w:ascii="Arial" w:hAnsi="Arial" w:cs="Arial"/>
          <w:sz w:val="20"/>
          <w:szCs w:val="20"/>
          <w:lang w:val="en-US"/>
        </w:rPr>
        <w:t xml:space="preserve"> to Bitwise AND of ((data of Rx_a429 with index of Priority with index of IP_LABEL_011_SYSMSG_2 and IP_LABEL_011_SYSMSG_2) right shifted by M_ONE) and M_ONE.</w:t>
      </w:r>
      <w:r>
        <w:rPr>
          <w:rStyle w:val="eop"/>
          <w:rFonts w:ascii="Arial" w:hAnsi="Arial" w:cs="Arial"/>
          <w:sz w:val="20"/>
          <w:szCs w:val="20"/>
          <w:lang w:val="en-US"/>
        </w:rPr>
        <w:t> </w:t>
      </w:r>
    </w:p>
    <w:p w14:paraId="7BB3AF1A" w14:textId="776CA2B6"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42A1847A">
          <v:rect id="_x0000_i5195" style="width:468pt;height:1pt" o:hralign="center" o:hrstd="t" o:hr="t" fillcolor="#a0a0a0" stroked="f"/>
        </w:pict>
      </w:r>
    </w:p>
    <w:p w14:paraId="4D09B8FB" w14:textId="782D132E" w:rsidR="00EB194D" w:rsidRPr="00845382" w:rsidRDefault="00EB194D" w:rsidP="00211FA8">
      <w:pPr>
        <w:pStyle w:val="Heading5"/>
        <w:rPr>
          <w:rFonts w:cs="Times New Roman"/>
          <w:color w:val="0F4761"/>
        </w:rPr>
      </w:pPr>
      <w:r>
        <w:rPr>
          <w:rStyle w:val="normaltextrun"/>
        </w:rPr>
        <w:t>10.</w:t>
      </w:r>
      <w:r w:rsidR="00BA53C6">
        <w:rPr>
          <w:rStyle w:val="normaltextrun"/>
        </w:rPr>
        <w:t>4</w:t>
      </w:r>
      <w:r>
        <w:rPr>
          <w:rStyle w:val="normaltextrun"/>
        </w:rPr>
        <w:t>1.</w:t>
      </w:r>
      <w:r w:rsidR="00BA53C6">
        <w:rPr>
          <w:rStyle w:val="normaltextrun"/>
        </w:rPr>
        <w:t>8</w:t>
      </w:r>
      <w:r>
        <w:rPr>
          <w:rStyle w:val="normaltextrun"/>
        </w:rPr>
        <w:t>3.7.3 daugwylogicairbus-ArincLineStatus-LLR-003</w:t>
      </w:r>
    </w:p>
    <w:p w14:paraId="090A4EA7" w14:textId="5E2544F3"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Requirement ID: H398-LLD-GWY-FNC-</w:t>
      </w:r>
      <w:r w:rsidR="00845382">
        <w:rPr>
          <w:rStyle w:val="eop"/>
          <w:rFonts w:ascii="Arial" w:hAnsi="Arial" w:cs="Arial"/>
          <w:sz w:val="20"/>
          <w:szCs w:val="20"/>
          <w:lang w:val="en-US"/>
        </w:rPr>
        <w:t>7457</w:t>
      </w:r>
    </w:p>
    <w:p w14:paraId="6B780B7F"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p>
    <w:p w14:paraId="775DF521"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do the following when Return value of function call GpioReadInputDataBit with parameters (M_GPIOC, M_GPIOC_SYS_SEL) through M_HW_GET_RCI is equal to M_ZERO.</w:t>
      </w:r>
      <w:r>
        <w:rPr>
          <w:rStyle w:val="eop"/>
          <w:rFonts w:ascii="Arial" w:hAnsi="Arial" w:cs="Arial"/>
          <w:sz w:val="20"/>
          <w:szCs w:val="20"/>
          <w:lang w:val="en-US"/>
        </w:rPr>
        <w:t> </w:t>
      </w:r>
    </w:p>
    <w:p w14:paraId="6A91E5B4"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p>
    <w:p w14:paraId="7A2607D3" w14:textId="1083C25E" w:rsidR="00EB194D" w:rsidRDefault="00EB194D">
      <w:pPr>
        <w:pStyle w:val="paragraph0"/>
        <w:numPr>
          <w:ilvl w:val="0"/>
          <w:numId w:val="563"/>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527599">
        <w:rPr>
          <w:rStyle w:val="normaltextrun"/>
          <w:rFonts w:ascii="Arial" w:hAnsi="Arial" w:cs="Arial"/>
          <w:sz w:val="20"/>
          <w:szCs w:val="20"/>
          <w:lang w:val="en-US"/>
        </w:rPr>
        <w:t>a</w:t>
      </w:r>
      <w:r>
        <w:rPr>
          <w:rStyle w:val="normaltextrun"/>
          <w:rFonts w:ascii="Arial" w:hAnsi="Arial" w:cs="Arial"/>
          <w:sz w:val="20"/>
          <w:szCs w:val="20"/>
          <w:lang w:val="en-US"/>
        </w:rPr>
        <w:t xml:space="preserve">rinc_valid to </w:t>
      </w:r>
      <w:r w:rsidR="00A04EC7">
        <w:rPr>
          <w:rStyle w:val="normaltextrun"/>
          <w:rFonts w:ascii="Arial" w:hAnsi="Arial" w:cs="Arial"/>
          <w:sz w:val="20"/>
          <w:szCs w:val="20"/>
          <w:lang w:val="en-US"/>
        </w:rPr>
        <w:t>TRUE</w:t>
      </w:r>
      <w:r>
        <w:rPr>
          <w:rStyle w:val="normaltextrun"/>
          <w:rFonts w:ascii="Arial" w:hAnsi="Arial" w:cs="Arial"/>
          <w:sz w:val="20"/>
          <w:szCs w:val="20"/>
          <w:lang w:val="en-US"/>
        </w:rPr>
        <w:t xml:space="preserve"> when eiu1</w:t>
      </w:r>
      <w:r w:rsidR="00527599">
        <w:rPr>
          <w:rStyle w:val="normaltextrun"/>
          <w:rFonts w:ascii="Arial" w:hAnsi="Arial" w:cs="Arial"/>
          <w:sz w:val="20"/>
          <w:szCs w:val="20"/>
          <w:lang w:val="en-US"/>
        </w:rPr>
        <w:t xml:space="preserve"> </w:t>
      </w:r>
      <w:r>
        <w:rPr>
          <w:rStyle w:val="normaltextrun"/>
          <w:rFonts w:ascii="Arial" w:hAnsi="Arial" w:cs="Arial"/>
          <w:sz w:val="20"/>
          <w:szCs w:val="20"/>
          <w:lang w:val="en-US"/>
        </w:rPr>
        <w:t>status with index of M_ZERO is equal to M_ONE OR eiu1</w:t>
      </w:r>
      <w:r w:rsidR="004B6FBF">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status with index of M_ONE is equal to M_ONE otherwise set </w:t>
      </w:r>
      <w:r w:rsidR="00E1714B">
        <w:rPr>
          <w:rStyle w:val="normaltextrun"/>
          <w:rFonts w:ascii="Arial" w:hAnsi="Arial" w:cs="Arial"/>
          <w:sz w:val="20"/>
          <w:szCs w:val="20"/>
          <w:lang w:val="en-US"/>
        </w:rPr>
        <w:t>a</w:t>
      </w:r>
      <w:r>
        <w:rPr>
          <w:rStyle w:val="normaltextrun"/>
          <w:rFonts w:ascii="Arial" w:hAnsi="Arial" w:cs="Arial"/>
          <w:sz w:val="20"/>
          <w:szCs w:val="20"/>
          <w:lang w:val="en-US"/>
        </w:rPr>
        <w:t xml:space="preserve">rinc_valid to </w:t>
      </w:r>
      <w:r w:rsidR="00A04EC7">
        <w:rPr>
          <w:rStyle w:val="normaltextrun"/>
          <w:rFonts w:ascii="Arial" w:hAnsi="Arial" w:cs="Arial"/>
          <w:sz w:val="20"/>
          <w:szCs w:val="20"/>
          <w:lang w:val="en-US"/>
        </w:rPr>
        <w:t>FALSE</w:t>
      </w:r>
      <w:r>
        <w:rPr>
          <w:rStyle w:val="normaltextrun"/>
          <w:rFonts w:ascii="Arial" w:hAnsi="Arial" w:cs="Arial"/>
          <w:sz w:val="20"/>
          <w:szCs w:val="20"/>
          <w:lang w:val="en-US"/>
        </w:rPr>
        <w:t>.</w:t>
      </w:r>
      <w:r>
        <w:rPr>
          <w:rStyle w:val="eop"/>
          <w:rFonts w:ascii="Arial" w:hAnsi="Arial" w:cs="Arial"/>
          <w:sz w:val="20"/>
          <w:szCs w:val="20"/>
          <w:lang w:val="en-US"/>
        </w:rPr>
        <w:t> </w:t>
      </w:r>
    </w:p>
    <w:p w14:paraId="4B064919" w14:textId="5843BC64"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6C7A7D62">
          <v:rect id="_x0000_i5196" style="width:468pt;height:1pt" o:hralign="center" o:hrstd="t" o:hr="t" fillcolor="#a0a0a0" stroked="f"/>
        </w:pict>
      </w:r>
    </w:p>
    <w:p w14:paraId="6CA6B55B" w14:textId="0D01C9E2" w:rsidR="00EB194D" w:rsidRPr="00845382" w:rsidRDefault="00EB194D" w:rsidP="00211FA8">
      <w:pPr>
        <w:pStyle w:val="Heading5"/>
        <w:rPr>
          <w:rFonts w:cs="Times New Roman"/>
          <w:color w:val="0F4761"/>
        </w:rPr>
      </w:pPr>
      <w:r>
        <w:rPr>
          <w:rStyle w:val="normaltextrun"/>
        </w:rPr>
        <w:t>10.</w:t>
      </w:r>
      <w:r w:rsidR="00BA53C6">
        <w:rPr>
          <w:rStyle w:val="normaltextrun"/>
        </w:rPr>
        <w:t>4</w:t>
      </w:r>
      <w:r>
        <w:rPr>
          <w:rStyle w:val="normaltextrun"/>
        </w:rPr>
        <w:t>1.</w:t>
      </w:r>
      <w:r w:rsidR="00BA53C6">
        <w:rPr>
          <w:rStyle w:val="normaltextrun"/>
        </w:rPr>
        <w:t>8</w:t>
      </w:r>
      <w:r>
        <w:rPr>
          <w:rStyle w:val="normaltextrun"/>
        </w:rPr>
        <w:t>3.7.4 daugwylogicairbus</w:t>
      </w:r>
      <w:r w:rsidR="00E97E94">
        <w:rPr>
          <w:rStyle w:val="normaltextrun"/>
        </w:rPr>
        <w:t>-</w:t>
      </w:r>
      <w:r>
        <w:rPr>
          <w:rStyle w:val="normaltextrun"/>
        </w:rPr>
        <w:t>ArincLineStatus-LLR-004</w:t>
      </w:r>
    </w:p>
    <w:p w14:paraId="52885F8A" w14:textId="0DF0D30E"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Requirement ID: H398-LLD-GWY-FNC-</w:t>
      </w:r>
      <w:r w:rsidR="00845382">
        <w:rPr>
          <w:rStyle w:val="eop"/>
          <w:rFonts w:ascii="Arial" w:hAnsi="Arial" w:cs="Arial"/>
          <w:sz w:val="20"/>
          <w:szCs w:val="20"/>
          <w:lang w:val="en-US"/>
        </w:rPr>
        <w:t>7458</w:t>
      </w:r>
    </w:p>
    <w:p w14:paraId="54C61829" w14:textId="77777777" w:rsidR="00EB194D" w:rsidRDefault="00EB194D" w:rsidP="00EB194D">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p>
    <w:p w14:paraId="27C79515" w14:textId="77777777" w:rsidR="00845382" w:rsidRDefault="00EB194D" w:rsidP="00845382">
      <w:pPr>
        <w:pStyle w:val="paragraph0"/>
        <w:spacing w:before="0" w:beforeAutospacing="0" w:after="0" w:afterAutospacing="0"/>
        <w:jc w:val="both"/>
        <w:textAlignment w:val="baseline"/>
        <w:rPr>
          <w:rStyle w:val="eop"/>
          <w:rFonts w:ascii="Arial" w:hAnsi="Arial" w:cs="Arial"/>
          <w:sz w:val="20"/>
          <w:szCs w:val="20"/>
          <w:lang w:val="en-US"/>
        </w:rPr>
      </w:pPr>
      <w:r>
        <w:rPr>
          <w:rStyle w:val="normaltextrun"/>
          <w:rFonts w:ascii="Arial" w:hAnsi="Arial" w:cs="Arial"/>
          <w:sz w:val="20"/>
          <w:szCs w:val="20"/>
          <w:lang w:val="en-US"/>
        </w:rPr>
        <w:t>The function shall do the following when Return value of function call GpioReadInputDataBit with parameters (M_GPIOC, M_GPIOC_SYS_SEL) through M_HW_GET_RCI is equal to M_ONE.</w:t>
      </w:r>
      <w:r>
        <w:rPr>
          <w:rStyle w:val="eop"/>
          <w:rFonts w:ascii="Arial" w:hAnsi="Arial" w:cs="Arial"/>
          <w:sz w:val="20"/>
          <w:szCs w:val="20"/>
          <w:lang w:val="en-US"/>
        </w:rPr>
        <w:t> </w:t>
      </w:r>
    </w:p>
    <w:p w14:paraId="195A63FB" w14:textId="77777777" w:rsidR="00845382" w:rsidRDefault="00845382" w:rsidP="00845382">
      <w:pPr>
        <w:pStyle w:val="paragraph0"/>
        <w:spacing w:before="0" w:beforeAutospacing="0" w:after="0" w:afterAutospacing="0"/>
        <w:jc w:val="both"/>
        <w:textAlignment w:val="baseline"/>
        <w:rPr>
          <w:rFonts w:ascii="Arial" w:hAnsi="Arial" w:cs="Arial"/>
          <w:sz w:val="20"/>
          <w:szCs w:val="20"/>
          <w:lang w:val="en-US"/>
        </w:rPr>
      </w:pPr>
    </w:p>
    <w:p w14:paraId="32501E27" w14:textId="69BC3EC9" w:rsidR="00EB194D" w:rsidRDefault="00EB194D">
      <w:pPr>
        <w:pStyle w:val="paragraph0"/>
        <w:numPr>
          <w:ilvl w:val="0"/>
          <w:numId w:val="564"/>
        </w:numPr>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Set </w:t>
      </w:r>
      <w:r w:rsidR="00527599">
        <w:rPr>
          <w:rStyle w:val="normaltextrun"/>
          <w:rFonts w:ascii="Arial" w:hAnsi="Arial" w:cs="Arial"/>
          <w:sz w:val="20"/>
          <w:szCs w:val="20"/>
          <w:lang w:val="en-US"/>
        </w:rPr>
        <w:t>a</w:t>
      </w:r>
      <w:r>
        <w:rPr>
          <w:rStyle w:val="normaltextrun"/>
          <w:rFonts w:ascii="Arial" w:hAnsi="Arial" w:cs="Arial"/>
          <w:sz w:val="20"/>
          <w:szCs w:val="20"/>
          <w:lang w:val="en-US"/>
        </w:rPr>
        <w:t xml:space="preserve">rinc_valid to </w:t>
      </w:r>
      <w:r w:rsidR="00A04EC7">
        <w:rPr>
          <w:rStyle w:val="normaltextrun"/>
          <w:rFonts w:ascii="Arial" w:hAnsi="Arial" w:cs="Arial"/>
          <w:sz w:val="20"/>
          <w:szCs w:val="20"/>
          <w:lang w:val="en-US"/>
        </w:rPr>
        <w:t>TRUE</w:t>
      </w:r>
      <w:r>
        <w:rPr>
          <w:rStyle w:val="normaltextrun"/>
          <w:rFonts w:ascii="Arial" w:hAnsi="Arial" w:cs="Arial"/>
          <w:sz w:val="20"/>
          <w:szCs w:val="20"/>
          <w:lang w:val="en-US"/>
        </w:rPr>
        <w:t xml:space="preserve"> when eiu2</w:t>
      </w:r>
      <w:r w:rsidR="00527599">
        <w:rPr>
          <w:rStyle w:val="normaltextrun"/>
          <w:rFonts w:ascii="Arial" w:hAnsi="Arial" w:cs="Arial"/>
          <w:sz w:val="20"/>
          <w:szCs w:val="20"/>
          <w:lang w:val="en-US"/>
        </w:rPr>
        <w:t xml:space="preserve"> </w:t>
      </w:r>
      <w:r>
        <w:rPr>
          <w:rStyle w:val="normaltextrun"/>
          <w:rFonts w:ascii="Arial" w:hAnsi="Arial" w:cs="Arial"/>
          <w:sz w:val="20"/>
          <w:szCs w:val="20"/>
          <w:lang w:val="en-US"/>
        </w:rPr>
        <w:t>status with index of M_ZERO is equal to M_ONE OR eiu2</w:t>
      </w:r>
      <w:r w:rsidR="004B6FBF">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status with index of M_ONE is equal to M_ONE otherwise set </w:t>
      </w:r>
      <w:r w:rsidR="00E1714B">
        <w:rPr>
          <w:rStyle w:val="normaltextrun"/>
          <w:rFonts w:ascii="Arial" w:hAnsi="Arial" w:cs="Arial"/>
          <w:sz w:val="20"/>
          <w:szCs w:val="20"/>
          <w:lang w:val="en-US"/>
        </w:rPr>
        <w:t>a</w:t>
      </w:r>
      <w:r>
        <w:rPr>
          <w:rStyle w:val="normaltextrun"/>
          <w:rFonts w:ascii="Arial" w:hAnsi="Arial" w:cs="Arial"/>
          <w:sz w:val="20"/>
          <w:szCs w:val="20"/>
          <w:lang w:val="en-US"/>
        </w:rPr>
        <w:t>rinc_valid t</w:t>
      </w:r>
      <w:r w:rsidR="00A04EC7">
        <w:rPr>
          <w:rStyle w:val="normaltextrun"/>
          <w:rFonts w:ascii="Arial" w:hAnsi="Arial" w:cs="Arial"/>
          <w:sz w:val="20"/>
          <w:szCs w:val="20"/>
          <w:lang w:val="en-US"/>
        </w:rPr>
        <w:t>o FALSE</w:t>
      </w:r>
      <w:r>
        <w:rPr>
          <w:rStyle w:val="normaltextrun"/>
          <w:rFonts w:ascii="Arial" w:hAnsi="Arial" w:cs="Arial"/>
          <w:sz w:val="20"/>
          <w:szCs w:val="20"/>
          <w:lang w:val="en-US"/>
        </w:rPr>
        <w:t>.</w:t>
      </w:r>
      <w:r>
        <w:rPr>
          <w:rStyle w:val="eop"/>
          <w:rFonts w:ascii="Arial" w:hAnsi="Arial" w:cs="Arial"/>
          <w:sz w:val="20"/>
          <w:szCs w:val="20"/>
          <w:lang w:val="en-US"/>
        </w:rPr>
        <w:t> </w:t>
      </w:r>
    </w:p>
    <w:p w14:paraId="71A8A38E" w14:textId="77777777" w:rsidR="00EB194D" w:rsidRDefault="00EB194D" w:rsidP="00694444">
      <w:pPr>
        <w:widowControl w:val="0"/>
        <w:autoSpaceDE w:val="0"/>
        <w:autoSpaceDN w:val="0"/>
        <w:adjustRightInd w:val="0"/>
        <w:rPr>
          <w:rFonts w:ascii="Times New Roman" w:hAnsi="Times New Roman"/>
          <w:sz w:val="24"/>
          <w:szCs w:val="24"/>
        </w:rPr>
      </w:pPr>
    </w:p>
    <w:p w14:paraId="4C5687FC" w14:textId="3095FF62" w:rsidR="00040C42" w:rsidRDefault="00000000" w:rsidP="00694444">
      <w:pPr>
        <w:widowControl w:val="0"/>
        <w:autoSpaceDE w:val="0"/>
        <w:autoSpaceDN w:val="0"/>
        <w:adjustRightInd w:val="0"/>
        <w:rPr>
          <w:rFonts w:ascii="Times New Roman" w:hAnsi="Times New Roman"/>
          <w:sz w:val="24"/>
          <w:szCs w:val="24"/>
        </w:rPr>
      </w:pPr>
      <w:r>
        <w:pict w14:anchorId="59B2849A">
          <v:rect id="_x0000_i5197" style="width:468pt;height:1pt" o:hralign="center" o:hrstd="t" o:hr="t" fillcolor="#a0a0a0" stroked="f"/>
        </w:pict>
      </w:r>
    </w:p>
    <w:p w14:paraId="26895A70" w14:textId="59FB0AAE" w:rsidR="00040C42" w:rsidRPr="00B22995" w:rsidRDefault="00040C42" w:rsidP="00B22995">
      <w:pPr>
        <w:pStyle w:val="Heading3"/>
      </w:pPr>
      <w:bookmarkStart w:id="4504" w:name="_Toc210986020"/>
      <w:r w:rsidRPr="00B22995">
        <w:rPr>
          <w:rStyle w:val="normaltextrun"/>
        </w:rPr>
        <w:t>10.41.84 TxProcessLabel06</w:t>
      </w:r>
      <w:r w:rsidR="00AC05C4">
        <w:rPr>
          <w:rStyle w:val="normaltextrun"/>
        </w:rPr>
        <w:t>4</w:t>
      </w:r>
      <w:r w:rsidRPr="00B22995">
        <w:rPr>
          <w:rStyle w:val="normaltextrun"/>
        </w:rPr>
        <w:t>CKSUMMSB</w:t>
      </w:r>
      <w:bookmarkEnd w:id="4504"/>
    </w:p>
    <w:p w14:paraId="7E5F410B" w14:textId="32B54DB2"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Low Level Design Details about CSU TxProcessLabel06</w:t>
      </w:r>
      <w:r w:rsidR="00AC05C4">
        <w:rPr>
          <w:rStyle w:val="normaltextrun"/>
          <w:rFonts w:ascii="Arial" w:hAnsi="Arial" w:cs="Arial"/>
          <w:sz w:val="20"/>
          <w:szCs w:val="20"/>
          <w:lang w:val="en-US"/>
        </w:rPr>
        <w:t>4</w:t>
      </w:r>
      <w:r>
        <w:rPr>
          <w:rStyle w:val="normaltextrun"/>
          <w:rFonts w:ascii="Arial" w:hAnsi="Arial" w:cs="Arial"/>
          <w:sz w:val="20"/>
          <w:szCs w:val="20"/>
          <w:lang w:val="en-US"/>
        </w:rPr>
        <w:t>CKSUMMSB will follow in the sub sections.</w:t>
      </w:r>
      <w:r>
        <w:rPr>
          <w:rStyle w:val="eop"/>
          <w:rFonts w:ascii="Arial" w:hAnsi="Arial" w:cs="Arial"/>
          <w:sz w:val="20"/>
          <w:szCs w:val="20"/>
          <w:lang w:val="en-US"/>
        </w:rPr>
        <w:t> </w:t>
      </w:r>
    </w:p>
    <w:p w14:paraId="244B0A73" w14:textId="156900AC" w:rsidR="00040C42" w:rsidRDefault="00040C42" w:rsidP="00040C42">
      <w:pPr>
        <w:pStyle w:val="paragraph0"/>
        <w:spacing w:before="0" w:beforeAutospacing="0" w:after="0" w:afterAutospacing="0"/>
        <w:textAlignment w:val="baseline"/>
        <w:rPr>
          <w:rFonts w:ascii="Arial" w:hAnsi="Arial" w:cs="Arial"/>
          <w:sz w:val="20"/>
          <w:szCs w:val="20"/>
          <w:lang w:val="en-US"/>
        </w:rPr>
      </w:pPr>
      <w:r>
        <w:rPr>
          <w:rStyle w:val="eop"/>
          <w:rFonts w:ascii="Aptos" w:hAnsi="Aptos" w:cs="Arial"/>
          <w:lang w:val="en-US"/>
        </w:rPr>
        <w:t> </w:t>
      </w:r>
      <w:r w:rsidR="00000000">
        <w:pict w14:anchorId="4AA8CD75">
          <v:rect id="_x0000_i5198" style="width:468pt;height:1pt" o:hralign="center" o:hrstd="t" o:hr="t" fillcolor="#a0a0a0" stroked="f"/>
        </w:pict>
      </w:r>
    </w:p>
    <w:p w14:paraId="44BCB9C1" w14:textId="4DD2DF37" w:rsidR="00040C42" w:rsidRPr="00040C42" w:rsidRDefault="00040C42" w:rsidP="00040C42">
      <w:pPr>
        <w:pStyle w:val="Heading4"/>
        <w:rPr>
          <w:rFonts w:cs="Times New Roman"/>
          <w:i/>
          <w:iCs/>
          <w:color w:val="0F4761"/>
        </w:rPr>
      </w:pPr>
      <w:r>
        <w:rPr>
          <w:rStyle w:val="normaltextrun"/>
        </w:rPr>
        <w:t>10.41.84.1 Brief Description</w:t>
      </w:r>
    </w:p>
    <w:p w14:paraId="172F06CB" w14:textId="732DAE0F"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TxProcessLabel06</w:t>
      </w:r>
      <w:r w:rsidR="00AC05C4">
        <w:rPr>
          <w:rStyle w:val="normaltextrun"/>
          <w:rFonts w:ascii="Arial" w:hAnsi="Arial" w:cs="Arial"/>
          <w:sz w:val="20"/>
          <w:szCs w:val="20"/>
          <w:lang w:val="en-US"/>
        </w:rPr>
        <w:t>4</w:t>
      </w:r>
      <w:r>
        <w:rPr>
          <w:rStyle w:val="normaltextrun"/>
          <w:rFonts w:ascii="Arial" w:hAnsi="Arial" w:cs="Arial"/>
          <w:sz w:val="20"/>
          <w:szCs w:val="20"/>
          <w:lang w:val="en-US"/>
        </w:rPr>
        <w:t>CKSUMMSB function processes transmission label .</w:t>
      </w:r>
      <w:r>
        <w:rPr>
          <w:rStyle w:val="eop"/>
          <w:rFonts w:ascii="Arial" w:hAnsi="Arial" w:cs="Arial"/>
          <w:sz w:val="20"/>
          <w:szCs w:val="20"/>
          <w:lang w:val="en-US"/>
        </w:rPr>
        <w:t> </w:t>
      </w:r>
    </w:p>
    <w:p w14:paraId="11ED21B7" w14:textId="77777777" w:rsidR="00040C42" w:rsidRDefault="00040C42" w:rsidP="00040C42">
      <w:pPr>
        <w:pStyle w:val="paragraph0"/>
        <w:spacing w:before="0" w:beforeAutospacing="0" w:after="0" w:afterAutospacing="0"/>
        <w:jc w:val="both"/>
        <w:textAlignment w:val="baseline"/>
      </w:pPr>
      <w:r>
        <w:rPr>
          <w:rStyle w:val="eop"/>
          <w:rFonts w:ascii="Arial" w:hAnsi="Arial" w:cs="Arial"/>
          <w:sz w:val="20"/>
          <w:szCs w:val="20"/>
          <w:lang w:val="en-US"/>
        </w:rPr>
        <w:t> </w:t>
      </w:r>
      <w:r w:rsidR="00000000">
        <w:pict w14:anchorId="2DCA0DB5">
          <v:rect id="_x0000_i5199" style="width:468pt;height:1pt" o:hralign="center" o:hrstd="t" o:hr="t" fillcolor="#a0a0a0" stroked="f"/>
        </w:pict>
      </w:r>
    </w:p>
    <w:p w14:paraId="446C5F35" w14:textId="38898D36" w:rsidR="00040C42" w:rsidRPr="00040C42" w:rsidRDefault="00040C42" w:rsidP="00040C42">
      <w:pPr>
        <w:pStyle w:val="Heading4"/>
        <w:rPr>
          <w:rFonts w:cs="Times New Roman"/>
          <w:color w:val="auto"/>
          <w:lang w:val="en-IN"/>
        </w:rPr>
      </w:pPr>
      <w:r w:rsidRPr="00040C42">
        <w:rPr>
          <w:rStyle w:val="Heading4Char"/>
        </w:rPr>
        <w:t>10.41.84.2 List of HLRs allocated </w:t>
      </w:r>
    </w:p>
    <w:p w14:paraId="0C8D3C6A" w14:textId="77777777"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list of HLRs allocated to this CSU is available in the Bi-Directional Traceability Matrix from SLL to SRS/SAD (H398-003-012-GWY).</w:t>
      </w:r>
      <w:r>
        <w:rPr>
          <w:rStyle w:val="eop"/>
          <w:rFonts w:ascii="Arial" w:hAnsi="Arial" w:cs="Arial"/>
          <w:sz w:val="20"/>
          <w:szCs w:val="20"/>
          <w:lang w:val="en-US"/>
        </w:rPr>
        <w:t> </w:t>
      </w:r>
    </w:p>
    <w:p w14:paraId="166CF786" w14:textId="7CFDDE1A" w:rsidR="00040C42" w:rsidRDefault="00040C42" w:rsidP="00040C42">
      <w:pPr>
        <w:pStyle w:val="paragraph0"/>
        <w:spacing w:before="0" w:beforeAutospacing="0" w:after="0" w:afterAutospacing="0"/>
        <w:jc w:val="both"/>
        <w:textAlignment w:val="baseline"/>
        <w:rPr>
          <w:rFonts w:ascii="Arial" w:hAnsi="Arial" w:cs="Arial"/>
          <w:i/>
          <w:iCs/>
          <w:color w:val="0F4761"/>
          <w:sz w:val="20"/>
          <w:szCs w:val="20"/>
          <w:lang w:val="en-US"/>
        </w:rPr>
      </w:pPr>
      <w:r>
        <w:rPr>
          <w:rStyle w:val="eop"/>
          <w:rFonts w:ascii="Aptos" w:hAnsi="Aptos" w:cs="Arial"/>
          <w:i/>
          <w:iCs/>
          <w:color w:val="0F4761"/>
          <w:lang w:val="en-US"/>
        </w:rPr>
        <w:t> </w:t>
      </w:r>
      <w:r w:rsidR="00000000">
        <w:pict w14:anchorId="0FFB2284">
          <v:rect id="_x0000_i5200" style="width:468pt;height:1pt" o:hralign="center" o:hrstd="t" o:hr="t" fillcolor="#a0a0a0" stroked="f"/>
        </w:pict>
      </w:r>
    </w:p>
    <w:p w14:paraId="2CD62D36" w14:textId="5807DC10" w:rsidR="00040C42" w:rsidRPr="00040C42" w:rsidRDefault="00040C42" w:rsidP="00040C42">
      <w:pPr>
        <w:pStyle w:val="Heading4"/>
        <w:rPr>
          <w:rFonts w:cs="Times New Roman"/>
          <w:i/>
          <w:iCs/>
          <w:color w:val="0F4761"/>
        </w:rPr>
      </w:pPr>
      <w:r>
        <w:rPr>
          <w:rStyle w:val="normaltextrun"/>
        </w:rPr>
        <w:t>10.41.84.3 List of global variables accessed and modified</w:t>
      </w:r>
    </w:p>
    <w:p w14:paraId="2F913361" w14:textId="77777777"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Accessed               : NONE</w:t>
      </w:r>
      <w:r>
        <w:rPr>
          <w:rStyle w:val="eop"/>
          <w:rFonts w:ascii="Arial" w:hAnsi="Arial" w:cs="Arial"/>
          <w:sz w:val="20"/>
          <w:szCs w:val="20"/>
          <w:lang w:val="en-US"/>
        </w:rPr>
        <w:t> </w:t>
      </w:r>
    </w:p>
    <w:p w14:paraId="706CE401" w14:textId="77777777"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Modified                 :  Sys_checksum, Tx_a429_ddw</w:t>
      </w:r>
      <w:r>
        <w:rPr>
          <w:rStyle w:val="eop"/>
          <w:rFonts w:ascii="Arial" w:hAnsi="Arial" w:cs="Arial"/>
          <w:sz w:val="20"/>
          <w:szCs w:val="20"/>
          <w:lang w:val="en-US"/>
        </w:rPr>
        <w:t> </w:t>
      </w:r>
    </w:p>
    <w:p w14:paraId="1C73FD6A" w14:textId="77777777"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p>
    <w:p w14:paraId="7286ED6F" w14:textId="457E8974" w:rsidR="00040C42" w:rsidRDefault="00000000" w:rsidP="00040C42">
      <w:pPr>
        <w:pStyle w:val="paragraph0"/>
        <w:spacing w:before="0" w:beforeAutospacing="0" w:after="0" w:afterAutospacing="0"/>
        <w:jc w:val="both"/>
        <w:textAlignment w:val="baseline"/>
        <w:rPr>
          <w:rFonts w:ascii="Arial" w:hAnsi="Arial" w:cs="Arial"/>
          <w:sz w:val="20"/>
          <w:szCs w:val="20"/>
          <w:lang w:val="en-US"/>
        </w:rPr>
      </w:pPr>
      <w:r>
        <w:pict w14:anchorId="409241FB">
          <v:rect id="_x0000_i5201" style="width:468pt;height:1pt" o:hralign="center" o:hrstd="t" o:hr="t" fillcolor="#a0a0a0" stroked="f"/>
        </w:pict>
      </w:r>
    </w:p>
    <w:p w14:paraId="36A07E61" w14:textId="2C011928" w:rsidR="00040C42" w:rsidRPr="00040C42" w:rsidRDefault="00040C42" w:rsidP="00040C42">
      <w:pPr>
        <w:pStyle w:val="Heading4"/>
        <w:rPr>
          <w:rFonts w:cs="Times New Roman"/>
          <w:i/>
          <w:iCs/>
          <w:color w:val="0F4761"/>
        </w:rPr>
      </w:pPr>
      <w:r>
        <w:rPr>
          <w:rStyle w:val="normaltextrun"/>
        </w:rPr>
        <w:t>10.41.84.4 Parameter list (Input/Output)</w:t>
      </w:r>
    </w:p>
    <w:p w14:paraId="461D0EED" w14:textId="77777777"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Inputs    : None</w:t>
      </w:r>
      <w:r>
        <w:rPr>
          <w:rStyle w:val="eop"/>
          <w:rFonts w:ascii="Arial" w:hAnsi="Arial" w:cs="Arial"/>
          <w:sz w:val="20"/>
          <w:szCs w:val="20"/>
          <w:lang w:val="en-US"/>
        </w:rPr>
        <w:t> </w:t>
      </w:r>
    </w:p>
    <w:p w14:paraId="1DFB35BD" w14:textId="406CF489"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Outputs : None</w:t>
      </w:r>
      <w:r>
        <w:rPr>
          <w:rStyle w:val="eop"/>
          <w:rFonts w:ascii="Arial" w:hAnsi="Arial" w:cs="Arial"/>
          <w:sz w:val="20"/>
          <w:szCs w:val="20"/>
          <w:lang w:val="en-US"/>
        </w:rPr>
        <w:t> </w:t>
      </w:r>
    </w:p>
    <w:p w14:paraId="1CE44840" w14:textId="0BA5DDC5"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Pr>
          <w:rStyle w:val="eop"/>
          <w:rFonts w:ascii="Arial" w:hAnsi="Arial" w:cs="Arial"/>
          <w:sz w:val="20"/>
          <w:szCs w:val="20"/>
          <w:lang w:val="en-US"/>
        </w:rPr>
        <w:t> </w:t>
      </w:r>
      <w:r w:rsidR="00000000">
        <w:pict w14:anchorId="412EE85A">
          <v:rect id="_x0000_i5202" style="width:468pt;height:1pt" o:hralign="center" o:hrstd="t" o:hr="t" fillcolor="#a0a0a0" stroked="f"/>
        </w:pict>
      </w:r>
    </w:p>
    <w:p w14:paraId="3226554B" w14:textId="0DC96CED" w:rsidR="00040C42" w:rsidRPr="00040C42" w:rsidRDefault="00040C42" w:rsidP="00040C42">
      <w:pPr>
        <w:pStyle w:val="Heading4"/>
        <w:rPr>
          <w:rFonts w:cs="Times New Roman"/>
        </w:rPr>
      </w:pPr>
      <w:r>
        <w:rPr>
          <w:rStyle w:val="normaltextrun"/>
          <w:sz w:val="17"/>
          <w:szCs w:val="17"/>
        </w:rPr>
        <w:t> </w:t>
      </w:r>
      <w:r>
        <w:rPr>
          <w:rStyle w:val="normaltextrun"/>
        </w:rPr>
        <w:t>10.41.84.5 Return Value</w:t>
      </w:r>
      <w:r>
        <w:rPr>
          <w:rStyle w:val="eop"/>
        </w:rPr>
        <w:t> </w:t>
      </w:r>
    </w:p>
    <w:p w14:paraId="03A2F9E3" w14:textId="77777777"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None.</w:t>
      </w:r>
      <w:r>
        <w:rPr>
          <w:rStyle w:val="eop"/>
          <w:rFonts w:ascii="Arial" w:hAnsi="Arial" w:cs="Arial"/>
          <w:sz w:val="20"/>
          <w:szCs w:val="20"/>
          <w:lang w:val="en-US"/>
        </w:rPr>
        <w:t> </w:t>
      </w:r>
    </w:p>
    <w:p w14:paraId="5EF58186" w14:textId="2A57EEA3"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17"/>
          <w:szCs w:val="17"/>
          <w:lang w:val="en-US"/>
        </w:rPr>
        <w:t> </w:t>
      </w:r>
      <w:r>
        <w:rPr>
          <w:rStyle w:val="eop"/>
          <w:rFonts w:ascii="Arial" w:hAnsi="Arial" w:cs="Arial"/>
          <w:sz w:val="17"/>
          <w:szCs w:val="17"/>
          <w:lang w:val="en-US"/>
        </w:rPr>
        <w:t> </w:t>
      </w:r>
      <w:r w:rsidR="00000000">
        <w:pict w14:anchorId="5D6B1D53">
          <v:rect id="_x0000_i5203" style="width:468pt;height:1pt" o:hralign="center" o:hrstd="t" o:hr="t" fillcolor="#a0a0a0" stroked="f"/>
        </w:pict>
      </w:r>
    </w:p>
    <w:p w14:paraId="6705E383" w14:textId="3AAC2588" w:rsidR="00040C42" w:rsidRPr="00040C42" w:rsidRDefault="00040C42" w:rsidP="00040C42">
      <w:pPr>
        <w:pStyle w:val="Heading4"/>
        <w:rPr>
          <w:rFonts w:cs="Times New Roman"/>
          <w:i/>
          <w:iCs/>
          <w:color w:val="0F4761"/>
        </w:rPr>
      </w:pPr>
      <w:r>
        <w:rPr>
          <w:rStyle w:val="normaltextrun"/>
        </w:rPr>
        <w:t>10.41.84.6 Other CSUs called by this CSU</w:t>
      </w:r>
      <w:r>
        <w:rPr>
          <w:rStyle w:val="eop"/>
          <w:i/>
          <w:iCs/>
        </w:rPr>
        <w:t> </w:t>
      </w:r>
    </w:p>
    <w:p w14:paraId="67F60F20" w14:textId="77777777"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CalcSysChecksum</w:t>
      </w:r>
      <w:r>
        <w:rPr>
          <w:rStyle w:val="eop"/>
          <w:rFonts w:ascii="Arial" w:hAnsi="Arial" w:cs="Arial"/>
          <w:sz w:val="20"/>
          <w:szCs w:val="20"/>
          <w:lang w:val="en-US"/>
        </w:rPr>
        <w:t> </w:t>
      </w:r>
    </w:p>
    <w:p w14:paraId="65AF2619" w14:textId="1F2EE67F" w:rsidR="00040C42" w:rsidRDefault="00040C42" w:rsidP="00040C42">
      <w:pPr>
        <w:pStyle w:val="paragraph0"/>
        <w:spacing w:before="0" w:beforeAutospacing="0" w:after="0" w:afterAutospacing="0"/>
        <w:textAlignment w:val="baseline"/>
        <w:rPr>
          <w:rFonts w:ascii="Arial" w:hAnsi="Arial" w:cs="Arial"/>
          <w:i/>
          <w:iCs/>
          <w:color w:val="0F4761"/>
          <w:sz w:val="20"/>
          <w:szCs w:val="20"/>
          <w:lang w:val="en-US"/>
        </w:rPr>
      </w:pPr>
      <w:r>
        <w:rPr>
          <w:rStyle w:val="normaltextrun"/>
          <w:rFonts w:ascii="Aptos" w:hAnsi="Aptos" w:cs="Arial"/>
          <w:i/>
          <w:iCs/>
          <w:color w:val="0F4761"/>
          <w:lang w:val="en-US"/>
        </w:rPr>
        <w:t> </w:t>
      </w:r>
      <w:r w:rsidR="00000000">
        <w:pict w14:anchorId="7928A68C">
          <v:rect id="_x0000_i5204" style="width:468pt;height:1pt" o:hralign="center" o:hrstd="t" o:hr="t" fillcolor="#a0a0a0" stroked="f"/>
        </w:pict>
      </w:r>
    </w:p>
    <w:p w14:paraId="6B36E568" w14:textId="485D6A3A" w:rsidR="00040C42" w:rsidRPr="00040C42" w:rsidRDefault="00040C42" w:rsidP="00040C42">
      <w:pPr>
        <w:pStyle w:val="Heading4"/>
        <w:rPr>
          <w:rFonts w:cs="Times New Roman"/>
          <w:i/>
          <w:iCs/>
          <w:color w:val="0F4761"/>
        </w:rPr>
      </w:pPr>
      <w:r>
        <w:rPr>
          <w:rStyle w:val="normaltextrun"/>
        </w:rPr>
        <w:t>10.41.84.7 Description of list of LLRs allocated</w:t>
      </w:r>
      <w:r>
        <w:rPr>
          <w:rStyle w:val="eop"/>
          <w:i/>
          <w:iCs/>
        </w:rPr>
        <w:t> </w:t>
      </w:r>
    </w:p>
    <w:p w14:paraId="340BB2D4" w14:textId="2BED69F8"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following section will list the LLRs allocated to TxProcessLabel06</w:t>
      </w:r>
      <w:r w:rsidR="00AC05C4">
        <w:rPr>
          <w:rStyle w:val="normaltextrun"/>
          <w:rFonts w:ascii="Arial" w:hAnsi="Arial" w:cs="Arial"/>
          <w:sz w:val="20"/>
          <w:szCs w:val="20"/>
          <w:lang w:val="en-US"/>
        </w:rPr>
        <w:t>4</w:t>
      </w:r>
      <w:r>
        <w:rPr>
          <w:rStyle w:val="normaltextrun"/>
          <w:rFonts w:ascii="Arial" w:hAnsi="Arial" w:cs="Arial"/>
          <w:sz w:val="20"/>
          <w:szCs w:val="20"/>
          <w:lang w:val="en-US"/>
        </w:rPr>
        <w:t>CKSUMMSB.</w:t>
      </w:r>
      <w:r>
        <w:rPr>
          <w:rStyle w:val="eop"/>
          <w:rFonts w:ascii="Arial" w:hAnsi="Arial" w:cs="Arial"/>
          <w:sz w:val="20"/>
          <w:szCs w:val="20"/>
          <w:lang w:val="en-US"/>
        </w:rPr>
        <w:t> </w:t>
      </w:r>
    </w:p>
    <w:p w14:paraId="67084FE2" w14:textId="6DDF0662"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42C10FE8">
          <v:rect id="_x0000_i5205" style="width:468pt;height:1pt" o:hralign="center" o:hrstd="t" o:hr="t" fillcolor="#a0a0a0" stroked="f"/>
        </w:pict>
      </w:r>
    </w:p>
    <w:p w14:paraId="68177893" w14:textId="58A8A89B" w:rsidR="00040C42" w:rsidRPr="00040C42" w:rsidRDefault="00040C42" w:rsidP="00040C42">
      <w:pPr>
        <w:pStyle w:val="Heading5"/>
        <w:rPr>
          <w:rFonts w:cs="Times New Roman"/>
          <w:color w:val="0F4761"/>
        </w:rPr>
      </w:pPr>
      <w:r>
        <w:rPr>
          <w:rStyle w:val="normaltextrun"/>
        </w:rPr>
        <w:t>10.41.84.7.1 daugwylogicairbus-TxProcessLabel06</w:t>
      </w:r>
      <w:r w:rsidR="00AC05C4">
        <w:rPr>
          <w:rStyle w:val="normaltextrun"/>
        </w:rPr>
        <w:t>4</w:t>
      </w:r>
      <w:r>
        <w:rPr>
          <w:rStyle w:val="normaltextrun"/>
        </w:rPr>
        <w:t>CKSUMMSB-LLR-001</w:t>
      </w:r>
      <w:r>
        <w:rPr>
          <w:rStyle w:val="eop"/>
        </w:rPr>
        <w:t> </w:t>
      </w:r>
    </w:p>
    <w:p w14:paraId="67799D34" w14:textId="77777777" w:rsidR="00040C42" w:rsidRDefault="00040C42" w:rsidP="00040C42">
      <w:pPr>
        <w:pStyle w:val="paragraph0"/>
        <w:spacing w:before="0" w:beforeAutospacing="0" w:after="0" w:afterAutospacing="0"/>
        <w:textAlignment w:val="baseline"/>
        <w:rPr>
          <w:rFonts w:ascii="Arial" w:hAnsi="Arial" w:cs="Arial"/>
          <w:sz w:val="20"/>
          <w:szCs w:val="20"/>
          <w:lang w:val="en-US"/>
        </w:rPr>
      </w:pPr>
      <w:r>
        <w:rPr>
          <w:rStyle w:val="normaltextrun"/>
          <w:rFonts w:ascii="Arial" w:hAnsi="Arial" w:cs="Arial"/>
          <w:sz w:val="20"/>
          <w:szCs w:val="20"/>
          <w:lang w:val="en-US"/>
        </w:rPr>
        <w:t>Requirement ID: H398-LLD-GWY-FNC-7460</w:t>
      </w:r>
      <w:r>
        <w:rPr>
          <w:rStyle w:val="eop"/>
          <w:rFonts w:ascii="Arial" w:hAnsi="Arial" w:cs="Arial"/>
          <w:sz w:val="20"/>
          <w:szCs w:val="20"/>
          <w:lang w:val="en-US"/>
        </w:rPr>
        <w:t> </w:t>
      </w:r>
    </w:p>
    <w:p w14:paraId="3F90D31F" w14:textId="77777777"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color w:val="FF0000"/>
          <w:sz w:val="20"/>
          <w:szCs w:val="20"/>
          <w:lang w:val="en-US"/>
        </w:rPr>
        <w:t> </w:t>
      </w:r>
    </w:p>
    <w:p w14:paraId="32001013" w14:textId="77777777" w:rsidR="00040C42" w:rsidRDefault="00040C42" w:rsidP="00040C42">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color w:val="000000"/>
          <w:sz w:val="20"/>
          <w:szCs w:val="20"/>
          <w:lang w:val="en-US"/>
        </w:rPr>
        <w:t>The function shall perform the following</w:t>
      </w:r>
      <w:r>
        <w:rPr>
          <w:rStyle w:val="eop"/>
          <w:rFonts w:ascii="Arial" w:hAnsi="Arial" w:cs="Arial"/>
          <w:color w:val="000000"/>
          <w:sz w:val="20"/>
          <w:szCs w:val="20"/>
          <w:lang w:val="en-US"/>
        </w:rPr>
        <w:t> </w:t>
      </w:r>
    </w:p>
    <w:p w14:paraId="47756B24" w14:textId="77777777" w:rsidR="00040C42" w:rsidRDefault="00040C42">
      <w:pPr>
        <w:pStyle w:val="paragraph0"/>
        <w:numPr>
          <w:ilvl w:val="0"/>
          <w:numId w:val="686"/>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color w:val="000000"/>
          <w:sz w:val="20"/>
          <w:szCs w:val="20"/>
          <w:lang w:val="en-US"/>
        </w:rPr>
        <w:t>Set Sys_checksum with the return value of CalcSysChecksum.</w:t>
      </w:r>
      <w:r>
        <w:rPr>
          <w:rStyle w:val="eop"/>
          <w:rFonts w:ascii="Arial" w:hAnsi="Arial" w:cs="Arial"/>
          <w:color w:val="000000"/>
          <w:sz w:val="20"/>
          <w:szCs w:val="20"/>
          <w:lang w:val="en-US"/>
        </w:rPr>
        <w:t> </w:t>
      </w:r>
    </w:p>
    <w:p w14:paraId="7E9C0D6E" w14:textId="21A96F71" w:rsidR="00040C42" w:rsidRDefault="00040C42">
      <w:pPr>
        <w:pStyle w:val="paragraph0"/>
        <w:numPr>
          <w:ilvl w:val="0"/>
          <w:numId w:val="687"/>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color w:val="000000"/>
          <w:sz w:val="20"/>
          <w:szCs w:val="20"/>
          <w:lang w:val="en-US"/>
        </w:rPr>
        <w:t>Set checksum</w:t>
      </w:r>
      <w:r w:rsidR="00527599">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msb</w:t>
      </w:r>
      <w:r w:rsidR="00527599">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word to Sys_checksum right shifted by M_SIXTEEN.</w:t>
      </w:r>
      <w:r>
        <w:rPr>
          <w:rStyle w:val="eop"/>
          <w:rFonts w:ascii="Arial" w:hAnsi="Arial" w:cs="Arial"/>
          <w:color w:val="000000"/>
          <w:sz w:val="20"/>
          <w:szCs w:val="20"/>
          <w:lang w:val="en-US"/>
        </w:rPr>
        <w:t> </w:t>
      </w:r>
    </w:p>
    <w:p w14:paraId="43BC2E7F" w14:textId="507DE394" w:rsidR="00040C42" w:rsidRDefault="00040C42">
      <w:pPr>
        <w:pStyle w:val="paragraph0"/>
        <w:numPr>
          <w:ilvl w:val="0"/>
          <w:numId w:val="688"/>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color w:val="000000"/>
          <w:sz w:val="20"/>
          <w:szCs w:val="20"/>
          <w:lang w:val="en-US"/>
        </w:rPr>
        <w:t xml:space="preserve">Set id of </w:t>
      </w:r>
      <w:r w:rsidR="00AC05C4" w:rsidRPr="00AC05C4">
        <w:rPr>
          <w:rStyle w:val="normaltextrun"/>
          <w:rFonts w:ascii="Arial" w:hAnsi="Arial" w:cs="Arial"/>
          <w:color w:val="000000"/>
          <w:sz w:val="20"/>
          <w:szCs w:val="20"/>
          <w:lang w:val="en-US"/>
        </w:rPr>
        <w:t>Tx_a429_bnr</w:t>
      </w:r>
      <w:r>
        <w:rPr>
          <w:rStyle w:val="normaltextrun"/>
          <w:rFonts w:ascii="Arial" w:hAnsi="Arial" w:cs="Arial"/>
          <w:color w:val="000000"/>
          <w:sz w:val="20"/>
          <w:szCs w:val="20"/>
          <w:lang w:val="en-US"/>
        </w:rPr>
        <w:t xml:space="preserve"> with index of </w:t>
      </w:r>
      <w:r w:rsidR="00AC05C4" w:rsidRPr="00AC05C4">
        <w:rPr>
          <w:rStyle w:val="normaltextrun"/>
          <w:rFonts w:ascii="Arial" w:hAnsi="Arial" w:cs="Arial"/>
          <w:color w:val="000000"/>
          <w:sz w:val="20"/>
          <w:szCs w:val="20"/>
          <w:lang w:val="en-US"/>
        </w:rPr>
        <w:t>LABEL_064_SWCRC_MSB_1</w:t>
      </w:r>
      <w:r w:rsidR="00AC05C4">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 xml:space="preserve">to </w:t>
      </w:r>
      <w:r w:rsidR="00AC05C4" w:rsidRPr="00AC05C4">
        <w:rPr>
          <w:rStyle w:val="normaltextrun"/>
          <w:rFonts w:ascii="Arial" w:hAnsi="Arial" w:cs="Arial"/>
          <w:color w:val="000000"/>
          <w:sz w:val="20"/>
          <w:szCs w:val="20"/>
          <w:lang w:val="en-US"/>
        </w:rPr>
        <w:t>M_HW_GET_RCI</w:t>
      </w:r>
      <w:r w:rsidR="00AC05C4">
        <w:rPr>
          <w:rStyle w:val="normaltextrun"/>
          <w:rFonts w:ascii="Arial" w:hAnsi="Arial" w:cs="Arial"/>
          <w:color w:val="000000"/>
          <w:sz w:val="20"/>
          <w:szCs w:val="20"/>
          <w:lang w:val="en-US"/>
        </w:rPr>
        <w:t xml:space="preserve"> plus M_ONE</w:t>
      </w:r>
      <w:r>
        <w:rPr>
          <w:rStyle w:val="normaltextrun"/>
          <w:rFonts w:ascii="Arial" w:hAnsi="Arial" w:cs="Arial"/>
          <w:color w:val="000000"/>
          <w:sz w:val="20"/>
          <w:szCs w:val="20"/>
          <w:lang w:val="en-US"/>
        </w:rPr>
        <w:t>.</w:t>
      </w:r>
      <w:r>
        <w:rPr>
          <w:rStyle w:val="eop"/>
          <w:rFonts w:ascii="Arial" w:hAnsi="Arial" w:cs="Arial"/>
          <w:color w:val="000000"/>
          <w:sz w:val="20"/>
          <w:szCs w:val="20"/>
          <w:lang w:val="en-US"/>
        </w:rPr>
        <w:t> </w:t>
      </w:r>
    </w:p>
    <w:p w14:paraId="25508997" w14:textId="3308A8CC" w:rsidR="00040C42" w:rsidRDefault="00040C42">
      <w:pPr>
        <w:pStyle w:val="paragraph0"/>
        <w:numPr>
          <w:ilvl w:val="0"/>
          <w:numId w:val="689"/>
        </w:numPr>
        <w:spacing w:before="0" w:beforeAutospacing="0" w:after="0" w:afterAutospacing="0"/>
        <w:ind w:left="1080" w:firstLine="0"/>
        <w:jc w:val="both"/>
        <w:textAlignment w:val="baseline"/>
        <w:rPr>
          <w:rFonts w:ascii="Arial" w:hAnsi="Arial" w:cs="Arial"/>
          <w:sz w:val="20"/>
          <w:szCs w:val="20"/>
          <w:lang w:val="en-US"/>
        </w:rPr>
      </w:pPr>
      <w:r>
        <w:rPr>
          <w:rStyle w:val="normaltextrun"/>
          <w:rFonts w:ascii="Arial" w:hAnsi="Arial" w:cs="Arial"/>
          <w:color w:val="000000"/>
          <w:sz w:val="20"/>
          <w:szCs w:val="20"/>
          <w:lang w:val="en-US"/>
        </w:rPr>
        <w:t xml:space="preserve">Set data of </w:t>
      </w:r>
      <w:r w:rsidR="00AC05C4" w:rsidRPr="00AC05C4">
        <w:rPr>
          <w:rStyle w:val="normaltextrun"/>
          <w:rFonts w:ascii="Arial" w:hAnsi="Arial" w:cs="Arial"/>
          <w:color w:val="000000"/>
          <w:sz w:val="20"/>
          <w:szCs w:val="20"/>
          <w:lang w:val="en-US"/>
        </w:rPr>
        <w:t>Tx_a429_bnr</w:t>
      </w:r>
      <w:r w:rsidR="00AC05C4">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 xml:space="preserve">with index of </w:t>
      </w:r>
      <w:r w:rsidR="00AC05C4" w:rsidRPr="00AC05C4">
        <w:rPr>
          <w:rStyle w:val="normaltextrun"/>
          <w:rFonts w:ascii="Arial" w:hAnsi="Arial" w:cs="Arial"/>
          <w:color w:val="000000"/>
          <w:sz w:val="20"/>
          <w:szCs w:val="20"/>
          <w:lang w:val="en-US"/>
        </w:rPr>
        <w:t>LABEL_064_SWCRC_MSB_1</w:t>
      </w:r>
      <w:r w:rsidR="00AC05C4">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to BITWISE OR of (M_ZERO and (checksum</w:t>
      </w:r>
      <w:r w:rsidR="00527599">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msb</w:t>
      </w:r>
      <w:r w:rsidR="00527599">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word left shifted by M_THREE</w:t>
      </w:r>
      <w:r w:rsidR="00527599">
        <w:rPr>
          <w:rStyle w:val="normaltextrun"/>
          <w:rFonts w:ascii="Arial" w:hAnsi="Arial" w:cs="Arial"/>
          <w:color w:val="000000"/>
          <w:sz w:val="20"/>
          <w:szCs w:val="20"/>
          <w:lang w:val="en-US"/>
        </w:rPr>
        <w:t>)</w:t>
      </w:r>
      <w:r>
        <w:rPr>
          <w:rStyle w:val="normaltextrun"/>
          <w:rFonts w:ascii="Arial" w:hAnsi="Arial" w:cs="Arial"/>
          <w:color w:val="000000"/>
          <w:sz w:val="20"/>
          <w:szCs w:val="20"/>
          <w:lang w:val="en-US"/>
        </w:rPr>
        <w:t>.</w:t>
      </w:r>
      <w:r>
        <w:rPr>
          <w:rStyle w:val="eop"/>
          <w:rFonts w:ascii="Arial" w:hAnsi="Arial" w:cs="Arial"/>
          <w:color w:val="000000"/>
          <w:sz w:val="20"/>
          <w:szCs w:val="20"/>
          <w:lang w:val="en-US"/>
        </w:rPr>
        <w:t> </w:t>
      </w:r>
    </w:p>
    <w:p w14:paraId="1DBB3C53" w14:textId="4F0B7C41" w:rsidR="00040C42" w:rsidRPr="00B22995" w:rsidRDefault="00040C42">
      <w:pPr>
        <w:pStyle w:val="paragraph0"/>
        <w:numPr>
          <w:ilvl w:val="0"/>
          <w:numId w:val="690"/>
        </w:numPr>
        <w:spacing w:before="0" w:beforeAutospacing="0" w:after="0" w:afterAutospacing="0"/>
        <w:ind w:left="1080" w:firstLine="0"/>
        <w:jc w:val="both"/>
        <w:textAlignment w:val="baseline"/>
        <w:rPr>
          <w:rStyle w:val="eop"/>
          <w:rFonts w:ascii="Arial" w:hAnsi="Arial" w:cs="Arial"/>
          <w:sz w:val="20"/>
          <w:szCs w:val="20"/>
          <w:lang w:val="en-US"/>
        </w:rPr>
      </w:pPr>
      <w:r>
        <w:rPr>
          <w:rStyle w:val="normaltextrun"/>
          <w:rFonts w:ascii="Arial" w:hAnsi="Arial" w:cs="Arial"/>
          <w:color w:val="000000"/>
          <w:sz w:val="20"/>
          <w:szCs w:val="20"/>
          <w:lang w:val="en-US"/>
        </w:rPr>
        <w:t xml:space="preserve">Set status of </w:t>
      </w:r>
      <w:r w:rsidR="00AC05C4" w:rsidRPr="00AC05C4">
        <w:rPr>
          <w:rStyle w:val="normaltextrun"/>
          <w:rFonts w:ascii="Arial" w:hAnsi="Arial" w:cs="Arial"/>
          <w:color w:val="000000"/>
          <w:sz w:val="20"/>
          <w:szCs w:val="20"/>
          <w:lang w:val="en-US"/>
        </w:rPr>
        <w:t>Tx_a429_bnr</w:t>
      </w:r>
      <w:r w:rsidR="00AC05C4">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 xml:space="preserve">with index of </w:t>
      </w:r>
      <w:r w:rsidR="00AC05C4" w:rsidRPr="00AC05C4">
        <w:rPr>
          <w:rStyle w:val="normaltextrun"/>
          <w:rFonts w:ascii="Arial" w:hAnsi="Arial" w:cs="Arial"/>
          <w:color w:val="000000"/>
          <w:sz w:val="20"/>
          <w:szCs w:val="20"/>
          <w:lang w:val="en-US"/>
        </w:rPr>
        <w:t>LABEL_064_SWCRC_MSB_1</w:t>
      </w:r>
      <w:r w:rsidR="00AC05C4">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to OK.</w:t>
      </w:r>
      <w:r>
        <w:rPr>
          <w:rStyle w:val="eop"/>
          <w:rFonts w:ascii="Arial" w:hAnsi="Arial" w:cs="Arial"/>
          <w:color w:val="000000"/>
          <w:sz w:val="20"/>
          <w:szCs w:val="20"/>
          <w:lang w:val="en-US"/>
        </w:rPr>
        <w:t> </w:t>
      </w:r>
    </w:p>
    <w:p w14:paraId="1064C6DA" w14:textId="77777777" w:rsidR="00B22995" w:rsidRPr="00B22995" w:rsidRDefault="00B22995" w:rsidP="00B22995">
      <w:pPr>
        <w:pStyle w:val="paragraph0"/>
        <w:spacing w:before="0" w:beforeAutospacing="0" w:after="0" w:afterAutospacing="0"/>
        <w:ind w:left="1080"/>
        <w:jc w:val="both"/>
        <w:textAlignment w:val="baseline"/>
        <w:rPr>
          <w:rStyle w:val="eop"/>
          <w:rFonts w:ascii="Arial" w:hAnsi="Arial" w:cs="Arial"/>
          <w:sz w:val="20"/>
          <w:szCs w:val="20"/>
          <w:lang w:val="en-US"/>
        </w:rPr>
      </w:pPr>
    </w:p>
    <w:p w14:paraId="2BE61194" w14:textId="36414FA5" w:rsidR="00B22995" w:rsidRDefault="00000000" w:rsidP="00B22995">
      <w:pPr>
        <w:pStyle w:val="paragraph0"/>
        <w:spacing w:before="0" w:beforeAutospacing="0" w:after="0" w:afterAutospacing="0"/>
        <w:textAlignment w:val="baseline"/>
        <w:rPr>
          <w:rStyle w:val="normaltextrun"/>
          <w:rFonts w:ascii="Arial" w:hAnsi="Arial" w:cs="Arial"/>
          <w:color w:val="000000"/>
          <w:sz w:val="20"/>
          <w:szCs w:val="20"/>
          <w:lang w:val="en-US"/>
        </w:rPr>
      </w:pPr>
      <w:r>
        <w:pict w14:anchorId="1C3BF243">
          <v:rect id="_x0000_i5206" style="width:468pt;height:1pt" o:hralign="center" o:hrstd="t" o:hr="t" fillcolor="#a0a0a0" stroked="f"/>
        </w:pict>
      </w:r>
    </w:p>
    <w:p w14:paraId="37DB4D1D" w14:textId="39F432D4" w:rsidR="00B22995" w:rsidRDefault="00B22995" w:rsidP="00B22995">
      <w:pPr>
        <w:pStyle w:val="Heading3"/>
        <w:rPr>
          <w:color w:val="0F4761"/>
        </w:rPr>
      </w:pPr>
      <w:bookmarkStart w:id="4505" w:name="_Toc210986021"/>
      <w:r>
        <w:rPr>
          <w:rStyle w:val="normaltextrun"/>
        </w:rPr>
        <w:t>10.41.85 TxProcessLabel06</w:t>
      </w:r>
      <w:r w:rsidR="00AC05C4">
        <w:rPr>
          <w:rStyle w:val="normaltextrun"/>
        </w:rPr>
        <w:t>5</w:t>
      </w:r>
      <w:r>
        <w:rPr>
          <w:rStyle w:val="normaltextrun"/>
        </w:rPr>
        <w:t>CKSUMLSB</w:t>
      </w:r>
      <w:bookmarkEnd w:id="4505"/>
      <w:r>
        <w:rPr>
          <w:rStyle w:val="eop"/>
        </w:rPr>
        <w:t> </w:t>
      </w:r>
    </w:p>
    <w:p w14:paraId="732A1C3C" w14:textId="2F5FE38C"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Low Level Design Details about CSU TxProcessLabel06</w:t>
      </w:r>
      <w:r w:rsidR="00AC05C4">
        <w:rPr>
          <w:rStyle w:val="normaltextrun"/>
          <w:rFonts w:ascii="Arial" w:hAnsi="Arial" w:cs="Arial"/>
          <w:sz w:val="20"/>
          <w:szCs w:val="20"/>
          <w:lang w:val="en-US"/>
        </w:rPr>
        <w:t>5</w:t>
      </w:r>
      <w:r>
        <w:rPr>
          <w:rStyle w:val="normaltextrun"/>
          <w:rFonts w:ascii="Arial" w:hAnsi="Arial" w:cs="Arial"/>
          <w:sz w:val="20"/>
          <w:szCs w:val="20"/>
          <w:lang w:val="en-US"/>
        </w:rPr>
        <w:t>CKSUMLSB will follow in the sub sections.</w:t>
      </w:r>
      <w:r>
        <w:rPr>
          <w:rStyle w:val="eop"/>
          <w:rFonts w:ascii="Arial" w:hAnsi="Arial" w:cs="Arial"/>
          <w:sz w:val="20"/>
          <w:szCs w:val="20"/>
          <w:lang w:val="en-US"/>
        </w:rPr>
        <w:t> </w:t>
      </w:r>
    </w:p>
    <w:p w14:paraId="1D06ED56" w14:textId="0359B08A" w:rsidR="00B22995" w:rsidRDefault="00B22995" w:rsidP="00B22995">
      <w:pPr>
        <w:pStyle w:val="paragraph0"/>
        <w:spacing w:before="0" w:beforeAutospacing="0" w:after="0" w:afterAutospacing="0"/>
        <w:textAlignment w:val="baseline"/>
        <w:rPr>
          <w:rFonts w:ascii="Arial" w:hAnsi="Arial" w:cs="Arial"/>
          <w:sz w:val="20"/>
          <w:szCs w:val="20"/>
          <w:lang w:val="en-US"/>
        </w:rPr>
      </w:pPr>
      <w:r>
        <w:rPr>
          <w:rStyle w:val="eop"/>
          <w:rFonts w:ascii="Aptos" w:hAnsi="Aptos" w:cs="Arial"/>
          <w:lang w:val="en-US"/>
        </w:rPr>
        <w:t> </w:t>
      </w:r>
      <w:r w:rsidR="00000000">
        <w:pict w14:anchorId="02992F55">
          <v:rect id="_x0000_i5207" style="width:468pt;height:1pt" o:hralign="center" o:hrstd="t" o:hr="t" fillcolor="#a0a0a0" stroked="f"/>
        </w:pict>
      </w:r>
    </w:p>
    <w:p w14:paraId="7E4B6788" w14:textId="5CA76859" w:rsidR="00B22995" w:rsidRPr="00B22995" w:rsidRDefault="00B22995" w:rsidP="00B22995">
      <w:pPr>
        <w:pStyle w:val="Heading4"/>
        <w:rPr>
          <w:i/>
          <w:iCs/>
          <w:color w:val="0F4761"/>
        </w:rPr>
      </w:pPr>
      <w:r>
        <w:rPr>
          <w:rStyle w:val="normaltextrun"/>
        </w:rPr>
        <w:t>10.41.85.1 Brief Description</w:t>
      </w:r>
    </w:p>
    <w:p w14:paraId="2DCFD1C8" w14:textId="511859C2"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TxProcessLabel06</w:t>
      </w:r>
      <w:r w:rsidR="00AC05C4">
        <w:rPr>
          <w:rStyle w:val="normaltextrun"/>
          <w:rFonts w:ascii="Arial" w:hAnsi="Arial" w:cs="Arial"/>
          <w:sz w:val="20"/>
          <w:szCs w:val="20"/>
          <w:lang w:val="en-US"/>
        </w:rPr>
        <w:t>5</w:t>
      </w:r>
      <w:r>
        <w:rPr>
          <w:rStyle w:val="normaltextrun"/>
          <w:rFonts w:ascii="Arial" w:hAnsi="Arial" w:cs="Arial"/>
          <w:sz w:val="20"/>
          <w:szCs w:val="20"/>
          <w:lang w:val="en-US"/>
        </w:rPr>
        <w:t>CKSUMLSB function processes transmission label .</w:t>
      </w:r>
      <w:r>
        <w:rPr>
          <w:rStyle w:val="eop"/>
          <w:rFonts w:ascii="Arial" w:hAnsi="Arial" w:cs="Arial"/>
          <w:sz w:val="20"/>
          <w:szCs w:val="20"/>
          <w:lang w:val="en-US"/>
        </w:rPr>
        <w:t> </w:t>
      </w:r>
    </w:p>
    <w:p w14:paraId="2569E9D1" w14:textId="23C0EF33"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34362FD3">
          <v:rect id="_x0000_i5208" style="width:468pt;height:1pt" o:hralign="center" o:hrstd="t" o:hr="t" fillcolor="#a0a0a0" stroked="f"/>
        </w:pict>
      </w:r>
    </w:p>
    <w:p w14:paraId="6D272A84" w14:textId="1FC000C8" w:rsidR="00B22995" w:rsidRPr="00B22995" w:rsidRDefault="00B22995" w:rsidP="00B22995">
      <w:pPr>
        <w:pStyle w:val="Heading4"/>
        <w:rPr>
          <w:i/>
          <w:iCs/>
          <w:color w:val="0F4761"/>
        </w:rPr>
      </w:pPr>
      <w:r>
        <w:rPr>
          <w:rStyle w:val="normaltextrun"/>
        </w:rPr>
        <w:t>10.41.85.2 List of HLRs allocated</w:t>
      </w:r>
      <w:r>
        <w:rPr>
          <w:rStyle w:val="eop"/>
          <w:i/>
          <w:iCs/>
        </w:rPr>
        <w:t> </w:t>
      </w:r>
    </w:p>
    <w:p w14:paraId="1296F9F9" w14:textId="77777777" w:rsidR="00B22995" w:rsidRDefault="00B22995" w:rsidP="00B22995">
      <w:pPr>
        <w:pStyle w:val="paragraph0"/>
        <w:spacing w:before="0" w:beforeAutospacing="0" w:after="0" w:afterAutospacing="0"/>
        <w:jc w:val="both"/>
        <w:textAlignment w:val="baseline"/>
        <w:rPr>
          <w:rStyle w:val="eop"/>
          <w:rFonts w:ascii="Arial" w:hAnsi="Arial" w:cs="Arial"/>
          <w:sz w:val="20"/>
          <w:szCs w:val="20"/>
          <w:lang w:val="en-US"/>
        </w:rPr>
      </w:pPr>
      <w:r>
        <w:rPr>
          <w:rStyle w:val="normaltextrun"/>
          <w:rFonts w:ascii="Arial" w:hAnsi="Arial" w:cs="Arial"/>
          <w:sz w:val="20"/>
          <w:szCs w:val="20"/>
          <w:lang w:val="en-US"/>
        </w:rPr>
        <w:t>The list of HLRs allocated to this CSU is available in the Bi-Directional Traceability Matrix from SLL to SRS/SAD (H398-003-012-GWY).</w:t>
      </w:r>
      <w:r>
        <w:rPr>
          <w:rStyle w:val="eop"/>
          <w:rFonts w:ascii="Arial" w:hAnsi="Arial" w:cs="Arial"/>
          <w:sz w:val="20"/>
          <w:szCs w:val="20"/>
          <w:lang w:val="en-US"/>
        </w:rPr>
        <w:t> </w:t>
      </w:r>
    </w:p>
    <w:p w14:paraId="3D083DB6" w14:textId="77777777"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p>
    <w:p w14:paraId="415C95C5" w14:textId="55BC59DD" w:rsidR="00B22995" w:rsidRDefault="00000000" w:rsidP="00B22995">
      <w:pPr>
        <w:pStyle w:val="paragraph0"/>
        <w:spacing w:before="0" w:beforeAutospacing="0" w:after="0" w:afterAutospacing="0"/>
        <w:jc w:val="both"/>
        <w:textAlignment w:val="baseline"/>
        <w:rPr>
          <w:rFonts w:ascii="Arial" w:hAnsi="Arial" w:cs="Arial"/>
          <w:i/>
          <w:iCs/>
          <w:color w:val="0F4761"/>
          <w:sz w:val="20"/>
          <w:szCs w:val="20"/>
          <w:lang w:val="en-US"/>
        </w:rPr>
      </w:pPr>
      <w:r>
        <w:pict w14:anchorId="23EACB4E">
          <v:rect id="_x0000_i5209" style="width:468pt;height:1pt" o:hralign="center" o:hrstd="t" o:hr="t" fillcolor="#a0a0a0" stroked="f"/>
        </w:pict>
      </w:r>
    </w:p>
    <w:p w14:paraId="175049DB" w14:textId="7CA34456" w:rsidR="00B22995" w:rsidRPr="00B22995" w:rsidRDefault="00B22995" w:rsidP="00B22995">
      <w:pPr>
        <w:pStyle w:val="Heading4"/>
        <w:rPr>
          <w:i/>
          <w:iCs/>
          <w:color w:val="0F4761"/>
        </w:rPr>
      </w:pPr>
      <w:r>
        <w:rPr>
          <w:rStyle w:val="normaltextrun"/>
        </w:rPr>
        <w:t>10.41.85.3 List of global variables accessed and modified</w:t>
      </w:r>
    </w:p>
    <w:p w14:paraId="7E2E1F9C" w14:textId="77777777"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Accessed               : Sys_checksum,</w:t>
      </w:r>
      <w:r>
        <w:rPr>
          <w:rStyle w:val="eop"/>
          <w:rFonts w:ascii="Arial" w:hAnsi="Arial" w:cs="Arial"/>
          <w:sz w:val="20"/>
          <w:szCs w:val="20"/>
          <w:lang w:val="en-US"/>
        </w:rPr>
        <w:t> </w:t>
      </w:r>
    </w:p>
    <w:p w14:paraId="4A7FA7B2" w14:textId="77777777"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Modified                 :  Tx_a429_ddw</w:t>
      </w:r>
      <w:r>
        <w:rPr>
          <w:rStyle w:val="eop"/>
          <w:rFonts w:ascii="Arial" w:hAnsi="Arial" w:cs="Arial"/>
          <w:sz w:val="20"/>
          <w:szCs w:val="20"/>
          <w:lang w:val="en-US"/>
        </w:rPr>
        <w:t> </w:t>
      </w:r>
    </w:p>
    <w:p w14:paraId="1E51339A" w14:textId="77777777"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p>
    <w:p w14:paraId="19133D1A" w14:textId="19D0AD24" w:rsidR="00B22995" w:rsidRDefault="00000000" w:rsidP="00B22995">
      <w:pPr>
        <w:pStyle w:val="paragraph0"/>
        <w:spacing w:before="0" w:beforeAutospacing="0" w:after="0" w:afterAutospacing="0"/>
        <w:jc w:val="both"/>
        <w:textAlignment w:val="baseline"/>
        <w:rPr>
          <w:rFonts w:ascii="Arial" w:hAnsi="Arial" w:cs="Arial"/>
          <w:sz w:val="20"/>
          <w:szCs w:val="20"/>
          <w:lang w:val="en-US"/>
        </w:rPr>
      </w:pPr>
      <w:r>
        <w:pict w14:anchorId="1E81847D">
          <v:rect id="_x0000_i5210" style="width:468pt;height:1pt" o:hralign="center" o:hrstd="t" o:hr="t" fillcolor="#a0a0a0" stroked="f"/>
        </w:pict>
      </w:r>
    </w:p>
    <w:p w14:paraId="4DC02E58" w14:textId="434FDA69" w:rsidR="00B22995" w:rsidRPr="00B22995" w:rsidRDefault="00B22995" w:rsidP="00B22995">
      <w:pPr>
        <w:pStyle w:val="Heading4"/>
        <w:rPr>
          <w:i/>
          <w:iCs/>
          <w:color w:val="0F4761"/>
        </w:rPr>
      </w:pPr>
      <w:r>
        <w:rPr>
          <w:rStyle w:val="normaltextrun"/>
        </w:rPr>
        <w:t>10.41.85.4 Parameter list (Input/Output)</w:t>
      </w:r>
      <w:r>
        <w:rPr>
          <w:rStyle w:val="eop"/>
          <w:i/>
          <w:iCs/>
        </w:rPr>
        <w:t> </w:t>
      </w:r>
    </w:p>
    <w:p w14:paraId="60BED6CF" w14:textId="77777777"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Inputs    : None</w:t>
      </w:r>
      <w:r>
        <w:rPr>
          <w:rStyle w:val="eop"/>
          <w:rFonts w:ascii="Arial" w:hAnsi="Arial" w:cs="Arial"/>
          <w:sz w:val="20"/>
          <w:szCs w:val="20"/>
          <w:lang w:val="en-US"/>
        </w:rPr>
        <w:t> </w:t>
      </w:r>
    </w:p>
    <w:p w14:paraId="0416F5D7" w14:textId="6D9F6EF2"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Outputs : None</w:t>
      </w:r>
      <w:r>
        <w:rPr>
          <w:rStyle w:val="eop"/>
          <w:rFonts w:ascii="Arial" w:hAnsi="Arial" w:cs="Arial"/>
          <w:sz w:val="20"/>
          <w:szCs w:val="20"/>
          <w:lang w:val="en-US"/>
        </w:rPr>
        <w:t> </w:t>
      </w:r>
    </w:p>
    <w:p w14:paraId="177D75FA" w14:textId="097F686A"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Pr>
          <w:rStyle w:val="eop"/>
          <w:rFonts w:ascii="Arial" w:hAnsi="Arial" w:cs="Arial"/>
          <w:sz w:val="20"/>
          <w:szCs w:val="20"/>
          <w:lang w:val="en-US"/>
        </w:rPr>
        <w:t> </w:t>
      </w:r>
      <w:r w:rsidR="00000000">
        <w:pict w14:anchorId="0D108AB0">
          <v:rect id="_x0000_i5211" style="width:468pt;height:1pt" o:hralign="center" o:hrstd="t" o:hr="t" fillcolor="#a0a0a0" stroked="f"/>
        </w:pict>
      </w:r>
    </w:p>
    <w:p w14:paraId="4323C812" w14:textId="77777777" w:rsidR="00B22995" w:rsidRDefault="00B22995" w:rsidP="00CE29BA">
      <w:pPr>
        <w:pStyle w:val="Heading4"/>
      </w:pPr>
      <w:r>
        <w:rPr>
          <w:rStyle w:val="normaltextrun"/>
          <w:sz w:val="17"/>
          <w:szCs w:val="17"/>
        </w:rPr>
        <w:t> </w:t>
      </w:r>
      <w:r>
        <w:rPr>
          <w:rStyle w:val="normaltextrun"/>
        </w:rPr>
        <w:t>10.41.85.5 Return Value</w:t>
      </w:r>
      <w:r>
        <w:rPr>
          <w:rStyle w:val="eop"/>
        </w:rPr>
        <w:t> </w:t>
      </w:r>
    </w:p>
    <w:p w14:paraId="159FFD90" w14:textId="77777777"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None.</w:t>
      </w:r>
      <w:r>
        <w:rPr>
          <w:rStyle w:val="eop"/>
          <w:rFonts w:ascii="Arial" w:hAnsi="Arial" w:cs="Arial"/>
          <w:sz w:val="20"/>
          <w:szCs w:val="20"/>
          <w:lang w:val="en-US"/>
        </w:rPr>
        <w:t> </w:t>
      </w:r>
    </w:p>
    <w:p w14:paraId="35CF41F3" w14:textId="4DA353D1"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17"/>
          <w:szCs w:val="17"/>
          <w:lang w:val="en-US"/>
        </w:rPr>
        <w:t> </w:t>
      </w:r>
      <w:r>
        <w:rPr>
          <w:rStyle w:val="eop"/>
          <w:rFonts w:ascii="Arial" w:hAnsi="Arial" w:cs="Arial"/>
          <w:sz w:val="17"/>
          <w:szCs w:val="17"/>
          <w:lang w:val="en-US"/>
        </w:rPr>
        <w:t> </w:t>
      </w:r>
      <w:r w:rsidR="00000000">
        <w:pict w14:anchorId="77D55178">
          <v:rect id="_x0000_i5212" style="width:468pt;height:1pt" o:hralign="center" o:hrstd="t" o:hr="t" fillcolor="#a0a0a0" stroked="f"/>
        </w:pict>
      </w:r>
    </w:p>
    <w:p w14:paraId="6B21C970" w14:textId="769CD5EE" w:rsidR="00B22995" w:rsidRDefault="00B22995" w:rsidP="00CE29BA">
      <w:pPr>
        <w:pStyle w:val="paragraph0"/>
        <w:spacing w:before="0" w:beforeAutospacing="0" w:after="0" w:afterAutospacing="0"/>
        <w:textAlignment w:val="baseline"/>
        <w:rPr>
          <w:rFonts w:ascii="Arial" w:hAnsi="Arial" w:cs="Arial"/>
          <w:sz w:val="20"/>
          <w:szCs w:val="20"/>
          <w:lang w:val="en-US"/>
        </w:rPr>
      </w:pPr>
      <w:r>
        <w:rPr>
          <w:rStyle w:val="wacimagecontainer"/>
          <w:rFonts w:ascii="Arial" w:hAnsi="Arial" w:cs="Arial"/>
          <w:noProof/>
          <w:sz w:val="20"/>
          <w:szCs w:val="20"/>
        </w:rPr>
        <w:drawing>
          <wp:inline distT="0" distB="0" distL="0" distR="0" wp14:anchorId="21098586" wp14:editId="74B9976D">
            <wp:extent cx="5949950" cy="19050"/>
            <wp:effectExtent l="0" t="0" r="0" b="0"/>
            <wp:docPr id="11195079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9950" cy="19050"/>
                    </a:xfrm>
                    <a:prstGeom prst="rect">
                      <a:avLst/>
                    </a:prstGeom>
                    <a:noFill/>
                    <a:ln>
                      <a:noFill/>
                    </a:ln>
                  </pic:spPr>
                </pic:pic>
              </a:graphicData>
            </a:graphic>
          </wp:inline>
        </w:drawing>
      </w:r>
    </w:p>
    <w:p w14:paraId="6318BE21" w14:textId="2E28DF6D" w:rsidR="00B22995" w:rsidRPr="00CE29BA" w:rsidRDefault="00B22995" w:rsidP="00CE29BA">
      <w:pPr>
        <w:pStyle w:val="Heading4"/>
        <w:rPr>
          <w:i/>
          <w:iCs/>
          <w:color w:val="0F4761"/>
        </w:rPr>
      </w:pPr>
      <w:r>
        <w:rPr>
          <w:rStyle w:val="normaltextrun"/>
        </w:rPr>
        <w:t>10.41.85.6 Other CSUs called by this CSU</w:t>
      </w:r>
      <w:r>
        <w:rPr>
          <w:rStyle w:val="eop"/>
          <w:i/>
          <w:iCs/>
        </w:rPr>
        <w:t> </w:t>
      </w:r>
    </w:p>
    <w:p w14:paraId="4742D0DA" w14:textId="77777777"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None</w:t>
      </w:r>
      <w:r>
        <w:rPr>
          <w:rStyle w:val="eop"/>
          <w:rFonts w:ascii="Arial" w:hAnsi="Arial" w:cs="Arial"/>
          <w:sz w:val="20"/>
          <w:szCs w:val="20"/>
          <w:lang w:val="en-US"/>
        </w:rPr>
        <w:t> </w:t>
      </w:r>
    </w:p>
    <w:p w14:paraId="6953255E" w14:textId="54B3C749" w:rsidR="00B22995" w:rsidRDefault="00B22995" w:rsidP="00B22995">
      <w:pPr>
        <w:pStyle w:val="paragraph0"/>
        <w:spacing w:before="0" w:beforeAutospacing="0" w:after="0" w:afterAutospacing="0"/>
        <w:textAlignment w:val="baseline"/>
        <w:rPr>
          <w:rFonts w:ascii="Arial" w:hAnsi="Arial" w:cs="Arial"/>
          <w:i/>
          <w:iCs/>
          <w:color w:val="0F4761"/>
          <w:sz w:val="20"/>
          <w:szCs w:val="20"/>
          <w:lang w:val="en-US"/>
        </w:rPr>
      </w:pPr>
      <w:r>
        <w:rPr>
          <w:rStyle w:val="normaltextrun"/>
          <w:rFonts w:ascii="Aptos" w:hAnsi="Aptos" w:cs="Arial"/>
          <w:i/>
          <w:iCs/>
          <w:color w:val="0F4761"/>
          <w:lang w:val="en-US"/>
        </w:rPr>
        <w:t> </w:t>
      </w:r>
      <w:r w:rsidR="00000000">
        <w:pict w14:anchorId="71101E47">
          <v:rect id="_x0000_i5213" style="width:468pt;height:1pt" o:hralign="center" o:hrstd="t" o:hr="t" fillcolor="#a0a0a0" stroked="f"/>
        </w:pict>
      </w:r>
    </w:p>
    <w:p w14:paraId="35CD6FC0" w14:textId="77777777" w:rsidR="00B22995" w:rsidRDefault="00B22995" w:rsidP="00CE29BA">
      <w:pPr>
        <w:pStyle w:val="Heading4"/>
        <w:rPr>
          <w:i/>
          <w:iCs/>
          <w:color w:val="0F4761"/>
        </w:rPr>
      </w:pPr>
      <w:r>
        <w:rPr>
          <w:rStyle w:val="normaltextrun"/>
        </w:rPr>
        <w:t>10.41.85.7 Description of list of LLRs allocated</w:t>
      </w:r>
      <w:r>
        <w:rPr>
          <w:rStyle w:val="eop"/>
          <w:i/>
          <w:iCs/>
        </w:rPr>
        <w:t> </w:t>
      </w:r>
    </w:p>
    <w:p w14:paraId="5EA2F8FA" w14:textId="3E8D9957"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following section will list the LLRs allocated to TxProcessLabel06</w:t>
      </w:r>
      <w:r w:rsidR="00AC05C4">
        <w:rPr>
          <w:rStyle w:val="normaltextrun"/>
          <w:rFonts w:ascii="Arial" w:hAnsi="Arial" w:cs="Arial"/>
          <w:sz w:val="20"/>
          <w:szCs w:val="20"/>
          <w:lang w:val="en-US"/>
        </w:rPr>
        <w:t>5</w:t>
      </w:r>
      <w:r>
        <w:rPr>
          <w:rStyle w:val="normaltextrun"/>
          <w:rFonts w:ascii="Arial" w:hAnsi="Arial" w:cs="Arial"/>
          <w:sz w:val="20"/>
          <w:szCs w:val="20"/>
          <w:lang w:val="en-US"/>
        </w:rPr>
        <w:t>CKSUMLSB.</w:t>
      </w:r>
      <w:r>
        <w:rPr>
          <w:rStyle w:val="eop"/>
          <w:rFonts w:ascii="Arial" w:hAnsi="Arial" w:cs="Arial"/>
          <w:sz w:val="20"/>
          <w:szCs w:val="20"/>
          <w:lang w:val="en-US"/>
        </w:rPr>
        <w:t> </w:t>
      </w:r>
    </w:p>
    <w:p w14:paraId="2D36807D" w14:textId="327C11AD" w:rsidR="00B22995" w:rsidRDefault="00B22995" w:rsidP="00B22995">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0FF12DF0">
          <v:rect id="_x0000_i5214" style="width:468pt;height:1pt" o:hralign="center" o:hrstd="t" o:hr="t" fillcolor="#a0a0a0" stroked="f"/>
        </w:pict>
      </w:r>
    </w:p>
    <w:p w14:paraId="0217EF62" w14:textId="304848A5" w:rsidR="00B22995" w:rsidRPr="00CE29BA" w:rsidRDefault="00B22995" w:rsidP="00CE29BA">
      <w:pPr>
        <w:pStyle w:val="Heading5"/>
      </w:pPr>
      <w:r w:rsidRPr="00CE29BA">
        <w:rPr>
          <w:rStyle w:val="normaltextrun"/>
        </w:rPr>
        <w:t>10.41.85.7.1 daugwylogicairbus -TxProcessLabel06</w:t>
      </w:r>
      <w:r w:rsidR="00AC05C4">
        <w:rPr>
          <w:rStyle w:val="normaltextrun"/>
        </w:rPr>
        <w:t>5</w:t>
      </w:r>
      <w:r w:rsidRPr="00CE29BA">
        <w:rPr>
          <w:rStyle w:val="normaltextrun"/>
        </w:rPr>
        <w:t>CKSUMLSB-LLR-001</w:t>
      </w:r>
      <w:r w:rsidRPr="00CE29BA">
        <w:rPr>
          <w:rStyle w:val="eop"/>
        </w:rPr>
        <w:t> </w:t>
      </w:r>
    </w:p>
    <w:p w14:paraId="6B474702" w14:textId="77777777" w:rsidR="00B22995" w:rsidRDefault="00B22995" w:rsidP="00B22995">
      <w:pPr>
        <w:pStyle w:val="paragraph0"/>
        <w:spacing w:before="0" w:beforeAutospacing="0" w:after="0" w:afterAutospacing="0"/>
        <w:textAlignment w:val="baseline"/>
        <w:rPr>
          <w:rFonts w:ascii="Arial" w:hAnsi="Arial" w:cs="Arial"/>
          <w:sz w:val="20"/>
          <w:szCs w:val="20"/>
          <w:lang w:val="en-US"/>
        </w:rPr>
      </w:pPr>
      <w:r>
        <w:rPr>
          <w:rStyle w:val="normaltextrun"/>
          <w:rFonts w:ascii="Arial" w:hAnsi="Arial" w:cs="Arial"/>
          <w:sz w:val="20"/>
          <w:szCs w:val="20"/>
          <w:lang w:val="en-US"/>
        </w:rPr>
        <w:t>Requirement ID: H398-LLD-GWY-FNC-7461</w:t>
      </w:r>
      <w:r>
        <w:rPr>
          <w:rStyle w:val="eop"/>
          <w:rFonts w:ascii="Arial" w:hAnsi="Arial" w:cs="Arial"/>
          <w:sz w:val="20"/>
          <w:szCs w:val="20"/>
          <w:lang w:val="en-US"/>
        </w:rPr>
        <w:t> </w:t>
      </w:r>
    </w:p>
    <w:p w14:paraId="287C11B7" w14:textId="77777777" w:rsidR="00B22995" w:rsidRDefault="00B22995" w:rsidP="00B22995">
      <w:pPr>
        <w:pStyle w:val="paragraph0"/>
        <w:spacing w:before="0" w:beforeAutospacing="0" w:after="0" w:afterAutospacing="0"/>
        <w:textAlignment w:val="baseline"/>
        <w:rPr>
          <w:rFonts w:ascii="Arial" w:hAnsi="Arial" w:cs="Arial"/>
          <w:sz w:val="20"/>
          <w:szCs w:val="20"/>
          <w:lang w:val="en-US"/>
        </w:rPr>
      </w:pPr>
      <w:r>
        <w:rPr>
          <w:rStyle w:val="normaltextrun"/>
          <w:rFonts w:ascii="Arial" w:hAnsi="Arial" w:cs="Arial"/>
          <w:sz w:val="20"/>
          <w:szCs w:val="20"/>
          <w:lang w:val="en-US"/>
        </w:rPr>
        <w:t>The funtion shall do the following</w:t>
      </w:r>
      <w:r>
        <w:rPr>
          <w:rStyle w:val="eop"/>
          <w:rFonts w:ascii="Arial" w:hAnsi="Arial" w:cs="Arial"/>
          <w:sz w:val="20"/>
          <w:szCs w:val="20"/>
          <w:lang w:val="en-US"/>
        </w:rPr>
        <w:t> </w:t>
      </w:r>
    </w:p>
    <w:p w14:paraId="3AC058F2" w14:textId="7E719096" w:rsidR="00B22995" w:rsidRDefault="00B22995">
      <w:pPr>
        <w:pStyle w:val="paragraph0"/>
        <w:numPr>
          <w:ilvl w:val="0"/>
          <w:numId w:val="559"/>
        </w:numPr>
        <w:spacing w:before="0" w:beforeAutospacing="0" w:after="0" w:afterAutospacing="0"/>
        <w:textAlignment w:val="baseline"/>
        <w:rPr>
          <w:rFonts w:ascii="Arial" w:hAnsi="Arial" w:cs="Arial"/>
          <w:sz w:val="20"/>
          <w:szCs w:val="20"/>
          <w:lang w:val="en-US"/>
        </w:rPr>
      </w:pPr>
      <w:r>
        <w:rPr>
          <w:rStyle w:val="normaltextrun"/>
          <w:rFonts w:ascii="Arial" w:hAnsi="Arial" w:cs="Arial"/>
          <w:sz w:val="20"/>
          <w:szCs w:val="20"/>
          <w:lang w:val="en-US"/>
        </w:rPr>
        <w:t>Set checksum</w:t>
      </w:r>
      <w:r w:rsidR="005E1A5D">
        <w:rPr>
          <w:rStyle w:val="normaltextrun"/>
          <w:rFonts w:ascii="Arial" w:hAnsi="Arial" w:cs="Arial"/>
          <w:sz w:val="20"/>
          <w:szCs w:val="20"/>
          <w:lang w:val="en-US"/>
        </w:rPr>
        <w:t xml:space="preserve"> </w:t>
      </w:r>
      <w:r>
        <w:rPr>
          <w:rStyle w:val="normaltextrun"/>
          <w:rFonts w:ascii="Arial" w:hAnsi="Arial" w:cs="Arial"/>
          <w:sz w:val="20"/>
          <w:szCs w:val="20"/>
          <w:lang w:val="en-US"/>
        </w:rPr>
        <w:t>lsb</w:t>
      </w:r>
      <w:r w:rsidR="005E1A5D">
        <w:rPr>
          <w:rStyle w:val="normaltextrun"/>
          <w:rFonts w:ascii="Arial" w:hAnsi="Arial" w:cs="Arial"/>
          <w:sz w:val="20"/>
          <w:szCs w:val="20"/>
          <w:lang w:val="en-US"/>
        </w:rPr>
        <w:t xml:space="preserve"> </w:t>
      </w:r>
      <w:r>
        <w:rPr>
          <w:rStyle w:val="normaltextrun"/>
          <w:rFonts w:ascii="Arial" w:hAnsi="Arial" w:cs="Arial"/>
          <w:sz w:val="20"/>
          <w:szCs w:val="20"/>
          <w:lang w:val="en-US"/>
        </w:rPr>
        <w:t>word to BITWISE AND of (Sys_checksum and M_SIXTEEN_BIT_MASK).</w:t>
      </w:r>
    </w:p>
    <w:p w14:paraId="00210FFD" w14:textId="63E3CF7D" w:rsidR="00B22995" w:rsidRDefault="00B22995">
      <w:pPr>
        <w:pStyle w:val="paragraph0"/>
        <w:numPr>
          <w:ilvl w:val="0"/>
          <w:numId w:val="559"/>
        </w:numPr>
        <w:spacing w:before="0" w:beforeAutospacing="0" w:after="0" w:afterAutospacing="0"/>
        <w:textAlignment w:val="baseline"/>
        <w:rPr>
          <w:rFonts w:ascii="Arial" w:hAnsi="Arial" w:cs="Arial"/>
          <w:sz w:val="20"/>
          <w:szCs w:val="20"/>
          <w:lang w:val="en-US"/>
        </w:rPr>
      </w:pPr>
      <w:r>
        <w:rPr>
          <w:rStyle w:val="normaltextrun"/>
          <w:rFonts w:ascii="Arial" w:hAnsi="Arial" w:cs="Arial"/>
          <w:color w:val="000000"/>
          <w:sz w:val="20"/>
          <w:szCs w:val="20"/>
          <w:lang w:val="en-US"/>
        </w:rPr>
        <w:t xml:space="preserve">Set id of </w:t>
      </w:r>
      <w:r w:rsidR="00AC05C4" w:rsidRPr="00AC05C4">
        <w:rPr>
          <w:rStyle w:val="normaltextrun"/>
          <w:rFonts w:ascii="Arial" w:hAnsi="Arial" w:cs="Arial"/>
          <w:color w:val="000000"/>
          <w:sz w:val="20"/>
          <w:szCs w:val="20"/>
          <w:lang w:val="en-US"/>
        </w:rPr>
        <w:t>Tx_a429_bnr</w:t>
      </w:r>
      <w:r w:rsidR="00AC05C4">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with index of </w:t>
      </w:r>
      <w:r w:rsidR="00AC05C4" w:rsidRPr="00AC05C4">
        <w:rPr>
          <w:rStyle w:val="normaltextrun"/>
          <w:rFonts w:ascii="Arial" w:hAnsi="Arial" w:cs="Arial"/>
          <w:color w:val="000000"/>
          <w:sz w:val="20"/>
          <w:szCs w:val="20"/>
          <w:lang w:val="en-US"/>
        </w:rPr>
        <w:t>LABEL_065_SWCRC_LSB_1</w:t>
      </w:r>
      <w:r w:rsidR="00AC05C4">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 xml:space="preserve">to </w:t>
      </w:r>
      <w:r w:rsidR="00AC05C4" w:rsidRPr="00AC05C4">
        <w:rPr>
          <w:rStyle w:val="normaltextrun"/>
          <w:rFonts w:ascii="Arial" w:hAnsi="Arial" w:cs="Arial"/>
          <w:color w:val="000000"/>
          <w:sz w:val="20"/>
          <w:szCs w:val="20"/>
          <w:lang w:val="en-US"/>
        </w:rPr>
        <w:t>M_HW_GET_RCI</w:t>
      </w:r>
      <w:r w:rsidR="00AC05C4">
        <w:rPr>
          <w:rStyle w:val="normaltextrun"/>
          <w:rFonts w:ascii="Arial" w:hAnsi="Arial" w:cs="Arial"/>
          <w:color w:val="000000"/>
          <w:sz w:val="20"/>
          <w:szCs w:val="20"/>
          <w:lang w:val="en-US"/>
        </w:rPr>
        <w:t xml:space="preserve"> plus M_ONE</w:t>
      </w:r>
      <w:r>
        <w:rPr>
          <w:rStyle w:val="normaltextrun"/>
          <w:rFonts w:ascii="Arial" w:hAnsi="Arial" w:cs="Arial"/>
          <w:color w:val="000000"/>
          <w:sz w:val="20"/>
          <w:szCs w:val="20"/>
          <w:lang w:val="en-US"/>
        </w:rPr>
        <w:t>.</w:t>
      </w:r>
    </w:p>
    <w:p w14:paraId="0F6F08BF" w14:textId="2661FC32" w:rsidR="00B22995" w:rsidRDefault="00B22995">
      <w:pPr>
        <w:pStyle w:val="paragraph0"/>
        <w:numPr>
          <w:ilvl w:val="0"/>
          <w:numId w:val="559"/>
        </w:numPr>
        <w:spacing w:before="0" w:beforeAutospacing="0" w:after="0" w:afterAutospacing="0"/>
        <w:textAlignment w:val="baseline"/>
        <w:rPr>
          <w:rFonts w:ascii="Arial" w:hAnsi="Arial" w:cs="Arial"/>
          <w:sz w:val="20"/>
          <w:szCs w:val="20"/>
          <w:lang w:val="en-US"/>
        </w:rPr>
      </w:pPr>
      <w:r>
        <w:rPr>
          <w:rStyle w:val="normaltextrun"/>
          <w:rFonts w:ascii="Arial" w:hAnsi="Arial" w:cs="Arial"/>
          <w:color w:val="000000"/>
          <w:sz w:val="20"/>
          <w:szCs w:val="20"/>
          <w:lang w:val="en-US"/>
        </w:rPr>
        <w:t xml:space="preserve">Set data of </w:t>
      </w:r>
      <w:r w:rsidR="00AC05C4" w:rsidRPr="00AC05C4">
        <w:rPr>
          <w:rStyle w:val="normaltextrun"/>
          <w:rFonts w:ascii="Arial" w:hAnsi="Arial" w:cs="Arial"/>
          <w:color w:val="000000"/>
          <w:sz w:val="20"/>
          <w:szCs w:val="20"/>
          <w:lang w:val="en-US"/>
        </w:rPr>
        <w:t>Tx_a429_bnr</w:t>
      </w:r>
      <w:r w:rsidR="00AC05C4">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with index of </w:t>
      </w:r>
      <w:r w:rsidR="00AC05C4" w:rsidRPr="00AC05C4">
        <w:rPr>
          <w:rStyle w:val="normaltextrun"/>
          <w:rFonts w:ascii="Arial" w:hAnsi="Arial" w:cs="Arial"/>
          <w:color w:val="000000"/>
          <w:sz w:val="20"/>
          <w:szCs w:val="20"/>
          <w:lang w:val="en-US"/>
        </w:rPr>
        <w:t>LABEL_065_SWCRC_LSB_1</w:t>
      </w:r>
      <w:r w:rsidR="00AC05C4">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to BITWISE OR of (M_ZERO and (checksum</w:t>
      </w:r>
      <w:r w:rsidR="005E1A5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lsb</w:t>
      </w:r>
      <w:r w:rsidR="005E1A5D">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word left shifted by M_THREE)).</w:t>
      </w:r>
    </w:p>
    <w:p w14:paraId="31AF44D5" w14:textId="6D399A39" w:rsidR="00B22995" w:rsidRDefault="00B22995">
      <w:pPr>
        <w:pStyle w:val="paragraph0"/>
        <w:numPr>
          <w:ilvl w:val="0"/>
          <w:numId w:val="559"/>
        </w:numPr>
        <w:spacing w:before="0" w:beforeAutospacing="0" w:after="0" w:afterAutospacing="0"/>
        <w:textAlignment w:val="baseline"/>
        <w:rPr>
          <w:rFonts w:ascii="Arial" w:hAnsi="Arial" w:cs="Arial"/>
          <w:sz w:val="20"/>
          <w:szCs w:val="20"/>
          <w:lang w:val="en-US"/>
        </w:rPr>
      </w:pPr>
      <w:r>
        <w:rPr>
          <w:rStyle w:val="normaltextrun"/>
          <w:rFonts w:ascii="Arial" w:hAnsi="Arial" w:cs="Arial"/>
          <w:color w:val="000000"/>
          <w:sz w:val="20"/>
          <w:szCs w:val="20"/>
          <w:lang w:val="en-US"/>
        </w:rPr>
        <w:t xml:space="preserve">Set status of </w:t>
      </w:r>
      <w:r w:rsidR="00AC05C4" w:rsidRPr="00AC05C4">
        <w:rPr>
          <w:rStyle w:val="normaltextrun"/>
          <w:rFonts w:ascii="Arial" w:hAnsi="Arial" w:cs="Arial"/>
          <w:color w:val="000000"/>
          <w:sz w:val="20"/>
          <w:szCs w:val="20"/>
          <w:lang w:val="en-US"/>
        </w:rPr>
        <w:t>Tx_a429_bnr</w:t>
      </w:r>
      <w:r w:rsidR="00AC05C4">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with index of </w:t>
      </w:r>
      <w:r w:rsidR="00AC05C4" w:rsidRPr="00AC05C4">
        <w:rPr>
          <w:rStyle w:val="normaltextrun"/>
          <w:rFonts w:ascii="Arial" w:hAnsi="Arial" w:cs="Arial"/>
          <w:color w:val="000000"/>
          <w:sz w:val="20"/>
          <w:szCs w:val="20"/>
          <w:lang w:val="en-US"/>
        </w:rPr>
        <w:t>LABEL_065_SWCRC_LSB_1</w:t>
      </w:r>
      <w:r w:rsidR="00AC05C4">
        <w:rPr>
          <w:rStyle w:val="normaltextrun"/>
          <w:rFonts w:ascii="Arial" w:hAnsi="Arial" w:cs="Arial"/>
          <w:color w:val="000000"/>
          <w:sz w:val="20"/>
          <w:szCs w:val="20"/>
          <w:lang w:val="en-US"/>
        </w:rPr>
        <w:t xml:space="preserve"> </w:t>
      </w:r>
      <w:r>
        <w:rPr>
          <w:rStyle w:val="normaltextrun"/>
          <w:rFonts w:ascii="Arial" w:hAnsi="Arial" w:cs="Arial"/>
          <w:color w:val="000000"/>
          <w:sz w:val="20"/>
          <w:szCs w:val="20"/>
          <w:lang w:val="en-US"/>
        </w:rPr>
        <w:t>to OK.</w:t>
      </w:r>
    </w:p>
    <w:p w14:paraId="7242A18E" w14:textId="77777777" w:rsidR="00B22995" w:rsidRDefault="00B22995" w:rsidP="00B22995">
      <w:pPr>
        <w:pStyle w:val="paragraph0"/>
        <w:spacing w:before="0" w:beforeAutospacing="0" w:after="0" w:afterAutospacing="0"/>
        <w:ind w:left="1080"/>
        <w:textAlignment w:val="baseline"/>
        <w:rPr>
          <w:rFonts w:ascii="Arial" w:hAnsi="Arial" w:cs="Arial"/>
          <w:sz w:val="20"/>
          <w:szCs w:val="20"/>
          <w:lang w:val="en-US"/>
        </w:rPr>
      </w:pPr>
    </w:p>
    <w:p w14:paraId="35AF6CE4" w14:textId="4ABA28E3" w:rsidR="00040C42" w:rsidRDefault="00000000" w:rsidP="00694444">
      <w:pPr>
        <w:widowControl w:val="0"/>
        <w:autoSpaceDE w:val="0"/>
        <w:autoSpaceDN w:val="0"/>
        <w:adjustRightInd w:val="0"/>
        <w:rPr>
          <w:rFonts w:ascii="Times New Roman" w:hAnsi="Times New Roman"/>
          <w:sz w:val="24"/>
          <w:szCs w:val="24"/>
        </w:rPr>
      </w:pPr>
      <w:r>
        <w:pict w14:anchorId="46DA9605">
          <v:rect id="_x0000_i5215" style="width:468pt;height:1pt" o:hralign="center" o:hrstd="t" o:hr="t" fillcolor="#a0a0a0" stroked="f"/>
        </w:pict>
      </w:r>
    </w:p>
    <w:p w14:paraId="33CB93EC" w14:textId="7F47B5B8" w:rsidR="00CE29BA" w:rsidRDefault="00CE29BA" w:rsidP="00CE29BA">
      <w:pPr>
        <w:pStyle w:val="Heading3"/>
        <w:rPr>
          <w:color w:val="0F4761"/>
        </w:rPr>
      </w:pPr>
      <w:bookmarkStart w:id="4506" w:name="_Toc210986022"/>
      <w:r>
        <w:rPr>
          <w:rStyle w:val="normaltextrun"/>
        </w:rPr>
        <w:t>10.41.86 TxProcessLabel031Units</w:t>
      </w:r>
      <w:bookmarkEnd w:id="4506"/>
      <w:r>
        <w:rPr>
          <w:rStyle w:val="normaltextrun"/>
        </w:rPr>
        <w:t xml:space="preserve"> </w:t>
      </w:r>
      <w:r>
        <w:rPr>
          <w:rStyle w:val="eop"/>
        </w:rPr>
        <w:t> </w:t>
      </w:r>
    </w:p>
    <w:p w14:paraId="23F69A14" w14:textId="77777777" w:rsidR="00CE29BA" w:rsidRDefault="00CE29BA" w:rsidP="00CE29BA">
      <w:pPr>
        <w:pStyle w:val="paragraph0"/>
        <w:spacing w:before="0" w:beforeAutospacing="0" w:after="0" w:afterAutospacing="0"/>
        <w:jc w:val="both"/>
        <w:textAlignment w:val="baseline"/>
        <w:rPr>
          <w:rFonts w:ascii="Arial" w:hAnsi="Arial" w:cs="Arial"/>
          <w:color w:val="0F4761"/>
          <w:sz w:val="20"/>
          <w:szCs w:val="20"/>
          <w:lang w:val="en-US"/>
        </w:rPr>
      </w:pPr>
      <w:r>
        <w:rPr>
          <w:rStyle w:val="normaltextrun"/>
          <w:rFonts w:ascii="Arial" w:hAnsi="Arial" w:cs="Arial"/>
          <w:sz w:val="20"/>
          <w:szCs w:val="20"/>
          <w:lang w:val="en-US"/>
        </w:rPr>
        <w:t>Low Level Design Details about CSU TxProcessLabel031Units will follow in the sub sections.</w:t>
      </w:r>
      <w:r>
        <w:rPr>
          <w:rStyle w:val="eop"/>
          <w:rFonts w:ascii="Arial" w:hAnsi="Arial" w:cs="Arial"/>
          <w:sz w:val="20"/>
          <w:szCs w:val="20"/>
          <w:lang w:val="en-US"/>
        </w:rPr>
        <w:t> </w:t>
      </w:r>
    </w:p>
    <w:p w14:paraId="7BB5C3D9" w14:textId="647CB396" w:rsidR="00CE29BA" w:rsidRDefault="00CE29BA" w:rsidP="00CE29BA">
      <w:pPr>
        <w:pStyle w:val="paragraph0"/>
        <w:spacing w:before="0" w:beforeAutospacing="0" w:after="0" w:afterAutospacing="0"/>
        <w:textAlignment w:val="baseline"/>
        <w:rPr>
          <w:rFonts w:ascii="Arial" w:hAnsi="Arial" w:cs="Arial"/>
          <w:sz w:val="20"/>
          <w:szCs w:val="20"/>
          <w:lang w:val="en-US"/>
        </w:rPr>
      </w:pPr>
      <w:r>
        <w:rPr>
          <w:rStyle w:val="eop"/>
          <w:rFonts w:ascii="Aptos" w:hAnsi="Aptos" w:cs="Arial"/>
          <w:lang w:val="en-US"/>
        </w:rPr>
        <w:t> </w:t>
      </w:r>
      <w:r w:rsidR="00000000">
        <w:pict w14:anchorId="68CC4ECC">
          <v:rect id="_x0000_i5216" style="width:468pt;height:1pt" o:hralign="center" o:hrstd="t" o:hr="t" fillcolor="#a0a0a0" stroked="f"/>
        </w:pict>
      </w:r>
    </w:p>
    <w:p w14:paraId="0727604F" w14:textId="33D185E1" w:rsidR="00CE29BA" w:rsidRDefault="00CE29BA" w:rsidP="00CE29BA">
      <w:pPr>
        <w:pStyle w:val="Heading4"/>
        <w:rPr>
          <w:i/>
          <w:iCs/>
          <w:color w:val="0F4761"/>
        </w:rPr>
      </w:pPr>
      <w:r>
        <w:rPr>
          <w:rStyle w:val="normaltextrun"/>
        </w:rPr>
        <w:t>10.41.86.1 Brief Description</w:t>
      </w:r>
      <w:r>
        <w:rPr>
          <w:rStyle w:val="eop"/>
          <w:i/>
          <w:iCs/>
        </w:rPr>
        <w:t> </w:t>
      </w:r>
    </w:p>
    <w:p w14:paraId="681308B5" w14:textId="77777777"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TxProcessLabel031Units function transmits data packets for labels 031-01 and 031-10 on ARINC lines 1 and 2 (DU 1 &amp; 2).</w:t>
      </w:r>
      <w:r>
        <w:rPr>
          <w:rStyle w:val="eop"/>
          <w:rFonts w:ascii="Arial" w:hAnsi="Arial" w:cs="Arial"/>
          <w:sz w:val="20"/>
          <w:szCs w:val="20"/>
          <w:lang w:val="en-US"/>
        </w:rPr>
        <w:t> </w:t>
      </w:r>
    </w:p>
    <w:p w14:paraId="24EE0515" w14:textId="0D172260"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1F027808">
          <v:rect id="_x0000_i5217" style="width:468pt;height:1pt" o:hralign="center" o:hrstd="t" o:hr="t" fillcolor="#a0a0a0" stroked="f"/>
        </w:pict>
      </w:r>
    </w:p>
    <w:p w14:paraId="5A45AB01" w14:textId="1FC3F7C2" w:rsidR="00CE29BA" w:rsidRDefault="00CE29BA" w:rsidP="00CE29BA">
      <w:pPr>
        <w:pStyle w:val="Heading4"/>
        <w:rPr>
          <w:i/>
          <w:iCs/>
          <w:color w:val="0F4761"/>
        </w:rPr>
      </w:pPr>
      <w:r>
        <w:rPr>
          <w:rStyle w:val="normaltextrun"/>
        </w:rPr>
        <w:t>10.41.86.2 List of HLRs allocated</w:t>
      </w:r>
      <w:r>
        <w:rPr>
          <w:rStyle w:val="eop"/>
          <w:i/>
          <w:iCs/>
        </w:rPr>
        <w:t> </w:t>
      </w:r>
    </w:p>
    <w:p w14:paraId="418F01C3" w14:textId="77777777"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list of HLRs allocated to this CSU is available in the Bi-Directional Traceability Matrix from SLL to SRS/SAD (H398-003-012-GWY).</w:t>
      </w:r>
      <w:r>
        <w:rPr>
          <w:rStyle w:val="eop"/>
          <w:rFonts w:ascii="Arial" w:hAnsi="Arial" w:cs="Arial"/>
          <w:sz w:val="20"/>
          <w:szCs w:val="20"/>
          <w:lang w:val="en-US"/>
        </w:rPr>
        <w:t> </w:t>
      </w:r>
    </w:p>
    <w:p w14:paraId="030F242C" w14:textId="42502201" w:rsidR="00CE29BA" w:rsidRDefault="00CE29BA" w:rsidP="00CE29BA">
      <w:pPr>
        <w:pStyle w:val="paragraph0"/>
        <w:spacing w:before="0" w:beforeAutospacing="0" w:after="0" w:afterAutospacing="0"/>
        <w:jc w:val="both"/>
        <w:textAlignment w:val="baseline"/>
        <w:rPr>
          <w:rFonts w:ascii="Arial" w:hAnsi="Arial" w:cs="Arial"/>
          <w:i/>
          <w:iCs/>
          <w:color w:val="0F4761"/>
          <w:sz w:val="20"/>
          <w:szCs w:val="20"/>
          <w:lang w:val="en-US"/>
        </w:rPr>
      </w:pPr>
      <w:r>
        <w:rPr>
          <w:rStyle w:val="eop"/>
          <w:rFonts w:ascii="Aptos" w:hAnsi="Aptos" w:cs="Arial"/>
          <w:i/>
          <w:iCs/>
          <w:color w:val="0F4761"/>
          <w:lang w:val="en-US"/>
        </w:rPr>
        <w:t> </w:t>
      </w:r>
      <w:r w:rsidR="00000000">
        <w:pict w14:anchorId="3C048872">
          <v:rect id="_x0000_i5218" style="width:468pt;height:1pt" o:hralign="center" o:hrstd="t" o:hr="t" fillcolor="#a0a0a0" stroked="f"/>
        </w:pict>
      </w:r>
    </w:p>
    <w:p w14:paraId="3FD696BD" w14:textId="47F3622F" w:rsidR="00CE29BA" w:rsidRPr="00CE29BA" w:rsidRDefault="00CE29BA" w:rsidP="00CE29BA">
      <w:pPr>
        <w:pStyle w:val="Heading4"/>
        <w:rPr>
          <w:i/>
          <w:iCs/>
          <w:color w:val="0F4761"/>
        </w:rPr>
      </w:pPr>
      <w:r>
        <w:rPr>
          <w:rStyle w:val="normaltextrun"/>
        </w:rPr>
        <w:t>10.41.86.3 List of global variables accessed and modified</w:t>
      </w:r>
      <w:r>
        <w:rPr>
          <w:rStyle w:val="eop"/>
          <w:i/>
          <w:iCs/>
        </w:rPr>
        <w:t> </w:t>
      </w:r>
    </w:p>
    <w:p w14:paraId="2661A8B4" w14:textId="77777777"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Accessed               : None</w:t>
      </w:r>
      <w:r>
        <w:rPr>
          <w:rStyle w:val="eop"/>
          <w:rFonts w:ascii="Arial" w:hAnsi="Arial" w:cs="Arial"/>
          <w:sz w:val="20"/>
          <w:szCs w:val="20"/>
          <w:lang w:val="en-US"/>
        </w:rPr>
        <w:t> </w:t>
      </w:r>
    </w:p>
    <w:p w14:paraId="7249FDFF" w14:textId="5579EE3A"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Modified                 :  Tx_a429_bnr</w:t>
      </w:r>
      <w:r>
        <w:rPr>
          <w:rStyle w:val="eop"/>
          <w:rFonts w:ascii="Arial" w:hAnsi="Arial" w:cs="Arial"/>
          <w:sz w:val="20"/>
          <w:szCs w:val="20"/>
          <w:lang w:val="en-US"/>
        </w:rPr>
        <w:t> </w:t>
      </w:r>
    </w:p>
    <w:p w14:paraId="3295D058" w14:textId="0A672B5E"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499EC1D2">
          <v:rect id="_x0000_i5219" style="width:468pt;height:1pt" o:hralign="center" o:hrstd="t" o:hr="t" fillcolor="#a0a0a0" stroked="f"/>
        </w:pict>
      </w:r>
    </w:p>
    <w:p w14:paraId="386687C0" w14:textId="6A16DE9D" w:rsidR="00CE29BA" w:rsidRDefault="00CE29BA" w:rsidP="00CE29BA">
      <w:pPr>
        <w:pStyle w:val="Heading4"/>
        <w:rPr>
          <w:i/>
          <w:iCs/>
          <w:color w:val="0F4761"/>
        </w:rPr>
      </w:pPr>
      <w:r>
        <w:rPr>
          <w:rStyle w:val="normaltextrun"/>
        </w:rPr>
        <w:t>10.41.86.4 Parameter list (Input/Output)</w:t>
      </w:r>
      <w:r>
        <w:rPr>
          <w:rStyle w:val="eop"/>
          <w:i/>
          <w:iCs/>
        </w:rPr>
        <w:t> </w:t>
      </w:r>
    </w:p>
    <w:p w14:paraId="5A1873C0" w14:textId="77777777"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Inputs    : None</w:t>
      </w:r>
      <w:r>
        <w:rPr>
          <w:rStyle w:val="eop"/>
          <w:rFonts w:ascii="Arial" w:hAnsi="Arial" w:cs="Arial"/>
          <w:sz w:val="20"/>
          <w:szCs w:val="20"/>
          <w:lang w:val="en-US"/>
        </w:rPr>
        <w:t> </w:t>
      </w:r>
    </w:p>
    <w:p w14:paraId="771D73C6" w14:textId="77777777"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Outputs : None</w:t>
      </w:r>
      <w:r>
        <w:rPr>
          <w:rStyle w:val="eop"/>
          <w:rFonts w:ascii="Arial" w:hAnsi="Arial" w:cs="Arial"/>
          <w:sz w:val="20"/>
          <w:szCs w:val="20"/>
          <w:lang w:val="en-US"/>
        </w:rPr>
        <w:t> </w:t>
      </w:r>
    </w:p>
    <w:p w14:paraId="3FEF69C4" w14:textId="77777777"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08D817FB" w14:textId="40ED3004" w:rsidR="00CE29BA" w:rsidRDefault="00000000" w:rsidP="00CE29BA">
      <w:pPr>
        <w:pStyle w:val="paragraph0"/>
        <w:spacing w:before="0" w:beforeAutospacing="0" w:after="0" w:afterAutospacing="0"/>
        <w:jc w:val="both"/>
        <w:textAlignment w:val="baseline"/>
        <w:rPr>
          <w:rFonts w:ascii="Arial" w:hAnsi="Arial" w:cs="Arial"/>
          <w:sz w:val="20"/>
          <w:szCs w:val="20"/>
          <w:lang w:val="en-US"/>
        </w:rPr>
      </w:pPr>
      <w:r>
        <w:pict w14:anchorId="32F77211">
          <v:rect id="_x0000_i5220" style="width:468pt;height:1pt" o:hralign="center" o:hrstd="t" o:hr="t" fillcolor="#a0a0a0" stroked="f"/>
        </w:pict>
      </w:r>
    </w:p>
    <w:p w14:paraId="651CB5B3" w14:textId="1B479169" w:rsidR="00CE29BA" w:rsidRDefault="00CE29BA" w:rsidP="00CE29BA">
      <w:pPr>
        <w:pStyle w:val="Heading4"/>
      </w:pPr>
      <w:r>
        <w:rPr>
          <w:rStyle w:val="normaltextrun"/>
          <w:sz w:val="17"/>
          <w:szCs w:val="17"/>
        </w:rPr>
        <w:t> </w:t>
      </w:r>
      <w:r>
        <w:rPr>
          <w:rStyle w:val="normaltextrun"/>
        </w:rPr>
        <w:t>10.41.86.5 Return Value</w:t>
      </w:r>
      <w:r>
        <w:rPr>
          <w:rStyle w:val="eop"/>
        </w:rPr>
        <w:t> </w:t>
      </w:r>
    </w:p>
    <w:p w14:paraId="7D0586E9" w14:textId="77777777"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None.</w:t>
      </w:r>
      <w:r>
        <w:rPr>
          <w:rStyle w:val="eop"/>
          <w:rFonts w:ascii="Arial" w:hAnsi="Arial" w:cs="Arial"/>
          <w:sz w:val="20"/>
          <w:szCs w:val="20"/>
          <w:lang w:val="en-US"/>
        </w:rPr>
        <w:t> </w:t>
      </w:r>
    </w:p>
    <w:p w14:paraId="31BCB9D2" w14:textId="77777777" w:rsidR="00CE29BA" w:rsidRDefault="00CE29BA" w:rsidP="00CE29BA">
      <w:pPr>
        <w:pStyle w:val="paragraph0"/>
        <w:spacing w:before="0" w:beforeAutospacing="0" w:after="0" w:afterAutospacing="0"/>
        <w:jc w:val="both"/>
        <w:textAlignment w:val="baseline"/>
      </w:pPr>
    </w:p>
    <w:p w14:paraId="4F9E2E44" w14:textId="2E435469" w:rsidR="00CE29BA" w:rsidRPr="00CE29BA" w:rsidRDefault="00000000" w:rsidP="00CE29BA">
      <w:pPr>
        <w:pStyle w:val="paragraph0"/>
        <w:spacing w:before="0" w:beforeAutospacing="0" w:after="0" w:afterAutospacing="0"/>
        <w:jc w:val="both"/>
        <w:textAlignment w:val="baseline"/>
        <w:rPr>
          <w:rFonts w:ascii="Arial" w:hAnsi="Arial" w:cs="Arial"/>
          <w:i/>
          <w:iCs/>
          <w:sz w:val="20"/>
          <w:szCs w:val="20"/>
          <w:lang w:val="en-US"/>
        </w:rPr>
      </w:pPr>
      <w:r>
        <w:rPr>
          <w:i/>
          <w:iCs/>
        </w:rPr>
        <w:pict w14:anchorId="23A2252A">
          <v:rect id="_x0000_i5221" style="width:468pt;height:1pt" o:hralign="center" o:hrstd="t" o:hr="t" fillcolor="#a0a0a0" stroked="f"/>
        </w:pict>
      </w:r>
    </w:p>
    <w:p w14:paraId="7B4F843A" w14:textId="7A7D1F48" w:rsidR="00CE29BA" w:rsidRPr="00CE29BA" w:rsidRDefault="00CE29BA" w:rsidP="00CE29BA">
      <w:pPr>
        <w:pStyle w:val="Heading4"/>
        <w:rPr>
          <w:i/>
          <w:iCs/>
          <w:color w:val="0F4761"/>
        </w:rPr>
      </w:pPr>
      <w:r>
        <w:rPr>
          <w:rStyle w:val="normaltextrun"/>
        </w:rPr>
        <w:t>10.</w:t>
      </w:r>
      <w:r w:rsidR="009C3735">
        <w:rPr>
          <w:rStyle w:val="normaltextrun"/>
        </w:rPr>
        <w:t>4</w:t>
      </w:r>
      <w:r>
        <w:rPr>
          <w:rStyle w:val="normaltextrun"/>
        </w:rPr>
        <w:t>1.</w:t>
      </w:r>
      <w:r w:rsidR="009C3735">
        <w:rPr>
          <w:rStyle w:val="normaltextrun"/>
        </w:rPr>
        <w:t>86</w:t>
      </w:r>
      <w:r>
        <w:rPr>
          <w:rStyle w:val="normaltextrun"/>
        </w:rPr>
        <w:t>.6 Other CSUs called by this CSU</w:t>
      </w:r>
      <w:r>
        <w:rPr>
          <w:rStyle w:val="eop"/>
          <w:i/>
          <w:iCs/>
        </w:rPr>
        <w:t> </w:t>
      </w:r>
    </w:p>
    <w:p w14:paraId="34908D60" w14:textId="77777777"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None</w:t>
      </w:r>
      <w:r>
        <w:rPr>
          <w:rStyle w:val="eop"/>
          <w:rFonts w:ascii="Arial" w:hAnsi="Arial" w:cs="Arial"/>
          <w:sz w:val="20"/>
          <w:szCs w:val="20"/>
          <w:lang w:val="en-US"/>
        </w:rPr>
        <w:t> </w:t>
      </w:r>
    </w:p>
    <w:p w14:paraId="288C6070" w14:textId="7C7F81DD" w:rsidR="00CE29BA" w:rsidRDefault="00CE29BA" w:rsidP="00CE29BA">
      <w:pPr>
        <w:pStyle w:val="paragraph0"/>
        <w:spacing w:before="0" w:beforeAutospacing="0" w:after="0" w:afterAutospacing="0"/>
        <w:textAlignment w:val="baseline"/>
        <w:rPr>
          <w:rFonts w:ascii="Arial" w:hAnsi="Arial" w:cs="Arial"/>
          <w:i/>
          <w:iCs/>
          <w:color w:val="0F4761"/>
          <w:sz w:val="20"/>
          <w:szCs w:val="20"/>
          <w:lang w:val="en-US"/>
        </w:rPr>
      </w:pPr>
      <w:r>
        <w:rPr>
          <w:rStyle w:val="normaltextrun"/>
          <w:rFonts w:ascii="Aptos" w:hAnsi="Aptos" w:cs="Arial"/>
          <w:i/>
          <w:iCs/>
          <w:color w:val="0F4761"/>
          <w:lang w:val="en-US"/>
        </w:rPr>
        <w:t> </w:t>
      </w:r>
      <w:r w:rsidR="00000000">
        <w:pict w14:anchorId="1326B65B">
          <v:rect id="_x0000_i5222" style="width:468pt;height:1pt" o:hralign="center" o:hrstd="t" o:hr="t" fillcolor="#a0a0a0" stroked="f"/>
        </w:pict>
      </w:r>
    </w:p>
    <w:p w14:paraId="6F709B9B" w14:textId="1667A1AE" w:rsidR="00CE29BA" w:rsidRPr="00CE29BA" w:rsidRDefault="00CE29BA" w:rsidP="00CE29BA">
      <w:pPr>
        <w:pStyle w:val="Heading4"/>
        <w:rPr>
          <w:i/>
          <w:iCs/>
          <w:color w:val="0F4761"/>
        </w:rPr>
      </w:pPr>
      <w:r>
        <w:rPr>
          <w:rStyle w:val="normaltextrun"/>
        </w:rPr>
        <w:t>10.</w:t>
      </w:r>
      <w:r w:rsidR="008B385A">
        <w:rPr>
          <w:rStyle w:val="normaltextrun"/>
        </w:rPr>
        <w:t>4</w:t>
      </w:r>
      <w:r>
        <w:rPr>
          <w:rStyle w:val="normaltextrun"/>
        </w:rPr>
        <w:t>1.</w:t>
      </w:r>
      <w:r w:rsidR="008B385A">
        <w:rPr>
          <w:rStyle w:val="normaltextrun"/>
        </w:rPr>
        <w:t>86</w:t>
      </w:r>
      <w:r>
        <w:rPr>
          <w:rStyle w:val="normaltextrun"/>
        </w:rPr>
        <w:t>.7 Description of list of LLRs allocated</w:t>
      </w:r>
    </w:p>
    <w:p w14:paraId="4E0E8697" w14:textId="77777777"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following section will list the LLRs allocated to TxProcessLabel031Units.</w:t>
      </w:r>
      <w:r>
        <w:rPr>
          <w:rStyle w:val="eop"/>
          <w:rFonts w:ascii="Arial" w:hAnsi="Arial" w:cs="Arial"/>
          <w:sz w:val="20"/>
          <w:szCs w:val="20"/>
          <w:lang w:val="en-US"/>
        </w:rPr>
        <w:t> </w:t>
      </w:r>
    </w:p>
    <w:p w14:paraId="35C719FF" w14:textId="7E1DAB3D"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12BB41C3">
          <v:rect id="_x0000_i5223" style="width:468pt;height:1pt" o:hralign="center" o:hrstd="t" o:hr="t" fillcolor="#a0a0a0" stroked="f"/>
        </w:pict>
      </w:r>
    </w:p>
    <w:p w14:paraId="6AE57841" w14:textId="414134FC" w:rsidR="00CE29BA" w:rsidRPr="00CE29BA" w:rsidRDefault="00CE29BA" w:rsidP="00CE29BA">
      <w:pPr>
        <w:pStyle w:val="Heading5"/>
        <w:rPr>
          <w:color w:val="0F4761"/>
        </w:rPr>
      </w:pPr>
      <w:r>
        <w:rPr>
          <w:rStyle w:val="normaltextrun"/>
        </w:rPr>
        <w:t>10.</w:t>
      </w:r>
      <w:r w:rsidR="009C3735">
        <w:rPr>
          <w:rStyle w:val="normaltextrun"/>
        </w:rPr>
        <w:t>4</w:t>
      </w:r>
      <w:r>
        <w:rPr>
          <w:rStyle w:val="normaltextrun"/>
        </w:rPr>
        <w:t>1.</w:t>
      </w:r>
      <w:r w:rsidR="009C3735">
        <w:rPr>
          <w:rStyle w:val="normaltextrun"/>
        </w:rPr>
        <w:t>86</w:t>
      </w:r>
      <w:r>
        <w:rPr>
          <w:rStyle w:val="normaltextrun"/>
        </w:rPr>
        <w:t>.7.1 daugwylogicairbus -TxProcessLabel031Units-LLR-001</w:t>
      </w:r>
      <w:r>
        <w:rPr>
          <w:rStyle w:val="eop"/>
        </w:rPr>
        <w:t> </w:t>
      </w:r>
    </w:p>
    <w:p w14:paraId="004345EF" w14:textId="59C09E6E" w:rsidR="00CE29BA" w:rsidRDefault="00CE29BA" w:rsidP="00CE29BA">
      <w:pPr>
        <w:pStyle w:val="paragraph0"/>
        <w:spacing w:before="0" w:beforeAutospacing="0" w:after="0" w:afterAutospacing="0"/>
        <w:textAlignment w:val="baseline"/>
        <w:rPr>
          <w:rFonts w:ascii="Arial" w:hAnsi="Arial" w:cs="Arial"/>
          <w:sz w:val="20"/>
          <w:szCs w:val="20"/>
          <w:lang w:val="en-US"/>
        </w:rPr>
      </w:pPr>
      <w:r>
        <w:rPr>
          <w:rStyle w:val="normaltextrun"/>
          <w:rFonts w:ascii="Arial" w:hAnsi="Arial" w:cs="Arial"/>
          <w:sz w:val="20"/>
          <w:szCs w:val="20"/>
          <w:lang w:val="en-US"/>
        </w:rPr>
        <w:t>Requirement ID: H398-LLD-GWY-FNC-</w:t>
      </w:r>
      <w:r>
        <w:rPr>
          <w:rStyle w:val="eop"/>
          <w:rFonts w:ascii="Arial" w:hAnsi="Arial" w:cs="Arial"/>
          <w:sz w:val="20"/>
          <w:szCs w:val="20"/>
          <w:lang w:val="en-US"/>
        </w:rPr>
        <w:t>7462</w:t>
      </w:r>
    </w:p>
    <w:p w14:paraId="2FDEA017" w14:textId="77777777" w:rsidR="00CE29BA" w:rsidRDefault="00CE29BA" w:rsidP="00CE29BA">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function shall loop from count M_ZERO until M_MAX_ENGINE minus one and perform the following:</w:t>
      </w:r>
      <w:r>
        <w:rPr>
          <w:rStyle w:val="eop"/>
          <w:rFonts w:ascii="Arial" w:hAnsi="Arial" w:cs="Arial"/>
          <w:sz w:val="20"/>
          <w:szCs w:val="20"/>
          <w:lang w:val="en-US"/>
        </w:rPr>
        <w:t> </w:t>
      </w:r>
    </w:p>
    <w:p w14:paraId="0AB06A07" w14:textId="77777777" w:rsidR="00CE29BA" w:rsidRDefault="00CE29BA">
      <w:pPr>
        <w:pStyle w:val="paragraph0"/>
        <w:numPr>
          <w:ilvl w:val="0"/>
          <w:numId w:val="691"/>
        </w:numPr>
        <w:spacing w:before="0" w:beforeAutospacing="0" w:after="0" w:afterAutospacing="0"/>
        <w:ind w:left="1080" w:firstLine="0"/>
        <w:textAlignment w:val="baseline"/>
        <w:rPr>
          <w:rFonts w:ascii="Arial" w:hAnsi="Arial" w:cs="Arial"/>
          <w:sz w:val="20"/>
          <w:szCs w:val="20"/>
          <w:lang w:val="en-US"/>
        </w:rPr>
      </w:pPr>
      <w:r>
        <w:rPr>
          <w:rStyle w:val="normaltextrun"/>
          <w:rFonts w:ascii="Arial" w:hAnsi="Arial" w:cs="Arial"/>
          <w:sz w:val="20"/>
          <w:szCs w:val="20"/>
          <w:lang w:val="en-US"/>
        </w:rPr>
        <w:t>Set id of Tx_a429_bnr with index of  LABEL_031_UNITS_1 plus count to count plus M_ONE.</w:t>
      </w:r>
      <w:r>
        <w:rPr>
          <w:rStyle w:val="eop"/>
          <w:rFonts w:ascii="Arial" w:hAnsi="Arial" w:cs="Arial"/>
          <w:sz w:val="20"/>
          <w:szCs w:val="20"/>
          <w:lang w:val="en-US"/>
        </w:rPr>
        <w:t> </w:t>
      </w:r>
    </w:p>
    <w:p w14:paraId="2CE03DF9" w14:textId="0E3346E4" w:rsidR="00CE29BA" w:rsidRDefault="00CE29BA">
      <w:pPr>
        <w:pStyle w:val="paragraph0"/>
        <w:numPr>
          <w:ilvl w:val="0"/>
          <w:numId w:val="692"/>
        </w:numPr>
        <w:spacing w:before="0" w:beforeAutospacing="0" w:after="0" w:afterAutospacing="0"/>
        <w:ind w:left="1080" w:firstLine="0"/>
        <w:textAlignment w:val="baseline"/>
        <w:rPr>
          <w:rFonts w:ascii="Arial" w:hAnsi="Arial" w:cs="Arial"/>
          <w:sz w:val="20"/>
          <w:szCs w:val="20"/>
          <w:lang w:val="en-US"/>
        </w:rPr>
      </w:pPr>
      <w:r>
        <w:rPr>
          <w:rStyle w:val="normaltextrun"/>
          <w:rFonts w:ascii="Arial" w:hAnsi="Arial" w:cs="Arial"/>
          <w:sz w:val="20"/>
          <w:szCs w:val="20"/>
          <w:lang w:val="en-US"/>
        </w:rPr>
        <w:t>Set data</w:t>
      </w:r>
      <w:r w:rsidR="00BF3F54">
        <w:rPr>
          <w:rStyle w:val="normaltextrun"/>
          <w:rFonts w:ascii="Arial" w:hAnsi="Arial" w:cs="Arial"/>
          <w:sz w:val="20"/>
          <w:szCs w:val="20"/>
          <w:lang w:val="en-US"/>
        </w:rPr>
        <w:t xml:space="preserve"> </w:t>
      </w:r>
      <w:r>
        <w:rPr>
          <w:rStyle w:val="normaltextrun"/>
          <w:rFonts w:ascii="Arial" w:hAnsi="Arial" w:cs="Arial"/>
          <w:sz w:val="20"/>
          <w:szCs w:val="20"/>
          <w:lang w:val="en-US"/>
        </w:rPr>
        <w:t xml:space="preserve">package with index of count to </w:t>
      </w:r>
      <w:r w:rsidR="00C5019C">
        <w:rPr>
          <w:rStyle w:val="normaltextrun"/>
          <w:rFonts w:ascii="Arial" w:hAnsi="Arial" w:cs="Arial"/>
          <w:sz w:val="20"/>
          <w:szCs w:val="20"/>
          <w:lang w:val="en-US"/>
        </w:rPr>
        <w:t xml:space="preserve">variable </w:t>
      </w:r>
      <w:r>
        <w:rPr>
          <w:rStyle w:val="normaltextrun"/>
          <w:rFonts w:ascii="Arial" w:hAnsi="Arial" w:cs="Arial"/>
          <w:sz w:val="20"/>
          <w:szCs w:val="20"/>
          <w:lang w:val="en-US"/>
        </w:rPr>
        <w:t>bar</w:t>
      </w:r>
      <w:r w:rsidR="00C5019C">
        <w:rPr>
          <w:rStyle w:val="normaltextrun"/>
          <w:rFonts w:ascii="Arial" w:hAnsi="Arial" w:cs="Arial"/>
          <w:sz w:val="20"/>
          <w:szCs w:val="20"/>
          <w:lang w:val="en-US"/>
        </w:rPr>
        <w:t xml:space="preserve"> p</w:t>
      </w:r>
      <w:r>
        <w:rPr>
          <w:rStyle w:val="normaltextrun"/>
          <w:rFonts w:ascii="Arial" w:hAnsi="Arial" w:cs="Arial"/>
          <w:sz w:val="20"/>
          <w:szCs w:val="20"/>
          <w:lang w:val="en-US"/>
        </w:rPr>
        <w:t>si left shited by M_FOUR.</w:t>
      </w:r>
      <w:r>
        <w:rPr>
          <w:rStyle w:val="eop"/>
          <w:rFonts w:ascii="Arial" w:hAnsi="Arial" w:cs="Arial"/>
          <w:sz w:val="20"/>
          <w:szCs w:val="20"/>
          <w:lang w:val="en-US"/>
        </w:rPr>
        <w:t> </w:t>
      </w:r>
    </w:p>
    <w:p w14:paraId="31B65279" w14:textId="2B847831" w:rsidR="00CE29BA" w:rsidRDefault="00CE29BA">
      <w:pPr>
        <w:pStyle w:val="paragraph0"/>
        <w:numPr>
          <w:ilvl w:val="0"/>
          <w:numId w:val="693"/>
        </w:numPr>
        <w:spacing w:before="0" w:beforeAutospacing="0" w:after="0" w:afterAutospacing="0"/>
        <w:ind w:left="1080" w:firstLine="0"/>
        <w:textAlignment w:val="baseline"/>
        <w:rPr>
          <w:rFonts w:ascii="Arial" w:hAnsi="Arial" w:cs="Arial"/>
          <w:sz w:val="20"/>
          <w:szCs w:val="20"/>
          <w:lang w:val="en-US"/>
        </w:rPr>
      </w:pPr>
      <w:r>
        <w:rPr>
          <w:rStyle w:val="normaltextrun"/>
          <w:rFonts w:ascii="Arial" w:hAnsi="Arial" w:cs="Arial"/>
          <w:sz w:val="20"/>
          <w:szCs w:val="20"/>
          <w:lang w:val="en-US"/>
        </w:rPr>
        <w:t>Set data of Tx_a429_bnr with index of  LABEL_031_UNITS_1 plus count to data</w:t>
      </w:r>
      <w:r w:rsidR="00BF3F54">
        <w:rPr>
          <w:rStyle w:val="normaltextrun"/>
          <w:rFonts w:ascii="Arial" w:hAnsi="Arial" w:cs="Arial"/>
          <w:sz w:val="20"/>
          <w:szCs w:val="20"/>
          <w:lang w:val="en-US"/>
        </w:rPr>
        <w:t xml:space="preserve"> </w:t>
      </w:r>
      <w:r>
        <w:rPr>
          <w:rStyle w:val="normaltextrun"/>
          <w:rFonts w:ascii="Arial" w:hAnsi="Arial" w:cs="Arial"/>
          <w:sz w:val="20"/>
          <w:szCs w:val="20"/>
          <w:lang w:val="en-US"/>
        </w:rPr>
        <w:t>package with index of count.</w:t>
      </w:r>
      <w:r>
        <w:rPr>
          <w:rStyle w:val="eop"/>
          <w:rFonts w:ascii="Arial" w:hAnsi="Arial" w:cs="Arial"/>
          <w:sz w:val="20"/>
          <w:szCs w:val="20"/>
          <w:lang w:val="en-US"/>
        </w:rPr>
        <w:t> </w:t>
      </w:r>
    </w:p>
    <w:p w14:paraId="3A86BDB4" w14:textId="77777777" w:rsidR="00CE29BA" w:rsidRDefault="00CE29BA">
      <w:pPr>
        <w:pStyle w:val="paragraph0"/>
        <w:numPr>
          <w:ilvl w:val="0"/>
          <w:numId w:val="694"/>
        </w:numPr>
        <w:spacing w:before="0" w:beforeAutospacing="0" w:after="0" w:afterAutospacing="0"/>
        <w:ind w:left="1080" w:firstLine="0"/>
        <w:textAlignment w:val="baseline"/>
        <w:rPr>
          <w:rStyle w:val="eop"/>
          <w:rFonts w:ascii="Arial" w:hAnsi="Arial" w:cs="Arial"/>
          <w:sz w:val="20"/>
          <w:szCs w:val="20"/>
          <w:lang w:val="en-US"/>
        </w:rPr>
      </w:pPr>
      <w:r>
        <w:rPr>
          <w:rStyle w:val="normaltextrun"/>
          <w:rFonts w:ascii="Arial" w:hAnsi="Arial" w:cs="Arial"/>
          <w:sz w:val="20"/>
          <w:szCs w:val="20"/>
          <w:lang w:val="en-US"/>
        </w:rPr>
        <w:t>Set status of Tx_a429_bnr with index of  LABEL_031_UNITS_1 plus count to OK.</w:t>
      </w:r>
      <w:r>
        <w:rPr>
          <w:rStyle w:val="eop"/>
          <w:rFonts w:ascii="Arial" w:hAnsi="Arial" w:cs="Arial"/>
          <w:sz w:val="20"/>
          <w:szCs w:val="20"/>
          <w:lang w:val="en-US"/>
        </w:rPr>
        <w:t> </w:t>
      </w:r>
    </w:p>
    <w:p w14:paraId="117DB4B2" w14:textId="77777777" w:rsidR="00506D89" w:rsidRDefault="00506D89" w:rsidP="00506D89">
      <w:pPr>
        <w:pStyle w:val="paragraph0"/>
        <w:spacing w:before="0" w:beforeAutospacing="0" w:after="0" w:afterAutospacing="0"/>
        <w:ind w:left="1080"/>
        <w:textAlignment w:val="baseline"/>
        <w:rPr>
          <w:rStyle w:val="eop"/>
          <w:rFonts w:ascii="Arial" w:hAnsi="Arial" w:cs="Arial"/>
          <w:sz w:val="20"/>
          <w:szCs w:val="20"/>
          <w:lang w:val="en-US"/>
        </w:rPr>
      </w:pPr>
    </w:p>
    <w:p w14:paraId="284A32D4" w14:textId="77777777" w:rsidR="00506D89" w:rsidRDefault="00506D89" w:rsidP="00506D89">
      <w:pPr>
        <w:pStyle w:val="paragraph0"/>
        <w:spacing w:before="0" w:beforeAutospacing="0" w:after="0" w:afterAutospacing="0"/>
        <w:ind w:left="1080"/>
        <w:textAlignment w:val="baseline"/>
        <w:rPr>
          <w:rStyle w:val="eop"/>
          <w:rFonts w:ascii="Arial" w:hAnsi="Arial" w:cs="Arial"/>
          <w:sz w:val="20"/>
          <w:szCs w:val="20"/>
          <w:lang w:val="en-US"/>
        </w:rPr>
      </w:pPr>
    </w:p>
    <w:p w14:paraId="154F5407" w14:textId="77777777" w:rsidR="00506D89" w:rsidRDefault="00506D89" w:rsidP="00506D89">
      <w:pPr>
        <w:pStyle w:val="paragraph0"/>
        <w:spacing w:before="0" w:beforeAutospacing="0" w:after="0" w:afterAutospacing="0"/>
        <w:ind w:left="1080"/>
        <w:textAlignment w:val="baseline"/>
        <w:rPr>
          <w:rStyle w:val="eop"/>
          <w:rFonts w:ascii="Arial" w:hAnsi="Arial" w:cs="Arial"/>
          <w:sz w:val="20"/>
          <w:szCs w:val="20"/>
          <w:lang w:val="en-US"/>
        </w:rPr>
      </w:pPr>
    </w:p>
    <w:p w14:paraId="07D38FAB" w14:textId="35624748" w:rsidR="00506D89" w:rsidRDefault="00506D89" w:rsidP="00506D89">
      <w:pPr>
        <w:pStyle w:val="Heading3"/>
        <w:rPr>
          <w:rStyle w:val="normaltextrun"/>
        </w:rPr>
      </w:pPr>
      <w:bookmarkStart w:id="4507" w:name="_Toc210986023"/>
      <w:r>
        <w:rPr>
          <w:rStyle w:val="normaltextrun"/>
        </w:rPr>
        <w:t xml:space="preserve">10.41.87 </w:t>
      </w:r>
      <w:r w:rsidRPr="00506D89">
        <w:rPr>
          <w:rStyle w:val="normaltextrun"/>
        </w:rPr>
        <w:t>HwAbsFlt</w:t>
      </w:r>
      <w:bookmarkEnd w:id="4507"/>
    </w:p>
    <w:p w14:paraId="1A6FB94B" w14:textId="4B243024" w:rsidR="00506D89" w:rsidRPr="00506D89" w:rsidRDefault="00506D89" w:rsidP="00506D89">
      <w:pPr>
        <w:rPr>
          <w:lang w:val="en-US"/>
        </w:rPr>
      </w:pPr>
      <w:r>
        <w:rPr>
          <w:rStyle w:val="normaltextrun"/>
          <w:rFonts w:cs="Arial"/>
          <w:lang w:val="en-US"/>
        </w:rPr>
        <w:t>Low Level Design Details about CSU TxProcessLabel031Units will follow in the sub sections</w:t>
      </w:r>
    </w:p>
    <w:p w14:paraId="73185721" w14:textId="77777777" w:rsidR="00506D89" w:rsidRDefault="00506D89" w:rsidP="00506D89">
      <w:pPr>
        <w:pStyle w:val="paragraph0"/>
        <w:spacing w:before="0" w:beforeAutospacing="0" w:after="0" w:afterAutospacing="0"/>
        <w:ind w:left="1080"/>
        <w:textAlignment w:val="baseline"/>
        <w:rPr>
          <w:rFonts w:ascii="Arial" w:hAnsi="Arial" w:cs="Arial"/>
          <w:sz w:val="20"/>
          <w:szCs w:val="20"/>
          <w:lang w:val="en-US"/>
        </w:rPr>
      </w:pPr>
    </w:p>
    <w:p w14:paraId="3AAB4E2F" w14:textId="7E5F7773" w:rsidR="00864DB9" w:rsidRDefault="00000000" w:rsidP="00506D89">
      <w:r>
        <w:pict w14:anchorId="7672443E">
          <v:rect id="_x0000_i5224" style="width:468pt;height:1pt" o:hralign="center" o:hrstd="t" o:hr="t" fillcolor="#a0a0a0" stroked="f"/>
        </w:pict>
      </w:r>
    </w:p>
    <w:p w14:paraId="1CC0B624" w14:textId="77777777" w:rsidR="00506D89" w:rsidRDefault="00506D89" w:rsidP="00506D89"/>
    <w:p w14:paraId="68775539" w14:textId="78F66DCE" w:rsidR="00506D89" w:rsidRDefault="00506D89" w:rsidP="00506D89">
      <w:pPr>
        <w:pStyle w:val="Heading4"/>
        <w:rPr>
          <w:i/>
          <w:iCs/>
          <w:color w:val="0F4761"/>
        </w:rPr>
      </w:pPr>
      <w:r>
        <w:rPr>
          <w:rStyle w:val="normaltextrun"/>
        </w:rPr>
        <w:t>10.41.87.1 Brief Description</w:t>
      </w:r>
      <w:r>
        <w:rPr>
          <w:rStyle w:val="eop"/>
          <w:i/>
          <w:iCs/>
        </w:rPr>
        <w:t> </w:t>
      </w:r>
    </w:p>
    <w:p w14:paraId="450D6D42" w14:textId="56019CBB" w:rsidR="00506D89" w:rsidRDefault="00506D89" w:rsidP="00506D89">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The </w:t>
      </w:r>
      <w:r w:rsidRPr="00506D89">
        <w:rPr>
          <w:rStyle w:val="normaltextrun"/>
          <w:rFonts w:ascii="Arial" w:hAnsi="Arial" w:cs="Arial"/>
          <w:sz w:val="20"/>
          <w:szCs w:val="20"/>
          <w:lang w:val="en-US"/>
        </w:rPr>
        <w:t>HwAbsFlt function provides absolute value of given 32 bit input</w:t>
      </w:r>
      <w:r>
        <w:rPr>
          <w:rStyle w:val="normaltextrun"/>
          <w:rFonts w:ascii="Arial" w:hAnsi="Arial" w:cs="Arial"/>
          <w:sz w:val="20"/>
          <w:szCs w:val="20"/>
          <w:lang w:val="en-US"/>
        </w:rPr>
        <w:t>.</w:t>
      </w:r>
      <w:r>
        <w:rPr>
          <w:rStyle w:val="eop"/>
          <w:rFonts w:ascii="Arial" w:hAnsi="Arial" w:cs="Arial"/>
          <w:sz w:val="20"/>
          <w:szCs w:val="20"/>
          <w:lang w:val="en-US"/>
        </w:rPr>
        <w:t> </w:t>
      </w:r>
    </w:p>
    <w:p w14:paraId="2F256760" w14:textId="77777777" w:rsidR="00506D89" w:rsidRDefault="00506D89" w:rsidP="00506D89">
      <w:pPr>
        <w:pStyle w:val="paragraph0"/>
        <w:spacing w:before="0" w:beforeAutospacing="0" w:after="0" w:afterAutospacing="0"/>
        <w:jc w:val="both"/>
        <w:textAlignment w:val="baseline"/>
      </w:pPr>
      <w:r>
        <w:rPr>
          <w:rStyle w:val="eop"/>
          <w:rFonts w:ascii="Arial" w:hAnsi="Arial" w:cs="Arial"/>
          <w:sz w:val="20"/>
          <w:szCs w:val="20"/>
          <w:lang w:val="en-US"/>
        </w:rPr>
        <w:t> </w:t>
      </w:r>
      <w:r w:rsidR="00000000">
        <w:pict w14:anchorId="003E134E">
          <v:rect id="_x0000_i5225" style="width:468pt;height:1pt" o:hralign="center" o:hrstd="t" o:hr="t" fillcolor="#a0a0a0" stroked="f"/>
        </w:pict>
      </w:r>
    </w:p>
    <w:p w14:paraId="2E09CA76" w14:textId="69877DF2" w:rsidR="00656A87" w:rsidRDefault="00656A87" w:rsidP="00656A87">
      <w:pPr>
        <w:pStyle w:val="Heading4"/>
        <w:rPr>
          <w:i/>
          <w:iCs/>
          <w:color w:val="0F4761"/>
        </w:rPr>
      </w:pPr>
      <w:r>
        <w:rPr>
          <w:rStyle w:val="normaltextrun"/>
        </w:rPr>
        <w:t>10.41.87.2 List of HLRs allocated</w:t>
      </w:r>
      <w:r>
        <w:rPr>
          <w:rStyle w:val="eop"/>
          <w:i/>
          <w:iCs/>
        </w:rPr>
        <w:t> </w:t>
      </w:r>
    </w:p>
    <w:p w14:paraId="48A8DABF" w14:textId="77777777" w:rsidR="00656A87" w:rsidRDefault="00656A87" w:rsidP="00656A87">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list of HLRs allocated to this CSU is available in the Bi-Directional Traceability Matrix from SLL to SRS/SAD (H398-003-012-GWY).</w:t>
      </w:r>
      <w:r>
        <w:rPr>
          <w:rStyle w:val="eop"/>
          <w:rFonts w:ascii="Arial" w:hAnsi="Arial" w:cs="Arial"/>
          <w:sz w:val="20"/>
          <w:szCs w:val="20"/>
          <w:lang w:val="en-US"/>
        </w:rPr>
        <w:t> </w:t>
      </w:r>
    </w:p>
    <w:p w14:paraId="10DCAEFA" w14:textId="77777777" w:rsidR="00656A87" w:rsidRDefault="00656A87" w:rsidP="00656A87">
      <w:pPr>
        <w:pStyle w:val="paragraph0"/>
        <w:spacing w:before="0" w:beforeAutospacing="0" w:after="0" w:afterAutospacing="0"/>
        <w:jc w:val="both"/>
        <w:textAlignment w:val="baseline"/>
        <w:rPr>
          <w:rFonts w:ascii="Arial" w:hAnsi="Arial" w:cs="Arial"/>
          <w:i/>
          <w:iCs/>
          <w:color w:val="0F4761"/>
          <w:sz w:val="20"/>
          <w:szCs w:val="20"/>
          <w:lang w:val="en-US"/>
        </w:rPr>
      </w:pPr>
      <w:r>
        <w:rPr>
          <w:rStyle w:val="eop"/>
          <w:rFonts w:ascii="Aptos" w:hAnsi="Aptos" w:cs="Arial"/>
          <w:i/>
          <w:iCs/>
          <w:color w:val="0F4761"/>
          <w:lang w:val="en-US"/>
        </w:rPr>
        <w:t> </w:t>
      </w:r>
      <w:r w:rsidR="00000000">
        <w:pict w14:anchorId="4780AA15">
          <v:rect id="_x0000_i5226" style="width:468pt;height:1pt" o:hralign="center" o:hrstd="t" o:hr="t" fillcolor="#a0a0a0" stroked="f"/>
        </w:pict>
      </w:r>
    </w:p>
    <w:p w14:paraId="1A9E571D" w14:textId="77777777" w:rsidR="00656A87" w:rsidRDefault="00656A87" w:rsidP="00506D89">
      <w:pPr>
        <w:pStyle w:val="paragraph0"/>
        <w:spacing w:before="0" w:beforeAutospacing="0" w:after="0" w:afterAutospacing="0"/>
        <w:jc w:val="both"/>
        <w:textAlignment w:val="baseline"/>
        <w:rPr>
          <w:rFonts w:ascii="Arial" w:hAnsi="Arial" w:cs="Arial"/>
          <w:sz w:val="20"/>
          <w:szCs w:val="20"/>
          <w:lang w:val="en-US"/>
        </w:rPr>
      </w:pPr>
    </w:p>
    <w:p w14:paraId="4556680B" w14:textId="170EDD62" w:rsidR="00656A87" w:rsidRPr="00CE29BA" w:rsidRDefault="00656A87" w:rsidP="00656A87">
      <w:pPr>
        <w:pStyle w:val="Heading4"/>
        <w:rPr>
          <w:i/>
          <w:iCs/>
          <w:color w:val="0F4761"/>
        </w:rPr>
      </w:pPr>
      <w:r>
        <w:rPr>
          <w:rStyle w:val="normaltextrun"/>
        </w:rPr>
        <w:t>10.41.87.3 List of global variables accessed and modified</w:t>
      </w:r>
      <w:r>
        <w:rPr>
          <w:rStyle w:val="eop"/>
          <w:i/>
          <w:iCs/>
        </w:rPr>
        <w:t> </w:t>
      </w:r>
    </w:p>
    <w:p w14:paraId="1EE24152" w14:textId="77777777" w:rsidR="00656A87" w:rsidRDefault="00656A87" w:rsidP="00656A87">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Accessed               : None</w:t>
      </w:r>
      <w:r>
        <w:rPr>
          <w:rStyle w:val="eop"/>
          <w:rFonts w:ascii="Arial" w:hAnsi="Arial" w:cs="Arial"/>
          <w:sz w:val="20"/>
          <w:szCs w:val="20"/>
          <w:lang w:val="en-US"/>
        </w:rPr>
        <w:t> </w:t>
      </w:r>
    </w:p>
    <w:p w14:paraId="68F099AA" w14:textId="77E13802" w:rsidR="00656A87" w:rsidRDefault="00656A87" w:rsidP="00656A87">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Modified                 : None</w:t>
      </w:r>
    </w:p>
    <w:p w14:paraId="7143F568" w14:textId="77777777" w:rsidR="00656A87" w:rsidRDefault="00656A87" w:rsidP="00656A87">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5165B17A">
          <v:rect id="_x0000_i5227" style="width:468pt;height:1pt" o:hralign="center" o:hrstd="t" o:hr="t" fillcolor="#a0a0a0" stroked="f"/>
        </w:pict>
      </w:r>
    </w:p>
    <w:p w14:paraId="432B602E" w14:textId="77777777" w:rsidR="00506D89" w:rsidRDefault="00506D89" w:rsidP="00506D89"/>
    <w:p w14:paraId="3645CEEE" w14:textId="0DEEB8CD" w:rsidR="00656A87" w:rsidRDefault="00656A87" w:rsidP="00656A87">
      <w:pPr>
        <w:pStyle w:val="Heading4"/>
        <w:rPr>
          <w:i/>
          <w:iCs/>
          <w:color w:val="0F4761"/>
        </w:rPr>
      </w:pPr>
      <w:r>
        <w:rPr>
          <w:rStyle w:val="normaltextrun"/>
        </w:rPr>
        <w:t>10.41.87.4 Parameter list (Input/Output)</w:t>
      </w:r>
      <w:r>
        <w:rPr>
          <w:rStyle w:val="eop"/>
          <w:i/>
          <w:iCs/>
        </w:rPr>
        <w:t> </w:t>
      </w:r>
    </w:p>
    <w:p w14:paraId="2F204BFD" w14:textId="1DA851BA" w:rsidR="00656A87" w:rsidRDefault="00656A87" w:rsidP="00656A87">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Inputs    : </w:t>
      </w:r>
      <w:r w:rsidRPr="00656A87">
        <w:rPr>
          <w:rStyle w:val="normaltextrun"/>
          <w:rFonts w:ascii="Arial" w:hAnsi="Arial" w:cs="Arial"/>
          <w:sz w:val="20"/>
          <w:szCs w:val="20"/>
          <w:lang w:val="en-US"/>
        </w:rPr>
        <w:t>T_FLOAT32 input</w:t>
      </w:r>
      <w:r>
        <w:rPr>
          <w:rStyle w:val="normaltextrun"/>
          <w:rFonts w:ascii="Arial" w:hAnsi="Arial" w:cs="Arial"/>
          <w:sz w:val="20"/>
          <w:szCs w:val="20"/>
          <w:lang w:val="en-US"/>
        </w:rPr>
        <w:t xml:space="preserve"> </w:t>
      </w:r>
      <w:r w:rsidRPr="00656A87">
        <w:rPr>
          <w:rStyle w:val="normaltextrun"/>
          <w:rFonts w:ascii="Arial" w:hAnsi="Arial" w:cs="Arial"/>
          <w:sz w:val="20"/>
          <w:szCs w:val="20"/>
          <w:lang w:val="en-US"/>
        </w:rPr>
        <w:t>given input</w:t>
      </w:r>
    </w:p>
    <w:p w14:paraId="0510065A" w14:textId="77777777" w:rsidR="00656A87" w:rsidRDefault="00656A87" w:rsidP="00656A87">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Outputs : None</w:t>
      </w:r>
      <w:r>
        <w:rPr>
          <w:rStyle w:val="eop"/>
          <w:rFonts w:ascii="Arial" w:hAnsi="Arial" w:cs="Arial"/>
          <w:sz w:val="20"/>
          <w:szCs w:val="20"/>
          <w:lang w:val="en-US"/>
        </w:rPr>
        <w:t> </w:t>
      </w:r>
    </w:p>
    <w:p w14:paraId="52D04B37" w14:textId="77777777" w:rsidR="00656A87" w:rsidRDefault="00656A87" w:rsidP="00656A87">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1BE25061" w14:textId="77777777" w:rsidR="00656A87" w:rsidRDefault="00000000" w:rsidP="00656A87">
      <w:pPr>
        <w:pStyle w:val="paragraph0"/>
        <w:spacing w:before="0" w:beforeAutospacing="0" w:after="0" w:afterAutospacing="0"/>
        <w:jc w:val="both"/>
        <w:textAlignment w:val="baseline"/>
      </w:pPr>
      <w:r>
        <w:pict w14:anchorId="53DF3D77">
          <v:rect id="_x0000_i5228" style="width:468pt;height:1pt" o:hralign="center" o:hrstd="t" o:hr="t" fillcolor="#a0a0a0" stroked="f"/>
        </w:pict>
      </w:r>
    </w:p>
    <w:p w14:paraId="377AE089" w14:textId="77777777" w:rsidR="00656A87" w:rsidRDefault="00656A87" w:rsidP="00656A87">
      <w:pPr>
        <w:pStyle w:val="paragraph0"/>
        <w:spacing w:before="0" w:beforeAutospacing="0" w:after="0" w:afterAutospacing="0"/>
        <w:jc w:val="both"/>
        <w:textAlignment w:val="baseline"/>
      </w:pPr>
    </w:p>
    <w:p w14:paraId="6039D97B" w14:textId="627B8ECF" w:rsidR="00656A87" w:rsidRDefault="00656A87" w:rsidP="00656A87">
      <w:pPr>
        <w:pStyle w:val="Heading4"/>
      </w:pPr>
      <w:r>
        <w:rPr>
          <w:rStyle w:val="normaltextrun"/>
        </w:rPr>
        <w:t>10.41.87.5 Return Value</w:t>
      </w:r>
      <w:r>
        <w:rPr>
          <w:rStyle w:val="eop"/>
        </w:rPr>
        <w:t> </w:t>
      </w:r>
    </w:p>
    <w:p w14:paraId="26591FB3" w14:textId="6064353E" w:rsidR="00656A87" w:rsidRDefault="00656A87" w:rsidP="00656A87">
      <w:pPr>
        <w:pStyle w:val="paragraph0"/>
        <w:spacing w:before="0" w:beforeAutospacing="0" w:after="0" w:afterAutospacing="0"/>
        <w:jc w:val="both"/>
        <w:textAlignment w:val="baseline"/>
        <w:rPr>
          <w:rFonts w:ascii="Arial" w:hAnsi="Arial" w:cs="Arial"/>
          <w:sz w:val="20"/>
          <w:szCs w:val="20"/>
          <w:lang w:val="en-US"/>
        </w:rPr>
      </w:pPr>
      <w:r w:rsidRPr="00656A87">
        <w:rPr>
          <w:rStyle w:val="normaltextrun"/>
          <w:rFonts w:ascii="Arial" w:hAnsi="Arial" w:cs="Arial"/>
          <w:sz w:val="20"/>
          <w:szCs w:val="20"/>
          <w:lang w:val="en-US"/>
        </w:rPr>
        <w:t>T_FLOAT32 - absolute value of inpu</w:t>
      </w:r>
      <w:r>
        <w:rPr>
          <w:rStyle w:val="normaltextrun"/>
          <w:rFonts w:ascii="Arial" w:hAnsi="Arial" w:cs="Arial"/>
          <w:sz w:val="20"/>
          <w:szCs w:val="20"/>
          <w:lang w:val="en-US"/>
        </w:rPr>
        <w:t>t.</w:t>
      </w:r>
      <w:r>
        <w:rPr>
          <w:rStyle w:val="eop"/>
          <w:rFonts w:ascii="Arial" w:hAnsi="Arial" w:cs="Arial"/>
          <w:sz w:val="20"/>
          <w:szCs w:val="20"/>
          <w:lang w:val="en-US"/>
        </w:rPr>
        <w:t> </w:t>
      </w:r>
    </w:p>
    <w:p w14:paraId="4421CB9A" w14:textId="77777777" w:rsidR="00656A87" w:rsidRDefault="00656A87" w:rsidP="00656A87">
      <w:pPr>
        <w:pStyle w:val="paragraph0"/>
        <w:spacing w:before="0" w:beforeAutospacing="0" w:after="0" w:afterAutospacing="0"/>
        <w:jc w:val="both"/>
        <w:textAlignment w:val="baseline"/>
      </w:pPr>
    </w:p>
    <w:p w14:paraId="5F8CA7EA" w14:textId="77777777" w:rsidR="00656A87" w:rsidRPr="00CE29BA" w:rsidRDefault="00000000" w:rsidP="00656A87">
      <w:pPr>
        <w:pStyle w:val="paragraph0"/>
        <w:spacing w:before="0" w:beforeAutospacing="0" w:after="0" w:afterAutospacing="0"/>
        <w:jc w:val="both"/>
        <w:textAlignment w:val="baseline"/>
        <w:rPr>
          <w:rFonts w:ascii="Arial" w:hAnsi="Arial" w:cs="Arial"/>
          <w:i/>
          <w:iCs/>
          <w:sz w:val="20"/>
          <w:szCs w:val="20"/>
          <w:lang w:val="en-US"/>
        </w:rPr>
      </w:pPr>
      <w:r>
        <w:rPr>
          <w:i/>
          <w:iCs/>
        </w:rPr>
        <w:pict w14:anchorId="5C811CC7">
          <v:rect id="_x0000_i5229" style="width:468pt;height:1pt" o:hralign="center" o:hrstd="t" o:hr="t" fillcolor="#a0a0a0" stroked="f"/>
        </w:pict>
      </w:r>
    </w:p>
    <w:p w14:paraId="0DF82049" w14:textId="4C984AB4" w:rsidR="008B385A" w:rsidRPr="00CE29BA" w:rsidRDefault="008B385A" w:rsidP="008B385A">
      <w:pPr>
        <w:pStyle w:val="Heading4"/>
        <w:rPr>
          <w:i/>
          <w:iCs/>
          <w:color w:val="0F4761"/>
        </w:rPr>
      </w:pPr>
      <w:r>
        <w:rPr>
          <w:rStyle w:val="normaltextrun"/>
        </w:rPr>
        <w:t>10.41.87.6 Other CSUs called by this CSU</w:t>
      </w:r>
      <w:r>
        <w:rPr>
          <w:rStyle w:val="eop"/>
          <w:i/>
          <w:iCs/>
        </w:rPr>
        <w:t> </w:t>
      </w:r>
    </w:p>
    <w:p w14:paraId="02FB3E9B" w14:textId="77777777" w:rsidR="008B385A" w:rsidRDefault="008B385A" w:rsidP="008B385A">
      <w:pPr>
        <w:pStyle w:val="paragraph0"/>
        <w:spacing w:before="0" w:beforeAutospacing="0" w:after="0" w:afterAutospacing="0"/>
        <w:jc w:val="both"/>
        <w:textAlignment w:val="baseline"/>
        <w:rPr>
          <w:rStyle w:val="eop"/>
          <w:rFonts w:ascii="Arial" w:hAnsi="Arial" w:cs="Arial"/>
          <w:sz w:val="20"/>
          <w:szCs w:val="20"/>
          <w:lang w:val="en-US"/>
        </w:rPr>
      </w:pPr>
      <w:r>
        <w:rPr>
          <w:rStyle w:val="normaltextrun"/>
          <w:rFonts w:ascii="Arial" w:hAnsi="Arial" w:cs="Arial"/>
          <w:sz w:val="20"/>
          <w:szCs w:val="20"/>
          <w:lang w:val="en-US"/>
        </w:rPr>
        <w:t>None</w:t>
      </w:r>
      <w:r>
        <w:rPr>
          <w:rStyle w:val="eop"/>
          <w:rFonts w:ascii="Arial" w:hAnsi="Arial" w:cs="Arial"/>
          <w:sz w:val="20"/>
          <w:szCs w:val="20"/>
          <w:lang w:val="en-US"/>
        </w:rPr>
        <w:t> </w:t>
      </w:r>
    </w:p>
    <w:p w14:paraId="37E90C67" w14:textId="77777777" w:rsidR="008B385A" w:rsidRDefault="008B385A" w:rsidP="008B385A">
      <w:pPr>
        <w:pStyle w:val="paragraph0"/>
        <w:spacing w:before="0" w:beforeAutospacing="0" w:after="0" w:afterAutospacing="0"/>
        <w:jc w:val="both"/>
        <w:textAlignment w:val="baseline"/>
        <w:rPr>
          <w:rFonts w:ascii="Arial" w:hAnsi="Arial" w:cs="Arial"/>
          <w:sz w:val="20"/>
          <w:szCs w:val="20"/>
          <w:lang w:val="en-US"/>
        </w:rPr>
      </w:pPr>
    </w:p>
    <w:p w14:paraId="18CBC63F" w14:textId="77777777" w:rsidR="00656A87" w:rsidRDefault="00656A87" w:rsidP="00656A87">
      <w:pPr>
        <w:pStyle w:val="paragraph0"/>
        <w:spacing w:before="0" w:beforeAutospacing="0" w:after="0" w:afterAutospacing="0"/>
        <w:jc w:val="both"/>
        <w:textAlignment w:val="baseline"/>
        <w:rPr>
          <w:rFonts w:ascii="Arial" w:hAnsi="Arial" w:cs="Arial"/>
          <w:sz w:val="20"/>
          <w:szCs w:val="20"/>
          <w:lang w:val="en-US"/>
        </w:rPr>
      </w:pPr>
    </w:p>
    <w:p w14:paraId="03F85B5A" w14:textId="7BC4FF46" w:rsidR="00506D89" w:rsidRDefault="00000000" w:rsidP="00506D89">
      <w:pPr>
        <w:rPr>
          <w:i/>
          <w:iCs/>
        </w:rPr>
      </w:pPr>
      <w:r>
        <w:rPr>
          <w:i/>
          <w:iCs/>
        </w:rPr>
        <w:pict w14:anchorId="7DE9573F">
          <v:rect id="_x0000_i5230" style="width:468pt;height:1pt" o:hralign="center" o:hrstd="t" o:hr="t" fillcolor="#a0a0a0" stroked="f"/>
        </w:pict>
      </w:r>
    </w:p>
    <w:p w14:paraId="7978B80B" w14:textId="77777777" w:rsidR="008B385A" w:rsidRDefault="008B385A" w:rsidP="00506D89">
      <w:pPr>
        <w:rPr>
          <w:i/>
          <w:iCs/>
        </w:rPr>
      </w:pPr>
    </w:p>
    <w:p w14:paraId="2B3E3B7A" w14:textId="7B7E698E" w:rsidR="008B385A" w:rsidRPr="00CE29BA" w:rsidRDefault="008B385A" w:rsidP="008B385A">
      <w:pPr>
        <w:pStyle w:val="Heading4"/>
        <w:rPr>
          <w:i/>
          <w:iCs/>
          <w:color w:val="0F4761"/>
        </w:rPr>
      </w:pPr>
      <w:r>
        <w:rPr>
          <w:rStyle w:val="normaltextrun"/>
        </w:rPr>
        <w:t>10.41.87.7 Description of list of LLRs allocated</w:t>
      </w:r>
    </w:p>
    <w:p w14:paraId="0D7C74FD" w14:textId="2965CCF0" w:rsidR="008B385A" w:rsidRDefault="008B385A" w:rsidP="008B385A">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The following section will list the LLRs allocated to </w:t>
      </w:r>
      <w:r w:rsidRPr="008B385A">
        <w:rPr>
          <w:rStyle w:val="normaltextrun"/>
          <w:rFonts w:ascii="Arial" w:hAnsi="Arial" w:cs="Arial"/>
          <w:sz w:val="20"/>
          <w:szCs w:val="20"/>
          <w:lang w:val="en-US"/>
        </w:rPr>
        <w:t>HwAbsFlt</w:t>
      </w:r>
      <w:r>
        <w:rPr>
          <w:rStyle w:val="normaltextrun"/>
          <w:rFonts w:ascii="Arial" w:hAnsi="Arial" w:cs="Arial"/>
          <w:sz w:val="20"/>
          <w:szCs w:val="20"/>
          <w:lang w:val="en-US"/>
        </w:rPr>
        <w:t>.</w:t>
      </w:r>
      <w:r>
        <w:rPr>
          <w:rStyle w:val="eop"/>
          <w:rFonts w:ascii="Arial" w:hAnsi="Arial" w:cs="Arial"/>
          <w:sz w:val="20"/>
          <w:szCs w:val="20"/>
          <w:lang w:val="en-US"/>
        </w:rPr>
        <w:t> </w:t>
      </w:r>
    </w:p>
    <w:p w14:paraId="7AA0D431" w14:textId="77777777" w:rsidR="008B385A" w:rsidRDefault="008B385A" w:rsidP="008B385A">
      <w:pPr>
        <w:pStyle w:val="paragraph0"/>
        <w:spacing w:before="0" w:beforeAutospacing="0" w:after="0" w:afterAutospacing="0"/>
        <w:jc w:val="both"/>
        <w:textAlignment w:val="baseline"/>
      </w:pPr>
      <w:r>
        <w:rPr>
          <w:rStyle w:val="eop"/>
          <w:rFonts w:ascii="Arial" w:hAnsi="Arial" w:cs="Arial"/>
          <w:sz w:val="20"/>
          <w:szCs w:val="20"/>
          <w:lang w:val="en-US"/>
        </w:rPr>
        <w:t> </w:t>
      </w:r>
      <w:r w:rsidR="00000000">
        <w:pict w14:anchorId="1D10DEC0">
          <v:rect id="_x0000_i5231" style="width:468pt;height:1pt" o:hralign="center" o:hrstd="t" o:hr="t" fillcolor="#a0a0a0" stroked="f"/>
        </w:pict>
      </w:r>
    </w:p>
    <w:p w14:paraId="67E8EB9B" w14:textId="77777777" w:rsidR="008B385A" w:rsidRDefault="008B385A" w:rsidP="008B385A">
      <w:pPr>
        <w:pStyle w:val="paragraph0"/>
        <w:spacing w:before="0" w:beforeAutospacing="0" w:after="0" w:afterAutospacing="0"/>
        <w:jc w:val="both"/>
        <w:textAlignment w:val="baseline"/>
        <w:rPr>
          <w:rFonts w:ascii="Arial" w:hAnsi="Arial" w:cs="Arial"/>
          <w:sz w:val="20"/>
          <w:szCs w:val="20"/>
          <w:lang w:val="en-US"/>
        </w:rPr>
      </w:pPr>
    </w:p>
    <w:p w14:paraId="06F9442E" w14:textId="203A76BC" w:rsidR="008B385A" w:rsidRPr="00CE29BA" w:rsidRDefault="00D041E0">
      <w:pPr>
        <w:pStyle w:val="Heading5"/>
        <w:numPr>
          <w:ilvl w:val="4"/>
          <w:numId w:val="704"/>
        </w:numPr>
        <w:rPr>
          <w:color w:val="0F4761"/>
        </w:rPr>
      </w:pPr>
      <w:r>
        <w:rPr>
          <w:rStyle w:val="normaltextrun"/>
        </w:rPr>
        <w:t xml:space="preserve"> </w:t>
      </w:r>
      <w:r w:rsidR="008B385A">
        <w:rPr>
          <w:rStyle w:val="normaltextrun"/>
        </w:rPr>
        <w:t>daugwylogicairbus-</w:t>
      </w:r>
      <w:r w:rsidR="008B385A" w:rsidRPr="008B385A">
        <w:rPr>
          <w:rStyle w:val="normaltextrun"/>
        </w:rPr>
        <w:t>HwAbsFlt</w:t>
      </w:r>
      <w:r w:rsidR="008B385A">
        <w:rPr>
          <w:rStyle w:val="normaltextrun"/>
        </w:rPr>
        <w:t>-LLR-001</w:t>
      </w:r>
      <w:r w:rsidR="008B385A">
        <w:rPr>
          <w:rStyle w:val="eop"/>
        </w:rPr>
        <w:t> </w:t>
      </w:r>
    </w:p>
    <w:p w14:paraId="64522E83" w14:textId="5D70D04A" w:rsidR="00A36C0D" w:rsidRDefault="008B385A" w:rsidP="00A36C0D">
      <w:pPr>
        <w:pStyle w:val="paragraph0"/>
        <w:spacing w:before="0" w:beforeAutospacing="0" w:after="0" w:afterAutospacing="0"/>
        <w:textAlignment w:val="baseline"/>
        <w:rPr>
          <w:rStyle w:val="eop"/>
          <w:rFonts w:ascii="Arial" w:hAnsi="Arial" w:cs="Arial"/>
          <w:sz w:val="20"/>
          <w:szCs w:val="20"/>
          <w:lang w:val="en-US"/>
        </w:rPr>
      </w:pPr>
      <w:r>
        <w:rPr>
          <w:rStyle w:val="normaltextrun"/>
          <w:rFonts w:ascii="Arial" w:hAnsi="Arial" w:cs="Arial"/>
          <w:sz w:val="20"/>
          <w:szCs w:val="20"/>
          <w:lang w:val="en-US"/>
        </w:rPr>
        <w:t xml:space="preserve">Requirement ID: </w:t>
      </w:r>
      <w:r w:rsidR="008F4335" w:rsidRPr="008F4335">
        <w:rPr>
          <w:rStyle w:val="normaltextrun"/>
          <w:rFonts w:ascii="Arial" w:hAnsi="Arial" w:cs="Arial"/>
          <w:sz w:val="20"/>
          <w:szCs w:val="20"/>
          <w:lang w:val="en-US"/>
        </w:rPr>
        <w:t>H398-LLD-GWY-FNC-7476</w:t>
      </w:r>
    </w:p>
    <w:p w14:paraId="372A4257" w14:textId="77777777" w:rsidR="00A36C0D" w:rsidRDefault="00A36C0D" w:rsidP="00A36C0D">
      <w:pPr>
        <w:pStyle w:val="paragraph0"/>
        <w:spacing w:before="0" w:beforeAutospacing="0" w:after="0" w:afterAutospacing="0"/>
        <w:textAlignment w:val="baseline"/>
        <w:rPr>
          <w:rFonts w:ascii="Arial" w:hAnsi="Arial" w:cs="Arial"/>
          <w:sz w:val="20"/>
          <w:szCs w:val="20"/>
          <w:lang w:val="en-US"/>
        </w:rPr>
      </w:pPr>
    </w:p>
    <w:p w14:paraId="619A5411" w14:textId="69F018A8" w:rsidR="008B385A" w:rsidRDefault="008B385A" w:rsidP="00A36C0D">
      <w:pPr>
        <w:pStyle w:val="paragraph0"/>
        <w:spacing w:before="0" w:beforeAutospacing="0" w:after="0" w:afterAutospacing="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The function shall set the input to </w:t>
      </w:r>
      <w:r w:rsidR="00A36C0D" w:rsidRPr="00A36C0D">
        <w:rPr>
          <w:rStyle w:val="normaltextrun"/>
          <w:rFonts w:ascii="Arial" w:hAnsi="Arial" w:cs="Arial"/>
          <w:sz w:val="20"/>
          <w:szCs w:val="20"/>
          <w:lang w:val="en-US"/>
        </w:rPr>
        <w:t>input</w:t>
      </w:r>
      <w:r w:rsidR="00A36C0D">
        <w:rPr>
          <w:rStyle w:val="normaltextrun"/>
          <w:rFonts w:ascii="Arial" w:hAnsi="Arial" w:cs="Arial"/>
          <w:sz w:val="20"/>
          <w:szCs w:val="20"/>
          <w:lang w:val="en-US"/>
        </w:rPr>
        <w:t xml:space="preserve"> subtracted by </w:t>
      </w:r>
      <w:r w:rsidRPr="008B385A">
        <w:rPr>
          <w:rStyle w:val="normaltextrun"/>
          <w:rFonts w:ascii="Arial" w:hAnsi="Arial" w:cs="Arial"/>
          <w:sz w:val="20"/>
          <w:szCs w:val="20"/>
          <w:lang w:val="en-US"/>
        </w:rPr>
        <w:t>M_DEC_ZERO</w:t>
      </w:r>
      <w:r>
        <w:rPr>
          <w:rStyle w:val="normaltextrun"/>
          <w:rFonts w:ascii="Arial" w:hAnsi="Arial" w:cs="Arial"/>
          <w:sz w:val="20"/>
          <w:szCs w:val="20"/>
          <w:lang w:val="en-US"/>
        </w:rPr>
        <w:t xml:space="preserve"> when given input is less than </w:t>
      </w:r>
      <w:r w:rsidRPr="008B385A">
        <w:rPr>
          <w:rStyle w:val="normaltextrun"/>
          <w:rFonts w:ascii="Arial" w:hAnsi="Arial" w:cs="Arial"/>
          <w:sz w:val="20"/>
          <w:szCs w:val="20"/>
          <w:lang w:val="en-US"/>
        </w:rPr>
        <w:t>M_DEC_ZERO</w:t>
      </w:r>
      <w:r w:rsidR="00A36C0D">
        <w:rPr>
          <w:rStyle w:val="normaltextrun"/>
          <w:rFonts w:ascii="Arial" w:hAnsi="Arial" w:cs="Arial"/>
          <w:sz w:val="20"/>
          <w:szCs w:val="20"/>
          <w:lang w:val="en-US"/>
        </w:rPr>
        <w:t>.</w:t>
      </w:r>
    </w:p>
    <w:p w14:paraId="3F413D59" w14:textId="7DE9DFDD" w:rsidR="00806FE5" w:rsidRDefault="00A36C0D" w:rsidP="00A36C0D">
      <w:pPr>
        <w:pStyle w:val="paragraph0"/>
        <w:spacing w:before="0" w:beforeAutospacing="0" w:after="0" w:afterAutospacing="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Otherwise, do nothing</w:t>
      </w:r>
    </w:p>
    <w:p w14:paraId="78160658" w14:textId="44BB4AF9" w:rsidR="003A0E27" w:rsidRDefault="003A0E27" w:rsidP="00A36C0D">
      <w:pPr>
        <w:pStyle w:val="paragraph0"/>
        <w:spacing w:before="0" w:beforeAutospacing="0" w:after="0" w:afterAutospacing="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and returns input.</w:t>
      </w:r>
    </w:p>
    <w:p w14:paraId="0A3AAE1A" w14:textId="77777777" w:rsidR="000D6993" w:rsidRDefault="000D6993" w:rsidP="00A36C0D">
      <w:pPr>
        <w:pStyle w:val="paragraph0"/>
        <w:spacing w:before="0" w:beforeAutospacing="0" w:after="0" w:afterAutospacing="0"/>
        <w:jc w:val="both"/>
        <w:textAlignment w:val="baseline"/>
        <w:rPr>
          <w:rStyle w:val="normaltextrun"/>
          <w:rFonts w:ascii="Arial" w:hAnsi="Arial" w:cs="Arial"/>
          <w:sz w:val="20"/>
          <w:szCs w:val="20"/>
          <w:lang w:val="en-US"/>
        </w:rPr>
      </w:pPr>
    </w:p>
    <w:p w14:paraId="157DAC52" w14:textId="253B6D8C" w:rsidR="000D6993" w:rsidRDefault="00000000" w:rsidP="00A36C0D">
      <w:pPr>
        <w:pStyle w:val="paragraph0"/>
        <w:spacing w:before="0" w:beforeAutospacing="0" w:after="0" w:afterAutospacing="0"/>
        <w:jc w:val="both"/>
        <w:textAlignment w:val="baseline"/>
        <w:rPr>
          <w:rStyle w:val="normaltextrun"/>
          <w:rFonts w:ascii="Arial" w:hAnsi="Arial" w:cs="Arial"/>
          <w:sz w:val="20"/>
          <w:szCs w:val="20"/>
          <w:lang w:val="en-US"/>
        </w:rPr>
      </w:pPr>
      <w:r>
        <w:pict w14:anchorId="11487EF6">
          <v:rect id="_x0000_i5232" style="width:468pt;height:1pt" o:hralign="center" o:hrstd="t" o:hr="t" fillcolor="#a0a0a0" stroked="f"/>
        </w:pict>
      </w:r>
    </w:p>
    <w:p w14:paraId="73A88583" w14:textId="047105A9" w:rsidR="00806FE5" w:rsidRDefault="00806FE5" w:rsidP="00806FE5">
      <w:pPr>
        <w:pStyle w:val="Heading3"/>
        <w:rPr>
          <w:rStyle w:val="normaltextrun"/>
        </w:rPr>
      </w:pPr>
      <w:bookmarkStart w:id="4508" w:name="_Toc210986024"/>
      <w:r>
        <w:rPr>
          <w:rStyle w:val="normaltextrun"/>
        </w:rPr>
        <w:t xml:space="preserve">10.41.88 </w:t>
      </w:r>
      <w:r w:rsidR="00C97D36" w:rsidRPr="00C97D36">
        <w:rPr>
          <w:rStyle w:val="normaltextrun"/>
        </w:rPr>
        <w:t>TRQRoundup</w:t>
      </w:r>
      <w:bookmarkEnd w:id="4508"/>
    </w:p>
    <w:p w14:paraId="2316EF7F" w14:textId="0BD03444" w:rsidR="00806FE5" w:rsidRPr="00506D89" w:rsidRDefault="00806FE5" w:rsidP="00806FE5">
      <w:pPr>
        <w:rPr>
          <w:lang w:val="en-US"/>
        </w:rPr>
      </w:pPr>
      <w:r>
        <w:rPr>
          <w:rStyle w:val="normaltextrun"/>
          <w:rFonts w:cs="Arial"/>
          <w:lang w:val="en-US"/>
        </w:rPr>
        <w:t xml:space="preserve">Low Level Design Details about CSU </w:t>
      </w:r>
      <w:r w:rsidR="00C97D36" w:rsidRPr="00C97D36">
        <w:rPr>
          <w:rStyle w:val="normaltextrun"/>
          <w:rFonts w:cs="Arial"/>
          <w:lang w:val="en-US"/>
        </w:rPr>
        <w:t>TRQRoundup</w:t>
      </w:r>
      <w:r w:rsidR="00C97D36">
        <w:rPr>
          <w:rStyle w:val="normaltextrun"/>
          <w:rFonts w:cs="Arial"/>
          <w:lang w:val="en-US"/>
        </w:rPr>
        <w:t xml:space="preserve"> </w:t>
      </w:r>
      <w:r>
        <w:rPr>
          <w:rStyle w:val="normaltextrun"/>
          <w:rFonts w:cs="Arial"/>
          <w:lang w:val="en-US"/>
        </w:rPr>
        <w:t>will follow in the sub sections</w:t>
      </w:r>
    </w:p>
    <w:p w14:paraId="41EEAD2F" w14:textId="77777777" w:rsidR="00806FE5" w:rsidRDefault="00806FE5" w:rsidP="00806FE5">
      <w:pPr>
        <w:pStyle w:val="paragraph0"/>
        <w:spacing w:before="0" w:beforeAutospacing="0" w:after="0" w:afterAutospacing="0"/>
        <w:ind w:left="1080"/>
        <w:textAlignment w:val="baseline"/>
        <w:rPr>
          <w:rFonts w:ascii="Arial" w:hAnsi="Arial" w:cs="Arial"/>
          <w:sz w:val="20"/>
          <w:szCs w:val="20"/>
          <w:lang w:val="en-US"/>
        </w:rPr>
      </w:pPr>
    </w:p>
    <w:p w14:paraId="7C76B9F0" w14:textId="77777777" w:rsidR="00806FE5" w:rsidRDefault="00000000" w:rsidP="00806FE5">
      <w:r>
        <w:pict w14:anchorId="496657A7">
          <v:rect id="_x0000_i5233" style="width:468pt;height:1pt" o:hralign="center" o:hrstd="t" o:hr="t" fillcolor="#a0a0a0" stroked="f"/>
        </w:pict>
      </w:r>
    </w:p>
    <w:p w14:paraId="71C83288" w14:textId="77777777" w:rsidR="00806FE5" w:rsidRDefault="00806FE5" w:rsidP="00806FE5"/>
    <w:p w14:paraId="28477F79" w14:textId="68A9F504" w:rsidR="00806FE5" w:rsidRDefault="00806FE5" w:rsidP="00806FE5">
      <w:pPr>
        <w:pStyle w:val="Heading4"/>
        <w:rPr>
          <w:i/>
          <w:iCs/>
          <w:color w:val="0F4761"/>
        </w:rPr>
      </w:pPr>
      <w:r>
        <w:rPr>
          <w:rStyle w:val="normaltextrun"/>
        </w:rPr>
        <w:t>10.41.88.1 Brief Description</w:t>
      </w:r>
      <w:r>
        <w:rPr>
          <w:rStyle w:val="eop"/>
          <w:i/>
          <w:iCs/>
        </w:rPr>
        <w:t> </w:t>
      </w:r>
    </w:p>
    <w:p w14:paraId="610E1292" w14:textId="73EB4387" w:rsidR="00C97D36" w:rsidRDefault="00806FE5" w:rsidP="00C97D36">
      <w:pPr>
        <w:pStyle w:val="paragraph0"/>
        <w:textAlignment w:val="baseline"/>
        <w:rPr>
          <w:rFonts w:ascii="Arial" w:hAnsi="Arial" w:cs="Arial"/>
          <w:sz w:val="20"/>
          <w:szCs w:val="20"/>
          <w:lang w:val="en-US"/>
        </w:rPr>
      </w:pPr>
      <w:r>
        <w:rPr>
          <w:rStyle w:val="normaltextrun"/>
          <w:rFonts w:ascii="Arial" w:hAnsi="Arial" w:cs="Arial"/>
          <w:sz w:val="20"/>
          <w:szCs w:val="20"/>
          <w:lang w:val="en-US"/>
        </w:rPr>
        <w:t xml:space="preserve">The </w:t>
      </w:r>
      <w:r w:rsidR="00C97D36" w:rsidRPr="00C97D36">
        <w:rPr>
          <w:rStyle w:val="normaltextrun"/>
          <w:rFonts w:ascii="Arial" w:hAnsi="Arial" w:cs="Arial"/>
          <w:sz w:val="20"/>
          <w:szCs w:val="20"/>
          <w:lang w:val="en-US"/>
        </w:rPr>
        <w:t>TRQRoundup</w:t>
      </w:r>
      <w:r w:rsidR="00C97D36">
        <w:rPr>
          <w:rStyle w:val="normaltextrun"/>
          <w:rFonts w:ascii="Arial" w:hAnsi="Arial" w:cs="Arial"/>
          <w:sz w:val="20"/>
          <w:szCs w:val="20"/>
          <w:lang w:val="en-US"/>
        </w:rPr>
        <w:t xml:space="preserve"> </w:t>
      </w:r>
      <w:r w:rsidRPr="00506D89">
        <w:rPr>
          <w:rStyle w:val="normaltextrun"/>
          <w:rFonts w:ascii="Arial" w:hAnsi="Arial" w:cs="Arial"/>
          <w:sz w:val="20"/>
          <w:szCs w:val="20"/>
          <w:lang w:val="en-US"/>
        </w:rPr>
        <w:t xml:space="preserve">function </w:t>
      </w:r>
      <w:r w:rsidR="00C97D36" w:rsidRPr="00C97D36">
        <w:rPr>
          <w:rStyle w:val="normaltextrun"/>
          <w:rFonts w:ascii="Arial" w:hAnsi="Arial" w:cs="Arial"/>
          <w:sz w:val="20"/>
          <w:szCs w:val="20"/>
          <w:lang w:val="en-US"/>
        </w:rPr>
        <w:t>rounds the input Trq_Actual_Value to the</w:t>
      </w:r>
      <w:r w:rsidR="00C97D36">
        <w:rPr>
          <w:rStyle w:val="normaltextrun"/>
          <w:rFonts w:ascii="Arial" w:hAnsi="Arial" w:cs="Arial"/>
          <w:sz w:val="20"/>
          <w:szCs w:val="20"/>
          <w:lang w:val="en-US"/>
        </w:rPr>
        <w:t xml:space="preserve"> </w:t>
      </w:r>
      <w:r w:rsidR="00C97D36" w:rsidRPr="00C97D36">
        <w:rPr>
          <w:rStyle w:val="normaltextrun"/>
          <w:rFonts w:ascii="Arial" w:hAnsi="Arial" w:cs="Arial"/>
          <w:sz w:val="20"/>
          <w:szCs w:val="20"/>
          <w:lang w:val="en-US"/>
        </w:rPr>
        <w:t>nearest 0.5.</w:t>
      </w:r>
    </w:p>
    <w:p w14:paraId="34EB33F1" w14:textId="238A7FBD" w:rsidR="00806FE5" w:rsidRDefault="00000000" w:rsidP="00806FE5">
      <w:pPr>
        <w:pStyle w:val="paragraph0"/>
        <w:spacing w:before="0" w:beforeAutospacing="0" w:after="0" w:afterAutospacing="0"/>
        <w:jc w:val="both"/>
        <w:textAlignment w:val="baseline"/>
      </w:pPr>
      <w:r>
        <w:pict w14:anchorId="763D7CED">
          <v:rect id="_x0000_i5234" style="width:468pt;height:1pt" o:hralign="center" o:hrstd="t" o:hr="t" fillcolor="#a0a0a0" stroked="f"/>
        </w:pict>
      </w:r>
    </w:p>
    <w:p w14:paraId="3E347EB1" w14:textId="66330FCC" w:rsidR="00806FE5" w:rsidRDefault="00806FE5" w:rsidP="00806FE5">
      <w:pPr>
        <w:pStyle w:val="Heading4"/>
        <w:rPr>
          <w:i/>
          <w:iCs/>
          <w:color w:val="0F4761"/>
        </w:rPr>
      </w:pPr>
      <w:r>
        <w:rPr>
          <w:rStyle w:val="normaltextrun"/>
        </w:rPr>
        <w:t>10.41.88.2 List of HLRs allocated</w:t>
      </w:r>
      <w:r>
        <w:rPr>
          <w:rStyle w:val="eop"/>
          <w:i/>
          <w:iCs/>
        </w:rPr>
        <w:t> </w:t>
      </w:r>
    </w:p>
    <w:p w14:paraId="7EED137B" w14:textId="77777777" w:rsidR="00806FE5" w:rsidRDefault="00806FE5" w:rsidP="00806FE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The list of HLRs allocated to this CSU is available in the Bi-Directional Traceability Matrix from SLL to SRS/SAD (H398-003-012-GWY).</w:t>
      </w:r>
      <w:r>
        <w:rPr>
          <w:rStyle w:val="eop"/>
          <w:rFonts w:ascii="Arial" w:hAnsi="Arial" w:cs="Arial"/>
          <w:sz w:val="20"/>
          <w:szCs w:val="20"/>
          <w:lang w:val="en-US"/>
        </w:rPr>
        <w:t> </w:t>
      </w:r>
    </w:p>
    <w:p w14:paraId="681144F3" w14:textId="77777777" w:rsidR="00806FE5" w:rsidRDefault="00806FE5" w:rsidP="00806FE5">
      <w:pPr>
        <w:pStyle w:val="paragraph0"/>
        <w:spacing w:before="0" w:beforeAutospacing="0" w:after="0" w:afterAutospacing="0"/>
        <w:jc w:val="both"/>
        <w:textAlignment w:val="baseline"/>
        <w:rPr>
          <w:rFonts w:ascii="Arial" w:hAnsi="Arial" w:cs="Arial"/>
          <w:i/>
          <w:iCs/>
          <w:color w:val="0F4761"/>
          <w:sz w:val="20"/>
          <w:szCs w:val="20"/>
          <w:lang w:val="en-US"/>
        </w:rPr>
      </w:pPr>
      <w:r>
        <w:rPr>
          <w:rStyle w:val="eop"/>
          <w:rFonts w:ascii="Aptos" w:hAnsi="Aptos" w:cs="Arial"/>
          <w:i/>
          <w:iCs/>
          <w:color w:val="0F4761"/>
          <w:lang w:val="en-US"/>
        </w:rPr>
        <w:t> </w:t>
      </w:r>
      <w:r w:rsidR="00000000">
        <w:pict w14:anchorId="2FEE9971">
          <v:rect id="_x0000_i5235" style="width:468pt;height:1pt" o:hralign="center" o:hrstd="t" o:hr="t" fillcolor="#a0a0a0" stroked="f"/>
        </w:pict>
      </w:r>
    </w:p>
    <w:p w14:paraId="798F1470" w14:textId="77777777" w:rsidR="00806FE5" w:rsidRDefault="00806FE5" w:rsidP="00806FE5">
      <w:pPr>
        <w:pStyle w:val="paragraph0"/>
        <w:spacing w:before="0" w:beforeAutospacing="0" w:after="0" w:afterAutospacing="0"/>
        <w:jc w:val="both"/>
        <w:textAlignment w:val="baseline"/>
        <w:rPr>
          <w:rFonts w:ascii="Arial" w:hAnsi="Arial" w:cs="Arial"/>
          <w:sz w:val="20"/>
          <w:szCs w:val="20"/>
          <w:lang w:val="en-US"/>
        </w:rPr>
      </w:pPr>
    </w:p>
    <w:p w14:paraId="010FF7B0" w14:textId="0E5EB24E" w:rsidR="00806FE5" w:rsidRPr="00CE29BA" w:rsidRDefault="00806FE5" w:rsidP="00806FE5">
      <w:pPr>
        <w:pStyle w:val="Heading4"/>
        <w:rPr>
          <w:i/>
          <w:iCs/>
          <w:color w:val="0F4761"/>
        </w:rPr>
      </w:pPr>
      <w:r>
        <w:rPr>
          <w:rStyle w:val="normaltextrun"/>
        </w:rPr>
        <w:t>10.41.88.3 List of global variables accessed and modified</w:t>
      </w:r>
      <w:r>
        <w:rPr>
          <w:rStyle w:val="eop"/>
          <w:i/>
          <w:iCs/>
        </w:rPr>
        <w:t> </w:t>
      </w:r>
    </w:p>
    <w:p w14:paraId="5C9DDD19" w14:textId="77777777" w:rsidR="00806FE5" w:rsidRDefault="00806FE5" w:rsidP="00806FE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Accessed               : None</w:t>
      </w:r>
      <w:r>
        <w:rPr>
          <w:rStyle w:val="eop"/>
          <w:rFonts w:ascii="Arial" w:hAnsi="Arial" w:cs="Arial"/>
          <w:sz w:val="20"/>
          <w:szCs w:val="20"/>
          <w:lang w:val="en-US"/>
        </w:rPr>
        <w:t> </w:t>
      </w:r>
    </w:p>
    <w:p w14:paraId="2F37F0D6" w14:textId="77777777" w:rsidR="00806FE5" w:rsidRDefault="00806FE5" w:rsidP="00806FE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Modified                 : None</w:t>
      </w:r>
    </w:p>
    <w:p w14:paraId="101EFE23" w14:textId="77777777" w:rsidR="00806FE5" w:rsidRDefault="00806FE5" w:rsidP="00806FE5">
      <w:pPr>
        <w:pStyle w:val="paragraph0"/>
        <w:spacing w:before="0" w:beforeAutospacing="0" w:after="0" w:afterAutospacing="0"/>
        <w:jc w:val="both"/>
        <w:textAlignment w:val="baseline"/>
        <w:rPr>
          <w:rFonts w:ascii="Arial" w:hAnsi="Arial" w:cs="Arial"/>
          <w:sz w:val="20"/>
          <w:szCs w:val="20"/>
          <w:lang w:val="en-US"/>
        </w:rPr>
      </w:pPr>
      <w:r>
        <w:rPr>
          <w:rStyle w:val="eop"/>
          <w:rFonts w:ascii="Arial" w:hAnsi="Arial" w:cs="Arial"/>
          <w:sz w:val="20"/>
          <w:szCs w:val="20"/>
          <w:lang w:val="en-US"/>
        </w:rPr>
        <w:t> </w:t>
      </w:r>
      <w:r w:rsidR="00000000">
        <w:pict w14:anchorId="6F815BF0">
          <v:rect id="_x0000_i5236" style="width:468pt;height:1pt" o:hralign="center" o:hrstd="t" o:hr="t" fillcolor="#a0a0a0" stroked="f"/>
        </w:pict>
      </w:r>
    </w:p>
    <w:p w14:paraId="100847A1" w14:textId="77777777" w:rsidR="00806FE5" w:rsidRDefault="00806FE5" w:rsidP="00806FE5"/>
    <w:p w14:paraId="28B0A6D5" w14:textId="116F56E2" w:rsidR="00806FE5" w:rsidRDefault="00806FE5" w:rsidP="00806FE5">
      <w:pPr>
        <w:pStyle w:val="Heading4"/>
        <w:rPr>
          <w:i/>
          <w:iCs/>
          <w:color w:val="0F4761"/>
        </w:rPr>
      </w:pPr>
      <w:r>
        <w:rPr>
          <w:rStyle w:val="normaltextrun"/>
        </w:rPr>
        <w:t>10.41.88.4 Parameter list (Input/Output)</w:t>
      </w:r>
      <w:r>
        <w:rPr>
          <w:rStyle w:val="eop"/>
          <w:i/>
          <w:iCs/>
        </w:rPr>
        <w:t> </w:t>
      </w:r>
    </w:p>
    <w:p w14:paraId="1BFD0DD3" w14:textId="317C055A" w:rsidR="00806FE5" w:rsidRDefault="00806FE5" w:rsidP="00806FE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Inputs    : </w:t>
      </w:r>
      <w:r w:rsidR="00C97D36" w:rsidRPr="00C97D36">
        <w:rPr>
          <w:rStyle w:val="normaltextrun"/>
          <w:rFonts w:ascii="Arial" w:hAnsi="Arial" w:cs="Arial"/>
          <w:sz w:val="20"/>
          <w:szCs w:val="20"/>
          <w:lang w:val="en-US"/>
        </w:rPr>
        <w:t>T_FLOAT32 Trq_Actual_Value</w:t>
      </w:r>
      <w:r w:rsidR="00C97D36">
        <w:rPr>
          <w:rStyle w:val="normaltextrun"/>
          <w:rFonts w:ascii="Arial" w:hAnsi="Arial" w:cs="Arial"/>
          <w:sz w:val="20"/>
          <w:szCs w:val="20"/>
          <w:lang w:val="en-US"/>
        </w:rPr>
        <w:t xml:space="preserve"> </w:t>
      </w:r>
      <w:r w:rsidR="00C97D36" w:rsidRPr="00C97D36">
        <w:rPr>
          <w:rStyle w:val="normaltextrun"/>
          <w:rFonts w:ascii="Arial" w:hAnsi="Arial" w:cs="Arial"/>
          <w:sz w:val="20"/>
          <w:szCs w:val="20"/>
          <w:lang w:val="en-US"/>
        </w:rPr>
        <w:t>- actual value to be rounded up</w:t>
      </w:r>
    </w:p>
    <w:p w14:paraId="56082653" w14:textId="77777777" w:rsidR="00806FE5" w:rsidRDefault="00806FE5" w:rsidP="00806FE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Outputs : None</w:t>
      </w:r>
      <w:r>
        <w:rPr>
          <w:rStyle w:val="eop"/>
          <w:rFonts w:ascii="Arial" w:hAnsi="Arial" w:cs="Arial"/>
          <w:sz w:val="20"/>
          <w:szCs w:val="20"/>
          <w:lang w:val="en-US"/>
        </w:rPr>
        <w:t> </w:t>
      </w:r>
    </w:p>
    <w:p w14:paraId="11B333B8" w14:textId="77777777" w:rsidR="00806FE5" w:rsidRDefault="00806FE5" w:rsidP="00806FE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w:t>
      </w:r>
      <w:r>
        <w:rPr>
          <w:rStyle w:val="eop"/>
          <w:rFonts w:ascii="Arial" w:hAnsi="Arial" w:cs="Arial"/>
          <w:sz w:val="20"/>
          <w:szCs w:val="20"/>
          <w:lang w:val="en-US"/>
        </w:rPr>
        <w:t> </w:t>
      </w:r>
    </w:p>
    <w:p w14:paraId="326FF4DA" w14:textId="365F7701" w:rsidR="00806FE5" w:rsidRDefault="00000000" w:rsidP="00806FE5">
      <w:pPr>
        <w:pStyle w:val="paragraph0"/>
        <w:spacing w:before="0" w:beforeAutospacing="0" w:after="0" w:afterAutospacing="0"/>
        <w:jc w:val="both"/>
        <w:textAlignment w:val="baseline"/>
      </w:pPr>
      <w:r>
        <w:pict w14:anchorId="50B108DD">
          <v:rect id="_x0000_i5237" style="width:468pt;height:1pt" o:hralign="center" o:hrstd="t" o:hr="t" fillcolor="#a0a0a0" stroked="f"/>
        </w:pict>
      </w:r>
    </w:p>
    <w:p w14:paraId="0C110E97" w14:textId="74816FA5" w:rsidR="00806FE5" w:rsidRDefault="00806FE5" w:rsidP="00806FE5">
      <w:pPr>
        <w:pStyle w:val="Heading4"/>
      </w:pPr>
      <w:r>
        <w:rPr>
          <w:rStyle w:val="normaltextrun"/>
        </w:rPr>
        <w:t>10.41.88.5 Return Value</w:t>
      </w:r>
      <w:r>
        <w:rPr>
          <w:rStyle w:val="eop"/>
        </w:rPr>
        <w:t> </w:t>
      </w:r>
    </w:p>
    <w:p w14:paraId="36386689" w14:textId="61AFF539" w:rsidR="00806FE5" w:rsidRDefault="00C97D36" w:rsidP="00806FE5">
      <w:pPr>
        <w:pStyle w:val="paragraph0"/>
        <w:spacing w:before="0" w:beforeAutospacing="0" w:after="0" w:afterAutospacing="0"/>
        <w:jc w:val="both"/>
        <w:textAlignment w:val="baseline"/>
      </w:pPr>
      <w:r w:rsidRPr="00C97D36">
        <w:rPr>
          <w:rStyle w:val="normaltextrun"/>
          <w:rFonts w:ascii="Arial" w:hAnsi="Arial" w:cs="Arial"/>
          <w:sz w:val="20"/>
          <w:szCs w:val="20"/>
          <w:lang w:val="en-US"/>
        </w:rPr>
        <w:t>T_FLOAT32</w:t>
      </w:r>
      <w:r>
        <w:rPr>
          <w:rStyle w:val="normaltextrun"/>
          <w:rFonts w:ascii="Arial" w:hAnsi="Arial" w:cs="Arial"/>
          <w:sz w:val="20"/>
          <w:szCs w:val="20"/>
          <w:lang w:val="en-US"/>
        </w:rPr>
        <w:t xml:space="preserve"> </w:t>
      </w:r>
      <w:r w:rsidRPr="00C97D36">
        <w:rPr>
          <w:rStyle w:val="normaltextrun"/>
          <w:rFonts w:ascii="Arial" w:hAnsi="Arial" w:cs="Arial"/>
          <w:sz w:val="20"/>
          <w:szCs w:val="20"/>
          <w:lang w:val="en-US"/>
        </w:rPr>
        <w:t xml:space="preserve"> - returns the rounded value.</w:t>
      </w:r>
    </w:p>
    <w:p w14:paraId="2CC27933" w14:textId="77777777" w:rsidR="00806FE5" w:rsidRPr="00CE29BA" w:rsidRDefault="00000000" w:rsidP="00806FE5">
      <w:pPr>
        <w:pStyle w:val="paragraph0"/>
        <w:spacing w:before="0" w:beforeAutospacing="0" w:after="0" w:afterAutospacing="0"/>
        <w:jc w:val="both"/>
        <w:textAlignment w:val="baseline"/>
        <w:rPr>
          <w:rFonts w:ascii="Arial" w:hAnsi="Arial" w:cs="Arial"/>
          <w:i/>
          <w:iCs/>
          <w:sz w:val="20"/>
          <w:szCs w:val="20"/>
          <w:lang w:val="en-US"/>
        </w:rPr>
      </w:pPr>
      <w:r>
        <w:rPr>
          <w:i/>
          <w:iCs/>
        </w:rPr>
        <w:pict w14:anchorId="32ADD7BC">
          <v:rect id="_x0000_i5238" style="width:468pt;height:1pt" o:hralign="center" o:hrstd="t" o:hr="t" fillcolor="#a0a0a0" stroked="f"/>
        </w:pict>
      </w:r>
    </w:p>
    <w:p w14:paraId="3BB074CA" w14:textId="6B800FFA" w:rsidR="00806FE5" w:rsidRPr="00CE29BA" w:rsidRDefault="00806FE5" w:rsidP="00806FE5">
      <w:pPr>
        <w:pStyle w:val="Heading4"/>
        <w:rPr>
          <w:i/>
          <w:iCs/>
          <w:color w:val="0F4761"/>
        </w:rPr>
      </w:pPr>
      <w:r>
        <w:rPr>
          <w:rStyle w:val="normaltextrun"/>
        </w:rPr>
        <w:t>10.41.88.6 Other CSUs called by this CSU</w:t>
      </w:r>
      <w:r>
        <w:rPr>
          <w:rStyle w:val="eop"/>
          <w:i/>
          <w:iCs/>
        </w:rPr>
        <w:t> </w:t>
      </w:r>
    </w:p>
    <w:p w14:paraId="7B7D4C5C" w14:textId="77777777" w:rsidR="00806FE5" w:rsidRDefault="00806FE5" w:rsidP="00806FE5">
      <w:pPr>
        <w:pStyle w:val="paragraph0"/>
        <w:spacing w:before="0" w:beforeAutospacing="0" w:after="0" w:afterAutospacing="0"/>
        <w:jc w:val="both"/>
        <w:textAlignment w:val="baseline"/>
        <w:rPr>
          <w:rStyle w:val="eop"/>
          <w:rFonts w:ascii="Arial" w:hAnsi="Arial" w:cs="Arial"/>
          <w:sz w:val="20"/>
          <w:szCs w:val="20"/>
          <w:lang w:val="en-US"/>
        </w:rPr>
      </w:pPr>
      <w:r>
        <w:rPr>
          <w:rStyle w:val="normaltextrun"/>
          <w:rFonts w:ascii="Arial" w:hAnsi="Arial" w:cs="Arial"/>
          <w:sz w:val="20"/>
          <w:szCs w:val="20"/>
          <w:lang w:val="en-US"/>
        </w:rPr>
        <w:t>None</w:t>
      </w:r>
      <w:r>
        <w:rPr>
          <w:rStyle w:val="eop"/>
          <w:rFonts w:ascii="Arial" w:hAnsi="Arial" w:cs="Arial"/>
          <w:sz w:val="20"/>
          <w:szCs w:val="20"/>
          <w:lang w:val="en-US"/>
        </w:rPr>
        <w:t> </w:t>
      </w:r>
    </w:p>
    <w:p w14:paraId="10E7639B" w14:textId="77777777" w:rsidR="00806FE5" w:rsidRDefault="00806FE5" w:rsidP="00806FE5">
      <w:pPr>
        <w:pStyle w:val="paragraph0"/>
        <w:spacing w:before="0" w:beforeAutospacing="0" w:after="0" w:afterAutospacing="0"/>
        <w:jc w:val="both"/>
        <w:textAlignment w:val="baseline"/>
        <w:rPr>
          <w:rFonts w:ascii="Arial" w:hAnsi="Arial" w:cs="Arial"/>
          <w:sz w:val="20"/>
          <w:szCs w:val="20"/>
          <w:lang w:val="en-US"/>
        </w:rPr>
      </w:pPr>
    </w:p>
    <w:p w14:paraId="17E4E04B" w14:textId="77777777" w:rsidR="00806FE5" w:rsidRDefault="00806FE5" w:rsidP="00806FE5">
      <w:pPr>
        <w:pStyle w:val="paragraph0"/>
        <w:spacing w:before="0" w:beforeAutospacing="0" w:after="0" w:afterAutospacing="0"/>
        <w:jc w:val="both"/>
        <w:textAlignment w:val="baseline"/>
        <w:rPr>
          <w:rFonts w:ascii="Arial" w:hAnsi="Arial" w:cs="Arial"/>
          <w:sz w:val="20"/>
          <w:szCs w:val="20"/>
          <w:lang w:val="en-US"/>
        </w:rPr>
      </w:pPr>
    </w:p>
    <w:p w14:paraId="5BEAC240" w14:textId="07653F67" w:rsidR="00806FE5" w:rsidRDefault="00000000" w:rsidP="00806FE5">
      <w:pPr>
        <w:rPr>
          <w:i/>
          <w:iCs/>
        </w:rPr>
      </w:pPr>
      <w:r>
        <w:rPr>
          <w:i/>
          <w:iCs/>
        </w:rPr>
        <w:pict w14:anchorId="523A0BC8">
          <v:rect id="_x0000_i5239" style="width:468pt;height:1pt" o:hralign="center" o:hrstd="t" o:hr="t" fillcolor="#a0a0a0" stroked="f"/>
        </w:pict>
      </w:r>
    </w:p>
    <w:p w14:paraId="582AEF5C" w14:textId="1DBFD919" w:rsidR="00806FE5" w:rsidRPr="00CE29BA" w:rsidRDefault="00806FE5" w:rsidP="00806FE5">
      <w:pPr>
        <w:pStyle w:val="Heading4"/>
        <w:rPr>
          <w:i/>
          <w:iCs/>
          <w:color w:val="0F4761"/>
        </w:rPr>
      </w:pPr>
      <w:r>
        <w:rPr>
          <w:rStyle w:val="normaltextrun"/>
        </w:rPr>
        <w:t>10.41.88.7 Description of list of LLRs allocated</w:t>
      </w:r>
    </w:p>
    <w:p w14:paraId="022D7BA9" w14:textId="387AACD1" w:rsidR="00806FE5" w:rsidRDefault="00806FE5" w:rsidP="00806FE5">
      <w:pPr>
        <w:pStyle w:val="paragraph0"/>
        <w:spacing w:before="0" w:beforeAutospacing="0" w:after="0" w:afterAutospacing="0"/>
        <w:jc w:val="both"/>
        <w:textAlignment w:val="baseline"/>
        <w:rPr>
          <w:rFonts w:ascii="Arial" w:hAnsi="Arial" w:cs="Arial"/>
          <w:sz w:val="20"/>
          <w:szCs w:val="20"/>
          <w:lang w:val="en-US"/>
        </w:rPr>
      </w:pPr>
      <w:r>
        <w:rPr>
          <w:rStyle w:val="normaltextrun"/>
          <w:rFonts w:ascii="Arial" w:hAnsi="Arial" w:cs="Arial"/>
          <w:sz w:val="20"/>
          <w:szCs w:val="20"/>
          <w:lang w:val="en-US"/>
        </w:rPr>
        <w:t xml:space="preserve">The following section will list the LLRs allocated to </w:t>
      </w:r>
      <w:r w:rsidR="00C97D36" w:rsidRPr="00C97D36">
        <w:rPr>
          <w:rStyle w:val="normaltextrun"/>
          <w:rFonts w:ascii="Arial" w:hAnsi="Arial" w:cs="Arial"/>
          <w:sz w:val="20"/>
          <w:szCs w:val="20"/>
          <w:lang w:val="en-US"/>
        </w:rPr>
        <w:t>TRQRoundup</w:t>
      </w:r>
      <w:r>
        <w:rPr>
          <w:rStyle w:val="normaltextrun"/>
          <w:rFonts w:ascii="Arial" w:hAnsi="Arial" w:cs="Arial"/>
          <w:sz w:val="20"/>
          <w:szCs w:val="20"/>
          <w:lang w:val="en-US"/>
        </w:rPr>
        <w:t>.</w:t>
      </w:r>
      <w:r>
        <w:rPr>
          <w:rStyle w:val="eop"/>
          <w:rFonts w:ascii="Arial" w:hAnsi="Arial" w:cs="Arial"/>
          <w:sz w:val="20"/>
          <w:szCs w:val="20"/>
          <w:lang w:val="en-US"/>
        </w:rPr>
        <w:t> </w:t>
      </w:r>
    </w:p>
    <w:p w14:paraId="3988FDE7" w14:textId="6CB56D29" w:rsidR="00806FE5" w:rsidRDefault="00806FE5" w:rsidP="00806FE5">
      <w:pPr>
        <w:pStyle w:val="paragraph0"/>
        <w:spacing w:before="0" w:beforeAutospacing="0" w:after="0" w:afterAutospacing="0"/>
        <w:jc w:val="both"/>
        <w:textAlignment w:val="baseline"/>
      </w:pPr>
      <w:r>
        <w:rPr>
          <w:rStyle w:val="eop"/>
          <w:rFonts w:ascii="Arial" w:hAnsi="Arial" w:cs="Arial"/>
          <w:sz w:val="20"/>
          <w:szCs w:val="20"/>
          <w:lang w:val="en-US"/>
        </w:rPr>
        <w:t> </w:t>
      </w:r>
      <w:r w:rsidR="00000000">
        <w:pict w14:anchorId="17E2D23F">
          <v:rect id="_x0000_i5240" style="width:468pt;height:1pt" o:hralign="center" o:hrstd="t" o:hr="t" fillcolor="#a0a0a0" stroked="f"/>
        </w:pict>
      </w:r>
    </w:p>
    <w:p w14:paraId="57814A6D" w14:textId="77777777" w:rsidR="00806FE5" w:rsidRDefault="00806FE5" w:rsidP="00806FE5">
      <w:pPr>
        <w:pStyle w:val="paragraph0"/>
        <w:spacing w:before="0" w:beforeAutospacing="0" w:after="0" w:afterAutospacing="0"/>
        <w:jc w:val="both"/>
        <w:textAlignment w:val="baseline"/>
        <w:rPr>
          <w:rFonts w:ascii="Arial" w:hAnsi="Arial" w:cs="Arial"/>
          <w:sz w:val="20"/>
          <w:szCs w:val="20"/>
          <w:lang w:val="en-US"/>
        </w:rPr>
      </w:pPr>
    </w:p>
    <w:p w14:paraId="16112AB1" w14:textId="77A49898" w:rsidR="00806FE5" w:rsidRPr="00CE29BA" w:rsidRDefault="00D041E0" w:rsidP="00D041E0">
      <w:pPr>
        <w:pStyle w:val="Heading5"/>
        <w:tabs>
          <w:tab w:val="clear" w:pos="2292"/>
        </w:tabs>
        <w:rPr>
          <w:color w:val="0F4761"/>
        </w:rPr>
      </w:pPr>
      <w:r>
        <w:rPr>
          <w:rStyle w:val="normaltextrun"/>
        </w:rPr>
        <w:t xml:space="preserve">10.41.88.7.1 </w:t>
      </w:r>
      <w:r w:rsidR="00806FE5">
        <w:rPr>
          <w:rStyle w:val="normaltextrun"/>
        </w:rPr>
        <w:t>daugwylogicairbus</w:t>
      </w:r>
      <w:r w:rsidR="000D6993">
        <w:rPr>
          <w:rStyle w:val="normaltextrun"/>
        </w:rPr>
        <w:t>-</w:t>
      </w:r>
      <w:r w:rsidR="008F4335" w:rsidRPr="008F4335">
        <w:rPr>
          <w:rStyle w:val="normaltextrun"/>
        </w:rPr>
        <w:t>TRQRoundup</w:t>
      </w:r>
      <w:r w:rsidR="00806FE5">
        <w:rPr>
          <w:rStyle w:val="normaltextrun"/>
        </w:rPr>
        <w:t>-LLR-001</w:t>
      </w:r>
      <w:r w:rsidR="00806FE5">
        <w:rPr>
          <w:rStyle w:val="eop"/>
        </w:rPr>
        <w:t> </w:t>
      </w:r>
    </w:p>
    <w:p w14:paraId="2B9F7BC7" w14:textId="0D587012" w:rsidR="00806FE5" w:rsidRDefault="00806FE5" w:rsidP="00806FE5">
      <w:pPr>
        <w:pStyle w:val="paragraph0"/>
        <w:spacing w:before="0" w:beforeAutospacing="0" w:after="0" w:afterAutospacing="0"/>
        <w:textAlignment w:val="baseline"/>
        <w:rPr>
          <w:rStyle w:val="eop"/>
          <w:rFonts w:ascii="Arial" w:hAnsi="Arial" w:cs="Arial"/>
          <w:sz w:val="20"/>
          <w:szCs w:val="20"/>
          <w:lang w:val="en-US"/>
        </w:rPr>
      </w:pPr>
      <w:r>
        <w:rPr>
          <w:rStyle w:val="normaltextrun"/>
          <w:rFonts w:ascii="Arial" w:hAnsi="Arial" w:cs="Arial"/>
          <w:sz w:val="20"/>
          <w:szCs w:val="20"/>
          <w:lang w:val="en-US"/>
        </w:rPr>
        <w:t xml:space="preserve">Requirement ID: </w:t>
      </w:r>
      <w:r w:rsidR="008F4335" w:rsidRPr="008F4335">
        <w:rPr>
          <w:rStyle w:val="normaltextrun"/>
          <w:rFonts w:ascii="Arial" w:hAnsi="Arial" w:cs="Arial"/>
          <w:sz w:val="20"/>
          <w:szCs w:val="20"/>
          <w:lang w:val="en-US"/>
        </w:rPr>
        <w:t>H398-LLD-GWY-FNC-747</w:t>
      </w:r>
      <w:r w:rsidR="008F4335">
        <w:rPr>
          <w:rStyle w:val="normaltextrun"/>
          <w:rFonts w:ascii="Arial" w:hAnsi="Arial" w:cs="Arial"/>
          <w:sz w:val="20"/>
          <w:szCs w:val="20"/>
          <w:lang w:val="en-US"/>
        </w:rPr>
        <w:t>7</w:t>
      </w:r>
    </w:p>
    <w:p w14:paraId="205C52F8" w14:textId="77777777" w:rsidR="00806FE5" w:rsidRDefault="00806FE5" w:rsidP="00806FE5">
      <w:pPr>
        <w:pStyle w:val="paragraph0"/>
        <w:spacing w:before="0" w:beforeAutospacing="0" w:after="0" w:afterAutospacing="0"/>
        <w:textAlignment w:val="baseline"/>
        <w:rPr>
          <w:rFonts w:ascii="Arial" w:hAnsi="Arial" w:cs="Arial"/>
          <w:sz w:val="20"/>
          <w:szCs w:val="20"/>
          <w:lang w:val="en-US"/>
        </w:rPr>
      </w:pPr>
    </w:p>
    <w:p w14:paraId="77DDF755" w14:textId="77777777" w:rsidR="003A0E27" w:rsidRDefault="00806FE5">
      <w:pPr>
        <w:pStyle w:val="paragraph0"/>
        <w:numPr>
          <w:ilvl w:val="0"/>
          <w:numId w:val="705"/>
        </w:numPr>
        <w:spacing w:before="0" w:beforeAutospacing="0" w:after="0" w:afterAutospacing="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The function shall </w:t>
      </w:r>
      <w:r w:rsidR="003A0E27">
        <w:rPr>
          <w:rStyle w:val="normaltextrun"/>
          <w:rFonts w:ascii="Arial" w:hAnsi="Arial" w:cs="Arial"/>
          <w:sz w:val="20"/>
          <w:szCs w:val="20"/>
          <w:lang w:val="en-US"/>
        </w:rPr>
        <w:t xml:space="preserve">do the following : </w:t>
      </w:r>
    </w:p>
    <w:p w14:paraId="168C3D0E" w14:textId="00F5FC55" w:rsidR="00806FE5" w:rsidRDefault="00806FE5" w:rsidP="003A0E27">
      <w:pPr>
        <w:pStyle w:val="paragraph0"/>
        <w:spacing w:before="0" w:beforeAutospacing="0" w:after="0" w:afterAutospacing="0"/>
        <w:ind w:left="72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set the </w:t>
      </w:r>
      <w:r w:rsidR="008F4335">
        <w:rPr>
          <w:rStyle w:val="normaltextrun"/>
          <w:rFonts w:ascii="Arial" w:hAnsi="Arial" w:cs="Arial"/>
          <w:sz w:val="20"/>
          <w:szCs w:val="20"/>
          <w:lang w:val="en-US"/>
        </w:rPr>
        <w:t>torque rouded to</w:t>
      </w:r>
      <w:r>
        <w:rPr>
          <w:rStyle w:val="normaltextrun"/>
          <w:rFonts w:ascii="Arial" w:hAnsi="Arial" w:cs="Arial"/>
          <w:sz w:val="20"/>
          <w:szCs w:val="20"/>
          <w:lang w:val="en-US"/>
        </w:rPr>
        <w:t xml:space="preserve"> </w:t>
      </w:r>
      <w:r w:rsidR="008F4335">
        <w:rPr>
          <w:rStyle w:val="normaltextrun"/>
          <w:rFonts w:ascii="Arial" w:hAnsi="Arial" w:cs="Arial"/>
          <w:sz w:val="20"/>
          <w:szCs w:val="20"/>
          <w:lang w:val="en-US"/>
        </w:rPr>
        <w:t xml:space="preserve">torque actual value multiplied with </w:t>
      </w:r>
      <w:r w:rsidR="008F4335" w:rsidRPr="008F4335">
        <w:rPr>
          <w:rStyle w:val="normaltextrun"/>
          <w:rFonts w:ascii="Arial" w:hAnsi="Arial" w:cs="Arial"/>
          <w:sz w:val="20"/>
          <w:szCs w:val="20"/>
          <w:lang w:val="en-US"/>
        </w:rPr>
        <w:t>M_FP_TWO</w:t>
      </w:r>
      <w:r w:rsidR="008F4335">
        <w:rPr>
          <w:rStyle w:val="normaltextrun"/>
          <w:rFonts w:ascii="Arial" w:hAnsi="Arial" w:cs="Arial"/>
          <w:sz w:val="20"/>
          <w:szCs w:val="20"/>
          <w:lang w:val="en-US"/>
        </w:rPr>
        <w:t xml:space="preserve"> which upon divided by </w:t>
      </w:r>
      <w:r w:rsidR="008F4335" w:rsidRPr="008F4335">
        <w:rPr>
          <w:rStyle w:val="normaltextrun"/>
          <w:rFonts w:ascii="Arial" w:hAnsi="Arial" w:cs="Arial"/>
          <w:sz w:val="20"/>
          <w:szCs w:val="20"/>
          <w:lang w:val="en-US"/>
        </w:rPr>
        <w:t>M_FP_TWO</w:t>
      </w:r>
    </w:p>
    <w:p w14:paraId="7B4512B2" w14:textId="159C94CD" w:rsidR="008F4335" w:rsidRDefault="008F4335">
      <w:pPr>
        <w:pStyle w:val="paragraph0"/>
        <w:numPr>
          <w:ilvl w:val="0"/>
          <w:numId w:val="705"/>
        </w:numPr>
        <w:spacing w:before="0" w:beforeAutospacing="0" w:after="0" w:afterAutospacing="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 xml:space="preserve">set the torque rouded to </w:t>
      </w:r>
      <w:r w:rsidRPr="008F4335">
        <w:rPr>
          <w:rStyle w:val="normaltextrun"/>
          <w:rFonts w:ascii="Arial" w:hAnsi="Arial" w:cs="Arial"/>
          <w:sz w:val="20"/>
          <w:szCs w:val="20"/>
          <w:lang w:val="en-US"/>
        </w:rPr>
        <w:t>M_FP_ONE</w:t>
      </w:r>
      <w:r>
        <w:rPr>
          <w:rStyle w:val="normaltextrun"/>
          <w:rFonts w:ascii="Arial" w:hAnsi="Arial" w:cs="Arial"/>
          <w:sz w:val="20"/>
          <w:szCs w:val="20"/>
          <w:lang w:val="en-US"/>
        </w:rPr>
        <w:t xml:space="preserve"> divided by </w:t>
      </w:r>
      <w:r w:rsidR="000D0F87" w:rsidRPr="000D0F87">
        <w:rPr>
          <w:rStyle w:val="normaltextrun"/>
          <w:rFonts w:ascii="Arial" w:hAnsi="Arial" w:cs="Arial"/>
          <w:sz w:val="20"/>
          <w:szCs w:val="20"/>
          <w:lang w:val="en-US"/>
        </w:rPr>
        <w:t>M_FP_TWO</w:t>
      </w:r>
      <w:r w:rsidR="000D0F87">
        <w:rPr>
          <w:rStyle w:val="normaltextrun"/>
          <w:rFonts w:ascii="Arial" w:hAnsi="Arial" w:cs="Arial"/>
          <w:sz w:val="20"/>
          <w:szCs w:val="20"/>
          <w:lang w:val="en-US"/>
        </w:rPr>
        <w:t xml:space="preserve"> which is added with torque rounded when torque rounded is subtracted by torque actual value is greater than </w:t>
      </w:r>
      <w:r w:rsidR="000D0F87" w:rsidRPr="000D0F87">
        <w:rPr>
          <w:rStyle w:val="normaltextrun"/>
          <w:rFonts w:ascii="Arial" w:hAnsi="Arial" w:cs="Arial"/>
          <w:sz w:val="20"/>
          <w:szCs w:val="20"/>
          <w:lang w:val="en-US"/>
        </w:rPr>
        <w:t>M_FP_ONE</w:t>
      </w:r>
      <w:r w:rsidR="000D0F87">
        <w:rPr>
          <w:rStyle w:val="normaltextrun"/>
          <w:rFonts w:ascii="Arial" w:hAnsi="Arial" w:cs="Arial"/>
          <w:sz w:val="20"/>
          <w:szCs w:val="20"/>
          <w:lang w:val="en-US"/>
        </w:rPr>
        <w:t xml:space="preserve"> is divided by </w:t>
      </w:r>
      <w:r w:rsidR="000D0F87" w:rsidRPr="000D0F87">
        <w:rPr>
          <w:rStyle w:val="normaltextrun"/>
          <w:rFonts w:ascii="Arial" w:hAnsi="Arial" w:cs="Arial"/>
          <w:sz w:val="20"/>
          <w:szCs w:val="20"/>
          <w:lang w:val="en-US"/>
        </w:rPr>
        <w:t>M_FP_FOUR</w:t>
      </w:r>
    </w:p>
    <w:p w14:paraId="026FCFC0" w14:textId="215E499B" w:rsidR="003A0E27" w:rsidRDefault="003A0E27">
      <w:pPr>
        <w:pStyle w:val="paragraph0"/>
        <w:numPr>
          <w:ilvl w:val="0"/>
          <w:numId w:val="705"/>
        </w:numPr>
        <w:spacing w:before="0" w:beforeAutospacing="0" w:after="0" w:afterAutospacing="0"/>
        <w:jc w:val="both"/>
        <w:textAlignment w:val="baseline"/>
        <w:rPr>
          <w:rStyle w:val="normaltextrun"/>
          <w:rFonts w:ascii="Arial" w:hAnsi="Arial" w:cs="Arial"/>
          <w:sz w:val="20"/>
          <w:szCs w:val="20"/>
          <w:lang w:val="en-US"/>
        </w:rPr>
      </w:pPr>
      <w:r>
        <w:rPr>
          <w:rStyle w:val="normaltextrun"/>
          <w:rFonts w:ascii="Arial" w:hAnsi="Arial" w:cs="Arial"/>
          <w:sz w:val="20"/>
          <w:szCs w:val="20"/>
          <w:lang w:val="en-US"/>
        </w:rPr>
        <w:t>Returns torque rounded</w:t>
      </w:r>
    </w:p>
    <w:p w14:paraId="6FF4A331" w14:textId="175C0625" w:rsidR="00806FE5" w:rsidRDefault="00000000" w:rsidP="00A36C0D">
      <w:pPr>
        <w:pStyle w:val="paragraph0"/>
        <w:spacing w:before="0" w:beforeAutospacing="0" w:after="0" w:afterAutospacing="0"/>
        <w:jc w:val="both"/>
        <w:textAlignment w:val="baseline"/>
        <w:rPr>
          <w:rStyle w:val="normaltextrun"/>
          <w:rFonts w:ascii="Arial" w:hAnsi="Arial" w:cs="Arial"/>
          <w:sz w:val="20"/>
          <w:szCs w:val="20"/>
          <w:lang w:val="en-US"/>
        </w:rPr>
      </w:pPr>
      <w:r>
        <w:pict w14:anchorId="172591EE">
          <v:rect id="_x0000_i5241" style="width:468pt;height:1pt" o:hralign="center" o:hrstd="t" o:hr="t" fillcolor="#a0a0a0" stroked="f"/>
        </w:pict>
      </w:r>
    </w:p>
    <w:p w14:paraId="58E343AE" w14:textId="77777777" w:rsidR="00864DB9" w:rsidRDefault="00864DB9" w:rsidP="00A36C0D">
      <w:pPr>
        <w:pStyle w:val="Heading1"/>
      </w:pPr>
      <w:bookmarkStart w:id="4509" w:name="_Toc158317182"/>
      <w:bookmarkStart w:id="4510" w:name="_Toc210986025"/>
      <w:r>
        <w:t>11 Software Low Level Requirements - Gateway Module Library</w:t>
      </w:r>
      <w:bookmarkEnd w:id="4509"/>
      <w:bookmarkEnd w:id="4510"/>
    </w:p>
    <w:p w14:paraId="4F80F5CF" w14:textId="77777777" w:rsidR="00864DB9" w:rsidRDefault="00864DB9" w:rsidP="00864DB9"/>
    <w:p w14:paraId="2162D9E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This section specifies the Software Low Level Requirements for Gateway Module Library Software.</w:t>
      </w:r>
    </w:p>
    <w:p w14:paraId="684DFBE8" w14:textId="77777777" w:rsidR="00864DB9" w:rsidRDefault="00000000" w:rsidP="00864DB9">
      <w:pPr>
        <w:jc w:val="center"/>
        <w:rPr>
          <w:rFonts w:ascii="Times New Roman" w:hAnsi="Times New Roman"/>
          <w:sz w:val="24"/>
          <w:szCs w:val="24"/>
        </w:rPr>
      </w:pPr>
      <w:r>
        <w:pict w14:anchorId="6EA9B6C5">
          <v:rect id="_x0000_i5242" style="width:468pt;height:1pt" o:hralign="center" o:hrstd="t" o:hr="t" fillcolor="#a0a0a0" stroked="f"/>
        </w:pict>
      </w:r>
    </w:p>
    <w:p w14:paraId="12C5EBB2" w14:textId="77777777" w:rsidR="00864DB9" w:rsidRDefault="00864DB9" w:rsidP="00864DB9">
      <w:pPr>
        <w:pStyle w:val="Heading2"/>
      </w:pPr>
      <w:bookmarkStart w:id="4511" w:name="_Toc158317183"/>
      <w:bookmarkStart w:id="4512" w:name="_Toc210986026"/>
      <w:r>
        <w:t>11.1 daulibmisc</w:t>
      </w:r>
      <w:bookmarkEnd w:id="4511"/>
      <w:bookmarkEnd w:id="4512"/>
    </w:p>
    <w:p w14:paraId="00EC409C" w14:textId="77777777" w:rsidR="00864DB9" w:rsidRDefault="00864DB9" w:rsidP="00864DB9"/>
    <w:p w14:paraId="027747F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This module provides all the miscellaneous firmware functions (add-on to CMSIS functions).</w:t>
      </w:r>
    </w:p>
    <w:p w14:paraId="350F7C8F" w14:textId="77777777" w:rsidR="00864DB9" w:rsidRDefault="00000000" w:rsidP="00864DB9">
      <w:pPr>
        <w:jc w:val="center"/>
        <w:rPr>
          <w:rFonts w:ascii="Times New Roman" w:hAnsi="Times New Roman"/>
          <w:sz w:val="24"/>
          <w:szCs w:val="24"/>
        </w:rPr>
      </w:pPr>
      <w:r>
        <w:pict w14:anchorId="7FD5A4D1">
          <v:rect id="_x0000_i5243" style="width:468pt;height:1pt" o:hralign="center" o:hrstd="t" o:hr="t" fillcolor="#a0a0a0" stroked="f"/>
        </w:pict>
      </w:r>
    </w:p>
    <w:p w14:paraId="2E2A4C08" w14:textId="77777777" w:rsidR="00864DB9" w:rsidRDefault="00864DB9" w:rsidP="00864DB9">
      <w:pPr>
        <w:pStyle w:val="Heading3"/>
      </w:pPr>
      <w:bookmarkStart w:id="4513" w:name="_Toc158317184"/>
      <w:bookmarkStart w:id="4514" w:name="_Toc210986027"/>
      <w:r>
        <w:t>11.1.1 NvicPriorityGroupConfig</w:t>
      </w:r>
      <w:bookmarkEnd w:id="4513"/>
      <w:bookmarkEnd w:id="4514"/>
    </w:p>
    <w:p w14:paraId="31B8307F" w14:textId="77777777" w:rsidR="00864DB9" w:rsidRDefault="00864DB9" w:rsidP="00864DB9"/>
    <w:p w14:paraId="0229452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NvicPriorityGroupConfig will follow in the sub sections.</w:t>
      </w:r>
    </w:p>
    <w:p w14:paraId="044DBBAD" w14:textId="77777777" w:rsidR="00864DB9" w:rsidRDefault="00000000" w:rsidP="00864DB9">
      <w:pPr>
        <w:jc w:val="center"/>
        <w:rPr>
          <w:rFonts w:ascii="Times New Roman" w:hAnsi="Times New Roman"/>
          <w:sz w:val="24"/>
          <w:szCs w:val="24"/>
        </w:rPr>
      </w:pPr>
      <w:r>
        <w:pict w14:anchorId="4220DA24">
          <v:rect id="_x0000_i5244" style="width:468pt;height:1pt" o:hralign="center" o:hrstd="t" o:hr="t" fillcolor="#a0a0a0" stroked="f"/>
        </w:pict>
      </w:r>
    </w:p>
    <w:p w14:paraId="35258BEB" w14:textId="77777777" w:rsidR="00864DB9" w:rsidRDefault="00864DB9" w:rsidP="00864DB9">
      <w:pPr>
        <w:pStyle w:val="Heading4"/>
      </w:pPr>
      <w:bookmarkStart w:id="4515" w:name="_Toc158317185"/>
      <w:r>
        <w:t>11.1.1.1 Brief Description</w:t>
      </w:r>
      <w:bookmarkEnd w:id="4515"/>
    </w:p>
    <w:p w14:paraId="42FDA657" w14:textId="77777777" w:rsidR="00864DB9" w:rsidRDefault="00864DB9" w:rsidP="00864DB9"/>
    <w:p w14:paraId="17E32A4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NvicPriorityGroupConfig configures the priority grouping: pre-emption priority and sub priority.</w:t>
      </w:r>
    </w:p>
    <w:p w14:paraId="00D8C081" w14:textId="77777777" w:rsidR="00864DB9" w:rsidRDefault="00000000" w:rsidP="00864DB9">
      <w:pPr>
        <w:jc w:val="center"/>
        <w:rPr>
          <w:rFonts w:ascii="Times New Roman" w:hAnsi="Times New Roman"/>
          <w:sz w:val="24"/>
          <w:szCs w:val="24"/>
        </w:rPr>
      </w:pPr>
      <w:r>
        <w:pict w14:anchorId="015D666E">
          <v:rect id="_x0000_i5245" style="width:468pt;height:1pt" o:hralign="center" o:hrstd="t" o:hr="t" fillcolor="#a0a0a0" stroked="f"/>
        </w:pict>
      </w:r>
    </w:p>
    <w:p w14:paraId="165DD3E1" w14:textId="77777777" w:rsidR="00864DB9" w:rsidRDefault="00864DB9" w:rsidP="00864DB9">
      <w:pPr>
        <w:pStyle w:val="Heading4"/>
      </w:pPr>
      <w:bookmarkStart w:id="4516" w:name="_Toc158317186"/>
      <w:r>
        <w:t>11.1.1.2 List of HLRs allocated</w:t>
      </w:r>
      <w:bookmarkEnd w:id="4516"/>
    </w:p>
    <w:p w14:paraId="24A3D2D9" w14:textId="77777777" w:rsidR="00864DB9" w:rsidRDefault="00864DB9" w:rsidP="00864DB9"/>
    <w:p w14:paraId="3BDC98AD" w14:textId="77777777" w:rsidR="00864DB9" w:rsidRDefault="00864DB9" w:rsidP="00864DB9">
      <w:pPr>
        <w:autoSpaceDE w:val="0"/>
        <w:autoSpaceDN w:val="0"/>
        <w:adjustRightInd w:val="0"/>
        <w:rPr>
          <w:rFonts w:cs="Arial"/>
        </w:rPr>
      </w:pPr>
    </w:p>
    <w:p w14:paraId="18D9EBC5" w14:textId="77777777" w:rsidR="00864DB9" w:rsidRDefault="00864DB9" w:rsidP="00864DB9">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7B36A84C" w14:textId="77777777" w:rsidR="00864DB9" w:rsidRDefault="00864DB9" w:rsidP="00864DB9">
      <w:pPr>
        <w:widowControl w:val="0"/>
        <w:autoSpaceDE w:val="0"/>
        <w:autoSpaceDN w:val="0"/>
        <w:adjustRightInd w:val="0"/>
        <w:rPr>
          <w:rFonts w:cs="Arial"/>
        </w:rPr>
      </w:pPr>
    </w:p>
    <w:p w14:paraId="7AE3739A" w14:textId="77777777" w:rsidR="00864DB9" w:rsidRDefault="00864DB9" w:rsidP="00864DB9">
      <w:pPr>
        <w:autoSpaceDE w:val="0"/>
        <w:autoSpaceDN w:val="0"/>
        <w:adjustRightInd w:val="0"/>
        <w:rPr>
          <w:rFonts w:cs="Arial"/>
        </w:rPr>
      </w:pPr>
    </w:p>
    <w:p w14:paraId="02D6CEDD" w14:textId="77777777" w:rsidR="00864DB9" w:rsidRDefault="00864DB9" w:rsidP="00864DB9">
      <w:pPr>
        <w:widowControl w:val="0"/>
        <w:autoSpaceDE w:val="0"/>
        <w:autoSpaceDN w:val="0"/>
        <w:adjustRightInd w:val="0"/>
        <w:rPr>
          <w:rFonts w:ascii="MS Shell Dlg 2" w:hAnsi="MS Shell Dlg 2" w:cs="MS Shell Dlg 2"/>
          <w:sz w:val="17"/>
          <w:szCs w:val="17"/>
        </w:rPr>
      </w:pPr>
    </w:p>
    <w:p w14:paraId="05CAA7C4" w14:textId="77777777" w:rsidR="00864DB9" w:rsidRDefault="00000000" w:rsidP="00864DB9">
      <w:pPr>
        <w:jc w:val="center"/>
        <w:rPr>
          <w:rFonts w:ascii="Times New Roman" w:hAnsi="Times New Roman"/>
          <w:sz w:val="24"/>
          <w:szCs w:val="24"/>
        </w:rPr>
      </w:pPr>
      <w:r>
        <w:pict w14:anchorId="772F4B25">
          <v:rect id="_x0000_i5246" style="width:468pt;height:1pt" o:hralign="center" o:hrstd="t" o:hr="t" fillcolor="#a0a0a0" stroked="f"/>
        </w:pict>
      </w:r>
    </w:p>
    <w:p w14:paraId="4A92B584" w14:textId="77777777" w:rsidR="00864DB9" w:rsidRDefault="00864DB9" w:rsidP="00864DB9">
      <w:pPr>
        <w:pStyle w:val="Heading4"/>
      </w:pPr>
      <w:bookmarkStart w:id="4517" w:name="_Toc158317187"/>
      <w:r>
        <w:t>11.1.1.3 List of global variables accessed and modified</w:t>
      </w:r>
      <w:bookmarkEnd w:id="4517"/>
    </w:p>
    <w:p w14:paraId="335DF6B2" w14:textId="77777777" w:rsidR="00864DB9" w:rsidRDefault="00864DB9" w:rsidP="00864DB9"/>
    <w:p w14:paraId="36CDD538" w14:textId="77777777" w:rsidR="00864DB9" w:rsidRDefault="00864DB9" w:rsidP="00864DB9">
      <w:pPr>
        <w:widowControl w:val="0"/>
        <w:autoSpaceDE w:val="0"/>
        <w:autoSpaceDN w:val="0"/>
        <w:adjustRightInd w:val="0"/>
        <w:rPr>
          <w:rFonts w:cs="Arial"/>
        </w:rPr>
      </w:pPr>
      <w:r>
        <w:rPr>
          <w:rFonts w:cs="Arial"/>
        </w:rPr>
        <w:t>Accessed: None</w:t>
      </w:r>
    </w:p>
    <w:p w14:paraId="117994E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0052D178" w14:textId="77777777" w:rsidR="00864DB9" w:rsidRDefault="00000000" w:rsidP="00864DB9">
      <w:pPr>
        <w:jc w:val="center"/>
        <w:rPr>
          <w:rFonts w:ascii="Times New Roman" w:hAnsi="Times New Roman"/>
          <w:sz w:val="24"/>
          <w:szCs w:val="24"/>
        </w:rPr>
      </w:pPr>
      <w:r>
        <w:pict w14:anchorId="6C62CBB1">
          <v:rect id="_x0000_i5247" style="width:468pt;height:1pt" o:hralign="center" o:hrstd="t" o:hr="t" fillcolor="#a0a0a0" stroked="f"/>
        </w:pict>
      </w:r>
    </w:p>
    <w:p w14:paraId="043A90C2" w14:textId="77777777" w:rsidR="00864DB9" w:rsidRDefault="00864DB9" w:rsidP="00864DB9">
      <w:pPr>
        <w:pStyle w:val="Heading4"/>
      </w:pPr>
      <w:bookmarkStart w:id="4518" w:name="_Toc158317188"/>
      <w:r>
        <w:t>11.1.1.4 Parameter list (Input/Output)</w:t>
      </w:r>
      <w:bookmarkEnd w:id="4518"/>
    </w:p>
    <w:p w14:paraId="2CF7F9E4" w14:textId="77777777" w:rsidR="00864DB9" w:rsidRDefault="00864DB9" w:rsidP="00864DB9"/>
    <w:p w14:paraId="403A6690" w14:textId="77777777" w:rsidR="00864DB9" w:rsidRDefault="00864DB9" w:rsidP="00864DB9">
      <w:pPr>
        <w:widowControl w:val="0"/>
        <w:autoSpaceDE w:val="0"/>
        <w:autoSpaceDN w:val="0"/>
        <w:adjustRightInd w:val="0"/>
        <w:rPr>
          <w:rFonts w:cs="Arial"/>
        </w:rPr>
      </w:pPr>
      <w:r>
        <w:rPr>
          <w:rFonts w:cs="Arial"/>
        </w:rPr>
        <w:t>Inputs: T_UINT32 nvic_priority_group - specifies the priority grouping bits length.</w:t>
      </w:r>
    </w:p>
    <w:p w14:paraId="1B7D67C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3502D904" w14:textId="77777777" w:rsidR="00864DB9" w:rsidRDefault="00000000" w:rsidP="00864DB9">
      <w:pPr>
        <w:jc w:val="center"/>
        <w:rPr>
          <w:rFonts w:ascii="Times New Roman" w:hAnsi="Times New Roman"/>
          <w:sz w:val="24"/>
          <w:szCs w:val="24"/>
        </w:rPr>
      </w:pPr>
      <w:r>
        <w:pict w14:anchorId="252D376B">
          <v:rect id="_x0000_i5248" style="width:468pt;height:1pt" o:hralign="center" o:hrstd="t" o:hr="t" fillcolor="#a0a0a0" stroked="f"/>
        </w:pict>
      </w:r>
    </w:p>
    <w:p w14:paraId="494C503C" w14:textId="77777777" w:rsidR="00864DB9" w:rsidRDefault="00864DB9" w:rsidP="00864DB9">
      <w:pPr>
        <w:pStyle w:val="Heading4"/>
      </w:pPr>
      <w:bookmarkStart w:id="4519" w:name="_Toc158317189"/>
      <w:r>
        <w:t>11.1.1.5 Return Value</w:t>
      </w:r>
      <w:bookmarkEnd w:id="4519"/>
    </w:p>
    <w:p w14:paraId="4435872C" w14:textId="77777777" w:rsidR="00864DB9" w:rsidRDefault="00864DB9" w:rsidP="00864DB9"/>
    <w:p w14:paraId="548F728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E2AAE0B" w14:textId="77777777" w:rsidR="00864DB9" w:rsidRDefault="00000000" w:rsidP="00864DB9">
      <w:pPr>
        <w:jc w:val="center"/>
        <w:rPr>
          <w:rFonts w:ascii="Times New Roman" w:hAnsi="Times New Roman"/>
          <w:sz w:val="24"/>
          <w:szCs w:val="24"/>
        </w:rPr>
      </w:pPr>
      <w:r>
        <w:pict w14:anchorId="52B3CFEC">
          <v:rect id="_x0000_i5249" style="width:468pt;height:1pt" o:hralign="center" o:hrstd="t" o:hr="t" fillcolor="#a0a0a0" stroked="f"/>
        </w:pict>
      </w:r>
    </w:p>
    <w:p w14:paraId="6663AA85" w14:textId="77777777" w:rsidR="00864DB9" w:rsidRDefault="00864DB9" w:rsidP="00864DB9">
      <w:pPr>
        <w:pStyle w:val="Heading4"/>
      </w:pPr>
      <w:bookmarkStart w:id="4520" w:name="_Toc158317190"/>
      <w:r>
        <w:t>11.1.1.6 Other CSUs called by this CSU</w:t>
      </w:r>
      <w:bookmarkEnd w:id="4520"/>
    </w:p>
    <w:p w14:paraId="247EDA69" w14:textId="77777777" w:rsidR="00864DB9" w:rsidRDefault="00864DB9" w:rsidP="00864DB9"/>
    <w:p w14:paraId="318DAA2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2C5D3B1" w14:textId="77777777" w:rsidR="00864DB9" w:rsidRDefault="00000000" w:rsidP="00864DB9">
      <w:pPr>
        <w:jc w:val="center"/>
        <w:rPr>
          <w:rFonts w:ascii="Times New Roman" w:hAnsi="Times New Roman"/>
          <w:sz w:val="24"/>
          <w:szCs w:val="24"/>
        </w:rPr>
      </w:pPr>
      <w:r>
        <w:pict w14:anchorId="573C7895">
          <v:rect id="_x0000_i5250" style="width:468pt;height:1pt" o:hralign="center" o:hrstd="t" o:hr="t" fillcolor="#a0a0a0" stroked="f"/>
        </w:pict>
      </w:r>
    </w:p>
    <w:p w14:paraId="1A56FD40" w14:textId="77777777" w:rsidR="00864DB9" w:rsidRDefault="00864DB9" w:rsidP="00864DB9">
      <w:pPr>
        <w:pStyle w:val="Heading4"/>
      </w:pPr>
      <w:bookmarkStart w:id="4521" w:name="_Toc158317191"/>
      <w:r>
        <w:t>11.1.1.7 Description of list of LLRs allocated</w:t>
      </w:r>
      <w:bookmarkEnd w:id="4521"/>
    </w:p>
    <w:p w14:paraId="6FFC2292" w14:textId="77777777" w:rsidR="00864DB9" w:rsidRDefault="00864DB9" w:rsidP="00864DB9"/>
    <w:p w14:paraId="36C7248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NvicPriorityGroupConfig.</w:t>
      </w:r>
    </w:p>
    <w:p w14:paraId="10D19262" w14:textId="77777777" w:rsidR="00864DB9" w:rsidRDefault="00000000" w:rsidP="00864DB9">
      <w:pPr>
        <w:jc w:val="center"/>
        <w:rPr>
          <w:rFonts w:ascii="Times New Roman" w:hAnsi="Times New Roman"/>
          <w:sz w:val="24"/>
          <w:szCs w:val="24"/>
        </w:rPr>
      </w:pPr>
      <w:r>
        <w:pict w14:anchorId="45EAE2E4">
          <v:rect id="_x0000_i5251" style="width:468pt;height:1pt" o:hralign="center" o:hrstd="t" o:hr="t" fillcolor="#a0a0a0" stroked="f"/>
        </w:pict>
      </w:r>
    </w:p>
    <w:p w14:paraId="52E981AF" w14:textId="77777777" w:rsidR="00864DB9" w:rsidRDefault="00864DB9" w:rsidP="00211FA8">
      <w:pPr>
        <w:pStyle w:val="Heading5"/>
      </w:pPr>
      <w:bookmarkStart w:id="4522" w:name="_Toc158317192"/>
      <w:r>
        <w:t>11.1.1.7.1 daulibmisc-NvicPriorityGroupConfig-LLR-001</w:t>
      </w:r>
      <w:bookmarkEnd w:id="4522"/>
    </w:p>
    <w:p w14:paraId="6320E65F" w14:textId="77777777" w:rsidR="00864DB9" w:rsidRDefault="00864DB9" w:rsidP="00864DB9">
      <w:r>
        <w:t>Requirement ID: H398-LLD-GWY-FNC-4781</w:t>
      </w:r>
    </w:p>
    <w:p w14:paraId="0032B583" w14:textId="77777777" w:rsidR="00864DB9" w:rsidRDefault="00864DB9" w:rsidP="00864DB9"/>
    <w:p w14:paraId="346A24C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priority group bits [10:8] in aircr (Application interrupt and reset control register) of M_SCB(System control block) by performing Bitwise OR of M_AIRCR_VECTKEY_MASK and nvic_priority_group value.</w:t>
      </w:r>
    </w:p>
    <w:p w14:paraId="6710C280" w14:textId="77777777" w:rsidR="00864DB9" w:rsidRDefault="00000000" w:rsidP="00864DB9">
      <w:pPr>
        <w:jc w:val="center"/>
        <w:rPr>
          <w:rFonts w:ascii="Times New Roman" w:hAnsi="Times New Roman"/>
          <w:sz w:val="24"/>
          <w:szCs w:val="24"/>
        </w:rPr>
      </w:pPr>
      <w:r>
        <w:pict w14:anchorId="5F0F1AD8">
          <v:rect id="_x0000_i5252" style="width:468pt;height:1pt" o:hralign="center" o:hrstd="t" o:hr="t" fillcolor="#a0a0a0" stroked="f"/>
        </w:pict>
      </w:r>
    </w:p>
    <w:p w14:paraId="09028E2E" w14:textId="77777777" w:rsidR="00864DB9" w:rsidRDefault="00864DB9" w:rsidP="00864DB9">
      <w:pPr>
        <w:pStyle w:val="Heading3"/>
      </w:pPr>
      <w:bookmarkStart w:id="4523" w:name="_Toc158317193"/>
      <w:bookmarkStart w:id="4524" w:name="_Toc210986028"/>
      <w:r>
        <w:t>11.1.2 NvicInit</w:t>
      </w:r>
      <w:bookmarkEnd w:id="4523"/>
      <w:bookmarkEnd w:id="4524"/>
    </w:p>
    <w:p w14:paraId="446578E8" w14:textId="77777777" w:rsidR="00864DB9" w:rsidRDefault="00864DB9" w:rsidP="00864DB9"/>
    <w:p w14:paraId="03DC3F57" w14:textId="77777777" w:rsidR="00864DB9" w:rsidRDefault="00864DB9" w:rsidP="00864DB9">
      <w:pPr>
        <w:widowControl w:val="0"/>
        <w:autoSpaceDE w:val="0"/>
        <w:autoSpaceDN w:val="0"/>
        <w:adjustRightInd w:val="0"/>
        <w:rPr>
          <w:rFonts w:cs="Arial"/>
        </w:rPr>
      </w:pPr>
      <w:r>
        <w:rPr>
          <w:rFonts w:cs="Arial"/>
        </w:rPr>
        <w:t>Low Level Design Details about CSU NvicInit will follow in the sub sections</w:t>
      </w:r>
    </w:p>
    <w:p w14:paraId="3376A507" w14:textId="77777777" w:rsidR="00864DB9" w:rsidRDefault="00864DB9" w:rsidP="00864DB9">
      <w:pPr>
        <w:autoSpaceDE w:val="0"/>
        <w:autoSpaceDN w:val="0"/>
        <w:adjustRightInd w:val="0"/>
        <w:rPr>
          <w:rFonts w:cs="Arial"/>
        </w:rPr>
      </w:pPr>
    </w:p>
    <w:p w14:paraId="69A5CEC3" w14:textId="77777777" w:rsidR="00864DB9" w:rsidRDefault="00864DB9" w:rsidP="00864DB9">
      <w:pPr>
        <w:widowControl w:val="0"/>
        <w:autoSpaceDE w:val="0"/>
        <w:autoSpaceDN w:val="0"/>
        <w:adjustRightInd w:val="0"/>
        <w:rPr>
          <w:rFonts w:ascii="MS Shell Dlg 2" w:hAnsi="MS Shell Dlg 2" w:cs="MS Shell Dlg 2"/>
          <w:sz w:val="17"/>
          <w:szCs w:val="17"/>
        </w:rPr>
      </w:pPr>
    </w:p>
    <w:p w14:paraId="18FA0B26" w14:textId="77777777" w:rsidR="00864DB9" w:rsidRDefault="00000000" w:rsidP="00864DB9">
      <w:pPr>
        <w:jc w:val="center"/>
        <w:rPr>
          <w:rFonts w:ascii="Times New Roman" w:hAnsi="Times New Roman"/>
          <w:sz w:val="24"/>
          <w:szCs w:val="24"/>
        </w:rPr>
      </w:pPr>
      <w:r>
        <w:pict w14:anchorId="6185BE63">
          <v:rect id="_x0000_i5253" style="width:468pt;height:1pt" o:hralign="center" o:hrstd="t" o:hr="t" fillcolor="#a0a0a0" stroked="f"/>
        </w:pict>
      </w:r>
    </w:p>
    <w:p w14:paraId="4B8A7164" w14:textId="77777777" w:rsidR="00864DB9" w:rsidRDefault="00864DB9" w:rsidP="00864DB9">
      <w:pPr>
        <w:pStyle w:val="Heading4"/>
      </w:pPr>
      <w:bookmarkStart w:id="4525" w:name="_Toc158317194"/>
      <w:r>
        <w:t>11.1.2.1 Brief Description</w:t>
      </w:r>
      <w:bookmarkEnd w:id="4525"/>
    </w:p>
    <w:p w14:paraId="6D60D445" w14:textId="77777777" w:rsidR="00864DB9" w:rsidRDefault="00864DB9" w:rsidP="00864DB9"/>
    <w:p w14:paraId="36BC447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NvicInit initializes the NVIC peripheral according to the specified</w:t>
      </w:r>
      <w:r>
        <w:rPr>
          <w:rFonts w:cs="Arial"/>
          <w:b/>
          <w:bCs/>
        </w:rPr>
        <w:t xml:space="preserve"> </w:t>
      </w:r>
      <w:r>
        <w:rPr>
          <w:rFonts w:cs="Arial"/>
        </w:rPr>
        <w:t>parameters in the nvic_init_struct</w:t>
      </w:r>
    </w:p>
    <w:p w14:paraId="6F9C5F20" w14:textId="77777777" w:rsidR="00864DB9" w:rsidRDefault="00000000" w:rsidP="00864DB9">
      <w:pPr>
        <w:jc w:val="center"/>
        <w:rPr>
          <w:rFonts w:ascii="Times New Roman" w:hAnsi="Times New Roman"/>
          <w:sz w:val="24"/>
          <w:szCs w:val="24"/>
        </w:rPr>
      </w:pPr>
      <w:r>
        <w:pict w14:anchorId="62E5C7B6">
          <v:rect id="_x0000_i5254" style="width:468pt;height:1pt" o:hralign="center" o:hrstd="t" o:hr="t" fillcolor="#a0a0a0" stroked="f"/>
        </w:pict>
      </w:r>
    </w:p>
    <w:p w14:paraId="5CFA4828" w14:textId="77777777" w:rsidR="00864DB9" w:rsidRDefault="00864DB9" w:rsidP="00864DB9">
      <w:pPr>
        <w:pStyle w:val="Heading4"/>
      </w:pPr>
      <w:bookmarkStart w:id="4526" w:name="_Toc158317195"/>
      <w:r>
        <w:t>11.1.2.2 List of HLRs allocated</w:t>
      </w:r>
      <w:bookmarkEnd w:id="4526"/>
    </w:p>
    <w:p w14:paraId="4045E4CD" w14:textId="77777777" w:rsidR="00864DB9" w:rsidRDefault="00864DB9" w:rsidP="00864DB9"/>
    <w:p w14:paraId="5467577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B93B658" w14:textId="77777777" w:rsidR="00864DB9" w:rsidRDefault="00000000" w:rsidP="00864DB9">
      <w:pPr>
        <w:jc w:val="center"/>
        <w:rPr>
          <w:rFonts w:ascii="Times New Roman" w:hAnsi="Times New Roman"/>
          <w:sz w:val="24"/>
          <w:szCs w:val="24"/>
        </w:rPr>
      </w:pPr>
      <w:r>
        <w:pict w14:anchorId="242B729A">
          <v:rect id="_x0000_i5255" style="width:468pt;height:1pt" o:hralign="center" o:hrstd="t" o:hr="t" fillcolor="#a0a0a0" stroked="f"/>
        </w:pict>
      </w:r>
    </w:p>
    <w:p w14:paraId="0CC70B57" w14:textId="77777777" w:rsidR="00864DB9" w:rsidRDefault="00864DB9" w:rsidP="00864DB9">
      <w:pPr>
        <w:pStyle w:val="Heading4"/>
      </w:pPr>
      <w:bookmarkStart w:id="4527" w:name="_Toc158317196"/>
      <w:r>
        <w:t>11.1.2.3 List of global variables accessed and modified</w:t>
      </w:r>
      <w:bookmarkEnd w:id="4527"/>
    </w:p>
    <w:p w14:paraId="748272F2" w14:textId="77777777" w:rsidR="00864DB9" w:rsidRDefault="00864DB9" w:rsidP="00864DB9"/>
    <w:p w14:paraId="4B80AD97" w14:textId="77777777" w:rsidR="00864DB9" w:rsidRDefault="00864DB9" w:rsidP="00864DB9">
      <w:pPr>
        <w:widowControl w:val="0"/>
        <w:autoSpaceDE w:val="0"/>
        <w:autoSpaceDN w:val="0"/>
        <w:adjustRightInd w:val="0"/>
        <w:rPr>
          <w:rFonts w:cs="Arial"/>
        </w:rPr>
      </w:pPr>
      <w:r>
        <w:rPr>
          <w:rFonts w:cs="Arial"/>
        </w:rPr>
        <w:t>Accessed: None</w:t>
      </w:r>
    </w:p>
    <w:p w14:paraId="2290677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18DE8332" w14:textId="77777777" w:rsidR="00864DB9" w:rsidRDefault="00000000" w:rsidP="00864DB9">
      <w:pPr>
        <w:jc w:val="center"/>
        <w:rPr>
          <w:rFonts w:ascii="Times New Roman" w:hAnsi="Times New Roman"/>
          <w:sz w:val="24"/>
          <w:szCs w:val="24"/>
        </w:rPr>
      </w:pPr>
      <w:r>
        <w:pict w14:anchorId="31D83D7C">
          <v:rect id="_x0000_i5256" style="width:468pt;height:1pt" o:hralign="center" o:hrstd="t" o:hr="t" fillcolor="#a0a0a0" stroked="f"/>
        </w:pict>
      </w:r>
    </w:p>
    <w:p w14:paraId="2B5BE0C5" w14:textId="77777777" w:rsidR="00864DB9" w:rsidRDefault="00864DB9" w:rsidP="00864DB9">
      <w:pPr>
        <w:pStyle w:val="Heading4"/>
      </w:pPr>
      <w:bookmarkStart w:id="4528" w:name="_Toc158317197"/>
      <w:r>
        <w:t>11.1.2.4 Parameter list (Input/Output)</w:t>
      </w:r>
      <w:bookmarkEnd w:id="4528"/>
    </w:p>
    <w:p w14:paraId="3EF35A6F" w14:textId="77777777" w:rsidR="00864DB9" w:rsidRDefault="00864DB9" w:rsidP="00864DB9"/>
    <w:p w14:paraId="18E1282C" w14:textId="77777777" w:rsidR="00864DB9" w:rsidRDefault="00864DB9" w:rsidP="00864DB9">
      <w:pPr>
        <w:widowControl w:val="0"/>
        <w:autoSpaceDE w:val="0"/>
        <w:autoSpaceDN w:val="0"/>
        <w:adjustRightInd w:val="0"/>
        <w:rPr>
          <w:rFonts w:cs="Arial"/>
        </w:rPr>
      </w:pPr>
      <w:r>
        <w:rPr>
          <w:rFonts w:cs="Arial"/>
        </w:rPr>
        <w:t>Inputs: T_NVIC_INIT * nvic_init_struct - pointer to a T_NVIC_INIT structure that contains the configuration information for the specified NVIC peripheral.</w:t>
      </w:r>
    </w:p>
    <w:p w14:paraId="10CEDD4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6B0BB698" w14:textId="77777777" w:rsidR="00864DB9" w:rsidRDefault="00000000" w:rsidP="00864DB9">
      <w:pPr>
        <w:jc w:val="center"/>
        <w:rPr>
          <w:rFonts w:ascii="Times New Roman" w:hAnsi="Times New Roman"/>
          <w:sz w:val="24"/>
          <w:szCs w:val="24"/>
        </w:rPr>
      </w:pPr>
      <w:r>
        <w:pict w14:anchorId="4FBB9916">
          <v:rect id="_x0000_i5257" style="width:468pt;height:1pt" o:hralign="center" o:hrstd="t" o:hr="t" fillcolor="#a0a0a0" stroked="f"/>
        </w:pict>
      </w:r>
    </w:p>
    <w:p w14:paraId="3B68E233" w14:textId="77777777" w:rsidR="00864DB9" w:rsidRDefault="00864DB9" w:rsidP="00864DB9">
      <w:pPr>
        <w:pStyle w:val="Heading4"/>
      </w:pPr>
      <w:bookmarkStart w:id="4529" w:name="_Toc158317198"/>
      <w:r>
        <w:t>11.1.2.5 Return Value</w:t>
      </w:r>
      <w:bookmarkEnd w:id="4529"/>
    </w:p>
    <w:p w14:paraId="2E51A160" w14:textId="77777777" w:rsidR="00864DB9" w:rsidRDefault="00864DB9" w:rsidP="00864DB9"/>
    <w:p w14:paraId="0CA89DF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BC1E301" w14:textId="77777777" w:rsidR="00864DB9" w:rsidRDefault="00000000" w:rsidP="00864DB9">
      <w:pPr>
        <w:jc w:val="center"/>
        <w:rPr>
          <w:rFonts w:ascii="Times New Roman" w:hAnsi="Times New Roman"/>
          <w:sz w:val="24"/>
          <w:szCs w:val="24"/>
        </w:rPr>
      </w:pPr>
      <w:r>
        <w:pict w14:anchorId="6AECAF11">
          <v:rect id="_x0000_i5258" style="width:468pt;height:1pt" o:hralign="center" o:hrstd="t" o:hr="t" fillcolor="#a0a0a0" stroked="f"/>
        </w:pict>
      </w:r>
    </w:p>
    <w:p w14:paraId="182E6D04" w14:textId="77777777" w:rsidR="00864DB9" w:rsidRDefault="00864DB9" w:rsidP="00864DB9">
      <w:pPr>
        <w:pStyle w:val="Heading4"/>
      </w:pPr>
      <w:bookmarkStart w:id="4530" w:name="_Toc158317199"/>
      <w:r>
        <w:t>11.1.2.6 Other CSUs called by this CSU</w:t>
      </w:r>
      <w:bookmarkEnd w:id="4530"/>
    </w:p>
    <w:p w14:paraId="7EB54791" w14:textId="77777777" w:rsidR="00864DB9" w:rsidRDefault="00864DB9" w:rsidP="00864DB9"/>
    <w:p w14:paraId="0B87940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B4721F7" w14:textId="77777777" w:rsidR="00864DB9" w:rsidRDefault="00000000" w:rsidP="00864DB9">
      <w:pPr>
        <w:jc w:val="center"/>
        <w:rPr>
          <w:rFonts w:ascii="Times New Roman" w:hAnsi="Times New Roman"/>
          <w:sz w:val="24"/>
          <w:szCs w:val="24"/>
        </w:rPr>
      </w:pPr>
      <w:r>
        <w:pict w14:anchorId="1505035C">
          <v:rect id="_x0000_i5259" style="width:468pt;height:1pt" o:hralign="center" o:hrstd="t" o:hr="t" fillcolor="#a0a0a0" stroked="f"/>
        </w:pict>
      </w:r>
    </w:p>
    <w:p w14:paraId="22EEF4DF" w14:textId="77777777" w:rsidR="00864DB9" w:rsidRDefault="00864DB9" w:rsidP="00864DB9">
      <w:pPr>
        <w:pStyle w:val="Heading4"/>
      </w:pPr>
      <w:bookmarkStart w:id="4531" w:name="_Toc158317200"/>
      <w:r>
        <w:t>11.1.2.7 Description of list of LLRs allocated</w:t>
      </w:r>
      <w:bookmarkEnd w:id="4531"/>
    </w:p>
    <w:p w14:paraId="3A3AE2DF" w14:textId="77777777" w:rsidR="00864DB9" w:rsidRDefault="00864DB9" w:rsidP="00864DB9"/>
    <w:p w14:paraId="001E5B6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NvicInit</w:t>
      </w:r>
    </w:p>
    <w:p w14:paraId="27A568D1" w14:textId="77777777" w:rsidR="00864DB9" w:rsidRDefault="00000000" w:rsidP="00864DB9">
      <w:pPr>
        <w:jc w:val="center"/>
        <w:rPr>
          <w:rFonts w:ascii="Times New Roman" w:hAnsi="Times New Roman"/>
          <w:sz w:val="24"/>
          <w:szCs w:val="24"/>
        </w:rPr>
      </w:pPr>
      <w:r>
        <w:pict w14:anchorId="7C5E8E59">
          <v:rect id="_x0000_i5260" style="width:468pt;height:1pt" o:hralign="center" o:hrstd="t" o:hr="t" fillcolor="#a0a0a0" stroked="f"/>
        </w:pict>
      </w:r>
    </w:p>
    <w:p w14:paraId="0FB2F112" w14:textId="77777777" w:rsidR="00864DB9" w:rsidRDefault="00864DB9" w:rsidP="00211FA8">
      <w:pPr>
        <w:pStyle w:val="Heading5"/>
      </w:pPr>
      <w:bookmarkStart w:id="4532" w:name="_Toc158317201"/>
      <w:r>
        <w:t>11.1.2.7.1 daulibmisc-NvicInit-LLR-001</w:t>
      </w:r>
      <w:bookmarkEnd w:id="4532"/>
    </w:p>
    <w:p w14:paraId="5ED70AEA" w14:textId="77777777" w:rsidR="00864DB9" w:rsidRDefault="00864DB9" w:rsidP="00864DB9">
      <w:r>
        <w:t>Requirement ID: H398-LLD-GWY-FNC-4790</w:t>
      </w:r>
    </w:p>
    <w:p w14:paraId="7ACAA8DE" w14:textId="77777777" w:rsidR="00864DB9" w:rsidRDefault="00864DB9" w:rsidP="00864DB9"/>
    <w:p w14:paraId="4BBD4223" w14:textId="77777777" w:rsidR="00864DB9" w:rsidRDefault="00864DB9" w:rsidP="00864DB9">
      <w:pPr>
        <w:widowControl w:val="0"/>
        <w:autoSpaceDE w:val="0"/>
        <w:autoSpaceDN w:val="0"/>
        <w:adjustRightInd w:val="0"/>
        <w:rPr>
          <w:rFonts w:cs="Arial"/>
        </w:rPr>
      </w:pPr>
      <w:r>
        <w:rPr>
          <w:rFonts w:cs="Arial"/>
        </w:rPr>
        <w:t xml:space="preserve">The function shall compute the interrupt priority and set the computed value to Interrupt Priority Register (IP) of </w:t>
      </w:r>
      <w:r>
        <w:rPr>
          <w:rFonts w:cs="Arial"/>
          <w:color w:val="000000"/>
        </w:rPr>
        <w:t>NVIC</w:t>
      </w:r>
      <w:r>
        <w:rPr>
          <w:rFonts w:cs="Arial"/>
        </w:rPr>
        <w:t xml:space="preserve"> if</w:t>
      </w:r>
      <w:r>
        <w:rPr>
          <w:rFonts w:cs="Arial"/>
          <w:color w:val="000000"/>
        </w:rPr>
        <w:t xml:space="preserve"> NVIC</w:t>
      </w:r>
      <w:r>
        <w:rPr>
          <w:rFonts w:cs="Arial"/>
        </w:rPr>
        <w:t xml:space="preserve"> interrupt channel command (nvic_irq_channel_cmd of nvic_init_struct) is equal to ENABLE i.e,</w:t>
      </w:r>
    </w:p>
    <w:p w14:paraId="369F0B5D" w14:textId="77777777" w:rsidR="00864DB9" w:rsidRDefault="00864DB9" w:rsidP="00864DB9">
      <w:pPr>
        <w:widowControl w:val="0"/>
        <w:autoSpaceDE w:val="0"/>
        <w:autoSpaceDN w:val="0"/>
        <w:adjustRightInd w:val="0"/>
        <w:rPr>
          <w:rFonts w:cs="Arial"/>
        </w:rPr>
      </w:pPr>
    </w:p>
    <w:p w14:paraId="0E83AFAD" w14:textId="77777777" w:rsidR="00864DB9" w:rsidRDefault="00864DB9" w:rsidP="00864DB9">
      <w:pPr>
        <w:widowControl w:val="0"/>
        <w:autoSpaceDE w:val="0"/>
        <w:autoSpaceDN w:val="0"/>
        <w:adjustRightInd w:val="0"/>
        <w:rPr>
          <w:rFonts w:cs="Arial"/>
          <w:color w:val="000000"/>
        </w:rPr>
      </w:pPr>
    </w:p>
    <w:p w14:paraId="6CF73EDC" w14:textId="77777777" w:rsidR="00864DB9" w:rsidRDefault="00864DB9" w:rsidP="00864DB9">
      <w:pPr>
        <w:autoSpaceDE w:val="0"/>
        <w:autoSpaceDN w:val="0"/>
        <w:adjustRightInd w:val="0"/>
        <w:rPr>
          <w:rFonts w:cs="Arial"/>
          <w:color w:val="000000"/>
        </w:rPr>
      </w:pPr>
      <w:r>
        <w:rPr>
          <w:rFonts w:cs="Arial"/>
          <w:color w:val="000000"/>
        </w:rPr>
        <w:t>When DISABLE is not equal to nvic_irq_channel_cmd of nvic_init_struct then compute the Corresponding IRQ Priority as per below logic: </w:t>
      </w:r>
    </w:p>
    <w:p w14:paraId="643374E8" w14:textId="77777777" w:rsidR="00864DB9" w:rsidRDefault="00864DB9" w:rsidP="00864DB9">
      <w:pPr>
        <w:autoSpaceDE w:val="0"/>
        <w:autoSpaceDN w:val="0"/>
        <w:adjustRightInd w:val="0"/>
        <w:rPr>
          <w:rFonts w:cs="Arial"/>
          <w:color w:val="000000"/>
        </w:rPr>
      </w:pPr>
      <w:r>
        <w:rPr>
          <w:rFonts w:cs="Arial"/>
          <w:color w:val="000000"/>
        </w:rPr>
        <w:t> </w:t>
      </w:r>
    </w:p>
    <w:p w14:paraId="2518D335" w14:textId="77777777" w:rsidR="00864DB9" w:rsidRDefault="00864DB9">
      <w:pPr>
        <w:widowControl w:val="0"/>
        <w:numPr>
          <w:ilvl w:val="0"/>
          <w:numId w:val="499"/>
        </w:numPr>
        <w:autoSpaceDE w:val="0"/>
        <w:autoSpaceDN w:val="0"/>
        <w:adjustRightInd w:val="0"/>
        <w:spacing w:line="240" w:lineRule="auto"/>
        <w:ind w:left="720" w:hanging="360"/>
        <w:rPr>
          <w:rFonts w:cs="Arial"/>
          <w:color w:val="000000"/>
        </w:rPr>
      </w:pPr>
      <w:r>
        <w:rPr>
          <w:rFonts w:cs="Arial"/>
          <w:color w:val="000000"/>
        </w:rPr>
        <w:t xml:space="preserve">Extracted Priority Group bits value (Priority group bits [10:8] of </w:t>
      </w:r>
      <w:r>
        <w:rPr>
          <w:rFonts w:cs="Arial"/>
        </w:rPr>
        <w:t>Application interrupt and reset control registe</w:t>
      </w:r>
      <w:r>
        <w:rPr>
          <w:rFonts w:cs="Arial"/>
          <w:color w:val="000000"/>
        </w:rPr>
        <w:t>r) is extracted as M_PRIORITY_GROUP subtracted by ((aircr of M_SCB) bitwise AND with M_PRIORITY_GROUP)) right shifted by M_SHIFT_BY_8)</w:t>
      </w:r>
    </w:p>
    <w:p w14:paraId="446B5373" w14:textId="77777777" w:rsidR="00864DB9" w:rsidRDefault="00864DB9">
      <w:pPr>
        <w:widowControl w:val="0"/>
        <w:numPr>
          <w:ilvl w:val="0"/>
          <w:numId w:val="500"/>
        </w:numPr>
        <w:autoSpaceDE w:val="0"/>
        <w:autoSpaceDN w:val="0"/>
        <w:adjustRightInd w:val="0"/>
        <w:spacing w:line="240" w:lineRule="auto"/>
        <w:ind w:left="720" w:hanging="360"/>
        <w:rPr>
          <w:rFonts w:cs="Arial"/>
          <w:color w:val="000000"/>
        </w:rPr>
      </w:pPr>
      <w:r>
        <w:rPr>
          <w:rFonts w:cs="Arial"/>
          <w:color w:val="000000"/>
        </w:rPr>
        <w:t>Preempt Priority value is set to M_FOUR subtracted by Extracted Priority Group bits value.</w:t>
      </w:r>
    </w:p>
    <w:p w14:paraId="646D2948" w14:textId="77777777" w:rsidR="00864DB9" w:rsidRDefault="00864DB9">
      <w:pPr>
        <w:widowControl w:val="0"/>
        <w:numPr>
          <w:ilvl w:val="0"/>
          <w:numId w:val="501"/>
        </w:numPr>
        <w:autoSpaceDE w:val="0"/>
        <w:autoSpaceDN w:val="0"/>
        <w:adjustRightInd w:val="0"/>
        <w:spacing w:line="240" w:lineRule="auto"/>
        <w:ind w:left="720" w:hanging="360"/>
        <w:rPr>
          <w:rFonts w:cs="Arial"/>
          <w:color w:val="000000"/>
        </w:rPr>
      </w:pPr>
      <w:r>
        <w:rPr>
          <w:rFonts w:cs="Arial"/>
          <w:color w:val="000000"/>
        </w:rPr>
        <w:t>Sub Priority value is set to Sub Priority value right shift by Extracted Priority Group bits value.</w:t>
      </w:r>
    </w:p>
    <w:p w14:paraId="4AD5AC70" w14:textId="77777777" w:rsidR="00864DB9" w:rsidRDefault="00864DB9">
      <w:pPr>
        <w:widowControl w:val="0"/>
        <w:numPr>
          <w:ilvl w:val="0"/>
          <w:numId w:val="502"/>
        </w:numPr>
        <w:autoSpaceDE w:val="0"/>
        <w:autoSpaceDN w:val="0"/>
        <w:adjustRightInd w:val="0"/>
        <w:spacing w:line="240" w:lineRule="auto"/>
        <w:ind w:left="720" w:hanging="360"/>
        <w:rPr>
          <w:rFonts w:cs="Arial"/>
          <w:color w:val="000000"/>
        </w:rPr>
      </w:pPr>
      <w:r>
        <w:rPr>
          <w:rFonts w:cs="Arial"/>
          <w:color w:val="000000"/>
        </w:rPr>
        <w:t>Extracted Priority Group bits value is set to (nvic_irq_channel_preempt_pri of nvic_init_struct left shift by Preempt Priority value) </w:t>
      </w:r>
    </w:p>
    <w:p w14:paraId="02451324" w14:textId="77777777" w:rsidR="00864DB9" w:rsidRDefault="00864DB9">
      <w:pPr>
        <w:widowControl w:val="0"/>
        <w:numPr>
          <w:ilvl w:val="0"/>
          <w:numId w:val="503"/>
        </w:numPr>
        <w:autoSpaceDE w:val="0"/>
        <w:autoSpaceDN w:val="0"/>
        <w:adjustRightInd w:val="0"/>
        <w:spacing w:line="240" w:lineRule="auto"/>
        <w:ind w:left="720" w:hanging="360"/>
        <w:rPr>
          <w:rFonts w:cs="Arial"/>
          <w:color w:val="000000"/>
        </w:rPr>
      </w:pPr>
      <w:r>
        <w:rPr>
          <w:rFonts w:cs="Arial"/>
          <w:color w:val="000000"/>
        </w:rPr>
        <w:t>Extracted Priority Group bits value is set to Extracted Priority Group bits value bitwise OR with (nvic_irq_channel_subpriority of nvic_init_struct bitwise AND with Sub Priority value) </w:t>
      </w:r>
    </w:p>
    <w:p w14:paraId="2EFC0660" w14:textId="77777777" w:rsidR="00864DB9" w:rsidRDefault="00864DB9">
      <w:pPr>
        <w:widowControl w:val="0"/>
        <w:numPr>
          <w:ilvl w:val="0"/>
          <w:numId w:val="503"/>
        </w:numPr>
        <w:autoSpaceDE w:val="0"/>
        <w:autoSpaceDN w:val="0"/>
        <w:adjustRightInd w:val="0"/>
        <w:spacing w:line="252" w:lineRule="auto"/>
        <w:ind w:left="720" w:hanging="360"/>
        <w:rPr>
          <w:rFonts w:cs="Arial"/>
        </w:rPr>
      </w:pPr>
      <w:r>
        <w:rPr>
          <w:rFonts w:cs="Arial"/>
          <w:color w:val="000000"/>
        </w:rPr>
        <w:t xml:space="preserve">Extracted Priority Group bits value is </w:t>
      </w:r>
      <w:r>
        <w:rPr>
          <w:rFonts w:cs="Arial"/>
        </w:rPr>
        <w:t xml:space="preserve">set to </w:t>
      </w:r>
      <w:r>
        <w:rPr>
          <w:rFonts w:cs="Arial"/>
          <w:color w:val="000000"/>
        </w:rPr>
        <w:t xml:space="preserve">Extracted Priority Group bits value </w:t>
      </w:r>
      <w:r>
        <w:rPr>
          <w:rFonts w:cs="Arial"/>
        </w:rPr>
        <w:t>left shift by M_SHIFT_BY_4</w:t>
      </w:r>
    </w:p>
    <w:p w14:paraId="158D507F" w14:textId="77777777" w:rsidR="00864DB9" w:rsidRDefault="00864DB9">
      <w:pPr>
        <w:widowControl w:val="0"/>
        <w:numPr>
          <w:ilvl w:val="0"/>
          <w:numId w:val="503"/>
        </w:numPr>
        <w:autoSpaceDE w:val="0"/>
        <w:autoSpaceDN w:val="0"/>
        <w:adjustRightInd w:val="0"/>
        <w:spacing w:line="252" w:lineRule="auto"/>
        <w:ind w:left="720" w:hanging="360"/>
        <w:rPr>
          <w:rFonts w:cs="Arial"/>
        </w:rPr>
      </w:pPr>
      <w:r>
        <w:rPr>
          <w:rFonts w:cs="Arial"/>
          <w:color w:val="000000"/>
        </w:rPr>
        <w:t>ip_reg of index (nvic_irq_channel of nvic_init_struct) of M_NVIC is set to Extracted Priority Group bits value</w:t>
      </w:r>
      <w:r>
        <w:rPr>
          <w:rFonts w:cs="Arial"/>
        </w:rPr>
        <w:t>.</w:t>
      </w:r>
    </w:p>
    <w:p w14:paraId="6955C46B" w14:textId="77777777" w:rsidR="00864DB9" w:rsidRDefault="00864DB9" w:rsidP="00864DB9">
      <w:pPr>
        <w:autoSpaceDE w:val="0"/>
        <w:autoSpaceDN w:val="0"/>
        <w:adjustRightInd w:val="0"/>
        <w:ind w:left="720"/>
        <w:rPr>
          <w:rFonts w:cs="Arial"/>
        </w:rPr>
      </w:pPr>
    </w:p>
    <w:p w14:paraId="1A5D2420" w14:textId="77777777" w:rsidR="00864DB9" w:rsidRDefault="00864DB9" w:rsidP="00864DB9">
      <w:pPr>
        <w:widowControl w:val="0"/>
        <w:autoSpaceDE w:val="0"/>
        <w:autoSpaceDN w:val="0"/>
        <w:adjustRightInd w:val="0"/>
        <w:rPr>
          <w:rFonts w:cs="Arial"/>
          <w:color w:val="323130"/>
        </w:rPr>
      </w:pPr>
      <w:r>
        <w:rPr>
          <w:rFonts w:cs="Arial"/>
          <w:color w:val="000000"/>
        </w:rPr>
        <w:t>             Note: Refer DM00046982-with FPU-ref-manual.pdf for computing interrupt priority</w:t>
      </w:r>
      <w:r>
        <w:rPr>
          <w:rFonts w:cs="Arial"/>
        </w:rPr>
        <w:t>.       </w:t>
      </w:r>
    </w:p>
    <w:p w14:paraId="023F9EA5" w14:textId="77777777" w:rsidR="00864DB9" w:rsidRDefault="00864DB9" w:rsidP="00864DB9">
      <w:pPr>
        <w:autoSpaceDE w:val="0"/>
        <w:autoSpaceDN w:val="0"/>
        <w:adjustRightInd w:val="0"/>
        <w:rPr>
          <w:rFonts w:cs="Arial"/>
        </w:rPr>
      </w:pPr>
    </w:p>
    <w:p w14:paraId="5DB5CA33" w14:textId="77777777" w:rsidR="00864DB9" w:rsidRDefault="00864DB9" w:rsidP="00864DB9">
      <w:pPr>
        <w:widowControl w:val="0"/>
        <w:autoSpaceDE w:val="0"/>
        <w:autoSpaceDN w:val="0"/>
        <w:adjustRightInd w:val="0"/>
        <w:rPr>
          <w:rFonts w:ascii="MS Shell Dlg 2" w:hAnsi="MS Shell Dlg 2" w:cs="MS Shell Dlg 2"/>
          <w:sz w:val="17"/>
          <w:szCs w:val="17"/>
        </w:rPr>
      </w:pPr>
    </w:p>
    <w:p w14:paraId="221AF174" w14:textId="77777777" w:rsidR="00864DB9" w:rsidRDefault="00000000" w:rsidP="00864DB9">
      <w:pPr>
        <w:jc w:val="center"/>
        <w:rPr>
          <w:rFonts w:ascii="Times New Roman" w:hAnsi="Times New Roman"/>
          <w:sz w:val="24"/>
          <w:szCs w:val="24"/>
        </w:rPr>
      </w:pPr>
      <w:r>
        <w:pict w14:anchorId="5287F9CC">
          <v:rect id="_x0000_i5261" style="width:468pt;height:1pt" o:hralign="center" o:hrstd="t" o:hr="t" fillcolor="#a0a0a0" stroked="f"/>
        </w:pict>
      </w:r>
    </w:p>
    <w:p w14:paraId="7EADC155" w14:textId="77777777" w:rsidR="00864DB9" w:rsidRDefault="00864DB9" w:rsidP="00211FA8">
      <w:pPr>
        <w:pStyle w:val="Heading5"/>
      </w:pPr>
      <w:bookmarkStart w:id="4533" w:name="_Toc158317202"/>
      <w:r>
        <w:t>11.1.2.7.2 daulibmisc-NvicInit-LLR-002</w:t>
      </w:r>
      <w:bookmarkEnd w:id="4533"/>
    </w:p>
    <w:p w14:paraId="6ADEE40B" w14:textId="77777777" w:rsidR="00864DB9" w:rsidRDefault="00864DB9" w:rsidP="00864DB9">
      <w:r>
        <w:t>Requirement ID: H398-LLD-GWY-FNC-4791</w:t>
      </w:r>
    </w:p>
    <w:p w14:paraId="03DF781B" w14:textId="77777777" w:rsidR="00864DB9" w:rsidRDefault="00864DB9" w:rsidP="00864DB9"/>
    <w:p w14:paraId="2F0F4BE6" w14:textId="77777777" w:rsidR="00864DB9" w:rsidRDefault="00864DB9" w:rsidP="00864DB9">
      <w:pPr>
        <w:autoSpaceDE w:val="0"/>
        <w:autoSpaceDN w:val="0"/>
        <w:adjustRightInd w:val="0"/>
        <w:spacing w:line="252" w:lineRule="auto"/>
        <w:rPr>
          <w:rFonts w:ascii="Calibri" w:hAnsi="Calibri" w:cs="Calibri"/>
        </w:rPr>
      </w:pPr>
      <w:r>
        <w:rPr>
          <w:rFonts w:cs="Arial"/>
        </w:rPr>
        <w:t xml:space="preserve">The function shall configure interrupt set-enable register of NVIC to enable the selected interrupt channel by </w:t>
      </w:r>
      <w:r>
        <w:rPr>
          <w:rFonts w:cs="Arial"/>
          <w:color w:val="000000"/>
        </w:rPr>
        <w:t>setting iser of M_NVIC with index value (nvic_irq_channel of nvic_init_struct right shift by M_SHIFT_BY_5) to (M_SHIFT_BY_1 left shift by (nvic_irq_channel of nvic_init_struct   bitwise AND with M_THIRTY_ONE)).</w:t>
      </w:r>
    </w:p>
    <w:p w14:paraId="78DF70D9" w14:textId="77777777" w:rsidR="00864DB9" w:rsidRDefault="00864DB9" w:rsidP="00864DB9">
      <w:pPr>
        <w:autoSpaceDE w:val="0"/>
        <w:autoSpaceDN w:val="0"/>
        <w:adjustRightInd w:val="0"/>
        <w:rPr>
          <w:rFonts w:ascii="MS Shell Dlg 2" w:hAnsi="MS Shell Dlg 2" w:cs="MS Shell Dlg 2"/>
          <w:sz w:val="17"/>
          <w:szCs w:val="17"/>
        </w:rPr>
      </w:pPr>
    </w:p>
    <w:p w14:paraId="2EF91AD0" w14:textId="77777777" w:rsidR="00864DB9" w:rsidRDefault="00000000" w:rsidP="00864DB9">
      <w:pPr>
        <w:jc w:val="center"/>
        <w:rPr>
          <w:rFonts w:ascii="Times New Roman" w:hAnsi="Times New Roman"/>
          <w:sz w:val="24"/>
          <w:szCs w:val="24"/>
        </w:rPr>
      </w:pPr>
      <w:r>
        <w:pict w14:anchorId="4586DE8D">
          <v:rect id="_x0000_i5262" style="width:468pt;height:1pt" o:hralign="center" o:hrstd="t" o:hr="t" fillcolor="#a0a0a0" stroked="f"/>
        </w:pict>
      </w:r>
    </w:p>
    <w:p w14:paraId="25865948" w14:textId="77777777" w:rsidR="00864DB9" w:rsidRDefault="00864DB9" w:rsidP="00211FA8">
      <w:pPr>
        <w:pStyle w:val="Heading5"/>
      </w:pPr>
      <w:bookmarkStart w:id="4534" w:name="_Toc158317203"/>
      <w:r>
        <w:t>11.1.2.7.3 daulibmisc-NvicInit-LLR-003</w:t>
      </w:r>
      <w:bookmarkEnd w:id="4534"/>
    </w:p>
    <w:p w14:paraId="2E1BF015" w14:textId="77777777" w:rsidR="00864DB9" w:rsidRDefault="00864DB9" w:rsidP="00864DB9">
      <w:r>
        <w:t>Requirement ID: H398-LLD-GWY-FNC-4792</w:t>
      </w:r>
    </w:p>
    <w:p w14:paraId="00D60FB4" w14:textId="77777777" w:rsidR="00864DB9" w:rsidRDefault="00864DB9" w:rsidP="00864DB9"/>
    <w:p w14:paraId="2F25171A" w14:textId="77777777" w:rsidR="00864DB9" w:rsidRDefault="00864DB9" w:rsidP="00864DB9">
      <w:pPr>
        <w:widowControl w:val="0"/>
        <w:autoSpaceDE w:val="0"/>
        <w:autoSpaceDN w:val="0"/>
        <w:adjustRightInd w:val="0"/>
        <w:rPr>
          <w:rFonts w:cs="Arial"/>
        </w:rPr>
      </w:pPr>
      <w:r>
        <w:rPr>
          <w:rFonts w:cs="Arial"/>
        </w:rPr>
        <w:t>The function shall disable the selected interrupt channels by setting Interrupt clear-enable register for selected interrupt channel when NVIC interrupt channel command is disabled i.e,</w:t>
      </w:r>
    </w:p>
    <w:p w14:paraId="3CF40874" w14:textId="77777777" w:rsidR="00864DB9" w:rsidRDefault="00864DB9" w:rsidP="00864DB9">
      <w:pPr>
        <w:widowControl w:val="0"/>
        <w:autoSpaceDE w:val="0"/>
        <w:autoSpaceDN w:val="0"/>
        <w:adjustRightInd w:val="0"/>
        <w:rPr>
          <w:rFonts w:cs="Arial"/>
        </w:rPr>
      </w:pPr>
    </w:p>
    <w:p w14:paraId="78F51E78" w14:textId="77777777" w:rsidR="00864DB9" w:rsidRDefault="00864DB9" w:rsidP="00864DB9">
      <w:pPr>
        <w:autoSpaceDE w:val="0"/>
        <w:autoSpaceDN w:val="0"/>
        <w:adjustRightInd w:val="0"/>
        <w:rPr>
          <w:rFonts w:cs="Arial"/>
        </w:rPr>
      </w:pPr>
      <w:r>
        <w:rPr>
          <w:rFonts w:cs="Arial"/>
          <w:color w:val="000000"/>
        </w:rPr>
        <w:t>Set icer of M_NVIC with index value (nvic_irq_channel of nvic_init_struct right shift by M_SHIFT_BY_5) to M_SHIFT_BY_1 left shift by (nvic_irq_channel of nvic_init_struct bitwise AND with M_THIRTY_ONE) when DISABLE is equal to nvic_irq_channel_cmd of nvic_init_struct.</w:t>
      </w:r>
    </w:p>
    <w:p w14:paraId="6E9EDF52" w14:textId="77777777" w:rsidR="00864DB9" w:rsidRDefault="00864DB9" w:rsidP="00864DB9">
      <w:pPr>
        <w:widowControl w:val="0"/>
        <w:autoSpaceDE w:val="0"/>
        <w:autoSpaceDN w:val="0"/>
        <w:adjustRightInd w:val="0"/>
        <w:rPr>
          <w:rFonts w:ascii="MS Shell Dlg 2" w:hAnsi="MS Shell Dlg 2" w:cs="MS Shell Dlg 2"/>
          <w:sz w:val="17"/>
          <w:szCs w:val="17"/>
        </w:rPr>
      </w:pPr>
    </w:p>
    <w:p w14:paraId="5FEA4532" w14:textId="77777777" w:rsidR="00864DB9" w:rsidRDefault="00000000" w:rsidP="00864DB9">
      <w:pPr>
        <w:jc w:val="center"/>
        <w:rPr>
          <w:rFonts w:ascii="Times New Roman" w:hAnsi="Times New Roman"/>
          <w:sz w:val="24"/>
          <w:szCs w:val="24"/>
        </w:rPr>
      </w:pPr>
      <w:r>
        <w:pict w14:anchorId="6214A016">
          <v:rect id="_x0000_i5263" style="width:468pt;height:1pt" o:hralign="center" o:hrstd="t" o:hr="t" fillcolor="#a0a0a0" stroked="f"/>
        </w:pict>
      </w:r>
    </w:p>
    <w:p w14:paraId="396D8B79" w14:textId="77777777" w:rsidR="00864DB9" w:rsidRDefault="00864DB9" w:rsidP="00864DB9">
      <w:pPr>
        <w:pStyle w:val="Heading3"/>
      </w:pPr>
      <w:bookmarkStart w:id="4535" w:name="_Toc158317204"/>
      <w:bookmarkStart w:id="4536" w:name="_Toc210986029"/>
      <w:r>
        <w:t>11.1.3 NvicSetVectorTable</w:t>
      </w:r>
      <w:bookmarkEnd w:id="4535"/>
      <w:bookmarkEnd w:id="4536"/>
    </w:p>
    <w:p w14:paraId="3687015D" w14:textId="77777777" w:rsidR="00864DB9" w:rsidRDefault="00864DB9" w:rsidP="00864DB9"/>
    <w:p w14:paraId="744C2DE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NvicSetVectorTable will follow in the sub sections</w:t>
      </w:r>
    </w:p>
    <w:p w14:paraId="29896D41" w14:textId="77777777" w:rsidR="00864DB9" w:rsidRDefault="00000000" w:rsidP="00864DB9">
      <w:pPr>
        <w:jc w:val="center"/>
        <w:rPr>
          <w:rFonts w:ascii="Times New Roman" w:hAnsi="Times New Roman"/>
          <w:sz w:val="24"/>
          <w:szCs w:val="24"/>
        </w:rPr>
      </w:pPr>
      <w:r>
        <w:pict w14:anchorId="4C4E562A">
          <v:rect id="_x0000_i5264" style="width:468pt;height:1pt" o:hralign="center" o:hrstd="t" o:hr="t" fillcolor="#a0a0a0" stroked="f"/>
        </w:pict>
      </w:r>
    </w:p>
    <w:p w14:paraId="18311FF9" w14:textId="77777777" w:rsidR="00864DB9" w:rsidRDefault="00864DB9" w:rsidP="00864DB9">
      <w:pPr>
        <w:pStyle w:val="Heading4"/>
      </w:pPr>
      <w:bookmarkStart w:id="4537" w:name="_Toc158317205"/>
      <w:r>
        <w:t>11.1.3.1 Brief Description</w:t>
      </w:r>
      <w:bookmarkEnd w:id="4537"/>
    </w:p>
    <w:p w14:paraId="4B423C01" w14:textId="77777777" w:rsidR="00864DB9" w:rsidRDefault="00864DB9" w:rsidP="00864DB9"/>
    <w:p w14:paraId="4704E14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NvicSetVectorTable sets the vector table location and Offset.</w:t>
      </w:r>
    </w:p>
    <w:p w14:paraId="21427439" w14:textId="77777777" w:rsidR="00864DB9" w:rsidRDefault="00000000" w:rsidP="00864DB9">
      <w:pPr>
        <w:jc w:val="center"/>
        <w:rPr>
          <w:rFonts w:ascii="Times New Roman" w:hAnsi="Times New Roman"/>
          <w:sz w:val="24"/>
          <w:szCs w:val="24"/>
        </w:rPr>
      </w:pPr>
      <w:r>
        <w:pict w14:anchorId="744C71DB">
          <v:rect id="_x0000_i5265" style="width:468pt;height:1pt" o:hralign="center" o:hrstd="t" o:hr="t" fillcolor="#a0a0a0" stroked="f"/>
        </w:pict>
      </w:r>
    </w:p>
    <w:p w14:paraId="0D7180FB" w14:textId="77777777" w:rsidR="00864DB9" w:rsidRDefault="00864DB9" w:rsidP="00864DB9">
      <w:pPr>
        <w:pStyle w:val="Heading4"/>
      </w:pPr>
      <w:bookmarkStart w:id="4538" w:name="_Toc158317206"/>
      <w:r>
        <w:t>11.1.3.2 List of HLRs allocated</w:t>
      </w:r>
      <w:bookmarkEnd w:id="4538"/>
    </w:p>
    <w:p w14:paraId="507457D7" w14:textId="77777777" w:rsidR="00864DB9" w:rsidRDefault="00864DB9" w:rsidP="00864DB9"/>
    <w:p w14:paraId="1A5AA1D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20024BA" w14:textId="77777777" w:rsidR="00864DB9" w:rsidRDefault="00000000" w:rsidP="00864DB9">
      <w:pPr>
        <w:jc w:val="center"/>
        <w:rPr>
          <w:rFonts w:ascii="Times New Roman" w:hAnsi="Times New Roman"/>
          <w:sz w:val="24"/>
          <w:szCs w:val="24"/>
        </w:rPr>
      </w:pPr>
      <w:r>
        <w:pict w14:anchorId="33B8CE47">
          <v:rect id="_x0000_i5266" style="width:468pt;height:1pt" o:hralign="center" o:hrstd="t" o:hr="t" fillcolor="#a0a0a0" stroked="f"/>
        </w:pict>
      </w:r>
    </w:p>
    <w:p w14:paraId="7A8DC90F" w14:textId="77777777" w:rsidR="00864DB9" w:rsidRDefault="00864DB9" w:rsidP="00864DB9">
      <w:pPr>
        <w:pStyle w:val="Heading4"/>
      </w:pPr>
      <w:bookmarkStart w:id="4539" w:name="_Toc158317207"/>
      <w:r>
        <w:t>11.1.3.3 List of global variables accessed and modified</w:t>
      </w:r>
      <w:bookmarkEnd w:id="4539"/>
    </w:p>
    <w:p w14:paraId="12345BA9" w14:textId="77777777" w:rsidR="00864DB9" w:rsidRDefault="00864DB9" w:rsidP="00864DB9"/>
    <w:p w14:paraId="7DAD1AE3" w14:textId="77777777" w:rsidR="00864DB9" w:rsidRDefault="00864DB9" w:rsidP="00864DB9">
      <w:pPr>
        <w:widowControl w:val="0"/>
        <w:autoSpaceDE w:val="0"/>
        <w:autoSpaceDN w:val="0"/>
        <w:adjustRightInd w:val="0"/>
        <w:rPr>
          <w:rFonts w:cs="Arial"/>
        </w:rPr>
      </w:pPr>
      <w:r>
        <w:rPr>
          <w:rFonts w:cs="Arial"/>
        </w:rPr>
        <w:t>Accessed: None</w:t>
      </w:r>
    </w:p>
    <w:p w14:paraId="74ED7504" w14:textId="77777777" w:rsidR="00864DB9" w:rsidRDefault="00864DB9" w:rsidP="00864DB9">
      <w:pPr>
        <w:widowControl w:val="0"/>
        <w:autoSpaceDE w:val="0"/>
        <w:autoSpaceDN w:val="0"/>
        <w:adjustRightInd w:val="0"/>
        <w:rPr>
          <w:rFonts w:cs="Arial"/>
        </w:rPr>
      </w:pPr>
      <w:r>
        <w:rPr>
          <w:rFonts w:cs="Arial"/>
        </w:rPr>
        <w:t>Modified: None</w:t>
      </w:r>
    </w:p>
    <w:p w14:paraId="54AF12B6" w14:textId="77777777" w:rsidR="00864DB9" w:rsidRDefault="00864DB9" w:rsidP="00864DB9">
      <w:pPr>
        <w:autoSpaceDE w:val="0"/>
        <w:autoSpaceDN w:val="0"/>
        <w:adjustRightInd w:val="0"/>
        <w:rPr>
          <w:rFonts w:cs="Arial"/>
        </w:rPr>
      </w:pPr>
    </w:p>
    <w:p w14:paraId="5B6DBE7C" w14:textId="77777777" w:rsidR="00864DB9" w:rsidRDefault="00864DB9" w:rsidP="00864DB9">
      <w:pPr>
        <w:widowControl w:val="0"/>
        <w:autoSpaceDE w:val="0"/>
        <w:autoSpaceDN w:val="0"/>
        <w:adjustRightInd w:val="0"/>
        <w:rPr>
          <w:rFonts w:ascii="MS Shell Dlg 2" w:hAnsi="MS Shell Dlg 2" w:cs="MS Shell Dlg 2"/>
          <w:sz w:val="17"/>
          <w:szCs w:val="17"/>
        </w:rPr>
      </w:pPr>
    </w:p>
    <w:p w14:paraId="1C318A3E" w14:textId="77777777" w:rsidR="00864DB9" w:rsidRDefault="00000000" w:rsidP="00864DB9">
      <w:pPr>
        <w:jc w:val="center"/>
        <w:rPr>
          <w:rFonts w:ascii="Times New Roman" w:hAnsi="Times New Roman"/>
          <w:sz w:val="24"/>
          <w:szCs w:val="24"/>
        </w:rPr>
      </w:pPr>
      <w:r>
        <w:pict w14:anchorId="53CE4D0A">
          <v:rect id="_x0000_i5267" style="width:468pt;height:1pt" o:hralign="center" o:hrstd="t" o:hr="t" fillcolor="#a0a0a0" stroked="f"/>
        </w:pict>
      </w:r>
    </w:p>
    <w:p w14:paraId="33913548" w14:textId="77777777" w:rsidR="00864DB9" w:rsidRDefault="00864DB9" w:rsidP="00864DB9">
      <w:pPr>
        <w:pStyle w:val="Heading4"/>
      </w:pPr>
      <w:bookmarkStart w:id="4540" w:name="_Toc158317208"/>
      <w:r>
        <w:t>11.1.3.4 Parameter list (Input/Output)</w:t>
      </w:r>
      <w:bookmarkEnd w:id="4540"/>
    </w:p>
    <w:p w14:paraId="2D8425D3" w14:textId="77777777" w:rsidR="00864DB9" w:rsidRDefault="00864DB9" w:rsidP="00864DB9"/>
    <w:p w14:paraId="41ABD530" w14:textId="77777777" w:rsidR="00864DB9" w:rsidRDefault="00864DB9" w:rsidP="00864DB9">
      <w:pPr>
        <w:widowControl w:val="0"/>
        <w:autoSpaceDE w:val="0"/>
        <w:autoSpaceDN w:val="0"/>
        <w:adjustRightInd w:val="0"/>
        <w:rPr>
          <w:rFonts w:cs="Arial"/>
        </w:rPr>
      </w:pPr>
      <w:r>
        <w:rPr>
          <w:rFonts w:cs="Arial"/>
        </w:rPr>
        <w:t>Inputs: T_UINT32 nvic_vect_tab - specifies if the vector table is in RAM or FLASH memory.</w:t>
      </w:r>
    </w:p>
    <w:p w14:paraId="781E5B7D" w14:textId="77777777" w:rsidR="00864DB9" w:rsidRDefault="00864DB9" w:rsidP="00864DB9">
      <w:pPr>
        <w:widowControl w:val="0"/>
        <w:autoSpaceDE w:val="0"/>
        <w:autoSpaceDN w:val="0"/>
        <w:adjustRightInd w:val="0"/>
        <w:rPr>
          <w:rFonts w:cs="Arial"/>
        </w:rPr>
      </w:pPr>
      <w:r>
        <w:rPr>
          <w:rFonts w:cs="Arial"/>
        </w:rPr>
        <w:tab/>
        <w:t>T_UINT32 offset - Vector Table base offset field.</w:t>
      </w:r>
    </w:p>
    <w:p w14:paraId="3FA8CE6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4A045443" w14:textId="77777777" w:rsidR="00864DB9" w:rsidRDefault="00000000" w:rsidP="00864DB9">
      <w:pPr>
        <w:jc w:val="center"/>
        <w:rPr>
          <w:rFonts w:ascii="Times New Roman" w:hAnsi="Times New Roman"/>
          <w:sz w:val="24"/>
          <w:szCs w:val="24"/>
        </w:rPr>
      </w:pPr>
      <w:r>
        <w:pict w14:anchorId="2C6E4AE8">
          <v:rect id="_x0000_i5268" style="width:468pt;height:1pt" o:hralign="center" o:hrstd="t" o:hr="t" fillcolor="#a0a0a0" stroked="f"/>
        </w:pict>
      </w:r>
    </w:p>
    <w:p w14:paraId="23216350" w14:textId="77777777" w:rsidR="00864DB9" w:rsidRDefault="00864DB9" w:rsidP="00864DB9">
      <w:pPr>
        <w:pStyle w:val="Heading4"/>
      </w:pPr>
      <w:bookmarkStart w:id="4541" w:name="_Toc158317209"/>
      <w:r>
        <w:t>11.1.3.5 Return Value</w:t>
      </w:r>
      <w:bookmarkEnd w:id="4541"/>
    </w:p>
    <w:p w14:paraId="356A6C19" w14:textId="77777777" w:rsidR="00864DB9" w:rsidRDefault="00864DB9" w:rsidP="00864DB9"/>
    <w:p w14:paraId="4EC1D751" w14:textId="77777777" w:rsidR="00864DB9" w:rsidRDefault="00864DB9" w:rsidP="00864DB9">
      <w:pPr>
        <w:widowControl w:val="0"/>
        <w:autoSpaceDE w:val="0"/>
        <w:autoSpaceDN w:val="0"/>
        <w:adjustRightInd w:val="0"/>
        <w:rPr>
          <w:rFonts w:cs="Arial"/>
        </w:rPr>
      </w:pPr>
      <w:r>
        <w:rPr>
          <w:rFonts w:cs="Arial"/>
        </w:rPr>
        <w:t>None</w:t>
      </w:r>
    </w:p>
    <w:p w14:paraId="7D6E2F44" w14:textId="77777777" w:rsidR="00864DB9" w:rsidRDefault="00864DB9" w:rsidP="00864DB9">
      <w:pPr>
        <w:autoSpaceDE w:val="0"/>
        <w:autoSpaceDN w:val="0"/>
        <w:adjustRightInd w:val="0"/>
        <w:rPr>
          <w:rFonts w:cs="Arial"/>
        </w:rPr>
      </w:pPr>
    </w:p>
    <w:p w14:paraId="071832AD" w14:textId="77777777" w:rsidR="00864DB9" w:rsidRDefault="00864DB9" w:rsidP="00864DB9">
      <w:pPr>
        <w:widowControl w:val="0"/>
        <w:autoSpaceDE w:val="0"/>
        <w:autoSpaceDN w:val="0"/>
        <w:adjustRightInd w:val="0"/>
        <w:rPr>
          <w:rFonts w:ascii="MS Shell Dlg 2" w:hAnsi="MS Shell Dlg 2" w:cs="MS Shell Dlg 2"/>
          <w:sz w:val="17"/>
          <w:szCs w:val="17"/>
        </w:rPr>
      </w:pPr>
    </w:p>
    <w:p w14:paraId="465CCAC6" w14:textId="77777777" w:rsidR="00864DB9" w:rsidRDefault="00000000" w:rsidP="00864DB9">
      <w:pPr>
        <w:jc w:val="center"/>
        <w:rPr>
          <w:rFonts w:ascii="Times New Roman" w:hAnsi="Times New Roman"/>
          <w:sz w:val="24"/>
          <w:szCs w:val="24"/>
        </w:rPr>
      </w:pPr>
      <w:r>
        <w:pict w14:anchorId="1E3C6AB1">
          <v:rect id="_x0000_i5269" style="width:468pt;height:1pt" o:hralign="center" o:hrstd="t" o:hr="t" fillcolor="#a0a0a0" stroked="f"/>
        </w:pict>
      </w:r>
    </w:p>
    <w:p w14:paraId="70DBE30C" w14:textId="77777777" w:rsidR="00864DB9" w:rsidRDefault="00864DB9" w:rsidP="00864DB9">
      <w:pPr>
        <w:pStyle w:val="Heading4"/>
      </w:pPr>
      <w:bookmarkStart w:id="4542" w:name="_Toc158317210"/>
      <w:r>
        <w:t>11.1.3.6 Other CSUs called by this CSU</w:t>
      </w:r>
      <w:bookmarkEnd w:id="4542"/>
    </w:p>
    <w:p w14:paraId="6E40E883" w14:textId="77777777" w:rsidR="00864DB9" w:rsidRDefault="00864DB9" w:rsidP="00864DB9"/>
    <w:p w14:paraId="4B24CD8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DEE3352" w14:textId="77777777" w:rsidR="00864DB9" w:rsidRDefault="00000000" w:rsidP="00864DB9">
      <w:pPr>
        <w:jc w:val="center"/>
        <w:rPr>
          <w:rFonts w:ascii="Times New Roman" w:hAnsi="Times New Roman"/>
          <w:sz w:val="24"/>
          <w:szCs w:val="24"/>
        </w:rPr>
      </w:pPr>
      <w:r>
        <w:pict w14:anchorId="0ED5DBED">
          <v:rect id="_x0000_i5270" style="width:468pt;height:1pt" o:hralign="center" o:hrstd="t" o:hr="t" fillcolor="#a0a0a0" stroked="f"/>
        </w:pict>
      </w:r>
    </w:p>
    <w:p w14:paraId="1633CB3A" w14:textId="77777777" w:rsidR="00864DB9" w:rsidRDefault="00864DB9" w:rsidP="00864DB9">
      <w:pPr>
        <w:pStyle w:val="Heading4"/>
      </w:pPr>
      <w:bookmarkStart w:id="4543" w:name="_Toc158317211"/>
      <w:r>
        <w:t>11.1.3.7 Description of list of LLRs allocated</w:t>
      </w:r>
      <w:bookmarkEnd w:id="4543"/>
    </w:p>
    <w:p w14:paraId="3E2350B9" w14:textId="77777777" w:rsidR="00864DB9" w:rsidRDefault="00864DB9" w:rsidP="00864DB9"/>
    <w:p w14:paraId="6BDCA0F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NvicSetVectorTable</w:t>
      </w:r>
    </w:p>
    <w:p w14:paraId="0A1758A8" w14:textId="77777777" w:rsidR="00864DB9" w:rsidRDefault="00000000" w:rsidP="00864DB9">
      <w:pPr>
        <w:jc w:val="center"/>
        <w:rPr>
          <w:rFonts w:ascii="Times New Roman" w:hAnsi="Times New Roman"/>
          <w:sz w:val="24"/>
          <w:szCs w:val="24"/>
        </w:rPr>
      </w:pPr>
      <w:r>
        <w:pict w14:anchorId="3D62BB7C">
          <v:rect id="_x0000_i5271" style="width:468pt;height:1pt" o:hralign="center" o:hrstd="t" o:hr="t" fillcolor="#a0a0a0" stroked="f"/>
        </w:pict>
      </w:r>
    </w:p>
    <w:p w14:paraId="3CB0D882" w14:textId="77777777" w:rsidR="00864DB9" w:rsidRDefault="00864DB9" w:rsidP="00211FA8">
      <w:pPr>
        <w:pStyle w:val="Heading5"/>
      </w:pPr>
      <w:bookmarkStart w:id="4544" w:name="_Toc158317212"/>
      <w:r>
        <w:t>11.1.3.7.1 daulibmisc-NvicSetVectorTable-LLR-001</w:t>
      </w:r>
      <w:bookmarkEnd w:id="4544"/>
    </w:p>
    <w:p w14:paraId="676EC4E5" w14:textId="77777777" w:rsidR="00864DB9" w:rsidRDefault="00864DB9" w:rsidP="00864DB9">
      <w:r>
        <w:t>Requirement ID: H398-LLD-GWY-FNC-4801</w:t>
      </w:r>
    </w:p>
    <w:p w14:paraId="1F8484F2" w14:textId="77777777" w:rsidR="00864DB9" w:rsidRDefault="00864DB9" w:rsidP="00864DB9"/>
    <w:p w14:paraId="39ED062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vector table offset register of system control block with vector table location (RAM or FLASH, bit 29) and offset (bits [29:7]) by setting vtor of M_SCB to (nvic_vect_tab bitwise OR with (offset bitwise AND with M_NVIC_VTOR))</w:t>
      </w:r>
    </w:p>
    <w:p w14:paraId="55115ED4" w14:textId="77777777" w:rsidR="00864DB9" w:rsidRDefault="00000000" w:rsidP="00864DB9">
      <w:pPr>
        <w:jc w:val="center"/>
        <w:rPr>
          <w:rFonts w:ascii="Times New Roman" w:hAnsi="Times New Roman"/>
          <w:sz w:val="24"/>
          <w:szCs w:val="24"/>
        </w:rPr>
      </w:pPr>
      <w:r>
        <w:pict w14:anchorId="0FBF5A38">
          <v:rect id="_x0000_i5272" style="width:468pt;height:1pt" o:hralign="center" o:hrstd="t" o:hr="t" fillcolor="#a0a0a0" stroked="f"/>
        </w:pict>
      </w:r>
    </w:p>
    <w:p w14:paraId="166FDD5C" w14:textId="77777777" w:rsidR="00864DB9" w:rsidRDefault="00864DB9" w:rsidP="00864DB9">
      <w:pPr>
        <w:pStyle w:val="Heading2"/>
      </w:pPr>
      <w:bookmarkStart w:id="4545" w:name="_Toc158317213"/>
      <w:bookmarkStart w:id="4546" w:name="_Toc210986030"/>
      <w:r>
        <w:t>11.2 daulibstm32f4xxadc</w:t>
      </w:r>
      <w:bookmarkEnd w:id="4545"/>
      <w:bookmarkEnd w:id="4546"/>
    </w:p>
    <w:p w14:paraId="7A420E11" w14:textId="77777777" w:rsidR="00864DB9" w:rsidRDefault="00864DB9" w:rsidP="00864DB9"/>
    <w:p w14:paraId="53229E2E" w14:textId="77777777" w:rsidR="00864DB9" w:rsidRDefault="00864DB9" w:rsidP="00864DB9">
      <w:pPr>
        <w:widowControl w:val="0"/>
        <w:autoSpaceDE w:val="0"/>
        <w:autoSpaceDN w:val="0"/>
        <w:adjustRightInd w:val="0"/>
        <w:rPr>
          <w:rFonts w:cs="Arial"/>
        </w:rPr>
      </w:pPr>
      <w:r>
        <w:rPr>
          <w:rFonts w:cs="Arial"/>
        </w:rPr>
        <w:t>This module provides firmware functions to manage the following functionalities of the Analog to Digital Convertor (ADC) peripheral:</w:t>
      </w:r>
    </w:p>
    <w:p w14:paraId="721B3C39" w14:textId="77777777" w:rsidR="00864DB9" w:rsidRDefault="00864DB9" w:rsidP="00592348">
      <w:pPr>
        <w:widowControl w:val="0"/>
        <w:numPr>
          <w:ilvl w:val="0"/>
          <w:numId w:val="133"/>
        </w:numPr>
        <w:autoSpaceDE w:val="0"/>
        <w:autoSpaceDN w:val="0"/>
        <w:adjustRightInd w:val="0"/>
        <w:spacing w:line="240" w:lineRule="auto"/>
        <w:ind w:left="780" w:hanging="360"/>
        <w:rPr>
          <w:rFonts w:cs="Arial"/>
        </w:rPr>
      </w:pPr>
      <w:r>
        <w:rPr>
          <w:rFonts w:cs="Arial"/>
        </w:rPr>
        <w:t>Initialization and Configuration</w:t>
      </w:r>
    </w:p>
    <w:p w14:paraId="19E25E08" w14:textId="77777777" w:rsidR="00864DB9" w:rsidRDefault="00864DB9" w:rsidP="00592348">
      <w:pPr>
        <w:widowControl w:val="0"/>
        <w:numPr>
          <w:ilvl w:val="0"/>
          <w:numId w:val="133"/>
        </w:numPr>
        <w:autoSpaceDE w:val="0"/>
        <w:autoSpaceDN w:val="0"/>
        <w:adjustRightInd w:val="0"/>
        <w:spacing w:line="240" w:lineRule="auto"/>
        <w:ind w:left="780" w:hanging="360"/>
        <w:rPr>
          <w:rFonts w:cs="Arial"/>
        </w:rPr>
      </w:pPr>
      <w:r>
        <w:rPr>
          <w:rFonts w:cs="Arial"/>
        </w:rPr>
        <w:t>Regular Channels Configuration</w:t>
      </w:r>
    </w:p>
    <w:p w14:paraId="1C3E0E2F" w14:textId="77777777" w:rsidR="00864DB9" w:rsidRDefault="00864DB9" w:rsidP="00592348">
      <w:pPr>
        <w:widowControl w:val="0"/>
        <w:numPr>
          <w:ilvl w:val="0"/>
          <w:numId w:val="133"/>
        </w:numPr>
        <w:autoSpaceDE w:val="0"/>
        <w:autoSpaceDN w:val="0"/>
        <w:adjustRightInd w:val="0"/>
        <w:spacing w:line="240" w:lineRule="auto"/>
        <w:ind w:left="780" w:hanging="360"/>
        <w:rPr>
          <w:rFonts w:ascii="MS Shell Dlg 2" w:hAnsi="MS Shell Dlg 2" w:cs="MS Shell Dlg 2"/>
          <w:sz w:val="17"/>
          <w:szCs w:val="17"/>
        </w:rPr>
      </w:pPr>
      <w:r>
        <w:rPr>
          <w:rFonts w:cs="Arial"/>
        </w:rPr>
        <w:t>Regular Channels DMA Configuration.</w:t>
      </w:r>
    </w:p>
    <w:p w14:paraId="13B2DA2C" w14:textId="77777777" w:rsidR="00864DB9" w:rsidRDefault="00000000" w:rsidP="00864DB9">
      <w:pPr>
        <w:jc w:val="center"/>
        <w:rPr>
          <w:rFonts w:ascii="Times New Roman" w:hAnsi="Times New Roman"/>
          <w:sz w:val="24"/>
          <w:szCs w:val="24"/>
        </w:rPr>
      </w:pPr>
      <w:r>
        <w:pict w14:anchorId="3AF4C579">
          <v:rect id="_x0000_i5273" style="width:468pt;height:1pt" o:hralign="center" o:hrstd="t" o:hr="t" fillcolor="#a0a0a0" stroked="f"/>
        </w:pict>
      </w:r>
    </w:p>
    <w:p w14:paraId="4F688D32" w14:textId="77777777" w:rsidR="00864DB9" w:rsidRDefault="00864DB9" w:rsidP="00864DB9">
      <w:pPr>
        <w:pStyle w:val="Heading3"/>
      </w:pPr>
      <w:bookmarkStart w:id="4547" w:name="_Toc158317214"/>
      <w:bookmarkStart w:id="4548" w:name="_Toc210986031"/>
      <w:r>
        <w:t>11.2.1 AdcInit</w:t>
      </w:r>
      <w:bookmarkEnd w:id="4547"/>
      <w:bookmarkEnd w:id="4548"/>
    </w:p>
    <w:p w14:paraId="324C0990" w14:textId="77777777" w:rsidR="00864DB9" w:rsidRDefault="00864DB9" w:rsidP="00864DB9"/>
    <w:p w14:paraId="2A17A99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AdcInit will follow in the sub sections</w:t>
      </w:r>
    </w:p>
    <w:p w14:paraId="68D0C164" w14:textId="77777777" w:rsidR="00864DB9" w:rsidRDefault="00000000" w:rsidP="00864DB9">
      <w:pPr>
        <w:jc w:val="center"/>
        <w:rPr>
          <w:rFonts w:ascii="Times New Roman" w:hAnsi="Times New Roman"/>
          <w:sz w:val="24"/>
          <w:szCs w:val="24"/>
        </w:rPr>
      </w:pPr>
      <w:r>
        <w:pict w14:anchorId="5B489676">
          <v:rect id="_x0000_i5274" style="width:468pt;height:1pt" o:hralign="center" o:hrstd="t" o:hr="t" fillcolor="#a0a0a0" stroked="f"/>
        </w:pict>
      </w:r>
    </w:p>
    <w:p w14:paraId="2B980F7E" w14:textId="77777777" w:rsidR="00864DB9" w:rsidRDefault="00864DB9" w:rsidP="00864DB9">
      <w:pPr>
        <w:pStyle w:val="Heading4"/>
      </w:pPr>
      <w:bookmarkStart w:id="4549" w:name="_Toc158317215"/>
      <w:r>
        <w:t>11.2.1.1 Brief Description</w:t>
      </w:r>
      <w:bookmarkEnd w:id="4549"/>
    </w:p>
    <w:p w14:paraId="56B6934E" w14:textId="77777777" w:rsidR="00864DB9" w:rsidRDefault="00864DB9" w:rsidP="00864DB9"/>
    <w:p w14:paraId="353E001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AdcInit initializes the ADC peripheral according to the specified parameters in the initialization structure</w:t>
      </w:r>
    </w:p>
    <w:p w14:paraId="26962349" w14:textId="77777777" w:rsidR="00864DB9" w:rsidRDefault="00000000" w:rsidP="00864DB9">
      <w:pPr>
        <w:jc w:val="center"/>
        <w:rPr>
          <w:rFonts w:ascii="Times New Roman" w:hAnsi="Times New Roman"/>
          <w:sz w:val="24"/>
          <w:szCs w:val="24"/>
        </w:rPr>
      </w:pPr>
      <w:r>
        <w:pict w14:anchorId="0AC10F1A">
          <v:rect id="_x0000_i5275" style="width:468pt;height:1pt" o:hralign="center" o:hrstd="t" o:hr="t" fillcolor="#a0a0a0" stroked="f"/>
        </w:pict>
      </w:r>
    </w:p>
    <w:p w14:paraId="68D47272" w14:textId="77777777" w:rsidR="00864DB9" w:rsidRDefault="00864DB9" w:rsidP="00864DB9">
      <w:pPr>
        <w:pStyle w:val="Heading4"/>
      </w:pPr>
      <w:bookmarkStart w:id="4550" w:name="_Toc158317216"/>
      <w:r>
        <w:t>11.2.1.2 List of HLRs allocated</w:t>
      </w:r>
      <w:bookmarkEnd w:id="4550"/>
    </w:p>
    <w:p w14:paraId="1F16B9DE" w14:textId="77777777" w:rsidR="00864DB9" w:rsidRDefault="00864DB9" w:rsidP="00864DB9"/>
    <w:p w14:paraId="45E54A0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8568461" w14:textId="77777777" w:rsidR="00864DB9" w:rsidRDefault="00000000" w:rsidP="00864DB9">
      <w:pPr>
        <w:jc w:val="center"/>
        <w:rPr>
          <w:rFonts w:ascii="Times New Roman" w:hAnsi="Times New Roman"/>
          <w:sz w:val="24"/>
          <w:szCs w:val="24"/>
        </w:rPr>
      </w:pPr>
      <w:r>
        <w:pict w14:anchorId="2B6D10F1">
          <v:rect id="_x0000_i5276" style="width:468pt;height:1pt" o:hralign="center" o:hrstd="t" o:hr="t" fillcolor="#a0a0a0" stroked="f"/>
        </w:pict>
      </w:r>
    </w:p>
    <w:p w14:paraId="7A2144CB" w14:textId="77777777" w:rsidR="00864DB9" w:rsidRDefault="00864DB9" w:rsidP="00864DB9">
      <w:pPr>
        <w:pStyle w:val="Heading4"/>
      </w:pPr>
      <w:bookmarkStart w:id="4551" w:name="_Toc158317217"/>
      <w:r>
        <w:t>11.2.1.3 List of global variables accessed and modified</w:t>
      </w:r>
      <w:bookmarkEnd w:id="4551"/>
    </w:p>
    <w:p w14:paraId="181AC268" w14:textId="77777777" w:rsidR="00864DB9" w:rsidRDefault="00864DB9" w:rsidP="00864DB9"/>
    <w:p w14:paraId="55A0DD42" w14:textId="77777777" w:rsidR="00864DB9" w:rsidRDefault="00864DB9" w:rsidP="00864DB9">
      <w:pPr>
        <w:widowControl w:val="0"/>
        <w:autoSpaceDE w:val="0"/>
        <w:autoSpaceDN w:val="0"/>
        <w:adjustRightInd w:val="0"/>
        <w:rPr>
          <w:rFonts w:cs="Arial"/>
        </w:rPr>
      </w:pPr>
      <w:r>
        <w:rPr>
          <w:rFonts w:cs="Arial"/>
        </w:rPr>
        <w:t>Accessed: None</w:t>
      </w:r>
    </w:p>
    <w:p w14:paraId="1754FFC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32E51DC1" w14:textId="77777777" w:rsidR="00864DB9" w:rsidRDefault="00000000" w:rsidP="00864DB9">
      <w:pPr>
        <w:jc w:val="center"/>
        <w:rPr>
          <w:rFonts w:ascii="Times New Roman" w:hAnsi="Times New Roman"/>
          <w:sz w:val="24"/>
          <w:szCs w:val="24"/>
        </w:rPr>
      </w:pPr>
      <w:r>
        <w:pict w14:anchorId="122FC5BF">
          <v:rect id="_x0000_i5277" style="width:468pt;height:1pt" o:hralign="center" o:hrstd="t" o:hr="t" fillcolor="#a0a0a0" stroked="f"/>
        </w:pict>
      </w:r>
    </w:p>
    <w:p w14:paraId="1AB35240" w14:textId="77777777" w:rsidR="00864DB9" w:rsidRDefault="00864DB9" w:rsidP="00864DB9">
      <w:pPr>
        <w:pStyle w:val="Heading4"/>
      </w:pPr>
      <w:bookmarkStart w:id="4552" w:name="_Toc158317218"/>
      <w:r>
        <w:t>11.2.1.4 Parameter list (Input/Output)</w:t>
      </w:r>
      <w:bookmarkEnd w:id="4552"/>
    </w:p>
    <w:p w14:paraId="4E0DE1A4" w14:textId="77777777" w:rsidR="00864DB9" w:rsidRDefault="00864DB9" w:rsidP="00864DB9"/>
    <w:p w14:paraId="05962F5E" w14:textId="77777777" w:rsidR="00864DB9" w:rsidRDefault="00864DB9" w:rsidP="00864DB9">
      <w:pPr>
        <w:widowControl w:val="0"/>
        <w:autoSpaceDE w:val="0"/>
        <w:autoSpaceDN w:val="0"/>
        <w:adjustRightInd w:val="0"/>
        <w:rPr>
          <w:rFonts w:cs="Arial"/>
        </w:rPr>
      </w:pPr>
      <w:r>
        <w:rPr>
          <w:rFonts w:cs="Arial"/>
        </w:rPr>
        <w:t>Inputs: T_ADC *adc_x - Where x can be 1, 2 or 3 to select the ADC peripheral.</w:t>
      </w:r>
    </w:p>
    <w:p w14:paraId="6DA3D401" w14:textId="77777777" w:rsidR="00864DB9" w:rsidRDefault="00864DB9" w:rsidP="00864DB9">
      <w:pPr>
        <w:widowControl w:val="0"/>
        <w:autoSpaceDE w:val="0"/>
        <w:autoSpaceDN w:val="0"/>
        <w:adjustRightInd w:val="0"/>
        <w:rPr>
          <w:rFonts w:cs="Arial"/>
        </w:rPr>
      </w:pPr>
      <w:r>
        <w:rPr>
          <w:rFonts w:cs="Arial"/>
        </w:rPr>
        <w:t xml:space="preserve">           T_ADC_INIT *adc_init_struct - Pointer to a T_ADC_INIT structure that contains the configuration information for the specified ADC peripheral.</w:t>
      </w:r>
    </w:p>
    <w:p w14:paraId="410926AB" w14:textId="77777777" w:rsidR="00864DB9" w:rsidRDefault="00864DB9" w:rsidP="00864DB9">
      <w:pPr>
        <w:widowControl w:val="0"/>
        <w:autoSpaceDE w:val="0"/>
        <w:autoSpaceDN w:val="0"/>
        <w:adjustRightInd w:val="0"/>
        <w:rPr>
          <w:rFonts w:cs="Arial"/>
        </w:rPr>
      </w:pPr>
    </w:p>
    <w:p w14:paraId="171D552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T_ADC *adc_x - where x can be 1, 2 or 3 to select the ADC peripheral</w:t>
      </w:r>
    </w:p>
    <w:p w14:paraId="5B586347" w14:textId="77777777" w:rsidR="00864DB9" w:rsidRDefault="00000000" w:rsidP="00864DB9">
      <w:pPr>
        <w:jc w:val="center"/>
        <w:rPr>
          <w:rFonts w:ascii="Times New Roman" w:hAnsi="Times New Roman"/>
          <w:sz w:val="24"/>
          <w:szCs w:val="24"/>
        </w:rPr>
      </w:pPr>
      <w:r>
        <w:pict w14:anchorId="4DC1DBD8">
          <v:rect id="_x0000_i5278" style="width:468pt;height:1pt" o:hralign="center" o:hrstd="t" o:hr="t" fillcolor="#a0a0a0" stroked="f"/>
        </w:pict>
      </w:r>
    </w:p>
    <w:p w14:paraId="68E577C7" w14:textId="77777777" w:rsidR="00864DB9" w:rsidRDefault="00864DB9" w:rsidP="00864DB9">
      <w:pPr>
        <w:pStyle w:val="Heading4"/>
      </w:pPr>
      <w:bookmarkStart w:id="4553" w:name="_Toc158317219"/>
      <w:r>
        <w:t>11.2.1.5 Return Value</w:t>
      </w:r>
      <w:bookmarkEnd w:id="4553"/>
    </w:p>
    <w:p w14:paraId="5F84197A" w14:textId="77777777" w:rsidR="00864DB9" w:rsidRDefault="00864DB9" w:rsidP="00864DB9"/>
    <w:p w14:paraId="69D23B4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1390A74" w14:textId="77777777" w:rsidR="00864DB9" w:rsidRDefault="00000000" w:rsidP="00864DB9">
      <w:pPr>
        <w:jc w:val="center"/>
        <w:rPr>
          <w:rFonts w:ascii="Times New Roman" w:hAnsi="Times New Roman"/>
          <w:sz w:val="24"/>
          <w:szCs w:val="24"/>
        </w:rPr>
      </w:pPr>
      <w:r>
        <w:pict w14:anchorId="211BD4CC">
          <v:rect id="_x0000_i5279" style="width:468pt;height:1pt" o:hralign="center" o:hrstd="t" o:hr="t" fillcolor="#a0a0a0" stroked="f"/>
        </w:pict>
      </w:r>
    </w:p>
    <w:p w14:paraId="4452E10D" w14:textId="77777777" w:rsidR="00864DB9" w:rsidRDefault="00864DB9" w:rsidP="00864DB9">
      <w:pPr>
        <w:pStyle w:val="Heading4"/>
      </w:pPr>
      <w:bookmarkStart w:id="4554" w:name="_Toc158317220"/>
      <w:r>
        <w:t>11.2.1.6 Other CSUs called by this CSU</w:t>
      </w:r>
      <w:bookmarkEnd w:id="4554"/>
    </w:p>
    <w:p w14:paraId="57531B77" w14:textId="77777777" w:rsidR="00864DB9" w:rsidRDefault="00864DB9" w:rsidP="00864DB9"/>
    <w:p w14:paraId="2A5181D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3EE03BF" w14:textId="77777777" w:rsidR="00864DB9" w:rsidRDefault="00000000" w:rsidP="00864DB9">
      <w:pPr>
        <w:jc w:val="center"/>
        <w:rPr>
          <w:rFonts w:ascii="Times New Roman" w:hAnsi="Times New Roman"/>
          <w:sz w:val="24"/>
          <w:szCs w:val="24"/>
        </w:rPr>
      </w:pPr>
      <w:r>
        <w:pict w14:anchorId="43BF5C18">
          <v:rect id="_x0000_i5280" style="width:468pt;height:1pt" o:hralign="center" o:hrstd="t" o:hr="t" fillcolor="#a0a0a0" stroked="f"/>
        </w:pict>
      </w:r>
    </w:p>
    <w:p w14:paraId="2D12818B" w14:textId="77777777" w:rsidR="00864DB9" w:rsidRDefault="00864DB9" w:rsidP="00864DB9">
      <w:pPr>
        <w:pStyle w:val="Heading4"/>
      </w:pPr>
      <w:bookmarkStart w:id="4555" w:name="_Toc158317221"/>
      <w:r>
        <w:t>11.2.1.7 Description of list of LLRs allocated</w:t>
      </w:r>
      <w:bookmarkEnd w:id="4555"/>
    </w:p>
    <w:p w14:paraId="3D3F89D8" w14:textId="77777777" w:rsidR="00864DB9" w:rsidRDefault="00864DB9" w:rsidP="00864DB9"/>
    <w:p w14:paraId="4997F4F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AdcInit.</w:t>
      </w:r>
    </w:p>
    <w:p w14:paraId="659E7FB9" w14:textId="77777777" w:rsidR="00864DB9" w:rsidRDefault="00000000" w:rsidP="00864DB9">
      <w:pPr>
        <w:jc w:val="center"/>
        <w:rPr>
          <w:rFonts w:ascii="Times New Roman" w:hAnsi="Times New Roman"/>
          <w:sz w:val="24"/>
          <w:szCs w:val="24"/>
        </w:rPr>
      </w:pPr>
      <w:r>
        <w:pict w14:anchorId="1F3CD139">
          <v:rect id="_x0000_i5281" style="width:468pt;height:1pt" o:hralign="center" o:hrstd="t" o:hr="t" fillcolor="#a0a0a0" stroked="f"/>
        </w:pict>
      </w:r>
    </w:p>
    <w:p w14:paraId="0C96D90B" w14:textId="77777777" w:rsidR="00864DB9" w:rsidRDefault="00864DB9" w:rsidP="00211FA8">
      <w:pPr>
        <w:pStyle w:val="Heading5"/>
      </w:pPr>
      <w:bookmarkStart w:id="4556" w:name="_Toc158317222"/>
      <w:r>
        <w:t>11.2.1.7.1 daulibstm32f4xxadc-AdcInit-LLR-001</w:t>
      </w:r>
      <w:bookmarkEnd w:id="4556"/>
    </w:p>
    <w:p w14:paraId="12111FA4" w14:textId="77777777" w:rsidR="00864DB9" w:rsidRDefault="00864DB9" w:rsidP="00864DB9">
      <w:r>
        <w:t>Requirement ID: H398-LLD-GWY-FNC-4821</w:t>
      </w:r>
    </w:p>
    <w:p w14:paraId="35F7833D" w14:textId="77777777" w:rsidR="00864DB9" w:rsidRDefault="00864DB9" w:rsidP="00864DB9"/>
    <w:p w14:paraId="73727886" w14:textId="77777777" w:rsidR="00864DB9" w:rsidRDefault="00864DB9" w:rsidP="00864DB9">
      <w:pPr>
        <w:widowControl w:val="0"/>
        <w:autoSpaceDE w:val="0"/>
        <w:autoSpaceDN w:val="0"/>
        <w:adjustRightInd w:val="0"/>
        <w:rPr>
          <w:rFonts w:cs="Arial"/>
        </w:rPr>
      </w:pPr>
      <w:r>
        <w:rPr>
          <w:rFonts w:cs="Arial"/>
        </w:rPr>
        <w:t>The function shall clear the RES (resolution) and SCAN (scan mode) bits of ADC control register 1 and configure with adc_scan_convmode and adc_resolution of adc_init_struct as follows:</w:t>
      </w:r>
    </w:p>
    <w:p w14:paraId="0986A3D2" w14:textId="77777777" w:rsidR="00864DB9" w:rsidRDefault="00864DB9" w:rsidP="00864DB9">
      <w:pPr>
        <w:widowControl w:val="0"/>
        <w:autoSpaceDE w:val="0"/>
        <w:autoSpaceDN w:val="0"/>
        <w:adjustRightInd w:val="0"/>
        <w:rPr>
          <w:rFonts w:cs="Arial"/>
        </w:rPr>
      </w:pPr>
    </w:p>
    <w:p w14:paraId="0D475B93"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to cr1 of  adc_x.</w:t>
      </w:r>
    </w:p>
    <w:p w14:paraId="0590D74B" w14:textId="77777777" w:rsidR="00864DB9" w:rsidRDefault="00864DB9">
      <w:pPr>
        <w:widowControl w:val="0"/>
        <w:numPr>
          <w:ilvl w:val="1"/>
          <w:numId w:val="504"/>
        </w:numPr>
        <w:autoSpaceDE w:val="0"/>
        <w:autoSpaceDN w:val="0"/>
        <w:adjustRightInd w:val="0"/>
        <w:spacing w:after="160" w:line="252" w:lineRule="auto"/>
        <w:ind w:left="1440" w:hanging="360"/>
        <w:rPr>
          <w:rFonts w:cs="Arial"/>
        </w:rPr>
      </w:pPr>
      <w:r>
        <w:rPr>
          <w:rFonts w:cs="Arial"/>
        </w:rPr>
        <w:t>Set Temp Register to Temp Register bitwise AND with M_CR1_CLEAR_MASK</w:t>
      </w:r>
    </w:p>
    <w:p w14:paraId="20A01743" w14:textId="77777777" w:rsidR="00864DB9" w:rsidRDefault="00864DB9">
      <w:pPr>
        <w:widowControl w:val="0"/>
        <w:numPr>
          <w:ilvl w:val="1"/>
          <w:numId w:val="504"/>
        </w:numPr>
        <w:autoSpaceDE w:val="0"/>
        <w:autoSpaceDN w:val="0"/>
        <w:adjustRightInd w:val="0"/>
        <w:spacing w:after="160" w:line="252" w:lineRule="auto"/>
        <w:ind w:left="1440" w:hanging="360"/>
        <w:rPr>
          <w:rFonts w:cs="Arial"/>
        </w:rPr>
      </w:pPr>
      <w:r>
        <w:rPr>
          <w:rFonts w:cs="Arial"/>
        </w:rPr>
        <w:t>Set Temp Register to Temp Register bitwise OR with ((adc_scan_convmode of adc_init_struct left shift by M_SHIFT_BY_8) bitwise OR with adc_resolution of adc_init_struct)</w:t>
      </w:r>
    </w:p>
    <w:p w14:paraId="38A935F7" w14:textId="77777777" w:rsidR="00864DB9" w:rsidRDefault="00864DB9">
      <w:pPr>
        <w:widowControl w:val="0"/>
        <w:numPr>
          <w:ilvl w:val="1"/>
          <w:numId w:val="504"/>
        </w:numPr>
        <w:autoSpaceDE w:val="0"/>
        <w:autoSpaceDN w:val="0"/>
        <w:adjustRightInd w:val="0"/>
        <w:spacing w:after="160" w:line="252" w:lineRule="auto"/>
        <w:ind w:left="1440" w:hanging="360"/>
        <w:rPr>
          <w:rFonts w:ascii="MS Shell Dlg 2" w:hAnsi="MS Shell Dlg 2" w:cs="MS Shell Dlg 2"/>
          <w:sz w:val="17"/>
          <w:szCs w:val="17"/>
        </w:rPr>
      </w:pPr>
      <w:r>
        <w:rPr>
          <w:rFonts w:cs="Arial"/>
        </w:rPr>
        <w:t>Set cr1 of  adc_x to Temp Register</w:t>
      </w:r>
    </w:p>
    <w:p w14:paraId="4E88094A" w14:textId="77777777" w:rsidR="00864DB9" w:rsidRDefault="00000000" w:rsidP="00864DB9">
      <w:pPr>
        <w:jc w:val="center"/>
        <w:rPr>
          <w:rFonts w:ascii="Times New Roman" w:hAnsi="Times New Roman"/>
          <w:sz w:val="24"/>
          <w:szCs w:val="24"/>
        </w:rPr>
      </w:pPr>
      <w:r>
        <w:pict w14:anchorId="7B333CA3">
          <v:rect id="_x0000_i5282" style="width:468pt;height:1pt" o:hralign="center" o:hrstd="t" o:hr="t" fillcolor="#a0a0a0" stroked="f"/>
        </w:pict>
      </w:r>
    </w:p>
    <w:p w14:paraId="53D93D70" w14:textId="77777777" w:rsidR="00864DB9" w:rsidRDefault="00864DB9" w:rsidP="00211FA8">
      <w:pPr>
        <w:pStyle w:val="Heading5"/>
      </w:pPr>
      <w:bookmarkStart w:id="4557" w:name="_Toc158317223"/>
      <w:r>
        <w:t>11.2.1.7.2 daulibstm32f4xxadc-AdcInit-LLR-002</w:t>
      </w:r>
      <w:bookmarkEnd w:id="4557"/>
    </w:p>
    <w:p w14:paraId="5016DE8F" w14:textId="77777777" w:rsidR="00864DB9" w:rsidRDefault="00864DB9" w:rsidP="00864DB9">
      <w:r>
        <w:t>Requirement ID: H398-LLD-GWY-FNC-4822</w:t>
      </w:r>
    </w:p>
    <w:p w14:paraId="1864EADE" w14:textId="77777777" w:rsidR="00864DB9" w:rsidRDefault="00864DB9" w:rsidP="00864DB9"/>
    <w:p w14:paraId="72931518" w14:textId="77777777" w:rsidR="00864DB9" w:rsidRDefault="00864DB9" w:rsidP="00864DB9">
      <w:pPr>
        <w:widowControl w:val="0"/>
        <w:autoSpaceDE w:val="0"/>
        <w:autoSpaceDN w:val="0"/>
        <w:adjustRightInd w:val="0"/>
        <w:rPr>
          <w:rFonts w:cs="Arial"/>
        </w:rPr>
      </w:pPr>
      <w:r>
        <w:rPr>
          <w:rFonts w:cs="Arial"/>
        </w:rPr>
        <w:t>The function shall clear the CONT, ALIGN, EXTEN and EXTSEL bits of ADC control register 2 and configure with adc_dataalign, adc_external_trigconv, adc_external_trig_convedge and adc_continuous_convmode of adc_init_struct i.e,</w:t>
      </w:r>
    </w:p>
    <w:p w14:paraId="0F9D40BE" w14:textId="77777777" w:rsidR="00864DB9" w:rsidRDefault="00864DB9" w:rsidP="00864DB9">
      <w:pPr>
        <w:widowControl w:val="0"/>
        <w:autoSpaceDE w:val="0"/>
        <w:autoSpaceDN w:val="0"/>
        <w:adjustRightInd w:val="0"/>
        <w:rPr>
          <w:rFonts w:cs="Arial"/>
        </w:rPr>
      </w:pPr>
    </w:p>
    <w:p w14:paraId="1EC978CA" w14:textId="77777777" w:rsidR="00864DB9" w:rsidRDefault="00864DB9" w:rsidP="00864DB9">
      <w:pPr>
        <w:widowControl w:val="0"/>
        <w:autoSpaceDE w:val="0"/>
        <w:autoSpaceDN w:val="0"/>
        <w:adjustRightInd w:val="0"/>
        <w:rPr>
          <w:rFonts w:cs="Arial"/>
          <w:highlight w:val="yellow"/>
        </w:rPr>
      </w:pPr>
    </w:p>
    <w:p w14:paraId="322BA6F7" w14:textId="77777777" w:rsidR="00864DB9" w:rsidRDefault="00864DB9">
      <w:pPr>
        <w:widowControl w:val="0"/>
        <w:numPr>
          <w:ilvl w:val="1"/>
          <w:numId w:val="504"/>
        </w:numPr>
        <w:autoSpaceDE w:val="0"/>
        <w:autoSpaceDN w:val="0"/>
        <w:adjustRightInd w:val="0"/>
        <w:spacing w:after="160" w:line="252" w:lineRule="auto"/>
        <w:ind w:left="1440" w:hanging="360"/>
        <w:rPr>
          <w:rFonts w:cs="Arial"/>
        </w:rPr>
      </w:pPr>
      <w:r>
        <w:rPr>
          <w:rFonts w:cs="Arial"/>
        </w:rPr>
        <w:t>Set Temp Register to cr2 of  adc_x.</w:t>
      </w:r>
    </w:p>
    <w:p w14:paraId="4FB11371" w14:textId="77777777" w:rsidR="00864DB9" w:rsidRDefault="00864DB9">
      <w:pPr>
        <w:widowControl w:val="0"/>
        <w:numPr>
          <w:ilvl w:val="1"/>
          <w:numId w:val="504"/>
        </w:numPr>
        <w:autoSpaceDE w:val="0"/>
        <w:autoSpaceDN w:val="0"/>
        <w:adjustRightInd w:val="0"/>
        <w:spacing w:after="160" w:line="252" w:lineRule="auto"/>
        <w:ind w:left="1440" w:hanging="360"/>
        <w:rPr>
          <w:rFonts w:cs="Arial"/>
        </w:rPr>
      </w:pPr>
      <w:r>
        <w:rPr>
          <w:rFonts w:cs="Arial"/>
        </w:rPr>
        <w:t>Set Temp Register to Temp Register bitwise AND with M_CR2_CLEAR_MASK.</w:t>
      </w:r>
    </w:p>
    <w:p w14:paraId="5743BB5A" w14:textId="77777777" w:rsidR="00864DB9" w:rsidRDefault="00864DB9">
      <w:pPr>
        <w:widowControl w:val="0"/>
        <w:numPr>
          <w:ilvl w:val="1"/>
          <w:numId w:val="504"/>
        </w:numPr>
        <w:autoSpaceDE w:val="0"/>
        <w:autoSpaceDN w:val="0"/>
        <w:adjustRightInd w:val="0"/>
        <w:spacing w:after="160" w:line="252" w:lineRule="auto"/>
        <w:ind w:left="1440" w:hanging="360"/>
        <w:rPr>
          <w:rFonts w:cs="Arial"/>
        </w:rPr>
      </w:pPr>
      <w:r>
        <w:rPr>
          <w:rFonts w:cs="Arial"/>
        </w:rPr>
        <w:t>Set Temp Register to Temp Register bitwise OR with (adc_dataalign of adc_init_struct bitwise OR with adc_external_trigconv of adc_init_struct bitwise OR with adc_external_trig_convedge of adc_init_struct bitwise OR with (adc_continuous_convmode of adc_init_struct left shift by M_SHIFT_BY_1)).</w:t>
      </w:r>
    </w:p>
    <w:p w14:paraId="5C775BB6" w14:textId="77777777" w:rsidR="00864DB9" w:rsidRDefault="00864DB9">
      <w:pPr>
        <w:widowControl w:val="0"/>
        <w:numPr>
          <w:ilvl w:val="1"/>
          <w:numId w:val="504"/>
        </w:numPr>
        <w:autoSpaceDE w:val="0"/>
        <w:autoSpaceDN w:val="0"/>
        <w:adjustRightInd w:val="0"/>
        <w:spacing w:after="160" w:line="252" w:lineRule="auto"/>
        <w:ind w:left="1440" w:hanging="360"/>
        <w:rPr>
          <w:rFonts w:cs="Arial"/>
        </w:rPr>
      </w:pPr>
      <w:r>
        <w:rPr>
          <w:rFonts w:cs="Arial"/>
        </w:rPr>
        <w:t>Set cr2 of  adc_x to Temp Register</w:t>
      </w:r>
    </w:p>
    <w:p w14:paraId="6A064429" w14:textId="77777777" w:rsidR="00864DB9" w:rsidRDefault="00864DB9" w:rsidP="00864DB9">
      <w:pPr>
        <w:widowControl w:val="0"/>
        <w:autoSpaceDE w:val="0"/>
        <w:autoSpaceDN w:val="0"/>
        <w:adjustRightInd w:val="0"/>
        <w:rPr>
          <w:rFonts w:ascii="MS Shell Dlg 2" w:hAnsi="MS Shell Dlg 2" w:cs="MS Shell Dlg 2"/>
          <w:sz w:val="17"/>
          <w:szCs w:val="17"/>
        </w:rPr>
      </w:pPr>
    </w:p>
    <w:p w14:paraId="0D71BA14" w14:textId="77777777" w:rsidR="00864DB9" w:rsidRDefault="00000000" w:rsidP="00864DB9">
      <w:pPr>
        <w:jc w:val="center"/>
        <w:rPr>
          <w:rFonts w:ascii="Times New Roman" w:hAnsi="Times New Roman"/>
          <w:sz w:val="24"/>
          <w:szCs w:val="24"/>
        </w:rPr>
      </w:pPr>
      <w:r>
        <w:pict w14:anchorId="77AA3D9C">
          <v:rect id="_x0000_i5283" style="width:468pt;height:1pt" o:hralign="center" o:hrstd="t" o:hr="t" fillcolor="#a0a0a0" stroked="f"/>
        </w:pict>
      </w:r>
    </w:p>
    <w:p w14:paraId="5EFC5B4B" w14:textId="77777777" w:rsidR="00864DB9" w:rsidRDefault="00864DB9" w:rsidP="00211FA8">
      <w:pPr>
        <w:pStyle w:val="Heading5"/>
      </w:pPr>
      <w:bookmarkStart w:id="4558" w:name="_Toc158317224"/>
      <w:r>
        <w:t>11.2.1.7.3 daulibstm32f4xxadc-AdcInit-LLR-003</w:t>
      </w:r>
      <w:bookmarkEnd w:id="4558"/>
    </w:p>
    <w:p w14:paraId="124737C5" w14:textId="77777777" w:rsidR="00864DB9" w:rsidRDefault="00864DB9" w:rsidP="00864DB9">
      <w:r>
        <w:t>Requirement ID: H398-LLD-GWY-FNC-4823</w:t>
      </w:r>
    </w:p>
    <w:p w14:paraId="51334D24" w14:textId="77777777" w:rsidR="00864DB9" w:rsidRDefault="00864DB9" w:rsidP="00864DB9"/>
    <w:p w14:paraId="38235058" w14:textId="77777777" w:rsidR="00864DB9" w:rsidRDefault="00864DB9" w:rsidP="00864DB9">
      <w:pPr>
        <w:widowControl w:val="0"/>
        <w:autoSpaceDE w:val="0"/>
        <w:autoSpaceDN w:val="0"/>
        <w:adjustRightInd w:val="0"/>
        <w:rPr>
          <w:rFonts w:cs="Arial"/>
        </w:rPr>
      </w:pPr>
      <w:r>
        <w:rPr>
          <w:rFonts w:cs="Arial"/>
        </w:rPr>
        <w:t>The function shall clear the L (Regular channel sequence length) bits of ADC regular sequence register 1 and configure total number of conversions in the regular channel conversion sequence i.e,</w:t>
      </w:r>
    </w:p>
    <w:p w14:paraId="3DCE19E2" w14:textId="77777777" w:rsidR="00864DB9" w:rsidRDefault="00864DB9" w:rsidP="00864DB9">
      <w:pPr>
        <w:widowControl w:val="0"/>
        <w:autoSpaceDE w:val="0"/>
        <w:autoSpaceDN w:val="0"/>
        <w:adjustRightInd w:val="0"/>
        <w:rPr>
          <w:rFonts w:cs="Arial"/>
        </w:rPr>
      </w:pPr>
    </w:p>
    <w:p w14:paraId="26C3CBBE" w14:textId="77777777" w:rsidR="00864DB9" w:rsidRDefault="00864DB9">
      <w:pPr>
        <w:widowControl w:val="0"/>
        <w:numPr>
          <w:ilvl w:val="1"/>
          <w:numId w:val="504"/>
        </w:numPr>
        <w:autoSpaceDE w:val="0"/>
        <w:autoSpaceDN w:val="0"/>
        <w:adjustRightInd w:val="0"/>
        <w:spacing w:after="160" w:line="252" w:lineRule="auto"/>
        <w:ind w:left="1440" w:hanging="360"/>
        <w:rPr>
          <w:rFonts w:cs="Arial"/>
        </w:rPr>
      </w:pPr>
      <w:r>
        <w:rPr>
          <w:rFonts w:cs="Arial"/>
        </w:rPr>
        <w:t>Set Temp Register to sqr1 of  adc_x.</w:t>
      </w:r>
    </w:p>
    <w:p w14:paraId="406C0D4B" w14:textId="77777777" w:rsidR="00864DB9" w:rsidRDefault="00864DB9">
      <w:pPr>
        <w:widowControl w:val="0"/>
        <w:numPr>
          <w:ilvl w:val="1"/>
          <w:numId w:val="504"/>
        </w:numPr>
        <w:autoSpaceDE w:val="0"/>
        <w:autoSpaceDN w:val="0"/>
        <w:adjustRightInd w:val="0"/>
        <w:spacing w:after="160" w:line="252" w:lineRule="auto"/>
        <w:ind w:left="1440" w:hanging="360"/>
        <w:rPr>
          <w:rFonts w:cs="Arial"/>
        </w:rPr>
      </w:pPr>
      <w:r>
        <w:rPr>
          <w:rFonts w:cs="Arial"/>
        </w:rPr>
        <w:t>Set Temp Register to (Temp Register bitwise AND with M_SQR1_L_RESET).</w:t>
      </w:r>
    </w:p>
    <w:p w14:paraId="0C46C4D9" w14:textId="77777777" w:rsidR="00864DB9" w:rsidRDefault="00864DB9">
      <w:pPr>
        <w:widowControl w:val="0"/>
        <w:numPr>
          <w:ilvl w:val="1"/>
          <w:numId w:val="504"/>
        </w:numPr>
        <w:autoSpaceDE w:val="0"/>
        <w:autoSpaceDN w:val="0"/>
        <w:adjustRightInd w:val="0"/>
        <w:spacing w:after="160" w:line="252" w:lineRule="auto"/>
        <w:ind w:left="1440" w:hanging="360"/>
        <w:rPr>
          <w:rFonts w:cs="Arial"/>
        </w:rPr>
      </w:pPr>
      <w:r>
        <w:rPr>
          <w:rFonts w:cs="Arial"/>
        </w:rPr>
        <w:t>Set Temp Register 2  to Temp Register 2 bitwise OR with (adc_nbr_of_conversion of  adc_init_struct subtracted by M_ONE).</w:t>
      </w:r>
    </w:p>
    <w:p w14:paraId="11FA8111" w14:textId="77777777" w:rsidR="00864DB9" w:rsidRDefault="00864DB9">
      <w:pPr>
        <w:widowControl w:val="0"/>
        <w:numPr>
          <w:ilvl w:val="1"/>
          <w:numId w:val="504"/>
        </w:numPr>
        <w:autoSpaceDE w:val="0"/>
        <w:autoSpaceDN w:val="0"/>
        <w:adjustRightInd w:val="0"/>
        <w:spacing w:after="160" w:line="252" w:lineRule="auto"/>
        <w:ind w:left="1440" w:hanging="360"/>
        <w:rPr>
          <w:rFonts w:cs="Arial"/>
        </w:rPr>
      </w:pPr>
      <w:r>
        <w:rPr>
          <w:rFonts w:cs="Arial"/>
        </w:rPr>
        <w:t>Set Temp Register to Temp Register bitwise OR with (Temp Register 2 left shift by M_SHIFT_BY_20).</w:t>
      </w:r>
    </w:p>
    <w:p w14:paraId="5236208C" w14:textId="77777777" w:rsidR="00864DB9" w:rsidRDefault="00864DB9">
      <w:pPr>
        <w:widowControl w:val="0"/>
        <w:numPr>
          <w:ilvl w:val="1"/>
          <w:numId w:val="504"/>
        </w:numPr>
        <w:autoSpaceDE w:val="0"/>
        <w:autoSpaceDN w:val="0"/>
        <w:adjustRightInd w:val="0"/>
        <w:spacing w:after="160" w:line="252" w:lineRule="auto"/>
        <w:ind w:left="1440" w:hanging="360"/>
        <w:rPr>
          <w:rFonts w:ascii="MS Shell Dlg 2" w:hAnsi="MS Shell Dlg 2" w:cs="MS Shell Dlg 2"/>
          <w:sz w:val="17"/>
          <w:szCs w:val="17"/>
        </w:rPr>
      </w:pPr>
      <w:r>
        <w:rPr>
          <w:rFonts w:cs="Arial"/>
        </w:rPr>
        <w:t>Set sqr1 of  adc_x to Temp Register</w:t>
      </w:r>
    </w:p>
    <w:p w14:paraId="018B7D9E" w14:textId="77777777" w:rsidR="00864DB9" w:rsidRDefault="00000000" w:rsidP="00864DB9">
      <w:pPr>
        <w:jc w:val="center"/>
        <w:rPr>
          <w:rFonts w:ascii="Times New Roman" w:hAnsi="Times New Roman"/>
          <w:sz w:val="24"/>
          <w:szCs w:val="24"/>
        </w:rPr>
      </w:pPr>
      <w:r>
        <w:pict w14:anchorId="590A8860">
          <v:rect id="_x0000_i5284" style="width:468pt;height:1pt" o:hralign="center" o:hrstd="t" o:hr="t" fillcolor="#a0a0a0" stroked="f"/>
        </w:pict>
      </w:r>
    </w:p>
    <w:p w14:paraId="5F5ED94F" w14:textId="77777777" w:rsidR="00864DB9" w:rsidRDefault="00864DB9" w:rsidP="00864DB9">
      <w:pPr>
        <w:pStyle w:val="Heading3"/>
      </w:pPr>
      <w:bookmarkStart w:id="4559" w:name="_Toc158317225"/>
      <w:bookmarkStart w:id="4560" w:name="_Toc210986032"/>
      <w:r>
        <w:t>11.2.2 AdcCommonInit</w:t>
      </w:r>
      <w:bookmarkEnd w:id="4559"/>
      <w:bookmarkEnd w:id="4560"/>
    </w:p>
    <w:p w14:paraId="6D14AEB0" w14:textId="77777777" w:rsidR="00864DB9" w:rsidRDefault="00864DB9" w:rsidP="00864DB9"/>
    <w:p w14:paraId="4D7E82F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AdcCommonInit will follow in the sub sections</w:t>
      </w:r>
    </w:p>
    <w:p w14:paraId="0972D5F0" w14:textId="77777777" w:rsidR="00864DB9" w:rsidRDefault="00000000" w:rsidP="00864DB9">
      <w:pPr>
        <w:jc w:val="center"/>
        <w:rPr>
          <w:rFonts w:ascii="Times New Roman" w:hAnsi="Times New Roman"/>
          <w:sz w:val="24"/>
          <w:szCs w:val="24"/>
        </w:rPr>
      </w:pPr>
      <w:r>
        <w:pict w14:anchorId="041EAAB6">
          <v:rect id="_x0000_i5285" style="width:468pt;height:1pt" o:hralign="center" o:hrstd="t" o:hr="t" fillcolor="#a0a0a0" stroked="f"/>
        </w:pict>
      </w:r>
    </w:p>
    <w:p w14:paraId="1585FF01" w14:textId="77777777" w:rsidR="00864DB9" w:rsidRDefault="00864DB9" w:rsidP="00864DB9">
      <w:pPr>
        <w:pStyle w:val="Heading4"/>
      </w:pPr>
      <w:bookmarkStart w:id="4561" w:name="_Toc158317226"/>
      <w:r>
        <w:t>11.2.2.1 Brief Description</w:t>
      </w:r>
      <w:bookmarkEnd w:id="4561"/>
    </w:p>
    <w:p w14:paraId="6C0A4FD3" w14:textId="77777777" w:rsidR="00864DB9" w:rsidRDefault="00864DB9" w:rsidP="00864DB9"/>
    <w:p w14:paraId="62A553A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AdcCommonInit initializes the ADCs peripherals according to the specified parameters in the ADC initialization structure</w:t>
      </w:r>
    </w:p>
    <w:p w14:paraId="7B870D33" w14:textId="77777777" w:rsidR="00864DB9" w:rsidRDefault="00000000" w:rsidP="00864DB9">
      <w:pPr>
        <w:jc w:val="center"/>
        <w:rPr>
          <w:rFonts w:ascii="Times New Roman" w:hAnsi="Times New Roman"/>
          <w:sz w:val="24"/>
          <w:szCs w:val="24"/>
        </w:rPr>
      </w:pPr>
      <w:r>
        <w:pict w14:anchorId="2787C7CF">
          <v:rect id="_x0000_i5286" style="width:468pt;height:1pt" o:hralign="center" o:hrstd="t" o:hr="t" fillcolor="#a0a0a0" stroked="f"/>
        </w:pict>
      </w:r>
    </w:p>
    <w:p w14:paraId="07124E13" w14:textId="77777777" w:rsidR="00864DB9" w:rsidRDefault="00864DB9" w:rsidP="00864DB9">
      <w:pPr>
        <w:pStyle w:val="Heading4"/>
      </w:pPr>
      <w:bookmarkStart w:id="4562" w:name="_Toc158317227"/>
      <w:r>
        <w:t>11.2.2.2 List of HLRs allocated</w:t>
      </w:r>
      <w:bookmarkEnd w:id="4562"/>
    </w:p>
    <w:p w14:paraId="0081804C" w14:textId="77777777" w:rsidR="00864DB9" w:rsidRDefault="00864DB9" w:rsidP="00864DB9"/>
    <w:p w14:paraId="032381A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431DDA8" w14:textId="77777777" w:rsidR="00864DB9" w:rsidRDefault="00000000" w:rsidP="00864DB9">
      <w:pPr>
        <w:jc w:val="center"/>
        <w:rPr>
          <w:rFonts w:ascii="Times New Roman" w:hAnsi="Times New Roman"/>
          <w:sz w:val="24"/>
          <w:szCs w:val="24"/>
        </w:rPr>
      </w:pPr>
      <w:r>
        <w:pict w14:anchorId="1F0912D0">
          <v:rect id="_x0000_i5287" style="width:468pt;height:1pt" o:hralign="center" o:hrstd="t" o:hr="t" fillcolor="#a0a0a0" stroked="f"/>
        </w:pict>
      </w:r>
    </w:p>
    <w:p w14:paraId="081129EC" w14:textId="77777777" w:rsidR="00864DB9" w:rsidRDefault="00864DB9" w:rsidP="00864DB9">
      <w:pPr>
        <w:pStyle w:val="Heading4"/>
      </w:pPr>
      <w:bookmarkStart w:id="4563" w:name="_Toc158317228"/>
      <w:r>
        <w:t>11.2.2.3 List of global variables accessed and modified</w:t>
      </w:r>
      <w:bookmarkEnd w:id="4563"/>
    </w:p>
    <w:p w14:paraId="34024808" w14:textId="77777777" w:rsidR="00864DB9" w:rsidRDefault="00864DB9" w:rsidP="00864DB9"/>
    <w:p w14:paraId="5692250C" w14:textId="77777777" w:rsidR="00864DB9" w:rsidRDefault="00864DB9" w:rsidP="00864DB9">
      <w:pPr>
        <w:widowControl w:val="0"/>
        <w:autoSpaceDE w:val="0"/>
        <w:autoSpaceDN w:val="0"/>
        <w:adjustRightInd w:val="0"/>
        <w:rPr>
          <w:rFonts w:cs="Arial"/>
        </w:rPr>
      </w:pPr>
      <w:r>
        <w:rPr>
          <w:rFonts w:cs="Arial"/>
        </w:rPr>
        <w:t>Accessed: None</w:t>
      </w:r>
    </w:p>
    <w:p w14:paraId="3FA4202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167251C9" w14:textId="77777777" w:rsidR="00864DB9" w:rsidRDefault="00000000" w:rsidP="00864DB9">
      <w:pPr>
        <w:jc w:val="center"/>
        <w:rPr>
          <w:rFonts w:ascii="Times New Roman" w:hAnsi="Times New Roman"/>
          <w:sz w:val="24"/>
          <w:szCs w:val="24"/>
        </w:rPr>
      </w:pPr>
      <w:r>
        <w:pict w14:anchorId="3A237B65">
          <v:rect id="_x0000_i5288" style="width:468pt;height:1pt" o:hralign="center" o:hrstd="t" o:hr="t" fillcolor="#a0a0a0" stroked="f"/>
        </w:pict>
      </w:r>
    </w:p>
    <w:p w14:paraId="3AB848C9" w14:textId="77777777" w:rsidR="00864DB9" w:rsidRDefault="00864DB9" w:rsidP="00864DB9">
      <w:pPr>
        <w:pStyle w:val="Heading4"/>
      </w:pPr>
      <w:bookmarkStart w:id="4564" w:name="_Toc158317229"/>
      <w:r>
        <w:t>11.2.2.4 Parameter list (Input/Output)</w:t>
      </w:r>
      <w:bookmarkEnd w:id="4564"/>
    </w:p>
    <w:p w14:paraId="3C3B7508" w14:textId="77777777" w:rsidR="00864DB9" w:rsidRDefault="00864DB9" w:rsidP="00864DB9"/>
    <w:p w14:paraId="50058A39" w14:textId="77777777" w:rsidR="00864DB9" w:rsidRDefault="00864DB9" w:rsidP="00864DB9">
      <w:pPr>
        <w:widowControl w:val="0"/>
        <w:autoSpaceDE w:val="0"/>
        <w:autoSpaceDN w:val="0"/>
        <w:adjustRightInd w:val="0"/>
        <w:rPr>
          <w:rFonts w:cs="Arial"/>
        </w:rPr>
      </w:pPr>
      <w:r>
        <w:rPr>
          <w:rFonts w:cs="Arial"/>
        </w:rPr>
        <w:t>Inputs: T_ADC_COMMON_INIT *adc_common_init_struct - pointer to a T_ADC_COMMON_INIT structure that contains the configuration information for all ADCs peripherals.</w:t>
      </w:r>
    </w:p>
    <w:p w14:paraId="7F94902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016A69FB" w14:textId="77777777" w:rsidR="00864DB9" w:rsidRDefault="00000000" w:rsidP="00864DB9">
      <w:pPr>
        <w:jc w:val="center"/>
        <w:rPr>
          <w:rFonts w:ascii="Times New Roman" w:hAnsi="Times New Roman"/>
          <w:sz w:val="24"/>
          <w:szCs w:val="24"/>
        </w:rPr>
      </w:pPr>
      <w:r>
        <w:pict w14:anchorId="7E41B69E">
          <v:rect id="_x0000_i5289" style="width:468pt;height:1pt" o:hralign="center" o:hrstd="t" o:hr="t" fillcolor="#a0a0a0" stroked="f"/>
        </w:pict>
      </w:r>
    </w:p>
    <w:p w14:paraId="6A707EF3" w14:textId="77777777" w:rsidR="00864DB9" w:rsidRDefault="00864DB9" w:rsidP="00864DB9">
      <w:pPr>
        <w:pStyle w:val="Heading4"/>
      </w:pPr>
      <w:bookmarkStart w:id="4565" w:name="_Toc158317230"/>
      <w:r>
        <w:t>11.2.2.5 Return Value</w:t>
      </w:r>
      <w:bookmarkEnd w:id="4565"/>
    </w:p>
    <w:p w14:paraId="6F310978" w14:textId="77777777" w:rsidR="00864DB9" w:rsidRDefault="00864DB9" w:rsidP="00864DB9"/>
    <w:p w14:paraId="4745356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51EB784" w14:textId="77777777" w:rsidR="00864DB9" w:rsidRDefault="00000000" w:rsidP="00864DB9">
      <w:pPr>
        <w:jc w:val="center"/>
        <w:rPr>
          <w:rFonts w:ascii="Times New Roman" w:hAnsi="Times New Roman"/>
          <w:sz w:val="24"/>
          <w:szCs w:val="24"/>
        </w:rPr>
      </w:pPr>
      <w:r>
        <w:pict w14:anchorId="3A07BEF0">
          <v:rect id="_x0000_i5290" style="width:468pt;height:1pt" o:hralign="center" o:hrstd="t" o:hr="t" fillcolor="#a0a0a0" stroked="f"/>
        </w:pict>
      </w:r>
    </w:p>
    <w:p w14:paraId="46730989" w14:textId="77777777" w:rsidR="00864DB9" w:rsidRDefault="00864DB9" w:rsidP="00864DB9">
      <w:pPr>
        <w:pStyle w:val="Heading4"/>
      </w:pPr>
      <w:bookmarkStart w:id="4566" w:name="_Toc158317231"/>
      <w:r>
        <w:t>11.2.2.6 Other CSUs called by this CSU</w:t>
      </w:r>
      <w:bookmarkEnd w:id="4566"/>
    </w:p>
    <w:p w14:paraId="603CB95C" w14:textId="77777777" w:rsidR="00864DB9" w:rsidRDefault="00864DB9" w:rsidP="00864DB9"/>
    <w:p w14:paraId="149FDF7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44C4798" w14:textId="77777777" w:rsidR="00864DB9" w:rsidRDefault="00000000" w:rsidP="00864DB9">
      <w:pPr>
        <w:jc w:val="center"/>
        <w:rPr>
          <w:rFonts w:ascii="Times New Roman" w:hAnsi="Times New Roman"/>
          <w:sz w:val="24"/>
          <w:szCs w:val="24"/>
        </w:rPr>
      </w:pPr>
      <w:r>
        <w:pict w14:anchorId="5634DA9F">
          <v:rect id="_x0000_i5291" style="width:468pt;height:1pt" o:hralign="center" o:hrstd="t" o:hr="t" fillcolor="#a0a0a0" stroked="f"/>
        </w:pict>
      </w:r>
    </w:p>
    <w:p w14:paraId="0D6385FD" w14:textId="77777777" w:rsidR="00864DB9" w:rsidRDefault="00864DB9" w:rsidP="00864DB9">
      <w:pPr>
        <w:pStyle w:val="Heading4"/>
      </w:pPr>
      <w:bookmarkStart w:id="4567" w:name="_Toc158317232"/>
      <w:r>
        <w:t>11.2.2.7 Description of list of LLRs allocated</w:t>
      </w:r>
      <w:bookmarkEnd w:id="4567"/>
    </w:p>
    <w:p w14:paraId="350795D2" w14:textId="77777777" w:rsidR="00864DB9" w:rsidRDefault="00864DB9" w:rsidP="00864DB9"/>
    <w:p w14:paraId="7F0B760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AdcCommonInit</w:t>
      </w:r>
    </w:p>
    <w:p w14:paraId="75BCA59D" w14:textId="77777777" w:rsidR="00864DB9" w:rsidRDefault="00000000" w:rsidP="00864DB9">
      <w:pPr>
        <w:jc w:val="center"/>
        <w:rPr>
          <w:rFonts w:ascii="Times New Roman" w:hAnsi="Times New Roman"/>
          <w:sz w:val="24"/>
          <w:szCs w:val="24"/>
        </w:rPr>
      </w:pPr>
      <w:r>
        <w:pict w14:anchorId="44B3F302">
          <v:rect id="_x0000_i5292" style="width:468pt;height:1pt" o:hralign="center" o:hrstd="t" o:hr="t" fillcolor="#a0a0a0" stroked="f"/>
        </w:pict>
      </w:r>
    </w:p>
    <w:p w14:paraId="612A7098" w14:textId="77777777" w:rsidR="00864DB9" w:rsidRDefault="00864DB9" w:rsidP="00211FA8">
      <w:pPr>
        <w:pStyle w:val="Heading5"/>
      </w:pPr>
      <w:bookmarkStart w:id="4568" w:name="_Toc158317233"/>
      <w:r>
        <w:t>11.2.2.7.1 daulibstm32f4xxadc-AdcCommonInit-LLR-001</w:t>
      </w:r>
      <w:bookmarkEnd w:id="4568"/>
    </w:p>
    <w:p w14:paraId="342E5B19" w14:textId="77777777" w:rsidR="00864DB9" w:rsidRDefault="00864DB9" w:rsidP="00864DB9">
      <w:r>
        <w:t>Requirement ID: H398-LLD-GWY-FNC-4832</w:t>
      </w:r>
    </w:p>
    <w:p w14:paraId="7169ACCA" w14:textId="77777777" w:rsidR="00864DB9" w:rsidRDefault="00864DB9" w:rsidP="00864DB9"/>
    <w:p w14:paraId="7E16B1FF" w14:textId="77777777" w:rsidR="00864DB9" w:rsidRDefault="00864DB9" w:rsidP="00864DB9">
      <w:pPr>
        <w:widowControl w:val="0"/>
        <w:autoSpaceDE w:val="0"/>
        <w:autoSpaceDN w:val="0"/>
        <w:adjustRightInd w:val="0"/>
        <w:rPr>
          <w:rFonts w:cs="Arial"/>
        </w:rPr>
      </w:pPr>
      <w:r>
        <w:rPr>
          <w:rFonts w:cs="Arial"/>
        </w:rPr>
        <w:t>The function shall clear the MULTI, DELAY, DMA and ADCPRE bits of ADC common control register and configure with ADC mode, prescaler, dma access mode and adc sampling delay.</w:t>
      </w:r>
    </w:p>
    <w:p w14:paraId="47B78423" w14:textId="77777777" w:rsidR="00864DB9" w:rsidRDefault="00864DB9" w:rsidP="00864DB9">
      <w:pPr>
        <w:widowControl w:val="0"/>
        <w:autoSpaceDE w:val="0"/>
        <w:autoSpaceDN w:val="0"/>
        <w:adjustRightInd w:val="0"/>
        <w:rPr>
          <w:rFonts w:cs="Arial"/>
        </w:rPr>
      </w:pPr>
    </w:p>
    <w:p w14:paraId="66552055"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to ccr of M_ADC.</w:t>
      </w:r>
    </w:p>
    <w:p w14:paraId="6AC6531D"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to (Temp Register bitwise AND with M_CR_CLEAR_MASK_ADC.</w:t>
      </w:r>
    </w:p>
    <w:p w14:paraId="556F7180"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to (Temp Register bitwise OR with (adc_mode of  adc_common_init_struct bitwise OR with adc_prescaler of adc_common_init_struct bitwise OR with adc_dma_access_mode of adc_common_init_struct bitwise OR with adc_two_sampling_delay of adc_common_init_struct)).</w:t>
      </w:r>
    </w:p>
    <w:p w14:paraId="2F621FFB"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ccr of M_ADC  to Temp Register</w:t>
      </w:r>
    </w:p>
    <w:p w14:paraId="6271A9E9" w14:textId="77777777" w:rsidR="00864DB9" w:rsidRDefault="00864DB9" w:rsidP="00864DB9">
      <w:pPr>
        <w:widowControl w:val="0"/>
        <w:autoSpaceDE w:val="0"/>
        <w:autoSpaceDN w:val="0"/>
        <w:adjustRightInd w:val="0"/>
        <w:rPr>
          <w:rFonts w:ascii="MS Shell Dlg 2" w:hAnsi="MS Shell Dlg 2" w:cs="MS Shell Dlg 2"/>
          <w:sz w:val="17"/>
          <w:szCs w:val="17"/>
        </w:rPr>
      </w:pPr>
    </w:p>
    <w:p w14:paraId="3D9045A8" w14:textId="77777777" w:rsidR="00864DB9" w:rsidRDefault="00000000" w:rsidP="00864DB9">
      <w:pPr>
        <w:jc w:val="center"/>
        <w:rPr>
          <w:rFonts w:ascii="Times New Roman" w:hAnsi="Times New Roman"/>
          <w:sz w:val="24"/>
          <w:szCs w:val="24"/>
        </w:rPr>
      </w:pPr>
      <w:r>
        <w:pict w14:anchorId="467E671F">
          <v:rect id="_x0000_i5293" style="width:468pt;height:1pt" o:hralign="center" o:hrstd="t" o:hr="t" fillcolor="#a0a0a0" stroked="f"/>
        </w:pict>
      </w:r>
    </w:p>
    <w:p w14:paraId="62CD1B17" w14:textId="77777777" w:rsidR="00864DB9" w:rsidRDefault="00864DB9" w:rsidP="00864DB9">
      <w:pPr>
        <w:pStyle w:val="Heading3"/>
      </w:pPr>
      <w:bookmarkStart w:id="4569" w:name="_Toc158317234"/>
      <w:bookmarkStart w:id="4570" w:name="_Toc210986033"/>
      <w:r>
        <w:t>11.2.3 AdcCmd</w:t>
      </w:r>
      <w:bookmarkEnd w:id="4569"/>
      <w:bookmarkEnd w:id="4570"/>
    </w:p>
    <w:p w14:paraId="03B0B744" w14:textId="77777777" w:rsidR="00864DB9" w:rsidRDefault="00864DB9" w:rsidP="00864DB9"/>
    <w:p w14:paraId="2D7363A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AdcCmd will follow in the sub sections</w:t>
      </w:r>
    </w:p>
    <w:p w14:paraId="3EC3B1A0" w14:textId="77777777" w:rsidR="00864DB9" w:rsidRDefault="00000000" w:rsidP="00864DB9">
      <w:pPr>
        <w:jc w:val="center"/>
        <w:rPr>
          <w:rFonts w:ascii="Times New Roman" w:hAnsi="Times New Roman"/>
          <w:sz w:val="24"/>
          <w:szCs w:val="24"/>
        </w:rPr>
      </w:pPr>
      <w:r>
        <w:pict w14:anchorId="7A46F077">
          <v:rect id="_x0000_i5294" style="width:468pt;height:1pt" o:hralign="center" o:hrstd="t" o:hr="t" fillcolor="#a0a0a0" stroked="f"/>
        </w:pict>
      </w:r>
    </w:p>
    <w:p w14:paraId="74820F6E" w14:textId="77777777" w:rsidR="00864DB9" w:rsidRDefault="00864DB9" w:rsidP="00864DB9">
      <w:pPr>
        <w:pStyle w:val="Heading4"/>
      </w:pPr>
      <w:bookmarkStart w:id="4571" w:name="_Toc158317235"/>
      <w:r>
        <w:t>11.2.3.1 Brief Description</w:t>
      </w:r>
      <w:bookmarkEnd w:id="4571"/>
    </w:p>
    <w:p w14:paraId="0142FF65" w14:textId="77777777" w:rsidR="00864DB9" w:rsidRDefault="00864DB9" w:rsidP="00864DB9"/>
    <w:p w14:paraId="024C88F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AdcCmd enables or disables the specified ADC peripheral.</w:t>
      </w:r>
    </w:p>
    <w:p w14:paraId="4D2FBD02" w14:textId="77777777" w:rsidR="00864DB9" w:rsidRDefault="00000000" w:rsidP="00864DB9">
      <w:pPr>
        <w:jc w:val="center"/>
        <w:rPr>
          <w:rFonts w:ascii="Times New Roman" w:hAnsi="Times New Roman"/>
          <w:sz w:val="24"/>
          <w:szCs w:val="24"/>
        </w:rPr>
      </w:pPr>
      <w:r>
        <w:pict w14:anchorId="0E840E21">
          <v:rect id="_x0000_i5295" style="width:468pt;height:1pt" o:hralign="center" o:hrstd="t" o:hr="t" fillcolor="#a0a0a0" stroked="f"/>
        </w:pict>
      </w:r>
    </w:p>
    <w:p w14:paraId="3B72C111" w14:textId="77777777" w:rsidR="00864DB9" w:rsidRDefault="00864DB9" w:rsidP="00864DB9">
      <w:pPr>
        <w:pStyle w:val="Heading4"/>
      </w:pPr>
      <w:bookmarkStart w:id="4572" w:name="_Toc158317236"/>
      <w:r>
        <w:t>11.2.3.2 List of HLRs allocated</w:t>
      </w:r>
      <w:bookmarkEnd w:id="4572"/>
    </w:p>
    <w:p w14:paraId="1ABC8085" w14:textId="77777777" w:rsidR="00864DB9" w:rsidRDefault="00864DB9" w:rsidP="00864DB9"/>
    <w:p w14:paraId="4C9B2AB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7C24B06" w14:textId="77777777" w:rsidR="00864DB9" w:rsidRDefault="00000000" w:rsidP="00864DB9">
      <w:pPr>
        <w:jc w:val="center"/>
        <w:rPr>
          <w:rFonts w:ascii="Times New Roman" w:hAnsi="Times New Roman"/>
          <w:sz w:val="24"/>
          <w:szCs w:val="24"/>
        </w:rPr>
      </w:pPr>
      <w:r>
        <w:pict w14:anchorId="7B1EB611">
          <v:rect id="_x0000_i5296" style="width:468pt;height:1pt" o:hralign="center" o:hrstd="t" o:hr="t" fillcolor="#a0a0a0" stroked="f"/>
        </w:pict>
      </w:r>
    </w:p>
    <w:p w14:paraId="73C52D3F" w14:textId="77777777" w:rsidR="00864DB9" w:rsidRDefault="00864DB9" w:rsidP="00864DB9">
      <w:pPr>
        <w:pStyle w:val="Heading4"/>
      </w:pPr>
      <w:bookmarkStart w:id="4573" w:name="_Toc158317237"/>
      <w:r>
        <w:t>11.2.3.3 List of global variables accessed and modified</w:t>
      </w:r>
      <w:bookmarkEnd w:id="4573"/>
    </w:p>
    <w:p w14:paraId="5137AF6A" w14:textId="77777777" w:rsidR="00864DB9" w:rsidRDefault="00864DB9" w:rsidP="00864DB9"/>
    <w:p w14:paraId="60514BC0" w14:textId="77777777" w:rsidR="00864DB9" w:rsidRDefault="00864DB9" w:rsidP="00864DB9">
      <w:pPr>
        <w:widowControl w:val="0"/>
        <w:autoSpaceDE w:val="0"/>
        <w:autoSpaceDN w:val="0"/>
        <w:adjustRightInd w:val="0"/>
        <w:rPr>
          <w:rFonts w:cs="Arial"/>
        </w:rPr>
      </w:pPr>
      <w:r>
        <w:rPr>
          <w:rFonts w:cs="Arial"/>
        </w:rPr>
        <w:t>Accessed: None</w:t>
      </w:r>
    </w:p>
    <w:p w14:paraId="29D3E13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4073B400" w14:textId="77777777" w:rsidR="00864DB9" w:rsidRDefault="00000000" w:rsidP="00864DB9">
      <w:pPr>
        <w:jc w:val="center"/>
        <w:rPr>
          <w:rFonts w:ascii="Times New Roman" w:hAnsi="Times New Roman"/>
          <w:sz w:val="24"/>
          <w:szCs w:val="24"/>
        </w:rPr>
      </w:pPr>
      <w:r>
        <w:pict w14:anchorId="643B9F36">
          <v:rect id="_x0000_i5297" style="width:468pt;height:1pt" o:hralign="center" o:hrstd="t" o:hr="t" fillcolor="#a0a0a0" stroked="f"/>
        </w:pict>
      </w:r>
    </w:p>
    <w:p w14:paraId="31CD469B" w14:textId="77777777" w:rsidR="00864DB9" w:rsidRDefault="00864DB9" w:rsidP="00864DB9">
      <w:pPr>
        <w:pStyle w:val="Heading4"/>
      </w:pPr>
      <w:bookmarkStart w:id="4574" w:name="_Toc158317238"/>
      <w:r>
        <w:t>11.2.3.4 Parameter list (Input/Output)</w:t>
      </w:r>
      <w:bookmarkEnd w:id="4574"/>
    </w:p>
    <w:p w14:paraId="33393AE4" w14:textId="77777777" w:rsidR="00864DB9" w:rsidRDefault="00864DB9" w:rsidP="00864DB9"/>
    <w:p w14:paraId="35951086" w14:textId="77777777" w:rsidR="00864DB9" w:rsidRDefault="00864DB9" w:rsidP="00864DB9">
      <w:pPr>
        <w:widowControl w:val="0"/>
        <w:autoSpaceDE w:val="0"/>
        <w:autoSpaceDN w:val="0"/>
        <w:adjustRightInd w:val="0"/>
        <w:rPr>
          <w:rFonts w:cs="Arial"/>
        </w:rPr>
      </w:pPr>
      <w:r>
        <w:rPr>
          <w:rFonts w:cs="Arial"/>
        </w:rPr>
        <w:t>Inputs: T_ADC *adc_x - Where x can be 1, 2 or 3 to select the ADC peripheral.</w:t>
      </w:r>
    </w:p>
    <w:p w14:paraId="32A7BA66" w14:textId="77777777" w:rsidR="00864DB9" w:rsidRDefault="00864DB9" w:rsidP="00864DB9">
      <w:pPr>
        <w:widowControl w:val="0"/>
        <w:autoSpaceDE w:val="0"/>
        <w:autoSpaceDN w:val="0"/>
        <w:adjustRightInd w:val="0"/>
        <w:rPr>
          <w:rFonts w:cs="Arial"/>
        </w:rPr>
      </w:pPr>
      <w:r>
        <w:rPr>
          <w:rFonts w:cs="Arial"/>
        </w:rPr>
        <w:t xml:space="preserve">           T_FUNCTIONAL_STATE new_state - New state of the adc_x peripheral.</w:t>
      </w:r>
    </w:p>
    <w:p w14:paraId="67A6AD1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T_ADC *adc_x - Where x can be 1, 2 or 3 to select the ADC peripheral.</w:t>
      </w:r>
    </w:p>
    <w:p w14:paraId="004B9451" w14:textId="77777777" w:rsidR="00864DB9" w:rsidRDefault="00000000" w:rsidP="00864DB9">
      <w:pPr>
        <w:jc w:val="center"/>
        <w:rPr>
          <w:rFonts w:ascii="Times New Roman" w:hAnsi="Times New Roman"/>
          <w:sz w:val="24"/>
          <w:szCs w:val="24"/>
        </w:rPr>
      </w:pPr>
      <w:r>
        <w:pict w14:anchorId="5E57D054">
          <v:rect id="_x0000_i5298" style="width:468pt;height:1pt" o:hralign="center" o:hrstd="t" o:hr="t" fillcolor="#a0a0a0" stroked="f"/>
        </w:pict>
      </w:r>
    </w:p>
    <w:p w14:paraId="6E85A10B" w14:textId="77777777" w:rsidR="00864DB9" w:rsidRDefault="00864DB9" w:rsidP="00864DB9">
      <w:pPr>
        <w:pStyle w:val="Heading4"/>
      </w:pPr>
      <w:bookmarkStart w:id="4575" w:name="_Toc158317239"/>
      <w:r>
        <w:t>11.2.3.5 Return Value</w:t>
      </w:r>
      <w:bookmarkEnd w:id="4575"/>
    </w:p>
    <w:p w14:paraId="27FEB0AB" w14:textId="77777777" w:rsidR="00864DB9" w:rsidRDefault="00864DB9" w:rsidP="00864DB9"/>
    <w:p w14:paraId="70CC51E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96F1D8D" w14:textId="77777777" w:rsidR="00864DB9" w:rsidRDefault="00000000" w:rsidP="00864DB9">
      <w:pPr>
        <w:jc w:val="center"/>
        <w:rPr>
          <w:rFonts w:ascii="Times New Roman" w:hAnsi="Times New Roman"/>
          <w:sz w:val="24"/>
          <w:szCs w:val="24"/>
        </w:rPr>
      </w:pPr>
      <w:r>
        <w:pict w14:anchorId="69E00E10">
          <v:rect id="_x0000_i5299" style="width:468pt;height:1pt" o:hralign="center" o:hrstd="t" o:hr="t" fillcolor="#a0a0a0" stroked="f"/>
        </w:pict>
      </w:r>
    </w:p>
    <w:p w14:paraId="66CD9631" w14:textId="77777777" w:rsidR="00864DB9" w:rsidRDefault="00864DB9" w:rsidP="00864DB9">
      <w:pPr>
        <w:pStyle w:val="Heading4"/>
      </w:pPr>
      <w:bookmarkStart w:id="4576" w:name="_Toc158317240"/>
      <w:r>
        <w:t>11.2.3.6 Other CSUs called by this CSU</w:t>
      </w:r>
      <w:bookmarkEnd w:id="4576"/>
    </w:p>
    <w:p w14:paraId="5E3126FA" w14:textId="77777777" w:rsidR="00864DB9" w:rsidRDefault="00864DB9" w:rsidP="00864DB9"/>
    <w:p w14:paraId="1EB1210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C4E06EE" w14:textId="77777777" w:rsidR="00864DB9" w:rsidRDefault="00000000" w:rsidP="00864DB9">
      <w:pPr>
        <w:jc w:val="center"/>
        <w:rPr>
          <w:rFonts w:ascii="Times New Roman" w:hAnsi="Times New Roman"/>
          <w:sz w:val="24"/>
          <w:szCs w:val="24"/>
        </w:rPr>
      </w:pPr>
      <w:r>
        <w:pict w14:anchorId="53887D10">
          <v:rect id="_x0000_i5300" style="width:468pt;height:1pt" o:hralign="center" o:hrstd="t" o:hr="t" fillcolor="#a0a0a0" stroked="f"/>
        </w:pict>
      </w:r>
    </w:p>
    <w:p w14:paraId="286CA111" w14:textId="77777777" w:rsidR="00864DB9" w:rsidRDefault="00864DB9" w:rsidP="00864DB9">
      <w:pPr>
        <w:pStyle w:val="Heading4"/>
      </w:pPr>
      <w:bookmarkStart w:id="4577" w:name="_Toc158317241"/>
      <w:r>
        <w:t>11.2.3.7 Description of list of LLRs allocated</w:t>
      </w:r>
      <w:bookmarkEnd w:id="4577"/>
    </w:p>
    <w:p w14:paraId="47FF417A" w14:textId="77777777" w:rsidR="00864DB9" w:rsidRDefault="00864DB9" w:rsidP="00864DB9"/>
    <w:p w14:paraId="267FD07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AdcCmd.</w:t>
      </w:r>
    </w:p>
    <w:p w14:paraId="106D5BB2" w14:textId="77777777" w:rsidR="00864DB9" w:rsidRDefault="00000000" w:rsidP="00864DB9">
      <w:pPr>
        <w:jc w:val="center"/>
        <w:rPr>
          <w:rFonts w:ascii="Times New Roman" w:hAnsi="Times New Roman"/>
          <w:sz w:val="24"/>
          <w:szCs w:val="24"/>
        </w:rPr>
      </w:pPr>
      <w:r>
        <w:pict w14:anchorId="3632B551">
          <v:rect id="_x0000_i5301" style="width:468pt;height:1pt" o:hralign="center" o:hrstd="t" o:hr="t" fillcolor="#a0a0a0" stroked="f"/>
        </w:pict>
      </w:r>
    </w:p>
    <w:p w14:paraId="4E6375CF" w14:textId="77777777" w:rsidR="00864DB9" w:rsidRDefault="00864DB9" w:rsidP="00211FA8">
      <w:pPr>
        <w:pStyle w:val="Heading5"/>
      </w:pPr>
      <w:bookmarkStart w:id="4578" w:name="_Toc158317242"/>
      <w:r>
        <w:t>11.2.3.7.1 daulibstm32f4xxadc-AdcCmd-LLR-001</w:t>
      </w:r>
      <w:bookmarkEnd w:id="4578"/>
    </w:p>
    <w:p w14:paraId="58AB5E3D" w14:textId="77777777" w:rsidR="00864DB9" w:rsidRDefault="00864DB9" w:rsidP="00864DB9">
      <w:r>
        <w:t>Requirement ID: H398-LLD-GWY-FNC-4841</w:t>
      </w:r>
    </w:p>
    <w:p w14:paraId="414B3469" w14:textId="77777777" w:rsidR="00864DB9" w:rsidRDefault="00864DB9" w:rsidP="00864DB9"/>
    <w:p w14:paraId="7D26695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ADON (A/D Converter ON/OFF) bit of ADC control register 2 to wake up the ADC from power down mode i.e, set cr2 of adc_x to (cr2 of adc_x bitwise OR with M_ADC_CR2_ADON) when new_state is equal to ENABLE</w:t>
      </w:r>
    </w:p>
    <w:p w14:paraId="45A466EE" w14:textId="77777777" w:rsidR="00864DB9" w:rsidRDefault="00000000" w:rsidP="00864DB9">
      <w:pPr>
        <w:jc w:val="center"/>
        <w:rPr>
          <w:rFonts w:ascii="Times New Roman" w:hAnsi="Times New Roman"/>
          <w:sz w:val="24"/>
          <w:szCs w:val="24"/>
        </w:rPr>
      </w:pPr>
      <w:r>
        <w:pict w14:anchorId="5262AA7C">
          <v:rect id="_x0000_i5302" style="width:468pt;height:1pt" o:hralign="center" o:hrstd="t" o:hr="t" fillcolor="#a0a0a0" stroked="f"/>
        </w:pict>
      </w:r>
    </w:p>
    <w:p w14:paraId="4F0D8C01" w14:textId="77777777" w:rsidR="00864DB9" w:rsidRDefault="00864DB9" w:rsidP="00211FA8">
      <w:pPr>
        <w:pStyle w:val="Heading5"/>
      </w:pPr>
      <w:bookmarkStart w:id="4579" w:name="_Toc158317243"/>
      <w:r>
        <w:t>11.2.3.7.2 daulibstm32f4xxadc-AdcCmd-LLR-002</w:t>
      </w:r>
      <w:bookmarkEnd w:id="4579"/>
    </w:p>
    <w:p w14:paraId="55C0F082" w14:textId="77777777" w:rsidR="00864DB9" w:rsidRDefault="00864DB9" w:rsidP="00864DB9">
      <w:r>
        <w:t>Requirement ID: H398-LLD-GWY-FNC-4842</w:t>
      </w:r>
    </w:p>
    <w:p w14:paraId="65D78583" w14:textId="77777777" w:rsidR="00864DB9" w:rsidRDefault="00864DB9" w:rsidP="00864DB9"/>
    <w:p w14:paraId="1829EE1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the ADON (A/D Converter ON/OFF) bit of ADC control register 2 to disable the selected ADC peripheral i.e, set cr2 of adc_x to (cr2 of adc_x bitwise AND with (negated value of M_ADC_CR2_ADON)) when new_state is equal to DISABLE.</w:t>
      </w:r>
    </w:p>
    <w:p w14:paraId="1B9F0F91" w14:textId="77777777" w:rsidR="00864DB9" w:rsidRDefault="00000000" w:rsidP="00864DB9">
      <w:pPr>
        <w:jc w:val="center"/>
        <w:rPr>
          <w:rFonts w:ascii="Times New Roman" w:hAnsi="Times New Roman"/>
          <w:sz w:val="24"/>
          <w:szCs w:val="24"/>
        </w:rPr>
      </w:pPr>
      <w:r>
        <w:pict w14:anchorId="2E332A85">
          <v:rect id="_x0000_i5303" style="width:468pt;height:1pt" o:hralign="center" o:hrstd="t" o:hr="t" fillcolor="#a0a0a0" stroked="f"/>
        </w:pict>
      </w:r>
    </w:p>
    <w:p w14:paraId="4024FE26" w14:textId="77777777" w:rsidR="00864DB9" w:rsidRDefault="00864DB9" w:rsidP="00864DB9">
      <w:pPr>
        <w:pStyle w:val="Heading3"/>
      </w:pPr>
      <w:bookmarkStart w:id="4580" w:name="_Toc158317244"/>
      <w:bookmarkStart w:id="4581" w:name="_Toc210986034"/>
      <w:r>
        <w:t>11.2.4 AdcRegularChannelConfig</w:t>
      </w:r>
      <w:bookmarkEnd w:id="4580"/>
      <w:bookmarkEnd w:id="4581"/>
    </w:p>
    <w:p w14:paraId="608E332E" w14:textId="77777777" w:rsidR="00864DB9" w:rsidRDefault="00864DB9" w:rsidP="00864DB9"/>
    <w:p w14:paraId="4A4E57D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AdcRegularChannelConfig will follow in the sub sections.</w:t>
      </w:r>
    </w:p>
    <w:p w14:paraId="3A8C6457" w14:textId="77777777" w:rsidR="00864DB9" w:rsidRDefault="00000000" w:rsidP="00864DB9">
      <w:pPr>
        <w:jc w:val="center"/>
        <w:rPr>
          <w:rFonts w:ascii="Times New Roman" w:hAnsi="Times New Roman"/>
          <w:sz w:val="24"/>
          <w:szCs w:val="24"/>
        </w:rPr>
      </w:pPr>
      <w:r>
        <w:pict w14:anchorId="7BF2F120">
          <v:rect id="_x0000_i5304" style="width:468pt;height:1pt" o:hralign="center" o:hrstd="t" o:hr="t" fillcolor="#a0a0a0" stroked="f"/>
        </w:pict>
      </w:r>
    </w:p>
    <w:p w14:paraId="36F22EE7" w14:textId="77777777" w:rsidR="00864DB9" w:rsidRDefault="00864DB9" w:rsidP="00864DB9">
      <w:pPr>
        <w:pStyle w:val="Heading4"/>
      </w:pPr>
      <w:bookmarkStart w:id="4582" w:name="_Toc158317245"/>
      <w:r>
        <w:t>11.2.4.1 Brief Description</w:t>
      </w:r>
      <w:bookmarkEnd w:id="4582"/>
    </w:p>
    <w:p w14:paraId="49A417D9" w14:textId="77777777" w:rsidR="00864DB9" w:rsidRDefault="00864DB9" w:rsidP="00864DB9"/>
    <w:p w14:paraId="3733A9B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AdcRegularChannelConfig configures for the selected ADC regular channel, its corresponding rank in the sequencer and its sample time.</w:t>
      </w:r>
    </w:p>
    <w:p w14:paraId="540288B4" w14:textId="77777777" w:rsidR="00864DB9" w:rsidRDefault="00000000" w:rsidP="00864DB9">
      <w:pPr>
        <w:jc w:val="center"/>
        <w:rPr>
          <w:rFonts w:ascii="Times New Roman" w:hAnsi="Times New Roman"/>
          <w:sz w:val="24"/>
          <w:szCs w:val="24"/>
        </w:rPr>
      </w:pPr>
      <w:r>
        <w:pict w14:anchorId="32195D66">
          <v:rect id="_x0000_i5305" style="width:468pt;height:1pt" o:hralign="center" o:hrstd="t" o:hr="t" fillcolor="#a0a0a0" stroked="f"/>
        </w:pict>
      </w:r>
    </w:p>
    <w:p w14:paraId="00433637" w14:textId="77777777" w:rsidR="00864DB9" w:rsidRDefault="00864DB9" w:rsidP="00864DB9">
      <w:pPr>
        <w:pStyle w:val="Heading4"/>
      </w:pPr>
      <w:bookmarkStart w:id="4583" w:name="_Toc158317246"/>
      <w:r>
        <w:t>11.2.4.2 List of HLRs allocated</w:t>
      </w:r>
      <w:bookmarkEnd w:id="4583"/>
    </w:p>
    <w:p w14:paraId="28EFE687" w14:textId="77777777" w:rsidR="00864DB9" w:rsidRDefault="00864DB9" w:rsidP="00864DB9"/>
    <w:p w14:paraId="166B8C8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6FBF050" w14:textId="77777777" w:rsidR="00864DB9" w:rsidRDefault="00000000" w:rsidP="00864DB9">
      <w:pPr>
        <w:jc w:val="center"/>
        <w:rPr>
          <w:rFonts w:ascii="Times New Roman" w:hAnsi="Times New Roman"/>
          <w:sz w:val="24"/>
          <w:szCs w:val="24"/>
        </w:rPr>
      </w:pPr>
      <w:r>
        <w:pict w14:anchorId="1220E6CD">
          <v:rect id="_x0000_i5306" style="width:468pt;height:1pt" o:hralign="center" o:hrstd="t" o:hr="t" fillcolor="#a0a0a0" stroked="f"/>
        </w:pict>
      </w:r>
    </w:p>
    <w:p w14:paraId="7A3F06E6" w14:textId="77777777" w:rsidR="00864DB9" w:rsidRDefault="00864DB9" w:rsidP="00864DB9">
      <w:pPr>
        <w:pStyle w:val="Heading4"/>
      </w:pPr>
      <w:bookmarkStart w:id="4584" w:name="_Toc158317247"/>
      <w:r>
        <w:t>11.2.4.3 List of global variables accessed and modified</w:t>
      </w:r>
      <w:bookmarkEnd w:id="4584"/>
    </w:p>
    <w:p w14:paraId="02C28366" w14:textId="77777777" w:rsidR="00864DB9" w:rsidRDefault="00864DB9" w:rsidP="00864DB9"/>
    <w:p w14:paraId="7B3795DA" w14:textId="77777777" w:rsidR="00864DB9" w:rsidRDefault="00864DB9" w:rsidP="00864DB9">
      <w:pPr>
        <w:widowControl w:val="0"/>
        <w:autoSpaceDE w:val="0"/>
        <w:autoSpaceDN w:val="0"/>
        <w:adjustRightInd w:val="0"/>
        <w:rPr>
          <w:rFonts w:cs="Arial"/>
        </w:rPr>
      </w:pPr>
      <w:r>
        <w:rPr>
          <w:rFonts w:cs="Arial"/>
        </w:rPr>
        <w:t>Accessed: None</w:t>
      </w:r>
    </w:p>
    <w:p w14:paraId="1E7CB61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3161B445" w14:textId="77777777" w:rsidR="00864DB9" w:rsidRDefault="00000000" w:rsidP="00864DB9">
      <w:pPr>
        <w:jc w:val="center"/>
        <w:rPr>
          <w:rFonts w:ascii="Times New Roman" w:hAnsi="Times New Roman"/>
          <w:sz w:val="24"/>
          <w:szCs w:val="24"/>
        </w:rPr>
      </w:pPr>
      <w:r>
        <w:pict w14:anchorId="13430AA9">
          <v:rect id="_x0000_i5307" style="width:468pt;height:1pt" o:hralign="center" o:hrstd="t" o:hr="t" fillcolor="#a0a0a0" stroked="f"/>
        </w:pict>
      </w:r>
    </w:p>
    <w:p w14:paraId="0C4D8BD8" w14:textId="77777777" w:rsidR="00864DB9" w:rsidRDefault="00864DB9" w:rsidP="00864DB9">
      <w:pPr>
        <w:pStyle w:val="Heading4"/>
      </w:pPr>
      <w:bookmarkStart w:id="4585" w:name="_Toc158317248"/>
      <w:r>
        <w:t>11.2.4.4 Parameter list (Input/Output)</w:t>
      </w:r>
      <w:bookmarkEnd w:id="4585"/>
    </w:p>
    <w:p w14:paraId="477DB242" w14:textId="77777777" w:rsidR="00864DB9" w:rsidRDefault="00864DB9" w:rsidP="00864DB9"/>
    <w:p w14:paraId="3C2C7B99" w14:textId="77777777" w:rsidR="00864DB9" w:rsidRDefault="00864DB9" w:rsidP="00864DB9">
      <w:pPr>
        <w:widowControl w:val="0"/>
        <w:autoSpaceDE w:val="0"/>
        <w:autoSpaceDN w:val="0"/>
        <w:adjustRightInd w:val="0"/>
        <w:rPr>
          <w:rFonts w:cs="Arial"/>
        </w:rPr>
      </w:pPr>
      <w:r>
        <w:rPr>
          <w:rFonts w:cs="Arial"/>
        </w:rPr>
        <w:t>Inputs:  T_ADC *adc_x – Where x can be 1, 2 or 3 to select the ADC peripheral.</w:t>
      </w:r>
    </w:p>
    <w:p w14:paraId="118E6C75" w14:textId="77777777" w:rsidR="00864DB9" w:rsidRDefault="00864DB9" w:rsidP="00864DB9">
      <w:pPr>
        <w:widowControl w:val="0"/>
        <w:autoSpaceDE w:val="0"/>
        <w:autoSpaceDN w:val="0"/>
        <w:adjustRightInd w:val="0"/>
        <w:rPr>
          <w:rFonts w:cs="Arial"/>
        </w:rPr>
      </w:pPr>
      <w:r>
        <w:rPr>
          <w:rFonts w:cs="Arial"/>
        </w:rPr>
        <w:tab/>
        <w:t>T_UINT8 adc_channel - The ADC channel to configure.</w:t>
      </w:r>
    </w:p>
    <w:p w14:paraId="1FE3901C" w14:textId="77777777" w:rsidR="00864DB9" w:rsidRDefault="00864DB9" w:rsidP="00864DB9">
      <w:pPr>
        <w:widowControl w:val="0"/>
        <w:autoSpaceDE w:val="0"/>
        <w:autoSpaceDN w:val="0"/>
        <w:adjustRightInd w:val="0"/>
        <w:rPr>
          <w:rFonts w:cs="Arial"/>
        </w:rPr>
      </w:pPr>
      <w:r>
        <w:rPr>
          <w:rFonts w:cs="Arial"/>
        </w:rPr>
        <w:tab/>
        <w:t>T_UINT8 rank -The rank in the regular group sequencer.</w:t>
      </w:r>
    </w:p>
    <w:p w14:paraId="781C4036" w14:textId="77777777" w:rsidR="00864DB9" w:rsidRDefault="00864DB9" w:rsidP="00864DB9">
      <w:pPr>
        <w:widowControl w:val="0"/>
        <w:autoSpaceDE w:val="0"/>
        <w:autoSpaceDN w:val="0"/>
        <w:adjustRightInd w:val="0"/>
        <w:rPr>
          <w:rFonts w:cs="Arial"/>
        </w:rPr>
      </w:pPr>
      <w:r>
        <w:rPr>
          <w:rFonts w:cs="Arial"/>
        </w:rPr>
        <w:tab/>
        <w:t>T_UINT8 adc_sampletime - The sample time value to be set for the selected channel.</w:t>
      </w:r>
    </w:p>
    <w:p w14:paraId="6ED840B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T_ADC *adc_x - Where x can be 1, 2 or 3 to select the ADC peripheral</w:t>
      </w:r>
    </w:p>
    <w:p w14:paraId="79388CDD" w14:textId="77777777" w:rsidR="00864DB9" w:rsidRDefault="00000000" w:rsidP="00864DB9">
      <w:pPr>
        <w:jc w:val="center"/>
        <w:rPr>
          <w:rFonts w:ascii="Times New Roman" w:hAnsi="Times New Roman"/>
          <w:sz w:val="24"/>
          <w:szCs w:val="24"/>
        </w:rPr>
      </w:pPr>
      <w:r>
        <w:pict w14:anchorId="0DFCB41D">
          <v:rect id="_x0000_i5308" style="width:468pt;height:1pt" o:hralign="center" o:hrstd="t" o:hr="t" fillcolor="#a0a0a0" stroked="f"/>
        </w:pict>
      </w:r>
    </w:p>
    <w:p w14:paraId="09810462" w14:textId="77777777" w:rsidR="00864DB9" w:rsidRDefault="00864DB9" w:rsidP="00864DB9">
      <w:pPr>
        <w:pStyle w:val="Heading4"/>
      </w:pPr>
      <w:bookmarkStart w:id="4586" w:name="_Toc158317249"/>
      <w:r>
        <w:t>11.2.4.5 Return Value</w:t>
      </w:r>
      <w:bookmarkEnd w:id="4586"/>
    </w:p>
    <w:p w14:paraId="359BFB75" w14:textId="77777777" w:rsidR="00864DB9" w:rsidRDefault="00864DB9" w:rsidP="00864DB9"/>
    <w:p w14:paraId="3C0A8CB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BC476A8" w14:textId="77777777" w:rsidR="00864DB9" w:rsidRDefault="00000000" w:rsidP="00864DB9">
      <w:pPr>
        <w:jc w:val="center"/>
        <w:rPr>
          <w:rFonts w:ascii="Times New Roman" w:hAnsi="Times New Roman"/>
          <w:sz w:val="24"/>
          <w:szCs w:val="24"/>
        </w:rPr>
      </w:pPr>
      <w:r>
        <w:pict w14:anchorId="32967149">
          <v:rect id="_x0000_i5309" style="width:468pt;height:1pt" o:hralign="center" o:hrstd="t" o:hr="t" fillcolor="#a0a0a0" stroked="f"/>
        </w:pict>
      </w:r>
    </w:p>
    <w:p w14:paraId="3B08FDBF" w14:textId="77777777" w:rsidR="00864DB9" w:rsidRDefault="00864DB9" w:rsidP="00864DB9">
      <w:pPr>
        <w:pStyle w:val="Heading4"/>
      </w:pPr>
      <w:bookmarkStart w:id="4587" w:name="_Toc158317250"/>
      <w:r>
        <w:t>11.2.4.6 Other CSUs called by this CSU</w:t>
      </w:r>
      <w:bookmarkEnd w:id="4587"/>
    </w:p>
    <w:p w14:paraId="617E1688" w14:textId="77777777" w:rsidR="00864DB9" w:rsidRDefault="00864DB9" w:rsidP="00864DB9"/>
    <w:p w14:paraId="3D33592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5F08076" w14:textId="77777777" w:rsidR="00864DB9" w:rsidRDefault="00000000" w:rsidP="00864DB9">
      <w:pPr>
        <w:jc w:val="center"/>
        <w:rPr>
          <w:rFonts w:ascii="Times New Roman" w:hAnsi="Times New Roman"/>
          <w:sz w:val="24"/>
          <w:szCs w:val="24"/>
        </w:rPr>
      </w:pPr>
      <w:r>
        <w:pict w14:anchorId="5084D290">
          <v:rect id="_x0000_i5310" style="width:468pt;height:1pt" o:hralign="center" o:hrstd="t" o:hr="t" fillcolor="#a0a0a0" stroked="f"/>
        </w:pict>
      </w:r>
    </w:p>
    <w:p w14:paraId="267D37C3" w14:textId="77777777" w:rsidR="00864DB9" w:rsidRDefault="00864DB9" w:rsidP="00864DB9">
      <w:pPr>
        <w:pStyle w:val="Heading4"/>
      </w:pPr>
      <w:bookmarkStart w:id="4588" w:name="_Toc158317251"/>
      <w:r>
        <w:t>11.2.4.7 Description of list of LLRs allocated</w:t>
      </w:r>
      <w:bookmarkEnd w:id="4588"/>
    </w:p>
    <w:p w14:paraId="6A37A731" w14:textId="77777777" w:rsidR="00864DB9" w:rsidRDefault="00864DB9" w:rsidP="00864DB9"/>
    <w:p w14:paraId="7415F85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AdcRegularChannelConfig</w:t>
      </w:r>
    </w:p>
    <w:p w14:paraId="09E5E167" w14:textId="77777777" w:rsidR="00864DB9" w:rsidRDefault="00000000" w:rsidP="00864DB9">
      <w:pPr>
        <w:jc w:val="center"/>
        <w:rPr>
          <w:rFonts w:ascii="Times New Roman" w:hAnsi="Times New Roman"/>
          <w:sz w:val="24"/>
          <w:szCs w:val="24"/>
        </w:rPr>
      </w:pPr>
      <w:r>
        <w:pict w14:anchorId="128EBE60">
          <v:rect id="_x0000_i5311" style="width:468pt;height:1pt" o:hralign="center" o:hrstd="t" o:hr="t" fillcolor="#a0a0a0" stroked="f"/>
        </w:pict>
      </w:r>
    </w:p>
    <w:p w14:paraId="5304E92F" w14:textId="77777777" w:rsidR="00864DB9" w:rsidRDefault="00864DB9" w:rsidP="00211FA8">
      <w:pPr>
        <w:pStyle w:val="Heading5"/>
      </w:pPr>
      <w:bookmarkStart w:id="4589" w:name="_Toc158317252"/>
      <w:r>
        <w:t>11.2.4.7.1 daulibstm32f4xxadc-AdcRegularChannelConfig-LLR-001</w:t>
      </w:r>
      <w:bookmarkEnd w:id="4589"/>
    </w:p>
    <w:p w14:paraId="7E7295D3" w14:textId="77777777" w:rsidR="00864DB9" w:rsidRDefault="00864DB9" w:rsidP="00864DB9">
      <w:r>
        <w:t>Requirement ID: H398-LLD-GWY-FNC-4851</w:t>
      </w:r>
    </w:p>
    <w:p w14:paraId="0CEAB31F" w14:textId="77777777" w:rsidR="00864DB9" w:rsidRDefault="00864DB9" w:rsidP="00864DB9"/>
    <w:p w14:paraId="22E65C4B" w14:textId="77777777" w:rsidR="00864DB9" w:rsidRDefault="00864DB9" w:rsidP="00864DB9">
      <w:pPr>
        <w:widowControl w:val="0"/>
        <w:autoSpaceDE w:val="0"/>
        <w:autoSpaceDN w:val="0"/>
        <w:adjustRightInd w:val="0"/>
        <w:rPr>
          <w:rFonts w:cs="Arial"/>
        </w:rPr>
      </w:pPr>
      <w:r>
        <w:rPr>
          <w:rFonts w:cs="Arial"/>
        </w:rPr>
        <w:t>The function shall clear the old sample time for the specified ADC channel bits in ADC sample time register 1 and configure the sample time when ADC channel selected (adc_channel) is greater than 9 i.e,</w:t>
      </w:r>
    </w:p>
    <w:p w14:paraId="7A6F6D47" w14:textId="77777777" w:rsidR="00864DB9" w:rsidRDefault="00864DB9" w:rsidP="00864DB9">
      <w:pPr>
        <w:widowControl w:val="0"/>
        <w:autoSpaceDE w:val="0"/>
        <w:autoSpaceDN w:val="0"/>
        <w:adjustRightInd w:val="0"/>
        <w:rPr>
          <w:rFonts w:cs="Arial"/>
        </w:rPr>
      </w:pPr>
    </w:p>
    <w:p w14:paraId="1FC03A4D" w14:textId="77777777" w:rsidR="00864DB9" w:rsidRDefault="00864DB9" w:rsidP="00864DB9">
      <w:pPr>
        <w:widowControl w:val="0"/>
        <w:autoSpaceDE w:val="0"/>
        <w:autoSpaceDN w:val="0"/>
        <w:adjustRightInd w:val="0"/>
        <w:rPr>
          <w:rFonts w:cs="Arial"/>
        </w:rPr>
      </w:pPr>
      <w:r>
        <w:rPr>
          <w:rFonts w:cs="Arial"/>
        </w:rPr>
        <w:t>Perform as follows when M_ADC_CHANNEL_9 is less than adc_channel</w:t>
      </w:r>
    </w:p>
    <w:p w14:paraId="2C89590A"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smpr1 of adc_x.</w:t>
      </w:r>
    </w:p>
    <w:p w14:paraId="2C29AFE6"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2 to (M_SMPR1_SMP_SET left shift by (M_THREE multiplied by (adc_channel subtracted by M_TEN))).</w:t>
      </w:r>
    </w:p>
    <w:p w14:paraId="564DC72C"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(Temp Register 1 bitwise AND with negated value of Temp register 2).</w:t>
      </w:r>
    </w:p>
    <w:p w14:paraId="00DEBACE"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2 to (adc_sampletime left shift by (M_THREE multiplied by (adc_channel subtracted by M_TEN))).</w:t>
      </w:r>
    </w:p>
    <w:p w14:paraId="7BB11FD0"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(Temp Register 1 bitwise OR with Temp Register 2).</w:t>
      </w:r>
    </w:p>
    <w:p w14:paraId="551E6A7E"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smpr1 of adc_x to Temp Register 1.</w:t>
      </w:r>
    </w:p>
    <w:p w14:paraId="0AE859CA" w14:textId="77777777" w:rsidR="00864DB9" w:rsidRDefault="00864DB9" w:rsidP="00864DB9">
      <w:pPr>
        <w:widowControl w:val="0"/>
        <w:autoSpaceDE w:val="0"/>
        <w:autoSpaceDN w:val="0"/>
        <w:adjustRightInd w:val="0"/>
        <w:rPr>
          <w:rFonts w:ascii="MS Shell Dlg 2" w:hAnsi="MS Shell Dlg 2" w:cs="MS Shell Dlg 2"/>
          <w:sz w:val="17"/>
          <w:szCs w:val="17"/>
        </w:rPr>
      </w:pPr>
    </w:p>
    <w:p w14:paraId="0EC95115" w14:textId="77777777" w:rsidR="00864DB9" w:rsidRDefault="00000000" w:rsidP="00864DB9">
      <w:pPr>
        <w:jc w:val="center"/>
        <w:rPr>
          <w:rFonts w:ascii="Times New Roman" w:hAnsi="Times New Roman"/>
          <w:sz w:val="24"/>
          <w:szCs w:val="24"/>
        </w:rPr>
      </w:pPr>
      <w:r>
        <w:pict w14:anchorId="092A171C">
          <v:rect id="_x0000_i5312" style="width:468pt;height:1pt" o:hralign="center" o:hrstd="t" o:hr="t" fillcolor="#a0a0a0" stroked="f"/>
        </w:pict>
      </w:r>
    </w:p>
    <w:p w14:paraId="5C385D08" w14:textId="77777777" w:rsidR="00864DB9" w:rsidRDefault="00864DB9" w:rsidP="00211FA8">
      <w:pPr>
        <w:pStyle w:val="Heading5"/>
      </w:pPr>
      <w:bookmarkStart w:id="4590" w:name="_Toc158317253"/>
      <w:r>
        <w:t>11.2.4.7.2 daulibstm32f4xxadc-AdcRegularChannelConfig-LLR-002</w:t>
      </w:r>
      <w:bookmarkEnd w:id="4590"/>
    </w:p>
    <w:p w14:paraId="7955E3E7" w14:textId="77777777" w:rsidR="00864DB9" w:rsidRDefault="00864DB9" w:rsidP="00864DB9">
      <w:r>
        <w:t>Requirement ID: H398-LLD-GWY-FNC-4852</w:t>
      </w:r>
    </w:p>
    <w:p w14:paraId="6F15199D" w14:textId="77777777" w:rsidR="00864DB9" w:rsidRDefault="00864DB9" w:rsidP="00864DB9"/>
    <w:p w14:paraId="17849040" w14:textId="77777777" w:rsidR="00864DB9" w:rsidRDefault="00864DB9" w:rsidP="00864DB9">
      <w:pPr>
        <w:widowControl w:val="0"/>
        <w:autoSpaceDE w:val="0"/>
        <w:autoSpaceDN w:val="0"/>
        <w:adjustRightInd w:val="0"/>
        <w:rPr>
          <w:rFonts w:cs="Arial"/>
        </w:rPr>
      </w:pPr>
      <w:r>
        <w:rPr>
          <w:rFonts w:cs="Arial"/>
        </w:rPr>
        <w:t>The function shall clear the old sample time for the specified ADC channel adc_channel by clearing the SMPx (where x=adc_channel) bits in ADC sample time register 2 and configure sample time when ADC channel selected is less than or equal to 9.</w:t>
      </w:r>
    </w:p>
    <w:p w14:paraId="539EB699" w14:textId="77777777" w:rsidR="00864DB9" w:rsidRDefault="00864DB9" w:rsidP="00864DB9">
      <w:pPr>
        <w:widowControl w:val="0"/>
        <w:autoSpaceDE w:val="0"/>
        <w:autoSpaceDN w:val="0"/>
        <w:adjustRightInd w:val="0"/>
        <w:rPr>
          <w:rFonts w:cs="Arial"/>
        </w:rPr>
      </w:pPr>
    </w:p>
    <w:p w14:paraId="0ACFF323" w14:textId="77777777" w:rsidR="00864DB9" w:rsidRDefault="00864DB9" w:rsidP="00864DB9">
      <w:pPr>
        <w:widowControl w:val="0"/>
        <w:autoSpaceDE w:val="0"/>
        <w:autoSpaceDN w:val="0"/>
        <w:adjustRightInd w:val="0"/>
        <w:rPr>
          <w:rFonts w:cs="Arial"/>
        </w:rPr>
      </w:pPr>
      <w:r>
        <w:rPr>
          <w:rFonts w:cs="Arial"/>
        </w:rPr>
        <w:t>Perform as follows when M_ADC_CHANNEL_9 is not less than adc_channel</w:t>
      </w:r>
    </w:p>
    <w:p w14:paraId="66AF3A3D"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smpr2 of adc_x.</w:t>
      </w:r>
    </w:p>
    <w:p w14:paraId="6B5A1CA9"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2 to (M_SMPR2_SMP_SET left shift by (M_THREE multiplied by adc_channel)).</w:t>
      </w:r>
    </w:p>
    <w:p w14:paraId="7B0A6BD0"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(Temp Register 1 bitwise AND with negated value of Temp register 2).</w:t>
      </w:r>
    </w:p>
    <w:p w14:paraId="59D70478"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2 to (adc_sampletime left shift by (M_THREE multiplied by adc_channel)).</w:t>
      </w:r>
    </w:p>
    <w:p w14:paraId="28D35DD1"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(Temp Register 1 bitwise OR with Temp Register 2).</w:t>
      </w:r>
    </w:p>
    <w:p w14:paraId="4FC2D5D2"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smpr2 of adc_x to Temp Register 1.</w:t>
      </w:r>
    </w:p>
    <w:p w14:paraId="0091AA4A" w14:textId="77777777" w:rsidR="00864DB9" w:rsidRDefault="00864DB9" w:rsidP="00864DB9">
      <w:pPr>
        <w:widowControl w:val="0"/>
        <w:autoSpaceDE w:val="0"/>
        <w:autoSpaceDN w:val="0"/>
        <w:adjustRightInd w:val="0"/>
        <w:rPr>
          <w:rFonts w:ascii="MS Shell Dlg 2" w:hAnsi="MS Shell Dlg 2" w:cs="MS Shell Dlg 2"/>
          <w:sz w:val="17"/>
          <w:szCs w:val="17"/>
        </w:rPr>
      </w:pPr>
    </w:p>
    <w:p w14:paraId="6F3E99EB" w14:textId="77777777" w:rsidR="00864DB9" w:rsidRDefault="00000000" w:rsidP="00864DB9">
      <w:pPr>
        <w:jc w:val="center"/>
        <w:rPr>
          <w:rFonts w:ascii="Times New Roman" w:hAnsi="Times New Roman"/>
          <w:sz w:val="24"/>
          <w:szCs w:val="24"/>
        </w:rPr>
      </w:pPr>
      <w:r>
        <w:pict w14:anchorId="2EC5436C">
          <v:rect id="_x0000_i5313" style="width:468pt;height:1pt" o:hralign="center" o:hrstd="t" o:hr="t" fillcolor="#a0a0a0" stroked="f"/>
        </w:pict>
      </w:r>
    </w:p>
    <w:p w14:paraId="4FA3BFB0" w14:textId="77777777" w:rsidR="00864DB9" w:rsidRDefault="00864DB9" w:rsidP="00211FA8">
      <w:pPr>
        <w:pStyle w:val="Heading5"/>
      </w:pPr>
      <w:bookmarkStart w:id="4591" w:name="_Toc158317254"/>
      <w:r>
        <w:t>11.2.4.7.3 daulibstm32f4xxadc-AdcRegularChannelConfig-LLR-003</w:t>
      </w:r>
      <w:bookmarkEnd w:id="4591"/>
    </w:p>
    <w:p w14:paraId="57FD96EE" w14:textId="77777777" w:rsidR="00864DB9" w:rsidRDefault="00864DB9" w:rsidP="00864DB9">
      <w:r>
        <w:t>Requirement ID: H398-LLD-GWY-FNC-4853</w:t>
      </w:r>
    </w:p>
    <w:p w14:paraId="36941A0E" w14:textId="77777777" w:rsidR="00864DB9" w:rsidRDefault="00864DB9" w:rsidP="00864DB9"/>
    <w:p w14:paraId="6AB84CA5" w14:textId="77777777" w:rsidR="00864DB9" w:rsidRDefault="00864DB9" w:rsidP="00864DB9">
      <w:pPr>
        <w:widowControl w:val="0"/>
        <w:autoSpaceDE w:val="0"/>
        <w:autoSpaceDN w:val="0"/>
        <w:adjustRightInd w:val="0"/>
        <w:rPr>
          <w:rFonts w:cs="Arial"/>
        </w:rPr>
      </w:pPr>
      <w:r>
        <w:rPr>
          <w:rFonts w:cs="Arial"/>
        </w:rPr>
        <w:t>The function shall clear the sequence bits for the selected rank in ADC regular sequence register 3 and configure the rank when rank is less than 7 i.e,</w:t>
      </w:r>
    </w:p>
    <w:p w14:paraId="3B6153AC" w14:textId="77777777" w:rsidR="00864DB9" w:rsidRDefault="00864DB9" w:rsidP="00864DB9">
      <w:pPr>
        <w:widowControl w:val="0"/>
        <w:autoSpaceDE w:val="0"/>
        <w:autoSpaceDN w:val="0"/>
        <w:adjustRightInd w:val="0"/>
        <w:rPr>
          <w:rFonts w:cs="Arial"/>
        </w:rPr>
      </w:pPr>
    </w:p>
    <w:p w14:paraId="1FD3BF62" w14:textId="77777777" w:rsidR="00864DB9" w:rsidRDefault="00864DB9" w:rsidP="00864DB9">
      <w:pPr>
        <w:widowControl w:val="0"/>
        <w:autoSpaceDE w:val="0"/>
        <w:autoSpaceDN w:val="0"/>
        <w:adjustRightInd w:val="0"/>
        <w:rPr>
          <w:rFonts w:cs="Arial"/>
        </w:rPr>
      </w:pPr>
      <w:r>
        <w:rPr>
          <w:rFonts w:cs="Arial"/>
        </w:rPr>
        <w:t xml:space="preserve">Perform as follows when M_SEVEN is greater than rank </w:t>
      </w:r>
    </w:p>
    <w:p w14:paraId="1961DA89"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sqr3 of adc_x.</w:t>
      </w:r>
    </w:p>
    <w:p w14:paraId="5A097BA1"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2 to (M_SQR3_SQ_SET left shift by (M_FIVE multiplied by (rank subtracted by M_ONE))).</w:t>
      </w:r>
    </w:p>
    <w:p w14:paraId="38D8C2BB"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(Temp Register 1 bitwise AND with negated value of Temp register 2).</w:t>
      </w:r>
    </w:p>
    <w:p w14:paraId="6EB34158"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2 to (adc_channel left shift by (M_FIVE multiplied by (rank subtracted by M_ONE))).</w:t>
      </w:r>
    </w:p>
    <w:p w14:paraId="6DDEBCC2"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(Temp Register 1 bitwise OR with Temp Register 2).</w:t>
      </w:r>
    </w:p>
    <w:p w14:paraId="14FC5EFB"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sqr3 of adc_x to Temp Register 1.</w:t>
      </w:r>
    </w:p>
    <w:p w14:paraId="30D48A71" w14:textId="77777777" w:rsidR="00864DB9" w:rsidRDefault="00864DB9" w:rsidP="00864DB9">
      <w:pPr>
        <w:widowControl w:val="0"/>
        <w:autoSpaceDE w:val="0"/>
        <w:autoSpaceDN w:val="0"/>
        <w:adjustRightInd w:val="0"/>
        <w:rPr>
          <w:rFonts w:ascii="MS Shell Dlg 2" w:hAnsi="MS Shell Dlg 2" w:cs="MS Shell Dlg 2"/>
          <w:sz w:val="17"/>
          <w:szCs w:val="17"/>
        </w:rPr>
      </w:pPr>
    </w:p>
    <w:p w14:paraId="64CFE0EC" w14:textId="77777777" w:rsidR="00864DB9" w:rsidRDefault="00000000" w:rsidP="00864DB9">
      <w:pPr>
        <w:jc w:val="center"/>
        <w:rPr>
          <w:rFonts w:ascii="Times New Roman" w:hAnsi="Times New Roman"/>
          <w:sz w:val="24"/>
          <w:szCs w:val="24"/>
        </w:rPr>
      </w:pPr>
      <w:r>
        <w:pict w14:anchorId="60B84D31">
          <v:rect id="_x0000_i5314" style="width:468pt;height:1pt" o:hralign="center" o:hrstd="t" o:hr="t" fillcolor="#a0a0a0" stroked="f"/>
        </w:pict>
      </w:r>
    </w:p>
    <w:p w14:paraId="15F4AFB4" w14:textId="77777777" w:rsidR="00864DB9" w:rsidRDefault="00864DB9" w:rsidP="00211FA8">
      <w:pPr>
        <w:pStyle w:val="Heading5"/>
      </w:pPr>
      <w:bookmarkStart w:id="4592" w:name="_Toc158317255"/>
      <w:r>
        <w:t>11.2.4.7.4 daulibstm32f4xxadc-AdcRegularChannelConfig-LLR-004</w:t>
      </w:r>
      <w:bookmarkEnd w:id="4592"/>
    </w:p>
    <w:p w14:paraId="67054A6E" w14:textId="77777777" w:rsidR="00864DB9" w:rsidRDefault="00864DB9" w:rsidP="00864DB9">
      <w:r>
        <w:t>Requirement ID: H398-LLD-GWY-FNC-4854</w:t>
      </w:r>
    </w:p>
    <w:p w14:paraId="51054716" w14:textId="77777777" w:rsidR="00864DB9" w:rsidRDefault="00864DB9" w:rsidP="00864DB9"/>
    <w:p w14:paraId="5284EAC3" w14:textId="77777777" w:rsidR="00864DB9" w:rsidRDefault="00864DB9" w:rsidP="00864DB9">
      <w:pPr>
        <w:widowControl w:val="0"/>
        <w:autoSpaceDE w:val="0"/>
        <w:autoSpaceDN w:val="0"/>
        <w:adjustRightInd w:val="0"/>
        <w:rPr>
          <w:rFonts w:cs="Arial"/>
        </w:rPr>
      </w:pPr>
      <w:r>
        <w:rPr>
          <w:rFonts w:cs="Arial"/>
        </w:rPr>
        <w:t>The function shall clear the sequence bits for the selected rank in ADC regular sequence register 2 and configure the rank when rank is greater than or equal to 7 and less than 13 i.e,</w:t>
      </w:r>
    </w:p>
    <w:p w14:paraId="502F1787" w14:textId="77777777" w:rsidR="00864DB9" w:rsidRDefault="00864DB9" w:rsidP="00864DB9">
      <w:pPr>
        <w:widowControl w:val="0"/>
        <w:autoSpaceDE w:val="0"/>
        <w:autoSpaceDN w:val="0"/>
        <w:adjustRightInd w:val="0"/>
        <w:rPr>
          <w:rFonts w:cs="Arial"/>
        </w:rPr>
      </w:pPr>
    </w:p>
    <w:p w14:paraId="39A663F8" w14:textId="77777777" w:rsidR="00864DB9" w:rsidRDefault="00864DB9" w:rsidP="00864DB9">
      <w:pPr>
        <w:widowControl w:val="0"/>
        <w:autoSpaceDE w:val="0"/>
        <w:autoSpaceDN w:val="0"/>
        <w:adjustRightInd w:val="0"/>
        <w:rPr>
          <w:rFonts w:cs="Arial"/>
        </w:rPr>
      </w:pPr>
      <w:r>
        <w:rPr>
          <w:rFonts w:cs="Arial"/>
        </w:rPr>
        <w:t>Perform as follows when rank is greater than or equal to M_SEVEN AND less than M_THIRTEEN</w:t>
      </w:r>
    </w:p>
    <w:p w14:paraId="3F55F756"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sqr2 of adc_x.</w:t>
      </w:r>
    </w:p>
    <w:p w14:paraId="5FFE7AB4"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2 to (M_SQR2_SQ_SET left shift by (M_FIVE multiplied by (rank subtracted by M_SEVEN))).</w:t>
      </w:r>
    </w:p>
    <w:p w14:paraId="40B62AC6"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(Temp Register 1 bitwise AND with negated value of Temp register 2).</w:t>
      </w:r>
    </w:p>
    <w:p w14:paraId="2793D08A"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2 to (adc_channel left shift by (M_FIVE multiplied by (rank subtracted by M_SEVEN))).</w:t>
      </w:r>
    </w:p>
    <w:p w14:paraId="6CB3F31B"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(Temp Register 1 bitwise OR with Temp Register 2).</w:t>
      </w:r>
    </w:p>
    <w:p w14:paraId="4E823CC2"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sqr2 of adc_x to Temp Register 1.</w:t>
      </w:r>
    </w:p>
    <w:p w14:paraId="7561B252" w14:textId="77777777" w:rsidR="00864DB9" w:rsidRDefault="00864DB9" w:rsidP="00864DB9">
      <w:pPr>
        <w:widowControl w:val="0"/>
        <w:autoSpaceDE w:val="0"/>
        <w:autoSpaceDN w:val="0"/>
        <w:adjustRightInd w:val="0"/>
        <w:rPr>
          <w:rFonts w:ascii="MS Shell Dlg 2" w:hAnsi="MS Shell Dlg 2" w:cs="MS Shell Dlg 2"/>
          <w:sz w:val="17"/>
          <w:szCs w:val="17"/>
        </w:rPr>
      </w:pPr>
    </w:p>
    <w:p w14:paraId="4002D772" w14:textId="77777777" w:rsidR="00864DB9" w:rsidRDefault="00000000" w:rsidP="00864DB9">
      <w:pPr>
        <w:jc w:val="center"/>
        <w:rPr>
          <w:rFonts w:ascii="Times New Roman" w:hAnsi="Times New Roman"/>
          <w:sz w:val="24"/>
          <w:szCs w:val="24"/>
        </w:rPr>
      </w:pPr>
      <w:r>
        <w:pict w14:anchorId="19762B2B">
          <v:rect id="_x0000_i5315" style="width:468pt;height:1pt" o:hralign="center" o:hrstd="t" o:hr="t" fillcolor="#a0a0a0" stroked="f"/>
        </w:pict>
      </w:r>
    </w:p>
    <w:p w14:paraId="480FFA5E" w14:textId="77777777" w:rsidR="00864DB9" w:rsidRDefault="00864DB9" w:rsidP="00211FA8">
      <w:pPr>
        <w:pStyle w:val="Heading5"/>
      </w:pPr>
      <w:bookmarkStart w:id="4593" w:name="_Toc158317256"/>
      <w:r>
        <w:t>11.2.4.7.5 daulibstm32f4xxadc-AdcRegularChannelConfig-LLR-005</w:t>
      </w:r>
      <w:bookmarkEnd w:id="4593"/>
    </w:p>
    <w:p w14:paraId="2804CCB4" w14:textId="77777777" w:rsidR="00864DB9" w:rsidRDefault="00864DB9" w:rsidP="00864DB9">
      <w:r>
        <w:t>Requirement ID: H398-LLD-GWY-FNC-4855</w:t>
      </w:r>
    </w:p>
    <w:p w14:paraId="5B2DE616" w14:textId="77777777" w:rsidR="00864DB9" w:rsidRDefault="00864DB9" w:rsidP="00864DB9"/>
    <w:p w14:paraId="0AE0CBE3" w14:textId="77777777" w:rsidR="00864DB9" w:rsidRDefault="00864DB9" w:rsidP="00864DB9">
      <w:pPr>
        <w:widowControl w:val="0"/>
        <w:autoSpaceDE w:val="0"/>
        <w:autoSpaceDN w:val="0"/>
        <w:adjustRightInd w:val="0"/>
        <w:rPr>
          <w:rFonts w:cs="Arial"/>
        </w:rPr>
      </w:pPr>
      <w:r>
        <w:rPr>
          <w:rFonts w:cs="Arial"/>
        </w:rPr>
        <w:t>The function shall clear the sequence bits for the selected rank in ADC regular sequence register  1 and configure the rank when rank is greater than or equal 13 i.e,</w:t>
      </w:r>
    </w:p>
    <w:p w14:paraId="6CFA7A89" w14:textId="77777777" w:rsidR="00864DB9" w:rsidRDefault="00864DB9" w:rsidP="00864DB9">
      <w:pPr>
        <w:widowControl w:val="0"/>
        <w:autoSpaceDE w:val="0"/>
        <w:autoSpaceDN w:val="0"/>
        <w:adjustRightInd w:val="0"/>
        <w:rPr>
          <w:rFonts w:cs="Arial"/>
        </w:rPr>
      </w:pPr>
    </w:p>
    <w:p w14:paraId="603BC703" w14:textId="77777777" w:rsidR="00864DB9" w:rsidRDefault="00864DB9" w:rsidP="00864DB9">
      <w:pPr>
        <w:widowControl w:val="0"/>
        <w:autoSpaceDE w:val="0"/>
        <w:autoSpaceDN w:val="0"/>
        <w:adjustRightInd w:val="0"/>
        <w:rPr>
          <w:rFonts w:cs="Arial"/>
        </w:rPr>
      </w:pPr>
      <w:r>
        <w:rPr>
          <w:rFonts w:cs="Arial"/>
        </w:rPr>
        <w:t>Perform as follows when rank is greater than or equal to M_THIRTEEN</w:t>
      </w:r>
    </w:p>
    <w:p w14:paraId="704EB7FF"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sqr1 of adc_x.</w:t>
      </w:r>
    </w:p>
    <w:p w14:paraId="16F59FC9"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2 to (M_SQR1_SQ_SET left shift by (M_FIVE multiplied by (rank subtracted by M_THIRTEEN))).</w:t>
      </w:r>
    </w:p>
    <w:p w14:paraId="67FF9618"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(Temp Register 1 bitwise AND with negated value of Temp register 2).</w:t>
      </w:r>
    </w:p>
    <w:p w14:paraId="532DF9C6"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2 to (adc_channel left shift by (M_FIVE multiplied by (rank subtracted by M_THIRTEEN))).</w:t>
      </w:r>
    </w:p>
    <w:p w14:paraId="25D3FFB7"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Temp Register 1 to (Temp Register 1 bitwise OR with Temp Register 2).</w:t>
      </w:r>
    </w:p>
    <w:p w14:paraId="5105E0B4" w14:textId="77777777" w:rsidR="00864DB9" w:rsidRDefault="00864DB9">
      <w:pPr>
        <w:widowControl w:val="0"/>
        <w:numPr>
          <w:ilvl w:val="1"/>
          <w:numId w:val="504"/>
        </w:numPr>
        <w:autoSpaceDE w:val="0"/>
        <w:autoSpaceDN w:val="0"/>
        <w:adjustRightInd w:val="0"/>
        <w:spacing w:after="160" w:line="240" w:lineRule="auto"/>
        <w:ind w:left="1440" w:hanging="360"/>
        <w:rPr>
          <w:rFonts w:cs="Arial"/>
        </w:rPr>
      </w:pPr>
      <w:r>
        <w:rPr>
          <w:rFonts w:cs="Arial"/>
        </w:rPr>
        <w:t>Set sqr1 of adc_x to Temp Register 1.</w:t>
      </w:r>
    </w:p>
    <w:p w14:paraId="698A2F55" w14:textId="77777777" w:rsidR="00864DB9" w:rsidRDefault="00864DB9" w:rsidP="00864DB9">
      <w:pPr>
        <w:autoSpaceDE w:val="0"/>
        <w:autoSpaceDN w:val="0"/>
        <w:adjustRightInd w:val="0"/>
        <w:rPr>
          <w:rFonts w:cs="Arial"/>
        </w:rPr>
      </w:pPr>
    </w:p>
    <w:p w14:paraId="7546B6D4" w14:textId="77777777" w:rsidR="00864DB9" w:rsidRDefault="00864DB9" w:rsidP="00864DB9">
      <w:pPr>
        <w:widowControl w:val="0"/>
        <w:autoSpaceDE w:val="0"/>
        <w:autoSpaceDN w:val="0"/>
        <w:adjustRightInd w:val="0"/>
        <w:rPr>
          <w:rFonts w:ascii="MS Shell Dlg 2" w:hAnsi="MS Shell Dlg 2" w:cs="MS Shell Dlg 2"/>
          <w:sz w:val="17"/>
          <w:szCs w:val="17"/>
        </w:rPr>
      </w:pPr>
    </w:p>
    <w:p w14:paraId="34E0D2E2" w14:textId="77777777" w:rsidR="00864DB9" w:rsidRDefault="00000000" w:rsidP="00864DB9">
      <w:pPr>
        <w:jc w:val="center"/>
        <w:rPr>
          <w:rFonts w:ascii="Times New Roman" w:hAnsi="Times New Roman"/>
          <w:sz w:val="24"/>
          <w:szCs w:val="24"/>
        </w:rPr>
      </w:pPr>
      <w:r>
        <w:pict w14:anchorId="6562C658">
          <v:rect id="_x0000_i5316" style="width:468pt;height:1pt" o:hralign="center" o:hrstd="t" o:hr="t" fillcolor="#a0a0a0" stroked="f"/>
        </w:pict>
      </w:r>
    </w:p>
    <w:p w14:paraId="30070949" w14:textId="77777777" w:rsidR="00864DB9" w:rsidRDefault="00864DB9" w:rsidP="00864DB9">
      <w:pPr>
        <w:pStyle w:val="Heading3"/>
      </w:pPr>
      <w:bookmarkStart w:id="4594" w:name="_Toc158317257"/>
      <w:bookmarkStart w:id="4595" w:name="_Toc210986035"/>
      <w:r>
        <w:t>11.2.5 AdcSoftwareStartConv</w:t>
      </w:r>
      <w:bookmarkEnd w:id="4594"/>
      <w:bookmarkEnd w:id="4595"/>
    </w:p>
    <w:p w14:paraId="16878962" w14:textId="77777777" w:rsidR="00864DB9" w:rsidRDefault="00864DB9" w:rsidP="00864DB9"/>
    <w:p w14:paraId="68AE412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AdcSoftwareStartConv will follow in the sub sections.</w:t>
      </w:r>
    </w:p>
    <w:p w14:paraId="00074D9E" w14:textId="77777777" w:rsidR="00864DB9" w:rsidRDefault="00000000" w:rsidP="00864DB9">
      <w:pPr>
        <w:jc w:val="center"/>
        <w:rPr>
          <w:rFonts w:ascii="Times New Roman" w:hAnsi="Times New Roman"/>
          <w:sz w:val="24"/>
          <w:szCs w:val="24"/>
        </w:rPr>
      </w:pPr>
      <w:r>
        <w:pict w14:anchorId="196000E0">
          <v:rect id="_x0000_i5317" style="width:468pt;height:1pt" o:hralign="center" o:hrstd="t" o:hr="t" fillcolor="#a0a0a0" stroked="f"/>
        </w:pict>
      </w:r>
    </w:p>
    <w:p w14:paraId="333959F3" w14:textId="77777777" w:rsidR="00864DB9" w:rsidRDefault="00864DB9" w:rsidP="00864DB9">
      <w:pPr>
        <w:pStyle w:val="Heading4"/>
      </w:pPr>
      <w:bookmarkStart w:id="4596" w:name="_Toc158317258"/>
      <w:r>
        <w:t>11.2.5.1 Brief Description</w:t>
      </w:r>
      <w:bookmarkEnd w:id="4596"/>
    </w:p>
    <w:p w14:paraId="419CF547" w14:textId="77777777" w:rsidR="00864DB9" w:rsidRDefault="00864DB9" w:rsidP="00864DB9"/>
    <w:p w14:paraId="3D7A75A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AdcSoftwareStartConv enables the selected ADC software start conversion of the regular channels.</w:t>
      </w:r>
    </w:p>
    <w:p w14:paraId="1DFFEE0B" w14:textId="77777777" w:rsidR="00864DB9" w:rsidRDefault="00000000" w:rsidP="00864DB9">
      <w:pPr>
        <w:jc w:val="center"/>
        <w:rPr>
          <w:rFonts w:ascii="Times New Roman" w:hAnsi="Times New Roman"/>
          <w:sz w:val="24"/>
          <w:szCs w:val="24"/>
        </w:rPr>
      </w:pPr>
      <w:r>
        <w:pict w14:anchorId="130E623A">
          <v:rect id="_x0000_i5318" style="width:468pt;height:1pt" o:hralign="center" o:hrstd="t" o:hr="t" fillcolor="#a0a0a0" stroked="f"/>
        </w:pict>
      </w:r>
    </w:p>
    <w:p w14:paraId="7E5BF130" w14:textId="77777777" w:rsidR="00864DB9" w:rsidRDefault="00864DB9" w:rsidP="00864DB9">
      <w:pPr>
        <w:pStyle w:val="Heading4"/>
      </w:pPr>
      <w:bookmarkStart w:id="4597" w:name="_Toc158317259"/>
      <w:r>
        <w:t>11.2.5.2 List of HLRs allocated</w:t>
      </w:r>
      <w:bookmarkEnd w:id="4597"/>
    </w:p>
    <w:p w14:paraId="5423EAAD" w14:textId="77777777" w:rsidR="00864DB9" w:rsidRDefault="00864DB9" w:rsidP="00864DB9"/>
    <w:p w14:paraId="00EECC3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41CF387" w14:textId="77777777" w:rsidR="00864DB9" w:rsidRDefault="00000000" w:rsidP="00864DB9">
      <w:pPr>
        <w:jc w:val="center"/>
        <w:rPr>
          <w:rFonts w:ascii="Times New Roman" w:hAnsi="Times New Roman"/>
          <w:sz w:val="24"/>
          <w:szCs w:val="24"/>
        </w:rPr>
      </w:pPr>
      <w:r>
        <w:pict w14:anchorId="29DAFE2C">
          <v:rect id="_x0000_i5319" style="width:468pt;height:1pt" o:hralign="center" o:hrstd="t" o:hr="t" fillcolor="#a0a0a0" stroked="f"/>
        </w:pict>
      </w:r>
    </w:p>
    <w:p w14:paraId="45B77FEC" w14:textId="77777777" w:rsidR="00864DB9" w:rsidRDefault="00864DB9" w:rsidP="00864DB9">
      <w:pPr>
        <w:pStyle w:val="Heading4"/>
      </w:pPr>
      <w:bookmarkStart w:id="4598" w:name="_Toc158317260"/>
      <w:r>
        <w:t>11.2.5.3 List of global variables accessed and modified</w:t>
      </w:r>
      <w:bookmarkEnd w:id="4598"/>
    </w:p>
    <w:p w14:paraId="1D444CF2" w14:textId="77777777" w:rsidR="00864DB9" w:rsidRDefault="00864DB9" w:rsidP="00864DB9"/>
    <w:p w14:paraId="604891D1" w14:textId="77777777" w:rsidR="00864DB9" w:rsidRDefault="00864DB9" w:rsidP="00864DB9">
      <w:pPr>
        <w:widowControl w:val="0"/>
        <w:autoSpaceDE w:val="0"/>
        <w:autoSpaceDN w:val="0"/>
        <w:adjustRightInd w:val="0"/>
        <w:rPr>
          <w:rFonts w:cs="Arial"/>
        </w:rPr>
      </w:pPr>
      <w:r>
        <w:rPr>
          <w:rFonts w:cs="Arial"/>
        </w:rPr>
        <w:t>Accessed: None</w:t>
      </w:r>
    </w:p>
    <w:p w14:paraId="5B0ED7B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63766AAF" w14:textId="77777777" w:rsidR="00864DB9" w:rsidRDefault="00000000" w:rsidP="00864DB9">
      <w:pPr>
        <w:jc w:val="center"/>
        <w:rPr>
          <w:rFonts w:ascii="Times New Roman" w:hAnsi="Times New Roman"/>
          <w:sz w:val="24"/>
          <w:szCs w:val="24"/>
        </w:rPr>
      </w:pPr>
      <w:r>
        <w:pict w14:anchorId="5155B32D">
          <v:rect id="_x0000_i5320" style="width:468pt;height:1pt" o:hralign="center" o:hrstd="t" o:hr="t" fillcolor="#a0a0a0" stroked="f"/>
        </w:pict>
      </w:r>
    </w:p>
    <w:p w14:paraId="50E7A84B" w14:textId="77777777" w:rsidR="00864DB9" w:rsidRDefault="00864DB9" w:rsidP="00864DB9">
      <w:pPr>
        <w:pStyle w:val="Heading4"/>
      </w:pPr>
      <w:bookmarkStart w:id="4599" w:name="_Toc158317261"/>
      <w:r>
        <w:t>11.2.5.4 Parameter list (Input/Output)</w:t>
      </w:r>
      <w:bookmarkEnd w:id="4599"/>
    </w:p>
    <w:p w14:paraId="6E5E5B8C" w14:textId="77777777" w:rsidR="00864DB9" w:rsidRDefault="00864DB9" w:rsidP="00864DB9"/>
    <w:p w14:paraId="34EAE9C5" w14:textId="77777777" w:rsidR="00864DB9" w:rsidRDefault="00864DB9" w:rsidP="00864DB9">
      <w:pPr>
        <w:widowControl w:val="0"/>
        <w:autoSpaceDE w:val="0"/>
        <w:autoSpaceDN w:val="0"/>
        <w:adjustRightInd w:val="0"/>
        <w:rPr>
          <w:rFonts w:cs="Arial"/>
        </w:rPr>
      </w:pPr>
      <w:r>
        <w:rPr>
          <w:rFonts w:cs="Arial"/>
        </w:rPr>
        <w:t>Inputs: T_ADC *adc_x - Where x can be 1, 2 or 3 to select the ADC peripheral.</w:t>
      </w:r>
    </w:p>
    <w:p w14:paraId="3316F13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T_ADC *adc_x - Where x can be 1, 2 or 3 to select the ADC peripheral.</w:t>
      </w:r>
    </w:p>
    <w:p w14:paraId="1230FC90" w14:textId="77777777" w:rsidR="00864DB9" w:rsidRDefault="00000000" w:rsidP="00864DB9">
      <w:pPr>
        <w:jc w:val="center"/>
        <w:rPr>
          <w:rFonts w:ascii="Times New Roman" w:hAnsi="Times New Roman"/>
          <w:sz w:val="24"/>
          <w:szCs w:val="24"/>
        </w:rPr>
      </w:pPr>
      <w:r>
        <w:pict w14:anchorId="5FC7B357">
          <v:rect id="_x0000_i5321" style="width:468pt;height:1pt" o:hralign="center" o:hrstd="t" o:hr="t" fillcolor="#a0a0a0" stroked="f"/>
        </w:pict>
      </w:r>
    </w:p>
    <w:p w14:paraId="7C55E684" w14:textId="77777777" w:rsidR="00864DB9" w:rsidRDefault="00864DB9" w:rsidP="00864DB9">
      <w:pPr>
        <w:pStyle w:val="Heading4"/>
      </w:pPr>
      <w:bookmarkStart w:id="4600" w:name="_Toc158317262"/>
      <w:r>
        <w:t>11.2.5.5 Return Value</w:t>
      </w:r>
      <w:bookmarkEnd w:id="4600"/>
    </w:p>
    <w:p w14:paraId="790D6123" w14:textId="77777777" w:rsidR="00864DB9" w:rsidRDefault="00864DB9" w:rsidP="00864DB9"/>
    <w:p w14:paraId="1154813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1EECF02" w14:textId="77777777" w:rsidR="00864DB9" w:rsidRDefault="00000000" w:rsidP="00864DB9">
      <w:pPr>
        <w:jc w:val="center"/>
        <w:rPr>
          <w:rFonts w:ascii="Times New Roman" w:hAnsi="Times New Roman"/>
          <w:sz w:val="24"/>
          <w:szCs w:val="24"/>
        </w:rPr>
      </w:pPr>
      <w:r>
        <w:pict w14:anchorId="0B380353">
          <v:rect id="_x0000_i5322" style="width:468pt;height:1pt" o:hralign="center" o:hrstd="t" o:hr="t" fillcolor="#a0a0a0" stroked="f"/>
        </w:pict>
      </w:r>
    </w:p>
    <w:p w14:paraId="7188755C" w14:textId="77777777" w:rsidR="00864DB9" w:rsidRDefault="00864DB9" w:rsidP="00864DB9">
      <w:pPr>
        <w:pStyle w:val="Heading4"/>
      </w:pPr>
      <w:bookmarkStart w:id="4601" w:name="_Toc158317263"/>
      <w:r>
        <w:t>11.2.5.6 Other CSUs called by this CSU</w:t>
      </w:r>
      <w:bookmarkEnd w:id="4601"/>
    </w:p>
    <w:p w14:paraId="1C4321FA" w14:textId="77777777" w:rsidR="00864DB9" w:rsidRDefault="00864DB9" w:rsidP="00864DB9"/>
    <w:p w14:paraId="567B324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F45ED45" w14:textId="77777777" w:rsidR="00864DB9" w:rsidRDefault="00000000" w:rsidP="00864DB9">
      <w:pPr>
        <w:jc w:val="center"/>
        <w:rPr>
          <w:rFonts w:ascii="Times New Roman" w:hAnsi="Times New Roman"/>
          <w:sz w:val="24"/>
          <w:szCs w:val="24"/>
        </w:rPr>
      </w:pPr>
      <w:r>
        <w:pict w14:anchorId="7EE43E25">
          <v:rect id="_x0000_i5323" style="width:468pt;height:1pt" o:hralign="center" o:hrstd="t" o:hr="t" fillcolor="#a0a0a0" stroked="f"/>
        </w:pict>
      </w:r>
    </w:p>
    <w:p w14:paraId="48AC5179" w14:textId="77777777" w:rsidR="00864DB9" w:rsidRDefault="00864DB9" w:rsidP="00864DB9">
      <w:pPr>
        <w:pStyle w:val="Heading4"/>
      </w:pPr>
      <w:bookmarkStart w:id="4602" w:name="_Toc158317264"/>
      <w:r>
        <w:t>11.2.5.7 Description of list of LLRs allocated</w:t>
      </w:r>
      <w:bookmarkEnd w:id="4602"/>
    </w:p>
    <w:p w14:paraId="458AA2FD" w14:textId="77777777" w:rsidR="00864DB9" w:rsidRDefault="00864DB9" w:rsidP="00864DB9"/>
    <w:p w14:paraId="729B919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AdcSoftwareStartConv.</w:t>
      </w:r>
    </w:p>
    <w:p w14:paraId="552DF55F" w14:textId="77777777" w:rsidR="00864DB9" w:rsidRDefault="00000000" w:rsidP="00864DB9">
      <w:pPr>
        <w:jc w:val="center"/>
        <w:rPr>
          <w:rFonts w:ascii="Times New Roman" w:hAnsi="Times New Roman"/>
          <w:sz w:val="24"/>
          <w:szCs w:val="24"/>
        </w:rPr>
      </w:pPr>
      <w:r>
        <w:pict w14:anchorId="15311E16">
          <v:rect id="_x0000_i5324" style="width:468pt;height:1pt" o:hralign="center" o:hrstd="t" o:hr="t" fillcolor="#a0a0a0" stroked="f"/>
        </w:pict>
      </w:r>
    </w:p>
    <w:p w14:paraId="5F2B2656" w14:textId="77777777" w:rsidR="00864DB9" w:rsidRDefault="00864DB9" w:rsidP="00211FA8">
      <w:pPr>
        <w:pStyle w:val="Heading5"/>
      </w:pPr>
      <w:bookmarkStart w:id="4603" w:name="_Toc158317265"/>
      <w:r>
        <w:t>11.2.5.7.1 daulibstm32f4xxadc-AdcSoftwareStartConv-LLR-001</w:t>
      </w:r>
      <w:bookmarkEnd w:id="4603"/>
    </w:p>
    <w:p w14:paraId="156A8F81" w14:textId="77777777" w:rsidR="00864DB9" w:rsidRDefault="00864DB9" w:rsidP="00864DB9">
      <w:r>
        <w:t>Requirement ID: H398-LLD-GWY-FNC-4864</w:t>
      </w:r>
    </w:p>
    <w:p w14:paraId="34100EAC" w14:textId="77777777" w:rsidR="00864DB9" w:rsidRDefault="00864DB9" w:rsidP="00864DB9"/>
    <w:p w14:paraId="670FA8E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enable the selected ADC conversion for regular group by setting the SWSTART bit of ADC control register 2( i.e, set cr2 of adc_x to (cr2 of adc_x bitwise OR with M_ADC_CR2_SWSTART.))</w:t>
      </w:r>
    </w:p>
    <w:p w14:paraId="5ECFD6F9" w14:textId="77777777" w:rsidR="00864DB9" w:rsidRDefault="00000000" w:rsidP="00864DB9">
      <w:pPr>
        <w:jc w:val="center"/>
        <w:rPr>
          <w:rFonts w:ascii="Times New Roman" w:hAnsi="Times New Roman"/>
          <w:sz w:val="24"/>
          <w:szCs w:val="24"/>
        </w:rPr>
      </w:pPr>
      <w:r>
        <w:pict w14:anchorId="185BE339">
          <v:rect id="_x0000_i5325" style="width:468pt;height:1pt" o:hralign="center" o:hrstd="t" o:hr="t" fillcolor="#a0a0a0" stroked="f"/>
        </w:pict>
      </w:r>
    </w:p>
    <w:p w14:paraId="6676F09C" w14:textId="77777777" w:rsidR="00864DB9" w:rsidRDefault="00864DB9" w:rsidP="00864DB9">
      <w:pPr>
        <w:pStyle w:val="Heading3"/>
      </w:pPr>
      <w:bookmarkStart w:id="4604" w:name="_Toc158317266"/>
      <w:bookmarkStart w:id="4605" w:name="_Toc210986036"/>
      <w:r>
        <w:t>11.2.6 AdcDmaCmd</w:t>
      </w:r>
      <w:bookmarkEnd w:id="4604"/>
      <w:bookmarkEnd w:id="4605"/>
    </w:p>
    <w:p w14:paraId="2FECF669" w14:textId="77777777" w:rsidR="00864DB9" w:rsidRDefault="00864DB9" w:rsidP="00864DB9"/>
    <w:p w14:paraId="30B5EB9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AdcDmaCmd will follow in the sub sections.</w:t>
      </w:r>
    </w:p>
    <w:p w14:paraId="4E1BEAB4" w14:textId="77777777" w:rsidR="00864DB9" w:rsidRDefault="00000000" w:rsidP="00864DB9">
      <w:pPr>
        <w:jc w:val="center"/>
        <w:rPr>
          <w:rFonts w:ascii="Times New Roman" w:hAnsi="Times New Roman"/>
          <w:sz w:val="24"/>
          <w:szCs w:val="24"/>
        </w:rPr>
      </w:pPr>
      <w:r>
        <w:pict w14:anchorId="1828C226">
          <v:rect id="_x0000_i5326" style="width:468pt;height:1pt" o:hralign="center" o:hrstd="t" o:hr="t" fillcolor="#a0a0a0" stroked="f"/>
        </w:pict>
      </w:r>
    </w:p>
    <w:p w14:paraId="2007D5FB" w14:textId="77777777" w:rsidR="00864DB9" w:rsidRDefault="00864DB9" w:rsidP="00864DB9">
      <w:pPr>
        <w:pStyle w:val="Heading4"/>
      </w:pPr>
      <w:bookmarkStart w:id="4606" w:name="_Toc158317267"/>
      <w:r>
        <w:t>11.2.6.1 Brief Description</w:t>
      </w:r>
      <w:bookmarkEnd w:id="4606"/>
    </w:p>
    <w:p w14:paraId="512CAA1B" w14:textId="77777777" w:rsidR="00864DB9" w:rsidRDefault="00864DB9" w:rsidP="00864DB9"/>
    <w:p w14:paraId="39869FC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AdcDmaCmd enables or disables the ADC DMA request.</w:t>
      </w:r>
    </w:p>
    <w:p w14:paraId="7CAC8A8D" w14:textId="77777777" w:rsidR="00864DB9" w:rsidRDefault="00000000" w:rsidP="00864DB9">
      <w:pPr>
        <w:jc w:val="center"/>
        <w:rPr>
          <w:rFonts w:ascii="Times New Roman" w:hAnsi="Times New Roman"/>
          <w:sz w:val="24"/>
          <w:szCs w:val="24"/>
        </w:rPr>
      </w:pPr>
      <w:r>
        <w:pict w14:anchorId="6EACE75F">
          <v:rect id="_x0000_i5327" style="width:468pt;height:1pt" o:hralign="center" o:hrstd="t" o:hr="t" fillcolor="#a0a0a0" stroked="f"/>
        </w:pict>
      </w:r>
    </w:p>
    <w:p w14:paraId="024C4DB2" w14:textId="77777777" w:rsidR="00864DB9" w:rsidRDefault="00864DB9" w:rsidP="00864DB9">
      <w:pPr>
        <w:pStyle w:val="Heading4"/>
      </w:pPr>
      <w:bookmarkStart w:id="4607" w:name="_Toc158317268"/>
      <w:r>
        <w:t>11.2.6.2 List of HLRs allocated</w:t>
      </w:r>
      <w:bookmarkEnd w:id="4607"/>
    </w:p>
    <w:p w14:paraId="647EA17A" w14:textId="77777777" w:rsidR="00864DB9" w:rsidRDefault="00864DB9" w:rsidP="00864DB9"/>
    <w:p w14:paraId="6905B78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B5DEF8A" w14:textId="77777777" w:rsidR="00864DB9" w:rsidRDefault="00000000" w:rsidP="00864DB9">
      <w:pPr>
        <w:jc w:val="center"/>
        <w:rPr>
          <w:rFonts w:ascii="Times New Roman" w:hAnsi="Times New Roman"/>
          <w:sz w:val="24"/>
          <w:szCs w:val="24"/>
        </w:rPr>
      </w:pPr>
      <w:r>
        <w:pict w14:anchorId="7A3510DC">
          <v:rect id="_x0000_i5328" style="width:468pt;height:1pt" o:hralign="center" o:hrstd="t" o:hr="t" fillcolor="#a0a0a0" stroked="f"/>
        </w:pict>
      </w:r>
    </w:p>
    <w:p w14:paraId="7DBB3787" w14:textId="77777777" w:rsidR="00864DB9" w:rsidRDefault="00864DB9" w:rsidP="00864DB9">
      <w:pPr>
        <w:pStyle w:val="Heading4"/>
      </w:pPr>
      <w:bookmarkStart w:id="4608" w:name="_Toc158317269"/>
      <w:r>
        <w:t>11.2.6.3 List of global variables accessed and modified</w:t>
      </w:r>
      <w:bookmarkEnd w:id="4608"/>
    </w:p>
    <w:p w14:paraId="5CC6292B" w14:textId="77777777" w:rsidR="00864DB9" w:rsidRDefault="00864DB9" w:rsidP="00864DB9"/>
    <w:p w14:paraId="39263A6D" w14:textId="77777777" w:rsidR="00864DB9" w:rsidRDefault="00864DB9" w:rsidP="00864DB9">
      <w:pPr>
        <w:widowControl w:val="0"/>
        <w:autoSpaceDE w:val="0"/>
        <w:autoSpaceDN w:val="0"/>
        <w:adjustRightInd w:val="0"/>
        <w:rPr>
          <w:rFonts w:cs="Arial"/>
        </w:rPr>
      </w:pPr>
      <w:r>
        <w:rPr>
          <w:rFonts w:cs="Arial"/>
        </w:rPr>
        <w:t>Accessed: None</w:t>
      </w:r>
    </w:p>
    <w:p w14:paraId="0A9C3F5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2736BAFB" w14:textId="77777777" w:rsidR="00864DB9" w:rsidRDefault="00000000" w:rsidP="00864DB9">
      <w:pPr>
        <w:jc w:val="center"/>
        <w:rPr>
          <w:rFonts w:ascii="Times New Roman" w:hAnsi="Times New Roman"/>
          <w:sz w:val="24"/>
          <w:szCs w:val="24"/>
        </w:rPr>
      </w:pPr>
      <w:r>
        <w:pict w14:anchorId="60D4B0BF">
          <v:rect id="_x0000_i5329" style="width:468pt;height:1pt" o:hralign="center" o:hrstd="t" o:hr="t" fillcolor="#a0a0a0" stroked="f"/>
        </w:pict>
      </w:r>
    </w:p>
    <w:p w14:paraId="79B008DF" w14:textId="77777777" w:rsidR="00864DB9" w:rsidRDefault="00864DB9" w:rsidP="00864DB9">
      <w:pPr>
        <w:pStyle w:val="Heading4"/>
      </w:pPr>
      <w:bookmarkStart w:id="4609" w:name="_Toc158317270"/>
      <w:r>
        <w:t>11.2.6.4 Parameter list (Input/Output)</w:t>
      </w:r>
      <w:bookmarkEnd w:id="4609"/>
    </w:p>
    <w:p w14:paraId="54A23CCD" w14:textId="77777777" w:rsidR="00864DB9" w:rsidRDefault="00864DB9" w:rsidP="00864DB9"/>
    <w:p w14:paraId="6F037862" w14:textId="77777777" w:rsidR="00864DB9" w:rsidRDefault="00864DB9" w:rsidP="00864DB9">
      <w:pPr>
        <w:widowControl w:val="0"/>
        <w:autoSpaceDE w:val="0"/>
        <w:autoSpaceDN w:val="0"/>
        <w:adjustRightInd w:val="0"/>
        <w:rPr>
          <w:rFonts w:cs="Arial"/>
        </w:rPr>
      </w:pPr>
      <w:r>
        <w:rPr>
          <w:rFonts w:cs="Arial"/>
        </w:rPr>
        <w:t xml:space="preserve">Inputs: </w:t>
      </w:r>
      <w:r>
        <w:rPr>
          <w:rFonts w:cs="Arial"/>
        </w:rPr>
        <w:tab/>
        <w:t>T_ADC *adc_x - Where x can be 1, 2 or 3 to select the ADC peripheral.</w:t>
      </w:r>
    </w:p>
    <w:p w14:paraId="732E47BA" w14:textId="77777777" w:rsidR="00864DB9" w:rsidRDefault="00864DB9" w:rsidP="00864DB9">
      <w:pPr>
        <w:widowControl w:val="0"/>
        <w:autoSpaceDE w:val="0"/>
        <w:autoSpaceDN w:val="0"/>
        <w:adjustRightInd w:val="0"/>
        <w:rPr>
          <w:rFonts w:cs="Arial"/>
        </w:rPr>
      </w:pPr>
      <w:r>
        <w:rPr>
          <w:rFonts w:cs="Arial"/>
        </w:rPr>
        <w:tab/>
        <w:t>T_FUNCTIONAL_STATE new_state - New state of the selected ADC DMA transfer.</w:t>
      </w:r>
    </w:p>
    <w:p w14:paraId="51829BC9" w14:textId="77777777" w:rsidR="00864DB9" w:rsidRDefault="00864DB9" w:rsidP="00864DB9">
      <w:pPr>
        <w:widowControl w:val="0"/>
        <w:autoSpaceDE w:val="0"/>
        <w:autoSpaceDN w:val="0"/>
        <w:adjustRightInd w:val="0"/>
        <w:rPr>
          <w:rFonts w:cs="Arial"/>
        </w:rPr>
      </w:pPr>
    </w:p>
    <w:p w14:paraId="1A9F598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T_ADC *adc_x - Where x can be 1, 2 or 3 to select the ADC peripheral.</w:t>
      </w:r>
    </w:p>
    <w:p w14:paraId="6E3AF612" w14:textId="77777777" w:rsidR="00864DB9" w:rsidRDefault="00000000" w:rsidP="00864DB9">
      <w:pPr>
        <w:jc w:val="center"/>
        <w:rPr>
          <w:rFonts w:ascii="Times New Roman" w:hAnsi="Times New Roman"/>
          <w:sz w:val="24"/>
          <w:szCs w:val="24"/>
        </w:rPr>
      </w:pPr>
      <w:r>
        <w:pict w14:anchorId="5A8D6DB8">
          <v:rect id="_x0000_i5330" style="width:468pt;height:1pt" o:hralign="center" o:hrstd="t" o:hr="t" fillcolor="#a0a0a0" stroked="f"/>
        </w:pict>
      </w:r>
    </w:p>
    <w:p w14:paraId="66FF02CD" w14:textId="77777777" w:rsidR="00864DB9" w:rsidRDefault="00864DB9" w:rsidP="00864DB9">
      <w:pPr>
        <w:pStyle w:val="Heading4"/>
      </w:pPr>
      <w:bookmarkStart w:id="4610" w:name="_Toc158317271"/>
      <w:r>
        <w:t>11.2.6.5 Return Value</w:t>
      </w:r>
      <w:bookmarkEnd w:id="4610"/>
    </w:p>
    <w:p w14:paraId="1810E843" w14:textId="77777777" w:rsidR="00864DB9" w:rsidRDefault="00864DB9" w:rsidP="00864DB9"/>
    <w:p w14:paraId="5BAB237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F7D4162" w14:textId="77777777" w:rsidR="00864DB9" w:rsidRDefault="00000000" w:rsidP="00864DB9">
      <w:pPr>
        <w:jc w:val="center"/>
        <w:rPr>
          <w:rFonts w:ascii="Times New Roman" w:hAnsi="Times New Roman"/>
          <w:sz w:val="24"/>
          <w:szCs w:val="24"/>
        </w:rPr>
      </w:pPr>
      <w:r>
        <w:pict w14:anchorId="7EB71FFB">
          <v:rect id="_x0000_i5331" style="width:468pt;height:1pt" o:hralign="center" o:hrstd="t" o:hr="t" fillcolor="#a0a0a0" stroked="f"/>
        </w:pict>
      </w:r>
    </w:p>
    <w:p w14:paraId="134237AD" w14:textId="77777777" w:rsidR="00864DB9" w:rsidRDefault="00864DB9" w:rsidP="00864DB9">
      <w:pPr>
        <w:pStyle w:val="Heading4"/>
      </w:pPr>
      <w:bookmarkStart w:id="4611" w:name="_Toc158317272"/>
      <w:r>
        <w:t>11.2.6.6 Other CSUs called by this CSU</w:t>
      </w:r>
      <w:bookmarkEnd w:id="4611"/>
    </w:p>
    <w:p w14:paraId="41B84B73" w14:textId="77777777" w:rsidR="00864DB9" w:rsidRDefault="00864DB9" w:rsidP="00864DB9"/>
    <w:p w14:paraId="5633528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9F186B2" w14:textId="77777777" w:rsidR="00864DB9" w:rsidRDefault="00000000" w:rsidP="00864DB9">
      <w:pPr>
        <w:jc w:val="center"/>
        <w:rPr>
          <w:rFonts w:ascii="Times New Roman" w:hAnsi="Times New Roman"/>
          <w:sz w:val="24"/>
          <w:szCs w:val="24"/>
        </w:rPr>
      </w:pPr>
      <w:r>
        <w:pict w14:anchorId="5252CEDA">
          <v:rect id="_x0000_i5332" style="width:468pt;height:1pt" o:hralign="center" o:hrstd="t" o:hr="t" fillcolor="#a0a0a0" stroked="f"/>
        </w:pict>
      </w:r>
    </w:p>
    <w:p w14:paraId="11C90DFE" w14:textId="77777777" w:rsidR="00864DB9" w:rsidRDefault="00864DB9" w:rsidP="00864DB9">
      <w:pPr>
        <w:pStyle w:val="Heading4"/>
      </w:pPr>
      <w:bookmarkStart w:id="4612" w:name="_Toc158317273"/>
      <w:r>
        <w:t>11.2.6.7 Description of list of LLRs allocated</w:t>
      </w:r>
      <w:bookmarkEnd w:id="4612"/>
    </w:p>
    <w:p w14:paraId="2070675C" w14:textId="77777777" w:rsidR="00864DB9" w:rsidRDefault="00864DB9" w:rsidP="00864DB9"/>
    <w:p w14:paraId="133A01E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AdcDmaCmd.</w:t>
      </w:r>
    </w:p>
    <w:p w14:paraId="3367A75A" w14:textId="77777777" w:rsidR="00864DB9" w:rsidRDefault="00000000" w:rsidP="00864DB9">
      <w:pPr>
        <w:jc w:val="center"/>
        <w:rPr>
          <w:rFonts w:ascii="Times New Roman" w:hAnsi="Times New Roman"/>
          <w:sz w:val="24"/>
          <w:szCs w:val="24"/>
        </w:rPr>
      </w:pPr>
      <w:r>
        <w:pict w14:anchorId="4DD665F9">
          <v:rect id="_x0000_i5333" style="width:468pt;height:1pt" o:hralign="center" o:hrstd="t" o:hr="t" fillcolor="#a0a0a0" stroked="f"/>
        </w:pict>
      </w:r>
    </w:p>
    <w:p w14:paraId="2A8BF686" w14:textId="77777777" w:rsidR="00864DB9" w:rsidRDefault="00864DB9" w:rsidP="00211FA8">
      <w:pPr>
        <w:pStyle w:val="Heading5"/>
      </w:pPr>
      <w:bookmarkStart w:id="4613" w:name="_Toc158317274"/>
      <w:r>
        <w:t>11.2.6.7.1 daulibstm32f4xxadc-AdcDmaCmd-LLR-001</w:t>
      </w:r>
      <w:bookmarkEnd w:id="4613"/>
    </w:p>
    <w:p w14:paraId="567D2974" w14:textId="77777777" w:rsidR="00864DB9" w:rsidRDefault="00864DB9" w:rsidP="00864DB9">
      <w:r>
        <w:t>Requirement ID: H398-LLD-GWY-FNC-4873</w:t>
      </w:r>
    </w:p>
    <w:p w14:paraId="1AAC1884" w14:textId="77777777" w:rsidR="00864DB9" w:rsidRDefault="00864DB9" w:rsidP="00864DB9"/>
    <w:p w14:paraId="57353D7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enable the ADC DMA request by setting the DMA mode bit of ADC control register 2 when the new state of ADC peripheral is enable i.e, set cr2 of adc_x to (cr2 of adc_x bitwise OR with M_ADC_CR2_DMA) when  new_state is equal to ENABLE.</w:t>
      </w:r>
    </w:p>
    <w:p w14:paraId="3084034E" w14:textId="77777777" w:rsidR="00864DB9" w:rsidRDefault="00000000" w:rsidP="00864DB9">
      <w:pPr>
        <w:jc w:val="center"/>
        <w:rPr>
          <w:rFonts w:ascii="Times New Roman" w:hAnsi="Times New Roman"/>
          <w:sz w:val="24"/>
          <w:szCs w:val="24"/>
        </w:rPr>
      </w:pPr>
      <w:r>
        <w:pict w14:anchorId="3512E710">
          <v:rect id="_x0000_i5334" style="width:468pt;height:1pt" o:hralign="center" o:hrstd="t" o:hr="t" fillcolor="#a0a0a0" stroked="f"/>
        </w:pict>
      </w:r>
    </w:p>
    <w:p w14:paraId="537F9197" w14:textId="77777777" w:rsidR="00864DB9" w:rsidRDefault="00864DB9" w:rsidP="00211FA8">
      <w:pPr>
        <w:pStyle w:val="Heading5"/>
      </w:pPr>
      <w:bookmarkStart w:id="4614" w:name="_Toc158317275"/>
      <w:r>
        <w:t>11.2.6.7.2 daulibstm32f4xxadc-AdcDmaCmd-LLR-002</w:t>
      </w:r>
      <w:bookmarkEnd w:id="4614"/>
    </w:p>
    <w:p w14:paraId="600127EB" w14:textId="77777777" w:rsidR="00864DB9" w:rsidRDefault="00864DB9" w:rsidP="00864DB9">
      <w:r>
        <w:t>Requirement ID: H398-LLD-GWY-FNC-4874</w:t>
      </w:r>
    </w:p>
    <w:p w14:paraId="276548F3" w14:textId="77777777" w:rsidR="00864DB9" w:rsidRDefault="00864DB9" w:rsidP="00864DB9"/>
    <w:p w14:paraId="73AC5F4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disable the ADC DMA request by resetting the DMA mode bit of ADC control register 2 when the new state of ADC peripheral is disable i.e, set cr2 of adc_x to (cr2 of adc_x bitwise AND with negated value of M_ADC_CR2_DMA) when  new_state is equal to DISABLE.</w:t>
      </w:r>
    </w:p>
    <w:p w14:paraId="36D102B0" w14:textId="77777777" w:rsidR="00864DB9" w:rsidRDefault="00000000" w:rsidP="00864DB9">
      <w:pPr>
        <w:jc w:val="center"/>
        <w:rPr>
          <w:rFonts w:ascii="Times New Roman" w:hAnsi="Times New Roman"/>
          <w:sz w:val="24"/>
          <w:szCs w:val="24"/>
        </w:rPr>
      </w:pPr>
      <w:r>
        <w:pict w14:anchorId="31370FFA">
          <v:rect id="_x0000_i5335" style="width:468pt;height:1pt" o:hralign="center" o:hrstd="t" o:hr="t" fillcolor="#a0a0a0" stroked="f"/>
        </w:pict>
      </w:r>
    </w:p>
    <w:p w14:paraId="0B60DB34" w14:textId="77777777" w:rsidR="00864DB9" w:rsidRDefault="00864DB9" w:rsidP="00864DB9">
      <w:pPr>
        <w:pStyle w:val="Heading3"/>
      </w:pPr>
      <w:bookmarkStart w:id="4615" w:name="_Toc158317276"/>
      <w:bookmarkStart w:id="4616" w:name="_Toc210986037"/>
      <w:r>
        <w:t>11.2.7 AdcDmaReqAfterLastTransferCmd</w:t>
      </w:r>
      <w:bookmarkEnd w:id="4615"/>
      <w:bookmarkEnd w:id="4616"/>
    </w:p>
    <w:p w14:paraId="532F32FB" w14:textId="77777777" w:rsidR="00864DB9" w:rsidRDefault="00864DB9" w:rsidP="00864DB9"/>
    <w:p w14:paraId="54C3B3F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AdcDmaReqAfterLastTransferCmd will follow in the sub sections.</w:t>
      </w:r>
    </w:p>
    <w:p w14:paraId="72DC7421" w14:textId="77777777" w:rsidR="00864DB9" w:rsidRDefault="00000000" w:rsidP="00864DB9">
      <w:pPr>
        <w:jc w:val="center"/>
        <w:rPr>
          <w:rFonts w:ascii="Times New Roman" w:hAnsi="Times New Roman"/>
          <w:sz w:val="24"/>
          <w:szCs w:val="24"/>
        </w:rPr>
      </w:pPr>
      <w:r>
        <w:pict w14:anchorId="286CC862">
          <v:rect id="_x0000_i5336" style="width:468pt;height:1pt" o:hralign="center" o:hrstd="t" o:hr="t" fillcolor="#a0a0a0" stroked="f"/>
        </w:pict>
      </w:r>
    </w:p>
    <w:p w14:paraId="0E600EED" w14:textId="77777777" w:rsidR="00864DB9" w:rsidRDefault="00864DB9" w:rsidP="00864DB9">
      <w:pPr>
        <w:pStyle w:val="Heading4"/>
      </w:pPr>
      <w:bookmarkStart w:id="4617" w:name="_Toc158317277"/>
      <w:r>
        <w:t>11.2.7.1 Brief Description</w:t>
      </w:r>
      <w:bookmarkEnd w:id="4617"/>
    </w:p>
    <w:p w14:paraId="4A8EC6B1" w14:textId="77777777" w:rsidR="00864DB9" w:rsidRDefault="00864DB9" w:rsidP="00864DB9"/>
    <w:p w14:paraId="626962A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AdcDmaReqAfterLastTransferCmd enables or disables the ADC DMA request after last transfer (Single-ADC mode).</w:t>
      </w:r>
    </w:p>
    <w:p w14:paraId="7FFB2950" w14:textId="77777777" w:rsidR="00864DB9" w:rsidRDefault="00000000" w:rsidP="00864DB9">
      <w:pPr>
        <w:jc w:val="center"/>
        <w:rPr>
          <w:rFonts w:ascii="Times New Roman" w:hAnsi="Times New Roman"/>
          <w:sz w:val="24"/>
          <w:szCs w:val="24"/>
        </w:rPr>
      </w:pPr>
      <w:r>
        <w:pict w14:anchorId="705013EB">
          <v:rect id="_x0000_i5337" style="width:468pt;height:1pt" o:hralign="center" o:hrstd="t" o:hr="t" fillcolor="#a0a0a0" stroked="f"/>
        </w:pict>
      </w:r>
    </w:p>
    <w:p w14:paraId="616CD12E" w14:textId="77777777" w:rsidR="00864DB9" w:rsidRDefault="00864DB9" w:rsidP="00864DB9">
      <w:pPr>
        <w:pStyle w:val="Heading4"/>
      </w:pPr>
      <w:bookmarkStart w:id="4618" w:name="_Toc158317278"/>
      <w:r>
        <w:t>11.2.7.2 List of HLRs allocated</w:t>
      </w:r>
      <w:bookmarkEnd w:id="4618"/>
    </w:p>
    <w:p w14:paraId="2566F911" w14:textId="77777777" w:rsidR="00864DB9" w:rsidRDefault="00864DB9" w:rsidP="00864DB9"/>
    <w:p w14:paraId="7A6DC29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FCEE449" w14:textId="77777777" w:rsidR="00864DB9" w:rsidRDefault="00000000" w:rsidP="00864DB9">
      <w:pPr>
        <w:jc w:val="center"/>
        <w:rPr>
          <w:rFonts w:ascii="Times New Roman" w:hAnsi="Times New Roman"/>
          <w:sz w:val="24"/>
          <w:szCs w:val="24"/>
        </w:rPr>
      </w:pPr>
      <w:r>
        <w:pict w14:anchorId="4B1900AD">
          <v:rect id="_x0000_i5338" style="width:468pt;height:1pt" o:hralign="center" o:hrstd="t" o:hr="t" fillcolor="#a0a0a0" stroked="f"/>
        </w:pict>
      </w:r>
    </w:p>
    <w:p w14:paraId="1F189EA9" w14:textId="77777777" w:rsidR="00864DB9" w:rsidRDefault="00864DB9" w:rsidP="00864DB9">
      <w:pPr>
        <w:pStyle w:val="Heading4"/>
      </w:pPr>
      <w:bookmarkStart w:id="4619" w:name="_Toc158317279"/>
      <w:r>
        <w:t>11.2.7.3 List of global variables accessed and modified</w:t>
      </w:r>
      <w:bookmarkEnd w:id="4619"/>
    </w:p>
    <w:p w14:paraId="18D076AC" w14:textId="77777777" w:rsidR="00864DB9" w:rsidRDefault="00864DB9" w:rsidP="00864DB9"/>
    <w:p w14:paraId="10657436" w14:textId="77777777" w:rsidR="00864DB9" w:rsidRDefault="00864DB9" w:rsidP="00864DB9">
      <w:pPr>
        <w:widowControl w:val="0"/>
        <w:autoSpaceDE w:val="0"/>
        <w:autoSpaceDN w:val="0"/>
        <w:adjustRightInd w:val="0"/>
        <w:rPr>
          <w:rFonts w:cs="Arial"/>
        </w:rPr>
      </w:pPr>
      <w:r>
        <w:rPr>
          <w:rFonts w:cs="Arial"/>
        </w:rPr>
        <w:t>Accessed: None</w:t>
      </w:r>
    </w:p>
    <w:p w14:paraId="1F27F94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5B932BCD" w14:textId="77777777" w:rsidR="00864DB9" w:rsidRDefault="00000000" w:rsidP="00864DB9">
      <w:pPr>
        <w:jc w:val="center"/>
        <w:rPr>
          <w:rFonts w:ascii="Times New Roman" w:hAnsi="Times New Roman"/>
          <w:sz w:val="24"/>
          <w:szCs w:val="24"/>
        </w:rPr>
      </w:pPr>
      <w:r>
        <w:pict w14:anchorId="193BD2AE">
          <v:rect id="_x0000_i5339" style="width:468pt;height:1pt" o:hralign="center" o:hrstd="t" o:hr="t" fillcolor="#a0a0a0" stroked="f"/>
        </w:pict>
      </w:r>
    </w:p>
    <w:p w14:paraId="38043FD9" w14:textId="77777777" w:rsidR="00864DB9" w:rsidRDefault="00864DB9" w:rsidP="00864DB9">
      <w:pPr>
        <w:pStyle w:val="Heading4"/>
      </w:pPr>
      <w:bookmarkStart w:id="4620" w:name="_Toc158317280"/>
      <w:r>
        <w:t>11.2.7.4 Parameter list (Input/Output)</w:t>
      </w:r>
      <w:bookmarkEnd w:id="4620"/>
    </w:p>
    <w:p w14:paraId="55939379" w14:textId="77777777" w:rsidR="00864DB9" w:rsidRDefault="00864DB9" w:rsidP="00864DB9"/>
    <w:p w14:paraId="198D7981" w14:textId="77777777" w:rsidR="00864DB9" w:rsidRDefault="00864DB9" w:rsidP="00864DB9">
      <w:pPr>
        <w:widowControl w:val="0"/>
        <w:autoSpaceDE w:val="0"/>
        <w:autoSpaceDN w:val="0"/>
        <w:adjustRightInd w:val="0"/>
        <w:rPr>
          <w:rFonts w:cs="Arial"/>
        </w:rPr>
      </w:pPr>
      <w:r>
        <w:rPr>
          <w:rFonts w:cs="Arial"/>
        </w:rPr>
        <w:t>Inputs: T_ADC *adc_x - Where x can be 1, 2 or 3 to select the ADC peripheral.</w:t>
      </w:r>
    </w:p>
    <w:p w14:paraId="637AF698" w14:textId="77777777" w:rsidR="00864DB9" w:rsidRDefault="00864DB9" w:rsidP="00864DB9">
      <w:pPr>
        <w:widowControl w:val="0"/>
        <w:autoSpaceDE w:val="0"/>
        <w:autoSpaceDN w:val="0"/>
        <w:adjustRightInd w:val="0"/>
        <w:rPr>
          <w:rFonts w:cs="Arial"/>
        </w:rPr>
      </w:pPr>
      <w:r>
        <w:rPr>
          <w:rFonts w:cs="Arial"/>
        </w:rPr>
        <w:tab/>
        <w:t xml:space="preserve">T_FUNCTIONAL_STATE new_state - New state of the selected ADC DMA request after last transfer </w:t>
      </w:r>
    </w:p>
    <w:p w14:paraId="7F530FE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T_ADC * adc_x - Where x can be 1, 2 or 3 to select the ADC peripheral.</w:t>
      </w:r>
    </w:p>
    <w:p w14:paraId="30967706" w14:textId="77777777" w:rsidR="00864DB9" w:rsidRDefault="00000000" w:rsidP="00864DB9">
      <w:pPr>
        <w:jc w:val="center"/>
        <w:rPr>
          <w:rFonts w:ascii="Times New Roman" w:hAnsi="Times New Roman"/>
          <w:sz w:val="24"/>
          <w:szCs w:val="24"/>
        </w:rPr>
      </w:pPr>
      <w:r>
        <w:pict w14:anchorId="270E0AEB">
          <v:rect id="_x0000_i5340" style="width:468pt;height:1pt" o:hralign="center" o:hrstd="t" o:hr="t" fillcolor="#a0a0a0" stroked="f"/>
        </w:pict>
      </w:r>
    </w:p>
    <w:p w14:paraId="1760F421" w14:textId="77777777" w:rsidR="00864DB9" w:rsidRDefault="00864DB9" w:rsidP="00864DB9">
      <w:pPr>
        <w:pStyle w:val="Heading4"/>
      </w:pPr>
      <w:bookmarkStart w:id="4621" w:name="_Toc158317281"/>
      <w:r>
        <w:t>11.2.7.5 Return Value</w:t>
      </w:r>
      <w:bookmarkEnd w:id="4621"/>
    </w:p>
    <w:p w14:paraId="0AB946DD" w14:textId="77777777" w:rsidR="00864DB9" w:rsidRDefault="00864DB9" w:rsidP="00864DB9"/>
    <w:p w14:paraId="00E0381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4D5BAB4" w14:textId="77777777" w:rsidR="00864DB9" w:rsidRDefault="00000000" w:rsidP="00864DB9">
      <w:pPr>
        <w:jc w:val="center"/>
        <w:rPr>
          <w:rFonts w:ascii="Times New Roman" w:hAnsi="Times New Roman"/>
          <w:sz w:val="24"/>
          <w:szCs w:val="24"/>
        </w:rPr>
      </w:pPr>
      <w:r>
        <w:pict w14:anchorId="60C5AB91">
          <v:rect id="_x0000_i5341" style="width:468pt;height:1pt" o:hralign="center" o:hrstd="t" o:hr="t" fillcolor="#a0a0a0" stroked="f"/>
        </w:pict>
      </w:r>
    </w:p>
    <w:p w14:paraId="06686323" w14:textId="77777777" w:rsidR="00864DB9" w:rsidRDefault="00864DB9" w:rsidP="00864DB9">
      <w:pPr>
        <w:pStyle w:val="Heading4"/>
      </w:pPr>
      <w:bookmarkStart w:id="4622" w:name="_Toc158317282"/>
      <w:r>
        <w:t>11.2.7.6 Other CSUs called by this CSU</w:t>
      </w:r>
      <w:bookmarkEnd w:id="4622"/>
    </w:p>
    <w:p w14:paraId="10933E69" w14:textId="77777777" w:rsidR="00864DB9" w:rsidRDefault="00864DB9" w:rsidP="00864DB9"/>
    <w:p w14:paraId="7BCE066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9D88977" w14:textId="77777777" w:rsidR="00864DB9" w:rsidRDefault="00000000" w:rsidP="00864DB9">
      <w:pPr>
        <w:jc w:val="center"/>
        <w:rPr>
          <w:rFonts w:ascii="Times New Roman" w:hAnsi="Times New Roman"/>
          <w:sz w:val="24"/>
          <w:szCs w:val="24"/>
        </w:rPr>
      </w:pPr>
      <w:r>
        <w:pict w14:anchorId="1A53BD7C">
          <v:rect id="_x0000_i5342" style="width:468pt;height:1pt" o:hralign="center" o:hrstd="t" o:hr="t" fillcolor="#a0a0a0" stroked="f"/>
        </w:pict>
      </w:r>
    </w:p>
    <w:p w14:paraId="731E715F" w14:textId="77777777" w:rsidR="00864DB9" w:rsidRDefault="00864DB9" w:rsidP="00864DB9">
      <w:pPr>
        <w:pStyle w:val="Heading4"/>
      </w:pPr>
      <w:bookmarkStart w:id="4623" w:name="_Toc158317283"/>
      <w:r>
        <w:t>11.2.7.7 Description of list of LLRs allocated</w:t>
      </w:r>
      <w:bookmarkEnd w:id="4623"/>
    </w:p>
    <w:p w14:paraId="25F61518" w14:textId="77777777" w:rsidR="00864DB9" w:rsidRDefault="00864DB9" w:rsidP="00864DB9"/>
    <w:p w14:paraId="6C94087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AdcDmaReqAfterLastTransferCmd.</w:t>
      </w:r>
    </w:p>
    <w:p w14:paraId="0615B9C4" w14:textId="77777777" w:rsidR="00864DB9" w:rsidRDefault="00000000" w:rsidP="00864DB9">
      <w:pPr>
        <w:jc w:val="center"/>
        <w:rPr>
          <w:rFonts w:ascii="Times New Roman" w:hAnsi="Times New Roman"/>
          <w:sz w:val="24"/>
          <w:szCs w:val="24"/>
        </w:rPr>
      </w:pPr>
      <w:r>
        <w:pict w14:anchorId="1998EF6D">
          <v:rect id="_x0000_i5343" style="width:468pt;height:1pt" o:hralign="center" o:hrstd="t" o:hr="t" fillcolor="#a0a0a0" stroked="f"/>
        </w:pict>
      </w:r>
    </w:p>
    <w:p w14:paraId="0A84437D" w14:textId="77777777" w:rsidR="00864DB9" w:rsidRDefault="00864DB9" w:rsidP="00211FA8">
      <w:pPr>
        <w:pStyle w:val="Heading5"/>
      </w:pPr>
      <w:bookmarkStart w:id="4624" w:name="_Toc158317284"/>
      <w:r>
        <w:t>11.2.7.7.1 daulibstm32f4xxadc-AdcDmaReqAfterLastTransferCmd-LLR-001</w:t>
      </w:r>
      <w:bookmarkEnd w:id="4624"/>
    </w:p>
    <w:p w14:paraId="0F1DB721" w14:textId="77777777" w:rsidR="00864DB9" w:rsidRDefault="00864DB9" w:rsidP="00864DB9">
      <w:r>
        <w:t>Requirement ID: H398-LLD-GWY-FNC-4883</w:t>
      </w:r>
    </w:p>
    <w:p w14:paraId="0207209E" w14:textId="77777777" w:rsidR="00864DB9" w:rsidRDefault="00864DB9" w:rsidP="00864DB9"/>
    <w:p w14:paraId="667B06A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DDS (DMA disable selection) bit of ADC control register 2 when new state of Adc peripheral is enable i.e, set cr2 of adc_x to (cr2 of adc_x bitwise OR with M_ADC_CR2_DDS).</w:t>
      </w:r>
    </w:p>
    <w:p w14:paraId="18BAB918" w14:textId="77777777" w:rsidR="00864DB9" w:rsidRDefault="00000000" w:rsidP="00864DB9">
      <w:pPr>
        <w:jc w:val="center"/>
        <w:rPr>
          <w:rFonts w:ascii="Times New Roman" w:hAnsi="Times New Roman"/>
          <w:sz w:val="24"/>
          <w:szCs w:val="24"/>
        </w:rPr>
      </w:pPr>
      <w:r>
        <w:pict w14:anchorId="1B25F6FA">
          <v:rect id="_x0000_i5344" style="width:468pt;height:1pt" o:hralign="center" o:hrstd="t" o:hr="t" fillcolor="#a0a0a0" stroked="f"/>
        </w:pict>
      </w:r>
    </w:p>
    <w:p w14:paraId="4E5B8D55" w14:textId="77777777" w:rsidR="00864DB9" w:rsidRDefault="00864DB9" w:rsidP="00211FA8">
      <w:pPr>
        <w:pStyle w:val="Heading5"/>
      </w:pPr>
      <w:bookmarkStart w:id="4625" w:name="_Toc158317285"/>
      <w:r>
        <w:t>11.2.7.7.2 daulibstm32f4xxadc-AdcDmaReqAfterLastTransferCmd-LLR-002</w:t>
      </w:r>
      <w:bookmarkEnd w:id="4625"/>
    </w:p>
    <w:p w14:paraId="2949D7E3" w14:textId="77777777" w:rsidR="00864DB9" w:rsidRDefault="00864DB9" w:rsidP="00864DB9">
      <w:r>
        <w:t>Requirement ID: H398-LLD-GWY-FNC-4884</w:t>
      </w:r>
    </w:p>
    <w:p w14:paraId="10EBE96C" w14:textId="77777777" w:rsidR="00864DB9" w:rsidRDefault="00864DB9" w:rsidP="00864DB9"/>
    <w:p w14:paraId="4566926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the DDS (DMA disable selection) bit of ADC control register 2 when new state of Adc peripheral is disable i.e, set cr2 of adc_x to (cr2 of adc_x bitwise AND with negated value of M_ADC_CR2_DDS).</w:t>
      </w:r>
    </w:p>
    <w:p w14:paraId="0B0C304D" w14:textId="77777777" w:rsidR="00864DB9" w:rsidRDefault="00000000" w:rsidP="00864DB9">
      <w:pPr>
        <w:jc w:val="center"/>
        <w:rPr>
          <w:rFonts w:ascii="Times New Roman" w:hAnsi="Times New Roman"/>
          <w:sz w:val="24"/>
          <w:szCs w:val="24"/>
        </w:rPr>
      </w:pPr>
      <w:r>
        <w:pict w14:anchorId="1A808826">
          <v:rect id="_x0000_i5345" style="width:468pt;height:1pt" o:hralign="center" o:hrstd="t" o:hr="t" fillcolor="#a0a0a0" stroked="f"/>
        </w:pict>
      </w:r>
    </w:p>
    <w:p w14:paraId="6DA59F22" w14:textId="77777777" w:rsidR="00864DB9" w:rsidRDefault="00864DB9" w:rsidP="00864DB9">
      <w:pPr>
        <w:pStyle w:val="Heading2"/>
      </w:pPr>
      <w:bookmarkStart w:id="4626" w:name="_Toc158317286"/>
      <w:bookmarkStart w:id="4627" w:name="_Toc210986038"/>
      <w:r>
        <w:t>11.3 daulibstm32f4xxcan</w:t>
      </w:r>
      <w:bookmarkEnd w:id="4626"/>
      <w:bookmarkEnd w:id="4627"/>
    </w:p>
    <w:p w14:paraId="1F3BA221" w14:textId="77777777" w:rsidR="00864DB9" w:rsidRDefault="00864DB9" w:rsidP="00864DB9"/>
    <w:p w14:paraId="4DC77FFD" w14:textId="77777777" w:rsidR="00864DB9" w:rsidRDefault="00864DB9" w:rsidP="00864DB9">
      <w:pPr>
        <w:widowControl w:val="0"/>
        <w:autoSpaceDE w:val="0"/>
        <w:autoSpaceDN w:val="0"/>
        <w:adjustRightInd w:val="0"/>
        <w:rPr>
          <w:rFonts w:cs="Arial"/>
        </w:rPr>
      </w:pPr>
      <w:r>
        <w:rPr>
          <w:rFonts w:cs="Arial"/>
        </w:rPr>
        <w:t>This module provides firmware functions to manage the following functionalities of the Controller area network (CAN) peripheral:</w:t>
      </w:r>
    </w:p>
    <w:p w14:paraId="7985E8FE" w14:textId="77777777" w:rsidR="00864DB9" w:rsidRDefault="00864DB9" w:rsidP="00592348">
      <w:pPr>
        <w:widowControl w:val="0"/>
        <w:numPr>
          <w:ilvl w:val="0"/>
          <w:numId w:val="133"/>
        </w:numPr>
        <w:autoSpaceDE w:val="0"/>
        <w:autoSpaceDN w:val="0"/>
        <w:adjustRightInd w:val="0"/>
        <w:spacing w:line="240" w:lineRule="auto"/>
        <w:ind w:left="720"/>
        <w:rPr>
          <w:rFonts w:cs="Arial"/>
        </w:rPr>
      </w:pPr>
      <w:r>
        <w:rPr>
          <w:rFonts w:cs="Arial"/>
        </w:rPr>
        <w:t>Initialization and Configuration</w:t>
      </w:r>
    </w:p>
    <w:p w14:paraId="2148618B" w14:textId="77777777" w:rsidR="00864DB9" w:rsidRDefault="00864DB9" w:rsidP="00592348">
      <w:pPr>
        <w:widowControl w:val="0"/>
        <w:numPr>
          <w:ilvl w:val="0"/>
          <w:numId w:val="133"/>
        </w:numPr>
        <w:autoSpaceDE w:val="0"/>
        <w:autoSpaceDN w:val="0"/>
        <w:adjustRightInd w:val="0"/>
        <w:spacing w:line="240" w:lineRule="auto"/>
        <w:ind w:left="720"/>
        <w:rPr>
          <w:rFonts w:cs="Arial"/>
        </w:rPr>
      </w:pPr>
      <w:r>
        <w:rPr>
          <w:rFonts w:cs="Arial"/>
        </w:rPr>
        <w:t>CAN Frames Transmission</w:t>
      </w:r>
    </w:p>
    <w:p w14:paraId="70D2E257" w14:textId="77777777" w:rsidR="00864DB9" w:rsidRDefault="00864DB9" w:rsidP="00592348">
      <w:pPr>
        <w:widowControl w:val="0"/>
        <w:numPr>
          <w:ilvl w:val="0"/>
          <w:numId w:val="133"/>
        </w:numPr>
        <w:autoSpaceDE w:val="0"/>
        <w:autoSpaceDN w:val="0"/>
        <w:adjustRightInd w:val="0"/>
        <w:spacing w:line="240" w:lineRule="auto"/>
        <w:ind w:left="720"/>
        <w:rPr>
          <w:rFonts w:cs="Arial"/>
        </w:rPr>
      </w:pPr>
      <w:r>
        <w:rPr>
          <w:rFonts w:cs="Arial"/>
        </w:rPr>
        <w:t>CAN Frames Reception</w:t>
      </w:r>
    </w:p>
    <w:p w14:paraId="6542236E" w14:textId="77777777" w:rsidR="00864DB9" w:rsidRDefault="00864DB9" w:rsidP="00592348">
      <w:pPr>
        <w:widowControl w:val="0"/>
        <w:numPr>
          <w:ilvl w:val="0"/>
          <w:numId w:val="133"/>
        </w:numPr>
        <w:autoSpaceDE w:val="0"/>
        <w:autoSpaceDN w:val="0"/>
        <w:adjustRightInd w:val="0"/>
        <w:spacing w:line="240" w:lineRule="auto"/>
        <w:ind w:left="720"/>
        <w:rPr>
          <w:rFonts w:ascii="MS Shell Dlg 2" w:hAnsi="MS Shell Dlg 2" w:cs="MS Shell Dlg 2"/>
          <w:sz w:val="17"/>
          <w:szCs w:val="17"/>
        </w:rPr>
      </w:pPr>
      <w:r>
        <w:rPr>
          <w:rFonts w:cs="Arial"/>
        </w:rPr>
        <w:t>Interrupts and flags</w:t>
      </w:r>
    </w:p>
    <w:p w14:paraId="35562EAB" w14:textId="77777777" w:rsidR="00864DB9" w:rsidRDefault="00000000" w:rsidP="00864DB9">
      <w:pPr>
        <w:jc w:val="center"/>
        <w:rPr>
          <w:rFonts w:ascii="Times New Roman" w:hAnsi="Times New Roman"/>
          <w:sz w:val="24"/>
          <w:szCs w:val="24"/>
        </w:rPr>
      </w:pPr>
      <w:r>
        <w:pict w14:anchorId="4FF3DD8A">
          <v:rect id="_x0000_i5346" style="width:468pt;height:1pt" o:hralign="center" o:hrstd="t" o:hr="t" fillcolor="#a0a0a0" stroked="f"/>
        </w:pict>
      </w:r>
    </w:p>
    <w:p w14:paraId="46492BB0" w14:textId="77777777" w:rsidR="00864DB9" w:rsidRDefault="00864DB9" w:rsidP="00864DB9">
      <w:pPr>
        <w:pStyle w:val="Heading3"/>
      </w:pPr>
      <w:bookmarkStart w:id="4628" w:name="_Toc158317287"/>
      <w:bookmarkStart w:id="4629" w:name="_Toc210986039"/>
      <w:r>
        <w:t>11.3.1 CanDeInit</w:t>
      </w:r>
      <w:bookmarkEnd w:id="4628"/>
      <w:bookmarkEnd w:id="4629"/>
    </w:p>
    <w:p w14:paraId="16903F42" w14:textId="77777777" w:rsidR="00864DB9" w:rsidRDefault="00864DB9" w:rsidP="00864DB9"/>
    <w:p w14:paraId="36D77FD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CanDeInit will follow in the sub sections.</w:t>
      </w:r>
    </w:p>
    <w:p w14:paraId="04508ADF" w14:textId="77777777" w:rsidR="00864DB9" w:rsidRDefault="00000000" w:rsidP="00864DB9">
      <w:pPr>
        <w:jc w:val="center"/>
        <w:rPr>
          <w:rFonts w:ascii="Times New Roman" w:hAnsi="Times New Roman"/>
          <w:sz w:val="24"/>
          <w:szCs w:val="24"/>
        </w:rPr>
      </w:pPr>
      <w:r>
        <w:pict w14:anchorId="5986D8C3">
          <v:rect id="_x0000_i5347" style="width:468pt;height:1pt" o:hralign="center" o:hrstd="t" o:hr="t" fillcolor="#a0a0a0" stroked="f"/>
        </w:pict>
      </w:r>
    </w:p>
    <w:p w14:paraId="20EC4D4D" w14:textId="77777777" w:rsidR="00864DB9" w:rsidRDefault="00864DB9" w:rsidP="00864DB9">
      <w:pPr>
        <w:pStyle w:val="Heading4"/>
      </w:pPr>
      <w:bookmarkStart w:id="4630" w:name="_Toc158317288"/>
      <w:r>
        <w:t>11.3.1.1 Brief Description</w:t>
      </w:r>
      <w:bookmarkEnd w:id="4630"/>
    </w:p>
    <w:p w14:paraId="523B3352" w14:textId="77777777" w:rsidR="00864DB9" w:rsidRDefault="00864DB9" w:rsidP="00864DB9"/>
    <w:p w14:paraId="442CB8B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CanDeInit deinitializes the CAN peripheral registers to their default reset values.</w:t>
      </w:r>
    </w:p>
    <w:p w14:paraId="02B71BDA" w14:textId="77777777" w:rsidR="00864DB9" w:rsidRDefault="00000000" w:rsidP="00864DB9">
      <w:pPr>
        <w:jc w:val="center"/>
        <w:rPr>
          <w:rFonts w:ascii="Times New Roman" w:hAnsi="Times New Roman"/>
          <w:sz w:val="24"/>
          <w:szCs w:val="24"/>
        </w:rPr>
      </w:pPr>
      <w:r>
        <w:pict w14:anchorId="2536A4AE">
          <v:rect id="_x0000_i5348" style="width:468pt;height:1pt" o:hralign="center" o:hrstd="t" o:hr="t" fillcolor="#a0a0a0" stroked="f"/>
        </w:pict>
      </w:r>
    </w:p>
    <w:p w14:paraId="45B425BB" w14:textId="77777777" w:rsidR="00864DB9" w:rsidRDefault="00864DB9" w:rsidP="00864DB9">
      <w:pPr>
        <w:pStyle w:val="Heading4"/>
      </w:pPr>
      <w:bookmarkStart w:id="4631" w:name="_Toc158317289"/>
      <w:r>
        <w:t>11.3.1.2 List of HLRs allocated</w:t>
      </w:r>
      <w:bookmarkEnd w:id="4631"/>
    </w:p>
    <w:p w14:paraId="5C30A383" w14:textId="77777777" w:rsidR="00864DB9" w:rsidRDefault="00864DB9" w:rsidP="00864DB9"/>
    <w:p w14:paraId="50FDC2C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2259B71" w14:textId="77777777" w:rsidR="00864DB9" w:rsidRDefault="00000000" w:rsidP="00864DB9">
      <w:pPr>
        <w:jc w:val="center"/>
        <w:rPr>
          <w:rFonts w:ascii="Times New Roman" w:hAnsi="Times New Roman"/>
          <w:sz w:val="24"/>
          <w:szCs w:val="24"/>
        </w:rPr>
      </w:pPr>
      <w:r>
        <w:pict w14:anchorId="3C587A02">
          <v:rect id="_x0000_i5349" style="width:468pt;height:1pt" o:hralign="center" o:hrstd="t" o:hr="t" fillcolor="#a0a0a0" stroked="f"/>
        </w:pict>
      </w:r>
    </w:p>
    <w:p w14:paraId="67C90767" w14:textId="77777777" w:rsidR="00864DB9" w:rsidRDefault="00864DB9" w:rsidP="00864DB9">
      <w:pPr>
        <w:pStyle w:val="Heading4"/>
      </w:pPr>
      <w:bookmarkStart w:id="4632" w:name="_Toc158317290"/>
      <w:r>
        <w:t>11.3.1.3 List of global variables accessed and modified</w:t>
      </w:r>
      <w:bookmarkEnd w:id="4632"/>
    </w:p>
    <w:p w14:paraId="4BF4A2F1" w14:textId="77777777" w:rsidR="00864DB9" w:rsidRDefault="00864DB9" w:rsidP="00864DB9"/>
    <w:p w14:paraId="031BE673" w14:textId="77777777" w:rsidR="00864DB9" w:rsidRDefault="00864DB9" w:rsidP="00864DB9">
      <w:pPr>
        <w:widowControl w:val="0"/>
        <w:autoSpaceDE w:val="0"/>
        <w:autoSpaceDN w:val="0"/>
        <w:adjustRightInd w:val="0"/>
        <w:rPr>
          <w:rFonts w:cs="Arial"/>
        </w:rPr>
      </w:pPr>
      <w:r>
        <w:rPr>
          <w:rFonts w:cs="Arial"/>
        </w:rPr>
        <w:t>Accessed: None</w:t>
      </w:r>
    </w:p>
    <w:p w14:paraId="606476A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092903AC" w14:textId="77777777" w:rsidR="00864DB9" w:rsidRDefault="00000000" w:rsidP="00864DB9">
      <w:pPr>
        <w:jc w:val="center"/>
        <w:rPr>
          <w:rFonts w:ascii="Times New Roman" w:hAnsi="Times New Roman"/>
          <w:sz w:val="24"/>
          <w:szCs w:val="24"/>
        </w:rPr>
      </w:pPr>
      <w:r>
        <w:pict w14:anchorId="294D6D8E">
          <v:rect id="_x0000_i5350" style="width:468pt;height:1pt" o:hralign="center" o:hrstd="t" o:hr="t" fillcolor="#a0a0a0" stroked="f"/>
        </w:pict>
      </w:r>
    </w:p>
    <w:p w14:paraId="057E928A" w14:textId="77777777" w:rsidR="00864DB9" w:rsidRDefault="00864DB9" w:rsidP="00864DB9">
      <w:pPr>
        <w:pStyle w:val="Heading4"/>
      </w:pPr>
      <w:bookmarkStart w:id="4633" w:name="_Toc158317291"/>
      <w:r>
        <w:t>11.3.1.4 Parameter list (Input/Output)</w:t>
      </w:r>
      <w:bookmarkEnd w:id="4633"/>
    </w:p>
    <w:p w14:paraId="188AABBB" w14:textId="77777777" w:rsidR="00864DB9" w:rsidRDefault="00864DB9" w:rsidP="00864DB9"/>
    <w:p w14:paraId="1AEAD4AA" w14:textId="77777777" w:rsidR="00864DB9" w:rsidRDefault="00864DB9" w:rsidP="00864DB9">
      <w:pPr>
        <w:widowControl w:val="0"/>
        <w:autoSpaceDE w:val="0"/>
        <w:autoSpaceDN w:val="0"/>
        <w:adjustRightInd w:val="0"/>
        <w:rPr>
          <w:rFonts w:cs="Arial"/>
        </w:rPr>
      </w:pPr>
      <w:r>
        <w:rPr>
          <w:rFonts w:cs="Arial"/>
        </w:rPr>
        <w:t>Inputs: T_CAN_TYPEDEF *can_x - Where x can be 1 or 2 to select the CAN peripheral.</w:t>
      </w:r>
    </w:p>
    <w:p w14:paraId="3DED4C4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53944DC8" w14:textId="77777777" w:rsidR="00864DB9" w:rsidRDefault="00000000" w:rsidP="00864DB9">
      <w:pPr>
        <w:jc w:val="center"/>
        <w:rPr>
          <w:rFonts w:ascii="Times New Roman" w:hAnsi="Times New Roman"/>
          <w:sz w:val="24"/>
          <w:szCs w:val="24"/>
        </w:rPr>
      </w:pPr>
      <w:r>
        <w:pict w14:anchorId="1A70975C">
          <v:rect id="_x0000_i5351" style="width:468pt;height:1pt" o:hralign="center" o:hrstd="t" o:hr="t" fillcolor="#a0a0a0" stroked="f"/>
        </w:pict>
      </w:r>
    </w:p>
    <w:p w14:paraId="7B78D382" w14:textId="77777777" w:rsidR="00864DB9" w:rsidRDefault="00864DB9" w:rsidP="00864DB9">
      <w:pPr>
        <w:pStyle w:val="Heading4"/>
      </w:pPr>
      <w:bookmarkStart w:id="4634" w:name="_Toc158317292"/>
      <w:r>
        <w:t>11.3.1.5 Return Valu</w:t>
      </w:r>
      <w:bookmarkEnd w:id="4634"/>
    </w:p>
    <w:p w14:paraId="5C1858F7" w14:textId="77777777" w:rsidR="00864DB9" w:rsidRDefault="00864DB9" w:rsidP="00864DB9"/>
    <w:p w14:paraId="2D19D2A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2B2F8C1" w14:textId="77777777" w:rsidR="00864DB9" w:rsidRDefault="00000000" w:rsidP="00864DB9">
      <w:pPr>
        <w:jc w:val="center"/>
        <w:rPr>
          <w:rFonts w:ascii="Times New Roman" w:hAnsi="Times New Roman"/>
          <w:sz w:val="24"/>
          <w:szCs w:val="24"/>
        </w:rPr>
      </w:pPr>
      <w:r>
        <w:pict w14:anchorId="6C6B75CB">
          <v:rect id="_x0000_i5352" style="width:468pt;height:1pt" o:hralign="center" o:hrstd="t" o:hr="t" fillcolor="#a0a0a0" stroked="f"/>
        </w:pict>
      </w:r>
    </w:p>
    <w:p w14:paraId="36FDE4C6" w14:textId="77777777" w:rsidR="00864DB9" w:rsidRDefault="00864DB9" w:rsidP="00864DB9">
      <w:pPr>
        <w:pStyle w:val="Heading4"/>
      </w:pPr>
      <w:bookmarkStart w:id="4635" w:name="_Toc158317293"/>
      <w:r>
        <w:t>11.3.1.6 Other CSUs called by this CSU</w:t>
      </w:r>
      <w:bookmarkEnd w:id="4635"/>
    </w:p>
    <w:p w14:paraId="00189982" w14:textId="77777777" w:rsidR="00864DB9" w:rsidRDefault="00864DB9" w:rsidP="00864DB9"/>
    <w:p w14:paraId="4AC5B3D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RccApb1PeriphResetCmd</w:t>
      </w:r>
    </w:p>
    <w:p w14:paraId="1D903D7C" w14:textId="77777777" w:rsidR="00864DB9" w:rsidRDefault="00000000" w:rsidP="00864DB9">
      <w:pPr>
        <w:jc w:val="center"/>
        <w:rPr>
          <w:rFonts w:ascii="Times New Roman" w:hAnsi="Times New Roman"/>
          <w:sz w:val="24"/>
          <w:szCs w:val="24"/>
        </w:rPr>
      </w:pPr>
      <w:r>
        <w:pict w14:anchorId="7192D09F">
          <v:rect id="_x0000_i5353" style="width:468pt;height:1pt" o:hralign="center" o:hrstd="t" o:hr="t" fillcolor="#a0a0a0" stroked="f"/>
        </w:pict>
      </w:r>
    </w:p>
    <w:p w14:paraId="41937605" w14:textId="77777777" w:rsidR="00864DB9" w:rsidRDefault="00864DB9" w:rsidP="00864DB9">
      <w:pPr>
        <w:pStyle w:val="Heading4"/>
      </w:pPr>
      <w:bookmarkStart w:id="4636" w:name="_Toc158317294"/>
      <w:r>
        <w:t>11.3.1.7 Description of list of LLRs allocated</w:t>
      </w:r>
      <w:bookmarkEnd w:id="4636"/>
    </w:p>
    <w:p w14:paraId="56E36E86" w14:textId="77777777" w:rsidR="00864DB9" w:rsidRDefault="00864DB9" w:rsidP="00864DB9"/>
    <w:p w14:paraId="6E13EF6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CanDeInit</w:t>
      </w:r>
    </w:p>
    <w:p w14:paraId="0DD3613D" w14:textId="77777777" w:rsidR="00864DB9" w:rsidRDefault="00000000" w:rsidP="00864DB9">
      <w:pPr>
        <w:jc w:val="center"/>
        <w:rPr>
          <w:rFonts w:ascii="Times New Roman" w:hAnsi="Times New Roman"/>
          <w:sz w:val="24"/>
          <w:szCs w:val="24"/>
        </w:rPr>
      </w:pPr>
      <w:r>
        <w:pict w14:anchorId="285A68E9">
          <v:rect id="_x0000_i5354" style="width:468pt;height:1pt" o:hralign="center" o:hrstd="t" o:hr="t" fillcolor="#a0a0a0" stroked="f"/>
        </w:pict>
      </w:r>
    </w:p>
    <w:p w14:paraId="01462486" w14:textId="77777777" w:rsidR="00864DB9" w:rsidRDefault="00864DB9" w:rsidP="00211FA8">
      <w:pPr>
        <w:pStyle w:val="Heading5"/>
      </w:pPr>
      <w:bookmarkStart w:id="4637" w:name="_Toc158317295"/>
      <w:r>
        <w:t>11.3.1.7.1 daulibstm32f4xxcan-CanDeInit-LLR-001</w:t>
      </w:r>
      <w:bookmarkEnd w:id="4637"/>
    </w:p>
    <w:p w14:paraId="7AF3E777" w14:textId="77777777" w:rsidR="00864DB9" w:rsidRDefault="00864DB9" w:rsidP="00864DB9">
      <w:r>
        <w:t>Requirement ID: H398-LLD-GWY-FNC-4894</w:t>
      </w:r>
    </w:p>
    <w:p w14:paraId="7A03C8AC" w14:textId="77777777" w:rsidR="00864DB9" w:rsidRDefault="00864DB9" w:rsidP="00864DB9"/>
    <w:p w14:paraId="7E367161" w14:textId="77777777" w:rsidR="00864DB9" w:rsidRDefault="00864DB9" w:rsidP="00864DB9">
      <w:pPr>
        <w:widowControl w:val="0"/>
        <w:autoSpaceDE w:val="0"/>
        <w:autoSpaceDN w:val="0"/>
        <w:adjustRightInd w:val="0"/>
        <w:rPr>
          <w:rFonts w:cs="Arial"/>
        </w:rPr>
      </w:pPr>
      <w:r>
        <w:rPr>
          <w:rFonts w:cs="Arial"/>
        </w:rPr>
        <w:t xml:space="preserve">The function shall do the following when M_CAN1 is equal to can_x: </w:t>
      </w:r>
    </w:p>
    <w:p w14:paraId="09A8A308" w14:textId="77777777" w:rsidR="00864DB9" w:rsidRDefault="00864DB9" w:rsidP="00864DB9">
      <w:pPr>
        <w:widowControl w:val="0"/>
        <w:autoSpaceDE w:val="0"/>
        <w:autoSpaceDN w:val="0"/>
        <w:adjustRightInd w:val="0"/>
        <w:ind w:left="720" w:hanging="360"/>
        <w:rPr>
          <w:rFonts w:cs="Arial"/>
        </w:rPr>
      </w:pPr>
      <w:r>
        <w:rPr>
          <w:rFonts w:cs="Arial"/>
        </w:rPr>
        <w:t>a)</w:t>
      </w:r>
      <w:r>
        <w:rPr>
          <w:rFonts w:cs="Arial"/>
        </w:rPr>
        <w:tab/>
        <w:t>Enable CAN1 reset state by calling the function RccApb1PeriphResetCmd with parameters M_RCC_APB1PERIPH_CAN1 and ENABLE.</w:t>
      </w:r>
    </w:p>
    <w:p w14:paraId="25832913" w14:textId="77777777" w:rsidR="00864DB9" w:rsidRDefault="00864DB9" w:rsidP="00864DB9">
      <w:pPr>
        <w:widowControl w:val="0"/>
        <w:autoSpaceDE w:val="0"/>
        <w:autoSpaceDN w:val="0"/>
        <w:adjustRightInd w:val="0"/>
        <w:ind w:left="720" w:hanging="360"/>
        <w:rPr>
          <w:rFonts w:ascii="MS Shell Dlg 2" w:hAnsi="MS Shell Dlg 2" w:cs="MS Shell Dlg 2"/>
          <w:sz w:val="17"/>
          <w:szCs w:val="17"/>
        </w:rPr>
      </w:pPr>
      <w:r>
        <w:rPr>
          <w:rFonts w:cs="Arial"/>
        </w:rPr>
        <w:t>b)</w:t>
      </w:r>
      <w:r>
        <w:rPr>
          <w:rFonts w:cs="Arial"/>
        </w:rPr>
        <w:tab/>
        <w:t>Release CAN1 from reset state by calling the function RccApb1PeriphResetCmd with parameters M_RCC_APB1PERIPH_CAN1 and DISABLE.</w:t>
      </w:r>
    </w:p>
    <w:p w14:paraId="33CB761A" w14:textId="77777777" w:rsidR="00864DB9" w:rsidRDefault="00000000" w:rsidP="00864DB9">
      <w:pPr>
        <w:jc w:val="center"/>
        <w:rPr>
          <w:rFonts w:ascii="Times New Roman" w:hAnsi="Times New Roman"/>
          <w:sz w:val="24"/>
          <w:szCs w:val="24"/>
        </w:rPr>
      </w:pPr>
      <w:r>
        <w:pict w14:anchorId="2F7783F1">
          <v:rect id="_x0000_i5355" style="width:468pt;height:1pt" o:hralign="center" o:hrstd="t" o:hr="t" fillcolor="#a0a0a0" stroked="f"/>
        </w:pict>
      </w:r>
    </w:p>
    <w:p w14:paraId="1F7E7FC4" w14:textId="77777777" w:rsidR="00864DB9" w:rsidRDefault="00864DB9" w:rsidP="00211FA8">
      <w:pPr>
        <w:pStyle w:val="Heading5"/>
      </w:pPr>
      <w:bookmarkStart w:id="4638" w:name="_Toc158317296"/>
      <w:r>
        <w:t>11.3.1.7.2 daulibstm32f4xxcan-CanDeInit-LLR-002</w:t>
      </w:r>
      <w:bookmarkEnd w:id="4638"/>
    </w:p>
    <w:p w14:paraId="52F83E25" w14:textId="77777777" w:rsidR="00864DB9" w:rsidRDefault="00864DB9" w:rsidP="00864DB9">
      <w:r>
        <w:t>Requirement ID: H398-LLD-GWY-FNC-5780</w:t>
      </w:r>
    </w:p>
    <w:p w14:paraId="1874F746" w14:textId="77777777" w:rsidR="00864DB9" w:rsidRDefault="00864DB9" w:rsidP="00864DB9"/>
    <w:p w14:paraId="5A3EE622" w14:textId="77777777" w:rsidR="00864DB9" w:rsidRDefault="00864DB9" w:rsidP="00864DB9">
      <w:pPr>
        <w:widowControl w:val="0"/>
        <w:autoSpaceDE w:val="0"/>
        <w:autoSpaceDN w:val="0"/>
        <w:adjustRightInd w:val="0"/>
      </w:pPr>
      <w:r>
        <w:t>The function shall do the following when M_CAN1 is not equal to can_x:</w:t>
      </w:r>
    </w:p>
    <w:p w14:paraId="3A0F9EE9" w14:textId="77777777" w:rsidR="00864DB9" w:rsidRDefault="00864DB9" w:rsidP="00864DB9">
      <w:pPr>
        <w:widowControl w:val="0"/>
        <w:autoSpaceDE w:val="0"/>
        <w:autoSpaceDN w:val="0"/>
        <w:adjustRightInd w:val="0"/>
      </w:pPr>
      <w:r>
        <w:t>a)</w:t>
      </w:r>
      <w:r>
        <w:tab/>
        <w:t>Enable CAN2 reset state by calling the function RccApb1PeriphResetCmd with parameters M_RCC_APB1PERIPH_CAN2 and ENABLE</w:t>
      </w:r>
    </w:p>
    <w:p w14:paraId="04503474" w14:textId="77777777" w:rsidR="00864DB9" w:rsidRDefault="00864DB9" w:rsidP="00864DB9">
      <w:pPr>
        <w:widowControl w:val="0"/>
        <w:autoSpaceDE w:val="0"/>
        <w:autoSpaceDN w:val="0"/>
        <w:adjustRightInd w:val="0"/>
      </w:pPr>
      <w:r>
        <w:t>b)</w:t>
      </w:r>
      <w:r>
        <w:tab/>
        <w:t>Release CAN2 from reset state by calling the function RccApb1PeriphResetCmd with parameters M_RCC_APB1PERIPH_CAN2 and DISABLE.</w:t>
      </w:r>
    </w:p>
    <w:p w14:paraId="13F8F785" w14:textId="77777777" w:rsidR="00864DB9" w:rsidRDefault="00000000" w:rsidP="00864DB9">
      <w:pPr>
        <w:jc w:val="center"/>
      </w:pPr>
      <w:r>
        <w:pict w14:anchorId="170D9177">
          <v:rect id="_x0000_i5356" style="width:468pt;height:1pt" o:hralign="center" o:hrstd="t" o:hr="t" fillcolor="#a0a0a0" stroked="f"/>
        </w:pict>
      </w:r>
    </w:p>
    <w:p w14:paraId="513C77B1" w14:textId="77777777" w:rsidR="00864DB9" w:rsidRDefault="00864DB9" w:rsidP="00864DB9">
      <w:pPr>
        <w:pStyle w:val="Heading3"/>
      </w:pPr>
      <w:bookmarkStart w:id="4639" w:name="_Toc158317297"/>
      <w:bookmarkStart w:id="4640" w:name="_Toc210986040"/>
      <w:r>
        <w:t>11.3.2 CanInit</w:t>
      </w:r>
      <w:bookmarkEnd w:id="4639"/>
      <w:bookmarkEnd w:id="4640"/>
    </w:p>
    <w:p w14:paraId="05EEC603" w14:textId="77777777" w:rsidR="00864DB9" w:rsidRDefault="00864DB9" w:rsidP="00864DB9"/>
    <w:p w14:paraId="342F1C5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CanInit will follow in the sub sections.</w:t>
      </w:r>
    </w:p>
    <w:p w14:paraId="0E5FC2E7" w14:textId="77777777" w:rsidR="00864DB9" w:rsidRDefault="00000000" w:rsidP="00864DB9">
      <w:pPr>
        <w:jc w:val="center"/>
        <w:rPr>
          <w:rFonts w:ascii="Times New Roman" w:hAnsi="Times New Roman"/>
          <w:sz w:val="24"/>
          <w:szCs w:val="24"/>
        </w:rPr>
      </w:pPr>
      <w:r>
        <w:pict w14:anchorId="7E923EB2">
          <v:rect id="_x0000_i5357" style="width:468pt;height:1pt" o:hralign="center" o:hrstd="t" o:hr="t" fillcolor="#a0a0a0" stroked="f"/>
        </w:pict>
      </w:r>
    </w:p>
    <w:p w14:paraId="0AC4C45B" w14:textId="77777777" w:rsidR="00864DB9" w:rsidRDefault="00864DB9" w:rsidP="00864DB9">
      <w:pPr>
        <w:pStyle w:val="Heading4"/>
      </w:pPr>
      <w:bookmarkStart w:id="4641" w:name="_Toc158317298"/>
      <w:r>
        <w:t>11.3.2.1 Brief Description</w:t>
      </w:r>
      <w:bookmarkEnd w:id="4641"/>
    </w:p>
    <w:p w14:paraId="5001EE74" w14:textId="77777777" w:rsidR="00864DB9" w:rsidRDefault="00864DB9" w:rsidP="00864DB9"/>
    <w:p w14:paraId="7525A98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CanInit initializes the CAN peripheral according to the specified parameters in the CAN initialization structure.</w:t>
      </w:r>
    </w:p>
    <w:p w14:paraId="40E4EA78" w14:textId="77777777" w:rsidR="00864DB9" w:rsidRDefault="00000000" w:rsidP="00864DB9">
      <w:pPr>
        <w:jc w:val="center"/>
        <w:rPr>
          <w:rFonts w:ascii="Times New Roman" w:hAnsi="Times New Roman"/>
          <w:sz w:val="24"/>
          <w:szCs w:val="24"/>
        </w:rPr>
      </w:pPr>
      <w:r>
        <w:pict w14:anchorId="4B7C22E8">
          <v:rect id="_x0000_i5358" style="width:468pt;height:1pt" o:hralign="center" o:hrstd="t" o:hr="t" fillcolor="#a0a0a0" stroked="f"/>
        </w:pict>
      </w:r>
    </w:p>
    <w:p w14:paraId="2903DC61" w14:textId="77777777" w:rsidR="00864DB9" w:rsidRDefault="00864DB9" w:rsidP="00864DB9">
      <w:pPr>
        <w:pStyle w:val="Heading4"/>
      </w:pPr>
      <w:bookmarkStart w:id="4642" w:name="_Toc158317299"/>
      <w:r>
        <w:t>11.3.2.2 List of HLRs allocated</w:t>
      </w:r>
      <w:bookmarkEnd w:id="4642"/>
    </w:p>
    <w:p w14:paraId="34DDF2D0" w14:textId="77777777" w:rsidR="00864DB9" w:rsidRDefault="00864DB9" w:rsidP="00864DB9"/>
    <w:p w14:paraId="41B8D62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AFC5FAC" w14:textId="77777777" w:rsidR="00864DB9" w:rsidRDefault="00000000" w:rsidP="00864DB9">
      <w:pPr>
        <w:jc w:val="center"/>
        <w:rPr>
          <w:rFonts w:ascii="Times New Roman" w:hAnsi="Times New Roman"/>
          <w:sz w:val="24"/>
          <w:szCs w:val="24"/>
        </w:rPr>
      </w:pPr>
      <w:r>
        <w:pict w14:anchorId="7453FC04">
          <v:rect id="_x0000_i5359" style="width:468pt;height:1pt" o:hralign="center" o:hrstd="t" o:hr="t" fillcolor="#a0a0a0" stroked="f"/>
        </w:pict>
      </w:r>
    </w:p>
    <w:p w14:paraId="6EEF2A97" w14:textId="77777777" w:rsidR="00864DB9" w:rsidRDefault="00864DB9" w:rsidP="00864DB9">
      <w:pPr>
        <w:pStyle w:val="Heading4"/>
      </w:pPr>
      <w:bookmarkStart w:id="4643" w:name="_Toc158317300"/>
      <w:r>
        <w:t>11.3.2.3 List of global variables accessed and modified</w:t>
      </w:r>
      <w:bookmarkEnd w:id="4643"/>
    </w:p>
    <w:p w14:paraId="3F46AF83" w14:textId="77777777" w:rsidR="00864DB9" w:rsidRDefault="00864DB9" w:rsidP="00864DB9"/>
    <w:p w14:paraId="15C807C3" w14:textId="77777777" w:rsidR="00864DB9" w:rsidRDefault="00864DB9" w:rsidP="00864DB9">
      <w:pPr>
        <w:widowControl w:val="0"/>
        <w:autoSpaceDE w:val="0"/>
        <w:autoSpaceDN w:val="0"/>
        <w:adjustRightInd w:val="0"/>
        <w:rPr>
          <w:rFonts w:cs="Arial"/>
        </w:rPr>
      </w:pPr>
      <w:r>
        <w:rPr>
          <w:rFonts w:cs="Arial"/>
        </w:rPr>
        <w:t>Accessed: None</w:t>
      </w:r>
    </w:p>
    <w:p w14:paraId="35DE8F2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362646F9" w14:textId="77777777" w:rsidR="00864DB9" w:rsidRDefault="00000000" w:rsidP="00864DB9">
      <w:pPr>
        <w:jc w:val="center"/>
        <w:rPr>
          <w:rFonts w:ascii="Times New Roman" w:hAnsi="Times New Roman"/>
          <w:sz w:val="24"/>
          <w:szCs w:val="24"/>
        </w:rPr>
      </w:pPr>
      <w:r>
        <w:pict w14:anchorId="54F80835">
          <v:rect id="_x0000_i5360" style="width:468pt;height:1pt" o:hralign="center" o:hrstd="t" o:hr="t" fillcolor="#a0a0a0" stroked="f"/>
        </w:pict>
      </w:r>
    </w:p>
    <w:p w14:paraId="757D91B3" w14:textId="77777777" w:rsidR="00864DB9" w:rsidRDefault="00864DB9" w:rsidP="00864DB9">
      <w:pPr>
        <w:pStyle w:val="Heading4"/>
      </w:pPr>
      <w:bookmarkStart w:id="4644" w:name="_Toc158317301"/>
      <w:r>
        <w:t>11.3.2.4 Parameter list (Input/Output)</w:t>
      </w:r>
      <w:bookmarkEnd w:id="4644"/>
    </w:p>
    <w:p w14:paraId="0360D652" w14:textId="77777777" w:rsidR="00864DB9" w:rsidRDefault="00864DB9" w:rsidP="00864DB9"/>
    <w:p w14:paraId="350AC30F" w14:textId="77777777" w:rsidR="00864DB9" w:rsidRDefault="00864DB9" w:rsidP="00864DB9">
      <w:pPr>
        <w:widowControl w:val="0"/>
        <w:autoSpaceDE w:val="0"/>
        <w:autoSpaceDN w:val="0"/>
        <w:adjustRightInd w:val="0"/>
        <w:rPr>
          <w:rFonts w:cs="Arial"/>
        </w:rPr>
      </w:pPr>
      <w:r>
        <w:rPr>
          <w:rFonts w:cs="Arial"/>
        </w:rPr>
        <w:t>Inputs: T_CAN_TYPEDEF* can_x - where x can be 1 or 2 to select the CAN peripheral.</w:t>
      </w:r>
    </w:p>
    <w:p w14:paraId="78E9E3EC" w14:textId="77777777" w:rsidR="00864DB9" w:rsidRDefault="00864DB9" w:rsidP="00864DB9">
      <w:pPr>
        <w:widowControl w:val="0"/>
        <w:autoSpaceDE w:val="0"/>
        <w:autoSpaceDN w:val="0"/>
        <w:adjustRightInd w:val="0"/>
        <w:rPr>
          <w:rFonts w:cs="Arial"/>
        </w:rPr>
      </w:pPr>
      <w:r>
        <w:rPr>
          <w:rFonts w:cs="Arial"/>
        </w:rPr>
        <w:tab/>
        <w:t xml:space="preserve">T_CAN_INIT* can_init_struct - pointer to a T_CAN_INIT structure that contains the configuration information for the CAN peripheral </w:t>
      </w:r>
    </w:p>
    <w:p w14:paraId="3FD9CDE5" w14:textId="77777777" w:rsidR="00864DB9" w:rsidRDefault="00864DB9" w:rsidP="00864DB9">
      <w:pPr>
        <w:widowControl w:val="0"/>
        <w:autoSpaceDE w:val="0"/>
        <w:autoSpaceDN w:val="0"/>
        <w:adjustRightInd w:val="0"/>
        <w:rPr>
          <w:rFonts w:cs="Arial"/>
        </w:rPr>
      </w:pPr>
    </w:p>
    <w:p w14:paraId="21BC991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T_CAN_TYPEDEF* can_x - where x can be 1 or 2 to select the CAN peripheral.</w:t>
      </w:r>
    </w:p>
    <w:p w14:paraId="5B49EB75" w14:textId="77777777" w:rsidR="00864DB9" w:rsidRDefault="00000000" w:rsidP="00864DB9">
      <w:pPr>
        <w:jc w:val="center"/>
        <w:rPr>
          <w:rFonts w:ascii="Times New Roman" w:hAnsi="Times New Roman"/>
          <w:sz w:val="24"/>
          <w:szCs w:val="24"/>
        </w:rPr>
      </w:pPr>
      <w:r>
        <w:pict w14:anchorId="4A5FC2AD">
          <v:rect id="_x0000_i5361" style="width:468pt;height:1pt" o:hralign="center" o:hrstd="t" o:hr="t" fillcolor="#a0a0a0" stroked="f"/>
        </w:pict>
      </w:r>
    </w:p>
    <w:p w14:paraId="3DDADB1E" w14:textId="77777777" w:rsidR="00864DB9" w:rsidRDefault="00864DB9" w:rsidP="00864DB9">
      <w:pPr>
        <w:pStyle w:val="Heading4"/>
      </w:pPr>
      <w:bookmarkStart w:id="4645" w:name="_Toc158317302"/>
      <w:r>
        <w:t>11.3.2.5 Return Value</w:t>
      </w:r>
      <w:bookmarkEnd w:id="4645"/>
    </w:p>
    <w:p w14:paraId="0E9A9D5C" w14:textId="77777777" w:rsidR="00864DB9" w:rsidRDefault="00864DB9" w:rsidP="00864DB9"/>
    <w:p w14:paraId="5C938812" w14:textId="77777777" w:rsidR="00864DB9" w:rsidRDefault="00864DB9" w:rsidP="00864DB9">
      <w:pPr>
        <w:autoSpaceDE w:val="0"/>
        <w:autoSpaceDN w:val="0"/>
        <w:adjustRightInd w:val="0"/>
        <w:rPr>
          <w:rFonts w:ascii="MS Shell Dlg 2" w:hAnsi="MS Shell Dlg 2" w:cs="MS Shell Dlg 2"/>
          <w:sz w:val="17"/>
          <w:szCs w:val="17"/>
        </w:rPr>
      </w:pPr>
      <w:r>
        <w:rPr>
          <w:rFonts w:cs="Arial"/>
        </w:rPr>
        <w:t>T_UINT8 Returns the constant which indicates initialization status.(M_CAN_INITSTATUS_FAILED or M_CAN_INITSTATUS_SUCCESS.)</w:t>
      </w:r>
    </w:p>
    <w:p w14:paraId="22D7F67A" w14:textId="77777777" w:rsidR="00864DB9" w:rsidRDefault="00000000" w:rsidP="00864DB9">
      <w:pPr>
        <w:jc w:val="center"/>
        <w:rPr>
          <w:rFonts w:ascii="Times New Roman" w:hAnsi="Times New Roman"/>
          <w:sz w:val="24"/>
          <w:szCs w:val="24"/>
        </w:rPr>
      </w:pPr>
      <w:r>
        <w:pict w14:anchorId="56BC567D">
          <v:rect id="_x0000_i5362" style="width:468pt;height:1pt" o:hralign="center" o:hrstd="t" o:hr="t" fillcolor="#a0a0a0" stroked="f"/>
        </w:pict>
      </w:r>
    </w:p>
    <w:p w14:paraId="52177B4A" w14:textId="77777777" w:rsidR="00864DB9" w:rsidRDefault="00864DB9" w:rsidP="00864DB9">
      <w:pPr>
        <w:pStyle w:val="Heading4"/>
      </w:pPr>
      <w:bookmarkStart w:id="4646" w:name="_Toc158317303"/>
      <w:r>
        <w:t>11.3.2.6 Other CSUs called by this CSU</w:t>
      </w:r>
      <w:bookmarkEnd w:id="4646"/>
    </w:p>
    <w:p w14:paraId="0F9C8F2D" w14:textId="77777777" w:rsidR="00864DB9" w:rsidRDefault="00864DB9" w:rsidP="00864DB9"/>
    <w:p w14:paraId="042D673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CDDC02F" w14:textId="77777777" w:rsidR="00864DB9" w:rsidRDefault="00000000" w:rsidP="00864DB9">
      <w:pPr>
        <w:jc w:val="center"/>
        <w:rPr>
          <w:rFonts w:ascii="Times New Roman" w:hAnsi="Times New Roman"/>
          <w:sz w:val="24"/>
          <w:szCs w:val="24"/>
        </w:rPr>
      </w:pPr>
      <w:r>
        <w:pict w14:anchorId="124EEBFB">
          <v:rect id="_x0000_i5363" style="width:468pt;height:1pt" o:hralign="center" o:hrstd="t" o:hr="t" fillcolor="#a0a0a0" stroked="f"/>
        </w:pict>
      </w:r>
    </w:p>
    <w:p w14:paraId="4222BA0B" w14:textId="77777777" w:rsidR="00864DB9" w:rsidRDefault="00864DB9" w:rsidP="00864DB9">
      <w:pPr>
        <w:pStyle w:val="Heading4"/>
      </w:pPr>
      <w:bookmarkStart w:id="4647" w:name="_Toc158317304"/>
      <w:r>
        <w:t>11.3.2.7 Description of list of LLRs allocated</w:t>
      </w:r>
      <w:bookmarkEnd w:id="4647"/>
    </w:p>
    <w:p w14:paraId="6CEF6FC4" w14:textId="77777777" w:rsidR="00864DB9" w:rsidRDefault="00864DB9" w:rsidP="00864DB9"/>
    <w:p w14:paraId="389F9D5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CanInit</w:t>
      </w:r>
    </w:p>
    <w:p w14:paraId="5E6455F1" w14:textId="77777777" w:rsidR="00864DB9" w:rsidRDefault="00000000" w:rsidP="00864DB9">
      <w:pPr>
        <w:jc w:val="center"/>
        <w:rPr>
          <w:rFonts w:ascii="Times New Roman" w:hAnsi="Times New Roman"/>
          <w:sz w:val="24"/>
          <w:szCs w:val="24"/>
        </w:rPr>
      </w:pPr>
      <w:r>
        <w:pict w14:anchorId="78BFA53E">
          <v:rect id="_x0000_i5364" style="width:468pt;height:1pt" o:hralign="center" o:hrstd="t" o:hr="t" fillcolor="#a0a0a0" stroked="f"/>
        </w:pict>
      </w:r>
    </w:p>
    <w:p w14:paraId="4A41ECFF" w14:textId="77777777" w:rsidR="00864DB9" w:rsidRDefault="00864DB9" w:rsidP="00211FA8">
      <w:pPr>
        <w:pStyle w:val="Heading5"/>
      </w:pPr>
      <w:bookmarkStart w:id="4648" w:name="_Toc158317305"/>
      <w:r>
        <w:t>11.3.2.7.1 daulibstm32f4xxcan-CanInit-LLR-001</w:t>
      </w:r>
      <w:bookmarkEnd w:id="4648"/>
    </w:p>
    <w:p w14:paraId="5E2DC26F" w14:textId="77777777" w:rsidR="00864DB9" w:rsidRDefault="00864DB9" w:rsidP="00864DB9">
      <w:r>
        <w:t>Requirement ID: H398-LLD-GWY-FNC-4903</w:t>
      </w:r>
    </w:p>
    <w:p w14:paraId="1C890753" w14:textId="77777777" w:rsidR="00864DB9" w:rsidRDefault="00864DB9" w:rsidP="00864DB9"/>
    <w:p w14:paraId="4FEABD50" w14:textId="77777777" w:rsidR="00864DB9" w:rsidRDefault="00864DB9" w:rsidP="00864DB9">
      <w:pPr>
        <w:widowControl w:val="0"/>
        <w:autoSpaceDE w:val="0"/>
        <w:autoSpaceDN w:val="0"/>
        <w:adjustRightInd w:val="0"/>
        <w:rPr>
          <w:rFonts w:cs="Arial"/>
        </w:rPr>
      </w:pPr>
      <w:r>
        <w:rPr>
          <w:rFonts w:cs="Arial"/>
        </w:rPr>
        <w:t xml:space="preserve">The function shall configure CAN master control register to exit from sleep mode (set bit 1 to 0) i.e, </w:t>
      </w:r>
    </w:p>
    <w:p w14:paraId="7B6D8EC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set mcr of can_x to (mcr of can_x bitwise AND with negated value of M_CAN_MCR_SLEEP).</w:t>
      </w:r>
    </w:p>
    <w:p w14:paraId="350C98DB" w14:textId="77777777" w:rsidR="00864DB9" w:rsidRDefault="00000000" w:rsidP="00864DB9">
      <w:pPr>
        <w:jc w:val="center"/>
        <w:rPr>
          <w:rFonts w:ascii="Times New Roman" w:hAnsi="Times New Roman"/>
          <w:sz w:val="24"/>
          <w:szCs w:val="24"/>
        </w:rPr>
      </w:pPr>
      <w:r>
        <w:pict w14:anchorId="6B332A0A">
          <v:rect id="_x0000_i5365" style="width:468pt;height:1pt" o:hralign="center" o:hrstd="t" o:hr="t" fillcolor="#a0a0a0" stroked="f"/>
        </w:pict>
      </w:r>
    </w:p>
    <w:p w14:paraId="3F50D490" w14:textId="77777777" w:rsidR="00864DB9" w:rsidRDefault="00864DB9" w:rsidP="00211FA8">
      <w:pPr>
        <w:pStyle w:val="Heading5"/>
      </w:pPr>
      <w:bookmarkStart w:id="4649" w:name="_Toc158317306"/>
      <w:r>
        <w:t>11.3.2.7.2 daulibstm32f4xxcan-CanInit-LLR-002</w:t>
      </w:r>
      <w:bookmarkEnd w:id="4649"/>
    </w:p>
    <w:p w14:paraId="1AF76B56" w14:textId="77777777" w:rsidR="00864DB9" w:rsidRDefault="00864DB9" w:rsidP="00864DB9">
      <w:r>
        <w:t>Requirement ID: H398-LLD-GWY-FNC-4904</w:t>
      </w:r>
    </w:p>
    <w:p w14:paraId="20DD7F9C" w14:textId="77777777" w:rsidR="00864DB9" w:rsidRDefault="00864DB9" w:rsidP="00864DB9"/>
    <w:p w14:paraId="6C75547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CAN master control register to request initialization (set bit 0 to 1) i.e, set mcr of can_x to (mcr of can_x bitwise OR with M_CAN_MCR_INRQ).</w:t>
      </w:r>
    </w:p>
    <w:p w14:paraId="6C356BE8" w14:textId="77777777" w:rsidR="00864DB9" w:rsidRDefault="00000000" w:rsidP="00864DB9">
      <w:pPr>
        <w:jc w:val="center"/>
        <w:rPr>
          <w:rFonts w:ascii="Times New Roman" w:hAnsi="Times New Roman"/>
          <w:sz w:val="24"/>
          <w:szCs w:val="24"/>
        </w:rPr>
      </w:pPr>
      <w:r>
        <w:pict w14:anchorId="24E0BED7">
          <v:rect id="_x0000_i5366" style="width:468pt;height:1pt" o:hralign="center" o:hrstd="t" o:hr="t" fillcolor="#a0a0a0" stroked="f"/>
        </w:pict>
      </w:r>
    </w:p>
    <w:p w14:paraId="5879A308" w14:textId="77777777" w:rsidR="00864DB9" w:rsidRDefault="00864DB9" w:rsidP="00211FA8">
      <w:pPr>
        <w:pStyle w:val="Heading5"/>
      </w:pPr>
      <w:bookmarkStart w:id="4650" w:name="_Toc158317307"/>
      <w:r>
        <w:t>11.3.2.7.3 daulibstm32f4xxcan-CanInit-LLR-003</w:t>
      </w:r>
      <w:bookmarkEnd w:id="4650"/>
    </w:p>
    <w:p w14:paraId="4D705E92" w14:textId="77777777" w:rsidR="00864DB9" w:rsidRDefault="00864DB9" w:rsidP="00864DB9">
      <w:r>
        <w:t>Requirement ID: H398-LLD-GWY-FNC-4905</w:t>
      </w:r>
    </w:p>
    <w:p w14:paraId="6AE8D9C2" w14:textId="77777777" w:rsidR="00864DB9" w:rsidRDefault="00864DB9" w:rsidP="00864DB9"/>
    <w:p w14:paraId="01F6D5B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loop till INAK bit in CAN master control register is 0 (M_CAN_MSR_INAK is not equal to to (msr of can_x bitwise AND with M_CAN_MSR_INAK)) and loop count is not equal to M_INAK_TIMEOUT and increment the loop counter.</w:t>
      </w:r>
    </w:p>
    <w:p w14:paraId="7570EEFE" w14:textId="77777777" w:rsidR="00864DB9" w:rsidRDefault="00000000" w:rsidP="00864DB9">
      <w:pPr>
        <w:jc w:val="center"/>
        <w:rPr>
          <w:rFonts w:ascii="Times New Roman" w:hAnsi="Times New Roman"/>
          <w:sz w:val="24"/>
          <w:szCs w:val="24"/>
        </w:rPr>
      </w:pPr>
      <w:r>
        <w:pict w14:anchorId="5D0605A9">
          <v:rect id="_x0000_i5367" style="width:468pt;height:1pt" o:hralign="center" o:hrstd="t" o:hr="t" fillcolor="#a0a0a0" stroked="f"/>
        </w:pict>
      </w:r>
    </w:p>
    <w:p w14:paraId="088D849C" w14:textId="77777777" w:rsidR="00864DB9" w:rsidRDefault="00864DB9" w:rsidP="00211FA8">
      <w:pPr>
        <w:pStyle w:val="Heading5"/>
      </w:pPr>
      <w:bookmarkStart w:id="4651" w:name="_Toc158317308"/>
      <w:r>
        <w:t>11.3.2.7.4 daulibstm32f4xxcan-CanInit-LLR-004</w:t>
      </w:r>
      <w:bookmarkEnd w:id="4651"/>
    </w:p>
    <w:p w14:paraId="3825024E" w14:textId="77777777" w:rsidR="00864DB9" w:rsidRDefault="00864DB9" w:rsidP="00864DB9">
      <w:r>
        <w:t>Requirement ID: H398-LLD-GWY-FNC-4906</w:t>
      </w:r>
    </w:p>
    <w:p w14:paraId="7ED6358F" w14:textId="77777777" w:rsidR="00864DB9" w:rsidRDefault="00864DB9" w:rsidP="00864DB9"/>
    <w:p w14:paraId="7AD1BD3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initialization status to M_CAN_INITSTATUS_FAILED when INAK bit in CAN master control register is 0 (M_CAN_MSR_INAK  not equal to msr of can_x bitwise AND with M_CAN_MSR_INAK).</w:t>
      </w:r>
    </w:p>
    <w:p w14:paraId="5B55A49A" w14:textId="77777777" w:rsidR="00864DB9" w:rsidRDefault="00000000" w:rsidP="00864DB9">
      <w:pPr>
        <w:jc w:val="center"/>
        <w:rPr>
          <w:rFonts w:ascii="Times New Roman" w:hAnsi="Times New Roman"/>
          <w:sz w:val="24"/>
          <w:szCs w:val="24"/>
        </w:rPr>
      </w:pPr>
      <w:r>
        <w:pict w14:anchorId="4B141024">
          <v:rect id="_x0000_i5368" style="width:468pt;height:1pt" o:hralign="center" o:hrstd="t" o:hr="t" fillcolor="#a0a0a0" stroked="f"/>
        </w:pict>
      </w:r>
    </w:p>
    <w:p w14:paraId="7F9880E2" w14:textId="77777777" w:rsidR="00864DB9" w:rsidRDefault="00864DB9" w:rsidP="00211FA8">
      <w:pPr>
        <w:pStyle w:val="Heading5"/>
      </w:pPr>
      <w:bookmarkStart w:id="4652" w:name="_Toc158317309"/>
      <w:r>
        <w:t>11.3.2.7.5 daulibstm32f4xxcan-CanInit-LLR-005</w:t>
      </w:r>
      <w:bookmarkEnd w:id="4652"/>
    </w:p>
    <w:p w14:paraId="18954F3F" w14:textId="77777777" w:rsidR="00864DB9" w:rsidRDefault="00864DB9" w:rsidP="00864DB9">
      <w:r>
        <w:t>Requirement ID: H398-LLD-GWY-FNC-4907</w:t>
      </w:r>
    </w:p>
    <w:p w14:paraId="330DE227" w14:textId="77777777" w:rsidR="00864DB9" w:rsidRDefault="00864DB9" w:rsidP="00864DB9"/>
    <w:p w14:paraId="36A9C9D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enable time triggered communication mode (set TTCM bit in master control register to 1) i.e, set mcr of can_x to (mcr of can_x bitwise OR with M_CAN_MCR_TTCM) when can_ttcm of can_init_struct is equal to ENABLE and (M_CAN_MSR_INAK is equal to (msr of can_x bitwise AND with M_CAN_MSR_INAK ) (INAK bit in msr of can_x is 1)).</w:t>
      </w:r>
    </w:p>
    <w:p w14:paraId="2AB0DE27" w14:textId="77777777" w:rsidR="00864DB9" w:rsidRDefault="00864DB9" w:rsidP="00864DB9">
      <w:pPr>
        <w:widowControl w:val="0"/>
        <w:autoSpaceDE w:val="0"/>
        <w:autoSpaceDN w:val="0"/>
        <w:adjustRightInd w:val="0"/>
        <w:rPr>
          <w:rFonts w:ascii="MS Shell Dlg 2" w:hAnsi="MS Shell Dlg 2" w:cs="MS Shell Dlg 2"/>
          <w:sz w:val="17"/>
          <w:szCs w:val="17"/>
        </w:rPr>
      </w:pPr>
    </w:p>
    <w:p w14:paraId="5E47359D" w14:textId="77777777" w:rsidR="00864DB9" w:rsidRDefault="00000000" w:rsidP="00864DB9">
      <w:pPr>
        <w:jc w:val="center"/>
        <w:rPr>
          <w:rFonts w:ascii="Times New Roman" w:hAnsi="Times New Roman"/>
          <w:sz w:val="24"/>
          <w:szCs w:val="24"/>
        </w:rPr>
      </w:pPr>
      <w:r>
        <w:pict w14:anchorId="5BBC168F">
          <v:rect id="_x0000_i5369" style="width:468pt;height:1pt" o:hralign="center" o:hrstd="t" o:hr="t" fillcolor="#a0a0a0" stroked="f"/>
        </w:pict>
      </w:r>
    </w:p>
    <w:p w14:paraId="6CE0B1C2" w14:textId="77777777" w:rsidR="00864DB9" w:rsidRDefault="00864DB9" w:rsidP="00211FA8">
      <w:pPr>
        <w:pStyle w:val="Heading5"/>
      </w:pPr>
      <w:bookmarkStart w:id="4653" w:name="_Toc158317310"/>
      <w:r>
        <w:t>11.3.2.7.6 daulibstm32f4xxcan-CanInit-LLR-006</w:t>
      </w:r>
      <w:bookmarkEnd w:id="4653"/>
    </w:p>
    <w:p w14:paraId="031044A2" w14:textId="77777777" w:rsidR="00864DB9" w:rsidRDefault="00864DB9" w:rsidP="00864DB9">
      <w:r>
        <w:t>Requirement ID: H398-LLD-GWY-FNC-4908</w:t>
      </w:r>
    </w:p>
    <w:p w14:paraId="2225B6B9" w14:textId="77777777" w:rsidR="00864DB9" w:rsidRDefault="00864DB9" w:rsidP="00864DB9"/>
    <w:p w14:paraId="1BDF8FB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disable time triggered communication mode (reset TTCM bit in mcr of can_x to 0) i.e, set mcr of can_x to (mcr of can_x bitwise AND with negated value of M_CAN_MCR_TTCM) when can_ttcm of can_init_struct is not equal to ENABLE and (M_CAN_MSR_INAK is equal to (msr of can_x bitwise AND with M_CAN_MSR_INAK ) (INAK bit in msr of can_x is 1)).</w:t>
      </w:r>
    </w:p>
    <w:p w14:paraId="6A98DB95" w14:textId="77777777" w:rsidR="00864DB9" w:rsidRDefault="00864DB9" w:rsidP="00864DB9">
      <w:pPr>
        <w:widowControl w:val="0"/>
        <w:autoSpaceDE w:val="0"/>
        <w:autoSpaceDN w:val="0"/>
        <w:adjustRightInd w:val="0"/>
        <w:rPr>
          <w:rFonts w:ascii="MS Shell Dlg 2" w:hAnsi="MS Shell Dlg 2" w:cs="MS Shell Dlg 2"/>
          <w:sz w:val="17"/>
          <w:szCs w:val="17"/>
        </w:rPr>
      </w:pPr>
    </w:p>
    <w:p w14:paraId="052CD240" w14:textId="77777777" w:rsidR="00864DB9" w:rsidRDefault="00000000" w:rsidP="00864DB9">
      <w:pPr>
        <w:jc w:val="center"/>
        <w:rPr>
          <w:rFonts w:ascii="Times New Roman" w:hAnsi="Times New Roman"/>
          <w:sz w:val="24"/>
          <w:szCs w:val="24"/>
        </w:rPr>
      </w:pPr>
      <w:r>
        <w:pict w14:anchorId="59BA51DA">
          <v:rect id="_x0000_i5370" style="width:468pt;height:1pt" o:hralign="center" o:hrstd="t" o:hr="t" fillcolor="#a0a0a0" stroked="f"/>
        </w:pict>
      </w:r>
    </w:p>
    <w:p w14:paraId="238AA30A" w14:textId="77777777" w:rsidR="00864DB9" w:rsidRDefault="00864DB9" w:rsidP="00211FA8">
      <w:pPr>
        <w:pStyle w:val="Heading5"/>
      </w:pPr>
      <w:bookmarkStart w:id="4654" w:name="_Toc158317311"/>
      <w:r>
        <w:t>11.3.2.7.7 daulibstm32f4xxcan-CanInit-LLR-007</w:t>
      </w:r>
      <w:bookmarkEnd w:id="4654"/>
    </w:p>
    <w:p w14:paraId="189D7C8B" w14:textId="77777777" w:rsidR="00864DB9" w:rsidRDefault="00864DB9" w:rsidP="00864DB9">
      <w:r>
        <w:t>Requirement ID: H398-LLD-GWY-FNC-4909</w:t>
      </w:r>
    </w:p>
    <w:p w14:paraId="6CBFA607" w14:textId="77777777" w:rsidR="00864DB9" w:rsidRDefault="00864DB9" w:rsidP="00864DB9"/>
    <w:p w14:paraId="0F5149F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enable automatic bus-off management (set ABOM bit in master control register to 1) i.e, set mcr of can_x to (mcr of can_x bitwise OR with M_CAN_MCR_ABOM) when can_abom of can_init_struct is ENABLE and (M_CAN_MSR_INAK is equal to (msr of can_x bitwise AND with M_CAN_MSR_INAK ) (INAK bit in msr of can_x is 1)).</w:t>
      </w:r>
    </w:p>
    <w:p w14:paraId="3C8F401A" w14:textId="77777777" w:rsidR="00864DB9" w:rsidRDefault="00000000" w:rsidP="00864DB9">
      <w:pPr>
        <w:jc w:val="center"/>
        <w:rPr>
          <w:rFonts w:ascii="Times New Roman" w:hAnsi="Times New Roman"/>
          <w:sz w:val="24"/>
          <w:szCs w:val="24"/>
        </w:rPr>
      </w:pPr>
      <w:r>
        <w:pict w14:anchorId="5BE2F33B">
          <v:rect id="_x0000_i5371" style="width:468pt;height:1pt" o:hralign="center" o:hrstd="t" o:hr="t" fillcolor="#a0a0a0" stroked="f"/>
        </w:pict>
      </w:r>
    </w:p>
    <w:p w14:paraId="5E9B0833" w14:textId="77777777" w:rsidR="00864DB9" w:rsidRDefault="00864DB9" w:rsidP="00211FA8">
      <w:pPr>
        <w:pStyle w:val="Heading5"/>
      </w:pPr>
      <w:bookmarkStart w:id="4655" w:name="_Toc158317312"/>
      <w:r>
        <w:t>11.3.2.7.8 daulibstm32f4xxcan-CanInit-LLR-008</w:t>
      </w:r>
      <w:bookmarkEnd w:id="4655"/>
    </w:p>
    <w:p w14:paraId="7C9675CC" w14:textId="77777777" w:rsidR="00864DB9" w:rsidRDefault="00864DB9" w:rsidP="00864DB9">
      <w:r>
        <w:t>Requirement ID: H398-LLD-GWY-FNC-4910</w:t>
      </w:r>
    </w:p>
    <w:p w14:paraId="33321B2E" w14:textId="77777777" w:rsidR="00864DB9" w:rsidRDefault="00864DB9" w:rsidP="00864DB9"/>
    <w:p w14:paraId="2449882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disable automatic bus-off management (reset ABOM bit in master control register to 0) i.e., set mcr of can_x to (mcr of can_x bitwise AND with negated value of M_CAN_MCR_ABOM) when can_abom of can_init_struct is DISABLE and (M_CAN_MSR_INAK is equal to (msr of can_x bitwise AND with M_CAN_MSR_INAK ) (INAK bit in msr of can_x is 1)).</w:t>
      </w:r>
    </w:p>
    <w:p w14:paraId="33F93535" w14:textId="77777777" w:rsidR="00864DB9" w:rsidRDefault="00000000" w:rsidP="00864DB9">
      <w:pPr>
        <w:jc w:val="center"/>
        <w:rPr>
          <w:rFonts w:ascii="Times New Roman" w:hAnsi="Times New Roman"/>
          <w:sz w:val="24"/>
          <w:szCs w:val="24"/>
        </w:rPr>
      </w:pPr>
      <w:r>
        <w:pict w14:anchorId="2C9A12E0">
          <v:rect id="_x0000_i5372" style="width:468pt;height:1pt" o:hralign="center" o:hrstd="t" o:hr="t" fillcolor="#a0a0a0" stroked="f"/>
        </w:pict>
      </w:r>
    </w:p>
    <w:p w14:paraId="7A7B0173" w14:textId="77777777" w:rsidR="00864DB9" w:rsidRDefault="00864DB9" w:rsidP="00211FA8">
      <w:pPr>
        <w:pStyle w:val="Heading5"/>
      </w:pPr>
      <w:bookmarkStart w:id="4656" w:name="_Toc158317313"/>
      <w:r>
        <w:t>11.3.2.7.9 daulibstm32f4xxcan-CanInit-LLR-009</w:t>
      </w:r>
      <w:bookmarkEnd w:id="4656"/>
    </w:p>
    <w:p w14:paraId="5BF398C1" w14:textId="77777777" w:rsidR="00864DB9" w:rsidRDefault="00864DB9" w:rsidP="00864DB9">
      <w:r>
        <w:t>Requirement ID: H398-LLD-GWY-FNC-4911</w:t>
      </w:r>
    </w:p>
    <w:p w14:paraId="2B38073F" w14:textId="77777777" w:rsidR="00864DB9" w:rsidRDefault="00864DB9" w:rsidP="00864DB9"/>
    <w:p w14:paraId="1F7ABB4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enable automatic wake-up mode (set AWUM bit in master control register to 1) i.e, set mcr of can_x to (mcr of can_x bitwise OR with M_CAN_MCR_AWUM) when can_awum of can_init_struct is ENABLE and (M_CAN_MSR_INAK is equal to (msr of can_x bitwise AND with M_CAN_MSR_INAK ) (INAK bit in msr of can_x is 1)).</w:t>
      </w:r>
    </w:p>
    <w:p w14:paraId="426F5FE5" w14:textId="77777777" w:rsidR="00864DB9" w:rsidRDefault="00000000" w:rsidP="00864DB9">
      <w:pPr>
        <w:jc w:val="center"/>
        <w:rPr>
          <w:rFonts w:ascii="Times New Roman" w:hAnsi="Times New Roman"/>
          <w:sz w:val="24"/>
          <w:szCs w:val="24"/>
        </w:rPr>
      </w:pPr>
      <w:r>
        <w:pict w14:anchorId="2DD2D931">
          <v:rect id="_x0000_i5373" style="width:468pt;height:1pt" o:hralign="center" o:hrstd="t" o:hr="t" fillcolor="#a0a0a0" stroked="f"/>
        </w:pict>
      </w:r>
    </w:p>
    <w:p w14:paraId="45BEAA82" w14:textId="77777777" w:rsidR="00864DB9" w:rsidRDefault="00864DB9" w:rsidP="00211FA8">
      <w:pPr>
        <w:pStyle w:val="Heading5"/>
      </w:pPr>
      <w:bookmarkStart w:id="4657" w:name="_Toc158317314"/>
      <w:r>
        <w:t>11.3.2.7.10 daulibstm32f4xxcan-CanInit-LLR-010</w:t>
      </w:r>
      <w:bookmarkEnd w:id="4657"/>
    </w:p>
    <w:p w14:paraId="3EA020A8" w14:textId="77777777" w:rsidR="00864DB9" w:rsidRDefault="00864DB9" w:rsidP="00864DB9">
      <w:r>
        <w:t>Requirement ID: H398-LLD-GWY-FNC-4912</w:t>
      </w:r>
    </w:p>
    <w:p w14:paraId="2011A84C" w14:textId="77777777" w:rsidR="00864DB9" w:rsidRDefault="00864DB9" w:rsidP="00864DB9"/>
    <w:p w14:paraId="6072283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disable automatic wake-up mode (set AWUM bit in master control register to 0) i.e, set mcr of can_x to (mcr of can_x bitwise AND with negated value of M_CAN_MCR_AWUM) when can_awum of can_init_struct is DISABLE and (M_CAN_MSR_INAK is equal to (msr of can_x bitwise AND with M_CAN_MSR_INAK ) (INAK bit in msr of can_x is 1)).</w:t>
      </w:r>
    </w:p>
    <w:p w14:paraId="167E10E4" w14:textId="77777777" w:rsidR="00864DB9" w:rsidRDefault="00000000" w:rsidP="00864DB9">
      <w:pPr>
        <w:jc w:val="center"/>
        <w:rPr>
          <w:rFonts w:ascii="Times New Roman" w:hAnsi="Times New Roman"/>
          <w:sz w:val="24"/>
          <w:szCs w:val="24"/>
        </w:rPr>
      </w:pPr>
      <w:r>
        <w:pict w14:anchorId="0CE30106">
          <v:rect id="_x0000_i5374" style="width:468pt;height:1pt" o:hralign="center" o:hrstd="t" o:hr="t" fillcolor="#a0a0a0" stroked="f"/>
        </w:pict>
      </w:r>
    </w:p>
    <w:p w14:paraId="7D5AA9CE" w14:textId="77777777" w:rsidR="00864DB9" w:rsidRDefault="00864DB9" w:rsidP="00211FA8">
      <w:pPr>
        <w:pStyle w:val="Heading5"/>
      </w:pPr>
      <w:bookmarkStart w:id="4658" w:name="_Toc158317315"/>
      <w:r>
        <w:t>11.3.2.7.11 daulibstm32f4xxcan-CanInit-LLR-011</w:t>
      </w:r>
      <w:bookmarkEnd w:id="4658"/>
    </w:p>
    <w:p w14:paraId="1A313FC5" w14:textId="77777777" w:rsidR="00864DB9" w:rsidRDefault="00864DB9" w:rsidP="00864DB9">
      <w:r>
        <w:t>Requirement ID: H398-LLD-GWY-FNC-4913</w:t>
      </w:r>
    </w:p>
    <w:p w14:paraId="6E682CD3" w14:textId="77777777" w:rsidR="00864DB9" w:rsidRDefault="00864DB9" w:rsidP="00864DB9"/>
    <w:p w14:paraId="2D8C86B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enable no automatic retransmission (set NART bit in master control register to 1) i.e, set mcr of can_x to (mcr of can_x bitwise OR with M_CAN_MCR_NART) when can_nart of can_init_struct is ENABLE and (M_CAN_MSR_INAK is equal to (msr of can_x bitwise AND with M_CAN_MSR_INAK ) (INAK bit in msr of can_x is 1)).</w:t>
      </w:r>
    </w:p>
    <w:p w14:paraId="0318582C" w14:textId="77777777" w:rsidR="00864DB9" w:rsidRDefault="00000000" w:rsidP="00864DB9">
      <w:pPr>
        <w:jc w:val="center"/>
        <w:rPr>
          <w:rFonts w:ascii="Times New Roman" w:hAnsi="Times New Roman"/>
          <w:sz w:val="24"/>
          <w:szCs w:val="24"/>
        </w:rPr>
      </w:pPr>
      <w:r>
        <w:pict w14:anchorId="7BAAFCF2">
          <v:rect id="_x0000_i5375" style="width:468pt;height:1pt" o:hralign="center" o:hrstd="t" o:hr="t" fillcolor="#a0a0a0" stroked="f"/>
        </w:pict>
      </w:r>
    </w:p>
    <w:p w14:paraId="57FB4CFA" w14:textId="77777777" w:rsidR="00864DB9" w:rsidRDefault="00864DB9" w:rsidP="00211FA8">
      <w:pPr>
        <w:pStyle w:val="Heading5"/>
      </w:pPr>
      <w:bookmarkStart w:id="4659" w:name="_Toc158317316"/>
      <w:r>
        <w:t>11.3.2.7.12 daulibstm32f4xxcan-CanInit-LLR-012</w:t>
      </w:r>
      <w:bookmarkEnd w:id="4659"/>
    </w:p>
    <w:p w14:paraId="5EC4E71E" w14:textId="77777777" w:rsidR="00864DB9" w:rsidRDefault="00864DB9" w:rsidP="00864DB9">
      <w:r>
        <w:t>Requirement ID: H398-LLD-GWY-FNC-4914</w:t>
      </w:r>
    </w:p>
    <w:p w14:paraId="42E341A4" w14:textId="77777777" w:rsidR="00864DB9" w:rsidRDefault="00864DB9" w:rsidP="00864DB9"/>
    <w:p w14:paraId="2359FEF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disable no automatic retransmission (set NART bit in master control register to 0) i.e, set mcr of can_x to (mcr of can_x bitwise AND with negated value of M_CAN_MCR_NART) when can_nart of can_init_struct is DISABLE and (M_CAN_MSR_INAK is equal to (msr of can_x bitwise AND with M_CAN_MSR_INAK ) (INAK bit in msr of can_x is 1)).</w:t>
      </w:r>
    </w:p>
    <w:p w14:paraId="4E96B054" w14:textId="77777777" w:rsidR="00864DB9" w:rsidRDefault="00000000" w:rsidP="00864DB9">
      <w:pPr>
        <w:jc w:val="center"/>
        <w:rPr>
          <w:rFonts w:ascii="Times New Roman" w:hAnsi="Times New Roman"/>
          <w:sz w:val="24"/>
          <w:szCs w:val="24"/>
        </w:rPr>
      </w:pPr>
      <w:r>
        <w:pict w14:anchorId="69B6D1D6">
          <v:rect id="_x0000_i5376" style="width:468pt;height:1pt" o:hralign="center" o:hrstd="t" o:hr="t" fillcolor="#a0a0a0" stroked="f"/>
        </w:pict>
      </w:r>
    </w:p>
    <w:p w14:paraId="05F7709E" w14:textId="77777777" w:rsidR="00864DB9" w:rsidRDefault="00864DB9" w:rsidP="00211FA8">
      <w:pPr>
        <w:pStyle w:val="Heading5"/>
      </w:pPr>
      <w:bookmarkStart w:id="4660" w:name="_Toc158317317"/>
      <w:r>
        <w:t>11.3.2.7.13 daulibstm32f4xxcan-CanInit-LLR-013</w:t>
      </w:r>
      <w:bookmarkEnd w:id="4660"/>
    </w:p>
    <w:p w14:paraId="00A818AC" w14:textId="77777777" w:rsidR="00864DB9" w:rsidRDefault="00864DB9" w:rsidP="00864DB9">
      <w:r>
        <w:t>Requirement ID: H398-LLD-GWY-FNC-4915</w:t>
      </w:r>
    </w:p>
    <w:p w14:paraId="4BC72599" w14:textId="77777777" w:rsidR="00864DB9" w:rsidRDefault="00864DB9" w:rsidP="00864DB9"/>
    <w:p w14:paraId="31FA316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enable receive FIFO locked mode (set RFLM bit in mter control register to 1) i.e, set mcr of can_x to (mcr of can_x bitwise OR with M_CAN_MCR_RFLM) when can_rflm of can_init_struct is ENABLE and (M_CAN_MSR_INAK is equal to (msr of can_x bitwise AND with M_CAN_MSR_INAK ) (INAK bit in msr of can_x is 1)).</w:t>
      </w:r>
    </w:p>
    <w:p w14:paraId="66453086" w14:textId="77777777" w:rsidR="00864DB9" w:rsidRDefault="00000000" w:rsidP="00864DB9">
      <w:pPr>
        <w:jc w:val="center"/>
        <w:rPr>
          <w:rFonts w:ascii="Times New Roman" w:hAnsi="Times New Roman"/>
          <w:sz w:val="24"/>
          <w:szCs w:val="24"/>
        </w:rPr>
      </w:pPr>
      <w:r>
        <w:pict w14:anchorId="259CFDBF">
          <v:rect id="_x0000_i5377" style="width:468pt;height:1pt" o:hralign="center" o:hrstd="t" o:hr="t" fillcolor="#a0a0a0" stroked="f"/>
        </w:pict>
      </w:r>
    </w:p>
    <w:p w14:paraId="0763802A" w14:textId="77777777" w:rsidR="00864DB9" w:rsidRDefault="00864DB9" w:rsidP="00211FA8">
      <w:pPr>
        <w:pStyle w:val="Heading5"/>
      </w:pPr>
      <w:bookmarkStart w:id="4661" w:name="_Toc158317318"/>
      <w:r>
        <w:t>11.3.2.7.14 daulibstm32f4xxcan-CanInit-LLR-014</w:t>
      </w:r>
      <w:bookmarkEnd w:id="4661"/>
    </w:p>
    <w:p w14:paraId="0F388BED" w14:textId="77777777" w:rsidR="00864DB9" w:rsidRDefault="00864DB9" w:rsidP="00864DB9">
      <w:r>
        <w:t>Requirement ID: H398-LLD-GWY-FNC-4916</w:t>
      </w:r>
    </w:p>
    <w:p w14:paraId="075CAD36" w14:textId="77777777" w:rsidR="00864DB9" w:rsidRDefault="00864DB9" w:rsidP="00864DB9"/>
    <w:p w14:paraId="096DA73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disable receive FIFO locked mode (set RFLM bit in mter control register to 0) i.e, set mcr of can_x to (mcr of can_x bitwise AND with negated value of M_CAN_MCR_RFLM) when can_rflm of can_init_struct is DISABLE and (M_CAN_MSR_INAK is equal to (msr of can_x bitwise AND with M_CAN_MSR_INAK ) (INAK bit in msr of can_x is 1)).</w:t>
      </w:r>
    </w:p>
    <w:p w14:paraId="4EB5B8F5" w14:textId="77777777" w:rsidR="00864DB9" w:rsidRDefault="00000000" w:rsidP="00864DB9">
      <w:pPr>
        <w:jc w:val="center"/>
        <w:rPr>
          <w:rFonts w:ascii="Times New Roman" w:hAnsi="Times New Roman"/>
          <w:sz w:val="24"/>
          <w:szCs w:val="24"/>
        </w:rPr>
      </w:pPr>
      <w:r>
        <w:pict w14:anchorId="12BF5DA9">
          <v:rect id="_x0000_i5378" style="width:468pt;height:1pt" o:hralign="center" o:hrstd="t" o:hr="t" fillcolor="#a0a0a0" stroked="f"/>
        </w:pict>
      </w:r>
    </w:p>
    <w:p w14:paraId="2C857B20" w14:textId="77777777" w:rsidR="00864DB9" w:rsidRDefault="00864DB9" w:rsidP="00211FA8">
      <w:pPr>
        <w:pStyle w:val="Heading5"/>
      </w:pPr>
      <w:bookmarkStart w:id="4662" w:name="_Toc158317319"/>
      <w:r>
        <w:t>11.3.2.7.15 daulibstm32f4xxcan-CanInit-LLR-015</w:t>
      </w:r>
      <w:bookmarkEnd w:id="4662"/>
    </w:p>
    <w:p w14:paraId="17D15896" w14:textId="77777777" w:rsidR="00864DB9" w:rsidRDefault="00864DB9" w:rsidP="00864DB9">
      <w:r>
        <w:t>Requirement ID: H398-LLD-GWY-FNC-4917</w:t>
      </w:r>
    </w:p>
    <w:p w14:paraId="554043CA" w14:textId="77777777" w:rsidR="00864DB9" w:rsidRDefault="00864DB9" w:rsidP="00864DB9"/>
    <w:p w14:paraId="1D75794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transmit FIFO priority (set TXFP bit in master control register to 1) i.e, set mcr of can_x to (mcr of can_x bitwise OR with M_CAN_MCR_TXFP) when can_txfp of can_init_struct is ENABLE and (M_CAN_MSR_INAK is equal to (msr of can_x bitwise AND with M_CAN_MSR_INAK ) (INAK bit in msr of can_x is 1)).</w:t>
      </w:r>
    </w:p>
    <w:p w14:paraId="3EBB1514" w14:textId="77777777" w:rsidR="00864DB9" w:rsidRDefault="00000000" w:rsidP="00864DB9">
      <w:pPr>
        <w:jc w:val="center"/>
        <w:rPr>
          <w:rFonts w:ascii="Times New Roman" w:hAnsi="Times New Roman"/>
          <w:sz w:val="24"/>
          <w:szCs w:val="24"/>
        </w:rPr>
      </w:pPr>
      <w:r>
        <w:pict w14:anchorId="5278C4A1">
          <v:rect id="_x0000_i5379" style="width:468pt;height:1pt" o:hralign="center" o:hrstd="t" o:hr="t" fillcolor="#a0a0a0" stroked="f"/>
        </w:pict>
      </w:r>
    </w:p>
    <w:p w14:paraId="2A246A26" w14:textId="77777777" w:rsidR="00864DB9" w:rsidRDefault="00864DB9" w:rsidP="00211FA8">
      <w:pPr>
        <w:pStyle w:val="Heading5"/>
      </w:pPr>
      <w:bookmarkStart w:id="4663" w:name="_Toc158317320"/>
      <w:r>
        <w:t>11.3.2.7.16 daulibstm32f4xxcan-CanInit-LLR-016</w:t>
      </w:r>
      <w:bookmarkEnd w:id="4663"/>
    </w:p>
    <w:p w14:paraId="5208EB07" w14:textId="77777777" w:rsidR="00864DB9" w:rsidRDefault="00864DB9" w:rsidP="00864DB9">
      <w:r>
        <w:t>Requirement ID: H398-LLD-GWY-FNC-4918</w:t>
      </w:r>
    </w:p>
    <w:p w14:paraId="3B2D405D" w14:textId="77777777" w:rsidR="00864DB9" w:rsidRDefault="00864DB9" w:rsidP="00864DB9"/>
    <w:p w14:paraId="520AFAF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transmit FIFO priority (set TXFP bit in master control register to 0) i.e, set mcr of can_x to (mcr of can_x bitwise AND with negated value of M_CAN_MCR_TXFP) when can_txfp of can_init_struct is DISABLE and (M_CAN_MSR_INAK is equal to (msr of can_x bitwise AND with M_CAN_MSR_INAK ) (INAK bit in msr of can_x is 1)).</w:t>
      </w:r>
    </w:p>
    <w:p w14:paraId="0A49AA26" w14:textId="77777777" w:rsidR="00864DB9" w:rsidRDefault="00000000" w:rsidP="00864DB9">
      <w:pPr>
        <w:jc w:val="center"/>
        <w:rPr>
          <w:rFonts w:ascii="Times New Roman" w:hAnsi="Times New Roman"/>
          <w:sz w:val="24"/>
          <w:szCs w:val="24"/>
        </w:rPr>
      </w:pPr>
      <w:r>
        <w:pict w14:anchorId="7E1C4314">
          <v:rect id="_x0000_i5380" style="width:468pt;height:1pt" o:hralign="center" o:hrstd="t" o:hr="t" fillcolor="#a0a0a0" stroked="f"/>
        </w:pict>
      </w:r>
    </w:p>
    <w:p w14:paraId="471128EE" w14:textId="77777777" w:rsidR="00864DB9" w:rsidRDefault="00864DB9" w:rsidP="00211FA8">
      <w:pPr>
        <w:pStyle w:val="Heading5"/>
      </w:pPr>
      <w:bookmarkStart w:id="4664" w:name="_Toc158317321"/>
      <w:r>
        <w:t>11.3.2.7.17 daulibstm32f4xxcan-CanInit-LLR-017</w:t>
      </w:r>
      <w:bookmarkEnd w:id="4664"/>
    </w:p>
    <w:p w14:paraId="785C03FB" w14:textId="77777777" w:rsidR="00864DB9" w:rsidRDefault="00864DB9" w:rsidP="00864DB9">
      <w:r>
        <w:t>Requirement ID: H398-LLD-GWY-FNC-4919</w:t>
      </w:r>
    </w:p>
    <w:p w14:paraId="7D11A5FF" w14:textId="77777777" w:rsidR="00864DB9" w:rsidRDefault="00864DB9" w:rsidP="00864DB9"/>
    <w:p w14:paraId="291A248B" w14:textId="77777777" w:rsidR="00864DB9" w:rsidRDefault="00864DB9" w:rsidP="00864DB9">
      <w:pPr>
        <w:widowControl w:val="0"/>
        <w:autoSpaceDE w:val="0"/>
        <w:autoSpaceDN w:val="0"/>
        <w:adjustRightInd w:val="0"/>
        <w:rPr>
          <w:rFonts w:cs="Arial"/>
        </w:rPr>
      </w:pPr>
      <w:r>
        <w:rPr>
          <w:rFonts w:cs="Arial"/>
        </w:rPr>
        <w:t>The function shall set bit timing register as below when (M_CAN_MSR_INAK is equal to (msr of can_x bitwise AND with M_CAN_MSR_INAK ) (INAK bit in msr of can_x is 1)).</w:t>
      </w:r>
    </w:p>
    <w:p w14:paraId="6AF8BA8A" w14:textId="77777777" w:rsidR="00864DB9" w:rsidRDefault="00864DB9" w:rsidP="00864DB9">
      <w:pPr>
        <w:widowControl w:val="0"/>
        <w:autoSpaceDE w:val="0"/>
        <w:autoSpaceDN w:val="0"/>
        <w:adjustRightInd w:val="0"/>
        <w:rPr>
          <w:rFonts w:cs="Arial"/>
        </w:rPr>
      </w:pPr>
      <w:r>
        <w:rPr>
          <w:rFonts w:cs="Arial"/>
        </w:rPr>
        <w:t xml:space="preserve">Set btr of can_x to (can_mode of can_init_struct left shift by M_SHIFT_30 bitwise OR with </w:t>
      </w:r>
    </w:p>
    <w:p w14:paraId="63193C5D" w14:textId="77777777" w:rsidR="00864DB9" w:rsidRDefault="00864DB9" w:rsidP="00864DB9">
      <w:pPr>
        <w:widowControl w:val="0"/>
        <w:autoSpaceDE w:val="0"/>
        <w:autoSpaceDN w:val="0"/>
        <w:adjustRightInd w:val="0"/>
        <w:rPr>
          <w:rFonts w:cs="Arial"/>
        </w:rPr>
      </w:pPr>
      <w:r>
        <w:rPr>
          <w:rFonts w:cs="Arial"/>
        </w:rPr>
        <w:t xml:space="preserve">can_sjw of can_init_struct left shift by M_SHIFT_24 bitwise OR with </w:t>
      </w:r>
    </w:p>
    <w:p w14:paraId="5A2D9BEB" w14:textId="77777777" w:rsidR="00864DB9" w:rsidRDefault="00864DB9" w:rsidP="00864DB9">
      <w:pPr>
        <w:widowControl w:val="0"/>
        <w:autoSpaceDE w:val="0"/>
        <w:autoSpaceDN w:val="0"/>
        <w:adjustRightInd w:val="0"/>
        <w:rPr>
          <w:rFonts w:cs="Arial"/>
        </w:rPr>
      </w:pPr>
      <w:r>
        <w:rPr>
          <w:rFonts w:cs="Arial"/>
        </w:rPr>
        <w:t xml:space="preserve">can_bs1 of can_init_struct left shift by M_SHIFT_BY_16 bitwise OR with </w:t>
      </w:r>
    </w:p>
    <w:p w14:paraId="22C361F0" w14:textId="77777777" w:rsidR="00864DB9" w:rsidRDefault="00864DB9" w:rsidP="00864DB9">
      <w:pPr>
        <w:widowControl w:val="0"/>
        <w:autoSpaceDE w:val="0"/>
        <w:autoSpaceDN w:val="0"/>
        <w:adjustRightInd w:val="0"/>
        <w:rPr>
          <w:rFonts w:cs="Arial"/>
        </w:rPr>
      </w:pPr>
      <w:r>
        <w:rPr>
          <w:rFonts w:cs="Arial"/>
        </w:rPr>
        <w:t xml:space="preserve">can_bs2 of can_init_struct left shift by M_SHIFT_20 bitwise OR with </w:t>
      </w:r>
    </w:p>
    <w:p w14:paraId="3C90E651" w14:textId="77777777" w:rsidR="00864DB9" w:rsidRDefault="00864DB9" w:rsidP="00864DB9">
      <w:pPr>
        <w:widowControl w:val="0"/>
        <w:autoSpaceDE w:val="0"/>
        <w:autoSpaceDN w:val="0"/>
        <w:adjustRightInd w:val="0"/>
        <w:rPr>
          <w:rFonts w:cs="Arial"/>
        </w:rPr>
      </w:pPr>
      <w:r>
        <w:rPr>
          <w:rFonts w:cs="Arial"/>
        </w:rPr>
        <w:t>(can_prescaler of can_init_struct minus M_ONE))</w:t>
      </w:r>
    </w:p>
    <w:p w14:paraId="1DE078C3" w14:textId="77777777" w:rsidR="00864DB9" w:rsidRDefault="00864DB9" w:rsidP="00864DB9">
      <w:pPr>
        <w:widowControl w:val="0"/>
        <w:autoSpaceDE w:val="0"/>
        <w:autoSpaceDN w:val="0"/>
        <w:adjustRightInd w:val="0"/>
        <w:rPr>
          <w:rFonts w:cs="Arial"/>
        </w:rPr>
      </w:pPr>
    </w:p>
    <w:p w14:paraId="47858151" w14:textId="77777777" w:rsidR="00864DB9" w:rsidRDefault="00864DB9" w:rsidP="00864DB9">
      <w:pPr>
        <w:widowControl w:val="0"/>
        <w:autoSpaceDE w:val="0"/>
        <w:autoSpaceDN w:val="0"/>
        <w:adjustRightInd w:val="0"/>
        <w:rPr>
          <w:rFonts w:cs="Arial"/>
        </w:rPr>
      </w:pPr>
      <w:r>
        <w:rPr>
          <w:rFonts w:cs="Arial"/>
        </w:rPr>
        <w:t>Note:</w:t>
      </w:r>
    </w:p>
    <w:p w14:paraId="67BEEE45" w14:textId="77777777" w:rsidR="00864DB9" w:rsidRDefault="00864DB9" w:rsidP="00864DB9">
      <w:pPr>
        <w:widowControl w:val="0"/>
        <w:autoSpaceDE w:val="0"/>
        <w:autoSpaceDN w:val="0"/>
        <w:adjustRightInd w:val="0"/>
        <w:ind w:left="720" w:hanging="360"/>
        <w:rPr>
          <w:rFonts w:cs="Arial"/>
        </w:rPr>
      </w:pPr>
      <w:r>
        <w:rPr>
          <w:rFonts w:cs="Arial"/>
        </w:rPr>
        <w:t>a)</w:t>
      </w:r>
      <w:r>
        <w:rPr>
          <w:rFonts w:cs="Arial"/>
        </w:rPr>
        <w:tab/>
        <w:t>set Bit 30 with Loop back mode</w:t>
      </w:r>
    </w:p>
    <w:p w14:paraId="22C7B1D9" w14:textId="77777777" w:rsidR="00864DB9" w:rsidRDefault="00864DB9" w:rsidP="00864DB9">
      <w:pPr>
        <w:widowControl w:val="0"/>
        <w:autoSpaceDE w:val="0"/>
        <w:autoSpaceDN w:val="0"/>
        <w:adjustRightInd w:val="0"/>
        <w:ind w:left="720" w:hanging="360"/>
        <w:rPr>
          <w:rFonts w:cs="Arial"/>
        </w:rPr>
      </w:pPr>
      <w:r>
        <w:rPr>
          <w:rFonts w:cs="Arial"/>
        </w:rPr>
        <w:t>b)</w:t>
      </w:r>
      <w:r>
        <w:rPr>
          <w:rFonts w:cs="Arial"/>
        </w:rPr>
        <w:tab/>
        <w:t>set Bit 24 and 25 with Resynchronization jump width</w:t>
      </w:r>
    </w:p>
    <w:p w14:paraId="61FE9112" w14:textId="77777777" w:rsidR="00864DB9" w:rsidRDefault="00864DB9" w:rsidP="00864DB9">
      <w:pPr>
        <w:widowControl w:val="0"/>
        <w:autoSpaceDE w:val="0"/>
        <w:autoSpaceDN w:val="0"/>
        <w:adjustRightInd w:val="0"/>
        <w:ind w:left="720" w:hanging="360"/>
        <w:rPr>
          <w:rFonts w:cs="Arial"/>
        </w:rPr>
      </w:pPr>
      <w:r>
        <w:rPr>
          <w:rFonts w:cs="Arial"/>
        </w:rPr>
        <w:t>c)</w:t>
      </w:r>
      <w:r>
        <w:rPr>
          <w:rFonts w:cs="Arial"/>
        </w:rPr>
        <w:tab/>
        <w:t>set Bit 16-19 with Time segment 1</w:t>
      </w:r>
    </w:p>
    <w:p w14:paraId="7E104510" w14:textId="77777777" w:rsidR="00864DB9" w:rsidRDefault="00864DB9" w:rsidP="00864DB9">
      <w:pPr>
        <w:widowControl w:val="0"/>
        <w:autoSpaceDE w:val="0"/>
        <w:autoSpaceDN w:val="0"/>
        <w:adjustRightInd w:val="0"/>
        <w:ind w:left="720" w:hanging="360"/>
        <w:rPr>
          <w:rFonts w:cs="Arial"/>
        </w:rPr>
      </w:pPr>
      <w:r>
        <w:rPr>
          <w:rFonts w:cs="Arial"/>
        </w:rPr>
        <w:t>d)</w:t>
      </w:r>
      <w:r>
        <w:rPr>
          <w:rFonts w:cs="Arial"/>
        </w:rPr>
        <w:tab/>
        <w:t>set Bit 20-22 with Time segment 2</w:t>
      </w:r>
    </w:p>
    <w:p w14:paraId="51367BBC" w14:textId="77777777" w:rsidR="00864DB9" w:rsidRDefault="00864DB9" w:rsidP="00864DB9">
      <w:pPr>
        <w:widowControl w:val="0"/>
        <w:autoSpaceDE w:val="0"/>
        <w:autoSpaceDN w:val="0"/>
        <w:adjustRightInd w:val="0"/>
        <w:ind w:left="720" w:hanging="360"/>
        <w:rPr>
          <w:rFonts w:ascii="MS Shell Dlg 2" w:hAnsi="MS Shell Dlg 2" w:cs="MS Shell Dlg 2"/>
          <w:sz w:val="17"/>
          <w:szCs w:val="17"/>
        </w:rPr>
      </w:pPr>
      <w:r>
        <w:rPr>
          <w:rFonts w:cs="Arial"/>
        </w:rPr>
        <w:t>e)</w:t>
      </w:r>
      <w:r>
        <w:rPr>
          <w:rFonts w:cs="Arial"/>
        </w:rPr>
        <w:tab/>
        <w:t xml:space="preserve">set Bit 0-9 with Baud rate prescaler </w:t>
      </w:r>
    </w:p>
    <w:p w14:paraId="3235BE21" w14:textId="77777777" w:rsidR="00864DB9" w:rsidRDefault="00000000" w:rsidP="00864DB9">
      <w:pPr>
        <w:jc w:val="center"/>
        <w:rPr>
          <w:rFonts w:ascii="Times New Roman" w:hAnsi="Times New Roman"/>
          <w:sz w:val="24"/>
          <w:szCs w:val="24"/>
        </w:rPr>
      </w:pPr>
      <w:r>
        <w:pict w14:anchorId="1D465A5E">
          <v:rect id="_x0000_i5381" style="width:468pt;height:1pt" o:hralign="center" o:hrstd="t" o:hr="t" fillcolor="#a0a0a0" stroked="f"/>
        </w:pict>
      </w:r>
    </w:p>
    <w:p w14:paraId="52CBC1DE" w14:textId="77777777" w:rsidR="00864DB9" w:rsidRDefault="00864DB9" w:rsidP="00211FA8">
      <w:pPr>
        <w:pStyle w:val="Heading5"/>
      </w:pPr>
      <w:bookmarkStart w:id="4665" w:name="_Toc158317322"/>
      <w:r>
        <w:t>11.3.2.7.18 daulibstm32f4xxcan-CanInit-LLR-018</w:t>
      </w:r>
      <w:bookmarkEnd w:id="4665"/>
    </w:p>
    <w:p w14:paraId="6DD93F3B" w14:textId="77777777" w:rsidR="00864DB9" w:rsidRDefault="00864DB9" w:rsidP="00864DB9">
      <w:r>
        <w:t>Requirement ID: H398-LLD-GWY-FNC-4920</w:t>
      </w:r>
    </w:p>
    <w:p w14:paraId="425BB59E" w14:textId="77777777" w:rsidR="00864DB9" w:rsidRDefault="00864DB9" w:rsidP="00864DB9"/>
    <w:p w14:paraId="5353398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Request leave initialization (set INRQ bit of Master control register 0) i.e, set mcr of can_x to (mcr of can_x bitwise AND with Negation of M_CAN_MCR_INRQ) when (M_CAN_MSR_INAK is equal to (msr of can_x bitwise AND with M_CAN_MSR_INAK ) (INAK bit in msr of can_x is 1)).</w:t>
      </w:r>
    </w:p>
    <w:p w14:paraId="3AD3B72E" w14:textId="77777777" w:rsidR="00864DB9" w:rsidRDefault="00000000" w:rsidP="00864DB9">
      <w:pPr>
        <w:jc w:val="center"/>
        <w:rPr>
          <w:rFonts w:ascii="Times New Roman" w:hAnsi="Times New Roman"/>
          <w:sz w:val="24"/>
          <w:szCs w:val="24"/>
        </w:rPr>
      </w:pPr>
      <w:r>
        <w:pict w14:anchorId="2F05849E">
          <v:rect id="_x0000_i5382" style="width:468pt;height:1pt" o:hralign="center" o:hrstd="t" o:hr="t" fillcolor="#a0a0a0" stroked="f"/>
        </w:pict>
      </w:r>
    </w:p>
    <w:p w14:paraId="67273B32" w14:textId="77777777" w:rsidR="00864DB9" w:rsidRDefault="00864DB9" w:rsidP="00211FA8">
      <w:pPr>
        <w:pStyle w:val="Heading5"/>
      </w:pPr>
      <w:bookmarkStart w:id="4666" w:name="_Toc158317323"/>
      <w:r>
        <w:t>11.3.2.7.19 daulibstm32f4xxcan-CanInit-LLR-019</w:t>
      </w:r>
      <w:bookmarkEnd w:id="4666"/>
    </w:p>
    <w:p w14:paraId="6716E50C" w14:textId="77777777" w:rsidR="00864DB9" w:rsidRDefault="00864DB9" w:rsidP="00864DB9">
      <w:r>
        <w:t>Requirement ID: H398-LLD-GWY-FNC-4921</w:t>
      </w:r>
    </w:p>
    <w:p w14:paraId="745DEF2C" w14:textId="77777777" w:rsidR="00864DB9" w:rsidRDefault="00864DB9" w:rsidP="00864DB9"/>
    <w:p w14:paraId="52AD67D0" w14:textId="77777777" w:rsidR="00864DB9" w:rsidRDefault="00864DB9" w:rsidP="00864DB9">
      <w:pPr>
        <w:widowControl w:val="0"/>
        <w:autoSpaceDE w:val="0"/>
        <w:autoSpaceDN w:val="0"/>
        <w:adjustRightInd w:val="0"/>
        <w:rPr>
          <w:rFonts w:cs="Arial"/>
        </w:rPr>
      </w:pPr>
      <w:r>
        <w:rPr>
          <w:rFonts w:cs="Arial"/>
        </w:rPr>
        <w:t>The function shall do the following when (M_CAN_MSR_INAK is equal to (msr of can_x bitwise AND with M_CAN_MSR_INAK ) (INAK bit in msr of can_x is 1)).</w:t>
      </w:r>
    </w:p>
    <w:p w14:paraId="61748814" w14:textId="77777777" w:rsidR="00864DB9" w:rsidRDefault="00864DB9" w:rsidP="00864DB9">
      <w:pPr>
        <w:widowControl w:val="0"/>
        <w:autoSpaceDE w:val="0"/>
        <w:autoSpaceDN w:val="0"/>
        <w:adjustRightInd w:val="0"/>
        <w:rPr>
          <w:rFonts w:cs="Arial"/>
        </w:rPr>
      </w:pPr>
    </w:p>
    <w:p w14:paraId="4E954839" w14:textId="77777777" w:rsidR="00864DB9" w:rsidRDefault="00864DB9">
      <w:pPr>
        <w:widowControl w:val="0"/>
        <w:numPr>
          <w:ilvl w:val="0"/>
          <w:numId w:val="505"/>
        </w:numPr>
        <w:autoSpaceDE w:val="0"/>
        <w:autoSpaceDN w:val="0"/>
        <w:adjustRightInd w:val="0"/>
        <w:spacing w:after="160" w:line="240" w:lineRule="auto"/>
        <w:ind w:left="720" w:hanging="360"/>
        <w:rPr>
          <w:rFonts w:cs="Arial"/>
        </w:rPr>
      </w:pPr>
      <w:r>
        <w:rPr>
          <w:rFonts w:cs="Arial"/>
        </w:rPr>
        <w:t>Set wait acknowledgement counter to M_ZERO.</w:t>
      </w:r>
    </w:p>
    <w:p w14:paraId="50008E32" w14:textId="77777777" w:rsidR="00864DB9" w:rsidRDefault="00864DB9">
      <w:pPr>
        <w:widowControl w:val="0"/>
        <w:numPr>
          <w:ilvl w:val="0"/>
          <w:numId w:val="505"/>
        </w:numPr>
        <w:autoSpaceDE w:val="0"/>
        <w:autoSpaceDN w:val="0"/>
        <w:adjustRightInd w:val="0"/>
        <w:spacing w:after="160" w:line="240" w:lineRule="auto"/>
        <w:ind w:left="720" w:hanging="360"/>
        <w:rPr>
          <w:rFonts w:cs="Arial"/>
        </w:rPr>
      </w:pPr>
      <w:r>
        <w:rPr>
          <w:rFonts w:cs="Arial"/>
        </w:rPr>
        <w:t>Loop till (M_CAN_MSR_INAK is equal to msr of can_X bitwise AND with M_CAN_MSR_INAK) AND (M_INAK_TIMEOUT is not equal to wait acknowledgement counter.</w:t>
      </w:r>
    </w:p>
    <w:p w14:paraId="405BE5B0" w14:textId="77777777" w:rsidR="00864DB9" w:rsidRDefault="00864DB9">
      <w:pPr>
        <w:widowControl w:val="0"/>
        <w:numPr>
          <w:ilvl w:val="0"/>
          <w:numId w:val="505"/>
        </w:numPr>
        <w:autoSpaceDE w:val="0"/>
        <w:autoSpaceDN w:val="0"/>
        <w:adjustRightInd w:val="0"/>
        <w:spacing w:after="160" w:line="240" w:lineRule="auto"/>
        <w:ind w:left="720" w:hanging="360"/>
        <w:rPr>
          <w:rFonts w:cs="Arial"/>
        </w:rPr>
      </w:pPr>
      <w:r>
        <w:rPr>
          <w:rFonts w:cs="Arial"/>
        </w:rPr>
        <w:t>Set the initialization status to M_CAN_INITSTATUS_FAILED when INAK bit in MSR of can_x is 1 (M_CAN_MSR_INAK is equal to msr of can_X bitwise AND with M_CAN_MSR_INAK)  and timeout has occurred (wait acknowledgement counter is equal to M_INAK_TIMEOUT).</w:t>
      </w:r>
    </w:p>
    <w:p w14:paraId="20875C64" w14:textId="77777777" w:rsidR="00864DB9" w:rsidRDefault="00864DB9">
      <w:pPr>
        <w:widowControl w:val="0"/>
        <w:numPr>
          <w:ilvl w:val="0"/>
          <w:numId w:val="505"/>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the initialization status to M_CAN_INITSTATUS_SUCCESS when INAK bit in MSR of can_x is 0 (M_CAN_MSR_INAK is not equal to msr of can_X bitwise AND with M_CAN_MSR_INAK) .</w:t>
      </w:r>
    </w:p>
    <w:p w14:paraId="03F03ECD" w14:textId="77777777" w:rsidR="00864DB9" w:rsidRDefault="00000000" w:rsidP="00864DB9">
      <w:pPr>
        <w:jc w:val="center"/>
        <w:rPr>
          <w:rFonts w:ascii="Times New Roman" w:hAnsi="Times New Roman"/>
          <w:sz w:val="24"/>
          <w:szCs w:val="24"/>
        </w:rPr>
      </w:pPr>
      <w:r>
        <w:pict w14:anchorId="01BD6B48">
          <v:rect id="_x0000_i5383" style="width:468pt;height:1pt" o:hralign="center" o:hrstd="t" o:hr="t" fillcolor="#a0a0a0" stroked="f"/>
        </w:pict>
      </w:r>
    </w:p>
    <w:p w14:paraId="32A5E31D" w14:textId="77777777" w:rsidR="00864DB9" w:rsidRDefault="00864DB9" w:rsidP="00211FA8">
      <w:pPr>
        <w:pStyle w:val="Heading5"/>
      </w:pPr>
      <w:bookmarkStart w:id="4667" w:name="_Toc158317324"/>
      <w:r>
        <w:t>11.3.2.7.20 daulibstm32f4xxcan-CanInit-LLR-020</w:t>
      </w:r>
      <w:bookmarkEnd w:id="4667"/>
    </w:p>
    <w:p w14:paraId="2106A28F" w14:textId="77777777" w:rsidR="00864DB9" w:rsidRDefault="00864DB9" w:rsidP="00864DB9">
      <w:r>
        <w:t>Requirement ID: H398-LLD-GWY-FNC-4922</w:t>
      </w:r>
    </w:p>
    <w:p w14:paraId="16970551" w14:textId="77777777" w:rsidR="00864DB9" w:rsidRDefault="00864DB9" w:rsidP="00864DB9"/>
    <w:p w14:paraId="3AB3C53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return the initialization status.</w:t>
      </w:r>
    </w:p>
    <w:p w14:paraId="1DA10807" w14:textId="77777777" w:rsidR="00864DB9" w:rsidRDefault="00000000" w:rsidP="00864DB9">
      <w:pPr>
        <w:jc w:val="center"/>
        <w:rPr>
          <w:rFonts w:ascii="Times New Roman" w:hAnsi="Times New Roman"/>
          <w:sz w:val="24"/>
          <w:szCs w:val="24"/>
        </w:rPr>
      </w:pPr>
      <w:r>
        <w:pict w14:anchorId="5AC96061">
          <v:rect id="_x0000_i5384" style="width:468pt;height:1pt" o:hralign="center" o:hrstd="t" o:hr="t" fillcolor="#a0a0a0" stroked="f"/>
        </w:pict>
      </w:r>
    </w:p>
    <w:p w14:paraId="45BDA77F" w14:textId="77777777" w:rsidR="00864DB9" w:rsidRDefault="00864DB9" w:rsidP="00864DB9">
      <w:pPr>
        <w:pStyle w:val="Heading3"/>
      </w:pPr>
      <w:bookmarkStart w:id="4668" w:name="_Toc158317325"/>
      <w:bookmarkStart w:id="4669" w:name="_Toc210986041"/>
      <w:r>
        <w:t>11.3.3 CanFilterInit</w:t>
      </w:r>
      <w:bookmarkEnd w:id="4668"/>
      <w:bookmarkEnd w:id="4669"/>
    </w:p>
    <w:p w14:paraId="0D974492" w14:textId="77777777" w:rsidR="00864DB9" w:rsidRDefault="00864DB9" w:rsidP="00864DB9"/>
    <w:p w14:paraId="7F2E3A4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CanFilterInit will follow in the sub sections.</w:t>
      </w:r>
    </w:p>
    <w:p w14:paraId="2B7E9A33" w14:textId="77777777" w:rsidR="00864DB9" w:rsidRDefault="00000000" w:rsidP="00864DB9">
      <w:pPr>
        <w:jc w:val="center"/>
        <w:rPr>
          <w:rFonts w:ascii="Times New Roman" w:hAnsi="Times New Roman"/>
          <w:sz w:val="24"/>
          <w:szCs w:val="24"/>
        </w:rPr>
      </w:pPr>
      <w:r>
        <w:pict w14:anchorId="7A833E0E">
          <v:rect id="_x0000_i5385" style="width:468pt;height:1pt" o:hralign="center" o:hrstd="t" o:hr="t" fillcolor="#a0a0a0" stroked="f"/>
        </w:pict>
      </w:r>
    </w:p>
    <w:p w14:paraId="32EE594A" w14:textId="77777777" w:rsidR="00864DB9" w:rsidRDefault="00864DB9" w:rsidP="00864DB9">
      <w:pPr>
        <w:pStyle w:val="Heading4"/>
      </w:pPr>
      <w:bookmarkStart w:id="4670" w:name="_Toc158317326"/>
      <w:r>
        <w:t>11.3.3.1 Brief Description</w:t>
      </w:r>
      <w:bookmarkEnd w:id="4670"/>
    </w:p>
    <w:p w14:paraId="5B6AC65A" w14:textId="77777777" w:rsidR="00864DB9" w:rsidRDefault="00864DB9" w:rsidP="00864DB9"/>
    <w:p w14:paraId="2A485F1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CanFilterInit configures the CAN reception filter according to the specified parameters in the can_filter_init_struct.</w:t>
      </w:r>
    </w:p>
    <w:p w14:paraId="35739FA9" w14:textId="77777777" w:rsidR="00864DB9" w:rsidRDefault="00000000" w:rsidP="00864DB9">
      <w:pPr>
        <w:jc w:val="center"/>
        <w:rPr>
          <w:rFonts w:ascii="Times New Roman" w:hAnsi="Times New Roman"/>
          <w:sz w:val="24"/>
          <w:szCs w:val="24"/>
        </w:rPr>
      </w:pPr>
      <w:r>
        <w:pict w14:anchorId="17F0A79C">
          <v:rect id="_x0000_i5386" style="width:468pt;height:1pt" o:hralign="center" o:hrstd="t" o:hr="t" fillcolor="#a0a0a0" stroked="f"/>
        </w:pict>
      </w:r>
    </w:p>
    <w:p w14:paraId="2FC0EEBC" w14:textId="77777777" w:rsidR="00864DB9" w:rsidRDefault="00864DB9" w:rsidP="00864DB9">
      <w:pPr>
        <w:pStyle w:val="Heading4"/>
      </w:pPr>
      <w:bookmarkStart w:id="4671" w:name="_Toc158317327"/>
      <w:r>
        <w:t>11.3.3.2 List of HLRs allocated</w:t>
      </w:r>
      <w:bookmarkEnd w:id="4671"/>
    </w:p>
    <w:p w14:paraId="10F1322C" w14:textId="77777777" w:rsidR="00864DB9" w:rsidRDefault="00864DB9" w:rsidP="00864DB9"/>
    <w:p w14:paraId="101E88B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(H398-003-012-DSC).</w:t>
      </w:r>
    </w:p>
    <w:p w14:paraId="7E6FC04C" w14:textId="77777777" w:rsidR="00864DB9" w:rsidRDefault="00000000" w:rsidP="00864DB9">
      <w:pPr>
        <w:jc w:val="center"/>
        <w:rPr>
          <w:rFonts w:ascii="Times New Roman" w:hAnsi="Times New Roman"/>
          <w:sz w:val="24"/>
          <w:szCs w:val="24"/>
        </w:rPr>
      </w:pPr>
      <w:r>
        <w:pict w14:anchorId="065ABD5A">
          <v:rect id="_x0000_i5387" style="width:468pt;height:1pt" o:hralign="center" o:hrstd="t" o:hr="t" fillcolor="#a0a0a0" stroked="f"/>
        </w:pict>
      </w:r>
    </w:p>
    <w:p w14:paraId="2031326D" w14:textId="77777777" w:rsidR="00864DB9" w:rsidRDefault="00864DB9" w:rsidP="00864DB9">
      <w:pPr>
        <w:pStyle w:val="Heading4"/>
      </w:pPr>
      <w:bookmarkStart w:id="4672" w:name="_Toc158317328"/>
      <w:r>
        <w:t>11.3.3.3 List of global variables accessed and modified</w:t>
      </w:r>
      <w:bookmarkEnd w:id="4672"/>
    </w:p>
    <w:p w14:paraId="2BB2A39C" w14:textId="77777777" w:rsidR="00864DB9" w:rsidRDefault="00864DB9" w:rsidP="00864DB9"/>
    <w:p w14:paraId="7F3B59FB" w14:textId="77777777" w:rsidR="00864DB9" w:rsidRDefault="00864DB9" w:rsidP="00864DB9">
      <w:pPr>
        <w:widowControl w:val="0"/>
        <w:autoSpaceDE w:val="0"/>
        <w:autoSpaceDN w:val="0"/>
        <w:adjustRightInd w:val="0"/>
        <w:rPr>
          <w:rFonts w:cs="Arial"/>
        </w:rPr>
      </w:pPr>
      <w:r>
        <w:rPr>
          <w:rFonts w:cs="Arial"/>
        </w:rPr>
        <w:t>Accessed: None</w:t>
      </w:r>
    </w:p>
    <w:p w14:paraId="22F7E8D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1BAD8210" w14:textId="77777777" w:rsidR="00864DB9" w:rsidRDefault="00000000" w:rsidP="00864DB9">
      <w:pPr>
        <w:jc w:val="center"/>
        <w:rPr>
          <w:rFonts w:ascii="Times New Roman" w:hAnsi="Times New Roman"/>
          <w:sz w:val="24"/>
          <w:szCs w:val="24"/>
        </w:rPr>
      </w:pPr>
      <w:r>
        <w:pict w14:anchorId="621EE994">
          <v:rect id="_x0000_i5388" style="width:468pt;height:1pt" o:hralign="center" o:hrstd="t" o:hr="t" fillcolor="#a0a0a0" stroked="f"/>
        </w:pict>
      </w:r>
    </w:p>
    <w:p w14:paraId="6A636B7D" w14:textId="77777777" w:rsidR="00864DB9" w:rsidRDefault="00864DB9" w:rsidP="00864DB9">
      <w:pPr>
        <w:pStyle w:val="Heading4"/>
      </w:pPr>
      <w:bookmarkStart w:id="4673" w:name="_Toc158317329"/>
      <w:r>
        <w:t>11.3.3.4 Parameter list (Input/Output)</w:t>
      </w:r>
      <w:bookmarkEnd w:id="4673"/>
    </w:p>
    <w:p w14:paraId="6B5C2EA8" w14:textId="77777777" w:rsidR="00864DB9" w:rsidRDefault="00864DB9" w:rsidP="00864DB9"/>
    <w:p w14:paraId="4A76DD8B" w14:textId="77777777" w:rsidR="00864DB9" w:rsidRDefault="00864DB9" w:rsidP="00864DB9">
      <w:pPr>
        <w:widowControl w:val="0"/>
        <w:autoSpaceDE w:val="0"/>
        <w:autoSpaceDN w:val="0"/>
        <w:adjustRightInd w:val="0"/>
        <w:rPr>
          <w:rFonts w:cs="Arial"/>
        </w:rPr>
      </w:pPr>
      <w:r>
        <w:rPr>
          <w:rFonts w:cs="Arial"/>
        </w:rPr>
        <w:t>Inputs: T_CAN_FILTER_INIT* can_filter_init_struct - pointer to a T_CAN_FILTER_INIT structure that contains the configuration information.</w:t>
      </w:r>
    </w:p>
    <w:p w14:paraId="4D1DE74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0F3F4B98" w14:textId="77777777" w:rsidR="00864DB9" w:rsidRDefault="00000000" w:rsidP="00864DB9">
      <w:pPr>
        <w:jc w:val="center"/>
        <w:rPr>
          <w:rFonts w:ascii="Times New Roman" w:hAnsi="Times New Roman"/>
          <w:sz w:val="24"/>
          <w:szCs w:val="24"/>
        </w:rPr>
      </w:pPr>
      <w:r>
        <w:pict w14:anchorId="56F3C255">
          <v:rect id="_x0000_i5389" style="width:468pt;height:1pt" o:hralign="center" o:hrstd="t" o:hr="t" fillcolor="#a0a0a0" stroked="f"/>
        </w:pict>
      </w:r>
    </w:p>
    <w:p w14:paraId="0A43B8CD" w14:textId="77777777" w:rsidR="00864DB9" w:rsidRDefault="00864DB9" w:rsidP="00864DB9">
      <w:pPr>
        <w:pStyle w:val="Heading4"/>
      </w:pPr>
      <w:bookmarkStart w:id="4674" w:name="_Toc158317330"/>
      <w:r>
        <w:t>11.3.3.5 Return Value</w:t>
      </w:r>
      <w:bookmarkEnd w:id="4674"/>
    </w:p>
    <w:p w14:paraId="3F9ACCF2" w14:textId="77777777" w:rsidR="00864DB9" w:rsidRDefault="00864DB9" w:rsidP="00864DB9"/>
    <w:p w14:paraId="30B529A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10B6E97" w14:textId="77777777" w:rsidR="00864DB9" w:rsidRDefault="00000000" w:rsidP="00864DB9">
      <w:pPr>
        <w:jc w:val="center"/>
        <w:rPr>
          <w:rFonts w:ascii="Times New Roman" w:hAnsi="Times New Roman"/>
          <w:sz w:val="24"/>
          <w:szCs w:val="24"/>
        </w:rPr>
      </w:pPr>
      <w:r>
        <w:pict w14:anchorId="60732279">
          <v:rect id="_x0000_i5390" style="width:468pt;height:1pt" o:hralign="center" o:hrstd="t" o:hr="t" fillcolor="#a0a0a0" stroked="f"/>
        </w:pict>
      </w:r>
    </w:p>
    <w:p w14:paraId="1E9E73EB" w14:textId="77777777" w:rsidR="00864DB9" w:rsidRDefault="00864DB9" w:rsidP="00864DB9">
      <w:pPr>
        <w:pStyle w:val="Heading4"/>
      </w:pPr>
      <w:bookmarkStart w:id="4675" w:name="_Toc158317331"/>
      <w:r>
        <w:t>11.3.3.6 Other CSUs called by this CSU</w:t>
      </w:r>
      <w:bookmarkEnd w:id="4675"/>
    </w:p>
    <w:p w14:paraId="6E103BED" w14:textId="77777777" w:rsidR="00864DB9" w:rsidRDefault="00864DB9" w:rsidP="00864DB9"/>
    <w:p w14:paraId="7FD7F7C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B4A1AF6" w14:textId="77777777" w:rsidR="00864DB9" w:rsidRDefault="00000000" w:rsidP="00864DB9">
      <w:pPr>
        <w:jc w:val="center"/>
        <w:rPr>
          <w:rFonts w:ascii="Times New Roman" w:hAnsi="Times New Roman"/>
          <w:sz w:val="24"/>
          <w:szCs w:val="24"/>
        </w:rPr>
      </w:pPr>
      <w:r>
        <w:pict w14:anchorId="3BFE75DE">
          <v:rect id="_x0000_i5391" style="width:468pt;height:1pt" o:hralign="center" o:hrstd="t" o:hr="t" fillcolor="#a0a0a0" stroked="f"/>
        </w:pict>
      </w:r>
    </w:p>
    <w:p w14:paraId="04F91EB8" w14:textId="77777777" w:rsidR="00864DB9" w:rsidRDefault="00864DB9" w:rsidP="00864DB9">
      <w:pPr>
        <w:pStyle w:val="Heading4"/>
      </w:pPr>
      <w:bookmarkStart w:id="4676" w:name="_Toc158317332"/>
      <w:r>
        <w:t>11.3.3.7 Description of list of LLRs allocated</w:t>
      </w:r>
      <w:bookmarkEnd w:id="4676"/>
    </w:p>
    <w:p w14:paraId="29EB1FCC" w14:textId="77777777" w:rsidR="00864DB9" w:rsidRDefault="00864DB9" w:rsidP="00864DB9"/>
    <w:p w14:paraId="3C2F954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CanFilterInit</w:t>
      </w:r>
    </w:p>
    <w:p w14:paraId="087D7E50" w14:textId="77777777" w:rsidR="00864DB9" w:rsidRDefault="00000000" w:rsidP="00864DB9">
      <w:pPr>
        <w:jc w:val="center"/>
        <w:rPr>
          <w:rFonts w:ascii="Times New Roman" w:hAnsi="Times New Roman"/>
          <w:sz w:val="24"/>
          <w:szCs w:val="24"/>
        </w:rPr>
      </w:pPr>
      <w:r>
        <w:pict w14:anchorId="2BFC8D6E">
          <v:rect id="_x0000_i5392" style="width:468pt;height:1pt" o:hralign="center" o:hrstd="t" o:hr="t" fillcolor="#a0a0a0" stroked="f"/>
        </w:pict>
      </w:r>
    </w:p>
    <w:p w14:paraId="5163702B" w14:textId="77777777" w:rsidR="00864DB9" w:rsidRDefault="00864DB9" w:rsidP="00211FA8">
      <w:pPr>
        <w:pStyle w:val="Heading5"/>
      </w:pPr>
      <w:bookmarkStart w:id="4677" w:name="_Toc158317333"/>
      <w:r>
        <w:t>11.3.3.7.1 daulibstm32f4xxcan-CanFilterInit-LLR-001</w:t>
      </w:r>
      <w:bookmarkEnd w:id="4677"/>
    </w:p>
    <w:p w14:paraId="6ED308CB" w14:textId="77777777" w:rsidR="00864DB9" w:rsidRDefault="00864DB9" w:rsidP="00864DB9">
      <w:r>
        <w:t>Requirement ID: H398-LLD-GWY-FNC-4931</w:t>
      </w:r>
    </w:p>
    <w:p w14:paraId="31055885" w14:textId="77777777" w:rsidR="00864DB9" w:rsidRDefault="00864DB9" w:rsidP="00864DB9"/>
    <w:p w14:paraId="3521BB1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(FINIT - bit 0) in filter master register to 1 i.e, set fmr of M_CAN1 to (fmr of M_CAN1 bitwise OR with M_FMR_FINIT).</w:t>
      </w:r>
    </w:p>
    <w:p w14:paraId="6A1218FF" w14:textId="77777777" w:rsidR="00864DB9" w:rsidRDefault="00000000" w:rsidP="00864DB9">
      <w:pPr>
        <w:jc w:val="center"/>
        <w:rPr>
          <w:rFonts w:ascii="Times New Roman" w:hAnsi="Times New Roman"/>
          <w:sz w:val="24"/>
          <w:szCs w:val="24"/>
        </w:rPr>
      </w:pPr>
      <w:r>
        <w:pict w14:anchorId="12CA8F41">
          <v:rect id="_x0000_i5393" style="width:468pt;height:1pt" o:hralign="center" o:hrstd="t" o:hr="t" fillcolor="#a0a0a0" stroked="f"/>
        </w:pict>
      </w:r>
    </w:p>
    <w:p w14:paraId="5355D3B7" w14:textId="77777777" w:rsidR="00864DB9" w:rsidRDefault="00864DB9" w:rsidP="00211FA8">
      <w:pPr>
        <w:pStyle w:val="Heading5"/>
      </w:pPr>
      <w:bookmarkStart w:id="4678" w:name="_Toc158317334"/>
      <w:r>
        <w:t>11.3.3.7.2 daulibstm32f4xxcan-CanFilterInit-LLR-002</w:t>
      </w:r>
      <w:bookmarkEnd w:id="4678"/>
    </w:p>
    <w:p w14:paraId="1EA7EE98" w14:textId="77777777" w:rsidR="00864DB9" w:rsidRDefault="00864DB9" w:rsidP="00864DB9">
      <w:r>
        <w:t>Requirement ID: H398-LLD-GWY-FNC-4932</w:t>
      </w:r>
    </w:p>
    <w:p w14:paraId="2B791244" w14:textId="77777777" w:rsidR="00864DB9" w:rsidRDefault="00864DB9" w:rsidP="00864DB9"/>
    <w:p w14:paraId="5EBE746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deactivate the filter x (where x = can_filter_number) in filter activation register by setting the corresponding bit to 0 i.e, falr of M_CAN1 to (falr of M_CAN1 bitwise AND with negated value of (M_ONE left shift by can_filter_number of can_filter_init_struct)).</w:t>
      </w:r>
    </w:p>
    <w:p w14:paraId="4B8441A6" w14:textId="77777777" w:rsidR="00864DB9" w:rsidRDefault="00000000" w:rsidP="00864DB9">
      <w:pPr>
        <w:jc w:val="center"/>
        <w:rPr>
          <w:rFonts w:ascii="Times New Roman" w:hAnsi="Times New Roman"/>
          <w:sz w:val="24"/>
          <w:szCs w:val="24"/>
        </w:rPr>
      </w:pPr>
      <w:r>
        <w:pict w14:anchorId="7FE65F5D">
          <v:rect id="_x0000_i5394" style="width:468pt;height:1pt" o:hralign="center" o:hrstd="t" o:hr="t" fillcolor="#a0a0a0" stroked="f"/>
        </w:pict>
      </w:r>
    </w:p>
    <w:p w14:paraId="2BD759EB" w14:textId="77777777" w:rsidR="00864DB9" w:rsidRDefault="00864DB9" w:rsidP="00211FA8">
      <w:pPr>
        <w:pStyle w:val="Heading5"/>
      </w:pPr>
      <w:bookmarkStart w:id="4679" w:name="_Toc158317335"/>
      <w:r>
        <w:t>11.3.3.7.3 daulibstm32f4xxcan-CanFilterInit-LLR-003</w:t>
      </w:r>
      <w:bookmarkEnd w:id="4679"/>
    </w:p>
    <w:p w14:paraId="7FA15353" w14:textId="77777777" w:rsidR="00864DB9" w:rsidRDefault="00864DB9" w:rsidP="00864DB9">
      <w:r>
        <w:t>Requirement ID: H398-LLD-GWY-FNC-4933</w:t>
      </w:r>
    </w:p>
    <w:p w14:paraId="6B0697E0" w14:textId="77777777" w:rsidR="00864DB9" w:rsidRDefault="00864DB9" w:rsidP="00864DB9"/>
    <w:p w14:paraId="76FD6EF9" w14:textId="77777777" w:rsidR="00864DB9" w:rsidRDefault="00864DB9" w:rsidP="00864DB9">
      <w:pPr>
        <w:widowControl w:val="0"/>
        <w:autoSpaceDE w:val="0"/>
        <w:autoSpaceDN w:val="0"/>
        <w:adjustRightInd w:val="0"/>
        <w:rPr>
          <w:rFonts w:cs="Arial"/>
        </w:rPr>
      </w:pPr>
      <w:r>
        <w:rPr>
          <w:rFonts w:cs="Arial"/>
        </w:rPr>
        <w:t>The function shall do the following when can_filter_scale of can_filter_init_struct is equal to M_CAN_FILTERSCALE_16BIT otherwise do nothing.</w:t>
      </w:r>
    </w:p>
    <w:p w14:paraId="7397375F" w14:textId="77777777" w:rsidR="00864DB9" w:rsidRDefault="00864DB9">
      <w:pPr>
        <w:widowControl w:val="0"/>
        <w:numPr>
          <w:ilvl w:val="0"/>
          <w:numId w:val="506"/>
        </w:numPr>
        <w:autoSpaceDE w:val="0"/>
        <w:autoSpaceDN w:val="0"/>
        <w:adjustRightInd w:val="0"/>
        <w:spacing w:after="160" w:line="240" w:lineRule="auto"/>
        <w:ind w:left="720" w:hanging="360"/>
        <w:rPr>
          <w:rFonts w:ascii="Calibri" w:hAnsi="Calibri" w:cs="Calibri"/>
        </w:rPr>
      </w:pPr>
      <w:r>
        <w:rPr>
          <w:rFonts w:cs="Arial"/>
        </w:rPr>
        <w:t>Configure fslr of M_CAN1 for Dual 16-bit scale configuration by setting the corresponding FSCx bit to 0 (where x= can_filter_number of can_filter_init_struct) i.e, set fslr of M_CAN1 to (fslr of M_CAN1 bitwise AND with (M_ONE left shift by can_filter_number of can_filter_init_struct).</w:t>
      </w:r>
    </w:p>
    <w:p w14:paraId="0B342D87" w14:textId="77777777" w:rsidR="00864DB9" w:rsidRDefault="00864DB9">
      <w:pPr>
        <w:widowControl w:val="0"/>
        <w:numPr>
          <w:ilvl w:val="0"/>
          <w:numId w:val="506"/>
        </w:numPr>
        <w:autoSpaceDE w:val="0"/>
        <w:autoSpaceDN w:val="0"/>
        <w:adjustRightInd w:val="0"/>
        <w:spacing w:after="160" w:line="240" w:lineRule="auto"/>
        <w:ind w:left="720" w:hanging="360"/>
        <w:rPr>
          <w:rFonts w:ascii="Calibri" w:hAnsi="Calibri" w:cs="Calibri"/>
        </w:rPr>
      </w:pPr>
      <w:r>
        <w:rPr>
          <w:rFonts w:cs="Arial"/>
        </w:rPr>
        <w:t>set fr1 of sfilterregister of index (can_filter_number of can_filter_init_struct) of M_CAN1 to ((M_MASK_16 bitwise AND with (can_filter_mask_id_low of can_filter_init_struct left shift by M_SHIFT_BY_16)) bitwise OR with (M_MASK_16 bitwise AND with (can_filter_id_low of can_filter_init_struct))).</w:t>
      </w:r>
    </w:p>
    <w:p w14:paraId="6BC34AD0" w14:textId="77777777" w:rsidR="00864DB9" w:rsidRDefault="00864DB9">
      <w:pPr>
        <w:widowControl w:val="0"/>
        <w:numPr>
          <w:ilvl w:val="0"/>
          <w:numId w:val="506"/>
        </w:numPr>
        <w:autoSpaceDE w:val="0"/>
        <w:autoSpaceDN w:val="0"/>
        <w:adjustRightInd w:val="0"/>
        <w:spacing w:after="160" w:line="240" w:lineRule="auto"/>
        <w:ind w:left="720" w:hanging="360"/>
        <w:rPr>
          <w:rFonts w:ascii="MS Shell Dlg 2" w:hAnsi="MS Shell Dlg 2" w:cs="MS Shell Dlg 2"/>
          <w:sz w:val="17"/>
          <w:szCs w:val="17"/>
        </w:rPr>
      </w:pPr>
      <w:r>
        <w:rPr>
          <w:rFonts w:cs="Arial"/>
        </w:rPr>
        <w:t>set fr2 of sfilterregister of index (can_filter_number of can_filter_init_struct) of M_CAN1 to ((M_MASK_16 bitwise AND with (can_filter_mask_id_high of can_filter_init_struct left shift by M_SHIFT_BY_16)) bitwise OR with (M_MASK_16 bitwise AND with (can_filter_id_high of can_filter_init_struct))).</w:t>
      </w:r>
    </w:p>
    <w:p w14:paraId="3E1A054C" w14:textId="77777777" w:rsidR="00864DB9" w:rsidRDefault="00000000" w:rsidP="00864DB9">
      <w:pPr>
        <w:jc w:val="center"/>
        <w:rPr>
          <w:rFonts w:ascii="Times New Roman" w:hAnsi="Times New Roman"/>
          <w:sz w:val="24"/>
          <w:szCs w:val="24"/>
        </w:rPr>
      </w:pPr>
      <w:r>
        <w:pict w14:anchorId="43E5802D">
          <v:rect id="_x0000_i5395" style="width:468pt;height:1pt" o:hralign="center" o:hrstd="t" o:hr="t" fillcolor="#a0a0a0" stroked="f"/>
        </w:pict>
      </w:r>
    </w:p>
    <w:p w14:paraId="074A18A4" w14:textId="77777777" w:rsidR="00864DB9" w:rsidRDefault="00864DB9" w:rsidP="00211FA8">
      <w:pPr>
        <w:pStyle w:val="Heading5"/>
      </w:pPr>
      <w:bookmarkStart w:id="4680" w:name="_Toc158317336"/>
      <w:r>
        <w:t>11.3.3.7.4 daulibstm32f4xxcan-CanFilterInit-LLR-004</w:t>
      </w:r>
      <w:bookmarkEnd w:id="4680"/>
    </w:p>
    <w:p w14:paraId="40A011DC" w14:textId="77777777" w:rsidR="00864DB9" w:rsidRDefault="00864DB9" w:rsidP="00864DB9">
      <w:r>
        <w:t>Requirement ID: H398-LLD-GWY-FNC-4934</w:t>
      </w:r>
    </w:p>
    <w:p w14:paraId="57DA0D4C" w14:textId="77777777" w:rsidR="00864DB9" w:rsidRDefault="00864DB9" w:rsidP="00864DB9"/>
    <w:p w14:paraId="633CF76C" w14:textId="77777777" w:rsidR="00864DB9" w:rsidRDefault="00864DB9" w:rsidP="00864DB9">
      <w:pPr>
        <w:widowControl w:val="0"/>
        <w:autoSpaceDE w:val="0"/>
        <w:autoSpaceDN w:val="0"/>
        <w:adjustRightInd w:val="0"/>
        <w:rPr>
          <w:rFonts w:cs="Arial"/>
        </w:rPr>
      </w:pPr>
      <w:r>
        <w:rPr>
          <w:rFonts w:cs="Arial"/>
        </w:rPr>
        <w:t>The function shall do the following when can_filter_scale of can_filter_init_struct is equal to M_CAN_FILTERSCALE_32BIT otherwise do nothing.</w:t>
      </w:r>
    </w:p>
    <w:p w14:paraId="34ECC9C5" w14:textId="77777777" w:rsidR="00864DB9" w:rsidRDefault="00864DB9">
      <w:pPr>
        <w:widowControl w:val="0"/>
        <w:numPr>
          <w:ilvl w:val="0"/>
          <w:numId w:val="507"/>
        </w:numPr>
        <w:autoSpaceDE w:val="0"/>
        <w:autoSpaceDN w:val="0"/>
        <w:adjustRightInd w:val="0"/>
        <w:spacing w:after="160" w:line="240" w:lineRule="auto"/>
        <w:ind w:left="720" w:hanging="360"/>
        <w:rPr>
          <w:rFonts w:ascii="Calibri" w:hAnsi="Calibri" w:cs="Calibri"/>
        </w:rPr>
      </w:pPr>
      <w:r>
        <w:rPr>
          <w:rFonts w:cs="Arial"/>
        </w:rPr>
        <w:t>Configure fs1r of M_CAN1 for Dual 32-bit scale configuration by setting the corresponding FSCx bit to 1 (where x=can_filter_init_struct-&gt;can_filter_number) i.e, set fslr of M_CAN1 to (fslr of M_CAN1 bitwise OR with (M_ONE left shift by can_filter_number of can_filter_init_struct).</w:t>
      </w:r>
    </w:p>
    <w:p w14:paraId="7B0554BE" w14:textId="77777777" w:rsidR="00864DB9" w:rsidRDefault="00864DB9">
      <w:pPr>
        <w:widowControl w:val="0"/>
        <w:numPr>
          <w:ilvl w:val="0"/>
          <w:numId w:val="507"/>
        </w:numPr>
        <w:autoSpaceDE w:val="0"/>
        <w:autoSpaceDN w:val="0"/>
        <w:adjustRightInd w:val="0"/>
        <w:spacing w:after="160" w:line="252" w:lineRule="auto"/>
        <w:ind w:left="720" w:hanging="360"/>
        <w:rPr>
          <w:rFonts w:ascii="Calibri" w:hAnsi="Calibri" w:cs="Calibri"/>
        </w:rPr>
      </w:pPr>
      <w:r>
        <w:rPr>
          <w:rFonts w:cs="Arial"/>
        </w:rPr>
        <w:t>set fr1 of sfilterregister of index (can_filter_number of can_filter_init_struct) of M_CAN1 to ((M_MASK_16 bitwise AND with (can_filter_id_high of can_filter_init_struct left shift by M_SHIFT_BY_16)) bitwise OR with (M_MASK_16 bitwise AND with (can_filter_id_low of can_filter_init_struct))).</w:t>
      </w:r>
    </w:p>
    <w:p w14:paraId="1690F67C" w14:textId="77777777" w:rsidR="00864DB9" w:rsidRDefault="00864DB9">
      <w:pPr>
        <w:widowControl w:val="0"/>
        <w:numPr>
          <w:ilvl w:val="0"/>
          <w:numId w:val="507"/>
        </w:numPr>
        <w:autoSpaceDE w:val="0"/>
        <w:autoSpaceDN w:val="0"/>
        <w:adjustRightInd w:val="0"/>
        <w:spacing w:after="160" w:line="252" w:lineRule="auto"/>
        <w:ind w:left="720" w:hanging="360"/>
        <w:rPr>
          <w:rFonts w:ascii="MS Shell Dlg 2" w:hAnsi="MS Shell Dlg 2" w:cs="MS Shell Dlg 2"/>
          <w:sz w:val="17"/>
          <w:szCs w:val="17"/>
        </w:rPr>
      </w:pPr>
      <w:r>
        <w:rPr>
          <w:rFonts w:cs="Arial"/>
        </w:rPr>
        <w:t>set fr2 of sfilterregister of index (can_filter_number of can_filter_init_struct) of M_CAN1 to ((M_MASK_16 bitwise AND with (can_filter_mask_id_high of can_filter_init_struct left shift by M_SHIFT_BY_16)) bitwise OR with (M_MASK_16 bitwise AND with (can_filter_mask_id_low of can_filter_init_struct))).</w:t>
      </w:r>
    </w:p>
    <w:p w14:paraId="524CB775" w14:textId="77777777" w:rsidR="00864DB9" w:rsidRDefault="00000000" w:rsidP="00864DB9">
      <w:pPr>
        <w:jc w:val="center"/>
        <w:rPr>
          <w:rFonts w:ascii="Times New Roman" w:hAnsi="Times New Roman"/>
          <w:sz w:val="24"/>
          <w:szCs w:val="24"/>
        </w:rPr>
      </w:pPr>
      <w:r>
        <w:pict w14:anchorId="56730EE5">
          <v:rect id="_x0000_i5396" style="width:468pt;height:1pt" o:hralign="center" o:hrstd="t" o:hr="t" fillcolor="#a0a0a0" stroked="f"/>
        </w:pict>
      </w:r>
    </w:p>
    <w:p w14:paraId="6426D71F" w14:textId="77777777" w:rsidR="00864DB9" w:rsidRDefault="00864DB9" w:rsidP="00211FA8">
      <w:pPr>
        <w:pStyle w:val="Heading5"/>
      </w:pPr>
      <w:bookmarkStart w:id="4681" w:name="_Toc158317337"/>
      <w:r>
        <w:t>11.3.3.7.5 daulibstm32f4xxcan-CanFilterInit-LLR-005</w:t>
      </w:r>
      <w:bookmarkEnd w:id="4681"/>
    </w:p>
    <w:p w14:paraId="4117B560" w14:textId="77777777" w:rsidR="00864DB9" w:rsidRDefault="00864DB9" w:rsidP="00864DB9">
      <w:r>
        <w:t>Requirement ID: H398-LLD-GWY-FNC-4935</w:t>
      </w:r>
    </w:p>
    <w:p w14:paraId="4595FA0B" w14:textId="77777777" w:rsidR="00864DB9" w:rsidRDefault="00864DB9" w:rsidP="00864DB9"/>
    <w:p w14:paraId="25A64D7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FBMx bit (where x=can_filter_init_struct-&gt;can_filter_number) in filter mode register to 0 i.e, set fmlr of M_CAN1 to (fmlr of M_CAN1 bitwise AND with negated value (M_ONE left shift by can_filter_number of can_filter_init_struct)) when can_filter_mode of can_filter_init_struct is equal to M_CAN_FILTERMODE_IDMASK.</w:t>
      </w:r>
    </w:p>
    <w:p w14:paraId="77F797E9" w14:textId="77777777" w:rsidR="00864DB9" w:rsidRDefault="00000000" w:rsidP="00864DB9">
      <w:pPr>
        <w:jc w:val="center"/>
        <w:rPr>
          <w:rFonts w:ascii="Times New Roman" w:hAnsi="Times New Roman"/>
          <w:sz w:val="24"/>
          <w:szCs w:val="24"/>
        </w:rPr>
      </w:pPr>
      <w:r>
        <w:pict w14:anchorId="170F4B26">
          <v:rect id="_x0000_i5397" style="width:468pt;height:1pt" o:hralign="center" o:hrstd="t" o:hr="t" fillcolor="#a0a0a0" stroked="f"/>
        </w:pict>
      </w:r>
    </w:p>
    <w:p w14:paraId="708BCE3C" w14:textId="77777777" w:rsidR="00864DB9" w:rsidRDefault="00864DB9" w:rsidP="00211FA8">
      <w:pPr>
        <w:pStyle w:val="Heading5"/>
      </w:pPr>
      <w:bookmarkStart w:id="4682" w:name="_Toc158317338"/>
      <w:r>
        <w:t>11.3.3.7.6 daulibstm32f4xxcan-CanFilterInit-LLR-006</w:t>
      </w:r>
      <w:bookmarkEnd w:id="4682"/>
    </w:p>
    <w:p w14:paraId="3E73D918" w14:textId="77777777" w:rsidR="00864DB9" w:rsidRDefault="00864DB9" w:rsidP="00864DB9">
      <w:r>
        <w:t>Requirement ID: H398-LLD-GWY-FNC-4936</w:t>
      </w:r>
    </w:p>
    <w:p w14:paraId="7D5C4CF3" w14:textId="77777777" w:rsidR="00864DB9" w:rsidRDefault="00864DB9" w:rsidP="00864DB9"/>
    <w:p w14:paraId="5901014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FBMx bit (where x=can_filter_init_struct-&gt;can_filter_number) in filter mode register to 1 i.e, set fmlr of M_CAN1 to (fmlr of M_CAN1 bitwise OR with (M_ONE left shift by can_filter_number of can_filter_init_struct)) when can_filter_mode of can_filter_init_struct is not equal to M_CAN_FILTERMODE_IDMASK.</w:t>
      </w:r>
    </w:p>
    <w:p w14:paraId="169C176E" w14:textId="77777777" w:rsidR="00864DB9" w:rsidRDefault="00000000" w:rsidP="00864DB9">
      <w:pPr>
        <w:jc w:val="center"/>
        <w:rPr>
          <w:rFonts w:ascii="Times New Roman" w:hAnsi="Times New Roman"/>
          <w:sz w:val="24"/>
          <w:szCs w:val="24"/>
        </w:rPr>
      </w:pPr>
      <w:r>
        <w:pict w14:anchorId="40C2B01F">
          <v:rect id="_x0000_i5398" style="width:468pt;height:1pt" o:hralign="center" o:hrstd="t" o:hr="t" fillcolor="#a0a0a0" stroked="f"/>
        </w:pict>
      </w:r>
    </w:p>
    <w:p w14:paraId="7D3BA7BB" w14:textId="77777777" w:rsidR="00864DB9" w:rsidRDefault="00864DB9" w:rsidP="00211FA8">
      <w:pPr>
        <w:pStyle w:val="Heading5"/>
      </w:pPr>
      <w:bookmarkStart w:id="4683" w:name="_Toc158317339"/>
      <w:r>
        <w:t>11.3.3.7.7 daulibstm32f4xxcan-CanFilterInit-LLR-007</w:t>
      </w:r>
      <w:bookmarkEnd w:id="4683"/>
    </w:p>
    <w:p w14:paraId="749EA9CA" w14:textId="77777777" w:rsidR="00864DB9" w:rsidRDefault="00864DB9" w:rsidP="00864DB9">
      <w:r>
        <w:t>Requirement ID: H398-LLD-GWY-FNC-4937</w:t>
      </w:r>
    </w:p>
    <w:p w14:paraId="05E4AA24" w14:textId="77777777" w:rsidR="00864DB9" w:rsidRDefault="00864DB9" w:rsidP="00864DB9"/>
    <w:p w14:paraId="305FCF0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FFAx bit (where x=can_filter_init_struct-&gt;can_filter_number) in CAN filter FIFO assignment register to 0 i.e, set ffalr of M_CAN1 to (ffalr of M_CAN1bitwise AND with negated value of (M_ONE left shift by can_filter_number of can_filter_init_struct)) when can_filter_fifo_assignment of can_filter_init_struct is equal to M_CAN_FILTER_FIFO0 otherwise do nothing.</w:t>
      </w:r>
    </w:p>
    <w:p w14:paraId="66959F2C" w14:textId="77777777" w:rsidR="00864DB9" w:rsidRDefault="00000000" w:rsidP="00864DB9">
      <w:pPr>
        <w:jc w:val="center"/>
        <w:rPr>
          <w:rFonts w:ascii="Times New Roman" w:hAnsi="Times New Roman"/>
          <w:sz w:val="24"/>
          <w:szCs w:val="24"/>
        </w:rPr>
      </w:pPr>
      <w:r>
        <w:pict w14:anchorId="07EB5B66">
          <v:rect id="_x0000_i5399" style="width:468pt;height:1pt" o:hralign="center" o:hrstd="t" o:hr="t" fillcolor="#a0a0a0" stroked="f"/>
        </w:pict>
      </w:r>
    </w:p>
    <w:p w14:paraId="15084935" w14:textId="77777777" w:rsidR="00864DB9" w:rsidRDefault="00864DB9" w:rsidP="00211FA8">
      <w:pPr>
        <w:pStyle w:val="Heading5"/>
      </w:pPr>
      <w:bookmarkStart w:id="4684" w:name="_Toc158317340"/>
      <w:r>
        <w:t>11.3.3.7.8 daulibstm32f4xxcan-CanFilterInit-LLR-008</w:t>
      </w:r>
      <w:bookmarkEnd w:id="4684"/>
    </w:p>
    <w:p w14:paraId="79ED3125" w14:textId="77777777" w:rsidR="00864DB9" w:rsidRDefault="00864DB9" w:rsidP="00864DB9">
      <w:r>
        <w:t>Requirement ID: H398-LLD-GWY-FNC-4938</w:t>
      </w:r>
    </w:p>
    <w:p w14:paraId="1B834FCE" w14:textId="77777777" w:rsidR="00864DB9" w:rsidRDefault="00864DB9" w:rsidP="00864DB9"/>
    <w:p w14:paraId="179952F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FFAx bit (where x=can_filter_init_struct-&gt;can_filter_number) in CAN filter FIFO assignment register to 1 i.e, set ffalr of M_CAN1 to (ffalr of M_CAN1bitwise OR with (M_ONE left shift by can_filter_number of can_filter_init_struct)) when can_filter_fifo_assignment of can_filter_init_struct is equal to M_CAN_FILTER_FIFO1 otherwise do nothing.</w:t>
      </w:r>
    </w:p>
    <w:p w14:paraId="70100832" w14:textId="77777777" w:rsidR="00864DB9" w:rsidRDefault="00000000" w:rsidP="00864DB9">
      <w:pPr>
        <w:jc w:val="center"/>
        <w:rPr>
          <w:rFonts w:ascii="Times New Roman" w:hAnsi="Times New Roman"/>
          <w:sz w:val="24"/>
          <w:szCs w:val="24"/>
        </w:rPr>
      </w:pPr>
      <w:r>
        <w:pict w14:anchorId="6B1E0C21">
          <v:rect id="_x0000_i5400" style="width:468pt;height:1pt" o:hralign="center" o:hrstd="t" o:hr="t" fillcolor="#a0a0a0" stroked="f"/>
        </w:pict>
      </w:r>
    </w:p>
    <w:p w14:paraId="321750CA" w14:textId="77777777" w:rsidR="00864DB9" w:rsidRDefault="00864DB9" w:rsidP="00211FA8">
      <w:pPr>
        <w:pStyle w:val="Heading5"/>
      </w:pPr>
      <w:bookmarkStart w:id="4685" w:name="_Toc158317341"/>
      <w:r>
        <w:t>11.3.3.7.9 daulibstm32f4xxcan-CanFilterInit-LLR-009</w:t>
      </w:r>
      <w:bookmarkEnd w:id="4685"/>
    </w:p>
    <w:p w14:paraId="43831B24" w14:textId="77777777" w:rsidR="00864DB9" w:rsidRDefault="00864DB9" w:rsidP="00864DB9">
      <w:r>
        <w:t>Requirement ID: H398-LLD-GWY-FNC-4939</w:t>
      </w:r>
    </w:p>
    <w:p w14:paraId="17B5120A" w14:textId="77777777" w:rsidR="00864DB9" w:rsidRDefault="00864DB9" w:rsidP="00864DB9"/>
    <w:p w14:paraId="1881DAE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FACTx bit (where x=can_filter_init_struct-&gt;can_filter_number) in CAN filter activation register to 1 i.e, set falr of M_CAN1 to (falr of M_CAN1 bitwise OR with (M_ONE left shift by can_filter_number of can_filter_init_struct) when can_filter_activation of can_filter_init_struct is ENABLE otherwise do nothing.</w:t>
      </w:r>
    </w:p>
    <w:p w14:paraId="48B8B95F" w14:textId="77777777" w:rsidR="00864DB9" w:rsidRDefault="00000000" w:rsidP="00864DB9">
      <w:pPr>
        <w:jc w:val="center"/>
        <w:rPr>
          <w:rFonts w:ascii="Times New Roman" w:hAnsi="Times New Roman"/>
          <w:sz w:val="24"/>
          <w:szCs w:val="24"/>
        </w:rPr>
      </w:pPr>
      <w:r>
        <w:pict w14:anchorId="7AC4310A">
          <v:rect id="_x0000_i5401" style="width:468pt;height:1pt" o:hralign="center" o:hrstd="t" o:hr="t" fillcolor="#a0a0a0" stroked="f"/>
        </w:pict>
      </w:r>
    </w:p>
    <w:p w14:paraId="71AC5457" w14:textId="77777777" w:rsidR="00864DB9" w:rsidRDefault="00864DB9" w:rsidP="00211FA8">
      <w:pPr>
        <w:pStyle w:val="Heading5"/>
      </w:pPr>
      <w:bookmarkStart w:id="4686" w:name="_Toc158317342"/>
      <w:r>
        <w:t>11.3.3.7.10 daulibstm32f4xxcan-CanFilterInit-LLR-010</w:t>
      </w:r>
      <w:bookmarkEnd w:id="4686"/>
    </w:p>
    <w:p w14:paraId="7B2C7DD8" w14:textId="77777777" w:rsidR="00864DB9" w:rsidRDefault="00864DB9" w:rsidP="00864DB9">
      <w:r>
        <w:t>Requirement ID: H398-LLD-GWY-FNC-4940</w:t>
      </w:r>
    </w:p>
    <w:p w14:paraId="74E4CB90" w14:textId="77777777" w:rsidR="00864DB9" w:rsidRDefault="00864DB9" w:rsidP="00864DB9"/>
    <w:p w14:paraId="08625C8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FINIT bit to 0 (active filters mode) of filter master register i.e, set fmr of M_CAN1 to (fmr of M_CAN1 bitwise AND with negated value of M_FMR_FINIT).</w:t>
      </w:r>
    </w:p>
    <w:p w14:paraId="4083B12E" w14:textId="77777777" w:rsidR="00864DB9" w:rsidRDefault="00000000" w:rsidP="00864DB9">
      <w:pPr>
        <w:jc w:val="center"/>
        <w:rPr>
          <w:rFonts w:ascii="Times New Roman" w:hAnsi="Times New Roman"/>
          <w:sz w:val="24"/>
          <w:szCs w:val="24"/>
        </w:rPr>
      </w:pPr>
      <w:r>
        <w:pict w14:anchorId="539A51EE">
          <v:rect id="_x0000_i5402" style="width:468pt;height:1pt" o:hralign="center" o:hrstd="t" o:hr="t" fillcolor="#a0a0a0" stroked="f"/>
        </w:pict>
      </w:r>
    </w:p>
    <w:p w14:paraId="17311644" w14:textId="77777777" w:rsidR="00864DB9" w:rsidRDefault="00864DB9" w:rsidP="00864DB9">
      <w:pPr>
        <w:pStyle w:val="Heading3"/>
      </w:pPr>
      <w:bookmarkStart w:id="4687" w:name="_Toc158317343"/>
      <w:bookmarkStart w:id="4688" w:name="_Toc210986042"/>
      <w:r>
        <w:t>11.3.4 CanTransmit</w:t>
      </w:r>
      <w:bookmarkEnd w:id="4687"/>
      <w:bookmarkEnd w:id="4688"/>
    </w:p>
    <w:p w14:paraId="3965DDF2" w14:textId="77777777" w:rsidR="00864DB9" w:rsidRDefault="00864DB9" w:rsidP="00864DB9"/>
    <w:p w14:paraId="14006A5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CanTransmit will follow in the sub sections.</w:t>
      </w:r>
    </w:p>
    <w:p w14:paraId="6EFCC593" w14:textId="77777777" w:rsidR="00864DB9" w:rsidRDefault="00000000" w:rsidP="00864DB9">
      <w:pPr>
        <w:jc w:val="center"/>
        <w:rPr>
          <w:rFonts w:ascii="Times New Roman" w:hAnsi="Times New Roman"/>
          <w:sz w:val="24"/>
          <w:szCs w:val="24"/>
        </w:rPr>
      </w:pPr>
      <w:r>
        <w:pict w14:anchorId="6245F6B1">
          <v:rect id="_x0000_i5403" style="width:468pt;height:1pt" o:hralign="center" o:hrstd="t" o:hr="t" fillcolor="#a0a0a0" stroked="f"/>
        </w:pict>
      </w:r>
    </w:p>
    <w:p w14:paraId="72349228" w14:textId="77777777" w:rsidR="00864DB9" w:rsidRDefault="00864DB9" w:rsidP="00864DB9">
      <w:pPr>
        <w:pStyle w:val="Heading4"/>
      </w:pPr>
      <w:bookmarkStart w:id="4689" w:name="_Toc158317344"/>
      <w:r>
        <w:t>11.3.4.1 Brief Description</w:t>
      </w:r>
      <w:bookmarkEnd w:id="4689"/>
    </w:p>
    <w:p w14:paraId="2CCB1AEC" w14:textId="77777777" w:rsidR="00864DB9" w:rsidRDefault="00864DB9" w:rsidP="00864DB9"/>
    <w:p w14:paraId="06D4A6F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CanTransmit initiates and transmits a CAN frame message.</w:t>
      </w:r>
    </w:p>
    <w:p w14:paraId="2715A29A" w14:textId="77777777" w:rsidR="00864DB9" w:rsidRDefault="00000000" w:rsidP="00864DB9">
      <w:pPr>
        <w:jc w:val="center"/>
        <w:rPr>
          <w:rFonts w:ascii="Times New Roman" w:hAnsi="Times New Roman"/>
          <w:sz w:val="24"/>
          <w:szCs w:val="24"/>
        </w:rPr>
      </w:pPr>
      <w:r>
        <w:pict w14:anchorId="3115DF56">
          <v:rect id="_x0000_i5404" style="width:468pt;height:1pt" o:hralign="center" o:hrstd="t" o:hr="t" fillcolor="#a0a0a0" stroked="f"/>
        </w:pict>
      </w:r>
    </w:p>
    <w:p w14:paraId="040BBE1F" w14:textId="77777777" w:rsidR="00864DB9" w:rsidRDefault="00864DB9" w:rsidP="00864DB9">
      <w:pPr>
        <w:pStyle w:val="Heading4"/>
      </w:pPr>
      <w:bookmarkStart w:id="4690" w:name="_Toc158317345"/>
      <w:r>
        <w:t>11.3.4.2 List of HLRs allocated</w:t>
      </w:r>
      <w:bookmarkEnd w:id="4690"/>
    </w:p>
    <w:p w14:paraId="200F72CC" w14:textId="77777777" w:rsidR="00864DB9" w:rsidRDefault="00864DB9" w:rsidP="00864DB9"/>
    <w:p w14:paraId="0BB3C05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(H398-003-012-DSC).</w:t>
      </w:r>
    </w:p>
    <w:p w14:paraId="09E7C233" w14:textId="77777777" w:rsidR="00864DB9" w:rsidRDefault="00000000" w:rsidP="00864DB9">
      <w:pPr>
        <w:jc w:val="center"/>
        <w:rPr>
          <w:rFonts w:ascii="Times New Roman" w:hAnsi="Times New Roman"/>
          <w:sz w:val="24"/>
          <w:szCs w:val="24"/>
        </w:rPr>
      </w:pPr>
      <w:r>
        <w:pict w14:anchorId="2F25A376">
          <v:rect id="_x0000_i5405" style="width:468pt;height:1pt" o:hralign="center" o:hrstd="t" o:hr="t" fillcolor="#a0a0a0" stroked="f"/>
        </w:pict>
      </w:r>
    </w:p>
    <w:p w14:paraId="1B11CF29" w14:textId="77777777" w:rsidR="00864DB9" w:rsidRDefault="00864DB9" w:rsidP="00864DB9">
      <w:pPr>
        <w:pStyle w:val="Heading4"/>
      </w:pPr>
      <w:bookmarkStart w:id="4691" w:name="_Toc158317346"/>
      <w:r>
        <w:t>11.3.4.3 List of global variables accessed and modified</w:t>
      </w:r>
      <w:bookmarkEnd w:id="4691"/>
    </w:p>
    <w:p w14:paraId="142874D1" w14:textId="77777777" w:rsidR="00864DB9" w:rsidRDefault="00864DB9" w:rsidP="00864DB9"/>
    <w:p w14:paraId="6F1635E9" w14:textId="77777777" w:rsidR="00864DB9" w:rsidRDefault="00864DB9" w:rsidP="00864DB9">
      <w:pPr>
        <w:widowControl w:val="0"/>
        <w:autoSpaceDE w:val="0"/>
        <w:autoSpaceDN w:val="0"/>
        <w:adjustRightInd w:val="0"/>
        <w:rPr>
          <w:rFonts w:cs="Arial"/>
        </w:rPr>
      </w:pPr>
      <w:r>
        <w:rPr>
          <w:rFonts w:cs="Arial"/>
        </w:rPr>
        <w:t>Accessed: None</w:t>
      </w:r>
    </w:p>
    <w:p w14:paraId="421F307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41942D90" w14:textId="77777777" w:rsidR="00864DB9" w:rsidRDefault="00000000" w:rsidP="00864DB9">
      <w:pPr>
        <w:jc w:val="center"/>
        <w:rPr>
          <w:rFonts w:ascii="Times New Roman" w:hAnsi="Times New Roman"/>
          <w:sz w:val="24"/>
          <w:szCs w:val="24"/>
        </w:rPr>
      </w:pPr>
      <w:r>
        <w:pict w14:anchorId="51FCA8B4">
          <v:rect id="_x0000_i5406" style="width:468pt;height:1pt" o:hralign="center" o:hrstd="t" o:hr="t" fillcolor="#a0a0a0" stroked="f"/>
        </w:pict>
      </w:r>
    </w:p>
    <w:p w14:paraId="6CA4B458" w14:textId="77777777" w:rsidR="00864DB9" w:rsidRDefault="00864DB9" w:rsidP="00864DB9">
      <w:pPr>
        <w:pStyle w:val="Heading4"/>
      </w:pPr>
      <w:bookmarkStart w:id="4692" w:name="_Toc158317347"/>
      <w:r>
        <w:t>11.3.4.4 Parameter list (Input/Output)</w:t>
      </w:r>
      <w:bookmarkEnd w:id="4692"/>
    </w:p>
    <w:p w14:paraId="044BE304" w14:textId="77777777" w:rsidR="00864DB9" w:rsidRDefault="00864DB9" w:rsidP="00864DB9"/>
    <w:p w14:paraId="6E50D456" w14:textId="77777777" w:rsidR="00864DB9" w:rsidRDefault="00864DB9" w:rsidP="00864DB9">
      <w:pPr>
        <w:widowControl w:val="0"/>
        <w:autoSpaceDE w:val="0"/>
        <w:autoSpaceDN w:val="0"/>
        <w:adjustRightInd w:val="0"/>
        <w:rPr>
          <w:rFonts w:cs="Arial"/>
        </w:rPr>
      </w:pPr>
      <w:r>
        <w:rPr>
          <w:rFonts w:cs="Arial"/>
        </w:rPr>
        <w:t>Inputs: T_CAN_FILTER_INIT* can_x - Where x can be 1 or 2 to select the CAN peripheral.</w:t>
      </w:r>
    </w:p>
    <w:p w14:paraId="2DEED6D0" w14:textId="77777777" w:rsidR="00864DB9" w:rsidRDefault="00864DB9" w:rsidP="00864DB9">
      <w:pPr>
        <w:widowControl w:val="0"/>
        <w:autoSpaceDE w:val="0"/>
        <w:autoSpaceDN w:val="0"/>
        <w:adjustRightInd w:val="0"/>
        <w:rPr>
          <w:rFonts w:cs="Arial"/>
        </w:rPr>
      </w:pPr>
      <w:r>
        <w:rPr>
          <w:rFonts w:cs="Arial"/>
        </w:rPr>
        <w:tab/>
        <w:t>T_CAN_TX_MSG* tx_message - Pointer to a structure which contains CAN Id, CAN dlc and CAN data.</w:t>
      </w:r>
    </w:p>
    <w:p w14:paraId="3EB3AEDF" w14:textId="77777777" w:rsidR="00864DB9" w:rsidRDefault="00864DB9" w:rsidP="00864DB9">
      <w:pPr>
        <w:widowControl w:val="0"/>
        <w:autoSpaceDE w:val="0"/>
        <w:autoSpaceDN w:val="0"/>
        <w:adjustRightInd w:val="0"/>
        <w:rPr>
          <w:rFonts w:cs="Arial"/>
        </w:rPr>
      </w:pPr>
      <w:r>
        <w:rPr>
          <w:rFonts w:cs="Arial"/>
        </w:rPr>
        <w:t>Outputs: T_CAN_FILTER_INIT* can_x - Where x can be 1 or 2  to select the CAN peripheral.</w:t>
      </w:r>
    </w:p>
    <w:p w14:paraId="0E487B8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ab/>
        <w:t>T_CAN_TX_MSG* tx_message - Pointer to a structure which contains CAN Id, CAN dlc and CAN data.</w:t>
      </w:r>
    </w:p>
    <w:p w14:paraId="0DB7ADB5" w14:textId="77777777" w:rsidR="00864DB9" w:rsidRDefault="00000000" w:rsidP="00864DB9">
      <w:pPr>
        <w:jc w:val="center"/>
        <w:rPr>
          <w:rFonts w:ascii="Times New Roman" w:hAnsi="Times New Roman"/>
          <w:sz w:val="24"/>
          <w:szCs w:val="24"/>
        </w:rPr>
      </w:pPr>
      <w:r>
        <w:pict w14:anchorId="64E0DC20">
          <v:rect id="_x0000_i5407" style="width:468pt;height:1pt" o:hralign="center" o:hrstd="t" o:hr="t" fillcolor="#a0a0a0" stroked="f"/>
        </w:pict>
      </w:r>
    </w:p>
    <w:p w14:paraId="5A8FAD0D" w14:textId="77777777" w:rsidR="00864DB9" w:rsidRDefault="00864DB9" w:rsidP="00864DB9">
      <w:pPr>
        <w:pStyle w:val="Heading4"/>
      </w:pPr>
      <w:bookmarkStart w:id="4693" w:name="_Toc158317348"/>
      <w:r>
        <w:t>11.3.4.5 Return Value</w:t>
      </w:r>
      <w:bookmarkEnd w:id="4693"/>
    </w:p>
    <w:p w14:paraId="66D5E2FE" w14:textId="77777777" w:rsidR="00864DB9" w:rsidRDefault="00864DB9" w:rsidP="00864DB9"/>
    <w:p w14:paraId="367222FC" w14:textId="77777777" w:rsidR="00864DB9" w:rsidRDefault="00864DB9" w:rsidP="00864DB9">
      <w:pPr>
        <w:widowControl w:val="0"/>
        <w:autoSpaceDE w:val="0"/>
        <w:autoSpaceDN w:val="0"/>
        <w:adjustRightInd w:val="0"/>
        <w:rPr>
          <w:rFonts w:cs="Arial"/>
        </w:rPr>
      </w:pPr>
      <w:r>
        <w:rPr>
          <w:rFonts w:cs="Arial"/>
        </w:rPr>
        <w:t xml:space="preserve">T_UINT8 - The number of the mailbox that is used for transmission to </w:t>
      </w:r>
    </w:p>
    <w:p w14:paraId="53B4E8E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M_CAN_TXSTATUS_NOMAILBOX if there is no empty mailbox.</w:t>
      </w:r>
    </w:p>
    <w:p w14:paraId="5E589B98" w14:textId="77777777" w:rsidR="00864DB9" w:rsidRDefault="00000000" w:rsidP="00864DB9">
      <w:pPr>
        <w:jc w:val="center"/>
        <w:rPr>
          <w:rFonts w:ascii="Times New Roman" w:hAnsi="Times New Roman"/>
          <w:sz w:val="24"/>
          <w:szCs w:val="24"/>
        </w:rPr>
      </w:pPr>
      <w:r>
        <w:pict w14:anchorId="2169B68E">
          <v:rect id="_x0000_i5408" style="width:468pt;height:1pt" o:hralign="center" o:hrstd="t" o:hr="t" fillcolor="#a0a0a0" stroked="f"/>
        </w:pict>
      </w:r>
    </w:p>
    <w:p w14:paraId="08560BB6" w14:textId="77777777" w:rsidR="00864DB9" w:rsidRDefault="00864DB9" w:rsidP="00864DB9">
      <w:pPr>
        <w:pStyle w:val="Heading4"/>
      </w:pPr>
      <w:bookmarkStart w:id="4694" w:name="_Toc158317349"/>
      <w:r>
        <w:t>11.3.4.6 Other CSUs called by this CSU</w:t>
      </w:r>
      <w:bookmarkEnd w:id="4694"/>
    </w:p>
    <w:p w14:paraId="2D38BD4F" w14:textId="77777777" w:rsidR="00864DB9" w:rsidRDefault="00864DB9" w:rsidP="00864DB9"/>
    <w:p w14:paraId="74C33EB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149C31C" w14:textId="77777777" w:rsidR="00864DB9" w:rsidRDefault="00000000" w:rsidP="00864DB9">
      <w:pPr>
        <w:jc w:val="center"/>
        <w:rPr>
          <w:rFonts w:ascii="Times New Roman" w:hAnsi="Times New Roman"/>
          <w:sz w:val="24"/>
          <w:szCs w:val="24"/>
        </w:rPr>
      </w:pPr>
      <w:r>
        <w:pict w14:anchorId="6F8D33E2">
          <v:rect id="_x0000_i5409" style="width:468pt;height:1pt" o:hralign="center" o:hrstd="t" o:hr="t" fillcolor="#a0a0a0" stroked="f"/>
        </w:pict>
      </w:r>
    </w:p>
    <w:p w14:paraId="05CEA75F" w14:textId="77777777" w:rsidR="00864DB9" w:rsidRDefault="00864DB9" w:rsidP="00864DB9">
      <w:pPr>
        <w:pStyle w:val="Heading4"/>
      </w:pPr>
      <w:bookmarkStart w:id="4695" w:name="_Toc158317350"/>
      <w:r>
        <w:t>11.3.4.7 Description of list of LLRs allocated</w:t>
      </w:r>
      <w:bookmarkEnd w:id="4695"/>
    </w:p>
    <w:p w14:paraId="2E29CBC2" w14:textId="77777777" w:rsidR="00864DB9" w:rsidRDefault="00864DB9" w:rsidP="00864DB9"/>
    <w:p w14:paraId="147AAF7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CanTransmit</w:t>
      </w:r>
    </w:p>
    <w:p w14:paraId="41A92CFC" w14:textId="77777777" w:rsidR="00864DB9" w:rsidRDefault="00000000" w:rsidP="00864DB9">
      <w:pPr>
        <w:jc w:val="center"/>
        <w:rPr>
          <w:rFonts w:ascii="Times New Roman" w:hAnsi="Times New Roman"/>
          <w:sz w:val="24"/>
          <w:szCs w:val="24"/>
        </w:rPr>
      </w:pPr>
      <w:r>
        <w:pict w14:anchorId="170C5E30">
          <v:rect id="_x0000_i5410" style="width:468pt;height:1pt" o:hralign="center" o:hrstd="t" o:hr="t" fillcolor="#a0a0a0" stroked="f"/>
        </w:pict>
      </w:r>
    </w:p>
    <w:p w14:paraId="122F9C76" w14:textId="77777777" w:rsidR="00864DB9" w:rsidRDefault="00864DB9" w:rsidP="00211FA8">
      <w:pPr>
        <w:pStyle w:val="Heading5"/>
      </w:pPr>
      <w:bookmarkStart w:id="4696" w:name="_Toc158317351"/>
      <w:r>
        <w:t>11.3.4.7.1 daulibstm32f4xxcan-CanTransmit-LLR-001</w:t>
      </w:r>
      <w:bookmarkEnd w:id="4696"/>
    </w:p>
    <w:p w14:paraId="47921756" w14:textId="77777777" w:rsidR="00864DB9" w:rsidRDefault="00864DB9" w:rsidP="00864DB9">
      <w:r>
        <w:t>Requirement ID: H398-LLD-GWY-FNC-4949</w:t>
      </w:r>
    </w:p>
    <w:p w14:paraId="4A96081F" w14:textId="77777777" w:rsidR="00864DB9" w:rsidRDefault="00864DB9" w:rsidP="00864DB9"/>
    <w:p w14:paraId="78C26AD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xml:space="preserve">The function shall set transmit mailbox to </w:t>
      </w:r>
      <w:r>
        <w:rPr>
          <w:rFonts w:ascii="Consolas" w:hAnsi="Consolas" w:cs="Consolas"/>
          <w:color w:val="000000"/>
          <w:highlight w:val="lightGray"/>
        </w:rPr>
        <w:t>M_ZERO</w:t>
      </w:r>
      <w:r>
        <w:rPr>
          <w:rFonts w:cs="Arial"/>
        </w:rPr>
        <w:t xml:space="preserve"> when TME0 bit of transmit status register is set i.e, (M_CAN_TSR_TME0 is equal to (tsr of can_x bitwise AND with M_CAN_TSR_TME0)).</w:t>
      </w:r>
    </w:p>
    <w:p w14:paraId="5589DBA6" w14:textId="77777777" w:rsidR="00864DB9" w:rsidRDefault="00000000" w:rsidP="00864DB9">
      <w:pPr>
        <w:jc w:val="center"/>
        <w:rPr>
          <w:rFonts w:ascii="Times New Roman" w:hAnsi="Times New Roman"/>
          <w:sz w:val="24"/>
          <w:szCs w:val="24"/>
        </w:rPr>
      </w:pPr>
      <w:r>
        <w:pict w14:anchorId="50861F4B">
          <v:rect id="_x0000_i5411" style="width:468pt;height:1pt" o:hralign="center" o:hrstd="t" o:hr="t" fillcolor="#a0a0a0" stroked="f"/>
        </w:pict>
      </w:r>
    </w:p>
    <w:p w14:paraId="24BC60D3" w14:textId="77777777" w:rsidR="00864DB9" w:rsidRDefault="00864DB9" w:rsidP="00211FA8">
      <w:pPr>
        <w:pStyle w:val="Heading5"/>
      </w:pPr>
      <w:bookmarkStart w:id="4697" w:name="_Toc158317352"/>
      <w:r>
        <w:t>11.3.4.7.2 daulibstm32f4xxcan-CanTransmit-LLR-002</w:t>
      </w:r>
      <w:bookmarkEnd w:id="4697"/>
    </w:p>
    <w:p w14:paraId="69DB393E" w14:textId="77777777" w:rsidR="00864DB9" w:rsidRDefault="00864DB9" w:rsidP="00864DB9">
      <w:r>
        <w:t>Requirement ID: H398-LLD-GWY-FNC-4950</w:t>
      </w:r>
    </w:p>
    <w:p w14:paraId="1A300160" w14:textId="77777777" w:rsidR="00864DB9" w:rsidRDefault="00864DB9" w:rsidP="00864DB9"/>
    <w:p w14:paraId="3EB1916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transmit mailbox to M_ONE when TME0 bit of transmit status register is set to 0 i.e, (M_CAN_TSR_TME0 is not equal to (tsr of can_x bitwise AND with M_CAN_TSR_TME0)) AND (TME1 bit of transmit status register is set to 1 i.e, (M_CAN_TSR_TME1 is equal to (tsr of can_x bitwise AND with M_CAN_TSR_TME1))).</w:t>
      </w:r>
    </w:p>
    <w:p w14:paraId="3D23C182" w14:textId="77777777" w:rsidR="00864DB9" w:rsidRDefault="00000000" w:rsidP="00864DB9">
      <w:pPr>
        <w:jc w:val="center"/>
        <w:rPr>
          <w:rFonts w:ascii="Times New Roman" w:hAnsi="Times New Roman"/>
          <w:sz w:val="24"/>
          <w:szCs w:val="24"/>
        </w:rPr>
      </w:pPr>
      <w:r>
        <w:pict w14:anchorId="446B6181">
          <v:rect id="_x0000_i5412" style="width:468pt;height:1pt" o:hralign="center" o:hrstd="t" o:hr="t" fillcolor="#a0a0a0" stroked="f"/>
        </w:pict>
      </w:r>
    </w:p>
    <w:p w14:paraId="1FC36EB2" w14:textId="77777777" w:rsidR="00864DB9" w:rsidRDefault="00864DB9" w:rsidP="00211FA8">
      <w:pPr>
        <w:pStyle w:val="Heading5"/>
      </w:pPr>
      <w:bookmarkStart w:id="4698" w:name="_Toc158317353"/>
      <w:r>
        <w:t>11.3.4.7.3 daulibstm32f4xxcan-CanTransmit-LLR-003</w:t>
      </w:r>
      <w:bookmarkEnd w:id="4698"/>
    </w:p>
    <w:p w14:paraId="277A6DAB" w14:textId="77777777" w:rsidR="00864DB9" w:rsidRDefault="00864DB9" w:rsidP="00864DB9">
      <w:r>
        <w:t>Requirement ID: H398-LLD-GWY-FNC-4951</w:t>
      </w:r>
    </w:p>
    <w:p w14:paraId="1ECE0C25" w14:textId="77777777" w:rsidR="00864DB9" w:rsidRDefault="00864DB9" w:rsidP="00864DB9"/>
    <w:p w14:paraId="61B4A4C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transmit mailbox to M_TWO when TME0 bit of transmit status register is set to 0 i.e, (M_CAN_TSR_TME0 is not equal to (tsr of can_x bitwise AND with M_CAN_TSR_TME0)) AND (TME1 bit of transmit status register is set to 0 i.e, (M_CAN_TSR_TME1 is not equal to (tsr of can_x bitwise AND with M_CAN_TSR_TME1))) AND (TME2 bit of transmit status register is set to 1 i.e,  (M_CAN_TSR_TME2 is equal to (tsr of can_x bitwise AND with M_CAN_TSR_TME2))).</w:t>
      </w:r>
    </w:p>
    <w:p w14:paraId="6A2369F8" w14:textId="77777777" w:rsidR="00864DB9" w:rsidRDefault="00000000" w:rsidP="00864DB9">
      <w:pPr>
        <w:jc w:val="center"/>
        <w:rPr>
          <w:rFonts w:ascii="Times New Roman" w:hAnsi="Times New Roman"/>
          <w:sz w:val="24"/>
          <w:szCs w:val="24"/>
        </w:rPr>
      </w:pPr>
      <w:r>
        <w:pict w14:anchorId="668862DC">
          <v:rect id="_x0000_i5413" style="width:468pt;height:1pt" o:hralign="center" o:hrstd="t" o:hr="t" fillcolor="#a0a0a0" stroked="f"/>
        </w:pict>
      </w:r>
    </w:p>
    <w:p w14:paraId="6BA547F3" w14:textId="77777777" w:rsidR="00864DB9" w:rsidRDefault="00864DB9" w:rsidP="00211FA8">
      <w:pPr>
        <w:pStyle w:val="Heading5"/>
      </w:pPr>
      <w:bookmarkStart w:id="4699" w:name="_Toc158317354"/>
      <w:r>
        <w:t>11.3.4.7.4 daulibstm32f4xxcan-CanTransmit-LLR-004</w:t>
      </w:r>
      <w:bookmarkEnd w:id="4699"/>
    </w:p>
    <w:p w14:paraId="3EC634F5" w14:textId="77777777" w:rsidR="00864DB9" w:rsidRDefault="00864DB9" w:rsidP="00864DB9">
      <w:r>
        <w:t>Requirement ID: H398-LLD-GWY-FNC-4952</w:t>
      </w:r>
    </w:p>
    <w:p w14:paraId="54EA6242" w14:textId="77777777" w:rsidR="00864DB9" w:rsidRDefault="00864DB9" w:rsidP="00864DB9"/>
    <w:p w14:paraId="3EC8743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transmit mailbox to M_CAN_TXSTATUS_NOMAILBOX when TME0 bit of transmit status register is set to 0 i.e, (M_CAN_TSR_TME0 is not equal to (tsr of can_x bitwise AND with M_CAN_TSR_TME0)) AND (TME1 bit of transmit status register is set to 0 i.e, (M_CAN_TSR_TME1 is not equal to (tsr of can_x bitwise AND with M_CAN_TSR_TME1))) AND (TME2 bit of transmit status register is set to 0 i.e,  (M_CAN_TSR_TME2 is not equal to (tsr of can_x bitwise AND with M_CAN_TSR_TME2))).</w:t>
      </w:r>
    </w:p>
    <w:p w14:paraId="2B1F2D96" w14:textId="77777777" w:rsidR="00864DB9" w:rsidRDefault="00000000" w:rsidP="00864DB9">
      <w:pPr>
        <w:jc w:val="center"/>
        <w:rPr>
          <w:rFonts w:ascii="Times New Roman" w:hAnsi="Times New Roman"/>
          <w:sz w:val="24"/>
          <w:szCs w:val="24"/>
        </w:rPr>
      </w:pPr>
      <w:r>
        <w:pict w14:anchorId="19457953">
          <v:rect id="_x0000_i5414" style="width:468pt;height:1pt" o:hralign="center" o:hrstd="t" o:hr="t" fillcolor="#a0a0a0" stroked="f"/>
        </w:pict>
      </w:r>
    </w:p>
    <w:p w14:paraId="66249188" w14:textId="77777777" w:rsidR="00864DB9" w:rsidRDefault="00864DB9" w:rsidP="00211FA8">
      <w:pPr>
        <w:pStyle w:val="Heading5"/>
      </w:pPr>
      <w:bookmarkStart w:id="4700" w:name="_Toc158317355"/>
      <w:r>
        <w:t>11.3.4.7.5 daulibstm32f4xxcan-CanTransmit-LLR-005</w:t>
      </w:r>
      <w:bookmarkEnd w:id="4700"/>
    </w:p>
    <w:p w14:paraId="23EFF788" w14:textId="77777777" w:rsidR="00864DB9" w:rsidRDefault="00864DB9" w:rsidP="00864DB9">
      <w:r>
        <w:t>Requirement ID: H398-LLD-GWY-FNC-4953</w:t>
      </w:r>
    </w:p>
    <w:p w14:paraId="47F7F02D" w14:textId="77777777" w:rsidR="00864DB9" w:rsidRDefault="00864DB9" w:rsidP="00864DB9"/>
    <w:p w14:paraId="0DC5CB0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TXRQ bit of TX mailbox identifier register i.e, set tir of stxmailbox with index transmit mailbox of can_x  to (set tir of stxmailbox with index transmit mailbox of can_x bitwise AND with M_TMIDXR_TXRQ) when any of the transmit mailbox (TME0, TME1 or TME2) is empty i.e, M_CAN_TXSTATUS_NOMAILBOX is not equal to transmit mailbox otherwise no nothing.</w:t>
      </w:r>
    </w:p>
    <w:p w14:paraId="780AE631" w14:textId="77777777" w:rsidR="00864DB9" w:rsidRDefault="00000000" w:rsidP="00864DB9">
      <w:pPr>
        <w:jc w:val="center"/>
        <w:rPr>
          <w:rFonts w:ascii="Times New Roman" w:hAnsi="Times New Roman"/>
          <w:sz w:val="24"/>
          <w:szCs w:val="24"/>
        </w:rPr>
      </w:pPr>
      <w:r>
        <w:pict w14:anchorId="194C321B">
          <v:rect id="_x0000_i5415" style="width:468pt;height:1pt" o:hralign="center" o:hrstd="t" o:hr="t" fillcolor="#a0a0a0" stroked="f"/>
        </w:pict>
      </w:r>
    </w:p>
    <w:p w14:paraId="552DE268" w14:textId="77777777" w:rsidR="00864DB9" w:rsidRDefault="00864DB9" w:rsidP="00211FA8">
      <w:pPr>
        <w:pStyle w:val="Heading5"/>
      </w:pPr>
      <w:bookmarkStart w:id="4701" w:name="_Toc158317356"/>
      <w:r>
        <w:t>11.3.4.7.6 daulibstm32f4xxcan-CanTransmit-LLR-006</w:t>
      </w:r>
      <w:bookmarkEnd w:id="4701"/>
    </w:p>
    <w:p w14:paraId="5C538C51" w14:textId="77777777" w:rsidR="00864DB9" w:rsidRDefault="00864DB9" w:rsidP="00864DB9">
      <w:r>
        <w:t>Requirement ID: H398-LLD-GWY-FNC-4954</w:t>
      </w:r>
    </w:p>
    <w:p w14:paraId="0C3AE5C8" w14:textId="77777777" w:rsidR="00864DB9" w:rsidRDefault="00864DB9" w:rsidP="00864DB9"/>
    <w:p w14:paraId="4A8DE1C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TX mailbox identifier register with Standard identifier and RTR data i.e, set tir of stxmailbox with index as transmit mailbox of can_x to (tir of stxmailbox with index as transmit mailbox of can_x bitwise OR with ((std_id of tx_message left shift by M_SHIFT_21) bitwsie OR with (rtr of tx_message))) when (any of the transmit mailbox (TME0, TME1 or TME2) is empty i.e, M_CAN_TXSTATUS_NOMAILBOX is not equal to transmit mailbox) AND (M_CAN_ID_STD is equal to ide of tx_message).</w:t>
      </w:r>
    </w:p>
    <w:p w14:paraId="401B6B01" w14:textId="77777777" w:rsidR="00864DB9" w:rsidRDefault="00000000" w:rsidP="00864DB9">
      <w:pPr>
        <w:jc w:val="center"/>
        <w:rPr>
          <w:rFonts w:ascii="Times New Roman" w:hAnsi="Times New Roman"/>
          <w:sz w:val="24"/>
          <w:szCs w:val="24"/>
        </w:rPr>
      </w:pPr>
      <w:r>
        <w:pict w14:anchorId="1B2AFE31">
          <v:rect id="_x0000_i5416" style="width:468pt;height:1pt" o:hralign="center" o:hrstd="t" o:hr="t" fillcolor="#a0a0a0" stroked="f"/>
        </w:pict>
      </w:r>
    </w:p>
    <w:p w14:paraId="76E4EBCA" w14:textId="77777777" w:rsidR="00864DB9" w:rsidRDefault="00864DB9" w:rsidP="00211FA8">
      <w:pPr>
        <w:pStyle w:val="Heading5"/>
      </w:pPr>
      <w:bookmarkStart w:id="4702" w:name="_Toc158317357"/>
      <w:r>
        <w:t>11.3.4.7.7 daulibstm32f4xxcan-CanTransmit-LLR-007</w:t>
      </w:r>
      <w:bookmarkEnd w:id="4702"/>
    </w:p>
    <w:p w14:paraId="473689D6" w14:textId="77777777" w:rsidR="00864DB9" w:rsidRDefault="00864DB9" w:rsidP="00864DB9">
      <w:r>
        <w:t>Requirement ID: H398-LLD-GWY-FNC-4955</w:t>
      </w:r>
    </w:p>
    <w:p w14:paraId="1252AE7D" w14:textId="77777777" w:rsidR="00864DB9" w:rsidRDefault="00864DB9" w:rsidP="00864DB9"/>
    <w:p w14:paraId="08FC996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TX mailbox identifier register with Extended identifier, identifier extension and RTR data i.e, set tir of stxmailbox with index as transmit mailbox of can_x to (tir of stxmailbox with index as transmit mailbox of can_x bitwise OR with ((ext_id of tx_message left shift by M_SHIFT_3) bitwsie OR with (ide of tx_message) bitwise OR with (rtr of tx_message))) when (any of the transmit mailbox (TME0, TME1 or TME2) is empty i.e, M_CAN_TXSTATUS_NOMAILBOX is not equal to transmit mailbox) AND (M_CAN_ID_STD is not equal to ide of tx_message).</w:t>
      </w:r>
    </w:p>
    <w:p w14:paraId="5D969DEC" w14:textId="77777777" w:rsidR="00864DB9" w:rsidRDefault="00000000" w:rsidP="00864DB9">
      <w:pPr>
        <w:jc w:val="center"/>
        <w:rPr>
          <w:rFonts w:ascii="Times New Roman" w:hAnsi="Times New Roman"/>
          <w:sz w:val="24"/>
          <w:szCs w:val="24"/>
        </w:rPr>
      </w:pPr>
      <w:r>
        <w:pict w14:anchorId="5B66631C">
          <v:rect id="_x0000_i5417" style="width:468pt;height:1pt" o:hralign="center" o:hrstd="t" o:hr="t" fillcolor="#a0a0a0" stroked="f"/>
        </w:pict>
      </w:r>
    </w:p>
    <w:p w14:paraId="763550D4" w14:textId="77777777" w:rsidR="00864DB9" w:rsidRDefault="00864DB9" w:rsidP="00211FA8">
      <w:pPr>
        <w:pStyle w:val="Heading5"/>
      </w:pPr>
      <w:bookmarkStart w:id="4703" w:name="_Toc158317358"/>
      <w:r>
        <w:t>11.3.4.7.8 daulibstm32f4xxcan-CanTransmit-LLR-008</w:t>
      </w:r>
      <w:bookmarkEnd w:id="4703"/>
    </w:p>
    <w:p w14:paraId="766ADD02" w14:textId="77777777" w:rsidR="00864DB9" w:rsidRDefault="00864DB9" w:rsidP="00864DB9">
      <w:r>
        <w:t>Requirement ID: H398-LLD-GWY-FNC-4956</w:t>
      </w:r>
    </w:p>
    <w:p w14:paraId="7CAD89A3" w14:textId="77777777" w:rsidR="00864DB9" w:rsidRDefault="00864DB9" w:rsidP="00864DB9"/>
    <w:p w14:paraId="2886326B" w14:textId="77777777" w:rsidR="00864DB9" w:rsidRDefault="00864DB9" w:rsidP="00864DB9">
      <w:pPr>
        <w:widowControl w:val="0"/>
        <w:autoSpaceDE w:val="0"/>
        <w:autoSpaceDN w:val="0"/>
        <w:adjustRightInd w:val="0"/>
        <w:rPr>
          <w:rFonts w:cs="Arial"/>
        </w:rPr>
      </w:pPr>
      <w:r>
        <w:rPr>
          <w:rFonts w:cs="Arial"/>
        </w:rPr>
        <w:t xml:space="preserve">The function shall clear the tdtr bits from 4-31 and configure with Data length code of CAN mailbox data length control and time stamp register i.e, </w:t>
      </w:r>
    </w:p>
    <w:p w14:paraId="3F49049E" w14:textId="77777777" w:rsidR="00864DB9" w:rsidRDefault="00864DB9">
      <w:pPr>
        <w:widowControl w:val="0"/>
        <w:numPr>
          <w:ilvl w:val="0"/>
          <w:numId w:val="508"/>
        </w:numPr>
        <w:autoSpaceDE w:val="0"/>
        <w:autoSpaceDN w:val="0"/>
        <w:adjustRightInd w:val="0"/>
        <w:spacing w:after="160" w:line="240" w:lineRule="auto"/>
        <w:ind w:left="720" w:hanging="360"/>
        <w:rPr>
          <w:rFonts w:ascii="Calibri" w:hAnsi="Calibri" w:cs="Calibri"/>
        </w:rPr>
      </w:pPr>
      <w:r>
        <w:rPr>
          <w:rFonts w:cs="Arial"/>
        </w:rPr>
        <w:t>set dlc of tx_message to (dlc of tx_message bitwise AND with M_MASK_4) when (any of the transmit mailbox (TME0, TME1 or TME2) is empty i.e, M_CAN_TXSTATUS_NOMAILBOX is not equal to transmit mailbox).</w:t>
      </w:r>
    </w:p>
    <w:p w14:paraId="6F4301C1" w14:textId="77777777" w:rsidR="00864DB9" w:rsidRDefault="00864DB9">
      <w:pPr>
        <w:widowControl w:val="0"/>
        <w:numPr>
          <w:ilvl w:val="0"/>
          <w:numId w:val="508"/>
        </w:numPr>
        <w:autoSpaceDE w:val="0"/>
        <w:autoSpaceDN w:val="0"/>
        <w:adjustRightInd w:val="0"/>
        <w:spacing w:after="160" w:line="240" w:lineRule="auto"/>
        <w:ind w:left="720" w:hanging="360"/>
        <w:rPr>
          <w:rFonts w:ascii="Calibri" w:hAnsi="Calibri" w:cs="Calibri"/>
        </w:rPr>
      </w:pPr>
      <w:r>
        <w:rPr>
          <w:rFonts w:cs="Arial"/>
        </w:rPr>
        <w:t>Set tdtr of stxmailbox with index as transmit mailbox of can_x to (tdtr of stxmailbox with index as transmit mailbox of can_x bitwise AND with M_MASK_28.</w:t>
      </w:r>
    </w:p>
    <w:p w14:paraId="78A73994" w14:textId="77777777" w:rsidR="00864DB9" w:rsidRDefault="00864DB9">
      <w:pPr>
        <w:widowControl w:val="0"/>
        <w:numPr>
          <w:ilvl w:val="0"/>
          <w:numId w:val="508"/>
        </w:numPr>
        <w:autoSpaceDE w:val="0"/>
        <w:autoSpaceDN w:val="0"/>
        <w:adjustRightInd w:val="0"/>
        <w:spacing w:after="160" w:line="252" w:lineRule="auto"/>
        <w:ind w:left="720" w:hanging="360"/>
        <w:rPr>
          <w:rFonts w:ascii="Calibri" w:hAnsi="Calibri" w:cs="Calibri"/>
        </w:rPr>
      </w:pPr>
      <w:r>
        <w:rPr>
          <w:rFonts w:cs="Arial"/>
        </w:rPr>
        <w:t>Set tdtr of stxmailbox with index as transmit mailbox of can_x to (tdtr of stxmailbox with index as transmit mailbox of can_x bitwise OR with dlc of tx_message.</w:t>
      </w:r>
    </w:p>
    <w:p w14:paraId="4258D555" w14:textId="77777777" w:rsidR="00864DB9" w:rsidRDefault="00864DB9" w:rsidP="00864DB9">
      <w:pPr>
        <w:autoSpaceDE w:val="0"/>
        <w:autoSpaceDN w:val="0"/>
        <w:adjustRightInd w:val="0"/>
        <w:ind w:left="360"/>
        <w:rPr>
          <w:rFonts w:ascii="MS Shell Dlg 2" w:hAnsi="MS Shell Dlg 2" w:cs="MS Shell Dlg 2"/>
          <w:sz w:val="17"/>
          <w:szCs w:val="17"/>
        </w:rPr>
      </w:pPr>
      <w:r>
        <w:rPr>
          <w:rFonts w:cs="Arial"/>
        </w:rPr>
        <w:t>when (any of the transmit mailbox (TME0, TME1 or TME2) is empty i.e, M_CAN_TXSTATUS_NOMAILBOX is not equal to transmit mailbox)</w:t>
      </w:r>
    </w:p>
    <w:p w14:paraId="64FCED60" w14:textId="77777777" w:rsidR="00864DB9" w:rsidRDefault="00000000" w:rsidP="00864DB9">
      <w:pPr>
        <w:jc w:val="center"/>
        <w:rPr>
          <w:rFonts w:ascii="Times New Roman" w:hAnsi="Times New Roman"/>
          <w:sz w:val="24"/>
          <w:szCs w:val="24"/>
        </w:rPr>
      </w:pPr>
      <w:r>
        <w:pict w14:anchorId="01F503B0">
          <v:rect id="_x0000_i5418" style="width:468pt;height:1pt" o:hralign="center" o:hrstd="t" o:hr="t" fillcolor="#a0a0a0" stroked="f"/>
        </w:pict>
      </w:r>
    </w:p>
    <w:p w14:paraId="562B715D" w14:textId="77777777" w:rsidR="00864DB9" w:rsidRDefault="00864DB9" w:rsidP="00211FA8">
      <w:pPr>
        <w:pStyle w:val="Heading5"/>
      </w:pPr>
      <w:bookmarkStart w:id="4704" w:name="_Toc158317359"/>
      <w:r>
        <w:t>11.3.4.7.9 daulibstm32f4xxcan-CanTransmit-LLR-009</w:t>
      </w:r>
      <w:bookmarkEnd w:id="4704"/>
    </w:p>
    <w:p w14:paraId="5BA8CF6E" w14:textId="77777777" w:rsidR="00864DB9" w:rsidRDefault="00864DB9" w:rsidP="00864DB9">
      <w:r>
        <w:t>Requirement ID: H398-LLD-GWY-FNC-4957</w:t>
      </w:r>
    </w:p>
    <w:p w14:paraId="762A9636" w14:textId="77777777" w:rsidR="00864DB9" w:rsidRDefault="00864DB9" w:rsidP="00864DB9"/>
    <w:p w14:paraId="5AD17AFE" w14:textId="77777777" w:rsidR="00864DB9" w:rsidRDefault="00864DB9" w:rsidP="00864DB9">
      <w:pPr>
        <w:widowControl w:val="0"/>
        <w:autoSpaceDE w:val="0"/>
        <w:autoSpaceDN w:val="0"/>
        <w:adjustRightInd w:val="0"/>
        <w:rPr>
          <w:rFonts w:cs="Arial"/>
        </w:rPr>
      </w:pPr>
      <w:r>
        <w:rPr>
          <w:rFonts w:cs="Arial"/>
        </w:rPr>
        <w:t xml:space="preserve">The function shall configure CAN mailbox data high register with data field i.e, </w:t>
      </w:r>
    </w:p>
    <w:p w14:paraId="31685956" w14:textId="77777777" w:rsidR="00864DB9" w:rsidRDefault="00864DB9">
      <w:pPr>
        <w:widowControl w:val="0"/>
        <w:numPr>
          <w:ilvl w:val="0"/>
          <w:numId w:val="509"/>
        </w:numPr>
        <w:autoSpaceDE w:val="0"/>
        <w:autoSpaceDN w:val="0"/>
        <w:adjustRightInd w:val="0"/>
        <w:spacing w:after="160" w:line="240" w:lineRule="auto"/>
        <w:ind w:left="720" w:hanging="360"/>
        <w:rPr>
          <w:rFonts w:ascii="Calibri" w:hAnsi="Calibri" w:cs="Calibri"/>
        </w:rPr>
      </w:pPr>
      <w:r>
        <w:rPr>
          <w:rFonts w:cs="Arial"/>
        </w:rPr>
        <w:t>set tdlr with index as transmit mailbox of can_x to ((data with index M_THREE of tx_message left shift by M_SHIFT_24) bitwise OR with ((data with index M_TWO of tx_message left shift by M_SHIFT_BY_16) bitwise OR with ((data with index M_ONE of tx_message left shift by M_SHIFT_BY_8) bitwise OR with ((data with index M_ZERO of tx_message)).</w:t>
      </w:r>
    </w:p>
    <w:p w14:paraId="0B3803C6" w14:textId="77777777" w:rsidR="00864DB9" w:rsidRDefault="00864DB9">
      <w:pPr>
        <w:widowControl w:val="0"/>
        <w:numPr>
          <w:ilvl w:val="0"/>
          <w:numId w:val="509"/>
        </w:numPr>
        <w:autoSpaceDE w:val="0"/>
        <w:autoSpaceDN w:val="0"/>
        <w:adjustRightInd w:val="0"/>
        <w:spacing w:after="160" w:line="240" w:lineRule="auto"/>
        <w:ind w:left="720" w:hanging="360"/>
        <w:rPr>
          <w:rFonts w:ascii="Calibri" w:hAnsi="Calibri" w:cs="Calibri"/>
        </w:rPr>
      </w:pPr>
      <w:r>
        <w:rPr>
          <w:rFonts w:cs="Arial"/>
        </w:rPr>
        <w:t>set tdhr with index as transmit mailbox of can_x to ((data with index M_SEVEN of tx_message left shift by M_SHIFT_24) bitwise OR with ((data with index M_SIX of tx_message left shift by M_SHIFT_BY_16) bitwise OR with ((data with index M_FIVE of tx_message left shift by M_SHIFT_BY_8) bitwise OR with ((data with index M_FOUR of tx_message)).</w:t>
      </w:r>
    </w:p>
    <w:p w14:paraId="7EF57A0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when (any of the transmit mailbox (TME0, TME1 or TME2) is empty i.e, M_CAN_TXSTATUS_NOMAILBOX is not equal to transmit mailbox)</w:t>
      </w:r>
    </w:p>
    <w:p w14:paraId="2A563F3F" w14:textId="77777777" w:rsidR="00864DB9" w:rsidRDefault="00000000" w:rsidP="00864DB9">
      <w:pPr>
        <w:jc w:val="center"/>
        <w:rPr>
          <w:rFonts w:ascii="Times New Roman" w:hAnsi="Times New Roman"/>
          <w:sz w:val="24"/>
          <w:szCs w:val="24"/>
        </w:rPr>
      </w:pPr>
      <w:r>
        <w:pict w14:anchorId="2F9B3A99">
          <v:rect id="_x0000_i5419" style="width:468pt;height:1pt" o:hralign="center" o:hrstd="t" o:hr="t" fillcolor="#a0a0a0" stroked="f"/>
        </w:pict>
      </w:r>
    </w:p>
    <w:p w14:paraId="49C5276E" w14:textId="77777777" w:rsidR="00864DB9" w:rsidRDefault="00864DB9" w:rsidP="00211FA8">
      <w:pPr>
        <w:pStyle w:val="Heading5"/>
      </w:pPr>
      <w:bookmarkStart w:id="4705" w:name="_Toc158317360"/>
      <w:r>
        <w:t>11.3.4.7.10 daulibstm32f4xxcan-CanTransmit-LLR-010</w:t>
      </w:r>
      <w:bookmarkEnd w:id="4705"/>
    </w:p>
    <w:p w14:paraId="2B86951B" w14:textId="77777777" w:rsidR="00864DB9" w:rsidRDefault="00864DB9" w:rsidP="00864DB9">
      <w:r>
        <w:t>Requirement ID: H398-LLD-GWY-FNC-4958</w:t>
      </w:r>
    </w:p>
    <w:p w14:paraId="65130718" w14:textId="77777777" w:rsidR="00864DB9" w:rsidRDefault="00864DB9" w:rsidP="00864DB9"/>
    <w:p w14:paraId="26041F3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Request for transmission (set TXRQ bit in CAN TX mailbox identifier register) i.e, set tir of stxmailbox with index transmit mailbox of can_x to (tir of stxmailbox with index transmit mailbox of can_x bitwise OR with M_TMIDXR_TXRQ) when (any of the transmit mailbox (TME0, TME1 or TME2) is empty i.e, M_CAN_TXSTATUS_NOMAILBOX is not equal to transmit mailbox).</w:t>
      </w:r>
    </w:p>
    <w:p w14:paraId="072DCE8F" w14:textId="77777777" w:rsidR="00864DB9" w:rsidRDefault="00000000" w:rsidP="00864DB9">
      <w:pPr>
        <w:jc w:val="center"/>
        <w:rPr>
          <w:rFonts w:ascii="Times New Roman" w:hAnsi="Times New Roman"/>
          <w:sz w:val="24"/>
          <w:szCs w:val="24"/>
        </w:rPr>
      </w:pPr>
      <w:r>
        <w:pict w14:anchorId="7123DA3F">
          <v:rect id="_x0000_i5420" style="width:468pt;height:1pt" o:hralign="center" o:hrstd="t" o:hr="t" fillcolor="#a0a0a0" stroked="f"/>
        </w:pict>
      </w:r>
    </w:p>
    <w:p w14:paraId="0359EE10" w14:textId="77777777" w:rsidR="00864DB9" w:rsidRDefault="00864DB9" w:rsidP="00211FA8">
      <w:pPr>
        <w:pStyle w:val="Heading5"/>
      </w:pPr>
      <w:bookmarkStart w:id="4706" w:name="_Toc158317361"/>
      <w:r>
        <w:t>11.3.4.7.11 daulibstm32f4xxcan-CanTransmit-LLR-011</w:t>
      </w:r>
      <w:bookmarkEnd w:id="4706"/>
    </w:p>
    <w:p w14:paraId="2C0E9270" w14:textId="77777777" w:rsidR="00864DB9" w:rsidRDefault="00864DB9" w:rsidP="00864DB9">
      <w:r>
        <w:t>Requirement ID: H398-LLD-GWY-FNC-4959</w:t>
      </w:r>
    </w:p>
    <w:p w14:paraId="4614961F" w14:textId="77777777" w:rsidR="00864DB9" w:rsidRDefault="00864DB9" w:rsidP="00864DB9"/>
    <w:p w14:paraId="1ED00F6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return the transmit mailbox.</w:t>
      </w:r>
    </w:p>
    <w:p w14:paraId="2EEB0090" w14:textId="77777777" w:rsidR="00864DB9" w:rsidRDefault="00000000" w:rsidP="00864DB9">
      <w:pPr>
        <w:jc w:val="center"/>
        <w:rPr>
          <w:rFonts w:ascii="Times New Roman" w:hAnsi="Times New Roman"/>
          <w:sz w:val="24"/>
          <w:szCs w:val="24"/>
        </w:rPr>
      </w:pPr>
      <w:r>
        <w:pict w14:anchorId="07788B7E">
          <v:rect id="_x0000_i5421" style="width:468pt;height:1pt" o:hralign="center" o:hrstd="t" o:hr="t" fillcolor="#a0a0a0" stroked="f"/>
        </w:pict>
      </w:r>
    </w:p>
    <w:p w14:paraId="0881659D" w14:textId="77777777" w:rsidR="00864DB9" w:rsidRDefault="00864DB9" w:rsidP="00864DB9">
      <w:pPr>
        <w:pStyle w:val="Heading3"/>
      </w:pPr>
      <w:bookmarkStart w:id="4707" w:name="_Toc158317362"/>
      <w:bookmarkStart w:id="4708" w:name="_Toc210986043"/>
      <w:r>
        <w:t>11.3.5 CanReceive</w:t>
      </w:r>
      <w:bookmarkEnd w:id="4707"/>
      <w:bookmarkEnd w:id="4708"/>
    </w:p>
    <w:p w14:paraId="6884ACF5" w14:textId="77777777" w:rsidR="00864DB9" w:rsidRDefault="00864DB9" w:rsidP="00864DB9"/>
    <w:p w14:paraId="44EC233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CanReceive will follow in the sub sections.</w:t>
      </w:r>
    </w:p>
    <w:p w14:paraId="32110579" w14:textId="77777777" w:rsidR="00864DB9" w:rsidRDefault="00000000" w:rsidP="00864DB9">
      <w:pPr>
        <w:jc w:val="center"/>
        <w:rPr>
          <w:rFonts w:ascii="Times New Roman" w:hAnsi="Times New Roman"/>
          <w:sz w:val="24"/>
          <w:szCs w:val="24"/>
        </w:rPr>
      </w:pPr>
      <w:r>
        <w:pict w14:anchorId="368C03C4">
          <v:rect id="_x0000_i5422" style="width:468pt;height:1pt" o:hralign="center" o:hrstd="t" o:hr="t" fillcolor="#a0a0a0" stroked="f"/>
        </w:pict>
      </w:r>
    </w:p>
    <w:p w14:paraId="520BC7C6" w14:textId="77777777" w:rsidR="00864DB9" w:rsidRDefault="00864DB9" w:rsidP="00864DB9">
      <w:pPr>
        <w:pStyle w:val="Heading4"/>
      </w:pPr>
      <w:bookmarkStart w:id="4709" w:name="_Toc158317363"/>
      <w:r>
        <w:t>11.3.5.1 Brief Description</w:t>
      </w:r>
      <w:bookmarkEnd w:id="4709"/>
    </w:p>
    <w:p w14:paraId="63113E5F" w14:textId="77777777" w:rsidR="00864DB9" w:rsidRDefault="00864DB9" w:rsidP="00864DB9"/>
    <w:p w14:paraId="27929E0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CanReceive Receives a correct CAN frame.</w:t>
      </w:r>
    </w:p>
    <w:p w14:paraId="3EC43786" w14:textId="77777777" w:rsidR="00864DB9" w:rsidRDefault="00000000" w:rsidP="00864DB9">
      <w:pPr>
        <w:jc w:val="center"/>
        <w:rPr>
          <w:rFonts w:ascii="Times New Roman" w:hAnsi="Times New Roman"/>
          <w:sz w:val="24"/>
          <w:szCs w:val="24"/>
        </w:rPr>
      </w:pPr>
      <w:r>
        <w:pict w14:anchorId="34794960">
          <v:rect id="_x0000_i5423" style="width:468pt;height:1pt" o:hralign="center" o:hrstd="t" o:hr="t" fillcolor="#a0a0a0" stroked="f"/>
        </w:pict>
      </w:r>
    </w:p>
    <w:p w14:paraId="0892DB23" w14:textId="77777777" w:rsidR="00864DB9" w:rsidRDefault="00864DB9" w:rsidP="00864DB9">
      <w:pPr>
        <w:pStyle w:val="Heading4"/>
      </w:pPr>
      <w:bookmarkStart w:id="4710" w:name="_Toc158317364"/>
      <w:r>
        <w:t>11.3.5.2 List of HLRs allocated</w:t>
      </w:r>
      <w:bookmarkEnd w:id="4710"/>
    </w:p>
    <w:p w14:paraId="2600AC4B" w14:textId="77777777" w:rsidR="00864DB9" w:rsidRDefault="00864DB9" w:rsidP="00864DB9"/>
    <w:p w14:paraId="02DE8C4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(H398-003-012-DSC).</w:t>
      </w:r>
    </w:p>
    <w:p w14:paraId="2EB7F06F" w14:textId="77777777" w:rsidR="00864DB9" w:rsidRDefault="00000000" w:rsidP="00864DB9">
      <w:pPr>
        <w:jc w:val="center"/>
        <w:rPr>
          <w:rFonts w:ascii="Times New Roman" w:hAnsi="Times New Roman"/>
          <w:sz w:val="24"/>
          <w:szCs w:val="24"/>
        </w:rPr>
      </w:pPr>
      <w:r>
        <w:pict w14:anchorId="2C00B32E">
          <v:rect id="_x0000_i5424" style="width:468pt;height:1pt" o:hralign="center" o:hrstd="t" o:hr="t" fillcolor="#a0a0a0" stroked="f"/>
        </w:pict>
      </w:r>
    </w:p>
    <w:p w14:paraId="618FA319" w14:textId="77777777" w:rsidR="00864DB9" w:rsidRDefault="00864DB9" w:rsidP="00864DB9">
      <w:pPr>
        <w:pStyle w:val="Heading4"/>
      </w:pPr>
      <w:bookmarkStart w:id="4711" w:name="_Toc158317365"/>
      <w:r>
        <w:t>11.3.5.3 List of global variables accessed and modified</w:t>
      </w:r>
      <w:bookmarkEnd w:id="4711"/>
    </w:p>
    <w:p w14:paraId="2B3E2761" w14:textId="77777777" w:rsidR="00864DB9" w:rsidRDefault="00864DB9" w:rsidP="00864DB9"/>
    <w:p w14:paraId="0A797C53" w14:textId="77777777" w:rsidR="00864DB9" w:rsidRDefault="00864DB9" w:rsidP="00864DB9">
      <w:pPr>
        <w:widowControl w:val="0"/>
        <w:autoSpaceDE w:val="0"/>
        <w:autoSpaceDN w:val="0"/>
        <w:adjustRightInd w:val="0"/>
        <w:rPr>
          <w:rFonts w:cs="Arial"/>
        </w:rPr>
      </w:pPr>
      <w:r>
        <w:rPr>
          <w:rFonts w:cs="Arial"/>
        </w:rPr>
        <w:t>Accessed: None</w:t>
      </w:r>
    </w:p>
    <w:p w14:paraId="71A3259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1AE5D67E" w14:textId="77777777" w:rsidR="00864DB9" w:rsidRDefault="00000000" w:rsidP="00864DB9">
      <w:pPr>
        <w:jc w:val="center"/>
        <w:rPr>
          <w:rFonts w:ascii="Times New Roman" w:hAnsi="Times New Roman"/>
          <w:sz w:val="24"/>
          <w:szCs w:val="24"/>
        </w:rPr>
      </w:pPr>
      <w:r>
        <w:pict w14:anchorId="31E6B43E">
          <v:rect id="_x0000_i5425" style="width:468pt;height:1pt" o:hralign="center" o:hrstd="t" o:hr="t" fillcolor="#a0a0a0" stroked="f"/>
        </w:pict>
      </w:r>
    </w:p>
    <w:p w14:paraId="7E6261EE" w14:textId="77777777" w:rsidR="00864DB9" w:rsidRDefault="00864DB9" w:rsidP="00864DB9">
      <w:pPr>
        <w:pStyle w:val="Heading4"/>
      </w:pPr>
      <w:bookmarkStart w:id="4712" w:name="_Toc158317366"/>
      <w:r>
        <w:t>11.3.5.4 Parameter list (Input/Output)</w:t>
      </w:r>
      <w:bookmarkEnd w:id="4712"/>
    </w:p>
    <w:p w14:paraId="73273CD7" w14:textId="77777777" w:rsidR="00864DB9" w:rsidRDefault="00864DB9" w:rsidP="00864DB9"/>
    <w:p w14:paraId="43560355" w14:textId="77777777" w:rsidR="00864DB9" w:rsidRDefault="00864DB9" w:rsidP="00864DB9">
      <w:pPr>
        <w:widowControl w:val="0"/>
        <w:autoSpaceDE w:val="0"/>
        <w:autoSpaceDN w:val="0"/>
        <w:adjustRightInd w:val="0"/>
        <w:rPr>
          <w:rFonts w:cs="Arial"/>
        </w:rPr>
      </w:pPr>
      <w:r>
        <w:rPr>
          <w:rFonts w:cs="Arial"/>
        </w:rPr>
        <w:t>Inputs: T_CAN_TYPEDEF* can_x - Where x can be 1 or 2 to select the CAN peripheral.</w:t>
      </w:r>
    </w:p>
    <w:p w14:paraId="55CABE33" w14:textId="77777777" w:rsidR="00864DB9" w:rsidRDefault="00864DB9" w:rsidP="00864DB9">
      <w:pPr>
        <w:widowControl w:val="0"/>
        <w:autoSpaceDE w:val="0"/>
        <w:autoSpaceDN w:val="0"/>
        <w:adjustRightInd w:val="0"/>
        <w:rPr>
          <w:rFonts w:cs="Arial"/>
        </w:rPr>
      </w:pPr>
      <w:r>
        <w:rPr>
          <w:rFonts w:cs="Arial"/>
        </w:rPr>
        <w:tab/>
        <w:t>T_UINT8 fifo_number: Receive FIFO number, M_CAN_FIFO0 or M_CAN_FIFO1.</w:t>
      </w:r>
    </w:p>
    <w:p w14:paraId="5DEFA110" w14:textId="77777777" w:rsidR="00864DB9" w:rsidRDefault="00864DB9" w:rsidP="00864DB9">
      <w:pPr>
        <w:widowControl w:val="0"/>
        <w:autoSpaceDE w:val="0"/>
        <w:autoSpaceDN w:val="0"/>
        <w:adjustRightInd w:val="0"/>
        <w:rPr>
          <w:rFonts w:cs="Arial"/>
        </w:rPr>
      </w:pPr>
      <w:r>
        <w:rPr>
          <w:rFonts w:cs="Arial"/>
        </w:rPr>
        <w:t>Outputs: T_CAN_RX_MSG* rx_message - Pointer to a structure receive frame which contains CAN Id, CAN DLC, CAN data and FMI number.</w:t>
      </w:r>
    </w:p>
    <w:p w14:paraId="4D02CA4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ab/>
        <w:t>T_CAN_TYPEDEF* can_x - Where x can be 1 or 2 to select the CAN peripheral.</w:t>
      </w:r>
    </w:p>
    <w:p w14:paraId="7F174CCD" w14:textId="77777777" w:rsidR="00864DB9" w:rsidRDefault="00000000" w:rsidP="00864DB9">
      <w:pPr>
        <w:jc w:val="center"/>
        <w:rPr>
          <w:rFonts w:ascii="Times New Roman" w:hAnsi="Times New Roman"/>
          <w:sz w:val="24"/>
          <w:szCs w:val="24"/>
        </w:rPr>
      </w:pPr>
      <w:r>
        <w:pict w14:anchorId="7A9D81C4">
          <v:rect id="_x0000_i5426" style="width:468pt;height:1pt" o:hralign="center" o:hrstd="t" o:hr="t" fillcolor="#a0a0a0" stroked="f"/>
        </w:pict>
      </w:r>
    </w:p>
    <w:p w14:paraId="3BEA3F19" w14:textId="77777777" w:rsidR="00864DB9" w:rsidRDefault="00864DB9" w:rsidP="00864DB9">
      <w:pPr>
        <w:pStyle w:val="Heading4"/>
      </w:pPr>
      <w:bookmarkStart w:id="4713" w:name="_Toc158317367"/>
      <w:r>
        <w:t>11.3.5.5 Return Value</w:t>
      </w:r>
      <w:bookmarkEnd w:id="4713"/>
    </w:p>
    <w:p w14:paraId="60338110" w14:textId="77777777" w:rsidR="00864DB9" w:rsidRDefault="00864DB9" w:rsidP="00864DB9"/>
    <w:p w14:paraId="32EB3A7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52F10DF" w14:textId="77777777" w:rsidR="00864DB9" w:rsidRDefault="00000000" w:rsidP="00864DB9">
      <w:pPr>
        <w:jc w:val="center"/>
        <w:rPr>
          <w:rFonts w:ascii="Times New Roman" w:hAnsi="Times New Roman"/>
          <w:sz w:val="24"/>
          <w:szCs w:val="24"/>
        </w:rPr>
      </w:pPr>
      <w:r>
        <w:pict w14:anchorId="078834D7">
          <v:rect id="_x0000_i5427" style="width:468pt;height:1pt" o:hralign="center" o:hrstd="t" o:hr="t" fillcolor="#a0a0a0" stroked="f"/>
        </w:pict>
      </w:r>
    </w:p>
    <w:p w14:paraId="79A6F77A" w14:textId="77777777" w:rsidR="00864DB9" w:rsidRDefault="00864DB9" w:rsidP="00864DB9">
      <w:pPr>
        <w:pStyle w:val="Heading4"/>
      </w:pPr>
      <w:bookmarkStart w:id="4714" w:name="_Toc158317368"/>
      <w:r>
        <w:t>11.3.5.6 Other CSUs called by this CSU</w:t>
      </w:r>
      <w:bookmarkEnd w:id="4714"/>
    </w:p>
    <w:p w14:paraId="293CB90D" w14:textId="77777777" w:rsidR="00864DB9" w:rsidRDefault="00864DB9" w:rsidP="00864DB9"/>
    <w:p w14:paraId="1993E41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9A315CF" w14:textId="77777777" w:rsidR="00864DB9" w:rsidRDefault="00000000" w:rsidP="00864DB9">
      <w:pPr>
        <w:jc w:val="center"/>
        <w:rPr>
          <w:rFonts w:ascii="Times New Roman" w:hAnsi="Times New Roman"/>
          <w:sz w:val="24"/>
          <w:szCs w:val="24"/>
        </w:rPr>
      </w:pPr>
      <w:r>
        <w:pict w14:anchorId="0F5FE0AB">
          <v:rect id="_x0000_i5428" style="width:468pt;height:1pt" o:hralign="center" o:hrstd="t" o:hr="t" fillcolor="#a0a0a0" stroked="f"/>
        </w:pict>
      </w:r>
    </w:p>
    <w:p w14:paraId="608887E7" w14:textId="77777777" w:rsidR="00864DB9" w:rsidRDefault="00864DB9" w:rsidP="00864DB9">
      <w:pPr>
        <w:pStyle w:val="Heading4"/>
      </w:pPr>
      <w:bookmarkStart w:id="4715" w:name="_Toc158317369"/>
      <w:r>
        <w:t>11.3.5.7 Description of list of LLRs allocated</w:t>
      </w:r>
      <w:bookmarkEnd w:id="4715"/>
    </w:p>
    <w:p w14:paraId="5BDFE53E" w14:textId="77777777" w:rsidR="00864DB9" w:rsidRDefault="00864DB9" w:rsidP="00864DB9"/>
    <w:p w14:paraId="376A713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CanReceive</w:t>
      </w:r>
    </w:p>
    <w:p w14:paraId="0986F25A" w14:textId="77777777" w:rsidR="00864DB9" w:rsidRDefault="00000000" w:rsidP="00864DB9">
      <w:pPr>
        <w:jc w:val="center"/>
        <w:rPr>
          <w:rFonts w:ascii="Times New Roman" w:hAnsi="Times New Roman"/>
          <w:sz w:val="24"/>
          <w:szCs w:val="24"/>
        </w:rPr>
      </w:pPr>
      <w:r>
        <w:pict w14:anchorId="6C3ABB50">
          <v:rect id="_x0000_i5429" style="width:468pt;height:1pt" o:hralign="center" o:hrstd="t" o:hr="t" fillcolor="#a0a0a0" stroked="f"/>
        </w:pict>
      </w:r>
    </w:p>
    <w:p w14:paraId="190C1B39" w14:textId="77777777" w:rsidR="00864DB9" w:rsidRDefault="00864DB9" w:rsidP="00211FA8">
      <w:pPr>
        <w:pStyle w:val="Heading5"/>
      </w:pPr>
      <w:bookmarkStart w:id="4716" w:name="_Toc158317370"/>
      <w:r>
        <w:t>11.3.5.7.1 daulibstm32f4xxcan-CanReceive-LLR-001</w:t>
      </w:r>
      <w:bookmarkEnd w:id="4716"/>
    </w:p>
    <w:p w14:paraId="007D19DA" w14:textId="77777777" w:rsidR="00864DB9" w:rsidRDefault="00864DB9" w:rsidP="00864DB9">
      <w:r>
        <w:t>Requirement ID: H398-LLD-GWY-FNC-4968</w:t>
      </w:r>
    </w:p>
    <w:p w14:paraId="5A555FE4" w14:textId="77777777" w:rsidR="00864DB9" w:rsidRDefault="00864DB9" w:rsidP="00864DB9"/>
    <w:p w14:paraId="184C814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extract the IDE (identifier extension) bit value in receive FIFO mailbox identifier register i.e, set ide of rx_message to (M_FOUR bitwise AND with rir of sfifomailbox in fifo_number index of can_x).</w:t>
      </w:r>
    </w:p>
    <w:p w14:paraId="4A093340" w14:textId="77777777" w:rsidR="00864DB9" w:rsidRDefault="00000000" w:rsidP="00864DB9">
      <w:pPr>
        <w:jc w:val="center"/>
        <w:rPr>
          <w:rFonts w:ascii="Times New Roman" w:hAnsi="Times New Roman"/>
          <w:sz w:val="24"/>
          <w:szCs w:val="24"/>
        </w:rPr>
      </w:pPr>
      <w:r>
        <w:pict w14:anchorId="2430D8EF">
          <v:rect id="_x0000_i5430" style="width:468pt;height:1pt" o:hralign="center" o:hrstd="t" o:hr="t" fillcolor="#a0a0a0" stroked="f"/>
        </w:pict>
      </w:r>
    </w:p>
    <w:p w14:paraId="5DFFF4A4" w14:textId="77777777" w:rsidR="00864DB9" w:rsidRDefault="00864DB9" w:rsidP="00211FA8">
      <w:pPr>
        <w:pStyle w:val="Heading5"/>
      </w:pPr>
      <w:bookmarkStart w:id="4717" w:name="_Toc158317371"/>
      <w:r>
        <w:t>11.3.5.7.2 daulibstm32f4xxcan-CanReceive-LLR-002</w:t>
      </w:r>
      <w:bookmarkEnd w:id="4717"/>
    </w:p>
    <w:p w14:paraId="3F5921FA" w14:textId="77777777" w:rsidR="00864DB9" w:rsidRDefault="00864DB9" w:rsidP="00864DB9">
      <w:r>
        <w:t>Requirement ID: H398-LLD-GWY-FNC-4969</w:t>
      </w:r>
    </w:p>
    <w:p w14:paraId="59794AF6" w14:textId="77777777" w:rsidR="00864DB9" w:rsidRDefault="00864DB9" w:rsidP="00864DB9"/>
    <w:p w14:paraId="1D3DA2B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extract Standard identifier value in receive FIFO mailbox identifier register i.e, set std_id of rx_message to (M_MASK_11 bitwise AND with (rir of sfifomailbox with index fifo number of can_x right shift by M_SHIFT_21)) when ide of rx_message is equal to M_CAN_ID_STD (standard ID).</w:t>
      </w:r>
    </w:p>
    <w:p w14:paraId="60986780" w14:textId="77777777" w:rsidR="00864DB9" w:rsidRDefault="00000000" w:rsidP="00864DB9">
      <w:pPr>
        <w:jc w:val="center"/>
        <w:rPr>
          <w:rFonts w:ascii="Times New Roman" w:hAnsi="Times New Roman"/>
          <w:sz w:val="24"/>
          <w:szCs w:val="24"/>
        </w:rPr>
      </w:pPr>
      <w:r>
        <w:pict w14:anchorId="00FF1FD2">
          <v:rect id="_x0000_i5431" style="width:468pt;height:1pt" o:hralign="center" o:hrstd="t" o:hr="t" fillcolor="#a0a0a0" stroked="f"/>
        </w:pict>
      </w:r>
    </w:p>
    <w:p w14:paraId="51C7809A" w14:textId="77777777" w:rsidR="00864DB9" w:rsidRDefault="00864DB9" w:rsidP="00211FA8">
      <w:pPr>
        <w:pStyle w:val="Heading5"/>
      </w:pPr>
      <w:bookmarkStart w:id="4718" w:name="_Toc158317372"/>
      <w:r>
        <w:t>11.3.5.7.3 daulibstm32f4xxcan-CanReceive-LLR-003</w:t>
      </w:r>
      <w:bookmarkEnd w:id="4718"/>
    </w:p>
    <w:p w14:paraId="6D9D6B62" w14:textId="77777777" w:rsidR="00864DB9" w:rsidRDefault="00864DB9" w:rsidP="00864DB9">
      <w:r>
        <w:t>Requirement ID: H398-LLD-GWY-FNC-4970</w:t>
      </w:r>
    </w:p>
    <w:p w14:paraId="4B2D8DD4" w14:textId="77777777" w:rsidR="00864DB9" w:rsidRDefault="00864DB9" w:rsidP="00864DB9"/>
    <w:p w14:paraId="2DA6E85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extract extended identifier value in receive FIFO mailbox identifier register i.e, set ext_id of rx_message to (M_MASK_29 bitwsie AND with (rir of sfifomailbox with index fifo number of can_x right shift by M_SHIFT_3 ) if ide of rx_message is not equal to M_CAN_ID_STD (Extended ID).</w:t>
      </w:r>
    </w:p>
    <w:p w14:paraId="772C21C7" w14:textId="77777777" w:rsidR="00864DB9" w:rsidRDefault="00000000" w:rsidP="00864DB9">
      <w:pPr>
        <w:jc w:val="center"/>
        <w:rPr>
          <w:rFonts w:ascii="Times New Roman" w:hAnsi="Times New Roman"/>
          <w:sz w:val="24"/>
          <w:szCs w:val="24"/>
        </w:rPr>
      </w:pPr>
      <w:r>
        <w:pict w14:anchorId="56746A58">
          <v:rect id="_x0000_i5432" style="width:468pt;height:1pt" o:hralign="center" o:hrstd="t" o:hr="t" fillcolor="#a0a0a0" stroked="f"/>
        </w:pict>
      </w:r>
    </w:p>
    <w:p w14:paraId="7318B6C4" w14:textId="77777777" w:rsidR="00864DB9" w:rsidRDefault="00864DB9" w:rsidP="00211FA8">
      <w:pPr>
        <w:pStyle w:val="Heading5"/>
      </w:pPr>
      <w:bookmarkStart w:id="4719" w:name="_Toc158317373"/>
      <w:r>
        <w:t>11.3.5.7.4 daulibstm32f4xxcan-CanReceive-LLR-004</w:t>
      </w:r>
      <w:bookmarkEnd w:id="4719"/>
    </w:p>
    <w:p w14:paraId="16287790" w14:textId="77777777" w:rsidR="00864DB9" w:rsidRDefault="00864DB9" w:rsidP="00864DB9">
      <w:r>
        <w:t>Requirement ID: H398-LLD-GWY-FNC-4971</w:t>
      </w:r>
    </w:p>
    <w:p w14:paraId="297F9A9E" w14:textId="77777777" w:rsidR="00864DB9" w:rsidRDefault="00864DB9" w:rsidP="00864DB9"/>
    <w:p w14:paraId="1F5B67E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extract remote transmission request (frame type) value in receive FIFO mailbox identifier register i.e, set rtr of rx_message to (M_TWO bitwise AND with rir of sfifomailbox with index fifo number of can_x).</w:t>
      </w:r>
    </w:p>
    <w:p w14:paraId="10AEE8B6" w14:textId="77777777" w:rsidR="00864DB9" w:rsidRDefault="00000000" w:rsidP="00864DB9">
      <w:pPr>
        <w:jc w:val="center"/>
        <w:rPr>
          <w:rFonts w:ascii="Times New Roman" w:hAnsi="Times New Roman"/>
          <w:sz w:val="24"/>
          <w:szCs w:val="24"/>
        </w:rPr>
      </w:pPr>
      <w:r>
        <w:pict w14:anchorId="4B208E82">
          <v:rect id="_x0000_i5433" style="width:468pt;height:1pt" o:hralign="center" o:hrstd="t" o:hr="t" fillcolor="#a0a0a0" stroked="f"/>
        </w:pict>
      </w:r>
    </w:p>
    <w:p w14:paraId="21223A07" w14:textId="77777777" w:rsidR="00864DB9" w:rsidRDefault="00864DB9" w:rsidP="00211FA8">
      <w:pPr>
        <w:pStyle w:val="Heading5"/>
      </w:pPr>
      <w:bookmarkStart w:id="4720" w:name="_Toc158317374"/>
      <w:r>
        <w:t>11.3.5.7.5 daulibstm32f4xxcan-CanReceive-LLR-005</w:t>
      </w:r>
      <w:bookmarkEnd w:id="4720"/>
    </w:p>
    <w:p w14:paraId="3918E2F4" w14:textId="77777777" w:rsidR="00864DB9" w:rsidRDefault="00864DB9" w:rsidP="00864DB9">
      <w:r>
        <w:t>Requirement ID: H398-LLD-GWY-FNC-4972</w:t>
      </w:r>
    </w:p>
    <w:p w14:paraId="0AC77E44" w14:textId="77777777" w:rsidR="00864DB9" w:rsidRDefault="00864DB9" w:rsidP="00864DB9"/>
    <w:p w14:paraId="22439F1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extract dlc value in receive FIFO mailbox identifier register i.e, set dlc of rx_message to (M_MASK_4 bitwise AND with rdtr of sfifomailbox with index fifo number of can_x).</w:t>
      </w:r>
    </w:p>
    <w:p w14:paraId="173B0B87" w14:textId="77777777" w:rsidR="00864DB9" w:rsidRDefault="00000000" w:rsidP="00864DB9">
      <w:pPr>
        <w:jc w:val="center"/>
        <w:rPr>
          <w:rFonts w:ascii="Times New Roman" w:hAnsi="Times New Roman"/>
          <w:sz w:val="24"/>
          <w:szCs w:val="24"/>
        </w:rPr>
      </w:pPr>
      <w:r>
        <w:pict w14:anchorId="3B07DCAE">
          <v:rect id="_x0000_i5434" style="width:468pt;height:1pt" o:hralign="center" o:hrstd="t" o:hr="t" fillcolor="#a0a0a0" stroked="f"/>
        </w:pict>
      </w:r>
    </w:p>
    <w:p w14:paraId="4F35E92C" w14:textId="77777777" w:rsidR="00864DB9" w:rsidRDefault="00864DB9" w:rsidP="00211FA8">
      <w:pPr>
        <w:pStyle w:val="Heading5"/>
      </w:pPr>
      <w:bookmarkStart w:id="4721" w:name="_Toc158317375"/>
      <w:r>
        <w:t>11.3.5.7.6 daulibstm32f4xxcan-CanReceive-LLR-006</w:t>
      </w:r>
      <w:bookmarkEnd w:id="4721"/>
    </w:p>
    <w:p w14:paraId="623F207D" w14:textId="77777777" w:rsidR="00864DB9" w:rsidRDefault="00864DB9" w:rsidP="00864DB9">
      <w:r>
        <w:t>Requirement ID: H398-LLD-GWY-FNC-4973</w:t>
      </w:r>
    </w:p>
    <w:p w14:paraId="2ACE3DA5" w14:textId="77777777" w:rsidR="00864DB9" w:rsidRDefault="00864DB9" w:rsidP="00864DB9"/>
    <w:p w14:paraId="451F9B7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extract FMI (Filter match index) in receive FIFO mailbox identifier register i.e, set fmi of rx_message to (M_MASK_8 bitwise AND with (rdtr of sfifomailbox with index fifo number of can_x right shift by M_SHIFT_8)).</w:t>
      </w:r>
    </w:p>
    <w:p w14:paraId="689AEFE0" w14:textId="77777777" w:rsidR="00864DB9" w:rsidRDefault="00000000" w:rsidP="00864DB9">
      <w:pPr>
        <w:jc w:val="center"/>
        <w:rPr>
          <w:rFonts w:ascii="Times New Roman" w:hAnsi="Times New Roman"/>
          <w:sz w:val="24"/>
          <w:szCs w:val="24"/>
        </w:rPr>
      </w:pPr>
      <w:r>
        <w:pict w14:anchorId="37A9D5AE">
          <v:rect id="_x0000_i5435" style="width:468pt;height:1pt" o:hralign="center" o:hrstd="t" o:hr="t" fillcolor="#a0a0a0" stroked="f"/>
        </w:pict>
      </w:r>
    </w:p>
    <w:p w14:paraId="1AF15C90" w14:textId="77777777" w:rsidR="00864DB9" w:rsidRDefault="00864DB9" w:rsidP="00211FA8">
      <w:pPr>
        <w:pStyle w:val="Heading5"/>
      </w:pPr>
      <w:bookmarkStart w:id="4722" w:name="_Toc158317376"/>
      <w:r>
        <w:t>11.3.5.7.7 daulibstm32f4xxcan-CanReceive-LLR-007</w:t>
      </w:r>
      <w:bookmarkEnd w:id="4722"/>
    </w:p>
    <w:p w14:paraId="3878C147" w14:textId="77777777" w:rsidR="00864DB9" w:rsidRDefault="00864DB9" w:rsidP="00864DB9">
      <w:r>
        <w:t>Requirement ID: H398-LLD-GWY-FNC-4974</w:t>
      </w:r>
    </w:p>
    <w:p w14:paraId="0B9B86C8" w14:textId="77777777" w:rsidR="00864DB9" w:rsidRDefault="00864DB9" w:rsidP="00864DB9"/>
    <w:p w14:paraId="688E4CCB" w14:textId="77777777" w:rsidR="00864DB9" w:rsidRDefault="00864DB9" w:rsidP="00864DB9">
      <w:pPr>
        <w:widowControl w:val="0"/>
        <w:autoSpaceDE w:val="0"/>
        <w:autoSpaceDN w:val="0"/>
        <w:adjustRightInd w:val="0"/>
        <w:rPr>
          <w:rFonts w:cs="Arial"/>
        </w:rPr>
      </w:pPr>
      <w:r>
        <w:rPr>
          <w:rFonts w:cs="Arial"/>
        </w:rPr>
        <w:t>The function shall extract data field data in receive FIFO mailbox identifier register i.e,</w:t>
      </w:r>
    </w:p>
    <w:p w14:paraId="3624F30B" w14:textId="77777777" w:rsidR="00864DB9" w:rsidRDefault="00864DB9">
      <w:pPr>
        <w:widowControl w:val="0"/>
        <w:numPr>
          <w:ilvl w:val="0"/>
          <w:numId w:val="510"/>
        </w:numPr>
        <w:autoSpaceDE w:val="0"/>
        <w:autoSpaceDN w:val="0"/>
        <w:adjustRightInd w:val="0"/>
        <w:spacing w:after="160" w:line="240" w:lineRule="auto"/>
        <w:ind w:left="720" w:hanging="360"/>
        <w:rPr>
          <w:rFonts w:cs="Arial"/>
        </w:rPr>
      </w:pPr>
      <w:r>
        <w:rPr>
          <w:rFonts w:cs="Arial"/>
        </w:rPr>
        <w:t>Set data of index M_ZERO of rx_message to (M_MASK_8 bitwise AND with rdlr of sfifomailbox with index fifo number of can_x).</w:t>
      </w:r>
    </w:p>
    <w:p w14:paraId="428CCB08" w14:textId="77777777" w:rsidR="00864DB9" w:rsidRDefault="00864DB9">
      <w:pPr>
        <w:widowControl w:val="0"/>
        <w:numPr>
          <w:ilvl w:val="0"/>
          <w:numId w:val="510"/>
        </w:numPr>
        <w:autoSpaceDE w:val="0"/>
        <w:autoSpaceDN w:val="0"/>
        <w:adjustRightInd w:val="0"/>
        <w:spacing w:after="160" w:line="240" w:lineRule="auto"/>
        <w:ind w:left="720" w:hanging="360"/>
        <w:rPr>
          <w:rFonts w:cs="Arial"/>
        </w:rPr>
      </w:pPr>
      <w:r>
        <w:rPr>
          <w:rFonts w:cs="Arial"/>
        </w:rPr>
        <w:t>Set data of index M_ONE of rx_message to (M_MASK_8 bitwise AND with rdlr of sfifomailbox with index fifo number of can_x right shift by M_SHIFT_BY_8).</w:t>
      </w:r>
    </w:p>
    <w:p w14:paraId="2E55CA2C" w14:textId="77777777" w:rsidR="00864DB9" w:rsidRDefault="00864DB9">
      <w:pPr>
        <w:widowControl w:val="0"/>
        <w:numPr>
          <w:ilvl w:val="0"/>
          <w:numId w:val="510"/>
        </w:numPr>
        <w:autoSpaceDE w:val="0"/>
        <w:autoSpaceDN w:val="0"/>
        <w:adjustRightInd w:val="0"/>
        <w:spacing w:after="160" w:line="240" w:lineRule="auto"/>
        <w:ind w:left="720" w:hanging="360"/>
        <w:rPr>
          <w:rFonts w:cs="Arial"/>
        </w:rPr>
      </w:pPr>
      <w:r>
        <w:rPr>
          <w:rFonts w:cs="Arial"/>
        </w:rPr>
        <w:t>Set data of index M_TWO of rx_message to (M_MASK_8 bitwise AND with rdlr of sfifomailbox with index fifo number of can_x right shift by M_SHIFT_BY_16).</w:t>
      </w:r>
    </w:p>
    <w:p w14:paraId="2C39D2C7" w14:textId="77777777" w:rsidR="00864DB9" w:rsidRDefault="00864DB9">
      <w:pPr>
        <w:widowControl w:val="0"/>
        <w:numPr>
          <w:ilvl w:val="0"/>
          <w:numId w:val="510"/>
        </w:numPr>
        <w:autoSpaceDE w:val="0"/>
        <w:autoSpaceDN w:val="0"/>
        <w:adjustRightInd w:val="0"/>
        <w:spacing w:after="160" w:line="240" w:lineRule="auto"/>
        <w:ind w:left="720" w:hanging="360"/>
        <w:rPr>
          <w:rFonts w:cs="Arial"/>
        </w:rPr>
      </w:pPr>
      <w:r>
        <w:rPr>
          <w:rFonts w:cs="Arial"/>
        </w:rPr>
        <w:t>Set data of index M_THREE of rx_message to (M_MASK_8 bitwise AND with rdlr of sfifomailbox with index fifo number of can_x right shift by M_SHIFT_BY_24).</w:t>
      </w:r>
    </w:p>
    <w:p w14:paraId="4157D923" w14:textId="77777777" w:rsidR="00864DB9" w:rsidRDefault="00864DB9">
      <w:pPr>
        <w:widowControl w:val="0"/>
        <w:numPr>
          <w:ilvl w:val="0"/>
          <w:numId w:val="510"/>
        </w:numPr>
        <w:autoSpaceDE w:val="0"/>
        <w:autoSpaceDN w:val="0"/>
        <w:adjustRightInd w:val="0"/>
        <w:spacing w:after="160" w:line="240" w:lineRule="auto"/>
        <w:ind w:left="720" w:hanging="360"/>
        <w:rPr>
          <w:rFonts w:cs="Arial"/>
        </w:rPr>
      </w:pPr>
      <w:r>
        <w:rPr>
          <w:rFonts w:cs="Arial"/>
        </w:rPr>
        <w:t>Set data of index M_FOUR of rx_message to (M_MASK_8 bitwise AND with rdhr of sfifomailbox with index fifo number of can_x).</w:t>
      </w:r>
    </w:p>
    <w:p w14:paraId="6231DA12" w14:textId="77777777" w:rsidR="00864DB9" w:rsidRDefault="00864DB9">
      <w:pPr>
        <w:widowControl w:val="0"/>
        <w:numPr>
          <w:ilvl w:val="0"/>
          <w:numId w:val="510"/>
        </w:numPr>
        <w:autoSpaceDE w:val="0"/>
        <w:autoSpaceDN w:val="0"/>
        <w:adjustRightInd w:val="0"/>
        <w:spacing w:after="160" w:line="240" w:lineRule="auto"/>
        <w:ind w:left="720" w:hanging="360"/>
        <w:rPr>
          <w:rFonts w:cs="Arial"/>
        </w:rPr>
      </w:pPr>
      <w:r>
        <w:rPr>
          <w:rFonts w:cs="Arial"/>
        </w:rPr>
        <w:t>Set data of index M_FIVE of rx_message to (M_MASK_8 bitwise AND with rdhr of sfifomailbox with index fifo number of can_x right shift by M_SHIFT_BY_8).</w:t>
      </w:r>
    </w:p>
    <w:p w14:paraId="2D87D3E2" w14:textId="77777777" w:rsidR="00864DB9" w:rsidRDefault="00864DB9">
      <w:pPr>
        <w:widowControl w:val="0"/>
        <w:numPr>
          <w:ilvl w:val="0"/>
          <w:numId w:val="510"/>
        </w:numPr>
        <w:autoSpaceDE w:val="0"/>
        <w:autoSpaceDN w:val="0"/>
        <w:adjustRightInd w:val="0"/>
        <w:spacing w:after="160" w:line="240" w:lineRule="auto"/>
        <w:ind w:left="720" w:hanging="360"/>
        <w:rPr>
          <w:rFonts w:cs="Arial"/>
        </w:rPr>
      </w:pPr>
      <w:r>
        <w:rPr>
          <w:rFonts w:cs="Arial"/>
        </w:rPr>
        <w:t>Set data of index M_SIX of rx_message to (M_MASK_8 bitwise AND with rdhr of sfifomailbox with index fifo number of can_x right shift by M_SHIFT_BY_16).</w:t>
      </w:r>
    </w:p>
    <w:p w14:paraId="4ED85BCB" w14:textId="77777777" w:rsidR="00864DB9" w:rsidRDefault="00864DB9">
      <w:pPr>
        <w:widowControl w:val="0"/>
        <w:numPr>
          <w:ilvl w:val="0"/>
          <w:numId w:val="510"/>
        </w:numPr>
        <w:autoSpaceDE w:val="0"/>
        <w:autoSpaceDN w:val="0"/>
        <w:adjustRightInd w:val="0"/>
        <w:spacing w:after="160" w:line="240" w:lineRule="auto"/>
        <w:ind w:left="720" w:hanging="360"/>
        <w:rPr>
          <w:rFonts w:cs="Arial"/>
        </w:rPr>
      </w:pPr>
      <w:r>
        <w:rPr>
          <w:rFonts w:cs="Arial"/>
        </w:rPr>
        <w:t>Set data of index M_SEVEN of rx_message to (M_MASK_8 bitwise AND with rdhr of sfifomailbox with index fifo number of can_x right shift by M_SHIFT_BY_24).</w:t>
      </w:r>
    </w:p>
    <w:p w14:paraId="5D465AA7" w14:textId="77777777" w:rsidR="00864DB9" w:rsidRDefault="00864DB9" w:rsidP="00864DB9">
      <w:pPr>
        <w:widowControl w:val="0"/>
        <w:autoSpaceDE w:val="0"/>
        <w:autoSpaceDN w:val="0"/>
        <w:adjustRightInd w:val="0"/>
        <w:rPr>
          <w:rFonts w:ascii="MS Shell Dlg 2" w:hAnsi="MS Shell Dlg 2" w:cs="MS Shell Dlg 2"/>
          <w:sz w:val="17"/>
          <w:szCs w:val="17"/>
        </w:rPr>
      </w:pPr>
    </w:p>
    <w:p w14:paraId="6F10A5B0" w14:textId="77777777" w:rsidR="00864DB9" w:rsidRDefault="00000000" w:rsidP="00864DB9">
      <w:pPr>
        <w:jc w:val="center"/>
        <w:rPr>
          <w:rFonts w:ascii="Times New Roman" w:hAnsi="Times New Roman"/>
          <w:sz w:val="24"/>
          <w:szCs w:val="24"/>
        </w:rPr>
      </w:pPr>
      <w:r>
        <w:pict w14:anchorId="09773F38">
          <v:rect id="_x0000_i5436" style="width:468pt;height:1pt" o:hralign="center" o:hrstd="t" o:hr="t" fillcolor="#a0a0a0" stroked="f"/>
        </w:pict>
      </w:r>
    </w:p>
    <w:p w14:paraId="6CB135CA" w14:textId="77777777" w:rsidR="00864DB9" w:rsidRDefault="00864DB9" w:rsidP="00211FA8">
      <w:pPr>
        <w:pStyle w:val="Heading5"/>
      </w:pPr>
      <w:bookmarkStart w:id="4723" w:name="_Toc158317377"/>
      <w:r>
        <w:t>11.3.5.7.8 daulibstm32f4xxcan-CanReceive-LLR-008</w:t>
      </w:r>
      <w:bookmarkEnd w:id="4723"/>
    </w:p>
    <w:p w14:paraId="6569731A" w14:textId="77777777" w:rsidR="00864DB9" w:rsidRDefault="00864DB9" w:rsidP="00864DB9">
      <w:r>
        <w:t>Requirement ID: H398-LLD-GWY-FNC-4975</w:t>
      </w:r>
    </w:p>
    <w:p w14:paraId="19719BDE" w14:textId="77777777" w:rsidR="00864DB9" w:rsidRDefault="00864DB9" w:rsidP="00864DB9"/>
    <w:p w14:paraId="36754AF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release FIFO 0 (set RFOM0 bit in receive FIFO 0 register (rf0r)) i.e, set rf0r of can_x to (rf0r of can_x bitwise OR with M_CAN_RF0R_RFOM0) when M_CAN_FIFO0 is equal to fifo number.</w:t>
      </w:r>
    </w:p>
    <w:p w14:paraId="4CC901B3" w14:textId="77777777" w:rsidR="00864DB9" w:rsidRDefault="00000000" w:rsidP="00864DB9">
      <w:pPr>
        <w:jc w:val="center"/>
        <w:rPr>
          <w:rFonts w:ascii="Times New Roman" w:hAnsi="Times New Roman"/>
          <w:sz w:val="24"/>
          <w:szCs w:val="24"/>
        </w:rPr>
      </w:pPr>
      <w:r>
        <w:pict w14:anchorId="3EC0F400">
          <v:rect id="_x0000_i5437" style="width:468pt;height:1pt" o:hralign="center" o:hrstd="t" o:hr="t" fillcolor="#a0a0a0" stroked="f"/>
        </w:pict>
      </w:r>
    </w:p>
    <w:p w14:paraId="56531D6C" w14:textId="77777777" w:rsidR="00864DB9" w:rsidRDefault="00864DB9" w:rsidP="00211FA8">
      <w:pPr>
        <w:pStyle w:val="Heading5"/>
      </w:pPr>
      <w:bookmarkStart w:id="4724" w:name="_Toc158317378"/>
      <w:r>
        <w:t>11.3.5.7.9 daulibstm32f4xxcan-CanReceive-LLR-009</w:t>
      </w:r>
      <w:bookmarkEnd w:id="4724"/>
    </w:p>
    <w:p w14:paraId="4D9C9991" w14:textId="77777777" w:rsidR="00864DB9" w:rsidRDefault="00864DB9" w:rsidP="00864DB9">
      <w:r>
        <w:t>Requirement ID: H398-LLD-GWY-FNC-4976</w:t>
      </w:r>
    </w:p>
    <w:p w14:paraId="0BBC27A5" w14:textId="77777777" w:rsidR="00864DB9" w:rsidRDefault="00864DB9" w:rsidP="00864DB9"/>
    <w:p w14:paraId="4C49A1D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release FIFO 1 (set RFOM1 bit in receive FIFO 1 register (rf1r)) i.e, set rflr of can_x to (rflr of can_x bitwise OR with M_CAN_RF1R_RFOM1) when M_CAN_FIFO0 is not equal to fifo number.</w:t>
      </w:r>
    </w:p>
    <w:p w14:paraId="3FD34240" w14:textId="77777777" w:rsidR="00864DB9" w:rsidRDefault="00000000" w:rsidP="00864DB9">
      <w:pPr>
        <w:jc w:val="center"/>
        <w:rPr>
          <w:rFonts w:ascii="Times New Roman" w:hAnsi="Times New Roman"/>
          <w:sz w:val="24"/>
          <w:szCs w:val="24"/>
        </w:rPr>
      </w:pPr>
      <w:r>
        <w:pict w14:anchorId="0B5D87BC">
          <v:rect id="_x0000_i5438" style="width:468pt;height:1pt" o:hralign="center" o:hrstd="t" o:hr="t" fillcolor="#a0a0a0" stroked="f"/>
        </w:pict>
      </w:r>
    </w:p>
    <w:p w14:paraId="26A1561C" w14:textId="77777777" w:rsidR="00864DB9" w:rsidRDefault="00864DB9" w:rsidP="00864DB9">
      <w:pPr>
        <w:pStyle w:val="Heading3"/>
      </w:pPr>
      <w:bookmarkStart w:id="4725" w:name="_Toc158317379"/>
      <w:bookmarkStart w:id="4726" w:name="_Toc210986044"/>
      <w:r>
        <w:t>11.3.6 CanItConfig</w:t>
      </w:r>
      <w:bookmarkEnd w:id="4725"/>
      <w:bookmarkEnd w:id="4726"/>
    </w:p>
    <w:p w14:paraId="12C6CB8D" w14:textId="77777777" w:rsidR="00864DB9" w:rsidRDefault="00864DB9" w:rsidP="00864DB9"/>
    <w:p w14:paraId="6F7B924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CanItConfig will follow in the sub sections.</w:t>
      </w:r>
    </w:p>
    <w:p w14:paraId="72A76E27" w14:textId="77777777" w:rsidR="00864DB9" w:rsidRDefault="00000000" w:rsidP="00864DB9">
      <w:pPr>
        <w:jc w:val="center"/>
        <w:rPr>
          <w:rFonts w:ascii="Times New Roman" w:hAnsi="Times New Roman"/>
          <w:sz w:val="24"/>
          <w:szCs w:val="24"/>
        </w:rPr>
      </w:pPr>
      <w:r>
        <w:pict w14:anchorId="1E2CE1B5">
          <v:rect id="_x0000_i5439" style="width:468pt;height:1pt" o:hralign="center" o:hrstd="t" o:hr="t" fillcolor="#a0a0a0" stroked="f"/>
        </w:pict>
      </w:r>
    </w:p>
    <w:p w14:paraId="1C39CF92" w14:textId="77777777" w:rsidR="00864DB9" w:rsidRDefault="00864DB9" w:rsidP="00864DB9">
      <w:pPr>
        <w:pStyle w:val="Heading4"/>
      </w:pPr>
      <w:bookmarkStart w:id="4727" w:name="_Toc158317380"/>
      <w:r>
        <w:t>11.3.6.1 Brief Description</w:t>
      </w:r>
      <w:bookmarkEnd w:id="4727"/>
    </w:p>
    <w:p w14:paraId="64DE3695" w14:textId="77777777" w:rsidR="00864DB9" w:rsidRDefault="00864DB9" w:rsidP="00864DB9"/>
    <w:p w14:paraId="3BE0E8B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CanItConfig enables or disables the specified CANx interrupts.</w:t>
      </w:r>
    </w:p>
    <w:p w14:paraId="3E4D891B" w14:textId="77777777" w:rsidR="00864DB9" w:rsidRDefault="00000000" w:rsidP="00864DB9">
      <w:pPr>
        <w:jc w:val="center"/>
        <w:rPr>
          <w:rFonts w:ascii="Times New Roman" w:hAnsi="Times New Roman"/>
          <w:sz w:val="24"/>
          <w:szCs w:val="24"/>
        </w:rPr>
      </w:pPr>
      <w:r>
        <w:pict w14:anchorId="3ADBAF40">
          <v:rect id="_x0000_i5440" style="width:468pt;height:1pt" o:hralign="center" o:hrstd="t" o:hr="t" fillcolor="#a0a0a0" stroked="f"/>
        </w:pict>
      </w:r>
    </w:p>
    <w:p w14:paraId="3F91A09C" w14:textId="77777777" w:rsidR="00864DB9" w:rsidRDefault="00864DB9" w:rsidP="00864DB9">
      <w:pPr>
        <w:pStyle w:val="Heading4"/>
      </w:pPr>
      <w:bookmarkStart w:id="4728" w:name="_Toc158317381"/>
      <w:r>
        <w:t>11.3.6.2 List of HLRs allocated</w:t>
      </w:r>
      <w:bookmarkEnd w:id="4728"/>
    </w:p>
    <w:p w14:paraId="212EA9DD" w14:textId="77777777" w:rsidR="00864DB9" w:rsidRDefault="00864DB9" w:rsidP="00864DB9"/>
    <w:p w14:paraId="163745A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(H398-003-012-DSC).</w:t>
      </w:r>
    </w:p>
    <w:p w14:paraId="6178AEC6" w14:textId="77777777" w:rsidR="00864DB9" w:rsidRDefault="00000000" w:rsidP="00864DB9">
      <w:pPr>
        <w:jc w:val="center"/>
        <w:rPr>
          <w:rFonts w:ascii="Times New Roman" w:hAnsi="Times New Roman"/>
          <w:sz w:val="24"/>
          <w:szCs w:val="24"/>
        </w:rPr>
      </w:pPr>
      <w:r>
        <w:pict w14:anchorId="18DF0391">
          <v:rect id="_x0000_i5441" style="width:468pt;height:1pt" o:hralign="center" o:hrstd="t" o:hr="t" fillcolor="#a0a0a0" stroked="f"/>
        </w:pict>
      </w:r>
    </w:p>
    <w:p w14:paraId="6DD5D338" w14:textId="77777777" w:rsidR="00864DB9" w:rsidRDefault="00864DB9" w:rsidP="00864DB9">
      <w:pPr>
        <w:pStyle w:val="Heading4"/>
      </w:pPr>
      <w:bookmarkStart w:id="4729" w:name="_Toc158317382"/>
      <w:r>
        <w:t>11.3.6.3 List of global variables accessed and modified</w:t>
      </w:r>
      <w:bookmarkEnd w:id="4729"/>
    </w:p>
    <w:p w14:paraId="2357E367" w14:textId="77777777" w:rsidR="00864DB9" w:rsidRDefault="00864DB9" w:rsidP="00864DB9"/>
    <w:p w14:paraId="7DBBBDC8" w14:textId="77777777" w:rsidR="00864DB9" w:rsidRDefault="00864DB9" w:rsidP="00864DB9">
      <w:pPr>
        <w:widowControl w:val="0"/>
        <w:autoSpaceDE w:val="0"/>
        <w:autoSpaceDN w:val="0"/>
        <w:adjustRightInd w:val="0"/>
        <w:rPr>
          <w:rFonts w:cs="Arial"/>
        </w:rPr>
      </w:pPr>
      <w:r>
        <w:rPr>
          <w:rFonts w:cs="Arial"/>
        </w:rPr>
        <w:t>Accessed: None</w:t>
      </w:r>
    </w:p>
    <w:p w14:paraId="266C99E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2F599461" w14:textId="77777777" w:rsidR="00864DB9" w:rsidRDefault="00000000" w:rsidP="00864DB9">
      <w:pPr>
        <w:jc w:val="center"/>
        <w:rPr>
          <w:rFonts w:ascii="Times New Roman" w:hAnsi="Times New Roman"/>
          <w:sz w:val="24"/>
          <w:szCs w:val="24"/>
        </w:rPr>
      </w:pPr>
      <w:r>
        <w:pict w14:anchorId="3E9898EF">
          <v:rect id="_x0000_i5442" style="width:468pt;height:1pt" o:hralign="center" o:hrstd="t" o:hr="t" fillcolor="#a0a0a0" stroked="f"/>
        </w:pict>
      </w:r>
    </w:p>
    <w:p w14:paraId="1A9E1612" w14:textId="77777777" w:rsidR="00864DB9" w:rsidRDefault="00864DB9" w:rsidP="00864DB9">
      <w:pPr>
        <w:pStyle w:val="Heading4"/>
      </w:pPr>
      <w:bookmarkStart w:id="4730" w:name="_Toc158317383"/>
      <w:r>
        <w:t>11.3.6.4 Parameter list (Input/Output)</w:t>
      </w:r>
      <w:bookmarkEnd w:id="4730"/>
    </w:p>
    <w:p w14:paraId="42571A66" w14:textId="77777777" w:rsidR="00864DB9" w:rsidRDefault="00864DB9" w:rsidP="00864DB9"/>
    <w:p w14:paraId="229C80F7" w14:textId="77777777" w:rsidR="00864DB9" w:rsidRDefault="00864DB9" w:rsidP="00864DB9">
      <w:pPr>
        <w:widowControl w:val="0"/>
        <w:autoSpaceDE w:val="0"/>
        <w:autoSpaceDN w:val="0"/>
        <w:adjustRightInd w:val="0"/>
        <w:rPr>
          <w:rFonts w:cs="Arial"/>
        </w:rPr>
      </w:pPr>
      <w:r>
        <w:rPr>
          <w:rFonts w:cs="Arial"/>
        </w:rPr>
        <w:t>Inputs: T_CAN_TYPEDEF* can_x - Where x can be 1 or 2 to select the CAN peripheral.</w:t>
      </w:r>
    </w:p>
    <w:p w14:paraId="690C4943" w14:textId="77777777" w:rsidR="00864DB9" w:rsidRDefault="00864DB9" w:rsidP="00864DB9">
      <w:pPr>
        <w:widowControl w:val="0"/>
        <w:autoSpaceDE w:val="0"/>
        <w:autoSpaceDN w:val="0"/>
        <w:adjustRightInd w:val="0"/>
        <w:rPr>
          <w:rFonts w:cs="Arial"/>
        </w:rPr>
      </w:pPr>
      <w:r>
        <w:rPr>
          <w:rFonts w:cs="Arial"/>
        </w:rPr>
        <w:tab/>
        <w:t>T_UINT32 can_it - Specifies the CAN interrupt sources to be enabled or disabled.</w:t>
      </w:r>
    </w:p>
    <w:p w14:paraId="17637EC3" w14:textId="77777777" w:rsidR="00864DB9" w:rsidRDefault="00864DB9" w:rsidP="00864DB9">
      <w:pPr>
        <w:widowControl w:val="0"/>
        <w:autoSpaceDE w:val="0"/>
        <w:autoSpaceDN w:val="0"/>
        <w:adjustRightInd w:val="0"/>
        <w:rPr>
          <w:rFonts w:cs="Arial"/>
        </w:rPr>
      </w:pPr>
      <w:r>
        <w:rPr>
          <w:rFonts w:cs="Arial"/>
        </w:rPr>
        <w:tab/>
        <w:t>T_FUNCTIONAL_STATE new_state - New state of the CAN interrupts.</w:t>
      </w:r>
    </w:p>
    <w:p w14:paraId="5F02B62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T_CAN_TYPEDEF* can_x - Where x can be 1 or 2 to select the CAN peripheral.</w:t>
      </w:r>
    </w:p>
    <w:p w14:paraId="06123882" w14:textId="77777777" w:rsidR="00864DB9" w:rsidRDefault="00000000" w:rsidP="00864DB9">
      <w:pPr>
        <w:jc w:val="center"/>
        <w:rPr>
          <w:rFonts w:ascii="Times New Roman" w:hAnsi="Times New Roman"/>
          <w:sz w:val="24"/>
          <w:szCs w:val="24"/>
        </w:rPr>
      </w:pPr>
      <w:r>
        <w:pict w14:anchorId="7F2FD8B2">
          <v:rect id="_x0000_i5443" style="width:468pt;height:1pt" o:hralign="center" o:hrstd="t" o:hr="t" fillcolor="#a0a0a0" stroked="f"/>
        </w:pict>
      </w:r>
    </w:p>
    <w:p w14:paraId="040E73E6" w14:textId="77777777" w:rsidR="00864DB9" w:rsidRDefault="00864DB9" w:rsidP="00864DB9">
      <w:pPr>
        <w:pStyle w:val="Heading4"/>
      </w:pPr>
      <w:bookmarkStart w:id="4731" w:name="_Toc158317384"/>
      <w:r>
        <w:t>11.3.6.5 Return Value</w:t>
      </w:r>
      <w:bookmarkEnd w:id="4731"/>
    </w:p>
    <w:p w14:paraId="23F161A6" w14:textId="77777777" w:rsidR="00864DB9" w:rsidRDefault="00864DB9" w:rsidP="00864DB9"/>
    <w:p w14:paraId="7E3BDA3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92F8A08" w14:textId="77777777" w:rsidR="00864DB9" w:rsidRDefault="00000000" w:rsidP="00864DB9">
      <w:pPr>
        <w:jc w:val="center"/>
        <w:rPr>
          <w:rFonts w:ascii="Times New Roman" w:hAnsi="Times New Roman"/>
          <w:sz w:val="24"/>
          <w:szCs w:val="24"/>
        </w:rPr>
      </w:pPr>
      <w:r>
        <w:pict w14:anchorId="699916A1">
          <v:rect id="_x0000_i5444" style="width:468pt;height:1pt" o:hralign="center" o:hrstd="t" o:hr="t" fillcolor="#a0a0a0" stroked="f"/>
        </w:pict>
      </w:r>
    </w:p>
    <w:p w14:paraId="0FCF4022" w14:textId="77777777" w:rsidR="00864DB9" w:rsidRDefault="00864DB9" w:rsidP="00864DB9">
      <w:pPr>
        <w:pStyle w:val="Heading4"/>
      </w:pPr>
      <w:bookmarkStart w:id="4732" w:name="_Toc158317385"/>
      <w:r>
        <w:t>11.3.6.6 Other CSUs called by this CSU</w:t>
      </w:r>
      <w:bookmarkEnd w:id="4732"/>
    </w:p>
    <w:p w14:paraId="40543A79" w14:textId="77777777" w:rsidR="00864DB9" w:rsidRDefault="00864DB9" w:rsidP="00864DB9"/>
    <w:p w14:paraId="7A540C5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56B7F3E" w14:textId="77777777" w:rsidR="00864DB9" w:rsidRDefault="00000000" w:rsidP="00864DB9">
      <w:pPr>
        <w:jc w:val="center"/>
        <w:rPr>
          <w:rFonts w:ascii="Times New Roman" w:hAnsi="Times New Roman"/>
          <w:sz w:val="24"/>
          <w:szCs w:val="24"/>
        </w:rPr>
      </w:pPr>
      <w:r>
        <w:pict w14:anchorId="310602F8">
          <v:rect id="_x0000_i5445" style="width:468pt;height:1pt" o:hralign="center" o:hrstd="t" o:hr="t" fillcolor="#a0a0a0" stroked="f"/>
        </w:pict>
      </w:r>
    </w:p>
    <w:p w14:paraId="07FD2234" w14:textId="77777777" w:rsidR="00864DB9" w:rsidRDefault="00864DB9" w:rsidP="00864DB9">
      <w:pPr>
        <w:pStyle w:val="Heading4"/>
      </w:pPr>
      <w:bookmarkStart w:id="4733" w:name="_Toc158317386"/>
      <w:r>
        <w:t>11.3.6.7 Description of list of LLRs allocated</w:t>
      </w:r>
      <w:bookmarkEnd w:id="4733"/>
    </w:p>
    <w:p w14:paraId="00571421" w14:textId="77777777" w:rsidR="00864DB9" w:rsidRDefault="00864DB9" w:rsidP="00864DB9"/>
    <w:p w14:paraId="27ABE3D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CanItConfig.</w:t>
      </w:r>
    </w:p>
    <w:p w14:paraId="0850B59B" w14:textId="77777777" w:rsidR="00864DB9" w:rsidRDefault="00000000" w:rsidP="00864DB9">
      <w:pPr>
        <w:jc w:val="center"/>
        <w:rPr>
          <w:rFonts w:ascii="Times New Roman" w:hAnsi="Times New Roman"/>
          <w:sz w:val="24"/>
          <w:szCs w:val="24"/>
        </w:rPr>
      </w:pPr>
      <w:r>
        <w:pict w14:anchorId="4EACADD3">
          <v:rect id="_x0000_i5446" style="width:468pt;height:1pt" o:hralign="center" o:hrstd="t" o:hr="t" fillcolor="#a0a0a0" stroked="f"/>
        </w:pict>
      </w:r>
    </w:p>
    <w:p w14:paraId="1B53BEE5" w14:textId="77777777" w:rsidR="00864DB9" w:rsidRDefault="00864DB9" w:rsidP="00211FA8">
      <w:pPr>
        <w:pStyle w:val="Heading5"/>
      </w:pPr>
      <w:bookmarkStart w:id="4734" w:name="_Toc158317387"/>
      <w:r>
        <w:t>11.3.6.7.1 daulibstm32f4xxcan-CanItConfig-LLR-001</w:t>
      </w:r>
      <w:bookmarkEnd w:id="4734"/>
    </w:p>
    <w:p w14:paraId="76CF2AE2" w14:textId="77777777" w:rsidR="00864DB9" w:rsidRDefault="00864DB9" w:rsidP="00864DB9">
      <w:r>
        <w:t>Requirement ID: H398-LLD-GWY-FNC-4985</w:t>
      </w:r>
    </w:p>
    <w:p w14:paraId="04AD1C30" w14:textId="77777777" w:rsidR="00864DB9" w:rsidRDefault="00864DB9" w:rsidP="00864DB9"/>
    <w:p w14:paraId="001F092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interrupt enable register (ier) to enable the selected can interrupt i.e, set ier of can_x to (ier of can_x bitwise OR with can_it) when the new_state is ENABLE.</w:t>
      </w:r>
    </w:p>
    <w:p w14:paraId="41ADC021" w14:textId="77777777" w:rsidR="00864DB9" w:rsidRDefault="00000000" w:rsidP="00864DB9">
      <w:pPr>
        <w:jc w:val="center"/>
        <w:rPr>
          <w:rFonts w:ascii="Times New Roman" w:hAnsi="Times New Roman"/>
          <w:sz w:val="24"/>
          <w:szCs w:val="24"/>
        </w:rPr>
      </w:pPr>
      <w:r>
        <w:pict w14:anchorId="5195474D">
          <v:rect id="_x0000_i5447" style="width:468pt;height:1pt" o:hralign="center" o:hrstd="t" o:hr="t" fillcolor="#a0a0a0" stroked="f"/>
        </w:pict>
      </w:r>
    </w:p>
    <w:p w14:paraId="41B091F9" w14:textId="77777777" w:rsidR="00864DB9" w:rsidRDefault="00864DB9" w:rsidP="00211FA8">
      <w:pPr>
        <w:pStyle w:val="Heading5"/>
      </w:pPr>
      <w:bookmarkStart w:id="4735" w:name="_Toc158317388"/>
      <w:r>
        <w:t>11.3.6.7.2 daulibstm32f4xxcan-CanItConfig-LLR-002</w:t>
      </w:r>
      <w:bookmarkEnd w:id="4735"/>
    </w:p>
    <w:p w14:paraId="2DDCD978" w14:textId="77777777" w:rsidR="00864DB9" w:rsidRDefault="00864DB9" w:rsidP="00864DB9">
      <w:r>
        <w:t>Requirement ID: H398-LLD-GWY-FNC-4986</w:t>
      </w:r>
    </w:p>
    <w:p w14:paraId="0C8FAC89" w14:textId="77777777" w:rsidR="00864DB9" w:rsidRDefault="00864DB9" w:rsidP="00864DB9"/>
    <w:p w14:paraId="7EDAB25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interrupt enable register (ier) to disable the selected can interrupt i.e, set ier of can_x to (ier of can_x bitwise AND with negated value of can_it when the new_state is DISABLE.</w:t>
      </w:r>
    </w:p>
    <w:p w14:paraId="26F9E5F7" w14:textId="77777777" w:rsidR="00864DB9" w:rsidRDefault="00000000" w:rsidP="00864DB9">
      <w:pPr>
        <w:jc w:val="center"/>
        <w:rPr>
          <w:rFonts w:ascii="Times New Roman" w:hAnsi="Times New Roman"/>
          <w:sz w:val="24"/>
          <w:szCs w:val="24"/>
        </w:rPr>
      </w:pPr>
      <w:r>
        <w:pict w14:anchorId="66DD3208">
          <v:rect id="_x0000_i5448" style="width:468pt;height:1pt" o:hralign="center" o:hrstd="t" o:hr="t" fillcolor="#a0a0a0" stroked="f"/>
        </w:pict>
      </w:r>
    </w:p>
    <w:p w14:paraId="5BF80D85" w14:textId="77777777" w:rsidR="00864DB9" w:rsidRDefault="00864DB9" w:rsidP="00864DB9">
      <w:pPr>
        <w:pStyle w:val="Heading2"/>
      </w:pPr>
      <w:bookmarkStart w:id="4736" w:name="_Toc158317389"/>
      <w:bookmarkStart w:id="4737" w:name="_Toc210986045"/>
      <w:r>
        <w:t>11.4 daulibstm32f4xxcrc</w:t>
      </w:r>
      <w:bookmarkEnd w:id="4736"/>
      <w:bookmarkEnd w:id="4737"/>
    </w:p>
    <w:p w14:paraId="5F6DFD09" w14:textId="77777777" w:rsidR="00864DB9" w:rsidRDefault="00864DB9" w:rsidP="00864DB9"/>
    <w:p w14:paraId="1991319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module provides all the CRC firmware functions.</w:t>
      </w:r>
    </w:p>
    <w:p w14:paraId="72292AB9" w14:textId="77777777" w:rsidR="00864DB9" w:rsidRDefault="00000000" w:rsidP="00864DB9">
      <w:pPr>
        <w:jc w:val="center"/>
        <w:rPr>
          <w:rFonts w:ascii="Times New Roman" w:hAnsi="Times New Roman"/>
          <w:sz w:val="24"/>
          <w:szCs w:val="24"/>
        </w:rPr>
      </w:pPr>
      <w:r>
        <w:pict w14:anchorId="4ED54DAC">
          <v:rect id="_x0000_i5449" style="width:468pt;height:1pt" o:hralign="center" o:hrstd="t" o:hr="t" fillcolor="#a0a0a0" stroked="f"/>
        </w:pict>
      </w:r>
    </w:p>
    <w:p w14:paraId="3059017B" w14:textId="77777777" w:rsidR="00864DB9" w:rsidRDefault="00864DB9" w:rsidP="00864DB9">
      <w:pPr>
        <w:pStyle w:val="Heading3"/>
      </w:pPr>
      <w:bookmarkStart w:id="4738" w:name="_Toc158317390"/>
      <w:bookmarkStart w:id="4739" w:name="_Toc210986046"/>
      <w:r>
        <w:t>11.4.1 CrcResetDr</w:t>
      </w:r>
      <w:bookmarkEnd w:id="4738"/>
      <w:bookmarkEnd w:id="4739"/>
    </w:p>
    <w:p w14:paraId="01ECF877" w14:textId="77777777" w:rsidR="00864DB9" w:rsidRDefault="00864DB9" w:rsidP="00864DB9"/>
    <w:p w14:paraId="7B048D1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CrcResetDr will follow in the sub sections.</w:t>
      </w:r>
    </w:p>
    <w:p w14:paraId="78A4F34F" w14:textId="77777777" w:rsidR="00864DB9" w:rsidRDefault="00000000" w:rsidP="00864DB9">
      <w:pPr>
        <w:jc w:val="center"/>
        <w:rPr>
          <w:rFonts w:ascii="Times New Roman" w:hAnsi="Times New Roman"/>
          <w:sz w:val="24"/>
          <w:szCs w:val="24"/>
        </w:rPr>
      </w:pPr>
      <w:r>
        <w:pict w14:anchorId="6811A77C">
          <v:rect id="_x0000_i5450" style="width:468pt;height:1pt" o:hralign="center" o:hrstd="t" o:hr="t" fillcolor="#a0a0a0" stroked="f"/>
        </w:pict>
      </w:r>
    </w:p>
    <w:p w14:paraId="6B1713B5" w14:textId="77777777" w:rsidR="00864DB9" w:rsidRDefault="00864DB9" w:rsidP="00864DB9">
      <w:pPr>
        <w:pStyle w:val="Heading4"/>
      </w:pPr>
      <w:bookmarkStart w:id="4740" w:name="_Toc158317391"/>
      <w:r>
        <w:t>11.4.1.1 Brief Description</w:t>
      </w:r>
      <w:bookmarkEnd w:id="4740"/>
    </w:p>
    <w:p w14:paraId="39023110" w14:textId="77777777" w:rsidR="00864DB9" w:rsidRDefault="00864DB9" w:rsidP="00864DB9"/>
    <w:p w14:paraId="2420F76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CrcResetDr resets the CRC control register (cr).</w:t>
      </w:r>
    </w:p>
    <w:p w14:paraId="1FBED912" w14:textId="77777777" w:rsidR="00864DB9" w:rsidRDefault="00000000" w:rsidP="00864DB9">
      <w:pPr>
        <w:jc w:val="center"/>
        <w:rPr>
          <w:rFonts w:ascii="Times New Roman" w:hAnsi="Times New Roman"/>
          <w:sz w:val="24"/>
          <w:szCs w:val="24"/>
        </w:rPr>
      </w:pPr>
      <w:r>
        <w:pict w14:anchorId="08531E63">
          <v:rect id="_x0000_i5451" style="width:468pt;height:1pt" o:hralign="center" o:hrstd="t" o:hr="t" fillcolor="#a0a0a0" stroked="f"/>
        </w:pict>
      </w:r>
    </w:p>
    <w:p w14:paraId="779A4E0B" w14:textId="77777777" w:rsidR="00864DB9" w:rsidRDefault="00864DB9" w:rsidP="00864DB9">
      <w:pPr>
        <w:pStyle w:val="Heading4"/>
      </w:pPr>
      <w:bookmarkStart w:id="4741" w:name="_Toc158317392"/>
      <w:r>
        <w:t>11.4.1.2 List of HLRs allocated</w:t>
      </w:r>
      <w:bookmarkEnd w:id="4741"/>
    </w:p>
    <w:p w14:paraId="2157E73F" w14:textId="77777777" w:rsidR="00864DB9" w:rsidRDefault="00864DB9" w:rsidP="00864DB9"/>
    <w:p w14:paraId="444F164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915A890" w14:textId="77777777" w:rsidR="00864DB9" w:rsidRDefault="00000000" w:rsidP="00864DB9">
      <w:pPr>
        <w:jc w:val="center"/>
        <w:rPr>
          <w:rFonts w:ascii="Times New Roman" w:hAnsi="Times New Roman"/>
          <w:sz w:val="24"/>
          <w:szCs w:val="24"/>
        </w:rPr>
      </w:pPr>
      <w:r>
        <w:pict w14:anchorId="77C16360">
          <v:rect id="_x0000_i5452" style="width:468pt;height:1pt" o:hralign="center" o:hrstd="t" o:hr="t" fillcolor="#a0a0a0" stroked="f"/>
        </w:pict>
      </w:r>
    </w:p>
    <w:p w14:paraId="3EF053D6" w14:textId="77777777" w:rsidR="00864DB9" w:rsidRDefault="00864DB9" w:rsidP="00864DB9">
      <w:pPr>
        <w:pStyle w:val="Heading4"/>
      </w:pPr>
      <w:bookmarkStart w:id="4742" w:name="_Toc158317393"/>
      <w:r>
        <w:t>11.4.1.3 List of global variables accessed and modified</w:t>
      </w:r>
      <w:bookmarkEnd w:id="4742"/>
    </w:p>
    <w:p w14:paraId="67FBAA92" w14:textId="77777777" w:rsidR="00864DB9" w:rsidRDefault="00864DB9" w:rsidP="00864DB9"/>
    <w:p w14:paraId="3CCB857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6CD2689" w14:textId="77777777" w:rsidR="00864DB9" w:rsidRDefault="00000000" w:rsidP="00864DB9">
      <w:pPr>
        <w:jc w:val="center"/>
        <w:rPr>
          <w:rFonts w:ascii="Times New Roman" w:hAnsi="Times New Roman"/>
          <w:sz w:val="24"/>
          <w:szCs w:val="24"/>
        </w:rPr>
      </w:pPr>
      <w:r>
        <w:pict w14:anchorId="510E488B">
          <v:rect id="_x0000_i5453" style="width:468pt;height:1pt" o:hralign="center" o:hrstd="t" o:hr="t" fillcolor="#a0a0a0" stroked="f"/>
        </w:pict>
      </w:r>
    </w:p>
    <w:p w14:paraId="674C47F5" w14:textId="77777777" w:rsidR="00864DB9" w:rsidRDefault="00864DB9" w:rsidP="00864DB9">
      <w:pPr>
        <w:pStyle w:val="Heading4"/>
      </w:pPr>
      <w:bookmarkStart w:id="4743" w:name="_Toc158317394"/>
      <w:r>
        <w:t>11.4.1.4 Parameter list (Input/Output)</w:t>
      </w:r>
      <w:bookmarkEnd w:id="4743"/>
    </w:p>
    <w:p w14:paraId="409488D3" w14:textId="77777777" w:rsidR="00864DB9" w:rsidRDefault="00864DB9" w:rsidP="00864DB9"/>
    <w:p w14:paraId="1D51DBB3" w14:textId="77777777" w:rsidR="00864DB9" w:rsidRDefault="00864DB9" w:rsidP="00864DB9">
      <w:pPr>
        <w:widowControl w:val="0"/>
        <w:autoSpaceDE w:val="0"/>
        <w:autoSpaceDN w:val="0"/>
        <w:adjustRightInd w:val="0"/>
        <w:rPr>
          <w:rFonts w:cs="Arial"/>
        </w:rPr>
      </w:pPr>
      <w:r>
        <w:rPr>
          <w:rFonts w:cs="Arial"/>
        </w:rPr>
        <w:t>Inputs:  None.</w:t>
      </w:r>
    </w:p>
    <w:p w14:paraId="68661BB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30425CCD" w14:textId="77777777" w:rsidR="00864DB9" w:rsidRDefault="00000000" w:rsidP="00864DB9">
      <w:pPr>
        <w:jc w:val="center"/>
        <w:rPr>
          <w:rFonts w:ascii="Times New Roman" w:hAnsi="Times New Roman"/>
          <w:sz w:val="24"/>
          <w:szCs w:val="24"/>
        </w:rPr>
      </w:pPr>
      <w:r>
        <w:pict w14:anchorId="2C01E147">
          <v:rect id="_x0000_i5454" style="width:468pt;height:1pt" o:hralign="center" o:hrstd="t" o:hr="t" fillcolor="#a0a0a0" stroked="f"/>
        </w:pict>
      </w:r>
    </w:p>
    <w:p w14:paraId="7CEF0115" w14:textId="77777777" w:rsidR="00864DB9" w:rsidRDefault="00864DB9" w:rsidP="00864DB9">
      <w:pPr>
        <w:pStyle w:val="Heading4"/>
      </w:pPr>
      <w:bookmarkStart w:id="4744" w:name="_Toc158317395"/>
      <w:r>
        <w:t>11.4.1.5 Return Value</w:t>
      </w:r>
      <w:bookmarkEnd w:id="4744"/>
    </w:p>
    <w:p w14:paraId="1D1897B8" w14:textId="77777777" w:rsidR="00864DB9" w:rsidRDefault="00864DB9" w:rsidP="00864DB9"/>
    <w:p w14:paraId="53812A9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D4C886D" w14:textId="77777777" w:rsidR="00864DB9" w:rsidRDefault="00000000" w:rsidP="00864DB9">
      <w:pPr>
        <w:jc w:val="center"/>
        <w:rPr>
          <w:rFonts w:ascii="Times New Roman" w:hAnsi="Times New Roman"/>
          <w:sz w:val="24"/>
          <w:szCs w:val="24"/>
        </w:rPr>
      </w:pPr>
      <w:r>
        <w:pict w14:anchorId="5F2C2008">
          <v:rect id="_x0000_i5455" style="width:468pt;height:1pt" o:hralign="center" o:hrstd="t" o:hr="t" fillcolor="#a0a0a0" stroked="f"/>
        </w:pict>
      </w:r>
    </w:p>
    <w:p w14:paraId="1C1A8AB4" w14:textId="77777777" w:rsidR="00864DB9" w:rsidRDefault="00864DB9" w:rsidP="00864DB9">
      <w:pPr>
        <w:pStyle w:val="Heading4"/>
      </w:pPr>
      <w:bookmarkStart w:id="4745" w:name="_Toc158317396"/>
      <w:r>
        <w:t>11.4.1.6 Other CSUs called by this CSU</w:t>
      </w:r>
      <w:bookmarkEnd w:id="4745"/>
    </w:p>
    <w:p w14:paraId="7A50D265" w14:textId="77777777" w:rsidR="00864DB9" w:rsidRDefault="00864DB9" w:rsidP="00864DB9"/>
    <w:p w14:paraId="09A46E5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428FC8F" w14:textId="77777777" w:rsidR="00864DB9" w:rsidRDefault="00000000" w:rsidP="00864DB9">
      <w:pPr>
        <w:jc w:val="center"/>
        <w:rPr>
          <w:rFonts w:ascii="Times New Roman" w:hAnsi="Times New Roman"/>
          <w:sz w:val="24"/>
          <w:szCs w:val="24"/>
        </w:rPr>
      </w:pPr>
      <w:r>
        <w:pict w14:anchorId="3AD5B86F">
          <v:rect id="_x0000_i5456" style="width:468pt;height:1pt" o:hralign="center" o:hrstd="t" o:hr="t" fillcolor="#a0a0a0" stroked="f"/>
        </w:pict>
      </w:r>
    </w:p>
    <w:p w14:paraId="336DB957" w14:textId="77777777" w:rsidR="00864DB9" w:rsidRDefault="00864DB9" w:rsidP="00864DB9">
      <w:pPr>
        <w:pStyle w:val="Heading4"/>
      </w:pPr>
      <w:bookmarkStart w:id="4746" w:name="_Toc158317397"/>
      <w:r>
        <w:t>11.4.1.7 Description of list of LLRs allocated</w:t>
      </w:r>
      <w:bookmarkEnd w:id="4746"/>
    </w:p>
    <w:p w14:paraId="3309F513" w14:textId="77777777" w:rsidR="00864DB9" w:rsidRDefault="00864DB9" w:rsidP="00864DB9"/>
    <w:p w14:paraId="200B96F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CrcResetDr.</w:t>
      </w:r>
    </w:p>
    <w:p w14:paraId="77AB835A" w14:textId="77777777" w:rsidR="00864DB9" w:rsidRDefault="00000000" w:rsidP="00864DB9">
      <w:pPr>
        <w:jc w:val="center"/>
        <w:rPr>
          <w:rFonts w:ascii="Times New Roman" w:hAnsi="Times New Roman"/>
          <w:sz w:val="24"/>
          <w:szCs w:val="24"/>
        </w:rPr>
      </w:pPr>
      <w:r>
        <w:pict w14:anchorId="341158E3">
          <v:rect id="_x0000_i5457" style="width:468pt;height:1pt" o:hralign="center" o:hrstd="t" o:hr="t" fillcolor="#a0a0a0" stroked="f"/>
        </w:pict>
      </w:r>
    </w:p>
    <w:p w14:paraId="09DB1D0B" w14:textId="77777777" w:rsidR="00864DB9" w:rsidRDefault="00864DB9" w:rsidP="00211FA8">
      <w:pPr>
        <w:pStyle w:val="Heading5"/>
      </w:pPr>
      <w:bookmarkStart w:id="4747" w:name="_Toc158317398"/>
      <w:r>
        <w:t>11.4.1.7.1 daulibstm32f4xxcrc-CrcResetDr-LLR-001</w:t>
      </w:r>
      <w:bookmarkEnd w:id="4747"/>
    </w:p>
    <w:p w14:paraId="35F5E086" w14:textId="77777777" w:rsidR="00864DB9" w:rsidRDefault="00864DB9" w:rsidP="00864DB9">
      <w:r>
        <w:t>Requirement ID: H398-LLD-GWY-FNC-4996</w:t>
      </w:r>
    </w:p>
    <w:p w14:paraId="34B350FE" w14:textId="77777777" w:rsidR="00864DB9" w:rsidRDefault="00864DB9" w:rsidP="00864DB9"/>
    <w:p w14:paraId="5E36F1B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RESET bit of CRC Control register (cr) to reset the CRC calculation unit i.e, set cr of M_CRC to M_CRC_CR_RESET.</w:t>
      </w:r>
    </w:p>
    <w:p w14:paraId="7CE40AB0" w14:textId="77777777" w:rsidR="00864DB9" w:rsidRDefault="00000000" w:rsidP="00864DB9">
      <w:pPr>
        <w:jc w:val="center"/>
        <w:rPr>
          <w:rFonts w:ascii="Times New Roman" w:hAnsi="Times New Roman"/>
          <w:sz w:val="24"/>
          <w:szCs w:val="24"/>
        </w:rPr>
      </w:pPr>
      <w:r>
        <w:pict w14:anchorId="188BB8C9">
          <v:rect id="_x0000_i5458" style="width:468pt;height:1pt" o:hralign="center" o:hrstd="t" o:hr="t" fillcolor="#a0a0a0" stroked="f"/>
        </w:pict>
      </w:r>
    </w:p>
    <w:p w14:paraId="537B02E3" w14:textId="77777777" w:rsidR="00864DB9" w:rsidRDefault="00864DB9" w:rsidP="00864DB9">
      <w:pPr>
        <w:pStyle w:val="Heading3"/>
      </w:pPr>
      <w:bookmarkStart w:id="4748" w:name="_Toc158317399"/>
      <w:bookmarkStart w:id="4749" w:name="_Toc210986047"/>
      <w:r>
        <w:t>11.4.2 CrcCalcBlockCrc</w:t>
      </w:r>
      <w:bookmarkEnd w:id="4748"/>
      <w:bookmarkEnd w:id="4749"/>
    </w:p>
    <w:p w14:paraId="4D9CD1EB" w14:textId="77777777" w:rsidR="00864DB9" w:rsidRDefault="00864DB9" w:rsidP="00864DB9"/>
    <w:p w14:paraId="142DF23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CrcCalcBlockCrc will follow in the sub sections.</w:t>
      </w:r>
    </w:p>
    <w:p w14:paraId="41B243FB" w14:textId="77777777" w:rsidR="00864DB9" w:rsidRDefault="00000000" w:rsidP="00864DB9">
      <w:pPr>
        <w:jc w:val="center"/>
        <w:rPr>
          <w:rFonts w:ascii="Times New Roman" w:hAnsi="Times New Roman"/>
          <w:sz w:val="24"/>
          <w:szCs w:val="24"/>
        </w:rPr>
      </w:pPr>
      <w:r>
        <w:pict w14:anchorId="433CB2F6">
          <v:rect id="_x0000_i5459" style="width:468pt;height:1pt" o:hralign="center" o:hrstd="t" o:hr="t" fillcolor="#a0a0a0" stroked="f"/>
        </w:pict>
      </w:r>
    </w:p>
    <w:p w14:paraId="6EE6D4C3" w14:textId="77777777" w:rsidR="00864DB9" w:rsidRDefault="00864DB9" w:rsidP="00864DB9">
      <w:pPr>
        <w:pStyle w:val="Heading4"/>
      </w:pPr>
      <w:bookmarkStart w:id="4750" w:name="_Toc158317400"/>
      <w:r>
        <w:t>11.4.2.1 Brief Description</w:t>
      </w:r>
      <w:bookmarkEnd w:id="4750"/>
    </w:p>
    <w:p w14:paraId="6861F7BE" w14:textId="77777777" w:rsidR="00864DB9" w:rsidRDefault="00864DB9" w:rsidP="00864DB9"/>
    <w:p w14:paraId="116A23F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computes the 32-bit M_CRC of a given buffer of data word (32-bit).</w:t>
      </w:r>
    </w:p>
    <w:p w14:paraId="2FF2A2CF" w14:textId="77777777" w:rsidR="00864DB9" w:rsidRDefault="00000000" w:rsidP="00864DB9">
      <w:pPr>
        <w:jc w:val="center"/>
        <w:rPr>
          <w:rFonts w:ascii="Times New Roman" w:hAnsi="Times New Roman"/>
          <w:sz w:val="24"/>
          <w:szCs w:val="24"/>
        </w:rPr>
      </w:pPr>
      <w:r>
        <w:pict w14:anchorId="0AAA6D33">
          <v:rect id="_x0000_i5460" style="width:468pt;height:1pt" o:hralign="center" o:hrstd="t" o:hr="t" fillcolor="#a0a0a0" stroked="f"/>
        </w:pict>
      </w:r>
    </w:p>
    <w:p w14:paraId="0A5C9E25" w14:textId="77777777" w:rsidR="00864DB9" w:rsidRDefault="00864DB9" w:rsidP="00864DB9">
      <w:pPr>
        <w:pStyle w:val="Heading4"/>
      </w:pPr>
      <w:bookmarkStart w:id="4751" w:name="_Toc158317401"/>
      <w:r>
        <w:t>11.4.2.2 List of HLRs allocated</w:t>
      </w:r>
      <w:bookmarkEnd w:id="4751"/>
    </w:p>
    <w:p w14:paraId="08F5B8FB" w14:textId="77777777" w:rsidR="00864DB9" w:rsidRDefault="00864DB9" w:rsidP="00864DB9"/>
    <w:p w14:paraId="55C6300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F2C6065" w14:textId="77777777" w:rsidR="00864DB9" w:rsidRDefault="00000000" w:rsidP="00864DB9">
      <w:pPr>
        <w:jc w:val="center"/>
        <w:rPr>
          <w:rFonts w:ascii="Times New Roman" w:hAnsi="Times New Roman"/>
          <w:sz w:val="24"/>
          <w:szCs w:val="24"/>
        </w:rPr>
      </w:pPr>
      <w:r>
        <w:pict w14:anchorId="472BEB3C">
          <v:rect id="_x0000_i5461" style="width:468pt;height:1pt" o:hralign="center" o:hrstd="t" o:hr="t" fillcolor="#a0a0a0" stroked="f"/>
        </w:pict>
      </w:r>
    </w:p>
    <w:p w14:paraId="547AC7D9" w14:textId="77777777" w:rsidR="00864DB9" w:rsidRDefault="00864DB9" w:rsidP="00864DB9">
      <w:pPr>
        <w:pStyle w:val="Heading4"/>
      </w:pPr>
      <w:bookmarkStart w:id="4752" w:name="_Toc158317402"/>
      <w:r>
        <w:t>11.4.2.3 List of global variables accessed and modified</w:t>
      </w:r>
      <w:bookmarkEnd w:id="4752"/>
    </w:p>
    <w:p w14:paraId="2CA9F1D5" w14:textId="77777777" w:rsidR="00864DB9" w:rsidRDefault="00864DB9" w:rsidP="00864DB9"/>
    <w:p w14:paraId="0EAF524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6F4DFE2" w14:textId="77777777" w:rsidR="00864DB9" w:rsidRDefault="00000000" w:rsidP="00864DB9">
      <w:pPr>
        <w:jc w:val="center"/>
        <w:rPr>
          <w:rFonts w:ascii="Times New Roman" w:hAnsi="Times New Roman"/>
          <w:sz w:val="24"/>
          <w:szCs w:val="24"/>
        </w:rPr>
      </w:pPr>
      <w:r>
        <w:pict w14:anchorId="7AEC2EFD">
          <v:rect id="_x0000_i5462" style="width:468pt;height:1pt" o:hralign="center" o:hrstd="t" o:hr="t" fillcolor="#a0a0a0" stroked="f"/>
        </w:pict>
      </w:r>
    </w:p>
    <w:p w14:paraId="2B3DDCBC" w14:textId="77777777" w:rsidR="00864DB9" w:rsidRDefault="00864DB9" w:rsidP="00864DB9">
      <w:pPr>
        <w:pStyle w:val="Heading4"/>
      </w:pPr>
      <w:bookmarkStart w:id="4753" w:name="_Toc158317403"/>
      <w:r>
        <w:t>11.4.2.4 Parameter list (Input/Output)</w:t>
      </w:r>
      <w:bookmarkEnd w:id="4753"/>
    </w:p>
    <w:p w14:paraId="51318D87" w14:textId="77777777" w:rsidR="00864DB9" w:rsidRDefault="00864DB9" w:rsidP="00864DB9"/>
    <w:p w14:paraId="750F49AF" w14:textId="77777777" w:rsidR="00864DB9" w:rsidRDefault="00864DB9" w:rsidP="00864DB9">
      <w:pPr>
        <w:widowControl w:val="0"/>
        <w:autoSpaceDE w:val="0"/>
        <w:autoSpaceDN w:val="0"/>
        <w:adjustRightInd w:val="0"/>
        <w:rPr>
          <w:rFonts w:cs="Arial"/>
        </w:rPr>
      </w:pPr>
      <w:r>
        <w:rPr>
          <w:rFonts w:cs="Arial"/>
        </w:rPr>
        <w:t>Inputs:  T_UINT32 pbuffer: buffer containing the data to be computed.</w:t>
      </w:r>
    </w:p>
    <w:p w14:paraId="668AB003" w14:textId="77777777" w:rsidR="00864DB9" w:rsidRDefault="00864DB9" w:rsidP="00864DB9">
      <w:pPr>
        <w:widowControl w:val="0"/>
        <w:autoSpaceDE w:val="0"/>
        <w:autoSpaceDN w:val="0"/>
        <w:adjustRightInd w:val="0"/>
        <w:rPr>
          <w:rFonts w:cs="Arial"/>
        </w:rPr>
      </w:pPr>
      <w:r>
        <w:rPr>
          <w:rFonts w:cs="Arial"/>
        </w:rPr>
        <w:t xml:space="preserve">            T_UINT32 buffer_length: length of the buffer to be computed.</w:t>
      </w:r>
    </w:p>
    <w:p w14:paraId="718F639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24EC8567" w14:textId="77777777" w:rsidR="00864DB9" w:rsidRDefault="00000000" w:rsidP="00864DB9">
      <w:pPr>
        <w:jc w:val="center"/>
        <w:rPr>
          <w:rFonts w:ascii="Times New Roman" w:hAnsi="Times New Roman"/>
          <w:sz w:val="24"/>
          <w:szCs w:val="24"/>
        </w:rPr>
      </w:pPr>
      <w:r>
        <w:pict w14:anchorId="51D3AA14">
          <v:rect id="_x0000_i5463" style="width:468pt;height:1pt" o:hralign="center" o:hrstd="t" o:hr="t" fillcolor="#a0a0a0" stroked="f"/>
        </w:pict>
      </w:r>
    </w:p>
    <w:p w14:paraId="20C6897A" w14:textId="77777777" w:rsidR="00864DB9" w:rsidRDefault="00864DB9" w:rsidP="00864DB9">
      <w:pPr>
        <w:pStyle w:val="Heading4"/>
      </w:pPr>
      <w:bookmarkStart w:id="4754" w:name="_Toc158317404"/>
      <w:r>
        <w:t>11.4.2.5 Return Value</w:t>
      </w:r>
      <w:bookmarkEnd w:id="4754"/>
    </w:p>
    <w:p w14:paraId="1547BD30" w14:textId="77777777" w:rsidR="00864DB9" w:rsidRDefault="00864DB9" w:rsidP="00864DB9"/>
    <w:p w14:paraId="7C31A18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T_UINT32 - returns 32-bit CRC.</w:t>
      </w:r>
    </w:p>
    <w:p w14:paraId="170F39CD" w14:textId="77777777" w:rsidR="00864DB9" w:rsidRDefault="00000000" w:rsidP="00864DB9">
      <w:pPr>
        <w:jc w:val="center"/>
        <w:rPr>
          <w:rFonts w:ascii="Times New Roman" w:hAnsi="Times New Roman"/>
          <w:sz w:val="24"/>
          <w:szCs w:val="24"/>
        </w:rPr>
      </w:pPr>
      <w:r>
        <w:pict w14:anchorId="40309902">
          <v:rect id="_x0000_i5464" style="width:468pt;height:1pt" o:hralign="center" o:hrstd="t" o:hr="t" fillcolor="#a0a0a0" stroked="f"/>
        </w:pict>
      </w:r>
    </w:p>
    <w:p w14:paraId="3E291AF4" w14:textId="77777777" w:rsidR="00864DB9" w:rsidRDefault="00864DB9" w:rsidP="00864DB9">
      <w:pPr>
        <w:pStyle w:val="Heading4"/>
      </w:pPr>
      <w:bookmarkStart w:id="4755" w:name="_Toc158317405"/>
      <w:r>
        <w:t>11.4.2.6 Other CSUs called by this CSU</w:t>
      </w:r>
      <w:bookmarkEnd w:id="4755"/>
    </w:p>
    <w:p w14:paraId="5FBEBB6A" w14:textId="77777777" w:rsidR="00864DB9" w:rsidRDefault="00864DB9" w:rsidP="00864DB9"/>
    <w:p w14:paraId="3328A82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9C6AC91" w14:textId="77777777" w:rsidR="00864DB9" w:rsidRDefault="00000000" w:rsidP="00864DB9">
      <w:pPr>
        <w:jc w:val="center"/>
        <w:rPr>
          <w:rFonts w:ascii="Times New Roman" w:hAnsi="Times New Roman"/>
          <w:sz w:val="24"/>
          <w:szCs w:val="24"/>
        </w:rPr>
      </w:pPr>
      <w:r>
        <w:pict w14:anchorId="236AB01B">
          <v:rect id="_x0000_i5465" style="width:468pt;height:1pt" o:hralign="center" o:hrstd="t" o:hr="t" fillcolor="#a0a0a0" stroked="f"/>
        </w:pict>
      </w:r>
    </w:p>
    <w:p w14:paraId="15D70175" w14:textId="77777777" w:rsidR="00864DB9" w:rsidRDefault="00864DB9" w:rsidP="00864DB9">
      <w:pPr>
        <w:pStyle w:val="Heading4"/>
      </w:pPr>
      <w:bookmarkStart w:id="4756" w:name="_Toc158317406"/>
      <w:r>
        <w:t>11.4.2.7 Description of list of LLRs allocated</w:t>
      </w:r>
      <w:bookmarkEnd w:id="4756"/>
    </w:p>
    <w:p w14:paraId="1414D47F" w14:textId="77777777" w:rsidR="00864DB9" w:rsidRDefault="00864DB9" w:rsidP="00864DB9"/>
    <w:p w14:paraId="7E28B56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CrcCalcBlockCrc.</w:t>
      </w:r>
    </w:p>
    <w:p w14:paraId="7AC4CD4B" w14:textId="77777777" w:rsidR="00864DB9" w:rsidRDefault="00000000" w:rsidP="00864DB9">
      <w:pPr>
        <w:jc w:val="center"/>
        <w:rPr>
          <w:rFonts w:ascii="Times New Roman" w:hAnsi="Times New Roman"/>
          <w:sz w:val="24"/>
          <w:szCs w:val="24"/>
        </w:rPr>
      </w:pPr>
      <w:r>
        <w:pict w14:anchorId="4EF2AF22">
          <v:rect id="_x0000_i5466" style="width:468pt;height:1pt" o:hralign="center" o:hrstd="t" o:hr="t" fillcolor="#a0a0a0" stroked="f"/>
        </w:pict>
      </w:r>
    </w:p>
    <w:p w14:paraId="6B04A729" w14:textId="77777777" w:rsidR="00864DB9" w:rsidRDefault="00864DB9" w:rsidP="00211FA8">
      <w:pPr>
        <w:pStyle w:val="Heading5"/>
      </w:pPr>
      <w:bookmarkStart w:id="4757" w:name="_Toc158317407"/>
      <w:r>
        <w:t>11.4.2.7.1 daulibstm32f4xxcrc-CrcCalcBlockCrc-LLR-001</w:t>
      </w:r>
      <w:bookmarkEnd w:id="4757"/>
    </w:p>
    <w:p w14:paraId="2C8DC5E8" w14:textId="77777777" w:rsidR="00864DB9" w:rsidRDefault="00864DB9" w:rsidP="00864DB9">
      <w:r>
        <w:t>Requirement ID: H398-LLD-GWY-FNC-5005</w:t>
      </w:r>
    </w:p>
    <w:p w14:paraId="55EE326B" w14:textId="77777777" w:rsidR="00864DB9" w:rsidRDefault="00864DB9" w:rsidP="00864DB9"/>
    <w:p w14:paraId="2E11043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copy the data from pbuffer with index as loop counter index to CRC data register (dr of M_CRC) for loop counter index from M_ZERO to buffer_length and returns the calculated crc (dr of M_CRC).</w:t>
      </w:r>
    </w:p>
    <w:p w14:paraId="5DDCA267" w14:textId="77777777" w:rsidR="00864DB9" w:rsidRDefault="00000000" w:rsidP="00864DB9">
      <w:pPr>
        <w:jc w:val="center"/>
        <w:rPr>
          <w:rFonts w:ascii="Times New Roman" w:hAnsi="Times New Roman"/>
          <w:sz w:val="24"/>
          <w:szCs w:val="24"/>
        </w:rPr>
      </w:pPr>
      <w:r>
        <w:pict w14:anchorId="4F359573">
          <v:rect id="_x0000_i5467" style="width:468pt;height:1pt" o:hralign="center" o:hrstd="t" o:hr="t" fillcolor="#a0a0a0" stroked="f"/>
        </w:pict>
      </w:r>
    </w:p>
    <w:p w14:paraId="744F2820" w14:textId="77777777" w:rsidR="00864DB9" w:rsidRDefault="00864DB9" w:rsidP="00864DB9">
      <w:pPr>
        <w:pStyle w:val="Heading2"/>
      </w:pPr>
      <w:bookmarkStart w:id="4758" w:name="_Toc158317408"/>
      <w:bookmarkStart w:id="4759" w:name="_Toc210986048"/>
      <w:r>
        <w:t>11.5 daulibstm32f4xxdac</w:t>
      </w:r>
      <w:bookmarkEnd w:id="4758"/>
      <w:bookmarkEnd w:id="4759"/>
    </w:p>
    <w:p w14:paraId="2D1DD8AA" w14:textId="77777777" w:rsidR="00864DB9" w:rsidRDefault="00864DB9" w:rsidP="00864DB9"/>
    <w:p w14:paraId="6D0DB8F0" w14:textId="77777777" w:rsidR="00864DB9" w:rsidRDefault="00864DB9" w:rsidP="00864DB9">
      <w:pPr>
        <w:widowControl w:val="0"/>
        <w:autoSpaceDE w:val="0"/>
        <w:autoSpaceDN w:val="0"/>
        <w:adjustRightInd w:val="0"/>
        <w:rPr>
          <w:rFonts w:cs="Arial"/>
        </w:rPr>
      </w:pPr>
      <w:r>
        <w:rPr>
          <w:rFonts w:cs="Arial"/>
        </w:rPr>
        <w:t>This module provides firmware functions to manage the following functionalities of the Digital-to-Analog Converter (DAC) peripheral</w:t>
      </w:r>
    </w:p>
    <w:p w14:paraId="427CBE75" w14:textId="77777777" w:rsidR="00864DB9" w:rsidRDefault="00864DB9" w:rsidP="00592348">
      <w:pPr>
        <w:widowControl w:val="0"/>
        <w:numPr>
          <w:ilvl w:val="0"/>
          <w:numId w:val="133"/>
        </w:numPr>
        <w:autoSpaceDE w:val="0"/>
        <w:autoSpaceDN w:val="0"/>
        <w:adjustRightInd w:val="0"/>
        <w:spacing w:line="240" w:lineRule="auto"/>
        <w:ind w:left="360" w:hanging="360"/>
        <w:rPr>
          <w:rFonts w:cs="Arial"/>
        </w:rPr>
      </w:pPr>
      <w:r>
        <w:rPr>
          <w:rFonts w:cs="Arial"/>
        </w:rPr>
        <w:t>DAC channels configuration</w:t>
      </w:r>
    </w:p>
    <w:p w14:paraId="46A35E4D" w14:textId="77777777" w:rsidR="00864DB9" w:rsidRDefault="00864DB9" w:rsidP="00592348">
      <w:pPr>
        <w:widowControl w:val="0"/>
        <w:numPr>
          <w:ilvl w:val="0"/>
          <w:numId w:val="133"/>
        </w:numPr>
        <w:autoSpaceDE w:val="0"/>
        <w:autoSpaceDN w:val="0"/>
        <w:adjustRightInd w:val="0"/>
        <w:spacing w:line="240" w:lineRule="auto"/>
        <w:ind w:left="360" w:hanging="360"/>
        <w:rPr>
          <w:rFonts w:ascii="MS Shell Dlg 2" w:hAnsi="MS Shell Dlg 2" w:cs="MS Shell Dlg 2"/>
          <w:sz w:val="17"/>
          <w:szCs w:val="17"/>
        </w:rPr>
      </w:pPr>
      <w:r>
        <w:rPr>
          <w:rFonts w:cs="Arial"/>
        </w:rPr>
        <w:t>DMA management</w:t>
      </w:r>
    </w:p>
    <w:p w14:paraId="04659AF9" w14:textId="77777777" w:rsidR="00864DB9" w:rsidRDefault="00000000" w:rsidP="00864DB9">
      <w:pPr>
        <w:jc w:val="center"/>
        <w:rPr>
          <w:rFonts w:ascii="Times New Roman" w:hAnsi="Times New Roman"/>
          <w:sz w:val="24"/>
          <w:szCs w:val="24"/>
        </w:rPr>
      </w:pPr>
      <w:r>
        <w:pict w14:anchorId="55B33E68">
          <v:rect id="_x0000_i5468" style="width:468pt;height:1pt" o:hralign="center" o:hrstd="t" o:hr="t" fillcolor="#a0a0a0" stroked="f"/>
        </w:pict>
      </w:r>
    </w:p>
    <w:p w14:paraId="48F7049E" w14:textId="77777777" w:rsidR="00864DB9" w:rsidRDefault="00864DB9" w:rsidP="00864DB9">
      <w:pPr>
        <w:pStyle w:val="Heading3"/>
      </w:pPr>
      <w:bookmarkStart w:id="4760" w:name="_Toc158317409"/>
      <w:bookmarkStart w:id="4761" w:name="_Toc210986049"/>
      <w:r>
        <w:t>11.5.1 DacInit</w:t>
      </w:r>
      <w:bookmarkEnd w:id="4760"/>
      <w:bookmarkEnd w:id="4761"/>
    </w:p>
    <w:p w14:paraId="09872B1A" w14:textId="77777777" w:rsidR="00864DB9" w:rsidRDefault="00864DB9" w:rsidP="00864DB9"/>
    <w:p w14:paraId="218D290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DacInit will follow in the sub sections.</w:t>
      </w:r>
    </w:p>
    <w:p w14:paraId="3F6B2424" w14:textId="77777777" w:rsidR="00864DB9" w:rsidRDefault="00000000" w:rsidP="00864DB9">
      <w:pPr>
        <w:jc w:val="center"/>
        <w:rPr>
          <w:rFonts w:ascii="Times New Roman" w:hAnsi="Times New Roman"/>
          <w:sz w:val="24"/>
          <w:szCs w:val="24"/>
        </w:rPr>
      </w:pPr>
      <w:r>
        <w:pict w14:anchorId="586E0F9F">
          <v:rect id="_x0000_i5469" style="width:468pt;height:1pt" o:hralign="center" o:hrstd="t" o:hr="t" fillcolor="#a0a0a0" stroked="f"/>
        </w:pict>
      </w:r>
    </w:p>
    <w:p w14:paraId="0C5660EF" w14:textId="77777777" w:rsidR="00864DB9" w:rsidRDefault="00864DB9" w:rsidP="00864DB9">
      <w:pPr>
        <w:pStyle w:val="Heading4"/>
      </w:pPr>
      <w:bookmarkStart w:id="4762" w:name="_Toc158317410"/>
      <w:r>
        <w:t>11.5.1.1 Brief Description</w:t>
      </w:r>
      <w:bookmarkEnd w:id="4762"/>
    </w:p>
    <w:p w14:paraId="42977FF1" w14:textId="77777777" w:rsidR="00864DB9" w:rsidRDefault="00864DB9" w:rsidP="00864DB9"/>
    <w:p w14:paraId="4914081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DacInit initializes the DAC peripheral according to the specified parameters in the DAC initialization structure.</w:t>
      </w:r>
    </w:p>
    <w:p w14:paraId="2087DF8F" w14:textId="77777777" w:rsidR="00864DB9" w:rsidRDefault="00000000" w:rsidP="00864DB9">
      <w:pPr>
        <w:jc w:val="center"/>
        <w:rPr>
          <w:rFonts w:ascii="Times New Roman" w:hAnsi="Times New Roman"/>
          <w:sz w:val="24"/>
          <w:szCs w:val="24"/>
        </w:rPr>
      </w:pPr>
      <w:r>
        <w:pict w14:anchorId="115A1990">
          <v:rect id="_x0000_i5470" style="width:468pt;height:1pt" o:hralign="center" o:hrstd="t" o:hr="t" fillcolor="#a0a0a0" stroked="f"/>
        </w:pict>
      </w:r>
    </w:p>
    <w:p w14:paraId="17982C12" w14:textId="77777777" w:rsidR="00864DB9" w:rsidRDefault="00864DB9" w:rsidP="00864DB9">
      <w:pPr>
        <w:pStyle w:val="Heading4"/>
      </w:pPr>
      <w:bookmarkStart w:id="4763" w:name="_Toc158317411"/>
      <w:r>
        <w:t>11.5.1.2 List of HLRs allocated</w:t>
      </w:r>
      <w:bookmarkEnd w:id="4763"/>
    </w:p>
    <w:p w14:paraId="6D8ED04D" w14:textId="77777777" w:rsidR="00864DB9" w:rsidRDefault="00864DB9" w:rsidP="00864DB9"/>
    <w:p w14:paraId="1ADA0E6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A67B679" w14:textId="77777777" w:rsidR="00864DB9" w:rsidRDefault="00000000" w:rsidP="00864DB9">
      <w:pPr>
        <w:jc w:val="center"/>
        <w:rPr>
          <w:rFonts w:ascii="Times New Roman" w:hAnsi="Times New Roman"/>
          <w:sz w:val="24"/>
          <w:szCs w:val="24"/>
        </w:rPr>
      </w:pPr>
      <w:r>
        <w:pict w14:anchorId="489351C6">
          <v:rect id="_x0000_i5471" style="width:468pt;height:1pt" o:hralign="center" o:hrstd="t" o:hr="t" fillcolor="#a0a0a0" stroked="f"/>
        </w:pict>
      </w:r>
    </w:p>
    <w:p w14:paraId="37D0221D" w14:textId="77777777" w:rsidR="00864DB9" w:rsidRDefault="00864DB9" w:rsidP="00864DB9">
      <w:pPr>
        <w:pStyle w:val="Heading4"/>
      </w:pPr>
      <w:bookmarkStart w:id="4764" w:name="_Toc158317412"/>
      <w:r>
        <w:t>11.5.1.3 List of global variables accessed and modified</w:t>
      </w:r>
      <w:bookmarkEnd w:id="4764"/>
    </w:p>
    <w:p w14:paraId="570053E9" w14:textId="77777777" w:rsidR="00864DB9" w:rsidRDefault="00864DB9" w:rsidP="00864DB9"/>
    <w:p w14:paraId="429FE317" w14:textId="77777777" w:rsidR="00864DB9" w:rsidRDefault="00864DB9" w:rsidP="00864DB9">
      <w:pPr>
        <w:widowControl w:val="0"/>
        <w:autoSpaceDE w:val="0"/>
        <w:autoSpaceDN w:val="0"/>
        <w:adjustRightInd w:val="0"/>
        <w:rPr>
          <w:rFonts w:cs="Arial"/>
        </w:rPr>
      </w:pPr>
      <w:r>
        <w:rPr>
          <w:rFonts w:cs="Arial"/>
        </w:rPr>
        <w:t>Accessed: None</w:t>
      </w:r>
    </w:p>
    <w:p w14:paraId="0AD7D43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14F4A97B" w14:textId="77777777" w:rsidR="00864DB9" w:rsidRDefault="00000000" w:rsidP="00864DB9">
      <w:pPr>
        <w:jc w:val="center"/>
        <w:rPr>
          <w:rFonts w:ascii="Times New Roman" w:hAnsi="Times New Roman"/>
          <w:sz w:val="24"/>
          <w:szCs w:val="24"/>
        </w:rPr>
      </w:pPr>
      <w:r>
        <w:pict w14:anchorId="56B4F611">
          <v:rect id="_x0000_i5472" style="width:468pt;height:1pt" o:hralign="center" o:hrstd="t" o:hr="t" fillcolor="#a0a0a0" stroked="f"/>
        </w:pict>
      </w:r>
    </w:p>
    <w:p w14:paraId="09169E51" w14:textId="77777777" w:rsidR="00864DB9" w:rsidRDefault="00864DB9" w:rsidP="00864DB9">
      <w:pPr>
        <w:pStyle w:val="Heading4"/>
      </w:pPr>
      <w:bookmarkStart w:id="4765" w:name="_Toc158317413"/>
      <w:r>
        <w:t>11.5.1.4 Parameter list (Input/Output)</w:t>
      </w:r>
      <w:bookmarkEnd w:id="4765"/>
    </w:p>
    <w:p w14:paraId="59E2C147" w14:textId="77777777" w:rsidR="00864DB9" w:rsidRDefault="00864DB9" w:rsidP="00864DB9"/>
    <w:p w14:paraId="6B1DB60E" w14:textId="77777777" w:rsidR="00864DB9" w:rsidRDefault="00864DB9" w:rsidP="00864DB9">
      <w:pPr>
        <w:widowControl w:val="0"/>
        <w:autoSpaceDE w:val="0"/>
        <w:autoSpaceDN w:val="0"/>
        <w:adjustRightInd w:val="0"/>
        <w:rPr>
          <w:rFonts w:cs="Arial"/>
        </w:rPr>
      </w:pPr>
      <w:r>
        <w:rPr>
          <w:rFonts w:cs="Arial"/>
        </w:rPr>
        <w:t>Inputs: T_UINT32 dac_channel - Selected DAC channel.</w:t>
      </w:r>
    </w:p>
    <w:p w14:paraId="6DDE1B30" w14:textId="77777777" w:rsidR="00864DB9" w:rsidRDefault="00864DB9" w:rsidP="00864DB9">
      <w:pPr>
        <w:widowControl w:val="0"/>
        <w:autoSpaceDE w:val="0"/>
        <w:autoSpaceDN w:val="0"/>
        <w:adjustRightInd w:val="0"/>
        <w:rPr>
          <w:rFonts w:cs="Arial"/>
        </w:rPr>
      </w:pPr>
      <w:r>
        <w:rPr>
          <w:rFonts w:cs="Arial"/>
        </w:rPr>
        <w:tab/>
        <w:t>T_DAC_INIT* dac_init_struct - Pointer to a T_DAC_INIT structure that contains the configuration information for the specified DAC channel.</w:t>
      </w:r>
    </w:p>
    <w:p w14:paraId="7CC5F40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51307B0D" w14:textId="77777777" w:rsidR="00864DB9" w:rsidRDefault="00000000" w:rsidP="00864DB9">
      <w:pPr>
        <w:jc w:val="center"/>
        <w:rPr>
          <w:rFonts w:ascii="Times New Roman" w:hAnsi="Times New Roman"/>
          <w:sz w:val="24"/>
          <w:szCs w:val="24"/>
        </w:rPr>
      </w:pPr>
      <w:r>
        <w:pict w14:anchorId="7750BB8B">
          <v:rect id="_x0000_i5473" style="width:468pt;height:1pt" o:hralign="center" o:hrstd="t" o:hr="t" fillcolor="#a0a0a0" stroked="f"/>
        </w:pict>
      </w:r>
    </w:p>
    <w:p w14:paraId="4BED83F4" w14:textId="77777777" w:rsidR="00864DB9" w:rsidRDefault="00864DB9" w:rsidP="00864DB9">
      <w:pPr>
        <w:pStyle w:val="Heading4"/>
      </w:pPr>
      <w:bookmarkStart w:id="4766" w:name="_Toc158317414"/>
      <w:r>
        <w:t>11.5.1.5 Return Value</w:t>
      </w:r>
      <w:bookmarkEnd w:id="4766"/>
    </w:p>
    <w:p w14:paraId="06C234B2" w14:textId="77777777" w:rsidR="00864DB9" w:rsidRDefault="00864DB9" w:rsidP="00864DB9"/>
    <w:p w14:paraId="636C3C3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A4E3875" w14:textId="77777777" w:rsidR="00864DB9" w:rsidRDefault="00000000" w:rsidP="00864DB9">
      <w:pPr>
        <w:jc w:val="center"/>
        <w:rPr>
          <w:rFonts w:ascii="Times New Roman" w:hAnsi="Times New Roman"/>
          <w:sz w:val="24"/>
          <w:szCs w:val="24"/>
        </w:rPr>
      </w:pPr>
      <w:r>
        <w:pict w14:anchorId="6F37CDBC">
          <v:rect id="_x0000_i5474" style="width:468pt;height:1pt" o:hralign="center" o:hrstd="t" o:hr="t" fillcolor="#a0a0a0" stroked="f"/>
        </w:pict>
      </w:r>
    </w:p>
    <w:p w14:paraId="35D8C8BB" w14:textId="77777777" w:rsidR="00864DB9" w:rsidRDefault="00864DB9" w:rsidP="00864DB9">
      <w:pPr>
        <w:pStyle w:val="Heading4"/>
      </w:pPr>
      <w:bookmarkStart w:id="4767" w:name="_Toc158317415"/>
      <w:r>
        <w:t>11.5.1.6 Other CSUs called by this CSU</w:t>
      </w:r>
      <w:bookmarkEnd w:id="4767"/>
    </w:p>
    <w:p w14:paraId="13093EFA" w14:textId="77777777" w:rsidR="00864DB9" w:rsidRDefault="00864DB9" w:rsidP="00864DB9"/>
    <w:p w14:paraId="64C1C64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8DF5F63" w14:textId="77777777" w:rsidR="00864DB9" w:rsidRDefault="00000000" w:rsidP="00864DB9">
      <w:pPr>
        <w:jc w:val="center"/>
        <w:rPr>
          <w:rFonts w:ascii="Times New Roman" w:hAnsi="Times New Roman"/>
          <w:sz w:val="24"/>
          <w:szCs w:val="24"/>
        </w:rPr>
      </w:pPr>
      <w:r>
        <w:pict w14:anchorId="4ADCAA72">
          <v:rect id="_x0000_i5475" style="width:468pt;height:1pt" o:hralign="center" o:hrstd="t" o:hr="t" fillcolor="#a0a0a0" stroked="f"/>
        </w:pict>
      </w:r>
    </w:p>
    <w:p w14:paraId="2C5B4683" w14:textId="77777777" w:rsidR="00864DB9" w:rsidRDefault="00864DB9" w:rsidP="00864DB9">
      <w:pPr>
        <w:pStyle w:val="Heading4"/>
      </w:pPr>
      <w:bookmarkStart w:id="4768" w:name="_Toc158317416"/>
      <w:r>
        <w:t>11.5.1.7 Description of list of LLRs allocated</w:t>
      </w:r>
      <w:bookmarkEnd w:id="4768"/>
    </w:p>
    <w:p w14:paraId="36000F9A" w14:textId="77777777" w:rsidR="00864DB9" w:rsidRDefault="00864DB9" w:rsidP="00864DB9"/>
    <w:p w14:paraId="3B6362B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DacInit.</w:t>
      </w:r>
    </w:p>
    <w:p w14:paraId="6ECF8D54" w14:textId="77777777" w:rsidR="00864DB9" w:rsidRDefault="00000000" w:rsidP="00864DB9">
      <w:pPr>
        <w:jc w:val="center"/>
        <w:rPr>
          <w:rFonts w:ascii="Times New Roman" w:hAnsi="Times New Roman"/>
          <w:sz w:val="24"/>
          <w:szCs w:val="24"/>
        </w:rPr>
      </w:pPr>
      <w:r>
        <w:pict w14:anchorId="0E83A8B7">
          <v:rect id="_x0000_i5476" style="width:468pt;height:1pt" o:hralign="center" o:hrstd="t" o:hr="t" fillcolor="#a0a0a0" stroked="f"/>
        </w:pict>
      </w:r>
    </w:p>
    <w:p w14:paraId="2B6DB0D9" w14:textId="77777777" w:rsidR="00864DB9" w:rsidRDefault="00864DB9" w:rsidP="00211FA8">
      <w:pPr>
        <w:pStyle w:val="Heading5"/>
      </w:pPr>
      <w:bookmarkStart w:id="4769" w:name="_Toc158317417"/>
      <w:r>
        <w:t>11.5.1.7.1 daulibstm32f4xxdac-DacInit-LLR-001</w:t>
      </w:r>
      <w:bookmarkEnd w:id="4769"/>
    </w:p>
    <w:p w14:paraId="2A264CE0" w14:textId="77777777" w:rsidR="00864DB9" w:rsidRDefault="00864DB9" w:rsidP="00864DB9">
      <w:r>
        <w:t>Requirement ID: H398-LLD-GWY-FNC-5015</w:t>
      </w:r>
    </w:p>
    <w:p w14:paraId="1A5FF143" w14:textId="77777777" w:rsidR="00864DB9" w:rsidRDefault="00864DB9" w:rsidP="00864DB9"/>
    <w:p w14:paraId="6DB7608B" w14:textId="77777777" w:rsidR="00864DB9" w:rsidRDefault="00864DB9" w:rsidP="00864DB9">
      <w:pPr>
        <w:widowControl w:val="0"/>
        <w:autoSpaceDE w:val="0"/>
        <w:autoSpaceDN w:val="0"/>
        <w:adjustRightInd w:val="0"/>
        <w:rPr>
          <w:rFonts w:cs="Arial"/>
        </w:rPr>
      </w:pPr>
      <w:r>
        <w:rPr>
          <w:rFonts w:cs="Arial"/>
        </w:rPr>
        <w:t xml:space="preserve">The function shall clear the DAC control register (BOFF, TEN, TSEL, WAVE and MAMP bits) for the selected dac_channel i.e, </w:t>
      </w:r>
    </w:p>
    <w:p w14:paraId="2EFFA018" w14:textId="77777777" w:rsidR="00864DB9" w:rsidRDefault="00864DB9">
      <w:pPr>
        <w:widowControl w:val="0"/>
        <w:numPr>
          <w:ilvl w:val="0"/>
          <w:numId w:val="511"/>
        </w:numPr>
        <w:autoSpaceDE w:val="0"/>
        <w:autoSpaceDN w:val="0"/>
        <w:adjustRightInd w:val="0"/>
        <w:spacing w:after="160" w:line="252" w:lineRule="auto"/>
        <w:ind w:left="720" w:hanging="360"/>
        <w:rPr>
          <w:rFonts w:cs="Arial"/>
        </w:rPr>
      </w:pPr>
      <w:r>
        <w:rPr>
          <w:rFonts w:cs="Arial"/>
        </w:rPr>
        <w:t xml:space="preserve"> set Temp register 1 to cr of M_DAC</w:t>
      </w:r>
    </w:p>
    <w:p w14:paraId="1FAD8C44" w14:textId="77777777" w:rsidR="00864DB9" w:rsidRDefault="00864DB9">
      <w:pPr>
        <w:widowControl w:val="0"/>
        <w:numPr>
          <w:ilvl w:val="0"/>
          <w:numId w:val="511"/>
        </w:numPr>
        <w:autoSpaceDE w:val="0"/>
        <w:autoSpaceDN w:val="0"/>
        <w:adjustRightInd w:val="0"/>
        <w:spacing w:after="160" w:line="252" w:lineRule="auto"/>
        <w:ind w:left="720" w:hanging="360"/>
        <w:rPr>
          <w:rFonts w:cs="Arial"/>
        </w:rPr>
      </w:pPr>
      <w:r>
        <w:rPr>
          <w:rFonts w:cs="Arial"/>
        </w:rPr>
        <w:t xml:space="preserve"> set Temp register 1 to (Temp register 1 bitwise AND with  negated value of (M_CR_CLEAR_MASK_DAC left shift by dac_channel)).</w:t>
      </w:r>
    </w:p>
    <w:p w14:paraId="5FEAD47C" w14:textId="77777777" w:rsidR="00864DB9" w:rsidRDefault="00864DB9" w:rsidP="00864DB9">
      <w:pPr>
        <w:widowControl w:val="0"/>
        <w:autoSpaceDE w:val="0"/>
        <w:autoSpaceDN w:val="0"/>
        <w:adjustRightInd w:val="0"/>
        <w:spacing w:line="252" w:lineRule="auto"/>
        <w:rPr>
          <w:rFonts w:ascii="MS Shell Dlg 2" w:hAnsi="MS Shell Dlg 2" w:cs="MS Shell Dlg 2"/>
          <w:sz w:val="17"/>
          <w:szCs w:val="17"/>
        </w:rPr>
      </w:pPr>
    </w:p>
    <w:p w14:paraId="4EE67356" w14:textId="77777777" w:rsidR="00864DB9" w:rsidRDefault="00000000" w:rsidP="00864DB9">
      <w:pPr>
        <w:jc w:val="center"/>
        <w:rPr>
          <w:rFonts w:ascii="Times New Roman" w:hAnsi="Times New Roman"/>
          <w:sz w:val="24"/>
          <w:szCs w:val="24"/>
        </w:rPr>
      </w:pPr>
      <w:r>
        <w:pict w14:anchorId="6BEC2B07">
          <v:rect id="_x0000_i5477" style="width:468pt;height:1pt" o:hralign="center" o:hrstd="t" o:hr="t" fillcolor="#a0a0a0" stroked="f"/>
        </w:pict>
      </w:r>
    </w:p>
    <w:p w14:paraId="79E37F5C" w14:textId="77777777" w:rsidR="00864DB9" w:rsidRDefault="00864DB9" w:rsidP="00211FA8">
      <w:pPr>
        <w:pStyle w:val="Heading5"/>
      </w:pPr>
      <w:bookmarkStart w:id="4770" w:name="_Toc158317418"/>
      <w:r>
        <w:t>11.5.1.7.2 daulibstm32f4xxdac-DacInit-LLR-002</w:t>
      </w:r>
      <w:bookmarkEnd w:id="4770"/>
    </w:p>
    <w:p w14:paraId="2799D373" w14:textId="77777777" w:rsidR="00864DB9" w:rsidRDefault="00864DB9" w:rsidP="00864DB9">
      <w:r>
        <w:t>Requirement ID: H398-LLD-GWY-FNC-5016</w:t>
      </w:r>
    </w:p>
    <w:p w14:paraId="5351B353" w14:textId="77777777" w:rsidR="00864DB9" w:rsidRDefault="00864DB9" w:rsidP="00864DB9"/>
    <w:p w14:paraId="00595B1C" w14:textId="77777777" w:rsidR="00864DB9" w:rsidRDefault="00864DB9" w:rsidP="00864DB9">
      <w:pPr>
        <w:autoSpaceDE w:val="0"/>
        <w:autoSpaceDN w:val="0"/>
        <w:adjustRightInd w:val="0"/>
        <w:rPr>
          <w:rFonts w:cs="Arial"/>
        </w:rPr>
      </w:pPr>
      <w:r>
        <w:rPr>
          <w:rFonts w:cs="Arial"/>
        </w:rPr>
        <w:t>The function shall configure the buffer output (BOFFx bit), trigger wave generation (TSELx and TENx bits),mask/Amplitude (MAMPx bits) for the selected wave generation (WAVEx bits) for the selected DAC channel, calculate control register value depending on dac_channel and update the DAC control register, i.e,</w:t>
      </w:r>
    </w:p>
    <w:p w14:paraId="7F09007C" w14:textId="77777777" w:rsidR="00864DB9" w:rsidRDefault="00864DB9" w:rsidP="00864DB9">
      <w:pPr>
        <w:autoSpaceDE w:val="0"/>
        <w:autoSpaceDN w:val="0"/>
        <w:adjustRightInd w:val="0"/>
        <w:rPr>
          <w:rFonts w:cs="Arial"/>
        </w:rPr>
      </w:pPr>
    </w:p>
    <w:p w14:paraId="1764818C" w14:textId="77777777" w:rsidR="00864DB9" w:rsidRDefault="00864DB9">
      <w:pPr>
        <w:widowControl w:val="0"/>
        <w:numPr>
          <w:ilvl w:val="0"/>
          <w:numId w:val="512"/>
        </w:numPr>
        <w:autoSpaceDE w:val="0"/>
        <w:autoSpaceDN w:val="0"/>
        <w:adjustRightInd w:val="0"/>
        <w:spacing w:after="160" w:line="252" w:lineRule="auto"/>
        <w:ind w:left="720" w:hanging="360"/>
        <w:rPr>
          <w:rFonts w:cs="Arial"/>
        </w:rPr>
      </w:pPr>
      <w:r>
        <w:rPr>
          <w:rFonts w:cs="Arial"/>
        </w:rPr>
        <w:t>Set Temp register 2 to (dac_trigger value of dac_init_struct bitwise OR with dac_wavegeneration of dac_init_struct bitwise OR with dac_lfsrunmask_triangleamplitude of dac_init_struct bitwise OR with dac_outputbuffer of dac_init_struct).</w:t>
      </w:r>
    </w:p>
    <w:p w14:paraId="05CA9A53" w14:textId="77777777" w:rsidR="00864DB9" w:rsidRDefault="00864DB9">
      <w:pPr>
        <w:widowControl w:val="0"/>
        <w:numPr>
          <w:ilvl w:val="0"/>
          <w:numId w:val="512"/>
        </w:numPr>
        <w:autoSpaceDE w:val="0"/>
        <w:autoSpaceDN w:val="0"/>
        <w:adjustRightInd w:val="0"/>
        <w:spacing w:after="160" w:line="252" w:lineRule="auto"/>
        <w:ind w:left="720" w:hanging="360"/>
        <w:rPr>
          <w:rFonts w:cs="Arial"/>
        </w:rPr>
      </w:pPr>
      <w:r>
        <w:rPr>
          <w:rFonts w:cs="Arial"/>
        </w:rPr>
        <w:t>Set Temp register 1 to (Temp register 1 bitwise OR with (Temp register 2 left shift by dac_channel)).</w:t>
      </w:r>
    </w:p>
    <w:p w14:paraId="488F1A0C" w14:textId="77777777" w:rsidR="00864DB9" w:rsidRDefault="00864DB9">
      <w:pPr>
        <w:widowControl w:val="0"/>
        <w:numPr>
          <w:ilvl w:val="0"/>
          <w:numId w:val="512"/>
        </w:numPr>
        <w:autoSpaceDE w:val="0"/>
        <w:autoSpaceDN w:val="0"/>
        <w:adjustRightInd w:val="0"/>
        <w:spacing w:after="160" w:line="252" w:lineRule="auto"/>
        <w:ind w:left="720" w:hanging="360"/>
        <w:rPr>
          <w:rFonts w:cs="Arial"/>
        </w:rPr>
      </w:pPr>
      <w:r>
        <w:rPr>
          <w:rFonts w:cs="Arial"/>
        </w:rPr>
        <w:t>Set cr of M_DAC to Temp register 1.</w:t>
      </w:r>
    </w:p>
    <w:p w14:paraId="34E72B88" w14:textId="77777777" w:rsidR="00864DB9" w:rsidRDefault="00864DB9" w:rsidP="00864DB9">
      <w:pPr>
        <w:widowControl w:val="0"/>
        <w:autoSpaceDE w:val="0"/>
        <w:autoSpaceDN w:val="0"/>
        <w:adjustRightInd w:val="0"/>
        <w:spacing w:line="252" w:lineRule="auto"/>
        <w:rPr>
          <w:rFonts w:ascii="MS Shell Dlg 2" w:hAnsi="MS Shell Dlg 2" w:cs="MS Shell Dlg 2"/>
          <w:sz w:val="17"/>
          <w:szCs w:val="17"/>
        </w:rPr>
      </w:pPr>
    </w:p>
    <w:p w14:paraId="237DCCD6" w14:textId="77777777" w:rsidR="00864DB9" w:rsidRDefault="00000000" w:rsidP="00864DB9">
      <w:pPr>
        <w:jc w:val="center"/>
        <w:rPr>
          <w:rFonts w:ascii="Times New Roman" w:hAnsi="Times New Roman"/>
          <w:sz w:val="24"/>
          <w:szCs w:val="24"/>
        </w:rPr>
      </w:pPr>
      <w:r>
        <w:pict w14:anchorId="5E3B8E5F">
          <v:rect id="_x0000_i5478" style="width:468pt;height:1pt" o:hralign="center" o:hrstd="t" o:hr="t" fillcolor="#a0a0a0" stroked="f"/>
        </w:pict>
      </w:r>
    </w:p>
    <w:p w14:paraId="2C27EBB6" w14:textId="77777777" w:rsidR="00864DB9" w:rsidRDefault="00864DB9" w:rsidP="00864DB9">
      <w:pPr>
        <w:pStyle w:val="Heading3"/>
      </w:pPr>
      <w:bookmarkStart w:id="4771" w:name="_Toc158317419"/>
      <w:bookmarkStart w:id="4772" w:name="_Toc210986050"/>
      <w:r>
        <w:t>11.5.2 DacStructInit</w:t>
      </w:r>
      <w:bookmarkEnd w:id="4771"/>
      <w:bookmarkEnd w:id="4772"/>
    </w:p>
    <w:p w14:paraId="61B4A289" w14:textId="77777777" w:rsidR="00864DB9" w:rsidRDefault="00864DB9" w:rsidP="00864DB9"/>
    <w:p w14:paraId="69CC3E1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DacStructInit will follow in the sub sections.</w:t>
      </w:r>
    </w:p>
    <w:p w14:paraId="5B767D13" w14:textId="77777777" w:rsidR="00864DB9" w:rsidRDefault="00000000" w:rsidP="00864DB9">
      <w:pPr>
        <w:jc w:val="center"/>
        <w:rPr>
          <w:rFonts w:ascii="Times New Roman" w:hAnsi="Times New Roman"/>
          <w:sz w:val="24"/>
          <w:szCs w:val="24"/>
        </w:rPr>
      </w:pPr>
      <w:r>
        <w:pict w14:anchorId="2DD1C2D5">
          <v:rect id="_x0000_i5479" style="width:468pt;height:1pt" o:hralign="center" o:hrstd="t" o:hr="t" fillcolor="#a0a0a0" stroked="f"/>
        </w:pict>
      </w:r>
    </w:p>
    <w:p w14:paraId="6BA92CBF" w14:textId="77777777" w:rsidR="00864DB9" w:rsidRDefault="00864DB9" w:rsidP="00864DB9">
      <w:pPr>
        <w:pStyle w:val="Heading4"/>
      </w:pPr>
      <w:bookmarkStart w:id="4773" w:name="_Toc158317420"/>
      <w:r>
        <w:t>11.5.2.1 Brief Description</w:t>
      </w:r>
      <w:bookmarkEnd w:id="4773"/>
    </w:p>
    <w:p w14:paraId="6848804F" w14:textId="77777777" w:rsidR="00864DB9" w:rsidRDefault="00864DB9" w:rsidP="00864DB9"/>
    <w:p w14:paraId="406F343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DacStructInit fills each DAC initialization structure member with its default value.</w:t>
      </w:r>
    </w:p>
    <w:p w14:paraId="0532C979" w14:textId="77777777" w:rsidR="00864DB9" w:rsidRDefault="00000000" w:rsidP="00864DB9">
      <w:pPr>
        <w:jc w:val="center"/>
        <w:rPr>
          <w:rFonts w:ascii="Times New Roman" w:hAnsi="Times New Roman"/>
          <w:sz w:val="24"/>
          <w:szCs w:val="24"/>
        </w:rPr>
      </w:pPr>
      <w:r>
        <w:pict w14:anchorId="632C2391">
          <v:rect id="_x0000_i5480" style="width:468pt;height:1pt" o:hralign="center" o:hrstd="t" o:hr="t" fillcolor="#a0a0a0" stroked="f"/>
        </w:pict>
      </w:r>
    </w:p>
    <w:p w14:paraId="0867CFDF" w14:textId="77777777" w:rsidR="00864DB9" w:rsidRDefault="00864DB9" w:rsidP="00864DB9">
      <w:pPr>
        <w:pStyle w:val="Heading4"/>
      </w:pPr>
      <w:bookmarkStart w:id="4774" w:name="_Toc158317421"/>
      <w:r>
        <w:t>11.5.2.2 List of HLRs allocated</w:t>
      </w:r>
      <w:bookmarkEnd w:id="4774"/>
    </w:p>
    <w:p w14:paraId="02ABAE72" w14:textId="77777777" w:rsidR="00864DB9" w:rsidRDefault="00864DB9" w:rsidP="00864DB9"/>
    <w:p w14:paraId="0F500B2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CC9AD4C" w14:textId="77777777" w:rsidR="00864DB9" w:rsidRDefault="00000000" w:rsidP="00864DB9">
      <w:pPr>
        <w:jc w:val="center"/>
        <w:rPr>
          <w:rFonts w:ascii="Times New Roman" w:hAnsi="Times New Roman"/>
          <w:sz w:val="24"/>
          <w:szCs w:val="24"/>
        </w:rPr>
      </w:pPr>
      <w:r>
        <w:pict w14:anchorId="2F5D68BD">
          <v:rect id="_x0000_i5481" style="width:468pt;height:1pt" o:hralign="center" o:hrstd="t" o:hr="t" fillcolor="#a0a0a0" stroked="f"/>
        </w:pict>
      </w:r>
    </w:p>
    <w:p w14:paraId="3009EEF6" w14:textId="77777777" w:rsidR="00864DB9" w:rsidRDefault="00864DB9" w:rsidP="00864DB9">
      <w:pPr>
        <w:pStyle w:val="Heading4"/>
      </w:pPr>
      <w:bookmarkStart w:id="4775" w:name="_Toc158317422"/>
      <w:r>
        <w:t>11.5.2.3 List of global variables accessed and modified</w:t>
      </w:r>
      <w:bookmarkEnd w:id="4775"/>
    </w:p>
    <w:p w14:paraId="7C2C17C9" w14:textId="77777777" w:rsidR="00864DB9" w:rsidRDefault="00864DB9" w:rsidP="00864DB9"/>
    <w:p w14:paraId="429968FD" w14:textId="77777777" w:rsidR="00864DB9" w:rsidRDefault="00864DB9" w:rsidP="00864DB9">
      <w:pPr>
        <w:widowControl w:val="0"/>
        <w:autoSpaceDE w:val="0"/>
        <w:autoSpaceDN w:val="0"/>
        <w:adjustRightInd w:val="0"/>
        <w:rPr>
          <w:rFonts w:cs="Arial"/>
        </w:rPr>
      </w:pPr>
      <w:r>
        <w:rPr>
          <w:rFonts w:cs="Arial"/>
        </w:rPr>
        <w:t>Accessed: None</w:t>
      </w:r>
    </w:p>
    <w:p w14:paraId="125D8C3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29D855A6" w14:textId="77777777" w:rsidR="00864DB9" w:rsidRDefault="00000000" w:rsidP="00864DB9">
      <w:pPr>
        <w:jc w:val="center"/>
        <w:rPr>
          <w:rFonts w:ascii="Times New Roman" w:hAnsi="Times New Roman"/>
          <w:sz w:val="24"/>
          <w:szCs w:val="24"/>
        </w:rPr>
      </w:pPr>
      <w:r>
        <w:pict w14:anchorId="2D87E630">
          <v:rect id="_x0000_i5482" style="width:468pt;height:1pt" o:hralign="center" o:hrstd="t" o:hr="t" fillcolor="#a0a0a0" stroked="f"/>
        </w:pict>
      </w:r>
    </w:p>
    <w:p w14:paraId="6B5A81F7" w14:textId="77777777" w:rsidR="00864DB9" w:rsidRDefault="00864DB9" w:rsidP="00864DB9">
      <w:pPr>
        <w:pStyle w:val="Heading4"/>
      </w:pPr>
      <w:bookmarkStart w:id="4776" w:name="_Toc158317423"/>
      <w:r>
        <w:t>11.5.2.4 Parameter list (Input/Output)</w:t>
      </w:r>
      <w:bookmarkEnd w:id="4776"/>
    </w:p>
    <w:p w14:paraId="41B2B2D0" w14:textId="77777777" w:rsidR="00864DB9" w:rsidRDefault="00864DB9" w:rsidP="00864DB9"/>
    <w:p w14:paraId="7F82A6EE" w14:textId="77777777" w:rsidR="00864DB9" w:rsidRDefault="00864DB9" w:rsidP="00864DB9">
      <w:pPr>
        <w:widowControl w:val="0"/>
        <w:autoSpaceDE w:val="0"/>
        <w:autoSpaceDN w:val="0"/>
        <w:adjustRightInd w:val="0"/>
        <w:rPr>
          <w:rFonts w:cs="Arial"/>
        </w:rPr>
      </w:pPr>
      <w:r>
        <w:rPr>
          <w:rFonts w:cs="Arial"/>
        </w:rPr>
        <w:t>Inputs: None.</w:t>
      </w:r>
    </w:p>
    <w:p w14:paraId="524B02B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T_DAC_INIT* dac_init_struct - pointer to a T_DAC_INIT structure which will be initialized.</w:t>
      </w:r>
    </w:p>
    <w:p w14:paraId="22B3922D" w14:textId="77777777" w:rsidR="00864DB9" w:rsidRDefault="00000000" w:rsidP="00864DB9">
      <w:pPr>
        <w:jc w:val="center"/>
        <w:rPr>
          <w:rFonts w:ascii="Times New Roman" w:hAnsi="Times New Roman"/>
          <w:sz w:val="24"/>
          <w:szCs w:val="24"/>
        </w:rPr>
      </w:pPr>
      <w:r>
        <w:pict w14:anchorId="51969CDF">
          <v:rect id="_x0000_i5483" style="width:468pt;height:1pt" o:hralign="center" o:hrstd="t" o:hr="t" fillcolor="#a0a0a0" stroked="f"/>
        </w:pict>
      </w:r>
    </w:p>
    <w:p w14:paraId="5DFB9992" w14:textId="77777777" w:rsidR="00864DB9" w:rsidRDefault="00864DB9" w:rsidP="00864DB9">
      <w:pPr>
        <w:pStyle w:val="Heading4"/>
      </w:pPr>
      <w:bookmarkStart w:id="4777" w:name="_Toc158317424"/>
      <w:r>
        <w:t>11.5.2.5 Return Value</w:t>
      </w:r>
      <w:bookmarkEnd w:id="4777"/>
    </w:p>
    <w:p w14:paraId="4F52C322" w14:textId="77777777" w:rsidR="00864DB9" w:rsidRDefault="00864DB9" w:rsidP="00864DB9"/>
    <w:p w14:paraId="3514DF3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CC44873" w14:textId="77777777" w:rsidR="00864DB9" w:rsidRDefault="00000000" w:rsidP="00864DB9">
      <w:pPr>
        <w:jc w:val="center"/>
        <w:rPr>
          <w:rFonts w:ascii="Times New Roman" w:hAnsi="Times New Roman"/>
          <w:sz w:val="24"/>
          <w:szCs w:val="24"/>
        </w:rPr>
      </w:pPr>
      <w:r>
        <w:pict w14:anchorId="1A0D0443">
          <v:rect id="_x0000_i5484" style="width:468pt;height:1pt" o:hralign="center" o:hrstd="t" o:hr="t" fillcolor="#a0a0a0" stroked="f"/>
        </w:pict>
      </w:r>
    </w:p>
    <w:p w14:paraId="111C4D34" w14:textId="77777777" w:rsidR="00864DB9" w:rsidRDefault="00864DB9" w:rsidP="00864DB9">
      <w:pPr>
        <w:pStyle w:val="Heading4"/>
      </w:pPr>
      <w:bookmarkStart w:id="4778" w:name="_Toc158317425"/>
      <w:r>
        <w:t>11.5.2.6 Other CSUs called by this CSU</w:t>
      </w:r>
      <w:bookmarkEnd w:id="4778"/>
    </w:p>
    <w:p w14:paraId="46997D0F" w14:textId="77777777" w:rsidR="00864DB9" w:rsidRDefault="00864DB9" w:rsidP="00864DB9"/>
    <w:p w14:paraId="095F73C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DE87BA5" w14:textId="77777777" w:rsidR="00864DB9" w:rsidRDefault="00000000" w:rsidP="00864DB9">
      <w:pPr>
        <w:jc w:val="center"/>
        <w:rPr>
          <w:rFonts w:ascii="Times New Roman" w:hAnsi="Times New Roman"/>
          <w:sz w:val="24"/>
          <w:szCs w:val="24"/>
        </w:rPr>
      </w:pPr>
      <w:r>
        <w:pict w14:anchorId="00692B60">
          <v:rect id="_x0000_i5485" style="width:468pt;height:1pt" o:hralign="center" o:hrstd="t" o:hr="t" fillcolor="#a0a0a0" stroked="f"/>
        </w:pict>
      </w:r>
    </w:p>
    <w:p w14:paraId="4ADC3C30" w14:textId="77777777" w:rsidR="00864DB9" w:rsidRDefault="00864DB9" w:rsidP="00864DB9">
      <w:pPr>
        <w:pStyle w:val="Heading4"/>
      </w:pPr>
      <w:bookmarkStart w:id="4779" w:name="_Toc158317426"/>
      <w:r>
        <w:t>11.5.2.7 Description of list of LLRs allocated</w:t>
      </w:r>
      <w:bookmarkEnd w:id="4779"/>
    </w:p>
    <w:p w14:paraId="0D163D88" w14:textId="77777777" w:rsidR="00864DB9" w:rsidRDefault="00864DB9" w:rsidP="00864DB9"/>
    <w:p w14:paraId="294337B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DacStructInit.</w:t>
      </w:r>
    </w:p>
    <w:p w14:paraId="12BE2362" w14:textId="77777777" w:rsidR="00864DB9" w:rsidRDefault="00000000" w:rsidP="00864DB9">
      <w:pPr>
        <w:jc w:val="center"/>
        <w:rPr>
          <w:rFonts w:ascii="Times New Roman" w:hAnsi="Times New Roman"/>
          <w:sz w:val="24"/>
          <w:szCs w:val="24"/>
        </w:rPr>
      </w:pPr>
      <w:r>
        <w:pict w14:anchorId="5DB1BBB8">
          <v:rect id="_x0000_i5486" style="width:468pt;height:1pt" o:hralign="center" o:hrstd="t" o:hr="t" fillcolor="#a0a0a0" stroked="f"/>
        </w:pict>
      </w:r>
    </w:p>
    <w:p w14:paraId="23601249" w14:textId="77777777" w:rsidR="00864DB9" w:rsidRDefault="00864DB9" w:rsidP="00211FA8">
      <w:pPr>
        <w:pStyle w:val="Heading5"/>
      </w:pPr>
      <w:bookmarkStart w:id="4780" w:name="_Toc158317427"/>
      <w:r>
        <w:t>11.5.2.7.1 daulibstm32f4xxdac-DacStructInit-LLR-001</w:t>
      </w:r>
      <w:bookmarkEnd w:id="4780"/>
    </w:p>
    <w:p w14:paraId="37AA5063" w14:textId="77777777" w:rsidR="00864DB9" w:rsidRDefault="00864DB9" w:rsidP="00864DB9">
      <w:r>
        <w:t>Requirement ID: H398-LLD-GWY-FNC-5025</w:t>
      </w:r>
    </w:p>
    <w:p w14:paraId="1BDAC5F3" w14:textId="77777777" w:rsidR="00864DB9" w:rsidRDefault="00864DB9" w:rsidP="00864DB9"/>
    <w:p w14:paraId="32E8C8E7" w14:textId="77777777" w:rsidR="00864DB9" w:rsidRDefault="00864DB9" w:rsidP="00864DB9">
      <w:pPr>
        <w:widowControl w:val="0"/>
        <w:autoSpaceDE w:val="0"/>
        <w:autoSpaceDN w:val="0"/>
        <w:adjustRightInd w:val="0"/>
        <w:rPr>
          <w:rFonts w:cs="Arial"/>
        </w:rPr>
      </w:pPr>
      <w:r>
        <w:rPr>
          <w:rFonts w:cs="Arial"/>
        </w:rPr>
        <w:t>The function shall reset the DAC Initialization structure values i.e,</w:t>
      </w:r>
    </w:p>
    <w:p w14:paraId="277026A7" w14:textId="77777777" w:rsidR="00864DB9" w:rsidRDefault="00864DB9" w:rsidP="00864DB9">
      <w:pPr>
        <w:widowControl w:val="0"/>
        <w:autoSpaceDE w:val="0"/>
        <w:autoSpaceDN w:val="0"/>
        <w:adjustRightInd w:val="0"/>
        <w:rPr>
          <w:rFonts w:cs="Arial"/>
        </w:rPr>
      </w:pPr>
    </w:p>
    <w:p w14:paraId="14879B41" w14:textId="77777777" w:rsidR="00864DB9" w:rsidRDefault="00864DB9">
      <w:pPr>
        <w:widowControl w:val="0"/>
        <w:numPr>
          <w:ilvl w:val="0"/>
          <w:numId w:val="513"/>
        </w:numPr>
        <w:autoSpaceDE w:val="0"/>
        <w:autoSpaceDN w:val="0"/>
        <w:adjustRightInd w:val="0"/>
        <w:spacing w:after="160" w:line="240" w:lineRule="auto"/>
        <w:ind w:left="720" w:hanging="360"/>
        <w:rPr>
          <w:rFonts w:cs="Arial"/>
        </w:rPr>
      </w:pPr>
      <w:r>
        <w:rPr>
          <w:rFonts w:cs="Arial"/>
        </w:rPr>
        <w:t>Set dac_trigger of dac_init_struct to M_DAC_TRIGGER_NONE.</w:t>
      </w:r>
    </w:p>
    <w:p w14:paraId="315BC423" w14:textId="77777777" w:rsidR="00864DB9" w:rsidRDefault="00864DB9">
      <w:pPr>
        <w:widowControl w:val="0"/>
        <w:numPr>
          <w:ilvl w:val="0"/>
          <w:numId w:val="513"/>
        </w:numPr>
        <w:autoSpaceDE w:val="0"/>
        <w:autoSpaceDN w:val="0"/>
        <w:adjustRightInd w:val="0"/>
        <w:spacing w:after="160" w:line="240" w:lineRule="auto"/>
        <w:ind w:left="720" w:hanging="360"/>
        <w:rPr>
          <w:rFonts w:cs="Arial"/>
        </w:rPr>
      </w:pPr>
      <w:r>
        <w:rPr>
          <w:rFonts w:cs="Arial"/>
        </w:rPr>
        <w:t xml:space="preserve">Set dac_wavegeneration of dac_init_struct to </w:t>
      </w:r>
      <w:r>
        <w:rPr>
          <w:rFonts w:cs="Arial"/>
          <w:color w:val="000000"/>
        </w:rPr>
        <w:t>M_DAC_WAVEGENERATION_NONE.</w:t>
      </w:r>
    </w:p>
    <w:p w14:paraId="28803D0C" w14:textId="77777777" w:rsidR="00864DB9" w:rsidRDefault="00864DB9">
      <w:pPr>
        <w:widowControl w:val="0"/>
        <w:numPr>
          <w:ilvl w:val="0"/>
          <w:numId w:val="513"/>
        </w:numPr>
        <w:autoSpaceDE w:val="0"/>
        <w:autoSpaceDN w:val="0"/>
        <w:adjustRightInd w:val="0"/>
        <w:spacing w:after="160" w:line="240" w:lineRule="auto"/>
        <w:ind w:left="720" w:hanging="360"/>
        <w:rPr>
          <w:rFonts w:cs="Arial"/>
        </w:rPr>
      </w:pPr>
      <w:r>
        <w:rPr>
          <w:rFonts w:cs="Arial"/>
          <w:color w:val="000000"/>
        </w:rPr>
        <w:t xml:space="preserve">Set dac_lfsrunmask_triangleamplitude of </w:t>
      </w:r>
      <w:r>
        <w:rPr>
          <w:rFonts w:cs="Arial"/>
        </w:rPr>
        <w:t>dac_init_struct</w:t>
      </w:r>
      <w:r>
        <w:rPr>
          <w:rFonts w:cs="Arial"/>
          <w:color w:val="000000"/>
        </w:rPr>
        <w:t xml:space="preserve"> to M_DAC_LFSRUNMASK_BIT0.</w:t>
      </w:r>
    </w:p>
    <w:p w14:paraId="5AB2B007" w14:textId="77777777" w:rsidR="00864DB9" w:rsidRDefault="00864DB9">
      <w:pPr>
        <w:widowControl w:val="0"/>
        <w:numPr>
          <w:ilvl w:val="0"/>
          <w:numId w:val="513"/>
        </w:numPr>
        <w:autoSpaceDE w:val="0"/>
        <w:autoSpaceDN w:val="0"/>
        <w:adjustRightInd w:val="0"/>
        <w:spacing w:after="160" w:line="240" w:lineRule="auto"/>
        <w:ind w:left="720" w:hanging="360"/>
        <w:rPr>
          <w:rFonts w:cs="Arial"/>
        </w:rPr>
      </w:pPr>
      <w:r>
        <w:rPr>
          <w:rFonts w:cs="Arial"/>
        </w:rPr>
        <w:t xml:space="preserve">Set dac_outputbuffer of dac_init_struct to </w:t>
      </w:r>
      <w:r>
        <w:rPr>
          <w:rFonts w:cs="Arial"/>
          <w:color w:val="000000"/>
        </w:rPr>
        <w:t>M_DAC_OUTPUTBUFFER_ENABLE</w:t>
      </w:r>
      <w:r>
        <w:rPr>
          <w:rFonts w:cs="Arial"/>
        </w:rPr>
        <w:t>.</w:t>
      </w:r>
    </w:p>
    <w:p w14:paraId="1417DF00" w14:textId="77777777" w:rsidR="00864DB9" w:rsidRDefault="00864DB9" w:rsidP="00864DB9">
      <w:pPr>
        <w:widowControl w:val="0"/>
        <w:autoSpaceDE w:val="0"/>
        <w:autoSpaceDN w:val="0"/>
        <w:adjustRightInd w:val="0"/>
        <w:rPr>
          <w:rFonts w:ascii="MS Shell Dlg 2" w:hAnsi="MS Shell Dlg 2" w:cs="MS Shell Dlg 2"/>
          <w:sz w:val="17"/>
          <w:szCs w:val="17"/>
        </w:rPr>
      </w:pPr>
    </w:p>
    <w:p w14:paraId="72D2D066" w14:textId="77777777" w:rsidR="00864DB9" w:rsidRDefault="00000000" w:rsidP="00864DB9">
      <w:pPr>
        <w:jc w:val="center"/>
        <w:rPr>
          <w:rFonts w:ascii="Times New Roman" w:hAnsi="Times New Roman"/>
          <w:sz w:val="24"/>
          <w:szCs w:val="24"/>
        </w:rPr>
      </w:pPr>
      <w:r>
        <w:pict w14:anchorId="067B6461">
          <v:rect id="_x0000_i5487" style="width:468pt;height:1pt" o:hralign="center" o:hrstd="t" o:hr="t" fillcolor="#a0a0a0" stroked="f"/>
        </w:pict>
      </w:r>
    </w:p>
    <w:p w14:paraId="1C91CB3F" w14:textId="77777777" w:rsidR="00864DB9" w:rsidRDefault="00864DB9" w:rsidP="00864DB9">
      <w:pPr>
        <w:pStyle w:val="Heading3"/>
      </w:pPr>
      <w:bookmarkStart w:id="4781" w:name="_Toc158317428"/>
      <w:bookmarkStart w:id="4782" w:name="_Toc210986051"/>
      <w:r>
        <w:t>11.5.3 DacCmd</w:t>
      </w:r>
      <w:bookmarkEnd w:id="4781"/>
      <w:bookmarkEnd w:id="4782"/>
    </w:p>
    <w:p w14:paraId="468C8224" w14:textId="77777777" w:rsidR="00864DB9" w:rsidRDefault="00864DB9" w:rsidP="00864DB9"/>
    <w:p w14:paraId="176973F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DacCmd will follow in the sub sections.</w:t>
      </w:r>
    </w:p>
    <w:p w14:paraId="4392E994" w14:textId="77777777" w:rsidR="00864DB9" w:rsidRDefault="00000000" w:rsidP="00864DB9">
      <w:pPr>
        <w:jc w:val="center"/>
        <w:rPr>
          <w:rFonts w:ascii="Times New Roman" w:hAnsi="Times New Roman"/>
          <w:sz w:val="24"/>
          <w:szCs w:val="24"/>
        </w:rPr>
      </w:pPr>
      <w:r>
        <w:pict w14:anchorId="46C699A1">
          <v:rect id="_x0000_i5488" style="width:468pt;height:1pt" o:hralign="center" o:hrstd="t" o:hr="t" fillcolor="#a0a0a0" stroked="f"/>
        </w:pict>
      </w:r>
    </w:p>
    <w:p w14:paraId="7617AF99" w14:textId="77777777" w:rsidR="00864DB9" w:rsidRDefault="00864DB9" w:rsidP="00864DB9">
      <w:pPr>
        <w:pStyle w:val="Heading4"/>
      </w:pPr>
      <w:bookmarkStart w:id="4783" w:name="_Toc158317429"/>
      <w:r>
        <w:t>11.5.3.1 Brief Description</w:t>
      </w:r>
      <w:bookmarkEnd w:id="4783"/>
    </w:p>
    <w:p w14:paraId="127F0D5A" w14:textId="77777777" w:rsidR="00864DB9" w:rsidRDefault="00864DB9" w:rsidP="00864DB9"/>
    <w:p w14:paraId="2F2FFA7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DacCmd enables or disables the specified DAC channel.</w:t>
      </w:r>
    </w:p>
    <w:p w14:paraId="5EA910C8" w14:textId="77777777" w:rsidR="00864DB9" w:rsidRDefault="00000000" w:rsidP="00864DB9">
      <w:pPr>
        <w:jc w:val="center"/>
        <w:rPr>
          <w:rFonts w:ascii="Times New Roman" w:hAnsi="Times New Roman"/>
          <w:sz w:val="24"/>
          <w:szCs w:val="24"/>
        </w:rPr>
      </w:pPr>
      <w:r>
        <w:pict w14:anchorId="4C009EC3">
          <v:rect id="_x0000_i5489" style="width:468pt;height:1pt" o:hralign="center" o:hrstd="t" o:hr="t" fillcolor="#a0a0a0" stroked="f"/>
        </w:pict>
      </w:r>
    </w:p>
    <w:p w14:paraId="16F5A92B" w14:textId="77777777" w:rsidR="00864DB9" w:rsidRDefault="00864DB9" w:rsidP="00864DB9">
      <w:pPr>
        <w:pStyle w:val="Heading4"/>
      </w:pPr>
      <w:bookmarkStart w:id="4784" w:name="_Toc158317430"/>
      <w:r>
        <w:t>11.5.3.2 List of HLRs allocated</w:t>
      </w:r>
      <w:bookmarkEnd w:id="4784"/>
    </w:p>
    <w:p w14:paraId="43E4B5DC" w14:textId="77777777" w:rsidR="00864DB9" w:rsidRDefault="00864DB9" w:rsidP="00864DB9"/>
    <w:p w14:paraId="3821822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889F138" w14:textId="77777777" w:rsidR="00864DB9" w:rsidRDefault="00000000" w:rsidP="00864DB9">
      <w:pPr>
        <w:jc w:val="center"/>
        <w:rPr>
          <w:rFonts w:ascii="Times New Roman" w:hAnsi="Times New Roman"/>
          <w:sz w:val="24"/>
          <w:szCs w:val="24"/>
        </w:rPr>
      </w:pPr>
      <w:r>
        <w:pict w14:anchorId="4ED7808C">
          <v:rect id="_x0000_i5490" style="width:468pt;height:1pt" o:hralign="center" o:hrstd="t" o:hr="t" fillcolor="#a0a0a0" stroked="f"/>
        </w:pict>
      </w:r>
    </w:p>
    <w:p w14:paraId="5EF7EB40" w14:textId="77777777" w:rsidR="00864DB9" w:rsidRDefault="00864DB9" w:rsidP="00864DB9">
      <w:pPr>
        <w:pStyle w:val="Heading4"/>
      </w:pPr>
      <w:bookmarkStart w:id="4785" w:name="_Toc158317431"/>
      <w:r>
        <w:t>11.5.3.3 List of global variables accessed and modified</w:t>
      </w:r>
      <w:bookmarkEnd w:id="4785"/>
    </w:p>
    <w:p w14:paraId="3831B0DA" w14:textId="77777777" w:rsidR="00864DB9" w:rsidRDefault="00864DB9" w:rsidP="00864DB9"/>
    <w:p w14:paraId="655A6C31" w14:textId="77777777" w:rsidR="00864DB9" w:rsidRDefault="00864DB9" w:rsidP="00864DB9">
      <w:pPr>
        <w:widowControl w:val="0"/>
        <w:autoSpaceDE w:val="0"/>
        <w:autoSpaceDN w:val="0"/>
        <w:adjustRightInd w:val="0"/>
        <w:rPr>
          <w:rFonts w:cs="Arial"/>
        </w:rPr>
      </w:pPr>
      <w:r>
        <w:rPr>
          <w:rFonts w:cs="Arial"/>
        </w:rPr>
        <w:t>Accessed: None</w:t>
      </w:r>
    </w:p>
    <w:p w14:paraId="58F57B3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5C8446D7" w14:textId="77777777" w:rsidR="00864DB9" w:rsidRDefault="00000000" w:rsidP="00864DB9">
      <w:pPr>
        <w:jc w:val="center"/>
        <w:rPr>
          <w:rFonts w:ascii="Times New Roman" w:hAnsi="Times New Roman"/>
          <w:sz w:val="24"/>
          <w:szCs w:val="24"/>
        </w:rPr>
      </w:pPr>
      <w:r>
        <w:pict w14:anchorId="3C6B4F4E">
          <v:rect id="_x0000_i5491" style="width:468pt;height:1pt" o:hralign="center" o:hrstd="t" o:hr="t" fillcolor="#a0a0a0" stroked="f"/>
        </w:pict>
      </w:r>
    </w:p>
    <w:p w14:paraId="599E94D9" w14:textId="77777777" w:rsidR="00864DB9" w:rsidRDefault="00864DB9" w:rsidP="00864DB9">
      <w:pPr>
        <w:pStyle w:val="Heading4"/>
      </w:pPr>
      <w:bookmarkStart w:id="4786" w:name="_Toc158317432"/>
      <w:r>
        <w:t>11.5.3.4 Parameter list (Input/Output)</w:t>
      </w:r>
      <w:bookmarkEnd w:id="4786"/>
    </w:p>
    <w:p w14:paraId="16081361" w14:textId="77777777" w:rsidR="00864DB9" w:rsidRDefault="00864DB9" w:rsidP="00864DB9"/>
    <w:p w14:paraId="4EDC33E6" w14:textId="77777777" w:rsidR="00864DB9" w:rsidRDefault="00864DB9" w:rsidP="00864DB9">
      <w:pPr>
        <w:widowControl w:val="0"/>
        <w:autoSpaceDE w:val="0"/>
        <w:autoSpaceDN w:val="0"/>
        <w:adjustRightInd w:val="0"/>
        <w:rPr>
          <w:rFonts w:cs="Arial"/>
        </w:rPr>
      </w:pPr>
      <w:r>
        <w:rPr>
          <w:rFonts w:cs="Arial"/>
        </w:rPr>
        <w:t>Inputs: T_UINT32 dac_channel - Selected DAC channel.</w:t>
      </w:r>
    </w:p>
    <w:p w14:paraId="70BFD937" w14:textId="77777777" w:rsidR="00864DB9" w:rsidRDefault="00864DB9" w:rsidP="00864DB9">
      <w:pPr>
        <w:widowControl w:val="0"/>
        <w:autoSpaceDE w:val="0"/>
        <w:autoSpaceDN w:val="0"/>
        <w:adjustRightInd w:val="0"/>
        <w:rPr>
          <w:rFonts w:cs="Arial"/>
        </w:rPr>
      </w:pPr>
      <w:r>
        <w:rPr>
          <w:rFonts w:cs="Arial"/>
        </w:rPr>
        <w:tab/>
        <w:t>T_FUNCTIONAL_STATE new_state - New state of the DAC channel.</w:t>
      </w:r>
    </w:p>
    <w:p w14:paraId="0AFD0AF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2899920C" w14:textId="77777777" w:rsidR="00864DB9" w:rsidRDefault="00000000" w:rsidP="00864DB9">
      <w:pPr>
        <w:jc w:val="center"/>
        <w:rPr>
          <w:rFonts w:ascii="Times New Roman" w:hAnsi="Times New Roman"/>
          <w:sz w:val="24"/>
          <w:szCs w:val="24"/>
        </w:rPr>
      </w:pPr>
      <w:r>
        <w:pict w14:anchorId="7BCE3202">
          <v:rect id="_x0000_i5492" style="width:468pt;height:1pt" o:hralign="center" o:hrstd="t" o:hr="t" fillcolor="#a0a0a0" stroked="f"/>
        </w:pict>
      </w:r>
    </w:p>
    <w:p w14:paraId="2684AFAD" w14:textId="77777777" w:rsidR="00864DB9" w:rsidRDefault="00864DB9" w:rsidP="00864DB9">
      <w:pPr>
        <w:pStyle w:val="Heading4"/>
      </w:pPr>
      <w:bookmarkStart w:id="4787" w:name="_Toc158317433"/>
      <w:r>
        <w:t>11.5.3.5 Return Value</w:t>
      </w:r>
      <w:bookmarkEnd w:id="4787"/>
    </w:p>
    <w:p w14:paraId="7B38A6AE" w14:textId="77777777" w:rsidR="00864DB9" w:rsidRDefault="00864DB9" w:rsidP="00864DB9"/>
    <w:p w14:paraId="475F532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F06C9D4" w14:textId="77777777" w:rsidR="00864DB9" w:rsidRDefault="00000000" w:rsidP="00864DB9">
      <w:pPr>
        <w:jc w:val="center"/>
        <w:rPr>
          <w:rFonts w:ascii="Times New Roman" w:hAnsi="Times New Roman"/>
          <w:sz w:val="24"/>
          <w:szCs w:val="24"/>
        </w:rPr>
      </w:pPr>
      <w:r>
        <w:pict w14:anchorId="30616C4A">
          <v:rect id="_x0000_i5493" style="width:468pt;height:1pt" o:hralign="center" o:hrstd="t" o:hr="t" fillcolor="#a0a0a0" stroked="f"/>
        </w:pict>
      </w:r>
    </w:p>
    <w:p w14:paraId="327993BF" w14:textId="77777777" w:rsidR="00864DB9" w:rsidRDefault="00864DB9" w:rsidP="00864DB9">
      <w:pPr>
        <w:pStyle w:val="Heading4"/>
      </w:pPr>
      <w:bookmarkStart w:id="4788" w:name="_Toc158317434"/>
      <w:r>
        <w:t>11.5.3.6 Other CSUs called by this CSU</w:t>
      </w:r>
      <w:bookmarkEnd w:id="4788"/>
    </w:p>
    <w:p w14:paraId="2F90F455" w14:textId="77777777" w:rsidR="00864DB9" w:rsidRDefault="00864DB9" w:rsidP="00864DB9"/>
    <w:p w14:paraId="66FA2B6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66110E6" w14:textId="77777777" w:rsidR="00864DB9" w:rsidRDefault="00000000" w:rsidP="00864DB9">
      <w:pPr>
        <w:jc w:val="center"/>
        <w:rPr>
          <w:rFonts w:ascii="Times New Roman" w:hAnsi="Times New Roman"/>
          <w:sz w:val="24"/>
          <w:szCs w:val="24"/>
        </w:rPr>
      </w:pPr>
      <w:r>
        <w:pict w14:anchorId="24842C93">
          <v:rect id="_x0000_i5494" style="width:468pt;height:1pt" o:hralign="center" o:hrstd="t" o:hr="t" fillcolor="#a0a0a0" stroked="f"/>
        </w:pict>
      </w:r>
    </w:p>
    <w:p w14:paraId="74D21DA5" w14:textId="77777777" w:rsidR="00864DB9" w:rsidRDefault="00864DB9" w:rsidP="00864DB9">
      <w:pPr>
        <w:pStyle w:val="Heading4"/>
      </w:pPr>
      <w:bookmarkStart w:id="4789" w:name="_Toc158317435"/>
      <w:r>
        <w:t>11.5.3.7 Description of list of LLRs allocated</w:t>
      </w:r>
      <w:bookmarkEnd w:id="4789"/>
    </w:p>
    <w:p w14:paraId="0B12A7A5" w14:textId="77777777" w:rsidR="00864DB9" w:rsidRDefault="00864DB9" w:rsidP="00864DB9"/>
    <w:p w14:paraId="65B6206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DacCmd.</w:t>
      </w:r>
    </w:p>
    <w:p w14:paraId="170724B5" w14:textId="77777777" w:rsidR="00864DB9" w:rsidRDefault="00000000" w:rsidP="00864DB9">
      <w:pPr>
        <w:jc w:val="center"/>
        <w:rPr>
          <w:rFonts w:ascii="Times New Roman" w:hAnsi="Times New Roman"/>
          <w:sz w:val="24"/>
          <w:szCs w:val="24"/>
        </w:rPr>
      </w:pPr>
      <w:r>
        <w:pict w14:anchorId="7DAEC722">
          <v:rect id="_x0000_i5495" style="width:468pt;height:1pt" o:hralign="center" o:hrstd="t" o:hr="t" fillcolor="#a0a0a0" stroked="f"/>
        </w:pict>
      </w:r>
    </w:p>
    <w:p w14:paraId="0817FA31" w14:textId="77777777" w:rsidR="00864DB9" w:rsidRDefault="00864DB9" w:rsidP="00211FA8">
      <w:pPr>
        <w:pStyle w:val="Heading5"/>
      </w:pPr>
      <w:bookmarkStart w:id="4790" w:name="_Toc158317436"/>
      <w:r>
        <w:t>11.5.3.7.1 daulibstm32f4xxdac-DacCmd-LLR-001</w:t>
      </w:r>
      <w:bookmarkEnd w:id="4790"/>
    </w:p>
    <w:p w14:paraId="1AE5D363" w14:textId="77777777" w:rsidR="00864DB9" w:rsidRDefault="00864DB9" w:rsidP="00864DB9">
      <w:r>
        <w:t>Requirement ID: H398-LLD-GWY-FNC-5034</w:t>
      </w:r>
    </w:p>
    <w:p w14:paraId="7DEB4F88" w14:textId="77777777" w:rsidR="00864DB9" w:rsidRDefault="00864DB9" w:rsidP="00864DB9"/>
    <w:p w14:paraId="47571B0D" w14:textId="77777777" w:rsidR="00864DB9" w:rsidRDefault="00864DB9" w:rsidP="00864DB9">
      <w:pPr>
        <w:widowControl w:val="0"/>
        <w:autoSpaceDE w:val="0"/>
        <w:autoSpaceDN w:val="0"/>
        <w:adjustRightInd w:val="0"/>
        <w:rPr>
          <w:rFonts w:cs="Arial"/>
        </w:rPr>
      </w:pPr>
      <w:r>
        <w:rPr>
          <w:rFonts w:cs="Arial"/>
        </w:rPr>
        <w:t>The function shall enable the selected DAC channel when new_state is ENABLE by performing the below operation.</w:t>
      </w:r>
    </w:p>
    <w:p w14:paraId="73B5AB4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Set cr of M_DAC to (cr of M_DAC bitwise OR with (M_DAC_CR_EN1 left shift by dac_channel)).</w:t>
      </w:r>
    </w:p>
    <w:p w14:paraId="1B7959D4" w14:textId="77777777" w:rsidR="00864DB9" w:rsidRDefault="00000000" w:rsidP="00864DB9">
      <w:pPr>
        <w:jc w:val="center"/>
        <w:rPr>
          <w:rFonts w:ascii="Times New Roman" w:hAnsi="Times New Roman"/>
          <w:sz w:val="24"/>
          <w:szCs w:val="24"/>
        </w:rPr>
      </w:pPr>
      <w:r>
        <w:pict w14:anchorId="351A6B59">
          <v:rect id="_x0000_i5496" style="width:468pt;height:1pt" o:hralign="center" o:hrstd="t" o:hr="t" fillcolor="#a0a0a0" stroked="f"/>
        </w:pict>
      </w:r>
    </w:p>
    <w:p w14:paraId="1977DDFA" w14:textId="77777777" w:rsidR="00864DB9" w:rsidRDefault="00864DB9" w:rsidP="00211FA8">
      <w:pPr>
        <w:pStyle w:val="Heading5"/>
      </w:pPr>
      <w:bookmarkStart w:id="4791" w:name="_Toc158317437"/>
      <w:r>
        <w:t>11.5.3.7.2 daulibstm32f4xxdac-DacCmd-LLR-002</w:t>
      </w:r>
      <w:bookmarkEnd w:id="4791"/>
    </w:p>
    <w:p w14:paraId="268B8FFF" w14:textId="77777777" w:rsidR="00864DB9" w:rsidRDefault="00864DB9" w:rsidP="00864DB9">
      <w:r>
        <w:t>Requirement ID: H398-LLD-GWY-FNC-5035</w:t>
      </w:r>
    </w:p>
    <w:p w14:paraId="531FEAC0" w14:textId="77777777" w:rsidR="00864DB9" w:rsidRDefault="00864DB9" w:rsidP="00864DB9"/>
    <w:p w14:paraId="0A7D9BAC" w14:textId="77777777" w:rsidR="00864DB9" w:rsidRDefault="00864DB9" w:rsidP="00864DB9">
      <w:pPr>
        <w:widowControl w:val="0"/>
        <w:autoSpaceDE w:val="0"/>
        <w:autoSpaceDN w:val="0"/>
        <w:adjustRightInd w:val="0"/>
        <w:rPr>
          <w:rFonts w:cs="Arial"/>
        </w:rPr>
      </w:pPr>
      <w:r>
        <w:rPr>
          <w:rFonts w:cs="Arial"/>
        </w:rPr>
        <w:t>The function shall disable the selected DAC channel when new_state is DISABLE by performing the below operation.</w:t>
      </w:r>
    </w:p>
    <w:p w14:paraId="0FC9D9B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Set cr of M_DAC to (cr of M_DAC bitwise AND with negated value of (M_DAC_CR_EN1 left shift by dac_channel)).</w:t>
      </w:r>
    </w:p>
    <w:p w14:paraId="4DB33A12" w14:textId="77777777" w:rsidR="00864DB9" w:rsidRDefault="00000000" w:rsidP="00864DB9">
      <w:pPr>
        <w:jc w:val="center"/>
        <w:rPr>
          <w:rFonts w:ascii="Times New Roman" w:hAnsi="Times New Roman"/>
          <w:sz w:val="24"/>
          <w:szCs w:val="24"/>
        </w:rPr>
      </w:pPr>
      <w:r>
        <w:pict w14:anchorId="519502E2">
          <v:rect id="_x0000_i5497" style="width:468pt;height:1pt" o:hralign="center" o:hrstd="t" o:hr="t" fillcolor="#a0a0a0" stroked="f"/>
        </w:pict>
      </w:r>
    </w:p>
    <w:p w14:paraId="6FC79B87" w14:textId="77777777" w:rsidR="00864DB9" w:rsidRDefault="00864DB9" w:rsidP="00864DB9">
      <w:pPr>
        <w:pStyle w:val="Heading2"/>
      </w:pPr>
      <w:bookmarkStart w:id="4792" w:name="_Toc158317438"/>
      <w:bookmarkStart w:id="4793" w:name="_Toc210986052"/>
      <w:r>
        <w:t>11.6 daulibstm32f4xxdma</w:t>
      </w:r>
      <w:bookmarkEnd w:id="4792"/>
      <w:bookmarkEnd w:id="4793"/>
    </w:p>
    <w:p w14:paraId="2A68CC31" w14:textId="77777777" w:rsidR="00864DB9" w:rsidRDefault="00864DB9" w:rsidP="00864DB9"/>
    <w:p w14:paraId="116E33CB" w14:textId="77777777" w:rsidR="00864DB9" w:rsidRDefault="00864DB9" w:rsidP="00864DB9">
      <w:pPr>
        <w:widowControl w:val="0"/>
        <w:autoSpaceDE w:val="0"/>
        <w:autoSpaceDN w:val="0"/>
        <w:adjustRightInd w:val="0"/>
        <w:rPr>
          <w:rFonts w:cs="Arial"/>
        </w:rPr>
      </w:pPr>
      <w:r>
        <w:rPr>
          <w:rFonts w:cs="Arial"/>
        </w:rPr>
        <w:t>This module provides firmware functions to manage the following functionalities of the Direct Memory Access controller (DMA):</w:t>
      </w:r>
    </w:p>
    <w:p w14:paraId="4BC5AADE" w14:textId="77777777" w:rsidR="00864DB9" w:rsidRDefault="00864DB9" w:rsidP="00592348">
      <w:pPr>
        <w:widowControl w:val="0"/>
        <w:numPr>
          <w:ilvl w:val="0"/>
          <w:numId w:val="133"/>
        </w:numPr>
        <w:autoSpaceDE w:val="0"/>
        <w:autoSpaceDN w:val="0"/>
        <w:adjustRightInd w:val="0"/>
        <w:spacing w:line="240" w:lineRule="auto"/>
        <w:ind w:left="360" w:hanging="360"/>
        <w:rPr>
          <w:rFonts w:cs="Arial"/>
        </w:rPr>
      </w:pPr>
      <w:r>
        <w:rPr>
          <w:rFonts w:cs="Arial"/>
        </w:rPr>
        <w:t>Initialization and Configuration</w:t>
      </w:r>
    </w:p>
    <w:p w14:paraId="7938E25C" w14:textId="77777777" w:rsidR="00864DB9" w:rsidRDefault="00864DB9" w:rsidP="00592348">
      <w:pPr>
        <w:widowControl w:val="0"/>
        <w:numPr>
          <w:ilvl w:val="0"/>
          <w:numId w:val="133"/>
        </w:numPr>
        <w:autoSpaceDE w:val="0"/>
        <w:autoSpaceDN w:val="0"/>
        <w:adjustRightInd w:val="0"/>
        <w:spacing w:line="240" w:lineRule="auto"/>
        <w:ind w:left="360" w:hanging="360"/>
        <w:rPr>
          <w:rFonts w:ascii="MS Shell Dlg 2" w:hAnsi="MS Shell Dlg 2" w:cs="MS Shell Dlg 2"/>
          <w:sz w:val="17"/>
          <w:szCs w:val="17"/>
        </w:rPr>
      </w:pPr>
      <w:r>
        <w:rPr>
          <w:rFonts w:cs="Arial"/>
        </w:rPr>
        <w:t>Interrupts and flags management</w:t>
      </w:r>
    </w:p>
    <w:p w14:paraId="1650C9DA" w14:textId="77777777" w:rsidR="00864DB9" w:rsidRDefault="00000000" w:rsidP="00864DB9">
      <w:pPr>
        <w:jc w:val="center"/>
        <w:rPr>
          <w:rFonts w:ascii="Times New Roman" w:hAnsi="Times New Roman"/>
          <w:sz w:val="24"/>
          <w:szCs w:val="24"/>
        </w:rPr>
      </w:pPr>
      <w:r>
        <w:pict w14:anchorId="5C9C71DD">
          <v:rect id="_x0000_i5498" style="width:468pt;height:1pt" o:hralign="center" o:hrstd="t" o:hr="t" fillcolor="#a0a0a0" stroked="f"/>
        </w:pict>
      </w:r>
    </w:p>
    <w:p w14:paraId="345C6F5C" w14:textId="77777777" w:rsidR="00864DB9" w:rsidRDefault="00864DB9" w:rsidP="00864DB9">
      <w:pPr>
        <w:pStyle w:val="Heading3"/>
      </w:pPr>
      <w:bookmarkStart w:id="4794" w:name="_Toc158317439"/>
      <w:bookmarkStart w:id="4795" w:name="_Toc210986053"/>
      <w:r>
        <w:t>11.6.1 DmaDeInit</w:t>
      </w:r>
      <w:bookmarkEnd w:id="4794"/>
      <w:bookmarkEnd w:id="4795"/>
    </w:p>
    <w:p w14:paraId="143151DE" w14:textId="77777777" w:rsidR="00864DB9" w:rsidRDefault="00864DB9" w:rsidP="00864DB9"/>
    <w:p w14:paraId="431E6D9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DmaDeInit will follow in the sub sections.</w:t>
      </w:r>
    </w:p>
    <w:p w14:paraId="015F1FB0" w14:textId="77777777" w:rsidR="00864DB9" w:rsidRDefault="00000000" w:rsidP="00864DB9">
      <w:pPr>
        <w:jc w:val="center"/>
        <w:rPr>
          <w:rFonts w:ascii="Times New Roman" w:hAnsi="Times New Roman"/>
          <w:sz w:val="24"/>
          <w:szCs w:val="24"/>
        </w:rPr>
      </w:pPr>
      <w:r>
        <w:pict w14:anchorId="78C91C59">
          <v:rect id="_x0000_i5499" style="width:468pt;height:1pt" o:hralign="center" o:hrstd="t" o:hr="t" fillcolor="#a0a0a0" stroked="f"/>
        </w:pict>
      </w:r>
    </w:p>
    <w:p w14:paraId="394F50A5" w14:textId="77777777" w:rsidR="00864DB9" w:rsidRDefault="00864DB9" w:rsidP="00864DB9">
      <w:pPr>
        <w:pStyle w:val="Heading4"/>
      </w:pPr>
      <w:bookmarkStart w:id="4796" w:name="_Toc158317440"/>
      <w:r>
        <w:t>11.6.1.1 Brief Description</w:t>
      </w:r>
      <w:bookmarkEnd w:id="4796"/>
    </w:p>
    <w:p w14:paraId="47D3D9FC" w14:textId="77777777" w:rsidR="00864DB9" w:rsidRDefault="00864DB9" w:rsidP="00864DB9"/>
    <w:p w14:paraId="255E684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DmaDeInit deinitializes the DMAy STREAMx registers to their default reset values.</w:t>
      </w:r>
    </w:p>
    <w:p w14:paraId="31D30319" w14:textId="77777777" w:rsidR="00864DB9" w:rsidRDefault="00000000" w:rsidP="00864DB9">
      <w:pPr>
        <w:jc w:val="center"/>
        <w:rPr>
          <w:rFonts w:ascii="Times New Roman" w:hAnsi="Times New Roman"/>
          <w:sz w:val="24"/>
          <w:szCs w:val="24"/>
        </w:rPr>
      </w:pPr>
      <w:r>
        <w:pict w14:anchorId="56518634">
          <v:rect id="_x0000_i5500" style="width:468pt;height:1pt" o:hralign="center" o:hrstd="t" o:hr="t" fillcolor="#a0a0a0" stroked="f"/>
        </w:pict>
      </w:r>
    </w:p>
    <w:p w14:paraId="072A9C5E" w14:textId="77777777" w:rsidR="00864DB9" w:rsidRDefault="00864DB9" w:rsidP="00864DB9">
      <w:pPr>
        <w:pStyle w:val="Heading4"/>
      </w:pPr>
      <w:bookmarkStart w:id="4797" w:name="_Toc158317441"/>
      <w:r>
        <w:t>11.6.1.2 List of HLRs allocated</w:t>
      </w:r>
      <w:bookmarkEnd w:id="4797"/>
    </w:p>
    <w:p w14:paraId="6983F3B5" w14:textId="77777777" w:rsidR="00864DB9" w:rsidRDefault="00864DB9" w:rsidP="00864DB9"/>
    <w:p w14:paraId="0629464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87A4F0F" w14:textId="77777777" w:rsidR="00864DB9" w:rsidRDefault="00000000" w:rsidP="00864DB9">
      <w:pPr>
        <w:jc w:val="center"/>
        <w:rPr>
          <w:rFonts w:ascii="Times New Roman" w:hAnsi="Times New Roman"/>
          <w:sz w:val="24"/>
          <w:szCs w:val="24"/>
        </w:rPr>
      </w:pPr>
      <w:r>
        <w:pict w14:anchorId="10966D1C">
          <v:rect id="_x0000_i5501" style="width:468pt;height:1pt" o:hralign="center" o:hrstd="t" o:hr="t" fillcolor="#a0a0a0" stroked="f"/>
        </w:pict>
      </w:r>
    </w:p>
    <w:p w14:paraId="0737EBE9" w14:textId="77777777" w:rsidR="00864DB9" w:rsidRDefault="00864DB9" w:rsidP="00864DB9">
      <w:pPr>
        <w:pStyle w:val="Heading4"/>
      </w:pPr>
      <w:bookmarkStart w:id="4798" w:name="_Toc158317442"/>
      <w:r>
        <w:t>11.6.1.3 List of global variables accessed and modified</w:t>
      </w:r>
      <w:bookmarkEnd w:id="4798"/>
    </w:p>
    <w:p w14:paraId="57C202B4" w14:textId="77777777" w:rsidR="00864DB9" w:rsidRDefault="00864DB9" w:rsidP="00864DB9"/>
    <w:p w14:paraId="48EEA881" w14:textId="77777777" w:rsidR="00864DB9" w:rsidRDefault="00864DB9" w:rsidP="00864DB9">
      <w:pPr>
        <w:widowControl w:val="0"/>
        <w:autoSpaceDE w:val="0"/>
        <w:autoSpaceDN w:val="0"/>
        <w:adjustRightInd w:val="0"/>
        <w:rPr>
          <w:rFonts w:cs="Arial"/>
        </w:rPr>
      </w:pPr>
      <w:r>
        <w:rPr>
          <w:rFonts w:cs="Arial"/>
        </w:rPr>
        <w:t>Accessed: None</w:t>
      </w:r>
    </w:p>
    <w:p w14:paraId="06C3330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09898F67" w14:textId="77777777" w:rsidR="00864DB9" w:rsidRDefault="00000000" w:rsidP="00864DB9">
      <w:pPr>
        <w:jc w:val="center"/>
        <w:rPr>
          <w:rFonts w:ascii="Times New Roman" w:hAnsi="Times New Roman"/>
          <w:sz w:val="24"/>
          <w:szCs w:val="24"/>
        </w:rPr>
      </w:pPr>
      <w:r>
        <w:pict w14:anchorId="75E47414">
          <v:rect id="_x0000_i5502" style="width:468pt;height:1pt" o:hralign="center" o:hrstd="t" o:hr="t" fillcolor="#a0a0a0" stroked="f"/>
        </w:pict>
      </w:r>
    </w:p>
    <w:p w14:paraId="7D4F1F8E" w14:textId="77777777" w:rsidR="00864DB9" w:rsidRDefault="00864DB9" w:rsidP="00864DB9">
      <w:pPr>
        <w:pStyle w:val="Heading4"/>
      </w:pPr>
      <w:bookmarkStart w:id="4799" w:name="_Toc158317443"/>
      <w:r>
        <w:t>11.6.1.4 Parameter list (Input/Output)</w:t>
      </w:r>
      <w:bookmarkEnd w:id="4799"/>
    </w:p>
    <w:p w14:paraId="7C6D2AA4" w14:textId="77777777" w:rsidR="00864DB9" w:rsidRDefault="00864DB9" w:rsidP="00864DB9"/>
    <w:p w14:paraId="0309DB1B" w14:textId="77777777" w:rsidR="00864DB9" w:rsidRDefault="00864DB9" w:rsidP="00864DB9">
      <w:pPr>
        <w:widowControl w:val="0"/>
        <w:autoSpaceDE w:val="0"/>
        <w:autoSpaceDN w:val="0"/>
        <w:adjustRightInd w:val="0"/>
        <w:rPr>
          <w:rFonts w:cs="Arial"/>
        </w:rPr>
      </w:pPr>
      <w:r>
        <w:rPr>
          <w:rFonts w:cs="Arial"/>
        </w:rPr>
        <w:t>Inputs: T_DMA_STREAM*dmay_streamx - DMA Stream, where y can be 1 or 2 to select the DMA and x can be 0 to 7 to select the DMA Stream.</w:t>
      </w:r>
    </w:p>
    <w:p w14:paraId="2C27424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T_DMA_STREAM* dmay_streamx - DMA Stream, where y can be 1 or 2 to select the DMA and x can be 0 to 7 to select the DMA Stream.</w:t>
      </w:r>
    </w:p>
    <w:p w14:paraId="79272CE2" w14:textId="77777777" w:rsidR="00864DB9" w:rsidRDefault="00000000" w:rsidP="00864DB9">
      <w:pPr>
        <w:jc w:val="center"/>
        <w:rPr>
          <w:rFonts w:ascii="Times New Roman" w:hAnsi="Times New Roman"/>
          <w:sz w:val="24"/>
          <w:szCs w:val="24"/>
        </w:rPr>
      </w:pPr>
      <w:r>
        <w:pict w14:anchorId="58462A36">
          <v:rect id="_x0000_i5503" style="width:468pt;height:1pt" o:hralign="center" o:hrstd="t" o:hr="t" fillcolor="#a0a0a0" stroked="f"/>
        </w:pict>
      </w:r>
    </w:p>
    <w:p w14:paraId="6EF1D1AF" w14:textId="77777777" w:rsidR="00864DB9" w:rsidRDefault="00864DB9" w:rsidP="00864DB9">
      <w:pPr>
        <w:pStyle w:val="Heading4"/>
      </w:pPr>
      <w:bookmarkStart w:id="4800" w:name="_Toc158317444"/>
      <w:r>
        <w:t>11.6.1.5 Return Value</w:t>
      </w:r>
      <w:bookmarkEnd w:id="4800"/>
    </w:p>
    <w:p w14:paraId="5C74F8C3" w14:textId="77777777" w:rsidR="00864DB9" w:rsidRDefault="00864DB9" w:rsidP="00864DB9"/>
    <w:p w14:paraId="0E7847A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76294D6" w14:textId="77777777" w:rsidR="00864DB9" w:rsidRDefault="00000000" w:rsidP="00864DB9">
      <w:pPr>
        <w:jc w:val="center"/>
        <w:rPr>
          <w:rFonts w:ascii="Times New Roman" w:hAnsi="Times New Roman"/>
          <w:sz w:val="24"/>
          <w:szCs w:val="24"/>
        </w:rPr>
      </w:pPr>
      <w:r>
        <w:pict w14:anchorId="16CE38B4">
          <v:rect id="_x0000_i5504" style="width:468pt;height:1pt" o:hralign="center" o:hrstd="t" o:hr="t" fillcolor="#a0a0a0" stroked="f"/>
        </w:pict>
      </w:r>
    </w:p>
    <w:p w14:paraId="5BF4992D" w14:textId="77777777" w:rsidR="00864DB9" w:rsidRDefault="00864DB9" w:rsidP="00864DB9">
      <w:pPr>
        <w:pStyle w:val="Heading4"/>
      </w:pPr>
      <w:bookmarkStart w:id="4801" w:name="_Toc158317445"/>
      <w:r>
        <w:t>11.6.1.6 Other CSUs called by this CSU</w:t>
      </w:r>
      <w:bookmarkEnd w:id="4801"/>
    </w:p>
    <w:p w14:paraId="4B80BC8E" w14:textId="77777777" w:rsidR="00864DB9" w:rsidRDefault="00864DB9" w:rsidP="00864DB9"/>
    <w:p w14:paraId="24CE64E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D010F04" w14:textId="77777777" w:rsidR="00864DB9" w:rsidRDefault="00000000" w:rsidP="00864DB9">
      <w:pPr>
        <w:jc w:val="center"/>
        <w:rPr>
          <w:rFonts w:ascii="Times New Roman" w:hAnsi="Times New Roman"/>
          <w:sz w:val="24"/>
          <w:szCs w:val="24"/>
        </w:rPr>
      </w:pPr>
      <w:r>
        <w:pict w14:anchorId="00621821">
          <v:rect id="_x0000_i5505" style="width:468pt;height:1pt" o:hralign="center" o:hrstd="t" o:hr="t" fillcolor="#a0a0a0" stroked="f"/>
        </w:pict>
      </w:r>
    </w:p>
    <w:p w14:paraId="4CA9C8EB" w14:textId="77777777" w:rsidR="00864DB9" w:rsidRDefault="00864DB9" w:rsidP="00864DB9">
      <w:pPr>
        <w:pStyle w:val="Heading4"/>
      </w:pPr>
      <w:bookmarkStart w:id="4802" w:name="_Toc158317446"/>
      <w:r>
        <w:t>11.6.1.7 Description of list of LLRs allocated</w:t>
      </w:r>
      <w:bookmarkEnd w:id="4802"/>
    </w:p>
    <w:p w14:paraId="6362979E" w14:textId="77777777" w:rsidR="00864DB9" w:rsidRDefault="00864DB9" w:rsidP="00864DB9"/>
    <w:p w14:paraId="585F839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DmaDeInit.</w:t>
      </w:r>
    </w:p>
    <w:p w14:paraId="6347B648" w14:textId="77777777" w:rsidR="00864DB9" w:rsidRDefault="00000000" w:rsidP="00864DB9">
      <w:pPr>
        <w:jc w:val="center"/>
        <w:rPr>
          <w:rFonts w:ascii="Times New Roman" w:hAnsi="Times New Roman"/>
          <w:sz w:val="24"/>
          <w:szCs w:val="24"/>
        </w:rPr>
      </w:pPr>
      <w:r>
        <w:pict w14:anchorId="4E444915">
          <v:rect id="_x0000_i5506" style="width:468pt;height:1pt" o:hralign="center" o:hrstd="t" o:hr="t" fillcolor="#a0a0a0" stroked="f"/>
        </w:pict>
      </w:r>
    </w:p>
    <w:p w14:paraId="5128C91D" w14:textId="77777777" w:rsidR="00864DB9" w:rsidRDefault="00864DB9" w:rsidP="00211FA8">
      <w:pPr>
        <w:pStyle w:val="Heading5"/>
      </w:pPr>
      <w:bookmarkStart w:id="4803" w:name="_Toc158317447"/>
      <w:r>
        <w:t>11.6.1.7.1 daulibstm32f4xxdma-DmaDeInit-LLR-001</w:t>
      </w:r>
      <w:bookmarkEnd w:id="4803"/>
    </w:p>
    <w:p w14:paraId="24B83906" w14:textId="77777777" w:rsidR="00864DB9" w:rsidRDefault="00864DB9" w:rsidP="00864DB9">
      <w:r>
        <w:t>Requirement ID: H398-LLD-GWY-FNC-5045</w:t>
      </w:r>
    </w:p>
    <w:p w14:paraId="4A706CB4" w14:textId="77777777" w:rsidR="00864DB9" w:rsidRDefault="00864DB9" w:rsidP="00864DB9"/>
    <w:p w14:paraId="560700D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disable the selected DMAy Streamx by resetting EN bit in DMA stream x configuration register i.e set cr of dmay_streamx to (cr of dmay_streamx Bitwise AND with Negated value of M_DMA_SXCR_EN).</w:t>
      </w:r>
    </w:p>
    <w:p w14:paraId="65B834EF" w14:textId="77777777" w:rsidR="00864DB9" w:rsidRDefault="00000000" w:rsidP="00864DB9">
      <w:pPr>
        <w:jc w:val="center"/>
        <w:rPr>
          <w:rFonts w:ascii="Times New Roman" w:hAnsi="Times New Roman"/>
          <w:sz w:val="24"/>
          <w:szCs w:val="24"/>
        </w:rPr>
      </w:pPr>
      <w:r>
        <w:pict w14:anchorId="2CB49315">
          <v:rect id="_x0000_i5507" style="width:468pt;height:1pt" o:hralign="center" o:hrstd="t" o:hr="t" fillcolor="#a0a0a0" stroked="f"/>
        </w:pict>
      </w:r>
    </w:p>
    <w:p w14:paraId="66D3A630" w14:textId="77777777" w:rsidR="00864DB9" w:rsidRDefault="00864DB9" w:rsidP="00211FA8">
      <w:pPr>
        <w:pStyle w:val="Heading5"/>
      </w:pPr>
      <w:bookmarkStart w:id="4804" w:name="_Toc158317448"/>
      <w:r>
        <w:t>11.6.1.7.2 daulibstm32f4xxdma-DmaDeInit-LLR-002</w:t>
      </w:r>
      <w:bookmarkEnd w:id="4804"/>
    </w:p>
    <w:p w14:paraId="609B78D2" w14:textId="77777777" w:rsidR="00864DB9" w:rsidRDefault="00864DB9" w:rsidP="00864DB9">
      <w:r>
        <w:t>Requirement ID: H398-LLD-GWY-FNC-5046</w:t>
      </w:r>
    </w:p>
    <w:p w14:paraId="4776F405" w14:textId="77777777" w:rsidR="00864DB9" w:rsidRDefault="00864DB9" w:rsidP="00864DB9"/>
    <w:p w14:paraId="397C3497" w14:textId="77777777" w:rsidR="00864DB9" w:rsidRDefault="00864DB9" w:rsidP="00864DB9">
      <w:pPr>
        <w:widowControl w:val="0"/>
        <w:autoSpaceDE w:val="0"/>
        <w:autoSpaceDN w:val="0"/>
        <w:adjustRightInd w:val="0"/>
        <w:rPr>
          <w:rFonts w:cs="Arial"/>
        </w:rPr>
      </w:pPr>
      <w:r>
        <w:rPr>
          <w:rFonts w:cs="Arial"/>
        </w:rPr>
        <w:t xml:space="preserve">The function shall: </w:t>
      </w:r>
    </w:p>
    <w:p w14:paraId="6CFA5759" w14:textId="77777777" w:rsidR="00864DB9" w:rsidRDefault="00864DB9" w:rsidP="00864DB9">
      <w:pPr>
        <w:widowControl w:val="0"/>
        <w:autoSpaceDE w:val="0"/>
        <w:autoSpaceDN w:val="0"/>
        <w:adjustRightInd w:val="0"/>
        <w:ind w:left="720" w:hanging="360"/>
        <w:rPr>
          <w:rFonts w:cs="Arial"/>
        </w:rPr>
      </w:pPr>
      <w:r>
        <w:rPr>
          <w:rFonts w:cs="Arial"/>
        </w:rPr>
        <w:t>a)</w:t>
      </w:r>
      <w:r>
        <w:rPr>
          <w:rFonts w:cs="Arial"/>
        </w:rPr>
        <w:tab/>
        <w:t>Set cr of dmay_streamx to M_ZERO.</w:t>
      </w:r>
    </w:p>
    <w:p w14:paraId="5AF5F102" w14:textId="77777777" w:rsidR="00864DB9" w:rsidRDefault="00864DB9" w:rsidP="00864DB9">
      <w:pPr>
        <w:widowControl w:val="0"/>
        <w:autoSpaceDE w:val="0"/>
        <w:autoSpaceDN w:val="0"/>
        <w:adjustRightInd w:val="0"/>
        <w:ind w:left="720" w:hanging="360"/>
        <w:rPr>
          <w:rFonts w:cs="Arial"/>
        </w:rPr>
      </w:pPr>
      <w:r>
        <w:rPr>
          <w:rFonts w:cs="Arial"/>
        </w:rPr>
        <w:t>b)</w:t>
      </w:r>
      <w:r>
        <w:rPr>
          <w:rFonts w:cs="Arial"/>
        </w:rPr>
        <w:tab/>
        <w:t>Set ndtr of dmay_streamx to M_ZERO.</w:t>
      </w:r>
    </w:p>
    <w:p w14:paraId="282BC759" w14:textId="77777777" w:rsidR="00864DB9" w:rsidRDefault="00864DB9" w:rsidP="00864DB9">
      <w:pPr>
        <w:widowControl w:val="0"/>
        <w:autoSpaceDE w:val="0"/>
        <w:autoSpaceDN w:val="0"/>
        <w:adjustRightInd w:val="0"/>
        <w:ind w:left="720" w:hanging="360"/>
        <w:rPr>
          <w:rFonts w:cs="Arial"/>
        </w:rPr>
      </w:pPr>
      <w:r>
        <w:rPr>
          <w:rFonts w:cs="Arial"/>
        </w:rPr>
        <w:t>c)</w:t>
      </w:r>
      <w:r>
        <w:rPr>
          <w:rFonts w:cs="Arial"/>
        </w:rPr>
        <w:tab/>
        <w:t>Set par of dmay_streamx to M_ZERO.</w:t>
      </w:r>
    </w:p>
    <w:p w14:paraId="328B7135" w14:textId="77777777" w:rsidR="00864DB9" w:rsidRDefault="00864DB9" w:rsidP="00864DB9">
      <w:pPr>
        <w:widowControl w:val="0"/>
        <w:autoSpaceDE w:val="0"/>
        <w:autoSpaceDN w:val="0"/>
        <w:adjustRightInd w:val="0"/>
        <w:ind w:left="720" w:hanging="360"/>
        <w:rPr>
          <w:rFonts w:cs="Arial"/>
        </w:rPr>
      </w:pPr>
      <w:r>
        <w:rPr>
          <w:rFonts w:cs="Arial"/>
        </w:rPr>
        <w:t>d)</w:t>
      </w:r>
      <w:r>
        <w:rPr>
          <w:rFonts w:cs="Arial"/>
        </w:rPr>
        <w:tab/>
        <w:t>Set m0ar of dmay_streamx to M_ZERO.</w:t>
      </w:r>
    </w:p>
    <w:p w14:paraId="2A82C9DC" w14:textId="77777777" w:rsidR="00864DB9" w:rsidRDefault="00864DB9" w:rsidP="00864DB9">
      <w:pPr>
        <w:widowControl w:val="0"/>
        <w:autoSpaceDE w:val="0"/>
        <w:autoSpaceDN w:val="0"/>
        <w:adjustRightInd w:val="0"/>
        <w:ind w:left="720" w:hanging="360"/>
        <w:rPr>
          <w:rFonts w:cs="Arial"/>
        </w:rPr>
      </w:pPr>
      <w:r>
        <w:rPr>
          <w:rFonts w:cs="Arial"/>
        </w:rPr>
        <w:t>e)</w:t>
      </w:r>
      <w:r>
        <w:rPr>
          <w:rFonts w:cs="Arial"/>
        </w:rPr>
        <w:tab/>
        <w:t>Set m1ar of dmay_streamx to M_ZERO.</w:t>
      </w:r>
    </w:p>
    <w:p w14:paraId="7686BAF6" w14:textId="77777777" w:rsidR="00864DB9" w:rsidRDefault="00864DB9" w:rsidP="00864DB9">
      <w:pPr>
        <w:widowControl w:val="0"/>
        <w:autoSpaceDE w:val="0"/>
        <w:autoSpaceDN w:val="0"/>
        <w:adjustRightInd w:val="0"/>
        <w:ind w:left="720" w:hanging="360"/>
        <w:rPr>
          <w:rFonts w:ascii="MS Shell Dlg 2" w:hAnsi="MS Shell Dlg 2" w:cs="MS Shell Dlg 2"/>
          <w:sz w:val="17"/>
          <w:szCs w:val="17"/>
        </w:rPr>
      </w:pPr>
      <w:r>
        <w:rPr>
          <w:rFonts w:cs="Arial"/>
        </w:rPr>
        <w:t>f)</w:t>
      </w:r>
      <w:r>
        <w:rPr>
          <w:rFonts w:cs="Arial"/>
        </w:rPr>
        <w:tab/>
        <w:t>Set fcr of dmay_streamx to M_DMA_FCR_REG_RESET.</w:t>
      </w:r>
    </w:p>
    <w:p w14:paraId="29BF587E" w14:textId="77777777" w:rsidR="00864DB9" w:rsidRDefault="00864DB9" w:rsidP="00864DB9">
      <w:pPr>
        <w:widowControl w:val="0"/>
        <w:autoSpaceDE w:val="0"/>
        <w:autoSpaceDN w:val="0"/>
        <w:adjustRightInd w:val="0"/>
        <w:rPr>
          <w:rFonts w:ascii="Segoe UI" w:hAnsi="Segoe UI" w:cs="Segoe UI"/>
        </w:rPr>
      </w:pPr>
    </w:p>
    <w:p w14:paraId="2CB2AD9F" w14:textId="77777777" w:rsidR="00864DB9" w:rsidRDefault="00000000" w:rsidP="00864DB9">
      <w:pPr>
        <w:jc w:val="center"/>
        <w:rPr>
          <w:rFonts w:ascii="Times New Roman" w:hAnsi="Times New Roman"/>
          <w:sz w:val="24"/>
          <w:szCs w:val="24"/>
        </w:rPr>
      </w:pPr>
      <w:r>
        <w:pict w14:anchorId="267B566F">
          <v:rect id="_x0000_i5508" style="width:468pt;height:1pt" o:hralign="center" o:hrstd="t" o:hr="t" fillcolor="#a0a0a0" stroked="f"/>
        </w:pict>
      </w:r>
    </w:p>
    <w:p w14:paraId="5DBB6A0D" w14:textId="77777777" w:rsidR="00864DB9" w:rsidRDefault="00864DB9" w:rsidP="00211FA8">
      <w:pPr>
        <w:pStyle w:val="Heading5"/>
      </w:pPr>
      <w:bookmarkStart w:id="4805" w:name="_Toc158317449"/>
      <w:r>
        <w:t>11.6.1.7.3 daulibstm32f4xxdma-DmaDeInit-LLR-003</w:t>
      </w:r>
      <w:bookmarkEnd w:id="4805"/>
    </w:p>
    <w:p w14:paraId="79E064E3" w14:textId="77777777" w:rsidR="00864DB9" w:rsidRDefault="00864DB9" w:rsidP="00864DB9">
      <w:r>
        <w:t>Requirement ID: H398-LLD-GWY-FNC-5047</w:t>
      </w:r>
    </w:p>
    <w:p w14:paraId="308B5572" w14:textId="77777777" w:rsidR="00864DB9" w:rsidRDefault="00864DB9" w:rsidP="00864DB9"/>
    <w:p w14:paraId="6C59CF5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lifcr of M_DMA1 to M_DMA_STREAM0_IT_MASK when dmay_streamx is M_DMA1_STREAM0.</w:t>
      </w:r>
    </w:p>
    <w:p w14:paraId="4C74A0D6" w14:textId="77777777" w:rsidR="00864DB9" w:rsidRDefault="00000000" w:rsidP="00864DB9">
      <w:pPr>
        <w:jc w:val="center"/>
        <w:rPr>
          <w:rFonts w:ascii="Times New Roman" w:hAnsi="Times New Roman"/>
          <w:sz w:val="24"/>
          <w:szCs w:val="24"/>
        </w:rPr>
      </w:pPr>
      <w:r>
        <w:pict w14:anchorId="64AFB6F0">
          <v:rect id="_x0000_i5509" style="width:468pt;height:1pt" o:hralign="center" o:hrstd="t" o:hr="t" fillcolor="#a0a0a0" stroked="f"/>
        </w:pict>
      </w:r>
    </w:p>
    <w:p w14:paraId="314B165F" w14:textId="77777777" w:rsidR="00864DB9" w:rsidRDefault="00864DB9" w:rsidP="00211FA8">
      <w:pPr>
        <w:pStyle w:val="Heading5"/>
      </w:pPr>
      <w:bookmarkStart w:id="4806" w:name="_Toc158317450"/>
      <w:r>
        <w:t>11.6.1.7.4 daulibstm32f4xxdma-DmaDeInit-LLR-004</w:t>
      </w:r>
      <w:bookmarkEnd w:id="4806"/>
    </w:p>
    <w:p w14:paraId="28A6122E" w14:textId="77777777" w:rsidR="00864DB9" w:rsidRDefault="00864DB9" w:rsidP="00864DB9">
      <w:r>
        <w:t>Requirement ID: H398-LLD-GWY-FNC-5048</w:t>
      </w:r>
    </w:p>
    <w:p w14:paraId="0614361F" w14:textId="77777777" w:rsidR="00864DB9" w:rsidRDefault="00864DB9" w:rsidP="00864DB9"/>
    <w:p w14:paraId="506CFAB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DMA1 Stream1 by setting the CFEIF1, CDMEIF1, CTEIF1, CHTIF1 and CTCIF1 bits of DMA1 low interrupt flag clear register (i.e set lifcr of M_DMA1 to M_DMA_STREAM1_IT_MASK) when dmay_streamx is M_DMA1_STREAM1.</w:t>
      </w:r>
    </w:p>
    <w:p w14:paraId="7FDADB79" w14:textId="77777777" w:rsidR="00864DB9" w:rsidRDefault="00000000" w:rsidP="00864DB9">
      <w:pPr>
        <w:jc w:val="center"/>
        <w:rPr>
          <w:rFonts w:ascii="Times New Roman" w:hAnsi="Times New Roman"/>
          <w:sz w:val="24"/>
          <w:szCs w:val="24"/>
        </w:rPr>
      </w:pPr>
      <w:r>
        <w:pict w14:anchorId="440A147E">
          <v:rect id="_x0000_i5510" style="width:468pt;height:1pt" o:hralign="center" o:hrstd="t" o:hr="t" fillcolor="#a0a0a0" stroked="f"/>
        </w:pict>
      </w:r>
    </w:p>
    <w:p w14:paraId="0A22BC7A" w14:textId="77777777" w:rsidR="00864DB9" w:rsidRDefault="00864DB9" w:rsidP="00211FA8">
      <w:pPr>
        <w:pStyle w:val="Heading5"/>
      </w:pPr>
      <w:bookmarkStart w:id="4807" w:name="_Toc158317451"/>
      <w:r>
        <w:t>11.6.1.7.5 daulibstm32f4xxdma-DmaDeInit-LLR-005</w:t>
      </w:r>
      <w:bookmarkEnd w:id="4807"/>
    </w:p>
    <w:p w14:paraId="71A5502F" w14:textId="77777777" w:rsidR="00864DB9" w:rsidRDefault="00864DB9" w:rsidP="00864DB9">
      <w:r>
        <w:t>Requirement ID: H398-LLD-GWY-FNC-5049</w:t>
      </w:r>
    </w:p>
    <w:p w14:paraId="6E02204B" w14:textId="77777777" w:rsidR="00864DB9" w:rsidRDefault="00864DB9" w:rsidP="00864DB9"/>
    <w:p w14:paraId="629DDBF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DMA1 Stream2 by setting the CFEIF2, CDMEIF2, CTEIF2, CHTIF2 and CTCIF2 bits of DMA1 low interrupt flag clear register (i.e set lifcr of M_DMA1 to M_DMA_STREAM2_IT_MASK) when dmay_streamx is M_DMA1_STREAM2.</w:t>
      </w:r>
    </w:p>
    <w:p w14:paraId="5D0BD91C" w14:textId="77777777" w:rsidR="00864DB9" w:rsidRDefault="00000000" w:rsidP="00864DB9">
      <w:pPr>
        <w:jc w:val="center"/>
        <w:rPr>
          <w:rFonts w:ascii="Times New Roman" w:hAnsi="Times New Roman"/>
          <w:sz w:val="24"/>
          <w:szCs w:val="24"/>
        </w:rPr>
      </w:pPr>
      <w:r>
        <w:pict w14:anchorId="51C0F08D">
          <v:rect id="_x0000_i5511" style="width:468pt;height:1pt" o:hralign="center" o:hrstd="t" o:hr="t" fillcolor="#a0a0a0" stroked="f"/>
        </w:pict>
      </w:r>
    </w:p>
    <w:p w14:paraId="2A94ED3A" w14:textId="77777777" w:rsidR="00864DB9" w:rsidRDefault="00864DB9" w:rsidP="00864DB9">
      <w:r>
        <w:t>11.6.1.7.6 daulibstm32f4xxdma-DmaDeInit-LLR-006</w:t>
      </w:r>
    </w:p>
    <w:p w14:paraId="2E5D8CAF" w14:textId="77777777" w:rsidR="00864DB9" w:rsidRDefault="00864DB9" w:rsidP="00864DB9">
      <w:r>
        <w:t>Requirement ID: H398-LLD-GWY-FNC-5050</w:t>
      </w:r>
    </w:p>
    <w:p w14:paraId="55EADB68" w14:textId="77777777" w:rsidR="00864DB9" w:rsidRDefault="00864DB9" w:rsidP="00864DB9"/>
    <w:p w14:paraId="2DF009B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DMA1 Stream3 by setting the CFEIF3, CDMEIF3, CTEIF3, CHTIF3 and CTCIF3 bits of DMA1 low interrupt flag clear register (i.e set lifcr of M_DMA1 to M_DMA_STREAM3_IT_MASK) when dmay_streamx is M_DMA1_STREAM3.</w:t>
      </w:r>
    </w:p>
    <w:p w14:paraId="6CB1584A" w14:textId="77777777" w:rsidR="00864DB9" w:rsidRDefault="00000000" w:rsidP="00864DB9">
      <w:pPr>
        <w:jc w:val="center"/>
        <w:rPr>
          <w:rFonts w:ascii="Times New Roman" w:hAnsi="Times New Roman"/>
          <w:sz w:val="24"/>
          <w:szCs w:val="24"/>
        </w:rPr>
      </w:pPr>
      <w:r>
        <w:pict w14:anchorId="71D935B3">
          <v:rect id="_x0000_i5512" style="width:468pt;height:1pt" o:hralign="center" o:hrstd="t" o:hr="t" fillcolor="#a0a0a0" stroked="f"/>
        </w:pict>
      </w:r>
    </w:p>
    <w:p w14:paraId="6A951288" w14:textId="77777777" w:rsidR="00864DB9" w:rsidRDefault="00864DB9" w:rsidP="00211FA8">
      <w:pPr>
        <w:pStyle w:val="Heading5"/>
      </w:pPr>
      <w:bookmarkStart w:id="4808" w:name="_Toc158317452"/>
      <w:r>
        <w:t>11.6.1.7.7 daulibstm32f4xxdma-DmaDeInit-LLR-007</w:t>
      </w:r>
      <w:bookmarkEnd w:id="4808"/>
    </w:p>
    <w:p w14:paraId="73F4CACA" w14:textId="77777777" w:rsidR="00864DB9" w:rsidRDefault="00864DB9" w:rsidP="00864DB9">
      <w:r>
        <w:t>Requirement ID: H398-LLD-GWY-FNC-5051</w:t>
      </w:r>
    </w:p>
    <w:p w14:paraId="111489FE" w14:textId="77777777" w:rsidR="00864DB9" w:rsidRDefault="00864DB9" w:rsidP="00864DB9"/>
    <w:p w14:paraId="5BFE8A3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DMA1 Stream4 by setting the CFEIF4, CDMEIF4, CTEIF4, CHTIF4 and CTCIF4 bits of DMA1 high interrupt flag clear register (i.e set hifcr of M_DMA1 to M_DMA_STREAM4_IT_MASK) when dmay_streamx is M_DMA1_STREAM4.</w:t>
      </w:r>
    </w:p>
    <w:p w14:paraId="4F0A7CD6" w14:textId="77777777" w:rsidR="00864DB9" w:rsidRDefault="00000000" w:rsidP="00864DB9">
      <w:pPr>
        <w:jc w:val="center"/>
        <w:rPr>
          <w:rFonts w:ascii="Times New Roman" w:hAnsi="Times New Roman"/>
          <w:sz w:val="24"/>
          <w:szCs w:val="24"/>
        </w:rPr>
      </w:pPr>
      <w:r>
        <w:pict w14:anchorId="34EE041F">
          <v:rect id="_x0000_i5513" style="width:468pt;height:1pt" o:hralign="center" o:hrstd="t" o:hr="t" fillcolor="#a0a0a0" stroked="f"/>
        </w:pict>
      </w:r>
    </w:p>
    <w:p w14:paraId="6063F16F" w14:textId="77777777" w:rsidR="00864DB9" w:rsidRDefault="00864DB9" w:rsidP="00211FA8">
      <w:pPr>
        <w:pStyle w:val="Heading5"/>
      </w:pPr>
      <w:bookmarkStart w:id="4809" w:name="_Toc158317453"/>
      <w:r>
        <w:t>11.6.1.7.8 daulibstm32f4xxdma-DmaDeInit-LLR-008</w:t>
      </w:r>
      <w:bookmarkEnd w:id="4809"/>
    </w:p>
    <w:p w14:paraId="75322B67" w14:textId="77777777" w:rsidR="00864DB9" w:rsidRDefault="00864DB9" w:rsidP="00864DB9">
      <w:r>
        <w:t>Requirement ID: H398-LLD-GWY-FNC-5052</w:t>
      </w:r>
    </w:p>
    <w:p w14:paraId="20B806D4" w14:textId="77777777" w:rsidR="00864DB9" w:rsidRDefault="00864DB9" w:rsidP="00864DB9"/>
    <w:p w14:paraId="4EEAC8F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DMA1 Stream5 by setting the CFEIF5, CDMEIF5, CTEIF5, CHTIF5 and CTCIF5 bits of DMA1 high interrupt flag clear register (i.e set hifcr of M_DMA1 to M_DMA_STREAM5_IT_MASK) when dmay_streamx is M_DMA1_STREAM5.</w:t>
      </w:r>
    </w:p>
    <w:p w14:paraId="202C45F5" w14:textId="77777777" w:rsidR="00864DB9" w:rsidRDefault="00000000" w:rsidP="00864DB9">
      <w:pPr>
        <w:jc w:val="center"/>
        <w:rPr>
          <w:rFonts w:ascii="Times New Roman" w:hAnsi="Times New Roman"/>
          <w:sz w:val="24"/>
          <w:szCs w:val="24"/>
        </w:rPr>
      </w:pPr>
      <w:r>
        <w:pict w14:anchorId="2A20E8EA">
          <v:rect id="_x0000_i5514" style="width:468pt;height:1pt" o:hralign="center" o:hrstd="t" o:hr="t" fillcolor="#a0a0a0" stroked="f"/>
        </w:pict>
      </w:r>
    </w:p>
    <w:p w14:paraId="5D849182" w14:textId="77777777" w:rsidR="00864DB9" w:rsidRDefault="00864DB9" w:rsidP="00211FA8">
      <w:pPr>
        <w:pStyle w:val="Heading5"/>
      </w:pPr>
      <w:bookmarkStart w:id="4810" w:name="_Toc158317454"/>
      <w:r>
        <w:t>11.6.1.7.9 daulibstm32f4xxdma-DmaDeInit-LLR-009</w:t>
      </w:r>
      <w:bookmarkEnd w:id="4810"/>
    </w:p>
    <w:p w14:paraId="41CF0955" w14:textId="77777777" w:rsidR="00864DB9" w:rsidRDefault="00864DB9" w:rsidP="00864DB9">
      <w:r>
        <w:t>Requirement ID: H398-LLD-GWY-FNC-5053</w:t>
      </w:r>
    </w:p>
    <w:p w14:paraId="3EA5EB4E" w14:textId="77777777" w:rsidR="00864DB9" w:rsidRDefault="00864DB9" w:rsidP="00864DB9"/>
    <w:p w14:paraId="7E40D89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DMA1 Stream6 by setting the CFEIF6, CDMEIF6, CTEIF6, CHTIF6 and CTCIF6 bits of DMA1 high interrupt flag clear register (i.e set hifcr of M_DMA1 to M_DMA_STREAM6_IT_MASK) when dmay_streamx is M_DMA1_STREAM6.</w:t>
      </w:r>
    </w:p>
    <w:p w14:paraId="18C2F19A" w14:textId="77777777" w:rsidR="00864DB9" w:rsidRDefault="00000000" w:rsidP="00864DB9">
      <w:pPr>
        <w:jc w:val="center"/>
        <w:rPr>
          <w:rFonts w:ascii="Times New Roman" w:hAnsi="Times New Roman"/>
          <w:sz w:val="24"/>
          <w:szCs w:val="24"/>
        </w:rPr>
      </w:pPr>
      <w:r>
        <w:pict w14:anchorId="4B940FB5">
          <v:rect id="_x0000_i5515" style="width:468pt;height:1pt" o:hralign="center" o:hrstd="t" o:hr="t" fillcolor="#a0a0a0" stroked="f"/>
        </w:pict>
      </w:r>
    </w:p>
    <w:p w14:paraId="09BB7073" w14:textId="77777777" w:rsidR="00864DB9" w:rsidRDefault="00864DB9" w:rsidP="00211FA8">
      <w:pPr>
        <w:pStyle w:val="Heading5"/>
      </w:pPr>
      <w:bookmarkStart w:id="4811" w:name="_Toc158317455"/>
      <w:r>
        <w:t>11.6.1.7.10 daulibstm32f4xxdma-DmaDeInit-LLR-010</w:t>
      </w:r>
      <w:bookmarkEnd w:id="4811"/>
    </w:p>
    <w:p w14:paraId="76D59489" w14:textId="77777777" w:rsidR="00864DB9" w:rsidRDefault="00864DB9" w:rsidP="00864DB9">
      <w:r>
        <w:t>Requirement ID: H398-LLD-GWY-FNC-5054</w:t>
      </w:r>
    </w:p>
    <w:p w14:paraId="7AB044C7" w14:textId="77777777" w:rsidR="00864DB9" w:rsidRDefault="00864DB9" w:rsidP="00864DB9"/>
    <w:p w14:paraId="574B6D9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DMA1 Stream7 by setting the CFEIF7, CDMEIF7, CTEIF7, CHTIF7 and CTCIF7 bits of DMA1 high interrupt flag clear register (i.e set hifcr of M_DMA1 to M_DMA_STREAM7_IT_MASK) when dmay_streamx is M_DMA1_STREAM7.</w:t>
      </w:r>
    </w:p>
    <w:p w14:paraId="03B932D3" w14:textId="77777777" w:rsidR="00864DB9" w:rsidRDefault="00000000" w:rsidP="00864DB9">
      <w:pPr>
        <w:jc w:val="center"/>
        <w:rPr>
          <w:rFonts w:ascii="Times New Roman" w:hAnsi="Times New Roman"/>
          <w:sz w:val="24"/>
          <w:szCs w:val="24"/>
        </w:rPr>
      </w:pPr>
      <w:r>
        <w:pict w14:anchorId="0A2B5D29">
          <v:rect id="_x0000_i5516" style="width:468pt;height:1pt" o:hralign="center" o:hrstd="t" o:hr="t" fillcolor="#a0a0a0" stroked="f"/>
        </w:pict>
      </w:r>
    </w:p>
    <w:p w14:paraId="72DF75C2" w14:textId="77777777" w:rsidR="00864DB9" w:rsidRDefault="00864DB9" w:rsidP="00211FA8">
      <w:pPr>
        <w:pStyle w:val="Heading5"/>
      </w:pPr>
      <w:bookmarkStart w:id="4812" w:name="_Toc158317456"/>
      <w:r>
        <w:t>11.6.1.7.11 daulibstm32f4xxdma-DmaDeInit-LLR-011</w:t>
      </w:r>
      <w:bookmarkEnd w:id="4812"/>
    </w:p>
    <w:p w14:paraId="01B57AA8" w14:textId="77777777" w:rsidR="00864DB9" w:rsidRDefault="00864DB9" w:rsidP="00864DB9">
      <w:r>
        <w:t>Requirement ID: H398-LLD-GWY-FNC-5055</w:t>
      </w:r>
    </w:p>
    <w:p w14:paraId="2A2F3727" w14:textId="77777777" w:rsidR="00864DB9" w:rsidRDefault="00864DB9" w:rsidP="00864DB9"/>
    <w:p w14:paraId="7063AEE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DMA2 Stream0 by setting the CFEIF0, CDMEIF0, CTEIF0, CHTIF0 and CTCIF0 bits of DMA2 low interrupt flag clear register (i.e set lifcr of M_DMA2 to M_DMA_STREAM0_IT_MASK) when dmay_streamx is M_DMA2_STREAM0.</w:t>
      </w:r>
    </w:p>
    <w:p w14:paraId="3B38EB2B" w14:textId="77777777" w:rsidR="00864DB9" w:rsidRDefault="00000000" w:rsidP="00864DB9">
      <w:pPr>
        <w:jc w:val="center"/>
        <w:rPr>
          <w:rFonts w:ascii="Times New Roman" w:hAnsi="Times New Roman"/>
          <w:sz w:val="24"/>
          <w:szCs w:val="24"/>
        </w:rPr>
      </w:pPr>
      <w:r>
        <w:pict w14:anchorId="3CA1AF88">
          <v:rect id="_x0000_i5517" style="width:468pt;height:1pt" o:hralign="center" o:hrstd="t" o:hr="t" fillcolor="#a0a0a0" stroked="f"/>
        </w:pict>
      </w:r>
    </w:p>
    <w:p w14:paraId="11A2AD29" w14:textId="77777777" w:rsidR="00864DB9" w:rsidRDefault="00864DB9" w:rsidP="00211FA8">
      <w:pPr>
        <w:pStyle w:val="Heading5"/>
      </w:pPr>
      <w:bookmarkStart w:id="4813" w:name="_Toc158317457"/>
      <w:r>
        <w:t>11.6.1.7.12 daulibstm32f4xxdma-DmaDeInit-LLR-012</w:t>
      </w:r>
      <w:bookmarkEnd w:id="4813"/>
    </w:p>
    <w:p w14:paraId="28D9BDE3" w14:textId="77777777" w:rsidR="00864DB9" w:rsidRDefault="00864DB9" w:rsidP="00864DB9">
      <w:r>
        <w:t>Requirement ID: H398-LLD-GWY-FNC-5056</w:t>
      </w:r>
    </w:p>
    <w:p w14:paraId="44566596" w14:textId="77777777" w:rsidR="00864DB9" w:rsidRDefault="00864DB9" w:rsidP="00864DB9"/>
    <w:p w14:paraId="4184073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DMA2 Stream1 by setting the CFEIF1, CDMEIF1, CTEIF1, CHTIF1 and CTCIF1 bits of DMA2 low interrupt flag clear register (i.e set lifcr of M_DMA2 to M_DMA_STREAM1_IT_MASK) when dmay_streamx is M_DMA2_STREAM1.</w:t>
      </w:r>
    </w:p>
    <w:p w14:paraId="01153C52" w14:textId="77777777" w:rsidR="00864DB9" w:rsidRDefault="00000000" w:rsidP="00864DB9">
      <w:pPr>
        <w:jc w:val="center"/>
        <w:rPr>
          <w:rFonts w:ascii="Times New Roman" w:hAnsi="Times New Roman"/>
          <w:sz w:val="24"/>
          <w:szCs w:val="24"/>
        </w:rPr>
      </w:pPr>
      <w:r>
        <w:pict w14:anchorId="21D7D2BE">
          <v:rect id="_x0000_i5518" style="width:468pt;height:1pt" o:hralign="center" o:hrstd="t" o:hr="t" fillcolor="#a0a0a0" stroked="f"/>
        </w:pict>
      </w:r>
    </w:p>
    <w:p w14:paraId="26B7D4E1" w14:textId="77777777" w:rsidR="00864DB9" w:rsidRDefault="00864DB9" w:rsidP="00211FA8">
      <w:pPr>
        <w:pStyle w:val="Heading5"/>
      </w:pPr>
      <w:bookmarkStart w:id="4814" w:name="_Toc158317458"/>
      <w:r>
        <w:t>11.6.1.7.13 daulibstm32f4xxdma-DmaDeInit-LLR-013</w:t>
      </w:r>
      <w:bookmarkEnd w:id="4814"/>
    </w:p>
    <w:p w14:paraId="756E9354" w14:textId="77777777" w:rsidR="00864DB9" w:rsidRDefault="00864DB9" w:rsidP="00864DB9">
      <w:r>
        <w:t>Requirement ID: H398-LLD-GWY-FNC-5057</w:t>
      </w:r>
    </w:p>
    <w:p w14:paraId="2E16EFD2" w14:textId="77777777" w:rsidR="00864DB9" w:rsidRDefault="00864DB9" w:rsidP="00864DB9"/>
    <w:p w14:paraId="40FB158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DMA2 Stream2 by setting the CFEIF2, CDMEIF2, CTEIF2, CHTIF2 and CTCIF2 bits of DMA2 low interrupt flag clear register (i.e set lifcr of M_DMA2 to M_DMA_STREAM2_IT_MASK) when dmay_streamx is M_DMA2_STREAM2.</w:t>
      </w:r>
    </w:p>
    <w:p w14:paraId="7B764F8E" w14:textId="77777777" w:rsidR="00864DB9" w:rsidRDefault="00000000" w:rsidP="00864DB9">
      <w:pPr>
        <w:jc w:val="center"/>
        <w:rPr>
          <w:rFonts w:ascii="Times New Roman" w:hAnsi="Times New Roman"/>
          <w:sz w:val="24"/>
          <w:szCs w:val="24"/>
        </w:rPr>
      </w:pPr>
      <w:r>
        <w:pict w14:anchorId="6FBC90CC">
          <v:rect id="_x0000_i5519" style="width:468pt;height:1pt" o:hralign="center" o:hrstd="t" o:hr="t" fillcolor="#a0a0a0" stroked="f"/>
        </w:pict>
      </w:r>
    </w:p>
    <w:p w14:paraId="04D70788" w14:textId="77777777" w:rsidR="00864DB9" w:rsidRDefault="00864DB9" w:rsidP="00211FA8">
      <w:pPr>
        <w:pStyle w:val="Heading5"/>
      </w:pPr>
      <w:bookmarkStart w:id="4815" w:name="_Toc158317459"/>
      <w:r>
        <w:t>11.6.1.7.14 daulibstm32f4xxdma-DmaDeInit-LLR-014</w:t>
      </w:r>
      <w:bookmarkEnd w:id="4815"/>
    </w:p>
    <w:p w14:paraId="48489325" w14:textId="77777777" w:rsidR="00864DB9" w:rsidRDefault="00864DB9" w:rsidP="00864DB9">
      <w:r>
        <w:t>Requirement ID: H398-LLD-GWY-FNC-5058</w:t>
      </w:r>
    </w:p>
    <w:p w14:paraId="2341C8C3" w14:textId="77777777" w:rsidR="00864DB9" w:rsidRDefault="00864DB9" w:rsidP="00864DB9"/>
    <w:p w14:paraId="2DBF9DE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DMA2 Stream3 by setting the CFEIF3, CDMEIF3, CTEIF3, CHTIF3 and CTCIF3 bits of DMA2 low interrupt flag clear register (i.e set lifcr of M_DMA2 to M_DMA_STREAM3_IT_MASK) when dmay_streamx is M_DMA2_STREAM3.</w:t>
      </w:r>
    </w:p>
    <w:p w14:paraId="2B19A88C" w14:textId="77777777" w:rsidR="00864DB9" w:rsidRDefault="00000000" w:rsidP="00864DB9">
      <w:pPr>
        <w:jc w:val="center"/>
        <w:rPr>
          <w:rFonts w:ascii="Times New Roman" w:hAnsi="Times New Roman"/>
          <w:sz w:val="24"/>
          <w:szCs w:val="24"/>
        </w:rPr>
      </w:pPr>
      <w:r>
        <w:pict w14:anchorId="300BD0C8">
          <v:rect id="_x0000_i5520" style="width:468pt;height:1pt" o:hralign="center" o:hrstd="t" o:hr="t" fillcolor="#a0a0a0" stroked="f"/>
        </w:pict>
      </w:r>
    </w:p>
    <w:p w14:paraId="1263BF7B" w14:textId="77777777" w:rsidR="00864DB9" w:rsidRDefault="00864DB9" w:rsidP="00211FA8">
      <w:pPr>
        <w:pStyle w:val="Heading5"/>
      </w:pPr>
      <w:bookmarkStart w:id="4816" w:name="_Toc158317460"/>
      <w:r>
        <w:t>11.6.1.7.15 daulibstm32f4xxdma-DmaDeInit-LLR-015</w:t>
      </w:r>
      <w:bookmarkEnd w:id="4816"/>
    </w:p>
    <w:p w14:paraId="17B58324" w14:textId="77777777" w:rsidR="00864DB9" w:rsidRDefault="00864DB9" w:rsidP="00864DB9">
      <w:r>
        <w:t>Requirement ID: H398-LLD-GWY-FNC-5059</w:t>
      </w:r>
    </w:p>
    <w:p w14:paraId="2974AB0F" w14:textId="77777777" w:rsidR="00864DB9" w:rsidRDefault="00864DB9" w:rsidP="00864DB9"/>
    <w:p w14:paraId="7BD3340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DMA2 Stream4 by setting the CFEIF4, CDMEIF4, CTEIF4, CHTIF4 and CTCIF4 bits of DMA2 high interrupt flag clear register (i.e set hifcr of M_DMA2 to M_DMA_STREAM4_IT_MASK) when dmay_streamx is M_DMA2_STREAM4.</w:t>
      </w:r>
    </w:p>
    <w:p w14:paraId="707F67EC" w14:textId="77777777" w:rsidR="00864DB9" w:rsidRDefault="00000000" w:rsidP="00864DB9">
      <w:pPr>
        <w:jc w:val="center"/>
        <w:rPr>
          <w:rFonts w:ascii="Times New Roman" w:hAnsi="Times New Roman"/>
          <w:sz w:val="24"/>
          <w:szCs w:val="24"/>
        </w:rPr>
      </w:pPr>
      <w:r>
        <w:pict w14:anchorId="50554712">
          <v:rect id="_x0000_i5521" style="width:468pt;height:1pt" o:hralign="center" o:hrstd="t" o:hr="t" fillcolor="#a0a0a0" stroked="f"/>
        </w:pict>
      </w:r>
    </w:p>
    <w:p w14:paraId="62C2CD48" w14:textId="77777777" w:rsidR="00864DB9" w:rsidRDefault="00864DB9" w:rsidP="00211FA8">
      <w:pPr>
        <w:pStyle w:val="Heading5"/>
      </w:pPr>
      <w:bookmarkStart w:id="4817" w:name="_Toc158317461"/>
      <w:r>
        <w:t>11.6.1.7.16 daulibstm32f4xxdma-DmaDeInit-LLR-016</w:t>
      </w:r>
      <w:bookmarkEnd w:id="4817"/>
    </w:p>
    <w:p w14:paraId="664A296E" w14:textId="77777777" w:rsidR="00864DB9" w:rsidRDefault="00864DB9" w:rsidP="00864DB9">
      <w:r>
        <w:t>Requirement ID: H398-LLD-GWY-FNC-5060</w:t>
      </w:r>
    </w:p>
    <w:p w14:paraId="46245ED7" w14:textId="77777777" w:rsidR="00864DB9" w:rsidRDefault="00864DB9" w:rsidP="00864DB9"/>
    <w:p w14:paraId="7C573DE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DMA2 Stream5 by setting the CFEIF5, CDMEIF5, CTEIF5, CHTIF5 and CTCIF5 bits of DMA2 high interrupt flag clear register (i.e set hifcr of M_DMA2 to M_DMA_STREAM5_IT_MASK) when dmay_streamx is M_DMA2_STREAM5.</w:t>
      </w:r>
    </w:p>
    <w:p w14:paraId="39F0063E" w14:textId="77777777" w:rsidR="00864DB9" w:rsidRDefault="00000000" w:rsidP="00864DB9">
      <w:pPr>
        <w:jc w:val="center"/>
        <w:rPr>
          <w:rFonts w:ascii="Times New Roman" w:hAnsi="Times New Roman"/>
          <w:sz w:val="24"/>
          <w:szCs w:val="24"/>
        </w:rPr>
      </w:pPr>
      <w:r>
        <w:pict w14:anchorId="72946324">
          <v:rect id="_x0000_i5522" style="width:468pt;height:1pt" o:hralign="center" o:hrstd="t" o:hr="t" fillcolor="#a0a0a0" stroked="f"/>
        </w:pict>
      </w:r>
    </w:p>
    <w:p w14:paraId="482C3B49" w14:textId="77777777" w:rsidR="00864DB9" w:rsidRDefault="00864DB9" w:rsidP="00211FA8">
      <w:pPr>
        <w:pStyle w:val="Heading5"/>
      </w:pPr>
      <w:bookmarkStart w:id="4818" w:name="_Toc158317462"/>
      <w:r>
        <w:t>11.6.1.7.17 daulibstm32f4xxdma-DmaDeInit-LLR-017</w:t>
      </w:r>
      <w:bookmarkEnd w:id="4818"/>
    </w:p>
    <w:p w14:paraId="63EB334A" w14:textId="77777777" w:rsidR="00864DB9" w:rsidRDefault="00864DB9" w:rsidP="00864DB9">
      <w:r>
        <w:t>Requirement ID: H398-LLD-GWY-FNC-5061</w:t>
      </w:r>
    </w:p>
    <w:p w14:paraId="511B7A92" w14:textId="77777777" w:rsidR="00864DB9" w:rsidRDefault="00864DB9" w:rsidP="00864DB9"/>
    <w:p w14:paraId="263A00F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interrupt pending bits for DMA2 Stream6 by setting the CFEIF6, CDMEIF6, CTEIF6, CHTIF6 and CTCIF6 bits of DMA2 high interrupt flag clear register (i.e set hifcr of M_DMA2 to M_DMA_STREAM6_IT_MASK) when dmay_streamx is M_DMA2_STREAM6.</w:t>
      </w:r>
    </w:p>
    <w:p w14:paraId="1A43D9FA" w14:textId="77777777" w:rsidR="00864DB9" w:rsidRDefault="00000000" w:rsidP="00864DB9">
      <w:pPr>
        <w:jc w:val="center"/>
        <w:rPr>
          <w:rFonts w:ascii="Times New Roman" w:hAnsi="Times New Roman"/>
          <w:sz w:val="24"/>
          <w:szCs w:val="24"/>
        </w:rPr>
      </w:pPr>
      <w:r>
        <w:pict w14:anchorId="41AC419B">
          <v:rect id="_x0000_i5523" style="width:468pt;height:1pt" o:hralign="center" o:hrstd="t" o:hr="t" fillcolor="#a0a0a0" stroked="f"/>
        </w:pict>
      </w:r>
    </w:p>
    <w:p w14:paraId="380E01EB" w14:textId="77777777" w:rsidR="00864DB9" w:rsidRDefault="00864DB9" w:rsidP="00211FA8">
      <w:pPr>
        <w:pStyle w:val="Heading5"/>
      </w:pPr>
      <w:bookmarkStart w:id="4819" w:name="_Toc158317463"/>
      <w:r>
        <w:t>11.6.1.7.18 daulibstm32f4xxdma-DmaDeInit-LLR-018</w:t>
      </w:r>
      <w:bookmarkEnd w:id="4819"/>
    </w:p>
    <w:p w14:paraId="0C6C73C2" w14:textId="77777777" w:rsidR="00864DB9" w:rsidRDefault="00864DB9" w:rsidP="00864DB9">
      <w:r>
        <w:t>Requirement ID: H398-LLD-GWY-FNC-5062</w:t>
      </w:r>
    </w:p>
    <w:p w14:paraId="37A195B8" w14:textId="77777777" w:rsidR="00864DB9" w:rsidRDefault="00864DB9" w:rsidP="00864DB9"/>
    <w:p w14:paraId="4CF98F2E" w14:textId="77777777" w:rsidR="00864DB9" w:rsidRDefault="00864DB9" w:rsidP="00864DB9">
      <w:pPr>
        <w:widowControl w:val="0"/>
        <w:autoSpaceDE w:val="0"/>
        <w:autoSpaceDN w:val="0"/>
        <w:adjustRightInd w:val="0"/>
        <w:rPr>
          <w:rFonts w:cs="Arial"/>
        </w:rPr>
      </w:pPr>
      <w:r>
        <w:rPr>
          <w:rFonts w:cs="Arial"/>
        </w:rPr>
        <w:t>The function shall do the following when dmay_streamx is other than  (M_DMA1_STREAM0, M_DMA1_STREAM1, M_DMA1_STREAM2, M_DMA1_STREAM3, M_DMA1_STREAM4, M_DMA1_STREAM5, M_DMA1_STREAM6, M_DMA1_STREAM7, M_DMA2_STREAM0, M_DMA2_STREAM1, M_DMA2_STREAM2, M_DMA2_STREAM3, M_DMA2_STREAM4, M_DMA2_STREAM5 and M_DMA2_STREAM6) :</w:t>
      </w:r>
    </w:p>
    <w:p w14:paraId="1CF6C1A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a. Clear the interrupt pending bits for DMA2 Stream7 by setting the CFEIF7, CDMEIF7, CTEIF7, CHTIF7 and CTCIF7 bits of DMA2 high interrupt flag clear register (i.e set hifcr of M_DMA2 to M_DMA_STREAM7_IT_MASK) when dmay_streamx is M_DMA2_STREAM7.</w:t>
      </w:r>
    </w:p>
    <w:p w14:paraId="41704417" w14:textId="77777777" w:rsidR="00864DB9" w:rsidRDefault="00864DB9" w:rsidP="00864DB9">
      <w:pPr>
        <w:widowControl w:val="0"/>
        <w:autoSpaceDE w:val="0"/>
        <w:autoSpaceDN w:val="0"/>
        <w:adjustRightInd w:val="0"/>
        <w:rPr>
          <w:rFonts w:cs="Arial"/>
        </w:rPr>
      </w:pPr>
      <w:r>
        <w:rPr>
          <w:rFonts w:cs="Arial"/>
        </w:rPr>
        <w:t>b. Otherwise do nothing.</w:t>
      </w:r>
    </w:p>
    <w:p w14:paraId="0AF0FC14" w14:textId="77777777" w:rsidR="00864DB9" w:rsidRDefault="00000000" w:rsidP="00864DB9">
      <w:pPr>
        <w:jc w:val="center"/>
        <w:rPr>
          <w:rFonts w:ascii="Times New Roman" w:hAnsi="Times New Roman"/>
          <w:sz w:val="24"/>
          <w:szCs w:val="24"/>
        </w:rPr>
      </w:pPr>
      <w:r>
        <w:pict w14:anchorId="085DB5F2">
          <v:rect id="_x0000_i5524" style="width:468pt;height:1pt" o:hralign="center" o:hrstd="t" o:hr="t" fillcolor="#a0a0a0" stroked="f"/>
        </w:pict>
      </w:r>
    </w:p>
    <w:p w14:paraId="5A0336F3" w14:textId="77777777" w:rsidR="00864DB9" w:rsidRDefault="00864DB9" w:rsidP="00864DB9">
      <w:pPr>
        <w:pStyle w:val="Heading3"/>
      </w:pPr>
      <w:bookmarkStart w:id="4820" w:name="_Toc158317464"/>
      <w:bookmarkStart w:id="4821" w:name="_Toc210986054"/>
      <w:r>
        <w:t>11.6.2 DmaInit</w:t>
      </w:r>
      <w:bookmarkEnd w:id="4820"/>
      <w:bookmarkEnd w:id="4821"/>
    </w:p>
    <w:p w14:paraId="20DA116D" w14:textId="77777777" w:rsidR="00864DB9" w:rsidRDefault="00864DB9" w:rsidP="00864DB9"/>
    <w:p w14:paraId="68DB503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DmaInit will follow in the sub sections.</w:t>
      </w:r>
    </w:p>
    <w:p w14:paraId="40A17B71" w14:textId="77777777" w:rsidR="00864DB9" w:rsidRDefault="00000000" w:rsidP="00864DB9">
      <w:pPr>
        <w:jc w:val="center"/>
        <w:rPr>
          <w:rFonts w:ascii="Times New Roman" w:hAnsi="Times New Roman"/>
          <w:sz w:val="24"/>
          <w:szCs w:val="24"/>
        </w:rPr>
      </w:pPr>
      <w:r>
        <w:pict w14:anchorId="0E19C834">
          <v:rect id="_x0000_i5525" style="width:468pt;height:1pt" o:hralign="center" o:hrstd="t" o:hr="t" fillcolor="#a0a0a0" stroked="f"/>
        </w:pict>
      </w:r>
    </w:p>
    <w:p w14:paraId="0E0964A3" w14:textId="77777777" w:rsidR="00864DB9" w:rsidRDefault="00864DB9" w:rsidP="00864DB9">
      <w:pPr>
        <w:pStyle w:val="Heading4"/>
      </w:pPr>
      <w:bookmarkStart w:id="4822" w:name="_Toc158317465"/>
      <w:r>
        <w:t>11.6.2.1 Brief Description</w:t>
      </w:r>
      <w:bookmarkEnd w:id="4822"/>
    </w:p>
    <w:p w14:paraId="0B32B4FE" w14:textId="77777777" w:rsidR="00864DB9" w:rsidRDefault="00864DB9" w:rsidP="00864DB9"/>
    <w:p w14:paraId="33562EF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DmaInit initializes the DMAy Streamx according to the specified parameters in the dma_init_struct structure.</w:t>
      </w:r>
    </w:p>
    <w:p w14:paraId="0C53B603" w14:textId="77777777" w:rsidR="00864DB9" w:rsidRDefault="00000000" w:rsidP="00864DB9">
      <w:pPr>
        <w:jc w:val="center"/>
        <w:rPr>
          <w:rFonts w:ascii="Times New Roman" w:hAnsi="Times New Roman"/>
          <w:sz w:val="24"/>
          <w:szCs w:val="24"/>
        </w:rPr>
      </w:pPr>
      <w:r>
        <w:pict w14:anchorId="0E222AB7">
          <v:rect id="_x0000_i5526" style="width:468pt;height:1pt" o:hralign="center" o:hrstd="t" o:hr="t" fillcolor="#a0a0a0" stroked="f"/>
        </w:pict>
      </w:r>
    </w:p>
    <w:p w14:paraId="027A3822" w14:textId="77777777" w:rsidR="00864DB9" w:rsidRDefault="00864DB9" w:rsidP="00864DB9">
      <w:pPr>
        <w:pStyle w:val="Heading4"/>
      </w:pPr>
      <w:bookmarkStart w:id="4823" w:name="_Toc158317466"/>
      <w:r>
        <w:t>11.6.2.2 List of HLRs allocated</w:t>
      </w:r>
      <w:bookmarkEnd w:id="4823"/>
    </w:p>
    <w:p w14:paraId="07F9C5E1" w14:textId="77777777" w:rsidR="00864DB9" w:rsidRDefault="00864DB9" w:rsidP="00864DB9"/>
    <w:p w14:paraId="1428EFC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1837120" w14:textId="77777777" w:rsidR="00864DB9" w:rsidRDefault="00000000" w:rsidP="00864DB9">
      <w:pPr>
        <w:jc w:val="center"/>
        <w:rPr>
          <w:rFonts w:ascii="Times New Roman" w:hAnsi="Times New Roman"/>
          <w:sz w:val="24"/>
          <w:szCs w:val="24"/>
        </w:rPr>
      </w:pPr>
      <w:r>
        <w:pict w14:anchorId="4FCD6E52">
          <v:rect id="_x0000_i5527" style="width:468pt;height:1pt" o:hralign="center" o:hrstd="t" o:hr="t" fillcolor="#a0a0a0" stroked="f"/>
        </w:pict>
      </w:r>
    </w:p>
    <w:p w14:paraId="2A978535" w14:textId="77777777" w:rsidR="00864DB9" w:rsidRDefault="00864DB9" w:rsidP="00864DB9">
      <w:pPr>
        <w:pStyle w:val="Heading4"/>
      </w:pPr>
      <w:bookmarkStart w:id="4824" w:name="_Toc158317467"/>
      <w:r>
        <w:t>11.6.2.3 List of global variables accessed and modified</w:t>
      </w:r>
      <w:bookmarkEnd w:id="4824"/>
    </w:p>
    <w:p w14:paraId="1158BCDA" w14:textId="77777777" w:rsidR="00864DB9" w:rsidRDefault="00864DB9" w:rsidP="00864DB9"/>
    <w:p w14:paraId="1451B19B" w14:textId="77777777" w:rsidR="00864DB9" w:rsidRDefault="00864DB9" w:rsidP="00864DB9">
      <w:pPr>
        <w:widowControl w:val="0"/>
        <w:autoSpaceDE w:val="0"/>
        <w:autoSpaceDN w:val="0"/>
        <w:adjustRightInd w:val="0"/>
        <w:rPr>
          <w:rFonts w:cs="Arial"/>
        </w:rPr>
      </w:pPr>
      <w:r>
        <w:rPr>
          <w:rFonts w:cs="Arial"/>
        </w:rPr>
        <w:t>Accessed: None</w:t>
      </w:r>
    </w:p>
    <w:p w14:paraId="1D173E3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1FB9CCCF" w14:textId="77777777" w:rsidR="00864DB9" w:rsidRDefault="00000000" w:rsidP="00864DB9">
      <w:pPr>
        <w:jc w:val="center"/>
        <w:rPr>
          <w:rFonts w:ascii="Times New Roman" w:hAnsi="Times New Roman"/>
          <w:sz w:val="24"/>
          <w:szCs w:val="24"/>
        </w:rPr>
      </w:pPr>
      <w:r>
        <w:pict w14:anchorId="170E1057">
          <v:rect id="_x0000_i5528" style="width:468pt;height:1pt" o:hralign="center" o:hrstd="t" o:hr="t" fillcolor="#a0a0a0" stroked="f"/>
        </w:pict>
      </w:r>
    </w:p>
    <w:p w14:paraId="35F2EBB7" w14:textId="77777777" w:rsidR="00864DB9" w:rsidRDefault="00864DB9" w:rsidP="00864DB9">
      <w:pPr>
        <w:pStyle w:val="Heading4"/>
      </w:pPr>
      <w:bookmarkStart w:id="4825" w:name="_Toc158317468"/>
      <w:r>
        <w:t>11.6.2.4 Parameter list (Input/Output)</w:t>
      </w:r>
      <w:bookmarkEnd w:id="4825"/>
    </w:p>
    <w:p w14:paraId="7C28730B" w14:textId="77777777" w:rsidR="00864DB9" w:rsidRDefault="00864DB9" w:rsidP="00864DB9"/>
    <w:p w14:paraId="36D27165" w14:textId="77777777" w:rsidR="00864DB9" w:rsidRDefault="00864DB9" w:rsidP="00864DB9">
      <w:pPr>
        <w:widowControl w:val="0"/>
        <w:autoSpaceDE w:val="0"/>
        <w:autoSpaceDN w:val="0"/>
        <w:adjustRightInd w:val="0"/>
        <w:rPr>
          <w:rFonts w:cs="Arial"/>
        </w:rPr>
      </w:pPr>
      <w:r>
        <w:rPr>
          <w:rFonts w:cs="Arial"/>
        </w:rPr>
        <w:t>Inputs: T_DMA_STREAM* dmay_streamx - Where y can be 1 or 2 to select the DMA and x can be 0 to 7 to select the DMA STREAM.</w:t>
      </w:r>
    </w:p>
    <w:p w14:paraId="42550808" w14:textId="77777777" w:rsidR="00864DB9" w:rsidRDefault="00864DB9" w:rsidP="00864DB9">
      <w:pPr>
        <w:widowControl w:val="0"/>
        <w:autoSpaceDE w:val="0"/>
        <w:autoSpaceDN w:val="0"/>
        <w:adjustRightInd w:val="0"/>
        <w:rPr>
          <w:rFonts w:cs="Arial"/>
        </w:rPr>
      </w:pPr>
      <w:r>
        <w:rPr>
          <w:rFonts w:cs="Arial"/>
        </w:rPr>
        <w:tab/>
        <w:t>T_DMA_INIT* dma_init_struct - Pointer to a T_DMA_INIT structure that contains the configuration information for the specified DMA STREAM.</w:t>
      </w:r>
    </w:p>
    <w:p w14:paraId="5321FAA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T_DMA_STREAM* dmay_streamx - Where y can be 1 or 2 to select the DMA and x can be 0 to 7 to select the DMA STREAM.</w:t>
      </w:r>
    </w:p>
    <w:p w14:paraId="599A2AD7" w14:textId="77777777" w:rsidR="00864DB9" w:rsidRDefault="00000000" w:rsidP="00864DB9">
      <w:pPr>
        <w:jc w:val="center"/>
        <w:rPr>
          <w:rFonts w:ascii="Times New Roman" w:hAnsi="Times New Roman"/>
          <w:sz w:val="24"/>
          <w:szCs w:val="24"/>
        </w:rPr>
      </w:pPr>
      <w:r>
        <w:pict w14:anchorId="11959733">
          <v:rect id="_x0000_i5529" style="width:468pt;height:1pt" o:hralign="center" o:hrstd="t" o:hr="t" fillcolor="#a0a0a0" stroked="f"/>
        </w:pict>
      </w:r>
    </w:p>
    <w:p w14:paraId="0A6A6734" w14:textId="77777777" w:rsidR="00864DB9" w:rsidRDefault="00864DB9" w:rsidP="00864DB9">
      <w:pPr>
        <w:pStyle w:val="Heading4"/>
      </w:pPr>
      <w:bookmarkStart w:id="4826" w:name="_Toc158317469"/>
      <w:r>
        <w:t>11.6.2.5 Return Value</w:t>
      </w:r>
      <w:bookmarkEnd w:id="4826"/>
    </w:p>
    <w:p w14:paraId="13886DC9" w14:textId="77777777" w:rsidR="00864DB9" w:rsidRDefault="00864DB9" w:rsidP="00864DB9"/>
    <w:p w14:paraId="73E8736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7A16B1A" w14:textId="77777777" w:rsidR="00864DB9" w:rsidRDefault="00000000" w:rsidP="00864DB9">
      <w:pPr>
        <w:jc w:val="center"/>
        <w:rPr>
          <w:rFonts w:ascii="Times New Roman" w:hAnsi="Times New Roman"/>
          <w:sz w:val="24"/>
          <w:szCs w:val="24"/>
        </w:rPr>
      </w:pPr>
      <w:r>
        <w:pict w14:anchorId="32D63ED8">
          <v:rect id="_x0000_i5530" style="width:468pt;height:1pt" o:hralign="center" o:hrstd="t" o:hr="t" fillcolor="#a0a0a0" stroked="f"/>
        </w:pict>
      </w:r>
    </w:p>
    <w:p w14:paraId="46968F00" w14:textId="77777777" w:rsidR="00864DB9" w:rsidRDefault="00864DB9" w:rsidP="00864DB9">
      <w:pPr>
        <w:pStyle w:val="Heading4"/>
      </w:pPr>
      <w:bookmarkStart w:id="4827" w:name="_Toc158317470"/>
      <w:r>
        <w:t>11.6.2.6 Other CSUs called by this CSU</w:t>
      </w:r>
      <w:bookmarkEnd w:id="4827"/>
    </w:p>
    <w:p w14:paraId="1A4D577F" w14:textId="77777777" w:rsidR="00864DB9" w:rsidRDefault="00864DB9" w:rsidP="00864DB9"/>
    <w:p w14:paraId="242271A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86F4805" w14:textId="77777777" w:rsidR="00864DB9" w:rsidRDefault="00000000" w:rsidP="00864DB9">
      <w:pPr>
        <w:jc w:val="center"/>
        <w:rPr>
          <w:rFonts w:ascii="Times New Roman" w:hAnsi="Times New Roman"/>
          <w:sz w:val="24"/>
          <w:szCs w:val="24"/>
        </w:rPr>
      </w:pPr>
      <w:r>
        <w:pict w14:anchorId="6035AA9A">
          <v:rect id="_x0000_i5531" style="width:468pt;height:1pt" o:hralign="center" o:hrstd="t" o:hr="t" fillcolor="#a0a0a0" stroked="f"/>
        </w:pict>
      </w:r>
    </w:p>
    <w:p w14:paraId="402AC9AC" w14:textId="77777777" w:rsidR="00864DB9" w:rsidRDefault="00864DB9" w:rsidP="00864DB9">
      <w:pPr>
        <w:pStyle w:val="Heading4"/>
      </w:pPr>
      <w:bookmarkStart w:id="4828" w:name="_Toc158317471"/>
      <w:r>
        <w:t>11.6.2.7 Description of list of LLRs allocated</w:t>
      </w:r>
      <w:bookmarkEnd w:id="4828"/>
    </w:p>
    <w:p w14:paraId="2425E415" w14:textId="77777777" w:rsidR="00864DB9" w:rsidRDefault="00864DB9" w:rsidP="00864DB9"/>
    <w:p w14:paraId="5CABC99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DmaInit.</w:t>
      </w:r>
    </w:p>
    <w:p w14:paraId="45610556" w14:textId="77777777" w:rsidR="00864DB9" w:rsidRDefault="00000000" w:rsidP="00864DB9">
      <w:pPr>
        <w:jc w:val="center"/>
        <w:rPr>
          <w:rFonts w:ascii="Times New Roman" w:hAnsi="Times New Roman"/>
          <w:sz w:val="24"/>
          <w:szCs w:val="24"/>
        </w:rPr>
      </w:pPr>
      <w:r>
        <w:pict w14:anchorId="05DEB063">
          <v:rect id="_x0000_i5532" style="width:468pt;height:1pt" o:hralign="center" o:hrstd="t" o:hr="t" fillcolor="#a0a0a0" stroked="f"/>
        </w:pict>
      </w:r>
    </w:p>
    <w:p w14:paraId="36169487" w14:textId="77777777" w:rsidR="00864DB9" w:rsidRDefault="00864DB9" w:rsidP="00211FA8">
      <w:pPr>
        <w:pStyle w:val="Heading5"/>
      </w:pPr>
      <w:bookmarkStart w:id="4829" w:name="_Toc158317472"/>
      <w:r>
        <w:t>11.6.2.7.1 daulibstm32f4xxdma-DmaInit-LLR-001</w:t>
      </w:r>
      <w:bookmarkEnd w:id="4829"/>
    </w:p>
    <w:p w14:paraId="1B4CC22E" w14:textId="77777777" w:rsidR="00864DB9" w:rsidRDefault="00864DB9" w:rsidP="00864DB9">
      <w:r>
        <w:t>Requirement ID: H398-LLD-GWY-FNC-5071</w:t>
      </w:r>
    </w:p>
    <w:p w14:paraId="6AC22EF5" w14:textId="77777777" w:rsidR="00864DB9" w:rsidRDefault="00864DB9" w:rsidP="00864DB9"/>
    <w:p w14:paraId="36905B7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CHSEL, MBURST, PBURST, PL, MSIZE, PSIZE, MINC, PINC, CIRC and DIR bits of DMA stream x configuration register (cr of dmay_streamx) and configure the same with dma_channel, dma_dir, dma_peripheral_inc, dma_memory_inc, dma_peripheral_datasize, dma_memory_datasize, dma_mode, dma_priority, dma_memory_burst and dma_peripheral_burst of dma_init_struct.</w:t>
      </w:r>
    </w:p>
    <w:p w14:paraId="5B111A93" w14:textId="77777777" w:rsidR="00864DB9" w:rsidRDefault="00000000" w:rsidP="00864DB9">
      <w:pPr>
        <w:jc w:val="center"/>
        <w:rPr>
          <w:rFonts w:ascii="Times New Roman" w:hAnsi="Times New Roman"/>
          <w:sz w:val="24"/>
          <w:szCs w:val="24"/>
        </w:rPr>
      </w:pPr>
      <w:r>
        <w:pict w14:anchorId="4B2182A8">
          <v:rect id="_x0000_i5533" style="width:468pt;height:1pt" o:hralign="center" o:hrstd="t" o:hr="t" fillcolor="#a0a0a0" stroked="f"/>
        </w:pict>
      </w:r>
    </w:p>
    <w:p w14:paraId="3A356467" w14:textId="77777777" w:rsidR="00864DB9" w:rsidRDefault="00864DB9" w:rsidP="00211FA8">
      <w:pPr>
        <w:pStyle w:val="Heading5"/>
      </w:pPr>
      <w:bookmarkStart w:id="4830" w:name="_Toc158317473"/>
      <w:r>
        <w:t>11.6.2.7.2 daulibstm32f4xxdma-DmaInit-LLR-002</w:t>
      </w:r>
      <w:bookmarkEnd w:id="4830"/>
    </w:p>
    <w:p w14:paraId="2D598595" w14:textId="77777777" w:rsidR="00864DB9" w:rsidRDefault="00864DB9" w:rsidP="00864DB9">
      <w:r>
        <w:t>Requirement ID: H398-LLD-GWY-FNC-5072</w:t>
      </w:r>
    </w:p>
    <w:p w14:paraId="5E666784" w14:textId="77777777" w:rsidR="00864DB9" w:rsidRDefault="00864DB9" w:rsidP="00864DB9"/>
    <w:p w14:paraId="199E0A3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clear the DMDIS and FTH bits of DMA stream x FIFO control register (fcr of dmay_streamx) and configure the same with dma_fifo_mode and dma_fifo_threshold of dma_init_struct.</w:t>
      </w:r>
    </w:p>
    <w:p w14:paraId="5EFBDDD0" w14:textId="77777777" w:rsidR="00864DB9" w:rsidRDefault="00000000" w:rsidP="00864DB9">
      <w:pPr>
        <w:jc w:val="center"/>
        <w:rPr>
          <w:rFonts w:ascii="Times New Roman" w:hAnsi="Times New Roman"/>
          <w:sz w:val="24"/>
          <w:szCs w:val="24"/>
        </w:rPr>
      </w:pPr>
      <w:r>
        <w:pict w14:anchorId="5F9E45D0">
          <v:rect id="_x0000_i5534" style="width:468pt;height:1pt" o:hralign="center" o:hrstd="t" o:hr="t" fillcolor="#a0a0a0" stroked="f"/>
        </w:pict>
      </w:r>
    </w:p>
    <w:p w14:paraId="7F7966F9" w14:textId="77777777" w:rsidR="00864DB9" w:rsidRDefault="00864DB9" w:rsidP="00211FA8">
      <w:pPr>
        <w:pStyle w:val="Heading5"/>
      </w:pPr>
      <w:bookmarkStart w:id="4831" w:name="_Toc158317474"/>
      <w:r>
        <w:t>11.6.2.7.3 daulibstm32f4xxdma-DmaInit-LLR-003</w:t>
      </w:r>
      <w:bookmarkEnd w:id="4831"/>
    </w:p>
    <w:p w14:paraId="6F706CAB" w14:textId="77777777" w:rsidR="00864DB9" w:rsidRDefault="00864DB9" w:rsidP="00864DB9">
      <w:r>
        <w:t>Requirement ID: H398-LLD-GWY-FNC-5073</w:t>
      </w:r>
    </w:p>
    <w:p w14:paraId="4705D308" w14:textId="77777777" w:rsidR="00864DB9" w:rsidRDefault="00864DB9" w:rsidP="00864DB9"/>
    <w:p w14:paraId="457DBDE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DMA stream x number of data register (ndtr of dmay_streamx), DMA stream x peripheral address register (par of dmay_streamx) and DMA stream x memory 0 address register (m0ar of dmay_streamx) with dma_buffersize, dma_peripheral_baseaddr and dma_memory0_baseaddr of dma_init_struct respectively.</w:t>
      </w:r>
    </w:p>
    <w:p w14:paraId="03EC6679" w14:textId="77777777" w:rsidR="00864DB9" w:rsidRDefault="00000000" w:rsidP="00864DB9">
      <w:pPr>
        <w:jc w:val="center"/>
        <w:rPr>
          <w:rFonts w:ascii="Times New Roman" w:hAnsi="Times New Roman"/>
          <w:sz w:val="24"/>
          <w:szCs w:val="24"/>
        </w:rPr>
      </w:pPr>
      <w:r>
        <w:pict w14:anchorId="55E93426">
          <v:rect id="_x0000_i5535" style="width:468pt;height:1pt" o:hralign="center" o:hrstd="t" o:hr="t" fillcolor="#a0a0a0" stroked="f"/>
        </w:pict>
      </w:r>
    </w:p>
    <w:p w14:paraId="1F23F1F9" w14:textId="77777777" w:rsidR="00864DB9" w:rsidRDefault="00864DB9" w:rsidP="00864DB9">
      <w:pPr>
        <w:pStyle w:val="Heading3"/>
      </w:pPr>
      <w:bookmarkStart w:id="4832" w:name="_Toc158317475"/>
      <w:bookmarkStart w:id="4833" w:name="_Toc210986055"/>
      <w:r>
        <w:t>11.6.3 DmaStructInit</w:t>
      </w:r>
      <w:bookmarkEnd w:id="4832"/>
      <w:bookmarkEnd w:id="4833"/>
    </w:p>
    <w:p w14:paraId="341850D1" w14:textId="77777777" w:rsidR="00864DB9" w:rsidRDefault="00864DB9" w:rsidP="00864DB9"/>
    <w:p w14:paraId="23E12C1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DmaStructInit will follow in the sub sections.</w:t>
      </w:r>
    </w:p>
    <w:p w14:paraId="1065DAE8" w14:textId="77777777" w:rsidR="00864DB9" w:rsidRDefault="00000000" w:rsidP="00864DB9">
      <w:pPr>
        <w:jc w:val="center"/>
        <w:rPr>
          <w:rFonts w:ascii="Times New Roman" w:hAnsi="Times New Roman"/>
          <w:sz w:val="24"/>
          <w:szCs w:val="24"/>
        </w:rPr>
      </w:pPr>
      <w:r>
        <w:pict w14:anchorId="6E826BBF">
          <v:rect id="_x0000_i5536" style="width:468pt;height:1pt" o:hralign="center" o:hrstd="t" o:hr="t" fillcolor="#a0a0a0" stroked="f"/>
        </w:pict>
      </w:r>
    </w:p>
    <w:p w14:paraId="2E8BBA9E" w14:textId="77777777" w:rsidR="00864DB9" w:rsidRDefault="00864DB9" w:rsidP="00864DB9">
      <w:pPr>
        <w:pStyle w:val="Heading4"/>
      </w:pPr>
      <w:bookmarkStart w:id="4834" w:name="_Toc158317476"/>
      <w:r>
        <w:t>11.6.3.1 Brief Description</w:t>
      </w:r>
      <w:bookmarkEnd w:id="4834"/>
    </w:p>
    <w:p w14:paraId="5B722198" w14:textId="77777777" w:rsidR="00864DB9" w:rsidRDefault="00864DB9" w:rsidP="00864DB9"/>
    <w:p w14:paraId="447F9A0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DmaStructInit fills each dma_init_struct member with its default value.</w:t>
      </w:r>
    </w:p>
    <w:p w14:paraId="6E443E1A" w14:textId="77777777" w:rsidR="00864DB9" w:rsidRDefault="00000000" w:rsidP="00864DB9">
      <w:pPr>
        <w:jc w:val="center"/>
        <w:rPr>
          <w:rFonts w:ascii="Times New Roman" w:hAnsi="Times New Roman"/>
          <w:sz w:val="24"/>
          <w:szCs w:val="24"/>
        </w:rPr>
      </w:pPr>
      <w:r>
        <w:pict w14:anchorId="1C6C6557">
          <v:rect id="_x0000_i5537" style="width:468pt;height:1pt" o:hralign="center" o:hrstd="t" o:hr="t" fillcolor="#a0a0a0" stroked="f"/>
        </w:pict>
      </w:r>
    </w:p>
    <w:p w14:paraId="4B0F638E" w14:textId="77777777" w:rsidR="00864DB9" w:rsidRDefault="00864DB9" w:rsidP="00864DB9">
      <w:pPr>
        <w:pStyle w:val="Heading4"/>
      </w:pPr>
      <w:bookmarkStart w:id="4835" w:name="_Toc158317477"/>
      <w:r>
        <w:t>11.6.3.2 List of HLRs allocated</w:t>
      </w:r>
      <w:bookmarkEnd w:id="4835"/>
    </w:p>
    <w:p w14:paraId="3091D3E4" w14:textId="77777777" w:rsidR="00864DB9" w:rsidRDefault="00864DB9" w:rsidP="00864DB9"/>
    <w:p w14:paraId="657A99D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B6C6F93" w14:textId="77777777" w:rsidR="00864DB9" w:rsidRDefault="00000000" w:rsidP="00864DB9">
      <w:pPr>
        <w:jc w:val="center"/>
        <w:rPr>
          <w:rFonts w:ascii="Times New Roman" w:hAnsi="Times New Roman"/>
          <w:sz w:val="24"/>
          <w:szCs w:val="24"/>
        </w:rPr>
      </w:pPr>
      <w:r>
        <w:pict w14:anchorId="05788444">
          <v:rect id="_x0000_i5538" style="width:468pt;height:1pt" o:hralign="center" o:hrstd="t" o:hr="t" fillcolor="#a0a0a0" stroked="f"/>
        </w:pict>
      </w:r>
    </w:p>
    <w:p w14:paraId="7A012328" w14:textId="77777777" w:rsidR="00864DB9" w:rsidRDefault="00864DB9" w:rsidP="00864DB9">
      <w:pPr>
        <w:pStyle w:val="Heading4"/>
      </w:pPr>
      <w:bookmarkStart w:id="4836" w:name="_Toc158317478"/>
      <w:r>
        <w:t>11.6.3.3 List of global variables accessed and modified</w:t>
      </w:r>
      <w:bookmarkEnd w:id="4836"/>
    </w:p>
    <w:p w14:paraId="7DE408A1" w14:textId="77777777" w:rsidR="00864DB9" w:rsidRDefault="00864DB9" w:rsidP="00864DB9"/>
    <w:p w14:paraId="302C0253" w14:textId="77777777" w:rsidR="00864DB9" w:rsidRDefault="00864DB9" w:rsidP="00864DB9">
      <w:pPr>
        <w:widowControl w:val="0"/>
        <w:autoSpaceDE w:val="0"/>
        <w:autoSpaceDN w:val="0"/>
        <w:adjustRightInd w:val="0"/>
        <w:rPr>
          <w:rFonts w:cs="Arial"/>
        </w:rPr>
      </w:pPr>
      <w:r>
        <w:rPr>
          <w:rFonts w:cs="Arial"/>
        </w:rPr>
        <w:t>Accessed: None</w:t>
      </w:r>
    </w:p>
    <w:p w14:paraId="2361EB1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7E85A3E1" w14:textId="77777777" w:rsidR="00864DB9" w:rsidRDefault="00000000" w:rsidP="00864DB9">
      <w:pPr>
        <w:jc w:val="center"/>
        <w:rPr>
          <w:rFonts w:ascii="Times New Roman" w:hAnsi="Times New Roman"/>
          <w:sz w:val="24"/>
          <w:szCs w:val="24"/>
        </w:rPr>
      </w:pPr>
      <w:r>
        <w:pict w14:anchorId="7B76C704">
          <v:rect id="_x0000_i5539" style="width:468pt;height:1pt" o:hralign="center" o:hrstd="t" o:hr="t" fillcolor="#a0a0a0" stroked="f"/>
        </w:pict>
      </w:r>
    </w:p>
    <w:p w14:paraId="67ECE19A" w14:textId="77777777" w:rsidR="00864DB9" w:rsidRDefault="00864DB9" w:rsidP="00864DB9">
      <w:pPr>
        <w:pStyle w:val="Heading4"/>
      </w:pPr>
      <w:bookmarkStart w:id="4837" w:name="_Toc158317479"/>
      <w:r>
        <w:t>11.6.3.4 Parameter list (Input/Output)</w:t>
      </w:r>
      <w:bookmarkEnd w:id="4837"/>
    </w:p>
    <w:p w14:paraId="2920546E" w14:textId="77777777" w:rsidR="00864DB9" w:rsidRDefault="00864DB9" w:rsidP="00864DB9"/>
    <w:p w14:paraId="5853D41B" w14:textId="77777777" w:rsidR="00864DB9" w:rsidRDefault="00864DB9" w:rsidP="00864DB9">
      <w:pPr>
        <w:widowControl w:val="0"/>
        <w:autoSpaceDE w:val="0"/>
        <w:autoSpaceDN w:val="0"/>
        <w:adjustRightInd w:val="0"/>
        <w:rPr>
          <w:rFonts w:cs="Arial"/>
        </w:rPr>
      </w:pPr>
      <w:r>
        <w:rPr>
          <w:rFonts w:cs="Arial"/>
        </w:rPr>
        <w:t>Inputs: None</w:t>
      </w:r>
    </w:p>
    <w:p w14:paraId="22FCE8F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T_DMA_INIT* dma_init_struct - pointer to a T_DMA_INIT structure which will be initialized.</w:t>
      </w:r>
    </w:p>
    <w:p w14:paraId="5B827824" w14:textId="77777777" w:rsidR="00864DB9" w:rsidRDefault="00000000" w:rsidP="00864DB9">
      <w:pPr>
        <w:jc w:val="center"/>
        <w:rPr>
          <w:rFonts w:ascii="Times New Roman" w:hAnsi="Times New Roman"/>
          <w:sz w:val="24"/>
          <w:szCs w:val="24"/>
        </w:rPr>
      </w:pPr>
      <w:r>
        <w:pict w14:anchorId="16BDEC00">
          <v:rect id="_x0000_i5540" style="width:468pt;height:1pt" o:hralign="center" o:hrstd="t" o:hr="t" fillcolor="#a0a0a0" stroked="f"/>
        </w:pict>
      </w:r>
    </w:p>
    <w:p w14:paraId="3747D532" w14:textId="77777777" w:rsidR="00864DB9" w:rsidRDefault="00864DB9" w:rsidP="00864DB9">
      <w:pPr>
        <w:pStyle w:val="Heading4"/>
      </w:pPr>
      <w:bookmarkStart w:id="4838" w:name="_Toc158317480"/>
      <w:r>
        <w:t>11.6.3.5 Return Value</w:t>
      </w:r>
      <w:bookmarkEnd w:id="4838"/>
    </w:p>
    <w:p w14:paraId="4EE946E6" w14:textId="77777777" w:rsidR="00864DB9" w:rsidRDefault="00864DB9" w:rsidP="00864DB9"/>
    <w:p w14:paraId="6651D18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BDFF810" w14:textId="77777777" w:rsidR="00864DB9" w:rsidRDefault="00000000" w:rsidP="00864DB9">
      <w:pPr>
        <w:jc w:val="center"/>
        <w:rPr>
          <w:rFonts w:ascii="Times New Roman" w:hAnsi="Times New Roman"/>
          <w:sz w:val="24"/>
          <w:szCs w:val="24"/>
        </w:rPr>
      </w:pPr>
      <w:r>
        <w:pict w14:anchorId="0F13861B">
          <v:rect id="_x0000_i5541" style="width:468pt;height:1pt" o:hralign="center" o:hrstd="t" o:hr="t" fillcolor="#a0a0a0" stroked="f"/>
        </w:pict>
      </w:r>
    </w:p>
    <w:p w14:paraId="0A3C7DB8" w14:textId="77777777" w:rsidR="00864DB9" w:rsidRDefault="00864DB9" w:rsidP="00864DB9">
      <w:pPr>
        <w:pStyle w:val="Heading4"/>
      </w:pPr>
      <w:bookmarkStart w:id="4839" w:name="_Toc158317481"/>
      <w:r>
        <w:t>11.6.3.6 Other CSUs called by this CSU</w:t>
      </w:r>
      <w:bookmarkEnd w:id="4839"/>
    </w:p>
    <w:p w14:paraId="6841AA52" w14:textId="77777777" w:rsidR="00864DB9" w:rsidRDefault="00864DB9" w:rsidP="00864DB9"/>
    <w:p w14:paraId="3A2FFAC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DB3BEB0" w14:textId="77777777" w:rsidR="00864DB9" w:rsidRDefault="00000000" w:rsidP="00864DB9">
      <w:pPr>
        <w:jc w:val="center"/>
        <w:rPr>
          <w:rFonts w:ascii="Times New Roman" w:hAnsi="Times New Roman"/>
          <w:sz w:val="24"/>
          <w:szCs w:val="24"/>
        </w:rPr>
      </w:pPr>
      <w:r>
        <w:pict w14:anchorId="7B0C85EF">
          <v:rect id="_x0000_i5542" style="width:468pt;height:1pt" o:hralign="center" o:hrstd="t" o:hr="t" fillcolor="#a0a0a0" stroked="f"/>
        </w:pict>
      </w:r>
    </w:p>
    <w:p w14:paraId="53A75A73" w14:textId="77777777" w:rsidR="00864DB9" w:rsidRDefault="00864DB9" w:rsidP="00864DB9">
      <w:pPr>
        <w:pStyle w:val="Heading4"/>
      </w:pPr>
      <w:bookmarkStart w:id="4840" w:name="_Toc158317482"/>
      <w:r>
        <w:t>11.6.3.7 Description of list of LLRs allocated</w:t>
      </w:r>
      <w:bookmarkEnd w:id="4840"/>
    </w:p>
    <w:p w14:paraId="509FCC32" w14:textId="77777777" w:rsidR="00864DB9" w:rsidRDefault="00864DB9" w:rsidP="00864DB9"/>
    <w:p w14:paraId="1D697AA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DmaStructInit.</w:t>
      </w:r>
    </w:p>
    <w:p w14:paraId="7293F086" w14:textId="77777777" w:rsidR="00864DB9" w:rsidRDefault="00000000" w:rsidP="00864DB9">
      <w:pPr>
        <w:jc w:val="center"/>
        <w:rPr>
          <w:rFonts w:ascii="Times New Roman" w:hAnsi="Times New Roman"/>
          <w:sz w:val="24"/>
          <w:szCs w:val="24"/>
        </w:rPr>
      </w:pPr>
      <w:r>
        <w:pict w14:anchorId="2A7B10A5">
          <v:rect id="_x0000_i5543" style="width:468pt;height:1pt" o:hralign="center" o:hrstd="t" o:hr="t" fillcolor="#a0a0a0" stroked="f"/>
        </w:pict>
      </w:r>
    </w:p>
    <w:p w14:paraId="307F2EEE" w14:textId="77777777" w:rsidR="00864DB9" w:rsidRDefault="00864DB9" w:rsidP="00211FA8">
      <w:pPr>
        <w:pStyle w:val="Heading5"/>
      </w:pPr>
      <w:bookmarkStart w:id="4841" w:name="_Toc158317483"/>
      <w:r>
        <w:t>11.6.3.7.1 daulibstm32f4xxdma-DmaStructInit-LLR-001</w:t>
      </w:r>
      <w:bookmarkEnd w:id="4841"/>
    </w:p>
    <w:p w14:paraId="1A3829D2" w14:textId="77777777" w:rsidR="00864DB9" w:rsidRDefault="00864DB9" w:rsidP="00864DB9">
      <w:r>
        <w:t>Requirement ID: H398-LLD-GWY-FNC-5082</w:t>
      </w:r>
    </w:p>
    <w:p w14:paraId="77A90A18" w14:textId="77777777" w:rsidR="00864DB9" w:rsidRDefault="00864DB9" w:rsidP="00864DB9"/>
    <w:p w14:paraId="2AF52C63" w14:textId="77777777" w:rsidR="00864DB9" w:rsidRDefault="00864DB9" w:rsidP="00864DB9">
      <w:pPr>
        <w:widowControl w:val="0"/>
        <w:autoSpaceDE w:val="0"/>
        <w:autoSpaceDN w:val="0"/>
        <w:adjustRightInd w:val="0"/>
        <w:rPr>
          <w:rFonts w:cs="Arial"/>
        </w:rPr>
      </w:pPr>
      <w:r>
        <w:rPr>
          <w:rFonts w:cs="Arial"/>
        </w:rPr>
        <w:t xml:space="preserve">The function shall initialize the DMA init structure (dma_init_struct) parameters values as below: </w:t>
      </w:r>
    </w:p>
    <w:p w14:paraId="1AB49A93" w14:textId="77777777" w:rsidR="00864DB9" w:rsidRDefault="00864DB9" w:rsidP="00864DB9">
      <w:pPr>
        <w:widowControl w:val="0"/>
        <w:autoSpaceDE w:val="0"/>
        <w:autoSpaceDN w:val="0"/>
        <w:adjustRightInd w:val="0"/>
        <w:ind w:left="720" w:hanging="360"/>
        <w:rPr>
          <w:rFonts w:cs="Arial"/>
        </w:rPr>
      </w:pPr>
      <w:r>
        <w:rPr>
          <w:rFonts w:cs="Arial"/>
        </w:rPr>
        <w:t>a)</w:t>
      </w:r>
      <w:r>
        <w:rPr>
          <w:rFonts w:cs="Arial"/>
        </w:rPr>
        <w:tab/>
        <w:t>dma_channel with M_ZERO</w:t>
      </w:r>
    </w:p>
    <w:p w14:paraId="1D9AAD41" w14:textId="77777777" w:rsidR="00864DB9" w:rsidRDefault="00864DB9" w:rsidP="00864DB9">
      <w:pPr>
        <w:widowControl w:val="0"/>
        <w:autoSpaceDE w:val="0"/>
        <w:autoSpaceDN w:val="0"/>
        <w:adjustRightInd w:val="0"/>
        <w:ind w:left="720" w:hanging="360"/>
        <w:rPr>
          <w:rFonts w:cs="Arial"/>
        </w:rPr>
      </w:pPr>
      <w:r>
        <w:rPr>
          <w:rFonts w:cs="Arial"/>
        </w:rPr>
        <w:t>b)</w:t>
      </w:r>
      <w:r>
        <w:rPr>
          <w:rFonts w:cs="Arial"/>
        </w:rPr>
        <w:tab/>
        <w:t xml:space="preserve">dma_peripheral_baseaddr with M_ZERO </w:t>
      </w:r>
    </w:p>
    <w:p w14:paraId="51F564C3" w14:textId="77777777" w:rsidR="00864DB9" w:rsidRDefault="00864DB9" w:rsidP="00864DB9">
      <w:pPr>
        <w:widowControl w:val="0"/>
        <w:autoSpaceDE w:val="0"/>
        <w:autoSpaceDN w:val="0"/>
        <w:adjustRightInd w:val="0"/>
        <w:ind w:left="720" w:hanging="360"/>
        <w:rPr>
          <w:rFonts w:cs="Arial"/>
        </w:rPr>
      </w:pPr>
      <w:r>
        <w:rPr>
          <w:rFonts w:cs="Arial"/>
        </w:rPr>
        <w:t>c)</w:t>
      </w:r>
      <w:r>
        <w:rPr>
          <w:rFonts w:cs="Arial"/>
        </w:rPr>
        <w:tab/>
        <w:t xml:space="preserve">dma_memory0_baseaddr with M_ZERO </w:t>
      </w:r>
    </w:p>
    <w:p w14:paraId="4E2777FD" w14:textId="77777777" w:rsidR="00864DB9" w:rsidRDefault="00864DB9" w:rsidP="00864DB9">
      <w:pPr>
        <w:widowControl w:val="0"/>
        <w:autoSpaceDE w:val="0"/>
        <w:autoSpaceDN w:val="0"/>
        <w:adjustRightInd w:val="0"/>
        <w:ind w:left="720" w:hanging="360"/>
        <w:rPr>
          <w:rFonts w:cs="Arial"/>
        </w:rPr>
      </w:pPr>
      <w:r>
        <w:rPr>
          <w:rFonts w:cs="Arial"/>
        </w:rPr>
        <w:t>d)</w:t>
      </w:r>
      <w:r>
        <w:rPr>
          <w:rFonts w:cs="Arial"/>
        </w:rPr>
        <w:tab/>
        <w:t xml:space="preserve">dma_dir with M_DMA_DIR_PERIPHERAL_TO_MEMORY </w:t>
      </w:r>
    </w:p>
    <w:p w14:paraId="5B32F502" w14:textId="77777777" w:rsidR="00864DB9" w:rsidRDefault="00864DB9" w:rsidP="00864DB9">
      <w:pPr>
        <w:widowControl w:val="0"/>
        <w:autoSpaceDE w:val="0"/>
        <w:autoSpaceDN w:val="0"/>
        <w:adjustRightInd w:val="0"/>
        <w:ind w:left="720" w:hanging="360"/>
        <w:rPr>
          <w:rFonts w:cs="Arial"/>
        </w:rPr>
      </w:pPr>
      <w:r>
        <w:rPr>
          <w:rFonts w:cs="Arial"/>
        </w:rPr>
        <w:t>e)</w:t>
      </w:r>
      <w:r>
        <w:rPr>
          <w:rFonts w:cs="Arial"/>
        </w:rPr>
        <w:tab/>
        <w:t>dma_buffersize with M_ZERO</w:t>
      </w:r>
    </w:p>
    <w:p w14:paraId="4CEE2E3C" w14:textId="77777777" w:rsidR="00864DB9" w:rsidRDefault="00864DB9" w:rsidP="00864DB9">
      <w:pPr>
        <w:widowControl w:val="0"/>
        <w:autoSpaceDE w:val="0"/>
        <w:autoSpaceDN w:val="0"/>
        <w:adjustRightInd w:val="0"/>
        <w:ind w:left="720" w:hanging="360"/>
        <w:rPr>
          <w:rFonts w:cs="Arial"/>
        </w:rPr>
      </w:pPr>
      <w:r>
        <w:rPr>
          <w:rFonts w:cs="Arial"/>
        </w:rPr>
        <w:t>f)</w:t>
      </w:r>
      <w:r>
        <w:rPr>
          <w:rFonts w:cs="Arial"/>
        </w:rPr>
        <w:tab/>
        <w:t>dma_peripheral_inc with M_DMA_PERIPHERALINC_DISABLE</w:t>
      </w:r>
    </w:p>
    <w:p w14:paraId="68708BD6" w14:textId="77777777" w:rsidR="00864DB9" w:rsidRDefault="00864DB9" w:rsidP="00864DB9">
      <w:pPr>
        <w:widowControl w:val="0"/>
        <w:autoSpaceDE w:val="0"/>
        <w:autoSpaceDN w:val="0"/>
        <w:adjustRightInd w:val="0"/>
        <w:ind w:left="720" w:hanging="360"/>
        <w:rPr>
          <w:rFonts w:cs="Arial"/>
        </w:rPr>
      </w:pPr>
      <w:r>
        <w:rPr>
          <w:rFonts w:cs="Arial"/>
        </w:rPr>
        <w:t>g)</w:t>
      </w:r>
      <w:r>
        <w:rPr>
          <w:rFonts w:cs="Arial"/>
        </w:rPr>
        <w:tab/>
        <w:t>dma_memory_inc with M_DMA_MEMORYINC_DISABLE</w:t>
      </w:r>
    </w:p>
    <w:p w14:paraId="40B17AFE" w14:textId="77777777" w:rsidR="00864DB9" w:rsidRDefault="00864DB9" w:rsidP="00864DB9">
      <w:pPr>
        <w:widowControl w:val="0"/>
        <w:autoSpaceDE w:val="0"/>
        <w:autoSpaceDN w:val="0"/>
        <w:adjustRightInd w:val="0"/>
        <w:ind w:left="720" w:hanging="360"/>
        <w:rPr>
          <w:rFonts w:cs="Arial"/>
        </w:rPr>
      </w:pPr>
      <w:r>
        <w:rPr>
          <w:rFonts w:cs="Arial"/>
        </w:rPr>
        <w:t>h)</w:t>
      </w:r>
      <w:r>
        <w:rPr>
          <w:rFonts w:cs="Arial"/>
        </w:rPr>
        <w:tab/>
        <w:t>dma_peripheral_datasize with M_DMA_PERIPHERAL_DATASIZE_BYTE</w:t>
      </w:r>
    </w:p>
    <w:p w14:paraId="73C82B7A" w14:textId="77777777" w:rsidR="00864DB9" w:rsidRDefault="00864DB9" w:rsidP="00864DB9">
      <w:pPr>
        <w:widowControl w:val="0"/>
        <w:autoSpaceDE w:val="0"/>
        <w:autoSpaceDN w:val="0"/>
        <w:adjustRightInd w:val="0"/>
        <w:ind w:left="720" w:hanging="360"/>
        <w:rPr>
          <w:rFonts w:cs="Arial"/>
        </w:rPr>
      </w:pPr>
      <w:r>
        <w:rPr>
          <w:rFonts w:cs="Arial"/>
        </w:rPr>
        <w:t>i)</w:t>
      </w:r>
      <w:r>
        <w:rPr>
          <w:rFonts w:cs="Arial"/>
        </w:rPr>
        <w:tab/>
        <w:t>dma_memory_datasize with M_DMA_MEMORY_DATA_SIZE_BYTE</w:t>
      </w:r>
    </w:p>
    <w:p w14:paraId="6138D2EA" w14:textId="77777777" w:rsidR="00864DB9" w:rsidRDefault="00864DB9" w:rsidP="00864DB9">
      <w:pPr>
        <w:widowControl w:val="0"/>
        <w:autoSpaceDE w:val="0"/>
        <w:autoSpaceDN w:val="0"/>
        <w:adjustRightInd w:val="0"/>
        <w:ind w:left="720" w:hanging="360"/>
        <w:rPr>
          <w:rFonts w:cs="Arial"/>
        </w:rPr>
      </w:pPr>
      <w:r>
        <w:rPr>
          <w:rFonts w:cs="Arial"/>
        </w:rPr>
        <w:t>j)</w:t>
      </w:r>
      <w:r>
        <w:rPr>
          <w:rFonts w:cs="Arial"/>
        </w:rPr>
        <w:tab/>
        <w:t xml:space="preserve">dma_mode with M_DMA_MODE_NORMAL </w:t>
      </w:r>
    </w:p>
    <w:p w14:paraId="5C0054EA" w14:textId="77777777" w:rsidR="00864DB9" w:rsidRDefault="00864DB9" w:rsidP="00864DB9">
      <w:pPr>
        <w:widowControl w:val="0"/>
        <w:autoSpaceDE w:val="0"/>
        <w:autoSpaceDN w:val="0"/>
        <w:adjustRightInd w:val="0"/>
        <w:ind w:left="720" w:hanging="360"/>
        <w:rPr>
          <w:rFonts w:cs="Arial"/>
        </w:rPr>
      </w:pPr>
      <w:r>
        <w:rPr>
          <w:rFonts w:cs="Arial"/>
        </w:rPr>
        <w:t>k)</w:t>
      </w:r>
      <w:r>
        <w:rPr>
          <w:rFonts w:cs="Arial"/>
        </w:rPr>
        <w:tab/>
        <w:t xml:space="preserve">dma_priority with M_DMA_PRIORITY_LOW </w:t>
      </w:r>
    </w:p>
    <w:p w14:paraId="13C68328" w14:textId="77777777" w:rsidR="00864DB9" w:rsidRDefault="00864DB9" w:rsidP="00864DB9">
      <w:pPr>
        <w:widowControl w:val="0"/>
        <w:autoSpaceDE w:val="0"/>
        <w:autoSpaceDN w:val="0"/>
        <w:adjustRightInd w:val="0"/>
        <w:ind w:left="720" w:hanging="360"/>
        <w:rPr>
          <w:rFonts w:cs="Arial"/>
        </w:rPr>
      </w:pPr>
      <w:r>
        <w:rPr>
          <w:rFonts w:cs="Arial"/>
        </w:rPr>
        <w:t>l)</w:t>
      </w:r>
      <w:r>
        <w:rPr>
          <w:rFonts w:cs="Arial"/>
        </w:rPr>
        <w:tab/>
        <w:t xml:space="preserve">dma_fifo_mode with M_DMA_FIFOMODE_DISABLE </w:t>
      </w:r>
    </w:p>
    <w:p w14:paraId="41A24975" w14:textId="77777777" w:rsidR="00864DB9" w:rsidRDefault="00864DB9" w:rsidP="00864DB9">
      <w:pPr>
        <w:widowControl w:val="0"/>
        <w:autoSpaceDE w:val="0"/>
        <w:autoSpaceDN w:val="0"/>
        <w:adjustRightInd w:val="0"/>
        <w:ind w:left="720" w:hanging="360"/>
        <w:rPr>
          <w:rFonts w:cs="Arial"/>
        </w:rPr>
      </w:pPr>
      <w:r>
        <w:rPr>
          <w:rFonts w:cs="Arial"/>
        </w:rPr>
        <w:t>m)</w:t>
      </w:r>
      <w:r>
        <w:rPr>
          <w:rFonts w:cs="Arial"/>
        </w:rPr>
        <w:tab/>
        <w:t>dma_fifo_threshold with M_DMA_FIFO_THR_1QUARTERFULL</w:t>
      </w:r>
    </w:p>
    <w:p w14:paraId="09E8E2A0" w14:textId="77777777" w:rsidR="00864DB9" w:rsidRDefault="00864DB9" w:rsidP="00864DB9">
      <w:pPr>
        <w:widowControl w:val="0"/>
        <w:autoSpaceDE w:val="0"/>
        <w:autoSpaceDN w:val="0"/>
        <w:adjustRightInd w:val="0"/>
        <w:ind w:left="720" w:hanging="360"/>
        <w:rPr>
          <w:rFonts w:cs="Arial"/>
        </w:rPr>
      </w:pPr>
      <w:r>
        <w:rPr>
          <w:rFonts w:cs="Arial"/>
        </w:rPr>
        <w:t>n)</w:t>
      </w:r>
      <w:r>
        <w:rPr>
          <w:rFonts w:cs="Arial"/>
        </w:rPr>
        <w:tab/>
        <w:t>dma_memory_burst with M_DMA_MEMORYBURST_SINGLE</w:t>
      </w:r>
    </w:p>
    <w:p w14:paraId="464AD4CA" w14:textId="77777777" w:rsidR="00864DB9" w:rsidRDefault="00864DB9" w:rsidP="00864DB9">
      <w:pPr>
        <w:widowControl w:val="0"/>
        <w:autoSpaceDE w:val="0"/>
        <w:autoSpaceDN w:val="0"/>
        <w:adjustRightInd w:val="0"/>
        <w:ind w:left="720" w:hanging="360"/>
        <w:rPr>
          <w:rFonts w:ascii="MS Shell Dlg 2" w:hAnsi="MS Shell Dlg 2" w:cs="MS Shell Dlg 2"/>
          <w:sz w:val="17"/>
          <w:szCs w:val="17"/>
        </w:rPr>
      </w:pPr>
      <w:r>
        <w:rPr>
          <w:rFonts w:cs="Arial"/>
        </w:rPr>
        <w:t>o)</w:t>
      </w:r>
      <w:r>
        <w:rPr>
          <w:rFonts w:cs="Arial"/>
        </w:rPr>
        <w:tab/>
        <w:t>dma_peripheral_burst with M_DMA_PERIPHERALBURST_SINGLE</w:t>
      </w:r>
    </w:p>
    <w:p w14:paraId="3FD219DB" w14:textId="77777777" w:rsidR="00864DB9" w:rsidRDefault="00000000" w:rsidP="00864DB9">
      <w:pPr>
        <w:jc w:val="center"/>
        <w:rPr>
          <w:rFonts w:ascii="Times New Roman" w:hAnsi="Times New Roman"/>
          <w:sz w:val="24"/>
          <w:szCs w:val="24"/>
        </w:rPr>
      </w:pPr>
      <w:r>
        <w:pict w14:anchorId="4E3A564B">
          <v:rect id="_x0000_i5544" style="width:468pt;height:1pt" o:hralign="center" o:hrstd="t" o:hr="t" fillcolor="#a0a0a0" stroked="f"/>
        </w:pict>
      </w:r>
    </w:p>
    <w:p w14:paraId="7A36C38B" w14:textId="77777777" w:rsidR="00864DB9" w:rsidRDefault="00864DB9" w:rsidP="00864DB9">
      <w:pPr>
        <w:pStyle w:val="Heading3"/>
      </w:pPr>
      <w:bookmarkStart w:id="4842" w:name="_Toc158317484"/>
      <w:bookmarkStart w:id="4843" w:name="_Toc210986056"/>
      <w:r>
        <w:t>11.6.4 DmaCmd</w:t>
      </w:r>
      <w:bookmarkEnd w:id="4842"/>
      <w:bookmarkEnd w:id="4843"/>
    </w:p>
    <w:p w14:paraId="58844A5E" w14:textId="77777777" w:rsidR="00864DB9" w:rsidRDefault="00864DB9" w:rsidP="00864DB9"/>
    <w:p w14:paraId="6625D61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DmaCmd will follow in the sub sections.</w:t>
      </w:r>
    </w:p>
    <w:p w14:paraId="5493C178" w14:textId="77777777" w:rsidR="00864DB9" w:rsidRDefault="00000000" w:rsidP="00864DB9">
      <w:pPr>
        <w:jc w:val="center"/>
        <w:rPr>
          <w:rFonts w:ascii="Times New Roman" w:hAnsi="Times New Roman"/>
          <w:sz w:val="24"/>
          <w:szCs w:val="24"/>
        </w:rPr>
      </w:pPr>
      <w:r>
        <w:pict w14:anchorId="2F0D589C">
          <v:rect id="_x0000_i5545" style="width:468pt;height:1pt" o:hralign="center" o:hrstd="t" o:hr="t" fillcolor="#a0a0a0" stroked="f"/>
        </w:pict>
      </w:r>
    </w:p>
    <w:p w14:paraId="4371F581" w14:textId="77777777" w:rsidR="00864DB9" w:rsidRDefault="00864DB9" w:rsidP="00864DB9">
      <w:pPr>
        <w:pStyle w:val="Heading4"/>
      </w:pPr>
      <w:bookmarkStart w:id="4844" w:name="_Toc158317485"/>
      <w:r>
        <w:t>11.6.4.1 Brief Description</w:t>
      </w:r>
      <w:bookmarkEnd w:id="4844"/>
    </w:p>
    <w:p w14:paraId="1F5FCE8C" w14:textId="77777777" w:rsidR="00864DB9" w:rsidRDefault="00864DB9" w:rsidP="00864DB9"/>
    <w:p w14:paraId="3983881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DmaCmd enables or disables the specified DMAy Streamx.</w:t>
      </w:r>
    </w:p>
    <w:p w14:paraId="06086274" w14:textId="77777777" w:rsidR="00864DB9" w:rsidRDefault="00000000" w:rsidP="00864DB9">
      <w:pPr>
        <w:jc w:val="center"/>
        <w:rPr>
          <w:rFonts w:ascii="Times New Roman" w:hAnsi="Times New Roman"/>
          <w:sz w:val="24"/>
          <w:szCs w:val="24"/>
        </w:rPr>
      </w:pPr>
      <w:r>
        <w:pict w14:anchorId="2E0D1896">
          <v:rect id="_x0000_i5546" style="width:468pt;height:1pt" o:hralign="center" o:hrstd="t" o:hr="t" fillcolor="#a0a0a0" stroked="f"/>
        </w:pict>
      </w:r>
    </w:p>
    <w:p w14:paraId="0AB5A0EF" w14:textId="77777777" w:rsidR="00864DB9" w:rsidRDefault="00864DB9" w:rsidP="00864DB9">
      <w:pPr>
        <w:pStyle w:val="Heading4"/>
      </w:pPr>
      <w:bookmarkStart w:id="4845" w:name="_Toc158317486"/>
      <w:r>
        <w:t>11.6.4.2 List of HLRs allocated</w:t>
      </w:r>
      <w:bookmarkEnd w:id="4845"/>
    </w:p>
    <w:p w14:paraId="101C035D" w14:textId="77777777" w:rsidR="00864DB9" w:rsidRDefault="00864DB9" w:rsidP="00864DB9"/>
    <w:p w14:paraId="1DB9B20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7EF3C3C" w14:textId="77777777" w:rsidR="00864DB9" w:rsidRDefault="00000000" w:rsidP="00864DB9">
      <w:pPr>
        <w:jc w:val="center"/>
        <w:rPr>
          <w:rFonts w:ascii="Times New Roman" w:hAnsi="Times New Roman"/>
          <w:sz w:val="24"/>
          <w:szCs w:val="24"/>
        </w:rPr>
      </w:pPr>
      <w:r>
        <w:pict w14:anchorId="47750A02">
          <v:rect id="_x0000_i5547" style="width:468pt;height:1pt" o:hralign="center" o:hrstd="t" o:hr="t" fillcolor="#a0a0a0" stroked="f"/>
        </w:pict>
      </w:r>
    </w:p>
    <w:p w14:paraId="2FE6C282" w14:textId="77777777" w:rsidR="00864DB9" w:rsidRDefault="00864DB9" w:rsidP="00864DB9">
      <w:pPr>
        <w:pStyle w:val="Heading4"/>
      </w:pPr>
      <w:bookmarkStart w:id="4846" w:name="_Toc158317487"/>
      <w:r>
        <w:t>11.6.4.3 List of global variables accessed and modified</w:t>
      </w:r>
      <w:bookmarkEnd w:id="4846"/>
    </w:p>
    <w:p w14:paraId="77ACA9AD" w14:textId="77777777" w:rsidR="00864DB9" w:rsidRDefault="00864DB9" w:rsidP="00864DB9"/>
    <w:p w14:paraId="35F64337" w14:textId="77777777" w:rsidR="00864DB9" w:rsidRDefault="00864DB9" w:rsidP="00864DB9">
      <w:pPr>
        <w:widowControl w:val="0"/>
        <w:autoSpaceDE w:val="0"/>
        <w:autoSpaceDN w:val="0"/>
        <w:adjustRightInd w:val="0"/>
        <w:rPr>
          <w:rFonts w:cs="Arial"/>
        </w:rPr>
      </w:pPr>
      <w:r>
        <w:rPr>
          <w:rFonts w:cs="Arial"/>
        </w:rPr>
        <w:t>Accessed: None</w:t>
      </w:r>
    </w:p>
    <w:p w14:paraId="437D681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3D0E8B9A" w14:textId="77777777" w:rsidR="00864DB9" w:rsidRDefault="00000000" w:rsidP="00864DB9">
      <w:pPr>
        <w:jc w:val="center"/>
        <w:rPr>
          <w:rFonts w:ascii="Times New Roman" w:hAnsi="Times New Roman"/>
          <w:sz w:val="24"/>
          <w:szCs w:val="24"/>
        </w:rPr>
      </w:pPr>
      <w:r>
        <w:pict w14:anchorId="700DCE8F">
          <v:rect id="_x0000_i5548" style="width:468pt;height:1pt" o:hralign="center" o:hrstd="t" o:hr="t" fillcolor="#a0a0a0" stroked="f"/>
        </w:pict>
      </w:r>
    </w:p>
    <w:p w14:paraId="720E5F98" w14:textId="77777777" w:rsidR="00864DB9" w:rsidRDefault="00864DB9" w:rsidP="00864DB9">
      <w:pPr>
        <w:pStyle w:val="Heading4"/>
      </w:pPr>
      <w:bookmarkStart w:id="4847" w:name="_Toc158317488"/>
      <w:r>
        <w:t>11.6.4.4 Parameter list (Input/Output)</w:t>
      </w:r>
      <w:bookmarkEnd w:id="4847"/>
    </w:p>
    <w:p w14:paraId="50068F15" w14:textId="77777777" w:rsidR="00864DB9" w:rsidRDefault="00864DB9" w:rsidP="00864DB9"/>
    <w:p w14:paraId="26ABFF95" w14:textId="77777777" w:rsidR="00864DB9" w:rsidRDefault="00864DB9" w:rsidP="00864DB9">
      <w:pPr>
        <w:widowControl w:val="0"/>
        <w:autoSpaceDE w:val="0"/>
        <w:autoSpaceDN w:val="0"/>
        <w:adjustRightInd w:val="0"/>
        <w:rPr>
          <w:rFonts w:cs="Arial"/>
        </w:rPr>
      </w:pPr>
      <w:r>
        <w:rPr>
          <w:rFonts w:cs="Arial"/>
        </w:rPr>
        <w:t>Inputs: T_DMA_STREAM* dmay_streamx - Where y can be 1 or 2 to select the DMAand x can be 0 to 7 to select the DMA STREAM.</w:t>
      </w:r>
    </w:p>
    <w:p w14:paraId="2F78C0A3" w14:textId="77777777" w:rsidR="00864DB9" w:rsidRDefault="00864DB9" w:rsidP="00864DB9">
      <w:pPr>
        <w:widowControl w:val="0"/>
        <w:autoSpaceDE w:val="0"/>
        <w:autoSpaceDN w:val="0"/>
        <w:adjustRightInd w:val="0"/>
        <w:rPr>
          <w:rFonts w:cs="Arial"/>
        </w:rPr>
      </w:pPr>
      <w:r>
        <w:rPr>
          <w:rFonts w:cs="Arial"/>
        </w:rPr>
        <w:tab/>
        <w:t>T_FUNCTIONAL_STATE new_state - New state of the DMAy Streamx.</w:t>
      </w:r>
    </w:p>
    <w:p w14:paraId="4682E7F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T_DMA_STREAM* dmay_streamx - Where y can be 1 or 2 to select the DMAand x can be 0 to 7 to select the DMA STREAM.</w:t>
      </w:r>
    </w:p>
    <w:p w14:paraId="27098B6E" w14:textId="77777777" w:rsidR="00864DB9" w:rsidRDefault="00000000" w:rsidP="00864DB9">
      <w:pPr>
        <w:jc w:val="center"/>
        <w:rPr>
          <w:rFonts w:ascii="Times New Roman" w:hAnsi="Times New Roman"/>
          <w:sz w:val="24"/>
          <w:szCs w:val="24"/>
        </w:rPr>
      </w:pPr>
      <w:r>
        <w:pict w14:anchorId="5CBA2A00">
          <v:rect id="_x0000_i5549" style="width:468pt;height:1pt" o:hralign="center" o:hrstd="t" o:hr="t" fillcolor="#a0a0a0" stroked="f"/>
        </w:pict>
      </w:r>
    </w:p>
    <w:p w14:paraId="3436C43E" w14:textId="77777777" w:rsidR="00864DB9" w:rsidRDefault="00864DB9" w:rsidP="00864DB9">
      <w:pPr>
        <w:pStyle w:val="Heading4"/>
      </w:pPr>
      <w:bookmarkStart w:id="4848" w:name="_Toc158317489"/>
      <w:r>
        <w:t>11.6.4.5 Return Value</w:t>
      </w:r>
      <w:bookmarkEnd w:id="4848"/>
    </w:p>
    <w:p w14:paraId="632690FE" w14:textId="77777777" w:rsidR="00864DB9" w:rsidRDefault="00864DB9" w:rsidP="00864DB9"/>
    <w:p w14:paraId="59954EC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FFC9883" w14:textId="77777777" w:rsidR="00864DB9" w:rsidRDefault="00000000" w:rsidP="00864DB9">
      <w:pPr>
        <w:jc w:val="center"/>
        <w:rPr>
          <w:rFonts w:ascii="Times New Roman" w:hAnsi="Times New Roman"/>
          <w:sz w:val="24"/>
          <w:szCs w:val="24"/>
        </w:rPr>
      </w:pPr>
      <w:r>
        <w:pict w14:anchorId="6CEA2B1F">
          <v:rect id="_x0000_i5550" style="width:468pt;height:1pt" o:hralign="center" o:hrstd="t" o:hr="t" fillcolor="#a0a0a0" stroked="f"/>
        </w:pict>
      </w:r>
    </w:p>
    <w:p w14:paraId="2873C078" w14:textId="77777777" w:rsidR="00864DB9" w:rsidRDefault="00864DB9" w:rsidP="00864DB9">
      <w:pPr>
        <w:pStyle w:val="Heading4"/>
      </w:pPr>
      <w:bookmarkStart w:id="4849" w:name="_Toc158317490"/>
      <w:r>
        <w:t>11.6.4.6 Other CSUs called by this CSU</w:t>
      </w:r>
      <w:bookmarkEnd w:id="4849"/>
    </w:p>
    <w:p w14:paraId="7D129D37" w14:textId="77777777" w:rsidR="00864DB9" w:rsidRDefault="00864DB9" w:rsidP="00864DB9"/>
    <w:p w14:paraId="4E26301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A104FA8" w14:textId="77777777" w:rsidR="00864DB9" w:rsidRDefault="00000000" w:rsidP="00864DB9">
      <w:pPr>
        <w:jc w:val="center"/>
        <w:rPr>
          <w:rFonts w:ascii="Times New Roman" w:hAnsi="Times New Roman"/>
          <w:sz w:val="24"/>
          <w:szCs w:val="24"/>
        </w:rPr>
      </w:pPr>
      <w:r>
        <w:pict w14:anchorId="6E853E64">
          <v:rect id="_x0000_i5551" style="width:468pt;height:1pt" o:hralign="center" o:hrstd="t" o:hr="t" fillcolor="#a0a0a0" stroked="f"/>
        </w:pict>
      </w:r>
    </w:p>
    <w:p w14:paraId="4ECC9D52" w14:textId="77777777" w:rsidR="00864DB9" w:rsidRDefault="00864DB9" w:rsidP="00864DB9">
      <w:pPr>
        <w:pStyle w:val="Heading4"/>
      </w:pPr>
      <w:bookmarkStart w:id="4850" w:name="_Toc158317491"/>
      <w:r>
        <w:t>11.6.4.7 Description of list of LLRs allocated</w:t>
      </w:r>
      <w:bookmarkEnd w:id="4850"/>
    </w:p>
    <w:p w14:paraId="4361879F" w14:textId="77777777" w:rsidR="00864DB9" w:rsidRDefault="00864DB9" w:rsidP="00864DB9"/>
    <w:p w14:paraId="0F9CB7B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DmaCmd</w:t>
      </w:r>
    </w:p>
    <w:p w14:paraId="0A403F2C" w14:textId="77777777" w:rsidR="00864DB9" w:rsidRDefault="00000000" w:rsidP="00864DB9">
      <w:pPr>
        <w:jc w:val="center"/>
        <w:rPr>
          <w:rFonts w:ascii="Times New Roman" w:hAnsi="Times New Roman"/>
          <w:sz w:val="24"/>
          <w:szCs w:val="24"/>
        </w:rPr>
      </w:pPr>
      <w:r>
        <w:pict w14:anchorId="08B78588">
          <v:rect id="_x0000_i5552" style="width:468pt;height:1pt" o:hralign="center" o:hrstd="t" o:hr="t" fillcolor="#a0a0a0" stroked="f"/>
        </w:pict>
      </w:r>
    </w:p>
    <w:p w14:paraId="5DC43919" w14:textId="77777777" w:rsidR="00864DB9" w:rsidRDefault="00864DB9" w:rsidP="00211FA8">
      <w:pPr>
        <w:pStyle w:val="Heading5"/>
      </w:pPr>
      <w:bookmarkStart w:id="4851" w:name="_Toc158317492"/>
      <w:r>
        <w:t>11.6.4.7.1 daulibstm32f4xxdma-DmaCmd-LLR-001</w:t>
      </w:r>
      <w:bookmarkEnd w:id="4851"/>
    </w:p>
    <w:p w14:paraId="4BCF642D" w14:textId="77777777" w:rsidR="00864DB9" w:rsidRDefault="00864DB9" w:rsidP="00864DB9">
      <w:r>
        <w:t>Requirement ID: H398-LLD-GWY-FNC-5091</w:t>
      </w:r>
    </w:p>
    <w:p w14:paraId="6E42E1FE" w14:textId="77777777" w:rsidR="00864DB9" w:rsidRDefault="00864DB9" w:rsidP="00864DB9"/>
    <w:p w14:paraId="16E4D0B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selected DMAy Streamx by setting EN bit in DMA stream x configuration register (cr) (i.e Set cr of dmay_streamx to cr of dmay_streamx Bitwise OR with M_DMA_SXCR_EN)if new_state is ENABLE.</w:t>
      </w:r>
    </w:p>
    <w:p w14:paraId="63272D94" w14:textId="77777777" w:rsidR="00864DB9" w:rsidRDefault="00864DB9" w:rsidP="00864DB9">
      <w:pPr>
        <w:widowControl w:val="0"/>
        <w:autoSpaceDE w:val="0"/>
        <w:autoSpaceDN w:val="0"/>
        <w:adjustRightInd w:val="0"/>
        <w:rPr>
          <w:rFonts w:ascii="Segoe UI" w:hAnsi="Segoe UI" w:cs="Segoe UI"/>
        </w:rPr>
      </w:pPr>
    </w:p>
    <w:p w14:paraId="710C7CB3" w14:textId="77777777" w:rsidR="00864DB9" w:rsidRDefault="00000000" w:rsidP="00864DB9">
      <w:pPr>
        <w:jc w:val="center"/>
        <w:rPr>
          <w:rFonts w:ascii="Times New Roman" w:hAnsi="Times New Roman"/>
          <w:sz w:val="24"/>
          <w:szCs w:val="24"/>
        </w:rPr>
      </w:pPr>
      <w:r>
        <w:pict w14:anchorId="038A67FC">
          <v:rect id="_x0000_i5553" style="width:468pt;height:1pt" o:hralign="center" o:hrstd="t" o:hr="t" fillcolor="#a0a0a0" stroked="f"/>
        </w:pict>
      </w:r>
    </w:p>
    <w:p w14:paraId="0718DB7D" w14:textId="77777777" w:rsidR="00864DB9" w:rsidRDefault="00864DB9" w:rsidP="00211FA8">
      <w:pPr>
        <w:pStyle w:val="Heading5"/>
      </w:pPr>
      <w:bookmarkStart w:id="4852" w:name="_Toc158317493"/>
      <w:r>
        <w:t>11.6.4.7.2 daulibstm32f4xxdma-DmaCmd-LLR-002</w:t>
      </w:r>
      <w:bookmarkEnd w:id="4852"/>
    </w:p>
    <w:p w14:paraId="5FA8F2A5" w14:textId="77777777" w:rsidR="00864DB9" w:rsidRDefault="00864DB9" w:rsidP="00864DB9">
      <w:r>
        <w:t>Requirement ID: H398-LLD-GWY-FNC-5092</w:t>
      </w:r>
    </w:p>
    <w:p w14:paraId="6F719288" w14:textId="77777777" w:rsidR="00864DB9" w:rsidRDefault="00864DB9" w:rsidP="00864DB9"/>
    <w:p w14:paraId="730F6F8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the selected DMAy Streamx by resetting the EN bit in DMA stream x configuration register (cr) (i.e Set cr of dmay_streamx to cr of dmay_streamx Bitwise AND with Negation of M_DMA_SXCR_EN)if new_state is DISABLE.</w:t>
      </w:r>
    </w:p>
    <w:p w14:paraId="32358AB2" w14:textId="77777777" w:rsidR="00864DB9" w:rsidRDefault="00864DB9" w:rsidP="00864DB9">
      <w:pPr>
        <w:widowControl w:val="0"/>
        <w:autoSpaceDE w:val="0"/>
        <w:autoSpaceDN w:val="0"/>
        <w:adjustRightInd w:val="0"/>
        <w:rPr>
          <w:rFonts w:ascii="Segoe UI" w:hAnsi="Segoe UI" w:cs="Segoe UI"/>
        </w:rPr>
      </w:pPr>
    </w:p>
    <w:p w14:paraId="4B16989E" w14:textId="77777777" w:rsidR="00864DB9" w:rsidRDefault="00000000" w:rsidP="00864DB9">
      <w:pPr>
        <w:jc w:val="center"/>
        <w:rPr>
          <w:rFonts w:ascii="Times New Roman" w:hAnsi="Times New Roman"/>
          <w:sz w:val="24"/>
          <w:szCs w:val="24"/>
        </w:rPr>
      </w:pPr>
      <w:r>
        <w:pict w14:anchorId="6FC3DD26">
          <v:rect id="_x0000_i5554" style="width:468pt;height:1pt" o:hralign="center" o:hrstd="t" o:hr="t" fillcolor="#a0a0a0" stroked="f"/>
        </w:pict>
      </w:r>
    </w:p>
    <w:p w14:paraId="3CE9C9F4" w14:textId="77777777" w:rsidR="00864DB9" w:rsidRDefault="00864DB9" w:rsidP="00864DB9">
      <w:pPr>
        <w:pStyle w:val="Heading3"/>
      </w:pPr>
      <w:bookmarkStart w:id="4853" w:name="_Toc158317494"/>
      <w:bookmarkStart w:id="4854" w:name="_Toc210986057"/>
      <w:r>
        <w:t>11.6.5 DmaClearItPendingBit</w:t>
      </w:r>
      <w:bookmarkEnd w:id="4853"/>
      <w:bookmarkEnd w:id="4854"/>
    </w:p>
    <w:p w14:paraId="3463E322" w14:textId="77777777" w:rsidR="00864DB9" w:rsidRDefault="00864DB9" w:rsidP="00864DB9"/>
    <w:p w14:paraId="770D6CC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DmaClearItPendingBit will follow in the sub sections.</w:t>
      </w:r>
    </w:p>
    <w:p w14:paraId="59134844" w14:textId="77777777" w:rsidR="00864DB9" w:rsidRDefault="00000000" w:rsidP="00864DB9">
      <w:pPr>
        <w:jc w:val="center"/>
        <w:rPr>
          <w:rFonts w:ascii="Times New Roman" w:hAnsi="Times New Roman"/>
          <w:sz w:val="24"/>
          <w:szCs w:val="24"/>
        </w:rPr>
      </w:pPr>
      <w:r>
        <w:pict w14:anchorId="4807FA42">
          <v:rect id="_x0000_i5555" style="width:468pt;height:1pt" o:hralign="center" o:hrstd="t" o:hr="t" fillcolor="#a0a0a0" stroked="f"/>
        </w:pict>
      </w:r>
    </w:p>
    <w:p w14:paraId="53C82C3F" w14:textId="77777777" w:rsidR="00864DB9" w:rsidRDefault="00864DB9" w:rsidP="00864DB9">
      <w:pPr>
        <w:pStyle w:val="Heading4"/>
      </w:pPr>
      <w:bookmarkStart w:id="4855" w:name="_Toc158317495"/>
      <w:r>
        <w:t>11.6.5.1 Brief Description</w:t>
      </w:r>
      <w:bookmarkEnd w:id="4855"/>
    </w:p>
    <w:p w14:paraId="28EF1C32" w14:textId="77777777" w:rsidR="00864DB9" w:rsidRDefault="00864DB9" w:rsidP="00864DB9"/>
    <w:p w14:paraId="78197F4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DmaClearItPendingBit clears the DMAy Streamx's interrupt pending bits.</w:t>
      </w:r>
    </w:p>
    <w:p w14:paraId="0534D430" w14:textId="77777777" w:rsidR="00864DB9" w:rsidRDefault="00000000" w:rsidP="00864DB9">
      <w:pPr>
        <w:jc w:val="center"/>
        <w:rPr>
          <w:rFonts w:ascii="Times New Roman" w:hAnsi="Times New Roman"/>
          <w:sz w:val="24"/>
          <w:szCs w:val="24"/>
        </w:rPr>
      </w:pPr>
      <w:r>
        <w:pict w14:anchorId="75188EC4">
          <v:rect id="_x0000_i5556" style="width:468pt;height:1pt" o:hralign="center" o:hrstd="t" o:hr="t" fillcolor="#a0a0a0" stroked="f"/>
        </w:pict>
      </w:r>
    </w:p>
    <w:p w14:paraId="56BCDF9F" w14:textId="77777777" w:rsidR="00864DB9" w:rsidRDefault="00864DB9" w:rsidP="00864DB9">
      <w:pPr>
        <w:pStyle w:val="Heading4"/>
      </w:pPr>
      <w:bookmarkStart w:id="4856" w:name="_Toc158317496"/>
      <w:r>
        <w:t>11.6.5.2 List of HLRs allocated</w:t>
      </w:r>
      <w:bookmarkEnd w:id="4856"/>
    </w:p>
    <w:p w14:paraId="5696E428" w14:textId="77777777" w:rsidR="00864DB9" w:rsidRDefault="00864DB9" w:rsidP="00864DB9"/>
    <w:p w14:paraId="75BBBF0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E9C49FB" w14:textId="77777777" w:rsidR="00864DB9" w:rsidRDefault="00000000" w:rsidP="00864DB9">
      <w:pPr>
        <w:jc w:val="center"/>
        <w:rPr>
          <w:rFonts w:ascii="Times New Roman" w:hAnsi="Times New Roman"/>
          <w:sz w:val="24"/>
          <w:szCs w:val="24"/>
        </w:rPr>
      </w:pPr>
      <w:r>
        <w:pict w14:anchorId="4A29D868">
          <v:rect id="_x0000_i5557" style="width:468pt;height:1pt" o:hralign="center" o:hrstd="t" o:hr="t" fillcolor="#a0a0a0" stroked="f"/>
        </w:pict>
      </w:r>
    </w:p>
    <w:p w14:paraId="0CCF0551" w14:textId="77777777" w:rsidR="00864DB9" w:rsidRDefault="00864DB9" w:rsidP="00864DB9">
      <w:pPr>
        <w:pStyle w:val="Heading4"/>
      </w:pPr>
      <w:bookmarkStart w:id="4857" w:name="_Toc158317497"/>
      <w:r>
        <w:t>11.6.5.3 List of global variables accessed and modified</w:t>
      </w:r>
      <w:bookmarkEnd w:id="4857"/>
    </w:p>
    <w:p w14:paraId="44FE2607" w14:textId="77777777" w:rsidR="00864DB9" w:rsidRDefault="00864DB9" w:rsidP="00864DB9"/>
    <w:p w14:paraId="6505B0EF" w14:textId="77777777" w:rsidR="00864DB9" w:rsidRDefault="00864DB9" w:rsidP="00864DB9">
      <w:pPr>
        <w:widowControl w:val="0"/>
        <w:autoSpaceDE w:val="0"/>
        <w:autoSpaceDN w:val="0"/>
        <w:adjustRightInd w:val="0"/>
        <w:rPr>
          <w:rFonts w:cs="Arial"/>
        </w:rPr>
      </w:pPr>
      <w:r>
        <w:rPr>
          <w:rFonts w:cs="Arial"/>
        </w:rPr>
        <w:t>Accessed: None</w:t>
      </w:r>
    </w:p>
    <w:p w14:paraId="2661AB3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0BF280DA" w14:textId="77777777" w:rsidR="00864DB9" w:rsidRDefault="00000000" w:rsidP="00864DB9">
      <w:pPr>
        <w:jc w:val="center"/>
        <w:rPr>
          <w:rFonts w:ascii="Times New Roman" w:hAnsi="Times New Roman"/>
          <w:sz w:val="24"/>
          <w:szCs w:val="24"/>
        </w:rPr>
      </w:pPr>
      <w:r>
        <w:pict w14:anchorId="425FFA81">
          <v:rect id="_x0000_i5558" style="width:468pt;height:1pt" o:hralign="center" o:hrstd="t" o:hr="t" fillcolor="#a0a0a0" stroked="f"/>
        </w:pict>
      </w:r>
    </w:p>
    <w:p w14:paraId="7145E82F" w14:textId="77777777" w:rsidR="00864DB9" w:rsidRDefault="00864DB9" w:rsidP="00864DB9">
      <w:pPr>
        <w:pStyle w:val="Heading4"/>
      </w:pPr>
      <w:bookmarkStart w:id="4858" w:name="_Toc158317498"/>
      <w:r>
        <w:t>11.6.5.4 Parameter list (Input/Output)</w:t>
      </w:r>
      <w:bookmarkEnd w:id="4858"/>
    </w:p>
    <w:p w14:paraId="0E57E61D" w14:textId="77777777" w:rsidR="00864DB9" w:rsidRDefault="00864DB9" w:rsidP="00864DB9"/>
    <w:p w14:paraId="5D239E94" w14:textId="77777777" w:rsidR="00864DB9" w:rsidRDefault="00864DB9" w:rsidP="00864DB9">
      <w:pPr>
        <w:widowControl w:val="0"/>
        <w:autoSpaceDE w:val="0"/>
        <w:autoSpaceDN w:val="0"/>
        <w:adjustRightInd w:val="0"/>
        <w:rPr>
          <w:rFonts w:cs="Arial"/>
        </w:rPr>
      </w:pPr>
      <w:r>
        <w:rPr>
          <w:rFonts w:cs="Arial"/>
        </w:rPr>
        <w:t>Inputs:  T_DMA_STREAM * dmay_streamx - Where y can be 1 or 2 to select the DMA and x can be 0 to 7 to select the DMA STREAM.</w:t>
      </w:r>
    </w:p>
    <w:p w14:paraId="3A878EE0" w14:textId="77777777" w:rsidR="00864DB9" w:rsidRDefault="00864DB9" w:rsidP="00864DB9">
      <w:pPr>
        <w:widowControl w:val="0"/>
        <w:autoSpaceDE w:val="0"/>
        <w:autoSpaceDN w:val="0"/>
        <w:adjustRightInd w:val="0"/>
        <w:rPr>
          <w:rFonts w:cs="Arial"/>
        </w:rPr>
      </w:pPr>
      <w:r>
        <w:rPr>
          <w:rFonts w:cs="Arial"/>
        </w:rPr>
        <w:t xml:space="preserve"> </w:t>
      </w:r>
      <w:r>
        <w:rPr>
          <w:rFonts w:cs="Arial"/>
        </w:rPr>
        <w:tab/>
        <w:t>T_UINT32 dma_interrupt - Specifies the DMA interrupt pending bit to clear.</w:t>
      </w:r>
    </w:p>
    <w:p w14:paraId="7D80EB8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55D9B207" w14:textId="77777777" w:rsidR="00864DB9" w:rsidRDefault="00000000" w:rsidP="00864DB9">
      <w:pPr>
        <w:jc w:val="center"/>
        <w:rPr>
          <w:rFonts w:ascii="Times New Roman" w:hAnsi="Times New Roman"/>
          <w:sz w:val="24"/>
          <w:szCs w:val="24"/>
        </w:rPr>
      </w:pPr>
      <w:r>
        <w:pict w14:anchorId="7719EFD7">
          <v:rect id="_x0000_i5559" style="width:468pt;height:1pt" o:hralign="center" o:hrstd="t" o:hr="t" fillcolor="#a0a0a0" stroked="f"/>
        </w:pict>
      </w:r>
    </w:p>
    <w:p w14:paraId="1B8F91BC" w14:textId="77777777" w:rsidR="00864DB9" w:rsidRDefault="00864DB9" w:rsidP="00864DB9">
      <w:pPr>
        <w:pStyle w:val="Heading4"/>
      </w:pPr>
      <w:bookmarkStart w:id="4859" w:name="_Toc158317499"/>
      <w:r>
        <w:t>11.6.5.5 Return Value</w:t>
      </w:r>
      <w:bookmarkEnd w:id="4859"/>
    </w:p>
    <w:p w14:paraId="5B36B5DA" w14:textId="77777777" w:rsidR="00864DB9" w:rsidRDefault="00864DB9" w:rsidP="00864DB9"/>
    <w:p w14:paraId="5CEB413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832A138" w14:textId="77777777" w:rsidR="00864DB9" w:rsidRDefault="00000000" w:rsidP="00864DB9">
      <w:pPr>
        <w:jc w:val="center"/>
        <w:rPr>
          <w:rFonts w:ascii="Times New Roman" w:hAnsi="Times New Roman"/>
          <w:sz w:val="24"/>
          <w:szCs w:val="24"/>
        </w:rPr>
      </w:pPr>
      <w:r>
        <w:pict w14:anchorId="39130829">
          <v:rect id="_x0000_i5560" style="width:468pt;height:1pt" o:hralign="center" o:hrstd="t" o:hr="t" fillcolor="#a0a0a0" stroked="f"/>
        </w:pict>
      </w:r>
    </w:p>
    <w:p w14:paraId="595FB5F0" w14:textId="77777777" w:rsidR="00864DB9" w:rsidRDefault="00864DB9" w:rsidP="00864DB9">
      <w:pPr>
        <w:pStyle w:val="Heading4"/>
      </w:pPr>
      <w:bookmarkStart w:id="4860" w:name="_Toc158317500"/>
      <w:r>
        <w:t>11.6.5.6 Other CSUs called by this CSU</w:t>
      </w:r>
      <w:bookmarkEnd w:id="4860"/>
    </w:p>
    <w:p w14:paraId="1B00436F" w14:textId="77777777" w:rsidR="00864DB9" w:rsidRDefault="00864DB9" w:rsidP="00864DB9"/>
    <w:p w14:paraId="7427AD5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131253E" w14:textId="77777777" w:rsidR="00864DB9" w:rsidRDefault="00000000" w:rsidP="00864DB9">
      <w:pPr>
        <w:jc w:val="center"/>
        <w:rPr>
          <w:rFonts w:ascii="Times New Roman" w:hAnsi="Times New Roman"/>
          <w:sz w:val="24"/>
          <w:szCs w:val="24"/>
        </w:rPr>
      </w:pPr>
      <w:r>
        <w:pict w14:anchorId="2A2CECE1">
          <v:rect id="_x0000_i5561" style="width:468pt;height:1pt" o:hralign="center" o:hrstd="t" o:hr="t" fillcolor="#a0a0a0" stroked="f"/>
        </w:pict>
      </w:r>
    </w:p>
    <w:p w14:paraId="456E7824" w14:textId="77777777" w:rsidR="00864DB9" w:rsidRDefault="00864DB9" w:rsidP="00864DB9">
      <w:pPr>
        <w:pStyle w:val="Heading4"/>
      </w:pPr>
      <w:bookmarkStart w:id="4861" w:name="_Toc158317501"/>
      <w:r>
        <w:t>11.6.5.7 Description of list of LLRs allocated</w:t>
      </w:r>
      <w:bookmarkEnd w:id="4861"/>
    </w:p>
    <w:p w14:paraId="400B2A89" w14:textId="77777777" w:rsidR="00864DB9" w:rsidRDefault="00864DB9" w:rsidP="00864DB9"/>
    <w:p w14:paraId="076B9F5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DmaClearItPendingBit</w:t>
      </w:r>
    </w:p>
    <w:p w14:paraId="46CC90B7" w14:textId="77777777" w:rsidR="00864DB9" w:rsidRDefault="00000000" w:rsidP="00864DB9">
      <w:pPr>
        <w:jc w:val="center"/>
        <w:rPr>
          <w:rFonts w:ascii="Times New Roman" w:hAnsi="Times New Roman"/>
          <w:sz w:val="24"/>
          <w:szCs w:val="24"/>
        </w:rPr>
      </w:pPr>
      <w:r>
        <w:pict w14:anchorId="1888415E">
          <v:rect id="_x0000_i5562" style="width:468pt;height:1pt" o:hralign="center" o:hrstd="t" o:hr="t" fillcolor="#a0a0a0" stroked="f"/>
        </w:pict>
      </w:r>
    </w:p>
    <w:p w14:paraId="30D89A97" w14:textId="77777777" w:rsidR="00864DB9" w:rsidRDefault="00864DB9" w:rsidP="00211FA8">
      <w:pPr>
        <w:pStyle w:val="Heading5"/>
      </w:pPr>
      <w:bookmarkStart w:id="4862" w:name="_Toc158317502"/>
      <w:r>
        <w:t>11.6.5.7.1 daulibstm32f4xxdma-DmaClearItPendingBit-LLR-001</w:t>
      </w:r>
      <w:bookmarkEnd w:id="4862"/>
    </w:p>
    <w:p w14:paraId="00AF7218" w14:textId="77777777" w:rsidR="00864DB9" w:rsidRDefault="00864DB9" w:rsidP="00864DB9">
      <w:r>
        <w:t>Requirement ID: H398-LLD-GWY-FNC-5101</w:t>
      </w:r>
    </w:p>
    <w:p w14:paraId="65B8B106" w14:textId="77777777" w:rsidR="00864DB9" w:rsidRDefault="00864DB9" w:rsidP="00864DB9"/>
    <w:p w14:paraId="796C16C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DMAy as M_DMA1 when dmay_streamx is less than M_DMA2_STREAM0.</w:t>
      </w:r>
    </w:p>
    <w:p w14:paraId="42B20524" w14:textId="77777777" w:rsidR="00864DB9" w:rsidRDefault="00000000" w:rsidP="00864DB9">
      <w:pPr>
        <w:jc w:val="center"/>
        <w:rPr>
          <w:rFonts w:ascii="Times New Roman" w:hAnsi="Times New Roman"/>
          <w:sz w:val="24"/>
          <w:szCs w:val="24"/>
        </w:rPr>
      </w:pPr>
      <w:r>
        <w:pict w14:anchorId="3E406D85">
          <v:rect id="_x0000_i5563" style="width:468pt;height:1pt" o:hralign="center" o:hrstd="t" o:hr="t" fillcolor="#a0a0a0" stroked="f"/>
        </w:pict>
      </w:r>
    </w:p>
    <w:p w14:paraId="427C08E0" w14:textId="77777777" w:rsidR="00864DB9" w:rsidRDefault="00864DB9" w:rsidP="00211FA8">
      <w:pPr>
        <w:pStyle w:val="Heading5"/>
      </w:pPr>
      <w:bookmarkStart w:id="4863" w:name="_Toc158317503"/>
      <w:r>
        <w:t>11.6.5.7.2 daulibstm32f4xxdma-DmaClearItPendingBit-LLR-002</w:t>
      </w:r>
      <w:bookmarkEnd w:id="4863"/>
    </w:p>
    <w:p w14:paraId="2B6D4833" w14:textId="77777777" w:rsidR="00864DB9" w:rsidRDefault="00864DB9" w:rsidP="00864DB9">
      <w:r>
        <w:t>Requirement ID: H398-LLD-GWY-FNC-5102</w:t>
      </w:r>
    </w:p>
    <w:p w14:paraId="1A77A9AA" w14:textId="77777777" w:rsidR="00864DB9" w:rsidRDefault="00864DB9" w:rsidP="00864DB9"/>
    <w:p w14:paraId="7BB4B02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DMAy as M_DMA2 when dmay_streamx is greater than or equal to M_DMA2_STREAM0.</w:t>
      </w:r>
    </w:p>
    <w:p w14:paraId="5DD5C5DE" w14:textId="77777777" w:rsidR="00864DB9" w:rsidRDefault="00000000" w:rsidP="00864DB9">
      <w:pPr>
        <w:jc w:val="center"/>
        <w:rPr>
          <w:rFonts w:ascii="Times New Roman" w:hAnsi="Times New Roman"/>
          <w:sz w:val="24"/>
          <w:szCs w:val="24"/>
        </w:rPr>
      </w:pPr>
      <w:r>
        <w:pict w14:anchorId="48B64DE6">
          <v:rect id="_x0000_i5564" style="width:468pt;height:1pt" o:hralign="center" o:hrstd="t" o:hr="t" fillcolor="#a0a0a0" stroked="f"/>
        </w:pict>
      </w:r>
    </w:p>
    <w:p w14:paraId="6D14B46E" w14:textId="77777777" w:rsidR="00864DB9" w:rsidRDefault="00864DB9" w:rsidP="00211FA8">
      <w:pPr>
        <w:pStyle w:val="Heading5"/>
      </w:pPr>
      <w:bookmarkStart w:id="4864" w:name="_Toc158317504"/>
      <w:r>
        <w:t>11.6.5.7.3 daulibstm32f4xxdma-DmaClearItPendingBit-LLR-003</w:t>
      </w:r>
      <w:bookmarkEnd w:id="4864"/>
    </w:p>
    <w:p w14:paraId="4E5AD78C" w14:textId="77777777" w:rsidR="00864DB9" w:rsidRDefault="00864DB9" w:rsidP="00864DB9">
      <w:r>
        <w:t>Requirement ID: H398-LLD-GWY-FNC-5103</w:t>
      </w:r>
    </w:p>
    <w:p w14:paraId="0E0BEBCE" w14:textId="77777777" w:rsidR="00864DB9" w:rsidRDefault="00864DB9" w:rsidP="00864DB9"/>
    <w:p w14:paraId="7A61FE6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hifcr of DMAy register to (dma_interrupt Bitwise AND with  M_RESERVED_MASK) when (dma_interrupt Bitwise AND with M_HIGH_ISR_MASK) is equal to SET.</w:t>
      </w:r>
    </w:p>
    <w:p w14:paraId="1C6A651B" w14:textId="77777777" w:rsidR="00864DB9" w:rsidRDefault="00000000" w:rsidP="00864DB9">
      <w:pPr>
        <w:jc w:val="center"/>
        <w:rPr>
          <w:rFonts w:ascii="Times New Roman" w:hAnsi="Times New Roman"/>
          <w:sz w:val="24"/>
          <w:szCs w:val="24"/>
        </w:rPr>
      </w:pPr>
      <w:r>
        <w:pict w14:anchorId="14D74E71">
          <v:rect id="_x0000_i5565" style="width:468pt;height:1pt" o:hralign="center" o:hrstd="t" o:hr="t" fillcolor="#a0a0a0" stroked="f"/>
        </w:pict>
      </w:r>
    </w:p>
    <w:p w14:paraId="38B577A1" w14:textId="77777777" w:rsidR="00864DB9" w:rsidRDefault="00864DB9" w:rsidP="00211FA8">
      <w:pPr>
        <w:pStyle w:val="Heading5"/>
      </w:pPr>
      <w:bookmarkStart w:id="4865" w:name="_Toc158317505"/>
      <w:r>
        <w:t>11.6.5.7.4 daulibstm32f4xxdma-DmaClearItPendingBit-LLR-004</w:t>
      </w:r>
      <w:bookmarkEnd w:id="4865"/>
    </w:p>
    <w:p w14:paraId="24BB2585" w14:textId="77777777" w:rsidR="00864DB9" w:rsidRDefault="00864DB9" w:rsidP="00864DB9">
      <w:r>
        <w:t>Requirement ID: H398-LLD-GWY-FNC-5104</w:t>
      </w:r>
    </w:p>
    <w:p w14:paraId="3A9B247A" w14:textId="77777777" w:rsidR="00864DB9" w:rsidRDefault="00864DB9" w:rsidP="00864DB9"/>
    <w:p w14:paraId="6CD328E5" w14:textId="77777777" w:rsidR="00864DB9" w:rsidRDefault="00864DB9" w:rsidP="00864DB9">
      <w:pPr>
        <w:widowControl w:val="0"/>
        <w:autoSpaceDE w:val="0"/>
        <w:autoSpaceDN w:val="0"/>
        <w:adjustRightInd w:val="0"/>
        <w:rPr>
          <w:rFonts w:ascii="Segoe UI" w:hAnsi="Segoe UI" w:cs="Segoe UI"/>
        </w:rPr>
      </w:pPr>
      <w:r>
        <w:rPr>
          <w:rFonts w:cs="Arial"/>
        </w:rPr>
        <w:t>The function shall set the lifcr of DMAy register to (dma_interrupt Bitwise AND with  M_RESERVED_MASK) when (dma_interrupt Bitwise AND with M_HIGH_ISR_MASK) is equal to RESET.</w:t>
      </w:r>
    </w:p>
    <w:p w14:paraId="7BD4CB74" w14:textId="77777777" w:rsidR="00864DB9" w:rsidRDefault="00000000" w:rsidP="00864DB9">
      <w:pPr>
        <w:jc w:val="center"/>
        <w:rPr>
          <w:rFonts w:ascii="Times New Roman" w:hAnsi="Times New Roman"/>
          <w:sz w:val="24"/>
          <w:szCs w:val="24"/>
        </w:rPr>
      </w:pPr>
      <w:r>
        <w:pict w14:anchorId="22E90F62">
          <v:rect id="_x0000_i5566" style="width:468pt;height:1pt" o:hralign="center" o:hrstd="t" o:hr="t" fillcolor="#a0a0a0" stroked="f"/>
        </w:pict>
      </w:r>
    </w:p>
    <w:p w14:paraId="2D8E217F" w14:textId="77777777" w:rsidR="00864DB9" w:rsidRDefault="00864DB9" w:rsidP="00864DB9">
      <w:pPr>
        <w:pStyle w:val="Heading3"/>
      </w:pPr>
      <w:bookmarkStart w:id="4866" w:name="_Toc158317506"/>
      <w:bookmarkStart w:id="4867" w:name="_Toc210986058"/>
      <w:r>
        <w:t>11.6.6 DmaItConfig</w:t>
      </w:r>
      <w:bookmarkEnd w:id="4866"/>
      <w:bookmarkEnd w:id="4867"/>
    </w:p>
    <w:p w14:paraId="7E42669E" w14:textId="77777777" w:rsidR="00864DB9" w:rsidRDefault="00864DB9" w:rsidP="00864DB9"/>
    <w:p w14:paraId="5467AC9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DmaItConfig will follow in the sub sections.</w:t>
      </w:r>
    </w:p>
    <w:p w14:paraId="2855EE8F" w14:textId="77777777" w:rsidR="00864DB9" w:rsidRDefault="00000000" w:rsidP="00864DB9">
      <w:pPr>
        <w:jc w:val="center"/>
        <w:rPr>
          <w:rFonts w:ascii="Times New Roman" w:hAnsi="Times New Roman"/>
          <w:sz w:val="24"/>
          <w:szCs w:val="24"/>
        </w:rPr>
      </w:pPr>
      <w:r>
        <w:pict w14:anchorId="61FFDD45">
          <v:rect id="_x0000_i5567" style="width:468pt;height:1pt" o:hralign="center" o:hrstd="t" o:hr="t" fillcolor="#a0a0a0" stroked="f"/>
        </w:pict>
      </w:r>
    </w:p>
    <w:p w14:paraId="03ADB088" w14:textId="77777777" w:rsidR="00864DB9" w:rsidRDefault="00864DB9" w:rsidP="00864DB9">
      <w:pPr>
        <w:pStyle w:val="Heading4"/>
      </w:pPr>
      <w:bookmarkStart w:id="4868" w:name="_Toc158317507"/>
      <w:r>
        <w:t>11.6.6.1 Brief Description</w:t>
      </w:r>
      <w:bookmarkEnd w:id="4868"/>
    </w:p>
    <w:p w14:paraId="4B637BD4" w14:textId="77777777" w:rsidR="00864DB9" w:rsidRDefault="00864DB9" w:rsidP="00864DB9"/>
    <w:p w14:paraId="42924CA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DmaItConfig enables or disables the specified DMAy Streamx interrupts.</w:t>
      </w:r>
    </w:p>
    <w:p w14:paraId="01939E4E" w14:textId="77777777" w:rsidR="00864DB9" w:rsidRDefault="00000000" w:rsidP="00864DB9">
      <w:pPr>
        <w:jc w:val="center"/>
        <w:rPr>
          <w:rFonts w:ascii="Times New Roman" w:hAnsi="Times New Roman"/>
          <w:sz w:val="24"/>
          <w:szCs w:val="24"/>
        </w:rPr>
      </w:pPr>
      <w:r>
        <w:pict w14:anchorId="2FD88286">
          <v:rect id="_x0000_i5568" style="width:468pt;height:1pt" o:hralign="center" o:hrstd="t" o:hr="t" fillcolor="#a0a0a0" stroked="f"/>
        </w:pict>
      </w:r>
    </w:p>
    <w:p w14:paraId="172CBE93" w14:textId="77777777" w:rsidR="00864DB9" w:rsidRDefault="00864DB9" w:rsidP="00864DB9">
      <w:pPr>
        <w:pStyle w:val="Heading4"/>
      </w:pPr>
      <w:bookmarkStart w:id="4869" w:name="_Toc158317508"/>
      <w:r>
        <w:t>11.6.6.2 List of HLRs allocated</w:t>
      </w:r>
      <w:bookmarkEnd w:id="4869"/>
    </w:p>
    <w:p w14:paraId="1DEB9117" w14:textId="77777777" w:rsidR="00864DB9" w:rsidRDefault="00864DB9" w:rsidP="00864DB9"/>
    <w:p w14:paraId="7129EA6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0120E60" w14:textId="77777777" w:rsidR="00864DB9" w:rsidRDefault="00000000" w:rsidP="00864DB9">
      <w:pPr>
        <w:jc w:val="center"/>
        <w:rPr>
          <w:rFonts w:ascii="Times New Roman" w:hAnsi="Times New Roman"/>
          <w:sz w:val="24"/>
          <w:szCs w:val="24"/>
        </w:rPr>
      </w:pPr>
      <w:r>
        <w:pict w14:anchorId="20141C15">
          <v:rect id="_x0000_i5569" style="width:468pt;height:1pt" o:hralign="center" o:hrstd="t" o:hr="t" fillcolor="#a0a0a0" stroked="f"/>
        </w:pict>
      </w:r>
    </w:p>
    <w:p w14:paraId="7FBE6DD6" w14:textId="77777777" w:rsidR="00864DB9" w:rsidRDefault="00864DB9" w:rsidP="00864DB9">
      <w:pPr>
        <w:pStyle w:val="Heading4"/>
      </w:pPr>
      <w:bookmarkStart w:id="4870" w:name="_Toc158317509"/>
      <w:r>
        <w:t>11.6.6.3 List of global variables accessed and modified</w:t>
      </w:r>
      <w:bookmarkEnd w:id="4870"/>
    </w:p>
    <w:p w14:paraId="5E7235EC" w14:textId="77777777" w:rsidR="00864DB9" w:rsidRDefault="00864DB9" w:rsidP="00864DB9"/>
    <w:p w14:paraId="5E8B8456" w14:textId="77777777" w:rsidR="00864DB9" w:rsidRDefault="00864DB9" w:rsidP="00864DB9">
      <w:pPr>
        <w:widowControl w:val="0"/>
        <w:autoSpaceDE w:val="0"/>
        <w:autoSpaceDN w:val="0"/>
        <w:adjustRightInd w:val="0"/>
        <w:rPr>
          <w:rFonts w:cs="Arial"/>
        </w:rPr>
      </w:pPr>
      <w:r>
        <w:rPr>
          <w:rFonts w:cs="Arial"/>
        </w:rPr>
        <w:t>Accessed: None</w:t>
      </w:r>
    </w:p>
    <w:p w14:paraId="2960BCC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7F36B01F" w14:textId="77777777" w:rsidR="00864DB9" w:rsidRDefault="00000000" w:rsidP="00864DB9">
      <w:pPr>
        <w:jc w:val="center"/>
        <w:rPr>
          <w:rFonts w:ascii="Times New Roman" w:hAnsi="Times New Roman"/>
          <w:sz w:val="24"/>
          <w:szCs w:val="24"/>
        </w:rPr>
      </w:pPr>
      <w:r>
        <w:pict w14:anchorId="3E861D75">
          <v:rect id="_x0000_i5570" style="width:468pt;height:1pt" o:hralign="center" o:hrstd="t" o:hr="t" fillcolor="#a0a0a0" stroked="f"/>
        </w:pict>
      </w:r>
    </w:p>
    <w:p w14:paraId="700F9E4E" w14:textId="77777777" w:rsidR="00864DB9" w:rsidRDefault="00864DB9" w:rsidP="00864DB9">
      <w:pPr>
        <w:pStyle w:val="Heading4"/>
      </w:pPr>
      <w:bookmarkStart w:id="4871" w:name="_Toc158317510"/>
      <w:r>
        <w:t>11.6.6.4 Parameter list (Input/Output)</w:t>
      </w:r>
      <w:bookmarkEnd w:id="4871"/>
    </w:p>
    <w:p w14:paraId="7EAA7159" w14:textId="77777777" w:rsidR="00864DB9" w:rsidRDefault="00864DB9" w:rsidP="00864DB9"/>
    <w:p w14:paraId="6BCB609C" w14:textId="77777777" w:rsidR="00864DB9" w:rsidRDefault="00864DB9" w:rsidP="00864DB9">
      <w:pPr>
        <w:widowControl w:val="0"/>
        <w:autoSpaceDE w:val="0"/>
        <w:autoSpaceDN w:val="0"/>
        <w:adjustRightInd w:val="0"/>
        <w:rPr>
          <w:rFonts w:cs="Arial"/>
        </w:rPr>
      </w:pPr>
      <w:r>
        <w:rPr>
          <w:rFonts w:cs="Arial"/>
        </w:rPr>
        <w:t>Inputs: T_DMA_STREAM* dmay_streamx - DMA Stream, where y can be 1 or 2 to select the DMA and x can be 0 to 7 to select the DMA Stream</w:t>
      </w:r>
    </w:p>
    <w:p w14:paraId="7446357B" w14:textId="77777777" w:rsidR="00864DB9" w:rsidRDefault="00864DB9" w:rsidP="00864DB9">
      <w:pPr>
        <w:widowControl w:val="0"/>
        <w:autoSpaceDE w:val="0"/>
        <w:autoSpaceDN w:val="0"/>
        <w:adjustRightInd w:val="0"/>
        <w:rPr>
          <w:rFonts w:cs="Arial"/>
        </w:rPr>
      </w:pPr>
      <w:r>
        <w:rPr>
          <w:rFonts w:cs="Arial"/>
        </w:rPr>
        <w:tab/>
        <w:t xml:space="preserve">T_UINT32 dma_interrupt - Specifies the DMA interrupt sources to be enabled or disabled. </w:t>
      </w:r>
    </w:p>
    <w:p w14:paraId="447EB6C8" w14:textId="77777777" w:rsidR="00864DB9" w:rsidRDefault="00864DB9" w:rsidP="00864DB9">
      <w:pPr>
        <w:widowControl w:val="0"/>
        <w:autoSpaceDE w:val="0"/>
        <w:autoSpaceDN w:val="0"/>
        <w:adjustRightInd w:val="0"/>
        <w:rPr>
          <w:rFonts w:cs="Arial"/>
        </w:rPr>
      </w:pPr>
      <w:r>
        <w:rPr>
          <w:rFonts w:cs="Arial"/>
        </w:rPr>
        <w:tab/>
        <w:t>T_FUNCTIONAL_STATE new_state - New state of the DMAy Streamx.</w:t>
      </w:r>
    </w:p>
    <w:p w14:paraId="4C36DD5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T_DMA_STREAM* dmay_streamx - DMA Stream, where y can be 1 or 2 to select the DMA and x can be 0 to 7 to select the DMA Stream</w:t>
      </w:r>
    </w:p>
    <w:p w14:paraId="6FD52AEA" w14:textId="77777777" w:rsidR="00864DB9" w:rsidRDefault="00000000" w:rsidP="00864DB9">
      <w:pPr>
        <w:jc w:val="center"/>
        <w:rPr>
          <w:rFonts w:ascii="Times New Roman" w:hAnsi="Times New Roman"/>
          <w:sz w:val="24"/>
          <w:szCs w:val="24"/>
        </w:rPr>
      </w:pPr>
      <w:r>
        <w:pict w14:anchorId="3A24E473">
          <v:rect id="_x0000_i5571" style="width:468pt;height:1pt" o:hralign="center" o:hrstd="t" o:hr="t" fillcolor="#a0a0a0" stroked="f"/>
        </w:pict>
      </w:r>
    </w:p>
    <w:p w14:paraId="5FDC3F94" w14:textId="77777777" w:rsidR="00864DB9" w:rsidRDefault="00864DB9" w:rsidP="00864DB9">
      <w:pPr>
        <w:pStyle w:val="Heading4"/>
      </w:pPr>
      <w:bookmarkStart w:id="4872" w:name="_Toc158317511"/>
      <w:r>
        <w:t>11.6.6.5 Return Value</w:t>
      </w:r>
      <w:bookmarkEnd w:id="4872"/>
    </w:p>
    <w:p w14:paraId="0A7D40CB" w14:textId="77777777" w:rsidR="00864DB9" w:rsidRDefault="00864DB9" w:rsidP="00864DB9"/>
    <w:p w14:paraId="022B606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51EDD4F" w14:textId="77777777" w:rsidR="00864DB9" w:rsidRDefault="00000000" w:rsidP="00864DB9">
      <w:pPr>
        <w:jc w:val="center"/>
        <w:rPr>
          <w:rFonts w:ascii="Times New Roman" w:hAnsi="Times New Roman"/>
          <w:sz w:val="24"/>
          <w:szCs w:val="24"/>
        </w:rPr>
      </w:pPr>
      <w:r>
        <w:pict w14:anchorId="345CEC8A">
          <v:rect id="_x0000_i5572" style="width:468pt;height:1pt" o:hralign="center" o:hrstd="t" o:hr="t" fillcolor="#a0a0a0" stroked="f"/>
        </w:pict>
      </w:r>
    </w:p>
    <w:p w14:paraId="1C1D03E2" w14:textId="77777777" w:rsidR="00864DB9" w:rsidRDefault="00864DB9" w:rsidP="00864DB9">
      <w:pPr>
        <w:pStyle w:val="Heading4"/>
      </w:pPr>
      <w:bookmarkStart w:id="4873" w:name="_Toc158317512"/>
      <w:r>
        <w:t>11.6.6.6 Other CSUs called by this CSU</w:t>
      </w:r>
      <w:bookmarkEnd w:id="4873"/>
    </w:p>
    <w:p w14:paraId="222CE970" w14:textId="77777777" w:rsidR="00864DB9" w:rsidRDefault="00864DB9" w:rsidP="00864DB9"/>
    <w:p w14:paraId="300423B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9DAD589" w14:textId="77777777" w:rsidR="00864DB9" w:rsidRDefault="00000000" w:rsidP="00864DB9">
      <w:pPr>
        <w:jc w:val="center"/>
        <w:rPr>
          <w:rFonts w:ascii="Times New Roman" w:hAnsi="Times New Roman"/>
          <w:sz w:val="24"/>
          <w:szCs w:val="24"/>
        </w:rPr>
      </w:pPr>
      <w:r>
        <w:pict w14:anchorId="6BEB3F06">
          <v:rect id="_x0000_i5573" style="width:468pt;height:1pt" o:hralign="center" o:hrstd="t" o:hr="t" fillcolor="#a0a0a0" stroked="f"/>
        </w:pict>
      </w:r>
    </w:p>
    <w:p w14:paraId="4B3EA922" w14:textId="77777777" w:rsidR="00864DB9" w:rsidRDefault="00864DB9" w:rsidP="00864DB9">
      <w:pPr>
        <w:pStyle w:val="Heading4"/>
      </w:pPr>
      <w:bookmarkStart w:id="4874" w:name="_Toc158317513"/>
      <w:r>
        <w:t>11.6.6.7 Description of list of LLRs allocated</w:t>
      </w:r>
      <w:bookmarkEnd w:id="4874"/>
    </w:p>
    <w:p w14:paraId="08A7E289" w14:textId="77777777" w:rsidR="00864DB9" w:rsidRDefault="00864DB9" w:rsidP="00864DB9"/>
    <w:p w14:paraId="2BAA63B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DmaItConfig</w:t>
      </w:r>
    </w:p>
    <w:p w14:paraId="42BFEA99" w14:textId="77777777" w:rsidR="00864DB9" w:rsidRDefault="00000000" w:rsidP="00864DB9">
      <w:pPr>
        <w:jc w:val="center"/>
        <w:rPr>
          <w:rFonts w:ascii="Times New Roman" w:hAnsi="Times New Roman"/>
          <w:sz w:val="24"/>
          <w:szCs w:val="24"/>
        </w:rPr>
      </w:pPr>
      <w:r>
        <w:pict w14:anchorId="3ADDC1AA">
          <v:rect id="_x0000_i5574" style="width:468pt;height:1pt" o:hralign="center" o:hrstd="t" o:hr="t" fillcolor="#a0a0a0" stroked="f"/>
        </w:pict>
      </w:r>
    </w:p>
    <w:p w14:paraId="5797D33C" w14:textId="77777777" w:rsidR="00864DB9" w:rsidRDefault="00864DB9" w:rsidP="00211FA8">
      <w:pPr>
        <w:pStyle w:val="Heading5"/>
      </w:pPr>
      <w:bookmarkStart w:id="4875" w:name="_Toc158317514"/>
      <w:r>
        <w:t>11.6.6.7.1 daulibstm32f4xxdma-DmaItConfig-LLR-001</w:t>
      </w:r>
      <w:bookmarkEnd w:id="4875"/>
    </w:p>
    <w:p w14:paraId="768F94F6" w14:textId="77777777" w:rsidR="00864DB9" w:rsidRDefault="00864DB9" w:rsidP="00864DB9">
      <w:r>
        <w:t>Requirement ID: H398-LLD-GWY-FNC-5113</w:t>
      </w:r>
    </w:p>
    <w:p w14:paraId="7D529E58" w14:textId="77777777" w:rsidR="00864DB9" w:rsidRDefault="00864DB9" w:rsidP="00864DB9"/>
    <w:p w14:paraId="6591954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enable the selected DMA FIFO interrupts by setting the FEIE bit in DMA stream x FIFO control register (i.e set fcr of dmay_streamx to fcr of dmay_streamx  Bitwise OR with M_DMA_IT_FE) when dma_interrupt contains FIFO interrupt(bit 7 is set) (i.e (dma_interrupt Bitwise AND with  M_DMA_IT_FE) is not equal to M_ZERO) and new_state is ENABLE.</w:t>
      </w:r>
    </w:p>
    <w:p w14:paraId="1D186949" w14:textId="77777777" w:rsidR="00864DB9" w:rsidRDefault="00000000" w:rsidP="00864DB9">
      <w:pPr>
        <w:jc w:val="center"/>
        <w:rPr>
          <w:rFonts w:ascii="Times New Roman" w:hAnsi="Times New Roman"/>
          <w:sz w:val="24"/>
          <w:szCs w:val="24"/>
        </w:rPr>
      </w:pPr>
      <w:r>
        <w:pict w14:anchorId="685B7398">
          <v:rect id="_x0000_i5575" style="width:468pt;height:1pt" o:hralign="center" o:hrstd="t" o:hr="t" fillcolor="#a0a0a0" stroked="f"/>
        </w:pict>
      </w:r>
    </w:p>
    <w:p w14:paraId="4C8BDA9A" w14:textId="77777777" w:rsidR="00864DB9" w:rsidRDefault="00864DB9" w:rsidP="00211FA8">
      <w:pPr>
        <w:pStyle w:val="Heading5"/>
      </w:pPr>
      <w:bookmarkStart w:id="4876" w:name="_Toc158317515"/>
      <w:r>
        <w:t>11.6.6.7.2 daulibstm32f4xxdma-DmaItConfig-LLR-002</w:t>
      </w:r>
      <w:bookmarkEnd w:id="4876"/>
    </w:p>
    <w:p w14:paraId="2C4E31EB" w14:textId="77777777" w:rsidR="00864DB9" w:rsidRDefault="00864DB9" w:rsidP="00864DB9">
      <w:r>
        <w:t>Requirement ID: H398-LLD-GWY-FNC-5114</w:t>
      </w:r>
    </w:p>
    <w:p w14:paraId="4EDDD465" w14:textId="77777777" w:rsidR="00864DB9" w:rsidRDefault="00864DB9" w:rsidP="00864DB9"/>
    <w:p w14:paraId="2F2A003B" w14:textId="77777777" w:rsidR="00864DB9" w:rsidRDefault="00864DB9" w:rsidP="00864DB9">
      <w:pPr>
        <w:widowControl w:val="0"/>
        <w:autoSpaceDE w:val="0"/>
        <w:autoSpaceDN w:val="0"/>
        <w:adjustRightInd w:val="0"/>
        <w:rPr>
          <w:rFonts w:cs="Arial"/>
        </w:rPr>
      </w:pPr>
      <w:r>
        <w:rPr>
          <w:rFonts w:cs="Arial"/>
        </w:rPr>
        <w:t xml:space="preserve">The function shall </w:t>
      </w:r>
    </w:p>
    <w:p w14:paraId="7957B398" w14:textId="77777777" w:rsidR="00864DB9" w:rsidRDefault="00864DB9" w:rsidP="00864DB9">
      <w:pPr>
        <w:widowControl w:val="0"/>
        <w:autoSpaceDE w:val="0"/>
        <w:autoSpaceDN w:val="0"/>
        <w:adjustRightInd w:val="0"/>
        <w:rPr>
          <w:rFonts w:cs="Arial"/>
        </w:rPr>
      </w:pPr>
      <w:r>
        <w:rPr>
          <w:rFonts w:cs="Arial"/>
        </w:rPr>
        <w:t>a. Enable the selected DMA FIFO interrupts by setting the FEIE bit in DMA stream x FIFO control register (i.e set fcr of dmay_streamx to fcr of dmay_streamx  Bitwise AND with Negation of M_DMA_IT_FE) when dma_interrupt contains FIFO interrupt(bit 7 is set) (i.e (dma_interrupt Bitwise AND with  M_DMA_IT_FE) is not equal to M_ZERO) and new_state is DISABLE.</w:t>
      </w:r>
    </w:p>
    <w:p w14:paraId="3491B818" w14:textId="77777777" w:rsidR="00864DB9" w:rsidRDefault="00864DB9" w:rsidP="00864DB9">
      <w:pPr>
        <w:widowControl w:val="0"/>
        <w:autoSpaceDE w:val="0"/>
        <w:autoSpaceDN w:val="0"/>
        <w:adjustRightInd w:val="0"/>
        <w:rPr>
          <w:rFonts w:ascii="Segoe UI" w:hAnsi="Segoe UI" w:cs="Segoe UI"/>
        </w:rPr>
      </w:pPr>
      <w:r>
        <w:rPr>
          <w:rFonts w:cs="Arial"/>
        </w:rPr>
        <w:t>b. Do nothing when (dma_interrupt Bitwise AND with  M_DMA_IT_FE) is equal to M_ZERO.</w:t>
      </w:r>
    </w:p>
    <w:p w14:paraId="55503D85" w14:textId="77777777" w:rsidR="00864DB9" w:rsidRDefault="00000000" w:rsidP="00864DB9">
      <w:pPr>
        <w:jc w:val="center"/>
        <w:rPr>
          <w:rFonts w:ascii="Times New Roman" w:hAnsi="Times New Roman"/>
          <w:sz w:val="24"/>
          <w:szCs w:val="24"/>
        </w:rPr>
      </w:pPr>
      <w:r>
        <w:pict w14:anchorId="176E6A15">
          <v:rect id="_x0000_i5576" style="width:468pt;height:1pt" o:hralign="center" o:hrstd="t" o:hr="t" fillcolor="#a0a0a0" stroked="f"/>
        </w:pict>
      </w:r>
    </w:p>
    <w:p w14:paraId="0254F821" w14:textId="77777777" w:rsidR="00864DB9" w:rsidRDefault="00864DB9" w:rsidP="00211FA8">
      <w:pPr>
        <w:pStyle w:val="Heading5"/>
      </w:pPr>
      <w:bookmarkStart w:id="4877" w:name="_Toc158317516"/>
      <w:r>
        <w:t>11.6.6.7.3 daulibstm32f4xxdma-DmaItConfig-LLR-003</w:t>
      </w:r>
      <w:bookmarkEnd w:id="4877"/>
    </w:p>
    <w:p w14:paraId="10BFB12E" w14:textId="77777777" w:rsidR="00864DB9" w:rsidRDefault="00864DB9" w:rsidP="00864DB9">
      <w:r>
        <w:t>Requirement ID: H398-LLD-GWY-FNC-5115</w:t>
      </w:r>
    </w:p>
    <w:p w14:paraId="24FCE51E" w14:textId="77777777" w:rsidR="00864DB9" w:rsidRDefault="00864DB9" w:rsidP="00864DB9"/>
    <w:p w14:paraId="14EE6B3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enable the selected DMA transfer interrupts by setting the TCIE, HTIE,TEIE and DMEIE bits of DMA stream x configuration register for the received dma_interrupt(i.e set cr of dmay_streamx to cr of dmay_streamx  Bitwise OR with (dma_interrupt  Bitwise AND with  M_TRANSFER_IT_ENABLE_MASK)) when dma_interrupt is not M_DMA_IT_FE and new_state is ENABLE.</w:t>
      </w:r>
    </w:p>
    <w:p w14:paraId="1994FDF8" w14:textId="77777777" w:rsidR="00864DB9" w:rsidRDefault="00000000" w:rsidP="00864DB9">
      <w:pPr>
        <w:jc w:val="center"/>
        <w:rPr>
          <w:rFonts w:ascii="Times New Roman" w:hAnsi="Times New Roman"/>
          <w:sz w:val="24"/>
          <w:szCs w:val="24"/>
        </w:rPr>
      </w:pPr>
      <w:r>
        <w:pict w14:anchorId="01E875A2">
          <v:rect id="_x0000_i5577" style="width:468pt;height:1pt" o:hralign="center" o:hrstd="t" o:hr="t" fillcolor="#a0a0a0" stroked="f"/>
        </w:pict>
      </w:r>
    </w:p>
    <w:p w14:paraId="03DFE1C6" w14:textId="77777777" w:rsidR="00864DB9" w:rsidRDefault="00864DB9" w:rsidP="00211FA8">
      <w:pPr>
        <w:pStyle w:val="Heading5"/>
      </w:pPr>
      <w:bookmarkStart w:id="4878" w:name="_Toc158317517"/>
      <w:r>
        <w:t>11.6.6.7.4 daulibstm32f4xxdma-DmaItConfig-LLR-004</w:t>
      </w:r>
      <w:bookmarkEnd w:id="4878"/>
    </w:p>
    <w:p w14:paraId="3EE511C4" w14:textId="77777777" w:rsidR="00864DB9" w:rsidRDefault="00864DB9" w:rsidP="00864DB9">
      <w:r>
        <w:t>Requirement ID: H398-LLD-GWY-FNC-5116</w:t>
      </w:r>
    </w:p>
    <w:p w14:paraId="74E765D1" w14:textId="77777777" w:rsidR="00864DB9" w:rsidRDefault="00864DB9" w:rsidP="00864DB9"/>
    <w:p w14:paraId="6C39E60E" w14:textId="77777777" w:rsidR="00864DB9" w:rsidRDefault="00864DB9" w:rsidP="00864DB9">
      <w:pPr>
        <w:widowControl w:val="0"/>
        <w:autoSpaceDE w:val="0"/>
        <w:autoSpaceDN w:val="0"/>
        <w:adjustRightInd w:val="0"/>
        <w:rPr>
          <w:rFonts w:cs="Arial"/>
        </w:rPr>
      </w:pPr>
      <w:r>
        <w:rPr>
          <w:rFonts w:cs="Arial"/>
        </w:rPr>
        <w:t xml:space="preserve">The function shall </w:t>
      </w:r>
    </w:p>
    <w:p w14:paraId="043B8CEB" w14:textId="77777777" w:rsidR="00864DB9" w:rsidRDefault="00864DB9" w:rsidP="00864DB9">
      <w:pPr>
        <w:widowControl w:val="0"/>
        <w:autoSpaceDE w:val="0"/>
        <w:autoSpaceDN w:val="0"/>
        <w:adjustRightInd w:val="0"/>
        <w:rPr>
          <w:rFonts w:cs="Arial"/>
        </w:rPr>
      </w:pPr>
      <w:r>
        <w:rPr>
          <w:rFonts w:cs="Arial"/>
        </w:rPr>
        <w:t>a. Enable the selected DMA transfer interrupts by setting the TCIE, HTIE,TEIE and DMEIE bits of DMA stream x configuration register for the received dma_interrupt(i.e set cr of dmay_streamx to cr of dmay_streamx  Bitwise AND with Negation of (dma_interrupt  Bitwise AND with  M_TRANSFER_IT_ENABLE_MASK)) when dma_interrupt is not M_DMA_IT_FE and new_state is DISABLE.</w:t>
      </w:r>
    </w:p>
    <w:p w14:paraId="7B99C126" w14:textId="77777777" w:rsidR="00864DB9" w:rsidRDefault="00864DB9" w:rsidP="00864DB9">
      <w:pPr>
        <w:widowControl w:val="0"/>
        <w:autoSpaceDE w:val="0"/>
        <w:autoSpaceDN w:val="0"/>
        <w:adjustRightInd w:val="0"/>
        <w:rPr>
          <w:rFonts w:ascii="Segoe UI" w:hAnsi="Segoe UI" w:cs="Segoe UI"/>
        </w:rPr>
      </w:pPr>
      <w:r>
        <w:rPr>
          <w:rFonts w:cs="Arial"/>
        </w:rPr>
        <w:t>b. Do nothing when dma_interrupt is M_DMA_IT_FE.</w:t>
      </w:r>
    </w:p>
    <w:p w14:paraId="5493CE55" w14:textId="77777777" w:rsidR="00864DB9" w:rsidRDefault="00000000" w:rsidP="00864DB9">
      <w:pPr>
        <w:jc w:val="center"/>
        <w:rPr>
          <w:rFonts w:ascii="Times New Roman" w:hAnsi="Times New Roman"/>
          <w:sz w:val="24"/>
          <w:szCs w:val="24"/>
        </w:rPr>
      </w:pPr>
      <w:r>
        <w:pict w14:anchorId="4DF57EB3">
          <v:rect id="_x0000_i5578" style="width:468pt;height:1pt" o:hralign="center" o:hrstd="t" o:hr="t" fillcolor="#a0a0a0" stroked="f"/>
        </w:pict>
      </w:r>
    </w:p>
    <w:p w14:paraId="455F72B6" w14:textId="77777777" w:rsidR="00864DB9" w:rsidRDefault="00864DB9" w:rsidP="00864DB9">
      <w:pPr>
        <w:pStyle w:val="Heading2"/>
      </w:pPr>
      <w:bookmarkStart w:id="4879" w:name="_Toc158317518"/>
      <w:bookmarkStart w:id="4880" w:name="_Toc210986059"/>
      <w:r>
        <w:t>11.7 daulibstm32f4xxflash</w:t>
      </w:r>
      <w:bookmarkEnd w:id="4879"/>
      <w:bookmarkEnd w:id="4880"/>
    </w:p>
    <w:p w14:paraId="6C4DD898" w14:textId="77777777" w:rsidR="00864DB9" w:rsidRDefault="00864DB9" w:rsidP="00864DB9"/>
    <w:p w14:paraId="017B2B7F" w14:textId="77777777" w:rsidR="00864DB9" w:rsidRDefault="00864DB9" w:rsidP="00864DB9">
      <w:pPr>
        <w:widowControl w:val="0"/>
        <w:autoSpaceDE w:val="0"/>
        <w:autoSpaceDN w:val="0"/>
        <w:adjustRightInd w:val="0"/>
        <w:rPr>
          <w:rFonts w:cs="Arial"/>
        </w:rPr>
      </w:pPr>
      <w:r>
        <w:rPr>
          <w:rFonts w:cs="Arial"/>
        </w:rPr>
        <w:t>This module provides firmware functions to manage the following functionalities of the FLASH peripheral:</w:t>
      </w:r>
    </w:p>
    <w:p w14:paraId="6D404661" w14:textId="77777777" w:rsidR="00864DB9" w:rsidRDefault="00864DB9" w:rsidP="00592348">
      <w:pPr>
        <w:widowControl w:val="0"/>
        <w:numPr>
          <w:ilvl w:val="0"/>
          <w:numId w:val="133"/>
        </w:numPr>
        <w:autoSpaceDE w:val="0"/>
        <w:autoSpaceDN w:val="0"/>
        <w:adjustRightInd w:val="0"/>
        <w:spacing w:line="240" w:lineRule="auto"/>
        <w:ind w:left="720" w:hanging="360"/>
        <w:rPr>
          <w:rFonts w:cs="Arial"/>
        </w:rPr>
      </w:pPr>
      <w:r>
        <w:rPr>
          <w:rFonts w:cs="Arial"/>
        </w:rPr>
        <w:t>FLASH Interface configuration</w:t>
      </w:r>
    </w:p>
    <w:p w14:paraId="55D8EDA0" w14:textId="77777777" w:rsidR="00864DB9" w:rsidRDefault="00864DB9" w:rsidP="00864DB9">
      <w:pPr>
        <w:widowControl w:val="0"/>
        <w:autoSpaceDE w:val="0"/>
        <w:autoSpaceDN w:val="0"/>
        <w:adjustRightInd w:val="0"/>
        <w:ind w:left="1440"/>
        <w:rPr>
          <w:rFonts w:cs="Arial"/>
        </w:rPr>
      </w:pPr>
      <w:r>
        <w:rPr>
          <w:rFonts w:cs="Arial"/>
        </w:rPr>
        <w:t>a)</w:t>
      </w:r>
      <w:r>
        <w:rPr>
          <w:rFonts w:cs="Arial"/>
        </w:rPr>
        <w:tab/>
        <w:t>Set the latency</w:t>
      </w:r>
    </w:p>
    <w:p w14:paraId="7E20F833" w14:textId="77777777" w:rsidR="00864DB9" w:rsidRDefault="00864DB9" w:rsidP="00864DB9">
      <w:pPr>
        <w:widowControl w:val="0"/>
        <w:numPr>
          <w:ilvl w:val="12"/>
          <w:numId w:val="0"/>
        </w:numPr>
        <w:autoSpaceDE w:val="0"/>
        <w:autoSpaceDN w:val="0"/>
        <w:adjustRightInd w:val="0"/>
        <w:ind w:left="1440" w:hanging="360"/>
        <w:rPr>
          <w:rFonts w:cs="Arial"/>
        </w:rPr>
      </w:pPr>
      <w:r>
        <w:rPr>
          <w:rFonts w:cs="Arial"/>
        </w:rPr>
        <w:t>b)</w:t>
      </w:r>
      <w:r>
        <w:rPr>
          <w:rFonts w:cs="Arial"/>
        </w:rPr>
        <w:tab/>
        <w:t>Enable/Disable the prefetch buffer</w:t>
      </w:r>
    </w:p>
    <w:p w14:paraId="51DEBE01" w14:textId="77777777" w:rsidR="00864DB9" w:rsidRDefault="00864DB9" w:rsidP="00864DB9">
      <w:pPr>
        <w:widowControl w:val="0"/>
        <w:numPr>
          <w:ilvl w:val="12"/>
          <w:numId w:val="0"/>
        </w:numPr>
        <w:autoSpaceDE w:val="0"/>
        <w:autoSpaceDN w:val="0"/>
        <w:adjustRightInd w:val="0"/>
        <w:ind w:left="1440" w:hanging="360"/>
        <w:rPr>
          <w:rFonts w:cs="Arial"/>
        </w:rPr>
      </w:pPr>
      <w:r>
        <w:rPr>
          <w:rFonts w:cs="Arial"/>
        </w:rPr>
        <w:t>c)</w:t>
      </w:r>
      <w:r>
        <w:rPr>
          <w:rFonts w:cs="Arial"/>
        </w:rPr>
        <w:tab/>
        <w:t>Enable/Disable the Instruction cache and the Data cache</w:t>
      </w:r>
    </w:p>
    <w:p w14:paraId="692C0168" w14:textId="77777777" w:rsidR="00864DB9" w:rsidRDefault="00864DB9"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Interrupts and flags management</w:t>
      </w:r>
    </w:p>
    <w:p w14:paraId="583ED2D7" w14:textId="77777777" w:rsidR="00864DB9" w:rsidRDefault="00000000" w:rsidP="00864DB9">
      <w:pPr>
        <w:jc w:val="center"/>
        <w:rPr>
          <w:rFonts w:ascii="Times New Roman" w:hAnsi="Times New Roman"/>
          <w:sz w:val="24"/>
          <w:szCs w:val="24"/>
        </w:rPr>
      </w:pPr>
      <w:r>
        <w:pict w14:anchorId="5E0A715E">
          <v:rect id="_x0000_i5579" style="width:468pt;height:1pt" o:hralign="center" o:hrstd="t" o:hr="t" fillcolor="#a0a0a0" stroked="f"/>
        </w:pict>
      </w:r>
    </w:p>
    <w:p w14:paraId="7D2B56B2" w14:textId="77777777" w:rsidR="00864DB9" w:rsidRDefault="00864DB9" w:rsidP="00864DB9">
      <w:pPr>
        <w:pStyle w:val="Heading3"/>
      </w:pPr>
      <w:bookmarkStart w:id="4881" w:name="_Toc158317519"/>
      <w:bookmarkStart w:id="4882" w:name="_Toc210986060"/>
      <w:r>
        <w:t>11.7.1 FlashSetLatency</w:t>
      </w:r>
      <w:bookmarkEnd w:id="4881"/>
      <w:bookmarkEnd w:id="4882"/>
    </w:p>
    <w:p w14:paraId="4C0E7389" w14:textId="77777777" w:rsidR="00864DB9" w:rsidRDefault="00864DB9" w:rsidP="00864DB9"/>
    <w:p w14:paraId="6173292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FlashSetLatency will follow in the sub sections.</w:t>
      </w:r>
    </w:p>
    <w:p w14:paraId="19FDF072" w14:textId="77777777" w:rsidR="00864DB9" w:rsidRDefault="00000000" w:rsidP="00864DB9">
      <w:pPr>
        <w:jc w:val="center"/>
        <w:rPr>
          <w:rFonts w:ascii="Times New Roman" w:hAnsi="Times New Roman"/>
          <w:sz w:val="24"/>
          <w:szCs w:val="24"/>
        </w:rPr>
      </w:pPr>
      <w:r>
        <w:pict w14:anchorId="51AC19E9">
          <v:rect id="_x0000_i5580" style="width:468pt;height:1pt" o:hralign="center" o:hrstd="t" o:hr="t" fillcolor="#a0a0a0" stroked="f"/>
        </w:pict>
      </w:r>
    </w:p>
    <w:p w14:paraId="3DFDF8E4" w14:textId="77777777" w:rsidR="00864DB9" w:rsidRDefault="00864DB9" w:rsidP="00864DB9">
      <w:pPr>
        <w:pStyle w:val="Heading4"/>
      </w:pPr>
      <w:bookmarkStart w:id="4883" w:name="_Toc158317520"/>
      <w:r>
        <w:t>11.7.1.1 Brief Description</w:t>
      </w:r>
      <w:bookmarkEnd w:id="4883"/>
    </w:p>
    <w:p w14:paraId="29194BE4" w14:textId="77777777" w:rsidR="00864DB9" w:rsidRDefault="00864DB9" w:rsidP="00864DB9"/>
    <w:p w14:paraId="4A81380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FlashSetLatency sets the code latency value.</w:t>
      </w:r>
    </w:p>
    <w:p w14:paraId="5A503CD6" w14:textId="77777777" w:rsidR="00864DB9" w:rsidRDefault="00000000" w:rsidP="00864DB9">
      <w:pPr>
        <w:jc w:val="center"/>
        <w:rPr>
          <w:rFonts w:ascii="Times New Roman" w:hAnsi="Times New Roman"/>
          <w:sz w:val="24"/>
          <w:szCs w:val="24"/>
        </w:rPr>
      </w:pPr>
      <w:r>
        <w:pict w14:anchorId="526AD5A9">
          <v:rect id="_x0000_i5581" style="width:468pt;height:1pt" o:hralign="center" o:hrstd="t" o:hr="t" fillcolor="#a0a0a0" stroked="f"/>
        </w:pict>
      </w:r>
    </w:p>
    <w:p w14:paraId="533AD015" w14:textId="77777777" w:rsidR="00864DB9" w:rsidRDefault="00864DB9" w:rsidP="00864DB9">
      <w:pPr>
        <w:pStyle w:val="Heading4"/>
      </w:pPr>
      <w:bookmarkStart w:id="4884" w:name="_Toc158317521"/>
      <w:r>
        <w:t>11.7.1.2 List of HLRs allocated</w:t>
      </w:r>
      <w:bookmarkEnd w:id="4884"/>
    </w:p>
    <w:p w14:paraId="4593F41C" w14:textId="77777777" w:rsidR="00864DB9" w:rsidRDefault="00864DB9" w:rsidP="00864DB9"/>
    <w:p w14:paraId="5808ABD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FB43C01" w14:textId="77777777" w:rsidR="00864DB9" w:rsidRDefault="00000000" w:rsidP="00864DB9">
      <w:pPr>
        <w:jc w:val="center"/>
        <w:rPr>
          <w:rFonts w:ascii="Times New Roman" w:hAnsi="Times New Roman"/>
          <w:sz w:val="24"/>
          <w:szCs w:val="24"/>
        </w:rPr>
      </w:pPr>
      <w:r>
        <w:pict w14:anchorId="6793A250">
          <v:rect id="_x0000_i5582" style="width:468pt;height:1pt" o:hralign="center" o:hrstd="t" o:hr="t" fillcolor="#a0a0a0" stroked="f"/>
        </w:pict>
      </w:r>
    </w:p>
    <w:p w14:paraId="206ECC5B" w14:textId="77777777" w:rsidR="00864DB9" w:rsidRDefault="00864DB9" w:rsidP="00864DB9">
      <w:pPr>
        <w:pStyle w:val="Heading4"/>
      </w:pPr>
      <w:bookmarkStart w:id="4885" w:name="_Toc158317522"/>
      <w:r>
        <w:t>11.7.1.3 List of global variables accessed and modified</w:t>
      </w:r>
      <w:bookmarkEnd w:id="4885"/>
    </w:p>
    <w:p w14:paraId="54EE197B" w14:textId="77777777" w:rsidR="00864DB9" w:rsidRDefault="00864DB9" w:rsidP="00864DB9"/>
    <w:p w14:paraId="4D547905" w14:textId="77777777" w:rsidR="00864DB9" w:rsidRDefault="00864DB9" w:rsidP="00864DB9">
      <w:pPr>
        <w:widowControl w:val="0"/>
        <w:autoSpaceDE w:val="0"/>
        <w:autoSpaceDN w:val="0"/>
        <w:adjustRightInd w:val="0"/>
        <w:rPr>
          <w:rFonts w:cs="Arial"/>
        </w:rPr>
      </w:pPr>
      <w:r>
        <w:rPr>
          <w:rFonts w:cs="Arial"/>
        </w:rPr>
        <w:t>Accessed: None</w:t>
      </w:r>
    </w:p>
    <w:p w14:paraId="3CB39FE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5209B6F5" w14:textId="77777777" w:rsidR="00864DB9" w:rsidRDefault="00000000" w:rsidP="00864DB9">
      <w:pPr>
        <w:jc w:val="center"/>
        <w:rPr>
          <w:rFonts w:ascii="Times New Roman" w:hAnsi="Times New Roman"/>
          <w:sz w:val="24"/>
          <w:szCs w:val="24"/>
        </w:rPr>
      </w:pPr>
      <w:r>
        <w:pict w14:anchorId="25C6C2D0">
          <v:rect id="_x0000_i5583" style="width:468pt;height:1pt" o:hralign="center" o:hrstd="t" o:hr="t" fillcolor="#a0a0a0" stroked="f"/>
        </w:pict>
      </w:r>
    </w:p>
    <w:p w14:paraId="59BCB9A2" w14:textId="77777777" w:rsidR="00864DB9" w:rsidRDefault="00864DB9" w:rsidP="00864DB9">
      <w:pPr>
        <w:pStyle w:val="Heading4"/>
      </w:pPr>
      <w:bookmarkStart w:id="4886" w:name="_Toc158317523"/>
      <w:r>
        <w:t>11.7.1.4 Parameter list (Input/Output)</w:t>
      </w:r>
      <w:bookmarkEnd w:id="4886"/>
    </w:p>
    <w:p w14:paraId="4AD2DCB9" w14:textId="77777777" w:rsidR="00864DB9" w:rsidRDefault="00864DB9" w:rsidP="00864DB9"/>
    <w:p w14:paraId="166A8305" w14:textId="77777777" w:rsidR="00864DB9" w:rsidRDefault="00864DB9" w:rsidP="00864DB9">
      <w:pPr>
        <w:widowControl w:val="0"/>
        <w:autoSpaceDE w:val="0"/>
        <w:autoSpaceDN w:val="0"/>
        <w:adjustRightInd w:val="0"/>
        <w:rPr>
          <w:rFonts w:cs="Arial"/>
        </w:rPr>
      </w:pPr>
      <w:r>
        <w:rPr>
          <w:rFonts w:cs="Arial"/>
        </w:rPr>
        <w:t>Inputs: T_UINT32 flash_latency - specifies the FLASH Latency value.</w:t>
      </w:r>
    </w:p>
    <w:p w14:paraId="0F311A2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xml:space="preserve">Outputs: None </w:t>
      </w:r>
    </w:p>
    <w:p w14:paraId="69C61580" w14:textId="77777777" w:rsidR="00864DB9" w:rsidRDefault="00000000" w:rsidP="00864DB9">
      <w:pPr>
        <w:jc w:val="center"/>
        <w:rPr>
          <w:rFonts w:ascii="Times New Roman" w:hAnsi="Times New Roman"/>
          <w:sz w:val="24"/>
          <w:szCs w:val="24"/>
        </w:rPr>
      </w:pPr>
      <w:r>
        <w:pict w14:anchorId="552C60AE">
          <v:rect id="_x0000_i5584" style="width:468pt;height:1pt" o:hralign="center" o:hrstd="t" o:hr="t" fillcolor="#a0a0a0" stroked="f"/>
        </w:pict>
      </w:r>
    </w:p>
    <w:p w14:paraId="6F33B194" w14:textId="77777777" w:rsidR="00864DB9" w:rsidRDefault="00864DB9" w:rsidP="00864DB9">
      <w:pPr>
        <w:pStyle w:val="Heading4"/>
      </w:pPr>
      <w:bookmarkStart w:id="4887" w:name="_Toc158317524"/>
      <w:r>
        <w:t>11.7.1.5 Return Value</w:t>
      </w:r>
      <w:bookmarkEnd w:id="4887"/>
    </w:p>
    <w:p w14:paraId="36943D28" w14:textId="77777777" w:rsidR="00864DB9" w:rsidRDefault="00864DB9" w:rsidP="00864DB9"/>
    <w:p w14:paraId="6FFAF89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A201A51" w14:textId="77777777" w:rsidR="00864DB9" w:rsidRDefault="00000000" w:rsidP="00864DB9">
      <w:pPr>
        <w:jc w:val="center"/>
        <w:rPr>
          <w:rFonts w:ascii="Times New Roman" w:hAnsi="Times New Roman"/>
          <w:sz w:val="24"/>
          <w:szCs w:val="24"/>
        </w:rPr>
      </w:pPr>
      <w:r>
        <w:pict w14:anchorId="2285D91E">
          <v:rect id="_x0000_i5585" style="width:468pt;height:1pt" o:hralign="center" o:hrstd="t" o:hr="t" fillcolor="#a0a0a0" stroked="f"/>
        </w:pict>
      </w:r>
    </w:p>
    <w:p w14:paraId="0C9E5E56" w14:textId="77777777" w:rsidR="00864DB9" w:rsidRDefault="00864DB9" w:rsidP="00864DB9">
      <w:pPr>
        <w:pStyle w:val="Heading4"/>
      </w:pPr>
      <w:bookmarkStart w:id="4888" w:name="_Toc158317525"/>
      <w:r>
        <w:t>11.7.1.6 Other CSUs called by this CSU</w:t>
      </w:r>
      <w:bookmarkEnd w:id="4888"/>
    </w:p>
    <w:p w14:paraId="33F1A1FA" w14:textId="77777777" w:rsidR="00864DB9" w:rsidRDefault="00864DB9" w:rsidP="00864DB9"/>
    <w:p w14:paraId="57DFBA1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CF35FD2" w14:textId="77777777" w:rsidR="00864DB9" w:rsidRDefault="00000000" w:rsidP="00864DB9">
      <w:pPr>
        <w:jc w:val="center"/>
        <w:rPr>
          <w:rFonts w:ascii="Times New Roman" w:hAnsi="Times New Roman"/>
          <w:sz w:val="24"/>
          <w:szCs w:val="24"/>
        </w:rPr>
      </w:pPr>
      <w:r>
        <w:pict w14:anchorId="03E70894">
          <v:rect id="_x0000_i5586" style="width:468pt;height:1pt" o:hralign="center" o:hrstd="t" o:hr="t" fillcolor="#a0a0a0" stroked="f"/>
        </w:pict>
      </w:r>
    </w:p>
    <w:p w14:paraId="5FAFD61A" w14:textId="77777777" w:rsidR="00864DB9" w:rsidRDefault="00864DB9" w:rsidP="00864DB9">
      <w:pPr>
        <w:pStyle w:val="Heading4"/>
      </w:pPr>
      <w:bookmarkStart w:id="4889" w:name="_Toc158317526"/>
      <w:r>
        <w:t>11.7.1.7 Description of list of LLRs allocated</w:t>
      </w:r>
      <w:bookmarkEnd w:id="4889"/>
    </w:p>
    <w:p w14:paraId="096EA15E" w14:textId="77777777" w:rsidR="00864DB9" w:rsidRDefault="00864DB9" w:rsidP="00864DB9"/>
    <w:p w14:paraId="7431400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FlashSetLatency.</w:t>
      </w:r>
    </w:p>
    <w:p w14:paraId="2072452E" w14:textId="77777777" w:rsidR="00864DB9" w:rsidRDefault="00000000" w:rsidP="00864DB9">
      <w:pPr>
        <w:jc w:val="center"/>
        <w:rPr>
          <w:rFonts w:ascii="Times New Roman" w:hAnsi="Times New Roman"/>
          <w:sz w:val="24"/>
          <w:szCs w:val="24"/>
        </w:rPr>
      </w:pPr>
      <w:r>
        <w:pict w14:anchorId="5140BD7A">
          <v:rect id="_x0000_i5587" style="width:468pt;height:1pt" o:hralign="center" o:hrstd="t" o:hr="t" fillcolor="#a0a0a0" stroked="f"/>
        </w:pict>
      </w:r>
    </w:p>
    <w:p w14:paraId="5AD4BA45" w14:textId="77777777" w:rsidR="00864DB9" w:rsidRDefault="00864DB9" w:rsidP="00211FA8">
      <w:pPr>
        <w:pStyle w:val="Heading5"/>
      </w:pPr>
      <w:bookmarkStart w:id="4890" w:name="_Toc158317527"/>
      <w:r>
        <w:t>11.7.1.7.1 daulibstm32f4xxflash-FlashSetLatency-LLR-001</w:t>
      </w:r>
      <w:bookmarkEnd w:id="4890"/>
    </w:p>
    <w:p w14:paraId="2DFACAA0" w14:textId="77777777" w:rsidR="00864DB9" w:rsidRDefault="00864DB9" w:rsidP="00864DB9">
      <w:r>
        <w:t>Requirement ID: H398-LLD-GWY-FNC-5126</w:t>
      </w:r>
    </w:p>
    <w:p w14:paraId="093C22A3" w14:textId="77777777" w:rsidR="00864DB9" w:rsidRDefault="00864DB9" w:rsidP="00864DB9"/>
    <w:p w14:paraId="630977C4" w14:textId="77777777" w:rsidR="00864DB9" w:rsidRDefault="00864DB9" w:rsidP="00864DB9">
      <w:pPr>
        <w:widowControl w:val="0"/>
        <w:autoSpaceDE w:val="0"/>
        <w:autoSpaceDN w:val="0"/>
        <w:adjustRightInd w:val="0"/>
        <w:rPr>
          <w:rFonts w:cs="Arial"/>
        </w:rPr>
      </w:pPr>
      <w:r>
        <w:rPr>
          <w:rFonts w:cs="Arial"/>
        </w:rPr>
        <w:t>The function shall set the code latency value in acr (Flash access control register  ([8:0])) i.e,</w:t>
      </w:r>
    </w:p>
    <w:p w14:paraId="7D448F0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Set content of the address M_ACR_BYTE0_ADDRESS to flash_latency.</w:t>
      </w:r>
    </w:p>
    <w:p w14:paraId="4A2F6D1C" w14:textId="77777777" w:rsidR="00864DB9" w:rsidRDefault="00000000" w:rsidP="00864DB9">
      <w:pPr>
        <w:jc w:val="center"/>
        <w:rPr>
          <w:rFonts w:ascii="Times New Roman" w:hAnsi="Times New Roman"/>
          <w:sz w:val="24"/>
          <w:szCs w:val="24"/>
        </w:rPr>
      </w:pPr>
      <w:r>
        <w:pict w14:anchorId="3BB1D580">
          <v:rect id="_x0000_i5588" style="width:468pt;height:1pt" o:hralign="center" o:hrstd="t" o:hr="t" fillcolor="#a0a0a0" stroked="f"/>
        </w:pict>
      </w:r>
    </w:p>
    <w:p w14:paraId="1879B14D" w14:textId="77777777" w:rsidR="00864DB9" w:rsidRDefault="00864DB9" w:rsidP="00864DB9">
      <w:pPr>
        <w:pStyle w:val="Heading3"/>
      </w:pPr>
      <w:bookmarkStart w:id="4891" w:name="_Toc158317528"/>
      <w:bookmarkStart w:id="4892" w:name="_Toc210986061"/>
      <w:r>
        <w:t>11.7.2 FlashPrefetchBufferCmd</w:t>
      </w:r>
      <w:bookmarkEnd w:id="4891"/>
      <w:bookmarkEnd w:id="4892"/>
    </w:p>
    <w:p w14:paraId="2D83294D" w14:textId="77777777" w:rsidR="00864DB9" w:rsidRDefault="00864DB9" w:rsidP="00864DB9"/>
    <w:p w14:paraId="1BD42DE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FlashPrefetchBufferCmd will follow in the sub sections.</w:t>
      </w:r>
    </w:p>
    <w:p w14:paraId="35F233AA" w14:textId="77777777" w:rsidR="00864DB9" w:rsidRDefault="00000000" w:rsidP="00864DB9">
      <w:pPr>
        <w:jc w:val="center"/>
        <w:rPr>
          <w:rFonts w:ascii="Times New Roman" w:hAnsi="Times New Roman"/>
          <w:sz w:val="24"/>
          <w:szCs w:val="24"/>
        </w:rPr>
      </w:pPr>
      <w:r>
        <w:pict w14:anchorId="305863B8">
          <v:rect id="_x0000_i5589" style="width:468pt;height:1pt" o:hralign="center" o:hrstd="t" o:hr="t" fillcolor="#a0a0a0" stroked="f"/>
        </w:pict>
      </w:r>
    </w:p>
    <w:p w14:paraId="27B4C971" w14:textId="77777777" w:rsidR="00864DB9" w:rsidRDefault="00864DB9" w:rsidP="00864DB9">
      <w:pPr>
        <w:pStyle w:val="Heading4"/>
      </w:pPr>
      <w:bookmarkStart w:id="4893" w:name="_Toc158317529"/>
      <w:r>
        <w:t>11.7.2.1 Brief Description</w:t>
      </w:r>
      <w:bookmarkEnd w:id="4893"/>
    </w:p>
    <w:p w14:paraId="78616B0A" w14:textId="77777777" w:rsidR="00864DB9" w:rsidRDefault="00864DB9" w:rsidP="00864DB9"/>
    <w:p w14:paraId="4C544A2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FlashPrefetchBufferCmd enables or disables the Prefetch Buffer.</w:t>
      </w:r>
    </w:p>
    <w:p w14:paraId="58ADAD2F" w14:textId="77777777" w:rsidR="00864DB9" w:rsidRDefault="00000000" w:rsidP="00864DB9">
      <w:pPr>
        <w:jc w:val="center"/>
        <w:rPr>
          <w:rFonts w:ascii="Times New Roman" w:hAnsi="Times New Roman"/>
          <w:sz w:val="24"/>
          <w:szCs w:val="24"/>
        </w:rPr>
      </w:pPr>
      <w:r>
        <w:pict w14:anchorId="49F669FA">
          <v:rect id="_x0000_i5590" style="width:468pt;height:1pt" o:hralign="center" o:hrstd="t" o:hr="t" fillcolor="#a0a0a0" stroked="f"/>
        </w:pict>
      </w:r>
    </w:p>
    <w:p w14:paraId="19D9B6F3" w14:textId="77777777" w:rsidR="00864DB9" w:rsidRDefault="00864DB9" w:rsidP="00864DB9">
      <w:pPr>
        <w:pStyle w:val="Heading4"/>
      </w:pPr>
      <w:bookmarkStart w:id="4894" w:name="_Toc158317530"/>
      <w:r>
        <w:t>11.7.2.2 List of HLRs allocated</w:t>
      </w:r>
      <w:bookmarkEnd w:id="4894"/>
    </w:p>
    <w:p w14:paraId="1701F3C6" w14:textId="77777777" w:rsidR="00864DB9" w:rsidRDefault="00864DB9" w:rsidP="00864DB9"/>
    <w:p w14:paraId="40F19E5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053436C" w14:textId="77777777" w:rsidR="00864DB9" w:rsidRDefault="00000000" w:rsidP="00864DB9">
      <w:pPr>
        <w:jc w:val="center"/>
        <w:rPr>
          <w:rFonts w:ascii="Times New Roman" w:hAnsi="Times New Roman"/>
          <w:sz w:val="24"/>
          <w:szCs w:val="24"/>
        </w:rPr>
      </w:pPr>
      <w:r>
        <w:pict w14:anchorId="0D4C7763">
          <v:rect id="_x0000_i5591" style="width:468pt;height:1pt" o:hralign="center" o:hrstd="t" o:hr="t" fillcolor="#a0a0a0" stroked="f"/>
        </w:pict>
      </w:r>
    </w:p>
    <w:p w14:paraId="654E5056" w14:textId="77777777" w:rsidR="00864DB9" w:rsidRDefault="00864DB9" w:rsidP="00864DB9">
      <w:pPr>
        <w:pStyle w:val="Heading4"/>
      </w:pPr>
      <w:bookmarkStart w:id="4895" w:name="_Toc158317531"/>
      <w:r>
        <w:t>11.7.2.3 List of global variables accessed and modified</w:t>
      </w:r>
      <w:bookmarkEnd w:id="4895"/>
    </w:p>
    <w:p w14:paraId="54B625C0" w14:textId="77777777" w:rsidR="00864DB9" w:rsidRDefault="00864DB9" w:rsidP="00864DB9"/>
    <w:p w14:paraId="6AD32963" w14:textId="77777777" w:rsidR="00864DB9" w:rsidRDefault="00864DB9" w:rsidP="00864DB9">
      <w:pPr>
        <w:widowControl w:val="0"/>
        <w:autoSpaceDE w:val="0"/>
        <w:autoSpaceDN w:val="0"/>
        <w:adjustRightInd w:val="0"/>
        <w:rPr>
          <w:rFonts w:cs="Arial"/>
        </w:rPr>
      </w:pPr>
      <w:r>
        <w:rPr>
          <w:rFonts w:cs="Arial"/>
        </w:rPr>
        <w:t>Accessed: None</w:t>
      </w:r>
    </w:p>
    <w:p w14:paraId="41E7B7B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717FF850" w14:textId="77777777" w:rsidR="00864DB9" w:rsidRDefault="00000000" w:rsidP="00864DB9">
      <w:pPr>
        <w:jc w:val="center"/>
        <w:rPr>
          <w:rFonts w:ascii="Times New Roman" w:hAnsi="Times New Roman"/>
          <w:sz w:val="24"/>
          <w:szCs w:val="24"/>
        </w:rPr>
      </w:pPr>
      <w:r>
        <w:pict w14:anchorId="498CC317">
          <v:rect id="_x0000_i5592" style="width:468pt;height:1pt" o:hralign="center" o:hrstd="t" o:hr="t" fillcolor="#a0a0a0" stroked="f"/>
        </w:pict>
      </w:r>
    </w:p>
    <w:p w14:paraId="55661989" w14:textId="77777777" w:rsidR="00864DB9" w:rsidRDefault="00864DB9" w:rsidP="00864DB9">
      <w:pPr>
        <w:pStyle w:val="Heading4"/>
      </w:pPr>
      <w:bookmarkStart w:id="4896" w:name="_Toc158317532"/>
      <w:r>
        <w:t>11.7.2.4 Parameter list (Input/Output)</w:t>
      </w:r>
      <w:bookmarkEnd w:id="4896"/>
    </w:p>
    <w:p w14:paraId="00180709" w14:textId="77777777" w:rsidR="00864DB9" w:rsidRDefault="00864DB9" w:rsidP="00864DB9"/>
    <w:p w14:paraId="34D2A17D" w14:textId="77777777" w:rsidR="00864DB9" w:rsidRDefault="00864DB9" w:rsidP="00864DB9">
      <w:pPr>
        <w:widowControl w:val="0"/>
        <w:autoSpaceDE w:val="0"/>
        <w:autoSpaceDN w:val="0"/>
        <w:adjustRightInd w:val="0"/>
        <w:rPr>
          <w:rFonts w:cs="Arial"/>
        </w:rPr>
      </w:pPr>
      <w:r>
        <w:rPr>
          <w:rFonts w:cs="Arial"/>
        </w:rPr>
        <w:t>Inputs: T_FUNCTIONAL_STATE new_state - New state of the Prefetch Buffer.</w:t>
      </w:r>
    </w:p>
    <w:p w14:paraId="0F89FB4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3B788843" w14:textId="77777777" w:rsidR="00864DB9" w:rsidRDefault="00000000" w:rsidP="00864DB9">
      <w:pPr>
        <w:jc w:val="center"/>
        <w:rPr>
          <w:rFonts w:ascii="Times New Roman" w:hAnsi="Times New Roman"/>
          <w:sz w:val="24"/>
          <w:szCs w:val="24"/>
        </w:rPr>
      </w:pPr>
      <w:r>
        <w:pict w14:anchorId="3825370D">
          <v:rect id="_x0000_i5593" style="width:468pt;height:1pt" o:hralign="center" o:hrstd="t" o:hr="t" fillcolor="#a0a0a0" stroked="f"/>
        </w:pict>
      </w:r>
    </w:p>
    <w:p w14:paraId="1A104D28" w14:textId="77777777" w:rsidR="00864DB9" w:rsidRDefault="00864DB9" w:rsidP="00864DB9">
      <w:pPr>
        <w:pStyle w:val="Heading4"/>
      </w:pPr>
      <w:bookmarkStart w:id="4897" w:name="_Toc158317533"/>
      <w:r>
        <w:t>11.7.2.5 Return Value</w:t>
      </w:r>
      <w:bookmarkEnd w:id="4897"/>
    </w:p>
    <w:p w14:paraId="2AC3B392" w14:textId="77777777" w:rsidR="00864DB9" w:rsidRDefault="00864DB9" w:rsidP="00864DB9"/>
    <w:p w14:paraId="30CCBB4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939B1CB" w14:textId="77777777" w:rsidR="00864DB9" w:rsidRDefault="00000000" w:rsidP="00864DB9">
      <w:pPr>
        <w:jc w:val="center"/>
        <w:rPr>
          <w:rFonts w:ascii="Times New Roman" w:hAnsi="Times New Roman"/>
          <w:sz w:val="24"/>
          <w:szCs w:val="24"/>
        </w:rPr>
      </w:pPr>
      <w:r>
        <w:pict w14:anchorId="06BDC492">
          <v:rect id="_x0000_i5594" style="width:468pt;height:1pt" o:hralign="center" o:hrstd="t" o:hr="t" fillcolor="#a0a0a0" stroked="f"/>
        </w:pict>
      </w:r>
    </w:p>
    <w:p w14:paraId="75667D27" w14:textId="77777777" w:rsidR="00864DB9" w:rsidRDefault="00864DB9" w:rsidP="00864DB9">
      <w:pPr>
        <w:pStyle w:val="Heading4"/>
      </w:pPr>
      <w:bookmarkStart w:id="4898" w:name="_Toc158317534"/>
      <w:r>
        <w:t>11.7.2.6 Other CSUs called by this CSU</w:t>
      </w:r>
      <w:bookmarkEnd w:id="4898"/>
    </w:p>
    <w:p w14:paraId="56D615EB" w14:textId="77777777" w:rsidR="00864DB9" w:rsidRDefault="00864DB9" w:rsidP="00864DB9"/>
    <w:p w14:paraId="6E13AE9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41E9980" w14:textId="77777777" w:rsidR="00864DB9" w:rsidRDefault="00000000" w:rsidP="00864DB9">
      <w:pPr>
        <w:jc w:val="center"/>
        <w:rPr>
          <w:rFonts w:ascii="Times New Roman" w:hAnsi="Times New Roman"/>
          <w:sz w:val="24"/>
          <w:szCs w:val="24"/>
        </w:rPr>
      </w:pPr>
      <w:r>
        <w:pict w14:anchorId="392AB628">
          <v:rect id="_x0000_i5595" style="width:468pt;height:1pt" o:hralign="center" o:hrstd="t" o:hr="t" fillcolor="#a0a0a0" stroked="f"/>
        </w:pict>
      </w:r>
    </w:p>
    <w:p w14:paraId="24F37CAC" w14:textId="77777777" w:rsidR="00864DB9" w:rsidRDefault="00864DB9" w:rsidP="00864DB9">
      <w:pPr>
        <w:pStyle w:val="Heading4"/>
      </w:pPr>
      <w:bookmarkStart w:id="4899" w:name="_Toc158317535"/>
      <w:r>
        <w:t>11.7.2.7 Description of list of LLRs allocated</w:t>
      </w:r>
      <w:bookmarkEnd w:id="4899"/>
    </w:p>
    <w:p w14:paraId="7B40F8DA" w14:textId="77777777" w:rsidR="00864DB9" w:rsidRDefault="00864DB9" w:rsidP="00864DB9"/>
    <w:p w14:paraId="0697ADE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FlashPrefetchBufferCmd</w:t>
      </w:r>
    </w:p>
    <w:p w14:paraId="03F6F6D9" w14:textId="77777777" w:rsidR="00864DB9" w:rsidRDefault="00000000" w:rsidP="00864DB9">
      <w:pPr>
        <w:jc w:val="center"/>
        <w:rPr>
          <w:rFonts w:ascii="Times New Roman" w:hAnsi="Times New Roman"/>
          <w:sz w:val="24"/>
          <w:szCs w:val="24"/>
        </w:rPr>
      </w:pPr>
      <w:r>
        <w:pict w14:anchorId="369B0150">
          <v:rect id="_x0000_i5596" style="width:468pt;height:1pt" o:hralign="center" o:hrstd="t" o:hr="t" fillcolor="#a0a0a0" stroked="f"/>
        </w:pict>
      </w:r>
    </w:p>
    <w:p w14:paraId="34688F57" w14:textId="77777777" w:rsidR="00864DB9" w:rsidRDefault="00864DB9" w:rsidP="00211FA8">
      <w:pPr>
        <w:pStyle w:val="Heading5"/>
      </w:pPr>
      <w:bookmarkStart w:id="4900" w:name="_Toc158317536"/>
      <w:r>
        <w:t>11.7.2.7.1 daulibstm32f4xxflash-FlashPrefetchBufferCmd-LLR-001</w:t>
      </w:r>
      <w:bookmarkEnd w:id="4900"/>
    </w:p>
    <w:p w14:paraId="2A4FD266" w14:textId="77777777" w:rsidR="00864DB9" w:rsidRDefault="00864DB9" w:rsidP="00864DB9">
      <w:r>
        <w:t>Requirement ID: H398-LLD-GWY-FNC-5135</w:t>
      </w:r>
    </w:p>
    <w:p w14:paraId="53476C12" w14:textId="77777777" w:rsidR="00864DB9" w:rsidRDefault="00864DB9" w:rsidP="00864DB9"/>
    <w:p w14:paraId="7609C04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enable the prefetch buffer (set PRFTEN – bit 8) in acr (Flash access control register) when new_state is ENABLE i.e, set acr of M_FLASH with (acr of M_FLASH bitwise OR with M_FLASH_ACR_PRFTEN).</w:t>
      </w:r>
    </w:p>
    <w:p w14:paraId="6F2290E0" w14:textId="77777777" w:rsidR="00864DB9" w:rsidRDefault="00000000" w:rsidP="00864DB9">
      <w:pPr>
        <w:jc w:val="center"/>
        <w:rPr>
          <w:rFonts w:ascii="Times New Roman" w:hAnsi="Times New Roman"/>
          <w:sz w:val="24"/>
          <w:szCs w:val="24"/>
        </w:rPr>
      </w:pPr>
      <w:r>
        <w:pict w14:anchorId="738E194D">
          <v:rect id="_x0000_i5597" style="width:468pt;height:1pt" o:hralign="center" o:hrstd="t" o:hr="t" fillcolor="#a0a0a0" stroked="f"/>
        </w:pict>
      </w:r>
    </w:p>
    <w:p w14:paraId="1C1CD1FF" w14:textId="77777777" w:rsidR="00864DB9" w:rsidRDefault="00864DB9" w:rsidP="00211FA8">
      <w:pPr>
        <w:pStyle w:val="Heading5"/>
      </w:pPr>
      <w:bookmarkStart w:id="4901" w:name="_Toc158317537"/>
      <w:r>
        <w:t>11.7.2.7.2 daulibstm32f4xxflash-FlashPrefetchBufferCmd-LLR-002</w:t>
      </w:r>
      <w:bookmarkEnd w:id="4901"/>
    </w:p>
    <w:p w14:paraId="18B0D76A" w14:textId="77777777" w:rsidR="00864DB9" w:rsidRDefault="00864DB9" w:rsidP="00864DB9">
      <w:r>
        <w:t>Requirement ID: H398-LLD-GWY-FNC-5136</w:t>
      </w:r>
    </w:p>
    <w:p w14:paraId="5344C4B0" w14:textId="77777777" w:rsidR="00864DB9" w:rsidRDefault="00864DB9" w:rsidP="00864DB9"/>
    <w:p w14:paraId="103A833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disable the prefetch buffer (reset PRFTEN – bit 8)  in acr (Flash access control register) when new_state is DISABLE i.e, set acr of M_FLASH with (acr of M_FLASH bitwise AND with negated value of M_FLASH_ACR_PRFTEN).</w:t>
      </w:r>
    </w:p>
    <w:p w14:paraId="2FC857FB" w14:textId="77777777" w:rsidR="00864DB9" w:rsidRDefault="00000000" w:rsidP="00864DB9">
      <w:pPr>
        <w:jc w:val="center"/>
        <w:rPr>
          <w:rFonts w:ascii="Times New Roman" w:hAnsi="Times New Roman"/>
          <w:sz w:val="24"/>
          <w:szCs w:val="24"/>
        </w:rPr>
      </w:pPr>
      <w:r>
        <w:pict w14:anchorId="2D6D8481">
          <v:rect id="_x0000_i5598" style="width:468pt;height:1pt" o:hralign="center" o:hrstd="t" o:hr="t" fillcolor="#a0a0a0" stroked="f"/>
        </w:pict>
      </w:r>
    </w:p>
    <w:p w14:paraId="33E3F5DA" w14:textId="77777777" w:rsidR="00864DB9" w:rsidRDefault="00864DB9" w:rsidP="00864DB9">
      <w:pPr>
        <w:pStyle w:val="Heading3"/>
      </w:pPr>
      <w:bookmarkStart w:id="4902" w:name="_Toc158317538"/>
      <w:bookmarkStart w:id="4903" w:name="_Toc210986062"/>
      <w:r>
        <w:t>11.7.3 FlashInstructionCacheCmd</w:t>
      </w:r>
      <w:bookmarkEnd w:id="4902"/>
      <w:bookmarkEnd w:id="4903"/>
    </w:p>
    <w:p w14:paraId="0E439AB3" w14:textId="77777777" w:rsidR="00864DB9" w:rsidRDefault="00864DB9" w:rsidP="00864DB9"/>
    <w:p w14:paraId="5292797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FlashInstructionCacheCmd will follow in the sub sections.</w:t>
      </w:r>
    </w:p>
    <w:p w14:paraId="584B1CDA" w14:textId="77777777" w:rsidR="00864DB9" w:rsidRDefault="00000000" w:rsidP="00864DB9">
      <w:pPr>
        <w:jc w:val="center"/>
        <w:rPr>
          <w:rFonts w:ascii="Times New Roman" w:hAnsi="Times New Roman"/>
          <w:sz w:val="24"/>
          <w:szCs w:val="24"/>
        </w:rPr>
      </w:pPr>
      <w:r>
        <w:pict w14:anchorId="5D810122">
          <v:rect id="_x0000_i5599" style="width:468pt;height:1pt" o:hralign="center" o:hrstd="t" o:hr="t" fillcolor="#a0a0a0" stroked="f"/>
        </w:pict>
      </w:r>
    </w:p>
    <w:p w14:paraId="549EC7BD" w14:textId="77777777" w:rsidR="00864DB9" w:rsidRDefault="00864DB9" w:rsidP="00864DB9">
      <w:pPr>
        <w:pStyle w:val="Heading4"/>
      </w:pPr>
      <w:bookmarkStart w:id="4904" w:name="_Toc158317539"/>
      <w:r>
        <w:t>11.7.3.1 Brief Description</w:t>
      </w:r>
      <w:bookmarkEnd w:id="4904"/>
    </w:p>
    <w:p w14:paraId="372F86D0" w14:textId="77777777" w:rsidR="00864DB9" w:rsidRDefault="00864DB9" w:rsidP="00864DB9"/>
    <w:p w14:paraId="3553A63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FlashInstructionCacheCmd enables or disables the Instruction Cache feature.</w:t>
      </w:r>
    </w:p>
    <w:p w14:paraId="651C5ED9" w14:textId="77777777" w:rsidR="00864DB9" w:rsidRDefault="00000000" w:rsidP="00864DB9">
      <w:pPr>
        <w:jc w:val="center"/>
        <w:rPr>
          <w:rFonts w:ascii="Times New Roman" w:hAnsi="Times New Roman"/>
          <w:sz w:val="24"/>
          <w:szCs w:val="24"/>
        </w:rPr>
      </w:pPr>
      <w:r>
        <w:pict w14:anchorId="39155F00">
          <v:rect id="_x0000_i5600" style="width:468pt;height:1pt" o:hralign="center" o:hrstd="t" o:hr="t" fillcolor="#a0a0a0" stroked="f"/>
        </w:pict>
      </w:r>
    </w:p>
    <w:p w14:paraId="0C6FA6FE" w14:textId="77777777" w:rsidR="00864DB9" w:rsidRDefault="00864DB9" w:rsidP="00864DB9">
      <w:pPr>
        <w:pStyle w:val="Heading4"/>
      </w:pPr>
      <w:bookmarkStart w:id="4905" w:name="_Toc158317540"/>
      <w:r>
        <w:t>11.7.3.2 List of HLRs allocated</w:t>
      </w:r>
      <w:bookmarkEnd w:id="4905"/>
    </w:p>
    <w:p w14:paraId="10A425D9" w14:textId="77777777" w:rsidR="00864DB9" w:rsidRDefault="00864DB9" w:rsidP="00864DB9"/>
    <w:p w14:paraId="044CAFD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D022220" w14:textId="77777777" w:rsidR="00864DB9" w:rsidRDefault="00000000" w:rsidP="00864DB9">
      <w:pPr>
        <w:jc w:val="center"/>
        <w:rPr>
          <w:rFonts w:ascii="Times New Roman" w:hAnsi="Times New Roman"/>
          <w:sz w:val="24"/>
          <w:szCs w:val="24"/>
        </w:rPr>
      </w:pPr>
      <w:r>
        <w:pict w14:anchorId="03EA6130">
          <v:rect id="_x0000_i5601" style="width:468pt;height:1pt" o:hralign="center" o:hrstd="t" o:hr="t" fillcolor="#a0a0a0" stroked="f"/>
        </w:pict>
      </w:r>
    </w:p>
    <w:p w14:paraId="25E3CB64" w14:textId="77777777" w:rsidR="00864DB9" w:rsidRDefault="00864DB9" w:rsidP="00864DB9">
      <w:pPr>
        <w:pStyle w:val="Heading4"/>
      </w:pPr>
      <w:bookmarkStart w:id="4906" w:name="_Toc158317541"/>
      <w:r>
        <w:t>11.7.3.3 List of global variables accessed and modified</w:t>
      </w:r>
      <w:bookmarkEnd w:id="4906"/>
    </w:p>
    <w:p w14:paraId="7512824B" w14:textId="77777777" w:rsidR="00864DB9" w:rsidRDefault="00864DB9" w:rsidP="00864DB9"/>
    <w:p w14:paraId="621D7400" w14:textId="77777777" w:rsidR="00864DB9" w:rsidRDefault="00864DB9" w:rsidP="00864DB9">
      <w:pPr>
        <w:widowControl w:val="0"/>
        <w:autoSpaceDE w:val="0"/>
        <w:autoSpaceDN w:val="0"/>
        <w:adjustRightInd w:val="0"/>
        <w:rPr>
          <w:rFonts w:cs="Arial"/>
        </w:rPr>
      </w:pPr>
      <w:r>
        <w:rPr>
          <w:rFonts w:cs="Arial"/>
        </w:rPr>
        <w:t>Accessed: None</w:t>
      </w:r>
    </w:p>
    <w:p w14:paraId="1EF80E7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2D501612" w14:textId="77777777" w:rsidR="00864DB9" w:rsidRDefault="00000000" w:rsidP="00864DB9">
      <w:pPr>
        <w:jc w:val="center"/>
        <w:rPr>
          <w:rFonts w:ascii="Times New Roman" w:hAnsi="Times New Roman"/>
          <w:sz w:val="24"/>
          <w:szCs w:val="24"/>
        </w:rPr>
      </w:pPr>
      <w:r>
        <w:pict w14:anchorId="519F2E47">
          <v:rect id="_x0000_i5602" style="width:468pt;height:1pt" o:hralign="center" o:hrstd="t" o:hr="t" fillcolor="#a0a0a0" stroked="f"/>
        </w:pict>
      </w:r>
    </w:p>
    <w:p w14:paraId="746B6968" w14:textId="77777777" w:rsidR="00864DB9" w:rsidRDefault="00864DB9" w:rsidP="00864DB9">
      <w:pPr>
        <w:pStyle w:val="Heading4"/>
      </w:pPr>
      <w:bookmarkStart w:id="4907" w:name="_Toc158317542"/>
      <w:r>
        <w:t>11.7.3.4 Parameter list (Input/Output)</w:t>
      </w:r>
      <w:bookmarkEnd w:id="4907"/>
    </w:p>
    <w:p w14:paraId="3DC6D04B" w14:textId="77777777" w:rsidR="00864DB9" w:rsidRDefault="00864DB9" w:rsidP="00864DB9"/>
    <w:p w14:paraId="0F319E06" w14:textId="77777777" w:rsidR="00864DB9" w:rsidRDefault="00864DB9" w:rsidP="00864DB9">
      <w:pPr>
        <w:widowControl w:val="0"/>
        <w:autoSpaceDE w:val="0"/>
        <w:autoSpaceDN w:val="0"/>
        <w:adjustRightInd w:val="0"/>
        <w:rPr>
          <w:rFonts w:cs="Arial"/>
        </w:rPr>
      </w:pPr>
      <w:r>
        <w:rPr>
          <w:rFonts w:cs="Arial"/>
        </w:rPr>
        <w:t>Inputs: T_FUNCTIONAL_STATE new_state - New state of the Instruction Cache.</w:t>
      </w:r>
    </w:p>
    <w:p w14:paraId="7D87F84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644DEE60" w14:textId="77777777" w:rsidR="00864DB9" w:rsidRDefault="00000000" w:rsidP="00864DB9">
      <w:pPr>
        <w:jc w:val="center"/>
        <w:rPr>
          <w:rFonts w:ascii="Times New Roman" w:hAnsi="Times New Roman"/>
          <w:sz w:val="24"/>
          <w:szCs w:val="24"/>
        </w:rPr>
      </w:pPr>
      <w:r>
        <w:pict w14:anchorId="62BF2A57">
          <v:rect id="_x0000_i5603" style="width:468pt;height:1pt" o:hralign="center" o:hrstd="t" o:hr="t" fillcolor="#a0a0a0" stroked="f"/>
        </w:pict>
      </w:r>
    </w:p>
    <w:p w14:paraId="1CBEC67F" w14:textId="77777777" w:rsidR="00864DB9" w:rsidRDefault="00864DB9" w:rsidP="00864DB9">
      <w:pPr>
        <w:pStyle w:val="Heading4"/>
      </w:pPr>
      <w:bookmarkStart w:id="4908" w:name="_Toc158317543"/>
      <w:r>
        <w:t>11.7.3.5 Return Value</w:t>
      </w:r>
      <w:bookmarkEnd w:id="4908"/>
    </w:p>
    <w:p w14:paraId="53A62CB1" w14:textId="77777777" w:rsidR="00864DB9" w:rsidRDefault="00864DB9" w:rsidP="00864DB9"/>
    <w:p w14:paraId="290D66B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229F085" w14:textId="77777777" w:rsidR="00864DB9" w:rsidRDefault="00000000" w:rsidP="00864DB9">
      <w:pPr>
        <w:jc w:val="center"/>
        <w:rPr>
          <w:rFonts w:ascii="Times New Roman" w:hAnsi="Times New Roman"/>
          <w:sz w:val="24"/>
          <w:szCs w:val="24"/>
        </w:rPr>
      </w:pPr>
      <w:r>
        <w:pict w14:anchorId="5AC82F8F">
          <v:rect id="_x0000_i5604" style="width:468pt;height:1pt" o:hralign="center" o:hrstd="t" o:hr="t" fillcolor="#a0a0a0" stroked="f"/>
        </w:pict>
      </w:r>
    </w:p>
    <w:p w14:paraId="1DFCCBBA" w14:textId="77777777" w:rsidR="00864DB9" w:rsidRDefault="00864DB9" w:rsidP="00864DB9">
      <w:pPr>
        <w:pStyle w:val="Heading4"/>
      </w:pPr>
      <w:bookmarkStart w:id="4909" w:name="_Toc158317544"/>
      <w:r>
        <w:t>11.7.3.6 Other CSUs called by this CSU</w:t>
      </w:r>
      <w:bookmarkEnd w:id="4909"/>
    </w:p>
    <w:p w14:paraId="2165BA1F" w14:textId="77777777" w:rsidR="00864DB9" w:rsidRDefault="00864DB9" w:rsidP="00864DB9"/>
    <w:p w14:paraId="56A2047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09119FA" w14:textId="77777777" w:rsidR="00864DB9" w:rsidRDefault="00000000" w:rsidP="00864DB9">
      <w:pPr>
        <w:jc w:val="center"/>
        <w:rPr>
          <w:rFonts w:ascii="Times New Roman" w:hAnsi="Times New Roman"/>
          <w:sz w:val="24"/>
          <w:szCs w:val="24"/>
        </w:rPr>
      </w:pPr>
      <w:r>
        <w:pict w14:anchorId="4CD566A0">
          <v:rect id="_x0000_i5605" style="width:468pt;height:1pt" o:hralign="center" o:hrstd="t" o:hr="t" fillcolor="#a0a0a0" stroked="f"/>
        </w:pict>
      </w:r>
    </w:p>
    <w:p w14:paraId="799E44C3" w14:textId="77777777" w:rsidR="00864DB9" w:rsidRDefault="00864DB9" w:rsidP="00864DB9">
      <w:pPr>
        <w:pStyle w:val="Heading4"/>
      </w:pPr>
      <w:bookmarkStart w:id="4910" w:name="_Toc158317545"/>
      <w:r>
        <w:t>11.7.3.7 Description of list of LLRs allocated</w:t>
      </w:r>
      <w:bookmarkEnd w:id="4910"/>
    </w:p>
    <w:p w14:paraId="4F978DA3" w14:textId="77777777" w:rsidR="00864DB9" w:rsidRDefault="00864DB9" w:rsidP="00864DB9"/>
    <w:p w14:paraId="042196C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FlashInstructionCacheCmd</w:t>
      </w:r>
    </w:p>
    <w:p w14:paraId="17A16393" w14:textId="77777777" w:rsidR="00864DB9" w:rsidRDefault="00000000" w:rsidP="00864DB9">
      <w:pPr>
        <w:jc w:val="center"/>
        <w:rPr>
          <w:rFonts w:ascii="Times New Roman" w:hAnsi="Times New Roman"/>
          <w:sz w:val="24"/>
          <w:szCs w:val="24"/>
        </w:rPr>
      </w:pPr>
      <w:r>
        <w:pict w14:anchorId="31CEF49F">
          <v:rect id="_x0000_i5606" style="width:468pt;height:1pt" o:hralign="center" o:hrstd="t" o:hr="t" fillcolor="#a0a0a0" stroked="f"/>
        </w:pict>
      </w:r>
    </w:p>
    <w:p w14:paraId="2575C2BD" w14:textId="77777777" w:rsidR="00864DB9" w:rsidRDefault="00864DB9" w:rsidP="00211FA8">
      <w:pPr>
        <w:pStyle w:val="Heading5"/>
      </w:pPr>
      <w:bookmarkStart w:id="4911" w:name="_Toc158317546"/>
      <w:r>
        <w:t>11.7.3.7.1 daulibstm32f4xxflash-FlashInstructionCacheCmd-LLR-001</w:t>
      </w:r>
      <w:bookmarkEnd w:id="4911"/>
    </w:p>
    <w:p w14:paraId="31BC9950" w14:textId="77777777" w:rsidR="00864DB9" w:rsidRDefault="00864DB9" w:rsidP="00864DB9">
      <w:r>
        <w:t>Requirement ID: H398-LLD-GWY-FNC-5145</w:t>
      </w:r>
    </w:p>
    <w:p w14:paraId="2B5264EF" w14:textId="77777777" w:rsidR="00864DB9" w:rsidRDefault="00864DB9" w:rsidP="00864DB9"/>
    <w:p w14:paraId="12F6FA9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enable the Instruction Cache (set ICEN – bit 9) in acr (Flash access control register)  when new_state is ENABLE i.e, set acr of M_FLASH with (acr of M_FLASH bitwise OR with M_FLASH_ACR_ICEN).</w:t>
      </w:r>
    </w:p>
    <w:p w14:paraId="27F9586A" w14:textId="77777777" w:rsidR="00864DB9" w:rsidRDefault="00000000" w:rsidP="00864DB9">
      <w:pPr>
        <w:jc w:val="center"/>
        <w:rPr>
          <w:rFonts w:ascii="Times New Roman" w:hAnsi="Times New Roman"/>
          <w:sz w:val="24"/>
          <w:szCs w:val="24"/>
        </w:rPr>
      </w:pPr>
      <w:r>
        <w:pict w14:anchorId="6B8B5233">
          <v:rect id="_x0000_i5607" style="width:468pt;height:1pt" o:hralign="center" o:hrstd="t" o:hr="t" fillcolor="#a0a0a0" stroked="f"/>
        </w:pict>
      </w:r>
    </w:p>
    <w:p w14:paraId="23C1AC42" w14:textId="77777777" w:rsidR="00864DB9" w:rsidRDefault="00864DB9" w:rsidP="00211FA8">
      <w:pPr>
        <w:pStyle w:val="Heading5"/>
      </w:pPr>
      <w:bookmarkStart w:id="4912" w:name="_Toc158317547"/>
      <w:r>
        <w:t>11.7.3.7.2 daulibstm32f4xxflash-FlashInstructionCacheCmd-LLR-002</w:t>
      </w:r>
      <w:bookmarkEnd w:id="4912"/>
    </w:p>
    <w:p w14:paraId="57FA19F8" w14:textId="77777777" w:rsidR="00864DB9" w:rsidRDefault="00864DB9" w:rsidP="00864DB9">
      <w:r>
        <w:t>Requirement ID: H398-LLD-GWY-FNC-5146</w:t>
      </w:r>
    </w:p>
    <w:p w14:paraId="30C32F90" w14:textId="77777777" w:rsidR="00864DB9" w:rsidRDefault="00864DB9" w:rsidP="00864DB9"/>
    <w:p w14:paraId="4B04737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disable the Instruction Cache (reset ICEN – bit 9) in acr (Flash access control register) when new_state is DISABLE i.e, set acr of M_FLASH with (acr of M_FLASH bitwise AND with negated value of M_FLASH_ACR_ICEN).</w:t>
      </w:r>
    </w:p>
    <w:p w14:paraId="04CD7E83" w14:textId="77777777" w:rsidR="00864DB9" w:rsidRDefault="00000000" w:rsidP="00864DB9">
      <w:pPr>
        <w:jc w:val="center"/>
        <w:rPr>
          <w:rFonts w:ascii="Times New Roman" w:hAnsi="Times New Roman"/>
          <w:sz w:val="24"/>
          <w:szCs w:val="24"/>
        </w:rPr>
      </w:pPr>
      <w:r>
        <w:pict w14:anchorId="5ADD5195">
          <v:rect id="_x0000_i5608" style="width:468pt;height:1pt" o:hralign="center" o:hrstd="t" o:hr="t" fillcolor="#a0a0a0" stroked="f"/>
        </w:pict>
      </w:r>
    </w:p>
    <w:p w14:paraId="5A7B0D81" w14:textId="77777777" w:rsidR="00864DB9" w:rsidRDefault="00864DB9" w:rsidP="00864DB9">
      <w:pPr>
        <w:pStyle w:val="Heading3"/>
      </w:pPr>
      <w:bookmarkStart w:id="4913" w:name="_Toc158317548"/>
      <w:bookmarkStart w:id="4914" w:name="_Toc210986063"/>
      <w:r>
        <w:t>11.7.4 FlashDataCacheCmd</w:t>
      </w:r>
      <w:bookmarkEnd w:id="4913"/>
      <w:bookmarkEnd w:id="4914"/>
    </w:p>
    <w:p w14:paraId="525E7C03" w14:textId="77777777" w:rsidR="00864DB9" w:rsidRDefault="00864DB9" w:rsidP="00864DB9"/>
    <w:p w14:paraId="0DC8563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FlashDataCacheCmd will follow in the sub sections.</w:t>
      </w:r>
    </w:p>
    <w:p w14:paraId="59A0F8CA" w14:textId="77777777" w:rsidR="00864DB9" w:rsidRDefault="00000000" w:rsidP="00864DB9">
      <w:pPr>
        <w:jc w:val="center"/>
        <w:rPr>
          <w:rFonts w:ascii="Times New Roman" w:hAnsi="Times New Roman"/>
          <w:sz w:val="24"/>
          <w:szCs w:val="24"/>
        </w:rPr>
      </w:pPr>
      <w:r>
        <w:pict w14:anchorId="778FA00F">
          <v:rect id="_x0000_i5609" style="width:468pt;height:1pt" o:hralign="center" o:hrstd="t" o:hr="t" fillcolor="#a0a0a0" stroked="f"/>
        </w:pict>
      </w:r>
    </w:p>
    <w:p w14:paraId="0F7531AE" w14:textId="77777777" w:rsidR="00864DB9" w:rsidRDefault="00864DB9" w:rsidP="00864DB9">
      <w:pPr>
        <w:pStyle w:val="Heading4"/>
      </w:pPr>
      <w:bookmarkStart w:id="4915" w:name="_Toc158317549"/>
      <w:r>
        <w:t>11.7.4.1 Brief Description</w:t>
      </w:r>
      <w:bookmarkEnd w:id="4915"/>
    </w:p>
    <w:p w14:paraId="72CE61B7" w14:textId="77777777" w:rsidR="00864DB9" w:rsidRDefault="00864DB9" w:rsidP="00864DB9"/>
    <w:p w14:paraId="7287A8B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FlashDataCacheCmd enables or disables the Data Cache feature.</w:t>
      </w:r>
    </w:p>
    <w:p w14:paraId="59601213" w14:textId="77777777" w:rsidR="00864DB9" w:rsidRDefault="00000000" w:rsidP="00864DB9">
      <w:pPr>
        <w:jc w:val="center"/>
        <w:rPr>
          <w:rFonts w:ascii="Times New Roman" w:hAnsi="Times New Roman"/>
          <w:sz w:val="24"/>
          <w:szCs w:val="24"/>
        </w:rPr>
      </w:pPr>
      <w:r>
        <w:pict w14:anchorId="5BFC64F8">
          <v:rect id="_x0000_i5610" style="width:468pt;height:1pt" o:hralign="center" o:hrstd="t" o:hr="t" fillcolor="#a0a0a0" stroked="f"/>
        </w:pict>
      </w:r>
    </w:p>
    <w:p w14:paraId="55A25983" w14:textId="77777777" w:rsidR="00864DB9" w:rsidRDefault="00864DB9" w:rsidP="00864DB9">
      <w:pPr>
        <w:pStyle w:val="Heading4"/>
      </w:pPr>
      <w:bookmarkStart w:id="4916" w:name="_Toc158317550"/>
      <w:r>
        <w:t>11.7.4.2 List of HLRs allocated</w:t>
      </w:r>
      <w:bookmarkEnd w:id="4916"/>
    </w:p>
    <w:p w14:paraId="4A6F5A11" w14:textId="77777777" w:rsidR="00864DB9" w:rsidRDefault="00864DB9" w:rsidP="00864DB9"/>
    <w:p w14:paraId="2CDF292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83B6583" w14:textId="77777777" w:rsidR="00864DB9" w:rsidRDefault="00000000" w:rsidP="00864DB9">
      <w:pPr>
        <w:jc w:val="center"/>
        <w:rPr>
          <w:rFonts w:ascii="Times New Roman" w:hAnsi="Times New Roman"/>
          <w:sz w:val="24"/>
          <w:szCs w:val="24"/>
        </w:rPr>
      </w:pPr>
      <w:r>
        <w:pict w14:anchorId="7CBA724E">
          <v:rect id="_x0000_i5611" style="width:468pt;height:1pt" o:hralign="center" o:hrstd="t" o:hr="t" fillcolor="#a0a0a0" stroked="f"/>
        </w:pict>
      </w:r>
    </w:p>
    <w:p w14:paraId="69B214F9" w14:textId="77777777" w:rsidR="00864DB9" w:rsidRDefault="00864DB9" w:rsidP="00864DB9">
      <w:pPr>
        <w:pStyle w:val="Heading4"/>
      </w:pPr>
      <w:bookmarkStart w:id="4917" w:name="_Toc158317551"/>
      <w:r>
        <w:t>11.7.4.3 List of global variables accessed and modified</w:t>
      </w:r>
      <w:bookmarkEnd w:id="4917"/>
    </w:p>
    <w:p w14:paraId="55812D76" w14:textId="77777777" w:rsidR="00864DB9" w:rsidRDefault="00864DB9" w:rsidP="00864DB9"/>
    <w:p w14:paraId="57B9FA48" w14:textId="77777777" w:rsidR="00864DB9" w:rsidRDefault="00864DB9" w:rsidP="00864DB9">
      <w:pPr>
        <w:widowControl w:val="0"/>
        <w:autoSpaceDE w:val="0"/>
        <w:autoSpaceDN w:val="0"/>
        <w:adjustRightInd w:val="0"/>
        <w:rPr>
          <w:rFonts w:cs="Arial"/>
        </w:rPr>
      </w:pPr>
      <w:r>
        <w:rPr>
          <w:rFonts w:cs="Arial"/>
        </w:rPr>
        <w:t>Accessed: None</w:t>
      </w:r>
    </w:p>
    <w:p w14:paraId="14C3840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2BAC1120" w14:textId="77777777" w:rsidR="00864DB9" w:rsidRDefault="00000000" w:rsidP="00864DB9">
      <w:pPr>
        <w:jc w:val="center"/>
        <w:rPr>
          <w:rFonts w:ascii="Times New Roman" w:hAnsi="Times New Roman"/>
          <w:sz w:val="24"/>
          <w:szCs w:val="24"/>
        </w:rPr>
      </w:pPr>
      <w:r>
        <w:pict w14:anchorId="17C00FFA">
          <v:rect id="_x0000_i5612" style="width:468pt;height:1pt" o:hralign="center" o:hrstd="t" o:hr="t" fillcolor="#a0a0a0" stroked="f"/>
        </w:pict>
      </w:r>
    </w:p>
    <w:p w14:paraId="0319CEA6" w14:textId="77777777" w:rsidR="00864DB9" w:rsidRDefault="00864DB9" w:rsidP="00864DB9">
      <w:pPr>
        <w:pStyle w:val="Heading4"/>
      </w:pPr>
      <w:bookmarkStart w:id="4918" w:name="_Toc158317552"/>
      <w:r>
        <w:t>11.7.4.4 Parameter list (Input/Output)</w:t>
      </w:r>
      <w:bookmarkEnd w:id="4918"/>
    </w:p>
    <w:p w14:paraId="373E8EE3" w14:textId="77777777" w:rsidR="00864DB9" w:rsidRDefault="00864DB9" w:rsidP="00864DB9"/>
    <w:p w14:paraId="75FC6C95" w14:textId="77777777" w:rsidR="00864DB9" w:rsidRDefault="00864DB9" w:rsidP="00864DB9">
      <w:pPr>
        <w:widowControl w:val="0"/>
        <w:autoSpaceDE w:val="0"/>
        <w:autoSpaceDN w:val="0"/>
        <w:adjustRightInd w:val="0"/>
        <w:rPr>
          <w:rFonts w:cs="Arial"/>
        </w:rPr>
      </w:pPr>
      <w:r>
        <w:rPr>
          <w:rFonts w:cs="Arial"/>
        </w:rPr>
        <w:t>Inputs:  T_FUNCTIONAL_STATE new_state - New state of the data Cache.</w:t>
      </w:r>
    </w:p>
    <w:p w14:paraId="6FDE935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48C6D974" w14:textId="77777777" w:rsidR="00864DB9" w:rsidRDefault="00000000" w:rsidP="00864DB9">
      <w:pPr>
        <w:jc w:val="center"/>
        <w:rPr>
          <w:rFonts w:ascii="Times New Roman" w:hAnsi="Times New Roman"/>
          <w:sz w:val="24"/>
          <w:szCs w:val="24"/>
        </w:rPr>
      </w:pPr>
      <w:r>
        <w:pict w14:anchorId="3E31A431">
          <v:rect id="_x0000_i5613" style="width:468pt;height:1pt" o:hralign="center" o:hrstd="t" o:hr="t" fillcolor="#a0a0a0" stroked="f"/>
        </w:pict>
      </w:r>
    </w:p>
    <w:p w14:paraId="0F910C30" w14:textId="77777777" w:rsidR="00864DB9" w:rsidRDefault="00864DB9" w:rsidP="00864DB9">
      <w:pPr>
        <w:pStyle w:val="Heading4"/>
      </w:pPr>
      <w:bookmarkStart w:id="4919" w:name="_Toc158317553"/>
      <w:r>
        <w:t>11.7.4.5 Return Value</w:t>
      </w:r>
      <w:bookmarkEnd w:id="4919"/>
    </w:p>
    <w:p w14:paraId="28EEB7F3" w14:textId="77777777" w:rsidR="00864DB9" w:rsidRDefault="00864DB9" w:rsidP="00864DB9"/>
    <w:p w14:paraId="69139B8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0425100" w14:textId="77777777" w:rsidR="00864DB9" w:rsidRDefault="00000000" w:rsidP="00864DB9">
      <w:pPr>
        <w:jc w:val="center"/>
        <w:rPr>
          <w:rFonts w:ascii="Times New Roman" w:hAnsi="Times New Roman"/>
          <w:sz w:val="24"/>
          <w:szCs w:val="24"/>
        </w:rPr>
      </w:pPr>
      <w:r>
        <w:pict w14:anchorId="1174B263">
          <v:rect id="_x0000_i5614" style="width:468pt;height:1pt" o:hralign="center" o:hrstd="t" o:hr="t" fillcolor="#a0a0a0" stroked="f"/>
        </w:pict>
      </w:r>
    </w:p>
    <w:p w14:paraId="7B2A475C" w14:textId="77777777" w:rsidR="00864DB9" w:rsidRDefault="00864DB9" w:rsidP="00864DB9">
      <w:pPr>
        <w:pStyle w:val="Heading4"/>
      </w:pPr>
      <w:bookmarkStart w:id="4920" w:name="_Toc158317554"/>
      <w:r>
        <w:t>11.7.4.6 Other CSUs called by this CSU</w:t>
      </w:r>
      <w:bookmarkEnd w:id="4920"/>
    </w:p>
    <w:p w14:paraId="51A8CBFE" w14:textId="77777777" w:rsidR="00864DB9" w:rsidRDefault="00864DB9" w:rsidP="00864DB9"/>
    <w:p w14:paraId="53A6A71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B64F2B3" w14:textId="77777777" w:rsidR="00864DB9" w:rsidRDefault="00000000" w:rsidP="00864DB9">
      <w:pPr>
        <w:jc w:val="center"/>
        <w:rPr>
          <w:rFonts w:ascii="Times New Roman" w:hAnsi="Times New Roman"/>
          <w:sz w:val="24"/>
          <w:szCs w:val="24"/>
        </w:rPr>
      </w:pPr>
      <w:r>
        <w:pict w14:anchorId="44EC377D">
          <v:rect id="_x0000_i5615" style="width:468pt;height:1pt" o:hralign="center" o:hrstd="t" o:hr="t" fillcolor="#a0a0a0" stroked="f"/>
        </w:pict>
      </w:r>
    </w:p>
    <w:p w14:paraId="2ABF9299" w14:textId="77777777" w:rsidR="00864DB9" w:rsidRDefault="00864DB9" w:rsidP="00864DB9">
      <w:pPr>
        <w:pStyle w:val="Heading4"/>
      </w:pPr>
      <w:bookmarkStart w:id="4921" w:name="_Toc158317555"/>
      <w:r>
        <w:t>11.7.4.7 Description of list of LLRs allocated</w:t>
      </w:r>
      <w:bookmarkEnd w:id="4921"/>
    </w:p>
    <w:p w14:paraId="30985369" w14:textId="77777777" w:rsidR="00864DB9" w:rsidRDefault="00864DB9" w:rsidP="00864DB9"/>
    <w:p w14:paraId="5EC4C26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FlashDataCacheCmd</w:t>
      </w:r>
    </w:p>
    <w:p w14:paraId="3D61D7E8" w14:textId="77777777" w:rsidR="00864DB9" w:rsidRDefault="00000000" w:rsidP="00864DB9">
      <w:pPr>
        <w:jc w:val="center"/>
        <w:rPr>
          <w:rFonts w:ascii="Times New Roman" w:hAnsi="Times New Roman"/>
          <w:sz w:val="24"/>
          <w:szCs w:val="24"/>
        </w:rPr>
      </w:pPr>
      <w:r>
        <w:pict w14:anchorId="351980BD">
          <v:rect id="_x0000_i5616" style="width:468pt;height:1pt" o:hralign="center" o:hrstd="t" o:hr="t" fillcolor="#a0a0a0" stroked="f"/>
        </w:pict>
      </w:r>
    </w:p>
    <w:p w14:paraId="6DA4C2DC" w14:textId="77777777" w:rsidR="00864DB9" w:rsidRDefault="00864DB9" w:rsidP="00211FA8">
      <w:pPr>
        <w:pStyle w:val="Heading5"/>
      </w:pPr>
      <w:bookmarkStart w:id="4922" w:name="_Toc158317556"/>
      <w:r>
        <w:t>11.7.4.7.1 daulibstm32f4xxflash-FlashDataCacheCmd-LLR-001</w:t>
      </w:r>
      <w:bookmarkEnd w:id="4922"/>
    </w:p>
    <w:p w14:paraId="64D45B1F" w14:textId="77777777" w:rsidR="00864DB9" w:rsidRDefault="00864DB9" w:rsidP="00864DB9">
      <w:r>
        <w:t>Requirement ID: H398-LLD-GWY-FNC-5155</w:t>
      </w:r>
    </w:p>
    <w:p w14:paraId="41B88F00" w14:textId="77777777" w:rsidR="00864DB9" w:rsidRDefault="00864DB9" w:rsidP="00864DB9"/>
    <w:p w14:paraId="6052CB9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enable the Data Cache (set DCEN - bit 10) in acr (Flash access control register) when new_state is ENABLE i.e, set acr of M_FLASH with (acr of M_FLASH bitwise OR with M_FLASH_ACR_DCEN).</w:t>
      </w:r>
    </w:p>
    <w:p w14:paraId="635847F9" w14:textId="77777777" w:rsidR="00864DB9" w:rsidRDefault="00000000" w:rsidP="00864DB9">
      <w:pPr>
        <w:jc w:val="center"/>
        <w:rPr>
          <w:rFonts w:ascii="Times New Roman" w:hAnsi="Times New Roman"/>
          <w:sz w:val="24"/>
          <w:szCs w:val="24"/>
        </w:rPr>
      </w:pPr>
      <w:r>
        <w:pict w14:anchorId="2E6CB3B2">
          <v:rect id="_x0000_i5617" style="width:468pt;height:1pt" o:hralign="center" o:hrstd="t" o:hr="t" fillcolor="#a0a0a0" stroked="f"/>
        </w:pict>
      </w:r>
    </w:p>
    <w:p w14:paraId="4CCE148A" w14:textId="77777777" w:rsidR="00864DB9" w:rsidRDefault="00864DB9" w:rsidP="00211FA8">
      <w:pPr>
        <w:pStyle w:val="Heading5"/>
      </w:pPr>
      <w:bookmarkStart w:id="4923" w:name="_Toc158317557"/>
      <w:r>
        <w:t>11.7.4.7.2 daulibstm32f4xxflash-FlashDataCacheCmd-LLR-002</w:t>
      </w:r>
      <w:bookmarkEnd w:id="4923"/>
    </w:p>
    <w:p w14:paraId="18F6E05B" w14:textId="77777777" w:rsidR="00864DB9" w:rsidRDefault="00864DB9" w:rsidP="00864DB9">
      <w:r>
        <w:t>Requirement ID: H398-LLD-GWY-FNC-5156</w:t>
      </w:r>
    </w:p>
    <w:p w14:paraId="5209BDF4" w14:textId="77777777" w:rsidR="00864DB9" w:rsidRDefault="00864DB9" w:rsidP="00864DB9"/>
    <w:p w14:paraId="5AC90AA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disable the Data Cache (reset DCEN - bit 10) of acr (Flash access control register) when new_state is DISABLE i.e, set acr of M_FLASH with (acr of M_FLASH bitwise AND with negated value of M_FLASH_ACR_DCEN).</w:t>
      </w:r>
    </w:p>
    <w:p w14:paraId="6DA9F69D" w14:textId="77777777" w:rsidR="00864DB9" w:rsidRDefault="00000000" w:rsidP="00864DB9">
      <w:pPr>
        <w:jc w:val="center"/>
        <w:rPr>
          <w:rFonts w:ascii="Times New Roman" w:hAnsi="Times New Roman"/>
          <w:sz w:val="24"/>
          <w:szCs w:val="24"/>
        </w:rPr>
      </w:pPr>
      <w:r>
        <w:pict w14:anchorId="1B366FC2">
          <v:rect id="_x0000_i5618" style="width:468pt;height:1pt" o:hralign="center" o:hrstd="t" o:hr="t" fillcolor="#a0a0a0" stroked="f"/>
        </w:pict>
      </w:r>
    </w:p>
    <w:p w14:paraId="2C66D85A" w14:textId="77777777" w:rsidR="00864DB9" w:rsidRDefault="00864DB9" w:rsidP="00864DB9">
      <w:pPr>
        <w:pStyle w:val="Heading2"/>
      </w:pPr>
      <w:bookmarkStart w:id="4924" w:name="_Toc158317558"/>
      <w:bookmarkStart w:id="4925" w:name="_Toc210986064"/>
      <w:r>
        <w:t>11.8 daulibstm32f4xxfsmc</w:t>
      </w:r>
      <w:bookmarkEnd w:id="4924"/>
      <w:bookmarkEnd w:id="4925"/>
    </w:p>
    <w:p w14:paraId="4C134D72" w14:textId="77777777" w:rsidR="00864DB9" w:rsidRDefault="00864DB9" w:rsidP="00864DB9"/>
    <w:p w14:paraId="1B8EE4CF" w14:textId="77777777" w:rsidR="00864DB9" w:rsidRDefault="00864DB9" w:rsidP="00864DB9">
      <w:pPr>
        <w:widowControl w:val="0"/>
        <w:autoSpaceDE w:val="0"/>
        <w:autoSpaceDN w:val="0"/>
        <w:adjustRightInd w:val="0"/>
        <w:rPr>
          <w:rFonts w:cs="Arial"/>
        </w:rPr>
      </w:pPr>
      <w:r>
        <w:rPr>
          <w:rFonts w:cs="Arial"/>
        </w:rPr>
        <w:t>This module provides firmware functions to manage the following functionality of the FSMC peripheral:</w:t>
      </w:r>
    </w:p>
    <w:p w14:paraId="53ECA8B2" w14:textId="77777777" w:rsidR="00864DB9" w:rsidRDefault="00864DB9"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Interface with SRAM and NOR memories.</w:t>
      </w:r>
    </w:p>
    <w:p w14:paraId="3910AA27" w14:textId="77777777" w:rsidR="00864DB9" w:rsidRDefault="00000000" w:rsidP="00864DB9">
      <w:pPr>
        <w:jc w:val="center"/>
        <w:rPr>
          <w:rFonts w:ascii="Times New Roman" w:hAnsi="Times New Roman"/>
          <w:sz w:val="24"/>
          <w:szCs w:val="24"/>
        </w:rPr>
      </w:pPr>
      <w:r>
        <w:pict w14:anchorId="126A32E1">
          <v:rect id="_x0000_i5619" style="width:468pt;height:1pt" o:hralign="center" o:hrstd="t" o:hr="t" fillcolor="#a0a0a0" stroked="f"/>
        </w:pict>
      </w:r>
    </w:p>
    <w:p w14:paraId="4F5C6CD0" w14:textId="77777777" w:rsidR="00864DB9" w:rsidRDefault="00864DB9" w:rsidP="00864DB9">
      <w:pPr>
        <w:pStyle w:val="Heading3"/>
      </w:pPr>
      <w:bookmarkStart w:id="4926" w:name="_Toc158317559"/>
      <w:bookmarkStart w:id="4927" w:name="_Toc210986065"/>
      <w:r>
        <w:t>11.8.1 FsmcNorSramInit</w:t>
      </w:r>
      <w:bookmarkEnd w:id="4926"/>
      <w:bookmarkEnd w:id="4927"/>
    </w:p>
    <w:p w14:paraId="242766F1" w14:textId="77777777" w:rsidR="00864DB9" w:rsidRDefault="00864DB9" w:rsidP="00864DB9"/>
    <w:p w14:paraId="16A4FC2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FsmcNorSramInit will follow in the sub sections.</w:t>
      </w:r>
    </w:p>
    <w:p w14:paraId="526B0EE8" w14:textId="77777777" w:rsidR="00864DB9" w:rsidRDefault="00000000" w:rsidP="00864DB9">
      <w:pPr>
        <w:jc w:val="center"/>
        <w:rPr>
          <w:rFonts w:ascii="Times New Roman" w:hAnsi="Times New Roman"/>
          <w:sz w:val="24"/>
          <w:szCs w:val="24"/>
        </w:rPr>
      </w:pPr>
      <w:r>
        <w:pict w14:anchorId="0F2EAD92">
          <v:rect id="_x0000_i5620" style="width:468pt;height:1pt" o:hralign="center" o:hrstd="t" o:hr="t" fillcolor="#a0a0a0" stroked="f"/>
        </w:pict>
      </w:r>
    </w:p>
    <w:p w14:paraId="7027BBD6" w14:textId="77777777" w:rsidR="00864DB9" w:rsidRDefault="00864DB9" w:rsidP="00864DB9">
      <w:pPr>
        <w:pStyle w:val="Heading4"/>
      </w:pPr>
      <w:bookmarkStart w:id="4928" w:name="_Toc158317560"/>
      <w:r>
        <w:t>11.8.1.1 Brief Description</w:t>
      </w:r>
      <w:bookmarkEnd w:id="4928"/>
    </w:p>
    <w:p w14:paraId="11717708" w14:textId="77777777" w:rsidR="00864DB9" w:rsidRDefault="00864DB9" w:rsidP="00864DB9"/>
    <w:p w14:paraId="48F01CF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FsmcNorSramInit initializes the FSMC NOR/SRAM Banks according to the specified parameters in the FSMC NOR/SRAM initialization structure.</w:t>
      </w:r>
    </w:p>
    <w:p w14:paraId="3E93E5E7" w14:textId="77777777" w:rsidR="00864DB9" w:rsidRDefault="00000000" w:rsidP="00864DB9">
      <w:pPr>
        <w:jc w:val="center"/>
        <w:rPr>
          <w:rFonts w:ascii="Times New Roman" w:hAnsi="Times New Roman"/>
          <w:sz w:val="24"/>
          <w:szCs w:val="24"/>
        </w:rPr>
      </w:pPr>
      <w:r>
        <w:pict w14:anchorId="0CC566A0">
          <v:rect id="_x0000_i5621" style="width:468pt;height:1pt" o:hralign="center" o:hrstd="t" o:hr="t" fillcolor="#a0a0a0" stroked="f"/>
        </w:pict>
      </w:r>
    </w:p>
    <w:p w14:paraId="4AE7B545" w14:textId="77777777" w:rsidR="00864DB9" w:rsidRDefault="00864DB9" w:rsidP="00864DB9">
      <w:pPr>
        <w:pStyle w:val="Heading4"/>
      </w:pPr>
      <w:bookmarkStart w:id="4929" w:name="_Toc158317561"/>
      <w:r>
        <w:t>11.8.1.2 List of HLRs allocated</w:t>
      </w:r>
      <w:bookmarkEnd w:id="4929"/>
    </w:p>
    <w:p w14:paraId="4FFC5AEF" w14:textId="77777777" w:rsidR="00864DB9" w:rsidRDefault="00864DB9" w:rsidP="00864DB9"/>
    <w:p w14:paraId="1F39694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887A1B3" w14:textId="77777777" w:rsidR="00864DB9" w:rsidRDefault="00000000" w:rsidP="00864DB9">
      <w:pPr>
        <w:jc w:val="center"/>
        <w:rPr>
          <w:rFonts w:ascii="Times New Roman" w:hAnsi="Times New Roman"/>
          <w:sz w:val="24"/>
          <w:szCs w:val="24"/>
        </w:rPr>
      </w:pPr>
      <w:r>
        <w:pict w14:anchorId="0BFEBE87">
          <v:rect id="_x0000_i5622" style="width:468pt;height:1pt" o:hralign="center" o:hrstd="t" o:hr="t" fillcolor="#a0a0a0" stroked="f"/>
        </w:pict>
      </w:r>
    </w:p>
    <w:p w14:paraId="06534DFC" w14:textId="77777777" w:rsidR="00864DB9" w:rsidRDefault="00864DB9" w:rsidP="00864DB9">
      <w:pPr>
        <w:pStyle w:val="Heading4"/>
      </w:pPr>
      <w:bookmarkStart w:id="4930" w:name="_Toc158317562"/>
      <w:r>
        <w:t>11.8.1.3 List of global variables accessed and modified</w:t>
      </w:r>
      <w:bookmarkEnd w:id="4930"/>
    </w:p>
    <w:p w14:paraId="66419159" w14:textId="77777777" w:rsidR="00864DB9" w:rsidRDefault="00864DB9" w:rsidP="00864DB9"/>
    <w:p w14:paraId="7C71E88F" w14:textId="77777777" w:rsidR="00864DB9" w:rsidRDefault="00864DB9" w:rsidP="00864DB9">
      <w:pPr>
        <w:widowControl w:val="0"/>
        <w:autoSpaceDE w:val="0"/>
        <w:autoSpaceDN w:val="0"/>
        <w:adjustRightInd w:val="0"/>
        <w:rPr>
          <w:rFonts w:cs="Arial"/>
        </w:rPr>
      </w:pPr>
      <w:r>
        <w:rPr>
          <w:rFonts w:cs="Arial"/>
        </w:rPr>
        <w:t>Accessed: None</w:t>
      </w:r>
    </w:p>
    <w:p w14:paraId="38F39F0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75278FF3" w14:textId="77777777" w:rsidR="00864DB9" w:rsidRDefault="00000000" w:rsidP="00864DB9">
      <w:pPr>
        <w:jc w:val="center"/>
        <w:rPr>
          <w:rFonts w:ascii="Times New Roman" w:hAnsi="Times New Roman"/>
          <w:sz w:val="24"/>
          <w:szCs w:val="24"/>
        </w:rPr>
      </w:pPr>
      <w:r>
        <w:pict w14:anchorId="46DFEF93">
          <v:rect id="_x0000_i5623" style="width:468pt;height:1pt" o:hralign="center" o:hrstd="t" o:hr="t" fillcolor="#a0a0a0" stroked="f"/>
        </w:pict>
      </w:r>
    </w:p>
    <w:p w14:paraId="09CA4C06" w14:textId="77777777" w:rsidR="00864DB9" w:rsidRDefault="00864DB9" w:rsidP="00864DB9">
      <w:pPr>
        <w:pStyle w:val="Heading4"/>
      </w:pPr>
      <w:bookmarkStart w:id="4931" w:name="_Toc158317563"/>
      <w:r>
        <w:t>11.8.1.4 Parameter list (Input/Output)</w:t>
      </w:r>
      <w:bookmarkEnd w:id="4931"/>
    </w:p>
    <w:p w14:paraId="347020AA" w14:textId="77777777" w:rsidR="00864DB9" w:rsidRDefault="00864DB9" w:rsidP="00864DB9"/>
    <w:p w14:paraId="4CA1FB8A" w14:textId="77777777" w:rsidR="00864DB9" w:rsidRDefault="00864DB9" w:rsidP="00864DB9">
      <w:pPr>
        <w:widowControl w:val="0"/>
        <w:autoSpaceDE w:val="0"/>
        <w:autoSpaceDN w:val="0"/>
        <w:adjustRightInd w:val="0"/>
        <w:rPr>
          <w:rFonts w:cs="Arial"/>
        </w:rPr>
      </w:pPr>
      <w:r>
        <w:rPr>
          <w:rFonts w:cs="Arial"/>
        </w:rPr>
        <w:t>Inputs: T_FSMC_NORSRAM_INIT* fsmc_norsraminit_struct - Pointer to a T_FSMC_NORSRAM_INIT structure that contains the configuration information for the FSMC NOR/SRAM specified Banks.</w:t>
      </w:r>
    </w:p>
    <w:p w14:paraId="7D3BB88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77239D69" w14:textId="77777777" w:rsidR="00864DB9" w:rsidRDefault="00000000" w:rsidP="00864DB9">
      <w:pPr>
        <w:jc w:val="center"/>
        <w:rPr>
          <w:rFonts w:ascii="Times New Roman" w:hAnsi="Times New Roman"/>
          <w:sz w:val="24"/>
          <w:szCs w:val="24"/>
        </w:rPr>
      </w:pPr>
      <w:r>
        <w:pict w14:anchorId="17F6AC87">
          <v:rect id="_x0000_i5624" style="width:468pt;height:1pt" o:hralign="center" o:hrstd="t" o:hr="t" fillcolor="#a0a0a0" stroked="f"/>
        </w:pict>
      </w:r>
    </w:p>
    <w:p w14:paraId="2C5ABB28" w14:textId="77777777" w:rsidR="00864DB9" w:rsidRDefault="00864DB9" w:rsidP="00864DB9">
      <w:pPr>
        <w:pStyle w:val="Heading4"/>
      </w:pPr>
      <w:bookmarkStart w:id="4932" w:name="_Toc158317564"/>
      <w:r>
        <w:t>11.8.1.5 Return Value</w:t>
      </w:r>
      <w:bookmarkEnd w:id="4932"/>
    </w:p>
    <w:p w14:paraId="11CDD37F" w14:textId="77777777" w:rsidR="00864DB9" w:rsidRDefault="00864DB9" w:rsidP="00864DB9"/>
    <w:p w14:paraId="20376CA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9502162" w14:textId="77777777" w:rsidR="00864DB9" w:rsidRDefault="00000000" w:rsidP="00864DB9">
      <w:pPr>
        <w:jc w:val="center"/>
        <w:rPr>
          <w:rFonts w:ascii="Times New Roman" w:hAnsi="Times New Roman"/>
          <w:sz w:val="24"/>
          <w:szCs w:val="24"/>
        </w:rPr>
      </w:pPr>
      <w:r>
        <w:pict w14:anchorId="6D456D83">
          <v:rect id="_x0000_i5625" style="width:468pt;height:1pt" o:hralign="center" o:hrstd="t" o:hr="t" fillcolor="#a0a0a0" stroked="f"/>
        </w:pict>
      </w:r>
    </w:p>
    <w:p w14:paraId="621D507E" w14:textId="77777777" w:rsidR="00864DB9" w:rsidRDefault="00864DB9" w:rsidP="00864DB9">
      <w:pPr>
        <w:pStyle w:val="Heading4"/>
      </w:pPr>
      <w:bookmarkStart w:id="4933" w:name="_Toc158317565"/>
      <w:r>
        <w:t>11.8.1.6 Other CSUs called by this CSU</w:t>
      </w:r>
      <w:bookmarkEnd w:id="4933"/>
    </w:p>
    <w:p w14:paraId="0889B753" w14:textId="77777777" w:rsidR="00864DB9" w:rsidRDefault="00864DB9" w:rsidP="00864DB9"/>
    <w:p w14:paraId="264A91D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5C8CE47" w14:textId="77777777" w:rsidR="00864DB9" w:rsidRDefault="00000000" w:rsidP="00864DB9">
      <w:pPr>
        <w:jc w:val="center"/>
        <w:rPr>
          <w:rFonts w:ascii="Times New Roman" w:hAnsi="Times New Roman"/>
          <w:sz w:val="24"/>
          <w:szCs w:val="24"/>
        </w:rPr>
      </w:pPr>
      <w:r>
        <w:pict w14:anchorId="1B873CD1">
          <v:rect id="_x0000_i5626" style="width:468pt;height:1pt" o:hralign="center" o:hrstd="t" o:hr="t" fillcolor="#a0a0a0" stroked="f"/>
        </w:pict>
      </w:r>
    </w:p>
    <w:p w14:paraId="539E3AFB" w14:textId="77777777" w:rsidR="00864DB9" w:rsidRDefault="00864DB9" w:rsidP="00864DB9">
      <w:pPr>
        <w:pStyle w:val="Heading4"/>
      </w:pPr>
      <w:bookmarkStart w:id="4934" w:name="_Toc158317566"/>
      <w:r>
        <w:t>11.8.1.7 Description of list of LLRs allocated</w:t>
      </w:r>
      <w:bookmarkEnd w:id="4934"/>
    </w:p>
    <w:p w14:paraId="3842BB0B" w14:textId="77777777" w:rsidR="00864DB9" w:rsidRDefault="00864DB9" w:rsidP="00864DB9"/>
    <w:p w14:paraId="730E5B0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FsmcNorSramInit</w:t>
      </w:r>
    </w:p>
    <w:p w14:paraId="08C7FB8F" w14:textId="77777777" w:rsidR="00864DB9" w:rsidRDefault="00000000" w:rsidP="00864DB9">
      <w:pPr>
        <w:jc w:val="center"/>
        <w:rPr>
          <w:rFonts w:ascii="Times New Roman" w:hAnsi="Times New Roman"/>
          <w:sz w:val="24"/>
          <w:szCs w:val="24"/>
        </w:rPr>
      </w:pPr>
      <w:r>
        <w:pict w14:anchorId="2E34EC14">
          <v:rect id="_x0000_i5627" style="width:468pt;height:1pt" o:hralign="center" o:hrstd="t" o:hr="t" fillcolor="#a0a0a0" stroked="f"/>
        </w:pict>
      </w:r>
    </w:p>
    <w:p w14:paraId="7B0A5DE9" w14:textId="77777777" w:rsidR="00864DB9" w:rsidRDefault="00864DB9" w:rsidP="00211FA8">
      <w:pPr>
        <w:pStyle w:val="Heading5"/>
      </w:pPr>
      <w:bookmarkStart w:id="4935" w:name="_Toc158317567"/>
      <w:r>
        <w:t>11.8.1.7.1 daulibstm32f4xxfsmc-FsmcNorSramInit-LLR-001</w:t>
      </w:r>
      <w:bookmarkEnd w:id="4935"/>
    </w:p>
    <w:p w14:paraId="57C19FFD" w14:textId="77777777" w:rsidR="00864DB9" w:rsidRDefault="00864DB9" w:rsidP="00864DB9">
      <w:r>
        <w:t>Requirement ID: H398-LLD-GWY-FNC-5166</w:t>
      </w:r>
    </w:p>
    <w:p w14:paraId="3A239FED" w14:textId="77777777" w:rsidR="00864DB9" w:rsidRDefault="00864DB9" w:rsidP="00864DB9"/>
    <w:p w14:paraId="03BB19F9" w14:textId="77777777" w:rsidR="00864DB9" w:rsidRDefault="00864DB9" w:rsidP="00864DB9">
      <w:pPr>
        <w:widowControl w:val="0"/>
        <w:autoSpaceDE w:val="0"/>
        <w:autoSpaceDN w:val="0"/>
        <w:adjustRightInd w:val="0"/>
        <w:rPr>
          <w:rFonts w:cs="Arial"/>
        </w:rPr>
      </w:pPr>
      <w:r>
        <w:rPr>
          <w:rFonts w:cs="Arial"/>
        </w:rPr>
        <w:t xml:space="preserve">The function shall configure the FSMC BANK1 NOR/SRAM FSMC Bank control register with the received configuration information (Address/data multiplexing enable bit, Memory Type, Memory databus width, Burst enable bit, Wait signal during asynchronous transfers, Wait signal polarity bit, Wrapped burst mode, Wait timing configuration, Write enable bit, Wait enable bit, Extended mode enable, Write burst enable) i.e, </w:t>
      </w:r>
    </w:p>
    <w:p w14:paraId="3BE014E3" w14:textId="77777777" w:rsidR="00864DB9" w:rsidRDefault="00864DB9" w:rsidP="00864DB9">
      <w:pPr>
        <w:widowControl w:val="0"/>
        <w:autoSpaceDE w:val="0"/>
        <w:autoSpaceDN w:val="0"/>
        <w:adjustRightInd w:val="0"/>
        <w:rPr>
          <w:rFonts w:cs="Arial"/>
        </w:rPr>
      </w:pPr>
    </w:p>
    <w:p w14:paraId="1E8E217B" w14:textId="77777777" w:rsidR="00864DB9" w:rsidRDefault="00864DB9" w:rsidP="00864DB9">
      <w:pPr>
        <w:widowControl w:val="0"/>
        <w:autoSpaceDE w:val="0"/>
        <w:autoSpaceDN w:val="0"/>
        <w:adjustRightInd w:val="0"/>
        <w:rPr>
          <w:rFonts w:cs="Arial"/>
        </w:rPr>
      </w:pPr>
      <w:r>
        <w:rPr>
          <w:rFonts w:cs="Arial"/>
        </w:rPr>
        <w:t>Set btcr of M_FSMC_BANK1 with index (fsmc_bank of fsmc_norsraminit_struct) to (fsmc_data_address_mux of fsmc_norsraminit_struct bitwise OR with</w:t>
      </w:r>
      <w:r>
        <w:rPr>
          <w:rFonts w:cs="Arial"/>
        </w:rPr>
        <w:tab/>
      </w:r>
      <w:r>
        <w:rPr>
          <w:rFonts w:cs="Arial"/>
        </w:rPr>
        <w:tab/>
      </w:r>
    </w:p>
    <w:p w14:paraId="4DA73D6E" w14:textId="77777777" w:rsidR="00864DB9" w:rsidRDefault="00864DB9" w:rsidP="00864DB9">
      <w:pPr>
        <w:widowControl w:val="0"/>
        <w:autoSpaceDE w:val="0"/>
        <w:autoSpaceDN w:val="0"/>
        <w:adjustRightInd w:val="0"/>
        <w:rPr>
          <w:rFonts w:cs="Arial"/>
        </w:rPr>
      </w:pPr>
      <w:r>
        <w:rPr>
          <w:rFonts w:cs="Arial"/>
        </w:rPr>
        <w:t>fsmc_memory_type of fsmc_norsraminit_struct bitwise OR with</w:t>
      </w:r>
    </w:p>
    <w:p w14:paraId="23EC8552" w14:textId="77777777" w:rsidR="00864DB9" w:rsidRDefault="00864DB9" w:rsidP="00864DB9">
      <w:pPr>
        <w:widowControl w:val="0"/>
        <w:autoSpaceDE w:val="0"/>
        <w:autoSpaceDN w:val="0"/>
        <w:adjustRightInd w:val="0"/>
        <w:rPr>
          <w:rFonts w:cs="Arial"/>
        </w:rPr>
      </w:pPr>
      <w:r>
        <w:rPr>
          <w:rFonts w:cs="Arial"/>
        </w:rPr>
        <w:t>fsmc_memory_datawidth of fsmc_norsraminit_struct bitwise OR with</w:t>
      </w:r>
    </w:p>
    <w:p w14:paraId="43C364E5" w14:textId="77777777" w:rsidR="00864DB9" w:rsidRDefault="00864DB9" w:rsidP="00864DB9">
      <w:pPr>
        <w:widowControl w:val="0"/>
        <w:autoSpaceDE w:val="0"/>
        <w:autoSpaceDN w:val="0"/>
        <w:adjustRightInd w:val="0"/>
        <w:rPr>
          <w:rFonts w:cs="Arial"/>
        </w:rPr>
      </w:pPr>
      <w:r>
        <w:rPr>
          <w:rFonts w:cs="Arial"/>
        </w:rPr>
        <w:t>fsmc_burst_accessmode of fsmc_norsraminit_struct bitwise OR with</w:t>
      </w:r>
    </w:p>
    <w:p w14:paraId="3A027152" w14:textId="77777777" w:rsidR="00864DB9" w:rsidRDefault="00864DB9" w:rsidP="00864DB9">
      <w:pPr>
        <w:widowControl w:val="0"/>
        <w:autoSpaceDE w:val="0"/>
        <w:autoSpaceDN w:val="0"/>
        <w:adjustRightInd w:val="0"/>
        <w:rPr>
          <w:rFonts w:cs="Arial"/>
        </w:rPr>
      </w:pPr>
      <w:r>
        <w:rPr>
          <w:rFonts w:cs="Arial"/>
        </w:rPr>
        <w:t>fsmc_asynchronous_wait of fsmc_norsraminit_struct bitwise OR with</w:t>
      </w:r>
    </w:p>
    <w:p w14:paraId="0AC21F40" w14:textId="77777777" w:rsidR="00864DB9" w:rsidRDefault="00864DB9" w:rsidP="00864DB9">
      <w:pPr>
        <w:widowControl w:val="0"/>
        <w:autoSpaceDE w:val="0"/>
        <w:autoSpaceDN w:val="0"/>
        <w:adjustRightInd w:val="0"/>
        <w:rPr>
          <w:rFonts w:cs="Arial"/>
        </w:rPr>
      </w:pPr>
      <w:r>
        <w:rPr>
          <w:rFonts w:cs="Arial"/>
        </w:rPr>
        <w:t>fsmc_waitsignal_polarity of fsmc_norsraminit_struct bitwise OR with</w:t>
      </w:r>
    </w:p>
    <w:p w14:paraId="5435802A" w14:textId="77777777" w:rsidR="00864DB9" w:rsidRDefault="00864DB9" w:rsidP="00864DB9">
      <w:pPr>
        <w:widowControl w:val="0"/>
        <w:autoSpaceDE w:val="0"/>
        <w:autoSpaceDN w:val="0"/>
        <w:adjustRightInd w:val="0"/>
        <w:rPr>
          <w:rFonts w:cs="Arial"/>
        </w:rPr>
      </w:pPr>
      <w:r>
        <w:rPr>
          <w:rFonts w:cs="Arial"/>
        </w:rPr>
        <w:t>fsmc_wrap_mode of fsmc_norsraminit_struct bitwise OR with</w:t>
      </w:r>
    </w:p>
    <w:p w14:paraId="2382A1A7" w14:textId="77777777" w:rsidR="00864DB9" w:rsidRDefault="00864DB9" w:rsidP="00864DB9">
      <w:pPr>
        <w:widowControl w:val="0"/>
        <w:autoSpaceDE w:val="0"/>
        <w:autoSpaceDN w:val="0"/>
        <w:adjustRightInd w:val="0"/>
        <w:rPr>
          <w:rFonts w:cs="Arial"/>
        </w:rPr>
      </w:pPr>
      <w:r>
        <w:rPr>
          <w:rFonts w:cs="Arial"/>
        </w:rPr>
        <w:t>fsmc_waitsignal_active of fsmc_norsraminit_struct bitwise OR with</w:t>
      </w:r>
    </w:p>
    <w:p w14:paraId="658047B3" w14:textId="77777777" w:rsidR="00864DB9" w:rsidRDefault="00864DB9" w:rsidP="00864DB9">
      <w:pPr>
        <w:widowControl w:val="0"/>
        <w:autoSpaceDE w:val="0"/>
        <w:autoSpaceDN w:val="0"/>
        <w:adjustRightInd w:val="0"/>
        <w:rPr>
          <w:rFonts w:cs="Arial"/>
        </w:rPr>
      </w:pPr>
      <w:r>
        <w:rPr>
          <w:rFonts w:cs="Arial"/>
        </w:rPr>
        <w:t>fsmc_write_operation of fsmc_norsraminit_struct bitwise OR with</w:t>
      </w:r>
    </w:p>
    <w:p w14:paraId="054B9B89" w14:textId="77777777" w:rsidR="00864DB9" w:rsidRDefault="00864DB9" w:rsidP="00864DB9">
      <w:pPr>
        <w:widowControl w:val="0"/>
        <w:autoSpaceDE w:val="0"/>
        <w:autoSpaceDN w:val="0"/>
        <w:adjustRightInd w:val="0"/>
        <w:rPr>
          <w:rFonts w:cs="Arial"/>
        </w:rPr>
      </w:pPr>
      <w:r>
        <w:rPr>
          <w:rFonts w:cs="Arial"/>
        </w:rPr>
        <w:t>fsmc_waitsignal of fsmc_norsraminit_struct bitwise OR with</w:t>
      </w:r>
    </w:p>
    <w:p w14:paraId="409A93C3" w14:textId="77777777" w:rsidR="00864DB9" w:rsidRDefault="00864DB9" w:rsidP="00864DB9">
      <w:pPr>
        <w:widowControl w:val="0"/>
        <w:autoSpaceDE w:val="0"/>
        <w:autoSpaceDN w:val="0"/>
        <w:adjustRightInd w:val="0"/>
        <w:rPr>
          <w:rFonts w:cs="Arial"/>
        </w:rPr>
      </w:pPr>
      <w:r>
        <w:rPr>
          <w:rFonts w:cs="Arial"/>
        </w:rPr>
        <w:t>fsmc_extended_mode of fsmc_norsraminit_struct bitwise OR with</w:t>
      </w:r>
    </w:p>
    <w:p w14:paraId="0523742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fsmc_write_burst of fsmc_norsraminit_struct).</w:t>
      </w:r>
    </w:p>
    <w:p w14:paraId="3C2B2374" w14:textId="77777777" w:rsidR="00864DB9" w:rsidRDefault="00000000" w:rsidP="00864DB9">
      <w:pPr>
        <w:jc w:val="center"/>
        <w:rPr>
          <w:rFonts w:ascii="Times New Roman" w:hAnsi="Times New Roman"/>
          <w:sz w:val="24"/>
          <w:szCs w:val="24"/>
        </w:rPr>
      </w:pPr>
      <w:r>
        <w:pict w14:anchorId="3F51800D">
          <v:rect id="_x0000_i5628" style="width:468pt;height:1pt" o:hralign="center" o:hrstd="t" o:hr="t" fillcolor="#a0a0a0" stroked="f"/>
        </w:pict>
      </w:r>
    </w:p>
    <w:p w14:paraId="5DFBF095" w14:textId="77777777" w:rsidR="00864DB9" w:rsidRDefault="00864DB9" w:rsidP="00211FA8">
      <w:pPr>
        <w:pStyle w:val="Heading5"/>
      </w:pPr>
      <w:bookmarkStart w:id="4936" w:name="_Toc158317568"/>
      <w:r>
        <w:t>11.8.1.7.2 daulibstm32f4xxfsmc-FsmcNorSramInit-LLR-002</w:t>
      </w:r>
      <w:bookmarkEnd w:id="4936"/>
    </w:p>
    <w:p w14:paraId="25495CFF" w14:textId="77777777" w:rsidR="00864DB9" w:rsidRDefault="00864DB9" w:rsidP="00864DB9">
      <w:r>
        <w:t>Requirement ID: H398-LLD-GWY-FNC-5167</w:t>
      </w:r>
    </w:p>
    <w:p w14:paraId="0A816673" w14:textId="77777777" w:rsidR="00864DB9" w:rsidRDefault="00864DB9" w:rsidP="00864DB9"/>
    <w:p w14:paraId="21440C04" w14:textId="77777777" w:rsidR="00864DB9" w:rsidRDefault="00864DB9" w:rsidP="00864DB9">
      <w:pPr>
        <w:widowControl w:val="0"/>
        <w:autoSpaceDE w:val="0"/>
        <w:autoSpaceDN w:val="0"/>
        <w:adjustRightInd w:val="0"/>
        <w:rPr>
          <w:rFonts w:cs="Arial"/>
        </w:rPr>
      </w:pPr>
      <w:r>
        <w:rPr>
          <w:rFonts w:cs="Arial"/>
        </w:rPr>
        <w:t xml:space="preserve">The function shall enable NOR Flash memory access operations in BCR1 register when FACCEN - bit 6 in BCR1 is set i.e, </w:t>
      </w:r>
    </w:p>
    <w:p w14:paraId="4A8DBEC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Set btcr of M_FSMC_BANK1 with index (fsmc_bank of fsmc_norsraminit_struct) to (btcr of M_FSMC_BANK1 with index (fsmc_bank of fsmc_norsraminit_struct) bitwise OR with M_BCR_FACCEN_SET) when fsmc_memory_type of fsmc_norsraminit_struct is equal to M_FSMC_MEMORYTYPE_NOR otherwise do nothing.</w:t>
      </w:r>
    </w:p>
    <w:p w14:paraId="3ADDDE5F" w14:textId="77777777" w:rsidR="00864DB9" w:rsidRDefault="00000000" w:rsidP="00864DB9">
      <w:pPr>
        <w:jc w:val="center"/>
        <w:rPr>
          <w:rFonts w:ascii="Times New Roman" w:hAnsi="Times New Roman"/>
          <w:sz w:val="24"/>
          <w:szCs w:val="24"/>
        </w:rPr>
      </w:pPr>
      <w:r>
        <w:pict w14:anchorId="34AA42D2">
          <v:rect id="_x0000_i5629" style="width:468pt;height:1pt" o:hralign="center" o:hrstd="t" o:hr="t" fillcolor="#a0a0a0" stroked="f"/>
        </w:pict>
      </w:r>
    </w:p>
    <w:p w14:paraId="6CA8ADD0" w14:textId="77777777" w:rsidR="00864DB9" w:rsidRDefault="00864DB9" w:rsidP="00211FA8">
      <w:pPr>
        <w:pStyle w:val="Heading5"/>
      </w:pPr>
      <w:bookmarkStart w:id="4937" w:name="_Toc158317569"/>
      <w:r>
        <w:t>11.8.1.7.3 daulibstm32f4xxfsmc-FsmcNorSramInit-LLR-003</w:t>
      </w:r>
      <w:bookmarkEnd w:id="4937"/>
    </w:p>
    <w:p w14:paraId="1E20F375" w14:textId="77777777" w:rsidR="00864DB9" w:rsidRDefault="00864DB9" w:rsidP="00864DB9">
      <w:r>
        <w:t>Requirement ID: H398-LLD-GWY-FNC-5168</w:t>
      </w:r>
    </w:p>
    <w:p w14:paraId="7128A2BF" w14:textId="77777777" w:rsidR="00864DB9" w:rsidRDefault="00864DB9" w:rsidP="00864DB9"/>
    <w:p w14:paraId="3EF87206" w14:textId="77777777" w:rsidR="00864DB9" w:rsidRDefault="00864DB9" w:rsidP="00864DB9">
      <w:pPr>
        <w:widowControl w:val="0"/>
        <w:autoSpaceDE w:val="0"/>
        <w:autoSpaceDN w:val="0"/>
        <w:adjustRightInd w:val="0"/>
        <w:rPr>
          <w:rFonts w:cs="Arial"/>
        </w:rPr>
      </w:pPr>
      <w:r>
        <w:rPr>
          <w:rFonts w:cs="Arial"/>
        </w:rPr>
        <w:t xml:space="preserve">The function shall configure the FSMC BANK1 NOR/SRAM Bank Timing register with the received configuration information (Address setup phase duration, Address-hold phase duration, Memory databus width, Data-phase duration, Bus turnaround phase duration, Clock divide ratio, Data latency, Access mode) i.e, </w:t>
      </w:r>
    </w:p>
    <w:p w14:paraId="5C3B14BD" w14:textId="77777777" w:rsidR="00864DB9" w:rsidRDefault="00864DB9" w:rsidP="00864DB9">
      <w:pPr>
        <w:widowControl w:val="0"/>
        <w:autoSpaceDE w:val="0"/>
        <w:autoSpaceDN w:val="0"/>
        <w:adjustRightInd w:val="0"/>
        <w:rPr>
          <w:rFonts w:cs="Arial"/>
        </w:rPr>
      </w:pPr>
      <w:r>
        <w:rPr>
          <w:rFonts w:cs="Arial"/>
        </w:rPr>
        <w:t xml:space="preserve">Set btcr of M_FSMC_BANK1 with index (fsmc_bank of fsmc_norsraminit_struct added with M_ONE) to (fsmc_address_setuptime of fsmc_readwrite_timing_struct of fsmc_norsraminit_struct bitwise OR with (fsmc_address_holdtime of fsmc_readwrite_timing_struct of fsmc_norsraminit_struct left shift by M_SHIFT_4) bitwise OR with </w:t>
      </w:r>
    </w:p>
    <w:p w14:paraId="61977837" w14:textId="77777777" w:rsidR="00864DB9" w:rsidRDefault="00864DB9" w:rsidP="00864DB9">
      <w:pPr>
        <w:widowControl w:val="0"/>
        <w:autoSpaceDE w:val="0"/>
        <w:autoSpaceDN w:val="0"/>
        <w:adjustRightInd w:val="0"/>
        <w:rPr>
          <w:rFonts w:cs="Arial"/>
        </w:rPr>
      </w:pPr>
      <w:r>
        <w:rPr>
          <w:rFonts w:cs="Arial"/>
        </w:rPr>
        <w:t xml:space="preserve">(fsmc_data_setuptime of fsmc_readwrite_timing_struct of fsmc_norsraminit_struct left shift by M_SHIFT_8) bitwise OR with </w:t>
      </w:r>
    </w:p>
    <w:p w14:paraId="0AEBC2DB" w14:textId="77777777" w:rsidR="00864DB9" w:rsidRDefault="00864DB9" w:rsidP="00864DB9">
      <w:pPr>
        <w:widowControl w:val="0"/>
        <w:autoSpaceDE w:val="0"/>
        <w:autoSpaceDN w:val="0"/>
        <w:adjustRightInd w:val="0"/>
        <w:rPr>
          <w:rFonts w:cs="Arial"/>
        </w:rPr>
      </w:pPr>
      <w:r>
        <w:rPr>
          <w:rFonts w:cs="Arial"/>
        </w:rPr>
        <w:t xml:space="preserve">(fsmc_bus_turnaround_duration of fsmc_readwrite_timing_struct of fsmc_norsraminit_struct left shift by M_SHIFT_16) bitwise OR with </w:t>
      </w:r>
    </w:p>
    <w:p w14:paraId="119EFC1E" w14:textId="77777777" w:rsidR="00864DB9" w:rsidRDefault="00864DB9" w:rsidP="00864DB9">
      <w:pPr>
        <w:widowControl w:val="0"/>
        <w:autoSpaceDE w:val="0"/>
        <w:autoSpaceDN w:val="0"/>
        <w:adjustRightInd w:val="0"/>
        <w:rPr>
          <w:rFonts w:cs="Arial"/>
        </w:rPr>
      </w:pPr>
      <w:r>
        <w:rPr>
          <w:rFonts w:cs="Arial"/>
        </w:rPr>
        <w:t xml:space="preserve">(fsmc_clk_division of fsmc_readwrite_timing_struct of fsmc_norsraminit_struct left shift by M_SHIFT_20) bitwise OR with </w:t>
      </w:r>
    </w:p>
    <w:p w14:paraId="1B3AB2FD" w14:textId="77777777" w:rsidR="00864DB9" w:rsidRDefault="00864DB9" w:rsidP="00864DB9">
      <w:pPr>
        <w:widowControl w:val="0"/>
        <w:autoSpaceDE w:val="0"/>
        <w:autoSpaceDN w:val="0"/>
        <w:adjustRightInd w:val="0"/>
        <w:rPr>
          <w:rFonts w:cs="Arial"/>
        </w:rPr>
      </w:pPr>
      <w:r>
        <w:rPr>
          <w:rFonts w:cs="Arial"/>
        </w:rPr>
        <w:t xml:space="preserve">(fsmc_data_latency of fsmc_readwrite_timing_struct of fsmc_norsraminit_struct left shift by M_SHIFT_24) bitwise OR with </w:t>
      </w:r>
    </w:p>
    <w:p w14:paraId="35F14E3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(fsmc_access_mode of fsmc_readwrite_timing_struct of fsmc_norsraminit_struct)).</w:t>
      </w:r>
    </w:p>
    <w:p w14:paraId="055206DF" w14:textId="77777777" w:rsidR="00864DB9" w:rsidRDefault="00000000" w:rsidP="00864DB9">
      <w:pPr>
        <w:jc w:val="center"/>
        <w:rPr>
          <w:rFonts w:ascii="Times New Roman" w:hAnsi="Times New Roman"/>
          <w:sz w:val="24"/>
          <w:szCs w:val="24"/>
        </w:rPr>
      </w:pPr>
      <w:r>
        <w:pict w14:anchorId="02D252CD">
          <v:rect id="_x0000_i5630" style="width:468pt;height:1pt" o:hralign="center" o:hrstd="t" o:hr="t" fillcolor="#a0a0a0" stroked="f"/>
        </w:pict>
      </w:r>
    </w:p>
    <w:p w14:paraId="36DE54A8" w14:textId="77777777" w:rsidR="00864DB9" w:rsidRDefault="00864DB9" w:rsidP="00211FA8">
      <w:pPr>
        <w:pStyle w:val="Heading5"/>
      </w:pPr>
      <w:bookmarkStart w:id="4938" w:name="_Toc158317570"/>
      <w:r>
        <w:t>11.8.1.7.4 daulibstm32f4xxfsmc-FsmcNorSramInit-LLR-004</w:t>
      </w:r>
      <w:bookmarkEnd w:id="4938"/>
    </w:p>
    <w:p w14:paraId="0A627AFD" w14:textId="77777777" w:rsidR="00864DB9" w:rsidRDefault="00864DB9" w:rsidP="00864DB9">
      <w:r>
        <w:t>Requirement ID: H398-LLD-GWY-FNC-5169</w:t>
      </w:r>
    </w:p>
    <w:p w14:paraId="7F14FA19" w14:textId="77777777" w:rsidR="00864DB9" w:rsidRDefault="00864DB9" w:rsidP="00864DB9"/>
    <w:p w14:paraId="62CB8824" w14:textId="77777777" w:rsidR="00864DB9" w:rsidRDefault="00864DB9" w:rsidP="00864DB9">
      <w:pPr>
        <w:widowControl w:val="0"/>
        <w:autoSpaceDE w:val="0"/>
        <w:autoSpaceDN w:val="0"/>
        <w:adjustRightInd w:val="0"/>
        <w:rPr>
          <w:rFonts w:cs="Arial"/>
        </w:rPr>
      </w:pPr>
      <w:r>
        <w:rPr>
          <w:rFonts w:cs="Arial"/>
        </w:rPr>
        <w:t>The function shall configure Bank1 NOR/SRAM Flash write timing register for write configuration with the received Timing parameters (fsmc address setuptime, fsmc holdtime, fsmc data setuptime, fsmc clock division, fsmc data latency and fsmc access mode) when extended mode is enabled i.e,</w:t>
      </w:r>
    </w:p>
    <w:p w14:paraId="3532BF0C" w14:textId="77777777" w:rsidR="00864DB9" w:rsidRDefault="00864DB9" w:rsidP="00864DB9">
      <w:pPr>
        <w:widowControl w:val="0"/>
        <w:autoSpaceDE w:val="0"/>
        <w:autoSpaceDN w:val="0"/>
        <w:adjustRightInd w:val="0"/>
        <w:rPr>
          <w:rFonts w:cs="Arial"/>
        </w:rPr>
      </w:pPr>
      <w:r>
        <w:rPr>
          <w:rFonts w:cs="Arial"/>
        </w:rPr>
        <w:t xml:space="preserve">Set bwtr of M_FSMC_BANK1E with index (fsmc_bank of fsmc_norsraminit_struct) to </w:t>
      </w:r>
    </w:p>
    <w:p w14:paraId="76D7ED66" w14:textId="77777777" w:rsidR="00864DB9" w:rsidRDefault="00864DB9" w:rsidP="00864DB9">
      <w:pPr>
        <w:widowControl w:val="0"/>
        <w:autoSpaceDE w:val="0"/>
        <w:autoSpaceDN w:val="0"/>
        <w:adjustRightInd w:val="0"/>
        <w:rPr>
          <w:rFonts w:cs="Arial"/>
        </w:rPr>
      </w:pPr>
      <w:r>
        <w:rPr>
          <w:rFonts w:cs="Arial"/>
        </w:rPr>
        <w:t xml:space="preserve">((fsmc_address_setuptime of fsmc_write_timing_struct of fsmc_norsraminit_struct) bitwise OR with (fsmc_address_holdtime of fsmc_write_timing_struct of fsmc_norsraminit_struct left shift by M_SHIFT_4) bitwise OR with </w:t>
      </w:r>
    </w:p>
    <w:p w14:paraId="54BB4B2E" w14:textId="77777777" w:rsidR="00864DB9" w:rsidRDefault="00864DB9" w:rsidP="00864DB9">
      <w:pPr>
        <w:widowControl w:val="0"/>
        <w:autoSpaceDE w:val="0"/>
        <w:autoSpaceDN w:val="0"/>
        <w:adjustRightInd w:val="0"/>
        <w:rPr>
          <w:rFonts w:cs="Arial"/>
        </w:rPr>
      </w:pPr>
      <w:r>
        <w:rPr>
          <w:rFonts w:cs="Arial"/>
        </w:rPr>
        <w:t xml:space="preserve">(fsmc_data_setuptime of fsmc_write_timing_struct of fsmc_norsraminit_struct left shift by M_SHIFT_8) bitwise OR with </w:t>
      </w:r>
    </w:p>
    <w:p w14:paraId="303FF78F" w14:textId="77777777" w:rsidR="00864DB9" w:rsidRDefault="00864DB9" w:rsidP="00864DB9">
      <w:pPr>
        <w:widowControl w:val="0"/>
        <w:autoSpaceDE w:val="0"/>
        <w:autoSpaceDN w:val="0"/>
        <w:adjustRightInd w:val="0"/>
        <w:rPr>
          <w:rFonts w:cs="Arial"/>
        </w:rPr>
      </w:pPr>
      <w:r>
        <w:rPr>
          <w:rFonts w:cs="Arial"/>
        </w:rPr>
        <w:t xml:space="preserve">(fsmc_clk_division of fsmc_write_timing_struct of fsmc_norsraminit_struct left shift by M_SHIFT_20) bitwise OR with </w:t>
      </w:r>
    </w:p>
    <w:p w14:paraId="2108E63E" w14:textId="77777777" w:rsidR="00864DB9" w:rsidRDefault="00864DB9" w:rsidP="00864DB9">
      <w:pPr>
        <w:widowControl w:val="0"/>
        <w:autoSpaceDE w:val="0"/>
        <w:autoSpaceDN w:val="0"/>
        <w:adjustRightInd w:val="0"/>
        <w:rPr>
          <w:rFonts w:cs="Arial"/>
        </w:rPr>
      </w:pPr>
      <w:r>
        <w:rPr>
          <w:rFonts w:cs="Arial"/>
        </w:rPr>
        <w:t xml:space="preserve">(fsmc_data_latency of fsmc_write_timing_struct of fsmc_norsraminit_struct left shift by M_SHIFT_24) bitwise OR with </w:t>
      </w:r>
    </w:p>
    <w:p w14:paraId="6D75A25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xml:space="preserve">(fsmc_access_mode of fsmc_write_timing_struct of fsmc_norsraminit_struct)) when fsmc_extended_mode of fsmc_norsraminit_struct is equal to M_FSMC_EXTENDEDMODE_ENABLE. </w:t>
      </w:r>
    </w:p>
    <w:p w14:paraId="54E14722" w14:textId="77777777" w:rsidR="00864DB9" w:rsidRDefault="00000000" w:rsidP="00864DB9">
      <w:pPr>
        <w:jc w:val="center"/>
        <w:rPr>
          <w:rFonts w:ascii="Times New Roman" w:hAnsi="Times New Roman"/>
          <w:sz w:val="24"/>
          <w:szCs w:val="24"/>
        </w:rPr>
      </w:pPr>
      <w:r>
        <w:pict w14:anchorId="59BF3426">
          <v:rect id="_x0000_i5631" style="width:468pt;height:1pt" o:hralign="center" o:hrstd="t" o:hr="t" fillcolor="#a0a0a0" stroked="f"/>
        </w:pict>
      </w:r>
    </w:p>
    <w:p w14:paraId="6172BC4A" w14:textId="77777777" w:rsidR="00864DB9" w:rsidRDefault="00864DB9" w:rsidP="00211FA8">
      <w:pPr>
        <w:pStyle w:val="Heading5"/>
      </w:pPr>
      <w:bookmarkStart w:id="4939" w:name="_Toc158317571"/>
      <w:r>
        <w:t>11.8.1.7.5 daulibstm32f4xxfsmc-FsmcNorSramInit-LLR-005</w:t>
      </w:r>
      <w:bookmarkEnd w:id="4939"/>
    </w:p>
    <w:p w14:paraId="09AE5407" w14:textId="77777777" w:rsidR="00864DB9" w:rsidRDefault="00864DB9" w:rsidP="00864DB9">
      <w:r>
        <w:t>Requirement ID: H398-LLD-GWY-FNC-5170</w:t>
      </w:r>
    </w:p>
    <w:p w14:paraId="7FDA4EA8" w14:textId="77777777" w:rsidR="00864DB9" w:rsidRDefault="00864DB9" w:rsidP="00864DB9"/>
    <w:p w14:paraId="7508731F" w14:textId="77777777" w:rsidR="00864DB9" w:rsidRDefault="00864DB9" w:rsidP="00864DB9">
      <w:pPr>
        <w:widowControl w:val="0"/>
        <w:autoSpaceDE w:val="0"/>
        <w:autoSpaceDN w:val="0"/>
        <w:adjustRightInd w:val="0"/>
        <w:rPr>
          <w:rFonts w:cs="Arial"/>
        </w:rPr>
      </w:pPr>
      <w:r>
        <w:rPr>
          <w:rFonts w:cs="Arial"/>
        </w:rPr>
        <w:t xml:space="preserve">The function shall reset  Bank1 NOR/SRAM Flash write timing register when extended mode is not used i.e, </w:t>
      </w:r>
    </w:p>
    <w:p w14:paraId="6035624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Set bwtr of M_FSMC_BANK1E with index (fsmc_bank of fsmc_norsraminit_struct) to M_BWTR_RESET_VALUE when fsmc_extended_mode of fsmc_norsraminit_struct is not equal to M_FSMC_EXTENDEDMODE_ENABLE.</w:t>
      </w:r>
    </w:p>
    <w:p w14:paraId="7B07F490" w14:textId="77777777" w:rsidR="00864DB9" w:rsidRDefault="00000000" w:rsidP="00864DB9">
      <w:pPr>
        <w:jc w:val="center"/>
        <w:rPr>
          <w:rFonts w:ascii="Times New Roman" w:hAnsi="Times New Roman"/>
          <w:sz w:val="24"/>
          <w:szCs w:val="24"/>
        </w:rPr>
      </w:pPr>
      <w:r>
        <w:pict w14:anchorId="1740800F">
          <v:rect id="_x0000_i5632" style="width:468pt;height:1pt" o:hralign="center" o:hrstd="t" o:hr="t" fillcolor="#a0a0a0" stroked="f"/>
        </w:pict>
      </w:r>
    </w:p>
    <w:p w14:paraId="7B3E300B" w14:textId="77777777" w:rsidR="00864DB9" w:rsidRDefault="00864DB9" w:rsidP="00864DB9">
      <w:pPr>
        <w:pStyle w:val="Heading3"/>
      </w:pPr>
      <w:bookmarkStart w:id="4940" w:name="_Toc158317572"/>
      <w:bookmarkStart w:id="4941" w:name="_Toc210986066"/>
      <w:r>
        <w:t>11.8.2 FsmcNorSramCmd</w:t>
      </w:r>
      <w:bookmarkEnd w:id="4940"/>
      <w:bookmarkEnd w:id="4941"/>
    </w:p>
    <w:p w14:paraId="1AD562B0" w14:textId="77777777" w:rsidR="00864DB9" w:rsidRDefault="00864DB9" w:rsidP="00864DB9"/>
    <w:p w14:paraId="0737C2E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FsmcNorSramCmd will follow in the sub sections.</w:t>
      </w:r>
    </w:p>
    <w:p w14:paraId="013D8811" w14:textId="77777777" w:rsidR="00864DB9" w:rsidRDefault="00000000" w:rsidP="00864DB9">
      <w:pPr>
        <w:jc w:val="center"/>
        <w:rPr>
          <w:rFonts w:ascii="Times New Roman" w:hAnsi="Times New Roman"/>
          <w:sz w:val="24"/>
          <w:szCs w:val="24"/>
        </w:rPr>
      </w:pPr>
      <w:r>
        <w:pict w14:anchorId="207D794C">
          <v:rect id="_x0000_i5633" style="width:468pt;height:1pt" o:hralign="center" o:hrstd="t" o:hr="t" fillcolor="#a0a0a0" stroked="f"/>
        </w:pict>
      </w:r>
    </w:p>
    <w:p w14:paraId="3099ADB9" w14:textId="77777777" w:rsidR="00864DB9" w:rsidRDefault="00864DB9" w:rsidP="00864DB9">
      <w:pPr>
        <w:pStyle w:val="Heading4"/>
      </w:pPr>
      <w:bookmarkStart w:id="4942" w:name="_Toc158317573"/>
      <w:r>
        <w:t>11.8.2.1 Brief Description</w:t>
      </w:r>
      <w:bookmarkEnd w:id="4942"/>
    </w:p>
    <w:p w14:paraId="2C2006A4" w14:textId="77777777" w:rsidR="00864DB9" w:rsidRDefault="00864DB9" w:rsidP="00864DB9"/>
    <w:p w14:paraId="63AB966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FsmcNorSramCmd enables or disables the specified NOR/SRAM Memory Bank.</w:t>
      </w:r>
    </w:p>
    <w:p w14:paraId="48B70225" w14:textId="77777777" w:rsidR="00864DB9" w:rsidRDefault="00000000" w:rsidP="00864DB9">
      <w:pPr>
        <w:jc w:val="center"/>
        <w:rPr>
          <w:rFonts w:ascii="Times New Roman" w:hAnsi="Times New Roman"/>
          <w:sz w:val="24"/>
          <w:szCs w:val="24"/>
        </w:rPr>
      </w:pPr>
      <w:r>
        <w:pict w14:anchorId="08A314C8">
          <v:rect id="_x0000_i5634" style="width:468pt;height:1pt" o:hralign="center" o:hrstd="t" o:hr="t" fillcolor="#a0a0a0" stroked="f"/>
        </w:pict>
      </w:r>
    </w:p>
    <w:p w14:paraId="2FDA111F" w14:textId="77777777" w:rsidR="00864DB9" w:rsidRDefault="00864DB9" w:rsidP="00864DB9">
      <w:pPr>
        <w:pStyle w:val="Heading4"/>
      </w:pPr>
      <w:bookmarkStart w:id="4943" w:name="_Toc158317574"/>
      <w:r>
        <w:t>11.8.2.2 List of HLRs allocated</w:t>
      </w:r>
      <w:bookmarkEnd w:id="4943"/>
    </w:p>
    <w:p w14:paraId="45EB1712" w14:textId="77777777" w:rsidR="00864DB9" w:rsidRDefault="00864DB9" w:rsidP="00864DB9"/>
    <w:p w14:paraId="66E0E1A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C3ECFBD" w14:textId="77777777" w:rsidR="00864DB9" w:rsidRDefault="00000000" w:rsidP="00864DB9">
      <w:pPr>
        <w:jc w:val="center"/>
        <w:rPr>
          <w:rFonts w:ascii="Times New Roman" w:hAnsi="Times New Roman"/>
          <w:sz w:val="24"/>
          <w:szCs w:val="24"/>
        </w:rPr>
      </w:pPr>
      <w:r>
        <w:pict w14:anchorId="7360EAA9">
          <v:rect id="_x0000_i5635" style="width:468pt;height:1pt" o:hralign="center" o:hrstd="t" o:hr="t" fillcolor="#a0a0a0" stroked="f"/>
        </w:pict>
      </w:r>
    </w:p>
    <w:p w14:paraId="70B46557" w14:textId="77777777" w:rsidR="00864DB9" w:rsidRDefault="00864DB9" w:rsidP="00864DB9">
      <w:pPr>
        <w:pStyle w:val="Heading4"/>
      </w:pPr>
      <w:bookmarkStart w:id="4944" w:name="_Toc158317575"/>
      <w:r>
        <w:t>11.8.2.3 List of global variables accessed and modified</w:t>
      </w:r>
      <w:bookmarkEnd w:id="4944"/>
    </w:p>
    <w:p w14:paraId="57E94BD8" w14:textId="77777777" w:rsidR="00864DB9" w:rsidRDefault="00864DB9" w:rsidP="00864DB9"/>
    <w:p w14:paraId="2C0F88EB" w14:textId="77777777" w:rsidR="00864DB9" w:rsidRDefault="00864DB9" w:rsidP="00864DB9">
      <w:pPr>
        <w:widowControl w:val="0"/>
        <w:autoSpaceDE w:val="0"/>
        <w:autoSpaceDN w:val="0"/>
        <w:adjustRightInd w:val="0"/>
        <w:rPr>
          <w:rFonts w:cs="Arial"/>
        </w:rPr>
      </w:pPr>
      <w:r>
        <w:rPr>
          <w:rFonts w:cs="Arial"/>
        </w:rPr>
        <w:t>Accessed: None</w:t>
      </w:r>
    </w:p>
    <w:p w14:paraId="6B0464F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22A2C136" w14:textId="77777777" w:rsidR="00864DB9" w:rsidRDefault="00000000" w:rsidP="00864DB9">
      <w:pPr>
        <w:jc w:val="center"/>
        <w:rPr>
          <w:rFonts w:ascii="Times New Roman" w:hAnsi="Times New Roman"/>
          <w:sz w:val="24"/>
          <w:szCs w:val="24"/>
        </w:rPr>
      </w:pPr>
      <w:r>
        <w:pict w14:anchorId="68174376">
          <v:rect id="_x0000_i5636" style="width:468pt;height:1pt" o:hralign="center" o:hrstd="t" o:hr="t" fillcolor="#a0a0a0" stroked="f"/>
        </w:pict>
      </w:r>
    </w:p>
    <w:p w14:paraId="58DAE7CB" w14:textId="77777777" w:rsidR="00864DB9" w:rsidRDefault="00864DB9" w:rsidP="00864DB9">
      <w:pPr>
        <w:pStyle w:val="Heading4"/>
      </w:pPr>
      <w:bookmarkStart w:id="4945" w:name="_Toc158317576"/>
      <w:r>
        <w:t>11.8.2.4 Parameter list (Input/Output)</w:t>
      </w:r>
      <w:bookmarkEnd w:id="4945"/>
    </w:p>
    <w:p w14:paraId="1FDCD828" w14:textId="77777777" w:rsidR="00864DB9" w:rsidRDefault="00864DB9" w:rsidP="00864DB9"/>
    <w:p w14:paraId="765D4341" w14:textId="77777777" w:rsidR="00864DB9" w:rsidRDefault="00864DB9" w:rsidP="00864DB9">
      <w:pPr>
        <w:widowControl w:val="0"/>
        <w:autoSpaceDE w:val="0"/>
        <w:autoSpaceDN w:val="0"/>
        <w:adjustRightInd w:val="0"/>
        <w:rPr>
          <w:rFonts w:cs="Arial"/>
        </w:rPr>
      </w:pPr>
      <w:r>
        <w:rPr>
          <w:rFonts w:cs="Arial"/>
        </w:rPr>
        <w:t>Inputs: T_UINT32 fsmc_bank - Specifies the FSMC Bank to be used</w:t>
      </w:r>
    </w:p>
    <w:p w14:paraId="72EA14D0" w14:textId="77777777" w:rsidR="00864DB9" w:rsidRDefault="00864DB9" w:rsidP="00864DB9">
      <w:pPr>
        <w:widowControl w:val="0"/>
        <w:autoSpaceDE w:val="0"/>
        <w:autoSpaceDN w:val="0"/>
        <w:adjustRightInd w:val="0"/>
        <w:rPr>
          <w:rFonts w:cs="Arial"/>
        </w:rPr>
      </w:pPr>
      <w:r>
        <w:rPr>
          <w:rFonts w:cs="Arial"/>
        </w:rPr>
        <w:t xml:space="preserve">           T_FUNCTIONAL_STATE new_state - New state of the fsmc_bank.</w:t>
      </w:r>
    </w:p>
    <w:p w14:paraId="192D67A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7DEF11EA" w14:textId="77777777" w:rsidR="00864DB9" w:rsidRDefault="00000000" w:rsidP="00864DB9">
      <w:pPr>
        <w:jc w:val="center"/>
        <w:rPr>
          <w:rFonts w:ascii="Times New Roman" w:hAnsi="Times New Roman"/>
          <w:sz w:val="24"/>
          <w:szCs w:val="24"/>
        </w:rPr>
      </w:pPr>
      <w:r>
        <w:pict w14:anchorId="5F83FFA0">
          <v:rect id="_x0000_i5637" style="width:468pt;height:1pt" o:hralign="center" o:hrstd="t" o:hr="t" fillcolor="#a0a0a0" stroked="f"/>
        </w:pict>
      </w:r>
    </w:p>
    <w:p w14:paraId="578F3571" w14:textId="77777777" w:rsidR="00864DB9" w:rsidRDefault="00864DB9" w:rsidP="00864DB9">
      <w:pPr>
        <w:pStyle w:val="Heading4"/>
      </w:pPr>
      <w:bookmarkStart w:id="4946" w:name="_Toc158317577"/>
      <w:r>
        <w:t>11.8.2.5 Return Value</w:t>
      </w:r>
      <w:bookmarkEnd w:id="4946"/>
    </w:p>
    <w:p w14:paraId="685B9DCE" w14:textId="77777777" w:rsidR="00864DB9" w:rsidRDefault="00864DB9" w:rsidP="00864DB9"/>
    <w:p w14:paraId="1DC1CEB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F240505" w14:textId="77777777" w:rsidR="00864DB9" w:rsidRDefault="00000000" w:rsidP="00864DB9">
      <w:pPr>
        <w:jc w:val="center"/>
        <w:rPr>
          <w:rFonts w:ascii="Times New Roman" w:hAnsi="Times New Roman"/>
          <w:sz w:val="24"/>
          <w:szCs w:val="24"/>
        </w:rPr>
      </w:pPr>
      <w:r>
        <w:pict w14:anchorId="65F27D55">
          <v:rect id="_x0000_i5638" style="width:468pt;height:1pt" o:hralign="center" o:hrstd="t" o:hr="t" fillcolor="#a0a0a0" stroked="f"/>
        </w:pict>
      </w:r>
    </w:p>
    <w:p w14:paraId="13E14FAF" w14:textId="77777777" w:rsidR="00864DB9" w:rsidRDefault="00864DB9" w:rsidP="00864DB9">
      <w:pPr>
        <w:pStyle w:val="Heading4"/>
      </w:pPr>
      <w:bookmarkStart w:id="4947" w:name="_Toc158317578"/>
      <w:r>
        <w:t>11.8.2.6 Other CSUs called by this CSU</w:t>
      </w:r>
      <w:bookmarkEnd w:id="4947"/>
    </w:p>
    <w:p w14:paraId="25E26A25" w14:textId="77777777" w:rsidR="00864DB9" w:rsidRDefault="00864DB9" w:rsidP="00864DB9"/>
    <w:p w14:paraId="7A0EC7E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4171D05" w14:textId="77777777" w:rsidR="00864DB9" w:rsidRDefault="00000000" w:rsidP="00864DB9">
      <w:pPr>
        <w:jc w:val="center"/>
        <w:rPr>
          <w:rFonts w:ascii="Times New Roman" w:hAnsi="Times New Roman"/>
          <w:sz w:val="24"/>
          <w:szCs w:val="24"/>
        </w:rPr>
      </w:pPr>
      <w:r>
        <w:pict w14:anchorId="22BF0869">
          <v:rect id="_x0000_i5639" style="width:468pt;height:1pt" o:hralign="center" o:hrstd="t" o:hr="t" fillcolor="#a0a0a0" stroked="f"/>
        </w:pict>
      </w:r>
    </w:p>
    <w:p w14:paraId="25C0FC4B" w14:textId="77777777" w:rsidR="00864DB9" w:rsidRDefault="00864DB9" w:rsidP="00864DB9">
      <w:pPr>
        <w:pStyle w:val="Heading4"/>
      </w:pPr>
      <w:bookmarkStart w:id="4948" w:name="_Toc158317579"/>
      <w:r>
        <w:t>11.8.2.7 Description of list of LLRs allocated</w:t>
      </w:r>
      <w:bookmarkEnd w:id="4948"/>
    </w:p>
    <w:p w14:paraId="279302C3" w14:textId="77777777" w:rsidR="00864DB9" w:rsidRDefault="00864DB9" w:rsidP="00864DB9"/>
    <w:p w14:paraId="4DDDC12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FsmcNorSramCmd</w:t>
      </w:r>
    </w:p>
    <w:p w14:paraId="4F4754CC" w14:textId="77777777" w:rsidR="00864DB9" w:rsidRDefault="00000000" w:rsidP="00864DB9">
      <w:pPr>
        <w:jc w:val="center"/>
        <w:rPr>
          <w:rFonts w:ascii="Times New Roman" w:hAnsi="Times New Roman"/>
          <w:sz w:val="24"/>
          <w:szCs w:val="24"/>
        </w:rPr>
      </w:pPr>
      <w:r>
        <w:pict w14:anchorId="15B27884">
          <v:rect id="_x0000_i5640" style="width:468pt;height:1pt" o:hralign="center" o:hrstd="t" o:hr="t" fillcolor="#a0a0a0" stroked="f"/>
        </w:pict>
      </w:r>
    </w:p>
    <w:p w14:paraId="7E8D0453" w14:textId="77777777" w:rsidR="00864DB9" w:rsidRDefault="00864DB9" w:rsidP="00211FA8">
      <w:pPr>
        <w:pStyle w:val="Heading5"/>
      </w:pPr>
      <w:bookmarkStart w:id="4949" w:name="_Toc158317580"/>
      <w:r>
        <w:t>11.8.2.7.1 daulibstm32f4xxfsmc-FsmcNorSramCmd-LLR-001</w:t>
      </w:r>
      <w:bookmarkEnd w:id="4949"/>
    </w:p>
    <w:p w14:paraId="02EBEBC7" w14:textId="77777777" w:rsidR="00864DB9" w:rsidRDefault="00864DB9" w:rsidP="00864DB9">
      <w:r>
        <w:t>Requirement ID: H398-LLD-GWY-FNC-5179</w:t>
      </w:r>
    </w:p>
    <w:p w14:paraId="2FC0DC14" w14:textId="77777777" w:rsidR="00864DB9" w:rsidRDefault="00864DB9" w:rsidP="00864DB9"/>
    <w:p w14:paraId="14C7BA3F" w14:textId="77777777" w:rsidR="00864DB9" w:rsidRDefault="00864DB9" w:rsidP="00864DB9">
      <w:pPr>
        <w:widowControl w:val="0"/>
        <w:autoSpaceDE w:val="0"/>
        <w:autoSpaceDN w:val="0"/>
        <w:adjustRightInd w:val="0"/>
        <w:rPr>
          <w:rFonts w:cs="Arial"/>
        </w:rPr>
      </w:pPr>
      <w:r>
        <w:rPr>
          <w:rFonts w:cs="Arial"/>
        </w:rPr>
        <w:t>The function shall enable selected NOR/SRAM Memory Bank (MBKEN - bit 0) in the Bank Control Register when new state of FSMC bank is ENABLE i.e,</w:t>
      </w:r>
    </w:p>
    <w:p w14:paraId="4D40B83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Set btcr of M_FSMC_BANK1 with index fsmc_bank to Enable (btcr of M_FSMC_BANK1 with index fsmc_bank bitwise OR with M_BCR_MBKEN_SET).</w:t>
      </w:r>
    </w:p>
    <w:p w14:paraId="46E8BC39" w14:textId="77777777" w:rsidR="00864DB9" w:rsidRDefault="00000000" w:rsidP="00864DB9">
      <w:pPr>
        <w:jc w:val="center"/>
        <w:rPr>
          <w:rFonts w:ascii="Times New Roman" w:hAnsi="Times New Roman"/>
          <w:sz w:val="24"/>
          <w:szCs w:val="24"/>
        </w:rPr>
      </w:pPr>
      <w:r>
        <w:pict w14:anchorId="7AC627A8">
          <v:rect id="_x0000_i5641" style="width:468pt;height:1pt" o:hralign="center" o:hrstd="t" o:hr="t" fillcolor="#a0a0a0" stroked="f"/>
        </w:pict>
      </w:r>
    </w:p>
    <w:p w14:paraId="6989BC28" w14:textId="77777777" w:rsidR="00864DB9" w:rsidRDefault="00864DB9" w:rsidP="00211FA8">
      <w:pPr>
        <w:pStyle w:val="Heading5"/>
      </w:pPr>
      <w:bookmarkStart w:id="4950" w:name="_Toc158317581"/>
      <w:r>
        <w:t>11.8.2.7.2 daulibstm32f4xxfsmc-FsmcNorSramCmd-LLR-002</w:t>
      </w:r>
      <w:bookmarkEnd w:id="4950"/>
    </w:p>
    <w:p w14:paraId="6404487C" w14:textId="77777777" w:rsidR="00864DB9" w:rsidRDefault="00864DB9" w:rsidP="00864DB9">
      <w:r>
        <w:t>Requirement ID: H398-LLD-GWY-FNC-5180</w:t>
      </w:r>
    </w:p>
    <w:p w14:paraId="135DA3DA" w14:textId="77777777" w:rsidR="00864DB9" w:rsidRDefault="00864DB9" w:rsidP="00864DB9"/>
    <w:p w14:paraId="0A639DC4" w14:textId="77777777" w:rsidR="00864DB9" w:rsidRDefault="00864DB9" w:rsidP="00864DB9">
      <w:pPr>
        <w:widowControl w:val="0"/>
        <w:autoSpaceDE w:val="0"/>
        <w:autoSpaceDN w:val="0"/>
        <w:adjustRightInd w:val="0"/>
        <w:rPr>
          <w:rFonts w:cs="Arial"/>
        </w:rPr>
      </w:pPr>
      <w:r>
        <w:rPr>
          <w:rFonts w:cs="Arial"/>
        </w:rPr>
        <w:t>The function shall disable selected NOR/SRAM Memory Bank (MBKEN - bit 0) in the Bank Control Register when new state of FSMC bank is DISABLE i.e,</w:t>
      </w:r>
    </w:p>
    <w:p w14:paraId="2AA82B3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Set btcr of M_FSMC_BANK1 with index fsmc_bank to Disable(btcr of M_FSMC_BANK1 with index fsmc_bank bitwise AND with M_BCR_MBKEN_RESET).</w:t>
      </w:r>
    </w:p>
    <w:p w14:paraId="108DB91E" w14:textId="77777777" w:rsidR="00864DB9" w:rsidRDefault="00000000" w:rsidP="00864DB9">
      <w:pPr>
        <w:jc w:val="center"/>
        <w:rPr>
          <w:rFonts w:ascii="Times New Roman" w:hAnsi="Times New Roman"/>
          <w:sz w:val="24"/>
          <w:szCs w:val="24"/>
        </w:rPr>
      </w:pPr>
      <w:r>
        <w:pict w14:anchorId="1EEC51B8">
          <v:rect id="_x0000_i5642" style="width:468pt;height:1pt" o:hralign="center" o:hrstd="t" o:hr="t" fillcolor="#a0a0a0" stroked="f"/>
        </w:pict>
      </w:r>
    </w:p>
    <w:p w14:paraId="28035DDC" w14:textId="77777777" w:rsidR="00864DB9" w:rsidRDefault="00864DB9" w:rsidP="00864DB9">
      <w:pPr>
        <w:pStyle w:val="Heading2"/>
      </w:pPr>
      <w:bookmarkStart w:id="4951" w:name="_Toc158317582"/>
      <w:bookmarkStart w:id="4952" w:name="_Toc210986067"/>
      <w:r>
        <w:t>11.9 daulibstm32f4xxgpio</w:t>
      </w:r>
      <w:bookmarkEnd w:id="4951"/>
      <w:bookmarkEnd w:id="4952"/>
    </w:p>
    <w:p w14:paraId="0F840F23" w14:textId="77777777" w:rsidR="00864DB9" w:rsidRDefault="00864DB9" w:rsidP="00864DB9"/>
    <w:p w14:paraId="584576B9" w14:textId="77777777" w:rsidR="00864DB9" w:rsidRDefault="00864DB9" w:rsidP="00864DB9">
      <w:pPr>
        <w:widowControl w:val="0"/>
        <w:autoSpaceDE w:val="0"/>
        <w:autoSpaceDN w:val="0"/>
        <w:adjustRightInd w:val="0"/>
        <w:rPr>
          <w:rFonts w:cs="Arial"/>
        </w:rPr>
      </w:pPr>
      <w:r>
        <w:rPr>
          <w:rFonts w:cs="Arial"/>
        </w:rPr>
        <w:t>This module provides the implementation of firmware functions to manage the following functionalities of the GPIO peripheral:</w:t>
      </w:r>
    </w:p>
    <w:p w14:paraId="7BE87C35" w14:textId="77777777" w:rsidR="00864DB9" w:rsidRDefault="00864DB9" w:rsidP="00592348">
      <w:pPr>
        <w:widowControl w:val="0"/>
        <w:numPr>
          <w:ilvl w:val="0"/>
          <w:numId w:val="133"/>
        </w:numPr>
        <w:autoSpaceDE w:val="0"/>
        <w:autoSpaceDN w:val="0"/>
        <w:adjustRightInd w:val="0"/>
        <w:spacing w:line="240" w:lineRule="auto"/>
        <w:ind w:left="720" w:hanging="360"/>
        <w:rPr>
          <w:rFonts w:cs="Arial"/>
        </w:rPr>
      </w:pPr>
      <w:r>
        <w:rPr>
          <w:rFonts w:cs="Arial"/>
        </w:rPr>
        <w:t>Initialization and Configuration</w:t>
      </w:r>
    </w:p>
    <w:p w14:paraId="20F1F7C4" w14:textId="77777777" w:rsidR="00864DB9" w:rsidRDefault="00864DB9" w:rsidP="00592348">
      <w:pPr>
        <w:widowControl w:val="0"/>
        <w:numPr>
          <w:ilvl w:val="0"/>
          <w:numId w:val="133"/>
        </w:numPr>
        <w:autoSpaceDE w:val="0"/>
        <w:autoSpaceDN w:val="0"/>
        <w:adjustRightInd w:val="0"/>
        <w:spacing w:line="240" w:lineRule="auto"/>
        <w:ind w:left="720" w:hanging="360"/>
        <w:rPr>
          <w:rFonts w:cs="Arial"/>
        </w:rPr>
      </w:pPr>
      <w:r>
        <w:rPr>
          <w:rFonts w:cs="Arial"/>
        </w:rPr>
        <w:t>GPIO Read and Write</w:t>
      </w:r>
    </w:p>
    <w:p w14:paraId="7DBACD13" w14:textId="77777777" w:rsidR="00864DB9" w:rsidRDefault="00864DB9"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GPIO Alternate functions configuration</w:t>
      </w:r>
    </w:p>
    <w:p w14:paraId="025A5EEC" w14:textId="77777777" w:rsidR="00864DB9" w:rsidRDefault="00000000" w:rsidP="00864DB9">
      <w:pPr>
        <w:jc w:val="center"/>
        <w:rPr>
          <w:rFonts w:ascii="Times New Roman" w:hAnsi="Times New Roman"/>
          <w:sz w:val="24"/>
          <w:szCs w:val="24"/>
        </w:rPr>
      </w:pPr>
      <w:r>
        <w:pict w14:anchorId="6B07B2B8">
          <v:rect id="_x0000_i5643" style="width:468pt;height:1pt" o:hralign="center" o:hrstd="t" o:hr="t" fillcolor="#a0a0a0" stroked="f"/>
        </w:pict>
      </w:r>
    </w:p>
    <w:p w14:paraId="5FF83184" w14:textId="77777777" w:rsidR="00864DB9" w:rsidRDefault="00864DB9" w:rsidP="00864DB9">
      <w:pPr>
        <w:pStyle w:val="Heading3"/>
      </w:pPr>
      <w:bookmarkStart w:id="4953" w:name="_Toc158317583"/>
      <w:bookmarkStart w:id="4954" w:name="_Toc210986068"/>
      <w:r>
        <w:t>11.9.1 GpioInit</w:t>
      </w:r>
      <w:bookmarkEnd w:id="4953"/>
      <w:bookmarkEnd w:id="4954"/>
    </w:p>
    <w:p w14:paraId="72DD6B95" w14:textId="77777777" w:rsidR="00864DB9" w:rsidRDefault="00864DB9" w:rsidP="00864DB9"/>
    <w:p w14:paraId="3375288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GpioInit will follow in the sub sections.</w:t>
      </w:r>
    </w:p>
    <w:p w14:paraId="30A12840" w14:textId="77777777" w:rsidR="00864DB9" w:rsidRDefault="00000000" w:rsidP="00864DB9">
      <w:pPr>
        <w:jc w:val="center"/>
        <w:rPr>
          <w:rFonts w:ascii="Times New Roman" w:hAnsi="Times New Roman"/>
          <w:sz w:val="24"/>
          <w:szCs w:val="24"/>
        </w:rPr>
      </w:pPr>
      <w:r>
        <w:pict w14:anchorId="2160237F">
          <v:rect id="_x0000_i5644" style="width:468pt;height:1pt" o:hralign="center" o:hrstd="t" o:hr="t" fillcolor="#a0a0a0" stroked="f"/>
        </w:pict>
      </w:r>
    </w:p>
    <w:p w14:paraId="3191EB3A" w14:textId="77777777" w:rsidR="00864DB9" w:rsidRDefault="00864DB9" w:rsidP="00864DB9">
      <w:pPr>
        <w:pStyle w:val="Heading4"/>
      </w:pPr>
      <w:bookmarkStart w:id="4955" w:name="_Toc158317584"/>
      <w:r>
        <w:t>11.9.1.1 Brief Description</w:t>
      </w:r>
      <w:bookmarkEnd w:id="4955"/>
    </w:p>
    <w:p w14:paraId="209D9529" w14:textId="77777777" w:rsidR="00864DB9" w:rsidRDefault="00864DB9" w:rsidP="00864DB9"/>
    <w:p w14:paraId="58701B8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GpioInit initializes the gpio_x peripheral according to the specified parameters in the GPIO initialization structure.</w:t>
      </w:r>
    </w:p>
    <w:p w14:paraId="5FDD4836" w14:textId="77777777" w:rsidR="00864DB9" w:rsidRDefault="00000000" w:rsidP="00864DB9">
      <w:pPr>
        <w:jc w:val="center"/>
        <w:rPr>
          <w:rFonts w:ascii="Times New Roman" w:hAnsi="Times New Roman"/>
          <w:sz w:val="24"/>
          <w:szCs w:val="24"/>
        </w:rPr>
      </w:pPr>
      <w:r>
        <w:pict w14:anchorId="003E9349">
          <v:rect id="_x0000_i5645" style="width:468pt;height:1pt" o:hralign="center" o:hrstd="t" o:hr="t" fillcolor="#a0a0a0" stroked="f"/>
        </w:pict>
      </w:r>
    </w:p>
    <w:p w14:paraId="4728199B" w14:textId="77777777" w:rsidR="00864DB9" w:rsidRDefault="00864DB9" w:rsidP="00864DB9">
      <w:pPr>
        <w:pStyle w:val="Heading4"/>
      </w:pPr>
      <w:bookmarkStart w:id="4956" w:name="_Toc158317585"/>
      <w:r>
        <w:t>11.9.1.2 List of HLRs allocated</w:t>
      </w:r>
      <w:bookmarkEnd w:id="4956"/>
    </w:p>
    <w:p w14:paraId="72F3BE84" w14:textId="77777777" w:rsidR="00864DB9" w:rsidRDefault="00864DB9" w:rsidP="00864DB9"/>
    <w:p w14:paraId="0BE0C34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48B0D91B" w14:textId="77777777" w:rsidR="00864DB9" w:rsidRDefault="00000000" w:rsidP="00864DB9">
      <w:pPr>
        <w:jc w:val="center"/>
        <w:rPr>
          <w:rFonts w:ascii="Times New Roman" w:hAnsi="Times New Roman"/>
          <w:sz w:val="24"/>
          <w:szCs w:val="24"/>
        </w:rPr>
      </w:pPr>
      <w:r>
        <w:pict w14:anchorId="7BA50A51">
          <v:rect id="_x0000_i5646" style="width:468pt;height:1pt" o:hralign="center" o:hrstd="t" o:hr="t" fillcolor="#a0a0a0" stroked="f"/>
        </w:pict>
      </w:r>
    </w:p>
    <w:p w14:paraId="4385B7E0" w14:textId="77777777" w:rsidR="00864DB9" w:rsidRDefault="00864DB9" w:rsidP="00864DB9">
      <w:pPr>
        <w:pStyle w:val="Heading4"/>
      </w:pPr>
      <w:bookmarkStart w:id="4957" w:name="_Toc158317586"/>
      <w:r>
        <w:t>11.9.1.3 List of global variables accessed and modified</w:t>
      </w:r>
      <w:bookmarkEnd w:id="4957"/>
    </w:p>
    <w:p w14:paraId="244D5942" w14:textId="77777777" w:rsidR="00864DB9" w:rsidRDefault="00864DB9" w:rsidP="00864DB9"/>
    <w:p w14:paraId="4665F957" w14:textId="77777777" w:rsidR="00864DB9" w:rsidRDefault="00864DB9" w:rsidP="00864DB9">
      <w:pPr>
        <w:widowControl w:val="0"/>
        <w:autoSpaceDE w:val="0"/>
        <w:autoSpaceDN w:val="0"/>
        <w:adjustRightInd w:val="0"/>
        <w:rPr>
          <w:rFonts w:cs="Arial"/>
        </w:rPr>
      </w:pPr>
      <w:r>
        <w:rPr>
          <w:rFonts w:cs="Arial"/>
        </w:rPr>
        <w:t>Accessed: None</w:t>
      </w:r>
    </w:p>
    <w:p w14:paraId="511B599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2147FD26" w14:textId="77777777" w:rsidR="00864DB9" w:rsidRDefault="00000000" w:rsidP="00864DB9">
      <w:pPr>
        <w:jc w:val="center"/>
        <w:rPr>
          <w:rFonts w:ascii="Times New Roman" w:hAnsi="Times New Roman"/>
          <w:sz w:val="24"/>
          <w:szCs w:val="24"/>
        </w:rPr>
      </w:pPr>
      <w:r>
        <w:pict w14:anchorId="0589CB7A">
          <v:rect id="_x0000_i5647" style="width:468pt;height:1pt" o:hralign="center" o:hrstd="t" o:hr="t" fillcolor="#a0a0a0" stroked="f"/>
        </w:pict>
      </w:r>
    </w:p>
    <w:p w14:paraId="61C75CBD" w14:textId="77777777" w:rsidR="00864DB9" w:rsidRDefault="00864DB9" w:rsidP="00864DB9">
      <w:pPr>
        <w:pStyle w:val="Heading4"/>
      </w:pPr>
      <w:bookmarkStart w:id="4958" w:name="_Toc158317587"/>
      <w:r>
        <w:t>11.9.1.4 Parameter list (Input/Output)</w:t>
      </w:r>
      <w:bookmarkEnd w:id="4958"/>
    </w:p>
    <w:p w14:paraId="32EA004E" w14:textId="77777777" w:rsidR="00864DB9" w:rsidRDefault="00864DB9" w:rsidP="00864DB9"/>
    <w:p w14:paraId="561A7A24" w14:textId="77777777" w:rsidR="00864DB9" w:rsidRDefault="00864DB9" w:rsidP="00864DB9">
      <w:pPr>
        <w:widowControl w:val="0"/>
        <w:autoSpaceDE w:val="0"/>
        <w:autoSpaceDN w:val="0"/>
        <w:adjustRightInd w:val="0"/>
        <w:rPr>
          <w:rFonts w:cs="Arial"/>
        </w:rPr>
      </w:pPr>
      <w:r>
        <w:rPr>
          <w:rFonts w:cs="Arial"/>
        </w:rPr>
        <w:t>Inputs: T_GPIO* gpio_x - GPIO peripheral, where x can be (A...I) to select the GPIO peripheral.</w:t>
      </w:r>
    </w:p>
    <w:p w14:paraId="50CC8DB2" w14:textId="77777777" w:rsidR="00864DB9" w:rsidRDefault="00864DB9" w:rsidP="00864DB9">
      <w:pPr>
        <w:widowControl w:val="0"/>
        <w:autoSpaceDE w:val="0"/>
        <w:autoSpaceDN w:val="0"/>
        <w:adjustRightInd w:val="0"/>
        <w:rPr>
          <w:rFonts w:cs="Arial"/>
        </w:rPr>
      </w:pPr>
      <w:r>
        <w:rPr>
          <w:rFonts w:cs="Arial"/>
        </w:rPr>
        <w:tab/>
        <w:t>T_GPIO_INIT* gpio_init_struct - Pointer to a T_GPIO_INIT structure that contains the configuration information for the specified GPIO peripheral.</w:t>
      </w:r>
    </w:p>
    <w:p w14:paraId="5264BE9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T_GPIO* gpio_x - GPIO peripheral, where x can be (A...I) to select the GPIO peripheral.</w:t>
      </w:r>
    </w:p>
    <w:p w14:paraId="7DF10B15" w14:textId="77777777" w:rsidR="00864DB9" w:rsidRDefault="00000000" w:rsidP="00864DB9">
      <w:pPr>
        <w:jc w:val="center"/>
        <w:rPr>
          <w:rFonts w:ascii="Times New Roman" w:hAnsi="Times New Roman"/>
          <w:sz w:val="24"/>
          <w:szCs w:val="24"/>
        </w:rPr>
      </w:pPr>
      <w:r>
        <w:pict w14:anchorId="124FC789">
          <v:rect id="_x0000_i5648" style="width:468pt;height:1pt" o:hralign="center" o:hrstd="t" o:hr="t" fillcolor="#a0a0a0" stroked="f"/>
        </w:pict>
      </w:r>
    </w:p>
    <w:p w14:paraId="23432F79" w14:textId="77777777" w:rsidR="00864DB9" w:rsidRDefault="00864DB9" w:rsidP="00864DB9">
      <w:pPr>
        <w:pStyle w:val="Heading4"/>
      </w:pPr>
      <w:bookmarkStart w:id="4959" w:name="_Toc158317588"/>
      <w:r>
        <w:t>11.9.1.5 Return Value</w:t>
      </w:r>
      <w:bookmarkEnd w:id="4959"/>
    </w:p>
    <w:p w14:paraId="66BA5574" w14:textId="77777777" w:rsidR="00864DB9" w:rsidRDefault="00864DB9" w:rsidP="00864DB9"/>
    <w:p w14:paraId="156D427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B9ADA32" w14:textId="77777777" w:rsidR="00864DB9" w:rsidRDefault="00000000" w:rsidP="00864DB9">
      <w:pPr>
        <w:jc w:val="center"/>
        <w:rPr>
          <w:rFonts w:ascii="Times New Roman" w:hAnsi="Times New Roman"/>
          <w:sz w:val="24"/>
          <w:szCs w:val="24"/>
        </w:rPr>
      </w:pPr>
      <w:r>
        <w:pict w14:anchorId="19A69FCC">
          <v:rect id="_x0000_i5649" style="width:468pt;height:1pt" o:hralign="center" o:hrstd="t" o:hr="t" fillcolor="#a0a0a0" stroked="f"/>
        </w:pict>
      </w:r>
    </w:p>
    <w:p w14:paraId="1EB16E48" w14:textId="77777777" w:rsidR="00864DB9" w:rsidRDefault="00864DB9" w:rsidP="00864DB9">
      <w:pPr>
        <w:pStyle w:val="Heading4"/>
      </w:pPr>
      <w:bookmarkStart w:id="4960" w:name="_Toc158317589"/>
      <w:r>
        <w:t>11.9.1.6 Other CSUs called by this CSU</w:t>
      </w:r>
      <w:bookmarkEnd w:id="4960"/>
    </w:p>
    <w:p w14:paraId="1C16991E" w14:textId="77777777" w:rsidR="00864DB9" w:rsidRDefault="00864DB9" w:rsidP="00864DB9"/>
    <w:p w14:paraId="29FCCA9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1F519FC" w14:textId="77777777" w:rsidR="00864DB9" w:rsidRDefault="00000000" w:rsidP="00864DB9">
      <w:pPr>
        <w:jc w:val="center"/>
        <w:rPr>
          <w:rFonts w:ascii="Times New Roman" w:hAnsi="Times New Roman"/>
          <w:sz w:val="24"/>
          <w:szCs w:val="24"/>
        </w:rPr>
      </w:pPr>
      <w:r>
        <w:pict w14:anchorId="284D2476">
          <v:rect id="_x0000_i5650" style="width:468pt;height:1pt" o:hralign="center" o:hrstd="t" o:hr="t" fillcolor="#a0a0a0" stroked="f"/>
        </w:pict>
      </w:r>
    </w:p>
    <w:p w14:paraId="12F2C08D" w14:textId="77777777" w:rsidR="00864DB9" w:rsidRDefault="00864DB9" w:rsidP="00864DB9">
      <w:pPr>
        <w:pStyle w:val="Heading4"/>
      </w:pPr>
      <w:bookmarkStart w:id="4961" w:name="_Toc158317590"/>
      <w:r>
        <w:t>11.9.1.7 Description of list of LLRs allocated</w:t>
      </w:r>
      <w:bookmarkEnd w:id="4961"/>
    </w:p>
    <w:p w14:paraId="54EEE0F0" w14:textId="77777777" w:rsidR="00864DB9" w:rsidRDefault="00864DB9" w:rsidP="00864DB9"/>
    <w:p w14:paraId="6B3845D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GpioInit</w:t>
      </w:r>
    </w:p>
    <w:p w14:paraId="68DCC743" w14:textId="77777777" w:rsidR="00864DB9" w:rsidRDefault="00000000" w:rsidP="00864DB9">
      <w:pPr>
        <w:jc w:val="center"/>
        <w:rPr>
          <w:rFonts w:ascii="Times New Roman" w:hAnsi="Times New Roman"/>
          <w:sz w:val="24"/>
          <w:szCs w:val="24"/>
        </w:rPr>
      </w:pPr>
      <w:r>
        <w:pict w14:anchorId="327C840E">
          <v:rect id="_x0000_i5651" style="width:468pt;height:1pt" o:hralign="center" o:hrstd="t" o:hr="t" fillcolor="#a0a0a0" stroked="f"/>
        </w:pict>
      </w:r>
    </w:p>
    <w:p w14:paraId="78D533F9" w14:textId="77777777" w:rsidR="00864DB9" w:rsidRDefault="00864DB9" w:rsidP="00211FA8">
      <w:pPr>
        <w:pStyle w:val="Heading5"/>
      </w:pPr>
      <w:bookmarkStart w:id="4962" w:name="_Toc158317591"/>
      <w:r>
        <w:t>11.9.1.7.1 daulibstm32f4xxgpio-GpioInit-LLR-001</w:t>
      </w:r>
      <w:bookmarkEnd w:id="4962"/>
    </w:p>
    <w:p w14:paraId="2637C11C" w14:textId="77777777" w:rsidR="00864DB9" w:rsidRDefault="00864DB9" w:rsidP="00864DB9">
      <w:r>
        <w:t>Requirement ID: H398-LLD-GWY-FNC-5190</w:t>
      </w:r>
    </w:p>
    <w:p w14:paraId="43F80725" w14:textId="77777777" w:rsidR="00864DB9" w:rsidRDefault="00864DB9" w:rsidP="00864DB9"/>
    <w:p w14:paraId="1D36E438" w14:textId="77777777" w:rsidR="00864DB9" w:rsidRDefault="00864DB9" w:rsidP="00864DB9">
      <w:pPr>
        <w:widowControl w:val="0"/>
        <w:autoSpaceDE w:val="0"/>
        <w:autoSpaceDN w:val="0"/>
        <w:adjustRightInd w:val="0"/>
        <w:rPr>
          <w:rFonts w:cs="Arial"/>
        </w:rPr>
      </w:pPr>
      <w:r>
        <w:rPr>
          <w:rFonts w:cs="Arial"/>
        </w:rPr>
        <w:t xml:space="preserve">The function shall loop for all gpio pin position (M_ZERO to M_GPIO_PERIPHERALS) and does the following: </w:t>
      </w:r>
    </w:p>
    <w:p w14:paraId="5DDE00A6" w14:textId="77777777" w:rsidR="00864DB9" w:rsidRDefault="00864DB9">
      <w:pPr>
        <w:widowControl w:val="0"/>
        <w:numPr>
          <w:ilvl w:val="0"/>
          <w:numId w:val="514"/>
        </w:numPr>
        <w:autoSpaceDE w:val="0"/>
        <w:autoSpaceDN w:val="0"/>
        <w:adjustRightInd w:val="0"/>
        <w:spacing w:after="160" w:line="240" w:lineRule="auto"/>
        <w:ind w:left="720" w:hanging="360"/>
        <w:rPr>
          <w:rFonts w:cs="Arial"/>
        </w:rPr>
      </w:pPr>
      <w:r>
        <w:rPr>
          <w:rFonts w:cs="Arial"/>
        </w:rPr>
        <w:t>Set position variable to M_ONE left shift by gpio pin position</w:t>
      </w:r>
    </w:p>
    <w:p w14:paraId="28CBC503" w14:textId="77777777" w:rsidR="00864DB9" w:rsidRDefault="00864DB9">
      <w:pPr>
        <w:widowControl w:val="0"/>
        <w:numPr>
          <w:ilvl w:val="0"/>
          <w:numId w:val="514"/>
        </w:numPr>
        <w:autoSpaceDE w:val="0"/>
        <w:autoSpaceDN w:val="0"/>
        <w:adjustRightInd w:val="0"/>
        <w:spacing w:after="160" w:line="240" w:lineRule="auto"/>
        <w:ind w:left="720" w:hanging="360"/>
        <w:rPr>
          <w:rFonts w:cs="Arial"/>
        </w:rPr>
      </w:pPr>
      <w:r>
        <w:rPr>
          <w:rFonts w:cs="Arial"/>
        </w:rPr>
        <w:t xml:space="preserve">Calculate the current pin position i.e, set current pin position to (gpio_pin of gpio_init_struct bitwise AND with position variable). </w:t>
      </w:r>
    </w:p>
    <w:p w14:paraId="2C51BC5D" w14:textId="77777777" w:rsidR="00864DB9" w:rsidRDefault="00864DB9">
      <w:pPr>
        <w:widowControl w:val="0"/>
        <w:numPr>
          <w:ilvl w:val="0"/>
          <w:numId w:val="514"/>
        </w:numPr>
        <w:autoSpaceDE w:val="0"/>
        <w:autoSpaceDN w:val="0"/>
        <w:adjustRightInd w:val="0"/>
        <w:spacing w:after="160" w:line="240" w:lineRule="auto"/>
        <w:ind w:left="720" w:hanging="360"/>
        <w:rPr>
          <w:rFonts w:cs="Arial"/>
        </w:rPr>
      </w:pPr>
      <w:r>
        <w:rPr>
          <w:rFonts w:cs="Arial"/>
        </w:rPr>
        <w:t>when current pin position is equal to position variable, perform as follows otherwise do nothing.</w:t>
      </w:r>
    </w:p>
    <w:p w14:paraId="56B3FF12" w14:textId="77777777" w:rsidR="00864DB9" w:rsidRDefault="00864DB9" w:rsidP="00592348">
      <w:pPr>
        <w:widowControl w:val="0"/>
        <w:numPr>
          <w:ilvl w:val="0"/>
          <w:numId w:val="133"/>
        </w:numPr>
        <w:autoSpaceDE w:val="0"/>
        <w:autoSpaceDN w:val="0"/>
        <w:adjustRightInd w:val="0"/>
        <w:spacing w:line="240" w:lineRule="auto"/>
        <w:ind w:left="1080" w:hanging="360"/>
        <w:rPr>
          <w:rFonts w:cs="Arial"/>
        </w:rPr>
      </w:pPr>
      <w:r>
        <w:rPr>
          <w:rFonts w:cs="Arial"/>
        </w:rPr>
        <w:t>Clear the GPIO_MODER register for the current pin position i.e, set moder of gpio_x to (moder of gpio_x bitwise AND with negated value of (M_GPIO_MODER_MODER0 left shift by (gpio pin position multiplied with M_TWO))).</w:t>
      </w:r>
    </w:p>
    <w:p w14:paraId="524D33B9" w14:textId="77777777" w:rsidR="00864DB9" w:rsidRDefault="00864DB9" w:rsidP="00592348">
      <w:pPr>
        <w:widowControl w:val="0"/>
        <w:numPr>
          <w:ilvl w:val="0"/>
          <w:numId w:val="133"/>
        </w:numPr>
        <w:autoSpaceDE w:val="0"/>
        <w:autoSpaceDN w:val="0"/>
        <w:adjustRightInd w:val="0"/>
        <w:spacing w:line="240" w:lineRule="auto"/>
        <w:ind w:left="1800" w:hanging="360"/>
        <w:rPr>
          <w:rFonts w:cs="Arial"/>
        </w:rPr>
      </w:pPr>
      <w:r>
        <w:rPr>
          <w:rFonts w:cs="Arial"/>
        </w:rPr>
        <w:t>Set the GPIO_MODER register with the received gpio mode i.e, set moder of gpio_x to (moder of gpio_x bitwise OR with (gpio_mode of gpio_init_struct left shift by (gpio pin position multiplied by M_TWO))).</w:t>
      </w:r>
    </w:p>
    <w:p w14:paraId="76C62668" w14:textId="77777777" w:rsidR="00864DB9" w:rsidRDefault="00864DB9" w:rsidP="00592348">
      <w:pPr>
        <w:widowControl w:val="0"/>
        <w:numPr>
          <w:ilvl w:val="0"/>
          <w:numId w:val="133"/>
        </w:numPr>
        <w:autoSpaceDE w:val="0"/>
        <w:autoSpaceDN w:val="0"/>
        <w:adjustRightInd w:val="0"/>
        <w:spacing w:line="240" w:lineRule="auto"/>
        <w:ind w:left="1080" w:hanging="360"/>
        <w:rPr>
          <w:rFonts w:cs="Arial"/>
        </w:rPr>
      </w:pPr>
      <w:r>
        <w:rPr>
          <w:rFonts w:cs="Arial"/>
        </w:rPr>
        <w:t>When the received gpio mode is output or alternate function(GPIO_MODE_OUT is equal to gpio_mode of gpio_init_struct OR GPIO_MODE_AF is equal to gpio_mode of gpio_init_struct), perform as follows otherwise do nothing.</w:t>
      </w:r>
    </w:p>
    <w:p w14:paraId="2ABC5AB2" w14:textId="77777777" w:rsidR="00864DB9" w:rsidRDefault="00864DB9" w:rsidP="00592348">
      <w:pPr>
        <w:widowControl w:val="0"/>
        <w:numPr>
          <w:ilvl w:val="0"/>
          <w:numId w:val="133"/>
        </w:numPr>
        <w:autoSpaceDE w:val="0"/>
        <w:autoSpaceDN w:val="0"/>
        <w:adjustRightInd w:val="0"/>
        <w:spacing w:line="240" w:lineRule="auto"/>
        <w:ind w:left="1800" w:hanging="360"/>
        <w:rPr>
          <w:rFonts w:cs="Arial"/>
        </w:rPr>
      </w:pPr>
      <w:r>
        <w:rPr>
          <w:rFonts w:cs="Arial"/>
        </w:rPr>
        <w:t>Clear the GPIO_OSPEEDR register for the current pin position i.e, set ospeedr of gpio_x to (ospeedr of gpio_x bitwise AND with negated value of (M_GPIO_OSPEEDER_OSPEEDR0 left shift by (gpio pin position multiplied by M_TWO))).</w:t>
      </w:r>
    </w:p>
    <w:p w14:paraId="16F01C55" w14:textId="77777777" w:rsidR="00864DB9" w:rsidRDefault="00864DB9" w:rsidP="00592348">
      <w:pPr>
        <w:widowControl w:val="0"/>
        <w:numPr>
          <w:ilvl w:val="0"/>
          <w:numId w:val="133"/>
        </w:numPr>
        <w:autoSpaceDE w:val="0"/>
        <w:autoSpaceDN w:val="0"/>
        <w:adjustRightInd w:val="0"/>
        <w:spacing w:line="240" w:lineRule="auto"/>
        <w:ind w:left="1800" w:hanging="360"/>
        <w:rPr>
          <w:rFonts w:cs="Arial"/>
        </w:rPr>
      </w:pPr>
      <w:r>
        <w:rPr>
          <w:rFonts w:cs="Arial"/>
        </w:rPr>
        <w:t>Set the GPIO_OSPEEDR register with the received gpio speed i.e, set ospeedr of gpio_x to (ospeedr of gpio_x bitwise OR with (gpio_speed of gpio_init_struct left shift by (gpio pin position multiplied by M_TWO))).</w:t>
      </w:r>
    </w:p>
    <w:p w14:paraId="147BAF2A" w14:textId="77777777" w:rsidR="00864DB9" w:rsidRDefault="00864DB9" w:rsidP="00592348">
      <w:pPr>
        <w:widowControl w:val="0"/>
        <w:numPr>
          <w:ilvl w:val="0"/>
          <w:numId w:val="133"/>
        </w:numPr>
        <w:autoSpaceDE w:val="0"/>
        <w:autoSpaceDN w:val="0"/>
        <w:adjustRightInd w:val="0"/>
        <w:spacing w:line="240" w:lineRule="auto"/>
        <w:ind w:left="1800" w:hanging="360"/>
        <w:rPr>
          <w:rFonts w:cs="Arial"/>
        </w:rPr>
      </w:pPr>
      <w:r>
        <w:rPr>
          <w:rFonts w:cs="Arial"/>
        </w:rPr>
        <w:t>Clear the GPIO_OTYPER register for the current pin position i.e, set otyper of gpio_x to (otyper of gpio_x bitwise AND with negated value of (M_GPIO_OTYPER_OT_0 left shift by gpio pin position)).</w:t>
      </w:r>
    </w:p>
    <w:p w14:paraId="67FBA044" w14:textId="77777777" w:rsidR="00864DB9" w:rsidRDefault="00864DB9" w:rsidP="00592348">
      <w:pPr>
        <w:widowControl w:val="0"/>
        <w:numPr>
          <w:ilvl w:val="0"/>
          <w:numId w:val="133"/>
        </w:numPr>
        <w:autoSpaceDE w:val="0"/>
        <w:autoSpaceDN w:val="0"/>
        <w:adjustRightInd w:val="0"/>
        <w:spacing w:line="240" w:lineRule="auto"/>
        <w:ind w:left="1800" w:hanging="360"/>
        <w:rPr>
          <w:rFonts w:cs="Arial"/>
        </w:rPr>
      </w:pPr>
      <w:r>
        <w:rPr>
          <w:rFonts w:cs="Arial"/>
        </w:rPr>
        <w:t>Set the GPIO_OTYPER register with the received gpio output type i.e, set otyper of gpio_x to (otyper of gpio_x bitwise OR with (gpio_otype of gpio_init_struct left shift by gpio pin position)).</w:t>
      </w:r>
    </w:p>
    <w:p w14:paraId="3B4051E1" w14:textId="77777777" w:rsidR="00864DB9" w:rsidRDefault="00864DB9" w:rsidP="00592348">
      <w:pPr>
        <w:widowControl w:val="0"/>
        <w:numPr>
          <w:ilvl w:val="0"/>
          <w:numId w:val="133"/>
        </w:numPr>
        <w:autoSpaceDE w:val="0"/>
        <w:autoSpaceDN w:val="0"/>
        <w:adjustRightInd w:val="0"/>
        <w:spacing w:line="240" w:lineRule="auto"/>
        <w:ind w:left="1080" w:hanging="360"/>
        <w:rPr>
          <w:rFonts w:cs="Arial"/>
        </w:rPr>
      </w:pPr>
      <w:r>
        <w:rPr>
          <w:rFonts w:cs="Arial"/>
        </w:rPr>
        <w:t>Clear the GPIO_PUPDR register for the current pin position i.e, set pupdr of gpio_x to (pupdr of gpio_x bitwise AND with negated value of (M_GPIO_PUPDR_PUPDR0 left shift by (gpio pin position multiplied by M_TWO))).</w:t>
      </w:r>
    </w:p>
    <w:p w14:paraId="2D920446" w14:textId="77777777" w:rsidR="00864DB9" w:rsidRDefault="00864DB9" w:rsidP="00592348">
      <w:pPr>
        <w:widowControl w:val="0"/>
        <w:numPr>
          <w:ilvl w:val="0"/>
          <w:numId w:val="133"/>
        </w:numPr>
        <w:autoSpaceDE w:val="0"/>
        <w:autoSpaceDN w:val="0"/>
        <w:adjustRightInd w:val="0"/>
        <w:spacing w:line="240" w:lineRule="auto"/>
        <w:ind w:left="1080" w:hanging="360"/>
        <w:rPr>
          <w:rFonts w:ascii="MS Shell Dlg 2" w:hAnsi="MS Shell Dlg 2" w:cs="MS Shell Dlg 2"/>
          <w:sz w:val="17"/>
          <w:szCs w:val="17"/>
        </w:rPr>
      </w:pPr>
      <w:r>
        <w:rPr>
          <w:rFonts w:cs="Arial"/>
        </w:rPr>
        <w:t>Set the GPIOx_PUPDR register with Pull-up Pull down resistor configuration, i.e, set pupdr of gpio_x to (pupdr of gpio_x bitwise OR with gpio_pupd of gpio_init_struct left shift by (gpio pin position multiplied by M_TWO)).</w:t>
      </w:r>
    </w:p>
    <w:p w14:paraId="55BABB9C" w14:textId="77777777" w:rsidR="00864DB9" w:rsidRDefault="00000000" w:rsidP="00864DB9">
      <w:pPr>
        <w:jc w:val="center"/>
        <w:rPr>
          <w:rFonts w:ascii="Times New Roman" w:hAnsi="Times New Roman"/>
          <w:sz w:val="24"/>
          <w:szCs w:val="24"/>
        </w:rPr>
      </w:pPr>
      <w:r>
        <w:pict w14:anchorId="6DE2E7F9">
          <v:rect id="_x0000_i5652" style="width:468pt;height:1pt" o:hralign="center" o:hrstd="t" o:hr="t" fillcolor="#a0a0a0" stroked="f"/>
        </w:pict>
      </w:r>
    </w:p>
    <w:p w14:paraId="77BC22C4" w14:textId="77777777" w:rsidR="00864DB9" w:rsidRDefault="00864DB9" w:rsidP="00864DB9">
      <w:pPr>
        <w:pStyle w:val="Heading3"/>
      </w:pPr>
      <w:bookmarkStart w:id="4963" w:name="_Toc158317592"/>
      <w:bookmarkStart w:id="4964" w:name="_Toc210986069"/>
      <w:r>
        <w:t>11.9.2 GpioSetBits</w:t>
      </w:r>
      <w:bookmarkEnd w:id="4963"/>
      <w:bookmarkEnd w:id="4964"/>
    </w:p>
    <w:p w14:paraId="0632A193" w14:textId="77777777" w:rsidR="00864DB9" w:rsidRDefault="00864DB9" w:rsidP="00864DB9"/>
    <w:p w14:paraId="5F6D30E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GpioSetBits will follow in the sub sections.</w:t>
      </w:r>
    </w:p>
    <w:p w14:paraId="7AFA306F" w14:textId="77777777" w:rsidR="00864DB9" w:rsidRDefault="00000000" w:rsidP="00864DB9">
      <w:pPr>
        <w:jc w:val="center"/>
        <w:rPr>
          <w:rFonts w:ascii="Times New Roman" w:hAnsi="Times New Roman"/>
          <w:sz w:val="24"/>
          <w:szCs w:val="24"/>
        </w:rPr>
      </w:pPr>
      <w:r>
        <w:pict w14:anchorId="34EA21F6">
          <v:rect id="_x0000_i5653" style="width:468pt;height:1pt" o:hralign="center" o:hrstd="t" o:hr="t" fillcolor="#a0a0a0" stroked="f"/>
        </w:pict>
      </w:r>
    </w:p>
    <w:p w14:paraId="6B2111B3" w14:textId="77777777" w:rsidR="00864DB9" w:rsidRDefault="00864DB9" w:rsidP="00864DB9">
      <w:pPr>
        <w:pStyle w:val="Heading4"/>
      </w:pPr>
      <w:bookmarkStart w:id="4965" w:name="_Toc158317593"/>
      <w:r>
        <w:t>11.9.2.1 Brief Description</w:t>
      </w:r>
      <w:bookmarkEnd w:id="4965"/>
    </w:p>
    <w:p w14:paraId="162C3727" w14:textId="77777777" w:rsidR="00864DB9" w:rsidRDefault="00864DB9" w:rsidP="00864DB9"/>
    <w:p w14:paraId="394C7DF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GpioSetBits sets the selected data port bits.</w:t>
      </w:r>
    </w:p>
    <w:p w14:paraId="4688C89D" w14:textId="77777777" w:rsidR="00864DB9" w:rsidRDefault="00000000" w:rsidP="00864DB9">
      <w:pPr>
        <w:jc w:val="center"/>
        <w:rPr>
          <w:rFonts w:ascii="Times New Roman" w:hAnsi="Times New Roman"/>
          <w:sz w:val="24"/>
          <w:szCs w:val="24"/>
        </w:rPr>
      </w:pPr>
      <w:r>
        <w:pict w14:anchorId="1525A06E">
          <v:rect id="_x0000_i5654" style="width:468pt;height:1pt" o:hralign="center" o:hrstd="t" o:hr="t" fillcolor="#a0a0a0" stroked="f"/>
        </w:pict>
      </w:r>
    </w:p>
    <w:p w14:paraId="08851A1D" w14:textId="77777777" w:rsidR="00864DB9" w:rsidRDefault="00864DB9" w:rsidP="00864DB9">
      <w:pPr>
        <w:pStyle w:val="Heading4"/>
      </w:pPr>
      <w:bookmarkStart w:id="4966" w:name="_Toc158317594"/>
      <w:r>
        <w:t>11.9.2.2 List of HLRs allocated</w:t>
      </w:r>
      <w:bookmarkEnd w:id="4966"/>
    </w:p>
    <w:p w14:paraId="5039079A" w14:textId="77777777" w:rsidR="00864DB9" w:rsidRDefault="00864DB9" w:rsidP="00864DB9"/>
    <w:p w14:paraId="36E576B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C070C51" w14:textId="77777777" w:rsidR="00864DB9" w:rsidRDefault="00000000" w:rsidP="00864DB9">
      <w:pPr>
        <w:jc w:val="center"/>
        <w:rPr>
          <w:rFonts w:ascii="Times New Roman" w:hAnsi="Times New Roman"/>
          <w:sz w:val="24"/>
          <w:szCs w:val="24"/>
        </w:rPr>
      </w:pPr>
      <w:r>
        <w:pict w14:anchorId="5F884911">
          <v:rect id="_x0000_i5655" style="width:468pt;height:1pt" o:hralign="center" o:hrstd="t" o:hr="t" fillcolor="#a0a0a0" stroked="f"/>
        </w:pict>
      </w:r>
    </w:p>
    <w:p w14:paraId="557032C0" w14:textId="77777777" w:rsidR="00864DB9" w:rsidRDefault="00864DB9" w:rsidP="00864DB9">
      <w:pPr>
        <w:pStyle w:val="Heading4"/>
      </w:pPr>
      <w:bookmarkStart w:id="4967" w:name="_Toc158317595"/>
      <w:r>
        <w:t>11.9.2.3 List of global variables accessed and modified</w:t>
      </w:r>
      <w:bookmarkEnd w:id="4967"/>
    </w:p>
    <w:p w14:paraId="614D3B76" w14:textId="77777777" w:rsidR="00864DB9" w:rsidRDefault="00864DB9" w:rsidP="00864DB9"/>
    <w:p w14:paraId="6AEF11B4" w14:textId="77777777" w:rsidR="00864DB9" w:rsidRDefault="00864DB9" w:rsidP="00864DB9">
      <w:pPr>
        <w:widowControl w:val="0"/>
        <w:autoSpaceDE w:val="0"/>
        <w:autoSpaceDN w:val="0"/>
        <w:adjustRightInd w:val="0"/>
        <w:rPr>
          <w:rFonts w:cs="Arial"/>
        </w:rPr>
      </w:pPr>
      <w:r>
        <w:rPr>
          <w:rFonts w:cs="Arial"/>
        </w:rPr>
        <w:t>Accessed: None</w:t>
      </w:r>
    </w:p>
    <w:p w14:paraId="70871F8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0AD23320" w14:textId="77777777" w:rsidR="00864DB9" w:rsidRDefault="00000000" w:rsidP="00864DB9">
      <w:pPr>
        <w:jc w:val="center"/>
        <w:rPr>
          <w:rFonts w:ascii="Times New Roman" w:hAnsi="Times New Roman"/>
          <w:sz w:val="24"/>
          <w:szCs w:val="24"/>
        </w:rPr>
      </w:pPr>
      <w:r>
        <w:pict w14:anchorId="0A67F85B">
          <v:rect id="_x0000_i5656" style="width:468pt;height:1pt" o:hralign="center" o:hrstd="t" o:hr="t" fillcolor="#a0a0a0" stroked="f"/>
        </w:pict>
      </w:r>
    </w:p>
    <w:p w14:paraId="3D001071" w14:textId="77777777" w:rsidR="00864DB9" w:rsidRDefault="00864DB9" w:rsidP="00864DB9">
      <w:pPr>
        <w:pStyle w:val="Heading4"/>
      </w:pPr>
      <w:bookmarkStart w:id="4968" w:name="_Toc158317596"/>
      <w:r>
        <w:t>11.9.2.4 Parameter list (Input/Output)</w:t>
      </w:r>
      <w:bookmarkEnd w:id="4968"/>
    </w:p>
    <w:p w14:paraId="40B59E33" w14:textId="77777777" w:rsidR="00864DB9" w:rsidRDefault="00864DB9" w:rsidP="00864DB9"/>
    <w:p w14:paraId="1282E618" w14:textId="77777777" w:rsidR="00864DB9" w:rsidRDefault="00864DB9" w:rsidP="00864DB9">
      <w:pPr>
        <w:widowControl w:val="0"/>
        <w:autoSpaceDE w:val="0"/>
        <w:autoSpaceDN w:val="0"/>
        <w:adjustRightInd w:val="0"/>
        <w:rPr>
          <w:rFonts w:cs="Arial"/>
        </w:rPr>
      </w:pPr>
      <w:r>
        <w:rPr>
          <w:rFonts w:cs="Arial"/>
        </w:rPr>
        <w:t>Inputs: T_UINT16 gpio_pin - Specifies the port bits to be set.</w:t>
      </w:r>
    </w:p>
    <w:p w14:paraId="42C1D8D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T_GPIO* gpio_x - GPIO peripheral, where x can be (A...I) to select the GPIO peripheral.</w:t>
      </w:r>
    </w:p>
    <w:p w14:paraId="21A8C42A" w14:textId="77777777" w:rsidR="00864DB9" w:rsidRDefault="00000000" w:rsidP="00864DB9">
      <w:pPr>
        <w:jc w:val="center"/>
        <w:rPr>
          <w:rFonts w:ascii="Times New Roman" w:hAnsi="Times New Roman"/>
          <w:sz w:val="24"/>
          <w:szCs w:val="24"/>
        </w:rPr>
      </w:pPr>
      <w:r>
        <w:pict w14:anchorId="51AF731B">
          <v:rect id="_x0000_i5657" style="width:468pt;height:1pt" o:hralign="center" o:hrstd="t" o:hr="t" fillcolor="#a0a0a0" stroked="f"/>
        </w:pict>
      </w:r>
    </w:p>
    <w:p w14:paraId="627A5619" w14:textId="77777777" w:rsidR="00864DB9" w:rsidRDefault="00864DB9" w:rsidP="00864DB9">
      <w:pPr>
        <w:pStyle w:val="Heading4"/>
      </w:pPr>
      <w:bookmarkStart w:id="4969" w:name="_Toc158317597"/>
      <w:r>
        <w:t>11.9.2.5 Return Value</w:t>
      </w:r>
      <w:bookmarkEnd w:id="4969"/>
    </w:p>
    <w:p w14:paraId="37526AE1" w14:textId="77777777" w:rsidR="00864DB9" w:rsidRDefault="00864DB9" w:rsidP="00864DB9"/>
    <w:p w14:paraId="6FDAF8F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E8E7459" w14:textId="77777777" w:rsidR="00864DB9" w:rsidRDefault="00000000" w:rsidP="00864DB9">
      <w:pPr>
        <w:jc w:val="center"/>
        <w:rPr>
          <w:rFonts w:ascii="Times New Roman" w:hAnsi="Times New Roman"/>
          <w:sz w:val="24"/>
          <w:szCs w:val="24"/>
        </w:rPr>
      </w:pPr>
      <w:r>
        <w:pict w14:anchorId="52DFA78D">
          <v:rect id="_x0000_i5658" style="width:468pt;height:1pt" o:hralign="center" o:hrstd="t" o:hr="t" fillcolor="#a0a0a0" stroked="f"/>
        </w:pict>
      </w:r>
    </w:p>
    <w:p w14:paraId="7A1258F7" w14:textId="77777777" w:rsidR="00864DB9" w:rsidRDefault="00864DB9" w:rsidP="00864DB9">
      <w:pPr>
        <w:pStyle w:val="Heading4"/>
      </w:pPr>
      <w:bookmarkStart w:id="4970" w:name="_Toc158317598"/>
      <w:r>
        <w:t>11.9.2.6 Other CSUs called by this CSU</w:t>
      </w:r>
      <w:bookmarkEnd w:id="4970"/>
    </w:p>
    <w:p w14:paraId="70CB9892" w14:textId="77777777" w:rsidR="00864DB9" w:rsidRDefault="00864DB9" w:rsidP="00864DB9"/>
    <w:p w14:paraId="4DA90D2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96B662A" w14:textId="77777777" w:rsidR="00864DB9" w:rsidRDefault="00000000" w:rsidP="00864DB9">
      <w:pPr>
        <w:jc w:val="center"/>
        <w:rPr>
          <w:rFonts w:ascii="Times New Roman" w:hAnsi="Times New Roman"/>
          <w:sz w:val="24"/>
          <w:szCs w:val="24"/>
        </w:rPr>
      </w:pPr>
      <w:r>
        <w:pict w14:anchorId="692BB6C5">
          <v:rect id="_x0000_i5659" style="width:468pt;height:1pt" o:hralign="center" o:hrstd="t" o:hr="t" fillcolor="#a0a0a0" stroked="f"/>
        </w:pict>
      </w:r>
    </w:p>
    <w:p w14:paraId="583B4BE6" w14:textId="77777777" w:rsidR="00864DB9" w:rsidRDefault="00864DB9" w:rsidP="00864DB9">
      <w:pPr>
        <w:pStyle w:val="Heading4"/>
      </w:pPr>
      <w:bookmarkStart w:id="4971" w:name="_Toc158317599"/>
      <w:r>
        <w:t>11.9.2.7 Description of list of LLRs allocated</w:t>
      </w:r>
      <w:bookmarkEnd w:id="4971"/>
    </w:p>
    <w:p w14:paraId="02BB0A51" w14:textId="77777777" w:rsidR="00864DB9" w:rsidRDefault="00864DB9" w:rsidP="00864DB9"/>
    <w:p w14:paraId="5C87763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GpioSetBits.</w:t>
      </w:r>
    </w:p>
    <w:p w14:paraId="53CE8C3F" w14:textId="77777777" w:rsidR="00864DB9" w:rsidRDefault="00000000" w:rsidP="00864DB9">
      <w:pPr>
        <w:jc w:val="center"/>
        <w:rPr>
          <w:rFonts w:ascii="Times New Roman" w:hAnsi="Times New Roman"/>
          <w:sz w:val="24"/>
          <w:szCs w:val="24"/>
        </w:rPr>
      </w:pPr>
      <w:r>
        <w:pict w14:anchorId="4D0F88A5">
          <v:rect id="_x0000_i5660" style="width:468pt;height:1pt" o:hralign="center" o:hrstd="t" o:hr="t" fillcolor="#a0a0a0" stroked="f"/>
        </w:pict>
      </w:r>
    </w:p>
    <w:p w14:paraId="35E7382F" w14:textId="77777777" w:rsidR="00864DB9" w:rsidRDefault="00864DB9" w:rsidP="00211FA8">
      <w:pPr>
        <w:pStyle w:val="Heading5"/>
      </w:pPr>
      <w:bookmarkStart w:id="4972" w:name="_Toc158317600"/>
      <w:r>
        <w:t>11.9.2.7.1 daulibstm32f4xxgpio-GpioSetBits-LLR-001</w:t>
      </w:r>
      <w:bookmarkEnd w:id="4972"/>
    </w:p>
    <w:p w14:paraId="0263411D" w14:textId="77777777" w:rsidR="00864DB9" w:rsidRDefault="00864DB9" w:rsidP="00864DB9">
      <w:r>
        <w:t>Requirement ID: H398-LLD-GWY-FNC-5199</w:t>
      </w:r>
    </w:p>
    <w:p w14:paraId="34C5A770" w14:textId="77777777" w:rsidR="00864DB9" w:rsidRDefault="00864DB9" w:rsidP="00864DB9"/>
    <w:p w14:paraId="1DB54C7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GPIO port bit set/reset low register i.e, set bsrr1 of gpio_x to gpio_pin.</w:t>
      </w:r>
    </w:p>
    <w:p w14:paraId="4F43DE87" w14:textId="77777777" w:rsidR="00864DB9" w:rsidRDefault="00000000" w:rsidP="00864DB9">
      <w:pPr>
        <w:jc w:val="center"/>
        <w:rPr>
          <w:rFonts w:ascii="Times New Roman" w:hAnsi="Times New Roman"/>
          <w:sz w:val="24"/>
          <w:szCs w:val="24"/>
        </w:rPr>
      </w:pPr>
      <w:r>
        <w:pict w14:anchorId="67F9FD0D">
          <v:rect id="_x0000_i5661" style="width:468pt;height:1pt" o:hralign="center" o:hrstd="t" o:hr="t" fillcolor="#a0a0a0" stroked="f"/>
        </w:pict>
      </w:r>
    </w:p>
    <w:p w14:paraId="79BCC4B2" w14:textId="77777777" w:rsidR="00864DB9" w:rsidRDefault="00864DB9" w:rsidP="00864DB9">
      <w:pPr>
        <w:pStyle w:val="Heading3"/>
      </w:pPr>
      <w:bookmarkStart w:id="4973" w:name="_Toc158317601"/>
      <w:bookmarkStart w:id="4974" w:name="_Toc210986070"/>
      <w:r>
        <w:t>11.9.3 GpioResetBits</w:t>
      </w:r>
      <w:bookmarkEnd w:id="4973"/>
      <w:bookmarkEnd w:id="4974"/>
    </w:p>
    <w:p w14:paraId="07A25213" w14:textId="77777777" w:rsidR="00864DB9" w:rsidRDefault="00864DB9" w:rsidP="00864DB9"/>
    <w:p w14:paraId="79335C7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GpioResetBits will follow in the sub sections.</w:t>
      </w:r>
    </w:p>
    <w:p w14:paraId="426E6E6F" w14:textId="77777777" w:rsidR="00864DB9" w:rsidRDefault="00000000" w:rsidP="00864DB9">
      <w:pPr>
        <w:jc w:val="center"/>
        <w:rPr>
          <w:rFonts w:ascii="Times New Roman" w:hAnsi="Times New Roman"/>
          <w:sz w:val="24"/>
          <w:szCs w:val="24"/>
        </w:rPr>
      </w:pPr>
      <w:r>
        <w:pict w14:anchorId="7C6DD720">
          <v:rect id="_x0000_i5662" style="width:468pt;height:1pt" o:hralign="center" o:hrstd="t" o:hr="t" fillcolor="#a0a0a0" stroked="f"/>
        </w:pict>
      </w:r>
    </w:p>
    <w:p w14:paraId="218F7D41" w14:textId="77777777" w:rsidR="00864DB9" w:rsidRDefault="00864DB9" w:rsidP="00864DB9">
      <w:pPr>
        <w:pStyle w:val="Heading4"/>
      </w:pPr>
      <w:bookmarkStart w:id="4975" w:name="_Toc158317602"/>
      <w:r>
        <w:t>11.9.3.1 Brief Description</w:t>
      </w:r>
      <w:bookmarkEnd w:id="4975"/>
    </w:p>
    <w:p w14:paraId="56C969AB" w14:textId="77777777" w:rsidR="00864DB9" w:rsidRDefault="00864DB9" w:rsidP="00864DB9"/>
    <w:p w14:paraId="07E7A46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GpioResetBits clears the selected data port bits.</w:t>
      </w:r>
    </w:p>
    <w:p w14:paraId="5C9BEB99" w14:textId="77777777" w:rsidR="00864DB9" w:rsidRDefault="00000000" w:rsidP="00864DB9">
      <w:pPr>
        <w:jc w:val="center"/>
        <w:rPr>
          <w:rFonts w:ascii="Times New Roman" w:hAnsi="Times New Roman"/>
          <w:sz w:val="24"/>
          <w:szCs w:val="24"/>
        </w:rPr>
      </w:pPr>
      <w:r>
        <w:pict w14:anchorId="1CE2ED0D">
          <v:rect id="_x0000_i5663" style="width:468pt;height:1pt" o:hralign="center" o:hrstd="t" o:hr="t" fillcolor="#a0a0a0" stroked="f"/>
        </w:pict>
      </w:r>
    </w:p>
    <w:p w14:paraId="64AA2C0A" w14:textId="77777777" w:rsidR="00864DB9" w:rsidRDefault="00864DB9" w:rsidP="00864DB9">
      <w:pPr>
        <w:pStyle w:val="Heading4"/>
      </w:pPr>
      <w:bookmarkStart w:id="4976" w:name="_Toc158317603"/>
      <w:r>
        <w:t>11.9.3.2 List of HLRs allocated</w:t>
      </w:r>
      <w:bookmarkEnd w:id="4976"/>
    </w:p>
    <w:p w14:paraId="12FF7979" w14:textId="77777777" w:rsidR="00864DB9" w:rsidRDefault="00864DB9" w:rsidP="00864DB9"/>
    <w:p w14:paraId="6DE3DAEA" w14:textId="77777777" w:rsidR="00864DB9" w:rsidRDefault="00864DB9" w:rsidP="00864DB9">
      <w:pPr>
        <w:autoSpaceDE w:val="0"/>
        <w:autoSpaceDN w:val="0"/>
        <w:adjustRightInd w:val="0"/>
        <w:rPr>
          <w:rFonts w:cs="Arial"/>
        </w:rPr>
      </w:pPr>
    </w:p>
    <w:p w14:paraId="5952398B" w14:textId="77777777" w:rsidR="00864DB9" w:rsidRDefault="00864DB9" w:rsidP="00864DB9">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4276711F" w14:textId="77777777" w:rsidR="00864DB9" w:rsidRDefault="00864DB9" w:rsidP="00864DB9">
      <w:pPr>
        <w:autoSpaceDE w:val="0"/>
        <w:autoSpaceDN w:val="0"/>
        <w:adjustRightInd w:val="0"/>
        <w:rPr>
          <w:rFonts w:cs="Arial"/>
        </w:rPr>
      </w:pPr>
    </w:p>
    <w:p w14:paraId="54DE941E" w14:textId="77777777" w:rsidR="00864DB9" w:rsidRDefault="00864DB9" w:rsidP="00864DB9">
      <w:pPr>
        <w:widowControl w:val="0"/>
        <w:autoSpaceDE w:val="0"/>
        <w:autoSpaceDN w:val="0"/>
        <w:adjustRightInd w:val="0"/>
        <w:rPr>
          <w:rFonts w:ascii="MS Shell Dlg 2" w:hAnsi="MS Shell Dlg 2" w:cs="MS Shell Dlg 2"/>
          <w:sz w:val="17"/>
          <w:szCs w:val="17"/>
        </w:rPr>
      </w:pPr>
    </w:p>
    <w:p w14:paraId="79E52547" w14:textId="77777777" w:rsidR="00864DB9" w:rsidRDefault="00000000" w:rsidP="00864DB9">
      <w:pPr>
        <w:jc w:val="center"/>
        <w:rPr>
          <w:rFonts w:ascii="Times New Roman" w:hAnsi="Times New Roman"/>
          <w:sz w:val="24"/>
          <w:szCs w:val="24"/>
        </w:rPr>
      </w:pPr>
      <w:r>
        <w:pict w14:anchorId="48ACBA1A">
          <v:rect id="_x0000_i5664" style="width:468pt;height:1pt" o:hralign="center" o:hrstd="t" o:hr="t" fillcolor="#a0a0a0" stroked="f"/>
        </w:pict>
      </w:r>
    </w:p>
    <w:p w14:paraId="66D40196" w14:textId="77777777" w:rsidR="00864DB9" w:rsidRDefault="00864DB9" w:rsidP="00864DB9">
      <w:pPr>
        <w:pStyle w:val="Heading4"/>
      </w:pPr>
      <w:bookmarkStart w:id="4977" w:name="_Toc158317604"/>
      <w:r>
        <w:t>11.9.3.3 List of global variables accessed and modified</w:t>
      </w:r>
      <w:bookmarkEnd w:id="4977"/>
    </w:p>
    <w:p w14:paraId="39DD2A68" w14:textId="77777777" w:rsidR="00864DB9" w:rsidRDefault="00864DB9" w:rsidP="00864DB9"/>
    <w:p w14:paraId="74B0B836" w14:textId="77777777" w:rsidR="00864DB9" w:rsidRDefault="00864DB9" w:rsidP="00864DB9">
      <w:pPr>
        <w:widowControl w:val="0"/>
        <w:autoSpaceDE w:val="0"/>
        <w:autoSpaceDN w:val="0"/>
        <w:adjustRightInd w:val="0"/>
        <w:rPr>
          <w:rFonts w:cs="Arial"/>
        </w:rPr>
      </w:pPr>
      <w:r>
        <w:rPr>
          <w:rFonts w:cs="Arial"/>
        </w:rPr>
        <w:t>Accessed: None</w:t>
      </w:r>
    </w:p>
    <w:p w14:paraId="3A97E70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7087CC3D" w14:textId="77777777" w:rsidR="00864DB9" w:rsidRDefault="00000000" w:rsidP="00864DB9">
      <w:pPr>
        <w:jc w:val="center"/>
        <w:rPr>
          <w:rFonts w:ascii="Times New Roman" w:hAnsi="Times New Roman"/>
          <w:sz w:val="24"/>
          <w:szCs w:val="24"/>
        </w:rPr>
      </w:pPr>
      <w:r>
        <w:pict w14:anchorId="256C61FF">
          <v:rect id="_x0000_i5665" style="width:468pt;height:1pt" o:hralign="center" o:hrstd="t" o:hr="t" fillcolor="#a0a0a0" stroked="f"/>
        </w:pict>
      </w:r>
    </w:p>
    <w:p w14:paraId="24B33D4B" w14:textId="77777777" w:rsidR="00864DB9" w:rsidRDefault="00864DB9" w:rsidP="00864DB9">
      <w:pPr>
        <w:pStyle w:val="Heading4"/>
      </w:pPr>
      <w:bookmarkStart w:id="4978" w:name="_Toc158317605"/>
      <w:r>
        <w:t>11.9.3.4 Parameter list (Input/Output)</w:t>
      </w:r>
      <w:bookmarkEnd w:id="4978"/>
    </w:p>
    <w:p w14:paraId="2A38891F" w14:textId="77777777" w:rsidR="00864DB9" w:rsidRDefault="00864DB9" w:rsidP="00864DB9"/>
    <w:p w14:paraId="55F120E2" w14:textId="77777777" w:rsidR="00864DB9" w:rsidRDefault="00864DB9" w:rsidP="00864DB9">
      <w:pPr>
        <w:widowControl w:val="0"/>
        <w:autoSpaceDE w:val="0"/>
        <w:autoSpaceDN w:val="0"/>
        <w:adjustRightInd w:val="0"/>
        <w:rPr>
          <w:rFonts w:cs="Arial"/>
        </w:rPr>
      </w:pPr>
      <w:r>
        <w:rPr>
          <w:rFonts w:cs="Arial"/>
        </w:rPr>
        <w:t>Inputs: T_UINT16 gpio_pin - specifies the port bits to be reset.</w:t>
      </w:r>
    </w:p>
    <w:p w14:paraId="1E8767E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T_GPIO* gpio_x - GPIO peripheral, where x can be (A...I) to select the GPIO peripheral.</w:t>
      </w:r>
    </w:p>
    <w:p w14:paraId="4BA9CEAD" w14:textId="77777777" w:rsidR="00864DB9" w:rsidRDefault="00000000" w:rsidP="00864DB9">
      <w:pPr>
        <w:jc w:val="center"/>
        <w:rPr>
          <w:rFonts w:ascii="Times New Roman" w:hAnsi="Times New Roman"/>
          <w:sz w:val="24"/>
          <w:szCs w:val="24"/>
        </w:rPr>
      </w:pPr>
      <w:r>
        <w:pict w14:anchorId="49F8325A">
          <v:rect id="_x0000_i5666" style="width:468pt;height:1pt" o:hralign="center" o:hrstd="t" o:hr="t" fillcolor="#a0a0a0" stroked="f"/>
        </w:pict>
      </w:r>
    </w:p>
    <w:p w14:paraId="4C6AA0CF" w14:textId="77777777" w:rsidR="00864DB9" w:rsidRDefault="00864DB9" w:rsidP="00864DB9">
      <w:pPr>
        <w:pStyle w:val="Heading4"/>
      </w:pPr>
      <w:bookmarkStart w:id="4979" w:name="_Toc158317606"/>
      <w:r>
        <w:t>11.9.3.5 Return Value</w:t>
      </w:r>
      <w:bookmarkEnd w:id="4979"/>
    </w:p>
    <w:p w14:paraId="13A8430D" w14:textId="77777777" w:rsidR="00864DB9" w:rsidRDefault="00864DB9" w:rsidP="00864DB9"/>
    <w:p w14:paraId="3921063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2F74FAE" w14:textId="77777777" w:rsidR="00864DB9" w:rsidRDefault="00000000" w:rsidP="00864DB9">
      <w:pPr>
        <w:jc w:val="center"/>
        <w:rPr>
          <w:rFonts w:ascii="Times New Roman" w:hAnsi="Times New Roman"/>
          <w:sz w:val="24"/>
          <w:szCs w:val="24"/>
        </w:rPr>
      </w:pPr>
      <w:r>
        <w:pict w14:anchorId="51B081CF">
          <v:rect id="_x0000_i5667" style="width:468pt;height:1pt" o:hralign="center" o:hrstd="t" o:hr="t" fillcolor="#a0a0a0" stroked="f"/>
        </w:pict>
      </w:r>
    </w:p>
    <w:p w14:paraId="24B8A3CC" w14:textId="77777777" w:rsidR="00864DB9" w:rsidRDefault="00864DB9" w:rsidP="00864DB9">
      <w:pPr>
        <w:pStyle w:val="Heading4"/>
      </w:pPr>
      <w:bookmarkStart w:id="4980" w:name="_Toc158317607"/>
      <w:r>
        <w:t>11.9.3.6 Other CSUs called by this CSU</w:t>
      </w:r>
      <w:bookmarkEnd w:id="4980"/>
    </w:p>
    <w:p w14:paraId="2D677E9E" w14:textId="77777777" w:rsidR="00864DB9" w:rsidRDefault="00864DB9" w:rsidP="00864DB9"/>
    <w:p w14:paraId="76712DF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EFE44C2" w14:textId="77777777" w:rsidR="00864DB9" w:rsidRDefault="00000000" w:rsidP="00864DB9">
      <w:pPr>
        <w:jc w:val="center"/>
        <w:rPr>
          <w:rFonts w:ascii="Times New Roman" w:hAnsi="Times New Roman"/>
          <w:sz w:val="24"/>
          <w:szCs w:val="24"/>
        </w:rPr>
      </w:pPr>
      <w:r>
        <w:pict w14:anchorId="7B70B73D">
          <v:rect id="_x0000_i5668" style="width:468pt;height:1pt" o:hralign="center" o:hrstd="t" o:hr="t" fillcolor="#a0a0a0" stroked="f"/>
        </w:pict>
      </w:r>
    </w:p>
    <w:p w14:paraId="2BA0BE70" w14:textId="77777777" w:rsidR="00864DB9" w:rsidRDefault="00864DB9" w:rsidP="00864DB9">
      <w:pPr>
        <w:pStyle w:val="Heading4"/>
      </w:pPr>
      <w:bookmarkStart w:id="4981" w:name="_Toc158317608"/>
      <w:r>
        <w:t>11.9.3.7 Description of list of LLRs allocated</w:t>
      </w:r>
      <w:bookmarkEnd w:id="4981"/>
    </w:p>
    <w:p w14:paraId="09526164" w14:textId="77777777" w:rsidR="00864DB9" w:rsidRDefault="00864DB9" w:rsidP="00864DB9"/>
    <w:p w14:paraId="386F009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GpioResetBits.</w:t>
      </w:r>
    </w:p>
    <w:p w14:paraId="15764A5E" w14:textId="77777777" w:rsidR="00864DB9" w:rsidRDefault="00000000" w:rsidP="00864DB9">
      <w:pPr>
        <w:jc w:val="center"/>
        <w:rPr>
          <w:rFonts w:ascii="Times New Roman" w:hAnsi="Times New Roman"/>
          <w:sz w:val="24"/>
          <w:szCs w:val="24"/>
        </w:rPr>
      </w:pPr>
      <w:r>
        <w:pict w14:anchorId="2E32A595">
          <v:rect id="_x0000_i5669" style="width:468pt;height:1pt" o:hralign="center" o:hrstd="t" o:hr="t" fillcolor="#a0a0a0" stroked="f"/>
        </w:pict>
      </w:r>
    </w:p>
    <w:p w14:paraId="760FC3C0" w14:textId="77777777" w:rsidR="00864DB9" w:rsidRDefault="00864DB9" w:rsidP="00211FA8">
      <w:pPr>
        <w:pStyle w:val="Heading5"/>
      </w:pPr>
      <w:bookmarkStart w:id="4982" w:name="_Toc158317609"/>
      <w:r>
        <w:t>11.9.3.7.1 daulibstm32f4xxgpio-GpioResetBits-LLR-001</w:t>
      </w:r>
      <w:bookmarkEnd w:id="4982"/>
    </w:p>
    <w:p w14:paraId="55D58127" w14:textId="77777777" w:rsidR="00864DB9" w:rsidRDefault="00864DB9" w:rsidP="00864DB9">
      <w:r>
        <w:t>Requirement ID: H398-LLD-GWY-FNC-5208</w:t>
      </w:r>
    </w:p>
    <w:p w14:paraId="7AC89E4A" w14:textId="77777777" w:rsidR="00864DB9" w:rsidRDefault="00864DB9" w:rsidP="00864DB9"/>
    <w:p w14:paraId="7D6D770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GPIO port bit set/reset high register i.e, bsrrh of gpio_x to gpio_pin.</w:t>
      </w:r>
    </w:p>
    <w:p w14:paraId="6B7BB149" w14:textId="77777777" w:rsidR="00864DB9" w:rsidRDefault="00000000" w:rsidP="00864DB9">
      <w:pPr>
        <w:jc w:val="center"/>
        <w:rPr>
          <w:rFonts w:ascii="Times New Roman" w:hAnsi="Times New Roman"/>
          <w:sz w:val="24"/>
          <w:szCs w:val="24"/>
        </w:rPr>
      </w:pPr>
      <w:r>
        <w:pict w14:anchorId="680719DF">
          <v:rect id="_x0000_i5670" style="width:468pt;height:1pt" o:hralign="center" o:hrstd="t" o:hr="t" fillcolor="#a0a0a0" stroked="f"/>
        </w:pict>
      </w:r>
    </w:p>
    <w:p w14:paraId="034D3FD3" w14:textId="77777777" w:rsidR="00864DB9" w:rsidRDefault="00864DB9" w:rsidP="00864DB9">
      <w:pPr>
        <w:pStyle w:val="Heading3"/>
      </w:pPr>
      <w:bookmarkStart w:id="4983" w:name="_Toc158317610"/>
      <w:bookmarkStart w:id="4984" w:name="_Toc210986071"/>
      <w:r>
        <w:t>11.9.4 GpioReadInputDataBit</w:t>
      </w:r>
      <w:bookmarkEnd w:id="4983"/>
      <w:bookmarkEnd w:id="4984"/>
    </w:p>
    <w:p w14:paraId="2DC90CF1" w14:textId="77777777" w:rsidR="00864DB9" w:rsidRDefault="00864DB9" w:rsidP="00864DB9"/>
    <w:p w14:paraId="15023EC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GpioReadInputDataBit will follow in the sub sections.</w:t>
      </w:r>
    </w:p>
    <w:p w14:paraId="122F7891" w14:textId="77777777" w:rsidR="00864DB9" w:rsidRDefault="00000000" w:rsidP="00864DB9">
      <w:pPr>
        <w:jc w:val="center"/>
        <w:rPr>
          <w:rFonts w:ascii="Times New Roman" w:hAnsi="Times New Roman"/>
          <w:sz w:val="24"/>
          <w:szCs w:val="24"/>
        </w:rPr>
      </w:pPr>
      <w:r>
        <w:pict w14:anchorId="73786A8F">
          <v:rect id="_x0000_i5671" style="width:468pt;height:1pt" o:hralign="center" o:hrstd="t" o:hr="t" fillcolor="#a0a0a0" stroked="f"/>
        </w:pict>
      </w:r>
    </w:p>
    <w:p w14:paraId="42311A75" w14:textId="77777777" w:rsidR="00864DB9" w:rsidRDefault="00864DB9" w:rsidP="00864DB9">
      <w:pPr>
        <w:pStyle w:val="Heading4"/>
      </w:pPr>
      <w:bookmarkStart w:id="4985" w:name="_Toc158317611"/>
      <w:r>
        <w:t>11.9.4.1 Brief Description</w:t>
      </w:r>
      <w:bookmarkEnd w:id="4985"/>
    </w:p>
    <w:p w14:paraId="168044DE" w14:textId="77777777" w:rsidR="00864DB9" w:rsidRDefault="00864DB9" w:rsidP="00864DB9"/>
    <w:p w14:paraId="51DEB95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GpioReadInputDataBit reads the specified input port pin.</w:t>
      </w:r>
    </w:p>
    <w:p w14:paraId="68780289" w14:textId="77777777" w:rsidR="00864DB9" w:rsidRDefault="00000000" w:rsidP="00864DB9">
      <w:pPr>
        <w:jc w:val="center"/>
        <w:rPr>
          <w:rFonts w:ascii="Times New Roman" w:hAnsi="Times New Roman"/>
          <w:sz w:val="24"/>
          <w:szCs w:val="24"/>
        </w:rPr>
      </w:pPr>
      <w:r>
        <w:pict w14:anchorId="6D9CD506">
          <v:rect id="_x0000_i5672" style="width:468pt;height:1pt" o:hralign="center" o:hrstd="t" o:hr="t" fillcolor="#a0a0a0" stroked="f"/>
        </w:pict>
      </w:r>
    </w:p>
    <w:p w14:paraId="5F061EC1" w14:textId="77777777" w:rsidR="00864DB9" w:rsidRDefault="00864DB9" w:rsidP="00864DB9">
      <w:pPr>
        <w:pStyle w:val="Heading4"/>
      </w:pPr>
      <w:bookmarkStart w:id="4986" w:name="_Toc158317612"/>
      <w:r>
        <w:t>11.9.4.2 List of HLRs allocated</w:t>
      </w:r>
      <w:bookmarkEnd w:id="4986"/>
    </w:p>
    <w:p w14:paraId="30F3C5C4" w14:textId="77777777" w:rsidR="00864DB9" w:rsidRDefault="00864DB9" w:rsidP="00864DB9"/>
    <w:p w14:paraId="12F6CE2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14FF28F" w14:textId="77777777" w:rsidR="00864DB9" w:rsidRDefault="00000000" w:rsidP="00864DB9">
      <w:pPr>
        <w:jc w:val="center"/>
        <w:rPr>
          <w:rFonts w:ascii="Times New Roman" w:hAnsi="Times New Roman"/>
          <w:sz w:val="24"/>
          <w:szCs w:val="24"/>
        </w:rPr>
      </w:pPr>
      <w:r>
        <w:pict w14:anchorId="34A548BB">
          <v:rect id="_x0000_i5673" style="width:468pt;height:1pt" o:hralign="center" o:hrstd="t" o:hr="t" fillcolor="#a0a0a0" stroked="f"/>
        </w:pict>
      </w:r>
    </w:p>
    <w:p w14:paraId="13190E80" w14:textId="77777777" w:rsidR="00864DB9" w:rsidRDefault="00864DB9" w:rsidP="00864DB9">
      <w:pPr>
        <w:pStyle w:val="Heading4"/>
      </w:pPr>
      <w:bookmarkStart w:id="4987" w:name="_Toc158317613"/>
      <w:r>
        <w:t>11.9.4.3 List of global variables accessed and modified</w:t>
      </w:r>
      <w:bookmarkEnd w:id="4987"/>
    </w:p>
    <w:p w14:paraId="2287F3FA" w14:textId="77777777" w:rsidR="00864DB9" w:rsidRDefault="00864DB9" w:rsidP="00864DB9"/>
    <w:p w14:paraId="54A7750B" w14:textId="77777777" w:rsidR="00864DB9" w:rsidRDefault="00864DB9" w:rsidP="00864DB9">
      <w:pPr>
        <w:widowControl w:val="0"/>
        <w:autoSpaceDE w:val="0"/>
        <w:autoSpaceDN w:val="0"/>
        <w:adjustRightInd w:val="0"/>
        <w:rPr>
          <w:rFonts w:cs="Arial"/>
        </w:rPr>
      </w:pPr>
      <w:r>
        <w:rPr>
          <w:rFonts w:cs="Arial"/>
        </w:rPr>
        <w:t>Accessed: None</w:t>
      </w:r>
    </w:p>
    <w:p w14:paraId="3741FBD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79664C13" w14:textId="77777777" w:rsidR="00864DB9" w:rsidRDefault="00000000" w:rsidP="00864DB9">
      <w:pPr>
        <w:jc w:val="center"/>
        <w:rPr>
          <w:rFonts w:ascii="Times New Roman" w:hAnsi="Times New Roman"/>
          <w:sz w:val="24"/>
          <w:szCs w:val="24"/>
        </w:rPr>
      </w:pPr>
      <w:r>
        <w:pict w14:anchorId="43E40A05">
          <v:rect id="_x0000_i5674" style="width:468pt;height:1pt" o:hralign="center" o:hrstd="t" o:hr="t" fillcolor="#a0a0a0" stroked="f"/>
        </w:pict>
      </w:r>
    </w:p>
    <w:p w14:paraId="64817C39" w14:textId="77777777" w:rsidR="00864DB9" w:rsidRDefault="00864DB9" w:rsidP="00864DB9">
      <w:pPr>
        <w:pStyle w:val="Heading4"/>
      </w:pPr>
      <w:bookmarkStart w:id="4988" w:name="_Toc158317614"/>
      <w:r>
        <w:t>11.9.4.4 Parameter list (Input/Output)</w:t>
      </w:r>
      <w:bookmarkEnd w:id="4988"/>
    </w:p>
    <w:p w14:paraId="253A796E" w14:textId="77777777" w:rsidR="00864DB9" w:rsidRDefault="00864DB9" w:rsidP="00864DB9"/>
    <w:p w14:paraId="4F51342C" w14:textId="77777777" w:rsidR="00864DB9" w:rsidRDefault="00864DB9" w:rsidP="00864DB9">
      <w:pPr>
        <w:widowControl w:val="0"/>
        <w:autoSpaceDE w:val="0"/>
        <w:autoSpaceDN w:val="0"/>
        <w:adjustRightInd w:val="0"/>
        <w:rPr>
          <w:rFonts w:cs="Arial"/>
        </w:rPr>
      </w:pPr>
      <w:r>
        <w:rPr>
          <w:rFonts w:cs="Arial"/>
        </w:rPr>
        <w:t>Inputs:   T_UINT16 gpio_pin - specifies the port bits to be read.</w:t>
      </w:r>
    </w:p>
    <w:p w14:paraId="794B5333" w14:textId="77777777" w:rsidR="00864DB9" w:rsidRDefault="00864DB9" w:rsidP="00864DB9">
      <w:pPr>
        <w:widowControl w:val="0"/>
        <w:autoSpaceDE w:val="0"/>
        <w:autoSpaceDN w:val="0"/>
        <w:adjustRightInd w:val="0"/>
        <w:rPr>
          <w:rFonts w:cs="Arial"/>
        </w:rPr>
      </w:pPr>
      <w:r>
        <w:rPr>
          <w:rFonts w:cs="Arial"/>
        </w:rPr>
        <w:t xml:space="preserve">              T_GPIO* gpio_x - GPIO peripheral, where x can be (A...I) to select the GPIO peripheral</w:t>
      </w:r>
    </w:p>
    <w:p w14:paraId="59C3B5D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44243C72" w14:textId="77777777" w:rsidR="00864DB9" w:rsidRDefault="00000000" w:rsidP="00864DB9">
      <w:pPr>
        <w:jc w:val="center"/>
        <w:rPr>
          <w:rFonts w:ascii="Times New Roman" w:hAnsi="Times New Roman"/>
          <w:sz w:val="24"/>
          <w:szCs w:val="24"/>
        </w:rPr>
      </w:pPr>
      <w:r>
        <w:pict w14:anchorId="1E6144B9">
          <v:rect id="_x0000_i5675" style="width:468pt;height:1pt" o:hralign="center" o:hrstd="t" o:hr="t" fillcolor="#a0a0a0" stroked="f"/>
        </w:pict>
      </w:r>
    </w:p>
    <w:p w14:paraId="3D2FA97F" w14:textId="77777777" w:rsidR="00864DB9" w:rsidRDefault="00864DB9" w:rsidP="00864DB9">
      <w:pPr>
        <w:pStyle w:val="Heading4"/>
      </w:pPr>
      <w:bookmarkStart w:id="4989" w:name="_Toc158317615"/>
      <w:r>
        <w:t>11.9.4.5 Return Value</w:t>
      </w:r>
      <w:bookmarkEnd w:id="4989"/>
    </w:p>
    <w:p w14:paraId="00DC87D3" w14:textId="77777777" w:rsidR="00864DB9" w:rsidRDefault="00864DB9" w:rsidP="00864DB9"/>
    <w:p w14:paraId="27536BD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T_UINT8      – Returns the input port pin value</w:t>
      </w:r>
    </w:p>
    <w:p w14:paraId="465BF350" w14:textId="77777777" w:rsidR="00864DB9" w:rsidRDefault="00000000" w:rsidP="00864DB9">
      <w:pPr>
        <w:jc w:val="center"/>
        <w:rPr>
          <w:rFonts w:ascii="Times New Roman" w:hAnsi="Times New Roman"/>
          <w:sz w:val="24"/>
          <w:szCs w:val="24"/>
        </w:rPr>
      </w:pPr>
      <w:r>
        <w:pict w14:anchorId="14963E0F">
          <v:rect id="_x0000_i5676" style="width:468pt;height:1pt" o:hralign="center" o:hrstd="t" o:hr="t" fillcolor="#a0a0a0" stroked="f"/>
        </w:pict>
      </w:r>
    </w:p>
    <w:p w14:paraId="509226DB" w14:textId="77777777" w:rsidR="00864DB9" w:rsidRDefault="00864DB9" w:rsidP="00864DB9">
      <w:pPr>
        <w:pStyle w:val="Heading4"/>
      </w:pPr>
      <w:bookmarkStart w:id="4990" w:name="_Toc158317616"/>
      <w:r>
        <w:t>11.9.4.6 Other CSUs called by this CSU</w:t>
      </w:r>
      <w:bookmarkEnd w:id="4990"/>
    </w:p>
    <w:p w14:paraId="44DA701D" w14:textId="77777777" w:rsidR="00864DB9" w:rsidRDefault="00864DB9" w:rsidP="00864DB9"/>
    <w:p w14:paraId="0B0BEE4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3C159FB" w14:textId="77777777" w:rsidR="00864DB9" w:rsidRDefault="00000000" w:rsidP="00864DB9">
      <w:pPr>
        <w:jc w:val="center"/>
        <w:rPr>
          <w:rFonts w:ascii="Times New Roman" w:hAnsi="Times New Roman"/>
          <w:sz w:val="24"/>
          <w:szCs w:val="24"/>
        </w:rPr>
      </w:pPr>
      <w:r>
        <w:pict w14:anchorId="62D7788C">
          <v:rect id="_x0000_i5677" style="width:468pt;height:1pt" o:hralign="center" o:hrstd="t" o:hr="t" fillcolor="#a0a0a0" stroked="f"/>
        </w:pict>
      </w:r>
    </w:p>
    <w:p w14:paraId="0BA5EEDE" w14:textId="77777777" w:rsidR="00864DB9" w:rsidRDefault="00864DB9" w:rsidP="00864DB9">
      <w:pPr>
        <w:pStyle w:val="Heading4"/>
      </w:pPr>
      <w:bookmarkStart w:id="4991" w:name="_Toc158317617"/>
      <w:r>
        <w:t>11.9.4.7 Description of list of LLRs allocated</w:t>
      </w:r>
      <w:bookmarkEnd w:id="4991"/>
    </w:p>
    <w:p w14:paraId="070282BF" w14:textId="77777777" w:rsidR="00864DB9" w:rsidRDefault="00864DB9" w:rsidP="00864DB9"/>
    <w:p w14:paraId="065E962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GpioReadInputDataBit.</w:t>
      </w:r>
    </w:p>
    <w:p w14:paraId="75B33BEB" w14:textId="77777777" w:rsidR="00864DB9" w:rsidRDefault="00000000" w:rsidP="00864DB9">
      <w:pPr>
        <w:jc w:val="center"/>
        <w:rPr>
          <w:rFonts w:ascii="Times New Roman" w:hAnsi="Times New Roman"/>
          <w:sz w:val="24"/>
          <w:szCs w:val="24"/>
        </w:rPr>
      </w:pPr>
      <w:r>
        <w:pict w14:anchorId="7F388E6A">
          <v:rect id="_x0000_i5678" style="width:468pt;height:1pt" o:hralign="center" o:hrstd="t" o:hr="t" fillcolor="#a0a0a0" stroked="f"/>
        </w:pict>
      </w:r>
    </w:p>
    <w:p w14:paraId="780E99D5" w14:textId="77777777" w:rsidR="00864DB9" w:rsidRDefault="00864DB9" w:rsidP="00211FA8">
      <w:pPr>
        <w:pStyle w:val="Heading5"/>
      </w:pPr>
      <w:bookmarkStart w:id="4992" w:name="_Toc158317618"/>
      <w:r>
        <w:t>11.9.4.7.1 daulibstm32f4xxgpio-GpioReadInputDataBit-LLR-001</w:t>
      </w:r>
      <w:bookmarkEnd w:id="4992"/>
    </w:p>
    <w:p w14:paraId="63307D22" w14:textId="77777777" w:rsidR="00864DB9" w:rsidRDefault="00864DB9" w:rsidP="00864DB9">
      <w:r>
        <w:t>Requirement ID: H398-LLD-GWY-FNC-5217</w:t>
      </w:r>
    </w:p>
    <w:p w14:paraId="563D6BD3" w14:textId="77777777" w:rsidR="00864DB9" w:rsidRDefault="00864DB9" w:rsidP="00864DB9"/>
    <w:p w14:paraId="0D5E5BC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Return BIT_SET when gpio_pin in gpio_x input data register(idr) is SET i.e idr of gpio_x Bitwise AND with gpio_pin is not BIT_RESET.</w:t>
      </w:r>
    </w:p>
    <w:p w14:paraId="77F32712" w14:textId="77777777" w:rsidR="00864DB9" w:rsidRDefault="00000000" w:rsidP="00864DB9">
      <w:pPr>
        <w:jc w:val="center"/>
        <w:rPr>
          <w:rFonts w:ascii="Times New Roman" w:hAnsi="Times New Roman"/>
          <w:sz w:val="24"/>
          <w:szCs w:val="24"/>
        </w:rPr>
      </w:pPr>
      <w:r>
        <w:pict w14:anchorId="37BC6681">
          <v:rect id="_x0000_i5679" style="width:468pt;height:1pt" o:hralign="center" o:hrstd="t" o:hr="t" fillcolor="#a0a0a0" stroked="f"/>
        </w:pict>
      </w:r>
    </w:p>
    <w:p w14:paraId="462ED892" w14:textId="77777777" w:rsidR="00864DB9" w:rsidRDefault="00864DB9" w:rsidP="00211FA8">
      <w:pPr>
        <w:pStyle w:val="Heading5"/>
      </w:pPr>
      <w:bookmarkStart w:id="4993" w:name="_Toc158317619"/>
      <w:r>
        <w:t>11.9.4.7.2 daulibstm32f4xxgpio-GpioReadInputDataBit-LLR-002</w:t>
      </w:r>
      <w:bookmarkEnd w:id="4993"/>
    </w:p>
    <w:p w14:paraId="0E373CC6" w14:textId="77777777" w:rsidR="00864DB9" w:rsidRDefault="00864DB9" w:rsidP="00864DB9">
      <w:r>
        <w:t>Requirement ID: H398-LLD-GWY-FNC-5218</w:t>
      </w:r>
    </w:p>
    <w:p w14:paraId="78232256" w14:textId="77777777" w:rsidR="00864DB9" w:rsidRDefault="00864DB9" w:rsidP="00864DB9"/>
    <w:p w14:paraId="76E9361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Return BIT_RESET when gpio_pin in gpio_x input data register(idr) is RESET i.e idr of gpio_x Bitwise AND with gpio_pin is BIT_RESET.</w:t>
      </w:r>
    </w:p>
    <w:p w14:paraId="6BCD5CD5" w14:textId="77777777" w:rsidR="00864DB9" w:rsidRDefault="00000000" w:rsidP="00864DB9">
      <w:pPr>
        <w:jc w:val="center"/>
        <w:rPr>
          <w:rFonts w:ascii="Times New Roman" w:hAnsi="Times New Roman"/>
          <w:sz w:val="24"/>
          <w:szCs w:val="24"/>
        </w:rPr>
      </w:pPr>
      <w:r>
        <w:pict w14:anchorId="51B52F37">
          <v:rect id="_x0000_i5680" style="width:468pt;height:1pt" o:hralign="center" o:hrstd="t" o:hr="t" fillcolor="#a0a0a0" stroked="f"/>
        </w:pict>
      </w:r>
    </w:p>
    <w:p w14:paraId="406F4C0B" w14:textId="77777777" w:rsidR="00864DB9" w:rsidRDefault="00864DB9" w:rsidP="00864DB9">
      <w:pPr>
        <w:pStyle w:val="Heading3"/>
      </w:pPr>
      <w:bookmarkStart w:id="4994" w:name="_Toc158317620"/>
      <w:bookmarkStart w:id="4995" w:name="_Toc210986072"/>
      <w:r>
        <w:t>11.9.5 GpioToggleBits</w:t>
      </w:r>
      <w:bookmarkEnd w:id="4994"/>
      <w:bookmarkEnd w:id="4995"/>
    </w:p>
    <w:p w14:paraId="0BBB7E93" w14:textId="77777777" w:rsidR="00864DB9" w:rsidRDefault="00864DB9" w:rsidP="00864DB9"/>
    <w:p w14:paraId="32F3842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GpioToggleBits will follow in the sub sections.</w:t>
      </w:r>
    </w:p>
    <w:p w14:paraId="432283B8" w14:textId="77777777" w:rsidR="00864DB9" w:rsidRDefault="00000000" w:rsidP="00864DB9">
      <w:pPr>
        <w:jc w:val="center"/>
        <w:rPr>
          <w:rFonts w:ascii="Times New Roman" w:hAnsi="Times New Roman"/>
          <w:sz w:val="24"/>
          <w:szCs w:val="24"/>
        </w:rPr>
      </w:pPr>
      <w:r>
        <w:pict w14:anchorId="2EE12E58">
          <v:rect id="_x0000_i5681" style="width:468pt;height:1pt" o:hralign="center" o:hrstd="t" o:hr="t" fillcolor="#a0a0a0" stroked="f"/>
        </w:pict>
      </w:r>
    </w:p>
    <w:p w14:paraId="1E240DBA" w14:textId="77777777" w:rsidR="00864DB9" w:rsidRDefault="00864DB9" w:rsidP="00864DB9">
      <w:pPr>
        <w:pStyle w:val="Heading4"/>
      </w:pPr>
      <w:bookmarkStart w:id="4996" w:name="_Toc158317621"/>
      <w:r>
        <w:t>11.9.5.1 Brief Description</w:t>
      </w:r>
      <w:bookmarkEnd w:id="4996"/>
    </w:p>
    <w:p w14:paraId="7A40119F" w14:textId="77777777" w:rsidR="00864DB9" w:rsidRDefault="00864DB9" w:rsidP="00864DB9"/>
    <w:p w14:paraId="06F1013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GpioToggleBits toggles the specified GPIO pins.</w:t>
      </w:r>
    </w:p>
    <w:p w14:paraId="66C7752A" w14:textId="77777777" w:rsidR="00864DB9" w:rsidRDefault="00000000" w:rsidP="00864DB9">
      <w:pPr>
        <w:jc w:val="center"/>
        <w:rPr>
          <w:rFonts w:ascii="Times New Roman" w:hAnsi="Times New Roman"/>
          <w:sz w:val="24"/>
          <w:szCs w:val="24"/>
        </w:rPr>
      </w:pPr>
      <w:r>
        <w:pict w14:anchorId="0FBBA5E3">
          <v:rect id="_x0000_i5682" style="width:468pt;height:1pt" o:hralign="center" o:hrstd="t" o:hr="t" fillcolor="#a0a0a0" stroked="f"/>
        </w:pict>
      </w:r>
    </w:p>
    <w:p w14:paraId="0CE6A739" w14:textId="77777777" w:rsidR="00864DB9" w:rsidRDefault="00864DB9" w:rsidP="00864DB9">
      <w:pPr>
        <w:pStyle w:val="Heading4"/>
      </w:pPr>
      <w:bookmarkStart w:id="4997" w:name="_Toc158317622"/>
      <w:r>
        <w:t>11.9.5.2 List of HLRs allocated</w:t>
      </w:r>
      <w:bookmarkEnd w:id="4997"/>
    </w:p>
    <w:p w14:paraId="1F549FDD" w14:textId="77777777" w:rsidR="00864DB9" w:rsidRDefault="00864DB9" w:rsidP="00864DB9"/>
    <w:p w14:paraId="0C85B52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08296A6" w14:textId="77777777" w:rsidR="00864DB9" w:rsidRDefault="00000000" w:rsidP="00864DB9">
      <w:pPr>
        <w:jc w:val="center"/>
        <w:rPr>
          <w:rFonts w:ascii="Times New Roman" w:hAnsi="Times New Roman"/>
          <w:sz w:val="24"/>
          <w:szCs w:val="24"/>
        </w:rPr>
      </w:pPr>
      <w:r>
        <w:pict w14:anchorId="2CD7A69F">
          <v:rect id="_x0000_i5683" style="width:468pt;height:1pt" o:hralign="center" o:hrstd="t" o:hr="t" fillcolor="#a0a0a0" stroked="f"/>
        </w:pict>
      </w:r>
    </w:p>
    <w:p w14:paraId="2CDA01BF" w14:textId="77777777" w:rsidR="00864DB9" w:rsidRDefault="00864DB9" w:rsidP="00864DB9">
      <w:pPr>
        <w:pStyle w:val="Heading4"/>
      </w:pPr>
      <w:bookmarkStart w:id="4998" w:name="_Toc158317623"/>
      <w:r>
        <w:t>11.9.5.3 List of global variables accessed and modified</w:t>
      </w:r>
      <w:bookmarkEnd w:id="4998"/>
    </w:p>
    <w:p w14:paraId="0988B1CF" w14:textId="77777777" w:rsidR="00864DB9" w:rsidRDefault="00864DB9" w:rsidP="00864DB9"/>
    <w:p w14:paraId="5C1A054D" w14:textId="77777777" w:rsidR="00864DB9" w:rsidRDefault="00864DB9" w:rsidP="00864DB9">
      <w:pPr>
        <w:autoSpaceDE w:val="0"/>
        <w:autoSpaceDN w:val="0"/>
        <w:adjustRightInd w:val="0"/>
        <w:rPr>
          <w:rFonts w:cs="Arial"/>
        </w:rPr>
      </w:pPr>
    </w:p>
    <w:p w14:paraId="6D4A302A" w14:textId="77777777" w:rsidR="00864DB9" w:rsidRDefault="00864DB9" w:rsidP="00864DB9">
      <w:pPr>
        <w:widowControl w:val="0"/>
        <w:autoSpaceDE w:val="0"/>
        <w:autoSpaceDN w:val="0"/>
        <w:adjustRightInd w:val="0"/>
        <w:rPr>
          <w:rFonts w:cs="Arial"/>
        </w:rPr>
      </w:pPr>
      <w:r>
        <w:rPr>
          <w:rFonts w:cs="Arial"/>
        </w:rPr>
        <w:t>Accessed: None</w:t>
      </w:r>
    </w:p>
    <w:p w14:paraId="5226A940" w14:textId="77777777" w:rsidR="00864DB9" w:rsidRDefault="00864DB9" w:rsidP="00864DB9">
      <w:pPr>
        <w:widowControl w:val="0"/>
        <w:autoSpaceDE w:val="0"/>
        <w:autoSpaceDN w:val="0"/>
        <w:adjustRightInd w:val="0"/>
        <w:rPr>
          <w:rFonts w:cs="Arial"/>
        </w:rPr>
      </w:pPr>
      <w:r>
        <w:rPr>
          <w:rFonts w:cs="Arial"/>
        </w:rPr>
        <w:t>Modified: None</w:t>
      </w:r>
    </w:p>
    <w:p w14:paraId="3037EEF7" w14:textId="77777777" w:rsidR="00864DB9" w:rsidRDefault="00864DB9" w:rsidP="00864DB9">
      <w:pPr>
        <w:widowControl w:val="0"/>
        <w:autoSpaceDE w:val="0"/>
        <w:autoSpaceDN w:val="0"/>
        <w:adjustRightInd w:val="0"/>
        <w:rPr>
          <w:rFonts w:cs="Arial"/>
        </w:rPr>
      </w:pPr>
    </w:p>
    <w:p w14:paraId="6CD75717" w14:textId="77777777" w:rsidR="00864DB9" w:rsidRDefault="00864DB9" w:rsidP="00864DB9">
      <w:pPr>
        <w:autoSpaceDE w:val="0"/>
        <w:autoSpaceDN w:val="0"/>
        <w:adjustRightInd w:val="0"/>
        <w:rPr>
          <w:rFonts w:cs="Arial"/>
        </w:rPr>
      </w:pPr>
    </w:p>
    <w:p w14:paraId="1C34F3A3" w14:textId="77777777" w:rsidR="00864DB9" w:rsidRDefault="00864DB9" w:rsidP="00864DB9">
      <w:pPr>
        <w:widowControl w:val="0"/>
        <w:autoSpaceDE w:val="0"/>
        <w:autoSpaceDN w:val="0"/>
        <w:adjustRightInd w:val="0"/>
        <w:rPr>
          <w:rFonts w:ascii="MS Shell Dlg 2" w:hAnsi="MS Shell Dlg 2" w:cs="MS Shell Dlg 2"/>
          <w:sz w:val="17"/>
          <w:szCs w:val="17"/>
        </w:rPr>
      </w:pPr>
    </w:p>
    <w:p w14:paraId="36736572" w14:textId="77777777" w:rsidR="00864DB9" w:rsidRDefault="00000000" w:rsidP="00864DB9">
      <w:pPr>
        <w:jc w:val="center"/>
        <w:rPr>
          <w:rFonts w:ascii="Times New Roman" w:hAnsi="Times New Roman"/>
          <w:sz w:val="24"/>
          <w:szCs w:val="24"/>
        </w:rPr>
      </w:pPr>
      <w:r>
        <w:pict w14:anchorId="681FDB3B">
          <v:rect id="_x0000_i5684" style="width:468pt;height:1pt" o:hralign="center" o:hrstd="t" o:hr="t" fillcolor="#a0a0a0" stroked="f"/>
        </w:pict>
      </w:r>
    </w:p>
    <w:p w14:paraId="040786DB" w14:textId="77777777" w:rsidR="00864DB9" w:rsidRDefault="00864DB9" w:rsidP="00864DB9">
      <w:pPr>
        <w:pStyle w:val="Heading4"/>
      </w:pPr>
      <w:bookmarkStart w:id="4999" w:name="_Toc158317624"/>
      <w:r>
        <w:t>11.9.5.4 Parameter list (Input/Output)</w:t>
      </w:r>
      <w:bookmarkEnd w:id="4999"/>
    </w:p>
    <w:p w14:paraId="6F6223F9" w14:textId="77777777" w:rsidR="00864DB9" w:rsidRDefault="00864DB9" w:rsidP="00864DB9"/>
    <w:p w14:paraId="230AF022" w14:textId="77777777" w:rsidR="00864DB9" w:rsidRDefault="00864DB9" w:rsidP="00864DB9">
      <w:pPr>
        <w:widowControl w:val="0"/>
        <w:autoSpaceDE w:val="0"/>
        <w:autoSpaceDN w:val="0"/>
        <w:adjustRightInd w:val="0"/>
        <w:rPr>
          <w:rFonts w:cs="Arial"/>
        </w:rPr>
      </w:pPr>
      <w:r>
        <w:rPr>
          <w:rFonts w:cs="Arial"/>
        </w:rPr>
        <w:t>Inputs: T_GPIO* gpio_x - GPIO peripheral, where x can be (A...I) to select the GPIO peripheral.</w:t>
      </w:r>
    </w:p>
    <w:p w14:paraId="75AB18BF" w14:textId="77777777" w:rsidR="00864DB9" w:rsidRDefault="00864DB9" w:rsidP="00864DB9">
      <w:pPr>
        <w:widowControl w:val="0"/>
        <w:autoSpaceDE w:val="0"/>
        <w:autoSpaceDN w:val="0"/>
        <w:adjustRightInd w:val="0"/>
        <w:rPr>
          <w:rFonts w:cs="Arial"/>
        </w:rPr>
      </w:pPr>
      <w:r>
        <w:rPr>
          <w:rFonts w:cs="Arial"/>
        </w:rPr>
        <w:t>T_UINT16 gpio_pin - Specifies the pins to be toggled.</w:t>
      </w:r>
    </w:p>
    <w:p w14:paraId="3FE153C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T_GPIO* gpio_x - GPIO peripheral, where x can be (A...I) to select the GPIO peripheral.</w:t>
      </w:r>
    </w:p>
    <w:p w14:paraId="42577420" w14:textId="77777777" w:rsidR="00864DB9" w:rsidRDefault="00000000" w:rsidP="00864DB9">
      <w:pPr>
        <w:jc w:val="center"/>
        <w:rPr>
          <w:rFonts w:ascii="Times New Roman" w:hAnsi="Times New Roman"/>
          <w:sz w:val="24"/>
          <w:szCs w:val="24"/>
        </w:rPr>
      </w:pPr>
      <w:r>
        <w:pict w14:anchorId="292A4C7D">
          <v:rect id="_x0000_i5685" style="width:468pt;height:1pt" o:hralign="center" o:hrstd="t" o:hr="t" fillcolor="#a0a0a0" stroked="f"/>
        </w:pict>
      </w:r>
    </w:p>
    <w:p w14:paraId="300EB503" w14:textId="77777777" w:rsidR="00864DB9" w:rsidRDefault="00864DB9" w:rsidP="00864DB9">
      <w:pPr>
        <w:pStyle w:val="Heading4"/>
      </w:pPr>
      <w:bookmarkStart w:id="5000" w:name="_Toc158317625"/>
      <w:r>
        <w:t>11.9.5.5 Return Value</w:t>
      </w:r>
      <w:bookmarkEnd w:id="5000"/>
    </w:p>
    <w:p w14:paraId="05DFAA29" w14:textId="77777777" w:rsidR="00864DB9" w:rsidRDefault="00864DB9" w:rsidP="00864DB9"/>
    <w:p w14:paraId="708F9B9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04FFE1D" w14:textId="77777777" w:rsidR="00864DB9" w:rsidRDefault="00000000" w:rsidP="00864DB9">
      <w:pPr>
        <w:jc w:val="center"/>
        <w:rPr>
          <w:rFonts w:ascii="Times New Roman" w:hAnsi="Times New Roman"/>
          <w:sz w:val="24"/>
          <w:szCs w:val="24"/>
        </w:rPr>
      </w:pPr>
      <w:r>
        <w:pict w14:anchorId="56C51A05">
          <v:rect id="_x0000_i5686" style="width:468pt;height:1pt" o:hralign="center" o:hrstd="t" o:hr="t" fillcolor="#a0a0a0" stroked="f"/>
        </w:pict>
      </w:r>
    </w:p>
    <w:p w14:paraId="27D482DE" w14:textId="77777777" w:rsidR="00864DB9" w:rsidRDefault="00864DB9" w:rsidP="00864DB9">
      <w:pPr>
        <w:pStyle w:val="Heading4"/>
      </w:pPr>
      <w:bookmarkStart w:id="5001" w:name="_Toc158317626"/>
      <w:r>
        <w:t>11.9.5.6 Other CSUs called by this CSU</w:t>
      </w:r>
      <w:bookmarkEnd w:id="5001"/>
    </w:p>
    <w:p w14:paraId="76A7D8F0" w14:textId="77777777" w:rsidR="00864DB9" w:rsidRDefault="00864DB9" w:rsidP="00864DB9"/>
    <w:p w14:paraId="203A71D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D2EFCBB" w14:textId="77777777" w:rsidR="00864DB9" w:rsidRDefault="00000000" w:rsidP="00864DB9">
      <w:pPr>
        <w:jc w:val="center"/>
        <w:rPr>
          <w:rFonts w:ascii="Times New Roman" w:hAnsi="Times New Roman"/>
          <w:sz w:val="24"/>
          <w:szCs w:val="24"/>
        </w:rPr>
      </w:pPr>
      <w:r>
        <w:pict w14:anchorId="62841E03">
          <v:rect id="_x0000_i5687" style="width:468pt;height:1pt" o:hralign="center" o:hrstd="t" o:hr="t" fillcolor="#a0a0a0" stroked="f"/>
        </w:pict>
      </w:r>
    </w:p>
    <w:p w14:paraId="0EA27CC9" w14:textId="77777777" w:rsidR="00864DB9" w:rsidRDefault="00864DB9" w:rsidP="00864DB9">
      <w:pPr>
        <w:pStyle w:val="Heading4"/>
      </w:pPr>
      <w:bookmarkStart w:id="5002" w:name="_Toc158317627"/>
      <w:r>
        <w:t>11.9.5.7 Description of list of LLRs allocated</w:t>
      </w:r>
      <w:bookmarkEnd w:id="5002"/>
    </w:p>
    <w:p w14:paraId="4C1BFE42" w14:textId="77777777" w:rsidR="00864DB9" w:rsidRDefault="00864DB9" w:rsidP="00864DB9"/>
    <w:p w14:paraId="68F5F84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GpioToggleBits.</w:t>
      </w:r>
    </w:p>
    <w:p w14:paraId="3F428E84" w14:textId="77777777" w:rsidR="00864DB9" w:rsidRDefault="00000000" w:rsidP="00864DB9">
      <w:pPr>
        <w:jc w:val="center"/>
        <w:rPr>
          <w:rFonts w:ascii="Times New Roman" w:hAnsi="Times New Roman"/>
          <w:sz w:val="24"/>
          <w:szCs w:val="24"/>
        </w:rPr>
      </w:pPr>
      <w:r>
        <w:pict w14:anchorId="01803E06">
          <v:rect id="_x0000_i5688" style="width:468pt;height:1pt" o:hralign="center" o:hrstd="t" o:hr="t" fillcolor="#a0a0a0" stroked="f"/>
        </w:pict>
      </w:r>
    </w:p>
    <w:p w14:paraId="776225CE" w14:textId="77777777" w:rsidR="00864DB9" w:rsidRDefault="00864DB9" w:rsidP="00211FA8">
      <w:pPr>
        <w:pStyle w:val="Heading5"/>
      </w:pPr>
      <w:bookmarkStart w:id="5003" w:name="_Toc158317628"/>
      <w:r>
        <w:t>11.9.5.7.1 daulibstm32f4xxgpio-GpioToggleBits-LLR-001</w:t>
      </w:r>
      <w:bookmarkEnd w:id="5003"/>
    </w:p>
    <w:p w14:paraId="0B515776" w14:textId="77777777" w:rsidR="00864DB9" w:rsidRDefault="00864DB9" w:rsidP="00864DB9">
      <w:r>
        <w:t>Requirement ID: H398-LLD-GWY-FNC-5227</w:t>
      </w:r>
    </w:p>
    <w:p w14:paraId="4A94F4A7" w14:textId="77777777" w:rsidR="00864DB9" w:rsidRDefault="00864DB9" w:rsidP="00864DB9"/>
    <w:p w14:paraId="4F7A79A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toggle the received gpio pin gpio_pin in Gpio output data register i.e, set odr of gpio_x to (odr of gpio_x bitwise XOR with gpio_pin).</w:t>
      </w:r>
    </w:p>
    <w:p w14:paraId="289973A7" w14:textId="77777777" w:rsidR="00864DB9" w:rsidRDefault="00000000" w:rsidP="00864DB9">
      <w:pPr>
        <w:jc w:val="center"/>
        <w:rPr>
          <w:rFonts w:ascii="Times New Roman" w:hAnsi="Times New Roman"/>
          <w:sz w:val="24"/>
          <w:szCs w:val="24"/>
        </w:rPr>
      </w:pPr>
      <w:r>
        <w:pict w14:anchorId="2FD812FE">
          <v:rect id="_x0000_i5689" style="width:468pt;height:1pt" o:hralign="center" o:hrstd="t" o:hr="t" fillcolor="#a0a0a0" stroked="f"/>
        </w:pict>
      </w:r>
    </w:p>
    <w:p w14:paraId="21F696CD" w14:textId="77777777" w:rsidR="00864DB9" w:rsidRDefault="00864DB9" w:rsidP="00864DB9">
      <w:pPr>
        <w:pStyle w:val="Heading3"/>
      </w:pPr>
      <w:bookmarkStart w:id="5004" w:name="_Toc158317629"/>
      <w:bookmarkStart w:id="5005" w:name="_Toc210986073"/>
      <w:r>
        <w:t>11.9.6 GpioPinAFConfig</w:t>
      </w:r>
      <w:bookmarkEnd w:id="5004"/>
      <w:bookmarkEnd w:id="5005"/>
    </w:p>
    <w:p w14:paraId="0ED0CE54" w14:textId="77777777" w:rsidR="00864DB9" w:rsidRDefault="00864DB9" w:rsidP="00864DB9"/>
    <w:p w14:paraId="7B8833E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GpioPinAFConfig will follow in the sub sections.</w:t>
      </w:r>
    </w:p>
    <w:p w14:paraId="333CC28C" w14:textId="77777777" w:rsidR="00864DB9" w:rsidRDefault="00000000" w:rsidP="00864DB9">
      <w:pPr>
        <w:jc w:val="center"/>
        <w:rPr>
          <w:rFonts w:ascii="Times New Roman" w:hAnsi="Times New Roman"/>
          <w:sz w:val="24"/>
          <w:szCs w:val="24"/>
        </w:rPr>
      </w:pPr>
      <w:r>
        <w:pict w14:anchorId="0F5D7790">
          <v:rect id="_x0000_i5690" style="width:468pt;height:1pt" o:hralign="center" o:hrstd="t" o:hr="t" fillcolor="#a0a0a0" stroked="f"/>
        </w:pict>
      </w:r>
    </w:p>
    <w:p w14:paraId="3D003838" w14:textId="77777777" w:rsidR="00864DB9" w:rsidRDefault="00864DB9" w:rsidP="00864DB9">
      <w:pPr>
        <w:pStyle w:val="Heading4"/>
      </w:pPr>
      <w:bookmarkStart w:id="5006" w:name="_Toc158317630"/>
      <w:r>
        <w:t>11.9.6.1 Brief Description</w:t>
      </w:r>
      <w:bookmarkEnd w:id="5006"/>
    </w:p>
    <w:p w14:paraId="71356737" w14:textId="77777777" w:rsidR="00864DB9" w:rsidRDefault="00864DB9" w:rsidP="00864DB9"/>
    <w:p w14:paraId="28C5A045" w14:textId="77777777" w:rsidR="00864DB9" w:rsidRDefault="00864DB9" w:rsidP="00864DB9">
      <w:pPr>
        <w:autoSpaceDE w:val="0"/>
        <w:autoSpaceDN w:val="0"/>
        <w:adjustRightInd w:val="0"/>
        <w:rPr>
          <w:rFonts w:cs="Arial"/>
        </w:rPr>
      </w:pPr>
    </w:p>
    <w:p w14:paraId="40A23123" w14:textId="77777777" w:rsidR="00864DB9" w:rsidRDefault="00864DB9" w:rsidP="00864DB9">
      <w:pPr>
        <w:widowControl w:val="0"/>
        <w:autoSpaceDE w:val="0"/>
        <w:autoSpaceDN w:val="0"/>
        <w:adjustRightInd w:val="0"/>
        <w:rPr>
          <w:rFonts w:cs="Arial"/>
        </w:rPr>
      </w:pPr>
      <w:r>
        <w:rPr>
          <w:rFonts w:cs="Arial"/>
        </w:rPr>
        <w:t>The function GpioPinAFConfig changes the mapping of the specified pin.</w:t>
      </w:r>
    </w:p>
    <w:p w14:paraId="2943DCCA" w14:textId="77777777" w:rsidR="00864DB9" w:rsidRDefault="00864DB9" w:rsidP="00864DB9">
      <w:pPr>
        <w:widowControl w:val="0"/>
        <w:autoSpaceDE w:val="0"/>
        <w:autoSpaceDN w:val="0"/>
        <w:adjustRightInd w:val="0"/>
        <w:rPr>
          <w:rFonts w:cs="Arial"/>
        </w:rPr>
      </w:pPr>
    </w:p>
    <w:p w14:paraId="2B79F964" w14:textId="77777777" w:rsidR="00864DB9" w:rsidRDefault="00864DB9" w:rsidP="00864DB9">
      <w:pPr>
        <w:autoSpaceDE w:val="0"/>
        <w:autoSpaceDN w:val="0"/>
        <w:adjustRightInd w:val="0"/>
        <w:rPr>
          <w:rFonts w:cs="Arial"/>
        </w:rPr>
      </w:pPr>
    </w:p>
    <w:p w14:paraId="01613A2A" w14:textId="77777777" w:rsidR="00864DB9" w:rsidRDefault="00864DB9" w:rsidP="00864DB9">
      <w:pPr>
        <w:widowControl w:val="0"/>
        <w:autoSpaceDE w:val="0"/>
        <w:autoSpaceDN w:val="0"/>
        <w:adjustRightInd w:val="0"/>
        <w:rPr>
          <w:rFonts w:ascii="MS Shell Dlg 2" w:hAnsi="MS Shell Dlg 2" w:cs="MS Shell Dlg 2"/>
          <w:sz w:val="17"/>
          <w:szCs w:val="17"/>
        </w:rPr>
      </w:pPr>
    </w:p>
    <w:p w14:paraId="0A00FFA7" w14:textId="77777777" w:rsidR="00864DB9" w:rsidRDefault="00000000" w:rsidP="00864DB9">
      <w:pPr>
        <w:jc w:val="center"/>
        <w:rPr>
          <w:rFonts w:ascii="Times New Roman" w:hAnsi="Times New Roman"/>
          <w:sz w:val="24"/>
          <w:szCs w:val="24"/>
        </w:rPr>
      </w:pPr>
      <w:r>
        <w:pict w14:anchorId="0FC093C3">
          <v:rect id="_x0000_i5691" style="width:468pt;height:1pt" o:hralign="center" o:hrstd="t" o:hr="t" fillcolor="#a0a0a0" stroked="f"/>
        </w:pict>
      </w:r>
    </w:p>
    <w:p w14:paraId="635C6B74" w14:textId="77777777" w:rsidR="00864DB9" w:rsidRDefault="00864DB9" w:rsidP="00864DB9">
      <w:pPr>
        <w:pStyle w:val="Heading4"/>
      </w:pPr>
      <w:bookmarkStart w:id="5007" w:name="_Toc158317631"/>
      <w:r>
        <w:t>11.9.6.2 List of HLRs allocated</w:t>
      </w:r>
      <w:bookmarkEnd w:id="5007"/>
    </w:p>
    <w:p w14:paraId="09FB3D3B" w14:textId="77777777" w:rsidR="00864DB9" w:rsidRDefault="00864DB9" w:rsidP="00864DB9"/>
    <w:p w14:paraId="0668BA3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ABC3873" w14:textId="77777777" w:rsidR="00864DB9" w:rsidRDefault="00000000" w:rsidP="00864DB9">
      <w:pPr>
        <w:jc w:val="center"/>
        <w:rPr>
          <w:rFonts w:ascii="Times New Roman" w:hAnsi="Times New Roman"/>
          <w:sz w:val="24"/>
          <w:szCs w:val="24"/>
        </w:rPr>
      </w:pPr>
      <w:r>
        <w:pict w14:anchorId="69F163C3">
          <v:rect id="_x0000_i5692" style="width:468pt;height:1pt" o:hralign="center" o:hrstd="t" o:hr="t" fillcolor="#a0a0a0" stroked="f"/>
        </w:pict>
      </w:r>
    </w:p>
    <w:p w14:paraId="21CE92A2" w14:textId="77777777" w:rsidR="00864DB9" w:rsidRDefault="00864DB9" w:rsidP="00864DB9">
      <w:pPr>
        <w:pStyle w:val="Heading4"/>
      </w:pPr>
      <w:bookmarkStart w:id="5008" w:name="_Toc158317632"/>
      <w:r>
        <w:t>11.9.6.3 List of global variables accessed and modified</w:t>
      </w:r>
      <w:bookmarkEnd w:id="5008"/>
    </w:p>
    <w:p w14:paraId="729B79C9" w14:textId="77777777" w:rsidR="00864DB9" w:rsidRDefault="00864DB9" w:rsidP="00864DB9"/>
    <w:p w14:paraId="519BFDBE" w14:textId="77777777" w:rsidR="00864DB9" w:rsidRDefault="00864DB9" w:rsidP="00864DB9">
      <w:pPr>
        <w:widowControl w:val="0"/>
        <w:autoSpaceDE w:val="0"/>
        <w:autoSpaceDN w:val="0"/>
        <w:adjustRightInd w:val="0"/>
        <w:rPr>
          <w:rFonts w:cs="Arial"/>
        </w:rPr>
      </w:pPr>
      <w:r>
        <w:rPr>
          <w:rFonts w:cs="Arial"/>
        </w:rPr>
        <w:t>Accessed: None</w:t>
      </w:r>
    </w:p>
    <w:p w14:paraId="6862474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1D544B4D" w14:textId="77777777" w:rsidR="00864DB9" w:rsidRDefault="00000000" w:rsidP="00864DB9">
      <w:pPr>
        <w:jc w:val="center"/>
        <w:rPr>
          <w:rFonts w:ascii="Times New Roman" w:hAnsi="Times New Roman"/>
          <w:sz w:val="24"/>
          <w:szCs w:val="24"/>
        </w:rPr>
      </w:pPr>
      <w:r>
        <w:pict w14:anchorId="6C8D0FB5">
          <v:rect id="_x0000_i5693" style="width:468pt;height:1pt" o:hralign="center" o:hrstd="t" o:hr="t" fillcolor="#a0a0a0" stroked="f"/>
        </w:pict>
      </w:r>
    </w:p>
    <w:p w14:paraId="45D995C6" w14:textId="77777777" w:rsidR="00864DB9" w:rsidRDefault="00864DB9" w:rsidP="00864DB9">
      <w:pPr>
        <w:pStyle w:val="Heading4"/>
      </w:pPr>
      <w:bookmarkStart w:id="5009" w:name="_Toc158317633"/>
      <w:r>
        <w:t>11.9.6.4 Parameter list (Input/Output)</w:t>
      </w:r>
      <w:bookmarkEnd w:id="5009"/>
    </w:p>
    <w:p w14:paraId="703CF935" w14:textId="77777777" w:rsidR="00864DB9" w:rsidRDefault="00864DB9" w:rsidP="00864DB9"/>
    <w:p w14:paraId="6E316661" w14:textId="77777777" w:rsidR="00864DB9" w:rsidRDefault="00864DB9" w:rsidP="00864DB9">
      <w:pPr>
        <w:widowControl w:val="0"/>
        <w:autoSpaceDE w:val="0"/>
        <w:autoSpaceDN w:val="0"/>
        <w:adjustRightInd w:val="0"/>
        <w:rPr>
          <w:rFonts w:cs="Arial"/>
        </w:rPr>
      </w:pPr>
      <w:r>
        <w:rPr>
          <w:rFonts w:cs="Arial"/>
        </w:rPr>
        <w:t>Inputs: T_GPIO* gpio_x - GPIO peripheral, where x can be (A...I) to select the GPIO peripheral.</w:t>
      </w:r>
    </w:p>
    <w:p w14:paraId="78318874" w14:textId="77777777" w:rsidR="00864DB9" w:rsidRDefault="00864DB9" w:rsidP="00864DB9">
      <w:pPr>
        <w:widowControl w:val="0"/>
        <w:autoSpaceDE w:val="0"/>
        <w:autoSpaceDN w:val="0"/>
        <w:adjustRightInd w:val="0"/>
        <w:rPr>
          <w:rFonts w:cs="Arial"/>
        </w:rPr>
      </w:pPr>
      <w:r>
        <w:rPr>
          <w:rFonts w:cs="Arial"/>
        </w:rPr>
        <w:t>T_UINT16 gpio_pinsource - specifies the pin for the Alternate function.</w:t>
      </w:r>
    </w:p>
    <w:p w14:paraId="1F4CB5AA" w14:textId="77777777" w:rsidR="00864DB9" w:rsidRDefault="00864DB9" w:rsidP="00864DB9">
      <w:pPr>
        <w:widowControl w:val="0"/>
        <w:autoSpaceDE w:val="0"/>
        <w:autoSpaceDN w:val="0"/>
        <w:adjustRightInd w:val="0"/>
        <w:rPr>
          <w:rFonts w:cs="Arial"/>
        </w:rPr>
      </w:pPr>
      <w:r>
        <w:rPr>
          <w:rFonts w:cs="Arial"/>
        </w:rPr>
        <w:t>T_UINT8 gpio_af - selects the pin to be used as Alternate function.</w:t>
      </w:r>
    </w:p>
    <w:p w14:paraId="5CE2076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T_GPIO* gpio_x - GPIO peripheral, where x can be (A...I) to select the GPIO peripheral.</w:t>
      </w:r>
    </w:p>
    <w:p w14:paraId="66431A03" w14:textId="77777777" w:rsidR="00864DB9" w:rsidRDefault="00000000" w:rsidP="00864DB9">
      <w:pPr>
        <w:jc w:val="center"/>
        <w:rPr>
          <w:rFonts w:ascii="Times New Roman" w:hAnsi="Times New Roman"/>
          <w:sz w:val="24"/>
          <w:szCs w:val="24"/>
        </w:rPr>
      </w:pPr>
      <w:r>
        <w:pict w14:anchorId="7AA08F6E">
          <v:rect id="_x0000_i5694" style="width:468pt;height:1pt" o:hralign="center" o:hrstd="t" o:hr="t" fillcolor="#a0a0a0" stroked="f"/>
        </w:pict>
      </w:r>
    </w:p>
    <w:p w14:paraId="3749E13F" w14:textId="77777777" w:rsidR="00864DB9" w:rsidRDefault="00864DB9" w:rsidP="00864DB9">
      <w:pPr>
        <w:pStyle w:val="Heading4"/>
      </w:pPr>
      <w:bookmarkStart w:id="5010" w:name="_Toc158317634"/>
      <w:r>
        <w:t>11.9.6.5 Return Value</w:t>
      </w:r>
      <w:bookmarkEnd w:id="5010"/>
    </w:p>
    <w:p w14:paraId="143C9DAB" w14:textId="77777777" w:rsidR="00864DB9" w:rsidRDefault="00864DB9" w:rsidP="00864DB9"/>
    <w:p w14:paraId="7479631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FDC4000" w14:textId="77777777" w:rsidR="00864DB9" w:rsidRDefault="00000000" w:rsidP="00864DB9">
      <w:pPr>
        <w:jc w:val="center"/>
        <w:rPr>
          <w:rFonts w:ascii="Times New Roman" w:hAnsi="Times New Roman"/>
          <w:sz w:val="24"/>
          <w:szCs w:val="24"/>
        </w:rPr>
      </w:pPr>
      <w:r>
        <w:pict w14:anchorId="7CAB78C0">
          <v:rect id="_x0000_i5695" style="width:468pt;height:1pt" o:hralign="center" o:hrstd="t" o:hr="t" fillcolor="#a0a0a0" stroked="f"/>
        </w:pict>
      </w:r>
    </w:p>
    <w:p w14:paraId="6F903290" w14:textId="77777777" w:rsidR="00864DB9" w:rsidRDefault="00864DB9" w:rsidP="00864DB9">
      <w:pPr>
        <w:pStyle w:val="Heading4"/>
      </w:pPr>
      <w:bookmarkStart w:id="5011" w:name="_Toc158317635"/>
      <w:r>
        <w:t>11.9.6.6 Other CSUs called by this CSU</w:t>
      </w:r>
      <w:bookmarkEnd w:id="5011"/>
    </w:p>
    <w:p w14:paraId="723CF18B" w14:textId="77777777" w:rsidR="00864DB9" w:rsidRDefault="00864DB9" w:rsidP="00864DB9"/>
    <w:p w14:paraId="270B617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AA74215" w14:textId="77777777" w:rsidR="00864DB9" w:rsidRDefault="00000000" w:rsidP="00864DB9">
      <w:pPr>
        <w:jc w:val="center"/>
        <w:rPr>
          <w:rFonts w:ascii="Times New Roman" w:hAnsi="Times New Roman"/>
          <w:sz w:val="24"/>
          <w:szCs w:val="24"/>
        </w:rPr>
      </w:pPr>
      <w:r>
        <w:pict w14:anchorId="59445F73">
          <v:rect id="_x0000_i5696" style="width:468pt;height:1pt" o:hralign="center" o:hrstd="t" o:hr="t" fillcolor="#a0a0a0" stroked="f"/>
        </w:pict>
      </w:r>
    </w:p>
    <w:p w14:paraId="7D9F2BBE" w14:textId="77777777" w:rsidR="00864DB9" w:rsidRDefault="00864DB9" w:rsidP="00864DB9">
      <w:pPr>
        <w:pStyle w:val="Heading4"/>
      </w:pPr>
      <w:bookmarkStart w:id="5012" w:name="_Toc158317636"/>
      <w:r>
        <w:t>11.9.6.7 Description of list of LLRs allocated</w:t>
      </w:r>
      <w:bookmarkEnd w:id="5012"/>
    </w:p>
    <w:p w14:paraId="58F1508B" w14:textId="77777777" w:rsidR="00864DB9" w:rsidRDefault="00864DB9" w:rsidP="00864DB9"/>
    <w:p w14:paraId="3CABC6A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GpioPinAFConfig</w:t>
      </w:r>
    </w:p>
    <w:p w14:paraId="24F0CC90" w14:textId="77777777" w:rsidR="00864DB9" w:rsidRDefault="00000000" w:rsidP="00864DB9">
      <w:pPr>
        <w:jc w:val="center"/>
        <w:rPr>
          <w:rFonts w:ascii="Times New Roman" w:hAnsi="Times New Roman"/>
          <w:sz w:val="24"/>
          <w:szCs w:val="24"/>
        </w:rPr>
      </w:pPr>
      <w:r>
        <w:pict w14:anchorId="2F0EA8CD">
          <v:rect id="_x0000_i5697" style="width:468pt;height:1pt" o:hralign="center" o:hrstd="t" o:hr="t" fillcolor="#a0a0a0" stroked="f"/>
        </w:pict>
      </w:r>
    </w:p>
    <w:p w14:paraId="44E46643" w14:textId="77777777" w:rsidR="00864DB9" w:rsidRDefault="00864DB9" w:rsidP="00211FA8">
      <w:pPr>
        <w:pStyle w:val="Heading5"/>
      </w:pPr>
      <w:bookmarkStart w:id="5013" w:name="_Toc158317637"/>
      <w:r>
        <w:t>11.9.6.7.1 daulibstm32f4xxgpio-GpioPinAFConfig-LLR-001</w:t>
      </w:r>
      <w:bookmarkEnd w:id="5013"/>
    </w:p>
    <w:p w14:paraId="0933E9CA" w14:textId="77777777" w:rsidR="00864DB9" w:rsidRDefault="00864DB9" w:rsidP="00864DB9">
      <w:r>
        <w:t>Requirement ID: H398-LLD-GWY-FNC-5236</w:t>
      </w:r>
    </w:p>
    <w:p w14:paraId="279CAEDE" w14:textId="77777777" w:rsidR="00864DB9" w:rsidRDefault="00864DB9" w:rsidP="00864DB9"/>
    <w:p w14:paraId="40ED553D" w14:textId="77777777" w:rsidR="00864DB9" w:rsidRDefault="00864DB9" w:rsidP="00864DB9">
      <w:pPr>
        <w:widowControl w:val="0"/>
        <w:autoSpaceDE w:val="0"/>
        <w:autoSpaceDN w:val="0"/>
        <w:adjustRightInd w:val="0"/>
        <w:rPr>
          <w:rFonts w:cs="Arial"/>
        </w:rPr>
      </w:pPr>
      <w:r>
        <w:rPr>
          <w:rFonts w:cs="Arial"/>
        </w:rPr>
        <w:t xml:space="preserve">The function shall change the mapping of specified pin gpio_pinsource to the alternate function by configuring the afr (Alternate function register) i.e, </w:t>
      </w:r>
    </w:p>
    <w:p w14:paraId="6BEBCFC9" w14:textId="77777777" w:rsidR="00864DB9" w:rsidRDefault="00864DB9">
      <w:pPr>
        <w:widowControl w:val="0"/>
        <w:numPr>
          <w:ilvl w:val="0"/>
          <w:numId w:val="515"/>
        </w:numPr>
        <w:autoSpaceDE w:val="0"/>
        <w:autoSpaceDN w:val="0"/>
        <w:adjustRightInd w:val="0"/>
        <w:spacing w:after="160" w:line="240" w:lineRule="auto"/>
        <w:ind w:left="720" w:hanging="360"/>
        <w:rPr>
          <w:rFonts w:cs="Arial"/>
        </w:rPr>
      </w:pPr>
      <w:r>
        <w:rPr>
          <w:rFonts w:cs="Arial"/>
        </w:rPr>
        <w:t>set Temp afr register to (gpio_af left shift by (gpio_pinsource bitwise AND with (M_SEVEN_HEX multiplied with M_FOUR))).</w:t>
      </w:r>
    </w:p>
    <w:p w14:paraId="508F4EED" w14:textId="77777777" w:rsidR="00864DB9" w:rsidRDefault="00864DB9">
      <w:pPr>
        <w:widowControl w:val="0"/>
        <w:numPr>
          <w:ilvl w:val="0"/>
          <w:numId w:val="515"/>
        </w:numPr>
        <w:autoSpaceDE w:val="0"/>
        <w:autoSpaceDN w:val="0"/>
        <w:adjustRightInd w:val="0"/>
        <w:spacing w:after="160" w:line="240" w:lineRule="auto"/>
        <w:ind w:left="720" w:hanging="360"/>
        <w:rPr>
          <w:rFonts w:cs="Arial"/>
        </w:rPr>
      </w:pPr>
      <w:r>
        <w:rPr>
          <w:rFonts w:cs="Arial"/>
        </w:rPr>
        <w:t>Set afr of gpio_x with index (gpio_ pinsource right shift by M_THREE) to (afr of gpio_x with index (gpio_ pinsource right shift by M_THREE) bitwise AND with negated value of (M_FIFTEEN left shift by (gpio_ pinsource bitwise AND with (M_SEVEN_HEX multiplied with M_FOUR)))).</w:t>
      </w:r>
    </w:p>
    <w:p w14:paraId="24D3AC25" w14:textId="77777777" w:rsidR="00864DB9" w:rsidRDefault="00864DB9">
      <w:pPr>
        <w:widowControl w:val="0"/>
        <w:numPr>
          <w:ilvl w:val="0"/>
          <w:numId w:val="515"/>
        </w:numPr>
        <w:autoSpaceDE w:val="0"/>
        <w:autoSpaceDN w:val="0"/>
        <w:adjustRightInd w:val="0"/>
        <w:spacing w:after="160" w:line="240" w:lineRule="auto"/>
        <w:ind w:left="720" w:hanging="360"/>
        <w:rPr>
          <w:rFonts w:cs="Arial"/>
        </w:rPr>
      </w:pPr>
      <w:r>
        <w:rPr>
          <w:rFonts w:cs="Arial"/>
        </w:rPr>
        <w:t>set Temp afr register 2 to (afr of gpio_x with index (gpio_ pinsource right shift by M_THREE) bitwise OR with Temp afr register.</w:t>
      </w:r>
    </w:p>
    <w:p w14:paraId="677FDD4F" w14:textId="77777777" w:rsidR="00864DB9" w:rsidRDefault="00864DB9">
      <w:pPr>
        <w:widowControl w:val="0"/>
        <w:numPr>
          <w:ilvl w:val="0"/>
          <w:numId w:val="515"/>
        </w:numPr>
        <w:autoSpaceDE w:val="0"/>
        <w:autoSpaceDN w:val="0"/>
        <w:adjustRightInd w:val="0"/>
        <w:spacing w:after="160" w:line="240" w:lineRule="auto"/>
        <w:ind w:left="720" w:hanging="360"/>
        <w:rPr>
          <w:rFonts w:cs="Arial"/>
        </w:rPr>
      </w:pPr>
      <w:r>
        <w:rPr>
          <w:rFonts w:cs="Arial"/>
        </w:rPr>
        <w:t>Set afr of gpio_x with index (gpio_ pinsource right shift by M_THREE) to Temp afr register 2.</w:t>
      </w:r>
    </w:p>
    <w:p w14:paraId="2F59FFAF" w14:textId="77777777" w:rsidR="00864DB9" w:rsidRDefault="00864DB9" w:rsidP="00864DB9">
      <w:pPr>
        <w:widowControl w:val="0"/>
        <w:autoSpaceDE w:val="0"/>
        <w:autoSpaceDN w:val="0"/>
        <w:adjustRightInd w:val="0"/>
        <w:rPr>
          <w:rFonts w:ascii="MS Shell Dlg 2" w:hAnsi="MS Shell Dlg 2" w:cs="MS Shell Dlg 2"/>
          <w:sz w:val="17"/>
          <w:szCs w:val="17"/>
        </w:rPr>
      </w:pPr>
    </w:p>
    <w:p w14:paraId="2AB2AA34" w14:textId="77777777" w:rsidR="00864DB9" w:rsidRDefault="00000000" w:rsidP="00864DB9">
      <w:pPr>
        <w:jc w:val="center"/>
        <w:rPr>
          <w:rFonts w:ascii="Times New Roman" w:hAnsi="Times New Roman"/>
          <w:sz w:val="24"/>
          <w:szCs w:val="24"/>
        </w:rPr>
      </w:pPr>
      <w:r>
        <w:pict w14:anchorId="606E9B22">
          <v:rect id="_x0000_i5698" style="width:468pt;height:1pt" o:hralign="center" o:hrstd="t" o:hr="t" fillcolor="#a0a0a0" stroked="f"/>
        </w:pict>
      </w:r>
    </w:p>
    <w:p w14:paraId="23384743" w14:textId="77777777" w:rsidR="00864DB9" w:rsidRDefault="00864DB9" w:rsidP="00864DB9">
      <w:pPr>
        <w:pStyle w:val="Heading2"/>
      </w:pPr>
      <w:bookmarkStart w:id="5014" w:name="_Toc158317638"/>
      <w:bookmarkStart w:id="5015" w:name="_Toc210986074"/>
      <w:r>
        <w:t>11.10 daulibstm32f4xxiwdg</w:t>
      </w:r>
      <w:bookmarkEnd w:id="5014"/>
      <w:bookmarkEnd w:id="5015"/>
    </w:p>
    <w:p w14:paraId="01F48AA0" w14:textId="77777777" w:rsidR="00864DB9" w:rsidRDefault="00864DB9" w:rsidP="00864DB9"/>
    <w:p w14:paraId="1D76C018" w14:textId="77777777" w:rsidR="00864DB9" w:rsidRDefault="00864DB9" w:rsidP="00864DB9">
      <w:pPr>
        <w:widowControl w:val="0"/>
        <w:autoSpaceDE w:val="0"/>
        <w:autoSpaceDN w:val="0"/>
        <w:adjustRightInd w:val="0"/>
        <w:rPr>
          <w:rFonts w:cs="Arial"/>
        </w:rPr>
      </w:pPr>
      <w:r>
        <w:rPr>
          <w:rFonts w:cs="Arial"/>
        </w:rPr>
        <w:t>This module provides firmware functions to manage the following functionality of the Independent watchdog (IWDG) peripheral:</w:t>
      </w:r>
    </w:p>
    <w:p w14:paraId="6FB41363" w14:textId="77777777" w:rsidR="00864DB9" w:rsidRDefault="00864DB9" w:rsidP="00592348">
      <w:pPr>
        <w:widowControl w:val="0"/>
        <w:numPr>
          <w:ilvl w:val="0"/>
          <w:numId w:val="133"/>
        </w:numPr>
        <w:autoSpaceDE w:val="0"/>
        <w:autoSpaceDN w:val="0"/>
        <w:adjustRightInd w:val="0"/>
        <w:spacing w:line="240" w:lineRule="auto"/>
        <w:ind w:left="720" w:hanging="360"/>
        <w:rPr>
          <w:rFonts w:cs="Arial"/>
        </w:rPr>
      </w:pPr>
      <w:r>
        <w:rPr>
          <w:rFonts w:cs="Arial"/>
        </w:rPr>
        <w:t>Prescaler and Counter configuration</w:t>
      </w:r>
    </w:p>
    <w:p w14:paraId="6A58B66C" w14:textId="77777777" w:rsidR="00864DB9" w:rsidRDefault="00864DB9"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IWDG activation</w:t>
      </w:r>
    </w:p>
    <w:p w14:paraId="685B3801" w14:textId="77777777" w:rsidR="00864DB9" w:rsidRDefault="00000000" w:rsidP="00864DB9">
      <w:pPr>
        <w:jc w:val="center"/>
        <w:rPr>
          <w:rFonts w:ascii="Times New Roman" w:hAnsi="Times New Roman"/>
          <w:sz w:val="24"/>
          <w:szCs w:val="24"/>
        </w:rPr>
      </w:pPr>
      <w:r>
        <w:pict w14:anchorId="0E425F51">
          <v:rect id="_x0000_i5699" style="width:468pt;height:1pt" o:hralign="center" o:hrstd="t" o:hr="t" fillcolor="#a0a0a0" stroked="f"/>
        </w:pict>
      </w:r>
    </w:p>
    <w:p w14:paraId="0E80785A" w14:textId="77777777" w:rsidR="00864DB9" w:rsidRDefault="00864DB9" w:rsidP="00864DB9">
      <w:pPr>
        <w:pStyle w:val="Heading3"/>
      </w:pPr>
      <w:bookmarkStart w:id="5016" w:name="_Toc158317639"/>
      <w:bookmarkStart w:id="5017" w:name="_Toc210986075"/>
      <w:r>
        <w:t>11.10.1 IwdgWriteAccessCmd</w:t>
      </w:r>
      <w:bookmarkEnd w:id="5016"/>
      <w:bookmarkEnd w:id="5017"/>
    </w:p>
    <w:p w14:paraId="1883A4CD" w14:textId="77777777" w:rsidR="00864DB9" w:rsidRDefault="00864DB9" w:rsidP="00864DB9"/>
    <w:p w14:paraId="0D55FBC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IwdgWriteAccessCmd will follow in the sub sections.</w:t>
      </w:r>
    </w:p>
    <w:p w14:paraId="36A7E631" w14:textId="77777777" w:rsidR="00864DB9" w:rsidRDefault="00000000" w:rsidP="00864DB9">
      <w:pPr>
        <w:jc w:val="center"/>
        <w:rPr>
          <w:rFonts w:ascii="Times New Roman" w:hAnsi="Times New Roman"/>
          <w:sz w:val="24"/>
          <w:szCs w:val="24"/>
        </w:rPr>
      </w:pPr>
      <w:r>
        <w:pict w14:anchorId="234F527C">
          <v:rect id="_x0000_i5700" style="width:468pt;height:1pt" o:hralign="center" o:hrstd="t" o:hr="t" fillcolor="#a0a0a0" stroked="f"/>
        </w:pict>
      </w:r>
    </w:p>
    <w:p w14:paraId="6236BFCA" w14:textId="77777777" w:rsidR="00864DB9" w:rsidRDefault="00864DB9" w:rsidP="00864DB9">
      <w:pPr>
        <w:pStyle w:val="Heading4"/>
      </w:pPr>
      <w:bookmarkStart w:id="5018" w:name="_Toc158317640"/>
      <w:r>
        <w:t>11.10.1.1 Brief Description</w:t>
      </w:r>
      <w:bookmarkEnd w:id="5018"/>
    </w:p>
    <w:p w14:paraId="6A35EC6B" w14:textId="77777777" w:rsidR="00864DB9" w:rsidRDefault="00864DB9" w:rsidP="00864DB9"/>
    <w:p w14:paraId="31BBBA3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IwdgWriteAccessCmd enables or disables write access to IWDG_PR (Prescaler register) and IWDG_RLR (Reload register).</w:t>
      </w:r>
    </w:p>
    <w:p w14:paraId="09E36E54" w14:textId="77777777" w:rsidR="00864DB9" w:rsidRDefault="00000000" w:rsidP="00864DB9">
      <w:pPr>
        <w:jc w:val="center"/>
        <w:rPr>
          <w:rFonts w:ascii="Times New Roman" w:hAnsi="Times New Roman"/>
          <w:sz w:val="24"/>
          <w:szCs w:val="24"/>
        </w:rPr>
      </w:pPr>
      <w:r>
        <w:pict w14:anchorId="351C3165">
          <v:rect id="_x0000_i5701" style="width:468pt;height:1pt" o:hralign="center" o:hrstd="t" o:hr="t" fillcolor="#a0a0a0" stroked="f"/>
        </w:pict>
      </w:r>
    </w:p>
    <w:p w14:paraId="750C55A5" w14:textId="77777777" w:rsidR="00864DB9" w:rsidRDefault="00864DB9" w:rsidP="00864DB9">
      <w:pPr>
        <w:pStyle w:val="Heading4"/>
      </w:pPr>
      <w:bookmarkStart w:id="5019" w:name="_Toc158317641"/>
      <w:r>
        <w:t>11.10.1.2 List of HLRs allocated</w:t>
      </w:r>
      <w:bookmarkEnd w:id="5019"/>
    </w:p>
    <w:p w14:paraId="79B0DBC7" w14:textId="77777777" w:rsidR="00864DB9" w:rsidRDefault="00864DB9" w:rsidP="00864DB9"/>
    <w:p w14:paraId="10EC561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5B02A8A" w14:textId="77777777" w:rsidR="00864DB9" w:rsidRDefault="00000000" w:rsidP="00864DB9">
      <w:pPr>
        <w:jc w:val="center"/>
        <w:rPr>
          <w:rFonts w:ascii="Times New Roman" w:hAnsi="Times New Roman"/>
          <w:sz w:val="24"/>
          <w:szCs w:val="24"/>
        </w:rPr>
      </w:pPr>
      <w:r>
        <w:pict w14:anchorId="159FBB12">
          <v:rect id="_x0000_i5702" style="width:468pt;height:1pt" o:hralign="center" o:hrstd="t" o:hr="t" fillcolor="#a0a0a0" stroked="f"/>
        </w:pict>
      </w:r>
    </w:p>
    <w:p w14:paraId="625CDD14" w14:textId="77777777" w:rsidR="00864DB9" w:rsidRDefault="00864DB9" w:rsidP="00864DB9">
      <w:pPr>
        <w:pStyle w:val="Heading4"/>
      </w:pPr>
      <w:bookmarkStart w:id="5020" w:name="_Toc158317642"/>
      <w:r>
        <w:t>11.10.1.3 List of global variables accessed and modified</w:t>
      </w:r>
      <w:bookmarkEnd w:id="5020"/>
    </w:p>
    <w:p w14:paraId="77B6707E" w14:textId="77777777" w:rsidR="00864DB9" w:rsidRDefault="00864DB9" w:rsidP="00864DB9"/>
    <w:p w14:paraId="2D06992C" w14:textId="77777777" w:rsidR="00864DB9" w:rsidRDefault="00864DB9" w:rsidP="00864DB9">
      <w:pPr>
        <w:widowControl w:val="0"/>
        <w:autoSpaceDE w:val="0"/>
        <w:autoSpaceDN w:val="0"/>
        <w:adjustRightInd w:val="0"/>
        <w:rPr>
          <w:rFonts w:cs="Arial"/>
        </w:rPr>
      </w:pPr>
      <w:r>
        <w:rPr>
          <w:rFonts w:cs="Arial"/>
        </w:rPr>
        <w:t>Accessed: None</w:t>
      </w:r>
    </w:p>
    <w:p w14:paraId="712EE92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2FB3518A" w14:textId="77777777" w:rsidR="00864DB9" w:rsidRDefault="00000000" w:rsidP="00864DB9">
      <w:pPr>
        <w:jc w:val="center"/>
        <w:rPr>
          <w:rFonts w:ascii="Times New Roman" w:hAnsi="Times New Roman"/>
          <w:sz w:val="24"/>
          <w:szCs w:val="24"/>
        </w:rPr>
      </w:pPr>
      <w:r>
        <w:pict w14:anchorId="2BD8710A">
          <v:rect id="_x0000_i5703" style="width:468pt;height:1pt" o:hralign="center" o:hrstd="t" o:hr="t" fillcolor="#a0a0a0" stroked="f"/>
        </w:pict>
      </w:r>
    </w:p>
    <w:p w14:paraId="0D4BE2FE" w14:textId="77777777" w:rsidR="00864DB9" w:rsidRDefault="00864DB9" w:rsidP="00864DB9">
      <w:pPr>
        <w:pStyle w:val="Heading4"/>
      </w:pPr>
      <w:bookmarkStart w:id="5021" w:name="_Toc158317643"/>
      <w:r>
        <w:t>11.10.1.4 Parameter list (Input/Output)</w:t>
      </w:r>
      <w:bookmarkEnd w:id="5021"/>
    </w:p>
    <w:p w14:paraId="1B17739F" w14:textId="77777777" w:rsidR="00864DB9" w:rsidRDefault="00864DB9" w:rsidP="00864DB9"/>
    <w:p w14:paraId="6DBB5BCC" w14:textId="77777777" w:rsidR="00864DB9" w:rsidRDefault="00864DB9" w:rsidP="00864DB9">
      <w:pPr>
        <w:widowControl w:val="0"/>
        <w:autoSpaceDE w:val="0"/>
        <w:autoSpaceDN w:val="0"/>
        <w:adjustRightInd w:val="0"/>
        <w:rPr>
          <w:rFonts w:cs="Arial"/>
        </w:rPr>
      </w:pPr>
      <w:r>
        <w:rPr>
          <w:rFonts w:cs="Arial"/>
        </w:rPr>
        <w:t>Inputs: T_UINT16 iwdg_write_access – New state of write access to IWDG_PR and IWDG_RLR registers.</w:t>
      </w:r>
    </w:p>
    <w:p w14:paraId="47BD946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4EF3E20D" w14:textId="77777777" w:rsidR="00864DB9" w:rsidRDefault="00000000" w:rsidP="00864DB9">
      <w:pPr>
        <w:jc w:val="center"/>
        <w:rPr>
          <w:rFonts w:ascii="Times New Roman" w:hAnsi="Times New Roman"/>
          <w:sz w:val="24"/>
          <w:szCs w:val="24"/>
        </w:rPr>
      </w:pPr>
      <w:r>
        <w:pict w14:anchorId="29755BC2">
          <v:rect id="_x0000_i5704" style="width:468pt;height:1pt" o:hralign="center" o:hrstd="t" o:hr="t" fillcolor="#a0a0a0" stroked="f"/>
        </w:pict>
      </w:r>
    </w:p>
    <w:p w14:paraId="7D33FF5C" w14:textId="77777777" w:rsidR="00864DB9" w:rsidRDefault="00864DB9" w:rsidP="00864DB9">
      <w:pPr>
        <w:pStyle w:val="Heading4"/>
      </w:pPr>
      <w:bookmarkStart w:id="5022" w:name="_Toc158317644"/>
      <w:r>
        <w:t>11.10.1.5 Return Value</w:t>
      </w:r>
      <w:bookmarkEnd w:id="5022"/>
    </w:p>
    <w:p w14:paraId="5F47CDD2" w14:textId="77777777" w:rsidR="00864DB9" w:rsidRDefault="00864DB9" w:rsidP="00864DB9"/>
    <w:p w14:paraId="60AFCF6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3B45B4A" w14:textId="77777777" w:rsidR="00864DB9" w:rsidRDefault="00000000" w:rsidP="00864DB9">
      <w:pPr>
        <w:jc w:val="center"/>
        <w:rPr>
          <w:rFonts w:ascii="Times New Roman" w:hAnsi="Times New Roman"/>
          <w:sz w:val="24"/>
          <w:szCs w:val="24"/>
        </w:rPr>
      </w:pPr>
      <w:r>
        <w:pict w14:anchorId="164DF420">
          <v:rect id="_x0000_i5705" style="width:468pt;height:1pt" o:hralign="center" o:hrstd="t" o:hr="t" fillcolor="#a0a0a0" stroked="f"/>
        </w:pict>
      </w:r>
    </w:p>
    <w:p w14:paraId="491EFA8D" w14:textId="77777777" w:rsidR="00864DB9" w:rsidRDefault="00864DB9" w:rsidP="00864DB9">
      <w:pPr>
        <w:pStyle w:val="Heading4"/>
      </w:pPr>
      <w:bookmarkStart w:id="5023" w:name="_Toc158317645"/>
      <w:r>
        <w:t>11.10.1.6 Other CSUs called by this CSU</w:t>
      </w:r>
      <w:bookmarkEnd w:id="5023"/>
    </w:p>
    <w:p w14:paraId="51035FAC" w14:textId="77777777" w:rsidR="00864DB9" w:rsidRDefault="00864DB9" w:rsidP="00864DB9"/>
    <w:p w14:paraId="097A243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DCC7746" w14:textId="77777777" w:rsidR="00864DB9" w:rsidRDefault="00000000" w:rsidP="00864DB9">
      <w:pPr>
        <w:jc w:val="center"/>
        <w:rPr>
          <w:rFonts w:ascii="Times New Roman" w:hAnsi="Times New Roman"/>
          <w:sz w:val="24"/>
          <w:szCs w:val="24"/>
        </w:rPr>
      </w:pPr>
      <w:r>
        <w:pict w14:anchorId="479B3083">
          <v:rect id="_x0000_i5706" style="width:468pt;height:1pt" o:hralign="center" o:hrstd="t" o:hr="t" fillcolor="#a0a0a0" stroked="f"/>
        </w:pict>
      </w:r>
    </w:p>
    <w:p w14:paraId="180886BC" w14:textId="77777777" w:rsidR="00864DB9" w:rsidRDefault="00864DB9" w:rsidP="00864DB9">
      <w:pPr>
        <w:pStyle w:val="Heading4"/>
      </w:pPr>
      <w:bookmarkStart w:id="5024" w:name="_Toc158317646"/>
      <w:r>
        <w:t>11.10.1.7 Description of list of LLRs allocated</w:t>
      </w:r>
      <w:bookmarkEnd w:id="5024"/>
    </w:p>
    <w:p w14:paraId="2CABA2E4" w14:textId="77777777" w:rsidR="00864DB9" w:rsidRDefault="00864DB9" w:rsidP="00864DB9"/>
    <w:p w14:paraId="4F94BFB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IwdgWriteAccessCmd</w:t>
      </w:r>
    </w:p>
    <w:p w14:paraId="188BED35" w14:textId="77777777" w:rsidR="00864DB9" w:rsidRDefault="00000000" w:rsidP="00864DB9">
      <w:pPr>
        <w:jc w:val="center"/>
        <w:rPr>
          <w:rFonts w:ascii="Times New Roman" w:hAnsi="Times New Roman"/>
          <w:sz w:val="24"/>
          <w:szCs w:val="24"/>
        </w:rPr>
      </w:pPr>
      <w:r>
        <w:pict w14:anchorId="27A0F6F8">
          <v:rect id="_x0000_i5707" style="width:468pt;height:1pt" o:hralign="center" o:hrstd="t" o:hr="t" fillcolor="#a0a0a0" stroked="f"/>
        </w:pict>
      </w:r>
    </w:p>
    <w:p w14:paraId="4B17CB4B" w14:textId="77777777" w:rsidR="00864DB9" w:rsidRDefault="00864DB9" w:rsidP="00211FA8">
      <w:pPr>
        <w:pStyle w:val="Heading5"/>
      </w:pPr>
      <w:bookmarkStart w:id="5025" w:name="_Toc158317647"/>
      <w:r>
        <w:t>11.10.1.7.1 daulibstm32f4xxiwdg-IwdgWriteAccessCmd-LLR-001</w:t>
      </w:r>
      <w:bookmarkEnd w:id="5025"/>
    </w:p>
    <w:p w14:paraId="6ADEC932" w14:textId="77777777" w:rsidR="00864DB9" w:rsidRDefault="00864DB9" w:rsidP="00864DB9">
      <w:r>
        <w:t>Requirement ID: H398-LLD-GWY-FNC-5246</w:t>
      </w:r>
    </w:p>
    <w:p w14:paraId="7FD971E8" w14:textId="77777777" w:rsidR="00864DB9" w:rsidRDefault="00864DB9" w:rsidP="00864DB9"/>
    <w:p w14:paraId="53F3BD1A" w14:textId="77777777" w:rsidR="00864DB9" w:rsidRDefault="00864DB9" w:rsidP="00864DB9">
      <w:pPr>
        <w:widowControl w:val="0"/>
        <w:autoSpaceDE w:val="0"/>
        <w:autoSpaceDN w:val="0"/>
        <w:adjustRightInd w:val="0"/>
        <w:rPr>
          <w:rFonts w:cs="Arial"/>
        </w:rPr>
      </w:pPr>
      <w:r>
        <w:rPr>
          <w:rFonts w:cs="Arial"/>
        </w:rPr>
        <w:t>The function shall configure IWDG Key register with iwdg_write_access to enable or disable access to the IWDG_PR and IWDG_RLR registers i.e, set kr of M_IWDG to iwdg_write_access.</w:t>
      </w:r>
    </w:p>
    <w:p w14:paraId="48AA76F8" w14:textId="77777777" w:rsidR="00864DB9" w:rsidRDefault="00864DB9" w:rsidP="00864DB9">
      <w:pPr>
        <w:widowControl w:val="0"/>
        <w:autoSpaceDE w:val="0"/>
        <w:autoSpaceDN w:val="0"/>
        <w:adjustRightInd w:val="0"/>
        <w:rPr>
          <w:rFonts w:cs="Arial"/>
        </w:rPr>
      </w:pPr>
    </w:p>
    <w:p w14:paraId="4EA2F0D8" w14:textId="77777777" w:rsidR="00864DB9" w:rsidRDefault="00864DB9" w:rsidP="00864DB9">
      <w:pPr>
        <w:widowControl w:val="0"/>
        <w:autoSpaceDE w:val="0"/>
        <w:autoSpaceDN w:val="0"/>
        <w:adjustRightInd w:val="0"/>
        <w:rPr>
          <w:rFonts w:cs="Arial"/>
        </w:rPr>
      </w:pPr>
      <w:r>
        <w:rPr>
          <w:rFonts w:cs="Arial"/>
        </w:rPr>
        <w:t xml:space="preserve">Note: </w:t>
      </w:r>
    </w:p>
    <w:p w14:paraId="5BFE65C2" w14:textId="77777777" w:rsidR="00864DB9" w:rsidRDefault="00864DB9">
      <w:pPr>
        <w:widowControl w:val="0"/>
        <w:numPr>
          <w:ilvl w:val="0"/>
          <w:numId w:val="516"/>
        </w:numPr>
        <w:autoSpaceDE w:val="0"/>
        <w:autoSpaceDN w:val="0"/>
        <w:adjustRightInd w:val="0"/>
        <w:spacing w:after="160" w:line="252" w:lineRule="auto"/>
        <w:ind w:left="720" w:hanging="360"/>
        <w:rPr>
          <w:rFonts w:cs="Arial"/>
        </w:rPr>
      </w:pPr>
      <w:r>
        <w:rPr>
          <w:rFonts w:cs="Arial"/>
        </w:rPr>
        <w:t>Write access to the IWDG_PR and IWDG_RLR registers is protected. To modify these registers, 0x5555 (IWDG_PR), 0xAAAA (IWDG_RLR) has to be written in the IWDG_KR register.</w:t>
      </w:r>
    </w:p>
    <w:p w14:paraId="4992B4C5" w14:textId="77777777" w:rsidR="00864DB9" w:rsidRDefault="00864DB9">
      <w:pPr>
        <w:widowControl w:val="0"/>
        <w:numPr>
          <w:ilvl w:val="0"/>
          <w:numId w:val="516"/>
        </w:numPr>
        <w:autoSpaceDE w:val="0"/>
        <w:autoSpaceDN w:val="0"/>
        <w:adjustRightInd w:val="0"/>
        <w:spacing w:after="160" w:line="252" w:lineRule="auto"/>
        <w:ind w:left="720" w:hanging="360"/>
        <w:rPr>
          <w:rFonts w:cs="Arial"/>
        </w:rPr>
      </w:pPr>
      <w:r>
        <w:rPr>
          <w:rFonts w:cs="Arial"/>
        </w:rPr>
        <w:t>Writing the key value CCCCh starts the watchdog.</w:t>
      </w:r>
    </w:p>
    <w:p w14:paraId="1C2DB59F" w14:textId="77777777" w:rsidR="00864DB9" w:rsidRDefault="00864DB9" w:rsidP="00864DB9">
      <w:pPr>
        <w:widowControl w:val="0"/>
        <w:autoSpaceDE w:val="0"/>
        <w:autoSpaceDN w:val="0"/>
        <w:adjustRightInd w:val="0"/>
        <w:rPr>
          <w:rFonts w:ascii="MS Shell Dlg 2" w:hAnsi="MS Shell Dlg 2" w:cs="MS Shell Dlg 2"/>
          <w:sz w:val="17"/>
          <w:szCs w:val="17"/>
        </w:rPr>
      </w:pPr>
    </w:p>
    <w:p w14:paraId="209D5640" w14:textId="77777777" w:rsidR="00864DB9" w:rsidRDefault="00000000" w:rsidP="00864DB9">
      <w:pPr>
        <w:jc w:val="center"/>
        <w:rPr>
          <w:rFonts w:ascii="Times New Roman" w:hAnsi="Times New Roman"/>
          <w:sz w:val="24"/>
          <w:szCs w:val="24"/>
        </w:rPr>
      </w:pPr>
      <w:r>
        <w:pict w14:anchorId="652F58B7">
          <v:rect id="_x0000_i5708" style="width:468pt;height:1pt" o:hralign="center" o:hrstd="t" o:hr="t" fillcolor="#a0a0a0" stroked="f"/>
        </w:pict>
      </w:r>
    </w:p>
    <w:p w14:paraId="4F02A5A6" w14:textId="77777777" w:rsidR="00864DB9" w:rsidRDefault="00864DB9" w:rsidP="00864DB9">
      <w:pPr>
        <w:pStyle w:val="Heading3"/>
      </w:pPr>
      <w:bookmarkStart w:id="5026" w:name="_Toc158317648"/>
      <w:bookmarkStart w:id="5027" w:name="_Toc210986076"/>
      <w:r>
        <w:t>11.10.2 IwdgSetPrescaler</w:t>
      </w:r>
      <w:bookmarkEnd w:id="5026"/>
      <w:bookmarkEnd w:id="5027"/>
    </w:p>
    <w:p w14:paraId="28B4E2B6" w14:textId="77777777" w:rsidR="00864DB9" w:rsidRDefault="00864DB9" w:rsidP="00864DB9"/>
    <w:p w14:paraId="3E6A258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IwdgSetPrescaler will follow in the sub sections.</w:t>
      </w:r>
    </w:p>
    <w:p w14:paraId="092D80FC" w14:textId="77777777" w:rsidR="00864DB9" w:rsidRDefault="00000000" w:rsidP="00864DB9">
      <w:pPr>
        <w:jc w:val="center"/>
        <w:rPr>
          <w:rFonts w:ascii="Times New Roman" w:hAnsi="Times New Roman"/>
          <w:sz w:val="24"/>
          <w:szCs w:val="24"/>
        </w:rPr>
      </w:pPr>
      <w:r>
        <w:pict w14:anchorId="646B4F67">
          <v:rect id="_x0000_i5709" style="width:468pt;height:1pt" o:hralign="center" o:hrstd="t" o:hr="t" fillcolor="#a0a0a0" stroked="f"/>
        </w:pict>
      </w:r>
    </w:p>
    <w:p w14:paraId="31BA0316" w14:textId="77777777" w:rsidR="00864DB9" w:rsidRDefault="00864DB9" w:rsidP="00864DB9">
      <w:pPr>
        <w:pStyle w:val="Heading4"/>
      </w:pPr>
      <w:bookmarkStart w:id="5028" w:name="_Toc158317649"/>
      <w:r>
        <w:t>11.10.2.1 Brief Description</w:t>
      </w:r>
      <w:bookmarkEnd w:id="5028"/>
    </w:p>
    <w:p w14:paraId="71F986FB" w14:textId="77777777" w:rsidR="00864DB9" w:rsidRDefault="00864DB9" w:rsidP="00864DB9"/>
    <w:p w14:paraId="0CBC2F5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IwdgSetPrescaler sets IWDG prescaler value in Prescaler register.</w:t>
      </w:r>
    </w:p>
    <w:p w14:paraId="2A71D715" w14:textId="77777777" w:rsidR="00864DB9" w:rsidRDefault="00000000" w:rsidP="00864DB9">
      <w:pPr>
        <w:jc w:val="center"/>
        <w:rPr>
          <w:rFonts w:ascii="Times New Roman" w:hAnsi="Times New Roman"/>
          <w:sz w:val="24"/>
          <w:szCs w:val="24"/>
        </w:rPr>
      </w:pPr>
      <w:r>
        <w:pict w14:anchorId="03D203FB">
          <v:rect id="_x0000_i5710" style="width:468pt;height:1pt" o:hralign="center" o:hrstd="t" o:hr="t" fillcolor="#a0a0a0" stroked="f"/>
        </w:pict>
      </w:r>
    </w:p>
    <w:p w14:paraId="6C55015D" w14:textId="77777777" w:rsidR="00864DB9" w:rsidRDefault="00864DB9" w:rsidP="00864DB9">
      <w:pPr>
        <w:pStyle w:val="Heading4"/>
      </w:pPr>
      <w:bookmarkStart w:id="5029" w:name="_Toc158317650"/>
      <w:r>
        <w:t>11.10.2.2 List of HLRs allocated</w:t>
      </w:r>
      <w:bookmarkEnd w:id="5029"/>
    </w:p>
    <w:p w14:paraId="02945BCD" w14:textId="77777777" w:rsidR="00864DB9" w:rsidRDefault="00864DB9" w:rsidP="00864DB9"/>
    <w:p w14:paraId="10926BE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C41C7F2" w14:textId="77777777" w:rsidR="00864DB9" w:rsidRDefault="00000000" w:rsidP="00864DB9">
      <w:pPr>
        <w:jc w:val="center"/>
        <w:rPr>
          <w:rFonts w:ascii="Times New Roman" w:hAnsi="Times New Roman"/>
          <w:sz w:val="24"/>
          <w:szCs w:val="24"/>
        </w:rPr>
      </w:pPr>
      <w:r>
        <w:pict w14:anchorId="2AEF5454">
          <v:rect id="_x0000_i5711" style="width:468pt;height:1pt" o:hralign="center" o:hrstd="t" o:hr="t" fillcolor="#a0a0a0" stroked="f"/>
        </w:pict>
      </w:r>
    </w:p>
    <w:p w14:paraId="62A06FA5" w14:textId="77777777" w:rsidR="00864DB9" w:rsidRDefault="00864DB9" w:rsidP="00864DB9">
      <w:pPr>
        <w:pStyle w:val="Heading4"/>
      </w:pPr>
      <w:bookmarkStart w:id="5030" w:name="_Toc158317651"/>
      <w:r>
        <w:t>11.10.2.3 List of global variables accessed and modified</w:t>
      </w:r>
      <w:bookmarkEnd w:id="5030"/>
    </w:p>
    <w:p w14:paraId="416A575A" w14:textId="77777777" w:rsidR="00864DB9" w:rsidRDefault="00864DB9" w:rsidP="00864DB9"/>
    <w:p w14:paraId="27A5E207" w14:textId="77777777" w:rsidR="00864DB9" w:rsidRDefault="00864DB9" w:rsidP="00864DB9">
      <w:pPr>
        <w:widowControl w:val="0"/>
        <w:autoSpaceDE w:val="0"/>
        <w:autoSpaceDN w:val="0"/>
        <w:adjustRightInd w:val="0"/>
        <w:rPr>
          <w:rFonts w:cs="Arial"/>
        </w:rPr>
      </w:pPr>
      <w:r>
        <w:rPr>
          <w:rFonts w:cs="Arial"/>
        </w:rPr>
        <w:t>Accessed: None</w:t>
      </w:r>
    </w:p>
    <w:p w14:paraId="21DCE13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31B8B713" w14:textId="77777777" w:rsidR="00864DB9" w:rsidRDefault="00000000" w:rsidP="00864DB9">
      <w:pPr>
        <w:jc w:val="center"/>
        <w:rPr>
          <w:rFonts w:ascii="Times New Roman" w:hAnsi="Times New Roman"/>
          <w:sz w:val="24"/>
          <w:szCs w:val="24"/>
        </w:rPr>
      </w:pPr>
      <w:r>
        <w:pict w14:anchorId="3A82F16F">
          <v:rect id="_x0000_i5712" style="width:468pt;height:1pt" o:hralign="center" o:hrstd="t" o:hr="t" fillcolor="#a0a0a0" stroked="f"/>
        </w:pict>
      </w:r>
    </w:p>
    <w:p w14:paraId="1654214E" w14:textId="77777777" w:rsidR="00864DB9" w:rsidRDefault="00864DB9" w:rsidP="00864DB9">
      <w:pPr>
        <w:pStyle w:val="Heading4"/>
      </w:pPr>
      <w:bookmarkStart w:id="5031" w:name="_Toc158317652"/>
      <w:r>
        <w:t>11.10.2.4 Parameter list (Input/Output)</w:t>
      </w:r>
      <w:bookmarkEnd w:id="5031"/>
    </w:p>
    <w:p w14:paraId="58CB1334" w14:textId="77777777" w:rsidR="00864DB9" w:rsidRDefault="00864DB9" w:rsidP="00864DB9"/>
    <w:p w14:paraId="01AC8EA8" w14:textId="77777777" w:rsidR="00864DB9" w:rsidRDefault="00864DB9" w:rsidP="00864DB9">
      <w:pPr>
        <w:widowControl w:val="0"/>
        <w:autoSpaceDE w:val="0"/>
        <w:autoSpaceDN w:val="0"/>
        <w:adjustRightInd w:val="0"/>
        <w:rPr>
          <w:rFonts w:cs="Arial"/>
        </w:rPr>
      </w:pPr>
      <w:r>
        <w:rPr>
          <w:rFonts w:cs="Arial"/>
        </w:rPr>
        <w:t>Inputs: T_UINT8 iwdg_prescaler - Specifies the IWDG Prescaler value.</w:t>
      </w:r>
    </w:p>
    <w:p w14:paraId="53E9719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3DB67370" w14:textId="77777777" w:rsidR="00864DB9" w:rsidRDefault="00000000" w:rsidP="00864DB9">
      <w:pPr>
        <w:jc w:val="center"/>
        <w:rPr>
          <w:rFonts w:ascii="Times New Roman" w:hAnsi="Times New Roman"/>
          <w:sz w:val="24"/>
          <w:szCs w:val="24"/>
        </w:rPr>
      </w:pPr>
      <w:r>
        <w:pict w14:anchorId="4C74FDC6">
          <v:rect id="_x0000_i5713" style="width:468pt;height:1pt" o:hralign="center" o:hrstd="t" o:hr="t" fillcolor="#a0a0a0" stroked="f"/>
        </w:pict>
      </w:r>
    </w:p>
    <w:p w14:paraId="1B775D2A" w14:textId="77777777" w:rsidR="00864DB9" w:rsidRDefault="00864DB9" w:rsidP="00864DB9">
      <w:pPr>
        <w:pStyle w:val="Heading4"/>
      </w:pPr>
      <w:bookmarkStart w:id="5032" w:name="_Toc158317653"/>
      <w:r>
        <w:t>11.10.2.5 Return Value</w:t>
      </w:r>
      <w:bookmarkEnd w:id="5032"/>
    </w:p>
    <w:p w14:paraId="5AD5D2E9" w14:textId="77777777" w:rsidR="00864DB9" w:rsidRDefault="00864DB9" w:rsidP="00864DB9"/>
    <w:p w14:paraId="580911C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EFBF707" w14:textId="77777777" w:rsidR="00864DB9" w:rsidRDefault="00000000" w:rsidP="00864DB9">
      <w:pPr>
        <w:jc w:val="center"/>
        <w:rPr>
          <w:rFonts w:ascii="Times New Roman" w:hAnsi="Times New Roman"/>
          <w:sz w:val="24"/>
          <w:szCs w:val="24"/>
        </w:rPr>
      </w:pPr>
      <w:r>
        <w:pict w14:anchorId="3F387596">
          <v:rect id="_x0000_i5714" style="width:468pt;height:1pt" o:hralign="center" o:hrstd="t" o:hr="t" fillcolor="#a0a0a0" stroked="f"/>
        </w:pict>
      </w:r>
    </w:p>
    <w:p w14:paraId="5340AB6C" w14:textId="77777777" w:rsidR="00864DB9" w:rsidRDefault="00864DB9" w:rsidP="00864DB9">
      <w:pPr>
        <w:pStyle w:val="Heading4"/>
      </w:pPr>
      <w:bookmarkStart w:id="5033" w:name="_Toc158317654"/>
      <w:r>
        <w:t>11.10.2.6 Other CSUs called by this CSU</w:t>
      </w:r>
      <w:bookmarkEnd w:id="5033"/>
    </w:p>
    <w:p w14:paraId="75B4EA09" w14:textId="77777777" w:rsidR="00864DB9" w:rsidRDefault="00864DB9" w:rsidP="00864DB9"/>
    <w:p w14:paraId="3883579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1C3896E" w14:textId="77777777" w:rsidR="00864DB9" w:rsidRDefault="00000000" w:rsidP="00864DB9">
      <w:pPr>
        <w:jc w:val="center"/>
        <w:rPr>
          <w:rFonts w:ascii="Times New Roman" w:hAnsi="Times New Roman"/>
          <w:sz w:val="24"/>
          <w:szCs w:val="24"/>
        </w:rPr>
      </w:pPr>
      <w:r>
        <w:pict w14:anchorId="7403E177">
          <v:rect id="_x0000_i5715" style="width:468pt;height:1pt" o:hralign="center" o:hrstd="t" o:hr="t" fillcolor="#a0a0a0" stroked="f"/>
        </w:pict>
      </w:r>
    </w:p>
    <w:p w14:paraId="657C116F" w14:textId="77777777" w:rsidR="00864DB9" w:rsidRDefault="00864DB9" w:rsidP="00864DB9">
      <w:pPr>
        <w:pStyle w:val="Heading4"/>
      </w:pPr>
      <w:bookmarkStart w:id="5034" w:name="_Toc158317655"/>
      <w:r>
        <w:t>11.10.2.7 Description of list of LLRs allocated</w:t>
      </w:r>
      <w:bookmarkEnd w:id="5034"/>
    </w:p>
    <w:p w14:paraId="4BA03C7F" w14:textId="77777777" w:rsidR="00864DB9" w:rsidRDefault="00864DB9" w:rsidP="00864DB9"/>
    <w:p w14:paraId="5D3DC04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IwdgSetPrescaler</w:t>
      </w:r>
    </w:p>
    <w:p w14:paraId="250581F0" w14:textId="77777777" w:rsidR="00864DB9" w:rsidRDefault="00000000" w:rsidP="00864DB9">
      <w:pPr>
        <w:jc w:val="center"/>
        <w:rPr>
          <w:rFonts w:ascii="Times New Roman" w:hAnsi="Times New Roman"/>
          <w:sz w:val="24"/>
          <w:szCs w:val="24"/>
        </w:rPr>
      </w:pPr>
      <w:r>
        <w:pict w14:anchorId="53ED9A99">
          <v:rect id="_x0000_i5716" style="width:468pt;height:1pt" o:hralign="center" o:hrstd="t" o:hr="t" fillcolor="#a0a0a0" stroked="f"/>
        </w:pict>
      </w:r>
    </w:p>
    <w:p w14:paraId="5F56A57C" w14:textId="77777777" w:rsidR="00864DB9" w:rsidRDefault="00864DB9" w:rsidP="00211FA8">
      <w:pPr>
        <w:pStyle w:val="Heading5"/>
      </w:pPr>
      <w:bookmarkStart w:id="5035" w:name="_Toc158317656"/>
      <w:r>
        <w:t>11.10.2.7.1 daulibstm32f4xxiwdg-IwdgSetPrescaler-LLR-001</w:t>
      </w:r>
      <w:bookmarkEnd w:id="5035"/>
    </w:p>
    <w:p w14:paraId="1A1762F6" w14:textId="77777777" w:rsidR="00864DB9" w:rsidRDefault="00864DB9" w:rsidP="00864DB9">
      <w:r>
        <w:t>Requirement ID: H398-LLD-GWY-FNC-5255</w:t>
      </w:r>
    </w:p>
    <w:p w14:paraId="0E3C33D6" w14:textId="77777777" w:rsidR="00864DB9" w:rsidRDefault="00864DB9" w:rsidP="00864DB9"/>
    <w:p w14:paraId="369D629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IWDG Prescaler register (pr) with prescaler value iwdg_prescaler i.e, set pr of M_IWDG to iwdg_prescaler.</w:t>
      </w:r>
    </w:p>
    <w:p w14:paraId="4EDD4B59" w14:textId="77777777" w:rsidR="00864DB9" w:rsidRDefault="00000000" w:rsidP="00864DB9">
      <w:pPr>
        <w:jc w:val="center"/>
        <w:rPr>
          <w:rFonts w:ascii="Times New Roman" w:hAnsi="Times New Roman"/>
          <w:sz w:val="24"/>
          <w:szCs w:val="24"/>
        </w:rPr>
      </w:pPr>
      <w:r>
        <w:pict w14:anchorId="5D50CFE6">
          <v:rect id="_x0000_i5717" style="width:468pt;height:1pt" o:hralign="center" o:hrstd="t" o:hr="t" fillcolor="#a0a0a0" stroked="f"/>
        </w:pict>
      </w:r>
    </w:p>
    <w:p w14:paraId="1AA06A27" w14:textId="77777777" w:rsidR="00864DB9" w:rsidRDefault="00864DB9" w:rsidP="00864DB9">
      <w:pPr>
        <w:pStyle w:val="Heading3"/>
      </w:pPr>
      <w:bookmarkStart w:id="5036" w:name="_Toc158317657"/>
      <w:bookmarkStart w:id="5037" w:name="_Toc210986077"/>
      <w:r>
        <w:t>11.10.3 IwdgSetReload</w:t>
      </w:r>
      <w:bookmarkEnd w:id="5036"/>
      <w:bookmarkEnd w:id="5037"/>
    </w:p>
    <w:p w14:paraId="21459BC0" w14:textId="77777777" w:rsidR="00864DB9" w:rsidRDefault="00864DB9" w:rsidP="00864DB9"/>
    <w:p w14:paraId="0674C9E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IwdgSetReloadwill follow in the sub sections.</w:t>
      </w:r>
    </w:p>
    <w:p w14:paraId="497167E6" w14:textId="77777777" w:rsidR="00864DB9" w:rsidRDefault="00000000" w:rsidP="00864DB9">
      <w:pPr>
        <w:jc w:val="center"/>
        <w:rPr>
          <w:rFonts w:ascii="Times New Roman" w:hAnsi="Times New Roman"/>
          <w:sz w:val="24"/>
          <w:szCs w:val="24"/>
        </w:rPr>
      </w:pPr>
      <w:r>
        <w:pict w14:anchorId="00448F1D">
          <v:rect id="_x0000_i5718" style="width:468pt;height:1pt" o:hralign="center" o:hrstd="t" o:hr="t" fillcolor="#a0a0a0" stroked="f"/>
        </w:pict>
      </w:r>
    </w:p>
    <w:p w14:paraId="1EABAE03" w14:textId="77777777" w:rsidR="00864DB9" w:rsidRDefault="00864DB9" w:rsidP="00864DB9">
      <w:pPr>
        <w:pStyle w:val="Heading4"/>
      </w:pPr>
      <w:bookmarkStart w:id="5038" w:name="_Toc158317658"/>
      <w:r>
        <w:t>11.10.3.1 Brief Description</w:t>
      </w:r>
      <w:bookmarkEnd w:id="5038"/>
    </w:p>
    <w:p w14:paraId="084D9E2C" w14:textId="77777777" w:rsidR="00864DB9" w:rsidRDefault="00864DB9" w:rsidP="00864DB9"/>
    <w:p w14:paraId="24B9AAA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IwdgSetReload sets IWDG reload value in Reload register.</w:t>
      </w:r>
    </w:p>
    <w:p w14:paraId="01D43950" w14:textId="77777777" w:rsidR="00864DB9" w:rsidRDefault="00000000" w:rsidP="00864DB9">
      <w:pPr>
        <w:jc w:val="center"/>
        <w:rPr>
          <w:rFonts w:ascii="Times New Roman" w:hAnsi="Times New Roman"/>
          <w:sz w:val="24"/>
          <w:szCs w:val="24"/>
        </w:rPr>
      </w:pPr>
      <w:r>
        <w:pict w14:anchorId="6132F5DE">
          <v:rect id="_x0000_i5719" style="width:468pt;height:1pt" o:hralign="center" o:hrstd="t" o:hr="t" fillcolor="#a0a0a0" stroked="f"/>
        </w:pict>
      </w:r>
    </w:p>
    <w:p w14:paraId="45A75C79" w14:textId="77777777" w:rsidR="00864DB9" w:rsidRDefault="00864DB9" w:rsidP="00864DB9">
      <w:pPr>
        <w:pStyle w:val="Heading4"/>
      </w:pPr>
      <w:bookmarkStart w:id="5039" w:name="_Toc158317659"/>
      <w:r>
        <w:t>11.10.3.2 List of HLRs allocated</w:t>
      </w:r>
      <w:bookmarkEnd w:id="5039"/>
    </w:p>
    <w:p w14:paraId="70E83275" w14:textId="77777777" w:rsidR="00864DB9" w:rsidRDefault="00864DB9" w:rsidP="00864DB9"/>
    <w:p w14:paraId="16E4970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A83EB4C" w14:textId="77777777" w:rsidR="00864DB9" w:rsidRDefault="00000000" w:rsidP="00864DB9">
      <w:pPr>
        <w:jc w:val="center"/>
        <w:rPr>
          <w:rFonts w:ascii="Times New Roman" w:hAnsi="Times New Roman"/>
          <w:sz w:val="24"/>
          <w:szCs w:val="24"/>
        </w:rPr>
      </w:pPr>
      <w:r>
        <w:pict w14:anchorId="7B0F378A">
          <v:rect id="_x0000_i5720" style="width:468pt;height:1pt" o:hralign="center" o:hrstd="t" o:hr="t" fillcolor="#a0a0a0" stroked="f"/>
        </w:pict>
      </w:r>
    </w:p>
    <w:p w14:paraId="11E69C14" w14:textId="77777777" w:rsidR="00864DB9" w:rsidRDefault="00864DB9" w:rsidP="00864DB9">
      <w:pPr>
        <w:pStyle w:val="Heading4"/>
      </w:pPr>
      <w:bookmarkStart w:id="5040" w:name="_Toc158317660"/>
      <w:r>
        <w:t>11.10.3.3 List of global variables accessed and modified</w:t>
      </w:r>
      <w:bookmarkEnd w:id="5040"/>
    </w:p>
    <w:p w14:paraId="76D338B6" w14:textId="77777777" w:rsidR="00864DB9" w:rsidRDefault="00864DB9" w:rsidP="00864DB9"/>
    <w:p w14:paraId="203390D6" w14:textId="77777777" w:rsidR="00864DB9" w:rsidRDefault="00864DB9" w:rsidP="00864DB9">
      <w:pPr>
        <w:widowControl w:val="0"/>
        <w:autoSpaceDE w:val="0"/>
        <w:autoSpaceDN w:val="0"/>
        <w:adjustRightInd w:val="0"/>
        <w:rPr>
          <w:rFonts w:cs="Arial"/>
        </w:rPr>
      </w:pPr>
      <w:r>
        <w:rPr>
          <w:rFonts w:cs="Arial"/>
        </w:rPr>
        <w:t>Accessed: None</w:t>
      </w:r>
    </w:p>
    <w:p w14:paraId="754818D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69ECD0CE" w14:textId="77777777" w:rsidR="00864DB9" w:rsidRDefault="00000000" w:rsidP="00864DB9">
      <w:pPr>
        <w:jc w:val="center"/>
        <w:rPr>
          <w:rFonts w:ascii="Times New Roman" w:hAnsi="Times New Roman"/>
          <w:sz w:val="24"/>
          <w:szCs w:val="24"/>
        </w:rPr>
      </w:pPr>
      <w:r>
        <w:pict w14:anchorId="11D294F5">
          <v:rect id="_x0000_i5721" style="width:468pt;height:1pt" o:hralign="center" o:hrstd="t" o:hr="t" fillcolor="#a0a0a0" stroked="f"/>
        </w:pict>
      </w:r>
    </w:p>
    <w:p w14:paraId="3D1368BF" w14:textId="77777777" w:rsidR="00864DB9" w:rsidRDefault="00864DB9" w:rsidP="00864DB9">
      <w:pPr>
        <w:pStyle w:val="Heading4"/>
      </w:pPr>
      <w:bookmarkStart w:id="5041" w:name="_Toc158317661"/>
      <w:r>
        <w:t>11.10.3.4 Parameter list (Input/Output)</w:t>
      </w:r>
      <w:bookmarkEnd w:id="5041"/>
    </w:p>
    <w:p w14:paraId="7E6C5EE8" w14:textId="77777777" w:rsidR="00864DB9" w:rsidRDefault="00864DB9" w:rsidP="00864DB9"/>
    <w:p w14:paraId="1E81E5C4" w14:textId="77777777" w:rsidR="00864DB9" w:rsidRDefault="00864DB9" w:rsidP="00864DB9">
      <w:pPr>
        <w:widowControl w:val="0"/>
        <w:autoSpaceDE w:val="0"/>
        <w:autoSpaceDN w:val="0"/>
        <w:adjustRightInd w:val="0"/>
        <w:rPr>
          <w:rFonts w:cs="Arial"/>
        </w:rPr>
      </w:pPr>
      <w:r>
        <w:rPr>
          <w:rFonts w:cs="Arial"/>
        </w:rPr>
        <w:t xml:space="preserve">Inputs: T_UINT16 reload - specifies the IWDG Reload value. </w:t>
      </w:r>
    </w:p>
    <w:p w14:paraId="785850D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6F23251E" w14:textId="77777777" w:rsidR="00864DB9" w:rsidRDefault="00000000" w:rsidP="00864DB9">
      <w:pPr>
        <w:jc w:val="center"/>
        <w:rPr>
          <w:rFonts w:ascii="Times New Roman" w:hAnsi="Times New Roman"/>
          <w:sz w:val="24"/>
          <w:szCs w:val="24"/>
        </w:rPr>
      </w:pPr>
      <w:r>
        <w:pict w14:anchorId="56A93D2A">
          <v:rect id="_x0000_i5722" style="width:468pt;height:1pt" o:hralign="center" o:hrstd="t" o:hr="t" fillcolor="#a0a0a0" stroked="f"/>
        </w:pict>
      </w:r>
    </w:p>
    <w:p w14:paraId="3253F366" w14:textId="77777777" w:rsidR="00864DB9" w:rsidRDefault="00864DB9" w:rsidP="00864DB9">
      <w:pPr>
        <w:pStyle w:val="Heading4"/>
      </w:pPr>
      <w:bookmarkStart w:id="5042" w:name="_Toc158317662"/>
      <w:r>
        <w:t>11.10.3.5 Return Value</w:t>
      </w:r>
      <w:bookmarkEnd w:id="5042"/>
    </w:p>
    <w:p w14:paraId="6B825658" w14:textId="77777777" w:rsidR="00864DB9" w:rsidRDefault="00864DB9" w:rsidP="00864DB9"/>
    <w:p w14:paraId="02376EE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3A71E71" w14:textId="77777777" w:rsidR="00864DB9" w:rsidRDefault="00000000" w:rsidP="00864DB9">
      <w:pPr>
        <w:jc w:val="center"/>
        <w:rPr>
          <w:rFonts w:ascii="Times New Roman" w:hAnsi="Times New Roman"/>
          <w:sz w:val="24"/>
          <w:szCs w:val="24"/>
        </w:rPr>
      </w:pPr>
      <w:r>
        <w:pict w14:anchorId="359C5D02">
          <v:rect id="_x0000_i5723" style="width:468pt;height:1pt" o:hralign="center" o:hrstd="t" o:hr="t" fillcolor="#a0a0a0" stroked="f"/>
        </w:pict>
      </w:r>
    </w:p>
    <w:p w14:paraId="5D478C33" w14:textId="77777777" w:rsidR="00864DB9" w:rsidRDefault="00864DB9" w:rsidP="00864DB9">
      <w:pPr>
        <w:pStyle w:val="Heading4"/>
      </w:pPr>
      <w:bookmarkStart w:id="5043" w:name="_Toc158317663"/>
      <w:r>
        <w:t>11.10.3.6 Other CSUs called by this CSU</w:t>
      </w:r>
      <w:bookmarkEnd w:id="5043"/>
    </w:p>
    <w:p w14:paraId="017026D0" w14:textId="77777777" w:rsidR="00864DB9" w:rsidRDefault="00864DB9" w:rsidP="00864DB9"/>
    <w:p w14:paraId="468DB49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5567D3E" w14:textId="77777777" w:rsidR="00864DB9" w:rsidRDefault="00000000" w:rsidP="00864DB9">
      <w:pPr>
        <w:jc w:val="center"/>
        <w:rPr>
          <w:rFonts w:ascii="Times New Roman" w:hAnsi="Times New Roman"/>
          <w:sz w:val="24"/>
          <w:szCs w:val="24"/>
        </w:rPr>
      </w:pPr>
      <w:r>
        <w:pict w14:anchorId="4AA8ED05">
          <v:rect id="_x0000_i5724" style="width:468pt;height:1pt" o:hralign="center" o:hrstd="t" o:hr="t" fillcolor="#a0a0a0" stroked="f"/>
        </w:pict>
      </w:r>
    </w:p>
    <w:p w14:paraId="220F9E26" w14:textId="77777777" w:rsidR="00864DB9" w:rsidRDefault="00864DB9" w:rsidP="00864DB9">
      <w:pPr>
        <w:pStyle w:val="Heading4"/>
      </w:pPr>
      <w:bookmarkStart w:id="5044" w:name="_Toc158317664"/>
      <w:r>
        <w:t>11.10.3.7 Description of list of LLRs allocated</w:t>
      </w:r>
      <w:bookmarkEnd w:id="5044"/>
    </w:p>
    <w:p w14:paraId="5667DB67" w14:textId="77777777" w:rsidR="00864DB9" w:rsidRDefault="00864DB9" w:rsidP="00864DB9"/>
    <w:p w14:paraId="6958D3D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IwdgSetReload.</w:t>
      </w:r>
    </w:p>
    <w:p w14:paraId="0FC39548" w14:textId="77777777" w:rsidR="00864DB9" w:rsidRDefault="00000000" w:rsidP="00864DB9">
      <w:pPr>
        <w:jc w:val="center"/>
        <w:rPr>
          <w:rFonts w:ascii="Times New Roman" w:hAnsi="Times New Roman"/>
          <w:sz w:val="24"/>
          <w:szCs w:val="24"/>
        </w:rPr>
      </w:pPr>
      <w:r>
        <w:pict w14:anchorId="4D99A3BF">
          <v:rect id="_x0000_i5725" style="width:468pt;height:1pt" o:hralign="center" o:hrstd="t" o:hr="t" fillcolor="#a0a0a0" stroked="f"/>
        </w:pict>
      </w:r>
    </w:p>
    <w:p w14:paraId="5D42AB25" w14:textId="77777777" w:rsidR="00864DB9" w:rsidRDefault="00864DB9" w:rsidP="00211FA8">
      <w:pPr>
        <w:pStyle w:val="Heading5"/>
      </w:pPr>
      <w:bookmarkStart w:id="5045" w:name="_Toc158317665"/>
      <w:r>
        <w:t>11.10.3.7.1 daulibstm32f4xxiwdg-IwdgSetReload-LLR-001</w:t>
      </w:r>
      <w:bookmarkEnd w:id="5045"/>
    </w:p>
    <w:p w14:paraId="61AC88ED" w14:textId="77777777" w:rsidR="00864DB9" w:rsidRDefault="00864DB9" w:rsidP="00864DB9">
      <w:r>
        <w:t>Requirement ID: H398-LLD-GWY-FNC-5264</w:t>
      </w:r>
    </w:p>
    <w:p w14:paraId="330DC7D0" w14:textId="77777777" w:rsidR="00864DB9" w:rsidRDefault="00864DB9" w:rsidP="00864DB9"/>
    <w:p w14:paraId="32B736A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IWDG Reload register (rlr) with reload value i.e, set rlr of M_IWDG to reload.</w:t>
      </w:r>
    </w:p>
    <w:p w14:paraId="39B77D94" w14:textId="77777777" w:rsidR="00864DB9" w:rsidRDefault="00000000" w:rsidP="00864DB9">
      <w:pPr>
        <w:jc w:val="center"/>
        <w:rPr>
          <w:rFonts w:ascii="Times New Roman" w:hAnsi="Times New Roman"/>
          <w:sz w:val="24"/>
          <w:szCs w:val="24"/>
        </w:rPr>
      </w:pPr>
      <w:r>
        <w:pict w14:anchorId="1A2BA271">
          <v:rect id="_x0000_i5726" style="width:468pt;height:1pt" o:hralign="center" o:hrstd="t" o:hr="t" fillcolor="#a0a0a0" stroked="f"/>
        </w:pict>
      </w:r>
    </w:p>
    <w:p w14:paraId="4F596E5B" w14:textId="77777777" w:rsidR="00864DB9" w:rsidRDefault="00864DB9" w:rsidP="00864DB9">
      <w:pPr>
        <w:pStyle w:val="Heading3"/>
      </w:pPr>
      <w:bookmarkStart w:id="5046" w:name="_Toc158317666"/>
      <w:bookmarkStart w:id="5047" w:name="_Toc210986078"/>
      <w:r>
        <w:t>11.10.4 IwdgReloadCounter</w:t>
      </w:r>
      <w:bookmarkEnd w:id="5046"/>
      <w:bookmarkEnd w:id="5047"/>
    </w:p>
    <w:p w14:paraId="4994FCDA" w14:textId="77777777" w:rsidR="00864DB9" w:rsidRDefault="00864DB9" w:rsidP="00864DB9"/>
    <w:p w14:paraId="73B5208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IwdgReloadCounter will follow in the sub sections.</w:t>
      </w:r>
    </w:p>
    <w:p w14:paraId="06AE5D2D" w14:textId="77777777" w:rsidR="00864DB9" w:rsidRDefault="00000000" w:rsidP="00864DB9">
      <w:pPr>
        <w:jc w:val="center"/>
        <w:rPr>
          <w:rFonts w:ascii="Times New Roman" w:hAnsi="Times New Roman"/>
          <w:sz w:val="24"/>
          <w:szCs w:val="24"/>
        </w:rPr>
      </w:pPr>
      <w:r>
        <w:pict w14:anchorId="17038A8A">
          <v:rect id="_x0000_i5727" style="width:468pt;height:1pt" o:hralign="center" o:hrstd="t" o:hr="t" fillcolor="#a0a0a0" stroked="f"/>
        </w:pict>
      </w:r>
    </w:p>
    <w:p w14:paraId="6A393161" w14:textId="77777777" w:rsidR="00864DB9" w:rsidRDefault="00864DB9" w:rsidP="00864DB9">
      <w:pPr>
        <w:pStyle w:val="Heading4"/>
      </w:pPr>
      <w:bookmarkStart w:id="5048" w:name="_Toc158317667"/>
      <w:r>
        <w:t>11.10.4.1 Brief Description</w:t>
      </w:r>
      <w:bookmarkEnd w:id="5048"/>
    </w:p>
    <w:p w14:paraId="38F66552" w14:textId="77777777" w:rsidR="00864DB9" w:rsidRDefault="00864DB9" w:rsidP="00864DB9"/>
    <w:p w14:paraId="5F99C02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IwdgReloadCounter reloads IWDG counter with value defined in the reload register.</w:t>
      </w:r>
    </w:p>
    <w:p w14:paraId="286E3978" w14:textId="77777777" w:rsidR="00864DB9" w:rsidRDefault="00000000" w:rsidP="00864DB9">
      <w:pPr>
        <w:jc w:val="center"/>
        <w:rPr>
          <w:rFonts w:ascii="Times New Roman" w:hAnsi="Times New Roman"/>
          <w:sz w:val="24"/>
          <w:szCs w:val="24"/>
        </w:rPr>
      </w:pPr>
      <w:r>
        <w:pict w14:anchorId="7DE6A087">
          <v:rect id="_x0000_i5728" style="width:468pt;height:1pt" o:hralign="center" o:hrstd="t" o:hr="t" fillcolor="#a0a0a0" stroked="f"/>
        </w:pict>
      </w:r>
    </w:p>
    <w:p w14:paraId="279F7022" w14:textId="77777777" w:rsidR="00864DB9" w:rsidRDefault="00864DB9" w:rsidP="00864DB9">
      <w:pPr>
        <w:pStyle w:val="Heading4"/>
      </w:pPr>
      <w:bookmarkStart w:id="5049" w:name="_Toc158317668"/>
      <w:r>
        <w:t>11.10.4.2 List of HLRs allocated</w:t>
      </w:r>
      <w:bookmarkEnd w:id="5049"/>
    </w:p>
    <w:p w14:paraId="7C920166" w14:textId="77777777" w:rsidR="00864DB9" w:rsidRDefault="00864DB9" w:rsidP="00864DB9"/>
    <w:p w14:paraId="084CB09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11FB1E1" w14:textId="77777777" w:rsidR="00864DB9" w:rsidRDefault="00000000" w:rsidP="00864DB9">
      <w:pPr>
        <w:jc w:val="center"/>
        <w:rPr>
          <w:rFonts w:ascii="Times New Roman" w:hAnsi="Times New Roman"/>
          <w:sz w:val="24"/>
          <w:szCs w:val="24"/>
        </w:rPr>
      </w:pPr>
      <w:r>
        <w:pict w14:anchorId="13A9576D">
          <v:rect id="_x0000_i5729" style="width:468pt;height:1pt" o:hralign="center" o:hrstd="t" o:hr="t" fillcolor="#a0a0a0" stroked="f"/>
        </w:pict>
      </w:r>
    </w:p>
    <w:p w14:paraId="37F7C57A" w14:textId="77777777" w:rsidR="00864DB9" w:rsidRDefault="00864DB9" w:rsidP="00864DB9">
      <w:pPr>
        <w:pStyle w:val="Heading4"/>
      </w:pPr>
      <w:bookmarkStart w:id="5050" w:name="_Toc158317669"/>
      <w:r>
        <w:t>11.10.4.3 List of global variables accessed and modified</w:t>
      </w:r>
      <w:bookmarkEnd w:id="5050"/>
    </w:p>
    <w:p w14:paraId="6D0D0D2B" w14:textId="77777777" w:rsidR="00864DB9" w:rsidRDefault="00864DB9" w:rsidP="00864DB9"/>
    <w:p w14:paraId="28BF0CC7" w14:textId="77777777" w:rsidR="00864DB9" w:rsidRDefault="00864DB9" w:rsidP="00864DB9">
      <w:pPr>
        <w:widowControl w:val="0"/>
        <w:autoSpaceDE w:val="0"/>
        <w:autoSpaceDN w:val="0"/>
        <w:adjustRightInd w:val="0"/>
        <w:rPr>
          <w:rFonts w:cs="Arial"/>
        </w:rPr>
      </w:pPr>
      <w:r>
        <w:rPr>
          <w:rFonts w:cs="Arial"/>
        </w:rPr>
        <w:t>Accessed: None</w:t>
      </w:r>
    </w:p>
    <w:p w14:paraId="445A065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4CB1D520" w14:textId="77777777" w:rsidR="00864DB9" w:rsidRDefault="00000000" w:rsidP="00864DB9">
      <w:pPr>
        <w:jc w:val="center"/>
        <w:rPr>
          <w:rFonts w:ascii="Times New Roman" w:hAnsi="Times New Roman"/>
          <w:sz w:val="24"/>
          <w:szCs w:val="24"/>
        </w:rPr>
      </w:pPr>
      <w:r>
        <w:pict w14:anchorId="628BB827">
          <v:rect id="_x0000_i5730" style="width:468pt;height:1pt" o:hralign="center" o:hrstd="t" o:hr="t" fillcolor="#a0a0a0" stroked="f"/>
        </w:pict>
      </w:r>
    </w:p>
    <w:p w14:paraId="5D4A1C31" w14:textId="77777777" w:rsidR="00864DB9" w:rsidRDefault="00864DB9" w:rsidP="00864DB9">
      <w:pPr>
        <w:pStyle w:val="Heading4"/>
      </w:pPr>
      <w:bookmarkStart w:id="5051" w:name="_Toc158317670"/>
      <w:r>
        <w:t>11.10.4.4 Parameter list (Input/Output)</w:t>
      </w:r>
      <w:bookmarkEnd w:id="5051"/>
    </w:p>
    <w:p w14:paraId="4D466F99" w14:textId="77777777" w:rsidR="00864DB9" w:rsidRDefault="00864DB9" w:rsidP="00864DB9"/>
    <w:p w14:paraId="22342ECE" w14:textId="77777777" w:rsidR="00864DB9" w:rsidRDefault="00864DB9" w:rsidP="00864DB9">
      <w:pPr>
        <w:widowControl w:val="0"/>
        <w:autoSpaceDE w:val="0"/>
        <w:autoSpaceDN w:val="0"/>
        <w:adjustRightInd w:val="0"/>
        <w:rPr>
          <w:rFonts w:cs="Arial"/>
        </w:rPr>
      </w:pPr>
      <w:r>
        <w:rPr>
          <w:rFonts w:cs="Arial"/>
        </w:rPr>
        <w:t>Inputs:  None</w:t>
      </w:r>
    </w:p>
    <w:p w14:paraId="46F44FB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25A389EF" w14:textId="77777777" w:rsidR="00864DB9" w:rsidRDefault="00000000" w:rsidP="00864DB9">
      <w:pPr>
        <w:jc w:val="center"/>
        <w:rPr>
          <w:rFonts w:ascii="Times New Roman" w:hAnsi="Times New Roman"/>
          <w:sz w:val="24"/>
          <w:szCs w:val="24"/>
        </w:rPr>
      </w:pPr>
      <w:r>
        <w:pict w14:anchorId="25249BEB">
          <v:rect id="_x0000_i5731" style="width:468pt;height:1pt" o:hralign="center" o:hrstd="t" o:hr="t" fillcolor="#a0a0a0" stroked="f"/>
        </w:pict>
      </w:r>
    </w:p>
    <w:p w14:paraId="0DEF56DE" w14:textId="77777777" w:rsidR="00864DB9" w:rsidRDefault="00864DB9" w:rsidP="00864DB9">
      <w:pPr>
        <w:pStyle w:val="Heading4"/>
      </w:pPr>
      <w:bookmarkStart w:id="5052" w:name="_Toc158317671"/>
      <w:r>
        <w:t>11.10.4.5 Return Value</w:t>
      </w:r>
      <w:bookmarkEnd w:id="5052"/>
    </w:p>
    <w:p w14:paraId="190ED18B" w14:textId="77777777" w:rsidR="00864DB9" w:rsidRDefault="00864DB9" w:rsidP="00864DB9"/>
    <w:p w14:paraId="688986C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F056759" w14:textId="77777777" w:rsidR="00864DB9" w:rsidRDefault="00000000" w:rsidP="00864DB9">
      <w:pPr>
        <w:jc w:val="center"/>
        <w:rPr>
          <w:rFonts w:ascii="Times New Roman" w:hAnsi="Times New Roman"/>
          <w:sz w:val="24"/>
          <w:szCs w:val="24"/>
        </w:rPr>
      </w:pPr>
      <w:r>
        <w:pict w14:anchorId="087E417E">
          <v:rect id="_x0000_i5732" style="width:468pt;height:1pt" o:hralign="center" o:hrstd="t" o:hr="t" fillcolor="#a0a0a0" stroked="f"/>
        </w:pict>
      </w:r>
    </w:p>
    <w:p w14:paraId="0D5AAB5C" w14:textId="77777777" w:rsidR="00864DB9" w:rsidRDefault="00864DB9" w:rsidP="00864DB9">
      <w:pPr>
        <w:pStyle w:val="Heading4"/>
      </w:pPr>
      <w:bookmarkStart w:id="5053" w:name="_Toc158317672"/>
      <w:r>
        <w:t>11.10.4.6 Other CSUs called by this CSU</w:t>
      </w:r>
      <w:bookmarkEnd w:id="5053"/>
    </w:p>
    <w:p w14:paraId="63C816AC" w14:textId="77777777" w:rsidR="00864DB9" w:rsidRDefault="00864DB9" w:rsidP="00864DB9"/>
    <w:p w14:paraId="0E1AB92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23DB987" w14:textId="77777777" w:rsidR="00864DB9" w:rsidRDefault="00000000" w:rsidP="00864DB9">
      <w:pPr>
        <w:jc w:val="center"/>
        <w:rPr>
          <w:rFonts w:ascii="Times New Roman" w:hAnsi="Times New Roman"/>
          <w:sz w:val="24"/>
          <w:szCs w:val="24"/>
        </w:rPr>
      </w:pPr>
      <w:r>
        <w:pict w14:anchorId="6EA33E4F">
          <v:rect id="_x0000_i5733" style="width:468pt;height:1pt" o:hralign="center" o:hrstd="t" o:hr="t" fillcolor="#a0a0a0" stroked="f"/>
        </w:pict>
      </w:r>
    </w:p>
    <w:p w14:paraId="050337E7" w14:textId="77777777" w:rsidR="00864DB9" w:rsidRDefault="00864DB9" w:rsidP="00864DB9">
      <w:pPr>
        <w:pStyle w:val="Heading4"/>
      </w:pPr>
      <w:bookmarkStart w:id="5054" w:name="_Toc158317673"/>
      <w:r>
        <w:t>11.10.4.7 Description of list of LLRs allocated</w:t>
      </w:r>
      <w:bookmarkEnd w:id="5054"/>
    </w:p>
    <w:p w14:paraId="5A90238F" w14:textId="77777777" w:rsidR="00864DB9" w:rsidRDefault="00864DB9" w:rsidP="00864DB9"/>
    <w:p w14:paraId="66B10C5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IwdgReloadCounter.</w:t>
      </w:r>
    </w:p>
    <w:p w14:paraId="3133A5A6" w14:textId="77777777" w:rsidR="00864DB9" w:rsidRDefault="00000000" w:rsidP="00864DB9">
      <w:pPr>
        <w:jc w:val="center"/>
        <w:rPr>
          <w:rFonts w:ascii="Times New Roman" w:hAnsi="Times New Roman"/>
          <w:sz w:val="24"/>
          <w:szCs w:val="24"/>
        </w:rPr>
      </w:pPr>
      <w:r>
        <w:pict w14:anchorId="079A5E1B">
          <v:rect id="_x0000_i5734" style="width:468pt;height:1pt" o:hralign="center" o:hrstd="t" o:hr="t" fillcolor="#a0a0a0" stroked="f"/>
        </w:pict>
      </w:r>
    </w:p>
    <w:p w14:paraId="256699B0" w14:textId="77777777" w:rsidR="00864DB9" w:rsidRDefault="00864DB9" w:rsidP="00211FA8">
      <w:pPr>
        <w:pStyle w:val="Heading5"/>
      </w:pPr>
      <w:bookmarkStart w:id="5055" w:name="_Toc158317674"/>
      <w:r>
        <w:t>11.10.4.7.1 daulibstm32f4xxiwdg-IwdgReloadCounter-LLR-001</w:t>
      </w:r>
      <w:bookmarkEnd w:id="5055"/>
    </w:p>
    <w:p w14:paraId="6C22BA3E" w14:textId="77777777" w:rsidR="00864DB9" w:rsidRDefault="00864DB9" w:rsidP="00864DB9">
      <w:r>
        <w:t>Requirement ID: H398-LLD-GWY-FNC-5273</w:t>
      </w:r>
    </w:p>
    <w:p w14:paraId="0B4FDD67" w14:textId="77777777" w:rsidR="00864DB9" w:rsidRDefault="00864DB9" w:rsidP="00864DB9"/>
    <w:p w14:paraId="11ED7C1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reload the watchdog counter with the reload value in reload register (IWDG_RLR) i.e,  set kr of M_IWDG to M_KR_KEY_RELOAD.</w:t>
      </w:r>
    </w:p>
    <w:p w14:paraId="5EBDE5ED" w14:textId="77777777" w:rsidR="00864DB9" w:rsidRDefault="00000000" w:rsidP="00864DB9">
      <w:pPr>
        <w:jc w:val="center"/>
        <w:rPr>
          <w:rFonts w:ascii="Times New Roman" w:hAnsi="Times New Roman"/>
          <w:sz w:val="24"/>
          <w:szCs w:val="24"/>
        </w:rPr>
      </w:pPr>
      <w:r>
        <w:pict w14:anchorId="4818D998">
          <v:rect id="_x0000_i5735" style="width:468pt;height:1pt" o:hralign="center" o:hrstd="t" o:hr="t" fillcolor="#a0a0a0" stroked="f"/>
        </w:pict>
      </w:r>
    </w:p>
    <w:p w14:paraId="362AAD0F" w14:textId="77777777" w:rsidR="00864DB9" w:rsidRDefault="00864DB9" w:rsidP="00864DB9">
      <w:pPr>
        <w:pStyle w:val="Heading3"/>
      </w:pPr>
      <w:bookmarkStart w:id="5056" w:name="_Toc158317675"/>
      <w:bookmarkStart w:id="5057" w:name="_Toc210986079"/>
      <w:r>
        <w:t>11.10.5 IwdgEnable</w:t>
      </w:r>
      <w:bookmarkEnd w:id="5056"/>
      <w:bookmarkEnd w:id="5057"/>
    </w:p>
    <w:p w14:paraId="48683F5C" w14:textId="77777777" w:rsidR="00864DB9" w:rsidRDefault="00864DB9" w:rsidP="00864DB9"/>
    <w:p w14:paraId="625377C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IwdgEnable will follow in the sub sections.</w:t>
      </w:r>
    </w:p>
    <w:p w14:paraId="3727C2F9" w14:textId="77777777" w:rsidR="00864DB9" w:rsidRDefault="00000000" w:rsidP="00864DB9">
      <w:pPr>
        <w:jc w:val="center"/>
        <w:rPr>
          <w:rFonts w:ascii="Times New Roman" w:hAnsi="Times New Roman"/>
          <w:sz w:val="24"/>
          <w:szCs w:val="24"/>
        </w:rPr>
      </w:pPr>
      <w:r>
        <w:pict w14:anchorId="7C60875D">
          <v:rect id="_x0000_i5736" style="width:468pt;height:1pt" o:hralign="center" o:hrstd="t" o:hr="t" fillcolor="#a0a0a0" stroked="f"/>
        </w:pict>
      </w:r>
    </w:p>
    <w:p w14:paraId="0B6F9996" w14:textId="77777777" w:rsidR="00864DB9" w:rsidRDefault="00864DB9" w:rsidP="00864DB9">
      <w:pPr>
        <w:pStyle w:val="Heading4"/>
      </w:pPr>
      <w:bookmarkStart w:id="5058" w:name="_Toc158317676"/>
      <w:r>
        <w:t>11.10.5.1 Brief Description</w:t>
      </w:r>
      <w:bookmarkEnd w:id="5058"/>
    </w:p>
    <w:p w14:paraId="3427822F" w14:textId="77777777" w:rsidR="00864DB9" w:rsidRDefault="00864DB9" w:rsidP="00864DB9"/>
    <w:p w14:paraId="6ABA041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IwdgEnable enables IWDG (write access to IWDG_PR and IWDG_RLR registers disabled).</w:t>
      </w:r>
    </w:p>
    <w:p w14:paraId="7D3BB6FA" w14:textId="77777777" w:rsidR="00864DB9" w:rsidRDefault="00000000" w:rsidP="00864DB9">
      <w:pPr>
        <w:jc w:val="center"/>
        <w:rPr>
          <w:rFonts w:ascii="Times New Roman" w:hAnsi="Times New Roman"/>
          <w:sz w:val="24"/>
          <w:szCs w:val="24"/>
        </w:rPr>
      </w:pPr>
      <w:r>
        <w:pict w14:anchorId="1E35F140">
          <v:rect id="_x0000_i5737" style="width:468pt;height:1pt" o:hralign="center" o:hrstd="t" o:hr="t" fillcolor="#a0a0a0" stroked="f"/>
        </w:pict>
      </w:r>
    </w:p>
    <w:p w14:paraId="76E77FBD" w14:textId="77777777" w:rsidR="00864DB9" w:rsidRDefault="00864DB9" w:rsidP="00864DB9">
      <w:pPr>
        <w:pStyle w:val="Heading4"/>
      </w:pPr>
      <w:bookmarkStart w:id="5059" w:name="_Toc158317677"/>
      <w:r>
        <w:t>11.10.5.2 List of HLRs allocated</w:t>
      </w:r>
      <w:bookmarkEnd w:id="5059"/>
    </w:p>
    <w:p w14:paraId="220D6396" w14:textId="77777777" w:rsidR="00864DB9" w:rsidRDefault="00864DB9" w:rsidP="00864DB9"/>
    <w:p w14:paraId="76B224E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B3E2FE6" w14:textId="77777777" w:rsidR="00864DB9" w:rsidRDefault="00000000" w:rsidP="00864DB9">
      <w:pPr>
        <w:jc w:val="center"/>
        <w:rPr>
          <w:rFonts w:ascii="Times New Roman" w:hAnsi="Times New Roman"/>
          <w:sz w:val="24"/>
          <w:szCs w:val="24"/>
        </w:rPr>
      </w:pPr>
      <w:r>
        <w:pict w14:anchorId="1674DE79">
          <v:rect id="_x0000_i5738" style="width:468pt;height:1pt" o:hralign="center" o:hrstd="t" o:hr="t" fillcolor="#a0a0a0" stroked="f"/>
        </w:pict>
      </w:r>
    </w:p>
    <w:p w14:paraId="0BC041C8" w14:textId="77777777" w:rsidR="00864DB9" w:rsidRDefault="00864DB9" w:rsidP="00864DB9">
      <w:pPr>
        <w:pStyle w:val="Heading4"/>
      </w:pPr>
      <w:bookmarkStart w:id="5060" w:name="_Toc158317678"/>
      <w:r>
        <w:t>11.10.5.3 List of global variables accessed and modified</w:t>
      </w:r>
      <w:bookmarkEnd w:id="5060"/>
    </w:p>
    <w:p w14:paraId="7749D7AF" w14:textId="77777777" w:rsidR="00864DB9" w:rsidRDefault="00864DB9" w:rsidP="00864DB9"/>
    <w:p w14:paraId="66E45BE5" w14:textId="77777777" w:rsidR="00864DB9" w:rsidRDefault="00864DB9" w:rsidP="00864DB9">
      <w:pPr>
        <w:widowControl w:val="0"/>
        <w:autoSpaceDE w:val="0"/>
        <w:autoSpaceDN w:val="0"/>
        <w:adjustRightInd w:val="0"/>
        <w:rPr>
          <w:rFonts w:cs="Arial"/>
        </w:rPr>
      </w:pPr>
      <w:r>
        <w:rPr>
          <w:rFonts w:cs="Arial"/>
        </w:rPr>
        <w:t>Accessed: None</w:t>
      </w:r>
    </w:p>
    <w:p w14:paraId="61A63BD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41521379" w14:textId="77777777" w:rsidR="00864DB9" w:rsidRDefault="00000000" w:rsidP="00864DB9">
      <w:pPr>
        <w:jc w:val="center"/>
        <w:rPr>
          <w:rFonts w:ascii="Times New Roman" w:hAnsi="Times New Roman"/>
          <w:sz w:val="24"/>
          <w:szCs w:val="24"/>
        </w:rPr>
      </w:pPr>
      <w:r>
        <w:pict w14:anchorId="1C87809B">
          <v:rect id="_x0000_i5739" style="width:468pt;height:1pt" o:hralign="center" o:hrstd="t" o:hr="t" fillcolor="#a0a0a0" stroked="f"/>
        </w:pict>
      </w:r>
    </w:p>
    <w:p w14:paraId="04C1F289" w14:textId="77777777" w:rsidR="00864DB9" w:rsidRDefault="00864DB9" w:rsidP="00864DB9">
      <w:pPr>
        <w:pStyle w:val="Heading4"/>
      </w:pPr>
      <w:bookmarkStart w:id="5061" w:name="_Toc158317679"/>
      <w:r>
        <w:t>11.10.5.4 Parameter list (Input/Output)</w:t>
      </w:r>
      <w:bookmarkEnd w:id="5061"/>
    </w:p>
    <w:p w14:paraId="5E771815" w14:textId="77777777" w:rsidR="00864DB9" w:rsidRDefault="00864DB9" w:rsidP="00864DB9"/>
    <w:p w14:paraId="19E3D42B" w14:textId="77777777" w:rsidR="00864DB9" w:rsidRDefault="00864DB9" w:rsidP="00864DB9">
      <w:pPr>
        <w:widowControl w:val="0"/>
        <w:autoSpaceDE w:val="0"/>
        <w:autoSpaceDN w:val="0"/>
        <w:adjustRightInd w:val="0"/>
        <w:rPr>
          <w:rFonts w:cs="Arial"/>
        </w:rPr>
      </w:pPr>
      <w:r>
        <w:rPr>
          <w:rFonts w:cs="Arial"/>
        </w:rPr>
        <w:t>Inputs:  None</w:t>
      </w:r>
    </w:p>
    <w:p w14:paraId="544F36B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7DF39E37" w14:textId="77777777" w:rsidR="00864DB9" w:rsidRDefault="00000000" w:rsidP="00864DB9">
      <w:pPr>
        <w:jc w:val="center"/>
        <w:rPr>
          <w:rFonts w:ascii="Times New Roman" w:hAnsi="Times New Roman"/>
          <w:sz w:val="24"/>
          <w:szCs w:val="24"/>
        </w:rPr>
      </w:pPr>
      <w:r>
        <w:pict w14:anchorId="155D7A13">
          <v:rect id="_x0000_i5740" style="width:468pt;height:1pt" o:hralign="center" o:hrstd="t" o:hr="t" fillcolor="#a0a0a0" stroked="f"/>
        </w:pict>
      </w:r>
    </w:p>
    <w:p w14:paraId="06098E9B" w14:textId="77777777" w:rsidR="00864DB9" w:rsidRDefault="00864DB9" w:rsidP="00864DB9">
      <w:pPr>
        <w:pStyle w:val="Heading4"/>
      </w:pPr>
      <w:bookmarkStart w:id="5062" w:name="_Toc158317680"/>
      <w:r>
        <w:t>11.10.5.5 Return Value</w:t>
      </w:r>
      <w:bookmarkEnd w:id="5062"/>
    </w:p>
    <w:p w14:paraId="0C79E824" w14:textId="77777777" w:rsidR="00864DB9" w:rsidRDefault="00864DB9" w:rsidP="00864DB9"/>
    <w:p w14:paraId="3BCB580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2FC4801" w14:textId="77777777" w:rsidR="00864DB9" w:rsidRDefault="00000000" w:rsidP="00864DB9">
      <w:pPr>
        <w:jc w:val="center"/>
        <w:rPr>
          <w:rFonts w:ascii="Times New Roman" w:hAnsi="Times New Roman"/>
          <w:sz w:val="24"/>
          <w:szCs w:val="24"/>
        </w:rPr>
      </w:pPr>
      <w:r>
        <w:pict w14:anchorId="3E20F47B">
          <v:rect id="_x0000_i5741" style="width:468pt;height:1pt" o:hralign="center" o:hrstd="t" o:hr="t" fillcolor="#a0a0a0" stroked="f"/>
        </w:pict>
      </w:r>
    </w:p>
    <w:p w14:paraId="23630AD5" w14:textId="77777777" w:rsidR="00864DB9" w:rsidRDefault="00864DB9" w:rsidP="00864DB9">
      <w:pPr>
        <w:pStyle w:val="Heading4"/>
      </w:pPr>
      <w:bookmarkStart w:id="5063" w:name="_Toc158317681"/>
      <w:r>
        <w:t>11.10.5.6 Other CSUs called by this CSU</w:t>
      </w:r>
      <w:bookmarkEnd w:id="5063"/>
    </w:p>
    <w:p w14:paraId="7A577390" w14:textId="77777777" w:rsidR="00864DB9" w:rsidRDefault="00864DB9" w:rsidP="00864DB9"/>
    <w:p w14:paraId="07F94D6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21C4104" w14:textId="77777777" w:rsidR="00864DB9" w:rsidRDefault="00000000" w:rsidP="00864DB9">
      <w:pPr>
        <w:jc w:val="center"/>
        <w:rPr>
          <w:rFonts w:ascii="Times New Roman" w:hAnsi="Times New Roman"/>
          <w:sz w:val="24"/>
          <w:szCs w:val="24"/>
        </w:rPr>
      </w:pPr>
      <w:r>
        <w:pict w14:anchorId="114FFAC3">
          <v:rect id="_x0000_i5742" style="width:468pt;height:1pt" o:hralign="center" o:hrstd="t" o:hr="t" fillcolor="#a0a0a0" stroked="f"/>
        </w:pict>
      </w:r>
    </w:p>
    <w:p w14:paraId="10F6F7F2" w14:textId="77777777" w:rsidR="00864DB9" w:rsidRDefault="00864DB9" w:rsidP="00864DB9">
      <w:pPr>
        <w:pStyle w:val="Heading4"/>
      </w:pPr>
      <w:bookmarkStart w:id="5064" w:name="_Toc158317682"/>
      <w:r>
        <w:t>11.10.5.7 Description of list of LLRs allocated</w:t>
      </w:r>
      <w:bookmarkEnd w:id="5064"/>
    </w:p>
    <w:p w14:paraId="2E685F4D" w14:textId="77777777" w:rsidR="00864DB9" w:rsidRDefault="00864DB9" w:rsidP="00864DB9"/>
    <w:p w14:paraId="751CCB8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IwdgEnable</w:t>
      </w:r>
    </w:p>
    <w:p w14:paraId="6CB93A4E" w14:textId="77777777" w:rsidR="00864DB9" w:rsidRDefault="00000000" w:rsidP="00864DB9">
      <w:pPr>
        <w:jc w:val="center"/>
        <w:rPr>
          <w:rFonts w:ascii="Times New Roman" w:hAnsi="Times New Roman"/>
          <w:sz w:val="24"/>
          <w:szCs w:val="24"/>
        </w:rPr>
      </w:pPr>
      <w:r>
        <w:pict w14:anchorId="4453C9C8">
          <v:rect id="_x0000_i5743" style="width:468pt;height:1pt" o:hralign="center" o:hrstd="t" o:hr="t" fillcolor="#a0a0a0" stroked="f"/>
        </w:pict>
      </w:r>
    </w:p>
    <w:p w14:paraId="18FEC623" w14:textId="77777777" w:rsidR="00864DB9" w:rsidRDefault="00864DB9" w:rsidP="00211FA8">
      <w:pPr>
        <w:pStyle w:val="Heading5"/>
      </w:pPr>
      <w:bookmarkStart w:id="5065" w:name="_Toc158317683"/>
      <w:r>
        <w:t>11.10.5.7.1 daulibstm32f4xxiwdg-IwdgEnable-LLR-001</w:t>
      </w:r>
      <w:bookmarkEnd w:id="5065"/>
    </w:p>
    <w:p w14:paraId="0103F3AD" w14:textId="77777777" w:rsidR="00864DB9" w:rsidRDefault="00864DB9" w:rsidP="00864DB9">
      <w:r>
        <w:t>Requirement ID: H398-LLD-GWY-FNC-5282</w:t>
      </w:r>
    </w:p>
    <w:p w14:paraId="0FA7E7DA" w14:textId="77777777" w:rsidR="00864DB9" w:rsidRDefault="00864DB9" w:rsidP="00864DB9"/>
    <w:p w14:paraId="37764BE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IWDG Key register with the value M_KR_KEY_ENABLE to start the watchdog i.e, set kr of M_IWDG to M_KR_KEY_ENABLE.</w:t>
      </w:r>
    </w:p>
    <w:p w14:paraId="504B64C7" w14:textId="77777777" w:rsidR="00864DB9" w:rsidRDefault="00000000" w:rsidP="00864DB9">
      <w:pPr>
        <w:jc w:val="center"/>
        <w:rPr>
          <w:rFonts w:ascii="Times New Roman" w:hAnsi="Times New Roman"/>
          <w:sz w:val="24"/>
          <w:szCs w:val="24"/>
        </w:rPr>
      </w:pPr>
      <w:r>
        <w:pict w14:anchorId="5D70C74F">
          <v:rect id="_x0000_i5744" style="width:468pt;height:1pt" o:hralign="center" o:hrstd="t" o:hr="t" fillcolor="#a0a0a0" stroked="f"/>
        </w:pict>
      </w:r>
    </w:p>
    <w:p w14:paraId="776605C0" w14:textId="77777777" w:rsidR="00864DB9" w:rsidRDefault="00864DB9" w:rsidP="00864DB9">
      <w:pPr>
        <w:pStyle w:val="Heading2"/>
      </w:pPr>
      <w:bookmarkStart w:id="5066" w:name="_Toc158317684"/>
      <w:bookmarkStart w:id="5067" w:name="_Toc210986080"/>
      <w:r>
        <w:t>11.11 daulibstm32f4xxpwr</w:t>
      </w:r>
      <w:bookmarkEnd w:id="5066"/>
      <w:bookmarkEnd w:id="5067"/>
    </w:p>
    <w:p w14:paraId="7502C771" w14:textId="77777777" w:rsidR="00864DB9" w:rsidRDefault="00864DB9" w:rsidP="00864DB9"/>
    <w:p w14:paraId="06AA2B59" w14:textId="77777777" w:rsidR="00864DB9" w:rsidRDefault="00864DB9" w:rsidP="00864DB9">
      <w:pPr>
        <w:widowControl w:val="0"/>
        <w:autoSpaceDE w:val="0"/>
        <w:autoSpaceDN w:val="0"/>
        <w:adjustRightInd w:val="0"/>
        <w:rPr>
          <w:rFonts w:cs="Arial"/>
        </w:rPr>
      </w:pPr>
      <w:r>
        <w:rPr>
          <w:rFonts w:cs="Arial"/>
        </w:rPr>
        <w:t>This module provides firmware functions to manage the following functionality of the Power Controller (PWR) peripheral:</w:t>
      </w:r>
    </w:p>
    <w:p w14:paraId="494D9B05" w14:textId="77777777" w:rsidR="00864DB9" w:rsidRDefault="00864DB9"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 xml:space="preserve">Main Regulator configuration </w:t>
      </w:r>
    </w:p>
    <w:p w14:paraId="4140F6AB" w14:textId="77777777" w:rsidR="00864DB9" w:rsidRDefault="00000000" w:rsidP="00864DB9">
      <w:pPr>
        <w:jc w:val="center"/>
        <w:rPr>
          <w:rFonts w:ascii="Times New Roman" w:hAnsi="Times New Roman"/>
          <w:sz w:val="24"/>
          <w:szCs w:val="24"/>
        </w:rPr>
      </w:pPr>
      <w:r>
        <w:pict w14:anchorId="4A9B10BE">
          <v:rect id="_x0000_i5745" style="width:468pt;height:1pt" o:hralign="center" o:hrstd="t" o:hr="t" fillcolor="#a0a0a0" stroked="f"/>
        </w:pict>
      </w:r>
    </w:p>
    <w:p w14:paraId="7443CE84" w14:textId="77777777" w:rsidR="00864DB9" w:rsidRDefault="00864DB9" w:rsidP="00864DB9">
      <w:pPr>
        <w:pStyle w:val="Heading3"/>
      </w:pPr>
      <w:bookmarkStart w:id="5068" w:name="_Toc158317685"/>
      <w:bookmarkStart w:id="5069" w:name="_Toc210986081"/>
      <w:r>
        <w:t>11.11.1 PwrMainRegulatorModeConfig</w:t>
      </w:r>
      <w:bookmarkEnd w:id="5068"/>
      <w:bookmarkEnd w:id="5069"/>
    </w:p>
    <w:p w14:paraId="5D6B9CCC" w14:textId="77777777" w:rsidR="00864DB9" w:rsidRDefault="00864DB9" w:rsidP="00864DB9"/>
    <w:p w14:paraId="046B29D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PwrMainRegulatorModeConfig will follow in the sub sections.</w:t>
      </w:r>
    </w:p>
    <w:p w14:paraId="1E31980B" w14:textId="77777777" w:rsidR="00864DB9" w:rsidRDefault="00000000" w:rsidP="00864DB9">
      <w:pPr>
        <w:jc w:val="center"/>
        <w:rPr>
          <w:rFonts w:ascii="Times New Roman" w:hAnsi="Times New Roman"/>
          <w:sz w:val="24"/>
          <w:szCs w:val="24"/>
        </w:rPr>
      </w:pPr>
      <w:r>
        <w:pict w14:anchorId="39DE2A35">
          <v:rect id="_x0000_i5746" style="width:468pt;height:1pt" o:hralign="center" o:hrstd="t" o:hr="t" fillcolor="#a0a0a0" stroked="f"/>
        </w:pict>
      </w:r>
    </w:p>
    <w:p w14:paraId="6FA29D88" w14:textId="77777777" w:rsidR="00864DB9" w:rsidRDefault="00864DB9" w:rsidP="00864DB9">
      <w:pPr>
        <w:pStyle w:val="Heading4"/>
      </w:pPr>
      <w:bookmarkStart w:id="5070" w:name="_Toc158317686"/>
      <w:r>
        <w:t>11.11.1.1 Brief Description</w:t>
      </w:r>
      <w:bookmarkEnd w:id="5070"/>
    </w:p>
    <w:p w14:paraId="426EB259" w14:textId="77777777" w:rsidR="00864DB9" w:rsidRDefault="00864DB9" w:rsidP="00864DB9"/>
    <w:p w14:paraId="2BBCEB7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PwrMainRegulatorModeConfig configures the main internal regulator output voltage.</w:t>
      </w:r>
    </w:p>
    <w:p w14:paraId="09A29DC9" w14:textId="77777777" w:rsidR="00864DB9" w:rsidRDefault="00000000" w:rsidP="00864DB9">
      <w:pPr>
        <w:jc w:val="center"/>
        <w:rPr>
          <w:rFonts w:ascii="Times New Roman" w:hAnsi="Times New Roman"/>
          <w:sz w:val="24"/>
          <w:szCs w:val="24"/>
        </w:rPr>
      </w:pPr>
      <w:r>
        <w:pict w14:anchorId="1B05FD49">
          <v:rect id="_x0000_i5747" style="width:468pt;height:1pt" o:hralign="center" o:hrstd="t" o:hr="t" fillcolor="#a0a0a0" stroked="f"/>
        </w:pict>
      </w:r>
    </w:p>
    <w:p w14:paraId="3E8BE22A" w14:textId="77777777" w:rsidR="00864DB9" w:rsidRDefault="00864DB9" w:rsidP="00864DB9">
      <w:pPr>
        <w:pStyle w:val="Heading4"/>
      </w:pPr>
      <w:bookmarkStart w:id="5071" w:name="_Toc158317687"/>
      <w:r>
        <w:t>11.11.1.2 List of HLRs allocated</w:t>
      </w:r>
      <w:bookmarkEnd w:id="5071"/>
    </w:p>
    <w:p w14:paraId="47EC76DC" w14:textId="77777777" w:rsidR="00864DB9" w:rsidRDefault="00864DB9" w:rsidP="00864DB9"/>
    <w:p w14:paraId="55989F2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B1D7A38" w14:textId="77777777" w:rsidR="00864DB9" w:rsidRDefault="00000000" w:rsidP="00864DB9">
      <w:pPr>
        <w:jc w:val="center"/>
        <w:rPr>
          <w:rFonts w:ascii="Times New Roman" w:hAnsi="Times New Roman"/>
          <w:sz w:val="24"/>
          <w:szCs w:val="24"/>
        </w:rPr>
      </w:pPr>
      <w:r>
        <w:pict w14:anchorId="4FD29EAD">
          <v:rect id="_x0000_i5748" style="width:468pt;height:1pt" o:hralign="center" o:hrstd="t" o:hr="t" fillcolor="#a0a0a0" stroked="f"/>
        </w:pict>
      </w:r>
    </w:p>
    <w:p w14:paraId="14E6B041" w14:textId="77777777" w:rsidR="00864DB9" w:rsidRDefault="00864DB9" w:rsidP="00864DB9">
      <w:pPr>
        <w:pStyle w:val="Heading4"/>
      </w:pPr>
      <w:bookmarkStart w:id="5072" w:name="_Toc158317688"/>
      <w:r>
        <w:t>11.11.1.3 List of global variables accessed and modified</w:t>
      </w:r>
      <w:bookmarkEnd w:id="5072"/>
    </w:p>
    <w:p w14:paraId="53187DFB" w14:textId="77777777" w:rsidR="00864DB9" w:rsidRDefault="00864DB9" w:rsidP="00864DB9"/>
    <w:p w14:paraId="6DA5DB60" w14:textId="77777777" w:rsidR="00864DB9" w:rsidRDefault="00864DB9" w:rsidP="00864DB9">
      <w:pPr>
        <w:widowControl w:val="0"/>
        <w:autoSpaceDE w:val="0"/>
        <w:autoSpaceDN w:val="0"/>
        <w:adjustRightInd w:val="0"/>
        <w:rPr>
          <w:rFonts w:cs="Arial"/>
        </w:rPr>
      </w:pPr>
      <w:r>
        <w:rPr>
          <w:rFonts w:cs="Arial"/>
        </w:rPr>
        <w:t>Accessed: None</w:t>
      </w:r>
    </w:p>
    <w:p w14:paraId="0EDDDFE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70E23A5C" w14:textId="77777777" w:rsidR="00864DB9" w:rsidRDefault="00000000" w:rsidP="00864DB9">
      <w:pPr>
        <w:jc w:val="center"/>
        <w:rPr>
          <w:rFonts w:ascii="Times New Roman" w:hAnsi="Times New Roman"/>
          <w:sz w:val="24"/>
          <w:szCs w:val="24"/>
        </w:rPr>
      </w:pPr>
      <w:r>
        <w:pict w14:anchorId="5E1E45C9">
          <v:rect id="_x0000_i5749" style="width:468pt;height:1pt" o:hralign="center" o:hrstd="t" o:hr="t" fillcolor="#a0a0a0" stroked="f"/>
        </w:pict>
      </w:r>
    </w:p>
    <w:p w14:paraId="31E5DF26" w14:textId="77777777" w:rsidR="00864DB9" w:rsidRDefault="00864DB9" w:rsidP="00864DB9">
      <w:pPr>
        <w:pStyle w:val="Heading4"/>
      </w:pPr>
      <w:bookmarkStart w:id="5073" w:name="_Toc158317689"/>
      <w:r>
        <w:t>11.11.1.4 Parameter list (Input/Output)</w:t>
      </w:r>
      <w:bookmarkEnd w:id="5073"/>
    </w:p>
    <w:p w14:paraId="71C64E19" w14:textId="77777777" w:rsidR="00864DB9" w:rsidRDefault="00864DB9" w:rsidP="00864DB9"/>
    <w:p w14:paraId="5FAF1309" w14:textId="77777777" w:rsidR="00864DB9" w:rsidRDefault="00864DB9" w:rsidP="00864DB9">
      <w:pPr>
        <w:widowControl w:val="0"/>
        <w:autoSpaceDE w:val="0"/>
        <w:autoSpaceDN w:val="0"/>
        <w:adjustRightInd w:val="0"/>
        <w:rPr>
          <w:rFonts w:cs="Arial"/>
        </w:rPr>
      </w:pPr>
      <w:r>
        <w:rPr>
          <w:rFonts w:cs="Arial"/>
        </w:rPr>
        <w:t>Inputs: T_UINT32 pwr_regulator_voltage - Specifies the regulator output voltage to achieve a tradeoff between performance and power consumption when the device does not operate at the maximum frequency.</w:t>
      </w:r>
    </w:p>
    <w:p w14:paraId="5A7A272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1B3C9F58" w14:textId="77777777" w:rsidR="00864DB9" w:rsidRDefault="00000000" w:rsidP="00864DB9">
      <w:pPr>
        <w:jc w:val="center"/>
        <w:rPr>
          <w:rFonts w:ascii="Times New Roman" w:hAnsi="Times New Roman"/>
          <w:sz w:val="24"/>
          <w:szCs w:val="24"/>
        </w:rPr>
      </w:pPr>
      <w:r>
        <w:pict w14:anchorId="4A682249">
          <v:rect id="_x0000_i5750" style="width:468pt;height:1pt" o:hralign="center" o:hrstd="t" o:hr="t" fillcolor="#a0a0a0" stroked="f"/>
        </w:pict>
      </w:r>
    </w:p>
    <w:p w14:paraId="7FB9B1D4" w14:textId="77777777" w:rsidR="00864DB9" w:rsidRDefault="00864DB9" w:rsidP="00864DB9">
      <w:pPr>
        <w:pStyle w:val="Heading4"/>
      </w:pPr>
      <w:bookmarkStart w:id="5074" w:name="_Toc158317690"/>
      <w:r>
        <w:t>11.11.1.5 Return Value</w:t>
      </w:r>
      <w:bookmarkEnd w:id="5074"/>
    </w:p>
    <w:p w14:paraId="115745EA" w14:textId="77777777" w:rsidR="00864DB9" w:rsidRDefault="00864DB9" w:rsidP="00864DB9"/>
    <w:p w14:paraId="5C21EA6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C29C3A4" w14:textId="77777777" w:rsidR="00864DB9" w:rsidRDefault="00000000" w:rsidP="00864DB9">
      <w:pPr>
        <w:jc w:val="center"/>
        <w:rPr>
          <w:rFonts w:ascii="Times New Roman" w:hAnsi="Times New Roman"/>
          <w:sz w:val="24"/>
          <w:szCs w:val="24"/>
        </w:rPr>
      </w:pPr>
      <w:r>
        <w:pict w14:anchorId="17F82470">
          <v:rect id="_x0000_i5751" style="width:468pt;height:1pt" o:hralign="center" o:hrstd="t" o:hr="t" fillcolor="#a0a0a0" stroked="f"/>
        </w:pict>
      </w:r>
    </w:p>
    <w:p w14:paraId="09431EBB" w14:textId="77777777" w:rsidR="00864DB9" w:rsidRDefault="00864DB9" w:rsidP="00864DB9">
      <w:pPr>
        <w:pStyle w:val="Heading4"/>
      </w:pPr>
      <w:bookmarkStart w:id="5075" w:name="_Toc158317691"/>
      <w:r>
        <w:t>11.11.1.6 Other CSUs called by this CSU</w:t>
      </w:r>
      <w:bookmarkEnd w:id="5075"/>
    </w:p>
    <w:p w14:paraId="3BA334E2" w14:textId="77777777" w:rsidR="00864DB9" w:rsidRDefault="00864DB9" w:rsidP="00864DB9"/>
    <w:p w14:paraId="7F3093D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5A4CC32" w14:textId="77777777" w:rsidR="00864DB9" w:rsidRDefault="00000000" w:rsidP="00864DB9">
      <w:pPr>
        <w:jc w:val="center"/>
        <w:rPr>
          <w:rFonts w:ascii="Times New Roman" w:hAnsi="Times New Roman"/>
          <w:sz w:val="24"/>
          <w:szCs w:val="24"/>
        </w:rPr>
      </w:pPr>
      <w:r>
        <w:pict w14:anchorId="259A8EF7">
          <v:rect id="_x0000_i5752" style="width:468pt;height:1pt" o:hralign="center" o:hrstd="t" o:hr="t" fillcolor="#a0a0a0" stroked="f"/>
        </w:pict>
      </w:r>
    </w:p>
    <w:p w14:paraId="1E3A3E0F" w14:textId="77777777" w:rsidR="00864DB9" w:rsidRDefault="00864DB9" w:rsidP="00864DB9">
      <w:pPr>
        <w:pStyle w:val="Heading4"/>
      </w:pPr>
      <w:bookmarkStart w:id="5076" w:name="_Toc158317692"/>
      <w:r>
        <w:t>11.11.1.7 Description of list of LLRs allocated</w:t>
      </w:r>
      <w:bookmarkEnd w:id="5076"/>
    </w:p>
    <w:p w14:paraId="25138D62" w14:textId="77777777" w:rsidR="00864DB9" w:rsidRDefault="00864DB9" w:rsidP="00864DB9"/>
    <w:p w14:paraId="7A23B5A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PwrMainRegulatorModeConfig.</w:t>
      </w:r>
    </w:p>
    <w:p w14:paraId="46FBB0D6" w14:textId="77777777" w:rsidR="00864DB9" w:rsidRDefault="00000000" w:rsidP="00864DB9">
      <w:pPr>
        <w:jc w:val="center"/>
        <w:rPr>
          <w:rFonts w:ascii="Times New Roman" w:hAnsi="Times New Roman"/>
          <w:sz w:val="24"/>
          <w:szCs w:val="24"/>
        </w:rPr>
      </w:pPr>
      <w:r>
        <w:pict w14:anchorId="356B6F00">
          <v:rect id="_x0000_i5753" style="width:468pt;height:1pt" o:hralign="center" o:hrstd="t" o:hr="t" fillcolor="#a0a0a0" stroked="f"/>
        </w:pict>
      </w:r>
    </w:p>
    <w:p w14:paraId="40BBE95E" w14:textId="77777777" w:rsidR="00864DB9" w:rsidRDefault="00864DB9" w:rsidP="00211FA8">
      <w:pPr>
        <w:pStyle w:val="Heading5"/>
      </w:pPr>
      <w:bookmarkStart w:id="5077" w:name="_Toc158317693"/>
      <w:r>
        <w:t>11.11.1.7.1 daulibstm32f4xxpwr-PwrMainRegulatorModeConfig-LLR-001</w:t>
      </w:r>
      <w:bookmarkEnd w:id="5077"/>
    </w:p>
    <w:p w14:paraId="03F49D02" w14:textId="77777777" w:rsidR="00864DB9" w:rsidRDefault="00864DB9" w:rsidP="00864DB9">
      <w:r>
        <w:t>Requirement ID: H398-LLD-GWY-FNC-5292</w:t>
      </w:r>
    </w:p>
    <w:p w14:paraId="5A3811BE" w14:textId="77777777" w:rsidR="00864DB9" w:rsidRDefault="00864DB9" w:rsidP="00864DB9"/>
    <w:p w14:paraId="340D92D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power control register (PWR_CR) to Scale 2 mode (bit 14) when scale 2 is seleted i.e, set cr of M_PWR to (cr of M_PWR bitwise AND with negated value of M_PWR_REGULATOR_VOLTAGE_SCALE1) when M_PWR_REGULATOR_VOLTAGE_SCALE2 is equal to pwr_regulator_voltage.</w:t>
      </w:r>
    </w:p>
    <w:p w14:paraId="07C6523E" w14:textId="77777777" w:rsidR="00864DB9" w:rsidRDefault="00000000" w:rsidP="00864DB9">
      <w:pPr>
        <w:jc w:val="center"/>
        <w:rPr>
          <w:rFonts w:ascii="Times New Roman" w:hAnsi="Times New Roman"/>
          <w:sz w:val="24"/>
          <w:szCs w:val="24"/>
        </w:rPr>
      </w:pPr>
      <w:r>
        <w:pict w14:anchorId="758E2199">
          <v:rect id="_x0000_i5754" style="width:468pt;height:1pt" o:hralign="center" o:hrstd="t" o:hr="t" fillcolor="#a0a0a0" stroked="f"/>
        </w:pict>
      </w:r>
    </w:p>
    <w:p w14:paraId="5E4DC0BB" w14:textId="77777777" w:rsidR="00864DB9" w:rsidRDefault="00864DB9" w:rsidP="00211FA8">
      <w:pPr>
        <w:pStyle w:val="Heading5"/>
      </w:pPr>
      <w:bookmarkStart w:id="5078" w:name="_Toc158317694"/>
      <w:r>
        <w:t>11.11.1.7.2 daulibstm32f4xxpwr-PwrMainRegulatorModeConfig-LLR-002</w:t>
      </w:r>
      <w:bookmarkEnd w:id="5078"/>
    </w:p>
    <w:p w14:paraId="67E7A637" w14:textId="77777777" w:rsidR="00864DB9" w:rsidRDefault="00864DB9" w:rsidP="00864DB9">
      <w:r>
        <w:t>Requirement ID: H398-LLD-GWY-FNC-5293</w:t>
      </w:r>
    </w:p>
    <w:p w14:paraId="3CE0757B" w14:textId="77777777" w:rsidR="00864DB9" w:rsidRDefault="00864DB9" w:rsidP="00864DB9"/>
    <w:p w14:paraId="0A07BFE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power control register (PWR_CR) to Scale 1 mode (bit 14) when scale 1 is seleted i.e, set cr of M_PWR to (cr of M_PWR bitwise OR with M_PWR_REGULATOR_VOLTAGE_SCALE1) when M_PWR_REGULATOR_VOLTAGE_SCALE2 is not equal to pwr_regulator_voltage.</w:t>
      </w:r>
    </w:p>
    <w:p w14:paraId="665AFBE7" w14:textId="77777777" w:rsidR="00864DB9" w:rsidRDefault="00000000" w:rsidP="00864DB9">
      <w:pPr>
        <w:jc w:val="center"/>
        <w:rPr>
          <w:rFonts w:ascii="Times New Roman" w:hAnsi="Times New Roman"/>
          <w:sz w:val="24"/>
          <w:szCs w:val="24"/>
        </w:rPr>
      </w:pPr>
      <w:r>
        <w:pict w14:anchorId="68ABD92D">
          <v:rect id="_x0000_i5755" style="width:468pt;height:1pt" o:hralign="center" o:hrstd="t" o:hr="t" fillcolor="#a0a0a0" stroked="f"/>
        </w:pict>
      </w:r>
    </w:p>
    <w:p w14:paraId="4B7EC314" w14:textId="77777777" w:rsidR="00864DB9" w:rsidRDefault="00864DB9" w:rsidP="00864DB9">
      <w:pPr>
        <w:pStyle w:val="Heading2"/>
      </w:pPr>
      <w:bookmarkStart w:id="5079" w:name="_Toc158317695"/>
      <w:bookmarkStart w:id="5080" w:name="_Toc210986082"/>
      <w:r>
        <w:t>11.12 daulibstm32f4xxrcc</w:t>
      </w:r>
      <w:bookmarkEnd w:id="5079"/>
      <w:bookmarkEnd w:id="5080"/>
    </w:p>
    <w:p w14:paraId="26190FDE" w14:textId="77777777" w:rsidR="00864DB9" w:rsidRDefault="00864DB9" w:rsidP="00864DB9"/>
    <w:p w14:paraId="2A827A09" w14:textId="77777777" w:rsidR="00864DB9" w:rsidRDefault="00864DB9" w:rsidP="00864DB9">
      <w:pPr>
        <w:widowControl w:val="0"/>
        <w:autoSpaceDE w:val="0"/>
        <w:autoSpaceDN w:val="0"/>
        <w:adjustRightInd w:val="0"/>
        <w:rPr>
          <w:rFonts w:cs="Arial"/>
        </w:rPr>
      </w:pPr>
      <w:r>
        <w:rPr>
          <w:rFonts w:cs="Arial"/>
        </w:rPr>
        <w:t>The daulibstm32f4xxrcc CSC provides firmware functions to manage the following functionalities of the Reset and clock control (RCC) peripheral:</w:t>
      </w:r>
    </w:p>
    <w:p w14:paraId="6A90828F" w14:textId="77777777" w:rsidR="00864DB9" w:rsidRDefault="00864DB9" w:rsidP="00592348">
      <w:pPr>
        <w:widowControl w:val="0"/>
        <w:numPr>
          <w:ilvl w:val="0"/>
          <w:numId w:val="133"/>
        </w:numPr>
        <w:autoSpaceDE w:val="0"/>
        <w:autoSpaceDN w:val="0"/>
        <w:adjustRightInd w:val="0"/>
        <w:spacing w:line="240" w:lineRule="auto"/>
        <w:ind w:left="720" w:hanging="360"/>
        <w:rPr>
          <w:rFonts w:cs="Arial"/>
        </w:rPr>
      </w:pPr>
      <w:r>
        <w:rPr>
          <w:rFonts w:cs="Arial"/>
        </w:rPr>
        <w:t>Internal/external clocks, PLL, CSS and MCO configuration</w:t>
      </w:r>
    </w:p>
    <w:p w14:paraId="44ED993E" w14:textId="77777777" w:rsidR="00864DB9" w:rsidRDefault="00864DB9" w:rsidP="00592348">
      <w:pPr>
        <w:widowControl w:val="0"/>
        <w:numPr>
          <w:ilvl w:val="0"/>
          <w:numId w:val="133"/>
        </w:numPr>
        <w:autoSpaceDE w:val="0"/>
        <w:autoSpaceDN w:val="0"/>
        <w:adjustRightInd w:val="0"/>
        <w:spacing w:line="240" w:lineRule="auto"/>
        <w:ind w:left="720" w:hanging="360"/>
        <w:rPr>
          <w:rFonts w:cs="Arial"/>
        </w:rPr>
      </w:pPr>
      <w:r>
        <w:rPr>
          <w:rFonts w:cs="Arial"/>
        </w:rPr>
        <w:t>System, AHB and APB busses clocks configuration</w:t>
      </w:r>
    </w:p>
    <w:p w14:paraId="6A1CAB93" w14:textId="77777777" w:rsidR="00864DB9" w:rsidRDefault="00864DB9" w:rsidP="00592348">
      <w:pPr>
        <w:widowControl w:val="0"/>
        <w:numPr>
          <w:ilvl w:val="0"/>
          <w:numId w:val="133"/>
        </w:numPr>
        <w:autoSpaceDE w:val="0"/>
        <w:autoSpaceDN w:val="0"/>
        <w:adjustRightInd w:val="0"/>
        <w:spacing w:line="240" w:lineRule="auto"/>
        <w:ind w:left="720" w:hanging="360"/>
        <w:rPr>
          <w:rFonts w:cs="Arial"/>
        </w:rPr>
      </w:pPr>
      <w:r>
        <w:rPr>
          <w:rFonts w:cs="Arial"/>
        </w:rPr>
        <w:t>Peripheral clocks configuration</w:t>
      </w:r>
    </w:p>
    <w:p w14:paraId="68EF0E40" w14:textId="77777777" w:rsidR="00864DB9" w:rsidRDefault="00864DB9"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Interrupts and flags management</w:t>
      </w:r>
    </w:p>
    <w:p w14:paraId="3602A403" w14:textId="77777777" w:rsidR="00864DB9" w:rsidRDefault="00000000" w:rsidP="00864DB9">
      <w:pPr>
        <w:jc w:val="center"/>
        <w:rPr>
          <w:rFonts w:ascii="Times New Roman" w:hAnsi="Times New Roman"/>
          <w:sz w:val="24"/>
          <w:szCs w:val="24"/>
        </w:rPr>
      </w:pPr>
      <w:r>
        <w:pict w14:anchorId="23B77116">
          <v:rect id="_x0000_i5756" style="width:468pt;height:1pt" o:hralign="center" o:hrstd="t" o:hr="t" fillcolor="#a0a0a0" stroked="f"/>
        </w:pict>
      </w:r>
    </w:p>
    <w:p w14:paraId="1E5ADD1C" w14:textId="77777777" w:rsidR="00864DB9" w:rsidRDefault="00864DB9" w:rsidP="00864DB9">
      <w:pPr>
        <w:pStyle w:val="Heading3"/>
      </w:pPr>
      <w:bookmarkStart w:id="5081" w:name="_Toc158317696"/>
      <w:bookmarkStart w:id="5082" w:name="_Toc210986083"/>
      <w:r>
        <w:t>11.12.1 RccDeInit</w:t>
      </w:r>
      <w:bookmarkEnd w:id="5081"/>
      <w:bookmarkEnd w:id="5082"/>
    </w:p>
    <w:p w14:paraId="42C9C551" w14:textId="77777777" w:rsidR="00864DB9" w:rsidRDefault="00864DB9" w:rsidP="00864DB9"/>
    <w:p w14:paraId="51A395E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RccDeInit will follow in the sub sections.</w:t>
      </w:r>
    </w:p>
    <w:p w14:paraId="0BBACB30" w14:textId="77777777" w:rsidR="00864DB9" w:rsidRDefault="00000000" w:rsidP="00864DB9">
      <w:pPr>
        <w:jc w:val="center"/>
        <w:rPr>
          <w:rFonts w:ascii="Times New Roman" w:hAnsi="Times New Roman"/>
          <w:sz w:val="24"/>
          <w:szCs w:val="24"/>
        </w:rPr>
      </w:pPr>
      <w:r>
        <w:pict w14:anchorId="4F7A1562">
          <v:rect id="_x0000_i5757" style="width:468pt;height:1pt" o:hralign="center" o:hrstd="t" o:hr="t" fillcolor="#a0a0a0" stroked="f"/>
        </w:pict>
      </w:r>
    </w:p>
    <w:p w14:paraId="1811A51D" w14:textId="77777777" w:rsidR="00864DB9" w:rsidRDefault="00864DB9" w:rsidP="00864DB9">
      <w:pPr>
        <w:pStyle w:val="Heading4"/>
      </w:pPr>
      <w:bookmarkStart w:id="5083" w:name="_Toc158317697"/>
      <w:r>
        <w:t>11.12.1.1 Brief Description</w:t>
      </w:r>
      <w:bookmarkEnd w:id="5083"/>
    </w:p>
    <w:p w14:paraId="03AE9FDB" w14:textId="77777777" w:rsidR="00864DB9" w:rsidRDefault="00864DB9" w:rsidP="00864DB9"/>
    <w:p w14:paraId="5D37427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RccDeInit Resets the RCC clock configuration to the default reset state.</w:t>
      </w:r>
    </w:p>
    <w:p w14:paraId="2BFE9C83" w14:textId="77777777" w:rsidR="00864DB9" w:rsidRDefault="00000000" w:rsidP="00864DB9">
      <w:pPr>
        <w:jc w:val="center"/>
        <w:rPr>
          <w:rFonts w:ascii="Times New Roman" w:hAnsi="Times New Roman"/>
          <w:sz w:val="24"/>
          <w:szCs w:val="24"/>
        </w:rPr>
      </w:pPr>
      <w:r>
        <w:pict w14:anchorId="199339E1">
          <v:rect id="_x0000_i5758" style="width:468pt;height:1pt" o:hralign="center" o:hrstd="t" o:hr="t" fillcolor="#a0a0a0" stroked="f"/>
        </w:pict>
      </w:r>
    </w:p>
    <w:p w14:paraId="61C72508" w14:textId="77777777" w:rsidR="00864DB9" w:rsidRDefault="00864DB9" w:rsidP="00864DB9">
      <w:pPr>
        <w:pStyle w:val="Heading4"/>
      </w:pPr>
      <w:bookmarkStart w:id="5084" w:name="_Toc158317698"/>
      <w:r>
        <w:t>11.12.1.2 List of HLRs allocated</w:t>
      </w:r>
      <w:bookmarkEnd w:id="5084"/>
    </w:p>
    <w:p w14:paraId="6B937BBD" w14:textId="77777777" w:rsidR="00864DB9" w:rsidRDefault="00864DB9" w:rsidP="00864DB9"/>
    <w:p w14:paraId="13FEEA43" w14:textId="77777777" w:rsidR="00864DB9" w:rsidRDefault="00864DB9" w:rsidP="00864DB9">
      <w:pPr>
        <w:autoSpaceDE w:val="0"/>
        <w:autoSpaceDN w:val="0"/>
        <w:adjustRightInd w:val="0"/>
        <w:rPr>
          <w:rFonts w:cs="Arial"/>
        </w:rPr>
      </w:pPr>
    </w:p>
    <w:p w14:paraId="356DD5B2" w14:textId="77777777" w:rsidR="00864DB9" w:rsidRDefault="00864DB9" w:rsidP="00864DB9">
      <w:pPr>
        <w:widowControl w:val="0"/>
        <w:autoSpaceDE w:val="0"/>
        <w:autoSpaceDN w:val="0"/>
        <w:adjustRightInd w:val="0"/>
        <w:rPr>
          <w:rFonts w:cs="Arial"/>
        </w:rPr>
      </w:pPr>
      <w:r>
        <w:rPr>
          <w:rFonts w:cs="Arial"/>
        </w:rPr>
        <w:t>The list of HLRs allocated to this CSU is available in the Bi-Directional Traceability Matrix from SLL to SRS/SAD (H398-003-012-GWY).</w:t>
      </w:r>
    </w:p>
    <w:p w14:paraId="51ABE0D5" w14:textId="77777777" w:rsidR="00864DB9" w:rsidRDefault="00864DB9" w:rsidP="00864DB9">
      <w:pPr>
        <w:autoSpaceDE w:val="0"/>
        <w:autoSpaceDN w:val="0"/>
        <w:adjustRightInd w:val="0"/>
        <w:rPr>
          <w:rFonts w:cs="Arial"/>
        </w:rPr>
      </w:pPr>
    </w:p>
    <w:p w14:paraId="49DD3D0B" w14:textId="77777777" w:rsidR="00864DB9" w:rsidRDefault="00864DB9" w:rsidP="00864DB9">
      <w:pPr>
        <w:widowControl w:val="0"/>
        <w:autoSpaceDE w:val="0"/>
        <w:autoSpaceDN w:val="0"/>
        <w:adjustRightInd w:val="0"/>
        <w:rPr>
          <w:rFonts w:ascii="MS Shell Dlg 2" w:hAnsi="MS Shell Dlg 2" w:cs="MS Shell Dlg 2"/>
          <w:sz w:val="17"/>
          <w:szCs w:val="17"/>
        </w:rPr>
      </w:pPr>
    </w:p>
    <w:p w14:paraId="477BBDE4" w14:textId="77777777" w:rsidR="00864DB9" w:rsidRDefault="00000000" w:rsidP="00864DB9">
      <w:pPr>
        <w:jc w:val="center"/>
        <w:rPr>
          <w:rFonts w:ascii="Times New Roman" w:hAnsi="Times New Roman"/>
          <w:sz w:val="24"/>
          <w:szCs w:val="24"/>
        </w:rPr>
      </w:pPr>
      <w:r>
        <w:pict w14:anchorId="40202815">
          <v:rect id="_x0000_i5759" style="width:468pt;height:1pt" o:hralign="center" o:hrstd="t" o:hr="t" fillcolor="#a0a0a0" stroked="f"/>
        </w:pict>
      </w:r>
    </w:p>
    <w:p w14:paraId="7130A712" w14:textId="77777777" w:rsidR="00864DB9" w:rsidRDefault="00864DB9" w:rsidP="00864DB9">
      <w:pPr>
        <w:pStyle w:val="Heading4"/>
      </w:pPr>
      <w:bookmarkStart w:id="5085" w:name="_Toc158317699"/>
      <w:r>
        <w:t>11.12.1.3 List of global variables accessed and modified</w:t>
      </w:r>
      <w:bookmarkEnd w:id="5085"/>
    </w:p>
    <w:p w14:paraId="26A4C0E9" w14:textId="77777777" w:rsidR="00864DB9" w:rsidRDefault="00864DB9" w:rsidP="00864DB9"/>
    <w:p w14:paraId="198965EA" w14:textId="77777777" w:rsidR="00864DB9" w:rsidRDefault="00864DB9" w:rsidP="00864DB9">
      <w:pPr>
        <w:widowControl w:val="0"/>
        <w:autoSpaceDE w:val="0"/>
        <w:autoSpaceDN w:val="0"/>
        <w:adjustRightInd w:val="0"/>
        <w:rPr>
          <w:rFonts w:cs="Arial"/>
        </w:rPr>
      </w:pPr>
      <w:r>
        <w:rPr>
          <w:rFonts w:cs="Arial"/>
        </w:rPr>
        <w:t>Accessed: None</w:t>
      </w:r>
    </w:p>
    <w:p w14:paraId="47178F7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6DE85AD7" w14:textId="77777777" w:rsidR="00864DB9" w:rsidRDefault="00000000" w:rsidP="00864DB9">
      <w:pPr>
        <w:jc w:val="center"/>
        <w:rPr>
          <w:rFonts w:ascii="Times New Roman" w:hAnsi="Times New Roman"/>
          <w:sz w:val="24"/>
          <w:szCs w:val="24"/>
        </w:rPr>
      </w:pPr>
      <w:r>
        <w:pict w14:anchorId="2CAE8213">
          <v:rect id="_x0000_i5760" style="width:468pt;height:1pt" o:hralign="center" o:hrstd="t" o:hr="t" fillcolor="#a0a0a0" stroked="f"/>
        </w:pict>
      </w:r>
    </w:p>
    <w:p w14:paraId="05F1DF4C" w14:textId="77777777" w:rsidR="00864DB9" w:rsidRDefault="00864DB9" w:rsidP="00864DB9">
      <w:pPr>
        <w:pStyle w:val="Heading4"/>
      </w:pPr>
      <w:bookmarkStart w:id="5086" w:name="_Toc158317700"/>
      <w:r>
        <w:t>11.12.1.4 Parameter list (Input/Output)</w:t>
      </w:r>
      <w:bookmarkEnd w:id="5086"/>
    </w:p>
    <w:p w14:paraId="244409FA" w14:textId="77777777" w:rsidR="00864DB9" w:rsidRDefault="00864DB9" w:rsidP="00864DB9"/>
    <w:p w14:paraId="613F7956" w14:textId="77777777" w:rsidR="00864DB9" w:rsidRDefault="00864DB9" w:rsidP="00864DB9">
      <w:pPr>
        <w:widowControl w:val="0"/>
        <w:autoSpaceDE w:val="0"/>
        <w:autoSpaceDN w:val="0"/>
        <w:adjustRightInd w:val="0"/>
        <w:rPr>
          <w:rFonts w:cs="Arial"/>
        </w:rPr>
      </w:pPr>
      <w:r>
        <w:rPr>
          <w:rFonts w:cs="Arial"/>
        </w:rPr>
        <w:t>Inputs:    None</w:t>
      </w:r>
    </w:p>
    <w:p w14:paraId="5B1EB6F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445D78E5" w14:textId="77777777" w:rsidR="00864DB9" w:rsidRDefault="00000000" w:rsidP="00864DB9">
      <w:pPr>
        <w:jc w:val="center"/>
        <w:rPr>
          <w:rFonts w:ascii="Times New Roman" w:hAnsi="Times New Roman"/>
          <w:sz w:val="24"/>
          <w:szCs w:val="24"/>
        </w:rPr>
      </w:pPr>
      <w:r>
        <w:pict w14:anchorId="3DC0E194">
          <v:rect id="_x0000_i5761" style="width:468pt;height:1pt" o:hralign="center" o:hrstd="t" o:hr="t" fillcolor="#a0a0a0" stroked="f"/>
        </w:pict>
      </w:r>
    </w:p>
    <w:p w14:paraId="50F3C341" w14:textId="77777777" w:rsidR="00864DB9" w:rsidRDefault="00864DB9" w:rsidP="00864DB9">
      <w:pPr>
        <w:pStyle w:val="Heading4"/>
      </w:pPr>
      <w:bookmarkStart w:id="5087" w:name="_Toc158317701"/>
      <w:r>
        <w:t>11.12.1.5 Return Value</w:t>
      </w:r>
      <w:bookmarkEnd w:id="5087"/>
    </w:p>
    <w:p w14:paraId="5200D3D4" w14:textId="77777777" w:rsidR="00864DB9" w:rsidRDefault="00864DB9" w:rsidP="00864DB9"/>
    <w:p w14:paraId="04CB3B5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3B14657" w14:textId="77777777" w:rsidR="00864DB9" w:rsidRDefault="00000000" w:rsidP="00864DB9">
      <w:pPr>
        <w:jc w:val="center"/>
        <w:rPr>
          <w:rFonts w:ascii="Times New Roman" w:hAnsi="Times New Roman"/>
          <w:sz w:val="24"/>
          <w:szCs w:val="24"/>
        </w:rPr>
      </w:pPr>
      <w:r>
        <w:pict w14:anchorId="2B9AB9F7">
          <v:rect id="_x0000_i5762" style="width:468pt;height:1pt" o:hralign="center" o:hrstd="t" o:hr="t" fillcolor="#a0a0a0" stroked="f"/>
        </w:pict>
      </w:r>
    </w:p>
    <w:p w14:paraId="42E42C21" w14:textId="77777777" w:rsidR="00864DB9" w:rsidRDefault="00864DB9" w:rsidP="00864DB9">
      <w:pPr>
        <w:pStyle w:val="Heading4"/>
      </w:pPr>
      <w:bookmarkStart w:id="5088" w:name="_Toc158317702"/>
      <w:r>
        <w:t>11.12.1.6 Other CSUs called by this CSU</w:t>
      </w:r>
      <w:bookmarkEnd w:id="5088"/>
    </w:p>
    <w:p w14:paraId="644DABD4" w14:textId="77777777" w:rsidR="00864DB9" w:rsidRDefault="00864DB9" w:rsidP="00864DB9"/>
    <w:p w14:paraId="12C5DDD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BDCB502" w14:textId="77777777" w:rsidR="00864DB9" w:rsidRDefault="00000000" w:rsidP="00864DB9">
      <w:pPr>
        <w:jc w:val="center"/>
        <w:rPr>
          <w:rFonts w:ascii="Times New Roman" w:hAnsi="Times New Roman"/>
          <w:sz w:val="24"/>
          <w:szCs w:val="24"/>
        </w:rPr>
      </w:pPr>
      <w:r>
        <w:pict w14:anchorId="69DD1258">
          <v:rect id="_x0000_i5763" style="width:468pt;height:1pt" o:hralign="center" o:hrstd="t" o:hr="t" fillcolor="#a0a0a0" stroked="f"/>
        </w:pict>
      </w:r>
    </w:p>
    <w:p w14:paraId="6D18EC22" w14:textId="77777777" w:rsidR="00864DB9" w:rsidRDefault="00864DB9" w:rsidP="00864DB9">
      <w:pPr>
        <w:pStyle w:val="Heading4"/>
      </w:pPr>
      <w:bookmarkStart w:id="5089" w:name="_Toc158317703"/>
      <w:r>
        <w:t>11.12.1.7 Description of list of LLRs allocated</w:t>
      </w:r>
      <w:bookmarkEnd w:id="5089"/>
    </w:p>
    <w:p w14:paraId="424EA621" w14:textId="77777777" w:rsidR="00864DB9" w:rsidRDefault="00864DB9" w:rsidP="00864DB9"/>
    <w:p w14:paraId="5E4805B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RccDeInit</w:t>
      </w:r>
    </w:p>
    <w:p w14:paraId="0C114E5A" w14:textId="77777777" w:rsidR="00864DB9" w:rsidRDefault="00000000" w:rsidP="00864DB9">
      <w:pPr>
        <w:jc w:val="center"/>
        <w:rPr>
          <w:rFonts w:ascii="Times New Roman" w:hAnsi="Times New Roman"/>
          <w:sz w:val="24"/>
          <w:szCs w:val="24"/>
        </w:rPr>
      </w:pPr>
      <w:r>
        <w:pict w14:anchorId="61159D19">
          <v:rect id="_x0000_i5764" style="width:468pt;height:1pt" o:hralign="center" o:hrstd="t" o:hr="t" fillcolor="#a0a0a0" stroked="f"/>
        </w:pict>
      </w:r>
    </w:p>
    <w:p w14:paraId="0EF77DA2" w14:textId="77777777" w:rsidR="00864DB9" w:rsidRDefault="00864DB9" w:rsidP="00211FA8">
      <w:pPr>
        <w:pStyle w:val="Heading5"/>
      </w:pPr>
      <w:bookmarkStart w:id="5090" w:name="_Toc158317704"/>
      <w:r>
        <w:t>11.12.1.7.1 daulibstm32f4xxrcc-RccDeInit-LLR-001</w:t>
      </w:r>
      <w:bookmarkEnd w:id="5090"/>
    </w:p>
    <w:p w14:paraId="479B6666" w14:textId="77777777" w:rsidR="00864DB9" w:rsidRDefault="00864DB9" w:rsidP="00864DB9">
      <w:r>
        <w:t>Requirement ID: H398-LLD-GWY-FNC-5303</w:t>
      </w:r>
    </w:p>
    <w:p w14:paraId="2FB439E3" w14:textId="77777777" w:rsidR="00864DB9" w:rsidRDefault="00864DB9" w:rsidP="00864DB9"/>
    <w:p w14:paraId="301D835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HSION bit in RCC clock control register (cr).(i.e., set cr of M_RCC  to(cr of M_RCC bitwise OR with M_HEX_ONE)).</w:t>
      </w:r>
    </w:p>
    <w:p w14:paraId="7744A48D" w14:textId="77777777" w:rsidR="00864DB9" w:rsidRDefault="00000000" w:rsidP="00864DB9">
      <w:pPr>
        <w:jc w:val="center"/>
        <w:rPr>
          <w:rFonts w:ascii="Times New Roman" w:hAnsi="Times New Roman"/>
          <w:sz w:val="24"/>
          <w:szCs w:val="24"/>
        </w:rPr>
      </w:pPr>
      <w:r>
        <w:pict w14:anchorId="1538ADD6">
          <v:rect id="_x0000_i5765" style="width:468pt;height:1pt" o:hralign="center" o:hrstd="t" o:hr="t" fillcolor="#a0a0a0" stroked="f"/>
        </w:pict>
      </w:r>
    </w:p>
    <w:p w14:paraId="1F69B068" w14:textId="77777777" w:rsidR="00864DB9" w:rsidRDefault="00864DB9" w:rsidP="00211FA8">
      <w:pPr>
        <w:pStyle w:val="Heading5"/>
      </w:pPr>
      <w:bookmarkStart w:id="5091" w:name="_Toc158317705"/>
      <w:r>
        <w:t>11.12.1.7.2 daulibstm32f4xxrcc-RccDeInit-LLR-002</w:t>
      </w:r>
      <w:bookmarkEnd w:id="5091"/>
    </w:p>
    <w:p w14:paraId="34A150EF" w14:textId="77777777" w:rsidR="00864DB9" w:rsidRDefault="00864DB9" w:rsidP="00864DB9">
      <w:r>
        <w:t>Requirement ID: H398-LLD-GWY-FNC-5304</w:t>
      </w:r>
    </w:p>
    <w:p w14:paraId="2BAAC1C8" w14:textId="77777777" w:rsidR="00864DB9" w:rsidRDefault="00864DB9" w:rsidP="00864DB9"/>
    <w:p w14:paraId="50D8F12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the cfgr register of RCC (i.e., set cfgr of M_RCC to M_HEX_ZERO)</w:t>
      </w:r>
    </w:p>
    <w:p w14:paraId="2DA7E9F7" w14:textId="77777777" w:rsidR="00864DB9" w:rsidRDefault="00000000" w:rsidP="00864DB9">
      <w:pPr>
        <w:jc w:val="center"/>
        <w:rPr>
          <w:rFonts w:ascii="Times New Roman" w:hAnsi="Times New Roman"/>
          <w:sz w:val="24"/>
          <w:szCs w:val="24"/>
        </w:rPr>
      </w:pPr>
      <w:r>
        <w:pict w14:anchorId="3A71B7D8">
          <v:rect id="_x0000_i5766" style="width:468pt;height:1pt" o:hralign="center" o:hrstd="t" o:hr="t" fillcolor="#a0a0a0" stroked="f"/>
        </w:pict>
      </w:r>
    </w:p>
    <w:p w14:paraId="1DC77430" w14:textId="77777777" w:rsidR="00864DB9" w:rsidRDefault="00864DB9" w:rsidP="00211FA8">
      <w:pPr>
        <w:pStyle w:val="Heading5"/>
      </w:pPr>
      <w:bookmarkStart w:id="5092" w:name="_Toc158317706"/>
      <w:r>
        <w:t>11.12.1.7.3 daulibstm32f4xxrcc-RccDeInit-LLR-003</w:t>
      </w:r>
      <w:bookmarkEnd w:id="5092"/>
    </w:p>
    <w:p w14:paraId="07C1058C" w14:textId="77777777" w:rsidR="00864DB9" w:rsidRDefault="00864DB9" w:rsidP="00864DB9">
      <w:r>
        <w:t>Requirement ID: H398-LLD-GWY-FNC-5305</w:t>
      </w:r>
    </w:p>
    <w:p w14:paraId="12FE7081" w14:textId="77777777" w:rsidR="00864DB9" w:rsidRDefault="00864DB9" w:rsidP="00864DB9"/>
    <w:p w14:paraId="462EB18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HSEON, CSSON and PLLON bits of RCC clock control register (cr). (i.e., set cr of M_RCC to (cr of M_RCC Bitwise AND with M_RESET_HSEON_CSSON_PLLON )).</w:t>
      </w:r>
    </w:p>
    <w:p w14:paraId="085D1F0D" w14:textId="77777777" w:rsidR="00864DB9" w:rsidRDefault="00000000" w:rsidP="00864DB9">
      <w:pPr>
        <w:jc w:val="center"/>
        <w:rPr>
          <w:rFonts w:ascii="Times New Roman" w:hAnsi="Times New Roman"/>
          <w:sz w:val="24"/>
          <w:szCs w:val="24"/>
        </w:rPr>
      </w:pPr>
      <w:r>
        <w:pict w14:anchorId="37A6AFC9">
          <v:rect id="_x0000_i5767" style="width:468pt;height:1pt" o:hralign="center" o:hrstd="t" o:hr="t" fillcolor="#a0a0a0" stroked="f"/>
        </w:pict>
      </w:r>
    </w:p>
    <w:p w14:paraId="777CE021" w14:textId="77777777" w:rsidR="00864DB9" w:rsidRDefault="00864DB9" w:rsidP="00211FA8">
      <w:pPr>
        <w:pStyle w:val="Heading5"/>
      </w:pPr>
      <w:bookmarkStart w:id="5093" w:name="_Toc158317707"/>
      <w:r>
        <w:t>11.12.1.7.4 daulibstm32f4xxrcc-RccDeInit-LLR-004</w:t>
      </w:r>
      <w:bookmarkEnd w:id="5093"/>
    </w:p>
    <w:p w14:paraId="0CAF4ADA" w14:textId="77777777" w:rsidR="00864DB9" w:rsidRDefault="00864DB9" w:rsidP="00864DB9">
      <w:r>
        <w:t>Requirement ID: H398-LLD-GWY-FNC-5306</w:t>
      </w:r>
    </w:p>
    <w:p w14:paraId="3BD74039" w14:textId="77777777" w:rsidR="00864DB9" w:rsidRDefault="00864DB9" w:rsidP="00864DB9"/>
    <w:p w14:paraId="4BC798E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pllcfgr register of RCC.(i.e., pllcfgr of M_RCC to M_RESET_PLLCFGR)</w:t>
      </w:r>
    </w:p>
    <w:p w14:paraId="4342D494" w14:textId="77777777" w:rsidR="00864DB9" w:rsidRDefault="00000000" w:rsidP="00864DB9">
      <w:pPr>
        <w:jc w:val="center"/>
        <w:rPr>
          <w:rFonts w:ascii="Times New Roman" w:hAnsi="Times New Roman"/>
          <w:sz w:val="24"/>
          <w:szCs w:val="24"/>
        </w:rPr>
      </w:pPr>
      <w:r>
        <w:pict w14:anchorId="10B29574">
          <v:rect id="_x0000_i5768" style="width:468pt;height:1pt" o:hralign="center" o:hrstd="t" o:hr="t" fillcolor="#a0a0a0" stroked="f"/>
        </w:pict>
      </w:r>
    </w:p>
    <w:p w14:paraId="75E1FDBD" w14:textId="77777777" w:rsidR="00864DB9" w:rsidRDefault="00864DB9" w:rsidP="00211FA8">
      <w:pPr>
        <w:pStyle w:val="Heading5"/>
      </w:pPr>
      <w:bookmarkStart w:id="5094" w:name="_Toc158317708"/>
      <w:r>
        <w:t>11.12.1.7.5 daulibstm32f4xxrcc-RccDeInit-LLR-005</w:t>
      </w:r>
      <w:bookmarkEnd w:id="5094"/>
    </w:p>
    <w:p w14:paraId="79D042E7" w14:textId="77777777" w:rsidR="00864DB9" w:rsidRDefault="00864DB9" w:rsidP="00864DB9">
      <w:r>
        <w:t>Requirement ID: H398-LLD-GWY-FNC-5307</w:t>
      </w:r>
    </w:p>
    <w:p w14:paraId="45A392E0" w14:textId="77777777" w:rsidR="00864DB9" w:rsidRDefault="00864DB9" w:rsidP="00864DB9"/>
    <w:p w14:paraId="2F46781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HSEBYP bit of RCC clock control register (cr).(i.e., cr of M_RCC Bitwise AND with M_RESET_HSEBYP)</w:t>
      </w:r>
    </w:p>
    <w:p w14:paraId="3D78CBBD" w14:textId="77777777" w:rsidR="00864DB9" w:rsidRDefault="00000000" w:rsidP="00864DB9">
      <w:pPr>
        <w:jc w:val="center"/>
        <w:rPr>
          <w:rFonts w:ascii="Times New Roman" w:hAnsi="Times New Roman"/>
          <w:sz w:val="24"/>
          <w:szCs w:val="24"/>
        </w:rPr>
      </w:pPr>
      <w:r>
        <w:pict w14:anchorId="2E1C380B">
          <v:rect id="_x0000_i5769" style="width:468pt;height:1pt" o:hralign="center" o:hrstd="t" o:hr="t" fillcolor="#a0a0a0" stroked="f"/>
        </w:pict>
      </w:r>
    </w:p>
    <w:p w14:paraId="5E2CE7E7" w14:textId="77777777" w:rsidR="00864DB9" w:rsidRDefault="00864DB9" w:rsidP="00211FA8">
      <w:pPr>
        <w:pStyle w:val="Heading5"/>
      </w:pPr>
      <w:bookmarkStart w:id="5095" w:name="_Toc158317709"/>
      <w:r>
        <w:t>11.12.1.7.6 daulibstm32f4xxrcc-RccDeInit-LLR-006</w:t>
      </w:r>
      <w:bookmarkEnd w:id="5095"/>
    </w:p>
    <w:p w14:paraId="7BC96560" w14:textId="77777777" w:rsidR="00864DB9" w:rsidRDefault="00864DB9" w:rsidP="00864DB9">
      <w:r>
        <w:t>Requirement ID: H398-LLD-GWY-FNC-5308</w:t>
      </w:r>
    </w:p>
    <w:p w14:paraId="7843199E" w14:textId="77777777" w:rsidR="00864DB9" w:rsidRDefault="00864DB9" w:rsidP="00864DB9"/>
    <w:p w14:paraId="413ACB7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disable all interrupts by resetting RCC clock interrupt register (cir).(i.e., cir of M_RCC to M_HEX_ZERO)</w:t>
      </w:r>
    </w:p>
    <w:p w14:paraId="079B906F" w14:textId="77777777" w:rsidR="00864DB9" w:rsidRDefault="00000000" w:rsidP="00864DB9">
      <w:pPr>
        <w:jc w:val="center"/>
        <w:rPr>
          <w:rFonts w:ascii="Times New Roman" w:hAnsi="Times New Roman"/>
          <w:sz w:val="24"/>
          <w:szCs w:val="24"/>
        </w:rPr>
      </w:pPr>
      <w:r>
        <w:pict w14:anchorId="0B9EBA9E">
          <v:rect id="_x0000_i5770" style="width:468pt;height:1pt" o:hralign="center" o:hrstd="t" o:hr="t" fillcolor="#a0a0a0" stroked="f"/>
        </w:pict>
      </w:r>
    </w:p>
    <w:p w14:paraId="7600B8C1" w14:textId="77777777" w:rsidR="00864DB9" w:rsidRDefault="00864DB9" w:rsidP="00864DB9">
      <w:pPr>
        <w:pStyle w:val="Heading3"/>
      </w:pPr>
      <w:bookmarkStart w:id="5096" w:name="_Toc158317710"/>
      <w:bookmarkStart w:id="5097" w:name="_Toc210986084"/>
      <w:r>
        <w:t>11.12.2 RccHseConfig</w:t>
      </w:r>
      <w:bookmarkEnd w:id="5096"/>
      <w:bookmarkEnd w:id="5097"/>
    </w:p>
    <w:p w14:paraId="2748BA3F" w14:textId="77777777" w:rsidR="00864DB9" w:rsidRDefault="00864DB9" w:rsidP="00864DB9"/>
    <w:p w14:paraId="2C1DC3C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RccHseConfig will follow in the sub sections.</w:t>
      </w:r>
    </w:p>
    <w:p w14:paraId="0CEC6850" w14:textId="77777777" w:rsidR="00864DB9" w:rsidRDefault="00000000" w:rsidP="00864DB9">
      <w:pPr>
        <w:jc w:val="center"/>
        <w:rPr>
          <w:rFonts w:ascii="Times New Roman" w:hAnsi="Times New Roman"/>
          <w:sz w:val="24"/>
          <w:szCs w:val="24"/>
        </w:rPr>
      </w:pPr>
      <w:r>
        <w:pict w14:anchorId="6369F0D9">
          <v:rect id="_x0000_i5771" style="width:468pt;height:1pt" o:hralign="center" o:hrstd="t" o:hr="t" fillcolor="#a0a0a0" stroked="f"/>
        </w:pict>
      </w:r>
    </w:p>
    <w:p w14:paraId="646A6F52" w14:textId="77777777" w:rsidR="00864DB9" w:rsidRDefault="00864DB9" w:rsidP="00864DB9">
      <w:pPr>
        <w:pStyle w:val="Heading4"/>
      </w:pPr>
      <w:bookmarkStart w:id="5098" w:name="_Toc158317711"/>
      <w:r>
        <w:t>11.12.2.1 Brief Description</w:t>
      </w:r>
      <w:bookmarkEnd w:id="5098"/>
    </w:p>
    <w:p w14:paraId="6D8C32AC" w14:textId="77777777" w:rsidR="00864DB9" w:rsidRDefault="00864DB9" w:rsidP="00864DB9"/>
    <w:p w14:paraId="3680DD5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RccHseConfig configures the External High Speed oscillator (HSE).</w:t>
      </w:r>
    </w:p>
    <w:p w14:paraId="08B8C30E" w14:textId="77777777" w:rsidR="00864DB9" w:rsidRDefault="00000000" w:rsidP="00864DB9">
      <w:pPr>
        <w:jc w:val="center"/>
        <w:rPr>
          <w:rFonts w:ascii="Times New Roman" w:hAnsi="Times New Roman"/>
          <w:sz w:val="24"/>
          <w:szCs w:val="24"/>
        </w:rPr>
      </w:pPr>
      <w:r>
        <w:pict w14:anchorId="7249B089">
          <v:rect id="_x0000_i5772" style="width:468pt;height:1pt" o:hralign="center" o:hrstd="t" o:hr="t" fillcolor="#a0a0a0" stroked="f"/>
        </w:pict>
      </w:r>
    </w:p>
    <w:p w14:paraId="331F9F24" w14:textId="77777777" w:rsidR="00864DB9" w:rsidRDefault="00864DB9" w:rsidP="00864DB9">
      <w:pPr>
        <w:pStyle w:val="Heading4"/>
      </w:pPr>
      <w:bookmarkStart w:id="5099" w:name="_Toc158317712"/>
      <w:r>
        <w:t>11.12.2.2 List of HLRs allocated</w:t>
      </w:r>
      <w:bookmarkEnd w:id="5099"/>
    </w:p>
    <w:p w14:paraId="43A2E163" w14:textId="77777777" w:rsidR="00864DB9" w:rsidRDefault="00864DB9" w:rsidP="00864DB9"/>
    <w:p w14:paraId="5AAD717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4AE6247D" w14:textId="77777777" w:rsidR="00864DB9" w:rsidRDefault="00000000" w:rsidP="00864DB9">
      <w:pPr>
        <w:jc w:val="center"/>
        <w:rPr>
          <w:rFonts w:ascii="Times New Roman" w:hAnsi="Times New Roman"/>
          <w:sz w:val="24"/>
          <w:szCs w:val="24"/>
        </w:rPr>
      </w:pPr>
      <w:r>
        <w:pict w14:anchorId="100673B4">
          <v:rect id="_x0000_i5773" style="width:468pt;height:1pt" o:hralign="center" o:hrstd="t" o:hr="t" fillcolor="#a0a0a0" stroked="f"/>
        </w:pict>
      </w:r>
    </w:p>
    <w:p w14:paraId="7A12B5D5" w14:textId="77777777" w:rsidR="00864DB9" w:rsidRDefault="00864DB9" w:rsidP="00864DB9">
      <w:pPr>
        <w:pStyle w:val="Heading4"/>
      </w:pPr>
      <w:bookmarkStart w:id="5100" w:name="_Toc158317713"/>
      <w:r>
        <w:t>11.12.2.3 List of global variables accessed and modified</w:t>
      </w:r>
      <w:bookmarkEnd w:id="5100"/>
    </w:p>
    <w:p w14:paraId="5A652DE7" w14:textId="77777777" w:rsidR="00864DB9" w:rsidRDefault="00864DB9" w:rsidP="00864DB9"/>
    <w:p w14:paraId="769EEBA7" w14:textId="77777777" w:rsidR="00864DB9" w:rsidRDefault="00864DB9" w:rsidP="00864DB9">
      <w:pPr>
        <w:widowControl w:val="0"/>
        <w:autoSpaceDE w:val="0"/>
        <w:autoSpaceDN w:val="0"/>
        <w:adjustRightInd w:val="0"/>
        <w:rPr>
          <w:rFonts w:cs="Arial"/>
        </w:rPr>
      </w:pPr>
      <w:r>
        <w:rPr>
          <w:rFonts w:cs="Arial"/>
        </w:rPr>
        <w:t>Accessed: None</w:t>
      </w:r>
    </w:p>
    <w:p w14:paraId="49C365B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68222E04" w14:textId="77777777" w:rsidR="00864DB9" w:rsidRDefault="00000000" w:rsidP="00864DB9">
      <w:pPr>
        <w:jc w:val="center"/>
        <w:rPr>
          <w:rFonts w:ascii="Times New Roman" w:hAnsi="Times New Roman"/>
          <w:sz w:val="24"/>
          <w:szCs w:val="24"/>
        </w:rPr>
      </w:pPr>
      <w:r>
        <w:pict w14:anchorId="629184A6">
          <v:rect id="_x0000_i5774" style="width:468pt;height:1pt" o:hralign="center" o:hrstd="t" o:hr="t" fillcolor="#a0a0a0" stroked="f"/>
        </w:pict>
      </w:r>
    </w:p>
    <w:p w14:paraId="024C380F" w14:textId="77777777" w:rsidR="00864DB9" w:rsidRDefault="00864DB9" w:rsidP="00864DB9">
      <w:pPr>
        <w:pStyle w:val="Heading4"/>
      </w:pPr>
      <w:bookmarkStart w:id="5101" w:name="_Toc158317714"/>
      <w:r>
        <w:t>11.12.2.4 Parameter list (Input/Output)</w:t>
      </w:r>
      <w:bookmarkEnd w:id="5101"/>
    </w:p>
    <w:p w14:paraId="0041D43A" w14:textId="77777777" w:rsidR="00864DB9" w:rsidRDefault="00864DB9" w:rsidP="00864DB9"/>
    <w:p w14:paraId="78777103" w14:textId="77777777" w:rsidR="00864DB9" w:rsidRDefault="00864DB9" w:rsidP="00864DB9">
      <w:pPr>
        <w:widowControl w:val="0"/>
        <w:autoSpaceDE w:val="0"/>
        <w:autoSpaceDN w:val="0"/>
        <w:adjustRightInd w:val="0"/>
        <w:rPr>
          <w:rFonts w:cs="Arial"/>
        </w:rPr>
      </w:pPr>
      <w:r>
        <w:rPr>
          <w:rFonts w:cs="Arial"/>
        </w:rPr>
        <w:t>Inputs: T_UINT8 rcc_hse - Specifies the new state of the HSE</w:t>
      </w:r>
    </w:p>
    <w:p w14:paraId="193765E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7D4DCAE6" w14:textId="77777777" w:rsidR="00864DB9" w:rsidRDefault="00000000" w:rsidP="00864DB9">
      <w:pPr>
        <w:jc w:val="center"/>
        <w:rPr>
          <w:rFonts w:ascii="Times New Roman" w:hAnsi="Times New Roman"/>
          <w:sz w:val="24"/>
          <w:szCs w:val="24"/>
        </w:rPr>
      </w:pPr>
      <w:r>
        <w:pict w14:anchorId="039AC05B">
          <v:rect id="_x0000_i5775" style="width:468pt;height:1pt" o:hralign="center" o:hrstd="t" o:hr="t" fillcolor="#a0a0a0" stroked="f"/>
        </w:pict>
      </w:r>
    </w:p>
    <w:p w14:paraId="2C6DD44A" w14:textId="77777777" w:rsidR="00864DB9" w:rsidRDefault="00864DB9" w:rsidP="00864DB9">
      <w:pPr>
        <w:pStyle w:val="Heading4"/>
      </w:pPr>
      <w:bookmarkStart w:id="5102" w:name="_Toc158317715"/>
      <w:r>
        <w:t>11.12.2.5 Return Value</w:t>
      </w:r>
      <w:bookmarkEnd w:id="5102"/>
    </w:p>
    <w:p w14:paraId="21884DEB" w14:textId="77777777" w:rsidR="00864DB9" w:rsidRDefault="00864DB9" w:rsidP="00864DB9"/>
    <w:p w14:paraId="0522015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49B5A8E" w14:textId="77777777" w:rsidR="00864DB9" w:rsidRDefault="00000000" w:rsidP="00864DB9">
      <w:pPr>
        <w:jc w:val="center"/>
        <w:rPr>
          <w:rFonts w:ascii="Times New Roman" w:hAnsi="Times New Roman"/>
          <w:sz w:val="24"/>
          <w:szCs w:val="24"/>
        </w:rPr>
      </w:pPr>
      <w:r>
        <w:pict w14:anchorId="62D213AF">
          <v:rect id="_x0000_i5776" style="width:468pt;height:1pt" o:hralign="center" o:hrstd="t" o:hr="t" fillcolor="#a0a0a0" stroked="f"/>
        </w:pict>
      </w:r>
    </w:p>
    <w:p w14:paraId="56EDA02C" w14:textId="77777777" w:rsidR="00864DB9" w:rsidRDefault="00864DB9" w:rsidP="00864DB9">
      <w:pPr>
        <w:pStyle w:val="Heading4"/>
      </w:pPr>
      <w:bookmarkStart w:id="5103" w:name="_Toc158317716"/>
      <w:r>
        <w:t>11.12.2.6 Other CSUs called by this CSU</w:t>
      </w:r>
      <w:bookmarkEnd w:id="5103"/>
    </w:p>
    <w:p w14:paraId="66D7193D" w14:textId="77777777" w:rsidR="00864DB9" w:rsidRDefault="00864DB9" w:rsidP="00864DB9"/>
    <w:p w14:paraId="64F03A1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EF23529" w14:textId="77777777" w:rsidR="00864DB9" w:rsidRDefault="00000000" w:rsidP="00864DB9">
      <w:pPr>
        <w:jc w:val="center"/>
        <w:rPr>
          <w:rFonts w:ascii="Times New Roman" w:hAnsi="Times New Roman"/>
          <w:sz w:val="24"/>
          <w:szCs w:val="24"/>
        </w:rPr>
      </w:pPr>
      <w:r>
        <w:pict w14:anchorId="304A1C5B">
          <v:rect id="_x0000_i5777" style="width:468pt;height:1pt" o:hralign="center" o:hrstd="t" o:hr="t" fillcolor="#a0a0a0" stroked="f"/>
        </w:pict>
      </w:r>
    </w:p>
    <w:p w14:paraId="5CEE62CC" w14:textId="77777777" w:rsidR="00864DB9" w:rsidRDefault="00864DB9" w:rsidP="00864DB9">
      <w:pPr>
        <w:pStyle w:val="Heading4"/>
      </w:pPr>
      <w:bookmarkStart w:id="5104" w:name="_Toc158317717"/>
      <w:r>
        <w:t>11.12.2.7 Description of list of LLRs allocated</w:t>
      </w:r>
      <w:bookmarkEnd w:id="5104"/>
    </w:p>
    <w:p w14:paraId="03F2D830" w14:textId="77777777" w:rsidR="00864DB9" w:rsidRDefault="00864DB9" w:rsidP="00864DB9"/>
    <w:p w14:paraId="165C630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RccHseConfig</w:t>
      </w:r>
    </w:p>
    <w:p w14:paraId="71510412" w14:textId="77777777" w:rsidR="00864DB9" w:rsidRDefault="00000000" w:rsidP="00864DB9">
      <w:pPr>
        <w:jc w:val="center"/>
        <w:rPr>
          <w:rFonts w:ascii="Times New Roman" w:hAnsi="Times New Roman"/>
          <w:sz w:val="24"/>
          <w:szCs w:val="24"/>
        </w:rPr>
      </w:pPr>
      <w:r>
        <w:pict w14:anchorId="262EAB99">
          <v:rect id="_x0000_i5778" style="width:468pt;height:1pt" o:hralign="center" o:hrstd="t" o:hr="t" fillcolor="#a0a0a0" stroked="f"/>
        </w:pict>
      </w:r>
    </w:p>
    <w:p w14:paraId="4C162DA2" w14:textId="77777777" w:rsidR="00864DB9" w:rsidRDefault="00864DB9" w:rsidP="00211FA8">
      <w:pPr>
        <w:pStyle w:val="Heading5"/>
      </w:pPr>
      <w:bookmarkStart w:id="5105" w:name="_Toc158317718"/>
      <w:r>
        <w:t>11.12.2.7.1 daulibstm32f4xxrcc-RccHseConfig-LLR-001</w:t>
      </w:r>
      <w:bookmarkEnd w:id="5105"/>
    </w:p>
    <w:p w14:paraId="09E18CE0" w14:textId="77777777" w:rsidR="00864DB9" w:rsidRDefault="00864DB9" w:rsidP="00864DB9">
      <w:r>
        <w:t>Requirement ID: H398-LLD-GWY-FNC-5317</w:t>
      </w:r>
    </w:p>
    <w:p w14:paraId="2CE62BDE" w14:textId="77777777" w:rsidR="00864DB9" w:rsidRDefault="00864DB9" w:rsidP="00864DB9"/>
    <w:p w14:paraId="152DA9D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HSEON and HSEBYP bits in 3rd byte of RCC clock control register (cr) and configure with new configuration rcc_hse.(i.e., pointer to  M_CR_BYTE3_ADDRESS to M_RCC_HSE_OFF and pointer to M_CR_BYTE3_ADDRESS to rcc_hse).</w:t>
      </w:r>
    </w:p>
    <w:p w14:paraId="13DA17F8" w14:textId="77777777" w:rsidR="00864DB9" w:rsidRDefault="00000000" w:rsidP="00864DB9">
      <w:pPr>
        <w:jc w:val="center"/>
        <w:rPr>
          <w:rFonts w:ascii="Times New Roman" w:hAnsi="Times New Roman"/>
          <w:sz w:val="24"/>
          <w:szCs w:val="24"/>
        </w:rPr>
      </w:pPr>
      <w:r>
        <w:pict w14:anchorId="6779CC92">
          <v:rect id="_x0000_i5779" style="width:468pt;height:1pt" o:hralign="center" o:hrstd="t" o:hr="t" fillcolor="#a0a0a0" stroked="f"/>
        </w:pict>
      </w:r>
    </w:p>
    <w:p w14:paraId="30D63DAA" w14:textId="77777777" w:rsidR="00864DB9" w:rsidRDefault="00864DB9" w:rsidP="00864DB9">
      <w:pPr>
        <w:pStyle w:val="Heading3"/>
      </w:pPr>
      <w:bookmarkStart w:id="5106" w:name="_Toc158317719"/>
      <w:bookmarkStart w:id="5107" w:name="_Toc210986085"/>
      <w:r>
        <w:t>11.12.3 RccWaitForHseStartUp</w:t>
      </w:r>
      <w:bookmarkEnd w:id="5106"/>
      <w:bookmarkEnd w:id="5107"/>
    </w:p>
    <w:p w14:paraId="2F6CE213" w14:textId="77777777" w:rsidR="00864DB9" w:rsidRDefault="00864DB9" w:rsidP="00864DB9"/>
    <w:p w14:paraId="7F29B43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RccWaitForHseStartUp will follow in the sub sections.</w:t>
      </w:r>
    </w:p>
    <w:p w14:paraId="7DF470FB" w14:textId="77777777" w:rsidR="00864DB9" w:rsidRDefault="00000000" w:rsidP="00864DB9">
      <w:pPr>
        <w:jc w:val="center"/>
        <w:rPr>
          <w:rFonts w:ascii="Times New Roman" w:hAnsi="Times New Roman"/>
          <w:sz w:val="24"/>
          <w:szCs w:val="24"/>
        </w:rPr>
      </w:pPr>
      <w:r>
        <w:pict w14:anchorId="46A9DB86">
          <v:rect id="_x0000_i5780" style="width:468pt;height:1pt" o:hralign="center" o:hrstd="t" o:hr="t" fillcolor="#a0a0a0" stroked="f"/>
        </w:pict>
      </w:r>
    </w:p>
    <w:p w14:paraId="259F51E2" w14:textId="77777777" w:rsidR="00864DB9" w:rsidRDefault="00864DB9" w:rsidP="00864DB9">
      <w:pPr>
        <w:pStyle w:val="Heading4"/>
      </w:pPr>
      <w:bookmarkStart w:id="5108" w:name="_Toc158317720"/>
      <w:r>
        <w:t>11.12.3.1 Brief Description</w:t>
      </w:r>
      <w:bookmarkEnd w:id="5108"/>
    </w:p>
    <w:p w14:paraId="006B17EB" w14:textId="77777777" w:rsidR="00864DB9" w:rsidRDefault="00864DB9" w:rsidP="00864DB9"/>
    <w:p w14:paraId="27814CB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This function waits for HSE start-up.</w:t>
      </w:r>
    </w:p>
    <w:p w14:paraId="2669DB9C" w14:textId="77777777" w:rsidR="00864DB9" w:rsidRDefault="00000000" w:rsidP="00864DB9">
      <w:pPr>
        <w:jc w:val="center"/>
        <w:rPr>
          <w:rFonts w:ascii="Times New Roman" w:hAnsi="Times New Roman"/>
          <w:sz w:val="24"/>
          <w:szCs w:val="24"/>
        </w:rPr>
      </w:pPr>
      <w:r>
        <w:pict w14:anchorId="7D577F63">
          <v:rect id="_x0000_i5781" style="width:468pt;height:1pt" o:hralign="center" o:hrstd="t" o:hr="t" fillcolor="#a0a0a0" stroked="f"/>
        </w:pict>
      </w:r>
    </w:p>
    <w:p w14:paraId="461AB2B2" w14:textId="77777777" w:rsidR="00864DB9" w:rsidRDefault="00864DB9" w:rsidP="00864DB9">
      <w:pPr>
        <w:pStyle w:val="Heading4"/>
      </w:pPr>
      <w:bookmarkStart w:id="5109" w:name="_Toc158317721"/>
      <w:r>
        <w:t>11.12.3.2 List of HLRs allocated</w:t>
      </w:r>
      <w:bookmarkEnd w:id="5109"/>
    </w:p>
    <w:p w14:paraId="649E87FC" w14:textId="77777777" w:rsidR="00864DB9" w:rsidRDefault="00864DB9" w:rsidP="00864DB9"/>
    <w:p w14:paraId="30D3AD7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43B326D8" w14:textId="77777777" w:rsidR="00864DB9" w:rsidRDefault="00000000" w:rsidP="00864DB9">
      <w:pPr>
        <w:jc w:val="center"/>
        <w:rPr>
          <w:rFonts w:ascii="Times New Roman" w:hAnsi="Times New Roman"/>
          <w:sz w:val="24"/>
          <w:szCs w:val="24"/>
        </w:rPr>
      </w:pPr>
      <w:r>
        <w:pict w14:anchorId="20BF05C2">
          <v:rect id="_x0000_i5782" style="width:468pt;height:1pt" o:hralign="center" o:hrstd="t" o:hr="t" fillcolor="#a0a0a0" stroked="f"/>
        </w:pict>
      </w:r>
    </w:p>
    <w:p w14:paraId="4AE5FA2B" w14:textId="77777777" w:rsidR="00864DB9" w:rsidRDefault="00864DB9" w:rsidP="00864DB9">
      <w:r>
        <w:t>11.12.3.3 List of global variables accessed and modified</w:t>
      </w:r>
    </w:p>
    <w:p w14:paraId="6E79D19C" w14:textId="77777777" w:rsidR="00864DB9" w:rsidRDefault="00864DB9" w:rsidP="00864DB9"/>
    <w:p w14:paraId="526B525E" w14:textId="77777777" w:rsidR="00864DB9" w:rsidRDefault="00864DB9" w:rsidP="00864DB9">
      <w:pPr>
        <w:widowControl w:val="0"/>
        <w:autoSpaceDE w:val="0"/>
        <w:autoSpaceDN w:val="0"/>
        <w:adjustRightInd w:val="0"/>
        <w:rPr>
          <w:rFonts w:cs="Arial"/>
        </w:rPr>
      </w:pPr>
      <w:r>
        <w:rPr>
          <w:rFonts w:cs="Arial"/>
        </w:rPr>
        <w:t>Accessed: None</w:t>
      </w:r>
    </w:p>
    <w:p w14:paraId="7A43D45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1736C310" w14:textId="77777777" w:rsidR="00864DB9" w:rsidRDefault="00000000" w:rsidP="00864DB9">
      <w:pPr>
        <w:jc w:val="center"/>
        <w:rPr>
          <w:rFonts w:ascii="Times New Roman" w:hAnsi="Times New Roman"/>
          <w:sz w:val="24"/>
          <w:szCs w:val="24"/>
        </w:rPr>
      </w:pPr>
      <w:r>
        <w:pict w14:anchorId="5B4CA2A4">
          <v:rect id="_x0000_i5783" style="width:468pt;height:1pt" o:hralign="center" o:hrstd="t" o:hr="t" fillcolor="#a0a0a0" stroked="f"/>
        </w:pict>
      </w:r>
    </w:p>
    <w:p w14:paraId="2AE5F72F" w14:textId="77777777" w:rsidR="00864DB9" w:rsidRDefault="00864DB9" w:rsidP="00864DB9">
      <w:pPr>
        <w:pStyle w:val="Heading4"/>
      </w:pPr>
      <w:bookmarkStart w:id="5110" w:name="_Toc158317722"/>
      <w:r>
        <w:t>11.12.3.4 Parameter list (Input/Output)</w:t>
      </w:r>
      <w:bookmarkEnd w:id="5110"/>
    </w:p>
    <w:p w14:paraId="2148E6EB" w14:textId="77777777" w:rsidR="00864DB9" w:rsidRDefault="00864DB9" w:rsidP="00864DB9"/>
    <w:p w14:paraId="04CF8FB4" w14:textId="77777777" w:rsidR="00864DB9" w:rsidRDefault="00864DB9" w:rsidP="00864DB9">
      <w:pPr>
        <w:widowControl w:val="0"/>
        <w:autoSpaceDE w:val="0"/>
        <w:autoSpaceDN w:val="0"/>
        <w:adjustRightInd w:val="0"/>
        <w:rPr>
          <w:rFonts w:cs="Arial"/>
        </w:rPr>
      </w:pPr>
      <w:r>
        <w:rPr>
          <w:rFonts w:cs="Arial"/>
        </w:rPr>
        <w:t>Inputs:    None</w:t>
      </w:r>
    </w:p>
    <w:p w14:paraId="29C8A71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11BDCCE8" w14:textId="77777777" w:rsidR="00864DB9" w:rsidRDefault="00000000" w:rsidP="00864DB9">
      <w:pPr>
        <w:jc w:val="center"/>
        <w:rPr>
          <w:rFonts w:ascii="Times New Roman" w:hAnsi="Times New Roman"/>
          <w:sz w:val="24"/>
          <w:szCs w:val="24"/>
        </w:rPr>
      </w:pPr>
      <w:r>
        <w:pict w14:anchorId="26084C24">
          <v:rect id="_x0000_i5784" style="width:468pt;height:1pt" o:hralign="center" o:hrstd="t" o:hr="t" fillcolor="#a0a0a0" stroked="f"/>
        </w:pict>
      </w:r>
    </w:p>
    <w:p w14:paraId="396AADAF" w14:textId="77777777" w:rsidR="00864DB9" w:rsidRDefault="00864DB9" w:rsidP="00864DB9">
      <w:pPr>
        <w:pStyle w:val="Heading4"/>
      </w:pPr>
      <w:bookmarkStart w:id="5111" w:name="_Toc158317723"/>
      <w:r>
        <w:t>11.12.3.5 Return Value</w:t>
      </w:r>
      <w:bookmarkEnd w:id="5111"/>
    </w:p>
    <w:p w14:paraId="2C81E85D" w14:textId="77777777" w:rsidR="00864DB9" w:rsidRDefault="00864DB9" w:rsidP="00864DB9"/>
    <w:p w14:paraId="0EBC148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T_ERROR_STATUS - Returns error status.</w:t>
      </w:r>
    </w:p>
    <w:p w14:paraId="606D13C0" w14:textId="77777777" w:rsidR="00864DB9" w:rsidRDefault="00000000" w:rsidP="00864DB9">
      <w:pPr>
        <w:jc w:val="center"/>
        <w:rPr>
          <w:rFonts w:ascii="Times New Roman" w:hAnsi="Times New Roman"/>
          <w:sz w:val="24"/>
          <w:szCs w:val="24"/>
        </w:rPr>
      </w:pPr>
      <w:r>
        <w:pict w14:anchorId="275DBD66">
          <v:rect id="_x0000_i5785" style="width:468pt;height:1pt" o:hralign="center" o:hrstd="t" o:hr="t" fillcolor="#a0a0a0" stroked="f"/>
        </w:pict>
      </w:r>
    </w:p>
    <w:p w14:paraId="539BA53C" w14:textId="77777777" w:rsidR="00864DB9" w:rsidRDefault="00864DB9" w:rsidP="00864DB9">
      <w:pPr>
        <w:pStyle w:val="Heading4"/>
      </w:pPr>
      <w:bookmarkStart w:id="5112" w:name="_Toc158317724"/>
      <w:r>
        <w:t>11.12.3.6 Other CSUs called by this CSU</w:t>
      </w:r>
      <w:bookmarkEnd w:id="5112"/>
    </w:p>
    <w:p w14:paraId="5976E1B6" w14:textId="77777777" w:rsidR="00864DB9" w:rsidRDefault="00864DB9" w:rsidP="00864DB9"/>
    <w:p w14:paraId="40BDF77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2CC06E5" w14:textId="77777777" w:rsidR="00864DB9" w:rsidRDefault="00000000" w:rsidP="00864DB9">
      <w:pPr>
        <w:jc w:val="center"/>
        <w:rPr>
          <w:rFonts w:ascii="Times New Roman" w:hAnsi="Times New Roman"/>
          <w:sz w:val="24"/>
          <w:szCs w:val="24"/>
        </w:rPr>
      </w:pPr>
      <w:r>
        <w:pict w14:anchorId="5237ADFF">
          <v:rect id="_x0000_i5786" style="width:468pt;height:1pt" o:hralign="center" o:hrstd="t" o:hr="t" fillcolor="#a0a0a0" stroked="f"/>
        </w:pict>
      </w:r>
    </w:p>
    <w:p w14:paraId="78315787" w14:textId="77777777" w:rsidR="00864DB9" w:rsidRDefault="00864DB9" w:rsidP="00864DB9">
      <w:pPr>
        <w:pStyle w:val="Heading4"/>
      </w:pPr>
      <w:bookmarkStart w:id="5113" w:name="_Toc158317725"/>
      <w:r>
        <w:t>11.12.3.7 Description of list of LLRs allocated</w:t>
      </w:r>
      <w:bookmarkEnd w:id="5113"/>
    </w:p>
    <w:p w14:paraId="1AC6167F" w14:textId="77777777" w:rsidR="00864DB9" w:rsidRDefault="00864DB9" w:rsidP="00864DB9"/>
    <w:p w14:paraId="3C59B47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RccWaitForHseStartUp</w:t>
      </w:r>
    </w:p>
    <w:p w14:paraId="586C36A1" w14:textId="77777777" w:rsidR="00864DB9" w:rsidRDefault="00000000" w:rsidP="00864DB9">
      <w:pPr>
        <w:jc w:val="center"/>
        <w:rPr>
          <w:rFonts w:ascii="Times New Roman" w:hAnsi="Times New Roman"/>
          <w:sz w:val="24"/>
          <w:szCs w:val="24"/>
        </w:rPr>
      </w:pPr>
      <w:r>
        <w:pict w14:anchorId="3D1AF577">
          <v:rect id="_x0000_i5787" style="width:468pt;height:1pt" o:hralign="center" o:hrstd="t" o:hr="t" fillcolor="#a0a0a0" stroked="f"/>
        </w:pict>
      </w:r>
    </w:p>
    <w:p w14:paraId="4A78A7B0" w14:textId="77777777" w:rsidR="00864DB9" w:rsidRDefault="00864DB9" w:rsidP="00211FA8">
      <w:pPr>
        <w:pStyle w:val="Heading5"/>
      </w:pPr>
      <w:bookmarkStart w:id="5114" w:name="_Toc158317726"/>
      <w:r>
        <w:t>11.12.3.7.1 daulibstm32f4xxrcc-RccWaitForHseStartUp-LLR-001</w:t>
      </w:r>
      <w:bookmarkEnd w:id="5114"/>
    </w:p>
    <w:p w14:paraId="11C5E5AE" w14:textId="77777777" w:rsidR="00864DB9" w:rsidRDefault="00864DB9" w:rsidP="00864DB9">
      <w:r>
        <w:t>Requirement ID: H398-LLD-GWY-FNC-5326</w:t>
      </w:r>
    </w:p>
    <w:p w14:paraId="7008F669" w14:textId="77777777" w:rsidR="00864DB9" w:rsidRDefault="00864DB9" w:rsidP="00864DB9"/>
    <w:p w14:paraId="22E20ECF" w14:textId="77777777" w:rsidR="00864DB9" w:rsidRDefault="00864DB9" w:rsidP="00864DB9">
      <w:pPr>
        <w:widowControl w:val="0"/>
        <w:autoSpaceDE w:val="0"/>
        <w:autoSpaceDN w:val="0"/>
        <w:adjustRightInd w:val="0"/>
        <w:rPr>
          <w:rFonts w:cs="Arial"/>
        </w:rPr>
      </w:pPr>
      <w:r>
        <w:rPr>
          <w:rFonts w:cs="Arial"/>
        </w:rPr>
        <w:t xml:space="preserve">The function shall wait till HSE is ready and increments the counter. When Time out is reached as below: </w:t>
      </w:r>
    </w:p>
    <w:p w14:paraId="555EEDFE" w14:textId="77777777" w:rsidR="00864DB9" w:rsidRDefault="00864DB9" w:rsidP="00592348">
      <w:pPr>
        <w:widowControl w:val="0"/>
        <w:numPr>
          <w:ilvl w:val="0"/>
          <w:numId w:val="133"/>
        </w:numPr>
        <w:autoSpaceDE w:val="0"/>
        <w:autoSpaceDN w:val="0"/>
        <w:adjustRightInd w:val="0"/>
        <w:spacing w:after="160" w:line="252" w:lineRule="auto"/>
        <w:ind w:left="720" w:hanging="360"/>
        <w:rPr>
          <w:rFonts w:cs="Arial"/>
        </w:rPr>
      </w:pPr>
      <w:r>
        <w:rPr>
          <w:rFonts w:cs="Arial"/>
        </w:rPr>
        <w:t>Loop till the loop count is not equal to HSE_STARTUP_TIMEOUT AND Return value of the function RccGetFlagStatus called with the parameter M_RCC_FLAG_HSERDY is equal to RESET.</w:t>
      </w:r>
    </w:p>
    <w:p w14:paraId="35DD1E76" w14:textId="77777777" w:rsidR="00864DB9" w:rsidRDefault="00864DB9" w:rsidP="00864DB9">
      <w:pPr>
        <w:widowControl w:val="0"/>
        <w:autoSpaceDE w:val="0"/>
        <w:autoSpaceDN w:val="0"/>
        <w:adjustRightInd w:val="0"/>
        <w:rPr>
          <w:rFonts w:ascii="Segoe UI" w:hAnsi="Segoe UI" w:cs="Segoe UI"/>
        </w:rPr>
      </w:pPr>
    </w:p>
    <w:p w14:paraId="7EE67200" w14:textId="77777777" w:rsidR="00864DB9" w:rsidRDefault="00000000" w:rsidP="00864DB9">
      <w:pPr>
        <w:jc w:val="center"/>
        <w:rPr>
          <w:rFonts w:ascii="Times New Roman" w:hAnsi="Times New Roman"/>
          <w:sz w:val="24"/>
          <w:szCs w:val="24"/>
        </w:rPr>
      </w:pPr>
      <w:r>
        <w:pict w14:anchorId="4E47AA4D">
          <v:rect id="_x0000_i5788" style="width:468pt;height:1pt" o:hralign="center" o:hrstd="t" o:hr="t" fillcolor="#a0a0a0" stroked="f"/>
        </w:pict>
      </w:r>
    </w:p>
    <w:p w14:paraId="69B061BC" w14:textId="77777777" w:rsidR="00864DB9" w:rsidRDefault="00864DB9" w:rsidP="00211FA8">
      <w:pPr>
        <w:pStyle w:val="Heading5"/>
      </w:pPr>
      <w:bookmarkStart w:id="5115" w:name="_Toc158317727"/>
      <w:r>
        <w:t>11.12.3.7.2 daulibstm32f4xxrcc-RccWaitForHseStartUp-LLR-002</w:t>
      </w:r>
      <w:bookmarkEnd w:id="5115"/>
    </w:p>
    <w:p w14:paraId="2EA24D54" w14:textId="77777777" w:rsidR="00864DB9" w:rsidRDefault="00864DB9" w:rsidP="00864DB9">
      <w:r>
        <w:t>Requirement ID: H398-LLD-GWY-FNC-5327</w:t>
      </w:r>
    </w:p>
    <w:p w14:paraId="237D55CD" w14:textId="77777777" w:rsidR="00864DB9" w:rsidRDefault="00864DB9" w:rsidP="00864DB9"/>
    <w:p w14:paraId="1A515B7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return SUCCESS when RCC flag is SET i.e return value of the function RccGetFlagStatus with parameter M_RCC_FLAG_HSERDY is not equal to RESET.</w:t>
      </w:r>
    </w:p>
    <w:p w14:paraId="3E2F7EDC" w14:textId="77777777" w:rsidR="00864DB9" w:rsidRDefault="00000000" w:rsidP="00864DB9">
      <w:pPr>
        <w:jc w:val="center"/>
        <w:rPr>
          <w:rFonts w:ascii="Times New Roman" w:hAnsi="Times New Roman"/>
          <w:sz w:val="24"/>
          <w:szCs w:val="24"/>
        </w:rPr>
      </w:pPr>
      <w:r>
        <w:pict w14:anchorId="2E5D1E2C">
          <v:rect id="_x0000_i5789" style="width:468pt;height:1pt" o:hralign="center" o:hrstd="t" o:hr="t" fillcolor="#a0a0a0" stroked="f"/>
        </w:pict>
      </w:r>
    </w:p>
    <w:p w14:paraId="3F229D75" w14:textId="77777777" w:rsidR="00864DB9" w:rsidRDefault="00864DB9" w:rsidP="00211FA8">
      <w:pPr>
        <w:pStyle w:val="Heading5"/>
      </w:pPr>
      <w:bookmarkStart w:id="5116" w:name="_Toc158317728"/>
      <w:r>
        <w:t>11.12.3.7.3 daulibstm32f4xxrcc-RccWaitForHseStartUp-LLR-003</w:t>
      </w:r>
      <w:bookmarkEnd w:id="5116"/>
    </w:p>
    <w:p w14:paraId="2DFF5BAF" w14:textId="77777777" w:rsidR="00864DB9" w:rsidRDefault="00864DB9" w:rsidP="00864DB9">
      <w:r>
        <w:t>Requirement ID: H398-LLD-GWY-FNC-5328</w:t>
      </w:r>
    </w:p>
    <w:p w14:paraId="386D1BAC" w14:textId="77777777" w:rsidR="00864DB9" w:rsidRDefault="00864DB9" w:rsidP="00864DB9"/>
    <w:p w14:paraId="4CCB59D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return ERROR when RCC flag is reset i.e return value of the function RccGetFlagStatus with parameter M_RCC_FLAG_HSERDY is equal to RESET and returns status.</w:t>
      </w:r>
    </w:p>
    <w:p w14:paraId="304199F1" w14:textId="77777777" w:rsidR="00864DB9" w:rsidRDefault="00000000" w:rsidP="00864DB9">
      <w:pPr>
        <w:jc w:val="center"/>
        <w:rPr>
          <w:rFonts w:ascii="Times New Roman" w:hAnsi="Times New Roman"/>
          <w:sz w:val="24"/>
          <w:szCs w:val="24"/>
        </w:rPr>
      </w:pPr>
      <w:r>
        <w:pict w14:anchorId="455B3B6D">
          <v:rect id="_x0000_i5790" style="width:468pt;height:1pt" o:hralign="center" o:hrstd="t" o:hr="t" fillcolor="#a0a0a0" stroked="f"/>
        </w:pict>
      </w:r>
    </w:p>
    <w:p w14:paraId="5FBB856B" w14:textId="77777777" w:rsidR="00864DB9" w:rsidRDefault="00864DB9" w:rsidP="00864DB9">
      <w:pPr>
        <w:pStyle w:val="Heading3"/>
      </w:pPr>
      <w:bookmarkStart w:id="5117" w:name="_Toc158317729"/>
      <w:bookmarkStart w:id="5118" w:name="_Toc210986086"/>
      <w:r>
        <w:t>11.12.4 RccPllConfig</w:t>
      </w:r>
      <w:bookmarkEnd w:id="5117"/>
      <w:bookmarkEnd w:id="5118"/>
    </w:p>
    <w:p w14:paraId="19C3238F" w14:textId="77777777" w:rsidR="00864DB9" w:rsidRDefault="00864DB9" w:rsidP="00864DB9"/>
    <w:p w14:paraId="6E37F6B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RccPllConfig will follow in the sub sections.</w:t>
      </w:r>
    </w:p>
    <w:p w14:paraId="73FFEB05" w14:textId="77777777" w:rsidR="00864DB9" w:rsidRDefault="00000000" w:rsidP="00864DB9">
      <w:pPr>
        <w:jc w:val="center"/>
        <w:rPr>
          <w:rFonts w:ascii="Times New Roman" w:hAnsi="Times New Roman"/>
          <w:sz w:val="24"/>
          <w:szCs w:val="24"/>
        </w:rPr>
      </w:pPr>
      <w:r>
        <w:pict w14:anchorId="58039C56">
          <v:rect id="_x0000_i5791" style="width:468pt;height:1pt" o:hralign="center" o:hrstd="t" o:hr="t" fillcolor="#a0a0a0" stroked="f"/>
        </w:pict>
      </w:r>
    </w:p>
    <w:p w14:paraId="3BE80F6F" w14:textId="77777777" w:rsidR="00864DB9" w:rsidRDefault="00864DB9" w:rsidP="00864DB9">
      <w:pPr>
        <w:pStyle w:val="Heading4"/>
      </w:pPr>
      <w:bookmarkStart w:id="5119" w:name="_Toc158317730"/>
      <w:r>
        <w:t>11.12.4.1 Brief Description</w:t>
      </w:r>
      <w:bookmarkEnd w:id="5119"/>
    </w:p>
    <w:p w14:paraId="62836F69" w14:textId="77777777" w:rsidR="00864DB9" w:rsidRDefault="00864DB9" w:rsidP="00864DB9"/>
    <w:p w14:paraId="6755FE6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RccPllConfig configures the main PLL clock source, multiplication and division factors.</w:t>
      </w:r>
    </w:p>
    <w:p w14:paraId="690DF83B" w14:textId="77777777" w:rsidR="00864DB9" w:rsidRDefault="00000000" w:rsidP="00864DB9">
      <w:pPr>
        <w:jc w:val="center"/>
        <w:rPr>
          <w:rFonts w:ascii="Times New Roman" w:hAnsi="Times New Roman"/>
          <w:sz w:val="24"/>
          <w:szCs w:val="24"/>
        </w:rPr>
      </w:pPr>
      <w:r>
        <w:pict w14:anchorId="1D9183FC">
          <v:rect id="_x0000_i5792" style="width:468pt;height:1pt" o:hralign="center" o:hrstd="t" o:hr="t" fillcolor="#a0a0a0" stroked="f"/>
        </w:pict>
      </w:r>
    </w:p>
    <w:p w14:paraId="57F8D376" w14:textId="77777777" w:rsidR="00864DB9" w:rsidRDefault="00864DB9" w:rsidP="00864DB9">
      <w:pPr>
        <w:pStyle w:val="Heading4"/>
      </w:pPr>
      <w:bookmarkStart w:id="5120" w:name="_Toc158317731"/>
      <w:r>
        <w:t>11.12.4.2 List of HLRs allocated</w:t>
      </w:r>
      <w:bookmarkEnd w:id="5120"/>
    </w:p>
    <w:p w14:paraId="336583F7" w14:textId="77777777" w:rsidR="00864DB9" w:rsidRDefault="00864DB9" w:rsidP="00864DB9"/>
    <w:p w14:paraId="5884759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CA114E6" w14:textId="77777777" w:rsidR="00864DB9" w:rsidRDefault="00000000" w:rsidP="00864DB9">
      <w:pPr>
        <w:jc w:val="center"/>
        <w:rPr>
          <w:rFonts w:ascii="Times New Roman" w:hAnsi="Times New Roman"/>
          <w:sz w:val="24"/>
          <w:szCs w:val="24"/>
        </w:rPr>
      </w:pPr>
      <w:r>
        <w:pict w14:anchorId="72810DDF">
          <v:rect id="_x0000_i5793" style="width:468pt;height:1pt" o:hralign="center" o:hrstd="t" o:hr="t" fillcolor="#a0a0a0" stroked="f"/>
        </w:pict>
      </w:r>
    </w:p>
    <w:p w14:paraId="7AABA7F9" w14:textId="77777777" w:rsidR="00864DB9" w:rsidRDefault="00864DB9" w:rsidP="00864DB9">
      <w:pPr>
        <w:pStyle w:val="Heading4"/>
      </w:pPr>
      <w:bookmarkStart w:id="5121" w:name="_Toc158317732"/>
      <w:r>
        <w:t>11.12.4.3 List of global variables accessed and modified</w:t>
      </w:r>
      <w:bookmarkEnd w:id="5121"/>
    </w:p>
    <w:p w14:paraId="176CDF02" w14:textId="77777777" w:rsidR="00864DB9" w:rsidRDefault="00864DB9" w:rsidP="00864DB9"/>
    <w:p w14:paraId="46B40A9F" w14:textId="77777777" w:rsidR="00864DB9" w:rsidRDefault="00864DB9" w:rsidP="00864DB9">
      <w:pPr>
        <w:widowControl w:val="0"/>
        <w:autoSpaceDE w:val="0"/>
        <w:autoSpaceDN w:val="0"/>
        <w:adjustRightInd w:val="0"/>
        <w:rPr>
          <w:rFonts w:cs="Arial"/>
        </w:rPr>
      </w:pPr>
      <w:r>
        <w:rPr>
          <w:rFonts w:cs="Arial"/>
        </w:rPr>
        <w:t>Accessed: None</w:t>
      </w:r>
    </w:p>
    <w:p w14:paraId="040846C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4C8F67E1" w14:textId="77777777" w:rsidR="00864DB9" w:rsidRDefault="00000000" w:rsidP="00864DB9">
      <w:pPr>
        <w:jc w:val="center"/>
        <w:rPr>
          <w:rFonts w:ascii="Times New Roman" w:hAnsi="Times New Roman"/>
          <w:sz w:val="24"/>
          <w:szCs w:val="24"/>
        </w:rPr>
      </w:pPr>
      <w:r>
        <w:pict w14:anchorId="5BFE0E1C">
          <v:rect id="_x0000_i5794" style="width:468pt;height:1pt" o:hralign="center" o:hrstd="t" o:hr="t" fillcolor="#a0a0a0" stroked="f"/>
        </w:pict>
      </w:r>
    </w:p>
    <w:p w14:paraId="3490EFB1" w14:textId="77777777" w:rsidR="00864DB9" w:rsidRDefault="00864DB9" w:rsidP="00864DB9">
      <w:pPr>
        <w:pStyle w:val="Heading4"/>
      </w:pPr>
      <w:bookmarkStart w:id="5122" w:name="_Toc158317733"/>
      <w:r>
        <w:t>11.12.4.4 Parameter list (Input/Output)</w:t>
      </w:r>
      <w:bookmarkEnd w:id="5122"/>
    </w:p>
    <w:p w14:paraId="6540FBE2" w14:textId="77777777" w:rsidR="00864DB9" w:rsidRDefault="00864DB9" w:rsidP="00864DB9"/>
    <w:p w14:paraId="090BE79E" w14:textId="77777777" w:rsidR="00864DB9" w:rsidRDefault="00864DB9" w:rsidP="00864DB9">
      <w:pPr>
        <w:widowControl w:val="0"/>
        <w:autoSpaceDE w:val="0"/>
        <w:autoSpaceDN w:val="0"/>
        <w:adjustRightInd w:val="0"/>
        <w:rPr>
          <w:rFonts w:cs="Arial"/>
        </w:rPr>
      </w:pPr>
      <w:r>
        <w:rPr>
          <w:rFonts w:cs="Arial"/>
        </w:rPr>
        <w:t>Inputs: T_UINT32 rcc_pll_source - Specifies the PLL entry clock source.</w:t>
      </w:r>
    </w:p>
    <w:p w14:paraId="28C15C0F" w14:textId="77777777" w:rsidR="00864DB9" w:rsidRDefault="00864DB9" w:rsidP="00864DB9">
      <w:pPr>
        <w:widowControl w:val="0"/>
        <w:autoSpaceDE w:val="0"/>
        <w:autoSpaceDN w:val="0"/>
        <w:adjustRightInd w:val="0"/>
        <w:rPr>
          <w:rFonts w:cs="Arial"/>
        </w:rPr>
      </w:pPr>
      <w:r>
        <w:rPr>
          <w:rFonts w:cs="Arial"/>
        </w:rPr>
        <w:t>T_UINT32 pll_m - Specifies the division factor for PLL VCO input clock</w:t>
      </w:r>
    </w:p>
    <w:p w14:paraId="1CF5861D" w14:textId="77777777" w:rsidR="00864DB9" w:rsidRDefault="00864DB9" w:rsidP="00864DB9">
      <w:pPr>
        <w:widowControl w:val="0"/>
        <w:autoSpaceDE w:val="0"/>
        <w:autoSpaceDN w:val="0"/>
        <w:adjustRightInd w:val="0"/>
        <w:rPr>
          <w:rFonts w:cs="Arial"/>
        </w:rPr>
      </w:pPr>
      <w:r>
        <w:rPr>
          <w:rFonts w:cs="Arial"/>
        </w:rPr>
        <w:t>T_UINT32 pll_n - Specifies the multiplication factor for PLL VCO output clock</w:t>
      </w:r>
    </w:p>
    <w:p w14:paraId="1226D823" w14:textId="77777777" w:rsidR="00864DB9" w:rsidRDefault="00864DB9" w:rsidP="00864DB9">
      <w:pPr>
        <w:widowControl w:val="0"/>
        <w:autoSpaceDE w:val="0"/>
        <w:autoSpaceDN w:val="0"/>
        <w:adjustRightInd w:val="0"/>
        <w:rPr>
          <w:rFonts w:cs="Arial"/>
        </w:rPr>
      </w:pPr>
      <w:r>
        <w:rPr>
          <w:rFonts w:cs="Arial"/>
        </w:rPr>
        <w:t>T_UINT32 pll_p - Specifies the division factor for main system clock (SYSCLK)</w:t>
      </w:r>
    </w:p>
    <w:p w14:paraId="773E62C5" w14:textId="77777777" w:rsidR="00864DB9" w:rsidRDefault="00864DB9" w:rsidP="00864DB9">
      <w:pPr>
        <w:widowControl w:val="0"/>
        <w:autoSpaceDE w:val="0"/>
        <w:autoSpaceDN w:val="0"/>
        <w:adjustRightInd w:val="0"/>
        <w:rPr>
          <w:rFonts w:cs="Arial"/>
        </w:rPr>
      </w:pPr>
      <w:r>
        <w:rPr>
          <w:rFonts w:cs="Arial"/>
        </w:rPr>
        <w:t>T_UINT32 pll_q - Specifies the division factor for OTG FS, SDIO and RNG clocks</w:t>
      </w:r>
    </w:p>
    <w:p w14:paraId="2F60184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14902740" w14:textId="77777777" w:rsidR="00864DB9" w:rsidRDefault="00000000" w:rsidP="00864DB9">
      <w:pPr>
        <w:jc w:val="center"/>
        <w:rPr>
          <w:rFonts w:ascii="Times New Roman" w:hAnsi="Times New Roman"/>
          <w:sz w:val="24"/>
          <w:szCs w:val="24"/>
        </w:rPr>
      </w:pPr>
      <w:r>
        <w:pict w14:anchorId="3C7029CE">
          <v:rect id="_x0000_i5795" style="width:468pt;height:1pt" o:hralign="center" o:hrstd="t" o:hr="t" fillcolor="#a0a0a0" stroked="f"/>
        </w:pict>
      </w:r>
    </w:p>
    <w:p w14:paraId="793E725A" w14:textId="77777777" w:rsidR="00864DB9" w:rsidRDefault="00864DB9" w:rsidP="00864DB9">
      <w:pPr>
        <w:pStyle w:val="Heading4"/>
      </w:pPr>
      <w:bookmarkStart w:id="5123" w:name="_Toc158317734"/>
      <w:r>
        <w:t>11.12.4.5 Return Value</w:t>
      </w:r>
      <w:bookmarkEnd w:id="5123"/>
    </w:p>
    <w:p w14:paraId="3A2EB0E9" w14:textId="77777777" w:rsidR="00864DB9" w:rsidRDefault="00864DB9" w:rsidP="00864DB9"/>
    <w:p w14:paraId="2C459F0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5F3AFB6" w14:textId="77777777" w:rsidR="00864DB9" w:rsidRDefault="00000000" w:rsidP="00864DB9">
      <w:pPr>
        <w:jc w:val="center"/>
        <w:rPr>
          <w:rFonts w:ascii="Times New Roman" w:hAnsi="Times New Roman"/>
          <w:sz w:val="24"/>
          <w:szCs w:val="24"/>
        </w:rPr>
      </w:pPr>
      <w:r>
        <w:pict w14:anchorId="36009150">
          <v:rect id="_x0000_i5796" style="width:468pt;height:1pt" o:hralign="center" o:hrstd="t" o:hr="t" fillcolor="#a0a0a0" stroked="f"/>
        </w:pict>
      </w:r>
    </w:p>
    <w:p w14:paraId="70A88180" w14:textId="77777777" w:rsidR="00864DB9" w:rsidRDefault="00864DB9" w:rsidP="00864DB9">
      <w:pPr>
        <w:pStyle w:val="Heading4"/>
      </w:pPr>
      <w:bookmarkStart w:id="5124" w:name="_Toc158317735"/>
      <w:r>
        <w:t>11.12.4.6 Other CSUs called by this CSU</w:t>
      </w:r>
      <w:bookmarkEnd w:id="5124"/>
    </w:p>
    <w:p w14:paraId="56A9F08C" w14:textId="77777777" w:rsidR="00864DB9" w:rsidRDefault="00864DB9" w:rsidP="00864DB9"/>
    <w:p w14:paraId="507E1C4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1108FF7" w14:textId="77777777" w:rsidR="00864DB9" w:rsidRDefault="00000000" w:rsidP="00864DB9">
      <w:pPr>
        <w:jc w:val="center"/>
        <w:rPr>
          <w:rFonts w:ascii="Times New Roman" w:hAnsi="Times New Roman"/>
          <w:sz w:val="24"/>
          <w:szCs w:val="24"/>
        </w:rPr>
      </w:pPr>
      <w:r>
        <w:pict w14:anchorId="4ED37CDC">
          <v:rect id="_x0000_i5797" style="width:468pt;height:1pt" o:hralign="center" o:hrstd="t" o:hr="t" fillcolor="#a0a0a0" stroked="f"/>
        </w:pict>
      </w:r>
    </w:p>
    <w:p w14:paraId="436FAFFA" w14:textId="77777777" w:rsidR="00864DB9" w:rsidRDefault="00864DB9" w:rsidP="00864DB9">
      <w:pPr>
        <w:pStyle w:val="Heading4"/>
      </w:pPr>
      <w:bookmarkStart w:id="5125" w:name="_Toc158317736"/>
      <w:r>
        <w:t>11.12.4.7 Description of list of LLRs allocated</w:t>
      </w:r>
      <w:bookmarkEnd w:id="5125"/>
    </w:p>
    <w:p w14:paraId="6AE32B11" w14:textId="77777777" w:rsidR="00864DB9" w:rsidRDefault="00864DB9" w:rsidP="00864DB9"/>
    <w:p w14:paraId="27F81640" w14:textId="77777777" w:rsidR="00864DB9" w:rsidRDefault="00864DB9" w:rsidP="00864DB9">
      <w:pPr>
        <w:widowControl w:val="0"/>
        <w:autoSpaceDE w:val="0"/>
        <w:autoSpaceDN w:val="0"/>
        <w:adjustRightInd w:val="0"/>
        <w:rPr>
          <w:rFonts w:cs="Arial"/>
        </w:rPr>
      </w:pPr>
      <w:r>
        <w:rPr>
          <w:rFonts w:cs="Arial"/>
        </w:rPr>
        <w:t>The following section will list the LLRs allocated to RccPllConfig</w:t>
      </w:r>
    </w:p>
    <w:p w14:paraId="737A5E74" w14:textId="77777777" w:rsidR="00864DB9" w:rsidRDefault="00864DB9" w:rsidP="00864DB9">
      <w:pPr>
        <w:widowControl w:val="0"/>
        <w:autoSpaceDE w:val="0"/>
        <w:autoSpaceDN w:val="0"/>
        <w:adjustRightInd w:val="0"/>
        <w:rPr>
          <w:rFonts w:cs="Arial"/>
        </w:rPr>
      </w:pPr>
    </w:p>
    <w:p w14:paraId="388673BD" w14:textId="77777777" w:rsidR="00864DB9" w:rsidRDefault="00864DB9" w:rsidP="00864DB9">
      <w:pPr>
        <w:widowControl w:val="0"/>
        <w:autoSpaceDE w:val="0"/>
        <w:autoSpaceDN w:val="0"/>
        <w:adjustRightInd w:val="0"/>
        <w:rPr>
          <w:rFonts w:cs="Arial"/>
        </w:rPr>
      </w:pPr>
    </w:p>
    <w:p w14:paraId="1912ED35" w14:textId="77777777" w:rsidR="00864DB9" w:rsidRDefault="00000000" w:rsidP="00864DB9">
      <w:pPr>
        <w:jc w:val="center"/>
        <w:rPr>
          <w:rFonts w:ascii="Times New Roman" w:hAnsi="Times New Roman"/>
          <w:sz w:val="24"/>
          <w:szCs w:val="24"/>
        </w:rPr>
      </w:pPr>
      <w:r>
        <w:pict w14:anchorId="2269D2C0">
          <v:rect id="_x0000_i5798" style="width:468pt;height:1pt" o:hralign="center" o:hrstd="t" o:hr="t" fillcolor="#a0a0a0" stroked="f"/>
        </w:pict>
      </w:r>
    </w:p>
    <w:p w14:paraId="0622D20A" w14:textId="77777777" w:rsidR="00864DB9" w:rsidRDefault="00864DB9" w:rsidP="00211FA8">
      <w:pPr>
        <w:pStyle w:val="Heading5"/>
      </w:pPr>
      <w:bookmarkStart w:id="5126" w:name="_Toc158317737"/>
      <w:r>
        <w:t>11.12.4.7.1 daulibstm32f4xxrcc-RccPllConfig-LLR-001</w:t>
      </w:r>
      <w:bookmarkEnd w:id="5126"/>
    </w:p>
    <w:p w14:paraId="00E07D90" w14:textId="77777777" w:rsidR="00864DB9" w:rsidRDefault="00864DB9" w:rsidP="00864DB9">
      <w:r>
        <w:t>Requirement ID: H398-LLD-GWY-FNC-5779</w:t>
      </w:r>
    </w:p>
    <w:p w14:paraId="3F3DAC11" w14:textId="77777777" w:rsidR="00864DB9" w:rsidRDefault="00864DB9" w:rsidP="00864DB9"/>
    <w:p w14:paraId="3BFEEF34" w14:textId="77777777" w:rsidR="00864DB9" w:rsidRDefault="00864DB9" w:rsidP="00864DB9">
      <w:pPr>
        <w:widowControl w:val="0"/>
        <w:autoSpaceDE w:val="0"/>
        <w:autoSpaceDN w:val="0"/>
        <w:adjustRightInd w:val="0"/>
      </w:pPr>
      <w:r>
        <w:t>The function shall configure RCC PLL configuration register with pll_m, pll_n, pll_p, pll_q and rcc_pll_source.(i.e., pllcfgr of  M_RCC to Bitwise OR with pll_m, (pll_n left shift of M_SHIFT_BY_6), (pll_p right shift of M_SHIFT_1) minus M_ONE left shift of M_SHIFT_BY_16, rcc_pll_source, (pll_q left shift of M_SHIFT_24))</w:t>
      </w:r>
    </w:p>
    <w:p w14:paraId="3E2B79D4" w14:textId="77777777" w:rsidR="00864DB9" w:rsidRDefault="00000000" w:rsidP="00864DB9">
      <w:pPr>
        <w:jc w:val="center"/>
      </w:pPr>
      <w:r>
        <w:pict w14:anchorId="50C6C686">
          <v:rect id="_x0000_i5799" style="width:468pt;height:1pt" o:hralign="center" o:hrstd="t" o:hr="t" fillcolor="#a0a0a0" stroked="f"/>
        </w:pict>
      </w:r>
    </w:p>
    <w:p w14:paraId="24ED8EFC" w14:textId="77777777" w:rsidR="00864DB9" w:rsidRDefault="00864DB9" w:rsidP="00864DB9">
      <w:pPr>
        <w:pStyle w:val="Heading3"/>
      </w:pPr>
      <w:bookmarkStart w:id="5127" w:name="_Toc158317738"/>
      <w:bookmarkStart w:id="5128" w:name="_Toc210986087"/>
      <w:r>
        <w:t>11.12.5 RccPllCmd</w:t>
      </w:r>
      <w:bookmarkEnd w:id="5127"/>
      <w:bookmarkEnd w:id="5128"/>
    </w:p>
    <w:p w14:paraId="520A6FEE" w14:textId="77777777" w:rsidR="00864DB9" w:rsidRDefault="00864DB9" w:rsidP="00864DB9"/>
    <w:p w14:paraId="7574D9B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RccPllCmd will follow in the sub sections.</w:t>
      </w:r>
    </w:p>
    <w:p w14:paraId="1ED07282" w14:textId="77777777" w:rsidR="00864DB9" w:rsidRDefault="00000000" w:rsidP="00864DB9">
      <w:pPr>
        <w:jc w:val="center"/>
        <w:rPr>
          <w:rFonts w:ascii="Times New Roman" w:hAnsi="Times New Roman"/>
          <w:sz w:val="24"/>
          <w:szCs w:val="24"/>
        </w:rPr>
      </w:pPr>
      <w:r>
        <w:pict w14:anchorId="74BAD40D">
          <v:rect id="_x0000_i5800" style="width:468pt;height:1pt" o:hralign="center" o:hrstd="t" o:hr="t" fillcolor="#a0a0a0" stroked="f"/>
        </w:pict>
      </w:r>
    </w:p>
    <w:p w14:paraId="3DC5ADFB" w14:textId="77777777" w:rsidR="00864DB9" w:rsidRDefault="00864DB9" w:rsidP="00864DB9">
      <w:pPr>
        <w:pStyle w:val="Heading4"/>
      </w:pPr>
      <w:bookmarkStart w:id="5129" w:name="_Toc158317739"/>
      <w:r>
        <w:t>11.12.5.1 Brief Description</w:t>
      </w:r>
      <w:bookmarkEnd w:id="5129"/>
    </w:p>
    <w:p w14:paraId="001FCF28" w14:textId="77777777" w:rsidR="00864DB9" w:rsidRDefault="00864DB9" w:rsidP="00864DB9"/>
    <w:p w14:paraId="5F5AD0B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RccPllCmd enables or disables the main PLL.</w:t>
      </w:r>
    </w:p>
    <w:p w14:paraId="3A055273" w14:textId="77777777" w:rsidR="00864DB9" w:rsidRDefault="00000000" w:rsidP="00864DB9">
      <w:pPr>
        <w:jc w:val="center"/>
        <w:rPr>
          <w:rFonts w:ascii="Times New Roman" w:hAnsi="Times New Roman"/>
          <w:sz w:val="24"/>
          <w:szCs w:val="24"/>
        </w:rPr>
      </w:pPr>
      <w:r>
        <w:pict w14:anchorId="3E65DA9A">
          <v:rect id="_x0000_i5801" style="width:468pt;height:1pt" o:hralign="center" o:hrstd="t" o:hr="t" fillcolor="#a0a0a0" stroked="f"/>
        </w:pict>
      </w:r>
    </w:p>
    <w:p w14:paraId="7938CB75" w14:textId="77777777" w:rsidR="00864DB9" w:rsidRDefault="00864DB9" w:rsidP="00864DB9">
      <w:pPr>
        <w:pStyle w:val="Heading4"/>
      </w:pPr>
      <w:bookmarkStart w:id="5130" w:name="_Toc158317740"/>
      <w:r>
        <w:t>11.12.5.2 List of HLRs allocated</w:t>
      </w:r>
      <w:bookmarkEnd w:id="5130"/>
    </w:p>
    <w:p w14:paraId="0D78816B" w14:textId="77777777" w:rsidR="00864DB9" w:rsidRDefault="00864DB9" w:rsidP="00864DB9"/>
    <w:p w14:paraId="6309A30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3BF8C53" w14:textId="77777777" w:rsidR="00864DB9" w:rsidRDefault="00000000" w:rsidP="00864DB9">
      <w:pPr>
        <w:jc w:val="center"/>
        <w:rPr>
          <w:rFonts w:ascii="Times New Roman" w:hAnsi="Times New Roman"/>
          <w:sz w:val="24"/>
          <w:szCs w:val="24"/>
        </w:rPr>
      </w:pPr>
      <w:r>
        <w:pict w14:anchorId="648024BA">
          <v:rect id="_x0000_i5802" style="width:468pt;height:1pt" o:hralign="center" o:hrstd="t" o:hr="t" fillcolor="#a0a0a0" stroked="f"/>
        </w:pict>
      </w:r>
    </w:p>
    <w:p w14:paraId="667704A5" w14:textId="77777777" w:rsidR="00864DB9" w:rsidRDefault="00864DB9" w:rsidP="00864DB9">
      <w:pPr>
        <w:pStyle w:val="Heading4"/>
      </w:pPr>
      <w:bookmarkStart w:id="5131" w:name="_Toc158317741"/>
      <w:r>
        <w:t>11.12.5.3 List of global variables accessed and modified</w:t>
      </w:r>
      <w:bookmarkEnd w:id="5131"/>
    </w:p>
    <w:p w14:paraId="5E89D5F5" w14:textId="77777777" w:rsidR="00864DB9" w:rsidRDefault="00864DB9" w:rsidP="00864DB9"/>
    <w:p w14:paraId="68E1FF54" w14:textId="77777777" w:rsidR="00864DB9" w:rsidRDefault="00864DB9" w:rsidP="00864DB9">
      <w:pPr>
        <w:widowControl w:val="0"/>
        <w:autoSpaceDE w:val="0"/>
        <w:autoSpaceDN w:val="0"/>
        <w:adjustRightInd w:val="0"/>
        <w:rPr>
          <w:rFonts w:cs="Arial"/>
        </w:rPr>
      </w:pPr>
      <w:r>
        <w:rPr>
          <w:rFonts w:cs="Arial"/>
        </w:rPr>
        <w:t>Accessed: None</w:t>
      </w:r>
    </w:p>
    <w:p w14:paraId="410D25D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30725BCA" w14:textId="77777777" w:rsidR="00864DB9" w:rsidRDefault="00000000" w:rsidP="00864DB9">
      <w:pPr>
        <w:jc w:val="center"/>
        <w:rPr>
          <w:rFonts w:ascii="Times New Roman" w:hAnsi="Times New Roman"/>
          <w:sz w:val="24"/>
          <w:szCs w:val="24"/>
        </w:rPr>
      </w:pPr>
      <w:r>
        <w:pict w14:anchorId="230DEB28">
          <v:rect id="_x0000_i5803" style="width:468pt;height:1pt" o:hralign="center" o:hrstd="t" o:hr="t" fillcolor="#a0a0a0" stroked="f"/>
        </w:pict>
      </w:r>
    </w:p>
    <w:p w14:paraId="2E381951" w14:textId="77777777" w:rsidR="00864DB9" w:rsidRDefault="00864DB9" w:rsidP="00864DB9">
      <w:pPr>
        <w:pStyle w:val="Heading4"/>
      </w:pPr>
      <w:bookmarkStart w:id="5132" w:name="_Toc158317742"/>
      <w:r>
        <w:t>11.12.5.4 Parameter list (Input/Output)</w:t>
      </w:r>
      <w:bookmarkEnd w:id="5132"/>
    </w:p>
    <w:p w14:paraId="04DA8523" w14:textId="77777777" w:rsidR="00864DB9" w:rsidRDefault="00864DB9" w:rsidP="00864DB9"/>
    <w:p w14:paraId="4E324224" w14:textId="77777777" w:rsidR="00864DB9" w:rsidRDefault="00864DB9" w:rsidP="00864DB9">
      <w:pPr>
        <w:widowControl w:val="0"/>
        <w:autoSpaceDE w:val="0"/>
        <w:autoSpaceDN w:val="0"/>
        <w:adjustRightInd w:val="0"/>
        <w:rPr>
          <w:rFonts w:cs="Arial"/>
        </w:rPr>
      </w:pPr>
      <w:r>
        <w:rPr>
          <w:rFonts w:cs="Arial"/>
        </w:rPr>
        <w:t xml:space="preserve">Inputs: T_FUNCTIONAL_STATE new_state - New state of the main PLL. </w:t>
      </w:r>
    </w:p>
    <w:p w14:paraId="7920424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659BB0E0" w14:textId="77777777" w:rsidR="00864DB9" w:rsidRDefault="00000000" w:rsidP="00864DB9">
      <w:pPr>
        <w:jc w:val="center"/>
        <w:rPr>
          <w:rFonts w:ascii="Times New Roman" w:hAnsi="Times New Roman"/>
          <w:sz w:val="24"/>
          <w:szCs w:val="24"/>
        </w:rPr>
      </w:pPr>
      <w:r>
        <w:pict w14:anchorId="68033379">
          <v:rect id="_x0000_i5804" style="width:468pt;height:1pt" o:hralign="center" o:hrstd="t" o:hr="t" fillcolor="#a0a0a0" stroked="f"/>
        </w:pict>
      </w:r>
    </w:p>
    <w:p w14:paraId="20DD70CC" w14:textId="77777777" w:rsidR="00864DB9" w:rsidRDefault="00864DB9" w:rsidP="00864DB9">
      <w:pPr>
        <w:pStyle w:val="Heading4"/>
      </w:pPr>
      <w:bookmarkStart w:id="5133" w:name="_Toc158317743"/>
      <w:r>
        <w:t>11.12.5.5 Return Value</w:t>
      </w:r>
      <w:bookmarkEnd w:id="5133"/>
    </w:p>
    <w:p w14:paraId="4038E692" w14:textId="77777777" w:rsidR="00864DB9" w:rsidRDefault="00864DB9" w:rsidP="00864DB9"/>
    <w:p w14:paraId="61F2361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41131DF" w14:textId="77777777" w:rsidR="00864DB9" w:rsidRDefault="00000000" w:rsidP="00864DB9">
      <w:pPr>
        <w:jc w:val="center"/>
        <w:rPr>
          <w:rFonts w:ascii="Times New Roman" w:hAnsi="Times New Roman"/>
          <w:sz w:val="24"/>
          <w:szCs w:val="24"/>
        </w:rPr>
      </w:pPr>
      <w:r>
        <w:pict w14:anchorId="5DDA8FE8">
          <v:rect id="_x0000_i5805" style="width:468pt;height:1pt" o:hralign="center" o:hrstd="t" o:hr="t" fillcolor="#a0a0a0" stroked="f"/>
        </w:pict>
      </w:r>
    </w:p>
    <w:p w14:paraId="42B30FFA" w14:textId="77777777" w:rsidR="00864DB9" w:rsidRDefault="00864DB9" w:rsidP="00864DB9">
      <w:pPr>
        <w:pStyle w:val="Heading4"/>
      </w:pPr>
      <w:bookmarkStart w:id="5134" w:name="_Toc158317744"/>
      <w:r>
        <w:t>11.12.5.6 Other CSUs called by this CSU</w:t>
      </w:r>
      <w:bookmarkEnd w:id="5134"/>
    </w:p>
    <w:p w14:paraId="37612BC6" w14:textId="77777777" w:rsidR="00864DB9" w:rsidRDefault="00864DB9" w:rsidP="00864DB9"/>
    <w:p w14:paraId="25D90FC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33F8F74" w14:textId="77777777" w:rsidR="00864DB9" w:rsidRDefault="00000000" w:rsidP="00864DB9">
      <w:pPr>
        <w:jc w:val="center"/>
        <w:rPr>
          <w:rFonts w:ascii="Times New Roman" w:hAnsi="Times New Roman"/>
          <w:sz w:val="24"/>
          <w:szCs w:val="24"/>
        </w:rPr>
      </w:pPr>
      <w:r>
        <w:pict w14:anchorId="24CFA727">
          <v:rect id="_x0000_i5806" style="width:468pt;height:1pt" o:hralign="center" o:hrstd="t" o:hr="t" fillcolor="#a0a0a0" stroked="f"/>
        </w:pict>
      </w:r>
    </w:p>
    <w:p w14:paraId="086F0B2B" w14:textId="77777777" w:rsidR="00864DB9" w:rsidRDefault="00864DB9" w:rsidP="00864DB9">
      <w:pPr>
        <w:pStyle w:val="Heading4"/>
      </w:pPr>
      <w:bookmarkStart w:id="5135" w:name="_Toc158317745"/>
      <w:r>
        <w:t>11.12.5.7 Description of list of LLRs allocated</w:t>
      </w:r>
      <w:bookmarkEnd w:id="5135"/>
    </w:p>
    <w:p w14:paraId="179B0737" w14:textId="77777777" w:rsidR="00864DB9" w:rsidRDefault="00864DB9" w:rsidP="00864DB9"/>
    <w:p w14:paraId="31707D9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RccPllCmd</w:t>
      </w:r>
    </w:p>
    <w:p w14:paraId="438E843C" w14:textId="77777777" w:rsidR="00864DB9" w:rsidRDefault="00000000" w:rsidP="00864DB9">
      <w:pPr>
        <w:jc w:val="center"/>
        <w:rPr>
          <w:rFonts w:ascii="Times New Roman" w:hAnsi="Times New Roman"/>
          <w:sz w:val="24"/>
          <w:szCs w:val="24"/>
        </w:rPr>
      </w:pPr>
      <w:r>
        <w:pict w14:anchorId="4D4C3DE9">
          <v:rect id="_x0000_i5807" style="width:468pt;height:1pt" o:hralign="center" o:hrstd="t" o:hr="t" fillcolor="#a0a0a0" stroked="f"/>
        </w:pict>
      </w:r>
    </w:p>
    <w:p w14:paraId="4D73DA19" w14:textId="77777777" w:rsidR="00864DB9" w:rsidRDefault="00864DB9" w:rsidP="00211FA8">
      <w:pPr>
        <w:pStyle w:val="Heading5"/>
      </w:pPr>
      <w:bookmarkStart w:id="5136" w:name="_Toc158317746"/>
      <w:r>
        <w:t>11.12.5.7.1 daulibstm32f4xxrcc-RccPllCmd-LLR-001</w:t>
      </w:r>
      <w:bookmarkEnd w:id="5136"/>
    </w:p>
    <w:p w14:paraId="7082C4ED" w14:textId="77777777" w:rsidR="00864DB9" w:rsidRDefault="00864DB9" w:rsidP="00864DB9">
      <w:r>
        <w:t>Requirement ID: H398-LLD-GWY-FNC-5345</w:t>
      </w:r>
    </w:p>
    <w:p w14:paraId="63C99BC0" w14:textId="77777777" w:rsidR="00864DB9" w:rsidRDefault="00864DB9" w:rsidP="00864DB9"/>
    <w:p w14:paraId="4869051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PLLON bit of RCC clock control register with new_state(i.e., pointer to M_CR_PLLON_BB is set to new state).</w:t>
      </w:r>
    </w:p>
    <w:p w14:paraId="7FF441BA" w14:textId="77777777" w:rsidR="00864DB9" w:rsidRDefault="00000000" w:rsidP="00864DB9">
      <w:pPr>
        <w:jc w:val="center"/>
        <w:rPr>
          <w:rFonts w:ascii="Times New Roman" w:hAnsi="Times New Roman"/>
          <w:sz w:val="24"/>
          <w:szCs w:val="24"/>
        </w:rPr>
      </w:pPr>
      <w:r>
        <w:pict w14:anchorId="00EFFD13">
          <v:rect id="_x0000_i5808" style="width:468pt;height:1pt" o:hralign="center" o:hrstd="t" o:hr="t" fillcolor="#a0a0a0" stroked="f"/>
        </w:pict>
      </w:r>
    </w:p>
    <w:p w14:paraId="588A73A1" w14:textId="77777777" w:rsidR="00864DB9" w:rsidRDefault="00864DB9" w:rsidP="00864DB9">
      <w:pPr>
        <w:pStyle w:val="Heading3"/>
      </w:pPr>
      <w:bookmarkStart w:id="5137" w:name="_Toc158317747"/>
      <w:bookmarkStart w:id="5138" w:name="_Toc210986088"/>
      <w:r>
        <w:t>11.12.6 RccSysClkConfig</w:t>
      </w:r>
      <w:bookmarkEnd w:id="5137"/>
      <w:bookmarkEnd w:id="5138"/>
    </w:p>
    <w:p w14:paraId="00DD1B8C" w14:textId="77777777" w:rsidR="00864DB9" w:rsidRDefault="00864DB9" w:rsidP="00864DB9"/>
    <w:p w14:paraId="3D768C9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RccSysClkConfig will follow in the sub sections.</w:t>
      </w:r>
    </w:p>
    <w:p w14:paraId="07FD8389" w14:textId="77777777" w:rsidR="00864DB9" w:rsidRDefault="00000000" w:rsidP="00864DB9">
      <w:pPr>
        <w:jc w:val="center"/>
        <w:rPr>
          <w:rFonts w:ascii="Times New Roman" w:hAnsi="Times New Roman"/>
          <w:sz w:val="24"/>
          <w:szCs w:val="24"/>
        </w:rPr>
      </w:pPr>
      <w:r>
        <w:pict w14:anchorId="11CC64D2">
          <v:rect id="_x0000_i5809" style="width:468pt;height:1pt" o:hralign="center" o:hrstd="t" o:hr="t" fillcolor="#a0a0a0" stroked="f"/>
        </w:pict>
      </w:r>
    </w:p>
    <w:p w14:paraId="23ABE08F" w14:textId="77777777" w:rsidR="00864DB9" w:rsidRDefault="00864DB9" w:rsidP="00864DB9">
      <w:pPr>
        <w:pStyle w:val="Heading4"/>
      </w:pPr>
      <w:bookmarkStart w:id="5139" w:name="_Toc158317748"/>
      <w:r>
        <w:t>11.12.6.1 Brief Description</w:t>
      </w:r>
      <w:bookmarkEnd w:id="5139"/>
    </w:p>
    <w:p w14:paraId="107F2475" w14:textId="77777777" w:rsidR="00864DB9" w:rsidRDefault="00864DB9" w:rsidP="00864DB9"/>
    <w:p w14:paraId="78A6658E" w14:textId="77777777" w:rsidR="00864DB9" w:rsidRDefault="00864DB9" w:rsidP="00864DB9">
      <w:pPr>
        <w:autoSpaceDE w:val="0"/>
        <w:autoSpaceDN w:val="0"/>
        <w:adjustRightInd w:val="0"/>
        <w:rPr>
          <w:rFonts w:cs="Arial"/>
        </w:rPr>
      </w:pPr>
    </w:p>
    <w:p w14:paraId="2292FC9D" w14:textId="77777777" w:rsidR="00864DB9" w:rsidRDefault="00864DB9" w:rsidP="00864DB9">
      <w:pPr>
        <w:widowControl w:val="0"/>
        <w:autoSpaceDE w:val="0"/>
        <w:autoSpaceDN w:val="0"/>
        <w:adjustRightInd w:val="0"/>
        <w:rPr>
          <w:rFonts w:cs="Arial"/>
        </w:rPr>
      </w:pPr>
    </w:p>
    <w:p w14:paraId="7BF1C89B" w14:textId="77777777" w:rsidR="00864DB9" w:rsidRDefault="00864DB9" w:rsidP="00864DB9">
      <w:pPr>
        <w:widowControl w:val="0"/>
        <w:autoSpaceDE w:val="0"/>
        <w:autoSpaceDN w:val="0"/>
        <w:adjustRightInd w:val="0"/>
        <w:rPr>
          <w:rFonts w:cs="Arial"/>
        </w:rPr>
      </w:pPr>
      <w:r>
        <w:rPr>
          <w:rFonts w:cs="Arial"/>
        </w:rPr>
        <w:t>The function RccSysClkConfig configures the system clock (SYSCLK).</w:t>
      </w:r>
    </w:p>
    <w:p w14:paraId="05A9DDA5" w14:textId="77777777" w:rsidR="00864DB9" w:rsidRDefault="00864DB9" w:rsidP="00864DB9">
      <w:pPr>
        <w:widowControl w:val="0"/>
        <w:autoSpaceDE w:val="0"/>
        <w:autoSpaceDN w:val="0"/>
        <w:adjustRightInd w:val="0"/>
        <w:rPr>
          <w:rFonts w:cs="Arial"/>
        </w:rPr>
      </w:pPr>
    </w:p>
    <w:p w14:paraId="60A8B5D1" w14:textId="77777777" w:rsidR="00864DB9" w:rsidRDefault="00864DB9" w:rsidP="00864DB9">
      <w:pPr>
        <w:autoSpaceDE w:val="0"/>
        <w:autoSpaceDN w:val="0"/>
        <w:adjustRightInd w:val="0"/>
        <w:rPr>
          <w:rFonts w:cs="Arial"/>
        </w:rPr>
      </w:pPr>
    </w:p>
    <w:p w14:paraId="4353F994" w14:textId="77777777" w:rsidR="00864DB9" w:rsidRDefault="00864DB9" w:rsidP="00864DB9">
      <w:pPr>
        <w:widowControl w:val="0"/>
        <w:autoSpaceDE w:val="0"/>
        <w:autoSpaceDN w:val="0"/>
        <w:adjustRightInd w:val="0"/>
        <w:rPr>
          <w:rFonts w:ascii="MS Shell Dlg 2" w:hAnsi="MS Shell Dlg 2" w:cs="MS Shell Dlg 2"/>
          <w:sz w:val="17"/>
          <w:szCs w:val="17"/>
        </w:rPr>
      </w:pPr>
    </w:p>
    <w:p w14:paraId="079A76C4" w14:textId="77777777" w:rsidR="00864DB9" w:rsidRDefault="00000000" w:rsidP="00864DB9">
      <w:pPr>
        <w:jc w:val="center"/>
        <w:rPr>
          <w:rFonts w:ascii="Times New Roman" w:hAnsi="Times New Roman"/>
          <w:sz w:val="24"/>
          <w:szCs w:val="24"/>
        </w:rPr>
      </w:pPr>
      <w:r>
        <w:pict w14:anchorId="6944987D">
          <v:rect id="_x0000_i5810" style="width:468pt;height:1pt" o:hralign="center" o:hrstd="t" o:hr="t" fillcolor="#a0a0a0" stroked="f"/>
        </w:pict>
      </w:r>
    </w:p>
    <w:p w14:paraId="4BCAE211" w14:textId="77777777" w:rsidR="00864DB9" w:rsidRDefault="00864DB9" w:rsidP="00864DB9">
      <w:pPr>
        <w:pStyle w:val="Heading4"/>
      </w:pPr>
      <w:bookmarkStart w:id="5140" w:name="_Toc158317749"/>
      <w:r>
        <w:t>11.12.6.2 List of HLRs allocated</w:t>
      </w:r>
      <w:bookmarkEnd w:id="5140"/>
    </w:p>
    <w:p w14:paraId="240B52D0" w14:textId="77777777" w:rsidR="00864DB9" w:rsidRDefault="00864DB9" w:rsidP="00864DB9"/>
    <w:p w14:paraId="6174C77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814C1CC" w14:textId="77777777" w:rsidR="00864DB9" w:rsidRDefault="00000000" w:rsidP="00864DB9">
      <w:pPr>
        <w:jc w:val="center"/>
        <w:rPr>
          <w:rFonts w:ascii="Times New Roman" w:hAnsi="Times New Roman"/>
          <w:sz w:val="24"/>
          <w:szCs w:val="24"/>
        </w:rPr>
      </w:pPr>
      <w:r>
        <w:pict w14:anchorId="079AF4B4">
          <v:rect id="_x0000_i5811" style="width:468pt;height:1pt" o:hralign="center" o:hrstd="t" o:hr="t" fillcolor="#a0a0a0" stroked="f"/>
        </w:pict>
      </w:r>
    </w:p>
    <w:p w14:paraId="2F5B9756" w14:textId="77777777" w:rsidR="00864DB9" w:rsidRDefault="00864DB9" w:rsidP="00864DB9">
      <w:pPr>
        <w:pStyle w:val="Heading4"/>
      </w:pPr>
      <w:bookmarkStart w:id="5141" w:name="_Toc158317750"/>
      <w:r>
        <w:t>11.12.6.3 List of global variables accessed and modified</w:t>
      </w:r>
      <w:bookmarkEnd w:id="5141"/>
    </w:p>
    <w:p w14:paraId="39EAE5AD" w14:textId="77777777" w:rsidR="00864DB9" w:rsidRDefault="00864DB9" w:rsidP="00864DB9"/>
    <w:p w14:paraId="0379E748" w14:textId="77777777" w:rsidR="00864DB9" w:rsidRDefault="00864DB9" w:rsidP="00864DB9">
      <w:pPr>
        <w:widowControl w:val="0"/>
        <w:autoSpaceDE w:val="0"/>
        <w:autoSpaceDN w:val="0"/>
        <w:adjustRightInd w:val="0"/>
        <w:rPr>
          <w:rFonts w:cs="Arial"/>
        </w:rPr>
      </w:pPr>
      <w:r>
        <w:rPr>
          <w:rFonts w:cs="Arial"/>
        </w:rPr>
        <w:t>Accessed: None</w:t>
      </w:r>
    </w:p>
    <w:p w14:paraId="76AA68E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02886003" w14:textId="77777777" w:rsidR="00864DB9" w:rsidRDefault="00000000" w:rsidP="00864DB9">
      <w:pPr>
        <w:jc w:val="center"/>
        <w:rPr>
          <w:rFonts w:ascii="Times New Roman" w:hAnsi="Times New Roman"/>
          <w:sz w:val="24"/>
          <w:szCs w:val="24"/>
        </w:rPr>
      </w:pPr>
      <w:r>
        <w:pict w14:anchorId="5EAA4DCB">
          <v:rect id="_x0000_i5812" style="width:468pt;height:1pt" o:hralign="center" o:hrstd="t" o:hr="t" fillcolor="#a0a0a0" stroked="f"/>
        </w:pict>
      </w:r>
    </w:p>
    <w:p w14:paraId="44D7F5C8" w14:textId="77777777" w:rsidR="00864DB9" w:rsidRDefault="00864DB9" w:rsidP="00864DB9">
      <w:pPr>
        <w:pStyle w:val="Heading4"/>
      </w:pPr>
      <w:bookmarkStart w:id="5142" w:name="_Toc158317751"/>
      <w:r>
        <w:t>11.12.6.4 Parameter list (Input/Output)</w:t>
      </w:r>
      <w:bookmarkEnd w:id="5142"/>
    </w:p>
    <w:p w14:paraId="1DDD3138" w14:textId="77777777" w:rsidR="00864DB9" w:rsidRDefault="00864DB9" w:rsidP="00864DB9"/>
    <w:p w14:paraId="49B5EF4F" w14:textId="77777777" w:rsidR="00864DB9" w:rsidRDefault="00864DB9" w:rsidP="00864DB9">
      <w:pPr>
        <w:widowControl w:val="0"/>
        <w:autoSpaceDE w:val="0"/>
        <w:autoSpaceDN w:val="0"/>
        <w:adjustRightInd w:val="0"/>
        <w:rPr>
          <w:rFonts w:cs="Arial"/>
        </w:rPr>
      </w:pPr>
      <w:r>
        <w:rPr>
          <w:rFonts w:cs="Arial"/>
        </w:rPr>
        <w:t>Inputs: T_UINT32 rcc_sysclk_source - specifies the clock source used as system clock.</w:t>
      </w:r>
    </w:p>
    <w:p w14:paraId="63AA8BD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20C42874" w14:textId="77777777" w:rsidR="00864DB9" w:rsidRDefault="00000000" w:rsidP="00864DB9">
      <w:pPr>
        <w:jc w:val="center"/>
        <w:rPr>
          <w:rFonts w:ascii="Times New Roman" w:hAnsi="Times New Roman"/>
          <w:sz w:val="24"/>
          <w:szCs w:val="24"/>
        </w:rPr>
      </w:pPr>
      <w:r>
        <w:pict w14:anchorId="46774B9F">
          <v:rect id="_x0000_i5813" style="width:468pt;height:1pt" o:hralign="center" o:hrstd="t" o:hr="t" fillcolor="#a0a0a0" stroked="f"/>
        </w:pict>
      </w:r>
    </w:p>
    <w:p w14:paraId="2050A017" w14:textId="77777777" w:rsidR="00864DB9" w:rsidRDefault="00864DB9" w:rsidP="00864DB9">
      <w:pPr>
        <w:pStyle w:val="Heading4"/>
      </w:pPr>
      <w:bookmarkStart w:id="5143" w:name="_Toc158317752"/>
      <w:r>
        <w:t>11.12.6.5 Return Value</w:t>
      </w:r>
      <w:bookmarkEnd w:id="5143"/>
    </w:p>
    <w:p w14:paraId="1F739A53" w14:textId="77777777" w:rsidR="00864DB9" w:rsidRDefault="00864DB9" w:rsidP="00864DB9"/>
    <w:p w14:paraId="30F4166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F0B51DF" w14:textId="77777777" w:rsidR="00864DB9" w:rsidRDefault="00000000" w:rsidP="00864DB9">
      <w:pPr>
        <w:jc w:val="center"/>
        <w:rPr>
          <w:rFonts w:ascii="Times New Roman" w:hAnsi="Times New Roman"/>
          <w:sz w:val="24"/>
          <w:szCs w:val="24"/>
        </w:rPr>
      </w:pPr>
      <w:r>
        <w:pict w14:anchorId="699CFBA9">
          <v:rect id="_x0000_i5814" style="width:468pt;height:1pt" o:hralign="center" o:hrstd="t" o:hr="t" fillcolor="#a0a0a0" stroked="f"/>
        </w:pict>
      </w:r>
    </w:p>
    <w:p w14:paraId="10508832" w14:textId="77777777" w:rsidR="00864DB9" w:rsidRDefault="00864DB9" w:rsidP="00864DB9">
      <w:pPr>
        <w:pStyle w:val="Heading4"/>
      </w:pPr>
      <w:bookmarkStart w:id="5144" w:name="_Toc158317753"/>
      <w:r>
        <w:t>11.12.6.6 Other CSUs called by this CSU</w:t>
      </w:r>
      <w:bookmarkEnd w:id="5144"/>
    </w:p>
    <w:p w14:paraId="2B3627D5" w14:textId="77777777" w:rsidR="00864DB9" w:rsidRDefault="00864DB9" w:rsidP="00864DB9"/>
    <w:p w14:paraId="57A2D43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CB35663" w14:textId="77777777" w:rsidR="00864DB9" w:rsidRDefault="00000000" w:rsidP="00864DB9">
      <w:pPr>
        <w:jc w:val="center"/>
        <w:rPr>
          <w:rFonts w:ascii="Times New Roman" w:hAnsi="Times New Roman"/>
          <w:sz w:val="24"/>
          <w:szCs w:val="24"/>
        </w:rPr>
      </w:pPr>
      <w:r>
        <w:pict w14:anchorId="466F679F">
          <v:rect id="_x0000_i5815" style="width:468pt;height:1pt" o:hralign="center" o:hrstd="t" o:hr="t" fillcolor="#a0a0a0" stroked="f"/>
        </w:pict>
      </w:r>
    </w:p>
    <w:p w14:paraId="2705CDBD" w14:textId="77777777" w:rsidR="00864DB9" w:rsidRDefault="00864DB9" w:rsidP="00864DB9">
      <w:pPr>
        <w:pStyle w:val="Heading4"/>
      </w:pPr>
      <w:bookmarkStart w:id="5145" w:name="_Toc158317754"/>
      <w:r>
        <w:t>11.12.6.7 Description of list of LLRs allocated</w:t>
      </w:r>
      <w:bookmarkEnd w:id="5145"/>
    </w:p>
    <w:p w14:paraId="6F065069" w14:textId="77777777" w:rsidR="00864DB9" w:rsidRDefault="00864DB9" w:rsidP="00864DB9"/>
    <w:p w14:paraId="6047B9D7" w14:textId="77777777" w:rsidR="00864DB9" w:rsidRDefault="00864DB9" w:rsidP="00864DB9">
      <w:pPr>
        <w:widowControl w:val="0"/>
        <w:autoSpaceDE w:val="0"/>
        <w:autoSpaceDN w:val="0"/>
        <w:adjustRightInd w:val="0"/>
        <w:rPr>
          <w:rFonts w:cs="Arial"/>
        </w:rPr>
      </w:pPr>
      <w:r>
        <w:rPr>
          <w:rFonts w:cs="Arial"/>
        </w:rPr>
        <w:t>The following section will list the LLRs allocated to RccSysClkConfig</w:t>
      </w:r>
    </w:p>
    <w:p w14:paraId="3AB143F3" w14:textId="77777777" w:rsidR="00864DB9" w:rsidRDefault="00864DB9" w:rsidP="00864DB9">
      <w:pPr>
        <w:widowControl w:val="0"/>
        <w:autoSpaceDE w:val="0"/>
        <w:autoSpaceDN w:val="0"/>
        <w:adjustRightInd w:val="0"/>
        <w:rPr>
          <w:rFonts w:cs="Arial"/>
        </w:rPr>
      </w:pPr>
    </w:p>
    <w:p w14:paraId="3D8888C2" w14:textId="77777777" w:rsidR="00864DB9" w:rsidRDefault="00864DB9" w:rsidP="00864DB9">
      <w:pPr>
        <w:widowControl w:val="0"/>
        <w:autoSpaceDE w:val="0"/>
        <w:autoSpaceDN w:val="0"/>
        <w:adjustRightInd w:val="0"/>
        <w:rPr>
          <w:rFonts w:cs="Arial"/>
        </w:rPr>
      </w:pPr>
    </w:p>
    <w:p w14:paraId="39F35F41" w14:textId="77777777" w:rsidR="00864DB9" w:rsidRDefault="00000000" w:rsidP="00864DB9">
      <w:pPr>
        <w:jc w:val="center"/>
        <w:rPr>
          <w:rFonts w:ascii="Times New Roman" w:hAnsi="Times New Roman"/>
          <w:sz w:val="24"/>
          <w:szCs w:val="24"/>
        </w:rPr>
      </w:pPr>
      <w:r>
        <w:pict w14:anchorId="3AE727D0">
          <v:rect id="_x0000_i5816" style="width:468pt;height:1pt" o:hralign="center" o:hrstd="t" o:hr="t" fillcolor="#a0a0a0" stroked="f"/>
        </w:pict>
      </w:r>
    </w:p>
    <w:p w14:paraId="489A2637" w14:textId="77777777" w:rsidR="00864DB9" w:rsidRDefault="00864DB9" w:rsidP="00211FA8">
      <w:pPr>
        <w:pStyle w:val="Heading5"/>
      </w:pPr>
      <w:bookmarkStart w:id="5146" w:name="_Toc158317755"/>
      <w:r>
        <w:t>11.12.6.7.1 daulibstm32f4xxrcc-RccSysClkConfig-LLR-001</w:t>
      </w:r>
      <w:bookmarkEnd w:id="5146"/>
    </w:p>
    <w:p w14:paraId="5CB8F182" w14:textId="77777777" w:rsidR="00864DB9" w:rsidRDefault="00864DB9" w:rsidP="00864DB9">
      <w:r>
        <w:t>Requirement ID: H398-LLD-GWY-FNC-5778</w:t>
      </w:r>
    </w:p>
    <w:p w14:paraId="3E15E6C9" w14:textId="77777777" w:rsidR="00864DB9" w:rsidRDefault="00864DB9" w:rsidP="00864DB9"/>
    <w:p w14:paraId="69438FB3" w14:textId="77777777" w:rsidR="00864DB9" w:rsidRDefault="00864DB9" w:rsidP="00864DB9">
      <w:pPr>
        <w:autoSpaceDE w:val="0"/>
        <w:autoSpaceDN w:val="0"/>
        <w:adjustRightInd w:val="0"/>
        <w:rPr>
          <w:rFonts w:cs="Arial"/>
        </w:rPr>
      </w:pPr>
      <w:r>
        <w:rPr>
          <w:rFonts w:cs="Arial"/>
        </w:rPr>
        <w:t>The function shall clear the System clock switch bits (bit 0 and 1) in RCC clock configuration register (cfgr) and configure with clock source used as system clock (rcc_sysclk_source)(i.e., sets the temporary register to cfgr of M_RCC, bitwise AND with Negation of M_RCC_CFGR_SW, bitwise OR with rcc_sysclk_source).</w:t>
      </w:r>
    </w:p>
    <w:p w14:paraId="5FECA855" w14:textId="77777777" w:rsidR="00864DB9" w:rsidRDefault="00864DB9" w:rsidP="00864DB9">
      <w:pPr>
        <w:autoSpaceDE w:val="0"/>
        <w:autoSpaceDN w:val="0"/>
        <w:adjustRightInd w:val="0"/>
        <w:rPr>
          <w:rFonts w:cs="Arial"/>
        </w:rPr>
      </w:pPr>
      <w:r>
        <w:rPr>
          <w:rFonts w:cs="Arial"/>
        </w:rPr>
        <w:t>And store the new value(i.e., set the cfgr of M_RCC to temporary register)</w:t>
      </w:r>
    </w:p>
    <w:p w14:paraId="1502AAB6" w14:textId="77777777" w:rsidR="00864DB9" w:rsidRDefault="00864DB9" w:rsidP="00864DB9">
      <w:pPr>
        <w:widowControl w:val="0"/>
        <w:autoSpaceDE w:val="0"/>
        <w:autoSpaceDN w:val="0"/>
        <w:adjustRightInd w:val="0"/>
        <w:rPr>
          <w:rFonts w:ascii="Segoe UI" w:hAnsi="Segoe UI" w:cs="Segoe UI"/>
        </w:rPr>
      </w:pPr>
    </w:p>
    <w:p w14:paraId="225BB5D3" w14:textId="77777777" w:rsidR="00864DB9" w:rsidRDefault="00000000" w:rsidP="00864DB9">
      <w:pPr>
        <w:jc w:val="center"/>
        <w:rPr>
          <w:rFonts w:ascii="Times New Roman" w:hAnsi="Times New Roman"/>
          <w:sz w:val="24"/>
          <w:szCs w:val="24"/>
        </w:rPr>
      </w:pPr>
      <w:r>
        <w:pict w14:anchorId="50EF235D">
          <v:rect id="_x0000_i5817" style="width:468pt;height:1pt" o:hralign="center" o:hrstd="t" o:hr="t" fillcolor="#a0a0a0" stroked="f"/>
        </w:pict>
      </w:r>
    </w:p>
    <w:p w14:paraId="335B31DA" w14:textId="77777777" w:rsidR="00864DB9" w:rsidRDefault="00864DB9" w:rsidP="00864DB9">
      <w:pPr>
        <w:pStyle w:val="Heading3"/>
      </w:pPr>
      <w:bookmarkStart w:id="5147" w:name="_Toc158317756"/>
      <w:bookmarkStart w:id="5148" w:name="_Toc210986089"/>
      <w:r>
        <w:t>11.12.7 RccGetSysClkSource</w:t>
      </w:r>
      <w:bookmarkEnd w:id="5147"/>
      <w:bookmarkEnd w:id="5148"/>
    </w:p>
    <w:p w14:paraId="6CDA85F4" w14:textId="77777777" w:rsidR="00864DB9" w:rsidRDefault="00864DB9" w:rsidP="00864DB9"/>
    <w:p w14:paraId="1651D66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RccGetSysClkSource will follow in the sub sections.</w:t>
      </w:r>
    </w:p>
    <w:p w14:paraId="5C9A2113" w14:textId="77777777" w:rsidR="00864DB9" w:rsidRDefault="00000000" w:rsidP="00864DB9">
      <w:pPr>
        <w:jc w:val="center"/>
        <w:rPr>
          <w:rFonts w:ascii="Times New Roman" w:hAnsi="Times New Roman"/>
          <w:sz w:val="24"/>
          <w:szCs w:val="24"/>
        </w:rPr>
      </w:pPr>
      <w:r>
        <w:pict w14:anchorId="012C8799">
          <v:rect id="_x0000_i5818" style="width:468pt;height:1pt" o:hralign="center" o:hrstd="t" o:hr="t" fillcolor="#a0a0a0" stroked="f"/>
        </w:pict>
      </w:r>
    </w:p>
    <w:p w14:paraId="1FF3CDF1" w14:textId="77777777" w:rsidR="00864DB9" w:rsidRDefault="00864DB9" w:rsidP="00864DB9">
      <w:pPr>
        <w:pStyle w:val="Heading4"/>
      </w:pPr>
      <w:bookmarkStart w:id="5149" w:name="_Toc158317757"/>
      <w:r>
        <w:t>11.12.7.1 Brief Description</w:t>
      </w:r>
      <w:bookmarkEnd w:id="5149"/>
    </w:p>
    <w:p w14:paraId="428380FE" w14:textId="77777777" w:rsidR="00864DB9" w:rsidRDefault="00864DB9" w:rsidP="00864DB9"/>
    <w:p w14:paraId="49F85C0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RccGetSysClkSource returns the clock source used as system clock.</w:t>
      </w:r>
    </w:p>
    <w:p w14:paraId="57EF4485" w14:textId="77777777" w:rsidR="00864DB9" w:rsidRDefault="00000000" w:rsidP="00864DB9">
      <w:pPr>
        <w:jc w:val="center"/>
        <w:rPr>
          <w:rFonts w:ascii="Times New Roman" w:hAnsi="Times New Roman"/>
          <w:sz w:val="24"/>
          <w:szCs w:val="24"/>
        </w:rPr>
      </w:pPr>
      <w:r>
        <w:pict w14:anchorId="245A9FC6">
          <v:rect id="_x0000_i5819" style="width:468pt;height:1pt" o:hralign="center" o:hrstd="t" o:hr="t" fillcolor="#a0a0a0" stroked="f"/>
        </w:pict>
      </w:r>
    </w:p>
    <w:p w14:paraId="11248334" w14:textId="77777777" w:rsidR="00864DB9" w:rsidRDefault="00864DB9" w:rsidP="00864DB9">
      <w:pPr>
        <w:pStyle w:val="Heading4"/>
      </w:pPr>
      <w:bookmarkStart w:id="5150" w:name="_Toc158317758"/>
      <w:r>
        <w:t>11.12.7.2 List of HLRs allocated</w:t>
      </w:r>
      <w:bookmarkEnd w:id="5150"/>
    </w:p>
    <w:p w14:paraId="22D67201" w14:textId="77777777" w:rsidR="00864DB9" w:rsidRDefault="00864DB9" w:rsidP="00864DB9"/>
    <w:p w14:paraId="17E05B7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520D80B" w14:textId="77777777" w:rsidR="00864DB9" w:rsidRDefault="00000000" w:rsidP="00864DB9">
      <w:pPr>
        <w:jc w:val="center"/>
        <w:rPr>
          <w:rFonts w:ascii="Times New Roman" w:hAnsi="Times New Roman"/>
          <w:sz w:val="24"/>
          <w:szCs w:val="24"/>
        </w:rPr>
      </w:pPr>
      <w:r>
        <w:pict w14:anchorId="43B02255">
          <v:rect id="_x0000_i5820" style="width:468pt;height:1pt" o:hralign="center" o:hrstd="t" o:hr="t" fillcolor="#a0a0a0" stroked="f"/>
        </w:pict>
      </w:r>
    </w:p>
    <w:p w14:paraId="280CD73E" w14:textId="77777777" w:rsidR="00864DB9" w:rsidRDefault="00864DB9" w:rsidP="00864DB9">
      <w:pPr>
        <w:pStyle w:val="Heading4"/>
      </w:pPr>
      <w:bookmarkStart w:id="5151" w:name="_Toc158317759"/>
      <w:r>
        <w:t>11.12.7.3 List of global variables accessed and modified</w:t>
      </w:r>
      <w:bookmarkEnd w:id="5151"/>
    </w:p>
    <w:p w14:paraId="10003376" w14:textId="77777777" w:rsidR="00864DB9" w:rsidRDefault="00864DB9" w:rsidP="00864DB9"/>
    <w:p w14:paraId="72C2FA93" w14:textId="77777777" w:rsidR="00864DB9" w:rsidRDefault="00864DB9" w:rsidP="00864DB9">
      <w:pPr>
        <w:widowControl w:val="0"/>
        <w:autoSpaceDE w:val="0"/>
        <w:autoSpaceDN w:val="0"/>
        <w:adjustRightInd w:val="0"/>
        <w:rPr>
          <w:rFonts w:cs="Arial"/>
        </w:rPr>
      </w:pPr>
      <w:r>
        <w:rPr>
          <w:rFonts w:cs="Arial"/>
        </w:rPr>
        <w:t>Accessed: None</w:t>
      </w:r>
    </w:p>
    <w:p w14:paraId="3D13C8E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3B0EDDD2" w14:textId="77777777" w:rsidR="00864DB9" w:rsidRDefault="00000000" w:rsidP="00864DB9">
      <w:pPr>
        <w:jc w:val="center"/>
        <w:rPr>
          <w:rFonts w:ascii="Times New Roman" w:hAnsi="Times New Roman"/>
          <w:sz w:val="24"/>
          <w:szCs w:val="24"/>
        </w:rPr>
      </w:pPr>
      <w:r>
        <w:pict w14:anchorId="5721ED15">
          <v:rect id="_x0000_i5821" style="width:468pt;height:1pt" o:hralign="center" o:hrstd="t" o:hr="t" fillcolor="#a0a0a0" stroked="f"/>
        </w:pict>
      </w:r>
    </w:p>
    <w:p w14:paraId="446098F5" w14:textId="77777777" w:rsidR="00864DB9" w:rsidRDefault="00864DB9" w:rsidP="00864DB9">
      <w:pPr>
        <w:pStyle w:val="Heading4"/>
      </w:pPr>
      <w:bookmarkStart w:id="5152" w:name="_Toc158317760"/>
      <w:r>
        <w:t>11.12.7.4 Parameter list (Input/Output)</w:t>
      </w:r>
      <w:bookmarkEnd w:id="5152"/>
    </w:p>
    <w:p w14:paraId="3CDAB7F5" w14:textId="77777777" w:rsidR="00864DB9" w:rsidRDefault="00864DB9" w:rsidP="00864DB9"/>
    <w:p w14:paraId="2DCFF55E" w14:textId="77777777" w:rsidR="00864DB9" w:rsidRDefault="00864DB9" w:rsidP="00864DB9">
      <w:pPr>
        <w:widowControl w:val="0"/>
        <w:autoSpaceDE w:val="0"/>
        <w:autoSpaceDN w:val="0"/>
        <w:adjustRightInd w:val="0"/>
        <w:rPr>
          <w:rFonts w:cs="Arial"/>
        </w:rPr>
      </w:pPr>
      <w:r>
        <w:rPr>
          <w:rFonts w:cs="Arial"/>
        </w:rPr>
        <w:t>Inputs:    None</w:t>
      </w:r>
    </w:p>
    <w:p w14:paraId="1E04D5F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3A903A45" w14:textId="77777777" w:rsidR="00864DB9" w:rsidRDefault="00000000" w:rsidP="00864DB9">
      <w:pPr>
        <w:jc w:val="center"/>
        <w:rPr>
          <w:rFonts w:ascii="Times New Roman" w:hAnsi="Times New Roman"/>
          <w:sz w:val="24"/>
          <w:szCs w:val="24"/>
        </w:rPr>
      </w:pPr>
      <w:r>
        <w:pict w14:anchorId="4B912AD3">
          <v:rect id="_x0000_i5822" style="width:468pt;height:1pt" o:hralign="center" o:hrstd="t" o:hr="t" fillcolor="#a0a0a0" stroked="f"/>
        </w:pict>
      </w:r>
    </w:p>
    <w:p w14:paraId="4A1839FD" w14:textId="77777777" w:rsidR="00864DB9" w:rsidRDefault="00864DB9" w:rsidP="00864DB9">
      <w:pPr>
        <w:pStyle w:val="Heading4"/>
      </w:pPr>
      <w:bookmarkStart w:id="5153" w:name="_Toc158317761"/>
      <w:r>
        <w:t>11.12.7.5 Return Value</w:t>
      </w:r>
      <w:bookmarkEnd w:id="5153"/>
    </w:p>
    <w:p w14:paraId="1CA3240B" w14:textId="77777777" w:rsidR="00864DB9" w:rsidRDefault="00864DB9" w:rsidP="00864DB9"/>
    <w:p w14:paraId="39AA820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T_UINT8 - Returns the clock source used as system clock.</w:t>
      </w:r>
    </w:p>
    <w:p w14:paraId="5D4A2931" w14:textId="77777777" w:rsidR="00864DB9" w:rsidRDefault="00000000" w:rsidP="00864DB9">
      <w:pPr>
        <w:jc w:val="center"/>
        <w:rPr>
          <w:rFonts w:ascii="Times New Roman" w:hAnsi="Times New Roman"/>
          <w:sz w:val="24"/>
          <w:szCs w:val="24"/>
        </w:rPr>
      </w:pPr>
      <w:r>
        <w:pict w14:anchorId="1B24C595">
          <v:rect id="_x0000_i5823" style="width:468pt;height:1pt" o:hralign="center" o:hrstd="t" o:hr="t" fillcolor="#a0a0a0" stroked="f"/>
        </w:pict>
      </w:r>
    </w:p>
    <w:p w14:paraId="011B2BEC" w14:textId="77777777" w:rsidR="00864DB9" w:rsidRDefault="00864DB9" w:rsidP="00864DB9">
      <w:pPr>
        <w:pStyle w:val="Heading4"/>
      </w:pPr>
      <w:bookmarkStart w:id="5154" w:name="_Toc158317762"/>
      <w:r>
        <w:t>11.12.7.6 Other CSUs called by this CSU</w:t>
      </w:r>
      <w:bookmarkEnd w:id="5154"/>
    </w:p>
    <w:p w14:paraId="2249E097" w14:textId="77777777" w:rsidR="00864DB9" w:rsidRDefault="00864DB9" w:rsidP="00864DB9"/>
    <w:p w14:paraId="0739D1E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035EF88" w14:textId="77777777" w:rsidR="00864DB9" w:rsidRDefault="00000000" w:rsidP="00864DB9">
      <w:pPr>
        <w:jc w:val="center"/>
        <w:rPr>
          <w:rFonts w:ascii="Times New Roman" w:hAnsi="Times New Roman"/>
          <w:sz w:val="24"/>
          <w:szCs w:val="24"/>
        </w:rPr>
      </w:pPr>
      <w:r>
        <w:pict w14:anchorId="6CBCB24D">
          <v:rect id="_x0000_i5824" style="width:468pt;height:1pt" o:hralign="center" o:hrstd="t" o:hr="t" fillcolor="#a0a0a0" stroked="f"/>
        </w:pict>
      </w:r>
    </w:p>
    <w:p w14:paraId="4033127B" w14:textId="77777777" w:rsidR="00864DB9" w:rsidRDefault="00864DB9" w:rsidP="00864DB9">
      <w:pPr>
        <w:pStyle w:val="Heading4"/>
      </w:pPr>
      <w:bookmarkStart w:id="5155" w:name="_Toc158317763"/>
      <w:r>
        <w:t>11.12.7.7 Description of list of LLRs allocated</w:t>
      </w:r>
      <w:bookmarkEnd w:id="5155"/>
    </w:p>
    <w:p w14:paraId="21F92E3A" w14:textId="77777777" w:rsidR="00864DB9" w:rsidRDefault="00864DB9" w:rsidP="00864DB9"/>
    <w:p w14:paraId="6F6F395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RccGetSysClkSource</w:t>
      </w:r>
    </w:p>
    <w:p w14:paraId="18F7C062" w14:textId="77777777" w:rsidR="00864DB9" w:rsidRDefault="00000000" w:rsidP="00864DB9">
      <w:pPr>
        <w:jc w:val="center"/>
        <w:rPr>
          <w:rFonts w:ascii="Times New Roman" w:hAnsi="Times New Roman"/>
          <w:sz w:val="24"/>
          <w:szCs w:val="24"/>
        </w:rPr>
      </w:pPr>
      <w:r>
        <w:pict w14:anchorId="1E1137A0">
          <v:rect id="_x0000_i5825" style="width:468pt;height:1pt" o:hralign="center" o:hrstd="t" o:hr="t" fillcolor="#a0a0a0" stroked="f"/>
        </w:pict>
      </w:r>
    </w:p>
    <w:p w14:paraId="739C3A27" w14:textId="77777777" w:rsidR="00864DB9" w:rsidRDefault="00864DB9" w:rsidP="00211FA8">
      <w:pPr>
        <w:pStyle w:val="Heading5"/>
      </w:pPr>
      <w:bookmarkStart w:id="5156" w:name="_Toc158317764"/>
      <w:r>
        <w:t>11.12.7.7.1 daulibstm32f4xxrcc-RccGetSysClkSource-LLR-001</w:t>
      </w:r>
      <w:bookmarkEnd w:id="5156"/>
    </w:p>
    <w:p w14:paraId="4B6FE01B" w14:textId="77777777" w:rsidR="00864DB9" w:rsidRDefault="00864DB9" w:rsidP="00864DB9">
      <w:r>
        <w:t>Requirement ID: H398-LLD-GWY-FNC-5362</w:t>
      </w:r>
    </w:p>
    <w:p w14:paraId="1DF5420E" w14:textId="77777777" w:rsidR="00864DB9" w:rsidRDefault="00864DB9" w:rsidP="00864DB9"/>
    <w:p w14:paraId="64F3C92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return the clock source used as system clock by extracting the SWS0 and SWS1 bits in RCC clock configuration register (cfgr).(i.e., returns the cfgr of M_RCC bitwise AND with M_RCC_CFGR_SWS)</w:t>
      </w:r>
    </w:p>
    <w:p w14:paraId="7779EF74" w14:textId="77777777" w:rsidR="00864DB9" w:rsidRDefault="00000000" w:rsidP="00864DB9">
      <w:pPr>
        <w:jc w:val="center"/>
        <w:rPr>
          <w:rFonts w:ascii="Times New Roman" w:hAnsi="Times New Roman"/>
          <w:sz w:val="24"/>
          <w:szCs w:val="24"/>
        </w:rPr>
      </w:pPr>
      <w:r>
        <w:pict w14:anchorId="158FAE26">
          <v:rect id="_x0000_i5826" style="width:468pt;height:1pt" o:hralign="center" o:hrstd="t" o:hr="t" fillcolor="#a0a0a0" stroked="f"/>
        </w:pict>
      </w:r>
    </w:p>
    <w:p w14:paraId="1BE43E1D" w14:textId="77777777" w:rsidR="00864DB9" w:rsidRDefault="00864DB9" w:rsidP="00864DB9">
      <w:pPr>
        <w:pStyle w:val="Heading3"/>
      </w:pPr>
      <w:bookmarkStart w:id="5157" w:name="_Toc158317765"/>
      <w:bookmarkStart w:id="5158" w:name="_Toc210986090"/>
      <w:r>
        <w:t>11.12.8 RccHclkConfig</w:t>
      </w:r>
      <w:bookmarkEnd w:id="5157"/>
      <w:bookmarkEnd w:id="5158"/>
    </w:p>
    <w:p w14:paraId="223ACC2D" w14:textId="77777777" w:rsidR="00864DB9" w:rsidRDefault="00864DB9" w:rsidP="00864DB9"/>
    <w:p w14:paraId="44B7AE0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RccHclkConfig will follow in the sub sections.</w:t>
      </w:r>
    </w:p>
    <w:p w14:paraId="559CB1B7" w14:textId="77777777" w:rsidR="00864DB9" w:rsidRDefault="00000000" w:rsidP="00864DB9">
      <w:pPr>
        <w:jc w:val="center"/>
        <w:rPr>
          <w:rFonts w:ascii="Times New Roman" w:hAnsi="Times New Roman"/>
          <w:sz w:val="24"/>
          <w:szCs w:val="24"/>
        </w:rPr>
      </w:pPr>
      <w:r>
        <w:pict w14:anchorId="4418A40C">
          <v:rect id="_x0000_i5827" style="width:468pt;height:1pt" o:hralign="center" o:hrstd="t" o:hr="t" fillcolor="#a0a0a0" stroked="f"/>
        </w:pict>
      </w:r>
    </w:p>
    <w:p w14:paraId="775A8B86" w14:textId="77777777" w:rsidR="00864DB9" w:rsidRDefault="00864DB9" w:rsidP="00864DB9">
      <w:pPr>
        <w:pStyle w:val="Heading4"/>
      </w:pPr>
      <w:bookmarkStart w:id="5159" w:name="_Toc158317766"/>
      <w:r>
        <w:t>11.12.8.1 Brief Description</w:t>
      </w:r>
      <w:bookmarkEnd w:id="5159"/>
    </w:p>
    <w:p w14:paraId="2248BDC8" w14:textId="77777777" w:rsidR="00864DB9" w:rsidRDefault="00864DB9" w:rsidP="00864DB9"/>
    <w:p w14:paraId="5BA556D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RccHclkConfig configures the AHB clock (HCLK).</w:t>
      </w:r>
    </w:p>
    <w:p w14:paraId="7101E80C" w14:textId="77777777" w:rsidR="00864DB9" w:rsidRDefault="00000000" w:rsidP="00864DB9">
      <w:pPr>
        <w:jc w:val="center"/>
        <w:rPr>
          <w:rFonts w:ascii="Times New Roman" w:hAnsi="Times New Roman"/>
          <w:sz w:val="24"/>
          <w:szCs w:val="24"/>
        </w:rPr>
      </w:pPr>
      <w:r>
        <w:pict w14:anchorId="005A3BB4">
          <v:rect id="_x0000_i5828" style="width:468pt;height:1pt" o:hralign="center" o:hrstd="t" o:hr="t" fillcolor="#a0a0a0" stroked="f"/>
        </w:pict>
      </w:r>
    </w:p>
    <w:p w14:paraId="7130020D" w14:textId="77777777" w:rsidR="00864DB9" w:rsidRDefault="00864DB9" w:rsidP="00864DB9">
      <w:pPr>
        <w:pStyle w:val="Heading4"/>
      </w:pPr>
      <w:bookmarkStart w:id="5160" w:name="_Toc158317767"/>
      <w:r>
        <w:t>11.12.8.2 List of HLRs allocated</w:t>
      </w:r>
      <w:bookmarkEnd w:id="5160"/>
    </w:p>
    <w:p w14:paraId="7542D704" w14:textId="77777777" w:rsidR="00864DB9" w:rsidRDefault="00864DB9" w:rsidP="00864DB9"/>
    <w:p w14:paraId="203FA03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43F1A629" w14:textId="77777777" w:rsidR="00864DB9" w:rsidRDefault="00000000" w:rsidP="00864DB9">
      <w:pPr>
        <w:jc w:val="center"/>
        <w:rPr>
          <w:rFonts w:ascii="Times New Roman" w:hAnsi="Times New Roman"/>
          <w:sz w:val="24"/>
          <w:szCs w:val="24"/>
        </w:rPr>
      </w:pPr>
      <w:r>
        <w:pict w14:anchorId="20B1059D">
          <v:rect id="_x0000_i5829" style="width:468pt;height:1pt" o:hralign="center" o:hrstd="t" o:hr="t" fillcolor="#a0a0a0" stroked="f"/>
        </w:pict>
      </w:r>
    </w:p>
    <w:p w14:paraId="2880405F" w14:textId="77777777" w:rsidR="00864DB9" w:rsidRDefault="00864DB9" w:rsidP="00864DB9">
      <w:pPr>
        <w:pStyle w:val="Heading4"/>
      </w:pPr>
      <w:bookmarkStart w:id="5161" w:name="_Toc158317768"/>
      <w:r>
        <w:t>11.12.8.3 List of global variables accessed and modified</w:t>
      </w:r>
      <w:bookmarkEnd w:id="5161"/>
    </w:p>
    <w:p w14:paraId="34195886" w14:textId="77777777" w:rsidR="00864DB9" w:rsidRDefault="00864DB9" w:rsidP="00864DB9"/>
    <w:p w14:paraId="4B65E9D1" w14:textId="77777777" w:rsidR="00864DB9" w:rsidRDefault="00864DB9" w:rsidP="00864DB9">
      <w:pPr>
        <w:widowControl w:val="0"/>
        <w:autoSpaceDE w:val="0"/>
        <w:autoSpaceDN w:val="0"/>
        <w:adjustRightInd w:val="0"/>
        <w:rPr>
          <w:rFonts w:cs="Arial"/>
        </w:rPr>
      </w:pPr>
      <w:r>
        <w:rPr>
          <w:rFonts w:cs="Arial"/>
        </w:rPr>
        <w:t>Accessed: None</w:t>
      </w:r>
    </w:p>
    <w:p w14:paraId="1FC7C84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4E5BEF7D" w14:textId="77777777" w:rsidR="00864DB9" w:rsidRDefault="00000000" w:rsidP="00864DB9">
      <w:pPr>
        <w:jc w:val="center"/>
        <w:rPr>
          <w:rFonts w:ascii="Times New Roman" w:hAnsi="Times New Roman"/>
          <w:sz w:val="24"/>
          <w:szCs w:val="24"/>
        </w:rPr>
      </w:pPr>
      <w:r>
        <w:pict w14:anchorId="42312BBB">
          <v:rect id="_x0000_i5830" style="width:468pt;height:1pt" o:hralign="center" o:hrstd="t" o:hr="t" fillcolor="#a0a0a0" stroked="f"/>
        </w:pict>
      </w:r>
    </w:p>
    <w:p w14:paraId="37FF6D1F" w14:textId="77777777" w:rsidR="00864DB9" w:rsidRDefault="00864DB9" w:rsidP="00864DB9">
      <w:pPr>
        <w:pStyle w:val="Heading4"/>
      </w:pPr>
      <w:bookmarkStart w:id="5162" w:name="_Toc158317769"/>
      <w:r>
        <w:t>11.12.8.4 Parameter list (Input/Output)</w:t>
      </w:r>
      <w:bookmarkEnd w:id="5162"/>
    </w:p>
    <w:p w14:paraId="64F58A04" w14:textId="77777777" w:rsidR="00864DB9" w:rsidRDefault="00864DB9" w:rsidP="00864DB9"/>
    <w:p w14:paraId="3ABCA208" w14:textId="77777777" w:rsidR="00864DB9" w:rsidRDefault="00864DB9" w:rsidP="00864DB9">
      <w:pPr>
        <w:widowControl w:val="0"/>
        <w:autoSpaceDE w:val="0"/>
        <w:autoSpaceDN w:val="0"/>
        <w:adjustRightInd w:val="0"/>
        <w:rPr>
          <w:rFonts w:cs="Arial"/>
        </w:rPr>
      </w:pPr>
      <w:r>
        <w:rPr>
          <w:rFonts w:cs="Arial"/>
        </w:rPr>
        <w:t>Inputs: T_UINT32 rcc_sysclk - Defines the AHB clock divider. This clock is derived from the system clock (SYSCLK).</w:t>
      </w:r>
    </w:p>
    <w:p w14:paraId="71A0D9E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42D5752C" w14:textId="77777777" w:rsidR="00864DB9" w:rsidRDefault="00000000" w:rsidP="00864DB9">
      <w:pPr>
        <w:jc w:val="center"/>
        <w:rPr>
          <w:rFonts w:ascii="Times New Roman" w:hAnsi="Times New Roman"/>
          <w:sz w:val="24"/>
          <w:szCs w:val="24"/>
        </w:rPr>
      </w:pPr>
      <w:r>
        <w:pict w14:anchorId="73678909">
          <v:rect id="_x0000_i5831" style="width:468pt;height:1pt" o:hralign="center" o:hrstd="t" o:hr="t" fillcolor="#a0a0a0" stroked="f"/>
        </w:pict>
      </w:r>
    </w:p>
    <w:p w14:paraId="11FD009D" w14:textId="77777777" w:rsidR="00864DB9" w:rsidRDefault="00864DB9" w:rsidP="00864DB9">
      <w:pPr>
        <w:pStyle w:val="Heading4"/>
      </w:pPr>
      <w:bookmarkStart w:id="5163" w:name="_Toc158317770"/>
      <w:r>
        <w:t>11.12.8.5 Return Value</w:t>
      </w:r>
      <w:bookmarkEnd w:id="5163"/>
    </w:p>
    <w:p w14:paraId="41BE176D" w14:textId="77777777" w:rsidR="00864DB9" w:rsidRDefault="00864DB9" w:rsidP="00864DB9"/>
    <w:p w14:paraId="3495770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5043DDA" w14:textId="77777777" w:rsidR="00864DB9" w:rsidRDefault="00000000" w:rsidP="00864DB9">
      <w:pPr>
        <w:jc w:val="center"/>
        <w:rPr>
          <w:rFonts w:ascii="Times New Roman" w:hAnsi="Times New Roman"/>
          <w:sz w:val="24"/>
          <w:szCs w:val="24"/>
        </w:rPr>
      </w:pPr>
      <w:r>
        <w:pict w14:anchorId="660111E2">
          <v:rect id="_x0000_i5832" style="width:468pt;height:1pt" o:hralign="center" o:hrstd="t" o:hr="t" fillcolor="#a0a0a0" stroked="f"/>
        </w:pict>
      </w:r>
    </w:p>
    <w:p w14:paraId="6EC5CD21" w14:textId="77777777" w:rsidR="00864DB9" w:rsidRDefault="00864DB9" w:rsidP="00864DB9">
      <w:pPr>
        <w:pStyle w:val="Heading4"/>
      </w:pPr>
      <w:bookmarkStart w:id="5164" w:name="_Toc158317771"/>
      <w:r>
        <w:t>11.12.8.6 Other CSUs called by this CSU</w:t>
      </w:r>
      <w:bookmarkEnd w:id="5164"/>
    </w:p>
    <w:p w14:paraId="0A637FA5" w14:textId="77777777" w:rsidR="00864DB9" w:rsidRDefault="00864DB9" w:rsidP="00864DB9"/>
    <w:p w14:paraId="26248DC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3608F11" w14:textId="77777777" w:rsidR="00864DB9" w:rsidRDefault="00000000" w:rsidP="00864DB9">
      <w:pPr>
        <w:jc w:val="center"/>
        <w:rPr>
          <w:rFonts w:ascii="Times New Roman" w:hAnsi="Times New Roman"/>
          <w:sz w:val="24"/>
          <w:szCs w:val="24"/>
        </w:rPr>
      </w:pPr>
      <w:r>
        <w:pict w14:anchorId="5217EF6E">
          <v:rect id="_x0000_i5833" style="width:468pt;height:1pt" o:hralign="center" o:hrstd="t" o:hr="t" fillcolor="#a0a0a0" stroked="f"/>
        </w:pict>
      </w:r>
    </w:p>
    <w:p w14:paraId="0A5D75B7" w14:textId="77777777" w:rsidR="00864DB9" w:rsidRDefault="00864DB9" w:rsidP="00864DB9">
      <w:pPr>
        <w:pStyle w:val="Heading4"/>
      </w:pPr>
      <w:bookmarkStart w:id="5165" w:name="_Toc158317772"/>
      <w:r>
        <w:t>11.12.8.7 Description of list of LLRs allocated</w:t>
      </w:r>
      <w:bookmarkEnd w:id="5165"/>
    </w:p>
    <w:p w14:paraId="5D2BD123" w14:textId="77777777" w:rsidR="00864DB9" w:rsidRDefault="00864DB9" w:rsidP="00864DB9"/>
    <w:p w14:paraId="7503165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RccHclkConfig</w:t>
      </w:r>
    </w:p>
    <w:p w14:paraId="127CCD4B" w14:textId="77777777" w:rsidR="00864DB9" w:rsidRDefault="00000000" w:rsidP="00864DB9">
      <w:pPr>
        <w:jc w:val="center"/>
        <w:rPr>
          <w:rFonts w:ascii="Times New Roman" w:hAnsi="Times New Roman"/>
          <w:sz w:val="24"/>
          <w:szCs w:val="24"/>
        </w:rPr>
      </w:pPr>
      <w:r>
        <w:pict w14:anchorId="7B49311D">
          <v:rect id="_x0000_i5834" style="width:468pt;height:1pt" o:hralign="center" o:hrstd="t" o:hr="t" fillcolor="#a0a0a0" stroked="f"/>
        </w:pict>
      </w:r>
    </w:p>
    <w:p w14:paraId="58DC6706" w14:textId="77777777" w:rsidR="00864DB9" w:rsidRDefault="00864DB9" w:rsidP="00211FA8">
      <w:pPr>
        <w:pStyle w:val="Heading5"/>
      </w:pPr>
      <w:bookmarkStart w:id="5166" w:name="_Toc158317773"/>
      <w:r>
        <w:t>11.12.8.7.1 daulibstm32f4xxrcc-RccHclkConfig-LLR-001</w:t>
      </w:r>
      <w:bookmarkEnd w:id="5166"/>
    </w:p>
    <w:p w14:paraId="1A69348A" w14:textId="77777777" w:rsidR="00864DB9" w:rsidRDefault="00864DB9" w:rsidP="00864DB9">
      <w:r>
        <w:t>Requirement ID: H398-LLD-GWY-FNC-5371</w:t>
      </w:r>
    </w:p>
    <w:p w14:paraId="51114010" w14:textId="77777777" w:rsidR="00864DB9" w:rsidRDefault="00864DB9" w:rsidP="00864DB9"/>
    <w:p w14:paraId="1DD38CEB" w14:textId="77777777" w:rsidR="00864DB9" w:rsidRDefault="00864DB9" w:rsidP="00864DB9">
      <w:pPr>
        <w:widowControl w:val="0"/>
        <w:autoSpaceDE w:val="0"/>
        <w:autoSpaceDN w:val="0"/>
        <w:adjustRightInd w:val="0"/>
        <w:rPr>
          <w:rFonts w:cs="Arial"/>
        </w:rPr>
      </w:pPr>
      <w:r>
        <w:rPr>
          <w:rFonts w:cs="Arial"/>
        </w:rPr>
        <w:t>The function shall clear the AHB prescaler bits (bit 4 to 7) in RCC clock configuration register (cfgr) and configure with AHB clock divider rcc_sysclk.(i.e.,  sets the temporary register to cfgr of M_RCC, bitwise AND with not of M_RCC_CFGR_HPRE, bitwise OR with rcc_sysclk).</w:t>
      </w:r>
    </w:p>
    <w:p w14:paraId="57D1C47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And stores the new value(i.e., cfgr of M_RCC to temporary register)</w:t>
      </w:r>
    </w:p>
    <w:p w14:paraId="256A48A5" w14:textId="77777777" w:rsidR="00864DB9" w:rsidRDefault="00000000" w:rsidP="00864DB9">
      <w:pPr>
        <w:jc w:val="center"/>
        <w:rPr>
          <w:rFonts w:ascii="Times New Roman" w:hAnsi="Times New Roman"/>
          <w:sz w:val="24"/>
          <w:szCs w:val="24"/>
        </w:rPr>
      </w:pPr>
      <w:r>
        <w:pict w14:anchorId="41EE23CA">
          <v:rect id="_x0000_i5835" style="width:468pt;height:1pt" o:hralign="center" o:hrstd="t" o:hr="t" fillcolor="#a0a0a0" stroked="f"/>
        </w:pict>
      </w:r>
    </w:p>
    <w:p w14:paraId="7971A5C0" w14:textId="77777777" w:rsidR="00864DB9" w:rsidRDefault="00864DB9" w:rsidP="00864DB9">
      <w:pPr>
        <w:pStyle w:val="Heading3"/>
      </w:pPr>
      <w:bookmarkStart w:id="5167" w:name="_Toc158317774"/>
      <w:bookmarkStart w:id="5168" w:name="_Toc210986091"/>
      <w:r>
        <w:t>11.12.9 RccPclk1Config</w:t>
      </w:r>
      <w:bookmarkEnd w:id="5167"/>
      <w:bookmarkEnd w:id="5168"/>
    </w:p>
    <w:p w14:paraId="051E090E" w14:textId="77777777" w:rsidR="00864DB9" w:rsidRDefault="00864DB9" w:rsidP="00864DB9"/>
    <w:p w14:paraId="6C4E0AE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RccPclk1Config will follow in the sub sections.</w:t>
      </w:r>
    </w:p>
    <w:p w14:paraId="0904BE7F" w14:textId="77777777" w:rsidR="00864DB9" w:rsidRDefault="00000000" w:rsidP="00864DB9">
      <w:pPr>
        <w:jc w:val="center"/>
        <w:rPr>
          <w:rFonts w:ascii="Times New Roman" w:hAnsi="Times New Roman"/>
          <w:sz w:val="24"/>
          <w:szCs w:val="24"/>
        </w:rPr>
      </w:pPr>
      <w:r>
        <w:pict w14:anchorId="67DFD8C4">
          <v:rect id="_x0000_i5836" style="width:468pt;height:1pt" o:hralign="center" o:hrstd="t" o:hr="t" fillcolor="#a0a0a0" stroked="f"/>
        </w:pict>
      </w:r>
    </w:p>
    <w:p w14:paraId="160CD6BF" w14:textId="77777777" w:rsidR="00864DB9" w:rsidRDefault="00864DB9" w:rsidP="00864DB9">
      <w:pPr>
        <w:pStyle w:val="Heading4"/>
      </w:pPr>
      <w:bookmarkStart w:id="5169" w:name="_Toc158317775"/>
      <w:r>
        <w:t>11.12.9.1 Brief Description</w:t>
      </w:r>
      <w:bookmarkEnd w:id="5169"/>
    </w:p>
    <w:p w14:paraId="0F7D1F50" w14:textId="77777777" w:rsidR="00864DB9" w:rsidRDefault="00864DB9" w:rsidP="00864DB9"/>
    <w:p w14:paraId="4E2704D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RccPclk1Config configures the Low Speed APB clock (PCLK1).</w:t>
      </w:r>
    </w:p>
    <w:p w14:paraId="49F1C8EE" w14:textId="77777777" w:rsidR="00864DB9" w:rsidRDefault="00000000" w:rsidP="00864DB9">
      <w:pPr>
        <w:jc w:val="center"/>
        <w:rPr>
          <w:rFonts w:ascii="Times New Roman" w:hAnsi="Times New Roman"/>
          <w:sz w:val="24"/>
          <w:szCs w:val="24"/>
        </w:rPr>
      </w:pPr>
      <w:r>
        <w:pict w14:anchorId="118BD5FC">
          <v:rect id="_x0000_i5837" style="width:468pt;height:1pt" o:hralign="center" o:hrstd="t" o:hr="t" fillcolor="#a0a0a0" stroked="f"/>
        </w:pict>
      </w:r>
    </w:p>
    <w:p w14:paraId="5BB632F8" w14:textId="77777777" w:rsidR="00864DB9" w:rsidRDefault="00864DB9" w:rsidP="00864DB9">
      <w:pPr>
        <w:pStyle w:val="Heading4"/>
      </w:pPr>
      <w:bookmarkStart w:id="5170" w:name="_Toc158317776"/>
      <w:r>
        <w:t>11.12.9.2 List of HLRs allocated</w:t>
      </w:r>
      <w:bookmarkEnd w:id="5170"/>
    </w:p>
    <w:p w14:paraId="3B7FFE9A" w14:textId="77777777" w:rsidR="00864DB9" w:rsidRDefault="00864DB9" w:rsidP="00864DB9"/>
    <w:p w14:paraId="3857234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1F21426" w14:textId="77777777" w:rsidR="00864DB9" w:rsidRDefault="00000000" w:rsidP="00864DB9">
      <w:pPr>
        <w:jc w:val="center"/>
        <w:rPr>
          <w:rFonts w:ascii="Times New Roman" w:hAnsi="Times New Roman"/>
          <w:sz w:val="24"/>
          <w:szCs w:val="24"/>
        </w:rPr>
      </w:pPr>
      <w:r>
        <w:pict w14:anchorId="3C9CE4E9">
          <v:rect id="_x0000_i5838" style="width:468pt;height:1pt" o:hralign="center" o:hrstd="t" o:hr="t" fillcolor="#a0a0a0" stroked="f"/>
        </w:pict>
      </w:r>
    </w:p>
    <w:p w14:paraId="3EFB9ABF" w14:textId="77777777" w:rsidR="00864DB9" w:rsidRDefault="00864DB9" w:rsidP="00864DB9">
      <w:pPr>
        <w:pStyle w:val="Heading4"/>
      </w:pPr>
      <w:bookmarkStart w:id="5171" w:name="_Toc158317777"/>
      <w:r>
        <w:t>11.12.9.3 List of global variables accessed and modified</w:t>
      </w:r>
      <w:bookmarkEnd w:id="5171"/>
    </w:p>
    <w:p w14:paraId="38C2769F" w14:textId="77777777" w:rsidR="00864DB9" w:rsidRDefault="00864DB9" w:rsidP="00864DB9"/>
    <w:p w14:paraId="174D7AF8" w14:textId="77777777" w:rsidR="00864DB9" w:rsidRDefault="00864DB9" w:rsidP="00864DB9">
      <w:pPr>
        <w:widowControl w:val="0"/>
        <w:autoSpaceDE w:val="0"/>
        <w:autoSpaceDN w:val="0"/>
        <w:adjustRightInd w:val="0"/>
        <w:rPr>
          <w:rFonts w:cs="Arial"/>
        </w:rPr>
      </w:pPr>
      <w:r>
        <w:rPr>
          <w:rFonts w:cs="Arial"/>
        </w:rPr>
        <w:t>Accessed: None</w:t>
      </w:r>
    </w:p>
    <w:p w14:paraId="1273415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6A9E070F" w14:textId="77777777" w:rsidR="00864DB9" w:rsidRDefault="00000000" w:rsidP="00864DB9">
      <w:pPr>
        <w:jc w:val="center"/>
        <w:rPr>
          <w:rFonts w:ascii="Times New Roman" w:hAnsi="Times New Roman"/>
          <w:sz w:val="24"/>
          <w:szCs w:val="24"/>
        </w:rPr>
      </w:pPr>
      <w:r>
        <w:pict w14:anchorId="6A06999B">
          <v:rect id="_x0000_i5839" style="width:468pt;height:1pt" o:hralign="center" o:hrstd="t" o:hr="t" fillcolor="#a0a0a0" stroked="f"/>
        </w:pict>
      </w:r>
    </w:p>
    <w:p w14:paraId="4B81B898" w14:textId="77777777" w:rsidR="00864DB9" w:rsidRDefault="00864DB9" w:rsidP="00864DB9">
      <w:pPr>
        <w:pStyle w:val="Heading4"/>
      </w:pPr>
      <w:bookmarkStart w:id="5172" w:name="_Toc158317778"/>
      <w:r>
        <w:t>11.12.9.4 Parameter list (Input/Output)</w:t>
      </w:r>
      <w:bookmarkEnd w:id="5172"/>
    </w:p>
    <w:p w14:paraId="16A94559" w14:textId="77777777" w:rsidR="00864DB9" w:rsidRDefault="00864DB9" w:rsidP="00864DB9"/>
    <w:p w14:paraId="76D627FE" w14:textId="77777777" w:rsidR="00864DB9" w:rsidRDefault="00864DB9" w:rsidP="00864DB9">
      <w:pPr>
        <w:widowControl w:val="0"/>
        <w:autoSpaceDE w:val="0"/>
        <w:autoSpaceDN w:val="0"/>
        <w:adjustRightInd w:val="0"/>
        <w:rPr>
          <w:rFonts w:cs="Arial"/>
        </w:rPr>
      </w:pPr>
      <w:r>
        <w:rPr>
          <w:rFonts w:cs="Arial"/>
        </w:rPr>
        <w:t>Inputs: T_UINT32 rcc_hclk - Defines the APB1 clock divider. This clock is derived from the AHB clock (HCLK).</w:t>
      </w:r>
    </w:p>
    <w:p w14:paraId="10C9321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11943950" w14:textId="77777777" w:rsidR="00864DB9" w:rsidRDefault="00000000" w:rsidP="00864DB9">
      <w:pPr>
        <w:jc w:val="center"/>
        <w:rPr>
          <w:rFonts w:ascii="Times New Roman" w:hAnsi="Times New Roman"/>
          <w:sz w:val="24"/>
          <w:szCs w:val="24"/>
        </w:rPr>
      </w:pPr>
      <w:r>
        <w:pict w14:anchorId="1A3FBCC8">
          <v:rect id="_x0000_i5840" style="width:468pt;height:1pt" o:hralign="center" o:hrstd="t" o:hr="t" fillcolor="#a0a0a0" stroked="f"/>
        </w:pict>
      </w:r>
    </w:p>
    <w:p w14:paraId="7E675D11" w14:textId="77777777" w:rsidR="00864DB9" w:rsidRDefault="00864DB9" w:rsidP="00864DB9">
      <w:pPr>
        <w:pStyle w:val="Heading4"/>
      </w:pPr>
      <w:bookmarkStart w:id="5173" w:name="_Toc158317779"/>
      <w:r>
        <w:t>11.12.9.5 Return Value</w:t>
      </w:r>
      <w:bookmarkEnd w:id="5173"/>
    </w:p>
    <w:p w14:paraId="31DB6AA8" w14:textId="77777777" w:rsidR="00864DB9" w:rsidRDefault="00864DB9" w:rsidP="00864DB9"/>
    <w:p w14:paraId="4997804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420138E" w14:textId="77777777" w:rsidR="00864DB9" w:rsidRDefault="00000000" w:rsidP="00864DB9">
      <w:pPr>
        <w:jc w:val="center"/>
        <w:rPr>
          <w:rFonts w:ascii="Times New Roman" w:hAnsi="Times New Roman"/>
          <w:sz w:val="24"/>
          <w:szCs w:val="24"/>
        </w:rPr>
      </w:pPr>
      <w:r>
        <w:pict w14:anchorId="1A3A0699">
          <v:rect id="_x0000_i5841" style="width:468pt;height:1pt" o:hralign="center" o:hrstd="t" o:hr="t" fillcolor="#a0a0a0" stroked="f"/>
        </w:pict>
      </w:r>
    </w:p>
    <w:p w14:paraId="6D9B1589" w14:textId="77777777" w:rsidR="00864DB9" w:rsidRDefault="00864DB9" w:rsidP="00864DB9">
      <w:pPr>
        <w:pStyle w:val="Heading4"/>
      </w:pPr>
      <w:bookmarkStart w:id="5174" w:name="_Toc158317780"/>
      <w:r>
        <w:t>11.12.9.6 Other CSUs called by this CSU</w:t>
      </w:r>
      <w:bookmarkEnd w:id="5174"/>
    </w:p>
    <w:p w14:paraId="263C0666" w14:textId="77777777" w:rsidR="00864DB9" w:rsidRDefault="00864DB9" w:rsidP="00864DB9"/>
    <w:p w14:paraId="67CE412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EA68E05" w14:textId="77777777" w:rsidR="00864DB9" w:rsidRDefault="00000000" w:rsidP="00864DB9">
      <w:pPr>
        <w:jc w:val="center"/>
        <w:rPr>
          <w:rFonts w:ascii="Times New Roman" w:hAnsi="Times New Roman"/>
          <w:sz w:val="24"/>
          <w:szCs w:val="24"/>
        </w:rPr>
      </w:pPr>
      <w:r>
        <w:pict w14:anchorId="3F1BC910">
          <v:rect id="_x0000_i5842" style="width:468pt;height:1pt" o:hralign="center" o:hrstd="t" o:hr="t" fillcolor="#a0a0a0" stroked="f"/>
        </w:pict>
      </w:r>
    </w:p>
    <w:p w14:paraId="06A344A4" w14:textId="77777777" w:rsidR="00864DB9" w:rsidRDefault="00864DB9" w:rsidP="00864DB9">
      <w:pPr>
        <w:pStyle w:val="Heading4"/>
      </w:pPr>
      <w:bookmarkStart w:id="5175" w:name="_Toc158317781"/>
      <w:r>
        <w:t>11.12.9.7 Description of list of LLRs allocated</w:t>
      </w:r>
      <w:bookmarkEnd w:id="5175"/>
    </w:p>
    <w:p w14:paraId="7982B109" w14:textId="77777777" w:rsidR="00864DB9" w:rsidRDefault="00864DB9" w:rsidP="00864DB9"/>
    <w:p w14:paraId="25CE8C8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RccPclk1Config</w:t>
      </w:r>
    </w:p>
    <w:p w14:paraId="7FF2AE72" w14:textId="77777777" w:rsidR="00864DB9" w:rsidRDefault="00000000" w:rsidP="00864DB9">
      <w:pPr>
        <w:jc w:val="center"/>
        <w:rPr>
          <w:rFonts w:ascii="Times New Roman" w:hAnsi="Times New Roman"/>
          <w:sz w:val="24"/>
          <w:szCs w:val="24"/>
        </w:rPr>
      </w:pPr>
      <w:r>
        <w:pict w14:anchorId="27FD4E78">
          <v:rect id="_x0000_i5843" style="width:468pt;height:1pt" o:hralign="center" o:hrstd="t" o:hr="t" fillcolor="#a0a0a0" stroked="f"/>
        </w:pict>
      </w:r>
    </w:p>
    <w:p w14:paraId="1C1B5895" w14:textId="77777777" w:rsidR="00864DB9" w:rsidRDefault="00864DB9" w:rsidP="00211FA8">
      <w:pPr>
        <w:pStyle w:val="Heading5"/>
      </w:pPr>
      <w:bookmarkStart w:id="5176" w:name="_Toc158317782"/>
      <w:r>
        <w:t>11.12.9.7.1 daulibstm32f4xxrcc-RccPclk1Config-LLR-001</w:t>
      </w:r>
      <w:bookmarkEnd w:id="5176"/>
    </w:p>
    <w:p w14:paraId="602207B2" w14:textId="77777777" w:rsidR="00864DB9" w:rsidRDefault="00864DB9" w:rsidP="00864DB9">
      <w:r>
        <w:t>Requirement ID: H398-LLD-GWY-FNC-5380</w:t>
      </w:r>
    </w:p>
    <w:p w14:paraId="148E2104" w14:textId="77777777" w:rsidR="00864DB9" w:rsidRDefault="00864DB9" w:rsidP="00864DB9"/>
    <w:p w14:paraId="2B9558C4" w14:textId="77777777" w:rsidR="00864DB9" w:rsidRDefault="00864DB9" w:rsidP="00864DB9">
      <w:pPr>
        <w:widowControl w:val="0"/>
        <w:autoSpaceDE w:val="0"/>
        <w:autoSpaceDN w:val="0"/>
        <w:adjustRightInd w:val="0"/>
        <w:rPr>
          <w:rFonts w:cs="Arial"/>
        </w:rPr>
      </w:pPr>
      <w:r>
        <w:rPr>
          <w:rFonts w:cs="Arial"/>
        </w:rPr>
        <w:t>The function shall clear the APB Low speed prescaler bits (bit 10 to 12) in RCC clock configuration register (cfgr) and configure with APB1 clock divider rcc_hclk.(i.e., sets the temporary register to cfgr of M_RCC, Bitwise AND with not of M_RCC_CFGR_PPRE1, Bitwise OR with rcc_hclk ).</w:t>
      </w:r>
    </w:p>
    <w:p w14:paraId="1B7B278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And stores the new value(i.e., cfgr of M_RCC to temporary register).</w:t>
      </w:r>
    </w:p>
    <w:p w14:paraId="5EA83517" w14:textId="77777777" w:rsidR="00864DB9" w:rsidRDefault="00000000" w:rsidP="00864DB9">
      <w:pPr>
        <w:jc w:val="center"/>
        <w:rPr>
          <w:rFonts w:ascii="Times New Roman" w:hAnsi="Times New Roman"/>
          <w:sz w:val="24"/>
          <w:szCs w:val="24"/>
        </w:rPr>
      </w:pPr>
      <w:r>
        <w:pict w14:anchorId="3BB81B66">
          <v:rect id="_x0000_i5844" style="width:468pt;height:1pt" o:hralign="center" o:hrstd="t" o:hr="t" fillcolor="#a0a0a0" stroked="f"/>
        </w:pict>
      </w:r>
    </w:p>
    <w:p w14:paraId="7609A565" w14:textId="77777777" w:rsidR="00864DB9" w:rsidRDefault="00864DB9" w:rsidP="00864DB9">
      <w:pPr>
        <w:pStyle w:val="Heading3"/>
      </w:pPr>
      <w:bookmarkStart w:id="5177" w:name="_Toc158317783"/>
      <w:bookmarkStart w:id="5178" w:name="_Toc210986092"/>
      <w:r>
        <w:t>11.12.10 RccPclk2Config</w:t>
      </w:r>
      <w:bookmarkEnd w:id="5177"/>
      <w:bookmarkEnd w:id="5178"/>
    </w:p>
    <w:p w14:paraId="05B7EDE5" w14:textId="77777777" w:rsidR="00864DB9" w:rsidRDefault="00864DB9" w:rsidP="00864DB9"/>
    <w:p w14:paraId="7C2E1F0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RccPclk2Config will follow in the sub sections.</w:t>
      </w:r>
    </w:p>
    <w:p w14:paraId="1068B878" w14:textId="77777777" w:rsidR="00864DB9" w:rsidRDefault="00000000" w:rsidP="00864DB9">
      <w:pPr>
        <w:jc w:val="center"/>
        <w:rPr>
          <w:rFonts w:ascii="Times New Roman" w:hAnsi="Times New Roman"/>
          <w:sz w:val="24"/>
          <w:szCs w:val="24"/>
        </w:rPr>
      </w:pPr>
      <w:r>
        <w:pict w14:anchorId="20FFEEAD">
          <v:rect id="_x0000_i5845" style="width:468pt;height:1pt" o:hralign="center" o:hrstd="t" o:hr="t" fillcolor="#a0a0a0" stroked="f"/>
        </w:pict>
      </w:r>
    </w:p>
    <w:p w14:paraId="1C79892C" w14:textId="77777777" w:rsidR="00864DB9" w:rsidRDefault="00864DB9" w:rsidP="00864DB9">
      <w:pPr>
        <w:pStyle w:val="Heading4"/>
      </w:pPr>
      <w:bookmarkStart w:id="5179" w:name="_Toc158317784"/>
      <w:r>
        <w:t>11.12.10.1 Brief Description</w:t>
      </w:r>
      <w:bookmarkEnd w:id="5179"/>
    </w:p>
    <w:p w14:paraId="1A1978F3" w14:textId="77777777" w:rsidR="00864DB9" w:rsidRDefault="00864DB9" w:rsidP="00864DB9"/>
    <w:p w14:paraId="5E41B4B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RccPclk2Config configures the High Speed APB clock (PCLK2).</w:t>
      </w:r>
    </w:p>
    <w:p w14:paraId="19BE4099" w14:textId="77777777" w:rsidR="00864DB9" w:rsidRDefault="00000000" w:rsidP="00864DB9">
      <w:pPr>
        <w:jc w:val="center"/>
        <w:rPr>
          <w:rFonts w:ascii="Times New Roman" w:hAnsi="Times New Roman"/>
          <w:sz w:val="24"/>
          <w:szCs w:val="24"/>
        </w:rPr>
      </w:pPr>
      <w:r>
        <w:pict w14:anchorId="1574156D">
          <v:rect id="_x0000_i5846" style="width:468pt;height:1pt" o:hralign="center" o:hrstd="t" o:hr="t" fillcolor="#a0a0a0" stroked="f"/>
        </w:pict>
      </w:r>
    </w:p>
    <w:p w14:paraId="32C0F3F1" w14:textId="77777777" w:rsidR="00864DB9" w:rsidRDefault="00864DB9" w:rsidP="00864DB9">
      <w:pPr>
        <w:pStyle w:val="Heading4"/>
      </w:pPr>
      <w:bookmarkStart w:id="5180" w:name="_Toc158317785"/>
      <w:r>
        <w:t>11.12.10.2 List of HLRs allocated</w:t>
      </w:r>
      <w:bookmarkEnd w:id="5180"/>
    </w:p>
    <w:p w14:paraId="57EE9119" w14:textId="77777777" w:rsidR="00864DB9" w:rsidRDefault="00864DB9" w:rsidP="00864DB9"/>
    <w:p w14:paraId="76414BF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420D15EE" w14:textId="77777777" w:rsidR="00864DB9" w:rsidRDefault="00000000" w:rsidP="00864DB9">
      <w:pPr>
        <w:jc w:val="center"/>
        <w:rPr>
          <w:rFonts w:ascii="Times New Roman" w:hAnsi="Times New Roman"/>
          <w:sz w:val="24"/>
          <w:szCs w:val="24"/>
        </w:rPr>
      </w:pPr>
      <w:r>
        <w:pict w14:anchorId="2166C161">
          <v:rect id="_x0000_i5847" style="width:468pt;height:1pt" o:hralign="center" o:hrstd="t" o:hr="t" fillcolor="#a0a0a0" stroked="f"/>
        </w:pict>
      </w:r>
    </w:p>
    <w:p w14:paraId="0B0F3065" w14:textId="77777777" w:rsidR="00864DB9" w:rsidRDefault="00864DB9" w:rsidP="00864DB9">
      <w:pPr>
        <w:pStyle w:val="Heading4"/>
      </w:pPr>
      <w:bookmarkStart w:id="5181" w:name="_Toc158317786"/>
      <w:r>
        <w:t>11.12.10.3 List of global variables accessed and modified</w:t>
      </w:r>
      <w:bookmarkEnd w:id="5181"/>
    </w:p>
    <w:p w14:paraId="496AE726" w14:textId="77777777" w:rsidR="00864DB9" w:rsidRDefault="00864DB9" w:rsidP="00864DB9"/>
    <w:p w14:paraId="25327C1E" w14:textId="77777777" w:rsidR="00864DB9" w:rsidRDefault="00864DB9" w:rsidP="00864DB9">
      <w:pPr>
        <w:widowControl w:val="0"/>
        <w:autoSpaceDE w:val="0"/>
        <w:autoSpaceDN w:val="0"/>
        <w:adjustRightInd w:val="0"/>
        <w:rPr>
          <w:rFonts w:cs="Arial"/>
        </w:rPr>
      </w:pPr>
      <w:r>
        <w:rPr>
          <w:rFonts w:cs="Arial"/>
        </w:rPr>
        <w:t>Accessed: None</w:t>
      </w:r>
    </w:p>
    <w:p w14:paraId="1CD0402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7C3AB771" w14:textId="77777777" w:rsidR="00864DB9" w:rsidRDefault="00000000" w:rsidP="00864DB9">
      <w:pPr>
        <w:jc w:val="center"/>
        <w:rPr>
          <w:rFonts w:ascii="Times New Roman" w:hAnsi="Times New Roman"/>
          <w:sz w:val="24"/>
          <w:szCs w:val="24"/>
        </w:rPr>
      </w:pPr>
      <w:r>
        <w:pict w14:anchorId="7E15645A">
          <v:rect id="_x0000_i5848" style="width:468pt;height:1pt" o:hralign="center" o:hrstd="t" o:hr="t" fillcolor="#a0a0a0" stroked="f"/>
        </w:pict>
      </w:r>
    </w:p>
    <w:p w14:paraId="739C539F" w14:textId="77777777" w:rsidR="00864DB9" w:rsidRDefault="00864DB9" w:rsidP="00864DB9">
      <w:pPr>
        <w:pStyle w:val="Heading4"/>
      </w:pPr>
      <w:bookmarkStart w:id="5182" w:name="_Toc158317787"/>
      <w:r>
        <w:t>11.12.10.4 Parameter list (Input/Output)</w:t>
      </w:r>
      <w:bookmarkEnd w:id="5182"/>
    </w:p>
    <w:p w14:paraId="0A86EBE1" w14:textId="77777777" w:rsidR="00864DB9" w:rsidRDefault="00864DB9" w:rsidP="00864DB9"/>
    <w:p w14:paraId="7513C365" w14:textId="77777777" w:rsidR="00864DB9" w:rsidRDefault="00864DB9" w:rsidP="00864DB9">
      <w:pPr>
        <w:widowControl w:val="0"/>
        <w:autoSpaceDE w:val="0"/>
        <w:autoSpaceDN w:val="0"/>
        <w:adjustRightInd w:val="0"/>
        <w:rPr>
          <w:rFonts w:cs="Arial"/>
        </w:rPr>
      </w:pPr>
      <w:r>
        <w:rPr>
          <w:rFonts w:cs="Arial"/>
        </w:rPr>
        <w:t>Inputs: T_UINT32 rcc_hclk - Defines the APB2 clock divider. This clock is derived from the AHB clock (HCLK).</w:t>
      </w:r>
    </w:p>
    <w:p w14:paraId="123BDD6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1DAA4916" w14:textId="77777777" w:rsidR="00864DB9" w:rsidRDefault="00000000" w:rsidP="00864DB9">
      <w:pPr>
        <w:jc w:val="center"/>
        <w:rPr>
          <w:rFonts w:ascii="Times New Roman" w:hAnsi="Times New Roman"/>
          <w:sz w:val="24"/>
          <w:szCs w:val="24"/>
        </w:rPr>
      </w:pPr>
      <w:r>
        <w:pict w14:anchorId="15B7C0CA">
          <v:rect id="_x0000_i5849" style="width:468pt;height:1pt" o:hralign="center" o:hrstd="t" o:hr="t" fillcolor="#a0a0a0" stroked="f"/>
        </w:pict>
      </w:r>
    </w:p>
    <w:p w14:paraId="28C28418" w14:textId="77777777" w:rsidR="00864DB9" w:rsidRDefault="00864DB9" w:rsidP="00864DB9">
      <w:pPr>
        <w:pStyle w:val="Heading4"/>
      </w:pPr>
      <w:bookmarkStart w:id="5183" w:name="_Toc158317788"/>
      <w:r>
        <w:t>11.12.10.5 Return Value</w:t>
      </w:r>
      <w:bookmarkEnd w:id="5183"/>
    </w:p>
    <w:p w14:paraId="788315A3" w14:textId="77777777" w:rsidR="00864DB9" w:rsidRDefault="00864DB9" w:rsidP="00864DB9"/>
    <w:p w14:paraId="57E200E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44A87E6" w14:textId="77777777" w:rsidR="00864DB9" w:rsidRDefault="00000000" w:rsidP="00864DB9">
      <w:pPr>
        <w:jc w:val="center"/>
        <w:rPr>
          <w:rFonts w:ascii="Times New Roman" w:hAnsi="Times New Roman"/>
          <w:sz w:val="24"/>
          <w:szCs w:val="24"/>
        </w:rPr>
      </w:pPr>
      <w:r>
        <w:pict w14:anchorId="456BD508">
          <v:rect id="_x0000_i5850" style="width:468pt;height:1pt" o:hralign="center" o:hrstd="t" o:hr="t" fillcolor="#a0a0a0" stroked="f"/>
        </w:pict>
      </w:r>
    </w:p>
    <w:p w14:paraId="0A4C4971" w14:textId="77777777" w:rsidR="00864DB9" w:rsidRDefault="00864DB9" w:rsidP="00864DB9">
      <w:pPr>
        <w:pStyle w:val="Heading4"/>
      </w:pPr>
      <w:bookmarkStart w:id="5184" w:name="_Toc158317789"/>
      <w:r>
        <w:t>11.12.10.6 Other CSUs called by this CSU</w:t>
      </w:r>
      <w:bookmarkEnd w:id="5184"/>
    </w:p>
    <w:p w14:paraId="38C402D6" w14:textId="77777777" w:rsidR="00864DB9" w:rsidRDefault="00864DB9" w:rsidP="00864DB9"/>
    <w:p w14:paraId="52ADAE4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C0387CC" w14:textId="77777777" w:rsidR="00864DB9" w:rsidRDefault="00000000" w:rsidP="00864DB9">
      <w:pPr>
        <w:jc w:val="center"/>
        <w:rPr>
          <w:rFonts w:ascii="Times New Roman" w:hAnsi="Times New Roman"/>
          <w:sz w:val="24"/>
          <w:szCs w:val="24"/>
        </w:rPr>
      </w:pPr>
      <w:r>
        <w:pict w14:anchorId="54D870F7">
          <v:rect id="_x0000_i5851" style="width:468pt;height:1pt" o:hralign="center" o:hrstd="t" o:hr="t" fillcolor="#a0a0a0" stroked="f"/>
        </w:pict>
      </w:r>
    </w:p>
    <w:p w14:paraId="5E7D8B2D" w14:textId="77777777" w:rsidR="00864DB9" w:rsidRDefault="00864DB9" w:rsidP="00864DB9">
      <w:pPr>
        <w:pStyle w:val="Heading4"/>
      </w:pPr>
      <w:bookmarkStart w:id="5185" w:name="_Toc158317790"/>
      <w:r>
        <w:t>11.12.10.7 Description of list of LLRs allocated</w:t>
      </w:r>
      <w:bookmarkEnd w:id="5185"/>
    </w:p>
    <w:p w14:paraId="73BBE704" w14:textId="77777777" w:rsidR="00864DB9" w:rsidRDefault="00864DB9" w:rsidP="00864DB9"/>
    <w:p w14:paraId="0A9A66F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RccPclk2Config</w:t>
      </w:r>
    </w:p>
    <w:p w14:paraId="606DA5FD" w14:textId="77777777" w:rsidR="00864DB9" w:rsidRDefault="00000000" w:rsidP="00864DB9">
      <w:pPr>
        <w:jc w:val="center"/>
        <w:rPr>
          <w:rFonts w:ascii="Times New Roman" w:hAnsi="Times New Roman"/>
          <w:sz w:val="24"/>
          <w:szCs w:val="24"/>
        </w:rPr>
      </w:pPr>
      <w:r>
        <w:pict w14:anchorId="0E72A480">
          <v:rect id="_x0000_i5852" style="width:468pt;height:1pt" o:hralign="center" o:hrstd="t" o:hr="t" fillcolor="#a0a0a0" stroked="f"/>
        </w:pict>
      </w:r>
    </w:p>
    <w:p w14:paraId="6985CFF2" w14:textId="77777777" w:rsidR="00864DB9" w:rsidRDefault="00864DB9" w:rsidP="00211FA8">
      <w:pPr>
        <w:pStyle w:val="Heading5"/>
      </w:pPr>
      <w:bookmarkStart w:id="5186" w:name="_Toc158317791"/>
      <w:r>
        <w:t>11.12.10.7.1 daulibstm32f4xxrcc-RccPclk2Config-LLR-001</w:t>
      </w:r>
      <w:bookmarkEnd w:id="5186"/>
    </w:p>
    <w:p w14:paraId="4D876C7A" w14:textId="77777777" w:rsidR="00864DB9" w:rsidRDefault="00864DB9" w:rsidP="00864DB9">
      <w:r>
        <w:t>Requirement ID: H398-LLD-GWY-FNC-5389</w:t>
      </w:r>
    </w:p>
    <w:p w14:paraId="5F595DEF" w14:textId="77777777" w:rsidR="00864DB9" w:rsidRDefault="00864DB9" w:rsidP="00864DB9"/>
    <w:p w14:paraId="02757CF5" w14:textId="77777777" w:rsidR="00864DB9" w:rsidRDefault="00864DB9" w:rsidP="00864DB9">
      <w:pPr>
        <w:widowControl w:val="0"/>
        <w:autoSpaceDE w:val="0"/>
        <w:autoSpaceDN w:val="0"/>
        <w:adjustRightInd w:val="0"/>
        <w:rPr>
          <w:rFonts w:cs="Arial"/>
        </w:rPr>
      </w:pPr>
      <w:r>
        <w:rPr>
          <w:rFonts w:cs="Arial"/>
        </w:rPr>
        <w:t>The function shall clear the APB high-speed prescaler bits (bit 13 to 15) in RCC clock configuration register(cfgr) and write APB2 clock divider 'rcc_hclk' value into APB high-speed prescaler bits of cfgr.(i.e., sets the temporary register to cfgr of M_RCC, Bitwise AND with not of M_RCC_CFGR_PPRE2, Bitwise OR with rcc_hclk left shift of M_SHIFT_3)</w:t>
      </w:r>
    </w:p>
    <w:p w14:paraId="7047826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And stores the new value(cfgr of M_RCC to temporary register).</w:t>
      </w:r>
    </w:p>
    <w:p w14:paraId="026229CD" w14:textId="77777777" w:rsidR="00864DB9" w:rsidRDefault="00000000" w:rsidP="00864DB9">
      <w:pPr>
        <w:jc w:val="center"/>
        <w:rPr>
          <w:rFonts w:ascii="Times New Roman" w:hAnsi="Times New Roman"/>
          <w:sz w:val="24"/>
          <w:szCs w:val="24"/>
        </w:rPr>
      </w:pPr>
      <w:r>
        <w:pict w14:anchorId="5F1D8423">
          <v:rect id="_x0000_i5853" style="width:468pt;height:1pt" o:hralign="center" o:hrstd="t" o:hr="t" fillcolor="#a0a0a0" stroked="f"/>
        </w:pict>
      </w:r>
    </w:p>
    <w:p w14:paraId="0AEA3E12" w14:textId="77777777" w:rsidR="00864DB9" w:rsidRDefault="00864DB9" w:rsidP="00864DB9">
      <w:pPr>
        <w:pStyle w:val="Heading3"/>
      </w:pPr>
      <w:bookmarkStart w:id="5187" w:name="_Toc158317792"/>
      <w:bookmarkStart w:id="5188" w:name="_Toc210986093"/>
      <w:r>
        <w:t>11.12.11 RccGetClocksFreq</w:t>
      </w:r>
      <w:bookmarkEnd w:id="5187"/>
      <w:bookmarkEnd w:id="5188"/>
    </w:p>
    <w:p w14:paraId="7C8E5D36" w14:textId="77777777" w:rsidR="00864DB9" w:rsidRDefault="00864DB9" w:rsidP="00864DB9"/>
    <w:p w14:paraId="7C9AD18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RccGetClocksFreq will follow in the sub sections.</w:t>
      </w:r>
    </w:p>
    <w:p w14:paraId="5A65446B" w14:textId="77777777" w:rsidR="00864DB9" w:rsidRDefault="00000000" w:rsidP="00864DB9">
      <w:pPr>
        <w:jc w:val="center"/>
        <w:rPr>
          <w:rFonts w:ascii="Times New Roman" w:hAnsi="Times New Roman"/>
          <w:sz w:val="24"/>
          <w:szCs w:val="24"/>
        </w:rPr>
      </w:pPr>
      <w:r>
        <w:pict w14:anchorId="0A63110E">
          <v:rect id="_x0000_i5854" style="width:468pt;height:1pt" o:hralign="center" o:hrstd="t" o:hr="t" fillcolor="#a0a0a0" stroked="f"/>
        </w:pict>
      </w:r>
    </w:p>
    <w:p w14:paraId="79FE9A01" w14:textId="77777777" w:rsidR="00864DB9" w:rsidRDefault="00864DB9" w:rsidP="00864DB9">
      <w:pPr>
        <w:pStyle w:val="Heading4"/>
      </w:pPr>
      <w:bookmarkStart w:id="5189" w:name="_Toc158317793"/>
      <w:r>
        <w:t>11.12.11.1 Brief Description</w:t>
      </w:r>
      <w:bookmarkEnd w:id="5189"/>
    </w:p>
    <w:p w14:paraId="07E1731D" w14:textId="77777777" w:rsidR="00864DB9" w:rsidRDefault="00864DB9" w:rsidP="00864DB9"/>
    <w:p w14:paraId="6F09E5D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RccGetClocksFreq returns the frequencies of different on chip clocks; SYSCLK, HCLK, PCLK1 and PCLK2.</w:t>
      </w:r>
    </w:p>
    <w:p w14:paraId="69C26B4C" w14:textId="77777777" w:rsidR="00864DB9" w:rsidRDefault="00000000" w:rsidP="00864DB9">
      <w:pPr>
        <w:jc w:val="center"/>
        <w:rPr>
          <w:rFonts w:ascii="Times New Roman" w:hAnsi="Times New Roman"/>
          <w:sz w:val="24"/>
          <w:szCs w:val="24"/>
        </w:rPr>
      </w:pPr>
      <w:r>
        <w:pict w14:anchorId="1591ED80">
          <v:rect id="_x0000_i5855" style="width:468pt;height:1pt" o:hralign="center" o:hrstd="t" o:hr="t" fillcolor="#a0a0a0" stroked="f"/>
        </w:pict>
      </w:r>
    </w:p>
    <w:p w14:paraId="629B43DC" w14:textId="77777777" w:rsidR="00864DB9" w:rsidRDefault="00864DB9" w:rsidP="00864DB9">
      <w:pPr>
        <w:pStyle w:val="Heading4"/>
      </w:pPr>
      <w:bookmarkStart w:id="5190" w:name="_Toc158317794"/>
      <w:r>
        <w:t>11.12.11.2 List of HLRs allocated</w:t>
      </w:r>
      <w:bookmarkEnd w:id="5190"/>
    </w:p>
    <w:p w14:paraId="53195CA8" w14:textId="77777777" w:rsidR="00864DB9" w:rsidRDefault="00864DB9" w:rsidP="00864DB9"/>
    <w:p w14:paraId="0F046C9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7C6318C" w14:textId="77777777" w:rsidR="00864DB9" w:rsidRDefault="00000000" w:rsidP="00864DB9">
      <w:pPr>
        <w:jc w:val="center"/>
        <w:rPr>
          <w:rFonts w:ascii="Times New Roman" w:hAnsi="Times New Roman"/>
          <w:sz w:val="24"/>
          <w:szCs w:val="24"/>
        </w:rPr>
      </w:pPr>
      <w:r>
        <w:pict w14:anchorId="1A510FCF">
          <v:rect id="_x0000_i5856" style="width:468pt;height:1pt" o:hralign="center" o:hrstd="t" o:hr="t" fillcolor="#a0a0a0" stroked="f"/>
        </w:pict>
      </w:r>
    </w:p>
    <w:p w14:paraId="4967A226" w14:textId="77777777" w:rsidR="00864DB9" w:rsidRDefault="00864DB9" w:rsidP="00864DB9">
      <w:pPr>
        <w:pStyle w:val="Heading4"/>
      </w:pPr>
      <w:bookmarkStart w:id="5191" w:name="_Toc158317795"/>
      <w:r>
        <w:t>11.12.11.3 List of global variables accessed and modified</w:t>
      </w:r>
      <w:bookmarkEnd w:id="5191"/>
    </w:p>
    <w:p w14:paraId="33C724C3" w14:textId="77777777" w:rsidR="00864DB9" w:rsidRDefault="00864DB9" w:rsidP="00864DB9"/>
    <w:p w14:paraId="79DA1D4F" w14:textId="77777777" w:rsidR="00864DB9" w:rsidRDefault="00864DB9" w:rsidP="00864DB9">
      <w:pPr>
        <w:widowControl w:val="0"/>
        <w:autoSpaceDE w:val="0"/>
        <w:autoSpaceDN w:val="0"/>
        <w:adjustRightInd w:val="0"/>
        <w:rPr>
          <w:rFonts w:cs="Arial"/>
        </w:rPr>
      </w:pPr>
      <w:r>
        <w:rPr>
          <w:rFonts w:cs="Arial"/>
        </w:rPr>
        <w:t>Accessed: None</w:t>
      </w:r>
    </w:p>
    <w:p w14:paraId="3FA3630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7A1BAD3B" w14:textId="77777777" w:rsidR="00864DB9" w:rsidRDefault="00000000" w:rsidP="00864DB9">
      <w:pPr>
        <w:jc w:val="center"/>
        <w:rPr>
          <w:rFonts w:ascii="Times New Roman" w:hAnsi="Times New Roman"/>
          <w:sz w:val="24"/>
          <w:szCs w:val="24"/>
        </w:rPr>
      </w:pPr>
      <w:r>
        <w:pict w14:anchorId="32D8368A">
          <v:rect id="_x0000_i5857" style="width:468pt;height:1pt" o:hralign="center" o:hrstd="t" o:hr="t" fillcolor="#a0a0a0" stroked="f"/>
        </w:pict>
      </w:r>
    </w:p>
    <w:p w14:paraId="12D1A387" w14:textId="77777777" w:rsidR="00864DB9" w:rsidRDefault="00864DB9" w:rsidP="00864DB9">
      <w:pPr>
        <w:pStyle w:val="Heading4"/>
      </w:pPr>
      <w:bookmarkStart w:id="5192" w:name="_Toc158317796"/>
      <w:r>
        <w:t>11.12.11.4 Parameter list (Input/Output)</w:t>
      </w:r>
      <w:bookmarkEnd w:id="5192"/>
    </w:p>
    <w:p w14:paraId="025B30FE" w14:textId="77777777" w:rsidR="00864DB9" w:rsidRDefault="00864DB9" w:rsidP="00864DB9"/>
    <w:p w14:paraId="7F73334C" w14:textId="77777777" w:rsidR="00864DB9" w:rsidRDefault="00864DB9" w:rsidP="00864DB9">
      <w:pPr>
        <w:widowControl w:val="0"/>
        <w:autoSpaceDE w:val="0"/>
        <w:autoSpaceDN w:val="0"/>
        <w:adjustRightInd w:val="0"/>
        <w:rPr>
          <w:rFonts w:cs="Arial"/>
        </w:rPr>
      </w:pPr>
      <w:r>
        <w:rPr>
          <w:rFonts w:cs="Arial"/>
        </w:rPr>
        <w:t>Inputs  : T_RCC_CLOCKS* rcc_clocks - Pointer to a T_RCC_CLOCKS structure which will hold the clocks frequencies.</w:t>
      </w:r>
    </w:p>
    <w:p w14:paraId="0183DF3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T_RCC_CLOCKS* rcc_clocks - Pointer to a T_RCC_CLOCKS structure which will hold the clocks frequencies.</w:t>
      </w:r>
    </w:p>
    <w:p w14:paraId="3B168A5C" w14:textId="77777777" w:rsidR="00864DB9" w:rsidRDefault="00000000" w:rsidP="00864DB9">
      <w:pPr>
        <w:jc w:val="center"/>
        <w:rPr>
          <w:rFonts w:ascii="Times New Roman" w:hAnsi="Times New Roman"/>
          <w:sz w:val="24"/>
          <w:szCs w:val="24"/>
        </w:rPr>
      </w:pPr>
      <w:r>
        <w:pict w14:anchorId="2BB12AC5">
          <v:rect id="_x0000_i5858" style="width:468pt;height:1pt" o:hralign="center" o:hrstd="t" o:hr="t" fillcolor="#a0a0a0" stroked="f"/>
        </w:pict>
      </w:r>
    </w:p>
    <w:p w14:paraId="6AC6B54D" w14:textId="77777777" w:rsidR="00864DB9" w:rsidRDefault="00864DB9" w:rsidP="00864DB9">
      <w:pPr>
        <w:pStyle w:val="Heading4"/>
      </w:pPr>
      <w:bookmarkStart w:id="5193" w:name="_Toc158317797"/>
      <w:r>
        <w:t>11.12.11.5 Return Value</w:t>
      </w:r>
      <w:bookmarkEnd w:id="5193"/>
    </w:p>
    <w:p w14:paraId="28A69722" w14:textId="77777777" w:rsidR="00864DB9" w:rsidRDefault="00864DB9" w:rsidP="00864DB9"/>
    <w:p w14:paraId="1A00BBB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92EE09B" w14:textId="77777777" w:rsidR="00864DB9" w:rsidRDefault="00000000" w:rsidP="00864DB9">
      <w:pPr>
        <w:jc w:val="center"/>
        <w:rPr>
          <w:rFonts w:ascii="Times New Roman" w:hAnsi="Times New Roman"/>
          <w:sz w:val="24"/>
          <w:szCs w:val="24"/>
        </w:rPr>
      </w:pPr>
      <w:r>
        <w:pict w14:anchorId="46C28ADA">
          <v:rect id="_x0000_i5859" style="width:468pt;height:1pt" o:hralign="center" o:hrstd="t" o:hr="t" fillcolor="#a0a0a0" stroked="f"/>
        </w:pict>
      </w:r>
    </w:p>
    <w:p w14:paraId="066B74D3" w14:textId="77777777" w:rsidR="00864DB9" w:rsidRDefault="00864DB9" w:rsidP="00864DB9">
      <w:pPr>
        <w:pStyle w:val="Heading4"/>
      </w:pPr>
      <w:bookmarkStart w:id="5194" w:name="_Toc158317798"/>
      <w:r>
        <w:t>11.12.11.6 Other CSUs called by this CSU</w:t>
      </w:r>
      <w:bookmarkEnd w:id="5194"/>
    </w:p>
    <w:p w14:paraId="7BC685B9" w14:textId="77777777" w:rsidR="00864DB9" w:rsidRDefault="00864DB9" w:rsidP="00864DB9"/>
    <w:p w14:paraId="0A05022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D30FE1D" w14:textId="77777777" w:rsidR="00864DB9" w:rsidRDefault="00000000" w:rsidP="00864DB9">
      <w:pPr>
        <w:jc w:val="center"/>
        <w:rPr>
          <w:rFonts w:ascii="Times New Roman" w:hAnsi="Times New Roman"/>
          <w:sz w:val="24"/>
          <w:szCs w:val="24"/>
        </w:rPr>
      </w:pPr>
      <w:r>
        <w:pict w14:anchorId="3055AB62">
          <v:rect id="_x0000_i5860" style="width:468pt;height:1pt" o:hralign="center" o:hrstd="t" o:hr="t" fillcolor="#a0a0a0" stroked="f"/>
        </w:pict>
      </w:r>
    </w:p>
    <w:p w14:paraId="5B919E36" w14:textId="77777777" w:rsidR="00864DB9" w:rsidRDefault="00864DB9" w:rsidP="00864DB9">
      <w:pPr>
        <w:pStyle w:val="Heading4"/>
      </w:pPr>
      <w:bookmarkStart w:id="5195" w:name="_Toc158317799"/>
      <w:r>
        <w:t>11.12.11.7 Description of list of LLRs allocated</w:t>
      </w:r>
      <w:bookmarkEnd w:id="5195"/>
    </w:p>
    <w:p w14:paraId="5971D308" w14:textId="77777777" w:rsidR="00864DB9" w:rsidRDefault="00864DB9" w:rsidP="00864DB9"/>
    <w:p w14:paraId="7EB9CC0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RccGetClocksFreq</w:t>
      </w:r>
    </w:p>
    <w:p w14:paraId="38D4CE28" w14:textId="77777777" w:rsidR="00864DB9" w:rsidRDefault="00000000" w:rsidP="00864DB9">
      <w:pPr>
        <w:jc w:val="center"/>
        <w:rPr>
          <w:rFonts w:ascii="Times New Roman" w:hAnsi="Times New Roman"/>
          <w:sz w:val="24"/>
          <w:szCs w:val="24"/>
        </w:rPr>
      </w:pPr>
      <w:r>
        <w:pict w14:anchorId="619C8E70">
          <v:rect id="_x0000_i5861" style="width:468pt;height:1pt" o:hralign="center" o:hrstd="t" o:hr="t" fillcolor="#a0a0a0" stroked="f"/>
        </w:pict>
      </w:r>
    </w:p>
    <w:p w14:paraId="56F5B590" w14:textId="77777777" w:rsidR="00864DB9" w:rsidRDefault="00864DB9" w:rsidP="00211FA8">
      <w:pPr>
        <w:pStyle w:val="Heading5"/>
      </w:pPr>
      <w:bookmarkStart w:id="5196" w:name="_Toc158317800"/>
      <w:r>
        <w:t>11.12.11.7.1 daulibstm32f4xxrcc-RccGetClocksFreq-LLR-001</w:t>
      </w:r>
      <w:bookmarkEnd w:id="5196"/>
    </w:p>
    <w:p w14:paraId="2B4337C5" w14:textId="77777777" w:rsidR="00864DB9" w:rsidRDefault="00864DB9" w:rsidP="00864DB9">
      <w:r>
        <w:t>Requirement ID: H398-LLD-GWY-FNC-5398</w:t>
      </w:r>
    </w:p>
    <w:p w14:paraId="4CBF4DF8" w14:textId="77777777" w:rsidR="00864DB9" w:rsidRDefault="00864DB9" w:rsidP="00864DB9"/>
    <w:p w14:paraId="621EEEEB" w14:textId="77777777" w:rsidR="00864DB9" w:rsidRDefault="00864DB9" w:rsidP="00864DB9">
      <w:pPr>
        <w:widowControl w:val="0"/>
        <w:autoSpaceDE w:val="0"/>
        <w:autoSpaceDN w:val="0"/>
        <w:adjustRightInd w:val="0"/>
        <w:rPr>
          <w:rFonts w:cs="Arial"/>
        </w:rPr>
      </w:pPr>
      <w:r>
        <w:rPr>
          <w:rFonts w:cs="Arial"/>
        </w:rPr>
        <w:t xml:space="preserve">The function shall find the sysclk source by extracting 4 LSB bits of RCC clock configuration register (cfgr) </w:t>
      </w:r>
    </w:p>
    <w:p w14:paraId="57C0A6A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(i.e., cfgr of M_RCC Bitwise AND with M_RCC_CFGR_SWS)</w:t>
      </w:r>
    </w:p>
    <w:p w14:paraId="14C73DFA" w14:textId="77777777" w:rsidR="00864DB9" w:rsidRDefault="00000000" w:rsidP="00864DB9">
      <w:pPr>
        <w:jc w:val="center"/>
        <w:rPr>
          <w:rFonts w:ascii="Times New Roman" w:hAnsi="Times New Roman"/>
          <w:sz w:val="24"/>
          <w:szCs w:val="24"/>
        </w:rPr>
      </w:pPr>
      <w:r>
        <w:pict w14:anchorId="4E115599">
          <v:rect id="_x0000_i5862" style="width:468pt;height:1pt" o:hralign="center" o:hrstd="t" o:hr="t" fillcolor="#a0a0a0" stroked="f"/>
        </w:pict>
      </w:r>
    </w:p>
    <w:p w14:paraId="3AA14E5A" w14:textId="77777777" w:rsidR="00864DB9" w:rsidRDefault="00864DB9" w:rsidP="00211FA8">
      <w:pPr>
        <w:pStyle w:val="Heading5"/>
      </w:pPr>
      <w:bookmarkStart w:id="5197" w:name="_Toc158317801"/>
      <w:r>
        <w:t>11.12.11.7.2 daulibstm32f4xxrcc-RccGetClocksFreq-LLR-002</w:t>
      </w:r>
      <w:bookmarkEnd w:id="5197"/>
    </w:p>
    <w:p w14:paraId="5947A4D1" w14:textId="77777777" w:rsidR="00864DB9" w:rsidRDefault="00864DB9" w:rsidP="00864DB9">
      <w:r>
        <w:t>Requirement ID: H398-LLD-GWY-FNC-5399</w:t>
      </w:r>
    </w:p>
    <w:p w14:paraId="2C8AC2C3" w14:textId="77777777" w:rsidR="00864DB9" w:rsidRDefault="00864DB9" w:rsidP="00864DB9"/>
    <w:p w14:paraId="625E8EB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SYSCLK frequency of Rcc clocks to HSI_VALUE when sysclk source value is M_HEX_ZERO.</w:t>
      </w:r>
    </w:p>
    <w:p w14:paraId="60955D64" w14:textId="77777777" w:rsidR="00864DB9" w:rsidRDefault="00000000" w:rsidP="00864DB9">
      <w:pPr>
        <w:jc w:val="center"/>
        <w:rPr>
          <w:rFonts w:ascii="Times New Roman" w:hAnsi="Times New Roman"/>
          <w:sz w:val="24"/>
          <w:szCs w:val="24"/>
        </w:rPr>
      </w:pPr>
      <w:r>
        <w:pict w14:anchorId="0A0DB28A">
          <v:rect id="_x0000_i5863" style="width:468pt;height:1pt" o:hralign="center" o:hrstd="t" o:hr="t" fillcolor="#a0a0a0" stroked="f"/>
        </w:pict>
      </w:r>
    </w:p>
    <w:p w14:paraId="5D2CA28A" w14:textId="77777777" w:rsidR="00864DB9" w:rsidRDefault="00864DB9" w:rsidP="00211FA8">
      <w:pPr>
        <w:pStyle w:val="Heading5"/>
      </w:pPr>
      <w:bookmarkStart w:id="5198" w:name="_Toc158317802"/>
      <w:r>
        <w:t>11.12.11.7.3 daulibstm32f4xxrcc-RccGetClocksFreq-LLR-003</w:t>
      </w:r>
      <w:bookmarkEnd w:id="5198"/>
    </w:p>
    <w:p w14:paraId="1464607A" w14:textId="77777777" w:rsidR="00864DB9" w:rsidRDefault="00864DB9" w:rsidP="00864DB9">
      <w:r>
        <w:t>Requirement ID: H398-LLD-GWY-FNC-5400</w:t>
      </w:r>
    </w:p>
    <w:p w14:paraId="69D5E1B7" w14:textId="77777777" w:rsidR="00864DB9" w:rsidRDefault="00864DB9" w:rsidP="00864DB9"/>
    <w:p w14:paraId="4D41089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SYSCLK frequency of Rcc clocks to HSE_VALUE when sysclk source value is M_HEX_FOUR.</w:t>
      </w:r>
    </w:p>
    <w:p w14:paraId="52F26968" w14:textId="77777777" w:rsidR="00864DB9" w:rsidRDefault="00000000" w:rsidP="00864DB9">
      <w:pPr>
        <w:jc w:val="center"/>
        <w:rPr>
          <w:rFonts w:ascii="Times New Roman" w:hAnsi="Times New Roman"/>
          <w:sz w:val="24"/>
          <w:szCs w:val="24"/>
        </w:rPr>
      </w:pPr>
      <w:r>
        <w:pict w14:anchorId="4A871772">
          <v:rect id="_x0000_i5864" style="width:468pt;height:1pt" o:hralign="center" o:hrstd="t" o:hr="t" fillcolor="#a0a0a0" stroked="f"/>
        </w:pict>
      </w:r>
    </w:p>
    <w:p w14:paraId="38C2A69B" w14:textId="77777777" w:rsidR="00864DB9" w:rsidRDefault="00864DB9" w:rsidP="00211FA8">
      <w:pPr>
        <w:pStyle w:val="Heading5"/>
      </w:pPr>
      <w:bookmarkStart w:id="5199" w:name="_Toc158317803"/>
      <w:r>
        <w:t>11.12.11.7.4 daulibstm32f4xxrcc-RccGetClocksFreq-LLR-004</w:t>
      </w:r>
      <w:bookmarkEnd w:id="5199"/>
    </w:p>
    <w:p w14:paraId="1E7E4A66" w14:textId="77777777" w:rsidR="00864DB9" w:rsidRDefault="00864DB9" w:rsidP="00864DB9">
      <w:r>
        <w:t>Requirement ID: H398-LLD-GWY-FNC-5401</w:t>
      </w:r>
    </w:p>
    <w:p w14:paraId="6DF8E678" w14:textId="77777777" w:rsidR="00864DB9" w:rsidRDefault="00864DB9" w:rsidP="00864DB9"/>
    <w:p w14:paraId="00AE8B60" w14:textId="77777777" w:rsidR="00864DB9" w:rsidRDefault="00864DB9" w:rsidP="00864DB9">
      <w:pPr>
        <w:widowControl w:val="0"/>
        <w:autoSpaceDE w:val="0"/>
        <w:autoSpaceDN w:val="0"/>
        <w:adjustRightInd w:val="0"/>
        <w:rPr>
          <w:rFonts w:cs="Arial"/>
        </w:rPr>
      </w:pPr>
      <w:r>
        <w:rPr>
          <w:rFonts w:cs="Arial"/>
        </w:rPr>
        <w:t xml:space="preserve">The function shall do the following when sysclk source value is M_HEX_EIGHT: </w:t>
      </w:r>
    </w:p>
    <w:p w14:paraId="43258611" w14:textId="77777777" w:rsidR="00864DB9" w:rsidRDefault="00864DB9" w:rsidP="00864DB9">
      <w:pPr>
        <w:widowControl w:val="0"/>
        <w:autoSpaceDE w:val="0"/>
        <w:autoSpaceDN w:val="0"/>
        <w:adjustRightInd w:val="0"/>
        <w:ind w:left="720" w:hanging="360"/>
        <w:rPr>
          <w:rFonts w:cs="Arial"/>
        </w:rPr>
      </w:pPr>
      <w:r>
        <w:rPr>
          <w:rFonts w:cs="Arial"/>
        </w:rPr>
        <w:t>a)</w:t>
      </w:r>
      <w:r>
        <w:rPr>
          <w:rFonts w:cs="Arial"/>
        </w:rPr>
        <w:tab/>
        <w:t>Extract pll source(PLLSRC bit) from RCC PLL configuration register(pllcfgr)(i.e., pllcfgr of M_RCC Bitwise AND with M_RCC_PLLCFGR_PLLSRC right shift of M_SHIFT_22).</w:t>
      </w:r>
    </w:p>
    <w:p w14:paraId="119509C1" w14:textId="77777777" w:rsidR="00864DB9" w:rsidRDefault="00864DB9" w:rsidP="00864DB9">
      <w:pPr>
        <w:widowControl w:val="0"/>
        <w:autoSpaceDE w:val="0"/>
        <w:autoSpaceDN w:val="0"/>
        <w:adjustRightInd w:val="0"/>
        <w:ind w:left="720" w:hanging="360"/>
        <w:rPr>
          <w:rFonts w:cs="Arial"/>
        </w:rPr>
      </w:pPr>
      <w:r>
        <w:rPr>
          <w:rFonts w:cs="Arial"/>
        </w:rPr>
        <w:t>b)</w:t>
      </w:r>
      <w:r>
        <w:rPr>
          <w:rFonts w:cs="Arial"/>
        </w:rPr>
        <w:tab/>
        <w:t>Extract pll_m (pll_m bits 0 to 5) from RCC PLL configuration register(pllcfgr)(i.e., pllcfgr of M_RCC Bitwise AND with M_RCC_PLLCFGR_PLLM).</w:t>
      </w:r>
    </w:p>
    <w:p w14:paraId="1DA3EC4F" w14:textId="77777777" w:rsidR="00864DB9" w:rsidRDefault="00864DB9" w:rsidP="00864DB9">
      <w:pPr>
        <w:widowControl w:val="0"/>
        <w:autoSpaceDE w:val="0"/>
        <w:autoSpaceDN w:val="0"/>
        <w:adjustRightInd w:val="0"/>
        <w:ind w:left="720" w:hanging="360"/>
        <w:rPr>
          <w:rFonts w:cs="Arial"/>
        </w:rPr>
      </w:pPr>
      <w:r>
        <w:rPr>
          <w:rFonts w:cs="Arial"/>
        </w:rPr>
        <w:t>c)</w:t>
      </w:r>
      <w:r>
        <w:rPr>
          <w:rFonts w:cs="Arial"/>
        </w:rPr>
        <w:tab/>
        <w:t>when pll source is not M_ZERO, compute the VCO output frequency using HSE as PLL clock source(i.e., sets the pllvco to (HSE_VALUE divide by pll_m) multiply with (pllcfgr of M_RCC Bitwise AND with M_RCC_PLLCFGR_PLLN) right shift of M_SHIFT_BY_6)</w:t>
      </w:r>
    </w:p>
    <w:p w14:paraId="34AD5935" w14:textId="77777777" w:rsidR="00864DB9" w:rsidRDefault="00864DB9" w:rsidP="00864DB9">
      <w:pPr>
        <w:widowControl w:val="0"/>
        <w:autoSpaceDE w:val="0"/>
        <w:autoSpaceDN w:val="0"/>
        <w:adjustRightInd w:val="0"/>
        <w:ind w:left="720" w:hanging="360"/>
        <w:rPr>
          <w:rFonts w:cs="Arial"/>
        </w:rPr>
      </w:pPr>
      <w:r>
        <w:rPr>
          <w:rFonts w:cs="Arial"/>
        </w:rPr>
        <w:t>d)</w:t>
      </w:r>
      <w:r>
        <w:rPr>
          <w:rFonts w:cs="Arial"/>
        </w:rPr>
        <w:tab/>
        <w:t>when pll source is M_ZERO, compute the VCO output frequency using HSI as PLL clock source(i.e., set the pllvco to (HSI_VALUE divide by pll_m) multiply with (pllcfgr of M_RCC Bitwise AND with M_RCC_PLLCFGR_PLLN) right shift of M_SHIFT_BY_6)</w:t>
      </w:r>
    </w:p>
    <w:p w14:paraId="79441D2B" w14:textId="77777777" w:rsidR="00864DB9" w:rsidRDefault="00864DB9" w:rsidP="00864DB9">
      <w:pPr>
        <w:widowControl w:val="0"/>
        <w:autoSpaceDE w:val="0"/>
        <w:autoSpaceDN w:val="0"/>
        <w:adjustRightInd w:val="0"/>
        <w:ind w:left="720" w:hanging="360"/>
        <w:rPr>
          <w:rFonts w:ascii="MS Shell Dlg 2" w:hAnsi="MS Shell Dlg 2" w:cs="MS Shell Dlg 2"/>
          <w:sz w:val="17"/>
          <w:szCs w:val="17"/>
        </w:rPr>
      </w:pPr>
      <w:r>
        <w:rPr>
          <w:rFonts w:cs="Arial"/>
        </w:rPr>
        <w:t>e)</w:t>
      </w:r>
      <w:r>
        <w:rPr>
          <w:rFonts w:cs="Arial"/>
        </w:rPr>
        <w:tab/>
        <w:t>Compute PLL output clock frequency using VCO output frequency and set it to Sysclk_frequency of rcc_clocks(i.e., sets the pll_p to (((pllcfgr of M_RCC Bitwise AND with M_RCC_PLLCFGR_PLLP) right shift of M_SHIFT_BY_16) plus M_ONE) multiply with M_TWO and sets the Sysclk_frequency of rcc_clocks to pllvco divide by pll_p).</w:t>
      </w:r>
    </w:p>
    <w:p w14:paraId="451FEF6F" w14:textId="77777777" w:rsidR="00864DB9" w:rsidRDefault="00000000" w:rsidP="00864DB9">
      <w:pPr>
        <w:jc w:val="center"/>
        <w:rPr>
          <w:rFonts w:ascii="Times New Roman" w:hAnsi="Times New Roman"/>
          <w:sz w:val="24"/>
          <w:szCs w:val="24"/>
        </w:rPr>
      </w:pPr>
      <w:r>
        <w:pict w14:anchorId="3B9B5CE9">
          <v:rect id="_x0000_i5865" style="width:468pt;height:1pt" o:hralign="center" o:hrstd="t" o:hr="t" fillcolor="#a0a0a0" stroked="f"/>
        </w:pict>
      </w:r>
    </w:p>
    <w:p w14:paraId="7531560E" w14:textId="77777777" w:rsidR="00864DB9" w:rsidRDefault="00864DB9" w:rsidP="00211FA8">
      <w:pPr>
        <w:pStyle w:val="Heading5"/>
      </w:pPr>
      <w:bookmarkStart w:id="5200" w:name="_Toc158317804"/>
      <w:r>
        <w:t>11.12.11.7.5 daulibstm32f4xxrcc-RccGetClocksFreq-LLR-005</w:t>
      </w:r>
      <w:bookmarkEnd w:id="5200"/>
    </w:p>
    <w:p w14:paraId="00BF4409" w14:textId="77777777" w:rsidR="00864DB9" w:rsidRDefault="00864DB9" w:rsidP="00864DB9">
      <w:r>
        <w:t>Requirement ID: H398-LLD-GWY-FNC-5402</w:t>
      </w:r>
    </w:p>
    <w:p w14:paraId="44A1C4F1" w14:textId="77777777" w:rsidR="00864DB9" w:rsidRDefault="00864DB9" w:rsidP="00864DB9"/>
    <w:p w14:paraId="0D0D29D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SYSCLK frequency of Rcc clocks with HSI_VALUE if sysclk source value is other than M_HEX_ZERO, M_HEX_FOUR and M_HEX_EIGHT.</w:t>
      </w:r>
    </w:p>
    <w:p w14:paraId="4D0A1B2E" w14:textId="77777777" w:rsidR="00864DB9" w:rsidRDefault="00000000" w:rsidP="00864DB9">
      <w:pPr>
        <w:jc w:val="center"/>
        <w:rPr>
          <w:rFonts w:ascii="Times New Roman" w:hAnsi="Times New Roman"/>
          <w:sz w:val="24"/>
          <w:szCs w:val="24"/>
        </w:rPr>
      </w:pPr>
      <w:r>
        <w:pict w14:anchorId="52483115">
          <v:rect id="_x0000_i5866" style="width:468pt;height:1pt" o:hralign="center" o:hrstd="t" o:hr="t" fillcolor="#a0a0a0" stroked="f"/>
        </w:pict>
      </w:r>
    </w:p>
    <w:p w14:paraId="17C18EE7" w14:textId="77777777" w:rsidR="00864DB9" w:rsidRDefault="00864DB9" w:rsidP="00211FA8">
      <w:pPr>
        <w:pStyle w:val="Heading5"/>
      </w:pPr>
      <w:bookmarkStart w:id="5201" w:name="_Toc158317805"/>
      <w:r>
        <w:t>11.12.11.7.6 daulibstm32f4xxrcc-RccGetClocksFreq-LLR-006</w:t>
      </w:r>
      <w:bookmarkEnd w:id="5201"/>
    </w:p>
    <w:p w14:paraId="7793E990" w14:textId="77777777" w:rsidR="00864DB9" w:rsidRDefault="00864DB9" w:rsidP="00864DB9">
      <w:r>
        <w:t>Requirement ID: H398-LLD-GWY-FNC-5403</w:t>
      </w:r>
    </w:p>
    <w:p w14:paraId="00743B9E" w14:textId="77777777" w:rsidR="00864DB9" w:rsidRDefault="00864DB9" w:rsidP="00864DB9"/>
    <w:p w14:paraId="061FCB15" w14:textId="77777777" w:rsidR="00864DB9" w:rsidRDefault="00864DB9" w:rsidP="00864DB9">
      <w:pPr>
        <w:widowControl w:val="0"/>
        <w:autoSpaceDE w:val="0"/>
        <w:autoSpaceDN w:val="0"/>
        <w:adjustRightInd w:val="0"/>
        <w:rPr>
          <w:rFonts w:cs="Arial"/>
        </w:rPr>
      </w:pPr>
      <w:r>
        <w:rPr>
          <w:rFonts w:cs="Arial"/>
        </w:rPr>
        <w:t>The function shall do the following:</w:t>
      </w:r>
    </w:p>
    <w:p w14:paraId="0CBE9E54" w14:textId="77777777" w:rsidR="00864DB9" w:rsidRDefault="00864DB9" w:rsidP="00864DB9">
      <w:pPr>
        <w:widowControl w:val="0"/>
        <w:autoSpaceDE w:val="0"/>
        <w:autoSpaceDN w:val="0"/>
        <w:adjustRightInd w:val="0"/>
        <w:ind w:left="720" w:hanging="360"/>
        <w:rPr>
          <w:rFonts w:cs="Arial"/>
        </w:rPr>
      </w:pPr>
      <w:r>
        <w:rPr>
          <w:rFonts w:cs="Arial"/>
        </w:rPr>
        <w:t>a)</w:t>
      </w:r>
      <w:r>
        <w:rPr>
          <w:rFonts w:cs="Arial"/>
        </w:rPr>
        <w:tab/>
        <w:t>Extract the HPRE bit from RCC clock configuration register (cfgr) i.e, sets the sysclk source to cfgr of M_RCC Bitwise AND with M_RCC_CFGR_HPRE</w:t>
      </w:r>
    </w:p>
    <w:p w14:paraId="07CCB63F" w14:textId="77777777" w:rsidR="00864DB9" w:rsidRDefault="00864DB9" w:rsidP="00864DB9">
      <w:pPr>
        <w:widowControl w:val="0"/>
        <w:autoSpaceDE w:val="0"/>
        <w:autoSpaceDN w:val="0"/>
        <w:adjustRightInd w:val="0"/>
        <w:ind w:left="720" w:hanging="360"/>
        <w:rPr>
          <w:rFonts w:cs="Arial"/>
        </w:rPr>
      </w:pPr>
      <w:r>
        <w:rPr>
          <w:rFonts w:cs="Arial"/>
        </w:rPr>
        <w:t>b)</w:t>
      </w:r>
      <w:r>
        <w:rPr>
          <w:rFonts w:cs="Arial"/>
        </w:rPr>
        <w:tab/>
        <w:t>Get the corresponding prescaler value from Apbahb prescaler table (sysclk source is right shift of M_SHIFT_4).</w:t>
      </w:r>
    </w:p>
    <w:p w14:paraId="53784C29" w14:textId="77777777" w:rsidR="00864DB9" w:rsidRDefault="00864DB9" w:rsidP="00864DB9">
      <w:pPr>
        <w:widowControl w:val="0"/>
        <w:autoSpaceDE w:val="0"/>
        <w:autoSpaceDN w:val="0"/>
        <w:adjustRightInd w:val="0"/>
        <w:ind w:left="720" w:hanging="360"/>
        <w:rPr>
          <w:rFonts w:ascii="MS Shell Dlg 2" w:hAnsi="MS Shell Dlg 2" w:cs="MS Shell Dlg 2"/>
          <w:sz w:val="17"/>
          <w:szCs w:val="17"/>
        </w:rPr>
      </w:pPr>
      <w:r>
        <w:rPr>
          <w:rFonts w:cs="Arial"/>
        </w:rPr>
        <w:t>c)</w:t>
      </w:r>
      <w:r>
        <w:rPr>
          <w:rFonts w:cs="Arial"/>
        </w:rPr>
        <w:tab/>
        <w:t>Set the hclk_frequency of rcc_clocks to sysclk_frequency of rcc_clocks right shifted by prese (extracted using prescaler value obtained Apbahb_presc_table with index as sysclk_src).</w:t>
      </w:r>
    </w:p>
    <w:p w14:paraId="490E928C" w14:textId="77777777" w:rsidR="00864DB9" w:rsidRDefault="00000000" w:rsidP="00864DB9">
      <w:pPr>
        <w:jc w:val="center"/>
        <w:rPr>
          <w:rFonts w:ascii="Times New Roman" w:hAnsi="Times New Roman"/>
          <w:sz w:val="24"/>
          <w:szCs w:val="24"/>
        </w:rPr>
      </w:pPr>
      <w:r>
        <w:pict w14:anchorId="368FD5AF">
          <v:rect id="_x0000_i5867" style="width:468pt;height:1pt" o:hralign="center" o:hrstd="t" o:hr="t" fillcolor="#a0a0a0" stroked="f"/>
        </w:pict>
      </w:r>
    </w:p>
    <w:p w14:paraId="4F18E61E" w14:textId="77777777" w:rsidR="00864DB9" w:rsidRDefault="00864DB9" w:rsidP="00211FA8">
      <w:pPr>
        <w:pStyle w:val="Heading5"/>
      </w:pPr>
      <w:bookmarkStart w:id="5202" w:name="_Toc158317806"/>
      <w:r>
        <w:t>11.12.11.7.7 daulibstm32f4xxrcc-RccGetClocksFreq-LLR-007</w:t>
      </w:r>
      <w:bookmarkEnd w:id="5202"/>
    </w:p>
    <w:p w14:paraId="0940DDE6" w14:textId="77777777" w:rsidR="00864DB9" w:rsidRDefault="00864DB9" w:rsidP="00864DB9">
      <w:r>
        <w:t>Requirement ID: H398-LLD-GWY-FNC-5404</w:t>
      </w:r>
    </w:p>
    <w:p w14:paraId="188D8198" w14:textId="77777777" w:rsidR="00864DB9" w:rsidRDefault="00864DB9" w:rsidP="00864DB9"/>
    <w:p w14:paraId="07B1712D" w14:textId="77777777" w:rsidR="00864DB9" w:rsidRDefault="00864DB9" w:rsidP="00864DB9">
      <w:pPr>
        <w:autoSpaceDE w:val="0"/>
        <w:autoSpaceDN w:val="0"/>
        <w:adjustRightInd w:val="0"/>
        <w:rPr>
          <w:rFonts w:cs="Arial"/>
        </w:rPr>
      </w:pPr>
      <w:r>
        <w:rPr>
          <w:rFonts w:cs="Arial"/>
        </w:rPr>
        <w:t>The function shall do the following:</w:t>
      </w:r>
    </w:p>
    <w:p w14:paraId="3D4F6D5E" w14:textId="77777777" w:rsidR="00864DB9" w:rsidRDefault="00864DB9" w:rsidP="00864DB9">
      <w:pPr>
        <w:autoSpaceDE w:val="0"/>
        <w:autoSpaceDN w:val="0"/>
        <w:adjustRightInd w:val="0"/>
        <w:rPr>
          <w:rFonts w:cs="Arial"/>
        </w:rPr>
      </w:pPr>
      <w:r>
        <w:rPr>
          <w:rFonts w:cs="Arial"/>
        </w:rPr>
        <w:t>a)</w:t>
      </w:r>
      <w:r>
        <w:rPr>
          <w:rFonts w:cs="Arial"/>
        </w:rPr>
        <w:tab/>
        <w:t>Extract the PPRE1 bit from RCC clock configuration register (cfgr) i.e, sets the sysclk source to cfgr of M_RCC bitwise AND with M_RCC_CFGR_PPRE1 and right shifted by M_SHIFT_10.</w:t>
      </w:r>
    </w:p>
    <w:p w14:paraId="2B237475" w14:textId="77777777" w:rsidR="00864DB9" w:rsidRDefault="00864DB9" w:rsidP="00864DB9">
      <w:pPr>
        <w:autoSpaceDE w:val="0"/>
        <w:autoSpaceDN w:val="0"/>
        <w:adjustRightInd w:val="0"/>
        <w:rPr>
          <w:rFonts w:cs="Arial"/>
        </w:rPr>
      </w:pPr>
      <w:r>
        <w:rPr>
          <w:rFonts w:cs="Arial"/>
        </w:rPr>
        <w:t>b)</w:t>
      </w:r>
      <w:r>
        <w:rPr>
          <w:rFonts w:cs="Arial"/>
        </w:rPr>
        <w:tab/>
        <w:t>Get the corresponding prescaler value from Apbahb prescaler table with index as sysclk_src</w:t>
      </w:r>
    </w:p>
    <w:p w14:paraId="0A378705" w14:textId="77777777" w:rsidR="00864DB9" w:rsidRDefault="00864DB9" w:rsidP="00864DB9">
      <w:pPr>
        <w:widowControl w:val="0"/>
        <w:autoSpaceDE w:val="0"/>
        <w:autoSpaceDN w:val="0"/>
        <w:adjustRightInd w:val="0"/>
        <w:rPr>
          <w:rFonts w:ascii="Segoe UI" w:hAnsi="Segoe UI" w:cs="Segoe UI"/>
        </w:rPr>
      </w:pPr>
      <w:r>
        <w:rPr>
          <w:rFonts w:cs="Arial"/>
        </w:rPr>
        <w:t>c)</w:t>
      </w:r>
      <w:r>
        <w:rPr>
          <w:rFonts w:cs="Arial"/>
        </w:rPr>
        <w:tab/>
        <w:t>Set the pclk_1_frequency of rcc_clocks to hclk_frequency of rcc_clocks extracted using prescaler value obtained.</w:t>
      </w:r>
    </w:p>
    <w:p w14:paraId="0F438E7B" w14:textId="77777777" w:rsidR="00864DB9" w:rsidRDefault="00000000" w:rsidP="00864DB9">
      <w:pPr>
        <w:jc w:val="center"/>
        <w:rPr>
          <w:rFonts w:ascii="Times New Roman" w:hAnsi="Times New Roman"/>
          <w:sz w:val="24"/>
          <w:szCs w:val="24"/>
        </w:rPr>
      </w:pPr>
      <w:r>
        <w:pict w14:anchorId="4705795C">
          <v:rect id="_x0000_i5868" style="width:468pt;height:1pt" o:hralign="center" o:hrstd="t" o:hr="t" fillcolor="#a0a0a0" stroked="f"/>
        </w:pict>
      </w:r>
    </w:p>
    <w:p w14:paraId="2DBDB8FC" w14:textId="77777777" w:rsidR="00864DB9" w:rsidRDefault="00864DB9" w:rsidP="00211FA8">
      <w:pPr>
        <w:pStyle w:val="Heading5"/>
      </w:pPr>
      <w:bookmarkStart w:id="5203" w:name="_Toc158317807"/>
      <w:r>
        <w:t>11.12.11.7.8 daulibstm32f4xxrcc-RccGetClocksFreq-LLR-008</w:t>
      </w:r>
      <w:bookmarkEnd w:id="5203"/>
    </w:p>
    <w:p w14:paraId="626E6D24" w14:textId="77777777" w:rsidR="00864DB9" w:rsidRDefault="00864DB9" w:rsidP="00864DB9">
      <w:r>
        <w:t>Requirement ID: H398-LLD-GWY-FNC-5405</w:t>
      </w:r>
    </w:p>
    <w:p w14:paraId="415DF6DD" w14:textId="77777777" w:rsidR="00864DB9" w:rsidRDefault="00864DB9" w:rsidP="00864DB9"/>
    <w:p w14:paraId="4CD44EA2" w14:textId="77777777" w:rsidR="00864DB9" w:rsidRDefault="00864DB9" w:rsidP="00864DB9">
      <w:pPr>
        <w:autoSpaceDE w:val="0"/>
        <w:autoSpaceDN w:val="0"/>
        <w:adjustRightInd w:val="0"/>
        <w:rPr>
          <w:rFonts w:cs="Arial"/>
        </w:rPr>
      </w:pPr>
      <w:r>
        <w:rPr>
          <w:rFonts w:cs="Arial"/>
        </w:rPr>
        <w:t>The function shall do the following:</w:t>
      </w:r>
    </w:p>
    <w:p w14:paraId="07D9683C" w14:textId="77777777" w:rsidR="00864DB9" w:rsidRDefault="00864DB9" w:rsidP="00864DB9">
      <w:pPr>
        <w:autoSpaceDE w:val="0"/>
        <w:autoSpaceDN w:val="0"/>
        <w:adjustRightInd w:val="0"/>
        <w:rPr>
          <w:rFonts w:cs="Arial"/>
        </w:rPr>
      </w:pPr>
      <w:r>
        <w:rPr>
          <w:rFonts w:cs="Arial"/>
        </w:rPr>
        <w:t>a)</w:t>
      </w:r>
      <w:r>
        <w:rPr>
          <w:rFonts w:cs="Arial"/>
        </w:rPr>
        <w:tab/>
        <w:t>Extract the PPRE2 bit from RCC clock configuration register(cfgr)(i.e., sets the sysclk src to cfgr of M_RCC bitwise AND M_RCC_CFGR_PPRE2 and right shift of M_SHIFT_10)</w:t>
      </w:r>
    </w:p>
    <w:p w14:paraId="3A806EEF" w14:textId="77777777" w:rsidR="00864DB9" w:rsidRDefault="00864DB9" w:rsidP="00864DB9">
      <w:pPr>
        <w:autoSpaceDE w:val="0"/>
        <w:autoSpaceDN w:val="0"/>
        <w:adjustRightInd w:val="0"/>
        <w:rPr>
          <w:rFonts w:cs="Arial"/>
        </w:rPr>
      </w:pPr>
      <w:r>
        <w:rPr>
          <w:rFonts w:cs="Arial"/>
        </w:rPr>
        <w:t>b)</w:t>
      </w:r>
      <w:r>
        <w:rPr>
          <w:rFonts w:cs="Arial"/>
        </w:rPr>
        <w:tab/>
        <w:t>Get the corresponding prescaler value from Apbahb prescaler table with index as sysclk_src</w:t>
      </w:r>
    </w:p>
    <w:p w14:paraId="6C2C95F2" w14:textId="77777777" w:rsidR="00864DB9" w:rsidRDefault="00864DB9" w:rsidP="00864DB9">
      <w:pPr>
        <w:widowControl w:val="0"/>
        <w:autoSpaceDE w:val="0"/>
        <w:autoSpaceDN w:val="0"/>
        <w:adjustRightInd w:val="0"/>
        <w:rPr>
          <w:rFonts w:ascii="Segoe UI" w:hAnsi="Segoe UI" w:cs="Segoe UI"/>
        </w:rPr>
      </w:pPr>
      <w:r>
        <w:rPr>
          <w:rFonts w:cs="Arial"/>
        </w:rPr>
        <w:t>c)</w:t>
      </w:r>
      <w:r>
        <w:rPr>
          <w:rFonts w:cs="Arial"/>
        </w:rPr>
        <w:tab/>
        <w:t>Set the pclk_2_frequency of rcc_clocks with hclk_frequency of rcc_clocks extracted using prescaler value obtained.</w:t>
      </w:r>
    </w:p>
    <w:p w14:paraId="05815DED" w14:textId="77777777" w:rsidR="00864DB9" w:rsidRDefault="00000000" w:rsidP="00864DB9">
      <w:pPr>
        <w:jc w:val="center"/>
        <w:rPr>
          <w:rFonts w:ascii="Times New Roman" w:hAnsi="Times New Roman"/>
          <w:sz w:val="24"/>
          <w:szCs w:val="24"/>
        </w:rPr>
      </w:pPr>
      <w:r>
        <w:pict w14:anchorId="380D8FA5">
          <v:rect id="_x0000_i5869" style="width:468pt;height:1pt" o:hralign="center" o:hrstd="t" o:hr="t" fillcolor="#a0a0a0" stroked="f"/>
        </w:pict>
      </w:r>
    </w:p>
    <w:p w14:paraId="4EFD0E0F" w14:textId="77777777" w:rsidR="00864DB9" w:rsidRDefault="00864DB9" w:rsidP="00864DB9">
      <w:pPr>
        <w:pStyle w:val="Heading3"/>
      </w:pPr>
      <w:bookmarkStart w:id="5204" w:name="_Toc158317808"/>
      <w:bookmarkStart w:id="5205" w:name="_Toc210986094"/>
      <w:r>
        <w:t>11.12.12 RccAhb1PeriphClockCmd</w:t>
      </w:r>
      <w:bookmarkEnd w:id="5204"/>
      <w:bookmarkEnd w:id="5205"/>
    </w:p>
    <w:p w14:paraId="7A15FB9C" w14:textId="77777777" w:rsidR="00864DB9" w:rsidRDefault="00864DB9" w:rsidP="00864DB9"/>
    <w:p w14:paraId="38627AF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RccAhb1PeriphClockCmd will follow in the sub sections.</w:t>
      </w:r>
    </w:p>
    <w:p w14:paraId="35145A21" w14:textId="77777777" w:rsidR="00864DB9" w:rsidRDefault="00000000" w:rsidP="00864DB9">
      <w:pPr>
        <w:jc w:val="center"/>
        <w:rPr>
          <w:rFonts w:ascii="Times New Roman" w:hAnsi="Times New Roman"/>
          <w:sz w:val="24"/>
          <w:szCs w:val="24"/>
        </w:rPr>
      </w:pPr>
      <w:r>
        <w:pict w14:anchorId="7B4C82E2">
          <v:rect id="_x0000_i5870" style="width:468pt;height:1pt" o:hralign="center" o:hrstd="t" o:hr="t" fillcolor="#a0a0a0" stroked="f"/>
        </w:pict>
      </w:r>
    </w:p>
    <w:p w14:paraId="68D27C40" w14:textId="77777777" w:rsidR="00864DB9" w:rsidRDefault="00864DB9" w:rsidP="00864DB9">
      <w:pPr>
        <w:pStyle w:val="Heading4"/>
      </w:pPr>
      <w:bookmarkStart w:id="5206" w:name="_Toc158317809"/>
      <w:r>
        <w:t>11.12.12.1 Brief Description</w:t>
      </w:r>
      <w:bookmarkEnd w:id="5206"/>
    </w:p>
    <w:p w14:paraId="03642CA1" w14:textId="77777777" w:rsidR="00864DB9" w:rsidRDefault="00864DB9" w:rsidP="00864DB9"/>
    <w:p w14:paraId="3510BC7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RccGetClocksFreq enables or disables the AHB1 peripheral clock.</w:t>
      </w:r>
    </w:p>
    <w:p w14:paraId="5E1BAA07" w14:textId="77777777" w:rsidR="00864DB9" w:rsidRDefault="00000000" w:rsidP="00864DB9">
      <w:pPr>
        <w:jc w:val="center"/>
        <w:rPr>
          <w:rFonts w:ascii="Times New Roman" w:hAnsi="Times New Roman"/>
          <w:sz w:val="24"/>
          <w:szCs w:val="24"/>
        </w:rPr>
      </w:pPr>
      <w:r>
        <w:pict w14:anchorId="4145FF0E">
          <v:rect id="_x0000_i5871" style="width:468pt;height:1pt" o:hralign="center" o:hrstd="t" o:hr="t" fillcolor="#a0a0a0" stroked="f"/>
        </w:pict>
      </w:r>
    </w:p>
    <w:p w14:paraId="6656A53C" w14:textId="77777777" w:rsidR="00864DB9" w:rsidRDefault="00864DB9" w:rsidP="00864DB9">
      <w:pPr>
        <w:pStyle w:val="Heading4"/>
      </w:pPr>
      <w:bookmarkStart w:id="5207" w:name="_Toc158317810"/>
      <w:r>
        <w:t>11.12.12.2 List of HLRs allocated</w:t>
      </w:r>
      <w:bookmarkEnd w:id="5207"/>
    </w:p>
    <w:p w14:paraId="1DBFBC6A" w14:textId="77777777" w:rsidR="00864DB9" w:rsidRDefault="00864DB9" w:rsidP="00864DB9"/>
    <w:p w14:paraId="5FABECF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1AFDF35" w14:textId="77777777" w:rsidR="00864DB9" w:rsidRDefault="00000000" w:rsidP="00864DB9">
      <w:pPr>
        <w:jc w:val="center"/>
        <w:rPr>
          <w:rFonts w:ascii="Times New Roman" w:hAnsi="Times New Roman"/>
          <w:sz w:val="24"/>
          <w:szCs w:val="24"/>
        </w:rPr>
      </w:pPr>
      <w:r>
        <w:pict w14:anchorId="355685BE">
          <v:rect id="_x0000_i5872" style="width:468pt;height:1pt" o:hralign="center" o:hrstd="t" o:hr="t" fillcolor="#a0a0a0" stroked="f"/>
        </w:pict>
      </w:r>
    </w:p>
    <w:p w14:paraId="3312D5A9" w14:textId="77777777" w:rsidR="00864DB9" w:rsidRDefault="00864DB9" w:rsidP="00864DB9">
      <w:pPr>
        <w:pStyle w:val="Heading4"/>
      </w:pPr>
      <w:bookmarkStart w:id="5208" w:name="_Toc158317811"/>
      <w:r>
        <w:t>11.12.12.3 List of global variables accessed and modified</w:t>
      </w:r>
      <w:bookmarkEnd w:id="5208"/>
    </w:p>
    <w:p w14:paraId="0F6FDCAE" w14:textId="77777777" w:rsidR="00864DB9" w:rsidRDefault="00864DB9" w:rsidP="00864DB9"/>
    <w:p w14:paraId="5171A6B3" w14:textId="77777777" w:rsidR="00864DB9" w:rsidRDefault="00864DB9" w:rsidP="00864DB9">
      <w:pPr>
        <w:widowControl w:val="0"/>
        <w:autoSpaceDE w:val="0"/>
        <w:autoSpaceDN w:val="0"/>
        <w:adjustRightInd w:val="0"/>
        <w:rPr>
          <w:rFonts w:cs="Arial"/>
        </w:rPr>
      </w:pPr>
      <w:r>
        <w:rPr>
          <w:rFonts w:cs="Arial"/>
        </w:rPr>
        <w:t>Accessed: None</w:t>
      </w:r>
    </w:p>
    <w:p w14:paraId="1014F04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0E539A8F" w14:textId="77777777" w:rsidR="00864DB9" w:rsidRDefault="00000000" w:rsidP="00864DB9">
      <w:pPr>
        <w:jc w:val="center"/>
        <w:rPr>
          <w:rFonts w:ascii="Times New Roman" w:hAnsi="Times New Roman"/>
          <w:sz w:val="24"/>
          <w:szCs w:val="24"/>
        </w:rPr>
      </w:pPr>
      <w:r>
        <w:pict w14:anchorId="535592B4">
          <v:rect id="_x0000_i5873" style="width:468pt;height:1pt" o:hralign="center" o:hrstd="t" o:hr="t" fillcolor="#a0a0a0" stroked="f"/>
        </w:pict>
      </w:r>
    </w:p>
    <w:p w14:paraId="385D1899" w14:textId="77777777" w:rsidR="00864DB9" w:rsidRDefault="00864DB9" w:rsidP="00864DB9">
      <w:pPr>
        <w:pStyle w:val="Heading4"/>
      </w:pPr>
      <w:bookmarkStart w:id="5209" w:name="_Toc158317812"/>
      <w:r>
        <w:t>11.12.12.4 Parameter list (Input/Output)</w:t>
      </w:r>
      <w:bookmarkEnd w:id="5209"/>
    </w:p>
    <w:p w14:paraId="268DD0EA" w14:textId="77777777" w:rsidR="00864DB9" w:rsidRDefault="00864DB9" w:rsidP="00864DB9"/>
    <w:p w14:paraId="299462B9" w14:textId="77777777" w:rsidR="00864DB9" w:rsidRDefault="00864DB9" w:rsidP="00864DB9">
      <w:pPr>
        <w:widowControl w:val="0"/>
        <w:autoSpaceDE w:val="0"/>
        <w:autoSpaceDN w:val="0"/>
        <w:adjustRightInd w:val="0"/>
        <w:rPr>
          <w:rFonts w:cs="Arial"/>
        </w:rPr>
      </w:pPr>
      <w:r>
        <w:rPr>
          <w:rFonts w:cs="Arial"/>
        </w:rPr>
        <w:t>Inputs: T_UINT32 rcc_ahb1_periph - Specifies the AHB1 peripheral to gate its clock.</w:t>
      </w:r>
    </w:p>
    <w:p w14:paraId="3C9C1226" w14:textId="77777777" w:rsidR="00864DB9" w:rsidRDefault="00864DB9" w:rsidP="00864DB9">
      <w:pPr>
        <w:widowControl w:val="0"/>
        <w:autoSpaceDE w:val="0"/>
        <w:autoSpaceDN w:val="0"/>
        <w:adjustRightInd w:val="0"/>
        <w:rPr>
          <w:rFonts w:cs="Arial"/>
        </w:rPr>
      </w:pPr>
      <w:r>
        <w:rPr>
          <w:rFonts w:cs="Arial"/>
        </w:rPr>
        <w:t>T_FUNCTIONAL_STATE new_state - New state of the specified peripheral clock.</w:t>
      </w:r>
    </w:p>
    <w:p w14:paraId="4A71057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6CEB488C" w14:textId="77777777" w:rsidR="00864DB9" w:rsidRDefault="00000000" w:rsidP="00864DB9">
      <w:pPr>
        <w:jc w:val="center"/>
        <w:rPr>
          <w:rFonts w:ascii="Times New Roman" w:hAnsi="Times New Roman"/>
          <w:sz w:val="24"/>
          <w:szCs w:val="24"/>
        </w:rPr>
      </w:pPr>
      <w:r>
        <w:pict w14:anchorId="14E9E493">
          <v:rect id="_x0000_i5874" style="width:468pt;height:1pt" o:hralign="center" o:hrstd="t" o:hr="t" fillcolor="#a0a0a0" stroked="f"/>
        </w:pict>
      </w:r>
    </w:p>
    <w:p w14:paraId="194B040B" w14:textId="77777777" w:rsidR="00864DB9" w:rsidRDefault="00864DB9" w:rsidP="00864DB9">
      <w:pPr>
        <w:pStyle w:val="Heading4"/>
      </w:pPr>
      <w:bookmarkStart w:id="5210" w:name="_Toc158317813"/>
      <w:r>
        <w:t>11.12.12.5 Return Value</w:t>
      </w:r>
      <w:bookmarkEnd w:id="5210"/>
    </w:p>
    <w:p w14:paraId="4DC98592" w14:textId="77777777" w:rsidR="00864DB9" w:rsidRDefault="00864DB9" w:rsidP="00864DB9"/>
    <w:p w14:paraId="471620D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6F76433" w14:textId="77777777" w:rsidR="00864DB9" w:rsidRDefault="00000000" w:rsidP="00864DB9">
      <w:pPr>
        <w:jc w:val="center"/>
        <w:rPr>
          <w:rFonts w:ascii="Times New Roman" w:hAnsi="Times New Roman"/>
          <w:sz w:val="24"/>
          <w:szCs w:val="24"/>
        </w:rPr>
      </w:pPr>
      <w:r>
        <w:pict w14:anchorId="6BF2A56E">
          <v:rect id="_x0000_i5875" style="width:468pt;height:1pt" o:hralign="center" o:hrstd="t" o:hr="t" fillcolor="#a0a0a0" stroked="f"/>
        </w:pict>
      </w:r>
    </w:p>
    <w:p w14:paraId="4BCBCEEB" w14:textId="77777777" w:rsidR="00864DB9" w:rsidRDefault="00864DB9" w:rsidP="00864DB9">
      <w:pPr>
        <w:pStyle w:val="Heading4"/>
      </w:pPr>
      <w:bookmarkStart w:id="5211" w:name="_Toc158317814"/>
      <w:r>
        <w:t>11.12.12.6 Other CSUs called by this CSU</w:t>
      </w:r>
      <w:bookmarkEnd w:id="5211"/>
    </w:p>
    <w:p w14:paraId="4CA717B5" w14:textId="77777777" w:rsidR="00864DB9" w:rsidRDefault="00864DB9" w:rsidP="00864DB9"/>
    <w:p w14:paraId="41455E1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D382C78" w14:textId="77777777" w:rsidR="00864DB9" w:rsidRDefault="00000000" w:rsidP="00864DB9">
      <w:pPr>
        <w:jc w:val="center"/>
        <w:rPr>
          <w:rFonts w:ascii="Times New Roman" w:hAnsi="Times New Roman"/>
          <w:sz w:val="24"/>
          <w:szCs w:val="24"/>
        </w:rPr>
      </w:pPr>
      <w:r>
        <w:pict w14:anchorId="56C1587B">
          <v:rect id="_x0000_i5876" style="width:468pt;height:1pt" o:hralign="center" o:hrstd="t" o:hr="t" fillcolor="#a0a0a0" stroked="f"/>
        </w:pict>
      </w:r>
    </w:p>
    <w:p w14:paraId="0F0EB856" w14:textId="77777777" w:rsidR="00864DB9" w:rsidRDefault="00864DB9" w:rsidP="00864DB9">
      <w:pPr>
        <w:pStyle w:val="Heading4"/>
      </w:pPr>
      <w:bookmarkStart w:id="5212" w:name="_Toc158317815"/>
      <w:r>
        <w:t>11.12.12.7 Description of list of LLRs allocated</w:t>
      </w:r>
      <w:bookmarkEnd w:id="5212"/>
    </w:p>
    <w:p w14:paraId="37C25EA8" w14:textId="77777777" w:rsidR="00864DB9" w:rsidRDefault="00864DB9" w:rsidP="00864DB9"/>
    <w:p w14:paraId="36B616D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RccAhb1PeriphClockCmd</w:t>
      </w:r>
    </w:p>
    <w:p w14:paraId="02971EB6" w14:textId="77777777" w:rsidR="00864DB9" w:rsidRDefault="00000000" w:rsidP="00864DB9">
      <w:pPr>
        <w:jc w:val="center"/>
        <w:rPr>
          <w:rFonts w:ascii="Times New Roman" w:hAnsi="Times New Roman"/>
          <w:sz w:val="24"/>
          <w:szCs w:val="24"/>
        </w:rPr>
      </w:pPr>
      <w:r>
        <w:pict w14:anchorId="526C59B3">
          <v:rect id="_x0000_i5877" style="width:468pt;height:1pt" o:hralign="center" o:hrstd="t" o:hr="t" fillcolor="#a0a0a0" stroked="f"/>
        </w:pict>
      </w:r>
    </w:p>
    <w:p w14:paraId="7A81CF1B" w14:textId="77777777" w:rsidR="00864DB9" w:rsidRDefault="00864DB9" w:rsidP="00211FA8">
      <w:pPr>
        <w:pStyle w:val="Heading5"/>
      </w:pPr>
      <w:bookmarkStart w:id="5213" w:name="_Toc158317816"/>
      <w:r>
        <w:t>11.12.12.7.1 daulibstm32f4xxrcc-RccAhb1PeriphClockCmd-LLR-001</w:t>
      </w:r>
      <w:bookmarkEnd w:id="5213"/>
    </w:p>
    <w:p w14:paraId="60F33858" w14:textId="77777777" w:rsidR="00864DB9" w:rsidRDefault="00864DB9" w:rsidP="00864DB9">
      <w:r>
        <w:t>Requirement ID: H398-LLD-GWY-FNC-5414</w:t>
      </w:r>
    </w:p>
    <w:p w14:paraId="6DC56A59" w14:textId="77777777" w:rsidR="00864DB9" w:rsidRDefault="00864DB9" w:rsidP="00864DB9"/>
    <w:p w14:paraId="498DC52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RCC AHB1 peripheral clock enable register to set the bit for received peripheral rcc_ahb1_periph i.e, ahb1enr of M_RCC Bitwise OR with rcc_ahb1_periph when new_state is not equal to DISABLE.</w:t>
      </w:r>
    </w:p>
    <w:p w14:paraId="5ED052EF" w14:textId="77777777" w:rsidR="00864DB9" w:rsidRDefault="00000000" w:rsidP="00864DB9">
      <w:pPr>
        <w:jc w:val="center"/>
        <w:rPr>
          <w:rFonts w:ascii="Times New Roman" w:hAnsi="Times New Roman"/>
          <w:sz w:val="24"/>
          <w:szCs w:val="24"/>
        </w:rPr>
      </w:pPr>
      <w:r>
        <w:pict w14:anchorId="21B9FAE6">
          <v:rect id="_x0000_i5878" style="width:468pt;height:1pt" o:hralign="center" o:hrstd="t" o:hr="t" fillcolor="#a0a0a0" stroked="f"/>
        </w:pict>
      </w:r>
    </w:p>
    <w:p w14:paraId="790A93C1" w14:textId="77777777" w:rsidR="00864DB9" w:rsidRDefault="00864DB9" w:rsidP="00211FA8">
      <w:pPr>
        <w:pStyle w:val="Heading5"/>
      </w:pPr>
      <w:bookmarkStart w:id="5214" w:name="_Toc158317817"/>
      <w:r>
        <w:t>11.12.12.7.2 daulibstm32f4xxrcc-RccAhb1PeriphClockCmd-LLR-002</w:t>
      </w:r>
      <w:bookmarkEnd w:id="5214"/>
    </w:p>
    <w:p w14:paraId="25D359C3" w14:textId="77777777" w:rsidR="00864DB9" w:rsidRDefault="00864DB9" w:rsidP="00864DB9">
      <w:r>
        <w:t>Requirement ID: H398-LLD-GWY-FNC-5415</w:t>
      </w:r>
    </w:p>
    <w:p w14:paraId="3827510D" w14:textId="77777777" w:rsidR="00864DB9" w:rsidRDefault="00864DB9" w:rsidP="00864DB9"/>
    <w:p w14:paraId="575D36F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RCC AHB1 peripheral clock enable register to reset the bit for received peripheral rcc_ahb1_periph(i.e., ahb1enr of M_RCC Bitwise AND with not of rcc_ahb1_periph) when new_state is equal to DISABLE.</w:t>
      </w:r>
    </w:p>
    <w:p w14:paraId="2E117F83" w14:textId="77777777" w:rsidR="00864DB9" w:rsidRDefault="00000000" w:rsidP="00864DB9">
      <w:pPr>
        <w:jc w:val="center"/>
        <w:rPr>
          <w:rFonts w:ascii="Times New Roman" w:hAnsi="Times New Roman"/>
          <w:sz w:val="24"/>
          <w:szCs w:val="24"/>
        </w:rPr>
      </w:pPr>
      <w:r>
        <w:pict w14:anchorId="76DB1F58">
          <v:rect id="_x0000_i5879" style="width:468pt;height:1pt" o:hralign="center" o:hrstd="t" o:hr="t" fillcolor="#a0a0a0" stroked="f"/>
        </w:pict>
      </w:r>
    </w:p>
    <w:p w14:paraId="705594C3" w14:textId="77777777" w:rsidR="00864DB9" w:rsidRDefault="00864DB9" w:rsidP="00864DB9">
      <w:pPr>
        <w:pStyle w:val="Heading3"/>
      </w:pPr>
      <w:bookmarkStart w:id="5215" w:name="_Toc158317818"/>
      <w:bookmarkStart w:id="5216" w:name="_Toc210986095"/>
      <w:r>
        <w:t>11.12.13 RccAhb3PeriphClockCmd</w:t>
      </w:r>
      <w:bookmarkEnd w:id="5215"/>
      <w:bookmarkEnd w:id="5216"/>
    </w:p>
    <w:p w14:paraId="079BCB6D" w14:textId="77777777" w:rsidR="00864DB9" w:rsidRDefault="00864DB9" w:rsidP="00864DB9"/>
    <w:p w14:paraId="7ED7B97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RccAhb3PeriphClockCmd will follow in the sub sections.</w:t>
      </w:r>
    </w:p>
    <w:p w14:paraId="34F2CBCB" w14:textId="77777777" w:rsidR="00864DB9" w:rsidRDefault="00000000" w:rsidP="00864DB9">
      <w:pPr>
        <w:jc w:val="center"/>
        <w:rPr>
          <w:rFonts w:ascii="Times New Roman" w:hAnsi="Times New Roman"/>
          <w:sz w:val="24"/>
          <w:szCs w:val="24"/>
        </w:rPr>
      </w:pPr>
      <w:r>
        <w:pict w14:anchorId="4F4E7259">
          <v:rect id="_x0000_i5880" style="width:468pt;height:1pt" o:hralign="center" o:hrstd="t" o:hr="t" fillcolor="#a0a0a0" stroked="f"/>
        </w:pict>
      </w:r>
    </w:p>
    <w:p w14:paraId="61810230" w14:textId="77777777" w:rsidR="00864DB9" w:rsidRDefault="00864DB9" w:rsidP="00864DB9">
      <w:pPr>
        <w:pStyle w:val="Heading4"/>
      </w:pPr>
      <w:bookmarkStart w:id="5217" w:name="_Toc158317819"/>
      <w:r>
        <w:t>11.12.13.1 Brief Description</w:t>
      </w:r>
      <w:bookmarkEnd w:id="5217"/>
    </w:p>
    <w:p w14:paraId="35A0A826" w14:textId="77777777" w:rsidR="00864DB9" w:rsidRDefault="00864DB9" w:rsidP="00864DB9"/>
    <w:p w14:paraId="6F5F7C0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RccAhb3PeriphClockCmd enables or disables the AHB3 peripheral clock.</w:t>
      </w:r>
    </w:p>
    <w:p w14:paraId="3D267B5A" w14:textId="77777777" w:rsidR="00864DB9" w:rsidRDefault="00000000" w:rsidP="00864DB9">
      <w:pPr>
        <w:jc w:val="center"/>
        <w:rPr>
          <w:rFonts w:ascii="Times New Roman" w:hAnsi="Times New Roman"/>
          <w:sz w:val="24"/>
          <w:szCs w:val="24"/>
        </w:rPr>
      </w:pPr>
      <w:r>
        <w:pict w14:anchorId="0F859215">
          <v:rect id="_x0000_i5881" style="width:468pt;height:1pt" o:hralign="center" o:hrstd="t" o:hr="t" fillcolor="#a0a0a0" stroked="f"/>
        </w:pict>
      </w:r>
    </w:p>
    <w:p w14:paraId="0856FEF2" w14:textId="77777777" w:rsidR="00864DB9" w:rsidRDefault="00864DB9" w:rsidP="00864DB9">
      <w:pPr>
        <w:pStyle w:val="Heading4"/>
      </w:pPr>
      <w:bookmarkStart w:id="5218" w:name="_Toc158317820"/>
      <w:r>
        <w:t>11.12.13.2 List of HLRs allocated</w:t>
      </w:r>
      <w:bookmarkEnd w:id="5218"/>
    </w:p>
    <w:p w14:paraId="0740A411" w14:textId="77777777" w:rsidR="00864DB9" w:rsidRDefault="00864DB9" w:rsidP="00864DB9"/>
    <w:p w14:paraId="55E2CD6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8EFEA12" w14:textId="77777777" w:rsidR="00864DB9" w:rsidRDefault="00000000" w:rsidP="00864DB9">
      <w:pPr>
        <w:jc w:val="center"/>
        <w:rPr>
          <w:rFonts w:ascii="Times New Roman" w:hAnsi="Times New Roman"/>
          <w:sz w:val="24"/>
          <w:szCs w:val="24"/>
        </w:rPr>
      </w:pPr>
      <w:r>
        <w:pict w14:anchorId="1241E9A0">
          <v:rect id="_x0000_i5882" style="width:468pt;height:1pt" o:hralign="center" o:hrstd="t" o:hr="t" fillcolor="#a0a0a0" stroked="f"/>
        </w:pict>
      </w:r>
    </w:p>
    <w:p w14:paraId="26F3B112" w14:textId="77777777" w:rsidR="00864DB9" w:rsidRDefault="00864DB9" w:rsidP="00864DB9">
      <w:pPr>
        <w:pStyle w:val="Heading4"/>
      </w:pPr>
      <w:bookmarkStart w:id="5219" w:name="_Toc158317821"/>
      <w:r>
        <w:t>11.12.13.3 List of global variables accessed and modified</w:t>
      </w:r>
      <w:bookmarkEnd w:id="5219"/>
    </w:p>
    <w:p w14:paraId="4BEB3727" w14:textId="77777777" w:rsidR="00864DB9" w:rsidRDefault="00864DB9" w:rsidP="00864DB9"/>
    <w:p w14:paraId="19AFAD4F" w14:textId="77777777" w:rsidR="00864DB9" w:rsidRDefault="00864DB9" w:rsidP="00864DB9">
      <w:pPr>
        <w:widowControl w:val="0"/>
        <w:autoSpaceDE w:val="0"/>
        <w:autoSpaceDN w:val="0"/>
        <w:adjustRightInd w:val="0"/>
        <w:rPr>
          <w:rFonts w:cs="Arial"/>
        </w:rPr>
      </w:pPr>
      <w:r>
        <w:rPr>
          <w:rFonts w:cs="Arial"/>
        </w:rPr>
        <w:t>Accessed: None</w:t>
      </w:r>
    </w:p>
    <w:p w14:paraId="039876E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0B158503" w14:textId="77777777" w:rsidR="00864DB9" w:rsidRDefault="00000000" w:rsidP="00864DB9">
      <w:pPr>
        <w:jc w:val="center"/>
        <w:rPr>
          <w:rFonts w:ascii="Times New Roman" w:hAnsi="Times New Roman"/>
          <w:sz w:val="24"/>
          <w:szCs w:val="24"/>
        </w:rPr>
      </w:pPr>
      <w:r>
        <w:pict w14:anchorId="05AC693C">
          <v:rect id="_x0000_i5883" style="width:468pt;height:1pt" o:hralign="center" o:hrstd="t" o:hr="t" fillcolor="#a0a0a0" stroked="f"/>
        </w:pict>
      </w:r>
    </w:p>
    <w:p w14:paraId="539C6D73" w14:textId="77777777" w:rsidR="00864DB9" w:rsidRDefault="00864DB9" w:rsidP="00864DB9">
      <w:pPr>
        <w:pStyle w:val="Heading4"/>
      </w:pPr>
      <w:bookmarkStart w:id="5220" w:name="_Toc158317822"/>
      <w:r>
        <w:t>11.12.13.4 Parameter list (Input/Output)</w:t>
      </w:r>
      <w:bookmarkEnd w:id="5220"/>
    </w:p>
    <w:p w14:paraId="6301A37B" w14:textId="77777777" w:rsidR="00864DB9" w:rsidRDefault="00864DB9" w:rsidP="00864DB9"/>
    <w:p w14:paraId="50E98E0F" w14:textId="77777777" w:rsidR="00864DB9" w:rsidRDefault="00864DB9" w:rsidP="00864DB9">
      <w:pPr>
        <w:widowControl w:val="0"/>
        <w:autoSpaceDE w:val="0"/>
        <w:autoSpaceDN w:val="0"/>
        <w:adjustRightInd w:val="0"/>
        <w:rPr>
          <w:rFonts w:cs="Arial"/>
        </w:rPr>
      </w:pPr>
      <w:r>
        <w:rPr>
          <w:rFonts w:cs="Arial"/>
        </w:rPr>
        <w:t>Inputs: T_UINT32 rcc_ahb3_periph - Specifies the AHB3 peripheral to gates its clock.</w:t>
      </w:r>
    </w:p>
    <w:p w14:paraId="2AFBB044" w14:textId="77777777" w:rsidR="00864DB9" w:rsidRDefault="00864DB9" w:rsidP="00864DB9">
      <w:pPr>
        <w:widowControl w:val="0"/>
        <w:autoSpaceDE w:val="0"/>
        <w:autoSpaceDN w:val="0"/>
        <w:adjustRightInd w:val="0"/>
        <w:rPr>
          <w:rFonts w:cs="Arial"/>
        </w:rPr>
      </w:pPr>
      <w:r>
        <w:rPr>
          <w:rFonts w:cs="Arial"/>
        </w:rPr>
        <w:t>T_FUNCTIONAL_STATE new_state - New state of the specified peripheral clock.</w:t>
      </w:r>
    </w:p>
    <w:p w14:paraId="14A5D9E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39A4308E" w14:textId="77777777" w:rsidR="00864DB9" w:rsidRDefault="00000000" w:rsidP="00864DB9">
      <w:pPr>
        <w:jc w:val="center"/>
        <w:rPr>
          <w:rFonts w:ascii="Times New Roman" w:hAnsi="Times New Roman"/>
          <w:sz w:val="24"/>
          <w:szCs w:val="24"/>
        </w:rPr>
      </w:pPr>
      <w:r>
        <w:pict w14:anchorId="424DC890">
          <v:rect id="_x0000_i5884" style="width:468pt;height:1pt" o:hralign="center" o:hrstd="t" o:hr="t" fillcolor="#a0a0a0" stroked="f"/>
        </w:pict>
      </w:r>
    </w:p>
    <w:p w14:paraId="6AE78AAE" w14:textId="77777777" w:rsidR="00864DB9" w:rsidRDefault="00864DB9" w:rsidP="00864DB9">
      <w:pPr>
        <w:pStyle w:val="Heading4"/>
      </w:pPr>
      <w:bookmarkStart w:id="5221" w:name="_Toc158317823"/>
      <w:r>
        <w:t>11.12.13.5 Return Value</w:t>
      </w:r>
      <w:bookmarkEnd w:id="5221"/>
    </w:p>
    <w:p w14:paraId="1894FA4D" w14:textId="77777777" w:rsidR="00864DB9" w:rsidRDefault="00864DB9" w:rsidP="00864DB9"/>
    <w:p w14:paraId="2653087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A792C7A" w14:textId="77777777" w:rsidR="00864DB9" w:rsidRDefault="00000000" w:rsidP="00864DB9">
      <w:pPr>
        <w:jc w:val="center"/>
        <w:rPr>
          <w:rFonts w:ascii="Times New Roman" w:hAnsi="Times New Roman"/>
          <w:sz w:val="24"/>
          <w:szCs w:val="24"/>
        </w:rPr>
      </w:pPr>
      <w:r>
        <w:pict w14:anchorId="3D1404C5">
          <v:rect id="_x0000_i5885" style="width:468pt;height:1pt" o:hralign="center" o:hrstd="t" o:hr="t" fillcolor="#a0a0a0" stroked="f"/>
        </w:pict>
      </w:r>
    </w:p>
    <w:p w14:paraId="75AC1D55" w14:textId="77777777" w:rsidR="00864DB9" w:rsidRDefault="00864DB9" w:rsidP="00864DB9">
      <w:pPr>
        <w:pStyle w:val="Heading4"/>
      </w:pPr>
      <w:bookmarkStart w:id="5222" w:name="_Toc158317824"/>
      <w:r>
        <w:t>11.12.13.6 Other CSUs called by this CSU</w:t>
      </w:r>
      <w:bookmarkEnd w:id="5222"/>
    </w:p>
    <w:p w14:paraId="5CCCF357" w14:textId="77777777" w:rsidR="00864DB9" w:rsidRDefault="00864DB9" w:rsidP="00864DB9"/>
    <w:p w14:paraId="3DA0480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8F89601" w14:textId="77777777" w:rsidR="00864DB9" w:rsidRDefault="00000000" w:rsidP="00864DB9">
      <w:pPr>
        <w:jc w:val="center"/>
        <w:rPr>
          <w:rFonts w:ascii="Times New Roman" w:hAnsi="Times New Roman"/>
          <w:sz w:val="24"/>
          <w:szCs w:val="24"/>
        </w:rPr>
      </w:pPr>
      <w:r>
        <w:pict w14:anchorId="4407C5D8">
          <v:rect id="_x0000_i5886" style="width:468pt;height:1pt" o:hralign="center" o:hrstd="t" o:hr="t" fillcolor="#a0a0a0" stroked="f"/>
        </w:pict>
      </w:r>
    </w:p>
    <w:p w14:paraId="039F6D33" w14:textId="77777777" w:rsidR="00864DB9" w:rsidRDefault="00864DB9" w:rsidP="00864DB9">
      <w:pPr>
        <w:pStyle w:val="Heading4"/>
      </w:pPr>
      <w:bookmarkStart w:id="5223" w:name="_Toc158317825"/>
      <w:r>
        <w:t>11.12.13.7 Description of list of LLRs allocated</w:t>
      </w:r>
      <w:bookmarkEnd w:id="5223"/>
    </w:p>
    <w:p w14:paraId="52972285" w14:textId="77777777" w:rsidR="00864DB9" w:rsidRDefault="00864DB9" w:rsidP="00864DB9"/>
    <w:p w14:paraId="0B14349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RccAhb3PeriphClockCmd</w:t>
      </w:r>
    </w:p>
    <w:p w14:paraId="21324A64" w14:textId="77777777" w:rsidR="00864DB9" w:rsidRDefault="00000000" w:rsidP="00864DB9">
      <w:pPr>
        <w:jc w:val="center"/>
        <w:rPr>
          <w:rFonts w:ascii="Times New Roman" w:hAnsi="Times New Roman"/>
          <w:sz w:val="24"/>
          <w:szCs w:val="24"/>
        </w:rPr>
      </w:pPr>
      <w:r>
        <w:pict w14:anchorId="793DC5DC">
          <v:rect id="_x0000_i5887" style="width:468pt;height:1pt" o:hralign="center" o:hrstd="t" o:hr="t" fillcolor="#a0a0a0" stroked="f"/>
        </w:pict>
      </w:r>
    </w:p>
    <w:p w14:paraId="215CA763" w14:textId="77777777" w:rsidR="00864DB9" w:rsidRDefault="00864DB9" w:rsidP="00211FA8">
      <w:pPr>
        <w:pStyle w:val="Heading5"/>
      </w:pPr>
      <w:bookmarkStart w:id="5224" w:name="_Toc158317826"/>
      <w:r>
        <w:t>11.12.13.7.1 daulibstm32f4xxrcc-RccAhb3PeriphClockCmd-LLR-001</w:t>
      </w:r>
      <w:bookmarkEnd w:id="5224"/>
    </w:p>
    <w:p w14:paraId="7A8E3842" w14:textId="77777777" w:rsidR="00864DB9" w:rsidRDefault="00864DB9" w:rsidP="00864DB9">
      <w:r>
        <w:t>Requirement ID: H398-LLD-GWY-FNC-5424</w:t>
      </w:r>
    </w:p>
    <w:p w14:paraId="3D113E21" w14:textId="77777777" w:rsidR="00864DB9" w:rsidRDefault="00864DB9" w:rsidP="00864DB9"/>
    <w:p w14:paraId="59893F1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RCC AHB3 peripheral clock enable register to set the bit for received peripheral rcc_ahb3_periph (i.e., set ahb3enr of M_RCC Bitwise OR with rcc_ahb3_periph) when new state is equal to DISABLE.</w:t>
      </w:r>
    </w:p>
    <w:p w14:paraId="01466406" w14:textId="77777777" w:rsidR="00864DB9" w:rsidRDefault="00000000" w:rsidP="00864DB9">
      <w:pPr>
        <w:jc w:val="center"/>
        <w:rPr>
          <w:rFonts w:ascii="Times New Roman" w:hAnsi="Times New Roman"/>
          <w:sz w:val="24"/>
          <w:szCs w:val="24"/>
        </w:rPr>
      </w:pPr>
      <w:r>
        <w:pict w14:anchorId="51DC7352">
          <v:rect id="_x0000_i5888" style="width:468pt;height:1pt" o:hralign="center" o:hrstd="t" o:hr="t" fillcolor="#a0a0a0" stroked="f"/>
        </w:pict>
      </w:r>
    </w:p>
    <w:p w14:paraId="0477E7AA" w14:textId="77777777" w:rsidR="00864DB9" w:rsidRDefault="00864DB9" w:rsidP="00211FA8">
      <w:pPr>
        <w:pStyle w:val="Heading5"/>
      </w:pPr>
      <w:bookmarkStart w:id="5225" w:name="_Toc158317827"/>
      <w:r>
        <w:t>11.12.13.7.2 daulibstm32f4xxrcc-RccAhb3PeriphClockCmd-LLR-002</w:t>
      </w:r>
      <w:bookmarkEnd w:id="5225"/>
    </w:p>
    <w:p w14:paraId="06FF220E" w14:textId="77777777" w:rsidR="00864DB9" w:rsidRDefault="00864DB9" w:rsidP="00864DB9">
      <w:r>
        <w:t>Requirement ID: H398-LLD-GWY-FNC-5425</w:t>
      </w:r>
    </w:p>
    <w:p w14:paraId="04CA2207" w14:textId="77777777" w:rsidR="00864DB9" w:rsidRDefault="00864DB9" w:rsidP="00864DB9"/>
    <w:p w14:paraId="59881DD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RCC AHB3 peripheral clock enable register to reset the bit for received peripheral rcc_ahb3_periph (ahb3enr of M_RCC Bitwise AND with not of rcc_ahb3_periph) when new state is equal to DISABLE.</w:t>
      </w:r>
    </w:p>
    <w:p w14:paraId="55ECE4ED" w14:textId="77777777" w:rsidR="00864DB9" w:rsidRDefault="00000000" w:rsidP="00864DB9">
      <w:pPr>
        <w:jc w:val="center"/>
        <w:rPr>
          <w:rFonts w:ascii="Times New Roman" w:hAnsi="Times New Roman"/>
          <w:sz w:val="24"/>
          <w:szCs w:val="24"/>
        </w:rPr>
      </w:pPr>
      <w:r>
        <w:pict w14:anchorId="1140E7EF">
          <v:rect id="_x0000_i5889" style="width:468pt;height:1pt" o:hralign="center" o:hrstd="t" o:hr="t" fillcolor="#a0a0a0" stroked="f"/>
        </w:pict>
      </w:r>
    </w:p>
    <w:p w14:paraId="7C1729C4" w14:textId="77777777" w:rsidR="00864DB9" w:rsidRDefault="00864DB9" w:rsidP="00864DB9">
      <w:pPr>
        <w:pStyle w:val="Heading3"/>
      </w:pPr>
      <w:bookmarkStart w:id="5226" w:name="_Toc158317828"/>
      <w:bookmarkStart w:id="5227" w:name="_Toc210986096"/>
      <w:r>
        <w:t>11.12.14 RccApb1PeriphClockCmd</w:t>
      </w:r>
      <w:bookmarkEnd w:id="5226"/>
      <w:bookmarkEnd w:id="5227"/>
    </w:p>
    <w:p w14:paraId="61FDDC4D" w14:textId="77777777" w:rsidR="00864DB9" w:rsidRDefault="00864DB9" w:rsidP="00864DB9"/>
    <w:p w14:paraId="62F96F0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RccApb1PeriphClockCmd will follow in the sub sections.</w:t>
      </w:r>
    </w:p>
    <w:p w14:paraId="16265A4F" w14:textId="77777777" w:rsidR="00864DB9" w:rsidRDefault="00000000" w:rsidP="00864DB9">
      <w:pPr>
        <w:jc w:val="center"/>
        <w:rPr>
          <w:rFonts w:ascii="Times New Roman" w:hAnsi="Times New Roman"/>
          <w:sz w:val="24"/>
          <w:szCs w:val="24"/>
        </w:rPr>
      </w:pPr>
      <w:r>
        <w:pict w14:anchorId="020E78D2">
          <v:rect id="_x0000_i5890" style="width:468pt;height:1pt" o:hralign="center" o:hrstd="t" o:hr="t" fillcolor="#a0a0a0" stroked="f"/>
        </w:pict>
      </w:r>
    </w:p>
    <w:p w14:paraId="58634397" w14:textId="77777777" w:rsidR="00864DB9" w:rsidRDefault="00864DB9" w:rsidP="00864DB9">
      <w:pPr>
        <w:pStyle w:val="Heading4"/>
      </w:pPr>
      <w:bookmarkStart w:id="5228" w:name="_Toc158317829"/>
      <w:r>
        <w:t>11.12.14.1 Brief Description</w:t>
      </w:r>
      <w:bookmarkEnd w:id="5228"/>
    </w:p>
    <w:p w14:paraId="6AF9F861" w14:textId="77777777" w:rsidR="00864DB9" w:rsidRDefault="00864DB9" w:rsidP="00864DB9"/>
    <w:p w14:paraId="12BA948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RccApb1PeriphClockCmd enables or disables the Low Speed APB (APB1) peripheral clock.</w:t>
      </w:r>
    </w:p>
    <w:p w14:paraId="1AE1D40B" w14:textId="77777777" w:rsidR="00864DB9" w:rsidRDefault="00000000" w:rsidP="00864DB9">
      <w:pPr>
        <w:jc w:val="center"/>
        <w:rPr>
          <w:rFonts w:ascii="Times New Roman" w:hAnsi="Times New Roman"/>
          <w:sz w:val="24"/>
          <w:szCs w:val="24"/>
        </w:rPr>
      </w:pPr>
      <w:r>
        <w:pict w14:anchorId="003DBE39">
          <v:rect id="_x0000_i5891" style="width:468pt;height:1pt" o:hralign="center" o:hrstd="t" o:hr="t" fillcolor="#a0a0a0" stroked="f"/>
        </w:pict>
      </w:r>
    </w:p>
    <w:p w14:paraId="64907645" w14:textId="77777777" w:rsidR="00864DB9" w:rsidRDefault="00864DB9" w:rsidP="00864DB9">
      <w:pPr>
        <w:pStyle w:val="Heading4"/>
      </w:pPr>
      <w:bookmarkStart w:id="5229" w:name="_Toc158317830"/>
      <w:r>
        <w:t>11.12.14.2 List of HLRs allocated</w:t>
      </w:r>
      <w:bookmarkEnd w:id="5229"/>
    </w:p>
    <w:p w14:paraId="0F822FB1" w14:textId="77777777" w:rsidR="00864DB9" w:rsidRDefault="00864DB9" w:rsidP="00864DB9"/>
    <w:p w14:paraId="106C4A1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562C49F" w14:textId="77777777" w:rsidR="00864DB9" w:rsidRDefault="00000000" w:rsidP="00864DB9">
      <w:pPr>
        <w:jc w:val="center"/>
        <w:rPr>
          <w:rFonts w:ascii="Times New Roman" w:hAnsi="Times New Roman"/>
          <w:sz w:val="24"/>
          <w:szCs w:val="24"/>
        </w:rPr>
      </w:pPr>
      <w:r>
        <w:pict w14:anchorId="5BB75172">
          <v:rect id="_x0000_i5892" style="width:468pt;height:1pt" o:hralign="center" o:hrstd="t" o:hr="t" fillcolor="#a0a0a0" stroked="f"/>
        </w:pict>
      </w:r>
    </w:p>
    <w:p w14:paraId="591DDC0E" w14:textId="77777777" w:rsidR="00864DB9" w:rsidRDefault="00864DB9" w:rsidP="00864DB9">
      <w:pPr>
        <w:pStyle w:val="Heading4"/>
      </w:pPr>
      <w:bookmarkStart w:id="5230" w:name="_Toc158317831"/>
      <w:r>
        <w:t>11.12.14.3 List of global variables accessed and modified</w:t>
      </w:r>
      <w:bookmarkEnd w:id="5230"/>
    </w:p>
    <w:p w14:paraId="5164C4E1" w14:textId="77777777" w:rsidR="00864DB9" w:rsidRDefault="00864DB9" w:rsidP="00864DB9"/>
    <w:p w14:paraId="21E1C49B" w14:textId="77777777" w:rsidR="00864DB9" w:rsidRDefault="00864DB9" w:rsidP="00864DB9">
      <w:pPr>
        <w:widowControl w:val="0"/>
        <w:autoSpaceDE w:val="0"/>
        <w:autoSpaceDN w:val="0"/>
        <w:adjustRightInd w:val="0"/>
        <w:rPr>
          <w:rFonts w:cs="Arial"/>
        </w:rPr>
      </w:pPr>
      <w:r>
        <w:rPr>
          <w:rFonts w:cs="Arial"/>
        </w:rPr>
        <w:t>Accessed: None</w:t>
      </w:r>
    </w:p>
    <w:p w14:paraId="6D40321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52CF917F" w14:textId="77777777" w:rsidR="00864DB9" w:rsidRDefault="00000000" w:rsidP="00864DB9">
      <w:pPr>
        <w:jc w:val="center"/>
        <w:rPr>
          <w:rFonts w:ascii="Times New Roman" w:hAnsi="Times New Roman"/>
          <w:sz w:val="24"/>
          <w:szCs w:val="24"/>
        </w:rPr>
      </w:pPr>
      <w:r>
        <w:pict w14:anchorId="22BC70DB">
          <v:rect id="_x0000_i5893" style="width:468pt;height:1pt" o:hralign="center" o:hrstd="t" o:hr="t" fillcolor="#a0a0a0" stroked="f"/>
        </w:pict>
      </w:r>
    </w:p>
    <w:p w14:paraId="000DA4DC" w14:textId="77777777" w:rsidR="00864DB9" w:rsidRDefault="00864DB9" w:rsidP="00864DB9">
      <w:pPr>
        <w:pStyle w:val="Heading4"/>
      </w:pPr>
      <w:bookmarkStart w:id="5231" w:name="_Toc158317832"/>
      <w:r>
        <w:t>11.12.14.4 Parameter list (Input/Output)</w:t>
      </w:r>
      <w:bookmarkEnd w:id="5231"/>
    </w:p>
    <w:p w14:paraId="39DF293D" w14:textId="77777777" w:rsidR="00864DB9" w:rsidRDefault="00864DB9" w:rsidP="00864DB9"/>
    <w:p w14:paraId="413DDF54" w14:textId="77777777" w:rsidR="00864DB9" w:rsidRDefault="00864DB9" w:rsidP="00864DB9">
      <w:pPr>
        <w:widowControl w:val="0"/>
        <w:autoSpaceDE w:val="0"/>
        <w:autoSpaceDN w:val="0"/>
        <w:adjustRightInd w:val="0"/>
        <w:rPr>
          <w:rFonts w:cs="Arial"/>
        </w:rPr>
      </w:pPr>
      <w:r>
        <w:rPr>
          <w:rFonts w:cs="Arial"/>
        </w:rPr>
        <w:t>Inputs: T_UINT32 rcc_apb1_periph - Specifies the APB1 peripheral to gate its clock.</w:t>
      </w:r>
    </w:p>
    <w:p w14:paraId="7DAD6F01" w14:textId="77777777" w:rsidR="00864DB9" w:rsidRDefault="00864DB9" w:rsidP="00864DB9">
      <w:pPr>
        <w:widowControl w:val="0"/>
        <w:autoSpaceDE w:val="0"/>
        <w:autoSpaceDN w:val="0"/>
        <w:adjustRightInd w:val="0"/>
        <w:rPr>
          <w:rFonts w:cs="Arial"/>
        </w:rPr>
      </w:pPr>
      <w:r>
        <w:rPr>
          <w:rFonts w:cs="Arial"/>
        </w:rPr>
        <w:t>T_FUNCTIONAL_STATE new_state - New state of the specified peripheral clock.</w:t>
      </w:r>
    </w:p>
    <w:p w14:paraId="0188833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6D1F50AA" w14:textId="77777777" w:rsidR="00864DB9" w:rsidRDefault="00000000" w:rsidP="00864DB9">
      <w:pPr>
        <w:jc w:val="center"/>
        <w:rPr>
          <w:rFonts w:ascii="Times New Roman" w:hAnsi="Times New Roman"/>
          <w:sz w:val="24"/>
          <w:szCs w:val="24"/>
        </w:rPr>
      </w:pPr>
      <w:r>
        <w:pict w14:anchorId="32424119">
          <v:rect id="_x0000_i5894" style="width:468pt;height:1pt" o:hralign="center" o:hrstd="t" o:hr="t" fillcolor="#a0a0a0" stroked="f"/>
        </w:pict>
      </w:r>
    </w:p>
    <w:p w14:paraId="6566689E" w14:textId="77777777" w:rsidR="00864DB9" w:rsidRDefault="00864DB9" w:rsidP="00864DB9">
      <w:pPr>
        <w:pStyle w:val="Heading4"/>
      </w:pPr>
      <w:bookmarkStart w:id="5232" w:name="_Toc158317833"/>
      <w:r>
        <w:t>11.12.14.5 Return Value</w:t>
      </w:r>
      <w:bookmarkEnd w:id="5232"/>
    </w:p>
    <w:p w14:paraId="351017C3" w14:textId="77777777" w:rsidR="00864DB9" w:rsidRDefault="00864DB9" w:rsidP="00864DB9"/>
    <w:p w14:paraId="456C665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A9ECA8E" w14:textId="77777777" w:rsidR="00864DB9" w:rsidRDefault="00000000" w:rsidP="00864DB9">
      <w:pPr>
        <w:jc w:val="center"/>
        <w:rPr>
          <w:rFonts w:ascii="Times New Roman" w:hAnsi="Times New Roman"/>
          <w:sz w:val="24"/>
          <w:szCs w:val="24"/>
        </w:rPr>
      </w:pPr>
      <w:r>
        <w:pict w14:anchorId="32C8371F">
          <v:rect id="_x0000_i5895" style="width:468pt;height:1pt" o:hralign="center" o:hrstd="t" o:hr="t" fillcolor="#a0a0a0" stroked="f"/>
        </w:pict>
      </w:r>
    </w:p>
    <w:p w14:paraId="68CD9734" w14:textId="77777777" w:rsidR="00864DB9" w:rsidRDefault="00864DB9" w:rsidP="00864DB9">
      <w:pPr>
        <w:pStyle w:val="Heading4"/>
      </w:pPr>
      <w:bookmarkStart w:id="5233" w:name="_Toc158317834"/>
      <w:r>
        <w:t>11.12.14.6 Other CSUs called by this CSU</w:t>
      </w:r>
      <w:bookmarkEnd w:id="5233"/>
    </w:p>
    <w:p w14:paraId="41286997" w14:textId="77777777" w:rsidR="00864DB9" w:rsidRDefault="00864DB9" w:rsidP="00864DB9"/>
    <w:p w14:paraId="4667AA4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1FB8F1B" w14:textId="77777777" w:rsidR="00864DB9" w:rsidRDefault="00000000" w:rsidP="00864DB9">
      <w:pPr>
        <w:jc w:val="center"/>
        <w:rPr>
          <w:rFonts w:ascii="Times New Roman" w:hAnsi="Times New Roman"/>
          <w:sz w:val="24"/>
          <w:szCs w:val="24"/>
        </w:rPr>
      </w:pPr>
      <w:r>
        <w:pict w14:anchorId="45F76E56">
          <v:rect id="_x0000_i5896" style="width:468pt;height:1pt" o:hralign="center" o:hrstd="t" o:hr="t" fillcolor="#a0a0a0" stroked="f"/>
        </w:pict>
      </w:r>
    </w:p>
    <w:p w14:paraId="7AADAC36" w14:textId="77777777" w:rsidR="00864DB9" w:rsidRDefault="00864DB9" w:rsidP="00864DB9">
      <w:pPr>
        <w:pStyle w:val="Heading4"/>
      </w:pPr>
      <w:bookmarkStart w:id="5234" w:name="_Toc158317835"/>
      <w:r>
        <w:t>11.12.14.7 Description of list of LLRs allocated</w:t>
      </w:r>
      <w:bookmarkEnd w:id="5234"/>
    </w:p>
    <w:p w14:paraId="7204EC1E" w14:textId="77777777" w:rsidR="00864DB9" w:rsidRDefault="00864DB9" w:rsidP="00864DB9"/>
    <w:p w14:paraId="41E33E8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RccApb1PeriphClockCmd</w:t>
      </w:r>
    </w:p>
    <w:p w14:paraId="45E3603E" w14:textId="77777777" w:rsidR="00864DB9" w:rsidRDefault="00000000" w:rsidP="00864DB9">
      <w:pPr>
        <w:jc w:val="center"/>
        <w:rPr>
          <w:rFonts w:ascii="Times New Roman" w:hAnsi="Times New Roman"/>
          <w:sz w:val="24"/>
          <w:szCs w:val="24"/>
        </w:rPr>
      </w:pPr>
      <w:r>
        <w:pict w14:anchorId="4050BD6C">
          <v:rect id="_x0000_i5897" style="width:468pt;height:1pt" o:hralign="center" o:hrstd="t" o:hr="t" fillcolor="#a0a0a0" stroked="f"/>
        </w:pict>
      </w:r>
    </w:p>
    <w:p w14:paraId="3EF00D21" w14:textId="77777777" w:rsidR="00864DB9" w:rsidRDefault="00864DB9" w:rsidP="00211FA8">
      <w:pPr>
        <w:pStyle w:val="Heading5"/>
      </w:pPr>
      <w:bookmarkStart w:id="5235" w:name="_Toc158317836"/>
      <w:r>
        <w:t>11.12.14.7.1 daulibstm32f4xxrcc-RccApb1PeriphClockCmd-LLR-001</w:t>
      </w:r>
      <w:bookmarkEnd w:id="5235"/>
    </w:p>
    <w:p w14:paraId="1A348654" w14:textId="77777777" w:rsidR="00864DB9" w:rsidRDefault="00864DB9" w:rsidP="00864DB9">
      <w:r>
        <w:t>Requirement ID: H398-LLD-GWY-FNC-5434</w:t>
      </w:r>
    </w:p>
    <w:p w14:paraId="6C120819" w14:textId="77777777" w:rsidR="00864DB9" w:rsidRDefault="00864DB9" w:rsidP="00864DB9"/>
    <w:p w14:paraId="0ACDA12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RCC APB1 peripheral clock enable register to set the bit for received peripheral rcc_apb1_periph (i.e., apb1enr of M_RCC Bitwise OR with rcc_apb1_periph) when new state is not equal to DISABLE.</w:t>
      </w:r>
    </w:p>
    <w:p w14:paraId="0DABB7E0" w14:textId="77777777" w:rsidR="00864DB9" w:rsidRDefault="00000000" w:rsidP="00864DB9">
      <w:pPr>
        <w:jc w:val="center"/>
        <w:rPr>
          <w:rFonts w:ascii="Times New Roman" w:hAnsi="Times New Roman"/>
          <w:sz w:val="24"/>
          <w:szCs w:val="24"/>
        </w:rPr>
      </w:pPr>
      <w:r>
        <w:pict w14:anchorId="747FAC73">
          <v:rect id="_x0000_i5898" style="width:468pt;height:1pt" o:hralign="center" o:hrstd="t" o:hr="t" fillcolor="#a0a0a0" stroked="f"/>
        </w:pict>
      </w:r>
    </w:p>
    <w:p w14:paraId="0FB9BF08" w14:textId="77777777" w:rsidR="00864DB9" w:rsidRDefault="00864DB9" w:rsidP="00211FA8">
      <w:pPr>
        <w:pStyle w:val="Heading5"/>
      </w:pPr>
      <w:bookmarkStart w:id="5236" w:name="_Toc158317837"/>
      <w:r>
        <w:t>11.12.14.7.2 daulibstm32f4xxrcc-RccApb1PeriphClockCmd-LLR-002</w:t>
      </w:r>
      <w:bookmarkEnd w:id="5236"/>
    </w:p>
    <w:p w14:paraId="63E2414A" w14:textId="77777777" w:rsidR="00864DB9" w:rsidRDefault="00864DB9" w:rsidP="00864DB9">
      <w:r>
        <w:t>Requirement ID: H398-LLD-GWY-FNC-5435</w:t>
      </w:r>
    </w:p>
    <w:p w14:paraId="79EF943D" w14:textId="77777777" w:rsidR="00864DB9" w:rsidRDefault="00864DB9" w:rsidP="00864DB9"/>
    <w:p w14:paraId="7716D8A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RCC APB1 peripheral clock enable register to reset the bit for received peripheral rcc_apb1_periph (i.e., apb1enr of M_RCC Bitwise AND with not of rcc_apb1_periph) when new state is DISABLE.</w:t>
      </w:r>
    </w:p>
    <w:p w14:paraId="428164B1" w14:textId="77777777" w:rsidR="00864DB9" w:rsidRDefault="00000000" w:rsidP="00864DB9">
      <w:pPr>
        <w:jc w:val="center"/>
        <w:rPr>
          <w:rFonts w:ascii="Times New Roman" w:hAnsi="Times New Roman"/>
          <w:sz w:val="24"/>
          <w:szCs w:val="24"/>
        </w:rPr>
      </w:pPr>
      <w:r>
        <w:pict w14:anchorId="6107BE46">
          <v:rect id="_x0000_i5899" style="width:468pt;height:1pt" o:hralign="center" o:hrstd="t" o:hr="t" fillcolor="#a0a0a0" stroked="f"/>
        </w:pict>
      </w:r>
    </w:p>
    <w:p w14:paraId="7900A9CC" w14:textId="77777777" w:rsidR="00864DB9" w:rsidRDefault="00864DB9" w:rsidP="00864DB9">
      <w:pPr>
        <w:pStyle w:val="Heading3"/>
      </w:pPr>
      <w:bookmarkStart w:id="5237" w:name="_Toc158317838"/>
      <w:bookmarkStart w:id="5238" w:name="_Toc210986097"/>
      <w:r>
        <w:t>11.12.15 RccGetFlagStatus</w:t>
      </w:r>
      <w:bookmarkEnd w:id="5237"/>
      <w:bookmarkEnd w:id="5238"/>
    </w:p>
    <w:p w14:paraId="05477C3B" w14:textId="77777777" w:rsidR="00864DB9" w:rsidRDefault="00864DB9" w:rsidP="00864DB9"/>
    <w:p w14:paraId="2275A45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RccGetFlagStatus will follow in the sub sections.</w:t>
      </w:r>
    </w:p>
    <w:p w14:paraId="162DC32B" w14:textId="77777777" w:rsidR="00864DB9" w:rsidRDefault="00000000" w:rsidP="00864DB9">
      <w:pPr>
        <w:jc w:val="center"/>
        <w:rPr>
          <w:rFonts w:ascii="Times New Roman" w:hAnsi="Times New Roman"/>
          <w:sz w:val="24"/>
          <w:szCs w:val="24"/>
        </w:rPr>
      </w:pPr>
      <w:r>
        <w:pict w14:anchorId="011B5F12">
          <v:rect id="_x0000_i5900" style="width:468pt;height:1pt" o:hralign="center" o:hrstd="t" o:hr="t" fillcolor="#a0a0a0" stroked="f"/>
        </w:pict>
      </w:r>
    </w:p>
    <w:p w14:paraId="74A5193E" w14:textId="77777777" w:rsidR="00864DB9" w:rsidRDefault="00864DB9" w:rsidP="00864DB9">
      <w:pPr>
        <w:pStyle w:val="Heading4"/>
      </w:pPr>
      <w:bookmarkStart w:id="5239" w:name="_Toc158317839"/>
      <w:r>
        <w:t>11.12.15.1 Brief Description</w:t>
      </w:r>
      <w:bookmarkEnd w:id="5239"/>
    </w:p>
    <w:p w14:paraId="5E22D90B" w14:textId="77777777" w:rsidR="00864DB9" w:rsidRDefault="00864DB9" w:rsidP="00864DB9"/>
    <w:p w14:paraId="79ED6EE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RccGetFlagStatus checks whether the specified RCC flag is set or not.</w:t>
      </w:r>
    </w:p>
    <w:p w14:paraId="24C4BA69" w14:textId="77777777" w:rsidR="00864DB9" w:rsidRDefault="00000000" w:rsidP="00864DB9">
      <w:pPr>
        <w:jc w:val="center"/>
        <w:rPr>
          <w:rFonts w:ascii="Times New Roman" w:hAnsi="Times New Roman"/>
          <w:sz w:val="24"/>
          <w:szCs w:val="24"/>
        </w:rPr>
      </w:pPr>
      <w:r>
        <w:pict w14:anchorId="121AEEA3">
          <v:rect id="_x0000_i5901" style="width:468pt;height:1pt" o:hralign="center" o:hrstd="t" o:hr="t" fillcolor="#a0a0a0" stroked="f"/>
        </w:pict>
      </w:r>
    </w:p>
    <w:p w14:paraId="2A301900" w14:textId="77777777" w:rsidR="00864DB9" w:rsidRDefault="00864DB9" w:rsidP="00864DB9">
      <w:pPr>
        <w:pStyle w:val="Heading4"/>
      </w:pPr>
      <w:bookmarkStart w:id="5240" w:name="_Toc158317840"/>
      <w:r>
        <w:t>11.12.15.2 List of HLRs allocated</w:t>
      </w:r>
      <w:bookmarkEnd w:id="5240"/>
    </w:p>
    <w:p w14:paraId="1D2A439A" w14:textId="77777777" w:rsidR="00864DB9" w:rsidRDefault="00864DB9" w:rsidP="00864DB9"/>
    <w:p w14:paraId="79703AF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19315A2" w14:textId="77777777" w:rsidR="00864DB9" w:rsidRDefault="00000000" w:rsidP="00864DB9">
      <w:pPr>
        <w:jc w:val="center"/>
        <w:rPr>
          <w:rFonts w:ascii="Times New Roman" w:hAnsi="Times New Roman"/>
          <w:sz w:val="24"/>
          <w:szCs w:val="24"/>
        </w:rPr>
      </w:pPr>
      <w:r>
        <w:pict w14:anchorId="2E41A66E">
          <v:rect id="_x0000_i5902" style="width:468pt;height:1pt" o:hralign="center" o:hrstd="t" o:hr="t" fillcolor="#a0a0a0" stroked="f"/>
        </w:pict>
      </w:r>
    </w:p>
    <w:p w14:paraId="62B1C416" w14:textId="77777777" w:rsidR="00864DB9" w:rsidRDefault="00864DB9" w:rsidP="00864DB9">
      <w:pPr>
        <w:pStyle w:val="Heading4"/>
      </w:pPr>
      <w:bookmarkStart w:id="5241" w:name="_Toc158317841"/>
      <w:r>
        <w:t>11.12.15.3 List of global variables accessed and modified</w:t>
      </w:r>
      <w:bookmarkEnd w:id="5241"/>
    </w:p>
    <w:p w14:paraId="50418A59" w14:textId="77777777" w:rsidR="00864DB9" w:rsidRDefault="00864DB9" w:rsidP="00864DB9"/>
    <w:p w14:paraId="7D65528B" w14:textId="77777777" w:rsidR="00864DB9" w:rsidRDefault="00864DB9" w:rsidP="00864DB9">
      <w:pPr>
        <w:widowControl w:val="0"/>
        <w:autoSpaceDE w:val="0"/>
        <w:autoSpaceDN w:val="0"/>
        <w:adjustRightInd w:val="0"/>
        <w:rPr>
          <w:rFonts w:cs="Arial"/>
        </w:rPr>
      </w:pPr>
      <w:r>
        <w:rPr>
          <w:rFonts w:cs="Arial"/>
        </w:rPr>
        <w:t>Accessed: None</w:t>
      </w:r>
    </w:p>
    <w:p w14:paraId="331C930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6A409EF2" w14:textId="77777777" w:rsidR="00864DB9" w:rsidRDefault="00000000" w:rsidP="00864DB9">
      <w:pPr>
        <w:jc w:val="center"/>
        <w:rPr>
          <w:rFonts w:ascii="Times New Roman" w:hAnsi="Times New Roman"/>
          <w:sz w:val="24"/>
          <w:szCs w:val="24"/>
        </w:rPr>
      </w:pPr>
      <w:r>
        <w:pict w14:anchorId="279A8651">
          <v:rect id="_x0000_i5903" style="width:468pt;height:1pt" o:hralign="center" o:hrstd="t" o:hr="t" fillcolor="#a0a0a0" stroked="f"/>
        </w:pict>
      </w:r>
    </w:p>
    <w:p w14:paraId="4C1EA758" w14:textId="77777777" w:rsidR="00864DB9" w:rsidRDefault="00864DB9" w:rsidP="00864DB9">
      <w:pPr>
        <w:pStyle w:val="Heading4"/>
      </w:pPr>
      <w:bookmarkStart w:id="5242" w:name="_Toc158317842"/>
      <w:r>
        <w:t>11.12.15.4 Parameter list (Input/Output)</w:t>
      </w:r>
      <w:bookmarkEnd w:id="5242"/>
    </w:p>
    <w:p w14:paraId="4FB4F679" w14:textId="77777777" w:rsidR="00864DB9" w:rsidRDefault="00864DB9" w:rsidP="00864DB9"/>
    <w:p w14:paraId="6C6066AE" w14:textId="77777777" w:rsidR="00864DB9" w:rsidRDefault="00864DB9" w:rsidP="00864DB9">
      <w:pPr>
        <w:widowControl w:val="0"/>
        <w:autoSpaceDE w:val="0"/>
        <w:autoSpaceDN w:val="0"/>
        <w:adjustRightInd w:val="0"/>
        <w:rPr>
          <w:rFonts w:cs="Arial"/>
        </w:rPr>
      </w:pPr>
      <w:r>
        <w:rPr>
          <w:rFonts w:cs="Arial"/>
        </w:rPr>
        <w:t>Inputs: T_UINT8 rcc_flag - Specifies the flag to check.</w:t>
      </w:r>
    </w:p>
    <w:p w14:paraId="4950228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2249CF64" w14:textId="77777777" w:rsidR="00864DB9" w:rsidRDefault="00000000" w:rsidP="00864DB9">
      <w:pPr>
        <w:jc w:val="center"/>
        <w:rPr>
          <w:rFonts w:ascii="Times New Roman" w:hAnsi="Times New Roman"/>
          <w:sz w:val="24"/>
          <w:szCs w:val="24"/>
        </w:rPr>
      </w:pPr>
      <w:r>
        <w:pict w14:anchorId="6E1FA408">
          <v:rect id="_x0000_i5904" style="width:468pt;height:1pt" o:hralign="center" o:hrstd="t" o:hr="t" fillcolor="#a0a0a0" stroked="f"/>
        </w:pict>
      </w:r>
    </w:p>
    <w:p w14:paraId="04A5FF35" w14:textId="77777777" w:rsidR="00864DB9" w:rsidRDefault="00864DB9" w:rsidP="00864DB9">
      <w:pPr>
        <w:pStyle w:val="Heading4"/>
      </w:pPr>
      <w:bookmarkStart w:id="5243" w:name="_Toc158317843"/>
      <w:r>
        <w:t>11.12.15.5 Return Value</w:t>
      </w:r>
      <w:bookmarkEnd w:id="5243"/>
    </w:p>
    <w:p w14:paraId="74767B2D" w14:textId="77777777" w:rsidR="00864DB9" w:rsidRDefault="00864DB9" w:rsidP="00864DB9"/>
    <w:p w14:paraId="0060567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T_FLAG_STATUS - The new state of rcc_flag (SET or RESET)</w:t>
      </w:r>
    </w:p>
    <w:p w14:paraId="0AE233CE" w14:textId="77777777" w:rsidR="00864DB9" w:rsidRDefault="00000000" w:rsidP="00864DB9">
      <w:pPr>
        <w:jc w:val="center"/>
        <w:rPr>
          <w:rFonts w:ascii="Times New Roman" w:hAnsi="Times New Roman"/>
          <w:sz w:val="24"/>
          <w:szCs w:val="24"/>
        </w:rPr>
      </w:pPr>
      <w:r>
        <w:pict w14:anchorId="4EE4BDDB">
          <v:rect id="_x0000_i5905" style="width:468pt;height:1pt" o:hralign="center" o:hrstd="t" o:hr="t" fillcolor="#a0a0a0" stroked="f"/>
        </w:pict>
      </w:r>
    </w:p>
    <w:p w14:paraId="22EA2321" w14:textId="77777777" w:rsidR="00864DB9" w:rsidRDefault="00864DB9" w:rsidP="00864DB9">
      <w:pPr>
        <w:pStyle w:val="Heading4"/>
      </w:pPr>
      <w:bookmarkStart w:id="5244" w:name="_Toc158317844"/>
      <w:r>
        <w:t>11.12.15.6 Other CSUs called by this CSU</w:t>
      </w:r>
      <w:bookmarkEnd w:id="5244"/>
    </w:p>
    <w:p w14:paraId="7732378E" w14:textId="77777777" w:rsidR="00864DB9" w:rsidRDefault="00864DB9" w:rsidP="00864DB9"/>
    <w:p w14:paraId="5C8A3E7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E8BC887" w14:textId="77777777" w:rsidR="00864DB9" w:rsidRDefault="00000000" w:rsidP="00864DB9">
      <w:pPr>
        <w:jc w:val="center"/>
        <w:rPr>
          <w:rFonts w:ascii="Times New Roman" w:hAnsi="Times New Roman"/>
          <w:sz w:val="24"/>
          <w:szCs w:val="24"/>
        </w:rPr>
      </w:pPr>
      <w:r>
        <w:pict w14:anchorId="38544EDB">
          <v:rect id="_x0000_i5906" style="width:468pt;height:1pt" o:hralign="center" o:hrstd="t" o:hr="t" fillcolor="#a0a0a0" stroked="f"/>
        </w:pict>
      </w:r>
    </w:p>
    <w:p w14:paraId="1398C6B3" w14:textId="77777777" w:rsidR="00864DB9" w:rsidRDefault="00864DB9" w:rsidP="00864DB9">
      <w:pPr>
        <w:pStyle w:val="Heading4"/>
      </w:pPr>
      <w:bookmarkStart w:id="5245" w:name="_Toc158317845"/>
      <w:r>
        <w:t>11.12.15.7 Description of list of LLRs allocated</w:t>
      </w:r>
      <w:bookmarkEnd w:id="5245"/>
    </w:p>
    <w:p w14:paraId="40D9E3FF" w14:textId="77777777" w:rsidR="00864DB9" w:rsidRDefault="00864DB9" w:rsidP="00864DB9"/>
    <w:p w14:paraId="020C869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RccGetFlagStatus</w:t>
      </w:r>
    </w:p>
    <w:p w14:paraId="3593A68C" w14:textId="77777777" w:rsidR="00864DB9" w:rsidRDefault="00000000" w:rsidP="00864DB9">
      <w:pPr>
        <w:jc w:val="center"/>
        <w:rPr>
          <w:rFonts w:ascii="Times New Roman" w:hAnsi="Times New Roman"/>
          <w:sz w:val="24"/>
          <w:szCs w:val="24"/>
        </w:rPr>
      </w:pPr>
      <w:r>
        <w:pict w14:anchorId="1561E84D">
          <v:rect id="_x0000_i5907" style="width:468pt;height:1pt" o:hralign="center" o:hrstd="t" o:hr="t" fillcolor="#a0a0a0" stroked="f"/>
        </w:pict>
      </w:r>
    </w:p>
    <w:p w14:paraId="7C6906F9" w14:textId="77777777" w:rsidR="00864DB9" w:rsidRDefault="00864DB9" w:rsidP="00211FA8">
      <w:pPr>
        <w:pStyle w:val="Heading5"/>
      </w:pPr>
      <w:bookmarkStart w:id="5246" w:name="_Toc158317846"/>
      <w:r>
        <w:t>11.12.15.7.1 daulibstm32f4xxrcc-RccGetFlagStatus-LLR-001</w:t>
      </w:r>
      <w:bookmarkEnd w:id="5246"/>
    </w:p>
    <w:p w14:paraId="643D858D" w14:textId="77777777" w:rsidR="00864DB9" w:rsidRDefault="00864DB9" w:rsidP="00864DB9">
      <w:r>
        <w:t>Requirement ID: H398-LLD-GWY-FNC-5444</w:t>
      </w:r>
    </w:p>
    <w:p w14:paraId="27395F3F" w14:textId="77777777" w:rsidR="00864DB9" w:rsidRDefault="00864DB9" w:rsidP="00864DB9"/>
    <w:p w14:paraId="5F07B26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identify the RCC register (cr, BDCR or CSR) in which the rcc_flag resides and check whether the specified rcc_flag is set or not in the respective register. If the flag is set return status as SET else RESET.(i.e., sets the status register to cr, bdcr, csr of M_RCC when the register index(rcc_flag right shift of M_SHIFT_5) is equal to M_ONE, M_TWO, and other than M_ONE, M_TWO and sets the bit status to SET or RESET(i.e., returns bit_status) when RESET is not of (status register Bitwise AND M_ONE left shift of register index(rcc_flag Bitwise AND M_FLAG_MASK))</w:t>
      </w:r>
    </w:p>
    <w:p w14:paraId="4552F972" w14:textId="77777777" w:rsidR="00864DB9" w:rsidRDefault="00000000" w:rsidP="00864DB9">
      <w:pPr>
        <w:jc w:val="center"/>
        <w:rPr>
          <w:rFonts w:ascii="Times New Roman" w:hAnsi="Times New Roman"/>
          <w:sz w:val="24"/>
          <w:szCs w:val="24"/>
        </w:rPr>
      </w:pPr>
      <w:r>
        <w:pict w14:anchorId="6819830C">
          <v:rect id="_x0000_i5908" style="width:468pt;height:1pt" o:hralign="center" o:hrstd="t" o:hr="t" fillcolor="#a0a0a0" stroked="f"/>
        </w:pict>
      </w:r>
    </w:p>
    <w:p w14:paraId="1B386BD3" w14:textId="77777777" w:rsidR="00864DB9" w:rsidRDefault="00864DB9" w:rsidP="00864DB9">
      <w:pPr>
        <w:pStyle w:val="Heading3"/>
      </w:pPr>
      <w:bookmarkStart w:id="5247" w:name="_Toc158317847"/>
      <w:bookmarkStart w:id="5248" w:name="_Toc210986098"/>
      <w:r>
        <w:t>11.12.16 RccApb1PeriphResetCmd</w:t>
      </w:r>
      <w:bookmarkEnd w:id="5247"/>
      <w:bookmarkEnd w:id="5248"/>
    </w:p>
    <w:p w14:paraId="6A6607DD" w14:textId="77777777" w:rsidR="00864DB9" w:rsidRDefault="00864DB9" w:rsidP="00864DB9"/>
    <w:p w14:paraId="67489D5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RccApb1PeriphResetCmd will follow in the sub sections.</w:t>
      </w:r>
    </w:p>
    <w:p w14:paraId="67C94708" w14:textId="77777777" w:rsidR="00864DB9" w:rsidRDefault="00000000" w:rsidP="00864DB9">
      <w:pPr>
        <w:jc w:val="center"/>
        <w:rPr>
          <w:rFonts w:ascii="Times New Roman" w:hAnsi="Times New Roman"/>
          <w:sz w:val="24"/>
          <w:szCs w:val="24"/>
        </w:rPr>
      </w:pPr>
      <w:r>
        <w:pict w14:anchorId="35C56297">
          <v:rect id="_x0000_i5909" style="width:468pt;height:1pt" o:hralign="center" o:hrstd="t" o:hr="t" fillcolor="#a0a0a0" stroked="f"/>
        </w:pict>
      </w:r>
    </w:p>
    <w:p w14:paraId="2FB6E6BB" w14:textId="77777777" w:rsidR="00864DB9" w:rsidRDefault="00864DB9" w:rsidP="00864DB9">
      <w:pPr>
        <w:pStyle w:val="Heading4"/>
      </w:pPr>
      <w:bookmarkStart w:id="5249" w:name="_Toc158317848"/>
      <w:r>
        <w:t>11.12.16.1 Brief Description</w:t>
      </w:r>
      <w:bookmarkEnd w:id="5249"/>
    </w:p>
    <w:p w14:paraId="232FAEF9" w14:textId="77777777" w:rsidR="00864DB9" w:rsidRDefault="00864DB9" w:rsidP="00864DB9"/>
    <w:p w14:paraId="775852E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RccApb1PeriphResetCmd forces or releases Low Speed APB (APB1) peripheral reset.</w:t>
      </w:r>
    </w:p>
    <w:p w14:paraId="12708C6F" w14:textId="77777777" w:rsidR="00864DB9" w:rsidRDefault="00000000" w:rsidP="00864DB9">
      <w:pPr>
        <w:jc w:val="center"/>
        <w:rPr>
          <w:rFonts w:ascii="Times New Roman" w:hAnsi="Times New Roman"/>
          <w:sz w:val="24"/>
          <w:szCs w:val="24"/>
        </w:rPr>
      </w:pPr>
      <w:r>
        <w:pict w14:anchorId="7063FEAA">
          <v:rect id="_x0000_i5910" style="width:468pt;height:1pt" o:hralign="center" o:hrstd="t" o:hr="t" fillcolor="#a0a0a0" stroked="f"/>
        </w:pict>
      </w:r>
    </w:p>
    <w:p w14:paraId="02C83A32" w14:textId="77777777" w:rsidR="00864DB9" w:rsidRDefault="00864DB9" w:rsidP="00864DB9">
      <w:pPr>
        <w:pStyle w:val="Heading4"/>
      </w:pPr>
      <w:bookmarkStart w:id="5250" w:name="_Toc158317849"/>
      <w:r>
        <w:t>11.12.16.2 List of HLRs allocated</w:t>
      </w:r>
      <w:bookmarkEnd w:id="5250"/>
    </w:p>
    <w:p w14:paraId="39895397" w14:textId="77777777" w:rsidR="00864DB9" w:rsidRDefault="00864DB9" w:rsidP="00864DB9"/>
    <w:p w14:paraId="64588A5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3BF23B0" w14:textId="77777777" w:rsidR="00864DB9" w:rsidRDefault="00000000" w:rsidP="00864DB9">
      <w:pPr>
        <w:jc w:val="center"/>
        <w:rPr>
          <w:rFonts w:ascii="Times New Roman" w:hAnsi="Times New Roman"/>
          <w:sz w:val="24"/>
          <w:szCs w:val="24"/>
        </w:rPr>
      </w:pPr>
      <w:r>
        <w:pict w14:anchorId="472DA85C">
          <v:rect id="_x0000_i5911" style="width:468pt;height:1pt" o:hralign="center" o:hrstd="t" o:hr="t" fillcolor="#a0a0a0" stroked="f"/>
        </w:pict>
      </w:r>
    </w:p>
    <w:p w14:paraId="46C8DDBF" w14:textId="77777777" w:rsidR="00864DB9" w:rsidRDefault="00864DB9" w:rsidP="00864DB9">
      <w:pPr>
        <w:pStyle w:val="Heading4"/>
      </w:pPr>
      <w:bookmarkStart w:id="5251" w:name="_Toc158317850"/>
      <w:r>
        <w:t>11.12.16.3 List of global variables accessed and modified</w:t>
      </w:r>
      <w:bookmarkEnd w:id="5251"/>
    </w:p>
    <w:p w14:paraId="60F873E4" w14:textId="77777777" w:rsidR="00864DB9" w:rsidRDefault="00864DB9" w:rsidP="00864DB9"/>
    <w:p w14:paraId="3682D3FC" w14:textId="77777777" w:rsidR="00864DB9" w:rsidRDefault="00864DB9" w:rsidP="00864DB9">
      <w:pPr>
        <w:widowControl w:val="0"/>
        <w:autoSpaceDE w:val="0"/>
        <w:autoSpaceDN w:val="0"/>
        <w:adjustRightInd w:val="0"/>
        <w:rPr>
          <w:rFonts w:cs="Arial"/>
        </w:rPr>
      </w:pPr>
      <w:r>
        <w:rPr>
          <w:rFonts w:cs="Arial"/>
        </w:rPr>
        <w:t>Accessed: None</w:t>
      </w:r>
    </w:p>
    <w:p w14:paraId="540B427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4F009F00" w14:textId="77777777" w:rsidR="00864DB9" w:rsidRDefault="00000000" w:rsidP="00864DB9">
      <w:pPr>
        <w:jc w:val="center"/>
        <w:rPr>
          <w:rFonts w:ascii="Times New Roman" w:hAnsi="Times New Roman"/>
          <w:sz w:val="24"/>
          <w:szCs w:val="24"/>
        </w:rPr>
      </w:pPr>
      <w:r>
        <w:pict w14:anchorId="3DA09AC7">
          <v:rect id="_x0000_i5912" style="width:468pt;height:1pt" o:hralign="center" o:hrstd="t" o:hr="t" fillcolor="#a0a0a0" stroked="f"/>
        </w:pict>
      </w:r>
    </w:p>
    <w:p w14:paraId="65E09472" w14:textId="77777777" w:rsidR="00864DB9" w:rsidRDefault="00864DB9" w:rsidP="00864DB9">
      <w:pPr>
        <w:pStyle w:val="Heading4"/>
      </w:pPr>
      <w:bookmarkStart w:id="5252" w:name="_Toc158317851"/>
      <w:r>
        <w:t>11.12.16.4 Parameter list (Input/Output)</w:t>
      </w:r>
      <w:bookmarkEnd w:id="5252"/>
    </w:p>
    <w:p w14:paraId="1F9518EE" w14:textId="77777777" w:rsidR="00864DB9" w:rsidRDefault="00864DB9" w:rsidP="00864DB9"/>
    <w:p w14:paraId="35EA2D2A" w14:textId="77777777" w:rsidR="00864DB9" w:rsidRDefault="00864DB9" w:rsidP="00864DB9">
      <w:pPr>
        <w:widowControl w:val="0"/>
        <w:autoSpaceDE w:val="0"/>
        <w:autoSpaceDN w:val="0"/>
        <w:adjustRightInd w:val="0"/>
        <w:rPr>
          <w:rFonts w:cs="Arial"/>
        </w:rPr>
      </w:pPr>
      <w:r>
        <w:rPr>
          <w:rFonts w:cs="Arial"/>
        </w:rPr>
        <w:t>Inputs: T_UINT32 rcc_apb1_periph - Specifies the APB1 peripheral to reset.</w:t>
      </w:r>
    </w:p>
    <w:p w14:paraId="73D381C4" w14:textId="77777777" w:rsidR="00864DB9" w:rsidRDefault="00864DB9" w:rsidP="00864DB9">
      <w:pPr>
        <w:widowControl w:val="0"/>
        <w:autoSpaceDE w:val="0"/>
        <w:autoSpaceDN w:val="0"/>
        <w:adjustRightInd w:val="0"/>
        <w:rPr>
          <w:rFonts w:cs="Arial"/>
        </w:rPr>
      </w:pPr>
      <w:r>
        <w:rPr>
          <w:rFonts w:cs="Arial"/>
        </w:rPr>
        <w:t>T_FUNCTIONAL_STATE new_state - new state of the specified peripheral clock.</w:t>
      </w:r>
    </w:p>
    <w:p w14:paraId="1426306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181C4839" w14:textId="77777777" w:rsidR="00864DB9" w:rsidRDefault="00000000" w:rsidP="00864DB9">
      <w:pPr>
        <w:jc w:val="center"/>
        <w:rPr>
          <w:rFonts w:ascii="Times New Roman" w:hAnsi="Times New Roman"/>
          <w:sz w:val="24"/>
          <w:szCs w:val="24"/>
        </w:rPr>
      </w:pPr>
      <w:r>
        <w:pict w14:anchorId="555E9776">
          <v:rect id="_x0000_i5913" style="width:468pt;height:1pt" o:hralign="center" o:hrstd="t" o:hr="t" fillcolor="#a0a0a0" stroked="f"/>
        </w:pict>
      </w:r>
    </w:p>
    <w:p w14:paraId="100B73E6" w14:textId="77777777" w:rsidR="00864DB9" w:rsidRDefault="00864DB9" w:rsidP="00864DB9">
      <w:pPr>
        <w:pStyle w:val="Heading4"/>
      </w:pPr>
      <w:bookmarkStart w:id="5253" w:name="_Toc158317852"/>
      <w:r>
        <w:t>11.12.16.5 Return Value</w:t>
      </w:r>
      <w:bookmarkEnd w:id="5253"/>
    </w:p>
    <w:p w14:paraId="559F2CC4" w14:textId="77777777" w:rsidR="00864DB9" w:rsidRDefault="00864DB9" w:rsidP="00864DB9"/>
    <w:p w14:paraId="568547A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2199898" w14:textId="77777777" w:rsidR="00864DB9" w:rsidRDefault="00000000" w:rsidP="00864DB9">
      <w:pPr>
        <w:jc w:val="center"/>
        <w:rPr>
          <w:rFonts w:ascii="Times New Roman" w:hAnsi="Times New Roman"/>
          <w:sz w:val="24"/>
          <w:szCs w:val="24"/>
        </w:rPr>
      </w:pPr>
      <w:r>
        <w:pict w14:anchorId="28E57B89">
          <v:rect id="_x0000_i5914" style="width:468pt;height:1pt" o:hralign="center" o:hrstd="t" o:hr="t" fillcolor="#a0a0a0" stroked="f"/>
        </w:pict>
      </w:r>
    </w:p>
    <w:p w14:paraId="3AFFE665" w14:textId="77777777" w:rsidR="00864DB9" w:rsidRDefault="00864DB9" w:rsidP="00864DB9">
      <w:pPr>
        <w:pStyle w:val="Heading4"/>
      </w:pPr>
      <w:bookmarkStart w:id="5254" w:name="_Toc158317853"/>
      <w:r>
        <w:t>11.12.16.6 Other CSUs called by this CSU</w:t>
      </w:r>
      <w:bookmarkEnd w:id="5254"/>
    </w:p>
    <w:p w14:paraId="761CAD30" w14:textId="77777777" w:rsidR="00864DB9" w:rsidRDefault="00864DB9" w:rsidP="00864DB9"/>
    <w:p w14:paraId="452CF4F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8BF4CC6" w14:textId="77777777" w:rsidR="00864DB9" w:rsidRDefault="00000000" w:rsidP="00864DB9">
      <w:pPr>
        <w:jc w:val="center"/>
        <w:rPr>
          <w:rFonts w:ascii="Times New Roman" w:hAnsi="Times New Roman"/>
          <w:sz w:val="24"/>
          <w:szCs w:val="24"/>
        </w:rPr>
      </w:pPr>
      <w:r>
        <w:pict w14:anchorId="06C0FF4E">
          <v:rect id="_x0000_i5915" style="width:468pt;height:1pt" o:hralign="center" o:hrstd="t" o:hr="t" fillcolor="#a0a0a0" stroked="f"/>
        </w:pict>
      </w:r>
    </w:p>
    <w:p w14:paraId="0DF130FC" w14:textId="77777777" w:rsidR="00864DB9" w:rsidRDefault="00864DB9" w:rsidP="00864DB9">
      <w:pPr>
        <w:pStyle w:val="Heading4"/>
      </w:pPr>
      <w:bookmarkStart w:id="5255" w:name="_Toc158317854"/>
      <w:r>
        <w:t>11.12.16.7 Description of list of LLRs allocated</w:t>
      </w:r>
      <w:bookmarkEnd w:id="5255"/>
    </w:p>
    <w:p w14:paraId="4AE7795B" w14:textId="77777777" w:rsidR="00864DB9" w:rsidRDefault="00864DB9" w:rsidP="00864DB9"/>
    <w:p w14:paraId="2D27659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RccApb1PeriphResetCmd</w:t>
      </w:r>
    </w:p>
    <w:p w14:paraId="5B71EB6F" w14:textId="77777777" w:rsidR="00864DB9" w:rsidRDefault="00000000" w:rsidP="00864DB9">
      <w:pPr>
        <w:jc w:val="center"/>
        <w:rPr>
          <w:rFonts w:ascii="Times New Roman" w:hAnsi="Times New Roman"/>
          <w:sz w:val="24"/>
          <w:szCs w:val="24"/>
        </w:rPr>
      </w:pPr>
      <w:r>
        <w:pict w14:anchorId="350F0038">
          <v:rect id="_x0000_i5916" style="width:468pt;height:1pt" o:hralign="center" o:hrstd="t" o:hr="t" fillcolor="#a0a0a0" stroked="f"/>
        </w:pict>
      </w:r>
    </w:p>
    <w:p w14:paraId="3C61F264" w14:textId="77777777" w:rsidR="00864DB9" w:rsidRDefault="00864DB9" w:rsidP="00211FA8">
      <w:pPr>
        <w:pStyle w:val="Heading5"/>
      </w:pPr>
      <w:bookmarkStart w:id="5256" w:name="_Toc158317855"/>
      <w:r>
        <w:t>11.12.16.7.1 daulibstm32f4xxrcc-RccApb1PeriphResetCmd-LLR-001</w:t>
      </w:r>
      <w:bookmarkEnd w:id="5256"/>
    </w:p>
    <w:p w14:paraId="149CC3D7" w14:textId="77777777" w:rsidR="00864DB9" w:rsidRDefault="00864DB9" w:rsidP="00864DB9">
      <w:r>
        <w:t>Requirement ID: H398-LLD-GWY-FNC-5453</w:t>
      </w:r>
    </w:p>
    <w:p w14:paraId="5D11DCF4" w14:textId="77777777" w:rsidR="00864DB9" w:rsidRDefault="00864DB9" w:rsidP="00864DB9"/>
    <w:p w14:paraId="1156724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RCC APB1 peripheral reset register to set the bit for received peripheral rcc_apb1_periph(apb1rstr of M_RCC Bitwise OR with rcc_apb1_periph) when new state is not equal to DISABLE.</w:t>
      </w:r>
    </w:p>
    <w:p w14:paraId="3C6AEE60" w14:textId="77777777" w:rsidR="00864DB9" w:rsidRDefault="00000000" w:rsidP="00864DB9">
      <w:pPr>
        <w:jc w:val="center"/>
        <w:rPr>
          <w:rFonts w:ascii="Times New Roman" w:hAnsi="Times New Roman"/>
          <w:sz w:val="24"/>
          <w:szCs w:val="24"/>
        </w:rPr>
      </w:pPr>
      <w:r>
        <w:pict w14:anchorId="1B88369E">
          <v:rect id="_x0000_i5917" style="width:468pt;height:1pt" o:hralign="center" o:hrstd="t" o:hr="t" fillcolor="#a0a0a0" stroked="f"/>
        </w:pict>
      </w:r>
    </w:p>
    <w:p w14:paraId="6D47B7E2" w14:textId="77777777" w:rsidR="00864DB9" w:rsidRDefault="00864DB9" w:rsidP="00211FA8">
      <w:pPr>
        <w:pStyle w:val="Heading5"/>
      </w:pPr>
      <w:bookmarkStart w:id="5257" w:name="_Toc158317856"/>
      <w:r>
        <w:t>11.12.16.7.2 daulibstm32f4xxrcc-RccApb1PeriphResetCmd-LLR-002</w:t>
      </w:r>
      <w:bookmarkEnd w:id="5257"/>
    </w:p>
    <w:p w14:paraId="73663F3A" w14:textId="77777777" w:rsidR="00864DB9" w:rsidRDefault="00864DB9" w:rsidP="00864DB9">
      <w:r>
        <w:t>Requirement ID: H398-LLD-GWY-FNC-5454</w:t>
      </w:r>
    </w:p>
    <w:p w14:paraId="34948417" w14:textId="77777777" w:rsidR="00864DB9" w:rsidRDefault="00864DB9" w:rsidP="00864DB9"/>
    <w:p w14:paraId="409C2F1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RCC APB1 peripheral reset register to reset the bit for received peripheral rcc_apb1_periph(apb1rstr of M_RCC Bitwise AND with not of rcc_apb1_periph) when new state is equal to DISABLE.</w:t>
      </w:r>
    </w:p>
    <w:p w14:paraId="42C82D53" w14:textId="77777777" w:rsidR="00864DB9" w:rsidRDefault="00000000" w:rsidP="00864DB9">
      <w:pPr>
        <w:jc w:val="center"/>
        <w:rPr>
          <w:rFonts w:ascii="Times New Roman" w:hAnsi="Times New Roman"/>
          <w:sz w:val="24"/>
          <w:szCs w:val="24"/>
        </w:rPr>
      </w:pPr>
      <w:r>
        <w:pict w14:anchorId="53A40FCF">
          <v:rect id="_x0000_i5918" style="width:468pt;height:1pt" o:hralign="center" o:hrstd="t" o:hr="t" fillcolor="#a0a0a0" stroked="f"/>
        </w:pict>
      </w:r>
    </w:p>
    <w:p w14:paraId="147F8F10" w14:textId="77777777" w:rsidR="00864DB9" w:rsidRDefault="00864DB9" w:rsidP="00864DB9">
      <w:pPr>
        <w:pStyle w:val="Heading3"/>
      </w:pPr>
      <w:bookmarkStart w:id="5258" w:name="_Toc158317857"/>
      <w:bookmarkStart w:id="5259" w:name="_Toc210986099"/>
      <w:r>
        <w:t>11.12.17 RccApb2PeriphResetCmd</w:t>
      </w:r>
      <w:bookmarkEnd w:id="5258"/>
      <w:bookmarkEnd w:id="5259"/>
    </w:p>
    <w:p w14:paraId="25B90564" w14:textId="77777777" w:rsidR="00864DB9" w:rsidRDefault="00864DB9" w:rsidP="00864DB9"/>
    <w:p w14:paraId="461084B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RccApb2PeriphResetCmd will follow in the sub sections.</w:t>
      </w:r>
    </w:p>
    <w:p w14:paraId="02BFA9C9" w14:textId="77777777" w:rsidR="00864DB9" w:rsidRDefault="00000000" w:rsidP="00864DB9">
      <w:pPr>
        <w:jc w:val="center"/>
        <w:rPr>
          <w:rFonts w:ascii="Times New Roman" w:hAnsi="Times New Roman"/>
          <w:sz w:val="24"/>
          <w:szCs w:val="24"/>
        </w:rPr>
      </w:pPr>
      <w:r>
        <w:pict w14:anchorId="57FF4BD1">
          <v:rect id="_x0000_i5919" style="width:468pt;height:1pt" o:hralign="center" o:hrstd="t" o:hr="t" fillcolor="#a0a0a0" stroked="f"/>
        </w:pict>
      </w:r>
    </w:p>
    <w:p w14:paraId="0DE146EF" w14:textId="77777777" w:rsidR="00864DB9" w:rsidRDefault="00864DB9" w:rsidP="00864DB9">
      <w:pPr>
        <w:pStyle w:val="Heading4"/>
      </w:pPr>
      <w:bookmarkStart w:id="5260" w:name="_Toc158317858"/>
      <w:r>
        <w:t>11.12.17.1 Brief Description</w:t>
      </w:r>
      <w:bookmarkEnd w:id="5260"/>
    </w:p>
    <w:p w14:paraId="210C2F12" w14:textId="77777777" w:rsidR="00864DB9" w:rsidRDefault="00864DB9" w:rsidP="00864DB9"/>
    <w:p w14:paraId="6B768B2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RccApb2PeriphResetCmd forces or releases High Speed APB (APB2) peripheral reset.</w:t>
      </w:r>
    </w:p>
    <w:p w14:paraId="3DC500D4" w14:textId="77777777" w:rsidR="00864DB9" w:rsidRDefault="00000000" w:rsidP="00864DB9">
      <w:pPr>
        <w:jc w:val="center"/>
        <w:rPr>
          <w:rFonts w:ascii="Times New Roman" w:hAnsi="Times New Roman"/>
          <w:sz w:val="24"/>
          <w:szCs w:val="24"/>
        </w:rPr>
      </w:pPr>
      <w:r>
        <w:pict w14:anchorId="780C8609">
          <v:rect id="_x0000_i5920" style="width:468pt;height:1pt" o:hralign="center" o:hrstd="t" o:hr="t" fillcolor="#a0a0a0" stroked="f"/>
        </w:pict>
      </w:r>
    </w:p>
    <w:p w14:paraId="49BD9E8E" w14:textId="77777777" w:rsidR="00864DB9" w:rsidRDefault="00864DB9" w:rsidP="00864DB9">
      <w:pPr>
        <w:pStyle w:val="Heading4"/>
      </w:pPr>
      <w:bookmarkStart w:id="5261" w:name="_Toc158317859"/>
      <w:r>
        <w:t>11.12.17.2 List of HLRs allocated</w:t>
      </w:r>
      <w:bookmarkEnd w:id="5261"/>
    </w:p>
    <w:p w14:paraId="4D494E43" w14:textId="77777777" w:rsidR="00864DB9" w:rsidRDefault="00864DB9" w:rsidP="00864DB9"/>
    <w:p w14:paraId="104C2D1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5569BF04" w14:textId="77777777" w:rsidR="00864DB9" w:rsidRDefault="00000000" w:rsidP="00864DB9">
      <w:pPr>
        <w:jc w:val="center"/>
        <w:rPr>
          <w:rFonts w:ascii="Times New Roman" w:hAnsi="Times New Roman"/>
          <w:sz w:val="24"/>
          <w:szCs w:val="24"/>
        </w:rPr>
      </w:pPr>
      <w:r>
        <w:pict w14:anchorId="137F03CE">
          <v:rect id="_x0000_i5921" style="width:468pt;height:1pt" o:hralign="center" o:hrstd="t" o:hr="t" fillcolor="#a0a0a0" stroked="f"/>
        </w:pict>
      </w:r>
    </w:p>
    <w:p w14:paraId="54D1CE20" w14:textId="77777777" w:rsidR="00864DB9" w:rsidRDefault="00864DB9" w:rsidP="00864DB9">
      <w:pPr>
        <w:pStyle w:val="Heading4"/>
      </w:pPr>
      <w:bookmarkStart w:id="5262" w:name="_Toc158317860"/>
      <w:r>
        <w:t>11.12.17.3 List of global variables accessed and modified</w:t>
      </w:r>
      <w:bookmarkEnd w:id="5262"/>
    </w:p>
    <w:p w14:paraId="3EC516AE" w14:textId="77777777" w:rsidR="00864DB9" w:rsidRDefault="00864DB9" w:rsidP="00864DB9"/>
    <w:p w14:paraId="2A03DCF7" w14:textId="77777777" w:rsidR="00864DB9" w:rsidRDefault="00864DB9" w:rsidP="00864DB9">
      <w:pPr>
        <w:widowControl w:val="0"/>
        <w:autoSpaceDE w:val="0"/>
        <w:autoSpaceDN w:val="0"/>
        <w:adjustRightInd w:val="0"/>
        <w:rPr>
          <w:rFonts w:cs="Arial"/>
        </w:rPr>
      </w:pPr>
      <w:r>
        <w:rPr>
          <w:rFonts w:cs="Arial"/>
        </w:rPr>
        <w:t>Accessed: None</w:t>
      </w:r>
    </w:p>
    <w:p w14:paraId="7140BBB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5B6DEFA3" w14:textId="77777777" w:rsidR="00864DB9" w:rsidRDefault="00000000" w:rsidP="00864DB9">
      <w:pPr>
        <w:jc w:val="center"/>
        <w:rPr>
          <w:rFonts w:ascii="Times New Roman" w:hAnsi="Times New Roman"/>
          <w:sz w:val="24"/>
          <w:szCs w:val="24"/>
        </w:rPr>
      </w:pPr>
      <w:r>
        <w:pict w14:anchorId="0AC1A51F">
          <v:rect id="_x0000_i5922" style="width:468pt;height:1pt" o:hralign="center" o:hrstd="t" o:hr="t" fillcolor="#a0a0a0" stroked="f"/>
        </w:pict>
      </w:r>
    </w:p>
    <w:p w14:paraId="238F14D0" w14:textId="77777777" w:rsidR="00864DB9" w:rsidRDefault="00864DB9" w:rsidP="00864DB9">
      <w:pPr>
        <w:pStyle w:val="Heading4"/>
      </w:pPr>
      <w:bookmarkStart w:id="5263" w:name="_Toc158317861"/>
      <w:r>
        <w:t>11.12.17.4 Parameter list (Input/Output)</w:t>
      </w:r>
      <w:bookmarkEnd w:id="5263"/>
    </w:p>
    <w:p w14:paraId="769D6384" w14:textId="77777777" w:rsidR="00864DB9" w:rsidRDefault="00864DB9" w:rsidP="00864DB9"/>
    <w:p w14:paraId="0EFFBFAF" w14:textId="77777777" w:rsidR="00864DB9" w:rsidRDefault="00864DB9" w:rsidP="00864DB9">
      <w:pPr>
        <w:widowControl w:val="0"/>
        <w:autoSpaceDE w:val="0"/>
        <w:autoSpaceDN w:val="0"/>
        <w:adjustRightInd w:val="0"/>
        <w:rPr>
          <w:rFonts w:cs="Arial"/>
        </w:rPr>
      </w:pPr>
      <w:r>
        <w:rPr>
          <w:rFonts w:cs="Arial"/>
        </w:rPr>
        <w:t>Inputs: T_UINT32 rcc_apb2_periph - Specifies the APB2 peripheral to reset.</w:t>
      </w:r>
    </w:p>
    <w:p w14:paraId="04695274" w14:textId="77777777" w:rsidR="00864DB9" w:rsidRDefault="00864DB9" w:rsidP="00864DB9">
      <w:pPr>
        <w:widowControl w:val="0"/>
        <w:autoSpaceDE w:val="0"/>
        <w:autoSpaceDN w:val="0"/>
        <w:adjustRightInd w:val="0"/>
        <w:rPr>
          <w:rFonts w:cs="Arial"/>
        </w:rPr>
      </w:pPr>
      <w:r>
        <w:rPr>
          <w:rFonts w:cs="Arial"/>
        </w:rPr>
        <w:t>T_FUNCTIONAL_STATE new_state - New state of the specified peripheral clock.</w:t>
      </w:r>
    </w:p>
    <w:p w14:paraId="578CD04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501E3C95" w14:textId="77777777" w:rsidR="00864DB9" w:rsidRDefault="00000000" w:rsidP="00864DB9">
      <w:pPr>
        <w:jc w:val="center"/>
        <w:rPr>
          <w:rFonts w:ascii="Times New Roman" w:hAnsi="Times New Roman"/>
          <w:sz w:val="24"/>
          <w:szCs w:val="24"/>
        </w:rPr>
      </w:pPr>
      <w:r>
        <w:pict w14:anchorId="41E83AFA">
          <v:rect id="_x0000_i5923" style="width:468pt;height:1pt" o:hralign="center" o:hrstd="t" o:hr="t" fillcolor="#a0a0a0" stroked="f"/>
        </w:pict>
      </w:r>
    </w:p>
    <w:p w14:paraId="3306FA58" w14:textId="77777777" w:rsidR="00864DB9" w:rsidRDefault="00864DB9" w:rsidP="00864DB9">
      <w:pPr>
        <w:pStyle w:val="Heading4"/>
      </w:pPr>
      <w:bookmarkStart w:id="5264" w:name="_Toc158317862"/>
      <w:r>
        <w:t>11.12.17.5 Return Value</w:t>
      </w:r>
      <w:bookmarkEnd w:id="5264"/>
    </w:p>
    <w:p w14:paraId="0C42FA0D" w14:textId="77777777" w:rsidR="00864DB9" w:rsidRDefault="00864DB9" w:rsidP="00864DB9"/>
    <w:p w14:paraId="007F6E7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3BD5F03" w14:textId="77777777" w:rsidR="00864DB9" w:rsidRDefault="00000000" w:rsidP="00864DB9">
      <w:pPr>
        <w:jc w:val="center"/>
        <w:rPr>
          <w:rFonts w:ascii="Times New Roman" w:hAnsi="Times New Roman"/>
          <w:sz w:val="24"/>
          <w:szCs w:val="24"/>
        </w:rPr>
      </w:pPr>
      <w:r>
        <w:pict w14:anchorId="052B62D0">
          <v:rect id="_x0000_i5924" style="width:468pt;height:1pt" o:hralign="center" o:hrstd="t" o:hr="t" fillcolor="#a0a0a0" stroked="f"/>
        </w:pict>
      </w:r>
    </w:p>
    <w:p w14:paraId="02F2CE23" w14:textId="77777777" w:rsidR="00864DB9" w:rsidRDefault="00864DB9" w:rsidP="00864DB9">
      <w:pPr>
        <w:pStyle w:val="Heading4"/>
      </w:pPr>
      <w:bookmarkStart w:id="5265" w:name="_Toc158317863"/>
      <w:r>
        <w:t>11.12.17.6 Other CSUs called by this CSU</w:t>
      </w:r>
      <w:bookmarkEnd w:id="5265"/>
    </w:p>
    <w:p w14:paraId="5DADD384" w14:textId="77777777" w:rsidR="00864DB9" w:rsidRDefault="00864DB9" w:rsidP="00864DB9"/>
    <w:p w14:paraId="70984B9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D97C0A3" w14:textId="77777777" w:rsidR="00864DB9" w:rsidRDefault="00000000" w:rsidP="00864DB9">
      <w:pPr>
        <w:jc w:val="center"/>
        <w:rPr>
          <w:rFonts w:ascii="Times New Roman" w:hAnsi="Times New Roman"/>
          <w:sz w:val="24"/>
          <w:szCs w:val="24"/>
        </w:rPr>
      </w:pPr>
      <w:r>
        <w:pict w14:anchorId="6C7A7ECE">
          <v:rect id="_x0000_i5925" style="width:468pt;height:1pt" o:hralign="center" o:hrstd="t" o:hr="t" fillcolor="#a0a0a0" stroked="f"/>
        </w:pict>
      </w:r>
    </w:p>
    <w:p w14:paraId="61C5E14A" w14:textId="77777777" w:rsidR="00864DB9" w:rsidRDefault="00864DB9" w:rsidP="00864DB9">
      <w:pPr>
        <w:pStyle w:val="Heading4"/>
      </w:pPr>
      <w:bookmarkStart w:id="5266" w:name="_Toc158317864"/>
      <w:r>
        <w:t>11.12.17.7 Description of list of LLRs allocated</w:t>
      </w:r>
      <w:bookmarkEnd w:id="5266"/>
    </w:p>
    <w:p w14:paraId="3C56F3F9" w14:textId="77777777" w:rsidR="00864DB9" w:rsidRDefault="00864DB9" w:rsidP="00864DB9"/>
    <w:p w14:paraId="6EDA68C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RccApb2PeriphResetCmd</w:t>
      </w:r>
    </w:p>
    <w:p w14:paraId="4BF19106" w14:textId="77777777" w:rsidR="00864DB9" w:rsidRDefault="00000000" w:rsidP="00864DB9">
      <w:pPr>
        <w:jc w:val="center"/>
        <w:rPr>
          <w:rFonts w:ascii="Times New Roman" w:hAnsi="Times New Roman"/>
          <w:sz w:val="24"/>
          <w:szCs w:val="24"/>
        </w:rPr>
      </w:pPr>
      <w:r>
        <w:pict w14:anchorId="325F9C59">
          <v:rect id="_x0000_i5926" style="width:468pt;height:1pt" o:hralign="center" o:hrstd="t" o:hr="t" fillcolor="#a0a0a0" stroked="f"/>
        </w:pict>
      </w:r>
    </w:p>
    <w:p w14:paraId="0D557603" w14:textId="77777777" w:rsidR="00864DB9" w:rsidRDefault="00864DB9" w:rsidP="00211FA8">
      <w:pPr>
        <w:pStyle w:val="Heading5"/>
      </w:pPr>
      <w:bookmarkStart w:id="5267" w:name="_Toc158317865"/>
      <w:r>
        <w:t>11.12.17.7.1 daulibstm32f4xxrcc-RccApb2PeriphResetCmd-LLR-001</w:t>
      </w:r>
      <w:bookmarkEnd w:id="5267"/>
    </w:p>
    <w:p w14:paraId="229D1AF9" w14:textId="77777777" w:rsidR="00864DB9" w:rsidRDefault="00864DB9" w:rsidP="00864DB9">
      <w:r>
        <w:t>Requirement ID: H398-LLD-GWY-FNC-5463</w:t>
      </w:r>
    </w:p>
    <w:p w14:paraId="002079AF" w14:textId="77777777" w:rsidR="00864DB9" w:rsidRDefault="00864DB9" w:rsidP="00864DB9"/>
    <w:p w14:paraId="78E8DD0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RCC APB2 peripheral reset register to set the bit for received peripheral rcc_apb2_periph(i.e., apb2rstr of M_RCC Bitwise OR with rcc_apb2_periph) when new state is not equal to DISABLE.</w:t>
      </w:r>
    </w:p>
    <w:p w14:paraId="18744710" w14:textId="77777777" w:rsidR="00864DB9" w:rsidRDefault="00864DB9" w:rsidP="00864DB9">
      <w:pPr>
        <w:widowControl w:val="0"/>
        <w:autoSpaceDE w:val="0"/>
        <w:autoSpaceDN w:val="0"/>
        <w:adjustRightInd w:val="0"/>
        <w:rPr>
          <w:rFonts w:ascii="MS Shell Dlg 2" w:hAnsi="MS Shell Dlg 2" w:cs="MS Shell Dlg 2"/>
          <w:sz w:val="17"/>
          <w:szCs w:val="17"/>
        </w:rPr>
      </w:pPr>
    </w:p>
    <w:p w14:paraId="3FD6F9DE" w14:textId="77777777" w:rsidR="00864DB9" w:rsidRDefault="00000000" w:rsidP="00864DB9">
      <w:pPr>
        <w:jc w:val="center"/>
        <w:rPr>
          <w:rFonts w:ascii="Times New Roman" w:hAnsi="Times New Roman"/>
          <w:sz w:val="24"/>
          <w:szCs w:val="24"/>
        </w:rPr>
      </w:pPr>
      <w:r>
        <w:pict w14:anchorId="18FDD162">
          <v:rect id="_x0000_i5927" style="width:468pt;height:1pt" o:hralign="center" o:hrstd="t" o:hr="t" fillcolor="#a0a0a0" stroked="f"/>
        </w:pict>
      </w:r>
    </w:p>
    <w:p w14:paraId="353C974F" w14:textId="77777777" w:rsidR="00864DB9" w:rsidRDefault="00864DB9" w:rsidP="00211FA8">
      <w:pPr>
        <w:pStyle w:val="Heading5"/>
      </w:pPr>
      <w:bookmarkStart w:id="5268" w:name="_Toc158317866"/>
      <w:r>
        <w:t>11.12.17.7.2 daulibstm32f4xxrcc-RccApb2PeriphResetCmd-LLR-002</w:t>
      </w:r>
      <w:bookmarkEnd w:id="5268"/>
    </w:p>
    <w:p w14:paraId="70858D7C" w14:textId="77777777" w:rsidR="00864DB9" w:rsidRDefault="00864DB9" w:rsidP="00864DB9">
      <w:r>
        <w:t>Requirement ID: H398-LLD-GWY-FNC-5464</w:t>
      </w:r>
    </w:p>
    <w:p w14:paraId="4E91BB71" w14:textId="77777777" w:rsidR="00864DB9" w:rsidRDefault="00864DB9" w:rsidP="00864DB9"/>
    <w:p w14:paraId="47D0BF6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RCC APB2 peripheral reset register to reset the bit for received peripheral rcc_apb2_periph(apb2rstr of M_RCC Bitwise AND with not of rcc_apb2_periph) when new state  is  equal to DISABLE.</w:t>
      </w:r>
    </w:p>
    <w:p w14:paraId="2E4AEA92" w14:textId="77777777" w:rsidR="00864DB9" w:rsidRDefault="00000000" w:rsidP="00864DB9">
      <w:pPr>
        <w:jc w:val="center"/>
        <w:rPr>
          <w:rFonts w:ascii="Times New Roman" w:hAnsi="Times New Roman"/>
          <w:sz w:val="24"/>
          <w:szCs w:val="24"/>
        </w:rPr>
      </w:pPr>
      <w:r>
        <w:pict w14:anchorId="5C566847">
          <v:rect id="_x0000_i5928" style="width:468pt;height:1pt" o:hralign="center" o:hrstd="t" o:hr="t" fillcolor="#a0a0a0" stroked="f"/>
        </w:pict>
      </w:r>
    </w:p>
    <w:p w14:paraId="0B159FF6" w14:textId="77777777" w:rsidR="00864DB9" w:rsidRDefault="00864DB9" w:rsidP="00864DB9">
      <w:pPr>
        <w:pStyle w:val="Heading3"/>
      </w:pPr>
      <w:bookmarkStart w:id="5269" w:name="_Toc158317867"/>
      <w:bookmarkStart w:id="5270" w:name="_Toc210986100"/>
      <w:r>
        <w:t>11.12.18 RccApb2PeriphClockCmd</w:t>
      </w:r>
      <w:bookmarkEnd w:id="5269"/>
      <w:bookmarkEnd w:id="5270"/>
    </w:p>
    <w:p w14:paraId="210B4CBD" w14:textId="77777777" w:rsidR="00864DB9" w:rsidRDefault="00864DB9" w:rsidP="00864DB9"/>
    <w:p w14:paraId="498BC5B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RccApb2PeriphClockCmd will follow in the sub sections.</w:t>
      </w:r>
    </w:p>
    <w:p w14:paraId="122D4CF6" w14:textId="77777777" w:rsidR="00864DB9" w:rsidRDefault="00000000" w:rsidP="00864DB9">
      <w:pPr>
        <w:jc w:val="center"/>
        <w:rPr>
          <w:rFonts w:ascii="Times New Roman" w:hAnsi="Times New Roman"/>
          <w:sz w:val="24"/>
          <w:szCs w:val="24"/>
        </w:rPr>
      </w:pPr>
      <w:r>
        <w:pict w14:anchorId="79EB5729">
          <v:rect id="_x0000_i5929" style="width:468pt;height:1pt" o:hralign="center" o:hrstd="t" o:hr="t" fillcolor="#a0a0a0" stroked="f"/>
        </w:pict>
      </w:r>
    </w:p>
    <w:p w14:paraId="6EEE2B6B" w14:textId="77777777" w:rsidR="00864DB9" w:rsidRDefault="00864DB9" w:rsidP="00864DB9">
      <w:pPr>
        <w:pStyle w:val="Heading4"/>
      </w:pPr>
      <w:bookmarkStart w:id="5271" w:name="_Toc158317868"/>
      <w:r>
        <w:t>11.12.18.1 Brief Description</w:t>
      </w:r>
      <w:bookmarkEnd w:id="5271"/>
    </w:p>
    <w:p w14:paraId="43DF5E9F" w14:textId="77777777" w:rsidR="00864DB9" w:rsidRDefault="00864DB9" w:rsidP="00864DB9"/>
    <w:p w14:paraId="6B3DC7D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This function enables or disables the High Speed APB (APB2) peripheral clock.</w:t>
      </w:r>
    </w:p>
    <w:p w14:paraId="3C2840EC" w14:textId="77777777" w:rsidR="00864DB9" w:rsidRDefault="00000000" w:rsidP="00864DB9">
      <w:pPr>
        <w:jc w:val="center"/>
        <w:rPr>
          <w:rFonts w:ascii="Times New Roman" w:hAnsi="Times New Roman"/>
          <w:sz w:val="24"/>
          <w:szCs w:val="24"/>
        </w:rPr>
      </w:pPr>
      <w:r>
        <w:pict w14:anchorId="547BCB43">
          <v:rect id="_x0000_i5930" style="width:468pt;height:1pt" o:hralign="center" o:hrstd="t" o:hr="t" fillcolor="#a0a0a0" stroked="f"/>
        </w:pict>
      </w:r>
    </w:p>
    <w:p w14:paraId="6F4F7207" w14:textId="77777777" w:rsidR="00864DB9" w:rsidRDefault="00864DB9" w:rsidP="00864DB9">
      <w:pPr>
        <w:pStyle w:val="Heading4"/>
      </w:pPr>
      <w:bookmarkStart w:id="5272" w:name="_Toc158317869"/>
      <w:r>
        <w:t>11.12.18.2 List of HLRs allocated</w:t>
      </w:r>
      <w:bookmarkEnd w:id="5272"/>
    </w:p>
    <w:p w14:paraId="1BD35A63" w14:textId="77777777" w:rsidR="00864DB9" w:rsidRDefault="00864DB9" w:rsidP="00864DB9"/>
    <w:p w14:paraId="163F3A7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2B2D168" w14:textId="77777777" w:rsidR="00864DB9" w:rsidRDefault="00000000" w:rsidP="00864DB9">
      <w:pPr>
        <w:jc w:val="center"/>
        <w:rPr>
          <w:rFonts w:ascii="Times New Roman" w:hAnsi="Times New Roman"/>
          <w:sz w:val="24"/>
          <w:szCs w:val="24"/>
        </w:rPr>
      </w:pPr>
      <w:r>
        <w:pict w14:anchorId="2C319D7C">
          <v:rect id="_x0000_i5931" style="width:468pt;height:1pt" o:hralign="center" o:hrstd="t" o:hr="t" fillcolor="#a0a0a0" stroked="f"/>
        </w:pict>
      </w:r>
    </w:p>
    <w:p w14:paraId="71184504" w14:textId="77777777" w:rsidR="00864DB9" w:rsidRDefault="00864DB9" w:rsidP="00864DB9">
      <w:pPr>
        <w:pStyle w:val="Heading4"/>
      </w:pPr>
      <w:bookmarkStart w:id="5273" w:name="_Toc158317870"/>
      <w:r>
        <w:t>11.12.18.3 List of global variables accessed and modified</w:t>
      </w:r>
      <w:bookmarkEnd w:id="5273"/>
    </w:p>
    <w:p w14:paraId="23535D3B" w14:textId="77777777" w:rsidR="00864DB9" w:rsidRDefault="00864DB9" w:rsidP="00864DB9"/>
    <w:p w14:paraId="502C72B4" w14:textId="77777777" w:rsidR="00864DB9" w:rsidRDefault="00864DB9" w:rsidP="00864DB9">
      <w:pPr>
        <w:widowControl w:val="0"/>
        <w:autoSpaceDE w:val="0"/>
        <w:autoSpaceDN w:val="0"/>
        <w:adjustRightInd w:val="0"/>
        <w:rPr>
          <w:rFonts w:cs="Arial"/>
        </w:rPr>
      </w:pPr>
      <w:r>
        <w:rPr>
          <w:rFonts w:cs="Arial"/>
        </w:rPr>
        <w:t>Accessed                : None</w:t>
      </w:r>
    </w:p>
    <w:p w14:paraId="54394E2A" w14:textId="77777777" w:rsidR="00864DB9" w:rsidRDefault="00864DB9" w:rsidP="00864DB9">
      <w:pPr>
        <w:widowControl w:val="0"/>
        <w:autoSpaceDE w:val="0"/>
        <w:autoSpaceDN w:val="0"/>
        <w:adjustRightInd w:val="0"/>
        <w:rPr>
          <w:rFonts w:cs="Arial"/>
        </w:rPr>
      </w:pPr>
    </w:p>
    <w:p w14:paraId="357874E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 None</w:t>
      </w:r>
    </w:p>
    <w:p w14:paraId="6928AA7C" w14:textId="77777777" w:rsidR="00864DB9" w:rsidRDefault="00000000" w:rsidP="00864DB9">
      <w:pPr>
        <w:jc w:val="center"/>
        <w:rPr>
          <w:rFonts w:ascii="Times New Roman" w:hAnsi="Times New Roman"/>
          <w:sz w:val="24"/>
          <w:szCs w:val="24"/>
        </w:rPr>
      </w:pPr>
      <w:r>
        <w:pict w14:anchorId="06737737">
          <v:rect id="_x0000_i5932" style="width:468pt;height:1pt" o:hralign="center" o:hrstd="t" o:hr="t" fillcolor="#a0a0a0" stroked="f"/>
        </w:pict>
      </w:r>
    </w:p>
    <w:p w14:paraId="58215394" w14:textId="77777777" w:rsidR="00864DB9" w:rsidRDefault="00864DB9" w:rsidP="00864DB9">
      <w:pPr>
        <w:pStyle w:val="Heading4"/>
      </w:pPr>
      <w:bookmarkStart w:id="5274" w:name="_Toc158317871"/>
      <w:r>
        <w:t>11.12.18.4 Parameter list (Input/Output)</w:t>
      </w:r>
      <w:bookmarkEnd w:id="5274"/>
    </w:p>
    <w:p w14:paraId="62B2097B" w14:textId="77777777" w:rsidR="00864DB9" w:rsidRDefault="00864DB9" w:rsidP="00864DB9"/>
    <w:p w14:paraId="632295EA" w14:textId="77777777" w:rsidR="00864DB9" w:rsidRDefault="00864DB9" w:rsidP="00864DB9">
      <w:pPr>
        <w:widowControl w:val="0"/>
        <w:autoSpaceDE w:val="0"/>
        <w:autoSpaceDN w:val="0"/>
        <w:adjustRightInd w:val="0"/>
        <w:rPr>
          <w:rFonts w:cs="Arial"/>
        </w:rPr>
      </w:pPr>
      <w:r>
        <w:rPr>
          <w:rFonts w:cs="Arial"/>
        </w:rPr>
        <w:t>Inputs: T_UINT32 rcc_apb2_periph - specifies the APB2 peripheral to gate its clock.</w:t>
      </w:r>
    </w:p>
    <w:p w14:paraId="40DE10DE" w14:textId="77777777" w:rsidR="00864DB9" w:rsidRDefault="00864DB9" w:rsidP="00864DB9">
      <w:pPr>
        <w:widowControl w:val="0"/>
        <w:autoSpaceDE w:val="0"/>
        <w:autoSpaceDN w:val="0"/>
        <w:adjustRightInd w:val="0"/>
        <w:rPr>
          <w:rFonts w:cs="Arial"/>
        </w:rPr>
      </w:pPr>
      <w:r>
        <w:rPr>
          <w:rFonts w:cs="Arial"/>
        </w:rPr>
        <w:t>T_FUNCTIONAL_STATE new_state - new state of the specified peripheral clock.</w:t>
      </w:r>
    </w:p>
    <w:p w14:paraId="2239ECD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233FC5EE" w14:textId="77777777" w:rsidR="00864DB9" w:rsidRDefault="00000000" w:rsidP="00864DB9">
      <w:pPr>
        <w:jc w:val="center"/>
        <w:rPr>
          <w:rFonts w:ascii="Times New Roman" w:hAnsi="Times New Roman"/>
          <w:sz w:val="24"/>
          <w:szCs w:val="24"/>
        </w:rPr>
      </w:pPr>
      <w:r>
        <w:pict w14:anchorId="16B1324E">
          <v:rect id="_x0000_i5933" style="width:468pt;height:1pt" o:hralign="center" o:hrstd="t" o:hr="t" fillcolor="#a0a0a0" stroked="f"/>
        </w:pict>
      </w:r>
    </w:p>
    <w:p w14:paraId="6098FC6C" w14:textId="77777777" w:rsidR="00864DB9" w:rsidRDefault="00864DB9" w:rsidP="00864DB9">
      <w:pPr>
        <w:pStyle w:val="Heading4"/>
      </w:pPr>
      <w:bookmarkStart w:id="5275" w:name="_Toc158317872"/>
      <w:r>
        <w:t>11.12.18.5 Return Value</w:t>
      </w:r>
      <w:bookmarkEnd w:id="5275"/>
    </w:p>
    <w:p w14:paraId="14E1CBA2" w14:textId="77777777" w:rsidR="00864DB9" w:rsidRDefault="00864DB9" w:rsidP="00864DB9"/>
    <w:p w14:paraId="354DCAC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4695F0F" w14:textId="77777777" w:rsidR="00864DB9" w:rsidRDefault="00000000" w:rsidP="00864DB9">
      <w:pPr>
        <w:jc w:val="center"/>
        <w:rPr>
          <w:rFonts w:ascii="Times New Roman" w:hAnsi="Times New Roman"/>
          <w:sz w:val="24"/>
          <w:szCs w:val="24"/>
        </w:rPr>
      </w:pPr>
      <w:r>
        <w:pict w14:anchorId="26E38C17">
          <v:rect id="_x0000_i5934" style="width:468pt;height:1pt" o:hralign="center" o:hrstd="t" o:hr="t" fillcolor="#a0a0a0" stroked="f"/>
        </w:pict>
      </w:r>
    </w:p>
    <w:p w14:paraId="5970745A" w14:textId="77777777" w:rsidR="00864DB9" w:rsidRDefault="00864DB9" w:rsidP="00864DB9">
      <w:pPr>
        <w:pStyle w:val="Heading4"/>
      </w:pPr>
      <w:bookmarkStart w:id="5276" w:name="_Toc158317873"/>
      <w:r>
        <w:t>11.12.18.6 Other CSUs called by this CSU</w:t>
      </w:r>
      <w:bookmarkEnd w:id="5276"/>
    </w:p>
    <w:p w14:paraId="273D6D41" w14:textId="77777777" w:rsidR="00864DB9" w:rsidRDefault="00864DB9" w:rsidP="00864DB9"/>
    <w:p w14:paraId="7A951CF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5854570" w14:textId="77777777" w:rsidR="00864DB9" w:rsidRDefault="00000000" w:rsidP="00864DB9">
      <w:pPr>
        <w:jc w:val="center"/>
        <w:rPr>
          <w:rFonts w:ascii="Times New Roman" w:hAnsi="Times New Roman"/>
          <w:sz w:val="24"/>
          <w:szCs w:val="24"/>
        </w:rPr>
      </w:pPr>
      <w:r>
        <w:pict w14:anchorId="02821937">
          <v:rect id="_x0000_i5935" style="width:468pt;height:1pt" o:hralign="center" o:hrstd="t" o:hr="t" fillcolor="#a0a0a0" stroked="f"/>
        </w:pict>
      </w:r>
    </w:p>
    <w:p w14:paraId="24C5B088" w14:textId="77777777" w:rsidR="00864DB9" w:rsidRDefault="00864DB9" w:rsidP="00864DB9">
      <w:pPr>
        <w:pStyle w:val="Heading4"/>
      </w:pPr>
      <w:bookmarkStart w:id="5277" w:name="_Toc158317874"/>
      <w:r>
        <w:t>11.12.18.7 Description of list of LLRs allocated</w:t>
      </w:r>
      <w:bookmarkEnd w:id="5277"/>
    </w:p>
    <w:p w14:paraId="0451A13F" w14:textId="77777777" w:rsidR="00864DB9" w:rsidRDefault="00864DB9" w:rsidP="00864DB9"/>
    <w:p w14:paraId="4AA3AD2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RccApb2PeriphClockCmd</w:t>
      </w:r>
    </w:p>
    <w:p w14:paraId="04358A28" w14:textId="77777777" w:rsidR="00864DB9" w:rsidRDefault="00000000" w:rsidP="00864DB9">
      <w:pPr>
        <w:jc w:val="center"/>
        <w:rPr>
          <w:rFonts w:ascii="Times New Roman" w:hAnsi="Times New Roman"/>
          <w:sz w:val="24"/>
          <w:szCs w:val="24"/>
        </w:rPr>
      </w:pPr>
      <w:r>
        <w:pict w14:anchorId="540DF1B3">
          <v:rect id="_x0000_i5936" style="width:468pt;height:1pt" o:hralign="center" o:hrstd="t" o:hr="t" fillcolor="#a0a0a0" stroked="f"/>
        </w:pict>
      </w:r>
    </w:p>
    <w:p w14:paraId="1501D8BB" w14:textId="77777777" w:rsidR="00864DB9" w:rsidRDefault="00864DB9" w:rsidP="00211FA8">
      <w:pPr>
        <w:pStyle w:val="Heading5"/>
      </w:pPr>
      <w:bookmarkStart w:id="5278" w:name="_Toc158317875"/>
      <w:r>
        <w:t>11.12.18.7.1 daulibstm32f4xxrcc-RccApb2PeriphClockCmd-LLR-001</w:t>
      </w:r>
      <w:bookmarkEnd w:id="5278"/>
    </w:p>
    <w:p w14:paraId="02E43A41" w14:textId="77777777" w:rsidR="00864DB9" w:rsidRDefault="00864DB9" w:rsidP="00864DB9">
      <w:r>
        <w:t>Requirement ID: H398-LLD-GWY-FNC-5473</w:t>
      </w:r>
    </w:p>
    <w:p w14:paraId="089B8B8F" w14:textId="77777777" w:rsidR="00864DB9" w:rsidRDefault="00864DB9" w:rsidP="00864DB9"/>
    <w:p w14:paraId="5245AC6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RCC APB2 peripheral clock enable register to set the bit for received peripheral rcc_apb2_periph(i.e., apb2enr of M_RCC Bitwise OR with rcc_apb2_periph) when new state is not equal to DISABLE.</w:t>
      </w:r>
    </w:p>
    <w:p w14:paraId="55F44992" w14:textId="77777777" w:rsidR="00864DB9" w:rsidRDefault="00000000" w:rsidP="00864DB9">
      <w:pPr>
        <w:jc w:val="center"/>
        <w:rPr>
          <w:rFonts w:ascii="Times New Roman" w:hAnsi="Times New Roman"/>
          <w:sz w:val="24"/>
          <w:szCs w:val="24"/>
        </w:rPr>
      </w:pPr>
      <w:r>
        <w:pict w14:anchorId="35FE4C01">
          <v:rect id="_x0000_i5937" style="width:468pt;height:1pt" o:hralign="center" o:hrstd="t" o:hr="t" fillcolor="#a0a0a0" stroked="f"/>
        </w:pict>
      </w:r>
    </w:p>
    <w:p w14:paraId="17B74640" w14:textId="77777777" w:rsidR="00864DB9" w:rsidRDefault="00864DB9" w:rsidP="00211FA8">
      <w:pPr>
        <w:pStyle w:val="Heading5"/>
      </w:pPr>
      <w:bookmarkStart w:id="5279" w:name="_Toc158317876"/>
      <w:r>
        <w:t>11.12.18.7.2 daulibstm32f4xxrcc-RccApb2PeriphClockCmd-LLR-002</w:t>
      </w:r>
      <w:bookmarkEnd w:id="5279"/>
    </w:p>
    <w:p w14:paraId="6D0EC16A" w14:textId="77777777" w:rsidR="00864DB9" w:rsidRDefault="00864DB9" w:rsidP="00864DB9">
      <w:r>
        <w:t>Requirement ID: H398-LLD-GWY-FNC-5474</w:t>
      </w:r>
    </w:p>
    <w:p w14:paraId="6A1EFA3D" w14:textId="77777777" w:rsidR="00864DB9" w:rsidRDefault="00864DB9" w:rsidP="00864DB9"/>
    <w:p w14:paraId="4172E46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RCC APB2 peripheral reset register to reset the bit for received peripheral rcc_apb2_periph(apb2enr of M_RCC Bitwise AND with not of rcc_apb2_periph) when new state  is  equal to DISABLE.</w:t>
      </w:r>
    </w:p>
    <w:p w14:paraId="6FB03E7E" w14:textId="77777777" w:rsidR="00864DB9" w:rsidRDefault="00864DB9" w:rsidP="00864DB9">
      <w:pPr>
        <w:widowControl w:val="0"/>
        <w:autoSpaceDE w:val="0"/>
        <w:autoSpaceDN w:val="0"/>
        <w:adjustRightInd w:val="0"/>
        <w:rPr>
          <w:rFonts w:ascii="MS Shell Dlg 2" w:hAnsi="MS Shell Dlg 2" w:cs="MS Shell Dlg 2"/>
          <w:sz w:val="17"/>
          <w:szCs w:val="17"/>
        </w:rPr>
      </w:pPr>
    </w:p>
    <w:p w14:paraId="575A5F22" w14:textId="77777777" w:rsidR="00864DB9" w:rsidRDefault="00000000" w:rsidP="00864DB9">
      <w:pPr>
        <w:jc w:val="center"/>
        <w:rPr>
          <w:rFonts w:ascii="Times New Roman" w:hAnsi="Times New Roman"/>
          <w:sz w:val="24"/>
          <w:szCs w:val="24"/>
        </w:rPr>
      </w:pPr>
      <w:r>
        <w:pict w14:anchorId="77B68306">
          <v:rect id="_x0000_i5938" style="width:468pt;height:1pt" o:hralign="center" o:hrstd="t" o:hr="t" fillcolor="#a0a0a0" stroked="f"/>
        </w:pict>
      </w:r>
    </w:p>
    <w:p w14:paraId="410082D4" w14:textId="77777777" w:rsidR="00864DB9" w:rsidRDefault="00864DB9" w:rsidP="00864DB9">
      <w:pPr>
        <w:pStyle w:val="Heading2"/>
      </w:pPr>
      <w:bookmarkStart w:id="5280" w:name="_Toc158317877"/>
      <w:bookmarkStart w:id="5281" w:name="_Toc210986101"/>
      <w:r>
        <w:t>11.13 daulibstm32f4xxtim</w:t>
      </w:r>
      <w:bookmarkEnd w:id="5280"/>
      <w:bookmarkEnd w:id="5281"/>
    </w:p>
    <w:p w14:paraId="00540574" w14:textId="77777777" w:rsidR="00864DB9" w:rsidRDefault="00864DB9" w:rsidP="00864DB9"/>
    <w:p w14:paraId="3261D276" w14:textId="77777777" w:rsidR="00864DB9" w:rsidRDefault="00864DB9" w:rsidP="00864DB9">
      <w:pPr>
        <w:widowControl w:val="0"/>
        <w:autoSpaceDE w:val="0"/>
        <w:autoSpaceDN w:val="0"/>
        <w:adjustRightInd w:val="0"/>
        <w:rPr>
          <w:rFonts w:cs="Arial"/>
        </w:rPr>
      </w:pPr>
      <w:r>
        <w:rPr>
          <w:rFonts w:cs="Arial"/>
        </w:rPr>
        <w:t>This module provides firmware functions to manage the following functionalities of the TIM peripheral:</w:t>
      </w:r>
    </w:p>
    <w:p w14:paraId="6DD3CFDC" w14:textId="77777777" w:rsidR="00864DB9" w:rsidRDefault="00864DB9" w:rsidP="00592348">
      <w:pPr>
        <w:widowControl w:val="0"/>
        <w:numPr>
          <w:ilvl w:val="0"/>
          <w:numId w:val="133"/>
        </w:numPr>
        <w:autoSpaceDE w:val="0"/>
        <w:autoSpaceDN w:val="0"/>
        <w:adjustRightInd w:val="0"/>
        <w:spacing w:line="240" w:lineRule="auto"/>
        <w:ind w:left="360" w:hanging="360"/>
        <w:rPr>
          <w:rFonts w:cs="Arial"/>
        </w:rPr>
      </w:pPr>
      <w:r>
        <w:rPr>
          <w:rFonts w:cs="Arial"/>
        </w:rPr>
        <w:t>TimeBase management</w:t>
      </w:r>
    </w:p>
    <w:p w14:paraId="71DA0EB9" w14:textId="77777777" w:rsidR="00864DB9" w:rsidRDefault="00864DB9" w:rsidP="00592348">
      <w:pPr>
        <w:widowControl w:val="0"/>
        <w:numPr>
          <w:ilvl w:val="0"/>
          <w:numId w:val="133"/>
        </w:numPr>
        <w:autoSpaceDE w:val="0"/>
        <w:autoSpaceDN w:val="0"/>
        <w:adjustRightInd w:val="0"/>
        <w:spacing w:line="240" w:lineRule="auto"/>
        <w:ind w:left="360" w:hanging="360"/>
        <w:rPr>
          <w:rFonts w:cs="Arial"/>
        </w:rPr>
      </w:pPr>
      <w:r>
        <w:rPr>
          <w:rFonts w:cs="Arial"/>
        </w:rPr>
        <w:t>Interrupts, DMA and flags management</w:t>
      </w:r>
    </w:p>
    <w:p w14:paraId="5573CD4F" w14:textId="77777777" w:rsidR="00864DB9" w:rsidRDefault="00864DB9" w:rsidP="00592348">
      <w:pPr>
        <w:widowControl w:val="0"/>
        <w:numPr>
          <w:ilvl w:val="0"/>
          <w:numId w:val="133"/>
        </w:numPr>
        <w:autoSpaceDE w:val="0"/>
        <w:autoSpaceDN w:val="0"/>
        <w:adjustRightInd w:val="0"/>
        <w:spacing w:line="240" w:lineRule="auto"/>
        <w:ind w:left="360" w:hanging="360"/>
        <w:rPr>
          <w:rFonts w:ascii="MS Shell Dlg 2" w:hAnsi="MS Shell Dlg 2" w:cs="MS Shell Dlg 2"/>
          <w:sz w:val="17"/>
          <w:szCs w:val="17"/>
        </w:rPr>
      </w:pPr>
      <w:r>
        <w:rPr>
          <w:rFonts w:cs="Arial"/>
        </w:rPr>
        <w:t>Synchronization management</w:t>
      </w:r>
    </w:p>
    <w:p w14:paraId="56984483" w14:textId="77777777" w:rsidR="00864DB9" w:rsidRDefault="00000000" w:rsidP="00864DB9">
      <w:pPr>
        <w:jc w:val="center"/>
        <w:rPr>
          <w:rFonts w:ascii="Times New Roman" w:hAnsi="Times New Roman"/>
          <w:sz w:val="24"/>
          <w:szCs w:val="24"/>
        </w:rPr>
      </w:pPr>
      <w:r>
        <w:pict w14:anchorId="2FCD7404">
          <v:rect id="_x0000_i5939" style="width:468pt;height:1pt" o:hralign="center" o:hrstd="t" o:hr="t" fillcolor="#a0a0a0" stroked="f"/>
        </w:pict>
      </w:r>
    </w:p>
    <w:p w14:paraId="2A893640" w14:textId="77777777" w:rsidR="00864DB9" w:rsidRDefault="00864DB9" w:rsidP="00864DB9">
      <w:pPr>
        <w:pStyle w:val="Heading3"/>
      </w:pPr>
      <w:bookmarkStart w:id="5282" w:name="_Toc158317878"/>
      <w:bookmarkStart w:id="5283" w:name="_Toc210986102"/>
      <w:r>
        <w:t>11.13.1 TimPrescalerConfig</w:t>
      </w:r>
      <w:bookmarkEnd w:id="5282"/>
      <w:bookmarkEnd w:id="5283"/>
    </w:p>
    <w:p w14:paraId="3FA8A44B" w14:textId="77777777" w:rsidR="00864DB9" w:rsidRDefault="00864DB9" w:rsidP="00864DB9"/>
    <w:p w14:paraId="43B39B3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TimPrescalerConfig will follow in the sub sections.</w:t>
      </w:r>
    </w:p>
    <w:p w14:paraId="5C55D814" w14:textId="77777777" w:rsidR="00864DB9" w:rsidRDefault="00000000" w:rsidP="00864DB9">
      <w:pPr>
        <w:jc w:val="center"/>
        <w:rPr>
          <w:rFonts w:ascii="Times New Roman" w:hAnsi="Times New Roman"/>
          <w:sz w:val="24"/>
          <w:szCs w:val="24"/>
        </w:rPr>
      </w:pPr>
      <w:r>
        <w:pict w14:anchorId="77E89A96">
          <v:rect id="_x0000_i5940" style="width:468pt;height:1pt" o:hralign="center" o:hrstd="t" o:hr="t" fillcolor="#a0a0a0" stroked="f"/>
        </w:pict>
      </w:r>
    </w:p>
    <w:p w14:paraId="644F6E53" w14:textId="77777777" w:rsidR="00864DB9" w:rsidRDefault="00864DB9" w:rsidP="00864DB9">
      <w:pPr>
        <w:pStyle w:val="Heading4"/>
      </w:pPr>
      <w:bookmarkStart w:id="5284" w:name="_Toc158317879"/>
      <w:r>
        <w:t>11.13.1.1 Brief Description</w:t>
      </w:r>
      <w:bookmarkEnd w:id="5284"/>
    </w:p>
    <w:p w14:paraId="30667B6F" w14:textId="77777777" w:rsidR="00864DB9" w:rsidRDefault="00864DB9" w:rsidP="00864DB9"/>
    <w:p w14:paraId="669A183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TimPrescalerConfig configures the Timer prescaler and event generation.</w:t>
      </w:r>
    </w:p>
    <w:p w14:paraId="409F7CA6" w14:textId="77777777" w:rsidR="00864DB9" w:rsidRDefault="00000000" w:rsidP="00864DB9">
      <w:pPr>
        <w:jc w:val="center"/>
        <w:rPr>
          <w:rFonts w:ascii="Times New Roman" w:hAnsi="Times New Roman"/>
          <w:sz w:val="24"/>
          <w:szCs w:val="24"/>
        </w:rPr>
      </w:pPr>
      <w:r>
        <w:pict w14:anchorId="317F643B">
          <v:rect id="_x0000_i5941" style="width:468pt;height:1pt" o:hralign="center" o:hrstd="t" o:hr="t" fillcolor="#a0a0a0" stroked="f"/>
        </w:pict>
      </w:r>
    </w:p>
    <w:p w14:paraId="417DCC83" w14:textId="77777777" w:rsidR="00864DB9" w:rsidRDefault="00864DB9" w:rsidP="00864DB9">
      <w:pPr>
        <w:pStyle w:val="Heading4"/>
      </w:pPr>
      <w:bookmarkStart w:id="5285" w:name="_Toc158317880"/>
      <w:r>
        <w:t>11.13.1.2 List of HLRs allocated</w:t>
      </w:r>
      <w:bookmarkEnd w:id="5285"/>
    </w:p>
    <w:p w14:paraId="48DA99A1" w14:textId="77777777" w:rsidR="00864DB9" w:rsidRDefault="00864DB9" w:rsidP="00864DB9"/>
    <w:p w14:paraId="0544A39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5437845" w14:textId="77777777" w:rsidR="00864DB9" w:rsidRDefault="00000000" w:rsidP="00864DB9">
      <w:pPr>
        <w:jc w:val="center"/>
        <w:rPr>
          <w:rFonts w:ascii="Times New Roman" w:hAnsi="Times New Roman"/>
          <w:sz w:val="24"/>
          <w:szCs w:val="24"/>
        </w:rPr>
      </w:pPr>
      <w:r>
        <w:pict w14:anchorId="7F34E919">
          <v:rect id="_x0000_i5942" style="width:468pt;height:1pt" o:hralign="center" o:hrstd="t" o:hr="t" fillcolor="#a0a0a0" stroked="f"/>
        </w:pict>
      </w:r>
    </w:p>
    <w:p w14:paraId="7869C84E" w14:textId="77777777" w:rsidR="00864DB9" w:rsidRDefault="00864DB9" w:rsidP="00864DB9">
      <w:pPr>
        <w:pStyle w:val="Heading4"/>
      </w:pPr>
      <w:bookmarkStart w:id="5286" w:name="_Toc158317881"/>
      <w:r>
        <w:t>11.13.1.3 List of global variables accessed and modified</w:t>
      </w:r>
      <w:bookmarkEnd w:id="5286"/>
    </w:p>
    <w:p w14:paraId="751B440D" w14:textId="77777777" w:rsidR="00864DB9" w:rsidRDefault="00864DB9" w:rsidP="00864DB9"/>
    <w:p w14:paraId="320EA640" w14:textId="77777777" w:rsidR="00864DB9" w:rsidRDefault="00864DB9" w:rsidP="00864DB9">
      <w:pPr>
        <w:widowControl w:val="0"/>
        <w:autoSpaceDE w:val="0"/>
        <w:autoSpaceDN w:val="0"/>
        <w:adjustRightInd w:val="0"/>
        <w:rPr>
          <w:rFonts w:cs="Arial"/>
        </w:rPr>
      </w:pPr>
      <w:r>
        <w:rPr>
          <w:rFonts w:cs="Arial"/>
        </w:rPr>
        <w:t>Accessed: None</w:t>
      </w:r>
    </w:p>
    <w:p w14:paraId="770CC51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3FF19CAE" w14:textId="77777777" w:rsidR="00864DB9" w:rsidRDefault="00000000" w:rsidP="00864DB9">
      <w:pPr>
        <w:jc w:val="center"/>
        <w:rPr>
          <w:rFonts w:ascii="Times New Roman" w:hAnsi="Times New Roman"/>
          <w:sz w:val="24"/>
          <w:szCs w:val="24"/>
        </w:rPr>
      </w:pPr>
      <w:r>
        <w:pict w14:anchorId="2BDF50BB">
          <v:rect id="_x0000_i5943" style="width:468pt;height:1pt" o:hralign="center" o:hrstd="t" o:hr="t" fillcolor="#a0a0a0" stroked="f"/>
        </w:pict>
      </w:r>
    </w:p>
    <w:p w14:paraId="3314A856" w14:textId="77777777" w:rsidR="00864DB9" w:rsidRDefault="00864DB9" w:rsidP="00864DB9">
      <w:pPr>
        <w:pStyle w:val="Heading4"/>
      </w:pPr>
      <w:bookmarkStart w:id="5287" w:name="_Toc158317882"/>
      <w:r>
        <w:t>11.13.1.4 Parameter list (Input/Output)</w:t>
      </w:r>
      <w:bookmarkEnd w:id="5287"/>
    </w:p>
    <w:p w14:paraId="77CEB2C6" w14:textId="77777777" w:rsidR="00864DB9" w:rsidRDefault="00864DB9" w:rsidP="00864DB9"/>
    <w:p w14:paraId="4FAD4A38" w14:textId="77777777" w:rsidR="00864DB9" w:rsidRDefault="00864DB9" w:rsidP="00864DB9">
      <w:pPr>
        <w:widowControl w:val="0"/>
        <w:autoSpaceDE w:val="0"/>
        <w:autoSpaceDN w:val="0"/>
        <w:adjustRightInd w:val="0"/>
        <w:rPr>
          <w:rFonts w:cs="Arial"/>
        </w:rPr>
      </w:pPr>
      <w:r>
        <w:rPr>
          <w:rFonts w:cs="Arial"/>
        </w:rPr>
        <w:t>Inputs: T_UINT16 prescaler - Specifies the prescaler Register value.</w:t>
      </w:r>
    </w:p>
    <w:p w14:paraId="46051C96" w14:textId="77777777" w:rsidR="00864DB9" w:rsidRDefault="00864DB9" w:rsidP="00864DB9">
      <w:pPr>
        <w:widowControl w:val="0"/>
        <w:autoSpaceDE w:val="0"/>
        <w:autoSpaceDN w:val="0"/>
        <w:adjustRightInd w:val="0"/>
        <w:rPr>
          <w:rFonts w:cs="Arial"/>
        </w:rPr>
      </w:pPr>
      <w:r>
        <w:rPr>
          <w:rFonts w:cs="Arial"/>
        </w:rPr>
        <w:t>T_UINT16 tim_psc_reloadmode - Specifies the TIM prescaler Reload mode.</w:t>
      </w:r>
    </w:p>
    <w:p w14:paraId="4D2682F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Outputs:T_TIM*  tim_x - TIM peripheral,where x can be  1 to 14 to select the TIM peripheral.</w:t>
      </w:r>
    </w:p>
    <w:p w14:paraId="597AAA06" w14:textId="77777777" w:rsidR="00864DB9" w:rsidRDefault="00000000" w:rsidP="00864DB9">
      <w:pPr>
        <w:jc w:val="center"/>
        <w:rPr>
          <w:rFonts w:ascii="Times New Roman" w:hAnsi="Times New Roman"/>
          <w:sz w:val="24"/>
          <w:szCs w:val="24"/>
        </w:rPr>
      </w:pPr>
      <w:r>
        <w:pict w14:anchorId="3128D819">
          <v:rect id="_x0000_i5944" style="width:468pt;height:1pt" o:hralign="center" o:hrstd="t" o:hr="t" fillcolor="#a0a0a0" stroked="f"/>
        </w:pict>
      </w:r>
    </w:p>
    <w:p w14:paraId="51D98AC9" w14:textId="77777777" w:rsidR="00864DB9" w:rsidRDefault="00864DB9" w:rsidP="00864DB9">
      <w:pPr>
        <w:pStyle w:val="Heading4"/>
      </w:pPr>
      <w:bookmarkStart w:id="5288" w:name="_Toc158317883"/>
      <w:r>
        <w:t>11.13.1.5 Return Value</w:t>
      </w:r>
      <w:bookmarkEnd w:id="5288"/>
    </w:p>
    <w:p w14:paraId="2F82B902" w14:textId="77777777" w:rsidR="00864DB9" w:rsidRDefault="00864DB9" w:rsidP="00864DB9"/>
    <w:p w14:paraId="4500556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8D9E5F4" w14:textId="77777777" w:rsidR="00864DB9" w:rsidRDefault="00000000" w:rsidP="00864DB9">
      <w:pPr>
        <w:jc w:val="center"/>
        <w:rPr>
          <w:rFonts w:ascii="Times New Roman" w:hAnsi="Times New Roman"/>
          <w:sz w:val="24"/>
          <w:szCs w:val="24"/>
        </w:rPr>
      </w:pPr>
      <w:r>
        <w:pict w14:anchorId="06F6F979">
          <v:rect id="_x0000_i5945" style="width:468pt;height:1pt" o:hralign="center" o:hrstd="t" o:hr="t" fillcolor="#a0a0a0" stroked="f"/>
        </w:pict>
      </w:r>
    </w:p>
    <w:p w14:paraId="1A5793B1" w14:textId="77777777" w:rsidR="00864DB9" w:rsidRDefault="00864DB9" w:rsidP="00864DB9">
      <w:pPr>
        <w:pStyle w:val="Heading4"/>
      </w:pPr>
      <w:bookmarkStart w:id="5289" w:name="_Toc158317884"/>
      <w:r>
        <w:t>11.13.1.6 Other CSUs called by this CSU</w:t>
      </w:r>
      <w:bookmarkEnd w:id="5289"/>
    </w:p>
    <w:p w14:paraId="4D916AD2" w14:textId="77777777" w:rsidR="00864DB9" w:rsidRDefault="00864DB9" w:rsidP="00864DB9"/>
    <w:p w14:paraId="5EBBC7E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4F13CBD" w14:textId="77777777" w:rsidR="00864DB9" w:rsidRDefault="00000000" w:rsidP="00864DB9">
      <w:pPr>
        <w:jc w:val="center"/>
        <w:rPr>
          <w:rFonts w:ascii="Times New Roman" w:hAnsi="Times New Roman"/>
          <w:sz w:val="24"/>
          <w:szCs w:val="24"/>
        </w:rPr>
      </w:pPr>
      <w:r>
        <w:pict w14:anchorId="4BCD47E3">
          <v:rect id="_x0000_i5946" style="width:468pt;height:1pt" o:hralign="center" o:hrstd="t" o:hr="t" fillcolor="#a0a0a0" stroked="f"/>
        </w:pict>
      </w:r>
    </w:p>
    <w:p w14:paraId="15B40B9C" w14:textId="77777777" w:rsidR="00864DB9" w:rsidRDefault="00864DB9" w:rsidP="00864DB9">
      <w:pPr>
        <w:pStyle w:val="Heading4"/>
      </w:pPr>
      <w:bookmarkStart w:id="5290" w:name="_Toc158317885"/>
      <w:r>
        <w:t>11.13.1.7 Description of list of LLRs allocated</w:t>
      </w:r>
      <w:bookmarkEnd w:id="5290"/>
    </w:p>
    <w:p w14:paraId="7E3CA37D" w14:textId="77777777" w:rsidR="00864DB9" w:rsidRDefault="00864DB9" w:rsidP="00864DB9"/>
    <w:p w14:paraId="7758F9C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TimPrescalerConfig.</w:t>
      </w:r>
    </w:p>
    <w:p w14:paraId="2B74365E" w14:textId="77777777" w:rsidR="00864DB9" w:rsidRDefault="00000000" w:rsidP="00864DB9">
      <w:pPr>
        <w:jc w:val="center"/>
        <w:rPr>
          <w:rFonts w:ascii="Times New Roman" w:hAnsi="Times New Roman"/>
          <w:sz w:val="24"/>
          <w:szCs w:val="24"/>
        </w:rPr>
      </w:pPr>
      <w:r>
        <w:pict w14:anchorId="1D4B9A65">
          <v:rect id="_x0000_i5947" style="width:468pt;height:1pt" o:hralign="center" o:hrstd="t" o:hr="t" fillcolor="#a0a0a0" stroked="f"/>
        </w:pict>
      </w:r>
    </w:p>
    <w:p w14:paraId="24568898" w14:textId="77777777" w:rsidR="00864DB9" w:rsidRDefault="00864DB9" w:rsidP="00211FA8">
      <w:pPr>
        <w:pStyle w:val="Heading5"/>
      </w:pPr>
      <w:bookmarkStart w:id="5291" w:name="_Toc158317886"/>
      <w:r>
        <w:t>11.13.1.7.1 daulibstm32f4xxtim-TimPrescalerConfig-LLR-001</w:t>
      </w:r>
      <w:bookmarkEnd w:id="5291"/>
    </w:p>
    <w:p w14:paraId="26C2FDE5" w14:textId="77777777" w:rsidR="00864DB9" w:rsidRDefault="00864DB9" w:rsidP="00864DB9">
      <w:r>
        <w:t>Requirement ID: H398-LLD-GWY-FNC-5498</w:t>
      </w:r>
    </w:p>
    <w:p w14:paraId="21930965" w14:textId="77777777" w:rsidR="00864DB9" w:rsidRDefault="00864DB9" w:rsidP="00864DB9"/>
    <w:p w14:paraId="20DC1AF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prescaler register (psc) of tim_x with the value prescaler i.e, set psc of tim_x to prescaler.</w:t>
      </w:r>
    </w:p>
    <w:p w14:paraId="370272AF" w14:textId="77777777" w:rsidR="00864DB9" w:rsidRDefault="00000000" w:rsidP="00864DB9">
      <w:pPr>
        <w:jc w:val="center"/>
        <w:rPr>
          <w:rFonts w:ascii="Times New Roman" w:hAnsi="Times New Roman"/>
          <w:sz w:val="24"/>
          <w:szCs w:val="24"/>
        </w:rPr>
      </w:pPr>
      <w:r>
        <w:pict w14:anchorId="786EE0BE">
          <v:rect id="_x0000_i5948" style="width:468pt;height:1pt" o:hralign="center" o:hrstd="t" o:hr="t" fillcolor="#a0a0a0" stroked="f"/>
        </w:pict>
      </w:r>
    </w:p>
    <w:p w14:paraId="73F662F6" w14:textId="77777777" w:rsidR="00864DB9" w:rsidRDefault="00864DB9" w:rsidP="00211FA8">
      <w:pPr>
        <w:pStyle w:val="Heading5"/>
      </w:pPr>
      <w:bookmarkStart w:id="5292" w:name="_Toc158317887"/>
      <w:r>
        <w:t>11.13.1.7.2 daulibstm32f4xxtim-TimPrescalerConfig-LLR-002</w:t>
      </w:r>
      <w:bookmarkEnd w:id="5292"/>
    </w:p>
    <w:p w14:paraId="4E3F6AD5" w14:textId="77777777" w:rsidR="00864DB9" w:rsidRDefault="00864DB9" w:rsidP="00864DB9">
      <w:r>
        <w:t>Requirement ID: H398-LLD-GWY-FNC-5499</w:t>
      </w:r>
    </w:p>
    <w:p w14:paraId="71F243C5" w14:textId="77777777" w:rsidR="00864DB9" w:rsidRDefault="00864DB9" w:rsidP="00864DB9"/>
    <w:p w14:paraId="761EC6F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event generation register (egr) of tim_x i.e, set egr of tim_x to tim_psc_reloadmode.</w:t>
      </w:r>
    </w:p>
    <w:p w14:paraId="15C3C8E0" w14:textId="77777777" w:rsidR="00864DB9" w:rsidRDefault="00000000" w:rsidP="00864DB9">
      <w:pPr>
        <w:jc w:val="center"/>
        <w:rPr>
          <w:rFonts w:ascii="Times New Roman" w:hAnsi="Times New Roman"/>
          <w:sz w:val="24"/>
          <w:szCs w:val="24"/>
        </w:rPr>
      </w:pPr>
      <w:r>
        <w:pict w14:anchorId="50B0C0E0">
          <v:rect id="_x0000_i5949" style="width:468pt;height:1pt" o:hralign="center" o:hrstd="t" o:hr="t" fillcolor="#a0a0a0" stroked="f"/>
        </w:pict>
      </w:r>
    </w:p>
    <w:p w14:paraId="12FDF672" w14:textId="77777777" w:rsidR="00864DB9" w:rsidRDefault="00864DB9" w:rsidP="00864DB9">
      <w:pPr>
        <w:pStyle w:val="Heading3"/>
      </w:pPr>
      <w:bookmarkStart w:id="5293" w:name="_Toc158317888"/>
      <w:bookmarkStart w:id="5294" w:name="_Toc210986103"/>
      <w:r>
        <w:t>11.13.2 TimSetAutoReload</w:t>
      </w:r>
      <w:bookmarkEnd w:id="5293"/>
      <w:bookmarkEnd w:id="5294"/>
    </w:p>
    <w:p w14:paraId="52EB680B" w14:textId="77777777" w:rsidR="00864DB9" w:rsidRDefault="00864DB9" w:rsidP="00864DB9"/>
    <w:p w14:paraId="2C0345D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TimSetAutoReload will follow in the sub sections.</w:t>
      </w:r>
    </w:p>
    <w:p w14:paraId="149A11E9" w14:textId="77777777" w:rsidR="00864DB9" w:rsidRDefault="00000000" w:rsidP="00864DB9">
      <w:pPr>
        <w:jc w:val="center"/>
        <w:rPr>
          <w:rFonts w:ascii="Times New Roman" w:hAnsi="Times New Roman"/>
          <w:sz w:val="24"/>
          <w:szCs w:val="24"/>
        </w:rPr>
      </w:pPr>
      <w:r>
        <w:pict w14:anchorId="27E421ED">
          <v:rect id="_x0000_i5950" style="width:468pt;height:1pt" o:hralign="center" o:hrstd="t" o:hr="t" fillcolor="#a0a0a0" stroked="f"/>
        </w:pict>
      </w:r>
    </w:p>
    <w:p w14:paraId="75ADC6D9" w14:textId="77777777" w:rsidR="00864DB9" w:rsidRDefault="00864DB9" w:rsidP="00864DB9">
      <w:pPr>
        <w:pStyle w:val="Heading4"/>
      </w:pPr>
      <w:bookmarkStart w:id="5295" w:name="_Toc158317889"/>
      <w:r>
        <w:t>11.13.2.1 Brief Description</w:t>
      </w:r>
      <w:bookmarkEnd w:id="5295"/>
    </w:p>
    <w:p w14:paraId="23B25786" w14:textId="77777777" w:rsidR="00864DB9" w:rsidRDefault="00864DB9" w:rsidP="00864DB9"/>
    <w:p w14:paraId="0BD46F86" w14:textId="77777777" w:rsidR="00864DB9" w:rsidRDefault="00864DB9" w:rsidP="00864DB9">
      <w:pPr>
        <w:autoSpaceDE w:val="0"/>
        <w:autoSpaceDN w:val="0"/>
        <w:adjustRightInd w:val="0"/>
        <w:rPr>
          <w:rFonts w:cs="Arial"/>
        </w:rPr>
      </w:pPr>
    </w:p>
    <w:p w14:paraId="6FC711DD" w14:textId="77777777" w:rsidR="00864DB9" w:rsidRDefault="00864DB9" w:rsidP="00864DB9">
      <w:pPr>
        <w:widowControl w:val="0"/>
        <w:autoSpaceDE w:val="0"/>
        <w:autoSpaceDN w:val="0"/>
        <w:adjustRightInd w:val="0"/>
        <w:rPr>
          <w:rFonts w:cs="Arial"/>
        </w:rPr>
      </w:pPr>
      <w:r>
        <w:rPr>
          <w:rFonts w:cs="Arial"/>
        </w:rPr>
        <w:t>The function TimSetAutoReload sets the timer auto reload register value.</w:t>
      </w:r>
    </w:p>
    <w:p w14:paraId="43052F3D" w14:textId="77777777" w:rsidR="00864DB9" w:rsidRDefault="00864DB9" w:rsidP="00864DB9">
      <w:pPr>
        <w:autoSpaceDE w:val="0"/>
        <w:autoSpaceDN w:val="0"/>
        <w:adjustRightInd w:val="0"/>
        <w:rPr>
          <w:rFonts w:cs="Arial"/>
        </w:rPr>
      </w:pPr>
    </w:p>
    <w:p w14:paraId="38F21CFD" w14:textId="77777777" w:rsidR="00864DB9" w:rsidRDefault="00864DB9" w:rsidP="00864DB9">
      <w:pPr>
        <w:widowControl w:val="0"/>
        <w:autoSpaceDE w:val="0"/>
        <w:autoSpaceDN w:val="0"/>
        <w:adjustRightInd w:val="0"/>
        <w:rPr>
          <w:rFonts w:ascii="MS Shell Dlg 2" w:hAnsi="MS Shell Dlg 2" w:cs="MS Shell Dlg 2"/>
          <w:sz w:val="17"/>
          <w:szCs w:val="17"/>
        </w:rPr>
      </w:pPr>
    </w:p>
    <w:p w14:paraId="3B4EE9FB" w14:textId="77777777" w:rsidR="00864DB9" w:rsidRDefault="00000000" w:rsidP="00864DB9">
      <w:pPr>
        <w:jc w:val="center"/>
        <w:rPr>
          <w:rFonts w:ascii="Times New Roman" w:hAnsi="Times New Roman"/>
          <w:sz w:val="24"/>
          <w:szCs w:val="24"/>
        </w:rPr>
      </w:pPr>
      <w:r>
        <w:pict w14:anchorId="75F63EB0">
          <v:rect id="_x0000_i5951" style="width:468pt;height:1pt" o:hralign="center" o:hrstd="t" o:hr="t" fillcolor="#a0a0a0" stroked="f"/>
        </w:pict>
      </w:r>
    </w:p>
    <w:p w14:paraId="5D731461" w14:textId="77777777" w:rsidR="00864DB9" w:rsidRDefault="00864DB9" w:rsidP="00864DB9">
      <w:pPr>
        <w:pStyle w:val="Heading4"/>
      </w:pPr>
      <w:bookmarkStart w:id="5296" w:name="_Toc158317890"/>
      <w:r>
        <w:t>11.13.2.2 List of HLRs allocated</w:t>
      </w:r>
      <w:bookmarkEnd w:id="5296"/>
    </w:p>
    <w:p w14:paraId="4751CABD" w14:textId="77777777" w:rsidR="00864DB9" w:rsidRDefault="00864DB9" w:rsidP="00864DB9"/>
    <w:p w14:paraId="27DB830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B3EC9F6" w14:textId="77777777" w:rsidR="00864DB9" w:rsidRDefault="00000000" w:rsidP="00864DB9">
      <w:pPr>
        <w:jc w:val="center"/>
        <w:rPr>
          <w:rFonts w:ascii="Times New Roman" w:hAnsi="Times New Roman"/>
          <w:sz w:val="24"/>
          <w:szCs w:val="24"/>
        </w:rPr>
      </w:pPr>
      <w:r>
        <w:pict w14:anchorId="02CFCB9F">
          <v:rect id="_x0000_i5952" style="width:468pt;height:1pt" o:hralign="center" o:hrstd="t" o:hr="t" fillcolor="#a0a0a0" stroked="f"/>
        </w:pict>
      </w:r>
    </w:p>
    <w:p w14:paraId="22D6A61B" w14:textId="77777777" w:rsidR="00864DB9" w:rsidRDefault="00864DB9" w:rsidP="00864DB9">
      <w:pPr>
        <w:pStyle w:val="Heading4"/>
      </w:pPr>
      <w:bookmarkStart w:id="5297" w:name="_Toc158317891"/>
      <w:r>
        <w:t>11.13.2.3 List of global variables accessed and modified</w:t>
      </w:r>
      <w:bookmarkEnd w:id="5297"/>
    </w:p>
    <w:p w14:paraId="1AC86DBE" w14:textId="77777777" w:rsidR="00864DB9" w:rsidRDefault="00864DB9" w:rsidP="00864DB9"/>
    <w:p w14:paraId="1626E4D2" w14:textId="77777777" w:rsidR="00864DB9" w:rsidRDefault="00864DB9" w:rsidP="00864DB9">
      <w:pPr>
        <w:widowControl w:val="0"/>
        <w:autoSpaceDE w:val="0"/>
        <w:autoSpaceDN w:val="0"/>
        <w:adjustRightInd w:val="0"/>
        <w:rPr>
          <w:rFonts w:cs="Arial"/>
        </w:rPr>
      </w:pPr>
      <w:r>
        <w:rPr>
          <w:rFonts w:cs="Arial"/>
        </w:rPr>
        <w:t>Accessed: None</w:t>
      </w:r>
    </w:p>
    <w:p w14:paraId="6D251B1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438E04AC" w14:textId="77777777" w:rsidR="00864DB9" w:rsidRDefault="00000000" w:rsidP="00864DB9">
      <w:pPr>
        <w:jc w:val="center"/>
        <w:rPr>
          <w:rFonts w:ascii="Times New Roman" w:hAnsi="Times New Roman"/>
          <w:sz w:val="24"/>
          <w:szCs w:val="24"/>
        </w:rPr>
      </w:pPr>
      <w:r>
        <w:pict w14:anchorId="78C3329A">
          <v:rect id="_x0000_i5953" style="width:468pt;height:1pt" o:hralign="center" o:hrstd="t" o:hr="t" fillcolor="#a0a0a0" stroked="f"/>
        </w:pict>
      </w:r>
    </w:p>
    <w:p w14:paraId="3A560BEF" w14:textId="77777777" w:rsidR="00864DB9" w:rsidRDefault="00864DB9" w:rsidP="00864DB9">
      <w:pPr>
        <w:pStyle w:val="Heading4"/>
      </w:pPr>
      <w:bookmarkStart w:id="5298" w:name="_Toc158317892"/>
      <w:r>
        <w:t>11.13.2.4 Parameter list (Input/Output)</w:t>
      </w:r>
      <w:bookmarkEnd w:id="5298"/>
    </w:p>
    <w:p w14:paraId="3A8A754A" w14:textId="77777777" w:rsidR="00864DB9" w:rsidRDefault="00864DB9" w:rsidP="00864DB9"/>
    <w:p w14:paraId="6CC26282" w14:textId="77777777" w:rsidR="00864DB9" w:rsidRDefault="00864DB9" w:rsidP="00864DB9">
      <w:pPr>
        <w:widowControl w:val="0"/>
        <w:autoSpaceDE w:val="0"/>
        <w:autoSpaceDN w:val="0"/>
        <w:adjustRightInd w:val="0"/>
        <w:rPr>
          <w:rFonts w:cs="Arial"/>
        </w:rPr>
      </w:pPr>
      <w:r>
        <w:rPr>
          <w:rFonts w:cs="Arial"/>
        </w:rPr>
        <w:t>Inputs: T_UINT32 autoreload - Specifies the auto reload register new value.</w:t>
      </w:r>
    </w:p>
    <w:p w14:paraId="784A122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T_TIM* tim_x - TIM peripheral, where x can be 1 to 14 to select the TIM peripheral.</w:t>
      </w:r>
    </w:p>
    <w:p w14:paraId="4CA67466" w14:textId="77777777" w:rsidR="00864DB9" w:rsidRDefault="00000000" w:rsidP="00864DB9">
      <w:pPr>
        <w:jc w:val="center"/>
        <w:rPr>
          <w:rFonts w:ascii="Times New Roman" w:hAnsi="Times New Roman"/>
          <w:sz w:val="24"/>
          <w:szCs w:val="24"/>
        </w:rPr>
      </w:pPr>
      <w:r>
        <w:pict w14:anchorId="737945B7">
          <v:rect id="_x0000_i5954" style="width:468pt;height:1pt" o:hralign="center" o:hrstd="t" o:hr="t" fillcolor="#a0a0a0" stroked="f"/>
        </w:pict>
      </w:r>
    </w:p>
    <w:p w14:paraId="28CC4300" w14:textId="77777777" w:rsidR="00864DB9" w:rsidRDefault="00864DB9" w:rsidP="00864DB9">
      <w:pPr>
        <w:pStyle w:val="Heading4"/>
      </w:pPr>
      <w:bookmarkStart w:id="5299" w:name="_Toc158317893"/>
      <w:r>
        <w:t>11.13.2.5 Return Value</w:t>
      </w:r>
      <w:bookmarkEnd w:id="5299"/>
    </w:p>
    <w:p w14:paraId="261CC55D" w14:textId="77777777" w:rsidR="00864DB9" w:rsidRDefault="00864DB9" w:rsidP="00864DB9"/>
    <w:p w14:paraId="38CC3B8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E149378" w14:textId="77777777" w:rsidR="00864DB9" w:rsidRDefault="00000000" w:rsidP="00864DB9">
      <w:pPr>
        <w:jc w:val="center"/>
        <w:rPr>
          <w:rFonts w:ascii="Times New Roman" w:hAnsi="Times New Roman"/>
          <w:sz w:val="24"/>
          <w:szCs w:val="24"/>
        </w:rPr>
      </w:pPr>
      <w:r>
        <w:pict w14:anchorId="0E74737F">
          <v:rect id="_x0000_i5955" style="width:468pt;height:1pt" o:hralign="center" o:hrstd="t" o:hr="t" fillcolor="#a0a0a0" stroked="f"/>
        </w:pict>
      </w:r>
    </w:p>
    <w:p w14:paraId="466A2BE0" w14:textId="77777777" w:rsidR="00864DB9" w:rsidRDefault="00864DB9" w:rsidP="00864DB9">
      <w:pPr>
        <w:pStyle w:val="Heading4"/>
      </w:pPr>
      <w:bookmarkStart w:id="5300" w:name="_Toc158317894"/>
      <w:r>
        <w:t>11.13.2.6 Other CSUs called by this CSU</w:t>
      </w:r>
      <w:bookmarkEnd w:id="5300"/>
    </w:p>
    <w:p w14:paraId="1CE38931" w14:textId="77777777" w:rsidR="00864DB9" w:rsidRDefault="00864DB9" w:rsidP="00864DB9"/>
    <w:p w14:paraId="6012E4F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FE661C5" w14:textId="77777777" w:rsidR="00864DB9" w:rsidRDefault="00000000" w:rsidP="00864DB9">
      <w:pPr>
        <w:jc w:val="center"/>
        <w:rPr>
          <w:rFonts w:ascii="Times New Roman" w:hAnsi="Times New Roman"/>
          <w:sz w:val="24"/>
          <w:szCs w:val="24"/>
        </w:rPr>
      </w:pPr>
      <w:r>
        <w:pict w14:anchorId="247F85E9">
          <v:rect id="_x0000_i5956" style="width:468pt;height:1pt" o:hralign="center" o:hrstd="t" o:hr="t" fillcolor="#a0a0a0" stroked="f"/>
        </w:pict>
      </w:r>
    </w:p>
    <w:p w14:paraId="5441A971" w14:textId="77777777" w:rsidR="00864DB9" w:rsidRDefault="00864DB9" w:rsidP="00864DB9">
      <w:pPr>
        <w:pStyle w:val="Heading4"/>
      </w:pPr>
      <w:bookmarkStart w:id="5301" w:name="_Toc158317895"/>
      <w:r>
        <w:t>11.13.2.7 Description of list of LLRs allocated</w:t>
      </w:r>
      <w:bookmarkEnd w:id="5301"/>
    </w:p>
    <w:p w14:paraId="1B451B82" w14:textId="77777777" w:rsidR="00864DB9" w:rsidRDefault="00864DB9" w:rsidP="00864DB9"/>
    <w:p w14:paraId="453D0CF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TimSetAutoReload</w:t>
      </w:r>
    </w:p>
    <w:p w14:paraId="522819AE" w14:textId="77777777" w:rsidR="00864DB9" w:rsidRDefault="00000000" w:rsidP="00864DB9">
      <w:pPr>
        <w:jc w:val="center"/>
        <w:rPr>
          <w:rFonts w:ascii="Times New Roman" w:hAnsi="Times New Roman"/>
          <w:sz w:val="24"/>
          <w:szCs w:val="24"/>
        </w:rPr>
      </w:pPr>
      <w:r>
        <w:pict w14:anchorId="4B410D04">
          <v:rect id="_x0000_i5957" style="width:468pt;height:1pt" o:hralign="center" o:hrstd="t" o:hr="t" fillcolor="#a0a0a0" stroked="f"/>
        </w:pict>
      </w:r>
    </w:p>
    <w:p w14:paraId="676E04E5" w14:textId="77777777" w:rsidR="00864DB9" w:rsidRDefault="00864DB9" w:rsidP="00211FA8">
      <w:pPr>
        <w:pStyle w:val="Heading5"/>
      </w:pPr>
      <w:bookmarkStart w:id="5302" w:name="_Toc158317896"/>
      <w:r>
        <w:t>11.13.2.7.1 daulibstm32f4xxtim-TimSetAutoReload-LLR-001</w:t>
      </w:r>
      <w:bookmarkEnd w:id="5302"/>
    </w:p>
    <w:p w14:paraId="02BEB97C" w14:textId="77777777" w:rsidR="00864DB9" w:rsidRDefault="00864DB9" w:rsidP="00864DB9">
      <w:r>
        <w:t>Requirement ID: H398-LLD-GWY-FNC-5508</w:t>
      </w:r>
    </w:p>
    <w:p w14:paraId="69DE79ED" w14:textId="77777777" w:rsidR="00864DB9" w:rsidRDefault="00864DB9" w:rsidP="00864DB9"/>
    <w:p w14:paraId="16F8559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auto-reload register (arr) with auto reload value i.e, set arr of tim_x to autoreload.</w:t>
      </w:r>
    </w:p>
    <w:p w14:paraId="4FF74556" w14:textId="77777777" w:rsidR="00864DB9" w:rsidRDefault="00000000" w:rsidP="00864DB9">
      <w:pPr>
        <w:jc w:val="center"/>
        <w:rPr>
          <w:rFonts w:ascii="Times New Roman" w:hAnsi="Times New Roman"/>
          <w:sz w:val="24"/>
          <w:szCs w:val="24"/>
        </w:rPr>
      </w:pPr>
      <w:r>
        <w:pict w14:anchorId="199D3656">
          <v:rect id="_x0000_i5958" style="width:468pt;height:1pt" o:hralign="center" o:hrstd="t" o:hr="t" fillcolor="#a0a0a0" stroked="f"/>
        </w:pict>
      </w:r>
    </w:p>
    <w:p w14:paraId="5C2BCDC8" w14:textId="77777777" w:rsidR="00864DB9" w:rsidRDefault="00864DB9" w:rsidP="00864DB9">
      <w:pPr>
        <w:pStyle w:val="Heading3"/>
      </w:pPr>
      <w:bookmarkStart w:id="5303" w:name="_Toc158317897"/>
      <w:bookmarkStart w:id="5304" w:name="_Toc210986104"/>
      <w:r>
        <w:t>11.13.3 TimCmd</w:t>
      </w:r>
      <w:bookmarkEnd w:id="5303"/>
      <w:bookmarkEnd w:id="5304"/>
    </w:p>
    <w:p w14:paraId="7CF034CC" w14:textId="77777777" w:rsidR="00864DB9" w:rsidRDefault="00864DB9" w:rsidP="00864DB9"/>
    <w:p w14:paraId="2626693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TimCmd will follow in the sub sections.</w:t>
      </w:r>
    </w:p>
    <w:p w14:paraId="2A9EA35E" w14:textId="77777777" w:rsidR="00864DB9" w:rsidRDefault="00000000" w:rsidP="00864DB9">
      <w:pPr>
        <w:jc w:val="center"/>
        <w:rPr>
          <w:rFonts w:ascii="Times New Roman" w:hAnsi="Times New Roman"/>
          <w:sz w:val="24"/>
          <w:szCs w:val="24"/>
        </w:rPr>
      </w:pPr>
      <w:r>
        <w:pict w14:anchorId="3F3A3997">
          <v:rect id="_x0000_i5959" style="width:468pt;height:1pt" o:hralign="center" o:hrstd="t" o:hr="t" fillcolor="#a0a0a0" stroked="f"/>
        </w:pict>
      </w:r>
    </w:p>
    <w:p w14:paraId="22EE1ED3" w14:textId="77777777" w:rsidR="00864DB9" w:rsidRDefault="00864DB9" w:rsidP="00864DB9">
      <w:pPr>
        <w:pStyle w:val="Heading4"/>
      </w:pPr>
      <w:bookmarkStart w:id="5305" w:name="_Toc158317898"/>
      <w:r>
        <w:t>11.13.3.1 Brief Description</w:t>
      </w:r>
      <w:bookmarkEnd w:id="5305"/>
    </w:p>
    <w:p w14:paraId="2961DC70" w14:textId="77777777" w:rsidR="00864DB9" w:rsidRDefault="00864DB9" w:rsidP="00864DB9"/>
    <w:p w14:paraId="2A52807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TimCmd enables or disables the specified TIM peripheral.</w:t>
      </w:r>
    </w:p>
    <w:p w14:paraId="3A163B07" w14:textId="77777777" w:rsidR="00864DB9" w:rsidRDefault="00000000" w:rsidP="00864DB9">
      <w:pPr>
        <w:jc w:val="center"/>
        <w:rPr>
          <w:rFonts w:ascii="Times New Roman" w:hAnsi="Times New Roman"/>
          <w:sz w:val="24"/>
          <w:szCs w:val="24"/>
        </w:rPr>
      </w:pPr>
      <w:r>
        <w:pict w14:anchorId="37C0201C">
          <v:rect id="_x0000_i5960" style="width:468pt;height:1pt" o:hralign="center" o:hrstd="t" o:hr="t" fillcolor="#a0a0a0" stroked="f"/>
        </w:pict>
      </w:r>
    </w:p>
    <w:p w14:paraId="01E35C6E" w14:textId="77777777" w:rsidR="00864DB9" w:rsidRDefault="00864DB9" w:rsidP="00864DB9">
      <w:pPr>
        <w:pStyle w:val="Heading4"/>
      </w:pPr>
      <w:bookmarkStart w:id="5306" w:name="_Toc158317899"/>
      <w:r>
        <w:t>11.13.3.2 List of HLRs allocated</w:t>
      </w:r>
      <w:bookmarkEnd w:id="5306"/>
    </w:p>
    <w:p w14:paraId="4354D28B" w14:textId="77777777" w:rsidR="00864DB9" w:rsidRDefault="00864DB9" w:rsidP="00864DB9"/>
    <w:p w14:paraId="281E009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208A2AE" w14:textId="77777777" w:rsidR="00864DB9" w:rsidRDefault="00000000" w:rsidP="00864DB9">
      <w:pPr>
        <w:jc w:val="center"/>
        <w:rPr>
          <w:rFonts w:ascii="Times New Roman" w:hAnsi="Times New Roman"/>
          <w:sz w:val="24"/>
          <w:szCs w:val="24"/>
        </w:rPr>
      </w:pPr>
      <w:r>
        <w:pict w14:anchorId="609CAC3C">
          <v:rect id="_x0000_i5961" style="width:468pt;height:1pt" o:hralign="center" o:hrstd="t" o:hr="t" fillcolor="#a0a0a0" stroked="f"/>
        </w:pict>
      </w:r>
    </w:p>
    <w:p w14:paraId="4055A52F" w14:textId="77777777" w:rsidR="00864DB9" w:rsidRDefault="00864DB9" w:rsidP="00864DB9">
      <w:pPr>
        <w:pStyle w:val="Heading4"/>
      </w:pPr>
      <w:bookmarkStart w:id="5307" w:name="_Toc158317900"/>
      <w:r>
        <w:t>11.13.3.3 List of global variables accessed and modified</w:t>
      </w:r>
      <w:bookmarkEnd w:id="5307"/>
    </w:p>
    <w:p w14:paraId="3C827880" w14:textId="77777777" w:rsidR="00864DB9" w:rsidRDefault="00864DB9" w:rsidP="00864DB9"/>
    <w:p w14:paraId="7455AB33" w14:textId="77777777" w:rsidR="00864DB9" w:rsidRDefault="00864DB9" w:rsidP="00864DB9">
      <w:pPr>
        <w:widowControl w:val="0"/>
        <w:autoSpaceDE w:val="0"/>
        <w:autoSpaceDN w:val="0"/>
        <w:adjustRightInd w:val="0"/>
        <w:rPr>
          <w:rFonts w:cs="Arial"/>
        </w:rPr>
      </w:pPr>
      <w:r>
        <w:rPr>
          <w:rFonts w:cs="Arial"/>
        </w:rPr>
        <w:t>Accessed: None</w:t>
      </w:r>
    </w:p>
    <w:p w14:paraId="1595C88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2E3AA668" w14:textId="77777777" w:rsidR="00864DB9" w:rsidRDefault="00000000" w:rsidP="00864DB9">
      <w:pPr>
        <w:jc w:val="center"/>
        <w:rPr>
          <w:rFonts w:ascii="Times New Roman" w:hAnsi="Times New Roman"/>
          <w:sz w:val="24"/>
          <w:szCs w:val="24"/>
        </w:rPr>
      </w:pPr>
      <w:r>
        <w:pict w14:anchorId="7588605F">
          <v:rect id="_x0000_i5962" style="width:468pt;height:1pt" o:hralign="center" o:hrstd="t" o:hr="t" fillcolor="#a0a0a0" stroked="f"/>
        </w:pict>
      </w:r>
    </w:p>
    <w:p w14:paraId="1B0EA293" w14:textId="77777777" w:rsidR="00864DB9" w:rsidRDefault="00864DB9" w:rsidP="00864DB9">
      <w:pPr>
        <w:pStyle w:val="Heading4"/>
      </w:pPr>
      <w:bookmarkStart w:id="5308" w:name="_Toc158317901"/>
      <w:r>
        <w:t>11.13.3.4 Parameter list (Input/Output)</w:t>
      </w:r>
      <w:bookmarkEnd w:id="5308"/>
    </w:p>
    <w:p w14:paraId="09BB7F30" w14:textId="77777777" w:rsidR="00864DB9" w:rsidRDefault="00864DB9" w:rsidP="00864DB9"/>
    <w:p w14:paraId="790B0E81" w14:textId="77777777" w:rsidR="00864DB9" w:rsidRDefault="00864DB9" w:rsidP="00864DB9">
      <w:pPr>
        <w:widowControl w:val="0"/>
        <w:autoSpaceDE w:val="0"/>
        <w:autoSpaceDN w:val="0"/>
        <w:adjustRightInd w:val="0"/>
        <w:rPr>
          <w:rFonts w:cs="Arial"/>
        </w:rPr>
      </w:pPr>
      <w:r>
        <w:rPr>
          <w:rFonts w:cs="Arial"/>
        </w:rPr>
        <w:t>Inputs: T_FUNCTIONAL_STATE new_state - New state of the tim_x peripheral.</w:t>
      </w:r>
    </w:p>
    <w:p w14:paraId="3838624D" w14:textId="77777777" w:rsidR="00864DB9" w:rsidRDefault="00864DB9" w:rsidP="00864DB9">
      <w:pPr>
        <w:widowControl w:val="0"/>
        <w:autoSpaceDE w:val="0"/>
        <w:autoSpaceDN w:val="0"/>
        <w:adjustRightInd w:val="0"/>
        <w:rPr>
          <w:rFonts w:cs="Arial"/>
        </w:rPr>
      </w:pPr>
      <w:r>
        <w:rPr>
          <w:rFonts w:cs="Arial"/>
        </w:rPr>
        <w:t>T_TIM* tim_x - TIM peripheral, where x can be 1 to 14 to select the TIM peripheral.</w:t>
      </w:r>
    </w:p>
    <w:p w14:paraId="661FEC2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T_TIM* tim_x - TIM peripheral, where x can be 1 to 14 to select the TIM peripheral.</w:t>
      </w:r>
    </w:p>
    <w:p w14:paraId="71B284C1" w14:textId="77777777" w:rsidR="00864DB9" w:rsidRDefault="00000000" w:rsidP="00864DB9">
      <w:pPr>
        <w:jc w:val="center"/>
        <w:rPr>
          <w:rFonts w:ascii="Times New Roman" w:hAnsi="Times New Roman"/>
          <w:sz w:val="24"/>
          <w:szCs w:val="24"/>
        </w:rPr>
      </w:pPr>
      <w:r>
        <w:pict w14:anchorId="0BE60FE8">
          <v:rect id="_x0000_i5963" style="width:468pt;height:1pt" o:hralign="center" o:hrstd="t" o:hr="t" fillcolor="#a0a0a0" stroked="f"/>
        </w:pict>
      </w:r>
    </w:p>
    <w:p w14:paraId="689BC6FD" w14:textId="77777777" w:rsidR="00864DB9" w:rsidRDefault="00864DB9" w:rsidP="00864DB9">
      <w:pPr>
        <w:pStyle w:val="Heading4"/>
      </w:pPr>
      <w:bookmarkStart w:id="5309" w:name="_Toc158317902"/>
      <w:r>
        <w:t>11.13.3.5 Return Value</w:t>
      </w:r>
      <w:bookmarkEnd w:id="5309"/>
    </w:p>
    <w:p w14:paraId="654D8A4C" w14:textId="77777777" w:rsidR="00864DB9" w:rsidRDefault="00864DB9" w:rsidP="00864DB9"/>
    <w:p w14:paraId="6ABF6A8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C66FD4F" w14:textId="77777777" w:rsidR="00864DB9" w:rsidRDefault="00000000" w:rsidP="00864DB9">
      <w:pPr>
        <w:jc w:val="center"/>
        <w:rPr>
          <w:rFonts w:ascii="Times New Roman" w:hAnsi="Times New Roman"/>
          <w:sz w:val="24"/>
          <w:szCs w:val="24"/>
        </w:rPr>
      </w:pPr>
      <w:r>
        <w:pict w14:anchorId="13FCE045">
          <v:rect id="_x0000_i5964" style="width:468pt;height:1pt" o:hralign="center" o:hrstd="t" o:hr="t" fillcolor="#a0a0a0" stroked="f"/>
        </w:pict>
      </w:r>
    </w:p>
    <w:p w14:paraId="26109CFD" w14:textId="77777777" w:rsidR="00864DB9" w:rsidRDefault="00864DB9" w:rsidP="00864DB9">
      <w:pPr>
        <w:pStyle w:val="Heading4"/>
      </w:pPr>
      <w:bookmarkStart w:id="5310" w:name="_Toc158317903"/>
      <w:r>
        <w:t>11.13.3.6 Other CSUs called by this CSU</w:t>
      </w:r>
      <w:bookmarkEnd w:id="5310"/>
    </w:p>
    <w:p w14:paraId="0AD50333" w14:textId="77777777" w:rsidR="00864DB9" w:rsidRDefault="00864DB9" w:rsidP="00864DB9"/>
    <w:p w14:paraId="28E874A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8CEE155" w14:textId="77777777" w:rsidR="00864DB9" w:rsidRDefault="00000000" w:rsidP="00864DB9">
      <w:pPr>
        <w:jc w:val="center"/>
        <w:rPr>
          <w:rFonts w:ascii="Times New Roman" w:hAnsi="Times New Roman"/>
          <w:sz w:val="24"/>
          <w:szCs w:val="24"/>
        </w:rPr>
      </w:pPr>
      <w:r>
        <w:pict w14:anchorId="67347841">
          <v:rect id="_x0000_i5965" style="width:468pt;height:1pt" o:hralign="center" o:hrstd="t" o:hr="t" fillcolor="#a0a0a0" stroked="f"/>
        </w:pict>
      </w:r>
    </w:p>
    <w:p w14:paraId="33A77776" w14:textId="77777777" w:rsidR="00864DB9" w:rsidRDefault="00864DB9" w:rsidP="00864DB9">
      <w:pPr>
        <w:pStyle w:val="Heading4"/>
      </w:pPr>
      <w:bookmarkStart w:id="5311" w:name="_Toc158317904"/>
      <w:r>
        <w:t>11.13.3.7 Description of list of LLRs allocated</w:t>
      </w:r>
      <w:bookmarkEnd w:id="5311"/>
    </w:p>
    <w:p w14:paraId="747F6E30" w14:textId="77777777" w:rsidR="00864DB9" w:rsidRDefault="00864DB9" w:rsidP="00864DB9"/>
    <w:p w14:paraId="57B30EE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TimCmd</w:t>
      </w:r>
    </w:p>
    <w:p w14:paraId="0B4FFB02" w14:textId="77777777" w:rsidR="00864DB9" w:rsidRDefault="00000000" w:rsidP="00864DB9">
      <w:pPr>
        <w:jc w:val="center"/>
        <w:rPr>
          <w:rFonts w:ascii="Times New Roman" w:hAnsi="Times New Roman"/>
          <w:sz w:val="24"/>
          <w:szCs w:val="24"/>
        </w:rPr>
      </w:pPr>
      <w:r>
        <w:pict w14:anchorId="62F63080">
          <v:rect id="_x0000_i5966" style="width:468pt;height:1pt" o:hralign="center" o:hrstd="t" o:hr="t" fillcolor="#a0a0a0" stroked="f"/>
        </w:pict>
      </w:r>
    </w:p>
    <w:p w14:paraId="165D2098" w14:textId="77777777" w:rsidR="00864DB9" w:rsidRDefault="00864DB9" w:rsidP="00211FA8">
      <w:pPr>
        <w:pStyle w:val="Heading5"/>
      </w:pPr>
      <w:bookmarkStart w:id="5312" w:name="_Toc158317905"/>
      <w:r>
        <w:t>11.13.3.7.1 daulibstm32f4xxtim-TimCmd-LLR-001</w:t>
      </w:r>
      <w:bookmarkEnd w:id="5312"/>
    </w:p>
    <w:p w14:paraId="0DB828C9" w14:textId="77777777" w:rsidR="00864DB9" w:rsidRDefault="00864DB9" w:rsidP="00864DB9">
      <w:r>
        <w:t>Requirement ID: H398-LLD-GWY-FNC-5517</w:t>
      </w:r>
    </w:p>
    <w:p w14:paraId="6D015805" w14:textId="77777777" w:rsidR="00864DB9" w:rsidRDefault="00864DB9" w:rsidP="00864DB9"/>
    <w:p w14:paraId="679AB01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control register 1 of timer to enable the counter (set bit 0 to 1) i.e, set cr1 of tim_x to (cr1 of tim_x bitwise OR with M_TIM_CR1_CEN) when new_state is ENABLE.</w:t>
      </w:r>
    </w:p>
    <w:p w14:paraId="3461B746" w14:textId="77777777" w:rsidR="00864DB9" w:rsidRDefault="00000000" w:rsidP="00864DB9">
      <w:pPr>
        <w:jc w:val="center"/>
        <w:rPr>
          <w:rFonts w:ascii="Times New Roman" w:hAnsi="Times New Roman"/>
          <w:sz w:val="24"/>
          <w:szCs w:val="24"/>
        </w:rPr>
      </w:pPr>
      <w:r>
        <w:pict w14:anchorId="19AF8501">
          <v:rect id="_x0000_i5967" style="width:468pt;height:1pt" o:hralign="center" o:hrstd="t" o:hr="t" fillcolor="#a0a0a0" stroked="f"/>
        </w:pict>
      </w:r>
    </w:p>
    <w:p w14:paraId="23C0C143" w14:textId="77777777" w:rsidR="00864DB9" w:rsidRDefault="00864DB9" w:rsidP="00211FA8">
      <w:pPr>
        <w:pStyle w:val="Heading5"/>
      </w:pPr>
      <w:bookmarkStart w:id="5313" w:name="_Toc158317906"/>
      <w:r>
        <w:t>11.13.3.7.2 daulibstm32f4xxtim-TimCmd-LLR-002</w:t>
      </w:r>
      <w:bookmarkEnd w:id="5313"/>
    </w:p>
    <w:p w14:paraId="34C2F019" w14:textId="77777777" w:rsidR="00864DB9" w:rsidRDefault="00864DB9" w:rsidP="00864DB9">
      <w:r>
        <w:t>Requirement ID: H398-LLD-GWY-FNC-5518</w:t>
      </w:r>
    </w:p>
    <w:p w14:paraId="3581B0DF" w14:textId="77777777" w:rsidR="00864DB9" w:rsidRDefault="00864DB9" w:rsidP="00864DB9"/>
    <w:p w14:paraId="4B6B20E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control register 1 of timer to disable the counter (set bit 0 to 0) i.e, set cr1 of tim_x to (cr1 of tim_x bitwise AND with negated value of M_TIM_CR1_CEN) when new_state is DISABLE.</w:t>
      </w:r>
    </w:p>
    <w:p w14:paraId="67DAC344" w14:textId="77777777" w:rsidR="00864DB9" w:rsidRDefault="00000000" w:rsidP="00864DB9">
      <w:pPr>
        <w:jc w:val="center"/>
        <w:rPr>
          <w:rFonts w:ascii="Times New Roman" w:hAnsi="Times New Roman"/>
          <w:sz w:val="24"/>
          <w:szCs w:val="24"/>
        </w:rPr>
      </w:pPr>
      <w:r>
        <w:pict w14:anchorId="7D8E3D6B">
          <v:rect id="_x0000_i5968" style="width:468pt;height:1pt" o:hralign="center" o:hrstd="t" o:hr="t" fillcolor="#a0a0a0" stroked="f"/>
        </w:pict>
      </w:r>
    </w:p>
    <w:p w14:paraId="4E81F71F" w14:textId="77777777" w:rsidR="00864DB9" w:rsidRDefault="00864DB9" w:rsidP="00864DB9">
      <w:pPr>
        <w:pStyle w:val="Heading3"/>
      </w:pPr>
      <w:bookmarkStart w:id="5314" w:name="_Toc158317907"/>
      <w:bookmarkStart w:id="5315" w:name="_Toc210986105"/>
      <w:r>
        <w:t>11.13.4 TimItConfig</w:t>
      </w:r>
      <w:bookmarkEnd w:id="5314"/>
      <w:bookmarkEnd w:id="5315"/>
    </w:p>
    <w:p w14:paraId="6A3E6285" w14:textId="77777777" w:rsidR="00864DB9" w:rsidRDefault="00864DB9" w:rsidP="00864DB9"/>
    <w:p w14:paraId="765675C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TimItConfig will follow in the sub sections.</w:t>
      </w:r>
    </w:p>
    <w:p w14:paraId="6DF18851" w14:textId="77777777" w:rsidR="00864DB9" w:rsidRDefault="00000000" w:rsidP="00864DB9">
      <w:pPr>
        <w:jc w:val="center"/>
        <w:rPr>
          <w:rFonts w:ascii="Times New Roman" w:hAnsi="Times New Roman"/>
          <w:sz w:val="24"/>
          <w:szCs w:val="24"/>
        </w:rPr>
      </w:pPr>
      <w:r>
        <w:pict w14:anchorId="54D72BB4">
          <v:rect id="_x0000_i5969" style="width:468pt;height:1pt" o:hralign="center" o:hrstd="t" o:hr="t" fillcolor="#a0a0a0" stroked="f"/>
        </w:pict>
      </w:r>
    </w:p>
    <w:p w14:paraId="660785A2" w14:textId="77777777" w:rsidR="00864DB9" w:rsidRDefault="00864DB9" w:rsidP="00864DB9">
      <w:pPr>
        <w:pStyle w:val="Heading4"/>
      </w:pPr>
      <w:bookmarkStart w:id="5316" w:name="_Toc158317908"/>
      <w:r>
        <w:t>11.13.4.1 Brief Description</w:t>
      </w:r>
      <w:bookmarkEnd w:id="5316"/>
    </w:p>
    <w:p w14:paraId="5FF7D3E6" w14:textId="77777777" w:rsidR="00864DB9" w:rsidRDefault="00864DB9" w:rsidP="00864DB9"/>
    <w:p w14:paraId="4189176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TimItConfig enables or disables the specified TIM interrupts.</w:t>
      </w:r>
    </w:p>
    <w:p w14:paraId="435416D3" w14:textId="77777777" w:rsidR="00864DB9" w:rsidRDefault="00000000" w:rsidP="00864DB9">
      <w:pPr>
        <w:jc w:val="center"/>
        <w:rPr>
          <w:rFonts w:ascii="Times New Roman" w:hAnsi="Times New Roman"/>
          <w:sz w:val="24"/>
          <w:szCs w:val="24"/>
        </w:rPr>
      </w:pPr>
      <w:r>
        <w:pict w14:anchorId="5DB47FB7">
          <v:rect id="_x0000_i5970" style="width:468pt;height:1pt" o:hralign="center" o:hrstd="t" o:hr="t" fillcolor="#a0a0a0" stroked="f"/>
        </w:pict>
      </w:r>
    </w:p>
    <w:p w14:paraId="0BFC63EA" w14:textId="77777777" w:rsidR="00864DB9" w:rsidRDefault="00864DB9" w:rsidP="00864DB9">
      <w:pPr>
        <w:pStyle w:val="Heading4"/>
      </w:pPr>
      <w:bookmarkStart w:id="5317" w:name="_Toc158317909"/>
      <w:r>
        <w:t>11.13.4.2 List of HLRs allocated</w:t>
      </w:r>
      <w:bookmarkEnd w:id="5317"/>
    </w:p>
    <w:p w14:paraId="2C5406EC" w14:textId="77777777" w:rsidR="00864DB9" w:rsidRDefault="00864DB9" w:rsidP="00864DB9"/>
    <w:p w14:paraId="2E9A49D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00FF9EC" w14:textId="77777777" w:rsidR="00864DB9" w:rsidRDefault="00000000" w:rsidP="00864DB9">
      <w:pPr>
        <w:jc w:val="center"/>
        <w:rPr>
          <w:rFonts w:ascii="Times New Roman" w:hAnsi="Times New Roman"/>
          <w:sz w:val="24"/>
          <w:szCs w:val="24"/>
        </w:rPr>
      </w:pPr>
      <w:r>
        <w:pict w14:anchorId="70947BD3">
          <v:rect id="_x0000_i5971" style="width:468pt;height:1pt" o:hralign="center" o:hrstd="t" o:hr="t" fillcolor="#a0a0a0" stroked="f"/>
        </w:pict>
      </w:r>
    </w:p>
    <w:p w14:paraId="2FF3C8BF" w14:textId="77777777" w:rsidR="00864DB9" w:rsidRDefault="00864DB9" w:rsidP="00864DB9">
      <w:pPr>
        <w:pStyle w:val="Heading4"/>
      </w:pPr>
      <w:bookmarkStart w:id="5318" w:name="_Toc158317910"/>
      <w:r>
        <w:t>11.13.4.3 List of global variables accessed and modified</w:t>
      </w:r>
      <w:bookmarkEnd w:id="5318"/>
    </w:p>
    <w:p w14:paraId="7AAAFA0C" w14:textId="77777777" w:rsidR="00864DB9" w:rsidRDefault="00864DB9" w:rsidP="00864DB9"/>
    <w:p w14:paraId="0C47A89B" w14:textId="77777777" w:rsidR="00864DB9" w:rsidRDefault="00864DB9" w:rsidP="00864DB9">
      <w:pPr>
        <w:widowControl w:val="0"/>
        <w:autoSpaceDE w:val="0"/>
        <w:autoSpaceDN w:val="0"/>
        <w:adjustRightInd w:val="0"/>
        <w:rPr>
          <w:rFonts w:cs="Arial"/>
        </w:rPr>
      </w:pPr>
      <w:r>
        <w:rPr>
          <w:rFonts w:cs="Arial"/>
        </w:rPr>
        <w:t>Accessed: None</w:t>
      </w:r>
    </w:p>
    <w:p w14:paraId="341BFAB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306EA928" w14:textId="77777777" w:rsidR="00864DB9" w:rsidRDefault="00000000" w:rsidP="00864DB9">
      <w:pPr>
        <w:jc w:val="center"/>
        <w:rPr>
          <w:rFonts w:ascii="Times New Roman" w:hAnsi="Times New Roman"/>
          <w:sz w:val="24"/>
          <w:szCs w:val="24"/>
        </w:rPr>
      </w:pPr>
      <w:r>
        <w:pict w14:anchorId="0B5F4085">
          <v:rect id="_x0000_i5972" style="width:468pt;height:1pt" o:hralign="center" o:hrstd="t" o:hr="t" fillcolor="#a0a0a0" stroked="f"/>
        </w:pict>
      </w:r>
    </w:p>
    <w:p w14:paraId="205C397A" w14:textId="77777777" w:rsidR="00864DB9" w:rsidRDefault="00864DB9" w:rsidP="00864DB9">
      <w:pPr>
        <w:pStyle w:val="Heading4"/>
      </w:pPr>
      <w:bookmarkStart w:id="5319" w:name="_Toc158317911"/>
      <w:r>
        <w:t>11.13.4.4 Parameter list (Input/Output)</w:t>
      </w:r>
      <w:bookmarkEnd w:id="5319"/>
    </w:p>
    <w:p w14:paraId="16235D27" w14:textId="77777777" w:rsidR="00864DB9" w:rsidRDefault="00864DB9" w:rsidP="00864DB9"/>
    <w:p w14:paraId="65B95BE9" w14:textId="77777777" w:rsidR="00864DB9" w:rsidRDefault="00864DB9" w:rsidP="00864DB9">
      <w:pPr>
        <w:widowControl w:val="0"/>
        <w:autoSpaceDE w:val="0"/>
        <w:autoSpaceDN w:val="0"/>
        <w:adjustRightInd w:val="0"/>
        <w:rPr>
          <w:rFonts w:cs="Arial"/>
        </w:rPr>
      </w:pPr>
      <w:r>
        <w:rPr>
          <w:rFonts w:cs="Arial"/>
        </w:rPr>
        <w:t>Inputs: T_FUNCTIONAL_STATE new_state - New state of the tim_x peripheral.</w:t>
      </w:r>
    </w:p>
    <w:p w14:paraId="1307E312" w14:textId="77777777" w:rsidR="00864DB9" w:rsidRDefault="00864DB9" w:rsidP="00864DB9">
      <w:pPr>
        <w:widowControl w:val="0"/>
        <w:autoSpaceDE w:val="0"/>
        <w:autoSpaceDN w:val="0"/>
        <w:adjustRightInd w:val="0"/>
        <w:rPr>
          <w:rFonts w:cs="Arial"/>
        </w:rPr>
      </w:pPr>
      <w:r>
        <w:rPr>
          <w:rFonts w:cs="Arial"/>
        </w:rPr>
        <w:t>T_TIM* tim_x - TIM peripheral, where x can be 1 to 14 to select the TIM peripheral.</w:t>
      </w:r>
    </w:p>
    <w:p w14:paraId="309EF2D2" w14:textId="77777777" w:rsidR="00864DB9" w:rsidRDefault="00864DB9" w:rsidP="00864DB9">
      <w:pPr>
        <w:widowControl w:val="0"/>
        <w:autoSpaceDE w:val="0"/>
        <w:autoSpaceDN w:val="0"/>
        <w:adjustRightInd w:val="0"/>
        <w:rPr>
          <w:rFonts w:cs="Arial"/>
        </w:rPr>
      </w:pPr>
      <w:r>
        <w:rPr>
          <w:rFonts w:cs="Arial"/>
        </w:rPr>
        <w:t>T_UINT16 tim_it - specifies the TIM interrupts sources to be enabled or disabled.</w:t>
      </w:r>
    </w:p>
    <w:p w14:paraId="5CD62E7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T_TIM* tim_x - TIM peripheral, where x can be 1 to 14 to select the TIM peripheral.</w:t>
      </w:r>
    </w:p>
    <w:p w14:paraId="1FC26733" w14:textId="77777777" w:rsidR="00864DB9" w:rsidRDefault="00000000" w:rsidP="00864DB9">
      <w:pPr>
        <w:jc w:val="center"/>
        <w:rPr>
          <w:rFonts w:ascii="Times New Roman" w:hAnsi="Times New Roman"/>
          <w:sz w:val="24"/>
          <w:szCs w:val="24"/>
        </w:rPr>
      </w:pPr>
      <w:r>
        <w:pict w14:anchorId="603AF353">
          <v:rect id="_x0000_i5973" style="width:468pt;height:1pt" o:hralign="center" o:hrstd="t" o:hr="t" fillcolor="#a0a0a0" stroked="f"/>
        </w:pict>
      </w:r>
    </w:p>
    <w:p w14:paraId="7FFDD7AE" w14:textId="77777777" w:rsidR="00864DB9" w:rsidRDefault="00864DB9" w:rsidP="00864DB9">
      <w:pPr>
        <w:pStyle w:val="Heading4"/>
      </w:pPr>
      <w:bookmarkStart w:id="5320" w:name="_Toc158317912"/>
      <w:r>
        <w:t>11.13.4.5 Return Value</w:t>
      </w:r>
      <w:bookmarkEnd w:id="5320"/>
    </w:p>
    <w:p w14:paraId="13B38FA3" w14:textId="77777777" w:rsidR="00864DB9" w:rsidRDefault="00864DB9" w:rsidP="00864DB9"/>
    <w:p w14:paraId="6A9A0A5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28AEF24" w14:textId="77777777" w:rsidR="00864DB9" w:rsidRDefault="00000000" w:rsidP="00864DB9">
      <w:pPr>
        <w:jc w:val="center"/>
        <w:rPr>
          <w:rFonts w:ascii="Times New Roman" w:hAnsi="Times New Roman"/>
          <w:sz w:val="24"/>
          <w:szCs w:val="24"/>
        </w:rPr>
      </w:pPr>
      <w:r>
        <w:pict w14:anchorId="50959C28">
          <v:rect id="_x0000_i5974" style="width:468pt;height:1pt" o:hralign="center" o:hrstd="t" o:hr="t" fillcolor="#a0a0a0" stroked="f"/>
        </w:pict>
      </w:r>
    </w:p>
    <w:p w14:paraId="1704FB84" w14:textId="77777777" w:rsidR="00864DB9" w:rsidRDefault="00864DB9" w:rsidP="00864DB9">
      <w:pPr>
        <w:pStyle w:val="Heading4"/>
      </w:pPr>
      <w:bookmarkStart w:id="5321" w:name="_Toc158317913"/>
      <w:r>
        <w:t>11.13.4.6 Other CSUs called by this CSU</w:t>
      </w:r>
      <w:bookmarkEnd w:id="5321"/>
    </w:p>
    <w:p w14:paraId="50217014" w14:textId="77777777" w:rsidR="00864DB9" w:rsidRDefault="00864DB9" w:rsidP="00864DB9"/>
    <w:p w14:paraId="2DD5809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2B1F139" w14:textId="77777777" w:rsidR="00864DB9" w:rsidRDefault="00000000" w:rsidP="00864DB9">
      <w:pPr>
        <w:jc w:val="center"/>
        <w:rPr>
          <w:rFonts w:ascii="Times New Roman" w:hAnsi="Times New Roman"/>
          <w:sz w:val="24"/>
          <w:szCs w:val="24"/>
        </w:rPr>
      </w:pPr>
      <w:r>
        <w:pict w14:anchorId="16947EAE">
          <v:rect id="_x0000_i5975" style="width:468pt;height:1pt" o:hralign="center" o:hrstd="t" o:hr="t" fillcolor="#a0a0a0" stroked="f"/>
        </w:pict>
      </w:r>
    </w:p>
    <w:p w14:paraId="2F7FFA8A" w14:textId="77777777" w:rsidR="00864DB9" w:rsidRDefault="00864DB9" w:rsidP="00864DB9">
      <w:pPr>
        <w:pStyle w:val="Heading4"/>
      </w:pPr>
      <w:bookmarkStart w:id="5322" w:name="_Toc158317914"/>
      <w:r>
        <w:t>11.13.4.7 Description of list of LLRs allocated</w:t>
      </w:r>
      <w:bookmarkEnd w:id="5322"/>
    </w:p>
    <w:p w14:paraId="3B16128C" w14:textId="77777777" w:rsidR="00864DB9" w:rsidRDefault="00864DB9" w:rsidP="00864DB9"/>
    <w:p w14:paraId="58D2558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TimItConfig.</w:t>
      </w:r>
    </w:p>
    <w:p w14:paraId="18291A7B" w14:textId="77777777" w:rsidR="00864DB9" w:rsidRDefault="00000000" w:rsidP="00864DB9">
      <w:pPr>
        <w:jc w:val="center"/>
        <w:rPr>
          <w:rFonts w:ascii="Times New Roman" w:hAnsi="Times New Roman"/>
          <w:sz w:val="24"/>
          <w:szCs w:val="24"/>
        </w:rPr>
      </w:pPr>
      <w:r>
        <w:pict w14:anchorId="59CC8C03">
          <v:rect id="_x0000_i5976" style="width:468pt;height:1pt" o:hralign="center" o:hrstd="t" o:hr="t" fillcolor="#a0a0a0" stroked="f"/>
        </w:pict>
      </w:r>
    </w:p>
    <w:p w14:paraId="7BE997C1" w14:textId="77777777" w:rsidR="00864DB9" w:rsidRDefault="00864DB9" w:rsidP="00211FA8">
      <w:pPr>
        <w:pStyle w:val="Heading5"/>
      </w:pPr>
      <w:bookmarkStart w:id="5323" w:name="_Toc158317915"/>
      <w:r>
        <w:t>11.13.4.7.1 daulibstm32f4xxtim-TimItConfig-LLR-001</w:t>
      </w:r>
      <w:bookmarkEnd w:id="5323"/>
    </w:p>
    <w:p w14:paraId="4B6FB45C" w14:textId="77777777" w:rsidR="00864DB9" w:rsidRDefault="00864DB9" w:rsidP="00864DB9">
      <w:r>
        <w:t>Requirement ID: H398-LLD-GWY-FNC-5527</w:t>
      </w:r>
    </w:p>
    <w:p w14:paraId="176700F8" w14:textId="77777777" w:rsidR="00864DB9" w:rsidRDefault="00864DB9" w:rsidP="00864DB9"/>
    <w:p w14:paraId="659CF1E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DMA/Interrupt enable register to enable the received Interrupt source i.e, set dier of tim_x to (dier of tim_x bitwise OR with tim_it) when new_state is ENABLE.</w:t>
      </w:r>
    </w:p>
    <w:p w14:paraId="50F7F8AA" w14:textId="77777777" w:rsidR="00864DB9" w:rsidRDefault="00000000" w:rsidP="00864DB9">
      <w:pPr>
        <w:jc w:val="center"/>
        <w:rPr>
          <w:rFonts w:ascii="Times New Roman" w:hAnsi="Times New Roman"/>
          <w:sz w:val="24"/>
          <w:szCs w:val="24"/>
        </w:rPr>
      </w:pPr>
      <w:r>
        <w:pict w14:anchorId="17242EC7">
          <v:rect id="_x0000_i5977" style="width:468pt;height:1pt" o:hralign="center" o:hrstd="t" o:hr="t" fillcolor="#a0a0a0" stroked="f"/>
        </w:pict>
      </w:r>
    </w:p>
    <w:p w14:paraId="540B66E0" w14:textId="77777777" w:rsidR="00864DB9" w:rsidRDefault="00864DB9" w:rsidP="00211FA8">
      <w:pPr>
        <w:pStyle w:val="Heading5"/>
      </w:pPr>
      <w:bookmarkStart w:id="5324" w:name="_Toc158317916"/>
      <w:r>
        <w:t>11.13.4.7.2 daulibstm32f4xxtim-TimItConfig-LLR-002</w:t>
      </w:r>
      <w:bookmarkEnd w:id="5324"/>
    </w:p>
    <w:p w14:paraId="54768667" w14:textId="77777777" w:rsidR="00864DB9" w:rsidRDefault="00864DB9" w:rsidP="00864DB9">
      <w:r>
        <w:t>Requirement ID: H398-LLD-GWY-FNC-5528</w:t>
      </w:r>
    </w:p>
    <w:p w14:paraId="620EEDE4" w14:textId="77777777" w:rsidR="00864DB9" w:rsidRDefault="00864DB9" w:rsidP="00864DB9"/>
    <w:p w14:paraId="71C920D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DMA/Interrupt enable register to disable the received Interrupt source source i.e, set dier of tim_x to (dier of tim_x bitwise AND with negated value of tim_it) when new_state is DISABLE.</w:t>
      </w:r>
    </w:p>
    <w:p w14:paraId="4BFCB55C" w14:textId="77777777" w:rsidR="00864DB9" w:rsidRDefault="00000000" w:rsidP="00864DB9">
      <w:pPr>
        <w:jc w:val="center"/>
        <w:rPr>
          <w:rFonts w:ascii="Times New Roman" w:hAnsi="Times New Roman"/>
          <w:sz w:val="24"/>
          <w:szCs w:val="24"/>
        </w:rPr>
      </w:pPr>
      <w:r>
        <w:pict w14:anchorId="62233A0B">
          <v:rect id="_x0000_i5978" style="width:468pt;height:1pt" o:hralign="center" o:hrstd="t" o:hr="t" fillcolor="#a0a0a0" stroked="f"/>
        </w:pict>
      </w:r>
    </w:p>
    <w:p w14:paraId="38C6768B" w14:textId="77777777" w:rsidR="00864DB9" w:rsidRDefault="00864DB9" w:rsidP="00864DB9">
      <w:pPr>
        <w:pStyle w:val="Heading3"/>
      </w:pPr>
      <w:bookmarkStart w:id="5325" w:name="_Toc158317917"/>
      <w:bookmarkStart w:id="5326" w:name="_Toc210986106"/>
      <w:r>
        <w:t>11.13.5 TimSetIC1Prescaler</w:t>
      </w:r>
      <w:bookmarkEnd w:id="5325"/>
      <w:bookmarkEnd w:id="5326"/>
    </w:p>
    <w:p w14:paraId="19B8A9CE" w14:textId="77777777" w:rsidR="00864DB9" w:rsidRDefault="00864DB9" w:rsidP="00864DB9"/>
    <w:p w14:paraId="5C56FA6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TimSetIC1Prescaler will follow in the sub sections.</w:t>
      </w:r>
    </w:p>
    <w:p w14:paraId="0FD0646F" w14:textId="77777777" w:rsidR="00864DB9" w:rsidRDefault="00000000" w:rsidP="00864DB9">
      <w:pPr>
        <w:jc w:val="center"/>
        <w:rPr>
          <w:rFonts w:ascii="Times New Roman" w:hAnsi="Times New Roman"/>
          <w:sz w:val="24"/>
          <w:szCs w:val="24"/>
        </w:rPr>
      </w:pPr>
      <w:r>
        <w:pict w14:anchorId="7C76A936">
          <v:rect id="_x0000_i5979" style="width:468pt;height:1pt" o:hralign="center" o:hrstd="t" o:hr="t" fillcolor="#a0a0a0" stroked="f"/>
        </w:pict>
      </w:r>
    </w:p>
    <w:p w14:paraId="48A9C034" w14:textId="77777777" w:rsidR="00864DB9" w:rsidRDefault="00864DB9" w:rsidP="00864DB9">
      <w:pPr>
        <w:pStyle w:val="Heading4"/>
      </w:pPr>
      <w:bookmarkStart w:id="5327" w:name="_Toc158317918"/>
      <w:r>
        <w:t>11.13.5.1 Brief Description</w:t>
      </w:r>
      <w:bookmarkEnd w:id="5327"/>
    </w:p>
    <w:p w14:paraId="2297E524" w14:textId="77777777" w:rsidR="00864DB9" w:rsidRDefault="00864DB9" w:rsidP="00864DB9"/>
    <w:p w14:paraId="383E613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TimSetIC1Prescaler sets the tim_x Input Capture 1 prescaler.</w:t>
      </w:r>
    </w:p>
    <w:p w14:paraId="4C24F564" w14:textId="77777777" w:rsidR="00864DB9" w:rsidRDefault="00000000" w:rsidP="00864DB9">
      <w:pPr>
        <w:jc w:val="center"/>
        <w:rPr>
          <w:rFonts w:ascii="Times New Roman" w:hAnsi="Times New Roman"/>
          <w:sz w:val="24"/>
          <w:szCs w:val="24"/>
        </w:rPr>
      </w:pPr>
      <w:r>
        <w:pict w14:anchorId="6F466810">
          <v:rect id="_x0000_i5980" style="width:468pt;height:1pt" o:hralign="center" o:hrstd="t" o:hr="t" fillcolor="#a0a0a0" stroked="f"/>
        </w:pict>
      </w:r>
    </w:p>
    <w:p w14:paraId="40E6D8D1" w14:textId="77777777" w:rsidR="00864DB9" w:rsidRDefault="00864DB9" w:rsidP="00864DB9">
      <w:pPr>
        <w:pStyle w:val="Heading4"/>
      </w:pPr>
      <w:bookmarkStart w:id="5328" w:name="_Toc158317919"/>
      <w:r>
        <w:t>11.13.5.2 List of HLRs allocated</w:t>
      </w:r>
      <w:bookmarkEnd w:id="5328"/>
    </w:p>
    <w:p w14:paraId="1210563C" w14:textId="77777777" w:rsidR="00864DB9" w:rsidRDefault="00864DB9" w:rsidP="00864DB9"/>
    <w:p w14:paraId="17C8EBF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211A7CC" w14:textId="77777777" w:rsidR="00864DB9" w:rsidRDefault="00000000" w:rsidP="00864DB9">
      <w:pPr>
        <w:jc w:val="center"/>
        <w:rPr>
          <w:rFonts w:ascii="Times New Roman" w:hAnsi="Times New Roman"/>
          <w:sz w:val="24"/>
          <w:szCs w:val="24"/>
        </w:rPr>
      </w:pPr>
      <w:r>
        <w:pict w14:anchorId="7B1319EE">
          <v:rect id="_x0000_i5981" style="width:468pt;height:1pt" o:hralign="center" o:hrstd="t" o:hr="t" fillcolor="#a0a0a0" stroked="f"/>
        </w:pict>
      </w:r>
    </w:p>
    <w:p w14:paraId="4A5EE5A5" w14:textId="77777777" w:rsidR="00864DB9" w:rsidRDefault="00864DB9" w:rsidP="00864DB9">
      <w:pPr>
        <w:pStyle w:val="Heading4"/>
      </w:pPr>
      <w:bookmarkStart w:id="5329" w:name="_Toc158317920"/>
      <w:r>
        <w:t>11.13.5.3 List of global variables accessed and modified</w:t>
      </w:r>
      <w:bookmarkEnd w:id="5329"/>
    </w:p>
    <w:p w14:paraId="5BBFCC9C" w14:textId="77777777" w:rsidR="00864DB9" w:rsidRDefault="00864DB9" w:rsidP="00864DB9"/>
    <w:p w14:paraId="681960EC" w14:textId="77777777" w:rsidR="00864DB9" w:rsidRDefault="00864DB9" w:rsidP="00864DB9">
      <w:pPr>
        <w:widowControl w:val="0"/>
        <w:autoSpaceDE w:val="0"/>
        <w:autoSpaceDN w:val="0"/>
        <w:adjustRightInd w:val="0"/>
        <w:rPr>
          <w:rFonts w:cs="Arial"/>
        </w:rPr>
      </w:pPr>
      <w:r>
        <w:rPr>
          <w:rFonts w:cs="Arial"/>
        </w:rPr>
        <w:t>Accessed: None</w:t>
      </w:r>
    </w:p>
    <w:p w14:paraId="30A83F4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4190AF88" w14:textId="77777777" w:rsidR="00864DB9" w:rsidRDefault="00000000" w:rsidP="00864DB9">
      <w:pPr>
        <w:jc w:val="center"/>
        <w:rPr>
          <w:rFonts w:ascii="Times New Roman" w:hAnsi="Times New Roman"/>
          <w:sz w:val="24"/>
          <w:szCs w:val="24"/>
        </w:rPr>
      </w:pPr>
      <w:r>
        <w:pict w14:anchorId="26D6C3DC">
          <v:rect id="_x0000_i5982" style="width:468pt;height:1pt" o:hralign="center" o:hrstd="t" o:hr="t" fillcolor="#a0a0a0" stroked="f"/>
        </w:pict>
      </w:r>
    </w:p>
    <w:p w14:paraId="66AAD057" w14:textId="77777777" w:rsidR="00864DB9" w:rsidRDefault="00864DB9" w:rsidP="00864DB9">
      <w:pPr>
        <w:pStyle w:val="Heading4"/>
      </w:pPr>
      <w:bookmarkStart w:id="5330" w:name="_Toc158317921"/>
      <w:r>
        <w:t>11.13.5.4 Parameter list (Input/Output)</w:t>
      </w:r>
      <w:bookmarkEnd w:id="5330"/>
    </w:p>
    <w:p w14:paraId="37E99447" w14:textId="77777777" w:rsidR="00864DB9" w:rsidRDefault="00864DB9" w:rsidP="00864DB9"/>
    <w:p w14:paraId="16EA4083" w14:textId="77777777" w:rsidR="00864DB9" w:rsidRDefault="00864DB9" w:rsidP="00864DB9">
      <w:pPr>
        <w:widowControl w:val="0"/>
        <w:autoSpaceDE w:val="0"/>
        <w:autoSpaceDN w:val="0"/>
        <w:adjustRightInd w:val="0"/>
        <w:rPr>
          <w:rFonts w:cs="Arial"/>
        </w:rPr>
      </w:pPr>
      <w:r>
        <w:rPr>
          <w:rFonts w:cs="Arial"/>
        </w:rPr>
        <w:t>Inputs:   T_UINT16 tim_icpsc  - specifies the Input Capture1 prescaler new value</w:t>
      </w:r>
    </w:p>
    <w:p w14:paraId="33B9977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xml:space="preserve">             T_TIM* tim_x             - where x can be 1 to 14 except 6 and 7, to select the TIM peripheral</w:t>
      </w:r>
    </w:p>
    <w:p w14:paraId="71F47AB5" w14:textId="77777777" w:rsidR="00864DB9" w:rsidRDefault="00864DB9" w:rsidP="00864DB9">
      <w:pPr>
        <w:widowControl w:val="0"/>
        <w:autoSpaceDE w:val="0"/>
        <w:autoSpaceDN w:val="0"/>
        <w:adjustRightInd w:val="0"/>
        <w:rPr>
          <w:rFonts w:cs="Arial"/>
        </w:rPr>
      </w:pPr>
    </w:p>
    <w:p w14:paraId="4B1460B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T_TIM* tim_x             - where x can be 1 to 14 except 6 and 7, to select the TIM peripheral</w:t>
      </w:r>
    </w:p>
    <w:p w14:paraId="67CF737E" w14:textId="77777777" w:rsidR="00864DB9" w:rsidRDefault="00000000" w:rsidP="00864DB9">
      <w:pPr>
        <w:jc w:val="center"/>
        <w:rPr>
          <w:rFonts w:ascii="Times New Roman" w:hAnsi="Times New Roman"/>
          <w:sz w:val="24"/>
          <w:szCs w:val="24"/>
        </w:rPr>
      </w:pPr>
      <w:r>
        <w:pict w14:anchorId="1824A744">
          <v:rect id="_x0000_i5983" style="width:468pt;height:1pt" o:hralign="center" o:hrstd="t" o:hr="t" fillcolor="#a0a0a0" stroked="f"/>
        </w:pict>
      </w:r>
    </w:p>
    <w:p w14:paraId="1C8EA442" w14:textId="77777777" w:rsidR="00864DB9" w:rsidRDefault="00864DB9" w:rsidP="00864DB9">
      <w:pPr>
        <w:pStyle w:val="Heading4"/>
      </w:pPr>
      <w:bookmarkStart w:id="5331" w:name="_Toc158317922"/>
      <w:r>
        <w:t>11.13.5.5 Return Value</w:t>
      </w:r>
      <w:bookmarkEnd w:id="5331"/>
    </w:p>
    <w:p w14:paraId="65C9BC0D" w14:textId="77777777" w:rsidR="00864DB9" w:rsidRDefault="00864DB9" w:rsidP="00864DB9"/>
    <w:p w14:paraId="07401BB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173D88E" w14:textId="77777777" w:rsidR="00864DB9" w:rsidRDefault="00000000" w:rsidP="00864DB9">
      <w:pPr>
        <w:jc w:val="center"/>
        <w:rPr>
          <w:rFonts w:ascii="Times New Roman" w:hAnsi="Times New Roman"/>
          <w:sz w:val="24"/>
          <w:szCs w:val="24"/>
        </w:rPr>
      </w:pPr>
      <w:r>
        <w:pict w14:anchorId="51319519">
          <v:rect id="_x0000_i5984" style="width:468pt;height:1pt" o:hralign="center" o:hrstd="t" o:hr="t" fillcolor="#a0a0a0" stroked="f"/>
        </w:pict>
      </w:r>
    </w:p>
    <w:p w14:paraId="14478559" w14:textId="77777777" w:rsidR="00864DB9" w:rsidRDefault="00864DB9" w:rsidP="00864DB9">
      <w:pPr>
        <w:pStyle w:val="Heading4"/>
      </w:pPr>
      <w:bookmarkStart w:id="5332" w:name="_Toc158317923"/>
      <w:r>
        <w:t>11.13.5.6 Other CSUs called by this CSU</w:t>
      </w:r>
      <w:bookmarkEnd w:id="5332"/>
    </w:p>
    <w:p w14:paraId="45EDA1C2" w14:textId="77777777" w:rsidR="00864DB9" w:rsidRDefault="00864DB9" w:rsidP="00864DB9"/>
    <w:p w14:paraId="48636C6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941F4CC" w14:textId="77777777" w:rsidR="00864DB9" w:rsidRDefault="00000000" w:rsidP="00864DB9">
      <w:pPr>
        <w:jc w:val="center"/>
        <w:rPr>
          <w:rFonts w:ascii="Times New Roman" w:hAnsi="Times New Roman"/>
          <w:sz w:val="24"/>
          <w:szCs w:val="24"/>
        </w:rPr>
      </w:pPr>
      <w:r>
        <w:pict w14:anchorId="7631BF2A">
          <v:rect id="_x0000_i5985" style="width:468pt;height:1pt" o:hralign="center" o:hrstd="t" o:hr="t" fillcolor="#a0a0a0" stroked="f"/>
        </w:pict>
      </w:r>
    </w:p>
    <w:p w14:paraId="6258FFFD" w14:textId="77777777" w:rsidR="00864DB9" w:rsidRDefault="00864DB9" w:rsidP="00864DB9">
      <w:pPr>
        <w:pStyle w:val="Heading4"/>
      </w:pPr>
      <w:bookmarkStart w:id="5333" w:name="_Toc158317924"/>
      <w:r>
        <w:t>11.13.5.7 Description of list of LLRs allocated</w:t>
      </w:r>
      <w:bookmarkEnd w:id="5333"/>
    </w:p>
    <w:p w14:paraId="333F5EF5" w14:textId="77777777" w:rsidR="00864DB9" w:rsidRDefault="00864DB9" w:rsidP="00864DB9"/>
    <w:p w14:paraId="212AA82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TimSetIC1Prescaler.</w:t>
      </w:r>
    </w:p>
    <w:p w14:paraId="7C81E77C" w14:textId="77777777" w:rsidR="00864DB9" w:rsidRDefault="00000000" w:rsidP="00864DB9">
      <w:pPr>
        <w:jc w:val="center"/>
        <w:rPr>
          <w:rFonts w:ascii="Times New Roman" w:hAnsi="Times New Roman"/>
          <w:sz w:val="24"/>
          <w:szCs w:val="24"/>
        </w:rPr>
      </w:pPr>
      <w:r>
        <w:pict w14:anchorId="6D7F9B5A">
          <v:rect id="_x0000_i5986" style="width:468pt;height:1pt" o:hralign="center" o:hrstd="t" o:hr="t" fillcolor="#a0a0a0" stroked="f"/>
        </w:pict>
      </w:r>
    </w:p>
    <w:p w14:paraId="1E9A81E6" w14:textId="77777777" w:rsidR="00864DB9" w:rsidRDefault="00864DB9" w:rsidP="00211FA8">
      <w:pPr>
        <w:pStyle w:val="Heading5"/>
      </w:pPr>
      <w:bookmarkStart w:id="5334" w:name="_Toc158317925"/>
      <w:r>
        <w:t>11.13.5.7.1 daulibstm32f4xxtim-TimSetIC1Prescaler-LLR-001</w:t>
      </w:r>
      <w:bookmarkEnd w:id="5334"/>
    </w:p>
    <w:p w14:paraId="28762627" w14:textId="77777777" w:rsidR="00864DB9" w:rsidRDefault="00864DB9" w:rsidP="00864DB9">
      <w:r>
        <w:t>Requirement ID: H398-LLD-GWY-FNC-5537</w:t>
      </w:r>
    </w:p>
    <w:p w14:paraId="57A27897" w14:textId="77777777" w:rsidR="00864DB9" w:rsidRDefault="00864DB9" w:rsidP="00864DB9"/>
    <w:p w14:paraId="0EF90B3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the IC1PSC Bits by setting ccmr1 of tim_x with Bitwise AND of ccmr1 of tim_x and negation of M_TIM_CCMR1_IC1PSC</w:t>
      </w:r>
    </w:p>
    <w:p w14:paraId="032F9546" w14:textId="77777777" w:rsidR="00864DB9" w:rsidRDefault="00000000" w:rsidP="00864DB9">
      <w:pPr>
        <w:jc w:val="center"/>
        <w:rPr>
          <w:rFonts w:ascii="Times New Roman" w:hAnsi="Times New Roman"/>
          <w:sz w:val="24"/>
          <w:szCs w:val="24"/>
        </w:rPr>
      </w:pPr>
      <w:r>
        <w:pict w14:anchorId="5377B784">
          <v:rect id="_x0000_i5987" style="width:468pt;height:1pt" o:hralign="center" o:hrstd="t" o:hr="t" fillcolor="#a0a0a0" stroked="f"/>
        </w:pict>
      </w:r>
    </w:p>
    <w:p w14:paraId="537E4791" w14:textId="77777777" w:rsidR="00864DB9" w:rsidRDefault="00864DB9" w:rsidP="00211FA8">
      <w:pPr>
        <w:pStyle w:val="Heading5"/>
      </w:pPr>
      <w:bookmarkStart w:id="5335" w:name="_Toc158317926"/>
      <w:r>
        <w:t>11.13.5.7.2 daulibstm32f4xxtim-TimSetIC1Prescaler-LLR-002</w:t>
      </w:r>
      <w:bookmarkEnd w:id="5335"/>
    </w:p>
    <w:p w14:paraId="2E8C54CE" w14:textId="77777777" w:rsidR="00864DB9" w:rsidRDefault="00864DB9" w:rsidP="00864DB9">
      <w:r>
        <w:t>Requirement ID: H398-LLD-GWY-FNC-5538</w:t>
      </w:r>
    </w:p>
    <w:p w14:paraId="589E261F" w14:textId="77777777" w:rsidR="00864DB9" w:rsidRDefault="00864DB9" w:rsidP="00864DB9"/>
    <w:p w14:paraId="4629517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IC1PSC value by setting ccmr1 of tim_x with Bitwise OR of ccmr1 of tim_x and tim_icpsc</w:t>
      </w:r>
    </w:p>
    <w:p w14:paraId="3A26689E" w14:textId="77777777" w:rsidR="00864DB9" w:rsidRDefault="00000000" w:rsidP="00864DB9">
      <w:pPr>
        <w:jc w:val="center"/>
        <w:rPr>
          <w:rFonts w:ascii="Times New Roman" w:hAnsi="Times New Roman"/>
          <w:sz w:val="24"/>
          <w:szCs w:val="24"/>
        </w:rPr>
      </w:pPr>
      <w:r>
        <w:pict w14:anchorId="32C82B7B">
          <v:rect id="_x0000_i5988" style="width:468pt;height:1pt" o:hralign="center" o:hrstd="t" o:hr="t" fillcolor="#a0a0a0" stroked="f"/>
        </w:pict>
      </w:r>
    </w:p>
    <w:p w14:paraId="6E8845F2" w14:textId="77777777" w:rsidR="00864DB9" w:rsidRDefault="00864DB9" w:rsidP="00864DB9">
      <w:pPr>
        <w:pStyle w:val="Heading3"/>
      </w:pPr>
      <w:bookmarkStart w:id="5336" w:name="_Toc158317927"/>
      <w:bookmarkStart w:id="5337" w:name="_Toc210986107"/>
      <w:r>
        <w:t>11.13.6 TimSetIC2Prescaler</w:t>
      </w:r>
      <w:bookmarkEnd w:id="5336"/>
      <w:bookmarkEnd w:id="5337"/>
    </w:p>
    <w:p w14:paraId="26C2827A" w14:textId="77777777" w:rsidR="00864DB9" w:rsidRDefault="00864DB9" w:rsidP="00864DB9"/>
    <w:p w14:paraId="0F14567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TimSetIC2Prescaler will follow in the sub sections.</w:t>
      </w:r>
    </w:p>
    <w:p w14:paraId="1A45EC66" w14:textId="77777777" w:rsidR="00864DB9" w:rsidRDefault="00000000" w:rsidP="00864DB9">
      <w:pPr>
        <w:jc w:val="center"/>
        <w:rPr>
          <w:rFonts w:ascii="Times New Roman" w:hAnsi="Times New Roman"/>
          <w:sz w:val="24"/>
          <w:szCs w:val="24"/>
        </w:rPr>
      </w:pPr>
      <w:r>
        <w:pict w14:anchorId="4438D012">
          <v:rect id="_x0000_i5989" style="width:468pt;height:1pt" o:hralign="center" o:hrstd="t" o:hr="t" fillcolor="#a0a0a0" stroked="f"/>
        </w:pict>
      </w:r>
    </w:p>
    <w:p w14:paraId="078ABE61" w14:textId="77777777" w:rsidR="00864DB9" w:rsidRDefault="00864DB9" w:rsidP="00864DB9">
      <w:pPr>
        <w:pStyle w:val="Heading4"/>
      </w:pPr>
      <w:bookmarkStart w:id="5338" w:name="_Toc158317928"/>
      <w:r>
        <w:t>11.13.6.1 Brief Description</w:t>
      </w:r>
      <w:bookmarkEnd w:id="5338"/>
    </w:p>
    <w:p w14:paraId="1AE81B21" w14:textId="77777777" w:rsidR="00864DB9" w:rsidRDefault="00864DB9" w:rsidP="00864DB9"/>
    <w:p w14:paraId="5565862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TimSetIC2Prescaler sets the tim_x Input Capture 2 prescaler.</w:t>
      </w:r>
    </w:p>
    <w:p w14:paraId="32D82C62" w14:textId="77777777" w:rsidR="00864DB9" w:rsidRDefault="00000000" w:rsidP="00864DB9">
      <w:pPr>
        <w:jc w:val="center"/>
        <w:rPr>
          <w:rFonts w:ascii="Times New Roman" w:hAnsi="Times New Roman"/>
          <w:sz w:val="24"/>
          <w:szCs w:val="24"/>
        </w:rPr>
      </w:pPr>
      <w:r>
        <w:pict w14:anchorId="529319D4">
          <v:rect id="_x0000_i5990" style="width:468pt;height:1pt" o:hralign="center" o:hrstd="t" o:hr="t" fillcolor="#a0a0a0" stroked="f"/>
        </w:pict>
      </w:r>
    </w:p>
    <w:p w14:paraId="2A2B7781" w14:textId="77777777" w:rsidR="00864DB9" w:rsidRDefault="00864DB9" w:rsidP="00864DB9">
      <w:pPr>
        <w:pStyle w:val="Heading4"/>
      </w:pPr>
      <w:bookmarkStart w:id="5339" w:name="_Toc158317929"/>
      <w:r>
        <w:t>11.13.6.2 List of HLRs allocated</w:t>
      </w:r>
      <w:bookmarkEnd w:id="5339"/>
    </w:p>
    <w:p w14:paraId="38AACFEF" w14:textId="77777777" w:rsidR="00864DB9" w:rsidRDefault="00864DB9" w:rsidP="00864DB9"/>
    <w:p w14:paraId="0BF7D91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3E503C52" w14:textId="77777777" w:rsidR="00864DB9" w:rsidRDefault="00000000" w:rsidP="00864DB9">
      <w:pPr>
        <w:jc w:val="center"/>
        <w:rPr>
          <w:rFonts w:ascii="Times New Roman" w:hAnsi="Times New Roman"/>
          <w:sz w:val="24"/>
          <w:szCs w:val="24"/>
        </w:rPr>
      </w:pPr>
      <w:r>
        <w:pict w14:anchorId="7052CB4E">
          <v:rect id="_x0000_i5991" style="width:468pt;height:1pt" o:hralign="center" o:hrstd="t" o:hr="t" fillcolor="#a0a0a0" stroked="f"/>
        </w:pict>
      </w:r>
    </w:p>
    <w:p w14:paraId="2726DE06" w14:textId="77777777" w:rsidR="00864DB9" w:rsidRDefault="00864DB9" w:rsidP="00864DB9">
      <w:pPr>
        <w:pStyle w:val="Heading4"/>
      </w:pPr>
      <w:bookmarkStart w:id="5340" w:name="_Toc158317930"/>
      <w:r>
        <w:t>11.13.6.3 List of global variables accessed and modified</w:t>
      </w:r>
      <w:bookmarkEnd w:id="5340"/>
    </w:p>
    <w:p w14:paraId="05CC5AFB" w14:textId="77777777" w:rsidR="00864DB9" w:rsidRDefault="00864DB9" w:rsidP="00864DB9"/>
    <w:p w14:paraId="0BCB1219" w14:textId="77777777" w:rsidR="00864DB9" w:rsidRDefault="00864DB9" w:rsidP="00864DB9">
      <w:pPr>
        <w:widowControl w:val="0"/>
        <w:autoSpaceDE w:val="0"/>
        <w:autoSpaceDN w:val="0"/>
        <w:adjustRightInd w:val="0"/>
        <w:rPr>
          <w:rFonts w:cs="Arial"/>
        </w:rPr>
      </w:pPr>
      <w:r>
        <w:rPr>
          <w:rFonts w:cs="Arial"/>
        </w:rPr>
        <w:t>Accessed: None</w:t>
      </w:r>
    </w:p>
    <w:p w14:paraId="0882046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7EF09E0A" w14:textId="77777777" w:rsidR="00864DB9" w:rsidRDefault="00000000" w:rsidP="00864DB9">
      <w:pPr>
        <w:jc w:val="center"/>
        <w:rPr>
          <w:rFonts w:ascii="Times New Roman" w:hAnsi="Times New Roman"/>
          <w:sz w:val="24"/>
          <w:szCs w:val="24"/>
        </w:rPr>
      </w:pPr>
      <w:r>
        <w:pict w14:anchorId="334E61C1">
          <v:rect id="_x0000_i5992" style="width:468pt;height:1pt" o:hralign="center" o:hrstd="t" o:hr="t" fillcolor="#a0a0a0" stroked="f"/>
        </w:pict>
      </w:r>
    </w:p>
    <w:p w14:paraId="6FEBDAAB" w14:textId="77777777" w:rsidR="00864DB9" w:rsidRDefault="00864DB9" w:rsidP="00864DB9">
      <w:pPr>
        <w:pStyle w:val="Heading4"/>
      </w:pPr>
      <w:bookmarkStart w:id="5341" w:name="_Toc158317931"/>
      <w:r>
        <w:t>11.13.6.4 Parameter list (Input/Output)</w:t>
      </w:r>
      <w:bookmarkEnd w:id="5341"/>
    </w:p>
    <w:p w14:paraId="586F1E01" w14:textId="77777777" w:rsidR="00864DB9" w:rsidRDefault="00864DB9" w:rsidP="00864DB9"/>
    <w:p w14:paraId="39DEEE38" w14:textId="77777777" w:rsidR="00864DB9" w:rsidRDefault="00864DB9" w:rsidP="00864DB9">
      <w:pPr>
        <w:widowControl w:val="0"/>
        <w:autoSpaceDE w:val="0"/>
        <w:autoSpaceDN w:val="0"/>
        <w:adjustRightInd w:val="0"/>
        <w:rPr>
          <w:rFonts w:cs="Arial"/>
        </w:rPr>
      </w:pPr>
      <w:r>
        <w:rPr>
          <w:rFonts w:cs="Arial"/>
        </w:rPr>
        <w:t>Inputs:   T_UINT16 tim_icpsc  - specifies the Input Capture2 prescaler new value</w:t>
      </w:r>
    </w:p>
    <w:p w14:paraId="3865BCB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xml:space="preserve">             T_TIM* tim_x             - where x can be 1, 2, 3, 4, 5, 8, 9 or 12 to select the TIM peripheral</w:t>
      </w:r>
    </w:p>
    <w:p w14:paraId="3205F201" w14:textId="77777777" w:rsidR="00864DB9" w:rsidRDefault="00864DB9" w:rsidP="00864DB9">
      <w:pPr>
        <w:widowControl w:val="0"/>
        <w:autoSpaceDE w:val="0"/>
        <w:autoSpaceDN w:val="0"/>
        <w:adjustRightInd w:val="0"/>
        <w:rPr>
          <w:rFonts w:cs="Arial"/>
        </w:rPr>
      </w:pPr>
    </w:p>
    <w:p w14:paraId="2921E05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T_TIM* tim_x             - where x can be 1, 2, 3, 4, 5, 8, 9 or 12 to select the TIM peripheral</w:t>
      </w:r>
    </w:p>
    <w:p w14:paraId="13A72FA3" w14:textId="77777777" w:rsidR="00864DB9" w:rsidRDefault="00000000" w:rsidP="00864DB9">
      <w:pPr>
        <w:jc w:val="center"/>
        <w:rPr>
          <w:rFonts w:ascii="Times New Roman" w:hAnsi="Times New Roman"/>
          <w:sz w:val="24"/>
          <w:szCs w:val="24"/>
        </w:rPr>
      </w:pPr>
      <w:r>
        <w:pict w14:anchorId="6108EAAD">
          <v:rect id="_x0000_i5993" style="width:468pt;height:1pt" o:hralign="center" o:hrstd="t" o:hr="t" fillcolor="#a0a0a0" stroked="f"/>
        </w:pict>
      </w:r>
    </w:p>
    <w:p w14:paraId="0FDB3A23" w14:textId="77777777" w:rsidR="00864DB9" w:rsidRDefault="00864DB9" w:rsidP="00864DB9">
      <w:pPr>
        <w:pStyle w:val="Heading4"/>
      </w:pPr>
      <w:bookmarkStart w:id="5342" w:name="_Toc158317932"/>
      <w:r>
        <w:t>11.13.6.5 Return Value</w:t>
      </w:r>
      <w:bookmarkEnd w:id="5342"/>
    </w:p>
    <w:p w14:paraId="2FD06272" w14:textId="77777777" w:rsidR="00864DB9" w:rsidRDefault="00864DB9" w:rsidP="00864DB9"/>
    <w:p w14:paraId="685D777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4BE12EF" w14:textId="77777777" w:rsidR="00864DB9" w:rsidRDefault="00000000" w:rsidP="00864DB9">
      <w:pPr>
        <w:jc w:val="center"/>
        <w:rPr>
          <w:rFonts w:ascii="Times New Roman" w:hAnsi="Times New Roman"/>
          <w:sz w:val="24"/>
          <w:szCs w:val="24"/>
        </w:rPr>
      </w:pPr>
      <w:r>
        <w:pict w14:anchorId="2E1FC637">
          <v:rect id="_x0000_i5994" style="width:468pt;height:1pt" o:hralign="center" o:hrstd="t" o:hr="t" fillcolor="#a0a0a0" stroked="f"/>
        </w:pict>
      </w:r>
    </w:p>
    <w:p w14:paraId="6AE945D2" w14:textId="77777777" w:rsidR="00864DB9" w:rsidRDefault="00864DB9" w:rsidP="00864DB9">
      <w:pPr>
        <w:pStyle w:val="Heading4"/>
      </w:pPr>
      <w:bookmarkStart w:id="5343" w:name="_Toc158317933"/>
      <w:r>
        <w:t>11.13.6.6 Other CSUs called by this CSU</w:t>
      </w:r>
      <w:bookmarkEnd w:id="5343"/>
    </w:p>
    <w:p w14:paraId="34A32163" w14:textId="77777777" w:rsidR="00864DB9" w:rsidRDefault="00864DB9" w:rsidP="00864DB9"/>
    <w:p w14:paraId="7144B13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34FC4E0" w14:textId="77777777" w:rsidR="00864DB9" w:rsidRDefault="00000000" w:rsidP="00864DB9">
      <w:pPr>
        <w:jc w:val="center"/>
        <w:rPr>
          <w:rFonts w:ascii="Times New Roman" w:hAnsi="Times New Roman"/>
          <w:sz w:val="24"/>
          <w:szCs w:val="24"/>
        </w:rPr>
      </w:pPr>
      <w:r>
        <w:pict w14:anchorId="1403FDE1">
          <v:rect id="_x0000_i5995" style="width:468pt;height:1pt" o:hralign="center" o:hrstd="t" o:hr="t" fillcolor="#a0a0a0" stroked="f"/>
        </w:pict>
      </w:r>
    </w:p>
    <w:p w14:paraId="5640B83D" w14:textId="77777777" w:rsidR="00864DB9" w:rsidRDefault="00864DB9" w:rsidP="00864DB9">
      <w:pPr>
        <w:pStyle w:val="Heading4"/>
      </w:pPr>
      <w:bookmarkStart w:id="5344" w:name="_Toc158317934"/>
      <w:r>
        <w:t>11.13.6.7 Description of list of LLRs allocated</w:t>
      </w:r>
      <w:bookmarkEnd w:id="5344"/>
    </w:p>
    <w:p w14:paraId="0107316A" w14:textId="77777777" w:rsidR="00864DB9" w:rsidRDefault="00864DB9" w:rsidP="00864DB9"/>
    <w:p w14:paraId="0BFF5D4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TimSetIC2Prescaler.</w:t>
      </w:r>
    </w:p>
    <w:p w14:paraId="5EAAB90C" w14:textId="77777777" w:rsidR="00864DB9" w:rsidRDefault="00000000" w:rsidP="00864DB9">
      <w:pPr>
        <w:jc w:val="center"/>
        <w:rPr>
          <w:rFonts w:ascii="Times New Roman" w:hAnsi="Times New Roman"/>
          <w:sz w:val="24"/>
          <w:szCs w:val="24"/>
        </w:rPr>
      </w:pPr>
      <w:r>
        <w:pict w14:anchorId="782F68AB">
          <v:rect id="_x0000_i5996" style="width:468pt;height:1pt" o:hralign="center" o:hrstd="t" o:hr="t" fillcolor="#a0a0a0" stroked="f"/>
        </w:pict>
      </w:r>
    </w:p>
    <w:p w14:paraId="5689EC8B" w14:textId="77777777" w:rsidR="00864DB9" w:rsidRDefault="00864DB9" w:rsidP="00211FA8">
      <w:pPr>
        <w:pStyle w:val="Heading5"/>
      </w:pPr>
      <w:bookmarkStart w:id="5345" w:name="_Toc158317935"/>
      <w:r>
        <w:t>11.13.6.7.1 daulibstm32f4xxtim-TimSetIC2Prescaler-LLR-001</w:t>
      </w:r>
      <w:bookmarkEnd w:id="5345"/>
    </w:p>
    <w:p w14:paraId="0444774D" w14:textId="77777777" w:rsidR="00864DB9" w:rsidRDefault="00864DB9" w:rsidP="00864DB9">
      <w:r>
        <w:t>Requirement ID: H398-LLD-GWY-FNC-5547</w:t>
      </w:r>
    </w:p>
    <w:p w14:paraId="51A1808A" w14:textId="77777777" w:rsidR="00864DB9" w:rsidRDefault="00864DB9" w:rsidP="00864DB9"/>
    <w:p w14:paraId="3BCD177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the IC2PSC Bits by setting ccmr1 of tim_x with Bitwise AND of ccmr1 of tim_x and negation of M_TIM_CCMR1_IC2PSC</w:t>
      </w:r>
    </w:p>
    <w:p w14:paraId="460AB25C" w14:textId="77777777" w:rsidR="00864DB9" w:rsidRDefault="00000000" w:rsidP="00864DB9">
      <w:pPr>
        <w:jc w:val="center"/>
        <w:rPr>
          <w:rFonts w:ascii="Times New Roman" w:hAnsi="Times New Roman"/>
          <w:sz w:val="24"/>
          <w:szCs w:val="24"/>
        </w:rPr>
      </w:pPr>
      <w:r>
        <w:pict w14:anchorId="4DCF5059">
          <v:rect id="_x0000_i5997" style="width:468pt;height:1pt" o:hralign="center" o:hrstd="t" o:hr="t" fillcolor="#a0a0a0" stroked="f"/>
        </w:pict>
      </w:r>
    </w:p>
    <w:p w14:paraId="236943BF" w14:textId="77777777" w:rsidR="00864DB9" w:rsidRDefault="00864DB9" w:rsidP="00211FA8">
      <w:pPr>
        <w:pStyle w:val="Heading5"/>
      </w:pPr>
      <w:bookmarkStart w:id="5346" w:name="_Toc158317936"/>
      <w:r>
        <w:t>11.13.6.7.2 daulibstm32f4xxtim-TimSetIC2Prescaler-LLR-002</w:t>
      </w:r>
      <w:bookmarkEnd w:id="5346"/>
    </w:p>
    <w:p w14:paraId="1858C570" w14:textId="77777777" w:rsidR="00864DB9" w:rsidRDefault="00864DB9" w:rsidP="00864DB9">
      <w:r>
        <w:t>Requirement ID: H398-LLD-GWY-FNC-5548</w:t>
      </w:r>
    </w:p>
    <w:p w14:paraId="209B255E" w14:textId="77777777" w:rsidR="00864DB9" w:rsidRDefault="00864DB9" w:rsidP="00864DB9"/>
    <w:p w14:paraId="7AF54C2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IC2PSC value by setting ccmr1 of tim_x with Bitwise OR of ccmr1 of tim_x and (bit shift of tim_icpsc to left by M_GET_IC2PSC_POS_IN_CCMR1)</w:t>
      </w:r>
    </w:p>
    <w:p w14:paraId="2F777F89" w14:textId="77777777" w:rsidR="00864DB9" w:rsidRDefault="00000000" w:rsidP="00864DB9">
      <w:pPr>
        <w:jc w:val="center"/>
        <w:rPr>
          <w:rFonts w:ascii="Times New Roman" w:hAnsi="Times New Roman"/>
          <w:sz w:val="24"/>
          <w:szCs w:val="24"/>
        </w:rPr>
      </w:pPr>
      <w:r>
        <w:pict w14:anchorId="254A3349">
          <v:rect id="_x0000_i5998" style="width:468pt;height:1pt" o:hralign="center" o:hrstd="t" o:hr="t" fillcolor="#a0a0a0" stroked="f"/>
        </w:pict>
      </w:r>
    </w:p>
    <w:p w14:paraId="16647EEB" w14:textId="77777777" w:rsidR="00864DB9" w:rsidRDefault="00864DB9" w:rsidP="00864DB9">
      <w:pPr>
        <w:pStyle w:val="Heading3"/>
      </w:pPr>
      <w:bookmarkStart w:id="5347" w:name="_Toc158317937"/>
      <w:bookmarkStart w:id="5348" w:name="_Toc210986108"/>
      <w:r>
        <w:t>11.13.7 TimSetIC3Prescaler</w:t>
      </w:r>
      <w:bookmarkEnd w:id="5347"/>
      <w:bookmarkEnd w:id="5348"/>
    </w:p>
    <w:p w14:paraId="602467AB" w14:textId="77777777" w:rsidR="00864DB9" w:rsidRDefault="00864DB9" w:rsidP="00864DB9"/>
    <w:p w14:paraId="6FA9E33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TimSetIC3Prescaler will follow in the sub sections.</w:t>
      </w:r>
    </w:p>
    <w:p w14:paraId="637F6603" w14:textId="77777777" w:rsidR="00864DB9" w:rsidRDefault="00000000" w:rsidP="00864DB9">
      <w:pPr>
        <w:jc w:val="center"/>
        <w:rPr>
          <w:rFonts w:ascii="Times New Roman" w:hAnsi="Times New Roman"/>
          <w:sz w:val="24"/>
          <w:szCs w:val="24"/>
        </w:rPr>
      </w:pPr>
      <w:r>
        <w:pict w14:anchorId="2A9E3FE7">
          <v:rect id="_x0000_i5999" style="width:468pt;height:1pt" o:hralign="center" o:hrstd="t" o:hr="t" fillcolor="#a0a0a0" stroked="f"/>
        </w:pict>
      </w:r>
    </w:p>
    <w:p w14:paraId="29796C9D" w14:textId="77777777" w:rsidR="00864DB9" w:rsidRDefault="00864DB9" w:rsidP="00864DB9">
      <w:pPr>
        <w:pStyle w:val="Heading4"/>
      </w:pPr>
      <w:bookmarkStart w:id="5349" w:name="_Toc158317938"/>
      <w:r>
        <w:t>11.13.7.1 Brief Description</w:t>
      </w:r>
      <w:bookmarkEnd w:id="5349"/>
    </w:p>
    <w:p w14:paraId="24BA45F1" w14:textId="77777777" w:rsidR="00864DB9" w:rsidRDefault="00864DB9" w:rsidP="00864DB9"/>
    <w:p w14:paraId="1919E21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TimSetIC3Prescaler sets the tim_x Input Capture 3 prescaler.</w:t>
      </w:r>
    </w:p>
    <w:p w14:paraId="1103D817" w14:textId="77777777" w:rsidR="00864DB9" w:rsidRDefault="00000000" w:rsidP="00864DB9">
      <w:pPr>
        <w:jc w:val="center"/>
        <w:rPr>
          <w:rFonts w:ascii="Times New Roman" w:hAnsi="Times New Roman"/>
          <w:sz w:val="24"/>
          <w:szCs w:val="24"/>
        </w:rPr>
      </w:pPr>
      <w:r>
        <w:pict w14:anchorId="1406463B">
          <v:rect id="_x0000_i6000" style="width:468pt;height:1pt" o:hralign="center" o:hrstd="t" o:hr="t" fillcolor="#a0a0a0" stroked="f"/>
        </w:pict>
      </w:r>
    </w:p>
    <w:p w14:paraId="5B859942" w14:textId="77777777" w:rsidR="00864DB9" w:rsidRDefault="00864DB9" w:rsidP="00864DB9">
      <w:pPr>
        <w:pStyle w:val="Heading4"/>
      </w:pPr>
      <w:bookmarkStart w:id="5350" w:name="_Toc158317939"/>
      <w:r>
        <w:t>11.13.7.2 List of HLRs allocated</w:t>
      </w:r>
      <w:bookmarkEnd w:id="5350"/>
    </w:p>
    <w:p w14:paraId="7B677EC7" w14:textId="77777777" w:rsidR="00864DB9" w:rsidRDefault="00864DB9" w:rsidP="00864DB9"/>
    <w:p w14:paraId="4C779C6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3B78B29" w14:textId="77777777" w:rsidR="00864DB9" w:rsidRDefault="00000000" w:rsidP="00864DB9">
      <w:pPr>
        <w:jc w:val="center"/>
        <w:rPr>
          <w:rFonts w:ascii="Times New Roman" w:hAnsi="Times New Roman"/>
          <w:sz w:val="24"/>
          <w:szCs w:val="24"/>
        </w:rPr>
      </w:pPr>
      <w:r>
        <w:pict w14:anchorId="4FC0F995">
          <v:rect id="_x0000_i6001" style="width:468pt;height:1pt" o:hralign="center" o:hrstd="t" o:hr="t" fillcolor="#a0a0a0" stroked="f"/>
        </w:pict>
      </w:r>
    </w:p>
    <w:p w14:paraId="53626DC6" w14:textId="77777777" w:rsidR="00864DB9" w:rsidRDefault="00864DB9" w:rsidP="00864DB9">
      <w:pPr>
        <w:pStyle w:val="Heading4"/>
      </w:pPr>
      <w:bookmarkStart w:id="5351" w:name="_Toc158317940"/>
      <w:r>
        <w:t>11.13.7.3 List of global variables accessed and modified</w:t>
      </w:r>
      <w:bookmarkEnd w:id="5351"/>
    </w:p>
    <w:p w14:paraId="3FAAF6C6" w14:textId="77777777" w:rsidR="00864DB9" w:rsidRDefault="00864DB9" w:rsidP="00864DB9"/>
    <w:p w14:paraId="1CC9D516" w14:textId="77777777" w:rsidR="00864DB9" w:rsidRDefault="00864DB9" w:rsidP="00864DB9">
      <w:pPr>
        <w:widowControl w:val="0"/>
        <w:autoSpaceDE w:val="0"/>
        <w:autoSpaceDN w:val="0"/>
        <w:adjustRightInd w:val="0"/>
        <w:rPr>
          <w:rFonts w:cs="Arial"/>
        </w:rPr>
      </w:pPr>
      <w:r>
        <w:rPr>
          <w:rFonts w:cs="Arial"/>
        </w:rPr>
        <w:t>Accessed: None</w:t>
      </w:r>
    </w:p>
    <w:p w14:paraId="06007E9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5C053946" w14:textId="77777777" w:rsidR="00864DB9" w:rsidRDefault="00000000" w:rsidP="00864DB9">
      <w:pPr>
        <w:jc w:val="center"/>
        <w:rPr>
          <w:rFonts w:ascii="Times New Roman" w:hAnsi="Times New Roman"/>
          <w:sz w:val="24"/>
          <w:szCs w:val="24"/>
        </w:rPr>
      </w:pPr>
      <w:r>
        <w:pict w14:anchorId="3933B327">
          <v:rect id="_x0000_i6002" style="width:468pt;height:1pt" o:hralign="center" o:hrstd="t" o:hr="t" fillcolor="#a0a0a0" stroked="f"/>
        </w:pict>
      </w:r>
    </w:p>
    <w:p w14:paraId="4F732B23" w14:textId="77777777" w:rsidR="00864DB9" w:rsidRDefault="00864DB9" w:rsidP="00864DB9">
      <w:pPr>
        <w:pStyle w:val="Heading4"/>
      </w:pPr>
      <w:bookmarkStart w:id="5352" w:name="_Toc158317941"/>
      <w:r>
        <w:t>11.13.7.4 Parameter list (Input/Output)</w:t>
      </w:r>
      <w:bookmarkEnd w:id="5352"/>
    </w:p>
    <w:p w14:paraId="21058B01" w14:textId="77777777" w:rsidR="00864DB9" w:rsidRDefault="00864DB9" w:rsidP="00864DB9"/>
    <w:p w14:paraId="6CB2747C" w14:textId="77777777" w:rsidR="00864DB9" w:rsidRDefault="00864DB9" w:rsidP="00864DB9">
      <w:pPr>
        <w:widowControl w:val="0"/>
        <w:autoSpaceDE w:val="0"/>
        <w:autoSpaceDN w:val="0"/>
        <w:adjustRightInd w:val="0"/>
        <w:rPr>
          <w:rFonts w:cs="Arial"/>
        </w:rPr>
      </w:pPr>
      <w:r>
        <w:rPr>
          <w:rFonts w:cs="Arial"/>
        </w:rPr>
        <w:t>Inputs:   T_UINT16 tim_icpsc  - specifies the Input Capture3 prescaler new value</w:t>
      </w:r>
    </w:p>
    <w:p w14:paraId="152BB20F" w14:textId="77777777" w:rsidR="00864DB9" w:rsidRDefault="00864DB9" w:rsidP="00864DB9">
      <w:pPr>
        <w:widowControl w:val="0"/>
        <w:autoSpaceDE w:val="0"/>
        <w:autoSpaceDN w:val="0"/>
        <w:adjustRightInd w:val="0"/>
        <w:rPr>
          <w:rFonts w:cs="Arial"/>
        </w:rPr>
      </w:pPr>
      <w:r>
        <w:rPr>
          <w:rFonts w:cs="Arial"/>
        </w:rPr>
        <w:t xml:space="preserve">             T_TIM* tim_x             - where x can be 1, 2, 3, 4, 5, 8, 9 or 12 to select the TIM peripheral</w:t>
      </w:r>
    </w:p>
    <w:p w14:paraId="485AAA69" w14:textId="77777777" w:rsidR="00864DB9" w:rsidRDefault="00864DB9" w:rsidP="00864DB9">
      <w:pPr>
        <w:widowControl w:val="0"/>
        <w:autoSpaceDE w:val="0"/>
        <w:autoSpaceDN w:val="0"/>
        <w:adjustRightInd w:val="0"/>
        <w:rPr>
          <w:rFonts w:cs="Arial"/>
        </w:rPr>
      </w:pPr>
    </w:p>
    <w:p w14:paraId="59486A7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T_TIM* tim_x             - where x can be 1, 2, 3, 4, 5, 8, 9 or 12 to select the TIM peripheral</w:t>
      </w:r>
    </w:p>
    <w:p w14:paraId="4A2A3046" w14:textId="77777777" w:rsidR="00864DB9" w:rsidRDefault="00000000" w:rsidP="00864DB9">
      <w:pPr>
        <w:jc w:val="center"/>
        <w:rPr>
          <w:rFonts w:ascii="Times New Roman" w:hAnsi="Times New Roman"/>
          <w:sz w:val="24"/>
          <w:szCs w:val="24"/>
        </w:rPr>
      </w:pPr>
      <w:r>
        <w:pict w14:anchorId="0F6CB9D6">
          <v:rect id="_x0000_i6003" style="width:468pt;height:1pt" o:hralign="center" o:hrstd="t" o:hr="t" fillcolor="#a0a0a0" stroked="f"/>
        </w:pict>
      </w:r>
    </w:p>
    <w:p w14:paraId="4F8AD8BA" w14:textId="77777777" w:rsidR="00864DB9" w:rsidRDefault="00864DB9" w:rsidP="00864DB9">
      <w:pPr>
        <w:pStyle w:val="Heading4"/>
      </w:pPr>
      <w:bookmarkStart w:id="5353" w:name="_Toc158317942"/>
      <w:r>
        <w:t>11.13.7.5 Return Value</w:t>
      </w:r>
      <w:bookmarkEnd w:id="5353"/>
    </w:p>
    <w:p w14:paraId="227A5394" w14:textId="77777777" w:rsidR="00864DB9" w:rsidRDefault="00864DB9" w:rsidP="00864DB9"/>
    <w:p w14:paraId="49E5073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251C601" w14:textId="77777777" w:rsidR="00864DB9" w:rsidRDefault="00000000" w:rsidP="00864DB9">
      <w:pPr>
        <w:jc w:val="center"/>
        <w:rPr>
          <w:rFonts w:ascii="Times New Roman" w:hAnsi="Times New Roman"/>
          <w:sz w:val="24"/>
          <w:szCs w:val="24"/>
        </w:rPr>
      </w:pPr>
      <w:r>
        <w:pict w14:anchorId="5921F1F9">
          <v:rect id="_x0000_i6004" style="width:468pt;height:1pt" o:hralign="center" o:hrstd="t" o:hr="t" fillcolor="#a0a0a0" stroked="f"/>
        </w:pict>
      </w:r>
    </w:p>
    <w:p w14:paraId="46260116" w14:textId="77777777" w:rsidR="00864DB9" w:rsidRDefault="00864DB9" w:rsidP="00864DB9">
      <w:pPr>
        <w:pStyle w:val="Heading4"/>
      </w:pPr>
      <w:bookmarkStart w:id="5354" w:name="_Toc158317943"/>
      <w:r>
        <w:t>11.13.7.6 Other CSUs called by this CSU</w:t>
      </w:r>
      <w:bookmarkEnd w:id="5354"/>
    </w:p>
    <w:p w14:paraId="34981405" w14:textId="77777777" w:rsidR="00864DB9" w:rsidRDefault="00864DB9" w:rsidP="00864DB9"/>
    <w:p w14:paraId="4944DF9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2430456" w14:textId="77777777" w:rsidR="00864DB9" w:rsidRDefault="00000000" w:rsidP="00864DB9">
      <w:pPr>
        <w:jc w:val="center"/>
        <w:rPr>
          <w:rFonts w:ascii="Times New Roman" w:hAnsi="Times New Roman"/>
          <w:sz w:val="24"/>
          <w:szCs w:val="24"/>
        </w:rPr>
      </w:pPr>
      <w:r>
        <w:pict w14:anchorId="064CD63F">
          <v:rect id="_x0000_i6005" style="width:468pt;height:1pt" o:hralign="center" o:hrstd="t" o:hr="t" fillcolor="#a0a0a0" stroked="f"/>
        </w:pict>
      </w:r>
    </w:p>
    <w:p w14:paraId="100A5EF1" w14:textId="77777777" w:rsidR="00864DB9" w:rsidRDefault="00864DB9" w:rsidP="00864DB9">
      <w:pPr>
        <w:pStyle w:val="Heading4"/>
      </w:pPr>
      <w:bookmarkStart w:id="5355" w:name="_Toc158317944"/>
      <w:r>
        <w:t>11.13.7.7 Description of list of LLRs allocated</w:t>
      </w:r>
      <w:bookmarkEnd w:id="5355"/>
    </w:p>
    <w:p w14:paraId="1C149C52" w14:textId="77777777" w:rsidR="00864DB9" w:rsidRDefault="00864DB9" w:rsidP="00864DB9"/>
    <w:p w14:paraId="5DBDBF2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TimSetIC3Prescaler.</w:t>
      </w:r>
    </w:p>
    <w:p w14:paraId="535AC19C" w14:textId="77777777" w:rsidR="00864DB9" w:rsidRDefault="00000000" w:rsidP="00864DB9">
      <w:pPr>
        <w:jc w:val="center"/>
        <w:rPr>
          <w:rFonts w:ascii="Times New Roman" w:hAnsi="Times New Roman"/>
          <w:sz w:val="24"/>
          <w:szCs w:val="24"/>
        </w:rPr>
      </w:pPr>
      <w:r>
        <w:pict w14:anchorId="4CC3DADF">
          <v:rect id="_x0000_i6006" style="width:468pt;height:1pt" o:hralign="center" o:hrstd="t" o:hr="t" fillcolor="#a0a0a0" stroked="f"/>
        </w:pict>
      </w:r>
    </w:p>
    <w:p w14:paraId="5BC26F56" w14:textId="77777777" w:rsidR="00864DB9" w:rsidRDefault="00864DB9" w:rsidP="00211FA8">
      <w:pPr>
        <w:pStyle w:val="Heading5"/>
      </w:pPr>
      <w:bookmarkStart w:id="5356" w:name="_Toc158317945"/>
      <w:r>
        <w:t>11.13.7.7.1 daulibstm32f4xxtim-TimSetIC3Prescaler-LLR-001</w:t>
      </w:r>
      <w:bookmarkEnd w:id="5356"/>
    </w:p>
    <w:p w14:paraId="4D362523" w14:textId="77777777" w:rsidR="00864DB9" w:rsidRDefault="00864DB9" w:rsidP="00864DB9">
      <w:r>
        <w:t>Requirement ID: H398-LLD-GWY-FNC-5557</w:t>
      </w:r>
    </w:p>
    <w:p w14:paraId="313B82F6" w14:textId="77777777" w:rsidR="00864DB9" w:rsidRDefault="00864DB9" w:rsidP="00864DB9"/>
    <w:p w14:paraId="531BE9A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the IC3PSC Bits by setting ccmr2 of tim_x with Bitwise AND of ccmr2 of tim_x and negation of M_TIM_CCMR2_IC3PSC</w:t>
      </w:r>
    </w:p>
    <w:p w14:paraId="70DEFCFC" w14:textId="77777777" w:rsidR="00864DB9" w:rsidRDefault="00000000" w:rsidP="00864DB9">
      <w:pPr>
        <w:jc w:val="center"/>
        <w:rPr>
          <w:rFonts w:ascii="Times New Roman" w:hAnsi="Times New Roman"/>
          <w:sz w:val="24"/>
          <w:szCs w:val="24"/>
        </w:rPr>
      </w:pPr>
      <w:r>
        <w:pict w14:anchorId="10B06865">
          <v:rect id="_x0000_i6007" style="width:468pt;height:1pt" o:hralign="center" o:hrstd="t" o:hr="t" fillcolor="#a0a0a0" stroked="f"/>
        </w:pict>
      </w:r>
    </w:p>
    <w:p w14:paraId="359C4988" w14:textId="77777777" w:rsidR="00864DB9" w:rsidRDefault="00864DB9" w:rsidP="00211FA8">
      <w:pPr>
        <w:pStyle w:val="Heading5"/>
      </w:pPr>
      <w:bookmarkStart w:id="5357" w:name="_Toc158317946"/>
      <w:r>
        <w:t>11.13.7.7.2 daulibstm32f4xxtim-TimSetIC3Prescaler-LLR-002</w:t>
      </w:r>
      <w:bookmarkEnd w:id="5357"/>
    </w:p>
    <w:p w14:paraId="47BDB528" w14:textId="77777777" w:rsidR="00864DB9" w:rsidRDefault="00864DB9" w:rsidP="00864DB9">
      <w:r>
        <w:t>Requirement ID: H398-LLD-GWY-FNC-5558</w:t>
      </w:r>
    </w:p>
    <w:p w14:paraId="53DB95B3" w14:textId="77777777" w:rsidR="00864DB9" w:rsidRDefault="00864DB9" w:rsidP="00864DB9"/>
    <w:p w14:paraId="2A0AC98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IC3PSC value by setting ccmr2 of tim_x with Bitwise OR of ccmr2 of tim_x and tim_icpsc</w:t>
      </w:r>
    </w:p>
    <w:p w14:paraId="7AE1D6D1" w14:textId="77777777" w:rsidR="00864DB9" w:rsidRDefault="00000000" w:rsidP="00864DB9">
      <w:pPr>
        <w:jc w:val="center"/>
        <w:rPr>
          <w:rFonts w:ascii="Times New Roman" w:hAnsi="Times New Roman"/>
          <w:sz w:val="24"/>
          <w:szCs w:val="24"/>
        </w:rPr>
      </w:pPr>
      <w:r>
        <w:pict w14:anchorId="5AA193D3">
          <v:rect id="_x0000_i6008" style="width:468pt;height:1pt" o:hralign="center" o:hrstd="t" o:hr="t" fillcolor="#a0a0a0" stroked="f"/>
        </w:pict>
      </w:r>
    </w:p>
    <w:p w14:paraId="44FB1885" w14:textId="77777777" w:rsidR="00864DB9" w:rsidRDefault="00864DB9" w:rsidP="00864DB9">
      <w:pPr>
        <w:pStyle w:val="Heading3"/>
      </w:pPr>
      <w:bookmarkStart w:id="5358" w:name="_Toc158317947"/>
      <w:bookmarkStart w:id="5359" w:name="_Toc210986109"/>
      <w:r>
        <w:t>11.13.8 TimSetIC4Prescaler</w:t>
      </w:r>
      <w:bookmarkEnd w:id="5358"/>
      <w:bookmarkEnd w:id="5359"/>
    </w:p>
    <w:p w14:paraId="464CC769" w14:textId="77777777" w:rsidR="00864DB9" w:rsidRDefault="00864DB9" w:rsidP="00864DB9"/>
    <w:p w14:paraId="0A8AD50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TimSetIC4Prescaler will follow in the sub sections.</w:t>
      </w:r>
    </w:p>
    <w:p w14:paraId="0B1A09EA" w14:textId="77777777" w:rsidR="00864DB9" w:rsidRDefault="00000000" w:rsidP="00864DB9">
      <w:pPr>
        <w:jc w:val="center"/>
        <w:rPr>
          <w:rFonts w:ascii="Times New Roman" w:hAnsi="Times New Roman"/>
          <w:sz w:val="24"/>
          <w:szCs w:val="24"/>
        </w:rPr>
      </w:pPr>
      <w:r>
        <w:pict w14:anchorId="03B0FB25">
          <v:rect id="_x0000_i6009" style="width:468pt;height:1pt" o:hralign="center" o:hrstd="t" o:hr="t" fillcolor="#a0a0a0" stroked="f"/>
        </w:pict>
      </w:r>
    </w:p>
    <w:p w14:paraId="00FB103B" w14:textId="77777777" w:rsidR="00864DB9" w:rsidRDefault="00864DB9" w:rsidP="00864DB9">
      <w:pPr>
        <w:pStyle w:val="Heading4"/>
      </w:pPr>
      <w:bookmarkStart w:id="5360" w:name="_Toc158317948"/>
      <w:r>
        <w:t>11.13.8.1 Brief Description</w:t>
      </w:r>
      <w:bookmarkEnd w:id="5360"/>
    </w:p>
    <w:p w14:paraId="3534C565" w14:textId="77777777" w:rsidR="00864DB9" w:rsidRDefault="00864DB9" w:rsidP="00864DB9"/>
    <w:p w14:paraId="448588B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TimSetIC4Prescaler sets the tim_x Input Capture 4 prescaler.</w:t>
      </w:r>
    </w:p>
    <w:p w14:paraId="51DB745B" w14:textId="77777777" w:rsidR="00864DB9" w:rsidRDefault="00000000" w:rsidP="00864DB9">
      <w:pPr>
        <w:jc w:val="center"/>
        <w:rPr>
          <w:rFonts w:ascii="Times New Roman" w:hAnsi="Times New Roman"/>
          <w:sz w:val="24"/>
          <w:szCs w:val="24"/>
        </w:rPr>
      </w:pPr>
      <w:r>
        <w:pict w14:anchorId="379F66BA">
          <v:rect id="_x0000_i6010" style="width:468pt;height:1pt" o:hralign="center" o:hrstd="t" o:hr="t" fillcolor="#a0a0a0" stroked="f"/>
        </w:pict>
      </w:r>
    </w:p>
    <w:p w14:paraId="6B0B9BA6" w14:textId="77777777" w:rsidR="00864DB9" w:rsidRDefault="00864DB9" w:rsidP="00864DB9">
      <w:pPr>
        <w:pStyle w:val="Heading4"/>
      </w:pPr>
      <w:bookmarkStart w:id="5361" w:name="_Toc158317949"/>
      <w:r>
        <w:t>11.13.8.2 List of HLRs allocated</w:t>
      </w:r>
      <w:bookmarkEnd w:id="5361"/>
    </w:p>
    <w:p w14:paraId="5A18BB1D" w14:textId="77777777" w:rsidR="00864DB9" w:rsidRDefault="00864DB9" w:rsidP="00864DB9"/>
    <w:p w14:paraId="01CF21E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25450A5" w14:textId="77777777" w:rsidR="00864DB9" w:rsidRDefault="00000000" w:rsidP="00864DB9">
      <w:pPr>
        <w:jc w:val="center"/>
        <w:rPr>
          <w:rFonts w:ascii="Times New Roman" w:hAnsi="Times New Roman"/>
          <w:sz w:val="24"/>
          <w:szCs w:val="24"/>
        </w:rPr>
      </w:pPr>
      <w:r>
        <w:pict w14:anchorId="7934AE74">
          <v:rect id="_x0000_i6011" style="width:468pt;height:1pt" o:hralign="center" o:hrstd="t" o:hr="t" fillcolor="#a0a0a0" stroked="f"/>
        </w:pict>
      </w:r>
    </w:p>
    <w:p w14:paraId="77A6867C" w14:textId="77777777" w:rsidR="00864DB9" w:rsidRDefault="00864DB9" w:rsidP="00864DB9">
      <w:pPr>
        <w:pStyle w:val="Heading4"/>
      </w:pPr>
      <w:bookmarkStart w:id="5362" w:name="_Toc158317950"/>
      <w:r>
        <w:t>11.13.8.3 List of global variables accessed and modified</w:t>
      </w:r>
      <w:bookmarkEnd w:id="5362"/>
    </w:p>
    <w:p w14:paraId="7EB45C18" w14:textId="77777777" w:rsidR="00864DB9" w:rsidRDefault="00864DB9" w:rsidP="00864DB9"/>
    <w:p w14:paraId="683DFACE" w14:textId="77777777" w:rsidR="00864DB9" w:rsidRDefault="00864DB9" w:rsidP="00864DB9">
      <w:pPr>
        <w:widowControl w:val="0"/>
        <w:autoSpaceDE w:val="0"/>
        <w:autoSpaceDN w:val="0"/>
        <w:adjustRightInd w:val="0"/>
        <w:rPr>
          <w:rFonts w:cs="Arial"/>
        </w:rPr>
      </w:pPr>
      <w:r>
        <w:rPr>
          <w:rFonts w:cs="Arial"/>
        </w:rPr>
        <w:t>Accessed: None</w:t>
      </w:r>
    </w:p>
    <w:p w14:paraId="2CCB94D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191ACEEF" w14:textId="77777777" w:rsidR="00864DB9" w:rsidRDefault="00000000" w:rsidP="00864DB9">
      <w:pPr>
        <w:jc w:val="center"/>
        <w:rPr>
          <w:rFonts w:ascii="Times New Roman" w:hAnsi="Times New Roman"/>
          <w:sz w:val="24"/>
          <w:szCs w:val="24"/>
        </w:rPr>
      </w:pPr>
      <w:r>
        <w:pict w14:anchorId="7515A3E1">
          <v:rect id="_x0000_i6012" style="width:468pt;height:1pt" o:hralign="center" o:hrstd="t" o:hr="t" fillcolor="#a0a0a0" stroked="f"/>
        </w:pict>
      </w:r>
    </w:p>
    <w:p w14:paraId="348168D6" w14:textId="77777777" w:rsidR="00864DB9" w:rsidRDefault="00864DB9" w:rsidP="00864DB9">
      <w:pPr>
        <w:pStyle w:val="Heading4"/>
      </w:pPr>
      <w:bookmarkStart w:id="5363" w:name="_Toc158317951"/>
      <w:r>
        <w:t>11.13.8.4 Parameter list (Input/Output)</w:t>
      </w:r>
      <w:bookmarkEnd w:id="5363"/>
    </w:p>
    <w:p w14:paraId="00DE8B20" w14:textId="77777777" w:rsidR="00864DB9" w:rsidRDefault="00864DB9" w:rsidP="00864DB9"/>
    <w:p w14:paraId="748BEE70" w14:textId="77777777" w:rsidR="00864DB9" w:rsidRDefault="00864DB9" w:rsidP="00864DB9">
      <w:pPr>
        <w:widowControl w:val="0"/>
        <w:autoSpaceDE w:val="0"/>
        <w:autoSpaceDN w:val="0"/>
        <w:adjustRightInd w:val="0"/>
        <w:rPr>
          <w:rFonts w:cs="Arial"/>
        </w:rPr>
      </w:pPr>
      <w:r>
        <w:rPr>
          <w:rFonts w:cs="Arial"/>
        </w:rPr>
        <w:t>Inputs:   T_UINT16 tim_icpsc  - specifies the Input Capture4 prescaler new value</w:t>
      </w:r>
    </w:p>
    <w:p w14:paraId="3747382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xml:space="preserve">             T_TIM* tim_x             - where x can be 1, 2, 3, 4, 5 or 8 to select the TIM peripheral</w:t>
      </w:r>
    </w:p>
    <w:p w14:paraId="4241D9C1" w14:textId="77777777" w:rsidR="00864DB9" w:rsidRDefault="00864DB9" w:rsidP="00864DB9">
      <w:pPr>
        <w:widowControl w:val="0"/>
        <w:autoSpaceDE w:val="0"/>
        <w:autoSpaceDN w:val="0"/>
        <w:adjustRightInd w:val="0"/>
        <w:rPr>
          <w:rFonts w:cs="Arial"/>
        </w:rPr>
      </w:pPr>
    </w:p>
    <w:p w14:paraId="734B93A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T_TIM* tim_x             - where x can be 1, 2, 3, 4, 5 or 8 to select the TIM peripheral</w:t>
      </w:r>
    </w:p>
    <w:p w14:paraId="356D80DC" w14:textId="77777777" w:rsidR="00864DB9" w:rsidRDefault="00000000" w:rsidP="00864DB9">
      <w:pPr>
        <w:jc w:val="center"/>
        <w:rPr>
          <w:rFonts w:ascii="Times New Roman" w:hAnsi="Times New Roman"/>
          <w:sz w:val="24"/>
          <w:szCs w:val="24"/>
        </w:rPr>
      </w:pPr>
      <w:r>
        <w:pict w14:anchorId="5A3CE5CC">
          <v:rect id="_x0000_i6013" style="width:468pt;height:1pt" o:hralign="center" o:hrstd="t" o:hr="t" fillcolor="#a0a0a0" stroked="f"/>
        </w:pict>
      </w:r>
    </w:p>
    <w:p w14:paraId="44F53B22" w14:textId="77777777" w:rsidR="00864DB9" w:rsidRDefault="00864DB9" w:rsidP="00864DB9">
      <w:pPr>
        <w:pStyle w:val="Heading4"/>
      </w:pPr>
      <w:bookmarkStart w:id="5364" w:name="_Toc158317952"/>
      <w:r>
        <w:t>11.13.8.5 Return Value</w:t>
      </w:r>
      <w:bookmarkEnd w:id="5364"/>
    </w:p>
    <w:p w14:paraId="503ACB00" w14:textId="77777777" w:rsidR="00864DB9" w:rsidRDefault="00864DB9" w:rsidP="00864DB9"/>
    <w:p w14:paraId="7A8A8F2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0A37276" w14:textId="77777777" w:rsidR="00864DB9" w:rsidRDefault="00000000" w:rsidP="00864DB9">
      <w:pPr>
        <w:jc w:val="center"/>
        <w:rPr>
          <w:rFonts w:ascii="Times New Roman" w:hAnsi="Times New Roman"/>
          <w:sz w:val="24"/>
          <w:szCs w:val="24"/>
        </w:rPr>
      </w:pPr>
      <w:r>
        <w:pict w14:anchorId="6D48B513">
          <v:rect id="_x0000_i6014" style="width:468pt;height:1pt" o:hralign="center" o:hrstd="t" o:hr="t" fillcolor="#a0a0a0" stroked="f"/>
        </w:pict>
      </w:r>
    </w:p>
    <w:p w14:paraId="096AECDE" w14:textId="77777777" w:rsidR="00864DB9" w:rsidRDefault="00864DB9" w:rsidP="00864DB9">
      <w:pPr>
        <w:pStyle w:val="Heading4"/>
      </w:pPr>
      <w:bookmarkStart w:id="5365" w:name="_Toc158317953"/>
      <w:r>
        <w:t>11.13.8.6 Other CSUs called by this CSU</w:t>
      </w:r>
      <w:bookmarkEnd w:id="5365"/>
    </w:p>
    <w:p w14:paraId="34937A84" w14:textId="77777777" w:rsidR="00864DB9" w:rsidRDefault="00864DB9" w:rsidP="00864DB9"/>
    <w:p w14:paraId="18CFF15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C69A8AF" w14:textId="77777777" w:rsidR="00864DB9" w:rsidRDefault="00000000" w:rsidP="00864DB9">
      <w:pPr>
        <w:jc w:val="center"/>
        <w:rPr>
          <w:rFonts w:ascii="Times New Roman" w:hAnsi="Times New Roman"/>
          <w:sz w:val="24"/>
          <w:szCs w:val="24"/>
        </w:rPr>
      </w:pPr>
      <w:r>
        <w:pict w14:anchorId="19577E4F">
          <v:rect id="_x0000_i6015" style="width:468pt;height:1pt" o:hralign="center" o:hrstd="t" o:hr="t" fillcolor="#a0a0a0" stroked="f"/>
        </w:pict>
      </w:r>
    </w:p>
    <w:p w14:paraId="7C792FDE" w14:textId="77777777" w:rsidR="00864DB9" w:rsidRDefault="00864DB9" w:rsidP="00864DB9">
      <w:pPr>
        <w:pStyle w:val="Heading4"/>
      </w:pPr>
      <w:bookmarkStart w:id="5366" w:name="_Toc158317954"/>
      <w:r>
        <w:t>11.13.8.7 Description of list of LLRs allocated</w:t>
      </w:r>
      <w:bookmarkEnd w:id="5366"/>
    </w:p>
    <w:p w14:paraId="19554154" w14:textId="77777777" w:rsidR="00864DB9" w:rsidRDefault="00864DB9" w:rsidP="00864DB9"/>
    <w:p w14:paraId="76B7FBE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TimSetIC4Prescaler.</w:t>
      </w:r>
    </w:p>
    <w:p w14:paraId="0B476BDE" w14:textId="77777777" w:rsidR="00864DB9" w:rsidRDefault="00000000" w:rsidP="00864DB9">
      <w:pPr>
        <w:jc w:val="center"/>
        <w:rPr>
          <w:rFonts w:ascii="Times New Roman" w:hAnsi="Times New Roman"/>
          <w:sz w:val="24"/>
          <w:szCs w:val="24"/>
        </w:rPr>
      </w:pPr>
      <w:r>
        <w:pict w14:anchorId="4C955F76">
          <v:rect id="_x0000_i6016" style="width:468pt;height:1pt" o:hralign="center" o:hrstd="t" o:hr="t" fillcolor="#a0a0a0" stroked="f"/>
        </w:pict>
      </w:r>
    </w:p>
    <w:p w14:paraId="4E01D7DF" w14:textId="77777777" w:rsidR="00864DB9" w:rsidRDefault="00864DB9" w:rsidP="00211FA8">
      <w:pPr>
        <w:pStyle w:val="Heading5"/>
      </w:pPr>
      <w:bookmarkStart w:id="5367" w:name="_Toc158317955"/>
      <w:r>
        <w:t>11.13.8.7.1 daulibstm32f4xxtim-TimSetIC4Prescaler-LLR-001</w:t>
      </w:r>
      <w:bookmarkEnd w:id="5367"/>
    </w:p>
    <w:p w14:paraId="37C37701" w14:textId="77777777" w:rsidR="00864DB9" w:rsidRDefault="00864DB9" w:rsidP="00864DB9">
      <w:r>
        <w:t>Requirement ID: H398-LLD-GWY-FNC-5567</w:t>
      </w:r>
    </w:p>
    <w:p w14:paraId="60B937E7" w14:textId="77777777" w:rsidR="00864DB9" w:rsidRDefault="00864DB9" w:rsidP="00864DB9"/>
    <w:p w14:paraId="3CA2914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reset the IC4PSC Bits by setting ccmr2 of tim_x with Bitwise AND of ccmr2 of tim_x and negation of M_TIM_CCMR2_IC4PSC</w:t>
      </w:r>
    </w:p>
    <w:p w14:paraId="43AB3983" w14:textId="77777777" w:rsidR="00864DB9" w:rsidRDefault="00000000" w:rsidP="00864DB9">
      <w:pPr>
        <w:jc w:val="center"/>
        <w:rPr>
          <w:rFonts w:ascii="Times New Roman" w:hAnsi="Times New Roman"/>
          <w:sz w:val="24"/>
          <w:szCs w:val="24"/>
        </w:rPr>
      </w:pPr>
      <w:r>
        <w:pict w14:anchorId="197C05A4">
          <v:rect id="_x0000_i6017" style="width:468pt;height:1pt" o:hralign="center" o:hrstd="t" o:hr="t" fillcolor="#a0a0a0" stroked="f"/>
        </w:pict>
      </w:r>
    </w:p>
    <w:p w14:paraId="1ACA3AB2" w14:textId="77777777" w:rsidR="00864DB9" w:rsidRDefault="00864DB9" w:rsidP="00211FA8">
      <w:pPr>
        <w:pStyle w:val="Heading5"/>
      </w:pPr>
      <w:bookmarkStart w:id="5368" w:name="_Toc158317956"/>
      <w:r>
        <w:t>11.13.8.7.2 daulibstm32f4xxtim-TimSetIC4Prescaler-LLR-002</w:t>
      </w:r>
      <w:bookmarkEnd w:id="5368"/>
    </w:p>
    <w:p w14:paraId="5B3A8BEA" w14:textId="77777777" w:rsidR="00864DB9" w:rsidRDefault="00864DB9" w:rsidP="00864DB9">
      <w:r>
        <w:t>Requirement ID: H398-LLD-GWY-FNC-5568</w:t>
      </w:r>
    </w:p>
    <w:p w14:paraId="70167442" w14:textId="77777777" w:rsidR="00864DB9" w:rsidRDefault="00864DB9" w:rsidP="00864DB9"/>
    <w:p w14:paraId="2877098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set the IC4PSC value by setting ccmr2 of tim_x with Bitwise OR of ccmr2 of tim_x and (bit shift of tim_icpsc to left by M_GET_IC4PSC_POS_IN_CCMR2)</w:t>
      </w:r>
    </w:p>
    <w:p w14:paraId="79B55C20" w14:textId="77777777" w:rsidR="00864DB9" w:rsidRDefault="00000000" w:rsidP="00864DB9">
      <w:pPr>
        <w:jc w:val="center"/>
        <w:rPr>
          <w:rFonts w:ascii="Times New Roman" w:hAnsi="Times New Roman"/>
          <w:sz w:val="24"/>
          <w:szCs w:val="24"/>
        </w:rPr>
      </w:pPr>
      <w:r>
        <w:pict w14:anchorId="45F11AE7">
          <v:rect id="_x0000_i6018" style="width:468pt;height:1pt" o:hralign="center" o:hrstd="t" o:hr="t" fillcolor="#a0a0a0" stroked="f"/>
        </w:pict>
      </w:r>
    </w:p>
    <w:p w14:paraId="3D9C40E5" w14:textId="77777777" w:rsidR="00864DB9" w:rsidRDefault="00864DB9" w:rsidP="00864DB9">
      <w:pPr>
        <w:pStyle w:val="Heading3"/>
      </w:pPr>
      <w:bookmarkStart w:id="5369" w:name="_Toc158317957"/>
      <w:bookmarkStart w:id="5370" w:name="_Toc210986110"/>
      <w:r>
        <w:t>11.13.9 TimDmaCmd</w:t>
      </w:r>
      <w:bookmarkEnd w:id="5369"/>
      <w:bookmarkEnd w:id="5370"/>
    </w:p>
    <w:p w14:paraId="7527F318" w14:textId="77777777" w:rsidR="00864DB9" w:rsidRDefault="00864DB9" w:rsidP="00864DB9"/>
    <w:p w14:paraId="18A5DB4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TimDmaCmd will follow in the sub sections.</w:t>
      </w:r>
    </w:p>
    <w:p w14:paraId="2DD9FA80" w14:textId="77777777" w:rsidR="00864DB9" w:rsidRDefault="00000000" w:rsidP="00864DB9">
      <w:pPr>
        <w:jc w:val="center"/>
        <w:rPr>
          <w:rFonts w:ascii="Times New Roman" w:hAnsi="Times New Roman"/>
          <w:sz w:val="24"/>
          <w:szCs w:val="24"/>
        </w:rPr>
      </w:pPr>
      <w:r>
        <w:pict w14:anchorId="4DA1DDD8">
          <v:rect id="_x0000_i6019" style="width:468pt;height:1pt" o:hralign="center" o:hrstd="t" o:hr="t" fillcolor="#a0a0a0" stroked="f"/>
        </w:pict>
      </w:r>
    </w:p>
    <w:p w14:paraId="1E6BD3D3" w14:textId="77777777" w:rsidR="00864DB9" w:rsidRDefault="00864DB9" w:rsidP="00864DB9">
      <w:pPr>
        <w:pStyle w:val="Heading4"/>
      </w:pPr>
      <w:bookmarkStart w:id="5371" w:name="_Toc158317958"/>
      <w:r>
        <w:t>11.13.9.1 Brief Description</w:t>
      </w:r>
      <w:bookmarkEnd w:id="5371"/>
    </w:p>
    <w:p w14:paraId="78B039B1" w14:textId="77777777" w:rsidR="00864DB9" w:rsidRDefault="00864DB9" w:rsidP="00864DB9"/>
    <w:p w14:paraId="1BA235A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TimDmaCmd enables or disables the tim_x's DMA Requests.</w:t>
      </w:r>
    </w:p>
    <w:p w14:paraId="38F15FB3" w14:textId="77777777" w:rsidR="00864DB9" w:rsidRDefault="00000000" w:rsidP="00864DB9">
      <w:pPr>
        <w:jc w:val="center"/>
        <w:rPr>
          <w:rFonts w:ascii="Times New Roman" w:hAnsi="Times New Roman"/>
          <w:sz w:val="24"/>
          <w:szCs w:val="24"/>
        </w:rPr>
      </w:pPr>
      <w:r>
        <w:pict w14:anchorId="55C87DB6">
          <v:rect id="_x0000_i6020" style="width:468pt;height:1pt" o:hralign="center" o:hrstd="t" o:hr="t" fillcolor="#a0a0a0" stroked="f"/>
        </w:pict>
      </w:r>
    </w:p>
    <w:p w14:paraId="1EF11E8F" w14:textId="77777777" w:rsidR="00864DB9" w:rsidRDefault="00864DB9" w:rsidP="00864DB9">
      <w:pPr>
        <w:pStyle w:val="Heading4"/>
      </w:pPr>
      <w:bookmarkStart w:id="5372" w:name="_Toc158317959"/>
      <w:r>
        <w:t>11.13.9.2 List of HLRs allocated</w:t>
      </w:r>
      <w:bookmarkEnd w:id="5372"/>
    </w:p>
    <w:p w14:paraId="3CA27B70" w14:textId="77777777" w:rsidR="00864DB9" w:rsidRDefault="00864DB9" w:rsidP="00864DB9"/>
    <w:p w14:paraId="40663C1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D1C5EB4" w14:textId="77777777" w:rsidR="00864DB9" w:rsidRDefault="00000000" w:rsidP="00864DB9">
      <w:pPr>
        <w:jc w:val="center"/>
        <w:rPr>
          <w:rFonts w:ascii="Times New Roman" w:hAnsi="Times New Roman"/>
          <w:sz w:val="24"/>
          <w:szCs w:val="24"/>
        </w:rPr>
      </w:pPr>
      <w:r>
        <w:pict w14:anchorId="078B8B95">
          <v:rect id="_x0000_i6021" style="width:468pt;height:1pt" o:hralign="center" o:hrstd="t" o:hr="t" fillcolor="#a0a0a0" stroked="f"/>
        </w:pict>
      </w:r>
    </w:p>
    <w:p w14:paraId="3469EE24" w14:textId="77777777" w:rsidR="00864DB9" w:rsidRDefault="00864DB9" w:rsidP="00864DB9">
      <w:pPr>
        <w:pStyle w:val="Heading4"/>
      </w:pPr>
      <w:bookmarkStart w:id="5373" w:name="_Toc158317960"/>
      <w:r>
        <w:t>11.13.9.3 List of global variables accessed and modified</w:t>
      </w:r>
      <w:bookmarkEnd w:id="5373"/>
    </w:p>
    <w:p w14:paraId="13599362" w14:textId="77777777" w:rsidR="00864DB9" w:rsidRDefault="00864DB9" w:rsidP="00864DB9"/>
    <w:p w14:paraId="6E77D3BE" w14:textId="77777777" w:rsidR="00864DB9" w:rsidRDefault="00864DB9" w:rsidP="00864DB9">
      <w:pPr>
        <w:widowControl w:val="0"/>
        <w:autoSpaceDE w:val="0"/>
        <w:autoSpaceDN w:val="0"/>
        <w:adjustRightInd w:val="0"/>
        <w:rPr>
          <w:rFonts w:cs="Arial"/>
        </w:rPr>
      </w:pPr>
      <w:r>
        <w:rPr>
          <w:rFonts w:cs="Arial"/>
        </w:rPr>
        <w:t>Accessed: None</w:t>
      </w:r>
    </w:p>
    <w:p w14:paraId="0603024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3C7A568C" w14:textId="77777777" w:rsidR="00864DB9" w:rsidRDefault="00000000" w:rsidP="00864DB9">
      <w:pPr>
        <w:jc w:val="center"/>
        <w:rPr>
          <w:rFonts w:ascii="Times New Roman" w:hAnsi="Times New Roman"/>
          <w:sz w:val="24"/>
          <w:szCs w:val="24"/>
        </w:rPr>
      </w:pPr>
      <w:r>
        <w:pict w14:anchorId="0F768C27">
          <v:rect id="_x0000_i6022" style="width:468pt;height:1pt" o:hralign="center" o:hrstd="t" o:hr="t" fillcolor="#a0a0a0" stroked="f"/>
        </w:pict>
      </w:r>
    </w:p>
    <w:p w14:paraId="3C571805" w14:textId="77777777" w:rsidR="00864DB9" w:rsidRDefault="00864DB9" w:rsidP="00864DB9">
      <w:pPr>
        <w:pStyle w:val="Heading4"/>
      </w:pPr>
      <w:bookmarkStart w:id="5374" w:name="_Toc158317961"/>
      <w:r>
        <w:t>11.13.9.4 Parameter list (Input/Output)</w:t>
      </w:r>
      <w:bookmarkEnd w:id="5374"/>
    </w:p>
    <w:p w14:paraId="0714C0A8" w14:textId="77777777" w:rsidR="00864DB9" w:rsidRDefault="00864DB9" w:rsidP="00864DB9"/>
    <w:p w14:paraId="422FAF7E" w14:textId="77777777" w:rsidR="00864DB9" w:rsidRDefault="00864DB9" w:rsidP="00864DB9">
      <w:pPr>
        <w:widowControl w:val="0"/>
        <w:autoSpaceDE w:val="0"/>
        <w:autoSpaceDN w:val="0"/>
        <w:adjustRightInd w:val="0"/>
        <w:rPr>
          <w:rFonts w:cs="Arial"/>
        </w:rPr>
      </w:pPr>
      <w:r>
        <w:rPr>
          <w:rFonts w:cs="Arial"/>
        </w:rPr>
        <w:t>Inputs:   T_UINT16           tim_dmasource           - specifies the DMA Request sources</w:t>
      </w:r>
    </w:p>
    <w:p w14:paraId="3A6C5309" w14:textId="77777777" w:rsidR="00864DB9" w:rsidRDefault="00864DB9" w:rsidP="00864DB9">
      <w:pPr>
        <w:widowControl w:val="0"/>
        <w:autoSpaceDE w:val="0"/>
        <w:autoSpaceDN w:val="0"/>
        <w:adjustRightInd w:val="0"/>
        <w:rPr>
          <w:rFonts w:cs="Arial"/>
        </w:rPr>
      </w:pPr>
      <w:r>
        <w:rPr>
          <w:rFonts w:cs="Arial"/>
        </w:rPr>
        <w:t xml:space="preserve">             T_FUNCTIONAL_STATE new_state    - state of DMA Request</w:t>
      </w:r>
    </w:p>
    <w:p w14:paraId="68BA4713" w14:textId="77777777" w:rsidR="00864DB9" w:rsidRDefault="00864DB9" w:rsidP="00864DB9">
      <w:pPr>
        <w:widowControl w:val="0"/>
        <w:autoSpaceDE w:val="0"/>
        <w:autoSpaceDN w:val="0"/>
        <w:adjustRightInd w:val="0"/>
        <w:rPr>
          <w:rFonts w:cs="Arial"/>
        </w:rPr>
      </w:pPr>
      <w:r>
        <w:rPr>
          <w:rFonts w:cs="Arial"/>
        </w:rPr>
        <w:t xml:space="preserve">             T_TIM*             tim_x                      - where x can be 1, 2, 3, 4, 5, 6, 7 or 8 to select the TIM peripheral</w:t>
      </w:r>
    </w:p>
    <w:p w14:paraId="4D4596B1" w14:textId="77777777" w:rsidR="00864DB9" w:rsidRDefault="00864DB9" w:rsidP="00864DB9">
      <w:pPr>
        <w:widowControl w:val="0"/>
        <w:autoSpaceDE w:val="0"/>
        <w:autoSpaceDN w:val="0"/>
        <w:adjustRightInd w:val="0"/>
        <w:rPr>
          <w:rFonts w:cs="Arial"/>
        </w:rPr>
      </w:pPr>
    </w:p>
    <w:p w14:paraId="01B2E8A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T_TIM*             tim_x                      - where x can be 1, 2, 3, 4, 5, 6, 7 or 8 to select the TIM peripheral</w:t>
      </w:r>
    </w:p>
    <w:p w14:paraId="47934AA5" w14:textId="77777777" w:rsidR="00864DB9" w:rsidRDefault="00000000" w:rsidP="00864DB9">
      <w:pPr>
        <w:jc w:val="center"/>
        <w:rPr>
          <w:rFonts w:ascii="Times New Roman" w:hAnsi="Times New Roman"/>
          <w:sz w:val="24"/>
          <w:szCs w:val="24"/>
        </w:rPr>
      </w:pPr>
      <w:r>
        <w:pict w14:anchorId="51EB7069">
          <v:rect id="_x0000_i6023" style="width:468pt;height:1pt" o:hralign="center" o:hrstd="t" o:hr="t" fillcolor="#a0a0a0" stroked="f"/>
        </w:pict>
      </w:r>
    </w:p>
    <w:p w14:paraId="78A373D5" w14:textId="77777777" w:rsidR="00864DB9" w:rsidRDefault="00864DB9" w:rsidP="00864DB9">
      <w:pPr>
        <w:pStyle w:val="Heading4"/>
      </w:pPr>
      <w:bookmarkStart w:id="5375" w:name="_Toc158317962"/>
      <w:r>
        <w:t>11.13.9.5 Return Value</w:t>
      </w:r>
      <w:bookmarkEnd w:id="5375"/>
    </w:p>
    <w:p w14:paraId="54A4661E" w14:textId="77777777" w:rsidR="00864DB9" w:rsidRDefault="00864DB9" w:rsidP="00864DB9"/>
    <w:p w14:paraId="41EE7F8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59FA786" w14:textId="77777777" w:rsidR="00864DB9" w:rsidRDefault="00000000" w:rsidP="00864DB9">
      <w:pPr>
        <w:jc w:val="center"/>
        <w:rPr>
          <w:rFonts w:ascii="Times New Roman" w:hAnsi="Times New Roman"/>
          <w:sz w:val="24"/>
          <w:szCs w:val="24"/>
        </w:rPr>
      </w:pPr>
      <w:r>
        <w:pict w14:anchorId="5044477B">
          <v:rect id="_x0000_i6024" style="width:468pt;height:1pt" o:hralign="center" o:hrstd="t" o:hr="t" fillcolor="#a0a0a0" stroked="f"/>
        </w:pict>
      </w:r>
    </w:p>
    <w:p w14:paraId="08EAAA15" w14:textId="77777777" w:rsidR="00864DB9" w:rsidRDefault="00864DB9" w:rsidP="00864DB9">
      <w:pPr>
        <w:pStyle w:val="Heading4"/>
      </w:pPr>
      <w:bookmarkStart w:id="5376" w:name="_Toc158317963"/>
      <w:r>
        <w:t>11.13.9.6 Other CSUs called by this CSU</w:t>
      </w:r>
      <w:bookmarkEnd w:id="5376"/>
    </w:p>
    <w:p w14:paraId="5F62B122" w14:textId="77777777" w:rsidR="00864DB9" w:rsidRDefault="00864DB9" w:rsidP="00864DB9"/>
    <w:p w14:paraId="6832600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F9A13D3" w14:textId="77777777" w:rsidR="00864DB9" w:rsidRDefault="00000000" w:rsidP="00864DB9">
      <w:pPr>
        <w:jc w:val="center"/>
        <w:rPr>
          <w:rFonts w:ascii="Times New Roman" w:hAnsi="Times New Roman"/>
          <w:sz w:val="24"/>
          <w:szCs w:val="24"/>
        </w:rPr>
      </w:pPr>
      <w:r>
        <w:pict w14:anchorId="667723A1">
          <v:rect id="_x0000_i6025" style="width:468pt;height:1pt" o:hralign="center" o:hrstd="t" o:hr="t" fillcolor="#a0a0a0" stroked="f"/>
        </w:pict>
      </w:r>
    </w:p>
    <w:p w14:paraId="04F78376" w14:textId="77777777" w:rsidR="00864DB9" w:rsidRDefault="00864DB9" w:rsidP="00864DB9">
      <w:pPr>
        <w:pStyle w:val="Heading4"/>
      </w:pPr>
      <w:bookmarkStart w:id="5377" w:name="_Toc158317964"/>
      <w:r>
        <w:t>11.13.9.7 Description of list of LLRs allocated</w:t>
      </w:r>
      <w:bookmarkEnd w:id="5377"/>
    </w:p>
    <w:p w14:paraId="5699F831" w14:textId="77777777" w:rsidR="00864DB9" w:rsidRDefault="00864DB9" w:rsidP="00864DB9"/>
    <w:p w14:paraId="6BD3544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TimDmaCmd.</w:t>
      </w:r>
    </w:p>
    <w:p w14:paraId="255517E3" w14:textId="77777777" w:rsidR="00864DB9" w:rsidRDefault="00000000" w:rsidP="00864DB9">
      <w:pPr>
        <w:jc w:val="center"/>
        <w:rPr>
          <w:rFonts w:ascii="Times New Roman" w:hAnsi="Times New Roman"/>
          <w:sz w:val="24"/>
          <w:szCs w:val="24"/>
        </w:rPr>
      </w:pPr>
      <w:r>
        <w:pict w14:anchorId="039ED18D">
          <v:rect id="_x0000_i6026" style="width:468pt;height:1pt" o:hralign="center" o:hrstd="t" o:hr="t" fillcolor="#a0a0a0" stroked="f"/>
        </w:pict>
      </w:r>
    </w:p>
    <w:p w14:paraId="4C822F1D" w14:textId="77777777" w:rsidR="00864DB9" w:rsidRDefault="00864DB9" w:rsidP="00211FA8">
      <w:pPr>
        <w:pStyle w:val="Heading5"/>
      </w:pPr>
      <w:bookmarkStart w:id="5378" w:name="_Toc158317965"/>
      <w:r>
        <w:t>11.13.9.7.1 daulibstm32f4xxtim-TimDmaCmd-LLR-001</w:t>
      </w:r>
      <w:bookmarkEnd w:id="5378"/>
    </w:p>
    <w:p w14:paraId="39564899" w14:textId="77777777" w:rsidR="00864DB9" w:rsidRDefault="00864DB9" w:rsidP="00864DB9">
      <w:r>
        <w:t>Requirement ID: H398-LLD-GWY-FNC-5577</w:t>
      </w:r>
    </w:p>
    <w:p w14:paraId="3E2BDFFC" w14:textId="77777777" w:rsidR="00864DB9" w:rsidRDefault="00864DB9" w:rsidP="00864DB9"/>
    <w:p w14:paraId="343CAE8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enable the DMA sources by setting dier of tim_x with Bitwise OR of dier of tim_x and tim_dmasource when new_state of DMA Request is not DISABLE</w:t>
      </w:r>
    </w:p>
    <w:p w14:paraId="17010F32" w14:textId="77777777" w:rsidR="00864DB9" w:rsidRDefault="00000000" w:rsidP="00864DB9">
      <w:pPr>
        <w:jc w:val="center"/>
        <w:rPr>
          <w:rFonts w:ascii="Times New Roman" w:hAnsi="Times New Roman"/>
          <w:sz w:val="24"/>
          <w:szCs w:val="24"/>
        </w:rPr>
      </w:pPr>
      <w:r>
        <w:pict w14:anchorId="7ED9BD93">
          <v:rect id="_x0000_i6027" style="width:468pt;height:1pt" o:hralign="center" o:hrstd="t" o:hr="t" fillcolor="#a0a0a0" stroked="f"/>
        </w:pict>
      </w:r>
    </w:p>
    <w:p w14:paraId="1EB0BEF1" w14:textId="77777777" w:rsidR="00864DB9" w:rsidRDefault="00864DB9" w:rsidP="00211FA8">
      <w:pPr>
        <w:pStyle w:val="Heading5"/>
      </w:pPr>
      <w:bookmarkStart w:id="5379" w:name="_Toc158317966"/>
      <w:r>
        <w:t>11.13.9.7.2 daulibstm32f4xxtim-TimDmaCmd-LLR-002</w:t>
      </w:r>
      <w:bookmarkEnd w:id="5379"/>
    </w:p>
    <w:p w14:paraId="7D99EBDA" w14:textId="77777777" w:rsidR="00864DB9" w:rsidRDefault="00864DB9" w:rsidP="00864DB9">
      <w:r>
        <w:t>Requirement ID: H398-LLD-GWY-FNC-5578</w:t>
      </w:r>
    </w:p>
    <w:p w14:paraId="14FA1544" w14:textId="77777777" w:rsidR="00864DB9" w:rsidRDefault="00864DB9" w:rsidP="00864DB9"/>
    <w:p w14:paraId="590E89F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disable the DMA sources by setting dier of tim_x with Bitwise AND of dier of tim_x and negation of tim_dmasource when new_state of DMA Request is DISABLE</w:t>
      </w:r>
    </w:p>
    <w:p w14:paraId="1DCFFF1C" w14:textId="77777777" w:rsidR="00864DB9" w:rsidRDefault="00000000" w:rsidP="00864DB9">
      <w:pPr>
        <w:jc w:val="center"/>
        <w:rPr>
          <w:rFonts w:ascii="Times New Roman" w:hAnsi="Times New Roman"/>
          <w:sz w:val="24"/>
          <w:szCs w:val="24"/>
        </w:rPr>
      </w:pPr>
      <w:r>
        <w:pict w14:anchorId="024AA8D1">
          <v:rect id="_x0000_i6028" style="width:468pt;height:1pt" o:hralign="center" o:hrstd="t" o:hr="t" fillcolor="#a0a0a0" stroked="f"/>
        </w:pict>
      </w:r>
    </w:p>
    <w:p w14:paraId="4F7A8CFE" w14:textId="77777777" w:rsidR="00864DB9" w:rsidRDefault="00864DB9" w:rsidP="00864DB9">
      <w:pPr>
        <w:pStyle w:val="Heading3"/>
      </w:pPr>
      <w:bookmarkStart w:id="5380" w:name="_Toc158317967"/>
      <w:bookmarkStart w:id="5381" w:name="_Toc210986111"/>
      <w:r>
        <w:t>11.13.10 Ti1Config</w:t>
      </w:r>
      <w:bookmarkEnd w:id="5380"/>
      <w:bookmarkEnd w:id="5381"/>
    </w:p>
    <w:p w14:paraId="61BA62DE" w14:textId="77777777" w:rsidR="00864DB9" w:rsidRDefault="00864DB9" w:rsidP="00864DB9"/>
    <w:p w14:paraId="466FC29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Ti1Config will follow in the sub sections.</w:t>
      </w:r>
    </w:p>
    <w:p w14:paraId="4889739F" w14:textId="77777777" w:rsidR="00864DB9" w:rsidRDefault="00000000" w:rsidP="00864DB9">
      <w:pPr>
        <w:jc w:val="center"/>
        <w:rPr>
          <w:rFonts w:ascii="Times New Roman" w:hAnsi="Times New Roman"/>
          <w:sz w:val="24"/>
          <w:szCs w:val="24"/>
        </w:rPr>
      </w:pPr>
      <w:r>
        <w:pict w14:anchorId="053B0982">
          <v:rect id="_x0000_i6029" style="width:468pt;height:1pt" o:hralign="center" o:hrstd="t" o:hr="t" fillcolor="#a0a0a0" stroked="f"/>
        </w:pict>
      </w:r>
    </w:p>
    <w:p w14:paraId="5C258742" w14:textId="77777777" w:rsidR="00864DB9" w:rsidRDefault="00864DB9" w:rsidP="00864DB9">
      <w:pPr>
        <w:pStyle w:val="Heading4"/>
      </w:pPr>
      <w:bookmarkStart w:id="5382" w:name="_Toc158317968"/>
      <w:r>
        <w:t>11.13.10.1 Brief Description</w:t>
      </w:r>
      <w:bookmarkEnd w:id="5382"/>
    </w:p>
    <w:p w14:paraId="19B5CA91" w14:textId="77777777" w:rsidR="00864DB9" w:rsidRDefault="00864DB9" w:rsidP="00864DB9"/>
    <w:p w14:paraId="6E28D51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Ti1Config configures the TI1 as Input.</w:t>
      </w:r>
    </w:p>
    <w:p w14:paraId="2F83F14E" w14:textId="77777777" w:rsidR="00864DB9" w:rsidRDefault="00000000" w:rsidP="00864DB9">
      <w:pPr>
        <w:jc w:val="center"/>
        <w:rPr>
          <w:rFonts w:ascii="Times New Roman" w:hAnsi="Times New Roman"/>
          <w:sz w:val="24"/>
          <w:szCs w:val="24"/>
        </w:rPr>
      </w:pPr>
      <w:r>
        <w:pict w14:anchorId="44E880D1">
          <v:rect id="_x0000_i6030" style="width:468pt;height:1pt" o:hralign="center" o:hrstd="t" o:hr="t" fillcolor="#a0a0a0" stroked="f"/>
        </w:pict>
      </w:r>
    </w:p>
    <w:p w14:paraId="73CD1347" w14:textId="77777777" w:rsidR="00864DB9" w:rsidRDefault="00864DB9" w:rsidP="00864DB9">
      <w:pPr>
        <w:pStyle w:val="Heading4"/>
      </w:pPr>
      <w:bookmarkStart w:id="5383" w:name="_Toc158317969"/>
      <w:r>
        <w:t>11.13.10.2 List of HLRs allocated</w:t>
      </w:r>
      <w:bookmarkEnd w:id="5383"/>
    </w:p>
    <w:p w14:paraId="713D760A" w14:textId="77777777" w:rsidR="00864DB9" w:rsidRDefault="00864DB9" w:rsidP="00864DB9"/>
    <w:p w14:paraId="5DE64CA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7186A2D" w14:textId="77777777" w:rsidR="00864DB9" w:rsidRDefault="00000000" w:rsidP="00864DB9">
      <w:pPr>
        <w:jc w:val="center"/>
        <w:rPr>
          <w:rFonts w:ascii="Times New Roman" w:hAnsi="Times New Roman"/>
          <w:sz w:val="24"/>
          <w:szCs w:val="24"/>
        </w:rPr>
      </w:pPr>
      <w:r>
        <w:pict w14:anchorId="26A2B26D">
          <v:rect id="_x0000_i6031" style="width:468pt;height:1pt" o:hralign="center" o:hrstd="t" o:hr="t" fillcolor="#a0a0a0" stroked="f"/>
        </w:pict>
      </w:r>
    </w:p>
    <w:p w14:paraId="2EAE3EAE" w14:textId="77777777" w:rsidR="00864DB9" w:rsidRDefault="00864DB9" w:rsidP="00864DB9">
      <w:pPr>
        <w:pStyle w:val="Heading4"/>
      </w:pPr>
      <w:bookmarkStart w:id="5384" w:name="_Toc158317970"/>
      <w:r>
        <w:t>11.13.10.3 List of global variables accessed and modified</w:t>
      </w:r>
      <w:bookmarkEnd w:id="5384"/>
    </w:p>
    <w:p w14:paraId="479FFD50" w14:textId="77777777" w:rsidR="00864DB9" w:rsidRDefault="00864DB9" w:rsidP="00864DB9"/>
    <w:p w14:paraId="5FC5D149" w14:textId="77777777" w:rsidR="00864DB9" w:rsidRDefault="00864DB9" w:rsidP="00864DB9">
      <w:pPr>
        <w:widowControl w:val="0"/>
        <w:autoSpaceDE w:val="0"/>
        <w:autoSpaceDN w:val="0"/>
        <w:adjustRightInd w:val="0"/>
        <w:rPr>
          <w:rFonts w:cs="Arial"/>
        </w:rPr>
      </w:pPr>
      <w:r>
        <w:rPr>
          <w:rFonts w:cs="Arial"/>
        </w:rPr>
        <w:t>Accessed: None</w:t>
      </w:r>
    </w:p>
    <w:p w14:paraId="42FAB49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26EEBAE1" w14:textId="77777777" w:rsidR="00864DB9" w:rsidRDefault="00000000" w:rsidP="00864DB9">
      <w:pPr>
        <w:jc w:val="center"/>
        <w:rPr>
          <w:rFonts w:ascii="Times New Roman" w:hAnsi="Times New Roman"/>
          <w:sz w:val="24"/>
          <w:szCs w:val="24"/>
        </w:rPr>
      </w:pPr>
      <w:r>
        <w:pict w14:anchorId="4AA3C85A">
          <v:rect id="_x0000_i6032" style="width:468pt;height:1pt" o:hralign="center" o:hrstd="t" o:hr="t" fillcolor="#a0a0a0" stroked="f"/>
        </w:pict>
      </w:r>
    </w:p>
    <w:p w14:paraId="2F842228" w14:textId="77777777" w:rsidR="00864DB9" w:rsidRDefault="00864DB9" w:rsidP="00864DB9">
      <w:pPr>
        <w:pStyle w:val="Heading4"/>
      </w:pPr>
      <w:bookmarkStart w:id="5385" w:name="_Toc158317971"/>
      <w:r>
        <w:t>11.13.10.4 Parameter list (Input/Output)</w:t>
      </w:r>
      <w:bookmarkEnd w:id="5385"/>
    </w:p>
    <w:p w14:paraId="730AE427" w14:textId="77777777" w:rsidR="00864DB9" w:rsidRDefault="00864DB9" w:rsidP="00864DB9"/>
    <w:p w14:paraId="03DF99CB" w14:textId="77777777" w:rsidR="00864DB9" w:rsidRDefault="00864DB9" w:rsidP="00864DB9">
      <w:pPr>
        <w:widowControl w:val="0"/>
        <w:autoSpaceDE w:val="0"/>
        <w:autoSpaceDN w:val="0"/>
        <w:adjustRightInd w:val="0"/>
        <w:rPr>
          <w:rFonts w:cs="Arial"/>
        </w:rPr>
      </w:pPr>
      <w:r>
        <w:rPr>
          <w:rFonts w:cs="Arial"/>
        </w:rPr>
        <w:t xml:space="preserve">Inputs:    T_TIM*   tim_x                      - where x can be 1, 2, 3, 4, 5, 8, 9, 10, 11, 12, 13 or 14 to select the </w:t>
      </w:r>
    </w:p>
    <w:p w14:paraId="341BAA55" w14:textId="77777777" w:rsidR="00864DB9" w:rsidRDefault="00864DB9" w:rsidP="00864DB9">
      <w:pPr>
        <w:widowControl w:val="0"/>
        <w:autoSpaceDE w:val="0"/>
        <w:autoSpaceDN w:val="0"/>
        <w:adjustRightInd w:val="0"/>
        <w:rPr>
          <w:rFonts w:cs="Arial"/>
        </w:rPr>
      </w:pPr>
      <w:r>
        <w:rPr>
          <w:rFonts w:cs="Arial"/>
        </w:rPr>
        <w:t xml:space="preserve">                                                              TIM peripheral</w:t>
      </w:r>
    </w:p>
    <w:p w14:paraId="24625174" w14:textId="77777777" w:rsidR="00864DB9" w:rsidRDefault="00864DB9" w:rsidP="00864DB9">
      <w:pPr>
        <w:widowControl w:val="0"/>
        <w:autoSpaceDE w:val="0"/>
        <w:autoSpaceDN w:val="0"/>
        <w:adjustRightInd w:val="0"/>
        <w:rPr>
          <w:rFonts w:cs="Arial"/>
        </w:rPr>
      </w:pPr>
      <w:r>
        <w:rPr>
          <w:rFonts w:cs="Arial"/>
        </w:rPr>
        <w:t xml:space="preserve">               T_UINT16 tim_ic_polarity    - The Input Polarity</w:t>
      </w:r>
    </w:p>
    <w:p w14:paraId="6ADB890F" w14:textId="77777777" w:rsidR="00864DB9" w:rsidRDefault="00864DB9" w:rsidP="00864DB9">
      <w:pPr>
        <w:widowControl w:val="0"/>
        <w:autoSpaceDE w:val="0"/>
        <w:autoSpaceDN w:val="0"/>
        <w:adjustRightInd w:val="0"/>
        <w:rPr>
          <w:rFonts w:cs="Arial"/>
        </w:rPr>
      </w:pPr>
      <w:r>
        <w:rPr>
          <w:rFonts w:cs="Arial"/>
        </w:rPr>
        <w:t xml:space="preserve">               T_UINT16 tim_ic_selection  - Specifies the input to be used</w:t>
      </w:r>
    </w:p>
    <w:p w14:paraId="0325EDF4" w14:textId="77777777" w:rsidR="00864DB9" w:rsidRDefault="00864DB9" w:rsidP="00864DB9">
      <w:pPr>
        <w:widowControl w:val="0"/>
        <w:autoSpaceDE w:val="0"/>
        <w:autoSpaceDN w:val="0"/>
        <w:adjustRightInd w:val="0"/>
        <w:rPr>
          <w:rFonts w:cs="Arial"/>
        </w:rPr>
      </w:pPr>
      <w:r>
        <w:rPr>
          <w:rFonts w:cs="Arial"/>
        </w:rPr>
        <w:t xml:space="preserve">               T_UINT16 tim_ic_filter         - Specifies the Input Capture Filter</w:t>
      </w:r>
    </w:p>
    <w:p w14:paraId="61265386" w14:textId="77777777" w:rsidR="00864DB9" w:rsidRDefault="00864DB9" w:rsidP="00864DB9">
      <w:pPr>
        <w:widowControl w:val="0"/>
        <w:autoSpaceDE w:val="0"/>
        <w:autoSpaceDN w:val="0"/>
        <w:adjustRightInd w:val="0"/>
        <w:rPr>
          <w:rFonts w:cs="Arial"/>
        </w:rPr>
      </w:pPr>
      <w:r>
        <w:rPr>
          <w:rFonts w:cs="Arial"/>
        </w:rPr>
        <w:t xml:space="preserve">Outputs: T_TIM*   tim_x                      - where x can be 1, 2, 3, 4, 5, 8, 9, 10, 11, 12, 13 or 14 to select the </w:t>
      </w:r>
    </w:p>
    <w:p w14:paraId="165F2A2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xml:space="preserve">                                                              TIM peripheral</w:t>
      </w:r>
    </w:p>
    <w:p w14:paraId="5BDFF46D" w14:textId="77777777" w:rsidR="00864DB9" w:rsidRDefault="00000000" w:rsidP="00864DB9">
      <w:pPr>
        <w:jc w:val="center"/>
        <w:rPr>
          <w:rFonts w:ascii="Times New Roman" w:hAnsi="Times New Roman"/>
          <w:sz w:val="24"/>
          <w:szCs w:val="24"/>
        </w:rPr>
      </w:pPr>
      <w:r>
        <w:pict w14:anchorId="084A0CD9">
          <v:rect id="_x0000_i6033" style="width:468pt;height:1pt" o:hralign="center" o:hrstd="t" o:hr="t" fillcolor="#a0a0a0" stroked="f"/>
        </w:pict>
      </w:r>
    </w:p>
    <w:p w14:paraId="39B0DB88" w14:textId="77777777" w:rsidR="00864DB9" w:rsidRDefault="00864DB9" w:rsidP="00864DB9">
      <w:pPr>
        <w:pStyle w:val="Heading4"/>
      </w:pPr>
      <w:bookmarkStart w:id="5386" w:name="_Toc158317972"/>
      <w:r>
        <w:t>11.13.10.5 Return Value</w:t>
      </w:r>
      <w:bookmarkEnd w:id="5386"/>
    </w:p>
    <w:p w14:paraId="2408EC01" w14:textId="77777777" w:rsidR="00864DB9" w:rsidRDefault="00864DB9" w:rsidP="00864DB9"/>
    <w:p w14:paraId="0552B2B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09DD8FC" w14:textId="77777777" w:rsidR="00864DB9" w:rsidRDefault="00000000" w:rsidP="00864DB9">
      <w:pPr>
        <w:jc w:val="center"/>
        <w:rPr>
          <w:rFonts w:ascii="Times New Roman" w:hAnsi="Times New Roman"/>
          <w:sz w:val="24"/>
          <w:szCs w:val="24"/>
        </w:rPr>
      </w:pPr>
      <w:r>
        <w:pict w14:anchorId="1BDBA6BE">
          <v:rect id="_x0000_i6034" style="width:468pt;height:1pt" o:hralign="center" o:hrstd="t" o:hr="t" fillcolor="#a0a0a0" stroked="f"/>
        </w:pict>
      </w:r>
    </w:p>
    <w:p w14:paraId="529A2D96" w14:textId="77777777" w:rsidR="00864DB9" w:rsidRDefault="00864DB9" w:rsidP="00864DB9">
      <w:pPr>
        <w:pStyle w:val="Heading4"/>
      </w:pPr>
      <w:bookmarkStart w:id="5387" w:name="_Toc158317973"/>
      <w:r>
        <w:t>11.13.10.6 Other CSUs called by this CSU</w:t>
      </w:r>
      <w:bookmarkEnd w:id="5387"/>
    </w:p>
    <w:p w14:paraId="794E0949" w14:textId="77777777" w:rsidR="00864DB9" w:rsidRDefault="00864DB9" w:rsidP="00864DB9"/>
    <w:p w14:paraId="41C7300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18A55C9" w14:textId="77777777" w:rsidR="00864DB9" w:rsidRDefault="00000000" w:rsidP="00864DB9">
      <w:pPr>
        <w:jc w:val="center"/>
        <w:rPr>
          <w:rFonts w:ascii="Times New Roman" w:hAnsi="Times New Roman"/>
          <w:sz w:val="24"/>
          <w:szCs w:val="24"/>
        </w:rPr>
      </w:pPr>
      <w:r>
        <w:pict w14:anchorId="54988C8E">
          <v:rect id="_x0000_i6035" style="width:468pt;height:1pt" o:hralign="center" o:hrstd="t" o:hr="t" fillcolor="#a0a0a0" stroked="f"/>
        </w:pict>
      </w:r>
    </w:p>
    <w:p w14:paraId="0309C050" w14:textId="77777777" w:rsidR="00864DB9" w:rsidRDefault="00864DB9" w:rsidP="00864DB9">
      <w:pPr>
        <w:pStyle w:val="Heading4"/>
      </w:pPr>
      <w:bookmarkStart w:id="5388" w:name="_Toc158317974"/>
      <w:r>
        <w:t>11.13.10.7 Description of list of LLRs allocated</w:t>
      </w:r>
      <w:bookmarkEnd w:id="5388"/>
    </w:p>
    <w:p w14:paraId="71C0F9E4" w14:textId="77777777" w:rsidR="00864DB9" w:rsidRDefault="00864DB9" w:rsidP="00864DB9"/>
    <w:p w14:paraId="133F9EC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Ti1Config.</w:t>
      </w:r>
    </w:p>
    <w:p w14:paraId="0ABA46EE" w14:textId="77777777" w:rsidR="00864DB9" w:rsidRDefault="00000000" w:rsidP="00864DB9">
      <w:pPr>
        <w:jc w:val="center"/>
        <w:rPr>
          <w:rFonts w:ascii="Times New Roman" w:hAnsi="Times New Roman"/>
          <w:sz w:val="24"/>
          <w:szCs w:val="24"/>
        </w:rPr>
      </w:pPr>
      <w:r>
        <w:pict w14:anchorId="7B551300">
          <v:rect id="_x0000_i6036" style="width:468pt;height:1pt" o:hralign="center" o:hrstd="t" o:hr="t" fillcolor="#a0a0a0" stroked="f"/>
        </w:pict>
      </w:r>
    </w:p>
    <w:p w14:paraId="273FD2C2" w14:textId="77777777" w:rsidR="00864DB9" w:rsidRDefault="00864DB9" w:rsidP="00211FA8">
      <w:pPr>
        <w:pStyle w:val="Heading5"/>
      </w:pPr>
      <w:bookmarkStart w:id="5389" w:name="_Toc158317975"/>
      <w:r>
        <w:t>11.13.10.7.1 daulibstm32f4xxtim-Ti1Config-LLR-001</w:t>
      </w:r>
      <w:bookmarkEnd w:id="5389"/>
    </w:p>
    <w:p w14:paraId="56851C17" w14:textId="77777777" w:rsidR="00864DB9" w:rsidRDefault="00864DB9" w:rsidP="00864DB9">
      <w:r>
        <w:t>Requirement ID: H398-LLD-GWY-FNC-5587</w:t>
      </w:r>
    </w:p>
    <w:p w14:paraId="4B93805C" w14:textId="77777777" w:rsidR="00864DB9" w:rsidRDefault="00864DB9" w:rsidP="00864DB9"/>
    <w:p w14:paraId="74B039BD" w14:textId="77777777" w:rsidR="00864DB9" w:rsidRDefault="00864DB9" w:rsidP="00864DB9">
      <w:pPr>
        <w:widowControl w:val="0"/>
        <w:autoSpaceDE w:val="0"/>
        <w:autoSpaceDN w:val="0"/>
        <w:adjustRightInd w:val="0"/>
        <w:rPr>
          <w:rFonts w:cs="Arial"/>
        </w:rPr>
      </w:pPr>
      <w:r>
        <w:rPr>
          <w:rFonts w:cs="Arial"/>
        </w:rPr>
        <w:t>The function shall disable the Channel 1 i.e Reset the CC1E Bit by performing the following:</w:t>
      </w:r>
    </w:p>
    <w:p w14:paraId="27A3EC37" w14:textId="77777777" w:rsidR="00864DB9" w:rsidRDefault="00864DB9">
      <w:pPr>
        <w:widowControl w:val="0"/>
        <w:numPr>
          <w:ilvl w:val="0"/>
          <w:numId w:val="517"/>
        </w:numPr>
        <w:autoSpaceDE w:val="0"/>
        <w:autoSpaceDN w:val="0"/>
        <w:adjustRightInd w:val="0"/>
        <w:spacing w:after="160" w:line="240" w:lineRule="auto"/>
        <w:ind w:left="720" w:hanging="360"/>
        <w:rPr>
          <w:rFonts w:cs="Arial"/>
        </w:rPr>
      </w:pPr>
      <w:r>
        <w:rPr>
          <w:rFonts w:cs="Arial"/>
        </w:rPr>
        <w:t>Set compare enable register i.e ccer of tim_x with Bitwise AND of ccer of tim_x and negation of M_TIM_CCER_CC1E</w:t>
      </w:r>
    </w:p>
    <w:p w14:paraId="56A9CAD4" w14:textId="77777777" w:rsidR="00864DB9" w:rsidRDefault="00864DB9">
      <w:pPr>
        <w:widowControl w:val="0"/>
        <w:numPr>
          <w:ilvl w:val="0"/>
          <w:numId w:val="517"/>
        </w:numPr>
        <w:autoSpaceDE w:val="0"/>
        <w:autoSpaceDN w:val="0"/>
        <w:adjustRightInd w:val="0"/>
        <w:spacing w:after="160" w:line="240" w:lineRule="auto"/>
        <w:ind w:left="720" w:hanging="360"/>
        <w:rPr>
          <w:rFonts w:cs="Arial"/>
        </w:rPr>
      </w:pPr>
      <w:r>
        <w:rPr>
          <w:rFonts w:cs="Arial"/>
        </w:rPr>
        <w:t>Set temporary compare mode register 1 with ccmr1 of tim_x (compare mode register 1)</w:t>
      </w:r>
    </w:p>
    <w:p w14:paraId="4AD7007B" w14:textId="77777777" w:rsidR="00864DB9" w:rsidRDefault="00864DB9">
      <w:pPr>
        <w:widowControl w:val="0"/>
        <w:numPr>
          <w:ilvl w:val="0"/>
          <w:numId w:val="517"/>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temporary compare enable register with ccer of tim_x (compare enable register)</w:t>
      </w:r>
    </w:p>
    <w:p w14:paraId="353A43E1" w14:textId="77777777" w:rsidR="00864DB9" w:rsidRDefault="00000000" w:rsidP="00864DB9">
      <w:pPr>
        <w:jc w:val="center"/>
        <w:rPr>
          <w:rFonts w:ascii="Times New Roman" w:hAnsi="Times New Roman"/>
          <w:sz w:val="24"/>
          <w:szCs w:val="24"/>
        </w:rPr>
      </w:pPr>
      <w:r>
        <w:pict w14:anchorId="09C6EB07">
          <v:rect id="_x0000_i6037" style="width:468pt;height:1pt" o:hralign="center" o:hrstd="t" o:hr="t" fillcolor="#a0a0a0" stroked="f"/>
        </w:pict>
      </w:r>
    </w:p>
    <w:p w14:paraId="174AD65F" w14:textId="77777777" w:rsidR="00864DB9" w:rsidRDefault="00864DB9" w:rsidP="00211FA8">
      <w:pPr>
        <w:pStyle w:val="Heading5"/>
      </w:pPr>
      <w:bookmarkStart w:id="5390" w:name="_Toc158317976"/>
      <w:r>
        <w:t>11.13.10.7.2 daulibstm32f4xxtim-Ti1Config-LLR-002</w:t>
      </w:r>
      <w:bookmarkEnd w:id="5390"/>
    </w:p>
    <w:p w14:paraId="2D0EC6DD" w14:textId="77777777" w:rsidR="00864DB9" w:rsidRDefault="00864DB9" w:rsidP="00864DB9">
      <w:r>
        <w:t>Requirement ID: H398-LLD-GWY-FNC-5588</w:t>
      </w:r>
    </w:p>
    <w:p w14:paraId="2AEFE9A6" w14:textId="77777777" w:rsidR="00864DB9" w:rsidRDefault="00864DB9" w:rsidP="00864DB9"/>
    <w:p w14:paraId="50E34538" w14:textId="77777777" w:rsidR="00864DB9" w:rsidRDefault="00864DB9" w:rsidP="00864DB9">
      <w:pPr>
        <w:widowControl w:val="0"/>
        <w:autoSpaceDE w:val="0"/>
        <w:autoSpaceDN w:val="0"/>
        <w:adjustRightInd w:val="0"/>
        <w:rPr>
          <w:rFonts w:cs="Arial"/>
        </w:rPr>
      </w:pPr>
      <w:r>
        <w:rPr>
          <w:rFonts w:cs="Arial"/>
        </w:rPr>
        <w:t>The function shall set the filter by performing the following:</w:t>
      </w:r>
    </w:p>
    <w:p w14:paraId="39E34CDC" w14:textId="77777777" w:rsidR="00864DB9" w:rsidRDefault="00864DB9">
      <w:pPr>
        <w:widowControl w:val="0"/>
        <w:numPr>
          <w:ilvl w:val="0"/>
          <w:numId w:val="518"/>
        </w:numPr>
        <w:autoSpaceDE w:val="0"/>
        <w:autoSpaceDN w:val="0"/>
        <w:adjustRightInd w:val="0"/>
        <w:spacing w:after="160" w:line="240" w:lineRule="auto"/>
        <w:ind w:left="720" w:hanging="360"/>
        <w:rPr>
          <w:rFonts w:cs="Arial"/>
        </w:rPr>
      </w:pPr>
      <w:r>
        <w:rPr>
          <w:rFonts w:cs="Arial"/>
        </w:rPr>
        <w:t>Set temporary compare mode register 1 with temporary compare mode register 1 Bitwise AND (negation of M_TIM_CCMR1_CC1S) Bitwise AND (negation of M_TIM_CCMR1_IC1F)</w:t>
      </w:r>
    </w:p>
    <w:p w14:paraId="600873C1" w14:textId="77777777" w:rsidR="00864DB9" w:rsidRDefault="00864DB9">
      <w:pPr>
        <w:widowControl w:val="0"/>
        <w:numPr>
          <w:ilvl w:val="0"/>
          <w:numId w:val="518"/>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temporary compare mode register 1 with temporary compare mode register 1 Bitwise OR ( tim_ic_selection OR (bit shift of tim_ic_filter to left by M_FOUR))</w:t>
      </w:r>
    </w:p>
    <w:p w14:paraId="3F4D992A" w14:textId="77777777" w:rsidR="00864DB9" w:rsidRDefault="00000000" w:rsidP="00864DB9">
      <w:pPr>
        <w:jc w:val="center"/>
        <w:rPr>
          <w:rFonts w:ascii="Times New Roman" w:hAnsi="Times New Roman"/>
          <w:sz w:val="24"/>
          <w:szCs w:val="24"/>
        </w:rPr>
      </w:pPr>
      <w:r>
        <w:pict w14:anchorId="2F33211E">
          <v:rect id="_x0000_i6038" style="width:468pt;height:1pt" o:hralign="center" o:hrstd="t" o:hr="t" fillcolor="#a0a0a0" stroked="f"/>
        </w:pict>
      </w:r>
    </w:p>
    <w:p w14:paraId="1EF9C93C" w14:textId="77777777" w:rsidR="00864DB9" w:rsidRDefault="00864DB9" w:rsidP="00211FA8">
      <w:pPr>
        <w:pStyle w:val="Heading5"/>
      </w:pPr>
      <w:bookmarkStart w:id="5391" w:name="_Toc158317977"/>
      <w:r>
        <w:t>11.13.10.7.3 daulibstm32f4xxtim-Ti1Config-LLR-003</w:t>
      </w:r>
      <w:bookmarkEnd w:id="5391"/>
    </w:p>
    <w:p w14:paraId="6FA9C8A1" w14:textId="77777777" w:rsidR="00864DB9" w:rsidRDefault="00864DB9" w:rsidP="00864DB9">
      <w:r>
        <w:t>Requirement ID: H398-LLD-GWY-FNC-5589</w:t>
      </w:r>
    </w:p>
    <w:p w14:paraId="5F82AD6A" w14:textId="77777777" w:rsidR="00864DB9" w:rsidRDefault="00864DB9" w:rsidP="00864DB9"/>
    <w:p w14:paraId="3343AF20" w14:textId="77777777" w:rsidR="00864DB9" w:rsidRDefault="00864DB9" w:rsidP="00864DB9">
      <w:pPr>
        <w:widowControl w:val="0"/>
        <w:autoSpaceDE w:val="0"/>
        <w:autoSpaceDN w:val="0"/>
        <w:adjustRightInd w:val="0"/>
        <w:rPr>
          <w:rFonts w:cs="Arial"/>
        </w:rPr>
      </w:pPr>
      <w:r>
        <w:rPr>
          <w:rFonts w:cs="Arial"/>
        </w:rPr>
        <w:t>The function shall select the Polarity and set the CC1E Bit by performing the following:</w:t>
      </w:r>
    </w:p>
    <w:p w14:paraId="46A21C84" w14:textId="77777777" w:rsidR="00864DB9" w:rsidRDefault="00864DB9">
      <w:pPr>
        <w:widowControl w:val="0"/>
        <w:numPr>
          <w:ilvl w:val="0"/>
          <w:numId w:val="519"/>
        </w:numPr>
        <w:autoSpaceDE w:val="0"/>
        <w:autoSpaceDN w:val="0"/>
        <w:adjustRightInd w:val="0"/>
        <w:spacing w:after="160" w:line="240" w:lineRule="auto"/>
        <w:ind w:left="720" w:hanging="360"/>
        <w:rPr>
          <w:rFonts w:cs="Arial"/>
        </w:rPr>
      </w:pPr>
      <w:r>
        <w:rPr>
          <w:rFonts w:cs="Arial"/>
        </w:rPr>
        <w:t>Set temporary compare enable register with temporary compare enable register Bitwise AND (negation of (M_TIM_CCER_CC1P Bitwise OR M_TIM_CCER_CC1NP))</w:t>
      </w:r>
    </w:p>
    <w:p w14:paraId="542CCF24" w14:textId="77777777" w:rsidR="00864DB9" w:rsidRDefault="00864DB9">
      <w:pPr>
        <w:widowControl w:val="0"/>
        <w:numPr>
          <w:ilvl w:val="0"/>
          <w:numId w:val="519"/>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temporary compare enable register with temporary compare enable register Bitwise OR (tim_ic_polarity Bitwise OR M_TIM_CCER_CC1E)</w:t>
      </w:r>
    </w:p>
    <w:p w14:paraId="56137417" w14:textId="77777777" w:rsidR="00864DB9" w:rsidRDefault="00000000" w:rsidP="00864DB9">
      <w:pPr>
        <w:jc w:val="center"/>
        <w:rPr>
          <w:rFonts w:ascii="Times New Roman" w:hAnsi="Times New Roman"/>
          <w:sz w:val="24"/>
          <w:szCs w:val="24"/>
        </w:rPr>
      </w:pPr>
      <w:r>
        <w:pict w14:anchorId="578A50DE">
          <v:rect id="_x0000_i6039" style="width:468pt;height:1pt" o:hralign="center" o:hrstd="t" o:hr="t" fillcolor="#a0a0a0" stroked="f"/>
        </w:pict>
      </w:r>
    </w:p>
    <w:p w14:paraId="4359724B" w14:textId="77777777" w:rsidR="00864DB9" w:rsidRDefault="00864DB9" w:rsidP="00211FA8">
      <w:pPr>
        <w:pStyle w:val="Heading5"/>
      </w:pPr>
      <w:bookmarkStart w:id="5392" w:name="_Toc158317978"/>
      <w:r>
        <w:t>11.13.10.7.4 daulibstm32f4xxtim-Ti1Config-LLR-004</w:t>
      </w:r>
      <w:bookmarkEnd w:id="5392"/>
    </w:p>
    <w:p w14:paraId="59827C37" w14:textId="77777777" w:rsidR="00864DB9" w:rsidRDefault="00864DB9" w:rsidP="00864DB9">
      <w:r>
        <w:t>Requirement ID: H398-LLD-GWY-FNC-5590</w:t>
      </w:r>
    </w:p>
    <w:p w14:paraId="7DE42311" w14:textId="77777777" w:rsidR="00864DB9" w:rsidRDefault="00864DB9" w:rsidP="00864DB9"/>
    <w:p w14:paraId="34224241" w14:textId="77777777" w:rsidR="00864DB9" w:rsidRDefault="00864DB9" w:rsidP="00864DB9">
      <w:pPr>
        <w:widowControl w:val="0"/>
        <w:autoSpaceDE w:val="0"/>
        <w:autoSpaceDN w:val="0"/>
        <w:adjustRightInd w:val="0"/>
        <w:rPr>
          <w:rFonts w:cs="Arial"/>
        </w:rPr>
      </w:pPr>
      <w:r>
        <w:rPr>
          <w:rFonts w:cs="Arial"/>
        </w:rPr>
        <w:t>The function shall write to tim_x CCMR1 and CCER registers by performing the following:</w:t>
      </w:r>
    </w:p>
    <w:p w14:paraId="215493DA" w14:textId="77777777" w:rsidR="00864DB9" w:rsidRDefault="00864DB9">
      <w:pPr>
        <w:widowControl w:val="0"/>
        <w:numPr>
          <w:ilvl w:val="0"/>
          <w:numId w:val="520"/>
        </w:numPr>
        <w:autoSpaceDE w:val="0"/>
        <w:autoSpaceDN w:val="0"/>
        <w:adjustRightInd w:val="0"/>
        <w:spacing w:after="160" w:line="240" w:lineRule="auto"/>
        <w:ind w:left="720" w:hanging="360"/>
        <w:rPr>
          <w:rFonts w:cs="Arial"/>
        </w:rPr>
      </w:pPr>
      <w:r>
        <w:rPr>
          <w:rFonts w:cs="Arial"/>
        </w:rPr>
        <w:t xml:space="preserve">Set ccmr1 of tim_x to temporary compare mode register 1 </w:t>
      </w:r>
    </w:p>
    <w:p w14:paraId="44B8DCAD" w14:textId="77777777" w:rsidR="00864DB9" w:rsidRDefault="00864DB9">
      <w:pPr>
        <w:widowControl w:val="0"/>
        <w:numPr>
          <w:ilvl w:val="0"/>
          <w:numId w:val="520"/>
        </w:numPr>
        <w:autoSpaceDE w:val="0"/>
        <w:autoSpaceDN w:val="0"/>
        <w:adjustRightInd w:val="0"/>
        <w:spacing w:after="160" w:line="240" w:lineRule="auto"/>
        <w:ind w:left="720" w:hanging="360"/>
        <w:rPr>
          <w:rFonts w:ascii="MS Shell Dlg 2" w:hAnsi="MS Shell Dlg 2" w:cs="MS Shell Dlg 2"/>
          <w:sz w:val="17"/>
          <w:szCs w:val="17"/>
        </w:rPr>
      </w:pPr>
      <w:r>
        <w:rPr>
          <w:rFonts w:cs="Arial"/>
        </w:rPr>
        <w:t xml:space="preserve">Set ccer of tim_x to temporary compare enable register </w:t>
      </w:r>
    </w:p>
    <w:p w14:paraId="02F6A175" w14:textId="77777777" w:rsidR="00864DB9" w:rsidRDefault="00864DB9" w:rsidP="00864DB9">
      <w:pPr>
        <w:widowControl w:val="0"/>
        <w:autoSpaceDE w:val="0"/>
        <w:autoSpaceDN w:val="0"/>
        <w:adjustRightInd w:val="0"/>
        <w:rPr>
          <w:rFonts w:cs="Arial"/>
        </w:rPr>
      </w:pPr>
    </w:p>
    <w:p w14:paraId="4A9CB95B" w14:textId="77777777" w:rsidR="00864DB9" w:rsidRDefault="00000000" w:rsidP="00864DB9">
      <w:pPr>
        <w:jc w:val="center"/>
        <w:rPr>
          <w:rFonts w:ascii="Times New Roman" w:hAnsi="Times New Roman"/>
          <w:sz w:val="24"/>
          <w:szCs w:val="24"/>
        </w:rPr>
      </w:pPr>
      <w:r>
        <w:pict w14:anchorId="704D2DBC">
          <v:rect id="_x0000_i6040" style="width:468pt;height:1pt" o:hralign="center" o:hrstd="t" o:hr="t" fillcolor="#a0a0a0" stroked="f"/>
        </w:pict>
      </w:r>
    </w:p>
    <w:p w14:paraId="797FA635" w14:textId="77777777" w:rsidR="00864DB9" w:rsidRDefault="00864DB9" w:rsidP="00864DB9">
      <w:pPr>
        <w:pStyle w:val="Heading3"/>
      </w:pPr>
      <w:bookmarkStart w:id="5393" w:name="_Toc158317979"/>
      <w:bookmarkStart w:id="5394" w:name="_Toc210986112"/>
      <w:r>
        <w:t>11.13.11 Ti2Config</w:t>
      </w:r>
      <w:bookmarkEnd w:id="5393"/>
      <w:bookmarkEnd w:id="5394"/>
    </w:p>
    <w:p w14:paraId="0A91F9E4" w14:textId="77777777" w:rsidR="00864DB9" w:rsidRDefault="00864DB9" w:rsidP="00864DB9"/>
    <w:p w14:paraId="1D2C61C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Ti2Config will follow in the sub sections.</w:t>
      </w:r>
    </w:p>
    <w:p w14:paraId="4AAF700C" w14:textId="77777777" w:rsidR="00864DB9" w:rsidRDefault="00000000" w:rsidP="00864DB9">
      <w:pPr>
        <w:jc w:val="center"/>
        <w:rPr>
          <w:rFonts w:ascii="Times New Roman" w:hAnsi="Times New Roman"/>
          <w:sz w:val="24"/>
          <w:szCs w:val="24"/>
        </w:rPr>
      </w:pPr>
      <w:r>
        <w:pict w14:anchorId="5BE08460">
          <v:rect id="_x0000_i6041" style="width:468pt;height:1pt" o:hralign="center" o:hrstd="t" o:hr="t" fillcolor="#a0a0a0" stroked="f"/>
        </w:pict>
      </w:r>
    </w:p>
    <w:p w14:paraId="476A6004" w14:textId="77777777" w:rsidR="00864DB9" w:rsidRDefault="00864DB9" w:rsidP="00864DB9">
      <w:pPr>
        <w:pStyle w:val="Heading4"/>
      </w:pPr>
      <w:bookmarkStart w:id="5395" w:name="_Toc158317980"/>
      <w:r>
        <w:t>11.13.11.1 Brief Description</w:t>
      </w:r>
      <w:bookmarkEnd w:id="5395"/>
    </w:p>
    <w:p w14:paraId="270B1198" w14:textId="77777777" w:rsidR="00864DB9" w:rsidRDefault="00864DB9" w:rsidP="00864DB9"/>
    <w:p w14:paraId="6EAECD2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Ti2Config configures the TI2 as Input.</w:t>
      </w:r>
    </w:p>
    <w:p w14:paraId="430168AC" w14:textId="77777777" w:rsidR="00864DB9" w:rsidRDefault="00000000" w:rsidP="00864DB9">
      <w:pPr>
        <w:jc w:val="center"/>
        <w:rPr>
          <w:rFonts w:ascii="Times New Roman" w:hAnsi="Times New Roman"/>
          <w:sz w:val="24"/>
          <w:szCs w:val="24"/>
        </w:rPr>
      </w:pPr>
      <w:r>
        <w:pict w14:anchorId="4F43331C">
          <v:rect id="_x0000_i6042" style="width:468pt;height:1pt" o:hralign="center" o:hrstd="t" o:hr="t" fillcolor="#a0a0a0" stroked="f"/>
        </w:pict>
      </w:r>
    </w:p>
    <w:p w14:paraId="2819731D" w14:textId="77777777" w:rsidR="00864DB9" w:rsidRDefault="00864DB9" w:rsidP="00864DB9">
      <w:pPr>
        <w:pStyle w:val="Heading4"/>
      </w:pPr>
      <w:bookmarkStart w:id="5396" w:name="_Toc158317981"/>
      <w:r>
        <w:t>11.13.11.2 List of HLRs allocated</w:t>
      </w:r>
      <w:bookmarkEnd w:id="5396"/>
    </w:p>
    <w:p w14:paraId="10554D4D" w14:textId="77777777" w:rsidR="00864DB9" w:rsidRDefault="00864DB9" w:rsidP="00864DB9"/>
    <w:p w14:paraId="33833A7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4C67E477" w14:textId="77777777" w:rsidR="00864DB9" w:rsidRDefault="00000000" w:rsidP="00864DB9">
      <w:pPr>
        <w:jc w:val="center"/>
        <w:rPr>
          <w:rFonts w:ascii="Times New Roman" w:hAnsi="Times New Roman"/>
          <w:sz w:val="24"/>
          <w:szCs w:val="24"/>
        </w:rPr>
      </w:pPr>
      <w:r>
        <w:pict w14:anchorId="600CAA03">
          <v:rect id="_x0000_i6043" style="width:468pt;height:1pt" o:hralign="center" o:hrstd="t" o:hr="t" fillcolor="#a0a0a0" stroked="f"/>
        </w:pict>
      </w:r>
    </w:p>
    <w:p w14:paraId="48B48A43" w14:textId="77777777" w:rsidR="00864DB9" w:rsidRDefault="00864DB9" w:rsidP="00864DB9">
      <w:pPr>
        <w:pStyle w:val="Heading4"/>
      </w:pPr>
      <w:bookmarkStart w:id="5397" w:name="_Toc158317982"/>
      <w:r>
        <w:t>11.13.11.3 List of global variables accessed and modified</w:t>
      </w:r>
      <w:bookmarkEnd w:id="5397"/>
    </w:p>
    <w:p w14:paraId="2F297583" w14:textId="77777777" w:rsidR="00864DB9" w:rsidRDefault="00864DB9" w:rsidP="00864DB9"/>
    <w:p w14:paraId="648DEE6A" w14:textId="77777777" w:rsidR="00864DB9" w:rsidRDefault="00864DB9" w:rsidP="00864DB9">
      <w:pPr>
        <w:widowControl w:val="0"/>
        <w:autoSpaceDE w:val="0"/>
        <w:autoSpaceDN w:val="0"/>
        <w:adjustRightInd w:val="0"/>
        <w:rPr>
          <w:rFonts w:cs="Arial"/>
        </w:rPr>
      </w:pPr>
      <w:r>
        <w:rPr>
          <w:rFonts w:cs="Arial"/>
        </w:rPr>
        <w:t>Accessed: None</w:t>
      </w:r>
    </w:p>
    <w:p w14:paraId="340051D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0B4F9BB1" w14:textId="77777777" w:rsidR="00864DB9" w:rsidRDefault="00000000" w:rsidP="00864DB9">
      <w:pPr>
        <w:jc w:val="center"/>
        <w:rPr>
          <w:rFonts w:ascii="Times New Roman" w:hAnsi="Times New Roman"/>
          <w:sz w:val="24"/>
          <w:szCs w:val="24"/>
        </w:rPr>
      </w:pPr>
      <w:r>
        <w:pict w14:anchorId="60E3240F">
          <v:rect id="_x0000_i6044" style="width:468pt;height:1pt" o:hralign="center" o:hrstd="t" o:hr="t" fillcolor="#a0a0a0" stroked="f"/>
        </w:pict>
      </w:r>
    </w:p>
    <w:p w14:paraId="081483D6" w14:textId="77777777" w:rsidR="00864DB9" w:rsidRDefault="00864DB9" w:rsidP="00864DB9">
      <w:pPr>
        <w:pStyle w:val="Heading4"/>
      </w:pPr>
      <w:bookmarkStart w:id="5398" w:name="_Toc158317983"/>
      <w:r>
        <w:t>11.13.11.4 Parameter list (Input/Output)</w:t>
      </w:r>
      <w:bookmarkEnd w:id="5398"/>
    </w:p>
    <w:p w14:paraId="58408F56" w14:textId="77777777" w:rsidR="00864DB9" w:rsidRDefault="00864DB9" w:rsidP="00864DB9"/>
    <w:p w14:paraId="3FC7B21B" w14:textId="77777777" w:rsidR="00864DB9" w:rsidRDefault="00864DB9" w:rsidP="00864DB9">
      <w:pPr>
        <w:widowControl w:val="0"/>
        <w:autoSpaceDE w:val="0"/>
        <w:autoSpaceDN w:val="0"/>
        <w:adjustRightInd w:val="0"/>
        <w:rPr>
          <w:rFonts w:cs="Arial"/>
        </w:rPr>
      </w:pPr>
      <w:r>
        <w:rPr>
          <w:rFonts w:cs="Arial"/>
        </w:rPr>
        <w:t xml:space="preserve">Inputs:    T_TIM*   tim_x                      - where x can be 1, 2, 3, 4, 5, 8, 9 or 12 to select the </w:t>
      </w:r>
    </w:p>
    <w:p w14:paraId="6B0883CF" w14:textId="77777777" w:rsidR="00864DB9" w:rsidRDefault="00864DB9" w:rsidP="00864DB9">
      <w:pPr>
        <w:widowControl w:val="0"/>
        <w:autoSpaceDE w:val="0"/>
        <w:autoSpaceDN w:val="0"/>
        <w:adjustRightInd w:val="0"/>
        <w:rPr>
          <w:rFonts w:cs="Arial"/>
        </w:rPr>
      </w:pPr>
      <w:r>
        <w:rPr>
          <w:rFonts w:cs="Arial"/>
        </w:rPr>
        <w:t xml:space="preserve">                                                              TIM peripheral</w:t>
      </w:r>
    </w:p>
    <w:p w14:paraId="40B57969" w14:textId="77777777" w:rsidR="00864DB9" w:rsidRDefault="00864DB9" w:rsidP="00864DB9">
      <w:pPr>
        <w:widowControl w:val="0"/>
        <w:autoSpaceDE w:val="0"/>
        <w:autoSpaceDN w:val="0"/>
        <w:adjustRightInd w:val="0"/>
        <w:rPr>
          <w:rFonts w:cs="Arial"/>
        </w:rPr>
      </w:pPr>
      <w:r>
        <w:rPr>
          <w:rFonts w:cs="Arial"/>
        </w:rPr>
        <w:t xml:space="preserve">               T_UINT16 tim_ic_polarity    - The Input Polarity</w:t>
      </w:r>
    </w:p>
    <w:p w14:paraId="0CFF897D" w14:textId="77777777" w:rsidR="00864DB9" w:rsidRDefault="00864DB9" w:rsidP="00864DB9">
      <w:pPr>
        <w:widowControl w:val="0"/>
        <w:autoSpaceDE w:val="0"/>
        <w:autoSpaceDN w:val="0"/>
        <w:adjustRightInd w:val="0"/>
        <w:rPr>
          <w:rFonts w:cs="Arial"/>
        </w:rPr>
      </w:pPr>
      <w:r>
        <w:rPr>
          <w:rFonts w:cs="Arial"/>
        </w:rPr>
        <w:t xml:space="preserve">               T_UINT16 tim_ic_selection  - Specifies the input to be used</w:t>
      </w:r>
    </w:p>
    <w:p w14:paraId="424A39CE" w14:textId="77777777" w:rsidR="00864DB9" w:rsidRDefault="00864DB9" w:rsidP="00864DB9">
      <w:pPr>
        <w:widowControl w:val="0"/>
        <w:autoSpaceDE w:val="0"/>
        <w:autoSpaceDN w:val="0"/>
        <w:adjustRightInd w:val="0"/>
        <w:rPr>
          <w:rFonts w:cs="Arial"/>
        </w:rPr>
      </w:pPr>
      <w:r>
        <w:rPr>
          <w:rFonts w:cs="Arial"/>
        </w:rPr>
        <w:t xml:space="preserve">               T_UINT16 tim_ic_filter         - Specifies the Input Capture Filter</w:t>
      </w:r>
    </w:p>
    <w:p w14:paraId="349872EC" w14:textId="77777777" w:rsidR="00864DB9" w:rsidRDefault="00864DB9" w:rsidP="00864DB9">
      <w:pPr>
        <w:widowControl w:val="0"/>
        <w:autoSpaceDE w:val="0"/>
        <w:autoSpaceDN w:val="0"/>
        <w:adjustRightInd w:val="0"/>
        <w:rPr>
          <w:rFonts w:cs="Arial"/>
        </w:rPr>
      </w:pPr>
      <w:r>
        <w:rPr>
          <w:rFonts w:cs="Arial"/>
        </w:rPr>
        <w:t xml:space="preserve">Outputs: T_TIM*   tim_x                      - where x can be 1, 2, 3, 4, 5, 8, 9 or 12 to select the </w:t>
      </w:r>
    </w:p>
    <w:p w14:paraId="577D8E7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xml:space="preserve">                                                              TIM peripheral</w:t>
      </w:r>
    </w:p>
    <w:p w14:paraId="06CF570E" w14:textId="77777777" w:rsidR="00864DB9" w:rsidRDefault="00000000" w:rsidP="00864DB9">
      <w:pPr>
        <w:jc w:val="center"/>
        <w:rPr>
          <w:rFonts w:ascii="Times New Roman" w:hAnsi="Times New Roman"/>
          <w:sz w:val="24"/>
          <w:szCs w:val="24"/>
        </w:rPr>
      </w:pPr>
      <w:r>
        <w:pict w14:anchorId="04EB2DAB">
          <v:rect id="_x0000_i6045" style="width:468pt;height:1pt" o:hralign="center" o:hrstd="t" o:hr="t" fillcolor="#a0a0a0" stroked="f"/>
        </w:pict>
      </w:r>
    </w:p>
    <w:p w14:paraId="5B4B762C" w14:textId="77777777" w:rsidR="00864DB9" w:rsidRDefault="00864DB9" w:rsidP="00864DB9">
      <w:pPr>
        <w:pStyle w:val="Heading4"/>
      </w:pPr>
      <w:bookmarkStart w:id="5399" w:name="_Toc158317984"/>
      <w:r>
        <w:t>11.13.11.5 Return Value</w:t>
      </w:r>
      <w:bookmarkEnd w:id="5399"/>
    </w:p>
    <w:p w14:paraId="4390D59E" w14:textId="77777777" w:rsidR="00864DB9" w:rsidRDefault="00864DB9" w:rsidP="00864DB9"/>
    <w:p w14:paraId="265FD8F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612D837" w14:textId="77777777" w:rsidR="00864DB9" w:rsidRDefault="00000000" w:rsidP="00864DB9">
      <w:pPr>
        <w:jc w:val="center"/>
        <w:rPr>
          <w:rFonts w:ascii="Times New Roman" w:hAnsi="Times New Roman"/>
          <w:sz w:val="24"/>
          <w:szCs w:val="24"/>
        </w:rPr>
      </w:pPr>
      <w:r>
        <w:pict w14:anchorId="4D43A0E8">
          <v:rect id="_x0000_i6046" style="width:468pt;height:1pt" o:hralign="center" o:hrstd="t" o:hr="t" fillcolor="#a0a0a0" stroked="f"/>
        </w:pict>
      </w:r>
    </w:p>
    <w:p w14:paraId="5BFD8C12" w14:textId="77777777" w:rsidR="00864DB9" w:rsidRDefault="00864DB9" w:rsidP="00864DB9">
      <w:pPr>
        <w:pStyle w:val="Heading4"/>
      </w:pPr>
      <w:bookmarkStart w:id="5400" w:name="_Toc158317985"/>
      <w:r>
        <w:t>11.13.11.6 Other CSUs called by this CSU</w:t>
      </w:r>
      <w:bookmarkEnd w:id="5400"/>
    </w:p>
    <w:p w14:paraId="2105D43A" w14:textId="77777777" w:rsidR="00864DB9" w:rsidRDefault="00864DB9" w:rsidP="00864DB9"/>
    <w:p w14:paraId="77AB708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70A26B2" w14:textId="77777777" w:rsidR="00864DB9" w:rsidRDefault="00000000" w:rsidP="00864DB9">
      <w:pPr>
        <w:jc w:val="center"/>
        <w:rPr>
          <w:rFonts w:ascii="Times New Roman" w:hAnsi="Times New Roman"/>
          <w:sz w:val="24"/>
          <w:szCs w:val="24"/>
        </w:rPr>
      </w:pPr>
      <w:r>
        <w:pict w14:anchorId="3680CF6E">
          <v:rect id="_x0000_i6047" style="width:468pt;height:1pt" o:hralign="center" o:hrstd="t" o:hr="t" fillcolor="#a0a0a0" stroked="f"/>
        </w:pict>
      </w:r>
    </w:p>
    <w:p w14:paraId="2B7B412C" w14:textId="77777777" w:rsidR="00864DB9" w:rsidRDefault="00864DB9" w:rsidP="00864DB9">
      <w:pPr>
        <w:pStyle w:val="Heading4"/>
      </w:pPr>
      <w:bookmarkStart w:id="5401" w:name="_Toc158317986"/>
      <w:r>
        <w:t>11.13.11.7 Description of list of LLRs allocated</w:t>
      </w:r>
      <w:bookmarkEnd w:id="5401"/>
    </w:p>
    <w:p w14:paraId="75556B5D" w14:textId="77777777" w:rsidR="00864DB9" w:rsidRDefault="00864DB9" w:rsidP="00864DB9"/>
    <w:p w14:paraId="6904D5C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Ti2Config.</w:t>
      </w:r>
    </w:p>
    <w:p w14:paraId="798B25F6" w14:textId="77777777" w:rsidR="00864DB9" w:rsidRDefault="00000000" w:rsidP="00864DB9">
      <w:pPr>
        <w:jc w:val="center"/>
        <w:rPr>
          <w:rFonts w:ascii="Times New Roman" w:hAnsi="Times New Roman"/>
          <w:sz w:val="24"/>
          <w:szCs w:val="24"/>
        </w:rPr>
      </w:pPr>
      <w:r>
        <w:pict w14:anchorId="06A27F10">
          <v:rect id="_x0000_i6048" style="width:468pt;height:1pt" o:hralign="center" o:hrstd="t" o:hr="t" fillcolor="#a0a0a0" stroked="f"/>
        </w:pict>
      </w:r>
    </w:p>
    <w:p w14:paraId="6A3C3E4F" w14:textId="77777777" w:rsidR="00864DB9" w:rsidRDefault="00864DB9" w:rsidP="00211FA8">
      <w:pPr>
        <w:pStyle w:val="Heading5"/>
      </w:pPr>
      <w:bookmarkStart w:id="5402" w:name="_Toc158317987"/>
      <w:r>
        <w:t>11.13.11.7.1 daulibstm32f4xxtim-Ti2Config-LLR-001</w:t>
      </w:r>
      <w:bookmarkEnd w:id="5402"/>
    </w:p>
    <w:p w14:paraId="242F44ED" w14:textId="77777777" w:rsidR="00864DB9" w:rsidRDefault="00864DB9" w:rsidP="00864DB9">
      <w:r>
        <w:t>Requirement ID: H398-LLD-GWY-FNC-5599</w:t>
      </w:r>
    </w:p>
    <w:p w14:paraId="447404F9" w14:textId="77777777" w:rsidR="00864DB9" w:rsidRDefault="00864DB9" w:rsidP="00864DB9"/>
    <w:p w14:paraId="31EFAC3C" w14:textId="77777777" w:rsidR="00864DB9" w:rsidRDefault="00864DB9" w:rsidP="00864DB9">
      <w:pPr>
        <w:widowControl w:val="0"/>
        <w:autoSpaceDE w:val="0"/>
        <w:autoSpaceDN w:val="0"/>
        <w:adjustRightInd w:val="0"/>
        <w:rPr>
          <w:rFonts w:cs="Arial"/>
        </w:rPr>
      </w:pPr>
      <w:r>
        <w:rPr>
          <w:rFonts w:cs="Arial"/>
        </w:rPr>
        <w:t>The function shall disable the Channel 2 i.e reset the CC2E Bit by performing the following:</w:t>
      </w:r>
    </w:p>
    <w:p w14:paraId="52AF433A" w14:textId="77777777" w:rsidR="00864DB9" w:rsidRDefault="00864DB9">
      <w:pPr>
        <w:widowControl w:val="0"/>
        <w:numPr>
          <w:ilvl w:val="0"/>
          <w:numId w:val="521"/>
        </w:numPr>
        <w:autoSpaceDE w:val="0"/>
        <w:autoSpaceDN w:val="0"/>
        <w:adjustRightInd w:val="0"/>
        <w:spacing w:after="160" w:line="240" w:lineRule="auto"/>
        <w:ind w:left="720" w:hanging="360"/>
        <w:rPr>
          <w:rFonts w:cs="Arial"/>
        </w:rPr>
      </w:pPr>
      <w:r>
        <w:rPr>
          <w:rFonts w:cs="Arial"/>
        </w:rPr>
        <w:t>Set compare enable register i.e ccer of tim_x with Bitwise AND of ccer of tim_x and negation of M_TIM_CCER_CC2E</w:t>
      </w:r>
    </w:p>
    <w:p w14:paraId="28B2E236" w14:textId="77777777" w:rsidR="00864DB9" w:rsidRDefault="00864DB9">
      <w:pPr>
        <w:widowControl w:val="0"/>
        <w:numPr>
          <w:ilvl w:val="0"/>
          <w:numId w:val="521"/>
        </w:numPr>
        <w:autoSpaceDE w:val="0"/>
        <w:autoSpaceDN w:val="0"/>
        <w:adjustRightInd w:val="0"/>
        <w:spacing w:after="160" w:line="240" w:lineRule="auto"/>
        <w:ind w:left="720" w:hanging="360"/>
        <w:rPr>
          <w:rFonts w:cs="Arial"/>
        </w:rPr>
      </w:pPr>
      <w:r>
        <w:rPr>
          <w:rFonts w:cs="Arial"/>
        </w:rPr>
        <w:t>Set temporary compare mode register 1 with ccmr1 of tim_x (compare mode register 1)</w:t>
      </w:r>
    </w:p>
    <w:p w14:paraId="719CF8CC" w14:textId="77777777" w:rsidR="00864DB9" w:rsidRDefault="00864DB9">
      <w:pPr>
        <w:widowControl w:val="0"/>
        <w:numPr>
          <w:ilvl w:val="0"/>
          <w:numId w:val="521"/>
        </w:numPr>
        <w:autoSpaceDE w:val="0"/>
        <w:autoSpaceDN w:val="0"/>
        <w:adjustRightInd w:val="0"/>
        <w:spacing w:after="160" w:line="240" w:lineRule="auto"/>
        <w:ind w:left="720" w:hanging="360"/>
        <w:rPr>
          <w:rFonts w:cs="Arial"/>
        </w:rPr>
      </w:pPr>
      <w:r>
        <w:rPr>
          <w:rFonts w:cs="Arial"/>
        </w:rPr>
        <w:t>Set temporary compare enable register with ccer of tim_x (compare enable register)</w:t>
      </w:r>
    </w:p>
    <w:p w14:paraId="2E019961" w14:textId="77777777" w:rsidR="00864DB9" w:rsidRDefault="00864DB9">
      <w:pPr>
        <w:widowControl w:val="0"/>
        <w:numPr>
          <w:ilvl w:val="0"/>
          <w:numId w:val="521"/>
        </w:numPr>
        <w:autoSpaceDE w:val="0"/>
        <w:autoSpaceDN w:val="0"/>
        <w:adjustRightInd w:val="0"/>
        <w:spacing w:after="160" w:line="240" w:lineRule="auto"/>
        <w:ind w:left="720" w:hanging="360"/>
        <w:rPr>
          <w:rFonts w:ascii="MS Shell Dlg 2" w:hAnsi="MS Shell Dlg 2" w:cs="MS Shell Dlg 2"/>
          <w:sz w:val="17"/>
          <w:szCs w:val="17"/>
        </w:rPr>
      </w:pPr>
      <w:r>
        <w:rPr>
          <w:rFonts w:cs="Arial"/>
        </w:rPr>
        <w:t>Set select polarity to bit shift of tim_ic_polarity to left by M_FOUR</w:t>
      </w:r>
    </w:p>
    <w:p w14:paraId="0E65EE0A" w14:textId="77777777" w:rsidR="00864DB9" w:rsidRDefault="00000000" w:rsidP="00864DB9">
      <w:pPr>
        <w:jc w:val="center"/>
        <w:rPr>
          <w:rFonts w:ascii="Times New Roman" w:hAnsi="Times New Roman"/>
          <w:sz w:val="24"/>
          <w:szCs w:val="24"/>
        </w:rPr>
      </w:pPr>
      <w:r>
        <w:pict w14:anchorId="22F142F5">
          <v:rect id="_x0000_i6049" style="width:468pt;height:1pt" o:hralign="center" o:hrstd="t" o:hr="t" fillcolor="#a0a0a0" stroked="f"/>
        </w:pict>
      </w:r>
    </w:p>
    <w:p w14:paraId="7769BA44" w14:textId="77777777" w:rsidR="00864DB9" w:rsidRDefault="00864DB9" w:rsidP="00211FA8">
      <w:pPr>
        <w:pStyle w:val="Heading5"/>
      </w:pPr>
      <w:bookmarkStart w:id="5403" w:name="_Toc158317988"/>
      <w:r>
        <w:t>11.13.11.7.2 daulibstm32f4xxtim-Ti2Config-LLR-002</w:t>
      </w:r>
      <w:bookmarkEnd w:id="5403"/>
    </w:p>
    <w:p w14:paraId="2E1BAB3B" w14:textId="77777777" w:rsidR="00864DB9" w:rsidRDefault="00864DB9" w:rsidP="00864DB9">
      <w:r>
        <w:t>Requirement ID: H398-LLD-GWY-FNC-5600</w:t>
      </w:r>
    </w:p>
    <w:p w14:paraId="7684B8E4" w14:textId="77777777" w:rsidR="00864DB9" w:rsidRDefault="00864DB9" w:rsidP="00864DB9"/>
    <w:p w14:paraId="5CB60773" w14:textId="77777777" w:rsidR="00864DB9" w:rsidRDefault="00864DB9" w:rsidP="00864DB9">
      <w:pPr>
        <w:widowControl w:val="0"/>
        <w:autoSpaceDE w:val="0"/>
        <w:autoSpaceDN w:val="0"/>
        <w:adjustRightInd w:val="0"/>
        <w:rPr>
          <w:rFonts w:cs="Arial"/>
        </w:rPr>
      </w:pPr>
      <w:r>
        <w:rPr>
          <w:rFonts w:cs="Arial"/>
        </w:rPr>
        <w:t>The function shall set the filter by performing the following:</w:t>
      </w:r>
    </w:p>
    <w:p w14:paraId="4E48B419" w14:textId="77777777" w:rsidR="00864DB9" w:rsidRDefault="00864DB9">
      <w:pPr>
        <w:widowControl w:val="0"/>
        <w:numPr>
          <w:ilvl w:val="0"/>
          <w:numId w:val="522"/>
        </w:numPr>
        <w:autoSpaceDE w:val="0"/>
        <w:autoSpaceDN w:val="0"/>
        <w:adjustRightInd w:val="0"/>
        <w:spacing w:after="160" w:line="240" w:lineRule="auto"/>
        <w:ind w:left="720" w:hanging="360"/>
        <w:rPr>
          <w:rFonts w:cs="Arial"/>
        </w:rPr>
      </w:pPr>
      <w:r>
        <w:rPr>
          <w:rFonts w:cs="Arial"/>
        </w:rPr>
        <w:t>Set temporary compare mode register 1 with temporary compare mode register 1 Bitwise AND (negation of M_TIM_CCMR1_CC2S) Bitwise AND (negation of M_TIM_CCMR1_IC2F)</w:t>
      </w:r>
    </w:p>
    <w:p w14:paraId="5631FD72" w14:textId="77777777" w:rsidR="00864DB9" w:rsidRDefault="00864DB9">
      <w:pPr>
        <w:widowControl w:val="0"/>
        <w:numPr>
          <w:ilvl w:val="0"/>
          <w:numId w:val="522"/>
        </w:numPr>
        <w:autoSpaceDE w:val="0"/>
        <w:autoSpaceDN w:val="0"/>
        <w:adjustRightInd w:val="0"/>
        <w:spacing w:after="160" w:line="240" w:lineRule="auto"/>
        <w:ind w:left="720" w:hanging="360"/>
        <w:rPr>
          <w:rFonts w:cs="Arial"/>
        </w:rPr>
      </w:pPr>
      <w:r>
        <w:rPr>
          <w:rFonts w:cs="Arial"/>
        </w:rPr>
        <w:t>Set temporary compare mode register 1 with temporary compare mode register 1 Bitwise OR (bit shift of tim_ic_filter to left by M_TWELVE)</w:t>
      </w:r>
    </w:p>
    <w:p w14:paraId="56D4DA80" w14:textId="77777777" w:rsidR="00864DB9" w:rsidRDefault="00864DB9">
      <w:pPr>
        <w:widowControl w:val="0"/>
        <w:numPr>
          <w:ilvl w:val="0"/>
          <w:numId w:val="522"/>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temporary compare mode register 1 with temporary compare mode register 1 Bitwise OR (bit shift of tim_ic_selection to left by M_GET_IC_SELECTION_POS_IN_CCMR1)</w:t>
      </w:r>
    </w:p>
    <w:p w14:paraId="3ECF4368" w14:textId="77777777" w:rsidR="00864DB9" w:rsidRDefault="00000000" w:rsidP="00864DB9">
      <w:pPr>
        <w:jc w:val="center"/>
        <w:rPr>
          <w:rFonts w:ascii="Times New Roman" w:hAnsi="Times New Roman"/>
          <w:sz w:val="24"/>
          <w:szCs w:val="24"/>
        </w:rPr>
      </w:pPr>
      <w:r>
        <w:pict w14:anchorId="1CA2890C">
          <v:rect id="_x0000_i6050" style="width:468pt;height:1pt" o:hralign="center" o:hrstd="t" o:hr="t" fillcolor="#a0a0a0" stroked="f"/>
        </w:pict>
      </w:r>
    </w:p>
    <w:p w14:paraId="3059BDA1" w14:textId="77777777" w:rsidR="00864DB9" w:rsidRDefault="00864DB9" w:rsidP="00211FA8">
      <w:pPr>
        <w:pStyle w:val="Heading5"/>
      </w:pPr>
      <w:bookmarkStart w:id="5404" w:name="_Toc158317989"/>
      <w:r>
        <w:t>11.13.11.7.3 daulibstm32f4xxtim-Ti2Config-LLR-003</w:t>
      </w:r>
      <w:bookmarkEnd w:id="5404"/>
    </w:p>
    <w:p w14:paraId="7DCCA2F3" w14:textId="77777777" w:rsidR="00864DB9" w:rsidRDefault="00864DB9" w:rsidP="00864DB9">
      <w:r>
        <w:t>Requirement ID: H398-LLD-GWY-FNC-5601</w:t>
      </w:r>
    </w:p>
    <w:p w14:paraId="2E943FD6" w14:textId="77777777" w:rsidR="00864DB9" w:rsidRDefault="00864DB9" w:rsidP="00864DB9"/>
    <w:p w14:paraId="0861BC74" w14:textId="77777777" w:rsidR="00864DB9" w:rsidRDefault="00864DB9" w:rsidP="00864DB9">
      <w:pPr>
        <w:widowControl w:val="0"/>
        <w:autoSpaceDE w:val="0"/>
        <w:autoSpaceDN w:val="0"/>
        <w:adjustRightInd w:val="0"/>
        <w:rPr>
          <w:rFonts w:cs="Arial"/>
        </w:rPr>
      </w:pPr>
      <w:r>
        <w:rPr>
          <w:rFonts w:cs="Arial"/>
        </w:rPr>
        <w:t>The function shall select the Polarity and set the CC2E Bit by performing the following:</w:t>
      </w:r>
    </w:p>
    <w:p w14:paraId="28875B19" w14:textId="77777777" w:rsidR="00864DB9" w:rsidRDefault="00864DB9">
      <w:pPr>
        <w:widowControl w:val="0"/>
        <w:numPr>
          <w:ilvl w:val="0"/>
          <w:numId w:val="523"/>
        </w:numPr>
        <w:autoSpaceDE w:val="0"/>
        <w:autoSpaceDN w:val="0"/>
        <w:adjustRightInd w:val="0"/>
        <w:spacing w:after="160" w:line="240" w:lineRule="auto"/>
        <w:ind w:left="720" w:hanging="360"/>
        <w:rPr>
          <w:rFonts w:cs="Arial"/>
        </w:rPr>
      </w:pPr>
      <w:r>
        <w:rPr>
          <w:rFonts w:cs="Arial"/>
        </w:rPr>
        <w:t>Set temporary compare enable register with temporary compare enable register Bitwise AND (negation of (M_TIM_CCER_CC2P Bitwise OR M_TIM_CCER_CC2NP))</w:t>
      </w:r>
    </w:p>
    <w:p w14:paraId="6BBEA752" w14:textId="77777777" w:rsidR="00864DB9" w:rsidRDefault="00864DB9">
      <w:pPr>
        <w:widowControl w:val="0"/>
        <w:numPr>
          <w:ilvl w:val="0"/>
          <w:numId w:val="523"/>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temporary compare enable register with temporary compare enable register Bitwise OR (select polarity Bitwise OR M_TIM_CCER_CC2E)</w:t>
      </w:r>
    </w:p>
    <w:p w14:paraId="0C25DB72" w14:textId="77777777" w:rsidR="00864DB9" w:rsidRDefault="00000000" w:rsidP="00864DB9">
      <w:pPr>
        <w:jc w:val="center"/>
        <w:rPr>
          <w:rFonts w:ascii="Times New Roman" w:hAnsi="Times New Roman"/>
          <w:sz w:val="24"/>
          <w:szCs w:val="24"/>
        </w:rPr>
      </w:pPr>
      <w:r>
        <w:pict w14:anchorId="2270553F">
          <v:rect id="_x0000_i6051" style="width:468pt;height:1pt" o:hralign="center" o:hrstd="t" o:hr="t" fillcolor="#a0a0a0" stroked="f"/>
        </w:pict>
      </w:r>
    </w:p>
    <w:p w14:paraId="23605233" w14:textId="77777777" w:rsidR="00864DB9" w:rsidRDefault="00864DB9" w:rsidP="00211FA8">
      <w:pPr>
        <w:pStyle w:val="Heading5"/>
      </w:pPr>
      <w:bookmarkStart w:id="5405" w:name="_Toc158317990"/>
      <w:r>
        <w:t>11.13.11.7.4 daulibstm32f4xxtim-Ti2Config-LLR-004</w:t>
      </w:r>
      <w:bookmarkEnd w:id="5405"/>
    </w:p>
    <w:p w14:paraId="413E2154" w14:textId="77777777" w:rsidR="00864DB9" w:rsidRDefault="00864DB9" w:rsidP="00864DB9">
      <w:r>
        <w:t>Requirement ID: H398-LLD-GWY-FNC-5602</w:t>
      </w:r>
    </w:p>
    <w:p w14:paraId="07917334" w14:textId="77777777" w:rsidR="00864DB9" w:rsidRDefault="00864DB9" w:rsidP="00864DB9"/>
    <w:p w14:paraId="71FD43A4" w14:textId="77777777" w:rsidR="00864DB9" w:rsidRDefault="00864DB9" w:rsidP="00864DB9">
      <w:pPr>
        <w:widowControl w:val="0"/>
        <w:autoSpaceDE w:val="0"/>
        <w:autoSpaceDN w:val="0"/>
        <w:adjustRightInd w:val="0"/>
        <w:rPr>
          <w:rFonts w:cs="Arial"/>
        </w:rPr>
      </w:pPr>
      <w:r>
        <w:rPr>
          <w:rFonts w:cs="Arial"/>
        </w:rPr>
        <w:t>The function shall write to tim_x CCMR1 and CCER registers by performing the following:</w:t>
      </w:r>
    </w:p>
    <w:p w14:paraId="1C18DBCC" w14:textId="77777777" w:rsidR="00864DB9" w:rsidRDefault="00864DB9">
      <w:pPr>
        <w:widowControl w:val="0"/>
        <w:numPr>
          <w:ilvl w:val="0"/>
          <w:numId w:val="524"/>
        </w:numPr>
        <w:autoSpaceDE w:val="0"/>
        <w:autoSpaceDN w:val="0"/>
        <w:adjustRightInd w:val="0"/>
        <w:spacing w:after="160" w:line="240" w:lineRule="auto"/>
        <w:ind w:left="720" w:hanging="360"/>
        <w:rPr>
          <w:rFonts w:cs="Arial"/>
        </w:rPr>
      </w:pPr>
      <w:r>
        <w:rPr>
          <w:rFonts w:cs="Arial"/>
        </w:rPr>
        <w:t xml:space="preserve">Set ccmr1 of tim_x to temporary compare mode register 1 </w:t>
      </w:r>
    </w:p>
    <w:p w14:paraId="00B4E646" w14:textId="77777777" w:rsidR="00864DB9" w:rsidRDefault="00864DB9">
      <w:pPr>
        <w:widowControl w:val="0"/>
        <w:numPr>
          <w:ilvl w:val="0"/>
          <w:numId w:val="524"/>
        </w:numPr>
        <w:autoSpaceDE w:val="0"/>
        <w:autoSpaceDN w:val="0"/>
        <w:adjustRightInd w:val="0"/>
        <w:spacing w:after="160" w:line="240" w:lineRule="auto"/>
        <w:ind w:left="720" w:hanging="360"/>
        <w:rPr>
          <w:rFonts w:ascii="MS Shell Dlg 2" w:hAnsi="MS Shell Dlg 2" w:cs="MS Shell Dlg 2"/>
          <w:sz w:val="17"/>
          <w:szCs w:val="17"/>
        </w:rPr>
      </w:pPr>
      <w:r>
        <w:rPr>
          <w:rFonts w:cs="Arial"/>
        </w:rPr>
        <w:t xml:space="preserve">Set ccer of tim_x to temporary compare enable register </w:t>
      </w:r>
    </w:p>
    <w:p w14:paraId="36F2B1A5" w14:textId="77777777" w:rsidR="00864DB9" w:rsidRDefault="00864DB9" w:rsidP="00864DB9">
      <w:pPr>
        <w:widowControl w:val="0"/>
        <w:autoSpaceDE w:val="0"/>
        <w:autoSpaceDN w:val="0"/>
        <w:adjustRightInd w:val="0"/>
        <w:rPr>
          <w:rFonts w:cs="Arial"/>
        </w:rPr>
      </w:pPr>
    </w:p>
    <w:p w14:paraId="1795D2D9" w14:textId="77777777" w:rsidR="00864DB9" w:rsidRDefault="00000000" w:rsidP="00864DB9">
      <w:pPr>
        <w:jc w:val="center"/>
        <w:rPr>
          <w:rFonts w:ascii="Times New Roman" w:hAnsi="Times New Roman"/>
          <w:sz w:val="24"/>
          <w:szCs w:val="24"/>
        </w:rPr>
      </w:pPr>
      <w:r>
        <w:pict w14:anchorId="4A831B17">
          <v:rect id="_x0000_i6052" style="width:468pt;height:1pt" o:hralign="center" o:hrstd="t" o:hr="t" fillcolor="#a0a0a0" stroked="f"/>
        </w:pict>
      </w:r>
    </w:p>
    <w:p w14:paraId="69C68DD8" w14:textId="77777777" w:rsidR="00864DB9" w:rsidRDefault="00864DB9" w:rsidP="00864DB9">
      <w:pPr>
        <w:pStyle w:val="Heading3"/>
      </w:pPr>
      <w:bookmarkStart w:id="5406" w:name="_Toc158317991"/>
      <w:bookmarkStart w:id="5407" w:name="_Toc210986113"/>
      <w:r>
        <w:t>11.13.12 Ti3Config</w:t>
      </w:r>
      <w:bookmarkEnd w:id="5406"/>
      <w:bookmarkEnd w:id="5407"/>
    </w:p>
    <w:p w14:paraId="0B31E311" w14:textId="77777777" w:rsidR="00864DB9" w:rsidRDefault="00864DB9" w:rsidP="00864DB9"/>
    <w:p w14:paraId="13E0BE6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Ti3Config will follow in the sub sections.</w:t>
      </w:r>
    </w:p>
    <w:p w14:paraId="2FF41486" w14:textId="77777777" w:rsidR="00864DB9" w:rsidRDefault="00000000" w:rsidP="00864DB9">
      <w:pPr>
        <w:jc w:val="center"/>
        <w:rPr>
          <w:rFonts w:ascii="Times New Roman" w:hAnsi="Times New Roman"/>
          <w:sz w:val="24"/>
          <w:szCs w:val="24"/>
        </w:rPr>
      </w:pPr>
      <w:r>
        <w:pict w14:anchorId="22B32CF4">
          <v:rect id="_x0000_i6053" style="width:468pt;height:1pt" o:hralign="center" o:hrstd="t" o:hr="t" fillcolor="#a0a0a0" stroked="f"/>
        </w:pict>
      </w:r>
    </w:p>
    <w:p w14:paraId="41C417E2" w14:textId="77777777" w:rsidR="00864DB9" w:rsidRDefault="00864DB9" w:rsidP="00864DB9">
      <w:pPr>
        <w:pStyle w:val="Heading4"/>
      </w:pPr>
      <w:bookmarkStart w:id="5408" w:name="_Toc158317992"/>
      <w:r>
        <w:t>11.13.12.1 Brief Description</w:t>
      </w:r>
      <w:bookmarkEnd w:id="5408"/>
    </w:p>
    <w:p w14:paraId="799F5C34" w14:textId="77777777" w:rsidR="00864DB9" w:rsidRDefault="00864DB9" w:rsidP="00864DB9"/>
    <w:p w14:paraId="71A1300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Ti3Config configures the TI3 as Input.</w:t>
      </w:r>
    </w:p>
    <w:p w14:paraId="4FBD319F" w14:textId="77777777" w:rsidR="00864DB9" w:rsidRDefault="00000000" w:rsidP="00864DB9">
      <w:pPr>
        <w:jc w:val="center"/>
        <w:rPr>
          <w:rFonts w:ascii="Times New Roman" w:hAnsi="Times New Roman"/>
          <w:sz w:val="24"/>
          <w:szCs w:val="24"/>
        </w:rPr>
      </w:pPr>
      <w:r>
        <w:pict w14:anchorId="4ED0602F">
          <v:rect id="_x0000_i6054" style="width:468pt;height:1pt" o:hralign="center" o:hrstd="t" o:hr="t" fillcolor="#a0a0a0" stroked="f"/>
        </w:pict>
      </w:r>
    </w:p>
    <w:p w14:paraId="282584F1" w14:textId="77777777" w:rsidR="00864DB9" w:rsidRDefault="00864DB9" w:rsidP="00864DB9">
      <w:pPr>
        <w:pStyle w:val="Heading4"/>
      </w:pPr>
      <w:bookmarkStart w:id="5409" w:name="_Toc158317993"/>
      <w:r>
        <w:t>11.13.12.2 List of HLRs allocated</w:t>
      </w:r>
      <w:bookmarkEnd w:id="5409"/>
    </w:p>
    <w:p w14:paraId="73A096B2" w14:textId="77777777" w:rsidR="00864DB9" w:rsidRDefault="00864DB9" w:rsidP="00864DB9"/>
    <w:p w14:paraId="72C22C9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E35757F" w14:textId="77777777" w:rsidR="00864DB9" w:rsidRDefault="00000000" w:rsidP="00864DB9">
      <w:pPr>
        <w:jc w:val="center"/>
        <w:rPr>
          <w:rFonts w:ascii="Times New Roman" w:hAnsi="Times New Roman"/>
          <w:sz w:val="24"/>
          <w:szCs w:val="24"/>
        </w:rPr>
      </w:pPr>
      <w:r>
        <w:pict w14:anchorId="2B06D938">
          <v:rect id="_x0000_i6055" style="width:468pt;height:1pt" o:hralign="center" o:hrstd="t" o:hr="t" fillcolor="#a0a0a0" stroked="f"/>
        </w:pict>
      </w:r>
    </w:p>
    <w:p w14:paraId="03E95E7C" w14:textId="77777777" w:rsidR="00864DB9" w:rsidRDefault="00864DB9" w:rsidP="00864DB9">
      <w:pPr>
        <w:pStyle w:val="Heading4"/>
      </w:pPr>
      <w:bookmarkStart w:id="5410" w:name="_Toc158317994"/>
      <w:r>
        <w:t>11.13.12.3 List of global variables accessed and modified</w:t>
      </w:r>
      <w:bookmarkEnd w:id="5410"/>
    </w:p>
    <w:p w14:paraId="182B03BA" w14:textId="77777777" w:rsidR="00864DB9" w:rsidRDefault="00864DB9" w:rsidP="00864DB9"/>
    <w:p w14:paraId="453AAE51" w14:textId="77777777" w:rsidR="00864DB9" w:rsidRDefault="00864DB9" w:rsidP="00864DB9">
      <w:pPr>
        <w:widowControl w:val="0"/>
        <w:autoSpaceDE w:val="0"/>
        <w:autoSpaceDN w:val="0"/>
        <w:adjustRightInd w:val="0"/>
        <w:rPr>
          <w:rFonts w:cs="Arial"/>
        </w:rPr>
      </w:pPr>
      <w:r>
        <w:rPr>
          <w:rFonts w:cs="Arial"/>
        </w:rPr>
        <w:t>Accessed: None</w:t>
      </w:r>
    </w:p>
    <w:p w14:paraId="773E38A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29108011" w14:textId="77777777" w:rsidR="00864DB9" w:rsidRDefault="00000000" w:rsidP="00864DB9">
      <w:pPr>
        <w:jc w:val="center"/>
        <w:rPr>
          <w:rFonts w:ascii="Times New Roman" w:hAnsi="Times New Roman"/>
          <w:sz w:val="24"/>
          <w:szCs w:val="24"/>
        </w:rPr>
      </w:pPr>
      <w:r>
        <w:pict w14:anchorId="40C813A2">
          <v:rect id="_x0000_i6056" style="width:468pt;height:1pt" o:hralign="center" o:hrstd="t" o:hr="t" fillcolor="#a0a0a0" stroked="f"/>
        </w:pict>
      </w:r>
    </w:p>
    <w:p w14:paraId="790DC98A" w14:textId="77777777" w:rsidR="00864DB9" w:rsidRDefault="00864DB9" w:rsidP="00864DB9">
      <w:pPr>
        <w:pStyle w:val="Heading4"/>
      </w:pPr>
      <w:bookmarkStart w:id="5411" w:name="_Toc158317995"/>
      <w:r>
        <w:t>11.13.12.4 Parameter list (Input/Output)</w:t>
      </w:r>
      <w:bookmarkEnd w:id="5411"/>
    </w:p>
    <w:p w14:paraId="2505EBB7" w14:textId="77777777" w:rsidR="00864DB9" w:rsidRDefault="00864DB9" w:rsidP="00864DB9"/>
    <w:p w14:paraId="6F308C5E" w14:textId="77777777" w:rsidR="00864DB9" w:rsidRDefault="00864DB9" w:rsidP="00864DB9">
      <w:pPr>
        <w:widowControl w:val="0"/>
        <w:autoSpaceDE w:val="0"/>
        <w:autoSpaceDN w:val="0"/>
        <w:adjustRightInd w:val="0"/>
        <w:rPr>
          <w:rFonts w:cs="Arial"/>
        </w:rPr>
      </w:pPr>
      <w:r>
        <w:rPr>
          <w:rFonts w:cs="Arial"/>
        </w:rPr>
        <w:t xml:space="preserve">Inputs:    T_TIM*   tim_x                      - where x can be 1, 2, 3, 4, 5 or 8 to select the </w:t>
      </w:r>
    </w:p>
    <w:p w14:paraId="3485D787" w14:textId="77777777" w:rsidR="00864DB9" w:rsidRDefault="00864DB9" w:rsidP="00864DB9">
      <w:pPr>
        <w:widowControl w:val="0"/>
        <w:autoSpaceDE w:val="0"/>
        <w:autoSpaceDN w:val="0"/>
        <w:adjustRightInd w:val="0"/>
        <w:rPr>
          <w:rFonts w:cs="Arial"/>
        </w:rPr>
      </w:pPr>
      <w:r>
        <w:rPr>
          <w:rFonts w:cs="Arial"/>
        </w:rPr>
        <w:t xml:space="preserve">                                                              TIM peripheral</w:t>
      </w:r>
    </w:p>
    <w:p w14:paraId="0DAA26BE" w14:textId="77777777" w:rsidR="00864DB9" w:rsidRDefault="00864DB9" w:rsidP="00864DB9">
      <w:pPr>
        <w:widowControl w:val="0"/>
        <w:autoSpaceDE w:val="0"/>
        <w:autoSpaceDN w:val="0"/>
        <w:adjustRightInd w:val="0"/>
        <w:rPr>
          <w:rFonts w:cs="Arial"/>
        </w:rPr>
      </w:pPr>
      <w:r>
        <w:rPr>
          <w:rFonts w:cs="Arial"/>
        </w:rPr>
        <w:t xml:space="preserve">               T_UINT16 tim_ic_polarity    - The Input Polarity</w:t>
      </w:r>
    </w:p>
    <w:p w14:paraId="539D128D" w14:textId="77777777" w:rsidR="00864DB9" w:rsidRDefault="00864DB9" w:rsidP="00864DB9">
      <w:pPr>
        <w:widowControl w:val="0"/>
        <w:autoSpaceDE w:val="0"/>
        <w:autoSpaceDN w:val="0"/>
        <w:adjustRightInd w:val="0"/>
        <w:rPr>
          <w:rFonts w:cs="Arial"/>
        </w:rPr>
      </w:pPr>
      <w:r>
        <w:rPr>
          <w:rFonts w:cs="Arial"/>
        </w:rPr>
        <w:t xml:space="preserve">               T_UINT16 tim_ic_selection  - Specifies the input to be used</w:t>
      </w:r>
    </w:p>
    <w:p w14:paraId="4BDD88A8" w14:textId="77777777" w:rsidR="00864DB9" w:rsidRDefault="00864DB9" w:rsidP="00864DB9">
      <w:pPr>
        <w:widowControl w:val="0"/>
        <w:autoSpaceDE w:val="0"/>
        <w:autoSpaceDN w:val="0"/>
        <w:adjustRightInd w:val="0"/>
        <w:rPr>
          <w:rFonts w:cs="Arial"/>
        </w:rPr>
      </w:pPr>
      <w:r>
        <w:rPr>
          <w:rFonts w:cs="Arial"/>
        </w:rPr>
        <w:t xml:space="preserve">               T_UINT16 tim_ic_filter         - Specifies the Input Capture Filter</w:t>
      </w:r>
    </w:p>
    <w:p w14:paraId="0CD08248" w14:textId="77777777" w:rsidR="00864DB9" w:rsidRDefault="00864DB9" w:rsidP="00864DB9">
      <w:pPr>
        <w:widowControl w:val="0"/>
        <w:autoSpaceDE w:val="0"/>
        <w:autoSpaceDN w:val="0"/>
        <w:adjustRightInd w:val="0"/>
        <w:rPr>
          <w:rFonts w:cs="Arial"/>
        </w:rPr>
      </w:pPr>
      <w:r>
        <w:rPr>
          <w:rFonts w:cs="Arial"/>
        </w:rPr>
        <w:t xml:space="preserve">Outputs: T_TIM*   tim_x                      - where x can be 1, 2, 3, 4, 5 or 8 to select the </w:t>
      </w:r>
    </w:p>
    <w:p w14:paraId="3622B13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xml:space="preserve">                                                              TIM peripheral</w:t>
      </w:r>
    </w:p>
    <w:p w14:paraId="6BF45EA5" w14:textId="77777777" w:rsidR="00864DB9" w:rsidRDefault="00000000" w:rsidP="00864DB9">
      <w:pPr>
        <w:jc w:val="center"/>
        <w:rPr>
          <w:rFonts w:ascii="Times New Roman" w:hAnsi="Times New Roman"/>
          <w:sz w:val="24"/>
          <w:szCs w:val="24"/>
        </w:rPr>
      </w:pPr>
      <w:r>
        <w:pict w14:anchorId="56A602F8">
          <v:rect id="_x0000_i6057" style="width:468pt;height:1pt" o:hralign="center" o:hrstd="t" o:hr="t" fillcolor="#a0a0a0" stroked="f"/>
        </w:pict>
      </w:r>
    </w:p>
    <w:p w14:paraId="18DFC27A" w14:textId="77777777" w:rsidR="00864DB9" w:rsidRDefault="00864DB9" w:rsidP="00864DB9">
      <w:pPr>
        <w:pStyle w:val="Heading4"/>
      </w:pPr>
      <w:bookmarkStart w:id="5412" w:name="_Toc158317996"/>
      <w:r>
        <w:t>11.13.12.5 Return Value</w:t>
      </w:r>
      <w:bookmarkEnd w:id="5412"/>
    </w:p>
    <w:p w14:paraId="05C8EE19" w14:textId="77777777" w:rsidR="00864DB9" w:rsidRDefault="00864DB9" w:rsidP="00864DB9"/>
    <w:p w14:paraId="0862DDE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3E859FC" w14:textId="77777777" w:rsidR="00864DB9" w:rsidRDefault="00000000" w:rsidP="00864DB9">
      <w:pPr>
        <w:jc w:val="center"/>
        <w:rPr>
          <w:rFonts w:ascii="Times New Roman" w:hAnsi="Times New Roman"/>
          <w:sz w:val="24"/>
          <w:szCs w:val="24"/>
        </w:rPr>
      </w:pPr>
      <w:r>
        <w:pict w14:anchorId="39CCCB1F">
          <v:rect id="_x0000_i6058" style="width:468pt;height:1pt" o:hralign="center" o:hrstd="t" o:hr="t" fillcolor="#a0a0a0" stroked="f"/>
        </w:pict>
      </w:r>
    </w:p>
    <w:p w14:paraId="13D0FBAE" w14:textId="77777777" w:rsidR="00864DB9" w:rsidRDefault="00864DB9" w:rsidP="00864DB9">
      <w:pPr>
        <w:pStyle w:val="Heading4"/>
      </w:pPr>
      <w:bookmarkStart w:id="5413" w:name="_Toc158317997"/>
      <w:r>
        <w:t>11.13.12.6 Other CSUs called by this CSU</w:t>
      </w:r>
      <w:bookmarkEnd w:id="5413"/>
    </w:p>
    <w:p w14:paraId="58CE3E0C" w14:textId="77777777" w:rsidR="00864DB9" w:rsidRDefault="00864DB9" w:rsidP="00864DB9"/>
    <w:p w14:paraId="7B2F28A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B385847" w14:textId="77777777" w:rsidR="00864DB9" w:rsidRDefault="00000000" w:rsidP="00864DB9">
      <w:pPr>
        <w:jc w:val="center"/>
        <w:rPr>
          <w:rFonts w:ascii="Times New Roman" w:hAnsi="Times New Roman"/>
          <w:sz w:val="24"/>
          <w:szCs w:val="24"/>
        </w:rPr>
      </w:pPr>
      <w:r>
        <w:pict w14:anchorId="009934BD">
          <v:rect id="_x0000_i6059" style="width:468pt;height:1pt" o:hralign="center" o:hrstd="t" o:hr="t" fillcolor="#a0a0a0" stroked="f"/>
        </w:pict>
      </w:r>
    </w:p>
    <w:p w14:paraId="1B9F7722" w14:textId="77777777" w:rsidR="00864DB9" w:rsidRDefault="00864DB9" w:rsidP="00864DB9">
      <w:pPr>
        <w:pStyle w:val="Heading4"/>
      </w:pPr>
      <w:bookmarkStart w:id="5414" w:name="_Toc158317998"/>
      <w:r>
        <w:t>11.13.12.7 Description of list of LLRs allocated</w:t>
      </w:r>
      <w:bookmarkEnd w:id="5414"/>
    </w:p>
    <w:p w14:paraId="4B3EC8E2" w14:textId="77777777" w:rsidR="00864DB9" w:rsidRDefault="00864DB9" w:rsidP="00864DB9"/>
    <w:p w14:paraId="42AD5BD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Ti3Config.</w:t>
      </w:r>
    </w:p>
    <w:p w14:paraId="0FA85957" w14:textId="77777777" w:rsidR="00864DB9" w:rsidRDefault="00000000" w:rsidP="00864DB9">
      <w:pPr>
        <w:jc w:val="center"/>
        <w:rPr>
          <w:rFonts w:ascii="Times New Roman" w:hAnsi="Times New Roman"/>
          <w:sz w:val="24"/>
          <w:szCs w:val="24"/>
        </w:rPr>
      </w:pPr>
      <w:r>
        <w:pict w14:anchorId="1088ED49">
          <v:rect id="_x0000_i6060" style="width:468pt;height:1pt" o:hralign="center" o:hrstd="t" o:hr="t" fillcolor="#a0a0a0" stroked="f"/>
        </w:pict>
      </w:r>
    </w:p>
    <w:p w14:paraId="48780E1C" w14:textId="77777777" w:rsidR="00864DB9" w:rsidRDefault="00864DB9" w:rsidP="00211FA8">
      <w:pPr>
        <w:pStyle w:val="Heading5"/>
      </w:pPr>
      <w:bookmarkStart w:id="5415" w:name="_Toc158317999"/>
      <w:r>
        <w:t>11.13.12.7.1 daulibstm32f4xxtim-Ti3Config-LLR-001</w:t>
      </w:r>
      <w:bookmarkEnd w:id="5415"/>
    </w:p>
    <w:p w14:paraId="40C22828" w14:textId="77777777" w:rsidR="00864DB9" w:rsidRDefault="00864DB9" w:rsidP="00864DB9">
      <w:r>
        <w:t>Requirement ID: H398-LLD-GWY-FNC-5611</w:t>
      </w:r>
    </w:p>
    <w:p w14:paraId="738B5427" w14:textId="77777777" w:rsidR="00864DB9" w:rsidRDefault="00864DB9" w:rsidP="00864DB9"/>
    <w:p w14:paraId="43286344" w14:textId="77777777" w:rsidR="00864DB9" w:rsidRDefault="00864DB9" w:rsidP="00864DB9">
      <w:pPr>
        <w:widowControl w:val="0"/>
        <w:autoSpaceDE w:val="0"/>
        <w:autoSpaceDN w:val="0"/>
        <w:adjustRightInd w:val="0"/>
        <w:rPr>
          <w:rFonts w:cs="Arial"/>
        </w:rPr>
      </w:pPr>
      <w:r>
        <w:rPr>
          <w:rFonts w:cs="Arial"/>
        </w:rPr>
        <w:t>The function shall disable the channel 3 i.e reset the CC3E Bit by performing the following:</w:t>
      </w:r>
    </w:p>
    <w:p w14:paraId="7F74EE5B" w14:textId="77777777" w:rsidR="00864DB9" w:rsidRDefault="00864DB9">
      <w:pPr>
        <w:widowControl w:val="0"/>
        <w:numPr>
          <w:ilvl w:val="0"/>
          <w:numId w:val="525"/>
        </w:numPr>
        <w:autoSpaceDE w:val="0"/>
        <w:autoSpaceDN w:val="0"/>
        <w:adjustRightInd w:val="0"/>
        <w:spacing w:after="160" w:line="240" w:lineRule="auto"/>
        <w:ind w:left="720" w:hanging="360"/>
        <w:rPr>
          <w:rFonts w:cs="Arial"/>
        </w:rPr>
      </w:pPr>
      <w:r>
        <w:rPr>
          <w:rFonts w:cs="Arial"/>
        </w:rPr>
        <w:t>Set compare enable register i.e ccer of tim_x with Bitwise AND of ccer of tim_x and negation of M_TIM_CCER_CC3E</w:t>
      </w:r>
    </w:p>
    <w:p w14:paraId="43E92447" w14:textId="77777777" w:rsidR="00864DB9" w:rsidRDefault="00864DB9">
      <w:pPr>
        <w:widowControl w:val="0"/>
        <w:numPr>
          <w:ilvl w:val="0"/>
          <w:numId w:val="525"/>
        </w:numPr>
        <w:autoSpaceDE w:val="0"/>
        <w:autoSpaceDN w:val="0"/>
        <w:adjustRightInd w:val="0"/>
        <w:spacing w:after="160" w:line="240" w:lineRule="auto"/>
        <w:ind w:left="720" w:hanging="360"/>
        <w:rPr>
          <w:rFonts w:cs="Arial"/>
        </w:rPr>
      </w:pPr>
      <w:r>
        <w:rPr>
          <w:rFonts w:cs="Arial"/>
        </w:rPr>
        <w:t>Set temporary compare mode register 2 with ccmr2 of tim_x (compare mode register 2)</w:t>
      </w:r>
    </w:p>
    <w:p w14:paraId="62217E26" w14:textId="77777777" w:rsidR="00864DB9" w:rsidRDefault="00864DB9">
      <w:pPr>
        <w:widowControl w:val="0"/>
        <w:numPr>
          <w:ilvl w:val="0"/>
          <w:numId w:val="525"/>
        </w:numPr>
        <w:autoSpaceDE w:val="0"/>
        <w:autoSpaceDN w:val="0"/>
        <w:adjustRightInd w:val="0"/>
        <w:spacing w:after="160" w:line="240" w:lineRule="auto"/>
        <w:ind w:left="720" w:hanging="360"/>
        <w:rPr>
          <w:rFonts w:cs="Arial"/>
        </w:rPr>
      </w:pPr>
      <w:r>
        <w:rPr>
          <w:rFonts w:cs="Arial"/>
        </w:rPr>
        <w:t>Set temporary compare enable register with ccer of tim_x (compare enable register)</w:t>
      </w:r>
    </w:p>
    <w:p w14:paraId="39F16726" w14:textId="77777777" w:rsidR="00864DB9" w:rsidRDefault="00864DB9">
      <w:pPr>
        <w:widowControl w:val="0"/>
        <w:numPr>
          <w:ilvl w:val="0"/>
          <w:numId w:val="525"/>
        </w:numPr>
        <w:autoSpaceDE w:val="0"/>
        <w:autoSpaceDN w:val="0"/>
        <w:adjustRightInd w:val="0"/>
        <w:spacing w:after="160" w:line="240" w:lineRule="auto"/>
        <w:ind w:left="720" w:hanging="360"/>
        <w:rPr>
          <w:rFonts w:ascii="MS Shell Dlg 2" w:hAnsi="MS Shell Dlg 2" w:cs="MS Shell Dlg 2"/>
          <w:sz w:val="17"/>
          <w:szCs w:val="17"/>
        </w:rPr>
      </w:pPr>
      <w:r>
        <w:rPr>
          <w:rFonts w:cs="Arial"/>
        </w:rPr>
        <w:t>Set select polarity to bit shift of tim_ic_polarity to left by M_GET_IC_POLARITY</w:t>
      </w:r>
    </w:p>
    <w:p w14:paraId="7D0EF37E" w14:textId="77777777" w:rsidR="00864DB9" w:rsidRDefault="00000000" w:rsidP="00864DB9">
      <w:pPr>
        <w:jc w:val="center"/>
        <w:rPr>
          <w:rFonts w:ascii="Times New Roman" w:hAnsi="Times New Roman"/>
          <w:sz w:val="24"/>
          <w:szCs w:val="24"/>
        </w:rPr>
      </w:pPr>
      <w:r>
        <w:pict w14:anchorId="7003CCF4">
          <v:rect id="_x0000_i6061" style="width:468pt;height:1pt" o:hralign="center" o:hrstd="t" o:hr="t" fillcolor="#a0a0a0" stroked="f"/>
        </w:pict>
      </w:r>
    </w:p>
    <w:p w14:paraId="41A02F0C" w14:textId="77777777" w:rsidR="00864DB9" w:rsidRDefault="00864DB9" w:rsidP="00211FA8">
      <w:pPr>
        <w:pStyle w:val="Heading5"/>
      </w:pPr>
      <w:bookmarkStart w:id="5416" w:name="_Toc158318000"/>
      <w:r>
        <w:t>11.13.12.7.2 daulibstm32f4xxtim-Ti3Config-LLR-002</w:t>
      </w:r>
      <w:bookmarkEnd w:id="5416"/>
    </w:p>
    <w:p w14:paraId="3939A604" w14:textId="77777777" w:rsidR="00864DB9" w:rsidRDefault="00864DB9" w:rsidP="00864DB9">
      <w:r>
        <w:t>Requirement ID: H398-LLD-GWY-FNC-5612</w:t>
      </w:r>
    </w:p>
    <w:p w14:paraId="73A2CC4E" w14:textId="77777777" w:rsidR="00864DB9" w:rsidRDefault="00864DB9" w:rsidP="00864DB9"/>
    <w:p w14:paraId="4784B8E8" w14:textId="77777777" w:rsidR="00864DB9" w:rsidRDefault="00864DB9" w:rsidP="00864DB9">
      <w:pPr>
        <w:widowControl w:val="0"/>
        <w:autoSpaceDE w:val="0"/>
        <w:autoSpaceDN w:val="0"/>
        <w:adjustRightInd w:val="0"/>
        <w:rPr>
          <w:rFonts w:cs="Arial"/>
        </w:rPr>
      </w:pPr>
      <w:r>
        <w:rPr>
          <w:rFonts w:cs="Arial"/>
        </w:rPr>
        <w:t>The function shall set the filter by performing the following:</w:t>
      </w:r>
    </w:p>
    <w:p w14:paraId="49B67DC3" w14:textId="77777777" w:rsidR="00864DB9" w:rsidRDefault="00864DB9">
      <w:pPr>
        <w:widowControl w:val="0"/>
        <w:numPr>
          <w:ilvl w:val="0"/>
          <w:numId w:val="526"/>
        </w:numPr>
        <w:autoSpaceDE w:val="0"/>
        <w:autoSpaceDN w:val="0"/>
        <w:adjustRightInd w:val="0"/>
        <w:spacing w:after="160" w:line="240" w:lineRule="auto"/>
        <w:ind w:left="720" w:hanging="360"/>
        <w:rPr>
          <w:rFonts w:cs="Arial"/>
        </w:rPr>
      </w:pPr>
      <w:r>
        <w:rPr>
          <w:rFonts w:cs="Arial"/>
        </w:rPr>
        <w:t>Set temporary compare mode register 2 with temporary compare mode register 2 Bitwise AND (negation of M_TIM_CCMR1_CC1S) Bitwise AND (negation of M_TIM_CCMR2_IC3F)</w:t>
      </w:r>
    </w:p>
    <w:p w14:paraId="790387BD" w14:textId="77777777" w:rsidR="00864DB9" w:rsidRDefault="00864DB9">
      <w:pPr>
        <w:widowControl w:val="0"/>
        <w:numPr>
          <w:ilvl w:val="0"/>
          <w:numId w:val="526"/>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temporary compare mode register 2 with temporary compare mode register 2 Bitwise OR (tim_ic_selection Bitwise OR (bit shift of tim_ic_filter to left by M_FOUR ))</w:t>
      </w:r>
    </w:p>
    <w:p w14:paraId="177B5F10" w14:textId="77777777" w:rsidR="00864DB9" w:rsidRDefault="00000000" w:rsidP="00864DB9">
      <w:pPr>
        <w:jc w:val="center"/>
        <w:rPr>
          <w:rFonts w:ascii="Times New Roman" w:hAnsi="Times New Roman"/>
          <w:sz w:val="24"/>
          <w:szCs w:val="24"/>
        </w:rPr>
      </w:pPr>
      <w:r>
        <w:pict w14:anchorId="5CDAA443">
          <v:rect id="_x0000_i6062" style="width:468pt;height:1pt" o:hralign="center" o:hrstd="t" o:hr="t" fillcolor="#a0a0a0" stroked="f"/>
        </w:pict>
      </w:r>
    </w:p>
    <w:p w14:paraId="72FAB6F6" w14:textId="77777777" w:rsidR="00864DB9" w:rsidRDefault="00864DB9" w:rsidP="00211FA8">
      <w:pPr>
        <w:pStyle w:val="Heading5"/>
      </w:pPr>
      <w:bookmarkStart w:id="5417" w:name="_Toc158318001"/>
      <w:r>
        <w:t>11.13.12.7.3 daulibstm32f4xxtim-Ti3Config-LLR-003</w:t>
      </w:r>
      <w:bookmarkEnd w:id="5417"/>
    </w:p>
    <w:p w14:paraId="1749E684" w14:textId="77777777" w:rsidR="00864DB9" w:rsidRDefault="00864DB9" w:rsidP="00864DB9">
      <w:r>
        <w:t>Requirement ID: H398-LLD-GWY-FNC-5613</w:t>
      </w:r>
    </w:p>
    <w:p w14:paraId="091D2634" w14:textId="77777777" w:rsidR="00864DB9" w:rsidRDefault="00864DB9" w:rsidP="00864DB9"/>
    <w:p w14:paraId="3E4F60F9" w14:textId="77777777" w:rsidR="00864DB9" w:rsidRDefault="00864DB9" w:rsidP="00864DB9">
      <w:pPr>
        <w:widowControl w:val="0"/>
        <w:autoSpaceDE w:val="0"/>
        <w:autoSpaceDN w:val="0"/>
        <w:adjustRightInd w:val="0"/>
        <w:rPr>
          <w:rFonts w:cs="Arial"/>
        </w:rPr>
      </w:pPr>
      <w:r>
        <w:rPr>
          <w:rFonts w:cs="Arial"/>
        </w:rPr>
        <w:t>The function shall select the Polarity and set the CC3E Bit by performing the following:</w:t>
      </w:r>
    </w:p>
    <w:p w14:paraId="06480042" w14:textId="77777777" w:rsidR="00864DB9" w:rsidRDefault="00864DB9">
      <w:pPr>
        <w:widowControl w:val="0"/>
        <w:numPr>
          <w:ilvl w:val="0"/>
          <w:numId w:val="527"/>
        </w:numPr>
        <w:autoSpaceDE w:val="0"/>
        <w:autoSpaceDN w:val="0"/>
        <w:adjustRightInd w:val="0"/>
        <w:spacing w:after="160" w:line="240" w:lineRule="auto"/>
        <w:ind w:left="720" w:hanging="360"/>
        <w:rPr>
          <w:rFonts w:cs="Arial"/>
        </w:rPr>
      </w:pPr>
      <w:r>
        <w:rPr>
          <w:rFonts w:cs="Arial"/>
        </w:rPr>
        <w:t>Set temporary compare enable register with temporary compare enable register Bitwise AND (negation of (M_TIM_CCER_CC3P Bitwise OR M_TIM_CCER_CC3NP))</w:t>
      </w:r>
    </w:p>
    <w:p w14:paraId="133EA89D" w14:textId="77777777" w:rsidR="00864DB9" w:rsidRDefault="00864DB9">
      <w:pPr>
        <w:widowControl w:val="0"/>
        <w:numPr>
          <w:ilvl w:val="0"/>
          <w:numId w:val="527"/>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temporary compare enable register with temporary compare enable register Bitwise OR (select polarity Bitwise OR M_TIM_CCER_CC3E)</w:t>
      </w:r>
    </w:p>
    <w:p w14:paraId="65D75132" w14:textId="77777777" w:rsidR="00864DB9" w:rsidRDefault="00000000" w:rsidP="00864DB9">
      <w:pPr>
        <w:jc w:val="center"/>
        <w:rPr>
          <w:rFonts w:ascii="Times New Roman" w:hAnsi="Times New Roman"/>
          <w:sz w:val="24"/>
          <w:szCs w:val="24"/>
        </w:rPr>
      </w:pPr>
      <w:r>
        <w:pict w14:anchorId="4ADC8B0F">
          <v:rect id="_x0000_i6063" style="width:468pt;height:1pt" o:hralign="center" o:hrstd="t" o:hr="t" fillcolor="#a0a0a0" stroked="f"/>
        </w:pict>
      </w:r>
    </w:p>
    <w:p w14:paraId="1052D3EB" w14:textId="77777777" w:rsidR="00864DB9" w:rsidRDefault="00864DB9" w:rsidP="00211FA8">
      <w:pPr>
        <w:pStyle w:val="Heading5"/>
      </w:pPr>
      <w:bookmarkStart w:id="5418" w:name="_Toc158318002"/>
      <w:r>
        <w:t>11.13.12.7.4 daulibstm32f4xxtim-Ti3Config-LLR-004</w:t>
      </w:r>
      <w:bookmarkEnd w:id="5418"/>
    </w:p>
    <w:p w14:paraId="54988F4C" w14:textId="77777777" w:rsidR="00864DB9" w:rsidRDefault="00864DB9" w:rsidP="00864DB9">
      <w:r>
        <w:t>Requirement ID: H398-LLD-GWY-FNC-5614</w:t>
      </w:r>
    </w:p>
    <w:p w14:paraId="7BBE47E6" w14:textId="77777777" w:rsidR="00864DB9" w:rsidRDefault="00864DB9" w:rsidP="00864DB9"/>
    <w:p w14:paraId="4DD934F8" w14:textId="77777777" w:rsidR="00864DB9" w:rsidRDefault="00864DB9" w:rsidP="00864DB9">
      <w:pPr>
        <w:widowControl w:val="0"/>
        <w:autoSpaceDE w:val="0"/>
        <w:autoSpaceDN w:val="0"/>
        <w:adjustRightInd w:val="0"/>
        <w:rPr>
          <w:rFonts w:cs="Arial"/>
        </w:rPr>
      </w:pPr>
      <w:r>
        <w:rPr>
          <w:rFonts w:cs="Arial"/>
        </w:rPr>
        <w:t>The function shall write to tim_x CCMR2 and CCER registers by performing the following:</w:t>
      </w:r>
    </w:p>
    <w:p w14:paraId="20D1F606" w14:textId="77777777" w:rsidR="00864DB9" w:rsidRDefault="00864DB9">
      <w:pPr>
        <w:widowControl w:val="0"/>
        <w:numPr>
          <w:ilvl w:val="0"/>
          <w:numId w:val="528"/>
        </w:numPr>
        <w:autoSpaceDE w:val="0"/>
        <w:autoSpaceDN w:val="0"/>
        <w:adjustRightInd w:val="0"/>
        <w:spacing w:after="160" w:line="240" w:lineRule="auto"/>
        <w:ind w:left="720" w:hanging="360"/>
        <w:rPr>
          <w:rFonts w:cs="Arial"/>
        </w:rPr>
      </w:pPr>
      <w:r>
        <w:rPr>
          <w:rFonts w:cs="Arial"/>
        </w:rPr>
        <w:t xml:space="preserve">Set ccmr2 of tim_x to temporary compare mode register 2 </w:t>
      </w:r>
    </w:p>
    <w:p w14:paraId="31D7F52F" w14:textId="77777777" w:rsidR="00864DB9" w:rsidRDefault="00864DB9">
      <w:pPr>
        <w:widowControl w:val="0"/>
        <w:numPr>
          <w:ilvl w:val="0"/>
          <w:numId w:val="528"/>
        </w:numPr>
        <w:autoSpaceDE w:val="0"/>
        <w:autoSpaceDN w:val="0"/>
        <w:adjustRightInd w:val="0"/>
        <w:spacing w:after="160" w:line="240" w:lineRule="auto"/>
        <w:ind w:left="720" w:hanging="360"/>
        <w:rPr>
          <w:rFonts w:ascii="MS Shell Dlg 2" w:hAnsi="MS Shell Dlg 2" w:cs="MS Shell Dlg 2"/>
          <w:sz w:val="17"/>
          <w:szCs w:val="17"/>
        </w:rPr>
      </w:pPr>
      <w:r>
        <w:rPr>
          <w:rFonts w:cs="Arial"/>
        </w:rPr>
        <w:t xml:space="preserve">Set ccer of tim_x to temporary compare enable register </w:t>
      </w:r>
    </w:p>
    <w:p w14:paraId="44E5DDF9" w14:textId="77777777" w:rsidR="00864DB9" w:rsidRDefault="00864DB9" w:rsidP="00864DB9">
      <w:pPr>
        <w:widowControl w:val="0"/>
        <w:autoSpaceDE w:val="0"/>
        <w:autoSpaceDN w:val="0"/>
        <w:adjustRightInd w:val="0"/>
        <w:rPr>
          <w:rFonts w:cs="Arial"/>
        </w:rPr>
      </w:pPr>
    </w:p>
    <w:p w14:paraId="41816163" w14:textId="77777777" w:rsidR="00864DB9" w:rsidRDefault="00000000" w:rsidP="00864DB9">
      <w:pPr>
        <w:jc w:val="center"/>
        <w:rPr>
          <w:rFonts w:ascii="Times New Roman" w:hAnsi="Times New Roman"/>
          <w:sz w:val="24"/>
          <w:szCs w:val="24"/>
        </w:rPr>
      </w:pPr>
      <w:r>
        <w:pict w14:anchorId="09CFADCC">
          <v:rect id="_x0000_i6064" style="width:468pt;height:1pt" o:hralign="center" o:hrstd="t" o:hr="t" fillcolor="#a0a0a0" stroked="f"/>
        </w:pict>
      </w:r>
    </w:p>
    <w:p w14:paraId="1B81FB31" w14:textId="77777777" w:rsidR="00864DB9" w:rsidRDefault="00864DB9" w:rsidP="00864DB9">
      <w:pPr>
        <w:pStyle w:val="Heading3"/>
      </w:pPr>
      <w:bookmarkStart w:id="5419" w:name="_Toc158318003"/>
      <w:bookmarkStart w:id="5420" w:name="_Toc210986114"/>
      <w:r>
        <w:t>11.13.13 Ti4Config</w:t>
      </w:r>
      <w:bookmarkEnd w:id="5419"/>
      <w:bookmarkEnd w:id="5420"/>
    </w:p>
    <w:p w14:paraId="432CFBA0" w14:textId="77777777" w:rsidR="00864DB9" w:rsidRDefault="00864DB9" w:rsidP="00864DB9"/>
    <w:p w14:paraId="2FBDF28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Ti4Config will follow in the sub sections.</w:t>
      </w:r>
    </w:p>
    <w:p w14:paraId="250F0BBA" w14:textId="77777777" w:rsidR="00864DB9" w:rsidRDefault="00000000" w:rsidP="00864DB9">
      <w:pPr>
        <w:jc w:val="center"/>
        <w:rPr>
          <w:rFonts w:ascii="Times New Roman" w:hAnsi="Times New Roman"/>
          <w:sz w:val="24"/>
          <w:szCs w:val="24"/>
        </w:rPr>
      </w:pPr>
      <w:r>
        <w:pict w14:anchorId="7F4B1B6F">
          <v:rect id="_x0000_i6065" style="width:468pt;height:1pt" o:hralign="center" o:hrstd="t" o:hr="t" fillcolor="#a0a0a0" stroked="f"/>
        </w:pict>
      </w:r>
    </w:p>
    <w:p w14:paraId="4D41A5C0" w14:textId="77777777" w:rsidR="00864DB9" w:rsidRDefault="00864DB9" w:rsidP="00864DB9">
      <w:pPr>
        <w:pStyle w:val="Heading4"/>
      </w:pPr>
      <w:bookmarkStart w:id="5421" w:name="_Toc158318004"/>
      <w:r>
        <w:t>11.13.13.1 Brief Description</w:t>
      </w:r>
      <w:bookmarkEnd w:id="5421"/>
    </w:p>
    <w:p w14:paraId="646DDD8A" w14:textId="77777777" w:rsidR="00864DB9" w:rsidRDefault="00864DB9" w:rsidP="00864DB9"/>
    <w:p w14:paraId="65D8DB2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Ti4Config configures the TI4 as Input.</w:t>
      </w:r>
    </w:p>
    <w:p w14:paraId="4B5CA08A" w14:textId="77777777" w:rsidR="00864DB9" w:rsidRDefault="00000000" w:rsidP="00864DB9">
      <w:pPr>
        <w:jc w:val="center"/>
        <w:rPr>
          <w:rFonts w:ascii="Times New Roman" w:hAnsi="Times New Roman"/>
          <w:sz w:val="24"/>
          <w:szCs w:val="24"/>
        </w:rPr>
      </w:pPr>
      <w:r>
        <w:pict w14:anchorId="7F687798">
          <v:rect id="_x0000_i6066" style="width:468pt;height:1pt" o:hralign="center" o:hrstd="t" o:hr="t" fillcolor="#a0a0a0" stroked="f"/>
        </w:pict>
      </w:r>
    </w:p>
    <w:p w14:paraId="3B87B682" w14:textId="77777777" w:rsidR="00864DB9" w:rsidRDefault="00864DB9" w:rsidP="00864DB9">
      <w:pPr>
        <w:pStyle w:val="Heading4"/>
      </w:pPr>
      <w:bookmarkStart w:id="5422" w:name="_Toc158318005"/>
      <w:r>
        <w:t>11.13.13.2 List of HLRs allocated</w:t>
      </w:r>
      <w:bookmarkEnd w:id="5422"/>
    </w:p>
    <w:p w14:paraId="7B7D832A" w14:textId="77777777" w:rsidR="00864DB9" w:rsidRDefault="00864DB9" w:rsidP="00864DB9"/>
    <w:p w14:paraId="191DD2C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82CD5B8" w14:textId="77777777" w:rsidR="00864DB9" w:rsidRDefault="00000000" w:rsidP="00864DB9">
      <w:pPr>
        <w:jc w:val="center"/>
        <w:rPr>
          <w:rFonts w:ascii="Times New Roman" w:hAnsi="Times New Roman"/>
          <w:sz w:val="24"/>
          <w:szCs w:val="24"/>
        </w:rPr>
      </w:pPr>
      <w:r>
        <w:pict w14:anchorId="65C0EF3D">
          <v:rect id="_x0000_i6067" style="width:468pt;height:1pt" o:hralign="center" o:hrstd="t" o:hr="t" fillcolor="#a0a0a0" stroked="f"/>
        </w:pict>
      </w:r>
    </w:p>
    <w:p w14:paraId="5B0FC61D" w14:textId="77777777" w:rsidR="00864DB9" w:rsidRDefault="00864DB9" w:rsidP="00864DB9">
      <w:pPr>
        <w:pStyle w:val="Heading4"/>
      </w:pPr>
      <w:bookmarkStart w:id="5423" w:name="_Toc158318006"/>
      <w:r>
        <w:t>11.13.13.3 List of global variables accessed and modified</w:t>
      </w:r>
      <w:bookmarkEnd w:id="5423"/>
    </w:p>
    <w:p w14:paraId="5EE07751" w14:textId="77777777" w:rsidR="00864DB9" w:rsidRDefault="00864DB9" w:rsidP="00864DB9"/>
    <w:p w14:paraId="644E5389" w14:textId="77777777" w:rsidR="00864DB9" w:rsidRDefault="00864DB9" w:rsidP="00864DB9">
      <w:pPr>
        <w:widowControl w:val="0"/>
        <w:autoSpaceDE w:val="0"/>
        <w:autoSpaceDN w:val="0"/>
        <w:adjustRightInd w:val="0"/>
        <w:rPr>
          <w:rFonts w:cs="Arial"/>
        </w:rPr>
      </w:pPr>
      <w:r>
        <w:rPr>
          <w:rFonts w:cs="Arial"/>
        </w:rPr>
        <w:t>Accessed: None</w:t>
      </w:r>
    </w:p>
    <w:p w14:paraId="2BE7AB4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71A37E77" w14:textId="77777777" w:rsidR="00864DB9" w:rsidRDefault="00000000" w:rsidP="00864DB9">
      <w:pPr>
        <w:jc w:val="center"/>
        <w:rPr>
          <w:rFonts w:ascii="Times New Roman" w:hAnsi="Times New Roman"/>
          <w:sz w:val="24"/>
          <w:szCs w:val="24"/>
        </w:rPr>
      </w:pPr>
      <w:r>
        <w:pict w14:anchorId="35A6DC17">
          <v:rect id="_x0000_i6068" style="width:468pt;height:1pt" o:hralign="center" o:hrstd="t" o:hr="t" fillcolor="#a0a0a0" stroked="f"/>
        </w:pict>
      </w:r>
    </w:p>
    <w:p w14:paraId="28377EBD" w14:textId="77777777" w:rsidR="00864DB9" w:rsidRDefault="00864DB9" w:rsidP="00864DB9">
      <w:pPr>
        <w:pStyle w:val="Heading4"/>
      </w:pPr>
      <w:bookmarkStart w:id="5424" w:name="_Toc158318007"/>
      <w:r>
        <w:t>11.13.13.4 Parameter list (Input/Output)</w:t>
      </w:r>
      <w:bookmarkEnd w:id="5424"/>
    </w:p>
    <w:p w14:paraId="1EB71DE8" w14:textId="77777777" w:rsidR="00864DB9" w:rsidRDefault="00864DB9" w:rsidP="00864DB9"/>
    <w:p w14:paraId="7202FF41" w14:textId="77777777" w:rsidR="00864DB9" w:rsidRDefault="00864DB9" w:rsidP="00864DB9">
      <w:pPr>
        <w:widowControl w:val="0"/>
        <w:autoSpaceDE w:val="0"/>
        <w:autoSpaceDN w:val="0"/>
        <w:adjustRightInd w:val="0"/>
        <w:rPr>
          <w:rFonts w:cs="Arial"/>
        </w:rPr>
      </w:pPr>
      <w:r>
        <w:rPr>
          <w:rFonts w:cs="Arial"/>
        </w:rPr>
        <w:t xml:space="preserve">Inputs:    T_TIM*   tim_x                      - where x can be 1, 2, 3, 4, 5 or 8 to select the </w:t>
      </w:r>
    </w:p>
    <w:p w14:paraId="780766BB" w14:textId="77777777" w:rsidR="00864DB9" w:rsidRDefault="00864DB9" w:rsidP="00864DB9">
      <w:pPr>
        <w:widowControl w:val="0"/>
        <w:autoSpaceDE w:val="0"/>
        <w:autoSpaceDN w:val="0"/>
        <w:adjustRightInd w:val="0"/>
        <w:rPr>
          <w:rFonts w:cs="Arial"/>
        </w:rPr>
      </w:pPr>
      <w:r>
        <w:rPr>
          <w:rFonts w:cs="Arial"/>
        </w:rPr>
        <w:t xml:space="preserve">                                                              TIM peripheral</w:t>
      </w:r>
    </w:p>
    <w:p w14:paraId="4EFD1988" w14:textId="77777777" w:rsidR="00864DB9" w:rsidRDefault="00864DB9" w:rsidP="00864DB9">
      <w:pPr>
        <w:widowControl w:val="0"/>
        <w:autoSpaceDE w:val="0"/>
        <w:autoSpaceDN w:val="0"/>
        <w:adjustRightInd w:val="0"/>
        <w:rPr>
          <w:rFonts w:cs="Arial"/>
        </w:rPr>
      </w:pPr>
      <w:r>
        <w:rPr>
          <w:rFonts w:cs="Arial"/>
        </w:rPr>
        <w:t xml:space="preserve">               T_UINT16 tim_ic_polarity    - The Input Polarity</w:t>
      </w:r>
    </w:p>
    <w:p w14:paraId="5EC94B26" w14:textId="77777777" w:rsidR="00864DB9" w:rsidRDefault="00864DB9" w:rsidP="00864DB9">
      <w:pPr>
        <w:widowControl w:val="0"/>
        <w:autoSpaceDE w:val="0"/>
        <w:autoSpaceDN w:val="0"/>
        <w:adjustRightInd w:val="0"/>
        <w:rPr>
          <w:rFonts w:cs="Arial"/>
        </w:rPr>
      </w:pPr>
      <w:r>
        <w:rPr>
          <w:rFonts w:cs="Arial"/>
        </w:rPr>
        <w:t xml:space="preserve">               T_UINT16 tim_ic_selection  - Specifies the input to be used</w:t>
      </w:r>
    </w:p>
    <w:p w14:paraId="6B54DB5A" w14:textId="77777777" w:rsidR="00864DB9" w:rsidRDefault="00864DB9" w:rsidP="00864DB9">
      <w:pPr>
        <w:widowControl w:val="0"/>
        <w:autoSpaceDE w:val="0"/>
        <w:autoSpaceDN w:val="0"/>
        <w:adjustRightInd w:val="0"/>
        <w:rPr>
          <w:rFonts w:cs="Arial"/>
        </w:rPr>
      </w:pPr>
      <w:r>
        <w:rPr>
          <w:rFonts w:cs="Arial"/>
        </w:rPr>
        <w:t xml:space="preserve">               T_UINT16 tim_ic_filter         - Specifies the Input Capture Filter</w:t>
      </w:r>
    </w:p>
    <w:p w14:paraId="316FF0C6" w14:textId="77777777" w:rsidR="00864DB9" w:rsidRDefault="00864DB9" w:rsidP="00864DB9">
      <w:pPr>
        <w:widowControl w:val="0"/>
        <w:autoSpaceDE w:val="0"/>
        <w:autoSpaceDN w:val="0"/>
        <w:adjustRightInd w:val="0"/>
        <w:rPr>
          <w:rFonts w:cs="Arial"/>
        </w:rPr>
      </w:pPr>
      <w:r>
        <w:rPr>
          <w:rFonts w:cs="Arial"/>
        </w:rPr>
        <w:t xml:space="preserve">Outputs: T_TIM*   tim_x                      - where x can be 1, 2, 3, 4, 5 or 8 to select the </w:t>
      </w:r>
    </w:p>
    <w:p w14:paraId="2E74B71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xml:space="preserve">                                                              TIM peripheral</w:t>
      </w:r>
    </w:p>
    <w:p w14:paraId="4EA1D5E9" w14:textId="77777777" w:rsidR="00864DB9" w:rsidRDefault="00000000" w:rsidP="00864DB9">
      <w:pPr>
        <w:jc w:val="center"/>
        <w:rPr>
          <w:rFonts w:ascii="Times New Roman" w:hAnsi="Times New Roman"/>
          <w:sz w:val="24"/>
          <w:szCs w:val="24"/>
        </w:rPr>
      </w:pPr>
      <w:r>
        <w:pict w14:anchorId="5D562B88">
          <v:rect id="_x0000_i6069" style="width:468pt;height:1pt" o:hralign="center" o:hrstd="t" o:hr="t" fillcolor="#a0a0a0" stroked="f"/>
        </w:pict>
      </w:r>
    </w:p>
    <w:p w14:paraId="31982795" w14:textId="77777777" w:rsidR="00864DB9" w:rsidRDefault="00864DB9" w:rsidP="00864DB9">
      <w:pPr>
        <w:pStyle w:val="Heading4"/>
      </w:pPr>
      <w:bookmarkStart w:id="5425" w:name="_Toc158318008"/>
      <w:r>
        <w:t>11.13.13.5 Return Value</w:t>
      </w:r>
      <w:bookmarkEnd w:id="5425"/>
    </w:p>
    <w:p w14:paraId="0D2E1C2D" w14:textId="77777777" w:rsidR="00864DB9" w:rsidRDefault="00864DB9" w:rsidP="00864DB9"/>
    <w:p w14:paraId="3CFB9CB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BB75B44" w14:textId="77777777" w:rsidR="00864DB9" w:rsidRDefault="00000000" w:rsidP="00864DB9">
      <w:pPr>
        <w:jc w:val="center"/>
        <w:rPr>
          <w:rFonts w:ascii="Times New Roman" w:hAnsi="Times New Roman"/>
          <w:sz w:val="24"/>
          <w:szCs w:val="24"/>
        </w:rPr>
      </w:pPr>
      <w:r>
        <w:pict w14:anchorId="4DD0DDB1">
          <v:rect id="_x0000_i6070" style="width:468pt;height:1pt" o:hralign="center" o:hrstd="t" o:hr="t" fillcolor="#a0a0a0" stroked="f"/>
        </w:pict>
      </w:r>
    </w:p>
    <w:p w14:paraId="64350A2E" w14:textId="77777777" w:rsidR="00864DB9" w:rsidRDefault="00864DB9" w:rsidP="00864DB9">
      <w:pPr>
        <w:pStyle w:val="Heading4"/>
      </w:pPr>
      <w:bookmarkStart w:id="5426" w:name="_Toc158318009"/>
      <w:r>
        <w:t>11.13.13.6 Other CSUs called by this CSU</w:t>
      </w:r>
      <w:bookmarkEnd w:id="5426"/>
    </w:p>
    <w:p w14:paraId="2EB36E6D" w14:textId="77777777" w:rsidR="00864DB9" w:rsidRDefault="00864DB9" w:rsidP="00864DB9"/>
    <w:p w14:paraId="34A019C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D089F88" w14:textId="77777777" w:rsidR="00864DB9" w:rsidRDefault="00000000" w:rsidP="00864DB9">
      <w:pPr>
        <w:jc w:val="center"/>
        <w:rPr>
          <w:rFonts w:ascii="Times New Roman" w:hAnsi="Times New Roman"/>
          <w:sz w:val="24"/>
          <w:szCs w:val="24"/>
        </w:rPr>
      </w:pPr>
      <w:r>
        <w:pict w14:anchorId="60D5AE9C">
          <v:rect id="_x0000_i6071" style="width:468pt;height:1pt" o:hralign="center" o:hrstd="t" o:hr="t" fillcolor="#a0a0a0" stroked="f"/>
        </w:pict>
      </w:r>
    </w:p>
    <w:p w14:paraId="4EDD1ADE" w14:textId="77777777" w:rsidR="00864DB9" w:rsidRDefault="00864DB9" w:rsidP="00864DB9">
      <w:pPr>
        <w:pStyle w:val="Heading4"/>
      </w:pPr>
      <w:bookmarkStart w:id="5427" w:name="_Toc158318010"/>
      <w:r>
        <w:t>11.13.13.7 Description of list of LLRs allocated</w:t>
      </w:r>
      <w:bookmarkEnd w:id="5427"/>
    </w:p>
    <w:p w14:paraId="62229171" w14:textId="77777777" w:rsidR="00864DB9" w:rsidRDefault="00864DB9" w:rsidP="00864DB9"/>
    <w:p w14:paraId="6332822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Ti4Config.</w:t>
      </w:r>
    </w:p>
    <w:p w14:paraId="23B8E84B" w14:textId="77777777" w:rsidR="00864DB9" w:rsidRDefault="00000000" w:rsidP="00864DB9">
      <w:pPr>
        <w:jc w:val="center"/>
        <w:rPr>
          <w:rFonts w:ascii="Times New Roman" w:hAnsi="Times New Roman"/>
          <w:sz w:val="24"/>
          <w:szCs w:val="24"/>
        </w:rPr>
      </w:pPr>
      <w:r>
        <w:pict w14:anchorId="00987250">
          <v:rect id="_x0000_i6072" style="width:468pt;height:1pt" o:hralign="center" o:hrstd="t" o:hr="t" fillcolor="#a0a0a0" stroked="f"/>
        </w:pict>
      </w:r>
    </w:p>
    <w:p w14:paraId="07B446F6" w14:textId="77777777" w:rsidR="00864DB9" w:rsidRDefault="00864DB9" w:rsidP="00211FA8">
      <w:pPr>
        <w:pStyle w:val="Heading5"/>
      </w:pPr>
      <w:bookmarkStart w:id="5428" w:name="_Toc158318011"/>
      <w:r>
        <w:t>11.13.13.7.1 daulibstm32f4xxtim-Ti4Config-LLR-001</w:t>
      </w:r>
      <w:bookmarkEnd w:id="5428"/>
    </w:p>
    <w:p w14:paraId="2A130A4F" w14:textId="77777777" w:rsidR="00864DB9" w:rsidRDefault="00864DB9" w:rsidP="00864DB9">
      <w:r>
        <w:t>Requirement ID: H398-LLD-GWY-FNC-5623</w:t>
      </w:r>
    </w:p>
    <w:p w14:paraId="377F425B" w14:textId="77777777" w:rsidR="00864DB9" w:rsidRDefault="00864DB9" w:rsidP="00864DB9"/>
    <w:p w14:paraId="282165BE" w14:textId="77777777" w:rsidR="00864DB9" w:rsidRDefault="00864DB9" w:rsidP="00864DB9">
      <w:pPr>
        <w:widowControl w:val="0"/>
        <w:autoSpaceDE w:val="0"/>
        <w:autoSpaceDN w:val="0"/>
        <w:adjustRightInd w:val="0"/>
        <w:rPr>
          <w:rFonts w:cs="Arial"/>
        </w:rPr>
      </w:pPr>
      <w:r>
        <w:rPr>
          <w:rFonts w:cs="Arial"/>
        </w:rPr>
        <w:t>The function shall disable the channel 4 i.e reset the CC4E Bit by performing the following:</w:t>
      </w:r>
    </w:p>
    <w:p w14:paraId="2448E4D8" w14:textId="77777777" w:rsidR="00864DB9" w:rsidRDefault="00864DB9">
      <w:pPr>
        <w:widowControl w:val="0"/>
        <w:numPr>
          <w:ilvl w:val="0"/>
          <w:numId w:val="529"/>
        </w:numPr>
        <w:autoSpaceDE w:val="0"/>
        <w:autoSpaceDN w:val="0"/>
        <w:adjustRightInd w:val="0"/>
        <w:spacing w:after="160" w:line="240" w:lineRule="auto"/>
        <w:ind w:left="720" w:hanging="360"/>
        <w:rPr>
          <w:rFonts w:cs="Arial"/>
        </w:rPr>
      </w:pPr>
      <w:r>
        <w:rPr>
          <w:rFonts w:cs="Arial"/>
        </w:rPr>
        <w:t>Set compare enable register i.e ccer of tim_x with Bitwise AND of ccer of tim_x and negation of M_TIM_CCER_CC4E</w:t>
      </w:r>
    </w:p>
    <w:p w14:paraId="1B7FFC80" w14:textId="77777777" w:rsidR="00864DB9" w:rsidRDefault="00864DB9">
      <w:pPr>
        <w:widowControl w:val="0"/>
        <w:numPr>
          <w:ilvl w:val="0"/>
          <w:numId w:val="529"/>
        </w:numPr>
        <w:autoSpaceDE w:val="0"/>
        <w:autoSpaceDN w:val="0"/>
        <w:adjustRightInd w:val="0"/>
        <w:spacing w:after="160" w:line="240" w:lineRule="auto"/>
        <w:ind w:left="720" w:hanging="360"/>
        <w:rPr>
          <w:rFonts w:cs="Arial"/>
        </w:rPr>
      </w:pPr>
      <w:r>
        <w:rPr>
          <w:rFonts w:cs="Arial"/>
        </w:rPr>
        <w:t>Set temporary compare mode register 2 with ccmr2 of tim_x (compare mode register 2)</w:t>
      </w:r>
    </w:p>
    <w:p w14:paraId="18067FA9" w14:textId="77777777" w:rsidR="00864DB9" w:rsidRDefault="00864DB9">
      <w:pPr>
        <w:widowControl w:val="0"/>
        <w:numPr>
          <w:ilvl w:val="0"/>
          <w:numId w:val="529"/>
        </w:numPr>
        <w:autoSpaceDE w:val="0"/>
        <w:autoSpaceDN w:val="0"/>
        <w:adjustRightInd w:val="0"/>
        <w:spacing w:after="160" w:line="240" w:lineRule="auto"/>
        <w:ind w:left="720" w:hanging="360"/>
        <w:rPr>
          <w:rFonts w:cs="Arial"/>
        </w:rPr>
      </w:pPr>
      <w:r>
        <w:rPr>
          <w:rFonts w:cs="Arial"/>
        </w:rPr>
        <w:t>Set temporary compare enable register with ccer of tim_x (compare enable register)</w:t>
      </w:r>
    </w:p>
    <w:p w14:paraId="4C5C42F9" w14:textId="77777777" w:rsidR="00864DB9" w:rsidRDefault="00864DB9">
      <w:pPr>
        <w:widowControl w:val="0"/>
        <w:numPr>
          <w:ilvl w:val="0"/>
          <w:numId w:val="529"/>
        </w:numPr>
        <w:autoSpaceDE w:val="0"/>
        <w:autoSpaceDN w:val="0"/>
        <w:adjustRightInd w:val="0"/>
        <w:spacing w:after="160" w:line="240" w:lineRule="auto"/>
        <w:ind w:left="720" w:hanging="360"/>
        <w:rPr>
          <w:rFonts w:ascii="MS Shell Dlg 2" w:hAnsi="MS Shell Dlg 2" w:cs="MS Shell Dlg 2"/>
          <w:sz w:val="17"/>
          <w:szCs w:val="17"/>
        </w:rPr>
      </w:pPr>
      <w:r>
        <w:rPr>
          <w:rFonts w:cs="Arial"/>
        </w:rPr>
        <w:t>Set select polarity to bit shift of tim_ic_polarity to left by M_TWELVE</w:t>
      </w:r>
    </w:p>
    <w:p w14:paraId="0A82165D" w14:textId="77777777" w:rsidR="00864DB9" w:rsidRDefault="00000000" w:rsidP="00864DB9">
      <w:pPr>
        <w:jc w:val="center"/>
        <w:rPr>
          <w:rFonts w:ascii="Times New Roman" w:hAnsi="Times New Roman"/>
          <w:sz w:val="24"/>
          <w:szCs w:val="24"/>
        </w:rPr>
      </w:pPr>
      <w:r>
        <w:pict w14:anchorId="73662028">
          <v:rect id="_x0000_i6073" style="width:468pt;height:1pt" o:hralign="center" o:hrstd="t" o:hr="t" fillcolor="#a0a0a0" stroked="f"/>
        </w:pict>
      </w:r>
    </w:p>
    <w:p w14:paraId="3BA0A156" w14:textId="77777777" w:rsidR="00864DB9" w:rsidRDefault="00864DB9" w:rsidP="00211FA8">
      <w:pPr>
        <w:pStyle w:val="Heading5"/>
      </w:pPr>
      <w:bookmarkStart w:id="5429" w:name="_Toc158318012"/>
      <w:r>
        <w:t>11.13.13.7.2 daulibstm32f4xxtim-Ti4Config-LLR-002</w:t>
      </w:r>
      <w:bookmarkEnd w:id="5429"/>
    </w:p>
    <w:p w14:paraId="1C5A38E3" w14:textId="77777777" w:rsidR="00864DB9" w:rsidRDefault="00864DB9" w:rsidP="00864DB9">
      <w:r>
        <w:t>Requirement ID: H398-LLD-GWY-FNC-5624</w:t>
      </w:r>
    </w:p>
    <w:p w14:paraId="4C450B5F" w14:textId="77777777" w:rsidR="00864DB9" w:rsidRDefault="00864DB9" w:rsidP="00864DB9"/>
    <w:p w14:paraId="0FD20A1D" w14:textId="77777777" w:rsidR="00864DB9" w:rsidRDefault="00864DB9" w:rsidP="00864DB9">
      <w:pPr>
        <w:widowControl w:val="0"/>
        <w:autoSpaceDE w:val="0"/>
        <w:autoSpaceDN w:val="0"/>
        <w:adjustRightInd w:val="0"/>
        <w:rPr>
          <w:rFonts w:cs="Arial"/>
        </w:rPr>
      </w:pPr>
      <w:r>
        <w:rPr>
          <w:rFonts w:cs="Arial"/>
        </w:rPr>
        <w:t>The function shall set the filter by performing the following:</w:t>
      </w:r>
    </w:p>
    <w:p w14:paraId="07DAC2C5" w14:textId="77777777" w:rsidR="00864DB9" w:rsidRDefault="00864DB9">
      <w:pPr>
        <w:widowControl w:val="0"/>
        <w:numPr>
          <w:ilvl w:val="0"/>
          <w:numId w:val="530"/>
        </w:numPr>
        <w:autoSpaceDE w:val="0"/>
        <w:autoSpaceDN w:val="0"/>
        <w:adjustRightInd w:val="0"/>
        <w:spacing w:after="160" w:line="240" w:lineRule="auto"/>
        <w:ind w:left="720" w:hanging="360"/>
        <w:rPr>
          <w:rFonts w:cs="Arial"/>
        </w:rPr>
      </w:pPr>
      <w:r>
        <w:rPr>
          <w:rFonts w:cs="Arial"/>
        </w:rPr>
        <w:t>Set temporary compare mode register 2 with temporary compare mode register 2 Bitwise AND (negation of M_TIM_CCMR1_CC2S) Bitwise AND (negation of M_TIM_CCMR1_IC2F)</w:t>
      </w:r>
    </w:p>
    <w:p w14:paraId="6E6EB6F0" w14:textId="77777777" w:rsidR="00864DB9" w:rsidRDefault="00864DB9">
      <w:pPr>
        <w:widowControl w:val="0"/>
        <w:numPr>
          <w:ilvl w:val="0"/>
          <w:numId w:val="530"/>
        </w:numPr>
        <w:autoSpaceDE w:val="0"/>
        <w:autoSpaceDN w:val="0"/>
        <w:adjustRightInd w:val="0"/>
        <w:spacing w:after="160" w:line="240" w:lineRule="auto"/>
        <w:ind w:left="720" w:hanging="360"/>
        <w:rPr>
          <w:rFonts w:cs="Arial"/>
        </w:rPr>
      </w:pPr>
      <w:r>
        <w:rPr>
          <w:rFonts w:cs="Arial"/>
        </w:rPr>
        <w:t>Set temporary compare mode register 2 with temporary compare mode register 2 Bitwise OR (bit shift of tim_ic_selection to left by M_EIGHT)</w:t>
      </w:r>
    </w:p>
    <w:p w14:paraId="286CF7F2" w14:textId="77777777" w:rsidR="00864DB9" w:rsidRDefault="00864DB9">
      <w:pPr>
        <w:widowControl w:val="0"/>
        <w:numPr>
          <w:ilvl w:val="0"/>
          <w:numId w:val="530"/>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temporary compare mode register 2 with temporary compare mode register 2 Bitwise OR (bit shift of tim_ic_filter to left by M_TWELVE)</w:t>
      </w:r>
    </w:p>
    <w:p w14:paraId="7770C1F9" w14:textId="77777777" w:rsidR="00864DB9" w:rsidRDefault="00000000" w:rsidP="00864DB9">
      <w:pPr>
        <w:jc w:val="center"/>
        <w:rPr>
          <w:rFonts w:ascii="Times New Roman" w:hAnsi="Times New Roman"/>
          <w:sz w:val="24"/>
          <w:szCs w:val="24"/>
        </w:rPr>
      </w:pPr>
      <w:r>
        <w:pict w14:anchorId="2FEC881C">
          <v:rect id="_x0000_i6074" style="width:468pt;height:1pt" o:hralign="center" o:hrstd="t" o:hr="t" fillcolor="#a0a0a0" stroked="f"/>
        </w:pict>
      </w:r>
    </w:p>
    <w:p w14:paraId="3BCE5D1A" w14:textId="77777777" w:rsidR="00864DB9" w:rsidRDefault="00864DB9" w:rsidP="00211FA8">
      <w:pPr>
        <w:pStyle w:val="Heading5"/>
      </w:pPr>
      <w:bookmarkStart w:id="5430" w:name="_Toc158318013"/>
      <w:r>
        <w:t>11.13.13.7.3 daulibstm32f4xxtim-Ti4Config-LLR-003</w:t>
      </w:r>
      <w:bookmarkEnd w:id="5430"/>
    </w:p>
    <w:p w14:paraId="76D67ACB" w14:textId="77777777" w:rsidR="00864DB9" w:rsidRDefault="00864DB9" w:rsidP="00864DB9">
      <w:r>
        <w:t>Requirement ID: H398-LLD-GWY-FNC-5625</w:t>
      </w:r>
    </w:p>
    <w:p w14:paraId="1D31C179" w14:textId="77777777" w:rsidR="00864DB9" w:rsidRDefault="00864DB9" w:rsidP="00864DB9"/>
    <w:p w14:paraId="18D7FF06" w14:textId="77777777" w:rsidR="00864DB9" w:rsidRDefault="00864DB9" w:rsidP="00864DB9">
      <w:pPr>
        <w:widowControl w:val="0"/>
        <w:autoSpaceDE w:val="0"/>
        <w:autoSpaceDN w:val="0"/>
        <w:adjustRightInd w:val="0"/>
        <w:rPr>
          <w:rFonts w:cs="Arial"/>
        </w:rPr>
      </w:pPr>
      <w:r>
        <w:rPr>
          <w:rFonts w:cs="Arial"/>
        </w:rPr>
        <w:t>The function shall select the Polarity and set the CC4E Bit by performing the following:</w:t>
      </w:r>
    </w:p>
    <w:p w14:paraId="315F4845" w14:textId="77777777" w:rsidR="00864DB9" w:rsidRDefault="00864DB9">
      <w:pPr>
        <w:widowControl w:val="0"/>
        <w:numPr>
          <w:ilvl w:val="0"/>
          <w:numId w:val="531"/>
        </w:numPr>
        <w:autoSpaceDE w:val="0"/>
        <w:autoSpaceDN w:val="0"/>
        <w:adjustRightInd w:val="0"/>
        <w:spacing w:after="160" w:line="240" w:lineRule="auto"/>
        <w:ind w:left="720" w:hanging="360"/>
        <w:rPr>
          <w:rFonts w:cs="Arial"/>
        </w:rPr>
      </w:pPr>
      <w:r>
        <w:rPr>
          <w:rFonts w:cs="Arial"/>
        </w:rPr>
        <w:t>Set temporary compare enable register with temporary compare enable register Bitwise AND (negation of (M_TIM_CCER_CC4P Bitwise OR M_TIM_CCER_CC4NP))</w:t>
      </w:r>
    </w:p>
    <w:p w14:paraId="2F6456A9" w14:textId="77777777" w:rsidR="00864DB9" w:rsidRDefault="00864DB9">
      <w:pPr>
        <w:widowControl w:val="0"/>
        <w:numPr>
          <w:ilvl w:val="0"/>
          <w:numId w:val="531"/>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temporary compare enable register with temporary compare enable register Bitwise OR (select polarity Bitwise OR M_TIM_CCER_CC4E)</w:t>
      </w:r>
    </w:p>
    <w:p w14:paraId="375D51D5" w14:textId="77777777" w:rsidR="00864DB9" w:rsidRDefault="00000000" w:rsidP="00864DB9">
      <w:pPr>
        <w:jc w:val="center"/>
        <w:rPr>
          <w:rFonts w:ascii="Times New Roman" w:hAnsi="Times New Roman"/>
          <w:sz w:val="24"/>
          <w:szCs w:val="24"/>
        </w:rPr>
      </w:pPr>
      <w:r>
        <w:pict w14:anchorId="202E56A4">
          <v:rect id="_x0000_i6075" style="width:468pt;height:1pt" o:hralign="center" o:hrstd="t" o:hr="t" fillcolor="#a0a0a0" stroked="f"/>
        </w:pict>
      </w:r>
    </w:p>
    <w:p w14:paraId="12193A50" w14:textId="77777777" w:rsidR="00864DB9" w:rsidRDefault="00864DB9" w:rsidP="00211FA8">
      <w:pPr>
        <w:pStyle w:val="Heading5"/>
      </w:pPr>
      <w:bookmarkStart w:id="5431" w:name="_Toc158318014"/>
      <w:r>
        <w:t>11.13.13.7.4 daulibstm32f4xxtim-Ti4Config-LLR-004</w:t>
      </w:r>
      <w:bookmarkEnd w:id="5431"/>
    </w:p>
    <w:p w14:paraId="6CDED20C" w14:textId="77777777" w:rsidR="00864DB9" w:rsidRDefault="00864DB9" w:rsidP="00864DB9">
      <w:r>
        <w:t>Requirement ID: H398-LLD-GWY-FNC-5626</w:t>
      </w:r>
    </w:p>
    <w:p w14:paraId="3B2CFF09" w14:textId="77777777" w:rsidR="00864DB9" w:rsidRDefault="00864DB9" w:rsidP="00864DB9"/>
    <w:p w14:paraId="4840CCAB" w14:textId="77777777" w:rsidR="00864DB9" w:rsidRDefault="00864DB9" w:rsidP="00864DB9">
      <w:pPr>
        <w:widowControl w:val="0"/>
        <w:autoSpaceDE w:val="0"/>
        <w:autoSpaceDN w:val="0"/>
        <w:adjustRightInd w:val="0"/>
        <w:rPr>
          <w:rFonts w:cs="Arial"/>
        </w:rPr>
      </w:pPr>
      <w:r>
        <w:rPr>
          <w:rFonts w:cs="Arial"/>
        </w:rPr>
        <w:t>The function shall write to tim_x CCMR2 and CCER registers by performing the following:</w:t>
      </w:r>
    </w:p>
    <w:p w14:paraId="78F89223" w14:textId="77777777" w:rsidR="00864DB9" w:rsidRDefault="00864DB9">
      <w:pPr>
        <w:widowControl w:val="0"/>
        <w:numPr>
          <w:ilvl w:val="0"/>
          <w:numId w:val="532"/>
        </w:numPr>
        <w:autoSpaceDE w:val="0"/>
        <w:autoSpaceDN w:val="0"/>
        <w:adjustRightInd w:val="0"/>
        <w:spacing w:after="160" w:line="240" w:lineRule="auto"/>
        <w:ind w:left="720" w:hanging="360"/>
        <w:rPr>
          <w:rFonts w:cs="Arial"/>
        </w:rPr>
      </w:pPr>
      <w:r>
        <w:rPr>
          <w:rFonts w:cs="Arial"/>
        </w:rPr>
        <w:t xml:space="preserve">Set ccmr2 of tim_x to temporary compare mode register 2 </w:t>
      </w:r>
    </w:p>
    <w:p w14:paraId="730B36A2" w14:textId="77777777" w:rsidR="00864DB9" w:rsidRDefault="00864DB9">
      <w:pPr>
        <w:widowControl w:val="0"/>
        <w:numPr>
          <w:ilvl w:val="0"/>
          <w:numId w:val="532"/>
        </w:numPr>
        <w:autoSpaceDE w:val="0"/>
        <w:autoSpaceDN w:val="0"/>
        <w:adjustRightInd w:val="0"/>
        <w:spacing w:after="160" w:line="240" w:lineRule="auto"/>
        <w:ind w:left="720" w:hanging="360"/>
        <w:rPr>
          <w:rFonts w:ascii="MS Shell Dlg 2" w:hAnsi="MS Shell Dlg 2" w:cs="MS Shell Dlg 2"/>
          <w:sz w:val="17"/>
          <w:szCs w:val="17"/>
        </w:rPr>
      </w:pPr>
      <w:r>
        <w:rPr>
          <w:rFonts w:cs="Arial"/>
        </w:rPr>
        <w:t xml:space="preserve">Set ccer of tim_x to temporary compare enable register </w:t>
      </w:r>
    </w:p>
    <w:p w14:paraId="103BD0AD" w14:textId="77777777" w:rsidR="00864DB9" w:rsidRDefault="00000000" w:rsidP="00864DB9">
      <w:pPr>
        <w:jc w:val="center"/>
        <w:rPr>
          <w:rFonts w:ascii="Times New Roman" w:hAnsi="Times New Roman"/>
          <w:sz w:val="24"/>
          <w:szCs w:val="24"/>
        </w:rPr>
      </w:pPr>
      <w:r>
        <w:pict w14:anchorId="2CBE9B75">
          <v:rect id="_x0000_i6076" style="width:468pt;height:1pt" o:hralign="center" o:hrstd="t" o:hr="t" fillcolor="#a0a0a0" stroked="f"/>
        </w:pict>
      </w:r>
    </w:p>
    <w:p w14:paraId="61C13F02" w14:textId="77777777" w:rsidR="00864DB9" w:rsidRDefault="00864DB9" w:rsidP="00864DB9">
      <w:pPr>
        <w:pStyle w:val="Heading3"/>
      </w:pPr>
      <w:bookmarkStart w:id="5432" w:name="_Toc158318015"/>
      <w:bookmarkStart w:id="5433" w:name="_Toc210986115"/>
      <w:r>
        <w:t>11.13.14 TimICInit</w:t>
      </w:r>
      <w:bookmarkEnd w:id="5432"/>
      <w:bookmarkEnd w:id="5433"/>
    </w:p>
    <w:p w14:paraId="5206D79C" w14:textId="77777777" w:rsidR="00864DB9" w:rsidRDefault="00864DB9" w:rsidP="00864DB9"/>
    <w:p w14:paraId="6B8A6CF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TimICInit will follow in the sub sections.</w:t>
      </w:r>
    </w:p>
    <w:p w14:paraId="38830BC9" w14:textId="77777777" w:rsidR="00864DB9" w:rsidRDefault="00000000" w:rsidP="00864DB9">
      <w:pPr>
        <w:jc w:val="center"/>
        <w:rPr>
          <w:rFonts w:ascii="Times New Roman" w:hAnsi="Times New Roman"/>
          <w:sz w:val="24"/>
          <w:szCs w:val="24"/>
        </w:rPr>
      </w:pPr>
      <w:r>
        <w:pict w14:anchorId="275EB517">
          <v:rect id="_x0000_i6077" style="width:468pt;height:1pt" o:hralign="center" o:hrstd="t" o:hr="t" fillcolor="#a0a0a0" stroked="f"/>
        </w:pict>
      </w:r>
    </w:p>
    <w:p w14:paraId="1667DF96" w14:textId="77777777" w:rsidR="00864DB9" w:rsidRDefault="00864DB9" w:rsidP="00864DB9">
      <w:pPr>
        <w:pStyle w:val="Heading4"/>
      </w:pPr>
      <w:bookmarkStart w:id="5434" w:name="_Toc158318016"/>
      <w:r>
        <w:t>11.13.14.1 Brief Description</w:t>
      </w:r>
      <w:bookmarkEnd w:id="5434"/>
    </w:p>
    <w:p w14:paraId="57799008" w14:textId="77777777" w:rsidR="00864DB9" w:rsidRDefault="00864DB9" w:rsidP="00864DB9"/>
    <w:p w14:paraId="6D97713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TimICInit initializes the TIMER peripheral according to the specified tim_ic_init.</w:t>
      </w:r>
    </w:p>
    <w:p w14:paraId="65DE99C0" w14:textId="77777777" w:rsidR="00864DB9" w:rsidRDefault="00000000" w:rsidP="00864DB9">
      <w:pPr>
        <w:jc w:val="center"/>
        <w:rPr>
          <w:rFonts w:ascii="Times New Roman" w:hAnsi="Times New Roman"/>
          <w:sz w:val="24"/>
          <w:szCs w:val="24"/>
        </w:rPr>
      </w:pPr>
      <w:r>
        <w:pict w14:anchorId="7756082C">
          <v:rect id="_x0000_i6078" style="width:468pt;height:1pt" o:hralign="center" o:hrstd="t" o:hr="t" fillcolor="#a0a0a0" stroked="f"/>
        </w:pict>
      </w:r>
    </w:p>
    <w:p w14:paraId="27BD4E11" w14:textId="77777777" w:rsidR="00864DB9" w:rsidRDefault="00864DB9" w:rsidP="00864DB9">
      <w:pPr>
        <w:pStyle w:val="Heading4"/>
      </w:pPr>
      <w:bookmarkStart w:id="5435" w:name="_Toc158318017"/>
      <w:r>
        <w:t>11.13.14.2 List of HLRs allocated</w:t>
      </w:r>
      <w:bookmarkEnd w:id="5435"/>
    </w:p>
    <w:p w14:paraId="5E63F542" w14:textId="77777777" w:rsidR="00864DB9" w:rsidRDefault="00864DB9" w:rsidP="00864DB9"/>
    <w:p w14:paraId="3BC4BF7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5F30870" w14:textId="77777777" w:rsidR="00864DB9" w:rsidRDefault="00000000" w:rsidP="00864DB9">
      <w:pPr>
        <w:jc w:val="center"/>
        <w:rPr>
          <w:rFonts w:ascii="Times New Roman" w:hAnsi="Times New Roman"/>
          <w:sz w:val="24"/>
          <w:szCs w:val="24"/>
        </w:rPr>
      </w:pPr>
      <w:r>
        <w:pict w14:anchorId="3A847180">
          <v:rect id="_x0000_i6079" style="width:468pt;height:1pt" o:hralign="center" o:hrstd="t" o:hr="t" fillcolor="#a0a0a0" stroked="f"/>
        </w:pict>
      </w:r>
    </w:p>
    <w:p w14:paraId="579764FD" w14:textId="77777777" w:rsidR="00864DB9" w:rsidRDefault="00864DB9" w:rsidP="00864DB9">
      <w:pPr>
        <w:pStyle w:val="Heading4"/>
      </w:pPr>
      <w:bookmarkStart w:id="5436" w:name="_Toc158318018"/>
      <w:r>
        <w:t>11.13.14.3 List of global variables accessed and modified</w:t>
      </w:r>
      <w:bookmarkEnd w:id="5436"/>
    </w:p>
    <w:p w14:paraId="2B01C0A6" w14:textId="77777777" w:rsidR="00864DB9" w:rsidRDefault="00864DB9" w:rsidP="00864DB9"/>
    <w:p w14:paraId="7D4872A6" w14:textId="77777777" w:rsidR="00864DB9" w:rsidRDefault="00864DB9" w:rsidP="00864DB9">
      <w:pPr>
        <w:widowControl w:val="0"/>
        <w:autoSpaceDE w:val="0"/>
        <w:autoSpaceDN w:val="0"/>
        <w:adjustRightInd w:val="0"/>
        <w:rPr>
          <w:rFonts w:cs="Arial"/>
        </w:rPr>
      </w:pPr>
      <w:r>
        <w:rPr>
          <w:rFonts w:cs="Arial"/>
        </w:rPr>
        <w:t>Accessed: None</w:t>
      </w:r>
    </w:p>
    <w:p w14:paraId="5F633C0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7D036801" w14:textId="77777777" w:rsidR="00864DB9" w:rsidRDefault="00000000" w:rsidP="00864DB9">
      <w:pPr>
        <w:jc w:val="center"/>
        <w:rPr>
          <w:rFonts w:ascii="Times New Roman" w:hAnsi="Times New Roman"/>
          <w:sz w:val="24"/>
          <w:szCs w:val="24"/>
        </w:rPr>
      </w:pPr>
      <w:r>
        <w:pict w14:anchorId="06031C89">
          <v:rect id="_x0000_i6080" style="width:468pt;height:1pt" o:hralign="center" o:hrstd="t" o:hr="t" fillcolor="#a0a0a0" stroked="f"/>
        </w:pict>
      </w:r>
    </w:p>
    <w:p w14:paraId="06B9F1CB" w14:textId="77777777" w:rsidR="00864DB9" w:rsidRDefault="00864DB9" w:rsidP="00864DB9">
      <w:pPr>
        <w:pStyle w:val="Heading4"/>
      </w:pPr>
      <w:bookmarkStart w:id="5437" w:name="_Toc158318019"/>
      <w:r>
        <w:t>11.13.14.4 Parameter list (Input/Output)</w:t>
      </w:r>
      <w:bookmarkEnd w:id="5437"/>
    </w:p>
    <w:p w14:paraId="3BFA72C3" w14:textId="77777777" w:rsidR="00864DB9" w:rsidRDefault="00864DB9" w:rsidP="00864DB9"/>
    <w:p w14:paraId="121178F0" w14:textId="77777777" w:rsidR="00864DB9" w:rsidRDefault="00864DB9" w:rsidP="00864DB9">
      <w:pPr>
        <w:widowControl w:val="0"/>
        <w:autoSpaceDE w:val="0"/>
        <w:autoSpaceDN w:val="0"/>
        <w:adjustRightInd w:val="0"/>
        <w:rPr>
          <w:rFonts w:cs="Arial"/>
        </w:rPr>
      </w:pPr>
      <w:r>
        <w:rPr>
          <w:rFonts w:cs="Arial"/>
        </w:rPr>
        <w:t>Inputs:    T_TIM*        tim_x                - where x can be 1 to 14 except 6 and 7 to select the TIM peripheral</w:t>
      </w:r>
    </w:p>
    <w:p w14:paraId="43593759" w14:textId="77777777" w:rsidR="00864DB9" w:rsidRDefault="00864DB9" w:rsidP="00864DB9">
      <w:pPr>
        <w:widowControl w:val="0"/>
        <w:autoSpaceDE w:val="0"/>
        <w:autoSpaceDN w:val="0"/>
        <w:adjustRightInd w:val="0"/>
        <w:rPr>
          <w:rFonts w:cs="Arial"/>
        </w:rPr>
      </w:pPr>
      <w:r>
        <w:rPr>
          <w:rFonts w:cs="Arial"/>
        </w:rPr>
        <w:t xml:space="preserve">               T_TIM_ICINIT* tim_ic_init  - pointer to a T_TIM_ICINIT structure that contains the configuration </w:t>
      </w:r>
    </w:p>
    <w:p w14:paraId="50AD38F5" w14:textId="77777777" w:rsidR="00864DB9" w:rsidRDefault="00864DB9" w:rsidP="00864DB9">
      <w:pPr>
        <w:widowControl w:val="0"/>
        <w:autoSpaceDE w:val="0"/>
        <w:autoSpaceDN w:val="0"/>
        <w:adjustRightInd w:val="0"/>
        <w:rPr>
          <w:rFonts w:cs="Arial"/>
        </w:rPr>
      </w:pPr>
      <w:r>
        <w:rPr>
          <w:rFonts w:cs="Arial"/>
        </w:rPr>
        <w:t xml:space="preserve">                                                             information for specified TIM peripheral</w:t>
      </w:r>
    </w:p>
    <w:p w14:paraId="206EF0D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5B1B0A4D" w14:textId="77777777" w:rsidR="00864DB9" w:rsidRDefault="00000000" w:rsidP="00864DB9">
      <w:pPr>
        <w:jc w:val="center"/>
        <w:rPr>
          <w:rFonts w:ascii="Times New Roman" w:hAnsi="Times New Roman"/>
          <w:sz w:val="24"/>
          <w:szCs w:val="24"/>
        </w:rPr>
      </w:pPr>
      <w:r>
        <w:pict w14:anchorId="406A6FDD">
          <v:rect id="_x0000_i6081" style="width:468pt;height:1pt" o:hralign="center" o:hrstd="t" o:hr="t" fillcolor="#a0a0a0" stroked="f"/>
        </w:pict>
      </w:r>
    </w:p>
    <w:p w14:paraId="376718C5" w14:textId="77777777" w:rsidR="00864DB9" w:rsidRDefault="00864DB9" w:rsidP="00864DB9">
      <w:pPr>
        <w:pStyle w:val="Heading4"/>
      </w:pPr>
      <w:bookmarkStart w:id="5438" w:name="_Toc158318020"/>
      <w:r>
        <w:t>11.13.14.5 Return Value</w:t>
      </w:r>
      <w:bookmarkEnd w:id="5438"/>
    </w:p>
    <w:p w14:paraId="46C95386" w14:textId="77777777" w:rsidR="00864DB9" w:rsidRDefault="00864DB9" w:rsidP="00864DB9"/>
    <w:p w14:paraId="34961BF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DBB95DD" w14:textId="77777777" w:rsidR="00864DB9" w:rsidRDefault="00000000" w:rsidP="00864DB9">
      <w:pPr>
        <w:jc w:val="center"/>
        <w:rPr>
          <w:rFonts w:ascii="Times New Roman" w:hAnsi="Times New Roman"/>
          <w:sz w:val="24"/>
          <w:szCs w:val="24"/>
        </w:rPr>
      </w:pPr>
      <w:r>
        <w:pict w14:anchorId="4E523EAF">
          <v:rect id="_x0000_i6082" style="width:468pt;height:1pt" o:hralign="center" o:hrstd="t" o:hr="t" fillcolor="#a0a0a0" stroked="f"/>
        </w:pict>
      </w:r>
    </w:p>
    <w:p w14:paraId="207135E6" w14:textId="77777777" w:rsidR="00864DB9" w:rsidRDefault="00864DB9" w:rsidP="00864DB9">
      <w:pPr>
        <w:pStyle w:val="Heading4"/>
      </w:pPr>
      <w:bookmarkStart w:id="5439" w:name="_Toc158318021"/>
      <w:r>
        <w:t>11.13.14.6 Other CSUs called by this CSU</w:t>
      </w:r>
      <w:bookmarkEnd w:id="5439"/>
    </w:p>
    <w:p w14:paraId="16AF9CE3" w14:textId="77777777" w:rsidR="00864DB9" w:rsidRDefault="00864DB9" w:rsidP="00864DB9"/>
    <w:p w14:paraId="6A2270F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6550FB8" w14:textId="77777777" w:rsidR="00864DB9" w:rsidRDefault="00000000" w:rsidP="00864DB9">
      <w:pPr>
        <w:jc w:val="center"/>
        <w:rPr>
          <w:rFonts w:ascii="Times New Roman" w:hAnsi="Times New Roman"/>
          <w:sz w:val="24"/>
          <w:szCs w:val="24"/>
        </w:rPr>
      </w:pPr>
      <w:r>
        <w:pict w14:anchorId="443BB1C4">
          <v:rect id="_x0000_i6083" style="width:468pt;height:1pt" o:hralign="center" o:hrstd="t" o:hr="t" fillcolor="#a0a0a0" stroked="f"/>
        </w:pict>
      </w:r>
    </w:p>
    <w:p w14:paraId="4848EB12" w14:textId="77777777" w:rsidR="00864DB9" w:rsidRDefault="00864DB9" w:rsidP="00864DB9">
      <w:pPr>
        <w:pStyle w:val="Heading4"/>
      </w:pPr>
      <w:bookmarkStart w:id="5440" w:name="_Toc158318022"/>
      <w:r>
        <w:t>11.13.14.7 Description of list of LLRs allocated</w:t>
      </w:r>
      <w:bookmarkEnd w:id="5440"/>
    </w:p>
    <w:p w14:paraId="2C903FA9" w14:textId="77777777" w:rsidR="00864DB9" w:rsidRDefault="00864DB9" w:rsidP="00864DB9"/>
    <w:p w14:paraId="34E6F0D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TimICInit.</w:t>
      </w:r>
    </w:p>
    <w:p w14:paraId="1AB235A9" w14:textId="77777777" w:rsidR="00864DB9" w:rsidRDefault="00000000" w:rsidP="00864DB9">
      <w:pPr>
        <w:jc w:val="center"/>
        <w:rPr>
          <w:rFonts w:ascii="Times New Roman" w:hAnsi="Times New Roman"/>
          <w:sz w:val="24"/>
          <w:szCs w:val="24"/>
        </w:rPr>
      </w:pPr>
      <w:r>
        <w:pict w14:anchorId="411F7F26">
          <v:rect id="_x0000_i6084" style="width:468pt;height:1pt" o:hralign="center" o:hrstd="t" o:hr="t" fillcolor="#a0a0a0" stroked="f"/>
        </w:pict>
      </w:r>
    </w:p>
    <w:p w14:paraId="41C147CC" w14:textId="77777777" w:rsidR="00864DB9" w:rsidRDefault="00864DB9" w:rsidP="00211FA8">
      <w:pPr>
        <w:pStyle w:val="Heading5"/>
      </w:pPr>
      <w:bookmarkStart w:id="5441" w:name="_Toc158318023"/>
      <w:r>
        <w:t>11.13.14.7.1 daulibstm32f4xxtim-TimICInit-LLR-001</w:t>
      </w:r>
      <w:bookmarkEnd w:id="5441"/>
    </w:p>
    <w:p w14:paraId="2EEC27D0" w14:textId="77777777" w:rsidR="00864DB9" w:rsidRDefault="00864DB9" w:rsidP="00864DB9">
      <w:r>
        <w:t>Requirement ID: H398-LLD-GWY-FNC-5635</w:t>
      </w:r>
    </w:p>
    <w:p w14:paraId="34C03413" w14:textId="77777777" w:rsidR="00864DB9" w:rsidRDefault="00864DB9" w:rsidP="00864DB9"/>
    <w:p w14:paraId="4C9A8AC1" w14:textId="77777777" w:rsidR="00864DB9" w:rsidRDefault="00864DB9" w:rsidP="00864DB9">
      <w:pPr>
        <w:widowControl w:val="0"/>
        <w:autoSpaceDE w:val="0"/>
        <w:autoSpaceDN w:val="0"/>
        <w:adjustRightInd w:val="0"/>
        <w:rPr>
          <w:rFonts w:cs="Arial"/>
        </w:rPr>
      </w:pPr>
      <w:r>
        <w:rPr>
          <w:rFonts w:cs="Arial"/>
        </w:rPr>
        <w:t xml:space="preserve">The function shall perform the following when tim_channel of tim_ic_init is M_TIM_CHANNEL_1: </w:t>
      </w:r>
    </w:p>
    <w:p w14:paraId="5FC9DD63" w14:textId="77777777" w:rsidR="00864DB9" w:rsidRDefault="00864DB9">
      <w:pPr>
        <w:widowControl w:val="0"/>
        <w:numPr>
          <w:ilvl w:val="0"/>
          <w:numId w:val="533"/>
        </w:numPr>
        <w:autoSpaceDE w:val="0"/>
        <w:autoSpaceDN w:val="0"/>
        <w:adjustRightInd w:val="0"/>
        <w:spacing w:after="160" w:line="240" w:lineRule="auto"/>
        <w:ind w:left="720" w:hanging="360"/>
        <w:rPr>
          <w:rFonts w:cs="Arial"/>
        </w:rPr>
      </w:pPr>
      <w:r>
        <w:rPr>
          <w:rFonts w:cs="Arial"/>
        </w:rPr>
        <w:t>Configure TI1 by calling Ti1Config with parameters (tim_x, tim_ic_polarity of tim_ic_init, tim_ic_selection of tim_ic_init, tim_ic_filter of tim_ic_init)</w:t>
      </w:r>
    </w:p>
    <w:p w14:paraId="5E3EFF8C" w14:textId="77777777" w:rsidR="00864DB9" w:rsidRDefault="00864DB9">
      <w:pPr>
        <w:widowControl w:val="0"/>
        <w:numPr>
          <w:ilvl w:val="0"/>
          <w:numId w:val="533"/>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the Input Capture Prescaler value by calling TimSetIC1Prescaler with parameters (tim_x, tim_ic_prescaler of tim_ic_init)</w:t>
      </w:r>
    </w:p>
    <w:p w14:paraId="31DE7CDF" w14:textId="77777777" w:rsidR="00864DB9" w:rsidRDefault="00000000" w:rsidP="00864DB9">
      <w:pPr>
        <w:jc w:val="center"/>
        <w:rPr>
          <w:rFonts w:ascii="Times New Roman" w:hAnsi="Times New Roman"/>
          <w:sz w:val="24"/>
          <w:szCs w:val="24"/>
        </w:rPr>
      </w:pPr>
      <w:r>
        <w:pict w14:anchorId="705DB190">
          <v:rect id="_x0000_i6085" style="width:468pt;height:1pt" o:hralign="center" o:hrstd="t" o:hr="t" fillcolor="#a0a0a0" stroked="f"/>
        </w:pict>
      </w:r>
    </w:p>
    <w:p w14:paraId="3F6936C7" w14:textId="77777777" w:rsidR="00864DB9" w:rsidRDefault="00864DB9" w:rsidP="00211FA8">
      <w:pPr>
        <w:pStyle w:val="Heading5"/>
      </w:pPr>
      <w:bookmarkStart w:id="5442" w:name="_Toc158318024"/>
      <w:r>
        <w:t>11.13.14.7.2 daulibstm32f4xxtim-TimICInit-LLR-002</w:t>
      </w:r>
      <w:bookmarkEnd w:id="5442"/>
    </w:p>
    <w:p w14:paraId="426739DF" w14:textId="77777777" w:rsidR="00864DB9" w:rsidRDefault="00864DB9" w:rsidP="00864DB9">
      <w:r>
        <w:t>Requirement ID: H398-LLD-GWY-FNC-5636</w:t>
      </w:r>
    </w:p>
    <w:p w14:paraId="0D240817" w14:textId="77777777" w:rsidR="00864DB9" w:rsidRDefault="00864DB9" w:rsidP="00864DB9"/>
    <w:p w14:paraId="3A57194C" w14:textId="77777777" w:rsidR="00864DB9" w:rsidRDefault="00864DB9" w:rsidP="00864DB9">
      <w:pPr>
        <w:widowControl w:val="0"/>
        <w:autoSpaceDE w:val="0"/>
        <w:autoSpaceDN w:val="0"/>
        <w:adjustRightInd w:val="0"/>
        <w:rPr>
          <w:rFonts w:cs="Arial"/>
        </w:rPr>
      </w:pPr>
      <w:r>
        <w:rPr>
          <w:rFonts w:cs="Arial"/>
        </w:rPr>
        <w:t xml:space="preserve">The function shall perform the following when tim_channel of tim_ic_init is M_TIM_CHANNEL_2: </w:t>
      </w:r>
    </w:p>
    <w:p w14:paraId="3A724244" w14:textId="77777777" w:rsidR="00864DB9" w:rsidRDefault="00864DB9">
      <w:pPr>
        <w:widowControl w:val="0"/>
        <w:numPr>
          <w:ilvl w:val="0"/>
          <w:numId w:val="534"/>
        </w:numPr>
        <w:autoSpaceDE w:val="0"/>
        <w:autoSpaceDN w:val="0"/>
        <w:adjustRightInd w:val="0"/>
        <w:spacing w:after="160" w:line="240" w:lineRule="auto"/>
        <w:ind w:left="720" w:hanging="360"/>
        <w:rPr>
          <w:rFonts w:cs="Arial"/>
        </w:rPr>
      </w:pPr>
      <w:r>
        <w:rPr>
          <w:rFonts w:cs="Arial"/>
        </w:rPr>
        <w:t>Configure TI2 by calling Ti2Config with parameters (tim_x, tim_ic_polarity of tim_ic_init, tim_ic_selection of tim_ic_init, tim_ic_filter of tim_ic_init)</w:t>
      </w:r>
    </w:p>
    <w:p w14:paraId="4C64F362" w14:textId="77777777" w:rsidR="00864DB9" w:rsidRDefault="00864DB9">
      <w:pPr>
        <w:widowControl w:val="0"/>
        <w:numPr>
          <w:ilvl w:val="0"/>
          <w:numId w:val="534"/>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the Input Capture Prescaler value by calling TimSetIC2Prescaler with parameters (tim_x, tim_ic_prescaler of tim_ic_init)</w:t>
      </w:r>
    </w:p>
    <w:p w14:paraId="57D9D7C8" w14:textId="77777777" w:rsidR="00864DB9" w:rsidRDefault="00000000" w:rsidP="00864DB9">
      <w:pPr>
        <w:jc w:val="center"/>
        <w:rPr>
          <w:rFonts w:ascii="Times New Roman" w:hAnsi="Times New Roman"/>
          <w:sz w:val="24"/>
          <w:szCs w:val="24"/>
        </w:rPr>
      </w:pPr>
      <w:r>
        <w:pict w14:anchorId="5571DC92">
          <v:rect id="_x0000_i6086" style="width:468pt;height:1pt" o:hralign="center" o:hrstd="t" o:hr="t" fillcolor="#a0a0a0" stroked="f"/>
        </w:pict>
      </w:r>
    </w:p>
    <w:p w14:paraId="5B38040C" w14:textId="77777777" w:rsidR="00864DB9" w:rsidRDefault="00864DB9" w:rsidP="00211FA8">
      <w:pPr>
        <w:pStyle w:val="Heading5"/>
      </w:pPr>
      <w:bookmarkStart w:id="5443" w:name="_Toc158318025"/>
      <w:r>
        <w:t>11.13.14.7.3 daulibstm32f4xxtim-TimICInit-LLR-003</w:t>
      </w:r>
      <w:bookmarkEnd w:id="5443"/>
    </w:p>
    <w:p w14:paraId="0F002BE3" w14:textId="77777777" w:rsidR="00864DB9" w:rsidRDefault="00864DB9" w:rsidP="00864DB9">
      <w:r>
        <w:t>Requirement ID: H398-LLD-GWY-FNC-5637</w:t>
      </w:r>
    </w:p>
    <w:p w14:paraId="14A049AE" w14:textId="77777777" w:rsidR="00864DB9" w:rsidRDefault="00864DB9" w:rsidP="00864DB9"/>
    <w:p w14:paraId="6437641D" w14:textId="77777777" w:rsidR="00864DB9" w:rsidRDefault="00864DB9" w:rsidP="00864DB9">
      <w:pPr>
        <w:widowControl w:val="0"/>
        <w:autoSpaceDE w:val="0"/>
        <w:autoSpaceDN w:val="0"/>
        <w:adjustRightInd w:val="0"/>
        <w:rPr>
          <w:rFonts w:cs="Arial"/>
        </w:rPr>
      </w:pPr>
      <w:r>
        <w:rPr>
          <w:rFonts w:cs="Arial"/>
        </w:rPr>
        <w:t xml:space="preserve">The function shall perform the following when tim_channel of tim_ic_init is M_TIM_CHANNEL_3: </w:t>
      </w:r>
    </w:p>
    <w:p w14:paraId="3C088673" w14:textId="77777777" w:rsidR="00864DB9" w:rsidRDefault="00864DB9">
      <w:pPr>
        <w:widowControl w:val="0"/>
        <w:numPr>
          <w:ilvl w:val="0"/>
          <w:numId w:val="535"/>
        </w:numPr>
        <w:autoSpaceDE w:val="0"/>
        <w:autoSpaceDN w:val="0"/>
        <w:adjustRightInd w:val="0"/>
        <w:spacing w:after="160" w:line="240" w:lineRule="auto"/>
        <w:ind w:left="720" w:hanging="360"/>
        <w:rPr>
          <w:rFonts w:cs="Arial"/>
        </w:rPr>
      </w:pPr>
      <w:r>
        <w:rPr>
          <w:rFonts w:cs="Arial"/>
        </w:rPr>
        <w:t>Configure TI3 by calling Ti3Config with parameters (tim_x, tim_ic_polarity of tim_ic_init, tim_ic_selection of tim_ic_init, tim_ic_filter of tim_ic_init)</w:t>
      </w:r>
    </w:p>
    <w:p w14:paraId="2E1AC26B" w14:textId="77777777" w:rsidR="00864DB9" w:rsidRDefault="00864DB9">
      <w:pPr>
        <w:widowControl w:val="0"/>
        <w:numPr>
          <w:ilvl w:val="0"/>
          <w:numId w:val="535"/>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the Input Capture Prescaler value by calling TimSetIC3Prescaler with parameters (tim_x, tim_ic_prescaler of tim_ic_init)</w:t>
      </w:r>
    </w:p>
    <w:p w14:paraId="53A15823" w14:textId="77777777" w:rsidR="00864DB9" w:rsidRDefault="00000000" w:rsidP="00864DB9">
      <w:pPr>
        <w:jc w:val="center"/>
        <w:rPr>
          <w:rFonts w:ascii="Times New Roman" w:hAnsi="Times New Roman"/>
          <w:sz w:val="24"/>
          <w:szCs w:val="24"/>
        </w:rPr>
      </w:pPr>
      <w:r>
        <w:pict w14:anchorId="0C279F3D">
          <v:rect id="_x0000_i6087" style="width:468pt;height:1pt" o:hralign="center" o:hrstd="t" o:hr="t" fillcolor="#a0a0a0" stroked="f"/>
        </w:pict>
      </w:r>
    </w:p>
    <w:p w14:paraId="6FBF2BAD" w14:textId="77777777" w:rsidR="00864DB9" w:rsidRDefault="00864DB9" w:rsidP="00211FA8">
      <w:pPr>
        <w:pStyle w:val="Heading5"/>
      </w:pPr>
      <w:bookmarkStart w:id="5444" w:name="_Toc158318026"/>
      <w:r>
        <w:t>11.13.14.7.4 daulibstm32f4xxtim-TimICInit-LLR-004</w:t>
      </w:r>
      <w:bookmarkEnd w:id="5444"/>
    </w:p>
    <w:p w14:paraId="13FB7A72" w14:textId="77777777" w:rsidR="00864DB9" w:rsidRDefault="00864DB9" w:rsidP="00864DB9">
      <w:r>
        <w:t>Requirement ID: H398-LLD-GWY-FNC-5638</w:t>
      </w:r>
    </w:p>
    <w:p w14:paraId="31951ECA" w14:textId="77777777" w:rsidR="00864DB9" w:rsidRDefault="00864DB9" w:rsidP="00864DB9"/>
    <w:p w14:paraId="40CAE7C6" w14:textId="77777777" w:rsidR="00864DB9" w:rsidRDefault="00864DB9" w:rsidP="00864DB9">
      <w:pPr>
        <w:widowControl w:val="0"/>
        <w:autoSpaceDE w:val="0"/>
        <w:autoSpaceDN w:val="0"/>
        <w:adjustRightInd w:val="0"/>
        <w:rPr>
          <w:rFonts w:cs="Arial"/>
        </w:rPr>
      </w:pPr>
      <w:r>
        <w:rPr>
          <w:rFonts w:cs="Arial"/>
        </w:rPr>
        <w:t xml:space="preserve">The function shall perform the following when tim_channel of tim_ic_init is other than M_TIM_CHANNEL_1, M_TIM_CHANNEL_2 and M_TIM_CHANNEL_3: </w:t>
      </w:r>
    </w:p>
    <w:p w14:paraId="432A8034" w14:textId="77777777" w:rsidR="00864DB9" w:rsidRDefault="00864DB9">
      <w:pPr>
        <w:widowControl w:val="0"/>
        <w:numPr>
          <w:ilvl w:val="0"/>
          <w:numId w:val="536"/>
        </w:numPr>
        <w:autoSpaceDE w:val="0"/>
        <w:autoSpaceDN w:val="0"/>
        <w:adjustRightInd w:val="0"/>
        <w:spacing w:after="160" w:line="240" w:lineRule="auto"/>
        <w:ind w:left="720" w:hanging="360"/>
        <w:rPr>
          <w:rFonts w:cs="Arial"/>
        </w:rPr>
      </w:pPr>
      <w:r>
        <w:rPr>
          <w:rFonts w:cs="Arial"/>
        </w:rPr>
        <w:t>Configure TI4 by calling Ti4Config with parameters (tim_x, tim_ic_polarity of tim_ic_init, tim_ic_selection of tim_ic_init, tim_ic_filter of tim_ic_init)</w:t>
      </w:r>
    </w:p>
    <w:p w14:paraId="50852C99" w14:textId="77777777" w:rsidR="00864DB9" w:rsidRDefault="00864DB9">
      <w:pPr>
        <w:widowControl w:val="0"/>
        <w:numPr>
          <w:ilvl w:val="0"/>
          <w:numId w:val="536"/>
        </w:numPr>
        <w:autoSpaceDE w:val="0"/>
        <w:autoSpaceDN w:val="0"/>
        <w:adjustRightInd w:val="0"/>
        <w:spacing w:after="160" w:line="240" w:lineRule="auto"/>
        <w:ind w:left="720" w:hanging="360"/>
        <w:rPr>
          <w:rFonts w:ascii="MS Shell Dlg 2" w:hAnsi="MS Shell Dlg 2" w:cs="MS Shell Dlg 2"/>
          <w:sz w:val="17"/>
          <w:szCs w:val="17"/>
        </w:rPr>
      </w:pPr>
      <w:r>
        <w:rPr>
          <w:rFonts w:cs="Arial"/>
        </w:rPr>
        <w:t>Set the Input Capture Prescaler value by calling TimSetIC4Prescaler with parameters (tim_x, tim_ic_prescaler of tim_ic_init)</w:t>
      </w:r>
    </w:p>
    <w:p w14:paraId="200CBE07" w14:textId="77777777" w:rsidR="00864DB9" w:rsidRDefault="00000000" w:rsidP="00864DB9">
      <w:pPr>
        <w:jc w:val="center"/>
        <w:rPr>
          <w:rFonts w:ascii="Times New Roman" w:hAnsi="Times New Roman"/>
          <w:sz w:val="24"/>
          <w:szCs w:val="24"/>
        </w:rPr>
      </w:pPr>
      <w:r>
        <w:pict w14:anchorId="6714A499">
          <v:rect id="_x0000_i6088" style="width:468pt;height:1pt" o:hralign="center" o:hrstd="t" o:hr="t" fillcolor="#a0a0a0" stroked="f"/>
        </w:pict>
      </w:r>
    </w:p>
    <w:p w14:paraId="23E2E138" w14:textId="77777777" w:rsidR="00864DB9" w:rsidRDefault="00864DB9" w:rsidP="00864DB9">
      <w:pPr>
        <w:pStyle w:val="Heading3"/>
      </w:pPr>
      <w:bookmarkStart w:id="5445" w:name="_Toc158318027"/>
      <w:bookmarkStart w:id="5446" w:name="_Toc210986116"/>
      <w:r>
        <w:t>11.13.15 TimClearITPendingBit</w:t>
      </w:r>
      <w:bookmarkEnd w:id="5445"/>
      <w:bookmarkEnd w:id="5446"/>
    </w:p>
    <w:p w14:paraId="23A6DE1D" w14:textId="77777777" w:rsidR="00864DB9" w:rsidRDefault="00864DB9" w:rsidP="00864DB9"/>
    <w:p w14:paraId="53A3BB4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TimClearITPendingBit will follow in the sub sections.</w:t>
      </w:r>
    </w:p>
    <w:p w14:paraId="4B555EBA" w14:textId="77777777" w:rsidR="00864DB9" w:rsidRDefault="00000000" w:rsidP="00864DB9">
      <w:pPr>
        <w:jc w:val="center"/>
        <w:rPr>
          <w:rFonts w:ascii="Times New Roman" w:hAnsi="Times New Roman"/>
          <w:sz w:val="24"/>
          <w:szCs w:val="24"/>
        </w:rPr>
      </w:pPr>
      <w:r>
        <w:pict w14:anchorId="1DFB7FB0">
          <v:rect id="_x0000_i6089" style="width:468pt;height:1pt" o:hralign="center" o:hrstd="t" o:hr="t" fillcolor="#a0a0a0" stroked="f"/>
        </w:pict>
      </w:r>
    </w:p>
    <w:p w14:paraId="251FD2AC" w14:textId="77777777" w:rsidR="00864DB9" w:rsidRDefault="00864DB9" w:rsidP="00864DB9">
      <w:pPr>
        <w:pStyle w:val="Heading4"/>
      </w:pPr>
      <w:bookmarkStart w:id="5447" w:name="_Toc158318028"/>
      <w:r>
        <w:t>11.13.15.1 Brief Description</w:t>
      </w:r>
      <w:bookmarkEnd w:id="5447"/>
    </w:p>
    <w:p w14:paraId="056029E8" w14:textId="77777777" w:rsidR="00864DB9" w:rsidRDefault="00864DB9" w:rsidP="00864DB9"/>
    <w:p w14:paraId="55345E2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TimClearITPendingBit clears the timer’s interrupt pending bits.</w:t>
      </w:r>
    </w:p>
    <w:p w14:paraId="550DEDB1" w14:textId="77777777" w:rsidR="00864DB9" w:rsidRDefault="00000000" w:rsidP="00864DB9">
      <w:pPr>
        <w:jc w:val="center"/>
        <w:rPr>
          <w:rFonts w:ascii="Times New Roman" w:hAnsi="Times New Roman"/>
          <w:sz w:val="24"/>
          <w:szCs w:val="24"/>
        </w:rPr>
      </w:pPr>
      <w:r>
        <w:pict w14:anchorId="545E5150">
          <v:rect id="_x0000_i6090" style="width:468pt;height:1pt" o:hralign="center" o:hrstd="t" o:hr="t" fillcolor="#a0a0a0" stroked="f"/>
        </w:pict>
      </w:r>
    </w:p>
    <w:p w14:paraId="1264771F" w14:textId="77777777" w:rsidR="00864DB9" w:rsidRDefault="00864DB9" w:rsidP="00864DB9">
      <w:pPr>
        <w:pStyle w:val="Heading4"/>
      </w:pPr>
      <w:bookmarkStart w:id="5448" w:name="_Toc158318029"/>
      <w:r>
        <w:t>11.13.15.2 List of HLRs allocated</w:t>
      </w:r>
      <w:bookmarkEnd w:id="5448"/>
    </w:p>
    <w:p w14:paraId="68961317" w14:textId="77777777" w:rsidR="00864DB9" w:rsidRDefault="00864DB9" w:rsidP="00864DB9"/>
    <w:p w14:paraId="606743D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4A1FA1F" w14:textId="77777777" w:rsidR="00864DB9" w:rsidRDefault="00000000" w:rsidP="00864DB9">
      <w:pPr>
        <w:jc w:val="center"/>
        <w:rPr>
          <w:rFonts w:ascii="Times New Roman" w:hAnsi="Times New Roman"/>
          <w:sz w:val="24"/>
          <w:szCs w:val="24"/>
        </w:rPr>
      </w:pPr>
      <w:r>
        <w:pict w14:anchorId="416243C0">
          <v:rect id="_x0000_i6091" style="width:468pt;height:1pt" o:hralign="center" o:hrstd="t" o:hr="t" fillcolor="#a0a0a0" stroked="f"/>
        </w:pict>
      </w:r>
    </w:p>
    <w:p w14:paraId="05057CDD" w14:textId="77777777" w:rsidR="00864DB9" w:rsidRDefault="00864DB9" w:rsidP="00864DB9">
      <w:pPr>
        <w:pStyle w:val="Heading4"/>
      </w:pPr>
      <w:bookmarkStart w:id="5449" w:name="_Toc158318030"/>
      <w:r>
        <w:t>11.13.15.3 List of global variables accessed and modified</w:t>
      </w:r>
      <w:bookmarkEnd w:id="5449"/>
    </w:p>
    <w:p w14:paraId="48EBDC4E" w14:textId="77777777" w:rsidR="00864DB9" w:rsidRDefault="00864DB9" w:rsidP="00864DB9"/>
    <w:p w14:paraId="1B6F816B" w14:textId="77777777" w:rsidR="00864DB9" w:rsidRDefault="00864DB9" w:rsidP="00864DB9">
      <w:pPr>
        <w:widowControl w:val="0"/>
        <w:autoSpaceDE w:val="0"/>
        <w:autoSpaceDN w:val="0"/>
        <w:adjustRightInd w:val="0"/>
        <w:rPr>
          <w:rFonts w:cs="Arial"/>
        </w:rPr>
      </w:pPr>
      <w:r>
        <w:rPr>
          <w:rFonts w:cs="Arial"/>
        </w:rPr>
        <w:t>Accessed: None</w:t>
      </w:r>
    </w:p>
    <w:p w14:paraId="1FC49A9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546C9ACE" w14:textId="77777777" w:rsidR="00864DB9" w:rsidRDefault="00000000" w:rsidP="00864DB9">
      <w:pPr>
        <w:jc w:val="center"/>
        <w:rPr>
          <w:rFonts w:ascii="Times New Roman" w:hAnsi="Times New Roman"/>
          <w:sz w:val="24"/>
          <w:szCs w:val="24"/>
        </w:rPr>
      </w:pPr>
      <w:r>
        <w:pict w14:anchorId="71CE06D9">
          <v:rect id="_x0000_i6092" style="width:468pt;height:1pt" o:hralign="center" o:hrstd="t" o:hr="t" fillcolor="#a0a0a0" stroked="f"/>
        </w:pict>
      </w:r>
    </w:p>
    <w:p w14:paraId="657BB0E4" w14:textId="77777777" w:rsidR="00864DB9" w:rsidRDefault="00864DB9" w:rsidP="00864DB9">
      <w:pPr>
        <w:pStyle w:val="Heading4"/>
      </w:pPr>
      <w:bookmarkStart w:id="5450" w:name="_Toc158318031"/>
      <w:r>
        <w:t>11.13.15.4 Parameter list (Input/Output)</w:t>
      </w:r>
      <w:bookmarkEnd w:id="5450"/>
    </w:p>
    <w:p w14:paraId="49D69CA1" w14:textId="77777777" w:rsidR="00864DB9" w:rsidRDefault="00864DB9" w:rsidP="00864DB9"/>
    <w:p w14:paraId="4943B9CF" w14:textId="77777777" w:rsidR="00864DB9" w:rsidRDefault="00864DB9" w:rsidP="00864DB9">
      <w:pPr>
        <w:widowControl w:val="0"/>
        <w:autoSpaceDE w:val="0"/>
        <w:autoSpaceDN w:val="0"/>
        <w:adjustRightInd w:val="0"/>
        <w:rPr>
          <w:rFonts w:cs="Arial"/>
        </w:rPr>
      </w:pPr>
      <w:r>
        <w:rPr>
          <w:rFonts w:cs="Arial"/>
        </w:rPr>
        <w:t>Inputs: T_UINT16 tim_it - specifies the TIM interrupts sources to be enabled or disabled.</w:t>
      </w:r>
    </w:p>
    <w:p w14:paraId="463C149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T_TIM* tim_x - TIM peripheral, where x can be 1 to 14 to select the TIM peripheral.</w:t>
      </w:r>
    </w:p>
    <w:p w14:paraId="09EDB467" w14:textId="77777777" w:rsidR="00864DB9" w:rsidRDefault="00000000" w:rsidP="00864DB9">
      <w:pPr>
        <w:jc w:val="center"/>
        <w:rPr>
          <w:rFonts w:ascii="Times New Roman" w:hAnsi="Times New Roman"/>
          <w:sz w:val="24"/>
          <w:szCs w:val="24"/>
        </w:rPr>
      </w:pPr>
      <w:r>
        <w:pict w14:anchorId="07E99478">
          <v:rect id="_x0000_i6093" style="width:468pt;height:1pt" o:hralign="center" o:hrstd="t" o:hr="t" fillcolor="#a0a0a0" stroked="f"/>
        </w:pict>
      </w:r>
    </w:p>
    <w:p w14:paraId="7F2E8FF5" w14:textId="77777777" w:rsidR="00864DB9" w:rsidRDefault="00864DB9" w:rsidP="00864DB9">
      <w:pPr>
        <w:pStyle w:val="Heading4"/>
      </w:pPr>
      <w:bookmarkStart w:id="5451" w:name="_Toc158318032"/>
      <w:r>
        <w:t>11.13.15.5 Return Value</w:t>
      </w:r>
      <w:bookmarkEnd w:id="5451"/>
    </w:p>
    <w:p w14:paraId="48169485" w14:textId="77777777" w:rsidR="00864DB9" w:rsidRDefault="00864DB9" w:rsidP="00864DB9"/>
    <w:p w14:paraId="254C8E7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502C833" w14:textId="77777777" w:rsidR="00864DB9" w:rsidRDefault="00000000" w:rsidP="00864DB9">
      <w:pPr>
        <w:jc w:val="center"/>
        <w:rPr>
          <w:rFonts w:ascii="Times New Roman" w:hAnsi="Times New Roman"/>
          <w:sz w:val="24"/>
          <w:szCs w:val="24"/>
        </w:rPr>
      </w:pPr>
      <w:r>
        <w:pict w14:anchorId="26F166C8">
          <v:rect id="_x0000_i6094" style="width:468pt;height:1pt" o:hralign="center" o:hrstd="t" o:hr="t" fillcolor="#a0a0a0" stroked="f"/>
        </w:pict>
      </w:r>
    </w:p>
    <w:p w14:paraId="56C6F2E4" w14:textId="77777777" w:rsidR="00864DB9" w:rsidRDefault="00864DB9" w:rsidP="00864DB9">
      <w:pPr>
        <w:pStyle w:val="Heading4"/>
      </w:pPr>
      <w:bookmarkStart w:id="5452" w:name="_Toc158318033"/>
      <w:r>
        <w:t>11.13.15.6 Other CSUs called by this CSU</w:t>
      </w:r>
      <w:bookmarkEnd w:id="5452"/>
    </w:p>
    <w:p w14:paraId="06B0E7CC" w14:textId="77777777" w:rsidR="00864DB9" w:rsidRDefault="00864DB9" w:rsidP="00864DB9"/>
    <w:p w14:paraId="4BB9302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1A787CF1" w14:textId="77777777" w:rsidR="00864DB9" w:rsidRDefault="00000000" w:rsidP="00864DB9">
      <w:pPr>
        <w:jc w:val="center"/>
        <w:rPr>
          <w:rFonts w:ascii="Times New Roman" w:hAnsi="Times New Roman"/>
          <w:sz w:val="24"/>
          <w:szCs w:val="24"/>
        </w:rPr>
      </w:pPr>
      <w:r>
        <w:pict w14:anchorId="1600E06C">
          <v:rect id="_x0000_i6095" style="width:468pt;height:1pt" o:hralign="center" o:hrstd="t" o:hr="t" fillcolor="#a0a0a0" stroked="f"/>
        </w:pict>
      </w:r>
    </w:p>
    <w:p w14:paraId="1B5DF54E" w14:textId="77777777" w:rsidR="00864DB9" w:rsidRDefault="00864DB9" w:rsidP="00864DB9">
      <w:pPr>
        <w:pStyle w:val="Heading4"/>
      </w:pPr>
      <w:bookmarkStart w:id="5453" w:name="_Toc158318034"/>
      <w:r>
        <w:t>11.13.15.7 Description of list of LLRs allocated</w:t>
      </w:r>
      <w:bookmarkEnd w:id="5453"/>
    </w:p>
    <w:p w14:paraId="3B0C46F2" w14:textId="77777777" w:rsidR="00864DB9" w:rsidRDefault="00864DB9" w:rsidP="00864DB9"/>
    <w:p w14:paraId="610A868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TimClearITPendingBit.</w:t>
      </w:r>
    </w:p>
    <w:p w14:paraId="6BD705D6" w14:textId="77777777" w:rsidR="00864DB9" w:rsidRDefault="00000000" w:rsidP="00864DB9">
      <w:pPr>
        <w:jc w:val="center"/>
        <w:rPr>
          <w:rFonts w:ascii="Times New Roman" w:hAnsi="Times New Roman"/>
          <w:sz w:val="24"/>
          <w:szCs w:val="24"/>
        </w:rPr>
      </w:pPr>
      <w:r>
        <w:pict w14:anchorId="3AAE59F0">
          <v:rect id="_x0000_i6096" style="width:468pt;height:1pt" o:hralign="center" o:hrstd="t" o:hr="t" fillcolor="#a0a0a0" stroked="f"/>
        </w:pict>
      </w:r>
    </w:p>
    <w:p w14:paraId="3307D010" w14:textId="77777777" w:rsidR="00864DB9" w:rsidRDefault="00864DB9" w:rsidP="00211FA8">
      <w:pPr>
        <w:pStyle w:val="Heading5"/>
      </w:pPr>
      <w:bookmarkStart w:id="5454" w:name="_Toc158318035"/>
      <w:r>
        <w:t>11.13.15.7.1 daulibstm32f4xxtim-TimClearITPendingBit-LLR-001</w:t>
      </w:r>
      <w:bookmarkEnd w:id="5454"/>
    </w:p>
    <w:p w14:paraId="4DC5D040" w14:textId="77777777" w:rsidR="00864DB9" w:rsidRDefault="00864DB9" w:rsidP="00864DB9">
      <w:r>
        <w:t>Requirement ID: H398-LLD-GWY-FNC-5647</w:t>
      </w:r>
    </w:p>
    <w:p w14:paraId="38D30A4E" w14:textId="77777777" w:rsidR="00864DB9" w:rsidRDefault="00864DB9" w:rsidP="00864DB9"/>
    <w:p w14:paraId="133F312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shall configure sr (status resister) of timer to clear the received interrupt pending bit i.e, set sr of tim_x to negated value of tim_it.</w:t>
      </w:r>
    </w:p>
    <w:p w14:paraId="7A4C437B" w14:textId="77777777" w:rsidR="00864DB9" w:rsidRDefault="00000000" w:rsidP="00864DB9">
      <w:pPr>
        <w:jc w:val="center"/>
        <w:rPr>
          <w:rFonts w:ascii="Times New Roman" w:hAnsi="Times New Roman"/>
          <w:sz w:val="24"/>
          <w:szCs w:val="24"/>
        </w:rPr>
      </w:pPr>
      <w:r>
        <w:pict w14:anchorId="4DBD29B3">
          <v:rect id="_x0000_i6097" style="width:468pt;height:1pt" o:hralign="center" o:hrstd="t" o:hr="t" fillcolor="#a0a0a0" stroked="f"/>
        </w:pict>
      </w:r>
    </w:p>
    <w:p w14:paraId="5AC5C1FD" w14:textId="77777777" w:rsidR="00864DB9" w:rsidRDefault="00864DB9" w:rsidP="00864DB9">
      <w:pPr>
        <w:pStyle w:val="Heading3"/>
      </w:pPr>
      <w:bookmarkStart w:id="5455" w:name="_Toc158318036"/>
      <w:bookmarkStart w:id="5456" w:name="_Toc210986117"/>
      <w:r>
        <w:t>11.13.16 TimSelectOutputTrigger</w:t>
      </w:r>
      <w:bookmarkEnd w:id="5455"/>
      <w:bookmarkEnd w:id="5456"/>
    </w:p>
    <w:p w14:paraId="4B47E0A9" w14:textId="77777777" w:rsidR="00864DB9" w:rsidRDefault="00864DB9" w:rsidP="00864DB9"/>
    <w:p w14:paraId="1F82908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TimSelectOutputTrigger will follow in the sub sections.</w:t>
      </w:r>
    </w:p>
    <w:p w14:paraId="6EEF82C7" w14:textId="77777777" w:rsidR="00864DB9" w:rsidRDefault="00000000" w:rsidP="00864DB9">
      <w:pPr>
        <w:jc w:val="center"/>
        <w:rPr>
          <w:rFonts w:ascii="Times New Roman" w:hAnsi="Times New Roman"/>
          <w:sz w:val="24"/>
          <w:szCs w:val="24"/>
        </w:rPr>
      </w:pPr>
      <w:r>
        <w:pict w14:anchorId="6CF585E0">
          <v:rect id="_x0000_i6098" style="width:468pt;height:1pt" o:hralign="center" o:hrstd="t" o:hr="t" fillcolor="#a0a0a0" stroked="f"/>
        </w:pict>
      </w:r>
    </w:p>
    <w:p w14:paraId="7578F02B" w14:textId="77777777" w:rsidR="00864DB9" w:rsidRDefault="00864DB9" w:rsidP="00864DB9">
      <w:pPr>
        <w:pStyle w:val="Heading4"/>
      </w:pPr>
      <w:bookmarkStart w:id="5457" w:name="_Toc158318037"/>
      <w:r>
        <w:t>11.13.16.1 Brief Description</w:t>
      </w:r>
      <w:bookmarkEnd w:id="5457"/>
    </w:p>
    <w:p w14:paraId="69E4A4DD" w14:textId="77777777" w:rsidR="00864DB9" w:rsidRDefault="00864DB9" w:rsidP="00864DB9"/>
    <w:p w14:paraId="03958F3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TimSelectOutputTrigger selects the timer Trigger Output Mode.</w:t>
      </w:r>
    </w:p>
    <w:p w14:paraId="1BA353FF" w14:textId="77777777" w:rsidR="00864DB9" w:rsidRDefault="00000000" w:rsidP="00864DB9">
      <w:pPr>
        <w:jc w:val="center"/>
        <w:rPr>
          <w:rFonts w:ascii="Times New Roman" w:hAnsi="Times New Roman"/>
          <w:sz w:val="24"/>
          <w:szCs w:val="24"/>
        </w:rPr>
      </w:pPr>
      <w:r>
        <w:pict w14:anchorId="221DD804">
          <v:rect id="_x0000_i6099" style="width:468pt;height:1pt" o:hralign="center" o:hrstd="t" o:hr="t" fillcolor="#a0a0a0" stroked="f"/>
        </w:pict>
      </w:r>
    </w:p>
    <w:p w14:paraId="63DA2784" w14:textId="77777777" w:rsidR="00864DB9" w:rsidRDefault="00864DB9" w:rsidP="00864DB9">
      <w:pPr>
        <w:pStyle w:val="Heading4"/>
      </w:pPr>
      <w:bookmarkStart w:id="5458" w:name="_Toc158318038"/>
      <w:r>
        <w:t>11.13.16.2 List of HLRs allocated</w:t>
      </w:r>
      <w:bookmarkEnd w:id="5458"/>
    </w:p>
    <w:p w14:paraId="5C8F12F3" w14:textId="77777777" w:rsidR="00864DB9" w:rsidRDefault="00864DB9" w:rsidP="00864DB9"/>
    <w:p w14:paraId="77D6E5C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A3A7DB5" w14:textId="77777777" w:rsidR="00864DB9" w:rsidRDefault="00000000" w:rsidP="00864DB9">
      <w:pPr>
        <w:jc w:val="center"/>
        <w:rPr>
          <w:rFonts w:ascii="Times New Roman" w:hAnsi="Times New Roman"/>
          <w:sz w:val="24"/>
          <w:szCs w:val="24"/>
        </w:rPr>
      </w:pPr>
      <w:r>
        <w:pict w14:anchorId="6DF4CBD2">
          <v:rect id="_x0000_i6100" style="width:468pt;height:1pt" o:hralign="center" o:hrstd="t" o:hr="t" fillcolor="#a0a0a0" stroked="f"/>
        </w:pict>
      </w:r>
    </w:p>
    <w:p w14:paraId="00F53E08" w14:textId="77777777" w:rsidR="00864DB9" w:rsidRDefault="00864DB9" w:rsidP="00864DB9">
      <w:pPr>
        <w:pStyle w:val="Heading4"/>
      </w:pPr>
      <w:bookmarkStart w:id="5459" w:name="_Toc158318039"/>
      <w:r>
        <w:t>11.13.16.3 List of global variables accessed and modified</w:t>
      </w:r>
      <w:bookmarkEnd w:id="5459"/>
    </w:p>
    <w:p w14:paraId="11775394" w14:textId="77777777" w:rsidR="00864DB9" w:rsidRDefault="00864DB9" w:rsidP="00864DB9"/>
    <w:p w14:paraId="29CE1116" w14:textId="77777777" w:rsidR="00864DB9" w:rsidRDefault="00864DB9" w:rsidP="00864DB9">
      <w:pPr>
        <w:widowControl w:val="0"/>
        <w:autoSpaceDE w:val="0"/>
        <w:autoSpaceDN w:val="0"/>
        <w:adjustRightInd w:val="0"/>
        <w:rPr>
          <w:rFonts w:cs="Arial"/>
        </w:rPr>
      </w:pPr>
      <w:r>
        <w:rPr>
          <w:rFonts w:cs="Arial"/>
        </w:rPr>
        <w:t>Accessed: None</w:t>
      </w:r>
    </w:p>
    <w:p w14:paraId="617234E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75659AA6" w14:textId="77777777" w:rsidR="00864DB9" w:rsidRDefault="00000000" w:rsidP="00864DB9">
      <w:pPr>
        <w:jc w:val="center"/>
        <w:rPr>
          <w:rFonts w:ascii="Times New Roman" w:hAnsi="Times New Roman"/>
          <w:sz w:val="24"/>
          <w:szCs w:val="24"/>
        </w:rPr>
      </w:pPr>
      <w:r>
        <w:pict w14:anchorId="633C243C">
          <v:rect id="_x0000_i6101" style="width:468pt;height:1pt" o:hralign="center" o:hrstd="t" o:hr="t" fillcolor="#a0a0a0" stroked="f"/>
        </w:pict>
      </w:r>
    </w:p>
    <w:p w14:paraId="55EACCBD" w14:textId="77777777" w:rsidR="00864DB9" w:rsidRDefault="00864DB9" w:rsidP="00864DB9">
      <w:pPr>
        <w:pStyle w:val="Heading4"/>
      </w:pPr>
      <w:bookmarkStart w:id="5460" w:name="_Toc158318040"/>
      <w:r>
        <w:t>11.13.16.4 Parameter list (Input/Output)</w:t>
      </w:r>
      <w:bookmarkEnd w:id="5460"/>
    </w:p>
    <w:p w14:paraId="1673B51B" w14:textId="77777777" w:rsidR="00864DB9" w:rsidRDefault="00864DB9" w:rsidP="00864DB9"/>
    <w:p w14:paraId="6FF79C4E" w14:textId="77777777" w:rsidR="00864DB9" w:rsidRDefault="00864DB9" w:rsidP="00864DB9">
      <w:pPr>
        <w:widowControl w:val="0"/>
        <w:autoSpaceDE w:val="0"/>
        <w:autoSpaceDN w:val="0"/>
        <w:adjustRightInd w:val="0"/>
        <w:rPr>
          <w:rFonts w:cs="Arial"/>
        </w:rPr>
      </w:pPr>
      <w:r>
        <w:rPr>
          <w:rFonts w:cs="Arial"/>
        </w:rPr>
        <w:t>Inputs: T_TIM * tim_x - TIM peripheral, where x can be 1 to 14 to select the TIM peripheral.</w:t>
      </w:r>
    </w:p>
    <w:p w14:paraId="093451D4" w14:textId="77777777" w:rsidR="00864DB9" w:rsidRDefault="00864DB9" w:rsidP="00864DB9">
      <w:pPr>
        <w:widowControl w:val="0"/>
        <w:autoSpaceDE w:val="0"/>
        <w:autoSpaceDN w:val="0"/>
        <w:adjustRightInd w:val="0"/>
        <w:rPr>
          <w:rFonts w:cs="Arial"/>
        </w:rPr>
      </w:pPr>
      <w:r>
        <w:rPr>
          <w:rFonts w:cs="Arial"/>
        </w:rPr>
        <w:t>T_UINT16 tim_trgo_source - specifies the Trigger Output source.</w:t>
      </w:r>
    </w:p>
    <w:p w14:paraId="3733DE4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T_TIM * tim_x - TIM peripheral, where x can be 1 to 14 to select the TIM peripheral.</w:t>
      </w:r>
    </w:p>
    <w:p w14:paraId="5BE3F0DC" w14:textId="77777777" w:rsidR="00864DB9" w:rsidRDefault="00000000" w:rsidP="00864DB9">
      <w:pPr>
        <w:jc w:val="center"/>
        <w:rPr>
          <w:rFonts w:ascii="Times New Roman" w:hAnsi="Times New Roman"/>
          <w:sz w:val="24"/>
          <w:szCs w:val="24"/>
        </w:rPr>
      </w:pPr>
      <w:r>
        <w:pict w14:anchorId="1546EFD6">
          <v:rect id="_x0000_i6102" style="width:468pt;height:1pt" o:hralign="center" o:hrstd="t" o:hr="t" fillcolor="#a0a0a0" stroked="f"/>
        </w:pict>
      </w:r>
    </w:p>
    <w:p w14:paraId="529C0D4D" w14:textId="77777777" w:rsidR="00864DB9" w:rsidRDefault="00864DB9" w:rsidP="00864DB9">
      <w:pPr>
        <w:pStyle w:val="Heading4"/>
      </w:pPr>
      <w:bookmarkStart w:id="5461" w:name="_Toc158318041"/>
      <w:r>
        <w:t>11.13.16.5 Return Value</w:t>
      </w:r>
      <w:bookmarkEnd w:id="5461"/>
    </w:p>
    <w:p w14:paraId="55779924" w14:textId="77777777" w:rsidR="00864DB9" w:rsidRDefault="00864DB9" w:rsidP="00864DB9"/>
    <w:p w14:paraId="683ADBA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3508C2B9" w14:textId="77777777" w:rsidR="00864DB9" w:rsidRDefault="00000000" w:rsidP="00864DB9">
      <w:pPr>
        <w:jc w:val="center"/>
        <w:rPr>
          <w:rFonts w:ascii="Times New Roman" w:hAnsi="Times New Roman"/>
          <w:sz w:val="24"/>
          <w:szCs w:val="24"/>
        </w:rPr>
      </w:pPr>
      <w:r>
        <w:pict w14:anchorId="5D6B96A5">
          <v:rect id="_x0000_i6103" style="width:468pt;height:1pt" o:hralign="center" o:hrstd="t" o:hr="t" fillcolor="#a0a0a0" stroked="f"/>
        </w:pict>
      </w:r>
    </w:p>
    <w:p w14:paraId="2C230A20" w14:textId="77777777" w:rsidR="00864DB9" w:rsidRDefault="00864DB9" w:rsidP="00864DB9">
      <w:pPr>
        <w:pStyle w:val="Heading4"/>
      </w:pPr>
      <w:bookmarkStart w:id="5462" w:name="_Toc158318042"/>
      <w:r>
        <w:t>11.13.16.6 Other CSUs called by this CSU</w:t>
      </w:r>
      <w:bookmarkEnd w:id="5462"/>
    </w:p>
    <w:p w14:paraId="09358590" w14:textId="77777777" w:rsidR="00864DB9" w:rsidRDefault="00864DB9" w:rsidP="00864DB9"/>
    <w:p w14:paraId="6551A4E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0830FA1C" w14:textId="77777777" w:rsidR="00864DB9" w:rsidRDefault="00000000" w:rsidP="00864DB9">
      <w:pPr>
        <w:jc w:val="center"/>
        <w:rPr>
          <w:rFonts w:ascii="Times New Roman" w:hAnsi="Times New Roman"/>
          <w:sz w:val="24"/>
          <w:szCs w:val="24"/>
        </w:rPr>
      </w:pPr>
      <w:r>
        <w:pict w14:anchorId="037F10BC">
          <v:rect id="_x0000_i6104" style="width:468pt;height:1pt" o:hralign="center" o:hrstd="t" o:hr="t" fillcolor="#a0a0a0" stroked="f"/>
        </w:pict>
      </w:r>
    </w:p>
    <w:p w14:paraId="59F7A7C3" w14:textId="77777777" w:rsidR="00864DB9" w:rsidRDefault="00864DB9" w:rsidP="00864DB9">
      <w:pPr>
        <w:pStyle w:val="Heading4"/>
      </w:pPr>
      <w:bookmarkStart w:id="5463" w:name="_Toc158318043"/>
      <w:r>
        <w:t>11.13.16.7 Description of list of LLRs allocated</w:t>
      </w:r>
      <w:bookmarkEnd w:id="5463"/>
    </w:p>
    <w:p w14:paraId="4C739B64" w14:textId="77777777" w:rsidR="00864DB9" w:rsidRDefault="00864DB9" w:rsidP="00864DB9"/>
    <w:p w14:paraId="0A1D16D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TimSelectOutputTrigger.</w:t>
      </w:r>
    </w:p>
    <w:p w14:paraId="1902ACFF" w14:textId="77777777" w:rsidR="00864DB9" w:rsidRDefault="00000000" w:rsidP="00864DB9">
      <w:pPr>
        <w:jc w:val="center"/>
        <w:rPr>
          <w:rFonts w:ascii="Times New Roman" w:hAnsi="Times New Roman"/>
          <w:sz w:val="24"/>
          <w:szCs w:val="24"/>
        </w:rPr>
      </w:pPr>
      <w:r>
        <w:pict w14:anchorId="3CB1B924">
          <v:rect id="_x0000_i6105" style="width:468pt;height:1pt" o:hralign="center" o:hrstd="t" o:hr="t" fillcolor="#a0a0a0" stroked="f"/>
        </w:pict>
      </w:r>
    </w:p>
    <w:p w14:paraId="16B37986" w14:textId="77777777" w:rsidR="00864DB9" w:rsidRDefault="00864DB9" w:rsidP="00211FA8">
      <w:pPr>
        <w:pStyle w:val="Heading5"/>
      </w:pPr>
      <w:bookmarkStart w:id="5464" w:name="_Toc158318044"/>
      <w:r>
        <w:t>11.13.16.7.1 daulibstm32f4xxtim-TimSelectOutputTrigger-LLR-001</w:t>
      </w:r>
      <w:bookmarkEnd w:id="5464"/>
    </w:p>
    <w:p w14:paraId="7E49B6B5" w14:textId="77777777" w:rsidR="00864DB9" w:rsidRDefault="00864DB9" w:rsidP="00864DB9">
      <w:r>
        <w:t>Requirement ID: H398-LLD-GWY-FNC-5656</w:t>
      </w:r>
    </w:p>
    <w:p w14:paraId="6CF34453" w14:textId="77777777" w:rsidR="00864DB9" w:rsidRDefault="00864DB9" w:rsidP="00864DB9"/>
    <w:p w14:paraId="4B9106AF" w14:textId="77777777" w:rsidR="00864DB9" w:rsidRDefault="00864DB9" w:rsidP="00864DB9">
      <w:pPr>
        <w:widowControl w:val="0"/>
        <w:autoSpaceDE w:val="0"/>
        <w:autoSpaceDN w:val="0"/>
        <w:adjustRightInd w:val="0"/>
        <w:rPr>
          <w:rFonts w:cs="Arial"/>
        </w:rPr>
      </w:pPr>
      <w:r>
        <w:rPr>
          <w:rFonts w:cs="Arial"/>
        </w:rPr>
        <w:t>The function shall configure control register 2 of timer to reset the MMS bits (bit 4,5 and 6) and configure with timer trigger source i.e,</w:t>
      </w:r>
    </w:p>
    <w:p w14:paraId="15BA3C05" w14:textId="77777777" w:rsidR="00864DB9" w:rsidRDefault="00864DB9">
      <w:pPr>
        <w:widowControl w:val="0"/>
        <w:numPr>
          <w:ilvl w:val="0"/>
          <w:numId w:val="537"/>
        </w:numPr>
        <w:autoSpaceDE w:val="0"/>
        <w:autoSpaceDN w:val="0"/>
        <w:adjustRightInd w:val="0"/>
        <w:spacing w:after="160" w:line="240" w:lineRule="auto"/>
        <w:ind w:left="720" w:hanging="360"/>
        <w:rPr>
          <w:rFonts w:cs="Arial"/>
        </w:rPr>
      </w:pPr>
      <w:r>
        <w:rPr>
          <w:rFonts w:cs="Arial"/>
        </w:rPr>
        <w:t>Set cr2 of tim_x to (cr2 of tim_x bitwise AND with negated value of M_TIM_CR2_MMS).</w:t>
      </w:r>
    </w:p>
    <w:p w14:paraId="249D5A7E" w14:textId="77777777" w:rsidR="00864DB9" w:rsidRDefault="00864DB9">
      <w:pPr>
        <w:widowControl w:val="0"/>
        <w:numPr>
          <w:ilvl w:val="0"/>
          <w:numId w:val="537"/>
        </w:numPr>
        <w:autoSpaceDE w:val="0"/>
        <w:autoSpaceDN w:val="0"/>
        <w:adjustRightInd w:val="0"/>
        <w:spacing w:after="160" w:line="240" w:lineRule="auto"/>
        <w:ind w:left="720" w:hanging="360"/>
        <w:rPr>
          <w:rFonts w:cs="Arial"/>
        </w:rPr>
      </w:pPr>
      <w:r>
        <w:rPr>
          <w:rFonts w:cs="Arial"/>
        </w:rPr>
        <w:t>Set cr2 of tim_x to (cr2 of tim_x bitwise OR with tim_trgo_source).</w:t>
      </w:r>
    </w:p>
    <w:p w14:paraId="43A562F9" w14:textId="77777777" w:rsidR="00864DB9" w:rsidRDefault="00864DB9" w:rsidP="00864DB9">
      <w:pPr>
        <w:widowControl w:val="0"/>
        <w:autoSpaceDE w:val="0"/>
        <w:autoSpaceDN w:val="0"/>
        <w:adjustRightInd w:val="0"/>
        <w:rPr>
          <w:rFonts w:ascii="MS Shell Dlg 2" w:hAnsi="MS Shell Dlg 2" w:cs="MS Shell Dlg 2"/>
          <w:sz w:val="17"/>
          <w:szCs w:val="17"/>
        </w:rPr>
      </w:pPr>
    </w:p>
    <w:p w14:paraId="3AD2C412" w14:textId="77777777" w:rsidR="00864DB9" w:rsidRDefault="00000000" w:rsidP="00864DB9">
      <w:pPr>
        <w:jc w:val="center"/>
        <w:rPr>
          <w:rFonts w:ascii="Times New Roman" w:hAnsi="Times New Roman"/>
          <w:sz w:val="24"/>
          <w:szCs w:val="24"/>
        </w:rPr>
      </w:pPr>
      <w:r>
        <w:pict w14:anchorId="09186071">
          <v:rect id="_x0000_i6106" style="width:468pt;height:1pt" o:hralign="center" o:hrstd="t" o:hr="t" fillcolor="#a0a0a0" stroked="f"/>
        </w:pict>
      </w:r>
    </w:p>
    <w:p w14:paraId="42B8C9AB" w14:textId="77777777" w:rsidR="00864DB9" w:rsidRDefault="00864DB9" w:rsidP="00864DB9">
      <w:pPr>
        <w:pStyle w:val="Heading2"/>
      </w:pPr>
      <w:bookmarkStart w:id="5465" w:name="_Toc158318045"/>
      <w:bookmarkStart w:id="5466" w:name="_Toc210986118"/>
      <w:r>
        <w:t>11.14 daulibstm32f4xxusart</w:t>
      </w:r>
      <w:bookmarkEnd w:id="5465"/>
      <w:bookmarkEnd w:id="5466"/>
    </w:p>
    <w:p w14:paraId="76658079" w14:textId="77777777" w:rsidR="00864DB9" w:rsidRDefault="00864DB9" w:rsidP="00864DB9"/>
    <w:p w14:paraId="2EFE9EA4" w14:textId="77777777" w:rsidR="00864DB9" w:rsidRDefault="00864DB9" w:rsidP="00864DB9">
      <w:pPr>
        <w:widowControl w:val="0"/>
        <w:autoSpaceDE w:val="0"/>
        <w:autoSpaceDN w:val="0"/>
        <w:adjustRightInd w:val="0"/>
        <w:rPr>
          <w:rFonts w:cs="Arial"/>
        </w:rPr>
      </w:pPr>
      <w:r>
        <w:rPr>
          <w:rFonts w:cs="Arial"/>
        </w:rPr>
        <w:t>The daulibstm32f4xxusart CSC provides firmware functions to manage the following functionalities of the Universal synchronous asynchronous receiver transmitter (USART):</w:t>
      </w:r>
    </w:p>
    <w:p w14:paraId="7918B6A4" w14:textId="77777777" w:rsidR="00864DB9" w:rsidRDefault="00864DB9" w:rsidP="00592348">
      <w:pPr>
        <w:widowControl w:val="0"/>
        <w:numPr>
          <w:ilvl w:val="0"/>
          <w:numId w:val="133"/>
        </w:numPr>
        <w:autoSpaceDE w:val="0"/>
        <w:autoSpaceDN w:val="0"/>
        <w:adjustRightInd w:val="0"/>
        <w:spacing w:line="240" w:lineRule="auto"/>
        <w:ind w:left="720" w:hanging="360"/>
        <w:rPr>
          <w:rFonts w:cs="Arial"/>
        </w:rPr>
      </w:pPr>
      <w:r>
        <w:rPr>
          <w:rFonts w:cs="Arial"/>
        </w:rPr>
        <w:t>Initialization and Configuration</w:t>
      </w:r>
    </w:p>
    <w:p w14:paraId="4423B334" w14:textId="77777777" w:rsidR="00864DB9" w:rsidRDefault="00864DB9" w:rsidP="00592348">
      <w:pPr>
        <w:widowControl w:val="0"/>
        <w:numPr>
          <w:ilvl w:val="0"/>
          <w:numId w:val="133"/>
        </w:numPr>
        <w:autoSpaceDE w:val="0"/>
        <w:autoSpaceDN w:val="0"/>
        <w:adjustRightInd w:val="0"/>
        <w:spacing w:line="240" w:lineRule="auto"/>
        <w:ind w:left="720" w:hanging="360"/>
        <w:rPr>
          <w:rFonts w:cs="Arial"/>
        </w:rPr>
      </w:pPr>
      <w:r>
        <w:rPr>
          <w:rFonts w:cs="Arial"/>
        </w:rPr>
        <w:t>data transfers</w:t>
      </w:r>
    </w:p>
    <w:p w14:paraId="289EB506" w14:textId="77777777" w:rsidR="00864DB9" w:rsidRDefault="00864DB9"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Interrupts and flags management</w:t>
      </w:r>
    </w:p>
    <w:p w14:paraId="6B936691" w14:textId="77777777" w:rsidR="00864DB9" w:rsidRDefault="00000000" w:rsidP="00864DB9">
      <w:pPr>
        <w:jc w:val="center"/>
        <w:rPr>
          <w:rFonts w:ascii="Times New Roman" w:hAnsi="Times New Roman"/>
          <w:sz w:val="24"/>
          <w:szCs w:val="24"/>
        </w:rPr>
      </w:pPr>
      <w:r>
        <w:pict w14:anchorId="073871AC">
          <v:rect id="_x0000_i6107" style="width:468pt;height:1pt" o:hralign="center" o:hrstd="t" o:hr="t" fillcolor="#a0a0a0" stroked="f"/>
        </w:pict>
      </w:r>
    </w:p>
    <w:p w14:paraId="10D2BC25" w14:textId="77777777" w:rsidR="00864DB9" w:rsidRDefault="00864DB9" w:rsidP="00864DB9">
      <w:pPr>
        <w:pStyle w:val="Heading3"/>
      </w:pPr>
      <w:bookmarkStart w:id="5467" w:name="_Toc158318046"/>
      <w:bookmarkStart w:id="5468" w:name="_Toc210986119"/>
      <w:r>
        <w:t>11.14.1 UsartDeInit</w:t>
      </w:r>
      <w:bookmarkEnd w:id="5467"/>
      <w:bookmarkEnd w:id="5468"/>
    </w:p>
    <w:p w14:paraId="33C1F0FE" w14:textId="77777777" w:rsidR="00864DB9" w:rsidRDefault="00864DB9" w:rsidP="00864DB9"/>
    <w:p w14:paraId="3247176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UsartDeInit will follow in the sub sections.</w:t>
      </w:r>
    </w:p>
    <w:p w14:paraId="6C5A20DC" w14:textId="77777777" w:rsidR="00864DB9" w:rsidRDefault="00000000" w:rsidP="00864DB9">
      <w:pPr>
        <w:jc w:val="center"/>
        <w:rPr>
          <w:rFonts w:ascii="Times New Roman" w:hAnsi="Times New Roman"/>
          <w:sz w:val="24"/>
          <w:szCs w:val="24"/>
        </w:rPr>
      </w:pPr>
      <w:r>
        <w:pict w14:anchorId="1B6D83D1">
          <v:rect id="_x0000_i6108" style="width:468pt;height:1pt" o:hralign="center" o:hrstd="t" o:hr="t" fillcolor="#a0a0a0" stroked="f"/>
        </w:pict>
      </w:r>
    </w:p>
    <w:p w14:paraId="58AB9294" w14:textId="77777777" w:rsidR="00864DB9" w:rsidRDefault="00864DB9" w:rsidP="00864DB9">
      <w:pPr>
        <w:pStyle w:val="Heading4"/>
      </w:pPr>
      <w:bookmarkStart w:id="5469" w:name="_Toc158318047"/>
      <w:r>
        <w:t>11.14.1.1 Brief Description</w:t>
      </w:r>
      <w:bookmarkEnd w:id="5469"/>
    </w:p>
    <w:p w14:paraId="6366E1F5" w14:textId="77777777" w:rsidR="00864DB9" w:rsidRDefault="00864DB9" w:rsidP="00864DB9"/>
    <w:p w14:paraId="7CF76F1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UsartDeInit deinitializes the USARTx peripheral registers to their default reset values.</w:t>
      </w:r>
    </w:p>
    <w:p w14:paraId="3B6E6FB8" w14:textId="77777777" w:rsidR="00864DB9" w:rsidRDefault="00000000" w:rsidP="00864DB9">
      <w:pPr>
        <w:jc w:val="center"/>
        <w:rPr>
          <w:rFonts w:ascii="Times New Roman" w:hAnsi="Times New Roman"/>
          <w:sz w:val="24"/>
          <w:szCs w:val="24"/>
        </w:rPr>
      </w:pPr>
      <w:r>
        <w:pict w14:anchorId="5366A278">
          <v:rect id="_x0000_i6109" style="width:468pt;height:1pt" o:hralign="center" o:hrstd="t" o:hr="t" fillcolor="#a0a0a0" stroked="f"/>
        </w:pict>
      </w:r>
    </w:p>
    <w:p w14:paraId="16C0CB13" w14:textId="77777777" w:rsidR="00864DB9" w:rsidRDefault="00864DB9" w:rsidP="00864DB9">
      <w:pPr>
        <w:pStyle w:val="Heading4"/>
      </w:pPr>
      <w:bookmarkStart w:id="5470" w:name="_Toc158318048"/>
      <w:r>
        <w:t>11.14.1.2 List of HLRs allocated</w:t>
      </w:r>
      <w:bookmarkEnd w:id="5470"/>
    </w:p>
    <w:p w14:paraId="690F1FA8" w14:textId="77777777" w:rsidR="00864DB9" w:rsidRDefault="00864DB9" w:rsidP="00864DB9"/>
    <w:p w14:paraId="043E50E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5B2F586" w14:textId="77777777" w:rsidR="00864DB9" w:rsidRDefault="00000000" w:rsidP="00864DB9">
      <w:pPr>
        <w:jc w:val="center"/>
        <w:rPr>
          <w:rFonts w:ascii="Times New Roman" w:hAnsi="Times New Roman"/>
          <w:sz w:val="24"/>
          <w:szCs w:val="24"/>
        </w:rPr>
      </w:pPr>
      <w:r>
        <w:pict w14:anchorId="2373C29E">
          <v:rect id="_x0000_i6110" style="width:468pt;height:1pt" o:hralign="center" o:hrstd="t" o:hr="t" fillcolor="#a0a0a0" stroked="f"/>
        </w:pict>
      </w:r>
    </w:p>
    <w:p w14:paraId="1D8211B0" w14:textId="77777777" w:rsidR="00864DB9" w:rsidRDefault="00864DB9" w:rsidP="00864DB9">
      <w:pPr>
        <w:pStyle w:val="Heading4"/>
      </w:pPr>
      <w:bookmarkStart w:id="5471" w:name="_Toc158318049"/>
      <w:r>
        <w:t>11.14.1.3 List of global variables accessed and modified</w:t>
      </w:r>
      <w:bookmarkEnd w:id="5471"/>
    </w:p>
    <w:p w14:paraId="29566B72" w14:textId="77777777" w:rsidR="00864DB9" w:rsidRDefault="00864DB9" w:rsidP="00864DB9"/>
    <w:p w14:paraId="7364ADA8" w14:textId="77777777" w:rsidR="00864DB9" w:rsidRDefault="00864DB9" w:rsidP="00864DB9">
      <w:pPr>
        <w:widowControl w:val="0"/>
        <w:autoSpaceDE w:val="0"/>
        <w:autoSpaceDN w:val="0"/>
        <w:adjustRightInd w:val="0"/>
        <w:rPr>
          <w:rFonts w:cs="Arial"/>
        </w:rPr>
      </w:pPr>
      <w:r>
        <w:rPr>
          <w:rFonts w:cs="Arial"/>
        </w:rPr>
        <w:t>Accessed: None</w:t>
      </w:r>
    </w:p>
    <w:p w14:paraId="7866FD8A"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22198C8C" w14:textId="77777777" w:rsidR="00864DB9" w:rsidRDefault="00000000" w:rsidP="00864DB9">
      <w:pPr>
        <w:jc w:val="center"/>
        <w:rPr>
          <w:rFonts w:ascii="Times New Roman" w:hAnsi="Times New Roman"/>
          <w:sz w:val="24"/>
          <w:szCs w:val="24"/>
        </w:rPr>
      </w:pPr>
      <w:r>
        <w:pict w14:anchorId="2AFDE5E4">
          <v:rect id="_x0000_i6111" style="width:468pt;height:1pt" o:hralign="center" o:hrstd="t" o:hr="t" fillcolor="#a0a0a0" stroked="f"/>
        </w:pict>
      </w:r>
    </w:p>
    <w:p w14:paraId="4931A29D" w14:textId="77777777" w:rsidR="00864DB9" w:rsidRDefault="00864DB9" w:rsidP="00864DB9">
      <w:pPr>
        <w:pStyle w:val="Heading4"/>
      </w:pPr>
      <w:bookmarkStart w:id="5472" w:name="_Toc158318050"/>
      <w:r>
        <w:t>11.14.1.4 Parameter list (Input/Output)</w:t>
      </w:r>
      <w:bookmarkEnd w:id="5472"/>
    </w:p>
    <w:p w14:paraId="5623ACF9" w14:textId="77777777" w:rsidR="00864DB9" w:rsidRDefault="00864DB9" w:rsidP="00864DB9"/>
    <w:p w14:paraId="31AFA0FA" w14:textId="77777777" w:rsidR="00864DB9" w:rsidRDefault="00864DB9" w:rsidP="00864DB9">
      <w:pPr>
        <w:widowControl w:val="0"/>
        <w:autoSpaceDE w:val="0"/>
        <w:autoSpaceDN w:val="0"/>
        <w:adjustRightInd w:val="0"/>
        <w:rPr>
          <w:rFonts w:cs="Arial"/>
        </w:rPr>
      </w:pPr>
      <w:r>
        <w:rPr>
          <w:rFonts w:cs="Arial"/>
        </w:rPr>
        <w:t>Inputs:   T_USART * usart_x – pointer to USART or UART peripheral, where x can be 1, 2, 3, 4, 5 or 6 to select the USART or UART peripheral.</w:t>
      </w:r>
    </w:p>
    <w:p w14:paraId="39BF6C7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7FB0DC4E" w14:textId="77777777" w:rsidR="00864DB9" w:rsidRDefault="00000000" w:rsidP="00864DB9">
      <w:pPr>
        <w:jc w:val="center"/>
        <w:rPr>
          <w:rFonts w:ascii="Times New Roman" w:hAnsi="Times New Roman"/>
          <w:sz w:val="24"/>
          <w:szCs w:val="24"/>
        </w:rPr>
      </w:pPr>
      <w:r>
        <w:pict w14:anchorId="69692209">
          <v:rect id="_x0000_i6112" style="width:468pt;height:1pt" o:hralign="center" o:hrstd="t" o:hr="t" fillcolor="#a0a0a0" stroked="f"/>
        </w:pict>
      </w:r>
    </w:p>
    <w:p w14:paraId="3F009CB0" w14:textId="77777777" w:rsidR="00864DB9" w:rsidRDefault="00864DB9" w:rsidP="00864DB9">
      <w:pPr>
        <w:pStyle w:val="Heading4"/>
      </w:pPr>
      <w:bookmarkStart w:id="5473" w:name="_Toc158318051"/>
      <w:r>
        <w:t>11.14.1.5 Return Value</w:t>
      </w:r>
      <w:bookmarkEnd w:id="5473"/>
    </w:p>
    <w:p w14:paraId="1A670AE1" w14:textId="77777777" w:rsidR="00864DB9" w:rsidRDefault="00864DB9" w:rsidP="00864DB9"/>
    <w:p w14:paraId="7E19249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59DA04E" w14:textId="77777777" w:rsidR="00864DB9" w:rsidRDefault="00000000" w:rsidP="00864DB9">
      <w:pPr>
        <w:jc w:val="center"/>
        <w:rPr>
          <w:rFonts w:ascii="Times New Roman" w:hAnsi="Times New Roman"/>
          <w:sz w:val="24"/>
          <w:szCs w:val="24"/>
        </w:rPr>
      </w:pPr>
      <w:r>
        <w:pict w14:anchorId="014B94AE">
          <v:rect id="_x0000_i6113" style="width:468pt;height:1pt" o:hralign="center" o:hrstd="t" o:hr="t" fillcolor="#a0a0a0" stroked="f"/>
        </w:pict>
      </w:r>
    </w:p>
    <w:p w14:paraId="2B1B9619" w14:textId="77777777" w:rsidR="00864DB9" w:rsidRDefault="00864DB9" w:rsidP="00864DB9">
      <w:pPr>
        <w:pStyle w:val="Heading4"/>
      </w:pPr>
      <w:bookmarkStart w:id="5474" w:name="_Toc158318052"/>
      <w:r>
        <w:t>11.14.1.6 Other CSUs called by this CSU</w:t>
      </w:r>
      <w:bookmarkEnd w:id="5474"/>
    </w:p>
    <w:p w14:paraId="020C8883" w14:textId="77777777" w:rsidR="00864DB9" w:rsidRDefault="00864DB9" w:rsidP="00864DB9"/>
    <w:p w14:paraId="35DDC023" w14:textId="77777777" w:rsidR="00864DB9" w:rsidRDefault="00864DB9" w:rsidP="00864DB9">
      <w:pPr>
        <w:widowControl w:val="0"/>
        <w:autoSpaceDE w:val="0"/>
        <w:autoSpaceDN w:val="0"/>
        <w:adjustRightInd w:val="0"/>
        <w:rPr>
          <w:rFonts w:cs="Arial"/>
        </w:rPr>
      </w:pPr>
      <w:r>
        <w:rPr>
          <w:rFonts w:cs="Arial"/>
        </w:rPr>
        <w:t>RccApb2PeriphResetCmd,</w:t>
      </w:r>
    </w:p>
    <w:p w14:paraId="1720E18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RccApb1PeriphResetCmd</w:t>
      </w:r>
    </w:p>
    <w:p w14:paraId="637998BD" w14:textId="77777777" w:rsidR="00864DB9" w:rsidRDefault="00000000" w:rsidP="00864DB9">
      <w:pPr>
        <w:jc w:val="center"/>
        <w:rPr>
          <w:rFonts w:ascii="Times New Roman" w:hAnsi="Times New Roman"/>
          <w:sz w:val="24"/>
          <w:szCs w:val="24"/>
        </w:rPr>
      </w:pPr>
      <w:r>
        <w:pict w14:anchorId="4B938FC8">
          <v:rect id="_x0000_i6114" style="width:468pt;height:1pt" o:hralign="center" o:hrstd="t" o:hr="t" fillcolor="#a0a0a0" stroked="f"/>
        </w:pict>
      </w:r>
    </w:p>
    <w:p w14:paraId="4AE5858B" w14:textId="77777777" w:rsidR="00864DB9" w:rsidRDefault="00864DB9" w:rsidP="00864DB9">
      <w:pPr>
        <w:pStyle w:val="Heading4"/>
      </w:pPr>
      <w:bookmarkStart w:id="5475" w:name="_Toc158318053"/>
      <w:r>
        <w:t>11.14.1.7 Description of list of LLRs allocated</w:t>
      </w:r>
      <w:bookmarkEnd w:id="5475"/>
    </w:p>
    <w:p w14:paraId="71EF5F27" w14:textId="77777777" w:rsidR="00864DB9" w:rsidRDefault="00864DB9" w:rsidP="00864DB9"/>
    <w:p w14:paraId="07225B86"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UsartDeInit</w:t>
      </w:r>
    </w:p>
    <w:p w14:paraId="4C1DDD00" w14:textId="77777777" w:rsidR="00864DB9" w:rsidRDefault="00000000" w:rsidP="00864DB9">
      <w:pPr>
        <w:jc w:val="center"/>
        <w:rPr>
          <w:rFonts w:ascii="Times New Roman" w:hAnsi="Times New Roman"/>
          <w:sz w:val="24"/>
          <w:szCs w:val="24"/>
        </w:rPr>
      </w:pPr>
      <w:r>
        <w:pict w14:anchorId="76FFCAD0">
          <v:rect id="_x0000_i6115" style="width:468pt;height:1pt" o:hralign="center" o:hrstd="t" o:hr="t" fillcolor="#a0a0a0" stroked="f"/>
        </w:pict>
      </w:r>
    </w:p>
    <w:p w14:paraId="30B4211E" w14:textId="77777777" w:rsidR="00864DB9" w:rsidRDefault="00864DB9" w:rsidP="00211FA8">
      <w:pPr>
        <w:pStyle w:val="Heading5"/>
      </w:pPr>
      <w:bookmarkStart w:id="5476" w:name="_Toc158318054"/>
      <w:r>
        <w:t>11.14.1.7.1 daulibstm32f4xxusart-UsartDeInit-LLR-001</w:t>
      </w:r>
      <w:bookmarkEnd w:id="5476"/>
    </w:p>
    <w:p w14:paraId="096746C1" w14:textId="77777777" w:rsidR="00864DB9" w:rsidRDefault="00864DB9" w:rsidP="00864DB9">
      <w:r>
        <w:t>Requirement ID: H398-LLD-GWY-FNC-5666</w:t>
      </w:r>
    </w:p>
    <w:p w14:paraId="5A121F32" w14:textId="77777777" w:rsidR="00864DB9" w:rsidRDefault="00864DB9" w:rsidP="00864DB9"/>
    <w:p w14:paraId="0443AD24" w14:textId="77777777" w:rsidR="00864DB9" w:rsidRDefault="00864DB9" w:rsidP="00864DB9">
      <w:pPr>
        <w:autoSpaceDE w:val="0"/>
        <w:autoSpaceDN w:val="0"/>
        <w:adjustRightInd w:val="0"/>
        <w:rPr>
          <w:rFonts w:cs="Arial"/>
        </w:rPr>
      </w:pPr>
      <w:r>
        <w:rPr>
          <w:rFonts w:cs="Arial"/>
        </w:rPr>
        <w:t xml:space="preserve"> The function shall do the following when USARTx peripheral usart_x is equal to M_USART1: </w:t>
      </w:r>
    </w:p>
    <w:p w14:paraId="3355E7BD" w14:textId="77777777" w:rsidR="00864DB9" w:rsidRDefault="00864DB9" w:rsidP="00864DB9">
      <w:pPr>
        <w:widowControl w:val="0"/>
        <w:autoSpaceDE w:val="0"/>
        <w:autoSpaceDN w:val="0"/>
        <w:adjustRightInd w:val="0"/>
        <w:ind w:left="1080" w:hanging="360"/>
        <w:rPr>
          <w:rFonts w:cs="Arial"/>
        </w:rPr>
      </w:pPr>
      <w:r>
        <w:rPr>
          <w:rFonts w:cs="Arial"/>
        </w:rPr>
        <w:t>a)</w:t>
      </w:r>
      <w:r>
        <w:rPr>
          <w:rFonts w:cs="Arial"/>
        </w:rPr>
        <w:tab/>
        <w:t xml:space="preserve">Call the function RccApb2PeriphResetCmd with parameters M_RCC_APB2PERIPH_USART1 and ENABLE. </w:t>
      </w:r>
    </w:p>
    <w:p w14:paraId="01A81734" w14:textId="77777777" w:rsidR="00864DB9" w:rsidRDefault="00864DB9" w:rsidP="00864DB9">
      <w:pPr>
        <w:widowControl w:val="0"/>
        <w:autoSpaceDE w:val="0"/>
        <w:autoSpaceDN w:val="0"/>
        <w:adjustRightInd w:val="0"/>
        <w:ind w:left="1080" w:hanging="360"/>
        <w:rPr>
          <w:rFonts w:ascii="MS Shell Dlg 2" w:hAnsi="MS Shell Dlg 2" w:cs="MS Shell Dlg 2"/>
          <w:sz w:val="17"/>
          <w:szCs w:val="17"/>
        </w:rPr>
      </w:pPr>
      <w:r>
        <w:rPr>
          <w:rFonts w:cs="Arial"/>
        </w:rPr>
        <w:t>b)</w:t>
      </w:r>
      <w:r>
        <w:rPr>
          <w:rFonts w:cs="Arial"/>
        </w:rPr>
        <w:tab/>
        <w:t>Call the function RccApb2PeriphResetCmd with parameters M_RCC_APB2PERIPH_USART1 and DISABLE.</w:t>
      </w:r>
    </w:p>
    <w:p w14:paraId="288EDBB1" w14:textId="77777777" w:rsidR="00864DB9" w:rsidRDefault="00000000" w:rsidP="00864DB9">
      <w:pPr>
        <w:jc w:val="center"/>
        <w:rPr>
          <w:rFonts w:ascii="Times New Roman" w:hAnsi="Times New Roman"/>
          <w:sz w:val="24"/>
          <w:szCs w:val="24"/>
        </w:rPr>
      </w:pPr>
      <w:r>
        <w:pict w14:anchorId="4E148D17">
          <v:rect id="_x0000_i6116" style="width:468pt;height:1pt" o:hralign="center" o:hrstd="t" o:hr="t" fillcolor="#a0a0a0" stroked="f"/>
        </w:pict>
      </w:r>
    </w:p>
    <w:p w14:paraId="0B8ED8D1" w14:textId="77777777" w:rsidR="00864DB9" w:rsidRDefault="00864DB9" w:rsidP="00211FA8">
      <w:pPr>
        <w:pStyle w:val="Heading5"/>
      </w:pPr>
      <w:bookmarkStart w:id="5477" w:name="_Toc158318055"/>
      <w:r>
        <w:t>11.14.1.7.2 daulibstm32f4xxusart-UsartDeInit-LLR-002</w:t>
      </w:r>
      <w:bookmarkEnd w:id="5477"/>
    </w:p>
    <w:p w14:paraId="02207BCB" w14:textId="77777777" w:rsidR="00864DB9" w:rsidRDefault="00864DB9" w:rsidP="00864DB9">
      <w:r>
        <w:t>Requirement ID: H398-LLD-GWY-FNC-5667</w:t>
      </w:r>
    </w:p>
    <w:p w14:paraId="3339DCDF" w14:textId="77777777" w:rsidR="00864DB9" w:rsidRDefault="00864DB9" w:rsidP="00864DB9"/>
    <w:p w14:paraId="4DDB2919" w14:textId="77777777" w:rsidR="00864DB9" w:rsidRDefault="00864DB9" w:rsidP="00864DB9">
      <w:pPr>
        <w:autoSpaceDE w:val="0"/>
        <w:autoSpaceDN w:val="0"/>
        <w:adjustRightInd w:val="0"/>
        <w:rPr>
          <w:rFonts w:cs="Arial"/>
        </w:rPr>
      </w:pPr>
      <w:r>
        <w:rPr>
          <w:rFonts w:cs="Arial"/>
        </w:rPr>
        <w:t xml:space="preserve"> The function shall do the following when USARTx peripheral usart_x is equal to M_USART2: </w:t>
      </w:r>
    </w:p>
    <w:p w14:paraId="6BC48141" w14:textId="77777777" w:rsidR="00864DB9" w:rsidRDefault="00864DB9" w:rsidP="00864DB9">
      <w:pPr>
        <w:widowControl w:val="0"/>
        <w:autoSpaceDE w:val="0"/>
        <w:autoSpaceDN w:val="0"/>
        <w:adjustRightInd w:val="0"/>
        <w:ind w:left="1080" w:hanging="360"/>
        <w:rPr>
          <w:rFonts w:cs="Arial"/>
        </w:rPr>
      </w:pPr>
      <w:r>
        <w:rPr>
          <w:rFonts w:cs="Arial"/>
        </w:rPr>
        <w:t>a)</w:t>
      </w:r>
      <w:r>
        <w:rPr>
          <w:rFonts w:cs="Arial"/>
        </w:rPr>
        <w:tab/>
        <w:t xml:space="preserve">Call the function RccApb1PeriphResetCmd with parameters M_RCC_APB1PERIPH_USART2 and ENABLE. </w:t>
      </w:r>
    </w:p>
    <w:p w14:paraId="6C9F829D" w14:textId="77777777" w:rsidR="00864DB9" w:rsidRDefault="00864DB9" w:rsidP="00864DB9">
      <w:pPr>
        <w:widowControl w:val="0"/>
        <w:autoSpaceDE w:val="0"/>
        <w:autoSpaceDN w:val="0"/>
        <w:adjustRightInd w:val="0"/>
        <w:ind w:left="1080" w:hanging="360"/>
        <w:rPr>
          <w:rFonts w:ascii="MS Shell Dlg 2" w:hAnsi="MS Shell Dlg 2" w:cs="MS Shell Dlg 2"/>
          <w:sz w:val="17"/>
          <w:szCs w:val="17"/>
        </w:rPr>
      </w:pPr>
      <w:r>
        <w:rPr>
          <w:rFonts w:cs="Arial"/>
        </w:rPr>
        <w:t>b)</w:t>
      </w:r>
      <w:r>
        <w:rPr>
          <w:rFonts w:cs="Arial"/>
        </w:rPr>
        <w:tab/>
        <w:t>Call the function RccApb1PeriphResetCmd with parameters M_RCC_APB1PERIPH_USART2 and DISABLE.</w:t>
      </w:r>
    </w:p>
    <w:p w14:paraId="3E629F5F" w14:textId="77777777" w:rsidR="00864DB9" w:rsidRDefault="00000000" w:rsidP="00864DB9">
      <w:pPr>
        <w:jc w:val="center"/>
        <w:rPr>
          <w:rFonts w:ascii="Times New Roman" w:hAnsi="Times New Roman"/>
          <w:sz w:val="24"/>
          <w:szCs w:val="24"/>
        </w:rPr>
      </w:pPr>
      <w:r>
        <w:pict w14:anchorId="05758B31">
          <v:rect id="_x0000_i6117" style="width:468pt;height:1pt" o:hralign="center" o:hrstd="t" o:hr="t" fillcolor="#a0a0a0" stroked="f"/>
        </w:pict>
      </w:r>
    </w:p>
    <w:p w14:paraId="6888CD5C" w14:textId="77777777" w:rsidR="00864DB9" w:rsidRDefault="00864DB9" w:rsidP="00211FA8">
      <w:pPr>
        <w:pStyle w:val="Heading5"/>
      </w:pPr>
      <w:bookmarkStart w:id="5478" w:name="_Toc158318056"/>
      <w:r>
        <w:t>11.14.1.7.3 daulibstm32f4xxusart-UsartDeInit-LLR-003</w:t>
      </w:r>
      <w:bookmarkEnd w:id="5478"/>
    </w:p>
    <w:p w14:paraId="633B380F" w14:textId="77777777" w:rsidR="00864DB9" w:rsidRDefault="00864DB9" w:rsidP="00864DB9">
      <w:r>
        <w:t>Requirement ID: H398-LLD-GWY-FNC-5668</w:t>
      </w:r>
    </w:p>
    <w:p w14:paraId="71E27807" w14:textId="77777777" w:rsidR="00864DB9" w:rsidRDefault="00864DB9" w:rsidP="00864DB9"/>
    <w:p w14:paraId="1823A9EB" w14:textId="77777777" w:rsidR="00864DB9" w:rsidRDefault="00864DB9" w:rsidP="00864DB9">
      <w:pPr>
        <w:autoSpaceDE w:val="0"/>
        <w:autoSpaceDN w:val="0"/>
        <w:adjustRightInd w:val="0"/>
        <w:rPr>
          <w:rFonts w:cs="Arial"/>
        </w:rPr>
      </w:pPr>
      <w:r>
        <w:rPr>
          <w:rFonts w:cs="Arial"/>
        </w:rPr>
        <w:t xml:space="preserve"> The function shall do the following when USARTx peripheral usart_x is equal to M_USART3: </w:t>
      </w:r>
    </w:p>
    <w:p w14:paraId="2B3A5C23" w14:textId="77777777" w:rsidR="00864DB9" w:rsidRDefault="00864DB9" w:rsidP="00864DB9">
      <w:pPr>
        <w:widowControl w:val="0"/>
        <w:autoSpaceDE w:val="0"/>
        <w:autoSpaceDN w:val="0"/>
        <w:adjustRightInd w:val="0"/>
        <w:ind w:left="1080" w:hanging="360"/>
        <w:rPr>
          <w:rFonts w:cs="Arial"/>
        </w:rPr>
      </w:pPr>
      <w:r>
        <w:rPr>
          <w:rFonts w:cs="Arial"/>
        </w:rPr>
        <w:t>a)</w:t>
      </w:r>
      <w:r>
        <w:rPr>
          <w:rFonts w:cs="Arial"/>
        </w:rPr>
        <w:tab/>
        <w:t>Call the function RccApb1PeriphResetCmd with parameters M_RCC_APB1PERIPH_USART3 and ENABLE.</w:t>
      </w:r>
    </w:p>
    <w:p w14:paraId="78ED744B" w14:textId="77777777" w:rsidR="00864DB9" w:rsidRDefault="00864DB9" w:rsidP="00864DB9">
      <w:pPr>
        <w:widowControl w:val="0"/>
        <w:autoSpaceDE w:val="0"/>
        <w:autoSpaceDN w:val="0"/>
        <w:adjustRightInd w:val="0"/>
        <w:ind w:left="1080" w:hanging="360"/>
        <w:rPr>
          <w:rFonts w:ascii="MS Shell Dlg 2" w:hAnsi="MS Shell Dlg 2" w:cs="MS Shell Dlg 2"/>
          <w:sz w:val="17"/>
          <w:szCs w:val="17"/>
        </w:rPr>
      </w:pPr>
      <w:r>
        <w:rPr>
          <w:rFonts w:cs="Arial"/>
        </w:rPr>
        <w:t>b)</w:t>
      </w:r>
      <w:r>
        <w:rPr>
          <w:rFonts w:cs="Arial"/>
        </w:rPr>
        <w:tab/>
        <w:t xml:space="preserve">Call the function RccApb1PeriphResetCmd with parameters M_RCC_APB1PERIPH_USART3 and DISABLE. </w:t>
      </w:r>
    </w:p>
    <w:p w14:paraId="48934952" w14:textId="77777777" w:rsidR="00864DB9" w:rsidRDefault="00000000" w:rsidP="00864DB9">
      <w:pPr>
        <w:jc w:val="center"/>
        <w:rPr>
          <w:rFonts w:ascii="Times New Roman" w:hAnsi="Times New Roman"/>
          <w:sz w:val="24"/>
          <w:szCs w:val="24"/>
        </w:rPr>
      </w:pPr>
      <w:r>
        <w:pict w14:anchorId="0969967E">
          <v:rect id="_x0000_i6118" style="width:468pt;height:1pt" o:hralign="center" o:hrstd="t" o:hr="t" fillcolor="#a0a0a0" stroked="f"/>
        </w:pict>
      </w:r>
    </w:p>
    <w:p w14:paraId="5570B42B" w14:textId="77777777" w:rsidR="00864DB9" w:rsidRDefault="00864DB9" w:rsidP="00211FA8">
      <w:pPr>
        <w:pStyle w:val="Heading5"/>
      </w:pPr>
      <w:bookmarkStart w:id="5479" w:name="_Toc158318057"/>
      <w:r>
        <w:t>11.14.1.7.4 daulibstm32f4xxusart-UsartDeInit-LLR-004</w:t>
      </w:r>
      <w:bookmarkEnd w:id="5479"/>
    </w:p>
    <w:p w14:paraId="5FBCA63E" w14:textId="77777777" w:rsidR="00864DB9" w:rsidRDefault="00864DB9" w:rsidP="00864DB9">
      <w:r>
        <w:t>Requirement ID: H398-LLD-GWY-FNC-5669</w:t>
      </w:r>
    </w:p>
    <w:p w14:paraId="63428372" w14:textId="77777777" w:rsidR="00864DB9" w:rsidRDefault="00864DB9" w:rsidP="00864DB9"/>
    <w:p w14:paraId="09B98DF9" w14:textId="77777777" w:rsidR="00864DB9" w:rsidRDefault="00864DB9" w:rsidP="00864DB9">
      <w:pPr>
        <w:autoSpaceDE w:val="0"/>
        <w:autoSpaceDN w:val="0"/>
        <w:adjustRightInd w:val="0"/>
        <w:rPr>
          <w:rFonts w:cs="Arial"/>
        </w:rPr>
      </w:pPr>
      <w:r>
        <w:rPr>
          <w:rFonts w:cs="Arial"/>
        </w:rPr>
        <w:t xml:space="preserve"> The function shall do the following when USARTx peripheral usart_x is equal to M_UART4: </w:t>
      </w:r>
    </w:p>
    <w:p w14:paraId="2E884FF7" w14:textId="77777777" w:rsidR="00864DB9" w:rsidRDefault="00864DB9" w:rsidP="00864DB9">
      <w:pPr>
        <w:widowControl w:val="0"/>
        <w:autoSpaceDE w:val="0"/>
        <w:autoSpaceDN w:val="0"/>
        <w:adjustRightInd w:val="0"/>
        <w:ind w:left="1080" w:hanging="360"/>
        <w:rPr>
          <w:rFonts w:cs="Arial"/>
        </w:rPr>
      </w:pPr>
      <w:r>
        <w:rPr>
          <w:rFonts w:cs="Arial"/>
        </w:rPr>
        <w:t>a)</w:t>
      </w:r>
      <w:r>
        <w:rPr>
          <w:rFonts w:cs="Arial"/>
        </w:rPr>
        <w:tab/>
        <w:t>Call the function RccApb1PeriphResetCmd with parameters M_RCC_APB1PERIPH_UART4 and ENABLE.</w:t>
      </w:r>
    </w:p>
    <w:p w14:paraId="3E708DA6" w14:textId="77777777" w:rsidR="00864DB9" w:rsidRDefault="00864DB9" w:rsidP="00864DB9">
      <w:pPr>
        <w:widowControl w:val="0"/>
        <w:autoSpaceDE w:val="0"/>
        <w:autoSpaceDN w:val="0"/>
        <w:adjustRightInd w:val="0"/>
        <w:ind w:left="1080" w:hanging="360"/>
        <w:rPr>
          <w:rFonts w:ascii="MS Shell Dlg 2" w:hAnsi="MS Shell Dlg 2" w:cs="MS Shell Dlg 2"/>
          <w:sz w:val="17"/>
          <w:szCs w:val="17"/>
        </w:rPr>
      </w:pPr>
      <w:r>
        <w:rPr>
          <w:rFonts w:cs="Arial"/>
        </w:rPr>
        <w:t>b)</w:t>
      </w:r>
      <w:r>
        <w:rPr>
          <w:rFonts w:cs="Arial"/>
        </w:rPr>
        <w:tab/>
        <w:t>Call the function RccApb1PeriphResetCmd with parameters M_RCC_APB1PERIPH_UART4 and DISABLE.</w:t>
      </w:r>
    </w:p>
    <w:p w14:paraId="7EF6E7C0" w14:textId="77777777" w:rsidR="00864DB9" w:rsidRDefault="00000000" w:rsidP="00864DB9">
      <w:pPr>
        <w:jc w:val="center"/>
        <w:rPr>
          <w:rFonts w:ascii="Times New Roman" w:hAnsi="Times New Roman"/>
          <w:sz w:val="24"/>
          <w:szCs w:val="24"/>
        </w:rPr>
      </w:pPr>
      <w:r>
        <w:pict w14:anchorId="32BF2263">
          <v:rect id="_x0000_i6119" style="width:468pt;height:1pt" o:hralign="center" o:hrstd="t" o:hr="t" fillcolor="#a0a0a0" stroked="f"/>
        </w:pict>
      </w:r>
    </w:p>
    <w:p w14:paraId="6125B7C5" w14:textId="77777777" w:rsidR="00864DB9" w:rsidRDefault="00864DB9" w:rsidP="00211FA8">
      <w:pPr>
        <w:pStyle w:val="Heading5"/>
      </w:pPr>
      <w:bookmarkStart w:id="5480" w:name="_Toc158318058"/>
      <w:r>
        <w:t>11.14.1.7.5 daulibstm32f4xxusart-UsartDeInit-LLR-005</w:t>
      </w:r>
      <w:bookmarkEnd w:id="5480"/>
    </w:p>
    <w:p w14:paraId="7F07E6B1" w14:textId="77777777" w:rsidR="00864DB9" w:rsidRDefault="00864DB9" w:rsidP="00864DB9">
      <w:r>
        <w:t>Requirement ID: H398-LLD-GWY-FNC-5670</w:t>
      </w:r>
    </w:p>
    <w:p w14:paraId="6D2A043E" w14:textId="77777777" w:rsidR="00864DB9" w:rsidRDefault="00864DB9" w:rsidP="00864DB9"/>
    <w:p w14:paraId="7FF1A6BF" w14:textId="77777777" w:rsidR="00864DB9" w:rsidRDefault="00864DB9" w:rsidP="00864DB9">
      <w:pPr>
        <w:autoSpaceDE w:val="0"/>
        <w:autoSpaceDN w:val="0"/>
        <w:adjustRightInd w:val="0"/>
        <w:rPr>
          <w:rFonts w:cs="Arial"/>
        </w:rPr>
      </w:pPr>
      <w:r>
        <w:rPr>
          <w:rFonts w:cs="Arial"/>
        </w:rPr>
        <w:t xml:space="preserve"> The function shall do the following when USARTx peripheral usart_x is equal to M_UART5: </w:t>
      </w:r>
    </w:p>
    <w:p w14:paraId="7496E0B3" w14:textId="77777777" w:rsidR="00864DB9" w:rsidRDefault="00864DB9" w:rsidP="00864DB9">
      <w:pPr>
        <w:widowControl w:val="0"/>
        <w:autoSpaceDE w:val="0"/>
        <w:autoSpaceDN w:val="0"/>
        <w:adjustRightInd w:val="0"/>
        <w:ind w:left="1080" w:hanging="360"/>
        <w:rPr>
          <w:rFonts w:cs="Arial"/>
        </w:rPr>
      </w:pPr>
      <w:r>
        <w:rPr>
          <w:rFonts w:cs="Arial"/>
        </w:rPr>
        <w:t>a)</w:t>
      </w:r>
      <w:r>
        <w:rPr>
          <w:rFonts w:cs="Arial"/>
        </w:rPr>
        <w:tab/>
        <w:t>Call the function RccApb1PeriphResetCmd with parameters M_RCC_APB1PERIPH_UART5 and ENABLE.</w:t>
      </w:r>
    </w:p>
    <w:p w14:paraId="5B3721D8" w14:textId="77777777" w:rsidR="00864DB9" w:rsidRDefault="00864DB9" w:rsidP="00864DB9">
      <w:pPr>
        <w:widowControl w:val="0"/>
        <w:autoSpaceDE w:val="0"/>
        <w:autoSpaceDN w:val="0"/>
        <w:adjustRightInd w:val="0"/>
        <w:ind w:left="1080" w:hanging="360"/>
        <w:rPr>
          <w:rFonts w:ascii="MS Shell Dlg 2" w:hAnsi="MS Shell Dlg 2" w:cs="MS Shell Dlg 2"/>
          <w:sz w:val="17"/>
          <w:szCs w:val="17"/>
        </w:rPr>
      </w:pPr>
      <w:r>
        <w:rPr>
          <w:rFonts w:cs="Arial"/>
        </w:rPr>
        <w:t>b)</w:t>
      </w:r>
      <w:r>
        <w:rPr>
          <w:rFonts w:cs="Arial"/>
        </w:rPr>
        <w:tab/>
        <w:t>Call the function RccApb1PeriphResetCmd with parameters M_RCC_APB1PERIPH_UART5 and DISABLE.</w:t>
      </w:r>
    </w:p>
    <w:p w14:paraId="6D1A4E2E" w14:textId="77777777" w:rsidR="00864DB9" w:rsidRDefault="00000000" w:rsidP="00864DB9">
      <w:pPr>
        <w:jc w:val="center"/>
        <w:rPr>
          <w:rFonts w:ascii="Times New Roman" w:hAnsi="Times New Roman"/>
          <w:sz w:val="24"/>
          <w:szCs w:val="24"/>
        </w:rPr>
      </w:pPr>
      <w:r>
        <w:pict w14:anchorId="6996F5CC">
          <v:rect id="_x0000_i6120" style="width:468pt;height:1pt" o:hralign="center" o:hrstd="t" o:hr="t" fillcolor="#a0a0a0" stroked="f"/>
        </w:pict>
      </w:r>
    </w:p>
    <w:p w14:paraId="25363E70" w14:textId="77777777" w:rsidR="00864DB9" w:rsidRDefault="00864DB9" w:rsidP="00211FA8">
      <w:pPr>
        <w:pStyle w:val="Heading5"/>
      </w:pPr>
      <w:bookmarkStart w:id="5481" w:name="_Toc158318059"/>
      <w:r>
        <w:t>11.14.1.7.6 daulibstm32f4xxusart-UsartDeInit-LLR-006</w:t>
      </w:r>
      <w:bookmarkEnd w:id="5481"/>
    </w:p>
    <w:p w14:paraId="2D060EC1" w14:textId="77777777" w:rsidR="00864DB9" w:rsidRDefault="00864DB9" w:rsidP="00864DB9">
      <w:r>
        <w:t>Requirement ID: H398-LLD-GWY-FNC-5671</w:t>
      </w:r>
    </w:p>
    <w:p w14:paraId="5C70C134" w14:textId="77777777" w:rsidR="00864DB9" w:rsidRDefault="00864DB9" w:rsidP="00864DB9"/>
    <w:p w14:paraId="6CB0BF7B" w14:textId="77777777" w:rsidR="00864DB9" w:rsidRDefault="00864DB9" w:rsidP="00864DB9">
      <w:pPr>
        <w:autoSpaceDE w:val="0"/>
        <w:autoSpaceDN w:val="0"/>
        <w:adjustRightInd w:val="0"/>
        <w:rPr>
          <w:rFonts w:cs="Arial"/>
        </w:rPr>
      </w:pPr>
      <w:r>
        <w:rPr>
          <w:rFonts w:cs="Arial"/>
        </w:rPr>
        <w:t xml:space="preserve"> The function shall do the following when USARTx peripheral usart_x is other than M_USART1, M_USART2, M_USART3, M_USART4 and M_USART5. Perform the following </w:t>
      </w:r>
    </w:p>
    <w:p w14:paraId="53AEB87C" w14:textId="77777777" w:rsidR="00864DB9" w:rsidRDefault="00864DB9" w:rsidP="00864DB9">
      <w:pPr>
        <w:widowControl w:val="0"/>
        <w:autoSpaceDE w:val="0"/>
        <w:autoSpaceDN w:val="0"/>
        <w:adjustRightInd w:val="0"/>
        <w:rPr>
          <w:rFonts w:cs="Arial"/>
        </w:rPr>
      </w:pPr>
    </w:p>
    <w:p w14:paraId="70E84EFA" w14:textId="77777777" w:rsidR="00864DB9" w:rsidRDefault="00864DB9" w:rsidP="00864DB9">
      <w:pPr>
        <w:widowControl w:val="0"/>
        <w:autoSpaceDE w:val="0"/>
        <w:autoSpaceDN w:val="0"/>
        <w:adjustRightInd w:val="0"/>
        <w:rPr>
          <w:rFonts w:cs="Arial"/>
        </w:rPr>
      </w:pPr>
      <w:r>
        <w:rPr>
          <w:rFonts w:cs="Arial"/>
        </w:rPr>
        <w:t xml:space="preserve">when USARTx peripheral usart_x is equal to M_USART6, </w:t>
      </w:r>
    </w:p>
    <w:p w14:paraId="1B2AB62C" w14:textId="77777777" w:rsidR="00864DB9" w:rsidRDefault="00864DB9" w:rsidP="00864DB9">
      <w:pPr>
        <w:widowControl w:val="0"/>
        <w:autoSpaceDE w:val="0"/>
        <w:autoSpaceDN w:val="0"/>
        <w:adjustRightInd w:val="0"/>
        <w:ind w:left="1080" w:hanging="360"/>
        <w:rPr>
          <w:rFonts w:cs="Arial"/>
        </w:rPr>
      </w:pPr>
      <w:r>
        <w:rPr>
          <w:rFonts w:cs="Arial"/>
        </w:rPr>
        <w:t>a)</w:t>
      </w:r>
      <w:r>
        <w:rPr>
          <w:rFonts w:cs="Arial"/>
        </w:rPr>
        <w:tab/>
        <w:t>Call the function RccApb2PeriphResetCmd with parameters M_RCC_APB2PERIPH_USART6 and ENABLE.</w:t>
      </w:r>
    </w:p>
    <w:p w14:paraId="509B7872" w14:textId="77777777" w:rsidR="00864DB9" w:rsidRDefault="00864DB9" w:rsidP="00864DB9">
      <w:pPr>
        <w:widowControl w:val="0"/>
        <w:autoSpaceDE w:val="0"/>
        <w:autoSpaceDN w:val="0"/>
        <w:adjustRightInd w:val="0"/>
        <w:ind w:left="1080" w:hanging="360"/>
        <w:rPr>
          <w:rFonts w:cs="Arial"/>
        </w:rPr>
      </w:pPr>
      <w:r>
        <w:rPr>
          <w:rFonts w:cs="Arial"/>
        </w:rPr>
        <w:t>b)</w:t>
      </w:r>
      <w:r>
        <w:rPr>
          <w:rFonts w:cs="Arial"/>
        </w:rPr>
        <w:tab/>
        <w:t xml:space="preserve">Call the function RccApb2PeriphResetCmd with parameters M_RCC_APB2PERIPH_USART6 and DISABLE.  </w:t>
      </w:r>
    </w:p>
    <w:p w14:paraId="77688BA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else does nothing.</w:t>
      </w:r>
    </w:p>
    <w:p w14:paraId="00C332A9" w14:textId="77777777" w:rsidR="00864DB9" w:rsidRDefault="00000000" w:rsidP="00864DB9">
      <w:pPr>
        <w:jc w:val="center"/>
        <w:rPr>
          <w:rFonts w:ascii="Times New Roman" w:hAnsi="Times New Roman"/>
          <w:sz w:val="24"/>
          <w:szCs w:val="24"/>
        </w:rPr>
      </w:pPr>
      <w:r>
        <w:pict w14:anchorId="5F607809">
          <v:rect id="_x0000_i6121" style="width:468pt;height:1pt" o:hralign="center" o:hrstd="t" o:hr="t" fillcolor="#a0a0a0" stroked="f"/>
        </w:pict>
      </w:r>
    </w:p>
    <w:p w14:paraId="5B7B2388" w14:textId="77777777" w:rsidR="00864DB9" w:rsidRDefault="00864DB9" w:rsidP="00864DB9">
      <w:pPr>
        <w:pStyle w:val="Heading3"/>
      </w:pPr>
      <w:bookmarkStart w:id="5482" w:name="_Toc158318060"/>
      <w:bookmarkStart w:id="5483" w:name="_Toc210986120"/>
      <w:r>
        <w:t>11.14.2 UsartInit</w:t>
      </w:r>
      <w:bookmarkEnd w:id="5482"/>
      <w:bookmarkEnd w:id="5483"/>
    </w:p>
    <w:p w14:paraId="410DF9E4" w14:textId="77777777" w:rsidR="00864DB9" w:rsidRDefault="00864DB9" w:rsidP="00864DB9"/>
    <w:p w14:paraId="5038701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UsartInit will follow in the sub sections.</w:t>
      </w:r>
    </w:p>
    <w:p w14:paraId="20307759" w14:textId="77777777" w:rsidR="00864DB9" w:rsidRDefault="00000000" w:rsidP="00864DB9">
      <w:pPr>
        <w:jc w:val="center"/>
        <w:rPr>
          <w:rFonts w:ascii="Times New Roman" w:hAnsi="Times New Roman"/>
          <w:sz w:val="24"/>
          <w:szCs w:val="24"/>
        </w:rPr>
      </w:pPr>
      <w:r>
        <w:pict w14:anchorId="12E9E4D0">
          <v:rect id="_x0000_i6122" style="width:468pt;height:1pt" o:hralign="center" o:hrstd="t" o:hr="t" fillcolor="#a0a0a0" stroked="f"/>
        </w:pict>
      </w:r>
    </w:p>
    <w:p w14:paraId="7E5F6121" w14:textId="77777777" w:rsidR="00864DB9" w:rsidRDefault="00864DB9" w:rsidP="00864DB9">
      <w:pPr>
        <w:pStyle w:val="Heading4"/>
      </w:pPr>
      <w:bookmarkStart w:id="5484" w:name="_Toc158318061"/>
      <w:r>
        <w:t>11.14.2.1 Brief Description</w:t>
      </w:r>
      <w:bookmarkEnd w:id="5484"/>
    </w:p>
    <w:p w14:paraId="19D7C113" w14:textId="77777777" w:rsidR="00864DB9" w:rsidRDefault="00864DB9" w:rsidP="00864DB9"/>
    <w:p w14:paraId="0516B84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UsartInit initializes the USARTx peripheral according to the specified parameters in the usart_init_struct.</w:t>
      </w:r>
    </w:p>
    <w:p w14:paraId="53A8C62C" w14:textId="77777777" w:rsidR="00864DB9" w:rsidRDefault="00000000" w:rsidP="00864DB9">
      <w:pPr>
        <w:jc w:val="center"/>
        <w:rPr>
          <w:rFonts w:ascii="Times New Roman" w:hAnsi="Times New Roman"/>
          <w:sz w:val="24"/>
          <w:szCs w:val="24"/>
        </w:rPr>
      </w:pPr>
      <w:r>
        <w:pict w14:anchorId="31FBB67C">
          <v:rect id="_x0000_i6123" style="width:468pt;height:1pt" o:hralign="center" o:hrstd="t" o:hr="t" fillcolor="#a0a0a0" stroked="f"/>
        </w:pict>
      </w:r>
    </w:p>
    <w:p w14:paraId="0CC77748" w14:textId="77777777" w:rsidR="00864DB9" w:rsidRDefault="00864DB9" w:rsidP="00864DB9">
      <w:pPr>
        <w:pStyle w:val="Heading4"/>
      </w:pPr>
      <w:bookmarkStart w:id="5485" w:name="_Toc158318062"/>
      <w:r>
        <w:t>11.14.2.2 List of HLRs allocated</w:t>
      </w:r>
      <w:bookmarkEnd w:id="5485"/>
    </w:p>
    <w:p w14:paraId="01A20853" w14:textId="77777777" w:rsidR="00864DB9" w:rsidRDefault="00864DB9" w:rsidP="00864DB9"/>
    <w:p w14:paraId="4026023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D2EC176" w14:textId="77777777" w:rsidR="00864DB9" w:rsidRDefault="00000000" w:rsidP="00864DB9">
      <w:pPr>
        <w:jc w:val="center"/>
        <w:rPr>
          <w:rFonts w:ascii="Times New Roman" w:hAnsi="Times New Roman"/>
          <w:sz w:val="24"/>
          <w:szCs w:val="24"/>
        </w:rPr>
      </w:pPr>
      <w:r>
        <w:pict w14:anchorId="2094925C">
          <v:rect id="_x0000_i6124" style="width:468pt;height:1pt" o:hralign="center" o:hrstd="t" o:hr="t" fillcolor="#a0a0a0" stroked="f"/>
        </w:pict>
      </w:r>
    </w:p>
    <w:p w14:paraId="55C07886" w14:textId="77777777" w:rsidR="00864DB9" w:rsidRDefault="00864DB9" w:rsidP="00864DB9">
      <w:pPr>
        <w:pStyle w:val="Heading4"/>
      </w:pPr>
      <w:bookmarkStart w:id="5486" w:name="_Toc158318063"/>
      <w:r>
        <w:t>11.14.2.3 List of global variables accessed and modified</w:t>
      </w:r>
      <w:bookmarkEnd w:id="5486"/>
    </w:p>
    <w:p w14:paraId="4F9CDCEB" w14:textId="77777777" w:rsidR="00864DB9" w:rsidRDefault="00864DB9" w:rsidP="00864DB9"/>
    <w:p w14:paraId="4FD3F5DE" w14:textId="77777777" w:rsidR="00864DB9" w:rsidRDefault="00864DB9" w:rsidP="00864DB9">
      <w:pPr>
        <w:widowControl w:val="0"/>
        <w:autoSpaceDE w:val="0"/>
        <w:autoSpaceDN w:val="0"/>
        <w:adjustRightInd w:val="0"/>
        <w:rPr>
          <w:rFonts w:cs="Arial"/>
        </w:rPr>
      </w:pPr>
      <w:r>
        <w:rPr>
          <w:rFonts w:cs="Arial"/>
        </w:rPr>
        <w:t>Accessed: None</w:t>
      </w:r>
    </w:p>
    <w:p w14:paraId="118C1EF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478CB0FD" w14:textId="77777777" w:rsidR="00864DB9" w:rsidRDefault="00000000" w:rsidP="00864DB9">
      <w:pPr>
        <w:jc w:val="center"/>
        <w:rPr>
          <w:rFonts w:ascii="Times New Roman" w:hAnsi="Times New Roman"/>
          <w:sz w:val="24"/>
          <w:szCs w:val="24"/>
        </w:rPr>
      </w:pPr>
      <w:r>
        <w:pict w14:anchorId="7EBF88B1">
          <v:rect id="_x0000_i6125" style="width:468pt;height:1pt" o:hralign="center" o:hrstd="t" o:hr="t" fillcolor="#a0a0a0" stroked="f"/>
        </w:pict>
      </w:r>
    </w:p>
    <w:p w14:paraId="7B6EA9C8" w14:textId="77777777" w:rsidR="00864DB9" w:rsidRDefault="00864DB9" w:rsidP="00864DB9">
      <w:pPr>
        <w:pStyle w:val="Heading4"/>
      </w:pPr>
      <w:bookmarkStart w:id="5487" w:name="_Toc158318064"/>
      <w:r>
        <w:t>11.14.2.4 Parameter list (Input/Output)</w:t>
      </w:r>
      <w:bookmarkEnd w:id="5487"/>
    </w:p>
    <w:p w14:paraId="0C1F6B3E" w14:textId="77777777" w:rsidR="00864DB9" w:rsidRDefault="00864DB9" w:rsidP="00864DB9"/>
    <w:p w14:paraId="2C61F341" w14:textId="77777777" w:rsidR="00864DB9" w:rsidRDefault="00864DB9" w:rsidP="00864DB9">
      <w:pPr>
        <w:widowControl w:val="0"/>
        <w:autoSpaceDE w:val="0"/>
        <w:autoSpaceDN w:val="0"/>
        <w:adjustRightInd w:val="0"/>
        <w:rPr>
          <w:rFonts w:cs="Arial"/>
        </w:rPr>
      </w:pPr>
      <w:r>
        <w:rPr>
          <w:rFonts w:cs="Arial"/>
        </w:rPr>
        <w:t>Inputs:T_USART* usart_x – pointer to USART or UART peripheral, where x can be 1, 2, 3, 4, 5 or 6 to select the USART or UART peripheral.</w:t>
      </w:r>
    </w:p>
    <w:p w14:paraId="44BDD443" w14:textId="77777777" w:rsidR="00864DB9" w:rsidRDefault="00864DB9" w:rsidP="00864DB9">
      <w:pPr>
        <w:widowControl w:val="0"/>
        <w:autoSpaceDE w:val="0"/>
        <w:autoSpaceDN w:val="0"/>
        <w:adjustRightInd w:val="0"/>
        <w:rPr>
          <w:rFonts w:cs="Arial"/>
        </w:rPr>
      </w:pPr>
      <w:r>
        <w:rPr>
          <w:rFonts w:cs="Arial"/>
        </w:rPr>
        <w:t>T_USART_INIT* usart_init_struct - pointer to a T_USART_INIT structure that contains the configuration information for the specified USART peripheral</w:t>
      </w:r>
    </w:p>
    <w:p w14:paraId="4184EB67" w14:textId="77777777" w:rsidR="00864DB9" w:rsidRDefault="00864DB9" w:rsidP="00864DB9">
      <w:pPr>
        <w:widowControl w:val="0"/>
        <w:autoSpaceDE w:val="0"/>
        <w:autoSpaceDN w:val="0"/>
        <w:adjustRightInd w:val="0"/>
        <w:rPr>
          <w:rFonts w:cs="Arial"/>
        </w:rPr>
      </w:pPr>
      <w:r>
        <w:rPr>
          <w:rFonts w:cs="Arial"/>
        </w:rPr>
        <w:t>Outputs: T_USART* usart_x – pointer to USART or UART peripheral, where x can be 1, 2, 3, 4, 5 or 6 to select the USART or UART peripheral.</w:t>
      </w:r>
    </w:p>
    <w:p w14:paraId="234798D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T_USART_INIT* usart_init_struct - pointer to a T_USART_INIT structure that contains the configuration information for the specified USART peripheral</w:t>
      </w:r>
    </w:p>
    <w:p w14:paraId="0CBE984B" w14:textId="77777777" w:rsidR="00864DB9" w:rsidRDefault="00000000" w:rsidP="00864DB9">
      <w:pPr>
        <w:jc w:val="center"/>
        <w:rPr>
          <w:rFonts w:ascii="Times New Roman" w:hAnsi="Times New Roman"/>
          <w:sz w:val="24"/>
          <w:szCs w:val="24"/>
        </w:rPr>
      </w:pPr>
      <w:r>
        <w:pict w14:anchorId="14EBF420">
          <v:rect id="_x0000_i6126" style="width:468pt;height:1pt" o:hralign="center" o:hrstd="t" o:hr="t" fillcolor="#a0a0a0" stroked="f"/>
        </w:pict>
      </w:r>
    </w:p>
    <w:p w14:paraId="06E52D39" w14:textId="77777777" w:rsidR="00864DB9" w:rsidRDefault="00864DB9" w:rsidP="00864DB9">
      <w:pPr>
        <w:pStyle w:val="Heading4"/>
      </w:pPr>
      <w:bookmarkStart w:id="5488" w:name="_Toc158318065"/>
      <w:r>
        <w:t>11.14.2.5 Return Value</w:t>
      </w:r>
      <w:bookmarkEnd w:id="5488"/>
    </w:p>
    <w:p w14:paraId="4659EC91" w14:textId="77777777" w:rsidR="00864DB9" w:rsidRDefault="00864DB9" w:rsidP="00864DB9"/>
    <w:p w14:paraId="02D55B6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4E1F76DF" w14:textId="77777777" w:rsidR="00864DB9" w:rsidRDefault="00000000" w:rsidP="00864DB9">
      <w:pPr>
        <w:jc w:val="center"/>
        <w:rPr>
          <w:rFonts w:ascii="Times New Roman" w:hAnsi="Times New Roman"/>
          <w:sz w:val="24"/>
          <w:szCs w:val="24"/>
        </w:rPr>
      </w:pPr>
      <w:r>
        <w:pict w14:anchorId="3B0132FC">
          <v:rect id="_x0000_i6127" style="width:468pt;height:1pt" o:hralign="center" o:hrstd="t" o:hr="t" fillcolor="#a0a0a0" stroked="f"/>
        </w:pict>
      </w:r>
    </w:p>
    <w:p w14:paraId="282032AA" w14:textId="77777777" w:rsidR="00864DB9" w:rsidRDefault="00864DB9" w:rsidP="00864DB9">
      <w:pPr>
        <w:pStyle w:val="Heading4"/>
      </w:pPr>
      <w:bookmarkStart w:id="5489" w:name="_Toc158318066"/>
      <w:r>
        <w:t>11.14.2.6 Other CSUs called by this CSU</w:t>
      </w:r>
      <w:bookmarkEnd w:id="5489"/>
    </w:p>
    <w:p w14:paraId="3AEC9B44" w14:textId="77777777" w:rsidR="00864DB9" w:rsidRDefault="00864DB9" w:rsidP="00864DB9"/>
    <w:p w14:paraId="220D512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RCCGetClocksFreq</w:t>
      </w:r>
    </w:p>
    <w:p w14:paraId="73EF09A6" w14:textId="77777777" w:rsidR="00864DB9" w:rsidRDefault="00000000" w:rsidP="00864DB9">
      <w:pPr>
        <w:jc w:val="center"/>
        <w:rPr>
          <w:rFonts w:ascii="Times New Roman" w:hAnsi="Times New Roman"/>
          <w:sz w:val="24"/>
          <w:szCs w:val="24"/>
        </w:rPr>
      </w:pPr>
      <w:r>
        <w:pict w14:anchorId="380DD2B3">
          <v:rect id="_x0000_i6128" style="width:468pt;height:1pt" o:hralign="center" o:hrstd="t" o:hr="t" fillcolor="#a0a0a0" stroked="f"/>
        </w:pict>
      </w:r>
    </w:p>
    <w:p w14:paraId="34522642" w14:textId="77777777" w:rsidR="00864DB9" w:rsidRDefault="00864DB9" w:rsidP="00864DB9">
      <w:pPr>
        <w:pStyle w:val="Heading4"/>
      </w:pPr>
      <w:bookmarkStart w:id="5490" w:name="_Toc158318067"/>
      <w:r>
        <w:t>11.14.2.7 Description of list of LLRs allocated</w:t>
      </w:r>
      <w:bookmarkEnd w:id="5490"/>
    </w:p>
    <w:p w14:paraId="64C5FCB8" w14:textId="77777777" w:rsidR="00864DB9" w:rsidRDefault="00864DB9" w:rsidP="00864DB9"/>
    <w:p w14:paraId="1A7D130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UsartInit</w:t>
      </w:r>
    </w:p>
    <w:p w14:paraId="4B50F5B9" w14:textId="77777777" w:rsidR="00864DB9" w:rsidRDefault="00000000" w:rsidP="00864DB9">
      <w:pPr>
        <w:jc w:val="center"/>
        <w:rPr>
          <w:rFonts w:ascii="Times New Roman" w:hAnsi="Times New Roman"/>
          <w:sz w:val="24"/>
          <w:szCs w:val="24"/>
        </w:rPr>
      </w:pPr>
      <w:r>
        <w:pict w14:anchorId="0558FF1D">
          <v:rect id="_x0000_i6129" style="width:468pt;height:1pt" o:hralign="center" o:hrstd="t" o:hr="t" fillcolor="#a0a0a0" stroked="f"/>
        </w:pict>
      </w:r>
    </w:p>
    <w:p w14:paraId="7BEF9AC9" w14:textId="77777777" w:rsidR="00864DB9" w:rsidRDefault="00864DB9" w:rsidP="00211FA8">
      <w:pPr>
        <w:pStyle w:val="Heading5"/>
      </w:pPr>
      <w:bookmarkStart w:id="5491" w:name="_Toc158318068"/>
      <w:r>
        <w:t>11.14.2.7.1 daulibstm32f4xxusart-UsartInit-LLR-001</w:t>
      </w:r>
      <w:bookmarkEnd w:id="5491"/>
    </w:p>
    <w:p w14:paraId="32121665" w14:textId="77777777" w:rsidR="00864DB9" w:rsidRDefault="00864DB9" w:rsidP="00864DB9">
      <w:r>
        <w:t>Requirement ID: H398-LLD-GWY-FNC-5680</w:t>
      </w:r>
    </w:p>
    <w:p w14:paraId="7AF1E074" w14:textId="77777777" w:rsidR="00864DB9" w:rsidRDefault="00864DB9" w:rsidP="00864DB9"/>
    <w:p w14:paraId="2C3CB216" w14:textId="77777777" w:rsidR="00864DB9" w:rsidRDefault="00864DB9" w:rsidP="00864DB9">
      <w:pPr>
        <w:autoSpaceDE w:val="0"/>
        <w:autoSpaceDN w:val="0"/>
        <w:adjustRightInd w:val="0"/>
        <w:rPr>
          <w:rFonts w:cs="Arial"/>
        </w:rPr>
      </w:pPr>
      <w:r>
        <w:rPr>
          <w:rFonts w:cs="Arial"/>
        </w:rPr>
        <w:t xml:space="preserve"> The function shall perform the following</w:t>
      </w:r>
    </w:p>
    <w:p w14:paraId="2F88B7DB" w14:textId="77777777" w:rsidR="00864DB9" w:rsidRDefault="00864DB9" w:rsidP="00592348">
      <w:pPr>
        <w:widowControl w:val="0"/>
        <w:numPr>
          <w:ilvl w:val="0"/>
          <w:numId w:val="133"/>
        </w:numPr>
        <w:autoSpaceDE w:val="0"/>
        <w:autoSpaceDN w:val="0"/>
        <w:adjustRightInd w:val="0"/>
        <w:spacing w:line="240" w:lineRule="auto"/>
        <w:ind w:left="720" w:hanging="360"/>
        <w:rPr>
          <w:rFonts w:cs="Arial"/>
        </w:rPr>
      </w:pPr>
      <w:r>
        <w:rPr>
          <w:rFonts w:cs="Arial"/>
        </w:rPr>
        <w:t>Configures the USART cr2(cr2 of usart_x),</w:t>
      </w:r>
    </w:p>
    <w:p w14:paraId="2B021970" w14:textId="77777777" w:rsidR="00864DB9" w:rsidRDefault="00864DB9" w:rsidP="00592348">
      <w:pPr>
        <w:widowControl w:val="0"/>
        <w:numPr>
          <w:ilvl w:val="0"/>
          <w:numId w:val="133"/>
        </w:numPr>
        <w:autoSpaceDE w:val="0"/>
        <w:autoSpaceDN w:val="0"/>
        <w:adjustRightInd w:val="0"/>
        <w:spacing w:line="240" w:lineRule="auto"/>
        <w:ind w:left="720" w:hanging="360"/>
        <w:rPr>
          <w:rFonts w:cs="Arial"/>
        </w:rPr>
      </w:pPr>
      <w:r>
        <w:rPr>
          <w:rFonts w:cs="Arial"/>
        </w:rPr>
        <w:t>Clears the STOP bits[13:12](register AND with not of  M_USART_CR2_STOP).</w:t>
      </w:r>
    </w:p>
    <w:p w14:paraId="0A969F1A" w14:textId="77777777" w:rsidR="00864DB9" w:rsidRDefault="00864DB9" w:rsidP="00592348">
      <w:pPr>
        <w:widowControl w:val="0"/>
        <w:numPr>
          <w:ilvl w:val="0"/>
          <w:numId w:val="133"/>
        </w:numPr>
        <w:autoSpaceDE w:val="0"/>
        <w:autoSpaceDN w:val="0"/>
        <w:adjustRightInd w:val="0"/>
        <w:spacing w:line="240" w:lineRule="auto"/>
        <w:ind w:left="720" w:hanging="360"/>
        <w:rPr>
          <w:rFonts w:cs="Arial"/>
        </w:rPr>
      </w:pPr>
      <w:r>
        <w:rPr>
          <w:rFonts w:cs="Arial"/>
        </w:rPr>
        <w:t>Sets the stop [13:12] bits according to usart_stopbits values.(register OR with usart_stopbits of usart_init_struct).</w:t>
      </w:r>
    </w:p>
    <w:p w14:paraId="4F6271E0" w14:textId="77777777" w:rsidR="00864DB9" w:rsidRDefault="00864DB9" w:rsidP="00592348">
      <w:pPr>
        <w:widowControl w:val="0"/>
        <w:numPr>
          <w:ilvl w:val="0"/>
          <w:numId w:val="133"/>
        </w:numPr>
        <w:autoSpaceDE w:val="0"/>
        <w:autoSpaceDN w:val="0"/>
        <w:adjustRightInd w:val="0"/>
        <w:spacing w:line="240" w:lineRule="auto"/>
        <w:ind w:left="720" w:hanging="360"/>
        <w:rPr>
          <w:rFonts w:cs="Arial"/>
        </w:rPr>
      </w:pPr>
      <w:r>
        <w:rPr>
          <w:rFonts w:cs="Arial"/>
        </w:rPr>
        <w:t>Write to USART cr2(register to cr2 of usart_x)</w:t>
      </w:r>
    </w:p>
    <w:p w14:paraId="0EB77884" w14:textId="77777777" w:rsidR="00864DB9" w:rsidRDefault="00864DB9" w:rsidP="00592348">
      <w:pPr>
        <w:widowControl w:val="0"/>
        <w:numPr>
          <w:ilvl w:val="0"/>
          <w:numId w:val="133"/>
        </w:numPr>
        <w:autoSpaceDE w:val="0"/>
        <w:autoSpaceDN w:val="0"/>
        <w:adjustRightInd w:val="0"/>
        <w:spacing w:line="240" w:lineRule="auto"/>
        <w:ind w:left="720" w:hanging="360"/>
        <w:rPr>
          <w:rFonts w:ascii="MS Shell Dlg 2" w:hAnsi="MS Shell Dlg 2" w:cs="MS Shell Dlg 2"/>
          <w:sz w:val="17"/>
          <w:szCs w:val="17"/>
        </w:rPr>
      </w:pPr>
      <w:r>
        <w:rPr>
          <w:rFonts w:cs="Arial"/>
        </w:rPr>
        <w:t>Sets the USART Cr1 configuration(register to cr1 of usart_x)</w:t>
      </w:r>
    </w:p>
    <w:p w14:paraId="2F972723" w14:textId="77777777" w:rsidR="00864DB9" w:rsidRDefault="00000000" w:rsidP="00864DB9">
      <w:pPr>
        <w:jc w:val="center"/>
        <w:rPr>
          <w:rFonts w:ascii="Times New Roman" w:hAnsi="Times New Roman"/>
          <w:sz w:val="24"/>
          <w:szCs w:val="24"/>
        </w:rPr>
      </w:pPr>
      <w:r>
        <w:pict w14:anchorId="423FA618">
          <v:rect id="_x0000_i6130" style="width:468pt;height:1pt" o:hralign="center" o:hrstd="t" o:hr="t" fillcolor="#a0a0a0" stroked="f"/>
        </w:pict>
      </w:r>
    </w:p>
    <w:p w14:paraId="54C5329E" w14:textId="77777777" w:rsidR="00864DB9" w:rsidRDefault="00864DB9" w:rsidP="00211FA8">
      <w:pPr>
        <w:pStyle w:val="Heading5"/>
      </w:pPr>
      <w:bookmarkStart w:id="5492" w:name="_Toc158318069"/>
      <w:r>
        <w:t>11.14.2.7.2 daulibstm32f4xxusart-UsartInit-LLR-002</w:t>
      </w:r>
      <w:bookmarkEnd w:id="5492"/>
    </w:p>
    <w:p w14:paraId="2C33CD7D" w14:textId="77777777" w:rsidR="00864DB9" w:rsidRDefault="00864DB9" w:rsidP="00864DB9">
      <w:r>
        <w:t>Requirement ID: H398-LLD-GWY-FNC-5681</w:t>
      </w:r>
    </w:p>
    <w:p w14:paraId="5A5EF213" w14:textId="77777777" w:rsidR="00864DB9" w:rsidRDefault="00864DB9" w:rsidP="00864DB9"/>
    <w:p w14:paraId="0779AF8D" w14:textId="77777777" w:rsidR="00864DB9" w:rsidRDefault="00864DB9" w:rsidP="00864DB9">
      <w:pPr>
        <w:autoSpaceDE w:val="0"/>
        <w:autoSpaceDN w:val="0"/>
        <w:adjustRightInd w:val="0"/>
        <w:rPr>
          <w:rFonts w:cs="Arial"/>
        </w:rPr>
      </w:pPr>
      <w:r>
        <w:rPr>
          <w:rFonts w:cs="Arial"/>
        </w:rPr>
        <w:t xml:space="preserve"> The function shall clear the M, PCE, PS, TE and RE bits of USART Control register 1(cr1) (register AND with not of M_CR1_CLEAR_MASK) and configure with usart_wordlength, usart_parity, usart_mode of usart_init_struct(register OR with usart_wordlength, usart_parity, usart_mode of usart_init_struct).</w:t>
      </w:r>
    </w:p>
    <w:p w14:paraId="6250763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Write to USART cr1(cr1 of usart_x to register) and configuration of USART cr3(register to cr3 of usart_x).</w:t>
      </w:r>
    </w:p>
    <w:p w14:paraId="43D4B69C" w14:textId="77777777" w:rsidR="00864DB9" w:rsidRDefault="00000000" w:rsidP="00864DB9">
      <w:pPr>
        <w:jc w:val="center"/>
        <w:rPr>
          <w:rFonts w:ascii="Times New Roman" w:hAnsi="Times New Roman"/>
          <w:sz w:val="24"/>
          <w:szCs w:val="24"/>
        </w:rPr>
      </w:pPr>
      <w:r>
        <w:pict w14:anchorId="1ED3C727">
          <v:rect id="_x0000_i6131" style="width:468pt;height:1pt" o:hralign="center" o:hrstd="t" o:hr="t" fillcolor="#a0a0a0" stroked="f"/>
        </w:pict>
      </w:r>
    </w:p>
    <w:p w14:paraId="526E5E34" w14:textId="77777777" w:rsidR="00864DB9" w:rsidRDefault="00864DB9" w:rsidP="00211FA8">
      <w:pPr>
        <w:pStyle w:val="Heading5"/>
      </w:pPr>
      <w:bookmarkStart w:id="5493" w:name="_Toc158318070"/>
      <w:r>
        <w:t>11.14.2.7.3 daulibstm32f4xxusart-UsartInit-LLR-003</w:t>
      </w:r>
      <w:bookmarkEnd w:id="5493"/>
    </w:p>
    <w:p w14:paraId="6F20E16E" w14:textId="77777777" w:rsidR="00864DB9" w:rsidRDefault="00864DB9" w:rsidP="00864DB9">
      <w:r>
        <w:t>Requirement ID: H398-LLD-GWY-FNC-5682</w:t>
      </w:r>
    </w:p>
    <w:p w14:paraId="5B75326B" w14:textId="77777777" w:rsidR="00864DB9" w:rsidRDefault="00864DB9" w:rsidP="00864DB9"/>
    <w:p w14:paraId="3A1C1DA5"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clear the CTSE and RTSE bits of USART Control register 3(cr3)(register AND with not of M_CR3_CLEAR_MASK) and configure with usart_hardware_flowcontrol of usart_init_struct(register OR with usart_hardware_flowcontrol of usart_init_struct) and write to USART cr3(cr3 of usart_x to register).</w:t>
      </w:r>
    </w:p>
    <w:p w14:paraId="63AA168F" w14:textId="77777777" w:rsidR="00864DB9" w:rsidRDefault="00000000" w:rsidP="00864DB9">
      <w:pPr>
        <w:jc w:val="center"/>
        <w:rPr>
          <w:rFonts w:ascii="Times New Roman" w:hAnsi="Times New Roman"/>
          <w:sz w:val="24"/>
          <w:szCs w:val="24"/>
        </w:rPr>
      </w:pPr>
      <w:r>
        <w:pict w14:anchorId="3D8BF43E">
          <v:rect id="_x0000_i6132" style="width:468pt;height:1pt" o:hralign="center" o:hrstd="t" o:hr="t" fillcolor="#a0a0a0" stroked="f"/>
        </w:pict>
      </w:r>
    </w:p>
    <w:p w14:paraId="0F306111" w14:textId="77777777" w:rsidR="00864DB9" w:rsidRDefault="00864DB9" w:rsidP="00211FA8">
      <w:pPr>
        <w:pStyle w:val="Heading5"/>
      </w:pPr>
      <w:bookmarkStart w:id="5494" w:name="_Toc158318071"/>
      <w:r>
        <w:t>11.14.2.7.4 daulibstm32f4xxusart-UsartInit-LLR-004</w:t>
      </w:r>
      <w:bookmarkEnd w:id="5494"/>
    </w:p>
    <w:p w14:paraId="4E0878FB" w14:textId="77777777" w:rsidR="00864DB9" w:rsidRDefault="00864DB9" w:rsidP="00864DB9">
      <w:r>
        <w:t>Requirement ID: H398-LLD-GWY-FNC-5683</w:t>
      </w:r>
    </w:p>
    <w:p w14:paraId="36160AAD" w14:textId="77777777" w:rsidR="00864DB9" w:rsidRDefault="00864DB9" w:rsidP="00864DB9"/>
    <w:p w14:paraId="06A4725B"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call the function RCCGetClocksFreq with parameter address of rcc clock status.</w:t>
      </w:r>
    </w:p>
    <w:p w14:paraId="6DC3C8ED" w14:textId="77777777" w:rsidR="00864DB9" w:rsidRDefault="00000000" w:rsidP="00864DB9">
      <w:pPr>
        <w:jc w:val="center"/>
        <w:rPr>
          <w:rFonts w:ascii="Times New Roman" w:hAnsi="Times New Roman"/>
          <w:sz w:val="24"/>
          <w:szCs w:val="24"/>
        </w:rPr>
      </w:pPr>
      <w:r>
        <w:pict w14:anchorId="3D25B688">
          <v:rect id="_x0000_i6133" style="width:468pt;height:1pt" o:hralign="center" o:hrstd="t" o:hr="t" fillcolor="#a0a0a0" stroked="f"/>
        </w:pict>
      </w:r>
    </w:p>
    <w:p w14:paraId="0B000AF6" w14:textId="77777777" w:rsidR="00864DB9" w:rsidRDefault="00864DB9" w:rsidP="00211FA8">
      <w:pPr>
        <w:pStyle w:val="Heading5"/>
      </w:pPr>
      <w:bookmarkStart w:id="5495" w:name="_Toc158318072"/>
      <w:r>
        <w:t>11.14.2.7.5 daulibstm32f4xxusart-UsartInit-LLR-005</w:t>
      </w:r>
      <w:bookmarkEnd w:id="5495"/>
    </w:p>
    <w:p w14:paraId="1BB13159" w14:textId="77777777" w:rsidR="00864DB9" w:rsidRDefault="00864DB9" w:rsidP="00864DB9">
      <w:r>
        <w:t>Requirement ID: H398-LLD-GWY-FNC-5684</w:t>
      </w:r>
    </w:p>
    <w:p w14:paraId="77BEDCB9" w14:textId="77777777" w:rsidR="00864DB9" w:rsidRDefault="00864DB9" w:rsidP="00864DB9"/>
    <w:p w14:paraId="7026AAA7"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set the apb clock to pclk_2_frequency of rcc clock status when usart_x is equal to M_USART1 OR M_USART6.</w:t>
      </w:r>
    </w:p>
    <w:p w14:paraId="166DB5D7" w14:textId="77777777" w:rsidR="00864DB9" w:rsidRDefault="00000000" w:rsidP="00864DB9">
      <w:pPr>
        <w:jc w:val="center"/>
        <w:rPr>
          <w:rFonts w:ascii="Times New Roman" w:hAnsi="Times New Roman"/>
          <w:sz w:val="24"/>
          <w:szCs w:val="24"/>
        </w:rPr>
      </w:pPr>
      <w:r>
        <w:pict w14:anchorId="6AD8483C">
          <v:rect id="_x0000_i6134" style="width:468pt;height:1pt" o:hralign="center" o:hrstd="t" o:hr="t" fillcolor="#a0a0a0" stroked="f"/>
        </w:pict>
      </w:r>
    </w:p>
    <w:p w14:paraId="09E5C59C" w14:textId="77777777" w:rsidR="00864DB9" w:rsidRDefault="00864DB9" w:rsidP="00211FA8">
      <w:pPr>
        <w:pStyle w:val="Heading5"/>
      </w:pPr>
      <w:bookmarkStart w:id="5496" w:name="_Toc158318073"/>
      <w:r>
        <w:t>11.14.2.7.6 daulibstm32f4xxusart-UsartInit-LLR-006</w:t>
      </w:r>
      <w:bookmarkEnd w:id="5496"/>
    </w:p>
    <w:p w14:paraId="4EDAB69B" w14:textId="77777777" w:rsidR="00864DB9" w:rsidRDefault="00864DB9" w:rsidP="00864DB9">
      <w:r>
        <w:t>Requirement ID: H398-LLD-GWY-FNC-5685</w:t>
      </w:r>
    </w:p>
    <w:p w14:paraId="379C3658" w14:textId="77777777" w:rsidR="00864DB9" w:rsidRDefault="00864DB9" w:rsidP="00864DB9"/>
    <w:p w14:paraId="7EDDA63B"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set the apb clock to pclk_1_frequency of rcc clock status when usart_x is not equal to M_USART1 OR M_USART6 .</w:t>
      </w:r>
    </w:p>
    <w:p w14:paraId="183F2497" w14:textId="77777777" w:rsidR="00864DB9" w:rsidRDefault="00000000" w:rsidP="00864DB9">
      <w:pPr>
        <w:jc w:val="center"/>
        <w:rPr>
          <w:rFonts w:ascii="Times New Roman" w:hAnsi="Times New Roman"/>
          <w:sz w:val="24"/>
          <w:szCs w:val="24"/>
        </w:rPr>
      </w:pPr>
      <w:r>
        <w:pict w14:anchorId="065814EB">
          <v:rect id="_x0000_i6135" style="width:468pt;height:1pt" o:hralign="center" o:hrstd="t" o:hr="t" fillcolor="#a0a0a0" stroked="f"/>
        </w:pict>
      </w:r>
    </w:p>
    <w:p w14:paraId="496B71C6" w14:textId="77777777" w:rsidR="00864DB9" w:rsidRDefault="00864DB9" w:rsidP="00211FA8">
      <w:pPr>
        <w:pStyle w:val="Heading5"/>
      </w:pPr>
      <w:bookmarkStart w:id="5497" w:name="_Toc158318074"/>
      <w:r>
        <w:t>11.14.2.7.7 daulibstm32f4xxusart-UsartInit-LLR-007</w:t>
      </w:r>
      <w:bookmarkEnd w:id="5497"/>
    </w:p>
    <w:p w14:paraId="39F88642" w14:textId="77777777" w:rsidR="00864DB9" w:rsidRDefault="00864DB9" w:rsidP="00864DB9">
      <w:r>
        <w:t>Requirement ID: H398-LLD-GWY-FNC-5686</w:t>
      </w:r>
    </w:p>
    <w:p w14:paraId="0E4356D7" w14:textId="77777777" w:rsidR="00864DB9" w:rsidRDefault="00864DB9" w:rsidP="00864DB9"/>
    <w:p w14:paraId="486726CF"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configure USART Baud rate register with integer_divider for Oversampling mode is 8 accordingly(set the integer divider to (M_TWENTY_FIVE multiply apb_clock) / (M_TWO multiply usart_baudrate of usart_init_struct)) when M_ZERO is not (cr1 of usart_x AND M_USART_CR1_OVER8).</w:t>
      </w:r>
    </w:p>
    <w:p w14:paraId="3848AF96" w14:textId="77777777" w:rsidR="00864DB9" w:rsidRDefault="00000000" w:rsidP="00864DB9">
      <w:pPr>
        <w:jc w:val="center"/>
        <w:rPr>
          <w:rFonts w:ascii="Times New Roman" w:hAnsi="Times New Roman"/>
          <w:sz w:val="24"/>
          <w:szCs w:val="24"/>
        </w:rPr>
      </w:pPr>
      <w:r>
        <w:pict w14:anchorId="7C273D3B">
          <v:rect id="_x0000_i6136" style="width:468pt;height:1pt" o:hralign="center" o:hrstd="t" o:hr="t" fillcolor="#a0a0a0" stroked="f"/>
        </w:pict>
      </w:r>
    </w:p>
    <w:p w14:paraId="5784E5E8" w14:textId="77777777" w:rsidR="00864DB9" w:rsidRDefault="00864DB9" w:rsidP="00211FA8">
      <w:pPr>
        <w:pStyle w:val="Heading5"/>
      </w:pPr>
      <w:bookmarkStart w:id="5498" w:name="_Toc158318075"/>
      <w:r>
        <w:t>11.14.2.7.8 daulibstm32f4xxusart-UsartInit-LLR-008</w:t>
      </w:r>
      <w:bookmarkEnd w:id="5498"/>
    </w:p>
    <w:p w14:paraId="2074DC03" w14:textId="77777777" w:rsidR="00864DB9" w:rsidRDefault="00864DB9" w:rsidP="00864DB9">
      <w:r>
        <w:t>Requirement ID: H398-LLD-GWY-FNC-5687</w:t>
      </w:r>
    </w:p>
    <w:p w14:paraId="3E2913B1" w14:textId="77777777" w:rsidR="00864DB9" w:rsidRDefault="00864DB9" w:rsidP="00864DB9"/>
    <w:p w14:paraId="48E53468"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configure USART Baud rate register with integer_divider for Oversampling mode is 16 accordingly(set the integer divider to (M_TWENTY_FIVE multiply apb_clock) / (M_FOUR multiply usart_baudrate of usart_init_struct)) when M_ZERO is equal to (cr1 of usart_x AND M_USART_CR1_OVER8).</w:t>
      </w:r>
    </w:p>
    <w:p w14:paraId="1C186215" w14:textId="77777777" w:rsidR="00864DB9" w:rsidRDefault="00000000" w:rsidP="00864DB9">
      <w:pPr>
        <w:jc w:val="center"/>
        <w:rPr>
          <w:rFonts w:ascii="Times New Roman" w:hAnsi="Times New Roman"/>
          <w:sz w:val="24"/>
          <w:szCs w:val="24"/>
        </w:rPr>
      </w:pPr>
      <w:r>
        <w:pict w14:anchorId="0864F3AD">
          <v:rect id="_x0000_i6137" style="width:468pt;height:1pt" o:hralign="center" o:hrstd="t" o:hr="t" fillcolor="#a0a0a0" stroked="f"/>
        </w:pict>
      </w:r>
    </w:p>
    <w:p w14:paraId="6E779379" w14:textId="77777777" w:rsidR="00864DB9" w:rsidRDefault="00864DB9" w:rsidP="00211FA8">
      <w:pPr>
        <w:pStyle w:val="Heading5"/>
      </w:pPr>
      <w:bookmarkStart w:id="5499" w:name="_Toc158318076"/>
      <w:r>
        <w:t>11.14.2.7.9 daulibstm32f4xxusart-UsartInit-LLR-009</w:t>
      </w:r>
      <w:bookmarkEnd w:id="5499"/>
    </w:p>
    <w:p w14:paraId="7C616C9C" w14:textId="77777777" w:rsidR="00864DB9" w:rsidRDefault="00864DB9" w:rsidP="00864DB9">
      <w:r>
        <w:t>Requirement ID: H398-LLD-GWY-FNC-5688</w:t>
      </w:r>
    </w:p>
    <w:p w14:paraId="40908CFD" w14:textId="77777777" w:rsidR="00864DB9" w:rsidRDefault="00864DB9" w:rsidP="00864DB9"/>
    <w:p w14:paraId="047DAA8B"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set the register to (integer divider divided by M_HUNDRED) left shift of M_FOUR and fractional part as fractional divider to integer divider subtracted (M_HUNDRED multiply (register right shift of M_FOUR)). </w:t>
      </w:r>
    </w:p>
    <w:p w14:paraId="640447CC" w14:textId="77777777" w:rsidR="00864DB9" w:rsidRDefault="00000000" w:rsidP="00864DB9">
      <w:pPr>
        <w:jc w:val="center"/>
        <w:rPr>
          <w:rFonts w:ascii="Times New Roman" w:hAnsi="Times New Roman"/>
          <w:sz w:val="24"/>
          <w:szCs w:val="24"/>
        </w:rPr>
      </w:pPr>
      <w:r>
        <w:pict w14:anchorId="23E4F569">
          <v:rect id="_x0000_i6138" style="width:468pt;height:1pt" o:hralign="center" o:hrstd="t" o:hr="t" fillcolor="#a0a0a0" stroked="f"/>
        </w:pict>
      </w:r>
    </w:p>
    <w:p w14:paraId="13434AE2" w14:textId="77777777" w:rsidR="00864DB9" w:rsidRDefault="00864DB9" w:rsidP="00211FA8">
      <w:pPr>
        <w:pStyle w:val="Heading5"/>
      </w:pPr>
      <w:bookmarkStart w:id="5500" w:name="_Toc158318077"/>
      <w:r>
        <w:t>11.14.2.7.10 daulibstm32f4xxusart-UsartInit-LLR-010</w:t>
      </w:r>
      <w:bookmarkEnd w:id="5500"/>
    </w:p>
    <w:p w14:paraId="179C778D" w14:textId="77777777" w:rsidR="00864DB9" w:rsidRDefault="00864DB9" w:rsidP="00864DB9">
      <w:r>
        <w:t>Requirement ID: H398-LLD-GWY-FNC-5689</w:t>
      </w:r>
    </w:p>
    <w:p w14:paraId="68A31F95" w14:textId="77777777" w:rsidR="00864DB9" w:rsidRDefault="00864DB9" w:rsidP="00864DB9"/>
    <w:p w14:paraId="54FF7C48"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implements the fractional part in the register. i.e., set the register to ((fractional divider multiply M_EIGHT) added with M_FIFTY and divided by M_HUNDRED AND with M_HEX_SEVEN). Otherwise does the following as set the register to ((fractional divider multiply M_SIXTEEN) added with M_FIFTY and divided by M_HUNDRED AND with M_HEX_FIFTEEN).</w:t>
      </w:r>
    </w:p>
    <w:p w14:paraId="684FB83C" w14:textId="77777777" w:rsidR="00864DB9" w:rsidRDefault="00000000" w:rsidP="00864DB9">
      <w:pPr>
        <w:jc w:val="center"/>
        <w:rPr>
          <w:rFonts w:ascii="Times New Roman" w:hAnsi="Times New Roman"/>
          <w:sz w:val="24"/>
          <w:szCs w:val="24"/>
        </w:rPr>
      </w:pPr>
      <w:r>
        <w:pict w14:anchorId="21A79483">
          <v:rect id="_x0000_i6139" style="width:468pt;height:1pt" o:hralign="center" o:hrstd="t" o:hr="t" fillcolor="#a0a0a0" stroked="f"/>
        </w:pict>
      </w:r>
    </w:p>
    <w:p w14:paraId="555BCD15" w14:textId="77777777" w:rsidR="00864DB9" w:rsidRDefault="00864DB9" w:rsidP="00211FA8">
      <w:pPr>
        <w:pStyle w:val="Heading5"/>
      </w:pPr>
      <w:bookmarkStart w:id="5501" w:name="_Toc158318078"/>
      <w:r>
        <w:t>11.14.2.7.11 daulibstm32f4xxusart-UsartInit-LLR-011</w:t>
      </w:r>
      <w:bookmarkEnd w:id="5501"/>
    </w:p>
    <w:p w14:paraId="3DD77F10" w14:textId="77777777" w:rsidR="00864DB9" w:rsidRDefault="00864DB9" w:rsidP="00864DB9">
      <w:r>
        <w:t>Requirement ID: H398-LLD-GWY-FNC-5690</w:t>
      </w:r>
    </w:p>
    <w:p w14:paraId="0F3259E3" w14:textId="77777777" w:rsidR="00864DB9" w:rsidRDefault="00864DB9" w:rsidP="00864DB9"/>
    <w:p w14:paraId="19AF2179"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write the USART BRR register i.e., sets the brr of usart_x to register.</w:t>
      </w:r>
    </w:p>
    <w:p w14:paraId="6EA3E7C9" w14:textId="77777777" w:rsidR="00864DB9" w:rsidRDefault="00000000" w:rsidP="00864DB9">
      <w:pPr>
        <w:jc w:val="center"/>
        <w:rPr>
          <w:rFonts w:ascii="Times New Roman" w:hAnsi="Times New Roman"/>
          <w:sz w:val="24"/>
          <w:szCs w:val="24"/>
        </w:rPr>
      </w:pPr>
      <w:r>
        <w:pict w14:anchorId="34F9377D">
          <v:rect id="_x0000_i6140" style="width:468pt;height:1pt" o:hralign="center" o:hrstd="t" o:hr="t" fillcolor="#a0a0a0" stroked="f"/>
        </w:pict>
      </w:r>
    </w:p>
    <w:p w14:paraId="20FFF924" w14:textId="77777777" w:rsidR="00864DB9" w:rsidRDefault="00864DB9" w:rsidP="00864DB9">
      <w:pPr>
        <w:pStyle w:val="Heading3"/>
      </w:pPr>
      <w:bookmarkStart w:id="5502" w:name="_Toc158318079"/>
      <w:bookmarkStart w:id="5503" w:name="_Toc210986121"/>
      <w:r>
        <w:t>11.14.3 UsartCmd</w:t>
      </w:r>
      <w:bookmarkEnd w:id="5502"/>
      <w:bookmarkEnd w:id="5503"/>
    </w:p>
    <w:p w14:paraId="4D3C396D" w14:textId="77777777" w:rsidR="00864DB9" w:rsidRDefault="00864DB9" w:rsidP="00864DB9"/>
    <w:p w14:paraId="1A73F26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UsartCmd will follow in the sub sections.</w:t>
      </w:r>
    </w:p>
    <w:p w14:paraId="6D26164D" w14:textId="77777777" w:rsidR="00864DB9" w:rsidRDefault="00000000" w:rsidP="00864DB9">
      <w:pPr>
        <w:jc w:val="center"/>
        <w:rPr>
          <w:rFonts w:ascii="Times New Roman" w:hAnsi="Times New Roman"/>
          <w:sz w:val="24"/>
          <w:szCs w:val="24"/>
        </w:rPr>
      </w:pPr>
      <w:r>
        <w:pict w14:anchorId="57D27E57">
          <v:rect id="_x0000_i6141" style="width:468pt;height:1pt" o:hralign="center" o:hrstd="t" o:hr="t" fillcolor="#a0a0a0" stroked="f"/>
        </w:pict>
      </w:r>
    </w:p>
    <w:p w14:paraId="69328879" w14:textId="77777777" w:rsidR="00864DB9" w:rsidRDefault="00864DB9" w:rsidP="00864DB9">
      <w:pPr>
        <w:pStyle w:val="Heading4"/>
      </w:pPr>
      <w:bookmarkStart w:id="5504" w:name="_Toc158318080"/>
      <w:r>
        <w:t>11.14.3.1 Brief Description</w:t>
      </w:r>
      <w:bookmarkEnd w:id="5504"/>
    </w:p>
    <w:p w14:paraId="70BA38A3" w14:textId="77777777" w:rsidR="00864DB9" w:rsidRDefault="00864DB9" w:rsidP="00864DB9"/>
    <w:p w14:paraId="331BB72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UsartCmd enables or disables the specified USART peripheral.</w:t>
      </w:r>
    </w:p>
    <w:p w14:paraId="494F4431" w14:textId="77777777" w:rsidR="00864DB9" w:rsidRDefault="00000000" w:rsidP="00864DB9">
      <w:pPr>
        <w:jc w:val="center"/>
        <w:rPr>
          <w:rFonts w:ascii="Times New Roman" w:hAnsi="Times New Roman"/>
          <w:sz w:val="24"/>
          <w:szCs w:val="24"/>
        </w:rPr>
      </w:pPr>
      <w:r>
        <w:pict w14:anchorId="4145B7D5">
          <v:rect id="_x0000_i6142" style="width:468pt;height:1pt" o:hralign="center" o:hrstd="t" o:hr="t" fillcolor="#a0a0a0" stroked="f"/>
        </w:pict>
      </w:r>
    </w:p>
    <w:p w14:paraId="00F7D589" w14:textId="77777777" w:rsidR="00864DB9" w:rsidRDefault="00864DB9" w:rsidP="00864DB9">
      <w:pPr>
        <w:pStyle w:val="Heading4"/>
      </w:pPr>
      <w:bookmarkStart w:id="5505" w:name="_Toc158318081"/>
      <w:r>
        <w:t>11.14.3.2 List of HLRs allocated</w:t>
      </w:r>
      <w:bookmarkEnd w:id="5505"/>
    </w:p>
    <w:p w14:paraId="093B0027" w14:textId="77777777" w:rsidR="00864DB9" w:rsidRDefault="00864DB9" w:rsidP="00864DB9"/>
    <w:p w14:paraId="378187A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7F3EB177" w14:textId="77777777" w:rsidR="00864DB9" w:rsidRDefault="00000000" w:rsidP="00864DB9">
      <w:pPr>
        <w:jc w:val="center"/>
        <w:rPr>
          <w:rFonts w:ascii="Times New Roman" w:hAnsi="Times New Roman"/>
          <w:sz w:val="24"/>
          <w:szCs w:val="24"/>
        </w:rPr>
      </w:pPr>
      <w:r>
        <w:pict w14:anchorId="2AAA3342">
          <v:rect id="_x0000_i6143" style="width:468pt;height:1pt" o:hralign="center" o:hrstd="t" o:hr="t" fillcolor="#a0a0a0" stroked="f"/>
        </w:pict>
      </w:r>
    </w:p>
    <w:p w14:paraId="232B1639" w14:textId="77777777" w:rsidR="00864DB9" w:rsidRDefault="00864DB9" w:rsidP="00864DB9">
      <w:pPr>
        <w:pStyle w:val="Heading4"/>
      </w:pPr>
      <w:bookmarkStart w:id="5506" w:name="_Toc158318082"/>
      <w:r>
        <w:t>11.14.3.3 List of global variables accessed and modified</w:t>
      </w:r>
      <w:bookmarkEnd w:id="5506"/>
    </w:p>
    <w:p w14:paraId="701A1CD8" w14:textId="77777777" w:rsidR="00864DB9" w:rsidRDefault="00864DB9" w:rsidP="00864DB9"/>
    <w:p w14:paraId="34D18EB8" w14:textId="77777777" w:rsidR="00864DB9" w:rsidRDefault="00864DB9" w:rsidP="00864DB9">
      <w:pPr>
        <w:widowControl w:val="0"/>
        <w:autoSpaceDE w:val="0"/>
        <w:autoSpaceDN w:val="0"/>
        <w:adjustRightInd w:val="0"/>
        <w:rPr>
          <w:rFonts w:cs="Arial"/>
        </w:rPr>
      </w:pPr>
      <w:r>
        <w:rPr>
          <w:rFonts w:cs="Arial"/>
        </w:rPr>
        <w:t>Accessed: None</w:t>
      </w:r>
    </w:p>
    <w:p w14:paraId="665CF33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16EC9FE4" w14:textId="77777777" w:rsidR="00864DB9" w:rsidRDefault="00000000" w:rsidP="00864DB9">
      <w:pPr>
        <w:jc w:val="center"/>
        <w:rPr>
          <w:rFonts w:ascii="Times New Roman" w:hAnsi="Times New Roman"/>
          <w:sz w:val="24"/>
          <w:szCs w:val="24"/>
        </w:rPr>
      </w:pPr>
      <w:r>
        <w:pict w14:anchorId="5E7D2C63">
          <v:rect id="_x0000_i6144" style="width:468pt;height:1pt" o:hralign="center" o:hrstd="t" o:hr="t" fillcolor="#a0a0a0" stroked="f"/>
        </w:pict>
      </w:r>
    </w:p>
    <w:p w14:paraId="0EBEA5CE" w14:textId="77777777" w:rsidR="00864DB9" w:rsidRDefault="00864DB9" w:rsidP="00864DB9">
      <w:pPr>
        <w:pStyle w:val="Heading4"/>
      </w:pPr>
      <w:bookmarkStart w:id="5507" w:name="_Toc158318083"/>
      <w:r>
        <w:t>11.14.3.4 Parameter list (Input/Output)</w:t>
      </w:r>
      <w:bookmarkEnd w:id="5507"/>
    </w:p>
    <w:p w14:paraId="5E4A9A8E" w14:textId="77777777" w:rsidR="00864DB9" w:rsidRDefault="00864DB9" w:rsidP="00864DB9"/>
    <w:p w14:paraId="6F181E49" w14:textId="77777777" w:rsidR="00864DB9" w:rsidRDefault="00864DB9" w:rsidP="00864DB9">
      <w:pPr>
        <w:widowControl w:val="0"/>
        <w:autoSpaceDE w:val="0"/>
        <w:autoSpaceDN w:val="0"/>
        <w:adjustRightInd w:val="0"/>
        <w:rPr>
          <w:rFonts w:cs="Arial"/>
        </w:rPr>
      </w:pPr>
      <w:r>
        <w:rPr>
          <w:rFonts w:cs="Arial"/>
        </w:rPr>
        <w:t>Inputs: T_USART* usart_x – pointer to USART or UART peripheral, where x can be 1, 2, 3, 4, 5 or 6 to select the USART or UART peripheral.</w:t>
      </w:r>
    </w:p>
    <w:p w14:paraId="0B4EDB85" w14:textId="77777777" w:rsidR="00864DB9" w:rsidRDefault="00864DB9" w:rsidP="00864DB9">
      <w:pPr>
        <w:widowControl w:val="0"/>
        <w:autoSpaceDE w:val="0"/>
        <w:autoSpaceDN w:val="0"/>
        <w:adjustRightInd w:val="0"/>
        <w:rPr>
          <w:rFonts w:cs="Arial"/>
        </w:rPr>
      </w:pPr>
      <w:r>
        <w:rPr>
          <w:rFonts w:cs="Arial"/>
        </w:rPr>
        <w:t>T_FUNCTIONAL_STATE new_state - New state of the USARTx peripheral.</w:t>
      </w:r>
    </w:p>
    <w:p w14:paraId="6B4840A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T_USART* usart_x – pointer to USART or UART peripheral, where x can be 1, 2, 3, 4, 5 or 6 to select the USART or UART peripheral.</w:t>
      </w:r>
    </w:p>
    <w:p w14:paraId="4DE61200" w14:textId="77777777" w:rsidR="00864DB9" w:rsidRDefault="00000000" w:rsidP="00864DB9">
      <w:pPr>
        <w:jc w:val="center"/>
        <w:rPr>
          <w:rFonts w:ascii="Times New Roman" w:hAnsi="Times New Roman"/>
          <w:sz w:val="24"/>
          <w:szCs w:val="24"/>
        </w:rPr>
      </w:pPr>
      <w:r>
        <w:pict w14:anchorId="031CC1C3">
          <v:rect id="_x0000_i6145" style="width:468pt;height:1pt" o:hralign="center" o:hrstd="t" o:hr="t" fillcolor="#a0a0a0" stroked="f"/>
        </w:pict>
      </w:r>
    </w:p>
    <w:p w14:paraId="0E4D6C3C" w14:textId="77777777" w:rsidR="00864DB9" w:rsidRDefault="00864DB9" w:rsidP="00864DB9">
      <w:pPr>
        <w:pStyle w:val="Heading4"/>
      </w:pPr>
      <w:bookmarkStart w:id="5508" w:name="_Toc158318084"/>
      <w:r>
        <w:t>11.14.3.5 Return Value</w:t>
      </w:r>
      <w:bookmarkEnd w:id="5508"/>
    </w:p>
    <w:p w14:paraId="2284FF70" w14:textId="77777777" w:rsidR="00864DB9" w:rsidRDefault="00864DB9" w:rsidP="00864DB9"/>
    <w:p w14:paraId="63483D8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656C8B8D" w14:textId="77777777" w:rsidR="00864DB9" w:rsidRDefault="00000000" w:rsidP="00864DB9">
      <w:pPr>
        <w:jc w:val="center"/>
        <w:rPr>
          <w:rFonts w:ascii="Times New Roman" w:hAnsi="Times New Roman"/>
          <w:sz w:val="24"/>
          <w:szCs w:val="24"/>
        </w:rPr>
      </w:pPr>
      <w:r>
        <w:pict w14:anchorId="0142099F">
          <v:rect id="_x0000_i6146" style="width:468pt;height:1pt" o:hralign="center" o:hrstd="t" o:hr="t" fillcolor="#a0a0a0" stroked="f"/>
        </w:pict>
      </w:r>
    </w:p>
    <w:p w14:paraId="10328C92" w14:textId="77777777" w:rsidR="00864DB9" w:rsidRDefault="00864DB9" w:rsidP="00864DB9">
      <w:pPr>
        <w:pStyle w:val="Heading4"/>
      </w:pPr>
      <w:bookmarkStart w:id="5509" w:name="_Toc158318085"/>
      <w:r>
        <w:t>11.14.3.6 Other CSUs called by this CSU</w:t>
      </w:r>
      <w:bookmarkEnd w:id="5509"/>
    </w:p>
    <w:p w14:paraId="19745E6F" w14:textId="77777777" w:rsidR="00864DB9" w:rsidRDefault="00864DB9" w:rsidP="00864DB9"/>
    <w:p w14:paraId="2057800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7D631E7" w14:textId="77777777" w:rsidR="00864DB9" w:rsidRDefault="00000000" w:rsidP="00864DB9">
      <w:pPr>
        <w:jc w:val="center"/>
        <w:rPr>
          <w:rFonts w:ascii="Times New Roman" w:hAnsi="Times New Roman"/>
          <w:sz w:val="24"/>
          <w:szCs w:val="24"/>
        </w:rPr>
      </w:pPr>
      <w:r>
        <w:pict w14:anchorId="5D77B995">
          <v:rect id="_x0000_i6147" style="width:468pt;height:1pt" o:hralign="center" o:hrstd="t" o:hr="t" fillcolor="#a0a0a0" stroked="f"/>
        </w:pict>
      </w:r>
    </w:p>
    <w:p w14:paraId="4F4543B5" w14:textId="77777777" w:rsidR="00864DB9" w:rsidRDefault="00864DB9" w:rsidP="00864DB9">
      <w:pPr>
        <w:pStyle w:val="Heading4"/>
      </w:pPr>
      <w:bookmarkStart w:id="5510" w:name="_Toc158318086"/>
      <w:r>
        <w:t>11.14.3.7 Description of list of LLRs allocated</w:t>
      </w:r>
      <w:bookmarkEnd w:id="5510"/>
    </w:p>
    <w:p w14:paraId="45DEF8BA" w14:textId="77777777" w:rsidR="00864DB9" w:rsidRDefault="00864DB9" w:rsidP="00864DB9"/>
    <w:p w14:paraId="15F8C08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UsartCmd</w:t>
      </w:r>
    </w:p>
    <w:p w14:paraId="02FFB7EB" w14:textId="77777777" w:rsidR="00864DB9" w:rsidRDefault="00000000" w:rsidP="00864DB9">
      <w:pPr>
        <w:jc w:val="center"/>
        <w:rPr>
          <w:rFonts w:ascii="Times New Roman" w:hAnsi="Times New Roman"/>
          <w:sz w:val="24"/>
          <w:szCs w:val="24"/>
        </w:rPr>
      </w:pPr>
      <w:r>
        <w:pict w14:anchorId="55176908">
          <v:rect id="_x0000_i6148" style="width:468pt;height:1pt" o:hralign="center" o:hrstd="t" o:hr="t" fillcolor="#a0a0a0" stroked="f"/>
        </w:pict>
      </w:r>
    </w:p>
    <w:p w14:paraId="273F6BEB" w14:textId="77777777" w:rsidR="00864DB9" w:rsidRDefault="00864DB9" w:rsidP="00211FA8">
      <w:pPr>
        <w:pStyle w:val="Heading5"/>
      </w:pPr>
      <w:bookmarkStart w:id="5511" w:name="_Toc158318087"/>
      <w:r>
        <w:t>11.14.3.7.1 daulibstm32f4xxusart-UsartCmd-LLR-001</w:t>
      </w:r>
      <w:bookmarkEnd w:id="5511"/>
    </w:p>
    <w:p w14:paraId="471BDD08" w14:textId="77777777" w:rsidR="00864DB9" w:rsidRDefault="00864DB9" w:rsidP="00864DB9">
      <w:r>
        <w:t>Requirement ID: H398-LLD-GWY-FNC-5699</w:t>
      </w:r>
    </w:p>
    <w:p w14:paraId="12FB5167" w14:textId="77777777" w:rsidR="00864DB9" w:rsidRDefault="00864DB9" w:rsidP="00864DB9"/>
    <w:p w14:paraId="4E6E998F"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enable the selected USART by setting the USART Enable (M_USART_CR1_UE) bit in the USART cr1 register of usart_x when new_state is not of DISABLE.</w:t>
      </w:r>
    </w:p>
    <w:p w14:paraId="0405E52F" w14:textId="77777777" w:rsidR="00864DB9" w:rsidRDefault="00000000" w:rsidP="00864DB9">
      <w:pPr>
        <w:jc w:val="center"/>
        <w:rPr>
          <w:rFonts w:ascii="Times New Roman" w:hAnsi="Times New Roman"/>
          <w:sz w:val="24"/>
          <w:szCs w:val="24"/>
        </w:rPr>
      </w:pPr>
      <w:r>
        <w:pict w14:anchorId="7E2531D1">
          <v:rect id="_x0000_i6149" style="width:468pt;height:1pt" o:hralign="center" o:hrstd="t" o:hr="t" fillcolor="#a0a0a0" stroked="f"/>
        </w:pict>
      </w:r>
    </w:p>
    <w:p w14:paraId="7135F491" w14:textId="77777777" w:rsidR="00864DB9" w:rsidRDefault="00864DB9" w:rsidP="00211FA8">
      <w:pPr>
        <w:pStyle w:val="Heading5"/>
      </w:pPr>
      <w:bookmarkStart w:id="5512" w:name="_Toc158318088"/>
      <w:r>
        <w:t>11.14.3.7.2 daulibstm32f4xxusart-UsartCmd-LLR-002</w:t>
      </w:r>
      <w:bookmarkEnd w:id="5512"/>
    </w:p>
    <w:p w14:paraId="3DF45D3B" w14:textId="77777777" w:rsidR="00864DB9" w:rsidRDefault="00864DB9" w:rsidP="00864DB9">
      <w:r>
        <w:t>Requirement ID: H398-LLD-GWY-FNC-5700</w:t>
      </w:r>
    </w:p>
    <w:p w14:paraId="62A97254" w14:textId="77777777" w:rsidR="00864DB9" w:rsidRDefault="00864DB9" w:rsidP="00864DB9"/>
    <w:p w14:paraId="1993EED0" w14:textId="77777777" w:rsidR="00864DB9" w:rsidRDefault="00864DB9" w:rsidP="00864DB9">
      <w:pPr>
        <w:autoSpaceDE w:val="0"/>
        <w:autoSpaceDN w:val="0"/>
        <w:adjustRightInd w:val="0"/>
        <w:rPr>
          <w:rFonts w:ascii="MS Shell Dlg 2" w:hAnsi="MS Shell Dlg 2" w:cs="MS Shell Dlg 2"/>
          <w:sz w:val="17"/>
          <w:szCs w:val="17"/>
        </w:rPr>
      </w:pPr>
      <w:r>
        <w:rPr>
          <w:rFonts w:cs="Arial"/>
        </w:rPr>
        <w:t>The function shall disable the selected USART by  clearing the USART (M_USART_CR1_UE) bit in the USART cr1 register of usart_x when new_state is DISABLE.</w:t>
      </w:r>
    </w:p>
    <w:p w14:paraId="5B3D636C" w14:textId="77777777" w:rsidR="00864DB9" w:rsidRDefault="00000000" w:rsidP="00864DB9">
      <w:pPr>
        <w:jc w:val="center"/>
        <w:rPr>
          <w:rFonts w:ascii="Times New Roman" w:hAnsi="Times New Roman"/>
          <w:sz w:val="24"/>
          <w:szCs w:val="24"/>
        </w:rPr>
      </w:pPr>
      <w:r>
        <w:pict w14:anchorId="73F51DED">
          <v:rect id="_x0000_i6150" style="width:468pt;height:1pt" o:hralign="center" o:hrstd="t" o:hr="t" fillcolor="#a0a0a0" stroked="f"/>
        </w:pict>
      </w:r>
    </w:p>
    <w:p w14:paraId="5D1C1979" w14:textId="77777777" w:rsidR="00864DB9" w:rsidRDefault="00864DB9" w:rsidP="00864DB9">
      <w:pPr>
        <w:pStyle w:val="Heading3"/>
      </w:pPr>
      <w:bookmarkStart w:id="5513" w:name="_Toc158318089"/>
      <w:bookmarkStart w:id="5514" w:name="_Toc210986122"/>
      <w:r>
        <w:t>11.14.4 UsartSendData</w:t>
      </w:r>
      <w:bookmarkEnd w:id="5513"/>
      <w:bookmarkEnd w:id="5514"/>
    </w:p>
    <w:p w14:paraId="1149DBBB" w14:textId="77777777" w:rsidR="00864DB9" w:rsidRDefault="00864DB9" w:rsidP="00864DB9"/>
    <w:p w14:paraId="597F48B5"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UsartSendData will follow in the sub sections.</w:t>
      </w:r>
    </w:p>
    <w:p w14:paraId="0315354E" w14:textId="77777777" w:rsidR="00864DB9" w:rsidRDefault="00000000" w:rsidP="00864DB9">
      <w:pPr>
        <w:jc w:val="center"/>
        <w:rPr>
          <w:rFonts w:ascii="Times New Roman" w:hAnsi="Times New Roman"/>
          <w:sz w:val="24"/>
          <w:szCs w:val="24"/>
        </w:rPr>
      </w:pPr>
      <w:r>
        <w:pict w14:anchorId="1D8A08CF">
          <v:rect id="_x0000_i6151" style="width:468pt;height:1pt" o:hralign="center" o:hrstd="t" o:hr="t" fillcolor="#a0a0a0" stroked="f"/>
        </w:pict>
      </w:r>
    </w:p>
    <w:p w14:paraId="5FAA93E0" w14:textId="77777777" w:rsidR="00864DB9" w:rsidRDefault="00864DB9" w:rsidP="00864DB9">
      <w:pPr>
        <w:pStyle w:val="Heading4"/>
      </w:pPr>
      <w:bookmarkStart w:id="5515" w:name="_Toc158318090"/>
      <w:r>
        <w:t>11.14.4.1 Brief Description</w:t>
      </w:r>
      <w:bookmarkEnd w:id="5515"/>
    </w:p>
    <w:p w14:paraId="1B841FE7" w14:textId="77777777" w:rsidR="00864DB9" w:rsidRDefault="00864DB9" w:rsidP="00864DB9"/>
    <w:p w14:paraId="36C89E2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UsartSendData transmits single data through the usart_x peripheral.</w:t>
      </w:r>
    </w:p>
    <w:p w14:paraId="4967678D" w14:textId="77777777" w:rsidR="00864DB9" w:rsidRDefault="00000000" w:rsidP="00864DB9">
      <w:pPr>
        <w:jc w:val="center"/>
        <w:rPr>
          <w:rFonts w:ascii="Times New Roman" w:hAnsi="Times New Roman"/>
          <w:sz w:val="24"/>
          <w:szCs w:val="24"/>
        </w:rPr>
      </w:pPr>
      <w:r>
        <w:pict w14:anchorId="53809C7A">
          <v:rect id="_x0000_i6152" style="width:468pt;height:1pt" o:hralign="center" o:hrstd="t" o:hr="t" fillcolor="#a0a0a0" stroked="f"/>
        </w:pict>
      </w:r>
    </w:p>
    <w:p w14:paraId="1EFC66F7" w14:textId="77777777" w:rsidR="00864DB9" w:rsidRDefault="00864DB9" w:rsidP="00864DB9">
      <w:pPr>
        <w:pStyle w:val="Heading4"/>
      </w:pPr>
      <w:bookmarkStart w:id="5516" w:name="_Toc158318091"/>
      <w:r>
        <w:t>11.14.4.2 List of HLRs allocated</w:t>
      </w:r>
      <w:bookmarkEnd w:id="5516"/>
    </w:p>
    <w:p w14:paraId="22977620" w14:textId="77777777" w:rsidR="00864DB9" w:rsidRDefault="00864DB9" w:rsidP="00864DB9"/>
    <w:p w14:paraId="279B7C59"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12FE2A31" w14:textId="77777777" w:rsidR="00864DB9" w:rsidRDefault="00000000" w:rsidP="00864DB9">
      <w:pPr>
        <w:jc w:val="center"/>
        <w:rPr>
          <w:rFonts w:ascii="Times New Roman" w:hAnsi="Times New Roman"/>
          <w:sz w:val="24"/>
          <w:szCs w:val="24"/>
        </w:rPr>
      </w:pPr>
      <w:r>
        <w:pict w14:anchorId="07FFE5C4">
          <v:rect id="_x0000_i6153" style="width:468pt;height:1pt" o:hralign="center" o:hrstd="t" o:hr="t" fillcolor="#a0a0a0" stroked="f"/>
        </w:pict>
      </w:r>
    </w:p>
    <w:p w14:paraId="3BA554B2" w14:textId="77777777" w:rsidR="00864DB9" w:rsidRDefault="00864DB9" w:rsidP="00864DB9">
      <w:pPr>
        <w:pStyle w:val="Heading4"/>
      </w:pPr>
      <w:bookmarkStart w:id="5517" w:name="_Toc158318092"/>
      <w:r>
        <w:t>11.14.4.3 List of global variables accessed and modified</w:t>
      </w:r>
      <w:bookmarkEnd w:id="5517"/>
    </w:p>
    <w:p w14:paraId="64DF97CB" w14:textId="77777777" w:rsidR="00864DB9" w:rsidRDefault="00864DB9" w:rsidP="00864DB9"/>
    <w:p w14:paraId="70CF3A0F" w14:textId="77777777" w:rsidR="00864DB9" w:rsidRDefault="00864DB9" w:rsidP="00864DB9">
      <w:pPr>
        <w:widowControl w:val="0"/>
        <w:autoSpaceDE w:val="0"/>
        <w:autoSpaceDN w:val="0"/>
        <w:adjustRightInd w:val="0"/>
        <w:rPr>
          <w:rFonts w:cs="Arial"/>
        </w:rPr>
      </w:pPr>
      <w:r>
        <w:rPr>
          <w:rFonts w:cs="Arial"/>
        </w:rPr>
        <w:t>Accessed: None</w:t>
      </w:r>
    </w:p>
    <w:p w14:paraId="58F34031"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06F283A0" w14:textId="77777777" w:rsidR="00864DB9" w:rsidRDefault="00000000" w:rsidP="00864DB9">
      <w:pPr>
        <w:jc w:val="center"/>
        <w:rPr>
          <w:rFonts w:ascii="Times New Roman" w:hAnsi="Times New Roman"/>
          <w:sz w:val="24"/>
          <w:szCs w:val="24"/>
        </w:rPr>
      </w:pPr>
      <w:r>
        <w:pict w14:anchorId="7F1E43D3">
          <v:rect id="_x0000_i6154" style="width:468pt;height:1pt" o:hralign="center" o:hrstd="t" o:hr="t" fillcolor="#a0a0a0" stroked="f"/>
        </w:pict>
      </w:r>
    </w:p>
    <w:p w14:paraId="20B05337" w14:textId="77777777" w:rsidR="00864DB9" w:rsidRDefault="00864DB9" w:rsidP="00864DB9">
      <w:pPr>
        <w:pStyle w:val="Heading4"/>
      </w:pPr>
      <w:bookmarkStart w:id="5518" w:name="_Toc158318093"/>
      <w:r>
        <w:t>11.14.4.4 Parameter list (Input/Output)</w:t>
      </w:r>
      <w:bookmarkEnd w:id="5518"/>
    </w:p>
    <w:p w14:paraId="5368C477" w14:textId="77777777" w:rsidR="00864DB9" w:rsidRDefault="00864DB9" w:rsidP="00864DB9"/>
    <w:p w14:paraId="7545FA25" w14:textId="77777777" w:rsidR="00864DB9" w:rsidRDefault="00864DB9" w:rsidP="00864DB9">
      <w:pPr>
        <w:widowControl w:val="0"/>
        <w:autoSpaceDE w:val="0"/>
        <w:autoSpaceDN w:val="0"/>
        <w:adjustRightInd w:val="0"/>
        <w:rPr>
          <w:rFonts w:cs="Arial"/>
        </w:rPr>
      </w:pPr>
      <w:r>
        <w:rPr>
          <w:rFonts w:cs="Arial"/>
        </w:rPr>
        <w:t>Inputs:    T_UINT16 data - Data to transmit.</w:t>
      </w:r>
    </w:p>
    <w:p w14:paraId="189A536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T_USART* usart_x – pointer to USART or UART peripheral, where x can be 1, 2, 3, 4, 5 or 6 to select the USART or UART peripheral.</w:t>
      </w:r>
    </w:p>
    <w:p w14:paraId="737D867A" w14:textId="77777777" w:rsidR="00864DB9" w:rsidRDefault="00000000" w:rsidP="00864DB9">
      <w:pPr>
        <w:jc w:val="center"/>
        <w:rPr>
          <w:rFonts w:ascii="Times New Roman" w:hAnsi="Times New Roman"/>
          <w:sz w:val="24"/>
          <w:szCs w:val="24"/>
        </w:rPr>
      </w:pPr>
      <w:r>
        <w:pict w14:anchorId="471CFBA0">
          <v:rect id="_x0000_i6155" style="width:468pt;height:1pt" o:hralign="center" o:hrstd="t" o:hr="t" fillcolor="#a0a0a0" stroked="f"/>
        </w:pict>
      </w:r>
    </w:p>
    <w:p w14:paraId="319CF925" w14:textId="77777777" w:rsidR="00864DB9" w:rsidRDefault="00864DB9" w:rsidP="00864DB9">
      <w:pPr>
        <w:pStyle w:val="Heading4"/>
      </w:pPr>
      <w:bookmarkStart w:id="5519" w:name="_Toc158318094"/>
      <w:r>
        <w:t>11.14.4.5 Return Value</w:t>
      </w:r>
      <w:bookmarkEnd w:id="5519"/>
    </w:p>
    <w:p w14:paraId="4BB34400" w14:textId="77777777" w:rsidR="00864DB9" w:rsidRDefault="00864DB9" w:rsidP="00864DB9"/>
    <w:p w14:paraId="3744873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5B054E28" w14:textId="77777777" w:rsidR="00864DB9" w:rsidRDefault="00000000" w:rsidP="00864DB9">
      <w:pPr>
        <w:jc w:val="center"/>
        <w:rPr>
          <w:rFonts w:ascii="Times New Roman" w:hAnsi="Times New Roman"/>
          <w:sz w:val="24"/>
          <w:szCs w:val="24"/>
        </w:rPr>
      </w:pPr>
      <w:r>
        <w:pict w14:anchorId="3DEDFA46">
          <v:rect id="_x0000_i6156" style="width:468pt;height:1pt" o:hralign="center" o:hrstd="t" o:hr="t" fillcolor="#a0a0a0" stroked="f"/>
        </w:pict>
      </w:r>
    </w:p>
    <w:p w14:paraId="75943F4D" w14:textId="77777777" w:rsidR="00864DB9" w:rsidRDefault="00864DB9" w:rsidP="00864DB9">
      <w:pPr>
        <w:pStyle w:val="Heading4"/>
      </w:pPr>
      <w:bookmarkStart w:id="5520" w:name="_Toc158318095"/>
      <w:r>
        <w:t>11.14.4.6 Other CSUs called by this CSU</w:t>
      </w:r>
      <w:bookmarkEnd w:id="5520"/>
    </w:p>
    <w:p w14:paraId="5B7393C1" w14:textId="77777777" w:rsidR="00864DB9" w:rsidRDefault="00864DB9" w:rsidP="00864DB9"/>
    <w:p w14:paraId="7BF8294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A5484A5" w14:textId="77777777" w:rsidR="00864DB9" w:rsidRDefault="00000000" w:rsidP="00864DB9">
      <w:pPr>
        <w:jc w:val="center"/>
        <w:rPr>
          <w:rFonts w:ascii="Times New Roman" w:hAnsi="Times New Roman"/>
          <w:sz w:val="24"/>
          <w:szCs w:val="24"/>
        </w:rPr>
      </w:pPr>
      <w:r>
        <w:pict w14:anchorId="6DA71E67">
          <v:rect id="_x0000_i6157" style="width:468pt;height:1pt" o:hralign="center" o:hrstd="t" o:hr="t" fillcolor="#a0a0a0" stroked="f"/>
        </w:pict>
      </w:r>
    </w:p>
    <w:p w14:paraId="1771B7E3" w14:textId="77777777" w:rsidR="00864DB9" w:rsidRDefault="00864DB9" w:rsidP="00864DB9">
      <w:pPr>
        <w:pStyle w:val="Heading4"/>
      </w:pPr>
      <w:bookmarkStart w:id="5521" w:name="_Toc158318096"/>
      <w:r>
        <w:t>11.14.4.7 Description of list of LLRs allocated</w:t>
      </w:r>
      <w:bookmarkEnd w:id="5521"/>
    </w:p>
    <w:p w14:paraId="52073E95" w14:textId="77777777" w:rsidR="00864DB9" w:rsidRDefault="00864DB9" w:rsidP="00864DB9"/>
    <w:p w14:paraId="7AF8AE9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UsartSendData</w:t>
      </w:r>
    </w:p>
    <w:p w14:paraId="314E178B" w14:textId="77777777" w:rsidR="00864DB9" w:rsidRDefault="00000000" w:rsidP="00864DB9">
      <w:pPr>
        <w:jc w:val="center"/>
        <w:rPr>
          <w:rFonts w:ascii="Times New Roman" w:hAnsi="Times New Roman"/>
          <w:sz w:val="24"/>
          <w:szCs w:val="24"/>
        </w:rPr>
      </w:pPr>
      <w:r>
        <w:pict w14:anchorId="3F46407E">
          <v:rect id="_x0000_i6158" style="width:468pt;height:1pt" o:hralign="center" o:hrstd="t" o:hr="t" fillcolor="#a0a0a0" stroked="f"/>
        </w:pict>
      </w:r>
    </w:p>
    <w:p w14:paraId="1BE9F6C1" w14:textId="77777777" w:rsidR="00864DB9" w:rsidRDefault="00864DB9" w:rsidP="00211FA8">
      <w:pPr>
        <w:pStyle w:val="Heading5"/>
      </w:pPr>
      <w:bookmarkStart w:id="5522" w:name="_Toc158318097"/>
      <w:r>
        <w:t>11.14.4.7.1 daulibstm32f4xxusart-UsartSendData-LLR-001</w:t>
      </w:r>
      <w:bookmarkEnd w:id="5522"/>
    </w:p>
    <w:p w14:paraId="79AC19FC" w14:textId="77777777" w:rsidR="00864DB9" w:rsidRDefault="00864DB9" w:rsidP="00864DB9">
      <w:r>
        <w:t>Requirement ID: H398-LLD-GWY-FNC-5709</w:t>
      </w:r>
    </w:p>
    <w:p w14:paraId="5A6DCA83" w14:textId="77777777" w:rsidR="00864DB9" w:rsidRDefault="00864DB9" w:rsidP="00864DB9"/>
    <w:p w14:paraId="40FEE812"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configure USART data register with data to be transmitted i.e., sets the dr of usart_x to data Bitwise AND M_USART_DR.</w:t>
      </w:r>
    </w:p>
    <w:p w14:paraId="0E19C446" w14:textId="77777777" w:rsidR="00864DB9" w:rsidRDefault="00000000" w:rsidP="00864DB9">
      <w:pPr>
        <w:jc w:val="center"/>
        <w:rPr>
          <w:rFonts w:ascii="Times New Roman" w:hAnsi="Times New Roman"/>
          <w:sz w:val="24"/>
          <w:szCs w:val="24"/>
        </w:rPr>
      </w:pPr>
      <w:r>
        <w:pict w14:anchorId="0524EAFB">
          <v:rect id="_x0000_i6159" style="width:468pt;height:1pt" o:hralign="center" o:hrstd="t" o:hr="t" fillcolor="#a0a0a0" stroked="f"/>
        </w:pict>
      </w:r>
    </w:p>
    <w:p w14:paraId="0D8B5AB8" w14:textId="77777777" w:rsidR="00864DB9" w:rsidRDefault="00864DB9" w:rsidP="00864DB9">
      <w:pPr>
        <w:pStyle w:val="Heading3"/>
      </w:pPr>
      <w:bookmarkStart w:id="5523" w:name="_Toc158318098"/>
      <w:bookmarkStart w:id="5524" w:name="_Toc210986123"/>
      <w:r>
        <w:t>11.14.5 UsartReceiveData</w:t>
      </w:r>
      <w:bookmarkEnd w:id="5523"/>
      <w:bookmarkEnd w:id="5524"/>
    </w:p>
    <w:p w14:paraId="1D75CDE7" w14:textId="77777777" w:rsidR="00864DB9" w:rsidRDefault="00864DB9" w:rsidP="00864DB9"/>
    <w:p w14:paraId="4B68D88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UsartReceiveData will follow in the sub sections.</w:t>
      </w:r>
    </w:p>
    <w:p w14:paraId="10489DED" w14:textId="77777777" w:rsidR="00864DB9" w:rsidRDefault="00000000" w:rsidP="00864DB9">
      <w:pPr>
        <w:jc w:val="center"/>
        <w:rPr>
          <w:rFonts w:ascii="Times New Roman" w:hAnsi="Times New Roman"/>
          <w:sz w:val="24"/>
          <w:szCs w:val="24"/>
        </w:rPr>
      </w:pPr>
      <w:r>
        <w:pict w14:anchorId="7457646A">
          <v:rect id="_x0000_i6160" style="width:468pt;height:1pt" o:hralign="center" o:hrstd="t" o:hr="t" fillcolor="#a0a0a0" stroked="f"/>
        </w:pict>
      </w:r>
    </w:p>
    <w:p w14:paraId="4CDF3482" w14:textId="77777777" w:rsidR="00864DB9" w:rsidRDefault="00864DB9" w:rsidP="00864DB9">
      <w:pPr>
        <w:pStyle w:val="Heading4"/>
      </w:pPr>
      <w:bookmarkStart w:id="5525" w:name="_Toc158318099"/>
      <w:r>
        <w:t>11.14.5.1 Brief Description</w:t>
      </w:r>
      <w:bookmarkEnd w:id="5525"/>
    </w:p>
    <w:p w14:paraId="362F2EE5" w14:textId="77777777" w:rsidR="00864DB9" w:rsidRDefault="00864DB9" w:rsidP="00864DB9"/>
    <w:p w14:paraId="4B26E5D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UsartReceiveData returns the most recent received data by the USARTx peripheral.</w:t>
      </w:r>
    </w:p>
    <w:p w14:paraId="2E4BB94D" w14:textId="77777777" w:rsidR="00864DB9" w:rsidRDefault="00000000" w:rsidP="00864DB9">
      <w:pPr>
        <w:jc w:val="center"/>
        <w:rPr>
          <w:rFonts w:ascii="Times New Roman" w:hAnsi="Times New Roman"/>
          <w:sz w:val="24"/>
          <w:szCs w:val="24"/>
        </w:rPr>
      </w:pPr>
      <w:r>
        <w:pict w14:anchorId="57B4306A">
          <v:rect id="_x0000_i6161" style="width:468pt;height:1pt" o:hralign="center" o:hrstd="t" o:hr="t" fillcolor="#a0a0a0" stroked="f"/>
        </w:pict>
      </w:r>
    </w:p>
    <w:p w14:paraId="2A109D29" w14:textId="77777777" w:rsidR="00864DB9" w:rsidRDefault="00864DB9" w:rsidP="00864DB9">
      <w:pPr>
        <w:pStyle w:val="Heading4"/>
      </w:pPr>
      <w:bookmarkStart w:id="5526" w:name="_Toc158318100"/>
      <w:r>
        <w:t>11.14.5.2 List of HLRs allocated</w:t>
      </w:r>
      <w:bookmarkEnd w:id="5526"/>
    </w:p>
    <w:p w14:paraId="2CD215D9" w14:textId="77777777" w:rsidR="00864DB9" w:rsidRDefault="00864DB9" w:rsidP="00864DB9"/>
    <w:p w14:paraId="129CE36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27CD8BEA" w14:textId="77777777" w:rsidR="00864DB9" w:rsidRDefault="00000000" w:rsidP="00864DB9">
      <w:pPr>
        <w:jc w:val="center"/>
        <w:rPr>
          <w:rFonts w:ascii="Times New Roman" w:hAnsi="Times New Roman"/>
          <w:sz w:val="24"/>
          <w:szCs w:val="24"/>
        </w:rPr>
      </w:pPr>
      <w:r>
        <w:pict w14:anchorId="36B240BA">
          <v:rect id="_x0000_i6162" style="width:468pt;height:1pt" o:hralign="center" o:hrstd="t" o:hr="t" fillcolor="#a0a0a0" stroked="f"/>
        </w:pict>
      </w:r>
    </w:p>
    <w:p w14:paraId="137D5625" w14:textId="77777777" w:rsidR="00864DB9" w:rsidRDefault="00864DB9" w:rsidP="00864DB9">
      <w:pPr>
        <w:pStyle w:val="Heading4"/>
      </w:pPr>
      <w:bookmarkStart w:id="5527" w:name="_Toc158318101"/>
      <w:r>
        <w:t>11.14.5.3 List of global variables accessed and modified</w:t>
      </w:r>
      <w:bookmarkEnd w:id="5527"/>
    </w:p>
    <w:p w14:paraId="26021403" w14:textId="77777777" w:rsidR="00864DB9" w:rsidRDefault="00864DB9" w:rsidP="00864DB9"/>
    <w:p w14:paraId="38C66F83" w14:textId="77777777" w:rsidR="00864DB9" w:rsidRDefault="00864DB9" w:rsidP="00864DB9">
      <w:pPr>
        <w:widowControl w:val="0"/>
        <w:autoSpaceDE w:val="0"/>
        <w:autoSpaceDN w:val="0"/>
        <w:adjustRightInd w:val="0"/>
        <w:rPr>
          <w:rFonts w:cs="Arial"/>
        </w:rPr>
      </w:pPr>
      <w:r>
        <w:rPr>
          <w:rFonts w:cs="Arial"/>
        </w:rPr>
        <w:t>Accessed: None</w:t>
      </w:r>
    </w:p>
    <w:p w14:paraId="2FB0C5D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2BA19282" w14:textId="77777777" w:rsidR="00864DB9" w:rsidRDefault="00000000" w:rsidP="00864DB9">
      <w:pPr>
        <w:jc w:val="center"/>
        <w:rPr>
          <w:rFonts w:ascii="Times New Roman" w:hAnsi="Times New Roman"/>
          <w:sz w:val="24"/>
          <w:szCs w:val="24"/>
        </w:rPr>
      </w:pPr>
      <w:r>
        <w:pict w14:anchorId="6F6A00D3">
          <v:rect id="_x0000_i6163" style="width:468pt;height:1pt" o:hralign="center" o:hrstd="t" o:hr="t" fillcolor="#a0a0a0" stroked="f"/>
        </w:pict>
      </w:r>
    </w:p>
    <w:p w14:paraId="707E45D0" w14:textId="77777777" w:rsidR="00864DB9" w:rsidRDefault="00864DB9" w:rsidP="00864DB9">
      <w:pPr>
        <w:pStyle w:val="Heading4"/>
      </w:pPr>
      <w:bookmarkStart w:id="5528" w:name="_Toc158318102"/>
      <w:r>
        <w:t>11.14.5.4 Parameter list (Input/Output)</w:t>
      </w:r>
      <w:bookmarkEnd w:id="5528"/>
    </w:p>
    <w:p w14:paraId="0D3A5925" w14:textId="77777777" w:rsidR="00864DB9" w:rsidRDefault="00864DB9" w:rsidP="00864DB9"/>
    <w:p w14:paraId="127AAA79" w14:textId="77777777" w:rsidR="00864DB9" w:rsidRDefault="00864DB9" w:rsidP="00864DB9">
      <w:pPr>
        <w:widowControl w:val="0"/>
        <w:autoSpaceDE w:val="0"/>
        <w:autoSpaceDN w:val="0"/>
        <w:adjustRightInd w:val="0"/>
        <w:rPr>
          <w:rFonts w:cs="Arial"/>
        </w:rPr>
      </w:pPr>
      <w:r>
        <w:rPr>
          <w:rFonts w:cs="Arial"/>
        </w:rPr>
        <w:t>Inputs: T_USART* usart_x – pointer to USART or UART peripheral, where x can be 1, 2, 3, 4, 5 or 6 to select the USART or UART peripheral.</w:t>
      </w:r>
    </w:p>
    <w:p w14:paraId="06EAA91F"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7366B079" w14:textId="77777777" w:rsidR="00864DB9" w:rsidRDefault="00000000" w:rsidP="00864DB9">
      <w:pPr>
        <w:jc w:val="center"/>
        <w:rPr>
          <w:rFonts w:ascii="Times New Roman" w:hAnsi="Times New Roman"/>
          <w:sz w:val="24"/>
          <w:szCs w:val="24"/>
        </w:rPr>
      </w:pPr>
      <w:r>
        <w:pict w14:anchorId="50AE9603">
          <v:rect id="_x0000_i6164" style="width:468pt;height:1pt" o:hralign="center" o:hrstd="t" o:hr="t" fillcolor="#a0a0a0" stroked="f"/>
        </w:pict>
      </w:r>
    </w:p>
    <w:p w14:paraId="458D0439" w14:textId="77777777" w:rsidR="00864DB9" w:rsidRDefault="00864DB9" w:rsidP="00864DB9">
      <w:pPr>
        <w:pStyle w:val="Heading4"/>
      </w:pPr>
      <w:bookmarkStart w:id="5529" w:name="_Toc158318103"/>
      <w:r>
        <w:t>11.14.5.5 Return Value</w:t>
      </w:r>
      <w:bookmarkEnd w:id="5529"/>
    </w:p>
    <w:p w14:paraId="52710446" w14:textId="77777777" w:rsidR="00864DB9" w:rsidRDefault="00864DB9" w:rsidP="00864DB9"/>
    <w:p w14:paraId="54BDC293"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T_UINT16 - returns the received data.</w:t>
      </w:r>
    </w:p>
    <w:p w14:paraId="0EDE76BE" w14:textId="77777777" w:rsidR="00864DB9" w:rsidRDefault="00000000" w:rsidP="00864DB9">
      <w:pPr>
        <w:jc w:val="center"/>
        <w:rPr>
          <w:rFonts w:ascii="Times New Roman" w:hAnsi="Times New Roman"/>
          <w:sz w:val="24"/>
          <w:szCs w:val="24"/>
        </w:rPr>
      </w:pPr>
      <w:r>
        <w:pict w14:anchorId="54BDD891">
          <v:rect id="_x0000_i6165" style="width:468pt;height:1pt" o:hralign="center" o:hrstd="t" o:hr="t" fillcolor="#a0a0a0" stroked="f"/>
        </w:pict>
      </w:r>
    </w:p>
    <w:p w14:paraId="077E1BBD" w14:textId="77777777" w:rsidR="00864DB9" w:rsidRDefault="00864DB9" w:rsidP="00864DB9">
      <w:pPr>
        <w:pStyle w:val="Heading4"/>
      </w:pPr>
      <w:bookmarkStart w:id="5530" w:name="_Toc158318104"/>
      <w:r>
        <w:t>11.14.5.6 Other CSUs called by this CSU</w:t>
      </w:r>
      <w:bookmarkEnd w:id="5530"/>
    </w:p>
    <w:p w14:paraId="2E4E6E3A" w14:textId="77777777" w:rsidR="00864DB9" w:rsidRDefault="00864DB9" w:rsidP="00864DB9"/>
    <w:p w14:paraId="11E77EB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8F5E010" w14:textId="77777777" w:rsidR="00864DB9" w:rsidRDefault="00000000" w:rsidP="00864DB9">
      <w:pPr>
        <w:jc w:val="center"/>
        <w:rPr>
          <w:rFonts w:ascii="Times New Roman" w:hAnsi="Times New Roman"/>
          <w:sz w:val="24"/>
          <w:szCs w:val="24"/>
        </w:rPr>
      </w:pPr>
      <w:r>
        <w:pict w14:anchorId="122A0699">
          <v:rect id="_x0000_i6166" style="width:468pt;height:1pt" o:hralign="center" o:hrstd="t" o:hr="t" fillcolor="#a0a0a0" stroked="f"/>
        </w:pict>
      </w:r>
    </w:p>
    <w:p w14:paraId="0BA1C9FD" w14:textId="77777777" w:rsidR="00864DB9" w:rsidRDefault="00864DB9" w:rsidP="00864DB9">
      <w:pPr>
        <w:pStyle w:val="Heading4"/>
      </w:pPr>
      <w:bookmarkStart w:id="5531" w:name="_Toc158318105"/>
      <w:r>
        <w:t>11.14.5.7 Description of list of LLRs allocated</w:t>
      </w:r>
      <w:bookmarkEnd w:id="5531"/>
    </w:p>
    <w:p w14:paraId="0C99E639" w14:textId="77777777" w:rsidR="00864DB9" w:rsidRDefault="00864DB9" w:rsidP="00864DB9"/>
    <w:p w14:paraId="0721D46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UsartReceiveData</w:t>
      </w:r>
    </w:p>
    <w:p w14:paraId="37DF2A85" w14:textId="77777777" w:rsidR="00864DB9" w:rsidRDefault="00000000" w:rsidP="00864DB9">
      <w:pPr>
        <w:jc w:val="center"/>
        <w:rPr>
          <w:rFonts w:ascii="Times New Roman" w:hAnsi="Times New Roman"/>
          <w:sz w:val="24"/>
          <w:szCs w:val="24"/>
        </w:rPr>
      </w:pPr>
      <w:r>
        <w:pict w14:anchorId="714BDFD7">
          <v:rect id="_x0000_i6167" style="width:468pt;height:1pt" o:hralign="center" o:hrstd="t" o:hr="t" fillcolor="#a0a0a0" stroked="f"/>
        </w:pict>
      </w:r>
    </w:p>
    <w:p w14:paraId="076F10C1" w14:textId="77777777" w:rsidR="00864DB9" w:rsidRDefault="00864DB9" w:rsidP="00211FA8">
      <w:pPr>
        <w:pStyle w:val="Heading5"/>
      </w:pPr>
      <w:bookmarkStart w:id="5532" w:name="_Toc158318106"/>
      <w:r>
        <w:t>11.14.5.7.1 daulibstm32f4xxusart-UsartReceiveData-LLR-001</w:t>
      </w:r>
      <w:bookmarkEnd w:id="5532"/>
    </w:p>
    <w:p w14:paraId="4AE266D2" w14:textId="77777777" w:rsidR="00864DB9" w:rsidRDefault="00864DB9" w:rsidP="00864DB9">
      <w:r>
        <w:t>Requirement ID: H398-LLD-GWY-FNC-5718</w:t>
      </w:r>
    </w:p>
    <w:p w14:paraId="6A8F74A8" w14:textId="77777777" w:rsidR="00864DB9" w:rsidRDefault="00864DB9" w:rsidP="00864DB9"/>
    <w:p w14:paraId="1C7B403A"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return the data received by usart peripheral i.e., return the dr of usart_x Bitwise AND M_USART_DR.</w:t>
      </w:r>
    </w:p>
    <w:p w14:paraId="3F5BB9D3" w14:textId="77777777" w:rsidR="00864DB9" w:rsidRDefault="00000000" w:rsidP="00864DB9">
      <w:pPr>
        <w:jc w:val="center"/>
        <w:rPr>
          <w:rFonts w:ascii="Times New Roman" w:hAnsi="Times New Roman"/>
          <w:sz w:val="24"/>
          <w:szCs w:val="24"/>
        </w:rPr>
      </w:pPr>
      <w:r>
        <w:pict w14:anchorId="06D72728">
          <v:rect id="_x0000_i6168" style="width:468pt;height:1pt" o:hralign="center" o:hrstd="t" o:hr="t" fillcolor="#a0a0a0" stroked="f"/>
        </w:pict>
      </w:r>
    </w:p>
    <w:p w14:paraId="3CF4BBCE" w14:textId="77777777" w:rsidR="00864DB9" w:rsidRDefault="00864DB9" w:rsidP="00864DB9">
      <w:pPr>
        <w:pStyle w:val="Heading3"/>
      </w:pPr>
      <w:bookmarkStart w:id="5533" w:name="_Toc158318107"/>
      <w:bookmarkStart w:id="5534" w:name="_Toc210986124"/>
      <w:r>
        <w:t>11.14.6 UsartItConfig</w:t>
      </w:r>
      <w:bookmarkEnd w:id="5533"/>
      <w:bookmarkEnd w:id="5534"/>
    </w:p>
    <w:p w14:paraId="0391CBED" w14:textId="77777777" w:rsidR="00864DB9" w:rsidRDefault="00864DB9" w:rsidP="00864DB9"/>
    <w:p w14:paraId="0B48E5C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UsartItConfig will follow in the sub sections.</w:t>
      </w:r>
    </w:p>
    <w:p w14:paraId="06A4540C" w14:textId="77777777" w:rsidR="00864DB9" w:rsidRDefault="00000000" w:rsidP="00864DB9">
      <w:pPr>
        <w:jc w:val="center"/>
        <w:rPr>
          <w:rFonts w:ascii="Times New Roman" w:hAnsi="Times New Roman"/>
          <w:sz w:val="24"/>
          <w:szCs w:val="24"/>
        </w:rPr>
      </w:pPr>
      <w:r>
        <w:pict w14:anchorId="0705DA50">
          <v:rect id="_x0000_i6169" style="width:468pt;height:1pt" o:hralign="center" o:hrstd="t" o:hr="t" fillcolor="#a0a0a0" stroked="f"/>
        </w:pict>
      </w:r>
    </w:p>
    <w:p w14:paraId="693905C8" w14:textId="77777777" w:rsidR="00864DB9" w:rsidRDefault="00864DB9" w:rsidP="00864DB9">
      <w:pPr>
        <w:pStyle w:val="Heading4"/>
      </w:pPr>
      <w:bookmarkStart w:id="5535" w:name="_Toc158318108"/>
      <w:r>
        <w:t>11.14.6.1 Brief Description</w:t>
      </w:r>
      <w:bookmarkEnd w:id="5535"/>
    </w:p>
    <w:p w14:paraId="493E4F0E" w14:textId="77777777" w:rsidR="00864DB9" w:rsidRDefault="00864DB9" w:rsidP="00864DB9"/>
    <w:p w14:paraId="766BA40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UsartItConfig enables or disables the specified USART interrupts.</w:t>
      </w:r>
    </w:p>
    <w:p w14:paraId="1A816A01" w14:textId="77777777" w:rsidR="00864DB9" w:rsidRDefault="00000000" w:rsidP="00864DB9">
      <w:pPr>
        <w:jc w:val="center"/>
        <w:rPr>
          <w:rFonts w:ascii="Times New Roman" w:hAnsi="Times New Roman"/>
          <w:sz w:val="24"/>
          <w:szCs w:val="24"/>
        </w:rPr>
      </w:pPr>
      <w:r>
        <w:pict w14:anchorId="0694EC0F">
          <v:rect id="_x0000_i6170" style="width:468pt;height:1pt" o:hralign="center" o:hrstd="t" o:hr="t" fillcolor="#a0a0a0" stroked="f"/>
        </w:pict>
      </w:r>
    </w:p>
    <w:p w14:paraId="71CC75C3" w14:textId="77777777" w:rsidR="00864DB9" w:rsidRDefault="00864DB9" w:rsidP="00864DB9">
      <w:pPr>
        <w:pStyle w:val="Heading4"/>
      </w:pPr>
      <w:bookmarkStart w:id="5536" w:name="_Toc158318109"/>
      <w:r>
        <w:t>11.14.6.2 List of HLRs allocated</w:t>
      </w:r>
      <w:bookmarkEnd w:id="5536"/>
    </w:p>
    <w:p w14:paraId="52AA81DA" w14:textId="77777777" w:rsidR="00864DB9" w:rsidRDefault="00864DB9" w:rsidP="00864DB9"/>
    <w:p w14:paraId="724464F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44E1DFE6" w14:textId="77777777" w:rsidR="00864DB9" w:rsidRDefault="00000000" w:rsidP="00864DB9">
      <w:pPr>
        <w:jc w:val="center"/>
        <w:rPr>
          <w:rFonts w:ascii="Times New Roman" w:hAnsi="Times New Roman"/>
          <w:sz w:val="24"/>
          <w:szCs w:val="24"/>
        </w:rPr>
      </w:pPr>
      <w:r>
        <w:pict w14:anchorId="1A30A962">
          <v:rect id="_x0000_i6171" style="width:468pt;height:1pt" o:hralign="center" o:hrstd="t" o:hr="t" fillcolor="#a0a0a0" stroked="f"/>
        </w:pict>
      </w:r>
    </w:p>
    <w:p w14:paraId="28574CC1" w14:textId="77777777" w:rsidR="00864DB9" w:rsidRDefault="00864DB9" w:rsidP="00864DB9">
      <w:pPr>
        <w:pStyle w:val="Heading4"/>
      </w:pPr>
      <w:bookmarkStart w:id="5537" w:name="_Toc158318110"/>
      <w:r>
        <w:t>11.14.6.3 List of global variables accessed and modified</w:t>
      </w:r>
      <w:bookmarkEnd w:id="5537"/>
    </w:p>
    <w:p w14:paraId="7C013053" w14:textId="77777777" w:rsidR="00864DB9" w:rsidRDefault="00864DB9" w:rsidP="00864DB9"/>
    <w:p w14:paraId="54A7D4E4" w14:textId="77777777" w:rsidR="00864DB9" w:rsidRDefault="00864DB9" w:rsidP="00864DB9">
      <w:pPr>
        <w:widowControl w:val="0"/>
        <w:autoSpaceDE w:val="0"/>
        <w:autoSpaceDN w:val="0"/>
        <w:adjustRightInd w:val="0"/>
        <w:rPr>
          <w:rFonts w:cs="Arial"/>
        </w:rPr>
      </w:pPr>
      <w:r>
        <w:rPr>
          <w:rFonts w:cs="Arial"/>
        </w:rPr>
        <w:t>Accessed: None</w:t>
      </w:r>
    </w:p>
    <w:p w14:paraId="459F08A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011C59CC" w14:textId="77777777" w:rsidR="00864DB9" w:rsidRDefault="00000000" w:rsidP="00864DB9">
      <w:pPr>
        <w:jc w:val="center"/>
        <w:rPr>
          <w:rFonts w:ascii="Times New Roman" w:hAnsi="Times New Roman"/>
          <w:sz w:val="24"/>
          <w:szCs w:val="24"/>
        </w:rPr>
      </w:pPr>
      <w:r>
        <w:pict w14:anchorId="57DED557">
          <v:rect id="_x0000_i6172" style="width:468pt;height:1pt" o:hralign="center" o:hrstd="t" o:hr="t" fillcolor="#a0a0a0" stroked="f"/>
        </w:pict>
      </w:r>
    </w:p>
    <w:p w14:paraId="37AD9A23" w14:textId="77777777" w:rsidR="00864DB9" w:rsidRDefault="00864DB9" w:rsidP="00864DB9">
      <w:pPr>
        <w:pStyle w:val="Heading4"/>
      </w:pPr>
      <w:bookmarkStart w:id="5538" w:name="_Toc158318111"/>
      <w:r>
        <w:t>11.14.6.4 Parameter list (Input/Output)</w:t>
      </w:r>
      <w:bookmarkEnd w:id="5538"/>
    </w:p>
    <w:p w14:paraId="66873AC4" w14:textId="77777777" w:rsidR="00864DB9" w:rsidRDefault="00864DB9" w:rsidP="00864DB9"/>
    <w:p w14:paraId="6CE65B86" w14:textId="77777777" w:rsidR="00864DB9" w:rsidRDefault="00864DB9" w:rsidP="00864DB9">
      <w:pPr>
        <w:widowControl w:val="0"/>
        <w:autoSpaceDE w:val="0"/>
        <w:autoSpaceDN w:val="0"/>
        <w:adjustRightInd w:val="0"/>
        <w:rPr>
          <w:rFonts w:cs="Arial"/>
        </w:rPr>
      </w:pPr>
      <w:r>
        <w:rPr>
          <w:rFonts w:cs="Arial"/>
        </w:rPr>
        <w:t>Inputs: T_USART* usart_x – pointer to USART or UART peripheral, where x can be 1, 2, 3, 4, 5 or 6 to select the USART or UART peripheral.</w:t>
      </w:r>
    </w:p>
    <w:p w14:paraId="5C521A37" w14:textId="77777777" w:rsidR="00864DB9" w:rsidRDefault="00864DB9" w:rsidP="00864DB9">
      <w:pPr>
        <w:widowControl w:val="0"/>
        <w:autoSpaceDE w:val="0"/>
        <w:autoSpaceDN w:val="0"/>
        <w:adjustRightInd w:val="0"/>
        <w:rPr>
          <w:rFonts w:cs="Arial"/>
        </w:rPr>
      </w:pPr>
      <w:r>
        <w:rPr>
          <w:rFonts w:cs="Arial"/>
        </w:rPr>
        <w:t>T_UINT16 usart_it - specifies the USART interrupt sources to be enabled or disabled.</w:t>
      </w:r>
    </w:p>
    <w:p w14:paraId="54C4979B" w14:textId="77777777" w:rsidR="00864DB9" w:rsidRDefault="00864DB9" w:rsidP="00864DB9">
      <w:pPr>
        <w:widowControl w:val="0"/>
        <w:autoSpaceDE w:val="0"/>
        <w:autoSpaceDN w:val="0"/>
        <w:adjustRightInd w:val="0"/>
        <w:rPr>
          <w:rFonts w:cs="Arial"/>
        </w:rPr>
      </w:pPr>
      <w:r>
        <w:rPr>
          <w:rFonts w:cs="Arial"/>
        </w:rPr>
        <w:t>T_FUNCTIONAL_STATE new_state -  new state of the specified USARTx interrupts.</w:t>
      </w:r>
    </w:p>
    <w:p w14:paraId="14F8F72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2E2EE8A4" w14:textId="77777777" w:rsidR="00864DB9" w:rsidRDefault="00000000" w:rsidP="00864DB9">
      <w:pPr>
        <w:jc w:val="center"/>
        <w:rPr>
          <w:rFonts w:ascii="Times New Roman" w:hAnsi="Times New Roman"/>
          <w:sz w:val="24"/>
          <w:szCs w:val="24"/>
        </w:rPr>
      </w:pPr>
      <w:r>
        <w:pict w14:anchorId="1AAB420D">
          <v:rect id="_x0000_i6173" style="width:468pt;height:1pt" o:hralign="center" o:hrstd="t" o:hr="t" fillcolor="#a0a0a0" stroked="f"/>
        </w:pict>
      </w:r>
    </w:p>
    <w:p w14:paraId="589FA202" w14:textId="77777777" w:rsidR="00864DB9" w:rsidRDefault="00864DB9" w:rsidP="00864DB9">
      <w:pPr>
        <w:pStyle w:val="Heading4"/>
      </w:pPr>
      <w:bookmarkStart w:id="5539" w:name="_Toc158318112"/>
      <w:r>
        <w:t>11.14.6.5 Return Value</w:t>
      </w:r>
      <w:bookmarkEnd w:id="5539"/>
    </w:p>
    <w:p w14:paraId="34C1DB34" w14:textId="77777777" w:rsidR="00864DB9" w:rsidRDefault="00864DB9" w:rsidP="00864DB9"/>
    <w:p w14:paraId="0C033A54"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2E15339" w14:textId="77777777" w:rsidR="00864DB9" w:rsidRDefault="00000000" w:rsidP="00864DB9">
      <w:pPr>
        <w:jc w:val="center"/>
        <w:rPr>
          <w:rFonts w:ascii="Times New Roman" w:hAnsi="Times New Roman"/>
          <w:sz w:val="24"/>
          <w:szCs w:val="24"/>
        </w:rPr>
      </w:pPr>
      <w:r>
        <w:pict w14:anchorId="37119F3A">
          <v:rect id="_x0000_i6174" style="width:468pt;height:1pt" o:hralign="center" o:hrstd="t" o:hr="t" fillcolor="#a0a0a0" stroked="f"/>
        </w:pict>
      </w:r>
    </w:p>
    <w:p w14:paraId="4942A013" w14:textId="77777777" w:rsidR="00864DB9" w:rsidRDefault="00864DB9" w:rsidP="00864DB9">
      <w:pPr>
        <w:pStyle w:val="Heading4"/>
      </w:pPr>
      <w:bookmarkStart w:id="5540" w:name="_Toc158318113"/>
      <w:r>
        <w:t>11.14.6.6 Other CSUs called by this CSU</w:t>
      </w:r>
      <w:bookmarkEnd w:id="5540"/>
    </w:p>
    <w:p w14:paraId="5CEEAFB5" w14:textId="77777777" w:rsidR="00864DB9" w:rsidRDefault="00864DB9" w:rsidP="00864DB9"/>
    <w:p w14:paraId="4BD796C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28C0634E" w14:textId="77777777" w:rsidR="00864DB9" w:rsidRDefault="00000000" w:rsidP="00864DB9">
      <w:pPr>
        <w:jc w:val="center"/>
        <w:rPr>
          <w:rFonts w:ascii="Times New Roman" w:hAnsi="Times New Roman"/>
          <w:sz w:val="24"/>
          <w:szCs w:val="24"/>
        </w:rPr>
      </w:pPr>
      <w:r>
        <w:pict w14:anchorId="3A1637E2">
          <v:rect id="_x0000_i6175" style="width:468pt;height:1pt" o:hralign="center" o:hrstd="t" o:hr="t" fillcolor="#a0a0a0" stroked="f"/>
        </w:pict>
      </w:r>
    </w:p>
    <w:p w14:paraId="77AE6958" w14:textId="77777777" w:rsidR="00864DB9" w:rsidRDefault="00864DB9" w:rsidP="00864DB9">
      <w:pPr>
        <w:pStyle w:val="Heading4"/>
      </w:pPr>
      <w:bookmarkStart w:id="5541" w:name="_Toc158318114"/>
      <w:r>
        <w:t>11.14.6.7 Description of list of LLRs allocated</w:t>
      </w:r>
      <w:bookmarkEnd w:id="5541"/>
    </w:p>
    <w:p w14:paraId="6951A8F9" w14:textId="77777777" w:rsidR="00864DB9" w:rsidRDefault="00864DB9" w:rsidP="00864DB9"/>
    <w:p w14:paraId="7CCC491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UsartItConfig</w:t>
      </w:r>
    </w:p>
    <w:p w14:paraId="441C37F7" w14:textId="77777777" w:rsidR="00864DB9" w:rsidRDefault="00000000" w:rsidP="00864DB9">
      <w:pPr>
        <w:jc w:val="center"/>
        <w:rPr>
          <w:rFonts w:ascii="Times New Roman" w:hAnsi="Times New Roman"/>
          <w:sz w:val="24"/>
          <w:szCs w:val="24"/>
        </w:rPr>
      </w:pPr>
      <w:r>
        <w:pict w14:anchorId="016A9B58">
          <v:rect id="_x0000_i6176" style="width:468pt;height:1pt" o:hralign="center" o:hrstd="t" o:hr="t" fillcolor="#a0a0a0" stroked="f"/>
        </w:pict>
      </w:r>
    </w:p>
    <w:p w14:paraId="099BE576" w14:textId="77777777" w:rsidR="00864DB9" w:rsidRDefault="00864DB9" w:rsidP="00211FA8">
      <w:pPr>
        <w:pStyle w:val="Heading5"/>
      </w:pPr>
      <w:bookmarkStart w:id="5542" w:name="_Toc158318115"/>
      <w:r>
        <w:t>11.14.6.7.1 daulibstm32f4xxusart-UsartItConfig-LLR-001</w:t>
      </w:r>
      <w:bookmarkEnd w:id="5542"/>
    </w:p>
    <w:p w14:paraId="3CBE9478" w14:textId="77777777" w:rsidR="00864DB9" w:rsidRDefault="00864DB9" w:rsidP="00864DB9">
      <w:r>
        <w:t>Requirement ID: H398-LLD-GWY-FNC-5727</w:t>
      </w:r>
    </w:p>
    <w:p w14:paraId="765286B3" w14:textId="77777777" w:rsidR="00864DB9" w:rsidRDefault="00864DB9" w:rsidP="00864DB9"/>
    <w:p w14:paraId="57066954" w14:textId="77777777" w:rsidR="00864DB9" w:rsidRDefault="00864DB9" w:rsidP="00864DB9">
      <w:pPr>
        <w:autoSpaceDE w:val="0"/>
        <w:autoSpaceDN w:val="0"/>
        <w:adjustRightInd w:val="0"/>
        <w:rPr>
          <w:rFonts w:cs="Arial"/>
        </w:rPr>
      </w:pPr>
      <w:r>
        <w:rPr>
          <w:rFonts w:cs="Arial"/>
        </w:rPr>
        <w:t xml:space="preserve"> The function shall get the usart register index i.e., register to usart_it right shift of M_FIVE</w:t>
      </w:r>
    </w:p>
    <w:p w14:paraId="2C038F5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And gets the interrupt position as sets the interrupt position to usart_it AND M_IT_MASK, interrupt mask to M_ONE left shift of interrupt position.</w:t>
      </w:r>
    </w:p>
    <w:p w14:paraId="1F9FA014" w14:textId="77777777" w:rsidR="00864DB9" w:rsidRDefault="00000000" w:rsidP="00864DB9">
      <w:pPr>
        <w:jc w:val="center"/>
        <w:rPr>
          <w:rFonts w:ascii="Times New Roman" w:hAnsi="Times New Roman"/>
          <w:sz w:val="24"/>
          <w:szCs w:val="24"/>
        </w:rPr>
      </w:pPr>
      <w:r>
        <w:pict w14:anchorId="71D621F5">
          <v:rect id="_x0000_i6177" style="width:468pt;height:1pt" o:hralign="center" o:hrstd="t" o:hr="t" fillcolor="#a0a0a0" stroked="f"/>
        </w:pict>
      </w:r>
    </w:p>
    <w:p w14:paraId="49CCE912" w14:textId="77777777" w:rsidR="00864DB9" w:rsidRDefault="00864DB9" w:rsidP="00211FA8">
      <w:pPr>
        <w:pStyle w:val="Heading5"/>
      </w:pPr>
      <w:bookmarkStart w:id="5543" w:name="_Toc158318116"/>
      <w:r>
        <w:t>11.14.6.7.2 daulibstm32f4xxusart-UsartItConfig-LLR-002</w:t>
      </w:r>
      <w:bookmarkEnd w:id="5543"/>
    </w:p>
    <w:p w14:paraId="55162E28" w14:textId="77777777" w:rsidR="00864DB9" w:rsidRDefault="00864DB9" w:rsidP="00864DB9">
      <w:r>
        <w:t>Requirement ID: H398-LLD-GWY-FNC-5728</w:t>
      </w:r>
    </w:p>
    <w:p w14:paraId="4EF58D78" w14:textId="77777777" w:rsidR="00864DB9" w:rsidRDefault="00864DB9" w:rsidP="00864DB9"/>
    <w:p w14:paraId="3D4125BC"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set the usart base address as sum of usartx_base and M_USART_CR1_OFFSET when USART register index is equal to M_ONE.</w:t>
      </w:r>
    </w:p>
    <w:p w14:paraId="075181C8" w14:textId="77777777" w:rsidR="00864DB9" w:rsidRDefault="00000000" w:rsidP="00864DB9">
      <w:pPr>
        <w:jc w:val="center"/>
        <w:rPr>
          <w:rFonts w:ascii="Times New Roman" w:hAnsi="Times New Roman"/>
          <w:sz w:val="24"/>
          <w:szCs w:val="24"/>
        </w:rPr>
      </w:pPr>
      <w:r>
        <w:pict w14:anchorId="3EE1AD8A">
          <v:rect id="_x0000_i6178" style="width:468pt;height:1pt" o:hralign="center" o:hrstd="t" o:hr="t" fillcolor="#a0a0a0" stroked="f"/>
        </w:pict>
      </w:r>
    </w:p>
    <w:p w14:paraId="5CEC7905" w14:textId="77777777" w:rsidR="00864DB9" w:rsidRDefault="00864DB9" w:rsidP="00211FA8">
      <w:pPr>
        <w:pStyle w:val="Heading5"/>
      </w:pPr>
      <w:bookmarkStart w:id="5544" w:name="_Toc158318117"/>
      <w:r>
        <w:t>11.14.6.7.3 daulibstm32f4xxusart-UsartItConfig-LLR-003</w:t>
      </w:r>
      <w:bookmarkEnd w:id="5544"/>
    </w:p>
    <w:p w14:paraId="76EBAAD3" w14:textId="77777777" w:rsidR="00864DB9" w:rsidRDefault="00864DB9" w:rsidP="00864DB9">
      <w:r>
        <w:t>Requirement ID: H398-LLD-GWY-FNC-5729</w:t>
      </w:r>
    </w:p>
    <w:p w14:paraId="4A056414" w14:textId="77777777" w:rsidR="00864DB9" w:rsidRDefault="00864DB9" w:rsidP="00864DB9"/>
    <w:p w14:paraId="4BDD1DD2"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set the usart base address as sum of usartx_base and M_USART_CR2_OFFSET when USART register index is M_TWO.</w:t>
      </w:r>
    </w:p>
    <w:p w14:paraId="7CCDD0DC" w14:textId="77777777" w:rsidR="00864DB9" w:rsidRDefault="00000000" w:rsidP="00864DB9">
      <w:pPr>
        <w:jc w:val="center"/>
        <w:rPr>
          <w:rFonts w:ascii="Times New Roman" w:hAnsi="Times New Roman"/>
          <w:sz w:val="24"/>
          <w:szCs w:val="24"/>
        </w:rPr>
      </w:pPr>
      <w:r>
        <w:pict w14:anchorId="72CB5DF9">
          <v:rect id="_x0000_i6179" style="width:468pt;height:1pt" o:hralign="center" o:hrstd="t" o:hr="t" fillcolor="#a0a0a0" stroked="f"/>
        </w:pict>
      </w:r>
    </w:p>
    <w:p w14:paraId="7ED28460" w14:textId="77777777" w:rsidR="00864DB9" w:rsidRDefault="00864DB9" w:rsidP="00211FA8">
      <w:pPr>
        <w:pStyle w:val="Heading5"/>
      </w:pPr>
      <w:bookmarkStart w:id="5545" w:name="_Toc158318118"/>
      <w:r>
        <w:t>11.14.6.7.4 daulibstm32f4xxusart-UsartItConfig-LLR-004</w:t>
      </w:r>
      <w:bookmarkEnd w:id="5545"/>
    </w:p>
    <w:p w14:paraId="6D2D4BD6" w14:textId="77777777" w:rsidR="00864DB9" w:rsidRDefault="00864DB9" w:rsidP="00864DB9">
      <w:r>
        <w:t>Requirement ID: H398-LLD-GWY-FNC-5730</w:t>
      </w:r>
    </w:p>
    <w:p w14:paraId="7DC33F68" w14:textId="77777777" w:rsidR="00864DB9" w:rsidRDefault="00864DB9" w:rsidP="00864DB9"/>
    <w:p w14:paraId="466483EC" w14:textId="77777777" w:rsidR="00864DB9" w:rsidRDefault="00864DB9" w:rsidP="00864DB9">
      <w:pPr>
        <w:autoSpaceDE w:val="0"/>
        <w:autoSpaceDN w:val="0"/>
        <w:adjustRightInd w:val="0"/>
        <w:rPr>
          <w:rFonts w:ascii="MS Shell Dlg 2" w:hAnsi="MS Shell Dlg 2" w:cs="MS Shell Dlg 2"/>
          <w:sz w:val="17"/>
          <w:szCs w:val="17"/>
        </w:rPr>
      </w:pPr>
      <w:r>
        <w:rPr>
          <w:rFonts w:cs="Arial"/>
        </w:rPr>
        <w:t xml:space="preserve"> The function shall set the usart base address as sum of usartx_base and M_USART_CR3_OFFSET</w:t>
      </w:r>
      <w:r>
        <w:rPr>
          <w:rFonts w:ascii="Consolas" w:hAnsi="Consolas" w:cs="Consolas"/>
          <w:color w:val="000000"/>
        </w:rPr>
        <w:t xml:space="preserve"> </w:t>
      </w:r>
      <w:r>
        <w:rPr>
          <w:rFonts w:cs="Arial"/>
        </w:rPr>
        <w:t>when USART register index is other than M_ONE and M_TWO.</w:t>
      </w:r>
    </w:p>
    <w:p w14:paraId="1925DA6A" w14:textId="77777777" w:rsidR="00864DB9" w:rsidRDefault="00000000" w:rsidP="00864DB9">
      <w:pPr>
        <w:jc w:val="center"/>
        <w:rPr>
          <w:rFonts w:ascii="Times New Roman" w:hAnsi="Times New Roman"/>
          <w:sz w:val="24"/>
          <w:szCs w:val="24"/>
        </w:rPr>
      </w:pPr>
      <w:r>
        <w:pict w14:anchorId="7EE1074C">
          <v:rect id="_x0000_i6180" style="width:468pt;height:1pt" o:hralign="center" o:hrstd="t" o:hr="t" fillcolor="#a0a0a0" stroked="f"/>
        </w:pict>
      </w:r>
    </w:p>
    <w:p w14:paraId="5C38DAA4" w14:textId="77777777" w:rsidR="00864DB9" w:rsidRDefault="00864DB9" w:rsidP="00211FA8">
      <w:pPr>
        <w:pStyle w:val="Heading5"/>
      </w:pPr>
      <w:bookmarkStart w:id="5546" w:name="_Toc158318119"/>
      <w:r>
        <w:t>11.14.6.7.5 daulibstm32f4xxusart-UsartItConfig-LLR-005</w:t>
      </w:r>
      <w:bookmarkEnd w:id="5546"/>
    </w:p>
    <w:p w14:paraId="0C28A005" w14:textId="77777777" w:rsidR="00864DB9" w:rsidRDefault="00864DB9" w:rsidP="00864DB9">
      <w:r>
        <w:t>Requirement ID: H398-LLD-GWY-FNC-5731</w:t>
      </w:r>
    </w:p>
    <w:p w14:paraId="0D8F9C83" w14:textId="77777777" w:rsidR="00864DB9" w:rsidRDefault="00864DB9" w:rsidP="00864DB9"/>
    <w:p w14:paraId="59740602" w14:textId="77777777" w:rsidR="00864DB9" w:rsidRDefault="00864DB9" w:rsidP="00864DB9">
      <w:pPr>
        <w:widowControl w:val="0"/>
        <w:autoSpaceDE w:val="0"/>
        <w:autoSpaceDN w:val="0"/>
        <w:adjustRightInd w:val="0"/>
        <w:rPr>
          <w:rFonts w:cs="Arial"/>
        </w:rPr>
      </w:pPr>
      <w:r>
        <w:rPr>
          <w:rFonts w:cs="Arial"/>
        </w:rPr>
        <w:t>The function shall set the particular interrupt bit in usart control register (usart base address) when new_state is not equal to DISABLE. ie., (usartx_base OR with interrupt mask).</w:t>
      </w:r>
    </w:p>
    <w:p w14:paraId="53177250" w14:textId="77777777" w:rsidR="00864DB9" w:rsidRDefault="00864DB9" w:rsidP="00864DB9">
      <w:pPr>
        <w:widowControl w:val="0"/>
        <w:autoSpaceDE w:val="0"/>
        <w:autoSpaceDN w:val="0"/>
        <w:adjustRightInd w:val="0"/>
        <w:rPr>
          <w:rFonts w:cs="Arial"/>
        </w:rPr>
      </w:pPr>
    </w:p>
    <w:p w14:paraId="45893D01" w14:textId="77777777" w:rsidR="00864DB9" w:rsidRDefault="00864DB9" w:rsidP="00864DB9">
      <w:pPr>
        <w:widowControl w:val="0"/>
        <w:autoSpaceDE w:val="0"/>
        <w:autoSpaceDN w:val="0"/>
        <w:adjustRightInd w:val="0"/>
        <w:rPr>
          <w:rFonts w:cs="Arial"/>
        </w:rPr>
      </w:pPr>
      <w:r>
        <w:rPr>
          <w:rFonts w:cs="Arial"/>
        </w:rPr>
        <w:t xml:space="preserve">Note: bit to set the interrupt mask is calculated as below </w:t>
      </w:r>
    </w:p>
    <w:p w14:paraId="3CF63651" w14:textId="77777777" w:rsidR="00864DB9" w:rsidRDefault="00864DB9" w:rsidP="00864DB9">
      <w:pPr>
        <w:widowControl w:val="0"/>
        <w:autoSpaceDE w:val="0"/>
        <w:autoSpaceDN w:val="0"/>
        <w:adjustRightInd w:val="0"/>
        <w:rPr>
          <w:rFonts w:cs="Arial"/>
        </w:rPr>
      </w:pPr>
      <w:r>
        <w:rPr>
          <w:rFonts w:cs="Arial"/>
        </w:rPr>
        <w:t xml:space="preserve">- Interrupt position = usart_it BITWISE AND with M_IT_MASK. </w:t>
      </w:r>
    </w:p>
    <w:p w14:paraId="4C8E8AE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Interrupt mask = interrupt position left shift by M_ONE</w:t>
      </w:r>
    </w:p>
    <w:p w14:paraId="1374AD92" w14:textId="77777777" w:rsidR="00864DB9" w:rsidRDefault="00000000" w:rsidP="00864DB9">
      <w:pPr>
        <w:jc w:val="center"/>
        <w:rPr>
          <w:rFonts w:ascii="Times New Roman" w:hAnsi="Times New Roman"/>
          <w:sz w:val="24"/>
          <w:szCs w:val="24"/>
        </w:rPr>
      </w:pPr>
      <w:r>
        <w:pict w14:anchorId="19E1F9E7">
          <v:rect id="_x0000_i6181" style="width:468pt;height:1pt" o:hralign="center" o:hrstd="t" o:hr="t" fillcolor="#a0a0a0" stroked="f"/>
        </w:pict>
      </w:r>
    </w:p>
    <w:p w14:paraId="7E337D19" w14:textId="77777777" w:rsidR="00864DB9" w:rsidRDefault="00864DB9" w:rsidP="00211FA8">
      <w:pPr>
        <w:pStyle w:val="Heading5"/>
      </w:pPr>
      <w:bookmarkStart w:id="5547" w:name="_Toc158318120"/>
      <w:r>
        <w:t>11.14.6.7.6 daulibstm32f4xxusart-UsartItConfig-LLR-006</w:t>
      </w:r>
      <w:bookmarkEnd w:id="5547"/>
    </w:p>
    <w:p w14:paraId="185317BA" w14:textId="77777777" w:rsidR="00864DB9" w:rsidRDefault="00864DB9" w:rsidP="00864DB9">
      <w:r>
        <w:t>Requirement ID: H398-LLD-GWY-FNC-5732</w:t>
      </w:r>
    </w:p>
    <w:p w14:paraId="46C206EC" w14:textId="77777777" w:rsidR="00864DB9" w:rsidRDefault="00864DB9" w:rsidP="00864DB9"/>
    <w:p w14:paraId="1C906919" w14:textId="77777777" w:rsidR="00864DB9" w:rsidRDefault="00864DB9" w:rsidP="00864DB9">
      <w:pPr>
        <w:autoSpaceDE w:val="0"/>
        <w:autoSpaceDN w:val="0"/>
        <w:adjustRightInd w:val="0"/>
        <w:rPr>
          <w:rFonts w:cs="Arial"/>
        </w:rPr>
      </w:pPr>
      <w:r>
        <w:rPr>
          <w:rFonts w:cs="Arial"/>
        </w:rPr>
        <w:t xml:space="preserve"> The function shall set the particular interrupt bit in usart control register (usart base address) when new_state is equal to DISABLE. ie., (usartx_base AND with not of  interrupt mask).</w:t>
      </w:r>
    </w:p>
    <w:p w14:paraId="6B1CA3FE" w14:textId="77777777" w:rsidR="00864DB9" w:rsidRDefault="00864DB9" w:rsidP="00864DB9">
      <w:pPr>
        <w:widowControl w:val="0"/>
        <w:autoSpaceDE w:val="0"/>
        <w:autoSpaceDN w:val="0"/>
        <w:adjustRightInd w:val="0"/>
        <w:rPr>
          <w:rFonts w:cs="Arial"/>
        </w:rPr>
      </w:pPr>
    </w:p>
    <w:p w14:paraId="44CC4527" w14:textId="77777777" w:rsidR="00864DB9" w:rsidRDefault="00864DB9" w:rsidP="00864DB9">
      <w:pPr>
        <w:widowControl w:val="0"/>
        <w:autoSpaceDE w:val="0"/>
        <w:autoSpaceDN w:val="0"/>
        <w:adjustRightInd w:val="0"/>
        <w:rPr>
          <w:rFonts w:cs="Arial"/>
        </w:rPr>
      </w:pPr>
      <w:r>
        <w:rPr>
          <w:rFonts w:cs="Arial"/>
        </w:rPr>
        <w:t>Note: bit to reset the interrupt mask is calculated as below</w:t>
      </w:r>
    </w:p>
    <w:p w14:paraId="6B85C900" w14:textId="77777777" w:rsidR="00864DB9" w:rsidRDefault="00864DB9" w:rsidP="00864DB9">
      <w:pPr>
        <w:widowControl w:val="0"/>
        <w:autoSpaceDE w:val="0"/>
        <w:autoSpaceDN w:val="0"/>
        <w:adjustRightInd w:val="0"/>
        <w:rPr>
          <w:rFonts w:cs="Arial"/>
        </w:rPr>
      </w:pPr>
      <w:r>
        <w:rPr>
          <w:rFonts w:cs="Arial"/>
        </w:rPr>
        <w:t>- interrupt position = usart_it BITWISE AND with M_IT_MASK.</w:t>
      </w:r>
    </w:p>
    <w:p w14:paraId="067CEB0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interrupt mask = interrupt position left shift by M_ONE</w:t>
      </w:r>
    </w:p>
    <w:p w14:paraId="01523ADA" w14:textId="77777777" w:rsidR="00864DB9" w:rsidRDefault="00000000" w:rsidP="00864DB9">
      <w:pPr>
        <w:jc w:val="center"/>
        <w:rPr>
          <w:rFonts w:ascii="Times New Roman" w:hAnsi="Times New Roman"/>
          <w:sz w:val="24"/>
          <w:szCs w:val="24"/>
        </w:rPr>
      </w:pPr>
      <w:r>
        <w:pict w14:anchorId="0D3CE02C">
          <v:rect id="_x0000_i6182" style="width:468pt;height:1pt" o:hralign="center" o:hrstd="t" o:hr="t" fillcolor="#a0a0a0" stroked="f"/>
        </w:pict>
      </w:r>
    </w:p>
    <w:p w14:paraId="4AA86A9A" w14:textId="77777777" w:rsidR="00864DB9" w:rsidRDefault="00864DB9" w:rsidP="00864DB9">
      <w:pPr>
        <w:pStyle w:val="Heading3"/>
      </w:pPr>
      <w:bookmarkStart w:id="5548" w:name="_Toc158318121"/>
      <w:bookmarkStart w:id="5549" w:name="_Toc210986125"/>
      <w:r>
        <w:t>11.14.7 UsartGetItStatus</w:t>
      </w:r>
      <w:bookmarkEnd w:id="5548"/>
      <w:bookmarkEnd w:id="5549"/>
    </w:p>
    <w:p w14:paraId="57508A3D" w14:textId="77777777" w:rsidR="00864DB9" w:rsidRDefault="00864DB9" w:rsidP="00864DB9"/>
    <w:p w14:paraId="47D43AC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Low Level Design Details about CSU UsartGetItStatus will follow in the sub sections.</w:t>
      </w:r>
    </w:p>
    <w:p w14:paraId="33DEA381" w14:textId="77777777" w:rsidR="00864DB9" w:rsidRDefault="00000000" w:rsidP="00864DB9">
      <w:pPr>
        <w:jc w:val="center"/>
        <w:rPr>
          <w:rFonts w:ascii="Times New Roman" w:hAnsi="Times New Roman"/>
          <w:sz w:val="24"/>
          <w:szCs w:val="24"/>
        </w:rPr>
      </w:pPr>
      <w:r>
        <w:pict w14:anchorId="7370B5DF">
          <v:rect id="_x0000_i6183" style="width:468pt;height:1pt" o:hralign="center" o:hrstd="t" o:hr="t" fillcolor="#a0a0a0" stroked="f"/>
        </w:pict>
      </w:r>
    </w:p>
    <w:p w14:paraId="7F3357D6" w14:textId="77777777" w:rsidR="00864DB9" w:rsidRDefault="00864DB9" w:rsidP="00864DB9">
      <w:pPr>
        <w:pStyle w:val="Heading4"/>
      </w:pPr>
      <w:bookmarkStart w:id="5550" w:name="_Toc158318122"/>
      <w:r>
        <w:t>11.14.7.1 Brief Description</w:t>
      </w:r>
      <w:bookmarkEnd w:id="5550"/>
    </w:p>
    <w:p w14:paraId="5BAEC581" w14:textId="77777777" w:rsidR="00864DB9" w:rsidRDefault="00864DB9" w:rsidP="00864DB9"/>
    <w:p w14:paraId="5ADBC28C"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function UsartGetItStatus checks whether the specified USART interrupt has occurred or not.</w:t>
      </w:r>
    </w:p>
    <w:p w14:paraId="3BC36926" w14:textId="77777777" w:rsidR="00864DB9" w:rsidRDefault="00000000" w:rsidP="00864DB9">
      <w:pPr>
        <w:jc w:val="center"/>
        <w:rPr>
          <w:rFonts w:ascii="Times New Roman" w:hAnsi="Times New Roman"/>
          <w:sz w:val="24"/>
          <w:szCs w:val="24"/>
        </w:rPr>
      </w:pPr>
      <w:r>
        <w:pict w14:anchorId="45FE2D90">
          <v:rect id="_x0000_i6184" style="width:468pt;height:1pt" o:hralign="center" o:hrstd="t" o:hr="t" fillcolor="#a0a0a0" stroked="f"/>
        </w:pict>
      </w:r>
    </w:p>
    <w:p w14:paraId="52A5AD0C" w14:textId="77777777" w:rsidR="00864DB9" w:rsidRDefault="00864DB9" w:rsidP="00864DB9">
      <w:pPr>
        <w:pStyle w:val="Heading4"/>
      </w:pPr>
      <w:bookmarkStart w:id="5551" w:name="_Toc158318123"/>
      <w:r>
        <w:t>11.14.7.2 List of HLRs allocated</w:t>
      </w:r>
      <w:bookmarkEnd w:id="5551"/>
    </w:p>
    <w:p w14:paraId="643D34AC" w14:textId="77777777" w:rsidR="00864DB9" w:rsidRDefault="00864DB9" w:rsidP="00864DB9"/>
    <w:p w14:paraId="1B1A8D1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64A386B1" w14:textId="77777777" w:rsidR="00864DB9" w:rsidRDefault="00000000" w:rsidP="00864DB9">
      <w:pPr>
        <w:jc w:val="center"/>
        <w:rPr>
          <w:rFonts w:ascii="Times New Roman" w:hAnsi="Times New Roman"/>
          <w:sz w:val="24"/>
          <w:szCs w:val="24"/>
        </w:rPr>
      </w:pPr>
      <w:r>
        <w:pict w14:anchorId="4326C966">
          <v:rect id="_x0000_i6185" style="width:468pt;height:1pt" o:hralign="center" o:hrstd="t" o:hr="t" fillcolor="#a0a0a0" stroked="f"/>
        </w:pict>
      </w:r>
    </w:p>
    <w:p w14:paraId="70731E3F" w14:textId="77777777" w:rsidR="00864DB9" w:rsidRDefault="00864DB9" w:rsidP="00864DB9">
      <w:pPr>
        <w:pStyle w:val="Heading4"/>
      </w:pPr>
      <w:bookmarkStart w:id="5552" w:name="_Toc158318124"/>
      <w:r>
        <w:t>11.14.7.3 List of global variables accessed and modified</w:t>
      </w:r>
      <w:bookmarkEnd w:id="5552"/>
    </w:p>
    <w:p w14:paraId="6F9A29B4" w14:textId="77777777" w:rsidR="00864DB9" w:rsidRDefault="00864DB9" w:rsidP="00864DB9"/>
    <w:p w14:paraId="083EDDC6" w14:textId="77777777" w:rsidR="00864DB9" w:rsidRDefault="00864DB9" w:rsidP="00864DB9">
      <w:pPr>
        <w:widowControl w:val="0"/>
        <w:autoSpaceDE w:val="0"/>
        <w:autoSpaceDN w:val="0"/>
        <w:adjustRightInd w:val="0"/>
        <w:rPr>
          <w:rFonts w:cs="Arial"/>
        </w:rPr>
      </w:pPr>
      <w:r>
        <w:rPr>
          <w:rFonts w:cs="Arial"/>
        </w:rPr>
        <w:t>Accessed: None</w:t>
      </w:r>
    </w:p>
    <w:p w14:paraId="6ECEA05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Modified:   None</w:t>
      </w:r>
    </w:p>
    <w:p w14:paraId="07E8FD6D" w14:textId="77777777" w:rsidR="00864DB9" w:rsidRDefault="00000000" w:rsidP="00864DB9">
      <w:pPr>
        <w:jc w:val="center"/>
        <w:rPr>
          <w:rFonts w:ascii="Times New Roman" w:hAnsi="Times New Roman"/>
          <w:sz w:val="24"/>
          <w:szCs w:val="24"/>
        </w:rPr>
      </w:pPr>
      <w:r>
        <w:pict w14:anchorId="420930F6">
          <v:rect id="_x0000_i6186" style="width:468pt;height:1pt" o:hralign="center" o:hrstd="t" o:hr="t" fillcolor="#a0a0a0" stroked="f"/>
        </w:pict>
      </w:r>
    </w:p>
    <w:p w14:paraId="104EE27E" w14:textId="77777777" w:rsidR="00864DB9" w:rsidRDefault="00864DB9" w:rsidP="00864DB9">
      <w:pPr>
        <w:pStyle w:val="Heading4"/>
      </w:pPr>
      <w:bookmarkStart w:id="5553" w:name="_Toc158318125"/>
      <w:r>
        <w:t>11.14.7.4 Parameter list (Input/Output)</w:t>
      </w:r>
      <w:bookmarkEnd w:id="5553"/>
    </w:p>
    <w:p w14:paraId="4E7F9B89" w14:textId="77777777" w:rsidR="00864DB9" w:rsidRDefault="00864DB9" w:rsidP="00864DB9"/>
    <w:p w14:paraId="107EA3CD" w14:textId="77777777" w:rsidR="00864DB9" w:rsidRDefault="00864DB9" w:rsidP="00864DB9">
      <w:pPr>
        <w:widowControl w:val="0"/>
        <w:autoSpaceDE w:val="0"/>
        <w:autoSpaceDN w:val="0"/>
        <w:adjustRightInd w:val="0"/>
        <w:rPr>
          <w:rFonts w:cs="Arial"/>
        </w:rPr>
      </w:pPr>
      <w:r>
        <w:rPr>
          <w:rFonts w:cs="Arial"/>
        </w:rPr>
        <w:t>Inputs: T_USART* usart_x – pointer to USART or UART peripheral, where x can be 1, 2, 3, 4, 5 or 6 to select the USART or UART peripheral.</w:t>
      </w:r>
    </w:p>
    <w:p w14:paraId="655E9875" w14:textId="77777777" w:rsidR="00864DB9" w:rsidRDefault="00864DB9" w:rsidP="00864DB9">
      <w:pPr>
        <w:widowControl w:val="0"/>
        <w:autoSpaceDE w:val="0"/>
        <w:autoSpaceDN w:val="0"/>
        <w:adjustRightInd w:val="0"/>
        <w:rPr>
          <w:rFonts w:cs="Arial"/>
        </w:rPr>
      </w:pPr>
      <w:r>
        <w:rPr>
          <w:rFonts w:cs="Arial"/>
        </w:rPr>
        <w:t>T_UINT16 usart_it - Specifies the USART interrupt source to check.</w:t>
      </w:r>
    </w:p>
    <w:p w14:paraId="790BA80D"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Outputs: None</w:t>
      </w:r>
    </w:p>
    <w:p w14:paraId="4F3AFBF9" w14:textId="77777777" w:rsidR="00864DB9" w:rsidRDefault="00000000" w:rsidP="00864DB9">
      <w:pPr>
        <w:jc w:val="center"/>
        <w:rPr>
          <w:rFonts w:ascii="Times New Roman" w:hAnsi="Times New Roman"/>
          <w:sz w:val="24"/>
          <w:szCs w:val="24"/>
        </w:rPr>
      </w:pPr>
      <w:r>
        <w:pict w14:anchorId="75A81E36">
          <v:rect id="_x0000_i6187" style="width:468pt;height:1pt" o:hralign="center" o:hrstd="t" o:hr="t" fillcolor="#a0a0a0" stroked="f"/>
        </w:pict>
      </w:r>
    </w:p>
    <w:p w14:paraId="24E16609" w14:textId="77777777" w:rsidR="00864DB9" w:rsidRDefault="00864DB9" w:rsidP="00864DB9">
      <w:pPr>
        <w:pStyle w:val="Heading4"/>
      </w:pPr>
      <w:bookmarkStart w:id="5554" w:name="_Toc158318126"/>
      <w:r>
        <w:t>11.14.7.5 Return Value</w:t>
      </w:r>
      <w:bookmarkEnd w:id="5554"/>
    </w:p>
    <w:p w14:paraId="002716F6" w14:textId="77777777" w:rsidR="00864DB9" w:rsidRDefault="00864DB9" w:rsidP="00864DB9"/>
    <w:p w14:paraId="76A89CA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T_ITSTATUS: Returns the new state of usart_it (SET or RESET).</w:t>
      </w:r>
    </w:p>
    <w:p w14:paraId="3D8DAE59" w14:textId="77777777" w:rsidR="00864DB9" w:rsidRDefault="00000000" w:rsidP="00864DB9">
      <w:pPr>
        <w:jc w:val="center"/>
        <w:rPr>
          <w:rFonts w:ascii="Times New Roman" w:hAnsi="Times New Roman"/>
          <w:sz w:val="24"/>
          <w:szCs w:val="24"/>
        </w:rPr>
      </w:pPr>
      <w:r>
        <w:pict w14:anchorId="4D9BFD72">
          <v:rect id="_x0000_i6188" style="width:468pt;height:1pt" o:hralign="center" o:hrstd="t" o:hr="t" fillcolor="#a0a0a0" stroked="f"/>
        </w:pict>
      </w:r>
    </w:p>
    <w:p w14:paraId="7F6656BB" w14:textId="77777777" w:rsidR="00864DB9" w:rsidRDefault="00864DB9" w:rsidP="00864DB9">
      <w:pPr>
        <w:pStyle w:val="Heading4"/>
      </w:pPr>
      <w:bookmarkStart w:id="5555" w:name="_Toc158318127"/>
      <w:r>
        <w:t>11.14.7.6 Other CSUs called by this CSU</w:t>
      </w:r>
      <w:bookmarkEnd w:id="5555"/>
    </w:p>
    <w:p w14:paraId="50D40BF2" w14:textId="77777777" w:rsidR="00864DB9" w:rsidRDefault="00864DB9" w:rsidP="00864DB9"/>
    <w:p w14:paraId="71DB10B0"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None</w:t>
      </w:r>
    </w:p>
    <w:p w14:paraId="7C1C1E9A" w14:textId="77777777" w:rsidR="00864DB9" w:rsidRDefault="00000000" w:rsidP="00864DB9">
      <w:pPr>
        <w:jc w:val="center"/>
        <w:rPr>
          <w:rFonts w:ascii="Times New Roman" w:hAnsi="Times New Roman"/>
          <w:sz w:val="24"/>
          <w:szCs w:val="24"/>
        </w:rPr>
      </w:pPr>
      <w:r>
        <w:pict w14:anchorId="7456D3C1">
          <v:rect id="_x0000_i6189" style="width:468pt;height:1pt" o:hralign="center" o:hrstd="t" o:hr="t" fillcolor="#a0a0a0" stroked="f"/>
        </w:pict>
      </w:r>
    </w:p>
    <w:p w14:paraId="5DCF0516" w14:textId="77777777" w:rsidR="00864DB9" w:rsidRDefault="00864DB9" w:rsidP="00864DB9">
      <w:pPr>
        <w:pStyle w:val="Heading4"/>
      </w:pPr>
      <w:bookmarkStart w:id="5556" w:name="_Toc158318128"/>
      <w:r>
        <w:t>11.14.7.7 Description of list of LLRs allocated</w:t>
      </w:r>
      <w:bookmarkEnd w:id="5556"/>
    </w:p>
    <w:p w14:paraId="108A469F" w14:textId="77777777" w:rsidR="00864DB9" w:rsidRDefault="00864DB9" w:rsidP="00864DB9"/>
    <w:p w14:paraId="23C3F5D7"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UsartGetItStatus</w:t>
      </w:r>
    </w:p>
    <w:p w14:paraId="2FBAF5CC" w14:textId="77777777" w:rsidR="00864DB9" w:rsidRDefault="00000000" w:rsidP="00864DB9">
      <w:pPr>
        <w:jc w:val="center"/>
        <w:rPr>
          <w:rFonts w:ascii="Times New Roman" w:hAnsi="Times New Roman"/>
          <w:sz w:val="24"/>
          <w:szCs w:val="24"/>
        </w:rPr>
      </w:pPr>
      <w:r>
        <w:pict w14:anchorId="42068F0B">
          <v:rect id="_x0000_i6190" style="width:468pt;height:1pt" o:hralign="center" o:hrstd="t" o:hr="t" fillcolor="#a0a0a0" stroked="f"/>
        </w:pict>
      </w:r>
    </w:p>
    <w:p w14:paraId="327471E5" w14:textId="77777777" w:rsidR="00864DB9" w:rsidRDefault="00864DB9" w:rsidP="00211FA8">
      <w:pPr>
        <w:pStyle w:val="Heading5"/>
      </w:pPr>
      <w:bookmarkStart w:id="5557" w:name="_Toc158318129"/>
      <w:r>
        <w:t>11.14.7.7.1 daulibstm32f4xxusart-UsartGetItStatus-LLR-001</w:t>
      </w:r>
      <w:bookmarkEnd w:id="5557"/>
    </w:p>
    <w:p w14:paraId="38422F6A" w14:textId="77777777" w:rsidR="00864DB9" w:rsidRDefault="00864DB9" w:rsidP="00864DB9">
      <w:r>
        <w:t>Requirement ID: H398-LLD-GWY-FNC-5741</w:t>
      </w:r>
    </w:p>
    <w:p w14:paraId="5E21CB73" w14:textId="77777777" w:rsidR="00864DB9" w:rsidRDefault="00864DB9" w:rsidP="00864DB9"/>
    <w:p w14:paraId="5186E1BA" w14:textId="77777777" w:rsidR="00864DB9" w:rsidRDefault="00864DB9" w:rsidP="00864DB9">
      <w:pPr>
        <w:autoSpaceDE w:val="0"/>
        <w:autoSpaceDN w:val="0"/>
        <w:adjustRightInd w:val="0"/>
        <w:rPr>
          <w:rFonts w:cs="Arial"/>
        </w:rPr>
      </w:pPr>
      <w:r>
        <w:rPr>
          <w:rFonts w:cs="Arial"/>
        </w:rPr>
        <w:t>The function shall fetch the USART register index by extracting bit 5 to bit 7 of usart interrupt source usart_it. i.e.,( usart_it right shift of M_FIVE ) and get the interrupt position as interrupt mask to M_ONE left shifted by (usart_it Bitwise AND M_IT_MASK)</w:t>
      </w:r>
    </w:p>
    <w:p w14:paraId="3E8E8C70" w14:textId="77777777" w:rsidR="00864DB9" w:rsidRDefault="00000000" w:rsidP="00864DB9">
      <w:pPr>
        <w:jc w:val="center"/>
        <w:rPr>
          <w:rFonts w:ascii="Times New Roman" w:hAnsi="Times New Roman"/>
          <w:sz w:val="24"/>
          <w:szCs w:val="24"/>
        </w:rPr>
      </w:pPr>
      <w:r>
        <w:pict w14:anchorId="10AA839F">
          <v:rect id="_x0000_i6191" style="width:468pt;height:1pt" o:hralign="center" o:hrstd="t" o:hr="t" fillcolor="#a0a0a0" stroked="f"/>
        </w:pict>
      </w:r>
    </w:p>
    <w:p w14:paraId="7DAE85CB" w14:textId="77777777" w:rsidR="00864DB9" w:rsidRDefault="00864DB9" w:rsidP="00211FA8">
      <w:pPr>
        <w:pStyle w:val="Heading5"/>
      </w:pPr>
      <w:bookmarkStart w:id="5558" w:name="_Toc158318130"/>
      <w:r>
        <w:t>11.14.7.7.2 daulibstm32f4xxusart-UsartGetItStatus-LLR-002</w:t>
      </w:r>
      <w:bookmarkEnd w:id="5558"/>
    </w:p>
    <w:p w14:paraId="2B4FA62C" w14:textId="77777777" w:rsidR="00864DB9" w:rsidRDefault="00864DB9" w:rsidP="00864DB9">
      <w:r>
        <w:t>Requirement ID: H398-LLD-GWY-FNC-5742</w:t>
      </w:r>
    </w:p>
    <w:p w14:paraId="29A6AF57" w14:textId="77777777" w:rsidR="00864DB9" w:rsidRDefault="00864DB9" w:rsidP="00864DB9"/>
    <w:p w14:paraId="7AA16FC6" w14:textId="77777777" w:rsidR="00864DB9" w:rsidRDefault="00864DB9" w:rsidP="00864DB9">
      <w:pPr>
        <w:autoSpaceDE w:val="0"/>
        <w:autoSpaceDN w:val="0"/>
        <w:adjustRightInd w:val="0"/>
        <w:rPr>
          <w:rFonts w:cs="Arial"/>
        </w:rPr>
      </w:pPr>
      <w:r>
        <w:rPr>
          <w:rFonts w:cs="Arial"/>
        </w:rPr>
        <w:t xml:space="preserve"> The function shall set the interrupt mask to value at particular interrupt bit position in usart control register 1(cr1 of usart_x) when USART register index is equal to M_ONE.</w:t>
      </w:r>
    </w:p>
    <w:p w14:paraId="1E49F099" w14:textId="77777777" w:rsidR="00864DB9" w:rsidRDefault="00864DB9" w:rsidP="00864DB9">
      <w:pPr>
        <w:autoSpaceDE w:val="0"/>
        <w:autoSpaceDN w:val="0"/>
        <w:adjustRightInd w:val="0"/>
        <w:rPr>
          <w:rFonts w:cs="Arial"/>
        </w:rPr>
      </w:pPr>
    </w:p>
    <w:p w14:paraId="159FE631" w14:textId="77777777" w:rsidR="00864DB9" w:rsidRDefault="00000000" w:rsidP="00864DB9">
      <w:pPr>
        <w:jc w:val="center"/>
        <w:rPr>
          <w:rFonts w:ascii="Times New Roman" w:hAnsi="Times New Roman"/>
          <w:sz w:val="24"/>
          <w:szCs w:val="24"/>
        </w:rPr>
      </w:pPr>
      <w:r>
        <w:pict w14:anchorId="78883071">
          <v:rect id="_x0000_i6192" style="width:468pt;height:1pt" o:hralign="center" o:hrstd="t" o:hr="t" fillcolor="#a0a0a0" stroked="f"/>
        </w:pict>
      </w:r>
    </w:p>
    <w:p w14:paraId="324E99A7" w14:textId="77777777" w:rsidR="00864DB9" w:rsidRDefault="00864DB9" w:rsidP="00211FA8">
      <w:pPr>
        <w:pStyle w:val="Heading5"/>
      </w:pPr>
      <w:bookmarkStart w:id="5559" w:name="_Toc158318131"/>
      <w:r>
        <w:t>11.14.7.7.3 daulibstm32f4xxusart-UsartGetItStatus-LLR-003</w:t>
      </w:r>
      <w:bookmarkEnd w:id="5559"/>
    </w:p>
    <w:p w14:paraId="0C6969D2" w14:textId="77777777" w:rsidR="00864DB9" w:rsidRDefault="00864DB9" w:rsidP="00864DB9">
      <w:r>
        <w:t>Requirement ID: H398-LLD-GWY-FNC-5743</w:t>
      </w:r>
    </w:p>
    <w:p w14:paraId="430D6213" w14:textId="77777777" w:rsidR="00864DB9" w:rsidRDefault="00864DB9" w:rsidP="00864DB9"/>
    <w:p w14:paraId="737842FF" w14:textId="77777777" w:rsidR="00864DB9" w:rsidRDefault="00864DB9" w:rsidP="00864DB9">
      <w:pPr>
        <w:autoSpaceDE w:val="0"/>
        <w:autoSpaceDN w:val="0"/>
        <w:adjustRightInd w:val="0"/>
        <w:rPr>
          <w:rFonts w:cs="Arial"/>
        </w:rPr>
      </w:pPr>
      <w:r>
        <w:rPr>
          <w:rFonts w:cs="Arial"/>
        </w:rPr>
        <w:t xml:space="preserve"> The function shall set the interrupt mask to value at particular interrupt bit position in usart control register 2(cr2 of usart_x) when USART register index is M_TWO. </w:t>
      </w:r>
    </w:p>
    <w:p w14:paraId="67AF3781" w14:textId="77777777" w:rsidR="00864DB9" w:rsidRDefault="00864DB9" w:rsidP="00864DB9">
      <w:pPr>
        <w:widowControl w:val="0"/>
        <w:autoSpaceDE w:val="0"/>
        <w:autoSpaceDN w:val="0"/>
        <w:adjustRightInd w:val="0"/>
        <w:rPr>
          <w:rFonts w:cs="Arial"/>
        </w:rPr>
      </w:pPr>
    </w:p>
    <w:p w14:paraId="47F14E44" w14:textId="77777777" w:rsidR="00864DB9" w:rsidRDefault="00864DB9" w:rsidP="00864DB9">
      <w:pPr>
        <w:widowControl w:val="0"/>
        <w:autoSpaceDE w:val="0"/>
        <w:autoSpaceDN w:val="0"/>
        <w:adjustRightInd w:val="0"/>
        <w:rPr>
          <w:rFonts w:cs="Arial"/>
        </w:rPr>
      </w:pPr>
    </w:p>
    <w:p w14:paraId="0F5470F4" w14:textId="77777777" w:rsidR="00864DB9" w:rsidRDefault="00000000" w:rsidP="00864DB9">
      <w:pPr>
        <w:jc w:val="center"/>
        <w:rPr>
          <w:rFonts w:ascii="Times New Roman" w:hAnsi="Times New Roman"/>
          <w:sz w:val="24"/>
          <w:szCs w:val="24"/>
        </w:rPr>
      </w:pPr>
      <w:r>
        <w:pict w14:anchorId="1BB75C69">
          <v:rect id="_x0000_i6193" style="width:468pt;height:1pt" o:hralign="center" o:hrstd="t" o:hr="t" fillcolor="#a0a0a0" stroked="f"/>
        </w:pict>
      </w:r>
    </w:p>
    <w:p w14:paraId="357E09D9" w14:textId="77777777" w:rsidR="00864DB9" w:rsidRDefault="00864DB9" w:rsidP="00211FA8">
      <w:pPr>
        <w:pStyle w:val="Heading5"/>
      </w:pPr>
      <w:bookmarkStart w:id="5560" w:name="_Toc158318132"/>
      <w:r>
        <w:t>11.14.7.7.4 daulibstm32f4xxusart-UsartGetItStatus-LLR-004</w:t>
      </w:r>
      <w:bookmarkEnd w:id="5560"/>
    </w:p>
    <w:p w14:paraId="3F4C8F11" w14:textId="77777777" w:rsidR="00864DB9" w:rsidRDefault="00864DB9" w:rsidP="00864DB9">
      <w:r>
        <w:t>Requirement ID: H398-LLD-GWY-FNC-5744</w:t>
      </w:r>
    </w:p>
    <w:p w14:paraId="771952B8" w14:textId="77777777" w:rsidR="00864DB9" w:rsidRDefault="00864DB9" w:rsidP="00864DB9"/>
    <w:p w14:paraId="21874AFE" w14:textId="77777777" w:rsidR="00864DB9" w:rsidRDefault="00864DB9" w:rsidP="00864DB9">
      <w:pPr>
        <w:autoSpaceDE w:val="0"/>
        <w:autoSpaceDN w:val="0"/>
        <w:adjustRightInd w:val="0"/>
        <w:rPr>
          <w:rFonts w:cs="Arial"/>
        </w:rPr>
      </w:pPr>
      <w:r>
        <w:rPr>
          <w:rFonts w:cs="Arial"/>
        </w:rPr>
        <w:t xml:space="preserve"> The function shall set the interrupt mask to value at particular interrupt bit position in usart control register 3(cr3 of usart_x) when USART register index is other than M_ONE and M_TWO. </w:t>
      </w:r>
    </w:p>
    <w:p w14:paraId="5E54A659" w14:textId="77777777" w:rsidR="00864DB9" w:rsidRDefault="00864DB9" w:rsidP="00864DB9">
      <w:pPr>
        <w:widowControl w:val="0"/>
        <w:autoSpaceDE w:val="0"/>
        <w:autoSpaceDN w:val="0"/>
        <w:adjustRightInd w:val="0"/>
        <w:rPr>
          <w:rFonts w:cs="Arial"/>
        </w:rPr>
      </w:pPr>
    </w:p>
    <w:p w14:paraId="707E8762" w14:textId="77777777" w:rsidR="00864DB9" w:rsidRDefault="00864DB9" w:rsidP="00864DB9">
      <w:pPr>
        <w:widowControl w:val="0"/>
        <w:autoSpaceDE w:val="0"/>
        <w:autoSpaceDN w:val="0"/>
        <w:adjustRightInd w:val="0"/>
        <w:rPr>
          <w:rFonts w:cs="Arial"/>
        </w:rPr>
      </w:pPr>
    </w:p>
    <w:p w14:paraId="411CBFC0" w14:textId="77777777" w:rsidR="00864DB9" w:rsidRDefault="00000000" w:rsidP="00864DB9">
      <w:pPr>
        <w:jc w:val="center"/>
        <w:rPr>
          <w:rFonts w:ascii="Times New Roman" w:hAnsi="Times New Roman"/>
          <w:sz w:val="24"/>
          <w:szCs w:val="24"/>
        </w:rPr>
      </w:pPr>
      <w:r>
        <w:pict w14:anchorId="6460D746">
          <v:rect id="_x0000_i6194" style="width:468pt;height:1pt" o:hralign="center" o:hrstd="t" o:hr="t" fillcolor="#a0a0a0" stroked="f"/>
        </w:pict>
      </w:r>
    </w:p>
    <w:p w14:paraId="06F4FA0D" w14:textId="77777777" w:rsidR="00864DB9" w:rsidRDefault="00864DB9" w:rsidP="00211FA8">
      <w:pPr>
        <w:pStyle w:val="Heading5"/>
      </w:pPr>
      <w:bookmarkStart w:id="5561" w:name="_Toc158318133"/>
      <w:r>
        <w:t>11.14.7.7.5 daulibstm32f4xxusart-UsartGetItStatus-LLR-005</w:t>
      </w:r>
      <w:bookmarkEnd w:id="5561"/>
    </w:p>
    <w:p w14:paraId="7F297B44" w14:textId="77777777" w:rsidR="00864DB9" w:rsidRDefault="00864DB9" w:rsidP="00864DB9">
      <w:r>
        <w:t>Requirement ID: H398-LLD-GWY-FNC-5745</w:t>
      </w:r>
    </w:p>
    <w:p w14:paraId="756AE8E5" w14:textId="77777777" w:rsidR="00864DB9" w:rsidRDefault="00864DB9" w:rsidP="00864DB9"/>
    <w:p w14:paraId="21758983" w14:textId="77777777" w:rsidR="00864DB9" w:rsidRDefault="00864DB9" w:rsidP="00864DB9">
      <w:pPr>
        <w:widowControl w:val="0"/>
        <w:autoSpaceDE w:val="0"/>
        <w:autoSpaceDN w:val="0"/>
        <w:adjustRightInd w:val="0"/>
        <w:rPr>
          <w:rFonts w:cs="Arial"/>
        </w:rPr>
      </w:pPr>
      <w:r>
        <w:rPr>
          <w:rFonts w:cs="Arial"/>
        </w:rPr>
        <w:t>The function shall return the bit status as SET when interrupt mask is RESET OR bit value is RESET.</w:t>
      </w:r>
    </w:p>
    <w:p w14:paraId="352924DB" w14:textId="77777777" w:rsidR="00864DB9" w:rsidRDefault="00864DB9" w:rsidP="00864DB9">
      <w:pPr>
        <w:widowControl w:val="0"/>
        <w:autoSpaceDE w:val="0"/>
        <w:autoSpaceDN w:val="0"/>
        <w:adjustRightInd w:val="0"/>
        <w:rPr>
          <w:rFonts w:cs="Arial"/>
        </w:rPr>
      </w:pPr>
      <w:r>
        <w:rPr>
          <w:rFonts w:cs="Arial"/>
        </w:rPr>
        <w:t>Bit value is calculated as below:</w:t>
      </w:r>
    </w:p>
    <w:p w14:paraId="0677BD3B" w14:textId="77777777" w:rsidR="00864DB9" w:rsidRDefault="00864DB9" w:rsidP="00864DB9">
      <w:pPr>
        <w:widowControl w:val="0"/>
        <w:autoSpaceDE w:val="0"/>
        <w:autoSpaceDN w:val="0"/>
        <w:adjustRightInd w:val="0"/>
        <w:rPr>
          <w:rFonts w:cs="Arial"/>
        </w:rPr>
      </w:pPr>
      <w:r>
        <w:rPr>
          <w:rFonts w:cs="Arial"/>
        </w:rPr>
        <w:t>- bit position is M_ONE left shifted by (usart_it right shift by M_SHIFT_EIGHT)</w:t>
      </w:r>
    </w:p>
    <w:p w14:paraId="3AA3217A" w14:textId="77777777" w:rsidR="00864DB9" w:rsidRDefault="00864DB9" w:rsidP="00864DB9">
      <w:pPr>
        <w:widowControl w:val="0"/>
        <w:autoSpaceDE w:val="0"/>
        <w:autoSpaceDN w:val="0"/>
        <w:adjustRightInd w:val="0"/>
        <w:rPr>
          <w:rFonts w:cs="Arial"/>
        </w:rPr>
      </w:pPr>
      <w:r>
        <w:rPr>
          <w:rFonts w:cs="Arial"/>
        </w:rPr>
        <w:t>- bit value equal to value of bit in usart Status register at bit position</w:t>
      </w:r>
    </w:p>
    <w:p w14:paraId="1F482322" w14:textId="77777777" w:rsidR="00864DB9" w:rsidRDefault="00864DB9" w:rsidP="00864DB9">
      <w:pPr>
        <w:widowControl w:val="0"/>
        <w:autoSpaceDE w:val="0"/>
        <w:autoSpaceDN w:val="0"/>
        <w:adjustRightInd w:val="0"/>
        <w:rPr>
          <w:rFonts w:cs="Arial"/>
        </w:rPr>
      </w:pPr>
      <w:r>
        <w:rPr>
          <w:rFonts w:cs="Arial"/>
        </w:rPr>
        <w:t>Returns the bit status.</w:t>
      </w:r>
    </w:p>
    <w:p w14:paraId="2D7892B7" w14:textId="77777777" w:rsidR="00864DB9" w:rsidRDefault="00000000" w:rsidP="00864DB9">
      <w:pPr>
        <w:jc w:val="center"/>
        <w:rPr>
          <w:rFonts w:ascii="Times New Roman" w:hAnsi="Times New Roman"/>
          <w:sz w:val="24"/>
          <w:szCs w:val="24"/>
        </w:rPr>
      </w:pPr>
      <w:r>
        <w:pict w14:anchorId="722F7BEF">
          <v:rect id="_x0000_i6195" style="width:468pt;height:1pt" o:hralign="center" o:hrstd="t" o:hr="t" fillcolor="#a0a0a0" stroked="f"/>
        </w:pict>
      </w:r>
    </w:p>
    <w:p w14:paraId="05A13546" w14:textId="77777777" w:rsidR="00864DB9" w:rsidRDefault="00864DB9" w:rsidP="00211FA8">
      <w:pPr>
        <w:pStyle w:val="Heading5"/>
      </w:pPr>
      <w:bookmarkStart w:id="5562" w:name="_Toc158318134"/>
      <w:r>
        <w:t>11.14.7.7.6 daulibstm32f4xxusart-UsartGetItStatus-LLR-006</w:t>
      </w:r>
      <w:bookmarkEnd w:id="5562"/>
    </w:p>
    <w:p w14:paraId="14857A27" w14:textId="77777777" w:rsidR="00864DB9" w:rsidRDefault="00864DB9" w:rsidP="00864DB9">
      <w:r>
        <w:t>Requirement ID: H398-LLD-GWY-FNC-5746</w:t>
      </w:r>
    </w:p>
    <w:p w14:paraId="5FABD4BA" w14:textId="77777777" w:rsidR="00864DB9" w:rsidRDefault="00864DB9" w:rsidP="00864DB9"/>
    <w:p w14:paraId="5E0CC400" w14:textId="77777777" w:rsidR="00864DB9" w:rsidRDefault="00864DB9" w:rsidP="00864DB9">
      <w:pPr>
        <w:widowControl w:val="0"/>
        <w:autoSpaceDE w:val="0"/>
        <w:autoSpaceDN w:val="0"/>
        <w:adjustRightInd w:val="0"/>
        <w:rPr>
          <w:rFonts w:cs="Arial"/>
        </w:rPr>
      </w:pPr>
      <w:r>
        <w:rPr>
          <w:rFonts w:cs="Arial"/>
        </w:rPr>
        <w:t>The function shall return the bit status as RESET when interrupt mask is RESET AND bit value is RESET.</w:t>
      </w:r>
    </w:p>
    <w:p w14:paraId="2AC82B70" w14:textId="77777777" w:rsidR="00864DB9" w:rsidRDefault="00864DB9" w:rsidP="00864DB9">
      <w:pPr>
        <w:widowControl w:val="0"/>
        <w:autoSpaceDE w:val="0"/>
        <w:autoSpaceDN w:val="0"/>
        <w:adjustRightInd w:val="0"/>
        <w:rPr>
          <w:rFonts w:cs="Arial"/>
        </w:rPr>
      </w:pPr>
      <w:r>
        <w:rPr>
          <w:rFonts w:cs="Arial"/>
        </w:rPr>
        <w:t>Bit value is calculated as below:</w:t>
      </w:r>
    </w:p>
    <w:p w14:paraId="5C372FB1" w14:textId="77777777" w:rsidR="00864DB9" w:rsidRDefault="00864DB9" w:rsidP="00864DB9">
      <w:pPr>
        <w:widowControl w:val="0"/>
        <w:autoSpaceDE w:val="0"/>
        <w:autoSpaceDN w:val="0"/>
        <w:adjustRightInd w:val="0"/>
        <w:rPr>
          <w:rFonts w:cs="Arial"/>
        </w:rPr>
      </w:pPr>
      <w:r>
        <w:rPr>
          <w:rFonts w:cs="Arial"/>
        </w:rPr>
        <w:t>- bit position is M_ONE left shifted by (usart_it right shift by M_SHIFT_EIGHT)</w:t>
      </w:r>
    </w:p>
    <w:p w14:paraId="4C2D887E" w14:textId="77777777" w:rsidR="00864DB9" w:rsidRDefault="00864DB9" w:rsidP="00864DB9">
      <w:pPr>
        <w:widowControl w:val="0"/>
        <w:autoSpaceDE w:val="0"/>
        <w:autoSpaceDN w:val="0"/>
        <w:adjustRightInd w:val="0"/>
        <w:rPr>
          <w:rFonts w:cs="Arial"/>
        </w:rPr>
      </w:pPr>
      <w:r>
        <w:rPr>
          <w:rFonts w:cs="Arial"/>
        </w:rPr>
        <w:t>- bit value equal to value of bit in usart Status register at bit position</w:t>
      </w:r>
    </w:p>
    <w:p w14:paraId="09DA38E5" w14:textId="77777777" w:rsidR="00864DB9" w:rsidRDefault="00864DB9" w:rsidP="00864DB9">
      <w:pPr>
        <w:widowControl w:val="0"/>
        <w:autoSpaceDE w:val="0"/>
        <w:autoSpaceDN w:val="0"/>
        <w:adjustRightInd w:val="0"/>
        <w:rPr>
          <w:rFonts w:cs="Arial"/>
        </w:rPr>
      </w:pPr>
      <w:r>
        <w:rPr>
          <w:rFonts w:cs="Arial"/>
        </w:rPr>
        <w:t>Returns the bit status.</w:t>
      </w:r>
    </w:p>
    <w:p w14:paraId="13C56AFB" w14:textId="77777777" w:rsidR="00864DB9" w:rsidRDefault="00000000" w:rsidP="00864DB9">
      <w:pPr>
        <w:jc w:val="center"/>
        <w:rPr>
          <w:rFonts w:ascii="Times New Roman" w:hAnsi="Times New Roman"/>
          <w:sz w:val="24"/>
          <w:szCs w:val="24"/>
        </w:rPr>
      </w:pPr>
      <w:r>
        <w:pict w14:anchorId="22B2620F">
          <v:rect id="_x0000_i6196" style="width:468pt;height:1pt" o:hralign="center" o:hrstd="t" o:hr="t" fillcolor="#a0a0a0" stroked="f"/>
        </w:pict>
      </w:r>
    </w:p>
    <w:p w14:paraId="17A5E518" w14:textId="77777777" w:rsidR="00864DB9" w:rsidRDefault="00864DB9" w:rsidP="00A36C0D">
      <w:pPr>
        <w:pStyle w:val="Heading1"/>
      </w:pPr>
      <w:bookmarkStart w:id="5563" w:name="_Toc158318135"/>
      <w:bookmarkStart w:id="5564" w:name="_Toc210986126"/>
      <w:r>
        <w:t>12 Software Low Level Requirements - MCD Software</w:t>
      </w:r>
      <w:bookmarkEnd w:id="5563"/>
      <w:bookmarkEnd w:id="5564"/>
    </w:p>
    <w:p w14:paraId="444E79AB" w14:textId="77777777" w:rsidR="00864DB9" w:rsidRDefault="00864DB9" w:rsidP="00864DB9"/>
    <w:p w14:paraId="119E72C9" w14:textId="77777777" w:rsidR="00864DB9" w:rsidRDefault="00864DB9" w:rsidP="00864DB9">
      <w:pPr>
        <w:widowControl w:val="0"/>
        <w:autoSpaceDE w:val="0"/>
        <w:autoSpaceDN w:val="0"/>
        <w:adjustRightInd w:val="0"/>
        <w:rPr>
          <w:rFonts w:cs="Arial"/>
        </w:rPr>
      </w:pPr>
      <w:r>
        <w:rPr>
          <w:rFonts w:cs="Arial"/>
        </w:rPr>
        <w:t>The Software Low Level Requirements-MCD Software section specifies the Software Low Level Requirements for Gateway Module MCD.</w:t>
      </w:r>
    </w:p>
    <w:p w14:paraId="06A63E7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xml:space="preserve">Refer section 14 Appendix A: Data Structures of H398-003-001-GWY for Data Structures and Enumerations. </w:t>
      </w:r>
    </w:p>
    <w:p w14:paraId="32B66272" w14:textId="77777777" w:rsidR="00864DB9" w:rsidRDefault="00000000" w:rsidP="00864DB9">
      <w:pPr>
        <w:jc w:val="center"/>
        <w:rPr>
          <w:rFonts w:ascii="Times New Roman" w:hAnsi="Times New Roman"/>
          <w:sz w:val="24"/>
          <w:szCs w:val="24"/>
        </w:rPr>
      </w:pPr>
      <w:r>
        <w:pict w14:anchorId="30689205">
          <v:rect id="_x0000_i6197" style="width:468pt;height:1pt" o:hralign="center" o:hrstd="t" o:hr="t" fillcolor="#a0a0a0" stroked="f"/>
        </w:pict>
      </w:r>
    </w:p>
    <w:p w14:paraId="19EB90C0" w14:textId="77777777" w:rsidR="00864DB9" w:rsidRPr="008600D8" w:rsidRDefault="00864DB9" w:rsidP="00864DB9">
      <w:pPr>
        <w:pStyle w:val="Heading2"/>
        <w:rPr>
          <w:b w:val="0"/>
          <w:bCs/>
        </w:rPr>
      </w:pPr>
      <w:bookmarkStart w:id="5565" w:name="_Toc158318136"/>
      <w:bookmarkStart w:id="5566" w:name="_Toc210986127"/>
      <w:r w:rsidRPr="008600D8">
        <w:rPr>
          <w:b w:val="0"/>
          <w:bCs/>
        </w:rPr>
        <w:t>12.1 daugwyappdata.c</w:t>
      </w:r>
      <w:bookmarkEnd w:id="5565"/>
      <w:bookmarkEnd w:id="5566"/>
    </w:p>
    <w:p w14:paraId="5418AAF9" w14:textId="77777777" w:rsidR="00864DB9" w:rsidRDefault="00864DB9" w:rsidP="00864DB9"/>
    <w:p w14:paraId="51640638"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 xml:space="preserve">Implementation of all values of appdata configuration structure. </w:t>
      </w:r>
    </w:p>
    <w:p w14:paraId="054F848A" w14:textId="77777777" w:rsidR="00864DB9" w:rsidRDefault="00000000" w:rsidP="00864DB9">
      <w:pPr>
        <w:jc w:val="center"/>
        <w:rPr>
          <w:rFonts w:ascii="Times New Roman" w:hAnsi="Times New Roman"/>
          <w:sz w:val="24"/>
          <w:szCs w:val="24"/>
        </w:rPr>
      </w:pPr>
      <w:r>
        <w:pict w14:anchorId="36B6A8FA">
          <v:rect id="_x0000_i6198" style="width:468pt;height:1pt" o:hralign="center" o:hrstd="t" o:hr="t" fillcolor="#a0a0a0" stroked="f"/>
        </w:pict>
      </w:r>
    </w:p>
    <w:p w14:paraId="569C4EB7" w14:textId="77777777" w:rsidR="00864DB9" w:rsidRDefault="00864DB9" w:rsidP="00864DB9">
      <w:pPr>
        <w:pStyle w:val="Heading3"/>
      </w:pPr>
      <w:bookmarkStart w:id="5567" w:name="_Toc158318137"/>
      <w:bookmarkStart w:id="5568" w:name="_Toc210986128"/>
      <w:r>
        <w:t>12.1.1 Brief Description</w:t>
      </w:r>
      <w:bookmarkEnd w:id="5567"/>
      <w:bookmarkEnd w:id="5568"/>
    </w:p>
    <w:p w14:paraId="0BDDE26C" w14:textId="77777777" w:rsidR="00864DB9" w:rsidRDefault="00864DB9" w:rsidP="00864DB9"/>
    <w:p w14:paraId="5A43F4FE"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Implementation of Gateway module configuration data.</w:t>
      </w:r>
    </w:p>
    <w:p w14:paraId="7C1A911B" w14:textId="77777777" w:rsidR="00864DB9" w:rsidRDefault="00000000" w:rsidP="00864DB9">
      <w:pPr>
        <w:jc w:val="center"/>
        <w:rPr>
          <w:rFonts w:ascii="Times New Roman" w:hAnsi="Times New Roman"/>
          <w:sz w:val="24"/>
          <w:szCs w:val="24"/>
        </w:rPr>
      </w:pPr>
      <w:r>
        <w:pict w14:anchorId="187D4C86">
          <v:rect id="_x0000_i6199" style="width:468pt;height:1pt" o:hralign="center" o:hrstd="t" o:hr="t" fillcolor="#a0a0a0" stroked="f"/>
        </w:pict>
      </w:r>
    </w:p>
    <w:p w14:paraId="223DBB09" w14:textId="77777777" w:rsidR="00864DB9" w:rsidRDefault="00864DB9" w:rsidP="00864DB9">
      <w:pPr>
        <w:pStyle w:val="Heading3"/>
      </w:pPr>
      <w:bookmarkStart w:id="5569" w:name="_Toc158318138"/>
      <w:bookmarkStart w:id="5570" w:name="_Toc210986129"/>
      <w:r>
        <w:t>12.1.2 List of HLRs allocated</w:t>
      </w:r>
      <w:bookmarkEnd w:id="5569"/>
      <w:bookmarkEnd w:id="5570"/>
    </w:p>
    <w:p w14:paraId="0391F206" w14:textId="77777777" w:rsidR="00864DB9" w:rsidRDefault="00864DB9" w:rsidP="00864DB9"/>
    <w:p w14:paraId="10FE79EB"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list of HLRs allocated to this CSU is available in the Bi-Directional Traceability Matrix from SLL to SRS/SAD (H398-003-012-GWY).</w:t>
      </w:r>
    </w:p>
    <w:p w14:paraId="0D97E685" w14:textId="77777777" w:rsidR="00864DB9" w:rsidRDefault="00000000" w:rsidP="00864DB9">
      <w:pPr>
        <w:jc w:val="center"/>
        <w:rPr>
          <w:rFonts w:ascii="Times New Roman" w:hAnsi="Times New Roman"/>
          <w:sz w:val="24"/>
          <w:szCs w:val="24"/>
        </w:rPr>
      </w:pPr>
      <w:r>
        <w:pict w14:anchorId="19ED7205">
          <v:rect id="_x0000_i6200" style="width:468pt;height:1pt" o:hralign="center" o:hrstd="t" o:hr="t" fillcolor="#a0a0a0" stroked="f"/>
        </w:pict>
      </w:r>
    </w:p>
    <w:p w14:paraId="17732DFF" w14:textId="77777777" w:rsidR="00864DB9" w:rsidRDefault="00864DB9" w:rsidP="00864DB9">
      <w:pPr>
        <w:pStyle w:val="Heading3"/>
      </w:pPr>
      <w:bookmarkStart w:id="5571" w:name="_Toc158318139"/>
      <w:bookmarkStart w:id="5572" w:name="_Toc210986130"/>
      <w:r>
        <w:t>12.1.3 Description of list of LLRs allocated</w:t>
      </w:r>
      <w:bookmarkEnd w:id="5571"/>
      <w:bookmarkEnd w:id="5572"/>
    </w:p>
    <w:p w14:paraId="126904E3" w14:textId="77777777" w:rsidR="00864DB9" w:rsidRDefault="00864DB9" w:rsidP="00864DB9"/>
    <w:p w14:paraId="61ED3DB2" w14:textId="77777777"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following section will list the LLRs allocated to daugwyappdata.</w:t>
      </w:r>
    </w:p>
    <w:p w14:paraId="6564CF92" w14:textId="77777777" w:rsidR="00864DB9" w:rsidRDefault="00000000" w:rsidP="00864DB9">
      <w:pPr>
        <w:jc w:val="center"/>
        <w:rPr>
          <w:rFonts w:ascii="Times New Roman" w:hAnsi="Times New Roman"/>
          <w:sz w:val="24"/>
          <w:szCs w:val="24"/>
        </w:rPr>
      </w:pPr>
      <w:r>
        <w:pict w14:anchorId="453BEC47">
          <v:rect id="_x0000_i6201" style="width:468pt;height:1pt" o:hralign="center" o:hrstd="t" o:hr="t" fillcolor="#a0a0a0" stroked="f"/>
        </w:pict>
      </w:r>
    </w:p>
    <w:p w14:paraId="677C022E" w14:textId="77777777" w:rsidR="00864DB9" w:rsidRDefault="00864DB9" w:rsidP="00864DB9">
      <w:pPr>
        <w:pStyle w:val="Heading4"/>
      </w:pPr>
      <w:bookmarkStart w:id="5573" w:name="_Toc158318140"/>
      <w:r>
        <w:t>12.1.3.1 daugwyappdata-LLR-001</w:t>
      </w:r>
      <w:bookmarkEnd w:id="5573"/>
    </w:p>
    <w:p w14:paraId="1B6C9F5E" w14:textId="77777777" w:rsidR="00864DB9" w:rsidRDefault="00864DB9" w:rsidP="00864DB9">
      <w:r>
        <w:t>Requirement ID: H398-LLD-GWY-FNC-5752</w:t>
      </w:r>
    </w:p>
    <w:p w14:paraId="312A87E8" w14:textId="77777777" w:rsidR="00864DB9" w:rsidRDefault="00864DB9" w:rsidP="00864DB9"/>
    <w:p w14:paraId="47AC8FF2" w14:textId="0B90E810" w:rsidR="00864DB9" w:rsidRDefault="00864DB9" w:rsidP="00864DB9">
      <w:pPr>
        <w:widowControl w:val="0"/>
        <w:autoSpaceDE w:val="0"/>
        <w:autoSpaceDN w:val="0"/>
        <w:adjustRightInd w:val="0"/>
        <w:rPr>
          <w:rFonts w:ascii="MS Shell Dlg 2" w:hAnsi="MS Shell Dlg 2" w:cs="MS Shell Dlg 2"/>
          <w:sz w:val="17"/>
          <w:szCs w:val="17"/>
        </w:rPr>
      </w:pPr>
      <w:r>
        <w:rPr>
          <w:rFonts w:cs="Arial"/>
        </w:rPr>
        <w:t>The CSC daugwyappdata shall set the Gateway Configuration Software Part Number to "H108E-672 -</w:t>
      </w:r>
      <w:r w:rsidR="00180A40">
        <w:rPr>
          <w:rFonts w:cs="Arial"/>
        </w:rPr>
        <w:t>1</w:t>
      </w:r>
      <w:r>
        <w:rPr>
          <w:rFonts w:cs="Arial"/>
        </w:rPr>
        <w:t>.</w:t>
      </w:r>
      <w:r w:rsidR="00180A40">
        <w:rPr>
          <w:rFonts w:cs="Arial"/>
        </w:rPr>
        <w:t>0</w:t>
      </w:r>
      <w:r w:rsidR="005F36A0">
        <w:rPr>
          <w:rFonts w:cs="Arial"/>
        </w:rPr>
        <w:t>4</w:t>
      </w:r>
      <w:r>
        <w:rPr>
          <w:rFonts w:cs="Arial"/>
        </w:rPr>
        <w:t>".</w:t>
      </w:r>
    </w:p>
    <w:p w14:paraId="421B0763" w14:textId="77777777" w:rsidR="00864DB9" w:rsidRDefault="00000000" w:rsidP="00864DB9">
      <w:pPr>
        <w:jc w:val="center"/>
        <w:rPr>
          <w:rFonts w:ascii="Times New Roman" w:hAnsi="Times New Roman"/>
          <w:sz w:val="24"/>
          <w:szCs w:val="24"/>
        </w:rPr>
      </w:pPr>
      <w:r>
        <w:pict w14:anchorId="26E43E0E">
          <v:rect id="_x0000_i6202" style="width:468pt;height:1pt" o:hralign="center" o:hrstd="t" o:hr="t" fillcolor="#a0a0a0" stroked="f"/>
        </w:pict>
      </w:r>
    </w:p>
    <w:p w14:paraId="21F73DF4" w14:textId="77777777" w:rsidR="00864DB9" w:rsidRDefault="00864DB9" w:rsidP="00864DB9">
      <w:pPr>
        <w:pStyle w:val="Heading4"/>
      </w:pPr>
      <w:bookmarkStart w:id="5574" w:name="_Toc158318141"/>
      <w:r>
        <w:t>12.1.3.2 daugwyappdata-LLR-004</w:t>
      </w:r>
      <w:bookmarkEnd w:id="5574"/>
    </w:p>
    <w:p w14:paraId="25107D14" w14:textId="77777777" w:rsidR="00864DB9" w:rsidRDefault="00864DB9" w:rsidP="00864DB9">
      <w:r>
        <w:t>Requirement ID: H398-LLD-GWY-FNC-5755</w:t>
      </w:r>
    </w:p>
    <w:p w14:paraId="049B2E07" w14:textId="77777777" w:rsidR="00864DB9" w:rsidRDefault="00864DB9" w:rsidP="00864DB9"/>
    <w:p w14:paraId="50417A24" w14:textId="77777777" w:rsidR="00864DB9" w:rsidRDefault="00864DB9" w:rsidP="00864DB9">
      <w:pPr>
        <w:widowControl w:val="0"/>
        <w:autoSpaceDE w:val="0"/>
        <w:autoSpaceDN w:val="0"/>
        <w:adjustRightInd w:val="0"/>
        <w:rPr>
          <w:rFonts w:cs="Arial"/>
        </w:rPr>
      </w:pPr>
      <w:r>
        <w:rPr>
          <w:rFonts w:cs="Arial"/>
        </w:rPr>
        <w:t>The CSC daugwyappdata shall set the number of RS232 Configuration as follows:</w:t>
      </w:r>
    </w:p>
    <w:p w14:paraId="7AF7885F" w14:textId="77777777" w:rsidR="00864DB9" w:rsidRDefault="00864DB9" w:rsidP="00864DB9">
      <w:pPr>
        <w:widowControl w:val="0"/>
        <w:autoSpaceDE w:val="0"/>
        <w:autoSpaceDN w:val="0"/>
        <w:adjustRightInd w:val="0"/>
        <w:rPr>
          <w:rFonts w:cs="Arial"/>
        </w:rPr>
      </w:pPr>
    </w:p>
    <w:p w14:paraId="0537A7CA" w14:textId="3317EACD" w:rsidR="00864DB9" w:rsidRDefault="00864DB9" w:rsidP="00864DB9">
      <w:pPr>
        <w:widowControl w:val="0"/>
        <w:autoSpaceDE w:val="0"/>
        <w:autoSpaceDN w:val="0"/>
        <w:adjustRightInd w:val="0"/>
        <w:rPr>
          <w:rFonts w:cs="Arial"/>
        </w:rPr>
      </w:pPr>
    </w:p>
    <w:p w14:paraId="432CACDA" w14:textId="77777777" w:rsidR="00864DB9" w:rsidRDefault="00864DB9" w:rsidP="00864DB9">
      <w:pPr>
        <w:widowControl w:val="0"/>
        <w:autoSpaceDE w:val="0"/>
        <w:autoSpaceDN w:val="0"/>
        <w:adjustRightInd w:val="0"/>
        <w:rPr>
          <w:rFonts w:cs="Arial"/>
        </w:rPr>
      </w:pPr>
    </w:p>
    <w:p w14:paraId="3BF99324" w14:textId="446B1F5F" w:rsidR="002A54E4" w:rsidRDefault="002A54E4" w:rsidP="002A54E4">
      <w:pPr>
        <w:pStyle w:val="Caption"/>
        <w:keepNext/>
      </w:pPr>
      <w:bookmarkStart w:id="5575" w:name="_Toc210986136"/>
      <w:r>
        <w:t xml:space="preserve">Table </w:t>
      </w:r>
      <w:fldSimple w:instr=" SEQ Table \* ARABIC ">
        <w:r w:rsidR="00D35C43">
          <w:rPr>
            <w:noProof/>
          </w:rPr>
          <w:t>4</w:t>
        </w:r>
      </w:fldSimple>
      <w:r>
        <w:t xml:space="preserve"> : </w:t>
      </w:r>
      <w:r w:rsidRPr="009B1BD8">
        <w:t>RS232 Configuration parameters</w:t>
      </w:r>
      <w:bookmarkEnd w:id="5575"/>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418"/>
        <w:gridCol w:w="1418"/>
        <w:gridCol w:w="1417"/>
        <w:gridCol w:w="1417"/>
        <w:gridCol w:w="1032"/>
        <w:gridCol w:w="1092"/>
        <w:gridCol w:w="1556"/>
      </w:tblGrid>
      <w:tr w:rsidR="00864DB9" w14:paraId="61B3853A" w14:textId="77777777" w:rsidTr="002A54E4">
        <w:tc>
          <w:tcPr>
            <w:tcW w:w="758" w:type="pct"/>
            <w:tcBorders>
              <w:top w:val="single" w:sz="4" w:space="0" w:color="auto"/>
              <w:left w:val="single" w:sz="4" w:space="0" w:color="auto"/>
              <w:bottom w:val="single" w:sz="4" w:space="0" w:color="auto"/>
              <w:right w:val="single" w:sz="4" w:space="0" w:color="auto"/>
            </w:tcBorders>
            <w:shd w:val="clear" w:color="auto" w:fill="BFBFBF"/>
            <w:hideMark/>
          </w:tcPr>
          <w:p w14:paraId="23EFF114" w14:textId="77777777" w:rsidR="00864DB9" w:rsidRDefault="00864DB9">
            <w:pPr>
              <w:widowControl w:val="0"/>
              <w:autoSpaceDE w:val="0"/>
              <w:autoSpaceDN w:val="0"/>
              <w:adjustRightInd w:val="0"/>
              <w:rPr>
                <w:rFonts w:cs="Arial"/>
              </w:rPr>
            </w:pPr>
            <w:r>
              <w:rPr>
                <w:rFonts w:cs="Arial"/>
              </w:rPr>
              <w:t>Type</w:t>
            </w:r>
          </w:p>
        </w:tc>
        <w:tc>
          <w:tcPr>
            <w:tcW w:w="758" w:type="pct"/>
            <w:tcBorders>
              <w:top w:val="single" w:sz="4" w:space="0" w:color="auto"/>
              <w:left w:val="single" w:sz="4" w:space="0" w:color="auto"/>
              <w:bottom w:val="single" w:sz="4" w:space="0" w:color="auto"/>
              <w:right w:val="single" w:sz="4" w:space="0" w:color="auto"/>
            </w:tcBorders>
            <w:shd w:val="clear" w:color="auto" w:fill="BFBFBF"/>
            <w:hideMark/>
          </w:tcPr>
          <w:p w14:paraId="4700437D" w14:textId="77777777" w:rsidR="00864DB9" w:rsidRDefault="00864DB9">
            <w:pPr>
              <w:widowControl w:val="0"/>
              <w:autoSpaceDE w:val="0"/>
              <w:autoSpaceDN w:val="0"/>
              <w:adjustRightInd w:val="0"/>
              <w:rPr>
                <w:rFonts w:cs="Arial"/>
              </w:rPr>
            </w:pPr>
            <w:r>
              <w:rPr>
                <w:rFonts w:cs="Arial"/>
              </w:rPr>
              <w:t>Baud rate</w:t>
            </w:r>
          </w:p>
        </w:tc>
        <w:tc>
          <w:tcPr>
            <w:tcW w:w="758" w:type="pct"/>
            <w:tcBorders>
              <w:top w:val="single" w:sz="4" w:space="0" w:color="auto"/>
              <w:left w:val="single" w:sz="4" w:space="0" w:color="auto"/>
              <w:bottom w:val="single" w:sz="4" w:space="0" w:color="auto"/>
              <w:right w:val="single" w:sz="4" w:space="0" w:color="auto"/>
            </w:tcBorders>
            <w:shd w:val="clear" w:color="auto" w:fill="BFBFBF"/>
            <w:hideMark/>
          </w:tcPr>
          <w:p w14:paraId="7029E73A" w14:textId="77777777" w:rsidR="00864DB9" w:rsidRDefault="00864DB9">
            <w:pPr>
              <w:widowControl w:val="0"/>
              <w:autoSpaceDE w:val="0"/>
              <w:autoSpaceDN w:val="0"/>
              <w:adjustRightInd w:val="0"/>
              <w:rPr>
                <w:rFonts w:cs="Arial"/>
              </w:rPr>
            </w:pPr>
            <w:r>
              <w:rPr>
                <w:rFonts w:cs="Arial"/>
              </w:rPr>
              <w:t>start</w:t>
            </w:r>
          </w:p>
        </w:tc>
        <w:tc>
          <w:tcPr>
            <w:tcW w:w="758" w:type="pct"/>
            <w:tcBorders>
              <w:top w:val="single" w:sz="4" w:space="0" w:color="auto"/>
              <w:left w:val="single" w:sz="4" w:space="0" w:color="auto"/>
              <w:bottom w:val="single" w:sz="4" w:space="0" w:color="auto"/>
              <w:right w:val="single" w:sz="4" w:space="0" w:color="auto"/>
            </w:tcBorders>
            <w:shd w:val="clear" w:color="auto" w:fill="BFBFBF"/>
            <w:hideMark/>
          </w:tcPr>
          <w:p w14:paraId="12988D97" w14:textId="77777777" w:rsidR="00864DB9" w:rsidRDefault="00864DB9">
            <w:pPr>
              <w:widowControl w:val="0"/>
              <w:autoSpaceDE w:val="0"/>
              <w:autoSpaceDN w:val="0"/>
              <w:adjustRightInd w:val="0"/>
              <w:rPr>
                <w:rFonts w:cs="Arial"/>
              </w:rPr>
            </w:pPr>
            <w:r>
              <w:rPr>
                <w:rFonts w:cs="Arial"/>
              </w:rPr>
              <w:t>Data bits</w:t>
            </w:r>
          </w:p>
        </w:tc>
        <w:tc>
          <w:tcPr>
            <w:tcW w:w="552" w:type="pct"/>
            <w:tcBorders>
              <w:top w:val="single" w:sz="4" w:space="0" w:color="auto"/>
              <w:left w:val="single" w:sz="4" w:space="0" w:color="auto"/>
              <w:bottom w:val="single" w:sz="4" w:space="0" w:color="auto"/>
              <w:right w:val="single" w:sz="4" w:space="0" w:color="auto"/>
            </w:tcBorders>
            <w:shd w:val="clear" w:color="auto" w:fill="BFBFBF"/>
            <w:hideMark/>
          </w:tcPr>
          <w:p w14:paraId="017C9487" w14:textId="77777777" w:rsidR="00864DB9" w:rsidRDefault="00864DB9">
            <w:pPr>
              <w:widowControl w:val="0"/>
              <w:autoSpaceDE w:val="0"/>
              <w:autoSpaceDN w:val="0"/>
              <w:adjustRightInd w:val="0"/>
              <w:rPr>
                <w:rFonts w:cs="Arial"/>
              </w:rPr>
            </w:pPr>
            <w:r>
              <w:rPr>
                <w:rFonts w:cs="Arial"/>
              </w:rPr>
              <w:t>parity</w:t>
            </w:r>
          </w:p>
        </w:tc>
        <w:tc>
          <w:tcPr>
            <w:tcW w:w="584" w:type="pct"/>
            <w:tcBorders>
              <w:top w:val="single" w:sz="4" w:space="0" w:color="auto"/>
              <w:left w:val="single" w:sz="4" w:space="0" w:color="auto"/>
              <w:bottom w:val="single" w:sz="4" w:space="0" w:color="auto"/>
              <w:right w:val="single" w:sz="4" w:space="0" w:color="auto"/>
            </w:tcBorders>
            <w:shd w:val="clear" w:color="auto" w:fill="BFBFBF"/>
            <w:hideMark/>
          </w:tcPr>
          <w:p w14:paraId="235ABB23" w14:textId="77777777" w:rsidR="00864DB9" w:rsidRDefault="00864DB9">
            <w:pPr>
              <w:widowControl w:val="0"/>
              <w:autoSpaceDE w:val="0"/>
              <w:autoSpaceDN w:val="0"/>
              <w:adjustRightInd w:val="0"/>
              <w:rPr>
                <w:rFonts w:cs="Arial"/>
              </w:rPr>
            </w:pPr>
            <w:r>
              <w:rPr>
                <w:rFonts w:cs="Arial"/>
              </w:rPr>
              <w:t>stop</w:t>
            </w:r>
          </w:p>
        </w:tc>
        <w:tc>
          <w:tcPr>
            <w:tcW w:w="832" w:type="pct"/>
            <w:tcBorders>
              <w:top w:val="single" w:sz="4" w:space="0" w:color="auto"/>
              <w:left w:val="single" w:sz="4" w:space="0" w:color="auto"/>
              <w:bottom w:val="single" w:sz="4" w:space="0" w:color="auto"/>
              <w:right w:val="single" w:sz="4" w:space="0" w:color="auto"/>
            </w:tcBorders>
            <w:shd w:val="clear" w:color="auto" w:fill="BFBFBF"/>
            <w:hideMark/>
          </w:tcPr>
          <w:p w14:paraId="6AC9FB1D" w14:textId="77777777" w:rsidR="00864DB9" w:rsidRDefault="00864DB9">
            <w:pPr>
              <w:widowControl w:val="0"/>
              <w:autoSpaceDE w:val="0"/>
              <w:autoSpaceDN w:val="0"/>
              <w:adjustRightInd w:val="0"/>
              <w:rPr>
                <w:rFonts w:cs="Arial"/>
              </w:rPr>
            </w:pPr>
            <w:r>
              <w:rPr>
                <w:rFonts w:cs="Arial"/>
              </w:rPr>
              <w:t>State</w:t>
            </w:r>
          </w:p>
        </w:tc>
      </w:tr>
      <w:tr w:rsidR="00864DB9" w14:paraId="23951E44" w14:textId="77777777" w:rsidTr="002A54E4">
        <w:tc>
          <w:tcPr>
            <w:tcW w:w="758" w:type="pct"/>
            <w:tcBorders>
              <w:top w:val="single" w:sz="4" w:space="0" w:color="auto"/>
              <w:left w:val="single" w:sz="4" w:space="0" w:color="auto"/>
              <w:bottom w:val="single" w:sz="4" w:space="0" w:color="auto"/>
              <w:right w:val="single" w:sz="4" w:space="0" w:color="auto"/>
            </w:tcBorders>
            <w:vAlign w:val="bottom"/>
            <w:hideMark/>
          </w:tcPr>
          <w:p w14:paraId="3F0AE3B4"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COM1</w:t>
            </w:r>
          </w:p>
        </w:tc>
        <w:tc>
          <w:tcPr>
            <w:tcW w:w="758" w:type="pct"/>
            <w:tcBorders>
              <w:top w:val="single" w:sz="4" w:space="0" w:color="auto"/>
              <w:left w:val="single" w:sz="4" w:space="0" w:color="auto"/>
              <w:bottom w:val="single" w:sz="4" w:space="0" w:color="auto"/>
              <w:right w:val="single" w:sz="4" w:space="0" w:color="auto"/>
            </w:tcBorders>
            <w:vAlign w:val="bottom"/>
            <w:hideMark/>
          </w:tcPr>
          <w:p w14:paraId="1FCE3DDE"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57600</w:t>
            </w:r>
          </w:p>
        </w:tc>
        <w:tc>
          <w:tcPr>
            <w:tcW w:w="758" w:type="pct"/>
            <w:tcBorders>
              <w:top w:val="single" w:sz="4" w:space="0" w:color="auto"/>
              <w:left w:val="single" w:sz="4" w:space="0" w:color="auto"/>
              <w:bottom w:val="single" w:sz="4" w:space="0" w:color="auto"/>
              <w:right w:val="single" w:sz="4" w:space="0" w:color="auto"/>
            </w:tcBorders>
            <w:vAlign w:val="bottom"/>
            <w:hideMark/>
          </w:tcPr>
          <w:p w14:paraId="46284072"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w:t>
            </w:r>
          </w:p>
        </w:tc>
        <w:tc>
          <w:tcPr>
            <w:tcW w:w="758" w:type="pct"/>
            <w:tcBorders>
              <w:top w:val="single" w:sz="4" w:space="0" w:color="auto"/>
              <w:left w:val="single" w:sz="4" w:space="0" w:color="auto"/>
              <w:bottom w:val="single" w:sz="4" w:space="0" w:color="auto"/>
              <w:right w:val="single" w:sz="4" w:space="0" w:color="auto"/>
            </w:tcBorders>
            <w:vAlign w:val="bottom"/>
            <w:hideMark/>
          </w:tcPr>
          <w:p w14:paraId="113D243E"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8</w:t>
            </w:r>
          </w:p>
        </w:tc>
        <w:tc>
          <w:tcPr>
            <w:tcW w:w="552" w:type="pct"/>
            <w:tcBorders>
              <w:top w:val="single" w:sz="4" w:space="0" w:color="auto"/>
              <w:left w:val="single" w:sz="4" w:space="0" w:color="auto"/>
              <w:bottom w:val="single" w:sz="4" w:space="0" w:color="auto"/>
              <w:right w:val="single" w:sz="4" w:space="0" w:color="auto"/>
            </w:tcBorders>
            <w:vAlign w:val="bottom"/>
            <w:hideMark/>
          </w:tcPr>
          <w:p w14:paraId="71A4154B"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c>
          <w:tcPr>
            <w:tcW w:w="584" w:type="pct"/>
            <w:tcBorders>
              <w:top w:val="single" w:sz="4" w:space="0" w:color="auto"/>
              <w:left w:val="single" w:sz="4" w:space="0" w:color="auto"/>
              <w:bottom w:val="single" w:sz="4" w:space="0" w:color="auto"/>
              <w:right w:val="single" w:sz="4" w:space="0" w:color="auto"/>
            </w:tcBorders>
            <w:vAlign w:val="bottom"/>
            <w:hideMark/>
          </w:tcPr>
          <w:p w14:paraId="3ED1D5FB"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w:t>
            </w:r>
          </w:p>
        </w:tc>
        <w:tc>
          <w:tcPr>
            <w:tcW w:w="832" w:type="pct"/>
            <w:tcBorders>
              <w:top w:val="single" w:sz="4" w:space="0" w:color="auto"/>
              <w:left w:val="single" w:sz="4" w:space="0" w:color="auto"/>
              <w:bottom w:val="single" w:sz="4" w:space="0" w:color="auto"/>
              <w:right w:val="single" w:sz="4" w:space="0" w:color="auto"/>
            </w:tcBorders>
            <w:vAlign w:val="bottom"/>
            <w:hideMark/>
          </w:tcPr>
          <w:p w14:paraId="130AE237" w14:textId="064A1705"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    </w:t>
            </w:r>
            <w:r w:rsidR="00BC0687">
              <w:rPr>
                <w:rFonts w:ascii="Calibri" w:hAnsi="Calibri" w:cs="Calibri"/>
                <w:color w:val="000000"/>
                <w:sz w:val="22"/>
                <w:szCs w:val="22"/>
              </w:rPr>
              <w:t>DISABLED</w:t>
            </w:r>
          </w:p>
        </w:tc>
      </w:tr>
      <w:tr w:rsidR="00864DB9" w14:paraId="1A340044" w14:textId="77777777" w:rsidTr="002A54E4">
        <w:tc>
          <w:tcPr>
            <w:tcW w:w="758" w:type="pct"/>
            <w:tcBorders>
              <w:top w:val="single" w:sz="4" w:space="0" w:color="auto"/>
              <w:left w:val="single" w:sz="4" w:space="0" w:color="auto"/>
              <w:bottom w:val="single" w:sz="4" w:space="0" w:color="auto"/>
              <w:right w:val="single" w:sz="4" w:space="0" w:color="auto"/>
            </w:tcBorders>
            <w:vAlign w:val="bottom"/>
            <w:hideMark/>
          </w:tcPr>
          <w:p w14:paraId="2AB6D8B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COM2</w:t>
            </w:r>
          </w:p>
        </w:tc>
        <w:tc>
          <w:tcPr>
            <w:tcW w:w="758" w:type="pct"/>
            <w:tcBorders>
              <w:top w:val="single" w:sz="4" w:space="0" w:color="auto"/>
              <w:left w:val="single" w:sz="4" w:space="0" w:color="auto"/>
              <w:bottom w:val="single" w:sz="4" w:space="0" w:color="auto"/>
              <w:right w:val="single" w:sz="4" w:space="0" w:color="auto"/>
            </w:tcBorders>
            <w:vAlign w:val="bottom"/>
            <w:hideMark/>
          </w:tcPr>
          <w:p w14:paraId="43A4BF4B"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38400</w:t>
            </w:r>
          </w:p>
        </w:tc>
        <w:tc>
          <w:tcPr>
            <w:tcW w:w="758" w:type="pct"/>
            <w:tcBorders>
              <w:top w:val="single" w:sz="4" w:space="0" w:color="auto"/>
              <w:left w:val="single" w:sz="4" w:space="0" w:color="auto"/>
              <w:bottom w:val="single" w:sz="4" w:space="0" w:color="auto"/>
              <w:right w:val="single" w:sz="4" w:space="0" w:color="auto"/>
            </w:tcBorders>
            <w:vAlign w:val="bottom"/>
            <w:hideMark/>
          </w:tcPr>
          <w:p w14:paraId="224B7FC8"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w:t>
            </w:r>
          </w:p>
        </w:tc>
        <w:tc>
          <w:tcPr>
            <w:tcW w:w="758" w:type="pct"/>
            <w:tcBorders>
              <w:top w:val="single" w:sz="4" w:space="0" w:color="auto"/>
              <w:left w:val="single" w:sz="4" w:space="0" w:color="auto"/>
              <w:bottom w:val="single" w:sz="4" w:space="0" w:color="auto"/>
              <w:right w:val="single" w:sz="4" w:space="0" w:color="auto"/>
            </w:tcBorders>
            <w:vAlign w:val="bottom"/>
            <w:hideMark/>
          </w:tcPr>
          <w:p w14:paraId="4571E5D6"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9</w:t>
            </w:r>
          </w:p>
        </w:tc>
        <w:tc>
          <w:tcPr>
            <w:tcW w:w="552" w:type="pct"/>
            <w:tcBorders>
              <w:top w:val="single" w:sz="4" w:space="0" w:color="auto"/>
              <w:left w:val="single" w:sz="4" w:space="0" w:color="auto"/>
              <w:bottom w:val="single" w:sz="4" w:space="0" w:color="auto"/>
              <w:right w:val="single" w:sz="4" w:space="0" w:color="auto"/>
            </w:tcBorders>
            <w:vAlign w:val="bottom"/>
            <w:hideMark/>
          </w:tcPr>
          <w:p w14:paraId="3D8B15D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w:t>
            </w:r>
          </w:p>
        </w:tc>
        <w:tc>
          <w:tcPr>
            <w:tcW w:w="584" w:type="pct"/>
            <w:tcBorders>
              <w:top w:val="single" w:sz="4" w:space="0" w:color="auto"/>
              <w:left w:val="single" w:sz="4" w:space="0" w:color="auto"/>
              <w:bottom w:val="single" w:sz="4" w:space="0" w:color="auto"/>
              <w:right w:val="single" w:sz="4" w:space="0" w:color="auto"/>
            </w:tcBorders>
            <w:vAlign w:val="bottom"/>
            <w:hideMark/>
          </w:tcPr>
          <w:p w14:paraId="1BD19D71"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w:t>
            </w:r>
          </w:p>
        </w:tc>
        <w:tc>
          <w:tcPr>
            <w:tcW w:w="832" w:type="pct"/>
            <w:tcBorders>
              <w:top w:val="single" w:sz="4" w:space="0" w:color="auto"/>
              <w:left w:val="single" w:sz="4" w:space="0" w:color="auto"/>
              <w:bottom w:val="single" w:sz="4" w:space="0" w:color="auto"/>
              <w:right w:val="single" w:sz="4" w:space="0" w:color="auto"/>
            </w:tcBorders>
            <w:vAlign w:val="bottom"/>
            <w:hideMark/>
          </w:tcPr>
          <w:p w14:paraId="5391C4B4" w14:textId="3E1DBB74"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    </w:t>
            </w:r>
            <w:r w:rsidR="00BC0687">
              <w:rPr>
                <w:rFonts w:ascii="Calibri" w:hAnsi="Calibri" w:cs="Calibri"/>
                <w:color w:val="000000"/>
                <w:sz w:val="22"/>
                <w:szCs w:val="22"/>
              </w:rPr>
              <w:t>DISABLED</w:t>
            </w:r>
          </w:p>
        </w:tc>
      </w:tr>
      <w:tr w:rsidR="00864DB9" w14:paraId="1DA09D56" w14:textId="77777777" w:rsidTr="002A54E4">
        <w:tc>
          <w:tcPr>
            <w:tcW w:w="758" w:type="pct"/>
            <w:tcBorders>
              <w:top w:val="single" w:sz="4" w:space="0" w:color="auto"/>
              <w:left w:val="single" w:sz="4" w:space="0" w:color="auto"/>
              <w:bottom w:val="single" w:sz="4" w:space="0" w:color="auto"/>
              <w:right w:val="single" w:sz="4" w:space="0" w:color="auto"/>
            </w:tcBorders>
            <w:vAlign w:val="bottom"/>
            <w:hideMark/>
          </w:tcPr>
          <w:p w14:paraId="57FAE022"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COM3</w:t>
            </w:r>
          </w:p>
        </w:tc>
        <w:tc>
          <w:tcPr>
            <w:tcW w:w="758" w:type="pct"/>
            <w:tcBorders>
              <w:top w:val="single" w:sz="4" w:space="0" w:color="auto"/>
              <w:left w:val="single" w:sz="4" w:space="0" w:color="auto"/>
              <w:bottom w:val="single" w:sz="4" w:space="0" w:color="auto"/>
              <w:right w:val="single" w:sz="4" w:space="0" w:color="auto"/>
            </w:tcBorders>
            <w:vAlign w:val="bottom"/>
            <w:hideMark/>
          </w:tcPr>
          <w:p w14:paraId="4E75515E"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57600</w:t>
            </w:r>
          </w:p>
        </w:tc>
        <w:tc>
          <w:tcPr>
            <w:tcW w:w="758" w:type="pct"/>
            <w:tcBorders>
              <w:top w:val="single" w:sz="4" w:space="0" w:color="auto"/>
              <w:left w:val="single" w:sz="4" w:space="0" w:color="auto"/>
              <w:bottom w:val="single" w:sz="4" w:space="0" w:color="auto"/>
              <w:right w:val="single" w:sz="4" w:space="0" w:color="auto"/>
            </w:tcBorders>
            <w:vAlign w:val="bottom"/>
            <w:hideMark/>
          </w:tcPr>
          <w:p w14:paraId="05BF54E6"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w:t>
            </w:r>
          </w:p>
        </w:tc>
        <w:tc>
          <w:tcPr>
            <w:tcW w:w="758" w:type="pct"/>
            <w:tcBorders>
              <w:top w:val="single" w:sz="4" w:space="0" w:color="auto"/>
              <w:left w:val="single" w:sz="4" w:space="0" w:color="auto"/>
              <w:bottom w:val="single" w:sz="4" w:space="0" w:color="auto"/>
              <w:right w:val="single" w:sz="4" w:space="0" w:color="auto"/>
            </w:tcBorders>
            <w:vAlign w:val="bottom"/>
            <w:hideMark/>
          </w:tcPr>
          <w:p w14:paraId="1828B58D"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8</w:t>
            </w:r>
          </w:p>
        </w:tc>
        <w:tc>
          <w:tcPr>
            <w:tcW w:w="552" w:type="pct"/>
            <w:tcBorders>
              <w:top w:val="single" w:sz="4" w:space="0" w:color="auto"/>
              <w:left w:val="single" w:sz="4" w:space="0" w:color="auto"/>
              <w:bottom w:val="single" w:sz="4" w:space="0" w:color="auto"/>
              <w:right w:val="single" w:sz="4" w:space="0" w:color="auto"/>
            </w:tcBorders>
            <w:vAlign w:val="bottom"/>
            <w:hideMark/>
          </w:tcPr>
          <w:p w14:paraId="6CC9AC53"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c>
          <w:tcPr>
            <w:tcW w:w="584" w:type="pct"/>
            <w:tcBorders>
              <w:top w:val="single" w:sz="4" w:space="0" w:color="auto"/>
              <w:left w:val="single" w:sz="4" w:space="0" w:color="auto"/>
              <w:bottom w:val="single" w:sz="4" w:space="0" w:color="auto"/>
              <w:right w:val="single" w:sz="4" w:space="0" w:color="auto"/>
            </w:tcBorders>
            <w:vAlign w:val="bottom"/>
            <w:hideMark/>
          </w:tcPr>
          <w:p w14:paraId="0FE4DEA5"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w:t>
            </w:r>
          </w:p>
        </w:tc>
        <w:tc>
          <w:tcPr>
            <w:tcW w:w="832" w:type="pct"/>
            <w:tcBorders>
              <w:top w:val="single" w:sz="4" w:space="0" w:color="auto"/>
              <w:left w:val="single" w:sz="4" w:space="0" w:color="auto"/>
              <w:bottom w:val="single" w:sz="4" w:space="0" w:color="auto"/>
              <w:right w:val="single" w:sz="4" w:space="0" w:color="auto"/>
            </w:tcBorders>
            <w:vAlign w:val="bottom"/>
            <w:hideMark/>
          </w:tcPr>
          <w:p w14:paraId="5A3E2865" w14:textId="2D9EE4A5"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    </w:t>
            </w:r>
            <w:r w:rsidR="00BC0687">
              <w:rPr>
                <w:rFonts w:ascii="Calibri" w:hAnsi="Calibri" w:cs="Calibri"/>
                <w:color w:val="000000"/>
                <w:sz w:val="22"/>
                <w:szCs w:val="22"/>
              </w:rPr>
              <w:t>DISABLED</w:t>
            </w:r>
          </w:p>
        </w:tc>
      </w:tr>
      <w:tr w:rsidR="00864DB9" w14:paraId="0B35FD0A" w14:textId="77777777" w:rsidTr="002A54E4">
        <w:tc>
          <w:tcPr>
            <w:tcW w:w="758" w:type="pct"/>
            <w:tcBorders>
              <w:top w:val="single" w:sz="4" w:space="0" w:color="auto"/>
              <w:left w:val="single" w:sz="4" w:space="0" w:color="auto"/>
              <w:bottom w:val="single" w:sz="4" w:space="0" w:color="auto"/>
              <w:right w:val="single" w:sz="4" w:space="0" w:color="auto"/>
            </w:tcBorders>
            <w:vAlign w:val="bottom"/>
            <w:hideMark/>
          </w:tcPr>
          <w:p w14:paraId="35C09C46"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COM4</w:t>
            </w:r>
          </w:p>
        </w:tc>
        <w:tc>
          <w:tcPr>
            <w:tcW w:w="758" w:type="pct"/>
            <w:tcBorders>
              <w:top w:val="single" w:sz="4" w:space="0" w:color="auto"/>
              <w:left w:val="single" w:sz="4" w:space="0" w:color="auto"/>
              <w:bottom w:val="single" w:sz="4" w:space="0" w:color="auto"/>
              <w:right w:val="single" w:sz="4" w:space="0" w:color="auto"/>
            </w:tcBorders>
            <w:vAlign w:val="bottom"/>
            <w:hideMark/>
          </w:tcPr>
          <w:p w14:paraId="3937ED7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57600</w:t>
            </w:r>
          </w:p>
        </w:tc>
        <w:tc>
          <w:tcPr>
            <w:tcW w:w="758" w:type="pct"/>
            <w:tcBorders>
              <w:top w:val="single" w:sz="4" w:space="0" w:color="auto"/>
              <w:left w:val="single" w:sz="4" w:space="0" w:color="auto"/>
              <w:bottom w:val="single" w:sz="4" w:space="0" w:color="auto"/>
              <w:right w:val="single" w:sz="4" w:space="0" w:color="auto"/>
            </w:tcBorders>
            <w:vAlign w:val="bottom"/>
            <w:hideMark/>
          </w:tcPr>
          <w:p w14:paraId="319DC560"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w:t>
            </w:r>
          </w:p>
        </w:tc>
        <w:tc>
          <w:tcPr>
            <w:tcW w:w="758" w:type="pct"/>
            <w:tcBorders>
              <w:top w:val="single" w:sz="4" w:space="0" w:color="auto"/>
              <w:left w:val="single" w:sz="4" w:space="0" w:color="auto"/>
              <w:bottom w:val="single" w:sz="4" w:space="0" w:color="auto"/>
              <w:right w:val="single" w:sz="4" w:space="0" w:color="auto"/>
            </w:tcBorders>
            <w:vAlign w:val="bottom"/>
            <w:hideMark/>
          </w:tcPr>
          <w:p w14:paraId="0CA9B0DF"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8</w:t>
            </w:r>
          </w:p>
        </w:tc>
        <w:tc>
          <w:tcPr>
            <w:tcW w:w="552" w:type="pct"/>
            <w:tcBorders>
              <w:top w:val="single" w:sz="4" w:space="0" w:color="auto"/>
              <w:left w:val="single" w:sz="4" w:space="0" w:color="auto"/>
              <w:bottom w:val="single" w:sz="4" w:space="0" w:color="auto"/>
              <w:right w:val="single" w:sz="4" w:space="0" w:color="auto"/>
            </w:tcBorders>
            <w:vAlign w:val="bottom"/>
            <w:hideMark/>
          </w:tcPr>
          <w:p w14:paraId="64F308F1"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c>
          <w:tcPr>
            <w:tcW w:w="584" w:type="pct"/>
            <w:tcBorders>
              <w:top w:val="single" w:sz="4" w:space="0" w:color="auto"/>
              <w:left w:val="single" w:sz="4" w:space="0" w:color="auto"/>
              <w:bottom w:val="single" w:sz="4" w:space="0" w:color="auto"/>
              <w:right w:val="single" w:sz="4" w:space="0" w:color="auto"/>
            </w:tcBorders>
            <w:vAlign w:val="bottom"/>
            <w:hideMark/>
          </w:tcPr>
          <w:p w14:paraId="5AAAECA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w:t>
            </w:r>
          </w:p>
        </w:tc>
        <w:tc>
          <w:tcPr>
            <w:tcW w:w="832" w:type="pct"/>
            <w:tcBorders>
              <w:top w:val="single" w:sz="4" w:space="0" w:color="auto"/>
              <w:left w:val="single" w:sz="4" w:space="0" w:color="auto"/>
              <w:bottom w:val="single" w:sz="4" w:space="0" w:color="auto"/>
              <w:right w:val="single" w:sz="4" w:space="0" w:color="auto"/>
            </w:tcBorders>
            <w:vAlign w:val="bottom"/>
            <w:hideMark/>
          </w:tcPr>
          <w:p w14:paraId="6A459A1B"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 xml:space="preserve">    ENABLED</w:t>
            </w:r>
          </w:p>
        </w:tc>
      </w:tr>
    </w:tbl>
    <w:p w14:paraId="31392C72" w14:textId="77777777" w:rsidR="00864DB9" w:rsidRDefault="00864DB9" w:rsidP="00864DB9">
      <w:pPr>
        <w:widowControl w:val="0"/>
        <w:autoSpaceDE w:val="0"/>
        <w:autoSpaceDN w:val="0"/>
        <w:adjustRightInd w:val="0"/>
        <w:rPr>
          <w:rFonts w:ascii="MS Shell Dlg 2" w:hAnsi="MS Shell Dlg 2" w:cs="MS Shell Dlg 2"/>
          <w:sz w:val="17"/>
          <w:szCs w:val="17"/>
          <w:lang w:val="en-US" w:eastAsia="en-US"/>
        </w:rPr>
      </w:pPr>
    </w:p>
    <w:p w14:paraId="796AD3A6" w14:textId="77777777" w:rsidR="00864DB9" w:rsidRDefault="00000000" w:rsidP="00864DB9">
      <w:pPr>
        <w:jc w:val="center"/>
        <w:rPr>
          <w:rFonts w:ascii="Times New Roman" w:hAnsi="Times New Roman"/>
          <w:sz w:val="24"/>
          <w:szCs w:val="24"/>
        </w:rPr>
      </w:pPr>
      <w:r>
        <w:pict w14:anchorId="1D2D65E5">
          <v:rect id="_x0000_i6203" style="width:468pt;height:1pt" o:hralign="center" o:hrstd="t" o:hr="t" fillcolor="#a0a0a0" stroked="f"/>
        </w:pict>
      </w:r>
    </w:p>
    <w:p w14:paraId="12467707" w14:textId="77777777" w:rsidR="00864DB9" w:rsidRDefault="00864DB9" w:rsidP="00864DB9">
      <w:pPr>
        <w:pStyle w:val="Heading4"/>
      </w:pPr>
      <w:bookmarkStart w:id="5576" w:name="_Toc158318142"/>
      <w:r>
        <w:t>12.1.3.3 daugwyappdata-LLR-011</w:t>
      </w:r>
      <w:bookmarkEnd w:id="5576"/>
    </w:p>
    <w:p w14:paraId="3450F46D" w14:textId="77777777" w:rsidR="00864DB9" w:rsidRDefault="00864DB9" w:rsidP="00864DB9">
      <w:r>
        <w:t>Requirement ID: H398-LLD-GWY-FNC-5762</w:t>
      </w:r>
    </w:p>
    <w:p w14:paraId="20BDCBDF" w14:textId="77777777" w:rsidR="00864DB9" w:rsidRDefault="00864DB9" w:rsidP="00864DB9"/>
    <w:p w14:paraId="2C42EE6C" w14:textId="77777777" w:rsidR="00864DB9" w:rsidRDefault="00864DB9" w:rsidP="00864DB9">
      <w:pPr>
        <w:autoSpaceDE w:val="0"/>
        <w:autoSpaceDN w:val="0"/>
        <w:adjustRightInd w:val="0"/>
        <w:rPr>
          <w:rFonts w:cs="Arial"/>
        </w:rPr>
      </w:pPr>
      <w:r>
        <w:rPr>
          <w:rFonts w:cs="Arial"/>
        </w:rPr>
        <w:t>The CSC daugwyappdata shall set the Sensor lookup table configuration as follows:</w:t>
      </w:r>
    </w:p>
    <w:p w14:paraId="7F46384E" w14:textId="6BD8A368" w:rsidR="00864DB9" w:rsidRDefault="00864DB9" w:rsidP="00864DB9">
      <w:pPr>
        <w:keepNext/>
        <w:autoSpaceDE w:val="0"/>
        <w:autoSpaceDN w:val="0"/>
        <w:adjustRightInd w:val="0"/>
        <w:spacing w:before="120" w:after="120"/>
        <w:rPr>
          <w:rFonts w:cs="Arial"/>
          <w:i/>
          <w:iCs/>
        </w:rPr>
      </w:pPr>
    </w:p>
    <w:p w14:paraId="1E901D5A" w14:textId="37172DFD" w:rsidR="002A54E4" w:rsidRDefault="002A54E4" w:rsidP="002A54E4">
      <w:pPr>
        <w:pStyle w:val="Caption"/>
        <w:keepNext/>
      </w:pPr>
      <w:bookmarkStart w:id="5577" w:name="_Toc210986137"/>
      <w:r>
        <w:t xml:space="preserve">Table </w:t>
      </w:r>
      <w:fldSimple w:instr=" SEQ Table \* ARABIC ">
        <w:r w:rsidR="00D35C43">
          <w:rPr>
            <w:noProof/>
          </w:rPr>
          <w:t>5</w:t>
        </w:r>
      </w:fldSimple>
      <w:r>
        <w:t xml:space="preserve"> : </w:t>
      </w:r>
      <w:r w:rsidRPr="002A5217">
        <w:t>Analog Sensor lookup table configuration</w:t>
      </w:r>
      <w:bookmarkEnd w:id="5577"/>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931"/>
        <w:gridCol w:w="4419"/>
      </w:tblGrid>
      <w:tr w:rsidR="00864DB9" w14:paraId="242D9E54" w14:textId="77777777" w:rsidTr="00864DB9">
        <w:tc>
          <w:tcPr>
            <w:tcW w:w="2637" w:type="pct"/>
            <w:tcBorders>
              <w:top w:val="single" w:sz="4" w:space="0" w:color="auto"/>
              <w:left w:val="single" w:sz="4" w:space="0" w:color="auto"/>
              <w:bottom w:val="single" w:sz="4" w:space="0" w:color="auto"/>
              <w:right w:val="single" w:sz="4" w:space="0" w:color="auto"/>
            </w:tcBorders>
            <w:shd w:val="clear" w:color="auto" w:fill="A6A6A6"/>
            <w:hideMark/>
          </w:tcPr>
          <w:p w14:paraId="43EB04DE" w14:textId="77777777" w:rsidR="00864DB9" w:rsidRDefault="00864DB9">
            <w:pPr>
              <w:widowControl w:val="0"/>
              <w:autoSpaceDE w:val="0"/>
              <w:autoSpaceDN w:val="0"/>
              <w:adjustRightInd w:val="0"/>
              <w:rPr>
                <w:rFonts w:cs="Arial"/>
              </w:rPr>
            </w:pPr>
            <w:r>
              <w:rPr>
                <w:rFonts w:cs="Arial"/>
              </w:rPr>
              <w:t>Table X</w:t>
            </w:r>
          </w:p>
        </w:tc>
        <w:tc>
          <w:tcPr>
            <w:tcW w:w="2363" w:type="pct"/>
            <w:tcBorders>
              <w:top w:val="single" w:sz="4" w:space="0" w:color="auto"/>
              <w:left w:val="single" w:sz="4" w:space="0" w:color="auto"/>
              <w:bottom w:val="single" w:sz="4" w:space="0" w:color="auto"/>
              <w:right w:val="single" w:sz="4" w:space="0" w:color="auto"/>
            </w:tcBorders>
            <w:shd w:val="clear" w:color="auto" w:fill="A6A6A6"/>
            <w:hideMark/>
          </w:tcPr>
          <w:p w14:paraId="2A268E4B" w14:textId="77777777" w:rsidR="00864DB9" w:rsidRDefault="00864DB9">
            <w:pPr>
              <w:widowControl w:val="0"/>
              <w:autoSpaceDE w:val="0"/>
              <w:autoSpaceDN w:val="0"/>
              <w:adjustRightInd w:val="0"/>
              <w:rPr>
                <w:rFonts w:cs="Arial"/>
              </w:rPr>
            </w:pPr>
            <w:r>
              <w:rPr>
                <w:rFonts w:cs="Arial"/>
              </w:rPr>
              <w:t>Table Y</w:t>
            </w:r>
          </w:p>
        </w:tc>
      </w:tr>
      <w:tr w:rsidR="00864DB9" w14:paraId="61B31515" w14:textId="77777777" w:rsidTr="00864DB9">
        <w:tc>
          <w:tcPr>
            <w:tcW w:w="2637" w:type="pct"/>
            <w:tcBorders>
              <w:top w:val="single" w:sz="4" w:space="0" w:color="auto"/>
              <w:left w:val="single" w:sz="4" w:space="0" w:color="auto"/>
              <w:bottom w:val="single" w:sz="4" w:space="0" w:color="auto"/>
              <w:right w:val="single" w:sz="4" w:space="0" w:color="auto"/>
            </w:tcBorders>
            <w:hideMark/>
          </w:tcPr>
          <w:p w14:paraId="051FB025" w14:textId="77777777" w:rsidR="00864DB9" w:rsidRDefault="00864DB9">
            <w:pPr>
              <w:autoSpaceDE w:val="0"/>
              <w:autoSpaceDN w:val="0"/>
              <w:adjustRightInd w:val="0"/>
              <w:rPr>
                <w:rFonts w:ascii="Calibri" w:hAnsi="Calibri" w:cs="Calibri"/>
                <w:color w:val="000000"/>
              </w:rPr>
            </w:pPr>
            <w:r>
              <w:rPr>
                <w:rFonts w:ascii="Calibri" w:hAnsi="Calibri" w:cs="Calibri"/>
                <w:color w:val="000000"/>
              </w:rPr>
              <w:t>0</w:t>
            </w:r>
          </w:p>
        </w:tc>
        <w:tc>
          <w:tcPr>
            <w:tcW w:w="2363" w:type="pct"/>
            <w:tcBorders>
              <w:top w:val="single" w:sz="4" w:space="0" w:color="auto"/>
              <w:left w:val="single" w:sz="4" w:space="0" w:color="auto"/>
              <w:bottom w:val="single" w:sz="4" w:space="0" w:color="auto"/>
              <w:right w:val="single" w:sz="4" w:space="0" w:color="auto"/>
            </w:tcBorders>
            <w:hideMark/>
          </w:tcPr>
          <w:p w14:paraId="2BB534B0" w14:textId="77777777" w:rsidR="00864DB9" w:rsidRDefault="00864DB9">
            <w:pPr>
              <w:autoSpaceDE w:val="0"/>
              <w:autoSpaceDN w:val="0"/>
              <w:adjustRightInd w:val="0"/>
              <w:rPr>
                <w:rFonts w:ascii="Calibri" w:hAnsi="Calibri" w:cs="Calibri"/>
                <w:color w:val="000000"/>
              </w:rPr>
            </w:pPr>
            <w:r>
              <w:rPr>
                <w:rFonts w:ascii="Calibri" w:hAnsi="Calibri" w:cs="Calibri"/>
                <w:color w:val="000000"/>
              </w:rPr>
              <w:t>0</w:t>
            </w:r>
          </w:p>
        </w:tc>
      </w:tr>
      <w:tr w:rsidR="00864DB9" w14:paraId="0E60F0F8" w14:textId="77777777" w:rsidTr="00864DB9">
        <w:tc>
          <w:tcPr>
            <w:tcW w:w="2637" w:type="pct"/>
            <w:tcBorders>
              <w:top w:val="single" w:sz="4" w:space="0" w:color="auto"/>
              <w:left w:val="single" w:sz="4" w:space="0" w:color="auto"/>
              <w:bottom w:val="single" w:sz="4" w:space="0" w:color="auto"/>
              <w:right w:val="single" w:sz="4" w:space="0" w:color="auto"/>
            </w:tcBorders>
            <w:hideMark/>
          </w:tcPr>
          <w:p w14:paraId="2E3CBBF8" w14:textId="252833E4" w:rsidR="00864DB9" w:rsidRDefault="006F0371">
            <w:pPr>
              <w:autoSpaceDE w:val="0"/>
              <w:autoSpaceDN w:val="0"/>
              <w:adjustRightInd w:val="0"/>
              <w:rPr>
                <w:rFonts w:ascii="Calibri" w:hAnsi="Calibri" w:cs="Calibri"/>
                <w:color w:val="000000"/>
              </w:rPr>
            </w:pPr>
            <w:r>
              <w:rPr>
                <w:rFonts w:cs="Arial"/>
              </w:rPr>
              <w:t>t4</w:t>
            </w:r>
            <w:r w:rsidR="00864DB9">
              <w:rPr>
                <w:rFonts w:cs="Arial"/>
              </w:rPr>
              <w:t>_input</w:t>
            </w:r>
          </w:p>
        </w:tc>
        <w:tc>
          <w:tcPr>
            <w:tcW w:w="2363" w:type="pct"/>
            <w:tcBorders>
              <w:top w:val="single" w:sz="4" w:space="0" w:color="auto"/>
              <w:left w:val="single" w:sz="4" w:space="0" w:color="auto"/>
              <w:bottom w:val="single" w:sz="4" w:space="0" w:color="auto"/>
              <w:right w:val="single" w:sz="4" w:space="0" w:color="auto"/>
            </w:tcBorders>
            <w:hideMark/>
          </w:tcPr>
          <w:p w14:paraId="6B03DDCD" w14:textId="67BE0C99" w:rsidR="00864DB9" w:rsidRDefault="006F0371">
            <w:pPr>
              <w:autoSpaceDE w:val="0"/>
              <w:autoSpaceDN w:val="0"/>
              <w:adjustRightInd w:val="0"/>
              <w:rPr>
                <w:rFonts w:ascii="Calibri" w:hAnsi="Calibri" w:cs="Calibri"/>
                <w:color w:val="000000"/>
              </w:rPr>
            </w:pPr>
            <w:r>
              <w:rPr>
                <w:rFonts w:cs="Arial"/>
              </w:rPr>
              <w:t>t4</w:t>
            </w:r>
            <w:r w:rsidR="00864DB9">
              <w:rPr>
                <w:rFonts w:cs="Arial"/>
              </w:rPr>
              <w:t>_output</w:t>
            </w:r>
          </w:p>
        </w:tc>
      </w:tr>
      <w:tr w:rsidR="00864DB9" w14:paraId="057E8EC4" w14:textId="77777777" w:rsidTr="00864DB9">
        <w:tc>
          <w:tcPr>
            <w:tcW w:w="2637" w:type="pct"/>
            <w:tcBorders>
              <w:top w:val="single" w:sz="4" w:space="0" w:color="auto"/>
              <w:left w:val="single" w:sz="4" w:space="0" w:color="auto"/>
              <w:bottom w:val="single" w:sz="4" w:space="0" w:color="auto"/>
              <w:right w:val="single" w:sz="4" w:space="0" w:color="auto"/>
            </w:tcBorders>
            <w:hideMark/>
          </w:tcPr>
          <w:p w14:paraId="3809185C" w14:textId="77777777" w:rsidR="00864DB9" w:rsidRDefault="00864DB9">
            <w:pPr>
              <w:autoSpaceDE w:val="0"/>
              <w:autoSpaceDN w:val="0"/>
              <w:adjustRightInd w:val="0"/>
              <w:rPr>
                <w:rFonts w:ascii="Calibri" w:hAnsi="Calibri" w:cs="Calibri"/>
                <w:color w:val="000000"/>
              </w:rPr>
            </w:pPr>
            <w:r>
              <w:rPr>
                <w:rFonts w:cs="Arial"/>
              </w:rPr>
              <w:t>Eop_mv</w:t>
            </w:r>
          </w:p>
        </w:tc>
        <w:tc>
          <w:tcPr>
            <w:tcW w:w="2363" w:type="pct"/>
            <w:tcBorders>
              <w:top w:val="single" w:sz="4" w:space="0" w:color="auto"/>
              <w:left w:val="single" w:sz="4" w:space="0" w:color="auto"/>
              <w:bottom w:val="single" w:sz="4" w:space="0" w:color="auto"/>
              <w:right w:val="single" w:sz="4" w:space="0" w:color="auto"/>
            </w:tcBorders>
            <w:hideMark/>
          </w:tcPr>
          <w:p w14:paraId="4FF85916" w14:textId="77777777" w:rsidR="00864DB9" w:rsidRDefault="00864DB9">
            <w:pPr>
              <w:autoSpaceDE w:val="0"/>
              <w:autoSpaceDN w:val="0"/>
              <w:adjustRightInd w:val="0"/>
              <w:rPr>
                <w:rFonts w:ascii="Calibri" w:hAnsi="Calibri" w:cs="Calibri"/>
                <w:color w:val="000000"/>
              </w:rPr>
            </w:pPr>
            <w:r>
              <w:rPr>
                <w:rFonts w:cs="Arial"/>
              </w:rPr>
              <w:t>Eop_bar</w:t>
            </w:r>
          </w:p>
        </w:tc>
      </w:tr>
      <w:tr w:rsidR="00864DB9" w14:paraId="68765FB2" w14:textId="77777777" w:rsidTr="00864DB9">
        <w:trPr>
          <w:trHeight w:val="240"/>
        </w:trPr>
        <w:tc>
          <w:tcPr>
            <w:tcW w:w="2637" w:type="pct"/>
            <w:tcBorders>
              <w:top w:val="single" w:sz="4" w:space="0" w:color="auto"/>
              <w:left w:val="single" w:sz="4" w:space="0" w:color="auto"/>
              <w:bottom w:val="single" w:sz="4" w:space="0" w:color="auto"/>
              <w:right w:val="single" w:sz="4" w:space="0" w:color="auto"/>
            </w:tcBorders>
            <w:hideMark/>
          </w:tcPr>
          <w:p w14:paraId="6337ACA6" w14:textId="19593F90" w:rsidR="00864DB9" w:rsidRDefault="00864DB9">
            <w:pPr>
              <w:autoSpaceDE w:val="0"/>
              <w:autoSpaceDN w:val="0"/>
              <w:adjustRightInd w:val="0"/>
              <w:rPr>
                <w:rFonts w:ascii="Calibri" w:hAnsi="Calibri" w:cs="Calibri"/>
                <w:color w:val="000000"/>
              </w:rPr>
            </w:pPr>
            <w:r>
              <w:rPr>
                <w:rFonts w:cs="Arial"/>
              </w:rPr>
              <w:t>Eot_ohm</w:t>
            </w:r>
            <w:r w:rsidR="00D441F5">
              <w:rPr>
                <w:rFonts w:cs="Arial"/>
              </w:rPr>
              <w:t>s</w:t>
            </w:r>
          </w:p>
        </w:tc>
        <w:tc>
          <w:tcPr>
            <w:tcW w:w="2363" w:type="pct"/>
            <w:tcBorders>
              <w:top w:val="single" w:sz="4" w:space="0" w:color="auto"/>
              <w:left w:val="single" w:sz="4" w:space="0" w:color="auto"/>
              <w:bottom w:val="single" w:sz="4" w:space="0" w:color="auto"/>
              <w:right w:val="single" w:sz="4" w:space="0" w:color="auto"/>
            </w:tcBorders>
            <w:hideMark/>
          </w:tcPr>
          <w:p w14:paraId="69E74607" w14:textId="77777777" w:rsidR="00864DB9" w:rsidRDefault="00864DB9">
            <w:pPr>
              <w:autoSpaceDE w:val="0"/>
              <w:autoSpaceDN w:val="0"/>
              <w:adjustRightInd w:val="0"/>
              <w:rPr>
                <w:rFonts w:ascii="Calibri" w:hAnsi="Calibri" w:cs="Calibri"/>
                <w:color w:val="000000"/>
              </w:rPr>
            </w:pPr>
            <w:r>
              <w:rPr>
                <w:rFonts w:cs="Arial"/>
              </w:rPr>
              <w:t>Eot_temp</w:t>
            </w:r>
          </w:p>
        </w:tc>
      </w:tr>
      <w:tr w:rsidR="00864DB9" w14:paraId="6932C021" w14:textId="77777777" w:rsidTr="00864DB9">
        <w:tc>
          <w:tcPr>
            <w:tcW w:w="2637" w:type="pct"/>
            <w:tcBorders>
              <w:top w:val="single" w:sz="4" w:space="0" w:color="auto"/>
              <w:left w:val="single" w:sz="4" w:space="0" w:color="auto"/>
              <w:bottom w:val="single" w:sz="4" w:space="0" w:color="auto"/>
              <w:right w:val="single" w:sz="4" w:space="0" w:color="auto"/>
            </w:tcBorders>
            <w:hideMark/>
          </w:tcPr>
          <w:p w14:paraId="204211BF" w14:textId="77777777" w:rsidR="00864DB9" w:rsidRDefault="00864DB9">
            <w:pPr>
              <w:autoSpaceDE w:val="0"/>
              <w:autoSpaceDN w:val="0"/>
              <w:adjustRightInd w:val="0"/>
              <w:rPr>
                <w:rFonts w:ascii="Calibri" w:hAnsi="Calibri" w:cs="Calibri"/>
                <w:color w:val="000000"/>
              </w:rPr>
            </w:pPr>
            <w:r>
              <w:rPr>
                <w:rFonts w:cs="Arial"/>
              </w:rPr>
              <w:t>Trq_input</w:t>
            </w:r>
          </w:p>
        </w:tc>
        <w:tc>
          <w:tcPr>
            <w:tcW w:w="2363" w:type="pct"/>
            <w:tcBorders>
              <w:top w:val="single" w:sz="4" w:space="0" w:color="auto"/>
              <w:left w:val="single" w:sz="4" w:space="0" w:color="auto"/>
              <w:bottom w:val="single" w:sz="4" w:space="0" w:color="auto"/>
              <w:right w:val="single" w:sz="4" w:space="0" w:color="auto"/>
            </w:tcBorders>
            <w:hideMark/>
          </w:tcPr>
          <w:p w14:paraId="21AF9D50" w14:textId="77777777" w:rsidR="00864DB9" w:rsidRDefault="00864DB9">
            <w:pPr>
              <w:autoSpaceDE w:val="0"/>
              <w:autoSpaceDN w:val="0"/>
              <w:adjustRightInd w:val="0"/>
              <w:rPr>
                <w:rFonts w:ascii="Calibri" w:hAnsi="Calibri" w:cs="Calibri"/>
                <w:color w:val="000000"/>
              </w:rPr>
            </w:pPr>
            <w:r>
              <w:rPr>
                <w:rFonts w:cs="Arial"/>
              </w:rPr>
              <w:t>Trq_output</w:t>
            </w:r>
          </w:p>
        </w:tc>
      </w:tr>
      <w:tr w:rsidR="00864DB9" w14:paraId="0C183D24" w14:textId="77777777" w:rsidTr="00864DB9">
        <w:trPr>
          <w:trHeight w:val="300"/>
        </w:trPr>
        <w:tc>
          <w:tcPr>
            <w:tcW w:w="2637" w:type="pct"/>
            <w:tcBorders>
              <w:top w:val="single" w:sz="4" w:space="0" w:color="auto"/>
              <w:left w:val="single" w:sz="4" w:space="0" w:color="auto"/>
              <w:bottom w:val="single" w:sz="4" w:space="0" w:color="auto"/>
              <w:right w:val="single" w:sz="4" w:space="0" w:color="auto"/>
            </w:tcBorders>
            <w:hideMark/>
          </w:tcPr>
          <w:p w14:paraId="5B01A96C" w14:textId="77777777" w:rsidR="00864DB9" w:rsidRDefault="00864DB9">
            <w:pPr>
              <w:autoSpaceDE w:val="0"/>
              <w:autoSpaceDN w:val="0"/>
              <w:adjustRightInd w:val="0"/>
              <w:rPr>
                <w:rFonts w:ascii="Calibri" w:hAnsi="Calibri" w:cs="Calibri"/>
                <w:color w:val="000000"/>
              </w:rPr>
            </w:pPr>
            <w:r>
              <w:rPr>
                <w:rFonts w:cs="Arial"/>
              </w:rPr>
              <w:t>Fp_signal</w:t>
            </w:r>
          </w:p>
        </w:tc>
        <w:tc>
          <w:tcPr>
            <w:tcW w:w="2363" w:type="pct"/>
            <w:tcBorders>
              <w:top w:val="single" w:sz="4" w:space="0" w:color="auto"/>
              <w:left w:val="single" w:sz="4" w:space="0" w:color="auto"/>
              <w:bottom w:val="single" w:sz="4" w:space="0" w:color="auto"/>
              <w:right w:val="single" w:sz="4" w:space="0" w:color="auto"/>
            </w:tcBorders>
            <w:hideMark/>
          </w:tcPr>
          <w:p w14:paraId="69CD829A" w14:textId="1AA891E7" w:rsidR="00864DB9" w:rsidRDefault="00864DB9">
            <w:pPr>
              <w:autoSpaceDE w:val="0"/>
              <w:autoSpaceDN w:val="0"/>
              <w:adjustRightInd w:val="0"/>
              <w:rPr>
                <w:rFonts w:ascii="Calibri" w:hAnsi="Calibri" w:cs="Calibri"/>
                <w:color w:val="000000"/>
              </w:rPr>
            </w:pPr>
            <w:r>
              <w:rPr>
                <w:rFonts w:cs="Arial"/>
              </w:rPr>
              <w:t>Fp_</w:t>
            </w:r>
            <w:r w:rsidR="00D441F5">
              <w:rPr>
                <w:rFonts w:cs="Arial"/>
              </w:rPr>
              <w:t>bar</w:t>
            </w:r>
          </w:p>
        </w:tc>
      </w:tr>
      <w:tr w:rsidR="00864DB9" w14:paraId="545B5450" w14:textId="77777777" w:rsidTr="00864DB9">
        <w:tc>
          <w:tcPr>
            <w:tcW w:w="2637" w:type="pct"/>
            <w:tcBorders>
              <w:top w:val="single" w:sz="4" w:space="0" w:color="auto"/>
              <w:left w:val="single" w:sz="4" w:space="0" w:color="auto"/>
              <w:bottom w:val="single" w:sz="4" w:space="0" w:color="auto"/>
              <w:right w:val="single" w:sz="4" w:space="0" w:color="auto"/>
            </w:tcBorders>
            <w:hideMark/>
          </w:tcPr>
          <w:p w14:paraId="18EE56D6" w14:textId="77777777" w:rsidR="00864DB9" w:rsidRDefault="00864DB9">
            <w:pPr>
              <w:autoSpaceDE w:val="0"/>
              <w:autoSpaceDN w:val="0"/>
              <w:adjustRightInd w:val="0"/>
              <w:rPr>
                <w:rFonts w:ascii="Calibri" w:hAnsi="Calibri" w:cs="Calibri"/>
                <w:color w:val="000000"/>
              </w:rPr>
            </w:pPr>
            <w:r>
              <w:rPr>
                <w:rFonts w:cs="Arial"/>
              </w:rPr>
              <w:t>Ng_hz</w:t>
            </w:r>
          </w:p>
        </w:tc>
        <w:tc>
          <w:tcPr>
            <w:tcW w:w="2363" w:type="pct"/>
            <w:tcBorders>
              <w:top w:val="single" w:sz="4" w:space="0" w:color="auto"/>
              <w:left w:val="single" w:sz="4" w:space="0" w:color="auto"/>
              <w:bottom w:val="single" w:sz="4" w:space="0" w:color="auto"/>
              <w:right w:val="single" w:sz="4" w:space="0" w:color="auto"/>
            </w:tcBorders>
            <w:hideMark/>
          </w:tcPr>
          <w:p w14:paraId="0A861188" w14:textId="77777777" w:rsidR="00864DB9" w:rsidRDefault="00864DB9">
            <w:pPr>
              <w:autoSpaceDE w:val="0"/>
              <w:autoSpaceDN w:val="0"/>
              <w:adjustRightInd w:val="0"/>
              <w:rPr>
                <w:rFonts w:ascii="Calibri" w:hAnsi="Calibri" w:cs="Calibri"/>
                <w:color w:val="000000"/>
              </w:rPr>
            </w:pPr>
            <w:r>
              <w:rPr>
                <w:rFonts w:cs="Arial"/>
              </w:rPr>
              <w:t>Ng_speed</w:t>
            </w:r>
          </w:p>
        </w:tc>
      </w:tr>
      <w:tr w:rsidR="00864DB9" w14:paraId="580926E5" w14:textId="77777777" w:rsidTr="00864DB9">
        <w:tc>
          <w:tcPr>
            <w:tcW w:w="2637" w:type="pct"/>
            <w:tcBorders>
              <w:top w:val="single" w:sz="4" w:space="0" w:color="auto"/>
              <w:left w:val="single" w:sz="4" w:space="0" w:color="auto"/>
              <w:bottom w:val="single" w:sz="4" w:space="0" w:color="auto"/>
              <w:right w:val="single" w:sz="4" w:space="0" w:color="auto"/>
            </w:tcBorders>
            <w:hideMark/>
          </w:tcPr>
          <w:p w14:paraId="4EBE6CF5" w14:textId="77777777" w:rsidR="00864DB9" w:rsidRDefault="00864DB9">
            <w:pPr>
              <w:autoSpaceDE w:val="0"/>
              <w:autoSpaceDN w:val="0"/>
              <w:adjustRightInd w:val="0"/>
              <w:rPr>
                <w:rFonts w:ascii="Calibri" w:hAnsi="Calibri" w:cs="Calibri"/>
                <w:color w:val="000000"/>
              </w:rPr>
            </w:pPr>
            <w:r>
              <w:rPr>
                <w:rFonts w:cs="Arial"/>
              </w:rPr>
              <w:t>Mgbt_signal</w:t>
            </w:r>
          </w:p>
        </w:tc>
        <w:tc>
          <w:tcPr>
            <w:tcW w:w="2363" w:type="pct"/>
            <w:tcBorders>
              <w:top w:val="single" w:sz="4" w:space="0" w:color="auto"/>
              <w:left w:val="single" w:sz="4" w:space="0" w:color="auto"/>
              <w:bottom w:val="single" w:sz="4" w:space="0" w:color="auto"/>
              <w:right w:val="single" w:sz="4" w:space="0" w:color="auto"/>
            </w:tcBorders>
            <w:hideMark/>
          </w:tcPr>
          <w:p w14:paraId="7A66E26B" w14:textId="77777777" w:rsidR="00864DB9" w:rsidRDefault="00864DB9">
            <w:pPr>
              <w:autoSpaceDE w:val="0"/>
              <w:autoSpaceDN w:val="0"/>
              <w:adjustRightInd w:val="0"/>
              <w:rPr>
                <w:rFonts w:ascii="Calibri" w:hAnsi="Calibri" w:cs="Calibri"/>
                <w:color w:val="000000"/>
              </w:rPr>
            </w:pPr>
            <w:r>
              <w:rPr>
                <w:rFonts w:cs="Arial"/>
              </w:rPr>
              <w:t>Mgbt_psig</w:t>
            </w:r>
          </w:p>
        </w:tc>
      </w:tr>
      <w:tr w:rsidR="00864DB9" w14:paraId="032B913F" w14:textId="77777777" w:rsidTr="00864DB9">
        <w:tc>
          <w:tcPr>
            <w:tcW w:w="2637" w:type="pct"/>
            <w:tcBorders>
              <w:top w:val="single" w:sz="4" w:space="0" w:color="auto"/>
              <w:left w:val="single" w:sz="4" w:space="0" w:color="auto"/>
              <w:bottom w:val="single" w:sz="4" w:space="0" w:color="auto"/>
              <w:right w:val="single" w:sz="4" w:space="0" w:color="auto"/>
            </w:tcBorders>
            <w:hideMark/>
          </w:tcPr>
          <w:p w14:paraId="7225FB20" w14:textId="77777777" w:rsidR="00864DB9" w:rsidRDefault="00864DB9">
            <w:pPr>
              <w:autoSpaceDE w:val="0"/>
              <w:autoSpaceDN w:val="0"/>
              <w:adjustRightInd w:val="0"/>
              <w:rPr>
                <w:rFonts w:ascii="Calibri" w:hAnsi="Calibri" w:cs="Calibri"/>
                <w:color w:val="000000"/>
              </w:rPr>
            </w:pPr>
            <w:r>
              <w:rPr>
                <w:rFonts w:cs="Arial"/>
              </w:rPr>
              <w:t>Lrhp_signal</w:t>
            </w:r>
          </w:p>
        </w:tc>
        <w:tc>
          <w:tcPr>
            <w:tcW w:w="2363" w:type="pct"/>
            <w:tcBorders>
              <w:top w:val="single" w:sz="4" w:space="0" w:color="auto"/>
              <w:left w:val="single" w:sz="4" w:space="0" w:color="auto"/>
              <w:bottom w:val="single" w:sz="4" w:space="0" w:color="auto"/>
              <w:right w:val="single" w:sz="4" w:space="0" w:color="auto"/>
            </w:tcBorders>
            <w:hideMark/>
          </w:tcPr>
          <w:p w14:paraId="361FF5F5" w14:textId="77777777" w:rsidR="00864DB9" w:rsidRDefault="00864DB9">
            <w:pPr>
              <w:autoSpaceDE w:val="0"/>
              <w:autoSpaceDN w:val="0"/>
              <w:adjustRightInd w:val="0"/>
              <w:rPr>
                <w:rFonts w:ascii="Calibri" w:hAnsi="Calibri" w:cs="Calibri"/>
                <w:color w:val="000000"/>
              </w:rPr>
            </w:pPr>
            <w:r>
              <w:rPr>
                <w:rFonts w:cs="Arial"/>
              </w:rPr>
              <w:t>Lrhp_bar</w:t>
            </w:r>
          </w:p>
        </w:tc>
      </w:tr>
      <w:tr w:rsidR="00864DB9" w14:paraId="2A9D6A34" w14:textId="77777777" w:rsidTr="00864DB9">
        <w:tc>
          <w:tcPr>
            <w:tcW w:w="2637" w:type="pct"/>
            <w:tcBorders>
              <w:top w:val="single" w:sz="4" w:space="0" w:color="auto"/>
              <w:left w:val="single" w:sz="4" w:space="0" w:color="auto"/>
              <w:bottom w:val="single" w:sz="4" w:space="0" w:color="auto"/>
              <w:right w:val="single" w:sz="4" w:space="0" w:color="auto"/>
            </w:tcBorders>
            <w:hideMark/>
          </w:tcPr>
          <w:p w14:paraId="396FDE2D" w14:textId="77777777" w:rsidR="00864DB9" w:rsidRDefault="00864DB9">
            <w:pPr>
              <w:autoSpaceDE w:val="0"/>
              <w:autoSpaceDN w:val="0"/>
              <w:adjustRightInd w:val="0"/>
              <w:rPr>
                <w:rFonts w:ascii="Calibri" w:hAnsi="Calibri" w:cs="Calibri"/>
                <w:color w:val="000000"/>
              </w:rPr>
            </w:pPr>
            <w:r>
              <w:rPr>
                <w:rFonts w:cs="Arial"/>
              </w:rPr>
              <w:t>Mgbop_signal</w:t>
            </w:r>
          </w:p>
        </w:tc>
        <w:tc>
          <w:tcPr>
            <w:tcW w:w="2363" w:type="pct"/>
            <w:tcBorders>
              <w:top w:val="single" w:sz="4" w:space="0" w:color="auto"/>
              <w:left w:val="single" w:sz="4" w:space="0" w:color="auto"/>
              <w:bottom w:val="single" w:sz="4" w:space="0" w:color="auto"/>
              <w:right w:val="single" w:sz="4" w:space="0" w:color="auto"/>
            </w:tcBorders>
            <w:hideMark/>
          </w:tcPr>
          <w:p w14:paraId="13AB3859" w14:textId="77777777" w:rsidR="00864DB9" w:rsidRDefault="00864DB9">
            <w:pPr>
              <w:autoSpaceDE w:val="0"/>
              <w:autoSpaceDN w:val="0"/>
              <w:adjustRightInd w:val="0"/>
              <w:rPr>
                <w:rFonts w:ascii="Calibri" w:hAnsi="Calibri" w:cs="Calibri"/>
                <w:color w:val="000000"/>
              </w:rPr>
            </w:pPr>
            <w:r>
              <w:rPr>
                <w:rFonts w:cs="Arial"/>
              </w:rPr>
              <w:t>Mgbop_bar</w:t>
            </w:r>
          </w:p>
        </w:tc>
      </w:tr>
      <w:tr w:rsidR="00864DB9" w14:paraId="62A9F36D" w14:textId="77777777" w:rsidTr="00864DB9">
        <w:tc>
          <w:tcPr>
            <w:tcW w:w="2637" w:type="pct"/>
            <w:tcBorders>
              <w:top w:val="single" w:sz="4" w:space="0" w:color="auto"/>
              <w:left w:val="single" w:sz="4" w:space="0" w:color="auto"/>
              <w:bottom w:val="single" w:sz="4" w:space="0" w:color="auto"/>
              <w:right w:val="single" w:sz="4" w:space="0" w:color="auto"/>
            </w:tcBorders>
            <w:hideMark/>
          </w:tcPr>
          <w:p w14:paraId="74000562" w14:textId="77777777" w:rsidR="00864DB9" w:rsidRDefault="00864DB9">
            <w:pPr>
              <w:autoSpaceDE w:val="0"/>
              <w:autoSpaceDN w:val="0"/>
              <w:adjustRightInd w:val="0"/>
              <w:rPr>
                <w:rFonts w:ascii="Calibri" w:hAnsi="Calibri" w:cs="Calibri"/>
                <w:color w:val="000000"/>
              </w:rPr>
            </w:pPr>
            <w:r>
              <w:rPr>
                <w:rFonts w:cs="Arial"/>
              </w:rPr>
              <w:t>Tot_ohm</w:t>
            </w:r>
          </w:p>
        </w:tc>
        <w:tc>
          <w:tcPr>
            <w:tcW w:w="2363" w:type="pct"/>
            <w:tcBorders>
              <w:top w:val="single" w:sz="4" w:space="0" w:color="auto"/>
              <w:left w:val="single" w:sz="4" w:space="0" w:color="auto"/>
              <w:bottom w:val="single" w:sz="4" w:space="0" w:color="auto"/>
              <w:right w:val="single" w:sz="4" w:space="0" w:color="auto"/>
            </w:tcBorders>
            <w:hideMark/>
          </w:tcPr>
          <w:p w14:paraId="3FDB7F28" w14:textId="77777777" w:rsidR="00864DB9" w:rsidRDefault="00864DB9">
            <w:pPr>
              <w:autoSpaceDE w:val="0"/>
              <w:autoSpaceDN w:val="0"/>
              <w:adjustRightInd w:val="0"/>
              <w:rPr>
                <w:rFonts w:ascii="Calibri" w:hAnsi="Calibri" w:cs="Calibri"/>
                <w:color w:val="000000"/>
              </w:rPr>
            </w:pPr>
            <w:r>
              <w:rPr>
                <w:rFonts w:cs="Arial"/>
              </w:rPr>
              <w:t>Tot_rsignal</w:t>
            </w:r>
          </w:p>
        </w:tc>
      </w:tr>
    </w:tbl>
    <w:p w14:paraId="2CEC8AE5" w14:textId="77777777" w:rsidR="00864DB9" w:rsidRDefault="00864DB9" w:rsidP="00864DB9">
      <w:pPr>
        <w:widowControl w:val="0"/>
        <w:autoSpaceDE w:val="0"/>
        <w:autoSpaceDN w:val="0"/>
        <w:adjustRightInd w:val="0"/>
        <w:rPr>
          <w:rFonts w:ascii="Segoe UI" w:hAnsi="Segoe UI" w:cs="Segoe UI"/>
          <w:lang w:val="en-US" w:eastAsia="en-US"/>
        </w:rPr>
      </w:pPr>
    </w:p>
    <w:p w14:paraId="0999350F" w14:textId="77777777" w:rsidR="00864DB9" w:rsidRDefault="00000000" w:rsidP="00864DB9">
      <w:pPr>
        <w:jc w:val="center"/>
        <w:rPr>
          <w:rFonts w:ascii="Times New Roman" w:hAnsi="Times New Roman"/>
          <w:sz w:val="24"/>
          <w:szCs w:val="24"/>
        </w:rPr>
      </w:pPr>
      <w:r>
        <w:pict w14:anchorId="71AACE9E">
          <v:rect id="_x0000_i6204" style="width:468pt;height:1pt" o:hralign="center" o:hrstd="t" o:hr="t" fillcolor="#a0a0a0" stroked="f"/>
        </w:pict>
      </w:r>
    </w:p>
    <w:p w14:paraId="559526F6" w14:textId="77777777" w:rsidR="00864DB9" w:rsidRDefault="00864DB9" w:rsidP="00864DB9">
      <w:pPr>
        <w:pStyle w:val="Heading4"/>
      </w:pPr>
      <w:bookmarkStart w:id="5578" w:name="_Toc158318143"/>
      <w:r>
        <w:t>12.1.3.4 daugwyappdata-LLR-012</w:t>
      </w:r>
      <w:bookmarkEnd w:id="5578"/>
    </w:p>
    <w:p w14:paraId="56049324" w14:textId="77777777" w:rsidR="00864DB9" w:rsidRDefault="00864DB9" w:rsidP="00864DB9">
      <w:r>
        <w:t>Requirement ID: H398-LLD-GWY-FNC-5763</w:t>
      </w:r>
    </w:p>
    <w:p w14:paraId="088DBBE0" w14:textId="77777777" w:rsidR="00864DB9" w:rsidRDefault="00864DB9" w:rsidP="00864DB9"/>
    <w:p w14:paraId="406D3427" w14:textId="77777777" w:rsidR="00864DB9" w:rsidRDefault="00864DB9" w:rsidP="00864DB9">
      <w:pPr>
        <w:autoSpaceDE w:val="0"/>
        <w:autoSpaceDN w:val="0"/>
        <w:adjustRightInd w:val="0"/>
        <w:rPr>
          <w:rFonts w:cs="Arial"/>
        </w:rPr>
      </w:pPr>
      <w:r>
        <w:rPr>
          <w:rFonts w:cs="Arial"/>
        </w:rPr>
        <w:t>The CSC daugwyappdata shall set the ARINC 429 channel configuration as follows:</w:t>
      </w:r>
    </w:p>
    <w:p w14:paraId="3599DC9A" w14:textId="0B433BF1" w:rsidR="00864DB9" w:rsidRDefault="00864DB9" w:rsidP="00864DB9">
      <w:pPr>
        <w:autoSpaceDE w:val="0"/>
        <w:autoSpaceDN w:val="0"/>
        <w:adjustRightInd w:val="0"/>
        <w:rPr>
          <w:rFonts w:cs="Arial"/>
        </w:rPr>
      </w:pPr>
    </w:p>
    <w:p w14:paraId="6AB0CFAB" w14:textId="77777777" w:rsidR="00864DB9" w:rsidRDefault="00864DB9" w:rsidP="00864DB9">
      <w:pPr>
        <w:autoSpaceDE w:val="0"/>
        <w:autoSpaceDN w:val="0"/>
        <w:adjustRightInd w:val="0"/>
        <w:rPr>
          <w:rFonts w:cs="Arial"/>
        </w:rPr>
      </w:pPr>
    </w:p>
    <w:p w14:paraId="062347B5" w14:textId="53D9137A" w:rsidR="002A54E4" w:rsidRDefault="002A54E4" w:rsidP="002A54E4">
      <w:pPr>
        <w:pStyle w:val="Caption"/>
        <w:keepNext/>
      </w:pPr>
      <w:bookmarkStart w:id="5579" w:name="_Toc210986138"/>
      <w:r>
        <w:t xml:space="preserve">Table </w:t>
      </w:r>
      <w:fldSimple w:instr=" SEQ Table \* ARABIC ">
        <w:r w:rsidR="00D35C43">
          <w:rPr>
            <w:noProof/>
          </w:rPr>
          <w:t>6</w:t>
        </w:r>
      </w:fldSimple>
      <w:r>
        <w:t xml:space="preserve"> : </w:t>
      </w:r>
      <w:r w:rsidRPr="00B569F9">
        <w:t>ARINC 429 channel configuration parameters</w:t>
      </w:r>
      <w:bookmarkEnd w:id="5579"/>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348"/>
        <w:gridCol w:w="3001"/>
        <w:gridCol w:w="3001"/>
      </w:tblGrid>
      <w:tr w:rsidR="00864DB9" w14:paraId="5924680E" w14:textId="77777777" w:rsidTr="00864DB9">
        <w:tc>
          <w:tcPr>
            <w:tcW w:w="1790" w:type="pct"/>
            <w:tcBorders>
              <w:top w:val="single" w:sz="4" w:space="0" w:color="auto"/>
              <w:left w:val="single" w:sz="4" w:space="0" w:color="auto"/>
              <w:bottom w:val="single" w:sz="4" w:space="0" w:color="auto"/>
              <w:right w:val="single" w:sz="4" w:space="0" w:color="auto"/>
            </w:tcBorders>
            <w:shd w:val="clear" w:color="auto" w:fill="A6A6A6"/>
            <w:hideMark/>
          </w:tcPr>
          <w:p w14:paraId="1C1BB727" w14:textId="77777777" w:rsidR="00864DB9" w:rsidRDefault="00864DB9">
            <w:pPr>
              <w:widowControl w:val="0"/>
              <w:autoSpaceDE w:val="0"/>
              <w:autoSpaceDN w:val="0"/>
              <w:adjustRightInd w:val="0"/>
              <w:rPr>
                <w:rFonts w:cs="Arial"/>
              </w:rPr>
            </w:pPr>
            <w:r>
              <w:rPr>
                <w:rFonts w:cs="Arial"/>
              </w:rPr>
              <w:t>Channel</w:t>
            </w:r>
          </w:p>
        </w:tc>
        <w:tc>
          <w:tcPr>
            <w:tcW w:w="1605" w:type="pct"/>
            <w:tcBorders>
              <w:top w:val="single" w:sz="4" w:space="0" w:color="auto"/>
              <w:left w:val="single" w:sz="4" w:space="0" w:color="auto"/>
              <w:bottom w:val="single" w:sz="4" w:space="0" w:color="auto"/>
              <w:right w:val="single" w:sz="4" w:space="0" w:color="auto"/>
            </w:tcBorders>
            <w:shd w:val="clear" w:color="auto" w:fill="A6A6A6"/>
            <w:hideMark/>
          </w:tcPr>
          <w:p w14:paraId="6E4E1973" w14:textId="77777777" w:rsidR="00864DB9" w:rsidRDefault="00864DB9">
            <w:pPr>
              <w:widowControl w:val="0"/>
              <w:autoSpaceDE w:val="0"/>
              <w:autoSpaceDN w:val="0"/>
              <w:adjustRightInd w:val="0"/>
              <w:rPr>
                <w:rFonts w:cs="Arial"/>
              </w:rPr>
            </w:pPr>
            <w:r>
              <w:rPr>
                <w:rFonts w:cs="Arial"/>
              </w:rPr>
              <w:t>Parameter</w:t>
            </w:r>
          </w:p>
        </w:tc>
        <w:tc>
          <w:tcPr>
            <w:tcW w:w="1605" w:type="pct"/>
            <w:tcBorders>
              <w:top w:val="single" w:sz="4" w:space="0" w:color="auto"/>
              <w:left w:val="single" w:sz="4" w:space="0" w:color="auto"/>
              <w:bottom w:val="single" w:sz="4" w:space="0" w:color="auto"/>
              <w:right w:val="single" w:sz="4" w:space="0" w:color="auto"/>
            </w:tcBorders>
            <w:shd w:val="clear" w:color="auto" w:fill="A6A6A6"/>
            <w:hideMark/>
          </w:tcPr>
          <w:p w14:paraId="45333927" w14:textId="77777777" w:rsidR="00864DB9" w:rsidRDefault="00864DB9">
            <w:pPr>
              <w:widowControl w:val="0"/>
              <w:autoSpaceDE w:val="0"/>
              <w:autoSpaceDN w:val="0"/>
              <w:adjustRightInd w:val="0"/>
              <w:rPr>
                <w:rFonts w:cs="Arial"/>
              </w:rPr>
            </w:pPr>
            <w:r>
              <w:rPr>
                <w:rFonts w:cs="Arial"/>
              </w:rPr>
              <w:t>Configured Value</w:t>
            </w:r>
          </w:p>
        </w:tc>
      </w:tr>
      <w:tr w:rsidR="00864DB9" w14:paraId="7A89FC7E"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64B8C796"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Arinc429_1 RX_1</w:t>
            </w:r>
          </w:p>
        </w:tc>
        <w:tc>
          <w:tcPr>
            <w:tcW w:w="1605" w:type="pct"/>
            <w:tcBorders>
              <w:top w:val="single" w:sz="4" w:space="0" w:color="auto"/>
              <w:left w:val="single" w:sz="4" w:space="0" w:color="auto"/>
              <w:bottom w:val="single" w:sz="4" w:space="0" w:color="auto"/>
              <w:right w:val="single" w:sz="4" w:space="0" w:color="auto"/>
            </w:tcBorders>
            <w:hideMark/>
          </w:tcPr>
          <w:p w14:paraId="1FCDB1EA"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312F317B"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CONNECTED</w:t>
            </w:r>
          </w:p>
        </w:tc>
      </w:tr>
      <w:tr w:rsidR="00864DB9" w14:paraId="179FCDDB"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1AA8728D"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4B3F399A"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5391B37E"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6D6D8D38"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68A8FF4E"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Arinc429_1 RX_2</w:t>
            </w:r>
          </w:p>
        </w:tc>
        <w:tc>
          <w:tcPr>
            <w:tcW w:w="1605" w:type="pct"/>
            <w:tcBorders>
              <w:top w:val="single" w:sz="4" w:space="0" w:color="auto"/>
              <w:left w:val="single" w:sz="4" w:space="0" w:color="auto"/>
              <w:bottom w:val="single" w:sz="4" w:space="0" w:color="auto"/>
              <w:right w:val="single" w:sz="4" w:space="0" w:color="auto"/>
            </w:tcBorders>
            <w:hideMark/>
          </w:tcPr>
          <w:p w14:paraId="36574EBE"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4E74AF15"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CONNECTED</w:t>
            </w:r>
          </w:p>
        </w:tc>
      </w:tr>
      <w:tr w:rsidR="00864DB9" w14:paraId="07BC46D7"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1ECFA052"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1E4630C0"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05C8E9C1"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7DDA4C31"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5CF662A5"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Arinc429_2 RX_1</w:t>
            </w:r>
          </w:p>
        </w:tc>
        <w:tc>
          <w:tcPr>
            <w:tcW w:w="1605" w:type="pct"/>
            <w:tcBorders>
              <w:top w:val="single" w:sz="4" w:space="0" w:color="auto"/>
              <w:left w:val="single" w:sz="4" w:space="0" w:color="auto"/>
              <w:bottom w:val="single" w:sz="4" w:space="0" w:color="auto"/>
              <w:right w:val="single" w:sz="4" w:space="0" w:color="auto"/>
            </w:tcBorders>
            <w:hideMark/>
          </w:tcPr>
          <w:p w14:paraId="73334B26"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11D6F0A3"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CONNECTED</w:t>
            </w:r>
          </w:p>
        </w:tc>
      </w:tr>
      <w:tr w:rsidR="00864DB9" w14:paraId="0B81BFD9"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3AA9EFBC"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245EC38F"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62810AA1"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0559802F"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0BA996E4"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Arinc429_2 RX_2</w:t>
            </w:r>
          </w:p>
        </w:tc>
        <w:tc>
          <w:tcPr>
            <w:tcW w:w="1605" w:type="pct"/>
            <w:tcBorders>
              <w:top w:val="single" w:sz="4" w:space="0" w:color="auto"/>
              <w:left w:val="single" w:sz="4" w:space="0" w:color="auto"/>
              <w:bottom w:val="single" w:sz="4" w:space="0" w:color="auto"/>
              <w:right w:val="single" w:sz="4" w:space="0" w:color="auto"/>
            </w:tcBorders>
            <w:hideMark/>
          </w:tcPr>
          <w:p w14:paraId="040E5F01"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365F695A"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CONNECTED</w:t>
            </w:r>
          </w:p>
        </w:tc>
      </w:tr>
      <w:tr w:rsidR="00864DB9" w14:paraId="27AA716D"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5597406C"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268F55AA"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63D619D8"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3BADB50D"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50CE2309"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Arinc429_3 RX_1</w:t>
            </w:r>
          </w:p>
        </w:tc>
        <w:tc>
          <w:tcPr>
            <w:tcW w:w="1605" w:type="pct"/>
            <w:tcBorders>
              <w:top w:val="single" w:sz="4" w:space="0" w:color="auto"/>
              <w:left w:val="single" w:sz="4" w:space="0" w:color="auto"/>
              <w:bottom w:val="single" w:sz="4" w:space="0" w:color="auto"/>
              <w:right w:val="single" w:sz="4" w:space="0" w:color="auto"/>
            </w:tcBorders>
            <w:hideMark/>
          </w:tcPr>
          <w:p w14:paraId="0F22F234"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4AB277E0"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CONNECTED</w:t>
            </w:r>
          </w:p>
        </w:tc>
      </w:tr>
      <w:tr w:rsidR="00864DB9" w14:paraId="61BFB5A9"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1207840D"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45618F69"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4AC77AD2"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44777122"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12A8F96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Arinc429_3 RX_2</w:t>
            </w:r>
          </w:p>
        </w:tc>
        <w:tc>
          <w:tcPr>
            <w:tcW w:w="1605" w:type="pct"/>
            <w:tcBorders>
              <w:top w:val="single" w:sz="4" w:space="0" w:color="auto"/>
              <w:left w:val="single" w:sz="4" w:space="0" w:color="auto"/>
              <w:bottom w:val="single" w:sz="4" w:space="0" w:color="auto"/>
              <w:right w:val="single" w:sz="4" w:space="0" w:color="auto"/>
            </w:tcBorders>
            <w:hideMark/>
          </w:tcPr>
          <w:p w14:paraId="77749232"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4E1987B1"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CONNECTED</w:t>
            </w:r>
          </w:p>
        </w:tc>
      </w:tr>
      <w:tr w:rsidR="00864DB9" w14:paraId="7AB1909B"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353C0B68"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5B8E5764"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7EBB8385"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69AA0FFB"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09057DED"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Arinc429_4 RX_1</w:t>
            </w:r>
          </w:p>
        </w:tc>
        <w:tc>
          <w:tcPr>
            <w:tcW w:w="1605" w:type="pct"/>
            <w:tcBorders>
              <w:top w:val="single" w:sz="4" w:space="0" w:color="auto"/>
              <w:left w:val="single" w:sz="4" w:space="0" w:color="auto"/>
              <w:bottom w:val="single" w:sz="4" w:space="0" w:color="auto"/>
              <w:right w:val="single" w:sz="4" w:space="0" w:color="auto"/>
            </w:tcBorders>
            <w:hideMark/>
          </w:tcPr>
          <w:p w14:paraId="32BCAB11"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0AFB66F9"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NO_CONNECTION</w:t>
            </w:r>
          </w:p>
        </w:tc>
      </w:tr>
      <w:tr w:rsidR="00864DB9" w14:paraId="426E3C3A"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3C3412DC"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34C4535F"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6ABF27FE"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DISABLED</w:t>
            </w:r>
          </w:p>
        </w:tc>
      </w:tr>
      <w:tr w:rsidR="00864DB9" w14:paraId="14C95D24"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1A0947B4"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Arinc429_4 RX_2</w:t>
            </w:r>
          </w:p>
        </w:tc>
        <w:tc>
          <w:tcPr>
            <w:tcW w:w="1605" w:type="pct"/>
            <w:tcBorders>
              <w:top w:val="single" w:sz="4" w:space="0" w:color="auto"/>
              <w:left w:val="single" w:sz="4" w:space="0" w:color="auto"/>
              <w:bottom w:val="single" w:sz="4" w:space="0" w:color="auto"/>
              <w:right w:val="single" w:sz="4" w:space="0" w:color="auto"/>
            </w:tcBorders>
            <w:hideMark/>
          </w:tcPr>
          <w:p w14:paraId="71107491"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1F54D703"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CONNECTED</w:t>
            </w:r>
          </w:p>
        </w:tc>
      </w:tr>
      <w:tr w:rsidR="00864DB9" w14:paraId="2BD9C4DF"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0C06F9C2"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02A84C7D"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0D8B160E"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DISABLED</w:t>
            </w:r>
          </w:p>
        </w:tc>
      </w:tr>
      <w:tr w:rsidR="00864DB9" w14:paraId="2466DC78"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5C6268D1"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Arinc429_5 RX_1</w:t>
            </w:r>
          </w:p>
        </w:tc>
        <w:tc>
          <w:tcPr>
            <w:tcW w:w="1605" w:type="pct"/>
            <w:tcBorders>
              <w:top w:val="single" w:sz="4" w:space="0" w:color="auto"/>
              <w:left w:val="single" w:sz="4" w:space="0" w:color="auto"/>
              <w:bottom w:val="single" w:sz="4" w:space="0" w:color="auto"/>
              <w:right w:val="single" w:sz="4" w:space="0" w:color="auto"/>
            </w:tcBorders>
            <w:hideMark/>
          </w:tcPr>
          <w:p w14:paraId="465BF08B"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5027DD6F"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NO_CONNECTION</w:t>
            </w:r>
          </w:p>
        </w:tc>
      </w:tr>
      <w:tr w:rsidR="00864DB9" w14:paraId="6934CFBE"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1924A5B6"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2DF600D9"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518B547B"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DISABLED</w:t>
            </w:r>
          </w:p>
        </w:tc>
      </w:tr>
      <w:tr w:rsidR="00864DB9" w14:paraId="437D5EF7"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2A129CCB"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Arinc429_5 RX_2</w:t>
            </w:r>
          </w:p>
        </w:tc>
        <w:tc>
          <w:tcPr>
            <w:tcW w:w="1605" w:type="pct"/>
            <w:tcBorders>
              <w:top w:val="single" w:sz="4" w:space="0" w:color="auto"/>
              <w:left w:val="single" w:sz="4" w:space="0" w:color="auto"/>
              <w:bottom w:val="single" w:sz="4" w:space="0" w:color="auto"/>
              <w:right w:val="single" w:sz="4" w:space="0" w:color="auto"/>
            </w:tcBorders>
            <w:hideMark/>
          </w:tcPr>
          <w:p w14:paraId="2715D963"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0C4162F1"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CONNECTED</w:t>
            </w:r>
          </w:p>
        </w:tc>
      </w:tr>
      <w:tr w:rsidR="00864DB9" w14:paraId="11010E02"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3BB0F209"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0E4227FA"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1B045A18"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DISABLED</w:t>
            </w:r>
          </w:p>
        </w:tc>
      </w:tr>
      <w:tr w:rsidR="00864DB9" w14:paraId="6E3B7673"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70831A8C"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Arinc429_6 RX_1</w:t>
            </w:r>
          </w:p>
        </w:tc>
        <w:tc>
          <w:tcPr>
            <w:tcW w:w="1605" w:type="pct"/>
            <w:tcBorders>
              <w:top w:val="single" w:sz="4" w:space="0" w:color="auto"/>
              <w:left w:val="single" w:sz="4" w:space="0" w:color="auto"/>
              <w:bottom w:val="single" w:sz="4" w:space="0" w:color="auto"/>
              <w:right w:val="single" w:sz="4" w:space="0" w:color="auto"/>
            </w:tcBorders>
            <w:hideMark/>
          </w:tcPr>
          <w:p w14:paraId="709E530F"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04E55D5D"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NO_CONNECTION</w:t>
            </w:r>
          </w:p>
        </w:tc>
      </w:tr>
      <w:tr w:rsidR="00864DB9" w14:paraId="5B48C44E"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7A3C066C"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6BCF45C2"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09B40C4E"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DISABLED</w:t>
            </w:r>
          </w:p>
        </w:tc>
      </w:tr>
      <w:tr w:rsidR="00864DB9" w14:paraId="5B9811A6"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119FD87A"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Arinc429_6 RX_2</w:t>
            </w:r>
          </w:p>
        </w:tc>
        <w:tc>
          <w:tcPr>
            <w:tcW w:w="1605" w:type="pct"/>
            <w:tcBorders>
              <w:top w:val="single" w:sz="4" w:space="0" w:color="auto"/>
              <w:left w:val="single" w:sz="4" w:space="0" w:color="auto"/>
              <w:bottom w:val="single" w:sz="4" w:space="0" w:color="auto"/>
              <w:right w:val="single" w:sz="4" w:space="0" w:color="auto"/>
            </w:tcBorders>
            <w:hideMark/>
          </w:tcPr>
          <w:p w14:paraId="3C4088A0"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12C646D5"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CONNECTED</w:t>
            </w:r>
          </w:p>
        </w:tc>
      </w:tr>
      <w:tr w:rsidR="00864DB9" w14:paraId="4DBBA20D"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73E9F6F3"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71B3CCD3"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19C5A0EF"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DISABLED</w:t>
            </w:r>
          </w:p>
        </w:tc>
      </w:tr>
      <w:tr w:rsidR="00864DB9" w14:paraId="36E72F7E"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3244B38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Arinc429_7 RX_1</w:t>
            </w:r>
          </w:p>
        </w:tc>
        <w:tc>
          <w:tcPr>
            <w:tcW w:w="1605" w:type="pct"/>
            <w:tcBorders>
              <w:top w:val="single" w:sz="4" w:space="0" w:color="auto"/>
              <w:left w:val="single" w:sz="4" w:space="0" w:color="auto"/>
              <w:bottom w:val="single" w:sz="4" w:space="0" w:color="auto"/>
              <w:right w:val="single" w:sz="4" w:space="0" w:color="auto"/>
            </w:tcBorders>
            <w:hideMark/>
          </w:tcPr>
          <w:p w14:paraId="10A7FD9D"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17B93306"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NO_CONNECTION</w:t>
            </w:r>
          </w:p>
        </w:tc>
      </w:tr>
      <w:tr w:rsidR="00864DB9" w14:paraId="3A9022EA"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5E15C518"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04371F23"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51B2270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DISABLED</w:t>
            </w:r>
          </w:p>
        </w:tc>
      </w:tr>
      <w:tr w:rsidR="00864DB9" w14:paraId="0335CA0E"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46985003"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Arinc429_7 RX_2</w:t>
            </w:r>
          </w:p>
        </w:tc>
        <w:tc>
          <w:tcPr>
            <w:tcW w:w="1605" w:type="pct"/>
            <w:tcBorders>
              <w:top w:val="single" w:sz="4" w:space="0" w:color="auto"/>
              <w:left w:val="single" w:sz="4" w:space="0" w:color="auto"/>
              <w:bottom w:val="single" w:sz="4" w:space="0" w:color="auto"/>
              <w:right w:val="single" w:sz="4" w:space="0" w:color="auto"/>
            </w:tcBorders>
            <w:hideMark/>
          </w:tcPr>
          <w:p w14:paraId="5C42573C"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781971F5"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CONNECTED</w:t>
            </w:r>
          </w:p>
        </w:tc>
      </w:tr>
      <w:tr w:rsidR="00864DB9" w14:paraId="060B3841"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41952CEA"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12E8DED6"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0AB96959"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DISABLED</w:t>
            </w:r>
          </w:p>
        </w:tc>
      </w:tr>
      <w:tr w:rsidR="00864DB9" w14:paraId="7BD7AF0E"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7779BC93"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Arinc429_8 RX_1</w:t>
            </w:r>
          </w:p>
        </w:tc>
        <w:tc>
          <w:tcPr>
            <w:tcW w:w="1605" w:type="pct"/>
            <w:tcBorders>
              <w:top w:val="single" w:sz="4" w:space="0" w:color="auto"/>
              <w:left w:val="single" w:sz="4" w:space="0" w:color="auto"/>
              <w:bottom w:val="single" w:sz="4" w:space="0" w:color="auto"/>
              <w:right w:val="single" w:sz="4" w:space="0" w:color="auto"/>
            </w:tcBorders>
            <w:hideMark/>
          </w:tcPr>
          <w:p w14:paraId="14443EA1"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19235745"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NO_CONNECTION</w:t>
            </w:r>
          </w:p>
        </w:tc>
      </w:tr>
      <w:tr w:rsidR="00864DB9" w14:paraId="35EEA3EF"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1C63A6BF"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3600AE33"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5327B8F0"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DISABLED</w:t>
            </w:r>
          </w:p>
        </w:tc>
      </w:tr>
      <w:tr w:rsidR="00864DB9" w14:paraId="37D4E952" w14:textId="77777777" w:rsidTr="00864DB9">
        <w:tc>
          <w:tcPr>
            <w:tcW w:w="1790" w:type="pct"/>
            <w:vMerge w:val="restart"/>
            <w:tcBorders>
              <w:top w:val="single" w:sz="4" w:space="0" w:color="auto"/>
              <w:left w:val="single" w:sz="4" w:space="0" w:color="auto"/>
              <w:bottom w:val="single" w:sz="4" w:space="0" w:color="auto"/>
              <w:right w:val="single" w:sz="4" w:space="0" w:color="auto"/>
            </w:tcBorders>
            <w:hideMark/>
          </w:tcPr>
          <w:p w14:paraId="1F13CC03"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Arinc429_8 RX_2</w:t>
            </w:r>
          </w:p>
        </w:tc>
        <w:tc>
          <w:tcPr>
            <w:tcW w:w="1605" w:type="pct"/>
            <w:tcBorders>
              <w:top w:val="single" w:sz="4" w:space="0" w:color="auto"/>
              <w:left w:val="single" w:sz="4" w:space="0" w:color="auto"/>
              <w:bottom w:val="single" w:sz="4" w:space="0" w:color="auto"/>
              <w:right w:val="single" w:sz="4" w:space="0" w:color="auto"/>
            </w:tcBorders>
            <w:hideMark/>
          </w:tcPr>
          <w:p w14:paraId="55864DCE"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sys_connected</w:t>
            </w:r>
          </w:p>
        </w:tc>
        <w:tc>
          <w:tcPr>
            <w:tcW w:w="1605" w:type="pct"/>
            <w:tcBorders>
              <w:top w:val="single" w:sz="4" w:space="0" w:color="auto"/>
              <w:left w:val="single" w:sz="4" w:space="0" w:color="auto"/>
              <w:bottom w:val="single" w:sz="4" w:space="0" w:color="auto"/>
              <w:right w:val="single" w:sz="4" w:space="0" w:color="auto"/>
            </w:tcBorders>
            <w:hideMark/>
          </w:tcPr>
          <w:p w14:paraId="1C63B2F4"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CONNECTED</w:t>
            </w:r>
          </w:p>
        </w:tc>
      </w:tr>
      <w:tr w:rsidR="00864DB9" w14:paraId="5B85CF72"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7E07CED8" w14:textId="77777777" w:rsidR="00864DB9" w:rsidRDefault="00864DB9">
            <w:pPr>
              <w:rPr>
                <w:rFonts w:ascii="Calibri" w:hAnsi="Calibri" w:cs="Calibri"/>
                <w:color w:val="000000"/>
                <w:sz w:val="22"/>
                <w:szCs w:val="22"/>
              </w:rPr>
            </w:pPr>
          </w:p>
        </w:tc>
        <w:tc>
          <w:tcPr>
            <w:tcW w:w="1605" w:type="pct"/>
            <w:tcBorders>
              <w:top w:val="single" w:sz="4" w:space="0" w:color="auto"/>
              <w:left w:val="single" w:sz="4" w:space="0" w:color="auto"/>
              <w:bottom w:val="single" w:sz="4" w:space="0" w:color="auto"/>
              <w:right w:val="single" w:sz="4" w:space="0" w:color="auto"/>
            </w:tcBorders>
            <w:hideMark/>
          </w:tcPr>
          <w:p w14:paraId="0C972F6E" w14:textId="77777777" w:rsidR="00864DB9" w:rsidRDefault="00864DB9">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func_state</w:t>
            </w:r>
          </w:p>
        </w:tc>
        <w:tc>
          <w:tcPr>
            <w:tcW w:w="1605" w:type="pct"/>
            <w:tcBorders>
              <w:top w:val="single" w:sz="4" w:space="0" w:color="auto"/>
              <w:left w:val="single" w:sz="4" w:space="0" w:color="auto"/>
              <w:bottom w:val="single" w:sz="4" w:space="0" w:color="auto"/>
              <w:right w:val="single" w:sz="4" w:space="0" w:color="auto"/>
            </w:tcBorders>
            <w:hideMark/>
          </w:tcPr>
          <w:p w14:paraId="1F034549"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DISABLED</w:t>
            </w:r>
          </w:p>
        </w:tc>
      </w:tr>
    </w:tbl>
    <w:p w14:paraId="37741EA8" w14:textId="77777777" w:rsidR="00864DB9" w:rsidRDefault="00864DB9" w:rsidP="00864DB9">
      <w:pPr>
        <w:widowControl w:val="0"/>
        <w:autoSpaceDE w:val="0"/>
        <w:autoSpaceDN w:val="0"/>
        <w:adjustRightInd w:val="0"/>
        <w:rPr>
          <w:rFonts w:ascii="MS Shell Dlg 2" w:hAnsi="MS Shell Dlg 2" w:cs="MS Shell Dlg 2"/>
          <w:sz w:val="17"/>
          <w:szCs w:val="17"/>
          <w:lang w:val="en-US" w:eastAsia="en-US"/>
        </w:rPr>
      </w:pPr>
    </w:p>
    <w:p w14:paraId="7CC8EF7D" w14:textId="77777777" w:rsidR="00864DB9" w:rsidRDefault="00000000" w:rsidP="00864DB9">
      <w:pPr>
        <w:jc w:val="center"/>
        <w:rPr>
          <w:rFonts w:ascii="Times New Roman" w:hAnsi="Times New Roman"/>
          <w:sz w:val="24"/>
          <w:szCs w:val="24"/>
        </w:rPr>
      </w:pPr>
      <w:r>
        <w:pict w14:anchorId="40C567BA">
          <v:rect id="_x0000_i6205" style="width:468pt;height:1pt" o:hralign="center" o:hrstd="t" o:hr="t" fillcolor="#a0a0a0" stroked="f"/>
        </w:pict>
      </w:r>
    </w:p>
    <w:p w14:paraId="43989428" w14:textId="77777777" w:rsidR="00864DB9" w:rsidRDefault="00864DB9" w:rsidP="00864DB9">
      <w:pPr>
        <w:pStyle w:val="Heading4"/>
      </w:pPr>
      <w:bookmarkStart w:id="5580" w:name="_Toc158318144"/>
      <w:r>
        <w:t>12.1.3.5 daugwyappdata-LLR-014</w:t>
      </w:r>
      <w:bookmarkEnd w:id="5580"/>
    </w:p>
    <w:p w14:paraId="4F78A536" w14:textId="77777777" w:rsidR="00864DB9" w:rsidRDefault="00864DB9" w:rsidP="00864DB9">
      <w:r>
        <w:t>Requirement ID: H398-LLD-GWY-FNC-5765</w:t>
      </w:r>
    </w:p>
    <w:p w14:paraId="6266EAEC" w14:textId="77777777" w:rsidR="00864DB9" w:rsidRDefault="00864DB9" w:rsidP="00864DB9"/>
    <w:p w14:paraId="214F4590" w14:textId="1F968BD6" w:rsidR="00864DB9" w:rsidRDefault="00864DB9" w:rsidP="00864DB9">
      <w:pPr>
        <w:autoSpaceDE w:val="0"/>
        <w:autoSpaceDN w:val="0"/>
        <w:adjustRightInd w:val="0"/>
        <w:rPr>
          <w:rFonts w:ascii="MS Shell Dlg 2" w:hAnsi="MS Shell Dlg 2" w:cs="MS Shell Dlg 2"/>
          <w:sz w:val="17"/>
          <w:szCs w:val="17"/>
        </w:rPr>
      </w:pPr>
      <w:r>
        <w:rPr>
          <w:rFonts w:cs="Arial"/>
        </w:rPr>
        <w:t>The CSC daugwyappdata shall set the Number of Audio Data to 0.</w:t>
      </w:r>
    </w:p>
    <w:p w14:paraId="792C7961" w14:textId="77777777" w:rsidR="00864DB9" w:rsidRDefault="00000000" w:rsidP="00864DB9">
      <w:pPr>
        <w:jc w:val="center"/>
        <w:rPr>
          <w:rFonts w:ascii="Times New Roman" w:hAnsi="Times New Roman"/>
          <w:sz w:val="24"/>
          <w:szCs w:val="24"/>
        </w:rPr>
      </w:pPr>
      <w:r>
        <w:pict w14:anchorId="70292CCC">
          <v:rect id="_x0000_i6206" style="width:468pt;height:1pt" o:hralign="center" o:hrstd="t" o:hr="t" fillcolor="#a0a0a0" stroked="f"/>
        </w:pict>
      </w:r>
    </w:p>
    <w:p w14:paraId="3A3976CC" w14:textId="77777777" w:rsidR="00864DB9" w:rsidRDefault="00864DB9" w:rsidP="00864DB9">
      <w:pPr>
        <w:pStyle w:val="Heading4"/>
      </w:pPr>
      <w:bookmarkStart w:id="5581" w:name="_Toc158318145"/>
      <w:r>
        <w:t>12.1.3.6 daugwyappdata-LLR-015</w:t>
      </w:r>
      <w:bookmarkEnd w:id="5581"/>
    </w:p>
    <w:p w14:paraId="498F53FD" w14:textId="77777777" w:rsidR="00864DB9" w:rsidRDefault="00864DB9" w:rsidP="00864DB9">
      <w:r>
        <w:t>Requirement ID: H398-LLD-GWY-FNC-5766</w:t>
      </w:r>
    </w:p>
    <w:p w14:paraId="1A95EF9F" w14:textId="77777777" w:rsidR="00864DB9" w:rsidRDefault="00864DB9" w:rsidP="00864DB9"/>
    <w:p w14:paraId="05167105" w14:textId="77777777" w:rsidR="00864DB9" w:rsidRDefault="00864DB9" w:rsidP="00864DB9">
      <w:pPr>
        <w:autoSpaceDE w:val="0"/>
        <w:autoSpaceDN w:val="0"/>
        <w:adjustRightInd w:val="0"/>
        <w:rPr>
          <w:rFonts w:cs="Arial"/>
        </w:rPr>
      </w:pPr>
      <w:r>
        <w:rPr>
          <w:rFonts w:cs="Arial"/>
        </w:rPr>
        <w:t>The CSC daugwyappdata shall set the Audio Tones configuration as follows:</w:t>
      </w:r>
    </w:p>
    <w:p w14:paraId="48FA8084" w14:textId="77777777" w:rsidR="00864DB9" w:rsidRDefault="00864DB9" w:rsidP="00864DB9">
      <w:pPr>
        <w:autoSpaceDE w:val="0"/>
        <w:autoSpaceDN w:val="0"/>
        <w:adjustRightInd w:val="0"/>
        <w:rPr>
          <w:rFonts w:cs="Arial"/>
        </w:rPr>
      </w:pPr>
    </w:p>
    <w:p w14:paraId="4D212E88" w14:textId="2B5ADE03" w:rsidR="00864DB9" w:rsidRDefault="00864DB9" w:rsidP="00864DB9">
      <w:pPr>
        <w:autoSpaceDE w:val="0"/>
        <w:autoSpaceDN w:val="0"/>
        <w:adjustRightInd w:val="0"/>
        <w:rPr>
          <w:rFonts w:cs="Arial"/>
        </w:rPr>
      </w:pPr>
    </w:p>
    <w:p w14:paraId="0D02E470" w14:textId="77777777" w:rsidR="00864DB9" w:rsidRDefault="00864DB9" w:rsidP="00864DB9">
      <w:pPr>
        <w:autoSpaceDE w:val="0"/>
        <w:autoSpaceDN w:val="0"/>
        <w:adjustRightInd w:val="0"/>
        <w:rPr>
          <w:rFonts w:cs="Arial"/>
        </w:rPr>
      </w:pPr>
    </w:p>
    <w:p w14:paraId="537F4CA7" w14:textId="1FA37B36" w:rsidR="002A54E4" w:rsidRDefault="002A54E4" w:rsidP="002A54E4">
      <w:pPr>
        <w:pStyle w:val="Caption"/>
        <w:keepNext/>
      </w:pPr>
      <w:bookmarkStart w:id="5582" w:name="_Toc210986139"/>
      <w:r>
        <w:t xml:space="preserve">Table </w:t>
      </w:r>
      <w:fldSimple w:instr=" SEQ Table \* ARABIC ">
        <w:r w:rsidR="00D35C43">
          <w:rPr>
            <w:noProof/>
          </w:rPr>
          <w:t>7</w:t>
        </w:r>
      </w:fldSimple>
      <w:r>
        <w:t xml:space="preserve"> : </w:t>
      </w:r>
      <w:r w:rsidRPr="00015B3A">
        <w:t>Audio tones output Configuration format</w:t>
      </w:r>
      <w:bookmarkEnd w:id="5582"/>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671"/>
        <w:gridCol w:w="4679"/>
      </w:tblGrid>
      <w:tr w:rsidR="00864DB9" w14:paraId="7AA89727" w14:textId="77777777" w:rsidTr="00864DB9">
        <w:tc>
          <w:tcPr>
            <w:tcW w:w="2498" w:type="pct"/>
            <w:tcBorders>
              <w:top w:val="single" w:sz="4" w:space="0" w:color="auto"/>
              <w:left w:val="single" w:sz="4" w:space="0" w:color="auto"/>
              <w:bottom w:val="single" w:sz="4" w:space="0" w:color="auto"/>
              <w:right w:val="single" w:sz="4" w:space="0" w:color="auto"/>
            </w:tcBorders>
            <w:shd w:val="clear" w:color="auto" w:fill="A6A6A6"/>
            <w:hideMark/>
          </w:tcPr>
          <w:p w14:paraId="430245AC" w14:textId="77777777" w:rsidR="00864DB9" w:rsidRDefault="00864DB9">
            <w:pPr>
              <w:autoSpaceDE w:val="0"/>
              <w:autoSpaceDN w:val="0"/>
              <w:adjustRightInd w:val="0"/>
              <w:rPr>
                <w:rFonts w:cs="Arial"/>
              </w:rPr>
            </w:pPr>
            <w:r>
              <w:rPr>
                <w:rFonts w:cs="Arial"/>
              </w:rPr>
              <w:t>Size</w:t>
            </w:r>
          </w:p>
        </w:tc>
        <w:tc>
          <w:tcPr>
            <w:tcW w:w="2502" w:type="pct"/>
            <w:tcBorders>
              <w:top w:val="single" w:sz="4" w:space="0" w:color="auto"/>
              <w:left w:val="single" w:sz="4" w:space="0" w:color="auto"/>
              <w:bottom w:val="single" w:sz="4" w:space="0" w:color="auto"/>
              <w:right w:val="single" w:sz="4" w:space="0" w:color="auto"/>
            </w:tcBorders>
            <w:shd w:val="clear" w:color="auto" w:fill="A6A6A6"/>
            <w:hideMark/>
          </w:tcPr>
          <w:p w14:paraId="4937BF09" w14:textId="77777777" w:rsidR="00864DB9" w:rsidRDefault="00864DB9">
            <w:pPr>
              <w:autoSpaceDE w:val="0"/>
              <w:autoSpaceDN w:val="0"/>
              <w:adjustRightInd w:val="0"/>
              <w:rPr>
                <w:rFonts w:cs="Arial"/>
              </w:rPr>
            </w:pPr>
            <w:r>
              <w:rPr>
                <w:rFonts w:cs="Arial"/>
              </w:rPr>
              <w:t>Data</w:t>
            </w:r>
          </w:p>
        </w:tc>
      </w:tr>
      <w:tr w:rsidR="00864DB9" w14:paraId="27FE6CFD" w14:textId="77777777" w:rsidTr="00864DB9">
        <w:tc>
          <w:tcPr>
            <w:tcW w:w="2498" w:type="pct"/>
            <w:tcBorders>
              <w:top w:val="single" w:sz="4" w:space="0" w:color="auto"/>
              <w:left w:val="single" w:sz="4" w:space="0" w:color="auto"/>
              <w:bottom w:val="single" w:sz="4" w:space="0" w:color="auto"/>
              <w:right w:val="single" w:sz="4" w:space="0" w:color="auto"/>
            </w:tcBorders>
            <w:hideMark/>
          </w:tcPr>
          <w:p w14:paraId="30BBC009"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c>
          <w:tcPr>
            <w:tcW w:w="2502" w:type="pct"/>
            <w:tcBorders>
              <w:top w:val="single" w:sz="4" w:space="0" w:color="auto"/>
              <w:left w:val="single" w:sz="4" w:space="0" w:color="auto"/>
              <w:bottom w:val="single" w:sz="4" w:space="0" w:color="auto"/>
              <w:right w:val="single" w:sz="4" w:space="0" w:color="auto"/>
            </w:tcBorders>
            <w:hideMark/>
          </w:tcPr>
          <w:p w14:paraId="2DC2DF54"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r>
      <w:tr w:rsidR="00864DB9" w14:paraId="27EEF325" w14:textId="77777777" w:rsidTr="00864DB9">
        <w:tc>
          <w:tcPr>
            <w:tcW w:w="2498" w:type="pct"/>
            <w:tcBorders>
              <w:top w:val="single" w:sz="4" w:space="0" w:color="auto"/>
              <w:left w:val="single" w:sz="4" w:space="0" w:color="auto"/>
              <w:bottom w:val="single" w:sz="4" w:space="0" w:color="auto"/>
              <w:right w:val="single" w:sz="4" w:space="0" w:color="auto"/>
            </w:tcBorders>
            <w:hideMark/>
          </w:tcPr>
          <w:p w14:paraId="66A7E6B9"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4016</w:t>
            </w:r>
          </w:p>
        </w:tc>
        <w:tc>
          <w:tcPr>
            <w:tcW w:w="2502" w:type="pct"/>
            <w:tcBorders>
              <w:top w:val="single" w:sz="4" w:space="0" w:color="auto"/>
              <w:left w:val="single" w:sz="4" w:space="0" w:color="auto"/>
              <w:bottom w:val="single" w:sz="4" w:space="0" w:color="auto"/>
              <w:right w:val="single" w:sz="4" w:space="0" w:color="auto"/>
            </w:tcBorders>
            <w:hideMark/>
          </w:tcPr>
          <w:p w14:paraId="524B259E"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masterCautionWarning</w:t>
            </w:r>
          </w:p>
        </w:tc>
      </w:tr>
      <w:tr w:rsidR="00864DB9" w14:paraId="65C96F00" w14:textId="77777777" w:rsidTr="00864DB9">
        <w:tc>
          <w:tcPr>
            <w:tcW w:w="2498" w:type="pct"/>
            <w:tcBorders>
              <w:top w:val="single" w:sz="4" w:space="0" w:color="auto"/>
              <w:left w:val="single" w:sz="4" w:space="0" w:color="auto"/>
              <w:bottom w:val="single" w:sz="4" w:space="0" w:color="auto"/>
              <w:right w:val="single" w:sz="4" w:space="0" w:color="auto"/>
            </w:tcBorders>
            <w:hideMark/>
          </w:tcPr>
          <w:p w14:paraId="14F296A1"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3997</w:t>
            </w:r>
          </w:p>
        </w:tc>
        <w:tc>
          <w:tcPr>
            <w:tcW w:w="2502" w:type="pct"/>
            <w:tcBorders>
              <w:top w:val="single" w:sz="4" w:space="0" w:color="auto"/>
              <w:left w:val="single" w:sz="4" w:space="0" w:color="auto"/>
              <w:bottom w:val="single" w:sz="4" w:space="0" w:color="auto"/>
              <w:right w:val="single" w:sz="4" w:space="0" w:color="auto"/>
            </w:tcBorders>
            <w:hideMark/>
          </w:tcPr>
          <w:p w14:paraId="39895D34"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autoPiloDecouple</w:t>
            </w:r>
          </w:p>
        </w:tc>
      </w:tr>
      <w:tr w:rsidR="00864DB9" w14:paraId="1E08CBDA" w14:textId="77777777" w:rsidTr="00864DB9">
        <w:tc>
          <w:tcPr>
            <w:tcW w:w="2498" w:type="pct"/>
            <w:tcBorders>
              <w:top w:val="single" w:sz="4" w:space="0" w:color="auto"/>
              <w:left w:val="single" w:sz="4" w:space="0" w:color="auto"/>
              <w:bottom w:val="single" w:sz="4" w:space="0" w:color="auto"/>
              <w:right w:val="single" w:sz="4" w:space="0" w:color="auto"/>
            </w:tcBorders>
            <w:hideMark/>
          </w:tcPr>
          <w:p w14:paraId="7BB44E6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13973</w:t>
            </w:r>
          </w:p>
        </w:tc>
        <w:tc>
          <w:tcPr>
            <w:tcW w:w="2502" w:type="pct"/>
            <w:tcBorders>
              <w:top w:val="single" w:sz="4" w:space="0" w:color="auto"/>
              <w:left w:val="single" w:sz="4" w:space="0" w:color="auto"/>
              <w:bottom w:val="single" w:sz="4" w:space="0" w:color="auto"/>
              <w:right w:val="single" w:sz="4" w:space="0" w:color="auto"/>
            </w:tcBorders>
            <w:hideMark/>
          </w:tcPr>
          <w:p w14:paraId="4F30CBD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oneHrdFeet</w:t>
            </w:r>
          </w:p>
        </w:tc>
      </w:tr>
      <w:tr w:rsidR="00864DB9" w14:paraId="7EC71289" w14:textId="77777777" w:rsidTr="00864DB9">
        <w:tc>
          <w:tcPr>
            <w:tcW w:w="2498" w:type="pct"/>
            <w:tcBorders>
              <w:top w:val="single" w:sz="4" w:space="0" w:color="auto"/>
              <w:left w:val="single" w:sz="4" w:space="0" w:color="auto"/>
              <w:bottom w:val="single" w:sz="4" w:space="0" w:color="auto"/>
              <w:right w:val="single" w:sz="4" w:space="0" w:color="auto"/>
            </w:tcBorders>
            <w:hideMark/>
          </w:tcPr>
          <w:p w14:paraId="52812E61"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13944</w:t>
            </w:r>
          </w:p>
        </w:tc>
        <w:tc>
          <w:tcPr>
            <w:tcW w:w="2502" w:type="pct"/>
            <w:tcBorders>
              <w:top w:val="single" w:sz="4" w:space="0" w:color="auto"/>
              <w:left w:val="single" w:sz="4" w:space="0" w:color="auto"/>
              <w:bottom w:val="single" w:sz="4" w:space="0" w:color="auto"/>
              <w:right w:val="single" w:sz="4" w:space="0" w:color="auto"/>
            </w:tcBorders>
            <w:hideMark/>
          </w:tcPr>
          <w:p w14:paraId="40DD2451"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oneFiftyFeet</w:t>
            </w:r>
          </w:p>
        </w:tc>
      </w:tr>
      <w:tr w:rsidR="00864DB9" w14:paraId="78ADE53E" w14:textId="77777777" w:rsidTr="00864DB9">
        <w:tc>
          <w:tcPr>
            <w:tcW w:w="2498" w:type="pct"/>
            <w:tcBorders>
              <w:top w:val="single" w:sz="4" w:space="0" w:color="auto"/>
              <w:left w:val="single" w:sz="4" w:space="0" w:color="auto"/>
              <w:bottom w:val="single" w:sz="4" w:space="0" w:color="auto"/>
              <w:right w:val="single" w:sz="4" w:space="0" w:color="auto"/>
            </w:tcBorders>
            <w:hideMark/>
          </w:tcPr>
          <w:p w14:paraId="361F0D2D"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10859</w:t>
            </w:r>
          </w:p>
        </w:tc>
        <w:tc>
          <w:tcPr>
            <w:tcW w:w="2502" w:type="pct"/>
            <w:tcBorders>
              <w:top w:val="single" w:sz="4" w:space="0" w:color="auto"/>
              <w:left w:val="single" w:sz="4" w:space="0" w:color="auto"/>
              <w:bottom w:val="single" w:sz="4" w:space="0" w:color="auto"/>
              <w:right w:val="single" w:sz="4" w:space="0" w:color="auto"/>
            </w:tcBorders>
            <w:hideMark/>
          </w:tcPr>
          <w:p w14:paraId="6049577B"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checkAltitude</w:t>
            </w:r>
          </w:p>
        </w:tc>
      </w:tr>
      <w:tr w:rsidR="00864DB9" w14:paraId="26A371C1" w14:textId="77777777" w:rsidTr="00864DB9">
        <w:tc>
          <w:tcPr>
            <w:tcW w:w="2498" w:type="pct"/>
            <w:tcBorders>
              <w:top w:val="single" w:sz="4" w:space="0" w:color="auto"/>
              <w:left w:val="single" w:sz="4" w:space="0" w:color="auto"/>
              <w:bottom w:val="single" w:sz="4" w:space="0" w:color="auto"/>
              <w:right w:val="single" w:sz="4" w:space="0" w:color="auto"/>
            </w:tcBorders>
            <w:hideMark/>
          </w:tcPr>
          <w:p w14:paraId="42407A61"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9087</w:t>
            </w:r>
          </w:p>
        </w:tc>
        <w:tc>
          <w:tcPr>
            <w:tcW w:w="2502" w:type="pct"/>
            <w:tcBorders>
              <w:top w:val="single" w:sz="4" w:space="0" w:color="auto"/>
              <w:left w:val="single" w:sz="4" w:space="0" w:color="auto"/>
              <w:bottom w:val="single" w:sz="4" w:space="0" w:color="auto"/>
              <w:right w:val="single" w:sz="4" w:space="0" w:color="auto"/>
            </w:tcBorders>
            <w:hideMark/>
          </w:tcPr>
          <w:p w14:paraId="3EA3A2A5"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checkHeight</w:t>
            </w:r>
          </w:p>
        </w:tc>
      </w:tr>
      <w:tr w:rsidR="00864DB9" w14:paraId="4FC73B41" w14:textId="77777777" w:rsidTr="00864DB9">
        <w:tc>
          <w:tcPr>
            <w:tcW w:w="2498" w:type="pct"/>
            <w:tcBorders>
              <w:top w:val="single" w:sz="4" w:space="0" w:color="auto"/>
              <w:left w:val="single" w:sz="4" w:space="0" w:color="auto"/>
              <w:bottom w:val="single" w:sz="4" w:space="0" w:color="auto"/>
              <w:right w:val="single" w:sz="4" w:space="0" w:color="auto"/>
            </w:tcBorders>
            <w:hideMark/>
          </w:tcPr>
          <w:p w14:paraId="674FBC79"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19929</w:t>
            </w:r>
          </w:p>
        </w:tc>
        <w:tc>
          <w:tcPr>
            <w:tcW w:w="2502" w:type="pct"/>
            <w:tcBorders>
              <w:top w:val="single" w:sz="4" w:space="0" w:color="auto"/>
              <w:left w:val="single" w:sz="4" w:space="0" w:color="auto"/>
              <w:bottom w:val="single" w:sz="4" w:space="0" w:color="auto"/>
              <w:right w:val="single" w:sz="4" w:space="0" w:color="auto"/>
            </w:tcBorders>
            <w:hideMark/>
          </w:tcPr>
          <w:p w14:paraId="78FE531B"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lowRotorRPM</w:t>
            </w:r>
          </w:p>
        </w:tc>
      </w:tr>
      <w:tr w:rsidR="00864DB9" w14:paraId="0D7572DB" w14:textId="77777777" w:rsidTr="00864DB9">
        <w:tc>
          <w:tcPr>
            <w:tcW w:w="2498" w:type="pct"/>
            <w:tcBorders>
              <w:top w:val="single" w:sz="4" w:space="0" w:color="auto"/>
              <w:left w:val="single" w:sz="4" w:space="0" w:color="auto"/>
              <w:bottom w:val="single" w:sz="4" w:space="0" w:color="auto"/>
              <w:right w:val="single" w:sz="4" w:space="0" w:color="auto"/>
            </w:tcBorders>
            <w:hideMark/>
          </w:tcPr>
          <w:p w14:paraId="2938FD9D"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17680</w:t>
            </w:r>
          </w:p>
        </w:tc>
        <w:tc>
          <w:tcPr>
            <w:tcW w:w="2502" w:type="pct"/>
            <w:tcBorders>
              <w:top w:val="single" w:sz="4" w:space="0" w:color="auto"/>
              <w:left w:val="single" w:sz="4" w:space="0" w:color="auto"/>
              <w:bottom w:val="single" w:sz="4" w:space="0" w:color="auto"/>
              <w:right w:val="single" w:sz="4" w:space="0" w:color="auto"/>
            </w:tcBorders>
            <w:hideMark/>
          </w:tcPr>
          <w:p w14:paraId="0A663114"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vneWarning</w:t>
            </w:r>
          </w:p>
        </w:tc>
      </w:tr>
      <w:tr w:rsidR="00864DB9" w14:paraId="5F994782" w14:textId="77777777" w:rsidTr="00864DB9">
        <w:tc>
          <w:tcPr>
            <w:tcW w:w="2498" w:type="pct"/>
            <w:tcBorders>
              <w:top w:val="single" w:sz="4" w:space="0" w:color="auto"/>
              <w:left w:val="single" w:sz="4" w:space="0" w:color="auto"/>
              <w:bottom w:val="single" w:sz="4" w:space="0" w:color="auto"/>
              <w:right w:val="single" w:sz="4" w:space="0" w:color="auto"/>
            </w:tcBorders>
            <w:hideMark/>
          </w:tcPr>
          <w:p w14:paraId="6DC403F0"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13837</w:t>
            </w:r>
          </w:p>
        </w:tc>
        <w:tc>
          <w:tcPr>
            <w:tcW w:w="2502" w:type="pct"/>
            <w:tcBorders>
              <w:top w:val="single" w:sz="4" w:space="0" w:color="auto"/>
              <w:left w:val="single" w:sz="4" w:space="0" w:color="auto"/>
              <w:bottom w:val="single" w:sz="4" w:space="0" w:color="auto"/>
              <w:right w:val="single" w:sz="4" w:space="0" w:color="auto"/>
            </w:tcBorders>
            <w:hideMark/>
          </w:tcPr>
          <w:p w14:paraId="13D7F9DD" w14:textId="66A53669" w:rsidR="00864DB9" w:rsidRDefault="00DD1562">
            <w:pPr>
              <w:autoSpaceDE w:val="0"/>
              <w:autoSpaceDN w:val="0"/>
              <w:adjustRightInd w:val="0"/>
              <w:rPr>
                <w:rFonts w:ascii="Calibri" w:hAnsi="Calibri" w:cs="Calibri"/>
                <w:color w:val="000000"/>
                <w:sz w:val="22"/>
                <w:szCs w:val="22"/>
              </w:rPr>
            </w:pPr>
            <w:r>
              <w:rPr>
                <w:rFonts w:ascii="Calibri" w:hAnsi="Calibri" w:cs="Calibri"/>
                <w:color w:val="000000"/>
                <w:sz w:val="22"/>
                <w:szCs w:val="22"/>
              </w:rPr>
              <w:t>Airbus</w:t>
            </w:r>
            <w:r w:rsidR="00864DB9">
              <w:rPr>
                <w:rFonts w:ascii="Calibri" w:hAnsi="Calibri" w:cs="Calibri"/>
                <w:color w:val="000000"/>
                <w:sz w:val="22"/>
                <w:szCs w:val="22"/>
              </w:rPr>
              <w:t>412</w:t>
            </w:r>
          </w:p>
        </w:tc>
      </w:tr>
    </w:tbl>
    <w:p w14:paraId="16593739" w14:textId="77777777" w:rsidR="00864DB9" w:rsidRDefault="00864DB9" w:rsidP="00864DB9">
      <w:pPr>
        <w:widowControl w:val="0"/>
        <w:autoSpaceDE w:val="0"/>
        <w:autoSpaceDN w:val="0"/>
        <w:adjustRightInd w:val="0"/>
        <w:rPr>
          <w:rFonts w:ascii="MS Shell Dlg 2" w:hAnsi="MS Shell Dlg 2" w:cs="MS Shell Dlg 2"/>
          <w:sz w:val="17"/>
          <w:szCs w:val="17"/>
          <w:lang w:val="en-US" w:eastAsia="en-US"/>
        </w:rPr>
      </w:pPr>
    </w:p>
    <w:p w14:paraId="77A835E2" w14:textId="77777777" w:rsidR="00864DB9" w:rsidRDefault="00000000" w:rsidP="00864DB9">
      <w:pPr>
        <w:jc w:val="center"/>
        <w:rPr>
          <w:rFonts w:ascii="Times New Roman" w:hAnsi="Times New Roman"/>
          <w:sz w:val="24"/>
          <w:szCs w:val="24"/>
        </w:rPr>
      </w:pPr>
      <w:r>
        <w:pict w14:anchorId="76A89354">
          <v:rect id="_x0000_i6207" style="width:468pt;height:1pt" o:hralign="center" o:hrstd="t" o:hr="t" fillcolor="#a0a0a0" stroked="f"/>
        </w:pict>
      </w:r>
    </w:p>
    <w:p w14:paraId="0B281771" w14:textId="77777777" w:rsidR="00864DB9" w:rsidRDefault="00864DB9" w:rsidP="00864DB9">
      <w:pPr>
        <w:pStyle w:val="Heading4"/>
      </w:pPr>
      <w:bookmarkStart w:id="5583" w:name="_Toc158318146"/>
      <w:r>
        <w:t>12.1.3.7 daugwyappdata-LLR-019</w:t>
      </w:r>
      <w:bookmarkEnd w:id="5583"/>
    </w:p>
    <w:p w14:paraId="1C17F2BD" w14:textId="77777777" w:rsidR="00864DB9" w:rsidRDefault="00864DB9" w:rsidP="00864DB9">
      <w:r>
        <w:t>Requirement ID: H398-LLD-GWY-FNC-5770</w:t>
      </w:r>
    </w:p>
    <w:p w14:paraId="5DC80856" w14:textId="77777777" w:rsidR="00864DB9" w:rsidRDefault="00864DB9" w:rsidP="00864DB9"/>
    <w:p w14:paraId="5DF4B69D" w14:textId="77777777" w:rsidR="00864DB9" w:rsidRDefault="00864DB9" w:rsidP="00864DB9">
      <w:pPr>
        <w:autoSpaceDE w:val="0"/>
        <w:autoSpaceDN w:val="0"/>
        <w:adjustRightInd w:val="0"/>
        <w:rPr>
          <w:rFonts w:ascii="MS Shell Dlg 2" w:hAnsi="MS Shell Dlg 2" w:cs="MS Shell Dlg 2"/>
          <w:sz w:val="17"/>
          <w:szCs w:val="17"/>
        </w:rPr>
      </w:pPr>
      <w:r>
        <w:rPr>
          <w:rFonts w:cs="Arial"/>
        </w:rPr>
        <w:t>The CSC daugwyappdata shall set the Number of Tach Data to 5.</w:t>
      </w:r>
    </w:p>
    <w:p w14:paraId="100E8A0B" w14:textId="77777777" w:rsidR="00864DB9" w:rsidRDefault="00000000" w:rsidP="00864DB9">
      <w:pPr>
        <w:jc w:val="center"/>
        <w:rPr>
          <w:rFonts w:ascii="Times New Roman" w:hAnsi="Times New Roman"/>
          <w:sz w:val="24"/>
          <w:szCs w:val="24"/>
        </w:rPr>
      </w:pPr>
      <w:r>
        <w:pict w14:anchorId="3C28FC38">
          <v:rect id="_x0000_i6208" style="width:468pt;height:1pt" o:hralign="center" o:hrstd="t" o:hr="t" fillcolor="#a0a0a0" stroked="f"/>
        </w:pict>
      </w:r>
    </w:p>
    <w:p w14:paraId="18D275C8" w14:textId="77777777" w:rsidR="00864DB9" w:rsidRDefault="00864DB9" w:rsidP="00864DB9">
      <w:pPr>
        <w:pStyle w:val="Heading4"/>
      </w:pPr>
      <w:bookmarkStart w:id="5584" w:name="_Toc158318147"/>
      <w:r>
        <w:t>12.1.3.8 daugwyappdata-LLR-020</w:t>
      </w:r>
      <w:bookmarkEnd w:id="5584"/>
    </w:p>
    <w:p w14:paraId="5CFD2C75" w14:textId="77777777" w:rsidR="00864DB9" w:rsidRDefault="00864DB9" w:rsidP="00864DB9">
      <w:r>
        <w:t>Requirement ID: H398-LLD-GWY-FNC-5771</w:t>
      </w:r>
    </w:p>
    <w:p w14:paraId="779F642F" w14:textId="77777777" w:rsidR="00864DB9" w:rsidRDefault="00864DB9" w:rsidP="00864DB9"/>
    <w:p w14:paraId="38D35D8E" w14:textId="77777777" w:rsidR="00864DB9" w:rsidRDefault="00864DB9" w:rsidP="00864DB9">
      <w:pPr>
        <w:autoSpaceDE w:val="0"/>
        <w:autoSpaceDN w:val="0"/>
        <w:adjustRightInd w:val="0"/>
        <w:rPr>
          <w:rFonts w:cs="Arial"/>
        </w:rPr>
      </w:pPr>
      <w:r>
        <w:rPr>
          <w:rFonts w:cs="Arial"/>
        </w:rPr>
        <w:t>The CSC daugwyappdata shall set the Number of Tach Data configuration as follows:</w:t>
      </w:r>
    </w:p>
    <w:p w14:paraId="1FB8DB71" w14:textId="77777777" w:rsidR="00864DB9" w:rsidRDefault="00864DB9" w:rsidP="00864DB9">
      <w:pPr>
        <w:autoSpaceDE w:val="0"/>
        <w:autoSpaceDN w:val="0"/>
        <w:adjustRightInd w:val="0"/>
        <w:rPr>
          <w:rFonts w:cs="Arial"/>
        </w:rPr>
      </w:pPr>
    </w:p>
    <w:p w14:paraId="11C74323" w14:textId="2B7848FE" w:rsidR="00864DB9" w:rsidRDefault="00864DB9" w:rsidP="00864DB9">
      <w:pPr>
        <w:autoSpaceDE w:val="0"/>
        <w:autoSpaceDN w:val="0"/>
        <w:adjustRightInd w:val="0"/>
        <w:rPr>
          <w:rFonts w:cs="Arial"/>
        </w:rPr>
      </w:pPr>
    </w:p>
    <w:p w14:paraId="24675B53" w14:textId="77777777" w:rsidR="00864DB9" w:rsidRDefault="00864DB9" w:rsidP="00864DB9">
      <w:pPr>
        <w:autoSpaceDE w:val="0"/>
        <w:autoSpaceDN w:val="0"/>
        <w:adjustRightInd w:val="0"/>
        <w:rPr>
          <w:rFonts w:cs="Arial"/>
        </w:rPr>
      </w:pPr>
    </w:p>
    <w:p w14:paraId="2FA09FA2" w14:textId="0D5F74C8" w:rsidR="002A54E4" w:rsidRDefault="002A54E4" w:rsidP="002A54E4">
      <w:pPr>
        <w:pStyle w:val="Caption"/>
        <w:keepNext/>
      </w:pPr>
      <w:bookmarkStart w:id="5585" w:name="_Toc210986140"/>
      <w:r>
        <w:t xml:space="preserve">Table </w:t>
      </w:r>
      <w:fldSimple w:instr=" SEQ Table \* ARABIC ">
        <w:r w:rsidR="00D35C43">
          <w:rPr>
            <w:noProof/>
          </w:rPr>
          <w:t>8</w:t>
        </w:r>
      </w:fldSimple>
      <w:r>
        <w:t xml:space="preserve"> : </w:t>
      </w:r>
      <w:r w:rsidRPr="00556D3E">
        <w:t>Analog Parameter configuration format for TACH Channels</w:t>
      </w:r>
      <w:bookmarkEnd w:id="5585"/>
    </w:p>
    <w:tbl>
      <w:tblPr>
        <w:tblW w:w="5000"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116"/>
        <w:gridCol w:w="3116"/>
        <w:gridCol w:w="3118"/>
      </w:tblGrid>
      <w:tr w:rsidR="00864DB9" w14:paraId="01C55E27" w14:textId="77777777" w:rsidTr="00864DB9">
        <w:tc>
          <w:tcPr>
            <w:tcW w:w="1666" w:type="pct"/>
            <w:tcBorders>
              <w:top w:val="single" w:sz="4" w:space="0" w:color="auto"/>
              <w:left w:val="single" w:sz="4" w:space="0" w:color="auto"/>
              <w:bottom w:val="single" w:sz="4" w:space="0" w:color="auto"/>
              <w:right w:val="single" w:sz="4" w:space="0" w:color="auto"/>
            </w:tcBorders>
            <w:shd w:val="clear" w:color="auto" w:fill="A6A6A6"/>
            <w:hideMark/>
          </w:tcPr>
          <w:p w14:paraId="2C274F2D" w14:textId="77777777" w:rsidR="00864DB9" w:rsidRDefault="00864DB9">
            <w:pPr>
              <w:autoSpaceDE w:val="0"/>
              <w:autoSpaceDN w:val="0"/>
              <w:adjustRightInd w:val="0"/>
              <w:rPr>
                <w:rFonts w:cs="Arial"/>
              </w:rPr>
            </w:pPr>
            <w:r>
              <w:rPr>
                <w:rFonts w:cs="Arial"/>
              </w:rPr>
              <w:t>Channel</w:t>
            </w:r>
          </w:p>
        </w:tc>
        <w:tc>
          <w:tcPr>
            <w:tcW w:w="1666" w:type="pct"/>
            <w:tcBorders>
              <w:top w:val="single" w:sz="4" w:space="0" w:color="auto"/>
              <w:left w:val="single" w:sz="4" w:space="0" w:color="auto"/>
              <w:bottom w:val="single" w:sz="4" w:space="0" w:color="auto"/>
              <w:right w:val="single" w:sz="4" w:space="0" w:color="auto"/>
            </w:tcBorders>
            <w:shd w:val="clear" w:color="auto" w:fill="A6A6A6"/>
            <w:hideMark/>
          </w:tcPr>
          <w:p w14:paraId="7B154AE2" w14:textId="77777777" w:rsidR="00864DB9" w:rsidRDefault="00864DB9">
            <w:pPr>
              <w:autoSpaceDE w:val="0"/>
              <w:autoSpaceDN w:val="0"/>
              <w:adjustRightInd w:val="0"/>
              <w:rPr>
                <w:rFonts w:cs="Arial"/>
              </w:rPr>
            </w:pPr>
            <w:r>
              <w:rPr>
                <w:rFonts w:cs="Arial"/>
              </w:rPr>
              <w:t>Parameter</w:t>
            </w:r>
          </w:p>
        </w:tc>
        <w:tc>
          <w:tcPr>
            <w:tcW w:w="1667" w:type="pct"/>
            <w:tcBorders>
              <w:top w:val="single" w:sz="4" w:space="0" w:color="auto"/>
              <w:left w:val="single" w:sz="4" w:space="0" w:color="auto"/>
              <w:bottom w:val="single" w:sz="4" w:space="0" w:color="auto"/>
              <w:right w:val="single" w:sz="4" w:space="0" w:color="auto"/>
            </w:tcBorders>
            <w:shd w:val="clear" w:color="auto" w:fill="A6A6A6"/>
            <w:hideMark/>
          </w:tcPr>
          <w:p w14:paraId="7AE6C2A0" w14:textId="77777777" w:rsidR="00864DB9" w:rsidRDefault="00864DB9">
            <w:pPr>
              <w:autoSpaceDE w:val="0"/>
              <w:autoSpaceDN w:val="0"/>
              <w:adjustRightInd w:val="0"/>
              <w:rPr>
                <w:rFonts w:cs="Arial"/>
              </w:rPr>
            </w:pPr>
            <w:r>
              <w:rPr>
                <w:rFonts w:cs="Arial"/>
              </w:rPr>
              <w:t>Configured Value</w:t>
            </w:r>
          </w:p>
        </w:tc>
      </w:tr>
      <w:tr w:rsidR="00864DB9" w14:paraId="759B7AB0" w14:textId="77777777" w:rsidTr="00864DB9">
        <w:tc>
          <w:tcPr>
            <w:tcW w:w="1666" w:type="pct"/>
            <w:vMerge w:val="restart"/>
            <w:tcBorders>
              <w:top w:val="single" w:sz="4" w:space="0" w:color="auto"/>
              <w:left w:val="single" w:sz="4" w:space="0" w:color="auto"/>
              <w:bottom w:val="single" w:sz="4" w:space="0" w:color="auto"/>
              <w:right w:val="single" w:sz="4" w:space="0" w:color="auto"/>
            </w:tcBorders>
            <w:hideMark/>
          </w:tcPr>
          <w:p w14:paraId="0BB9B28C"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Tach 1</w:t>
            </w:r>
          </w:p>
        </w:tc>
        <w:tc>
          <w:tcPr>
            <w:tcW w:w="1666" w:type="pct"/>
            <w:tcBorders>
              <w:top w:val="single" w:sz="4" w:space="0" w:color="auto"/>
              <w:left w:val="single" w:sz="4" w:space="0" w:color="auto"/>
              <w:bottom w:val="single" w:sz="4" w:space="0" w:color="auto"/>
              <w:right w:val="single" w:sz="4" w:space="0" w:color="auto"/>
            </w:tcBorders>
            <w:hideMark/>
          </w:tcPr>
          <w:p w14:paraId="6E035710"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u8ChanState</w:t>
            </w:r>
          </w:p>
        </w:tc>
        <w:tc>
          <w:tcPr>
            <w:tcW w:w="1667" w:type="pct"/>
            <w:tcBorders>
              <w:top w:val="single" w:sz="4" w:space="0" w:color="auto"/>
              <w:left w:val="single" w:sz="4" w:space="0" w:color="auto"/>
              <w:bottom w:val="single" w:sz="4" w:space="0" w:color="auto"/>
              <w:right w:val="single" w:sz="4" w:space="0" w:color="auto"/>
            </w:tcBorders>
            <w:hideMark/>
          </w:tcPr>
          <w:p w14:paraId="112FE61C"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7694980E"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68BEACD1"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75F8C9EE"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u8DefaultState</w:t>
            </w:r>
          </w:p>
        </w:tc>
        <w:tc>
          <w:tcPr>
            <w:tcW w:w="1667" w:type="pct"/>
            <w:tcBorders>
              <w:top w:val="single" w:sz="4" w:space="0" w:color="auto"/>
              <w:left w:val="single" w:sz="4" w:space="0" w:color="auto"/>
              <w:bottom w:val="single" w:sz="4" w:space="0" w:color="auto"/>
              <w:right w:val="single" w:sz="4" w:space="0" w:color="auto"/>
            </w:tcBorders>
            <w:hideMark/>
          </w:tcPr>
          <w:p w14:paraId="6467A0E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39037357"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3D9A3EA2"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616195E8"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u16DefaultVal</w:t>
            </w:r>
          </w:p>
        </w:tc>
        <w:tc>
          <w:tcPr>
            <w:tcW w:w="1667" w:type="pct"/>
            <w:tcBorders>
              <w:top w:val="single" w:sz="4" w:space="0" w:color="auto"/>
              <w:left w:val="single" w:sz="4" w:space="0" w:color="auto"/>
              <w:bottom w:val="single" w:sz="4" w:space="0" w:color="auto"/>
              <w:right w:val="single" w:sz="4" w:space="0" w:color="auto"/>
            </w:tcBorders>
            <w:hideMark/>
          </w:tcPr>
          <w:p w14:paraId="77C0C2F0"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r>
      <w:tr w:rsidR="00864DB9" w14:paraId="7CE54D22"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546C97B6"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6505096A"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f32RefFreq</w:t>
            </w:r>
          </w:p>
        </w:tc>
        <w:tc>
          <w:tcPr>
            <w:tcW w:w="1667" w:type="pct"/>
            <w:tcBorders>
              <w:top w:val="single" w:sz="4" w:space="0" w:color="auto"/>
              <w:left w:val="single" w:sz="4" w:space="0" w:color="auto"/>
              <w:bottom w:val="single" w:sz="4" w:space="0" w:color="auto"/>
              <w:right w:val="single" w:sz="4" w:space="0" w:color="auto"/>
            </w:tcBorders>
            <w:hideMark/>
          </w:tcPr>
          <w:p w14:paraId="0D4721B8"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70.0f</w:t>
            </w:r>
          </w:p>
        </w:tc>
      </w:tr>
      <w:tr w:rsidR="00864DB9" w14:paraId="6B6AE1DF"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03CD0186"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6AC02202"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u16Scaled</w:t>
            </w:r>
          </w:p>
        </w:tc>
        <w:tc>
          <w:tcPr>
            <w:tcW w:w="1667" w:type="pct"/>
            <w:tcBorders>
              <w:top w:val="single" w:sz="4" w:space="0" w:color="auto"/>
              <w:left w:val="single" w:sz="4" w:space="0" w:color="auto"/>
              <w:bottom w:val="single" w:sz="4" w:space="0" w:color="auto"/>
              <w:right w:val="single" w:sz="4" w:space="0" w:color="auto"/>
            </w:tcBorders>
            <w:hideMark/>
          </w:tcPr>
          <w:p w14:paraId="67E586A2"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1000</w:t>
            </w:r>
          </w:p>
        </w:tc>
      </w:tr>
      <w:tr w:rsidR="00864DB9" w14:paraId="0FB75665"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7E680CDD"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78C26701"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u16MinRange</w:t>
            </w:r>
          </w:p>
        </w:tc>
        <w:tc>
          <w:tcPr>
            <w:tcW w:w="1667" w:type="pct"/>
            <w:tcBorders>
              <w:top w:val="single" w:sz="4" w:space="0" w:color="auto"/>
              <w:left w:val="single" w:sz="4" w:space="0" w:color="auto"/>
              <w:bottom w:val="single" w:sz="4" w:space="0" w:color="auto"/>
              <w:right w:val="single" w:sz="4" w:space="0" w:color="auto"/>
            </w:tcBorders>
            <w:hideMark/>
          </w:tcPr>
          <w:p w14:paraId="54F680C8"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r>
      <w:tr w:rsidR="00864DB9" w14:paraId="073B8093"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077A1D16"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72BA97E6"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u16MaxRange</w:t>
            </w:r>
          </w:p>
        </w:tc>
        <w:tc>
          <w:tcPr>
            <w:tcW w:w="1667" w:type="pct"/>
            <w:tcBorders>
              <w:top w:val="single" w:sz="4" w:space="0" w:color="auto"/>
              <w:left w:val="single" w:sz="4" w:space="0" w:color="auto"/>
              <w:bottom w:val="single" w:sz="4" w:space="0" w:color="auto"/>
              <w:right w:val="single" w:sz="4" w:space="0" w:color="auto"/>
            </w:tcBorders>
            <w:hideMark/>
          </w:tcPr>
          <w:p w14:paraId="7B625A9F"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1250</w:t>
            </w:r>
          </w:p>
        </w:tc>
      </w:tr>
      <w:tr w:rsidR="00864DB9" w14:paraId="0342CBFD"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10C02FCB"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37F62E8D"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i16Resolution</w:t>
            </w:r>
          </w:p>
        </w:tc>
        <w:tc>
          <w:tcPr>
            <w:tcW w:w="1667" w:type="pct"/>
            <w:tcBorders>
              <w:top w:val="single" w:sz="4" w:space="0" w:color="auto"/>
              <w:left w:val="single" w:sz="4" w:space="0" w:color="auto"/>
              <w:bottom w:val="single" w:sz="4" w:space="0" w:color="auto"/>
              <w:right w:val="single" w:sz="4" w:space="0" w:color="auto"/>
            </w:tcBorders>
            <w:hideMark/>
          </w:tcPr>
          <w:p w14:paraId="7A64ACB6"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10</w:t>
            </w:r>
          </w:p>
        </w:tc>
      </w:tr>
      <w:tr w:rsidR="00864DB9" w14:paraId="23C2F08B" w14:textId="77777777" w:rsidTr="00864DB9">
        <w:tc>
          <w:tcPr>
            <w:tcW w:w="1666" w:type="pct"/>
            <w:vMerge w:val="restart"/>
            <w:tcBorders>
              <w:top w:val="single" w:sz="4" w:space="0" w:color="auto"/>
              <w:left w:val="single" w:sz="4" w:space="0" w:color="auto"/>
              <w:bottom w:val="single" w:sz="4" w:space="0" w:color="auto"/>
              <w:right w:val="single" w:sz="4" w:space="0" w:color="auto"/>
            </w:tcBorders>
            <w:hideMark/>
          </w:tcPr>
          <w:p w14:paraId="349864C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Tach 2</w:t>
            </w:r>
          </w:p>
        </w:tc>
        <w:tc>
          <w:tcPr>
            <w:tcW w:w="1666" w:type="pct"/>
            <w:tcBorders>
              <w:top w:val="single" w:sz="4" w:space="0" w:color="auto"/>
              <w:left w:val="single" w:sz="4" w:space="0" w:color="auto"/>
              <w:bottom w:val="single" w:sz="4" w:space="0" w:color="auto"/>
              <w:right w:val="single" w:sz="4" w:space="0" w:color="auto"/>
            </w:tcBorders>
            <w:hideMark/>
          </w:tcPr>
          <w:p w14:paraId="555F052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u8ChanState</w:t>
            </w:r>
          </w:p>
        </w:tc>
        <w:tc>
          <w:tcPr>
            <w:tcW w:w="1667" w:type="pct"/>
            <w:tcBorders>
              <w:top w:val="single" w:sz="4" w:space="0" w:color="auto"/>
              <w:left w:val="single" w:sz="4" w:space="0" w:color="auto"/>
              <w:bottom w:val="single" w:sz="4" w:space="0" w:color="auto"/>
              <w:right w:val="single" w:sz="4" w:space="0" w:color="auto"/>
            </w:tcBorders>
            <w:hideMark/>
          </w:tcPr>
          <w:p w14:paraId="3955985D"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64F03231"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0892C649"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01CDA46F"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u8DefaultState</w:t>
            </w:r>
          </w:p>
        </w:tc>
        <w:tc>
          <w:tcPr>
            <w:tcW w:w="1667" w:type="pct"/>
            <w:tcBorders>
              <w:top w:val="single" w:sz="4" w:space="0" w:color="auto"/>
              <w:left w:val="single" w:sz="4" w:space="0" w:color="auto"/>
              <w:bottom w:val="single" w:sz="4" w:space="0" w:color="auto"/>
              <w:right w:val="single" w:sz="4" w:space="0" w:color="auto"/>
            </w:tcBorders>
            <w:hideMark/>
          </w:tcPr>
          <w:p w14:paraId="4929D57F"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27754E65"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6DC27676"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584785F3"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u16DefaultVal</w:t>
            </w:r>
          </w:p>
        </w:tc>
        <w:tc>
          <w:tcPr>
            <w:tcW w:w="1667" w:type="pct"/>
            <w:tcBorders>
              <w:top w:val="single" w:sz="4" w:space="0" w:color="auto"/>
              <w:left w:val="single" w:sz="4" w:space="0" w:color="auto"/>
              <w:bottom w:val="single" w:sz="4" w:space="0" w:color="auto"/>
              <w:right w:val="single" w:sz="4" w:space="0" w:color="auto"/>
            </w:tcBorders>
            <w:hideMark/>
          </w:tcPr>
          <w:p w14:paraId="4AEAA97F"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r>
      <w:tr w:rsidR="00864DB9" w14:paraId="63152054"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5A4D49B0"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6210CC56"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f32RefFreq</w:t>
            </w:r>
          </w:p>
        </w:tc>
        <w:tc>
          <w:tcPr>
            <w:tcW w:w="1667" w:type="pct"/>
            <w:tcBorders>
              <w:top w:val="single" w:sz="4" w:space="0" w:color="auto"/>
              <w:left w:val="single" w:sz="4" w:space="0" w:color="auto"/>
              <w:bottom w:val="single" w:sz="4" w:space="0" w:color="auto"/>
              <w:right w:val="single" w:sz="4" w:space="0" w:color="auto"/>
            </w:tcBorders>
            <w:hideMark/>
          </w:tcPr>
          <w:p w14:paraId="397BF28F"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70.0f</w:t>
            </w:r>
          </w:p>
        </w:tc>
      </w:tr>
      <w:tr w:rsidR="00864DB9" w14:paraId="118635A4"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3C862230"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00DA65F4"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u16Scaled</w:t>
            </w:r>
          </w:p>
        </w:tc>
        <w:tc>
          <w:tcPr>
            <w:tcW w:w="1667" w:type="pct"/>
            <w:tcBorders>
              <w:top w:val="single" w:sz="4" w:space="0" w:color="auto"/>
              <w:left w:val="single" w:sz="4" w:space="0" w:color="auto"/>
              <w:bottom w:val="single" w:sz="4" w:space="0" w:color="auto"/>
              <w:right w:val="single" w:sz="4" w:space="0" w:color="auto"/>
            </w:tcBorders>
            <w:hideMark/>
          </w:tcPr>
          <w:p w14:paraId="5586054D"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1000</w:t>
            </w:r>
          </w:p>
        </w:tc>
      </w:tr>
      <w:tr w:rsidR="00864DB9" w14:paraId="31AA4C98"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64C48B46"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631FED32"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u16MinRange</w:t>
            </w:r>
          </w:p>
        </w:tc>
        <w:tc>
          <w:tcPr>
            <w:tcW w:w="1667" w:type="pct"/>
            <w:tcBorders>
              <w:top w:val="single" w:sz="4" w:space="0" w:color="auto"/>
              <w:left w:val="single" w:sz="4" w:space="0" w:color="auto"/>
              <w:bottom w:val="single" w:sz="4" w:space="0" w:color="auto"/>
              <w:right w:val="single" w:sz="4" w:space="0" w:color="auto"/>
            </w:tcBorders>
            <w:hideMark/>
          </w:tcPr>
          <w:p w14:paraId="5ADB7F2A"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r>
      <w:tr w:rsidR="00864DB9" w14:paraId="24B0941F"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6D4930FE"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2BE96EF2"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u16MaxRange</w:t>
            </w:r>
          </w:p>
        </w:tc>
        <w:tc>
          <w:tcPr>
            <w:tcW w:w="1667" w:type="pct"/>
            <w:tcBorders>
              <w:top w:val="single" w:sz="4" w:space="0" w:color="auto"/>
              <w:left w:val="single" w:sz="4" w:space="0" w:color="auto"/>
              <w:bottom w:val="single" w:sz="4" w:space="0" w:color="auto"/>
              <w:right w:val="single" w:sz="4" w:space="0" w:color="auto"/>
            </w:tcBorders>
            <w:hideMark/>
          </w:tcPr>
          <w:p w14:paraId="3551F855"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1250</w:t>
            </w:r>
          </w:p>
        </w:tc>
      </w:tr>
      <w:tr w:rsidR="00864DB9" w14:paraId="6CD452EC"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252F286E"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1D2EBC29"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i16Resolution</w:t>
            </w:r>
          </w:p>
        </w:tc>
        <w:tc>
          <w:tcPr>
            <w:tcW w:w="1667" w:type="pct"/>
            <w:tcBorders>
              <w:top w:val="single" w:sz="4" w:space="0" w:color="auto"/>
              <w:left w:val="single" w:sz="4" w:space="0" w:color="auto"/>
              <w:bottom w:val="single" w:sz="4" w:space="0" w:color="auto"/>
              <w:right w:val="single" w:sz="4" w:space="0" w:color="auto"/>
            </w:tcBorders>
            <w:hideMark/>
          </w:tcPr>
          <w:p w14:paraId="24F52D3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10</w:t>
            </w:r>
          </w:p>
        </w:tc>
      </w:tr>
      <w:tr w:rsidR="00864DB9" w14:paraId="3FFFA5CE" w14:textId="77777777" w:rsidTr="00864DB9">
        <w:tc>
          <w:tcPr>
            <w:tcW w:w="1666" w:type="pct"/>
            <w:vMerge w:val="restart"/>
            <w:tcBorders>
              <w:top w:val="single" w:sz="4" w:space="0" w:color="auto"/>
              <w:left w:val="single" w:sz="4" w:space="0" w:color="auto"/>
              <w:bottom w:val="single" w:sz="4" w:space="0" w:color="auto"/>
              <w:right w:val="single" w:sz="4" w:space="0" w:color="auto"/>
            </w:tcBorders>
            <w:hideMark/>
          </w:tcPr>
          <w:p w14:paraId="287E0D90"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Tach 3</w:t>
            </w:r>
          </w:p>
        </w:tc>
        <w:tc>
          <w:tcPr>
            <w:tcW w:w="1666" w:type="pct"/>
            <w:tcBorders>
              <w:top w:val="single" w:sz="4" w:space="0" w:color="auto"/>
              <w:left w:val="single" w:sz="4" w:space="0" w:color="auto"/>
              <w:bottom w:val="single" w:sz="4" w:space="0" w:color="auto"/>
              <w:right w:val="single" w:sz="4" w:space="0" w:color="auto"/>
            </w:tcBorders>
            <w:hideMark/>
          </w:tcPr>
          <w:p w14:paraId="06DB2176"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u8ChanState</w:t>
            </w:r>
          </w:p>
        </w:tc>
        <w:tc>
          <w:tcPr>
            <w:tcW w:w="1667" w:type="pct"/>
            <w:tcBorders>
              <w:top w:val="single" w:sz="4" w:space="0" w:color="auto"/>
              <w:left w:val="single" w:sz="4" w:space="0" w:color="auto"/>
              <w:bottom w:val="single" w:sz="4" w:space="0" w:color="auto"/>
              <w:right w:val="single" w:sz="4" w:space="0" w:color="auto"/>
            </w:tcBorders>
            <w:hideMark/>
          </w:tcPr>
          <w:p w14:paraId="1F9F5EAC"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48237F51"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4D88A7F3"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0EA0067F"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u8DefaultState</w:t>
            </w:r>
          </w:p>
        </w:tc>
        <w:tc>
          <w:tcPr>
            <w:tcW w:w="1667" w:type="pct"/>
            <w:tcBorders>
              <w:top w:val="single" w:sz="4" w:space="0" w:color="auto"/>
              <w:left w:val="single" w:sz="4" w:space="0" w:color="auto"/>
              <w:bottom w:val="single" w:sz="4" w:space="0" w:color="auto"/>
              <w:right w:val="single" w:sz="4" w:space="0" w:color="auto"/>
            </w:tcBorders>
            <w:hideMark/>
          </w:tcPr>
          <w:p w14:paraId="2C25FB39"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2F99F25E"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14D81674"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40E21351"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u16DefaultVal</w:t>
            </w:r>
          </w:p>
        </w:tc>
        <w:tc>
          <w:tcPr>
            <w:tcW w:w="1667" w:type="pct"/>
            <w:tcBorders>
              <w:top w:val="single" w:sz="4" w:space="0" w:color="auto"/>
              <w:left w:val="single" w:sz="4" w:space="0" w:color="auto"/>
              <w:bottom w:val="single" w:sz="4" w:space="0" w:color="auto"/>
              <w:right w:val="single" w:sz="4" w:space="0" w:color="auto"/>
            </w:tcBorders>
            <w:hideMark/>
          </w:tcPr>
          <w:p w14:paraId="3C0BE69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r>
      <w:tr w:rsidR="00864DB9" w14:paraId="5E9A520E"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3FF3CCE0"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07078738"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f32RefFreq</w:t>
            </w:r>
          </w:p>
        </w:tc>
        <w:tc>
          <w:tcPr>
            <w:tcW w:w="1667" w:type="pct"/>
            <w:tcBorders>
              <w:top w:val="single" w:sz="4" w:space="0" w:color="auto"/>
              <w:left w:val="single" w:sz="4" w:space="0" w:color="auto"/>
              <w:bottom w:val="single" w:sz="4" w:space="0" w:color="auto"/>
              <w:right w:val="single" w:sz="4" w:space="0" w:color="auto"/>
            </w:tcBorders>
            <w:hideMark/>
          </w:tcPr>
          <w:p w14:paraId="46DB1AA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70. 383f</w:t>
            </w:r>
          </w:p>
        </w:tc>
      </w:tr>
      <w:tr w:rsidR="00864DB9" w14:paraId="0CFEEC9F"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614AD7AC"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0F40D39A"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u16Scaled</w:t>
            </w:r>
          </w:p>
        </w:tc>
        <w:tc>
          <w:tcPr>
            <w:tcW w:w="1667" w:type="pct"/>
            <w:tcBorders>
              <w:top w:val="single" w:sz="4" w:space="0" w:color="auto"/>
              <w:left w:val="single" w:sz="4" w:space="0" w:color="auto"/>
              <w:bottom w:val="single" w:sz="4" w:space="0" w:color="auto"/>
              <w:right w:val="single" w:sz="4" w:space="0" w:color="auto"/>
            </w:tcBorders>
            <w:hideMark/>
          </w:tcPr>
          <w:p w14:paraId="450286EC"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1000</w:t>
            </w:r>
          </w:p>
        </w:tc>
      </w:tr>
      <w:tr w:rsidR="00864DB9" w14:paraId="7DBAF564"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2AC83DEB"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5EFC3603"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u16MinRange</w:t>
            </w:r>
          </w:p>
        </w:tc>
        <w:tc>
          <w:tcPr>
            <w:tcW w:w="1667" w:type="pct"/>
            <w:tcBorders>
              <w:top w:val="single" w:sz="4" w:space="0" w:color="auto"/>
              <w:left w:val="single" w:sz="4" w:space="0" w:color="auto"/>
              <w:bottom w:val="single" w:sz="4" w:space="0" w:color="auto"/>
              <w:right w:val="single" w:sz="4" w:space="0" w:color="auto"/>
            </w:tcBorders>
            <w:hideMark/>
          </w:tcPr>
          <w:p w14:paraId="0CB10289"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r>
      <w:tr w:rsidR="00864DB9" w14:paraId="3B448EDF"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0865034E"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263C721F"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u16MaxRange</w:t>
            </w:r>
          </w:p>
        </w:tc>
        <w:tc>
          <w:tcPr>
            <w:tcW w:w="1667" w:type="pct"/>
            <w:tcBorders>
              <w:top w:val="single" w:sz="4" w:space="0" w:color="auto"/>
              <w:left w:val="single" w:sz="4" w:space="0" w:color="auto"/>
              <w:bottom w:val="single" w:sz="4" w:space="0" w:color="auto"/>
              <w:right w:val="single" w:sz="4" w:space="0" w:color="auto"/>
            </w:tcBorders>
            <w:hideMark/>
          </w:tcPr>
          <w:p w14:paraId="77F2DE3C"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1250</w:t>
            </w:r>
          </w:p>
        </w:tc>
      </w:tr>
      <w:tr w:rsidR="00864DB9" w14:paraId="577944EB"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5029CA37"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6E3F8B93"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i16Resolution</w:t>
            </w:r>
          </w:p>
        </w:tc>
        <w:tc>
          <w:tcPr>
            <w:tcW w:w="1667" w:type="pct"/>
            <w:tcBorders>
              <w:top w:val="single" w:sz="4" w:space="0" w:color="auto"/>
              <w:left w:val="single" w:sz="4" w:space="0" w:color="auto"/>
              <w:bottom w:val="single" w:sz="4" w:space="0" w:color="auto"/>
              <w:right w:val="single" w:sz="4" w:space="0" w:color="auto"/>
            </w:tcBorders>
            <w:hideMark/>
          </w:tcPr>
          <w:p w14:paraId="16DA8050"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10</w:t>
            </w:r>
          </w:p>
        </w:tc>
      </w:tr>
      <w:tr w:rsidR="00864DB9" w14:paraId="1DF149BB" w14:textId="77777777" w:rsidTr="00864DB9">
        <w:tc>
          <w:tcPr>
            <w:tcW w:w="1666" w:type="pct"/>
            <w:vMerge w:val="restart"/>
            <w:tcBorders>
              <w:top w:val="single" w:sz="4" w:space="0" w:color="auto"/>
              <w:left w:val="single" w:sz="4" w:space="0" w:color="auto"/>
              <w:bottom w:val="single" w:sz="4" w:space="0" w:color="auto"/>
              <w:right w:val="single" w:sz="4" w:space="0" w:color="auto"/>
            </w:tcBorders>
            <w:hideMark/>
          </w:tcPr>
          <w:p w14:paraId="6255CCA0"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Tach 4</w:t>
            </w:r>
          </w:p>
        </w:tc>
        <w:tc>
          <w:tcPr>
            <w:tcW w:w="1666" w:type="pct"/>
            <w:tcBorders>
              <w:top w:val="single" w:sz="4" w:space="0" w:color="auto"/>
              <w:left w:val="single" w:sz="4" w:space="0" w:color="auto"/>
              <w:bottom w:val="single" w:sz="4" w:space="0" w:color="auto"/>
              <w:right w:val="single" w:sz="4" w:space="0" w:color="auto"/>
            </w:tcBorders>
            <w:hideMark/>
          </w:tcPr>
          <w:p w14:paraId="10980D7D"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u8ChanState</w:t>
            </w:r>
          </w:p>
        </w:tc>
        <w:tc>
          <w:tcPr>
            <w:tcW w:w="1667" w:type="pct"/>
            <w:tcBorders>
              <w:top w:val="single" w:sz="4" w:space="0" w:color="auto"/>
              <w:left w:val="single" w:sz="4" w:space="0" w:color="auto"/>
              <w:bottom w:val="single" w:sz="4" w:space="0" w:color="auto"/>
              <w:right w:val="single" w:sz="4" w:space="0" w:color="auto"/>
            </w:tcBorders>
            <w:hideMark/>
          </w:tcPr>
          <w:p w14:paraId="344A3573"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2AE4E439"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4CA65350"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23D70FBD"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u8DefaultState</w:t>
            </w:r>
          </w:p>
        </w:tc>
        <w:tc>
          <w:tcPr>
            <w:tcW w:w="1667" w:type="pct"/>
            <w:tcBorders>
              <w:top w:val="single" w:sz="4" w:space="0" w:color="auto"/>
              <w:left w:val="single" w:sz="4" w:space="0" w:color="auto"/>
              <w:bottom w:val="single" w:sz="4" w:space="0" w:color="auto"/>
              <w:right w:val="single" w:sz="4" w:space="0" w:color="auto"/>
            </w:tcBorders>
            <w:hideMark/>
          </w:tcPr>
          <w:p w14:paraId="0C8379D0"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446B2891"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2A14395F"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64E9C31B"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u16DefaultVal</w:t>
            </w:r>
          </w:p>
        </w:tc>
        <w:tc>
          <w:tcPr>
            <w:tcW w:w="1667" w:type="pct"/>
            <w:tcBorders>
              <w:top w:val="single" w:sz="4" w:space="0" w:color="auto"/>
              <w:left w:val="single" w:sz="4" w:space="0" w:color="auto"/>
              <w:bottom w:val="single" w:sz="4" w:space="0" w:color="auto"/>
              <w:right w:val="single" w:sz="4" w:space="0" w:color="auto"/>
            </w:tcBorders>
            <w:hideMark/>
          </w:tcPr>
          <w:p w14:paraId="76EEDB9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r>
      <w:tr w:rsidR="00864DB9" w14:paraId="7A04C33E"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5E000E21"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432ADE75"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f32RefFreq</w:t>
            </w:r>
          </w:p>
        </w:tc>
        <w:tc>
          <w:tcPr>
            <w:tcW w:w="1667" w:type="pct"/>
            <w:tcBorders>
              <w:top w:val="single" w:sz="4" w:space="0" w:color="auto"/>
              <w:left w:val="single" w:sz="4" w:space="0" w:color="auto"/>
              <w:bottom w:val="single" w:sz="4" w:space="0" w:color="auto"/>
              <w:right w:val="single" w:sz="4" w:space="0" w:color="auto"/>
            </w:tcBorders>
            <w:hideMark/>
          </w:tcPr>
          <w:p w14:paraId="5EA4F981"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70. 383f</w:t>
            </w:r>
          </w:p>
        </w:tc>
      </w:tr>
      <w:tr w:rsidR="00864DB9" w14:paraId="2143F8E4"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23C32B9E"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116D1D40"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u16Scaled</w:t>
            </w:r>
          </w:p>
        </w:tc>
        <w:tc>
          <w:tcPr>
            <w:tcW w:w="1667" w:type="pct"/>
            <w:tcBorders>
              <w:top w:val="single" w:sz="4" w:space="0" w:color="auto"/>
              <w:left w:val="single" w:sz="4" w:space="0" w:color="auto"/>
              <w:bottom w:val="single" w:sz="4" w:space="0" w:color="auto"/>
              <w:right w:val="single" w:sz="4" w:space="0" w:color="auto"/>
            </w:tcBorders>
            <w:hideMark/>
          </w:tcPr>
          <w:p w14:paraId="2207D35A"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1000</w:t>
            </w:r>
          </w:p>
        </w:tc>
      </w:tr>
      <w:tr w:rsidR="00864DB9" w14:paraId="568441AB"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47B00A76"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478E1D38"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u16MinRange</w:t>
            </w:r>
          </w:p>
        </w:tc>
        <w:tc>
          <w:tcPr>
            <w:tcW w:w="1667" w:type="pct"/>
            <w:tcBorders>
              <w:top w:val="single" w:sz="4" w:space="0" w:color="auto"/>
              <w:left w:val="single" w:sz="4" w:space="0" w:color="auto"/>
              <w:bottom w:val="single" w:sz="4" w:space="0" w:color="auto"/>
              <w:right w:val="single" w:sz="4" w:space="0" w:color="auto"/>
            </w:tcBorders>
            <w:hideMark/>
          </w:tcPr>
          <w:p w14:paraId="3203CAB5"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r>
      <w:tr w:rsidR="00864DB9" w14:paraId="0CDA281F"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2AD814A4"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3E9C910C"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u16MaxRange</w:t>
            </w:r>
          </w:p>
        </w:tc>
        <w:tc>
          <w:tcPr>
            <w:tcW w:w="1667" w:type="pct"/>
            <w:tcBorders>
              <w:top w:val="single" w:sz="4" w:space="0" w:color="auto"/>
              <w:left w:val="single" w:sz="4" w:space="0" w:color="auto"/>
              <w:bottom w:val="single" w:sz="4" w:space="0" w:color="auto"/>
              <w:right w:val="single" w:sz="4" w:space="0" w:color="auto"/>
            </w:tcBorders>
            <w:hideMark/>
          </w:tcPr>
          <w:p w14:paraId="17755F6A"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1250</w:t>
            </w:r>
          </w:p>
        </w:tc>
      </w:tr>
      <w:tr w:rsidR="00864DB9" w14:paraId="56DA08F8"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2841F319"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0517C4A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i16Resolution</w:t>
            </w:r>
          </w:p>
        </w:tc>
        <w:tc>
          <w:tcPr>
            <w:tcW w:w="1667" w:type="pct"/>
            <w:tcBorders>
              <w:top w:val="single" w:sz="4" w:space="0" w:color="auto"/>
              <w:left w:val="single" w:sz="4" w:space="0" w:color="auto"/>
              <w:bottom w:val="single" w:sz="4" w:space="0" w:color="auto"/>
              <w:right w:val="single" w:sz="4" w:space="0" w:color="auto"/>
            </w:tcBorders>
            <w:hideMark/>
          </w:tcPr>
          <w:p w14:paraId="7BDFE17A"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10</w:t>
            </w:r>
          </w:p>
        </w:tc>
      </w:tr>
      <w:tr w:rsidR="00864DB9" w14:paraId="787EBE45" w14:textId="77777777" w:rsidTr="00864DB9">
        <w:tc>
          <w:tcPr>
            <w:tcW w:w="1666" w:type="pct"/>
            <w:vMerge w:val="restart"/>
            <w:tcBorders>
              <w:top w:val="single" w:sz="4" w:space="0" w:color="auto"/>
              <w:left w:val="single" w:sz="4" w:space="0" w:color="auto"/>
              <w:bottom w:val="single" w:sz="4" w:space="0" w:color="auto"/>
              <w:right w:val="single" w:sz="4" w:space="0" w:color="auto"/>
            </w:tcBorders>
            <w:hideMark/>
          </w:tcPr>
          <w:p w14:paraId="0596F17B"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Tach 5</w:t>
            </w:r>
          </w:p>
        </w:tc>
        <w:tc>
          <w:tcPr>
            <w:tcW w:w="1666" w:type="pct"/>
            <w:tcBorders>
              <w:top w:val="single" w:sz="4" w:space="0" w:color="auto"/>
              <w:left w:val="single" w:sz="4" w:space="0" w:color="auto"/>
              <w:bottom w:val="single" w:sz="4" w:space="0" w:color="auto"/>
              <w:right w:val="single" w:sz="4" w:space="0" w:color="auto"/>
            </w:tcBorders>
            <w:hideMark/>
          </w:tcPr>
          <w:p w14:paraId="0ABAB7EE"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u8ChanState</w:t>
            </w:r>
          </w:p>
        </w:tc>
        <w:tc>
          <w:tcPr>
            <w:tcW w:w="1667" w:type="pct"/>
            <w:tcBorders>
              <w:top w:val="single" w:sz="4" w:space="0" w:color="auto"/>
              <w:left w:val="single" w:sz="4" w:space="0" w:color="auto"/>
              <w:bottom w:val="single" w:sz="4" w:space="0" w:color="auto"/>
              <w:right w:val="single" w:sz="4" w:space="0" w:color="auto"/>
            </w:tcBorders>
            <w:hideMark/>
          </w:tcPr>
          <w:p w14:paraId="382EDA70"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416EAF36"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31565720"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58593C6B"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u8DefaultState</w:t>
            </w:r>
          </w:p>
        </w:tc>
        <w:tc>
          <w:tcPr>
            <w:tcW w:w="1667" w:type="pct"/>
            <w:tcBorders>
              <w:top w:val="single" w:sz="4" w:space="0" w:color="auto"/>
              <w:left w:val="single" w:sz="4" w:space="0" w:color="auto"/>
              <w:bottom w:val="single" w:sz="4" w:space="0" w:color="auto"/>
              <w:right w:val="single" w:sz="4" w:space="0" w:color="auto"/>
            </w:tcBorders>
            <w:hideMark/>
          </w:tcPr>
          <w:p w14:paraId="726FADE2"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ENABLED</w:t>
            </w:r>
          </w:p>
        </w:tc>
      </w:tr>
      <w:tr w:rsidR="00864DB9" w14:paraId="2FA9CBBB"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4E448B0D"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369742CC"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u16DefaultVal</w:t>
            </w:r>
          </w:p>
        </w:tc>
        <w:tc>
          <w:tcPr>
            <w:tcW w:w="1667" w:type="pct"/>
            <w:tcBorders>
              <w:top w:val="single" w:sz="4" w:space="0" w:color="auto"/>
              <w:left w:val="single" w:sz="4" w:space="0" w:color="auto"/>
              <w:bottom w:val="single" w:sz="4" w:space="0" w:color="auto"/>
              <w:right w:val="single" w:sz="4" w:space="0" w:color="auto"/>
            </w:tcBorders>
            <w:hideMark/>
          </w:tcPr>
          <w:p w14:paraId="63EA541D"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r>
      <w:tr w:rsidR="00864DB9" w14:paraId="2F52973D"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1FF98DB1"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43BD811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f32RefFreq</w:t>
            </w:r>
          </w:p>
        </w:tc>
        <w:tc>
          <w:tcPr>
            <w:tcW w:w="1667" w:type="pct"/>
            <w:tcBorders>
              <w:top w:val="single" w:sz="4" w:space="0" w:color="auto"/>
              <w:left w:val="single" w:sz="4" w:space="0" w:color="auto"/>
              <w:bottom w:val="single" w:sz="4" w:space="0" w:color="auto"/>
              <w:right w:val="single" w:sz="4" w:space="0" w:color="auto"/>
            </w:tcBorders>
            <w:hideMark/>
          </w:tcPr>
          <w:p w14:paraId="580E1543"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71.76f</w:t>
            </w:r>
          </w:p>
        </w:tc>
      </w:tr>
      <w:tr w:rsidR="00864DB9" w14:paraId="40734B41"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0E80C838"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7D8DC3A3"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u16Scaled</w:t>
            </w:r>
          </w:p>
        </w:tc>
        <w:tc>
          <w:tcPr>
            <w:tcW w:w="1667" w:type="pct"/>
            <w:tcBorders>
              <w:top w:val="single" w:sz="4" w:space="0" w:color="auto"/>
              <w:left w:val="single" w:sz="4" w:space="0" w:color="auto"/>
              <w:bottom w:val="single" w:sz="4" w:space="0" w:color="auto"/>
              <w:right w:val="single" w:sz="4" w:space="0" w:color="auto"/>
            </w:tcBorders>
            <w:hideMark/>
          </w:tcPr>
          <w:p w14:paraId="4297465E"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1000</w:t>
            </w:r>
          </w:p>
        </w:tc>
      </w:tr>
      <w:tr w:rsidR="00864DB9" w14:paraId="26628327"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221AE4EA"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7CCCB8D9"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u16MinRange</w:t>
            </w:r>
          </w:p>
        </w:tc>
        <w:tc>
          <w:tcPr>
            <w:tcW w:w="1667" w:type="pct"/>
            <w:tcBorders>
              <w:top w:val="single" w:sz="4" w:space="0" w:color="auto"/>
              <w:left w:val="single" w:sz="4" w:space="0" w:color="auto"/>
              <w:bottom w:val="single" w:sz="4" w:space="0" w:color="auto"/>
              <w:right w:val="single" w:sz="4" w:space="0" w:color="auto"/>
            </w:tcBorders>
            <w:hideMark/>
          </w:tcPr>
          <w:p w14:paraId="54DC66D9"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r>
      <w:tr w:rsidR="00864DB9" w14:paraId="60649DD1"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2C4E2D5C"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4E2EF31E"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u16MaxRange</w:t>
            </w:r>
          </w:p>
        </w:tc>
        <w:tc>
          <w:tcPr>
            <w:tcW w:w="1667" w:type="pct"/>
            <w:tcBorders>
              <w:top w:val="single" w:sz="4" w:space="0" w:color="auto"/>
              <w:left w:val="single" w:sz="4" w:space="0" w:color="auto"/>
              <w:bottom w:val="single" w:sz="4" w:space="0" w:color="auto"/>
              <w:right w:val="single" w:sz="4" w:space="0" w:color="auto"/>
            </w:tcBorders>
            <w:hideMark/>
          </w:tcPr>
          <w:p w14:paraId="7A31B7C9"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1250</w:t>
            </w:r>
          </w:p>
        </w:tc>
      </w:tr>
      <w:tr w:rsidR="00864DB9" w14:paraId="4997D826" w14:textId="77777777" w:rsidTr="00864DB9">
        <w:tc>
          <w:tcPr>
            <w:tcW w:w="0" w:type="auto"/>
            <w:vMerge/>
            <w:tcBorders>
              <w:top w:val="single" w:sz="4" w:space="0" w:color="auto"/>
              <w:left w:val="single" w:sz="4" w:space="0" w:color="auto"/>
              <w:bottom w:val="single" w:sz="4" w:space="0" w:color="auto"/>
              <w:right w:val="single" w:sz="4" w:space="0" w:color="auto"/>
            </w:tcBorders>
            <w:vAlign w:val="center"/>
            <w:hideMark/>
          </w:tcPr>
          <w:p w14:paraId="0F074840" w14:textId="77777777" w:rsidR="00864DB9" w:rsidRDefault="00864DB9">
            <w:pPr>
              <w:rPr>
                <w:rFonts w:ascii="Calibri" w:hAnsi="Calibri" w:cs="Calibri"/>
                <w:color w:val="000000"/>
                <w:sz w:val="22"/>
                <w:szCs w:val="22"/>
              </w:rPr>
            </w:pPr>
          </w:p>
        </w:tc>
        <w:tc>
          <w:tcPr>
            <w:tcW w:w="1666" w:type="pct"/>
            <w:tcBorders>
              <w:top w:val="single" w:sz="4" w:space="0" w:color="auto"/>
              <w:left w:val="single" w:sz="4" w:space="0" w:color="auto"/>
              <w:bottom w:val="single" w:sz="4" w:space="0" w:color="auto"/>
              <w:right w:val="single" w:sz="4" w:space="0" w:color="auto"/>
            </w:tcBorders>
            <w:hideMark/>
          </w:tcPr>
          <w:p w14:paraId="256B7341"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i16Resolution</w:t>
            </w:r>
          </w:p>
        </w:tc>
        <w:tc>
          <w:tcPr>
            <w:tcW w:w="1667" w:type="pct"/>
            <w:tcBorders>
              <w:top w:val="single" w:sz="4" w:space="0" w:color="auto"/>
              <w:left w:val="single" w:sz="4" w:space="0" w:color="auto"/>
              <w:bottom w:val="single" w:sz="4" w:space="0" w:color="auto"/>
              <w:right w:val="single" w:sz="4" w:space="0" w:color="auto"/>
            </w:tcBorders>
            <w:hideMark/>
          </w:tcPr>
          <w:p w14:paraId="26313A57" w14:textId="77777777" w:rsidR="00864DB9" w:rsidRDefault="00864DB9">
            <w:pPr>
              <w:autoSpaceDE w:val="0"/>
              <w:autoSpaceDN w:val="0"/>
              <w:adjustRightInd w:val="0"/>
              <w:rPr>
                <w:rFonts w:ascii="Calibri" w:hAnsi="Calibri" w:cs="Calibri"/>
                <w:color w:val="000000"/>
                <w:sz w:val="22"/>
                <w:szCs w:val="22"/>
              </w:rPr>
            </w:pPr>
            <w:r>
              <w:rPr>
                <w:rFonts w:ascii="Calibri" w:hAnsi="Calibri" w:cs="Calibri"/>
                <w:color w:val="000000"/>
                <w:sz w:val="22"/>
                <w:szCs w:val="22"/>
              </w:rPr>
              <w:t>10</w:t>
            </w:r>
          </w:p>
        </w:tc>
      </w:tr>
    </w:tbl>
    <w:p w14:paraId="614BFAA7" w14:textId="77777777" w:rsidR="00864DB9" w:rsidRDefault="00864DB9" w:rsidP="00864DB9">
      <w:pPr>
        <w:widowControl w:val="0"/>
        <w:autoSpaceDE w:val="0"/>
        <w:autoSpaceDN w:val="0"/>
        <w:adjustRightInd w:val="0"/>
        <w:rPr>
          <w:rFonts w:ascii="MS Shell Dlg 2" w:hAnsi="MS Shell Dlg 2" w:cs="MS Shell Dlg 2"/>
          <w:sz w:val="17"/>
          <w:szCs w:val="17"/>
          <w:lang w:val="en-US" w:eastAsia="en-US"/>
        </w:rPr>
      </w:pPr>
    </w:p>
    <w:p w14:paraId="3ADBB222" w14:textId="77777777" w:rsidR="00864DB9" w:rsidRDefault="00000000" w:rsidP="00864DB9">
      <w:pPr>
        <w:jc w:val="center"/>
        <w:rPr>
          <w:rFonts w:ascii="Times New Roman" w:hAnsi="Times New Roman"/>
          <w:sz w:val="24"/>
          <w:szCs w:val="24"/>
        </w:rPr>
      </w:pPr>
      <w:r>
        <w:pict w14:anchorId="0B60D02E">
          <v:rect id="_x0000_i6209" style="width:468pt;height:1pt" o:hralign="center" o:hrstd="t" o:hr="t" fillcolor="#a0a0a0" stroked="f"/>
        </w:pict>
      </w:r>
    </w:p>
    <w:p w14:paraId="194D978C" w14:textId="77777777" w:rsidR="00864DB9" w:rsidRDefault="00864DB9" w:rsidP="00A36C0D">
      <w:pPr>
        <w:pStyle w:val="Heading1"/>
      </w:pPr>
      <w:bookmarkStart w:id="5586" w:name="_Toc158318148"/>
      <w:bookmarkStart w:id="5587" w:name="_Toc210986131"/>
      <w:r>
        <w:t>13 Appendix A : Data Dictionary</w:t>
      </w:r>
      <w:bookmarkEnd w:id="5586"/>
      <w:bookmarkEnd w:id="5587"/>
    </w:p>
    <w:p w14:paraId="4895B720" w14:textId="77777777" w:rsidR="00864DB9" w:rsidRDefault="00864DB9" w:rsidP="00864DB9"/>
    <w:p w14:paraId="329F23FD" w14:textId="77777777" w:rsidR="00864DB9" w:rsidRDefault="00864DB9" w:rsidP="00864DB9">
      <w:pPr>
        <w:widowControl w:val="0"/>
        <w:autoSpaceDE w:val="0"/>
        <w:autoSpaceDN w:val="0"/>
        <w:adjustRightInd w:val="0"/>
        <w:rPr>
          <w:rFonts w:cs="Arial"/>
        </w:rPr>
      </w:pPr>
      <w:r>
        <w:rPr>
          <w:rFonts w:cs="Arial"/>
        </w:rPr>
        <w:t>The Data Dictionary for the Gateway Module :</w:t>
      </w:r>
    </w:p>
    <w:p w14:paraId="1E3460D4" w14:textId="77777777" w:rsidR="00864DB9" w:rsidRDefault="00864DB9" w:rsidP="00864DB9">
      <w:pPr>
        <w:widowControl w:val="0"/>
        <w:autoSpaceDE w:val="0"/>
        <w:autoSpaceDN w:val="0"/>
        <w:adjustRightInd w:val="0"/>
        <w:rPr>
          <w:rFonts w:cs="Arial"/>
        </w:rPr>
      </w:pPr>
    </w:p>
    <w:bookmarkStart w:id="5588" w:name="_MON_1769447158"/>
    <w:bookmarkEnd w:id="5588"/>
    <w:p w14:paraId="5A73562B" w14:textId="0E3F53A9" w:rsidR="00864DB9" w:rsidRDefault="00002E94" w:rsidP="00864DB9">
      <w:pPr>
        <w:widowControl w:val="0"/>
        <w:autoSpaceDE w:val="0"/>
        <w:autoSpaceDN w:val="0"/>
        <w:adjustRightInd w:val="0"/>
        <w:rPr>
          <w:rFonts w:cs="Arial"/>
        </w:rPr>
      </w:pPr>
      <w:r>
        <w:rPr>
          <w:rFonts w:cs="Arial"/>
        </w:rPr>
        <w:object w:dxaOrig="1376" w:dyaOrig="893" w14:anchorId="60D9A3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210" type="#_x0000_t75" style="width:70.35pt;height:41.85pt" o:ole="">
            <v:imagedata r:id="rId16" o:title=""/>
          </v:shape>
          <o:OLEObject Type="Embed" ProgID="Excel.Sheet.12" ShapeID="_x0000_i6210" DrawAspect="Icon" ObjectID="_1822120004" r:id="rId17"/>
        </w:object>
      </w:r>
    </w:p>
    <w:p w14:paraId="15BD8F75" w14:textId="77777777" w:rsidR="00864DB9" w:rsidRDefault="00864DB9" w:rsidP="00864DB9">
      <w:pPr>
        <w:widowControl w:val="0"/>
        <w:autoSpaceDE w:val="0"/>
        <w:autoSpaceDN w:val="0"/>
        <w:adjustRightInd w:val="0"/>
        <w:rPr>
          <w:rFonts w:cs="Arial"/>
        </w:rPr>
      </w:pPr>
    </w:p>
    <w:p w14:paraId="24353B32" w14:textId="77777777" w:rsidR="00864DB9" w:rsidRDefault="00864DB9" w:rsidP="00864DB9">
      <w:pPr>
        <w:widowControl w:val="0"/>
        <w:autoSpaceDE w:val="0"/>
        <w:autoSpaceDN w:val="0"/>
        <w:adjustRightInd w:val="0"/>
        <w:rPr>
          <w:rFonts w:cs="Arial"/>
        </w:rPr>
      </w:pPr>
      <w:r>
        <w:rPr>
          <w:rFonts w:cs="Arial"/>
        </w:rPr>
        <w:t>The constant data table for the Gateway Module MCD Software.</w:t>
      </w:r>
    </w:p>
    <w:bookmarkStart w:id="5589" w:name="_MON_1781766041"/>
    <w:bookmarkEnd w:id="5589"/>
    <w:p w14:paraId="292CAFC7" w14:textId="02F9C8A6" w:rsidR="00864DB9" w:rsidRDefault="00024263" w:rsidP="00864DB9">
      <w:pPr>
        <w:widowControl w:val="0"/>
        <w:autoSpaceDE w:val="0"/>
        <w:autoSpaceDN w:val="0"/>
        <w:adjustRightInd w:val="0"/>
        <w:rPr>
          <w:rFonts w:ascii="MS Shell Dlg 2" w:hAnsi="MS Shell Dlg 2" w:cs="MS Shell Dlg 2"/>
          <w:sz w:val="17"/>
          <w:szCs w:val="17"/>
        </w:rPr>
      </w:pPr>
      <w:r>
        <w:rPr>
          <w:rFonts w:ascii="MS Shell Dlg 2" w:hAnsi="MS Shell Dlg 2" w:cs="MS Shell Dlg 2"/>
          <w:sz w:val="17"/>
          <w:szCs w:val="17"/>
          <w:lang w:val="en-US"/>
        </w:rPr>
        <w:object w:dxaOrig="1508" w:dyaOrig="983" w14:anchorId="742A1607">
          <v:shape id="_x0000_i6211" type="#_x0000_t75" style="width:77pt;height:46.05pt" o:ole="">
            <v:imagedata r:id="rId18" o:title=""/>
          </v:shape>
          <o:OLEObject Type="Embed" ProgID="Word.Document.12" ShapeID="_x0000_i6211" DrawAspect="Icon" ObjectID="_1822120005" r:id="rId19"/>
        </w:object>
      </w:r>
    </w:p>
    <w:p w14:paraId="32602B21" w14:textId="77777777" w:rsidR="00864DB9" w:rsidRDefault="00000000" w:rsidP="00864DB9">
      <w:pPr>
        <w:jc w:val="center"/>
        <w:rPr>
          <w:rFonts w:ascii="Times New Roman" w:hAnsi="Times New Roman"/>
          <w:sz w:val="24"/>
          <w:szCs w:val="24"/>
        </w:rPr>
      </w:pPr>
      <w:r>
        <w:pict w14:anchorId="0D9BF6BE">
          <v:rect id="_x0000_i6212" style="width:468pt;height:1pt" o:hralign="center" o:hrstd="t" o:hr="t" fillcolor="#a0a0a0" stroked="f"/>
        </w:pict>
      </w:r>
    </w:p>
    <w:p w14:paraId="2E634F8E" w14:textId="77777777" w:rsidR="00864DB9" w:rsidRDefault="00864DB9" w:rsidP="00A36C0D">
      <w:pPr>
        <w:pStyle w:val="Heading1"/>
      </w:pPr>
      <w:bookmarkStart w:id="5590" w:name="_Toc158318149"/>
      <w:bookmarkStart w:id="5591" w:name="_Toc210986132"/>
      <w:r>
        <w:t>14 Appendix B: Data Constants</w:t>
      </w:r>
      <w:bookmarkEnd w:id="5590"/>
      <w:bookmarkEnd w:id="5591"/>
    </w:p>
    <w:p w14:paraId="33CF6120" w14:textId="77777777" w:rsidR="00864DB9" w:rsidRDefault="00864DB9" w:rsidP="00864DB9"/>
    <w:p w14:paraId="35CDE7EF" w14:textId="77777777" w:rsidR="00864DB9" w:rsidRDefault="00864DB9" w:rsidP="00864DB9">
      <w:pPr>
        <w:autoSpaceDE w:val="0"/>
        <w:autoSpaceDN w:val="0"/>
        <w:adjustRightInd w:val="0"/>
        <w:rPr>
          <w:rFonts w:cs="Arial"/>
        </w:rPr>
      </w:pPr>
    </w:p>
    <w:p w14:paraId="37479776" w14:textId="77777777" w:rsidR="00864DB9" w:rsidRDefault="00864DB9" w:rsidP="00864DB9">
      <w:pPr>
        <w:widowControl w:val="0"/>
        <w:autoSpaceDE w:val="0"/>
        <w:autoSpaceDN w:val="0"/>
        <w:adjustRightInd w:val="0"/>
        <w:rPr>
          <w:rFonts w:cs="Arial"/>
        </w:rPr>
      </w:pPr>
      <w:r>
        <w:rPr>
          <w:rFonts w:cs="Arial"/>
        </w:rPr>
        <w:t>The Data Constants for the Gateway Module Application Software :</w:t>
      </w:r>
    </w:p>
    <w:p w14:paraId="508A6953" w14:textId="77777777" w:rsidR="00864DB9" w:rsidRDefault="00864DB9" w:rsidP="00864DB9">
      <w:pPr>
        <w:widowControl w:val="0"/>
        <w:pBdr>
          <w:left w:val="single" w:sz="4" w:space="15" w:color="auto"/>
        </w:pBdr>
        <w:autoSpaceDE w:val="0"/>
        <w:autoSpaceDN w:val="0"/>
        <w:adjustRightInd w:val="0"/>
        <w:rPr>
          <w:rFonts w:cs="Arial"/>
          <w:b/>
          <w:bCs/>
        </w:rPr>
      </w:pPr>
    </w:p>
    <w:p w14:paraId="68F77EB9" w14:textId="1E86D9DF" w:rsidR="00864DB9" w:rsidRDefault="00864DB9" w:rsidP="00864DB9">
      <w:pPr>
        <w:widowControl w:val="0"/>
        <w:pBdr>
          <w:left w:val="single" w:sz="4" w:space="15" w:color="auto"/>
        </w:pBdr>
        <w:autoSpaceDE w:val="0"/>
        <w:autoSpaceDN w:val="0"/>
        <w:adjustRightInd w:val="0"/>
        <w:rPr>
          <w:rFonts w:cs="Arial"/>
          <w:b/>
          <w:bCs/>
        </w:rPr>
      </w:pPr>
    </w:p>
    <w:bookmarkStart w:id="5592" w:name="_MON_1769509685"/>
    <w:bookmarkEnd w:id="5592"/>
    <w:p w14:paraId="79C57CC9" w14:textId="1E06055C" w:rsidR="00864DB9" w:rsidRDefault="00F11D0E" w:rsidP="00864DB9">
      <w:pPr>
        <w:widowControl w:val="0"/>
        <w:pBdr>
          <w:left w:val="single" w:sz="4" w:space="15" w:color="auto"/>
        </w:pBdr>
        <w:autoSpaceDE w:val="0"/>
        <w:autoSpaceDN w:val="0"/>
        <w:adjustRightInd w:val="0"/>
        <w:rPr>
          <w:rFonts w:cs="Arial"/>
          <w:b/>
          <w:bCs/>
        </w:rPr>
      </w:pPr>
      <w:r>
        <w:rPr>
          <w:rFonts w:cs="Arial"/>
          <w:b/>
          <w:bCs/>
        </w:rPr>
        <w:object w:dxaOrig="1376" w:dyaOrig="893" w14:anchorId="4ECDE8DF">
          <v:shape id="_x0000_i6213" type="#_x0000_t75" style="width:70.35pt;height:41.85pt" o:ole="">
            <v:imagedata r:id="rId20" o:title=""/>
          </v:shape>
          <o:OLEObject Type="Embed" ProgID="Excel.Sheet.12" ShapeID="_x0000_i6213" DrawAspect="Icon" ObjectID="_1822120006" r:id="rId21"/>
        </w:object>
      </w:r>
    </w:p>
    <w:p w14:paraId="28511558" w14:textId="77777777" w:rsidR="00864DB9" w:rsidRDefault="00864DB9" w:rsidP="00864DB9">
      <w:pPr>
        <w:widowControl w:val="0"/>
        <w:pBdr>
          <w:left w:val="single" w:sz="4" w:space="15" w:color="auto"/>
        </w:pBdr>
        <w:autoSpaceDE w:val="0"/>
        <w:autoSpaceDN w:val="0"/>
        <w:adjustRightInd w:val="0"/>
        <w:rPr>
          <w:rFonts w:cs="Arial"/>
        </w:rPr>
      </w:pPr>
      <w:r>
        <w:rPr>
          <w:rFonts w:cs="Arial"/>
        </w:rPr>
        <w:t>The Data Constants for the Module Configuration Data(MCD) Software of the Gateway Module  :</w:t>
      </w:r>
    </w:p>
    <w:p w14:paraId="49ACA137" w14:textId="77777777" w:rsidR="00864DB9" w:rsidRDefault="00864DB9" w:rsidP="00864DB9">
      <w:pPr>
        <w:widowControl w:val="0"/>
        <w:autoSpaceDE w:val="0"/>
        <w:autoSpaceDN w:val="0"/>
        <w:adjustRightInd w:val="0"/>
        <w:rPr>
          <w:rFonts w:ascii="MS Shell Dlg 2" w:hAnsi="MS Shell Dlg 2" w:cs="MS Shell Dlg 2"/>
          <w:sz w:val="17"/>
          <w:szCs w:val="17"/>
        </w:rPr>
      </w:pPr>
    </w:p>
    <w:p w14:paraId="7EB1A96C" w14:textId="0B6157C4" w:rsidR="00864DB9" w:rsidRDefault="00864DB9" w:rsidP="00864DB9">
      <w:pPr>
        <w:widowControl w:val="0"/>
        <w:autoSpaceDE w:val="0"/>
        <w:autoSpaceDN w:val="0"/>
        <w:adjustRightInd w:val="0"/>
        <w:rPr>
          <w:rFonts w:ascii="MS Shell Dlg 2" w:hAnsi="MS Shell Dlg 2" w:cs="MS Shell Dlg 2"/>
          <w:sz w:val="17"/>
          <w:szCs w:val="17"/>
        </w:rPr>
      </w:pPr>
    </w:p>
    <w:p w14:paraId="00BD8A67" w14:textId="77777777" w:rsidR="00864DB9" w:rsidRDefault="00000000" w:rsidP="00864DB9">
      <w:pPr>
        <w:jc w:val="center"/>
        <w:rPr>
          <w:rFonts w:ascii="Times New Roman" w:hAnsi="Times New Roman"/>
          <w:sz w:val="24"/>
          <w:szCs w:val="24"/>
        </w:rPr>
      </w:pPr>
      <w:r>
        <w:pict w14:anchorId="61740331">
          <v:rect id="_x0000_i6214" style="width:468pt;height:1pt" o:hralign="center" o:hrstd="t" o:hr="t" fillcolor="#a0a0a0" stroked="f"/>
        </w:pict>
      </w:r>
    </w:p>
    <w:p w14:paraId="02732FC5" w14:textId="77777777" w:rsidR="00864DB9" w:rsidRDefault="00864DB9" w:rsidP="00864DB9"/>
    <w:p w14:paraId="7968AD57" w14:textId="459EEE2D" w:rsidR="009B749A" w:rsidRPr="00F567EB" w:rsidRDefault="009B749A" w:rsidP="00F567EB"/>
    <w:sectPr w:rsidR="009B749A" w:rsidRPr="00F567EB" w:rsidSect="00495136">
      <w:headerReference w:type="even" r:id="rId22"/>
      <w:headerReference w:type="default" r:id="rId23"/>
      <w:footerReference w:type="even" r:id="rId24"/>
      <w:footerReference w:type="default" r:id="rId25"/>
      <w:headerReference w:type="first" r:id="rId26"/>
      <w:footerReference w:type="first" r:id="rId27"/>
      <w:pgSz w:w="12240" w:h="15840"/>
      <w:pgMar w:top="1440" w:right="108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A4FAAB" w14:textId="77777777" w:rsidR="00864AEF" w:rsidRDefault="00864AEF">
      <w:pPr>
        <w:spacing w:line="240" w:lineRule="auto"/>
      </w:pPr>
      <w:r>
        <w:separator/>
      </w:r>
    </w:p>
  </w:endnote>
  <w:endnote w:type="continuationSeparator" w:id="0">
    <w:p w14:paraId="53FE6042" w14:textId="77777777" w:rsidR="00864AEF" w:rsidRDefault="00864A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Shell Dlg 2">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G Times (WN)">
    <w:altName w:val="Times New Roman"/>
    <w:charset w:val="00"/>
    <w:family w:val="roman"/>
    <w:pitch w:val="variable"/>
  </w:font>
  <w:font w:name="Palatino">
    <w:altName w:val="Palatino Linotype"/>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DA20DA" w14:textId="77777777" w:rsidR="004626F5" w:rsidRDefault="004626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4680"/>
      <w:gridCol w:w="4680"/>
    </w:tblGrid>
    <w:tr w:rsidR="00EB1DA6" w:rsidRPr="00D3782E" w14:paraId="3F7569DE" w14:textId="77777777" w:rsidTr="0057651D">
      <w:trPr>
        <w:trHeight w:val="835"/>
      </w:trPr>
      <w:tc>
        <w:tcPr>
          <w:tcW w:w="4680" w:type="dxa"/>
          <w:tcBorders>
            <w:top w:val="single" w:sz="4" w:space="0" w:color="000000"/>
          </w:tcBorders>
        </w:tcPr>
        <w:p w14:paraId="29265B14" w14:textId="500D3216" w:rsidR="00EB1DA6" w:rsidRPr="00DB4450" w:rsidRDefault="00EB1DA6" w:rsidP="001353FA">
          <w:pPr>
            <w:pStyle w:val="Footer"/>
            <w:spacing w:before="120"/>
            <w:rPr>
              <w:rFonts w:cs="Arial"/>
              <w:lang w:val="en-US"/>
            </w:rPr>
          </w:pPr>
          <w:r>
            <w:rPr>
              <w:rFonts w:cs="Arial"/>
              <w:lang w:val="en-US"/>
            </w:rPr>
            <w:t>H398</w:t>
          </w:r>
          <w:r w:rsidRPr="00E14575">
            <w:rPr>
              <w:rFonts w:cs="Arial"/>
            </w:rPr>
            <w:t>-00</w:t>
          </w:r>
          <w:r w:rsidR="000B043E">
            <w:rPr>
              <w:rFonts w:cs="Arial"/>
              <w:lang w:val="en-US"/>
            </w:rPr>
            <w:t>3</w:t>
          </w:r>
          <w:r>
            <w:rPr>
              <w:rFonts w:cs="Arial"/>
            </w:rPr>
            <w:t>-</w:t>
          </w:r>
          <w:r w:rsidR="000B043E">
            <w:rPr>
              <w:rFonts w:cs="Arial"/>
              <w:lang w:val="en-US"/>
            </w:rPr>
            <w:t>011-GWY</w:t>
          </w:r>
        </w:p>
        <w:p w14:paraId="3F80E5A2" w14:textId="77777777" w:rsidR="00EB1DA6" w:rsidRPr="001353FA" w:rsidRDefault="00EB1DA6" w:rsidP="001353FA">
          <w:pPr>
            <w:pStyle w:val="Footer"/>
            <w:rPr>
              <w:rFonts w:cs="Arial"/>
              <w:b/>
              <w:bCs/>
            </w:rPr>
          </w:pPr>
          <w:r w:rsidRPr="001353FA">
            <w:rPr>
              <w:rStyle w:val="Strong"/>
              <w:rFonts w:cs="Arial"/>
              <w:b w:val="0"/>
              <w:bCs w:val="0"/>
            </w:rPr>
            <w:t>ALTEN Global Technologies Private Limited</w:t>
          </w:r>
        </w:p>
        <w:p w14:paraId="4EF649BF" w14:textId="77777777" w:rsidR="00EB1DA6" w:rsidRPr="00E60E63" w:rsidRDefault="00EB1DA6" w:rsidP="001353FA">
          <w:pPr>
            <w:pStyle w:val="Footer"/>
            <w:rPr>
              <w:rStyle w:val="ui-provider"/>
              <w:rFonts w:cs="Arial"/>
            </w:rPr>
          </w:pPr>
          <w:r w:rsidRPr="00E60E63">
            <w:rPr>
              <w:rStyle w:val="ui-provider"/>
              <w:rFonts w:cs="Arial"/>
            </w:rPr>
            <w:t>No 72 &amp; 73, K R Colony, Domlur Layout</w:t>
          </w:r>
        </w:p>
        <w:p w14:paraId="6CE34FF2" w14:textId="597812AE" w:rsidR="00EB1DA6" w:rsidRPr="00E14575" w:rsidRDefault="00EB1DA6" w:rsidP="001353FA">
          <w:pPr>
            <w:pStyle w:val="Footer"/>
            <w:rPr>
              <w:rFonts w:cs="Arial"/>
            </w:rPr>
          </w:pPr>
          <w:r w:rsidRPr="00E60E63">
            <w:rPr>
              <w:rStyle w:val="ui-provider"/>
            </w:rPr>
            <w:t>Bangalore - 560071, INDIA</w:t>
          </w:r>
          <w:r w:rsidRPr="00E14575">
            <w:rPr>
              <w:rFonts w:cs="Arial"/>
            </w:rPr>
            <w:t xml:space="preserve"> </w:t>
          </w:r>
        </w:p>
      </w:tc>
      <w:tc>
        <w:tcPr>
          <w:tcW w:w="4680" w:type="dxa"/>
          <w:tcBorders>
            <w:top w:val="single" w:sz="4" w:space="0" w:color="000000"/>
          </w:tcBorders>
        </w:tcPr>
        <w:p w14:paraId="4E1DC1D1" w14:textId="14DC6F4E" w:rsidR="00EB1DA6" w:rsidRPr="00E14575" w:rsidRDefault="00EB1DA6" w:rsidP="001353FA">
          <w:pPr>
            <w:pStyle w:val="Footer"/>
            <w:spacing w:before="120"/>
            <w:ind w:left="703"/>
            <w:rPr>
              <w:rFonts w:cs="Arial"/>
            </w:rPr>
          </w:pPr>
          <w:r w:rsidRPr="00E14575">
            <w:rPr>
              <w:rFonts w:cs="Arial"/>
            </w:rPr>
            <w:sym w:font="Symbol" w:char="F0E3"/>
          </w:r>
          <w:r w:rsidRPr="00E14575">
            <w:rPr>
              <w:rFonts w:cs="Arial"/>
            </w:rPr>
            <w:t xml:space="preserve"> 20</w:t>
          </w:r>
          <w:r>
            <w:rPr>
              <w:rFonts w:cs="Arial"/>
              <w:lang w:val="en-US"/>
            </w:rPr>
            <w:t>2</w:t>
          </w:r>
          <w:r w:rsidR="00E76442">
            <w:rPr>
              <w:rFonts w:cs="Arial"/>
              <w:lang w:val="en-US"/>
            </w:rPr>
            <w:t>5</w:t>
          </w:r>
          <w:r w:rsidRPr="00E14575">
            <w:rPr>
              <w:rFonts w:cs="Arial"/>
            </w:rPr>
            <w:t xml:space="preserve"> Controlled copy available in CM</w:t>
          </w:r>
        </w:p>
        <w:p w14:paraId="66A14085" w14:textId="77777777" w:rsidR="00EB1DA6" w:rsidRPr="00E14575" w:rsidRDefault="00EB1DA6" w:rsidP="001353FA">
          <w:pPr>
            <w:pStyle w:val="Footer"/>
            <w:ind w:left="702"/>
            <w:rPr>
              <w:rFonts w:cs="Arial"/>
            </w:rPr>
          </w:pPr>
          <w:r w:rsidRPr="00E14575">
            <w:rPr>
              <w:rFonts w:cs="Arial"/>
            </w:rPr>
            <w:t>Howell Instruments, Inc.</w:t>
          </w:r>
        </w:p>
        <w:p w14:paraId="5335271A" w14:textId="77777777" w:rsidR="00EB1DA6" w:rsidRPr="00E14575" w:rsidRDefault="00EB1DA6" w:rsidP="001353FA">
          <w:pPr>
            <w:pStyle w:val="Footer"/>
            <w:ind w:left="702"/>
            <w:rPr>
              <w:rFonts w:cs="Arial"/>
            </w:rPr>
          </w:pPr>
          <w:r w:rsidRPr="00E14575">
            <w:rPr>
              <w:rFonts w:cs="Arial"/>
            </w:rPr>
            <w:t>8945 South Freeway</w:t>
          </w:r>
        </w:p>
        <w:p w14:paraId="65927A94" w14:textId="3929E2CB" w:rsidR="00EB1DA6" w:rsidRPr="00E14575" w:rsidRDefault="00EB1DA6" w:rsidP="001353FA">
          <w:pPr>
            <w:pStyle w:val="Footer"/>
            <w:ind w:left="702"/>
            <w:rPr>
              <w:rFonts w:cs="Arial"/>
            </w:rPr>
          </w:pPr>
          <w:r w:rsidRPr="00E14575">
            <w:rPr>
              <w:rFonts w:cs="Arial"/>
            </w:rPr>
            <w:t>Fort Worth, TX 76140</w:t>
          </w:r>
        </w:p>
      </w:tc>
    </w:tr>
  </w:tbl>
  <w:p w14:paraId="166B3BEC" w14:textId="77777777" w:rsidR="00EB1DA6" w:rsidRPr="007451DD" w:rsidRDefault="00EB1DA6" w:rsidP="007451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7AFD2" w14:textId="77777777" w:rsidR="004626F5" w:rsidRDefault="004626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0FBC6" w14:textId="77777777" w:rsidR="00864AEF" w:rsidRDefault="00864AEF">
      <w:pPr>
        <w:spacing w:line="240" w:lineRule="auto"/>
      </w:pPr>
      <w:r>
        <w:separator/>
      </w:r>
    </w:p>
  </w:footnote>
  <w:footnote w:type="continuationSeparator" w:id="0">
    <w:p w14:paraId="4EBA5794" w14:textId="77777777" w:rsidR="00864AEF" w:rsidRDefault="00864A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8D59AF" w14:textId="6162E598" w:rsidR="004626F5" w:rsidRDefault="00683E7A">
    <w:pPr>
      <w:pStyle w:val="Header"/>
    </w:pPr>
    <w:r>
      <w:rPr>
        <w:noProof/>
      </w:rPr>
      <w:pict w14:anchorId="730351B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left:0;text-align:left;margin-left:0;margin-top:0;width:609.1pt;height:50.75pt;rotation:315;z-index:-251655168;mso-position-horizontal:center;mso-position-horizontal-relative:margin;mso-position-vertical:center;mso-position-vertical-relative:margin" o:allowincell="f" fillcolor="silver" stroked="f">
          <v:fill opacity=".5"/>
          <v:textpath style="font-family:&quot;Arial&quot;;font-size:1pt" string="V2_H398_SOI4_RELEASE_05"/>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7BC38" w14:textId="78467D20" w:rsidR="00EB1DA6" w:rsidRPr="007266AD" w:rsidRDefault="00683E7A" w:rsidP="007451DD">
    <w:pPr>
      <w:pStyle w:val="Covertitle"/>
      <w:jc w:val="right"/>
      <w:rPr>
        <w:sz w:val="22"/>
        <w:szCs w:val="22"/>
      </w:rPr>
    </w:pPr>
    <w:r>
      <w:rPr>
        <w:noProof/>
      </w:rPr>
      <w:pict w14:anchorId="19D0BF4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0;width:609.1pt;height:50.75pt;rotation:315;z-index:-251653120;mso-position-horizontal:center;mso-position-horizontal-relative:margin;mso-position-vertical:center;mso-position-vertical-relative:margin" o:allowincell="f" fillcolor="silver" stroked="f">
          <v:fill opacity=".5"/>
          <v:textpath style="font-family:&quot;Arial&quot;;font-size:1pt" string="V2_H398_SOI4_RELEASE_05"/>
        </v:shape>
      </w:pict>
    </w:r>
    <w:r w:rsidR="00EB1DA6" w:rsidRPr="007266AD">
      <w:rPr>
        <w:sz w:val="20"/>
        <w:szCs w:val="20"/>
      </w:rPr>
      <w:t xml:space="preserve">Page </w:t>
    </w:r>
    <w:r w:rsidR="00EB1DA6" w:rsidRPr="007266AD">
      <w:rPr>
        <w:b w:val="0"/>
        <w:bCs w:val="0"/>
        <w:sz w:val="20"/>
        <w:szCs w:val="20"/>
      </w:rPr>
      <w:fldChar w:fldCharType="begin"/>
    </w:r>
    <w:r w:rsidR="00EB1DA6" w:rsidRPr="007266AD">
      <w:rPr>
        <w:sz w:val="20"/>
        <w:szCs w:val="20"/>
      </w:rPr>
      <w:instrText xml:space="preserve"> PAGE </w:instrText>
    </w:r>
    <w:r w:rsidR="00EB1DA6" w:rsidRPr="007266AD">
      <w:rPr>
        <w:b w:val="0"/>
        <w:bCs w:val="0"/>
        <w:sz w:val="20"/>
        <w:szCs w:val="20"/>
      </w:rPr>
      <w:fldChar w:fldCharType="separate"/>
    </w:r>
    <w:r w:rsidR="003F3395">
      <w:rPr>
        <w:noProof/>
        <w:sz w:val="20"/>
        <w:szCs w:val="20"/>
      </w:rPr>
      <w:t>90</w:t>
    </w:r>
    <w:r w:rsidR="00EB1DA6" w:rsidRPr="007266AD">
      <w:rPr>
        <w:b w:val="0"/>
        <w:bCs w:val="0"/>
        <w:sz w:val="20"/>
        <w:szCs w:val="20"/>
      </w:rPr>
      <w:fldChar w:fldCharType="end"/>
    </w:r>
    <w:r w:rsidR="00EB1DA6" w:rsidRPr="007266AD">
      <w:rPr>
        <w:sz w:val="20"/>
        <w:szCs w:val="20"/>
      </w:rPr>
      <w:t xml:space="preserve"> of </w:t>
    </w:r>
    <w:r w:rsidR="00EB1DA6" w:rsidRPr="007266AD">
      <w:rPr>
        <w:b w:val="0"/>
        <w:bCs w:val="0"/>
        <w:sz w:val="20"/>
        <w:szCs w:val="20"/>
      </w:rPr>
      <w:fldChar w:fldCharType="begin"/>
    </w:r>
    <w:r w:rsidR="00EB1DA6" w:rsidRPr="007266AD">
      <w:rPr>
        <w:sz w:val="20"/>
        <w:szCs w:val="20"/>
      </w:rPr>
      <w:instrText xml:space="preserve"> NUMPAGES  </w:instrText>
    </w:r>
    <w:r w:rsidR="00EB1DA6" w:rsidRPr="007266AD">
      <w:rPr>
        <w:b w:val="0"/>
        <w:bCs w:val="0"/>
        <w:sz w:val="20"/>
        <w:szCs w:val="20"/>
      </w:rPr>
      <w:fldChar w:fldCharType="separate"/>
    </w:r>
    <w:r w:rsidR="003F3395">
      <w:rPr>
        <w:noProof/>
        <w:sz w:val="20"/>
        <w:szCs w:val="20"/>
      </w:rPr>
      <w:t>90</w:t>
    </w:r>
    <w:r w:rsidR="00EB1DA6" w:rsidRPr="007266AD">
      <w:rPr>
        <w:b w:val="0"/>
        <w:bCs w:val="0"/>
        <w:sz w:val="20"/>
        <w:szCs w:val="20"/>
      </w:rPr>
      <w:fldChar w:fldCharType="end"/>
    </w:r>
  </w:p>
  <w:p w14:paraId="334C7607" w14:textId="77777777" w:rsidR="00EB1DA6" w:rsidRPr="00B5706D" w:rsidRDefault="00EB1DA6" w:rsidP="007451DD">
    <w:pPr>
      <w:pStyle w:val="Covertitle"/>
      <w:rPr>
        <w:rFonts w:cs="Arial"/>
        <w:sz w:val="22"/>
        <w:szCs w:val="22"/>
      </w:rPr>
    </w:pPr>
    <w:r>
      <w:rPr>
        <w:rFonts w:cs="Arial"/>
        <w:sz w:val="22"/>
        <w:szCs w:val="22"/>
      </w:rPr>
      <w:t>Proprietary and Confidential Information</w:t>
    </w:r>
    <w:r w:rsidRPr="00B5706D">
      <w:rPr>
        <w:rFonts w:cs="Arial"/>
        <w:sz w:val="22"/>
        <w:szCs w:val="22"/>
      </w:rPr>
      <w:t xml:space="preserve"> </w:t>
    </w:r>
  </w:p>
  <w:p w14:paraId="1758C18A" w14:textId="77777777" w:rsidR="00EB1DA6" w:rsidRDefault="00EB1DA6">
    <w:pPr>
      <w:pStyle w:val="Header"/>
      <w:pBdr>
        <w:top w:val="none" w:sz="0" w:space="0" w:color="auto"/>
        <w:left w:val="none" w:sz="0" w:space="0" w:color="auto"/>
        <w:bottom w:val="none" w:sz="0" w:space="0" w:color="auto"/>
        <w:right w:val="none" w:sz="0" w:space="0" w:color="auto"/>
      </w:pBdr>
      <w:spacing w:before="0" w:line="240"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3BA01" w14:textId="754AAB6C" w:rsidR="004626F5" w:rsidRDefault="00683E7A">
    <w:pPr>
      <w:pStyle w:val="Header"/>
    </w:pPr>
    <w:r>
      <w:rPr>
        <w:noProof/>
      </w:rPr>
      <w:pict w14:anchorId="474320B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 o:spid="_x0000_s1025" type="#_x0000_t136" style="position:absolute;left:0;text-align:left;margin-left:0;margin-top:0;width:609.1pt;height:50.75pt;rotation:315;z-index:-251657216;mso-position-horizontal:center;mso-position-horizontal-relative:margin;mso-position-vertical:center;mso-position-vertical-relative:margin" o:allowincell="f" fillcolor="silver" stroked="f">
          <v:fill opacity=".5"/>
          <v:textpath style="font-family:&quot;Arial&quot;;font-size:1pt" string="V2_H398_SOI4_RELEASE_05"/>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262CF3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F844AD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15621E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3E6106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A4281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4A15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1EA65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40257D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D14D6FA"/>
    <w:lvl w:ilvl="0">
      <w:start w:val="1"/>
      <w:numFmt w:val="decimal"/>
      <w:pStyle w:val="ListNumber"/>
      <w:lvlText w:val="%1."/>
      <w:lvlJc w:val="left"/>
      <w:pPr>
        <w:tabs>
          <w:tab w:val="num" w:pos="360"/>
        </w:tabs>
        <w:ind w:left="360" w:hanging="360"/>
      </w:pPr>
    </w:lvl>
  </w:abstractNum>
  <w:abstractNum w:abstractNumId="9" w15:restartNumberingAfterBreak="0">
    <w:nsid w:val="FFFFFFFE"/>
    <w:multiLevelType w:val="singleLevel"/>
    <w:tmpl w:val="62641A98"/>
    <w:lvl w:ilvl="0">
      <w:numFmt w:val="bullet"/>
      <w:lvlText w:val="*"/>
      <w:lvlJc w:val="left"/>
      <w:pPr>
        <w:ind w:left="0" w:firstLine="0"/>
      </w:pPr>
    </w:lvl>
  </w:abstractNum>
  <w:abstractNum w:abstractNumId="10" w15:restartNumberingAfterBreak="0">
    <w:nsid w:val="00000001"/>
    <w:multiLevelType w:val="hybridMultilevel"/>
    <w:tmpl w:val="FFFFFFFF"/>
    <w:lvl w:ilvl="0" w:tplc="FFFFFFFF">
      <w:start w:val="1"/>
      <w:numFmt w:val="decimal"/>
      <w:lvlText w:val="%1."/>
      <w:lvlJc w:val="left"/>
      <w:pPr>
        <w:tabs>
          <w:tab w:val="num" w:pos="0"/>
        </w:tabs>
        <w:ind w:left="0" w:firstLine="0"/>
      </w:pPr>
    </w:lvl>
    <w:lvl w:ilvl="1" w:tplc="FFFFFFFF">
      <w:start w:val="1"/>
      <w:numFmt w:val="bullet"/>
      <w:lvlText w:val="·"/>
      <w:lvlJc w:val="left"/>
      <w:pPr>
        <w:tabs>
          <w:tab w:val="num" w:pos="0"/>
        </w:tabs>
        <w:ind w:left="0" w:firstLine="0"/>
      </w:pPr>
      <w:rPr>
        <w:rFonts w:ascii="Symbol" w:hAnsi="Symbol" w:cs="Symbol"/>
      </w:r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1" w15:restartNumberingAfterBreak="0">
    <w:nsid w:val="002C3774"/>
    <w:multiLevelType w:val="singleLevel"/>
    <w:tmpl w:val="25DCF044"/>
    <w:lvl w:ilvl="0">
      <w:start w:val="1"/>
      <w:numFmt w:val="lowerLetter"/>
      <w:lvlText w:val="%1)"/>
      <w:legacy w:legacy="1" w:legacySpace="0" w:legacyIndent="0"/>
      <w:lvlJc w:val="left"/>
      <w:pPr>
        <w:ind w:left="0" w:firstLine="0"/>
      </w:pPr>
      <w:rPr>
        <w:rFonts w:ascii="Arial" w:hAnsi="Arial" w:cs="Arial" w:hint="default"/>
      </w:rPr>
    </w:lvl>
  </w:abstractNum>
  <w:abstractNum w:abstractNumId="12" w15:restartNumberingAfterBreak="0">
    <w:nsid w:val="00377A48"/>
    <w:multiLevelType w:val="hybridMultilevel"/>
    <w:tmpl w:val="BB4A7C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5A39CA"/>
    <w:multiLevelType w:val="singleLevel"/>
    <w:tmpl w:val="7D06BC2A"/>
    <w:lvl w:ilvl="0">
      <w:start w:val="1"/>
      <w:numFmt w:val="lowerLetter"/>
      <w:lvlText w:val="%1)"/>
      <w:legacy w:legacy="1" w:legacySpace="0" w:legacyIndent="0"/>
      <w:lvlJc w:val="left"/>
      <w:pPr>
        <w:ind w:left="0" w:firstLine="0"/>
      </w:pPr>
      <w:rPr>
        <w:rFonts w:ascii="Arial" w:hAnsi="Arial" w:cs="Arial" w:hint="default"/>
      </w:rPr>
    </w:lvl>
  </w:abstractNum>
  <w:abstractNum w:abstractNumId="14" w15:restartNumberingAfterBreak="0">
    <w:nsid w:val="006128E8"/>
    <w:multiLevelType w:val="singleLevel"/>
    <w:tmpl w:val="E46C94E6"/>
    <w:lvl w:ilvl="0">
      <w:start w:val="1"/>
      <w:numFmt w:val="lowerLetter"/>
      <w:lvlText w:val="%1)"/>
      <w:legacy w:legacy="1" w:legacySpace="0" w:legacyIndent="0"/>
      <w:lvlJc w:val="left"/>
      <w:pPr>
        <w:ind w:left="0" w:firstLine="0"/>
      </w:pPr>
      <w:rPr>
        <w:rFonts w:ascii="Arial" w:hAnsi="Arial" w:cs="Arial" w:hint="default"/>
      </w:rPr>
    </w:lvl>
  </w:abstractNum>
  <w:abstractNum w:abstractNumId="15" w15:restartNumberingAfterBreak="0">
    <w:nsid w:val="00D349B3"/>
    <w:multiLevelType w:val="hybridMultilevel"/>
    <w:tmpl w:val="985A5916"/>
    <w:lvl w:ilvl="0" w:tplc="160662E0">
      <w:start w:val="1"/>
      <w:numFmt w:val="bullet"/>
      <w:pStyle w:val="tablebody-bull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11B23F6"/>
    <w:multiLevelType w:val="multilevel"/>
    <w:tmpl w:val="9C468F9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013447E0"/>
    <w:multiLevelType w:val="singleLevel"/>
    <w:tmpl w:val="5986EEE0"/>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18" w15:restartNumberingAfterBreak="0">
    <w:nsid w:val="013E58F4"/>
    <w:multiLevelType w:val="singleLevel"/>
    <w:tmpl w:val="902A1DF4"/>
    <w:lvl w:ilvl="0">
      <w:start w:val="1"/>
      <w:numFmt w:val="lowerLetter"/>
      <w:lvlText w:val="%1)"/>
      <w:legacy w:legacy="1" w:legacySpace="0" w:legacyIndent="0"/>
      <w:lvlJc w:val="left"/>
      <w:pPr>
        <w:ind w:left="0" w:firstLine="0"/>
      </w:pPr>
      <w:rPr>
        <w:rFonts w:ascii="Times New Roman" w:hAnsi="Times New Roman" w:cs="Times New Roman" w:hint="default"/>
      </w:rPr>
    </w:lvl>
  </w:abstractNum>
  <w:abstractNum w:abstractNumId="19" w15:restartNumberingAfterBreak="0">
    <w:nsid w:val="01942C88"/>
    <w:multiLevelType w:val="singleLevel"/>
    <w:tmpl w:val="35CC5244"/>
    <w:lvl w:ilvl="0">
      <w:start w:val="1"/>
      <w:numFmt w:val="lowerLetter"/>
      <w:lvlText w:val="%1)"/>
      <w:legacy w:legacy="1" w:legacySpace="0" w:legacyIndent="0"/>
      <w:lvlJc w:val="left"/>
      <w:pPr>
        <w:ind w:left="0" w:firstLine="0"/>
      </w:pPr>
      <w:rPr>
        <w:rFonts w:ascii="Arial" w:hAnsi="Arial" w:cs="Arial" w:hint="default"/>
      </w:rPr>
    </w:lvl>
  </w:abstractNum>
  <w:abstractNum w:abstractNumId="20" w15:restartNumberingAfterBreak="0">
    <w:nsid w:val="01960EDB"/>
    <w:multiLevelType w:val="singleLevel"/>
    <w:tmpl w:val="F5F44BC4"/>
    <w:lvl w:ilvl="0">
      <w:start w:val="1"/>
      <w:numFmt w:val="lowerLetter"/>
      <w:lvlText w:val="%1)"/>
      <w:legacy w:legacy="1" w:legacySpace="0" w:legacyIndent="0"/>
      <w:lvlJc w:val="left"/>
      <w:pPr>
        <w:ind w:left="0" w:firstLine="0"/>
      </w:pPr>
      <w:rPr>
        <w:rFonts w:ascii="Arial" w:hAnsi="Arial" w:cs="Arial" w:hint="default"/>
      </w:rPr>
    </w:lvl>
  </w:abstractNum>
  <w:abstractNum w:abstractNumId="21" w15:restartNumberingAfterBreak="0">
    <w:nsid w:val="01CA55F8"/>
    <w:multiLevelType w:val="singleLevel"/>
    <w:tmpl w:val="8278A87C"/>
    <w:lvl w:ilvl="0">
      <w:start w:val="1"/>
      <w:numFmt w:val="lowerLetter"/>
      <w:lvlText w:val="%1)"/>
      <w:legacy w:legacy="1" w:legacySpace="0" w:legacyIndent="0"/>
      <w:lvlJc w:val="left"/>
      <w:pPr>
        <w:ind w:left="0" w:firstLine="0"/>
      </w:pPr>
      <w:rPr>
        <w:rFonts w:ascii="Arial" w:hAnsi="Arial" w:cs="Arial" w:hint="default"/>
      </w:rPr>
    </w:lvl>
  </w:abstractNum>
  <w:abstractNum w:abstractNumId="22" w15:restartNumberingAfterBreak="0">
    <w:nsid w:val="01E2678E"/>
    <w:multiLevelType w:val="multilevel"/>
    <w:tmpl w:val="01905790"/>
    <w:lvl w:ilvl="0">
      <w:start w:val="1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02523E28"/>
    <w:multiLevelType w:val="multilevel"/>
    <w:tmpl w:val="93967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26F109E"/>
    <w:multiLevelType w:val="multilevel"/>
    <w:tmpl w:val="55CCC7F8"/>
    <w:lvl w:ilvl="0">
      <w:start w:val="1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028E2971"/>
    <w:multiLevelType w:val="singleLevel"/>
    <w:tmpl w:val="835258C0"/>
    <w:lvl w:ilvl="0">
      <w:start w:val="1"/>
      <w:numFmt w:val="lowerLetter"/>
      <w:lvlText w:val="%1)"/>
      <w:legacy w:legacy="1" w:legacySpace="0" w:legacyIndent="0"/>
      <w:lvlJc w:val="left"/>
      <w:pPr>
        <w:ind w:left="0" w:firstLine="0"/>
      </w:pPr>
      <w:rPr>
        <w:rFonts w:ascii="Arial" w:hAnsi="Arial" w:cs="Arial" w:hint="default"/>
      </w:rPr>
    </w:lvl>
  </w:abstractNum>
  <w:abstractNum w:abstractNumId="26" w15:restartNumberingAfterBreak="0">
    <w:nsid w:val="02953605"/>
    <w:multiLevelType w:val="singleLevel"/>
    <w:tmpl w:val="505EA9EA"/>
    <w:lvl w:ilvl="0">
      <w:start w:val="1"/>
      <w:numFmt w:val="lowerLetter"/>
      <w:lvlText w:val="%1)"/>
      <w:legacy w:legacy="1" w:legacySpace="0" w:legacyIndent="0"/>
      <w:lvlJc w:val="left"/>
      <w:pPr>
        <w:ind w:left="0" w:firstLine="0"/>
      </w:pPr>
      <w:rPr>
        <w:rFonts w:ascii="Arial" w:hAnsi="Arial" w:cs="Arial" w:hint="default"/>
      </w:rPr>
    </w:lvl>
  </w:abstractNum>
  <w:abstractNum w:abstractNumId="27" w15:restartNumberingAfterBreak="0">
    <w:nsid w:val="02CB585A"/>
    <w:multiLevelType w:val="singleLevel"/>
    <w:tmpl w:val="75F0D7D2"/>
    <w:lvl w:ilvl="0">
      <w:start w:val="1"/>
      <w:numFmt w:val="lowerLetter"/>
      <w:lvlText w:val="%1)"/>
      <w:legacy w:legacy="1" w:legacySpace="0" w:legacyIndent="0"/>
      <w:lvlJc w:val="left"/>
      <w:pPr>
        <w:ind w:left="0" w:firstLine="0"/>
      </w:pPr>
      <w:rPr>
        <w:rFonts w:ascii="Arial" w:hAnsi="Arial" w:cs="Arial" w:hint="default"/>
      </w:rPr>
    </w:lvl>
  </w:abstractNum>
  <w:abstractNum w:abstractNumId="28" w15:restartNumberingAfterBreak="0">
    <w:nsid w:val="03004201"/>
    <w:multiLevelType w:val="singleLevel"/>
    <w:tmpl w:val="E63E9626"/>
    <w:lvl w:ilvl="0">
      <w:start w:val="1"/>
      <w:numFmt w:val="lowerLetter"/>
      <w:lvlText w:val="%1)"/>
      <w:legacy w:legacy="1" w:legacySpace="0" w:legacyIndent="0"/>
      <w:lvlJc w:val="left"/>
      <w:pPr>
        <w:ind w:left="0" w:firstLine="0"/>
      </w:pPr>
      <w:rPr>
        <w:rFonts w:ascii="Arial" w:hAnsi="Arial" w:cs="Arial" w:hint="default"/>
      </w:rPr>
    </w:lvl>
  </w:abstractNum>
  <w:abstractNum w:abstractNumId="29" w15:restartNumberingAfterBreak="0">
    <w:nsid w:val="030452A5"/>
    <w:multiLevelType w:val="singleLevel"/>
    <w:tmpl w:val="A11C1642"/>
    <w:lvl w:ilvl="0">
      <w:start w:val="1"/>
      <w:numFmt w:val="lowerLetter"/>
      <w:lvlText w:val="%1)"/>
      <w:legacy w:legacy="1" w:legacySpace="0" w:legacyIndent="0"/>
      <w:lvlJc w:val="left"/>
      <w:pPr>
        <w:ind w:left="0" w:firstLine="0"/>
      </w:pPr>
      <w:rPr>
        <w:rFonts w:ascii="Arial" w:hAnsi="Arial" w:cs="Arial" w:hint="default"/>
      </w:rPr>
    </w:lvl>
  </w:abstractNum>
  <w:abstractNum w:abstractNumId="30" w15:restartNumberingAfterBreak="0">
    <w:nsid w:val="031615EA"/>
    <w:multiLevelType w:val="singleLevel"/>
    <w:tmpl w:val="CE90216E"/>
    <w:lvl w:ilvl="0">
      <w:start w:val="1"/>
      <w:numFmt w:val="decimal"/>
      <w:lvlText w:val="%1."/>
      <w:legacy w:legacy="1" w:legacySpace="0" w:legacyIndent="0"/>
      <w:lvlJc w:val="left"/>
      <w:pPr>
        <w:ind w:left="0" w:firstLine="0"/>
      </w:pPr>
      <w:rPr>
        <w:rFonts w:ascii="Arial" w:hAnsi="Arial" w:cs="Arial" w:hint="default"/>
      </w:rPr>
    </w:lvl>
  </w:abstractNum>
  <w:abstractNum w:abstractNumId="31" w15:restartNumberingAfterBreak="0">
    <w:nsid w:val="0325555C"/>
    <w:multiLevelType w:val="singleLevel"/>
    <w:tmpl w:val="F942DF9E"/>
    <w:lvl w:ilvl="0">
      <w:start w:val="1"/>
      <w:numFmt w:val="lowerLetter"/>
      <w:lvlText w:val="%1)"/>
      <w:legacy w:legacy="1" w:legacySpace="0" w:legacyIndent="0"/>
      <w:lvlJc w:val="left"/>
      <w:pPr>
        <w:ind w:left="0" w:firstLine="0"/>
      </w:pPr>
      <w:rPr>
        <w:rFonts w:ascii="Arial" w:hAnsi="Arial" w:cs="Arial" w:hint="default"/>
      </w:rPr>
    </w:lvl>
  </w:abstractNum>
  <w:abstractNum w:abstractNumId="32" w15:restartNumberingAfterBreak="0">
    <w:nsid w:val="03EB0675"/>
    <w:multiLevelType w:val="multilevel"/>
    <w:tmpl w:val="BC302E52"/>
    <w:lvl w:ilvl="0">
      <w:start w:val="1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041542F1"/>
    <w:multiLevelType w:val="hybridMultilevel"/>
    <w:tmpl w:val="9B3279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04182B19"/>
    <w:multiLevelType w:val="singleLevel"/>
    <w:tmpl w:val="47B68BB2"/>
    <w:lvl w:ilvl="0">
      <w:start w:val="1"/>
      <w:numFmt w:val="lowerLetter"/>
      <w:lvlText w:val="%1)"/>
      <w:legacy w:legacy="1" w:legacySpace="0" w:legacyIndent="0"/>
      <w:lvlJc w:val="left"/>
      <w:pPr>
        <w:ind w:left="0" w:firstLine="0"/>
      </w:pPr>
      <w:rPr>
        <w:rFonts w:ascii="Arial" w:hAnsi="Arial" w:cs="Arial" w:hint="default"/>
      </w:rPr>
    </w:lvl>
  </w:abstractNum>
  <w:abstractNum w:abstractNumId="35" w15:restartNumberingAfterBreak="0">
    <w:nsid w:val="04375076"/>
    <w:multiLevelType w:val="multilevel"/>
    <w:tmpl w:val="1D2A52D2"/>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04B23D90"/>
    <w:multiLevelType w:val="multilevel"/>
    <w:tmpl w:val="E12CEB2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4D33283"/>
    <w:multiLevelType w:val="singleLevel"/>
    <w:tmpl w:val="1F820C54"/>
    <w:lvl w:ilvl="0">
      <w:start w:val="1"/>
      <w:numFmt w:val="decimal"/>
      <w:lvlText w:val="%1."/>
      <w:legacy w:legacy="1" w:legacySpace="0" w:legacyIndent="0"/>
      <w:lvlJc w:val="left"/>
      <w:pPr>
        <w:ind w:left="0" w:firstLine="0"/>
      </w:pPr>
      <w:rPr>
        <w:rFonts w:ascii="Arial" w:hAnsi="Arial" w:cs="Arial" w:hint="default"/>
      </w:rPr>
    </w:lvl>
  </w:abstractNum>
  <w:abstractNum w:abstractNumId="38" w15:restartNumberingAfterBreak="0">
    <w:nsid w:val="04F961D8"/>
    <w:multiLevelType w:val="singleLevel"/>
    <w:tmpl w:val="D9B6C60C"/>
    <w:lvl w:ilvl="0">
      <w:start w:val="1"/>
      <w:numFmt w:val="lowerRoman"/>
      <w:lvlText w:val="%1)"/>
      <w:legacy w:legacy="1" w:legacySpace="0" w:legacyIndent="0"/>
      <w:lvlJc w:val="left"/>
      <w:pPr>
        <w:ind w:left="0" w:firstLine="0"/>
      </w:pPr>
      <w:rPr>
        <w:rFonts w:ascii="Arial" w:hAnsi="Arial" w:cs="Arial" w:hint="default"/>
      </w:rPr>
    </w:lvl>
  </w:abstractNum>
  <w:abstractNum w:abstractNumId="39" w15:restartNumberingAfterBreak="0">
    <w:nsid w:val="050B1496"/>
    <w:multiLevelType w:val="singleLevel"/>
    <w:tmpl w:val="F926DAB2"/>
    <w:lvl w:ilvl="0">
      <w:start w:val="1"/>
      <w:numFmt w:val="lowerLetter"/>
      <w:lvlText w:val="%1)"/>
      <w:legacy w:legacy="1" w:legacySpace="0" w:legacyIndent="0"/>
      <w:lvlJc w:val="left"/>
      <w:pPr>
        <w:ind w:left="0" w:firstLine="0"/>
      </w:pPr>
      <w:rPr>
        <w:rFonts w:ascii="Arial" w:hAnsi="Arial" w:cs="Arial" w:hint="default"/>
      </w:rPr>
    </w:lvl>
  </w:abstractNum>
  <w:abstractNum w:abstractNumId="40" w15:restartNumberingAfterBreak="0">
    <w:nsid w:val="05263474"/>
    <w:multiLevelType w:val="singleLevel"/>
    <w:tmpl w:val="EC68D73E"/>
    <w:lvl w:ilvl="0">
      <w:start w:val="1"/>
      <w:numFmt w:val="lowerLetter"/>
      <w:lvlText w:val="%1)"/>
      <w:legacy w:legacy="1" w:legacySpace="0" w:legacyIndent="0"/>
      <w:lvlJc w:val="left"/>
      <w:pPr>
        <w:ind w:left="0" w:firstLine="0"/>
      </w:pPr>
      <w:rPr>
        <w:rFonts w:ascii="Arial" w:hAnsi="Arial" w:cs="Arial" w:hint="default"/>
      </w:rPr>
    </w:lvl>
  </w:abstractNum>
  <w:abstractNum w:abstractNumId="41" w15:restartNumberingAfterBreak="0">
    <w:nsid w:val="05280E12"/>
    <w:multiLevelType w:val="singleLevel"/>
    <w:tmpl w:val="EEA4873A"/>
    <w:lvl w:ilvl="0">
      <w:start w:val="1"/>
      <w:numFmt w:val="lowerLetter"/>
      <w:lvlText w:val="%1)"/>
      <w:legacy w:legacy="1" w:legacySpace="0" w:legacyIndent="0"/>
      <w:lvlJc w:val="left"/>
      <w:pPr>
        <w:ind w:left="0" w:firstLine="0"/>
      </w:pPr>
      <w:rPr>
        <w:rFonts w:ascii="Arial" w:hAnsi="Arial" w:cs="Arial" w:hint="default"/>
      </w:rPr>
    </w:lvl>
  </w:abstractNum>
  <w:abstractNum w:abstractNumId="42" w15:restartNumberingAfterBreak="0">
    <w:nsid w:val="05443364"/>
    <w:multiLevelType w:val="multilevel"/>
    <w:tmpl w:val="916E9402"/>
    <w:lvl w:ilvl="0">
      <w:start w:val="1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055F3A45"/>
    <w:multiLevelType w:val="hybridMultilevel"/>
    <w:tmpl w:val="3384C4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05647C68"/>
    <w:multiLevelType w:val="singleLevel"/>
    <w:tmpl w:val="F7787AFC"/>
    <w:lvl w:ilvl="0">
      <w:start w:val="1"/>
      <w:numFmt w:val="lowerLetter"/>
      <w:lvlText w:val="%1)"/>
      <w:legacy w:legacy="1" w:legacySpace="0" w:legacyIndent="0"/>
      <w:lvlJc w:val="left"/>
      <w:pPr>
        <w:ind w:left="0" w:firstLine="0"/>
      </w:pPr>
      <w:rPr>
        <w:rFonts w:ascii="Arial" w:hAnsi="Arial" w:cs="Arial" w:hint="default"/>
      </w:rPr>
    </w:lvl>
  </w:abstractNum>
  <w:abstractNum w:abstractNumId="45" w15:restartNumberingAfterBreak="0">
    <w:nsid w:val="05746F99"/>
    <w:multiLevelType w:val="singleLevel"/>
    <w:tmpl w:val="301C2964"/>
    <w:lvl w:ilvl="0">
      <w:start w:val="1"/>
      <w:numFmt w:val="decimal"/>
      <w:lvlText w:val="%1)"/>
      <w:legacy w:legacy="1" w:legacySpace="0" w:legacyIndent="360"/>
      <w:lvlJc w:val="center"/>
      <w:pPr>
        <w:ind w:left="0" w:firstLine="0"/>
      </w:pPr>
      <w:rPr>
        <w:rFonts w:ascii="Arial" w:hAnsi="Arial" w:cs="Arial" w:hint="default"/>
      </w:rPr>
    </w:lvl>
  </w:abstractNum>
  <w:abstractNum w:abstractNumId="46" w15:restartNumberingAfterBreak="0">
    <w:nsid w:val="05B05FBF"/>
    <w:multiLevelType w:val="singleLevel"/>
    <w:tmpl w:val="F76A31BC"/>
    <w:lvl w:ilvl="0">
      <w:start w:val="1"/>
      <w:numFmt w:val="decimal"/>
      <w:lvlText w:val="%1)"/>
      <w:legacy w:legacy="1" w:legacySpace="0" w:legacyIndent="360"/>
      <w:lvlJc w:val="center"/>
      <w:pPr>
        <w:ind w:left="0" w:firstLine="0"/>
      </w:pPr>
      <w:rPr>
        <w:rFonts w:ascii="Arial" w:hAnsi="Arial" w:cs="Arial" w:hint="default"/>
      </w:rPr>
    </w:lvl>
  </w:abstractNum>
  <w:abstractNum w:abstractNumId="47" w15:restartNumberingAfterBreak="0">
    <w:nsid w:val="05CE6244"/>
    <w:multiLevelType w:val="singleLevel"/>
    <w:tmpl w:val="A5C6487C"/>
    <w:lvl w:ilvl="0">
      <w:start w:val="1"/>
      <w:numFmt w:val="lowerLetter"/>
      <w:lvlText w:val="%1)"/>
      <w:legacy w:legacy="1" w:legacySpace="0" w:legacyIndent="0"/>
      <w:lvlJc w:val="left"/>
      <w:pPr>
        <w:ind w:left="0" w:firstLine="0"/>
      </w:pPr>
      <w:rPr>
        <w:rFonts w:ascii="Arial" w:hAnsi="Arial" w:cs="Arial" w:hint="default"/>
      </w:rPr>
    </w:lvl>
  </w:abstractNum>
  <w:abstractNum w:abstractNumId="48" w15:restartNumberingAfterBreak="0">
    <w:nsid w:val="061A38DE"/>
    <w:multiLevelType w:val="singleLevel"/>
    <w:tmpl w:val="CA4A092C"/>
    <w:lvl w:ilvl="0">
      <w:start w:val="1"/>
      <w:numFmt w:val="lowerLetter"/>
      <w:lvlText w:val="%1)"/>
      <w:legacy w:legacy="1" w:legacySpace="0" w:legacyIndent="0"/>
      <w:lvlJc w:val="left"/>
      <w:pPr>
        <w:ind w:left="0" w:firstLine="0"/>
      </w:pPr>
      <w:rPr>
        <w:rFonts w:ascii="Arial" w:hAnsi="Arial" w:cs="Arial" w:hint="default"/>
      </w:rPr>
    </w:lvl>
  </w:abstractNum>
  <w:abstractNum w:abstractNumId="49" w15:restartNumberingAfterBreak="0">
    <w:nsid w:val="066D362B"/>
    <w:multiLevelType w:val="singleLevel"/>
    <w:tmpl w:val="418E565A"/>
    <w:lvl w:ilvl="0">
      <w:start w:val="1"/>
      <w:numFmt w:val="lowerLetter"/>
      <w:lvlText w:val="%1)"/>
      <w:legacy w:legacy="1" w:legacySpace="0" w:legacyIndent="0"/>
      <w:lvlJc w:val="left"/>
      <w:pPr>
        <w:ind w:left="0" w:firstLine="0"/>
      </w:pPr>
      <w:rPr>
        <w:rFonts w:ascii="Arial" w:hAnsi="Arial" w:cs="Arial" w:hint="default"/>
      </w:rPr>
    </w:lvl>
  </w:abstractNum>
  <w:abstractNum w:abstractNumId="50" w15:restartNumberingAfterBreak="0">
    <w:nsid w:val="06B57B78"/>
    <w:multiLevelType w:val="singleLevel"/>
    <w:tmpl w:val="084834A0"/>
    <w:lvl w:ilvl="0">
      <w:start w:val="1"/>
      <w:numFmt w:val="lowerRoman"/>
      <w:lvlText w:val="%1)"/>
      <w:legacy w:legacy="1" w:legacySpace="0" w:legacyIndent="0"/>
      <w:lvlJc w:val="left"/>
      <w:pPr>
        <w:ind w:left="0" w:firstLine="0"/>
      </w:pPr>
      <w:rPr>
        <w:rFonts w:ascii="Arial" w:hAnsi="Arial" w:cs="Arial" w:hint="default"/>
      </w:rPr>
    </w:lvl>
  </w:abstractNum>
  <w:abstractNum w:abstractNumId="51" w15:restartNumberingAfterBreak="0">
    <w:nsid w:val="06B634C9"/>
    <w:multiLevelType w:val="hybridMultilevel"/>
    <w:tmpl w:val="43769010"/>
    <w:lvl w:ilvl="0" w:tplc="B93E0B1E">
      <w:start w:val="1"/>
      <w:numFmt w:val="lowerRoman"/>
      <w:pStyle w:val="bodytextindnum"/>
      <w:lvlText w:val="%1)"/>
      <w:lvlJc w:val="left"/>
      <w:pPr>
        <w:tabs>
          <w:tab w:val="num" w:pos="1800"/>
        </w:tabs>
        <w:ind w:left="1440" w:hanging="360"/>
      </w:pPr>
      <w:rPr>
        <w:rFonts w:hint="default"/>
      </w:rPr>
    </w:lvl>
    <w:lvl w:ilvl="1" w:tplc="04090019">
      <w:start w:val="1"/>
      <w:numFmt w:val="lowerRoman"/>
      <w:pStyle w:val="bodytextindnumind"/>
      <w:lvlText w:val="(%2)"/>
      <w:lvlJc w:val="left"/>
      <w:pPr>
        <w:tabs>
          <w:tab w:val="num" w:pos="2520"/>
        </w:tabs>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2" w15:restartNumberingAfterBreak="0">
    <w:nsid w:val="06BE6275"/>
    <w:multiLevelType w:val="singleLevel"/>
    <w:tmpl w:val="DA94195C"/>
    <w:lvl w:ilvl="0">
      <w:start w:val="1"/>
      <w:numFmt w:val="lowerLetter"/>
      <w:lvlText w:val="%1)"/>
      <w:legacy w:legacy="1" w:legacySpace="0" w:legacyIndent="0"/>
      <w:lvlJc w:val="left"/>
      <w:pPr>
        <w:ind w:left="0" w:firstLine="0"/>
      </w:pPr>
      <w:rPr>
        <w:rFonts w:ascii="Arial" w:hAnsi="Arial" w:cs="Arial" w:hint="default"/>
      </w:rPr>
    </w:lvl>
  </w:abstractNum>
  <w:abstractNum w:abstractNumId="53" w15:restartNumberingAfterBreak="0">
    <w:nsid w:val="06C13DDB"/>
    <w:multiLevelType w:val="singleLevel"/>
    <w:tmpl w:val="2C96F2EE"/>
    <w:lvl w:ilvl="0">
      <w:start w:val="1"/>
      <w:numFmt w:val="lowerLetter"/>
      <w:lvlText w:val="%1)"/>
      <w:legacy w:legacy="1" w:legacySpace="0" w:legacyIndent="0"/>
      <w:lvlJc w:val="left"/>
      <w:pPr>
        <w:ind w:left="0" w:firstLine="0"/>
      </w:pPr>
      <w:rPr>
        <w:rFonts w:ascii="Arial" w:hAnsi="Arial" w:cs="Arial" w:hint="default"/>
      </w:rPr>
    </w:lvl>
  </w:abstractNum>
  <w:abstractNum w:abstractNumId="54" w15:restartNumberingAfterBreak="0">
    <w:nsid w:val="06FD4868"/>
    <w:multiLevelType w:val="multilevel"/>
    <w:tmpl w:val="DFDEC93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5" w15:restartNumberingAfterBreak="0">
    <w:nsid w:val="075D2C75"/>
    <w:multiLevelType w:val="singleLevel"/>
    <w:tmpl w:val="A04C01A4"/>
    <w:lvl w:ilvl="0">
      <w:start w:val="1"/>
      <w:numFmt w:val="lowerLetter"/>
      <w:lvlText w:val="%1)"/>
      <w:legacy w:legacy="1" w:legacySpace="0" w:legacyIndent="0"/>
      <w:lvlJc w:val="left"/>
      <w:pPr>
        <w:ind w:left="0" w:firstLine="0"/>
      </w:pPr>
      <w:rPr>
        <w:rFonts w:ascii="Arial" w:hAnsi="Arial" w:cs="Arial" w:hint="default"/>
      </w:rPr>
    </w:lvl>
  </w:abstractNum>
  <w:abstractNum w:abstractNumId="56" w15:restartNumberingAfterBreak="0">
    <w:nsid w:val="07A339DA"/>
    <w:multiLevelType w:val="singleLevel"/>
    <w:tmpl w:val="49466802"/>
    <w:lvl w:ilvl="0">
      <w:start w:val="1"/>
      <w:numFmt w:val="lowerLetter"/>
      <w:lvlText w:val="%1)"/>
      <w:legacy w:legacy="1" w:legacySpace="0" w:legacyIndent="0"/>
      <w:lvlJc w:val="left"/>
      <w:pPr>
        <w:ind w:left="0" w:firstLine="0"/>
      </w:pPr>
      <w:rPr>
        <w:rFonts w:ascii="Arial" w:hAnsi="Arial" w:cs="Arial" w:hint="default"/>
      </w:rPr>
    </w:lvl>
  </w:abstractNum>
  <w:abstractNum w:abstractNumId="57" w15:restartNumberingAfterBreak="0">
    <w:nsid w:val="07F03BA7"/>
    <w:multiLevelType w:val="singleLevel"/>
    <w:tmpl w:val="85FA545A"/>
    <w:lvl w:ilvl="0">
      <w:start w:val="1"/>
      <w:numFmt w:val="lowerLetter"/>
      <w:lvlText w:val="%1)"/>
      <w:legacy w:legacy="1" w:legacySpace="0" w:legacyIndent="0"/>
      <w:lvlJc w:val="left"/>
      <w:pPr>
        <w:ind w:left="0" w:firstLine="0"/>
      </w:pPr>
      <w:rPr>
        <w:rFonts w:ascii="Arial" w:hAnsi="Arial" w:cs="Arial" w:hint="default"/>
      </w:rPr>
    </w:lvl>
  </w:abstractNum>
  <w:abstractNum w:abstractNumId="58" w15:restartNumberingAfterBreak="0">
    <w:nsid w:val="080263EF"/>
    <w:multiLevelType w:val="singleLevel"/>
    <w:tmpl w:val="28A494FC"/>
    <w:lvl w:ilvl="0">
      <w:start w:val="1"/>
      <w:numFmt w:val="lowerLetter"/>
      <w:lvlText w:val="%1)"/>
      <w:legacy w:legacy="1" w:legacySpace="0" w:legacyIndent="0"/>
      <w:lvlJc w:val="left"/>
      <w:pPr>
        <w:ind w:left="0" w:firstLine="0"/>
      </w:pPr>
      <w:rPr>
        <w:rFonts w:ascii="Arial" w:hAnsi="Arial" w:cs="Arial" w:hint="default"/>
      </w:rPr>
    </w:lvl>
  </w:abstractNum>
  <w:abstractNum w:abstractNumId="59" w15:restartNumberingAfterBreak="0">
    <w:nsid w:val="08B95E44"/>
    <w:multiLevelType w:val="singleLevel"/>
    <w:tmpl w:val="314C8162"/>
    <w:lvl w:ilvl="0">
      <w:start w:val="1"/>
      <w:numFmt w:val="lowerLetter"/>
      <w:lvlText w:val="%1)"/>
      <w:legacy w:legacy="1" w:legacySpace="0" w:legacyIndent="0"/>
      <w:lvlJc w:val="left"/>
      <w:pPr>
        <w:ind w:left="0" w:firstLine="0"/>
      </w:pPr>
      <w:rPr>
        <w:rFonts w:ascii="Arial" w:hAnsi="Arial" w:cs="Arial" w:hint="default"/>
      </w:rPr>
    </w:lvl>
  </w:abstractNum>
  <w:abstractNum w:abstractNumId="60" w15:restartNumberingAfterBreak="0">
    <w:nsid w:val="08D619A2"/>
    <w:multiLevelType w:val="singleLevel"/>
    <w:tmpl w:val="293E7A26"/>
    <w:lvl w:ilvl="0">
      <w:start w:val="1"/>
      <w:numFmt w:val="lowerLetter"/>
      <w:lvlText w:val="%1)"/>
      <w:legacy w:legacy="1" w:legacySpace="0" w:legacyIndent="0"/>
      <w:lvlJc w:val="left"/>
      <w:pPr>
        <w:ind w:left="0" w:firstLine="0"/>
      </w:pPr>
      <w:rPr>
        <w:rFonts w:ascii="Arial" w:hAnsi="Arial" w:cs="Arial" w:hint="default"/>
      </w:rPr>
    </w:lvl>
  </w:abstractNum>
  <w:abstractNum w:abstractNumId="61" w15:restartNumberingAfterBreak="0">
    <w:nsid w:val="08E6225E"/>
    <w:multiLevelType w:val="hybridMultilevel"/>
    <w:tmpl w:val="6C1AB0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092A5377"/>
    <w:multiLevelType w:val="singleLevel"/>
    <w:tmpl w:val="7D06BE1E"/>
    <w:lvl w:ilvl="0">
      <w:start w:val="1"/>
      <w:numFmt w:val="lowerLetter"/>
      <w:lvlText w:val="%1)"/>
      <w:legacy w:legacy="1" w:legacySpace="0" w:legacyIndent="0"/>
      <w:lvlJc w:val="left"/>
      <w:pPr>
        <w:ind w:left="0" w:firstLine="0"/>
      </w:pPr>
      <w:rPr>
        <w:rFonts w:ascii="Arial" w:hAnsi="Arial" w:cs="Arial" w:hint="default"/>
      </w:rPr>
    </w:lvl>
  </w:abstractNum>
  <w:abstractNum w:abstractNumId="63" w15:restartNumberingAfterBreak="0">
    <w:nsid w:val="092B7848"/>
    <w:multiLevelType w:val="multilevel"/>
    <w:tmpl w:val="768C4540"/>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092C0939"/>
    <w:multiLevelType w:val="hybridMultilevel"/>
    <w:tmpl w:val="166A485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0930357F"/>
    <w:multiLevelType w:val="singleLevel"/>
    <w:tmpl w:val="0C86AED4"/>
    <w:lvl w:ilvl="0">
      <w:start w:val="1"/>
      <w:numFmt w:val="lowerLetter"/>
      <w:lvlText w:val="%1)"/>
      <w:legacy w:legacy="1" w:legacySpace="0" w:legacyIndent="0"/>
      <w:lvlJc w:val="left"/>
      <w:pPr>
        <w:ind w:left="0" w:firstLine="0"/>
      </w:pPr>
      <w:rPr>
        <w:rFonts w:ascii="Arial" w:hAnsi="Arial" w:cs="Arial" w:hint="default"/>
      </w:rPr>
    </w:lvl>
  </w:abstractNum>
  <w:abstractNum w:abstractNumId="66" w15:restartNumberingAfterBreak="0">
    <w:nsid w:val="09484380"/>
    <w:multiLevelType w:val="singleLevel"/>
    <w:tmpl w:val="8E50FD6C"/>
    <w:lvl w:ilvl="0">
      <w:start w:val="1"/>
      <w:numFmt w:val="lowerLetter"/>
      <w:lvlText w:val="%1)"/>
      <w:legacy w:legacy="1" w:legacySpace="0" w:legacyIndent="0"/>
      <w:lvlJc w:val="left"/>
      <w:pPr>
        <w:ind w:left="0" w:firstLine="0"/>
      </w:pPr>
      <w:rPr>
        <w:rFonts w:ascii="Arial" w:hAnsi="Arial" w:cs="Arial" w:hint="default"/>
      </w:rPr>
    </w:lvl>
  </w:abstractNum>
  <w:abstractNum w:abstractNumId="67" w15:restartNumberingAfterBreak="0">
    <w:nsid w:val="095702A1"/>
    <w:multiLevelType w:val="singleLevel"/>
    <w:tmpl w:val="07D003F0"/>
    <w:lvl w:ilvl="0">
      <w:start w:val="1"/>
      <w:numFmt w:val="lowerLetter"/>
      <w:lvlText w:val="%1)"/>
      <w:legacy w:legacy="1" w:legacySpace="0" w:legacyIndent="0"/>
      <w:lvlJc w:val="left"/>
      <w:pPr>
        <w:ind w:left="0" w:firstLine="0"/>
      </w:pPr>
      <w:rPr>
        <w:rFonts w:ascii="Arial" w:hAnsi="Arial" w:cs="Arial" w:hint="default"/>
      </w:rPr>
    </w:lvl>
  </w:abstractNum>
  <w:abstractNum w:abstractNumId="68" w15:restartNumberingAfterBreak="0">
    <w:nsid w:val="096B008C"/>
    <w:multiLevelType w:val="singleLevel"/>
    <w:tmpl w:val="7024B522"/>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69" w15:restartNumberingAfterBreak="0">
    <w:nsid w:val="09924CE4"/>
    <w:multiLevelType w:val="hybridMultilevel"/>
    <w:tmpl w:val="FA1803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099B2DF5"/>
    <w:multiLevelType w:val="singleLevel"/>
    <w:tmpl w:val="741A657E"/>
    <w:lvl w:ilvl="0">
      <w:start w:val="1"/>
      <w:numFmt w:val="lowerLetter"/>
      <w:lvlText w:val="%1)"/>
      <w:legacy w:legacy="1" w:legacySpace="0" w:legacyIndent="0"/>
      <w:lvlJc w:val="left"/>
      <w:pPr>
        <w:ind w:left="0" w:firstLine="0"/>
      </w:pPr>
      <w:rPr>
        <w:rFonts w:ascii="Arial" w:hAnsi="Arial" w:cs="Arial" w:hint="default"/>
      </w:rPr>
    </w:lvl>
  </w:abstractNum>
  <w:abstractNum w:abstractNumId="71" w15:restartNumberingAfterBreak="0">
    <w:nsid w:val="09A114D9"/>
    <w:multiLevelType w:val="singleLevel"/>
    <w:tmpl w:val="832A4A1A"/>
    <w:lvl w:ilvl="0">
      <w:start w:val="1"/>
      <w:numFmt w:val="lowerLetter"/>
      <w:lvlText w:val="%1)"/>
      <w:legacy w:legacy="1" w:legacySpace="0" w:legacyIndent="0"/>
      <w:lvlJc w:val="left"/>
      <w:pPr>
        <w:ind w:left="0" w:firstLine="0"/>
      </w:pPr>
      <w:rPr>
        <w:rFonts w:ascii="Arial" w:hAnsi="Arial" w:cs="Arial" w:hint="default"/>
      </w:rPr>
    </w:lvl>
  </w:abstractNum>
  <w:abstractNum w:abstractNumId="72" w15:restartNumberingAfterBreak="0">
    <w:nsid w:val="09AF3CCE"/>
    <w:multiLevelType w:val="singleLevel"/>
    <w:tmpl w:val="DA686016"/>
    <w:lvl w:ilvl="0">
      <w:start w:val="1"/>
      <w:numFmt w:val="lowerLetter"/>
      <w:lvlText w:val="%1)"/>
      <w:legacy w:legacy="1" w:legacySpace="0" w:legacyIndent="0"/>
      <w:lvlJc w:val="left"/>
      <w:pPr>
        <w:ind w:left="0" w:firstLine="0"/>
      </w:pPr>
      <w:rPr>
        <w:rFonts w:ascii="Arial" w:hAnsi="Arial" w:cs="Arial" w:hint="default"/>
      </w:rPr>
    </w:lvl>
  </w:abstractNum>
  <w:abstractNum w:abstractNumId="73" w15:restartNumberingAfterBreak="0">
    <w:nsid w:val="09E30CB5"/>
    <w:multiLevelType w:val="hybridMultilevel"/>
    <w:tmpl w:val="386CEBA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09E97097"/>
    <w:multiLevelType w:val="singleLevel"/>
    <w:tmpl w:val="255EEC3E"/>
    <w:lvl w:ilvl="0">
      <w:start w:val="1"/>
      <w:numFmt w:val="lowerLetter"/>
      <w:lvlText w:val="%1)"/>
      <w:legacy w:legacy="1" w:legacySpace="0" w:legacyIndent="0"/>
      <w:lvlJc w:val="left"/>
      <w:pPr>
        <w:ind w:left="0" w:firstLine="0"/>
      </w:pPr>
      <w:rPr>
        <w:rFonts w:ascii="Arial" w:hAnsi="Arial" w:cs="Arial" w:hint="default"/>
      </w:rPr>
    </w:lvl>
  </w:abstractNum>
  <w:abstractNum w:abstractNumId="75" w15:restartNumberingAfterBreak="0">
    <w:nsid w:val="09F53479"/>
    <w:multiLevelType w:val="hybridMultilevel"/>
    <w:tmpl w:val="8730A916"/>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09F53D42"/>
    <w:multiLevelType w:val="singleLevel"/>
    <w:tmpl w:val="7AE0860E"/>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77" w15:restartNumberingAfterBreak="0">
    <w:nsid w:val="0A091A1B"/>
    <w:multiLevelType w:val="singleLevel"/>
    <w:tmpl w:val="4306BEC4"/>
    <w:lvl w:ilvl="0">
      <w:start w:val="1"/>
      <w:numFmt w:val="lowerLetter"/>
      <w:lvlText w:val="%1)"/>
      <w:legacy w:legacy="1" w:legacySpace="0" w:legacyIndent="0"/>
      <w:lvlJc w:val="left"/>
      <w:pPr>
        <w:ind w:left="0" w:firstLine="0"/>
      </w:pPr>
      <w:rPr>
        <w:rFonts w:ascii="Arial" w:hAnsi="Arial" w:cs="Arial" w:hint="default"/>
      </w:rPr>
    </w:lvl>
  </w:abstractNum>
  <w:abstractNum w:abstractNumId="78" w15:restartNumberingAfterBreak="0">
    <w:nsid w:val="0A4F1E65"/>
    <w:multiLevelType w:val="singleLevel"/>
    <w:tmpl w:val="7480AFF2"/>
    <w:lvl w:ilvl="0">
      <w:start w:val="1"/>
      <w:numFmt w:val="lowerLetter"/>
      <w:lvlText w:val="%1)"/>
      <w:legacy w:legacy="1" w:legacySpace="0" w:legacyIndent="0"/>
      <w:lvlJc w:val="left"/>
      <w:pPr>
        <w:ind w:left="0" w:firstLine="0"/>
      </w:pPr>
      <w:rPr>
        <w:rFonts w:ascii="Arial" w:hAnsi="Arial" w:cs="Arial" w:hint="default"/>
      </w:rPr>
    </w:lvl>
  </w:abstractNum>
  <w:abstractNum w:abstractNumId="79" w15:restartNumberingAfterBreak="0">
    <w:nsid w:val="0A7970AB"/>
    <w:multiLevelType w:val="singleLevel"/>
    <w:tmpl w:val="33AA8604"/>
    <w:lvl w:ilvl="0">
      <w:start w:val="1"/>
      <w:numFmt w:val="lowerLetter"/>
      <w:lvlText w:val="%1)"/>
      <w:legacy w:legacy="1" w:legacySpace="0" w:legacyIndent="0"/>
      <w:lvlJc w:val="left"/>
      <w:pPr>
        <w:ind w:left="0" w:firstLine="0"/>
      </w:pPr>
      <w:rPr>
        <w:rFonts w:ascii="Arial" w:hAnsi="Arial" w:cs="Arial" w:hint="default"/>
      </w:rPr>
    </w:lvl>
  </w:abstractNum>
  <w:abstractNum w:abstractNumId="80" w15:restartNumberingAfterBreak="0">
    <w:nsid w:val="0A8E1350"/>
    <w:multiLevelType w:val="multilevel"/>
    <w:tmpl w:val="32AAF626"/>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0A992DEC"/>
    <w:multiLevelType w:val="multilevel"/>
    <w:tmpl w:val="C7F21BD2"/>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2" w15:restartNumberingAfterBreak="0">
    <w:nsid w:val="0AAC1338"/>
    <w:multiLevelType w:val="singleLevel"/>
    <w:tmpl w:val="13889D36"/>
    <w:lvl w:ilvl="0">
      <w:start w:val="1"/>
      <w:numFmt w:val="lowerLetter"/>
      <w:lvlText w:val="%1)"/>
      <w:legacy w:legacy="1" w:legacySpace="0" w:legacyIndent="0"/>
      <w:lvlJc w:val="left"/>
      <w:pPr>
        <w:ind w:left="0" w:firstLine="0"/>
      </w:pPr>
      <w:rPr>
        <w:rFonts w:ascii="Arial" w:hAnsi="Arial" w:cs="Arial" w:hint="default"/>
      </w:rPr>
    </w:lvl>
  </w:abstractNum>
  <w:abstractNum w:abstractNumId="83" w15:restartNumberingAfterBreak="0">
    <w:nsid w:val="0AD36694"/>
    <w:multiLevelType w:val="singleLevel"/>
    <w:tmpl w:val="05D2C8E2"/>
    <w:lvl w:ilvl="0">
      <w:start w:val="1"/>
      <w:numFmt w:val="lowerLetter"/>
      <w:lvlText w:val="%1)"/>
      <w:legacy w:legacy="1" w:legacySpace="0" w:legacyIndent="0"/>
      <w:lvlJc w:val="left"/>
      <w:pPr>
        <w:ind w:left="0" w:firstLine="0"/>
      </w:pPr>
      <w:rPr>
        <w:rFonts w:ascii="Arial" w:hAnsi="Arial" w:cs="Arial" w:hint="default"/>
      </w:rPr>
    </w:lvl>
  </w:abstractNum>
  <w:abstractNum w:abstractNumId="84" w15:restartNumberingAfterBreak="0">
    <w:nsid w:val="0B1F6041"/>
    <w:multiLevelType w:val="singleLevel"/>
    <w:tmpl w:val="D5BE85EA"/>
    <w:lvl w:ilvl="0">
      <w:start w:val="1"/>
      <w:numFmt w:val="lowerLetter"/>
      <w:lvlText w:val="%1)"/>
      <w:legacy w:legacy="1" w:legacySpace="0" w:legacyIndent="0"/>
      <w:lvlJc w:val="left"/>
      <w:pPr>
        <w:ind w:left="0" w:firstLine="0"/>
      </w:pPr>
      <w:rPr>
        <w:rFonts w:ascii="Arial" w:hAnsi="Arial" w:cs="Arial" w:hint="default"/>
      </w:rPr>
    </w:lvl>
  </w:abstractNum>
  <w:abstractNum w:abstractNumId="85" w15:restartNumberingAfterBreak="0">
    <w:nsid w:val="0BF32689"/>
    <w:multiLevelType w:val="singleLevel"/>
    <w:tmpl w:val="224659B2"/>
    <w:lvl w:ilvl="0">
      <w:start w:val="1"/>
      <w:numFmt w:val="lowerLetter"/>
      <w:lvlText w:val="%1)"/>
      <w:legacy w:legacy="1" w:legacySpace="0" w:legacyIndent="0"/>
      <w:lvlJc w:val="left"/>
      <w:pPr>
        <w:ind w:left="0" w:firstLine="0"/>
      </w:pPr>
      <w:rPr>
        <w:rFonts w:ascii="Arial" w:hAnsi="Arial" w:cs="Arial" w:hint="default"/>
      </w:rPr>
    </w:lvl>
  </w:abstractNum>
  <w:abstractNum w:abstractNumId="86" w15:restartNumberingAfterBreak="0">
    <w:nsid w:val="0C037B6D"/>
    <w:multiLevelType w:val="singleLevel"/>
    <w:tmpl w:val="B0E03030"/>
    <w:lvl w:ilvl="0">
      <w:start w:val="1"/>
      <w:numFmt w:val="lowerLetter"/>
      <w:lvlText w:val="%1)"/>
      <w:legacy w:legacy="1" w:legacySpace="0" w:legacyIndent="0"/>
      <w:lvlJc w:val="left"/>
      <w:pPr>
        <w:ind w:left="0" w:firstLine="0"/>
      </w:pPr>
      <w:rPr>
        <w:rFonts w:ascii="Arial" w:hAnsi="Arial" w:cs="Arial" w:hint="default"/>
      </w:rPr>
    </w:lvl>
  </w:abstractNum>
  <w:abstractNum w:abstractNumId="87" w15:restartNumberingAfterBreak="0">
    <w:nsid w:val="0C0E2C19"/>
    <w:multiLevelType w:val="singleLevel"/>
    <w:tmpl w:val="D0A00300"/>
    <w:lvl w:ilvl="0">
      <w:start w:val="1"/>
      <w:numFmt w:val="lowerLetter"/>
      <w:lvlText w:val="%1)"/>
      <w:legacy w:legacy="1" w:legacySpace="0" w:legacyIndent="0"/>
      <w:lvlJc w:val="left"/>
      <w:pPr>
        <w:ind w:left="0" w:firstLine="0"/>
      </w:pPr>
      <w:rPr>
        <w:rFonts w:ascii="Arial" w:hAnsi="Arial" w:cs="Arial" w:hint="default"/>
      </w:rPr>
    </w:lvl>
  </w:abstractNum>
  <w:abstractNum w:abstractNumId="88" w15:restartNumberingAfterBreak="0">
    <w:nsid w:val="0C205E0D"/>
    <w:multiLevelType w:val="singleLevel"/>
    <w:tmpl w:val="AF46AE06"/>
    <w:lvl w:ilvl="0">
      <w:start w:val="1"/>
      <w:numFmt w:val="lowerLetter"/>
      <w:lvlText w:val="%1)"/>
      <w:legacy w:legacy="1" w:legacySpace="0" w:legacyIndent="0"/>
      <w:lvlJc w:val="left"/>
      <w:pPr>
        <w:ind w:left="0" w:firstLine="0"/>
      </w:pPr>
      <w:rPr>
        <w:rFonts w:ascii="Arial" w:hAnsi="Arial" w:cs="Arial" w:hint="default"/>
      </w:rPr>
    </w:lvl>
  </w:abstractNum>
  <w:abstractNum w:abstractNumId="89" w15:restartNumberingAfterBreak="0">
    <w:nsid w:val="0C2640CE"/>
    <w:multiLevelType w:val="singleLevel"/>
    <w:tmpl w:val="DD9418AE"/>
    <w:lvl w:ilvl="0">
      <w:start w:val="1"/>
      <w:numFmt w:val="lowerLetter"/>
      <w:lvlText w:val="%1)"/>
      <w:legacy w:legacy="1" w:legacySpace="0" w:legacyIndent="0"/>
      <w:lvlJc w:val="left"/>
      <w:pPr>
        <w:ind w:left="0" w:firstLine="0"/>
      </w:pPr>
      <w:rPr>
        <w:rFonts w:ascii="Arial" w:hAnsi="Arial" w:cs="Arial" w:hint="default"/>
      </w:rPr>
    </w:lvl>
  </w:abstractNum>
  <w:abstractNum w:abstractNumId="90" w15:restartNumberingAfterBreak="0">
    <w:nsid w:val="0C34522A"/>
    <w:multiLevelType w:val="singleLevel"/>
    <w:tmpl w:val="36FCD23C"/>
    <w:lvl w:ilvl="0">
      <w:start w:val="1"/>
      <w:numFmt w:val="lowerLetter"/>
      <w:lvlText w:val="%1)"/>
      <w:legacy w:legacy="1" w:legacySpace="0" w:legacyIndent="0"/>
      <w:lvlJc w:val="left"/>
      <w:pPr>
        <w:ind w:left="0" w:firstLine="0"/>
      </w:pPr>
      <w:rPr>
        <w:rFonts w:ascii="Arial" w:hAnsi="Arial" w:cs="Arial" w:hint="default"/>
      </w:rPr>
    </w:lvl>
  </w:abstractNum>
  <w:abstractNum w:abstractNumId="91" w15:restartNumberingAfterBreak="0">
    <w:nsid w:val="0CC3372F"/>
    <w:multiLevelType w:val="singleLevel"/>
    <w:tmpl w:val="DD9418AE"/>
    <w:lvl w:ilvl="0">
      <w:start w:val="1"/>
      <w:numFmt w:val="lowerLetter"/>
      <w:lvlText w:val="%1)"/>
      <w:legacy w:legacy="1" w:legacySpace="0" w:legacyIndent="0"/>
      <w:lvlJc w:val="left"/>
      <w:pPr>
        <w:ind w:left="0" w:firstLine="0"/>
      </w:pPr>
      <w:rPr>
        <w:rFonts w:ascii="Arial" w:hAnsi="Arial" w:cs="Arial" w:hint="default"/>
      </w:rPr>
    </w:lvl>
  </w:abstractNum>
  <w:abstractNum w:abstractNumId="92" w15:restartNumberingAfterBreak="0">
    <w:nsid w:val="0CD14F9A"/>
    <w:multiLevelType w:val="singleLevel"/>
    <w:tmpl w:val="32C28C20"/>
    <w:lvl w:ilvl="0">
      <w:start w:val="1"/>
      <w:numFmt w:val="lowerLetter"/>
      <w:lvlText w:val="%1)"/>
      <w:legacy w:legacy="1" w:legacySpace="0" w:legacyIndent="0"/>
      <w:lvlJc w:val="left"/>
      <w:pPr>
        <w:ind w:left="0" w:firstLine="0"/>
      </w:pPr>
      <w:rPr>
        <w:rFonts w:ascii="Arial" w:hAnsi="Arial" w:cs="Arial" w:hint="default"/>
      </w:rPr>
    </w:lvl>
  </w:abstractNum>
  <w:abstractNum w:abstractNumId="93" w15:restartNumberingAfterBreak="0">
    <w:nsid w:val="0D104C91"/>
    <w:multiLevelType w:val="multilevel"/>
    <w:tmpl w:val="1D2A56FE"/>
    <w:lvl w:ilvl="0">
      <w:start w:val="1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4" w15:restartNumberingAfterBreak="0">
    <w:nsid w:val="0D1F00CE"/>
    <w:multiLevelType w:val="singleLevel"/>
    <w:tmpl w:val="3F2497C0"/>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95" w15:restartNumberingAfterBreak="0">
    <w:nsid w:val="0D647481"/>
    <w:multiLevelType w:val="singleLevel"/>
    <w:tmpl w:val="B6149908"/>
    <w:lvl w:ilvl="0">
      <w:start w:val="1"/>
      <w:numFmt w:val="lowerLetter"/>
      <w:lvlText w:val="%1)"/>
      <w:legacy w:legacy="1" w:legacySpace="0" w:legacyIndent="0"/>
      <w:lvlJc w:val="left"/>
      <w:pPr>
        <w:ind w:left="0" w:firstLine="0"/>
      </w:pPr>
      <w:rPr>
        <w:rFonts w:ascii="Arial" w:hAnsi="Arial" w:cs="Arial" w:hint="default"/>
      </w:rPr>
    </w:lvl>
  </w:abstractNum>
  <w:abstractNum w:abstractNumId="96" w15:restartNumberingAfterBreak="0">
    <w:nsid w:val="0D715A24"/>
    <w:multiLevelType w:val="singleLevel"/>
    <w:tmpl w:val="3572C2CC"/>
    <w:lvl w:ilvl="0">
      <w:start w:val="1"/>
      <w:numFmt w:val="lowerLetter"/>
      <w:lvlText w:val="%1)"/>
      <w:legacy w:legacy="1" w:legacySpace="0" w:legacyIndent="0"/>
      <w:lvlJc w:val="left"/>
      <w:pPr>
        <w:ind w:left="0" w:firstLine="0"/>
      </w:pPr>
      <w:rPr>
        <w:rFonts w:ascii="Arial" w:hAnsi="Arial" w:cs="Arial" w:hint="default"/>
      </w:rPr>
    </w:lvl>
  </w:abstractNum>
  <w:abstractNum w:abstractNumId="97" w15:restartNumberingAfterBreak="0">
    <w:nsid w:val="0DB33F5B"/>
    <w:multiLevelType w:val="multilevel"/>
    <w:tmpl w:val="868E9FE2"/>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8" w15:restartNumberingAfterBreak="0">
    <w:nsid w:val="0DF63B1C"/>
    <w:multiLevelType w:val="singleLevel"/>
    <w:tmpl w:val="FCD05316"/>
    <w:lvl w:ilvl="0">
      <w:start w:val="1"/>
      <w:numFmt w:val="lowerLetter"/>
      <w:lvlText w:val="%1)"/>
      <w:legacy w:legacy="1" w:legacySpace="0" w:legacyIndent="0"/>
      <w:lvlJc w:val="left"/>
      <w:pPr>
        <w:ind w:left="0" w:firstLine="0"/>
      </w:pPr>
      <w:rPr>
        <w:rFonts w:ascii="Arial" w:hAnsi="Arial" w:cs="Arial" w:hint="default"/>
      </w:rPr>
    </w:lvl>
  </w:abstractNum>
  <w:abstractNum w:abstractNumId="99" w15:restartNumberingAfterBreak="0">
    <w:nsid w:val="0E080A84"/>
    <w:multiLevelType w:val="multilevel"/>
    <w:tmpl w:val="59847B4A"/>
    <w:lvl w:ilvl="0">
      <w:start w:val="1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0" w15:restartNumberingAfterBreak="0">
    <w:nsid w:val="0E545E85"/>
    <w:multiLevelType w:val="singleLevel"/>
    <w:tmpl w:val="30AC8A40"/>
    <w:lvl w:ilvl="0">
      <w:start w:val="1"/>
      <w:numFmt w:val="lowerLetter"/>
      <w:lvlText w:val="%1)"/>
      <w:legacy w:legacy="1" w:legacySpace="0" w:legacyIndent="0"/>
      <w:lvlJc w:val="left"/>
      <w:pPr>
        <w:ind w:left="0" w:firstLine="0"/>
      </w:pPr>
      <w:rPr>
        <w:rFonts w:ascii="Arial" w:hAnsi="Arial" w:cs="Arial" w:hint="default"/>
      </w:rPr>
    </w:lvl>
  </w:abstractNum>
  <w:abstractNum w:abstractNumId="101" w15:restartNumberingAfterBreak="0">
    <w:nsid w:val="0E5879A9"/>
    <w:multiLevelType w:val="singleLevel"/>
    <w:tmpl w:val="455065F4"/>
    <w:lvl w:ilvl="0">
      <w:start w:val="1"/>
      <w:numFmt w:val="decimal"/>
      <w:lvlText w:val="%1)"/>
      <w:legacy w:legacy="1" w:legacySpace="0" w:legacyIndent="360"/>
      <w:lvlJc w:val="center"/>
      <w:pPr>
        <w:ind w:left="0" w:firstLine="0"/>
      </w:pPr>
      <w:rPr>
        <w:rFonts w:ascii="Arial" w:hAnsi="Arial" w:cs="Arial" w:hint="default"/>
      </w:rPr>
    </w:lvl>
  </w:abstractNum>
  <w:abstractNum w:abstractNumId="102" w15:restartNumberingAfterBreak="0">
    <w:nsid w:val="0F142CAE"/>
    <w:multiLevelType w:val="multilevel"/>
    <w:tmpl w:val="86B2DB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0F206BDE"/>
    <w:multiLevelType w:val="singleLevel"/>
    <w:tmpl w:val="D51AE0A2"/>
    <w:lvl w:ilvl="0">
      <w:start w:val="1"/>
      <w:numFmt w:val="lowerLetter"/>
      <w:lvlText w:val="%1)"/>
      <w:legacy w:legacy="1" w:legacySpace="0" w:legacyIndent="0"/>
      <w:lvlJc w:val="left"/>
      <w:pPr>
        <w:ind w:left="0" w:firstLine="0"/>
      </w:pPr>
      <w:rPr>
        <w:rFonts w:ascii="Arial" w:hAnsi="Arial" w:cs="Arial" w:hint="default"/>
      </w:rPr>
    </w:lvl>
  </w:abstractNum>
  <w:abstractNum w:abstractNumId="104" w15:restartNumberingAfterBreak="0">
    <w:nsid w:val="0F3A529A"/>
    <w:multiLevelType w:val="multilevel"/>
    <w:tmpl w:val="38627686"/>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5" w15:restartNumberingAfterBreak="0">
    <w:nsid w:val="0F7524B9"/>
    <w:multiLevelType w:val="singleLevel"/>
    <w:tmpl w:val="3B825F7C"/>
    <w:lvl w:ilvl="0">
      <w:start w:val="1"/>
      <w:numFmt w:val="lowerLetter"/>
      <w:lvlText w:val="%1)"/>
      <w:legacy w:legacy="1" w:legacySpace="0" w:legacyIndent="0"/>
      <w:lvlJc w:val="left"/>
      <w:pPr>
        <w:ind w:left="0" w:firstLine="0"/>
      </w:pPr>
      <w:rPr>
        <w:rFonts w:ascii="Arial" w:hAnsi="Arial" w:cs="Arial" w:hint="default"/>
      </w:rPr>
    </w:lvl>
  </w:abstractNum>
  <w:abstractNum w:abstractNumId="106" w15:restartNumberingAfterBreak="0">
    <w:nsid w:val="0F7B0CFF"/>
    <w:multiLevelType w:val="singleLevel"/>
    <w:tmpl w:val="84ECD35E"/>
    <w:lvl w:ilvl="0">
      <w:start w:val="1"/>
      <w:numFmt w:val="lowerLetter"/>
      <w:lvlText w:val="%1)"/>
      <w:legacy w:legacy="1" w:legacySpace="0" w:legacyIndent="0"/>
      <w:lvlJc w:val="left"/>
      <w:pPr>
        <w:ind w:left="0" w:firstLine="0"/>
      </w:pPr>
      <w:rPr>
        <w:rFonts w:ascii="Arial" w:hAnsi="Arial" w:cs="Arial" w:hint="default"/>
      </w:rPr>
    </w:lvl>
  </w:abstractNum>
  <w:abstractNum w:abstractNumId="107" w15:restartNumberingAfterBreak="0">
    <w:nsid w:val="0F876EC3"/>
    <w:multiLevelType w:val="multilevel"/>
    <w:tmpl w:val="0760498A"/>
    <w:lvl w:ilvl="0">
      <w:start w:val="1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8" w15:restartNumberingAfterBreak="0">
    <w:nsid w:val="10287AD2"/>
    <w:multiLevelType w:val="multilevel"/>
    <w:tmpl w:val="AB8E0040"/>
    <w:lvl w:ilvl="0">
      <w:start w:val="9"/>
      <w:numFmt w:val="decimal"/>
      <w:lvlText w:val="%1."/>
      <w:lvlJc w:val="left"/>
      <w:pPr>
        <w:tabs>
          <w:tab w:val="num" w:pos="720"/>
        </w:tabs>
        <w:ind w:left="720" w:hanging="360"/>
      </w:pPr>
    </w:lvl>
    <w:lvl w:ilvl="1">
      <w:start w:val="10"/>
      <w:numFmt w:val="bullet"/>
      <w:lvlText w:val="-"/>
      <w:lvlJc w:val="left"/>
      <w:pPr>
        <w:ind w:left="1440" w:hanging="360"/>
      </w:pPr>
      <w:rPr>
        <w:rFonts w:ascii="Arial" w:eastAsia="Times New Roman" w:hAnsi="Arial" w:cs="Aria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10414390"/>
    <w:multiLevelType w:val="singleLevel"/>
    <w:tmpl w:val="70201EE6"/>
    <w:lvl w:ilvl="0">
      <w:start w:val="1"/>
      <w:numFmt w:val="lowerLetter"/>
      <w:lvlText w:val="%1)"/>
      <w:legacy w:legacy="1" w:legacySpace="0" w:legacyIndent="0"/>
      <w:lvlJc w:val="left"/>
      <w:pPr>
        <w:ind w:left="0" w:firstLine="0"/>
      </w:pPr>
      <w:rPr>
        <w:rFonts w:ascii="Arial" w:hAnsi="Arial" w:cs="Arial" w:hint="default"/>
      </w:rPr>
    </w:lvl>
  </w:abstractNum>
  <w:abstractNum w:abstractNumId="110" w15:restartNumberingAfterBreak="0">
    <w:nsid w:val="10443D34"/>
    <w:multiLevelType w:val="singleLevel"/>
    <w:tmpl w:val="72E061A6"/>
    <w:lvl w:ilvl="0">
      <w:start w:val="1"/>
      <w:numFmt w:val="lowerLetter"/>
      <w:lvlText w:val="%1)"/>
      <w:legacy w:legacy="1" w:legacySpace="0" w:legacyIndent="0"/>
      <w:lvlJc w:val="left"/>
      <w:pPr>
        <w:ind w:left="0" w:firstLine="0"/>
      </w:pPr>
      <w:rPr>
        <w:rFonts w:ascii="Arial" w:hAnsi="Arial" w:cs="Arial" w:hint="default"/>
      </w:rPr>
    </w:lvl>
  </w:abstractNum>
  <w:abstractNum w:abstractNumId="111" w15:restartNumberingAfterBreak="0">
    <w:nsid w:val="10721F08"/>
    <w:multiLevelType w:val="multilevel"/>
    <w:tmpl w:val="6660FFE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2" w15:restartNumberingAfterBreak="0">
    <w:nsid w:val="10856D68"/>
    <w:multiLevelType w:val="singleLevel"/>
    <w:tmpl w:val="C3B0D062"/>
    <w:lvl w:ilvl="0">
      <w:start w:val="1"/>
      <w:numFmt w:val="lowerLetter"/>
      <w:lvlText w:val="%1)"/>
      <w:legacy w:legacy="1" w:legacySpace="0" w:legacyIndent="0"/>
      <w:lvlJc w:val="left"/>
      <w:pPr>
        <w:ind w:left="0" w:firstLine="0"/>
      </w:pPr>
      <w:rPr>
        <w:rFonts w:ascii="Arial" w:hAnsi="Arial" w:cs="Arial" w:hint="default"/>
      </w:rPr>
    </w:lvl>
  </w:abstractNum>
  <w:abstractNum w:abstractNumId="113" w15:restartNumberingAfterBreak="0">
    <w:nsid w:val="10EE3574"/>
    <w:multiLevelType w:val="singleLevel"/>
    <w:tmpl w:val="C3B0D062"/>
    <w:lvl w:ilvl="0">
      <w:start w:val="1"/>
      <w:numFmt w:val="lowerLetter"/>
      <w:lvlText w:val="%1)"/>
      <w:legacy w:legacy="1" w:legacySpace="0" w:legacyIndent="0"/>
      <w:lvlJc w:val="left"/>
      <w:pPr>
        <w:ind w:left="0" w:firstLine="0"/>
      </w:pPr>
      <w:rPr>
        <w:rFonts w:ascii="Arial" w:hAnsi="Arial" w:cs="Arial" w:hint="default"/>
      </w:rPr>
    </w:lvl>
  </w:abstractNum>
  <w:abstractNum w:abstractNumId="114" w15:restartNumberingAfterBreak="0">
    <w:nsid w:val="10F364FB"/>
    <w:multiLevelType w:val="singleLevel"/>
    <w:tmpl w:val="68AE5412"/>
    <w:lvl w:ilvl="0">
      <w:start w:val="1"/>
      <w:numFmt w:val="decimal"/>
      <w:lvlText w:val="%1)"/>
      <w:legacy w:legacy="1" w:legacySpace="0" w:legacyIndent="360"/>
      <w:lvlJc w:val="center"/>
      <w:pPr>
        <w:ind w:left="0" w:firstLine="0"/>
      </w:pPr>
      <w:rPr>
        <w:rFonts w:ascii="Arial" w:hAnsi="Arial" w:cs="Arial" w:hint="default"/>
      </w:rPr>
    </w:lvl>
  </w:abstractNum>
  <w:abstractNum w:abstractNumId="115" w15:restartNumberingAfterBreak="0">
    <w:nsid w:val="110936E7"/>
    <w:multiLevelType w:val="singleLevel"/>
    <w:tmpl w:val="D3D40C78"/>
    <w:lvl w:ilvl="0">
      <w:start w:val="1"/>
      <w:numFmt w:val="lowerLetter"/>
      <w:lvlText w:val="%1)"/>
      <w:legacy w:legacy="1" w:legacySpace="0" w:legacyIndent="0"/>
      <w:lvlJc w:val="left"/>
      <w:pPr>
        <w:ind w:left="0" w:firstLine="0"/>
      </w:pPr>
      <w:rPr>
        <w:rFonts w:ascii="Arial" w:hAnsi="Arial" w:cs="Arial" w:hint="default"/>
      </w:rPr>
    </w:lvl>
  </w:abstractNum>
  <w:abstractNum w:abstractNumId="116" w15:restartNumberingAfterBreak="0">
    <w:nsid w:val="113A2288"/>
    <w:multiLevelType w:val="singleLevel"/>
    <w:tmpl w:val="06A8BCAE"/>
    <w:lvl w:ilvl="0">
      <w:start w:val="1"/>
      <w:numFmt w:val="lowerLetter"/>
      <w:lvlText w:val="%1)"/>
      <w:legacy w:legacy="1" w:legacySpace="0" w:legacyIndent="0"/>
      <w:lvlJc w:val="left"/>
      <w:pPr>
        <w:ind w:left="0" w:firstLine="0"/>
      </w:pPr>
      <w:rPr>
        <w:rFonts w:ascii="Arial" w:hAnsi="Arial" w:cs="Arial" w:hint="default"/>
      </w:rPr>
    </w:lvl>
  </w:abstractNum>
  <w:abstractNum w:abstractNumId="117" w15:restartNumberingAfterBreak="0">
    <w:nsid w:val="114E1785"/>
    <w:multiLevelType w:val="singleLevel"/>
    <w:tmpl w:val="7D103680"/>
    <w:lvl w:ilvl="0">
      <w:start w:val="1"/>
      <w:numFmt w:val="lowerLetter"/>
      <w:lvlText w:val="%1)"/>
      <w:legacy w:legacy="1" w:legacySpace="0" w:legacyIndent="0"/>
      <w:lvlJc w:val="left"/>
      <w:pPr>
        <w:ind w:left="0" w:firstLine="0"/>
      </w:pPr>
      <w:rPr>
        <w:rFonts w:ascii="Arial" w:hAnsi="Arial" w:cs="Arial" w:hint="default"/>
      </w:rPr>
    </w:lvl>
  </w:abstractNum>
  <w:abstractNum w:abstractNumId="118" w15:restartNumberingAfterBreak="0">
    <w:nsid w:val="114F4108"/>
    <w:multiLevelType w:val="singleLevel"/>
    <w:tmpl w:val="35FA439C"/>
    <w:lvl w:ilvl="0">
      <w:start w:val="1"/>
      <w:numFmt w:val="lowerLetter"/>
      <w:lvlText w:val="%1)"/>
      <w:legacy w:legacy="1" w:legacySpace="0" w:legacyIndent="0"/>
      <w:lvlJc w:val="left"/>
      <w:pPr>
        <w:ind w:left="0" w:firstLine="0"/>
      </w:pPr>
      <w:rPr>
        <w:rFonts w:ascii="Arial" w:hAnsi="Arial" w:cs="Arial" w:hint="default"/>
      </w:rPr>
    </w:lvl>
  </w:abstractNum>
  <w:abstractNum w:abstractNumId="119" w15:restartNumberingAfterBreak="0">
    <w:nsid w:val="1153491F"/>
    <w:multiLevelType w:val="singleLevel"/>
    <w:tmpl w:val="BBAC5CA4"/>
    <w:lvl w:ilvl="0">
      <w:start w:val="1"/>
      <w:numFmt w:val="lowerLetter"/>
      <w:lvlText w:val="%1)"/>
      <w:legacy w:legacy="1" w:legacySpace="0" w:legacyIndent="0"/>
      <w:lvlJc w:val="left"/>
      <w:pPr>
        <w:ind w:left="0" w:firstLine="0"/>
      </w:pPr>
      <w:rPr>
        <w:rFonts w:ascii="Arial" w:hAnsi="Arial" w:cs="Arial" w:hint="default"/>
      </w:rPr>
    </w:lvl>
  </w:abstractNum>
  <w:abstractNum w:abstractNumId="120" w15:restartNumberingAfterBreak="0">
    <w:nsid w:val="11576D51"/>
    <w:multiLevelType w:val="multilevel"/>
    <w:tmpl w:val="2E224F8E"/>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1" w15:restartNumberingAfterBreak="0">
    <w:nsid w:val="115A6660"/>
    <w:multiLevelType w:val="hybridMultilevel"/>
    <w:tmpl w:val="8A1609B2"/>
    <w:lvl w:ilvl="0" w:tplc="DD20B760">
      <w:start w:val="1"/>
      <w:numFmt w:val="lowerRoman"/>
      <w:lvlText w:val="%1)"/>
      <w:legacy w:legacy="1" w:legacySpace="0" w:legacyIndent="0"/>
      <w:lvlJc w:val="left"/>
      <w:pPr>
        <w:ind w:left="60" w:firstLine="0"/>
      </w:pPr>
      <w:rPr>
        <w:rFonts w:ascii="Arial" w:hAnsi="Arial" w:cs="Arial"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22" w15:restartNumberingAfterBreak="0">
    <w:nsid w:val="11855902"/>
    <w:multiLevelType w:val="singleLevel"/>
    <w:tmpl w:val="F30819C6"/>
    <w:lvl w:ilvl="0">
      <w:start w:val="1"/>
      <w:numFmt w:val="lowerLetter"/>
      <w:lvlText w:val="%1)"/>
      <w:legacy w:legacy="1" w:legacySpace="0" w:legacyIndent="0"/>
      <w:lvlJc w:val="left"/>
      <w:pPr>
        <w:ind w:left="0" w:firstLine="0"/>
      </w:pPr>
      <w:rPr>
        <w:rFonts w:ascii="Arial" w:hAnsi="Arial" w:cs="Arial" w:hint="default"/>
      </w:rPr>
    </w:lvl>
  </w:abstractNum>
  <w:abstractNum w:abstractNumId="123" w15:restartNumberingAfterBreak="0">
    <w:nsid w:val="11CA1B23"/>
    <w:multiLevelType w:val="singleLevel"/>
    <w:tmpl w:val="631A4668"/>
    <w:lvl w:ilvl="0">
      <w:start w:val="1"/>
      <w:numFmt w:val="lowerLetter"/>
      <w:lvlText w:val="%1)"/>
      <w:legacy w:legacy="1" w:legacySpace="0" w:legacyIndent="0"/>
      <w:lvlJc w:val="left"/>
      <w:pPr>
        <w:ind w:left="0" w:firstLine="0"/>
      </w:pPr>
      <w:rPr>
        <w:rFonts w:ascii="Arial" w:hAnsi="Arial" w:cs="Arial" w:hint="default"/>
      </w:rPr>
    </w:lvl>
  </w:abstractNum>
  <w:abstractNum w:abstractNumId="124" w15:restartNumberingAfterBreak="0">
    <w:nsid w:val="11E776B1"/>
    <w:multiLevelType w:val="singleLevel"/>
    <w:tmpl w:val="569CF368"/>
    <w:lvl w:ilvl="0">
      <w:start w:val="1"/>
      <w:numFmt w:val="lowerLetter"/>
      <w:lvlText w:val="%1)"/>
      <w:legacy w:legacy="1" w:legacySpace="0" w:legacyIndent="0"/>
      <w:lvlJc w:val="left"/>
      <w:pPr>
        <w:ind w:left="0" w:firstLine="0"/>
      </w:pPr>
      <w:rPr>
        <w:rFonts w:ascii="Arial" w:hAnsi="Arial" w:cs="Arial" w:hint="default"/>
      </w:rPr>
    </w:lvl>
  </w:abstractNum>
  <w:abstractNum w:abstractNumId="125" w15:restartNumberingAfterBreak="0">
    <w:nsid w:val="11F767BC"/>
    <w:multiLevelType w:val="hybridMultilevel"/>
    <w:tmpl w:val="C436C43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6" w15:restartNumberingAfterBreak="0">
    <w:nsid w:val="120C18A9"/>
    <w:multiLevelType w:val="singleLevel"/>
    <w:tmpl w:val="9B440644"/>
    <w:lvl w:ilvl="0">
      <w:start w:val="1"/>
      <w:numFmt w:val="lowerLetter"/>
      <w:lvlText w:val="%1)"/>
      <w:legacy w:legacy="1" w:legacySpace="0" w:legacyIndent="0"/>
      <w:lvlJc w:val="left"/>
      <w:pPr>
        <w:ind w:left="0" w:firstLine="0"/>
      </w:pPr>
      <w:rPr>
        <w:rFonts w:ascii="Arial" w:hAnsi="Arial" w:cs="Arial" w:hint="default"/>
      </w:rPr>
    </w:lvl>
  </w:abstractNum>
  <w:abstractNum w:abstractNumId="127" w15:restartNumberingAfterBreak="0">
    <w:nsid w:val="12185A01"/>
    <w:multiLevelType w:val="singleLevel"/>
    <w:tmpl w:val="5324F680"/>
    <w:lvl w:ilvl="0">
      <w:start w:val="1"/>
      <w:numFmt w:val="lowerLetter"/>
      <w:lvlText w:val="%1)"/>
      <w:legacy w:legacy="1" w:legacySpace="0" w:legacyIndent="0"/>
      <w:lvlJc w:val="left"/>
      <w:pPr>
        <w:ind w:left="0" w:firstLine="0"/>
      </w:pPr>
      <w:rPr>
        <w:rFonts w:ascii="Arial" w:hAnsi="Arial" w:cs="Arial" w:hint="default"/>
      </w:rPr>
    </w:lvl>
  </w:abstractNum>
  <w:abstractNum w:abstractNumId="128" w15:restartNumberingAfterBreak="0">
    <w:nsid w:val="124041D4"/>
    <w:multiLevelType w:val="singleLevel"/>
    <w:tmpl w:val="540CCDF0"/>
    <w:lvl w:ilvl="0">
      <w:start w:val="1"/>
      <w:numFmt w:val="lowerLetter"/>
      <w:lvlText w:val="%1)"/>
      <w:legacy w:legacy="1" w:legacySpace="0" w:legacyIndent="0"/>
      <w:lvlJc w:val="left"/>
      <w:pPr>
        <w:ind w:left="0" w:firstLine="0"/>
      </w:pPr>
      <w:rPr>
        <w:rFonts w:ascii="Arial" w:hAnsi="Arial" w:cs="Arial" w:hint="default"/>
      </w:rPr>
    </w:lvl>
  </w:abstractNum>
  <w:abstractNum w:abstractNumId="129" w15:restartNumberingAfterBreak="0">
    <w:nsid w:val="129F1AC6"/>
    <w:multiLevelType w:val="multilevel"/>
    <w:tmpl w:val="CB62EB80"/>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0" w15:restartNumberingAfterBreak="0">
    <w:nsid w:val="12A7565C"/>
    <w:multiLevelType w:val="singleLevel"/>
    <w:tmpl w:val="94D2DA08"/>
    <w:lvl w:ilvl="0">
      <w:start w:val="1"/>
      <w:numFmt w:val="lowerRoman"/>
      <w:lvlText w:val="%1."/>
      <w:legacy w:legacy="1" w:legacySpace="0" w:legacyIndent="0"/>
      <w:lvlJc w:val="left"/>
      <w:pPr>
        <w:ind w:left="0" w:firstLine="0"/>
      </w:pPr>
      <w:rPr>
        <w:rFonts w:ascii="Arial" w:hAnsi="Arial" w:cs="Arial" w:hint="default"/>
      </w:rPr>
    </w:lvl>
  </w:abstractNum>
  <w:abstractNum w:abstractNumId="131" w15:restartNumberingAfterBreak="0">
    <w:nsid w:val="12D05CC4"/>
    <w:multiLevelType w:val="multilevel"/>
    <w:tmpl w:val="3640B1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2F32027"/>
    <w:multiLevelType w:val="singleLevel"/>
    <w:tmpl w:val="77B49E1C"/>
    <w:lvl w:ilvl="0">
      <w:start w:val="1"/>
      <w:numFmt w:val="lowerLetter"/>
      <w:lvlText w:val="%1)"/>
      <w:legacy w:legacy="1" w:legacySpace="0" w:legacyIndent="0"/>
      <w:lvlJc w:val="left"/>
      <w:pPr>
        <w:ind w:left="0" w:firstLine="0"/>
      </w:pPr>
      <w:rPr>
        <w:rFonts w:ascii="Arial" w:hAnsi="Arial" w:cs="Arial" w:hint="default"/>
      </w:rPr>
    </w:lvl>
  </w:abstractNum>
  <w:abstractNum w:abstractNumId="133" w15:restartNumberingAfterBreak="0">
    <w:nsid w:val="1349162C"/>
    <w:multiLevelType w:val="singleLevel"/>
    <w:tmpl w:val="A9B4D9EC"/>
    <w:lvl w:ilvl="0">
      <w:start w:val="1"/>
      <w:numFmt w:val="lowerLetter"/>
      <w:lvlText w:val="%1."/>
      <w:legacy w:legacy="1" w:legacySpace="0" w:legacyIndent="0"/>
      <w:lvlJc w:val="left"/>
      <w:pPr>
        <w:ind w:left="0" w:firstLine="0"/>
      </w:pPr>
      <w:rPr>
        <w:rFonts w:ascii="Arial" w:hAnsi="Arial" w:cs="Arial" w:hint="default"/>
      </w:rPr>
    </w:lvl>
  </w:abstractNum>
  <w:abstractNum w:abstractNumId="134" w15:restartNumberingAfterBreak="0">
    <w:nsid w:val="137F22CA"/>
    <w:multiLevelType w:val="singleLevel"/>
    <w:tmpl w:val="85FA545A"/>
    <w:lvl w:ilvl="0">
      <w:start w:val="1"/>
      <w:numFmt w:val="lowerLetter"/>
      <w:lvlText w:val="%1)"/>
      <w:legacy w:legacy="1" w:legacySpace="0" w:legacyIndent="0"/>
      <w:lvlJc w:val="left"/>
      <w:pPr>
        <w:ind w:left="0" w:firstLine="0"/>
      </w:pPr>
      <w:rPr>
        <w:rFonts w:ascii="Arial" w:hAnsi="Arial" w:cs="Arial" w:hint="default"/>
      </w:rPr>
    </w:lvl>
  </w:abstractNum>
  <w:abstractNum w:abstractNumId="135" w15:restartNumberingAfterBreak="0">
    <w:nsid w:val="139F6C85"/>
    <w:multiLevelType w:val="singleLevel"/>
    <w:tmpl w:val="E45E9424"/>
    <w:lvl w:ilvl="0">
      <w:start w:val="1"/>
      <w:numFmt w:val="lowerLetter"/>
      <w:lvlText w:val="%1)"/>
      <w:legacy w:legacy="1" w:legacySpace="0" w:legacyIndent="0"/>
      <w:lvlJc w:val="left"/>
      <w:pPr>
        <w:ind w:left="0" w:firstLine="0"/>
      </w:pPr>
      <w:rPr>
        <w:rFonts w:ascii="Arial" w:hAnsi="Arial" w:cs="Arial" w:hint="default"/>
      </w:rPr>
    </w:lvl>
  </w:abstractNum>
  <w:abstractNum w:abstractNumId="136" w15:restartNumberingAfterBreak="0">
    <w:nsid w:val="13C76258"/>
    <w:multiLevelType w:val="singleLevel"/>
    <w:tmpl w:val="48D44338"/>
    <w:lvl w:ilvl="0">
      <w:start w:val="1"/>
      <w:numFmt w:val="lowerLetter"/>
      <w:lvlText w:val="%1)"/>
      <w:legacy w:legacy="1" w:legacySpace="0" w:legacyIndent="0"/>
      <w:lvlJc w:val="left"/>
      <w:pPr>
        <w:ind w:left="0" w:firstLine="0"/>
      </w:pPr>
      <w:rPr>
        <w:rFonts w:ascii="Arial" w:hAnsi="Arial" w:cs="Arial" w:hint="default"/>
      </w:rPr>
    </w:lvl>
  </w:abstractNum>
  <w:abstractNum w:abstractNumId="137" w15:restartNumberingAfterBreak="0">
    <w:nsid w:val="13D32D97"/>
    <w:multiLevelType w:val="multilevel"/>
    <w:tmpl w:val="4EC092EE"/>
    <w:lvl w:ilvl="0">
      <w:start w:val="1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8" w15:restartNumberingAfterBreak="0">
    <w:nsid w:val="14023327"/>
    <w:multiLevelType w:val="multilevel"/>
    <w:tmpl w:val="271A66B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9" w15:restartNumberingAfterBreak="0">
    <w:nsid w:val="1409483C"/>
    <w:multiLevelType w:val="singleLevel"/>
    <w:tmpl w:val="D064400E"/>
    <w:lvl w:ilvl="0">
      <w:start w:val="1"/>
      <w:numFmt w:val="lowerLetter"/>
      <w:lvlText w:val="%1)"/>
      <w:legacy w:legacy="1" w:legacySpace="0" w:legacyIndent="0"/>
      <w:lvlJc w:val="left"/>
      <w:pPr>
        <w:ind w:left="0" w:firstLine="0"/>
      </w:pPr>
      <w:rPr>
        <w:rFonts w:ascii="Arial" w:hAnsi="Arial" w:cs="Arial" w:hint="default"/>
      </w:rPr>
    </w:lvl>
  </w:abstractNum>
  <w:abstractNum w:abstractNumId="140" w15:restartNumberingAfterBreak="0">
    <w:nsid w:val="142571A0"/>
    <w:multiLevelType w:val="singleLevel"/>
    <w:tmpl w:val="B1442684"/>
    <w:lvl w:ilvl="0">
      <w:start w:val="1"/>
      <w:numFmt w:val="decimal"/>
      <w:lvlText w:val="%1)"/>
      <w:legacy w:legacy="1" w:legacySpace="0" w:legacyIndent="360"/>
      <w:lvlJc w:val="center"/>
      <w:pPr>
        <w:ind w:left="0" w:firstLine="0"/>
      </w:pPr>
      <w:rPr>
        <w:rFonts w:ascii="Arial" w:hAnsi="Arial" w:cs="Arial" w:hint="default"/>
      </w:rPr>
    </w:lvl>
  </w:abstractNum>
  <w:abstractNum w:abstractNumId="141" w15:restartNumberingAfterBreak="0">
    <w:nsid w:val="142E65A5"/>
    <w:multiLevelType w:val="singleLevel"/>
    <w:tmpl w:val="832A4A1A"/>
    <w:lvl w:ilvl="0">
      <w:start w:val="1"/>
      <w:numFmt w:val="lowerLetter"/>
      <w:lvlText w:val="%1)"/>
      <w:legacy w:legacy="1" w:legacySpace="0" w:legacyIndent="0"/>
      <w:lvlJc w:val="left"/>
      <w:pPr>
        <w:ind w:left="0" w:firstLine="0"/>
      </w:pPr>
      <w:rPr>
        <w:rFonts w:ascii="Arial" w:hAnsi="Arial" w:cs="Arial" w:hint="default"/>
      </w:rPr>
    </w:lvl>
  </w:abstractNum>
  <w:abstractNum w:abstractNumId="142" w15:restartNumberingAfterBreak="0">
    <w:nsid w:val="143021C8"/>
    <w:multiLevelType w:val="singleLevel"/>
    <w:tmpl w:val="4522B226"/>
    <w:lvl w:ilvl="0">
      <w:start w:val="1"/>
      <w:numFmt w:val="lowerLetter"/>
      <w:lvlText w:val="%1)"/>
      <w:legacy w:legacy="1" w:legacySpace="0" w:legacyIndent="0"/>
      <w:lvlJc w:val="left"/>
      <w:pPr>
        <w:ind w:left="0" w:firstLine="0"/>
      </w:pPr>
      <w:rPr>
        <w:rFonts w:ascii="Arial" w:hAnsi="Arial" w:cs="Arial" w:hint="default"/>
      </w:rPr>
    </w:lvl>
  </w:abstractNum>
  <w:abstractNum w:abstractNumId="143" w15:restartNumberingAfterBreak="0">
    <w:nsid w:val="14400A9B"/>
    <w:multiLevelType w:val="singleLevel"/>
    <w:tmpl w:val="FCD05316"/>
    <w:lvl w:ilvl="0">
      <w:start w:val="1"/>
      <w:numFmt w:val="lowerLetter"/>
      <w:lvlText w:val="%1)"/>
      <w:legacy w:legacy="1" w:legacySpace="0" w:legacyIndent="0"/>
      <w:lvlJc w:val="left"/>
      <w:pPr>
        <w:ind w:left="0" w:firstLine="0"/>
      </w:pPr>
      <w:rPr>
        <w:rFonts w:ascii="Arial" w:hAnsi="Arial" w:cs="Arial" w:hint="default"/>
      </w:rPr>
    </w:lvl>
  </w:abstractNum>
  <w:abstractNum w:abstractNumId="144" w15:restartNumberingAfterBreak="0">
    <w:nsid w:val="14C61435"/>
    <w:multiLevelType w:val="singleLevel"/>
    <w:tmpl w:val="BB2893FE"/>
    <w:lvl w:ilvl="0">
      <w:start w:val="1"/>
      <w:numFmt w:val="lowerLetter"/>
      <w:lvlText w:val="%1)"/>
      <w:legacy w:legacy="1" w:legacySpace="0" w:legacyIndent="0"/>
      <w:lvlJc w:val="left"/>
      <w:pPr>
        <w:ind w:left="0" w:firstLine="0"/>
      </w:pPr>
      <w:rPr>
        <w:rFonts w:ascii="Arial" w:hAnsi="Arial" w:cs="Arial" w:hint="default"/>
      </w:rPr>
    </w:lvl>
  </w:abstractNum>
  <w:abstractNum w:abstractNumId="145" w15:restartNumberingAfterBreak="0">
    <w:nsid w:val="14CC0071"/>
    <w:multiLevelType w:val="multilevel"/>
    <w:tmpl w:val="32FE7FD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4E00F4A"/>
    <w:multiLevelType w:val="singleLevel"/>
    <w:tmpl w:val="67827AD8"/>
    <w:lvl w:ilvl="0">
      <w:start w:val="1"/>
      <w:numFmt w:val="lowerLetter"/>
      <w:lvlText w:val="%1)"/>
      <w:legacy w:legacy="1" w:legacySpace="0" w:legacyIndent="0"/>
      <w:lvlJc w:val="left"/>
      <w:pPr>
        <w:ind w:left="0" w:firstLine="0"/>
      </w:pPr>
      <w:rPr>
        <w:rFonts w:ascii="Arial" w:hAnsi="Arial" w:cs="Arial" w:hint="default"/>
      </w:rPr>
    </w:lvl>
  </w:abstractNum>
  <w:abstractNum w:abstractNumId="147" w15:restartNumberingAfterBreak="0">
    <w:nsid w:val="15DF3D80"/>
    <w:multiLevelType w:val="singleLevel"/>
    <w:tmpl w:val="4D9254DA"/>
    <w:lvl w:ilvl="0">
      <w:start w:val="1"/>
      <w:numFmt w:val="decimal"/>
      <w:lvlText w:val="%1)"/>
      <w:legacy w:legacy="1" w:legacySpace="0" w:legacyIndent="360"/>
      <w:lvlJc w:val="center"/>
      <w:pPr>
        <w:ind w:left="0" w:firstLine="0"/>
      </w:pPr>
      <w:rPr>
        <w:rFonts w:ascii="Arial" w:hAnsi="Arial" w:cs="Arial" w:hint="default"/>
      </w:rPr>
    </w:lvl>
  </w:abstractNum>
  <w:abstractNum w:abstractNumId="148" w15:restartNumberingAfterBreak="0">
    <w:nsid w:val="161679D5"/>
    <w:multiLevelType w:val="singleLevel"/>
    <w:tmpl w:val="60EE0BB8"/>
    <w:lvl w:ilvl="0">
      <w:start w:val="1"/>
      <w:numFmt w:val="lowerLetter"/>
      <w:lvlText w:val="%1)"/>
      <w:legacy w:legacy="1" w:legacySpace="0" w:legacyIndent="0"/>
      <w:lvlJc w:val="left"/>
      <w:pPr>
        <w:ind w:left="0" w:firstLine="0"/>
      </w:pPr>
      <w:rPr>
        <w:rFonts w:ascii="Arial" w:hAnsi="Arial" w:cs="Arial" w:hint="default"/>
      </w:rPr>
    </w:lvl>
  </w:abstractNum>
  <w:abstractNum w:abstractNumId="149" w15:restartNumberingAfterBreak="0">
    <w:nsid w:val="16352066"/>
    <w:multiLevelType w:val="singleLevel"/>
    <w:tmpl w:val="22F45CB6"/>
    <w:lvl w:ilvl="0">
      <w:start w:val="1"/>
      <w:numFmt w:val="lowerLetter"/>
      <w:lvlText w:val="%1)"/>
      <w:legacy w:legacy="1" w:legacySpace="0" w:legacyIndent="0"/>
      <w:lvlJc w:val="left"/>
      <w:pPr>
        <w:ind w:left="0" w:firstLine="0"/>
      </w:pPr>
      <w:rPr>
        <w:rFonts w:ascii="Arial" w:hAnsi="Arial" w:cs="Arial" w:hint="default"/>
      </w:rPr>
    </w:lvl>
  </w:abstractNum>
  <w:abstractNum w:abstractNumId="150" w15:restartNumberingAfterBreak="0">
    <w:nsid w:val="16503AD0"/>
    <w:multiLevelType w:val="singleLevel"/>
    <w:tmpl w:val="FCB4204A"/>
    <w:lvl w:ilvl="0">
      <w:start w:val="1"/>
      <w:numFmt w:val="lowerLetter"/>
      <w:lvlText w:val="%1)"/>
      <w:legacy w:legacy="1" w:legacySpace="0" w:legacyIndent="0"/>
      <w:lvlJc w:val="left"/>
      <w:pPr>
        <w:ind w:left="0" w:firstLine="0"/>
      </w:pPr>
      <w:rPr>
        <w:rFonts w:ascii="Arial" w:hAnsi="Arial" w:cs="Arial" w:hint="default"/>
      </w:rPr>
    </w:lvl>
  </w:abstractNum>
  <w:abstractNum w:abstractNumId="151" w15:restartNumberingAfterBreak="0">
    <w:nsid w:val="16766F38"/>
    <w:multiLevelType w:val="multilevel"/>
    <w:tmpl w:val="049AC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6E16B38"/>
    <w:multiLevelType w:val="singleLevel"/>
    <w:tmpl w:val="3C947534"/>
    <w:lvl w:ilvl="0">
      <w:start w:val="1"/>
      <w:numFmt w:val="lowerLetter"/>
      <w:lvlText w:val="%1)"/>
      <w:legacy w:legacy="1" w:legacySpace="0" w:legacyIndent="0"/>
      <w:lvlJc w:val="left"/>
      <w:pPr>
        <w:ind w:left="0" w:firstLine="0"/>
      </w:pPr>
      <w:rPr>
        <w:rFonts w:ascii="Arial" w:hAnsi="Arial" w:cs="Arial" w:hint="default"/>
      </w:rPr>
    </w:lvl>
  </w:abstractNum>
  <w:abstractNum w:abstractNumId="153" w15:restartNumberingAfterBreak="0">
    <w:nsid w:val="16F32E0F"/>
    <w:multiLevelType w:val="singleLevel"/>
    <w:tmpl w:val="607E26CC"/>
    <w:lvl w:ilvl="0">
      <w:start w:val="1"/>
      <w:numFmt w:val="lowerLetter"/>
      <w:lvlText w:val="%1)"/>
      <w:legacy w:legacy="1" w:legacySpace="0" w:legacyIndent="0"/>
      <w:lvlJc w:val="left"/>
      <w:pPr>
        <w:ind w:left="0" w:firstLine="0"/>
      </w:pPr>
      <w:rPr>
        <w:rFonts w:ascii="Arial" w:hAnsi="Arial" w:cs="Arial" w:hint="default"/>
      </w:rPr>
    </w:lvl>
  </w:abstractNum>
  <w:abstractNum w:abstractNumId="154" w15:restartNumberingAfterBreak="0">
    <w:nsid w:val="172B77E5"/>
    <w:multiLevelType w:val="multilevel"/>
    <w:tmpl w:val="CAE65334"/>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5" w15:restartNumberingAfterBreak="0">
    <w:nsid w:val="17500AE2"/>
    <w:multiLevelType w:val="multilevel"/>
    <w:tmpl w:val="6DA4C74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6" w15:restartNumberingAfterBreak="0">
    <w:nsid w:val="176A7F77"/>
    <w:multiLevelType w:val="singleLevel"/>
    <w:tmpl w:val="99ACF052"/>
    <w:lvl w:ilvl="0">
      <w:start w:val="1"/>
      <w:numFmt w:val="lowerLetter"/>
      <w:lvlText w:val="%1)"/>
      <w:legacy w:legacy="1" w:legacySpace="0" w:legacyIndent="0"/>
      <w:lvlJc w:val="left"/>
      <w:pPr>
        <w:ind w:left="0" w:firstLine="0"/>
      </w:pPr>
      <w:rPr>
        <w:rFonts w:ascii="Arial" w:hAnsi="Arial" w:cs="Arial" w:hint="default"/>
      </w:rPr>
    </w:lvl>
  </w:abstractNum>
  <w:abstractNum w:abstractNumId="157" w15:restartNumberingAfterBreak="0">
    <w:nsid w:val="17A711DF"/>
    <w:multiLevelType w:val="multilevel"/>
    <w:tmpl w:val="9B3E3B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8" w15:restartNumberingAfterBreak="0">
    <w:nsid w:val="17BE778C"/>
    <w:multiLevelType w:val="singleLevel"/>
    <w:tmpl w:val="1302AD8C"/>
    <w:lvl w:ilvl="0">
      <w:start w:val="1"/>
      <w:numFmt w:val="decimal"/>
      <w:lvlText w:val="%1."/>
      <w:legacy w:legacy="1" w:legacySpace="0" w:legacyIndent="0"/>
      <w:lvlJc w:val="left"/>
      <w:pPr>
        <w:ind w:left="0" w:firstLine="0"/>
      </w:pPr>
      <w:rPr>
        <w:rFonts w:ascii="Arial" w:hAnsi="Arial" w:cs="Arial" w:hint="default"/>
      </w:rPr>
    </w:lvl>
  </w:abstractNum>
  <w:abstractNum w:abstractNumId="159" w15:restartNumberingAfterBreak="0">
    <w:nsid w:val="180E031D"/>
    <w:multiLevelType w:val="singleLevel"/>
    <w:tmpl w:val="6142A1A0"/>
    <w:lvl w:ilvl="0">
      <w:start w:val="1"/>
      <w:numFmt w:val="lowerLetter"/>
      <w:lvlText w:val="%1)"/>
      <w:legacy w:legacy="1" w:legacySpace="0" w:legacyIndent="0"/>
      <w:lvlJc w:val="left"/>
      <w:pPr>
        <w:ind w:left="0" w:firstLine="0"/>
      </w:pPr>
      <w:rPr>
        <w:rFonts w:ascii="Arial" w:hAnsi="Arial" w:cs="Arial" w:hint="default"/>
      </w:rPr>
    </w:lvl>
  </w:abstractNum>
  <w:abstractNum w:abstractNumId="160" w15:restartNumberingAfterBreak="0">
    <w:nsid w:val="18150A44"/>
    <w:multiLevelType w:val="singleLevel"/>
    <w:tmpl w:val="E868883C"/>
    <w:lvl w:ilvl="0">
      <w:start w:val="1"/>
      <w:numFmt w:val="lowerLetter"/>
      <w:lvlText w:val="%1)"/>
      <w:legacy w:legacy="1" w:legacySpace="0" w:legacyIndent="0"/>
      <w:lvlJc w:val="left"/>
      <w:pPr>
        <w:ind w:left="0" w:firstLine="0"/>
      </w:pPr>
      <w:rPr>
        <w:rFonts w:ascii="Arial" w:hAnsi="Arial" w:cs="Arial" w:hint="default"/>
      </w:rPr>
    </w:lvl>
  </w:abstractNum>
  <w:abstractNum w:abstractNumId="161" w15:restartNumberingAfterBreak="0">
    <w:nsid w:val="18367474"/>
    <w:multiLevelType w:val="multilevel"/>
    <w:tmpl w:val="9C109C76"/>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185E07F1"/>
    <w:multiLevelType w:val="multilevel"/>
    <w:tmpl w:val="A8124072"/>
    <w:lvl w:ilvl="0">
      <w:start w:val="13"/>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3" w15:restartNumberingAfterBreak="0">
    <w:nsid w:val="187C7DBB"/>
    <w:multiLevelType w:val="singleLevel"/>
    <w:tmpl w:val="AA54FB6C"/>
    <w:lvl w:ilvl="0">
      <w:start w:val="1"/>
      <w:numFmt w:val="decimal"/>
      <w:lvlText w:val="%1)"/>
      <w:legacy w:legacy="1" w:legacySpace="0" w:legacyIndent="360"/>
      <w:lvlJc w:val="center"/>
      <w:pPr>
        <w:ind w:left="0" w:firstLine="0"/>
      </w:pPr>
      <w:rPr>
        <w:rFonts w:ascii="Arial" w:hAnsi="Arial" w:cs="Arial" w:hint="default"/>
      </w:rPr>
    </w:lvl>
  </w:abstractNum>
  <w:abstractNum w:abstractNumId="164" w15:restartNumberingAfterBreak="0">
    <w:nsid w:val="18E6651B"/>
    <w:multiLevelType w:val="singleLevel"/>
    <w:tmpl w:val="141848B8"/>
    <w:lvl w:ilvl="0">
      <w:start w:val="1"/>
      <w:numFmt w:val="decimal"/>
      <w:lvlText w:val="%1."/>
      <w:legacy w:legacy="1" w:legacySpace="0" w:legacyIndent="0"/>
      <w:lvlJc w:val="left"/>
      <w:pPr>
        <w:ind w:left="0" w:firstLine="0"/>
      </w:pPr>
      <w:rPr>
        <w:rFonts w:ascii="Arial" w:hAnsi="Arial" w:cs="Arial" w:hint="default"/>
      </w:rPr>
    </w:lvl>
  </w:abstractNum>
  <w:abstractNum w:abstractNumId="165" w15:restartNumberingAfterBreak="0">
    <w:nsid w:val="190621EE"/>
    <w:multiLevelType w:val="multilevel"/>
    <w:tmpl w:val="D23602C6"/>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6" w15:restartNumberingAfterBreak="0">
    <w:nsid w:val="19115421"/>
    <w:multiLevelType w:val="singleLevel"/>
    <w:tmpl w:val="73DC576E"/>
    <w:lvl w:ilvl="0">
      <w:start w:val="1"/>
      <w:numFmt w:val="lowerLetter"/>
      <w:lvlText w:val="%1)"/>
      <w:legacy w:legacy="1" w:legacySpace="0" w:legacyIndent="0"/>
      <w:lvlJc w:val="left"/>
      <w:pPr>
        <w:ind w:left="0" w:firstLine="0"/>
      </w:pPr>
      <w:rPr>
        <w:rFonts w:ascii="Arial" w:hAnsi="Arial" w:cs="Arial" w:hint="default"/>
      </w:rPr>
    </w:lvl>
  </w:abstractNum>
  <w:abstractNum w:abstractNumId="167" w15:restartNumberingAfterBreak="0">
    <w:nsid w:val="19A92FF2"/>
    <w:multiLevelType w:val="singleLevel"/>
    <w:tmpl w:val="496C00AA"/>
    <w:lvl w:ilvl="0">
      <w:start w:val="1"/>
      <w:numFmt w:val="lowerLetter"/>
      <w:lvlText w:val="%1)"/>
      <w:legacy w:legacy="1" w:legacySpace="0" w:legacyIndent="0"/>
      <w:lvlJc w:val="left"/>
      <w:pPr>
        <w:ind w:left="0" w:firstLine="0"/>
      </w:pPr>
      <w:rPr>
        <w:rFonts w:ascii="Arial" w:hAnsi="Arial" w:cs="Arial" w:hint="default"/>
      </w:rPr>
    </w:lvl>
  </w:abstractNum>
  <w:abstractNum w:abstractNumId="168" w15:restartNumberingAfterBreak="0">
    <w:nsid w:val="19B56EF0"/>
    <w:multiLevelType w:val="singleLevel"/>
    <w:tmpl w:val="961C2392"/>
    <w:lvl w:ilvl="0">
      <w:start w:val="1"/>
      <w:numFmt w:val="lowerLetter"/>
      <w:lvlText w:val="%1)"/>
      <w:legacy w:legacy="1" w:legacySpace="0" w:legacyIndent="0"/>
      <w:lvlJc w:val="left"/>
      <w:pPr>
        <w:ind w:left="0" w:firstLine="0"/>
      </w:pPr>
      <w:rPr>
        <w:rFonts w:ascii="Arial" w:hAnsi="Arial" w:cs="Arial" w:hint="default"/>
      </w:rPr>
    </w:lvl>
  </w:abstractNum>
  <w:abstractNum w:abstractNumId="169" w15:restartNumberingAfterBreak="0">
    <w:nsid w:val="19CB30F4"/>
    <w:multiLevelType w:val="singleLevel"/>
    <w:tmpl w:val="5BFC4F84"/>
    <w:lvl w:ilvl="0">
      <w:start w:val="1"/>
      <w:numFmt w:val="lowerLetter"/>
      <w:lvlText w:val="%1)"/>
      <w:legacy w:legacy="1" w:legacySpace="0" w:legacyIndent="0"/>
      <w:lvlJc w:val="left"/>
      <w:pPr>
        <w:ind w:left="0" w:firstLine="0"/>
      </w:pPr>
      <w:rPr>
        <w:rFonts w:ascii="Arial" w:hAnsi="Arial" w:cs="Arial" w:hint="default"/>
      </w:rPr>
    </w:lvl>
  </w:abstractNum>
  <w:abstractNum w:abstractNumId="170" w15:restartNumberingAfterBreak="0">
    <w:nsid w:val="1A207426"/>
    <w:multiLevelType w:val="multilevel"/>
    <w:tmpl w:val="4D14866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1" w15:restartNumberingAfterBreak="0">
    <w:nsid w:val="1AA015F3"/>
    <w:multiLevelType w:val="singleLevel"/>
    <w:tmpl w:val="A492FB5E"/>
    <w:lvl w:ilvl="0">
      <w:start w:val="1"/>
      <w:numFmt w:val="lowerLetter"/>
      <w:lvlText w:val="%1)"/>
      <w:legacy w:legacy="1" w:legacySpace="0" w:legacyIndent="0"/>
      <w:lvlJc w:val="left"/>
      <w:pPr>
        <w:ind w:left="0" w:firstLine="0"/>
      </w:pPr>
      <w:rPr>
        <w:rFonts w:ascii="Arial" w:hAnsi="Arial" w:cs="Arial" w:hint="default"/>
      </w:rPr>
    </w:lvl>
  </w:abstractNum>
  <w:abstractNum w:abstractNumId="172" w15:restartNumberingAfterBreak="0">
    <w:nsid w:val="1B5847A4"/>
    <w:multiLevelType w:val="singleLevel"/>
    <w:tmpl w:val="64360544"/>
    <w:lvl w:ilvl="0">
      <w:start w:val="1"/>
      <w:numFmt w:val="lowerLetter"/>
      <w:lvlText w:val="%1)"/>
      <w:legacy w:legacy="1" w:legacySpace="0" w:legacyIndent="0"/>
      <w:lvlJc w:val="left"/>
      <w:pPr>
        <w:ind w:left="0" w:firstLine="0"/>
      </w:pPr>
      <w:rPr>
        <w:rFonts w:ascii="Arial" w:hAnsi="Arial" w:cs="Arial" w:hint="default"/>
      </w:rPr>
    </w:lvl>
  </w:abstractNum>
  <w:abstractNum w:abstractNumId="173" w15:restartNumberingAfterBreak="0">
    <w:nsid w:val="1B763709"/>
    <w:multiLevelType w:val="multilevel"/>
    <w:tmpl w:val="08E0F1B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1B9422A4"/>
    <w:multiLevelType w:val="multilevel"/>
    <w:tmpl w:val="2C342EC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1BD145B7"/>
    <w:multiLevelType w:val="singleLevel"/>
    <w:tmpl w:val="73D2B50A"/>
    <w:lvl w:ilvl="0">
      <w:start w:val="1"/>
      <w:numFmt w:val="lowerLetter"/>
      <w:lvlText w:val="%1)"/>
      <w:legacy w:legacy="1" w:legacySpace="0" w:legacyIndent="0"/>
      <w:lvlJc w:val="left"/>
      <w:pPr>
        <w:ind w:left="0" w:firstLine="0"/>
      </w:pPr>
      <w:rPr>
        <w:rFonts w:ascii="Arial" w:hAnsi="Arial" w:cs="Arial" w:hint="default"/>
      </w:rPr>
    </w:lvl>
  </w:abstractNum>
  <w:abstractNum w:abstractNumId="176" w15:restartNumberingAfterBreak="0">
    <w:nsid w:val="1C0B075E"/>
    <w:multiLevelType w:val="singleLevel"/>
    <w:tmpl w:val="A0EAB930"/>
    <w:lvl w:ilvl="0">
      <w:start w:val="1"/>
      <w:numFmt w:val="lowerLetter"/>
      <w:lvlText w:val="%1)"/>
      <w:legacy w:legacy="1" w:legacySpace="0" w:legacyIndent="0"/>
      <w:lvlJc w:val="left"/>
      <w:pPr>
        <w:ind w:left="0" w:firstLine="0"/>
      </w:pPr>
      <w:rPr>
        <w:rFonts w:ascii="Arial" w:hAnsi="Arial" w:cs="Arial" w:hint="default"/>
      </w:rPr>
    </w:lvl>
  </w:abstractNum>
  <w:abstractNum w:abstractNumId="177" w15:restartNumberingAfterBreak="0">
    <w:nsid w:val="1C3542DD"/>
    <w:multiLevelType w:val="singleLevel"/>
    <w:tmpl w:val="A1DCF14A"/>
    <w:lvl w:ilvl="0">
      <w:start w:val="1"/>
      <w:numFmt w:val="lowerLetter"/>
      <w:lvlText w:val="%1)"/>
      <w:legacy w:legacy="1" w:legacySpace="0" w:legacyIndent="0"/>
      <w:lvlJc w:val="left"/>
      <w:pPr>
        <w:ind w:left="0" w:firstLine="0"/>
      </w:pPr>
      <w:rPr>
        <w:rFonts w:ascii="Arial" w:hAnsi="Arial" w:cs="Arial" w:hint="default"/>
      </w:rPr>
    </w:lvl>
  </w:abstractNum>
  <w:abstractNum w:abstractNumId="178" w15:restartNumberingAfterBreak="0">
    <w:nsid w:val="1C592AD6"/>
    <w:multiLevelType w:val="multilevel"/>
    <w:tmpl w:val="3FB8E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1C6F0949"/>
    <w:multiLevelType w:val="singleLevel"/>
    <w:tmpl w:val="E46C94E6"/>
    <w:lvl w:ilvl="0">
      <w:start w:val="1"/>
      <w:numFmt w:val="lowerLetter"/>
      <w:lvlText w:val="%1)"/>
      <w:legacy w:legacy="1" w:legacySpace="0" w:legacyIndent="0"/>
      <w:lvlJc w:val="left"/>
      <w:pPr>
        <w:ind w:left="0" w:firstLine="0"/>
      </w:pPr>
      <w:rPr>
        <w:rFonts w:ascii="Arial" w:hAnsi="Arial" w:cs="Arial" w:hint="default"/>
      </w:rPr>
    </w:lvl>
  </w:abstractNum>
  <w:abstractNum w:abstractNumId="180" w15:restartNumberingAfterBreak="0">
    <w:nsid w:val="1C7736AC"/>
    <w:multiLevelType w:val="singleLevel"/>
    <w:tmpl w:val="21CC127C"/>
    <w:lvl w:ilvl="0">
      <w:start w:val="1"/>
      <w:numFmt w:val="lowerLetter"/>
      <w:lvlText w:val="%1)"/>
      <w:legacy w:legacy="1" w:legacySpace="0" w:legacyIndent="0"/>
      <w:lvlJc w:val="left"/>
      <w:pPr>
        <w:ind w:left="0" w:firstLine="0"/>
      </w:pPr>
      <w:rPr>
        <w:rFonts w:ascii="Arial" w:hAnsi="Arial" w:cs="Arial" w:hint="default"/>
      </w:rPr>
    </w:lvl>
  </w:abstractNum>
  <w:abstractNum w:abstractNumId="181" w15:restartNumberingAfterBreak="0">
    <w:nsid w:val="1C8126FA"/>
    <w:multiLevelType w:val="singleLevel"/>
    <w:tmpl w:val="1970665C"/>
    <w:lvl w:ilvl="0">
      <w:start w:val="1"/>
      <w:numFmt w:val="lowerLetter"/>
      <w:lvlText w:val="%1)"/>
      <w:legacy w:legacy="1" w:legacySpace="0" w:legacyIndent="0"/>
      <w:lvlJc w:val="left"/>
      <w:pPr>
        <w:ind w:left="0" w:firstLine="0"/>
      </w:pPr>
      <w:rPr>
        <w:rFonts w:ascii="Arial" w:hAnsi="Arial" w:cs="Arial" w:hint="default"/>
      </w:rPr>
    </w:lvl>
  </w:abstractNum>
  <w:abstractNum w:abstractNumId="182" w15:restartNumberingAfterBreak="0">
    <w:nsid w:val="1C813FBC"/>
    <w:multiLevelType w:val="singleLevel"/>
    <w:tmpl w:val="C3401754"/>
    <w:lvl w:ilvl="0">
      <w:start w:val="1"/>
      <w:numFmt w:val="lowerRoman"/>
      <w:lvlText w:val="%1)"/>
      <w:legacy w:legacy="1" w:legacySpace="0" w:legacyIndent="0"/>
      <w:lvlJc w:val="left"/>
      <w:pPr>
        <w:ind w:left="0" w:firstLine="0"/>
      </w:pPr>
      <w:rPr>
        <w:rFonts w:ascii="Arial" w:hAnsi="Arial" w:cs="Arial" w:hint="default"/>
      </w:rPr>
    </w:lvl>
  </w:abstractNum>
  <w:abstractNum w:abstractNumId="183" w15:restartNumberingAfterBreak="0">
    <w:nsid w:val="1D092B11"/>
    <w:multiLevelType w:val="singleLevel"/>
    <w:tmpl w:val="8B1A08E4"/>
    <w:lvl w:ilvl="0">
      <w:start w:val="1"/>
      <w:numFmt w:val="lowerLetter"/>
      <w:lvlText w:val="%1)"/>
      <w:legacy w:legacy="1" w:legacySpace="0" w:legacyIndent="0"/>
      <w:lvlJc w:val="left"/>
      <w:pPr>
        <w:ind w:left="0" w:firstLine="0"/>
      </w:pPr>
      <w:rPr>
        <w:rFonts w:ascii="Arial" w:hAnsi="Arial" w:cs="Arial" w:hint="default"/>
      </w:rPr>
    </w:lvl>
  </w:abstractNum>
  <w:abstractNum w:abstractNumId="184" w15:restartNumberingAfterBreak="0">
    <w:nsid w:val="1D2A0944"/>
    <w:multiLevelType w:val="singleLevel"/>
    <w:tmpl w:val="6C2E8C10"/>
    <w:lvl w:ilvl="0">
      <w:start w:val="1"/>
      <w:numFmt w:val="decimal"/>
      <w:lvlText w:val="%1)"/>
      <w:legacy w:legacy="1" w:legacySpace="0" w:legacyIndent="360"/>
      <w:lvlJc w:val="center"/>
      <w:pPr>
        <w:ind w:left="0" w:firstLine="0"/>
      </w:pPr>
      <w:rPr>
        <w:rFonts w:ascii="Arial" w:hAnsi="Arial" w:cs="Arial" w:hint="default"/>
      </w:rPr>
    </w:lvl>
  </w:abstractNum>
  <w:abstractNum w:abstractNumId="185" w15:restartNumberingAfterBreak="0">
    <w:nsid w:val="1DEA52BF"/>
    <w:multiLevelType w:val="singleLevel"/>
    <w:tmpl w:val="3C8C10FC"/>
    <w:lvl w:ilvl="0">
      <w:start w:val="1"/>
      <w:numFmt w:val="lowerLetter"/>
      <w:lvlText w:val="%1)"/>
      <w:legacy w:legacy="1" w:legacySpace="0" w:legacyIndent="0"/>
      <w:lvlJc w:val="left"/>
      <w:pPr>
        <w:ind w:left="0" w:firstLine="0"/>
      </w:pPr>
      <w:rPr>
        <w:rFonts w:ascii="Arial" w:hAnsi="Arial" w:cs="Arial" w:hint="default"/>
      </w:rPr>
    </w:lvl>
  </w:abstractNum>
  <w:abstractNum w:abstractNumId="186" w15:restartNumberingAfterBreak="0">
    <w:nsid w:val="1DFB5738"/>
    <w:multiLevelType w:val="singleLevel"/>
    <w:tmpl w:val="985A4880"/>
    <w:lvl w:ilvl="0">
      <w:start w:val="1"/>
      <w:numFmt w:val="lowerLetter"/>
      <w:lvlText w:val="%1)"/>
      <w:legacy w:legacy="1" w:legacySpace="0" w:legacyIndent="0"/>
      <w:lvlJc w:val="left"/>
      <w:pPr>
        <w:ind w:left="0" w:firstLine="0"/>
      </w:pPr>
      <w:rPr>
        <w:rFonts w:ascii="Arial" w:hAnsi="Arial" w:cs="Arial" w:hint="default"/>
      </w:rPr>
    </w:lvl>
  </w:abstractNum>
  <w:abstractNum w:abstractNumId="187" w15:restartNumberingAfterBreak="0">
    <w:nsid w:val="1E166C20"/>
    <w:multiLevelType w:val="singleLevel"/>
    <w:tmpl w:val="AC9EA614"/>
    <w:lvl w:ilvl="0">
      <w:start w:val="1"/>
      <w:numFmt w:val="lowerLetter"/>
      <w:lvlText w:val="%1)"/>
      <w:legacy w:legacy="1" w:legacySpace="0" w:legacyIndent="0"/>
      <w:lvlJc w:val="left"/>
      <w:pPr>
        <w:ind w:left="0" w:firstLine="0"/>
      </w:pPr>
      <w:rPr>
        <w:rFonts w:ascii="Arial" w:hAnsi="Arial" w:cs="Arial" w:hint="default"/>
      </w:rPr>
    </w:lvl>
  </w:abstractNum>
  <w:abstractNum w:abstractNumId="188" w15:restartNumberingAfterBreak="0">
    <w:nsid w:val="1E2F24A5"/>
    <w:multiLevelType w:val="singleLevel"/>
    <w:tmpl w:val="320EBC9E"/>
    <w:lvl w:ilvl="0">
      <w:start w:val="1"/>
      <w:numFmt w:val="lowerLetter"/>
      <w:lvlText w:val="%1)"/>
      <w:legacy w:legacy="1" w:legacySpace="0" w:legacyIndent="0"/>
      <w:lvlJc w:val="left"/>
      <w:pPr>
        <w:ind w:left="0" w:firstLine="0"/>
      </w:pPr>
      <w:rPr>
        <w:rFonts w:ascii="Arial" w:hAnsi="Arial" w:cs="Arial" w:hint="default"/>
      </w:rPr>
    </w:lvl>
  </w:abstractNum>
  <w:abstractNum w:abstractNumId="189" w15:restartNumberingAfterBreak="0">
    <w:nsid w:val="1E5B4796"/>
    <w:multiLevelType w:val="multilevel"/>
    <w:tmpl w:val="1CCE58BA"/>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0" w15:restartNumberingAfterBreak="0">
    <w:nsid w:val="1E8038C3"/>
    <w:multiLevelType w:val="singleLevel"/>
    <w:tmpl w:val="BEE01244"/>
    <w:lvl w:ilvl="0">
      <w:start w:val="1"/>
      <w:numFmt w:val="lowerLetter"/>
      <w:lvlText w:val="%1)"/>
      <w:legacy w:legacy="1" w:legacySpace="0" w:legacyIndent="0"/>
      <w:lvlJc w:val="left"/>
      <w:pPr>
        <w:ind w:left="0" w:firstLine="0"/>
      </w:pPr>
      <w:rPr>
        <w:rFonts w:ascii="Arial" w:hAnsi="Arial" w:cs="Arial" w:hint="default"/>
      </w:rPr>
    </w:lvl>
  </w:abstractNum>
  <w:abstractNum w:abstractNumId="191" w15:restartNumberingAfterBreak="0">
    <w:nsid w:val="1EB244A4"/>
    <w:multiLevelType w:val="singleLevel"/>
    <w:tmpl w:val="A1DCF14A"/>
    <w:lvl w:ilvl="0">
      <w:start w:val="1"/>
      <w:numFmt w:val="lowerLetter"/>
      <w:lvlText w:val="%1)"/>
      <w:legacy w:legacy="1" w:legacySpace="0" w:legacyIndent="0"/>
      <w:lvlJc w:val="left"/>
      <w:pPr>
        <w:ind w:left="0" w:firstLine="0"/>
      </w:pPr>
      <w:rPr>
        <w:rFonts w:ascii="Arial" w:hAnsi="Arial" w:cs="Arial" w:hint="default"/>
      </w:rPr>
    </w:lvl>
  </w:abstractNum>
  <w:abstractNum w:abstractNumId="192" w15:restartNumberingAfterBreak="0">
    <w:nsid w:val="1EB8202B"/>
    <w:multiLevelType w:val="singleLevel"/>
    <w:tmpl w:val="B3B6D022"/>
    <w:lvl w:ilvl="0">
      <w:start w:val="1"/>
      <w:numFmt w:val="lowerLetter"/>
      <w:lvlText w:val="%1)"/>
      <w:legacy w:legacy="1" w:legacySpace="0" w:legacyIndent="0"/>
      <w:lvlJc w:val="left"/>
      <w:pPr>
        <w:ind w:left="0" w:firstLine="0"/>
      </w:pPr>
      <w:rPr>
        <w:rFonts w:ascii="Arial" w:hAnsi="Arial" w:cs="Arial" w:hint="default"/>
      </w:rPr>
    </w:lvl>
  </w:abstractNum>
  <w:abstractNum w:abstractNumId="193" w15:restartNumberingAfterBreak="0">
    <w:nsid w:val="1ED46E91"/>
    <w:multiLevelType w:val="singleLevel"/>
    <w:tmpl w:val="1C043F8C"/>
    <w:lvl w:ilvl="0">
      <w:start w:val="1"/>
      <w:numFmt w:val="decimal"/>
      <w:lvlText w:val="%1)"/>
      <w:legacy w:legacy="1" w:legacySpace="0" w:legacyIndent="360"/>
      <w:lvlJc w:val="center"/>
      <w:pPr>
        <w:ind w:left="0" w:firstLine="0"/>
      </w:pPr>
      <w:rPr>
        <w:rFonts w:ascii="Arial" w:hAnsi="Arial" w:cs="Arial" w:hint="default"/>
      </w:rPr>
    </w:lvl>
  </w:abstractNum>
  <w:abstractNum w:abstractNumId="194" w15:restartNumberingAfterBreak="0">
    <w:nsid w:val="1F302E09"/>
    <w:multiLevelType w:val="singleLevel"/>
    <w:tmpl w:val="90D6FF6C"/>
    <w:lvl w:ilvl="0">
      <w:start w:val="1"/>
      <w:numFmt w:val="lowerLetter"/>
      <w:lvlText w:val="%1)"/>
      <w:legacy w:legacy="1" w:legacySpace="0" w:legacyIndent="0"/>
      <w:lvlJc w:val="left"/>
      <w:pPr>
        <w:ind w:left="0" w:firstLine="0"/>
      </w:pPr>
      <w:rPr>
        <w:rFonts w:ascii="Arial" w:hAnsi="Arial" w:cs="Arial" w:hint="default"/>
      </w:rPr>
    </w:lvl>
  </w:abstractNum>
  <w:abstractNum w:abstractNumId="195" w15:restartNumberingAfterBreak="0">
    <w:nsid w:val="1F6B0DA0"/>
    <w:multiLevelType w:val="singleLevel"/>
    <w:tmpl w:val="B3427C0E"/>
    <w:lvl w:ilvl="0">
      <w:start w:val="1"/>
      <w:numFmt w:val="decimal"/>
      <w:lvlText w:val="%1."/>
      <w:legacy w:legacy="1" w:legacySpace="0" w:legacyIndent="0"/>
      <w:lvlJc w:val="left"/>
      <w:pPr>
        <w:ind w:left="0" w:firstLine="0"/>
      </w:pPr>
      <w:rPr>
        <w:rFonts w:ascii="Arial" w:hAnsi="Arial" w:cs="Arial" w:hint="default"/>
      </w:rPr>
    </w:lvl>
  </w:abstractNum>
  <w:abstractNum w:abstractNumId="196" w15:restartNumberingAfterBreak="0">
    <w:nsid w:val="1F762772"/>
    <w:multiLevelType w:val="singleLevel"/>
    <w:tmpl w:val="FEC69C0E"/>
    <w:lvl w:ilvl="0">
      <w:start w:val="1"/>
      <w:numFmt w:val="lowerLetter"/>
      <w:lvlText w:val="%1)"/>
      <w:legacy w:legacy="1" w:legacySpace="0" w:legacyIndent="0"/>
      <w:lvlJc w:val="left"/>
      <w:pPr>
        <w:ind w:left="0" w:firstLine="0"/>
      </w:pPr>
      <w:rPr>
        <w:rFonts w:ascii="Arial" w:hAnsi="Arial" w:cs="Arial" w:hint="default"/>
      </w:rPr>
    </w:lvl>
  </w:abstractNum>
  <w:abstractNum w:abstractNumId="197" w15:restartNumberingAfterBreak="0">
    <w:nsid w:val="1F7A45D4"/>
    <w:multiLevelType w:val="singleLevel"/>
    <w:tmpl w:val="A5867A18"/>
    <w:lvl w:ilvl="0">
      <w:start w:val="1"/>
      <w:numFmt w:val="lowerRoman"/>
      <w:lvlText w:val="%1)"/>
      <w:legacy w:legacy="1" w:legacySpace="0" w:legacyIndent="0"/>
      <w:lvlJc w:val="left"/>
      <w:pPr>
        <w:ind w:left="0" w:firstLine="0"/>
      </w:pPr>
      <w:rPr>
        <w:rFonts w:ascii="Arial" w:hAnsi="Arial" w:cs="Arial" w:hint="default"/>
      </w:rPr>
    </w:lvl>
  </w:abstractNum>
  <w:abstractNum w:abstractNumId="198" w15:restartNumberingAfterBreak="0">
    <w:nsid w:val="1FAD6E39"/>
    <w:multiLevelType w:val="multilevel"/>
    <w:tmpl w:val="9BD6049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200C335B"/>
    <w:multiLevelType w:val="singleLevel"/>
    <w:tmpl w:val="B9742B72"/>
    <w:lvl w:ilvl="0">
      <w:start w:val="1"/>
      <w:numFmt w:val="lowerLetter"/>
      <w:lvlText w:val="%1)"/>
      <w:legacy w:legacy="1" w:legacySpace="0" w:legacyIndent="0"/>
      <w:lvlJc w:val="left"/>
      <w:pPr>
        <w:ind w:left="0" w:firstLine="0"/>
      </w:pPr>
      <w:rPr>
        <w:rFonts w:ascii="Arial" w:hAnsi="Arial" w:cs="Arial" w:hint="default"/>
      </w:rPr>
    </w:lvl>
  </w:abstractNum>
  <w:abstractNum w:abstractNumId="200" w15:restartNumberingAfterBreak="0">
    <w:nsid w:val="20593746"/>
    <w:multiLevelType w:val="singleLevel"/>
    <w:tmpl w:val="7D103680"/>
    <w:lvl w:ilvl="0">
      <w:start w:val="1"/>
      <w:numFmt w:val="lowerLetter"/>
      <w:lvlText w:val="%1)"/>
      <w:legacy w:legacy="1" w:legacySpace="0" w:legacyIndent="0"/>
      <w:lvlJc w:val="left"/>
      <w:pPr>
        <w:ind w:left="0" w:firstLine="0"/>
      </w:pPr>
      <w:rPr>
        <w:rFonts w:ascii="Arial" w:hAnsi="Arial" w:cs="Arial" w:hint="default"/>
      </w:rPr>
    </w:lvl>
  </w:abstractNum>
  <w:abstractNum w:abstractNumId="201" w15:restartNumberingAfterBreak="0">
    <w:nsid w:val="20790788"/>
    <w:multiLevelType w:val="multilevel"/>
    <w:tmpl w:val="14F07E2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2" w15:restartNumberingAfterBreak="0">
    <w:nsid w:val="20C56723"/>
    <w:multiLevelType w:val="singleLevel"/>
    <w:tmpl w:val="10480D00"/>
    <w:lvl w:ilvl="0">
      <w:start w:val="1"/>
      <w:numFmt w:val="lowerLetter"/>
      <w:lvlText w:val="%1)"/>
      <w:legacy w:legacy="1" w:legacySpace="0" w:legacyIndent="0"/>
      <w:lvlJc w:val="left"/>
      <w:pPr>
        <w:ind w:left="0" w:firstLine="0"/>
      </w:pPr>
      <w:rPr>
        <w:rFonts w:ascii="Arial" w:hAnsi="Arial" w:cs="Arial" w:hint="default"/>
      </w:rPr>
    </w:lvl>
  </w:abstractNum>
  <w:abstractNum w:abstractNumId="203" w15:restartNumberingAfterBreak="0">
    <w:nsid w:val="20E103C3"/>
    <w:multiLevelType w:val="multilevel"/>
    <w:tmpl w:val="E8A45D8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4" w15:restartNumberingAfterBreak="0">
    <w:nsid w:val="21462D27"/>
    <w:multiLevelType w:val="singleLevel"/>
    <w:tmpl w:val="F59849EE"/>
    <w:lvl w:ilvl="0">
      <w:start w:val="1"/>
      <w:numFmt w:val="lowerLetter"/>
      <w:lvlText w:val="%1)"/>
      <w:legacy w:legacy="1" w:legacySpace="0" w:legacyIndent="0"/>
      <w:lvlJc w:val="left"/>
      <w:pPr>
        <w:ind w:left="0" w:firstLine="0"/>
      </w:pPr>
      <w:rPr>
        <w:rFonts w:ascii="Arial" w:hAnsi="Arial" w:cs="Arial" w:hint="default"/>
      </w:rPr>
    </w:lvl>
  </w:abstractNum>
  <w:abstractNum w:abstractNumId="205" w15:restartNumberingAfterBreak="0">
    <w:nsid w:val="21771CC8"/>
    <w:multiLevelType w:val="singleLevel"/>
    <w:tmpl w:val="D306104C"/>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206" w15:restartNumberingAfterBreak="0">
    <w:nsid w:val="22BE0AFC"/>
    <w:multiLevelType w:val="singleLevel"/>
    <w:tmpl w:val="37589EB2"/>
    <w:lvl w:ilvl="0">
      <w:start w:val="1"/>
      <w:numFmt w:val="lowerLetter"/>
      <w:lvlText w:val="%1)"/>
      <w:legacy w:legacy="1" w:legacySpace="0" w:legacyIndent="0"/>
      <w:lvlJc w:val="left"/>
      <w:pPr>
        <w:ind w:left="0" w:firstLine="0"/>
      </w:pPr>
      <w:rPr>
        <w:rFonts w:ascii="Arial" w:hAnsi="Arial" w:cs="Arial" w:hint="default"/>
      </w:rPr>
    </w:lvl>
  </w:abstractNum>
  <w:abstractNum w:abstractNumId="207" w15:restartNumberingAfterBreak="0">
    <w:nsid w:val="22E44C5A"/>
    <w:multiLevelType w:val="singleLevel"/>
    <w:tmpl w:val="DA36C8A2"/>
    <w:lvl w:ilvl="0">
      <w:start w:val="1"/>
      <w:numFmt w:val="lowerLetter"/>
      <w:lvlText w:val="%1)"/>
      <w:legacy w:legacy="1" w:legacySpace="0" w:legacyIndent="0"/>
      <w:lvlJc w:val="left"/>
      <w:pPr>
        <w:ind w:left="0" w:firstLine="0"/>
      </w:pPr>
      <w:rPr>
        <w:rFonts w:ascii="Arial" w:hAnsi="Arial" w:cs="Arial" w:hint="default"/>
      </w:rPr>
    </w:lvl>
  </w:abstractNum>
  <w:abstractNum w:abstractNumId="208" w15:restartNumberingAfterBreak="0">
    <w:nsid w:val="22F54B86"/>
    <w:multiLevelType w:val="singleLevel"/>
    <w:tmpl w:val="2F808CA0"/>
    <w:lvl w:ilvl="0">
      <w:start w:val="1"/>
      <w:numFmt w:val="lowerRoman"/>
      <w:lvlText w:val="%1."/>
      <w:legacy w:legacy="1" w:legacySpace="0" w:legacyIndent="0"/>
      <w:lvlJc w:val="left"/>
      <w:pPr>
        <w:ind w:left="0" w:firstLine="0"/>
      </w:pPr>
      <w:rPr>
        <w:rFonts w:ascii="Arial" w:hAnsi="Arial" w:cs="Arial" w:hint="default"/>
      </w:rPr>
    </w:lvl>
  </w:abstractNum>
  <w:abstractNum w:abstractNumId="209" w15:restartNumberingAfterBreak="0">
    <w:nsid w:val="230A629E"/>
    <w:multiLevelType w:val="singleLevel"/>
    <w:tmpl w:val="4702AD6E"/>
    <w:lvl w:ilvl="0">
      <w:start w:val="1"/>
      <w:numFmt w:val="lowerLetter"/>
      <w:lvlText w:val="%1)"/>
      <w:legacy w:legacy="1" w:legacySpace="0" w:legacyIndent="0"/>
      <w:lvlJc w:val="left"/>
      <w:pPr>
        <w:ind w:left="0" w:firstLine="0"/>
      </w:pPr>
      <w:rPr>
        <w:rFonts w:ascii="Arial" w:hAnsi="Arial" w:cs="Arial" w:hint="default"/>
      </w:rPr>
    </w:lvl>
  </w:abstractNum>
  <w:abstractNum w:abstractNumId="210" w15:restartNumberingAfterBreak="0">
    <w:nsid w:val="23217454"/>
    <w:multiLevelType w:val="singleLevel"/>
    <w:tmpl w:val="0D4091FA"/>
    <w:lvl w:ilvl="0">
      <w:start w:val="1"/>
      <w:numFmt w:val="lowerLetter"/>
      <w:lvlText w:val="%1)"/>
      <w:legacy w:legacy="1" w:legacySpace="0" w:legacyIndent="0"/>
      <w:lvlJc w:val="left"/>
      <w:pPr>
        <w:ind w:left="0" w:firstLine="0"/>
      </w:pPr>
      <w:rPr>
        <w:rFonts w:ascii="Arial" w:hAnsi="Arial" w:cs="Arial" w:hint="default"/>
      </w:rPr>
    </w:lvl>
  </w:abstractNum>
  <w:abstractNum w:abstractNumId="211" w15:restartNumberingAfterBreak="0">
    <w:nsid w:val="232F080A"/>
    <w:multiLevelType w:val="singleLevel"/>
    <w:tmpl w:val="16AE54F4"/>
    <w:lvl w:ilvl="0">
      <w:start w:val="1"/>
      <w:numFmt w:val="lowerLetter"/>
      <w:lvlText w:val="%1)"/>
      <w:legacy w:legacy="1" w:legacySpace="0" w:legacyIndent="0"/>
      <w:lvlJc w:val="left"/>
      <w:pPr>
        <w:ind w:left="0" w:firstLine="0"/>
      </w:pPr>
      <w:rPr>
        <w:rFonts w:ascii="Arial" w:hAnsi="Arial" w:cs="Arial" w:hint="default"/>
      </w:rPr>
    </w:lvl>
  </w:abstractNum>
  <w:abstractNum w:abstractNumId="212" w15:restartNumberingAfterBreak="0">
    <w:nsid w:val="2332720E"/>
    <w:multiLevelType w:val="singleLevel"/>
    <w:tmpl w:val="98DA6E48"/>
    <w:lvl w:ilvl="0">
      <w:start w:val="1"/>
      <w:numFmt w:val="lowerLetter"/>
      <w:lvlText w:val="%1)"/>
      <w:legacy w:legacy="1" w:legacySpace="0" w:legacyIndent="0"/>
      <w:lvlJc w:val="left"/>
      <w:pPr>
        <w:ind w:left="0" w:firstLine="0"/>
      </w:pPr>
      <w:rPr>
        <w:rFonts w:ascii="Arial" w:hAnsi="Arial" w:cs="Arial" w:hint="default"/>
      </w:rPr>
    </w:lvl>
  </w:abstractNum>
  <w:abstractNum w:abstractNumId="213" w15:restartNumberingAfterBreak="0">
    <w:nsid w:val="2371523A"/>
    <w:multiLevelType w:val="multilevel"/>
    <w:tmpl w:val="816803AE"/>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4" w15:restartNumberingAfterBreak="0">
    <w:nsid w:val="23800D3F"/>
    <w:multiLevelType w:val="singleLevel"/>
    <w:tmpl w:val="D098F010"/>
    <w:lvl w:ilvl="0">
      <w:start w:val="1"/>
      <w:numFmt w:val="lowerLetter"/>
      <w:lvlText w:val="%1)"/>
      <w:legacy w:legacy="1" w:legacySpace="0" w:legacyIndent="0"/>
      <w:lvlJc w:val="left"/>
      <w:pPr>
        <w:ind w:left="0" w:firstLine="0"/>
      </w:pPr>
      <w:rPr>
        <w:rFonts w:ascii="Arial" w:hAnsi="Arial" w:cs="Arial" w:hint="default"/>
      </w:rPr>
    </w:lvl>
  </w:abstractNum>
  <w:abstractNum w:abstractNumId="215" w15:restartNumberingAfterBreak="0">
    <w:nsid w:val="238B36C6"/>
    <w:multiLevelType w:val="singleLevel"/>
    <w:tmpl w:val="ECFAC04C"/>
    <w:lvl w:ilvl="0">
      <w:start w:val="1"/>
      <w:numFmt w:val="lowerLetter"/>
      <w:lvlText w:val="%1)"/>
      <w:legacy w:legacy="1" w:legacySpace="0" w:legacyIndent="0"/>
      <w:lvlJc w:val="left"/>
      <w:pPr>
        <w:ind w:left="0" w:firstLine="0"/>
      </w:pPr>
      <w:rPr>
        <w:rFonts w:ascii="Arial" w:hAnsi="Arial" w:cs="Arial" w:hint="default"/>
      </w:rPr>
    </w:lvl>
  </w:abstractNum>
  <w:abstractNum w:abstractNumId="216" w15:restartNumberingAfterBreak="0">
    <w:nsid w:val="23C87204"/>
    <w:multiLevelType w:val="multilevel"/>
    <w:tmpl w:val="B16C1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23DA08AD"/>
    <w:multiLevelType w:val="singleLevel"/>
    <w:tmpl w:val="01149A2E"/>
    <w:lvl w:ilvl="0">
      <w:start w:val="1"/>
      <w:numFmt w:val="lowerLetter"/>
      <w:lvlText w:val="%1)"/>
      <w:legacy w:legacy="1" w:legacySpace="0" w:legacyIndent="0"/>
      <w:lvlJc w:val="left"/>
      <w:pPr>
        <w:ind w:left="0" w:firstLine="0"/>
      </w:pPr>
      <w:rPr>
        <w:rFonts w:ascii="Arial" w:hAnsi="Arial" w:cs="Arial" w:hint="default"/>
      </w:rPr>
    </w:lvl>
  </w:abstractNum>
  <w:abstractNum w:abstractNumId="218" w15:restartNumberingAfterBreak="0">
    <w:nsid w:val="2459113E"/>
    <w:multiLevelType w:val="singleLevel"/>
    <w:tmpl w:val="4C1A16A8"/>
    <w:lvl w:ilvl="0">
      <w:start w:val="1"/>
      <w:numFmt w:val="lowerLetter"/>
      <w:lvlText w:val="%1)"/>
      <w:legacy w:legacy="1" w:legacySpace="0" w:legacyIndent="0"/>
      <w:lvlJc w:val="left"/>
      <w:pPr>
        <w:ind w:left="0" w:firstLine="0"/>
      </w:pPr>
      <w:rPr>
        <w:rFonts w:ascii="Arial" w:hAnsi="Arial" w:cs="Arial" w:hint="default"/>
      </w:rPr>
    </w:lvl>
  </w:abstractNum>
  <w:abstractNum w:abstractNumId="219" w15:restartNumberingAfterBreak="0">
    <w:nsid w:val="247C7447"/>
    <w:multiLevelType w:val="multilevel"/>
    <w:tmpl w:val="2320EF2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0" w15:restartNumberingAfterBreak="0">
    <w:nsid w:val="247F67A5"/>
    <w:multiLevelType w:val="singleLevel"/>
    <w:tmpl w:val="BE985848"/>
    <w:lvl w:ilvl="0">
      <w:start w:val="1"/>
      <w:numFmt w:val="lowerLetter"/>
      <w:lvlText w:val="%1)"/>
      <w:legacy w:legacy="1" w:legacySpace="0" w:legacyIndent="0"/>
      <w:lvlJc w:val="left"/>
      <w:pPr>
        <w:ind w:left="0" w:firstLine="0"/>
      </w:pPr>
      <w:rPr>
        <w:rFonts w:ascii="Arial" w:hAnsi="Arial" w:cs="Arial" w:hint="default"/>
      </w:rPr>
    </w:lvl>
  </w:abstractNum>
  <w:abstractNum w:abstractNumId="221" w15:restartNumberingAfterBreak="0">
    <w:nsid w:val="24C01878"/>
    <w:multiLevelType w:val="singleLevel"/>
    <w:tmpl w:val="D5B63F70"/>
    <w:lvl w:ilvl="0">
      <w:start w:val="1"/>
      <w:numFmt w:val="lowerLetter"/>
      <w:lvlText w:val="%1)"/>
      <w:legacy w:legacy="1" w:legacySpace="0" w:legacyIndent="0"/>
      <w:lvlJc w:val="left"/>
      <w:pPr>
        <w:ind w:left="0" w:firstLine="0"/>
      </w:pPr>
      <w:rPr>
        <w:rFonts w:ascii="Arial" w:hAnsi="Arial" w:cs="Arial" w:hint="default"/>
      </w:rPr>
    </w:lvl>
  </w:abstractNum>
  <w:abstractNum w:abstractNumId="222" w15:restartNumberingAfterBreak="0">
    <w:nsid w:val="24FF164C"/>
    <w:multiLevelType w:val="singleLevel"/>
    <w:tmpl w:val="1094786E"/>
    <w:lvl w:ilvl="0">
      <w:start w:val="1"/>
      <w:numFmt w:val="lowerLetter"/>
      <w:lvlText w:val="%1)"/>
      <w:legacy w:legacy="1" w:legacySpace="0" w:legacyIndent="0"/>
      <w:lvlJc w:val="left"/>
      <w:pPr>
        <w:ind w:left="0" w:firstLine="0"/>
      </w:pPr>
      <w:rPr>
        <w:rFonts w:ascii="Arial" w:hAnsi="Arial" w:cs="Arial" w:hint="default"/>
      </w:rPr>
    </w:lvl>
  </w:abstractNum>
  <w:abstractNum w:abstractNumId="223" w15:restartNumberingAfterBreak="0">
    <w:nsid w:val="25090E02"/>
    <w:multiLevelType w:val="singleLevel"/>
    <w:tmpl w:val="2F3C6BF4"/>
    <w:lvl w:ilvl="0">
      <w:start w:val="1"/>
      <w:numFmt w:val="lowerLetter"/>
      <w:lvlText w:val="%1)"/>
      <w:legacy w:legacy="1" w:legacySpace="0" w:legacyIndent="0"/>
      <w:lvlJc w:val="left"/>
      <w:pPr>
        <w:ind w:left="0" w:firstLine="0"/>
      </w:pPr>
      <w:rPr>
        <w:rFonts w:ascii="Arial" w:hAnsi="Arial" w:cs="Arial" w:hint="default"/>
      </w:rPr>
    </w:lvl>
  </w:abstractNum>
  <w:abstractNum w:abstractNumId="224" w15:restartNumberingAfterBreak="0">
    <w:nsid w:val="25502213"/>
    <w:multiLevelType w:val="singleLevel"/>
    <w:tmpl w:val="F9306EA0"/>
    <w:lvl w:ilvl="0">
      <w:start w:val="1"/>
      <w:numFmt w:val="lowerLetter"/>
      <w:lvlText w:val="%1)"/>
      <w:legacy w:legacy="1" w:legacySpace="0" w:legacyIndent="0"/>
      <w:lvlJc w:val="left"/>
      <w:pPr>
        <w:ind w:left="0" w:firstLine="0"/>
      </w:pPr>
      <w:rPr>
        <w:rFonts w:ascii="Arial" w:hAnsi="Arial" w:cs="Arial" w:hint="default"/>
      </w:rPr>
    </w:lvl>
  </w:abstractNum>
  <w:abstractNum w:abstractNumId="225" w15:restartNumberingAfterBreak="0">
    <w:nsid w:val="259D2619"/>
    <w:multiLevelType w:val="singleLevel"/>
    <w:tmpl w:val="8CB09EDE"/>
    <w:lvl w:ilvl="0">
      <w:start w:val="1"/>
      <w:numFmt w:val="lowerLetter"/>
      <w:lvlText w:val="%1)"/>
      <w:legacy w:legacy="1" w:legacySpace="0" w:legacyIndent="0"/>
      <w:lvlJc w:val="left"/>
      <w:pPr>
        <w:ind w:left="0" w:firstLine="0"/>
      </w:pPr>
      <w:rPr>
        <w:rFonts w:ascii="Arial" w:hAnsi="Arial" w:cs="Arial" w:hint="default"/>
      </w:rPr>
    </w:lvl>
  </w:abstractNum>
  <w:abstractNum w:abstractNumId="226" w15:restartNumberingAfterBreak="0">
    <w:nsid w:val="25BD71A4"/>
    <w:multiLevelType w:val="singleLevel"/>
    <w:tmpl w:val="DDF46660"/>
    <w:lvl w:ilvl="0">
      <w:start w:val="1"/>
      <w:numFmt w:val="lowerLetter"/>
      <w:lvlText w:val="%1)"/>
      <w:legacy w:legacy="1" w:legacySpace="0" w:legacyIndent="0"/>
      <w:lvlJc w:val="left"/>
      <w:pPr>
        <w:ind w:left="0" w:firstLine="0"/>
      </w:pPr>
      <w:rPr>
        <w:rFonts w:ascii="Arial" w:hAnsi="Arial" w:cs="Arial" w:hint="default"/>
      </w:rPr>
    </w:lvl>
  </w:abstractNum>
  <w:abstractNum w:abstractNumId="227" w15:restartNumberingAfterBreak="0">
    <w:nsid w:val="25D34372"/>
    <w:multiLevelType w:val="singleLevel"/>
    <w:tmpl w:val="6DF01E38"/>
    <w:lvl w:ilvl="0">
      <w:start w:val="1"/>
      <w:numFmt w:val="decimal"/>
      <w:lvlText w:val="%1."/>
      <w:legacy w:legacy="1" w:legacySpace="0" w:legacyIndent="0"/>
      <w:lvlJc w:val="left"/>
      <w:pPr>
        <w:ind w:left="0" w:firstLine="0"/>
      </w:pPr>
      <w:rPr>
        <w:rFonts w:ascii="Arial" w:hAnsi="Arial" w:cs="Arial" w:hint="default"/>
      </w:rPr>
    </w:lvl>
  </w:abstractNum>
  <w:abstractNum w:abstractNumId="228" w15:restartNumberingAfterBreak="0">
    <w:nsid w:val="260B37C6"/>
    <w:multiLevelType w:val="singleLevel"/>
    <w:tmpl w:val="D99CE548"/>
    <w:lvl w:ilvl="0">
      <w:start w:val="1"/>
      <w:numFmt w:val="lowerLetter"/>
      <w:lvlText w:val="%1)"/>
      <w:legacy w:legacy="1" w:legacySpace="0" w:legacyIndent="0"/>
      <w:lvlJc w:val="left"/>
      <w:pPr>
        <w:ind w:left="0" w:firstLine="0"/>
      </w:pPr>
      <w:rPr>
        <w:rFonts w:ascii="Arial" w:hAnsi="Arial" w:cs="Arial" w:hint="default"/>
      </w:rPr>
    </w:lvl>
  </w:abstractNum>
  <w:abstractNum w:abstractNumId="229" w15:restartNumberingAfterBreak="0">
    <w:nsid w:val="261124CE"/>
    <w:multiLevelType w:val="multilevel"/>
    <w:tmpl w:val="4C886E6C"/>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0" w15:restartNumberingAfterBreak="0">
    <w:nsid w:val="262210E5"/>
    <w:multiLevelType w:val="singleLevel"/>
    <w:tmpl w:val="A65E0FE0"/>
    <w:lvl w:ilvl="0">
      <w:start w:val="1"/>
      <w:numFmt w:val="lowerLetter"/>
      <w:lvlText w:val="%1)"/>
      <w:legacy w:legacy="1" w:legacySpace="0" w:legacyIndent="0"/>
      <w:lvlJc w:val="left"/>
      <w:pPr>
        <w:ind w:left="0" w:firstLine="0"/>
      </w:pPr>
      <w:rPr>
        <w:rFonts w:ascii="Arial" w:hAnsi="Arial" w:cs="Arial" w:hint="default"/>
      </w:rPr>
    </w:lvl>
  </w:abstractNum>
  <w:abstractNum w:abstractNumId="231" w15:restartNumberingAfterBreak="0">
    <w:nsid w:val="264E3277"/>
    <w:multiLevelType w:val="singleLevel"/>
    <w:tmpl w:val="95F67A0A"/>
    <w:lvl w:ilvl="0">
      <w:start w:val="1"/>
      <w:numFmt w:val="lowerLetter"/>
      <w:lvlText w:val="%1)"/>
      <w:legacy w:legacy="1" w:legacySpace="0" w:legacyIndent="0"/>
      <w:lvlJc w:val="left"/>
      <w:pPr>
        <w:ind w:left="0" w:firstLine="0"/>
      </w:pPr>
      <w:rPr>
        <w:rFonts w:ascii="Arial" w:hAnsi="Arial" w:cs="Arial" w:hint="default"/>
      </w:rPr>
    </w:lvl>
  </w:abstractNum>
  <w:abstractNum w:abstractNumId="232" w15:restartNumberingAfterBreak="0">
    <w:nsid w:val="26525AD8"/>
    <w:multiLevelType w:val="singleLevel"/>
    <w:tmpl w:val="C6ECDC32"/>
    <w:lvl w:ilvl="0">
      <w:start w:val="1"/>
      <w:numFmt w:val="lowerLetter"/>
      <w:lvlText w:val="%1)"/>
      <w:legacy w:legacy="1" w:legacySpace="0" w:legacyIndent="0"/>
      <w:lvlJc w:val="left"/>
      <w:pPr>
        <w:ind w:left="0" w:firstLine="0"/>
      </w:pPr>
      <w:rPr>
        <w:rFonts w:ascii="Arial" w:hAnsi="Arial" w:cs="Arial" w:hint="default"/>
      </w:rPr>
    </w:lvl>
  </w:abstractNum>
  <w:abstractNum w:abstractNumId="233" w15:restartNumberingAfterBreak="0">
    <w:nsid w:val="26EF5DCB"/>
    <w:multiLevelType w:val="multilevel"/>
    <w:tmpl w:val="0052BC1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26FD002A"/>
    <w:multiLevelType w:val="multilevel"/>
    <w:tmpl w:val="032C0524"/>
    <w:lvl w:ilvl="0">
      <w:start w:val="10"/>
      <w:numFmt w:val="decimal"/>
      <w:lvlText w:val="%1"/>
      <w:lvlJc w:val="left"/>
      <w:pPr>
        <w:ind w:left="1120" w:hanging="1120"/>
      </w:pPr>
      <w:rPr>
        <w:rFonts w:hint="default"/>
        <w:color w:val="000000"/>
      </w:rPr>
    </w:lvl>
    <w:lvl w:ilvl="1">
      <w:start w:val="41"/>
      <w:numFmt w:val="decimal"/>
      <w:lvlText w:val="%1.%2"/>
      <w:lvlJc w:val="left"/>
      <w:pPr>
        <w:ind w:left="1120" w:hanging="1120"/>
      </w:pPr>
      <w:rPr>
        <w:rFonts w:hint="default"/>
        <w:color w:val="000000"/>
      </w:rPr>
    </w:lvl>
    <w:lvl w:ilvl="2">
      <w:start w:val="87"/>
      <w:numFmt w:val="decimal"/>
      <w:lvlText w:val="%1.%2.%3"/>
      <w:lvlJc w:val="left"/>
      <w:pPr>
        <w:ind w:left="1120" w:hanging="1120"/>
      </w:pPr>
      <w:rPr>
        <w:rFonts w:hint="default"/>
        <w:color w:val="000000"/>
      </w:rPr>
    </w:lvl>
    <w:lvl w:ilvl="3">
      <w:start w:val="7"/>
      <w:numFmt w:val="decimal"/>
      <w:lvlText w:val="%1.%2.%3.%4"/>
      <w:lvlJc w:val="left"/>
      <w:pPr>
        <w:ind w:left="1120" w:hanging="1120"/>
      </w:pPr>
      <w:rPr>
        <w:rFonts w:hint="default"/>
        <w:color w:val="000000"/>
      </w:rPr>
    </w:lvl>
    <w:lvl w:ilvl="4">
      <w:start w:val="1"/>
      <w:numFmt w:val="decimal"/>
      <w:lvlText w:val="%1.%2.%3.%4.%5"/>
      <w:lvlJc w:val="left"/>
      <w:pPr>
        <w:ind w:left="1120" w:hanging="1120"/>
      </w:pPr>
      <w:rPr>
        <w:rFonts w:hint="default"/>
        <w:color w:val="000000"/>
      </w:rPr>
    </w:lvl>
    <w:lvl w:ilvl="5">
      <w:start w:val="1"/>
      <w:numFmt w:val="decimal"/>
      <w:lvlText w:val="%1.%2.%3.%4.%5.%6"/>
      <w:lvlJc w:val="left"/>
      <w:pPr>
        <w:ind w:left="1120" w:hanging="112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235" w15:restartNumberingAfterBreak="0">
    <w:nsid w:val="26FE16EF"/>
    <w:multiLevelType w:val="multilevel"/>
    <w:tmpl w:val="0C90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7121B57"/>
    <w:multiLevelType w:val="hybridMultilevel"/>
    <w:tmpl w:val="8EC49098"/>
    <w:lvl w:ilvl="0" w:tplc="B0CC290A">
      <w:start w:val="1"/>
      <w:numFmt w:val="bullet"/>
      <w:pStyle w:val="tablebody-bul"/>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15:restartNumberingAfterBreak="0">
    <w:nsid w:val="27214699"/>
    <w:multiLevelType w:val="multilevel"/>
    <w:tmpl w:val="75AE1146"/>
    <w:lvl w:ilvl="0">
      <w:start w:val="1"/>
      <w:numFmt w:val="bullet"/>
      <w:lvlText w:val=""/>
      <w:lvlJc w:val="left"/>
      <w:pPr>
        <w:ind w:left="360" w:hanging="360"/>
      </w:pPr>
      <w:rPr>
        <w:rFonts w:ascii="Symbol" w:hAnsi="Symbol" w:hint="default"/>
      </w:rPr>
    </w:lvl>
    <w:lvl w:ilvl="1">
      <w:start w:val="1"/>
      <w:numFmt w:val="bullet"/>
      <w:lvlText w:val=""/>
      <w:lvlJc w:val="left"/>
      <w:pPr>
        <w:ind w:left="78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8" w15:restartNumberingAfterBreak="0">
    <w:nsid w:val="277C6941"/>
    <w:multiLevelType w:val="singleLevel"/>
    <w:tmpl w:val="7714D5C6"/>
    <w:lvl w:ilvl="0">
      <w:start w:val="1"/>
      <w:numFmt w:val="lowerLetter"/>
      <w:lvlText w:val="%1)"/>
      <w:legacy w:legacy="1" w:legacySpace="0" w:legacyIndent="0"/>
      <w:lvlJc w:val="left"/>
      <w:pPr>
        <w:ind w:left="0" w:firstLine="0"/>
      </w:pPr>
      <w:rPr>
        <w:rFonts w:ascii="Arial" w:hAnsi="Arial" w:cs="Arial" w:hint="default"/>
      </w:rPr>
    </w:lvl>
  </w:abstractNum>
  <w:abstractNum w:abstractNumId="239" w15:restartNumberingAfterBreak="0">
    <w:nsid w:val="279A6AD0"/>
    <w:multiLevelType w:val="singleLevel"/>
    <w:tmpl w:val="E4B6DC36"/>
    <w:lvl w:ilvl="0">
      <w:start w:val="1"/>
      <w:numFmt w:val="lowerLetter"/>
      <w:lvlText w:val="%1)"/>
      <w:legacy w:legacy="1" w:legacySpace="0" w:legacyIndent="0"/>
      <w:lvlJc w:val="left"/>
      <w:pPr>
        <w:ind w:left="0" w:firstLine="0"/>
      </w:pPr>
      <w:rPr>
        <w:rFonts w:ascii="Arial" w:hAnsi="Arial" w:cs="Arial" w:hint="default"/>
      </w:rPr>
    </w:lvl>
  </w:abstractNum>
  <w:abstractNum w:abstractNumId="240" w15:restartNumberingAfterBreak="0">
    <w:nsid w:val="27C911E0"/>
    <w:multiLevelType w:val="singleLevel"/>
    <w:tmpl w:val="ECFAC04C"/>
    <w:lvl w:ilvl="0">
      <w:start w:val="1"/>
      <w:numFmt w:val="lowerLetter"/>
      <w:lvlText w:val="%1)"/>
      <w:legacy w:legacy="1" w:legacySpace="0" w:legacyIndent="0"/>
      <w:lvlJc w:val="left"/>
      <w:pPr>
        <w:ind w:left="0" w:firstLine="0"/>
      </w:pPr>
      <w:rPr>
        <w:rFonts w:ascii="Arial" w:hAnsi="Arial" w:cs="Arial" w:hint="default"/>
      </w:rPr>
    </w:lvl>
  </w:abstractNum>
  <w:abstractNum w:abstractNumId="241" w15:restartNumberingAfterBreak="0">
    <w:nsid w:val="280E4B7C"/>
    <w:multiLevelType w:val="singleLevel"/>
    <w:tmpl w:val="1900963C"/>
    <w:lvl w:ilvl="0">
      <w:start w:val="1"/>
      <w:numFmt w:val="lowerLetter"/>
      <w:lvlText w:val="%1)"/>
      <w:legacy w:legacy="1" w:legacySpace="0" w:legacyIndent="0"/>
      <w:lvlJc w:val="left"/>
      <w:pPr>
        <w:ind w:left="0" w:firstLine="0"/>
      </w:pPr>
      <w:rPr>
        <w:rFonts w:ascii="Arial" w:hAnsi="Arial" w:cs="Arial" w:hint="default"/>
      </w:rPr>
    </w:lvl>
  </w:abstractNum>
  <w:abstractNum w:abstractNumId="242" w15:restartNumberingAfterBreak="0">
    <w:nsid w:val="28144B1E"/>
    <w:multiLevelType w:val="singleLevel"/>
    <w:tmpl w:val="FDBA5F68"/>
    <w:lvl w:ilvl="0">
      <w:start w:val="1"/>
      <w:numFmt w:val="lowerLetter"/>
      <w:lvlText w:val="%1)"/>
      <w:legacy w:legacy="1" w:legacySpace="0" w:legacyIndent="0"/>
      <w:lvlJc w:val="left"/>
      <w:pPr>
        <w:ind w:left="0" w:firstLine="0"/>
      </w:pPr>
      <w:rPr>
        <w:rFonts w:ascii="Arial" w:hAnsi="Arial" w:cs="Arial" w:hint="default"/>
      </w:rPr>
    </w:lvl>
  </w:abstractNum>
  <w:abstractNum w:abstractNumId="243" w15:restartNumberingAfterBreak="0">
    <w:nsid w:val="282D7248"/>
    <w:multiLevelType w:val="singleLevel"/>
    <w:tmpl w:val="286E60E8"/>
    <w:lvl w:ilvl="0">
      <w:start w:val="1"/>
      <w:numFmt w:val="lowerLetter"/>
      <w:lvlText w:val="%1)"/>
      <w:legacy w:legacy="1" w:legacySpace="0" w:legacyIndent="0"/>
      <w:lvlJc w:val="left"/>
      <w:pPr>
        <w:ind w:left="0" w:firstLine="0"/>
      </w:pPr>
      <w:rPr>
        <w:rFonts w:ascii="Arial" w:hAnsi="Arial" w:cs="Arial" w:hint="default"/>
      </w:rPr>
    </w:lvl>
  </w:abstractNum>
  <w:abstractNum w:abstractNumId="244" w15:restartNumberingAfterBreak="0">
    <w:nsid w:val="28562492"/>
    <w:multiLevelType w:val="singleLevel"/>
    <w:tmpl w:val="55B8EAAA"/>
    <w:lvl w:ilvl="0">
      <w:start w:val="1"/>
      <w:numFmt w:val="lowerLetter"/>
      <w:lvlText w:val="%1)"/>
      <w:legacy w:legacy="1" w:legacySpace="0" w:legacyIndent="0"/>
      <w:lvlJc w:val="left"/>
      <w:pPr>
        <w:ind w:left="0" w:firstLine="0"/>
      </w:pPr>
      <w:rPr>
        <w:rFonts w:ascii="Arial" w:hAnsi="Arial" w:cs="Arial" w:hint="default"/>
      </w:rPr>
    </w:lvl>
  </w:abstractNum>
  <w:abstractNum w:abstractNumId="245" w15:restartNumberingAfterBreak="0">
    <w:nsid w:val="28713277"/>
    <w:multiLevelType w:val="multilevel"/>
    <w:tmpl w:val="9BC20E1E"/>
    <w:lvl w:ilvl="0">
      <w:start w:val="1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6" w15:restartNumberingAfterBreak="0">
    <w:nsid w:val="288C33D9"/>
    <w:multiLevelType w:val="singleLevel"/>
    <w:tmpl w:val="776CC59E"/>
    <w:lvl w:ilvl="0">
      <w:start w:val="1"/>
      <w:numFmt w:val="lowerLetter"/>
      <w:lvlText w:val="%1)"/>
      <w:legacy w:legacy="1" w:legacySpace="0" w:legacyIndent="0"/>
      <w:lvlJc w:val="left"/>
      <w:pPr>
        <w:ind w:left="0" w:firstLine="0"/>
      </w:pPr>
      <w:rPr>
        <w:rFonts w:ascii="Arial" w:hAnsi="Arial" w:cs="Arial" w:hint="default"/>
      </w:rPr>
    </w:lvl>
  </w:abstractNum>
  <w:abstractNum w:abstractNumId="247" w15:restartNumberingAfterBreak="0">
    <w:nsid w:val="28975E7F"/>
    <w:multiLevelType w:val="singleLevel"/>
    <w:tmpl w:val="D3D40C78"/>
    <w:lvl w:ilvl="0">
      <w:start w:val="1"/>
      <w:numFmt w:val="lowerLetter"/>
      <w:lvlText w:val="%1)"/>
      <w:legacy w:legacy="1" w:legacySpace="0" w:legacyIndent="0"/>
      <w:lvlJc w:val="left"/>
      <w:pPr>
        <w:ind w:left="0" w:firstLine="0"/>
      </w:pPr>
      <w:rPr>
        <w:rFonts w:ascii="Arial" w:hAnsi="Arial" w:cs="Arial" w:hint="default"/>
      </w:rPr>
    </w:lvl>
  </w:abstractNum>
  <w:abstractNum w:abstractNumId="248" w15:restartNumberingAfterBreak="0">
    <w:nsid w:val="289E6FA3"/>
    <w:multiLevelType w:val="singleLevel"/>
    <w:tmpl w:val="2D7E9E24"/>
    <w:lvl w:ilvl="0">
      <w:start w:val="1"/>
      <w:numFmt w:val="lowerLetter"/>
      <w:lvlText w:val="%1)"/>
      <w:legacy w:legacy="1" w:legacySpace="0" w:legacyIndent="0"/>
      <w:lvlJc w:val="left"/>
      <w:pPr>
        <w:ind w:left="0" w:firstLine="0"/>
      </w:pPr>
      <w:rPr>
        <w:rFonts w:ascii="Arial" w:hAnsi="Arial" w:cs="Arial" w:hint="default"/>
      </w:rPr>
    </w:lvl>
  </w:abstractNum>
  <w:abstractNum w:abstractNumId="249" w15:restartNumberingAfterBreak="0">
    <w:nsid w:val="28E8176C"/>
    <w:multiLevelType w:val="hybridMultilevel"/>
    <w:tmpl w:val="5AD864C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0" w15:restartNumberingAfterBreak="0">
    <w:nsid w:val="291F4831"/>
    <w:multiLevelType w:val="singleLevel"/>
    <w:tmpl w:val="671610C0"/>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251" w15:restartNumberingAfterBreak="0">
    <w:nsid w:val="292B7FD7"/>
    <w:multiLevelType w:val="singleLevel"/>
    <w:tmpl w:val="D47C3424"/>
    <w:lvl w:ilvl="0">
      <w:start w:val="1"/>
      <w:numFmt w:val="lowerLetter"/>
      <w:lvlText w:val="%1)"/>
      <w:legacy w:legacy="1" w:legacySpace="0" w:legacyIndent="0"/>
      <w:lvlJc w:val="left"/>
      <w:pPr>
        <w:ind w:left="0" w:firstLine="0"/>
      </w:pPr>
      <w:rPr>
        <w:rFonts w:ascii="Arial" w:hAnsi="Arial" w:cs="Arial" w:hint="default"/>
      </w:rPr>
    </w:lvl>
  </w:abstractNum>
  <w:abstractNum w:abstractNumId="252" w15:restartNumberingAfterBreak="0">
    <w:nsid w:val="2934618E"/>
    <w:multiLevelType w:val="singleLevel"/>
    <w:tmpl w:val="C4AA3FF0"/>
    <w:lvl w:ilvl="0">
      <w:start w:val="1"/>
      <w:numFmt w:val="lowerLetter"/>
      <w:lvlText w:val="%1)"/>
      <w:legacy w:legacy="1" w:legacySpace="0" w:legacyIndent="0"/>
      <w:lvlJc w:val="left"/>
      <w:pPr>
        <w:ind w:left="0" w:firstLine="0"/>
      </w:pPr>
      <w:rPr>
        <w:rFonts w:ascii="Arial" w:hAnsi="Arial" w:cs="Arial" w:hint="default"/>
      </w:rPr>
    </w:lvl>
  </w:abstractNum>
  <w:abstractNum w:abstractNumId="253" w15:restartNumberingAfterBreak="0">
    <w:nsid w:val="29554D97"/>
    <w:multiLevelType w:val="multilevel"/>
    <w:tmpl w:val="A1F47BBC"/>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4" w15:restartNumberingAfterBreak="0">
    <w:nsid w:val="29B71B76"/>
    <w:multiLevelType w:val="multilevel"/>
    <w:tmpl w:val="7892F5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5" w15:restartNumberingAfterBreak="0">
    <w:nsid w:val="29EA3A78"/>
    <w:multiLevelType w:val="singleLevel"/>
    <w:tmpl w:val="2E6A11E4"/>
    <w:lvl w:ilvl="0">
      <w:start w:val="1"/>
      <w:numFmt w:val="lowerLetter"/>
      <w:lvlText w:val="%1)"/>
      <w:legacy w:legacy="1" w:legacySpace="0" w:legacyIndent="0"/>
      <w:lvlJc w:val="left"/>
      <w:pPr>
        <w:ind w:left="0" w:firstLine="0"/>
      </w:pPr>
      <w:rPr>
        <w:rFonts w:ascii="Arial" w:hAnsi="Arial" w:cs="Arial" w:hint="default"/>
      </w:rPr>
    </w:lvl>
  </w:abstractNum>
  <w:abstractNum w:abstractNumId="256" w15:restartNumberingAfterBreak="0">
    <w:nsid w:val="2A117FB5"/>
    <w:multiLevelType w:val="singleLevel"/>
    <w:tmpl w:val="511E406C"/>
    <w:lvl w:ilvl="0">
      <w:start w:val="1"/>
      <w:numFmt w:val="lowerLetter"/>
      <w:lvlText w:val="%1)"/>
      <w:legacy w:legacy="1" w:legacySpace="0" w:legacyIndent="0"/>
      <w:lvlJc w:val="left"/>
      <w:pPr>
        <w:ind w:left="0" w:firstLine="0"/>
      </w:pPr>
      <w:rPr>
        <w:rFonts w:ascii="Arial" w:hAnsi="Arial" w:cs="Arial" w:hint="default"/>
      </w:rPr>
    </w:lvl>
  </w:abstractNum>
  <w:abstractNum w:abstractNumId="257" w15:restartNumberingAfterBreak="0">
    <w:nsid w:val="2A3E3D58"/>
    <w:multiLevelType w:val="singleLevel"/>
    <w:tmpl w:val="D7C2CBFE"/>
    <w:lvl w:ilvl="0">
      <w:start w:val="1"/>
      <w:numFmt w:val="lowerLetter"/>
      <w:lvlText w:val="%1)"/>
      <w:legacy w:legacy="1" w:legacySpace="0" w:legacyIndent="0"/>
      <w:lvlJc w:val="left"/>
      <w:pPr>
        <w:ind w:left="0" w:firstLine="0"/>
      </w:pPr>
      <w:rPr>
        <w:rFonts w:ascii="Arial" w:hAnsi="Arial" w:cs="Arial" w:hint="default"/>
      </w:rPr>
    </w:lvl>
  </w:abstractNum>
  <w:abstractNum w:abstractNumId="258" w15:restartNumberingAfterBreak="0">
    <w:nsid w:val="2A484853"/>
    <w:multiLevelType w:val="singleLevel"/>
    <w:tmpl w:val="DA686884"/>
    <w:lvl w:ilvl="0">
      <w:start w:val="1"/>
      <w:numFmt w:val="lowerLetter"/>
      <w:lvlText w:val="%1)"/>
      <w:legacy w:legacy="1" w:legacySpace="0" w:legacyIndent="0"/>
      <w:lvlJc w:val="left"/>
      <w:pPr>
        <w:ind w:left="0" w:firstLine="0"/>
      </w:pPr>
      <w:rPr>
        <w:rFonts w:ascii="Arial" w:hAnsi="Arial" w:cs="Arial" w:hint="default"/>
      </w:rPr>
    </w:lvl>
  </w:abstractNum>
  <w:abstractNum w:abstractNumId="259" w15:restartNumberingAfterBreak="0">
    <w:nsid w:val="2A5D5D44"/>
    <w:multiLevelType w:val="singleLevel"/>
    <w:tmpl w:val="708C18D8"/>
    <w:lvl w:ilvl="0">
      <w:start w:val="1"/>
      <w:numFmt w:val="lowerLetter"/>
      <w:lvlText w:val="%1)"/>
      <w:legacy w:legacy="1" w:legacySpace="0" w:legacyIndent="0"/>
      <w:lvlJc w:val="left"/>
      <w:pPr>
        <w:ind w:left="0" w:firstLine="0"/>
      </w:pPr>
      <w:rPr>
        <w:rFonts w:ascii="Arial" w:hAnsi="Arial" w:cs="Arial" w:hint="default"/>
      </w:rPr>
    </w:lvl>
  </w:abstractNum>
  <w:abstractNum w:abstractNumId="260" w15:restartNumberingAfterBreak="0">
    <w:nsid w:val="2A8616B9"/>
    <w:multiLevelType w:val="singleLevel"/>
    <w:tmpl w:val="DA7A2172"/>
    <w:lvl w:ilvl="0">
      <w:start w:val="1"/>
      <w:numFmt w:val="lowerLetter"/>
      <w:lvlText w:val="%1)"/>
      <w:legacy w:legacy="1" w:legacySpace="0" w:legacyIndent="0"/>
      <w:lvlJc w:val="left"/>
      <w:pPr>
        <w:ind w:left="0" w:firstLine="0"/>
      </w:pPr>
      <w:rPr>
        <w:rFonts w:ascii="Arial" w:hAnsi="Arial" w:cs="Arial" w:hint="default"/>
      </w:rPr>
    </w:lvl>
  </w:abstractNum>
  <w:abstractNum w:abstractNumId="261" w15:restartNumberingAfterBreak="0">
    <w:nsid w:val="2AB931B6"/>
    <w:multiLevelType w:val="multilevel"/>
    <w:tmpl w:val="898C20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2" w15:restartNumberingAfterBreak="0">
    <w:nsid w:val="2AD43656"/>
    <w:multiLevelType w:val="singleLevel"/>
    <w:tmpl w:val="990AAAE2"/>
    <w:lvl w:ilvl="0">
      <w:start w:val="1"/>
      <w:numFmt w:val="lowerLetter"/>
      <w:lvlText w:val="%1)"/>
      <w:legacy w:legacy="1" w:legacySpace="0" w:legacyIndent="0"/>
      <w:lvlJc w:val="left"/>
      <w:pPr>
        <w:ind w:left="0" w:firstLine="0"/>
      </w:pPr>
      <w:rPr>
        <w:rFonts w:ascii="Arial" w:hAnsi="Arial" w:cs="Arial" w:hint="default"/>
      </w:rPr>
    </w:lvl>
  </w:abstractNum>
  <w:abstractNum w:abstractNumId="263" w15:restartNumberingAfterBreak="0">
    <w:nsid w:val="2AF5264B"/>
    <w:multiLevelType w:val="singleLevel"/>
    <w:tmpl w:val="7B8E96E0"/>
    <w:lvl w:ilvl="0">
      <w:start w:val="1"/>
      <w:numFmt w:val="decimal"/>
      <w:lvlText w:val="%1."/>
      <w:legacy w:legacy="1" w:legacySpace="0" w:legacyIndent="0"/>
      <w:lvlJc w:val="left"/>
      <w:pPr>
        <w:ind w:left="0" w:firstLine="0"/>
      </w:pPr>
      <w:rPr>
        <w:rFonts w:ascii="Arial" w:hAnsi="Arial" w:cs="Arial" w:hint="default"/>
      </w:rPr>
    </w:lvl>
  </w:abstractNum>
  <w:abstractNum w:abstractNumId="264" w15:restartNumberingAfterBreak="0">
    <w:nsid w:val="2B0D4651"/>
    <w:multiLevelType w:val="singleLevel"/>
    <w:tmpl w:val="92C04B38"/>
    <w:lvl w:ilvl="0">
      <w:start w:val="1"/>
      <w:numFmt w:val="lowerLetter"/>
      <w:lvlText w:val="%1)"/>
      <w:legacy w:legacy="1" w:legacySpace="0" w:legacyIndent="0"/>
      <w:lvlJc w:val="left"/>
      <w:pPr>
        <w:ind w:left="0" w:firstLine="0"/>
      </w:pPr>
      <w:rPr>
        <w:rFonts w:ascii="Arial" w:hAnsi="Arial" w:cs="Arial" w:hint="default"/>
      </w:rPr>
    </w:lvl>
  </w:abstractNum>
  <w:abstractNum w:abstractNumId="265" w15:restartNumberingAfterBreak="0">
    <w:nsid w:val="2B0F1D7B"/>
    <w:multiLevelType w:val="singleLevel"/>
    <w:tmpl w:val="7700B50E"/>
    <w:lvl w:ilvl="0">
      <w:start w:val="1"/>
      <w:numFmt w:val="lowerLetter"/>
      <w:lvlText w:val="%1)"/>
      <w:legacy w:legacy="1" w:legacySpace="0" w:legacyIndent="0"/>
      <w:lvlJc w:val="left"/>
      <w:pPr>
        <w:ind w:left="0" w:firstLine="0"/>
      </w:pPr>
      <w:rPr>
        <w:rFonts w:ascii="Arial" w:hAnsi="Arial" w:cs="Arial" w:hint="default"/>
      </w:rPr>
    </w:lvl>
  </w:abstractNum>
  <w:abstractNum w:abstractNumId="266" w15:restartNumberingAfterBreak="0">
    <w:nsid w:val="2B382EAC"/>
    <w:multiLevelType w:val="singleLevel"/>
    <w:tmpl w:val="6A326140"/>
    <w:lvl w:ilvl="0">
      <w:start w:val="1"/>
      <w:numFmt w:val="lowerLetter"/>
      <w:lvlText w:val="%1)"/>
      <w:legacy w:legacy="1" w:legacySpace="0" w:legacyIndent="0"/>
      <w:lvlJc w:val="left"/>
      <w:pPr>
        <w:ind w:left="0" w:firstLine="0"/>
      </w:pPr>
      <w:rPr>
        <w:rFonts w:ascii="Arial" w:hAnsi="Arial" w:cs="Arial" w:hint="default"/>
      </w:rPr>
    </w:lvl>
  </w:abstractNum>
  <w:abstractNum w:abstractNumId="267" w15:restartNumberingAfterBreak="0">
    <w:nsid w:val="2B7849E6"/>
    <w:multiLevelType w:val="singleLevel"/>
    <w:tmpl w:val="954ABD0E"/>
    <w:lvl w:ilvl="0">
      <w:start w:val="1"/>
      <w:numFmt w:val="lowerLetter"/>
      <w:lvlText w:val="%1)"/>
      <w:legacy w:legacy="1" w:legacySpace="0" w:legacyIndent="0"/>
      <w:lvlJc w:val="left"/>
      <w:pPr>
        <w:ind w:left="0" w:firstLine="0"/>
      </w:pPr>
      <w:rPr>
        <w:rFonts w:ascii="Arial" w:hAnsi="Arial" w:cs="Arial" w:hint="default"/>
      </w:rPr>
    </w:lvl>
  </w:abstractNum>
  <w:abstractNum w:abstractNumId="268" w15:restartNumberingAfterBreak="0">
    <w:nsid w:val="2B7D27D2"/>
    <w:multiLevelType w:val="hybridMultilevel"/>
    <w:tmpl w:val="63CE362C"/>
    <w:lvl w:ilvl="0" w:tplc="AA68F8F4">
      <w:start w:val="1"/>
      <w:numFmt w:val="bullet"/>
      <w:lvlText w:val=""/>
      <w:lvlJc w:val="left"/>
      <w:pPr>
        <w:tabs>
          <w:tab w:val="num" w:pos="720"/>
        </w:tabs>
        <w:ind w:left="720" w:hanging="360"/>
      </w:pPr>
      <w:rPr>
        <w:rFonts w:ascii="Symbol" w:hAnsi="Symbol" w:hint="default"/>
        <w:color w:val="auto"/>
      </w:rPr>
    </w:lvl>
    <w:lvl w:ilvl="1" w:tplc="C7E2CDD4">
      <w:start w:val="1"/>
      <w:numFmt w:val="decimal"/>
      <w:pStyle w:val="tablenumbul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15:restartNumberingAfterBreak="0">
    <w:nsid w:val="2B965296"/>
    <w:multiLevelType w:val="singleLevel"/>
    <w:tmpl w:val="0E2AA700"/>
    <w:lvl w:ilvl="0">
      <w:start w:val="1"/>
      <w:numFmt w:val="lowerLetter"/>
      <w:lvlText w:val="%1)"/>
      <w:legacy w:legacy="1" w:legacySpace="0" w:legacyIndent="0"/>
      <w:lvlJc w:val="left"/>
      <w:pPr>
        <w:ind w:left="0" w:firstLine="0"/>
      </w:pPr>
      <w:rPr>
        <w:rFonts w:ascii="Arial" w:hAnsi="Arial" w:cs="Arial" w:hint="default"/>
      </w:rPr>
    </w:lvl>
  </w:abstractNum>
  <w:abstractNum w:abstractNumId="270" w15:restartNumberingAfterBreak="0">
    <w:nsid w:val="2BA4620C"/>
    <w:multiLevelType w:val="multilevel"/>
    <w:tmpl w:val="858606C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1" w15:restartNumberingAfterBreak="0">
    <w:nsid w:val="2BB21567"/>
    <w:multiLevelType w:val="multilevel"/>
    <w:tmpl w:val="87DA15D6"/>
    <w:lvl w:ilvl="0">
      <w:start w:val="1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2" w15:restartNumberingAfterBreak="0">
    <w:nsid w:val="2BBC1063"/>
    <w:multiLevelType w:val="singleLevel"/>
    <w:tmpl w:val="9BC0C4EE"/>
    <w:lvl w:ilvl="0">
      <w:start w:val="1"/>
      <w:numFmt w:val="lowerLetter"/>
      <w:lvlText w:val="%1)"/>
      <w:legacy w:legacy="1" w:legacySpace="0" w:legacyIndent="0"/>
      <w:lvlJc w:val="left"/>
      <w:pPr>
        <w:ind w:left="0" w:firstLine="0"/>
      </w:pPr>
      <w:rPr>
        <w:rFonts w:ascii="Arial" w:hAnsi="Arial" w:cs="Arial" w:hint="default"/>
      </w:rPr>
    </w:lvl>
  </w:abstractNum>
  <w:abstractNum w:abstractNumId="273" w15:restartNumberingAfterBreak="0">
    <w:nsid w:val="2BBF0798"/>
    <w:multiLevelType w:val="hybridMultilevel"/>
    <w:tmpl w:val="F238F5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4" w15:restartNumberingAfterBreak="0">
    <w:nsid w:val="2BCE2F0D"/>
    <w:multiLevelType w:val="multilevel"/>
    <w:tmpl w:val="723CD52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5" w15:restartNumberingAfterBreak="0">
    <w:nsid w:val="2BEB0CFB"/>
    <w:multiLevelType w:val="singleLevel"/>
    <w:tmpl w:val="D5BE85EA"/>
    <w:lvl w:ilvl="0">
      <w:start w:val="1"/>
      <w:numFmt w:val="lowerLetter"/>
      <w:lvlText w:val="%1)"/>
      <w:legacy w:legacy="1" w:legacySpace="0" w:legacyIndent="0"/>
      <w:lvlJc w:val="left"/>
      <w:pPr>
        <w:ind w:left="0" w:firstLine="0"/>
      </w:pPr>
      <w:rPr>
        <w:rFonts w:ascii="Arial" w:hAnsi="Arial" w:cs="Arial" w:hint="default"/>
      </w:rPr>
    </w:lvl>
  </w:abstractNum>
  <w:abstractNum w:abstractNumId="276" w15:restartNumberingAfterBreak="0">
    <w:nsid w:val="2BF87E7B"/>
    <w:multiLevelType w:val="singleLevel"/>
    <w:tmpl w:val="22D21ED6"/>
    <w:lvl w:ilvl="0">
      <w:start w:val="1"/>
      <w:numFmt w:val="decimal"/>
      <w:lvlText w:val="%1."/>
      <w:legacy w:legacy="1" w:legacySpace="0" w:legacyIndent="0"/>
      <w:lvlJc w:val="left"/>
      <w:pPr>
        <w:ind w:left="0" w:firstLine="0"/>
      </w:pPr>
      <w:rPr>
        <w:rFonts w:ascii="Arial" w:hAnsi="Arial" w:cs="Arial" w:hint="default"/>
      </w:rPr>
    </w:lvl>
  </w:abstractNum>
  <w:abstractNum w:abstractNumId="277" w15:restartNumberingAfterBreak="0">
    <w:nsid w:val="2BFD3908"/>
    <w:multiLevelType w:val="singleLevel"/>
    <w:tmpl w:val="4BE4EE2A"/>
    <w:lvl w:ilvl="0">
      <w:start w:val="1"/>
      <w:numFmt w:val="lowerLetter"/>
      <w:lvlText w:val="%1)"/>
      <w:legacy w:legacy="1" w:legacySpace="0" w:legacyIndent="0"/>
      <w:lvlJc w:val="left"/>
      <w:pPr>
        <w:ind w:left="0" w:firstLine="0"/>
      </w:pPr>
      <w:rPr>
        <w:rFonts w:ascii="Arial" w:hAnsi="Arial" w:cs="Arial" w:hint="default"/>
      </w:rPr>
    </w:lvl>
  </w:abstractNum>
  <w:abstractNum w:abstractNumId="278" w15:restartNumberingAfterBreak="0">
    <w:nsid w:val="2C22493B"/>
    <w:multiLevelType w:val="singleLevel"/>
    <w:tmpl w:val="22822BBC"/>
    <w:lvl w:ilvl="0">
      <w:start w:val="1"/>
      <w:numFmt w:val="lowerLetter"/>
      <w:lvlText w:val="%1)"/>
      <w:legacy w:legacy="1" w:legacySpace="0" w:legacyIndent="0"/>
      <w:lvlJc w:val="left"/>
      <w:pPr>
        <w:ind w:left="0" w:firstLine="0"/>
      </w:pPr>
      <w:rPr>
        <w:rFonts w:ascii="Arial" w:hAnsi="Arial" w:cs="Arial" w:hint="default"/>
      </w:rPr>
    </w:lvl>
  </w:abstractNum>
  <w:abstractNum w:abstractNumId="279" w15:restartNumberingAfterBreak="0">
    <w:nsid w:val="2C655B0E"/>
    <w:multiLevelType w:val="singleLevel"/>
    <w:tmpl w:val="DBF00128"/>
    <w:lvl w:ilvl="0">
      <w:start w:val="1"/>
      <w:numFmt w:val="lowerLetter"/>
      <w:lvlText w:val="%1)"/>
      <w:legacy w:legacy="1" w:legacySpace="0" w:legacyIndent="0"/>
      <w:lvlJc w:val="left"/>
      <w:pPr>
        <w:ind w:left="0" w:firstLine="0"/>
      </w:pPr>
      <w:rPr>
        <w:rFonts w:ascii="Arial" w:hAnsi="Arial" w:cs="Arial" w:hint="default"/>
      </w:rPr>
    </w:lvl>
  </w:abstractNum>
  <w:abstractNum w:abstractNumId="280" w15:restartNumberingAfterBreak="0">
    <w:nsid w:val="2C6E4200"/>
    <w:multiLevelType w:val="multilevel"/>
    <w:tmpl w:val="9A006926"/>
    <w:lvl w:ilvl="0">
      <w:start w:val="1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1" w15:restartNumberingAfterBreak="0">
    <w:nsid w:val="2CA20474"/>
    <w:multiLevelType w:val="singleLevel"/>
    <w:tmpl w:val="041ADCC2"/>
    <w:lvl w:ilvl="0">
      <w:start w:val="1"/>
      <w:numFmt w:val="lowerLetter"/>
      <w:lvlText w:val="%1)"/>
      <w:legacy w:legacy="1" w:legacySpace="0" w:legacyIndent="0"/>
      <w:lvlJc w:val="left"/>
      <w:pPr>
        <w:ind w:left="0" w:firstLine="0"/>
      </w:pPr>
      <w:rPr>
        <w:rFonts w:ascii="Arial" w:hAnsi="Arial" w:cs="Arial" w:hint="default"/>
      </w:rPr>
    </w:lvl>
  </w:abstractNum>
  <w:abstractNum w:abstractNumId="282" w15:restartNumberingAfterBreak="0">
    <w:nsid w:val="2CBA1A6E"/>
    <w:multiLevelType w:val="singleLevel"/>
    <w:tmpl w:val="62D2A612"/>
    <w:lvl w:ilvl="0">
      <w:start w:val="1"/>
      <w:numFmt w:val="decimal"/>
      <w:lvlText w:val="%1)"/>
      <w:legacy w:legacy="1" w:legacySpace="0" w:legacyIndent="360"/>
      <w:lvlJc w:val="center"/>
      <w:pPr>
        <w:ind w:left="0" w:firstLine="0"/>
      </w:pPr>
      <w:rPr>
        <w:rFonts w:ascii="Arial" w:hAnsi="Arial" w:cs="Arial" w:hint="default"/>
      </w:rPr>
    </w:lvl>
  </w:abstractNum>
  <w:abstractNum w:abstractNumId="283" w15:restartNumberingAfterBreak="0">
    <w:nsid w:val="2CDC3475"/>
    <w:multiLevelType w:val="singleLevel"/>
    <w:tmpl w:val="7A3CF35C"/>
    <w:lvl w:ilvl="0">
      <w:start w:val="1"/>
      <w:numFmt w:val="lowerLetter"/>
      <w:lvlText w:val="%1)"/>
      <w:legacy w:legacy="1" w:legacySpace="0" w:legacyIndent="0"/>
      <w:lvlJc w:val="left"/>
      <w:pPr>
        <w:ind w:left="0" w:firstLine="0"/>
      </w:pPr>
      <w:rPr>
        <w:rFonts w:ascii="Arial" w:hAnsi="Arial" w:cs="Arial" w:hint="default"/>
      </w:rPr>
    </w:lvl>
  </w:abstractNum>
  <w:abstractNum w:abstractNumId="284" w15:restartNumberingAfterBreak="0">
    <w:nsid w:val="2D10765C"/>
    <w:multiLevelType w:val="multilevel"/>
    <w:tmpl w:val="F68CFC00"/>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2D3F066E"/>
    <w:multiLevelType w:val="singleLevel"/>
    <w:tmpl w:val="97565E2C"/>
    <w:lvl w:ilvl="0">
      <w:start w:val="1"/>
      <w:numFmt w:val="lowerLetter"/>
      <w:lvlText w:val="%1)"/>
      <w:legacy w:legacy="1" w:legacySpace="0" w:legacyIndent="0"/>
      <w:lvlJc w:val="left"/>
      <w:pPr>
        <w:ind w:left="0" w:firstLine="0"/>
      </w:pPr>
      <w:rPr>
        <w:rFonts w:ascii="Arial" w:hAnsi="Arial" w:cs="Arial" w:hint="default"/>
      </w:rPr>
    </w:lvl>
  </w:abstractNum>
  <w:abstractNum w:abstractNumId="286" w15:restartNumberingAfterBreak="0">
    <w:nsid w:val="2D5D1244"/>
    <w:multiLevelType w:val="singleLevel"/>
    <w:tmpl w:val="BB486848"/>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287" w15:restartNumberingAfterBreak="0">
    <w:nsid w:val="2DC52900"/>
    <w:multiLevelType w:val="multilevel"/>
    <w:tmpl w:val="593228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88" w15:restartNumberingAfterBreak="0">
    <w:nsid w:val="2E0406A7"/>
    <w:multiLevelType w:val="singleLevel"/>
    <w:tmpl w:val="DEAE48E8"/>
    <w:lvl w:ilvl="0">
      <w:start w:val="1"/>
      <w:numFmt w:val="decimal"/>
      <w:lvlText w:val="%1."/>
      <w:legacy w:legacy="1" w:legacySpace="0" w:legacyIndent="0"/>
      <w:lvlJc w:val="left"/>
      <w:pPr>
        <w:ind w:left="0" w:firstLine="0"/>
      </w:pPr>
      <w:rPr>
        <w:rFonts w:ascii="Arial" w:hAnsi="Arial" w:cs="Arial" w:hint="default"/>
      </w:rPr>
    </w:lvl>
  </w:abstractNum>
  <w:abstractNum w:abstractNumId="289" w15:restartNumberingAfterBreak="0">
    <w:nsid w:val="2E2B6818"/>
    <w:multiLevelType w:val="hybridMultilevel"/>
    <w:tmpl w:val="7EB08ED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0" w15:restartNumberingAfterBreak="0">
    <w:nsid w:val="2E3279CB"/>
    <w:multiLevelType w:val="singleLevel"/>
    <w:tmpl w:val="743811B6"/>
    <w:lvl w:ilvl="0">
      <w:start w:val="1"/>
      <w:numFmt w:val="lowerLetter"/>
      <w:lvlText w:val="%1)"/>
      <w:legacy w:legacy="1" w:legacySpace="0" w:legacyIndent="0"/>
      <w:lvlJc w:val="left"/>
      <w:pPr>
        <w:ind w:left="0" w:firstLine="0"/>
      </w:pPr>
      <w:rPr>
        <w:rFonts w:ascii="Arial" w:hAnsi="Arial" w:cs="Arial" w:hint="default"/>
      </w:rPr>
    </w:lvl>
  </w:abstractNum>
  <w:abstractNum w:abstractNumId="291" w15:restartNumberingAfterBreak="0">
    <w:nsid w:val="2E8C7092"/>
    <w:multiLevelType w:val="multilevel"/>
    <w:tmpl w:val="DD0831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2EAA74E5"/>
    <w:multiLevelType w:val="singleLevel"/>
    <w:tmpl w:val="9BC0C4EE"/>
    <w:lvl w:ilvl="0">
      <w:start w:val="1"/>
      <w:numFmt w:val="lowerLetter"/>
      <w:lvlText w:val="%1)"/>
      <w:legacy w:legacy="1" w:legacySpace="0" w:legacyIndent="0"/>
      <w:lvlJc w:val="left"/>
      <w:pPr>
        <w:ind w:left="0" w:firstLine="0"/>
      </w:pPr>
      <w:rPr>
        <w:rFonts w:ascii="Arial" w:hAnsi="Arial" w:cs="Arial" w:hint="default"/>
      </w:rPr>
    </w:lvl>
  </w:abstractNum>
  <w:abstractNum w:abstractNumId="293" w15:restartNumberingAfterBreak="0">
    <w:nsid w:val="2F186055"/>
    <w:multiLevelType w:val="singleLevel"/>
    <w:tmpl w:val="E2F0CC70"/>
    <w:lvl w:ilvl="0">
      <w:start w:val="1"/>
      <w:numFmt w:val="lowerLetter"/>
      <w:lvlText w:val="%1)"/>
      <w:legacy w:legacy="1" w:legacySpace="0" w:legacyIndent="0"/>
      <w:lvlJc w:val="left"/>
      <w:pPr>
        <w:ind w:left="0" w:firstLine="0"/>
      </w:pPr>
      <w:rPr>
        <w:rFonts w:ascii="Arial" w:hAnsi="Arial" w:cs="Arial" w:hint="default"/>
      </w:rPr>
    </w:lvl>
  </w:abstractNum>
  <w:abstractNum w:abstractNumId="294" w15:restartNumberingAfterBreak="0">
    <w:nsid w:val="2F1872BF"/>
    <w:multiLevelType w:val="singleLevel"/>
    <w:tmpl w:val="A42CD946"/>
    <w:lvl w:ilvl="0">
      <w:start w:val="1"/>
      <w:numFmt w:val="lowerLetter"/>
      <w:lvlText w:val="%1)"/>
      <w:legacy w:legacy="1" w:legacySpace="0" w:legacyIndent="0"/>
      <w:lvlJc w:val="left"/>
      <w:pPr>
        <w:ind w:left="0" w:firstLine="0"/>
      </w:pPr>
      <w:rPr>
        <w:rFonts w:ascii="Arial" w:hAnsi="Arial" w:cs="Arial" w:hint="default"/>
      </w:rPr>
    </w:lvl>
  </w:abstractNum>
  <w:abstractNum w:abstractNumId="295" w15:restartNumberingAfterBreak="0">
    <w:nsid w:val="2F4102F5"/>
    <w:multiLevelType w:val="singleLevel"/>
    <w:tmpl w:val="59F2ED72"/>
    <w:lvl w:ilvl="0">
      <w:start w:val="1"/>
      <w:numFmt w:val="lowerLetter"/>
      <w:lvlText w:val="%1)"/>
      <w:legacy w:legacy="1" w:legacySpace="0" w:legacyIndent="0"/>
      <w:lvlJc w:val="left"/>
      <w:pPr>
        <w:ind w:left="0" w:firstLine="0"/>
      </w:pPr>
      <w:rPr>
        <w:rFonts w:ascii="Arial" w:hAnsi="Arial" w:cs="Arial" w:hint="default"/>
      </w:rPr>
    </w:lvl>
  </w:abstractNum>
  <w:abstractNum w:abstractNumId="296" w15:restartNumberingAfterBreak="0">
    <w:nsid w:val="2F730D2F"/>
    <w:multiLevelType w:val="singleLevel"/>
    <w:tmpl w:val="FBC453CA"/>
    <w:lvl w:ilvl="0">
      <w:start w:val="1"/>
      <w:numFmt w:val="lowerLetter"/>
      <w:lvlText w:val="%1)"/>
      <w:legacy w:legacy="1" w:legacySpace="0" w:legacyIndent="0"/>
      <w:lvlJc w:val="left"/>
      <w:pPr>
        <w:ind w:left="0" w:firstLine="0"/>
      </w:pPr>
      <w:rPr>
        <w:rFonts w:ascii="Arial" w:hAnsi="Arial" w:cs="Arial" w:hint="default"/>
      </w:rPr>
    </w:lvl>
  </w:abstractNum>
  <w:abstractNum w:abstractNumId="297" w15:restartNumberingAfterBreak="0">
    <w:nsid w:val="2F884305"/>
    <w:multiLevelType w:val="hybridMultilevel"/>
    <w:tmpl w:val="D6923FE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8" w15:restartNumberingAfterBreak="0">
    <w:nsid w:val="2F895D4A"/>
    <w:multiLevelType w:val="singleLevel"/>
    <w:tmpl w:val="37400684"/>
    <w:lvl w:ilvl="0">
      <w:start w:val="1"/>
      <w:numFmt w:val="lowerLetter"/>
      <w:lvlText w:val="%1)"/>
      <w:legacy w:legacy="1" w:legacySpace="0" w:legacyIndent="0"/>
      <w:lvlJc w:val="left"/>
      <w:pPr>
        <w:ind w:left="0" w:firstLine="0"/>
      </w:pPr>
      <w:rPr>
        <w:rFonts w:ascii="Arial" w:hAnsi="Arial" w:cs="Arial" w:hint="default"/>
      </w:rPr>
    </w:lvl>
  </w:abstractNum>
  <w:abstractNum w:abstractNumId="299" w15:restartNumberingAfterBreak="0">
    <w:nsid w:val="2FBE43A9"/>
    <w:multiLevelType w:val="singleLevel"/>
    <w:tmpl w:val="E81CF7C6"/>
    <w:lvl w:ilvl="0">
      <w:start w:val="1"/>
      <w:numFmt w:val="lowerLetter"/>
      <w:lvlText w:val="%1)"/>
      <w:legacy w:legacy="1" w:legacySpace="0" w:legacyIndent="0"/>
      <w:lvlJc w:val="left"/>
      <w:pPr>
        <w:ind w:left="0" w:firstLine="0"/>
      </w:pPr>
      <w:rPr>
        <w:rFonts w:ascii="Arial" w:hAnsi="Arial" w:cs="Arial" w:hint="default"/>
      </w:rPr>
    </w:lvl>
  </w:abstractNum>
  <w:abstractNum w:abstractNumId="300" w15:restartNumberingAfterBreak="0">
    <w:nsid w:val="309625FE"/>
    <w:multiLevelType w:val="singleLevel"/>
    <w:tmpl w:val="9A960798"/>
    <w:lvl w:ilvl="0">
      <w:start w:val="1"/>
      <w:numFmt w:val="lowerLetter"/>
      <w:lvlText w:val="%1)"/>
      <w:legacy w:legacy="1" w:legacySpace="0" w:legacyIndent="0"/>
      <w:lvlJc w:val="left"/>
      <w:pPr>
        <w:ind w:left="0" w:firstLine="0"/>
      </w:pPr>
      <w:rPr>
        <w:rFonts w:ascii="Arial" w:hAnsi="Arial" w:cs="Arial" w:hint="default"/>
      </w:rPr>
    </w:lvl>
  </w:abstractNum>
  <w:abstractNum w:abstractNumId="301" w15:restartNumberingAfterBreak="0">
    <w:nsid w:val="30AB56B7"/>
    <w:multiLevelType w:val="singleLevel"/>
    <w:tmpl w:val="01E4EF66"/>
    <w:lvl w:ilvl="0">
      <w:start w:val="1"/>
      <w:numFmt w:val="decimal"/>
      <w:lvlText w:val="%1."/>
      <w:legacy w:legacy="1" w:legacySpace="0" w:legacyIndent="0"/>
      <w:lvlJc w:val="left"/>
      <w:pPr>
        <w:ind w:left="0" w:firstLine="0"/>
      </w:pPr>
      <w:rPr>
        <w:rFonts w:ascii="Arial" w:hAnsi="Arial" w:cs="Arial" w:hint="default"/>
      </w:rPr>
    </w:lvl>
  </w:abstractNum>
  <w:abstractNum w:abstractNumId="302" w15:restartNumberingAfterBreak="0">
    <w:nsid w:val="30DC2C00"/>
    <w:multiLevelType w:val="singleLevel"/>
    <w:tmpl w:val="46465266"/>
    <w:lvl w:ilvl="0">
      <w:start w:val="1"/>
      <w:numFmt w:val="bullet"/>
      <w:pStyle w:val="bullet1"/>
      <w:lvlText w:val=""/>
      <w:lvlJc w:val="left"/>
      <w:pPr>
        <w:tabs>
          <w:tab w:val="num" w:pos="1800"/>
        </w:tabs>
        <w:ind w:left="1800" w:hanging="360"/>
      </w:pPr>
      <w:rPr>
        <w:rFonts w:ascii="Symbol" w:hAnsi="Symbol" w:hint="default"/>
      </w:rPr>
    </w:lvl>
  </w:abstractNum>
  <w:abstractNum w:abstractNumId="303" w15:restartNumberingAfterBreak="0">
    <w:nsid w:val="310A1547"/>
    <w:multiLevelType w:val="multilevel"/>
    <w:tmpl w:val="0938F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4" w15:restartNumberingAfterBreak="0">
    <w:nsid w:val="31B6634E"/>
    <w:multiLevelType w:val="multilevel"/>
    <w:tmpl w:val="D67C0A72"/>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31F42BDF"/>
    <w:multiLevelType w:val="singleLevel"/>
    <w:tmpl w:val="6728C39E"/>
    <w:lvl w:ilvl="0">
      <w:start w:val="1"/>
      <w:numFmt w:val="lowerLetter"/>
      <w:lvlText w:val="%1)"/>
      <w:legacy w:legacy="1" w:legacySpace="0" w:legacyIndent="0"/>
      <w:lvlJc w:val="left"/>
      <w:pPr>
        <w:ind w:left="0" w:firstLine="0"/>
      </w:pPr>
      <w:rPr>
        <w:rFonts w:ascii="Arial" w:hAnsi="Arial" w:cs="Arial" w:hint="default"/>
      </w:rPr>
    </w:lvl>
  </w:abstractNum>
  <w:abstractNum w:abstractNumId="306" w15:restartNumberingAfterBreak="0">
    <w:nsid w:val="32122687"/>
    <w:multiLevelType w:val="singleLevel"/>
    <w:tmpl w:val="9E6AB8A8"/>
    <w:lvl w:ilvl="0">
      <w:start w:val="1"/>
      <w:numFmt w:val="lowerLetter"/>
      <w:lvlText w:val="%1)"/>
      <w:legacy w:legacy="1" w:legacySpace="0" w:legacyIndent="0"/>
      <w:lvlJc w:val="left"/>
      <w:pPr>
        <w:ind w:left="0" w:firstLine="0"/>
      </w:pPr>
      <w:rPr>
        <w:rFonts w:ascii="Arial" w:hAnsi="Arial" w:cs="Arial" w:hint="default"/>
      </w:rPr>
    </w:lvl>
  </w:abstractNum>
  <w:abstractNum w:abstractNumId="307" w15:restartNumberingAfterBreak="0">
    <w:nsid w:val="32261215"/>
    <w:multiLevelType w:val="multilevel"/>
    <w:tmpl w:val="CD840028"/>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8" w15:restartNumberingAfterBreak="0">
    <w:nsid w:val="32593E4A"/>
    <w:multiLevelType w:val="singleLevel"/>
    <w:tmpl w:val="A5C6487C"/>
    <w:lvl w:ilvl="0">
      <w:start w:val="1"/>
      <w:numFmt w:val="lowerLetter"/>
      <w:lvlText w:val="%1)"/>
      <w:legacy w:legacy="1" w:legacySpace="0" w:legacyIndent="0"/>
      <w:lvlJc w:val="left"/>
      <w:pPr>
        <w:ind w:left="0" w:firstLine="0"/>
      </w:pPr>
      <w:rPr>
        <w:rFonts w:ascii="Arial" w:hAnsi="Arial" w:cs="Arial" w:hint="default"/>
      </w:rPr>
    </w:lvl>
  </w:abstractNum>
  <w:abstractNum w:abstractNumId="309" w15:restartNumberingAfterBreak="0">
    <w:nsid w:val="32BC02B0"/>
    <w:multiLevelType w:val="singleLevel"/>
    <w:tmpl w:val="0E2AA700"/>
    <w:lvl w:ilvl="0">
      <w:start w:val="1"/>
      <w:numFmt w:val="lowerLetter"/>
      <w:lvlText w:val="%1)"/>
      <w:legacy w:legacy="1" w:legacySpace="0" w:legacyIndent="0"/>
      <w:lvlJc w:val="left"/>
      <w:pPr>
        <w:ind w:left="0" w:firstLine="0"/>
      </w:pPr>
      <w:rPr>
        <w:rFonts w:ascii="Arial" w:hAnsi="Arial" w:cs="Arial" w:hint="default"/>
      </w:rPr>
    </w:lvl>
  </w:abstractNum>
  <w:abstractNum w:abstractNumId="310" w15:restartNumberingAfterBreak="0">
    <w:nsid w:val="32BF1665"/>
    <w:multiLevelType w:val="hybridMultilevel"/>
    <w:tmpl w:val="CCEC19B6"/>
    <w:lvl w:ilvl="0" w:tplc="9EEC75CE">
      <w:start w:val="1"/>
      <w:numFmt w:val="decimal"/>
      <w:lvlText w:val="%1."/>
      <w:lvlJc w:val="left"/>
      <w:pPr>
        <w:ind w:left="720" w:hanging="360"/>
      </w:pPr>
      <w:rPr>
        <w:rFonts w:ascii="Arial" w:eastAsia="Times New Roman" w:hAnsi="Arial" w:cs="Arial"/>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1" w15:restartNumberingAfterBreak="0">
    <w:nsid w:val="32C90D43"/>
    <w:multiLevelType w:val="singleLevel"/>
    <w:tmpl w:val="F784393E"/>
    <w:lvl w:ilvl="0">
      <w:start w:val="1"/>
      <w:numFmt w:val="decimal"/>
      <w:lvlText w:val="%1."/>
      <w:legacy w:legacy="1" w:legacySpace="0" w:legacyIndent="0"/>
      <w:lvlJc w:val="left"/>
      <w:pPr>
        <w:ind w:left="0" w:firstLine="0"/>
      </w:pPr>
      <w:rPr>
        <w:rFonts w:ascii="Arial" w:hAnsi="Arial" w:cs="Arial" w:hint="default"/>
      </w:rPr>
    </w:lvl>
  </w:abstractNum>
  <w:abstractNum w:abstractNumId="312" w15:restartNumberingAfterBreak="0">
    <w:nsid w:val="32CF5B32"/>
    <w:multiLevelType w:val="singleLevel"/>
    <w:tmpl w:val="A01CBE2E"/>
    <w:lvl w:ilvl="0">
      <w:start w:val="1"/>
      <w:numFmt w:val="lowerLetter"/>
      <w:lvlText w:val="%1)"/>
      <w:legacy w:legacy="1" w:legacySpace="0" w:legacyIndent="0"/>
      <w:lvlJc w:val="left"/>
      <w:pPr>
        <w:ind w:left="0" w:firstLine="0"/>
      </w:pPr>
      <w:rPr>
        <w:rFonts w:ascii="Arial" w:hAnsi="Arial" w:cs="Arial" w:hint="default"/>
      </w:rPr>
    </w:lvl>
  </w:abstractNum>
  <w:abstractNum w:abstractNumId="313" w15:restartNumberingAfterBreak="0">
    <w:nsid w:val="339344C6"/>
    <w:multiLevelType w:val="singleLevel"/>
    <w:tmpl w:val="2E4C7E72"/>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314" w15:restartNumberingAfterBreak="0">
    <w:nsid w:val="33BD28B2"/>
    <w:multiLevelType w:val="singleLevel"/>
    <w:tmpl w:val="F5D6D5DC"/>
    <w:lvl w:ilvl="0">
      <w:start w:val="1"/>
      <w:numFmt w:val="lowerLetter"/>
      <w:lvlText w:val="%1)"/>
      <w:legacy w:legacy="1" w:legacySpace="0" w:legacyIndent="0"/>
      <w:lvlJc w:val="left"/>
      <w:pPr>
        <w:ind w:left="0" w:firstLine="0"/>
      </w:pPr>
      <w:rPr>
        <w:rFonts w:ascii="Arial" w:hAnsi="Arial" w:cs="Arial" w:hint="default"/>
      </w:rPr>
    </w:lvl>
  </w:abstractNum>
  <w:abstractNum w:abstractNumId="315" w15:restartNumberingAfterBreak="0">
    <w:nsid w:val="341E336B"/>
    <w:multiLevelType w:val="hybridMultilevel"/>
    <w:tmpl w:val="F17A8E84"/>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16" w15:restartNumberingAfterBreak="0">
    <w:nsid w:val="34333C3A"/>
    <w:multiLevelType w:val="singleLevel"/>
    <w:tmpl w:val="1964699E"/>
    <w:lvl w:ilvl="0">
      <w:start w:val="1"/>
      <w:numFmt w:val="lowerLetter"/>
      <w:lvlText w:val="%1)"/>
      <w:legacy w:legacy="1" w:legacySpace="0" w:legacyIndent="0"/>
      <w:lvlJc w:val="left"/>
      <w:pPr>
        <w:ind w:left="0" w:firstLine="0"/>
      </w:pPr>
      <w:rPr>
        <w:rFonts w:ascii="Arial" w:hAnsi="Arial" w:cs="Arial" w:hint="default"/>
      </w:rPr>
    </w:lvl>
  </w:abstractNum>
  <w:abstractNum w:abstractNumId="317" w15:restartNumberingAfterBreak="0">
    <w:nsid w:val="34392AC6"/>
    <w:multiLevelType w:val="singleLevel"/>
    <w:tmpl w:val="647AF0A8"/>
    <w:lvl w:ilvl="0">
      <w:start w:val="1"/>
      <w:numFmt w:val="lowerLetter"/>
      <w:lvlText w:val="%1)"/>
      <w:legacy w:legacy="1" w:legacySpace="0" w:legacyIndent="0"/>
      <w:lvlJc w:val="left"/>
      <w:pPr>
        <w:ind w:left="0" w:firstLine="0"/>
      </w:pPr>
      <w:rPr>
        <w:rFonts w:ascii="Arial" w:hAnsi="Arial" w:cs="Arial" w:hint="default"/>
      </w:rPr>
    </w:lvl>
  </w:abstractNum>
  <w:abstractNum w:abstractNumId="318" w15:restartNumberingAfterBreak="0">
    <w:nsid w:val="343B70CC"/>
    <w:multiLevelType w:val="singleLevel"/>
    <w:tmpl w:val="23D043A6"/>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319" w15:restartNumberingAfterBreak="0">
    <w:nsid w:val="3451549B"/>
    <w:multiLevelType w:val="singleLevel"/>
    <w:tmpl w:val="1C624490"/>
    <w:lvl w:ilvl="0">
      <w:start w:val="1"/>
      <w:numFmt w:val="lowerLetter"/>
      <w:lvlText w:val="%1)"/>
      <w:legacy w:legacy="1" w:legacySpace="0" w:legacyIndent="0"/>
      <w:lvlJc w:val="left"/>
      <w:pPr>
        <w:ind w:left="0" w:firstLine="0"/>
      </w:pPr>
      <w:rPr>
        <w:rFonts w:ascii="Arial" w:hAnsi="Arial" w:cs="Arial" w:hint="default"/>
      </w:rPr>
    </w:lvl>
  </w:abstractNum>
  <w:abstractNum w:abstractNumId="320" w15:restartNumberingAfterBreak="0">
    <w:nsid w:val="3467209D"/>
    <w:multiLevelType w:val="hybridMultilevel"/>
    <w:tmpl w:val="D854C0B8"/>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321" w15:restartNumberingAfterBreak="0">
    <w:nsid w:val="34920455"/>
    <w:multiLevelType w:val="singleLevel"/>
    <w:tmpl w:val="E3BEAC16"/>
    <w:lvl w:ilvl="0">
      <w:start w:val="1"/>
      <w:numFmt w:val="lowerLetter"/>
      <w:lvlText w:val="%1)"/>
      <w:legacy w:legacy="1" w:legacySpace="0" w:legacyIndent="0"/>
      <w:lvlJc w:val="left"/>
      <w:pPr>
        <w:ind w:left="0" w:firstLine="0"/>
      </w:pPr>
      <w:rPr>
        <w:rFonts w:ascii="Arial" w:hAnsi="Arial" w:cs="Arial" w:hint="default"/>
      </w:rPr>
    </w:lvl>
  </w:abstractNum>
  <w:abstractNum w:abstractNumId="322" w15:restartNumberingAfterBreak="0">
    <w:nsid w:val="355B215F"/>
    <w:multiLevelType w:val="singleLevel"/>
    <w:tmpl w:val="E5CC3FA4"/>
    <w:lvl w:ilvl="0">
      <w:start w:val="1"/>
      <w:numFmt w:val="lowerRoman"/>
      <w:lvlText w:val="%1)"/>
      <w:legacy w:legacy="1" w:legacySpace="0" w:legacyIndent="0"/>
      <w:lvlJc w:val="left"/>
      <w:pPr>
        <w:ind w:left="0" w:firstLine="0"/>
      </w:pPr>
      <w:rPr>
        <w:rFonts w:ascii="Arial" w:hAnsi="Arial" w:cs="Arial" w:hint="default"/>
      </w:rPr>
    </w:lvl>
  </w:abstractNum>
  <w:abstractNum w:abstractNumId="323" w15:restartNumberingAfterBreak="0">
    <w:nsid w:val="35931698"/>
    <w:multiLevelType w:val="multilevel"/>
    <w:tmpl w:val="FC666430"/>
    <w:lvl w:ilvl="0">
      <w:start w:val="1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24" w15:restartNumberingAfterBreak="0">
    <w:nsid w:val="35D45406"/>
    <w:multiLevelType w:val="singleLevel"/>
    <w:tmpl w:val="4DCE59CE"/>
    <w:lvl w:ilvl="0">
      <w:start w:val="1"/>
      <w:numFmt w:val="lowerLetter"/>
      <w:lvlText w:val="%1)"/>
      <w:legacy w:legacy="1" w:legacySpace="0" w:legacyIndent="0"/>
      <w:lvlJc w:val="left"/>
      <w:pPr>
        <w:ind w:left="0" w:firstLine="0"/>
      </w:pPr>
      <w:rPr>
        <w:rFonts w:ascii="Arial" w:hAnsi="Arial" w:cs="Arial" w:hint="default"/>
      </w:rPr>
    </w:lvl>
  </w:abstractNum>
  <w:abstractNum w:abstractNumId="325" w15:restartNumberingAfterBreak="0">
    <w:nsid w:val="35E97BD5"/>
    <w:multiLevelType w:val="singleLevel"/>
    <w:tmpl w:val="E1FC30EA"/>
    <w:lvl w:ilvl="0">
      <w:start w:val="1"/>
      <w:numFmt w:val="lowerLetter"/>
      <w:lvlText w:val="%1)"/>
      <w:legacy w:legacy="1" w:legacySpace="0" w:legacyIndent="0"/>
      <w:lvlJc w:val="left"/>
      <w:pPr>
        <w:ind w:left="0" w:firstLine="0"/>
      </w:pPr>
      <w:rPr>
        <w:rFonts w:ascii="Arial" w:hAnsi="Arial" w:cs="Arial" w:hint="default"/>
      </w:rPr>
    </w:lvl>
  </w:abstractNum>
  <w:abstractNum w:abstractNumId="326" w15:restartNumberingAfterBreak="0">
    <w:nsid w:val="363E143F"/>
    <w:multiLevelType w:val="singleLevel"/>
    <w:tmpl w:val="B2D4FC72"/>
    <w:lvl w:ilvl="0">
      <w:start w:val="1"/>
      <w:numFmt w:val="decimal"/>
      <w:lvlText w:val="%1."/>
      <w:legacy w:legacy="1" w:legacySpace="0" w:legacyIndent="240"/>
      <w:lvlJc w:val="left"/>
      <w:pPr>
        <w:ind w:left="0" w:firstLine="0"/>
      </w:pPr>
      <w:rPr>
        <w:rFonts w:ascii="Arial" w:hAnsi="Arial" w:cs="Arial" w:hint="default"/>
      </w:rPr>
    </w:lvl>
  </w:abstractNum>
  <w:abstractNum w:abstractNumId="327" w15:restartNumberingAfterBreak="0">
    <w:nsid w:val="3678640A"/>
    <w:multiLevelType w:val="hybridMultilevel"/>
    <w:tmpl w:val="4D646BF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8" w15:restartNumberingAfterBreak="0">
    <w:nsid w:val="36866030"/>
    <w:multiLevelType w:val="singleLevel"/>
    <w:tmpl w:val="B28C45FA"/>
    <w:lvl w:ilvl="0">
      <w:start w:val="1"/>
      <w:numFmt w:val="lowerLetter"/>
      <w:lvlText w:val="%1)"/>
      <w:legacy w:legacy="1" w:legacySpace="0" w:legacyIndent="0"/>
      <w:lvlJc w:val="left"/>
      <w:pPr>
        <w:ind w:left="0" w:firstLine="0"/>
      </w:pPr>
      <w:rPr>
        <w:rFonts w:ascii="Arial" w:hAnsi="Arial" w:cs="Arial" w:hint="default"/>
      </w:rPr>
    </w:lvl>
  </w:abstractNum>
  <w:abstractNum w:abstractNumId="329" w15:restartNumberingAfterBreak="0">
    <w:nsid w:val="36F644BB"/>
    <w:multiLevelType w:val="singleLevel"/>
    <w:tmpl w:val="119AA774"/>
    <w:lvl w:ilvl="0">
      <w:start w:val="1"/>
      <w:numFmt w:val="lowerLetter"/>
      <w:lvlText w:val="%1)"/>
      <w:legacy w:legacy="1" w:legacySpace="0" w:legacyIndent="0"/>
      <w:lvlJc w:val="left"/>
      <w:pPr>
        <w:ind w:left="0" w:firstLine="0"/>
      </w:pPr>
      <w:rPr>
        <w:rFonts w:ascii="Arial" w:hAnsi="Arial" w:cs="Arial" w:hint="default"/>
      </w:rPr>
    </w:lvl>
  </w:abstractNum>
  <w:abstractNum w:abstractNumId="330" w15:restartNumberingAfterBreak="0">
    <w:nsid w:val="371C6DC3"/>
    <w:multiLevelType w:val="multilevel"/>
    <w:tmpl w:val="33FE0854"/>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1" w15:restartNumberingAfterBreak="0">
    <w:nsid w:val="3723026E"/>
    <w:multiLevelType w:val="singleLevel"/>
    <w:tmpl w:val="D1E83FA2"/>
    <w:lvl w:ilvl="0">
      <w:start w:val="1"/>
      <w:numFmt w:val="lowerLetter"/>
      <w:lvlText w:val="%1)"/>
      <w:legacy w:legacy="1" w:legacySpace="0" w:legacyIndent="0"/>
      <w:lvlJc w:val="left"/>
      <w:pPr>
        <w:ind w:left="0" w:firstLine="0"/>
      </w:pPr>
      <w:rPr>
        <w:rFonts w:ascii="Arial" w:hAnsi="Arial" w:cs="Arial" w:hint="default"/>
      </w:rPr>
    </w:lvl>
  </w:abstractNum>
  <w:abstractNum w:abstractNumId="332" w15:restartNumberingAfterBreak="0">
    <w:nsid w:val="37A43AF4"/>
    <w:multiLevelType w:val="singleLevel"/>
    <w:tmpl w:val="BB6CBE6E"/>
    <w:lvl w:ilvl="0">
      <w:start w:val="1"/>
      <w:numFmt w:val="decimal"/>
      <w:lvlText w:val="%1."/>
      <w:legacy w:legacy="1" w:legacySpace="0" w:legacyIndent="0"/>
      <w:lvlJc w:val="left"/>
      <w:pPr>
        <w:ind w:left="0" w:firstLine="0"/>
      </w:pPr>
      <w:rPr>
        <w:rFonts w:ascii="Arial" w:hAnsi="Arial" w:cs="Arial" w:hint="default"/>
      </w:rPr>
    </w:lvl>
  </w:abstractNum>
  <w:abstractNum w:abstractNumId="333" w15:restartNumberingAfterBreak="0">
    <w:nsid w:val="37FB5859"/>
    <w:multiLevelType w:val="singleLevel"/>
    <w:tmpl w:val="4EBE233A"/>
    <w:lvl w:ilvl="0">
      <w:start w:val="1"/>
      <w:numFmt w:val="lowerLetter"/>
      <w:lvlText w:val="%1)"/>
      <w:legacy w:legacy="1" w:legacySpace="0" w:legacyIndent="0"/>
      <w:lvlJc w:val="left"/>
      <w:pPr>
        <w:ind w:left="0" w:firstLine="0"/>
      </w:pPr>
      <w:rPr>
        <w:rFonts w:ascii="Arial" w:hAnsi="Arial" w:cs="Arial" w:hint="default"/>
      </w:rPr>
    </w:lvl>
  </w:abstractNum>
  <w:abstractNum w:abstractNumId="334" w15:restartNumberingAfterBreak="0">
    <w:nsid w:val="38054C0C"/>
    <w:multiLevelType w:val="multilevel"/>
    <w:tmpl w:val="75C47DF6"/>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5" w15:restartNumberingAfterBreak="0">
    <w:nsid w:val="38705E28"/>
    <w:multiLevelType w:val="hybridMultilevel"/>
    <w:tmpl w:val="3D38EAD6"/>
    <w:lvl w:ilvl="0" w:tplc="FFFFFFFF">
      <w:start w:val="1"/>
      <w:numFmt w:val="bullet"/>
      <w:pStyle w:val="bulletind"/>
      <w:lvlText w:val=""/>
      <w:lvlJc w:val="left"/>
      <w:pPr>
        <w:tabs>
          <w:tab w:val="num" w:pos="2376"/>
        </w:tabs>
        <w:ind w:left="2376" w:hanging="360"/>
      </w:pPr>
      <w:rPr>
        <w:rFonts w:ascii="Wingdings" w:hAnsi="Wingding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36" w15:restartNumberingAfterBreak="0">
    <w:nsid w:val="38BE1D9B"/>
    <w:multiLevelType w:val="singleLevel"/>
    <w:tmpl w:val="09648BF2"/>
    <w:lvl w:ilvl="0">
      <w:start w:val="1"/>
      <w:numFmt w:val="lowerLetter"/>
      <w:lvlText w:val="%1)"/>
      <w:legacy w:legacy="1" w:legacySpace="0" w:legacyIndent="0"/>
      <w:lvlJc w:val="left"/>
      <w:pPr>
        <w:ind w:left="0" w:firstLine="0"/>
      </w:pPr>
      <w:rPr>
        <w:rFonts w:ascii="Arial" w:hAnsi="Arial" w:cs="Arial" w:hint="default"/>
      </w:rPr>
    </w:lvl>
  </w:abstractNum>
  <w:abstractNum w:abstractNumId="337" w15:restartNumberingAfterBreak="0">
    <w:nsid w:val="38C63851"/>
    <w:multiLevelType w:val="hybridMultilevel"/>
    <w:tmpl w:val="8904D6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8" w15:restartNumberingAfterBreak="0">
    <w:nsid w:val="38F24A9D"/>
    <w:multiLevelType w:val="singleLevel"/>
    <w:tmpl w:val="510A4694"/>
    <w:lvl w:ilvl="0">
      <w:start w:val="1"/>
      <w:numFmt w:val="lowerLetter"/>
      <w:lvlText w:val="%1)"/>
      <w:legacy w:legacy="1" w:legacySpace="0" w:legacyIndent="0"/>
      <w:lvlJc w:val="left"/>
      <w:pPr>
        <w:ind w:left="0" w:firstLine="0"/>
      </w:pPr>
      <w:rPr>
        <w:rFonts w:ascii="Arial" w:hAnsi="Arial" w:cs="Arial" w:hint="default"/>
      </w:rPr>
    </w:lvl>
  </w:abstractNum>
  <w:abstractNum w:abstractNumId="339" w15:restartNumberingAfterBreak="0">
    <w:nsid w:val="39122A98"/>
    <w:multiLevelType w:val="multilevel"/>
    <w:tmpl w:val="9028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0" w15:restartNumberingAfterBreak="0">
    <w:nsid w:val="39314FDA"/>
    <w:multiLevelType w:val="singleLevel"/>
    <w:tmpl w:val="628C199A"/>
    <w:lvl w:ilvl="0">
      <w:start w:val="1"/>
      <w:numFmt w:val="lowerLetter"/>
      <w:lvlText w:val="%1)"/>
      <w:legacy w:legacy="1" w:legacySpace="0" w:legacyIndent="0"/>
      <w:lvlJc w:val="left"/>
      <w:pPr>
        <w:ind w:left="0" w:firstLine="0"/>
      </w:pPr>
      <w:rPr>
        <w:rFonts w:ascii="Arial" w:hAnsi="Arial" w:cs="Arial" w:hint="default"/>
      </w:rPr>
    </w:lvl>
  </w:abstractNum>
  <w:abstractNum w:abstractNumId="341" w15:restartNumberingAfterBreak="0">
    <w:nsid w:val="394425D0"/>
    <w:multiLevelType w:val="singleLevel"/>
    <w:tmpl w:val="C7466736"/>
    <w:lvl w:ilvl="0">
      <w:start w:val="1"/>
      <w:numFmt w:val="lowerLetter"/>
      <w:lvlText w:val="%1)"/>
      <w:legacy w:legacy="1" w:legacySpace="0" w:legacyIndent="0"/>
      <w:lvlJc w:val="left"/>
      <w:pPr>
        <w:ind w:left="0" w:firstLine="0"/>
      </w:pPr>
      <w:rPr>
        <w:rFonts w:ascii="Arial" w:hAnsi="Arial" w:cs="Arial" w:hint="default"/>
      </w:rPr>
    </w:lvl>
  </w:abstractNum>
  <w:abstractNum w:abstractNumId="342" w15:restartNumberingAfterBreak="0">
    <w:nsid w:val="3958299C"/>
    <w:multiLevelType w:val="multilevel"/>
    <w:tmpl w:val="10923698"/>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3" w15:restartNumberingAfterBreak="0">
    <w:nsid w:val="39595BD3"/>
    <w:multiLevelType w:val="singleLevel"/>
    <w:tmpl w:val="E58025C2"/>
    <w:lvl w:ilvl="0">
      <w:start w:val="1"/>
      <w:numFmt w:val="decimal"/>
      <w:lvlText w:val="%1)"/>
      <w:legacy w:legacy="1" w:legacySpace="0" w:legacyIndent="360"/>
      <w:lvlJc w:val="center"/>
      <w:pPr>
        <w:ind w:left="0" w:firstLine="0"/>
      </w:pPr>
      <w:rPr>
        <w:rFonts w:ascii="Arial" w:hAnsi="Arial" w:cs="Arial" w:hint="default"/>
      </w:rPr>
    </w:lvl>
  </w:abstractNum>
  <w:abstractNum w:abstractNumId="344" w15:restartNumberingAfterBreak="0">
    <w:nsid w:val="397047F0"/>
    <w:multiLevelType w:val="singleLevel"/>
    <w:tmpl w:val="F2543F2A"/>
    <w:lvl w:ilvl="0">
      <w:start w:val="1"/>
      <w:numFmt w:val="lowerLetter"/>
      <w:lvlText w:val="%1)"/>
      <w:legacy w:legacy="1" w:legacySpace="0" w:legacyIndent="0"/>
      <w:lvlJc w:val="left"/>
      <w:pPr>
        <w:ind w:left="0" w:firstLine="0"/>
      </w:pPr>
      <w:rPr>
        <w:rFonts w:ascii="Arial" w:hAnsi="Arial" w:cs="Arial" w:hint="default"/>
      </w:rPr>
    </w:lvl>
  </w:abstractNum>
  <w:abstractNum w:abstractNumId="345" w15:restartNumberingAfterBreak="0">
    <w:nsid w:val="39996AF0"/>
    <w:multiLevelType w:val="singleLevel"/>
    <w:tmpl w:val="99166C52"/>
    <w:lvl w:ilvl="0">
      <w:start w:val="1"/>
      <w:numFmt w:val="lowerLetter"/>
      <w:lvlText w:val="%1)"/>
      <w:legacy w:legacy="1" w:legacySpace="0" w:legacyIndent="0"/>
      <w:lvlJc w:val="left"/>
      <w:pPr>
        <w:ind w:left="0" w:firstLine="0"/>
      </w:pPr>
      <w:rPr>
        <w:rFonts w:ascii="Arial" w:hAnsi="Arial" w:cs="Arial" w:hint="default"/>
      </w:rPr>
    </w:lvl>
  </w:abstractNum>
  <w:abstractNum w:abstractNumId="346" w15:restartNumberingAfterBreak="0">
    <w:nsid w:val="39EA7FFC"/>
    <w:multiLevelType w:val="singleLevel"/>
    <w:tmpl w:val="967A46D0"/>
    <w:lvl w:ilvl="0">
      <w:start w:val="1"/>
      <w:numFmt w:val="lowerLetter"/>
      <w:lvlText w:val="%1)"/>
      <w:legacy w:legacy="1" w:legacySpace="0" w:legacyIndent="0"/>
      <w:lvlJc w:val="left"/>
      <w:pPr>
        <w:ind w:left="0" w:firstLine="0"/>
      </w:pPr>
      <w:rPr>
        <w:rFonts w:ascii="Arial" w:hAnsi="Arial" w:cs="Arial" w:hint="default"/>
      </w:rPr>
    </w:lvl>
  </w:abstractNum>
  <w:abstractNum w:abstractNumId="347" w15:restartNumberingAfterBreak="0">
    <w:nsid w:val="3A383AA1"/>
    <w:multiLevelType w:val="multilevel"/>
    <w:tmpl w:val="0240B256"/>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8" w15:restartNumberingAfterBreak="0">
    <w:nsid w:val="3A811F76"/>
    <w:multiLevelType w:val="hybridMultilevel"/>
    <w:tmpl w:val="776026D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9" w15:restartNumberingAfterBreak="0">
    <w:nsid w:val="3B403356"/>
    <w:multiLevelType w:val="singleLevel"/>
    <w:tmpl w:val="75687644"/>
    <w:lvl w:ilvl="0">
      <w:start w:val="1"/>
      <w:numFmt w:val="lowerLetter"/>
      <w:lvlText w:val="%1)"/>
      <w:legacy w:legacy="1" w:legacySpace="0" w:legacyIndent="0"/>
      <w:lvlJc w:val="left"/>
      <w:pPr>
        <w:ind w:left="0" w:firstLine="0"/>
      </w:pPr>
      <w:rPr>
        <w:rFonts w:ascii="Arial" w:hAnsi="Arial" w:cs="Arial" w:hint="default"/>
      </w:rPr>
    </w:lvl>
  </w:abstractNum>
  <w:abstractNum w:abstractNumId="350" w15:restartNumberingAfterBreak="0">
    <w:nsid w:val="3B461EAD"/>
    <w:multiLevelType w:val="multilevel"/>
    <w:tmpl w:val="F1F27C56"/>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1" w15:restartNumberingAfterBreak="0">
    <w:nsid w:val="3B7F3B82"/>
    <w:multiLevelType w:val="singleLevel"/>
    <w:tmpl w:val="40D49706"/>
    <w:lvl w:ilvl="0">
      <w:start w:val="1"/>
      <w:numFmt w:val="lowerLetter"/>
      <w:lvlText w:val="%1)"/>
      <w:legacy w:legacy="1" w:legacySpace="0" w:legacyIndent="0"/>
      <w:lvlJc w:val="left"/>
      <w:pPr>
        <w:ind w:left="0" w:firstLine="0"/>
      </w:pPr>
      <w:rPr>
        <w:rFonts w:ascii="Arial" w:hAnsi="Arial" w:cs="Arial" w:hint="default"/>
      </w:rPr>
    </w:lvl>
  </w:abstractNum>
  <w:abstractNum w:abstractNumId="352" w15:restartNumberingAfterBreak="0">
    <w:nsid w:val="3BAD0E40"/>
    <w:multiLevelType w:val="singleLevel"/>
    <w:tmpl w:val="B684864C"/>
    <w:lvl w:ilvl="0">
      <w:start w:val="1"/>
      <w:numFmt w:val="lowerLetter"/>
      <w:lvlText w:val="%1)"/>
      <w:legacy w:legacy="1" w:legacySpace="0" w:legacyIndent="0"/>
      <w:lvlJc w:val="left"/>
      <w:pPr>
        <w:ind w:left="0" w:firstLine="0"/>
      </w:pPr>
      <w:rPr>
        <w:rFonts w:ascii="Arial" w:hAnsi="Arial" w:cs="Arial" w:hint="default"/>
      </w:rPr>
    </w:lvl>
  </w:abstractNum>
  <w:abstractNum w:abstractNumId="353" w15:restartNumberingAfterBreak="0">
    <w:nsid w:val="3BB53BCC"/>
    <w:multiLevelType w:val="singleLevel"/>
    <w:tmpl w:val="9E6AB8A8"/>
    <w:lvl w:ilvl="0">
      <w:start w:val="1"/>
      <w:numFmt w:val="lowerLetter"/>
      <w:lvlText w:val="%1)"/>
      <w:legacy w:legacy="1" w:legacySpace="0" w:legacyIndent="0"/>
      <w:lvlJc w:val="left"/>
      <w:pPr>
        <w:ind w:left="0" w:firstLine="0"/>
      </w:pPr>
      <w:rPr>
        <w:rFonts w:ascii="Arial" w:hAnsi="Arial" w:cs="Arial" w:hint="default"/>
      </w:rPr>
    </w:lvl>
  </w:abstractNum>
  <w:abstractNum w:abstractNumId="354" w15:restartNumberingAfterBreak="0">
    <w:nsid w:val="3BD92C6B"/>
    <w:multiLevelType w:val="singleLevel"/>
    <w:tmpl w:val="286E60E8"/>
    <w:lvl w:ilvl="0">
      <w:start w:val="1"/>
      <w:numFmt w:val="lowerLetter"/>
      <w:lvlText w:val="%1)"/>
      <w:legacy w:legacy="1" w:legacySpace="0" w:legacyIndent="0"/>
      <w:lvlJc w:val="left"/>
      <w:pPr>
        <w:ind w:left="0" w:firstLine="0"/>
      </w:pPr>
      <w:rPr>
        <w:rFonts w:ascii="Arial" w:hAnsi="Arial" w:cs="Arial" w:hint="default"/>
      </w:rPr>
    </w:lvl>
  </w:abstractNum>
  <w:abstractNum w:abstractNumId="355" w15:restartNumberingAfterBreak="0">
    <w:nsid w:val="3C1072E7"/>
    <w:multiLevelType w:val="singleLevel"/>
    <w:tmpl w:val="B6624DCE"/>
    <w:lvl w:ilvl="0">
      <w:start w:val="1"/>
      <w:numFmt w:val="lowerLetter"/>
      <w:lvlText w:val="%1)"/>
      <w:legacy w:legacy="1" w:legacySpace="0" w:legacyIndent="0"/>
      <w:lvlJc w:val="left"/>
      <w:pPr>
        <w:ind w:left="0" w:firstLine="0"/>
      </w:pPr>
      <w:rPr>
        <w:rFonts w:ascii="Arial" w:hAnsi="Arial" w:cs="Arial" w:hint="default"/>
      </w:rPr>
    </w:lvl>
  </w:abstractNum>
  <w:abstractNum w:abstractNumId="356" w15:restartNumberingAfterBreak="0">
    <w:nsid w:val="3C5A7A26"/>
    <w:multiLevelType w:val="hybridMultilevel"/>
    <w:tmpl w:val="F7701E06"/>
    <w:lvl w:ilvl="0" w:tplc="4134E528">
      <w:start w:val="1"/>
      <w:numFmt w:val="bullet"/>
      <w:pStyle w:val="bullet-2"/>
      <w:lvlText w:val=""/>
      <w:lvlJc w:val="left"/>
      <w:pPr>
        <w:tabs>
          <w:tab w:val="num" w:pos="720"/>
        </w:tabs>
        <w:ind w:left="720" w:hanging="360"/>
      </w:pPr>
      <w:rPr>
        <w:rFonts w:ascii="Symbol" w:hAnsi="Symbol" w:hint="default"/>
        <w:b w:val="0"/>
        <w:i w:val="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7" w15:restartNumberingAfterBreak="0">
    <w:nsid w:val="3CBE144D"/>
    <w:multiLevelType w:val="singleLevel"/>
    <w:tmpl w:val="1FEC147C"/>
    <w:lvl w:ilvl="0">
      <w:start w:val="1"/>
      <w:numFmt w:val="decimal"/>
      <w:lvlText w:val="%1."/>
      <w:legacy w:legacy="1" w:legacySpace="0" w:legacyIndent="0"/>
      <w:lvlJc w:val="left"/>
      <w:pPr>
        <w:ind w:left="0" w:firstLine="0"/>
      </w:pPr>
      <w:rPr>
        <w:rFonts w:ascii="Arial" w:hAnsi="Arial" w:cs="Arial" w:hint="default"/>
      </w:rPr>
    </w:lvl>
  </w:abstractNum>
  <w:abstractNum w:abstractNumId="358" w15:restartNumberingAfterBreak="0">
    <w:nsid w:val="3D1A5B94"/>
    <w:multiLevelType w:val="multilevel"/>
    <w:tmpl w:val="FB56C8C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3D3012DE"/>
    <w:multiLevelType w:val="singleLevel"/>
    <w:tmpl w:val="F1EA57B8"/>
    <w:lvl w:ilvl="0">
      <w:start w:val="1"/>
      <w:numFmt w:val="decimal"/>
      <w:lvlText w:val="%1."/>
      <w:legacy w:legacy="1" w:legacySpace="0" w:legacyIndent="0"/>
      <w:lvlJc w:val="left"/>
      <w:pPr>
        <w:ind w:left="0" w:firstLine="0"/>
      </w:pPr>
      <w:rPr>
        <w:rFonts w:ascii="Arial" w:hAnsi="Arial" w:cs="Arial" w:hint="default"/>
      </w:rPr>
    </w:lvl>
  </w:abstractNum>
  <w:abstractNum w:abstractNumId="360" w15:restartNumberingAfterBreak="0">
    <w:nsid w:val="3DA34438"/>
    <w:multiLevelType w:val="singleLevel"/>
    <w:tmpl w:val="C5BEB8C2"/>
    <w:lvl w:ilvl="0">
      <w:start w:val="1"/>
      <w:numFmt w:val="lowerLetter"/>
      <w:lvlText w:val="%1)"/>
      <w:legacy w:legacy="1" w:legacySpace="0" w:legacyIndent="0"/>
      <w:lvlJc w:val="left"/>
      <w:pPr>
        <w:ind w:left="0" w:firstLine="0"/>
      </w:pPr>
      <w:rPr>
        <w:rFonts w:ascii="Arial" w:hAnsi="Arial" w:cs="Arial" w:hint="default"/>
      </w:rPr>
    </w:lvl>
  </w:abstractNum>
  <w:abstractNum w:abstractNumId="361" w15:restartNumberingAfterBreak="0">
    <w:nsid w:val="3DA76CFA"/>
    <w:multiLevelType w:val="singleLevel"/>
    <w:tmpl w:val="E7A6786A"/>
    <w:lvl w:ilvl="0">
      <w:start w:val="1"/>
      <w:numFmt w:val="lowerLetter"/>
      <w:lvlText w:val="%1)"/>
      <w:legacy w:legacy="1" w:legacySpace="0" w:legacyIndent="0"/>
      <w:lvlJc w:val="left"/>
      <w:pPr>
        <w:ind w:left="0" w:firstLine="0"/>
      </w:pPr>
      <w:rPr>
        <w:rFonts w:ascii="Arial" w:hAnsi="Arial" w:cs="Arial" w:hint="default"/>
      </w:rPr>
    </w:lvl>
  </w:abstractNum>
  <w:abstractNum w:abstractNumId="362" w15:restartNumberingAfterBreak="0">
    <w:nsid w:val="3DEE1814"/>
    <w:multiLevelType w:val="singleLevel"/>
    <w:tmpl w:val="25F229AC"/>
    <w:lvl w:ilvl="0">
      <w:start w:val="1"/>
      <w:numFmt w:val="lowerLetter"/>
      <w:lvlText w:val="%1)"/>
      <w:legacy w:legacy="1" w:legacySpace="0" w:legacyIndent="0"/>
      <w:lvlJc w:val="left"/>
      <w:pPr>
        <w:ind w:left="0" w:firstLine="0"/>
      </w:pPr>
      <w:rPr>
        <w:rFonts w:ascii="Arial" w:hAnsi="Arial" w:cs="Arial" w:hint="default"/>
      </w:rPr>
    </w:lvl>
  </w:abstractNum>
  <w:abstractNum w:abstractNumId="363" w15:restartNumberingAfterBreak="0">
    <w:nsid w:val="3DF34627"/>
    <w:multiLevelType w:val="singleLevel"/>
    <w:tmpl w:val="EF309B40"/>
    <w:lvl w:ilvl="0">
      <w:start w:val="1"/>
      <w:numFmt w:val="lowerLetter"/>
      <w:lvlText w:val="%1)"/>
      <w:legacy w:legacy="1" w:legacySpace="0" w:legacyIndent="0"/>
      <w:lvlJc w:val="left"/>
      <w:pPr>
        <w:ind w:left="0" w:firstLine="0"/>
      </w:pPr>
      <w:rPr>
        <w:rFonts w:ascii="Arial" w:hAnsi="Arial" w:cs="Arial" w:hint="default"/>
      </w:rPr>
    </w:lvl>
  </w:abstractNum>
  <w:abstractNum w:abstractNumId="364" w15:restartNumberingAfterBreak="0">
    <w:nsid w:val="3E307797"/>
    <w:multiLevelType w:val="singleLevel"/>
    <w:tmpl w:val="58041B92"/>
    <w:lvl w:ilvl="0">
      <w:start w:val="1"/>
      <w:numFmt w:val="lowerLetter"/>
      <w:lvlText w:val="%1)"/>
      <w:legacy w:legacy="1" w:legacySpace="0" w:legacyIndent="0"/>
      <w:lvlJc w:val="left"/>
      <w:pPr>
        <w:ind w:left="0" w:firstLine="0"/>
      </w:pPr>
      <w:rPr>
        <w:rFonts w:ascii="Arial" w:hAnsi="Arial" w:cs="Arial" w:hint="default"/>
      </w:rPr>
    </w:lvl>
  </w:abstractNum>
  <w:abstractNum w:abstractNumId="365" w15:restartNumberingAfterBreak="0">
    <w:nsid w:val="3E6558DC"/>
    <w:multiLevelType w:val="singleLevel"/>
    <w:tmpl w:val="68563042"/>
    <w:lvl w:ilvl="0">
      <w:start w:val="1"/>
      <w:numFmt w:val="lowerLetter"/>
      <w:lvlText w:val="%1)"/>
      <w:legacy w:legacy="1" w:legacySpace="0" w:legacyIndent="0"/>
      <w:lvlJc w:val="left"/>
      <w:pPr>
        <w:ind w:left="0" w:firstLine="0"/>
      </w:pPr>
      <w:rPr>
        <w:rFonts w:ascii="Arial" w:hAnsi="Arial" w:cs="Arial" w:hint="default"/>
      </w:rPr>
    </w:lvl>
  </w:abstractNum>
  <w:abstractNum w:abstractNumId="366" w15:restartNumberingAfterBreak="0">
    <w:nsid w:val="3E89554F"/>
    <w:multiLevelType w:val="singleLevel"/>
    <w:tmpl w:val="F0E2BB98"/>
    <w:lvl w:ilvl="0">
      <w:start w:val="1"/>
      <w:numFmt w:val="lowerLetter"/>
      <w:lvlText w:val="%1)"/>
      <w:legacy w:legacy="1" w:legacySpace="0" w:legacyIndent="0"/>
      <w:lvlJc w:val="left"/>
      <w:pPr>
        <w:ind w:left="0" w:firstLine="0"/>
      </w:pPr>
      <w:rPr>
        <w:rFonts w:ascii="Arial" w:hAnsi="Arial" w:cs="Arial" w:hint="default"/>
      </w:rPr>
    </w:lvl>
  </w:abstractNum>
  <w:abstractNum w:abstractNumId="367" w15:restartNumberingAfterBreak="0">
    <w:nsid w:val="3E976C77"/>
    <w:multiLevelType w:val="singleLevel"/>
    <w:tmpl w:val="B2ACF2AA"/>
    <w:lvl w:ilvl="0">
      <w:start w:val="1"/>
      <w:numFmt w:val="lowerLetter"/>
      <w:lvlText w:val="%1)"/>
      <w:legacy w:legacy="1" w:legacySpace="0" w:legacyIndent="0"/>
      <w:lvlJc w:val="left"/>
      <w:pPr>
        <w:ind w:left="0" w:firstLine="0"/>
      </w:pPr>
      <w:rPr>
        <w:rFonts w:ascii="Arial" w:hAnsi="Arial" w:cs="Arial" w:hint="default"/>
      </w:rPr>
    </w:lvl>
  </w:abstractNum>
  <w:abstractNum w:abstractNumId="368" w15:restartNumberingAfterBreak="0">
    <w:nsid w:val="3EA577D9"/>
    <w:multiLevelType w:val="hybridMultilevel"/>
    <w:tmpl w:val="3F9A46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9" w15:restartNumberingAfterBreak="0">
    <w:nsid w:val="3EF32A37"/>
    <w:multiLevelType w:val="multilevel"/>
    <w:tmpl w:val="6F4423C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0" w15:restartNumberingAfterBreak="0">
    <w:nsid w:val="3F350562"/>
    <w:multiLevelType w:val="multilevel"/>
    <w:tmpl w:val="6EFA057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1" w15:restartNumberingAfterBreak="0">
    <w:nsid w:val="3F350A8B"/>
    <w:multiLevelType w:val="singleLevel"/>
    <w:tmpl w:val="3B825F7C"/>
    <w:lvl w:ilvl="0">
      <w:start w:val="1"/>
      <w:numFmt w:val="lowerLetter"/>
      <w:lvlText w:val="%1)"/>
      <w:legacy w:legacy="1" w:legacySpace="0" w:legacyIndent="0"/>
      <w:lvlJc w:val="left"/>
      <w:pPr>
        <w:ind w:left="0" w:firstLine="0"/>
      </w:pPr>
      <w:rPr>
        <w:rFonts w:ascii="Arial" w:hAnsi="Arial" w:cs="Arial" w:hint="default"/>
      </w:rPr>
    </w:lvl>
  </w:abstractNum>
  <w:abstractNum w:abstractNumId="372" w15:restartNumberingAfterBreak="0">
    <w:nsid w:val="3F7F3DBD"/>
    <w:multiLevelType w:val="singleLevel"/>
    <w:tmpl w:val="E45E9424"/>
    <w:lvl w:ilvl="0">
      <w:start w:val="1"/>
      <w:numFmt w:val="lowerLetter"/>
      <w:lvlText w:val="%1)"/>
      <w:legacy w:legacy="1" w:legacySpace="0" w:legacyIndent="0"/>
      <w:lvlJc w:val="left"/>
      <w:pPr>
        <w:ind w:left="0" w:firstLine="0"/>
      </w:pPr>
      <w:rPr>
        <w:rFonts w:ascii="Arial" w:hAnsi="Arial" w:cs="Arial" w:hint="default"/>
      </w:rPr>
    </w:lvl>
  </w:abstractNum>
  <w:abstractNum w:abstractNumId="373" w15:restartNumberingAfterBreak="0">
    <w:nsid w:val="3FA67D55"/>
    <w:multiLevelType w:val="multilevel"/>
    <w:tmpl w:val="FBA6DD50"/>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4" w15:restartNumberingAfterBreak="0">
    <w:nsid w:val="3FA739D3"/>
    <w:multiLevelType w:val="singleLevel"/>
    <w:tmpl w:val="194CB716"/>
    <w:lvl w:ilvl="0">
      <w:start w:val="1"/>
      <w:numFmt w:val="lowerLetter"/>
      <w:lvlText w:val="%1)"/>
      <w:legacy w:legacy="1" w:legacySpace="0" w:legacyIndent="0"/>
      <w:lvlJc w:val="left"/>
      <w:pPr>
        <w:ind w:left="0" w:firstLine="0"/>
      </w:pPr>
      <w:rPr>
        <w:rFonts w:ascii="Arial" w:hAnsi="Arial" w:cs="Arial" w:hint="default"/>
      </w:rPr>
    </w:lvl>
  </w:abstractNum>
  <w:abstractNum w:abstractNumId="375" w15:restartNumberingAfterBreak="0">
    <w:nsid w:val="3FE2036A"/>
    <w:multiLevelType w:val="singleLevel"/>
    <w:tmpl w:val="7586FECC"/>
    <w:lvl w:ilvl="0">
      <w:start w:val="1"/>
      <w:numFmt w:val="lowerLetter"/>
      <w:lvlText w:val="%1)"/>
      <w:legacy w:legacy="1" w:legacySpace="0" w:legacyIndent="0"/>
      <w:lvlJc w:val="left"/>
      <w:pPr>
        <w:ind w:left="0" w:firstLine="0"/>
      </w:pPr>
      <w:rPr>
        <w:rFonts w:ascii="Arial" w:hAnsi="Arial" w:cs="Arial" w:hint="default"/>
      </w:rPr>
    </w:lvl>
  </w:abstractNum>
  <w:abstractNum w:abstractNumId="376" w15:restartNumberingAfterBreak="0">
    <w:nsid w:val="3FF678EB"/>
    <w:multiLevelType w:val="singleLevel"/>
    <w:tmpl w:val="216A3FB4"/>
    <w:lvl w:ilvl="0">
      <w:start w:val="1"/>
      <w:numFmt w:val="lowerLetter"/>
      <w:lvlText w:val="%1)"/>
      <w:legacy w:legacy="1" w:legacySpace="0" w:legacyIndent="0"/>
      <w:lvlJc w:val="left"/>
      <w:pPr>
        <w:ind w:left="0" w:firstLine="0"/>
      </w:pPr>
      <w:rPr>
        <w:rFonts w:ascii="Arial" w:hAnsi="Arial" w:cs="Arial" w:hint="default"/>
      </w:rPr>
    </w:lvl>
  </w:abstractNum>
  <w:abstractNum w:abstractNumId="377" w15:restartNumberingAfterBreak="0">
    <w:nsid w:val="40386D37"/>
    <w:multiLevelType w:val="singleLevel"/>
    <w:tmpl w:val="F034B47A"/>
    <w:lvl w:ilvl="0">
      <w:start w:val="1"/>
      <w:numFmt w:val="lowerLetter"/>
      <w:lvlText w:val="%1)"/>
      <w:legacy w:legacy="1" w:legacySpace="0" w:legacyIndent="0"/>
      <w:lvlJc w:val="left"/>
      <w:pPr>
        <w:ind w:left="0" w:firstLine="0"/>
      </w:pPr>
      <w:rPr>
        <w:rFonts w:ascii="Arial" w:hAnsi="Arial" w:cs="Arial" w:hint="default"/>
      </w:rPr>
    </w:lvl>
  </w:abstractNum>
  <w:abstractNum w:abstractNumId="378" w15:restartNumberingAfterBreak="0">
    <w:nsid w:val="406B7F52"/>
    <w:multiLevelType w:val="singleLevel"/>
    <w:tmpl w:val="824ACC4A"/>
    <w:lvl w:ilvl="0">
      <w:start w:val="1"/>
      <w:numFmt w:val="lowerLetter"/>
      <w:lvlText w:val="%1)"/>
      <w:legacy w:legacy="1" w:legacySpace="0" w:legacyIndent="0"/>
      <w:lvlJc w:val="left"/>
      <w:pPr>
        <w:ind w:left="0" w:firstLine="0"/>
      </w:pPr>
      <w:rPr>
        <w:rFonts w:ascii="Arial" w:hAnsi="Arial" w:cs="Arial" w:hint="default"/>
      </w:rPr>
    </w:lvl>
  </w:abstractNum>
  <w:abstractNum w:abstractNumId="379" w15:restartNumberingAfterBreak="0">
    <w:nsid w:val="407C28A3"/>
    <w:multiLevelType w:val="singleLevel"/>
    <w:tmpl w:val="67ACBA88"/>
    <w:lvl w:ilvl="0">
      <w:start w:val="1"/>
      <w:numFmt w:val="lowerLetter"/>
      <w:lvlText w:val="%1)"/>
      <w:legacy w:legacy="1" w:legacySpace="0" w:legacyIndent="0"/>
      <w:lvlJc w:val="left"/>
      <w:pPr>
        <w:ind w:left="0" w:firstLine="0"/>
      </w:pPr>
      <w:rPr>
        <w:rFonts w:ascii="Arial" w:hAnsi="Arial" w:cs="Arial" w:hint="default"/>
      </w:rPr>
    </w:lvl>
  </w:abstractNum>
  <w:abstractNum w:abstractNumId="380" w15:restartNumberingAfterBreak="0">
    <w:nsid w:val="408161E6"/>
    <w:multiLevelType w:val="singleLevel"/>
    <w:tmpl w:val="0A4C57EE"/>
    <w:lvl w:ilvl="0">
      <w:start w:val="1"/>
      <w:numFmt w:val="lowerLetter"/>
      <w:lvlText w:val="%1)"/>
      <w:legacy w:legacy="1" w:legacySpace="0" w:legacyIndent="0"/>
      <w:lvlJc w:val="left"/>
      <w:pPr>
        <w:ind w:left="0" w:firstLine="0"/>
      </w:pPr>
      <w:rPr>
        <w:rFonts w:ascii="Arial" w:hAnsi="Arial" w:cs="Arial" w:hint="default"/>
      </w:rPr>
    </w:lvl>
  </w:abstractNum>
  <w:abstractNum w:abstractNumId="381" w15:restartNumberingAfterBreak="0">
    <w:nsid w:val="40827E35"/>
    <w:multiLevelType w:val="singleLevel"/>
    <w:tmpl w:val="1408F85A"/>
    <w:lvl w:ilvl="0">
      <w:start w:val="1"/>
      <w:numFmt w:val="decimal"/>
      <w:lvlText w:val="%1)"/>
      <w:legacy w:legacy="1" w:legacySpace="0" w:legacyIndent="360"/>
      <w:lvlJc w:val="center"/>
      <w:pPr>
        <w:ind w:left="0" w:firstLine="0"/>
      </w:pPr>
      <w:rPr>
        <w:rFonts w:ascii="Arial" w:hAnsi="Arial" w:cs="Arial" w:hint="default"/>
      </w:rPr>
    </w:lvl>
  </w:abstractNum>
  <w:abstractNum w:abstractNumId="382" w15:restartNumberingAfterBreak="0">
    <w:nsid w:val="408E4A2D"/>
    <w:multiLevelType w:val="singleLevel"/>
    <w:tmpl w:val="E5907F7A"/>
    <w:lvl w:ilvl="0">
      <w:start w:val="1"/>
      <w:numFmt w:val="lowerLetter"/>
      <w:lvlText w:val="%1)"/>
      <w:legacy w:legacy="1" w:legacySpace="0" w:legacyIndent="0"/>
      <w:lvlJc w:val="left"/>
      <w:pPr>
        <w:ind w:left="0" w:firstLine="0"/>
      </w:pPr>
      <w:rPr>
        <w:rFonts w:ascii="Arial" w:hAnsi="Arial" w:cs="Arial" w:hint="default"/>
      </w:rPr>
    </w:lvl>
  </w:abstractNum>
  <w:abstractNum w:abstractNumId="383" w15:restartNumberingAfterBreak="0">
    <w:nsid w:val="40E26BBC"/>
    <w:multiLevelType w:val="singleLevel"/>
    <w:tmpl w:val="E934EFCE"/>
    <w:lvl w:ilvl="0">
      <w:start w:val="1"/>
      <w:numFmt w:val="lowerLetter"/>
      <w:lvlText w:val="%1)"/>
      <w:legacy w:legacy="1" w:legacySpace="0" w:legacyIndent="0"/>
      <w:lvlJc w:val="left"/>
      <w:pPr>
        <w:ind w:left="0" w:firstLine="0"/>
      </w:pPr>
      <w:rPr>
        <w:rFonts w:ascii="Arial" w:hAnsi="Arial" w:cs="Arial" w:hint="default"/>
      </w:rPr>
    </w:lvl>
  </w:abstractNum>
  <w:abstractNum w:abstractNumId="384" w15:restartNumberingAfterBreak="0">
    <w:nsid w:val="40FF3112"/>
    <w:multiLevelType w:val="singleLevel"/>
    <w:tmpl w:val="869CA566"/>
    <w:lvl w:ilvl="0">
      <w:start w:val="1"/>
      <w:numFmt w:val="lowerRoman"/>
      <w:lvlText w:val="%1."/>
      <w:legacy w:legacy="1" w:legacySpace="0" w:legacyIndent="0"/>
      <w:lvlJc w:val="left"/>
      <w:pPr>
        <w:ind w:left="0" w:firstLine="0"/>
      </w:pPr>
      <w:rPr>
        <w:rFonts w:ascii="Arial" w:hAnsi="Arial" w:cs="Arial" w:hint="default"/>
      </w:rPr>
    </w:lvl>
  </w:abstractNum>
  <w:abstractNum w:abstractNumId="385" w15:restartNumberingAfterBreak="0">
    <w:nsid w:val="41A92076"/>
    <w:multiLevelType w:val="singleLevel"/>
    <w:tmpl w:val="233C18B0"/>
    <w:lvl w:ilvl="0">
      <w:start w:val="1"/>
      <w:numFmt w:val="lowerLetter"/>
      <w:lvlText w:val="%1)"/>
      <w:legacy w:legacy="1" w:legacySpace="0" w:legacyIndent="0"/>
      <w:lvlJc w:val="left"/>
      <w:pPr>
        <w:ind w:left="0" w:firstLine="0"/>
      </w:pPr>
      <w:rPr>
        <w:rFonts w:ascii="Arial" w:hAnsi="Arial" w:cs="Arial" w:hint="default"/>
      </w:rPr>
    </w:lvl>
  </w:abstractNum>
  <w:abstractNum w:abstractNumId="386" w15:restartNumberingAfterBreak="0">
    <w:nsid w:val="41AA5C19"/>
    <w:multiLevelType w:val="singleLevel"/>
    <w:tmpl w:val="F962A9F0"/>
    <w:lvl w:ilvl="0">
      <w:start w:val="1"/>
      <w:numFmt w:val="lowerLetter"/>
      <w:lvlText w:val="%1)"/>
      <w:legacy w:legacy="1" w:legacySpace="0" w:legacyIndent="0"/>
      <w:lvlJc w:val="left"/>
      <w:pPr>
        <w:ind w:left="0" w:firstLine="0"/>
      </w:pPr>
      <w:rPr>
        <w:rFonts w:ascii="Arial" w:hAnsi="Arial" w:cs="Arial" w:hint="default"/>
      </w:rPr>
    </w:lvl>
  </w:abstractNum>
  <w:abstractNum w:abstractNumId="387" w15:restartNumberingAfterBreak="0">
    <w:nsid w:val="41B90FDC"/>
    <w:multiLevelType w:val="singleLevel"/>
    <w:tmpl w:val="37CAA100"/>
    <w:lvl w:ilvl="0">
      <w:start w:val="1"/>
      <w:numFmt w:val="lowerLetter"/>
      <w:lvlText w:val="%1)"/>
      <w:legacy w:legacy="1" w:legacySpace="0" w:legacyIndent="0"/>
      <w:lvlJc w:val="left"/>
      <w:pPr>
        <w:ind w:left="0" w:firstLine="0"/>
      </w:pPr>
      <w:rPr>
        <w:rFonts w:ascii="Arial" w:hAnsi="Arial" w:cs="Arial" w:hint="default"/>
      </w:rPr>
    </w:lvl>
  </w:abstractNum>
  <w:abstractNum w:abstractNumId="388" w15:restartNumberingAfterBreak="0">
    <w:nsid w:val="4208702F"/>
    <w:multiLevelType w:val="singleLevel"/>
    <w:tmpl w:val="37BC8EF6"/>
    <w:lvl w:ilvl="0">
      <w:start w:val="1"/>
      <w:numFmt w:val="lowerLetter"/>
      <w:lvlText w:val="%1)"/>
      <w:legacy w:legacy="1" w:legacySpace="0" w:legacyIndent="0"/>
      <w:lvlJc w:val="left"/>
      <w:pPr>
        <w:ind w:left="0" w:firstLine="0"/>
      </w:pPr>
      <w:rPr>
        <w:rFonts w:ascii="Arial" w:hAnsi="Arial" w:cs="Arial" w:hint="default"/>
      </w:rPr>
    </w:lvl>
  </w:abstractNum>
  <w:abstractNum w:abstractNumId="389" w15:restartNumberingAfterBreak="0">
    <w:nsid w:val="42127BFA"/>
    <w:multiLevelType w:val="singleLevel"/>
    <w:tmpl w:val="E934EFCE"/>
    <w:lvl w:ilvl="0">
      <w:start w:val="1"/>
      <w:numFmt w:val="lowerLetter"/>
      <w:lvlText w:val="%1)"/>
      <w:legacy w:legacy="1" w:legacySpace="0" w:legacyIndent="0"/>
      <w:lvlJc w:val="left"/>
      <w:pPr>
        <w:ind w:left="0" w:firstLine="0"/>
      </w:pPr>
      <w:rPr>
        <w:rFonts w:ascii="Arial" w:hAnsi="Arial" w:cs="Arial" w:hint="default"/>
      </w:rPr>
    </w:lvl>
  </w:abstractNum>
  <w:abstractNum w:abstractNumId="390" w15:restartNumberingAfterBreak="0">
    <w:nsid w:val="421679D5"/>
    <w:multiLevelType w:val="singleLevel"/>
    <w:tmpl w:val="5FA249F4"/>
    <w:lvl w:ilvl="0">
      <w:start w:val="1"/>
      <w:numFmt w:val="lowerLetter"/>
      <w:lvlText w:val="%1)"/>
      <w:legacy w:legacy="1" w:legacySpace="0" w:legacyIndent="0"/>
      <w:lvlJc w:val="left"/>
      <w:pPr>
        <w:ind w:left="0" w:firstLine="0"/>
      </w:pPr>
      <w:rPr>
        <w:rFonts w:ascii="Arial" w:hAnsi="Arial" w:cs="Arial" w:hint="default"/>
      </w:rPr>
    </w:lvl>
  </w:abstractNum>
  <w:abstractNum w:abstractNumId="391" w15:restartNumberingAfterBreak="0">
    <w:nsid w:val="42502CA8"/>
    <w:multiLevelType w:val="singleLevel"/>
    <w:tmpl w:val="BA4EF2EC"/>
    <w:lvl w:ilvl="0">
      <w:start w:val="1"/>
      <w:numFmt w:val="lowerLetter"/>
      <w:lvlText w:val="%1)"/>
      <w:legacy w:legacy="1" w:legacySpace="0" w:legacyIndent="0"/>
      <w:lvlJc w:val="left"/>
      <w:pPr>
        <w:ind w:left="0" w:firstLine="0"/>
      </w:pPr>
      <w:rPr>
        <w:rFonts w:ascii="Arial" w:hAnsi="Arial" w:cs="Arial" w:hint="default"/>
      </w:rPr>
    </w:lvl>
  </w:abstractNum>
  <w:abstractNum w:abstractNumId="392" w15:restartNumberingAfterBreak="0">
    <w:nsid w:val="425B575F"/>
    <w:multiLevelType w:val="singleLevel"/>
    <w:tmpl w:val="1BB2C488"/>
    <w:lvl w:ilvl="0">
      <w:start w:val="1"/>
      <w:numFmt w:val="decimal"/>
      <w:lvlText w:val="%1)"/>
      <w:legacy w:legacy="1" w:legacySpace="0" w:legacyIndent="360"/>
      <w:lvlJc w:val="center"/>
      <w:pPr>
        <w:ind w:left="0" w:firstLine="0"/>
      </w:pPr>
      <w:rPr>
        <w:rFonts w:ascii="Arial" w:hAnsi="Arial" w:cs="Arial" w:hint="default"/>
      </w:rPr>
    </w:lvl>
  </w:abstractNum>
  <w:abstractNum w:abstractNumId="393" w15:restartNumberingAfterBreak="0">
    <w:nsid w:val="429D3D27"/>
    <w:multiLevelType w:val="singleLevel"/>
    <w:tmpl w:val="6E309568"/>
    <w:lvl w:ilvl="0">
      <w:start w:val="1"/>
      <w:numFmt w:val="decimal"/>
      <w:lvlText w:val="%1."/>
      <w:legacy w:legacy="1" w:legacySpace="0" w:legacyIndent="0"/>
      <w:lvlJc w:val="left"/>
      <w:pPr>
        <w:ind w:left="0" w:firstLine="0"/>
      </w:pPr>
      <w:rPr>
        <w:rFonts w:ascii="Arial" w:hAnsi="Arial" w:cs="Arial" w:hint="default"/>
      </w:rPr>
    </w:lvl>
  </w:abstractNum>
  <w:abstractNum w:abstractNumId="394" w15:restartNumberingAfterBreak="0">
    <w:nsid w:val="42EB64EE"/>
    <w:multiLevelType w:val="singleLevel"/>
    <w:tmpl w:val="7CC4F290"/>
    <w:lvl w:ilvl="0">
      <w:start w:val="1"/>
      <w:numFmt w:val="lowerLetter"/>
      <w:lvlText w:val="%1)"/>
      <w:legacy w:legacy="1" w:legacySpace="0" w:legacyIndent="0"/>
      <w:lvlJc w:val="left"/>
      <w:pPr>
        <w:ind w:left="0" w:firstLine="0"/>
      </w:pPr>
      <w:rPr>
        <w:rFonts w:ascii="Arial" w:hAnsi="Arial" w:cs="Arial" w:hint="default"/>
      </w:rPr>
    </w:lvl>
  </w:abstractNum>
  <w:abstractNum w:abstractNumId="395" w15:restartNumberingAfterBreak="0">
    <w:nsid w:val="431B2EF1"/>
    <w:multiLevelType w:val="singleLevel"/>
    <w:tmpl w:val="7CC4F290"/>
    <w:lvl w:ilvl="0">
      <w:start w:val="1"/>
      <w:numFmt w:val="lowerLetter"/>
      <w:lvlText w:val="%1)"/>
      <w:legacy w:legacy="1" w:legacySpace="0" w:legacyIndent="0"/>
      <w:lvlJc w:val="left"/>
      <w:pPr>
        <w:ind w:left="0" w:firstLine="0"/>
      </w:pPr>
      <w:rPr>
        <w:rFonts w:ascii="Arial" w:hAnsi="Arial" w:cs="Arial" w:hint="default"/>
      </w:rPr>
    </w:lvl>
  </w:abstractNum>
  <w:abstractNum w:abstractNumId="396" w15:restartNumberingAfterBreak="0">
    <w:nsid w:val="431F4BEE"/>
    <w:multiLevelType w:val="singleLevel"/>
    <w:tmpl w:val="3AF088C8"/>
    <w:lvl w:ilvl="0">
      <w:start w:val="1"/>
      <w:numFmt w:val="lowerRoman"/>
      <w:lvlText w:val="%1)"/>
      <w:legacy w:legacy="1" w:legacySpace="0" w:legacyIndent="0"/>
      <w:lvlJc w:val="left"/>
      <w:pPr>
        <w:ind w:left="0" w:firstLine="0"/>
      </w:pPr>
      <w:rPr>
        <w:rFonts w:ascii="Arial" w:hAnsi="Arial" w:cs="Arial" w:hint="default"/>
      </w:rPr>
    </w:lvl>
  </w:abstractNum>
  <w:abstractNum w:abstractNumId="397" w15:restartNumberingAfterBreak="0">
    <w:nsid w:val="438E6E71"/>
    <w:multiLevelType w:val="singleLevel"/>
    <w:tmpl w:val="859899B0"/>
    <w:lvl w:ilvl="0">
      <w:start w:val="1"/>
      <w:numFmt w:val="lowerLetter"/>
      <w:lvlText w:val="%1)"/>
      <w:legacy w:legacy="1" w:legacySpace="0" w:legacyIndent="0"/>
      <w:lvlJc w:val="left"/>
      <w:pPr>
        <w:ind w:left="0" w:firstLine="0"/>
      </w:pPr>
      <w:rPr>
        <w:rFonts w:ascii="Arial" w:hAnsi="Arial" w:cs="Arial" w:hint="default"/>
      </w:rPr>
    </w:lvl>
  </w:abstractNum>
  <w:abstractNum w:abstractNumId="398" w15:restartNumberingAfterBreak="0">
    <w:nsid w:val="43B246AB"/>
    <w:multiLevelType w:val="singleLevel"/>
    <w:tmpl w:val="A006769A"/>
    <w:lvl w:ilvl="0">
      <w:start w:val="1"/>
      <w:numFmt w:val="lowerLetter"/>
      <w:lvlText w:val="%1)"/>
      <w:legacy w:legacy="1" w:legacySpace="0" w:legacyIndent="0"/>
      <w:lvlJc w:val="left"/>
      <w:pPr>
        <w:ind w:left="0" w:firstLine="0"/>
      </w:pPr>
      <w:rPr>
        <w:rFonts w:ascii="Arial" w:hAnsi="Arial" w:cs="Arial" w:hint="default"/>
      </w:rPr>
    </w:lvl>
  </w:abstractNum>
  <w:abstractNum w:abstractNumId="399" w15:restartNumberingAfterBreak="0">
    <w:nsid w:val="445C5024"/>
    <w:multiLevelType w:val="singleLevel"/>
    <w:tmpl w:val="926CD006"/>
    <w:lvl w:ilvl="0">
      <w:start w:val="1"/>
      <w:numFmt w:val="lowerLetter"/>
      <w:lvlText w:val="%1)"/>
      <w:legacy w:legacy="1" w:legacySpace="0" w:legacyIndent="0"/>
      <w:lvlJc w:val="left"/>
      <w:pPr>
        <w:ind w:left="0" w:firstLine="0"/>
      </w:pPr>
      <w:rPr>
        <w:rFonts w:ascii="Arial" w:hAnsi="Arial" w:cs="Arial" w:hint="default"/>
      </w:rPr>
    </w:lvl>
  </w:abstractNum>
  <w:abstractNum w:abstractNumId="400" w15:restartNumberingAfterBreak="0">
    <w:nsid w:val="446E6D9A"/>
    <w:multiLevelType w:val="singleLevel"/>
    <w:tmpl w:val="D7BE4B68"/>
    <w:lvl w:ilvl="0">
      <w:start w:val="1"/>
      <w:numFmt w:val="lowerLetter"/>
      <w:lvlText w:val="%1)"/>
      <w:legacy w:legacy="1" w:legacySpace="0" w:legacyIndent="0"/>
      <w:lvlJc w:val="left"/>
      <w:pPr>
        <w:ind w:left="0" w:firstLine="0"/>
      </w:pPr>
      <w:rPr>
        <w:rFonts w:ascii="Arial" w:hAnsi="Arial" w:cs="Arial" w:hint="default"/>
      </w:rPr>
    </w:lvl>
  </w:abstractNum>
  <w:abstractNum w:abstractNumId="401" w15:restartNumberingAfterBreak="0">
    <w:nsid w:val="44997412"/>
    <w:multiLevelType w:val="multilevel"/>
    <w:tmpl w:val="4B58C72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2" w15:restartNumberingAfterBreak="0">
    <w:nsid w:val="449C5B6E"/>
    <w:multiLevelType w:val="singleLevel"/>
    <w:tmpl w:val="B9BA961C"/>
    <w:lvl w:ilvl="0">
      <w:start w:val="1"/>
      <w:numFmt w:val="lowerLetter"/>
      <w:lvlText w:val="%1)"/>
      <w:legacy w:legacy="1" w:legacySpace="0" w:legacyIndent="0"/>
      <w:lvlJc w:val="left"/>
      <w:pPr>
        <w:ind w:left="0" w:firstLine="0"/>
      </w:pPr>
      <w:rPr>
        <w:rFonts w:ascii="Arial" w:hAnsi="Arial" w:cs="Arial" w:hint="default"/>
      </w:rPr>
    </w:lvl>
  </w:abstractNum>
  <w:abstractNum w:abstractNumId="403" w15:restartNumberingAfterBreak="0">
    <w:nsid w:val="44E84D0B"/>
    <w:multiLevelType w:val="singleLevel"/>
    <w:tmpl w:val="E072079C"/>
    <w:lvl w:ilvl="0">
      <w:start w:val="1"/>
      <w:numFmt w:val="decimal"/>
      <w:lvlText w:val="%1)"/>
      <w:legacy w:legacy="1" w:legacySpace="0" w:legacyIndent="360"/>
      <w:lvlJc w:val="center"/>
      <w:pPr>
        <w:ind w:left="0" w:firstLine="0"/>
      </w:pPr>
      <w:rPr>
        <w:rFonts w:ascii="Arial" w:hAnsi="Arial" w:cs="Arial" w:hint="default"/>
      </w:rPr>
    </w:lvl>
  </w:abstractNum>
  <w:abstractNum w:abstractNumId="404" w15:restartNumberingAfterBreak="0">
    <w:nsid w:val="45285966"/>
    <w:multiLevelType w:val="multilevel"/>
    <w:tmpl w:val="CBF8A87E"/>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5" w15:restartNumberingAfterBreak="0">
    <w:nsid w:val="454354D2"/>
    <w:multiLevelType w:val="multilevel"/>
    <w:tmpl w:val="ABF46590"/>
    <w:lvl w:ilvl="0">
      <w:start w:val="1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6" w15:restartNumberingAfterBreak="0">
    <w:nsid w:val="454C475B"/>
    <w:multiLevelType w:val="singleLevel"/>
    <w:tmpl w:val="40D49706"/>
    <w:lvl w:ilvl="0">
      <w:start w:val="1"/>
      <w:numFmt w:val="lowerLetter"/>
      <w:lvlText w:val="%1)"/>
      <w:legacy w:legacy="1" w:legacySpace="0" w:legacyIndent="0"/>
      <w:lvlJc w:val="left"/>
      <w:pPr>
        <w:ind w:left="0" w:firstLine="0"/>
      </w:pPr>
      <w:rPr>
        <w:rFonts w:ascii="Arial" w:hAnsi="Arial" w:cs="Arial" w:hint="default"/>
      </w:rPr>
    </w:lvl>
  </w:abstractNum>
  <w:abstractNum w:abstractNumId="407" w15:restartNumberingAfterBreak="0">
    <w:nsid w:val="45AD3D94"/>
    <w:multiLevelType w:val="multilevel"/>
    <w:tmpl w:val="367A74E2"/>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8" w15:restartNumberingAfterBreak="0">
    <w:nsid w:val="45C5662C"/>
    <w:multiLevelType w:val="singleLevel"/>
    <w:tmpl w:val="CC461E5C"/>
    <w:lvl w:ilvl="0">
      <w:start w:val="1"/>
      <w:numFmt w:val="lowerLetter"/>
      <w:lvlText w:val="%1)"/>
      <w:legacy w:legacy="1" w:legacySpace="0" w:legacyIndent="0"/>
      <w:lvlJc w:val="left"/>
      <w:pPr>
        <w:ind w:left="0" w:firstLine="0"/>
      </w:pPr>
      <w:rPr>
        <w:rFonts w:ascii="Arial" w:hAnsi="Arial" w:cs="Arial" w:hint="default"/>
      </w:rPr>
    </w:lvl>
  </w:abstractNum>
  <w:abstractNum w:abstractNumId="409" w15:restartNumberingAfterBreak="0">
    <w:nsid w:val="45F92B58"/>
    <w:multiLevelType w:val="multilevel"/>
    <w:tmpl w:val="1B1A03E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0" w15:restartNumberingAfterBreak="0">
    <w:nsid w:val="46334AD7"/>
    <w:multiLevelType w:val="singleLevel"/>
    <w:tmpl w:val="505EA9EA"/>
    <w:lvl w:ilvl="0">
      <w:start w:val="1"/>
      <w:numFmt w:val="lowerLetter"/>
      <w:lvlText w:val="%1)"/>
      <w:legacy w:legacy="1" w:legacySpace="0" w:legacyIndent="0"/>
      <w:lvlJc w:val="left"/>
      <w:pPr>
        <w:ind w:left="0" w:firstLine="0"/>
      </w:pPr>
      <w:rPr>
        <w:rFonts w:ascii="Arial" w:hAnsi="Arial" w:cs="Arial" w:hint="default"/>
      </w:rPr>
    </w:lvl>
  </w:abstractNum>
  <w:abstractNum w:abstractNumId="411" w15:restartNumberingAfterBreak="0">
    <w:nsid w:val="46A15449"/>
    <w:multiLevelType w:val="singleLevel"/>
    <w:tmpl w:val="8378352E"/>
    <w:lvl w:ilvl="0">
      <w:start w:val="1"/>
      <w:numFmt w:val="lowerLetter"/>
      <w:lvlText w:val="%1)"/>
      <w:legacy w:legacy="1" w:legacySpace="0" w:legacyIndent="0"/>
      <w:lvlJc w:val="left"/>
      <w:pPr>
        <w:ind w:left="0" w:firstLine="0"/>
      </w:pPr>
      <w:rPr>
        <w:rFonts w:ascii="Arial" w:hAnsi="Arial" w:cs="Arial" w:hint="default"/>
      </w:rPr>
    </w:lvl>
  </w:abstractNum>
  <w:abstractNum w:abstractNumId="412" w15:restartNumberingAfterBreak="0">
    <w:nsid w:val="46BA15FB"/>
    <w:multiLevelType w:val="hybridMultilevel"/>
    <w:tmpl w:val="C560A14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3" w15:restartNumberingAfterBreak="0">
    <w:nsid w:val="46CA6426"/>
    <w:multiLevelType w:val="singleLevel"/>
    <w:tmpl w:val="C714F7A0"/>
    <w:lvl w:ilvl="0">
      <w:start w:val="1"/>
      <w:numFmt w:val="lowerLetter"/>
      <w:lvlText w:val="%1)"/>
      <w:legacy w:legacy="1" w:legacySpace="0" w:legacyIndent="0"/>
      <w:lvlJc w:val="left"/>
      <w:pPr>
        <w:ind w:left="0" w:firstLine="0"/>
      </w:pPr>
      <w:rPr>
        <w:rFonts w:ascii="Arial" w:hAnsi="Arial" w:cs="Arial" w:hint="default"/>
      </w:rPr>
    </w:lvl>
  </w:abstractNum>
  <w:abstractNum w:abstractNumId="414" w15:restartNumberingAfterBreak="0">
    <w:nsid w:val="46D35B92"/>
    <w:multiLevelType w:val="singleLevel"/>
    <w:tmpl w:val="647695DE"/>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415" w15:restartNumberingAfterBreak="0">
    <w:nsid w:val="46E043E4"/>
    <w:multiLevelType w:val="singleLevel"/>
    <w:tmpl w:val="696EFB82"/>
    <w:lvl w:ilvl="0">
      <w:start w:val="1"/>
      <w:numFmt w:val="lowerLetter"/>
      <w:lvlText w:val="%1)"/>
      <w:legacy w:legacy="1" w:legacySpace="0" w:legacyIndent="0"/>
      <w:lvlJc w:val="left"/>
      <w:pPr>
        <w:ind w:left="0" w:firstLine="0"/>
      </w:pPr>
      <w:rPr>
        <w:rFonts w:ascii="Arial" w:hAnsi="Arial" w:cs="Arial" w:hint="default"/>
      </w:rPr>
    </w:lvl>
  </w:abstractNum>
  <w:abstractNum w:abstractNumId="416" w15:restartNumberingAfterBreak="0">
    <w:nsid w:val="47210723"/>
    <w:multiLevelType w:val="singleLevel"/>
    <w:tmpl w:val="163416F8"/>
    <w:lvl w:ilvl="0">
      <w:start w:val="1"/>
      <w:numFmt w:val="lowerLetter"/>
      <w:lvlText w:val="%1)"/>
      <w:legacy w:legacy="1" w:legacySpace="0" w:legacyIndent="0"/>
      <w:lvlJc w:val="left"/>
      <w:pPr>
        <w:ind w:left="0" w:firstLine="0"/>
      </w:pPr>
      <w:rPr>
        <w:rFonts w:ascii="Arial" w:hAnsi="Arial" w:cs="Arial" w:hint="default"/>
      </w:rPr>
    </w:lvl>
  </w:abstractNum>
  <w:abstractNum w:abstractNumId="417" w15:restartNumberingAfterBreak="0">
    <w:nsid w:val="4784648A"/>
    <w:multiLevelType w:val="singleLevel"/>
    <w:tmpl w:val="8948F2AA"/>
    <w:lvl w:ilvl="0">
      <w:start w:val="1"/>
      <w:numFmt w:val="lowerLetter"/>
      <w:lvlText w:val="%1)"/>
      <w:legacy w:legacy="1" w:legacySpace="0" w:legacyIndent="0"/>
      <w:lvlJc w:val="left"/>
      <w:pPr>
        <w:ind w:left="0" w:firstLine="0"/>
      </w:pPr>
      <w:rPr>
        <w:rFonts w:ascii="Arial" w:hAnsi="Arial" w:cs="Arial" w:hint="default"/>
      </w:rPr>
    </w:lvl>
  </w:abstractNum>
  <w:abstractNum w:abstractNumId="418" w15:restartNumberingAfterBreak="0">
    <w:nsid w:val="479976F2"/>
    <w:multiLevelType w:val="singleLevel"/>
    <w:tmpl w:val="D726775E"/>
    <w:lvl w:ilvl="0">
      <w:start w:val="1"/>
      <w:numFmt w:val="lowerLetter"/>
      <w:lvlText w:val="%1)"/>
      <w:legacy w:legacy="1" w:legacySpace="0" w:legacyIndent="0"/>
      <w:lvlJc w:val="left"/>
      <w:pPr>
        <w:ind w:left="0" w:firstLine="0"/>
      </w:pPr>
      <w:rPr>
        <w:rFonts w:ascii="Arial" w:hAnsi="Arial" w:cs="Arial" w:hint="default"/>
      </w:rPr>
    </w:lvl>
  </w:abstractNum>
  <w:abstractNum w:abstractNumId="419" w15:restartNumberingAfterBreak="0">
    <w:nsid w:val="47D50592"/>
    <w:multiLevelType w:val="singleLevel"/>
    <w:tmpl w:val="A2C258FE"/>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420" w15:restartNumberingAfterBreak="0">
    <w:nsid w:val="47DC1051"/>
    <w:multiLevelType w:val="singleLevel"/>
    <w:tmpl w:val="5ED8FDEA"/>
    <w:lvl w:ilvl="0">
      <w:start w:val="1"/>
      <w:numFmt w:val="lowerLetter"/>
      <w:lvlText w:val="%1)"/>
      <w:legacy w:legacy="1" w:legacySpace="0" w:legacyIndent="0"/>
      <w:lvlJc w:val="left"/>
      <w:pPr>
        <w:ind w:left="0" w:firstLine="0"/>
      </w:pPr>
      <w:rPr>
        <w:rFonts w:ascii="Arial" w:hAnsi="Arial" w:cs="Arial" w:hint="default"/>
      </w:rPr>
    </w:lvl>
  </w:abstractNum>
  <w:abstractNum w:abstractNumId="421" w15:restartNumberingAfterBreak="0">
    <w:nsid w:val="48A2246C"/>
    <w:multiLevelType w:val="multilevel"/>
    <w:tmpl w:val="E20A2EB0"/>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2" w15:restartNumberingAfterBreak="0">
    <w:nsid w:val="48D67B0B"/>
    <w:multiLevelType w:val="hybridMultilevel"/>
    <w:tmpl w:val="2B86176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3" w15:restartNumberingAfterBreak="0">
    <w:nsid w:val="491A2E26"/>
    <w:multiLevelType w:val="singleLevel"/>
    <w:tmpl w:val="34BA32F8"/>
    <w:lvl w:ilvl="0">
      <w:start w:val="1"/>
      <w:numFmt w:val="lowerLetter"/>
      <w:lvlText w:val="%1)"/>
      <w:legacy w:legacy="1" w:legacySpace="0" w:legacyIndent="0"/>
      <w:lvlJc w:val="left"/>
      <w:pPr>
        <w:ind w:left="0" w:firstLine="0"/>
      </w:pPr>
      <w:rPr>
        <w:rFonts w:ascii="Arial" w:hAnsi="Arial" w:cs="Arial" w:hint="default"/>
      </w:rPr>
    </w:lvl>
  </w:abstractNum>
  <w:abstractNum w:abstractNumId="424" w15:restartNumberingAfterBreak="0">
    <w:nsid w:val="49213E53"/>
    <w:multiLevelType w:val="hybridMultilevel"/>
    <w:tmpl w:val="84D6A8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5" w15:restartNumberingAfterBreak="0">
    <w:nsid w:val="49300CEA"/>
    <w:multiLevelType w:val="singleLevel"/>
    <w:tmpl w:val="211A5512"/>
    <w:lvl w:ilvl="0">
      <w:start w:val="1"/>
      <w:numFmt w:val="lowerLetter"/>
      <w:lvlText w:val="%1)"/>
      <w:legacy w:legacy="1" w:legacySpace="0" w:legacyIndent="0"/>
      <w:lvlJc w:val="left"/>
      <w:pPr>
        <w:ind w:left="0" w:firstLine="0"/>
      </w:pPr>
      <w:rPr>
        <w:rFonts w:ascii="Arial" w:hAnsi="Arial" w:cs="Arial" w:hint="default"/>
      </w:rPr>
    </w:lvl>
  </w:abstractNum>
  <w:abstractNum w:abstractNumId="426" w15:restartNumberingAfterBreak="0">
    <w:nsid w:val="49726E8E"/>
    <w:multiLevelType w:val="multilevel"/>
    <w:tmpl w:val="1806FB02"/>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7" w15:restartNumberingAfterBreak="0">
    <w:nsid w:val="499B10E0"/>
    <w:multiLevelType w:val="multilevel"/>
    <w:tmpl w:val="360016F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28" w15:restartNumberingAfterBreak="0">
    <w:nsid w:val="4A3B72CF"/>
    <w:multiLevelType w:val="hybridMultilevel"/>
    <w:tmpl w:val="A386D79A"/>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9" w15:restartNumberingAfterBreak="0">
    <w:nsid w:val="4A8D48C3"/>
    <w:multiLevelType w:val="singleLevel"/>
    <w:tmpl w:val="3462E46E"/>
    <w:lvl w:ilvl="0">
      <w:start w:val="1"/>
      <w:numFmt w:val="lowerLetter"/>
      <w:lvlText w:val="%1)"/>
      <w:legacy w:legacy="1" w:legacySpace="0" w:legacyIndent="0"/>
      <w:lvlJc w:val="left"/>
      <w:pPr>
        <w:ind w:left="0" w:firstLine="0"/>
      </w:pPr>
      <w:rPr>
        <w:rFonts w:ascii="Arial" w:hAnsi="Arial" w:cs="Arial" w:hint="default"/>
      </w:rPr>
    </w:lvl>
  </w:abstractNum>
  <w:abstractNum w:abstractNumId="430" w15:restartNumberingAfterBreak="0">
    <w:nsid w:val="4AAC6A1A"/>
    <w:multiLevelType w:val="singleLevel"/>
    <w:tmpl w:val="5148B1E8"/>
    <w:lvl w:ilvl="0">
      <w:start w:val="1"/>
      <w:numFmt w:val="decimal"/>
      <w:lvlText w:val="%1."/>
      <w:legacy w:legacy="1" w:legacySpace="0" w:legacyIndent="0"/>
      <w:lvlJc w:val="left"/>
      <w:pPr>
        <w:ind w:left="0" w:firstLine="0"/>
      </w:pPr>
      <w:rPr>
        <w:rFonts w:ascii="Arial" w:hAnsi="Arial" w:cs="Arial" w:hint="default"/>
      </w:rPr>
    </w:lvl>
  </w:abstractNum>
  <w:abstractNum w:abstractNumId="431" w15:restartNumberingAfterBreak="0">
    <w:nsid w:val="4AED2ED1"/>
    <w:multiLevelType w:val="hybridMultilevel"/>
    <w:tmpl w:val="A0F0BCE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2" w15:restartNumberingAfterBreak="0">
    <w:nsid w:val="4B542CA8"/>
    <w:multiLevelType w:val="singleLevel"/>
    <w:tmpl w:val="C158CD24"/>
    <w:lvl w:ilvl="0">
      <w:start w:val="1"/>
      <w:numFmt w:val="lowerLetter"/>
      <w:lvlText w:val="%1)"/>
      <w:legacy w:legacy="1" w:legacySpace="0" w:legacyIndent="0"/>
      <w:lvlJc w:val="left"/>
      <w:pPr>
        <w:ind w:left="0" w:firstLine="0"/>
      </w:pPr>
      <w:rPr>
        <w:rFonts w:ascii="Arial" w:hAnsi="Arial" w:cs="Arial" w:hint="default"/>
      </w:rPr>
    </w:lvl>
  </w:abstractNum>
  <w:abstractNum w:abstractNumId="433" w15:restartNumberingAfterBreak="0">
    <w:nsid w:val="4B717580"/>
    <w:multiLevelType w:val="singleLevel"/>
    <w:tmpl w:val="25F229AC"/>
    <w:lvl w:ilvl="0">
      <w:start w:val="1"/>
      <w:numFmt w:val="lowerLetter"/>
      <w:lvlText w:val="%1)"/>
      <w:legacy w:legacy="1" w:legacySpace="0" w:legacyIndent="0"/>
      <w:lvlJc w:val="left"/>
      <w:pPr>
        <w:ind w:left="0" w:firstLine="0"/>
      </w:pPr>
      <w:rPr>
        <w:rFonts w:ascii="Arial" w:hAnsi="Arial" w:cs="Arial" w:hint="default"/>
      </w:rPr>
    </w:lvl>
  </w:abstractNum>
  <w:abstractNum w:abstractNumId="434" w15:restartNumberingAfterBreak="0">
    <w:nsid w:val="4BFB29EA"/>
    <w:multiLevelType w:val="singleLevel"/>
    <w:tmpl w:val="8596663E"/>
    <w:lvl w:ilvl="0">
      <w:start w:val="1"/>
      <w:numFmt w:val="lowerLetter"/>
      <w:lvlText w:val="%1)"/>
      <w:legacy w:legacy="1" w:legacySpace="0" w:legacyIndent="0"/>
      <w:lvlJc w:val="left"/>
      <w:pPr>
        <w:ind w:left="0" w:firstLine="0"/>
      </w:pPr>
      <w:rPr>
        <w:rFonts w:ascii="Arial" w:hAnsi="Arial" w:cs="Arial" w:hint="default"/>
      </w:rPr>
    </w:lvl>
  </w:abstractNum>
  <w:abstractNum w:abstractNumId="435" w15:restartNumberingAfterBreak="0">
    <w:nsid w:val="4C0D59E6"/>
    <w:multiLevelType w:val="multilevel"/>
    <w:tmpl w:val="1892000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4C17495B"/>
    <w:multiLevelType w:val="singleLevel"/>
    <w:tmpl w:val="D6A89EC2"/>
    <w:lvl w:ilvl="0">
      <w:start w:val="1"/>
      <w:numFmt w:val="lowerLetter"/>
      <w:lvlText w:val="%1)"/>
      <w:legacy w:legacy="1" w:legacySpace="0" w:legacyIndent="0"/>
      <w:lvlJc w:val="left"/>
      <w:pPr>
        <w:ind w:left="0" w:firstLine="0"/>
      </w:pPr>
      <w:rPr>
        <w:rFonts w:ascii="Arial" w:hAnsi="Arial" w:cs="Arial" w:hint="default"/>
      </w:rPr>
    </w:lvl>
  </w:abstractNum>
  <w:abstractNum w:abstractNumId="437" w15:restartNumberingAfterBreak="0">
    <w:nsid w:val="4C3005F9"/>
    <w:multiLevelType w:val="singleLevel"/>
    <w:tmpl w:val="993C41C0"/>
    <w:lvl w:ilvl="0">
      <w:start w:val="1"/>
      <w:numFmt w:val="lowerRoman"/>
      <w:lvlText w:val="%1)"/>
      <w:legacy w:legacy="1" w:legacySpace="0" w:legacyIndent="0"/>
      <w:lvlJc w:val="left"/>
      <w:pPr>
        <w:ind w:left="0" w:firstLine="0"/>
      </w:pPr>
      <w:rPr>
        <w:rFonts w:ascii="Arial" w:hAnsi="Arial" w:cs="Arial" w:hint="default"/>
      </w:rPr>
    </w:lvl>
  </w:abstractNum>
  <w:abstractNum w:abstractNumId="438" w15:restartNumberingAfterBreak="0">
    <w:nsid w:val="4C757871"/>
    <w:multiLevelType w:val="singleLevel"/>
    <w:tmpl w:val="96689434"/>
    <w:lvl w:ilvl="0">
      <w:start w:val="1"/>
      <w:numFmt w:val="lowerLetter"/>
      <w:lvlText w:val="%1)"/>
      <w:legacy w:legacy="1" w:legacySpace="0" w:legacyIndent="0"/>
      <w:lvlJc w:val="left"/>
      <w:pPr>
        <w:ind w:left="0" w:firstLine="0"/>
      </w:pPr>
      <w:rPr>
        <w:rFonts w:ascii="Segoe UI" w:hAnsi="Segoe UI" w:cs="Segoe UI" w:hint="default"/>
      </w:rPr>
    </w:lvl>
  </w:abstractNum>
  <w:abstractNum w:abstractNumId="439" w15:restartNumberingAfterBreak="0">
    <w:nsid w:val="4C760EEB"/>
    <w:multiLevelType w:val="singleLevel"/>
    <w:tmpl w:val="0CB85284"/>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440" w15:restartNumberingAfterBreak="0">
    <w:nsid w:val="4CB62EB8"/>
    <w:multiLevelType w:val="singleLevel"/>
    <w:tmpl w:val="14928BDA"/>
    <w:lvl w:ilvl="0">
      <w:start w:val="1"/>
      <w:numFmt w:val="lowerLetter"/>
      <w:lvlText w:val="%1)"/>
      <w:legacy w:legacy="1" w:legacySpace="0" w:legacyIndent="0"/>
      <w:lvlJc w:val="left"/>
      <w:pPr>
        <w:ind w:left="0" w:firstLine="0"/>
      </w:pPr>
      <w:rPr>
        <w:rFonts w:ascii="Arial" w:hAnsi="Arial" w:cs="Arial" w:hint="default"/>
      </w:rPr>
    </w:lvl>
  </w:abstractNum>
  <w:abstractNum w:abstractNumId="441" w15:restartNumberingAfterBreak="0">
    <w:nsid w:val="4CC30B16"/>
    <w:multiLevelType w:val="singleLevel"/>
    <w:tmpl w:val="06D46C62"/>
    <w:lvl w:ilvl="0">
      <w:start w:val="1"/>
      <w:numFmt w:val="lowerLetter"/>
      <w:lvlText w:val="%1)"/>
      <w:legacy w:legacy="1" w:legacySpace="0" w:legacyIndent="0"/>
      <w:lvlJc w:val="left"/>
      <w:pPr>
        <w:ind w:left="0" w:firstLine="0"/>
      </w:pPr>
      <w:rPr>
        <w:rFonts w:ascii="Arial" w:hAnsi="Arial" w:cs="Arial" w:hint="default"/>
      </w:rPr>
    </w:lvl>
  </w:abstractNum>
  <w:abstractNum w:abstractNumId="442" w15:restartNumberingAfterBreak="0">
    <w:nsid w:val="4CCD14BA"/>
    <w:multiLevelType w:val="hybridMultilevel"/>
    <w:tmpl w:val="C4269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3" w15:restartNumberingAfterBreak="0">
    <w:nsid w:val="4D5C0011"/>
    <w:multiLevelType w:val="singleLevel"/>
    <w:tmpl w:val="76E48504"/>
    <w:lvl w:ilvl="0">
      <w:start w:val="1"/>
      <w:numFmt w:val="lowerLetter"/>
      <w:lvlText w:val="%1)"/>
      <w:legacy w:legacy="1" w:legacySpace="0" w:legacyIndent="0"/>
      <w:lvlJc w:val="left"/>
      <w:pPr>
        <w:ind w:left="0" w:firstLine="0"/>
      </w:pPr>
      <w:rPr>
        <w:rFonts w:ascii="Arial" w:hAnsi="Arial" w:cs="Arial" w:hint="default"/>
      </w:rPr>
    </w:lvl>
  </w:abstractNum>
  <w:abstractNum w:abstractNumId="444" w15:restartNumberingAfterBreak="0">
    <w:nsid w:val="4D68505F"/>
    <w:multiLevelType w:val="multilevel"/>
    <w:tmpl w:val="19841E26"/>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5" w15:restartNumberingAfterBreak="0">
    <w:nsid w:val="4D6A2706"/>
    <w:multiLevelType w:val="multilevel"/>
    <w:tmpl w:val="867E1E5C"/>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6" w15:restartNumberingAfterBreak="0">
    <w:nsid w:val="4D7701CD"/>
    <w:multiLevelType w:val="singleLevel"/>
    <w:tmpl w:val="88802E9E"/>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447" w15:restartNumberingAfterBreak="0">
    <w:nsid w:val="4D810D01"/>
    <w:multiLevelType w:val="singleLevel"/>
    <w:tmpl w:val="010A5546"/>
    <w:lvl w:ilvl="0">
      <w:start w:val="1"/>
      <w:numFmt w:val="lowerLetter"/>
      <w:lvlText w:val="%1)"/>
      <w:legacy w:legacy="1" w:legacySpace="0" w:legacyIndent="0"/>
      <w:lvlJc w:val="left"/>
      <w:pPr>
        <w:ind w:left="0" w:firstLine="0"/>
      </w:pPr>
      <w:rPr>
        <w:rFonts w:ascii="Arial" w:hAnsi="Arial" w:cs="Arial" w:hint="default"/>
      </w:rPr>
    </w:lvl>
  </w:abstractNum>
  <w:abstractNum w:abstractNumId="448" w15:restartNumberingAfterBreak="0">
    <w:nsid w:val="4D934986"/>
    <w:multiLevelType w:val="singleLevel"/>
    <w:tmpl w:val="D47C3424"/>
    <w:lvl w:ilvl="0">
      <w:start w:val="1"/>
      <w:numFmt w:val="lowerLetter"/>
      <w:lvlText w:val="%1)"/>
      <w:legacy w:legacy="1" w:legacySpace="0" w:legacyIndent="0"/>
      <w:lvlJc w:val="left"/>
      <w:pPr>
        <w:ind w:left="0" w:firstLine="0"/>
      </w:pPr>
      <w:rPr>
        <w:rFonts w:ascii="Arial" w:hAnsi="Arial" w:cs="Arial" w:hint="default"/>
      </w:rPr>
    </w:lvl>
  </w:abstractNum>
  <w:abstractNum w:abstractNumId="449" w15:restartNumberingAfterBreak="0">
    <w:nsid w:val="4D9D4304"/>
    <w:multiLevelType w:val="multilevel"/>
    <w:tmpl w:val="6A1290A0"/>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0" w15:restartNumberingAfterBreak="0">
    <w:nsid w:val="4DAD32E8"/>
    <w:multiLevelType w:val="singleLevel"/>
    <w:tmpl w:val="7C4CD912"/>
    <w:lvl w:ilvl="0">
      <w:start w:val="1"/>
      <w:numFmt w:val="lowerLetter"/>
      <w:lvlText w:val="%1)"/>
      <w:legacy w:legacy="1" w:legacySpace="0" w:legacyIndent="0"/>
      <w:lvlJc w:val="left"/>
      <w:pPr>
        <w:ind w:left="0" w:firstLine="0"/>
      </w:pPr>
      <w:rPr>
        <w:rFonts w:ascii="Arial" w:hAnsi="Arial" w:cs="Arial" w:hint="default"/>
      </w:rPr>
    </w:lvl>
  </w:abstractNum>
  <w:abstractNum w:abstractNumId="451" w15:restartNumberingAfterBreak="0">
    <w:nsid w:val="4DB01B47"/>
    <w:multiLevelType w:val="singleLevel"/>
    <w:tmpl w:val="562A1E36"/>
    <w:lvl w:ilvl="0">
      <w:start w:val="1"/>
      <w:numFmt w:val="lowerLetter"/>
      <w:lvlText w:val="%1)"/>
      <w:legacy w:legacy="1" w:legacySpace="0" w:legacyIndent="0"/>
      <w:lvlJc w:val="left"/>
      <w:pPr>
        <w:ind w:left="0" w:firstLine="0"/>
      </w:pPr>
      <w:rPr>
        <w:rFonts w:ascii="Arial" w:hAnsi="Arial" w:cs="Arial" w:hint="default"/>
      </w:rPr>
    </w:lvl>
  </w:abstractNum>
  <w:abstractNum w:abstractNumId="452" w15:restartNumberingAfterBreak="0">
    <w:nsid w:val="4DF906A3"/>
    <w:multiLevelType w:val="multilevel"/>
    <w:tmpl w:val="73E0E8BA"/>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3" w15:restartNumberingAfterBreak="0">
    <w:nsid w:val="4E0727AE"/>
    <w:multiLevelType w:val="singleLevel"/>
    <w:tmpl w:val="076619E2"/>
    <w:lvl w:ilvl="0">
      <w:start w:val="1"/>
      <w:numFmt w:val="lowerLetter"/>
      <w:lvlText w:val="%1)"/>
      <w:legacy w:legacy="1" w:legacySpace="0" w:legacyIndent="0"/>
      <w:lvlJc w:val="left"/>
      <w:pPr>
        <w:ind w:left="0" w:firstLine="0"/>
      </w:pPr>
      <w:rPr>
        <w:rFonts w:ascii="Arial" w:hAnsi="Arial" w:cs="Arial" w:hint="default"/>
      </w:rPr>
    </w:lvl>
  </w:abstractNum>
  <w:abstractNum w:abstractNumId="454" w15:restartNumberingAfterBreak="0">
    <w:nsid w:val="4E320B34"/>
    <w:multiLevelType w:val="singleLevel"/>
    <w:tmpl w:val="FE56C32E"/>
    <w:lvl w:ilvl="0">
      <w:start w:val="1"/>
      <w:numFmt w:val="lowerLetter"/>
      <w:lvlText w:val="%1)"/>
      <w:legacy w:legacy="1" w:legacySpace="0" w:legacyIndent="0"/>
      <w:lvlJc w:val="left"/>
      <w:pPr>
        <w:ind w:left="0" w:firstLine="0"/>
      </w:pPr>
      <w:rPr>
        <w:rFonts w:ascii="Arial" w:hAnsi="Arial" w:cs="Arial" w:hint="default"/>
      </w:rPr>
    </w:lvl>
  </w:abstractNum>
  <w:abstractNum w:abstractNumId="455" w15:restartNumberingAfterBreak="0">
    <w:nsid w:val="4E7356AC"/>
    <w:multiLevelType w:val="singleLevel"/>
    <w:tmpl w:val="79AC25F6"/>
    <w:lvl w:ilvl="0">
      <w:start w:val="1"/>
      <w:numFmt w:val="lowerLetter"/>
      <w:lvlText w:val="%1)"/>
      <w:legacy w:legacy="1" w:legacySpace="0" w:legacyIndent="0"/>
      <w:lvlJc w:val="left"/>
      <w:pPr>
        <w:ind w:left="0" w:firstLine="0"/>
      </w:pPr>
      <w:rPr>
        <w:rFonts w:ascii="Arial" w:hAnsi="Arial" w:cs="Arial" w:hint="default"/>
      </w:rPr>
    </w:lvl>
  </w:abstractNum>
  <w:abstractNum w:abstractNumId="456" w15:restartNumberingAfterBreak="0">
    <w:nsid w:val="4E7E021D"/>
    <w:multiLevelType w:val="multilevel"/>
    <w:tmpl w:val="628851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7" w15:restartNumberingAfterBreak="0">
    <w:nsid w:val="4E880422"/>
    <w:multiLevelType w:val="singleLevel"/>
    <w:tmpl w:val="5CDCC54E"/>
    <w:lvl w:ilvl="0">
      <w:start w:val="1"/>
      <w:numFmt w:val="lowerLetter"/>
      <w:lvlText w:val="%1)"/>
      <w:legacy w:legacy="1" w:legacySpace="0" w:legacyIndent="0"/>
      <w:lvlJc w:val="left"/>
      <w:pPr>
        <w:ind w:left="0" w:firstLine="0"/>
      </w:pPr>
      <w:rPr>
        <w:rFonts w:ascii="Arial" w:hAnsi="Arial" w:cs="Arial" w:hint="default"/>
      </w:rPr>
    </w:lvl>
  </w:abstractNum>
  <w:abstractNum w:abstractNumId="458" w15:restartNumberingAfterBreak="0">
    <w:nsid w:val="4E944806"/>
    <w:multiLevelType w:val="singleLevel"/>
    <w:tmpl w:val="A38A4C48"/>
    <w:lvl w:ilvl="0">
      <w:start w:val="1"/>
      <w:numFmt w:val="lowerLetter"/>
      <w:lvlText w:val="%1)"/>
      <w:legacy w:legacy="1" w:legacySpace="0" w:legacyIndent="0"/>
      <w:lvlJc w:val="left"/>
      <w:pPr>
        <w:ind w:left="0" w:firstLine="0"/>
      </w:pPr>
      <w:rPr>
        <w:rFonts w:ascii="Arial" w:hAnsi="Arial" w:cs="Arial" w:hint="default"/>
      </w:rPr>
    </w:lvl>
  </w:abstractNum>
  <w:abstractNum w:abstractNumId="459" w15:restartNumberingAfterBreak="0">
    <w:nsid w:val="4EA25989"/>
    <w:multiLevelType w:val="hybridMultilevel"/>
    <w:tmpl w:val="2B4C64E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0" w15:restartNumberingAfterBreak="0">
    <w:nsid w:val="4EAA0470"/>
    <w:multiLevelType w:val="singleLevel"/>
    <w:tmpl w:val="E572FA96"/>
    <w:lvl w:ilvl="0">
      <w:start w:val="1"/>
      <w:numFmt w:val="lowerLetter"/>
      <w:lvlText w:val="%1)"/>
      <w:legacy w:legacy="1" w:legacySpace="0" w:legacyIndent="0"/>
      <w:lvlJc w:val="left"/>
      <w:pPr>
        <w:ind w:left="0" w:firstLine="0"/>
      </w:pPr>
      <w:rPr>
        <w:rFonts w:ascii="Arial" w:hAnsi="Arial" w:cs="Arial" w:hint="default"/>
      </w:rPr>
    </w:lvl>
  </w:abstractNum>
  <w:abstractNum w:abstractNumId="461" w15:restartNumberingAfterBreak="0">
    <w:nsid w:val="4EC05B23"/>
    <w:multiLevelType w:val="singleLevel"/>
    <w:tmpl w:val="176AC6A2"/>
    <w:lvl w:ilvl="0">
      <w:start w:val="1"/>
      <w:numFmt w:val="decimal"/>
      <w:lvlText w:val="%1)"/>
      <w:legacy w:legacy="1" w:legacySpace="0" w:legacyIndent="360"/>
      <w:lvlJc w:val="center"/>
      <w:pPr>
        <w:ind w:left="0" w:firstLine="0"/>
      </w:pPr>
      <w:rPr>
        <w:rFonts w:ascii="Arial" w:hAnsi="Arial" w:cs="Arial" w:hint="default"/>
      </w:rPr>
    </w:lvl>
  </w:abstractNum>
  <w:abstractNum w:abstractNumId="462" w15:restartNumberingAfterBreak="0">
    <w:nsid w:val="4ECE0B54"/>
    <w:multiLevelType w:val="multilevel"/>
    <w:tmpl w:val="B0E0F88C"/>
    <w:lvl w:ilvl="0">
      <w:start w:val="1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3" w15:restartNumberingAfterBreak="0">
    <w:nsid w:val="4ED91446"/>
    <w:multiLevelType w:val="singleLevel"/>
    <w:tmpl w:val="0F5E0640"/>
    <w:lvl w:ilvl="0">
      <w:start w:val="1"/>
      <w:numFmt w:val="lowerLetter"/>
      <w:lvlText w:val="%1)"/>
      <w:legacy w:legacy="1" w:legacySpace="0" w:legacyIndent="360"/>
      <w:lvlJc w:val="left"/>
      <w:pPr>
        <w:ind w:left="0" w:firstLine="0"/>
      </w:pPr>
      <w:rPr>
        <w:rFonts w:ascii="Calibri" w:hAnsi="Calibri" w:cs="Calibri" w:hint="default"/>
      </w:rPr>
    </w:lvl>
  </w:abstractNum>
  <w:abstractNum w:abstractNumId="464" w15:restartNumberingAfterBreak="0">
    <w:nsid w:val="4F0419EE"/>
    <w:multiLevelType w:val="singleLevel"/>
    <w:tmpl w:val="F83836FC"/>
    <w:lvl w:ilvl="0">
      <w:start w:val="1"/>
      <w:numFmt w:val="lowerLetter"/>
      <w:lvlText w:val="%1)"/>
      <w:legacy w:legacy="1" w:legacySpace="0" w:legacyIndent="0"/>
      <w:lvlJc w:val="left"/>
      <w:pPr>
        <w:ind w:left="0" w:firstLine="0"/>
      </w:pPr>
      <w:rPr>
        <w:rFonts w:ascii="Arial" w:hAnsi="Arial" w:cs="Arial" w:hint="default"/>
      </w:rPr>
    </w:lvl>
  </w:abstractNum>
  <w:abstractNum w:abstractNumId="465" w15:restartNumberingAfterBreak="0">
    <w:nsid w:val="4F1A54AD"/>
    <w:multiLevelType w:val="singleLevel"/>
    <w:tmpl w:val="75AA939E"/>
    <w:lvl w:ilvl="0">
      <w:numFmt w:val="decimal"/>
      <w:pStyle w:val="handbul"/>
      <w:lvlText w:val="*"/>
      <w:lvlJc w:val="left"/>
    </w:lvl>
  </w:abstractNum>
  <w:abstractNum w:abstractNumId="466" w15:restartNumberingAfterBreak="0">
    <w:nsid w:val="4F3A3CDC"/>
    <w:multiLevelType w:val="singleLevel"/>
    <w:tmpl w:val="13924774"/>
    <w:lvl w:ilvl="0">
      <w:start w:val="1"/>
      <w:numFmt w:val="lowerLetter"/>
      <w:lvlText w:val="%1)"/>
      <w:legacy w:legacy="1" w:legacySpace="0" w:legacyIndent="0"/>
      <w:lvlJc w:val="left"/>
      <w:pPr>
        <w:ind w:left="0" w:firstLine="0"/>
      </w:pPr>
      <w:rPr>
        <w:rFonts w:ascii="Arial" w:hAnsi="Arial" w:cs="Arial" w:hint="default"/>
      </w:rPr>
    </w:lvl>
  </w:abstractNum>
  <w:abstractNum w:abstractNumId="467" w15:restartNumberingAfterBreak="0">
    <w:nsid w:val="4F3E3147"/>
    <w:multiLevelType w:val="singleLevel"/>
    <w:tmpl w:val="71E4BBBC"/>
    <w:lvl w:ilvl="0">
      <w:start w:val="1"/>
      <w:numFmt w:val="lowerLetter"/>
      <w:lvlText w:val="%1)"/>
      <w:legacy w:legacy="1" w:legacySpace="0" w:legacyIndent="0"/>
      <w:lvlJc w:val="left"/>
      <w:pPr>
        <w:ind w:left="0" w:firstLine="0"/>
      </w:pPr>
      <w:rPr>
        <w:rFonts w:ascii="Arial" w:hAnsi="Arial" w:cs="Arial" w:hint="default"/>
      </w:rPr>
    </w:lvl>
  </w:abstractNum>
  <w:abstractNum w:abstractNumId="468" w15:restartNumberingAfterBreak="0">
    <w:nsid w:val="4F6A5DE6"/>
    <w:multiLevelType w:val="singleLevel"/>
    <w:tmpl w:val="FAB6E516"/>
    <w:lvl w:ilvl="0">
      <w:start w:val="1"/>
      <w:numFmt w:val="lowerLetter"/>
      <w:lvlText w:val="%1)"/>
      <w:legacy w:legacy="1" w:legacySpace="0" w:legacyIndent="0"/>
      <w:lvlJc w:val="left"/>
      <w:pPr>
        <w:ind w:left="0" w:firstLine="0"/>
      </w:pPr>
      <w:rPr>
        <w:rFonts w:ascii="Arial" w:hAnsi="Arial" w:cs="Arial" w:hint="default"/>
      </w:rPr>
    </w:lvl>
  </w:abstractNum>
  <w:abstractNum w:abstractNumId="469" w15:restartNumberingAfterBreak="0">
    <w:nsid w:val="4F6B01EE"/>
    <w:multiLevelType w:val="singleLevel"/>
    <w:tmpl w:val="9260FC4A"/>
    <w:lvl w:ilvl="0">
      <w:start w:val="1"/>
      <w:numFmt w:val="lowerLetter"/>
      <w:lvlText w:val="%1)"/>
      <w:legacy w:legacy="1" w:legacySpace="0" w:legacyIndent="0"/>
      <w:lvlJc w:val="left"/>
      <w:pPr>
        <w:ind w:left="0" w:firstLine="0"/>
      </w:pPr>
      <w:rPr>
        <w:rFonts w:ascii="Arial" w:hAnsi="Arial" w:cs="Arial" w:hint="default"/>
      </w:rPr>
    </w:lvl>
  </w:abstractNum>
  <w:abstractNum w:abstractNumId="470" w15:restartNumberingAfterBreak="0">
    <w:nsid w:val="4F844A41"/>
    <w:multiLevelType w:val="multilevel"/>
    <w:tmpl w:val="AC26A47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1" w15:restartNumberingAfterBreak="0">
    <w:nsid w:val="4F9E363D"/>
    <w:multiLevelType w:val="singleLevel"/>
    <w:tmpl w:val="EA0EA2A4"/>
    <w:lvl w:ilvl="0">
      <w:start w:val="1"/>
      <w:numFmt w:val="lowerLetter"/>
      <w:lvlText w:val="%1)"/>
      <w:legacy w:legacy="1" w:legacySpace="0" w:legacyIndent="0"/>
      <w:lvlJc w:val="left"/>
      <w:pPr>
        <w:ind w:left="0" w:firstLine="0"/>
      </w:pPr>
      <w:rPr>
        <w:rFonts w:ascii="Arial" w:hAnsi="Arial" w:cs="Arial" w:hint="default"/>
      </w:rPr>
    </w:lvl>
  </w:abstractNum>
  <w:abstractNum w:abstractNumId="472" w15:restartNumberingAfterBreak="0">
    <w:nsid w:val="504E1700"/>
    <w:multiLevelType w:val="singleLevel"/>
    <w:tmpl w:val="36FCD23C"/>
    <w:lvl w:ilvl="0">
      <w:start w:val="1"/>
      <w:numFmt w:val="lowerLetter"/>
      <w:lvlText w:val="%1)"/>
      <w:legacy w:legacy="1" w:legacySpace="0" w:legacyIndent="0"/>
      <w:lvlJc w:val="left"/>
      <w:pPr>
        <w:ind w:left="0" w:firstLine="0"/>
      </w:pPr>
      <w:rPr>
        <w:rFonts w:ascii="Arial" w:hAnsi="Arial" w:cs="Arial" w:hint="default"/>
      </w:rPr>
    </w:lvl>
  </w:abstractNum>
  <w:abstractNum w:abstractNumId="473" w15:restartNumberingAfterBreak="0">
    <w:nsid w:val="50BE4699"/>
    <w:multiLevelType w:val="singleLevel"/>
    <w:tmpl w:val="6360EEA8"/>
    <w:lvl w:ilvl="0">
      <w:start w:val="1"/>
      <w:numFmt w:val="lowerRoman"/>
      <w:lvlText w:val="%1)"/>
      <w:legacy w:legacy="1" w:legacySpace="0" w:legacyIndent="0"/>
      <w:lvlJc w:val="left"/>
      <w:pPr>
        <w:ind w:left="0" w:firstLine="0"/>
      </w:pPr>
      <w:rPr>
        <w:rFonts w:ascii="Arial" w:hAnsi="Arial" w:cs="Arial" w:hint="default"/>
      </w:rPr>
    </w:lvl>
  </w:abstractNum>
  <w:abstractNum w:abstractNumId="474" w15:restartNumberingAfterBreak="0">
    <w:nsid w:val="50C71DA7"/>
    <w:multiLevelType w:val="singleLevel"/>
    <w:tmpl w:val="AEFECA50"/>
    <w:lvl w:ilvl="0">
      <w:start w:val="1"/>
      <w:numFmt w:val="lowerLetter"/>
      <w:lvlText w:val="%1)"/>
      <w:legacy w:legacy="1" w:legacySpace="0" w:legacyIndent="0"/>
      <w:lvlJc w:val="left"/>
      <w:pPr>
        <w:ind w:left="0" w:firstLine="0"/>
      </w:pPr>
      <w:rPr>
        <w:rFonts w:ascii="Arial" w:hAnsi="Arial" w:cs="Arial" w:hint="default"/>
      </w:rPr>
    </w:lvl>
  </w:abstractNum>
  <w:abstractNum w:abstractNumId="475" w15:restartNumberingAfterBreak="0">
    <w:nsid w:val="50C971DA"/>
    <w:multiLevelType w:val="singleLevel"/>
    <w:tmpl w:val="16AE54F4"/>
    <w:lvl w:ilvl="0">
      <w:start w:val="1"/>
      <w:numFmt w:val="lowerLetter"/>
      <w:lvlText w:val="%1)"/>
      <w:legacy w:legacy="1" w:legacySpace="0" w:legacyIndent="0"/>
      <w:lvlJc w:val="left"/>
      <w:pPr>
        <w:ind w:left="0" w:firstLine="0"/>
      </w:pPr>
      <w:rPr>
        <w:rFonts w:ascii="Arial" w:hAnsi="Arial" w:cs="Arial" w:hint="default"/>
      </w:rPr>
    </w:lvl>
  </w:abstractNum>
  <w:abstractNum w:abstractNumId="476" w15:restartNumberingAfterBreak="0">
    <w:nsid w:val="50DF307B"/>
    <w:multiLevelType w:val="multilevel"/>
    <w:tmpl w:val="1EDC5F3C"/>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5100464C"/>
    <w:multiLevelType w:val="multilevel"/>
    <w:tmpl w:val="2E6E9EC0"/>
    <w:lvl w:ilvl="0">
      <w:start w:val="1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8" w15:restartNumberingAfterBreak="0">
    <w:nsid w:val="51086B69"/>
    <w:multiLevelType w:val="multilevel"/>
    <w:tmpl w:val="CB7038D2"/>
    <w:lvl w:ilvl="0">
      <w:start w:val="1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9" w15:restartNumberingAfterBreak="0">
    <w:nsid w:val="51160E9F"/>
    <w:multiLevelType w:val="singleLevel"/>
    <w:tmpl w:val="3B0C8C54"/>
    <w:lvl w:ilvl="0">
      <w:start w:val="1"/>
      <w:numFmt w:val="lowerLetter"/>
      <w:lvlText w:val="%1)"/>
      <w:legacy w:legacy="1" w:legacySpace="0" w:legacyIndent="0"/>
      <w:lvlJc w:val="left"/>
      <w:pPr>
        <w:ind w:left="0" w:firstLine="0"/>
      </w:pPr>
      <w:rPr>
        <w:rFonts w:ascii="Arial" w:hAnsi="Arial" w:cs="Arial" w:hint="default"/>
      </w:rPr>
    </w:lvl>
  </w:abstractNum>
  <w:abstractNum w:abstractNumId="480" w15:restartNumberingAfterBreak="0">
    <w:nsid w:val="51185E2F"/>
    <w:multiLevelType w:val="singleLevel"/>
    <w:tmpl w:val="064A7DFC"/>
    <w:lvl w:ilvl="0">
      <w:start w:val="1"/>
      <w:numFmt w:val="lowerLetter"/>
      <w:lvlText w:val="%1)"/>
      <w:legacy w:legacy="1" w:legacySpace="0" w:legacyIndent="0"/>
      <w:lvlJc w:val="left"/>
      <w:pPr>
        <w:ind w:left="0" w:firstLine="0"/>
      </w:pPr>
      <w:rPr>
        <w:rFonts w:ascii="Arial" w:hAnsi="Arial" w:cs="Arial" w:hint="default"/>
      </w:rPr>
    </w:lvl>
  </w:abstractNum>
  <w:abstractNum w:abstractNumId="481" w15:restartNumberingAfterBreak="0">
    <w:nsid w:val="511A07C7"/>
    <w:multiLevelType w:val="singleLevel"/>
    <w:tmpl w:val="3FB8EC44"/>
    <w:lvl w:ilvl="0">
      <w:start w:val="1"/>
      <w:numFmt w:val="lowerLetter"/>
      <w:lvlText w:val="%1)"/>
      <w:legacy w:legacy="1" w:legacySpace="0" w:legacyIndent="0"/>
      <w:lvlJc w:val="left"/>
      <w:pPr>
        <w:ind w:left="0" w:firstLine="0"/>
      </w:pPr>
      <w:rPr>
        <w:rFonts w:ascii="Arial" w:hAnsi="Arial" w:cs="Arial" w:hint="default"/>
      </w:rPr>
    </w:lvl>
  </w:abstractNum>
  <w:abstractNum w:abstractNumId="482" w15:restartNumberingAfterBreak="0">
    <w:nsid w:val="51277B26"/>
    <w:multiLevelType w:val="singleLevel"/>
    <w:tmpl w:val="718EB97E"/>
    <w:lvl w:ilvl="0">
      <w:start w:val="1"/>
      <w:numFmt w:val="lowerLetter"/>
      <w:lvlText w:val="%1)"/>
      <w:legacy w:legacy="1" w:legacySpace="0" w:legacyIndent="0"/>
      <w:lvlJc w:val="left"/>
      <w:pPr>
        <w:ind w:left="0" w:firstLine="0"/>
      </w:pPr>
      <w:rPr>
        <w:rFonts w:ascii="Arial" w:hAnsi="Arial" w:cs="Arial" w:hint="default"/>
      </w:rPr>
    </w:lvl>
  </w:abstractNum>
  <w:abstractNum w:abstractNumId="483" w15:restartNumberingAfterBreak="0">
    <w:nsid w:val="512D60DD"/>
    <w:multiLevelType w:val="singleLevel"/>
    <w:tmpl w:val="6FC69E20"/>
    <w:lvl w:ilvl="0">
      <w:start w:val="1"/>
      <w:numFmt w:val="decimal"/>
      <w:lvlText w:val="%1)"/>
      <w:legacy w:legacy="1" w:legacySpace="0" w:legacyIndent="360"/>
      <w:lvlJc w:val="center"/>
      <w:pPr>
        <w:ind w:left="0" w:firstLine="0"/>
      </w:pPr>
      <w:rPr>
        <w:rFonts w:ascii="Arial" w:hAnsi="Arial" w:cs="Arial" w:hint="default"/>
      </w:rPr>
    </w:lvl>
  </w:abstractNum>
  <w:abstractNum w:abstractNumId="484" w15:restartNumberingAfterBreak="0">
    <w:nsid w:val="5135251F"/>
    <w:multiLevelType w:val="singleLevel"/>
    <w:tmpl w:val="82CAFA82"/>
    <w:lvl w:ilvl="0">
      <w:start w:val="1"/>
      <w:numFmt w:val="lowerLetter"/>
      <w:lvlText w:val="%1)"/>
      <w:legacy w:legacy="1" w:legacySpace="0" w:legacyIndent="0"/>
      <w:lvlJc w:val="left"/>
      <w:pPr>
        <w:ind w:left="0" w:firstLine="0"/>
      </w:pPr>
      <w:rPr>
        <w:rFonts w:ascii="Arial" w:hAnsi="Arial" w:cs="Arial" w:hint="default"/>
      </w:rPr>
    </w:lvl>
  </w:abstractNum>
  <w:abstractNum w:abstractNumId="485" w15:restartNumberingAfterBreak="0">
    <w:nsid w:val="51405B9F"/>
    <w:multiLevelType w:val="singleLevel"/>
    <w:tmpl w:val="4702AD6E"/>
    <w:lvl w:ilvl="0">
      <w:start w:val="1"/>
      <w:numFmt w:val="lowerLetter"/>
      <w:lvlText w:val="%1)"/>
      <w:legacy w:legacy="1" w:legacySpace="0" w:legacyIndent="0"/>
      <w:lvlJc w:val="left"/>
      <w:pPr>
        <w:ind w:left="0" w:firstLine="0"/>
      </w:pPr>
      <w:rPr>
        <w:rFonts w:ascii="Arial" w:hAnsi="Arial" w:cs="Arial" w:hint="default"/>
      </w:rPr>
    </w:lvl>
  </w:abstractNum>
  <w:abstractNum w:abstractNumId="486" w15:restartNumberingAfterBreak="0">
    <w:nsid w:val="516A03EB"/>
    <w:multiLevelType w:val="singleLevel"/>
    <w:tmpl w:val="F4680530"/>
    <w:lvl w:ilvl="0">
      <w:start w:val="1"/>
      <w:numFmt w:val="lowerLetter"/>
      <w:lvlText w:val="%1)"/>
      <w:legacy w:legacy="1" w:legacySpace="0" w:legacyIndent="0"/>
      <w:lvlJc w:val="left"/>
      <w:pPr>
        <w:ind w:left="0" w:firstLine="0"/>
      </w:pPr>
      <w:rPr>
        <w:rFonts w:ascii="Arial" w:hAnsi="Arial" w:cs="Arial" w:hint="default"/>
      </w:rPr>
    </w:lvl>
  </w:abstractNum>
  <w:abstractNum w:abstractNumId="487" w15:restartNumberingAfterBreak="0">
    <w:nsid w:val="517236A1"/>
    <w:multiLevelType w:val="singleLevel"/>
    <w:tmpl w:val="EEA02F46"/>
    <w:lvl w:ilvl="0">
      <w:start w:val="1"/>
      <w:numFmt w:val="lowerLetter"/>
      <w:lvlText w:val="%1)"/>
      <w:legacy w:legacy="1" w:legacySpace="0" w:legacyIndent="0"/>
      <w:lvlJc w:val="left"/>
      <w:pPr>
        <w:ind w:left="0" w:firstLine="0"/>
      </w:pPr>
      <w:rPr>
        <w:rFonts w:ascii="Arial" w:hAnsi="Arial" w:cs="Arial" w:hint="default"/>
      </w:rPr>
    </w:lvl>
  </w:abstractNum>
  <w:abstractNum w:abstractNumId="488" w15:restartNumberingAfterBreak="0">
    <w:nsid w:val="51992299"/>
    <w:multiLevelType w:val="singleLevel"/>
    <w:tmpl w:val="DEE20558"/>
    <w:lvl w:ilvl="0">
      <w:start w:val="1"/>
      <w:numFmt w:val="lowerLetter"/>
      <w:lvlText w:val="%1)"/>
      <w:legacy w:legacy="1" w:legacySpace="0" w:legacyIndent="0"/>
      <w:lvlJc w:val="left"/>
      <w:pPr>
        <w:ind w:left="0" w:firstLine="0"/>
      </w:pPr>
      <w:rPr>
        <w:rFonts w:ascii="Arial" w:hAnsi="Arial" w:cs="Arial" w:hint="default"/>
      </w:rPr>
    </w:lvl>
  </w:abstractNum>
  <w:abstractNum w:abstractNumId="489" w15:restartNumberingAfterBreak="0">
    <w:nsid w:val="51AD142D"/>
    <w:multiLevelType w:val="singleLevel"/>
    <w:tmpl w:val="604A516A"/>
    <w:lvl w:ilvl="0">
      <w:start w:val="1"/>
      <w:numFmt w:val="lowerLetter"/>
      <w:lvlText w:val="%1)"/>
      <w:legacy w:legacy="1" w:legacySpace="0" w:legacyIndent="0"/>
      <w:lvlJc w:val="left"/>
      <w:pPr>
        <w:ind w:left="0" w:firstLine="0"/>
      </w:pPr>
      <w:rPr>
        <w:rFonts w:ascii="Arial" w:hAnsi="Arial" w:cs="Arial" w:hint="default"/>
      </w:rPr>
    </w:lvl>
  </w:abstractNum>
  <w:abstractNum w:abstractNumId="490" w15:restartNumberingAfterBreak="0">
    <w:nsid w:val="51B67648"/>
    <w:multiLevelType w:val="singleLevel"/>
    <w:tmpl w:val="DD20B760"/>
    <w:lvl w:ilvl="0">
      <w:start w:val="1"/>
      <w:numFmt w:val="lowerRoman"/>
      <w:lvlText w:val="%1)"/>
      <w:legacy w:legacy="1" w:legacySpace="0" w:legacyIndent="0"/>
      <w:lvlJc w:val="left"/>
      <w:pPr>
        <w:ind w:left="0" w:firstLine="0"/>
      </w:pPr>
      <w:rPr>
        <w:rFonts w:ascii="Arial" w:hAnsi="Arial" w:cs="Arial" w:hint="default"/>
      </w:rPr>
    </w:lvl>
  </w:abstractNum>
  <w:abstractNum w:abstractNumId="491" w15:restartNumberingAfterBreak="0">
    <w:nsid w:val="51D40B89"/>
    <w:multiLevelType w:val="singleLevel"/>
    <w:tmpl w:val="7B6A13A4"/>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492" w15:restartNumberingAfterBreak="0">
    <w:nsid w:val="51D655E6"/>
    <w:multiLevelType w:val="singleLevel"/>
    <w:tmpl w:val="4468A658"/>
    <w:lvl w:ilvl="0">
      <w:start w:val="1"/>
      <w:numFmt w:val="lowerRoman"/>
      <w:lvlText w:val="%1."/>
      <w:legacy w:legacy="1" w:legacySpace="0" w:legacyIndent="0"/>
      <w:lvlJc w:val="left"/>
      <w:pPr>
        <w:ind w:left="0" w:firstLine="0"/>
      </w:pPr>
      <w:rPr>
        <w:rFonts w:ascii="Arial" w:hAnsi="Arial" w:cs="Arial" w:hint="default"/>
      </w:rPr>
    </w:lvl>
  </w:abstractNum>
  <w:abstractNum w:abstractNumId="493" w15:restartNumberingAfterBreak="0">
    <w:nsid w:val="52135BF1"/>
    <w:multiLevelType w:val="singleLevel"/>
    <w:tmpl w:val="0D3AA4EA"/>
    <w:lvl w:ilvl="0">
      <w:start w:val="1"/>
      <w:numFmt w:val="lowerLetter"/>
      <w:lvlText w:val="%1)"/>
      <w:legacy w:legacy="1" w:legacySpace="0" w:legacyIndent="0"/>
      <w:lvlJc w:val="left"/>
      <w:pPr>
        <w:ind w:left="0" w:firstLine="0"/>
      </w:pPr>
      <w:rPr>
        <w:rFonts w:ascii="Arial" w:hAnsi="Arial" w:cs="Arial" w:hint="default"/>
      </w:rPr>
    </w:lvl>
  </w:abstractNum>
  <w:abstractNum w:abstractNumId="494" w15:restartNumberingAfterBreak="0">
    <w:nsid w:val="52165108"/>
    <w:multiLevelType w:val="singleLevel"/>
    <w:tmpl w:val="D7C2CBFE"/>
    <w:lvl w:ilvl="0">
      <w:start w:val="1"/>
      <w:numFmt w:val="lowerLetter"/>
      <w:lvlText w:val="%1)"/>
      <w:legacy w:legacy="1" w:legacySpace="0" w:legacyIndent="0"/>
      <w:lvlJc w:val="left"/>
      <w:pPr>
        <w:ind w:left="0" w:firstLine="0"/>
      </w:pPr>
      <w:rPr>
        <w:rFonts w:ascii="Arial" w:hAnsi="Arial" w:cs="Arial" w:hint="default"/>
      </w:rPr>
    </w:lvl>
  </w:abstractNum>
  <w:abstractNum w:abstractNumId="495" w15:restartNumberingAfterBreak="0">
    <w:nsid w:val="52665635"/>
    <w:multiLevelType w:val="singleLevel"/>
    <w:tmpl w:val="04742B3A"/>
    <w:lvl w:ilvl="0">
      <w:start w:val="1"/>
      <w:numFmt w:val="lowerLetter"/>
      <w:lvlText w:val="%1)"/>
      <w:legacy w:legacy="1" w:legacySpace="0" w:legacyIndent="0"/>
      <w:lvlJc w:val="left"/>
      <w:pPr>
        <w:ind w:left="0" w:firstLine="0"/>
      </w:pPr>
      <w:rPr>
        <w:rFonts w:ascii="Arial" w:hAnsi="Arial" w:cs="Arial" w:hint="default"/>
      </w:rPr>
    </w:lvl>
  </w:abstractNum>
  <w:abstractNum w:abstractNumId="496" w15:restartNumberingAfterBreak="0">
    <w:nsid w:val="5273437F"/>
    <w:multiLevelType w:val="singleLevel"/>
    <w:tmpl w:val="233C18B0"/>
    <w:lvl w:ilvl="0">
      <w:start w:val="1"/>
      <w:numFmt w:val="lowerLetter"/>
      <w:lvlText w:val="%1)"/>
      <w:legacy w:legacy="1" w:legacySpace="0" w:legacyIndent="0"/>
      <w:lvlJc w:val="left"/>
      <w:pPr>
        <w:ind w:left="0" w:firstLine="0"/>
      </w:pPr>
      <w:rPr>
        <w:rFonts w:ascii="Arial" w:hAnsi="Arial" w:cs="Arial" w:hint="default"/>
      </w:rPr>
    </w:lvl>
  </w:abstractNum>
  <w:abstractNum w:abstractNumId="497" w15:restartNumberingAfterBreak="0">
    <w:nsid w:val="527B0A50"/>
    <w:multiLevelType w:val="hybridMultilevel"/>
    <w:tmpl w:val="C68EEA96"/>
    <w:lvl w:ilvl="0" w:tplc="19BED380">
      <w:start w:val="1"/>
      <w:numFmt w:val="lowerLetter"/>
      <w:pStyle w:val="bull-alpha"/>
      <w:lvlText w:val="%1."/>
      <w:lvlJc w:val="left"/>
      <w:pPr>
        <w:tabs>
          <w:tab w:val="num" w:pos="504"/>
        </w:tabs>
        <w:ind w:left="504" w:hanging="360"/>
      </w:pPr>
    </w:lvl>
    <w:lvl w:ilvl="1" w:tplc="04090003">
      <w:start w:val="1"/>
      <w:numFmt w:val="bullet"/>
      <w:lvlText w:val="o"/>
      <w:lvlJc w:val="left"/>
      <w:pPr>
        <w:tabs>
          <w:tab w:val="num" w:pos="1224"/>
        </w:tabs>
        <w:ind w:left="1224" w:hanging="360"/>
      </w:pPr>
      <w:rPr>
        <w:rFonts w:ascii="Courier New" w:hAnsi="Courier New" w:hint="default"/>
      </w:rPr>
    </w:lvl>
    <w:lvl w:ilvl="2" w:tplc="04090005">
      <w:start w:val="1"/>
      <w:numFmt w:val="bullet"/>
      <w:lvlText w:val=""/>
      <w:lvlJc w:val="left"/>
      <w:pPr>
        <w:tabs>
          <w:tab w:val="num" w:pos="1944"/>
        </w:tabs>
        <w:ind w:left="1944" w:hanging="360"/>
      </w:pPr>
      <w:rPr>
        <w:rFonts w:ascii="Wingdings" w:hAnsi="Wingdings" w:hint="default"/>
      </w:rPr>
    </w:lvl>
    <w:lvl w:ilvl="3" w:tplc="04090001">
      <w:start w:val="1"/>
      <w:numFmt w:val="bullet"/>
      <w:lvlText w:val=""/>
      <w:lvlJc w:val="left"/>
      <w:pPr>
        <w:tabs>
          <w:tab w:val="num" w:pos="2664"/>
        </w:tabs>
        <w:ind w:left="2664" w:hanging="360"/>
      </w:pPr>
      <w:rPr>
        <w:rFonts w:ascii="Symbol" w:hAnsi="Symbol" w:hint="default"/>
      </w:rPr>
    </w:lvl>
    <w:lvl w:ilvl="4" w:tplc="04090003" w:tentative="1">
      <w:start w:val="1"/>
      <w:numFmt w:val="bullet"/>
      <w:lvlText w:val="o"/>
      <w:lvlJc w:val="left"/>
      <w:pPr>
        <w:tabs>
          <w:tab w:val="num" w:pos="3384"/>
        </w:tabs>
        <w:ind w:left="3384" w:hanging="360"/>
      </w:pPr>
      <w:rPr>
        <w:rFonts w:ascii="Courier New" w:hAnsi="Courier New" w:hint="default"/>
      </w:rPr>
    </w:lvl>
    <w:lvl w:ilvl="5" w:tplc="04090005" w:tentative="1">
      <w:start w:val="1"/>
      <w:numFmt w:val="bullet"/>
      <w:lvlText w:val=""/>
      <w:lvlJc w:val="left"/>
      <w:pPr>
        <w:tabs>
          <w:tab w:val="num" w:pos="4104"/>
        </w:tabs>
        <w:ind w:left="4104" w:hanging="360"/>
      </w:pPr>
      <w:rPr>
        <w:rFonts w:ascii="Wingdings" w:hAnsi="Wingdings" w:hint="default"/>
      </w:rPr>
    </w:lvl>
    <w:lvl w:ilvl="6" w:tplc="04090001" w:tentative="1">
      <w:start w:val="1"/>
      <w:numFmt w:val="bullet"/>
      <w:lvlText w:val=""/>
      <w:lvlJc w:val="left"/>
      <w:pPr>
        <w:tabs>
          <w:tab w:val="num" w:pos="4824"/>
        </w:tabs>
        <w:ind w:left="4824" w:hanging="360"/>
      </w:pPr>
      <w:rPr>
        <w:rFonts w:ascii="Symbol" w:hAnsi="Symbol" w:hint="default"/>
      </w:rPr>
    </w:lvl>
    <w:lvl w:ilvl="7" w:tplc="04090003" w:tentative="1">
      <w:start w:val="1"/>
      <w:numFmt w:val="bullet"/>
      <w:lvlText w:val="o"/>
      <w:lvlJc w:val="left"/>
      <w:pPr>
        <w:tabs>
          <w:tab w:val="num" w:pos="5544"/>
        </w:tabs>
        <w:ind w:left="5544" w:hanging="360"/>
      </w:pPr>
      <w:rPr>
        <w:rFonts w:ascii="Courier New" w:hAnsi="Courier New" w:hint="default"/>
      </w:rPr>
    </w:lvl>
    <w:lvl w:ilvl="8" w:tplc="04090005" w:tentative="1">
      <w:start w:val="1"/>
      <w:numFmt w:val="bullet"/>
      <w:lvlText w:val=""/>
      <w:lvlJc w:val="left"/>
      <w:pPr>
        <w:tabs>
          <w:tab w:val="num" w:pos="6264"/>
        </w:tabs>
        <w:ind w:left="6264" w:hanging="360"/>
      </w:pPr>
      <w:rPr>
        <w:rFonts w:ascii="Wingdings" w:hAnsi="Wingdings" w:hint="default"/>
      </w:rPr>
    </w:lvl>
  </w:abstractNum>
  <w:abstractNum w:abstractNumId="498" w15:restartNumberingAfterBreak="0">
    <w:nsid w:val="529031C8"/>
    <w:multiLevelType w:val="multilevel"/>
    <w:tmpl w:val="2BB88840"/>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9" w15:restartNumberingAfterBreak="0">
    <w:nsid w:val="529F68B0"/>
    <w:multiLevelType w:val="singleLevel"/>
    <w:tmpl w:val="C79A0EDE"/>
    <w:lvl w:ilvl="0">
      <w:start w:val="1"/>
      <w:numFmt w:val="lowerLetter"/>
      <w:lvlText w:val="%1)"/>
      <w:legacy w:legacy="1" w:legacySpace="0" w:legacyIndent="0"/>
      <w:lvlJc w:val="left"/>
      <w:pPr>
        <w:ind w:left="0" w:firstLine="0"/>
      </w:pPr>
      <w:rPr>
        <w:rFonts w:ascii="Arial" w:hAnsi="Arial" w:cs="Arial" w:hint="default"/>
      </w:rPr>
    </w:lvl>
  </w:abstractNum>
  <w:abstractNum w:abstractNumId="500" w15:restartNumberingAfterBreak="0">
    <w:nsid w:val="536220B0"/>
    <w:multiLevelType w:val="singleLevel"/>
    <w:tmpl w:val="4F64120A"/>
    <w:lvl w:ilvl="0">
      <w:start w:val="1"/>
      <w:numFmt w:val="lowerLetter"/>
      <w:lvlText w:val="%1)"/>
      <w:legacy w:legacy="1" w:legacySpace="0" w:legacyIndent="0"/>
      <w:lvlJc w:val="left"/>
      <w:pPr>
        <w:ind w:left="0" w:firstLine="0"/>
      </w:pPr>
      <w:rPr>
        <w:rFonts w:ascii="Arial" w:hAnsi="Arial" w:cs="Arial" w:hint="default"/>
      </w:rPr>
    </w:lvl>
  </w:abstractNum>
  <w:abstractNum w:abstractNumId="501" w15:restartNumberingAfterBreak="0">
    <w:nsid w:val="54214C9D"/>
    <w:multiLevelType w:val="singleLevel"/>
    <w:tmpl w:val="D5A0F68E"/>
    <w:lvl w:ilvl="0">
      <w:start w:val="1"/>
      <w:numFmt w:val="lowerLetter"/>
      <w:lvlText w:val="%1)"/>
      <w:legacy w:legacy="1" w:legacySpace="0" w:legacyIndent="0"/>
      <w:lvlJc w:val="left"/>
      <w:pPr>
        <w:ind w:left="0" w:firstLine="0"/>
      </w:pPr>
      <w:rPr>
        <w:rFonts w:ascii="Arial" w:hAnsi="Arial" w:cs="Arial" w:hint="default"/>
      </w:rPr>
    </w:lvl>
  </w:abstractNum>
  <w:abstractNum w:abstractNumId="502" w15:restartNumberingAfterBreak="0">
    <w:nsid w:val="5487176C"/>
    <w:multiLevelType w:val="singleLevel"/>
    <w:tmpl w:val="6A24757C"/>
    <w:lvl w:ilvl="0">
      <w:start w:val="1"/>
      <w:numFmt w:val="lowerLetter"/>
      <w:lvlText w:val="%1)"/>
      <w:legacy w:legacy="1" w:legacySpace="0" w:legacyIndent="0"/>
      <w:lvlJc w:val="left"/>
      <w:pPr>
        <w:ind w:left="0" w:firstLine="0"/>
      </w:pPr>
      <w:rPr>
        <w:rFonts w:ascii="Arial" w:hAnsi="Arial" w:cs="Arial" w:hint="default"/>
      </w:rPr>
    </w:lvl>
  </w:abstractNum>
  <w:abstractNum w:abstractNumId="503" w15:restartNumberingAfterBreak="0">
    <w:nsid w:val="54B02377"/>
    <w:multiLevelType w:val="singleLevel"/>
    <w:tmpl w:val="A5867A18"/>
    <w:lvl w:ilvl="0">
      <w:start w:val="1"/>
      <w:numFmt w:val="lowerRoman"/>
      <w:lvlText w:val="%1)"/>
      <w:legacy w:legacy="1" w:legacySpace="0" w:legacyIndent="0"/>
      <w:lvlJc w:val="left"/>
      <w:pPr>
        <w:ind w:left="0" w:firstLine="0"/>
      </w:pPr>
      <w:rPr>
        <w:rFonts w:ascii="Arial" w:hAnsi="Arial" w:cs="Arial" w:hint="default"/>
      </w:rPr>
    </w:lvl>
  </w:abstractNum>
  <w:abstractNum w:abstractNumId="504" w15:restartNumberingAfterBreak="0">
    <w:nsid w:val="551256A4"/>
    <w:multiLevelType w:val="hybridMultilevel"/>
    <w:tmpl w:val="22740B72"/>
    <w:lvl w:ilvl="0" w:tplc="6148797C">
      <w:start w:val="1"/>
      <w:numFmt w:val="decimal"/>
      <w:lvlText w:val="%1."/>
      <w:lvlJc w:val="left"/>
      <w:pPr>
        <w:ind w:left="700" w:hanging="360"/>
      </w:pPr>
      <w:rPr>
        <w:rFonts w:hint="default"/>
      </w:rPr>
    </w:lvl>
    <w:lvl w:ilvl="1" w:tplc="40090019" w:tentative="1">
      <w:start w:val="1"/>
      <w:numFmt w:val="lowerLetter"/>
      <w:lvlText w:val="%2."/>
      <w:lvlJc w:val="left"/>
      <w:pPr>
        <w:ind w:left="1420" w:hanging="360"/>
      </w:pPr>
    </w:lvl>
    <w:lvl w:ilvl="2" w:tplc="4009001B" w:tentative="1">
      <w:start w:val="1"/>
      <w:numFmt w:val="lowerRoman"/>
      <w:lvlText w:val="%3."/>
      <w:lvlJc w:val="right"/>
      <w:pPr>
        <w:ind w:left="2140" w:hanging="180"/>
      </w:pPr>
    </w:lvl>
    <w:lvl w:ilvl="3" w:tplc="4009000F" w:tentative="1">
      <w:start w:val="1"/>
      <w:numFmt w:val="decimal"/>
      <w:lvlText w:val="%4."/>
      <w:lvlJc w:val="left"/>
      <w:pPr>
        <w:ind w:left="2860" w:hanging="360"/>
      </w:pPr>
    </w:lvl>
    <w:lvl w:ilvl="4" w:tplc="40090019" w:tentative="1">
      <w:start w:val="1"/>
      <w:numFmt w:val="lowerLetter"/>
      <w:lvlText w:val="%5."/>
      <w:lvlJc w:val="left"/>
      <w:pPr>
        <w:ind w:left="3580" w:hanging="360"/>
      </w:pPr>
    </w:lvl>
    <w:lvl w:ilvl="5" w:tplc="4009001B" w:tentative="1">
      <w:start w:val="1"/>
      <w:numFmt w:val="lowerRoman"/>
      <w:lvlText w:val="%6."/>
      <w:lvlJc w:val="right"/>
      <w:pPr>
        <w:ind w:left="4300" w:hanging="180"/>
      </w:pPr>
    </w:lvl>
    <w:lvl w:ilvl="6" w:tplc="4009000F" w:tentative="1">
      <w:start w:val="1"/>
      <w:numFmt w:val="decimal"/>
      <w:lvlText w:val="%7."/>
      <w:lvlJc w:val="left"/>
      <w:pPr>
        <w:ind w:left="5020" w:hanging="360"/>
      </w:pPr>
    </w:lvl>
    <w:lvl w:ilvl="7" w:tplc="40090019" w:tentative="1">
      <w:start w:val="1"/>
      <w:numFmt w:val="lowerLetter"/>
      <w:lvlText w:val="%8."/>
      <w:lvlJc w:val="left"/>
      <w:pPr>
        <w:ind w:left="5740" w:hanging="360"/>
      </w:pPr>
    </w:lvl>
    <w:lvl w:ilvl="8" w:tplc="4009001B" w:tentative="1">
      <w:start w:val="1"/>
      <w:numFmt w:val="lowerRoman"/>
      <w:lvlText w:val="%9."/>
      <w:lvlJc w:val="right"/>
      <w:pPr>
        <w:ind w:left="6460" w:hanging="180"/>
      </w:pPr>
    </w:lvl>
  </w:abstractNum>
  <w:abstractNum w:abstractNumId="505" w15:restartNumberingAfterBreak="0">
    <w:nsid w:val="551A0A08"/>
    <w:multiLevelType w:val="multilevel"/>
    <w:tmpl w:val="1CD09E1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553638E3"/>
    <w:multiLevelType w:val="singleLevel"/>
    <w:tmpl w:val="39FA9CE0"/>
    <w:lvl w:ilvl="0">
      <w:start w:val="1"/>
      <w:numFmt w:val="lowerLetter"/>
      <w:lvlText w:val="%1)"/>
      <w:legacy w:legacy="1" w:legacySpace="0" w:legacyIndent="0"/>
      <w:lvlJc w:val="left"/>
      <w:pPr>
        <w:ind w:left="0" w:firstLine="0"/>
      </w:pPr>
      <w:rPr>
        <w:rFonts w:ascii="Arial" w:hAnsi="Arial" w:cs="Arial" w:hint="default"/>
      </w:rPr>
    </w:lvl>
  </w:abstractNum>
  <w:abstractNum w:abstractNumId="507" w15:restartNumberingAfterBreak="0">
    <w:nsid w:val="557B294E"/>
    <w:multiLevelType w:val="multilevel"/>
    <w:tmpl w:val="BA480D7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08" w15:restartNumberingAfterBreak="0">
    <w:nsid w:val="557F3276"/>
    <w:multiLevelType w:val="singleLevel"/>
    <w:tmpl w:val="47DA0764"/>
    <w:lvl w:ilvl="0">
      <w:start w:val="1"/>
      <w:numFmt w:val="lowerLetter"/>
      <w:lvlText w:val="%1)"/>
      <w:legacy w:legacy="1" w:legacySpace="0" w:legacyIndent="0"/>
      <w:lvlJc w:val="left"/>
      <w:pPr>
        <w:ind w:left="0" w:firstLine="0"/>
      </w:pPr>
      <w:rPr>
        <w:rFonts w:ascii="Arial" w:hAnsi="Arial" w:cs="Arial" w:hint="default"/>
      </w:rPr>
    </w:lvl>
  </w:abstractNum>
  <w:abstractNum w:abstractNumId="509" w15:restartNumberingAfterBreak="0">
    <w:nsid w:val="559F086C"/>
    <w:multiLevelType w:val="singleLevel"/>
    <w:tmpl w:val="98B262F6"/>
    <w:lvl w:ilvl="0">
      <w:start w:val="1"/>
      <w:numFmt w:val="decimal"/>
      <w:lvlText w:val="%1)"/>
      <w:legacy w:legacy="1" w:legacySpace="0" w:legacyIndent="360"/>
      <w:lvlJc w:val="center"/>
      <w:pPr>
        <w:ind w:left="0" w:firstLine="0"/>
      </w:pPr>
      <w:rPr>
        <w:rFonts w:ascii="Arial" w:hAnsi="Arial" w:cs="Arial" w:hint="default"/>
      </w:rPr>
    </w:lvl>
  </w:abstractNum>
  <w:abstractNum w:abstractNumId="510" w15:restartNumberingAfterBreak="0">
    <w:nsid w:val="55C07C0C"/>
    <w:multiLevelType w:val="singleLevel"/>
    <w:tmpl w:val="57CA76CA"/>
    <w:lvl w:ilvl="0">
      <w:start w:val="1"/>
      <w:numFmt w:val="lowerLetter"/>
      <w:lvlText w:val="%1)"/>
      <w:legacy w:legacy="1" w:legacySpace="0" w:legacyIndent="0"/>
      <w:lvlJc w:val="left"/>
      <w:pPr>
        <w:ind w:left="0" w:firstLine="0"/>
      </w:pPr>
      <w:rPr>
        <w:rFonts w:ascii="Arial" w:hAnsi="Arial" w:cs="Arial" w:hint="default"/>
      </w:rPr>
    </w:lvl>
  </w:abstractNum>
  <w:abstractNum w:abstractNumId="511" w15:restartNumberingAfterBreak="0">
    <w:nsid w:val="56234CD1"/>
    <w:multiLevelType w:val="singleLevel"/>
    <w:tmpl w:val="7862A924"/>
    <w:lvl w:ilvl="0">
      <w:start w:val="1"/>
      <w:numFmt w:val="lowerLetter"/>
      <w:lvlText w:val="%1)"/>
      <w:legacy w:legacy="1" w:legacySpace="0" w:legacyIndent="0"/>
      <w:lvlJc w:val="left"/>
      <w:pPr>
        <w:ind w:left="0" w:firstLine="0"/>
      </w:pPr>
      <w:rPr>
        <w:rFonts w:ascii="Arial" w:hAnsi="Arial" w:cs="Arial" w:hint="default"/>
      </w:rPr>
    </w:lvl>
  </w:abstractNum>
  <w:abstractNum w:abstractNumId="512" w15:restartNumberingAfterBreak="0">
    <w:nsid w:val="562625D5"/>
    <w:multiLevelType w:val="multilevel"/>
    <w:tmpl w:val="4EC8C672"/>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3" w15:restartNumberingAfterBreak="0">
    <w:nsid w:val="56263CBD"/>
    <w:multiLevelType w:val="singleLevel"/>
    <w:tmpl w:val="C20A9052"/>
    <w:lvl w:ilvl="0">
      <w:start w:val="1"/>
      <w:numFmt w:val="decimal"/>
      <w:lvlText w:val="%1."/>
      <w:legacy w:legacy="1" w:legacySpace="0" w:legacyIndent="0"/>
      <w:lvlJc w:val="left"/>
      <w:pPr>
        <w:ind w:left="0" w:firstLine="0"/>
      </w:pPr>
      <w:rPr>
        <w:rFonts w:ascii="Arial" w:hAnsi="Arial" w:cs="Arial" w:hint="default"/>
      </w:rPr>
    </w:lvl>
  </w:abstractNum>
  <w:abstractNum w:abstractNumId="514" w15:restartNumberingAfterBreak="0">
    <w:nsid w:val="56680C6B"/>
    <w:multiLevelType w:val="multilevel"/>
    <w:tmpl w:val="5046DF8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5" w15:restartNumberingAfterBreak="0">
    <w:nsid w:val="5695484A"/>
    <w:multiLevelType w:val="singleLevel"/>
    <w:tmpl w:val="0E98464A"/>
    <w:lvl w:ilvl="0">
      <w:start w:val="1"/>
      <w:numFmt w:val="lowerLetter"/>
      <w:lvlText w:val="%1)"/>
      <w:legacy w:legacy="1" w:legacySpace="0" w:legacyIndent="0"/>
      <w:lvlJc w:val="left"/>
      <w:pPr>
        <w:ind w:left="0" w:firstLine="0"/>
      </w:pPr>
      <w:rPr>
        <w:rFonts w:ascii="Arial" w:hAnsi="Arial" w:cs="Arial" w:hint="default"/>
      </w:rPr>
    </w:lvl>
  </w:abstractNum>
  <w:abstractNum w:abstractNumId="516" w15:restartNumberingAfterBreak="0">
    <w:nsid w:val="57244131"/>
    <w:multiLevelType w:val="singleLevel"/>
    <w:tmpl w:val="8B1A08E4"/>
    <w:lvl w:ilvl="0">
      <w:start w:val="1"/>
      <w:numFmt w:val="lowerLetter"/>
      <w:lvlText w:val="%1)"/>
      <w:legacy w:legacy="1" w:legacySpace="0" w:legacyIndent="0"/>
      <w:lvlJc w:val="left"/>
      <w:pPr>
        <w:ind w:left="0" w:firstLine="0"/>
      </w:pPr>
      <w:rPr>
        <w:rFonts w:ascii="Arial" w:hAnsi="Arial" w:cs="Arial" w:hint="default"/>
      </w:rPr>
    </w:lvl>
  </w:abstractNum>
  <w:abstractNum w:abstractNumId="517" w15:restartNumberingAfterBreak="0">
    <w:nsid w:val="57257DC0"/>
    <w:multiLevelType w:val="singleLevel"/>
    <w:tmpl w:val="EE66712A"/>
    <w:lvl w:ilvl="0">
      <w:start w:val="1"/>
      <w:numFmt w:val="decimal"/>
      <w:lvlText w:val="%1."/>
      <w:legacy w:legacy="1" w:legacySpace="0" w:legacyIndent="0"/>
      <w:lvlJc w:val="left"/>
      <w:pPr>
        <w:ind w:left="0" w:firstLine="0"/>
      </w:pPr>
      <w:rPr>
        <w:rFonts w:ascii="Arial" w:hAnsi="Arial" w:cs="Arial" w:hint="default"/>
      </w:rPr>
    </w:lvl>
  </w:abstractNum>
  <w:abstractNum w:abstractNumId="518" w15:restartNumberingAfterBreak="0">
    <w:nsid w:val="5741166C"/>
    <w:multiLevelType w:val="multilevel"/>
    <w:tmpl w:val="CFDCD69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9" w15:restartNumberingAfterBreak="0">
    <w:nsid w:val="5782686A"/>
    <w:multiLevelType w:val="singleLevel"/>
    <w:tmpl w:val="E0026B52"/>
    <w:lvl w:ilvl="0">
      <w:start w:val="1"/>
      <w:numFmt w:val="lowerLetter"/>
      <w:lvlText w:val="%1)"/>
      <w:legacy w:legacy="1" w:legacySpace="0" w:legacyIndent="0"/>
      <w:lvlJc w:val="left"/>
      <w:pPr>
        <w:ind w:left="0" w:firstLine="0"/>
      </w:pPr>
      <w:rPr>
        <w:rFonts w:ascii="Arial" w:hAnsi="Arial" w:cs="Arial" w:hint="default"/>
      </w:rPr>
    </w:lvl>
  </w:abstractNum>
  <w:abstractNum w:abstractNumId="520" w15:restartNumberingAfterBreak="0">
    <w:nsid w:val="57936F8E"/>
    <w:multiLevelType w:val="singleLevel"/>
    <w:tmpl w:val="E4D0A9B6"/>
    <w:lvl w:ilvl="0">
      <w:start w:val="1"/>
      <w:numFmt w:val="lowerLetter"/>
      <w:lvlText w:val="%1)"/>
      <w:legacy w:legacy="1" w:legacySpace="0" w:legacyIndent="0"/>
      <w:lvlJc w:val="left"/>
      <w:pPr>
        <w:ind w:left="0" w:firstLine="0"/>
      </w:pPr>
      <w:rPr>
        <w:rFonts w:ascii="Arial" w:hAnsi="Arial" w:cs="Arial" w:hint="default"/>
      </w:rPr>
    </w:lvl>
  </w:abstractNum>
  <w:abstractNum w:abstractNumId="521" w15:restartNumberingAfterBreak="0">
    <w:nsid w:val="57CF6146"/>
    <w:multiLevelType w:val="multilevel"/>
    <w:tmpl w:val="3030265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22" w15:restartNumberingAfterBreak="0">
    <w:nsid w:val="57D66672"/>
    <w:multiLevelType w:val="singleLevel"/>
    <w:tmpl w:val="C038ADFA"/>
    <w:lvl w:ilvl="0">
      <w:start w:val="1"/>
      <w:numFmt w:val="lowerLetter"/>
      <w:lvlText w:val="%1)"/>
      <w:legacy w:legacy="1" w:legacySpace="0" w:legacyIndent="0"/>
      <w:lvlJc w:val="left"/>
      <w:pPr>
        <w:ind w:left="0" w:firstLine="0"/>
      </w:pPr>
      <w:rPr>
        <w:rFonts w:ascii="Arial" w:hAnsi="Arial" w:cs="Arial" w:hint="default"/>
      </w:rPr>
    </w:lvl>
  </w:abstractNum>
  <w:abstractNum w:abstractNumId="523" w15:restartNumberingAfterBreak="0">
    <w:nsid w:val="57F63F4A"/>
    <w:multiLevelType w:val="singleLevel"/>
    <w:tmpl w:val="5B16F8D2"/>
    <w:lvl w:ilvl="0">
      <w:start w:val="1"/>
      <w:numFmt w:val="lowerLetter"/>
      <w:lvlText w:val="%1)"/>
      <w:legacy w:legacy="1" w:legacySpace="0" w:legacyIndent="0"/>
      <w:lvlJc w:val="left"/>
      <w:pPr>
        <w:ind w:left="0" w:firstLine="0"/>
      </w:pPr>
      <w:rPr>
        <w:rFonts w:ascii="Arial" w:hAnsi="Arial" w:cs="Arial" w:hint="default"/>
      </w:rPr>
    </w:lvl>
  </w:abstractNum>
  <w:abstractNum w:abstractNumId="524" w15:restartNumberingAfterBreak="0">
    <w:nsid w:val="57FF234B"/>
    <w:multiLevelType w:val="singleLevel"/>
    <w:tmpl w:val="F7787AFC"/>
    <w:lvl w:ilvl="0">
      <w:start w:val="1"/>
      <w:numFmt w:val="lowerLetter"/>
      <w:lvlText w:val="%1)"/>
      <w:legacy w:legacy="1" w:legacySpace="0" w:legacyIndent="0"/>
      <w:lvlJc w:val="left"/>
      <w:pPr>
        <w:ind w:left="0" w:firstLine="0"/>
      </w:pPr>
      <w:rPr>
        <w:rFonts w:ascii="Arial" w:hAnsi="Arial" w:cs="Arial" w:hint="default"/>
      </w:rPr>
    </w:lvl>
  </w:abstractNum>
  <w:abstractNum w:abstractNumId="525" w15:restartNumberingAfterBreak="0">
    <w:nsid w:val="5861441E"/>
    <w:multiLevelType w:val="multilevel"/>
    <w:tmpl w:val="CF2C4AD2"/>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6" w15:restartNumberingAfterBreak="0">
    <w:nsid w:val="58707BAC"/>
    <w:multiLevelType w:val="multilevel"/>
    <w:tmpl w:val="89CCE324"/>
    <w:lvl w:ilvl="0">
      <w:start w:val="1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27" w15:restartNumberingAfterBreak="0">
    <w:nsid w:val="58BF690E"/>
    <w:multiLevelType w:val="singleLevel"/>
    <w:tmpl w:val="2970225C"/>
    <w:lvl w:ilvl="0">
      <w:start w:val="1"/>
      <w:numFmt w:val="lowerRoman"/>
      <w:lvlText w:val="%1."/>
      <w:legacy w:legacy="1" w:legacySpace="0" w:legacyIndent="0"/>
      <w:lvlJc w:val="left"/>
      <w:pPr>
        <w:ind w:left="0" w:firstLine="0"/>
      </w:pPr>
      <w:rPr>
        <w:rFonts w:ascii="Arial" w:hAnsi="Arial" w:cs="Arial" w:hint="default"/>
      </w:rPr>
    </w:lvl>
  </w:abstractNum>
  <w:abstractNum w:abstractNumId="528" w15:restartNumberingAfterBreak="0">
    <w:nsid w:val="58DD55E9"/>
    <w:multiLevelType w:val="singleLevel"/>
    <w:tmpl w:val="300EDDCE"/>
    <w:lvl w:ilvl="0">
      <w:start w:val="1"/>
      <w:numFmt w:val="lowerLetter"/>
      <w:lvlText w:val="%1)"/>
      <w:legacy w:legacy="1" w:legacySpace="0" w:legacyIndent="0"/>
      <w:lvlJc w:val="left"/>
      <w:pPr>
        <w:ind w:left="0" w:firstLine="0"/>
      </w:pPr>
      <w:rPr>
        <w:rFonts w:ascii="Arial" w:hAnsi="Arial" w:cs="Arial" w:hint="default"/>
      </w:rPr>
    </w:lvl>
  </w:abstractNum>
  <w:abstractNum w:abstractNumId="529" w15:restartNumberingAfterBreak="0">
    <w:nsid w:val="591A7A3E"/>
    <w:multiLevelType w:val="multilevel"/>
    <w:tmpl w:val="CB1A55C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0" w15:restartNumberingAfterBreak="0">
    <w:nsid w:val="595E39B5"/>
    <w:multiLevelType w:val="singleLevel"/>
    <w:tmpl w:val="3572C2CC"/>
    <w:lvl w:ilvl="0">
      <w:start w:val="1"/>
      <w:numFmt w:val="lowerLetter"/>
      <w:lvlText w:val="%1)"/>
      <w:legacy w:legacy="1" w:legacySpace="0" w:legacyIndent="0"/>
      <w:lvlJc w:val="left"/>
      <w:pPr>
        <w:ind w:left="0" w:firstLine="0"/>
      </w:pPr>
      <w:rPr>
        <w:rFonts w:ascii="Arial" w:hAnsi="Arial" w:cs="Arial" w:hint="default"/>
      </w:rPr>
    </w:lvl>
  </w:abstractNum>
  <w:abstractNum w:abstractNumId="531" w15:restartNumberingAfterBreak="0">
    <w:nsid w:val="5981736E"/>
    <w:multiLevelType w:val="multilevel"/>
    <w:tmpl w:val="279ABB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598221D1"/>
    <w:multiLevelType w:val="singleLevel"/>
    <w:tmpl w:val="7E5E4B2C"/>
    <w:lvl w:ilvl="0">
      <w:start w:val="1"/>
      <w:numFmt w:val="lowerLetter"/>
      <w:lvlText w:val="%1)"/>
      <w:legacy w:legacy="1" w:legacySpace="0" w:legacyIndent="0"/>
      <w:lvlJc w:val="left"/>
      <w:pPr>
        <w:ind w:left="0" w:firstLine="0"/>
      </w:pPr>
      <w:rPr>
        <w:rFonts w:ascii="Arial" w:hAnsi="Arial" w:cs="Arial" w:hint="default"/>
      </w:rPr>
    </w:lvl>
  </w:abstractNum>
  <w:abstractNum w:abstractNumId="533" w15:restartNumberingAfterBreak="0">
    <w:nsid w:val="59862A0A"/>
    <w:multiLevelType w:val="singleLevel"/>
    <w:tmpl w:val="EA7C4BDA"/>
    <w:lvl w:ilvl="0">
      <w:start w:val="1"/>
      <w:numFmt w:val="lowerLetter"/>
      <w:lvlText w:val="%1)"/>
      <w:legacy w:legacy="1" w:legacySpace="0" w:legacyIndent="0"/>
      <w:lvlJc w:val="left"/>
      <w:pPr>
        <w:ind w:left="0" w:firstLine="0"/>
      </w:pPr>
      <w:rPr>
        <w:rFonts w:ascii="Arial" w:hAnsi="Arial" w:cs="Arial" w:hint="default"/>
      </w:rPr>
    </w:lvl>
  </w:abstractNum>
  <w:abstractNum w:abstractNumId="534" w15:restartNumberingAfterBreak="0">
    <w:nsid w:val="59D46751"/>
    <w:multiLevelType w:val="multilevel"/>
    <w:tmpl w:val="91A4C34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59DA59CB"/>
    <w:multiLevelType w:val="singleLevel"/>
    <w:tmpl w:val="F7D43524"/>
    <w:lvl w:ilvl="0">
      <w:start w:val="1"/>
      <w:numFmt w:val="lowerLetter"/>
      <w:lvlText w:val="%1)"/>
      <w:legacy w:legacy="1" w:legacySpace="0" w:legacyIndent="0"/>
      <w:lvlJc w:val="left"/>
      <w:pPr>
        <w:ind w:left="0" w:firstLine="0"/>
      </w:pPr>
      <w:rPr>
        <w:rFonts w:ascii="Arial" w:hAnsi="Arial" w:cs="Arial" w:hint="default"/>
      </w:rPr>
    </w:lvl>
  </w:abstractNum>
  <w:abstractNum w:abstractNumId="536" w15:restartNumberingAfterBreak="0">
    <w:nsid w:val="59F60782"/>
    <w:multiLevelType w:val="multilevel"/>
    <w:tmpl w:val="91EEDE2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7" w15:restartNumberingAfterBreak="0">
    <w:nsid w:val="59F95FDA"/>
    <w:multiLevelType w:val="multilevel"/>
    <w:tmpl w:val="FE0A6002"/>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8" w15:restartNumberingAfterBreak="0">
    <w:nsid w:val="5A361B71"/>
    <w:multiLevelType w:val="singleLevel"/>
    <w:tmpl w:val="D15A1CE6"/>
    <w:lvl w:ilvl="0">
      <w:start w:val="1"/>
      <w:numFmt w:val="lowerLetter"/>
      <w:lvlText w:val="%1)"/>
      <w:legacy w:legacy="1" w:legacySpace="0" w:legacyIndent="0"/>
      <w:lvlJc w:val="left"/>
      <w:pPr>
        <w:ind w:left="0" w:firstLine="0"/>
      </w:pPr>
      <w:rPr>
        <w:rFonts w:ascii="Arial" w:hAnsi="Arial" w:cs="Arial" w:hint="default"/>
      </w:rPr>
    </w:lvl>
  </w:abstractNum>
  <w:abstractNum w:abstractNumId="539" w15:restartNumberingAfterBreak="0">
    <w:nsid w:val="5A62181E"/>
    <w:multiLevelType w:val="singleLevel"/>
    <w:tmpl w:val="E5465166"/>
    <w:lvl w:ilvl="0">
      <w:start w:val="1"/>
      <w:numFmt w:val="lowerLetter"/>
      <w:lvlText w:val="%1)"/>
      <w:legacy w:legacy="1" w:legacySpace="0" w:legacyIndent="0"/>
      <w:lvlJc w:val="left"/>
      <w:pPr>
        <w:ind w:left="0" w:firstLine="0"/>
      </w:pPr>
      <w:rPr>
        <w:rFonts w:ascii="Arial" w:hAnsi="Arial" w:cs="Arial" w:hint="default"/>
      </w:rPr>
    </w:lvl>
  </w:abstractNum>
  <w:abstractNum w:abstractNumId="540" w15:restartNumberingAfterBreak="0">
    <w:nsid w:val="5A6D4554"/>
    <w:multiLevelType w:val="singleLevel"/>
    <w:tmpl w:val="E4A07D4C"/>
    <w:lvl w:ilvl="0">
      <w:start w:val="1"/>
      <w:numFmt w:val="lowerLetter"/>
      <w:lvlText w:val="%1)"/>
      <w:legacy w:legacy="1" w:legacySpace="0" w:legacyIndent="0"/>
      <w:lvlJc w:val="left"/>
      <w:pPr>
        <w:ind w:left="0" w:firstLine="0"/>
      </w:pPr>
      <w:rPr>
        <w:rFonts w:ascii="Arial" w:hAnsi="Arial" w:cs="Arial" w:hint="default"/>
      </w:rPr>
    </w:lvl>
  </w:abstractNum>
  <w:abstractNum w:abstractNumId="541" w15:restartNumberingAfterBreak="0">
    <w:nsid w:val="5AC90D58"/>
    <w:multiLevelType w:val="multilevel"/>
    <w:tmpl w:val="16F294B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2" w15:restartNumberingAfterBreak="0">
    <w:nsid w:val="5B087DCC"/>
    <w:multiLevelType w:val="multilevel"/>
    <w:tmpl w:val="B81EEED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3" w15:restartNumberingAfterBreak="0">
    <w:nsid w:val="5BE65C48"/>
    <w:multiLevelType w:val="singleLevel"/>
    <w:tmpl w:val="35CC5244"/>
    <w:lvl w:ilvl="0">
      <w:start w:val="1"/>
      <w:numFmt w:val="lowerLetter"/>
      <w:lvlText w:val="%1)"/>
      <w:legacy w:legacy="1" w:legacySpace="0" w:legacyIndent="0"/>
      <w:lvlJc w:val="left"/>
      <w:pPr>
        <w:ind w:left="0" w:firstLine="0"/>
      </w:pPr>
      <w:rPr>
        <w:rFonts w:ascii="Arial" w:hAnsi="Arial" w:cs="Arial" w:hint="default"/>
      </w:rPr>
    </w:lvl>
  </w:abstractNum>
  <w:abstractNum w:abstractNumId="544" w15:restartNumberingAfterBreak="0">
    <w:nsid w:val="5C310DDE"/>
    <w:multiLevelType w:val="multilevel"/>
    <w:tmpl w:val="501CC27A"/>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5" w15:restartNumberingAfterBreak="0">
    <w:nsid w:val="5C796569"/>
    <w:multiLevelType w:val="singleLevel"/>
    <w:tmpl w:val="97CA9020"/>
    <w:lvl w:ilvl="0">
      <w:start w:val="1"/>
      <w:numFmt w:val="lowerLetter"/>
      <w:lvlText w:val="%1)"/>
      <w:legacy w:legacy="1" w:legacySpace="0" w:legacyIndent="0"/>
      <w:lvlJc w:val="left"/>
      <w:pPr>
        <w:ind w:left="0" w:firstLine="0"/>
      </w:pPr>
      <w:rPr>
        <w:rFonts w:ascii="Arial" w:hAnsi="Arial" w:cs="Arial" w:hint="default"/>
      </w:rPr>
    </w:lvl>
  </w:abstractNum>
  <w:abstractNum w:abstractNumId="546" w15:restartNumberingAfterBreak="0">
    <w:nsid w:val="5C8B7C20"/>
    <w:multiLevelType w:val="singleLevel"/>
    <w:tmpl w:val="76866F72"/>
    <w:lvl w:ilvl="0">
      <w:start w:val="1"/>
      <w:numFmt w:val="decimal"/>
      <w:lvlText w:val="%1."/>
      <w:legacy w:legacy="1" w:legacySpace="0" w:legacyIndent="0"/>
      <w:lvlJc w:val="left"/>
      <w:pPr>
        <w:ind w:left="0" w:firstLine="0"/>
      </w:pPr>
      <w:rPr>
        <w:rFonts w:ascii="Arial" w:hAnsi="Arial" w:cs="Arial" w:hint="default"/>
      </w:rPr>
    </w:lvl>
  </w:abstractNum>
  <w:abstractNum w:abstractNumId="547" w15:restartNumberingAfterBreak="0">
    <w:nsid w:val="5CF30E1B"/>
    <w:multiLevelType w:val="singleLevel"/>
    <w:tmpl w:val="A712EE8C"/>
    <w:lvl w:ilvl="0">
      <w:start w:val="1"/>
      <w:numFmt w:val="lowerLetter"/>
      <w:lvlText w:val="%1)"/>
      <w:legacy w:legacy="1" w:legacySpace="0" w:legacyIndent="0"/>
      <w:lvlJc w:val="left"/>
      <w:pPr>
        <w:ind w:left="0" w:firstLine="0"/>
      </w:pPr>
      <w:rPr>
        <w:rFonts w:ascii="Arial" w:hAnsi="Arial" w:cs="Arial" w:hint="default"/>
      </w:rPr>
    </w:lvl>
  </w:abstractNum>
  <w:abstractNum w:abstractNumId="548" w15:restartNumberingAfterBreak="0">
    <w:nsid w:val="5D096DFB"/>
    <w:multiLevelType w:val="singleLevel"/>
    <w:tmpl w:val="0E24CDD4"/>
    <w:lvl w:ilvl="0">
      <w:start w:val="1"/>
      <w:numFmt w:val="lowerRoman"/>
      <w:lvlText w:val="%1)"/>
      <w:legacy w:legacy="1" w:legacySpace="0" w:legacyIndent="0"/>
      <w:lvlJc w:val="left"/>
      <w:pPr>
        <w:ind w:left="0" w:firstLine="0"/>
      </w:pPr>
      <w:rPr>
        <w:rFonts w:ascii="Arial" w:hAnsi="Arial" w:cs="Arial" w:hint="default"/>
      </w:rPr>
    </w:lvl>
  </w:abstractNum>
  <w:abstractNum w:abstractNumId="549" w15:restartNumberingAfterBreak="0">
    <w:nsid w:val="5D7D570C"/>
    <w:multiLevelType w:val="singleLevel"/>
    <w:tmpl w:val="439AB712"/>
    <w:lvl w:ilvl="0">
      <w:start w:val="1"/>
      <w:numFmt w:val="lowerLetter"/>
      <w:lvlText w:val="%1)"/>
      <w:legacy w:legacy="1" w:legacySpace="0" w:legacyIndent="0"/>
      <w:lvlJc w:val="left"/>
      <w:pPr>
        <w:ind w:left="0" w:firstLine="0"/>
      </w:pPr>
      <w:rPr>
        <w:rFonts w:ascii="Arial" w:hAnsi="Arial" w:cs="Arial" w:hint="default"/>
      </w:rPr>
    </w:lvl>
  </w:abstractNum>
  <w:abstractNum w:abstractNumId="550" w15:restartNumberingAfterBreak="0">
    <w:nsid w:val="5D816697"/>
    <w:multiLevelType w:val="multilevel"/>
    <w:tmpl w:val="D91A462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5DB12C80"/>
    <w:multiLevelType w:val="singleLevel"/>
    <w:tmpl w:val="C4020986"/>
    <w:lvl w:ilvl="0">
      <w:start w:val="1"/>
      <w:numFmt w:val="lowerLetter"/>
      <w:lvlText w:val="%1)"/>
      <w:legacy w:legacy="1" w:legacySpace="0" w:legacyIndent="0"/>
      <w:lvlJc w:val="left"/>
      <w:pPr>
        <w:ind w:left="0" w:firstLine="0"/>
      </w:pPr>
      <w:rPr>
        <w:rFonts w:ascii="Arial" w:hAnsi="Arial" w:cs="Arial" w:hint="default"/>
      </w:rPr>
    </w:lvl>
  </w:abstractNum>
  <w:abstractNum w:abstractNumId="552" w15:restartNumberingAfterBreak="0">
    <w:nsid w:val="5E954A69"/>
    <w:multiLevelType w:val="hybridMultilevel"/>
    <w:tmpl w:val="B204EFF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3" w15:restartNumberingAfterBreak="0">
    <w:nsid w:val="5F157899"/>
    <w:multiLevelType w:val="singleLevel"/>
    <w:tmpl w:val="AFE688CE"/>
    <w:lvl w:ilvl="0">
      <w:start w:val="1"/>
      <w:numFmt w:val="lowerLetter"/>
      <w:lvlText w:val="%1)"/>
      <w:legacy w:legacy="1" w:legacySpace="0" w:legacyIndent="0"/>
      <w:lvlJc w:val="left"/>
      <w:pPr>
        <w:ind w:left="0" w:firstLine="0"/>
      </w:pPr>
      <w:rPr>
        <w:rFonts w:ascii="Arial" w:hAnsi="Arial" w:cs="Arial" w:hint="default"/>
      </w:rPr>
    </w:lvl>
  </w:abstractNum>
  <w:abstractNum w:abstractNumId="554" w15:restartNumberingAfterBreak="0">
    <w:nsid w:val="5F33690E"/>
    <w:multiLevelType w:val="singleLevel"/>
    <w:tmpl w:val="3BF492B4"/>
    <w:lvl w:ilvl="0">
      <w:start w:val="1"/>
      <w:numFmt w:val="lowerLetter"/>
      <w:lvlText w:val="%1)"/>
      <w:legacy w:legacy="1" w:legacySpace="0" w:legacyIndent="0"/>
      <w:lvlJc w:val="left"/>
      <w:pPr>
        <w:ind w:left="0" w:firstLine="0"/>
      </w:pPr>
      <w:rPr>
        <w:rFonts w:ascii="Arial" w:hAnsi="Arial" w:cs="Arial" w:hint="default"/>
      </w:rPr>
    </w:lvl>
  </w:abstractNum>
  <w:abstractNum w:abstractNumId="555" w15:restartNumberingAfterBreak="0">
    <w:nsid w:val="5F7F47BA"/>
    <w:multiLevelType w:val="singleLevel"/>
    <w:tmpl w:val="DAAA4600"/>
    <w:lvl w:ilvl="0">
      <w:start w:val="1"/>
      <w:numFmt w:val="lowerLetter"/>
      <w:lvlText w:val="%1)"/>
      <w:legacy w:legacy="1" w:legacySpace="0" w:legacyIndent="0"/>
      <w:lvlJc w:val="left"/>
      <w:pPr>
        <w:ind w:left="0" w:firstLine="0"/>
      </w:pPr>
      <w:rPr>
        <w:rFonts w:ascii="Arial" w:hAnsi="Arial" w:cs="Arial" w:hint="default"/>
      </w:rPr>
    </w:lvl>
  </w:abstractNum>
  <w:abstractNum w:abstractNumId="556" w15:restartNumberingAfterBreak="0">
    <w:nsid w:val="5FEE77B8"/>
    <w:multiLevelType w:val="singleLevel"/>
    <w:tmpl w:val="2C96F2EE"/>
    <w:lvl w:ilvl="0">
      <w:start w:val="1"/>
      <w:numFmt w:val="lowerLetter"/>
      <w:lvlText w:val="%1)"/>
      <w:legacy w:legacy="1" w:legacySpace="0" w:legacyIndent="0"/>
      <w:lvlJc w:val="left"/>
      <w:pPr>
        <w:ind w:left="0" w:firstLine="0"/>
      </w:pPr>
      <w:rPr>
        <w:rFonts w:ascii="Arial" w:hAnsi="Arial" w:cs="Arial" w:hint="default"/>
      </w:rPr>
    </w:lvl>
  </w:abstractNum>
  <w:abstractNum w:abstractNumId="557" w15:restartNumberingAfterBreak="0">
    <w:nsid w:val="600916E1"/>
    <w:multiLevelType w:val="multilevel"/>
    <w:tmpl w:val="D916DD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601E1BD0"/>
    <w:multiLevelType w:val="singleLevel"/>
    <w:tmpl w:val="521A08D4"/>
    <w:lvl w:ilvl="0">
      <w:start w:val="1"/>
      <w:numFmt w:val="lowerLetter"/>
      <w:lvlText w:val="%1)"/>
      <w:legacy w:legacy="1" w:legacySpace="0" w:legacyIndent="0"/>
      <w:lvlJc w:val="left"/>
      <w:pPr>
        <w:ind w:left="0" w:firstLine="0"/>
      </w:pPr>
      <w:rPr>
        <w:rFonts w:ascii="Arial" w:hAnsi="Arial" w:cs="Arial" w:hint="default"/>
      </w:rPr>
    </w:lvl>
  </w:abstractNum>
  <w:abstractNum w:abstractNumId="559" w15:restartNumberingAfterBreak="0">
    <w:nsid w:val="604865E8"/>
    <w:multiLevelType w:val="singleLevel"/>
    <w:tmpl w:val="919EE7F4"/>
    <w:lvl w:ilvl="0">
      <w:start w:val="1"/>
      <w:numFmt w:val="lowerLetter"/>
      <w:lvlText w:val="%1)"/>
      <w:legacy w:legacy="1" w:legacySpace="0" w:legacyIndent="0"/>
      <w:lvlJc w:val="left"/>
      <w:pPr>
        <w:ind w:left="0" w:firstLine="0"/>
      </w:pPr>
      <w:rPr>
        <w:rFonts w:ascii="Arial" w:hAnsi="Arial" w:cs="Arial" w:hint="default"/>
      </w:rPr>
    </w:lvl>
  </w:abstractNum>
  <w:abstractNum w:abstractNumId="560" w15:restartNumberingAfterBreak="0">
    <w:nsid w:val="60590D41"/>
    <w:multiLevelType w:val="hybridMultilevel"/>
    <w:tmpl w:val="38BAAB2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1" w15:restartNumberingAfterBreak="0">
    <w:nsid w:val="608D5CBC"/>
    <w:multiLevelType w:val="singleLevel"/>
    <w:tmpl w:val="C3BEDDF4"/>
    <w:lvl w:ilvl="0">
      <w:start w:val="1"/>
      <w:numFmt w:val="lowerLetter"/>
      <w:lvlText w:val="%1)"/>
      <w:legacy w:legacy="1" w:legacySpace="0" w:legacyIndent="0"/>
      <w:lvlJc w:val="left"/>
      <w:pPr>
        <w:ind w:left="0" w:firstLine="0"/>
      </w:pPr>
      <w:rPr>
        <w:rFonts w:ascii="Arial" w:hAnsi="Arial" w:cs="Arial" w:hint="default"/>
      </w:rPr>
    </w:lvl>
  </w:abstractNum>
  <w:abstractNum w:abstractNumId="562" w15:restartNumberingAfterBreak="0">
    <w:nsid w:val="60B4243E"/>
    <w:multiLevelType w:val="singleLevel"/>
    <w:tmpl w:val="33AA8604"/>
    <w:lvl w:ilvl="0">
      <w:start w:val="1"/>
      <w:numFmt w:val="lowerLetter"/>
      <w:lvlText w:val="%1)"/>
      <w:legacy w:legacy="1" w:legacySpace="0" w:legacyIndent="0"/>
      <w:lvlJc w:val="left"/>
      <w:pPr>
        <w:ind w:left="0" w:firstLine="0"/>
      </w:pPr>
      <w:rPr>
        <w:rFonts w:ascii="Arial" w:hAnsi="Arial" w:cs="Arial" w:hint="default"/>
      </w:rPr>
    </w:lvl>
  </w:abstractNum>
  <w:abstractNum w:abstractNumId="563" w15:restartNumberingAfterBreak="0">
    <w:nsid w:val="60B95483"/>
    <w:multiLevelType w:val="multilevel"/>
    <w:tmpl w:val="4D425EEC"/>
    <w:lvl w:ilvl="0">
      <w:start w:val="26"/>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4" w15:restartNumberingAfterBreak="0">
    <w:nsid w:val="60DE74F9"/>
    <w:multiLevelType w:val="singleLevel"/>
    <w:tmpl w:val="A42CD946"/>
    <w:lvl w:ilvl="0">
      <w:start w:val="1"/>
      <w:numFmt w:val="lowerLetter"/>
      <w:lvlText w:val="%1)"/>
      <w:legacy w:legacy="1" w:legacySpace="0" w:legacyIndent="0"/>
      <w:lvlJc w:val="left"/>
      <w:pPr>
        <w:ind w:left="0" w:firstLine="0"/>
      </w:pPr>
      <w:rPr>
        <w:rFonts w:ascii="Arial" w:hAnsi="Arial" w:cs="Arial" w:hint="default"/>
      </w:rPr>
    </w:lvl>
  </w:abstractNum>
  <w:abstractNum w:abstractNumId="565" w15:restartNumberingAfterBreak="0">
    <w:nsid w:val="60F27052"/>
    <w:multiLevelType w:val="singleLevel"/>
    <w:tmpl w:val="8012B2F2"/>
    <w:lvl w:ilvl="0">
      <w:start w:val="1"/>
      <w:numFmt w:val="lowerLetter"/>
      <w:lvlText w:val="%1)"/>
      <w:legacy w:legacy="1" w:legacySpace="0" w:legacyIndent="360"/>
      <w:lvlJc w:val="left"/>
      <w:pPr>
        <w:ind w:left="0" w:firstLine="0"/>
      </w:pPr>
      <w:rPr>
        <w:rFonts w:ascii="Arial" w:hAnsi="Arial" w:cs="Arial" w:hint="default"/>
      </w:rPr>
    </w:lvl>
  </w:abstractNum>
  <w:abstractNum w:abstractNumId="566" w15:restartNumberingAfterBreak="0">
    <w:nsid w:val="625C2CED"/>
    <w:multiLevelType w:val="singleLevel"/>
    <w:tmpl w:val="9D38DDD6"/>
    <w:lvl w:ilvl="0">
      <w:start w:val="1"/>
      <w:numFmt w:val="lowerLetter"/>
      <w:lvlText w:val="%1)"/>
      <w:legacy w:legacy="1" w:legacySpace="0" w:legacyIndent="0"/>
      <w:lvlJc w:val="left"/>
      <w:pPr>
        <w:ind w:left="0" w:firstLine="0"/>
      </w:pPr>
      <w:rPr>
        <w:rFonts w:ascii="Arial" w:hAnsi="Arial" w:cs="Arial" w:hint="default"/>
      </w:rPr>
    </w:lvl>
  </w:abstractNum>
  <w:abstractNum w:abstractNumId="567" w15:restartNumberingAfterBreak="0">
    <w:nsid w:val="625D584A"/>
    <w:multiLevelType w:val="singleLevel"/>
    <w:tmpl w:val="C4F807E6"/>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568" w15:restartNumberingAfterBreak="0">
    <w:nsid w:val="6261605B"/>
    <w:multiLevelType w:val="singleLevel"/>
    <w:tmpl w:val="B10235E4"/>
    <w:lvl w:ilvl="0">
      <w:start w:val="1"/>
      <w:numFmt w:val="lowerLetter"/>
      <w:lvlText w:val="%1)"/>
      <w:legacy w:legacy="1" w:legacySpace="0" w:legacyIndent="0"/>
      <w:lvlJc w:val="left"/>
      <w:pPr>
        <w:ind w:left="0" w:firstLine="0"/>
      </w:pPr>
      <w:rPr>
        <w:rFonts w:ascii="Arial" w:hAnsi="Arial" w:cs="Arial" w:hint="default"/>
      </w:rPr>
    </w:lvl>
  </w:abstractNum>
  <w:abstractNum w:abstractNumId="569" w15:restartNumberingAfterBreak="0">
    <w:nsid w:val="62825DB1"/>
    <w:multiLevelType w:val="singleLevel"/>
    <w:tmpl w:val="2D347C8C"/>
    <w:lvl w:ilvl="0">
      <w:start w:val="1"/>
      <w:numFmt w:val="lowerLetter"/>
      <w:lvlText w:val="%1)"/>
      <w:legacy w:legacy="1" w:legacySpace="0" w:legacyIndent="0"/>
      <w:lvlJc w:val="left"/>
      <w:pPr>
        <w:ind w:left="0" w:firstLine="0"/>
      </w:pPr>
      <w:rPr>
        <w:rFonts w:ascii="Arial" w:hAnsi="Arial" w:cs="Arial" w:hint="default"/>
      </w:rPr>
    </w:lvl>
  </w:abstractNum>
  <w:abstractNum w:abstractNumId="570" w15:restartNumberingAfterBreak="0">
    <w:nsid w:val="63574B4D"/>
    <w:multiLevelType w:val="singleLevel"/>
    <w:tmpl w:val="34D414E2"/>
    <w:lvl w:ilvl="0">
      <w:start w:val="1"/>
      <w:numFmt w:val="lowerRoman"/>
      <w:lvlText w:val="%1)"/>
      <w:legacy w:legacy="1" w:legacySpace="0" w:legacyIndent="0"/>
      <w:lvlJc w:val="left"/>
      <w:pPr>
        <w:ind w:left="0" w:firstLine="0"/>
      </w:pPr>
      <w:rPr>
        <w:rFonts w:ascii="Arial" w:hAnsi="Arial" w:cs="Arial" w:hint="default"/>
      </w:rPr>
    </w:lvl>
  </w:abstractNum>
  <w:abstractNum w:abstractNumId="571" w15:restartNumberingAfterBreak="0">
    <w:nsid w:val="63685DA7"/>
    <w:multiLevelType w:val="singleLevel"/>
    <w:tmpl w:val="1964699E"/>
    <w:lvl w:ilvl="0">
      <w:start w:val="1"/>
      <w:numFmt w:val="lowerLetter"/>
      <w:lvlText w:val="%1)"/>
      <w:legacy w:legacy="1" w:legacySpace="0" w:legacyIndent="0"/>
      <w:lvlJc w:val="left"/>
      <w:pPr>
        <w:ind w:left="0" w:firstLine="0"/>
      </w:pPr>
      <w:rPr>
        <w:rFonts w:ascii="Arial" w:hAnsi="Arial" w:cs="Arial" w:hint="default"/>
      </w:rPr>
    </w:lvl>
  </w:abstractNum>
  <w:abstractNum w:abstractNumId="572" w15:restartNumberingAfterBreak="0">
    <w:nsid w:val="63906009"/>
    <w:multiLevelType w:val="hybridMultilevel"/>
    <w:tmpl w:val="166810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3" w15:restartNumberingAfterBreak="0">
    <w:nsid w:val="63993B6B"/>
    <w:multiLevelType w:val="singleLevel"/>
    <w:tmpl w:val="EF309B40"/>
    <w:lvl w:ilvl="0">
      <w:start w:val="1"/>
      <w:numFmt w:val="lowerLetter"/>
      <w:lvlText w:val="%1)"/>
      <w:legacy w:legacy="1" w:legacySpace="0" w:legacyIndent="0"/>
      <w:lvlJc w:val="left"/>
      <w:pPr>
        <w:ind w:left="0" w:firstLine="0"/>
      </w:pPr>
      <w:rPr>
        <w:rFonts w:ascii="Arial" w:hAnsi="Arial" w:cs="Arial" w:hint="default"/>
      </w:rPr>
    </w:lvl>
  </w:abstractNum>
  <w:abstractNum w:abstractNumId="574" w15:restartNumberingAfterBreak="0">
    <w:nsid w:val="63FE435A"/>
    <w:multiLevelType w:val="singleLevel"/>
    <w:tmpl w:val="2E6A11E4"/>
    <w:lvl w:ilvl="0">
      <w:start w:val="1"/>
      <w:numFmt w:val="lowerLetter"/>
      <w:lvlText w:val="%1)"/>
      <w:legacy w:legacy="1" w:legacySpace="0" w:legacyIndent="0"/>
      <w:lvlJc w:val="left"/>
      <w:pPr>
        <w:ind w:left="0" w:firstLine="0"/>
      </w:pPr>
      <w:rPr>
        <w:rFonts w:ascii="Arial" w:hAnsi="Arial" w:cs="Arial" w:hint="default"/>
      </w:rPr>
    </w:lvl>
  </w:abstractNum>
  <w:abstractNum w:abstractNumId="575" w15:restartNumberingAfterBreak="0">
    <w:nsid w:val="643228A5"/>
    <w:multiLevelType w:val="singleLevel"/>
    <w:tmpl w:val="F5F44BC4"/>
    <w:lvl w:ilvl="0">
      <w:start w:val="1"/>
      <w:numFmt w:val="lowerLetter"/>
      <w:lvlText w:val="%1)"/>
      <w:legacy w:legacy="1" w:legacySpace="0" w:legacyIndent="0"/>
      <w:lvlJc w:val="left"/>
      <w:pPr>
        <w:ind w:left="0" w:firstLine="0"/>
      </w:pPr>
      <w:rPr>
        <w:rFonts w:ascii="Arial" w:hAnsi="Arial" w:cs="Arial" w:hint="default"/>
      </w:rPr>
    </w:lvl>
  </w:abstractNum>
  <w:abstractNum w:abstractNumId="576" w15:restartNumberingAfterBreak="0">
    <w:nsid w:val="647F1957"/>
    <w:multiLevelType w:val="singleLevel"/>
    <w:tmpl w:val="010A5546"/>
    <w:lvl w:ilvl="0">
      <w:start w:val="1"/>
      <w:numFmt w:val="lowerLetter"/>
      <w:lvlText w:val="%1)"/>
      <w:legacy w:legacy="1" w:legacySpace="0" w:legacyIndent="0"/>
      <w:lvlJc w:val="left"/>
      <w:pPr>
        <w:ind w:left="0" w:firstLine="0"/>
      </w:pPr>
      <w:rPr>
        <w:rFonts w:ascii="Arial" w:hAnsi="Arial" w:cs="Arial" w:hint="default"/>
      </w:rPr>
    </w:lvl>
  </w:abstractNum>
  <w:abstractNum w:abstractNumId="577" w15:restartNumberingAfterBreak="0">
    <w:nsid w:val="64AA0A70"/>
    <w:multiLevelType w:val="singleLevel"/>
    <w:tmpl w:val="38CC468A"/>
    <w:lvl w:ilvl="0">
      <w:start w:val="1"/>
      <w:numFmt w:val="lowerLetter"/>
      <w:lvlText w:val="%1)"/>
      <w:legacy w:legacy="1" w:legacySpace="0" w:legacyIndent="0"/>
      <w:lvlJc w:val="left"/>
      <w:pPr>
        <w:ind w:left="0" w:firstLine="0"/>
      </w:pPr>
      <w:rPr>
        <w:rFonts w:ascii="Arial" w:hAnsi="Arial" w:cs="Arial" w:hint="default"/>
      </w:rPr>
    </w:lvl>
  </w:abstractNum>
  <w:abstractNum w:abstractNumId="578" w15:restartNumberingAfterBreak="0">
    <w:nsid w:val="64BF41A7"/>
    <w:multiLevelType w:val="multilevel"/>
    <w:tmpl w:val="B864581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9" w15:restartNumberingAfterBreak="0">
    <w:nsid w:val="64E202B9"/>
    <w:multiLevelType w:val="singleLevel"/>
    <w:tmpl w:val="205CEA70"/>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580" w15:restartNumberingAfterBreak="0">
    <w:nsid w:val="655D6FD1"/>
    <w:multiLevelType w:val="singleLevel"/>
    <w:tmpl w:val="E190D202"/>
    <w:lvl w:ilvl="0">
      <w:start w:val="1"/>
      <w:numFmt w:val="lowerLetter"/>
      <w:lvlText w:val="%1)"/>
      <w:legacy w:legacy="1" w:legacySpace="0" w:legacyIndent="0"/>
      <w:lvlJc w:val="left"/>
      <w:pPr>
        <w:ind w:left="0" w:firstLine="0"/>
      </w:pPr>
      <w:rPr>
        <w:rFonts w:ascii="Arial" w:hAnsi="Arial" w:cs="Arial" w:hint="default"/>
      </w:rPr>
    </w:lvl>
  </w:abstractNum>
  <w:abstractNum w:abstractNumId="581" w15:restartNumberingAfterBreak="0">
    <w:nsid w:val="655F2C18"/>
    <w:multiLevelType w:val="multilevel"/>
    <w:tmpl w:val="C548E178"/>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2" w15:restartNumberingAfterBreak="0">
    <w:nsid w:val="657B78E5"/>
    <w:multiLevelType w:val="singleLevel"/>
    <w:tmpl w:val="9B3253BE"/>
    <w:lvl w:ilvl="0">
      <w:start w:val="1"/>
      <w:numFmt w:val="decimal"/>
      <w:lvlText w:val="%1."/>
      <w:legacy w:legacy="1" w:legacySpace="0" w:legacyIndent="0"/>
      <w:lvlJc w:val="left"/>
      <w:pPr>
        <w:ind w:left="0" w:firstLine="0"/>
      </w:pPr>
      <w:rPr>
        <w:rFonts w:ascii="Arial" w:hAnsi="Arial" w:cs="Arial" w:hint="default"/>
      </w:rPr>
    </w:lvl>
  </w:abstractNum>
  <w:abstractNum w:abstractNumId="583" w15:restartNumberingAfterBreak="0">
    <w:nsid w:val="65C338C3"/>
    <w:multiLevelType w:val="singleLevel"/>
    <w:tmpl w:val="9DA68CAC"/>
    <w:lvl w:ilvl="0">
      <w:start w:val="1"/>
      <w:numFmt w:val="lowerLetter"/>
      <w:lvlText w:val="%1)"/>
      <w:legacy w:legacy="1" w:legacySpace="0" w:legacyIndent="0"/>
      <w:lvlJc w:val="left"/>
      <w:pPr>
        <w:ind w:left="0" w:firstLine="0"/>
      </w:pPr>
      <w:rPr>
        <w:rFonts w:ascii="Arial" w:hAnsi="Arial" w:cs="Arial" w:hint="default"/>
      </w:rPr>
    </w:lvl>
  </w:abstractNum>
  <w:abstractNum w:abstractNumId="584" w15:restartNumberingAfterBreak="0">
    <w:nsid w:val="65CD48C6"/>
    <w:multiLevelType w:val="hybridMultilevel"/>
    <w:tmpl w:val="1D9899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5" w15:restartNumberingAfterBreak="0">
    <w:nsid w:val="66092B3A"/>
    <w:multiLevelType w:val="hybridMultilevel"/>
    <w:tmpl w:val="203016FE"/>
    <w:lvl w:ilvl="0" w:tplc="2606273E">
      <w:start w:val="1"/>
      <w:numFmt w:val="bullet"/>
      <w:pStyle w:val="righ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6" w15:restartNumberingAfterBreak="0">
    <w:nsid w:val="661759F4"/>
    <w:multiLevelType w:val="multilevel"/>
    <w:tmpl w:val="42F2D3F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7" w15:restartNumberingAfterBreak="0">
    <w:nsid w:val="662D1FD2"/>
    <w:multiLevelType w:val="singleLevel"/>
    <w:tmpl w:val="F42836E2"/>
    <w:lvl w:ilvl="0">
      <w:start w:val="1"/>
      <w:numFmt w:val="lowerLetter"/>
      <w:lvlText w:val="%1)"/>
      <w:legacy w:legacy="1" w:legacySpace="0" w:legacyIndent="0"/>
      <w:lvlJc w:val="left"/>
      <w:pPr>
        <w:ind w:left="0" w:firstLine="0"/>
      </w:pPr>
      <w:rPr>
        <w:rFonts w:ascii="Arial" w:hAnsi="Arial" w:cs="Arial" w:hint="default"/>
      </w:rPr>
    </w:lvl>
  </w:abstractNum>
  <w:abstractNum w:abstractNumId="588" w15:restartNumberingAfterBreak="0">
    <w:nsid w:val="663675F6"/>
    <w:multiLevelType w:val="singleLevel"/>
    <w:tmpl w:val="835258C0"/>
    <w:lvl w:ilvl="0">
      <w:start w:val="1"/>
      <w:numFmt w:val="lowerLetter"/>
      <w:lvlText w:val="%1)"/>
      <w:legacy w:legacy="1" w:legacySpace="0" w:legacyIndent="0"/>
      <w:lvlJc w:val="left"/>
      <w:pPr>
        <w:ind w:left="0" w:firstLine="0"/>
      </w:pPr>
      <w:rPr>
        <w:rFonts w:ascii="Arial" w:hAnsi="Arial" w:cs="Arial" w:hint="default"/>
      </w:rPr>
    </w:lvl>
  </w:abstractNum>
  <w:abstractNum w:abstractNumId="589" w15:restartNumberingAfterBreak="0">
    <w:nsid w:val="664B190B"/>
    <w:multiLevelType w:val="singleLevel"/>
    <w:tmpl w:val="CE181D18"/>
    <w:lvl w:ilvl="0">
      <w:start w:val="1"/>
      <w:numFmt w:val="lowerLetter"/>
      <w:lvlText w:val="%1."/>
      <w:legacy w:legacy="1" w:legacySpace="0" w:legacyIndent="0"/>
      <w:lvlJc w:val="left"/>
      <w:pPr>
        <w:ind w:left="0" w:firstLine="0"/>
      </w:pPr>
      <w:rPr>
        <w:rFonts w:ascii="Arial" w:hAnsi="Arial" w:cs="Arial" w:hint="default"/>
      </w:rPr>
    </w:lvl>
  </w:abstractNum>
  <w:abstractNum w:abstractNumId="590" w15:restartNumberingAfterBreak="0">
    <w:nsid w:val="665D4B4D"/>
    <w:multiLevelType w:val="singleLevel"/>
    <w:tmpl w:val="1C00B5C6"/>
    <w:lvl w:ilvl="0">
      <w:start w:val="1"/>
      <w:numFmt w:val="lowerLetter"/>
      <w:lvlText w:val="%1)"/>
      <w:legacy w:legacy="1" w:legacySpace="0" w:legacyIndent="0"/>
      <w:lvlJc w:val="left"/>
      <w:pPr>
        <w:ind w:left="0" w:firstLine="0"/>
      </w:pPr>
      <w:rPr>
        <w:rFonts w:ascii="Arial" w:hAnsi="Arial" w:cs="Arial" w:hint="default"/>
      </w:rPr>
    </w:lvl>
  </w:abstractNum>
  <w:abstractNum w:abstractNumId="591" w15:restartNumberingAfterBreak="0">
    <w:nsid w:val="665E03FD"/>
    <w:multiLevelType w:val="singleLevel"/>
    <w:tmpl w:val="76423148"/>
    <w:lvl w:ilvl="0">
      <w:start w:val="1"/>
      <w:numFmt w:val="lowerLetter"/>
      <w:lvlText w:val="%1)"/>
      <w:legacy w:legacy="1" w:legacySpace="0" w:legacyIndent="0"/>
      <w:lvlJc w:val="left"/>
      <w:pPr>
        <w:ind w:left="0" w:firstLine="0"/>
      </w:pPr>
      <w:rPr>
        <w:rFonts w:ascii="Arial" w:hAnsi="Arial" w:cs="Arial" w:hint="default"/>
      </w:rPr>
    </w:lvl>
  </w:abstractNum>
  <w:abstractNum w:abstractNumId="592" w15:restartNumberingAfterBreak="0">
    <w:nsid w:val="66773472"/>
    <w:multiLevelType w:val="singleLevel"/>
    <w:tmpl w:val="898AE5B8"/>
    <w:lvl w:ilvl="0">
      <w:start w:val="1"/>
      <w:numFmt w:val="lowerLetter"/>
      <w:lvlText w:val="%1)"/>
      <w:legacy w:legacy="1" w:legacySpace="0" w:legacyIndent="0"/>
      <w:lvlJc w:val="left"/>
      <w:pPr>
        <w:ind w:left="0" w:firstLine="0"/>
      </w:pPr>
      <w:rPr>
        <w:rFonts w:ascii="Arial" w:hAnsi="Arial" w:cs="Arial" w:hint="default"/>
      </w:rPr>
    </w:lvl>
  </w:abstractNum>
  <w:abstractNum w:abstractNumId="593" w15:restartNumberingAfterBreak="0">
    <w:nsid w:val="66982369"/>
    <w:multiLevelType w:val="multilevel"/>
    <w:tmpl w:val="4050BBF8"/>
    <w:lvl w:ilvl="0">
      <w:start w:val="1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94" w15:restartNumberingAfterBreak="0">
    <w:nsid w:val="669C2CD5"/>
    <w:multiLevelType w:val="singleLevel"/>
    <w:tmpl w:val="364C7B34"/>
    <w:lvl w:ilvl="0">
      <w:start w:val="1"/>
      <w:numFmt w:val="decimal"/>
      <w:lvlText w:val="%1)"/>
      <w:legacy w:legacy="1" w:legacySpace="0" w:legacyIndent="360"/>
      <w:lvlJc w:val="center"/>
      <w:pPr>
        <w:ind w:left="0" w:firstLine="0"/>
      </w:pPr>
      <w:rPr>
        <w:rFonts w:ascii="Arial" w:hAnsi="Arial" w:cs="Arial" w:hint="default"/>
      </w:rPr>
    </w:lvl>
  </w:abstractNum>
  <w:abstractNum w:abstractNumId="595" w15:restartNumberingAfterBreak="0">
    <w:nsid w:val="669C369E"/>
    <w:multiLevelType w:val="singleLevel"/>
    <w:tmpl w:val="C158CD24"/>
    <w:lvl w:ilvl="0">
      <w:start w:val="1"/>
      <w:numFmt w:val="lowerLetter"/>
      <w:lvlText w:val="%1)"/>
      <w:legacy w:legacy="1" w:legacySpace="0" w:legacyIndent="0"/>
      <w:lvlJc w:val="left"/>
      <w:pPr>
        <w:ind w:left="0" w:firstLine="0"/>
      </w:pPr>
      <w:rPr>
        <w:rFonts w:ascii="Arial" w:hAnsi="Arial" w:cs="Arial" w:hint="default"/>
      </w:rPr>
    </w:lvl>
  </w:abstractNum>
  <w:abstractNum w:abstractNumId="596" w15:restartNumberingAfterBreak="0">
    <w:nsid w:val="66AA628C"/>
    <w:multiLevelType w:val="singleLevel"/>
    <w:tmpl w:val="B908DAA4"/>
    <w:lvl w:ilvl="0">
      <w:start w:val="1"/>
      <w:numFmt w:val="decimal"/>
      <w:lvlText w:val="%1."/>
      <w:legacy w:legacy="1" w:legacySpace="0" w:legacyIndent="0"/>
      <w:lvlJc w:val="left"/>
      <w:pPr>
        <w:ind w:left="0" w:firstLine="0"/>
      </w:pPr>
      <w:rPr>
        <w:rFonts w:ascii="Arial" w:hAnsi="Arial" w:cs="Arial" w:hint="default"/>
      </w:rPr>
    </w:lvl>
  </w:abstractNum>
  <w:abstractNum w:abstractNumId="597" w15:restartNumberingAfterBreak="0">
    <w:nsid w:val="66ED59F8"/>
    <w:multiLevelType w:val="singleLevel"/>
    <w:tmpl w:val="64360544"/>
    <w:lvl w:ilvl="0">
      <w:start w:val="1"/>
      <w:numFmt w:val="lowerLetter"/>
      <w:lvlText w:val="%1)"/>
      <w:legacy w:legacy="1" w:legacySpace="0" w:legacyIndent="0"/>
      <w:lvlJc w:val="left"/>
      <w:pPr>
        <w:ind w:left="0" w:firstLine="0"/>
      </w:pPr>
      <w:rPr>
        <w:rFonts w:ascii="Arial" w:hAnsi="Arial" w:cs="Arial" w:hint="default"/>
      </w:rPr>
    </w:lvl>
  </w:abstractNum>
  <w:abstractNum w:abstractNumId="598" w15:restartNumberingAfterBreak="0">
    <w:nsid w:val="67183FB4"/>
    <w:multiLevelType w:val="singleLevel"/>
    <w:tmpl w:val="17A45122"/>
    <w:lvl w:ilvl="0">
      <w:start w:val="1"/>
      <w:numFmt w:val="decimal"/>
      <w:lvlText w:val="%1)"/>
      <w:legacy w:legacy="1" w:legacySpace="0" w:legacyIndent="360"/>
      <w:lvlJc w:val="center"/>
      <w:pPr>
        <w:ind w:left="0" w:firstLine="0"/>
      </w:pPr>
      <w:rPr>
        <w:rFonts w:ascii="Arial" w:hAnsi="Arial" w:cs="Arial" w:hint="default"/>
      </w:rPr>
    </w:lvl>
  </w:abstractNum>
  <w:abstractNum w:abstractNumId="599" w15:restartNumberingAfterBreak="0">
    <w:nsid w:val="67685A15"/>
    <w:multiLevelType w:val="multilevel"/>
    <w:tmpl w:val="4ED25CEC"/>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0" w15:restartNumberingAfterBreak="0">
    <w:nsid w:val="67B56153"/>
    <w:multiLevelType w:val="multilevel"/>
    <w:tmpl w:val="D0F62394"/>
    <w:lvl w:ilvl="0">
      <w:start w:val="1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1" w15:restartNumberingAfterBreak="0">
    <w:nsid w:val="67C37024"/>
    <w:multiLevelType w:val="singleLevel"/>
    <w:tmpl w:val="D2B2B7F6"/>
    <w:lvl w:ilvl="0">
      <w:start w:val="1"/>
      <w:numFmt w:val="lowerLetter"/>
      <w:lvlText w:val="%1)"/>
      <w:legacy w:legacy="1" w:legacySpace="0" w:legacyIndent="0"/>
      <w:lvlJc w:val="left"/>
      <w:pPr>
        <w:ind w:left="0" w:firstLine="0"/>
      </w:pPr>
      <w:rPr>
        <w:rFonts w:ascii="Arial" w:hAnsi="Arial" w:cs="Arial" w:hint="default"/>
      </w:rPr>
    </w:lvl>
  </w:abstractNum>
  <w:abstractNum w:abstractNumId="602" w15:restartNumberingAfterBreak="0">
    <w:nsid w:val="67D532D8"/>
    <w:multiLevelType w:val="singleLevel"/>
    <w:tmpl w:val="9AC85756"/>
    <w:lvl w:ilvl="0">
      <w:start w:val="1"/>
      <w:numFmt w:val="lowerLetter"/>
      <w:lvlText w:val="%1)"/>
      <w:legacy w:legacy="1" w:legacySpace="0" w:legacyIndent="0"/>
      <w:lvlJc w:val="left"/>
      <w:pPr>
        <w:ind w:left="0" w:firstLine="0"/>
      </w:pPr>
      <w:rPr>
        <w:rFonts w:ascii="Arial" w:hAnsi="Arial" w:cs="Arial" w:hint="default"/>
      </w:rPr>
    </w:lvl>
  </w:abstractNum>
  <w:abstractNum w:abstractNumId="603" w15:restartNumberingAfterBreak="0">
    <w:nsid w:val="68183B20"/>
    <w:multiLevelType w:val="singleLevel"/>
    <w:tmpl w:val="E7E6087C"/>
    <w:lvl w:ilvl="0">
      <w:start w:val="1"/>
      <w:numFmt w:val="lowerLetter"/>
      <w:lvlText w:val="%1)"/>
      <w:legacy w:legacy="1" w:legacySpace="0" w:legacyIndent="0"/>
      <w:lvlJc w:val="left"/>
      <w:pPr>
        <w:ind w:left="0" w:firstLine="0"/>
      </w:pPr>
      <w:rPr>
        <w:rFonts w:ascii="Arial" w:hAnsi="Arial" w:cs="Arial" w:hint="default"/>
      </w:rPr>
    </w:lvl>
  </w:abstractNum>
  <w:abstractNum w:abstractNumId="604" w15:restartNumberingAfterBreak="0">
    <w:nsid w:val="68B12DBC"/>
    <w:multiLevelType w:val="singleLevel"/>
    <w:tmpl w:val="7ADA78C4"/>
    <w:lvl w:ilvl="0">
      <w:start w:val="1"/>
      <w:numFmt w:val="lowerLetter"/>
      <w:lvlText w:val="%1)"/>
      <w:legacy w:legacy="1" w:legacySpace="0" w:legacyIndent="0"/>
      <w:lvlJc w:val="left"/>
      <w:pPr>
        <w:ind w:left="0" w:firstLine="0"/>
      </w:pPr>
      <w:rPr>
        <w:rFonts w:ascii="Arial" w:hAnsi="Arial" w:cs="Arial" w:hint="default"/>
      </w:rPr>
    </w:lvl>
  </w:abstractNum>
  <w:abstractNum w:abstractNumId="605" w15:restartNumberingAfterBreak="0">
    <w:nsid w:val="69023196"/>
    <w:multiLevelType w:val="singleLevel"/>
    <w:tmpl w:val="F034B47A"/>
    <w:lvl w:ilvl="0">
      <w:start w:val="1"/>
      <w:numFmt w:val="lowerLetter"/>
      <w:lvlText w:val="%1)"/>
      <w:legacy w:legacy="1" w:legacySpace="0" w:legacyIndent="0"/>
      <w:lvlJc w:val="left"/>
      <w:pPr>
        <w:ind w:left="0" w:firstLine="0"/>
      </w:pPr>
      <w:rPr>
        <w:rFonts w:ascii="Arial" w:hAnsi="Arial" w:cs="Arial" w:hint="default"/>
      </w:rPr>
    </w:lvl>
  </w:abstractNum>
  <w:abstractNum w:abstractNumId="606" w15:restartNumberingAfterBreak="0">
    <w:nsid w:val="693A3045"/>
    <w:multiLevelType w:val="multilevel"/>
    <w:tmpl w:val="16EA79A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15:restartNumberingAfterBreak="0">
    <w:nsid w:val="693B51FB"/>
    <w:multiLevelType w:val="singleLevel"/>
    <w:tmpl w:val="BA386B48"/>
    <w:lvl w:ilvl="0">
      <w:start w:val="1"/>
      <w:numFmt w:val="lowerLetter"/>
      <w:lvlText w:val="%1)"/>
      <w:legacy w:legacy="1" w:legacySpace="0" w:legacyIndent="0"/>
      <w:lvlJc w:val="left"/>
      <w:pPr>
        <w:ind w:left="0" w:firstLine="0"/>
      </w:pPr>
      <w:rPr>
        <w:rFonts w:ascii="Arial" w:hAnsi="Arial" w:cs="Arial" w:hint="default"/>
      </w:rPr>
    </w:lvl>
  </w:abstractNum>
  <w:abstractNum w:abstractNumId="608" w15:restartNumberingAfterBreak="0">
    <w:nsid w:val="694F4D39"/>
    <w:multiLevelType w:val="singleLevel"/>
    <w:tmpl w:val="96E2DCD2"/>
    <w:lvl w:ilvl="0">
      <w:start w:val="1"/>
      <w:numFmt w:val="lowerLetter"/>
      <w:lvlText w:val="%1)"/>
      <w:legacy w:legacy="1" w:legacySpace="0" w:legacyIndent="0"/>
      <w:lvlJc w:val="left"/>
      <w:pPr>
        <w:ind w:left="0" w:firstLine="0"/>
      </w:pPr>
      <w:rPr>
        <w:rFonts w:ascii="Arial" w:hAnsi="Arial" w:cs="Arial" w:hint="default"/>
      </w:rPr>
    </w:lvl>
  </w:abstractNum>
  <w:abstractNum w:abstractNumId="609" w15:restartNumberingAfterBreak="0">
    <w:nsid w:val="69842D17"/>
    <w:multiLevelType w:val="singleLevel"/>
    <w:tmpl w:val="F6F489A4"/>
    <w:lvl w:ilvl="0">
      <w:start w:val="1"/>
      <w:numFmt w:val="lowerRoman"/>
      <w:lvlText w:val="%1)"/>
      <w:legacy w:legacy="1" w:legacySpace="0" w:legacyIndent="0"/>
      <w:lvlJc w:val="left"/>
      <w:pPr>
        <w:ind w:left="0" w:firstLine="0"/>
      </w:pPr>
      <w:rPr>
        <w:rFonts w:ascii="Arial" w:hAnsi="Arial" w:cs="Arial" w:hint="default"/>
      </w:rPr>
    </w:lvl>
  </w:abstractNum>
  <w:abstractNum w:abstractNumId="610" w15:restartNumberingAfterBreak="0">
    <w:nsid w:val="69F363D7"/>
    <w:multiLevelType w:val="singleLevel"/>
    <w:tmpl w:val="1288605E"/>
    <w:lvl w:ilvl="0">
      <w:start w:val="1"/>
      <w:numFmt w:val="lowerLetter"/>
      <w:lvlText w:val="%1)"/>
      <w:legacy w:legacy="1" w:legacySpace="0" w:legacyIndent="0"/>
      <w:lvlJc w:val="left"/>
      <w:pPr>
        <w:ind w:left="0" w:firstLine="0"/>
      </w:pPr>
      <w:rPr>
        <w:rFonts w:ascii="Arial" w:hAnsi="Arial" w:cs="Arial" w:hint="default"/>
      </w:rPr>
    </w:lvl>
  </w:abstractNum>
  <w:abstractNum w:abstractNumId="611" w15:restartNumberingAfterBreak="0">
    <w:nsid w:val="6A767A7F"/>
    <w:multiLevelType w:val="multilevel"/>
    <w:tmpl w:val="70328780"/>
    <w:lvl w:ilvl="0">
      <w:start w:val="1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2" w15:restartNumberingAfterBreak="0">
    <w:nsid w:val="6B1C6EB0"/>
    <w:multiLevelType w:val="singleLevel"/>
    <w:tmpl w:val="44980482"/>
    <w:lvl w:ilvl="0">
      <w:start w:val="1"/>
      <w:numFmt w:val="lowerLetter"/>
      <w:lvlText w:val="%1)"/>
      <w:legacy w:legacy="1" w:legacySpace="0" w:legacyIndent="0"/>
      <w:lvlJc w:val="left"/>
      <w:pPr>
        <w:ind w:left="0" w:firstLine="0"/>
      </w:pPr>
      <w:rPr>
        <w:rFonts w:ascii="Arial" w:hAnsi="Arial" w:cs="Arial" w:hint="default"/>
      </w:rPr>
    </w:lvl>
  </w:abstractNum>
  <w:abstractNum w:abstractNumId="613" w15:restartNumberingAfterBreak="0">
    <w:nsid w:val="6B601147"/>
    <w:multiLevelType w:val="singleLevel"/>
    <w:tmpl w:val="0DD2A910"/>
    <w:lvl w:ilvl="0">
      <w:start w:val="1"/>
      <w:numFmt w:val="lowerLetter"/>
      <w:lvlText w:val="%1)"/>
      <w:legacy w:legacy="1" w:legacySpace="0" w:legacyIndent="0"/>
      <w:lvlJc w:val="left"/>
      <w:pPr>
        <w:ind w:left="0" w:firstLine="0"/>
      </w:pPr>
      <w:rPr>
        <w:rFonts w:ascii="Arial" w:hAnsi="Arial" w:cs="Arial" w:hint="default"/>
      </w:rPr>
    </w:lvl>
  </w:abstractNum>
  <w:abstractNum w:abstractNumId="614" w15:restartNumberingAfterBreak="0">
    <w:nsid w:val="6B666EE2"/>
    <w:multiLevelType w:val="multilevel"/>
    <w:tmpl w:val="52FAA788"/>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5" w15:restartNumberingAfterBreak="0">
    <w:nsid w:val="6C0254E6"/>
    <w:multiLevelType w:val="singleLevel"/>
    <w:tmpl w:val="A63AA838"/>
    <w:lvl w:ilvl="0">
      <w:start w:val="1"/>
      <w:numFmt w:val="lowerRoman"/>
      <w:lvlText w:val="%1)"/>
      <w:legacy w:legacy="1" w:legacySpace="0" w:legacyIndent="0"/>
      <w:lvlJc w:val="left"/>
      <w:pPr>
        <w:ind w:left="0" w:firstLine="0"/>
      </w:pPr>
      <w:rPr>
        <w:rFonts w:ascii="Arial" w:hAnsi="Arial" w:cs="Arial" w:hint="default"/>
      </w:rPr>
    </w:lvl>
  </w:abstractNum>
  <w:abstractNum w:abstractNumId="616" w15:restartNumberingAfterBreak="0">
    <w:nsid w:val="6C0E2DAA"/>
    <w:multiLevelType w:val="singleLevel"/>
    <w:tmpl w:val="E5465166"/>
    <w:lvl w:ilvl="0">
      <w:start w:val="1"/>
      <w:numFmt w:val="lowerLetter"/>
      <w:lvlText w:val="%1)"/>
      <w:legacy w:legacy="1" w:legacySpace="0" w:legacyIndent="0"/>
      <w:lvlJc w:val="left"/>
      <w:pPr>
        <w:ind w:left="0" w:firstLine="0"/>
      </w:pPr>
      <w:rPr>
        <w:rFonts w:ascii="Arial" w:hAnsi="Arial" w:cs="Arial" w:hint="default"/>
      </w:rPr>
    </w:lvl>
  </w:abstractNum>
  <w:abstractNum w:abstractNumId="617" w15:restartNumberingAfterBreak="0">
    <w:nsid w:val="6C927BDB"/>
    <w:multiLevelType w:val="singleLevel"/>
    <w:tmpl w:val="CA7A523E"/>
    <w:lvl w:ilvl="0">
      <w:start w:val="1"/>
      <w:numFmt w:val="lowerLetter"/>
      <w:lvlText w:val="%1)"/>
      <w:legacy w:legacy="1" w:legacySpace="0" w:legacyIndent="0"/>
      <w:lvlJc w:val="left"/>
      <w:pPr>
        <w:ind w:left="0" w:firstLine="0"/>
      </w:pPr>
      <w:rPr>
        <w:rFonts w:ascii="Arial" w:hAnsi="Arial" w:cs="Arial" w:hint="default"/>
      </w:rPr>
    </w:lvl>
  </w:abstractNum>
  <w:abstractNum w:abstractNumId="618" w15:restartNumberingAfterBreak="0">
    <w:nsid w:val="6D192754"/>
    <w:multiLevelType w:val="singleLevel"/>
    <w:tmpl w:val="0E98464A"/>
    <w:lvl w:ilvl="0">
      <w:start w:val="1"/>
      <w:numFmt w:val="lowerLetter"/>
      <w:lvlText w:val="%1)"/>
      <w:legacy w:legacy="1" w:legacySpace="0" w:legacyIndent="0"/>
      <w:lvlJc w:val="left"/>
      <w:pPr>
        <w:ind w:left="0" w:firstLine="0"/>
      </w:pPr>
      <w:rPr>
        <w:rFonts w:ascii="Arial" w:hAnsi="Arial" w:cs="Arial" w:hint="default"/>
      </w:rPr>
    </w:lvl>
  </w:abstractNum>
  <w:abstractNum w:abstractNumId="619" w15:restartNumberingAfterBreak="0">
    <w:nsid w:val="6D577B0E"/>
    <w:multiLevelType w:val="singleLevel"/>
    <w:tmpl w:val="5A281DAA"/>
    <w:lvl w:ilvl="0">
      <w:start w:val="1"/>
      <w:numFmt w:val="lowerLetter"/>
      <w:lvlText w:val="%1)"/>
      <w:legacy w:legacy="1" w:legacySpace="0" w:legacyIndent="0"/>
      <w:lvlJc w:val="left"/>
      <w:pPr>
        <w:ind w:left="0" w:firstLine="0"/>
      </w:pPr>
      <w:rPr>
        <w:rFonts w:ascii="Arial" w:hAnsi="Arial" w:cs="Arial" w:hint="default"/>
      </w:rPr>
    </w:lvl>
  </w:abstractNum>
  <w:abstractNum w:abstractNumId="620" w15:restartNumberingAfterBreak="0">
    <w:nsid w:val="6D71512F"/>
    <w:multiLevelType w:val="singleLevel"/>
    <w:tmpl w:val="9B9661E8"/>
    <w:lvl w:ilvl="0">
      <w:start w:val="1"/>
      <w:numFmt w:val="lowerLetter"/>
      <w:lvlText w:val="%1)"/>
      <w:legacy w:legacy="1" w:legacySpace="0" w:legacyIndent="0"/>
      <w:lvlJc w:val="left"/>
      <w:pPr>
        <w:ind w:left="0" w:firstLine="0"/>
      </w:pPr>
      <w:rPr>
        <w:rFonts w:ascii="Arial" w:hAnsi="Arial" w:cs="Arial" w:hint="default"/>
      </w:rPr>
    </w:lvl>
  </w:abstractNum>
  <w:abstractNum w:abstractNumId="621" w15:restartNumberingAfterBreak="0">
    <w:nsid w:val="6D9B24FC"/>
    <w:multiLevelType w:val="singleLevel"/>
    <w:tmpl w:val="2E6EACE2"/>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622" w15:restartNumberingAfterBreak="0">
    <w:nsid w:val="6DA5291B"/>
    <w:multiLevelType w:val="singleLevel"/>
    <w:tmpl w:val="7B6AF830"/>
    <w:lvl w:ilvl="0">
      <w:start w:val="1"/>
      <w:numFmt w:val="lowerLetter"/>
      <w:lvlText w:val="%1)"/>
      <w:legacy w:legacy="1" w:legacySpace="0" w:legacyIndent="0"/>
      <w:lvlJc w:val="left"/>
      <w:pPr>
        <w:ind w:left="0" w:firstLine="0"/>
      </w:pPr>
      <w:rPr>
        <w:rFonts w:ascii="Arial" w:hAnsi="Arial" w:cs="Arial" w:hint="default"/>
      </w:rPr>
    </w:lvl>
  </w:abstractNum>
  <w:abstractNum w:abstractNumId="623" w15:restartNumberingAfterBreak="0">
    <w:nsid w:val="6DC1647D"/>
    <w:multiLevelType w:val="singleLevel"/>
    <w:tmpl w:val="CC348064"/>
    <w:lvl w:ilvl="0">
      <w:start w:val="1"/>
      <w:numFmt w:val="lowerLetter"/>
      <w:lvlText w:val="%1)"/>
      <w:legacy w:legacy="1" w:legacySpace="0" w:legacyIndent="0"/>
      <w:lvlJc w:val="left"/>
      <w:pPr>
        <w:ind w:left="0" w:firstLine="0"/>
      </w:pPr>
      <w:rPr>
        <w:rFonts w:ascii="Calibri" w:hAnsi="Calibri" w:cs="Calibri" w:hint="default"/>
      </w:rPr>
    </w:lvl>
  </w:abstractNum>
  <w:abstractNum w:abstractNumId="624" w15:restartNumberingAfterBreak="0">
    <w:nsid w:val="6DDE37F1"/>
    <w:multiLevelType w:val="singleLevel"/>
    <w:tmpl w:val="C8B43216"/>
    <w:lvl w:ilvl="0">
      <w:start w:val="1"/>
      <w:numFmt w:val="lowerLetter"/>
      <w:lvlText w:val="%1)"/>
      <w:legacy w:legacy="1" w:legacySpace="0" w:legacyIndent="0"/>
      <w:lvlJc w:val="left"/>
      <w:pPr>
        <w:ind w:left="0" w:firstLine="0"/>
      </w:pPr>
      <w:rPr>
        <w:rFonts w:ascii="Arial" w:hAnsi="Arial" w:cs="Arial" w:hint="default"/>
      </w:rPr>
    </w:lvl>
  </w:abstractNum>
  <w:abstractNum w:abstractNumId="625" w15:restartNumberingAfterBreak="0">
    <w:nsid w:val="6E436105"/>
    <w:multiLevelType w:val="singleLevel"/>
    <w:tmpl w:val="A39E5530"/>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626" w15:restartNumberingAfterBreak="0">
    <w:nsid w:val="6E4A668B"/>
    <w:multiLevelType w:val="singleLevel"/>
    <w:tmpl w:val="3B467C02"/>
    <w:lvl w:ilvl="0">
      <w:start w:val="1"/>
      <w:numFmt w:val="lowerRoman"/>
      <w:lvlText w:val="%1)"/>
      <w:legacy w:legacy="1" w:legacySpace="0" w:legacyIndent="0"/>
      <w:lvlJc w:val="left"/>
      <w:pPr>
        <w:ind w:left="0" w:firstLine="0"/>
      </w:pPr>
      <w:rPr>
        <w:rFonts w:ascii="Arial" w:hAnsi="Arial" w:cs="Arial" w:hint="default"/>
      </w:rPr>
    </w:lvl>
  </w:abstractNum>
  <w:abstractNum w:abstractNumId="627" w15:restartNumberingAfterBreak="0">
    <w:nsid w:val="6EF444DB"/>
    <w:multiLevelType w:val="singleLevel"/>
    <w:tmpl w:val="AB988A72"/>
    <w:lvl w:ilvl="0">
      <w:start w:val="1"/>
      <w:numFmt w:val="lowerLetter"/>
      <w:lvlText w:val="%1)"/>
      <w:legacy w:legacy="1" w:legacySpace="0" w:legacyIndent="0"/>
      <w:lvlJc w:val="left"/>
      <w:pPr>
        <w:ind w:left="0" w:firstLine="0"/>
      </w:pPr>
      <w:rPr>
        <w:rFonts w:ascii="Arial" w:hAnsi="Arial" w:cs="Arial" w:hint="default"/>
      </w:rPr>
    </w:lvl>
  </w:abstractNum>
  <w:abstractNum w:abstractNumId="628" w15:restartNumberingAfterBreak="0">
    <w:nsid w:val="6F1E1A76"/>
    <w:multiLevelType w:val="singleLevel"/>
    <w:tmpl w:val="5BFC4F84"/>
    <w:lvl w:ilvl="0">
      <w:start w:val="1"/>
      <w:numFmt w:val="lowerLetter"/>
      <w:lvlText w:val="%1)"/>
      <w:legacy w:legacy="1" w:legacySpace="0" w:legacyIndent="0"/>
      <w:lvlJc w:val="left"/>
      <w:pPr>
        <w:ind w:left="0" w:firstLine="0"/>
      </w:pPr>
      <w:rPr>
        <w:rFonts w:ascii="Arial" w:hAnsi="Arial" w:cs="Arial" w:hint="default"/>
      </w:rPr>
    </w:lvl>
  </w:abstractNum>
  <w:abstractNum w:abstractNumId="629" w15:restartNumberingAfterBreak="0">
    <w:nsid w:val="6F2816C0"/>
    <w:multiLevelType w:val="multilevel"/>
    <w:tmpl w:val="D9D2CEE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15:restartNumberingAfterBreak="0">
    <w:nsid w:val="6F375266"/>
    <w:multiLevelType w:val="singleLevel"/>
    <w:tmpl w:val="B5EC8DE4"/>
    <w:lvl w:ilvl="0">
      <w:start w:val="1"/>
      <w:numFmt w:val="lowerLetter"/>
      <w:lvlText w:val="%1)"/>
      <w:legacy w:legacy="1" w:legacySpace="0" w:legacyIndent="0"/>
      <w:lvlJc w:val="left"/>
      <w:pPr>
        <w:ind w:left="0" w:firstLine="0"/>
      </w:pPr>
      <w:rPr>
        <w:rFonts w:ascii="Arial" w:hAnsi="Arial" w:cs="Arial" w:hint="default"/>
      </w:rPr>
    </w:lvl>
  </w:abstractNum>
  <w:abstractNum w:abstractNumId="631" w15:restartNumberingAfterBreak="0">
    <w:nsid w:val="6F445D67"/>
    <w:multiLevelType w:val="singleLevel"/>
    <w:tmpl w:val="E8BC0054"/>
    <w:lvl w:ilvl="0">
      <w:start w:val="1"/>
      <w:numFmt w:val="lowerLetter"/>
      <w:lvlText w:val="%1)"/>
      <w:legacy w:legacy="1" w:legacySpace="0" w:legacyIndent="0"/>
      <w:lvlJc w:val="left"/>
      <w:pPr>
        <w:ind w:left="0" w:firstLine="0"/>
      </w:pPr>
      <w:rPr>
        <w:rFonts w:ascii="Arial" w:hAnsi="Arial" w:cs="Arial" w:hint="default"/>
      </w:rPr>
    </w:lvl>
  </w:abstractNum>
  <w:abstractNum w:abstractNumId="632" w15:restartNumberingAfterBreak="0">
    <w:nsid w:val="6F514FCB"/>
    <w:multiLevelType w:val="singleLevel"/>
    <w:tmpl w:val="B684864C"/>
    <w:lvl w:ilvl="0">
      <w:start w:val="1"/>
      <w:numFmt w:val="lowerLetter"/>
      <w:lvlText w:val="%1)"/>
      <w:legacy w:legacy="1" w:legacySpace="0" w:legacyIndent="0"/>
      <w:lvlJc w:val="left"/>
      <w:pPr>
        <w:ind w:left="0" w:firstLine="0"/>
      </w:pPr>
      <w:rPr>
        <w:rFonts w:ascii="Arial" w:hAnsi="Arial" w:cs="Arial" w:hint="default"/>
      </w:rPr>
    </w:lvl>
  </w:abstractNum>
  <w:abstractNum w:abstractNumId="633" w15:restartNumberingAfterBreak="0">
    <w:nsid w:val="6F747EC5"/>
    <w:multiLevelType w:val="singleLevel"/>
    <w:tmpl w:val="31364870"/>
    <w:lvl w:ilvl="0">
      <w:start w:val="1"/>
      <w:numFmt w:val="lowerLetter"/>
      <w:lvlText w:val="%1)"/>
      <w:legacy w:legacy="1" w:legacySpace="0" w:legacyIndent="0"/>
      <w:lvlJc w:val="left"/>
      <w:pPr>
        <w:ind w:left="0" w:firstLine="0"/>
      </w:pPr>
      <w:rPr>
        <w:rFonts w:ascii="Arial" w:hAnsi="Arial" w:cs="Arial" w:hint="default"/>
      </w:rPr>
    </w:lvl>
  </w:abstractNum>
  <w:abstractNum w:abstractNumId="634" w15:restartNumberingAfterBreak="0">
    <w:nsid w:val="70664D0B"/>
    <w:multiLevelType w:val="singleLevel"/>
    <w:tmpl w:val="CD9ED886"/>
    <w:lvl w:ilvl="0">
      <w:start w:val="1"/>
      <w:numFmt w:val="lowerRoman"/>
      <w:lvlText w:val="%1."/>
      <w:legacy w:legacy="1" w:legacySpace="0" w:legacyIndent="0"/>
      <w:lvlJc w:val="right"/>
      <w:pPr>
        <w:ind w:left="0" w:firstLine="0"/>
      </w:pPr>
      <w:rPr>
        <w:rFonts w:ascii="Arial" w:hAnsi="Arial" w:cs="Arial" w:hint="default"/>
      </w:rPr>
    </w:lvl>
  </w:abstractNum>
  <w:abstractNum w:abstractNumId="635" w15:restartNumberingAfterBreak="0">
    <w:nsid w:val="707B00B4"/>
    <w:multiLevelType w:val="singleLevel"/>
    <w:tmpl w:val="37BC8EF6"/>
    <w:lvl w:ilvl="0">
      <w:start w:val="1"/>
      <w:numFmt w:val="lowerLetter"/>
      <w:lvlText w:val="%1)"/>
      <w:legacy w:legacy="1" w:legacySpace="0" w:legacyIndent="0"/>
      <w:lvlJc w:val="left"/>
      <w:pPr>
        <w:ind w:left="0" w:firstLine="0"/>
      </w:pPr>
      <w:rPr>
        <w:rFonts w:ascii="Arial" w:hAnsi="Arial" w:cs="Arial" w:hint="default"/>
      </w:rPr>
    </w:lvl>
  </w:abstractNum>
  <w:abstractNum w:abstractNumId="636" w15:restartNumberingAfterBreak="0">
    <w:nsid w:val="70A37CE1"/>
    <w:multiLevelType w:val="singleLevel"/>
    <w:tmpl w:val="1BA299CE"/>
    <w:lvl w:ilvl="0">
      <w:start w:val="1"/>
      <w:numFmt w:val="lowerLetter"/>
      <w:lvlText w:val="%1)"/>
      <w:legacy w:legacy="1" w:legacySpace="0" w:legacyIndent="0"/>
      <w:lvlJc w:val="left"/>
      <w:pPr>
        <w:ind w:left="0" w:firstLine="0"/>
      </w:pPr>
      <w:rPr>
        <w:rFonts w:ascii="Arial" w:hAnsi="Arial" w:cs="Arial" w:hint="default"/>
      </w:rPr>
    </w:lvl>
  </w:abstractNum>
  <w:abstractNum w:abstractNumId="637" w15:restartNumberingAfterBreak="0">
    <w:nsid w:val="70B64CE0"/>
    <w:multiLevelType w:val="singleLevel"/>
    <w:tmpl w:val="06D8F228"/>
    <w:lvl w:ilvl="0">
      <w:start w:val="1"/>
      <w:numFmt w:val="lowerRoman"/>
      <w:lvlText w:val="%1)"/>
      <w:legacy w:legacy="1" w:legacySpace="0" w:legacyIndent="0"/>
      <w:lvlJc w:val="left"/>
      <w:pPr>
        <w:ind w:left="0" w:firstLine="0"/>
      </w:pPr>
      <w:rPr>
        <w:rFonts w:ascii="Arial" w:hAnsi="Arial" w:cs="Arial" w:hint="default"/>
      </w:rPr>
    </w:lvl>
  </w:abstractNum>
  <w:abstractNum w:abstractNumId="638" w15:restartNumberingAfterBreak="0">
    <w:nsid w:val="71080329"/>
    <w:multiLevelType w:val="singleLevel"/>
    <w:tmpl w:val="BD201A1C"/>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639" w15:restartNumberingAfterBreak="0">
    <w:nsid w:val="71EC470E"/>
    <w:multiLevelType w:val="singleLevel"/>
    <w:tmpl w:val="55F89FE8"/>
    <w:lvl w:ilvl="0">
      <w:start w:val="1"/>
      <w:numFmt w:val="decimal"/>
      <w:lvlText w:val="%1)"/>
      <w:legacy w:legacy="1" w:legacySpace="0" w:legacyIndent="360"/>
      <w:lvlJc w:val="center"/>
      <w:pPr>
        <w:ind w:left="0" w:firstLine="0"/>
      </w:pPr>
      <w:rPr>
        <w:rFonts w:ascii="Arial" w:hAnsi="Arial" w:cs="Arial" w:hint="default"/>
      </w:rPr>
    </w:lvl>
  </w:abstractNum>
  <w:abstractNum w:abstractNumId="640" w15:restartNumberingAfterBreak="0">
    <w:nsid w:val="71F066DE"/>
    <w:multiLevelType w:val="multilevel"/>
    <w:tmpl w:val="54C6AD8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1" w15:restartNumberingAfterBreak="0">
    <w:nsid w:val="720D1C99"/>
    <w:multiLevelType w:val="singleLevel"/>
    <w:tmpl w:val="83A6FEDA"/>
    <w:lvl w:ilvl="0">
      <w:start w:val="1"/>
      <w:numFmt w:val="lowerLetter"/>
      <w:lvlText w:val="%1)"/>
      <w:legacy w:legacy="1" w:legacySpace="0" w:legacyIndent="0"/>
      <w:lvlJc w:val="left"/>
      <w:pPr>
        <w:ind w:left="0" w:firstLine="0"/>
      </w:pPr>
      <w:rPr>
        <w:rFonts w:ascii="Arial" w:hAnsi="Arial" w:cs="Arial" w:hint="default"/>
      </w:rPr>
    </w:lvl>
  </w:abstractNum>
  <w:abstractNum w:abstractNumId="642" w15:restartNumberingAfterBreak="0">
    <w:nsid w:val="72212EF3"/>
    <w:multiLevelType w:val="singleLevel"/>
    <w:tmpl w:val="96ACB1F8"/>
    <w:lvl w:ilvl="0">
      <w:start w:val="1"/>
      <w:numFmt w:val="lowerLetter"/>
      <w:lvlText w:val="%1)"/>
      <w:legacy w:legacy="1" w:legacySpace="0" w:legacyIndent="0"/>
      <w:lvlJc w:val="left"/>
      <w:pPr>
        <w:ind w:left="0" w:firstLine="0"/>
      </w:pPr>
      <w:rPr>
        <w:rFonts w:ascii="Arial" w:hAnsi="Arial" w:cs="Arial" w:hint="default"/>
      </w:rPr>
    </w:lvl>
  </w:abstractNum>
  <w:abstractNum w:abstractNumId="643" w15:restartNumberingAfterBreak="0">
    <w:nsid w:val="72381FF6"/>
    <w:multiLevelType w:val="singleLevel"/>
    <w:tmpl w:val="A9E2BF14"/>
    <w:lvl w:ilvl="0">
      <w:start w:val="1"/>
      <w:numFmt w:val="lowerLetter"/>
      <w:lvlText w:val="%1)"/>
      <w:legacy w:legacy="1" w:legacySpace="0" w:legacyIndent="0"/>
      <w:lvlJc w:val="left"/>
      <w:pPr>
        <w:ind w:left="0" w:firstLine="0"/>
      </w:pPr>
      <w:rPr>
        <w:rFonts w:ascii="Arial" w:hAnsi="Arial" w:cs="Arial" w:hint="default"/>
      </w:rPr>
    </w:lvl>
  </w:abstractNum>
  <w:abstractNum w:abstractNumId="644" w15:restartNumberingAfterBreak="0">
    <w:nsid w:val="72C41FEF"/>
    <w:multiLevelType w:val="singleLevel"/>
    <w:tmpl w:val="918AECA6"/>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645" w15:restartNumberingAfterBreak="0">
    <w:nsid w:val="732D4D25"/>
    <w:multiLevelType w:val="singleLevel"/>
    <w:tmpl w:val="B13AA888"/>
    <w:lvl w:ilvl="0">
      <w:start w:val="1"/>
      <w:numFmt w:val="lowerLetter"/>
      <w:lvlText w:val="%1)"/>
      <w:legacy w:legacy="1" w:legacySpace="0" w:legacyIndent="0"/>
      <w:lvlJc w:val="left"/>
      <w:pPr>
        <w:ind w:left="0" w:firstLine="0"/>
      </w:pPr>
      <w:rPr>
        <w:rFonts w:ascii="Arial" w:hAnsi="Arial" w:cs="Arial" w:hint="default"/>
      </w:rPr>
    </w:lvl>
  </w:abstractNum>
  <w:abstractNum w:abstractNumId="646" w15:restartNumberingAfterBreak="0">
    <w:nsid w:val="734439F4"/>
    <w:multiLevelType w:val="singleLevel"/>
    <w:tmpl w:val="2CC6F7AC"/>
    <w:lvl w:ilvl="0">
      <w:start w:val="1"/>
      <w:numFmt w:val="lowerLetter"/>
      <w:lvlText w:val="%1."/>
      <w:legacy w:legacy="1" w:legacySpace="0" w:legacyIndent="0"/>
      <w:lvlJc w:val="left"/>
      <w:pPr>
        <w:ind w:left="0" w:firstLine="0"/>
      </w:pPr>
      <w:rPr>
        <w:rFonts w:ascii="Arial" w:hAnsi="Arial" w:cs="Arial" w:hint="default"/>
      </w:rPr>
    </w:lvl>
  </w:abstractNum>
  <w:abstractNum w:abstractNumId="647" w15:restartNumberingAfterBreak="0">
    <w:nsid w:val="73874D49"/>
    <w:multiLevelType w:val="singleLevel"/>
    <w:tmpl w:val="51D0EB5C"/>
    <w:lvl w:ilvl="0">
      <w:start w:val="1"/>
      <w:numFmt w:val="lowerLetter"/>
      <w:lvlText w:val="%1)"/>
      <w:legacy w:legacy="1" w:legacySpace="0" w:legacyIndent="0"/>
      <w:lvlJc w:val="left"/>
      <w:pPr>
        <w:ind w:left="0" w:firstLine="0"/>
      </w:pPr>
      <w:rPr>
        <w:rFonts w:ascii="Arial" w:hAnsi="Arial" w:cs="Arial" w:hint="default"/>
      </w:rPr>
    </w:lvl>
  </w:abstractNum>
  <w:abstractNum w:abstractNumId="648" w15:restartNumberingAfterBreak="0">
    <w:nsid w:val="74105021"/>
    <w:multiLevelType w:val="singleLevel"/>
    <w:tmpl w:val="AA728738"/>
    <w:lvl w:ilvl="0">
      <w:start w:val="1"/>
      <w:numFmt w:val="lowerRoman"/>
      <w:lvlText w:val="%1)"/>
      <w:legacy w:legacy="1" w:legacySpace="0" w:legacyIndent="0"/>
      <w:lvlJc w:val="left"/>
      <w:pPr>
        <w:ind w:left="0" w:firstLine="0"/>
      </w:pPr>
      <w:rPr>
        <w:rFonts w:ascii="Arial" w:hAnsi="Arial" w:cs="Arial" w:hint="default"/>
      </w:rPr>
    </w:lvl>
  </w:abstractNum>
  <w:abstractNum w:abstractNumId="649" w15:restartNumberingAfterBreak="0">
    <w:nsid w:val="743B540F"/>
    <w:multiLevelType w:val="singleLevel"/>
    <w:tmpl w:val="30466904"/>
    <w:lvl w:ilvl="0">
      <w:start w:val="1"/>
      <w:numFmt w:val="decimal"/>
      <w:lvlText w:val="%1)"/>
      <w:legacy w:legacy="1" w:legacySpace="0" w:legacyIndent="360"/>
      <w:lvlJc w:val="center"/>
      <w:pPr>
        <w:ind w:left="0" w:firstLine="0"/>
      </w:pPr>
      <w:rPr>
        <w:rFonts w:ascii="Arial" w:hAnsi="Arial" w:cs="Arial" w:hint="default"/>
      </w:rPr>
    </w:lvl>
  </w:abstractNum>
  <w:abstractNum w:abstractNumId="650" w15:restartNumberingAfterBreak="0">
    <w:nsid w:val="7454194D"/>
    <w:multiLevelType w:val="singleLevel"/>
    <w:tmpl w:val="B1741CB4"/>
    <w:lvl w:ilvl="0">
      <w:start w:val="1"/>
      <w:numFmt w:val="lowerLetter"/>
      <w:lvlText w:val="%1)"/>
      <w:legacy w:legacy="1" w:legacySpace="0" w:legacyIndent="0"/>
      <w:lvlJc w:val="left"/>
      <w:pPr>
        <w:ind w:left="0" w:firstLine="0"/>
      </w:pPr>
      <w:rPr>
        <w:rFonts w:ascii="Arial" w:hAnsi="Arial" w:cs="Arial" w:hint="default"/>
      </w:rPr>
    </w:lvl>
  </w:abstractNum>
  <w:abstractNum w:abstractNumId="651" w15:restartNumberingAfterBreak="0">
    <w:nsid w:val="74616D68"/>
    <w:multiLevelType w:val="multilevel"/>
    <w:tmpl w:val="0FBC252C"/>
    <w:lvl w:ilvl="0">
      <w:start w:val="6"/>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52" w15:restartNumberingAfterBreak="0">
    <w:nsid w:val="74745ECC"/>
    <w:multiLevelType w:val="singleLevel"/>
    <w:tmpl w:val="0D3AA4EA"/>
    <w:lvl w:ilvl="0">
      <w:start w:val="1"/>
      <w:numFmt w:val="lowerLetter"/>
      <w:lvlText w:val="%1)"/>
      <w:legacy w:legacy="1" w:legacySpace="0" w:legacyIndent="0"/>
      <w:lvlJc w:val="left"/>
      <w:pPr>
        <w:ind w:left="0" w:firstLine="0"/>
      </w:pPr>
      <w:rPr>
        <w:rFonts w:ascii="Arial" w:hAnsi="Arial" w:cs="Arial" w:hint="default"/>
      </w:rPr>
    </w:lvl>
  </w:abstractNum>
  <w:abstractNum w:abstractNumId="653" w15:restartNumberingAfterBreak="0">
    <w:nsid w:val="75353BBF"/>
    <w:multiLevelType w:val="singleLevel"/>
    <w:tmpl w:val="7A4E849E"/>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654" w15:restartNumberingAfterBreak="0">
    <w:nsid w:val="756F6DC4"/>
    <w:multiLevelType w:val="singleLevel"/>
    <w:tmpl w:val="9B9E8ED2"/>
    <w:lvl w:ilvl="0">
      <w:start w:val="1"/>
      <w:numFmt w:val="lowerLetter"/>
      <w:lvlText w:val="%1)"/>
      <w:legacy w:legacy="1" w:legacySpace="0" w:legacyIndent="0"/>
      <w:lvlJc w:val="left"/>
      <w:pPr>
        <w:ind w:left="0" w:firstLine="0"/>
      </w:pPr>
      <w:rPr>
        <w:rFonts w:ascii="Arial" w:hAnsi="Arial" w:cs="Arial" w:hint="default"/>
      </w:rPr>
    </w:lvl>
  </w:abstractNum>
  <w:abstractNum w:abstractNumId="655" w15:restartNumberingAfterBreak="0">
    <w:nsid w:val="75842C13"/>
    <w:multiLevelType w:val="singleLevel"/>
    <w:tmpl w:val="1384FF06"/>
    <w:lvl w:ilvl="0">
      <w:start w:val="1"/>
      <w:numFmt w:val="lowerLetter"/>
      <w:lvlText w:val="%1)"/>
      <w:legacy w:legacy="1" w:legacySpace="0" w:legacyIndent="0"/>
      <w:lvlJc w:val="left"/>
      <w:pPr>
        <w:ind w:left="0" w:firstLine="0"/>
      </w:pPr>
      <w:rPr>
        <w:rFonts w:ascii="Arial" w:hAnsi="Arial" w:cs="Arial" w:hint="default"/>
      </w:rPr>
    </w:lvl>
  </w:abstractNum>
  <w:abstractNum w:abstractNumId="656" w15:restartNumberingAfterBreak="0">
    <w:nsid w:val="759D5406"/>
    <w:multiLevelType w:val="multilevel"/>
    <w:tmpl w:val="7C08B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7" w15:restartNumberingAfterBreak="0">
    <w:nsid w:val="75A21B58"/>
    <w:multiLevelType w:val="multilevel"/>
    <w:tmpl w:val="5FACC0D4"/>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58" w15:restartNumberingAfterBreak="0">
    <w:nsid w:val="75BC1068"/>
    <w:multiLevelType w:val="singleLevel"/>
    <w:tmpl w:val="3A4CDDD8"/>
    <w:lvl w:ilvl="0">
      <w:start w:val="1"/>
      <w:numFmt w:val="decimal"/>
      <w:lvlText w:val="%1."/>
      <w:legacy w:legacy="1" w:legacySpace="0" w:legacyIndent="0"/>
      <w:lvlJc w:val="left"/>
      <w:pPr>
        <w:ind w:left="0" w:firstLine="0"/>
      </w:pPr>
      <w:rPr>
        <w:rFonts w:ascii="Arial" w:hAnsi="Arial" w:cs="Arial" w:hint="default"/>
      </w:rPr>
    </w:lvl>
  </w:abstractNum>
  <w:abstractNum w:abstractNumId="659" w15:restartNumberingAfterBreak="0">
    <w:nsid w:val="76B84951"/>
    <w:multiLevelType w:val="singleLevel"/>
    <w:tmpl w:val="EF6EF540"/>
    <w:lvl w:ilvl="0">
      <w:start w:val="1"/>
      <w:numFmt w:val="lowerLetter"/>
      <w:lvlText w:val="%1)"/>
      <w:legacy w:legacy="1" w:legacySpace="0" w:legacyIndent="0"/>
      <w:lvlJc w:val="left"/>
      <w:pPr>
        <w:ind w:left="0" w:firstLine="0"/>
      </w:pPr>
      <w:rPr>
        <w:rFonts w:ascii="Arial" w:hAnsi="Arial" w:cs="Arial" w:hint="default"/>
      </w:rPr>
    </w:lvl>
  </w:abstractNum>
  <w:abstractNum w:abstractNumId="660" w15:restartNumberingAfterBreak="0">
    <w:nsid w:val="770A1445"/>
    <w:multiLevelType w:val="singleLevel"/>
    <w:tmpl w:val="7BEC8EAC"/>
    <w:lvl w:ilvl="0">
      <w:start w:val="1"/>
      <w:numFmt w:val="lowerLetter"/>
      <w:lvlText w:val="%1)"/>
      <w:legacy w:legacy="1" w:legacySpace="0" w:legacyIndent="0"/>
      <w:lvlJc w:val="left"/>
      <w:pPr>
        <w:ind w:left="0" w:firstLine="0"/>
      </w:pPr>
      <w:rPr>
        <w:rFonts w:ascii="Arial" w:hAnsi="Arial" w:cs="Arial" w:hint="default"/>
      </w:rPr>
    </w:lvl>
  </w:abstractNum>
  <w:abstractNum w:abstractNumId="661" w15:restartNumberingAfterBreak="0">
    <w:nsid w:val="77455A2C"/>
    <w:multiLevelType w:val="singleLevel"/>
    <w:tmpl w:val="15B04312"/>
    <w:lvl w:ilvl="0">
      <w:start w:val="1"/>
      <w:numFmt w:val="lowerLetter"/>
      <w:lvlText w:val="%1)"/>
      <w:legacy w:legacy="1" w:legacySpace="0" w:legacyIndent="0"/>
      <w:lvlJc w:val="left"/>
      <w:pPr>
        <w:ind w:left="0" w:firstLine="0"/>
      </w:pPr>
      <w:rPr>
        <w:rFonts w:ascii="Arial" w:hAnsi="Arial" w:cs="Arial" w:hint="default"/>
      </w:rPr>
    </w:lvl>
  </w:abstractNum>
  <w:abstractNum w:abstractNumId="662" w15:restartNumberingAfterBreak="0">
    <w:nsid w:val="774E4C73"/>
    <w:multiLevelType w:val="singleLevel"/>
    <w:tmpl w:val="5AE474A6"/>
    <w:lvl w:ilvl="0">
      <w:start w:val="1"/>
      <w:numFmt w:val="lowerLetter"/>
      <w:lvlText w:val="%1)"/>
      <w:legacy w:legacy="1" w:legacySpace="0" w:legacyIndent="0"/>
      <w:lvlJc w:val="left"/>
      <w:pPr>
        <w:ind w:left="0" w:firstLine="0"/>
      </w:pPr>
      <w:rPr>
        <w:rFonts w:ascii="Arial" w:hAnsi="Arial" w:cs="Arial" w:hint="default"/>
      </w:rPr>
    </w:lvl>
  </w:abstractNum>
  <w:abstractNum w:abstractNumId="663" w15:restartNumberingAfterBreak="0">
    <w:nsid w:val="77681500"/>
    <w:multiLevelType w:val="singleLevel"/>
    <w:tmpl w:val="B244908E"/>
    <w:lvl w:ilvl="0">
      <w:start w:val="1"/>
      <w:numFmt w:val="lowerLetter"/>
      <w:lvlText w:val="%1)"/>
      <w:legacy w:legacy="1" w:legacySpace="0" w:legacyIndent="0"/>
      <w:lvlJc w:val="left"/>
      <w:pPr>
        <w:ind w:left="0" w:firstLine="0"/>
      </w:pPr>
      <w:rPr>
        <w:rFonts w:ascii="Arial" w:hAnsi="Arial" w:cs="Arial" w:hint="default"/>
      </w:rPr>
    </w:lvl>
  </w:abstractNum>
  <w:abstractNum w:abstractNumId="664" w15:restartNumberingAfterBreak="0">
    <w:nsid w:val="77740058"/>
    <w:multiLevelType w:val="multilevel"/>
    <w:tmpl w:val="B7305FD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5" w15:restartNumberingAfterBreak="0">
    <w:nsid w:val="78275116"/>
    <w:multiLevelType w:val="multilevel"/>
    <w:tmpl w:val="1B200086"/>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6" w15:restartNumberingAfterBreak="0">
    <w:nsid w:val="782B5426"/>
    <w:multiLevelType w:val="multilevel"/>
    <w:tmpl w:val="106C5226"/>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7" w15:restartNumberingAfterBreak="0">
    <w:nsid w:val="78756BAF"/>
    <w:multiLevelType w:val="singleLevel"/>
    <w:tmpl w:val="01149A2E"/>
    <w:lvl w:ilvl="0">
      <w:start w:val="1"/>
      <w:numFmt w:val="lowerLetter"/>
      <w:lvlText w:val="%1)"/>
      <w:legacy w:legacy="1" w:legacySpace="0" w:legacyIndent="0"/>
      <w:lvlJc w:val="left"/>
      <w:pPr>
        <w:ind w:left="0" w:firstLine="0"/>
      </w:pPr>
      <w:rPr>
        <w:rFonts w:ascii="Arial" w:hAnsi="Arial" w:cs="Arial" w:hint="default"/>
      </w:rPr>
    </w:lvl>
  </w:abstractNum>
  <w:abstractNum w:abstractNumId="668" w15:restartNumberingAfterBreak="0">
    <w:nsid w:val="78B63A3D"/>
    <w:multiLevelType w:val="multilevel"/>
    <w:tmpl w:val="EB26CAF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9" w15:restartNumberingAfterBreak="0">
    <w:nsid w:val="78BB6710"/>
    <w:multiLevelType w:val="singleLevel"/>
    <w:tmpl w:val="5B9CE392"/>
    <w:lvl w:ilvl="0">
      <w:start w:val="1"/>
      <w:numFmt w:val="lowerLetter"/>
      <w:lvlText w:val="%1)"/>
      <w:legacy w:legacy="1" w:legacySpace="0" w:legacyIndent="360"/>
      <w:lvlJc w:val="left"/>
      <w:pPr>
        <w:ind w:left="0" w:firstLine="0"/>
      </w:pPr>
      <w:rPr>
        <w:rFonts w:ascii="Calibri" w:hAnsi="Calibri" w:cs="Calibri" w:hint="default"/>
      </w:rPr>
    </w:lvl>
  </w:abstractNum>
  <w:abstractNum w:abstractNumId="670" w15:restartNumberingAfterBreak="0">
    <w:nsid w:val="78F80896"/>
    <w:multiLevelType w:val="singleLevel"/>
    <w:tmpl w:val="3ED037E2"/>
    <w:lvl w:ilvl="0">
      <w:start w:val="1"/>
      <w:numFmt w:val="lowerLetter"/>
      <w:lvlText w:val="%1)"/>
      <w:legacy w:legacy="1" w:legacySpace="0" w:legacyIndent="0"/>
      <w:lvlJc w:val="left"/>
      <w:pPr>
        <w:ind w:left="0" w:firstLine="0"/>
      </w:pPr>
      <w:rPr>
        <w:rFonts w:ascii="Arial" w:hAnsi="Arial" w:cs="Arial" w:hint="default"/>
      </w:rPr>
    </w:lvl>
  </w:abstractNum>
  <w:abstractNum w:abstractNumId="671" w15:restartNumberingAfterBreak="0">
    <w:nsid w:val="795D4709"/>
    <w:multiLevelType w:val="singleLevel"/>
    <w:tmpl w:val="BBECC750"/>
    <w:lvl w:ilvl="0">
      <w:start w:val="1"/>
      <w:numFmt w:val="lowerLetter"/>
      <w:lvlText w:val="%1)"/>
      <w:legacy w:legacy="1" w:legacySpace="0" w:legacyIndent="0"/>
      <w:lvlJc w:val="left"/>
      <w:pPr>
        <w:ind w:left="0" w:firstLine="0"/>
      </w:pPr>
      <w:rPr>
        <w:rFonts w:ascii="Arial" w:hAnsi="Arial" w:cs="Arial" w:hint="default"/>
      </w:rPr>
    </w:lvl>
  </w:abstractNum>
  <w:abstractNum w:abstractNumId="672" w15:restartNumberingAfterBreak="0">
    <w:nsid w:val="79603629"/>
    <w:multiLevelType w:val="multilevel"/>
    <w:tmpl w:val="18480AF6"/>
    <w:lvl w:ilvl="0">
      <w:start w:val="1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73" w15:restartNumberingAfterBreak="0">
    <w:nsid w:val="79712E83"/>
    <w:multiLevelType w:val="singleLevel"/>
    <w:tmpl w:val="30AC8A40"/>
    <w:lvl w:ilvl="0">
      <w:start w:val="1"/>
      <w:numFmt w:val="lowerLetter"/>
      <w:lvlText w:val="%1)"/>
      <w:legacy w:legacy="1" w:legacySpace="0" w:legacyIndent="0"/>
      <w:lvlJc w:val="left"/>
      <w:pPr>
        <w:ind w:left="0" w:firstLine="0"/>
      </w:pPr>
      <w:rPr>
        <w:rFonts w:ascii="Arial" w:hAnsi="Arial" w:cs="Arial" w:hint="default"/>
      </w:rPr>
    </w:lvl>
  </w:abstractNum>
  <w:abstractNum w:abstractNumId="674" w15:restartNumberingAfterBreak="0">
    <w:nsid w:val="7973768E"/>
    <w:multiLevelType w:val="singleLevel"/>
    <w:tmpl w:val="01743212"/>
    <w:lvl w:ilvl="0">
      <w:start w:val="1"/>
      <w:numFmt w:val="lowerLetter"/>
      <w:lvlText w:val="%1)"/>
      <w:legacy w:legacy="1" w:legacySpace="0" w:legacyIndent="0"/>
      <w:lvlJc w:val="left"/>
      <w:pPr>
        <w:ind w:left="0" w:firstLine="0"/>
      </w:pPr>
      <w:rPr>
        <w:rFonts w:ascii="Arial" w:hAnsi="Arial" w:cs="Arial" w:hint="default"/>
      </w:rPr>
    </w:lvl>
  </w:abstractNum>
  <w:abstractNum w:abstractNumId="675" w15:restartNumberingAfterBreak="0">
    <w:nsid w:val="798F29D0"/>
    <w:multiLevelType w:val="singleLevel"/>
    <w:tmpl w:val="916EB87A"/>
    <w:lvl w:ilvl="0">
      <w:start w:val="1"/>
      <w:numFmt w:val="lowerLetter"/>
      <w:lvlText w:val="%1)"/>
      <w:legacy w:legacy="1" w:legacySpace="0" w:legacyIndent="0"/>
      <w:lvlJc w:val="left"/>
      <w:pPr>
        <w:ind w:left="0" w:firstLine="0"/>
      </w:pPr>
      <w:rPr>
        <w:rFonts w:ascii="Arial" w:hAnsi="Arial" w:cs="Arial" w:hint="default"/>
      </w:rPr>
    </w:lvl>
  </w:abstractNum>
  <w:abstractNum w:abstractNumId="676" w15:restartNumberingAfterBreak="0">
    <w:nsid w:val="7A6A7492"/>
    <w:multiLevelType w:val="singleLevel"/>
    <w:tmpl w:val="ADBA2F5C"/>
    <w:lvl w:ilvl="0">
      <w:start w:val="1"/>
      <w:numFmt w:val="lowerLetter"/>
      <w:lvlText w:val="%1)"/>
      <w:legacy w:legacy="1" w:legacySpace="0" w:legacyIndent="0"/>
      <w:lvlJc w:val="left"/>
      <w:pPr>
        <w:ind w:left="0" w:firstLine="0"/>
      </w:pPr>
      <w:rPr>
        <w:rFonts w:ascii="Arial" w:hAnsi="Arial" w:cs="Arial" w:hint="default"/>
      </w:rPr>
    </w:lvl>
  </w:abstractNum>
  <w:abstractNum w:abstractNumId="677" w15:restartNumberingAfterBreak="0">
    <w:nsid w:val="7A8A53BD"/>
    <w:multiLevelType w:val="singleLevel"/>
    <w:tmpl w:val="7E5E4B2C"/>
    <w:lvl w:ilvl="0">
      <w:start w:val="1"/>
      <w:numFmt w:val="lowerLetter"/>
      <w:lvlText w:val="%1)"/>
      <w:legacy w:legacy="1" w:legacySpace="0" w:legacyIndent="0"/>
      <w:lvlJc w:val="left"/>
      <w:pPr>
        <w:ind w:left="0" w:firstLine="0"/>
      </w:pPr>
      <w:rPr>
        <w:rFonts w:ascii="Arial" w:hAnsi="Arial" w:cs="Arial" w:hint="default"/>
      </w:rPr>
    </w:lvl>
  </w:abstractNum>
  <w:abstractNum w:abstractNumId="678" w15:restartNumberingAfterBreak="0">
    <w:nsid w:val="7AF679CC"/>
    <w:multiLevelType w:val="multilevel"/>
    <w:tmpl w:val="CFC44ED6"/>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79" w15:restartNumberingAfterBreak="0">
    <w:nsid w:val="7B18225D"/>
    <w:multiLevelType w:val="singleLevel"/>
    <w:tmpl w:val="27DA3F58"/>
    <w:lvl w:ilvl="0">
      <w:start w:val="1"/>
      <w:numFmt w:val="lowerLetter"/>
      <w:lvlText w:val="%1)"/>
      <w:legacy w:legacy="1" w:legacySpace="0" w:legacyIndent="0"/>
      <w:lvlJc w:val="left"/>
      <w:pPr>
        <w:ind w:left="0" w:firstLine="0"/>
      </w:pPr>
      <w:rPr>
        <w:rFonts w:ascii="MS Shell Dlg 2" w:hAnsi="MS Shell Dlg 2" w:cs="MS Shell Dlg 2" w:hint="default"/>
      </w:rPr>
    </w:lvl>
  </w:abstractNum>
  <w:abstractNum w:abstractNumId="680" w15:restartNumberingAfterBreak="0">
    <w:nsid w:val="7BB47B5A"/>
    <w:multiLevelType w:val="singleLevel"/>
    <w:tmpl w:val="6CF0B23E"/>
    <w:lvl w:ilvl="0">
      <w:start w:val="1"/>
      <w:numFmt w:val="lowerLetter"/>
      <w:lvlText w:val="%1."/>
      <w:legacy w:legacy="1" w:legacySpace="0" w:legacyIndent="0"/>
      <w:lvlJc w:val="left"/>
      <w:pPr>
        <w:ind w:left="0" w:firstLine="0"/>
      </w:pPr>
      <w:rPr>
        <w:rFonts w:ascii="Arial" w:hAnsi="Arial" w:cs="Arial" w:hint="default"/>
      </w:rPr>
    </w:lvl>
  </w:abstractNum>
  <w:abstractNum w:abstractNumId="681" w15:restartNumberingAfterBreak="0">
    <w:nsid w:val="7BCA47B0"/>
    <w:multiLevelType w:val="singleLevel"/>
    <w:tmpl w:val="C41C08FC"/>
    <w:lvl w:ilvl="0">
      <w:start w:val="1"/>
      <w:numFmt w:val="lowerLetter"/>
      <w:lvlText w:val="%1)"/>
      <w:legacy w:legacy="1" w:legacySpace="0" w:legacyIndent="0"/>
      <w:lvlJc w:val="left"/>
      <w:pPr>
        <w:ind w:left="0" w:firstLine="0"/>
      </w:pPr>
      <w:rPr>
        <w:rFonts w:ascii="Arial" w:hAnsi="Arial" w:cs="Arial" w:hint="default"/>
      </w:rPr>
    </w:lvl>
  </w:abstractNum>
  <w:abstractNum w:abstractNumId="682" w15:restartNumberingAfterBreak="0">
    <w:nsid w:val="7BE37D76"/>
    <w:multiLevelType w:val="singleLevel"/>
    <w:tmpl w:val="55F89FE8"/>
    <w:lvl w:ilvl="0">
      <w:start w:val="1"/>
      <w:numFmt w:val="decimal"/>
      <w:lvlText w:val="%1)"/>
      <w:legacy w:legacy="1" w:legacySpace="0" w:legacyIndent="360"/>
      <w:lvlJc w:val="center"/>
      <w:pPr>
        <w:ind w:left="0" w:firstLine="0"/>
      </w:pPr>
      <w:rPr>
        <w:rFonts w:ascii="Arial" w:hAnsi="Arial" w:cs="Arial" w:hint="default"/>
      </w:rPr>
    </w:lvl>
  </w:abstractNum>
  <w:abstractNum w:abstractNumId="683" w15:restartNumberingAfterBreak="0">
    <w:nsid w:val="7C035BCE"/>
    <w:multiLevelType w:val="singleLevel"/>
    <w:tmpl w:val="F926DAB2"/>
    <w:lvl w:ilvl="0">
      <w:start w:val="1"/>
      <w:numFmt w:val="lowerLetter"/>
      <w:lvlText w:val="%1)"/>
      <w:legacy w:legacy="1" w:legacySpace="0" w:legacyIndent="0"/>
      <w:lvlJc w:val="left"/>
      <w:pPr>
        <w:ind w:left="0" w:firstLine="0"/>
      </w:pPr>
      <w:rPr>
        <w:rFonts w:ascii="Arial" w:hAnsi="Arial" w:cs="Arial" w:hint="default"/>
      </w:rPr>
    </w:lvl>
  </w:abstractNum>
  <w:abstractNum w:abstractNumId="684" w15:restartNumberingAfterBreak="0">
    <w:nsid w:val="7C4B1C25"/>
    <w:multiLevelType w:val="singleLevel"/>
    <w:tmpl w:val="CC4AA64A"/>
    <w:lvl w:ilvl="0">
      <w:start w:val="1"/>
      <w:numFmt w:val="lowerLetter"/>
      <w:lvlText w:val="%1)"/>
      <w:legacy w:legacy="1" w:legacySpace="0" w:legacyIndent="0"/>
      <w:lvlJc w:val="left"/>
      <w:pPr>
        <w:ind w:left="0" w:firstLine="0"/>
      </w:pPr>
      <w:rPr>
        <w:rFonts w:ascii="Arial" w:hAnsi="Arial" w:cs="Arial" w:hint="default"/>
      </w:rPr>
    </w:lvl>
  </w:abstractNum>
  <w:abstractNum w:abstractNumId="685" w15:restartNumberingAfterBreak="0">
    <w:nsid w:val="7D0A2FD1"/>
    <w:multiLevelType w:val="singleLevel"/>
    <w:tmpl w:val="3EF0EECE"/>
    <w:lvl w:ilvl="0">
      <w:start w:val="1"/>
      <w:numFmt w:val="lowerLetter"/>
      <w:lvlText w:val="%1)"/>
      <w:legacy w:legacy="1" w:legacySpace="0" w:legacyIndent="360"/>
      <w:lvlJc w:val="left"/>
      <w:pPr>
        <w:ind w:left="0" w:firstLine="0"/>
      </w:pPr>
      <w:rPr>
        <w:rFonts w:ascii="Calibri" w:hAnsi="Calibri" w:cs="Calibri" w:hint="default"/>
      </w:rPr>
    </w:lvl>
  </w:abstractNum>
  <w:abstractNum w:abstractNumId="686" w15:restartNumberingAfterBreak="0">
    <w:nsid w:val="7D101AF7"/>
    <w:multiLevelType w:val="multilevel"/>
    <w:tmpl w:val="7D7463CE"/>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7" w15:restartNumberingAfterBreak="0">
    <w:nsid w:val="7D4E5F01"/>
    <w:multiLevelType w:val="hybridMultilevel"/>
    <w:tmpl w:val="B4327928"/>
    <w:lvl w:ilvl="0" w:tplc="C2ACE100">
      <w:start w:val="1"/>
      <w:numFmt w:val="bullet"/>
      <w:pStyle w:val="bullet"/>
      <w:lvlText w:val=""/>
      <w:lvlJc w:val="left"/>
      <w:pPr>
        <w:tabs>
          <w:tab w:val="num" w:pos="504"/>
        </w:tabs>
        <w:ind w:left="504" w:hanging="360"/>
      </w:pPr>
      <w:rPr>
        <w:rFonts w:ascii="Symbol" w:hAnsi="Symbol" w:hint="default"/>
      </w:rPr>
    </w:lvl>
    <w:lvl w:ilvl="1" w:tplc="04090003">
      <w:start w:val="1"/>
      <w:numFmt w:val="bullet"/>
      <w:lvlText w:val="o"/>
      <w:lvlJc w:val="left"/>
      <w:pPr>
        <w:tabs>
          <w:tab w:val="num" w:pos="1224"/>
        </w:tabs>
        <w:ind w:left="1224" w:hanging="360"/>
      </w:pPr>
      <w:rPr>
        <w:rFonts w:ascii="Courier New" w:hAnsi="Courier New" w:hint="default"/>
      </w:rPr>
    </w:lvl>
    <w:lvl w:ilvl="2" w:tplc="04090005">
      <w:start w:val="1"/>
      <w:numFmt w:val="bullet"/>
      <w:lvlText w:val=""/>
      <w:lvlJc w:val="left"/>
      <w:pPr>
        <w:tabs>
          <w:tab w:val="num" w:pos="1944"/>
        </w:tabs>
        <w:ind w:left="1944" w:hanging="360"/>
      </w:pPr>
      <w:rPr>
        <w:rFonts w:ascii="Wingdings" w:hAnsi="Wingdings" w:hint="default"/>
      </w:rPr>
    </w:lvl>
    <w:lvl w:ilvl="3" w:tplc="04090001">
      <w:start w:val="1"/>
      <w:numFmt w:val="bullet"/>
      <w:lvlText w:val=""/>
      <w:lvlJc w:val="left"/>
      <w:pPr>
        <w:tabs>
          <w:tab w:val="num" w:pos="2664"/>
        </w:tabs>
        <w:ind w:left="2664" w:hanging="360"/>
      </w:pPr>
      <w:rPr>
        <w:rFonts w:ascii="Symbol" w:hAnsi="Symbol" w:hint="default"/>
      </w:rPr>
    </w:lvl>
    <w:lvl w:ilvl="4" w:tplc="04090003" w:tentative="1">
      <w:start w:val="1"/>
      <w:numFmt w:val="bullet"/>
      <w:lvlText w:val="o"/>
      <w:lvlJc w:val="left"/>
      <w:pPr>
        <w:tabs>
          <w:tab w:val="num" w:pos="3384"/>
        </w:tabs>
        <w:ind w:left="3384" w:hanging="360"/>
      </w:pPr>
      <w:rPr>
        <w:rFonts w:ascii="Courier New" w:hAnsi="Courier New" w:hint="default"/>
      </w:rPr>
    </w:lvl>
    <w:lvl w:ilvl="5" w:tplc="04090005" w:tentative="1">
      <w:start w:val="1"/>
      <w:numFmt w:val="bullet"/>
      <w:lvlText w:val=""/>
      <w:lvlJc w:val="left"/>
      <w:pPr>
        <w:tabs>
          <w:tab w:val="num" w:pos="4104"/>
        </w:tabs>
        <w:ind w:left="4104" w:hanging="360"/>
      </w:pPr>
      <w:rPr>
        <w:rFonts w:ascii="Wingdings" w:hAnsi="Wingdings" w:hint="default"/>
      </w:rPr>
    </w:lvl>
    <w:lvl w:ilvl="6" w:tplc="04090001" w:tentative="1">
      <w:start w:val="1"/>
      <w:numFmt w:val="bullet"/>
      <w:lvlText w:val=""/>
      <w:lvlJc w:val="left"/>
      <w:pPr>
        <w:tabs>
          <w:tab w:val="num" w:pos="4824"/>
        </w:tabs>
        <w:ind w:left="4824" w:hanging="360"/>
      </w:pPr>
      <w:rPr>
        <w:rFonts w:ascii="Symbol" w:hAnsi="Symbol" w:hint="default"/>
      </w:rPr>
    </w:lvl>
    <w:lvl w:ilvl="7" w:tplc="04090003" w:tentative="1">
      <w:start w:val="1"/>
      <w:numFmt w:val="bullet"/>
      <w:lvlText w:val="o"/>
      <w:lvlJc w:val="left"/>
      <w:pPr>
        <w:tabs>
          <w:tab w:val="num" w:pos="5544"/>
        </w:tabs>
        <w:ind w:left="5544" w:hanging="360"/>
      </w:pPr>
      <w:rPr>
        <w:rFonts w:ascii="Courier New" w:hAnsi="Courier New" w:hint="default"/>
      </w:rPr>
    </w:lvl>
    <w:lvl w:ilvl="8" w:tplc="04090005" w:tentative="1">
      <w:start w:val="1"/>
      <w:numFmt w:val="bullet"/>
      <w:lvlText w:val=""/>
      <w:lvlJc w:val="left"/>
      <w:pPr>
        <w:tabs>
          <w:tab w:val="num" w:pos="6264"/>
        </w:tabs>
        <w:ind w:left="6264" w:hanging="360"/>
      </w:pPr>
      <w:rPr>
        <w:rFonts w:ascii="Wingdings" w:hAnsi="Wingdings" w:hint="default"/>
      </w:rPr>
    </w:lvl>
  </w:abstractNum>
  <w:abstractNum w:abstractNumId="688" w15:restartNumberingAfterBreak="0">
    <w:nsid w:val="7DF741BE"/>
    <w:multiLevelType w:val="singleLevel"/>
    <w:tmpl w:val="C62E58EE"/>
    <w:lvl w:ilvl="0">
      <w:start w:val="1"/>
      <w:numFmt w:val="lowerLetter"/>
      <w:lvlText w:val="%1)"/>
      <w:legacy w:legacy="1" w:legacySpace="0" w:legacyIndent="0"/>
      <w:lvlJc w:val="left"/>
      <w:pPr>
        <w:ind w:left="0" w:firstLine="0"/>
      </w:pPr>
      <w:rPr>
        <w:rFonts w:ascii="Arial" w:hAnsi="Arial" w:cs="Arial" w:hint="default"/>
      </w:rPr>
    </w:lvl>
  </w:abstractNum>
  <w:abstractNum w:abstractNumId="689" w15:restartNumberingAfterBreak="0">
    <w:nsid w:val="7E1250BC"/>
    <w:multiLevelType w:val="singleLevel"/>
    <w:tmpl w:val="F0CECAEA"/>
    <w:lvl w:ilvl="0">
      <w:start w:val="1"/>
      <w:numFmt w:val="lowerLetter"/>
      <w:lvlText w:val="%1)"/>
      <w:legacy w:legacy="1" w:legacySpace="0" w:legacyIndent="0"/>
      <w:lvlJc w:val="left"/>
      <w:pPr>
        <w:ind w:left="0" w:firstLine="0"/>
      </w:pPr>
      <w:rPr>
        <w:rFonts w:ascii="Arial" w:hAnsi="Arial" w:cs="Arial" w:hint="default"/>
      </w:rPr>
    </w:lvl>
  </w:abstractNum>
  <w:abstractNum w:abstractNumId="690" w15:restartNumberingAfterBreak="0">
    <w:nsid w:val="7E166E3D"/>
    <w:multiLevelType w:val="singleLevel"/>
    <w:tmpl w:val="E8823F84"/>
    <w:lvl w:ilvl="0">
      <w:start w:val="1"/>
      <w:numFmt w:val="lowerLetter"/>
      <w:lvlText w:val="%1)"/>
      <w:legacy w:legacy="1" w:legacySpace="0" w:legacyIndent="0"/>
      <w:lvlJc w:val="left"/>
      <w:pPr>
        <w:ind w:left="0" w:firstLine="0"/>
      </w:pPr>
      <w:rPr>
        <w:rFonts w:ascii="Arial" w:hAnsi="Arial" w:cs="Arial" w:hint="default"/>
      </w:rPr>
    </w:lvl>
  </w:abstractNum>
  <w:abstractNum w:abstractNumId="691" w15:restartNumberingAfterBreak="0">
    <w:nsid w:val="7E196ADF"/>
    <w:multiLevelType w:val="singleLevel"/>
    <w:tmpl w:val="52144ED4"/>
    <w:lvl w:ilvl="0">
      <w:start w:val="1"/>
      <w:numFmt w:val="lowerRoman"/>
      <w:lvlText w:val="%1."/>
      <w:legacy w:legacy="1" w:legacySpace="0" w:legacyIndent="0"/>
      <w:lvlJc w:val="left"/>
      <w:pPr>
        <w:ind w:left="0" w:firstLine="0"/>
      </w:pPr>
      <w:rPr>
        <w:rFonts w:ascii="Arial" w:hAnsi="Arial" w:cs="Arial" w:hint="default"/>
      </w:rPr>
    </w:lvl>
  </w:abstractNum>
  <w:abstractNum w:abstractNumId="692" w15:restartNumberingAfterBreak="0">
    <w:nsid w:val="7E2E7148"/>
    <w:multiLevelType w:val="singleLevel"/>
    <w:tmpl w:val="44142E34"/>
    <w:lvl w:ilvl="0">
      <w:start w:val="1"/>
      <w:numFmt w:val="lowerLetter"/>
      <w:lvlText w:val="%1)"/>
      <w:legacy w:legacy="1" w:legacySpace="0" w:legacyIndent="0"/>
      <w:lvlJc w:val="left"/>
      <w:pPr>
        <w:ind w:left="0" w:firstLine="0"/>
      </w:pPr>
      <w:rPr>
        <w:rFonts w:ascii="Arial" w:hAnsi="Arial" w:cs="Arial" w:hint="default"/>
      </w:rPr>
    </w:lvl>
  </w:abstractNum>
  <w:abstractNum w:abstractNumId="693" w15:restartNumberingAfterBreak="0">
    <w:nsid w:val="7E3F1B50"/>
    <w:multiLevelType w:val="multilevel"/>
    <w:tmpl w:val="0AFCCD88"/>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94" w15:restartNumberingAfterBreak="0">
    <w:nsid w:val="7E652D64"/>
    <w:multiLevelType w:val="singleLevel"/>
    <w:tmpl w:val="B28C45FA"/>
    <w:lvl w:ilvl="0">
      <w:start w:val="1"/>
      <w:numFmt w:val="lowerLetter"/>
      <w:lvlText w:val="%1)"/>
      <w:legacy w:legacy="1" w:legacySpace="0" w:legacyIndent="0"/>
      <w:lvlJc w:val="left"/>
      <w:pPr>
        <w:ind w:left="0" w:firstLine="0"/>
      </w:pPr>
      <w:rPr>
        <w:rFonts w:ascii="Arial" w:hAnsi="Arial" w:cs="Arial" w:hint="default"/>
      </w:rPr>
    </w:lvl>
  </w:abstractNum>
  <w:abstractNum w:abstractNumId="695" w15:restartNumberingAfterBreak="0">
    <w:nsid w:val="7E7C2647"/>
    <w:multiLevelType w:val="singleLevel"/>
    <w:tmpl w:val="72D6E61E"/>
    <w:lvl w:ilvl="0">
      <w:start w:val="1"/>
      <w:numFmt w:val="lowerLetter"/>
      <w:lvlText w:val="%1)"/>
      <w:legacy w:legacy="1" w:legacySpace="0" w:legacyIndent="0"/>
      <w:lvlJc w:val="left"/>
      <w:pPr>
        <w:ind w:left="0" w:firstLine="0"/>
      </w:pPr>
      <w:rPr>
        <w:rFonts w:ascii="Arial" w:hAnsi="Arial" w:cs="Arial" w:hint="default"/>
      </w:rPr>
    </w:lvl>
  </w:abstractNum>
  <w:abstractNum w:abstractNumId="696" w15:restartNumberingAfterBreak="0">
    <w:nsid w:val="7E8058FA"/>
    <w:multiLevelType w:val="hybridMultilevel"/>
    <w:tmpl w:val="59C2C4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7" w15:restartNumberingAfterBreak="0">
    <w:nsid w:val="7EE027C6"/>
    <w:multiLevelType w:val="singleLevel"/>
    <w:tmpl w:val="28B64926"/>
    <w:lvl w:ilvl="0">
      <w:start w:val="1"/>
      <w:numFmt w:val="lowerLetter"/>
      <w:lvlText w:val="%1)"/>
      <w:legacy w:legacy="1" w:legacySpace="0" w:legacyIndent="0"/>
      <w:lvlJc w:val="left"/>
      <w:pPr>
        <w:ind w:left="0" w:firstLine="0"/>
      </w:pPr>
      <w:rPr>
        <w:rFonts w:ascii="Arial" w:hAnsi="Arial" w:cs="Arial" w:hint="default"/>
      </w:rPr>
    </w:lvl>
  </w:abstractNum>
  <w:abstractNum w:abstractNumId="698" w15:restartNumberingAfterBreak="0">
    <w:nsid w:val="7F3449C1"/>
    <w:multiLevelType w:val="singleLevel"/>
    <w:tmpl w:val="774E8246"/>
    <w:lvl w:ilvl="0">
      <w:start w:val="1"/>
      <w:numFmt w:val="decimal"/>
      <w:lvlText w:val="%1."/>
      <w:legacy w:legacy="1" w:legacySpace="0" w:legacyIndent="0"/>
      <w:lvlJc w:val="left"/>
      <w:pPr>
        <w:ind w:left="0" w:firstLine="0"/>
      </w:pPr>
      <w:rPr>
        <w:rFonts w:ascii="Arial" w:hAnsi="Arial" w:cs="Arial" w:hint="default"/>
      </w:rPr>
    </w:lvl>
  </w:abstractNum>
  <w:abstractNum w:abstractNumId="699" w15:restartNumberingAfterBreak="0">
    <w:nsid w:val="7F7616BA"/>
    <w:multiLevelType w:val="multilevel"/>
    <w:tmpl w:val="46DE2AA8"/>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00" w15:restartNumberingAfterBreak="0">
    <w:nsid w:val="7F82788F"/>
    <w:multiLevelType w:val="multilevel"/>
    <w:tmpl w:val="BC721C9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01" w15:restartNumberingAfterBreak="0">
    <w:nsid w:val="7FBC124A"/>
    <w:multiLevelType w:val="singleLevel"/>
    <w:tmpl w:val="97A4DC06"/>
    <w:lvl w:ilvl="0">
      <w:start w:val="1"/>
      <w:numFmt w:val="lowerLetter"/>
      <w:lvlText w:val="%1)"/>
      <w:legacy w:legacy="1" w:legacySpace="0" w:legacyIndent="0"/>
      <w:lvlJc w:val="left"/>
      <w:pPr>
        <w:ind w:left="0" w:firstLine="0"/>
      </w:pPr>
      <w:rPr>
        <w:rFonts w:ascii="Arial" w:hAnsi="Arial" w:cs="Arial" w:hint="default"/>
      </w:rPr>
    </w:lvl>
  </w:abstractNum>
  <w:abstractNum w:abstractNumId="702" w15:restartNumberingAfterBreak="0">
    <w:nsid w:val="7FF11A34"/>
    <w:multiLevelType w:val="singleLevel"/>
    <w:tmpl w:val="799A81F4"/>
    <w:lvl w:ilvl="0">
      <w:start w:val="1"/>
      <w:numFmt w:val="decimal"/>
      <w:lvlText w:val="%1."/>
      <w:legacy w:legacy="1" w:legacySpace="0" w:legacyIndent="0"/>
      <w:lvlJc w:val="left"/>
      <w:pPr>
        <w:ind w:left="0" w:firstLine="0"/>
      </w:pPr>
      <w:rPr>
        <w:rFonts w:ascii="Arial" w:hAnsi="Arial" w:cs="Arial" w:hint="default"/>
      </w:rPr>
    </w:lvl>
  </w:abstractNum>
  <w:num w:numId="1" w16cid:durableId="1711413196">
    <w:abstractNumId w:val="0"/>
  </w:num>
  <w:num w:numId="2" w16cid:durableId="2088309190">
    <w:abstractNumId w:val="7"/>
  </w:num>
  <w:num w:numId="3" w16cid:durableId="879707586">
    <w:abstractNumId w:val="6"/>
  </w:num>
  <w:num w:numId="4" w16cid:durableId="1595623517">
    <w:abstractNumId w:val="5"/>
  </w:num>
  <w:num w:numId="5" w16cid:durableId="373893218">
    <w:abstractNumId w:val="4"/>
  </w:num>
  <w:num w:numId="6" w16cid:durableId="1261447881">
    <w:abstractNumId w:val="8"/>
  </w:num>
  <w:num w:numId="7" w16cid:durableId="341201018">
    <w:abstractNumId w:val="3"/>
  </w:num>
  <w:num w:numId="8" w16cid:durableId="748620615">
    <w:abstractNumId w:val="2"/>
  </w:num>
  <w:num w:numId="9" w16cid:durableId="1674986979">
    <w:abstractNumId w:val="1"/>
  </w:num>
  <w:num w:numId="10" w16cid:durableId="1663116130">
    <w:abstractNumId w:val="302"/>
  </w:num>
  <w:num w:numId="11" w16cid:durableId="1173838979">
    <w:abstractNumId w:val="465"/>
    <w:lvlOverride w:ilvl="0">
      <w:lvl w:ilvl="0">
        <w:start w:val="1"/>
        <w:numFmt w:val="bullet"/>
        <w:pStyle w:val="handbul"/>
        <w:lvlText w:val=""/>
        <w:lvlJc w:val="left"/>
        <w:pPr>
          <w:tabs>
            <w:tab w:val="num" w:pos="0"/>
          </w:tabs>
          <w:ind w:left="2413" w:hanging="360"/>
        </w:pPr>
        <w:rPr>
          <w:rFonts w:ascii="Wingdings" w:hAnsi="Wingdings" w:hint="default"/>
        </w:rPr>
      </w:lvl>
    </w:lvlOverride>
  </w:num>
  <w:num w:numId="12" w16cid:durableId="491600759">
    <w:abstractNumId w:val="356"/>
  </w:num>
  <w:num w:numId="13" w16cid:durableId="1875536689">
    <w:abstractNumId w:val="335"/>
  </w:num>
  <w:num w:numId="14" w16cid:durableId="988359622">
    <w:abstractNumId w:val="51"/>
  </w:num>
  <w:num w:numId="15" w16cid:durableId="1250312662">
    <w:abstractNumId w:val="585"/>
  </w:num>
  <w:num w:numId="16" w16cid:durableId="158691638">
    <w:abstractNumId w:val="687"/>
  </w:num>
  <w:num w:numId="17" w16cid:durableId="1612126657">
    <w:abstractNumId w:val="236"/>
  </w:num>
  <w:num w:numId="18" w16cid:durableId="1118913211">
    <w:abstractNumId w:val="268"/>
  </w:num>
  <w:num w:numId="19" w16cid:durableId="396972758">
    <w:abstractNumId w:val="15"/>
  </w:num>
  <w:num w:numId="20" w16cid:durableId="1123813314">
    <w:abstractNumId w:val="497"/>
  </w:num>
  <w:num w:numId="21" w16cid:durableId="210464071">
    <w:abstractNumId w:val="336"/>
    <w:lvlOverride w:ilvl="0">
      <w:startOverride w:val="1"/>
    </w:lvlOverride>
  </w:num>
  <w:num w:numId="22" w16cid:durableId="1012999323">
    <w:abstractNumId w:val="86"/>
    <w:lvlOverride w:ilvl="0">
      <w:startOverride w:val="1"/>
    </w:lvlOverride>
  </w:num>
  <w:num w:numId="23" w16cid:durableId="399912969">
    <w:abstractNumId w:val="605"/>
    <w:lvlOverride w:ilvl="0">
      <w:startOverride w:val="1"/>
    </w:lvlOverride>
  </w:num>
  <w:num w:numId="24" w16cid:durableId="110324954">
    <w:abstractNumId w:val="377"/>
    <w:lvlOverride w:ilvl="0">
      <w:startOverride w:val="1"/>
    </w:lvlOverride>
  </w:num>
  <w:num w:numId="25" w16cid:durableId="181667585">
    <w:abstractNumId w:val="329"/>
    <w:lvlOverride w:ilvl="0">
      <w:startOverride w:val="1"/>
    </w:lvlOverride>
  </w:num>
  <w:num w:numId="26" w16cid:durableId="84961234">
    <w:abstractNumId w:val="221"/>
    <w:lvlOverride w:ilvl="0">
      <w:startOverride w:val="1"/>
    </w:lvlOverride>
  </w:num>
  <w:num w:numId="27" w16cid:durableId="1389450450">
    <w:abstractNumId w:val="641"/>
    <w:lvlOverride w:ilvl="0">
      <w:startOverride w:val="1"/>
    </w:lvlOverride>
  </w:num>
  <w:num w:numId="28" w16cid:durableId="573050346">
    <w:abstractNumId w:val="324"/>
    <w:lvlOverride w:ilvl="0">
      <w:startOverride w:val="1"/>
    </w:lvlOverride>
  </w:num>
  <w:num w:numId="29" w16cid:durableId="762186240">
    <w:abstractNumId w:val="21"/>
    <w:lvlOverride w:ilvl="0">
      <w:startOverride w:val="1"/>
    </w:lvlOverride>
  </w:num>
  <w:num w:numId="30" w16cid:durableId="992877450">
    <w:abstractNumId w:val="252"/>
    <w:lvlOverride w:ilvl="0">
      <w:startOverride w:val="1"/>
    </w:lvlOverride>
  </w:num>
  <w:num w:numId="31" w16cid:durableId="1485582549">
    <w:abstractNumId w:val="486"/>
    <w:lvlOverride w:ilvl="0">
      <w:startOverride w:val="1"/>
    </w:lvlOverride>
  </w:num>
  <w:num w:numId="32" w16cid:durableId="261689797">
    <w:abstractNumId w:val="293"/>
    <w:lvlOverride w:ilvl="0">
      <w:startOverride w:val="1"/>
    </w:lvlOverride>
  </w:num>
  <w:num w:numId="33" w16cid:durableId="1527131256">
    <w:abstractNumId w:val="349"/>
    <w:lvlOverride w:ilvl="0">
      <w:startOverride w:val="1"/>
    </w:lvlOverride>
  </w:num>
  <w:num w:numId="34" w16cid:durableId="1425223801">
    <w:abstractNumId w:val="299"/>
    <w:lvlOverride w:ilvl="0">
      <w:startOverride w:val="1"/>
    </w:lvlOverride>
  </w:num>
  <w:num w:numId="35" w16cid:durableId="1966691649">
    <w:abstractNumId w:val="48"/>
    <w:lvlOverride w:ilvl="0">
      <w:startOverride w:val="1"/>
    </w:lvlOverride>
  </w:num>
  <w:num w:numId="36" w16cid:durableId="1020623845">
    <w:abstractNumId w:val="467"/>
    <w:lvlOverride w:ilvl="0">
      <w:startOverride w:val="1"/>
    </w:lvlOverride>
  </w:num>
  <w:num w:numId="37" w16cid:durableId="819806111">
    <w:abstractNumId w:val="11"/>
    <w:lvlOverride w:ilvl="0">
      <w:startOverride w:val="1"/>
    </w:lvlOverride>
  </w:num>
  <w:num w:numId="38" w16cid:durableId="85081948">
    <w:abstractNumId w:val="262"/>
    <w:lvlOverride w:ilvl="0">
      <w:startOverride w:val="1"/>
    </w:lvlOverride>
  </w:num>
  <w:num w:numId="39" w16cid:durableId="290598208">
    <w:abstractNumId w:val="624"/>
    <w:lvlOverride w:ilvl="0">
      <w:startOverride w:val="1"/>
    </w:lvlOverride>
  </w:num>
  <w:num w:numId="40" w16cid:durableId="1633706369">
    <w:abstractNumId w:val="402"/>
    <w:lvlOverride w:ilvl="0">
      <w:startOverride w:val="1"/>
    </w:lvlOverride>
  </w:num>
  <w:num w:numId="41" w16cid:durableId="103964091">
    <w:abstractNumId w:val="66"/>
    <w:lvlOverride w:ilvl="0">
      <w:startOverride w:val="1"/>
    </w:lvlOverride>
  </w:num>
  <w:num w:numId="42" w16cid:durableId="387146223">
    <w:abstractNumId w:val="413"/>
    <w:lvlOverride w:ilvl="0">
      <w:startOverride w:val="1"/>
    </w:lvlOverride>
  </w:num>
  <w:num w:numId="43" w16cid:durableId="917784285">
    <w:abstractNumId w:val="561"/>
    <w:lvlOverride w:ilvl="0">
      <w:startOverride w:val="1"/>
    </w:lvlOverride>
  </w:num>
  <w:num w:numId="44" w16cid:durableId="944848766">
    <w:abstractNumId w:val="167"/>
    <w:lvlOverride w:ilvl="0">
      <w:startOverride w:val="1"/>
    </w:lvlOverride>
  </w:num>
  <w:num w:numId="45" w16cid:durableId="629213543">
    <w:abstractNumId w:val="500"/>
    <w:lvlOverride w:ilvl="0">
      <w:startOverride w:val="1"/>
    </w:lvlOverride>
  </w:num>
  <w:num w:numId="46" w16cid:durableId="1550412123">
    <w:abstractNumId w:val="580"/>
    <w:lvlOverride w:ilvl="0">
      <w:startOverride w:val="1"/>
    </w:lvlOverride>
  </w:num>
  <w:num w:numId="47" w16cid:durableId="196239859">
    <w:abstractNumId w:val="143"/>
    <w:lvlOverride w:ilvl="0">
      <w:startOverride w:val="1"/>
    </w:lvlOverride>
  </w:num>
  <w:num w:numId="48" w16cid:durableId="1360744796">
    <w:abstractNumId w:val="98"/>
    <w:lvlOverride w:ilvl="0">
      <w:startOverride w:val="1"/>
    </w:lvlOverride>
  </w:num>
  <w:num w:numId="49" w16cid:durableId="384833876">
    <w:abstractNumId w:val="554"/>
    <w:lvlOverride w:ilvl="0">
      <w:startOverride w:val="1"/>
    </w:lvlOverride>
  </w:num>
  <w:num w:numId="50" w16cid:durableId="1983348276">
    <w:abstractNumId w:val="539"/>
    <w:lvlOverride w:ilvl="0">
      <w:startOverride w:val="1"/>
    </w:lvlOverride>
  </w:num>
  <w:num w:numId="51" w16cid:durableId="87819166">
    <w:abstractNumId w:val="616"/>
    <w:lvlOverride w:ilvl="0">
      <w:startOverride w:val="1"/>
    </w:lvlOverride>
  </w:num>
  <w:num w:numId="52" w16cid:durableId="754399927">
    <w:abstractNumId w:val="635"/>
    <w:lvlOverride w:ilvl="0">
      <w:startOverride w:val="1"/>
    </w:lvlOverride>
  </w:num>
  <w:num w:numId="53" w16cid:durableId="1141002487">
    <w:abstractNumId w:val="388"/>
    <w:lvlOverride w:ilvl="0">
      <w:startOverride w:val="1"/>
    </w:lvlOverride>
  </w:num>
  <w:num w:numId="54" w16cid:durableId="429400872">
    <w:abstractNumId w:val="29"/>
    <w:lvlOverride w:ilvl="0">
      <w:startOverride w:val="1"/>
    </w:lvlOverride>
  </w:num>
  <w:num w:numId="55" w16cid:durableId="1322126380">
    <w:abstractNumId w:val="217"/>
    <w:lvlOverride w:ilvl="0">
      <w:startOverride w:val="1"/>
    </w:lvlOverride>
  </w:num>
  <w:num w:numId="56" w16cid:durableId="2086755947">
    <w:abstractNumId w:val="667"/>
    <w:lvlOverride w:ilvl="0">
      <w:startOverride w:val="1"/>
    </w:lvlOverride>
  </w:num>
  <w:num w:numId="57" w16cid:durableId="867522871">
    <w:abstractNumId w:val="209"/>
    <w:lvlOverride w:ilvl="0">
      <w:startOverride w:val="1"/>
    </w:lvlOverride>
  </w:num>
  <w:num w:numId="58" w16cid:durableId="2005426713">
    <w:abstractNumId w:val="485"/>
    <w:lvlOverride w:ilvl="0">
      <w:startOverride w:val="1"/>
    </w:lvlOverride>
  </w:num>
  <w:num w:numId="59" w16cid:durableId="677729859">
    <w:abstractNumId w:val="516"/>
    <w:lvlOverride w:ilvl="0">
      <w:startOverride w:val="1"/>
    </w:lvlOverride>
  </w:num>
  <w:num w:numId="60" w16cid:durableId="6686340">
    <w:abstractNumId w:val="183"/>
    <w:lvlOverride w:ilvl="0">
      <w:startOverride w:val="1"/>
    </w:lvlOverride>
  </w:num>
  <w:num w:numId="61" w16cid:durableId="1863933847">
    <w:abstractNumId w:val="200"/>
    <w:lvlOverride w:ilvl="0">
      <w:startOverride w:val="1"/>
    </w:lvlOverride>
  </w:num>
  <w:num w:numId="62" w16cid:durableId="1792742318">
    <w:abstractNumId w:val="117"/>
    <w:lvlOverride w:ilvl="0">
      <w:startOverride w:val="1"/>
    </w:lvlOverride>
  </w:num>
  <w:num w:numId="63" w16cid:durableId="1686980755">
    <w:abstractNumId w:val="385"/>
    <w:lvlOverride w:ilvl="0">
      <w:startOverride w:val="1"/>
    </w:lvlOverride>
  </w:num>
  <w:num w:numId="64" w16cid:durableId="599413007">
    <w:abstractNumId w:val="496"/>
    <w:lvlOverride w:ilvl="0">
      <w:startOverride w:val="1"/>
    </w:lvlOverride>
  </w:num>
  <w:num w:numId="65" w16cid:durableId="1921212618">
    <w:abstractNumId w:val="269"/>
    <w:lvlOverride w:ilvl="0">
      <w:startOverride w:val="1"/>
    </w:lvlOverride>
  </w:num>
  <w:num w:numId="66" w16cid:durableId="1523012768">
    <w:abstractNumId w:val="309"/>
    <w:lvlOverride w:ilvl="0">
      <w:startOverride w:val="1"/>
    </w:lvlOverride>
  </w:num>
  <w:num w:numId="67" w16cid:durableId="1951164871">
    <w:abstractNumId w:val="677"/>
    <w:lvlOverride w:ilvl="0">
      <w:startOverride w:val="1"/>
    </w:lvlOverride>
  </w:num>
  <w:num w:numId="68" w16cid:durableId="1452700420">
    <w:abstractNumId w:val="532"/>
    <w:lvlOverride w:ilvl="0">
      <w:startOverride w:val="1"/>
    </w:lvlOverride>
  </w:num>
  <w:num w:numId="69" w16cid:durableId="1316762646">
    <w:abstractNumId w:val="172"/>
    <w:lvlOverride w:ilvl="0">
      <w:startOverride w:val="1"/>
    </w:lvlOverride>
  </w:num>
  <w:num w:numId="70" w16cid:durableId="81147051">
    <w:abstractNumId w:val="597"/>
    <w:lvlOverride w:ilvl="0">
      <w:startOverride w:val="1"/>
    </w:lvlOverride>
  </w:num>
  <w:num w:numId="71" w16cid:durableId="1574975187">
    <w:abstractNumId w:val="475"/>
    <w:lvlOverride w:ilvl="0">
      <w:startOverride w:val="1"/>
    </w:lvlOverride>
  </w:num>
  <w:num w:numId="72" w16cid:durableId="2074355617">
    <w:abstractNumId w:val="211"/>
    <w:lvlOverride w:ilvl="0">
      <w:startOverride w:val="1"/>
    </w:lvlOverride>
  </w:num>
  <w:num w:numId="73" w16cid:durableId="1278636971">
    <w:abstractNumId w:val="135"/>
    <w:lvlOverride w:ilvl="0">
      <w:startOverride w:val="1"/>
    </w:lvlOverride>
  </w:num>
  <w:num w:numId="74" w16cid:durableId="125777453">
    <w:abstractNumId w:val="372"/>
    <w:lvlOverride w:ilvl="0">
      <w:startOverride w:val="1"/>
    </w:lvlOverride>
  </w:num>
  <w:num w:numId="75" w16cid:durableId="1735853515">
    <w:abstractNumId w:val="371"/>
    <w:lvlOverride w:ilvl="0">
      <w:startOverride w:val="1"/>
    </w:lvlOverride>
  </w:num>
  <w:num w:numId="76" w16cid:durableId="1685325115">
    <w:abstractNumId w:val="105"/>
    <w:lvlOverride w:ilvl="0">
      <w:startOverride w:val="1"/>
    </w:lvlOverride>
  </w:num>
  <w:num w:numId="77" w16cid:durableId="1975524703">
    <w:abstractNumId w:val="169"/>
    <w:lvlOverride w:ilvl="0">
      <w:startOverride w:val="1"/>
    </w:lvlOverride>
  </w:num>
  <w:num w:numId="78" w16cid:durableId="182285954">
    <w:abstractNumId w:val="628"/>
    <w:lvlOverride w:ilvl="0">
      <w:startOverride w:val="1"/>
    </w:lvlOverride>
  </w:num>
  <w:num w:numId="79" w16cid:durableId="568464325">
    <w:abstractNumId w:val="176"/>
    <w:lvlOverride w:ilvl="0">
      <w:startOverride w:val="1"/>
    </w:lvlOverride>
  </w:num>
  <w:num w:numId="80" w16cid:durableId="891497356">
    <w:abstractNumId w:val="633"/>
    <w:lvlOverride w:ilvl="0">
      <w:startOverride w:val="1"/>
    </w:lvlOverride>
  </w:num>
  <w:num w:numId="81" w16cid:durableId="1163549276">
    <w:abstractNumId w:val="166"/>
    <w:lvlOverride w:ilvl="0">
      <w:startOverride w:val="1"/>
    </w:lvlOverride>
  </w:num>
  <w:num w:numId="82" w16cid:durableId="1734503774">
    <w:abstractNumId w:val="636"/>
    <w:lvlOverride w:ilvl="0">
      <w:startOverride w:val="1"/>
    </w:lvlOverride>
  </w:num>
  <w:num w:numId="83" w16cid:durableId="945432166">
    <w:abstractNumId w:val="128"/>
    <w:lvlOverride w:ilvl="0">
      <w:startOverride w:val="1"/>
    </w:lvlOverride>
  </w:num>
  <w:num w:numId="84" w16cid:durableId="1951818513">
    <w:abstractNumId w:val="27"/>
    <w:lvlOverride w:ilvl="0">
      <w:startOverride w:val="1"/>
    </w:lvlOverride>
  </w:num>
  <w:num w:numId="85" w16cid:durableId="269749401">
    <w:abstractNumId w:val="448"/>
    <w:lvlOverride w:ilvl="0">
      <w:startOverride w:val="1"/>
    </w:lvlOverride>
  </w:num>
  <w:num w:numId="86" w16cid:durableId="1628009075">
    <w:abstractNumId w:val="251"/>
    <w:lvlOverride w:ilvl="0">
      <w:startOverride w:val="1"/>
    </w:lvlOverride>
  </w:num>
  <w:num w:numId="87" w16cid:durableId="760032791">
    <w:abstractNumId w:val="19"/>
    <w:lvlOverride w:ilvl="0">
      <w:startOverride w:val="1"/>
    </w:lvlOverride>
  </w:num>
  <w:num w:numId="88" w16cid:durableId="867177095">
    <w:abstractNumId w:val="543"/>
    <w:lvlOverride w:ilvl="0">
      <w:startOverride w:val="1"/>
    </w:lvlOverride>
  </w:num>
  <w:num w:numId="89" w16cid:durableId="603684457">
    <w:abstractNumId w:val="44"/>
    <w:lvlOverride w:ilvl="0">
      <w:startOverride w:val="1"/>
    </w:lvlOverride>
  </w:num>
  <w:num w:numId="90" w16cid:durableId="657533796">
    <w:abstractNumId w:val="524"/>
    <w:lvlOverride w:ilvl="0">
      <w:startOverride w:val="1"/>
    </w:lvlOverride>
  </w:num>
  <w:num w:numId="91" w16cid:durableId="2009476680">
    <w:abstractNumId w:val="26"/>
    <w:lvlOverride w:ilvl="0">
      <w:startOverride w:val="1"/>
    </w:lvlOverride>
  </w:num>
  <w:num w:numId="92" w16cid:durableId="1065184268">
    <w:abstractNumId w:val="410"/>
    <w:lvlOverride w:ilvl="0">
      <w:startOverride w:val="1"/>
    </w:lvlOverride>
  </w:num>
  <w:num w:numId="93" w16cid:durableId="263534324">
    <w:abstractNumId w:val="308"/>
    <w:lvlOverride w:ilvl="0">
      <w:startOverride w:val="1"/>
    </w:lvlOverride>
  </w:num>
  <w:num w:numId="94" w16cid:durableId="638148397">
    <w:abstractNumId w:val="47"/>
    <w:lvlOverride w:ilvl="0">
      <w:startOverride w:val="1"/>
    </w:lvlOverride>
  </w:num>
  <w:num w:numId="95" w16cid:durableId="776679428">
    <w:abstractNumId w:val="575"/>
    <w:lvlOverride w:ilvl="0">
      <w:startOverride w:val="1"/>
    </w:lvlOverride>
  </w:num>
  <w:num w:numId="96" w16cid:durableId="1968198442">
    <w:abstractNumId w:val="20"/>
    <w:lvlOverride w:ilvl="0">
      <w:startOverride w:val="1"/>
    </w:lvlOverride>
  </w:num>
  <w:num w:numId="97" w16cid:durableId="73673595">
    <w:abstractNumId w:val="574"/>
    <w:lvlOverride w:ilvl="0">
      <w:startOverride w:val="1"/>
    </w:lvlOverride>
  </w:num>
  <w:num w:numId="98" w16cid:durableId="859244832">
    <w:abstractNumId w:val="255"/>
    <w:lvlOverride w:ilvl="0">
      <w:startOverride w:val="1"/>
    </w:lvlOverride>
  </w:num>
  <w:num w:numId="99" w16cid:durableId="673996218">
    <w:abstractNumId w:val="418"/>
    <w:lvlOverride w:ilvl="0">
      <w:startOverride w:val="1"/>
    </w:lvlOverride>
  </w:num>
  <w:num w:numId="100" w16cid:durableId="1542401237">
    <w:abstractNumId w:val="240"/>
    <w:lvlOverride w:ilvl="0">
      <w:startOverride w:val="1"/>
    </w:lvlOverride>
  </w:num>
  <w:num w:numId="101" w16cid:durableId="1769345656">
    <w:abstractNumId w:val="215"/>
    <w:lvlOverride w:ilvl="0">
      <w:startOverride w:val="1"/>
    </w:lvlOverride>
  </w:num>
  <w:num w:numId="102" w16cid:durableId="350764952">
    <w:abstractNumId w:val="180"/>
    <w:lvlOverride w:ilvl="0">
      <w:startOverride w:val="1"/>
    </w:lvlOverride>
  </w:num>
  <w:num w:numId="103" w16cid:durableId="2095977300">
    <w:abstractNumId w:val="363"/>
    <w:lvlOverride w:ilvl="0">
      <w:startOverride w:val="1"/>
    </w:lvlOverride>
  </w:num>
  <w:num w:numId="104" w16cid:durableId="979699536">
    <w:abstractNumId w:val="573"/>
    <w:lvlOverride w:ilvl="0">
      <w:startOverride w:val="1"/>
    </w:lvlOverride>
  </w:num>
  <w:num w:numId="105" w16cid:durableId="135344495">
    <w:abstractNumId w:val="59"/>
    <w:lvlOverride w:ilvl="0">
      <w:startOverride w:val="1"/>
    </w:lvlOverride>
  </w:num>
  <w:num w:numId="106" w16cid:durableId="556473827">
    <w:abstractNumId w:val="328"/>
    <w:lvlOverride w:ilvl="0">
      <w:startOverride w:val="1"/>
    </w:lvlOverride>
  </w:num>
  <w:num w:numId="107" w16cid:durableId="1789205582">
    <w:abstractNumId w:val="694"/>
    <w:lvlOverride w:ilvl="0">
      <w:startOverride w:val="1"/>
    </w:lvlOverride>
  </w:num>
  <w:num w:numId="108" w16cid:durableId="1320428471">
    <w:abstractNumId w:val="429"/>
    <w:lvlOverride w:ilvl="0">
      <w:startOverride w:val="1"/>
    </w:lvlOverride>
  </w:num>
  <w:num w:numId="109" w16cid:durableId="1234898905">
    <w:abstractNumId w:val="472"/>
    <w:lvlOverride w:ilvl="0">
      <w:startOverride w:val="1"/>
    </w:lvlOverride>
  </w:num>
  <w:num w:numId="110" w16cid:durableId="269625799">
    <w:abstractNumId w:val="90"/>
    <w:lvlOverride w:ilvl="0">
      <w:startOverride w:val="1"/>
    </w:lvlOverride>
  </w:num>
  <w:num w:numId="111" w16cid:durableId="230232730">
    <w:abstractNumId w:val="355"/>
    <w:lvlOverride w:ilvl="0">
      <w:startOverride w:val="1"/>
    </w:lvlOverride>
  </w:num>
  <w:num w:numId="112" w16cid:durableId="473136827">
    <w:abstractNumId w:val="642"/>
    <w:lvlOverride w:ilvl="0">
      <w:startOverride w:val="1"/>
    </w:lvlOverride>
  </w:num>
  <w:num w:numId="113" w16cid:durableId="1987583924">
    <w:abstractNumId w:val="292"/>
    <w:lvlOverride w:ilvl="0">
      <w:startOverride w:val="1"/>
    </w:lvlOverride>
  </w:num>
  <w:num w:numId="114" w16cid:durableId="2079397052">
    <w:abstractNumId w:val="272"/>
    <w:lvlOverride w:ilvl="0">
      <w:startOverride w:val="1"/>
    </w:lvlOverride>
  </w:num>
  <w:num w:numId="115" w16cid:durableId="267391689">
    <w:abstractNumId w:val="267"/>
    <w:lvlOverride w:ilvl="0">
      <w:startOverride w:val="1"/>
    </w:lvlOverride>
  </w:num>
  <w:num w:numId="116" w16cid:durableId="2009014759">
    <w:abstractNumId w:val="317"/>
    <w:lvlOverride w:ilvl="0">
      <w:startOverride w:val="1"/>
    </w:lvlOverride>
  </w:num>
  <w:num w:numId="117" w16cid:durableId="494036833">
    <w:abstractNumId w:val="613"/>
    <w:lvlOverride w:ilvl="0">
      <w:startOverride w:val="1"/>
    </w:lvlOverride>
  </w:num>
  <w:num w:numId="118" w16cid:durableId="1575621758">
    <w:abstractNumId w:val="279"/>
    <w:lvlOverride w:ilvl="0">
      <w:startOverride w:val="1"/>
    </w:lvlOverride>
  </w:num>
  <w:num w:numId="119" w16cid:durableId="553977075">
    <w:abstractNumId w:val="379"/>
    <w:lvlOverride w:ilvl="0">
      <w:startOverride w:val="1"/>
    </w:lvlOverride>
  </w:num>
  <w:num w:numId="120" w16cid:durableId="1769352407">
    <w:abstractNumId w:val="692"/>
    <w:lvlOverride w:ilvl="0">
      <w:startOverride w:val="1"/>
    </w:lvlOverride>
  </w:num>
  <w:num w:numId="121" w16cid:durableId="1354376744">
    <w:abstractNumId w:val="58"/>
    <w:lvlOverride w:ilvl="0">
      <w:startOverride w:val="1"/>
    </w:lvlOverride>
  </w:num>
  <w:num w:numId="122" w16cid:durableId="1079861982">
    <w:abstractNumId w:val="523"/>
    <w:lvlOverride w:ilvl="0">
      <w:startOverride w:val="1"/>
    </w:lvlOverride>
  </w:num>
  <w:num w:numId="123" w16cid:durableId="599291284">
    <w:abstractNumId w:val="380"/>
    <w:lvlOverride w:ilvl="0">
      <w:startOverride w:val="1"/>
    </w:lvlOverride>
  </w:num>
  <w:num w:numId="124" w16cid:durableId="52198763">
    <w:abstractNumId w:val="258"/>
    <w:lvlOverride w:ilvl="0">
      <w:startOverride w:val="1"/>
    </w:lvlOverride>
  </w:num>
  <w:num w:numId="125" w16cid:durableId="1183402255">
    <w:abstractNumId w:val="559"/>
    <w:lvlOverride w:ilvl="0">
      <w:startOverride w:val="1"/>
    </w:lvlOverride>
  </w:num>
  <w:num w:numId="126" w16cid:durableId="973368435">
    <w:abstractNumId w:val="187"/>
    <w:lvlOverride w:ilvl="0">
      <w:startOverride w:val="1"/>
    </w:lvlOverride>
  </w:num>
  <w:num w:numId="127" w16cid:durableId="270942062">
    <w:abstractNumId w:val="630"/>
    <w:lvlOverride w:ilvl="0">
      <w:startOverride w:val="1"/>
    </w:lvlOverride>
  </w:num>
  <w:num w:numId="128" w16cid:durableId="1967394666">
    <w:abstractNumId w:val="345"/>
    <w:lvlOverride w:ilvl="0">
      <w:startOverride w:val="1"/>
    </w:lvlOverride>
  </w:num>
  <w:num w:numId="129" w16cid:durableId="959072765">
    <w:abstractNumId w:val="259"/>
    <w:lvlOverride w:ilvl="0">
      <w:startOverride w:val="1"/>
    </w:lvlOverride>
  </w:num>
  <w:num w:numId="130" w16cid:durableId="258486904">
    <w:abstractNumId w:val="31"/>
    <w:lvlOverride w:ilvl="0">
      <w:startOverride w:val="1"/>
    </w:lvlOverride>
  </w:num>
  <w:num w:numId="131" w16cid:durableId="601454277">
    <w:abstractNumId w:val="374"/>
    <w:lvlOverride w:ilvl="0">
      <w:startOverride w:val="1"/>
    </w:lvlOverride>
  </w:num>
  <w:num w:numId="132" w16cid:durableId="664477210">
    <w:abstractNumId w:val="601"/>
    <w:lvlOverride w:ilvl="0">
      <w:startOverride w:val="1"/>
    </w:lvlOverride>
  </w:num>
  <w:num w:numId="133" w16cid:durableId="263342764">
    <w:abstractNumId w:val="9"/>
    <w:lvlOverride w:ilvl="0">
      <w:lvl w:ilvl="0">
        <w:numFmt w:val="decimal"/>
        <w:lvlText w:val=""/>
        <w:legacy w:legacy="1" w:legacySpace="0" w:legacyIndent="0"/>
        <w:lvlJc w:val="left"/>
        <w:pPr>
          <w:ind w:left="0" w:firstLine="0"/>
        </w:pPr>
        <w:rPr>
          <w:rFonts w:ascii="Symbol" w:hAnsi="Symbol" w:hint="default"/>
        </w:rPr>
      </w:lvl>
    </w:lvlOverride>
  </w:num>
  <w:num w:numId="134" w16cid:durableId="41952326">
    <w:abstractNumId w:val="416"/>
    <w:lvlOverride w:ilvl="0">
      <w:startOverride w:val="1"/>
    </w:lvlOverride>
  </w:num>
  <w:num w:numId="135" w16cid:durableId="1400514335">
    <w:abstractNumId w:val="212"/>
    <w:lvlOverride w:ilvl="0">
      <w:startOverride w:val="1"/>
    </w:lvlOverride>
  </w:num>
  <w:num w:numId="136" w16cid:durableId="809173420">
    <w:abstractNumId w:val="527"/>
    <w:lvlOverride w:ilvl="0">
      <w:startOverride w:val="1"/>
    </w:lvlOverride>
  </w:num>
  <w:num w:numId="137" w16cid:durableId="231505841">
    <w:abstractNumId w:val="110"/>
    <w:lvlOverride w:ilvl="0">
      <w:startOverride w:val="1"/>
    </w:lvlOverride>
  </w:num>
  <w:num w:numId="138" w16cid:durableId="711997935">
    <w:abstractNumId w:val="634"/>
    <w:lvlOverride w:ilvl="0">
      <w:startOverride w:val="1"/>
    </w:lvlOverride>
  </w:num>
  <w:num w:numId="139" w16cid:durableId="386610093">
    <w:abstractNumId w:val="248"/>
    <w:lvlOverride w:ilvl="0">
      <w:startOverride w:val="1"/>
    </w:lvlOverride>
  </w:num>
  <w:num w:numId="140" w16cid:durableId="458257990">
    <w:abstractNumId w:val="547"/>
    <w:lvlOverride w:ilvl="0">
      <w:startOverride w:val="1"/>
    </w:lvlOverride>
  </w:num>
  <w:num w:numId="141" w16cid:durableId="1145971624">
    <w:abstractNumId w:val="77"/>
    <w:lvlOverride w:ilvl="0">
      <w:startOverride w:val="1"/>
    </w:lvlOverride>
  </w:num>
  <w:num w:numId="142" w16cid:durableId="1572929743">
    <w:abstractNumId w:val="519"/>
    <w:lvlOverride w:ilvl="0">
      <w:startOverride w:val="1"/>
    </w:lvlOverride>
  </w:num>
  <w:num w:numId="143" w16cid:durableId="1706828919">
    <w:abstractNumId w:val="621"/>
    <w:lvlOverride w:ilvl="0">
      <w:startOverride w:val="1"/>
    </w:lvlOverride>
  </w:num>
  <w:num w:numId="144" w16cid:durableId="996110548">
    <w:abstractNumId w:val="654"/>
    <w:lvlOverride w:ilvl="0">
      <w:startOverride w:val="1"/>
    </w:lvlOverride>
  </w:num>
  <w:num w:numId="145" w16cid:durableId="1922909672">
    <w:abstractNumId w:val="684"/>
    <w:lvlOverride w:ilvl="0">
      <w:startOverride w:val="1"/>
    </w:lvlOverride>
  </w:num>
  <w:num w:numId="146" w16cid:durableId="1412238840">
    <w:abstractNumId w:val="214"/>
    <w:lvlOverride w:ilvl="0">
      <w:startOverride w:val="1"/>
    </w:lvlOverride>
  </w:num>
  <w:num w:numId="147" w16cid:durableId="1949508995">
    <w:abstractNumId w:val="123"/>
    <w:lvlOverride w:ilvl="0">
      <w:startOverride w:val="1"/>
    </w:lvlOverride>
  </w:num>
  <w:num w:numId="148" w16cid:durableId="1125663267">
    <w:abstractNumId w:val="228"/>
    <w:lvlOverride w:ilvl="0">
      <w:startOverride w:val="1"/>
    </w:lvlOverride>
  </w:num>
  <w:num w:numId="149" w16cid:durableId="5907968">
    <w:abstractNumId w:val="436"/>
    <w:lvlOverride w:ilvl="0">
      <w:startOverride w:val="1"/>
    </w:lvlOverride>
  </w:num>
  <w:num w:numId="150" w16cid:durableId="1700086351">
    <w:abstractNumId w:val="226"/>
    <w:lvlOverride w:ilvl="0">
      <w:startOverride w:val="1"/>
    </w:lvlOverride>
  </w:num>
  <w:num w:numId="151" w16cid:durableId="1858157730">
    <w:abstractNumId w:val="365"/>
    <w:lvlOverride w:ilvl="0">
      <w:startOverride w:val="1"/>
    </w:lvlOverride>
  </w:num>
  <w:num w:numId="152" w16cid:durableId="460272602">
    <w:abstractNumId w:val="218"/>
    <w:lvlOverride w:ilvl="0">
      <w:startOverride w:val="1"/>
    </w:lvlOverride>
  </w:num>
  <w:num w:numId="153" w16cid:durableId="1897543998">
    <w:abstractNumId w:val="223"/>
    <w:lvlOverride w:ilvl="0">
      <w:startOverride w:val="1"/>
    </w:lvlOverride>
  </w:num>
  <w:num w:numId="154" w16cid:durableId="401216681">
    <w:abstractNumId w:val="391"/>
    <w:lvlOverride w:ilvl="0">
      <w:startOverride w:val="1"/>
    </w:lvlOverride>
  </w:num>
  <w:num w:numId="155" w16cid:durableId="514072236">
    <w:abstractNumId w:val="256"/>
    <w:lvlOverride w:ilvl="0">
      <w:startOverride w:val="1"/>
    </w:lvlOverride>
  </w:num>
  <w:num w:numId="156" w16cid:durableId="878200610">
    <w:abstractNumId w:val="185"/>
    <w:lvlOverride w:ilvl="0">
      <w:startOverride w:val="1"/>
    </w:lvlOverride>
  </w:num>
  <w:num w:numId="157" w16cid:durableId="1862933386">
    <w:abstractNumId w:val="118"/>
    <w:lvlOverride w:ilvl="0">
      <w:startOverride w:val="1"/>
    </w:lvlOverride>
  </w:num>
  <w:num w:numId="158" w16cid:durableId="76631206">
    <w:abstractNumId w:val="604"/>
    <w:lvlOverride w:ilvl="0">
      <w:startOverride w:val="1"/>
    </w:lvlOverride>
  </w:num>
  <w:num w:numId="159" w16cid:durableId="1219244351">
    <w:abstractNumId w:val="397"/>
    <w:lvlOverride w:ilvl="0">
      <w:startOverride w:val="1"/>
    </w:lvlOverride>
  </w:num>
  <w:num w:numId="160" w16cid:durableId="340394265">
    <w:abstractNumId w:val="87"/>
    <w:lvlOverride w:ilvl="0">
      <w:startOverride w:val="1"/>
    </w:lvlOverride>
  </w:num>
  <w:num w:numId="161" w16cid:durableId="62994232">
    <w:abstractNumId w:val="468"/>
    <w:lvlOverride w:ilvl="0">
      <w:startOverride w:val="1"/>
    </w:lvlOverride>
  </w:num>
  <w:num w:numId="162" w16cid:durableId="1460803715">
    <w:abstractNumId w:val="295"/>
    <w:lvlOverride w:ilvl="0">
      <w:startOverride w:val="1"/>
    </w:lvlOverride>
  </w:num>
  <w:num w:numId="163" w16cid:durableId="1293099484">
    <w:abstractNumId w:val="545"/>
    <w:lvlOverride w:ilvl="0">
      <w:startOverride w:val="1"/>
    </w:lvlOverride>
  </w:num>
  <w:num w:numId="164" w16cid:durableId="1756590527">
    <w:abstractNumId w:val="420"/>
    <w:lvlOverride w:ilvl="0">
      <w:startOverride w:val="1"/>
    </w:lvlOverride>
  </w:num>
  <w:num w:numId="165" w16cid:durableId="733821126">
    <w:abstractNumId w:val="300"/>
    <w:lvlOverride w:ilvl="0">
      <w:startOverride w:val="1"/>
    </w:lvlOverride>
  </w:num>
  <w:num w:numId="166" w16cid:durableId="1337003909">
    <w:abstractNumId w:val="400"/>
    <w:lvlOverride w:ilvl="0">
      <w:startOverride w:val="1"/>
    </w:lvlOverride>
  </w:num>
  <w:num w:numId="167" w16cid:durableId="1746221128">
    <w:abstractNumId w:val="376"/>
    <w:lvlOverride w:ilvl="0">
      <w:startOverride w:val="1"/>
    </w:lvlOverride>
  </w:num>
  <w:num w:numId="168" w16cid:durableId="1256210564">
    <w:abstractNumId w:val="338"/>
    <w:lvlOverride w:ilvl="0">
      <w:startOverride w:val="1"/>
    </w:lvlOverride>
  </w:num>
  <w:num w:numId="169" w16cid:durableId="2133746254">
    <w:abstractNumId w:val="458"/>
    <w:lvlOverride w:ilvl="0">
      <w:startOverride w:val="1"/>
    </w:lvlOverride>
  </w:num>
  <w:num w:numId="170" w16cid:durableId="1352606341">
    <w:abstractNumId w:val="384"/>
    <w:lvlOverride w:ilvl="0">
      <w:startOverride w:val="1"/>
    </w:lvlOverride>
  </w:num>
  <w:num w:numId="171" w16cid:durableId="738480231">
    <w:abstractNumId w:val="602"/>
    <w:lvlOverride w:ilvl="0">
      <w:startOverride w:val="1"/>
    </w:lvlOverride>
  </w:num>
  <w:num w:numId="172" w16cid:durableId="1373191418">
    <w:abstractNumId w:val="492"/>
    <w:lvlOverride w:ilvl="0">
      <w:startOverride w:val="1"/>
    </w:lvlOverride>
  </w:num>
  <w:num w:numId="173" w16cid:durableId="213394471">
    <w:abstractNumId w:val="555"/>
    <w:lvlOverride w:ilvl="0">
      <w:startOverride w:val="1"/>
    </w:lvlOverride>
  </w:num>
  <w:num w:numId="174" w16cid:durableId="910970969">
    <w:abstractNumId w:val="403"/>
    <w:lvlOverride w:ilvl="0">
      <w:startOverride w:val="1"/>
    </w:lvlOverride>
  </w:num>
  <w:num w:numId="175" w16cid:durableId="1631781238">
    <w:abstractNumId w:val="639"/>
    <w:lvlOverride w:ilvl="0">
      <w:startOverride w:val="1"/>
    </w:lvlOverride>
  </w:num>
  <w:num w:numId="176" w16cid:durableId="291638024">
    <w:abstractNumId w:val="682"/>
    <w:lvlOverride w:ilvl="0">
      <w:startOverride w:val="1"/>
    </w:lvlOverride>
  </w:num>
  <w:num w:numId="177" w16cid:durableId="905992382">
    <w:abstractNumId w:val="46"/>
    <w:lvlOverride w:ilvl="0">
      <w:startOverride w:val="1"/>
    </w:lvlOverride>
  </w:num>
  <w:num w:numId="178" w16cid:durableId="633413814">
    <w:abstractNumId w:val="461"/>
    <w:lvlOverride w:ilvl="0">
      <w:startOverride w:val="1"/>
    </w:lvlOverride>
  </w:num>
  <w:num w:numId="179" w16cid:durableId="360670606">
    <w:abstractNumId w:val="9"/>
    <w:lvlOverride w:ilvl="0">
      <w:lvl w:ilvl="0">
        <w:numFmt w:val="decimal"/>
        <w:lvlText w:val=""/>
        <w:legacy w:legacy="1" w:legacySpace="0" w:legacyIndent="360"/>
        <w:lvlJc w:val="left"/>
        <w:pPr>
          <w:ind w:left="0" w:firstLine="0"/>
        </w:pPr>
        <w:rPr>
          <w:rFonts w:ascii="Symbol" w:hAnsi="Symbol" w:hint="default"/>
        </w:rPr>
      </w:lvl>
    </w:lvlOverride>
  </w:num>
  <w:num w:numId="180" w16cid:durableId="2053797221">
    <w:abstractNumId w:val="163"/>
    <w:lvlOverride w:ilvl="0">
      <w:startOverride w:val="1"/>
    </w:lvlOverride>
  </w:num>
  <w:num w:numId="181" w16cid:durableId="690111113">
    <w:abstractNumId w:val="649"/>
    <w:lvlOverride w:ilvl="0">
      <w:startOverride w:val="1"/>
    </w:lvlOverride>
  </w:num>
  <w:num w:numId="182" w16cid:durableId="932203262">
    <w:abstractNumId w:val="343"/>
    <w:lvlOverride w:ilvl="0">
      <w:startOverride w:val="1"/>
    </w:lvlOverride>
  </w:num>
  <w:num w:numId="183" w16cid:durableId="1406687709">
    <w:abstractNumId w:val="282"/>
    <w:lvlOverride w:ilvl="0">
      <w:startOverride w:val="1"/>
    </w:lvlOverride>
  </w:num>
  <w:num w:numId="184" w16cid:durableId="175505866">
    <w:abstractNumId w:val="598"/>
    <w:lvlOverride w:ilvl="0">
      <w:startOverride w:val="1"/>
    </w:lvlOverride>
  </w:num>
  <w:num w:numId="185" w16cid:durableId="1819180637">
    <w:abstractNumId w:val="140"/>
    <w:lvlOverride w:ilvl="0">
      <w:startOverride w:val="1"/>
    </w:lvlOverride>
  </w:num>
  <w:num w:numId="186" w16cid:durableId="1902792624">
    <w:abstractNumId w:val="45"/>
    <w:lvlOverride w:ilvl="0">
      <w:startOverride w:val="1"/>
    </w:lvlOverride>
  </w:num>
  <w:num w:numId="187" w16cid:durableId="128398850">
    <w:abstractNumId w:val="92"/>
    <w:lvlOverride w:ilvl="0">
      <w:startOverride w:val="1"/>
    </w:lvlOverride>
  </w:num>
  <w:num w:numId="188" w16cid:durableId="251740777">
    <w:abstractNumId w:val="340"/>
    <w:lvlOverride w:ilvl="0">
      <w:startOverride w:val="1"/>
    </w:lvlOverride>
  </w:num>
  <w:num w:numId="189" w16cid:durableId="1153255087">
    <w:abstractNumId w:val="589"/>
    <w:lvlOverride w:ilvl="0">
      <w:startOverride w:val="1"/>
    </w:lvlOverride>
  </w:num>
  <w:num w:numId="190" w16cid:durableId="552623122">
    <w:abstractNumId w:val="646"/>
    <w:lvlOverride w:ilvl="0">
      <w:startOverride w:val="1"/>
    </w:lvlOverride>
  </w:num>
  <w:num w:numId="191" w16cid:durableId="747114704">
    <w:abstractNumId w:val="168"/>
    <w:lvlOverride w:ilvl="0">
      <w:startOverride w:val="1"/>
    </w:lvlOverride>
  </w:num>
  <w:num w:numId="192" w16cid:durableId="2074347310">
    <w:abstractNumId w:val="511"/>
    <w:lvlOverride w:ilvl="0">
      <w:startOverride w:val="1"/>
    </w:lvlOverride>
  </w:num>
  <w:num w:numId="193" w16cid:durableId="1952663402">
    <w:abstractNumId w:val="246"/>
    <w:lvlOverride w:ilvl="0">
      <w:startOverride w:val="1"/>
    </w:lvlOverride>
  </w:num>
  <w:num w:numId="194" w16cid:durableId="1779908830">
    <w:abstractNumId w:val="232"/>
    <w:lvlOverride w:ilvl="0">
      <w:startOverride w:val="1"/>
    </w:lvlOverride>
  </w:num>
  <w:num w:numId="195" w16cid:durableId="688220676">
    <w:abstractNumId w:val="298"/>
    <w:lvlOverride w:ilvl="0">
      <w:startOverride w:val="1"/>
    </w:lvlOverride>
  </w:num>
  <w:num w:numId="196" w16cid:durableId="638269718">
    <w:abstractNumId w:val="192"/>
    <w:lvlOverride w:ilvl="0">
      <w:startOverride w:val="1"/>
    </w:lvlOverride>
  </w:num>
  <w:num w:numId="197" w16cid:durableId="1914200708">
    <w:abstractNumId w:val="60"/>
    <w:lvlOverride w:ilvl="0">
      <w:startOverride w:val="1"/>
    </w:lvlOverride>
  </w:num>
  <w:num w:numId="198" w16cid:durableId="1563517907">
    <w:abstractNumId w:val="175"/>
    <w:lvlOverride w:ilvl="0">
      <w:startOverride w:val="1"/>
    </w:lvlOverride>
  </w:num>
  <w:num w:numId="199" w16cid:durableId="1581720475">
    <w:abstractNumId w:val="357"/>
    <w:lvlOverride w:ilvl="0">
      <w:startOverride w:val="1"/>
    </w:lvlOverride>
  </w:num>
  <w:num w:numId="200" w16cid:durableId="1607729530">
    <w:abstractNumId w:val="133"/>
    <w:lvlOverride w:ilvl="0">
      <w:startOverride w:val="1"/>
    </w:lvlOverride>
  </w:num>
  <w:num w:numId="201" w16cid:durableId="1003317988">
    <w:abstractNumId w:val="264"/>
    <w:lvlOverride w:ilvl="0">
      <w:startOverride w:val="1"/>
    </w:lvlOverride>
  </w:num>
  <w:num w:numId="202" w16cid:durableId="1214653239">
    <w:abstractNumId w:val="474"/>
    <w:lvlOverride w:ilvl="0">
      <w:startOverride w:val="1"/>
    </w:lvlOverride>
  </w:num>
  <w:num w:numId="203" w16cid:durableId="1664628727">
    <w:abstractNumId w:val="688"/>
    <w:lvlOverride w:ilvl="0">
      <w:startOverride w:val="1"/>
    </w:lvlOverride>
  </w:num>
  <w:num w:numId="204" w16cid:durableId="862520529">
    <w:abstractNumId w:val="415"/>
    <w:lvlOverride w:ilvl="0">
      <w:startOverride w:val="1"/>
    </w:lvlOverride>
  </w:num>
  <w:num w:numId="205" w16cid:durableId="348723751">
    <w:abstractNumId w:val="440"/>
    <w:lvlOverride w:ilvl="0">
      <w:startOverride w:val="1"/>
    </w:lvlOverride>
  </w:num>
  <w:num w:numId="206" w16cid:durableId="1856193460">
    <w:abstractNumId w:val="49"/>
    <w:lvlOverride w:ilvl="0">
      <w:startOverride w:val="1"/>
    </w:lvlOverride>
  </w:num>
  <w:num w:numId="207" w16cid:durableId="1829250699">
    <w:abstractNumId w:val="520"/>
    <w:lvlOverride w:ilvl="0">
      <w:startOverride w:val="1"/>
    </w:lvlOverride>
  </w:num>
  <w:num w:numId="208" w16cid:durableId="1061095386">
    <w:abstractNumId w:val="670"/>
    <w:lvlOverride w:ilvl="0">
      <w:startOverride w:val="1"/>
    </w:lvlOverride>
  </w:num>
  <w:num w:numId="209" w16cid:durableId="257098460">
    <w:abstractNumId w:val="116"/>
    <w:lvlOverride w:ilvl="0">
      <w:startOverride w:val="1"/>
    </w:lvlOverride>
  </w:num>
  <w:num w:numId="210" w16cid:durableId="603461792">
    <w:abstractNumId w:val="224"/>
    <w:lvlOverride w:ilvl="0">
      <w:startOverride w:val="1"/>
    </w:lvlOverride>
  </w:num>
  <w:num w:numId="211" w16cid:durableId="1307660164">
    <w:abstractNumId w:val="210"/>
    <w:lvlOverride w:ilvl="0">
      <w:startOverride w:val="1"/>
    </w:lvlOverride>
  </w:num>
  <w:num w:numId="212" w16cid:durableId="360402123">
    <w:abstractNumId w:val="538"/>
    <w:lvlOverride w:ilvl="0">
      <w:startOverride w:val="1"/>
    </w:lvlOverride>
  </w:num>
  <w:num w:numId="213" w16cid:durableId="1721054579">
    <w:abstractNumId w:val="660"/>
    <w:lvlOverride w:ilvl="0">
      <w:startOverride w:val="1"/>
    </w:lvlOverride>
  </w:num>
  <w:num w:numId="214" w16cid:durableId="1989438548">
    <w:abstractNumId w:val="661"/>
    <w:lvlOverride w:ilvl="0">
      <w:startOverride w:val="1"/>
    </w:lvlOverride>
  </w:num>
  <w:num w:numId="215" w16cid:durableId="1351369847">
    <w:abstractNumId w:val="124"/>
    <w:lvlOverride w:ilvl="0">
      <w:startOverride w:val="1"/>
    </w:lvlOverride>
  </w:num>
  <w:num w:numId="216" w16cid:durableId="726688084">
    <w:abstractNumId w:val="488"/>
    <w:lvlOverride w:ilvl="0">
      <w:startOverride w:val="1"/>
    </w:lvlOverride>
  </w:num>
  <w:num w:numId="217" w16cid:durableId="1875843607">
    <w:abstractNumId w:val="56"/>
    <w:lvlOverride w:ilvl="0">
      <w:startOverride w:val="1"/>
    </w:lvlOverride>
  </w:num>
  <w:num w:numId="218" w16cid:durableId="1316059321">
    <w:abstractNumId w:val="266"/>
    <w:lvlOverride w:ilvl="0">
      <w:startOverride w:val="1"/>
    </w:lvlOverride>
  </w:num>
  <w:num w:numId="219" w16cid:durableId="149445068">
    <w:abstractNumId w:val="367"/>
    <w:lvlOverride w:ilvl="0">
      <w:startOverride w:val="1"/>
    </w:lvlOverride>
  </w:num>
  <w:num w:numId="220" w16cid:durableId="2041123411">
    <w:abstractNumId w:val="109"/>
    <w:lvlOverride w:ilvl="0">
      <w:startOverride w:val="1"/>
    </w:lvlOverride>
  </w:num>
  <w:num w:numId="221" w16cid:durableId="299653994">
    <w:abstractNumId w:val="305"/>
    <w:lvlOverride w:ilvl="0">
      <w:startOverride w:val="1"/>
    </w:lvlOverride>
  </w:num>
  <w:num w:numId="222" w16cid:durableId="677006437">
    <w:abstractNumId w:val="701"/>
    <w:lvlOverride w:ilvl="0">
      <w:startOverride w:val="1"/>
    </w:lvlOverride>
  </w:num>
  <w:num w:numId="223" w16cid:durableId="452943130">
    <w:abstractNumId w:val="627"/>
    <w:lvlOverride w:ilvl="0">
      <w:startOverride w:val="1"/>
    </w:lvlOverride>
  </w:num>
  <w:num w:numId="224" w16cid:durableId="887305107">
    <w:abstractNumId w:val="82"/>
    <w:lvlOverride w:ilvl="0">
      <w:startOverride w:val="1"/>
    </w:lvlOverride>
  </w:num>
  <w:num w:numId="225" w16cid:durableId="839395712">
    <w:abstractNumId w:val="241"/>
    <w:lvlOverride w:ilvl="0">
      <w:startOverride w:val="1"/>
    </w:lvlOverride>
  </w:num>
  <w:num w:numId="226" w16cid:durableId="1550649561">
    <w:abstractNumId w:val="34"/>
    <w:lvlOverride w:ilvl="0">
      <w:startOverride w:val="1"/>
    </w:lvlOverride>
  </w:num>
  <w:num w:numId="227" w16cid:durableId="390925527">
    <w:abstractNumId w:val="515"/>
    <w:lvlOverride w:ilvl="0">
      <w:startOverride w:val="1"/>
    </w:lvlOverride>
  </w:num>
  <w:num w:numId="228" w16cid:durableId="1024601542">
    <w:abstractNumId w:val="618"/>
    <w:lvlOverride w:ilvl="0">
      <w:startOverride w:val="1"/>
    </w:lvlOverride>
  </w:num>
  <w:num w:numId="229" w16cid:durableId="1956014660">
    <w:abstractNumId w:val="643"/>
    <w:lvlOverride w:ilvl="0">
      <w:startOverride w:val="1"/>
    </w:lvlOverride>
  </w:num>
  <w:num w:numId="230" w16cid:durableId="1927811561">
    <w:abstractNumId w:val="406"/>
    <w:lvlOverride w:ilvl="0">
      <w:startOverride w:val="1"/>
    </w:lvlOverride>
  </w:num>
  <w:num w:numId="231" w16cid:durableId="80108419">
    <w:abstractNumId w:val="351"/>
    <w:lvlOverride w:ilvl="0">
      <w:startOverride w:val="1"/>
    </w:lvlOverride>
  </w:num>
  <w:num w:numId="232" w16cid:durableId="1404908940">
    <w:abstractNumId w:val="57"/>
    <w:lvlOverride w:ilvl="0">
      <w:startOverride w:val="1"/>
    </w:lvlOverride>
  </w:num>
  <w:num w:numId="233" w16cid:durableId="255672626">
    <w:abstractNumId w:val="134"/>
    <w:lvlOverride w:ilvl="0">
      <w:startOverride w:val="1"/>
    </w:lvlOverride>
  </w:num>
  <w:num w:numId="234" w16cid:durableId="2101751275">
    <w:abstractNumId w:val="113"/>
    <w:lvlOverride w:ilvl="0">
      <w:startOverride w:val="1"/>
    </w:lvlOverride>
  </w:num>
  <w:num w:numId="235" w16cid:durableId="1833062984">
    <w:abstractNumId w:val="112"/>
    <w:lvlOverride w:ilvl="0">
      <w:startOverride w:val="1"/>
    </w:lvlOverride>
  </w:num>
  <w:num w:numId="236" w16cid:durableId="480662373">
    <w:abstractNumId w:val="346"/>
    <w:lvlOverride w:ilvl="0">
      <w:startOverride w:val="1"/>
    </w:lvlOverride>
  </w:num>
  <w:num w:numId="237" w16cid:durableId="1457067979">
    <w:abstractNumId w:val="141"/>
    <w:lvlOverride w:ilvl="0">
      <w:startOverride w:val="1"/>
    </w:lvlOverride>
  </w:num>
  <w:num w:numId="238" w16cid:durableId="345444829">
    <w:abstractNumId w:val="71"/>
    <w:lvlOverride w:ilvl="0">
      <w:startOverride w:val="1"/>
    </w:lvlOverride>
  </w:num>
  <w:num w:numId="239" w16cid:durableId="1581134088">
    <w:abstractNumId w:val="432"/>
    <w:lvlOverride w:ilvl="0">
      <w:startOverride w:val="1"/>
    </w:lvlOverride>
  </w:num>
  <w:num w:numId="240" w16cid:durableId="1507864652">
    <w:abstractNumId w:val="595"/>
    <w:lvlOverride w:ilvl="0">
      <w:startOverride w:val="1"/>
    </w:lvlOverride>
  </w:num>
  <w:num w:numId="241" w16cid:durableId="903637607">
    <w:abstractNumId w:val="528"/>
    <w:lvlOverride w:ilvl="0">
      <w:startOverride w:val="1"/>
    </w:lvlOverride>
  </w:num>
  <w:num w:numId="242" w16cid:durableId="1678144394">
    <w:abstractNumId w:val="312"/>
    <w:lvlOverride w:ilvl="0">
      <w:startOverride w:val="1"/>
    </w:lvlOverride>
  </w:num>
  <w:num w:numId="243" w16cid:durableId="1103843793">
    <w:abstractNumId w:val="494"/>
    <w:lvlOverride w:ilvl="0">
      <w:startOverride w:val="1"/>
    </w:lvlOverride>
  </w:num>
  <w:num w:numId="244" w16cid:durableId="806823980">
    <w:abstractNumId w:val="257"/>
    <w:lvlOverride w:ilvl="0">
      <w:startOverride w:val="1"/>
    </w:lvlOverride>
  </w:num>
  <w:num w:numId="245" w16cid:durableId="484050799">
    <w:abstractNumId w:val="39"/>
    <w:lvlOverride w:ilvl="0">
      <w:startOverride w:val="1"/>
    </w:lvlOverride>
  </w:num>
  <w:num w:numId="246" w16cid:durableId="1624537487">
    <w:abstractNumId w:val="683"/>
    <w:lvlOverride w:ilvl="0">
      <w:startOverride w:val="1"/>
    </w:lvlOverride>
  </w:num>
  <w:num w:numId="247" w16cid:durableId="4211185">
    <w:abstractNumId w:val="319"/>
    <w:lvlOverride w:ilvl="0">
      <w:startOverride w:val="1"/>
    </w:lvlOverride>
  </w:num>
  <w:num w:numId="248" w16cid:durableId="58869535">
    <w:abstractNumId w:val="441"/>
    <w:lvlOverride w:ilvl="0">
      <w:startOverride w:val="1"/>
    </w:lvlOverride>
  </w:num>
  <w:num w:numId="249" w16cid:durableId="2056003895">
    <w:abstractNumId w:val="313"/>
    <w:lvlOverride w:ilvl="0">
      <w:startOverride w:val="1"/>
    </w:lvlOverride>
  </w:num>
  <w:num w:numId="250" w16cid:durableId="1375428528">
    <w:abstractNumId w:val="608"/>
    <w:lvlOverride w:ilvl="0">
      <w:startOverride w:val="1"/>
    </w:lvlOverride>
  </w:num>
  <w:num w:numId="251" w16cid:durableId="1835368073">
    <w:abstractNumId w:val="76"/>
    <w:lvlOverride w:ilvl="0">
      <w:startOverride w:val="1"/>
    </w:lvlOverride>
  </w:num>
  <w:num w:numId="252" w16cid:durableId="196432492">
    <w:abstractNumId w:val="314"/>
    <w:lvlOverride w:ilvl="0">
      <w:startOverride w:val="1"/>
    </w:lvlOverride>
  </w:num>
  <w:num w:numId="253" w16cid:durableId="1457604126">
    <w:abstractNumId w:val="17"/>
    <w:lvlOverride w:ilvl="0">
      <w:startOverride w:val="1"/>
    </w:lvlOverride>
  </w:num>
  <w:num w:numId="254" w16cid:durableId="1064716131">
    <w:abstractNumId w:val="136"/>
    <w:lvlOverride w:ilvl="0">
      <w:startOverride w:val="1"/>
    </w:lvlOverride>
  </w:num>
  <w:num w:numId="255" w16cid:durableId="22248812">
    <w:abstractNumId w:val="446"/>
    <w:lvlOverride w:ilvl="0">
      <w:startOverride w:val="1"/>
    </w:lvlOverride>
  </w:num>
  <w:num w:numId="256" w16cid:durableId="1758020994">
    <w:abstractNumId w:val="603"/>
    <w:lvlOverride w:ilvl="0">
      <w:startOverride w:val="1"/>
    </w:lvlOverride>
  </w:num>
  <w:num w:numId="257" w16cid:durableId="21828583">
    <w:abstractNumId w:val="286"/>
    <w:lvlOverride w:ilvl="0">
      <w:startOverride w:val="1"/>
    </w:lvlOverride>
  </w:num>
  <w:num w:numId="258" w16cid:durableId="1828402602">
    <w:abstractNumId w:val="479"/>
    <w:lvlOverride w:ilvl="0">
      <w:startOverride w:val="1"/>
    </w:lvlOverride>
  </w:num>
  <w:num w:numId="259" w16cid:durableId="306281569">
    <w:abstractNumId w:val="653"/>
    <w:lvlOverride w:ilvl="0">
      <w:startOverride w:val="1"/>
    </w:lvlOverride>
  </w:num>
  <w:num w:numId="260" w16cid:durableId="650136580">
    <w:abstractNumId w:val="144"/>
    <w:lvlOverride w:ilvl="0">
      <w:startOverride w:val="1"/>
    </w:lvlOverride>
  </w:num>
  <w:num w:numId="261" w16cid:durableId="1916275661">
    <w:abstractNumId w:val="139"/>
    <w:lvlOverride w:ilvl="0">
      <w:startOverride w:val="1"/>
    </w:lvlOverride>
  </w:num>
  <w:num w:numId="262" w16cid:durableId="983123174">
    <w:abstractNumId w:val="142"/>
    <w:lvlOverride w:ilvl="0">
      <w:startOverride w:val="1"/>
    </w:lvlOverride>
  </w:num>
  <w:num w:numId="263" w16cid:durableId="679084893">
    <w:abstractNumId w:val="260"/>
    <w:lvlOverride w:ilvl="0">
      <w:startOverride w:val="1"/>
    </w:lvlOverride>
  </w:num>
  <w:num w:numId="264" w16cid:durableId="760415774">
    <w:abstractNumId w:val="83"/>
    <w:lvlOverride w:ilvl="0">
      <w:startOverride w:val="1"/>
    </w:lvlOverride>
  </w:num>
  <w:num w:numId="265" w16cid:durableId="57560788">
    <w:abstractNumId w:val="579"/>
    <w:lvlOverride w:ilvl="0">
      <w:startOverride w:val="1"/>
    </w:lvlOverride>
  </w:num>
  <w:num w:numId="266" w16cid:durableId="638416759">
    <w:abstractNumId w:val="132"/>
    <w:lvlOverride w:ilvl="0">
      <w:startOverride w:val="1"/>
    </w:lvlOverride>
  </w:num>
  <w:num w:numId="267" w16cid:durableId="1955625803">
    <w:abstractNumId w:val="52"/>
    <w:lvlOverride w:ilvl="0">
      <w:startOverride w:val="1"/>
    </w:lvlOverride>
  </w:num>
  <w:num w:numId="268" w16cid:durableId="1514145460">
    <w:abstractNumId w:val="68"/>
    <w:lvlOverride w:ilvl="0">
      <w:startOverride w:val="1"/>
    </w:lvlOverride>
  </w:num>
  <w:num w:numId="269" w16cid:durableId="1975136759">
    <w:abstractNumId w:val="222"/>
    <w:lvlOverride w:ilvl="0">
      <w:startOverride w:val="1"/>
    </w:lvlOverride>
  </w:num>
  <w:num w:numId="270" w16cid:durableId="614756050">
    <w:abstractNumId w:val="153"/>
    <w:lvlOverride w:ilvl="0">
      <w:startOverride w:val="1"/>
    </w:lvlOverride>
  </w:num>
  <w:num w:numId="271" w16cid:durableId="903683664">
    <w:abstractNumId w:val="625"/>
    <w:lvlOverride w:ilvl="0">
      <w:startOverride w:val="1"/>
    </w:lvlOverride>
  </w:num>
  <w:num w:numId="272" w16cid:durableId="1575317261">
    <w:abstractNumId w:val="318"/>
    <w:lvlOverride w:ilvl="0">
      <w:startOverride w:val="1"/>
    </w:lvlOverride>
  </w:num>
  <w:num w:numId="273" w16cid:durableId="640958958">
    <w:abstractNumId w:val="181"/>
    <w:lvlOverride w:ilvl="0">
      <w:startOverride w:val="1"/>
    </w:lvlOverride>
  </w:num>
  <w:num w:numId="274" w16cid:durableId="1211377489">
    <w:abstractNumId w:val="184"/>
    <w:lvlOverride w:ilvl="0">
      <w:startOverride w:val="1"/>
    </w:lvlOverride>
  </w:num>
  <w:num w:numId="275" w16cid:durableId="828181666">
    <w:abstractNumId w:val="644"/>
    <w:lvlOverride w:ilvl="0">
      <w:startOverride w:val="1"/>
    </w:lvlOverride>
  </w:num>
  <w:num w:numId="276" w16cid:durableId="1757896408">
    <w:abstractNumId w:val="325"/>
    <w:lvlOverride w:ilvl="0">
      <w:startOverride w:val="1"/>
    </w:lvlOverride>
  </w:num>
  <w:num w:numId="277" w16cid:durableId="669018309">
    <w:abstractNumId w:val="439"/>
    <w:lvlOverride w:ilvl="0">
      <w:startOverride w:val="1"/>
    </w:lvlOverride>
  </w:num>
  <w:num w:numId="278" w16cid:durableId="1060009649">
    <w:abstractNumId w:val="419"/>
    <w:lvlOverride w:ilvl="0">
      <w:startOverride w:val="1"/>
    </w:lvlOverride>
  </w:num>
  <w:num w:numId="279" w16cid:durableId="444735115">
    <w:abstractNumId w:val="650"/>
    <w:lvlOverride w:ilvl="0">
      <w:startOverride w:val="1"/>
    </w:lvlOverride>
  </w:num>
  <w:num w:numId="280" w16cid:durableId="716316033">
    <w:abstractNumId w:val="619"/>
    <w:lvlOverride w:ilvl="0">
      <w:startOverride w:val="1"/>
    </w:lvlOverride>
  </w:num>
  <w:num w:numId="281" w16cid:durableId="1140263915">
    <w:abstractNumId w:val="508"/>
    <w:lvlOverride w:ilvl="0">
      <w:startOverride w:val="1"/>
    </w:lvlOverride>
  </w:num>
  <w:num w:numId="282" w16cid:durableId="2076511973">
    <w:abstractNumId w:val="484"/>
    <w:lvlOverride w:ilvl="0">
      <w:startOverride w:val="1"/>
    </w:lvlOverride>
  </w:num>
  <w:num w:numId="283" w16cid:durableId="2048023963">
    <w:abstractNumId w:val="430"/>
    <w:lvlOverride w:ilvl="0">
      <w:startOverride w:val="1"/>
    </w:lvlOverride>
  </w:num>
  <w:num w:numId="284" w16cid:durableId="2125925151">
    <w:abstractNumId w:val="546"/>
    <w:lvlOverride w:ilvl="0">
      <w:startOverride w:val="1"/>
    </w:lvlOverride>
  </w:num>
  <w:num w:numId="285" w16cid:durableId="1328628187">
    <w:abstractNumId w:val="596"/>
    <w:lvlOverride w:ilvl="0">
      <w:startOverride w:val="1"/>
    </w:lvlOverride>
  </w:num>
  <w:num w:numId="286" w16cid:durableId="139076983">
    <w:abstractNumId w:val="359"/>
    <w:lvlOverride w:ilvl="0">
      <w:startOverride w:val="1"/>
    </w:lvlOverride>
  </w:num>
  <w:num w:numId="287" w16cid:durableId="718166486">
    <w:abstractNumId w:val="195"/>
    <w:lvlOverride w:ilvl="0">
      <w:startOverride w:val="1"/>
    </w:lvlOverride>
  </w:num>
  <w:num w:numId="288" w16cid:durableId="1055197894">
    <w:abstractNumId w:val="288"/>
    <w:lvlOverride w:ilvl="0">
      <w:startOverride w:val="1"/>
    </w:lvlOverride>
  </w:num>
  <w:num w:numId="289" w16cid:durableId="867528199">
    <w:abstractNumId w:val="513"/>
    <w:lvlOverride w:ilvl="0">
      <w:startOverride w:val="1"/>
    </w:lvlOverride>
  </w:num>
  <w:num w:numId="290" w16cid:durableId="1522206461">
    <w:abstractNumId w:val="311"/>
    <w:lvlOverride w:ilvl="0">
      <w:startOverride w:val="1"/>
    </w:lvlOverride>
  </w:num>
  <w:num w:numId="291" w16cid:durableId="1442995202">
    <w:abstractNumId w:val="158"/>
    <w:lvlOverride w:ilvl="0">
      <w:startOverride w:val="1"/>
    </w:lvlOverride>
  </w:num>
  <w:num w:numId="292" w16cid:durableId="1653173078">
    <w:abstractNumId w:val="658"/>
    <w:lvlOverride w:ilvl="0">
      <w:startOverride w:val="1"/>
    </w:lvlOverride>
  </w:num>
  <w:num w:numId="293" w16cid:durableId="1536431189">
    <w:abstractNumId w:val="263"/>
    <w:lvlOverride w:ilvl="0">
      <w:startOverride w:val="1"/>
    </w:lvlOverride>
  </w:num>
  <w:num w:numId="294" w16cid:durableId="819227095">
    <w:abstractNumId w:val="227"/>
    <w:lvlOverride w:ilvl="0">
      <w:startOverride w:val="1"/>
    </w:lvlOverride>
  </w:num>
  <w:num w:numId="295" w16cid:durableId="2017920209">
    <w:abstractNumId w:val="30"/>
    <w:lvlOverride w:ilvl="0">
      <w:startOverride w:val="1"/>
    </w:lvlOverride>
  </w:num>
  <w:num w:numId="296" w16cid:durableId="1703674921">
    <w:abstractNumId w:val="332"/>
    <w:lvlOverride w:ilvl="0">
      <w:startOverride w:val="1"/>
    </w:lvlOverride>
  </w:num>
  <w:num w:numId="297" w16cid:durableId="265041384">
    <w:abstractNumId w:val="698"/>
    <w:lvlOverride w:ilvl="0">
      <w:startOverride w:val="1"/>
    </w:lvlOverride>
  </w:num>
  <w:num w:numId="298" w16cid:durableId="341204472">
    <w:abstractNumId w:val="344"/>
    <w:lvlOverride w:ilvl="0">
      <w:startOverride w:val="1"/>
    </w:lvlOverride>
  </w:num>
  <w:num w:numId="299" w16cid:durableId="1207645173">
    <w:abstractNumId w:val="361"/>
    <w:lvlOverride w:ilvl="0">
      <w:startOverride w:val="1"/>
    </w:lvlOverride>
  </w:num>
  <w:num w:numId="300" w16cid:durableId="2137793640">
    <w:abstractNumId w:val="244"/>
    <w:lvlOverride w:ilvl="0">
      <w:startOverride w:val="1"/>
    </w:lvlOverride>
  </w:num>
  <w:num w:numId="301" w16cid:durableId="94206546">
    <w:abstractNumId w:val="333"/>
    <w:lvlOverride w:ilvl="0">
      <w:startOverride w:val="1"/>
    </w:lvlOverride>
  </w:num>
  <w:num w:numId="302" w16cid:durableId="209155497">
    <w:abstractNumId w:val="387"/>
    <w:lvlOverride w:ilvl="0">
      <w:startOverride w:val="1"/>
    </w:lvlOverride>
  </w:num>
  <w:num w:numId="303" w16cid:durableId="225386072">
    <w:abstractNumId w:val="466"/>
    <w:lvlOverride w:ilvl="0">
      <w:startOverride w:val="1"/>
    </w:lvlOverride>
  </w:num>
  <w:num w:numId="304" w16cid:durableId="2089502489">
    <w:abstractNumId w:val="199"/>
    <w:lvlOverride w:ilvl="0">
      <w:startOverride w:val="1"/>
    </w:lvlOverride>
  </w:num>
  <w:num w:numId="305" w16cid:durableId="524635007">
    <w:abstractNumId w:val="242"/>
    <w:lvlOverride w:ilvl="0">
      <w:startOverride w:val="1"/>
    </w:lvlOverride>
  </w:num>
  <w:num w:numId="306" w16cid:durableId="1902935386">
    <w:abstractNumId w:val="671"/>
    <w:lvlOverride w:ilvl="0">
      <w:startOverride w:val="1"/>
    </w:lvlOverride>
  </w:num>
  <w:num w:numId="307" w16cid:durableId="1769765187">
    <w:abstractNumId w:val="150"/>
    <w:lvlOverride w:ilvl="0">
      <w:startOverride w:val="1"/>
    </w:lvlOverride>
  </w:num>
  <w:num w:numId="308" w16cid:durableId="802305452">
    <w:abstractNumId w:val="645"/>
    <w:lvlOverride w:ilvl="0">
      <w:startOverride w:val="1"/>
    </w:lvlOverride>
  </w:num>
  <w:num w:numId="309" w16cid:durableId="1817602336">
    <w:abstractNumId w:val="659"/>
    <w:lvlOverride w:ilvl="0">
      <w:startOverride w:val="1"/>
    </w:lvlOverride>
  </w:num>
  <w:num w:numId="310" w16cid:durableId="326249454">
    <w:abstractNumId w:val="160"/>
    <w:lvlOverride w:ilvl="0">
      <w:startOverride w:val="1"/>
    </w:lvlOverride>
  </w:num>
  <w:num w:numId="311" w16cid:durableId="1814983230">
    <w:abstractNumId w:val="127"/>
    <w:lvlOverride w:ilvl="0">
      <w:startOverride w:val="1"/>
    </w:lvlOverride>
  </w:num>
  <w:num w:numId="312" w16cid:durableId="587350022">
    <w:abstractNumId w:val="206"/>
    <w:lvlOverride w:ilvl="0">
      <w:startOverride w:val="1"/>
    </w:lvlOverride>
  </w:num>
  <w:num w:numId="313" w16cid:durableId="1454059561">
    <w:abstractNumId w:val="341"/>
    <w:lvlOverride w:ilvl="0">
      <w:startOverride w:val="1"/>
    </w:lvlOverride>
  </w:num>
  <w:num w:numId="314" w16cid:durableId="818619471">
    <w:abstractNumId w:val="471"/>
    <w:lvlOverride w:ilvl="0">
      <w:startOverride w:val="1"/>
    </w:lvlOverride>
  </w:num>
  <w:num w:numId="315" w16cid:durableId="380714400">
    <w:abstractNumId w:val="457"/>
    <w:lvlOverride w:ilvl="0">
      <w:startOverride w:val="1"/>
    </w:lvlOverride>
  </w:num>
  <w:num w:numId="316" w16cid:durableId="1374189928">
    <w:abstractNumId w:val="491"/>
    <w:lvlOverride w:ilvl="0">
      <w:startOverride w:val="1"/>
    </w:lvlOverride>
  </w:num>
  <w:num w:numId="317" w16cid:durableId="883559670">
    <w:abstractNumId w:val="697"/>
    <w:lvlOverride w:ilvl="0">
      <w:startOverride w:val="1"/>
    </w:lvlOverride>
  </w:num>
  <w:num w:numId="318" w16cid:durableId="1397822689">
    <w:abstractNumId w:val="414"/>
    <w:lvlOverride w:ilvl="0">
      <w:startOverride w:val="1"/>
    </w:lvlOverride>
  </w:num>
  <w:num w:numId="319" w16cid:durableId="87435091">
    <w:abstractNumId w:val="417"/>
    <w:lvlOverride w:ilvl="0">
      <w:startOverride w:val="1"/>
    </w:lvlOverride>
  </w:num>
  <w:num w:numId="320" w16cid:durableId="5636545">
    <w:abstractNumId w:val="638"/>
    <w:lvlOverride w:ilvl="0">
      <w:startOverride w:val="1"/>
    </w:lvlOverride>
  </w:num>
  <w:num w:numId="321" w16cid:durableId="1624459815">
    <w:abstractNumId w:val="13"/>
    <w:lvlOverride w:ilvl="0">
      <w:startOverride w:val="1"/>
    </w:lvlOverride>
  </w:num>
  <w:num w:numId="322" w16cid:durableId="130710344">
    <w:abstractNumId w:val="583"/>
    <w:lvlOverride w:ilvl="0">
      <w:startOverride w:val="1"/>
    </w:lvlOverride>
  </w:num>
  <w:num w:numId="323" w16cid:durableId="116916894">
    <w:abstractNumId w:val="40"/>
    <w:lvlOverride w:ilvl="0">
      <w:startOverride w:val="1"/>
    </w:lvlOverride>
  </w:num>
  <w:num w:numId="324" w16cid:durableId="1942057790">
    <w:abstractNumId w:val="453"/>
    <w:lvlOverride w:ilvl="0">
      <w:startOverride w:val="1"/>
    </w:lvlOverride>
  </w:num>
  <w:num w:numId="325" w16cid:durableId="267087762">
    <w:abstractNumId w:val="326"/>
    <w:lvlOverride w:ilvl="0">
      <w:startOverride w:val="1"/>
    </w:lvlOverride>
  </w:num>
  <w:num w:numId="326" w16cid:durableId="577326533">
    <w:abstractNumId w:val="205"/>
    <w:lvlOverride w:ilvl="0">
      <w:startOverride w:val="1"/>
    </w:lvlOverride>
  </w:num>
  <w:num w:numId="327" w16cid:durableId="35199414">
    <w:abstractNumId w:val="375"/>
    <w:lvlOverride w:ilvl="0">
      <w:startOverride w:val="1"/>
    </w:lvlOverride>
  </w:num>
  <w:num w:numId="328" w16cid:durableId="1454595041">
    <w:abstractNumId w:val="548"/>
    <w:lvlOverride w:ilvl="0">
      <w:startOverride w:val="1"/>
    </w:lvlOverride>
  </w:num>
  <w:num w:numId="329" w16cid:durableId="1351450316">
    <w:abstractNumId w:val="690"/>
    <w:lvlOverride w:ilvl="0">
      <w:startOverride w:val="1"/>
    </w:lvlOverride>
  </w:num>
  <w:num w:numId="330" w16cid:durableId="1399085962">
    <w:abstractNumId w:val="655"/>
    <w:lvlOverride w:ilvl="0">
      <w:startOverride w:val="1"/>
    </w:lvlOverride>
  </w:num>
  <w:num w:numId="331" w16cid:durableId="1797064980">
    <w:abstractNumId w:val="495"/>
    <w:lvlOverride w:ilvl="0">
      <w:startOverride w:val="1"/>
    </w:lvlOverride>
  </w:num>
  <w:num w:numId="332" w16cid:durableId="1644697837">
    <w:abstractNumId w:val="265"/>
    <w:lvlOverride w:ilvl="0">
      <w:startOverride w:val="1"/>
    </w:lvlOverride>
  </w:num>
  <w:num w:numId="333" w16cid:durableId="1338657574">
    <w:abstractNumId w:val="425"/>
    <w:lvlOverride w:ilvl="0">
      <w:startOverride w:val="1"/>
    </w:lvlOverride>
  </w:num>
  <w:num w:numId="334" w16cid:durableId="1349525796">
    <w:abstractNumId w:val="250"/>
    <w:lvlOverride w:ilvl="0">
      <w:startOverride w:val="1"/>
    </w:lvlOverride>
  </w:num>
  <w:num w:numId="335" w16cid:durableId="221253531">
    <w:abstractNumId w:val="592"/>
    <w:lvlOverride w:ilvl="0">
      <w:startOverride w:val="1"/>
    </w:lvlOverride>
  </w:num>
  <w:num w:numId="336" w16cid:durableId="674456000">
    <w:abstractNumId w:val="411"/>
    <w:lvlOverride w:ilvl="0">
      <w:startOverride w:val="1"/>
    </w:lvlOverride>
  </w:num>
  <w:num w:numId="337" w16cid:durableId="284821129">
    <w:abstractNumId w:val="647"/>
    <w:lvlOverride w:ilvl="0">
      <w:startOverride w:val="1"/>
    </w:lvlOverride>
  </w:num>
  <w:num w:numId="338" w16cid:durableId="914317537">
    <w:abstractNumId w:val="506"/>
    <w:lvlOverride w:ilvl="0">
      <w:startOverride w:val="1"/>
    </w:lvlOverride>
  </w:num>
  <w:num w:numId="339" w16cid:durableId="1432360460">
    <w:abstractNumId w:val="231"/>
    <w:lvlOverride w:ilvl="0">
      <w:startOverride w:val="1"/>
    </w:lvlOverride>
  </w:num>
  <w:num w:numId="340" w16cid:durableId="1018853835">
    <w:abstractNumId w:val="84"/>
    <w:lvlOverride w:ilvl="0">
      <w:startOverride w:val="1"/>
    </w:lvlOverride>
  </w:num>
  <w:num w:numId="341" w16cid:durableId="1355496935">
    <w:abstractNumId w:val="275"/>
    <w:lvlOverride w:ilvl="0">
      <w:startOverride w:val="1"/>
    </w:lvlOverride>
  </w:num>
  <w:num w:numId="342" w16cid:durableId="489714643">
    <w:abstractNumId w:val="617"/>
    <w:lvlOverride w:ilvl="0">
      <w:startOverride w:val="1"/>
    </w:lvlOverride>
  </w:num>
  <w:num w:numId="343" w16cid:durableId="1926181867">
    <w:abstractNumId w:val="122"/>
    <w:lvlOverride w:ilvl="0">
      <w:startOverride w:val="1"/>
    </w:lvlOverride>
  </w:num>
  <w:num w:numId="344" w16cid:durableId="1327711741">
    <w:abstractNumId w:val="394"/>
    <w:lvlOverride w:ilvl="0">
      <w:startOverride w:val="1"/>
    </w:lvlOverride>
  </w:num>
  <w:num w:numId="345" w16cid:durableId="136537733">
    <w:abstractNumId w:val="395"/>
    <w:lvlOverride w:ilvl="0">
      <w:startOverride w:val="1"/>
    </w:lvlOverride>
  </w:num>
  <w:num w:numId="346" w16cid:durableId="53747029">
    <w:abstractNumId w:val="78"/>
    <w:lvlOverride w:ilvl="0">
      <w:startOverride w:val="1"/>
    </w:lvlOverride>
  </w:num>
  <w:num w:numId="347" w16cid:durableId="1751150172">
    <w:abstractNumId w:val="631"/>
    <w:lvlOverride w:ilvl="0">
      <w:startOverride w:val="1"/>
    </w:lvlOverride>
  </w:num>
  <w:num w:numId="348" w16cid:durableId="595677363">
    <w:abstractNumId w:val="89"/>
    <w:lvlOverride w:ilvl="0">
      <w:startOverride w:val="1"/>
    </w:lvlOverride>
  </w:num>
  <w:num w:numId="349" w16cid:durableId="1627734886">
    <w:abstractNumId w:val="91"/>
    <w:lvlOverride w:ilvl="0">
      <w:startOverride w:val="1"/>
    </w:lvlOverride>
  </w:num>
  <w:num w:numId="350" w16cid:durableId="334260090">
    <w:abstractNumId w:val="510"/>
    <w:lvlOverride w:ilvl="0">
      <w:startOverride w:val="1"/>
    </w:lvlOverride>
  </w:num>
  <w:num w:numId="351" w16cid:durableId="1960453597">
    <w:abstractNumId w:val="149"/>
    <w:lvlOverride w:ilvl="0">
      <w:startOverride w:val="1"/>
    </w:lvlOverride>
  </w:num>
  <w:num w:numId="352" w16cid:durableId="1378894279">
    <w:abstractNumId w:val="588"/>
    <w:lvlOverride w:ilvl="0">
      <w:startOverride w:val="1"/>
    </w:lvlOverride>
  </w:num>
  <w:num w:numId="353" w16cid:durableId="1569345959">
    <w:abstractNumId w:val="25"/>
    <w:lvlOverride w:ilvl="0">
      <w:startOverride w:val="1"/>
    </w:lvlOverride>
  </w:num>
  <w:num w:numId="354" w16cid:durableId="1075200887">
    <w:abstractNumId w:val="148"/>
    <w:lvlOverride w:ilvl="0">
      <w:startOverride w:val="1"/>
    </w:lvlOverride>
  </w:num>
  <w:num w:numId="355" w16cid:durableId="1328706897">
    <w:abstractNumId w:val="450"/>
    <w:lvlOverride w:ilvl="0">
      <w:startOverride w:val="1"/>
    </w:lvlOverride>
  </w:num>
  <w:num w:numId="356" w16cid:durableId="2071880537">
    <w:abstractNumId w:val="177"/>
    <w:lvlOverride w:ilvl="0">
      <w:startOverride w:val="1"/>
    </w:lvlOverride>
  </w:num>
  <w:num w:numId="357" w16cid:durableId="1777476927">
    <w:abstractNumId w:val="191"/>
    <w:lvlOverride w:ilvl="0">
      <w:startOverride w:val="1"/>
    </w:lvlOverride>
  </w:num>
  <w:num w:numId="358" w16cid:durableId="1434321342">
    <w:abstractNumId w:val="681"/>
    <w:lvlOverride w:ilvl="0">
      <w:startOverride w:val="1"/>
    </w:lvlOverride>
  </w:num>
  <w:num w:numId="359" w16cid:durableId="621499668">
    <w:abstractNumId w:val="591"/>
    <w:lvlOverride w:ilvl="0">
      <w:startOverride w:val="1"/>
    </w:lvlOverride>
  </w:num>
  <w:num w:numId="360" w16cid:durableId="45377487">
    <w:abstractNumId w:val="460"/>
    <w:lvlOverride w:ilvl="0">
      <w:startOverride w:val="1"/>
    </w:lvlOverride>
  </w:num>
  <w:num w:numId="361" w16cid:durableId="935939405">
    <w:abstractNumId w:val="433"/>
    <w:lvlOverride w:ilvl="0">
      <w:startOverride w:val="1"/>
    </w:lvlOverride>
  </w:num>
  <w:num w:numId="362" w16cid:durableId="784731032">
    <w:abstractNumId w:val="362"/>
    <w:lvlOverride w:ilvl="0">
      <w:startOverride w:val="1"/>
    </w:lvlOverride>
  </w:num>
  <w:num w:numId="363" w16cid:durableId="452869031">
    <w:abstractNumId w:val="571"/>
    <w:lvlOverride w:ilvl="0">
      <w:startOverride w:val="1"/>
    </w:lvlOverride>
  </w:num>
  <w:num w:numId="364" w16cid:durableId="908537242">
    <w:abstractNumId w:val="316"/>
    <w:lvlOverride w:ilvl="0">
      <w:startOverride w:val="1"/>
    </w:lvlOverride>
  </w:num>
  <w:num w:numId="365" w16cid:durableId="2042044915">
    <w:abstractNumId w:val="622"/>
    <w:lvlOverride w:ilvl="0">
      <w:startOverride w:val="1"/>
    </w:lvlOverride>
  </w:num>
  <w:num w:numId="366" w16cid:durableId="492330792">
    <w:abstractNumId w:val="489"/>
    <w:lvlOverride w:ilvl="0">
      <w:startOverride w:val="1"/>
    </w:lvlOverride>
  </w:num>
  <w:num w:numId="367" w16cid:durableId="572467291">
    <w:abstractNumId w:val="493"/>
    <w:lvlOverride w:ilvl="0">
      <w:startOverride w:val="1"/>
    </w:lvlOverride>
  </w:num>
  <w:num w:numId="368" w16cid:durableId="1569993185">
    <w:abstractNumId w:val="652"/>
    <w:lvlOverride w:ilvl="0">
      <w:startOverride w:val="1"/>
    </w:lvlOverride>
  </w:num>
  <w:num w:numId="369" w16cid:durableId="415517725">
    <w:abstractNumId w:val="126"/>
    <w:lvlOverride w:ilvl="0">
      <w:startOverride w:val="1"/>
    </w:lvlOverride>
  </w:num>
  <w:num w:numId="370" w16cid:durableId="89084260">
    <w:abstractNumId w:val="663"/>
    <w:lvlOverride w:ilvl="0">
      <w:startOverride w:val="1"/>
    </w:lvlOverride>
  </w:num>
  <w:num w:numId="371" w16cid:durableId="1875344455">
    <w:abstractNumId w:val="179"/>
    <w:lvlOverride w:ilvl="0">
      <w:startOverride w:val="1"/>
    </w:lvlOverride>
  </w:num>
  <w:num w:numId="372" w16cid:durableId="581836693">
    <w:abstractNumId w:val="14"/>
    <w:lvlOverride w:ilvl="0">
      <w:startOverride w:val="1"/>
    </w:lvlOverride>
  </w:num>
  <w:num w:numId="373" w16cid:durableId="1779645221">
    <w:abstractNumId w:val="146"/>
    <w:lvlOverride w:ilvl="0">
      <w:startOverride w:val="1"/>
    </w:lvlOverride>
  </w:num>
  <w:num w:numId="374" w16cid:durableId="461582887">
    <w:abstractNumId w:val="469"/>
    <w:lvlOverride w:ilvl="0">
      <w:startOverride w:val="1"/>
    </w:lvlOverride>
  </w:num>
  <w:num w:numId="375" w16cid:durableId="1198009843">
    <w:abstractNumId w:val="562"/>
    <w:lvlOverride w:ilvl="0">
      <w:startOverride w:val="1"/>
    </w:lvlOverride>
  </w:num>
  <w:num w:numId="376" w16cid:durableId="220529475">
    <w:abstractNumId w:val="79"/>
    <w:lvlOverride w:ilvl="0">
      <w:startOverride w:val="1"/>
    </w:lvlOverride>
  </w:num>
  <w:num w:numId="377" w16cid:durableId="1153062271">
    <w:abstractNumId w:val="398"/>
    <w:lvlOverride w:ilvl="0">
      <w:startOverride w:val="1"/>
    </w:lvlOverride>
  </w:num>
  <w:num w:numId="378" w16cid:durableId="1973320822">
    <w:abstractNumId w:val="204"/>
    <w:lvlOverride w:ilvl="0">
      <w:startOverride w:val="1"/>
    </w:lvlOverride>
  </w:num>
  <w:num w:numId="379" w16cid:durableId="562956591">
    <w:abstractNumId w:val="119"/>
    <w:lvlOverride w:ilvl="0">
      <w:startOverride w:val="1"/>
    </w:lvlOverride>
  </w:num>
  <w:num w:numId="380" w16cid:durableId="442581710">
    <w:abstractNumId w:val="438"/>
    <w:lvlOverride w:ilvl="0">
      <w:startOverride w:val="1"/>
    </w:lvlOverride>
  </w:num>
  <w:num w:numId="381" w16cid:durableId="1108623430">
    <w:abstractNumId w:val="567"/>
    <w:lvlOverride w:ilvl="0">
      <w:startOverride w:val="1"/>
    </w:lvlOverride>
  </w:num>
  <w:num w:numId="382" w16cid:durableId="1276330864">
    <w:abstractNumId w:val="186"/>
    <w:lvlOverride w:ilvl="0">
      <w:startOverride w:val="1"/>
    </w:lvlOverride>
  </w:num>
  <w:num w:numId="383" w16cid:durableId="1531140417">
    <w:abstractNumId w:val="551"/>
    <w:lvlOverride w:ilvl="0">
      <w:startOverride w:val="1"/>
    </w:lvlOverride>
  </w:num>
  <w:num w:numId="384" w16cid:durableId="1110592019">
    <w:abstractNumId w:val="679"/>
    <w:lvlOverride w:ilvl="0">
      <w:startOverride w:val="1"/>
    </w:lvlOverride>
  </w:num>
  <w:num w:numId="385" w16cid:durableId="1473139637">
    <w:abstractNumId w:val="587"/>
    <w:lvlOverride w:ilvl="0">
      <w:startOverride w:val="1"/>
    </w:lvlOverride>
  </w:num>
  <w:num w:numId="386" w16cid:durableId="1024752453">
    <w:abstractNumId w:val="352"/>
    <w:lvlOverride w:ilvl="0">
      <w:startOverride w:val="1"/>
    </w:lvlOverride>
  </w:num>
  <w:num w:numId="387" w16cid:durableId="531109461">
    <w:abstractNumId w:val="632"/>
    <w:lvlOverride w:ilvl="0">
      <w:startOverride w:val="1"/>
    </w:lvlOverride>
  </w:num>
  <w:num w:numId="388" w16cid:durableId="2029133097">
    <w:abstractNumId w:val="389"/>
    <w:lvlOverride w:ilvl="0">
      <w:startOverride w:val="1"/>
    </w:lvlOverride>
  </w:num>
  <w:num w:numId="389" w16cid:durableId="77872117">
    <w:abstractNumId w:val="383"/>
    <w:lvlOverride w:ilvl="0">
      <w:startOverride w:val="1"/>
    </w:lvlOverride>
  </w:num>
  <w:num w:numId="390" w16cid:durableId="993803362">
    <w:abstractNumId w:val="447"/>
    <w:lvlOverride w:ilvl="0">
      <w:startOverride w:val="1"/>
    </w:lvlOverride>
  </w:num>
  <w:num w:numId="391" w16cid:durableId="1244484732">
    <w:abstractNumId w:val="576"/>
    <w:lvlOverride w:ilvl="0">
      <w:startOverride w:val="1"/>
    </w:lvlOverride>
  </w:num>
  <w:num w:numId="392" w16cid:durableId="2003122263">
    <w:abstractNumId w:val="530"/>
    <w:lvlOverride w:ilvl="0">
      <w:startOverride w:val="1"/>
    </w:lvlOverride>
  </w:num>
  <w:num w:numId="393" w16cid:durableId="829753434">
    <w:abstractNumId w:val="96"/>
    <w:lvlOverride w:ilvl="0">
      <w:startOverride w:val="1"/>
    </w:lvlOverride>
  </w:num>
  <w:num w:numId="394" w16cid:durableId="1470247234">
    <w:abstractNumId w:val="156"/>
    <w:lvlOverride w:ilvl="0">
      <w:startOverride w:val="1"/>
    </w:lvlOverride>
  </w:num>
  <w:num w:numId="395" w16cid:durableId="608242473">
    <w:abstractNumId w:val="115"/>
    <w:lvlOverride w:ilvl="0">
      <w:startOverride w:val="1"/>
    </w:lvlOverride>
  </w:num>
  <w:num w:numId="396" w16cid:durableId="2010057638">
    <w:abstractNumId w:val="247"/>
    <w:lvlOverride w:ilvl="0">
      <w:startOverride w:val="1"/>
    </w:lvlOverride>
  </w:num>
  <w:num w:numId="397" w16cid:durableId="1925186201">
    <w:abstractNumId w:val="277"/>
    <w:lvlOverride w:ilvl="0">
      <w:startOverride w:val="1"/>
    </w:lvlOverride>
  </w:num>
  <w:num w:numId="398" w16cid:durableId="885607437">
    <w:abstractNumId w:val="94"/>
    <w:lvlOverride w:ilvl="0">
      <w:startOverride w:val="1"/>
    </w:lvlOverride>
  </w:num>
  <w:num w:numId="399" w16cid:durableId="1579753667">
    <w:abstractNumId w:val="190"/>
    <w:lvlOverride w:ilvl="0">
      <w:startOverride w:val="1"/>
    </w:lvlOverride>
  </w:num>
  <w:num w:numId="400" w16cid:durableId="1542791634">
    <w:abstractNumId w:val="480"/>
    <w:lvlOverride w:ilvl="0">
      <w:startOverride w:val="1"/>
    </w:lvlOverride>
  </w:num>
  <w:num w:numId="401" w16cid:durableId="2014336821">
    <w:abstractNumId w:val="65"/>
    <w:lvlOverride w:ilvl="0">
      <w:startOverride w:val="1"/>
    </w:lvlOverride>
  </w:num>
  <w:num w:numId="402" w16cid:durableId="1062021703">
    <w:abstractNumId w:val="607"/>
    <w:lvlOverride w:ilvl="0">
      <w:startOverride w:val="1"/>
    </w:lvlOverride>
  </w:num>
  <w:num w:numId="403" w16cid:durableId="327832677">
    <w:abstractNumId w:val="41"/>
    <w:lvlOverride w:ilvl="0">
      <w:startOverride w:val="1"/>
    </w:lvlOverride>
  </w:num>
  <w:num w:numId="404" w16cid:durableId="638849206">
    <w:abstractNumId w:val="702"/>
    <w:lvlOverride w:ilvl="0">
      <w:startOverride w:val="1"/>
    </w:lvlOverride>
  </w:num>
  <w:num w:numId="405" w16cid:durableId="199706331">
    <w:abstractNumId w:val="202"/>
    <w:lvlOverride w:ilvl="0">
      <w:startOverride w:val="1"/>
    </w:lvlOverride>
  </w:num>
  <w:num w:numId="406" w16cid:durableId="1659189488">
    <w:abstractNumId w:val="285"/>
    <w:lvlOverride w:ilvl="0">
      <w:startOverride w:val="1"/>
    </w:lvlOverride>
  </w:num>
  <w:num w:numId="407" w16cid:durableId="1941139292">
    <w:abstractNumId w:val="615"/>
    <w:lvlOverride w:ilvl="0">
      <w:startOverride w:val="1"/>
    </w:lvlOverride>
  </w:num>
  <w:num w:numId="408" w16cid:durableId="935284694">
    <w:abstractNumId w:val="487"/>
    <w:lvlOverride w:ilvl="0">
      <w:startOverride w:val="1"/>
    </w:lvlOverride>
  </w:num>
  <w:num w:numId="409" w16cid:durableId="445003566">
    <w:abstractNumId w:val="392"/>
    <w:lvlOverride w:ilvl="0">
      <w:startOverride w:val="1"/>
    </w:lvlOverride>
  </w:num>
  <w:num w:numId="410" w16cid:durableId="1264847631">
    <w:abstractNumId w:val="101"/>
    <w:lvlOverride w:ilvl="0">
      <w:startOverride w:val="1"/>
    </w:lvlOverride>
  </w:num>
  <w:num w:numId="411" w16cid:durableId="460803724">
    <w:abstractNumId w:val="193"/>
    <w:lvlOverride w:ilvl="0">
      <w:startOverride w:val="1"/>
    </w:lvlOverride>
  </w:num>
  <w:num w:numId="412" w16cid:durableId="946429441">
    <w:abstractNumId w:val="193"/>
    <w:lvlOverride w:ilvl="0">
      <w:lvl w:ilvl="0">
        <w:start w:val="1"/>
        <w:numFmt w:val="decimal"/>
        <w:lvlText w:val="%1)"/>
        <w:legacy w:legacy="1" w:legacySpace="0" w:legacyIndent="360"/>
        <w:lvlJc w:val="center"/>
        <w:pPr>
          <w:ind w:left="0" w:firstLine="0"/>
        </w:pPr>
        <w:rPr>
          <w:rFonts w:ascii="Times New Roman" w:hAnsi="Times New Roman" w:cs="Times New Roman" w:hint="default"/>
        </w:rPr>
      </w:lvl>
    </w:lvlOverride>
  </w:num>
  <w:num w:numId="413" w16cid:durableId="1276517684">
    <w:abstractNumId w:val="50"/>
    <w:lvlOverride w:ilvl="0">
      <w:startOverride w:val="1"/>
    </w:lvlOverride>
  </w:num>
  <w:num w:numId="414" w16cid:durableId="603540189">
    <w:abstractNumId w:val="637"/>
    <w:lvlOverride w:ilvl="0">
      <w:startOverride w:val="1"/>
    </w:lvlOverride>
  </w:num>
  <w:num w:numId="415" w16cid:durableId="1581792918">
    <w:abstractNumId w:val="648"/>
    <w:lvlOverride w:ilvl="0">
      <w:startOverride w:val="1"/>
    </w:lvlOverride>
  </w:num>
  <w:num w:numId="416" w16cid:durableId="1080978923">
    <w:abstractNumId w:val="322"/>
    <w:lvlOverride w:ilvl="0">
      <w:startOverride w:val="1"/>
    </w:lvlOverride>
  </w:num>
  <w:num w:numId="417" w16cid:durableId="1331064466">
    <w:abstractNumId w:val="509"/>
    <w:lvlOverride w:ilvl="0">
      <w:startOverride w:val="1"/>
    </w:lvlOverride>
  </w:num>
  <w:num w:numId="418" w16cid:durableId="2108770804">
    <w:abstractNumId w:val="483"/>
    <w:lvlOverride w:ilvl="0">
      <w:startOverride w:val="1"/>
    </w:lvlOverride>
  </w:num>
  <w:num w:numId="419" w16cid:durableId="53435292">
    <w:abstractNumId w:val="114"/>
    <w:lvlOverride w:ilvl="0">
      <w:startOverride w:val="1"/>
    </w:lvlOverride>
  </w:num>
  <w:num w:numId="420" w16cid:durableId="1251936231">
    <w:abstractNumId w:val="503"/>
    <w:lvlOverride w:ilvl="0">
      <w:startOverride w:val="1"/>
    </w:lvlOverride>
  </w:num>
  <w:num w:numId="421" w16cid:durableId="1922715960">
    <w:abstractNumId w:val="473"/>
    <w:lvlOverride w:ilvl="0">
      <w:startOverride w:val="1"/>
    </w:lvlOverride>
  </w:num>
  <w:num w:numId="422" w16cid:durableId="2020304006">
    <w:abstractNumId w:val="609"/>
    <w:lvlOverride w:ilvl="0">
      <w:startOverride w:val="1"/>
    </w:lvlOverride>
  </w:num>
  <w:num w:numId="423" w16cid:durableId="1742092121">
    <w:abstractNumId w:val="396"/>
    <w:lvlOverride w:ilvl="0">
      <w:startOverride w:val="1"/>
    </w:lvlOverride>
  </w:num>
  <w:num w:numId="424" w16cid:durableId="1714646759">
    <w:abstractNumId w:val="182"/>
    <w:lvlOverride w:ilvl="0">
      <w:startOverride w:val="1"/>
    </w:lvlOverride>
  </w:num>
  <w:num w:numId="425" w16cid:durableId="901792832">
    <w:abstractNumId w:val="570"/>
    <w:lvlOverride w:ilvl="0">
      <w:startOverride w:val="1"/>
    </w:lvlOverride>
  </w:num>
  <w:num w:numId="426" w16cid:durableId="205871149">
    <w:abstractNumId w:val="490"/>
    <w:lvlOverride w:ilvl="0">
      <w:startOverride w:val="1"/>
    </w:lvlOverride>
  </w:num>
  <w:num w:numId="427" w16cid:durableId="992300368">
    <w:abstractNumId w:val="502"/>
    <w:lvlOverride w:ilvl="0">
      <w:startOverride w:val="1"/>
    </w:lvlOverride>
  </w:num>
  <w:num w:numId="428" w16cid:durableId="1119954183">
    <w:abstractNumId w:val="612"/>
    <w:lvlOverride w:ilvl="0">
      <w:startOverride w:val="1"/>
    </w:lvlOverride>
  </w:num>
  <w:num w:numId="429" w16cid:durableId="489827435">
    <w:abstractNumId w:val="568"/>
    <w:lvlOverride w:ilvl="0">
      <w:startOverride w:val="1"/>
    </w:lvlOverride>
  </w:num>
  <w:num w:numId="430" w16cid:durableId="1888368646">
    <w:abstractNumId w:val="28"/>
    <w:lvlOverride w:ilvl="0">
      <w:startOverride w:val="1"/>
    </w:lvlOverride>
  </w:num>
  <w:num w:numId="431" w16cid:durableId="1141312175">
    <w:abstractNumId w:val="364"/>
    <w:lvlOverride w:ilvl="0">
      <w:startOverride w:val="1"/>
    </w:lvlOverride>
  </w:num>
  <w:num w:numId="432" w16cid:durableId="657684554">
    <w:abstractNumId w:val="353"/>
    <w:lvlOverride w:ilvl="0">
      <w:startOverride w:val="1"/>
    </w:lvlOverride>
  </w:num>
  <w:num w:numId="433" w16cid:durableId="519466584">
    <w:abstractNumId w:val="306"/>
    <w:lvlOverride w:ilvl="0">
      <w:startOverride w:val="1"/>
    </w:lvlOverride>
  </w:num>
  <w:num w:numId="434" w16cid:durableId="575214294">
    <w:abstractNumId w:val="673"/>
    <w:lvlOverride w:ilvl="0">
      <w:startOverride w:val="1"/>
    </w:lvlOverride>
  </w:num>
  <w:num w:numId="435" w16cid:durableId="2145540834">
    <w:abstractNumId w:val="100"/>
    <w:lvlOverride w:ilvl="0">
      <w:startOverride w:val="1"/>
    </w:lvlOverride>
  </w:num>
  <w:num w:numId="436" w16cid:durableId="1697390479">
    <w:abstractNumId w:val="18"/>
    <w:lvlOverride w:ilvl="0">
      <w:startOverride w:val="1"/>
    </w:lvlOverride>
  </w:num>
  <w:num w:numId="437" w16cid:durableId="2098940008">
    <w:abstractNumId w:val="501"/>
    <w:lvlOverride w:ilvl="0">
      <w:startOverride w:val="1"/>
    </w:lvlOverride>
  </w:num>
  <w:num w:numId="438" w16cid:durableId="722408788">
    <w:abstractNumId w:val="147"/>
    <w:lvlOverride w:ilvl="0">
      <w:startOverride w:val="1"/>
    </w:lvlOverride>
  </w:num>
  <w:num w:numId="439" w16cid:durableId="528446196">
    <w:abstractNumId w:val="243"/>
    <w:lvlOverride w:ilvl="0">
      <w:startOverride w:val="1"/>
    </w:lvlOverride>
  </w:num>
  <w:num w:numId="440" w16cid:durableId="1830173398">
    <w:abstractNumId w:val="354"/>
    <w:lvlOverride w:ilvl="0">
      <w:startOverride w:val="1"/>
    </w:lvlOverride>
  </w:num>
  <w:num w:numId="441" w16cid:durableId="619066935">
    <w:abstractNumId w:val="294"/>
    <w:lvlOverride w:ilvl="0">
      <w:startOverride w:val="1"/>
    </w:lvlOverride>
  </w:num>
  <w:num w:numId="442" w16cid:durableId="332949795">
    <w:abstractNumId w:val="564"/>
    <w:lvlOverride w:ilvl="0">
      <w:startOverride w:val="1"/>
    </w:lvlOverride>
  </w:num>
  <w:num w:numId="443" w16cid:durableId="475950475">
    <w:abstractNumId w:val="194"/>
    <w:lvlOverride w:ilvl="0">
      <w:startOverride w:val="1"/>
    </w:lvlOverride>
  </w:num>
  <w:num w:numId="444" w16cid:durableId="2055499276">
    <w:abstractNumId w:val="171"/>
    <w:lvlOverride w:ilvl="0">
      <w:startOverride w:val="1"/>
    </w:lvlOverride>
  </w:num>
  <w:num w:numId="445" w16cid:durableId="1744254322">
    <w:abstractNumId w:val="482"/>
    <w:lvlOverride w:ilvl="0">
      <w:startOverride w:val="1"/>
    </w:lvlOverride>
  </w:num>
  <w:num w:numId="446" w16cid:durableId="1548181648">
    <w:abstractNumId w:val="106"/>
    <w:lvlOverride w:ilvl="0">
      <w:startOverride w:val="1"/>
    </w:lvlOverride>
  </w:num>
  <w:num w:numId="447" w16cid:durableId="53936886">
    <w:abstractNumId w:val="674"/>
    <w:lvlOverride w:ilvl="0">
      <w:startOverride w:val="1"/>
    </w:lvlOverride>
  </w:num>
  <w:num w:numId="448" w16cid:durableId="773093230">
    <w:abstractNumId w:val="55"/>
    <w:lvlOverride w:ilvl="0">
      <w:startOverride w:val="1"/>
    </w:lvlOverride>
  </w:num>
  <w:num w:numId="449" w16cid:durableId="2012828513">
    <w:abstractNumId w:val="691"/>
    <w:lvlOverride w:ilvl="0">
      <w:startOverride w:val="1"/>
    </w:lvlOverride>
  </w:num>
  <w:num w:numId="450" w16cid:durableId="1793207402">
    <w:abstractNumId w:val="540"/>
    <w:lvlOverride w:ilvl="0">
      <w:startOverride w:val="1"/>
    </w:lvlOverride>
  </w:num>
  <w:num w:numId="451" w16cid:durableId="1399477120">
    <w:abstractNumId w:val="381"/>
    <w:lvlOverride w:ilvl="0">
      <w:startOverride w:val="1"/>
    </w:lvlOverride>
  </w:num>
  <w:num w:numId="452" w16cid:durableId="1835947939">
    <w:abstractNumId w:val="208"/>
    <w:lvlOverride w:ilvl="0">
      <w:startOverride w:val="1"/>
    </w:lvlOverride>
  </w:num>
  <w:num w:numId="453" w16cid:durableId="233659900">
    <w:abstractNumId w:val="434"/>
    <w:lvlOverride w:ilvl="0">
      <w:startOverride w:val="1"/>
    </w:lvlOverride>
  </w:num>
  <w:num w:numId="454" w16cid:durableId="1178538467">
    <w:abstractNumId w:val="296"/>
    <w:lvlOverride w:ilvl="0">
      <w:startOverride w:val="1"/>
    </w:lvlOverride>
  </w:num>
  <w:num w:numId="455" w16cid:durableId="1027364943">
    <w:abstractNumId w:val="130"/>
    <w:lvlOverride w:ilvl="0">
      <w:startOverride w:val="1"/>
    </w:lvlOverride>
  </w:num>
  <w:num w:numId="456" w16cid:durableId="1574585276">
    <w:abstractNumId w:val="321"/>
    <w:lvlOverride w:ilvl="0">
      <w:startOverride w:val="1"/>
    </w:lvlOverride>
  </w:num>
  <w:num w:numId="457" w16cid:durableId="349573569">
    <w:abstractNumId w:val="437"/>
    <w:lvlOverride w:ilvl="0">
      <w:startOverride w:val="1"/>
    </w:lvlOverride>
  </w:num>
  <w:num w:numId="458" w16cid:durableId="1767339889">
    <w:abstractNumId w:val="159"/>
    <w:lvlOverride w:ilvl="0">
      <w:startOverride w:val="1"/>
    </w:lvlOverride>
  </w:num>
  <w:num w:numId="459" w16cid:durableId="371423090">
    <w:abstractNumId w:val="278"/>
    <w:lvlOverride w:ilvl="0">
      <w:startOverride w:val="1"/>
    </w:lvlOverride>
  </w:num>
  <w:num w:numId="460" w16cid:durableId="4603011">
    <w:abstractNumId w:val="72"/>
    <w:lvlOverride w:ilvl="0">
      <w:startOverride w:val="1"/>
    </w:lvlOverride>
  </w:num>
  <w:num w:numId="461" w16cid:durableId="391655345">
    <w:abstractNumId w:val="594"/>
    <w:lvlOverride w:ilvl="0">
      <w:startOverride w:val="1"/>
    </w:lvlOverride>
  </w:num>
  <w:num w:numId="462" w16cid:durableId="1076628313">
    <w:abstractNumId w:val="594"/>
    <w:lvlOverride w:ilvl="0">
      <w:lvl w:ilvl="0">
        <w:start w:val="1"/>
        <w:numFmt w:val="decimal"/>
        <w:lvlText w:val="%1)"/>
        <w:legacy w:legacy="1" w:legacySpace="0" w:legacyIndent="360"/>
        <w:lvlJc w:val="center"/>
        <w:pPr>
          <w:ind w:left="0" w:firstLine="0"/>
        </w:pPr>
        <w:rPr>
          <w:rFonts w:ascii="Times New Roman" w:hAnsi="Times New Roman" w:cs="Times New Roman" w:hint="default"/>
        </w:rPr>
      </w:lvl>
    </w:lvlOverride>
  </w:num>
  <w:num w:numId="463" w16cid:durableId="791098060">
    <w:abstractNumId w:val="283"/>
    <w:lvlOverride w:ilvl="0">
      <w:startOverride w:val="1"/>
    </w:lvlOverride>
  </w:num>
  <w:num w:numId="464" w16cid:durableId="1058165265">
    <w:abstractNumId w:val="423"/>
    <w:lvlOverride w:ilvl="0">
      <w:startOverride w:val="1"/>
    </w:lvlOverride>
  </w:num>
  <w:num w:numId="465" w16cid:durableId="1307780144">
    <w:abstractNumId w:val="225"/>
    <w:lvlOverride w:ilvl="0">
      <w:startOverride w:val="1"/>
    </w:lvlOverride>
  </w:num>
  <w:num w:numId="466" w16cid:durableId="239946842">
    <w:abstractNumId w:val="152"/>
    <w:lvlOverride w:ilvl="0">
      <w:startOverride w:val="1"/>
    </w:lvlOverride>
  </w:num>
  <w:num w:numId="467" w16cid:durableId="621040609">
    <w:abstractNumId w:val="103"/>
    <w:lvlOverride w:ilvl="0">
      <w:startOverride w:val="1"/>
    </w:lvlOverride>
  </w:num>
  <w:num w:numId="468" w16cid:durableId="1152679098">
    <w:abstractNumId w:val="230"/>
    <w:lvlOverride w:ilvl="0">
      <w:startOverride w:val="1"/>
    </w:lvlOverride>
  </w:num>
  <w:num w:numId="469" w16cid:durableId="1937905898">
    <w:abstractNumId w:val="196"/>
    <w:lvlOverride w:ilvl="0">
      <w:startOverride w:val="1"/>
    </w:lvlOverride>
  </w:num>
  <w:num w:numId="470" w16cid:durableId="501511308">
    <w:abstractNumId w:val="569"/>
    <w:lvlOverride w:ilvl="0">
      <w:startOverride w:val="1"/>
    </w:lvlOverride>
  </w:num>
  <w:num w:numId="471" w16cid:durableId="2004624572">
    <w:abstractNumId w:val="188"/>
    <w:lvlOverride w:ilvl="0">
      <w:startOverride w:val="1"/>
    </w:lvlOverride>
  </w:num>
  <w:num w:numId="472" w16cid:durableId="53160678">
    <w:abstractNumId w:val="95"/>
    <w:lvlOverride w:ilvl="0">
      <w:startOverride w:val="1"/>
    </w:lvlOverride>
  </w:num>
  <w:num w:numId="473" w16cid:durableId="337344208">
    <w:abstractNumId w:val="676"/>
    <w:lvlOverride w:ilvl="0">
      <w:startOverride w:val="1"/>
    </w:lvlOverride>
  </w:num>
  <w:num w:numId="474" w16cid:durableId="113526885">
    <w:abstractNumId w:val="207"/>
    <w:lvlOverride w:ilvl="0">
      <w:startOverride w:val="1"/>
    </w:lvlOverride>
  </w:num>
  <w:num w:numId="475" w16cid:durableId="1348289587">
    <w:abstractNumId w:val="390"/>
    <w:lvlOverride w:ilvl="0">
      <w:startOverride w:val="1"/>
    </w:lvlOverride>
  </w:num>
  <w:num w:numId="476" w16cid:durableId="2128043490">
    <w:abstractNumId w:val="386"/>
    <w:lvlOverride w:ilvl="0">
      <w:startOverride w:val="1"/>
    </w:lvlOverride>
  </w:num>
  <w:num w:numId="477" w16cid:durableId="653947411">
    <w:abstractNumId w:val="577"/>
    <w:lvlOverride w:ilvl="0">
      <w:startOverride w:val="1"/>
    </w:lvlOverride>
  </w:num>
  <w:num w:numId="478" w16cid:durableId="1783765865">
    <w:abstractNumId w:val="549"/>
    <w:lvlOverride w:ilvl="0">
      <w:startOverride w:val="1"/>
    </w:lvlOverride>
  </w:num>
  <w:num w:numId="479" w16cid:durableId="977034390">
    <w:abstractNumId w:val="238"/>
    <w:lvlOverride w:ilvl="0">
      <w:startOverride w:val="1"/>
    </w:lvlOverride>
  </w:num>
  <w:num w:numId="480" w16cid:durableId="1659386752">
    <w:abstractNumId w:val="590"/>
    <w:lvlOverride w:ilvl="0">
      <w:startOverride w:val="1"/>
    </w:lvlOverride>
  </w:num>
  <w:num w:numId="481" w16cid:durableId="945190011">
    <w:abstractNumId w:val="408"/>
    <w:lvlOverride w:ilvl="0">
      <w:startOverride w:val="1"/>
    </w:lvlOverride>
  </w:num>
  <w:num w:numId="482" w16cid:durableId="1608390126">
    <w:abstractNumId w:val="239"/>
    <w:lvlOverride w:ilvl="0">
      <w:startOverride w:val="1"/>
    </w:lvlOverride>
  </w:num>
  <w:num w:numId="483" w16cid:durableId="1503427339">
    <w:abstractNumId w:val="662"/>
    <w:lvlOverride w:ilvl="0">
      <w:startOverride w:val="1"/>
    </w:lvlOverride>
  </w:num>
  <w:num w:numId="484" w16cid:durableId="168373211">
    <w:abstractNumId w:val="689"/>
    <w:lvlOverride w:ilvl="0">
      <w:startOverride w:val="1"/>
    </w:lvlOverride>
  </w:num>
  <w:num w:numId="485" w16cid:durableId="2110082013">
    <w:abstractNumId w:val="454"/>
    <w:lvlOverride w:ilvl="0">
      <w:startOverride w:val="1"/>
    </w:lvlOverride>
  </w:num>
  <w:num w:numId="486" w16cid:durableId="729350205">
    <w:abstractNumId w:val="399"/>
    <w:lvlOverride w:ilvl="0">
      <w:startOverride w:val="1"/>
    </w:lvlOverride>
  </w:num>
  <w:num w:numId="487" w16cid:durableId="876546247">
    <w:abstractNumId w:val="522"/>
    <w:lvlOverride w:ilvl="0">
      <w:startOverride w:val="1"/>
    </w:lvlOverride>
  </w:num>
  <w:num w:numId="488" w16cid:durableId="1207836592">
    <w:abstractNumId w:val="558"/>
    <w:lvlOverride w:ilvl="0">
      <w:startOverride w:val="1"/>
    </w:lvlOverride>
  </w:num>
  <w:num w:numId="489" w16cid:durableId="1141339915">
    <w:abstractNumId w:val="556"/>
    <w:lvlOverride w:ilvl="0">
      <w:startOverride w:val="1"/>
    </w:lvlOverride>
  </w:num>
  <w:num w:numId="490" w16cid:durableId="790510602">
    <w:abstractNumId w:val="74"/>
    <w:lvlOverride w:ilvl="0">
      <w:startOverride w:val="1"/>
    </w:lvlOverride>
  </w:num>
  <w:num w:numId="491" w16cid:durableId="1891459817">
    <w:abstractNumId w:val="464"/>
    <w:lvlOverride w:ilvl="0">
      <w:startOverride w:val="1"/>
    </w:lvlOverride>
  </w:num>
  <w:num w:numId="492" w16cid:durableId="1048266372">
    <w:abstractNumId w:val="535"/>
    <w:lvlOverride w:ilvl="0">
      <w:startOverride w:val="1"/>
    </w:lvlOverride>
  </w:num>
  <w:num w:numId="493" w16cid:durableId="1184318186">
    <w:abstractNumId w:val="85"/>
    <w:lvlOverride w:ilvl="0">
      <w:startOverride w:val="1"/>
    </w:lvlOverride>
  </w:num>
  <w:num w:numId="494" w16cid:durableId="1680086605">
    <w:abstractNumId w:val="451"/>
    <w:lvlOverride w:ilvl="0">
      <w:startOverride w:val="1"/>
    </w:lvlOverride>
  </w:num>
  <w:num w:numId="495" w16cid:durableId="1513228317">
    <w:abstractNumId w:val="626"/>
    <w:lvlOverride w:ilvl="0">
      <w:startOverride w:val="1"/>
    </w:lvlOverride>
  </w:num>
  <w:num w:numId="496" w16cid:durableId="1740596263">
    <w:abstractNumId w:val="38"/>
    <w:lvlOverride w:ilvl="0">
      <w:startOverride w:val="1"/>
    </w:lvlOverride>
  </w:num>
  <w:num w:numId="497" w16cid:durableId="1597208644">
    <w:abstractNumId w:val="366"/>
    <w:lvlOverride w:ilvl="0">
      <w:startOverride w:val="1"/>
    </w:lvlOverride>
  </w:num>
  <w:num w:numId="498" w16cid:durableId="79958259">
    <w:abstractNumId w:val="517"/>
    <w:lvlOverride w:ilvl="0">
      <w:startOverride w:val="1"/>
    </w:lvlOverride>
  </w:num>
  <w:num w:numId="499" w16cid:durableId="923953230">
    <w:abstractNumId w:val="680"/>
    <w:lvlOverride w:ilvl="0">
      <w:startOverride w:val="1"/>
    </w:lvlOverride>
  </w:num>
  <w:num w:numId="500" w16cid:durableId="1452895822">
    <w:abstractNumId w:val="680"/>
    <w:lvlOverride w:ilvl="0">
      <w:lvl w:ilvl="0">
        <w:start w:val="1"/>
        <w:numFmt w:val="decimal"/>
        <w:lvlText w:val="%1."/>
        <w:legacy w:legacy="1" w:legacySpace="0" w:legacyIndent="0"/>
        <w:lvlJc w:val="left"/>
        <w:pPr>
          <w:ind w:left="0" w:firstLine="0"/>
        </w:pPr>
        <w:rPr>
          <w:rFonts w:ascii="Arial" w:hAnsi="Arial" w:cs="Arial" w:hint="default"/>
        </w:rPr>
      </w:lvl>
    </w:lvlOverride>
  </w:num>
  <w:num w:numId="501" w16cid:durableId="971716094">
    <w:abstractNumId w:val="680"/>
    <w:lvlOverride w:ilvl="0">
      <w:lvl w:ilvl="0">
        <w:start w:val="1"/>
        <w:numFmt w:val="decimal"/>
        <w:lvlText w:val="%1."/>
        <w:legacy w:legacy="1" w:legacySpace="0" w:legacyIndent="360"/>
        <w:lvlJc w:val="left"/>
        <w:pPr>
          <w:ind w:left="0" w:firstLine="0"/>
        </w:pPr>
        <w:rPr>
          <w:rFonts w:ascii="Arial" w:hAnsi="Arial" w:cs="Arial" w:hint="default"/>
        </w:rPr>
      </w:lvl>
    </w:lvlOverride>
  </w:num>
  <w:num w:numId="502" w16cid:durableId="219634578">
    <w:abstractNumId w:val="680"/>
    <w:lvlOverride w:ilvl="0">
      <w:lvl w:ilvl="0">
        <w:start w:val="1"/>
        <w:numFmt w:val="decimal"/>
        <w:lvlText w:val="%1."/>
        <w:legacy w:legacy="1" w:legacySpace="0" w:legacyIndent="360"/>
        <w:lvlJc w:val="left"/>
        <w:pPr>
          <w:ind w:left="0" w:firstLine="0"/>
        </w:pPr>
        <w:rPr>
          <w:rFonts w:ascii="Arial" w:hAnsi="Arial" w:cs="Arial" w:hint="default"/>
        </w:rPr>
      </w:lvl>
    </w:lvlOverride>
  </w:num>
  <w:num w:numId="503" w16cid:durableId="1319768443">
    <w:abstractNumId w:val="680"/>
    <w:lvlOverride w:ilvl="0">
      <w:lvl w:ilvl="0">
        <w:start w:val="1"/>
        <w:numFmt w:val="decimal"/>
        <w:lvlText w:val="%1."/>
        <w:legacy w:legacy="1" w:legacySpace="0" w:legacyIndent="360"/>
        <w:lvlJc w:val="left"/>
        <w:pPr>
          <w:ind w:left="0" w:firstLine="0"/>
        </w:pPr>
        <w:rPr>
          <w:rFonts w:ascii="Arial" w:hAnsi="Arial" w:cs="Arial" w:hint="default"/>
        </w:rPr>
      </w:lvl>
    </w:lvlOverride>
  </w:num>
  <w:num w:numId="504" w16cid:durableId="1307205598">
    <w:abstractNumId w:val="10"/>
    <w:lvlOverride w:ilvl="0">
      <w:startOverride w:val="1"/>
    </w:lvlOverride>
    <w:lvlOverride w:ilvl="1">
      <w:startOverride w:val="1"/>
    </w:lvlOverride>
    <w:lvlOverride w:ilvl="2"/>
    <w:lvlOverride w:ilvl="3"/>
    <w:lvlOverride w:ilvl="4"/>
    <w:lvlOverride w:ilvl="5"/>
    <w:lvlOverride w:ilvl="6"/>
    <w:lvlOverride w:ilvl="7"/>
    <w:lvlOverride w:ilvl="8"/>
  </w:num>
  <w:num w:numId="505" w16cid:durableId="1782070446">
    <w:abstractNumId w:val="62"/>
    <w:lvlOverride w:ilvl="0">
      <w:startOverride w:val="1"/>
    </w:lvlOverride>
  </w:num>
  <w:num w:numId="506" w16cid:durableId="1308852199">
    <w:abstractNumId w:val="669"/>
    <w:lvlOverride w:ilvl="0">
      <w:startOverride w:val="1"/>
    </w:lvlOverride>
  </w:num>
  <w:num w:numId="507" w16cid:durableId="1398630917">
    <w:abstractNumId w:val="623"/>
    <w:lvlOverride w:ilvl="0">
      <w:startOverride w:val="1"/>
    </w:lvlOverride>
  </w:num>
  <w:num w:numId="508" w16cid:durableId="2078242485">
    <w:abstractNumId w:val="463"/>
    <w:lvlOverride w:ilvl="0">
      <w:startOverride w:val="1"/>
    </w:lvlOverride>
  </w:num>
  <w:num w:numId="509" w16cid:durableId="1132941988">
    <w:abstractNumId w:val="685"/>
    <w:lvlOverride w:ilvl="0">
      <w:startOverride w:val="1"/>
    </w:lvlOverride>
  </w:num>
  <w:num w:numId="510" w16cid:durableId="559749782">
    <w:abstractNumId w:val="565"/>
    <w:lvlOverride w:ilvl="0">
      <w:startOverride w:val="1"/>
    </w:lvlOverride>
  </w:num>
  <w:num w:numId="511" w16cid:durableId="1078819474">
    <w:abstractNumId w:val="393"/>
    <w:lvlOverride w:ilvl="0">
      <w:startOverride w:val="1"/>
    </w:lvlOverride>
  </w:num>
  <w:num w:numId="512" w16cid:durableId="859054693">
    <w:abstractNumId w:val="276"/>
    <w:lvlOverride w:ilvl="0">
      <w:startOverride w:val="1"/>
    </w:lvlOverride>
  </w:num>
  <w:num w:numId="513" w16cid:durableId="1056121269">
    <w:abstractNumId w:val="164"/>
    <w:lvlOverride w:ilvl="0">
      <w:startOverride w:val="1"/>
    </w:lvlOverride>
  </w:num>
  <w:num w:numId="514" w16cid:durableId="1308168046">
    <w:abstractNumId w:val="70"/>
    <w:lvlOverride w:ilvl="0">
      <w:startOverride w:val="1"/>
    </w:lvlOverride>
  </w:num>
  <w:num w:numId="515" w16cid:durableId="2048096010">
    <w:abstractNumId w:val="37"/>
    <w:lvlOverride w:ilvl="0">
      <w:startOverride w:val="1"/>
    </w:lvlOverride>
  </w:num>
  <w:num w:numId="516" w16cid:durableId="1533612361">
    <w:abstractNumId w:val="582"/>
    <w:lvlOverride w:ilvl="0">
      <w:startOverride w:val="1"/>
    </w:lvlOverride>
  </w:num>
  <w:num w:numId="517" w16cid:durableId="32930284">
    <w:abstractNumId w:val="566"/>
    <w:lvlOverride w:ilvl="0">
      <w:startOverride w:val="1"/>
    </w:lvlOverride>
  </w:num>
  <w:num w:numId="518" w16cid:durableId="1309747368">
    <w:abstractNumId w:val="455"/>
    <w:lvlOverride w:ilvl="0">
      <w:startOverride w:val="1"/>
    </w:lvlOverride>
  </w:num>
  <w:num w:numId="519" w16cid:durableId="1444807059">
    <w:abstractNumId w:val="610"/>
    <w:lvlOverride w:ilvl="0">
      <w:startOverride w:val="1"/>
    </w:lvlOverride>
  </w:num>
  <w:num w:numId="520" w16cid:durableId="793451212">
    <w:abstractNumId w:val="331"/>
    <w:lvlOverride w:ilvl="0">
      <w:startOverride w:val="1"/>
    </w:lvlOverride>
  </w:num>
  <w:num w:numId="521" w16cid:durableId="1963686394">
    <w:abstractNumId w:val="67"/>
    <w:lvlOverride w:ilvl="0">
      <w:startOverride w:val="1"/>
    </w:lvlOverride>
  </w:num>
  <w:num w:numId="522" w16cid:durableId="985399380">
    <w:abstractNumId w:val="360"/>
    <w:lvlOverride w:ilvl="0">
      <w:startOverride w:val="1"/>
    </w:lvlOverride>
  </w:num>
  <w:num w:numId="523" w16cid:durableId="815101831">
    <w:abstractNumId w:val="675"/>
    <w:lvlOverride w:ilvl="0">
      <w:startOverride w:val="1"/>
    </w:lvlOverride>
  </w:num>
  <w:num w:numId="524" w16cid:durableId="1513110185">
    <w:abstractNumId w:val="481"/>
    <w:lvlOverride w:ilvl="0">
      <w:startOverride w:val="1"/>
    </w:lvlOverride>
  </w:num>
  <w:num w:numId="525" w16cid:durableId="539165839">
    <w:abstractNumId w:val="695"/>
    <w:lvlOverride w:ilvl="0">
      <w:startOverride w:val="1"/>
    </w:lvlOverride>
  </w:num>
  <w:num w:numId="526" w16cid:durableId="558518279">
    <w:abstractNumId w:val="220"/>
    <w:lvlOverride w:ilvl="0">
      <w:startOverride w:val="1"/>
    </w:lvlOverride>
  </w:num>
  <w:num w:numId="527" w16cid:durableId="350649910">
    <w:abstractNumId w:val="281"/>
    <w:lvlOverride w:ilvl="0">
      <w:startOverride w:val="1"/>
    </w:lvlOverride>
  </w:num>
  <w:num w:numId="528" w16cid:durableId="657153553">
    <w:abstractNumId w:val="378"/>
    <w:lvlOverride w:ilvl="0">
      <w:startOverride w:val="1"/>
    </w:lvlOverride>
  </w:num>
  <w:num w:numId="529" w16cid:durableId="1714377519">
    <w:abstractNumId w:val="533"/>
    <w:lvlOverride w:ilvl="0">
      <w:startOverride w:val="1"/>
    </w:lvlOverride>
  </w:num>
  <w:num w:numId="530" w16cid:durableId="392315210">
    <w:abstractNumId w:val="553"/>
    <w:lvlOverride w:ilvl="0">
      <w:startOverride w:val="1"/>
    </w:lvlOverride>
  </w:num>
  <w:num w:numId="531" w16cid:durableId="1191992109">
    <w:abstractNumId w:val="382"/>
    <w:lvlOverride w:ilvl="0">
      <w:startOverride w:val="1"/>
    </w:lvlOverride>
  </w:num>
  <w:num w:numId="532" w16cid:durableId="1665817914">
    <w:abstractNumId w:val="499"/>
    <w:lvlOverride w:ilvl="0">
      <w:startOverride w:val="1"/>
    </w:lvlOverride>
  </w:num>
  <w:num w:numId="533" w16cid:durableId="383793798">
    <w:abstractNumId w:val="620"/>
    <w:lvlOverride w:ilvl="0">
      <w:startOverride w:val="1"/>
    </w:lvlOverride>
  </w:num>
  <w:num w:numId="534" w16cid:durableId="757794418">
    <w:abstractNumId w:val="88"/>
    <w:lvlOverride w:ilvl="0">
      <w:startOverride w:val="1"/>
    </w:lvlOverride>
  </w:num>
  <w:num w:numId="535" w16cid:durableId="1579904966">
    <w:abstractNumId w:val="290"/>
    <w:lvlOverride w:ilvl="0">
      <w:startOverride w:val="1"/>
    </w:lvlOverride>
  </w:num>
  <w:num w:numId="536" w16cid:durableId="760760425">
    <w:abstractNumId w:val="443"/>
    <w:lvlOverride w:ilvl="0">
      <w:startOverride w:val="1"/>
    </w:lvlOverride>
  </w:num>
  <w:num w:numId="537" w16cid:durableId="64844963">
    <w:abstractNumId w:val="301"/>
    <w:lvlOverride w:ilvl="0">
      <w:startOverride w:val="1"/>
    </w:lvlOverride>
  </w:num>
  <w:num w:numId="538" w16cid:durableId="1141728848">
    <w:abstractNumId w:val="664"/>
  </w:num>
  <w:num w:numId="539" w16cid:durableId="6106238">
    <w:abstractNumId w:val="219"/>
  </w:num>
  <w:num w:numId="540" w16cid:durableId="661081778">
    <w:abstractNumId w:val="529"/>
  </w:num>
  <w:num w:numId="541" w16cid:durableId="2134254098">
    <w:abstractNumId w:val="536"/>
  </w:num>
  <w:num w:numId="542" w16cid:durableId="77681520">
    <w:abstractNumId w:val="35"/>
  </w:num>
  <w:num w:numId="543" w16cid:durableId="392319240">
    <w:abstractNumId w:val="350"/>
  </w:num>
  <w:num w:numId="544" w16cid:durableId="257296208">
    <w:abstractNumId w:val="216"/>
  </w:num>
  <w:num w:numId="545" w16cid:durableId="538278612">
    <w:abstractNumId w:val="131"/>
  </w:num>
  <w:num w:numId="546" w16cid:durableId="704675051">
    <w:abstractNumId w:val="102"/>
  </w:num>
  <w:num w:numId="547" w16cid:durableId="450173183">
    <w:abstractNumId w:val="606"/>
  </w:num>
  <w:num w:numId="548" w16cid:durableId="1195466289">
    <w:abstractNumId w:val="651"/>
  </w:num>
  <w:num w:numId="549" w16cid:durableId="37440298">
    <w:abstractNumId w:val="108"/>
  </w:num>
  <w:num w:numId="550" w16cid:durableId="813064616">
    <w:abstractNumId w:val="678"/>
  </w:num>
  <w:num w:numId="551" w16cid:durableId="500631042">
    <w:abstractNumId w:val="157"/>
  </w:num>
  <w:num w:numId="552" w16cid:durableId="138885490">
    <w:abstractNumId w:val="270"/>
  </w:num>
  <w:num w:numId="553" w16cid:durableId="1258363056">
    <w:abstractNumId w:val="369"/>
  </w:num>
  <w:num w:numId="554" w16cid:durableId="128666684">
    <w:abstractNumId w:val="541"/>
  </w:num>
  <w:num w:numId="555" w16cid:durableId="1131023417">
    <w:abstractNumId w:val="668"/>
  </w:num>
  <w:num w:numId="556" w16cid:durableId="89936922">
    <w:abstractNumId w:val="129"/>
  </w:num>
  <w:num w:numId="557" w16cid:durableId="1747192258">
    <w:abstractNumId w:val="404"/>
  </w:num>
  <w:num w:numId="558" w16cid:durableId="1087993772">
    <w:abstractNumId w:val="407"/>
  </w:num>
  <w:num w:numId="559" w16cid:durableId="723798112">
    <w:abstractNumId w:val="315"/>
  </w:num>
  <w:num w:numId="560" w16cid:durableId="109856540">
    <w:abstractNumId w:val="125"/>
  </w:num>
  <w:num w:numId="561" w16cid:durableId="1089499793">
    <w:abstractNumId w:val="69"/>
  </w:num>
  <w:num w:numId="562" w16cid:durableId="759179815">
    <w:abstractNumId w:val="368"/>
  </w:num>
  <w:num w:numId="563" w16cid:durableId="1609576967">
    <w:abstractNumId w:val="584"/>
  </w:num>
  <w:num w:numId="564" w16cid:durableId="442967174">
    <w:abstractNumId w:val="504"/>
  </w:num>
  <w:num w:numId="565" w16cid:durableId="334308474">
    <w:abstractNumId w:val="33"/>
  </w:num>
  <w:num w:numId="566" w16cid:durableId="279337211">
    <w:abstractNumId w:val="61"/>
  </w:num>
  <w:num w:numId="567" w16cid:durableId="2133211053">
    <w:abstractNumId w:val="303"/>
  </w:num>
  <w:num w:numId="568" w16cid:durableId="631642881">
    <w:abstractNumId w:val="261"/>
  </w:num>
  <w:num w:numId="569" w16cid:durableId="860238059">
    <w:abstractNumId w:val="531"/>
  </w:num>
  <w:num w:numId="570" w16cid:durableId="1970083848">
    <w:abstractNumId w:val="254"/>
  </w:num>
  <w:num w:numId="571" w16cid:durableId="286787642">
    <w:abstractNumId w:val="557"/>
  </w:num>
  <w:num w:numId="572" w16cid:durableId="1762019281">
    <w:abstractNumId w:val="274"/>
  </w:num>
  <w:num w:numId="573" w16cid:durableId="505679812">
    <w:abstractNumId w:val="358"/>
  </w:num>
  <w:num w:numId="574" w16cid:durableId="1048602724">
    <w:abstractNumId w:val="145"/>
  </w:num>
  <w:num w:numId="575" w16cid:durableId="884296130">
    <w:abstractNumId w:val="629"/>
  </w:num>
  <w:num w:numId="576" w16cid:durableId="1622683528">
    <w:abstractNumId w:val="233"/>
  </w:num>
  <w:num w:numId="577" w16cid:durableId="284309284">
    <w:abstractNumId w:val="36"/>
  </w:num>
  <w:num w:numId="578" w16cid:durableId="152916540">
    <w:abstractNumId w:val="198"/>
  </w:num>
  <w:num w:numId="579" w16cid:durableId="1503348216">
    <w:abstractNumId w:val="686"/>
  </w:num>
  <w:num w:numId="580" w16cid:durableId="976884496">
    <w:abstractNumId w:val="534"/>
  </w:num>
  <w:num w:numId="581" w16cid:durableId="327901739">
    <w:abstractNumId w:val="542"/>
  </w:num>
  <w:num w:numId="582" w16cid:durableId="1606691143">
    <w:abstractNumId w:val="476"/>
  </w:num>
  <w:num w:numId="583" w16cid:durableId="1234776559">
    <w:abstractNumId w:val="449"/>
  </w:num>
  <w:num w:numId="584" w16cid:durableId="1669946749">
    <w:abstractNumId w:val="550"/>
  </w:num>
  <w:num w:numId="585" w16cid:durableId="115636299">
    <w:abstractNumId w:val="174"/>
  </w:num>
  <w:num w:numId="586" w16cid:durableId="732506105">
    <w:abstractNumId w:val="435"/>
  </w:num>
  <w:num w:numId="587" w16cid:durableId="485709841">
    <w:abstractNumId w:val="213"/>
  </w:num>
  <w:num w:numId="588" w16cid:durableId="432289434">
    <w:abstractNumId w:val="307"/>
  </w:num>
  <w:num w:numId="589" w16cid:durableId="1821730508">
    <w:abstractNumId w:val="161"/>
  </w:num>
  <w:num w:numId="590" w16cid:durableId="1232543367">
    <w:abstractNumId w:val="284"/>
  </w:num>
  <w:num w:numId="591" w16cid:durableId="1667244789">
    <w:abstractNumId w:val="525"/>
  </w:num>
  <w:num w:numId="592" w16cid:durableId="1945922421">
    <w:abstractNumId w:val="563"/>
  </w:num>
  <w:num w:numId="593" w16cid:durableId="2071071469">
    <w:abstractNumId w:val="304"/>
  </w:num>
  <w:num w:numId="594" w16cid:durableId="257442646">
    <w:abstractNumId w:val="572"/>
  </w:num>
  <w:num w:numId="595" w16cid:durableId="1190682570">
    <w:abstractNumId w:val="578"/>
  </w:num>
  <w:num w:numId="596" w16cid:durableId="1091438542">
    <w:abstractNumId w:val="640"/>
  </w:num>
  <w:num w:numId="597" w16cid:durableId="1617370064">
    <w:abstractNumId w:val="521"/>
  </w:num>
  <w:num w:numId="598" w16cid:durableId="1143080246">
    <w:abstractNumId w:val="155"/>
  </w:num>
  <w:num w:numId="599" w16cid:durableId="1994065679">
    <w:abstractNumId w:val="409"/>
  </w:num>
  <w:num w:numId="600" w16cid:durableId="1794865927">
    <w:abstractNumId w:val="512"/>
  </w:num>
  <w:num w:numId="601" w16cid:durableId="413288186">
    <w:abstractNumId w:val="154"/>
  </w:num>
  <w:num w:numId="602" w16cid:durableId="1932856559">
    <w:abstractNumId w:val="334"/>
  </w:num>
  <w:num w:numId="603" w16cid:durableId="366561544">
    <w:abstractNumId w:val="445"/>
  </w:num>
  <w:num w:numId="604" w16cid:durableId="1605458295">
    <w:abstractNumId w:val="421"/>
  </w:num>
  <w:num w:numId="605" w16cid:durableId="822696246">
    <w:abstractNumId w:val="693"/>
  </w:num>
  <w:num w:numId="606" w16cid:durableId="1138302954">
    <w:abstractNumId w:val="614"/>
  </w:num>
  <w:num w:numId="607" w16cid:durableId="1456216108">
    <w:abstractNumId w:val="162"/>
  </w:num>
  <w:num w:numId="608" w16cid:durableId="541747316">
    <w:abstractNumId w:val="656"/>
  </w:num>
  <w:num w:numId="609" w16cid:durableId="770516304">
    <w:abstractNumId w:val="514"/>
  </w:num>
  <w:num w:numId="610" w16cid:durableId="79260124">
    <w:abstractNumId w:val="518"/>
  </w:num>
  <w:num w:numId="611" w16cid:durableId="1327316897">
    <w:abstractNumId w:val="120"/>
  </w:num>
  <w:num w:numId="612" w16cid:durableId="1954247860">
    <w:abstractNumId w:val="507"/>
  </w:num>
  <w:num w:numId="613" w16cid:durableId="783695149">
    <w:abstractNumId w:val="189"/>
  </w:num>
  <w:num w:numId="614" w16cid:durableId="1837724860">
    <w:abstractNumId w:val="97"/>
  </w:num>
  <w:num w:numId="615" w16cid:durableId="845286674">
    <w:abstractNumId w:val="253"/>
  </w:num>
  <w:num w:numId="616" w16cid:durableId="227230484">
    <w:abstractNumId w:val="330"/>
  </w:num>
  <w:num w:numId="617" w16cid:durableId="483550475">
    <w:abstractNumId w:val="581"/>
  </w:num>
  <w:num w:numId="618" w16cid:durableId="1629358655">
    <w:abstractNumId w:val="80"/>
  </w:num>
  <w:num w:numId="619" w16cid:durableId="1968120019">
    <w:abstractNumId w:val="498"/>
  </w:num>
  <w:num w:numId="620" w16cid:durableId="1112943266">
    <w:abstractNumId w:val="666"/>
  </w:num>
  <w:num w:numId="621" w16cid:durableId="334765271">
    <w:abstractNumId w:val="323"/>
  </w:num>
  <w:num w:numId="622" w16cid:durableId="1120682962">
    <w:abstractNumId w:val="611"/>
  </w:num>
  <w:num w:numId="623" w16cid:durableId="1597055664">
    <w:abstractNumId w:val="477"/>
  </w:num>
  <w:num w:numId="624" w16cid:durableId="1290817608">
    <w:abstractNumId w:val="24"/>
  </w:num>
  <w:num w:numId="625" w16cid:durableId="50812567">
    <w:abstractNumId w:val="32"/>
  </w:num>
  <w:num w:numId="626" w16cid:durableId="528296905">
    <w:abstractNumId w:val="42"/>
  </w:num>
  <w:num w:numId="627" w16cid:durableId="1452287345">
    <w:abstractNumId w:val="405"/>
  </w:num>
  <w:num w:numId="628" w16cid:durableId="1200898456">
    <w:abstractNumId w:val="560"/>
  </w:num>
  <w:num w:numId="629" w16cid:durableId="1110315623">
    <w:abstractNumId w:val="73"/>
  </w:num>
  <w:num w:numId="630" w16cid:durableId="1967815405">
    <w:abstractNumId w:val="297"/>
  </w:num>
  <w:num w:numId="631" w16cid:durableId="1976526468">
    <w:abstractNumId w:val="412"/>
  </w:num>
  <w:num w:numId="632" w16cid:durableId="1178737250">
    <w:abstractNumId w:val="287"/>
  </w:num>
  <w:num w:numId="633" w16cid:durableId="1405449122">
    <w:abstractNumId w:val="470"/>
  </w:num>
  <w:num w:numId="634" w16cid:durableId="694120065">
    <w:abstractNumId w:val="427"/>
  </w:num>
  <w:num w:numId="635" w16cid:durableId="966351459">
    <w:abstractNumId w:val="201"/>
  </w:num>
  <w:num w:numId="636" w16cid:durableId="871456037">
    <w:abstractNumId w:val="54"/>
  </w:num>
  <w:num w:numId="637" w16cid:durableId="474567616">
    <w:abstractNumId w:val="104"/>
  </w:num>
  <w:num w:numId="638" w16cid:durableId="229585618">
    <w:abstractNumId w:val="203"/>
  </w:num>
  <w:num w:numId="639" w16cid:durableId="1471940132">
    <w:abstractNumId w:val="170"/>
  </w:num>
  <w:num w:numId="640" w16cid:durableId="1180002515">
    <w:abstractNumId w:val="700"/>
  </w:num>
  <w:num w:numId="641" w16cid:durableId="1406564489">
    <w:abstractNumId w:val="401"/>
  </w:num>
  <w:num w:numId="642" w16cid:durableId="1742629434">
    <w:abstractNumId w:val="342"/>
  </w:num>
  <w:num w:numId="643" w16cid:durableId="21520287">
    <w:abstractNumId w:val="111"/>
  </w:num>
  <w:num w:numId="644" w16cid:durableId="1577594870">
    <w:abstractNumId w:val="373"/>
  </w:num>
  <w:num w:numId="645" w16cid:durableId="1298875918">
    <w:abstractNumId w:val="657"/>
  </w:num>
  <w:num w:numId="646" w16cid:durableId="417289187">
    <w:abstractNumId w:val="544"/>
  </w:num>
  <w:num w:numId="647" w16cid:durableId="348532619">
    <w:abstractNumId w:val="599"/>
  </w:num>
  <w:num w:numId="648" w16cid:durableId="1917932580">
    <w:abstractNumId w:val="426"/>
  </w:num>
  <w:num w:numId="649" w16cid:durableId="1687055243">
    <w:abstractNumId w:val="665"/>
  </w:num>
  <w:num w:numId="650" w16cid:durableId="1610547638">
    <w:abstractNumId w:val="478"/>
  </w:num>
  <w:num w:numId="651" w16cid:durableId="1567377399">
    <w:abstractNumId w:val="462"/>
  </w:num>
  <w:num w:numId="652" w16cid:durableId="1887371865">
    <w:abstractNumId w:val="93"/>
  </w:num>
  <w:num w:numId="653" w16cid:durableId="397364543">
    <w:abstractNumId w:val="672"/>
  </w:num>
  <w:num w:numId="654" w16cid:durableId="1118375984">
    <w:abstractNumId w:val="22"/>
  </w:num>
  <w:num w:numId="655" w16cid:durableId="1523737356">
    <w:abstractNumId w:val="99"/>
  </w:num>
  <w:num w:numId="656" w16cid:durableId="984895474">
    <w:abstractNumId w:val="107"/>
  </w:num>
  <w:num w:numId="657" w16cid:durableId="164976762">
    <w:abstractNumId w:val="289"/>
  </w:num>
  <w:num w:numId="658" w16cid:durableId="400326106">
    <w:abstractNumId w:val="428"/>
  </w:num>
  <w:num w:numId="659" w16cid:durableId="1922451049">
    <w:abstractNumId w:val="310"/>
  </w:num>
  <w:num w:numId="660" w16cid:durableId="2035642934">
    <w:abstractNumId w:val="138"/>
  </w:num>
  <w:num w:numId="661" w16cid:durableId="857423527">
    <w:abstractNumId w:val="16"/>
  </w:num>
  <w:num w:numId="662" w16cid:durableId="469906431">
    <w:abstractNumId w:val="586"/>
  </w:num>
  <w:num w:numId="663" w16cid:durableId="1008363436">
    <w:abstractNumId w:val="452"/>
  </w:num>
  <w:num w:numId="664" w16cid:durableId="1328287853">
    <w:abstractNumId w:val="537"/>
  </w:num>
  <w:num w:numId="665" w16cid:durableId="1633516256">
    <w:abstractNumId w:val="165"/>
  </w:num>
  <w:num w:numId="666" w16cid:durableId="1828015965">
    <w:abstractNumId w:val="81"/>
  </w:num>
  <w:num w:numId="667" w16cid:durableId="874928163">
    <w:abstractNumId w:val="63"/>
  </w:num>
  <w:num w:numId="668" w16cid:durableId="13121886">
    <w:abstractNumId w:val="699"/>
  </w:num>
  <w:num w:numId="669" w16cid:durableId="1091396704">
    <w:abstractNumId w:val="444"/>
  </w:num>
  <w:num w:numId="670" w16cid:durableId="158231182">
    <w:abstractNumId w:val="229"/>
  </w:num>
  <w:num w:numId="671" w16cid:durableId="465464169">
    <w:abstractNumId w:val="347"/>
  </w:num>
  <w:num w:numId="672" w16cid:durableId="839005138">
    <w:abstractNumId w:val="280"/>
  </w:num>
  <w:num w:numId="673" w16cid:durableId="1880431741">
    <w:abstractNumId w:val="271"/>
  </w:num>
  <w:num w:numId="674" w16cid:durableId="61872079">
    <w:abstractNumId w:val="137"/>
  </w:num>
  <w:num w:numId="675" w16cid:durableId="259532677">
    <w:abstractNumId w:val="245"/>
  </w:num>
  <w:num w:numId="676" w16cid:durableId="112596275">
    <w:abstractNumId w:val="526"/>
  </w:num>
  <w:num w:numId="677" w16cid:durableId="81071748">
    <w:abstractNumId w:val="600"/>
  </w:num>
  <w:num w:numId="678" w16cid:durableId="1158964741">
    <w:abstractNumId w:val="593"/>
  </w:num>
  <w:num w:numId="679" w16cid:durableId="1386484700">
    <w:abstractNumId w:val="75"/>
  </w:num>
  <w:num w:numId="680" w16cid:durableId="83457936">
    <w:abstractNumId w:val="552"/>
  </w:num>
  <w:num w:numId="681" w16cid:durableId="1213230346">
    <w:abstractNumId w:val="459"/>
  </w:num>
  <w:num w:numId="682" w16cid:durableId="446240312">
    <w:abstractNumId w:val="348"/>
  </w:num>
  <w:num w:numId="683" w16cid:durableId="1230846919">
    <w:abstractNumId w:val="431"/>
  </w:num>
  <w:num w:numId="684" w16cid:durableId="1514419353">
    <w:abstractNumId w:val="327"/>
  </w:num>
  <w:num w:numId="685" w16cid:durableId="792555046">
    <w:abstractNumId w:val="64"/>
  </w:num>
  <w:num w:numId="686" w16cid:durableId="1146122949">
    <w:abstractNumId w:val="235"/>
  </w:num>
  <w:num w:numId="687" w16cid:durableId="1547523080">
    <w:abstractNumId w:val="291"/>
  </w:num>
  <w:num w:numId="688" w16cid:durableId="1431663718">
    <w:abstractNumId w:val="456"/>
  </w:num>
  <w:num w:numId="689" w16cid:durableId="1015690951">
    <w:abstractNumId w:val="370"/>
  </w:num>
  <w:num w:numId="690" w16cid:durableId="1840729394">
    <w:abstractNumId w:val="505"/>
  </w:num>
  <w:num w:numId="691" w16cid:durableId="1603613780">
    <w:abstractNumId w:val="151"/>
  </w:num>
  <w:num w:numId="692" w16cid:durableId="1910771915">
    <w:abstractNumId w:val="178"/>
  </w:num>
  <w:num w:numId="693" w16cid:durableId="126361014">
    <w:abstractNumId w:val="339"/>
  </w:num>
  <w:num w:numId="694" w16cid:durableId="1569149311">
    <w:abstractNumId w:val="173"/>
  </w:num>
  <w:num w:numId="695" w16cid:durableId="1923295567">
    <w:abstractNumId w:val="237"/>
  </w:num>
  <w:num w:numId="696" w16cid:durableId="184951546">
    <w:abstractNumId w:val="337"/>
  </w:num>
  <w:num w:numId="697" w16cid:durableId="1861311733">
    <w:abstractNumId w:val="249"/>
  </w:num>
  <w:num w:numId="698" w16cid:durableId="100073565">
    <w:abstractNumId w:val="424"/>
  </w:num>
  <w:num w:numId="699" w16cid:durableId="210502922">
    <w:abstractNumId w:val="197"/>
  </w:num>
  <w:num w:numId="700" w16cid:durableId="752778244">
    <w:abstractNumId w:val="696"/>
  </w:num>
  <w:num w:numId="701" w16cid:durableId="1987661133">
    <w:abstractNumId w:val="422"/>
  </w:num>
  <w:num w:numId="702" w16cid:durableId="1388643401">
    <w:abstractNumId w:val="43"/>
  </w:num>
  <w:num w:numId="703" w16cid:durableId="581572434">
    <w:abstractNumId w:val="23"/>
  </w:num>
  <w:num w:numId="704" w16cid:durableId="998534029">
    <w:abstractNumId w:val="234"/>
  </w:num>
  <w:num w:numId="705" w16cid:durableId="2003047428">
    <w:abstractNumId w:val="12"/>
  </w:num>
  <w:num w:numId="706" w16cid:durableId="911236725">
    <w:abstractNumId w:val="53"/>
  </w:num>
  <w:num w:numId="707" w16cid:durableId="2044284900">
    <w:abstractNumId w:val="121"/>
  </w:num>
  <w:num w:numId="708" w16cid:durableId="1408722728">
    <w:abstractNumId w:val="320"/>
  </w:num>
  <w:num w:numId="709" w16cid:durableId="429786593">
    <w:abstractNumId w:val="273"/>
  </w:num>
  <w:num w:numId="710" w16cid:durableId="69162905">
    <w:abstractNumId w:val="442"/>
  </w:num>
  <w:numIdMacAtCleanup w:val="7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ttachedTemplate r:id="rId1"/>
  <w:linkStyle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73C"/>
    <w:rsid w:val="00001162"/>
    <w:rsid w:val="00002E94"/>
    <w:rsid w:val="00004919"/>
    <w:rsid w:val="000071D4"/>
    <w:rsid w:val="00016A2E"/>
    <w:rsid w:val="00017E18"/>
    <w:rsid w:val="00021AF6"/>
    <w:rsid w:val="00021F4B"/>
    <w:rsid w:val="00024263"/>
    <w:rsid w:val="0002453B"/>
    <w:rsid w:val="0002472C"/>
    <w:rsid w:val="000249BA"/>
    <w:rsid w:val="000257B9"/>
    <w:rsid w:val="0002770A"/>
    <w:rsid w:val="000304D1"/>
    <w:rsid w:val="00030C2D"/>
    <w:rsid w:val="0003125C"/>
    <w:rsid w:val="00035ABD"/>
    <w:rsid w:val="00035EB6"/>
    <w:rsid w:val="000374AF"/>
    <w:rsid w:val="00040C42"/>
    <w:rsid w:val="000426CD"/>
    <w:rsid w:val="00044CF5"/>
    <w:rsid w:val="000454AC"/>
    <w:rsid w:val="000458E3"/>
    <w:rsid w:val="000463B3"/>
    <w:rsid w:val="00046726"/>
    <w:rsid w:val="000476DA"/>
    <w:rsid w:val="0005128C"/>
    <w:rsid w:val="00054B8C"/>
    <w:rsid w:val="00055498"/>
    <w:rsid w:val="00055766"/>
    <w:rsid w:val="00056711"/>
    <w:rsid w:val="00057086"/>
    <w:rsid w:val="0005775D"/>
    <w:rsid w:val="00060136"/>
    <w:rsid w:val="000601A0"/>
    <w:rsid w:val="000601EC"/>
    <w:rsid w:val="00062E19"/>
    <w:rsid w:val="00064FF8"/>
    <w:rsid w:val="00065007"/>
    <w:rsid w:val="00065C16"/>
    <w:rsid w:val="00065C1C"/>
    <w:rsid w:val="000669D8"/>
    <w:rsid w:val="000728ED"/>
    <w:rsid w:val="00072A4E"/>
    <w:rsid w:val="00073743"/>
    <w:rsid w:val="00074BC5"/>
    <w:rsid w:val="00077F71"/>
    <w:rsid w:val="000812C6"/>
    <w:rsid w:val="00081955"/>
    <w:rsid w:val="00081FB0"/>
    <w:rsid w:val="00082517"/>
    <w:rsid w:val="00090AB0"/>
    <w:rsid w:val="00093B7D"/>
    <w:rsid w:val="00097082"/>
    <w:rsid w:val="00097397"/>
    <w:rsid w:val="000A1880"/>
    <w:rsid w:val="000A4B71"/>
    <w:rsid w:val="000A5859"/>
    <w:rsid w:val="000A630B"/>
    <w:rsid w:val="000A6488"/>
    <w:rsid w:val="000B004D"/>
    <w:rsid w:val="000B043E"/>
    <w:rsid w:val="000B79C3"/>
    <w:rsid w:val="000C25B8"/>
    <w:rsid w:val="000C4C5F"/>
    <w:rsid w:val="000C5508"/>
    <w:rsid w:val="000C6574"/>
    <w:rsid w:val="000D0F87"/>
    <w:rsid w:val="000D1942"/>
    <w:rsid w:val="000D26F2"/>
    <w:rsid w:val="000D37E3"/>
    <w:rsid w:val="000D38A5"/>
    <w:rsid w:val="000D4F3F"/>
    <w:rsid w:val="000D50B9"/>
    <w:rsid w:val="000D5943"/>
    <w:rsid w:val="000D67CE"/>
    <w:rsid w:val="000D6993"/>
    <w:rsid w:val="000D6AE0"/>
    <w:rsid w:val="000D7C5C"/>
    <w:rsid w:val="000E09E4"/>
    <w:rsid w:val="000E1A19"/>
    <w:rsid w:val="000E1F58"/>
    <w:rsid w:val="000E201B"/>
    <w:rsid w:val="000E35EC"/>
    <w:rsid w:val="000E4F97"/>
    <w:rsid w:val="000E4FD0"/>
    <w:rsid w:val="000E5181"/>
    <w:rsid w:val="000E5694"/>
    <w:rsid w:val="000E586D"/>
    <w:rsid w:val="000E6375"/>
    <w:rsid w:val="000F2AFD"/>
    <w:rsid w:val="000F3B2F"/>
    <w:rsid w:val="000F4058"/>
    <w:rsid w:val="000F501E"/>
    <w:rsid w:val="000F763B"/>
    <w:rsid w:val="001030C2"/>
    <w:rsid w:val="001037FF"/>
    <w:rsid w:val="001044A0"/>
    <w:rsid w:val="00104D9B"/>
    <w:rsid w:val="00104EB4"/>
    <w:rsid w:val="00105361"/>
    <w:rsid w:val="00106F4E"/>
    <w:rsid w:val="0011058C"/>
    <w:rsid w:val="00110AED"/>
    <w:rsid w:val="00110C8B"/>
    <w:rsid w:val="001129BA"/>
    <w:rsid w:val="001154D4"/>
    <w:rsid w:val="00115632"/>
    <w:rsid w:val="001157DA"/>
    <w:rsid w:val="001212BE"/>
    <w:rsid w:val="0012213F"/>
    <w:rsid w:val="0012286B"/>
    <w:rsid w:val="0012298D"/>
    <w:rsid w:val="00124199"/>
    <w:rsid w:val="0012429B"/>
    <w:rsid w:val="00124F44"/>
    <w:rsid w:val="00131466"/>
    <w:rsid w:val="00132443"/>
    <w:rsid w:val="00132A1E"/>
    <w:rsid w:val="001353FA"/>
    <w:rsid w:val="00141469"/>
    <w:rsid w:val="00142486"/>
    <w:rsid w:val="00145225"/>
    <w:rsid w:val="00147122"/>
    <w:rsid w:val="00147925"/>
    <w:rsid w:val="0015065C"/>
    <w:rsid w:val="001525F0"/>
    <w:rsid w:val="00152AAF"/>
    <w:rsid w:val="00154051"/>
    <w:rsid w:val="001547DE"/>
    <w:rsid w:val="00154D05"/>
    <w:rsid w:val="00156FC3"/>
    <w:rsid w:val="0015725F"/>
    <w:rsid w:val="00163471"/>
    <w:rsid w:val="00163C03"/>
    <w:rsid w:val="001655E3"/>
    <w:rsid w:val="001659F0"/>
    <w:rsid w:val="001709CD"/>
    <w:rsid w:val="00172469"/>
    <w:rsid w:val="00172A6E"/>
    <w:rsid w:val="001806B7"/>
    <w:rsid w:val="00180A40"/>
    <w:rsid w:val="00180EC6"/>
    <w:rsid w:val="001812EB"/>
    <w:rsid w:val="001821BE"/>
    <w:rsid w:val="00186964"/>
    <w:rsid w:val="00187EFB"/>
    <w:rsid w:val="001901BF"/>
    <w:rsid w:val="00190D76"/>
    <w:rsid w:val="0019146F"/>
    <w:rsid w:val="00191988"/>
    <w:rsid w:val="00193EB3"/>
    <w:rsid w:val="00194A48"/>
    <w:rsid w:val="001960EB"/>
    <w:rsid w:val="001A228B"/>
    <w:rsid w:val="001A244D"/>
    <w:rsid w:val="001A41BE"/>
    <w:rsid w:val="001A4936"/>
    <w:rsid w:val="001A5FE1"/>
    <w:rsid w:val="001A67B6"/>
    <w:rsid w:val="001A6F21"/>
    <w:rsid w:val="001B077E"/>
    <w:rsid w:val="001B4365"/>
    <w:rsid w:val="001B4D95"/>
    <w:rsid w:val="001B4DEF"/>
    <w:rsid w:val="001B62B6"/>
    <w:rsid w:val="001C1AEB"/>
    <w:rsid w:val="001C27A4"/>
    <w:rsid w:val="001C3C4B"/>
    <w:rsid w:val="001C48C1"/>
    <w:rsid w:val="001C4BAF"/>
    <w:rsid w:val="001C52EA"/>
    <w:rsid w:val="001C68C9"/>
    <w:rsid w:val="001D1AC0"/>
    <w:rsid w:val="001D5B3E"/>
    <w:rsid w:val="001E11D6"/>
    <w:rsid w:val="001E339A"/>
    <w:rsid w:val="001E4D9E"/>
    <w:rsid w:val="001E6433"/>
    <w:rsid w:val="001E6FF9"/>
    <w:rsid w:val="001F0635"/>
    <w:rsid w:val="001F15DD"/>
    <w:rsid w:val="001F1A96"/>
    <w:rsid w:val="001F3710"/>
    <w:rsid w:val="001F56E2"/>
    <w:rsid w:val="001F7209"/>
    <w:rsid w:val="001F7CFF"/>
    <w:rsid w:val="002011AD"/>
    <w:rsid w:val="002061F2"/>
    <w:rsid w:val="00206B91"/>
    <w:rsid w:val="0020720D"/>
    <w:rsid w:val="00207706"/>
    <w:rsid w:val="00210F35"/>
    <w:rsid w:val="00211FA8"/>
    <w:rsid w:val="002142F5"/>
    <w:rsid w:val="00214FBB"/>
    <w:rsid w:val="002155C3"/>
    <w:rsid w:val="002157FD"/>
    <w:rsid w:val="00216791"/>
    <w:rsid w:val="002174FA"/>
    <w:rsid w:val="0022028C"/>
    <w:rsid w:val="002208E2"/>
    <w:rsid w:val="00225482"/>
    <w:rsid w:val="002269CF"/>
    <w:rsid w:val="0023223A"/>
    <w:rsid w:val="00232623"/>
    <w:rsid w:val="00234384"/>
    <w:rsid w:val="00240303"/>
    <w:rsid w:val="00240D90"/>
    <w:rsid w:val="00241DA0"/>
    <w:rsid w:val="0024390C"/>
    <w:rsid w:val="00244956"/>
    <w:rsid w:val="002450A7"/>
    <w:rsid w:val="00245FF9"/>
    <w:rsid w:val="002466AA"/>
    <w:rsid w:val="00252494"/>
    <w:rsid w:val="0025288B"/>
    <w:rsid w:val="002528E8"/>
    <w:rsid w:val="00255F39"/>
    <w:rsid w:val="00256298"/>
    <w:rsid w:val="002605B3"/>
    <w:rsid w:val="00260B66"/>
    <w:rsid w:val="002626F3"/>
    <w:rsid w:val="002634ED"/>
    <w:rsid w:val="002645D6"/>
    <w:rsid w:val="002654B7"/>
    <w:rsid w:val="002664C0"/>
    <w:rsid w:val="0026750D"/>
    <w:rsid w:val="0027001C"/>
    <w:rsid w:val="002708DC"/>
    <w:rsid w:val="002712E4"/>
    <w:rsid w:val="00274C19"/>
    <w:rsid w:val="002755B2"/>
    <w:rsid w:val="00277F61"/>
    <w:rsid w:val="002800BB"/>
    <w:rsid w:val="00281AE2"/>
    <w:rsid w:val="00283BA8"/>
    <w:rsid w:val="002859F4"/>
    <w:rsid w:val="002870B4"/>
    <w:rsid w:val="00291EE5"/>
    <w:rsid w:val="00291F5A"/>
    <w:rsid w:val="00292E95"/>
    <w:rsid w:val="00295646"/>
    <w:rsid w:val="002958C2"/>
    <w:rsid w:val="002968CA"/>
    <w:rsid w:val="00296FE9"/>
    <w:rsid w:val="002975F2"/>
    <w:rsid w:val="00297B7C"/>
    <w:rsid w:val="002A3A3C"/>
    <w:rsid w:val="002A4350"/>
    <w:rsid w:val="002A47ED"/>
    <w:rsid w:val="002A54AE"/>
    <w:rsid w:val="002A54E4"/>
    <w:rsid w:val="002A6CFF"/>
    <w:rsid w:val="002B0C94"/>
    <w:rsid w:val="002B1CB7"/>
    <w:rsid w:val="002B1F7C"/>
    <w:rsid w:val="002B20EE"/>
    <w:rsid w:val="002B24AE"/>
    <w:rsid w:val="002B4245"/>
    <w:rsid w:val="002B472B"/>
    <w:rsid w:val="002B49E6"/>
    <w:rsid w:val="002B61F5"/>
    <w:rsid w:val="002C3FF6"/>
    <w:rsid w:val="002C4301"/>
    <w:rsid w:val="002C4ED6"/>
    <w:rsid w:val="002C5BF1"/>
    <w:rsid w:val="002C6DCE"/>
    <w:rsid w:val="002D28D4"/>
    <w:rsid w:val="002D4E5E"/>
    <w:rsid w:val="002D61E2"/>
    <w:rsid w:val="002D718D"/>
    <w:rsid w:val="002D7519"/>
    <w:rsid w:val="002E18C4"/>
    <w:rsid w:val="002E1D4F"/>
    <w:rsid w:val="002E2994"/>
    <w:rsid w:val="002E2E2B"/>
    <w:rsid w:val="002E314D"/>
    <w:rsid w:val="002E347F"/>
    <w:rsid w:val="002E3C9F"/>
    <w:rsid w:val="002E635F"/>
    <w:rsid w:val="002F2EEE"/>
    <w:rsid w:val="002F3C82"/>
    <w:rsid w:val="002F445E"/>
    <w:rsid w:val="002F4A5E"/>
    <w:rsid w:val="0030031E"/>
    <w:rsid w:val="00303E16"/>
    <w:rsid w:val="0030518F"/>
    <w:rsid w:val="00306C3A"/>
    <w:rsid w:val="00311169"/>
    <w:rsid w:val="00312762"/>
    <w:rsid w:val="00314E28"/>
    <w:rsid w:val="00315098"/>
    <w:rsid w:val="00321E73"/>
    <w:rsid w:val="00327ABF"/>
    <w:rsid w:val="0033038C"/>
    <w:rsid w:val="00330F25"/>
    <w:rsid w:val="00333418"/>
    <w:rsid w:val="00334A49"/>
    <w:rsid w:val="00334F7D"/>
    <w:rsid w:val="00337B6C"/>
    <w:rsid w:val="00337E18"/>
    <w:rsid w:val="003419E6"/>
    <w:rsid w:val="00342E44"/>
    <w:rsid w:val="003465F9"/>
    <w:rsid w:val="00347C63"/>
    <w:rsid w:val="00350161"/>
    <w:rsid w:val="003536A5"/>
    <w:rsid w:val="003546E4"/>
    <w:rsid w:val="003560B8"/>
    <w:rsid w:val="00356450"/>
    <w:rsid w:val="00357D1D"/>
    <w:rsid w:val="00360279"/>
    <w:rsid w:val="00361610"/>
    <w:rsid w:val="0036270E"/>
    <w:rsid w:val="0036296E"/>
    <w:rsid w:val="00365B3B"/>
    <w:rsid w:val="00365DC5"/>
    <w:rsid w:val="00366BEB"/>
    <w:rsid w:val="00370378"/>
    <w:rsid w:val="0037096D"/>
    <w:rsid w:val="00371B43"/>
    <w:rsid w:val="00373D82"/>
    <w:rsid w:val="003768A3"/>
    <w:rsid w:val="003805CC"/>
    <w:rsid w:val="0038154B"/>
    <w:rsid w:val="003846B8"/>
    <w:rsid w:val="00385B8A"/>
    <w:rsid w:val="00390353"/>
    <w:rsid w:val="00390E17"/>
    <w:rsid w:val="0039141A"/>
    <w:rsid w:val="00392156"/>
    <w:rsid w:val="003930CF"/>
    <w:rsid w:val="00393BB8"/>
    <w:rsid w:val="003950B5"/>
    <w:rsid w:val="00395B29"/>
    <w:rsid w:val="003A0B83"/>
    <w:rsid w:val="003A0E27"/>
    <w:rsid w:val="003A1251"/>
    <w:rsid w:val="003A2E84"/>
    <w:rsid w:val="003A3AB0"/>
    <w:rsid w:val="003A6303"/>
    <w:rsid w:val="003A688E"/>
    <w:rsid w:val="003B1805"/>
    <w:rsid w:val="003B5884"/>
    <w:rsid w:val="003B6F3A"/>
    <w:rsid w:val="003C3B92"/>
    <w:rsid w:val="003C77E6"/>
    <w:rsid w:val="003D0D09"/>
    <w:rsid w:val="003D0FA6"/>
    <w:rsid w:val="003D2E58"/>
    <w:rsid w:val="003D323D"/>
    <w:rsid w:val="003D331B"/>
    <w:rsid w:val="003D4B67"/>
    <w:rsid w:val="003D5D13"/>
    <w:rsid w:val="003D5F26"/>
    <w:rsid w:val="003D6030"/>
    <w:rsid w:val="003D705D"/>
    <w:rsid w:val="003E0AE9"/>
    <w:rsid w:val="003E0B97"/>
    <w:rsid w:val="003E2CAB"/>
    <w:rsid w:val="003E3248"/>
    <w:rsid w:val="003E3ABA"/>
    <w:rsid w:val="003E3AD9"/>
    <w:rsid w:val="003E5363"/>
    <w:rsid w:val="003E7741"/>
    <w:rsid w:val="003F2513"/>
    <w:rsid w:val="003F285C"/>
    <w:rsid w:val="003F3395"/>
    <w:rsid w:val="003F4755"/>
    <w:rsid w:val="003F4C2E"/>
    <w:rsid w:val="00401A58"/>
    <w:rsid w:val="0040382C"/>
    <w:rsid w:val="00406126"/>
    <w:rsid w:val="00407680"/>
    <w:rsid w:val="004114D4"/>
    <w:rsid w:val="00414D23"/>
    <w:rsid w:val="00414ECA"/>
    <w:rsid w:val="00420E7D"/>
    <w:rsid w:val="0042103C"/>
    <w:rsid w:val="00421222"/>
    <w:rsid w:val="004218A8"/>
    <w:rsid w:val="00423B91"/>
    <w:rsid w:val="004240C9"/>
    <w:rsid w:val="004248A2"/>
    <w:rsid w:val="004248C6"/>
    <w:rsid w:val="004267C9"/>
    <w:rsid w:val="00432451"/>
    <w:rsid w:val="00432C41"/>
    <w:rsid w:val="00432DB4"/>
    <w:rsid w:val="0043448A"/>
    <w:rsid w:val="00434C3C"/>
    <w:rsid w:val="00440288"/>
    <w:rsid w:val="004416E0"/>
    <w:rsid w:val="0044368B"/>
    <w:rsid w:val="00444BB4"/>
    <w:rsid w:val="00447BBE"/>
    <w:rsid w:val="00452A04"/>
    <w:rsid w:val="00453447"/>
    <w:rsid w:val="00453F28"/>
    <w:rsid w:val="004541AB"/>
    <w:rsid w:val="00454B86"/>
    <w:rsid w:val="0045605F"/>
    <w:rsid w:val="00456167"/>
    <w:rsid w:val="004626F5"/>
    <w:rsid w:val="004628F9"/>
    <w:rsid w:val="00463420"/>
    <w:rsid w:val="0046365F"/>
    <w:rsid w:val="00463C80"/>
    <w:rsid w:val="00467FCC"/>
    <w:rsid w:val="00470B89"/>
    <w:rsid w:val="004718CA"/>
    <w:rsid w:val="004723AC"/>
    <w:rsid w:val="004735FC"/>
    <w:rsid w:val="00477646"/>
    <w:rsid w:val="004821BE"/>
    <w:rsid w:val="00483E9D"/>
    <w:rsid w:val="00483ECF"/>
    <w:rsid w:val="00484DC7"/>
    <w:rsid w:val="004901EF"/>
    <w:rsid w:val="004905EA"/>
    <w:rsid w:val="00493223"/>
    <w:rsid w:val="00495136"/>
    <w:rsid w:val="00495289"/>
    <w:rsid w:val="00495E2A"/>
    <w:rsid w:val="00496753"/>
    <w:rsid w:val="0049782C"/>
    <w:rsid w:val="00497B15"/>
    <w:rsid w:val="004A1953"/>
    <w:rsid w:val="004A296C"/>
    <w:rsid w:val="004A2B42"/>
    <w:rsid w:val="004A2FF8"/>
    <w:rsid w:val="004A3183"/>
    <w:rsid w:val="004A3303"/>
    <w:rsid w:val="004A3B7F"/>
    <w:rsid w:val="004A3E1C"/>
    <w:rsid w:val="004A405B"/>
    <w:rsid w:val="004A4630"/>
    <w:rsid w:val="004B1AC3"/>
    <w:rsid w:val="004B42C8"/>
    <w:rsid w:val="004B6071"/>
    <w:rsid w:val="004B6FBF"/>
    <w:rsid w:val="004C0143"/>
    <w:rsid w:val="004C2CA1"/>
    <w:rsid w:val="004C2F1B"/>
    <w:rsid w:val="004C30B0"/>
    <w:rsid w:val="004C4EB0"/>
    <w:rsid w:val="004C7D90"/>
    <w:rsid w:val="004D13EA"/>
    <w:rsid w:val="004D295B"/>
    <w:rsid w:val="004D63AC"/>
    <w:rsid w:val="004D6686"/>
    <w:rsid w:val="004D71E2"/>
    <w:rsid w:val="004D73F0"/>
    <w:rsid w:val="004D7A35"/>
    <w:rsid w:val="004E1A81"/>
    <w:rsid w:val="004E250B"/>
    <w:rsid w:val="004E6CE8"/>
    <w:rsid w:val="004E6EC7"/>
    <w:rsid w:val="004F3D74"/>
    <w:rsid w:val="004F40C0"/>
    <w:rsid w:val="004F52AD"/>
    <w:rsid w:val="004F6997"/>
    <w:rsid w:val="004F790A"/>
    <w:rsid w:val="005007C7"/>
    <w:rsid w:val="0050207D"/>
    <w:rsid w:val="0050392E"/>
    <w:rsid w:val="00505768"/>
    <w:rsid w:val="00506D89"/>
    <w:rsid w:val="00507A94"/>
    <w:rsid w:val="005103D9"/>
    <w:rsid w:val="00511727"/>
    <w:rsid w:val="00511E38"/>
    <w:rsid w:val="0051212F"/>
    <w:rsid w:val="00513A7A"/>
    <w:rsid w:val="00514904"/>
    <w:rsid w:val="005155F7"/>
    <w:rsid w:val="00517323"/>
    <w:rsid w:val="00523DF9"/>
    <w:rsid w:val="00527599"/>
    <w:rsid w:val="005276E1"/>
    <w:rsid w:val="005303E4"/>
    <w:rsid w:val="00531517"/>
    <w:rsid w:val="005338DA"/>
    <w:rsid w:val="00533CC4"/>
    <w:rsid w:val="00534A5D"/>
    <w:rsid w:val="00534FF1"/>
    <w:rsid w:val="005360D7"/>
    <w:rsid w:val="00536B18"/>
    <w:rsid w:val="0054147F"/>
    <w:rsid w:val="00542165"/>
    <w:rsid w:val="00544C53"/>
    <w:rsid w:val="00545D8D"/>
    <w:rsid w:val="00547AFB"/>
    <w:rsid w:val="00551FA9"/>
    <w:rsid w:val="00552403"/>
    <w:rsid w:val="00555487"/>
    <w:rsid w:val="00556DFA"/>
    <w:rsid w:val="00560C7B"/>
    <w:rsid w:val="00562081"/>
    <w:rsid w:val="00563B9C"/>
    <w:rsid w:val="0056433B"/>
    <w:rsid w:val="005646ED"/>
    <w:rsid w:val="005677B8"/>
    <w:rsid w:val="00570560"/>
    <w:rsid w:val="0057088B"/>
    <w:rsid w:val="005729F1"/>
    <w:rsid w:val="00574D87"/>
    <w:rsid w:val="00574ECA"/>
    <w:rsid w:val="0057651D"/>
    <w:rsid w:val="005767FF"/>
    <w:rsid w:val="00576B0C"/>
    <w:rsid w:val="0058087B"/>
    <w:rsid w:val="00582926"/>
    <w:rsid w:val="00584AB5"/>
    <w:rsid w:val="005867CC"/>
    <w:rsid w:val="0058731A"/>
    <w:rsid w:val="00592348"/>
    <w:rsid w:val="005928CA"/>
    <w:rsid w:val="005971BB"/>
    <w:rsid w:val="0059778E"/>
    <w:rsid w:val="00597E54"/>
    <w:rsid w:val="005A080B"/>
    <w:rsid w:val="005A2D51"/>
    <w:rsid w:val="005B2623"/>
    <w:rsid w:val="005B4C23"/>
    <w:rsid w:val="005B7D07"/>
    <w:rsid w:val="005C0F45"/>
    <w:rsid w:val="005C259D"/>
    <w:rsid w:val="005C4AD6"/>
    <w:rsid w:val="005C551A"/>
    <w:rsid w:val="005C6376"/>
    <w:rsid w:val="005D04FC"/>
    <w:rsid w:val="005D20B6"/>
    <w:rsid w:val="005D4185"/>
    <w:rsid w:val="005D4D0B"/>
    <w:rsid w:val="005D586B"/>
    <w:rsid w:val="005D6B06"/>
    <w:rsid w:val="005E094A"/>
    <w:rsid w:val="005E1638"/>
    <w:rsid w:val="005E1A5D"/>
    <w:rsid w:val="005E3A53"/>
    <w:rsid w:val="005E41BB"/>
    <w:rsid w:val="005E4D79"/>
    <w:rsid w:val="005E5BE0"/>
    <w:rsid w:val="005E69B3"/>
    <w:rsid w:val="005E6C2F"/>
    <w:rsid w:val="005E7ED5"/>
    <w:rsid w:val="005F043E"/>
    <w:rsid w:val="005F112D"/>
    <w:rsid w:val="005F36A0"/>
    <w:rsid w:val="005F40A9"/>
    <w:rsid w:val="005F47F8"/>
    <w:rsid w:val="00601B17"/>
    <w:rsid w:val="00601C80"/>
    <w:rsid w:val="00605271"/>
    <w:rsid w:val="0060586E"/>
    <w:rsid w:val="00610E2D"/>
    <w:rsid w:val="00611446"/>
    <w:rsid w:val="00612B8C"/>
    <w:rsid w:val="0061373C"/>
    <w:rsid w:val="00613B01"/>
    <w:rsid w:val="00613F4F"/>
    <w:rsid w:val="00617BC5"/>
    <w:rsid w:val="00621A7A"/>
    <w:rsid w:val="00623AD1"/>
    <w:rsid w:val="006244CF"/>
    <w:rsid w:val="00627CAA"/>
    <w:rsid w:val="0063135F"/>
    <w:rsid w:val="00631DC7"/>
    <w:rsid w:val="006328A1"/>
    <w:rsid w:val="006332F4"/>
    <w:rsid w:val="00635D2C"/>
    <w:rsid w:val="00641254"/>
    <w:rsid w:val="00642847"/>
    <w:rsid w:val="00643DC8"/>
    <w:rsid w:val="00644D01"/>
    <w:rsid w:val="0064511A"/>
    <w:rsid w:val="00651EA9"/>
    <w:rsid w:val="006527F6"/>
    <w:rsid w:val="00655B3F"/>
    <w:rsid w:val="00655C68"/>
    <w:rsid w:val="00656283"/>
    <w:rsid w:val="00656A87"/>
    <w:rsid w:val="00660086"/>
    <w:rsid w:val="0066112D"/>
    <w:rsid w:val="00661A5F"/>
    <w:rsid w:val="00662685"/>
    <w:rsid w:val="00662D73"/>
    <w:rsid w:val="00664AC7"/>
    <w:rsid w:val="006663FC"/>
    <w:rsid w:val="00666438"/>
    <w:rsid w:val="00667DAE"/>
    <w:rsid w:val="00670EDE"/>
    <w:rsid w:val="00672083"/>
    <w:rsid w:val="00672D77"/>
    <w:rsid w:val="0067474E"/>
    <w:rsid w:val="00676624"/>
    <w:rsid w:val="00676B80"/>
    <w:rsid w:val="006772ED"/>
    <w:rsid w:val="00680BB3"/>
    <w:rsid w:val="00683E7A"/>
    <w:rsid w:val="006871A0"/>
    <w:rsid w:val="00690B3B"/>
    <w:rsid w:val="00691E8C"/>
    <w:rsid w:val="00694444"/>
    <w:rsid w:val="00695827"/>
    <w:rsid w:val="006A0801"/>
    <w:rsid w:val="006A128B"/>
    <w:rsid w:val="006A2195"/>
    <w:rsid w:val="006A2A60"/>
    <w:rsid w:val="006A38CC"/>
    <w:rsid w:val="006A54A5"/>
    <w:rsid w:val="006A69FB"/>
    <w:rsid w:val="006A7562"/>
    <w:rsid w:val="006B1525"/>
    <w:rsid w:val="006B315B"/>
    <w:rsid w:val="006B55B8"/>
    <w:rsid w:val="006B5903"/>
    <w:rsid w:val="006C03C4"/>
    <w:rsid w:val="006C25BB"/>
    <w:rsid w:val="006C5393"/>
    <w:rsid w:val="006C59D8"/>
    <w:rsid w:val="006C5C08"/>
    <w:rsid w:val="006C5EE7"/>
    <w:rsid w:val="006C796F"/>
    <w:rsid w:val="006D02A9"/>
    <w:rsid w:val="006D0309"/>
    <w:rsid w:val="006D2FB4"/>
    <w:rsid w:val="006E01E8"/>
    <w:rsid w:val="006E0DD5"/>
    <w:rsid w:val="006E1845"/>
    <w:rsid w:val="006E1A49"/>
    <w:rsid w:val="006E527F"/>
    <w:rsid w:val="006E6FC3"/>
    <w:rsid w:val="006E7A94"/>
    <w:rsid w:val="006F0371"/>
    <w:rsid w:val="006F0F20"/>
    <w:rsid w:val="006F4539"/>
    <w:rsid w:val="006F7400"/>
    <w:rsid w:val="006F7A07"/>
    <w:rsid w:val="007021EA"/>
    <w:rsid w:val="00702431"/>
    <w:rsid w:val="00703AF4"/>
    <w:rsid w:val="00703FC1"/>
    <w:rsid w:val="00704FDA"/>
    <w:rsid w:val="007050D4"/>
    <w:rsid w:val="00707276"/>
    <w:rsid w:val="00707BAA"/>
    <w:rsid w:val="00710F7B"/>
    <w:rsid w:val="00711405"/>
    <w:rsid w:val="0071180C"/>
    <w:rsid w:val="00713228"/>
    <w:rsid w:val="00713F78"/>
    <w:rsid w:val="00714154"/>
    <w:rsid w:val="007151C9"/>
    <w:rsid w:val="00716A0E"/>
    <w:rsid w:val="00717A4F"/>
    <w:rsid w:val="007203CD"/>
    <w:rsid w:val="00721F8A"/>
    <w:rsid w:val="007247FD"/>
    <w:rsid w:val="00725F88"/>
    <w:rsid w:val="00726466"/>
    <w:rsid w:val="00730AED"/>
    <w:rsid w:val="007313BF"/>
    <w:rsid w:val="007320DD"/>
    <w:rsid w:val="007326E6"/>
    <w:rsid w:val="00733EFC"/>
    <w:rsid w:val="00733F41"/>
    <w:rsid w:val="00734169"/>
    <w:rsid w:val="00740342"/>
    <w:rsid w:val="0074304C"/>
    <w:rsid w:val="007451DD"/>
    <w:rsid w:val="007454F9"/>
    <w:rsid w:val="00747B8D"/>
    <w:rsid w:val="00751272"/>
    <w:rsid w:val="0075218C"/>
    <w:rsid w:val="007550F0"/>
    <w:rsid w:val="00757D76"/>
    <w:rsid w:val="00764541"/>
    <w:rsid w:val="00765CCE"/>
    <w:rsid w:val="00767F6D"/>
    <w:rsid w:val="00770AD6"/>
    <w:rsid w:val="00770CD6"/>
    <w:rsid w:val="00772941"/>
    <w:rsid w:val="00772B9B"/>
    <w:rsid w:val="0077352B"/>
    <w:rsid w:val="00773E73"/>
    <w:rsid w:val="00774190"/>
    <w:rsid w:val="00786E0F"/>
    <w:rsid w:val="00787069"/>
    <w:rsid w:val="007902A2"/>
    <w:rsid w:val="00791124"/>
    <w:rsid w:val="00792360"/>
    <w:rsid w:val="00792C92"/>
    <w:rsid w:val="00792F16"/>
    <w:rsid w:val="00793042"/>
    <w:rsid w:val="00794B09"/>
    <w:rsid w:val="007A0C1E"/>
    <w:rsid w:val="007A0CAF"/>
    <w:rsid w:val="007A2AA0"/>
    <w:rsid w:val="007A2C75"/>
    <w:rsid w:val="007A37A1"/>
    <w:rsid w:val="007A4E50"/>
    <w:rsid w:val="007A6CA9"/>
    <w:rsid w:val="007A7764"/>
    <w:rsid w:val="007B0C6B"/>
    <w:rsid w:val="007B1D4A"/>
    <w:rsid w:val="007B3BBE"/>
    <w:rsid w:val="007B3D33"/>
    <w:rsid w:val="007B46C6"/>
    <w:rsid w:val="007B484E"/>
    <w:rsid w:val="007B4908"/>
    <w:rsid w:val="007B64FF"/>
    <w:rsid w:val="007C03BD"/>
    <w:rsid w:val="007C25B1"/>
    <w:rsid w:val="007D07C8"/>
    <w:rsid w:val="007D0E8E"/>
    <w:rsid w:val="007D4A44"/>
    <w:rsid w:val="007D715E"/>
    <w:rsid w:val="007D744A"/>
    <w:rsid w:val="007E02A6"/>
    <w:rsid w:val="007E0353"/>
    <w:rsid w:val="007E0AF8"/>
    <w:rsid w:val="007E18A5"/>
    <w:rsid w:val="007E336A"/>
    <w:rsid w:val="007E4367"/>
    <w:rsid w:val="007E6D8A"/>
    <w:rsid w:val="007E72BE"/>
    <w:rsid w:val="007E7CFF"/>
    <w:rsid w:val="007E7E14"/>
    <w:rsid w:val="007F07C7"/>
    <w:rsid w:val="007F17EB"/>
    <w:rsid w:val="007F23AF"/>
    <w:rsid w:val="007F2916"/>
    <w:rsid w:val="008005D3"/>
    <w:rsid w:val="00801728"/>
    <w:rsid w:val="008042D9"/>
    <w:rsid w:val="00805368"/>
    <w:rsid w:val="00805D24"/>
    <w:rsid w:val="00806652"/>
    <w:rsid w:val="00806FE5"/>
    <w:rsid w:val="0081006B"/>
    <w:rsid w:val="00811B40"/>
    <w:rsid w:val="00814592"/>
    <w:rsid w:val="00817028"/>
    <w:rsid w:val="00821917"/>
    <w:rsid w:val="00821938"/>
    <w:rsid w:val="00823ABB"/>
    <w:rsid w:val="008243E7"/>
    <w:rsid w:val="00824A21"/>
    <w:rsid w:val="0082541D"/>
    <w:rsid w:val="0082624A"/>
    <w:rsid w:val="00830360"/>
    <w:rsid w:val="0083207A"/>
    <w:rsid w:val="00835217"/>
    <w:rsid w:val="00835307"/>
    <w:rsid w:val="0083545D"/>
    <w:rsid w:val="00841100"/>
    <w:rsid w:val="00841881"/>
    <w:rsid w:val="00842494"/>
    <w:rsid w:val="00843766"/>
    <w:rsid w:val="00844DA8"/>
    <w:rsid w:val="00845382"/>
    <w:rsid w:val="0085090A"/>
    <w:rsid w:val="00851568"/>
    <w:rsid w:val="00854F5F"/>
    <w:rsid w:val="00855D8A"/>
    <w:rsid w:val="00855EC8"/>
    <w:rsid w:val="008568E8"/>
    <w:rsid w:val="008600D8"/>
    <w:rsid w:val="008639CB"/>
    <w:rsid w:val="00864AEF"/>
    <w:rsid w:val="00864DB9"/>
    <w:rsid w:val="00866734"/>
    <w:rsid w:val="00866D02"/>
    <w:rsid w:val="00867185"/>
    <w:rsid w:val="00867894"/>
    <w:rsid w:val="0087113C"/>
    <w:rsid w:val="008715C1"/>
    <w:rsid w:val="00872869"/>
    <w:rsid w:val="008739BA"/>
    <w:rsid w:val="00876A22"/>
    <w:rsid w:val="00877F1A"/>
    <w:rsid w:val="00882374"/>
    <w:rsid w:val="0088281D"/>
    <w:rsid w:val="008829E2"/>
    <w:rsid w:val="00887978"/>
    <w:rsid w:val="00887A17"/>
    <w:rsid w:val="00890F0D"/>
    <w:rsid w:val="008911C1"/>
    <w:rsid w:val="00894C1E"/>
    <w:rsid w:val="00897A03"/>
    <w:rsid w:val="00897ADD"/>
    <w:rsid w:val="00897CF2"/>
    <w:rsid w:val="008A1E85"/>
    <w:rsid w:val="008A2B36"/>
    <w:rsid w:val="008A3DB6"/>
    <w:rsid w:val="008A6992"/>
    <w:rsid w:val="008B385A"/>
    <w:rsid w:val="008B6E45"/>
    <w:rsid w:val="008C02E0"/>
    <w:rsid w:val="008C0821"/>
    <w:rsid w:val="008C277C"/>
    <w:rsid w:val="008C2848"/>
    <w:rsid w:val="008C487E"/>
    <w:rsid w:val="008C4EDD"/>
    <w:rsid w:val="008C51A7"/>
    <w:rsid w:val="008D1D01"/>
    <w:rsid w:val="008D37CE"/>
    <w:rsid w:val="008D493F"/>
    <w:rsid w:val="008D5F0D"/>
    <w:rsid w:val="008D6E90"/>
    <w:rsid w:val="008D71F6"/>
    <w:rsid w:val="008D7DC7"/>
    <w:rsid w:val="008E386D"/>
    <w:rsid w:val="008E56E9"/>
    <w:rsid w:val="008E73B5"/>
    <w:rsid w:val="008F0DFC"/>
    <w:rsid w:val="008F3809"/>
    <w:rsid w:val="008F3DA6"/>
    <w:rsid w:val="008F4335"/>
    <w:rsid w:val="008F4E86"/>
    <w:rsid w:val="008F6560"/>
    <w:rsid w:val="00900FEE"/>
    <w:rsid w:val="00901F66"/>
    <w:rsid w:val="00904A85"/>
    <w:rsid w:val="009061DB"/>
    <w:rsid w:val="0091132B"/>
    <w:rsid w:val="00911D33"/>
    <w:rsid w:val="00912BEF"/>
    <w:rsid w:val="00913FB0"/>
    <w:rsid w:val="00914F17"/>
    <w:rsid w:val="009155DE"/>
    <w:rsid w:val="0092219B"/>
    <w:rsid w:val="009226B4"/>
    <w:rsid w:val="009241B7"/>
    <w:rsid w:val="00926A8A"/>
    <w:rsid w:val="00930152"/>
    <w:rsid w:val="00930AE3"/>
    <w:rsid w:val="00931D6C"/>
    <w:rsid w:val="00933340"/>
    <w:rsid w:val="009361B3"/>
    <w:rsid w:val="0095123E"/>
    <w:rsid w:val="00951ED9"/>
    <w:rsid w:val="0096051F"/>
    <w:rsid w:val="009623BB"/>
    <w:rsid w:val="009635CB"/>
    <w:rsid w:val="00963D2A"/>
    <w:rsid w:val="00965D14"/>
    <w:rsid w:val="009679CA"/>
    <w:rsid w:val="00970B88"/>
    <w:rsid w:val="00971C3C"/>
    <w:rsid w:val="0097259D"/>
    <w:rsid w:val="00973C72"/>
    <w:rsid w:val="00973CE1"/>
    <w:rsid w:val="009761F3"/>
    <w:rsid w:val="00976225"/>
    <w:rsid w:val="00977243"/>
    <w:rsid w:val="0097775A"/>
    <w:rsid w:val="00980E57"/>
    <w:rsid w:val="00980F24"/>
    <w:rsid w:val="009914F7"/>
    <w:rsid w:val="0099364A"/>
    <w:rsid w:val="0099457B"/>
    <w:rsid w:val="009A09B7"/>
    <w:rsid w:val="009A0D4C"/>
    <w:rsid w:val="009A3D50"/>
    <w:rsid w:val="009A441D"/>
    <w:rsid w:val="009A4804"/>
    <w:rsid w:val="009A5429"/>
    <w:rsid w:val="009A5482"/>
    <w:rsid w:val="009A65CE"/>
    <w:rsid w:val="009A6F2C"/>
    <w:rsid w:val="009B040E"/>
    <w:rsid w:val="009B1487"/>
    <w:rsid w:val="009B1538"/>
    <w:rsid w:val="009B17BC"/>
    <w:rsid w:val="009B2444"/>
    <w:rsid w:val="009B6864"/>
    <w:rsid w:val="009B749A"/>
    <w:rsid w:val="009C0C83"/>
    <w:rsid w:val="009C15B2"/>
    <w:rsid w:val="009C1E02"/>
    <w:rsid w:val="009C27C0"/>
    <w:rsid w:val="009C2DA1"/>
    <w:rsid w:val="009C3735"/>
    <w:rsid w:val="009C4C49"/>
    <w:rsid w:val="009C75F6"/>
    <w:rsid w:val="009D029F"/>
    <w:rsid w:val="009D251A"/>
    <w:rsid w:val="009D3DFE"/>
    <w:rsid w:val="009D5531"/>
    <w:rsid w:val="009E3C87"/>
    <w:rsid w:val="009E5280"/>
    <w:rsid w:val="009E5B25"/>
    <w:rsid w:val="009F1D77"/>
    <w:rsid w:val="009F44C5"/>
    <w:rsid w:val="009F6E78"/>
    <w:rsid w:val="00A00CF1"/>
    <w:rsid w:val="00A01602"/>
    <w:rsid w:val="00A022F7"/>
    <w:rsid w:val="00A0490A"/>
    <w:rsid w:val="00A04EC7"/>
    <w:rsid w:val="00A0626E"/>
    <w:rsid w:val="00A07DDA"/>
    <w:rsid w:val="00A10F56"/>
    <w:rsid w:val="00A11ADF"/>
    <w:rsid w:val="00A132ED"/>
    <w:rsid w:val="00A13F38"/>
    <w:rsid w:val="00A1577D"/>
    <w:rsid w:val="00A2182B"/>
    <w:rsid w:val="00A22A83"/>
    <w:rsid w:val="00A2327D"/>
    <w:rsid w:val="00A233F0"/>
    <w:rsid w:val="00A245C0"/>
    <w:rsid w:val="00A25C72"/>
    <w:rsid w:val="00A271D1"/>
    <w:rsid w:val="00A2790E"/>
    <w:rsid w:val="00A30083"/>
    <w:rsid w:val="00A30401"/>
    <w:rsid w:val="00A32B5D"/>
    <w:rsid w:val="00A32FA4"/>
    <w:rsid w:val="00A3372D"/>
    <w:rsid w:val="00A34D00"/>
    <w:rsid w:val="00A35043"/>
    <w:rsid w:val="00A36C0D"/>
    <w:rsid w:val="00A37928"/>
    <w:rsid w:val="00A41D79"/>
    <w:rsid w:val="00A421A2"/>
    <w:rsid w:val="00A4256B"/>
    <w:rsid w:val="00A43F92"/>
    <w:rsid w:val="00A44535"/>
    <w:rsid w:val="00A44C32"/>
    <w:rsid w:val="00A47883"/>
    <w:rsid w:val="00A4795C"/>
    <w:rsid w:val="00A5115A"/>
    <w:rsid w:val="00A5280E"/>
    <w:rsid w:val="00A55A20"/>
    <w:rsid w:val="00A56743"/>
    <w:rsid w:val="00A57308"/>
    <w:rsid w:val="00A60691"/>
    <w:rsid w:val="00A616F5"/>
    <w:rsid w:val="00A618B0"/>
    <w:rsid w:val="00A62FFD"/>
    <w:rsid w:val="00A632EC"/>
    <w:rsid w:val="00A65481"/>
    <w:rsid w:val="00A677D1"/>
    <w:rsid w:val="00A701F8"/>
    <w:rsid w:val="00A72571"/>
    <w:rsid w:val="00A74131"/>
    <w:rsid w:val="00A7473A"/>
    <w:rsid w:val="00A80EA1"/>
    <w:rsid w:val="00A81E83"/>
    <w:rsid w:val="00A8235E"/>
    <w:rsid w:val="00A827D1"/>
    <w:rsid w:val="00A8460E"/>
    <w:rsid w:val="00A8782C"/>
    <w:rsid w:val="00A91693"/>
    <w:rsid w:val="00A92AB0"/>
    <w:rsid w:val="00A93512"/>
    <w:rsid w:val="00A93D9D"/>
    <w:rsid w:val="00A95179"/>
    <w:rsid w:val="00A96DDC"/>
    <w:rsid w:val="00AA2A6E"/>
    <w:rsid w:val="00AA473C"/>
    <w:rsid w:val="00AA4CEF"/>
    <w:rsid w:val="00AA517C"/>
    <w:rsid w:val="00AA678E"/>
    <w:rsid w:val="00AA758D"/>
    <w:rsid w:val="00AA78FD"/>
    <w:rsid w:val="00AB1EDA"/>
    <w:rsid w:val="00AB3A6B"/>
    <w:rsid w:val="00AB5208"/>
    <w:rsid w:val="00AB719D"/>
    <w:rsid w:val="00AB78C2"/>
    <w:rsid w:val="00AC0085"/>
    <w:rsid w:val="00AC047D"/>
    <w:rsid w:val="00AC05C4"/>
    <w:rsid w:val="00AC3232"/>
    <w:rsid w:val="00AC3D1C"/>
    <w:rsid w:val="00AC43FA"/>
    <w:rsid w:val="00AC47A5"/>
    <w:rsid w:val="00AC4D55"/>
    <w:rsid w:val="00AC59DA"/>
    <w:rsid w:val="00AC5C56"/>
    <w:rsid w:val="00AC5CF9"/>
    <w:rsid w:val="00AC70B7"/>
    <w:rsid w:val="00AC7D04"/>
    <w:rsid w:val="00AD107D"/>
    <w:rsid w:val="00AD1688"/>
    <w:rsid w:val="00AD4003"/>
    <w:rsid w:val="00AD41A4"/>
    <w:rsid w:val="00AD56B3"/>
    <w:rsid w:val="00AE03E8"/>
    <w:rsid w:val="00AE0B69"/>
    <w:rsid w:val="00AE1521"/>
    <w:rsid w:val="00AE1A2E"/>
    <w:rsid w:val="00AE2098"/>
    <w:rsid w:val="00AE2414"/>
    <w:rsid w:val="00AE49F1"/>
    <w:rsid w:val="00AE54FE"/>
    <w:rsid w:val="00AE5D7B"/>
    <w:rsid w:val="00AE6286"/>
    <w:rsid w:val="00AF222E"/>
    <w:rsid w:val="00AF265C"/>
    <w:rsid w:val="00AF364D"/>
    <w:rsid w:val="00AF3FD9"/>
    <w:rsid w:val="00AF5CC2"/>
    <w:rsid w:val="00AF6233"/>
    <w:rsid w:val="00B0413D"/>
    <w:rsid w:val="00B04C4F"/>
    <w:rsid w:val="00B04EBB"/>
    <w:rsid w:val="00B11A4D"/>
    <w:rsid w:val="00B11D57"/>
    <w:rsid w:val="00B11FA2"/>
    <w:rsid w:val="00B12B80"/>
    <w:rsid w:val="00B12FC5"/>
    <w:rsid w:val="00B13C2B"/>
    <w:rsid w:val="00B160F7"/>
    <w:rsid w:val="00B21F04"/>
    <w:rsid w:val="00B22995"/>
    <w:rsid w:val="00B23590"/>
    <w:rsid w:val="00B270C8"/>
    <w:rsid w:val="00B27D3C"/>
    <w:rsid w:val="00B31D8E"/>
    <w:rsid w:val="00B31EE4"/>
    <w:rsid w:val="00B32058"/>
    <w:rsid w:val="00B32A05"/>
    <w:rsid w:val="00B3534B"/>
    <w:rsid w:val="00B42826"/>
    <w:rsid w:val="00B44441"/>
    <w:rsid w:val="00B47053"/>
    <w:rsid w:val="00B47BD3"/>
    <w:rsid w:val="00B556FE"/>
    <w:rsid w:val="00B56FAA"/>
    <w:rsid w:val="00B57285"/>
    <w:rsid w:val="00B57AE6"/>
    <w:rsid w:val="00B6080D"/>
    <w:rsid w:val="00B62FA9"/>
    <w:rsid w:val="00B635F0"/>
    <w:rsid w:val="00B63DE3"/>
    <w:rsid w:val="00B70870"/>
    <w:rsid w:val="00B76213"/>
    <w:rsid w:val="00B77B72"/>
    <w:rsid w:val="00B77EC9"/>
    <w:rsid w:val="00B811F9"/>
    <w:rsid w:val="00B81C8A"/>
    <w:rsid w:val="00B83732"/>
    <w:rsid w:val="00B84B09"/>
    <w:rsid w:val="00B84E29"/>
    <w:rsid w:val="00B92EEB"/>
    <w:rsid w:val="00B94F13"/>
    <w:rsid w:val="00BA052B"/>
    <w:rsid w:val="00BA1A35"/>
    <w:rsid w:val="00BA420C"/>
    <w:rsid w:val="00BA43A2"/>
    <w:rsid w:val="00BA44BE"/>
    <w:rsid w:val="00BA4665"/>
    <w:rsid w:val="00BA503A"/>
    <w:rsid w:val="00BA53C6"/>
    <w:rsid w:val="00BA5467"/>
    <w:rsid w:val="00BA6215"/>
    <w:rsid w:val="00BA6D0F"/>
    <w:rsid w:val="00BA7C71"/>
    <w:rsid w:val="00BB1088"/>
    <w:rsid w:val="00BB120B"/>
    <w:rsid w:val="00BB1440"/>
    <w:rsid w:val="00BB192B"/>
    <w:rsid w:val="00BB5A44"/>
    <w:rsid w:val="00BB6565"/>
    <w:rsid w:val="00BB68FB"/>
    <w:rsid w:val="00BC0687"/>
    <w:rsid w:val="00BC0C66"/>
    <w:rsid w:val="00BC3BFA"/>
    <w:rsid w:val="00BC671C"/>
    <w:rsid w:val="00BC6F05"/>
    <w:rsid w:val="00BC71E7"/>
    <w:rsid w:val="00BD02A2"/>
    <w:rsid w:val="00BD155D"/>
    <w:rsid w:val="00BD175E"/>
    <w:rsid w:val="00BD2A82"/>
    <w:rsid w:val="00BD3DCF"/>
    <w:rsid w:val="00BD4708"/>
    <w:rsid w:val="00BD50CB"/>
    <w:rsid w:val="00BD6B98"/>
    <w:rsid w:val="00BD7729"/>
    <w:rsid w:val="00BE090D"/>
    <w:rsid w:val="00BE15B2"/>
    <w:rsid w:val="00BE661A"/>
    <w:rsid w:val="00BF1564"/>
    <w:rsid w:val="00BF2749"/>
    <w:rsid w:val="00BF3F54"/>
    <w:rsid w:val="00BF4C0A"/>
    <w:rsid w:val="00BF5A88"/>
    <w:rsid w:val="00BF5EF8"/>
    <w:rsid w:val="00BF79BF"/>
    <w:rsid w:val="00BF7DE8"/>
    <w:rsid w:val="00C0078D"/>
    <w:rsid w:val="00C00CFE"/>
    <w:rsid w:val="00C029A0"/>
    <w:rsid w:val="00C038B4"/>
    <w:rsid w:val="00C10523"/>
    <w:rsid w:val="00C1151D"/>
    <w:rsid w:val="00C11D75"/>
    <w:rsid w:val="00C12705"/>
    <w:rsid w:val="00C17B8B"/>
    <w:rsid w:val="00C256F5"/>
    <w:rsid w:val="00C30A71"/>
    <w:rsid w:val="00C31AAD"/>
    <w:rsid w:val="00C3437A"/>
    <w:rsid w:val="00C34A6E"/>
    <w:rsid w:val="00C404DE"/>
    <w:rsid w:val="00C4164A"/>
    <w:rsid w:val="00C44A56"/>
    <w:rsid w:val="00C45A4C"/>
    <w:rsid w:val="00C4635C"/>
    <w:rsid w:val="00C5019C"/>
    <w:rsid w:val="00C51079"/>
    <w:rsid w:val="00C53630"/>
    <w:rsid w:val="00C553C0"/>
    <w:rsid w:val="00C57279"/>
    <w:rsid w:val="00C64567"/>
    <w:rsid w:val="00C74CC2"/>
    <w:rsid w:val="00C76631"/>
    <w:rsid w:val="00C8069A"/>
    <w:rsid w:val="00C81C30"/>
    <w:rsid w:val="00C82879"/>
    <w:rsid w:val="00C845A9"/>
    <w:rsid w:val="00C8679C"/>
    <w:rsid w:val="00C878E7"/>
    <w:rsid w:val="00C93F59"/>
    <w:rsid w:val="00C9687F"/>
    <w:rsid w:val="00C97D36"/>
    <w:rsid w:val="00CA0D5A"/>
    <w:rsid w:val="00CA13CC"/>
    <w:rsid w:val="00CA4CCA"/>
    <w:rsid w:val="00CA6ECA"/>
    <w:rsid w:val="00CA7DBC"/>
    <w:rsid w:val="00CB02B8"/>
    <w:rsid w:val="00CB08A3"/>
    <w:rsid w:val="00CB11D7"/>
    <w:rsid w:val="00CB30CE"/>
    <w:rsid w:val="00CB347E"/>
    <w:rsid w:val="00CB3578"/>
    <w:rsid w:val="00CB4643"/>
    <w:rsid w:val="00CB55A8"/>
    <w:rsid w:val="00CB5A81"/>
    <w:rsid w:val="00CB714A"/>
    <w:rsid w:val="00CC02BF"/>
    <w:rsid w:val="00CC0A8D"/>
    <w:rsid w:val="00CC1CC7"/>
    <w:rsid w:val="00CC54CB"/>
    <w:rsid w:val="00CC60F7"/>
    <w:rsid w:val="00CC7D97"/>
    <w:rsid w:val="00CD118C"/>
    <w:rsid w:val="00CD1CBB"/>
    <w:rsid w:val="00CD3CCC"/>
    <w:rsid w:val="00CD3E5B"/>
    <w:rsid w:val="00CD41E7"/>
    <w:rsid w:val="00CD478C"/>
    <w:rsid w:val="00CD4D04"/>
    <w:rsid w:val="00CD6B7B"/>
    <w:rsid w:val="00CE13E4"/>
    <w:rsid w:val="00CE29BA"/>
    <w:rsid w:val="00CE2D64"/>
    <w:rsid w:val="00CE38DA"/>
    <w:rsid w:val="00CE415D"/>
    <w:rsid w:val="00CE47CB"/>
    <w:rsid w:val="00CE498B"/>
    <w:rsid w:val="00CE7442"/>
    <w:rsid w:val="00CE753E"/>
    <w:rsid w:val="00CF0A00"/>
    <w:rsid w:val="00CF0DBE"/>
    <w:rsid w:val="00CF2087"/>
    <w:rsid w:val="00CF2F36"/>
    <w:rsid w:val="00CF4996"/>
    <w:rsid w:val="00CF4A11"/>
    <w:rsid w:val="00CF4B78"/>
    <w:rsid w:val="00CF7EA3"/>
    <w:rsid w:val="00D001EE"/>
    <w:rsid w:val="00D01157"/>
    <w:rsid w:val="00D041E0"/>
    <w:rsid w:val="00D044FC"/>
    <w:rsid w:val="00D058D7"/>
    <w:rsid w:val="00D05BDA"/>
    <w:rsid w:val="00D10C26"/>
    <w:rsid w:val="00D13981"/>
    <w:rsid w:val="00D159C5"/>
    <w:rsid w:val="00D21061"/>
    <w:rsid w:val="00D224DB"/>
    <w:rsid w:val="00D23619"/>
    <w:rsid w:val="00D2377F"/>
    <w:rsid w:val="00D242B3"/>
    <w:rsid w:val="00D25FA2"/>
    <w:rsid w:val="00D25FB8"/>
    <w:rsid w:val="00D27145"/>
    <w:rsid w:val="00D277E0"/>
    <w:rsid w:val="00D30EB0"/>
    <w:rsid w:val="00D33290"/>
    <w:rsid w:val="00D333CA"/>
    <w:rsid w:val="00D33A14"/>
    <w:rsid w:val="00D3414C"/>
    <w:rsid w:val="00D346A3"/>
    <w:rsid w:val="00D35C43"/>
    <w:rsid w:val="00D37D5F"/>
    <w:rsid w:val="00D4067A"/>
    <w:rsid w:val="00D40D99"/>
    <w:rsid w:val="00D42180"/>
    <w:rsid w:val="00D426C0"/>
    <w:rsid w:val="00D42F8D"/>
    <w:rsid w:val="00D43290"/>
    <w:rsid w:val="00D441F5"/>
    <w:rsid w:val="00D45DB3"/>
    <w:rsid w:val="00D46BAC"/>
    <w:rsid w:val="00D500AC"/>
    <w:rsid w:val="00D50465"/>
    <w:rsid w:val="00D5088A"/>
    <w:rsid w:val="00D50E99"/>
    <w:rsid w:val="00D51B99"/>
    <w:rsid w:val="00D53750"/>
    <w:rsid w:val="00D5384B"/>
    <w:rsid w:val="00D55D8C"/>
    <w:rsid w:val="00D57D17"/>
    <w:rsid w:val="00D6020B"/>
    <w:rsid w:val="00D6031E"/>
    <w:rsid w:val="00D61641"/>
    <w:rsid w:val="00D62610"/>
    <w:rsid w:val="00D63128"/>
    <w:rsid w:val="00D70224"/>
    <w:rsid w:val="00D70305"/>
    <w:rsid w:val="00D708BB"/>
    <w:rsid w:val="00D70BB0"/>
    <w:rsid w:val="00D721E2"/>
    <w:rsid w:val="00D72CF6"/>
    <w:rsid w:val="00D759E5"/>
    <w:rsid w:val="00D75EA1"/>
    <w:rsid w:val="00D76AE5"/>
    <w:rsid w:val="00D81647"/>
    <w:rsid w:val="00D842A2"/>
    <w:rsid w:val="00D854B1"/>
    <w:rsid w:val="00D85A6D"/>
    <w:rsid w:val="00D85E6D"/>
    <w:rsid w:val="00D86331"/>
    <w:rsid w:val="00D91211"/>
    <w:rsid w:val="00D92223"/>
    <w:rsid w:val="00D95F68"/>
    <w:rsid w:val="00D96A45"/>
    <w:rsid w:val="00D972CC"/>
    <w:rsid w:val="00D97C4D"/>
    <w:rsid w:val="00DA11B1"/>
    <w:rsid w:val="00DA1D22"/>
    <w:rsid w:val="00DA2C5E"/>
    <w:rsid w:val="00DA3086"/>
    <w:rsid w:val="00DA4098"/>
    <w:rsid w:val="00DA4583"/>
    <w:rsid w:val="00DA6272"/>
    <w:rsid w:val="00DA6B56"/>
    <w:rsid w:val="00DA7280"/>
    <w:rsid w:val="00DA78D4"/>
    <w:rsid w:val="00DB48A3"/>
    <w:rsid w:val="00DB4DCF"/>
    <w:rsid w:val="00DB4E06"/>
    <w:rsid w:val="00DB5ACE"/>
    <w:rsid w:val="00DB6370"/>
    <w:rsid w:val="00DC0DFF"/>
    <w:rsid w:val="00DC11B2"/>
    <w:rsid w:val="00DD1562"/>
    <w:rsid w:val="00DD1978"/>
    <w:rsid w:val="00DD2013"/>
    <w:rsid w:val="00DD549F"/>
    <w:rsid w:val="00DD5CBC"/>
    <w:rsid w:val="00DE1D9C"/>
    <w:rsid w:val="00DE28D1"/>
    <w:rsid w:val="00DF4CED"/>
    <w:rsid w:val="00DF658A"/>
    <w:rsid w:val="00DF7D80"/>
    <w:rsid w:val="00E024F8"/>
    <w:rsid w:val="00E03082"/>
    <w:rsid w:val="00E05427"/>
    <w:rsid w:val="00E136D9"/>
    <w:rsid w:val="00E14575"/>
    <w:rsid w:val="00E14A25"/>
    <w:rsid w:val="00E15D64"/>
    <w:rsid w:val="00E16B9B"/>
    <w:rsid w:val="00E16C48"/>
    <w:rsid w:val="00E1714B"/>
    <w:rsid w:val="00E17625"/>
    <w:rsid w:val="00E21D65"/>
    <w:rsid w:val="00E25883"/>
    <w:rsid w:val="00E322CA"/>
    <w:rsid w:val="00E34879"/>
    <w:rsid w:val="00E34F47"/>
    <w:rsid w:val="00E3565A"/>
    <w:rsid w:val="00E4138E"/>
    <w:rsid w:val="00E41C38"/>
    <w:rsid w:val="00E43330"/>
    <w:rsid w:val="00E474F2"/>
    <w:rsid w:val="00E50465"/>
    <w:rsid w:val="00E5265A"/>
    <w:rsid w:val="00E52E85"/>
    <w:rsid w:val="00E53312"/>
    <w:rsid w:val="00E53FBB"/>
    <w:rsid w:val="00E5420D"/>
    <w:rsid w:val="00E5550E"/>
    <w:rsid w:val="00E573C5"/>
    <w:rsid w:val="00E573EA"/>
    <w:rsid w:val="00E6197B"/>
    <w:rsid w:val="00E6223E"/>
    <w:rsid w:val="00E64355"/>
    <w:rsid w:val="00E64C09"/>
    <w:rsid w:val="00E665FD"/>
    <w:rsid w:val="00E679A7"/>
    <w:rsid w:val="00E716FB"/>
    <w:rsid w:val="00E71A4A"/>
    <w:rsid w:val="00E73091"/>
    <w:rsid w:val="00E738A6"/>
    <w:rsid w:val="00E7479F"/>
    <w:rsid w:val="00E74F17"/>
    <w:rsid w:val="00E76442"/>
    <w:rsid w:val="00E77718"/>
    <w:rsid w:val="00E77CFC"/>
    <w:rsid w:val="00E83DF1"/>
    <w:rsid w:val="00E8563A"/>
    <w:rsid w:val="00E85FDF"/>
    <w:rsid w:val="00E87808"/>
    <w:rsid w:val="00E87818"/>
    <w:rsid w:val="00E906FB"/>
    <w:rsid w:val="00E9118A"/>
    <w:rsid w:val="00E95105"/>
    <w:rsid w:val="00E97E94"/>
    <w:rsid w:val="00EA04E5"/>
    <w:rsid w:val="00EA0A05"/>
    <w:rsid w:val="00EA12B5"/>
    <w:rsid w:val="00EA171C"/>
    <w:rsid w:val="00EA36B2"/>
    <w:rsid w:val="00EA7340"/>
    <w:rsid w:val="00EB09F5"/>
    <w:rsid w:val="00EB13C5"/>
    <w:rsid w:val="00EB194D"/>
    <w:rsid w:val="00EB1A07"/>
    <w:rsid w:val="00EB1DA6"/>
    <w:rsid w:val="00EB333C"/>
    <w:rsid w:val="00EB628F"/>
    <w:rsid w:val="00EB63DB"/>
    <w:rsid w:val="00EC051A"/>
    <w:rsid w:val="00EC208E"/>
    <w:rsid w:val="00EC2F16"/>
    <w:rsid w:val="00EC3585"/>
    <w:rsid w:val="00EC3A3C"/>
    <w:rsid w:val="00EC5EA9"/>
    <w:rsid w:val="00EC625A"/>
    <w:rsid w:val="00EC6469"/>
    <w:rsid w:val="00EC7854"/>
    <w:rsid w:val="00EC7DC8"/>
    <w:rsid w:val="00ED4722"/>
    <w:rsid w:val="00ED5E74"/>
    <w:rsid w:val="00ED700D"/>
    <w:rsid w:val="00EE3626"/>
    <w:rsid w:val="00EE3632"/>
    <w:rsid w:val="00EE4C1A"/>
    <w:rsid w:val="00EE550B"/>
    <w:rsid w:val="00EE702C"/>
    <w:rsid w:val="00EE79AA"/>
    <w:rsid w:val="00EF16F2"/>
    <w:rsid w:val="00EF2DB4"/>
    <w:rsid w:val="00EF433C"/>
    <w:rsid w:val="00EF4BC7"/>
    <w:rsid w:val="00EF6901"/>
    <w:rsid w:val="00F008C6"/>
    <w:rsid w:val="00F01AB5"/>
    <w:rsid w:val="00F0398B"/>
    <w:rsid w:val="00F0657C"/>
    <w:rsid w:val="00F06898"/>
    <w:rsid w:val="00F06CE2"/>
    <w:rsid w:val="00F11D0E"/>
    <w:rsid w:val="00F13C1E"/>
    <w:rsid w:val="00F141C7"/>
    <w:rsid w:val="00F22454"/>
    <w:rsid w:val="00F268CF"/>
    <w:rsid w:val="00F26A5C"/>
    <w:rsid w:val="00F35AEF"/>
    <w:rsid w:val="00F361DF"/>
    <w:rsid w:val="00F362A6"/>
    <w:rsid w:val="00F37DA1"/>
    <w:rsid w:val="00F40E01"/>
    <w:rsid w:val="00F41046"/>
    <w:rsid w:val="00F4507D"/>
    <w:rsid w:val="00F45DB0"/>
    <w:rsid w:val="00F4678F"/>
    <w:rsid w:val="00F51A2A"/>
    <w:rsid w:val="00F52415"/>
    <w:rsid w:val="00F542D9"/>
    <w:rsid w:val="00F565EB"/>
    <w:rsid w:val="00F567EB"/>
    <w:rsid w:val="00F57E3B"/>
    <w:rsid w:val="00F62430"/>
    <w:rsid w:val="00F62D5C"/>
    <w:rsid w:val="00F64D36"/>
    <w:rsid w:val="00F652B2"/>
    <w:rsid w:val="00F67228"/>
    <w:rsid w:val="00F7075F"/>
    <w:rsid w:val="00F7122D"/>
    <w:rsid w:val="00F741EF"/>
    <w:rsid w:val="00F76C7F"/>
    <w:rsid w:val="00F77341"/>
    <w:rsid w:val="00F8130D"/>
    <w:rsid w:val="00F823C6"/>
    <w:rsid w:val="00F861FB"/>
    <w:rsid w:val="00F924E6"/>
    <w:rsid w:val="00F93709"/>
    <w:rsid w:val="00F940C3"/>
    <w:rsid w:val="00F941D4"/>
    <w:rsid w:val="00F95426"/>
    <w:rsid w:val="00F96088"/>
    <w:rsid w:val="00F964FA"/>
    <w:rsid w:val="00F96AE1"/>
    <w:rsid w:val="00F96DFB"/>
    <w:rsid w:val="00F96EF9"/>
    <w:rsid w:val="00FA1513"/>
    <w:rsid w:val="00FA2276"/>
    <w:rsid w:val="00FA3E31"/>
    <w:rsid w:val="00FA4620"/>
    <w:rsid w:val="00FA4E8F"/>
    <w:rsid w:val="00FA7600"/>
    <w:rsid w:val="00FB1AE3"/>
    <w:rsid w:val="00FB1F2C"/>
    <w:rsid w:val="00FB32C2"/>
    <w:rsid w:val="00FB3B7F"/>
    <w:rsid w:val="00FB4592"/>
    <w:rsid w:val="00FB4B7B"/>
    <w:rsid w:val="00FC0C04"/>
    <w:rsid w:val="00FC1BEC"/>
    <w:rsid w:val="00FC2020"/>
    <w:rsid w:val="00FC354B"/>
    <w:rsid w:val="00FC7880"/>
    <w:rsid w:val="00FD0EC1"/>
    <w:rsid w:val="00FD7DA9"/>
    <w:rsid w:val="00FE0492"/>
    <w:rsid w:val="00FE239F"/>
    <w:rsid w:val="00FE2CDD"/>
    <w:rsid w:val="00FE5CC1"/>
    <w:rsid w:val="00FE6969"/>
    <w:rsid w:val="00FF0626"/>
    <w:rsid w:val="00FF0686"/>
    <w:rsid w:val="00FF7F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B8BA7A"/>
  <w15:docId w15:val="{AA9B4B60-24BB-4C85-9139-590328955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uiPriority="35"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34879"/>
    <w:pPr>
      <w:spacing w:line="240" w:lineRule="atLeast"/>
      <w:jc w:val="both"/>
    </w:pPr>
  </w:style>
  <w:style w:type="paragraph" w:styleId="Heading1">
    <w:name w:val="heading 1"/>
    <w:basedOn w:val="Normal"/>
    <w:next w:val="Normal"/>
    <w:link w:val="Heading1Char"/>
    <w:autoRedefine/>
    <w:qFormat/>
    <w:rsid w:val="00A36C0D"/>
    <w:pPr>
      <w:keepNext/>
      <w:keepLines/>
      <w:tabs>
        <w:tab w:val="left" w:pos="426"/>
      </w:tabs>
      <w:spacing w:before="480" w:after="240" w:line="240" w:lineRule="auto"/>
      <w:outlineLvl w:val="0"/>
    </w:pPr>
    <w:rPr>
      <w:rFonts w:cs="Arial"/>
      <w:b/>
      <w:sz w:val="22"/>
    </w:rPr>
  </w:style>
  <w:style w:type="paragraph" w:styleId="Heading2">
    <w:name w:val="heading 2"/>
    <w:basedOn w:val="Normal"/>
    <w:next w:val="Normal"/>
    <w:link w:val="Heading2Char"/>
    <w:autoRedefine/>
    <w:qFormat/>
    <w:rsid w:val="00E34879"/>
    <w:pPr>
      <w:keepNext/>
      <w:keepLines/>
      <w:tabs>
        <w:tab w:val="left" w:pos="567"/>
      </w:tabs>
      <w:spacing w:before="480" w:after="120" w:line="240" w:lineRule="auto"/>
      <w:outlineLvl w:val="1"/>
    </w:pPr>
    <w:rPr>
      <w:b/>
    </w:rPr>
  </w:style>
  <w:style w:type="paragraph" w:styleId="Heading3">
    <w:name w:val="heading 3"/>
    <w:basedOn w:val="Normal"/>
    <w:next w:val="Normal"/>
    <w:link w:val="Heading3Char"/>
    <w:autoRedefine/>
    <w:qFormat/>
    <w:rsid w:val="00B22995"/>
    <w:pPr>
      <w:tabs>
        <w:tab w:val="left" w:pos="1296"/>
      </w:tabs>
      <w:spacing w:before="480" w:after="240"/>
      <w:outlineLvl w:val="2"/>
    </w:pPr>
    <w:rPr>
      <w:rFonts w:cs="Arial"/>
      <w:color w:val="000000"/>
      <w:lang w:val="en-US"/>
    </w:rPr>
  </w:style>
  <w:style w:type="paragraph" w:styleId="Heading4">
    <w:name w:val="heading 4"/>
    <w:basedOn w:val="Heading3"/>
    <w:next w:val="Normal"/>
    <w:link w:val="Heading4Char"/>
    <w:autoRedefine/>
    <w:qFormat/>
    <w:rsid w:val="00E34879"/>
    <w:pPr>
      <w:keepLines/>
      <w:outlineLvl w:val="3"/>
    </w:pPr>
  </w:style>
  <w:style w:type="paragraph" w:styleId="Heading5">
    <w:name w:val="heading 5"/>
    <w:basedOn w:val="Heading4"/>
    <w:next w:val="Normal"/>
    <w:link w:val="Heading5Char"/>
    <w:autoRedefine/>
    <w:qFormat/>
    <w:rsid w:val="00CE29BA"/>
    <w:pPr>
      <w:tabs>
        <w:tab w:val="num" w:pos="2292"/>
      </w:tabs>
      <w:spacing w:line="240" w:lineRule="auto"/>
      <w:outlineLvl w:val="4"/>
    </w:pPr>
  </w:style>
  <w:style w:type="paragraph" w:styleId="Heading6">
    <w:name w:val="heading 6"/>
    <w:basedOn w:val="ListNumber5"/>
    <w:next w:val="Normal"/>
    <w:link w:val="Heading6Char"/>
    <w:autoRedefine/>
    <w:qFormat/>
    <w:rsid w:val="00E34879"/>
    <w:pPr>
      <w:numPr>
        <w:numId w:val="0"/>
      </w:numPr>
      <w:tabs>
        <w:tab w:val="left" w:pos="1296"/>
      </w:tabs>
      <w:spacing w:before="480" w:after="240"/>
      <w:outlineLvl w:val="5"/>
    </w:pPr>
  </w:style>
  <w:style w:type="paragraph" w:styleId="Heading7">
    <w:name w:val="heading 7"/>
    <w:basedOn w:val="Normal"/>
    <w:next w:val="Normal"/>
    <w:link w:val="Heading7Char"/>
    <w:autoRedefine/>
    <w:qFormat/>
    <w:rsid w:val="00E34879"/>
    <w:pPr>
      <w:spacing w:before="480" w:after="240"/>
      <w:outlineLvl w:val="6"/>
    </w:pPr>
  </w:style>
  <w:style w:type="paragraph" w:styleId="Heading8">
    <w:name w:val="heading 8"/>
    <w:basedOn w:val="Normal"/>
    <w:next w:val="Normal"/>
    <w:link w:val="Heading8Char"/>
    <w:autoRedefine/>
    <w:qFormat/>
    <w:rsid w:val="00E34879"/>
    <w:pPr>
      <w:spacing w:before="480" w:after="240"/>
      <w:outlineLvl w:val="7"/>
    </w:pPr>
  </w:style>
  <w:style w:type="paragraph" w:styleId="Heading9">
    <w:name w:val="heading 9"/>
    <w:basedOn w:val="Normal"/>
    <w:next w:val="Normal"/>
    <w:link w:val="Heading9Char"/>
    <w:autoRedefine/>
    <w:qFormat/>
    <w:rsid w:val="00E34879"/>
    <w:pPr>
      <w:spacing w:before="480" w:after="24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B270C8"/>
  </w:style>
  <w:style w:type="character" w:customStyle="1" w:styleId="Heading5Char">
    <w:name w:val="Heading 5 Char"/>
    <w:basedOn w:val="DefaultParagraphFont"/>
    <w:link w:val="Heading5"/>
    <w:rsid w:val="00CE29BA"/>
    <w:rPr>
      <w:rFonts w:cs="Arial"/>
      <w:color w:val="000000"/>
      <w:lang w:val="en-US"/>
    </w:rPr>
  </w:style>
  <w:style w:type="paragraph" w:styleId="ListNumber5">
    <w:name w:val="List Number 5"/>
    <w:basedOn w:val="Normal"/>
    <w:rsid w:val="00E34879"/>
    <w:pPr>
      <w:numPr>
        <w:numId w:val="1"/>
      </w:numPr>
    </w:pPr>
  </w:style>
  <w:style w:type="character" w:customStyle="1" w:styleId="Heading6Char">
    <w:name w:val="Heading 6 Char"/>
    <w:basedOn w:val="DefaultParagraphFont"/>
    <w:link w:val="Heading6"/>
    <w:rsid w:val="00B270C8"/>
  </w:style>
  <w:style w:type="character" w:customStyle="1" w:styleId="Heading7Char">
    <w:name w:val="Heading 7 Char"/>
    <w:basedOn w:val="DefaultParagraphFont"/>
    <w:link w:val="Heading7"/>
    <w:rsid w:val="00B270C8"/>
  </w:style>
  <w:style w:type="character" w:customStyle="1" w:styleId="Heading8Char">
    <w:name w:val="Heading 8 Char"/>
    <w:basedOn w:val="DefaultParagraphFont"/>
    <w:link w:val="Heading8"/>
    <w:rsid w:val="00B270C8"/>
  </w:style>
  <w:style w:type="character" w:styleId="CommentReference">
    <w:name w:val="annotation reference"/>
    <w:rsid w:val="00E34879"/>
    <w:rPr>
      <w:sz w:val="16"/>
    </w:rPr>
  </w:style>
  <w:style w:type="paragraph" w:styleId="CommentText">
    <w:name w:val="annotation text"/>
    <w:basedOn w:val="Normal"/>
    <w:link w:val="CommentTextChar"/>
    <w:rsid w:val="00E34879"/>
    <w:pPr>
      <w:keepNext/>
      <w:keepLines/>
      <w:tabs>
        <w:tab w:val="left" w:pos="1800"/>
      </w:tabs>
      <w:ind w:left="1800" w:hanging="360"/>
    </w:pPr>
    <w:rPr>
      <w:sz w:val="24"/>
    </w:rPr>
  </w:style>
  <w:style w:type="character" w:customStyle="1" w:styleId="CommentTextChar">
    <w:name w:val="Comment Text Char"/>
    <w:link w:val="CommentText"/>
    <w:rsid w:val="00E34879"/>
    <w:rPr>
      <w:sz w:val="24"/>
    </w:rPr>
  </w:style>
  <w:style w:type="paragraph" w:styleId="Header">
    <w:name w:val="header"/>
    <w:basedOn w:val="Normal"/>
    <w:link w:val="HeaderChar"/>
    <w:uiPriority w:val="99"/>
    <w:rsid w:val="00E34879"/>
    <w:pPr>
      <w:pBdr>
        <w:top w:val="single" w:sz="6" w:space="1" w:color="auto"/>
        <w:left w:val="single" w:sz="6" w:space="1" w:color="auto"/>
        <w:bottom w:val="single" w:sz="6" w:space="1" w:color="auto"/>
        <w:right w:val="single" w:sz="6" w:space="1" w:color="auto"/>
      </w:pBdr>
      <w:tabs>
        <w:tab w:val="center" w:pos="4500"/>
        <w:tab w:val="right" w:pos="9000"/>
      </w:tabs>
      <w:spacing w:before="120"/>
    </w:pPr>
    <w:rPr>
      <w:sz w:val="24"/>
    </w:rPr>
  </w:style>
  <w:style w:type="paragraph" w:styleId="Footer">
    <w:name w:val="footer"/>
    <w:basedOn w:val="Normal"/>
    <w:link w:val="FooterChar"/>
    <w:uiPriority w:val="99"/>
    <w:rsid w:val="00E34879"/>
    <w:pPr>
      <w:tabs>
        <w:tab w:val="center" w:pos="4320"/>
        <w:tab w:val="right" w:pos="8640"/>
      </w:tabs>
    </w:pPr>
  </w:style>
  <w:style w:type="paragraph" w:styleId="Caption">
    <w:name w:val="caption"/>
    <w:basedOn w:val="Normal"/>
    <w:next w:val="Normal"/>
    <w:autoRedefine/>
    <w:uiPriority w:val="35"/>
    <w:qFormat/>
    <w:rsid w:val="00842494"/>
    <w:pPr>
      <w:spacing w:before="120" w:after="120" w:line="240" w:lineRule="auto"/>
      <w:jc w:val="center"/>
    </w:pPr>
    <w:rPr>
      <w:bCs/>
      <w:i/>
    </w:rPr>
  </w:style>
  <w:style w:type="paragraph" w:styleId="Title">
    <w:name w:val="Title"/>
    <w:basedOn w:val="Normal"/>
    <w:link w:val="TitleChar"/>
    <w:qFormat/>
    <w:rsid w:val="00E34879"/>
    <w:pPr>
      <w:spacing w:after="240"/>
      <w:jc w:val="center"/>
    </w:pPr>
    <w:rPr>
      <w:rFonts w:cs="Arial"/>
      <w:b/>
      <w:sz w:val="48"/>
    </w:rPr>
  </w:style>
  <w:style w:type="paragraph" w:customStyle="1" w:styleId="title1">
    <w:name w:val="title1"/>
    <w:basedOn w:val="Title"/>
    <w:rsid w:val="00E34879"/>
    <w:pPr>
      <w:spacing w:before="120" w:line="240" w:lineRule="auto"/>
    </w:pPr>
    <w:rPr>
      <w:sz w:val="36"/>
    </w:rPr>
  </w:style>
  <w:style w:type="paragraph" w:customStyle="1" w:styleId="tabullet">
    <w:name w:val="tabullet"/>
    <w:basedOn w:val="bullet"/>
    <w:rsid w:val="00E34879"/>
    <w:pPr>
      <w:numPr>
        <w:numId w:val="0"/>
      </w:numPr>
      <w:spacing w:after="40"/>
    </w:pPr>
  </w:style>
  <w:style w:type="paragraph" w:customStyle="1" w:styleId="bullet">
    <w:name w:val="bullet"/>
    <w:basedOn w:val="BodyText"/>
    <w:rsid w:val="00E34879"/>
    <w:pPr>
      <w:numPr>
        <w:numId w:val="16"/>
      </w:numPr>
      <w:tabs>
        <w:tab w:val="left" w:pos="1800"/>
      </w:tabs>
      <w:spacing w:before="40" w:after="60"/>
      <w:ind w:left="1944" w:hanging="504"/>
      <w:jc w:val="left"/>
    </w:pPr>
    <w:rPr>
      <w:lang w:val="en-US"/>
    </w:rPr>
  </w:style>
  <w:style w:type="paragraph" w:styleId="BodyText">
    <w:name w:val="Body Text"/>
    <w:basedOn w:val="Normal"/>
    <w:link w:val="BodyTextChar"/>
    <w:rsid w:val="00E34879"/>
    <w:pPr>
      <w:spacing w:before="60" w:after="120" w:line="240" w:lineRule="auto"/>
      <w:ind w:left="1296"/>
    </w:pPr>
  </w:style>
  <w:style w:type="paragraph" w:customStyle="1" w:styleId="tablebody">
    <w:name w:val="tablebody"/>
    <w:basedOn w:val="Normal"/>
    <w:rsid w:val="00E34879"/>
    <w:pPr>
      <w:spacing w:after="100"/>
    </w:pPr>
  </w:style>
  <w:style w:type="paragraph" w:customStyle="1" w:styleId="tablehead">
    <w:name w:val="tablehead"/>
    <w:basedOn w:val="tablebody"/>
    <w:rsid w:val="00E34879"/>
    <w:pPr>
      <w:jc w:val="center"/>
    </w:pPr>
    <w:rPr>
      <w:b/>
      <w:bCs/>
    </w:rPr>
  </w:style>
  <w:style w:type="paragraph" w:styleId="TOC1">
    <w:name w:val="toc 1"/>
    <w:basedOn w:val="Normal"/>
    <w:next w:val="Normal"/>
    <w:uiPriority w:val="39"/>
    <w:rsid w:val="00E34879"/>
    <w:pPr>
      <w:tabs>
        <w:tab w:val="left" w:pos="490"/>
        <w:tab w:val="right" w:leader="dot" w:pos="9350"/>
      </w:tabs>
      <w:spacing w:before="120" w:after="120"/>
      <w:ind w:left="490" w:hanging="490"/>
    </w:pPr>
    <w:rPr>
      <w:b/>
      <w:bCs/>
      <w:noProof/>
      <w:szCs w:val="22"/>
    </w:rPr>
  </w:style>
  <w:style w:type="paragraph" w:styleId="TOC2">
    <w:name w:val="toc 2"/>
    <w:basedOn w:val="Normal"/>
    <w:next w:val="Normal"/>
    <w:uiPriority w:val="39"/>
    <w:rsid w:val="00E34879"/>
    <w:pPr>
      <w:tabs>
        <w:tab w:val="left" w:pos="1200"/>
        <w:tab w:val="right" w:leader="dot" w:pos="9360"/>
      </w:tabs>
      <w:ind w:left="994" w:hanging="490"/>
    </w:pPr>
    <w:rPr>
      <w:rFonts w:cs="Arial"/>
      <w:noProof/>
      <w:szCs w:val="24"/>
    </w:rPr>
  </w:style>
  <w:style w:type="paragraph" w:styleId="TOC3">
    <w:name w:val="toc 3"/>
    <w:basedOn w:val="Normal"/>
    <w:next w:val="Normal"/>
    <w:uiPriority w:val="39"/>
    <w:rsid w:val="00E34879"/>
    <w:pPr>
      <w:ind w:left="400"/>
    </w:pPr>
    <w:rPr>
      <w:rFonts w:ascii="Times New Roman" w:hAnsi="Times New Roman"/>
      <w:i/>
      <w:iCs/>
      <w:szCs w:val="24"/>
    </w:rPr>
  </w:style>
  <w:style w:type="paragraph" w:styleId="TOC4">
    <w:name w:val="toc 4"/>
    <w:basedOn w:val="Normal"/>
    <w:autoRedefine/>
    <w:uiPriority w:val="39"/>
    <w:rsid w:val="00E34879"/>
    <w:pPr>
      <w:ind w:left="600"/>
    </w:pPr>
    <w:rPr>
      <w:rFonts w:ascii="Times New Roman" w:hAnsi="Times New Roman"/>
      <w:szCs w:val="21"/>
    </w:rPr>
  </w:style>
  <w:style w:type="paragraph" w:styleId="TOC5">
    <w:name w:val="toc 5"/>
    <w:basedOn w:val="Normal"/>
    <w:next w:val="Normal"/>
    <w:autoRedefine/>
    <w:uiPriority w:val="39"/>
    <w:rsid w:val="00E34879"/>
    <w:pPr>
      <w:ind w:left="800"/>
    </w:pPr>
    <w:rPr>
      <w:rFonts w:ascii="Times New Roman" w:hAnsi="Times New Roman"/>
      <w:szCs w:val="21"/>
    </w:rPr>
  </w:style>
  <w:style w:type="paragraph" w:styleId="TOC6">
    <w:name w:val="toc 6"/>
    <w:basedOn w:val="Normal"/>
    <w:next w:val="Normal"/>
    <w:autoRedefine/>
    <w:uiPriority w:val="39"/>
    <w:rsid w:val="00E34879"/>
    <w:pPr>
      <w:ind w:left="1000"/>
    </w:pPr>
    <w:rPr>
      <w:rFonts w:ascii="Times New Roman" w:hAnsi="Times New Roman"/>
      <w:szCs w:val="21"/>
    </w:rPr>
  </w:style>
  <w:style w:type="paragraph" w:styleId="TOC7">
    <w:name w:val="toc 7"/>
    <w:basedOn w:val="Normal"/>
    <w:next w:val="Normal"/>
    <w:autoRedefine/>
    <w:uiPriority w:val="39"/>
    <w:rsid w:val="00E34879"/>
    <w:pPr>
      <w:ind w:left="1200"/>
    </w:pPr>
    <w:rPr>
      <w:rFonts w:ascii="Times New Roman" w:hAnsi="Times New Roman"/>
      <w:szCs w:val="21"/>
    </w:rPr>
  </w:style>
  <w:style w:type="paragraph" w:styleId="TOC8">
    <w:name w:val="toc 8"/>
    <w:basedOn w:val="Normal"/>
    <w:next w:val="Normal"/>
    <w:autoRedefine/>
    <w:uiPriority w:val="39"/>
    <w:rsid w:val="00E34879"/>
    <w:pPr>
      <w:ind w:left="1400"/>
    </w:pPr>
    <w:rPr>
      <w:rFonts w:ascii="Times New Roman" w:hAnsi="Times New Roman"/>
      <w:szCs w:val="21"/>
    </w:rPr>
  </w:style>
  <w:style w:type="paragraph" w:styleId="TOC9">
    <w:name w:val="toc 9"/>
    <w:basedOn w:val="Normal"/>
    <w:next w:val="Normal"/>
    <w:autoRedefine/>
    <w:uiPriority w:val="39"/>
    <w:rsid w:val="00E34879"/>
    <w:pPr>
      <w:ind w:left="1600"/>
    </w:pPr>
    <w:rPr>
      <w:rFonts w:ascii="Times New Roman" w:hAnsi="Times New Roman"/>
      <w:szCs w:val="21"/>
    </w:rPr>
  </w:style>
  <w:style w:type="character" w:styleId="Hyperlink">
    <w:name w:val="Hyperlink"/>
    <w:uiPriority w:val="99"/>
    <w:rsid w:val="00E34879"/>
    <w:rPr>
      <w:color w:val="0000FF"/>
      <w:sz w:val="22"/>
      <w:u w:val="single"/>
    </w:rPr>
  </w:style>
  <w:style w:type="paragraph" w:styleId="TableofFigures">
    <w:name w:val="table of figures"/>
    <w:aliases w:val="List of Tables"/>
    <w:basedOn w:val="Normal"/>
    <w:next w:val="Normal"/>
    <w:uiPriority w:val="99"/>
    <w:rsid w:val="00612B8C"/>
    <w:pPr>
      <w:ind w:left="440" w:hanging="440"/>
    </w:pPr>
    <w:rPr>
      <w:rFonts w:ascii="Times New Roman" w:hAnsi="Times New Roman"/>
      <w:sz w:val="22"/>
    </w:rPr>
  </w:style>
  <w:style w:type="paragraph" w:styleId="BodyTextIndent">
    <w:name w:val="Body Text Indent"/>
    <w:basedOn w:val="Normal"/>
    <w:link w:val="BodyTextIndentChar"/>
    <w:rsid w:val="00E34879"/>
    <w:rPr>
      <w:sz w:val="24"/>
    </w:rPr>
  </w:style>
  <w:style w:type="character" w:styleId="FootnoteReference">
    <w:name w:val="footnote reference"/>
    <w:rsid w:val="00E34879"/>
    <w:rPr>
      <w:position w:val="6"/>
      <w:sz w:val="16"/>
    </w:rPr>
  </w:style>
  <w:style w:type="paragraph" w:styleId="FootnoteText">
    <w:name w:val="footnote text"/>
    <w:basedOn w:val="Normal"/>
    <w:link w:val="FootnoteTextChar"/>
    <w:rsid w:val="00E34879"/>
  </w:style>
  <w:style w:type="paragraph" w:customStyle="1" w:styleId="Contents">
    <w:name w:val="Contents"/>
    <w:basedOn w:val="Normal"/>
    <w:rsid w:val="00E34879"/>
    <w:pPr>
      <w:tabs>
        <w:tab w:val="right" w:leader="dot" w:pos="9072"/>
      </w:tabs>
    </w:pPr>
  </w:style>
  <w:style w:type="paragraph" w:styleId="DocumentMap">
    <w:name w:val="Document Map"/>
    <w:basedOn w:val="Normal"/>
    <w:link w:val="DocumentMapChar"/>
    <w:rsid w:val="00E34879"/>
    <w:pPr>
      <w:shd w:val="clear" w:color="auto" w:fill="000080"/>
    </w:pPr>
    <w:rPr>
      <w:rFonts w:ascii="Tahoma" w:hAnsi="Tahoma"/>
    </w:rPr>
  </w:style>
  <w:style w:type="paragraph" w:customStyle="1" w:styleId="confidential">
    <w:name w:val="confidential"/>
    <w:basedOn w:val="BodyText"/>
    <w:rsid w:val="00E34879"/>
    <w:pPr>
      <w:spacing w:line="360" w:lineRule="auto"/>
    </w:pPr>
    <w:rPr>
      <w:sz w:val="24"/>
    </w:rPr>
  </w:style>
  <w:style w:type="paragraph" w:customStyle="1" w:styleId="TY">
    <w:name w:val="TY"/>
    <w:basedOn w:val="Normal"/>
    <w:rsid w:val="00E34879"/>
    <w:pPr>
      <w:keepLines/>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278" w:line="278" w:lineRule="exact"/>
    </w:pPr>
    <w:rPr>
      <w:rFonts w:ascii="Courier" w:hAnsi="Courier"/>
    </w:rPr>
  </w:style>
  <w:style w:type="paragraph" w:styleId="NormalIndent">
    <w:name w:val="Normal Indent"/>
    <w:basedOn w:val="Normal"/>
    <w:rsid w:val="00E34879"/>
    <w:pPr>
      <w:ind w:left="720"/>
    </w:pPr>
  </w:style>
  <w:style w:type="paragraph" w:styleId="BlockText">
    <w:name w:val="Block Text"/>
    <w:basedOn w:val="Normal"/>
    <w:rsid w:val="00E34879"/>
    <w:pPr>
      <w:spacing w:after="120"/>
      <w:ind w:left="1440" w:right="1440"/>
    </w:pPr>
  </w:style>
  <w:style w:type="paragraph" w:styleId="BodyText2">
    <w:name w:val="Body Text 2"/>
    <w:basedOn w:val="Normal"/>
    <w:link w:val="BodyText2Char"/>
    <w:rsid w:val="00E34879"/>
    <w:pPr>
      <w:spacing w:after="120" w:line="480" w:lineRule="auto"/>
    </w:pPr>
  </w:style>
  <w:style w:type="paragraph" w:styleId="BodyText3">
    <w:name w:val="Body Text 3"/>
    <w:basedOn w:val="Normal"/>
    <w:link w:val="BodyText3Char"/>
    <w:rsid w:val="00E34879"/>
    <w:pPr>
      <w:spacing w:after="120"/>
    </w:pPr>
    <w:rPr>
      <w:sz w:val="16"/>
      <w:szCs w:val="16"/>
    </w:rPr>
  </w:style>
  <w:style w:type="paragraph" w:styleId="BodyTextFirstIndent">
    <w:name w:val="Body Text First Indent"/>
    <w:basedOn w:val="BodyText"/>
    <w:link w:val="BodyTextFirstIndentChar"/>
    <w:rsid w:val="00E34879"/>
    <w:pPr>
      <w:tabs>
        <w:tab w:val="left" w:pos="1224"/>
      </w:tabs>
      <w:spacing w:before="0"/>
      <w:ind w:left="0" w:firstLine="210"/>
      <w:jc w:val="left"/>
    </w:pPr>
  </w:style>
  <w:style w:type="paragraph" w:styleId="BodyTextFirstIndent2">
    <w:name w:val="Body Text First Indent 2"/>
    <w:basedOn w:val="BodyTextIndent"/>
    <w:link w:val="BodyTextFirstIndent2Char"/>
    <w:rsid w:val="00E34879"/>
    <w:pPr>
      <w:spacing w:after="120"/>
      <w:ind w:left="360" w:firstLine="210"/>
    </w:pPr>
    <w:rPr>
      <w:sz w:val="22"/>
    </w:rPr>
  </w:style>
  <w:style w:type="paragraph" w:styleId="BodyTextIndent2">
    <w:name w:val="Body Text Indent 2"/>
    <w:basedOn w:val="Normal"/>
    <w:link w:val="BodyTextIndent2Char"/>
    <w:rsid w:val="00E34879"/>
    <w:pPr>
      <w:ind w:left="1260" w:hanging="90"/>
    </w:pPr>
    <w:rPr>
      <w:sz w:val="24"/>
    </w:rPr>
  </w:style>
  <w:style w:type="paragraph" w:styleId="BodyTextIndent3">
    <w:name w:val="Body Text Indent 3"/>
    <w:basedOn w:val="Normal"/>
    <w:link w:val="BodyTextIndent3Char"/>
    <w:rsid w:val="00E34879"/>
    <w:pPr>
      <w:ind w:left="900" w:hanging="60"/>
    </w:pPr>
    <w:rPr>
      <w:sz w:val="24"/>
    </w:rPr>
  </w:style>
  <w:style w:type="paragraph" w:styleId="Closing">
    <w:name w:val="Closing"/>
    <w:basedOn w:val="Normal"/>
    <w:link w:val="ClosingChar"/>
    <w:rsid w:val="00E34879"/>
    <w:pPr>
      <w:ind w:left="4320"/>
    </w:pPr>
  </w:style>
  <w:style w:type="paragraph" w:styleId="Date">
    <w:name w:val="Date"/>
    <w:basedOn w:val="Normal"/>
    <w:next w:val="Normal"/>
    <w:link w:val="DateChar"/>
    <w:rsid w:val="00E34879"/>
  </w:style>
  <w:style w:type="paragraph" w:styleId="EndnoteText">
    <w:name w:val="endnote text"/>
    <w:basedOn w:val="Normal"/>
    <w:link w:val="EndnoteTextChar"/>
    <w:rsid w:val="00E34879"/>
  </w:style>
  <w:style w:type="paragraph" w:styleId="EnvelopeAddress">
    <w:name w:val="envelope address"/>
    <w:basedOn w:val="Normal"/>
    <w:rsid w:val="00E34879"/>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E34879"/>
    <w:rPr>
      <w:rFonts w:cs="Arial"/>
    </w:rPr>
  </w:style>
  <w:style w:type="paragraph" w:styleId="Index1">
    <w:name w:val="index 1"/>
    <w:basedOn w:val="Normal"/>
    <w:next w:val="Normal"/>
    <w:autoRedefine/>
    <w:rsid w:val="00E34879"/>
  </w:style>
  <w:style w:type="paragraph" w:styleId="Index2">
    <w:name w:val="index 2"/>
    <w:basedOn w:val="Normal"/>
    <w:next w:val="Normal"/>
    <w:autoRedefine/>
    <w:rsid w:val="00E34879"/>
    <w:pPr>
      <w:ind w:left="360"/>
    </w:pPr>
  </w:style>
  <w:style w:type="paragraph" w:styleId="Index3">
    <w:name w:val="index 3"/>
    <w:basedOn w:val="Normal"/>
    <w:next w:val="Normal"/>
    <w:autoRedefine/>
    <w:rsid w:val="00E34879"/>
    <w:pPr>
      <w:ind w:left="720"/>
    </w:pPr>
  </w:style>
  <w:style w:type="paragraph" w:styleId="Index4">
    <w:name w:val="index 4"/>
    <w:basedOn w:val="Normal"/>
    <w:next w:val="Normal"/>
    <w:autoRedefine/>
    <w:rsid w:val="00E34879"/>
    <w:pPr>
      <w:ind w:left="1080"/>
    </w:pPr>
  </w:style>
  <w:style w:type="paragraph" w:styleId="Index5">
    <w:name w:val="index 5"/>
    <w:basedOn w:val="Normal"/>
    <w:next w:val="Normal"/>
    <w:autoRedefine/>
    <w:rsid w:val="00E34879"/>
    <w:pPr>
      <w:ind w:left="1440"/>
    </w:pPr>
  </w:style>
  <w:style w:type="paragraph" w:styleId="Index6">
    <w:name w:val="index 6"/>
    <w:basedOn w:val="Normal"/>
    <w:next w:val="Normal"/>
    <w:autoRedefine/>
    <w:rsid w:val="00E34879"/>
    <w:pPr>
      <w:ind w:left="1800"/>
    </w:pPr>
  </w:style>
  <w:style w:type="paragraph" w:styleId="Index7">
    <w:name w:val="index 7"/>
    <w:basedOn w:val="Normal"/>
    <w:next w:val="Normal"/>
    <w:autoRedefine/>
    <w:rsid w:val="00E34879"/>
    <w:pPr>
      <w:ind w:left="2160"/>
    </w:pPr>
  </w:style>
  <w:style w:type="paragraph" w:styleId="Index8">
    <w:name w:val="index 8"/>
    <w:basedOn w:val="Normal"/>
    <w:next w:val="Normal"/>
    <w:autoRedefine/>
    <w:rsid w:val="00E34879"/>
    <w:pPr>
      <w:ind w:left="1600" w:hanging="200"/>
    </w:pPr>
  </w:style>
  <w:style w:type="paragraph" w:styleId="Index9">
    <w:name w:val="index 9"/>
    <w:basedOn w:val="Normal"/>
    <w:next w:val="Normal"/>
    <w:autoRedefine/>
    <w:rsid w:val="00E34879"/>
    <w:pPr>
      <w:ind w:left="1800" w:hanging="200"/>
    </w:pPr>
  </w:style>
  <w:style w:type="paragraph" w:styleId="IndexHeading">
    <w:name w:val="index heading"/>
    <w:basedOn w:val="Normal"/>
    <w:next w:val="Index1"/>
    <w:rsid w:val="00E34879"/>
    <w:rPr>
      <w:rFonts w:cs="Arial"/>
      <w:sz w:val="22"/>
    </w:rPr>
  </w:style>
  <w:style w:type="paragraph" w:styleId="List">
    <w:name w:val="List"/>
    <w:basedOn w:val="Normal"/>
    <w:rsid w:val="00E34879"/>
    <w:pPr>
      <w:ind w:left="360" w:hanging="360"/>
    </w:pPr>
  </w:style>
  <w:style w:type="paragraph" w:styleId="List2">
    <w:name w:val="List 2"/>
    <w:basedOn w:val="Normal"/>
    <w:rsid w:val="00E34879"/>
    <w:pPr>
      <w:ind w:left="720" w:hanging="360"/>
    </w:pPr>
  </w:style>
  <w:style w:type="paragraph" w:styleId="List3">
    <w:name w:val="List 3"/>
    <w:basedOn w:val="Normal"/>
    <w:rsid w:val="00E34879"/>
    <w:pPr>
      <w:ind w:left="1080" w:hanging="360"/>
    </w:pPr>
  </w:style>
  <w:style w:type="paragraph" w:styleId="List4">
    <w:name w:val="List 4"/>
    <w:basedOn w:val="Normal"/>
    <w:rsid w:val="00E34879"/>
    <w:pPr>
      <w:ind w:left="1440" w:hanging="360"/>
    </w:pPr>
  </w:style>
  <w:style w:type="paragraph" w:styleId="List5">
    <w:name w:val="List 5"/>
    <w:basedOn w:val="Normal"/>
    <w:rsid w:val="00E34879"/>
    <w:pPr>
      <w:ind w:left="1800" w:hanging="360"/>
    </w:pPr>
  </w:style>
  <w:style w:type="paragraph" w:styleId="ListBullet">
    <w:name w:val="List Bullet"/>
    <w:basedOn w:val="Normal"/>
    <w:rsid w:val="00E34879"/>
    <w:pPr>
      <w:tabs>
        <w:tab w:val="num" w:pos="720"/>
      </w:tabs>
      <w:ind w:left="720" w:hanging="360"/>
    </w:pPr>
  </w:style>
  <w:style w:type="paragraph" w:styleId="ListBullet2">
    <w:name w:val="List Bullet 2"/>
    <w:basedOn w:val="Normal"/>
    <w:autoRedefine/>
    <w:rsid w:val="00E34879"/>
    <w:pPr>
      <w:numPr>
        <w:numId w:val="2"/>
      </w:numPr>
    </w:pPr>
  </w:style>
  <w:style w:type="paragraph" w:styleId="ListBullet3">
    <w:name w:val="List Bullet 3"/>
    <w:basedOn w:val="Normal"/>
    <w:autoRedefine/>
    <w:rsid w:val="00E34879"/>
    <w:pPr>
      <w:numPr>
        <w:numId w:val="3"/>
      </w:numPr>
    </w:pPr>
  </w:style>
  <w:style w:type="paragraph" w:styleId="ListBullet4">
    <w:name w:val="List Bullet 4"/>
    <w:basedOn w:val="Normal"/>
    <w:autoRedefine/>
    <w:rsid w:val="00E34879"/>
    <w:pPr>
      <w:numPr>
        <w:numId w:val="4"/>
      </w:numPr>
    </w:pPr>
  </w:style>
  <w:style w:type="paragraph" w:styleId="ListBullet5">
    <w:name w:val="List Bullet 5"/>
    <w:basedOn w:val="Normal"/>
    <w:autoRedefine/>
    <w:rsid w:val="00E34879"/>
    <w:pPr>
      <w:numPr>
        <w:numId w:val="5"/>
      </w:numPr>
    </w:pPr>
  </w:style>
  <w:style w:type="paragraph" w:styleId="ListContinue">
    <w:name w:val="List Continue"/>
    <w:basedOn w:val="Normal"/>
    <w:rsid w:val="00E34879"/>
    <w:pPr>
      <w:spacing w:after="120"/>
      <w:ind w:left="360"/>
    </w:pPr>
  </w:style>
  <w:style w:type="paragraph" w:styleId="ListContinue2">
    <w:name w:val="List Continue 2"/>
    <w:basedOn w:val="Normal"/>
    <w:rsid w:val="00E34879"/>
    <w:pPr>
      <w:spacing w:after="120"/>
      <w:ind w:left="720"/>
    </w:pPr>
  </w:style>
  <w:style w:type="paragraph" w:styleId="ListContinue3">
    <w:name w:val="List Continue 3"/>
    <w:basedOn w:val="Normal"/>
    <w:rsid w:val="00E34879"/>
    <w:pPr>
      <w:spacing w:after="120"/>
      <w:ind w:left="1080"/>
    </w:pPr>
  </w:style>
  <w:style w:type="paragraph" w:styleId="ListContinue4">
    <w:name w:val="List Continue 4"/>
    <w:basedOn w:val="Normal"/>
    <w:rsid w:val="00E34879"/>
    <w:pPr>
      <w:spacing w:after="120"/>
      <w:ind w:left="1440"/>
    </w:pPr>
  </w:style>
  <w:style w:type="paragraph" w:styleId="ListContinue5">
    <w:name w:val="List Continue 5"/>
    <w:basedOn w:val="Normal"/>
    <w:rsid w:val="00E34879"/>
    <w:pPr>
      <w:spacing w:after="120"/>
      <w:ind w:left="1800"/>
    </w:pPr>
  </w:style>
  <w:style w:type="paragraph" w:styleId="ListNumber">
    <w:name w:val="List Number"/>
    <w:basedOn w:val="Normal"/>
    <w:rsid w:val="00E34879"/>
    <w:pPr>
      <w:numPr>
        <w:numId w:val="6"/>
      </w:numPr>
    </w:pPr>
  </w:style>
  <w:style w:type="paragraph" w:styleId="ListNumber2">
    <w:name w:val="List Number 2"/>
    <w:basedOn w:val="Normal"/>
    <w:rsid w:val="00E34879"/>
    <w:pPr>
      <w:numPr>
        <w:numId w:val="7"/>
      </w:numPr>
    </w:pPr>
  </w:style>
  <w:style w:type="paragraph" w:styleId="ListNumber3">
    <w:name w:val="List Number 3"/>
    <w:basedOn w:val="Normal"/>
    <w:rsid w:val="00E34879"/>
    <w:pPr>
      <w:numPr>
        <w:numId w:val="8"/>
      </w:numPr>
    </w:pPr>
  </w:style>
  <w:style w:type="paragraph" w:styleId="ListNumber4">
    <w:name w:val="List Number 4"/>
    <w:basedOn w:val="Normal"/>
    <w:rsid w:val="00E34879"/>
    <w:pPr>
      <w:numPr>
        <w:numId w:val="9"/>
      </w:numPr>
    </w:pPr>
  </w:style>
  <w:style w:type="paragraph" w:styleId="MacroText">
    <w:name w:val="macro"/>
    <w:link w:val="MacroTextChar"/>
    <w:rsid w:val="00E34879"/>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rPr>
  </w:style>
  <w:style w:type="paragraph" w:styleId="MessageHeader">
    <w:name w:val="Message Header"/>
    <w:basedOn w:val="Normal"/>
    <w:link w:val="MessageHeaderChar"/>
    <w:rsid w:val="00E34879"/>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teHeading">
    <w:name w:val="Note Heading"/>
    <w:basedOn w:val="Normal"/>
    <w:next w:val="Normal"/>
    <w:link w:val="NoteHeadingChar"/>
    <w:rsid w:val="00E34879"/>
  </w:style>
  <w:style w:type="paragraph" w:styleId="PlainText">
    <w:name w:val="Plain Text"/>
    <w:basedOn w:val="Normal"/>
    <w:link w:val="PlainTextChar"/>
    <w:rsid w:val="00E34879"/>
    <w:rPr>
      <w:rFonts w:ascii="Courier New" w:hAnsi="Courier New" w:cs="Courier New"/>
    </w:rPr>
  </w:style>
  <w:style w:type="paragraph" w:styleId="Salutation">
    <w:name w:val="Salutation"/>
    <w:basedOn w:val="Normal"/>
    <w:next w:val="Normal"/>
    <w:link w:val="SalutationChar"/>
    <w:rsid w:val="00E34879"/>
  </w:style>
  <w:style w:type="paragraph" w:styleId="Signature">
    <w:name w:val="Signature"/>
    <w:basedOn w:val="Normal"/>
    <w:link w:val="SignatureChar"/>
    <w:rsid w:val="00E34879"/>
    <w:pPr>
      <w:ind w:left="4320"/>
    </w:pPr>
  </w:style>
  <w:style w:type="paragraph" w:styleId="Subtitle">
    <w:name w:val="Subtitle"/>
    <w:basedOn w:val="Normal"/>
    <w:link w:val="SubtitleChar"/>
    <w:qFormat/>
    <w:rsid w:val="00E34879"/>
    <w:pPr>
      <w:spacing w:after="60"/>
      <w:jc w:val="center"/>
      <w:outlineLvl w:val="1"/>
    </w:pPr>
    <w:rPr>
      <w:rFonts w:cs="Arial"/>
      <w:sz w:val="24"/>
      <w:szCs w:val="24"/>
    </w:rPr>
  </w:style>
  <w:style w:type="paragraph" w:styleId="TableofAuthorities">
    <w:name w:val="table of authorities"/>
    <w:basedOn w:val="Normal"/>
    <w:next w:val="Normal"/>
    <w:rsid w:val="00E34879"/>
    <w:pPr>
      <w:ind w:left="220" w:hanging="220"/>
    </w:pPr>
  </w:style>
  <w:style w:type="paragraph" w:styleId="TOAHeading">
    <w:name w:val="toa heading"/>
    <w:basedOn w:val="Normal"/>
    <w:next w:val="Normal"/>
    <w:rsid w:val="00E34879"/>
    <w:pPr>
      <w:spacing w:before="120"/>
    </w:pPr>
    <w:rPr>
      <w:rFonts w:cs="Arial"/>
      <w:b/>
      <w:bCs/>
      <w:sz w:val="24"/>
      <w:szCs w:val="24"/>
    </w:rPr>
  </w:style>
  <w:style w:type="character" w:styleId="PageNumber">
    <w:name w:val="page number"/>
    <w:basedOn w:val="DefaultParagraphFont"/>
    <w:rsid w:val="00E34879"/>
  </w:style>
  <w:style w:type="paragraph" w:customStyle="1" w:styleId="NA">
    <w:name w:val="NA"/>
    <w:rsid w:val="00E34879"/>
    <w:pPr>
      <w:keepNext/>
      <w:keepLines/>
      <w:spacing w:before="720" w:line="280" w:lineRule="atLeast"/>
    </w:pPr>
    <w:rPr>
      <w:rFonts w:ascii="Century" w:hAnsi="Century"/>
      <w:sz w:val="24"/>
      <w:lang w:val="en-GB" w:eastAsia="en-US"/>
    </w:rPr>
  </w:style>
  <w:style w:type="paragraph" w:customStyle="1" w:styleId="IA">
    <w:name w:val="IA"/>
    <w:rsid w:val="00E34879"/>
    <w:pPr>
      <w:keepNext/>
      <w:keepLines/>
      <w:spacing w:line="280" w:lineRule="atLeast"/>
      <w:ind w:left="360" w:right="4320" w:hanging="360"/>
    </w:pPr>
    <w:rPr>
      <w:rFonts w:ascii="Century" w:hAnsi="Century"/>
      <w:sz w:val="24"/>
      <w:lang w:val="en-GB" w:eastAsia="en-US"/>
    </w:rPr>
  </w:style>
  <w:style w:type="paragraph" w:customStyle="1" w:styleId="FR">
    <w:name w:val="FR"/>
    <w:rsid w:val="00E34879"/>
    <w:pPr>
      <w:keepNext/>
      <w:keepLines/>
      <w:tabs>
        <w:tab w:val="left" w:pos="1008"/>
      </w:tabs>
      <w:spacing w:before="240" w:line="280" w:lineRule="atLeast"/>
      <w:ind w:left="1008" w:right="5040" w:hanging="1008"/>
    </w:pPr>
    <w:rPr>
      <w:rFonts w:ascii="Century" w:hAnsi="Century"/>
      <w:sz w:val="24"/>
      <w:lang w:val="en-GB" w:eastAsia="en-US"/>
    </w:rPr>
  </w:style>
  <w:style w:type="paragraph" w:customStyle="1" w:styleId="table2">
    <w:name w:val="table2"/>
    <w:basedOn w:val="Normal"/>
    <w:rsid w:val="00E34879"/>
    <w:pPr>
      <w:keepNext/>
      <w:keepLines/>
      <w:tabs>
        <w:tab w:val="left" w:pos="360"/>
        <w:tab w:val="left" w:pos="720"/>
        <w:tab w:val="left" w:pos="2448"/>
        <w:tab w:val="left" w:pos="3888"/>
      </w:tabs>
      <w:spacing w:before="120"/>
      <w:ind w:left="720" w:hanging="720"/>
    </w:pPr>
    <w:rPr>
      <w:rFonts w:ascii="CG Times (WN)" w:hAnsi="CG Times (WN)"/>
    </w:rPr>
  </w:style>
  <w:style w:type="paragraph" w:customStyle="1" w:styleId="TABLELINE">
    <w:name w:val="TABLE LINE"/>
    <w:rsid w:val="00E34879"/>
    <w:pPr>
      <w:keepNext/>
      <w:keepLines/>
      <w:tabs>
        <w:tab w:val="left" w:pos="3168"/>
        <w:tab w:val="left" w:pos="6480"/>
        <w:tab w:val="left" w:pos="8640"/>
      </w:tabs>
      <w:spacing w:line="280" w:lineRule="exact"/>
    </w:pPr>
    <w:rPr>
      <w:rFonts w:ascii="Palatino" w:hAnsi="Palatino"/>
      <w:sz w:val="24"/>
      <w:u w:val="single"/>
      <w:lang w:val="en-GB" w:eastAsia="en-US"/>
    </w:rPr>
  </w:style>
  <w:style w:type="paragraph" w:customStyle="1" w:styleId="Picture">
    <w:name w:val="Picture"/>
    <w:basedOn w:val="Normal"/>
    <w:rsid w:val="00E34879"/>
    <w:pPr>
      <w:tabs>
        <w:tab w:val="left" w:pos="9639"/>
      </w:tabs>
      <w:spacing w:before="480" w:line="240" w:lineRule="auto"/>
      <w:ind w:left="284" w:right="-285"/>
    </w:pPr>
    <w:rPr>
      <w:rFonts w:ascii="Helvetica" w:hAnsi="Helvetica"/>
    </w:rPr>
  </w:style>
  <w:style w:type="paragraph" w:customStyle="1" w:styleId="tableheading">
    <w:name w:val="tableheading"/>
    <w:basedOn w:val="BodyText"/>
    <w:rsid w:val="00E34879"/>
    <w:pPr>
      <w:jc w:val="center"/>
    </w:pPr>
    <w:rPr>
      <w:b/>
    </w:rPr>
  </w:style>
  <w:style w:type="paragraph" w:customStyle="1" w:styleId="bodytext1">
    <w:name w:val="bodytext_1"/>
    <w:basedOn w:val="Normal"/>
    <w:rsid w:val="00E34879"/>
    <w:pPr>
      <w:spacing w:before="60" w:after="120"/>
      <w:ind w:left="1170"/>
    </w:pPr>
  </w:style>
  <w:style w:type="paragraph" w:customStyle="1" w:styleId="bodytable">
    <w:name w:val="bodytable"/>
    <w:basedOn w:val="Normal"/>
    <w:rsid w:val="00E34879"/>
  </w:style>
  <w:style w:type="paragraph" w:customStyle="1" w:styleId="bullet1">
    <w:name w:val="bullet1"/>
    <w:basedOn w:val="Heading2"/>
    <w:rsid w:val="00E34879"/>
    <w:pPr>
      <w:numPr>
        <w:numId w:val="10"/>
      </w:numPr>
    </w:pPr>
  </w:style>
  <w:style w:type="paragraph" w:customStyle="1" w:styleId="numbullet">
    <w:name w:val="numbullet"/>
    <w:basedOn w:val="bodytext1"/>
    <w:rsid w:val="00E34879"/>
    <w:pPr>
      <w:tabs>
        <w:tab w:val="num" w:pos="720"/>
        <w:tab w:val="num" w:pos="1530"/>
      </w:tabs>
      <w:spacing w:after="60"/>
      <w:ind w:left="1526" w:hanging="360"/>
      <w:jc w:val="left"/>
    </w:pPr>
  </w:style>
  <w:style w:type="paragraph" w:customStyle="1" w:styleId="Body">
    <w:name w:val="Body"/>
    <w:basedOn w:val="Normal"/>
    <w:rsid w:val="00E34879"/>
  </w:style>
  <w:style w:type="paragraph" w:customStyle="1" w:styleId="Byline">
    <w:name w:val="Byline"/>
    <w:basedOn w:val="Normal"/>
    <w:rsid w:val="00E34879"/>
    <w:pPr>
      <w:spacing w:before="240"/>
      <w:jc w:val="center"/>
    </w:pPr>
    <w:rPr>
      <w:rFonts w:ascii="Tms Rmn" w:hAnsi="Tms Rmn"/>
      <w:i/>
      <w:sz w:val="24"/>
    </w:rPr>
  </w:style>
  <w:style w:type="paragraph" w:customStyle="1" w:styleId="List1">
    <w:name w:val="List1"/>
    <w:basedOn w:val="Normal"/>
    <w:rsid w:val="00E34879"/>
    <w:pPr>
      <w:tabs>
        <w:tab w:val="left" w:pos="3828"/>
      </w:tabs>
      <w:ind w:left="3828" w:hanging="2977"/>
    </w:pPr>
    <w:rPr>
      <w:rFonts w:ascii="Palatino" w:hAnsi="Palatino"/>
    </w:rPr>
  </w:style>
  <w:style w:type="paragraph" w:customStyle="1" w:styleId="Logo">
    <w:name w:val="Logo"/>
    <w:basedOn w:val="Normal"/>
    <w:next w:val="Body"/>
    <w:rsid w:val="00E34879"/>
    <w:pPr>
      <w:jc w:val="center"/>
    </w:pPr>
    <w:rPr>
      <w:rFonts w:ascii="Tms Rmn" w:hAnsi="Tms Rmn"/>
      <w:b/>
      <w:sz w:val="28"/>
    </w:rPr>
  </w:style>
  <w:style w:type="paragraph" w:customStyle="1" w:styleId="Normal1">
    <w:name w:val="Normal1"/>
    <w:basedOn w:val="Normal"/>
    <w:rsid w:val="00E34879"/>
    <w:pPr>
      <w:spacing w:line="240" w:lineRule="auto"/>
      <w:ind w:left="1440"/>
    </w:pPr>
    <w:rPr>
      <w:rFonts w:ascii="Times New Roman" w:hAnsi="Times New Roman"/>
      <w:sz w:val="24"/>
      <w:lang w:val="en-US"/>
    </w:rPr>
  </w:style>
  <w:style w:type="paragraph" w:customStyle="1" w:styleId="tablecenter">
    <w:name w:val="tablecenter"/>
    <w:basedOn w:val="tablehead"/>
    <w:rsid w:val="00E34879"/>
    <w:rPr>
      <w:b w:val="0"/>
      <w:bCs w:val="0"/>
    </w:rPr>
  </w:style>
  <w:style w:type="paragraph" w:customStyle="1" w:styleId="nestedpara">
    <w:name w:val="nested para"/>
    <w:basedOn w:val="Normal"/>
    <w:rsid w:val="00E34879"/>
    <w:pPr>
      <w:autoSpaceDE w:val="0"/>
      <w:autoSpaceDN w:val="0"/>
      <w:spacing w:before="200"/>
      <w:ind w:left="1440"/>
    </w:pPr>
    <w:rPr>
      <w:rFonts w:ascii="Times" w:hAnsi="Times"/>
      <w:color w:val="000000"/>
    </w:rPr>
  </w:style>
  <w:style w:type="paragraph" w:customStyle="1" w:styleId="figures">
    <w:name w:val="figures"/>
    <w:basedOn w:val="Normal"/>
    <w:rsid w:val="00E34879"/>
    <w:pPr>
      <w:keepLines/>
      <w:spacing w:after="240" w:line="320" w:lineRule="atLeast"/>
      <w:jc w:val="center"/>
    </w:pPr>
    <w:rPr>
      <w:rFonts w:cs="Arial"/>
      <w:b/>
      <w:i/>
      <w:iCs/>
    </w:rPr>
  </w:style>
  <w:style w:type="paragraph" w:customStyle="1" w:styleId="BodyText10">
    <w:name w:val="Body Text1"/>
    <w:basedOn w:val="Heading3"/>
    <w:rsid w:val="00E34879"/>
    <w:pPr>
      <w:ind w:left="1296"/>
    </w:pPr>
  </w:style>
  <w:style w:type="character" w:styleId="Strong">
    <w:name w:val="Strong"/>
    <w:uiPriority w:val="22"/>
    <w:qFormat/>
    <w:rsid w:val="00E34879"/>
    <w:rPr>
      <w:b/>
      <w:bCs/>
    </w:rPr>
  </w:style>
  <w:style w:type="paragraph" w:customStyle="1" w:styleId="SJ">
    <w:name w:val="SJ"/>
    <w:rsid w:val="00E34879"/>
    <w:pPr>
      <w:spacing w:before="240" w:line="280" w:lineRule="atLeast"/>
    </w:pPr>
    <w:rPr>
      <w:rFonts w:ascii="Century" w:hAnsi="Century"/>
      <w:sz w:val="24"/>
      <w:lang w:val="en-GB" w:eastAsia="en-US"/>
    </w:rPr>
  </w:style>
  <w:style w:type="paragraph" w:styleId="E-mailSignature">
    <w:name w:val="E-mail Signature"/>
    <w:basedOn w:val="Normal"/>
    <w:link w:val="E-mailSignatureChar"/>
    <w:rsid w:val="00E34879"/>
  </w:style>
  <w:style w:type="paragraph" w:styleId="HTMLAddress">
    <w:name w:val="HTML Address"/>
    <w:basedOn w:val="Normal"/>
    <w:link w:val="HTMLAddressChar"/>
    <w:rsid w:val="00E34879"/>
    <w:rPr>
      <w:i/>
      <w:iCs/>
    </w:rPr>
  </w:style>
  <w:style w:type="paragraph" w:styleId="HTMLPreformatted">
    <w:name w:val="HTML Preformatted"/>
    <w:basedOn w:val="Normal"/>
    <w:link w:val="HTMLPreformattedChar"/>
    <w:rsid w:val="00E34879"/>
    <w:rPr>
      <w:rFonts w:ascii="Courier New" w:hAnsi="Courier New" w:cs="Courier New"/>
    </w:rPr>
  </w:style>
  <w:style w:type="paragraph" w:styleId="NormalWeb">
    <w:name w:val="Normal (Web)"/>
    <w:basedOn w:val="Normal"/>
    <w:rsid w:val="00E34879"/>
    <w:rPr>
      <w:rFonts w:ascii="Times New Roman" w:hAnsi="Times New Roman"/>
      <w:sz w:val="24"/>
      <w:szCs w:val="24"/>
    </w:rPr>
  </w:style>
  <w:style w:type="paragraph" w:customStyle="1" w:styleId="bulletIndent">
    <w:name w:val="bullet Indent"/>
    <w:basedOn w:val="Normal"/>
    <w:rsid w:val="00E34879"/>
    <w:pPr>
      <w:tabs>
        <w:tab w:val="num" w:pos="432"/>
        <w:tab w:val="left" w:pos="1800"/>
      </w:tabs>
      <w:spacing w:after="40"/>
      <w:ind w:left="432" w:hanging="432"/>
    </w:pPr>
  </w:style>
  <w:style w:type="paragraph" w:customStyle="1" w:styleId="handbul">
    <w:name w:val="handbul"/>
    <w:basedOn w:val="Normal"/>
    <w:rsid w:val="00E34879"/>
    <w:pPr>
      <w:numPr>
        <w:numId w:val="11"/>
      </w:numPr>
      <w:tabs>
        <w:tab w:val="clear" w:pos="0"/>
        <w:tab w:val="left" w:pos="1890"/>
      </w:tabs>
      <w:spacing w:before="60" w:after="60"/>
      <w:ind w:left="1890" w:hanging="720"/>
    </w:pPr>
  </w:style>
  <w:style w:type="paragraph" w:customStyle="1" w:styleId="bodytext0">
    <w:name w:val="bodytext"/>
    <w:basedOn w:val="BodyBold"/>
    <w:rsid w:val="00E34879"/>
    <w:pPr>
      <w:ind w:left="1260"/>
    </w:pPr>
    <w:rPr>
      <w:b w:val="0"/>
    </w:rPr>
  </w:style>
  <w:style w:type="paragraph" w:customStyle="1" w:styleId="BodyBold">
    <w:name w:val="BodyBold"/>
    <w:rsid w:val="00E34879"/>
    <w:pPr>
      <w:keepLines/>
      <w:spacing w:before="240" w:line="220" w:lineRule="exact"/>
      <w:ind w:left="2160"/>
      <w:jc w:val="both"/>
    </w:pPr>
    <w:rPr>
      <w:rFonts w:ascii="Palatino" w:hAnsi="Palatino"/>
      <w:b/>
      <w:lang w:val="en-GB" w:eastAsia="en-US"/>
    </w:rPr>
  </w:style>
  <w:style w:type="paragraph" w:customStyle="1" w:styleId="body0">
    <w:name w:val="body"/>
    <w:basedOn w:val="BodyText"/>
    <w:rsid w:val="00E34879"/>
    <w:pPr>
      <w:spacing w:after="100"/>
    </w:pPr>
  </w:style>
  <w:style w:type="paragraph" w:customStyle="1" w:styleId="BI">
    <w:name w:val="BI"/>
    <w:rsid w:val="00E34879"/>
    <w:pPr>
      <w:spacing w:line="280" w:lineRule="atLeast"/>
      <w:ind w:left="720" w:right="720" w:firstLine="360"/>
      <w:jc w:val="both"/>
    </w:pPr>
    <w:rPr>
      <w:rFonts w:ascii="Century" w:hAnsi="Century"/>
      <w:sz w:val="24"/>
      <w:lang w:val="en-GB" w:eastAsia="en-US"/>
    </w:rPr>
  </w:style>
  <w:style w:type="paragraph" w:customStyle="1" w:styleId="BLOCKQUOTE">
    <w:name w:val="BLOCK QUOTE"/>
    <w:rsid w:val="00E34879"/>
    <w:pPr>
      <w:spacing w:before="240" w:line="280" w:lineRule="exact"/>
      <w:ind w:left="720" w:right="720"/>
      <w:jc w:val="both"/>
    </w:pPr>
    <w:rPr>
      <w:rFonts w:ascii="Palatino" w:hAnsi="Palatino"/>
      <w:sz w:val="24"/>
      <w:lang w:val="en-GB" w:eastAsia="en-US"/>
    </w:rPr>
  </w:style>
  <w:style w:type="paragraph" w:customStyle="1" w:styleId="BodySidebySide">
    <w:name w:val="Body Side by Side"/>
    <w:rsid w:val="00E34879"/>
    <w:pPr>
      <w:spacing w:before="120" w:line="280" w:lineRule="exact"/>
    </w:pPr>
    <w:rPr>
      <w:rFonts w:ascii="Palatino" w:hAnsi="Palatino"/>
      <w:lang w:val="en-GB" w:eastAsia="en-US"/>
    </w:rPr>
  </w:style>
  <w:style w:type="paragraph" w:customStyle="1" w:styleId="BQ">
    <w:name w:val="BQ"/>
    <w:rsid w:val="00E34879"/>
    <w:pPr>
      <w:spacing w:before="240" w:line="280" w:lineRule="atLeast"/>
      <w:ind w:left="720" w:right="720"/>
      <w:jc w:val="both"/>
    </w:pPr>
    <w:rPr>
      <w:rFonts w:ascii="Century" w:hAnsi="Century"/>
      <w:sz w:val="24"/>
      <w:lang w:val="en-GB" w:eastAsia="en-US"/>
    </w:rPr>
  </w:style>
  <w:style w:type="paragraph" w:customStyle="1" w:styleId="title10">
    <w:name w:val="title_1"/>
    <w:basedOn w:val="Normal"/>
    <w:rsid w:val="00E34879"/>
    <w:pPr>
      <w:tabs>
        <w:tab w:val="num" w:pos="360"/>
      </w:tabs>
      <w:ind w:left="360" w:hanging="360"/>
    </w:pPr>
  </w:style>
  <w:style w:type="paragraph" w:customStyle="1" w:styleId="bulletIndent1">
    <w:name w:val="bullet Indent_1"/>
    <w:basedOn w:val="bulletIndent"/>
    <w:rsid w:val="00E34879"/>
    <w:pPr>
      <w:tabs>
        <w:tab w:val="clear" w:pos="432"/>
        <w:tab w:val="left" w:pos="1620"/>
      </w:tabs>
      <w:ind w:left="1620" w:hanging="540"/>
    </w:pPr>
  </w:style>
  <w:style w:type="paragraph" w:customStyle="1" w:styleId="CD">
    <w:name w:val="CD"/>
    <w:rsid w:val="00E34879"/>
    <w:pPr>
      <w:keepNext/>
      <w:keepLines/>
      <w:tabs>
        <w:tab w:val="left" w:pos="288"/>
        <w:tab w:val="center" w:pos="3888"/>
        <w:tab w:val="decimal" w:pos="7344"/>
      </w:tabs>
      <w:spacing w:line="280" w:lineRule="atLeast"/>
    </w:pPr>
    <w:rPr>
      <w:rFonts w:ascii="Century" w:hAnsi="Century"/>
      <w:sz w:val="24"/>
      <w:lang w:val="en-GB" w:eastAsia="en-US"/>
    </w:rPr>
  </w:style>
  <w:style w:type="paragraph" w:customStyle="1" w:styleId="CENTERDECIMAL-ALIGN">
    <w:name w:val="CENTER/DECIMAL-ALIGN"/>
    <w:rsid w:val="00E34879"/>
    <w:pPr>
      <w:keepNext/>
      <w:keepLines/>
      <w:tabs>
        <w:tab w:val="left" w:pos="288"/>
        <w:tab w:val="center" w:pos="3888"/>
        <w:tab w:val="decimal" w:pos="7344"/>
      </w:tabs>
      <w:spacing w:line="280" w:lineRule="exact"/>
    </w:pPr>
    <w:rPr>
      <w:rFonts w:ascii="Palatino" w:hAnsi="Palatino"/>
      <w:sz w:val="24"/>
      <w:lang w:val="en-GB" w:eastAsia="en-US"/>
    </w:rPr>
  </w:style>
  <w:style w:type="paragraph" w:customStyle="1" w:styleId="CENTERLEFTMIXED">
    <w:name w:val="CENTER/LEFT (MIXED)"/>
    <w:rsid w:val="00E34879"/>
    <w:pPr>
      <w:keepNext/>
      <w:keepLines/>
      <w:tabs>
        <w:tab w:val="left" w:pos="288"/>
        <w:tab w:val="center" w:pos="3888"/>
        <w:tab w:val="left" w:pos="6480"/>
      </w:tabs>
      <w:spacing w:line="280" w:lineRule="exact"/>
      <w:ind w:left="6480" w:hanging="6480"/>
    </w:pPr>
    <w:rPr>
      <w:rFonts w:ascii="Palatino" w:hAnsi="Palatino"/>
      <w:sz w:val="24"/>
      <w:lang w:val="en-GB" w:eastAsia="en-US"/>
    </w:rPr>
  </w:style>
  <w:style w:type="paragraph" w:customStyle="1" w:styleId="CENTERED-ALIGNEDTAB">
    <w:name w:val="CENTERED-ALIGNED TAB"/>
    <w:rsid w:val="00E34879"/>
    <w:pPr>
      <w:keepNext/>
      <w:keepLines/>
      <w:tabs>
        <w:tab w:val="left" w:pos="288"/>
        <w:tab w:val="center" w:pos="3888"/>
        <w:tab w:val="center" w:pos="7200"/>
      </w:tabs>
      <w:spacing w:line="280" w:lineRule="exact"/>
    </w:pPr>
    <w:rPr>
      <w:rFonts w:ascii="Palatino" w:hAnsi="Palatino"/>
      <w:sz w:val="24"/>
      <w:lang w:val="en-GB" w:eastAsia="en-US"/>
    </w:rPr>
  </w:style>
  <w:style w:type="paragraph" w:customStyle="1" w:styleId="CH">
    <w:name w:val="CH"/>
    <w:rsid w:val="00E34879"/>
    <w:pPr>
      <w:keepNext/>
      <w:keepLines/>
      <w:spacing w:before="480" w:line="360" w:lineRule="atLeast"/>
      <w:jc w:val="center"/>
    </w:pPr>
    <w:rPr>
      <w:rFonts w:ascii="Helvetica" w:hAnsi="Helvetica"/>
      <w:b/>
      <w:sz w:val="32"/>
      <w:lang w:val="en-GB" w:eastAsia="en-US"/>
    </w:rPr>
  </w:style>
  <w:style w:type="paragraph" w:customStyle="1" w:styleId="CHAPTERORDOCUMENT">
    <w:name w:val="CHAPTER OR DOCUMENT"/>
    <w:rsid w:val="00E34879"/>
    <w:pPr>
      <w:keepNext/>
      <w:keepLines/>
      <w:pBdr>
        <w:top w:val="single" w:sz="24" w:space="0" w:color="000000"/>
        <w:bottom w:val="single" w:sz="24" w:space="0" w:color="000000"/>
      </w:pBdr>
      <w:spacing w:before="4800" w:after="4800" w:line="360" w:lineRule="exact"/>
    </w:pPr>
    <w:rPr>
      <w:rFonts w:ascii="Helv" w:hAnsi="Helv"/>
      <w:b/>
      <w:i/>
      <w:sz w:val="36"/>
      <w:lang w:val="en-GB" w:eastAsia="en-US"/>
    </w:rPr>
  </w:style>
  <w:style w:type="paragraph" w:customStyle="1" w:styleId="CL">
    <w:name w:val="CL"/>
    <w:rsid w:val="00E34879"/>
    <w:pPr>
      <w:keepNext/>
      <w:keepLines/>
      <w:spacing w:before="240" w:line="280" w:lineRule="atLeast"/>
    </w:pPr>
    <w:rPr>
      <w:rFonts w:ascii="Century" w:hAnsi="Century"/>
      <w:sz w:val="24"/>
      <w:lang w:val="en-GB" w:eastAsia="en-US"/>
    </w:rPr>
  </w:style>
  <w:style w:type="paragraph" w:customStyle="1" w:styleId="CO">
    <w:name w:val="CO"/>
    <w:rsid w:val="00E34879"/>
    <w:pPr>
      <w:keepNext/>
      <w:keepLines/>
      <w:spacing w:before="240" w:line="280" w:lineRule="atLeast"/>
    </w:pPr>
    <w:rPr>
      <w:rFonts w:ascii="Century" w:hAnsi="Century"/>
      <w:sz w:val="24"/>
      <w:lang w:val="en-GB" w:eastAsia="en-US"/>
    </w:rPr>
  </w:style>
  <w:style w:type="paragraph" w:customStyle="1" w:styleId="CP">
    <w:name w:val="CP"/>
    <w:rsid w:val="00E34879"/>
    <w:pPr>
      <w:keepNext/>
      <w:keepLines/>
      <w:tabs>
        <w:tab w:val="left" w:pos="5760"/>
      </w:tabs>
      <w:spacing w:line="280" w:lineRule="atLeast"/>
      <w:ind w:left="5760" w:hanging="1440"/>
    </w:pPr>
    <w:rPr>
      <w:rFonts w:ascii="Century" w:hAnsi="Century"/>
      <w:sz w:val="24"/>
      <w:lang w:val="en-GB" w:eastAsia="en-US"/>
    </w:rPr>
  </w:style>
  <w:style w:type="paragraph" w:customStyle="1" w:styleId="CT">
    <w:name w:val="CT"/>
    <w:rsid w:val="00E34879"/>
    <w:pPr>
      <w:keepNext/>
      <w:keepLines/>
      <w:tabs>
        <w:tab w:val="left" w:pos="288"/>
        <w:tab w:val="center" w:pos="3888"/>
        <w:tab w:val="center" w:pos="7200"/>
      </w:tabs>
      <w:spacing w:line="280" w:lineRule="atLeast"/>
    </w:pPr>
    <w:rPr>
      <w:rFonts w:ascii="Century" w:hAnsi="Century"/>
      <w:sz w:val="24"/>
      <w:lang w:val="en-GB" w:eastAsia="en-US"/>
    </w:rPr>
  </w:style>
  <w:style w:type="paragraph" w:customStyle="1" w:styleId="DA">
    <w:name w:val="DA"/>
    <w:rsid w:val="00E34879"/>
    <w:pPr>
      <w:keepNext/>
      <w:keepLines/>
      <w:spacing w:after="240" w:line="280" w:lineRule="atLeast"/>
    </w:pPr>
    <w:rPr>
      <w:rFonts w:ascii="Century" w:hAnsi="Century"/>
      <w:sz w:val="24"/>
      <w:lang w:val="en-GB" w:eastAsia="en-US"/>
    </w:rPr>
  </w:style>
  <w:style w:type="paragraph" w:customStyle="1" w:styleId="DECIMAL-ALIGNEDTABL">
    <w:name w:val="DECIMAL-ALIGNED TABL"/>
    <w:rsid w:val="00E34879"/>
    <w:pPr>
      <w:keepNext/>
      <w:keepLines/>
      <w:tabs>
        <w:tab w:val="left" w:pos="288"/>
        <w:tab w:val="decimal" w:pos="4032"/>
        <w:tab w:val="decimal" w:pos="7344"/>
      </w:tabs>
      <w:spacing w:line="280" w:lineRule="exact"/>
    </w:pPr>
    <w:rPr>
      <w:rFonts w:ascii="Palatino" w:hAnsi="Palatino"/>
      <w:sz w:val="24"/>
      <w:lang w:val="en-GB" w:eastAsia="en-US"/>
    </w:rPr>
  </w:style>
  <w:style w:type="paragraph" w:customStyle="1" w:styleId="DT">
    <w:name w:val="DT"/>
    <w:rsid w:val="00E34879"/>
    <w:pPr>
      <w:keepNext/>
      <w:keepLines/>
      <w:tabs>
        <w:tab w:val="left" w:pos="288"/>
        <w:tab w:val="decimal" w:pos="4032"/>
        <w:tab w:val="decimal" w:pos="7344"/>
      </w:tabs>
      <w:spacing w:line="280" w:lineRule="atLeast"/>
    </w:pPr>
    <w:rPr>
      <w:rFonts w:ascii="Century" w:hAnsi="Century"/>
      <w:sz w:val="24"/>
      <w:lang w:val="en-GB" w:eastAsia="en-US"/>
    </w:rPr>
  </w:style>
  <w:style w:type="paragraph" w:customStyle="1" w:styleId="EB">
    <w:name w:val="EB"/>
    <w:rsid w:val="00E34879"/>
    <w:pPr>
      <w:tabs>
        <w:tab w:val="left" w:pos="1440"/>
      </w:tabs>
      <w:spacing w:before="240" w:line="280" w:lineRule="atLeast"/>
      <w:ind w:left="1440" w:hanging="1440"/>
      <w:jc w:val="both"/>
    </w:pPr>
    <w:rPr>
      <w:rFonts w:ascii="Century" w:hAnsi="Century"/>
      <w:sz w:val="24"/>
      <w:lang w:val="en-GB" w:eastAsia="en-US"/>
    </w:rPr>
  </w:style>
  <w:style w:type="paragraph" w:customStyle="1" w:styleId="EI">
    <w:name w:val="EI"/>
    <w:rsid w:val="00E34879"/>
    <w:pPr>
      <w:tabs>
        <w:tab w:val="right" w:pos="1152"/>
        <w:tab w:val="left" w:pos="1296"/>
      </w:tabs>
      <w:spacing w:line="280" w:lineRule="atLeast"/>
      <w:ind w:left="1296" w:hanging="576"/>
      <w:jc w:val="both"/>
    </w:pPr>
    <w:rPr>
      <w:rFonts w:ascii="Century" w:hAnsi="Century"/>
      <w:sz w:val="24"/>
      <w:lang w:val="en-GB" w:eastAsia="en-US"/>
    </w:rPr>
  </w:style>
  <w:style w:type="paragraph" w:customStyle="1" w:styleId="EL">
    <w:name w:val="EL"/>
    <w:rsid w:val="00E34879"/>
    <w:pPr>
      <w:tabs>
        <w:tab w:val="right" w:pos="288"/>
        <w:tab w:val="left" w:pos="432"/>
      </w:tabs>
      <w:spacing w:line="280" w:lineRule="atLeast"/>
      <w:ind w:left="432" w:hanging="432"/>
      <w:jc w:val="both"/>
    </w:pPr>
    <w:rPr>
      <w:rFonts w:ascii="Century" w:hAnsi="Century"/>
      <w:sz w:val="24"/>
      <w:lang w:val="en-GB" w:eastAsia="en-US"/>
    </w:rPr>
  </w:style>
  <w:style w:type="paragraph" w:customStyle="1" w:styleId="ENUMERATION">
    <w:name w:val="ENUMERATION"/>
    <w:rsid w:val="00E34879"/>
    <w:pPr>
      <w:spacing w:line="280" w:lineRule="exact"/>
      <w:ind w:left="360" w:hanging="360"/>
      <w:jc w:val="both"/>
    </w:pPr>
    <w:rPr>
      <w:rFonts w:ascii="Palatino" w:hAnsi="Palatino"/>
      <w:sz w:val="24"/>
      <w:lang w:val="en-GB" w:eastAsia="en-US"/>
    </w:rPr>
  </w:style>
  <w:style w:type="paragraph" w:customStyle="1" w:styleId="ES">
    <w:name w:val="ES"/>
    <w:basedOn w:val="Normal"/>
    <w:rsid w:val="00E34879"/>
    <w:pPr>
      <w:keepLines/>
      <w:tabs>
        <w:tab w:val="right" w:pos="284"/>
        <w:tab w:val="left" w:pos="426"/>
      </w:tabs>
      <w:spacing w:before="140" w:line="274" w:lineRule="atLeast"/>
      <w:ind w:left="426" w:hanging="426"/>
    </w:pPr>
  </w:style>
  <w:style w:type="paragraph" w:customStyle="1" w:styleId="EU">
    <w:name w:val="EU"/>
    <w:rsid w:val="00E34879"/>
    <w:pPr>
      <w:spacing w:line="280" w:lineRule="atLeast"/>
      <w:ind w:left="360" w:hanging="360"/>
      <w:jc w:val="both"/>
    </w:pPr>
    <w:rPr>
      <w:rFonts w:ascii="Century" w:hAnsi="Century"/>
      <w:sz w:val="24"/>
      <w:lang w:val="en-GB" w:eastAsia="en-US"/>
    </w:rPr>
  </w:style>
  <w:style w:type="paragraph" w:customStyle="1" w:styleId="LD">
    <w:name w:val="LD"/>
    <w:rsid w:val="00E34879"/>
    <w:pPr>
      <w:keepNext/>
      <w:keepLines/>
      <w:tabs>
        <w:tab w:val="left" w:pos="288"/>
        <w:tab w:val="right" w:pos="5760"/>
        <w:tab w:val="decimal" w:pos="7344"/>
      </w:tabs>
      <w:spacing w:line="280" w:lineRule="atLeast"/>
    </w:pPr>
    <w:rPr>
      <w:rFonts w:ascii="Century" w:hAnsi="Century"/>
      <w:sz w:val="24"/>
      <w:lang w:val="en-GB" w:eastAsia="en-US"/>
    </w:rPr>
  </w:style>
  <w:style w:type="paragraph" w:customStyle="1" w:styleId="LEFTDECIMAL-ALIGNED">
    <w:name w:val="LEFT/DECIMAL-ALIGNED"/>
    <w:rsid w:val="00E34879"/>
    <w:pPr>
      <w:keepNext/>
      <w:keepLines/>
      <w:tabs>
        <w:tab w:val="left" w:pos="288"/>
        <w:tab w:val="right" w:pos="5760"/>
        <w:tab w:val="decimal" w:pos="7344"/>
      </w:tabs>
      <w:spacing w:line="280" w:lineRule="exact"/>
    </w:pPr>
    <w:rPr>
      <w:rFonts w:ascii="Palatino" w:hAnsi="Palatino"/>
      <w:sz w:val="24"/>
      <w:lang w:val="en-GB" w:eastAsia="en-US"/>
    </w:rPr>
  </w:style>
  <w:style w:type="paragraph" w:customStyle="1" w:styleId="LEFT-ALIGNEDTABLE">
    <w:name w:val="LEFT-ALIGNED TABLE"/>
    <w:rsid w:val="00E34879"/>
    <w:pPr>
      <w:keepNext/>
      <w:keepLines/>
      <w:tabs>
        <w:tab w:val="left" w:pos="288"/>
        <w:tab w:val="left" w:pos="3168"/>
        <w:tab w:val="left" w:pos="6480"/>
      </w:tabs>
      <w:spacing w:line="280" w:lineRule="exact"/>
      <w:ind w:left="6480" w:hanging="6480"/>
    </w:pPr>
    <w:rPr>
      <w:rFonts w:ascii="Palatino" w:hAnsi="Palatino"/>
      <w:sz w:val="24"/>
      <w:lang w:val="en-GB" w:eastAsia="en-US"/>
    </w:rPr>
  </w:style>
  <w:style w:type="paragraph" w:customStyle="1" w:styleId="LH">
    <w:name w:val="LH"/>
    <w:rsid w:val="00E34879"/>
    <w:pPr>
      <w:spacing w:after="240" w:line="360" w:lineRule="atLeast"/>
      <w:jc w:val="center"/>
    </w:pPr>
    <w:rPr>
      <w:rFonts w:ascii="Helvetica" w:hAnsi="Helvetica"/>
      <w:b/>
      <w:sz w:val="32"/>
      <w:lang w:val="en-GB" w:eastAsia="en-US"/>
    </w:rPr>
  </w:style>
  <w:style w:type="character" w:styleId="LineNumber">
    <w:name w:val="line number"/>
    <w:basedOn w:val="DefaultParagraphFont"/>
    <w:rsid w:val="00E34879"/>
  </w:style>
  <w:style w:type="paragraph" w:customStyle="1" w:styleId="ListBullet0">
    <w:name w:val="ListBullet"/>
    <w:rsid w:val="00E34879"/>
    <w:pPr>
      <w:keepLines/>
      <w:tabs>
        <w:tab w:val="left" w:pos="851"/>
      </w:tabs>
      <w:spacing w:line="280" w:lineRule="exact"/>
      <w:ind w:left="1134" w:hanging="1134"/>
    </w:pPr>
    <w:rPr>
      <w:rFonts w:ascii="Palatino" w:hAnsi="Palatino"/>
      <w:lang w:val="en-GB" w:eastAsia="en-US"/>
    </w:rPr>
  </w:style>
  <w:style w:type="paragraph" w:customStyle="1" w:styleId="ListLarge">
    <w:name w:val="ListLarge"/>
    <w:rsid w:val="00E34879"/>
    <w:pPr>
      <w:keepLines/>
      <w:tabs>
        <w:tab w:val="left" w:pos="3600"/>
      </w:tabs>
      <w:spacing w:before="120" w:line="220" w:lineRule="exact"/>
      <w:ind w:left="3600" w:hanging="1440"/>
      <w:jc w:val="both"/>
    </w:pPr>
    <w:rPr>
      <w:rFonts w:ascii="Palatino" w:hAnsi="Palatino"/>
      <w:lang w:val="en-GB" w:eastAsia="en-US"/>
    </w:rPr>
  </w:style>
  <w:style w:type="paragraph" w:customStyle="1" w:styleId="LS">
    <w:name w:val="LS"/>
    <w:rsid w:val="00E34879"/>
    <w:pPr>
      <w:spacing w:before="240" w:line="280" w:lineRule="atLeast"/>
      <w:ind w:right="4752"/>
      <w:jc w:val="both"/>
    </w:pPr>
    <w:rPr>
      <w:rFonts w:ascii="Century" w:hAnsi="Century"/>
      <w:sz w:val="24"/>
      <w:lang w:val="en-GB" w:eastAsia="en-US"/>
    </w:rPr>
  </w:style>
  <w:style w:type="paragraph" w:customStyle="1" w:styleId="LT">
    <w:name w:val="LT"/>
    <w:rsid w:val="00E34879"/>
    <w:pPr>
      <w:keepNext/>
      <w:keepLines/>
      <w:tabs>
        <w:tab w:val="left" w:pos="288"/>
        <w:tab w:val="left" w:pos="3168"/>
        <w:tab w:val="left" w:pos="6480"/>
      </w:tabs>
      <w:spacing w:line="280" w:lineRule="atLeast"/>
      <w:ind w:left="6480" w:hanging="6480"/>
    </w:pPr>
    <w:rPr>
      <w:rFonts w:ascii="Century" w:hAnsi="Century"/>
      <w:sz w:val="24"/>
      <w:lang w:val="en-GB" w:eastAsia="en-US"/>
    </w:rPr>
  </w:style>
  <w:style w:type="paragraph" w:customStyle="1" w:styleId="MT">
    <w:name w:val="MT"/>
    <w:rsid w:val="00E34879"/>
    <w:pPr>
      <w:keepNext/>
      <w:keepLines/>
      <w:tabs>
        <w:tab w:val="left" w:pos="288"/>
        <w:tab w:val="center" w:pos="3888"/>
        <w:tab w:val="left" w:pos="6480"/>
      </w:tabs>
      <w:spacing w:line="280" w:lineRule="atLeast"/>
      <w:ind w:left="6480" w:hanging="6480"/>
    </w:pPr>
    <w:rPr>
      <w:rFonts w:ascii="Century" w:hAnsi="Century"/>
      <w:sz w:val="24"/>
      <w:lang w:val="en-GB" w:eastAsia="en-US"/>
    </w:rPr>
  </w:style>
  <w:style w:type="paragraph" w:customStyle="1" w:styleId="n">
    <w:name w:val="n"/>
    <w:basedOn w:val="Heading2"/>
    <w:rsid w:val="00E34879"/>
    <w:pPr>
      <w:keepLines w:val="0"/>
      <w:ind w:left="504" w:hanging="504"/>
    </w:pPr>
  </w:style>
  <w:style w:type="paragraph" w:customStyle="1" w:styleId="Normallist">
    <w:name w:val="Normal list"/>
    <w:basedOn w:val="Normal"/>
    <w:rsid w:val="00E34879"/>
    <w:pPr>
      <w:tabs>
        <w:tab w:val="left" w:pos="851"/>
        <w:tab w:val="left" w:pos="2268"/>
        <w:tab w:val="left" w:pos="3970"/>
      </w:tabs>
      <w:ind w:left="3970" w:hanging="3970"/>
    </w:pPr>
  </w:style>
  <w:style w:type="paragraph" w:customStyle="1" w:styleId="Normaltabtitle">
    <w:name w:val="Normal tab title"/>
    <w:basedOn w:val="Normal"/>
    <w:rsid w:val="00E34879"/>
    <w:pPr>
      <w:pBdr>
        <w:left w:val="single" w:sz="12" w:space="3" w:color="auto"/>
        <w:right w:val="single" w:sz="12" w:space="3" w:color="auto"/>
      </w:pBdr>
      <w:ind w:left="900" w:right="94" w:hanging="900"/>
    </w:pPr>
  </w:style>
  <w:style w:type="paragraph" w:customStyle="1" w:styleId="numbering">
    <w:name w:val="numbering"/>
    <w:basedOn w:val="Normal"/>
    <w:rsid w:val="00E34879"/>
  </w:style>
  <w:style w:type="paragraph" w:customStyle="1" w:styleId="O1">
    <w:name w:val="O1"/>
    <w:rsid w:val="00E34879"/>
    <w:pPr>
      <w:tabs>
        <w:tab w:val="right" w:pos="864"/>
        <w:tab w:val="left" w:pos="1008"/>
      </w:tabs>
      <w:spacing w:before="240" w:line="280" w:lineRule="atLeast"/>
      <w:ind w:left="1008" w:hanging="1008"/>
      <w:jc w:val="both"/>
    </w:pPr>
    <w:rPr>
      <w:rFonts w:ascii="Century" w:hAnsi="Century"/>
      <w:sz w:val="24"/>
      <w:lang w:val="en-GB" w:eastAsia="en-US"/>
    </w:rPr>
  </w:style>
  <w:style w:type="paragraph" w:customStyle="1" w:styleId="O2">
    <w:name w:val="O2"/>
    <w:rsid w:val="00E34879"/>
    <w:pPr>
      <w:tabs>
        <w:tab w:val="right" w:pos="1296"/>
        <w:tab w:val="left" w:pos="1440"/>
      </w:tabs>
      <w:spacing w:before="240" w:line="280" w:lineRule="atLeast"/>
      <w:ind w:left="1440" w:hanging="1440"/>
      <w:jc w:val="both"/>
    </w:pPr>
    <w:rPr>
      <w:rFonts w:ascii="Century" w:hAnsi="Century"/>
      <w:sz w:val="24"/>
      <w:lang w:val="en-GB" w:eastAsia="en-US"/>
    </w:rPr>
  </w:style>
  <w:style w:type="paragraph" w:customStyle="1" w:styleId="O3">
    <w:name w:val="O3"/>
    <w:rsid w:val="00E34879"/>
    <w:pPr>
      <w:tabs>
        <w:tab w:val="right" w:pos="1728"/>
        <w:tab w:val="left" w:pos="1872"/>
      </w:tabs>
      <w:spacing w:line="280" w:lineRule="atLeast"/>
      <w:ind w:left="1872" w:hanging="1872"/>
      <w:jc w:val="both"/>
    </w:pPr>
    <w:rPr>
      <w:rFonts w:ascii="Century" w:hAnsi="Century"/>
      <w:sz w:val="24"/>
      <w:lang w:val="en-GB" w:eastAsia="en-US"/>
    </w:rPr>
  </w:style>
  <w:style w:type="paragraph" w:customStyle="1" w:styleId="O4">
    <w:name w:val="O4"/>
    <w:rsid w:val="00E34879"/>
    <w:pPr>
      <w:tabs>
        <w:tab w:val="right" w:pos="2160"/>
        <w:tab w:val="left" w:pos="2304"/>
      </w:tabs>
      <w:spacing w:line="280" w:lineRule="atLeast"/>
      <w:ind w:left="2304" w:hanging="2304"/>
      <w:jc w:val="both"/>
    </w:pPr>
    <w:rPr>
      <w:rFonts w:ascii="Century" w:hAnsi="Century"/>
      <w:sz w:val="24"/>
      <w:lang w:val="en-GB" w:eastAsia="en-US"/>
    </w:rPr>
  </w:style>
  <w:style w:type="paragraph" w:customStyle="1" w:styleId="O5">
    <w:name w:val="O5"/>
    <w:rsid w:val="00E34879"/>
    <w:pPr>
      <w:tabs>
        <w:tab w:val="right" w:pos="2736"/>
        <w:tab w:val="left" w:pos="2880"/>
      </w:tabs>
      <w:spacing w:line="280" w:lineRule="atLeast"/>
      <w:ind w:left="2880" w:hanging="2880"/>
      <w:jc w:val="both"/>
    </w:pPr>
    <w:rPr>
      <w:rFonts w:ascii="Century" w:hAnsi="Century"/>
      <w:sz w:val="24"/>
      <w:lang w:val="en-GB" w:eastAsia="en-US"/>
    </w:rPr>
  </w:style>
  <w:style w:type="paragraph" w:customStyle="1" w:styleId="O6">
    <w:name w:val="O6"/>
    <w:rsid w:val="00E34879"/>
    <w:pPr>
      <w:tabs>
        <w:tab w:val="right" w:pos="3312"/>
        <w:tab w:val="left" w:pos="3456"/>
      </w:tabs>
      <w:spacing w:line="280" w:lineRule="atLeast"/>
      <w:ind w:left="3456" w:hanging="3456"/>
      <w:jc w:val="both"/>
    </w:pPr>
    <w:rPr>
      <w:rFonts w:ascii="Century" w:hAnsi="Century"/>
      <w:sz w:val="24"/>
      <w:lang w:val="en-GB" w:eastAsia="en-US"/>
    </w:rPr>
  </w:style>
  <w:style w:type="paragraph" w:customStyle="1" w:styleId="O7">
    <w:name w:val="O7"/>
    <w:rsid w:val="00E34879"/>
    <w:pPr>
      <w:tabs>
        <w:tab w:val="right" w:pos="3744"/>
        <w:tab w:val="left" w:pos="3888"/>
      </w:tabs>
      <w:spacing w:line="280" w:lineRule="atLeast"/>
      <w:ind w:left="3888" w:hanging="3888"/>
      <w:jc w:val="both"/>
    </w:pPr>
    <w:rPr>
      <w:rFonts w:ascii="Century" w:hAnsi="Century"/>
      <w:sz w:val="24"/>
      <w:lang w:val="en-GB" w:eastAsia="en-US"/>
    </w:rPr>
  </w:style>
  <w:style w:type="paragraph" w:customStyle="1" w:styleId="Outline1">
    <w:name w:val="Outline1"/>
    <w:rsid w:val="00E34879"/>
    <w:pPr>
      <w:pBdr>
        <w:left w:val="single" w:sz="6" w:space="0" w:color="000000"/>
      </w:pBdr>
      <w:tabs>
        <w:tab w:val="right" w:pos="864"/>
        <w:tab w:val="left" w:pos="1008"/>
        <w:tab w:val="left" w:pos="1440"/>
      </w:tabs>
      <w:spacing w:line="280" w:lineRule="exact"/>
      <w:ind w:left="2160" w:hanging="1008"/>
      <w:jc w:val="both"/>
    </w:pPr>
    <w:rPr>
      <w:rFonts w:ascii="Palatino" w:hAnsi="Palatino"/>
      <w:lang w:val="en-GB" w:eastAsia="en-US"/>
    </w:rPr>
  </w:style>
  <w:style w:type="paragraph" w:customStyle="1" w:styleId="Outline2">
    <w:name w:val="Outline2"/>
    <w:rsid w:val="00E34879"/>
    <w:pPr>
      <w:pBdr>
        <w:left w:val="single" w:sz="6" w:space="0" w:color="000000"/>
      </w:pBdr>
      <w:tabs>
        <w:tab w:val="right" w:pos="1296"/>
        <w:tab w:val="left" w:pos="1440"/>
      </w:tabs>
      <w:spacing w:line="280" w:lineRule="exact"/>
      <w:ind w:left="2160" w:hanging="1440"/>
      <w:jc w:val="both"/>
    </w:pPr>
    <w:rPr>
      <w:rFonts w:ascii="Palatino" w:hAnsi="Palatino"/>
      <w:lang w:val="en-GB" w:eastAsia="en-US"/>
    </w:rPr>
  </w:style>
  <w:style w:type="paragraph" w:customStyle="1" w:styleId="Outline3">
    <w:name w:val="Outline3"/>
    <w:rsid w:val="00E34879"/>
    <w:pPr>
      <w:tabs>
        <w:tab w:val="right" w:pos="1728"/>
        <w:tab w:val="left" w:pos="1872"/>
      </w:tabs>
      <w:spacing w:line="280" w:lineRule="exact"/>
      <w:ind w:left="1872" w:hanging="1872"/>
      <w:jc w:val="both"/>
    </w:pPr>
    <w:rPr>
      <w:rFonts w:ascii="Palatino" w:hAnsi="Palatino"/>
      <w:sz w:val="24"/>
      <w:lang w:val="en-GB" w:eastAsia="en-US"/>
    </w:rPr>
  </w:style>
  <w:style w:type="paragraph" w:customStyle="1" w:styleId="PL">
    <w:name w:val="PL"/>
    <w:rsid w:val="00E34879"/>
    <w:pPr>
      <w:keepLines/>
      <w:spacing w:after="720" w:line="280" w:lineRule="atLeast"/>
      <w:jc w:val="center"/>
    </w:pPr>
    <w:rPr>
      <w:rFonts w:ascii="Century" w:hAnsi="Century"/>
      <w:b/>
      <w:sz w:val="24"/>
      <w:lang w:val="en-GB" w:eastAsia="en-US"/>
    </w:rPr>
  </w:style>
  <w:style w:type="paragraph" w:customStyle="1" w:styleId="RA">
    <w:name w:val="RA"/>
    <w:rsid w:val="00E34879"/>
    <w:pPr>
      <w:keepNext/>
      <w:keepLines/>
      <w:spacing w:after="720" w:line="280" w:lineRule="atLeast"/>
      <w:jc w:val="center"/>
    </w:pPr>
    <w:rPr>
      <w:rFonts w:ascii="Century" w:hAnsi="Century"/>
      <w:sz w:val="24"/>
      <w:lang w:val="en-GB" w:eastAsia="en-US"/>
    </w:rPr>
  </w:style>
  <w:style w:type="paragraph" w:customStyle="1" w:styleId="RF">
    <w:name w:val="RF"/>
    <w:rsid w:val="00E34879"/>
    <w:pPr>
      <w:pBdr>
        <w:top w:val="single" w:sz="6" w:space="0" w:color="auto"/>
        <w:between w:val="single" w:sz="6" w:space="0" w:color="auto"/>
      </w:pBdr>
      <w:spacing w:line="240" w:lineRule="atLeast"/>
      <w:jc w:val="center"/>
    </w:pPr>
    <w:rPr>
      <w:rFonts w:ascii="Helvetica" w:hAnsi="Helvetica"/>
      <w:lang w:val="en-GB" w:eastAsia="en-US"/>
    </w:rPr>
  </w:style>
  <w:style w:type="paragraph" w:customStyle="1" w:styleId="RH">
    <w:name w:val="RH"/>
    <w:rsid w:val="00E34879"/>
    <w:pPr>
      <w:pBdr>
        <w:bottom w:val="single" w:sz="12" w:space="1" w:color="auto"/>
        <w:between w:val="single" w:sz="12" w:space="1" w:color="auto"/>
      </w:pBdr>
      <w:tabs>
        <w:tab w:val="center" w:pos="4608"/>
        <w:tab w:val="right" w:pos="7372"/>
      </w:tabs>
      <w:spacing w:line="274" w:lineRule="atLeast"/>
    </w:pPr>
    <w:rPr>
      <w:rFonts w:ascii="Helvetica" w:hAnsi="Helvetica"/>
      <w:b/>
      <w:sz w:val="24"/>
      <w:lang w:val="en-GB" w:eastAsia="en-US"/>
    </w:rPr>
  </w:style>
  <w:style w:type="paragraph" w:customStyle="1" w:styleId="RI">
    <w:name w:val="RI"/>
    <w:rsid w:val="00E34879"/>
    <w:pPr>
      <w:keepNext/>
      <w:keepLines/>
      <w:spacing w:line="280" w:lineRule="atLeast"/>
      <w:ind w:left="360" w:hanging="360"/>
    </w:pPr>
    <w:rPr>
      <w:rFonts w:ascii="Century" w:hAnsi="Century"/>
      <w:sz w:val="24"/>
      <w:lang w:val="en-GB" w:eastAsia="en-US"/>
    </w:rPr>
  </w:style>
  <w:style w:type="paragraph" w:customStyle="1" w:styleId="RO">
    <w:name w:val="RO"/>
    <w:rsid w:val="00E34879"/>
    <w:pPr>
      <w:spacing w:before="240" w:line="280" w:lineRule="atLeast"/>
      <w:ind w:left="4752"/>
      <w:jc w:val="both"/>
    </w:pPr>
    <w:rPr>
      <w:rFonts w:ascii="Century" w:hAnsi="Century"/>
      <w:sz w:val="24"/>
      <w:lang w:val="en-GB" w:eastAsia="en-US"/>
    </w:rPr>
  </w:style>
  <w:style w:type="paragraph" w:customStyle="1" w:styleId="RS">
    <w:name w:val="RS"/>
    <w:rsid w:val="00E34879"/>
    <w:pPr>
      <w:spacing w:before="240" w:line="280" w:lineRule="atLeast"/>
      <w:ind w:left="4752"/>
      <w:jc w:val="both"/>
    </w:pPr>
    <w:rPr>
      <w:rFonts w:ascii="Century" w:hAnsi="Century"/>
      <w:sz w:val="24"/>
      <w:lang w:val="en-GB" w:eastAsia="en-US"/>
    </w:rPr>
  </w:style>
  <w:style w:type="paragraph" w:customStyle="1" w:styleId="RUNNINGHEAD">
    <w:name w:val="RUNNING HEAD"/>
    <w:rsid w:val="00E34879"/>
    <w:pPr>
      <w:pBdr>
        <w:top w:val="single" w:sz="6" w:space="0" w:color="000000"/>
      </w:pBdr>
      <w:spacing w:line="240" w:lineRule="exact"/>
      <w:jc w:val="center"/>
    </w:pPr>
    <w:rPr>
      <w:rFonts w:ascii="Helv" w:hAnsi="Helv"/>
      <w:lang w:val="en-GB" w:eastAsia="en-US"/>
    </w:rPr>
  </w:style>
  <w:style w:type="paragraph" w:customStyle="1" w:styleId="RUNNINGHEADTo">
    <w:name w:val="RUNNING HEAD / To"/>
    <w:rsid w:val="00E34879"/>
    <w:pPr>
      <w:pBdr>
        <w:bottom w:val="single" w:sz="12" w:space="0" w:color="000000"/>
      </w:pBdr>
      <w:tabs>
        <w:tab w:val="center" w:pos="4608"/>
        <w:tab w:val="right" w:pos="8928"/>
      </w:tabs>
      <w:spacing w:line="280" w:lineRule="exact"/>
    </w:pPr>
    <w:rPr>
      <w:rFonts w:ascii="Helv" w:hAnsi="Helv"/>
      <w:b/>
      <w:sz w:val="24"/>
      <w:lang w:val="en-GB" w:eastAsia="en-US"/>
    </w:rPr>
  </w:style>
  <w:style w:type="paragraph" w:customStyle="1" w:styleId="SA">
    <w:name w:val="SA"/>
    <w:rsid w:val="00E34879"/>
    <w:pPr>
      <w:keepNext/>
      <w:keepLines/>
      <w:spacing w:before="480" w:line="280" w:lineRule="atLeast"/>
    </w:pPr>
    <w:rPr>
      <w:rFonts w:ascii="Century" w:hAnsi="Century"/>
      <w:sz w:val="24"/>
      <w:lang w:val="en-GB" w:eastAsia="en-US"/>
    </w:rPr>
  </w:style>
  <w:style w:type="paragraph" w:customStyle="1" w:styleId="SB">
    <w:name w:val="SB"/>
    <w:rsid w:val="00E34879"/>
    <w:pPr>
      <w:keepNext/>
      <w:keepLines/>
      <w:spacing w:before="240" w:line="280" w:lineRule="atLeast"/>
      <w:jc w:val="both"/>
    </w:pPr>
    <w:rPr>
      <w:rFonts w:ascii="Century" w:hAnsi="Century"/>
      <w:sz w:val="24"/>
      <w:lang w:val="en-GB" w:eastAsia="en-US"/>
    </w:rPr>
  </w:style>
  <w:style w:type="paragraph" w:customStyle="1" w:styleId="SC">
    <w:name w:val="SC"/>
    <w:basedOn w:val="Normal"/>
    <w:rsid w:val="00E34879"/>
    <w:pPr>
      <w:keepLines/>
      <w:spacing w:before="278" w:line="278" w:lineRule="exact"/>
      <w:ind w:firstLine="360"/>
    </w:pPr>
    <w:rPr>
      <w:rFonts w:ascii="Century" w:hAnsi="Century"/>
    </w:rPr>
  </w:style>
  <w:style w:type="paragraph" w:customStyle="1" w:styleId="SD">
    <w:name w:val="SD"/>
    <w:rsid w:val="00E34879"/>
    <w:pPr>
      <w:spacing w:before="240" w:line="560" w:lineRule="atLeast"/>
      <w:jc w:val="both"/>
    </w:pPr>
    <w:rPr>
      <w:rFonts w:ascii="Century" w:hAnsi="Century"/>
      <w:sz w:val="24"/>
      <w:lang w:val="en-GB" w:eastAsia="en-US"/>
    </w:rPr>
  </w:style>
  <w:style w:type="paragraph" w:customStyle="1" w:styleId="SF">
    <w:name w:val="SF"/>
    <w:rsid w:val="00E34879"/>
    <w:pPr>
      <w:keepNext/>
      <w:spacing w:before="240" w:line="280" w:lineRule="atLeast"/>
      <w:jc w:val="both"/>
    </w:pPr>
    <w:rPr>
      <w:rFonts w:ascii="Century" w:hAnsi="Century"/>
      <w:sz w:val="24"/>
      <w:lang w:val="en-GB" w:eastAsia="en-US"/>
    </w:rPr>
  </w:style>
  <w:style w:type="paragraph" w:customStyle="1" w:styleId="ST">
    <w:name w:val="ST"/>
    <w:rsid w:val="00E34879"/>
    <w:pPr>
      <w:keepLines/>
      <w:spacing w:before="240" w:line="280" w:lineRule="atLeast"/>
      <w:jc w:val="both"/>
    </w:pPr>
    <w:rPr>
      <w:rFonts w:ascii="Century" w:hAnsi="Century"/>
      <w:sz w:val="24"/>
      <w:lang w:val="en-GB" w:eastAsia="en-US"/>
    </w:rPr>
  </w:style>
  <w:style w:type="paragraph" w:customStyle="1" w:styleId="SU">
    <w:name w:val="SU"/>
    <w:rsid w:val="00E34879"/>
    <w:pPr>
      <w:keepNext/>
      <w:keepLines/>
      <w:spacing w:before="240" w:line="280" w:lineRule="atLeast"/>
    </w:pPr>
    <w:rPr>
      <w:rFonts w:ascii="Century" w:hAnsi="Century"/>
      <w:sz w:val="24"/>
      <w:u w:val="single"/>
      <w:lang w:val="en-GB" w:eastAsia="en-US"/>
    </w:rPr>
  </w:style>
  <w:style w:type="paragraph" w:customStyle="1" w:styleId="TI">
    <w:name w:val="TI"/>
    <w:rsid w:val="00E34879"/>
    <w:pPr>
      <w:keepNext/>
      <w:keepLines/>
      <w:spacing w:line="280" w:lineRule="atLeast"/>
    </w:pPr>
    <w:rPr>
      <w:rFonts w:ascii="Century" w:hAnsi="Century"/>
      <w:sz w:val="24"/>
      <w:lang w:val="en-GB" w:eastAsia="en-US"/>
    </w:rPr>
  </w:style>
  <w:style w:type="paragraph" w:customStyle="1" w:styleId="TL">
    <w:name w:val="TL"/>
    <w:rsid w:val="00E34879"/>
    <w:pPr>
      <w:keepNext/>
      <w:keepLines/>
      <w:tabs>
        <w:tab w:val="left" w:pos="3168"/>
        <w:tab w:val="left" w:pos="6480"/>
        <w:tab w:val="left" w:pos="8640"/>
        <w:tab w:val="right" w:pos="9029"/>
      </w:tabs>
      <w:spacing w:line="280" w:lineRule="atLeast"/>
    </w:pPr>
    <w:rPr>
      <w:rFonts w:ascii="Century" w:hAnsi="Century"/>
      <w:sz w:val="24"/>
      <w:u w:val="single"/>
      <w:lang w:val="en-GB" w:eastAsia="en-US"/>
    </w:rPr>
  </w:style>
  <w:style w:type="paragraph" w:customStyle="1" w:styleId="TO">
    <w:name w:val="TO"/>
    <w:rsid w:val="00E34879"/>
    <w:pPr>
      <w:keepNext/>
      <w:keepLines/>
      <w:tabs>
        <w:tab w:val="left" w:pos="1008"/>
      </w:tabs>
      <w:spacing w:before="240" w:line="280" w:lineRule="atLeast"/>
      <w:ind w:left="1008" w:right="5040" w:hanging="1008"/>
    </w:pPr>
    <w:rPr>
      <w:rFonts w:ascii="Century" w:hAnsi="Century"/>
      <w:sz w:val="24"/>
      <w:lang w:val="en-GB" w:eastAsia="en-US"/>
    </w:rPr>
  </w:style>
  <w:style w:type="character" w:styleId="FollowedHyperlink">
    <w:name w:val="FollowedHyperlink"/>
    <w:uiPriority w:val="99"/>
    <w:rsid w:val="00E34879"/>
    <w:rPr>
      <w:color w:val="800080"/>
      <w:u w:val="single"/>
    </w:rPr>
  </w:style>
  <w:style w:type="paragraph" w:customStyle="1" w:styleId="item">
    <w:name w:val="item"/>
    <w:basedOn w:val="Normal"/>
    <w:rsid w:val="00E34879"/>
    <w:pPr>
      <w:autoSpaceDE w:val="0"/>
      <w:autoSpaceDN w:val="0"/>
      <w:spacing w:before="120"/>
      <w:ind w:left="1980" w:hanging="540"/>
    </w:pPr>
    <w:rPr>
      <w:rFonts w:ascii="Times" w:hAnsi="Times"/>
      <w:color w:val="000000"/>
    </w:rPr>
  </w:style>
  <w:style w:type="paragraph" w:customStyle="1" w:styleId="nesteditem">
    <w:name w:val="nested item"/>
    <w:basedOn w:val="Normal"/>
    <w:rsid w:val="00E34879"/>
    <w:pPr>
      <w:autoSpaceDE w:val="0"/>
      <w:autoSpaceDN w:val="0"/>
      <w:spacing w:before="120"/>
      <w:ind w:left="2520" w:hanging="540"/>
    </w:pPr>
    <w:rPr>
      <w:rFonts w:ascii="Times" w:hAnsi="Times"/>
      <w:color w:val="000000"/>
    </w:rPr>
  </w:style>
  <w:style w:type="paragraph" w:customStyle="1" w:styleId="bullet-2">
    <w:name w:val="bullet-2"/>
    <w:basedOn w:val="body0"/>
    <w:rsid w:val="00E34879"/>
    <w:pPr>
      <w:numPr>
        <w:numId w:val="12"/>
      </w:numPr>
      <w:spacing w:before="0" w:after="60"/>
    </w:pPr>
    <w:rPr>
      <w:rFonts w:ascii="Verdana" w:hAnsi="Verdana"/>
      <w:sz w:val="18"/>
    </w:rPr>
  </w:style>
  <w:style w:type="paragraph" w:customStyle="1" w:styleId="appbull">
    <w:name w:val="appbull"/>
    <w:basedOn w:val="Normal"/>
    <w:rsid w:val="00E34879"/>
    <w:rPr>
      <w:b/>
      <w:bCs/>
      <w:sz w:val="28"/>
    </w:rPr>
  </w:style>
  <w:style w:type="paragraph" w:customStyle="1" w:styleId="app-b">
    <w:name w:val="app-b"/>
    <w:basedOn w:val="appbull"/>
    <w:rsid w:val="00E34879"/>
    <w:pPr>
      <w:tabs>
        <w:tab w:val="left" w:pos="1530"/>
      </w:tabs>
      <w:ind w:left="1440" w:hanging="1440"/>
    </w:pPr>
    <w:rPr>
      <w:sz w:val="22"/>
    </w:rPr>
  </w:style>
  <w:style w:type="paragraph" w:customStyle="1" w:styleId="bodytextindnum">
    <w:name w:val="bodytext ind num"/>
    <w:basedOn w:val="Normal"/>
    <w:rsid w:val="00E34879"/>
    <w:pPr>
      <w:keepLines/>
      <w:numPr>
        <w:numId w:val="14"/>
      </w:numPr>
      <w:spacing w:before="200" w:after="100" w:line="220" w:lineRule="exact"/>
    </w:pPr>
    <w:rPr>
      <w:rFonts w:ascii="Palatino" w:hAnsi="Palatino"/>
    </w:rPr>
  </w:style>
  <w:style w:type="paragraph" w:customStyle="1" w:styleId="bodytextindnumind">
    <w:name w:val="bodytext ind num ind"/>
    <w:basedOn w:val="bodytextindnum"/>
    <w:rsid w:val="00E34879"/>
    <w:pPr>
      <w:numPr>
        <w:ilvl w:val="1"/>
      </w:numPr>
      <w:tabs>
        <w:tab w:val="clear" w:pos="2520"/>
        <w:tab w:val="num" w:pos="1440"/>
      </w:tabs>
      <w:spacing w:before="100"/>
      <w:ind w:left="1440" w:hanging="1440"/>
    </w:pPr>
    <w:rPr>
      <w:b/>
      <w:bCs/>
    </w:rPr>
  </w:style>
  <w:style w:type="paragraph" w:customStyle="1" w:styleId="rightbullet">
    <w:name w:val="right bullet"/>
    <w:basedOn w:val="bullet"/>
    <w:rsid w:val="00E34879"/>
    <w:pPr>
      <w:numPr>
        <w:numId w:val="15"/>
      </w:numPr>
    </w:pPr>
  </w:style>
  <w:style w:type="paragraph" w:customStyle="1" w:styleId="Cell">
    <w:name w:val="Cell"/>
    <w:basedOn w:val="Normal"/>
    <w:rsid w:val="00E34879"/>
    <w:pPr>
      <w:spacing w:before="60" w:after="60"/>
    </w:pPr>
    <w:rPr>
      <w:lang w:val="en-CA"/>
    </w:rPr>
  </w:style>
  <w:style w:type="paragraph" w:customStyle="1" w:styleId="Paragraph">
    <w:name w:val="Paragraph"/>
    <w:basedOn w:val="Normal"/>
    <w:rsid w:val="00E34879"/>
    <w:pPr>
      <w:widowControl w:val="0"/>
      <w:spacing w:after="115"/>
      <w:ind w:firstLine="480"/>
    </w:pPr>
  </w:style>
  <w:style w:type="paragraph" w:customStyle="1" w:styleId="Normalref">
    <w:name w:val="Normal ref"/>
    <w:basedOn w:val="Normal"/>
    <w:rsid w:val="00E34879"/>
    <w:pPr>
      <w:tabs>
        <w:tab w:val="left" w:pos="2880"/>
      </w:tabs>
    </w:pPr>
    <w:rPr>
      <w:rFonts w:ascii="Palatino" w:hAnsi="Palatino"/>
    </w:rPr>
  </w:style>
  <w:style w:type="paragraph" w:customStyle="1" w:styleId="para4">
    <w:name w:val="para4"/>
    <w:basedOn w:val="Normal"/>
    <w:rsid w:val="00E34879"/>
    <w:pPr>
      <w:spacing w:before="100" w:line="240" w:lineRule="auto"/>
    </w:pPr>
    <w:rPr>
      <w:rFonts w:ascii="Times New Roman" w:hAnsi="Times New Roman"/>
      <w:sz w:val="22"/>
      <w:lang w:val="en-US"/>
    </w:rPr>
  </w:style>
  <w:style w:type="paragraph" w:customStyle="1" w:styleId="firstpara">
    <w:name w:val="firstpara"/>
    <w:basedOn w:val="Normal"/>
    <w:rsid w:val="00E34879"/>
    <w:pPr>
      <w:spacing w:before="60" w:after="60" w:line="240" w:lineRule="auto"/>
    </w:pPr>
    <w:rPr>
      <w:rFonts w:ascii="Times New Roman" w:hAnsi="Times New Roman"/>
      <w:sz w:val="22"/>
      <w:lang w:val="en-US"/>
    </w:rPr>
  </w:style>
  <w:style w:type="character" w:customStyle="1" w:styleId="param1">
    <w:name w:val="param1"/>
    <w:rsid w:val="00E34879"/>
    <w:rPr>
      <w:rFonts w:ascii="Symbol" w:hAnsi="Symbol" w:hint="default"/>
    </w:rPr>
  </w:style>
  <w:style w:type="paragraph" w:customStyle="1" w:styleId="tablebody-bul">
    <w:name w:val="tablebody-bul"/>
    <w:basedOn w:val="Normal"/>
    <w:rsid w:val="00E34879"/>
    <w:pPr>
      <w:numPr>
        <w:numId w:val="17"/>
      </w:numPr>
      <w:tabs>
        <w:tab w:val="clear" w:pos="720"/>
        <w:tab w:val="left" w:pos="360"/>
      </w:tabs>
      <w:ind w:left="432"/>
    </w:pPr>
    <w:rPr>
      <w:lang w:val="en-CA"/>
    </w:rPr>
  </w:style>
  <w:style w:type="paragraph" w:customStyle="1" w:styleId="bulletind">
    <w:name w:val="bulletind"/>
    <w:basedOn w:val="bullet"/>
    <w:rsid w:val="00E34879"/>
    <w:pPr>
      <w:numPr>
        <w:numId w:val="13"/>
      </w:numPr>
      <w:tabs>
        <w:tab w:val="clear" w:pos="1800"/>
      </w:tabs>
      <w:ind w:left="2520" w:hanging="504"/>
    </w:pPr>
  </w:style>
  <w:style w:type="paragraph" w:customStyle="1" w:styleId="tablenumbull">
    <w:name w:val="tablenumbull"/>
    <w:basedOn w:val="tablebody-bul"/>
    <w:rsid w:val="00E34879"/>
    <w:pPr>
      <w:numPr>
        <w:ilvl w:val="1"/>
        <w:numId w:val="18"/>
      </w:numPr>
      <w:tabs>
        <w:tab w:val="clear" w:pos="1440"/>
        <w:tab w:val="num" w:pos="915"/>
        <w:tab w:val="left" w:pos="1152"/>
        <w:tab w:val="num" w:pos="1224"/>
      </w:tabs>
      <w:ind w:left="915"/>
    </w:pPr>
  </w:style>
  <w:style w:type="paragraph" w:customStyle="1" w:styleId="tablebody-bull2">
    <w:name w:val="tablebody-bull2"/>
    <w:basedOn w:val="tablebody"/>
    <w:rsid w:val="00E34879"/>
    <w:pPr>
      <w:numPr>
        <w:numId w:val="19"/>
      </w:numPr>
      <w:tabs>
        <w:tab w:val="left" w:pos="992"/>
      </w:tabs>
    </w:pPr>
  </w:style>
  <w:style w:type="paragraph" w:customStyle="1" w:styleId="WW-Index1111111">
    <w:name w:val="WW-Index1111111"/>
    <w:basedOn w:val="Normal"/>
    <w:rsid w:val="00E34879"/>
    <w:pPr>
      <w:widowControl w:val="0"/>
      <w:suppressLineNumbers/>
      <w:suppressAutoHyphens/>
    </w:pPr>
    <w:rPr>
      <w:rFonts w:eastAsia="Arial Unicode MS"/>
    </w:rPr>
  </w:style>
  <w:style w:type="paragraph" w:customStyle="1" w:styleId="code">
    <w:name w:val="code"/>
    <w:basedOn w:val="Normal"/>
    <w:rsid w:val="00E34879"/>
    <w:pPr>
      <w:tabs>
        <w:tab w:val="left" w:pos="284"/>
      </w:tabs>
    </w:pPr>
    <w:rPr>
      <w:rFonts w:ascii="Courier New" w:hAnsi="Courier New" w:cs="Courier New"/>
      <w:sz w:val="18"/>
    </w:rPr>
  </w:style>
  <w:style w:type="paragraph" w:customStyle="1" w:styleId="bull-alpa">
    <w:name w:val="bull-alpa"/>
    <w:basedOn w:val="bullet"/>
    <w:rsid w:val="00E34879"/>
    <w:pPr>
      <w:numPr>
        <w:numId w:val="0"/>
      </w:numPr>
      <w:tabs>
        <w:tab w:val="clear" w:pos="1800"/>
        <w:tab w:val="left" w:pos="1843"/>
      </w:tabs>
    </w:pPr>
  </w:style>
  <w:style w:type="paragraph" w:customStyle="1" w:styleId="code1">
    <w:name w:val="code1"/>
    <w:basedOn w:val="code"/>
    <w:rsid w:val="00E34879"/>
    <w:pPr>
      <w:ind w:left="284"/>
    </w:pPr>
  </w:style>
  <w:style w:type="paragraph" w:customStyle="1" w:styleId="code3">
    <w:name w:val="code3"/>
    <w:basedOn w:val="code1"/>
    <w:rsid w:val="00E34879"/>
    <w:pPr>
      <w:tabs>
        <w:tab w:val="clear" w:pos="284"/>
      </w:tabs>
      <w:ind w:left="851"/>
    </w:pPr>
  </w:style>
  <w:style w:type="paragraph" w:customStyle="1" w:styleId="code2">
    <w:name w:val="code2"/>
    <w:basedOn w:val="code3"/>
    <w:rsid w:val="00E34879"/>
    <w:pPr>
      <w:ind w:left="567"/>
    </w:pPr>
  </w:style>
  <w:style w:type="paragraph" w:customStyle="1" w:styleId="code4">
    <w:name w:val="code4"/>
    <w:basedOn w:val="code3"/>
    <w:rsid w:val="00E34879"/>
    <w:pPr>
      <w:ind w:left="1134"/>
    </w:pPr>
  </w:style>
  <w:style w:type="paragraph" w:customStyle="1" w:styleId="code5">
    <w:name w:val="code5"/>
    <w:basedOn w:val="code4"/>
    <w:rsid w:val="00E34879"/>
    <w:pPr>
      <w:ind w:left="1418"/>
    </w:pPr>
  </w:style>
  <w:style w:type="paragraph" w:customStyle="1" w:styleId="code6">
    <w:name w:val="code6"/>
    <w:basedOn w:val="code4"/>
    <w:rsid w:val="00E34879"/>
    <w:pPr>
      <w:ind w:left="1701"/>
    </w:pPr>
  </w:style>
  <w:style w:type="paragraph" w:customStyle="1" w:styleId="code7">
    <w:name w:val="code7"/>
    <w:basedOn w:val="code4"/>
    <w:rsid w:val="00E34879"/>
    <w:pPr>
      <w:ind w:left="1985"/>
    </w:pPr>
  </w:style>
  <w:style w:type="paragraph" w:customStyle="1" w:styleId="code8">
    <w:name w:val="code8"/>
    <w:basedOn w:val="code7"/>
    <w:rsid w:val="00E34879"/>
    <w:pPr>
      <w:ind w:left="2268"/>
    </w:pPr>
  </w:style>
  <w:style w:type="paragraph" w:customStyle="1" w:styleId="code9">
    <w:name w:val="code9"/>
    <w:basedOn w:val="code7"/>
    <w:rsid w:val="00E34879"/>
    <w:pPr>
      <w:ind w:left="2552"/>
    </w:pPr>
  </w:style>
  <w:style w:type="paragraph" w:customStyle="1" w:styleId="code10">
    <w:name w:val="code10"/>
    <w:basedOn w:val="code7"/>
    <w:rsid w:val="00E34879"/>
    <w:pPr>
      <w:ind w:left="2835"/>
    </w:pPr>
  </w:style>
  <w:style w:type="paragraph" w:customStyle="1" w:styleId="code11">
    <w:name w:val="code11"/>
    <w:basedOn w:val="code10"/>
    <w:rsid w:val="00E34879"/>
    <w:pPr>
      <w:ind w:left="3119"/>
    </w:pPr>
  </w:style>
  <w:style w:type="paragraph" w:customStyle="1" w:styleId="code12">
    <w:name w:val="code12"/>
    <w:basedOn w:val="code10"/>
    <w:rsid w:val="00E34879"/>
    <w:pPr>
      <w:ind w:left="3402"/>
    </w:pPr>
  </w:style>
  <w:style w:type="paragraph" w:customStyle="1" w:styleId="code13">
    <w:name w:val="code13"/>
    <w:basedOn w:val="code10"/>
    <w:rsid w:val="00E34879"/>
    <w:pPr>
      <w:ind w:left="3686"/>
    </w:pPr>
  </w:style>
  <w:style w:type="paragraph" w:customStyle="1" w:styleId="code14">
    <w:name w:val="code14"/>
    <w:basedOn w:val="code10"/>
    <w:rsid w:val="00E34879"/>
    <w:pPr>
      <w:ind w:left="3969"/>
    </w:pPr>
  </w:style>
  <w:style w:type="paragraph" w:customStyle="1" w:styleId="bull-alpha">
    <w:name w:val="bull-alpha"/>
    <w:basedOn w:val="bullet"/>
    <w:rsid w:val="00E34879"/>
    <w:pPr>
      <w:numPr>
        <w:numId w:val="20"/>
      </w:numPr>
      <w:tabs>
        <w:tab w:val="clear" w:pos="504"/>
        <w:tab w:val="clear" w:pos="1800"/>
        <w:tab w:val="left" w:pos="1843"/>
        <w:tab w:val="num" w:pos="2160"/>
      </w:tabs>
      <w:ind w:left="2160"/>
    </w:pPr>
  </w:style>
  <w:style w:type="paragraph" w:customStyle="1" w:styleId="tablehead-1">
    <w:name w:val="tablehead-1"/>
    <w:basedOn w:val="tablehead"/>
    <w:rsid w:val="00E34879"/>
    <w:pPr>
      <w:jc w:val="left"/>
    </w:pPr>
  </w:style>
  <w:style w:type="paragraph" w:styleId="CommentSubject">
    <w:name w:val="annotation subject"/>
    <w:basedOn w:val="CommentText"/>
    <w:next w:val="CommentText"/>
    <w:link w:val="CommentSubjectChar"/>
    <w:unhideWhenUsed/>
    <w:rsid w:val="00E34879"/>
    <w:pPr>
      <w:keepNext w:val="0"/>
      <w:keepLines w:val="0"/>
      <w:tabs>
        <w:tab w:val="clear" w:pos="1800"/>
      </w:tabs>
      <w:ind w:left="850" w:hanging="850"/>
    </w:pPr>
    <w:rPr>
      <w:b/>
      <w:bCs/>
      <w:sz w:val="20"/>
    </w:rPr>
  </w:style>
  <w:style w:type="character" w:customStyle="1" w:styleId="CommentSubjectChar">
    <w:name w:val="Comment Subject Char"/>
    <w:link w:val="CommentSubject"/>
    <w:rsid w:val="00E34879"/>
    <w:rPr>
      <w:b/>
      <w:bCs/>
    </w:rPr>
  </w:style>
  <w:style w:type="paragraph" w:styleId="BalloonText">
    <w:name w:val="Balloon Text"/>
    <w:basedOn w:val="Normal"/>
    <w:link w:val="BalloonTextChar"/>
    <w:uiPriority w:val="99"/>
    <w:unhideWhenUsed/>
    <w:rsid w:val="00E34879"/>
    <w:pPr>
      <w:spacing w:line="240" w:lineRule="auto"/>
    </w:pPr>
    <w:rPr>
      <w:rFonts w:ascii="Tahoma" w:hAnsi="Tahoma" w:cs="Tahoma"/>
      <w:sz w:val="16"/>
      <w:szCs w:val="16"/>
    </w:rPr>
  </w:style>
  <w:style w:type="character" w:customStyle="1" w:styleId="BalloonTextChar">
    <w:name w:val="Balloon Text Char"/>
    <w:link w:val="BalloonText"/>
    <w:uiPriority w:val="99"/>
    <w:rsid w:val="00E34879"/>
    <w:rPr>
      <w:rFonts w:ascii="Tahoma" w:hAnsi="Tahoma" w:cs="Tahoma"/>
      <w:sz w:val="16"/>
      <w:szCs w:val="16"/>
    </w:rPr>
  </w:style>
  <w:style w:type="paragraph" w:customStyle="1" w:styleId="Covertitle">
    <w:name w:val="Cover title"/>
    <w:basedOn w:val="Normal"/>
    <w:rsid w:val="00E34879"/>
    <w:pPr>
      <w:suppressAutoHyphens/>
      <w:spacing w:before="240" w:after="120" w:line="240" w:lineRule="auto"/>
      <w:jc w:val="center"/>
    </w:pPr>
    <w:rPr>
      <w:b/>
      <w:bCs/>
      <w:sz w:val="48"/>
      <w:szCs w:val="48"/>
      <w:lang w:val="en-US" w:eastAsia="ar-SA"/>
    </w:rPr>
  </w:style>
  <w:style w:type="paragraph" w:customStyle="1" w:styleId="CoverPN">
    <w:name w:val="Cover P/N"/>
    <w:basedOn w:val="Normal"/>
    <w:rsid w:val="00E34879"/>
    <w:pPr>
      <w:suppressAutoHyphens/>
      <w:spacing w:before="240" w:after="120" w:line="240" w:lineRule="auto"/>
      <w:jc w:val="center"/>
    </w:pPr>
    <w:rPr>
      <w:b/>
      <w:bCs/>
      <w:sz w:val="28"/>
      <w:szCs w:val="28"/>
      <w:lang w:val="en-US" w:eastAsia="ar-SA"/>
    </w:rPr>
  </w:style>
  <w:style w:type="paragraph" w:customStyle="1" w:styleId="Default">
    <w:name w:val="Default"/>
    <w:rsid w:val="00E34879"/>
    <w:pPr>
      <w:autoSpaceDE w:val="0"/>
      <w:autoSpaceDN w:val="0"/>
      <w:adjustRightInd w:val="0"/>
    </w:pPr>
    <w:rPr>
      <w:color w:val="000000"/>
      <w:sz w:val="24"/>
      <w:szCs w:val="24"/>
      <w:lang w:val="en-US" w:eastAsia="en-US"/>
    </w:rPr>
  </w:style>
  <w:style w:type="table" w:styleId="TableGrid">
    <w:name w:val="Table Grid"/>
    <w:basedOn w:val="TableNormal"/>
    <w:uiPriority w:val="39"/>
    <w:rsid w:val="00E348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rsid w:val="00E34879"/>
    <w:rPr>
      <w:i/>
      <w:iCs/>
    </w:rPr>
  </w:style>
  <w:style w:type="paragraph" w:customStyle="1" w:styleId="Howell1">
    <w:name w:val="Howell1"/>
    <w:basedOn w:val="Normal"/>
    <w:link w:val="Howell1Char"/>
    <w:autoRedefine/>
    <w:qFormat/>
    <w:rsid w:val="00E34879"/>
  </w:style>
  <w:style w:type="character" w:customStyle="1" w:styleId="Howell1Char">
    <w:name w:val="Howell1 Char"/>
    <w:link w:val="Howell1"/>
    <w:rsid w:val="00E34879"/>
  </w:style>
  <w:style w:type="paragraph" w:customStyle="1" w:styleId="TableHeading0">
    <w:name w:val="Table Heading"/>
    <w:basedOn w:val="Normal"/>
    <w:link w:val="TableHeadingChar"/>
    <w:rsid w:val="00B270C8"/>
    <w:pPr>
      <w:spacing w:line="240" w:lineRule="auto"/>
      <w:jc w:val="center"/>
    </w:pPr>
    <w:rPr>
      <w:rFonts w:ascii="Times New Roman" w:hAnsi="Times New Roman"/>
      <w:sz w:val="30"/>
      <w:szCs w:val="24"/>
      <w:lang w:val="en-US" w:eastAsia="en-US"/>
    </w:rPr>
  </w:style>
  <w:style w:type="character" w:customStyle="1" w:styleId="TableHeadingChar">
    <w:name w:val="Table Heading Char"/>
    <w:basedOn w:val="DefaultParagraphFont"/>
    <w:link w:val="TableHeading0"/>
    <w:rsid w:val="00B270C8"/>
    <w:rPr>
      <w:rFonts w:ascii="Times New Roman" w:hAnsi="Times New Roman"/>
      <w:sz w:val="30"/>
      <w:szCs w:val="24"/>
      <w:lang w:val="en-US" w:eastAsia="en-US"/>
    </w:rPr>
  </w:style>
  <w:style w:type="character" w:customStyle="1" w:styleId="UnresolvedMention1">
    <w:name w:val="Unresolved Mention1"/>
    <w:basedOn w:val="DefaultParagraphFont"/>
    <w:uiPriority w:val="99"/>
    <w:semiHidden/>
    <w:unhideWhenUsed/>
    <w:rsid w:val="00EC3A3C"/>
    <w:rPr>
      <w:color w:val="605E5C"/>
      <w:shd w:val="clear" w:color="auto" w:fill="E1DFDD"/>
    </w:rPr>
  </w:style>
  <w:style w:type="paragraph" w:styleId="TOCHeading">
    <w:name w:val="TOC Heading"/>
    <w:basedOn w:val="Heading1"/>
    <w:next w:val="Normal"/>
    <w:uiPriority w:val="39"/>
    <w:unhideWhenUsed/>
    <w:qFormat/>
    <w:rsid w:val="00496753"/>
    <w:pPr>
      <w:tabs>
        <w:tab w:val="clear" w:pos="426"/>
      </w:tabs>
      <w:spacing w:before="240" w:after="0" w:line="240" w:lineRule="atLeast"/>
      <w:outlineLvl w:val="9"/>
    </w:pPr>
    <w:rPr>
      <w:rFonts w:asciiTheme="majorHAnsi" w:eastAsiaTheme="majorEastAsia" w:hAnsiTheme="majorHAnsi" w:cstheme="majorBidi"/>
      <w:b w:val="0"/>
      <w:color w:val="2E74B5" w:themeColor="accent1" w:themeShade="BF"/>
      <w:sz w:val="32"/>
      <w:szCs w:val="32"/>
    </w:rPr>
  </w:style>
  <w:style w:type="character" w:customStyle="1" w:styleId="Heading9Char">
    <w:name w:val="Heading 9 Char"/>
    <w:link w:val="Heading9"/>
    <w:rsid w:val="00496753"/>
  </w:style>
  <w:style w:type="character" w:customStyle="1" w:styleId="HeaderChar">
    <w:name w:val="Header Char"/>
    <w:link w:val="Header"/>
    <w:uiPriority w:val="99"/>
    <w:rsid w:val="00496753"/>
    <w:rPr>
      <w:sz w:val="24"/>
    </w:rPr>
  </w:style>
  <w:style w:type="character" w:customStyle="1" w:styleId="FooterChar">
    <w:name w:val="Footer Char"/>
    <w:link w:val="Footer"/>
    <w:uiPriority w:val="99"/>
    <w:rsid w:val="00496753"/>
  </w:style>
  <w:style w:type="character" w:customStyle="1" w:styleId="TitleChar">
    <w:name w:val="Title Char"/>
    <w:link w:val="Title"/>
    <w:rsid w:val="00496753"/>
    <w:rPr>
      <w:rFonts w:cs="Arial"/>
      <w:b/>
      <w:sz w:val="48"/>
    </w:rPr>
  </w:style>
  <w:style w:type="character" w:customStyle="1" w:styleId="BodyTextChar">
    <w:name w:val="Body Text Char"/>
    <w:link w:val="BodyText"/>
    <w:rsid w:val="00496753"/>
  </w:style>
  <w:style w:type="character" w:customStyle="1" w:styleId="BodyTextIndentChar">
    <w:name w:val="Body Text Indent Char"/>
    <w:link w:val="BodyTextIndent"/>
    <w:rsid w:val="00496753"/>
    <w:rPr>
      <w:sz w:val="24"/>
    </w:rPr>
  </w:style>
  <w:style w:type="character" w:customStyle="1" w:styleId="FootnoteTextChar">
    <w:name w:val="Footnote Text Char"/>
    <w:link w:val="FootnoteText"/>
    <w:rsid w:val="00496753"/>
  </w:style>
  <w:style w:type="character" w:customStyle="1" w:styleId="DocumentMapChar">
    <w:name w:val="Document Map Char"/>
    <w:link w:val="DocumentMap"/>
    <w:rsid w:val="00496753"/>
    <w:rPr>
      <w:rFonts w:ascii="Tahoma" w:hAnsi="Tahoma"/>
      <w:shd w:val="clear" w:color="auto" w:fill="000080"/>
    </w:rPr>
  </w:style>
  <w:style w:type="character" w:customStyle="1" w:styleId="BodyText2Char">
    <w:name w:val="Body Text 2 Char"/>
    <w:link w:val="BodyText2"/>
    <w:rsid w:val="00496753"/>
  </w:style>
  <w:style w:type="character" w:customStyle="1" w:styleId="BodyText3Char">
    <w:name w:val="Body Text 3 Char"/>
    <w:link w:val="BodyText3"/>
    <w:rsid w:val="00496753"/>
    <w:rPr>
      <w:sz w:val="16"/>
      <w:szCs w:val="16"/>
    </w:rPr>
  </w:style>
  <w:style w:type="character" w:customStyle="1" w:styleId="BodyTextFirstIndentChar">
    <w:name w:val="Body Text First Indent Char"/>
    <w:link w:val="BodyTextFirstIndent"/>
    <w:rsid w:val="00496753"/>
  </w:style>
  <w:style w:type="character" w:customStyle="1" w:styleId="BodyTextFirstIndent2Char">
    <w:name w:val="Body Text First Indent 2 Char"/>
    <w:link w:val="BodyTextFirstIndent2"/>
    <w:rsid w:val="00496753"/>
    <w:rPr>
      <w:sz w:val="22"/>
    </w:rPr>
  </w:style>
  <w:style w:type="character" w:customStyle="1" w:styleId="BodyTextIndent2Char">
    <w:name w:val="Body Text Indent 2 Char"/>
    <w:link w:val="BodyTextIndent2"/>
    <w:rsid w:val="00496753"/>
    <w:rPr>
      <w:sz w:val="24"/>
    </w:rPr>
  </w:style>
  <w:style w:type="character" w:customStyle="1" w:styleId="BodyTextIndent3Char">
    <w:name w:val="Body Text Indent 3 Char"/>
    <w:link w:val="BodyTextIndent3"/>
    <w:rsid w:val="00496753"/>
    <w:rPr>
      <w:sz w:val="24"/>
    </w:rPr>
  </w:style>
  <w:style w:type="character" w:customStyle="1" w:styleId="ClosingChar">
    <w:name w:val="Closing Char"/>
    <w:link w:val="Closing"/>
    <w:rsid w:val="00496753"/>
  </w:style>
  <w:style w:type="character" w:customStyle="1" w:styleId="DateChar">
    <w:name w:val="Date Char"/>
    <w:link w:val="Date"/>
    <w:rsid w:val="00496753"/>
  </w:style>
  <w:style w:type="character" w:customStyle="1" w:styleId="EndnoteTextChar">
    <w:name w:val="Endnote Text Char"/>
    <w:link w:val="EndnoteText"/>
    <w:rsid w:val="00496753"/>
  </w:style>
  <w:style w:type="character" w:customStyle="1" w:styleId="MacroTextChar">
    <w:name w:val="Macro Text Char"/>
    <w:link w:val="MacroText"/>
    <w:rsid w:val="00496753"/>
    <w:rPr>
      <w:rFonts w:ascii="Courier New" w:hAnsi="Courier New" w:cs="Courier New"/>
      <w:lang w:val="en-US" w:eastAsia="en-US"/>
    </w:rPr>
  </w:style>
  <w:style w:type="character" w:customStyle="1" w:styleId="MessageHeaderChar">
    <w:name w:val="Message Header Char"/>
    <w:link w:val="MessageHeader"/>
    <w:rsid w:val="00496753"/>
    <w:rPr>
      <w:rFonts w:cs="Arial"/>
      <w:sz w:val="24"/>
      <w:szCs w:val="24"/>
      <w:shd w:val="pct20" w:color="auto" w:fill="auto"/>
    </w:rPr>
  </w:style>
  <w:style w:type="character" w:customStyle="1" w:styleId="NoteHeadingChar">
    <w:name w:val="Note Heading Char"/>
    <w:link w:val="NoteHeading"/>
    <w:rsid w:val="00496753"/>
  </w:style>
  <w:style w:type="character" w:customStyle="1" w:styleId="PlainTextChar">
    <w:name w:val="Plain Text Char"/>
    <w:link w:val="PlainText"/>
    <w:rsid w:val="00496753"/>
    <w:rPr>
      <w:rFonts w:ascii="Courier New" w:hAnsi="Courier New" w:cs="Courier New"/>
    </w:rPr>
  </w:style>
  <w:style w:type="character" w:customStyle="1" w:styleId="SalutationChar">
    <w:name w:val="Salutation Char"/>
    <w:link w:val="Salutation"/>
    <w:rsid w:val="00496753"/>
  </w:style>
  <w:style w:type="character" w:customStyle="1" w:styleId="SignatureChar">
    <w:name w:val="Signature Char"/>
    <w:link w:val="Signature"/>
    <w:rsid w:val="00496753"/>
  </w:style>
  <w:style w:type="character" w:customStyle="1" w:styleId="SubtitleChar">
    <w:name w:val="Subtitle Char"/>
    <w:link w:val="Subtitle"/>
    <w:rsid w:val="00496753"/>
    <w:rPr>
      <w:rFonts w:cs="Arial"/>
      <w:sz w:val="24"/>
      <w:szCs w:val="24"/>
    </w:rPr>
  </w:style>
  <w:style w:type="character" w:customStyle="1" w:styleId="E-mailSignatureChar">
    <w:name w:val="E-mail Signature Char"/>
    <w:link w:val="E-mailSignature"/>
    <w:rsid w:val="00496753"/>
  </w:style>
  <w:style w:type="character" w:customStyle="1" w:styleId="HTMLAddressChar">
    <w:name w:val="HTML Address Char"/>
    <w:link w:val="HTMLAddress"/>
    <w:rsid w:val="00496753"/>
    <w:rPr>
      <w:i/>
      <w:iCs/>
    </w:rPr>
  </w:style>
  <w:style w:type="character" w:customStyle="1" w:styleId="HTMLPreformattedChar">
    <w:name w:val="HTML Preformatted Char"/>
    <w:link w:val="HTMLPreformatted"/>
    <w:rsid w:val="00496753"/>
    <w:rPr>
      <w:rFonts w:ascii="Courier New" w:hAnsi="Courier New" w:cs="Courier New"/>
    </w:rPr>
  </w:style>
  <w:style w:type="paragraph" w:styleId="ListParagraph">
    <w:name w:val="List Paragraph"/>
    <w:basedOn w:val="Normal"/>
    <w:uiPriority w:val="34"/>
    <w:qFormat/>
    <w:rsid w:val="00DA6272"/>
    <w:pPr>
      <w:spacing w:after="160" w:line="259" w:lineRule="auto"/>
      <w:ind w:left="720"/>
      <w:contextualSpacing/>
      <w:jc w:val="left"/>
    </w:pPr>
    <w:rPr>
      <w:rFonts w:asciiTheme="minorHAnsi" w:eastAsiaTheme="minorHAnsi" w:hAnsiTheme="minorHAnsi" w:cstheme="minorBidi"/>
      <w:sz w:val="22"/>
      <w:szCs w:val="22"/>
      <w:lang w:val="en-US" w:eastAsia="en-US"/>
    </w:rPr>
  </w:style>
  <w:style w:type="character" w:customStyle="1" w:styleId="Heading3Char">
    <w:name w:val="Heading 3 Char"/>
    <w:basedOn w:val="DefaultParagraphFont"/>
    <w:link w:val="Heading3"/>
    <w:rsid w:val="00B22995"/>
    <w:rPr>
      <w:rFonts w:cs="Arial"/>
      <w:color w:val="000000"/>
      <w:lang w:val="en-US"/>
    </w:rPr>
  </w:style>
  <w:style w:type="character" w:customStyle="1" w:styleId="Heading1Char">
    <w:name w:val="Heading 1 Char"/>
    <w:link w:val="Heading1"/>
    <w:rsid w:val="00A36C0D"/>
    <w:rPr>
      <w:rFonts w:cs="Arial"/>
      <w:b/>
      <w:sz w:val="22"/>
    </w:rPr>
  </w:style>
  <w:style w:type="paragraph" w:styleId="Revision">
    <w:name w:val="Revision"/>
    <w:hidden/>
    <w:uiPriority w:val="99"/>
    <w:semiHidden/>
    <w:rsid w:val="005729F1"/>
    <w:rPr>
      <w:rFonts w:ascii="Times New Roman" w:eastAsiaTheme="minorHAnsi" w:hAnsi="Times New Roman" w:cstheme="minorBidi"/>
      <w:sz w:val="24"/>
      <w:szCs w:val="22"/>
      <w:lang w:val="en-US" w:eastAsia="en-US"/>
    </w:rPr>
  </w:style>
  <w:style w:type="character" w:customStyle="1" w:styleId="Heading2Char">
    <w:name w:val="Heading 2 Char"/>
    <w:basedOn w:val="DefaultParagraphFont"/>
    <w:link w:val="Heading2"/>
    <w:rsid w:val="00414ECA"/>
    <w:rPr>
      <w:b/>
    </w:rPr>
  </w:style>
  <w:style w:type="paragraph" w:customStyle="1" w:styleId="msonormal0">
    <w:name w:val="msonormal"/>
    <w:basedOn w:val="Normal"/>
    <w:rsid w:val="00414ECA"/>
    <w:pPr>
      <w:spacing w:before="100" w:beforeAutospacing="1" w:after="100" w:afterAutospacing="1" w:line="240" w:lineRule="auto"/>
      <w:jc w:val="left"/>
    </w:pPr>
    <w:rPr>
      <w:rFonts w:ascii="Times New Roman" w:hAnsi="Times New Roman"/>
      <w:sz w:val="24"/>
      <w:szCs w:val="24"/>
      <w:lang w:val="en-US" w:eastAsia="en-US"/>
    </w:rPr>
  </w:style>
  <w:style w:type="character" w:customStyle="1" w:styleId="UnresolvedMention2">
    <w:name w:val="Unresolved Mention2"/>
    <w:basedOn w:val="DefaultParagraphFont"/>
    <w:uiPriority w:val="99"/>
    <w:semiHidden/>
    <w:unhideWhenUsed/>
    <w:rsid w:val="00207706"/>
    <w:rPr>
      <w:color w:val="605E5C"/>
      <w:shd w:val="clear" w:color="auto" w:fill="E1DFDD"/>
    </w:rPr>
  </w:style>
  <w:style w:type="character" w:customStyle="1" w:styleId="WW8Num5z0">
    <w:name w:val="WW8Num5z0"/>
    <w:rsid w:val="001353FA"/>
    <w:rPr>
      <w:rFonts w:ascii="Wingdings" w:hAnsi="Wingdings" w:cs="Wingdings"/>
    </w:rPr>
  </w:style>
  <w:style w:type="character" w:customStyle="1" w:styleId="ui-provider">
    <w:name w:val="ui-provider"/>
    <w:basedOn w:val="DefaultParagraphFont"/>
    <w:rsid w:val="001353FA"/>
  </w:style>
  <w:style w:type="character" w:customStyle="1" w:styleId="UnresolvedMention3">
    <w:name w:val="Unresolved Mention3"/>
    <w:basedOn w:val="DefaultParagraphFont"/>
    <w:uiPriority w:val="99"/>
    <w:semiHidden/>
    <w:unhideWhenUsed/>
    <w:rsid w:val="00DB6370"/>
    <w:rPr>
      <w:color w:val="605E5C"/>
      <w:shd w:val="clear" w:color="auto" w:fill="E1DFDD"/>
    </w:rPr>
  </w:style>
  <w:style w:type="paragraph" w:customStyle="1" w:styleId="paragraph0">
    <w:name w:val="paragraph"/>
    <w:basedOn w:val="Normal"/>
    <w:rsid w:val="00D95F68"/>
    <w:pPr>
      <w:spacing w:before="100" w:beforeAutospacing="1" w:after="100" w:afterAutospacing="1" w:line="240" w:lineRule="auto"/>
      <w:jc w:val="left"/>
    </w:pPr>
    <w:rPr>
      <w:rFonts w:ascii="Times New Roman" w:hAnsi="Times New Roman"/>
      <w:sz w:val="24"/>
      <w:szCs w:val="24"/>
    </w:rPr>
  </w:style>
  <w:style w:type="character" w:customStyle="1" w:styleId="normaltextrun">
    <w:name w:val="normaltextrun"/>
    <w:basedOn w:val="DefaultParagraphFont"/>
    <w:rsid w:val="00D95F68"/>
  </w:style>
  <w:style w:type="character" w:customStyle="1" w:styleId="eop">
    <w:name w:val="eop"/>
    <w:basedOn w:val="DefaultParagraphFont"/>
    <w:rsid w:val="00D95F68"/>
  </w:style>
  <w:style w:type="character" w:customStyle="1" w:styleId="wacimagecontainer">
    <w:name w:val="wacimagecontainer"/>
    <w:basedOn w:val="DefaultParagraphFont"/>
    <w:rsid w:val="007050D4"/>
  </w:style>
  <w:style w:type="character" w:customStyle="1" w:styleId="tabchar">
    <w:name w:val="tabchar"/>
    <w:basedOn w:val="DefaultParagraphFont"/>
    <w:rsid w:val="00E53FBB"/>
  </w:style>
  <w:style w:type="character" w:customStyle="1" w:styleId="scxw247399044">
    <w:name w:val="scxw247399044"/>
    <w:basedOn w:val="DefaultParagraphFont"/>
    <w:rsid w:val="00152AAF"/>
  </w:style>
  <w:style w:type="character" w:customStyle="1" w:styleId="scxw190588601">
    <w:name w:val="scxw190588601"/>
    <w:basedOn w:val="DefaultParagraphFont"/>
    <w:rsid w:val="00D159C5"/>
  </w:style>
  <w:style w:type="character" w:styleId="UnresolvedMention">
    <w:name w:val="Unresolved Mention"/>
    <w:basedOn w:val="DefaultParagraphFont"/>
    <w:uiPriority w:val="99"/>
    <w:semiHidden/>
    <w:unhideWhenUsed/>
    <w:rsid w:val="00877F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86938">
      <w:bodyDiv w:val="1"/>
      <w:marLeft w:val="0"/>
      <w:marRight w:val="0"/>
      <w:marTop w:val="0"/>
      <w:marBottom w:val="0"/>
      <w:divBdr>
        <w:top w:val="none" w:sz="0" w:space="0" w:color="auto"/>
        <w:left w:val="none" w:sz="0" w:space="0" w:color="auto"/>
        <w:bottom w:val="none" w:sz="0" w:space="0" w:color="auto"/>
        <w:right w:val="none" w:sz="0" w:space="0" w:color="auto"/>
      </w:divBdr>
    </w:div>
    <w:div w:id="74785618">
      <w:bodyDiv w:val="1"/>
      <w:marLeft w:val="0"/>
      <w:marRight w:val="0"/>
      <w:marTop w:val="0"/>
      <w:marBottom w:val="0"/>
      <w:divBdr>
        <w:top w:val="none" w:sz="0" w:space="0" w:color="auto"/>
        <w:left w:val="none" w:sz="0" w:space="0" w:color="auto"/>
        <w:bottom w:val="none" w:sz="0" w:space="0" w:color="auto"/>
        <w:right w:val="none" w:sz="0" w:space="0" w:color="auto"/>
      </w:divBdr>
    </w:div>
    <w:div w:id="77531534">
      <w:bodyDiv w:val="1"/>
      <w:marLeft w:val="0"/>
      <w:marRight w:val="0"/>
      <w:marTop w:val="0"/>
      <w:marBottom w:val="0"/>
      <w:divBdr>
        <w:top w:val="none" w:sz="0" w:space="0" w:color="auto"/>
        <w:left w:val="none" w:sz="0" w:space="0" w:color="auto"/>
        <w:bottom w:val="none" w:sz="0" w:space="0" w:color="auto"/>
        <w:right w:val="none" w:sz="0" w:space="0" w:color="auto"/>
      </w:divBdr>
      <w:divsChild>
        <w:div w:id="199099023">
          <w:marLeft w:val="0"/>
          <w:marRight w:val="0"/>
          <w:marTop w:val="0"/>
          <w:marBottom w:val="0"/>
          <w:divBdr>
            <w:top w:val="none" w:sz="0" w:space="0" w:color="auto"/>
            <w:left w:val="none" w:sz="0" w:space="0" w:color="auto"/>
            <w:bottom w:val="none" w:sz="0" w:space="0" w:color="auto"/>
            <w:right w:val="none" w:sz="0" w:space="0" w:color="auto"/>
          </w:divBdr>
        </w:div>
        <w:div w:id="714698148">
          <w:marLeft w:val="0"/>
          <w:marRight w:val="0"/>
          <w:marTop w:val="0"/>
          <w:marBottom w:val="0"/>
          <w:divBdr>
            <w:top w:val="none" w:sz="0" w:space="0" w:color="auto"/>
            <w:left w:val="none" w:sz="0" w:space="0" w:color="auto"/>
            <w:bottom w:val="none" w:sz="0" w:space="0" w:color="auto"/>
            <w:right w:val="none" w:sz="0" w:space="0" w:color="auto"/>
          </w:divBdr>
        </w:div>
        <w:div w:id="727798567">
          <w:marLeft w:val="0"/>
          <w:marRight w:val="0"/>
          <w:marTop w:val="0"/>
          <w:marBottom w:val="0"/>
          <w:divBdr>
            <w:top w:val="none" w:sz="0" w:space="0" w:color="auto"/>
            <w:left w:val="none" w:sz="0" w:space="0" w:color="auto"/>
            <w:bottom w:val="none" w:sz="0" w:space="0" w:color="auto"/>
            <w:right w:val="none" w:sz="0" w:space="0" w:color="auto"/>
          </w:divBdr>
        </w:div>
        <w:div w:id="757019791">
          <w:marLeft w:val="0"/>
          <w:marRight w:val="0"/>
          <w:marTop w:val="0"/>
          <w:marBottom w:val="0"/>
          <w:divBdr>
            <w:top w:val="none" w:sz="0" w:space="0" w:color="auto"/>
            <w:left w:val="none" w:sz="0" w:space="0" w:color="auto"/>
            <w:bottom w:val="none" w:sz="0" w:space="0" w:color="auto"/>
            <w:right w:val="none" w:sz="0" w:space="0" w:color="auto"/>
          </w:divBdr>
        </w:div>
        <w:div w:id="769860748">
          <w:marLeft w:val="0"/>
          <w:marRight w:val="0"/>
          <w:marTop w:val="0"/>
          <w:marBottom w:val="0"/>
          <w:divBdr>
            <w:top w:val="none" w:sz="0" w:space="0" w:color="auto"/>
            <w:left w:val="none" w:sz="0" w:space="0" w:color="auto"/>
            <w:bottom w:val="none" w:sz="0" w:space="0" w:color="auto"/>
            <w:right w:val="none" w:sz="0" w:space="0" w:color="auto"/>
          </w:divBdr>
        </w:div>
        <w:div w:id="1612013488">
          <w:marLeft w:val="0"/>
          <w:marRight w:val="0"/>
          <w:marTop w:val="0"/>
          <w:marBottom w:val="0"/>
          <w:divBdr>
            <w:top w:val="none" w:sz="0" w:space="0" w:color="auto"/>
            <w:left w:val="none" w:sz="0" w:space="0" w:color="auto"/>
            <w:bottom w:val="none" w:sz="0" w:space="0" w:color="auto"/>
            <w:right w:val="none" w:sz="0" w:space="0" w:color="auto"/>
          </w:divBdr>
        </w:div>
        <w:div w:id="1938518048">
          <w:marLeft w:val="0"/>
          <w:marRight w:val="0"/>
          <w:marTop w:val="0"/>
          <w:marBottom w:val="0"/>
          <w:divBdr>
            <w:top w:val="none" w:sz="0" w:space="0" w:color="auto"/>
            <w:left w:val="none" w:sz="0" w:space="0" w:color="auto"/>
            <w:bottom w:val="none" w:sz="0" w:space="0" w:color="auto"/>
            <w:right w:val="none" w:sz="0" w:space="0" w:color="auto"/>
          </w:divBdr>
        </w:div>
      </w:divsChild>
    </w:div>
    <w:div w:id="127170650">
      <w:bodyDiv w:val="1"/>
      <w:marLeft w:val="0"/>
      <w:marRight w:val="0"/>
      <w:marTop w:val="0"/>
      <w:marBottom w:val="0"/>
      <w:divBdr>
        <w:top w:val="none" w:sz="0" w:space="0" w:color="auto"/>
        <w:left w:val="none" w:sz="0" w:space="0" w:color="auto"/>
        <w:bottom w:val="none" w:sz="0" w:space="0" w:color="auto"/>
        <w:right w:val="none" w:sz="0" w:space="0" w:color="auto"/>
      </w:divBdr>
    </w:div>
    <w:div w:id="147668546">
      <w:bodyDiv w:val="1"/>
      <w:marLeft w:val="0"/>
      <w:marRight w:val="0"/>
      <w:marTop w:val="0"/>
      <w:marBottom w:val="0"/>
      <w:divBdr>
        <w:top w:val="none" w:sz="0" w:space="0" w:color="auto"/>
        <w:left w:val="none" w:sz="0" w:space="0" w:color="auto"/>
        <w:bottom w:val="none" w:sz="0" w:space="0" w:color="auto"/>
        <w:right w:val="none" w:sz="0" w:space="0" w:color="auto"/>
      </w:divBdr>
      <w:divsChild>
        <w:div w:id="453908776">
          <w:marLeft w:val="0"/>
          <w:marRight w:val="0"/>
          <w:marTop w:val="0"/>
          <w:marBottom w:val="0"/>
          <w:divBdr>
            <w:top w:val="none" w:sz="0" w:space="0" w:color="auto"/>
            <w:left w:val="none" w:sz="0" w:space="0" w:color="auto"/>
            <w:bottom w:val="none" w:sz="0" w:space="0" w:color="auto"/>
            <w:right w:val="none" w:sz="0" w:space="0" w:color="auto"/>
          </w:divBdr>
        </w:div>
        <w:div w:id="715354266">
          <w:marLeft w:val="0"/>
          <w:marRight w:val="0"/>
          <w:marTop w:val="0"/>
          <w:marBottom w:val="0"/>
          <w:divBdr>
            <w:top w:val="none" w:sz="0" w:space="0" w:color="auto"/>
            <w:left w:val="none" w:sz="0" w:space="0" w:color="auto"/>
            <w:bottom w:val="none" w:sz="0" w:space="0" w:color="auto"/>
            <w:right w:val="none" w:sz="0" w:space="0" w:color="auto"/>
          </w:divBdr>
        </w:div>
        <w:div w:id="894779196">
          <w:marLeft w:val="0"/>
          <w:marRight w:val="0"/>
          <w:marTop w:val="0"/>
          <w:marBottom w:val="0"/>
          <w:divBdr>
            <w:top w:val="none" w:sz="0" w:space="0" w:color="auto"/>
            <w:left w:val="none" w:sz="0" w:space="0" w:color="auto"/>
            <w:bottom w:val="none" w:sz="0" w:space="0" w:color="auto"/>
            <w:right w:val="none" w:sz="0" w:space="0" w:color="auto"/>
          </w:divBdr>
        </w:div>
        <w:div w:id="1061443352">
          <w:marLeft w:val="0"/>
          <w:marRight w:val="0"/>
          <w:marTop w:val="0"/>
          <w:marBottom w:val="0"/>
          <w:divBdr>
            <w:top w:val="none" w:sz="0" w:space="0" w:color="auto"/>
            <w:left w:val="none" w:sz="0" w:space="0" w:color="auto"/>
            <w:bottom w:val="none" w:sz="0" w:space="0" w:color="auto"/>
            <w:right w:val="none" w:sz="0" w:space="0" w:color="auto"/>
          </w:divBdr>
        </w:div>
        <w:div w:id="1066533442">
          <w:marLeft w:val="0"/>
          <w:marRight w:val="0"/>
          <w:marTop w:val="0"/>
          <w:marBottom w:val="0"/>
          <w:divBdr>
            <w:top w:val="none" w:sz="0" w:space="0" w:color="auto"/>
            <w:left w:val="none" w:sz="0" w:space="0" w:color="auto"/>
            <w:bottom w:val="none" w:sz="0" w:space="0" w:color="auto"/>
            <w:right w:val="none" w:sz="0" w:space="0" w:color="auto"/>
          </w:divBdr>
        </w:div>
        <w:div w:id="1172642636">
          <w:marLeft w:val="0"/>
          <w:marRight w:val="0"/>
          <w:marTop w:val="0"/>
          <w:marBottom w:val="0"/>
          <w:divBdr>
            <w:top w:val="none" w:sz="0" w:space="0" w:color="auto"/>
            <w:left w:val="none" w:sz="0" w:space="0" w:color="auto"/>
            <w:bottom w:val="none" w:sz="0" w:space="0" w:color="auto"/>
            <w:right w:val="none" w:sz="0" w:space="0" w:color="auto"/>
          </w:divBdr>
        </w:div>
        <w:div w:id="1284918650">
          <w:marLeft w:val="0"/>
          <w:marRight w:val="0"/>
          <w:marTop w:val="0"/>
          <w:marBottom w:val="0"/>
          <w:divBdr>
            <w:top w:val="none" w:sz="0" w:space="0" w:color="auto"/>
            <w:left w:val="none" w:sz="0" w:space="0" w:color="auto"/>
            <w:bottom w:val="none" w:sz="0" w:space="0" w:color="auto"/>
            <w:right w:val="none" w:sz="0" w:space="0" w:color="auto"/>
          </w:divBdr>
        </w:div>
        <w:div w:id="1311859861">
          <w:marLeft w:val="0"/>
          <w:marRight w:val="0"/>
          <w:marTop w:val="0"/>
          <w:marBottom w:val="0"/>
          <w:divBdr>
            <w:top w:val="none" w:sz="0" w:space="0" w:color="auto"/>
            <w:left w:val="none" w:sz="0" w:space="0" w:color="auto"/>
            <w:bottom w:val="none" w:sz="0" w:space="0" w:color="auto"/>
            <w:right w:val="none" w:sz="0" w:space="0" w:color="auto"/>
          </w:divBdr>
        </w:div>
        <w:div w:id="1505438123">
          <w:marLeft w:val="0"/>
          <w:marRight w:val="0"/>
          <w:marTop w:val="0"/>
          <w:marBottom w:val="0"/>
          <w:divBdr>
            <w:top w:val="none" w:sz="0" w:space="0" w:color="auto"/>
            <w:left w:val="none" w:sz="0" w:space="0" w:color="auto"/>
            <w:bottom w:val="none" w:sz="0" w:space="0" w:color="auto"/>
            <w:right w:val="none" w:sz="0" w:space="0" w:color="auto"/>
          </w:divBdr>
        </w:div>
        <w:div w:id="1552770835">
          <w:marLeft w:val="0"/>
          <w:marRight w:val="0"/>
          <w:marTop w:val="0"/>
          <w:marBottom w:val="0"/>
          <w:divBdr>
            <w:top w:val="none" w:sz="0" w:space="0" w:color="auto"/>
            <w:left w:val="none" w:sz="0" w:space="0" w:color="auto"/>
            <w:bottom w:val="none" w:sz="0" w:space="0" w:color="auto"/>
            <w:right w:val="none" w:sz="0" w:space="0" w:color="auto"/>
          </w:divBdr>
        </w:div>
        <w:div w:id="1684160978">
          <w:marLeft w:val="0"/>
          <w:marRight w:val="0"/>
          <w:marTop w:val="0"/>
          <w:marBottom w:val="0"/>
          <w:divBdr>
            <w:top w:val="none" w:sz="0" w:space="0" w:color="auto"/>
            <w:left w:val="none" w:sz="0" w:space="0" w:color="auto"/>
            <w:bottom w:val="none" w:sz="0" w:space="0" w:color="auto"/>
            <w:right w:val="none" w:sz="0" w:space="0" w:color="auto"/>
          </w:divBdr>
        </w:div>
        <w:div w:id="1773208064">
          <w:marLeft w:val="0"/>
          <w:marRight w:val="0"/>
          <w:marTop w:val="0"/>
          <w:marBottom w:val="0"/>
          <w:divBdr>
            <w:top w:val="none" w:sz="0" w:space="0" w:color="auto"/>
            <w:left w:val="none" w:sz="0" w:space="0" w:color="auto"/>
            <w:bottom w:val="none" w:sz="0" w:space="0" w:color="auto"/>
            <w:right w:val="none" w:sz="0" w:space="0" w:color="auto"/>
          </w:divBdr>
        </w:div>
        <w:div w:id="1832982871">
          <w:marLeft w:val="0"/>
          <w:marRight w:val="0"/>
          <w:marTop w:val="0"/>
          <w:marBottom w:val="0"/>
          <w:divBdr>
            <w:top w:val="none" w:sz="0" w:space="0" w:color="auto"/>
            <w:left w:val="none" w:sz="0" w:space="0" w:color="auto"/>
            <w:bottom w:val="none" w:sz="0" w:space="0" w:color="auto"/>
            <w:right w:val="none" w:sz="0" w:space="0" w:color="auto"/>
          </w:divBdr>
        </w:div>
        <w:div w:id="1886409233">
          <w:marLeft w:val="0"/>
          <w:marRight w:val="0"/>
          <w:marTop w:val="0"/>
          <w:marBottom w:val="0"/>
          <w:divBdr>
            <w:top w:val="none" w:sz="0" w:space="0" w:color="auto"/>
            <w:left w:val="none" w:sz="0" w:space="0" w:color="auto"/>
            <w:bottom w:val="none" w:sz="0" w:space="0" w:color="auto"/>
            <w:right w:val="none" w:sz="0" w:space="0" w:color="auto"/>
          </w:divBdr>
        </w:div>
      </w:divsChild>
    </w:div>
    <w:div w:id="150607279">
      <w:bodyDiv w:val="1"/>
      <w:marLeft w:val="0"/>
      <w:marRight w:val="0"/>
      <w:marTop w:val="0"/>
      <w:marBottom w:val="0"/>
      <w:divBdr>
        <w:top w:val="none" w:sz="0" w:space="0" w:color="auto"/>
        <w:left w:val="none" w:sz="0" w:space="0" w:color="auto"/>
        <w:bottom w:val="none" w:sz="0" w:space="0" w:color="auto"/>
        <w:right w:val="none" w:sz="0" w:space="0" w:color="auto"/>
      </w:divBdr>
    </w:div>
    <w:div w:id="152920035">
      <w:bodyDiv w:val="1"/>
      <w:marLeft w:val="0"/>
      <w:marRight w:val="0"/>
      <w:marTop w:val="0"/>
      <w:marBottom w:val="0"/>
      <w:divBdr>
        <w:top w:val="none" w:sz="0" w:space="0" w:color="auto"/>
        <w:left w:val="none" w:sz="0" w:space="0" w:color="auto"/>
        <w:bottom w:val="none" w:sz="0" w:space="0" w:color="auto"/>
        <w:right w:val="none" w:sz="0" w:space="0" w:color="auto"/>
      </w:divBdr>
      <w:divsChild>
        <w:div w:id="566112056">
          <w:marLeft w:val="0"/>
          <w:marRight w:val="0"/>
          <w:marTop w:val="0"/>
          <w:marBottom w:val="0"/>
          <w:divBdr>
            <w:top w:val="none" w:sz="0" w:space="0" w:color="auto"/>
            <w:left w:val="none" w:sz="0" w:space="0" w:color="auto"/>
            <w:bottom w:val="none" w:sz="0" w:space="0" w:color="auto"/>
            <w:right w:val="none" w:sz="0" w:space="0" w:color="auto"/>
          </w:divBdr>
        </w:div>
        <w:div w:id="1726903075">
          <w:marLeft w:val="0"/>
          <w:marRight w:val="0"/>
          <w:marTop w:val="0"/>
          <w:marBottom w:val="0"/>
          <w:divBdr>
            <w:top w:val="none" w:sz="0" w:space="0" w:color="auto"/>
            <w:left w:val="none" w:sz="0" w:space="0" w:color="auto"/>
            <w:bottom w:val="none" w:sz="0" w:space="0" w:color="auto"/>
            <w:right w:val="none" w:sz="0" w:space="0" w:color="auto"/>
          </w:divBdr>
        </w:div>
      </w:divsChild>
    </w:div>
    <w:div w:id="194119526">
      <w:bodyDiv w:val="1"/>
      <w:marLeft w:val="0"/>
      <w:marRight w:val="0"/>
      <w:marTop w:val="0"/>
      <w:marBottom w:val="0"/>
      <w:divBdr>
        <w:top w:val="none" w:sz="0" w:space="0" w:color="auto"/>
        <w:left w:val="none" w:sz="0" w:space="0" w:color="auto"/>
        <w:bottom w:val="none" w:sz="0" w:space="0" w:color="auto"/>
        <w:right w:val="none" w:sz="0" w:space="0" w:color="auto"/>
      </w:divBdr>
    </w:div>
    <w:div w:id="223298138">
      <w:bodyDiv w:val="1"/>
      <w:marLeft w:val="0"/>
      <w:marRight w:val="0"/>
      <w:marTop w:val="0"/>
      <w:marBottom w:val="0"/>
      <w:divBdr>
        <w:top w:val="none" w:sz="0" w:space="0" w:color="auto"/>
        <w:left w:val="none" w:sz="0" w:space="0" w:color="auto"/>
        <w:bottom w:val="none" w:sz="0" w:space="0" w:color="auto"/>
        <w:right w:val="none" w:sz="0" w:space="0" w:color="auto"/>
      </w:divBdr>
    </w:div>
    <w:div w:id="229849783">
      <w:bodyDiv w:val="1"/>
      <w:marLeft w:val="0"/>
      <w:marRight w:val="0"/>
      <w:marTop w:val="0"/>
      <w:marBottom w:val="0"/>
      <w:divBdr>
        <w:top w:val="none" w:sz="0" w:space="0" w:color="auto"/>
        <w:left w:val="none" w:sz="0" w:space="0" w:color="auto"/>
        <w:bottom w:val="none" w:sz="0" w:space="0" w:color="auto"/>
        <w:right w:val="none" w:sz="0" w:space="0" w:color="auto"/>
      </w:divBdr>
    </w:div>
    <w:div w:id="243413671">
      <w:bodyDiv w:val="1"/>
      <w:marLeft w:val="0"/>
      <w:marRight w:val="0"/>
      <w:marTop w:val="0"/>
      <w:marBottom w:val="0"/>
      <w:divBdr>
        <w:top w:val="none" w:sz="0" w:space="0" w:color="auto"/>
        <w:left w:val="none" w:sz="0" w:space="0" w:color="auto"/>
        <w:bottom w:val="none" w:sz="0" w:space="0" w:color="auto"/>
        <w:right w:val="none" w:sz="0" w:space="0" w:color="auto"/>
      </w:divBdr>
      <w:divsChild>
        <w:div w:id="916592313">
          <w:marLeft w:val="0"/>
          <w:marRight w:val="0"/>
          <w:marTop w:val="0"/>
          <w:marBottom w:val="0"/>
          <w:divBdr>
            <w:top w:val="none" w:sz="0" w:space="0" w:color="auto"/>
            <w:left w:val="none" w:sz="0" w:space="0" w:color="auto"/>
            <w:bottom w:val="none" w:sz="0" w:space="0" w:color="auto"/>
            <w:right w:val="none" w:sz="0" w:space="0" w:color="auto"/>
          </w:divBdr>
        </w:div>
        <w:div w:id="1244292002">
          <w:marLeft w:val="0"/>
          <w:marRight w:val="0"/>
          <w:marTop w:val="0"/>
          <w:marBottom w:val="0"/>
          <w:divBdr>
            <w:top w:val="none" w:sz="0" w:space="0" w:color="auto"/>
            <w:left w:val="none" w:sz="0" w:space="0" w:color="auto"/>
            <w:bottom w:val="none" w:sz="0" w:space="0" w:color="auto"/>
            <w:right w:val="none" w:sz="0" w:space="0" w:color="auto"/>
          </w:divBdr>
        </w:div>
        <w:div w:id="1665744474">
          <w:marLeft w:val="0"/>
          <w:marRight w:val="0"/>
          <w:marTop w:val="0"/>
          <w:marBottom w:val="0"/>
          <w:divBdr>
            <w:top w:val="none" w:sz="0" w:space="0" w:color="auto"/>
            <w:left w:val="none" w:sz="0" w:space="0" w:color="auto"/>
            <w:bottom w:val="none" w:sz="0" w:space="0" w:color="auto"/>
            <w:right w:val="none" w:sz="0" w:space="0" w:color="auto"/>
          </w:divBdr>
        </w:div>
      </w:divsChild>
    </w:div>
    <w:div w:id="246887552">
      <w:bodyDiv w:val="1"/>
      <w:marLeft w:val="0"/>
      <w:marRight w:val="0"/>
      <w:marTop w:val="0"/>
      <w:marBottom w:val="0"/>
      <w:divBdr>
        <w:top w:val="none" w:sz="0" w:space="0" w:color="auto"/>
        <w:left w:val="none" w:sz="0" w:space="0" w:color="auto"/>
        <w:bottom w:val="none" w:sz="0" w:space="0" w:color="auto"/>
        <w:right w:val="none" w:sz="0" w:space="0" w:color="auto"/>
      </w:divBdr>
    </w:div>
    <w:div w:id="298849658">
      <w:bodyDiv w:val="1"/>
      <w:marLeft w:val="0"/>
      <w:marRight w:val="0"/>
      <w:marTop w:val="0"/>
      <w:marBottom w:val="0"/>
      <w:divBdr>
        <w:top w:val="none" w:sz="0" w:space="0" w:color="auto"/>
        <w:left w:val="none" w:sz="0" w:space="0" w:color="auto"/>
        <w:bottom w:val="none" w:sz="0" w:space="0" w:color="auto"/>
        <w:right w:val="none" w:sz="0" w:space="0" w:color="auto"/>
      </w:divBdr>
    </w:div>
    <w:div w:id="334304476">
      <w:bodyDiv w:val="1"/>
      <w:marLeft w:val="0"/>
      <w:marRight w:val="0"/>
      <w:marTop w:val="0"/>
      <w:marBottom w:val="0"/>
      <w:divBdr>
        <w:top w:val="none" w:sz="0" w:space="0" w:color="auto"/>
        <w:left w:val="none" w:sz="0" w:space="0" w:color="auto"/>
        <w:bottom w:val="none" w:sz="0" w:space="0" w:color="auto"/>
        <w:right w:val="none" w:sz="0" w:space="0" w:color="auto"/>
      </w:divBdr>
    </w:div>
    <w:div w:id="342509540">
      <w:bodyDiv w:val="1"/>
      <w:marLeft w:val="0"/>
      <w:marRight w:val="0"/>
      <w:marTop w:val="0"/>
      <w:marBottom w:val="0"/>
      <w:divBdr>
        <w:top w:val="none" w:sz="0" w:space="0" w:color="auto"/>
        <w:left w:val="none" w:sz="0" w:space="0" w:color="auto"/>
        <w:bottom w:val="none" w:sz="0" w:space="0" w:color="auto"/>
        <w:right w:val="none" w:sz="0" w:space="0" w:color="auto"/>
      </w:divBdr>
    </w:div>
    <w:div w:id="366956409">
      <w:bodyDiv w:val="1"/>
      <w:marLeft w:val="0"/>
      <w:marRight w:val="0"/>
      <w:marTop w:val="0"/>
      <w:marBottom w:val="0"/>
      <w:divBdr>
        <w:top w:val="none" w:sz="0" w:space="0" w:color="auto"/>
        <w:left w:val="none" w:sz="0" w:space="0" w:color="auto"/>
        <w:bottom w:val="none" w:sz="0" w:space="0" w:color="auto"/>
        <w:right w:val="none" w:sz="0" w:space="0" w:color="auto"/>
      </w:divBdr>
    </w:div>
    <w:div w:id="431172260">
      <w:bodyDiv w:val="1"/>
      <w:marLeft w:val="0"/>
      <w:marRight w:val="0"/>
      <w:marTop w:val="0"/>
      <w:marBottom w:val="0"/>
      <w:divBdr>
        <w:top w:val="none" w:sz="0" w:space="0" w:color="auto"/>
        <w:left w:val="none" w:sz="0" w:space="0" w:color="auto"/>
        <w:bottom w:val="none" w:sz="0" w:space="0" w:color="auto"/>
        <w:right w:val="none" w:sz="0" w:space="0" w:color="auto"/>
      </w:divBdr>
    </w:div>
    <w:div w:id="454720399">
      <w:bodyDiv w:val="1"/>
      <w:marLeft w:val="0"/>
      <w:marRight w:val="0"/>
      <w:marTop w:val="0"/>
      <w:marBottom w:val="0"/>
      <w:divBdr>
        <w:top w:val="none" w:sz="0" w:space="0" w:color="auto"/>
        <w:left w:val="none" w:sz="0" w:space="0" w:color="auto"/>
        <w:bottom w:val="none" w:sz="0" w:space="0" w:color="auto"/>
        <w:right w:val="none" w:sz="0" w:space="0" w:color="auto"/>
      </w:divBdr>
      <w:divsChild>
        <w:div w:id="223755442">
          <w:marLeft w:val="0"/>
          <w:marRight w:val="0"/>
          <w:marTop w:val="0"/>
          <w:marBottom w:val="0"/>
          <w:divBdr>
            <w:top w:val="none" w:sz="0" w:space="0" w:color="auto"/>
            <w:left w:val="none" w:sz="0" w:space="0" w:color="auto"/>
            <w:bottom w:val="none" w:sz="0" w:space="0" w:color="auto"/>
            <w:right w:val="none" w:sz="0" w:space="0" w:color="auto"/>
          </w:divBdr>
        </w:div>
        <w:div w:id="413163693">
          <w:marLeft w:val="0"/>
          <w:marRight w:val="0"/>
          <w:marTop w:val="0"/>
          <w:marBottom w:val="0"/>
          <w:divBdr>
            <w:top w:val="none" w:sz="0" w:space="0" w:color="auto"/>
            <w:left w:val="none" w:sz="0" w:space="0" w:color="auto"/>
            <w:bottom w:val="none" w:sz="0" w:space="0" w:color="auto"/>
            <w:right w:val="none" w:sz="0" w:space="0" w:color="auto"/>
          </w:divBdr>
        </w:div>
        <w:div w:id="468397077">
          <w:marLeft w:val="0"/>
          <w:marRight w:val="0"/>
          <w:marTop w:val="0"/>
          <w:marBottom w:val="0"/>
          <w:divBdr>
            <w:top w:val="none" w:sz="0" w:space="0" w:color="auto"/>
            <w:left w:val="none" w:sz="0" w:space="0" w:color="auto"/>
            <w:bottom w:val="none" w:sz="0" w:space="0" w:color="auto"/>
            <w:right w:val="none" w:sz="0" w:space="0" w:color="auto"/>
          </w:divBdr>
        </w:div>
        <w:div w:id="575552808">
          <w:marLeft w:val="0"/>
          <w:marRight w:val="0"/>
          <w:marTop w:val="0"/>
          <w:marBottom w:val="0"/>
          <w:divBdr>
            <w:top w:val="none" w:sz="0" w:space="0" w:color="auto"/>
            <w:left w:val="none" w:sz="0" w:space="0" w:color="auto"/>
            <w:bottom w:val="none" w:sz="0" w:space="0" w:color="auto"/>
            <w:right w:val="none" w:sz="0" w:space="0" w:color="auto"/>
          </w:divBdr>
        </w:div>
        <w:div w:id="624311232">
          <w:marLeft w:val="0"/>
          <w:marRight w:val="0"/>
          <w:marTop w:val="0"/>
          <w:marBottom w:val="0"/>
          <w:divBdr>
            <w:top w:val="none" w:sz="0" w:space="0" w:color="auto"/>
            <w:left w:val="none" w:sz="0" w:space="0" w:color="auto"/>
            <w:bottom w:val="none" w:sz="0" w:space="0" w:color="auto"/>
            <w:right w:val="none" w:sz="0" w:space="0" w:color="auto"/>
          </w:divBdr>
        </w:div>
        <w:div w:id="758067317">
          <w:marLeft w:val="0"/>
          <w:marRight w:val="0"/>
          <w:marTop w:val="0"/>
          <w:marBottom w:val="0"/>
          <w:divBdr>
            <w:top w:val="none" w:sz="0" w:space="0" w:color="auto"/>
            <w:left w:val="none" w:sz="0" w:space="0" w:color="auto"/>
            <w:bottom w:val="none" w:sz="0" w:space="0" w:color="auto"/>
            <w:right w:val="none" w:sz="0" w:space="0" w:color="auto"/>
          </w:divBdr>
        </w:div>
        <w:div w:id="1063144524">
          <w:marLeft w:val="0"/>
          <w:marRight w:val="0"/>
          <w:marTop w:val="0"/>
          <w:marBottom w:val="0"/>
          <w:divBdr>
            <w:top w:val="none" w:sz="0" w:space="0" w:color="auto"/>
            <w:left w:val="none" w:sz="0" w:space="0" w:color="auto"/>
            <w:bottom w:val="none" w:sz="0" w:space="0" w:color="auto"/>
            <w:right w:val="none" w:sz="0" w:space="0" w:color="auto"/>
          </w:divBdr>
        </w:div>
        <w:div w:id="1135298340">
          <w:marLeft w:val="0"/>
          <w:marRight w:val="0"/>
          <w:marTop w:val="0"/>
          <w:marBottom w:val="0"/>
          <w:divBdr>
            <w:top w:val="none" w:sz="0" w:space="0" w:color="auto"/>
            <w:left w:val="none" w:sz="0" w:space="0" w:color="auto"/>
            <w:bottom w:val="none" w:sz="0" w:space="0" w:color="auto"/>
            <w:right w:val="none" w:sz="0" w:space="0" w:color="auto"/>
          </w:divBdr>
        </w:div>
        <w:div w:id="1142307712">
          <w:marLeft w:val="0"/>
          <w:marRight w:val="0"/>
          <w:marTop w:val="0"/>
          <w:marBottom w:val="0"/>
          <w:divBdr>
            <w:top w:val="none" w:sz="0" w:space="0" w:color="auto"/>
            <w:left w:val="none" w:sz="0" w:space="0" w:color="auto"/>
            <w:bottom w:val="none" w:sz="0" w:space="0" w:color="auto"/>
            <w:right w:val="none" w:sz="0" w:space="0" w:color="auto"/>
          </w:divBdr>
        </w:div>
        <w:div w:id="1289774538">
          <w:marLeft w:val="0"/>
          <w:marRight w:val="0"/>
          <w:marTop w:val="0"/>
          <w:marBottom w:val="0"/>
          <w:divBdr>
            <w:top w:val="none" w:sz="0" w:space="0" w:color="auto"/>
            <w:left w:val="none" w:sz="0" w:space="0" w:color="auto"/>
            <w:bottom w:val="none" w:sz="0" w:space="0" w:color="auto"/>
            <w:right w:val="none" w:sz="0" w:space="0" w:color="auto"/>
          </w:divBdr>
        </w:div>
        <w:div w:id="1361738077">
          <w:marLeft w:val="0"/>
          <w:marRight w:val="0"/>
          <w:marTop w:val="0"/>
          <w:marBottom w:val="0"/>
          <w:divBdr>
            <w:top w:val="none" w:sz="0" w:space="0" w:color="auto"/>
            <w:left w:val="none" w:sz="0" w:space="0" w:color="auto"/>
            <w:bottom w:val="none" w:sz="0" w:space="0" w:color="auto"/>
            <w:right w:val="none" w:sz="0" w:space="0" w:color="auto"/>
          </w:divBdr>
        </w:div>
        <w:div w:id="1401438512">
          <w:marLeft w:val="0"/>
          <w:marRight w:val="0"/>
          <w:marTop w:val="0"/>
          <w:marBottom w:val="0"/>
          <w:divBdr>
            <w:top w:val="none" w:sz="0" w:space="0" w:color="auto"/>
            <w:left w:val="none" w:sz="0" w:space="0" w:color="auto"/>
            <w:bottom w:val="none" w:sz="0" w:space="0" w:color="auto"/>
            <w:right w:val="none" w:sz="0" w:space="0" w:color="auto"/>
          </w:divBdr>
        </w:div>
        <w:div w:id="1430852698">
          <w:marLeft w:val="0"/>
          <w:marRight w:val="0"/>
          <w:marTop w:val="0"/>
          <w:marBottom w:val="0"/>
          <w:divBdr>
            <w:top w:val="none" w:sz="0" w:space="0" w:color="auto"/>
            <w:left w:val="none" w:sz="0" w:space="0" w:color="auto"/>
            <w:bottom w:val="none" w:sz="0" w:space="0" w:color="auto"/>
            <w:right w:val="none" w:sz="0" w:space="0" w:color="auto"/>
          </w:divBdr>
        </w:div>
        <w:div w:id="1434130519">
          <w:marLeft w:val="0"/>
          <w:marRight w:val="0"/>
          <w:marTop w:val="0"/>
          <w:marBottom w:val="0"/>
          <w:divBdr>
            <w:top w:val="none" w:sz="0" w:space="0" w:color="auto"/>
            <w:left w:val="none" w:sz="0" w:space="0" w:color="auto"/>
            <w:bottom w:val="none" w:sz="0" w:space="0" w:color="auto"/>
            <w:right w:val="none" w:sz="0" w:space="0" w:color="auto"/>
          </w:divBdr>
        </w:div>
        <w:div w:id="1475222816">
          <w:marLeft w:val="0"/>
          <w:marRight w:val="0"/>
          <w:marTop w:val="0"/>
          <w:marBottom w:val="0"/>
          <w:divBdr>
            <w:top w:val="none" w:sz="0" w:space="0" w:color="auto"/>
            <w:left w:val="none" w:sz="0" w:space="0" w:color="auto"/>
            <w:bottom w:val="none" w:sz="0" w:space="0" w:color="auto"/>
            <w:right w:val="none" w:sz="0" w:space="0" w:color="auto"/>
          </w:divBdr>
        </w:div>
        <w:div w:id="1536389688">
          <w:marLeft w:val="0"/>
          <w:marRight w:val="0"/>
          <w:marTop w:val="0"/>
          <w:marBottom w:val="0"/>
          <w:divBdr>
            <w:top w:val="none" w:sz="0" w:space="0" w:color="auto"/>
            <w:left w:val="none" w:sz="0" w:space="0" w:color="auto"/>
            <w:bottom w:val="none" w:sz="0" w:space="0" w:color="auto"/>
            <w:right w:val="none" w:sz="0" w:space="0" w:color="auto"/>
          </w:divBdr>
        </w:div>
        <w:div w:id="1627930368">
          <w:marLeft w:val="0"/>
          <w:marRight w:val="0"/>
          <w:marTop w:val="0"/>
          <w:marBottom w:val="0"/>
          <w:divBdr>
            <w:top w:val="none" w:sz="0" w:space="0" w:color="auto"/>
            <w:left w:val="none" w:sz="0" w:space="0" w:color="auto"/>
            <w:bottom w:val="none" w:sz="0" w:space="0" w:color="auto"/>
            <w:right w:val="none" w:sz="0" w:space="0" w:color="auto"/>
          </w:divBdr>
        </w:div>
        <w:div w:id="1807384173">
          <w:marLeft w:val="0"/>
          <w:marRight w:val="0"/>
          <w:marTop w:val="0"/>
          <w:marBottom w:val="0"/>
          <w:divBdr>
            <w:top w:val="none" w:sz="0" w:space="0" w:color="auto"/>
            <w:left w:val="none" w:sz="0" w:space="0" w:color="auto"/>
            <w:bottom w:val="none" w:sz="0" w:space="0" w:color="auto"/>
            <w:right w:val="none" w:sz="0" w:space="0" w:color="auto"/>
          </w:divBdr>
        </w:div>
        <w:div w:id="1973636782">
          <w:marLeft w:val="0"/>
          <w:marRight w:val="0"/>
          <w:marTop w:val="0"/>
          <w:marBottom w:val="0"/>
          <w:divBdr>
            <w:top w:val="none" w:sz="0" w:space="0" w:color="auto"/>
            <w:left w:val="none" w:sz="0" w:space="0" w:color="auto"/>
            <w:bottom w:val="none" w:sz="0" w:space="0" w:color="auto"/>
            <w:right w:val="none" w:sz="0" w:space="0" w:color="auto"/>
          </w:divBdr>
        </w:div>
        <w:div w:id="2139256225">
          <w:marLeft w:val="0"/>
          <w:marRight w:val="0"/>
          <w:marTop w:val="0"/>
          <w:marBottom w:val="0"/>
          <w:divBdr>
            <w:top w:val="none" w:sz="0" w:space="0" w:color="auto"/>
            <w:left w:val="none" w:sz="0" w:space="0" w:color="auto"/>
            <w:bottom w:val="none" w:sz="0" w:space="0" w:color="auto"/>
            <w:right w:val="none" w:sz="0" w:space="0" w:color="auto"/>
          </w:divBdr>
        </w:div>
      </w:divsChild>
    </w:div>
    <w:div w:id="472336078">
      <w:bodyDiv w:val="1"/>
      <w:marLeft w:val="0"/>
      <w:marRight w:val="0"/>
      <w:marTop w:val="0"/>
      <w:marBottom w:val="0"/>
      <w:divBdr>
        <w:top w:val="none" w:sz="0" w:space="0" w:color="auto"/>
        <w:left w:val="none" w:sz="0" w:space="0" w:color="auto"/>
        <w:bottom w:val="none" w:sz="0" w:space="0" w:color="auto"/>
        <w:right w:val="none" w:sz="0" w:space="0" w:color="auto"/>
      </w:divBdr>
      <w:divsChild>
        <w:div w:id="64302606">
          <w:marLeft w:val="0"/>
          <w:marRight w:val="0"/>
          <w:marTop w:val="0"/>
          <w:marBottom w:val="0"/>
          <w:divBdr>
            <w:top w:val="none" w:sz="0" w:space="0" w:color="auto"/>
            <w:left w:val="none" w:sz="0" w:space="0" w:color="auto"/>
            <w:bottom w:val="none" w:sz="0" w:space="0" w:color="auto"/>
            <w:right w:val="none" w:sz="0" w:space="0" w:color="auto"/>
          </w:divBdr>
        </w:div>
        <w:div w:id="1107383398">
          <w:marLeft w:val="0"/>
          <w:marRight w:val="0"/>
          <w:marTop w:val="0"/>
          <w:marBottom w:val="0"/>
          <w:divBdr>
            <w:top w:val="none" w:sz="0" w:space="0" w:color="auto"/>
            <w:left w:val="none" w:sz="0" w:space="0" w:color="auto"/>
            <w:bottom w:val="none" w:sz="0" w:space="0" w:color="auto"/>
            <w:right w:val="none" w:sz="0" w:space="0" w:color="auto"/>
          </w:divBdr>
        </w:div>
        <w:div w:id="1690402445">
          <w:marLeft w:val="0"/>
          <w:marRight w:val="0"/>
          <w:marTop w:val="0"/>
          <w:marBottom w:val="0"/>
          <w:divBdr>
            <w:top w:val="none" w:sz="0" w:space="0" w:color="auto"/>
            <w:left w:val="none" w:sz="0" w:space="0" w:color="auto"/>
            <w:bottom w:val="none" w:sz="0" w:space="0" w:color="auto"/>
            <w:right w:val="none" w:sz="0" w:space="0" w:color="auto"/>
          </w:divBdr>
        </w:div>
        <w:div w:id="1993947772">
          <w:marLeft w:val="0"/>
          <w:marRight w:val="0"/>
          <w:marTop w:val="0"/>
          <w:marBottom w:val="0"/>
          <w:divBdr>
            <w:top w:val="none" w:sz="0" w:space="0" w:color="auto"/>
            <w:left w:val="none" w:sz="0" w:space="0" w:color="auto"/>
            <w:bottom w:val="none" w:sz="0" w:space="0" w:color="auto"/>
            <w:right w:val="none" w:sz="0" w:space="0" w:color="auto"/>
          </w:divBdr>
        </w:div>
      </w:divsChild>
    </w:div>
    <w:div w:id="483281324">
      <w:bodyDiv w:val="1"/>
      <w:marLeft w:val="0"/>
      <w:marRight w:val="0"/>
      <w:marTop w:val="0"/>
      <w:marBottom w:val="0"/>
      <w:divBdr>
        <w:top w:val="none" w:sz="0" w:space="0" w:color="auto"/>
        <w:left w:val="none" w:sz="0" w:space="0" w:color="auto"/>
        <w:bottom w:val="none" w:sz="0" w:space="0" w:color="auto"/>
        <w:right w:val="none" w:sz="0" w:space="0" w:color="auto"/>
      </w:divBdr>
      <w:divsChild>
        <w:div w:id="297301681">
          <w:marLeft w:val="0"/>
          <w:marRight w:val="0"/>
          <w:marTop w:val="0"/>
          <w:marBottom w:val="0"/>
          <w:divBdr>
            <w:top w:val="none" w:sz="0" w:space="0" w:color="auto"/>
            <w:left w:val="none" w:sz="0" w:space="0" w:color="auto"/>
            <w:bottom w:val="none" w:sz="0" w:space="0" w:color="auto"/>
            <w:right w:val="none" w:sz="0" w:space="0" w:color="auto"/>
          </w:divBdr>
        </w:div>
        <w:div w:id="1611550248">
          <w:marLeft w:val="0"/>
          <w:marRight w:val="0"/>
          <w:marTop w:val="0"/>
          <w:marBottom w:val="0"/>
          <w:divBdr>
            <w:top w:val="none" w:sz="0" w:space="0" w:color="auto"/>
            <w:left w:val="none" w:sz="0" w:space="0" w:color="auto"/>
            <w:bottom w:val="none" w:sz="0" w:space="0" w:color="auto"/>
            <w:right w:val="none" w:sz="0" w:space="0" w:color="auto"/>
          </w:divBdr>
        </w:div>
        <w:div w:id="1947150144">
          <w:marLeft w:val="0"/>
          <w:marRight w:val="0"/>
          <w:marTop w:val="0"/>
          <w:marBottom w:val="0"/>
          <w:divBdr>
            <w:top w:val="none" w:sz="0" w:space="0" w:color="auto"/>
            <w:left w:val="none" w:sz="0" w:space="0" w:color="auto"/>
            <w:bottom w:val="none" w:sz="0" w:space="0" w:color="auto"/>
            <w:right w:val="none" w:sz="0" w:space="0" w:color="auto"/>
          </w:divBdr>
        </w:div>
        <w:div w:id="2036955825">
          <w:marLeft w:val="0"/>
          <w:marRight w:val="0"/>
          <w:marTop w:val="0"/>
          <w:marBottom w:val="0"/>
          <w:divBdr>
            <w:top w:val="none" w:sz="0" w:space="0" w:color="auto"/>
            <w:left w:val="none" w:sz="0" w:space="0" w:color="auto"/>
            <w:bottom w:val="none" w:sz="0" w:space="0" w:color="auto"/>
            <w:right w:val="none" w:sz="0" w:space="0" w:color="auto"/>
          </w:divBdr>
        </w:div>
        <w:div w:id="2120445834">
          <w:marLeft w:val="0"/>
          <w:marRight w:val="0"/>
          <w:marTop w:val="0"/>
          <w:marBottom w:val="0"/>
          <w:divBdr>
            <w:top w:val="none" w:sz="0" w:space="0" w:color="auto"/>
            <w:left w:val="none" w:sz="0" w:space="0" w:color="auto"/>
            <w:bottom w:val="none" w:sz="0" w:space="0" w:color="auto"/>
            <w:right w:val="none" w:sz="0" w:space="0" w:color="auto"/>
          </w:divBdr>
        </w:div>
      </w:divsChild>
    </w:div>
    <w:div w:id="567034967">
      <w:bodyDiv w:val="1"/>
      <w:marLeft w:val="0"/>
      <w:marRight w:val="0"/>
      <w:marTop w:val="0"/>
      <w:marBottom w:val="0"/>
      <w:divBdr>
        <w:top w:val="none" w:sz="0" w:space="0" w:color="auto"/>
        <w:left w:val="none" w:sz="0" w:space="0" w:color="auto"/>
        <w:bottom w:val="none" w:sz="0" w:space="0" w:color="auto"/>
        <w:right w:val="none" w:sz="0" w:space="0" w:color="auto"/>
      </w:divBdr>
    </w:div>
    <w:div w:id="572810804">
      <w:bodyDiv w:val="1"/>
      <w:marLeft w:val="0"/>
      <w:marRight w:val="0"/>
      <w:marTop w:val="0"/>
      <w:marBottom w:val="0"/>
      <w:divBdr>
        <w:top w:val="none" w:sz="0" w:space="0" w:color="auto"/>
        <w:left w:val="none" w:sz="0" w:space="0" w:color="auto"/>
        <w:bottom w:val="none" w:sz="0" w:space="0" w:color="auto"/>
        <w:right w:val="none" w:sz="0" w:space="0" w:color="auto"/>
      </w:divBdr>
    </w:div>
    <w:div w:id="670957738">
      <w:bodyDiv w:val="1"/>
      <w:marLeft w:val="0"/>
      <w:marRight w:val="0"/>
      <w:marTop w:val="0"/>
      <w:marBottom w:val="0"/>
      <w:divBdr>
        <w:top w:val="none" w:sz="0" w:space="0" w:color="auto"/>
        <w:left w:val="none" w:sz="0" w:space="0" w:color="auto"/>
        <w:bottom w:val="none" w:sz="0" w:space="0" w:color="auto"/>
        <w:right w:val="none" w:sz="0" w:space="0" w:color="auto"/>
      </w:divBdr>
    </w:div>
    <w:div w:id="701714336">
      <w:bodyDiv w:val="1"/>
      <w:marLeft w:val="0"/>
      <w:marRight w:val="0"/>
      <w:marTop w:val="0"/>
      <w:marBottom w:val="0"/>
      <w:divBdr>
        <w:top w:val="none" w:sz="0" w:space="0" w:color="auto"/>
        <w:left w:val="none" w:sz="0" w:space="0" w:color="auto"/>
        <w:bottom w:val="none" w:sz="0" w:space="0" w:color="auto"/>
        <w:right w:val="none" w:sz="0" w:space="0" w:color="auto"/>
      </w:divBdr>
      <w:divsChild>
        <w:div w:id="1351640130">
          <w:marLeft w:val="0"/>
          <w:marRight w:val="0"/>
          <w:marTop w:val="0"/>
          <w:marBottom w:val="0"/>
          <w:divBdr>
            <w:top w:val="none" w:sz="0" w:space="0" w:color="auto"/>
            <w:left w:val="none" w:sz="0" w:space="0" w:color="auto"/>
            <w:bottom w:val="none" w:sz="0" w:space="0" w:color="auto"/>
            <w:right w:val="none" w:sz="0" w:space="0" w:color="auto"/>
          </w:divBdr>
        </w:div>
        <w:div w:id="1360008745">
          <w:marLeft w:val="0"/>
          <w:marRight w:val="0"/>
          <w:marTop w:val="0"/>
          <w:marBottom w:val="0"/>
          <w:divBdr>
            <w:top w:val="none" w:sz="0" w:space="0" w:color="auto"/>
            <w:left w:val="none" w:sz="0" w:space="0" w:color="auto"/>
            <w:bottom w:val="none" w:sz="0" w:space="0" w:color="auto"/>
            <w:right w:val="none" w:sz="0" w:space="0" w:color="auto"/>
          </w:divBdr>
        </w:div>
      </w:divsChild>
    </w:div>
    <w:div w:id="717820691">
      <w:bodyDiv w:val="1"/>
      <w:marLeft w:val="0"/>
      <w:marRight w:val="0"/>
      <w:marTop w:val="0"/>
      <w:marBottom w:val="0"/>
      <w:divBdr>
        <w:top w:val="none" w:sz="0" w:space="0" w:color="auto"/>
        <w:left w:val="none" w:sz="0" w:space="0" w:color="auto"/>
        <w:bottom w:val="none" w:sz="0" w:space="0" w:color="auto"/>
        <w:right w:val="none" w:sz="0" w:space="0" w:color="auto"/>
      </w:divBdr>
    </w:div>
    <w:div w:id="795760912">
      <w:bodyDiv w:val="1"/>
      <w:marLeft w:val="0"/>
      <w:marRight w:val="0"/>
      <w:marTop w:val="0"/>
      <w:marBottom w:val="0"/>
      <w:divBdr>
        <w:top w:val="none" w:sz="0" w:space="0" w:color="auto"/>
        <w:left w:val="none" w:sz="0" w:space="0" w:color="auto"/>
        <w:bottom w:val="none" w:sz="0" w:space="0" w:color="auto"/>
        <w:right w:val="none" w:sz="0" w:space="0" w:color="auto"/>
      </w:divBdr>
      <w:divsChild>
        <w:div w:id="45764017">
          <w:marLeft w:val="0"/>
          <w:marRight w:val="0"/>
          <w:marTop w:val="0"/>
          <w:marBottom w:val="0"/>
          <w:divBdr>
            <w:top w:val="none" w:sz="0" w:space="0" w:color="auto"/>
            <w:left w:val="none" w:sz="0" w:space="0" w:color="auto"/>
            <w:bottom w:val="none" w:sz="0" w:space="0" w:color="auto"/>
            <w:right w:val="none" w:sz="0" w:space="0" w:color="auto"/>
          </w:divBdr>
        </w:div>
        <w:div w:id="348608131">
          <w:marLeft w:val="0"/>
          <w:marRight w:val="0"/>
          <w:marTop w:val="0"/>
          <w:marBottom w:val="0"/>
          <w:divBdr>
            <w:top w:val="none" w:sz="0" w:space="0" w:color="auto"/>
            <w:left w:val="none" w:sz="0" w:space="0" w:color="auto"/>
            <w:bottom w:val="none" w:sz="0" w:space="0" w:color="auto"/>
            <w:right w:val="none" w:sz="0" w:space="0" w:color="auto"/>
          </w:divBdr>
        </w:div>
        <w:div w:id="1335690688">
          <w:marLeft w:val="0"/>
          <w:marRight w:val="0"/>
          <w:marTop w:val="0"/>
          <w:marBottom w:val="0"/>
          <w:divBdr>
            <w:top w:val="none" w:sz="0" w:space="0" w:color="auto"/>
            <w:left w:val="none" w:sz="0" w:space="0" w:color="auto"/>
            <w:bottom w:val="none" w:sz="0" w:space="0" w:color="auto"/>
            <w:right w:val="none" w:sz="0" w:space="0" w:color="auto"/>
          </w:divBdr>
        </w:div>
      </w:divsChild>
    </w:div>
    <w:div w:id="812940460">
      <w:bodyDiv w:val="1"/>
      <w:marLeft w:val="0"/>
      <w:marRight w:val="0"/>
      <w:marTop w:val="0"/>
      <w:marBottom w:val="0"/>
      <w:divBdr>
        <w:top w:val="none" w:sz="0" w:space="0" w:color="auto"/>
        <w:left w:val="none" w:sz="0" w:space="0" w:color="auto"/>
        <w:bottom w:val="none" w:sz="0" w:space="0" w:color="auto"/>
        <w:right w:val="none" w:sz="0" w:space="0" w:color="auto"/>
      </w:divBdr>
      <w:divsChild>
        <w:div w:id="27292881">
          <w:marLeft w:val="0"/>
          <w:marRight w:val="0"/>
          <w:marTop w:val="0"/>
          <w:marBottom w:val="0"/>
          <w:divBdr>
            <w:top w:val="none" w:sz="0" w:space="0" w:color="auto"/>
            <w:left w:val="none" w:sz="0" w:space="0" w:color="auto"/>
            <w:bottom w:val="none" w:sz="0" w:space="0" w:color="auto"/>
            <w:right w:val="none" w:sz="0" w:space="0" w:color="auto"/>
          </w:divBdr>
        </w:div>
        <w:div w:id="284773722">
          <w:marLeft w:val="0"/>
          <w:marRight w:val="0"/>
          <w:marTop w:val="0"/>
          <w:marBottom w:val="0"/>
          <w:divBdr>
            <w:top w:val="none" w:sz="0" w:space="0" w:color="auto"/>
            <w:left w:val="none" w:sz="0" w:space="0" w:color="auto"/>
            <w:bottom w:val="none" w:sz="0" w:space="0" w:color="auto"/>
            <w:right w:val="none" w:sz="0" w:space="0" w:color="auto"/>
          </w:divBdr>
        </w:div>
        <w:div w:id="314653978">
          <w:marLeft w:val="0"/>
          <w:marRight w:val="0"/>
          <w:marTop w:val="0"/>
          <w:marBottom w:val="0"/>
          <w:divBdr>
            <w:top w:val="none" w:sz="0" w:space="0" w:color="auto"/>
            <w:left w:val="none" w:sz="0" w:space="0" w:color="auto"/>
            <w:bottom w:val="none" w:sz="0" w:space="0" w:color="auto"/>
            <w:right w:val="none" w:sz="0" w:space="0" w:color="auto"/>
          </w:divBdr>
        </w:div>
        <w:div w:id="494225201">
          <w:marLeft w:val="0"/>
          <w:marRight w:val="0"/>
          <w:marTop w:val="0"/>
          <w:marBottom w:val="0"/>
          <w:divBdr>
            <w:top w:val="none" w:sz="0" w:space="0" w:color="auto"/>
            <w:left w:val="none" w:sz="0" w:space="0" w:color="auto"/>
            <w:bottom w:val="none" w:sz="0" w:space="0" w:color="auto"/>
            <w:right w:val="none" w:sz="0" w:space="0" w:color="auto"/>
          </w:divBdr>
        </w:div>
        <w:div w:id="1897931888">
          <w:marLeft w:val="0"/>
          <w:marRight w:val="0"/>
          <w:marTop w:val="0"/>
          <w:marBottom w:val="0"/>
          <w:divBdr>
            <w:top w:val="none" w:sz="0" w:space="0" w:color="auto"/>
            <w:left w:val="none" w:sz="0" w:space="0" w:color="auto"/>
            <w:bottom w:val="none" w:sz="0" w:space="0" w:color="auto"/>
            <w:right w:val="none" w:sz="0" w:space="0" w:color="auto"/>
          </w:divBdr>
        </w:div>
      </w:divsChild>
    </w:div>
    <w:div w:id="829058040">
      <w:bodyDiv w:val="1"/>
      <w:marLeft w:val="0"/>
      <w:marRight w:val="0"/>
      <w:marTop w:val="0"/>
      <w:marBottom w:val="0"/>
      <w:divBdr>
        <w:top w:val="none" w:sz="0" w:space="0" w:color="auto"/>
        <w:left w:val="none" w:sz="0" w:space="0" w:color="auto"/>
        <w:bottom w:val="none" w:sz="0" w:space="0" w:color="auto"/>
        <w:right w:val="none" w:sz="0" w:space="0" w:color="auto"/>
      </w:divBdr>
    </w:div>
    <w:div w:id="845900539">
      <w:bodyDiv w:val="1"/>
      <w:marLeft w:val="0"/>
      <w:marRight w:val="0"/>
      <w:marTop w:val="0"/>
      <w:marBottom w:val="0"/>
      <w:divBdr>
        <w:top w:val="none" w:sz="0" w:space="0" w:color="auto"/>
        <w:left w:val="none" w:sz="0" w:space="0" w:color="auto"/>
        <w:bottom w:val="none" w:sz="0" w:space="0" w:color="auto"/>
        <w:right w:val="none" w:sz="0" w:space="0" w:color="auto"/>
      </w:divBdr>
      <w:divsChild>
        <w:div w:id="42407012">
          <w:marLeft w:val="0"/>
          <w:marRight w:val="0"/>
          <w:marTop w:val="0"/>
          <w:marBottom w:val="0"/>
          <w:divBdr>
            <w:top w:val="none" w:sz="0" w:space="0" w:color="auto"/>
            <w:left w:val="none" w:sz="0" w:space="0" w:color="auto"/>
            <w:bottom w:val="none" w:sz="0" w:space="0" w:color="auto"/>
            <w:right w:val="none" w:sz="0" w:space="0" w:color="auto"/>
          </w:divBdr>
        </w:div>
        <w:div w:id="540166909">
          <w:marLeft w:val="0"/>
          <w:marRight w:val="0"/>
          <w:marTop w:val="0"/>
          <w:marBottom w:val="0"/>
          <w:divBdr>
            <w:top w:val="none" w:sz="0" w:space="0" w:color="auto"/>
            <w:left w:val="none" w:sz="0" w:space="0" w:color="auto"/>
            <w:bottom w:val="none" w:sz="0" w:space="0" w:color="auto"/>
            <w:right w:val="none" w:sz="0" w:space="0" w:color="auto"/>
          </w:divBdr>
        </w:div>
        <w:div w:id="700740275">
          <w:marLeft w:val="0"/>
          <w:marRight w:val="0"/>
          <w:marTop w:val="0"/>
          <w:marBottom w:val="0"/>
          <w:divBdr>
            <w:top w:val="none" w:sz="0" w:space="0" w:color="auto"/>
            <w:left w:val="none" w:sz="0" w:space="0" w:color="auto"/>
            <w:bottom w:val="none" w:sz="0" w:space="0" w:color="auto"/>
            <w:right w:val="none" w:sz="0" w:space="0" w:color="auto"/>
          </w:divBdr>
        </w:div>
        <w:div w:id="882908127">
          <w:marLeft w:val="0"/>
          <w:marRight w:val="0"/>
          <w:marTop w:val="0"/>
          <w:marBottom w:val="0"/>
          <w:divBdr>
            <w:top w:val="none" w:sz="0" w:space="0" w:color="auto"/>
            <w:left w:val="none" w:sz="0" w:space="0" w:color="auto"/>
            <w:bottom w:val="none" w:sz="0" w:space="0" w:color="auto"/>
            <w:right w:val="none" w:sz="0" w:space="0" w:color="auto"/>
          </w:divBdr>
        </w:div>
        <w:div w:id="1630545610">
          <w:marLeft w:val="0"/>
          <w:marRight w:val="0"/>
          <w:marTop w:val="0"/>
          <w:marBottom w:val="0"/>
          <w:divBdr>
            <w:top w:val="none" w:sz="0" w:space="0" w:color="auto"/>
            <w:left w:val="none" w:sz="0" w:space="0" w:color="auto"/>
            <w:bottom w:val="none" w:sz="0" w:space="0" w:color="auto"/>
            <w:right w:val="none" w:sz="0" w:space="0" w:color="auto"/>
          </w:divBdr>
        </w:div>
        <w:div w:id="1994020858">
          <w:marLeft w:val="0"/>
          <w:marRight w:val="0"/>
          <w:marTop w:val="0"/>
          <w:marBottom w:val="0"/>
          <w:divBdr>
            <w:top w:val="none" w:sz="0" w:space="0" w:color="auto"/>
            <w:left w:val="none" w:sz="0" w:space="0" w:color="auto"/>
            <w:bottom w:val="none" w:sz="0" w:space="0" w:color="auto"/>
            <w:right w:val="none" w:sz="0" w:space="0" w:color="auto"/>
          </w:divBdr>
        </w:div>
      </w:divsChild>
    </w:div>
    <w:div w:id="865412265">
      <w:bodyDiv w:val="1"/>
      <w:marLeft w:val="0"/>
      <w:marRight w:val="0"/>
      <w:marTop w:val="0"/>
      <w:marBottom w:val="0"/>
      <w:divBdr>
        <w:top w:val="none" w:sz="0" w:space="0" w:color="auto"/>
        <w:left w:val="none" w:sz="0" w:space="0" w:color="auto"/>
        <w:bottom w:val="none" w:sz="0" w:space="0" w:color="auto"/>
        <w:right w:val="none" w:sz="0" w:space="0" w:color="auto"/>
      </w:divBdr>
    </w:div>
    <w:div w:id="869950299">
      <w:bodyDiv w:val="1"/>
      <w:marLeft w:val="0"/>
      <w:marRight w:val="0"/>
      <w:marTop w:val="0"/>
      <w:marBottom w:val="0"/>
      <w:divBdr>
        <w:top w:val="none" w:sz="0" w:space="0" w:color="auto"/>
        <w:left w:val="none" w:sz="0" w:space="0" w:color="auto"/>
        <w:bottom w:val="none" w:sz="0" w:space="0" w:color="auto"/>
        <w:right w:val="none" w:sz="0" w:space="0" w:color="auto"/>
      </w:divBdr>
    </w:div>
    <w:div w:id="918909620">
      <w:bodyDiv w:val="1"/>
      <w:marLeft w:val="0"/>
      <w:marRight w:val="0"/>
      <w:marTop w:val="0"/>
      <w:marBottom w:val="0"/>
      <w:divBdr>
        <w:top w:val="none" w:sz="0" w:space="0" w:color="auto"/>
        <w:left w:val="none" w:sz="0" w:space="0" w:color="auto"/>
        <w:bottom w:val="none" w:sz="0" w:space="0" w:color="auto"/>
        <w:right w:val="none" w:sz="0" w:space="0" w:color="auto"/>
      </w:divBdr>
      <w:divsChild>
        <w:div w:id="82579837">
          <w:marLeft w:val="0"/>
          <w:marRight w:val="0"/>
          <w:marTop w:val="0"/>
          <w:marBottom w:val="0"/>
          <w:divBdr>
            <w:top w:val="none" w:sz="0" w:space="0" w:color="auto"/>
            <w:left w:val="none" w:sz="0" w:space="0" w:color="auto"/>
            <w:bottom w:val="none" w:sz="0" w:space="0" w:color="auto"/>
            <w:right w:val="none" w:sz="0" w:space="0" w:color="auto"/>
          </w:divBdr>
        </w:div>
        <w:div w:id="652367006">
          <w:marLeft w:val="0"/>
          <w:marRight w:val="0"/>
          <w:marTop w:val="0"/>
          <w:marBottom w:val="0"/>
          <w:divBdr>
            <w:top w:val="none" w:sz="0" w:space="0" w:color="auto"/>
            <w:left w:val="none" w:sz="0" w:space="0" w:color="auto"/>
            <w:bottom w:val="none" w:sz="0" w:space="0" w:color="auto"/>
            <w:right w:val="none" w:sz="0" w:space="0" w:color="auto"/>
          </w:divBdr>
        </w:div>
        <w:div w:id="804927246">
          <w:marLeft w:val="0"/>
          <w:marRight w:val="0"/>
          <w:marTop w:val="0"/>
          <w:marBottom w:val="0"/>
          <w:divBdr>
            <w:top w:val="none" w:sz="0" w:space="0" w:color="auto"/>
            <w:left w:val="none" w:sz="0" w:space="0" w:color="auto"/>
            <w:bottom w:val="none" w:sz="0" w:space="0" w:color="auto"/>
            <w:right w:val="none" w:sz="0" w:space="0" w:color="auto"/>
          </w:divBdr>
        </w:div>
        <w:div w:id="833112422">
          <w:marLeft w:val="0"/>
          <w:marRight w:val="0"/>
          <w:marTop w:val="0"/>
          <w:marBottom w:val="0"/>
          <w:divBdr>
            <w:top w:val="none" w:sz="0" w:space="0" w:color="auto"/>
            <w:left w:val="none" w:sz="0" w:space="0" w:color="auto"/>
            <w:bottom w:val="none" w:sz="0" w:space="0" w:color="auto"/>
            <w:right w:val="none" w:sz="0" w:space="0" w:color="auto"/>
          </w:divBdr>
        </w:div>
        <w:div w:id="1305231338">
          <w:marLeft w:val="0"/>
          <w:marRight w:val="0"/>
          <w:marTop w:val="0"/>
          <w:marBottom w:val="0"/>
          <w:divBdr>
            <w:top w:val="none" w:sz="0" w:space="0" w:color="auto"/>
            <w:left w:val="none" w:sz="0" w:space="0" w:color="auto"/>
            <w:bottom w:val="none" w:sz="0" w:space="0" w:color="auto"/>
            <w:right w:val="none" w:sz="0" w:space="0" w:color="auto"/>
          </w:divBdr>
        </w:div>
        <w:div w:id="1309631728">
          <w:marLeft w:val="0"/>
          <w:marRight w:val="0"/>
          <w:marTop w:val="0"/>
          <w:marBottom w:val="0"/>
          <w:divBdr>
            <w:top w:val="none" w:sz="0" w:space="0" w:color="auto"/>
            <w:left w:val="none" w:sz="0" w:space="0" w:color="auto"/>
            <w:bottom w:val="none" w:sz="0" w:space="0" w:color="auto"/>
            <w:right w:val="none" w:sz="0" w:space="0" w:color="auto"/>
          </w:divBdr>
        </w:div>
        <w:div w:id="1698509964">
          <w:marLeft w:val="0"/>
          <w:marRight w:val="0"/>
          <w:marTop w:val="0"/>
          <w:marBottom w:val="0"/>
          <w:divBdr>
            <w:top w:val="none" w:sz="0" w:space="0" w:color="auto"/>
            <w:left w:val="none" w:sz="0" w:space="0" w:color="auto"/>
            <w:bottom w:val="none" w:sz="0" w:space="0" w:color="auto"/>
            <w:right w:val="none" w:sz="0" w:space="0" w:color="auto"/>
          </w:divBdr>
        </w:div>
        <w:div w:id="1831868133">
          <w:marLeft w:val="0"/>
          <w:marRight w:val="0"/>
          <w:marTop w:val="0"/>
          <w:marBottom w:val="0"/>
          <w:divBdr>
            <w:top w:val="none" w:sz="0" w:space="0" w:color="auto"/>
            <w:left w:val="none" w:sz="0" w:space="0" w:color="auto"/>
            <w:bottom w:val="none" w:sz="0" w:space="0" w:color="auto"/>
            <w:right w:val="none" w:sz="0" w:space="0" w:color="auto"/>
          </w:divBdr>
        </w:div>
        <w:div w:id="1914654323">
          <w:marLeft w:val="0"/>
          <w:marRight w:val="0"/>
          <w:marTop w:val="0"/>
          <w:marBottom w:val="0"/>
          <w:divBdr>
            <w:top w:val="none" w:sz="0" w:space="0" w:color="auto"/>
            <w:left w:val="none" w:sz="0" w:space="0" w:color="auto"/>
            <w:bottom w:val="none" w:sz="0" w:space="0" w:color="auto"/>
            <w:right w:val="none" w:sz="0" w:space="0" w:color="auto"/>
          </w:divBdr>
        </w:div>
        <w:div w:id="2140955533">
          <w:marLeft w:val="0"/>
          <w:marRight w:val="0"/>
          <w:marTop w:val="0"/>
          <w:marBottom w:val="0"/>
          <w:divBdr>
            <w:top w:val="none" w:sz="0" w:space="0" w:color="auto"/>
            <w:left w:val="none" w:sz="0" w:space="0" w:color="auto"/>
            <w:bottom w:val="none" w:sz="0" w:space="0" w:color="auto"/>
            <w:right w:val="none" w:sz="0" w:space="0" w:color="auto"/>
          </w:divBdr>
        </w:div>
      </w:divsChild>
    </w:div>
    <w:div w:id="925530524">
      <w:bodyDiv w:val="1"/>
      <w:marLeft w:val="0"/>
      <w:marRight w:val="0"/>
      <w:marTop w:val="0"/>
      <w:marBottom w:val="0"/>
      <w:divBdr>
        <w:top w:val="none" w:sz="0" w:space="0" w:color="auto"/>
        <w:left w:val="none" w:sz="0" w:space="0" w:color="auto"/>
        <w:bottom w:val="none" w:sz="0" w:space="0" w:color="auto"/>
        <w:right w:val="none" w:sz="0" w:space="0" w:color="auto"/>
      </w:divBdr>
      <w:divsChild>
        <w:div w:id="856770143">
          <w:marLeft w:val="0"/>
          <w:marRight w:val="0"/>
          <w:marTop w:val="0"/>
          <w:marBottom w:val="0"/>
          <w:divBdr>
            <w:top w:val="none" w:sz="0" w:space="0" w:color="auto"/>
            <w:left w:val="none" w:sz="0" w:space="0" w:color="auto"/>
            <w:bottom w:val="none" w:sz="0" w:space="0" w:color="auto"/>
            <w:right w:val="none" w:sz="0" w:space="0" w:color="auto"/>
          </w:divBdr>
        </w:div>
        <w:div w:id="976452881">
          <w:marLeft w:val="0"/>
          <w:marRight w:val="0"/>
          <w:marTop w:val="0"/>
          <w:marBottom w:val="0"/>
          <w:divBdr>
            <w:top w:val="none" w:sz="0" w:space="0" w:color="auto"/>
            <w:left w:val="none" w:sz="0" w:space="0" w:color="auto"/>
            <w:bottom w:val="none" w:sz="0" w:space="0" w:color="auto"/>
            <w:right w:val="none" w:sz="0" w:space="0" w:color="auto"/>
          </w:divBdr>
        </w:div>
      </w:divsChild>
    </w:div>
    <w:div w:id="934629717">
      <w:bodyDiv w:val="1"/>
      <w:marLeft w:val="0"/>
      <w:marRight w:val="0"/>
      <w:marTop w:val="0"/>
      <w:marBottom w:val="0"/>
      <w:divBdr>
        <w:top w:val="none" w:sz="0" w:space="0" w:color="auto"/>
        <w:left w:val="none" w:sz="0" w:space="0" w:color="auto"/>
        <w:bottom w:val="none" w:sz="0" w:space="0" w:color="auto"/>
        <w:right w:val="none" w:sz="0" w:space="0" w:color="auto"/>
      </w:divBdr>
    </w:div>
    <w:div w:id="942804493">
      <w:bodyDiv w:val="1"/>
      <w:marLeft w:val="0"/>
      <w:marRight w:val="0"/>
      <w:marTop w:val="0"/>
      <w:marBottom w:val="0"/>
      <w:divBdr>
        <w:top w:val="none" w:sz="0" w:space="0" w:color="auto"/>
        <w:left w:val="none" w:sz="0" w:space="0" w:color="auto"/>
        <w:bottom w:val="none" w:sz="0" w:space="0" w:color="auto"/>
        <w:right w:val="none" w:sz="0" w:space="0" w:color="auto"/>
      </w:divBdr>
    </w:div>
    <w:div w:id="969093423">
      <w:bodyDiv w:val="1"/>
      <w:marLeft w:val="0"/>
      <w:marRight w:val="0"/>
      <w:marTop w:val="0"/>
      <w:marBottom w:val="0"/>
      <w:divBdr>
        <w:top w:val="none" w:sz="0" w:space="0" w:color="auto"/>
        <w:left w:val="none" w:sz="0" w:space="0" w:color="auto"/>
        <w:bottom w:val="none" w:sz="0" w:space="0" w:color="auto"/>
        <w:right w:val="none" w:sz="0" w:space="0" w:color="auto"/>
      </w:divBdr>
      <w:divsChild>
        <w:div w:id="238056935">
          <w:marLeft w:val="0"/>
          <w:marRight w:val="0"/>
          <w:marTop w:val="0"/>
          <w:marBottom w:val="0"/>
          <w:divBdr>
            <w:top w:val="none" w:sz="0" w:space="0" w:color="auto"/>
            <w:left w:val="none" w:sz="0" w:space="0" w:color="auto"/>
            <w:bottom w:val="none" w:sz="0" w:space="0" w:color="auto"/>
            <w:right w:val="none" w:sz="0" w:space="0" w:color="auto"/>
          </w:divBdr>
        </w:div>
        <w:div w:id="304355353">
          <w:marLeft w:val="0"/>
          <w:marRight w:val="0"/>
          <w:marTop w:val="0"/>
          <w:marBottom w:val="0"/>
          <w:divBdr>
            <w:top w:val="none" w:sz="0" w:space="0" w:color="auto"/>
            <w:left w:val="none" w:sz="0" w:space="0" w:color="auto"/>
            <w:bottom w:val="none" w:sz="0" w:space="0" w:color="auto"/>
            <w:right w:val="none" w:sz="0" w:space="0" w:color="auto"/>
          </w:divBdr>
        </w:div>
      </w:divsChild>
    </w:div>
    <w:div w:id="970593384">
      <w:bodyDiv w:val="1"/>
      <w:marLeft w:val="0"/>
      <w:marRight w:val="0"/>
      <w:marTop w:val="0"/>
      <w:marBottom w:val="0"/>
      <w:divBdr>
        <w:top w:val="none" w:sz="0" w:space="0" w:color="auto"/>
        <w:left w:val="none" w:sz="0" w:space="0" w:color="auto"/>
        <w:bottom w:val="none" w:sz="0" w:space="0" w:color="auto"/>
        <w:right w:val="none" w:sz="0" w:space="0" w:color="auto"/>
      </w:divBdr>
    </w:div>
    <w:div w:id="975530579">
      <w:bodyDiv w:val="1"/>
      <w:marLeft w:val="0"/>
      <w:marRight w:val="0"/>
      <w:marTop w:val="0"/>
      <w:marBottom w:val="0"/>
      <w:divBdr>
        <w:top w:val="none" w:sz="0" w:space="0" w:color="auto"/>
        <w:left w:val="none" w:sz="0" w:space="0" w:color="auto"/>
        <w:bottom w:val="none" w:sz="0" w:space="0" w:color="auto"/>
        <w:right w:val="none" w:sz="0" w:space="0" w:color="auto"/>
      </w:divBdr>
    </w:div>
    <w:div w:id="992680352">
      <w:bodyDiv w:val="1"/>
      <w:marLeft w:val="0"/>
      <w:marRight w:val="0"/>
      <w:marTop w:val="0"/>
      <w:marBottom w:val="0"/>
      <w:divBdr>
        <w:top w:val="none" w:sz="0" w:space="0" w:color="auto"/>
        <w:left w:val="none" w:sz="0" w:space="0" w:color="auto"/>
        <w:bottom w:val="none" w:sz="0" w:space="0" w:color="auto"/>
        <w:right w:val="none" w:sz="0" w:space="0" w:color="auto"/>
      </w:divBdr>
      <w:divsChild>
        <w:div w:id="96874178">
          <w:marLeft w:val="0"/>
          <w:marRight w:val="0"/>
          <w:marTop w:val="0"/>
          <w:marBottom w:val="0"/>
          <w:divBdr>
            <w:top w:val="none" w:sz="0" w:space="0" w:color="auto"/>
            <w:left w:val="none" w:sz="0" w:space="0" w:color="auto"/>
            <w:bottom w:val="none" w:sz="0" w:space="0" w:color="auto"/>
            <w:right w:val="none" w:sz="0" w:space="0" w:color="auto"/>
          </w:divBdr>
        </w:div>
        <w:div w:id="694843326">
          <w:marLeft w:val="0"/>
          <w:marRight w:val="0"/>
          <w:marTop w:val="0"/>
          <w:marBottom w:val="0"/>
          <w:divBdr>
            <w:top w:val="none" w:sz="0" w:space="0" w:color="auto"/>
            <w:left w:val="none" w:sz="0" w:space="0" w:color="auto"/>
            <w:bottom w:val="none" w:sz="0" w:space="0" w:color="auto"/>
            <w:right w:val="none" w:sz="0" w:space="0" w:color="auto"/>
          </w:divBdr>
        </w:div>
        <w:div w:id="790365736">
          <w:marLeft w:val="0"/>
          <w:marRight w:val="0"/>
          <w:marTop w:val="0"/>
          <w:marBottom w:val="0"/>
          <w:divBdr>
            <w:top w:val="none" w:sz="0" w:space="0" w:color="auto"/>
            <w:left w:val="none" w:sz="0" w:space="0" w:color="auto"/>
            <w:bottom w:val="none" w:sz="0" w:space="0" w:color="auto"/>
            <w:right w:val="none" w:sz="0" w:space="0" w:color="auto"/>
          </w:divBdr>
        </w:div>
        <w:div w:id="1126586774">
          <w:marLeft w:val="0"/>
          <w:marRight w:val="0"/>
          <w:marTop w:val="0"/>
          <w:marBottom w:val="0"/>
          <w:divBdr>
            <w:top w:val="none" w:sz="0" w:space="0" w:color="auto"/>
            <w:left w:val="none" w:sz="0" w:space="0" w:color="auto"/>
            <w:bottom w:val="none" w:sz="0" w:space="0" w:color="auto"/>
            <w:right w:val="none" w:sz="0" w:space="0" w:color="auto"/>
          </w:divBdr>
        </w:div>
        <w:div w:id="1381707205">
          <w:marLeft w:val="0"/>
          <w:marRight w:val="0"/>
          <w:marTop w:val="0"/>
          <w:marBottom w:val="0"/>
          <w:divBdr>
            <w:top w:val="none" w:sz="0" w:space="0" w:color="auto"/>
            <w:left w:val="none" w:sz="0" w:space="0" w:color="auto"/>
            <w:bottom w:val="none" w:sz="0" w:space="0" w:color="auto"/>
            <w:right w:val="none" w:sz="0" w:space="0" w:color="auto"/>
          </w:divBdr>
        </w:div>
        <w:div w:id="1420564213">
          <w:marLeft w:val="0"/>
          <w:marRight w:val="0"/>
          <w:marTop w:val="0"/>
          <w:marBottom w:val="0"/>
          <w:divBdr>
            <w:top w:val="none" w:sz="0" w:space="0" w:color="auto"/>
            <w:left w:val="none" w:sz="0" w:space="0" w:color="auto"/>
            <w:bottom w:val="none" w:sz="0" w:space="0" w:color="auto"/>
            <w:right w:val="none" w:sz="0" w:space="0" w:color="auto"/>
          </w:divBdr>
        </w:div>
        <w:div w:id="1552578286">
          <w:marLeft w:val="0"/>
          <w:marRight w:val="0"/>
          <w:marTop w:val="0"/>
          <w:marBottom w:val="0"/>
          <w:divBdr>
            <w:top w:val="none" w:sz="0" w:space="0" w:color="auto"/>
            <w:left w:val="none" w:sz="0" w:space="0" w:color="auto"/>
            <w:bottom w:val="none" w:sz="0" w:space="0" w:color="auto"/>
            <w:right w:val="none" w:sz="0" w:space="0" w:color="auto"/>
          </w:divBdr>
        </w:div>
        <w:div w:id="1650356259">
          <w:marLeft w:val="0"/>
          <w:marRight w:val="0"/>
          <w:marTop w:val="0"/>
          <w:marBottom w:val="0"/>
          <w:divBdr>
            <w:top w:val="none" w:sz="0" w:space="0" w:color="auto"/>
            <w:left w:val="none" w:sz="0" w:space="0" w:color="auto"/>
            <w:bottom w:val="none" w:sz="0" w:space="0" w:color="auto"/>
            <w:right w:val="none" w:sz="0" w:space="0" w:color="auto"/>
          </w:divBdr>
        </w:div>
        <w:div w:id="1793212289">
          <w:marLeft w:val="0"/>
          <w:marRight w:val="0"/>
          <w:marTop w:val="0"/>
          <w:marBottom w:val="0"/>
          <w:divBdr>
            <w:top w:val="none" w:sz="0" w:space="0" w:color="auto"/>
            <w:left w:val="none" w:sz="0" w:space="0" w:color="auto"/>
            <w:bottom w:val="none" w:sz="0" w:space="0" w:color="auto"/>
            <w:right w:val="none" w:sz="0" w:space="0" w:color="auto"/>
          </w:divBdr>
        </w:div>
      </w:divsChild>
    </w:div>
    <w:div w:id="1035815741">
      <w:bodyDiv w:val="1"/>
      <w:marLeft w:val="0"/>
      <w:marRight w:val="0"/>
      <w:marTop w:val="0"/>
      <w:marBottom w:val="0"/>
      <w:divBdr>
        <w:top w:val="none" w:sz="0" w:space="0" w:color="auto"/>
        <w:left w:val="none" w:sz="0" w:space="0" w:color="auto"/>
        <w:bottom w:val="none" w:sz="0" w:space="0" w:color="auto"/>
        <w:right w:val="none" w:sz="0" w:space="0" w:color="auto"/>
      </w:divBdr>
      <w:divsChild>
        <w:div w:id="381517347">
          <w:marLeft w:val="0"/>
          <w:marRight w:val="0"/>
          <w:marTop w:val="0"/>
          <w:marBottom w:val="0"/>
          <w:divBdr>
            <w:top w:val="none" w:sz="0" w:space="0" w:color="auto"/>
            <w:left w:val="none" w:sz="0" w:space="0" w:color="auto"/>
            <w:bottom w:val="none" w:sz="0" w:space="0" w:color="auto"/>
            <w:right w:val="none" w:sz="0" w:space="0" w:color="auto"/>
          </w:divBdr>
        </w:div>
        <w:div w:id="599416023">
          <w:marLeft w:val="0"/>
          <w:marRight w:val="0"/>
          <w:marTop w:val="0"/>
          <w:marBottom w:val="0"/>
          <w:divBdr>
            <w:top w:val="none" w:sz="0" w:space="0" w:color="auto"/>
            <w:left w:val="none" w:sz="0" w:space="0" w:color="auto"/>
            <w:bottom w:val="none" w:sz="0" w:space="0" w:color="auto"/>
            <w:right w:val="none" w:sz="0" w:space="0" w:color="auto"/>
          </w:divBdr>
        </w:div>
        <w:div w:id="1621913731">
          <w:marLeft w:val="0"/>
          <w:marRight w:val="0"/>
          <w:marTop w:val="0"/>
          <w:marBottom w:val="0"/>
          <w:divBdr>
            <w:top w:val="none" w:sz="0" w:space="0" w:color="auto"/>
            <w:left w:val="none" w:sz="0" w:space="0" w:color="auto"/>
            <w:bottom w:val="none" w:sz="0" w:space="0" w:color="auto"/>
            <w:right w:val="none" w:sz="0" w:space="0" w:color="auto"/>
          </w:divBdr>
        </w:div>
        <w:div w:id="1792438757">
          <w:marLeft w:val="0"/>
          <w:marRight w:val="0"/>
          <w:marTop w:val="0"/>
          <w:marBottom w:val="0"/>
          <w:divBdr>
            <w:top w:val="none" w:sz="0" w:space="0" w:color="auto"/>
            <w:left w:val="none" w:sz="0" w:space="0" w:color="auto"/>
            <w:bottom w:val="none" w:sz="0" w:space="0" w:color="auto"/>
            <w:right w:val="none" w:sz="0" w:space="0" w:color="auto"/>
          </w:divBdr>
        </w:div>
        <w:div w:id="2021929776">
          <w:marLeft w:val="0"/>
          <w:marRight w:val="0"/>
          <w:marTop w:val="0"/>
          <w:marBottom w:val="0"/>
          <w:divBdr>
            <w:top w:val="none" w:sz="0" w:space="0" w:color="auto"/>
            <w:left w:val="none" w:sz="0" w:space="0" w:color="auto"/>
            <w:bottom w:val="none" w:sz="0" w:space="0" w:color="auto"/>
            <w:right w:val="none" w:sz="0" w:space="0" w:color="auto"/>
          </w:divBdr>
        </w:div>
        <w:div w:id="2036684676">
          <w:marLeft w:val="0"/>
          <w:marRight w:val="0"/>
          <w:marTop w:val="0"/>
          <w:marBottom w:val="0"/>
          <w:divBdr>
            <w:top w:val="none" w:sz="0" w:space="0" w:color="auto"/>
            <w:left w:val="none" w:sz="0" w:space="0" w:color="auto"/>
            <w:bottom w:val="none" w:sz="0" w:space="0" w:color="auto"/>
            <w:right w:val="none" w:sz="0" w:space="0" w:color="auto"/>
          </w:divBdr>
        </w:div>
      </w:divsChild>
    </w:div>
    <w:div w:id="1037120199">
      <w:bodyDiv w:val="1"/>
      <w:marLeft w:val="0"/>
      <w:marRight w:val="0"/>
      <w:marTop w:val="0"/>
      <w:marBottom w:val="0"/>
      <w:divBdr>
        <w:top w:val="none" w:sz="0" w:space="0" w:color="auto"/>
        <w:left w:val="none" w:sz="0" w:space="0" w:color="auto"/>
        <w:bottom w:val="none" w:sz="0" w:space="0" w:color="auto"/>
        <w:right w:val="none" w:sz="0" w:space="0" w:color="auto"/>
      </w:divBdr>
    </w:div>
    <w:div w:id="1046296258">
      <w:bodyDiv w:val="1"/>
      <w:marLeft w:val="0"/>
      <w:marRight w:val="0"/>
      <w:marTop w:val="0"/>
      <w:marBottom w:val="0"/>
      <w:divBdr>
        <w:top w:val="none" w:sz="0" w:space="0" w:color="auto"/>
        <w:left w:val="none" w:sz="0" w:space="0" w:color="auto"/>
        <w:bottom w:val="none" w:sz="0" w:space="0" w:color="auto"/>
        <w:right w:val="none" w:sz="0" w:space="0" w:color="auto"/>
      </w:divBdr>
    </w:div>
    <w:div w:id="1065295142">
      <w:bodyDiv w:val="1"/>
      <w:marLeft w:val="0"/>
      <w:marRight w:val="0"/>
      <w:marTop w:val="0"/>
      <w:marBottom w:val="0"/>
      <w:divBdr>
        <w:top w:val="none" w:sz="0" w:space="0" w:color="auto"/>
        <w:left w:val="none" w:sz="0" w:space="0" w:color="auto"/>
        <w:bottom w:val="none" w:sz="0" w:space="0" w:color="auto"/>
        <w:right w:val="none" w:sz="0" w:space="0" w:color="auto"/>
      </w:divBdr>
      <w:divsChild>
        <w:div w:id="112097513">
          <w:marLeft w:val="0"/>
          <w:marRight w:val="0"/>
          <w:marTop w:val="0"/>
          <w:marBottom w:val="0"/>
          <w:divBdr>
            <w:top w:val="none" w:sz="0" w:space="0" w:color="auto"/>
            <w:left w:val="none" w:sz="0" w:space="0" w:color="auto"/>
            <w:bottom w:val="none" w:sz="0" w:space="0" w:color="auto"/>
            <w:right w:val="none" w:sz="0" w:space="0" w:color="auto"/>
          </w:divBdr>
        </w:div>
        <w:div w:id="399596349">
          <w:marLeft w:val="0"/>
          <w:marRight w:val="0"/>
          <w:marTop w:val="0"/>
          <w:marBottom w:val="0"/>
          <w:divBdr>
            <w:top w:val="none" w:sz="0" w:space="0" w:color="auto"/>
            <w:left w:val="none" w:sz="0" w:space="0" w:color="auto"/>
            <w:bottom w:val="none" w:sz="0" w:space="0" w:color="auto"/>
            <w:right w:val="none" w:sz="0" w:space="0" w:color="auto"/>
          </w:divBdr>
        </w:div>
        <w:div w:id="505751119">
          <w:marLeft w:val="0"/>
          <w:marRight w:val="0"/>
          <w:marTop w:val="0"/>
          <w:marBottom w:val="0"/>
          <w:divBdr>
            <w:top w:val="none" w:sz="0" w:space="0" w:color="auto"/>
            <w:left w:val="none" w:sz="0" w:space="0" w:color="auto"/>
            <w:bottom w:val="none" w:sz="0" w:space="0" w:color="auto"/>
            <w:right w:val="none" w:sz="0" w:space="0" w:color="auto"/>
          </w:divBdr>
        </w:div>
        <w:div w:id="997924200">
          <w:marLeft w:val="0"/>
          <w:marRight w:val="0"/>
          <w:marTop w:val="0"/>
          <w:marBottom w:val="0"/>
          <w:divBdr>
            <w:top w:val="none" w:sz="0" w:space="0" w:color="auto"/>
            <w:left w:val="none" w:sz="0" w:space="0" w:color="auto"/>
            <w:bottom w:val="none" w:sz="0" w:space="0" w:color="auto"/>
            <w:right w:val="none" w:sz="0" w:space="0" w:color="auto"/>
          </w:divBdr>
        </w:div>
        <w:div w:id="999579856">
          <w:marLeft w:val="0"/>
          <w:marRight w:val="0"/>
          <w:marTop w:val="0"/>
          <w:marBottom w:val="0"/>
          <w:divBdr>
            <w:top w:val="none" w:sz="0" w:space="0" w:color="auto"/>
            <w:left w:val="none" w:sz="0" w:space="0" w:color="auto"/>
            <w:bottom w:val="none" w:sz="0" w:space="0" w:color="auto"/>
            <w:right w:val="none" w:sz="0" w:space="0" w:color="auto"/>
          </w:divBdr>
        </w:div>
        <w:div w:id="1091511697">
          <w:marLeft w:val="0"/>
          <w:marRight w:val="0"/>
          <w:marTop w:val="0"/>
          <w:marBottom w:val="0"/>
          <w:divBdr>
            <w:top w:val="none" w:sz="0" w:space="0" w:color="auto"/>
            <w:left w:val="none" w:sz="0" w:space="0" w:color="auto"/>
            <w:bottom w:val="none" w:sz="0" w:space="0" w:color="auto"/>
            <w:right w:val="none" w:sz="0" w:space="0" w:color="auto"/>
          </w:divBdr>
        </w:div>
        <w:div w:id="1117289446">
          <w:marLeft w:val="0"/>
          <w:marRight w:val="0"/>
          <w:marTop w:val="0"/>
          <w:marBottom w:val="0"/>
          <w:divBdr>
            <w:top w:val="none" w:sz="0" w:space="0" w:color="auto"/>
            <w:left w:val="none" w:sz="0" w:space="0" w:color="auto"/>
            <w:bottom w:val="none" w:sz="0" w:space="0" w:color="auto"/>
            <w:right w:val="none" w:sz="0" w:space="0" w:color="auto"/>
          </w:divBdr>
        </w:div>
        <w:div w:id="1523665142">
          <w:marLeft w:val="0"/>
          <w:marRight w:val="0"/>
          <w:marTop w:val="0"/>
          <w:marBottom w:val="0"/>
          <w:divBdr>
            <w:top w:val="none" w:sz="0" w:space="0" w:color="auto"/>
            <w:left w:val="none" w:sz="0" w:space="0" w:color="auto"/>
            <w:bottom w:val="none" w:sz="0" w:space="0" w:color="auto"/>
            <w:right w:val="none" w:sz="0" w:space="0" w:color="auto"/>
          </w:divBdr>
        </w:div>
        <w:div w:id="1642225702">
          <w:marLeft w:val="0"/>
          <w:marRight w:val="0"/>
          <w:marTop w:val="0"/>
          <w:marBottom w:val="0"/>
          <w:divBdr>
            <w:top w:val="none" w:sz="0" w:space="0" w:color="auto"/>
            <w:left w:val="none" w:sz="0" w:space="0" w:color="auto"/>
            <w:bottom w:val="none" w:sz="0" w:space="0" w:color="auto"/>
            <w:right w:val="none" w:sz="0" w:space="0" w:color="auto"/>
          </w:divBdr>
        </w:div>
      </w:divsChild>
    </w:div>
    <w:div w:id="1126437161">
      <w:bodyDiv w:val="1"/>
      <w:marLeft w:val="0"/>
      <w:marRight w:val="0"/>
      <w:marTop w:val="0"/>
      <w:marBottom w:val="0"/>
      <w:divBdr>
        <w:top w:val="none" w:sz="0" w:space="0" w:color="auto"/>
        <w:left w:val="none" w:sz="0" w:space="0" w:color="auto"/>
        <w:bottom w:val="none" w:sz="0" w:space="0" w:color="auto"/>
        <w:right w:val="none" w:sz="0" w:space="0" w:color="auto"/>
      </w:divBdr>
    </w:div>
    <w:div w:id="1154876024">
      <w:bodyDiv w:val="1"/>
      <w:marLeft w:val="0"/>
      <w:marRight w:val="0"/>
      <w:marTop w:val="0"/>
      <w:marBottom w:val="0"/>
      <w:divBdr>
        <w:top w:val="none" w:sz="0" w:space="0" w:color="auto"/>
        <w:left w:val="none" w:sz="0" w:space="0" w:color="auto"/>
        <w:bottom w:val="none" w:sz="0" w:space="0" w:color="auto"/>
        <w:right w:val="none" w:sz="0" w:space="0" w:color="auto"/>
      </w:divBdr>
    </w:div>
    <w:div w:id="1174415290">
      <w:bodyDiv w:val="1"/>
      <w:marLeft w:val="0"/>
      <w:marRight w:val="0"/>
      <w:marTop w:val="0"/>
      <w:marBottom w:val="0"/>
      <w:divBdr>
        <w:top w:val="none" w:sz="0" w:space="0" w:color="auto"/>
        <w:left w:val="none" w:sz="0" w:space="0" w:color="auto"/>
        <w:bottom w:val="none" w:sz="0" w:space="0" w:color="auto"/>
        <w:right w:val="none" w:sz="0" w:space="0" w:color="auto"/>
      </w:divBdr>
    </w:div>
    <w:div w:id="1255896718">
      <w:bodyDiv w:val="1"/>
      <w:marLeft w:val="0"/>
      <w:marRight w:val="0"/>
      <w:marTop w:val="0"/>
      <w:marBottom w:val="0"/>
      <w:divBdr>
        <w:top w:val="none" w:sz="0" w:space="0" w:color="auto"/>
        <w:left w:val="none" w:sz="0" w:space="0" w:color="auto"/>
        <w:bottom w:val="none" w:sz="0" w:space="0" w:color="auto"/>
        <w:right w:val="none" w:sz="0" w:space="0" w:color="auto"/>
      </w:divBdr>
      <w:divsChild>
        <w:div w:id="157230574">
          <w:marLeft w:val="0"/>
          <w:marRight w:val="0"/>
          <w:marTop w:val="0"/>
          <w:marBottom w:val="0"/>
          <w:divBdr>
            <w:top w:val="none" w:sz="0" w:space="0" w:color="auto"/>
            <w:left w:val="none" w:sz="0" w:space="0" w:color="auto"/>
            <w:bottom w:val="none" w:sz="0" w:space="0" w:color="auto"/>
            <w:right w:val="none" w:sz="0" w:space="0" w:color="auto"/>
          </w:divBdr>
        </w:div>
        <w:div w:id="217933564">
          <w:marLeft w:val="0"/>
          <w:marRight w:val="0"/>
          <w:marTop w:val="0"/>
          <w:marBottom w:val="0"/>
          <w:divBdr>
            <w:top w:val="none" w:sz="0" w:space="0" w:color="auto"/>
            <w:left w:val="none" w:sz="0" w:space="0" w:color="auto"/>
            <w:bottom w:val="none" w:sz="0" w:space="0" w:color="auto"/>
            <w:right w:val="none" w:sz="0" w:space="0" w:color="auto"/>
          </w:divBdr>
        </w:div>
        <w:div w:id="550993343">
          <w:marLeft w:val="0"/>
          <w:marRight w:val="0"/>
          <w:marTop w:val="0"/>
          <w:marBottom w:val="0"/>
          <w:divBdr>
            <w:top w:val="none" w:sz="0" w:space="0" w:color="auto"/>
            <w:left w:val="none" w:sz="0" w:space="0" w:color="auto"/>
            <w:bottom w:val="none" w:sz="0" w:space="0" w:color="auto"/>
            <w:right w:val="none" w:sz="0" w:space="0" w:color="auto"/>
          </w:divBdr>
        </w:div>
        <w:div w:id="1050417263">
          <w:marLeft w:val="0"/>
          <w:marRight w:val="0"/>
          <w:marTop w:val="0"/>
          <w:marBottom w:val="0"/>
          <w:divBdr>
            <w:top w:val="none" w:sz="0" w:space="0" w:color="auto"/>
            <w:left w:val="none" w:sz="0" w:space="0" w:color="auto"/>
            <w:bottom w:val="none" w:sz="0" w:space="0" w:color="auto"/>
            <w:right w:val="none" w:sz="0" w:space="0" w:color="auto"/>
          </w:divBdr>
        </w:div>
        <w:div w:id="1796093819">
          <w:marLeft w:val="0"/>
          <w:marRight w:val="0"/>
          <w:marTop w:val="0"/>
          <w:marBottom w:val="0"/>
          <w:divBdr>
            <w:top w:val="none" w:sz="0" w:space="0" w:color="auto"/>
            <w:left w:val="none" w:sz="0" w:space="0" w:color="auto"/>
            <w:bottom w:val="none" w:sz="0" w:space="0" w:color="auto"/>
            <w:right w:val="none" w:sz="0" w:space="0" w:color="auto"/>
          </w:divBdr>
        </w:div>
        <w:div w:id="2012874924">
          <w:marLeft w:val="0"/>
          <w:marRight w:val="0"/>
          <w:marTop w:val="0"/>
          <w:marBottom w:val="0"/>
          <w:divBdr>
            <w:top w:val="none" w:sz="0" w:space="0" w:color="auto"/>
            <w:left w:val="none" w:sz="0" w:space="0" w:color="auto"/>
            <w:bottom w:val="none" w:sz="0" w:space="0" w:color="auto"/>
            <w:right w:val="none" w:sz="0" w:space="0" w:color="auto"/>
          </w:divBdr>
        </w:div>
      </w:divsChild>
    </w:div>
    <w:div w:id="1299413753">
      <w:bodyDiv w:val="1"/>
      <w:marLeft w:val="0"/>
      <w:marRight w:val="0"/>
      <w:marTop w:val="0"/>
      <w:marBottom w:val="0"/>
      <w:divBdr>
        <w:top w:val="none" w:sz="0" w:space="0" w:color="auto"/>
        <w:left w:val="none" w:sz="0" w:space="0" w:color="auto"/>
        <w:bottom w:val="none" w:sz="0" w:space="0" w:color="auto"/>
        <w:right w:val="none" w:sz="0" w:space="0" w:color="auto"/>
      </w:divBdr>
    </w:div>
    <w:div w:id="1300959444">
      <w:bodyDiv w:val="1"/>
      <w:marLeft w:val="0"/>
      <w:marRight w:val="0"/>
      <w:marTop w:val="0"/>
      <w:marBottom w:val="0"/>
      <w:divBdr>
        <w:top w:val="none" w:sz="0" w:space="0" w:color="auto"/>
        <w:left w:val="none" w:sz="0" w:space="0" w:color="auto"/>
        <w:bottom w:val="none" w:sz="0" w:space="0" w:color="auto"/>
        <w:right w:val="none" w:sz="0" w:space="0" w:color="auto"/>
      </w:divBdr>
      <w:divsChild>
        <w:div w:id="228541487">
          <w:marLeft w:val="0"/>
          <w:marRight w:val="0"/>
          <w:marTop w:val="0"/>
          <w:marBottom w:val="0"/>
          <w:divBdr>
            <w:top w:val="none" w:sz="0" w:space="0" w:color="auto"/>
            <w:left w:val="none" w:sz="0" w:space="0" w:color="auto"/>
            <w:bottom w:val="none" w:sz="0" w:space="0" w:color="auto"/>
            <w:right w:val="none" w:sz="0" w:space="0" w:color="auto"/>
          </w:divBdr>
        </w:div>
        <w:div w:id="702443299">
          <w:marLeft w:val="0"/>
          <w:marRight w:val="0"/>
          <w:marTop w:val="0"/>
          <w:marBottom w:val="0"/>
          <w:divBdr>
            <w:top w:val="none" w:sz="0" w:space="0" w:color="auto"/>
            <w:left w:val="none" w:sz="0" w:space="0" w:color="auto"/>
            <w:bottom w:val="none" w:sz="0" w:space="0" w:color="auto"/>
            <w:right w:val="none" w:sz="0" w:space="0" w:color="auto"/>
          </w:divBdr>
        </w:div>
        <w:div w:id="1407070111">
          <w:marLeft w:val="0"/>
          <w:marRight w:val="0"/>
          <w:marTop w:val="0"/>
          <w:marBottom w:val="0"/>
          <w:divBdr>
            <w:top w:val="none" w:sz="0" w:space="0" w:color="auto"/>
            <w:left w:val="none" w:sz="0" w:space="0" w:color="auto"/>
            <w:bottom w:val="none" w:sz="0" w:space="0" w:color="auto"/>
            <w:right w:val="none" w:sz="0" w:space="0" w:color="auto"/>
          </w:divBdr>
        </w:div>
        <w:div w:id="1542783668">
          <w:marLeft w:val="0"/>
          <w:marRight w:val="0"/>
          <w:marTop w:val="0"/>
          <w:marBottom w:val="0"/>
          <w:divBdr>
            <w:top w:val="none" w:sz="0" w:space="0" w:color="auto"/>
            <w:left w:val="none" w:sz="0" w:space="0" w:color="auto"/>
            <w:bottom w:val="none" w:sz="0" w:space="0" w:color="auto"/>
            <w:right w:val="none" w:sz="0" w:space="0" w:color="auto"/>
          </w:divBdr>
        </w:div>
        <w:div w:id="1827235743">
          <w:marLeft w:val="0"/>
          <w:marRight w:val="0"/>
          <w:marTop w:val="0"/>
          <w:marBottom w:val="0"/>
          <w:divBdr>
            <w:top w:val="none" w:sz="0" w:space="0" w:color="auto"/>
            <w:left w:val="none" w:sz="0" w:space="0" w:color="auto"/>
            <w:bottom w:val="none" w:sz="0" w:space="0" w:color="auto"/>
            <w:right w:val="none" w:sz="0" w:space="0" w:color="auto"/>
          </w:divBdr>
        </w:div>
        <w:div w:id="2008359556">
          <w:marLeft w:val="0"/>
          <w:marRight w:val="0"/>
          <w:marTop w:val="0"/>
          <w:marBottom w:val="0"/>
          <w:divBdr>
            <w:top w:val="none" w:sz="0" w:space="0" w:color="auto"/>
            <w:left w:val="none" w:sz="0" w:space="0" w:color="auto"/>
            <w:bottom w:val="none" w:sz="0" w:space="0" w:color="auto"/>
            <w:right w:val="none" w:sz="0" w:space="0" w:color="auto"/>
          </w:divBdr>
        </w:div>
      </w:divsChild>
    </w:div>
    <w:div w:id="1327247693">
      <w:bodyDiv w:val="1"/>
      <w:marLeft w:val="0"/>
      <w:marRight w:val="0"/>
      <w:marTop w:val="0"/>
      <w:marBottom w:val="0"/>
      <w:divBdr>
        <w:top w:val="none" w:sz="0" w:space="0" w:color="auto"/>
        <w:left w:val="none" w:sz="0" w:space="0" w:color="auto"/>
        <w:bottom w:val="none" w:sz="0" w:space="0" w:color="auto"/>
        <w:right w:val="none" w:sz="0" w:space="0" w:color="auto"/>
      </w:divBdr>
    </w:div>
    <w:div w:id="1359622156">
      <w:bodyDiv w:val="1"/>
      <w:marLeft w:val="0"/>
      <w:marRight w:val="0"/>
      <w:marTop w:val="0"/>
      <w:marBottom w:val="0"/>
      <w:divBdr>
        <w:top w:val="none" w:sz="0" w:space="0" w:color="auto"/>
        <w:left w:val="none" w:sz="0" w:space="0" w:color="auto"/>
        <w:bottom w:val="none" w:sz="0" w:space="0" w:color="auto"/>
        <w:right w:val="none" w:sz="0" w:space="0" w:color="auto"/>
      </w:divBdr>
      <w:divsChild>
        <w:div w:id="140998848">
          <w:marLeft w:val="0"/>
          <w:marRight w:val="0"/>
          <w:marTop w:val="0"/>
          <w:marBottom w:val="0"/>
          <w:divBdr>
            <w:top w:val="none" w:sz="0" w:space="0" w:color="auto"/>
            <w:left w:val="none" w:sz="0" w:space="0" w:color="auto"/>
            <w:bottom w:val="none" w:sz="0" w:space="0" w:color="auto"/>
            <w:right w:val="none" w:sz="0" w:space="0" w:color="auto"/>
          </w:divBdr>
        </w:div>
        <w:div w:id="226768905">
          <w:marLeft w:val="0"/>
          <w:marRight w:val="0"/>
          <w:marTop w:val="0"/>
          <w:marBottom w:val="0"/>
          <w:divBdr>
            <w:top w:val="none" w:sz="0" w:space="0" w:color="auto"/>
            <w:left w:val="none" w:sz="0" w:space="0" w:color="auto"/>
            <w:bottom w:val="none" w:sz="0" w:space="0" w:color="auto"/>
            <w:right w:val="none" w:sz="0" w:space="0" w:color="auto"/>
          </w:divBdr>
        </w:div>
        <w:div w:id="483552772">
          <w:marLeft w:val="0"/>
          <w:marRight w:val="0"/>
          <w:marTop w:val="0"/>
          <w:marBottom w:val="0"/>
          <w:divBdr>
            <w:top w:val="none" w:sz="0" w:space="0" w:color="auto"/>
            <w:left w:val="none" w:sz="0" w:space="0" w:color="auto"/>
            <w:bottom w:val="none" w:sz="0" w:space="0" w:color="auto"/>
            <w:right w:val="none" w:sz="0" w:space="0" w:color="auto"/>
          </w:divBdr>
        </w:div>
        <w:div w:id="597101180">
          <w:marLeft w:val="0"/>
          <w:marRight w:val="0"/>
          <w:marTop w:val="0"/>
          <w:marBottom w:val="0"/>
          <w:divBdr>
            <w:top w:val="none" w:sz="0" w:space="0" w:color="auto"/>
            <w:left w:val="none" w:sz="0" w:space="0" w:color="auto"/>
            <w:bottom w:val="none" w:sz="0" w:space="0" w:color="auto"/>
            <w:right w:val="none" w:sz="0" w:space="0" w:color="auto"/>
          </w:divBdr>
        </w:div>
        <w:div w:id="623199483">
          <w:marLeft w:val="0"/>
          <w:marRight w:val="0"/>
          <w:marTop w:val="0"/>
          <w:marBottom w:val="0"/>
          <w:divBdr>
            <w:top w:val="none" w:sz="0" w:space="0" w:color="auto"/>
            <w:left w:val="none" w:sz="0" w:space="0" w:color="auto"/>
            <w:bottom w:val="none" w:sz="0" w:space="0" w:color="auto"/>
            <w:right w:val="none" w:sz="0" w:space="0" w:color="auto"/>
          </w:divBdr>
        </w:div>
        <w:div w:id="1308969608">
          <w:marLeft w:val="0"/>
          <w:marRight w:val="0"/>
          <w:marTop w:val="0"/>
          <w:marBottom w:val="0"/>
          <w:divBdr>
            <w:top w:val="none" w:sz="0" w:space="0" w:color="auto"/>
            <w:left w:val="none" w:sz="0" w:space="0" w:color="auto"/>
            <w:bottom w:val="none" w:sz="0" w:space="0" w:color="auto"/>
            <w:right w:val="none" w:sz="0" w:space="0" w:color="auto"/>
          </w:divBdr>
        </w:div>
        <w:div w:id="2141994739">
          <w:marLeft w:val="0"/>
          <w:marRight w:val="0"/>
          <w:marTop w:val="0"/>
          <w:marBottom w:val="0"/>
          <w:divBdr>
            <w:top w:val="none" w:sz="0" w:space="0" w:color="auto"/>
            <w:left w:val="none" w:sz="0" w:space="0" w:color="auto"/>
            <w:bottom w:val="none" w:sz="0" w:space="0" w:color="auto"/>
            <w:right w:val="none" w:sz="0" w:space="0" w:color="auto"/>
          </w:divBdr>
        </w:div>
      </w:divsChild>
    </w:div>
    <w:div w:id="1361082598">
      <w:bodyDiv w:val="1"/>
      <w:marLeft w:val="0"/>
      <w:marRight w:val="0"/>
      <w:marTop w:val="0"/>
      <w:marBottom w:val="0"/>
      <w:divBdr>
        <w:top w:val="none" w:sz="0" w:space="0" w:color="auto"/>
        <w:left w:val="none" w:sz="0" w:space="0" w:color="auto"/>
        <w:bottom w:val="none" w:sz="0" w:space="0" w:color="auto"/>
        <w:right w:val="none" w:sz="0" w:space="0" w:color="auto"/>
      </w:divBdr>
      <w:divsChild>
        <w:div w:id="480735891">
          <w:marLeft w:val="0"/>
          <w:marRight w:val="0"/>
          <w:marTop w:val="0"/>
          <w:marBottom w:val="0"/>
          <w:divBdr>
            <w:top w:val="none" w:sz="0" w:space="0" w:color="auto"/>
            <w:left w:val="none" w:sz="0" w:space="0" w:color="auto"/>
            <w:bottom w:val="none" w:sz="0" w:space="0" w:color="auto"/>
            <w:right w:val="none" w:sz="0" w:space="0" w:color="auto"/>
          </w:divBdr>
        </w:div>
        <w:div w:id="510334828">
          <w:marLeft w:val="0"/>
          <w:marRight w:val="0"/>
          <w:marTop w:val="0"/>
          <w:marBottom w:val="0"/>
          <w:divBdr>
            <w:top w:val="none" w:sz="0" w:space="0" w:color="auto"/>
            <w:left w:val="none" w:sz="0" w:space="0" w:color="auto"/>
            <w:bottom w:val="none" w:sz="0" w:space="0" w:color="auto"/>
            <w:right w:val="none" w:sz="0" w:space="0" w:color="auto"/>
          </w:divBdr>
        </w:div>
        <w:div w:id="597250088">
          <w:marLeft w:val="0"/>
          <w:marRight w:val="0"/>
          <w:marTop w:val="0"/>
          <w:marBottom w:val="0"/>
          <w:divBdr>
            <w:top w:val="none" w:sz="0" w:space="0" w:color="auto"/>
            <w:left w:val="none" w:sz="0" w:space="0" w:color="auto"/>
            <w:bottom w:val="none" w:sz="0" w:space="0" w:color="auto"/>
            <w:right w:val="none" w:sz="0" w:space="0" w:color="auto"/>
          </w:divBdr>
        </w:div>
        <w:div w:id="610164869">
          <w:marLeft w:val="0"/>
          <w:marRight w:val="0"/>
          <w:marTop w:val="0"/>
          <w:marBottom w:val="0"/>
          <w:divBdr>
            <w:top w:val="none" w:sz="0" w:space="0" w:color="auto"/>
            <w:left w:val="none" w:sz="0" w:space="0" w:color="auto"/>
            <w:bottom w:val="none" w:sz="0" w:space="0" w:color="auto"/>
            <w:right w:val="none" w:sz="0" w:space="0" w:color="auto"/>
          </w:divBdr>
        </w:div>
        <w:div w:id="760371715">
          <w:marLeft w:val="0"/>
          <w:marRight w:val="0"/>
          <w:marTop w:val="0"/>
          <w:marBottom w:val="0"/>
          <w:divBdr>
            <w:top w:val="none" w:sz="0" w:space="0" w:color="auto"/>
            <w:left w:val="none" w:sz="0" w:space="0" w:color="auto"/>
            <w:bottom w:val="none" w:sz="0" w:space="0" w:color="auto"/>
            <w:right w:val="none" w:sz="0" w:space="0" w:color="auto"/>
          </w:divBdr>
        </w:div>
        <w:div w:id="1634093294">
          <w:marLeft w:val="0"/>
          <w:marRight w:val="0"/>
          <w:marTop w:val="0"/>
          <w:marBottom w:val="0"/>
          <w:divBdr>
            <w:top w:val="none" w:sz="0" w:space="0" w:color="auto"/>
            <w:left w:val="none" w:sz="0" w:space="0" w:color="auto"/>
            <w:bottom w:val="none" w:sz="0" w:space="0" w:color="auto"/>
            <w:right w:val="none" w:sz="0" w:space="0" w:color="auto"/>
          </w:divBdr>
        </w:div>
        <w:div w:id="1942103497">
          <w:marLeft w:val="0"/>
          <w:marRight w:val="0"/>
          <w:marTop w:val="0"/>
          <w:marBottom w:val="0"/>
          <w:divBdr>
            <w:top w:val="none" w:sz="0" w:space="0" w:color="auto"/>
            <w:left w:val="none" w:sz="0" w:space="0" w:color="auto"/>
            <w:bottom w:val="none" w:sz="0" w:space="0" w:color="auto"/>
            <w:right w:val="none" w:sz="0" w:space="0" w:color="auto"/>
          </w:divBdr>
        </w:div>
      </w:divsChild>
    </w:div>
    <w:div w:id="1388332345">
      <w:bodyDiv w:val="1"/>
      <w:marLeft w:val="0"/>
      <w:marRight w:val="0"/>
      <w:marTop w:val="0"/>
      <w:marBottom w:val="0"/>
      <w:divBdr>
        <w:top w:val="none" w:sz="0" w:space="0" w:color="auto"/>
        <w:left w:val="none" w:sz="0" w:space="0" w:color="auto"/>
        <w:bottom w:val="none" w:sz="0" w:space="0" w:color="auto"/>
        <w:right w:val="none" w:sz="0" w:space="0" w:color="auto"/>
      </w:divBdr>
    </w:div>
    <w:div w:id="1452553113">
      <w:bodyDiv w:val="1"/>
      <w:marLeft w:val="0"/>
      <w:marRight w:val="0"/>
      <w:marTop w:val="0"/>
      <w:marBottom w:val="0"/>
      <w:divBdr>
        <w:top w:val="none" w:sz="0" w:space="0" w:color="auto"/>
        <w:left w:val="none" w:sz="0" w:space="0" w:color="auto"/>
        <w:bottom w:val="none" w:sz="0" w:space="0" w:color="auto"/>
        <w:right w:val="none" w:sz="0" w:space="0" w:color="auto"/>
      </w:divBdr>
    </w:div>
    <w:div w:id="1462309824">
      <w:bodyDiv w:val="1"/>
      <w:marLeft w:val="0"/>
      <w:marRight w:val="0"/>
      <w:marTop w:val="0"/>
      <w:marBottom w:val="0"/>
      <w:divBdr>
        <w:top w:val="none" w:sz="0" w:space="0" w:color="auto"/>
        <w:left w:val="none" w:sz="0" w:space="0" w:color="auto"/>
        <w:bottom w:val="none" w:sz="0" w:space="0" w:color="auto"/>
        <w:right w:val="none" w:sz="0" w:space="0" w:color="auto"/>
      </w:divBdr>
    </w:div>
    <w:div w:id="1498572601">
      <w:bodyDiv w:val="1"/>
      <w:marLeft w:val="0"/>
      <w:marRight w:val="0"/>
      <w:marTop w:val="0"/>
      <w:marBottom w:val="0"/>
      <w:divBdr>
        <w:top w:val="none" w:sz="0" w:space="0" w:color="auto"/>
        <w:left w:val="none" w:sz="0" w:space="0" w:color="auto"/>
        <w:bottom w:val="none" w:sz="0" w:space="0" w:color="auto"/>
        <w:right w:val="none" w:sz="0" w:space="0" w:color="auto"/>
      </w:divBdr>
      <w:divsChild>
        <w:div w:id="79495981">
          <w:marLeft w:val="0"/>
          <w:marRight w:val="0"/>
          <w:marTop w:val="0"/>
          <w:marBottom w:val="0"/>
          <w:divBdr>
            <w:top w:val="none" w:sz="0" w:space="0" w:color="auto"/>
            <w:left w:val="none" w:sz="0" w:space="0" w:color="auto"/>
            <w:bottom w:val="none" w:sz="0" w:space="0" w:color="auto"/>
            <w:right w:val="none" w:sz="0" w:space="0" w:color="auto"/>
          </w:divBdr>
        </w:div>
        <w:div w:id="1178083206">
          <w:marLeft w:val="0"/>
          <w:marRight w:val="0"/>
          <w:marTop w:val="0"/>
          <w:marBottom w:val="0"/>
          <w:divBdr>
            <w:top w:val="none" w:sz="0" w:space="0" w:color="auto"/>
            <w:left w:val="none" w:sz="0" w:space="0" w:color="auto"/>
            <w:bottom w:val="none" w:sz="0" w:space="0" w:color="auto"/>
            <w:right w:val="none" w:sz="0" w:space="0" w:color="auto"/>
          </w:divBdr>
        </w:div>
        <w:div w:id="1339036275">
          <w:marLeft w:val="0"/>
          <w:marRight w:val="0"/>
          <w:marTop w:val="0"/>
          <w:marBottom w:val="0"/>
          <w:divBdr>
            <w:top w:val="none" w:sz="0" w:space="0" w:color="auto"/>
            <w:left w:val="none" w:sz="0" w:space="0" w:color="auto"/>
            <w:bottom w:val="none" w:sz="0" w:space="0" w:color="auto"/>
            <w:right w:val="none" w:sz="0" w:space="0" w:color="auto"/>
          </w:divBdr>
        </w:div>
        <w:div w:id="1465540037">
          <w:marLeft w:val="0"/>
          <w:marRight w:val="0"/>
          <w:marTop w:val="0"/>
          <w:marBottom w:val="0"/>
          <w:divBdr>
            <w:top w:val="none" w:sz="0" w:space="0" w:color="auto"/>
            <w:left w:val="none" w:sz="0" w:space="0" w:color="auto"/>
            <w:bottom w:val="none" w:sz="0" w:space="0" w:color="auto"/>
            <w:right w:val="none" w:sz="0" w:space="0" w:color="auto"/>
          </w:divBdr>
        </w:div>
        <w:div w:id="1783840958">
          <w:marLeft w:val="0"/>
          <w:marRight w:val="0"/>
          <w:marTop w:val="0"/>
          <w:marBottom w:val="0"/>
          <w:divBdr>
            <w:top w:val="none" w:sz="0" w:space="0" w:color="auto"/>
            <w:left w:val="none" w:sz="0" w:space="0" w:color="auto"/>
            <w:bottom w:val="none" w:sz="0" w:space="0" w:color="auto"/>
            <w:right w:val="none" w:sz="0" w:space="0" w:color="auto"/>
          </w:divBdr>
        </w:div>
        <w:div w:id="1837916889">
          <w:marLeft w:val="0"/>
          <w:marRight w:val="0"/>
          <w:marTop w:val="0"/>
          <w:marBottom w:val="0"/>
          <w:divBdr>
            <w:top w:val="none" w:sz="0" w:space="0" w:color="auto"/>
            <w:left w:val="none" w:sz="0" w:space="0" w:color="auto"/>
            <w:bottom w:val="none" w:sz="0" w:space="0" w:color="auto"/>
            <w:right w:val="none" w:sz="0" w:space="0" w:color="auto"/>
          </w:divBdr>
        </w:div>
      </w:divsChild>
    </w:div>
    <w:div w:id="1508448504">
      <w:bodyDiv w:val="1"/>
      <w:marLeft w:val="0"/>
      <w:marRight w:val="0"/>
      <w:marTop w:val="0"/>
      <w:marBottom w:val="0"/>
      <w:divBdr>
        <w:top w:val="none" w:sz="0" w:space="0" w:color="auto"/>
        <w:left w:val="none" w:sz="0" w:space="0" w:color="auto"/>
        <w:bottom w:val="none" w:sz="0" w:space="0" w:color="auto"/>
        <w:right w:val="none" w:sz="0" w:space="0" w:color="auto"/>
      </w:divBdr>
    </w:div>
    <w:div w:id="1513296499">
      <w:bodyDiv w:val="1"/>
      <w:marLeft w:val="0"/>
      <w:marRight w:val="0"/>
      <w:marTop w:val="0"/>
      <w:marBottom w:val="0"/>
      <w:divBdr>
        <w:top w:val="none" w:sz="0" w:space="0" w:color="auto"/>
        <w:left w:val="none" w:sz="0" w:space="0" w:color="auto"/>
        <w:bottom w:val="none" w:sz="0" w:space="0" w:color="auto"/>
        <w:right w:val="none" w:sz="0" w:space="0" w:color="auto"/>
      </w:divBdr>
    </w:div>
    <w:div w:id="1549801104">
      <w:bodyDiv w:val="1"/>
      <w:marLeft w:val="0"/>
      <w:marRight w:val="0"/>
      <w:marTop w:val="0"/>
      <w:marBottom w:val="0"/>
      <w:divBdr>
        <w:top w:val="none" w:sz="0" w:space="0" w:color="auto"/>
        <w:left w:val="none" w:sz="0" w:space="0" w:color="auto"/>
        <w:bottom w:val="none" w:sz="0" w:space="0" w:color="auto"/>
        <w:right w:val="none" w:sz="0" w:space="0" w:color="auto"/>
      </w:divBdr>
      <w:divsChild>
        <w:div w:id="843740907">
          <w:marLeft w:val="0"/>
          <w:marRight w:val="0"/>
          <w:marTop w:val="0"/>
          <w:marBottom w:val="0"/>
          <w:divBdr>
            <w:top w:val="none" w:sz="0" w:space="0" w:color="auto"/>
            <w:left w:val="none" w:sz="0" w:space="0" w:color="auto"/>
            <w:bottom w:val="none" w:sz="0" w:space="0" w:color="auto"/>
            <w:right w:val="none" w:sz="0" w:space="0" w:color="auto"/>
          </w:divBdr>
        </w:div>
        <w:div w:id="955600297">
          <w:marLeft w:val="0"/>
          <w:marRight w:val="0"/>
          <w:marTop w:val="0"/>
          <w:marBottom w:val="0"/>
          <w:divBdr>
            <w:top w:val="none" w:sz="0" w:space="0" w:color="auto"/>
            <w:left w:val="none" w:sz="0" w:space="0" w:color="auto"/>
            <w:bottom w:val="none" w:sz="0" w:space="0" w:color="auto"/>
            <w:right w:val="none" w:sz="0" w:space="0" w:color="auto"/>
          </w:divBdr>
        </w:div>
        <w:div w:id="1794909455">
          <w:marLeft w:val="0"/>
          <w:marRight w:val="0"/>
          <w:marTop w:val="0"/>
          <w:marBottom w:val="0"/>
          <w:divBdr>
            <w:top w:val="none" w:sz="0" w:space="0" w:color="auto"/>
            <w:left w:val="none" w:sz="0" w:space="0" w:color="auto"/>
            <w:bottom w:val="none" w:sz="0" w:space="0" w:color="auto"/>
            <w:right w:val="none" w:sz="0" w:space="0" w:color="auto"/>
          </w:divBdr>
        </w:div>
      </w:divsChild>
    </w:div>
    <w:div w:id="1557858072">
      <w:bodyDiv w:val="1"/>
      <w:marLeft w:val="0"/>
      <w:marRight w:val="0"/>
      <w:marTop w:val="0"/>
      <w:marBottom w:val="0"/>
      <w:divBdr>
        <w:top w:val="none" w:sz="0" w:space="0" w:color="auto"/>
        <w:left w:val="none" w:sz="0" w:space="0" w:color="auto"/>
        <w:bottom w:val="none" w:sz="0" w:space="0" w:color="auto"/>
        <w:right w:val="none" w:sz="0" w:space="0" w:color="auto"/>
      </w:divBdr>
      <w:divsChild>
        <w:div w:id="81879415">
          <w:marLeft w:val="0"/>
          <w:marRight w:val="0"/>
          <w:marTop w:val="0"/>
          <w:marBottom w:val="0"/>
          <w:divBdr>
            <w:top w:val="none" w:sz="0" w:space="0" w:color="auto"/>
            <w:left w:val="none" w:sz="0" w:space="0" w:color="auto"/>
            <w:bottom w:val="none" w:sz="0" w:space="0" w:color="auto"/>
            <w:right w:val="none" w:sz="0" w:space="0" w:color="auto"/>
          </w:divBdr>
        </w:div>
        <w:div w:id="210381250">
          <w:marLeft w:val="0"/>
          <w:marRight w:val="0"/>
          <w:marTop w:val="0"/>
          <w:marBottom w:val="0"/>
          <w:divBdr>
            <w:top w:val="none" w:sz="0" w:space="0" w:color="auto"/>
            <w:left w:val="none" w:sz="0" w:space="0" w:color="auto"/>
            <w:bottom w:val="none" w:sz="0" w:space="0" w:color="auto"/>
            <w:right w:val="none" w:sz="0" w:space="0" w:color="auto"/>
          </w:divBdr>
        </w:div>
        <w:div w:id="262615434">
          <w:marLeft w:val="0"/>
          <w:marRight w:val="0"/>
          <w:marTop w:val="0"/>
          <w:marBottom w:val="0"/>
          <w:divBdr>
            <w:top w:val="none" w:sz="0" w:space="0" w:color="auto"/>
            <w:left w:val="none" w:sz="0" w:space="0" w:color="auto"/>
            <w:bottom w:val="none" w:sz="0" w:space="0" w:color="auto"/>
            <w:right w:val="none" w:sz="0" w:space="0" w:color="auto"/>
          </w:divBdr>
        </w:div>
        <w:div w:id="485825078">
          <w:marLeft w:val="0"/>
          <w:marRight w:val="0"/>
          <w:marTop w:val="0"/>
          <w:marBottom w:val="0"/>
          <w:divBdr>
            <w:top w:val="none" w:sz="0" w:space="0" w:color="auto"/>
            <w:left w:val="none" w:sz="0" w:space="0" w:color="auto"/>
            <w:bottom w:val="none" w:sz="0" w:space="0" w:color="auto"/>
            <w:right w:val="none" w:sz="0" w:space="0" w:color="auto"/>
          </w:divBdr>
        </w:div>
        <w:div w:id="602684420">
          <w:marLeft w:val="0"/>
          <w:marRight w:val="0"/>
          <w:marTop w:val="0"/>
          <w:marBottom w:val="0"/>
          <w:divBdr>
            <w:top w:val="none" w:sz="0" w:space="0" w:color="auto"/>
            <w:left w:val="none" w:sz="0" w:space="0" w:color="auto"/>
            <w:bottom w:val="none" w:sz="0" w:space="0" w:color="auto"/>
            <w:right w:val="none" w:sz="0" w:space="0" w:color="auto"/>
          </w:divBdr>
        </w:div>
        <w:div w:id="668141303">
          <w:marLeft w:val="0"/>
          <w:marRight w:val="0"/>
          <w:marTop w:val="0"/>
          <w:marBottom w:val="0"/>
          <w:divBdr>
            <w:top w:val="none" w:sz="0" w:space="0" w:color="auto"/>
            <w:left w:val="none" w:sz="0" w:space="0" w:color="auto"/>
            <w:bottom w:val="none" w:sz="0" w:space="0" w:color="auto"/>
            <w:right w:val="none" w:sz="0" w:space="0" w:color="auto"/>
          </w:divBdr>
        </w:div>
        <w:div w:id="744954225">
          <w:marLeft w:val="0"/>
          <w:marRight w:val="0"/>
          <w:marTop w:val="0"/>
          <w:marBottom w:val="0"/>
          <w:divBdr>
            <w:top w:val="none" w:sz="0" w:space="0" w:color="auto"/>
            <w:left w:val="none" w:sz="0" w:space="0" w:color="auto"/>
            <w:bottom w:val="none" w:sz="0" w:space="0" w:color="auto"/>
            <w:right w:val="none" w:sz="0" w:space="0" w:color="auto"/>
          </w:divBdr>
        </w:div>
        <w:div w:id="802696903">
          <w:marLeft w:val="0"/>
          <w:marRight w:val="0"/>
          <w:marTop w:val="0"/>
          <w:marBottom w:val="0"/>
          <w:divBdr>
            <w:top w:val="none" w:sz="0" w:space="0" w:color="auto"/>
            <w:left w:val="none" w:sz="0" w:space="0" w:color="auto"/>
            <w:bottom w:val="none" w:sz="0" w:space="0" w:color="auto"/>
            <w:right w:val="none" w:sz="0" w:space="0" w:color="auto"/>
          </w:divBdr>
        </w:div>
        <w:div w:id="1141581437">
          <w:marLeft w:val="0"/>
          <w:marRight w:val="0"/>
          <w:marTop w:val="0"/>
          <w:marBottom w:val="0"/>
          <w:divBdr>
            <w:top w:val="none" w:sz="0" w:space="0" w:color="auto"/>
            <w:left w:val="none" w:sz="0" w:space="0" w:color="auto"/>
            <w:bottom w:val="none" w:sz="0" w:space="0" w:color="auto"/>
            <w:right w:val="none" w:sz="0" w:space="0" w:color="auto"/>
          </w:divBdr>
        </w:div>
        <w:div w:id="1153108184">
          <w:marLeft w:val="0"/>
          <w:marRight w:val="0"/>
          <w:marTop w:val="0"/>
          <w:marBottom w:val="0"/>
          <w:divBdr>
            <w:top w:val="none" w:sz="0" w:space="0" w:color="auto"/>
            <w:left w:val="none" w:sz="0" w:space="0" w:color="auto"/>
            <w:bottom w:val="none" w:sz="0" w:space="0" w:color="auto"/>
            <w:right w:val="none" w:sz="0" w:space="0" w:color="auto"/>
          </w:divBdr>
        </w:div>
        <w:div w:id="1229995663">
          <w:marLeft w:val="0"/>
          <w:marRight w:val="0"/>
          <w:marTop w:val="0"/>
          <w:marBottom w:val="0"/>
          <w:divBdr>
            <w:top w:val="none" w:sz="0" w:space="0" w:color="auto"/>
            <w:left w:val="none" w:sz="0" w:space="0" w:color="auto"/>
            <w:bottom w:val="none" w:sz="0" w:space="0" w:color="auto"/>
            <w:right w:val="none" w:sz="0" w:space="0" w:color="auto"/>
          </w:divBdr>
        </w:div>
        <w:div w:id="1243678332">
          <w:marLeft w:val="0"/>
          <w:marRight w:val="0"/>
          <w:marTop w:val="0"/>
          <w:marBottom w:val="0"/>
          <w:divBdr>
            <w:top w:val="none" w:sz="0" w:space="0" w:color="auto"/>
            <w:left w:val="none" w:sz="0" w:space="0" w:color="auto"/>
            <w:bottom w:val="none" w:sz="0" w:space="0" w:color="auto"/>
            <w:right w:val="none" w:sz="0" w:space="0" w:color="auto"/>
          </w:divBdr>
        </w:div>
        <w:div w:id="1330719470">
          <w:marLeft w:val="0"/>
          <w:marRight w:val="0"/>
          <w:marTop w:val="0"/>
          <w:marBottom w:val="0"/>
          <w:divBdr>
            <w:top w:val="none" w:sz="0" w:space="0" w:color="auto"/>
            <w:left w:val="none" w:sz="0" w:space="0" w:color="auto"/>
            <w:bottom w:val="none" w:sz="0" w:space="0" w:color="auto"/>
            <w:right w:val="none" w:sz="0" w:space="0" w:color="auto"/>
          </w:divBdr>
        </w:div>
        <w:div w:id="1392001334">
          <w:marLeft w:val="0"/>
          <w:marRight w:val="0"/>
          <w:marTop w:val="0"/>
          <w:marBottom w:val="0"/>
          <w:divBdr>
            <w:top w:val="none" w:sz="0" w:space="0" w:color="auto"/>
            <w:left w:val="none" w:sz="0" w:space="0" w:color="auto"/>
            <w:bottom w:val="none" w:sz="0" w:space="0" w:color="auto"/>
            <w:right w:val="none" w:sz="0" w:space="0" w:color="auto"/>
          </w:divBdr>
        </w:div>
        <w:div w:id="1483546635">
          <w:marLeft w:val="0"/>
          <w:marRight w:val="0"/>
          <w:marTop w:val="0"/>
          <w:marBottom w:val="0"/>
          <w:divBdr>
            <w:top w:val="none" w:sz="0" w:space="0" w:color="auto"/>
            <w:left w:val="none" w:sz="0" w:space="0" w:color="auto"/>
            <w:bottom w:val="none" w:sz="0" w:space="0" w:color="auto"/>
            <w:right w:val="none" w:sz="0" w:space="0" w:color="auto"/>
          </w:divBdr>
        </w:div>
        <w:div w:id="1487089373">
          <w:marLeft w:val="0"/>
          <w:marRight w:val="0"/>
          <w:marTop w:val="0"/>
          <w:marBottom w:val="0"/>
          <w:divBdr>
            <w:top w:val="none" w:sz="0" w:space="0" w:color="auto"/>
            <w:left w:val="none" w:sz="0" w:space="0" w:color="auto"/>
            <w:bottom w:val="none" w:sz="0" w:space="0" w:color="auto"/>
            <w:right w:val="none" w:sz="0" w:space="0" w:color="auto"/>
          </w:divBdr>
        </w:div>
        <w:div w:id="1627271139">
          <w:marLeft w:val="0"/>
          <w:marRight w:val="0"/>
          <w:marTop w:val="0"/>
          <w:marBottom w:val="0"/>
          <w:divBdr>
            <w:top w:val="none" w:sz="0" w:space="0" w:color="auto"/>
            <w:left w:val="none" w:sz="0" w:space="0" w:color="auto"/>
            <w:bottom w:val="none" w:sz="0" w:space="0" w:color="auto"/>
            <w:right w:val="none" w:sz="0" w:space="0" w:color="auto"/>
          </w:divBdr>
        </w:div>
        <w:div w:id="1682118934">
          <w:marLeft w:val="0"/>
          <w:marRight w:val="0"/>
          <w:marTop w:val="0"/>
          <w:marBottom w:val="0"/>
          <w:divBdr>
            <w:top w:val="none" w:sz="0" w:space="0" w:color="auto"/>
            <w:left w:val="none" w:sz="0" w:space="0" w:color="auto"/>
            <w:bottom w:val="none" w:sz="0" w:space="0" w:color="auto"/>
            <w:right w:val="none" w:sz="0" w:space="0" w:color="auto"/>
          </w:divBdr>
        </w:div>
        <w:div w:id="1725835856">
          <w:marLeft w:val="0"/>
          <w:marRight w:val="0"/>
          <w:marTop w:val="0"/>
          <w:marBottom w:val="0"/>
          <w:divBdr>
            <w:top w:val="none" w:sz="0" w:space="0" w:color="auto"/>
            <w:left w:val="none" w:sz="0" w:space="0" w:color="auto"/>
            <w:bottom w:val="none" w:sz="0" w:space="0" w:color="auto"/>
            <w:right w:val="none" w:sz="0" w:space="0" w:color="auto"/>
          </w:divBdr>
        </w:div>
        <w:div w:id="2012566925">
          <w:marLeft w:val="0"/>
          <w:marRight w:val="0"/>
          <w:marTop w:val="0"/>
          <w:marBottom w:val="0"/>
          <w:divBdr>
            <w:top w:val="none" w:sz="0" w:space="0" w:color="auto"/>
            <w:left w:val="none" w:sz="0" w:space="0" w:color="auto"/>
            <w:bottom w:val="none" w:sz="0" w:space="0" w:color="auto"/>
            <w:right w:val="none" w:sz="0" w:space="0" w:color="auto"/>
          </w:divBdr>
        </w:div>
        <w:div w:id="2061633483">
          <w:marLeft w:val="0"/>
          <w:marRight w:val="0"/>
          <w:marTop w:val="0"/>
          <w:marBottom w:val="0"/>
          <w:divBdr>
            <w:top w:val="none" w:sz="0" w:space="0" w:color="auto"/>
            <w:left w:val="none" w:sz="0" w:space="0" w:color="auto"/>
            <w:bottom w:val="none" w:sz="0" w:space="0" w:color="auto"/>
            <w:right w:val="none" w:sz="0" w:space="0" w:color="auto"/>
          </w:divBdr>
        </w:div>
        <w:div w:id="2103452804">
          <w:marLeft w:val="0"/>
          <w:marRight w:val="0"/>
          <w:marTop w:val="0"/>
          <w:marBottom w:val="0"/>
          <w:divBdr>
            <w:top w:val="none" w:sz="0" w:space="0" w:color="auto"/>
            <w:left w:val="none" w:sz="0" w:space="0" w:color="auto"/>
            <w:bottom w:val="none" w:sz="0" w:space="0" w:color="auto"/>
            <w:right w:val="none" w:sz="0" w:space="0" w:color="auto"/>
          </w:divBdr>
        </w:div>
      </w:divsChild>
    </w:div>
    <w:div w:id="1575581843">
      <w:bodyDiv w:val="1"/>
      <w:marLeft w:val="0"/>
      <w:marRight w:val="0"/>
      <w:marTop w:val="0"/>
      <w:marBottom w:val="0"/>
      <w:divBdr>
        <w:top w:val="none" w:sz="0" w:space="0" w:color="auto"/>
        <w:left w:val="none" w:sz="0" w:space="0" w:color="auto"/>
        <w:bottom w:val="none" w:sz="0" w:space="0" w:color="auto"/>
        <w:right w:val="none" w:sz="0" w:space="0" w:color="auto"/>
      </w:divBdr>
    </w:div>
    <w:div w:id="1587153946">
      <w:bodyDiv w:val="1"/>
      <w:marLeft w:val="0"/>
      <w:marRight w:val="0"/>
      <w:marTop w:val="0"/>
      <w:marBottom w:val="0"/>
      <w:divBdr>
        <w:top w:val="none" w:sz="0" w:space="0" w:color="auto"/>
        <w:left w:val="none" w:sz="0" w:space="0" w:color="auto"/>
        <w:bottom w:val="none" w:sz="0" w:space="0" w:color="auto"/>
        <w:right w:val="none" w:sz="0" w:space="0" w:color="auto"/>
      </w:divBdr>
    </w:div>
    <w:div w:id="1587885946">
      <w:bodyDiv w:val="1"/>
      <w:marLeft w:val="0"/>
      <w:marRight w:val="0"/>
      <w:marTop w:val="0"/>
      <w:marBottom w:val="0"/>
      <w:divBdr>
        <w:top w:val="none" w:sz="0" w:space="0" w:color="auto"/>
        <w:left w:val="none" w:sz="0" w:space="0" w:color="auto"/>
        <w:bottom w:val="none" w:sz="0" w:space="0" w:color="auto"/>
        <w:right w:val="none" w:sz="0" w:space="0" w:color="auto"/>
      </w:divBdr>
      <w:divsChild>
        <w:div w:id="202132829">
          <w:marLeft w:val="0"/>
          <w:marRight w:val="0"/>
          <w:marTop w:val="0"/>
          <w:marBottom w:val="0"/>
          <w:divBdr>
            <w:top w:val="none" w:sz="0" w:space="0" w:color="auto"/>
            <w:left w:val="none" w:sz="0" w:space="0" w:color="auto"/>
            <w:bottom w:val="none" w:sz="0" w:space="0" w:color="auto"/>
            <w:right w:val="none" w:sz="0" w:space="0" w:color="auto"/>
          </w:divBdr>
        </w:div>
        <w:div w:id="453520205">
          <w:marLeft w:val="0"/>
          <w:marRight w:val="0"/>
          <w:marTop w:val="0"/>
          <w:marBottom w:val="0"/>
          <w:divBdr>
            <w:top w:val="none" w:sz="0" w:space="0" w:color="auto"/>
            <w:left w:val="none" w:sz="0" w:space="0" w:color="auto"/>
            <w:bottom w:val="none" w:sz="0" w:space="0" w:color="auto"/>
            <w:right w:val="none" w:sz="0" w:space="0" w:color="auto"/>
          </w:divBdr>
        </w:div>
        <w:div w:id="489761344">
          <w:marLeft w:val="0"/>
          <w:marRight w:val="0"/>
          <w:marTop w:val="0"/>
          <w:marBottom w:val="0"/>
          <w:divBdr>
            <w:top w:val="none" w:sz="0" w:space="0" w:color="auto"/>
            <w:left w:val="none" w:sz="0" w:space="0" w:color="auto"/>
            <w:bottom w:val="none" w:sz="0" w:space="0" w:color="auto"/>
            <w:right w:val="none" w:sz="0" w:space="0" w:color="auto"/>
          </w:divBdr>
        </w:div>
        <w:div w:id="621159006">
          <w:marLeft w:val="0"/>
          <w:marRight w:val="0"/>
          <w:marTop w:val="0"/>
          <w:marBottom w:val="0"/>
          <w:divBdr>
            <w:top w:val="none" w:sz="0" w:space="0" w:color="auto"/>
            <w:left w:val="none" w:sz="0" w:space="0" w:color="auto"/>
            <w:bottom w:val="none" w:sz="0" w:space="0" w:color="auto"/>
            <w:right w:val="none" w:sz="0" w:space="0" w:color="auto"/>
          </w:divBdr>
        </w:div>
        <w:div w:id="687411818">
          <w:marLeft w:val="0"/>
          <w:marRight w:val="0"/>
          <w:marTop w:val="0"/>
          <w:marBottom w:val="0"/>
          <w:divBdr>
            <w:top w:val="none" w:sz="0" w:space="0" w:color="auto"/>
            <w:left w:val="none" w:sz="0" w:space="0" w:color="auto"/>
            <w:bottom w:val="none" w:sz="0" w:space="0" w:color="auto"/>
            <w:right w:val="none" w:sz="0" w:space="0" w:color="auto"/>
          </w:divBdr>
        </w:div>
        <w:div w:id="787243493">
          <w:marLeft w:val="0"/>
          <w:marRight w:val="0"/>
          <w:marTop w:val="0"/>
          <w:marBottom w:val="0"/>
          <w:divBdr>
            <w:top w:val="none" w:sz="0" w:space="0" w:color="auto"/>
            <w:left w:val="none" w:sz="0" w:space="0" w:color="auto"/>
            <w:bottom w:val="none" w:sz="0" w:space="0" w:color="auto"/>
            <w:right w:val="none" w:sz="0" w:space="0" w:color="auto"/>
          </w:divBdr>
        </w:div>
        <w:div w:id="1411780039">
          <w:marLeft w:val="0"/>
          <w:marRight w:val="0"/>
          <w:marTop w:val="0"/>
          <w:marBottom w:val="0"/>
          <w:divBdr>
            <w:top w:val="none" w:sz="0" w:space="0" w:color="auto"/>
            <w:left w:val="none" w:sz="0" w:space="0" w:color="auto"/>
            <w:bottom w:val="none" w:sz="0" w:space="0" w:color="auto"/>
            <w:right w:val="none" w:sz="0" w:space="0" w:color="auto"/>
          </w:divBdr>
        </w:div>
        <w:div w:id="1590505841">
          <w:marLeft w:val="0"/>
          <w:marRight w:val="0"/>
          <w:marTop w:val="0"/>
          <w:marBottom w:val="0"/>
          <w:divBdr>
            <w:top w:val="none" w:sz="0" w:space="0" w:color="auto"/>
            <w:left w:val="none" w:sz="0" w:space="0" w:color="auto"/>
            <w:bottom w:val="none" w:sz="0" w:space="0" w:color="auto"/>
            <w:right w:val="none" w:sz="0" w:space="0" w:color="auto"/>
          </w:divBdr>
        </w:div>
        <w:div w:id="1976715158">
          <w:marLeft w:val="0"/>
          <w:marRight w:val="0"/>
          <w:marTop w:val="0"/>
          <w:marBottom w:val="0"/>
          <w:divBdr>
            <w:top w:val="none" w:sz="0" w:space="0" w:color="auto"/>
            <w:left w:val="none" w:sz="0" w:space="0" w:color="auto"/>
            <w:bottom w:val="none" w:sz="0" w:space="0" w:color="auto"/>
            <w:right w:val="none" w:sz="0" w:space="0" w:color="auto"/>
          </w:divBdr>
        </w:div>
        <w:div w:id="2130707906">
          <w:marLeft w:val="0"/>
          <w:marRight w:val="0"/>
          <w:marTop w:val="0"/>
          <w:marBottom w:val="0"/>
          <w:divBdr>
            <w:top w:val="none" w:sz="0" w:space="0" w:color="auto"/>
            <w:left w:val="none" w:sz="0" w:space="0" w:color="auto"/>
            <w:bottom w:val="none" w:sz="0" w:space="0" w:color="auto"/>
            <w:right w:val="none" w:sz="0" w:space="0" w:color="auto"/>
          </w:divBdr>
        </w:div>
      </w:divsChild>
    </w:div>
    <w:div w:id="1634484083">
      <w:bodyDiv w:val="1"/>
      <w:marLeft w:val="0"/>
      <w:marRight w:val="0"/>
      <w:marTop w:val="0"/>
      <w:marBottom w:val="0"/>
      <w:divBdr>
        <w:top w:val="none" w:sz="0" w:space="0" w:color="auto"/>
        <w:left w:val="none" w:sz="0" w:space="0" w:color="auto"/>
        <w:bottom w:val="none" w:sz="0" w:space="0" w:color="auto"/>
        <w:right w:val="none" w:sz="0" w:space="0" w:color="auto"/>
      </w:divBdr>
      <w:divsChild>
        <w:div w:id="1415665603">
          <w:marLeft w:val="0"/>
          <w:marRight w:val="0"/>
          <w:marTop w:val="0"/>
          <w:marBottom w:val="0"/>
          <w:divBdr>
            <w:top w:val="none" w:sz="0" w:space="0" w:color="auto"/>
            <w:left w:val="none" w:sz="0" w:space="0" w:color="auto"/>
            <w:bottom w:val="none" w:sz="0" w:space="0" w:color="auto"/>
            <w:right w:val="none" w:sz="0" w:space="0" w:color="auto"/>
          </w:divBdr>
        </w:div>
        <w:div w:id="2085953988">
          <w:marLeft w:val="0"/>
          <w:marRight w:val="0"/>
          <w:marTop w:val="0"/>
          <w:marBottom w:val="0"/>
          <w:divBdr>
            <w:top w:val="none" w:sz="0" w:space="0" w:color="auto"/>
            <w:left w:val="none" w:sz="0" w:space="0" w:color="auto"/>
            <w:bottom w:val="none" w:sz="0" w:space="0" w:color="auto"/>
            <w:right w:val="none" w:sz="0" w:space="0" w:color="auto"/>
          </w:divBdr>
        </w:div>
        <w:div w:id="2093312313">
          <w:marLeft w:val="0"/>
          <w:marRight w:val="0"/>
          <w:marTop w:val="0"/>
          <w:marBottom w:val="0"/>
          <w:divBdr>
            <w:top w:val="none" w:sz="0" w:space="0" w:color="auto"/>
            <w:left w:val="none" w:sz="0" w:space="0" w:color="auto"/>
            <w:bottom w:val="none" w:sz="0" w:space="0" w:color="auto"/>
            <w:right w:val="none" w:sz="0" w:space="0" w:color="auto"/>
          </w:divBdr>
        </w:div>
      </w:divsChild>
    </w:div>
    <w:div w:id="1646356428">
      <w:bodyDiv w:val="1"/>
      <w:marLeft w:val="0"/>
      <w:marRight w:val="0"/>
      <w:marTop w:val="0"/>
      <w:marBottom w:val="0"/>
      <w:divBdr>
        <w:top w:val="none" w:sz="0" w:space="0" w:color="auto"/>
        <w:left w:val="none" w:sz="0" w:space="0" w:color="auto"/>
        <w:bottom w:val="none" w:sz="0" w:space="0" w:color="auto"/>
        <w:right w:val="none" w:sz="0" w:space="0" w:color="auto"/>
      </w:divBdr>
    </w:div>
    <w:div w:id="1660962437">
      <w:bodyDiv w:val="1"/>
      <w:marLeft w:val="0"/>
      <w:marRight w:val="0"/>
      <w:marTop w:val="0"/>
      <w:marBottom w:val="0"/>
      <w:divBdr>
        <w:top w:val="none" w:sz="0" w:space="0" w:color="auto"/>
        <w:left w:val="none" w:sz="0" w:space="0" w:color="auto"/>
        <w:bottom w:val="none" w:sz="0" w:space="0" w:color="auto"/>
        <w:right w:val="none" w:sz="0" w:space="0" w:color="auto"/>
      </w:divBdr>
      <w:divsChild>
        <w:div w:id="175729305">
          <w:marLeft w:val="0"/>
          <w:marRight w:val="0"/>
          <w:marTop w:val="0"/>
          <w:marBottom w:val="0"/>
          <w:divBdr>
            <w:top w:val="none" w:sz="0" w:space="0" w:color="auto"/>
            <w:left w:val="none" w:sz="0" w:space="0" w:color="auto"/>
            <w:bottom w:val="none" w:sz="0" w:space="0" w:color="auto"/>
            <w:right w:val="none" w:sz="0" w:space="0" w:color="auto"/>
          </w:divBdr>
        </w:div>
        <w:div w:id="301080414">
          <w:marLeft w:val="0"/>
          <w:marRight w:val="0"/>
          <w:marTop w:val="0"/>
          <w:marBottom w:val="0"/>
          <w:divBdr>
            <w:top w:val="none" w:sz="0" w:space="0" w:color="auto"/>
            <w:left w:val="none" w:sz="0" w:space="0" w:color="auto"/>
            <w:bottom w:val="none" w:sz="0" w:space="0" w:color="auto"/>
            <w:right w:val="none" w:sz="0" w:space="0" w:color="auto"/>
          </w:divBdr>
        </w:div>
        <w:div w:id="1518889301">
          <w:marLeft w:val="0"/>
          <w:marRight w:val="0"/>
          <w:marTop w:val="0"/>
          <w:marBottom w:val="0"/>
          <w:divBdr>
            <w:top w:val="none" w:sz="0" w:space="0" w:color="auto"/>
            <w:left w:val="none" w:sz="0" w:space="0" w:color="auto"/>
            <w:bottom w:val="none" w:sz="0" w:space="0" w:color="auto"/>
            <w:right w:val="none" w:sz="0" w:space="0" w:color="auto"/>
          </w:divBdr>
        </w:div>
      </w:divsChild>
    </w:div>
    <w:div w:id="1691026418">
      <w:bodyDiv w:val="1"/>
      <w:marLeft w:val="0"/>
      <w:marRight w:val="0"/>
      <w:marTop w:val="0"/>
      <w:marBottom w:val="0"/>
      <w:divBdr>
        <w:top w:val="none" w:sz="0" w:space="0" w:color="auto"/>
        <w:left w:val="none" w:sz="0" w:space="0" w:color="auto"/>
        <w:bottom w:val="none" w:sz="0" w:space="0" w:color="auto"/>
        <w:right w:val="none" w:sz="0" w:space="0" w:color="auto"/>
      </w:divBdr>
      <w:divsChild>
        <w:div w:id="78913509">
          <w:marLeft w:val="0"/>
          <w:marRight w:val="0"/>
          <w:marTop w:val="0"/>
          <w:marBottom w:val="0"/>
          <w:divBdr>
            <w:top w:val="none" w:sz="0" w:space="0" w:color="auto"/>
            <w:left w:val="none" w:sz="0" w:space="0" w:color="auto"/>
            <w:bottom w:val="none" w:sz="0" w:space="0" w:color="auto"/>
            <w:right w:val="none" w:sz="0" w:space="0" w:color="auto"/>
          </w:divBdr>
        </w:div>
        <w:div w:id="183638627">
          <w:marLeft w:val="0"/>
          <w:marRight w:val="0"/>
          <w:marTop w:val="0"/>
          <w:marBottom w:val="0"/>
          <w:divBdr>
            <w:top w:val="none" w:sz="0" w:space="0" w:color="auto"/>
            <w:left w:val="none" w:sz="0" w:space="0" w:color="auto"/>
            <w:bottom w:val="none" w:sz="0" w:space="0" w:color="auto"/>
            <w:right w:val="none" w:sz="0" w:space="0" w:color="auto"/>
          </w:divBdr>
        </w:div>
        <w:div w:id="425152351">
          <w:marLeft w:val="0"/>
          <w:marRight w:val="0"/>
          <w:marTop w:val="0"/>
          <w:marBottom w:val="0"/>
          <w:divBdr>
            <w:top w:val="none" w:sz="0" w:space="0" w:color="auto"/>
            <w:left w:val="none" w:sz="0" w:space="0" w:color="auto"/>
            <w:bottom w:val="none" w:sz="0" w:space="0" w:color="auto"/>
            <w:right w:val="none" w:sz="0" w:space="0" w:color="auto"/>
          </w:divBdr>
        </w:div>
        <w:div w:id="895969713">
          <w:marLeft w:val="0"/>
          <w:marRight w:val="0"/>
          <w:marTop w:val="0"/>
          <w:marBottom w:val="0"/>
          <w:divBdr>
            <w:top w:val="none" w:sz="0" w:space="0" w:color="auto"/>
            <w:left w:val="none" w:sz="0" w:space="0" w:color="auto"/>
            <w:bottom w:val="none" w:sz="0" w:space="0" w:color="auto"/>
            <w:right w:val="none" w:sz="0" w:space="0" w:color="auto"/>
          </w:divBdr>
        </w:div>
        <w:div w:id="1000425897">
          <w:marLeft w:val="0"/>
          <w:marRight w:val="0"/>
          <w:marTop w:val="0"/>
          <w:marBottom w:val="0"/>
          <w:divBdr>
            <w:top w:val="none" w:sz="0" w:space="0" w:color="auto"/>
            <w:left w:val="none" w:sz="0" w:space="0" w:color="auto"/>
            <w:bottom w:val="none" w:sz="0" w:space="0" w:color="auto"/>
            <w:right w:val="none" w:sz="0" w:space="0" w:color="auto"/>
          </w:divBdr>
        </w:div>
        <w:div w:id="1139108347">
          <w:marLeft w:val="0"/>
          <w:marRight w:val="0"/>
          <w:marTop w:val="0"/>
          <w:marBottom w:val="0"/>
          <w:divBdr>
            <w:top w:val="none" w:sz="0" w:space="0" w:color="auto"/>
            <w:left w:val="none" w:sz="0" w:space="0" w:color="auto"/>
            <w:bottom w:val="none" w:sz="0" w:space="0" w:color="auto"/>
            <w:right w:val="none" w:sz="0" w:space="0" w:color="auto"/>
          </w:divBdr>
        </w:div>
        <w:div w:id="1473870625">
          <w:marLeft w:val="0"/>
          <w:marRight w:val="0"/>
          <w:marTop w:val="0"/>
          <w:marBottom w:val="0"/>
          <w:divBdr>
            <w:top w:val="none" w:sz="0" w:space="0" w:color="auto"/>
            <w:left w:val="none" w:sz="0" w:space="0" w:color="auto"/>
            <w:bottom w:val="none" w:sz="0" w:space="0" w:color="auto"/>
            <w:right w:val="none" w:sz="0" w:space="0" w:color="auto"/>
          </w:divBdr>
        </w:div>
        <w:div w:id="2060666430">
          <w:marLeft w:val="0"/>
          <w:marRight w:val="0"/>
          <w:marTop w:val="0"/>
          <w:marBottom w:val="0"/>
          <w:divBdr>
            <w:top w:val="none" w:sz="0" w:space="0" w:color="auto"/>
            <w:left w:val="none" w:sz="0" w:space="0" w:color="auto"/>
            <w:bottom w:val="none" w:sz="0" w:space="0" w:color="auto"/>
            <w:right w:val="none" w:sz="0" w:space="0" w:color="auto"/>
          </w:divBdr>
        </w:div>
      </w:divsChild>
    </w:div>
    <w:div w:id="1694720827">
      <w:bodyDiv w:val="1"/>
      <w:marLeft w:val="0"/>
      <w:marRight w:val="0"/>
      <w:marTop w:val="0"/>
      <w:marBottom w:val="0"/>
      <w:divBdr>
        <w:top w:val="none" w:sz="0" w:space="0" w:color="auto"/>
        <w:left w:val="none" w:sz="0" w:space="0" w:color="auto"/>
        <w:bottom w:val="none" w:sz="0" w:space="0" w:color="auto"/>
        <w:right w:val="none" w:sz="0" w:space="0" w:color="auto"/>
      </w:divBdr>
      <w:divsChild>
        <w:div w:id="77943898">
          <w:marLeft w:val="0"/>
          <w:marRight w:val="0"/>
          <w:marTop w:val="0"/>
          <w:marBottom w:val="0"/>
          <w:divBdr>
            <w:top w:val="none" w:sz="0" w:space="0" w:color="auto"/>
            <w:left w:val="none" w:sz="0" w:space="0" w:color="auto"/>
            <w:bottom w:val="none" w:sz="0" w:space="0" w:color="auto"/>
            <w:right w:val="none" w:sz="0" w:space="0" w:color="auto"/>
          </w:divBdr>
        </w:div>
        <w:div w:id="92629743">
          <w:marLeft w:val="0"/>
          <w:marRight w:val="0"/>
          <w:marTop w:val="0"/>
          <w:marBottom w:val="0"/>
          <w:divBdr>
            <w:top w:val="none" w:sz="0" w:space="0" w:color="auto"/>
            <w:left w:val="none" w:sz="0" w:space="0" w:color="auto"/>
            <w:bottom w:val="none" w:sz="0" w:space="0" w:color="auto"/>
            <w:right w:val="none" w:sz="0" w:space="0" w:color="auto"/>
          </w:divBdr>
        </w:div>
        <w:div w:id="184368975">
          <w:marLeft w:val="0"/>
          <w:marRight w:val="0"/>
          <w:marTop w:val="0"/>
          <w:marBottom w:val="0"/>
          <w:divBdr>
            <w:top w:val="none" w:sz="0" w:space="0" w:color="auto"/>
            <w:left w:val="none" w:sz="0" w:space="0" w:color="auto"/>
            <w:bottom w:val="none" w:sz="0" w:space="0" w:color="auto"/>
            <w:right w:val="none" w:sz="0" w:space="0" w:color="auto"/>
          </w:divBdr>
        </w:div>
        <w:div w:id="258102164">
          <w:marLeft w:val="0"/>
          <w:marRight w:val="0"/>
          <w:marTop w:val="0"/>
          <w:marBottom w:val="0"/>
          <w:divBdr>
            <w:top w:val="none" w:sz="0" w:space="0" w:color="auto"/>
            <w:left w:val="none" w:sz="0" w:space="0" w:color="auto"/>
            <w:bottom w:val="none" w:sz="0" w:space="0" w:color="auto"/>
            <w:right w:val="none" w:sz="0" w:space="0" w:color="auto"/>
          </w:divBdr>
        </w:div>
        <w:div w:id="437532473">
          <w:marLeft w:val="0"/>
          <w:marRight w:val="0"/>
          <w:marTop w:val="0"/>
          <w:marBottom w:val="0"/>
          <w:divBdr>
            <w:top w:val="none" w:sz="0" w:space="0" w:color="auto"/>
            <w:left w:val="none" w:sz="0" w:space="0" w:color="auto"/>
            <w:bottom w:val="none" w:sz="0" w:space="0" w:color="auto"/>
            <w:right w:val="none" w:sz="0" w:space="0" w:color="auto"/>
          </w:divBdr>
        </w:div>
        <w:div w:id="769743185">
          <w:marLeft w:val="0"/>
          <w:marRight w:val="0"/>
          <w:marTop w:val="0"/>
          <w:marBottom w:val="0"/>
          <w:divBdr>
            <w:top w:val="none" w:sz="0" w:space="0" w:color="auto"/>
            <w:left w:val="none" w:sz="0" w:space="0" w:color="auto"/>
            <w:bottom w:val="none" w:sz="0" w:space="0" w:color="auto"/>
            <w:right w:val="none" w:sz="0" w:space="0" w:color="auto"/>
          </w:divBdr>
        </w:div>
        <w:div w:id="806823778">
          <w:marLeft w:val="0"/>
          <w:marRight w:val="0"/>
          <w:marTop w:val="0"/>
          <w:marBottom w:val="0"/>
          <w:divBdr>
            <w:top w:val="none" w:sz="0" w:space="0" w:color="auto"/>
            <w:left w:val="none" w:sz="0" w:space="0" w:color="auto"/>
            <w:bottom w:val="none" w:sz="0" w:space="0" w:color="auto"/>
            <w:right w:val="none" w:sz="0" w:space="0" w:color="auto"/>
          </w:divBdr>
        </w:div>
        <w:div w:id="884755498">
          <w:marLeft w:val="0"/>
          <w:marRight w:val="0"/>
          <w:marTop w:val="0"/>
          <w:marBottom w:val="0"/>
          <w:divBdr>
            <w:top w:val="none" w:sz="0" w:space="0" w:color="auto"/>
            <w:left w:val="none" w:sz="0" w:space="0" w:color="auto"/>
            <w:bottom w:val="none" w:sz="0" w:space="0" w:color="auto"/>
            <w:right w:val="none" w:sz="0" w:space="0" w:color="auto"/>
          </w:divBdr>
        </w:div>
        <w:div w:id="989555793">
          <w:marLeft w:val="0"/>
          <w:marRight w:val="0"/>
          <w:marTop w:val="0"/>
          <w:marBottom w:val="0"/>
          <w:divBdr>
            <w:top w:val="none" w:sz="0" w:space="0" w:color="auto"/>
            <w:left w:val="none" w:sz="0" w:space="0" w:color="auto"/>
            <w:bottom w:val="none" w:sz="0" w:space="0" w:color="auto"/>
            <w:right w:val="none" w:sz="0" w:space="0" w:color="auto"/>
          </w:divBdr>
        </w:div>
        <w:div w:id="1414938810">
          <w:marLeft w:val="0"/>
          <w:marRight w:val="0"/>
          <w:marTop w:val="0"/>
          <w:marBottom w:val="0"/>
          <w:divBdr>
            <w:top w:val="none" w:sz="0" w:space="0" w:color="auto"/>
            <w:left w:val="none" w:sz="0" w:space="0" w:color="auto"/>
            <w:bottom w:val="none" w:sz="0" w:space="0" w:color="auto"/>
            <w:right w:val="none" w:sz="0" w:space="0" w:color="auto"/>
          </w:divBdr>
        </w:div>
        <w:div w:id="1990746227">
          <w:marLeft w:val="0"/>
          <w:marRight w:val="0"/>
          <w:marTop w:val="0"/>
          <w:marBottom w:val="0"/>
          <w:divBdr>
            <w:top w:val="none" w:sz="0" w:space="0" w:color="auto"/>
            <w:left w:val="none" w:sz="0" w:space="0" w:color="auto"/>
            <w:bottom w:val="none" w:sz="0" w:space="0" w:color="auto"/>
            <w:right w:val="none" w:sz="0" w:space="0" w:color="auto"/>
          </w:divBdr>
        </w:div>
        <w:div w:id="2097624886">
          <w:marLeft w:val="0"/>
          <w:marRight w:val="0"/>
          <w:marTop w:val="0"/>
          <w:marBottom w:val="0"/>
          <w:divBdr>
            <w:top w:val="none" w:sz="0" w:space="0" w:color="auto"/>
            <w:left w:val="none" w:sz="0" w:space="0" w:color="auto"/>
            <w:bottom w:val="none" w:sz="0" w:space="0" w:color="auto"/>
            <w:right w:val="none" w:sz="0" w:space="0" w:color="auto"/>
          </w:divBdr>
        </w:div>
      </w:divsChild>
    </w:div>
    <w:div w:id="1715233527">
      <w:bodyDiv w:val="1"/>
      <w:marLeft w:val="0"/>
      <w:marRight w:val="0"/>
      <w:marTop w:val="0"/>
      <w:marBottom w:val="0"/>
      <w:divBdr>
        <w:top w:val="none" w:sz="0" w:space="0" w:color="auto"/>
        <w:left w:val="none" w:sz="0" w:space="0" w:color="auto"/>
        <w:bottom w:val="none" w:sz="0" w:space="0" w:color="auto"/>
        <w:right w:val="none" w:sz="0" w:space="0" w:color="auto"/>
      </w:divBdr>
    </w:div>
    <w:div w:id="1732345520">
      <w:bodyDiv w:val="1"/>
      <w:marLeft w:val="0"/>
      <w:marRight w:val="0"/>
      <w:marTop w:val="0"/>
      <w:marBottom w:val="0"/>
      <w:divBdr>
        <w:top w:val="none" w:sz="0" w:space="0" w:color="auto"/>
        <w:left w:val="none" w:sz="0" w:space="0" w:color="auto"/>
        <w:bottom w:val="none" w:sz="0" w:space="0" w:color="auto"/>
        <w:right w:val="none" w:sz="0" w:space="0" w:color="auto"/>
      </w:divBdr>
      <w:divsChild>
        <w:div w:id="492600495">
          <w:marLeft w:val="0"/>
          <w:marRight w:val="0"/>
          <w:marTop w:val="0"/>
          <w:marBottom w:val="0"/>
          <w:divBdr>
            <w:top w:val="none" w:sz="0" w:space="0" w:color="auto"/>
            <w:left w:val="none" w:sz="0" w:space="0" w:color="auto"/>
            <w:bottom w:val="none" w:sz="0" w:space="0" w:color="auto"/>
            <w:right w:val="none" w:sz="0" w:space="0" w:color="auto"/>
          </w:divBdr>
        </w:div>
        <w:div w:id="1408768616">
          <w:marLeft w:val="0"/>
          <w:marRight w:val="0"/>
          <w:marTop w:val="0"/>
          <w:marBottom w:val="0"/>
          <w:divBdr>
            <w:top w:val="none" w:sz="0" w:space="0" w:color="auto"/>
            <w:left w:val="none" w:sz="0" w:space="0" w:color="auto"/>
            <w:bottom w:val="none" w:sz="0" w:space="0" w:color="auto"/>
            <w:right w:val="none" w:sz="0" w:space="0" w:color="auto"/>
          </w:divBdr>
        </w:div>
      </w:divsChild>
    </w:div>
    <w:div w:id="1805732524">
      <w:bodyDiv w:val="1"/>
      <w:marLeft w:val="0"/>
      <w:marRight w:val="0"/>
      <w:marTop w:val="0"/>
      <w:marBottom w:val="0"/>
      <w:divBdr>
        <w:top w:val="none" w:sz="0" w:space="0" w:color="auto"/>
        <w:left w:val="none" w:sz="0" w:space="0" w:color="auto"/>
        <w:bottom w:val="none" w:sz="0" w:space="0" w:color="auto"/>
        <w:right w:val="none" w:sz="0" w:space="0" w:color="auto"/>
      </w:divBdr>
      <w:divsChild>
        <w:div w:id="203366494">
          <w:marLeft w:val="0"/>
          <w:marRight w:val="0"/>
          <w:marTop w:val="0"/>
          <w:marBottom w:val="0"/>
          <w:divBdr>
            <w:top w:val="none" w:sz="0" w:space="0" w:color="auto"/>
            <w:left w:val="none" w:sz="0" w:space="0" w:color="auto"/>
            <w:bottom w:val="none" w:sz="0" w:space="0" w:color="auto"/>
            <w:right w:val="none" w:sz="0" w:space="0" w:color="auto"/>
          </w:divBdr>
        </w:div>
        <w:div w:id="1230574846">
          <w:marLeft w:val="0"/>
          <w:marRight w:val="0"/>
          <w:marTop w:val="0"/>
          <w:marBottom w:val="0"/>
          <w:divBdr>
            <w:top w:val="none" w:sz="0" w:space="0" w:color="auto"/>
            <w:left w:val="none" w:sz="0" w:space="0" w:color="auto"/>
            <w:bottom w:val="none" w:sz="0" w:space="0" w:color="auto"/>
            <w:right w:val="none" w:sz="0" w:space="0" w:color="auto"/>
          </w:divBdr>
        </w:div>
        <w:div w:id="1843155832">
          <w:marLeft w:val="0"/>
          <w:marRight w:val="0"/>
          <w:marTop w:val="0"/>
          <w:marBottom w:val="0"/>
          <w:divBdr>
            <w:top w:val="none" w:sz="0" w:space="0" w:color="auto"/>
            <w:left w:val="none" w:sz="0" w:space="0" w:color="auto"/>
            <w:bottom w:val="none" w:sz="0" w:space="0" w:color="auto"/>
            <w:right w:val="none" w:sz="0" w:space="0" w:color="auto"/>
          </w:divBdr>
        </w:div>
      </w:divsChild>
    </w:div>
    <w:div w:id="1822231572">
      <w:bodyDiv w:val="1"/>
      <w:marLeft w:val="0"/>
      <w:marRight w:val="0"/>
      <w:marTop w:val="0"/>
      <w:marBottom w:val="0"/>
      <w:divBdr>
        <w:top w:val="none" w:sz="0" w:space="0" w:color="auto"/>
        <w:left w:val="none" w:sz="0" w:space="0" w:color="auto"/>
        <w:bottom w:val="none" w:sz="0" w:space="0" w:color="auto"/>
        <w:right w:val="none" w:sz="0" w:space="0" w:color="auto"/>
      </w:divBdr>
      <w:divsChild>
        <w:div w:id="388387193">
          <w:marLeft w:val="0"/>
          <w:marRight w:val="0"/>
          <w:marTop w:val="0"/>
          <w:marBottom w:val="0"/>
          <w:divBdr>
            <w:top w:val="none" w:sz="0" w:space="0" w:color="auto"/>
            <w:left w:val="none" w:sz="0" w:space="0" w:color="auto"/>
            <w:bottom w:val="none" w:sz="0" w:space="0" w:color="auto"/>
            <w:right w:val="none" w:sz="0" w:space="0" w:color="auto"/>
          </w:divBdr>
        </w:div>
        <w:div w:id="526256829">
          <w:marLeft w:val="0"/>
          <w:marRight w:val="0"/>
          <w:marTop w:val="0"/>
          <w:marBottom w:val="0"/>
          <w:divBdr>
            <w:top w:val="none" w:sz="0" w:space="0" w:color="auto"/>
            <w:left w:val="none" w:sz="0" w:space="0" w:color="auto"/>
            <w:bottom w:val="none" w:sz="0" w:space="0" w:color="auto"/>
            <w:right w:val="none" w:sz="0" w:space="0" w:color="auto"/>
          </w:divBdr>
        </w:div>
        <w:div w:id="1626423368">
          <w:marLeft w:val="0"/>
          <w:marRight w:val="0"/>
          <w:marTop w:val="0"/>
          <w:marBottom w:val="0"/>
          <w:divBdr>
            <w:top w:val="none" w:sz="0" w:space="0" w:color="auto"/>
            <w:left w:val="none" w:sz="0" w:space="0" w:color="auto"/>
            <w:bottom w:val="none" w:sz="0" w:space="0" w:color="auto"/>
            <w:right w:val="none" w:sz="0" w:space="0" w:color="auto"/>
          </w:divBdr>
        </w:div>
      </w:divsChild>
    </w:div>
    <w:div w:id="1880433505">
      <w:bodyDiv w:val="1"/>
      <w:marLeft w:val="0"/>
      <w:marRight w:val="0"/>
      <w:marTop w:val="0"/>
      <w:marBottom w:val="0"/>
      <w:divBdr>
        <w:top w:val="none" w:sz="0" w:space="0" w:color="auto"/>
        <w:left w:val="none" w:sz="0" w:space="0" w:color="auto"/>
        <w:bottom w:val="none" w:sz="0" w:space="0" w:color="auto"/>
        <w:right w:val="none" w:sz="0" w:space="0" w:color="auto"/>
      </w:divBdr>
    </w:div>
    <w:div w:id="1901944510">
      <w:bodyDiv w:val="1"/>
      <w:marLeft w:val="0"/>
      <w:marRight w:val="0"/>
      <w:marTop w:val="0"/>
      <w:marBottom w:val="0"/>
      <w:divBdr>
        <w:top w:val="none" w:sz="0" w:space="0" w:color="auto"/>
        <w:left w:val="none" w:sz="0" w:space="0" w:color="auto"/>
        <w:bottom w:val="none" w:sz="0" w:space="0" w:color="auto"/>
        <w:right w:val="none" w:sz="0" w:space="0" w:color="auto"/>
      </w:divBdr>
    </w:div>
    <w:div w:id="1930888274">
      <w:bodyDiv w:val="1"/>
      <w:marLeft w:val="0"/>
      <w:marRight w:val="0"/>
      <w:marTop w:val="0"/>
      <w:marBottom w:val="0"/>
      <w:divBdr>
        <w:top w:val="none" w:sz="0" w:space="0" w:color="auto"/>
        <w:left w:val="none" w:sz="0" w:space="0" w:color="auto"/>
        <w:bottom w:val="none" w:sz="0" w:space="0" w:color="auto"/>
        <w:right w:val="none" w:sz="0" w:space="0" w:color="auto"/>
      </w:divBdr>
    </w:div>
    <w:div w:id="1944536216">
      <w:bodyDiv w:val="1"/>
      <w:marLeft w:val="0"/>
      <w:marRight w:val="0"/>
      <w:marTop w:val="0"/>
      <w:marBottom w:val="0"/>
      <w:divBdr>
        <w:top w:val="none" w:sz="0" w:space="0" w:color="auto"/>
        <w:left w:val="none" w:sz="0" w:space="0" w:color="auto"/>
        <w:bottom w:val="none" w:sz="0" w:space="0" w:color="auto"/>
        <w:right w:val="none" w:sz="0" w:space="0" w:color="auto"/>
      </w:divBdr>
    </w:div>
    <w:div w:id="1947419377">
      <w:bodyDiv w:val="1"/>
      <w:marLeft w:val="0"/>
      <w:marRight w:val="0"/>
      <w:marTop w:val="0"/>
      <w:marBottom w:val="0"/>
      <w:divBdr>
        <w:top w:val="none" w:sz="0" w:space="0" w:color="auto"/>
        <w:left w:val="none" w:sz="0" w:space="0" w:color="auto"/>
        <w:bottom w:val="none" w:sz="0" w:space="0" w:color="auto"/>
        <w:right w:val="none" w:sz="0" w:space="0" w:color="auto"/>
      </w:divBdr>
      <w:divsChild>
        <w:div w:id="414933292">
          <w:marLeft w:val="0"/>
          <w:marRight w:val="0"/>
          <w:marTop w:val="0"/>
          <w:marBottom w:val="0"/>
          <w:divBdr>
            <w:top w:val="none" w:sz="0" w:space="0" w:color="auto"/>
            <w:left w:val="none" w:sz="0" w:space="0" w:color="auto"/>
            <w:bottom w:val="none" w:sz="0" w:space="0" w:color="auto"/>
            <w:right w:val="none" w:sz="0" w:space="0" w:color="auto"/>
          </w:divBdr>
        </w:div>
        <w:div w:id="2133202455">
          <w:marLeft w:val="0"/>
          <w:marRight w:val="0"/>
          <w:marTop w:val="0"/>
          <w:marBottom w:val="0"/>
          <w:divBdr>
            <w:top w:val="none" w:sz="0" w:space="0" w:color="auto"/>
            <w:left w:val="none" w:sz="0" w:space="0" w:color="auto"/>
            <w:bottom w:val="none" w:sz="0" w:space="0" w:color="auto"/>
            <w:right w:val="none" w:sz="0" w:space="0" w:color="auto"/>
          </w:divBdr>
        </w:div>
      </w:divsChild>
    </w:div>
    <w:div w:id="2000234199">
      <w:bodyDiv w:val="1"/>
      <w:marLeft w:val="0"/>
      <w:marRight w:val="0"/>
      <w:marTop w:val="0"/>
      <w:marBottom w:val="0"/>
      <w:divBdr>
        <w:top w:val="none" w:sz="0" w:space="0" w:color="auto"/>
        <w:left w:val="none" w:sz="0" w:space="0" w:color="auto"/>
        <w:bottom w:val="none" w:sz="0" w:space="0" w:color="auto"/>
        <w:right w:val="none" w:sz="0" w:space="0" w:color="auto"/>
      </w:divBdr>
    </w:div>
    <w:div w:id="2064476332">
      <w:bodyDiv w:val="1"/>
      <w:marLeft w:val="0"/>
      <w:marRight w:val="0"/>
      <w:marTop w:val="0"/>
      <w:marBottom w:val="0"/>
      <w:divBdr>
        <w:top w:val="none" w:sz="0" w:space="0" w:color="auto"/>
        <w:left w:val="none" w:sz="0" w:space="0" w:color="auto"/>
        <w:bottom w:val="none" w:sz="0" w:space="0" w:color="auto"/>
        <w:right w:val="none" w:sz="0" w:space="0" w:color="auto"/>
      </w:divBdr>
    </w:div>
    <w:div w:id="2066175250">
      <w:bodyDiv w:val="1"/>
      <w:marLeft w:val="0"/>
      <w:marRight w:val="0"/>
      <w:marTop w:val="0"/>
      <w:marBottom w:val="0"/>
      <w:divBdr>
        <w:top w:val="none" w:sz="0" w:space="0" w:color="auto"/>
        <w:left w:val="none" w:sz="0" w:space="0" w:color="auto"/>
        <w:bottom w:val="none" w:sz="0" w:space="0" w:color="auto"/>
        <w:right w:val="none" w:sz="0" w:space="0" w:color="auto"/>
      </w:divBdr>
      <w:divsChild>
        <w:div w:id="1004238772">
          <w:marLeft w:val="0"/>
          <w:marRight w:val="0"/>
          <w:marTop w:val="0"/>
          <w:marBottom w:val="0"/>
          <w:divBdr>
            <w:top w:val="none" w:sz="0" w:space="0" w:color="auto"/>
            <w:left w:val="none" w:sz="0" w:space="0" w:color="auto"/>
            <w:bottom w:val="none" w:sz="0" w:space="0" w:color="auto"/>
            <w:right w:val="none" w:sz="0" w:space="0" w:color="auto"/>
          </w:divBdr>
        </w:div>
        <w:div w:id="1331250760">
          <w:marLeft w:val="0"/>
          <w:marRight w:val="0"/>
          <w:marTop w:val="0"/>
          <w:marBottom w:val="0"/>
          <w:divBdr>
            <w:top w:val="none" w:sz="0" w:space="0" w:color="auto"/>
            <w:left w:val="none" w:sz="0" w:space="0" w:color="auto"/>
            <w:bottom w:val="none" w:sz="0" w:space="0" w:color="auto"/>
            <w:right w:val="none" w:sz="0" w:space="0" w:color="auto"/>
          </w:divBdr>
        </w:div>
        <w:div w:id="1564486205">
          <w:marLeft w:val="0"/>
          <w:marRight w:val="0"/>
          <w:marTop w:val="0"/>
          <w:marBottom w:val="0"/>
          <w:divBdr>
            <w:top w:val="none" w:sz="0" w:space="0" w:color="auto"/>
            <w:left w:val="none" w:sz="0" w:space="0" w:color="auto"/>
            <w:bottom w:val="none" w:sz="0" w:space="0" w:color="auto"/>
            <w:right w:val="none" w:sz="0" w:space="0" w:color="auto"/>
          </w:divBdr>
        </w:div>
      </w:divsChild>
    </w:div>
    <w:div w:id="2095587914">
      <w:bodyDiv w:val="1"/>
      <w:marLeft w:val="0"/>
      <w:marRight w:val="0"/>
      <w:marTop w:val="0"/>
      <w:marBottom w:val="0"/>
      <w:divBdr>
        <w:top w:val="none" w:sz="0" w:space="0" w:color="auto"/>
        <w:left w:val="none" w:sz="0" w:space="0" w:color="auto"/>
        <w:bottom w:val="none" w:sz="0" w:space="0" w:color="auto"/>
        <w:right w:val="none" w:sz="0" w:space="0" w:color="auto"/>
      </w:divBdr>
    </w:div>
    <w:div w:id="2097244472">
      <w:bodyDiv w:val="1"/>
      <w:marLeft w:val="0"/>
      <w:marRight w:val="0"/>
      <w:marTop w:val="0"/>
      <w:marBottom w:val="0"/>
      <w:divBdr>
        <w:top w:val="none" w:sz="0" w:space="0" w:color="auto"/>
        <w:left w:val="none" w:sz="0" w:space="0" w:color="auto"/>
        <w:bottom w:val="none" w:sz="0" w:space="0" w:color="auto"/>
        <w:right w:val="none" w:sz="0" w:space="0" w:color="auto"/>
      </w:divBdr>
    </w:div>
    <w:div w:id="2107115739">
      <w:bodyDiv w:val="1"/>
      <w:marLeft w:val="0"/>
      <w:marRight w:val="0"/>
      <w:marTop w:val="0"/>
      <w:marBottom w:val="0"/>
      <w:divBdr>
        <w:top w:val="none" w:sz="0" w:space="0" w:color="auto"/>
        <w:left w:val="none" w:sz="0" w:space="0" w:color="auto"/>
        <w:bottom w:val="none" w:sz="0" w:space="0" w:color="auto"/>
        <w:right w:val="none" w:sz="0" w:space="0" w:color="auto"/>
      </w:divBdr>
      <w:divsChild>
        <w:div w:id="892273189">
          <w:marLeft w:val="0"/>
          <w:marRight w:val="0"/>
          <w:marTop w:val="0"/>
          <w:marBottom w:val="0"/>
          <w:divBdr>
            <w:top w:val="none" w:sz="0" w:space="0" w:color="auto"/>
            <w:left w:val="none" w:sz="0" w:space="0" w:color="auto"/>
            <w:bottom w:val="none" w:sz="0" w:space="0" w:color="auto"/>
            <w:right w:val="none" w:sz="0" w:space="0" w:color="auto"/>
          </w:divBdr>
        </w:div>
        <w:div w:id="1525941531">
          <w:marLeft w:val="0"/>
          <w:marRight w:val="0"/>
          <w:marTop w:val="0"/>
          <w:marBottom w:val="0"/>
          <w:divBdr>
            <w:top w:val="none" w:sz="0" w:space="0" w:color="auto"/>
            <w:left w:val="none" w:sz="0" w:space="0" w:color="auto"/>
            <w:bottom w:val="none" w:sz="0" w:space="0" w:color="auto"/>
            <w:right w:val="none" w:sz="0" w:space="0" w:color="auto"/>
          </w:divBdr>
        </w:div>
        <w:div w:id="1561016747">
          <w:marLeft w:val="0"/>
          <w:marRight w:val="0"/>
          <w:marTop w:val="0"/>
          <w:marBottom w:val="0"/>
          <w:divBdr>
            <w:top w:val="none" w:sz="0" w:space="0" w:color="auto"/>
            <w:left w:val="none" w:sz="0" w:space="0" w:color="auto"/>
            <w:bottom w:val="none" w:sz="0" w:space="0" w:color="auto"/>
            <w:right w:val="none" w:sz="0" w:space="0" w:color="auto"/>
          </w:divBdr>
        </w:div>
        <w:div w:id="1715158777">
          <w:marLeft w:val="0"/>
          <w:marRight w:val="0"/>
          <w:marTop w:val="0"/>
          <w:marBottom w:val="0"/>
          <w:divBdr>
            <w:top w:val="none" w:sz="0" w:space="0" w:color="auto"/>
            <w:left w:val="none" w:sz="0" w:space="0" w:color="auto"/>
            <w:bottom w:val="none" w:sz="0" w:space="0" w:color="auto"/>
            <w:right w:val="none" w:sz="0" w:space="0" w:color="auto"/>
          </w:divBdr>
        </w:div>
        <w:div w:id="1755273004">
          <w:marLeft w:val="0"/>
          <w:marRight w:val="0"/>
          <w:marTop w:val="0"/>
          <w:marBottom w:val="0"/>
          <w:divBdr>
            <w:top w:val="none" w:sz="0" w:space="0" w:color="auto"/>
            <w:left w:val="none" w:sz="0" w:space="0" w:color="auto"/>
            <w:bottom w:val="none" w:sz="0" w:space="0" w:color="auto"/>
            <w:right w:val="none" w:sz="0" w:space="0" w:color="auto"/>
          </w:divBdr>
        </w:div>
        <w:div w:id="1815173436">
          <w:marLeft w:val="0"/>
          <w:marRight w:val="0"/>
          <w:marTop w:val="0"/>
          <w:marBottom w:val="0"/>
          <w:divBdr>
            <w:top w:val="none" w:sz="0" w:space="0" w:color="auto"/>
            <w:left w:val="none" w:sz="0" w:space="0" w:color="auto"/>
            <w:bottom w:val="none" w:sz="0" w:space="0" w:color="auto"/>
            <w:right w:val="none" w:sz="0" w:space="0" w:color="auto"/>
          </w:divBdr>
        </w:div>
      </w:divsChild>
    </w:div>
    <w:div w:id="2117290326">
      <w:bodyDiv w:val="1"/>
      <w:marLeft w:val="0"/>
      <w:marRight w:val="0"/>
      <w:marTop w:val="0"/>
      <w:marBottom w:val="0"/>
      <w:divBdr>
        <w:top w:val="none" w:sz="0" w:space="0" w:color="auto"/>
        <w:left w:val="none" w:sz="0" w:space="0" w:color="auto"/>
        <w:bottom w:val="none" w:sz="0" w:space="0" w:color="auto"/>
        <w:right w:val="none" w:sz="0" w:space="0" w:color="auto"/>
      </w:divBdr>
    </w:div>
    <w:div w:id="21226040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package" Target="embeddings/Microsoft_Excel_Worksheet1.xlsx"/><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Microsoft_Excel_Worksheet.xlsx"/><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package" Target="embeddings/Microsoft_Word_Document.doc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192.168.1.229/svn/A21HOWBLDAU/ACCORD/SW/Trunk/Documents/Design/LLD" TargetMode="External"/><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DU\Captioning_HDU\New%20folder\EIU-export-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26843-90A7-4A14-9027-9D1BF24A25FF}">
  <ds:schemaRefs>
    <ds:schemaRef ds:uri="http://schemas.openxmlformats.org/officeDocument/2006/bibliography"/>
  </ds:schemaRefs>
</ds:datastoreItem>
</file>

<file path=docMetadata/LabelInfo.xml><?xml version="1.0" encoding="utf-8"?>
<clbl:labelList xmlns:clbl="http://schemas.microsoft.com/office/2020/mipLabelMetadata">
  <clbl:label id="{d5b0e46e-af26-40f8-bc06-c0e471e18c78}" enabled="1" method="Privileged" siteId="{9bc3d1cd-55ca-4e13-b5a2-a9e9deaeba3f}" contentBits="0" removed="0"/>
</clbl:labelList>
</file>

<file path=docProps/app.xml><?xml version="1.0" encoding="utf-8"?>
<Properties xmlns="http://schemas.openxmlformats.org/officeDocument/2006/extended-properties" xmlns:vt="http://schemas.openxmlformats.org/officeDocument/2006/docPropsVTypes">
  <Template>EIU-export-template</Template>
  <TotalTime>0</TotalTime>
  <Pages>4</Pages>
  <Words>201681</Words>
  <Characters>1149587</Characters>
  <Application>Microsoft Office Word</Application>
  <DocSecurity>0</DocSecurity>
  <Lines>9579</Lines>
  <Paragraphs>2697</Paragraphs>
  <ScaleCrop>false</ScaleCrop>
  <HeadingPairs>
    <vt:vector size="2" baseType="variant">
      <vt:variant>
        <vt:lpstr>Title</vt:lpstr>
      </vt:variant>
      <vt:variant>
        <vt:i4>1</vt:i4>
      </vt:variant>
    </vt:vector>
  </HeadingPairs>
  <TitlesOfParts>
    <vt:vector size="1" baseType="lpstr">
      <vt:lpstr>Software Requirements Standards</vt:lpstr>
    </vt:vector>
  </TitlesOfParts>
  <Manager>Rakesh Nayak, Jayant Kumar Ray</Manager>
  <Company>Accord</Company>
  <LinksUpToDate>false</LinksUpToDate>
  <CharactersWithSpaces>1348571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Standards</dc:title>
  <dc:subject>Software Requirements Standard</dc:subject>
  <dc:creator>Rajalakshmi S</dc:creator>
  <cp:keywords>requirements</cp:keywords>
  <dc:description/>
  <cp:lastModifiedBy>Afreen PINJAR</cp:lastModifiedBy>
  <cp:revision>110</cp:revision>
  <cp:lastPrinted>2024-10-18T10:48:00Z</cp:lastPrinted>
  <dcterms:created xsi:type="dcterms:W3CDTF">2025-07-23T05:02:00Z</dcterms:created>
  <dcterms:modified xsi:type="dcterms:W3CDTF">2025-10-16T06:10:00Z</dcterms:modified>
  <cp:category>Standards Document</cp:category>
</cp:coreProperties>
</file>